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আদিপুস্তক ১ ৰ সাৰাংশ তলত দিয়া ধৰণে তিনিটা অনুচ্ছেদত দিব পাৰি, য'ত উল্লেখ কৰা পদ আছে:</w:t>
      </w:r>
    </w:p>
    <w:p/>
    <w:p>
      <w:r xmlns:w="http://schemas.openxmlformats.org/wordprocessingml/2006/main">
        <w:t xml:space="preserve">অনুচ্ছেদ ১: আদিপুস্তক ১:১-৫ পদত প্ৰকাশ কৰা হৈছে যে আদিতে ঈশ্বৰে আকাশ আৰু পৃথিৱী সৃষ্টি কৰিছিল। পৃথিৱীখন নিৰাকাৰ আৰু শূন্য আছিল, আন্ধাৰেৰে আবৃত। তেতিয়া ঈশ্বৰে ক’লে, “পোহৰ হওক” আৰু পোহৰ হ’ল। ঈশ্বৰে দেখিলে যে পোহৰ ভাল, গতিকে তেওঁ পোহৰক আন্ধাৰৰ পৰা পৃথক কৰিলে, পোহৰক "দিন" আৰু আন্ধাৰক "ৰাতি" বুলি ক'লে। ইয়াৰ দ্বাৰা সৃষ্টিৰ প্ৰথম দিন।</w:t>
      </w:r>
    </w:p>
    <w:p/>
    <w:p>
      <w:r xmlns:w="http://schemas.openxmlformats.org/wordprocessingml/2006/main">
        <w:t xml:space="preserve">অনুচ্ছেদ ২: সৃষ্টিৰ দ্বিতীয় দিনত (আদিপুস্তক ১:৬-৮) ঈশ্বৰে তলৰ পানীক ওপৰৰ পানীৰ পৰা পৃথক কৰিবলৈ "আকাশ" নামৰ এটা বিস্তৃতি সৃষ্টি কৰে। এই বিস্তৃতিটোক তেওঁ "স্বৰ্গ" বুলি কয়। তৃতীয় দিনা (আদিপুস্তক ১:৯-১৩) ঈশ্বৰে পানী গোটাই সাগৰ গঠন কৰে আৰু শুকান ভূমি আবিৰ্ভাৱ কৰিবলৈ দিয়ে। তেওঁ গছ-গছনিবোৰক নিজৰ প্ৰকাৰ অনুসৰি বীজ ওলোৱা গছ-গছনি আৰু ফল দিয়া গছ-গছনি গজাবলৈ আদেশ দিয়ে।</w:t>
      </w:r>
    </w:p>
    <w:p/>
    <w:p>
      <w:r xmlns:w="http://schemas.openxmlformats.org/wordprocessingml/2006/main">
        <w:t xml:space="preserve">অনুচ্ছেদ ৩: সৃষ্টিৰ সৈতে আগবাঢ়ি গৈ চতুৰ্থ দিনত (আদিপুস্তক ১:১৪-১৯) ঈশ্বৰে স্বৰ্গৰ বিস্তৃত ঠাইত দিনৰ বাবে সূৰ্য্য আৰু ৰাতিৰ বাবে চন্দ্ৰৰ লগতে তৰাবোৰো পোহৰ স্থাপন কৰে। এই আকাশী পদাৰ্থবোৰে ঋতু, দিন, বছৰৰ বাবে চিন হিচাপে কাম কৰে আৰু পৃথিৱীত পোহৰ দিয়াৰ কাম কৰে। পঞ্চম দিনা (আদিপুস্তক ১:২০-২৩) ঈশ্বৰে জলবোৰ জীৱিত প্ৰাণী মাছ আৰু চৰাইৰে ভৰাই দিয়ে আৰু প্ৰচুৰ পৰিমাণে বৃদ্ধি হ’বলৈ আশীৰ্বাদ দিয়ে। শেষত ষষ্ঠ দিনত (আদিপুস্তক ১:২৪-৩১) ঈশ্বৰে নিজৰ প্ৰতিমূৰ্তিত মতা আৰু মাইকী মানুহৰ লগতে নিজৰ প্ৰকাৰ অনুসৰি স্থলজ প্ৰাণী সৃষ্টি কৰে। তেওঁ সকলোকে ভাল বুলি আশীৰ্বাদ দিয়ে।</w:t>
      </w:r>
    </w:p>
    <w:p/>
    <w:p>
      <w:r xmlns:w="http://schemas.openxmlformats.org/wordprocessingml/2006/main">
        <w:t xml:space="preserve">আদিপুস্তক ১ ৰ সৃষ্টিৰ বিৱৰণৰ সাৰাংশত:</w:t>
      </w:r>
    </w:p>
    <w:p>
      <w:r xmlns:w="http://schemas.openxmlformats.org/wordprocessingml/2006/main">
        <w:t xml:space="preserve">পদৰ পিছত পদ প্ৰকাশ কৰিছে যে কেনেকৈ ঈশ্বৰে ছয় দিনৰ ভিতৰত বিশৃংখলতাৰ পৰা শৃংখলা উলিয়াই আনে:</w:t>
      </w:r>
    </w:p>
    <w:p>
      <w:r xmlns:w="http://schemas.openxmlformats.org/wordprocessingml/2006/main">
        <w:t xml:space="preserve">প্ৰথম দিনাই পোহৰৰ পৰিচয় দিয়ে;</w:t>
      </w:r>
    </w:p>
    <w:p>
      <w:r xmlns:w="http://schemas.openxmlformats.org/wordprocessingml/2006/main">
        <w:t xml:space="preserve">দ্বিতীয় দিনটোৱে পানীক পৃথক কৰা এক বিস্তৃতি স্থাপন কৰে;</w:t>
      </w:r>
    </w:p>
    <w:p>
      <w:r xmlns:w="http://schemas.openxmlformats.org/wordprocessingml/2006/main">
        <w:t xml:space="preserve">তৃতীয় দিনটোৱে ভূমি আৰু গছ-গছনি উৎপন্ন কৰে;</w:t>
      </w:r>
    </w:p>
    <w:p>
      <w:r xmlns:w="http://schemas.openxmlformats.org/wordprocessingml/2006/main">
        <w:t xml:space="preserve">চতুৰ্থ দিনটোত আকাশী পদাৰ্থৰ সৃষ্টি দেখা যায়;</w:t>
      </w:r>
    </w:p>
    <w:p>
      <w:r xmlns:w="http://schemas.openxmlformats.org/wordprocessingml/2006/main">
        <w:t xml:space="preserve">পঞ্চম দিনটোত পানী আৰু আকাশখন জীৱিত জীৱৰে ভৰি পৰে;</w:t>
      </w:r>
    </w:p>
    <w:p>
      <w:r xmlns:w="http://schemas.openxmlformats.org/wordprocessingml/2006/main">
        <w:t xml:space="preserve">ষষ্ঠ দিনটোত স্থলজ প্ৰাণী আৰু মানৱ জাতিৰ সৃষ্টিৰ সাক্ষী।</w:t>
      </w:r>
    </w:p>
    <w:p>
      <w:r xmlns:w="http://schemas.openxmlformats.org/wordprocessingml/2006/main">
        <w:t xml:space="preserve">এই সমগ্ৰ প্ৰক্ৰিয়াত ঈশ্বৰে তেওঁৰ সৃষ্টিক ভাল বুলি ঘোষণা কৰে, যাৰ শিখৰত উপনীত হয় মানুহৰ সৃষ্টি, তেওঁৰ প্ৰতিমূৰ্তিত নিৰ্মিত।</w:t>
      </w:r>
    </w:p>
    <w:p/>
    <w:p>
      <w:r xmlns:w="http://schemas.openxmlformats.org/wordprocessingml/2006/main">
        <w:t xml:space="preserve">আদিপুস্তক ১:১ আদিতে ঈশ্বৰে আকাশ আৰু পৃথিৱী সৃষ্টি কৰিছিল।</w:t>
      </w:r>
    </w:p>
    <w:p/>
    <w:p>
      <w:r xmlns:w="http://schemas.openxmlformats.org/wordprocessingml/2006/main">
        <w:t xml:space="preserve">ঈশ্বৰে আদিতে আকাশ-পৃথিৱী সৃষ্টি কৰিছিল।</w:t>
      </w:r>
    </w:p>
    <w:p/>
    <w:p>
      <w:r xmlns:w="http://schemas.openxmlformats.org/wordprocessingml/2006/main">
        <w:t xml:space="preserve">১/ ঈশ্বৰৰ সৃষ্টিশীল হাত: সৰ্বশক্তিমানৰ শক্তি</w:t>
      </w:r>
    </w:p>
    <w:p/>
    <w:p>
      <w:r xmlns:w="http://schemas.openxmlformats.org/wordprocessingml/2006/main">
        <w:t xml:space="preserve">২/ জীৱনৰ উৎপত্তিঃ এজন ঐশ্বৰিক সৃষ্টিকৰ্তা</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w:t>
      </w:r>
    </w:p>
    <w:p/>
    <w:p>
      <w:r xmlns:w="http://schemas.openxmlformats.org/wordprocessingml/2006/main">
        <w:t xml:space="preserve">২) গীতমালা ৩৩:৬ - যিহোৱাৰ বাক্যৰ দ্বাৰাই আকাশ সৃষ্টি হ'ল; আৰু তেওঁৰ মুখৰ উশাহৰ দ্বাৰা তেওঁলোকৰ সকলো সৈন্য।</w:t>
      </w:r>
    </w:p>
    <w:p/>
    <w:p>
      <w:r xmlns:w="http://schemas.openxmlformats.org/wordprocessingml/2006/main">
        <w:t xml:space="preserve">আদিপুস্তক ১:২ আৰু পৃথিৱী আকৃতিহীন আৰু শূন্য আছিল; আৰু গভীৰৰ মুখত আন্ধাৰ আছিল। আৰু ঈশ্বৰৰ আত্মা জলবোৰৰ ওপৰত গতি কৰিলে।</w:t>
      </w:r>
    </w:p>
    <w:p/>
    <w:p>
      <w:r xmlns:w="http://schemas.openxmlformats.org/wordprocessingml/2006/main">
        <w:t xml:space="preserve">পৃথিৱীখন ৰূপহীন আৰু শূন্য আছিল আৰু গভীৰৰ মুখত আন্ধাৰ আছিল। ঈশ্বৰৰ আত্মাই পানীৰ মুখত গতি কৰিলে।</w:t>
      </w:r>
    </w:p>
    <w:p/>
    <w:p>
      <w:r xmlns:w="http://schemas.openxmlformats.org/wordprocessingml/2006/main">
        <w:t xml:space="preserve">১/ "ঈশ্বৰৰ পুনৰুদ্ধাৰ কৰা আত্মা"।</w:t>
      </w:r>
    </w:p>
    <w:p/>
    <w:p>
      <w:r xmlns:w="http://schemas.openxmlformats.org/wordprocessingml/2006/main">
        <w:t xml:space="preserve">২/ "আন্ধাৰৰ ওপৰত পোহৰৰ শক্তি"।</w:t>
      </w:r>
    </w:p>
    <w:p/>
    <w:p>
      <w:r xmlns:w="http://schemas.openxmlformats.org/wordprocessingml/2006/main">
        <w:t xml:space="preserve">১/ যিচয়া ৪৩:১৯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গীতমালা ৩৬:৯ কিয়নো তোমাৰ লগত জীৱনৰ ফোয়াৰা আছে, তোমাৰ পোহৰত আমি পোহৰ দেখিম।</w:t>
      </w:r>
    </w:p>
    <w:p/>
    <w:p>
      <w:r xmlns:w="http://schemas.openxmlformats.org/wordprocessingml/2006/main">
        <w:t xml:space="preserve">আদিপুস্তক ১:৩ ঈশ্বৰে ক’লে, “পোহৰ হওক;</w:t>
      </w:r>
    </w:p>
    <w:p/>
    <w:p>
      <w:r xmlns:w="http://schemas.openxmlformats.org/wordprocessingml/2006/main">
        <w:t xml:space="preserve">ঈশ্বৰে পোহৰ সৃষ্টি কৰি ভাল বুলি ঘোষণা কৰিলে।</w:t>
      </w:r>
    </w:p>
    <w:p/>
    <w:p>
      <w:r xmlns:w="http://schemas.openxmlformats.org/wordprocessingml/2006/main">
        <w:t xml:space="preserve">১: ঈশ্বৰে সৃষ্টি কৰা আৰু আমাৰ বাবে যোগান ধৰা ভাল বস্তুবোৰত আমি আনন্দ লাভ কৰিব পাৰো।</w:t>
      </w:r>
    </w:p>
    <w:p/>
    <w:p>
      <w:r xmlns:w="http://schemas.openxmlformats.org/wordprocessingml/2006/main">
        <w:t xml:space="preserve">২: ঈশ্বৰৰ বাক্যৰ শক্তি আৰু তেওঁ কৰিব পৰা আচৰিত কামবোৰৰ ওপৰত আমি বিশ্বাস কৰিব পাৰোঁ।</w:t>
      </w:r>
    </w:p>
    <w:p/>
    <w:p>
      <w:r xmlns:w="http://schemas.openxmlformats.org/wordprocessingml/2006/main">
        <w:t xml:space="preserve">১: ইফিচীয়া ২:১০ কিয়নো আমি তেওঁৰ কাৰিকৰী, খ্ৰীষ্ট যীচুত সৎ কৰ্মৰ বাবে সৃষ্টি হোৱা, যিবোৰ ঈশ্বৰে আগতেই আমি সেইবোৰত চলিবলৈ নিৰ্ধাৰণ কৰিছে।</w:t>
      </w:r>
    </w:p>
    <w:p/>
    <w:p>
      <w:r xmlns:w="http://schemas.openxmlformats.org/wordprocessingml/2006/main">
        <w:t xml:space="preserve">২: যিচয়া ৫৫:১১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Genesis 1:4 ঈশ্বৰে পোহৰক ভাল বুলি দেখিলে, আৰু ঈশ্বৰে পোহৰক আন্ধাৰৰ পৰা বিভাজিত কৰিলে।</w:t>
      </w:r>
    </w:p>
    <w:p/>
    <w:p>
      <w:r xmlns:w="http://schemas.openxmlformats.org/wordprocessingml/2006/main">
        <w:t xml:space="preserve">ঈশ্বৰে পোহৰ দেখি ভাল বুলি ঘোষণা কৰিলে। তাৰ পিছত তেওঁ পোহৰক আন্ধাৰৰ পৰা পৃথক কৰিলে।</w:t>
      </w:r>
    </w:p>
    <w:p/>
    <w:p>
      <w:r xmlns:w="http://schemas.openxmlformats.org/wordprocessingml/2006/main">
        <w:t xml:space="preserve">১/ ঈশ্বৰৰ পোহৰে স্পষ্টতা আৰু আশা আনে</w:t>
      </w:r>
    </w:p>
    <w:p/>
    <w:p>
      <w:r xmlns:w="http://schemas.openxmlformats.org/wordprocessingml/2006/main">
        <w:t xml:space="preserve">২/ ঈশ্বৰ হৈছে সকলো মংগলৰ উৎস</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যিচয়া ৯:২ - আন্ধাৰত খোজ কঢ়া লোকসকলে এটা ডাঙৰ পোহৰ দেখিছে; গভীৰ আন্ধাৰৰ দেশত বাস কৰাসকলৰ ওপৰত পোহৰ পোহৰলৈ আহিছে।</w:t>
      </w:r>
    </w:p>
    <w:p/>
    <w:p>
      <w:r xmlns:w="http://schemas.openxmlformats.org/wordprocessingml/2006/main">
        <w:t xml:space="preserve">আদিপুস্তক ১:৫ ঈশ্বৰে পোহৰক দিন বুলি ক’লে আৰু আন্ধাৰক ৰাতি বুলি অভিহিত কৰিলে। আৰু সন্ধিয়া আৰু ৰাতিপুৱা প্ৰথম দিন আছিল।</w:t>
      </w:r>
    </w:p>
    <w:p/>
    <w:p>
      <w:r xmlns:w="http://schemas.openxmlformats.org/wordprocessingml/2006/main">
        <w:t xml:space="preserve">ঈশ্বৰৰ জগত সৃষ্টিৰ সময়ত দিন আৰু ৰাতিৰ মাজত পাৰ্থক্য আছিল।</w:t>
      </w:r>
    </w:p>
    <w:p/>
    <w:p>
      <w:r xmlns:w="http://schemas.openxmlformats.org/wordprocessingml/2006/main">
        <w:t xml:space="preserve">১/ ঈশ্বৰৰ সৃষ্টিৰ সৌন্দৰ্য্য আৰু পোহৰ আৰু আন্ধাৰৰ মাজত ভাৰসাম্য ৰক্ষাৰ গুৰুত্ব।</w:t>
      </w:r>
    </w:p>
    <w:p/>
    <w:p>
      <w:r xmlns:w="http://schemas.openxmlformats.org/wordprocessingml/2006/main">
        <w:t xml:space="preserve">২) দিন আৰু ৰাতিৰ চক্ৰত বিশ্ৰাম আৰু নবীকৰণ বিচাৰি পোৱাৰ গুৰুত্ব।</w:t>
      </w:r>
    </w:p>
    <w:p/>
    <w:p>
      <w:r xmlns:w="http://schemas.openxmlformats.org/wordprocessingml/2006/main">
        <w:t xml:space="preserve">১/ যোহন ৮:১২ - "মই জগতৰ পোহৰ। মোৰ পিছে পিছে যোৱা কোনোৱে আন্ধাৰত নাথাকিব, কিন্তু জীৱনৰ পোহৰ পাব।"</w:t>
      </w:r>
    </w:p>
    <w:p/>
    <w:p>
      <w:r xmlns:w="http://schemas.openxmlformats.org/wordprocessingml/2006/main">
        <w:t xml:space="preserve">২) আদিপুস্তক ২:২-৩ - "আৰু সপ্তম দিনা ঈশ্বৰে নিজৰ কৰা কাম সমাপ্ত কৰিলে আৰু সপ্তম দিনত তেওঁ কৰা সকলো কামৰ পৰা বিশ্ৰাম ল'লে। গতিকে ঈশ্বৰে সপ্তম দিনক আশীৰ্বাদ দি পবিত্ৰ কৰিলে।" , কাৰণ ঈশ্বৰে সৃষ্টিত কৰা সকলো কামৰ পৰা ইয়াৰ ওপৰত বিশ্ৰাম লৈছিল।"</w:t>
      </w:r>
    </w:p>
    <w:p/>
    <w:p>
      <w:r xmlns:w="http://schemas.openxmlformats.org/wordprocessingml/2006/main">
        <w:t xml:space="preserve">Genesis 1:6 ঈশ্বৰে ক’লে, “পানীৰ মাজত এটা আকাশ হওক, আৰু ই পানী আৰু পানীক বিভাজিত কৰক।”</w:t>
      </w:r>
    </w:p>
    <w:p/>
    <w:p>
      <w:r xmlns:w="http://schemas.openxmlformats.org/wordprocessingml/2006/main">
        <w:t xml:space="preserve">ঈশ্বৰে ওপৰৰ পানী আৰু তলৰ পানীৰ মাজত বিভাজন সৃষ্টি কৰিলে।</w:t>
      </w:r>
    </w:p>
    <w:p/>
    <w:p>
      <w:r xmlns:w="http://schemas.openxmlformats.org/wordprocessingml/2006/main">
        <w:t xml:space="preserve">১/ বিশৃংখলতাৰ পৰা বিভাজন আৰু শৃংখলা সৃষ্টি কৰাৰ ঈশ্বৰৰ শক্তি।</w:t>
      </w:r>
    </w:p>
    <w:p/>
    <w:p>
      <w:r xmlns:w="http://schemas.openxmlformats.org/wordprocessingml/2006/main">
        <w:t xml:space="preserve">২/ ঈশ্বৰে আমাৰ জীৱনত সৃষ্টি কৰা বিভাজনক আকোৱালি লোৱা।</w:t>
      </w:r>
    </w:p>
    <w:p/>
    <w:p>
      <w:r xmlns:w="http://schemas.openxmlformats.org/wordprocessingml/2006/main">
        <w:t xml:space="preserve">১/ যিচয়া ৪৫:১৮ - কাৰণ যিহোৱাই এইদৰে কৈছে, যিজনে আকাশ সৃষ্টি কৰিছিল (তেওঁ ঈশ্বৰ!), যিজনে পৃথিৱীখন গঠন কৰিছিল আৰু ইয়াক সৃষ্টি কৰিছিল (তেওঁ ইয়াক প্ৰতিষ্ঠা কৰিছিল; তেওঁ ইয়াক শূন্য সৃষ্টি কৰা নাছিল, তেওঁ ইয়াক বসবাসৰ বাবে গঠন কৰিছিল! ): মই প্ৰভু, আৰু আন কোনো নাই।</w:t>
      </w:r>
    </w:p>
    <w:p/>
    <w:p>
      <w:r xmlns:w="http://schemas.openxmlformats.org/wordprocessingml/2006/main">
        <w:t xml:space="preserve">২) গীতমালা ৩৩:৬-৯ - যিহোৱাৰ বাক্যৰ দ্বাৰাই আকাশবোৰ তেওঁৰ মুখৰ উশাহৰ দ্বাৰাই তৰাযুক্ত সৈন্য গঠন কৰা হ'ল। তেওঁ সাগৰৰ পানীক টেমাত গোটাই লয়; তেওঁ গভীৰখিনি ষ্ট’ৰহাউচত ৰাখে। সমগ্ৰ পৃথিৱীয়ে প্ৰভুক ভয় কৰক; জগতৰ সকলো মানুহে তেওঁক শ্ৰদ্ধা কৰক। কিয়নো তেওঁ কথা ক’লে, আৰু সেয়া হ’ল; তেওঁ আজ্ঞা দিলে আৰু সেয়া দৃঢ় হৈ পৰিল।</w:t>
      </w:r>
    </w:p>
    <w:p/>
    <w:p>
      <w:r xmlns:w="http://schemas.openxmlformats.org/wordprocessingml/2006/main">
        <w:t xml:space="preserve">Genesis 1:7 ঈশ্বৰে আকাশখন সৃষ্টি কৰিলে আৰু আকাশৰ তলৰ পানীক আকাশৰ ওপৰৰ পানীৰ পৰা বিভক্ত কৰিলে;</w:t>
      </w:r>
    </w:p>
    <w:p/>
    <w:p>
      <w:r xmlns:w="http://schemas.openxmlformats.org/wordprocessingml/2006/main">
        <w:t xml:space="preserve">ঈশ্বৰে আকাশ সৃষ্টি কৰি ওপৰৰ পানীক তলৰ পানীৰ পৰা পৃথক কৰিলে।</w:t>
      </w:r>
    </w:p>
    <w:p/>
    <w:p>
      <w:r xmlns:w="http://schemas.openxmlformats.org/wordprocessingml/2006/main">
        <w:t xml:space="preserve">১/ পৃথক হোৱাৰ ঈশ্বৰৰ শক্তি: ঈশ্বৰৰ সৃষ্টিশীল শক্তিয়ে আমাৰ জীৱন কেনেকৈ পৰিৱৰ্তন কৰিব পাৰে</w:t>
      </w:r>
    </w:p>
    <w:p/>
    <w:p>
      <w:r xmlns:w="http://schemas.openxmlformats.org/wordprocessingml/2006/main">
        <w:t xml:space="preserve">২/ স্বৰ্গ আৰু পৃথিৱীৰ বিভাজন: আমি কেনেকৈ ঈশ্বৰৰ সুৰক্ষা আৰু ব্যৱস্থাৰ ওপৰত নিৰ্ভৰ কৰিব পাৰো</w:t>
      </w:r>
    </w:p>
    <w:p/>
    <w:p>
      <w:r xmlns:w="http://schemas.openxmlformats.org/wordprocessingml/2006/main">
        <w:t xml:space="preserve">১/ যিচয়া ৪০:২২ - "তেওঁ পৃথিৱীৰ বৃত্তৰ ওপৰত সিংহাসনত বহি থাকে, আৰু ইয়াৰ লোকসকল ফৰিংৰ দৰে। তেওঁ আকাশক চালিৰ দৰে মেলি দিয়ে, আৰু বাস কৰিবলৈ তম্বুৰ দৰে মেলি দিয়ে।"</w:t>
      </w:r>
    </w:p>
    <w:p/>
    <w:p>
      <w:r xmlns:w="http://schemas.openxmlformats.org/wordprocessingml/2006/main">
        <w:t xml:space="preserve">২) গীতমালা ১০৪:২-৩ - "তেওঁ ডাৱৰক নিজৰ ৰথ কৰি বতাহৰ ডেউকাত উঠি বতাহক নিজৰ দূত, অগ্নিৰ শিখাক নিজৰ দাস কৰি তোলে।"</w:t>
      </w:r>
    </w:p>
    <w:p/>
    <w:p>
      <w:r xmlns:w="http://schemas.openxmlformats.org/wordprocessingml/2006/main">
        <w:t xml:space="preserve">আদিপুস্তক ১:৮ আৰু ঈশ্বৰে আকাশক স্বৰ্গ বুলি ক’লে। আৰু সন্ধিয়া আৰু ৰাতিপুৱা দ্বিতীয় দিন আছিল।</w:t>
      </w:r>
    </w:p>
    <w:p/>
    <w:p>
      <w:r xmlns:w="http://schemas.openxmlformats.org/wordprocessingml/2006/main">
        <w:t xml:space="preserve">সৃষ্টিৰ দ্বিতীয় দিনা ঈশ্বৰে আকাশৰ বিস্তৃতিটোক "স্বৰ্গ" বুলি অভিহিত কৰি সন্ধিয়া আৰু ৰাতিপুৱা পাৰ হৈ গ'ল।</w:t>
      </w:r>
    </w:p>
    <w:p/>
    <w:p>
      <w:r xmlns:w="http://schemas.openxmlformats.org/wordprocessingml/2006/main">
        <w:t xml:space="preserve">১/ ঈশ্বৰৰ সাৰ্বভৌমত্ব: আনকি সৃষ্টিৰ কাহিনীতো</w:t>
      </w:r>
    </w:p>
    <w:p/>
    <w:p>
      <w:r xmlns:w="http://schemas.openxmlformats.org/wordprocessingml/2006/main">
        <w:t xml:space="preserve">২/ ঈশ্বৰ হৈছে সৃষ্টিকৰ্তা: আমাৰ কৃতজ্ঞতা আৰু ভয়ৰ সঁহাৰি</w:t>
      </w:r>
    </w:p>
    <w:p/>
    <w:p>
      <w:r xmlns:w="http://schemas.openxmlformats.org/wordprocessingml/2006/main">
        <w:t xml:space="preserve">১/ গীতমালা ১৯:১ - আকাশে ঈশ্বৰৰ মহিমা ঘোষণা কৰে; আকাশে তেওঁৰ হাতৰ কাম ঘোষণা কৰে।</w:t>
      </w:r>
    </w:p>
    <w:p/>
    <w:p>
      <w:r xmlns:w="http://schemas.openxmlformats.org/wordprocessingml/2006/main">
        <w:t xml:space="preserve">২/ হিতোপদেশ ৮:২৭-২৯ - যেতিয়া তেওঁ আকাশক প্ৰতিষ্ঠা কৰিছিল, তেতিয়া মই তাত আছিলো, যেতিয়া তেওঁ গভীৰৰ মুখত বৃত্ত আঁকিছিল, যেতিয়া তেওঁ ওপৰৰ আকাশক দৃঢ় কৰিছিল, যেতিয়া তেওঁ গভীৰৰ ফোয়াৰা স্থাপন কৰিছিল, যেতিয়া তেওঁ... পৃথিৱীৰ ভেটিবোৰ চিহ্নিত কৰাৰ সময়ত পানীয়ে তেওঁৰ আজ্ঞা উলংঘা নকৰিবলৈ সাগৰক তাৰ সীমা নিৰ্ধাৰণ কৰিছিল।</w:t>
      </w:r>
    </w:p>
    <w:p/>
    <w:p>
      <w:r xmlns:w="http://schemas.openxmlformats.org/wordprocessingml/2006/main">
        <w:t xml:space="preserve">Genesis 1:9 ঈশ্বৰে ক’লে, “আকাশৰ তলৰ পানীবোৰ একে ঠাইতে গোট খাওক আৰু শুকান ভূমি প্ৰকাশ হওক;</w:t>
      </w:r>
    </w:p>
    <w:p/>
    <w:p>
      <w:r xmlns:w="http://schemas.openxmlformats.org/wordprocessingml/2006/main">
        <w:t xml:space="preserve">ঈশ্বৰে পানীক নিজৰ ঠাই ল’বলৈ আৰু দেশখনক প্ৰকাশ কৰিবলৈ আজ্ঞা দিলে আৰু সেয়া হ’ল।</w:t>
      </w:r>
    </w:p>
    <w:p/>
    <w:p>
      <w:r xmlns:w="http://schemas.openxmlformats.org/wordprocessingml/2006/main">
        <w:t xml:space="preserve">১/ যেতিয়া ঈশ্বৰে কথা কয়, তেতিয়া এনেকুৱা হয়</w:t>
      </w:r>
    </w:p>
    <w:p/>
    <w:p>
      <w:r xmlns:w="http://schemas.openxmlformats.org/wordprocessingml/2006/main">
        <w:t xml:space="preserve">২/ ঈশ্বৰৰ বাক্যৰ প্ৰতি বিশ্বাসী আজ্ঞা পালন</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মাৰ্ক ৪:৩৫-৪১ সেইদিনা সন্ধিয়া হ’লে তেওঁ তেওঁলোকক ক’লে, “আহক আমি সিপাৰলৈ যাওঁ।” পাছত তেওঁলোকে মানুহবোৰক পঠিয়াই দিলে আৰু জাহাজত থকাৰ সময়তে তেওঁক লৈ গ’ল। আৰু তেওঁৰ লগত আন সৰু সৰু জাহাজবোৰো আছিল। তাতে এটা প্ৰচণ্ড বতাহৰ ধুমুহা উঠিল আৰু ঢৌৱে জাহাজখনক খুন্দা মাৰিলে, যেনেকৈ জাহাজখন ভৰি পৰিল। তেওঁ জাহাজৰ পিছফালৰ অংশত আঠুৱাত শুই আছিল আৰু তেওঁলোকে তেওঁক জগাই ক’লে, “গুৰু, আমি বিনষ্ট হ’বলৈ আপুনি চিন্তা কৰা নাইনে?” তেতিয়া তেওঁ উঠি বতাহক তিৰস্কাৰ কৰি সাগৰক ক’লে, “শান্তি, শান্ত হৈ থাকক।” বতাহ বন্ধ হৈ গ’ল আৰু বৰ শান্ত হ’ল। তেতিয়া তেওঁ তেওঁলোকক ক’লে, “তোমালোক কিয় ইমান ভয় কৰা? তোমালোকৰ বিশ্বাস কেনেকৈ নাই? তেতিয়া তেওঁলোকে অতিশয় ভয় খাই ইজনে সিজনক ক’লে, “এই মানুহ কেনেকুৱা, যে বতাহ আৰু সাগৰেও তেওঁৰ আজ্ঞা পালন কৰে?”</w:t>
      </w:r>
    </w:p>
    <w:p/>
    <w:p>
      <w:r xmlns:w="http://schemas.openxmlformats.org/wordprocessingml/2006/main">
        <w:t xml:space="preserve">আদিপুস্তক ১:১০ আৰু ঈশ্বৰে শুকান দেশক পৃথিৱী বুলি ক’লে; আৰু জলবোৰ গোট খোৱাটোৱে তেওঁক সমুদ্ৰ বুলি নামাকৰণ কৰিলে;</w:t>
      </w:r>
    </w:p>
    <w:p/>
    <w:p>
      <w:r xmlns:w="http://schemas.openxmlformats.org/wordprocessingml/2006/main">
        <w:t xml:space="preserve">ঈশ্বৰে ভূমি আৰু সাগৰবোৰ সৃষ্টি কৰি ভাল বুলি ঘোষণা কৰিলে।</w:t>
      </w:r>
    </w:p>
    <w:p/>
    <w:p>
      <w:r xmlns:w="http://schemas.openxmlformats.org/wordprocessingml/2006/main">
        <w:t xml:space="preserve">১/ প্ৰভুৰ ভাল সৃষ্টি: প্ৰকৃতিত ঈশ্বৰৰ কাম উদযাপন কৰা</w:t>
      </w:r>
    </w:p>
    <w:p/>
    <w:p>
      <w:r xmlns:w="http://schemas.openxmlformats.org/wordprocessingml/2006/main">
        <w:t xml:space="preserve">২/ ঈশ্বৰৰ সিদ্ধ সৃষ্টিত আনন্দ বিচাৰি পোৱা</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গীতমালা ১০৪:২৪ - "হে প্ৰভু, তোমাৰ কৰ্মবোৰ কিমান বহুবিধ! তুমি জ্ঞানেৰে সকলো সৃষ্টি কৰিলা; পৃথিৱী তোমাৰ ধনেৰে পৰিপূৰ্ণ।"</w:t>
      </w:r>
    </w:p>
    <w:p/>
    <w:p>
      <w:r xmlns:w="http://schemas.openxmlformats.org/wordprocessingml/2006/main">
        <w:t xml:space="preserve">আদিপুস্তক ১:১১ তেতিয়া ঈশ্বৰে ক’লে, “পৃথিৱীয়ে ঘাঁহ, বীজ দিয়া বনৌষধি আৰু নিজৰ প্ৰকাৰৰ ফল দিয়া গছ, যাৰ বীজ নিজৰ মাজতে আছে, পৃথিৱীত উৎপন্ন হওক;</w:t>
      </w:r>
    </w:p>
    <w:p/>
    <w:p>
      <w:r xmlns:w="http://schemas.openxmlformats.org/wordprocessingml/2006/main">
        <w:t xml:space="preserve">ঈশ্বৰে পৃথিৱীক নিজৰ প্ৰকাৰ অনুসৰি গছ-গছনি উৎপাদন কৰিবলৈ আজ্ঞা দিছিল।</w:t>
      </w:r>
    </w:p>
    <w:p/>
    <w:p>
      <w:r xmlns:w="http://schemas.openxmlformats.org/wordprocessingml/2006/main">
        <w:t xml:space="preserve">১/ আমাৰ আৱশ্যকতা পূৰণৰ ক্ষেত্ৰত ঈশ্বৰৰ বিশ্বাসযোগ্যতা</w:t>
      </w:r>
    </w:p>
    <w:p/>
    <w:p>
      <w:r xmlns:w="http://schemas.openxmlformats.org/wordprocessingml/2006/main">
        <w:t xml:space="preserve">২/ গছ-গছনিৰ অলৌকিকতা</w:t>
      </w:r>
    </w:p>
    <w:p/>
    <w:p>
      <w:r xmlns:w="http://schemas.openxmlformats.org/wordprocessingml/2006/main">
        <w:t xml:space="preserve">১/ মথি ৬:২৬ - "আকাশৰ চৰাইবোৰলৈ চোৱা; সিহঁতে বীজ সিঁচা বা শস্য চপোৱা বা ভঁৰালত জমা নকৰে, তথাপিও তোমালোকৰ স্বৰ্গীয় পিতৃয়ে সিহঁতক খুৱাইছে। তোমালোক সিহঁততকৈ বহুত বেছি মূল্যৱান নহয়নে?"</w:t>
      </w:r>
    </w:p>
    <w:p/>
    <w:p>
      <w:r xmlns:w="http://schemas.openxmlformats.org/wordprocessingml/2006/main">
        <w:t xml:space="preserve">২) গীতমালা ১০৪:১৪ - "তেওঁ গৰু-ম'হৰ বাবে ঘাঁহ গজা, আৰু মানুহৰ খেতি কৰিবলৈ গছ-গছনি কৰে আৰু পৃথিৱীৰ পৰা খাদ্য উৎপন্ন কৰে।"</w:t>
      </w:r>
    </w:p>
    <w:p/>
    <w:p>
      <w:r xmlns:w="http://schemas.openxmlformats.org/wordprocessingml/2006/main">
        <w:t xml:space="preserve">Genesis 1:12 পৃথিবীত ঘাঁহ, বীজ ওলোৱা বনৌষধি আৰু নিজৰ প্ৰজাতিৰ বীজ দিয়া গছ আৰু ফল দিয়া গছ, যাৰ বীজ নিজে নিজে আছিল, তাৰ প্ৰকাৰ অনুসাৰে, ঈশ্বৰে দেখিলে যে ই ভাল।</w:t>
      </w:r>
    </w:p>
    <w:p/>
    <w:p>
      <w:r xmlns:w="http://schemas.openxmlformats.org/wordprocessingml/2006/main">
        <w:t xml:space="preserve">ঈশ্বৰে পৃথিৱীখন ভাল বুলি দেখিছিল আৰু বৃদ্ধিৰ বাবে প্ৰয়োজনীয় সম্পদ যোগান ধৰিছিল।</w:t>
      </w:r>
    </w:p>
    <w:p/>
    <w:p>
      <w:r xmlns:w="http://schemas.openxmlformats.org/wordprocessingml/2006/main">
        <w:t xml:space="preserve">১/ আমাৰ প্ৰয়োজনীয় যোগান ধৰিবলৈ ঈশ্বৰৰ বিশ্বাসীতা</w:t>
      </w:r>
    </w:p>
    <w:p/>
    <w:p>
      <w:r xmlns:w="http://schemas.openxmlformats.org/wordprocessingml/2006/main">
        <w:t xml:space="preserve">২/ আমি কেনেকৈ পৃথিৱীৰ যত্ন লব পাৰো</w:t>
      </w:r>
    </w:p>
    <w:p/>
    <w:p>
      <w:r xmlns:w="http://schemas.openxmlformats.org/wordprocessingml/2006/main">
        <w:t xml:space="preserve">১/ যোহন ১০:১০, "চোৰ নাহে, কিন্তু চুৰি কৰিবলৈ, হত্যা কৰিবলৈ আৰু ধ্বংস কৰিবলৈহে নাহে; মই তেওঁলোকৰ জীৱন পাবলৈ আৰু অধিক প্ৰচুৰ পৰিমাণে পাবলৈ আহিছো।"</w:t>
      </w:r>
    </w:p>
    <w:p/>
    <w:p>
      <w:r xmlns:w="http://schemas.openxmlformats.org/wordprocessingml/2006/main">
        <w:t xml:space="preserve">২/ গীতমালা ১০৪:১৪, "তেওঁ গৰু-ম'হৰ বাবে ঘাঁহ, আৰু মানুহৰ সেৱাৰ বাবে বনৌষধি গজা, যাতে তেওঁ পৃথিৱীৰ পৰা খাদ্য উৎপন্ন কৰে।"</w:t>
      </w:r>
    </w:p>
    <w:p/>
    <w:p>
      <w:r xmlns:w="http://schemas.openxmlformats.org/wordprocessingml/2006/main">
        <w:t xml:space="preserve">আদিপুস্তক ১:১৩ আৰু সন্ধিয়া আৰু ৰাতিপুৱা তৃতীয় দিন আছিল।</w:t>
      </w:r>
    </w:p>
    <w:p/>
    <w:p>
      <w:r xmlns:w="http://schemas.openxmlformats.org/wordprocessingml/2006/main">
        <w:t xml:space="preserve">এই অংশত কোৱা হৈছে যে সৃষ্টি সপ্তাহৰ তৃতীয় দিনটো এটা সন্ধিয়া আৰু এটা ৰাতিপুৱাৰ সৈতে সম্পূৰ্ণ হৈছিল।</w:t>
      </w:r>
    </w:p>
    <w:p/>
    <w:p>
      <w:r xmlns:w="http://schemas.openxmlformats.org/wordprocessingml/2006/main">
        <w:t xml:space="preserve">১/ ঈশ্বৰৰ সৃষ্টিশীল কাম সম্পূৰ্ণ কৰিবলৈ বিশ্বাসযোগ্যতা।</w:t>
      </w:r>
    </w:p>
    <w:p/>
    <w:p>
      <w:r xmlns:w="http://schemas.openxmlformats.org/wordprocessingml/2006/main">
        <w:t xml:space="preserve">২/ থমকি ৰ’বলৈ আৰু চিন্তা কৰিবলৈ সময় উলিওৱাৰ গুৰুত্ব।</w:t>
      </w:r>
    </w:p>
    <w:p/>
    <w:p>
      <w:r xmlns:w="http://schemas.openxmlformats.org/wordprocessingml/2006/main">
        <w:t xml:space="preserve">১) গীতমালা ৩৩:৯ - "কিয়নো তেওঁ কথা ক'লে, আৰু সেয়া সম্পন্ন হ'ল; তেওঁ আজ্ঞা দিলে, আৰু সেয়া দৃঢ়তাৰে থিয় হ'ল।"</w:t>
      </w:r>
    </w:p>
    <w:p/>
    <w:p>
      <w:r xmlns:w="http://schemas.openxmlformats.org/wordprocessingml/2006/main">
        <w:t xml:space="preserve">২) ইব্ৰী ১১:৩ - "বিশ্বাসৰ দ্বাৰাই আমি বুজি পাওঁ যে জগতবোৰ ঈশ্বৰৰ বাক্যৰ দ্বাৰা গঠিত হৈছিল, যাতে দেখা বস্তুবোৰ প্ৰকাশ পোৱা বস্তুৰ পৰা সৃষ্টি হোৱা নাছিল।"</w:t>
      </w:r>
    </w:p>
    <w:p/>
    <w:p>
      <w:r xmlns:w="http://schemas.openxmlformats.org/wordprocessingml/2006/main">
        <w:t xml:space="preserve">Genesis 1:14 ঈশ্বৰে ক’লে, আকাশৰ আকাশত পোহৰ হওক, যাতে দিন আৰু ৰাতি বিভাজিত হয়; আৰু সেইবোৰ চিন, ঋতু, দিন আৰু বছৰৰ বাবে হওক।</w:t>
      </w:r>
    </w:p>
    <w:p/>
    <w:p>
      <w:r xmlns:w="http://schemas.openxmlformats.org/wordprocessingml/2006/main">
        <w:t xml:space="preserve">ঈশ্বৰে স্বৰ্গৰ পোহৰ সৃষ্টিৰ আজ্ঞা দিছিল যাতে চিন, ঋতু, দিন আৰু বছৰ প্ৰদান কৰিব লাগে।</w:t>
      </w:r>
    </w:p>
    <w:p/>
    <w:p>
      <w:r xmlns:w="http://schemas.openxmlformats.org/wordprocessingml/2006/main">
        <w:t xml:space="preserve">১/ আকাশত থকা পোহৰবোৰ ঈশ্বৰৰ প্ৰভিডেন্স আৰু আমাৰ যত্নৰ সোঁৱৰণী।</w:t>
      </w:r>
    </w:p>
    <w:p/>
    <w:p>
      <w:r xmlns:w="http://schemas.openxmlformats.org/wordprocessingml/2006/main">
        <w:t xml:space="preserve">২/ ঈশ্বৰৰ সময় নিখুঁত, আৰু আমাৰ দিন, ঋতু আৰু বছৰৰ বাবে তেওঁৰ এটা উদ্দেশ্য আছে।</w:t>
      </w:r>
    </w:p>
    <w:p/>
    <w:p>
      <w:r xmlns:w="http://schemas.openxmlformats.org/wordprocessingml/2006/main">
        <w:t xml:space="preserve">১/ আদিপুস্তক ১:১৪</w:t>
      </w:r>
    </w:p>
    <w:p/>
    <w:p>
      <w:r xmlns:w="http://schemas.openxmlformats.org/wordprocessingml/2006/main">
        <w:t xml:space="preserve">২) যিচয়া ৪০:২৬-৩১ - "তোমালোকে চকু তুলি আকাশলৈ চাওক: এই সকলোবোৰ কোনে সৃষ্টি কৰিলে? যিজনে এটা এটাকৈ তৰাযুক্ত সৈন্যক উলিয়াই আনি প্ৰত্যেককে নামেৰে মাতে। তেওঁৰ মহাশক্তি আৰু শক্তিশালী শক্তিৰ কাৰণে, ইয়াৰে এজনো নোহোৱা হোৱা নাই।"</w:t>
      </w:r>
    </w:p>
    <w:p/>
    <w:p>
      <w:r xmlns:w="http://schemas.openxmlformats.org/wordprocessingml/2006/main">
        <w:t xml:space="preserve">Genesis 1:15 আৰু পৃথিৱীত পোহৰ দিবলৈ আকাশৰ আকাশত পোহৰ হওক;</w:t>
      </w:r>
    </w:p>
    <w:p/>
    <w:p>
      <w:r xmlns:w="http://schemas.openxmlformats.org/wordprocessingml/2006/main">
        <w:t xml:space="preserve">ঈশ্বৰে আদিপুস্তকত পৃথিৱীৰ বাবে পোহৰৰ ব্যৱস্থা কৰিছিল।</w:t>
      </w:r>
    </w:p>
    <w:p/>
    <w:p>
      <w:r xmlns:w="http://schemas.openxmlformats.org/wordprocessingml/2006/main">
        <w:t xml:space="preserve">১/ আমাৰ আন্ধাৰত জিলিকি থকা পোহৰৰ উৎস ঈশ্বৰ।</w:t>
      </w:r>
    </w:p>
    <w:p/>
    <w:p>
      <w:r xmlns:w="http://schemas.openxmlformats.org/wordprocessingml/2006/main">
        <w:t xml:space="preserve">২) আমি ঈশ্বৰৰ ওপৰত নিৰ্ভৰ কৰিব পাৰো যাতে তেওঁ আমাক পথ প্ৰদৰ্শন আৰু আশা প্ৰদান কৰে।</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যিচয়া ৯:২ - "আন্ধাৰত চলা লোকসকলে এটা ডাঙৰ পোহৰ দেখিছে; যিসকলে গভীৰ আন্ধাৰৰ দেশত বাস কৰিছিল, তেওঁলোকৰ ওপৰত পোহৰ জিলিকি উঠিছে।"</w:t>
      </w:r>
    </w:p>
    <w:p/>
    <w:p>
      <w:r xmlns:w="http://schemas.openxmlformats.org/wordprocessingml/2006/main">
        <w:t xml:space="preserve">আদিপুস্তক ১:১৬ আৰু ঈশ্বৰে দুটা ডাঙৰ পোহৰ সৃষ্টি কৰিলে; দিনক শাসন কৰিবলৈ ডাঙৰ পোহৰ আৰু ৰাতি শাসন কৰিবলৈ কম পোহৰে, তেওঁ তৰাবোৰো সৃষ্টি কৰিলে।</w:t>
      </w:r>
    </w:p>
    <w:p/>
    <w:p>
      <w:r xmlns:w="http://schemas.openxmlformats.org/wordprocessingml/2006/main">
        <w:t xml:space="preserve">ঈশ্বৰে দুটা মহান পোহৰ সৃষ্টি কৰিছিল - সূৰ্য্য আৰু চন্দ্ৰ - আৰু লগতে তৰাবোৰো সৃষ্টি কৰিছিল।</w:t>
      </w:r>
    </w:p>
    <w:p/>
    <w:p>
      <w:r xmlns:w="http://schemas.openxmlformats.org/wordprocessingml/2006/main">
        <w:t xml:space="preserve">১/ ঈশ্বৰ সকলো বস্তুৰ সৃষ্টিকৰ্তা</w:t>
      </w:r>
    </w:p>
    <w:p/>
    <w:p>
      <w:r xmlns:w="http://schemas.openxmlformats.org/wordprocessingml/2006/main">
        <w:t xml:space="preserve">২/ ৰাতিৰ আকাশৰ সৌন্দৰ্য্য</w:t>
      </w:r>
    </w:p>
    <w:p/>
    <w:p>
      <w:r xmlns:w="http://schemas.openxmlformats.org/wordprocessingml/2006/main">
        <w:t xml:space="preserve">১) গীতমালা ১৯:১ - "আকাশে ঈশ্বৰৰ মহিমা ঘোষণা কৰে; আৰু আকাশে তেওঁৰ হাতৰ কাম দেখুৱায়।"</w:t>
      </w:r>
    </w:p>
    <w:p/>
    <w:p>
      <w:r xmlns:w="http://schemas.openxmlformats.org/wordprocessingml/2006/main">
        <w:t xml:space="preserve">২) যিচয়া ৪০:২৬ - "তোমালোকৰ চকু ওপৰলৈ তুলি চাওক, আৰু এইবোৰ কোনে সৃষ্টি কৰিছে, যিয়ে তেওঁলোকৰ সৈন্যবাহিনীক সংখ্যা অনুসৰি উলিয়াই আনে; তেওঁ সকলোকে নিজৰ শক্তিৰ দ্বাৰাই নামেৰে মাতে, কাৰণ তেওঁ শক্তিশালী।" ক্ষমতা; এজনো বিফল নহয়।"</w:t>
      </w:r>
    </w:p>
    <w:p/>
    <w:p>
      <w:r xmlns:w="http://schemas.openxmlformats.org/wordprocessingml/2006/main">
        <w:t xml:space="preserve">Genesis 1:17 ঈশ্বৰে পৃথিৱীত পোহৰ দিবলৈ আকাশৰ আকাশত সেইবোৰ স্থাপন কৰিলে।</w:t>
      </w:r>
    </w:p>
    <w:p/>
    <w:p>
      <w:r xmlns:w="http://schemas.openxmlformats.org/wordprocessingml/2006/main">
        <w:t xml:space="preserve">ঈশ্বৰে পৃথিৱীলৈ পোহৰ আনিবলৈ আকাশত তৰাবোৰ স্থাপন কৰিলে।</w:t>
      </w:r>
    </w:p>
    <w:p/>
    <w:p>
      <w:r xmlns:w="http://schemas.openxmlformats.org/wordprocessingml/2006/main">
        <w:t xml:space="preserve">১: ঈশ্বৰে তৰাবোৰক পৃথিৱীত পোহৰ আৰু সৌন্দৰ্য্যৰ উৎস হিচাপে সৃষ্টি কৰিছিল।</w:t>
      </w:r>
    </w:p>
    <w:p/>
    <w:p>
      <w:r xmlns:w="http://schemas.openxmlformats.org/wordprocessingml/2006/main">
        <w:t xml:space="preserve">২: ৰাতিৰ আকাশত থকা তৰাবোৰৰ সৌন্দৰ্য্যৰ বাবে আমি ঈশ্বৰৰ ওচৰত কৃতজ্ঞ হোৱা উচিত।</w:t>
      </w:r>
    </w:p>
    <w:p/>
    <w:p>
      <w:r xmlns:w="http://schemas.openxmlformats.org/wordprocessingml/2006/main">
        <w:t xml:space="preserve">১: গীতমালা ১৯:১ "আকাশে ঈশ্বৰৰ মহিমা ঘোষণা কৰে; আকাশে তেওঁৰ হাতৰ কাম ঘোষণা কৰে।"</w:t>
      </w:r>
    </w:p>
    <w:p/>
    <w:p>
      <w:r xmlns:w="http://schemas.openxmlformats.org/wordprocessingml/2006/main">
        <w:t xml:space="preserve">২: ইয়োব ৩৮:৩১-৩২ "আপুনি প্লেয়াডিছৰ শিকলি বান্ধিব পাৰেনে? আপুনি অৰিয়ানৰ বেল্ট ঢিলা কৰিব পাৰেনে? আপুনি নক্ষত্ৰমণ্ডলবোৰক ঋতু অনুসৰি উলিয়াই আনিব পাৰিবনে বা ভালুকক তাৰ পোৱালিবোৰৰ সৈতে বাহিৰলৈ লৈ যাব পাৰিবনে?"</w:t>
      </w:r>
    </w:p>
    <w:p/>
    <w:p>
      <w:r xmlns:w="http://schemas.openxmlformats.org/wordprocessingml/2006/main">
        <w:t xml:space="preserve">Genesis 1:18 আৰু দিন আৰু ৰাতিৰ ওপৰত শাসন কৰিবলৈ আৰু আন্ধাৰৰ পৰা পোহৰক বিভাজিত কৰিবলৈ;</w:t>
      </w:r>
    </w:p>
    <w:p/>
    <w:p>
      <w:r xmlns:w="http://schemas.openxmlformats.org/wordprocessingml/2006/main">
        <w:t xml:space="preserve">ঈশ্বৰে দেখিলে যে আন্ধাৰৰ পৰা পোহৰৰ বিচ্ছেদ ভাল।</w:t>
      </w:r>
    </w:p>
    <w:p/>
    <w:p>
      <w:r xmlns:w="http://schemas.openxmlformats.org/wordprocessingml/2006/main">
        <w:t xml:space="preserve">১/ ঈশ্বৰ সকলো মঙ্গল আৰু পোহৰৰ উৎস।</w:t>
      </w:r>
    </w:p>
    <w:p/>
    <w:p>
      <w:r xmlns:w="http://schemas.openxmlformats.org/wordprocessingml/2006/main">
        <w:t xml:space="preserve">২/ প্ৰভুৰ পোহৰ আৰু আন্ধাৰৰ ব্যৱস্থাত আমি শান্তি আৰু সান্ত্বনা পাব পাৰো।</w:t>
      </w:r>
    </w:p>
    <w:p/>
    <w:p>
      <w:r xmlns:w="http://schemas.openxmlformats.org/wordprocessingml/2006/main">
        <w:t xml:space="preserve">1. যোহন 8:12 - "যীচুৱে তেওঁলোকক পুনৰ ক'লে, "মই জগতৰ পোহৰ। যি মোৰ পিছে পিছে নাযায়, তেওঁ আন্ধাৰত নাথাকিব, কিন্তু জীৱনৰ পোহৰ পাব।"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আদিপুস্তক ১:১৯ আৰু সন্ধিয়া আৰু ৰাতিপুৱা চতুৰ্থ দিন আছিল।</w:t>
      </w:r>
    </w:p>
    <w:p/>
    <w:p>
      <w:r xmlns:w="http://schemas.openxmlformats.org/wordprocessingml/2006/main">
        <w:t xml:space="preserve">এই অংশটোৱে প্ৰকাশ কৰে যে সৃষ্টিৰ চতুৰ্থ দিন সম্পূৰ্ণ হৈছিল।</w:t>
      </w:r>
    </w:p>
    <w:p/>
    <w:p>
      <w:r xmlns:w="http://schemas.openxmlformats.org/wordprocessingml/2006/main">
        <w:t xml:space="preserve">১: ঈশ্বৰে জগতখনক একেদৰেই টিকিয়াই ৰাখিব বুলি বিশ্বাস কৰি নিখুঁত আৰু শৃংখলাবদ্ধভাৱে সৃষ্টি কৰিলে।</w:t>
      </w:r>
    </w:p>
    <w:p/>
    <w:p>
      <w:r xmlns:w="http://schemas.openxmlformats.org/wordprocessingml/2006/main">
        <w:t xml:space="preserve">২: ঈশ্বৰৰ সময় নিখুঁত আৰু তেওঁ নিজৰ নিখুঁত পদ্ধতিৰে কাম কৰে।</w:t>
      </w:r>
    </w:p>
    <w:p/>
    <w:p>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Genesis 1:20 তেতিয়া ঈশ্বৰে ক'লে, জলে প্ৰাণ থকা চলন্ত প্ৰাণী আৰু আকাশৰ মুকলি আকাশত পৃথিৱীৰ ওপৰেৰে উৰিব পৰা চৰাইবোৰ প্ৰচুৰ পৰিমাণে উৎপন্ন কৰক।</w:t>
      </w:r>
    </w:p>
    <w:p/>
    <w:p>
      <w:r xmlns:w="http://schemas.openxmlformats.org/wordprocessingml/2006/main">
        <w:t xml:space="preserve">ঈশ্বৰে জলবোৰক জীৱ-জন্তু জন্ম দিবলৈ আজ্ঞা দিছিল।</w:t>
      </w:r>
    </w:p>
    <w:p/>
    <w:p>
      <w:r xmlns:w="http://schemas.openxmlformats.org/wordprocessingml/2006/main">
        <w:t xml:space="preserve">১/ ঈশ্বৰৰ আজ্ঞাৰ শক্তি</w:t>
      </w:r>
    </w:p>
    <w:p/>
    <w:p>
      <w:r xmlns:w="http://schemas.openxmlformats.org/wordprocessingml/2006/main">
        <w:t xml:space="preserve">২/ অপ্ৰত্যাশিত ঠাইত জীৱন বিচাৰি পোৱা</w:t>
      </w:r>
    </w:p>
    <w:p/>
    <w:p>
      <w:r xmlns:w="http://schemas.openxmlformats.org/wordprocessingml/2006/main">
        <w:t xml:space="preserve">১) গীতমালা ১৪৮:৭-১০ - হে মহাসাগৰীয় প্ৰাণী আৰু সকলো সাগৰৰ গভীৰতা, পৃথিৱীৰ পৰা যিহোৱাৰ প্ৰশংসা কৰক; বিজুলী আৰু শিলাবৃষ্টি, নিয়ৰ আৰু ডাৱৰ, তেওঁৰ নিৰ্দেশ পালন কৰা ধুমুহাময় বতাহ; পৰ্ব্বত আৰু সকলো পাহাৰ, ফলৰ গছ আৰু সকলো দেৱদাৰু; বন্যপ্ৰাণী আৰু সকলো গৰু, সৰু জীৱ আৰু উৰন্ত চৰাই;</w:t>
      </w:r>
    </w:p>
    <w:p/>
    <w:p>
      <w:r xmlns:w="http://schemas.openxmlformats.org/wordprocessingml/2006/main">
        <w:t xml:space="preserve">২) ইব্ৰী ১১:৩ - বিশ্বাসৰ দ্বাৰা আমি বুজি পাওঁ যে বিশ্বব্ৰহ্মাণ্ডখন ঈশ্বৰৰ আজ্ঞাত গঠিত হৈছিল, যাতে যি দেখা যায় সেয়া দৃশ্যমান বস্তুৰ পৰা গঠিত হোৱা নাছিল।</w:t>
      </w:r>
    </w:p>
    <w:p/>
    <w:p>
      <w:r xmlns:w="http://schemas.openxmlformats.org/wordprocessingml/2006/main">
        <w:t xml:space="preserve">আদিপুস্তক ১:২১ ঈশ্বৰে মহান তিমি, পানীয়ে প্ৰচুৰ পৰিমাণে উৎপন্ন কৰা সকলো চলন্ত প্ৰাণী আৰু নিজৰ প্ৰজাতিৰ সকলো পাখিযুক্ত চৰাই সৃষ্টি কৰিলে আৰু ঈশ্বৰে দেখিলে যে সেয়া ভাল।</w:t>
      </w:r>
    </w:p>
    <w:p/>
    <w:p>
      <w:r xmlns:w="http://schemas.openxmlformats.org/wordprocessingml/2006/main">
        <w:t xml:space="preserve">ঈশ্বৰে বহুতো জীৱ সৃষ্টি কৰি দেখিলে যে ই ভাল।</w:t>
      </w:r>
    </w:p>
    <w:p/>
    <w:p>
      <w:r xmlns:w="http://schemas.openxmlformats.org/wordprocessingml/2006/main">
        <w:t xml:space="preserve">১/ ঈশ্বৰৰ ভাল সৃষ্টিশীলতা - ঈশ্বৰৰ সৃষ্টিশীলতা তেওঁ সৃষ্টি কৰা বিভিন্ন জীৱৰ দ্বাৰা কেনেকৈ প্ৰকাশ পায়</w:t>
      </w:r>
    </w:p>
    <w:p/>
    <w:p>
      <w:r xmlns:w="http://schemas.openxmlformats.org/wordprocessingml/2006/main">
        <w:t xml:space="preserve">২/ সকলো সৃষ্টিৰ মূল্য - ঈশ্বৰে তেওঁৰ সৰু-বৰ সকলো জীৱক কেনেকৈ মূল্য দিয়ে</w:t>
      </w:r>
    </w:p>
    <w:p/>
    <w:p>
      <w:r xmlns:w="http://schemas.openxmlformats.org/wordprocessingml/2006/main">
        <w:t xml:space="preserve">১/ গীতমালা ১০৪:২৪-২৫ - আপুনি কেনেকৈ ইমান বুদ্ধিমানৰূপে সেইবোৰ সকলোকে সৃষ্টি কৰিলে! পৃথিৱীখন তোমাৰ জীৱৰে ভৰপূৰ।</w:t>
      </w:r>
    </w:p>
    <w:p/>
    <w:p>
      <w:r xmlns:w="http://schemas.openxmlformats.org/wordprocessingml/2006/main">
        <w:t xml:space="preserve">২৬ সৰু-বৰ সাগৰীয় প্ৰাণী আৰু সাগৰত সাঁতুৰি থকা সকলো জীৱ আছে।</w:t>
      </w:r>
    </w:p>
    <w:p/>
    <w:p>
      <w:r xmlns:w="http://schemas.openxmlformats.org/wordprocessingml/2006/main">
        <w:t xml:space="preserve">২/ ৰোমীয়া ৮:১৯-২২ - কিয়নো সৃষ্টিয়ে ঈশ্বৰৰ পুত্ৰসকলৰ প্ৰকাশৰ বাবে আগ্ৰহেৰে অপেক্ষা কৰি আছে। ২০ কিয়নো সৃষ্টিক অসাৰতাৰ বশৱৰ্তী হ’ল, ইচ্ছাকৃতভাৱে নহয়, কিন্তু যিজনে তাক বশ কৰিলে তেওঁৰ কাৰণে, ২১ এই আশাত যে সৃষ্টি নিজেই ক্ষয়ৰ দাসত্বৰ পৰা মুক্ত হ’ব আৰু ঈশ্বৰৰ সন্তানসকলৰ মহিমাৰ স্বাধীনতা লাভ কৰিব। ২২ কিয়নো আমি জানো যে এতিয়ালৈকে প্ৰসৱৰ যন্ত্ৰণাত সমগ্ৰ সৃষ্টিয়ে একেলগে হুমুনিয়াহ কাঢ়ি আছে।</w:t>
      </w:r>
    </w:p>
    <w:p/>
    <w:p>
      <w:r xmlns:w="http://schemas.openxmlformats.org/wordprocessingml/2006/main">
        <w:t xml:space="preserve">Genesis 1:22 ঈশ্বৰে তেওঁলোকক আশীৰ্ব্বাদ কৰি ক’লে, “বংশবৃদ্ধি কৰা আৰু সাগৰৰ পানী ভৰাই দিয়া আৰু পৃথিবীত চৰাইবোৰ বৃদ্ধি কৰা।”</w:t>
      </w:r>
    </w:p>
    <w:p/>
    <w:p>
      <w:r xmlns:w="http://schemas.openxmlformats.org/wordprocessingml/2006/main">
        <w:t xml:space="preserve">ঈশ্বৰে মানৱ জাতিক আৰু জীৱ-জন্তুবোৰক ফলপ্ৰসু আৰু বংশবৃদ্ধি কৰিবলৈ আশীৰ্বাদ দিলে।</w:t>
      </w:r>
    </w:p>
    <w:p/>
    <w:p>
      <w:r xmlns:w="http://schemas.openxmlformats.org/wordprocessingml/2006/main">
        <w:t xml:space="preserve">১/ আমাৰ দৈনন্দিন জীৱনত ফলপ্ৰসূ আৰু বৃদ্ধি পাবলৈ শিকা।</w:t>
      </w:r>
    </w:p>
    <w:p/>
    <w:p>
      <w:r xmlns:w="http://schemas.openxmlformats.org/wordprocessingml/2006/main">
        <w:t xml:space="preserve">২/ ঈশ্বৰৰ বৃদ্ধি আৰু প্ৰচুৰতাৰ প্ৰতিজ্ঞা।</w:t>
      </w:r>
    </w:p>
    <w:p/>
    <w:p>
      <w:r xmlns:w="http://schemas.openxmlformats.org/wordprocessingml/2006/main">
        <w:t xml:space="preserve">১/ গীতমালা ১০৪:২৪ - হে প্ৰভু, তোমাৰ কৰ্মবোৰ কিমান বহুবিধ! তুমি প্ৰজ্ঞাৰে সেই সকলোকে সৃষ্টি কৰিলা, পৃথিৱী তোমাৰ ধনেৰে পৰিপূৰ্ণ।</w:t>
      </w:r>
    </w:p>
    <w:p/>
    <w:p>
      <w:r xmlns:w="http://schemas.openxmlformats.org/wordprocessingml/2006/main">
        <w:t xml:space="preserve">২/ মথি ৬:২৬ - আকাশৰ চৰাইবোৰলৈ চাওক; তেওঁলোকে বীজ সিঁচি নাচায়, শস্য চপোৱা নাই আৰু ভঁৰালত গোট খায়, তথাপিও তোমালোকৰ স্বৰ্গীয় পিতৃয়ে তেওঁলোকক খুৱাইছে। তেওঁলোকৰ তুলনাত আপোনাৰ মূল্য বেছি নহয়নে?</w:t>
      </w:r>
    </w:p>
    <w:p/>
    <w:p>
      <w:r xmlns:w="http://schemas.openxmlformats.org/wordprocessingml/2006/main">
        <w:t xml:space="preserve">আদিপুস্তক ১:২৩ আৰু সন্ধিয়া আৰু ৰাতিপুৱা পঞ্চম দিন আছিল।</w:t>
      </w:r>
    </w:p>
    <w:p/>
    <w:p>
      <w:r xmlns:w="http://schemas.openxmlformats.org/wordprocessingml/2006/main">
        <w:t xml:space="preserve">সৃষ্টিৰ পঞ্চম দিনা ঈশ্বৰে সন্ধিয়া আৰু ৰাতিপুৱা সৃষ্টি কৰি দিনটো সম্পূৰ্ণ কৰিলে।</w:t>
      </w:r>
    </w:p>
    <w:p/>
    <w:p>
      <w:r xmlns:w="http://schemas.openxmlformats.org/wordprocessingml/2006/main">
        <w:t xml:space="preserve">১: ঈশ্বৰ সকলো বস্তুৰ চূড়ান্ত সৃষ্টিকৰ্তা, আৰু আমাৰ জীৱনৰ সকলো দিশ তেওঁৰ নিয়ন্ত্ৰণত আছে।</w:t>
      </w:r>
    </w:p>
    <w:p/>
    <w:p>
      <w:r xmlns:w="http://schemas.openxmlformats.org/wordprocessingml/2006/main">
        <w:t xml:space="preserve">২: ঈশ্বৰৰ দ্বাৰাই সকলো সম্ভৱ আৰু তেওঁ আমাৰ জীৱনত চিৰ-উপস্থিত।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১৩৯:১৪ - "মই তোমাৰ প্ৰশংসা কৰোঁ, কিয়নো মই ভয়ংকৰ আৰু আচৰিত ধৰণে সৃষ্টি হ'লোঁ। তোমাৰ কৰ্মবোৰ আচৰিত; মোৰ আত্মাই ইয়াক ভালদৰে জানে।"</w:t>
      </w:r>
    </w:p>
    <w:p/>
    <w:p>
      <w:r xmlns:w="http://schemas.openxmlformats.org/wordprocessingml/2006/main">
        <w:t xml:space="preserve">আদিপুস্তক ১:২৪ ঈশ্বৰে ক’লে, “পৃথিৱীয়ে নিজৰ প্ৰজাতিৰ জীৱ-জন্তু, গৰু-ম’হ, সৰীসৃপ আৰু পৃথিৱীৰ জন্তুবোৰ নিজৰ প্ৰজাতিৰ পৰা উৎপন্ন কৰক;</w:t>
      </w:r>
    </w:p>
    <w:p/>
    <w:p>
      <w:r xmlns:w="http://schemas.openxmlformats.org/wordprocessingml/2006/main">
        <w:t xml:space="preserve">ঈশ্বৰে জীৱ-জন্তুবোৰক পৃথিৱীত বাস কৰিবলৈ সৃষ্টি কৰিছিল।</w:t>
      </w:r>
    </w:p>
    <w:p/>
    <w:p>
      <w:r xmlns:w="http://schemas.openxmlformats.org/wordprocessingml/2006/main">
        <w:t xml:space="preserve">১: ঈশ্বৰৰ সৃষ্টিশীল শক্তি আদিপুস্তক ১:২৪ পদত প্ৰদৰ্শিত হৈছে। আমি ঈশ্বৰৰ ওপৰত ভৰসা কৰিব পাৰো যাতে তেওঁ আমাৰ প্ৰয়োজনীয় যোগান ধৰিব পাৰে আৰু বস্তুবোৰক সজীৱ কৰি তুলিব পাৰে।</w:t>
      </w:r>
    </w:p>
    <w:p/>
    <w:p>
      <w:r xmlns:w="http://schemas.openxmlformats.org/wordprocessingml/2006/main">
        <w:t xml:space="preserve">২: আদিপুস্তক ১:২৪ পদত আমি ঈশ্বৰৰ আজ্ঞা আৰু জীৱন জন্ম দিবলৈ তেওঁৰ শক্তি দেখিবলৈ পাওঁ। আমি ঈশ্বৰৰ ওপৰত বিশ্বাস কৰিব পাৰো যে তেওঁ একোৰে পৰা কিবা এটা বনাব পাৰে।</w:t>
      </w:r>
    </w:p>
    <w:p/>
    <w:p>
      <w:r xmlns:w="http://schemas.openxmlformats.org/wordprocessingml/2006/main">
        <w:t xml:space="preserve">১: গীতমালা ৩৩:৬-৯ যিহোৱাৰ বাক্যৰ দ্বাৰাই আকাশ গঢ় লৈ উঠিল; আৰু তেওঁৰ মুখৰ উশাহৰ দ্বাৰা তেওঁলোকৰ সকলো সৈন্য। তেওঁ সমুদ্ৰৰ পানীক ঢেঁকী নিচিনাকৈ গোটাই লয়, আৰু গভীৰতা ভঁৰালত ৰাখে। সমগ্ৰ পৃথিৱীয়ে প্ৰভুক ভয় কৰক, জগতৰ সকলো বাসিন্দা তেওঁৰ প্ৰতি ভয়ত থিয় হওক। কিয়নো তেওঁ কথা ক’লে, আৰু সেয়া সম্পন্ন হ’ল; তেওঁ আজ্ঞা দিলে আৰু সেইখন দৃঢ়তাৰে থিয় হ’ল।</w:t>
      </w:r>
    </w:p>
    <w:p/>
    <w:p>
      <w:r xmlns:w="http://schemas.openxmlformats.org/wordprocessingml/2006/main">
        <w:t xml:space="preserve">২: ইব্ৰী ১১:৩ বিশ্বাসৰ দ্বাৰাই আমি বুজি পাওঁ যে জগতবোৰ ঈশ্বৰৰ বাক্যৰ দ্বাৰা গঠিত হৈছিল, যাতে দেখা বস্তুবোৰ প্ৰকাশ পোৱা বস্তুৰ পৰা সৃষ্টি হোৱা নাছিল।</w:t>
      </w:r>
    </w:p>
    <w:p/>
    <w:p>
      <w:r xmlns:w="http://schemas.openxmlformats.org/wordprocessingml/2006/main">
        <w:t xml:space="preserve">Genesis 1:25 ঈশ্বৰে পৃথিৱীৰ জন্তুবোৰক নিজৰ প্ৰকাৰৰ অনুসাৰে, আৰু নিজৰ প্ৰকাৰৰ গৰু-ম’হবোৰ আৰু পৃথিৱীত থকা সকলোকে নিজৰ প্ৰকাৰৰ দৰে সৃষ্টি কৰিলে;</w:t>
      </w:r>
    </w:p>
    <w:p/>
    <w:p>
      <w:r xmlns:w="http://schemas.openxmlformats.org/wordprocessingml/2006/main">
        <w:t xml:space="preserve">ঈশ্বৰে পৃথিৱী আৰু ইয়াৰ বাসিন্দাসকলক সৃষ্টি কৰাটো ভাল বুলি গণ্য কৰা হৈছিল।</w:t>
      </w:r>
    </w:p>
    <w:p/>
    <w:p>
      <w:r xmlns:w="http://schemas.openxmlformats.org/wordprocessingml/2006/main">
        <w:t xml:space="preserve">১: আমি এনে এজন ঈশ্বৰৰ সেৱা কৰোঁ যি তেওঁৰ কৰ্মত সৃষ্টিশীল আৰু উদ্দেশ্যপ্ৰণোদিত।</w:t>
      </w:r>
    </w:p>
    <w:p/>
    <w:p>
      <w:r xmlns:w="http://schemas.openxmlformats.org/wordprocessingml/2006/main">
        <w:t xml:space="preserve">২: আমি আমাৰ কৰ্মত সৃষ্টিশীল আৰু উদ্দেশ্যপ্ৰণোদিত হৈ ঈশ্বৰৰ মঙ্গল প্ৰতিফলিত কৰা উচিত।</w:t>
      </w:r>
    </w:p>
    <w:p/>
    <w:p>
      <w:r xmlns:w="http://schemas.openxmlformats.org/wordprocessingml/2006/main">
        <w:t xml:space="preserve">১: কলচীয়া ১:১৬-১৭ কিয়নো তেওঁৰ দ্বাৰাই স্বৰ্গত থকা আৰু পৃথিৱীত থকা সকলো বস্তু, দৃশ্যমান আৰু অদৃশ্য, সিংহাসন হওক, আধিপত্য হওক, বা ৰাজত্ব বা ক্ষমতা হওক, সকলো বস্তু তেওঁৰ দ্বাৰাই সৃষ্টি কৰা হৈছে তেওঁৰ আৰু তেওঁৰ বাবে: আৰু তেওঁ সকলো বস্তুৰ আগত আছে আৰু তেওঁৰ দ্বাৰাই সকলো গঠিত।</w:t>
      </w:r>
    </w:p>
    <w:p/>
    <w:p>
      <w:r xmlns:w="http://schemas.openxmlformats.org/wordprocessingml/2006/main">
        <w:t xml:space="preserve">২: গীতমালা ৩৩:৬ যিহোৱাৰ বাক্যৰ দ্বাৰাই আকাশবোৰ সৃষ্টি কৰা হৈছিল; আৰু তেওঁৰ মুখৰ উশাহৰ দ্বাৰা তেওঁলোকৰ সকলো সৈন্য।</w:t>
      </w:r>
    </w:p>
    <w:p/>
    <w:p>
      <w:r xmlns:w="http://schemas.openxmlformats.org/wordprocessingml/2006/main">
        <w:t xml:space="preserve">Genesis 1:26 ঈশ্বৰে ক’লে, “আমাৰ প্ৰতিমূৰ্তিৰে আমাৰ প্ৰতিমূৰ্তিত মানুহ সৃষ্টি কৰোঁহঁক; , আৰু পৃথিবীত লৰচৰ কৰা প্ৰত্যেক জন্তুৰ ওপৰত।</w:t>
      </w:r>
    </w:p>
    <w:p/>
    <w:p>
      <w:r xmlns:w="http://schemas.openxmlformats.org/wordprocessingml/2006/main">
        <w:t xml:space="preserve">ঈশ্বৰে আজ্ঞা দিছিল যে মানৱজাতিক তেওঁৰ প্ৰতিমূৰ্তিত সৃষ্টি কৰা হওক আৰু পৃথিৱীৰ জীৱৰ ওপৰত আধিপত্য প্ৰদান কৰা হওক।</w:t>
      </w:r>
    </w:p>
    <w:p/>
    <w:p>
      <w:r xmlns:w="http://schemas.openxmlformats.org/wordprocessingml/2006/main">
        <w:t xml:space="preserve">১/ মানুহৰ আধিপত্য: ঈশ্বৰৰ সৃষ্টিৰ পৰিচালনাৰ দায়িত্ব</w:t>
      </w:r>
    </w:p>
    <w:p/>
    <w:p>
      <w:r xmlns:w="http://schemas.openxmlformats.org/wordprocessingml/2006/main">
        <w:t xml:space="preserve">২/ ঈশ্বৰৰ প্ৰতিচ্ছবি: আমাৰ ডিজাইনৰ মৰ্যাদাক আকোৱালি লোৱা</w:t>
      </w:r>
    </w:p>
    <w:p/>
    <w:p>
      <w:r xmlns:w="http://schemas.openxmlformats.org/wordprocessingml/2006/main">
        <w:t xml:space="preserve">১) গীতমালা ৮:৬-৮ - "তুমি তেওঁক তোমাৰ হাতৰ কৰ্মৰ ওপৰত অধিপতি কৰিলা; তুমি তেওঁৰ ভৰিৰ তলত সকলো ৰাখিলা: সকলো জাক-জাক, আৰু বনৰীয়া জন্তু, আকাশৰ চৰাই আৰু মাছ।" সাগৰ, সাগৰৰ পথত সাঁতুৰিব পৰা সকলো।"</w:t>
      </w:r>
    </w:p>
    <w:p/>
    <w:p>
      <w:r xmlns:w="http://schemas.openxmlformats.org/wordprocessingml/2006/main">
        <w:t xml:space="preserve">২) যাকোব ৩:৭-৯ - "আৰু কোনেও মাৰাত্মক বিষেৰে ভৰা অস্থিৰ দুষ্ট জিভাক বশ কৰিব নোৱাৰে। ইয়াৰ দ্বাৰা আমি আমাৰ প্ৰভু আৰু পিতৃক আশীৰ্ব্বাদ কৰোঁ, আৰু ঈশ্বৰৰ ৰূপত সৃষ্টি হোৱা লোকসকলক ইয়াৰ দ্বাৰা আমি অভিশাপ দিওঁ।" একেটা মুখৰ পৰাই আশীৰ্বাদ আৰু অভিশাপ ওলায়। মোৰ ভাই-ভনীসকল, এইটো এনেকুৱা হোৱা উচিত নহয়।"</w:t>
      </w:r>
    </w:p>
    <w:p/>
    <w:p>
      <w:r xmlns:w="http://schemas.openxmlformats.org/wordprocessingml/2006/main">
        <w:t xml:space="preserve">আদিপুস্তক ১:২৭ ঈশ্বৰে মানুহক নিজৰ প্ৰতিমূৰ্তিত সৃষ্টি কৰিলে, ঈশ্বৰৰ প্ৰতিমূৰ্তিত তেওঁক সৃষ্টি কৰিলে; পুৰুষ আৰু নাৰীক তেওঁ সৃষ্টি কৰিলে।</w:t>
      </w:r>
    </w:p>
    <w:p/>
    <w:p>
      <w:r xmlns:w="http://schemas.openxmlformats.org/wordprocessingml/2006/main">
        <w:t xml:space="preserve">ঈশ্বৰে পুৰুষ আৰু নাৰীক নিজৰ প্ৰতিমূৰ্তিত সৃষ্টি কৰিলে।</w:t>
      </w:r>
    </w:p>
    <w:p/>
    <w:p>
      <w:r xmlns:w="http://schemas.openxmlformats.org/wordprocessingml/2006/main">
        <w:t xml:space="preserve">১: আমি সকলোৱে ঈশ্বৰৰ প্ৰেমৰ প্ৰতিফলন, আৰু তেওঁৰ মূল্যবোধক আমাৰ কৰ্মত মূৰ্ত কৰিবলৈ চেষ্টা কৰা উচিত।</w:t>
      </w:r>
    </w:p>
    <w:p/>
    <w:p>
      <w:r xmlns:w="http://schemas.openxmlformats.org/wordprocessingml/2006/main">
        <w:t xml:space="preserve">২: ঈশ্বৰৰ দৃষ্টিত আমি সকলোৱে সমান, আৰু লিংগ নিৰ্বিশেষে সকলোৰে প্ৰতি সন্মান আৰু দয়া দেখুৱাব লাগে।</w:t>
      </w:r>
    </w:p>
    <w:p/>
    <w:p>
      <w:r xmlns:w="http://schemas.openxmlformats.org/wordprocessingml/2006/main">
        <w:t xml:space="preserve">১: ইফিচীয়া ৪:১-২ এতেকে মই প্ৰভুৰ বন্দী, তোমালোকক অনুৰোধ কৰিছো যে তোমালোকক যি আহ্বানৰে আহ্বান কৰা হৈছিল, সেই আহ্বানৰ যোগ্য হৈ, সকলো নম্ৰতা আৰু কোমলতাৰে, সহনশীলতাৰে, প্ৰেমত ইজনে সিজনক সহ্য কৰি চলিবলৈ।</w:t>
      </w:r>
    </w:p>
    <w:p/>
    <w:p>
      <w:r xmlns:w="http://schemas.openxmlformats.org/wordprocessingml/2006/main">
        <w:t xml:space="preserve">২: গালাতীয়া ৩:২৮ ইহুদী বা গ্ৰীক নাই, দাস বা মুক্ত নাই, পুৰুষ বা মহিলা নাই; কিয়নো তোমালোক সকলোৱে খ্ৰীষ্ট যীচুত এক।</w:t>
      </w:r>
    </w:p>
    <w:p/>
    <w:p>
      <w:r xmlns:w="http://schemas.openxmlformats.org/wordprocessingml/2006/main">
        <w:t xml:space="preserve">Genesis 1:28 ঈশ্বৰে তেওঁলোকক আশীৰ্ব্বাদ কৰিলে আৰু ঈশ্বৰে তেওঁলোকক ক’লে, “বংশবৃদ্ধি হওক, আৰু পৃথিৱীখনক পুনৰ পৰিপূৰ্ণ কৰক আৰু ইয়াক বশ কৰক; পৃথিবীত চলাচল কৰা প্ৰতিটো জীৱ।</w:t>
      </w:r>
    </w:p>
    <w:p/>
    <w:p>
      <w:r xmlns:w="http://schemas.openxmlformats.org/wordprocessingml/2006/main">
        <w:t xml:space="preserve">ঈশ্বৰে মানৱজাতিক আশীৰ্বাদ দিয়ে আৰু তেওঁলোকক উৎপাদনশীল আৰু বৃদ্ধি হ’বলৈ, পৃথিৱীখনক পুনৰ ভৰাই তুলিবলৈ আৰু সাগৰ, বায়ু আৰু স্থলভাগৰ জীৱৰ ওপৰত আধিপত্য বিস্তাৰ কৰিবলৈ নিৰ্দেশ দিয়ে।</w:t>
      </w:r>
    </w:p>
    <w:p/>
    <w:p>
      <w:r xmlns:w="http://schemas.openxmlformats.org/wordprocessingml/2006/main">
        <w:t xml:space="preserve">১/ ঈশ্বৰৰ আশীৰ্বাদ আৰু ষ্টুয়াৰ্ডশ্বিপৰ দায়িত্ব</w:t>
      </w:r>
    </w:p>
    <w:p/>
    <w:p>
      <w:r xmlns:w="http://schemas.openxmlformats.org/wordprocessingml/2006/main">
        <w:t xml:space="preserve">২/ আধিপত্যৰ উপহাৰ আৰু দায়িত্বৰ শক্তি</w:t>
      </w:r>
    </w:p>
    <w:p/>
    <w:p>
      <w:r xmlns:w="http://schemas.openxmlformats.org/wordprocessingml/2006/main">
        <w:t xml:space="preserve">১/ মথি ২৫:১৪-৩০ - প্ৰতিভাৰ দৃষ্টান্ত</w:t>
      </w:r>
    </w:p>
    <w:p/>
    <w:p>
      <w:r xmlns:w="http://schemas.openxmlformats.org/wordprocessingml/2006/main">
        <w:t xml:space="preserve">২/ ৰোমীয়া ৮:১৮-২৫ - সৃষ্টিয়ে প্ৰসৱৰ যন্ত্ৰণাত হুমুনিয়াহ কাঢ়ি থকা</w:t>
      </w:r>
    </w:p>
    <w:p/>
    <w:p>
      <w:r xmlns:w="http://schemas.openxmlformats.org/wordprocessingml/2006/main">
        <w:t xml:space="preserve">Genesis 1:29 ঈশ্বৰে ক’লে, “চোৱা, মই তোমালোকক সমগ্ৰ পৃথিৱীত থকা সকলো বনৌষধি দিলোঁ, আৰু সকলো গছ দিলোঁ, যিবোৰত বীজ ওলোৱা গছৰ ফল হয়; তোমালোকৰ বাবে সেয়া মাংসৰ কাৰণে হ’ব।”</w:t>
      </w:r>
    </w:p>
    <w:p/>
    <w:p>
      <w:r xmlns:w="http://schemas.openxmlformats.org/wordprocessingml/2006/main">
        <w:t xml:space="preserve">ঈশ্বৰে মানুহৰ বাবে খাদ্য হিচাপে ফল আৰু বীজ যোগান ধৰা প্ৰতিটো বনৌষধি আৰু গছ যোগান ধৰিছিল।</w:t>
      </w:r>
    </w:p>
    <w:p/>
    <w:p>
      <w:r xmlns:w="http://schemas.openxmlformats.org/wordprocessingml/2006/main">
        <w:t xml:space="preserve">১/ প্ৰভুৰ ব্যৱস্থা: তেওঁৰ প্ৰচুৰতাৰ বাবে কৃতজ্ঞতা প্ৰকাশ কৰা</w:t>
      </w:r>
    </w:p>
    <w:p/>
    <w:p>
      <w:r xmlns:w="http://schemas.openxmlformats.org/wordprocessingml/2006/main">
        <w:t xml:space="preserve">২/ ঈশ্বৰৰ প্ৰচুৰ যোগান: তেওঁৰ উদাৰতাৰ ওপৰত নিৰ্ভৰ কৰা</w:t>
      </w:r>
    </w:p>
    <w:p/>
    <w:p>
      <w:r xmlns:w="http://schemas.openxmlformats.org/wordprocessingml/2006/main">
        <w:t xml:space="preserve">১) গীতমালা ১০৪:১৪-১৫ - তেওঁ গৰু-ম’হৰ বাবে ঘাঁহ আৰু মানুহৰ সেৱাৰ বাবে বনৌষধি গজা, যাতে তেওঁ পৃথিৱীৰ পৰা খাদ্য উৎপন্ন কৰে।</w:t>
      </w:r>
    </w:p>
    <w:p/>
    <w:p>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w:t>
      </w:r>
    </w:p>
    <w:p/>
    <w:p>
      <w:r xmlns:w="http://schemas.openxmlformats.org/wordprocessingml/2006/main">
        <w:t xml:space="preserve">Genesis 1:30 আৰু পৃথিবীৰ সকলো জন্তু, আকাশ চৰাই, আৰু পৃথিৱীত লৰচৰ কৰা সকলো জন্তুক, য'ত জীৱন আছে, মই সকলো সেউজীয়া বনৌষধি খাদ্যৰ বাবে দিলোঁ, আৰু তেনেকুৱাই হ'ল।</w:t>
      </w:r>
    </w:p>
    <w:p/>
    <w:p>
      <w:r xmlns:w="http://schemas.openxmlformats.org/wordprocessingml/2006/main">
        <w:t xml:space="preserve">ঈশ্বৰে তেওঁৰ সকলো জীৱৰ বাবে জীৱিকাৰ ব্যৱস্থা কৰিছিল।</w:t>
      </w:r>
    </w:p>
    <w:p/>
    <w:p>
      <w:r xmlns:w="http://schemas.openxmlformats.org/wordprocessingml/2006/main">
        <w:t xml:space="preserve">১/ তেওঁৰ সকলো সৃষ্টিৰ যোগান ধৰাত ঈশ্বৰৰ উদাৰতা</w:t>
      </w:r>
    </w:p>
    <w:p/>
    <w:p>
      <w:r xmlns:w="http://schemas.openxmlformats.org/wordprocessingml/2006/main">
        <w:t xml:space="preserve">২/ তেওঁৰ সৃষ্টিৰ যত্ন লোৱাত ঈশ্বৰৰ বিশ্বাসযোগ্যতা</w:t>
      </w:r>
    </w:p>
    <w:p/>
    <w:p>
      <w:r xmlns:w="http://schemas.openxmlformats.org/wordprocessingml/2006/main">
        <w:t xml:space="preserve">১/ মথি ৬:২৬ - আকাশৰ চৰাইবোৰলৈ চাওক, কিয়নো সিহঁতে বীজ সিঁচা, শস্য চপোৱা নাই আৰু ভঁৰালত গোট খোৱা নাই; তথাপিও তোমালোকৰ স্বৰ্গীয় পিতৃয়ে তেওঁলোকক খুৱাইছে। তেওঁলোকৰ তুলনাত আপোনাৰ মূল্য বেছি নহয়নে?</w:t>
      </w:r>
    </w:p>
    <w:p/>
    <w:p>
      <w:r xmlns:w="http://schemas.openxmlformats.org/wordprocessingml/2006/main">
        <w:t xml:space="preserve">২) গীতমালা ১০৪:১৪ - তেওঁ গৰু-ম’হৰ বাবে ঘাঁহ, আৰু মানুহৰ সেৱাৰ বাবে গছ-গছনি গজিবলৈ দিয়ে, যাতে তেওঁ পৃথিৱীৰ পৰা খাদ্য উৎপন্ন কৰে।</w:t>
      </w:r>
    </w:p>
    <w:p/>
    <w:p>
      <w:r xmlns:w="http://schemas.openxmlformats.org/wordprocessingml/2006/main">
        <w:t xml:space="preserve">Genesis 1:31 ঈশ্বৰে তেওঁ সৃষ্টি কৰা সকলো বস্তু দেখিলে, আৰু চোৱা, সেয়া অতি উত্তম আছিল। আৰু সন্ধিয়া আৰু ৰাতিপুৱা ষষ্ঠ দিন আছিল।</w:t>
      </w:r>
    </w:p>
    <w:p/>
    <w:p>
      <w:r xmlns:w="http://schemas.openxmlformats.org/wordprocessingml/2006/main">
        <w:t xml:space="preserve">ঈশ্বৰে তেওঁৰ সকলো সৃষ্টি দেখিলে আৰু সেয়া অতি ভাল আছিল।</w:t>
      </w:r>
    </w:p>
    <w:p/>
    <w:p>
      <w:r xmlns:w="http://schemas.openxmlformats.org/wordprocessingml/2006/main">
        <w:t xml:space="preserve">১/ ঈশ্বৰৰ সৃষ্টি ভাল - আমি আমাৰ জীৱনত এই মঙ্গল কেনেকৈ প্ৰতিফলিত কৰিব পাৰো?</w:t>
      </w:r>
    </w:p>
    <w:p/>
    <w:p>
      <w:r xmlns:w="http://schemas.openxmlformats.org/wordprocessingml/2006/main">
        <w:t xml:space="preserve">২/ সৃষ্টিৰ শলাগ লোৱা - সময় উলিয়াই আমাৰ চৌপাশৰ জগতখন উপভোগ কৰা।</w:t>
      </w:r>
    </w:p>
    <w:p/>
    <w:p>
      <w:r xmlns:w="http://schemas.openxmlformats.org/wordprocessingml/2006/main">
        <w:t xml:space="preserve">১/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২) গীতমালা ১৯:১ - "আকাশে ঈশ্বৰৰ মহিমা ঘোষণা কৰে, আৰু ওপৰৰ আকাশে তেওঁৰ হাতৰ কামৰ কথা ঘোষণা কৰে।"</w:t>
      </w:r>
    </w:p>
    <w:p/>
    <w:p>
      <w:r xmlns:w="http://schemas.openxmlformats.org/wordprocessingml/2006/main">
        <w:t xml:space="preserve">আদিপুস্তক ২ক তিনিটা অনুচ্ছেদত তলত দিয়া ধৰণে সামৰি ল'ব পাৰি, য'ত উল্লেখ কৰা পদ আছে:</w:t>
      </w:r>
    </w:p>
    <w:p/>
    <w:p>
      <w:r xmlns:w="http://schemas.openxmlformats.org/wordprocessingml/2006/main">
        <w:t xml:space="preserve">অনুচ্ছেদ ১: আদিপুস্তক ২:১-৩ পদত সৃষ্টিৰ বিৱৰণী চলি আছে। ঈশ্বৰে সপ্তম দিনত নিজৰ কাম সম্পূৰ্ণ কৰি বিশ্ৰাম লয়, আশীৰ্বাদ আৰু বিশ্ৰামৰ দিন হিচাপে পবিত্ৰ কৰে। তাৰ পাছত আদিপুস্তক ২:৪-৭ পদত মানৱজাতিৰ সৃষ্টিৰ বিষয়ে অধিক বিশদ বিৱৰণ দিয়া হৈছে। ইয়াত প্ৰকাশ পাইছে যে ঈশ্বৰে এতিয়াও বৰষুণ পঠোৱা নাছিল বা গজাবলৈ দিয়া নাছিল বাবে পৃথিৱীত কোনো গছ-গছনি বা শস্য নাছিল। বৰঞ্চ কুঁৱলী এটাই মাটিত পানী দিলে। ঈশ্বৰে মানুহক ধূলিৰ পৰা গঠন কৰি তেওঁৰ মাজত প্ৰাণ উশাহ দি জীৱিত সত্তা কৰি তোলে।</w:t>
      </w:r>
    </w:p>
    <w:p/>
    <w:p>
      <w:r xmlns:w="http://schemas.openxmlformats.org/wordprocessingml/2006/main">
        <w:t xml:space="preserve">অনুচ্ছেদ ২: আদিপুস্তক ২:৮-১৭ পদত ঈশ্বৰে পূব দিশত এদন নামৰ এখন বাগিচা ৰোপণ কৰে আৰু তাত আদমক স্থাপন কৰে। বাগিচাখন চাবলৈ ভাল লগা আৰু খাদ্যৰ বাবে ভাল প্ৰতিটো ধৰণৰ গছৰে ভৰি আছে বিশেষকৈ জীৱনৰ গছ আৰু ভাল আৰু বেয়াৰ জ্ঞানৰ গছ দুটা উল্লেখযোগ্য গছক উজ্জ্বল কৰি তুলিছে। ঈশ্বৰে আদমক নিৰ্দেশ দিছে যে তেওঁ জ্ঞান গছৰ বাহিৰে যিকোনো গছৰ পৰা মুক্তভাৱে খাব পাৰে; যদি তেওঁ তাৰ পৰা খায়, তেন্তে নিশ্চয় তেওঁৰ মৃত্যু হ’ব।</w:t>
      </w:r>
    </w:p>
    <w:p/>
    <w:p>
      <w:r xmlns:w="http://schemas.openxmlformats.org/wordprocessingml/2006/main">
        <w:t xml:space="preserve">অনুচ্ছেদ ৩: আদিপুস্তক ২:১৮-২৫ পদত আগবাঢ়ি গৈ ঈশ্বৰে দেখিছে যে আদমৰ বাবে অকলে থকাটো ভাল নহয় আৰু তেওঁৰ বাবে উপযুক্ত সংগী সৃষ্টি কৰাৰ সিদ্ধান্ত লয়। তেওঁ সকলো প্ৰাণীক আদমৰ আগত আনে যাতে তেওঁ সেইবোৰৰ নাম ল’ব পাৰে কিন্তু সেইবোৰৰ মাজত কোনো উপযুক্ত সংগী বিচাৰি নাপায়। গতিকে ঈশ্বৰে আদমক গভীৰ টোপনিত পেলায়, তেওঁৰ এটা পাচলি লৈ তাক এগৰাকী নাৰী হৱা হিচাপে গঠন কৰে যি তেওঁৰ পত্নী হৈ পৰে। দুয়ো উলংগ যদিও কোনো লাজ অনুভৱ নকৰে।</w:t>
      </w:r>
    </w:p>
    <w:p/>
    <w:p>
      <w:r xmlns:w="http://schemas.openxmlformats.org/wordprocessingml/2006/main">
        <w:t xml:space="preserve">চমুকৈ:</w:t>
      </w:r>
    </w:p>
    <w:p>
      <w:r xmlns:w="http://schemas.openxmlformats.org/wordprocessingml/2006/main">
        <w:t xml:space="preserve">আদিপুস্তক ২ পদত সৃষ্টিৰ নিৰ্দিষ্ট দিশসমূহৰ ওপৰত বিস্তাৰ কৰা হৈছে:</w:t>
      </w:r>
    </w:p>
    <w:p>
      <w:r xmlns:w="http://schemas.openxmlformats.org/wordprocessingml/2006/main">
        <w:t xml:space="preserve">সপ্তম দিনা ঈশ্বৰৰ বিশ্ৰাম;</w:t>
      </w:r>
    </w:p>
    <w:p>
      <w:r xmlns:w="http://schemas.openxmlformats.org/wordprocessingml/2006/main">
        <w:t xml:space="preserve">ধূলিৰ পৰা মানুহে গঠিত মানৱতাৰ বিশদ সৃষ্টিৰ বিৱৰণ;</w:t>
      </w:r>
    </w:p>
    <w:p>
      <w:r xmlns:w="http://schemas.openxmlformats.org/wordprocessingml/2006/main">
        <w:t xml:space="preserve">গছ-গছনিৰে ভৰা এখন ৰসাল বাগিচা এদনৰ প্ৰতিষ্ঠা;</w:t>
      </w:r>
    </w:p>
    <w:p>
      <w:r xmlns:w="http://schemas.openxmlformats.org/wordprocessingml/2006/main">
        <w:t xml:space="preserve">নিৰ্দিষ্ট গছৰ পৰা খোৱাৰ বিষয়ে ঈশ্বৰৰ আজ্ঞা;</w:t>
      </w:r>
    </w:p>
    <w:p>
      <w:r xmlns:w="http://schemas.openxmlformats.org/wordprocessingml/2006/main">
        <w:t xml:space="preserve">আদমক সংগীৰ প্ৰয়োজন বুলি স্বীকৃতি;</w:t>
      </w:r>
    </w:p>
    <w:p>
      <w:r xmlns:w="http://schemas.openxmlformats.org/wordprocessingml/2006/main">
        <w:t xml:space="preserve">আদমৰ পাচলিৰ পৰা হৱাৰ সৃষ্টি, তেওঁৰ পত্নী হোৱা।</w:t>
      </w:r>
    </w:p>
    <w:p>
      <w:r xmlns:w="http://schemas.openxmlformats.org/wordprocessingml/2006/main">
        <w:t xml:space="preserve">এই অধ্যায়ত এদন বাগিচাত পৰৱৰ্তী সময়ত ঘটা পৰিঘটনাৰ মঞ্চ তৈয়াৰ কৰা হৈছে আৰু মানৱ সম্পৰ্ক আৰু মানৱতাৰ প্ৰতি ঈশ্বৰৰ উদ্দেশ্য বুজিবলৈ ভেটি স্থাপন কৰা হৈছে।</w:t>
      </w:r>
    </w:p>
    <w:p/>
    <w:p>
      <w:r xmlns:w="http://schemas.openxmlformats.org/wordprocessingml/2006/main">
        <w:t xml:space="preserve">আদিপুস্তক ২:১ এইদৰে আকাশ আৰু পৃথিৱী আৰু ইয়াৰ সকলো সৈন্য সমাপ্ত হ’ল।</w:t>
      </w:r>
    </w:p>
    <w:p/>
    <w:p>
      <w:r xmlns:w="http://schemas.openxmlformats.org/wordprocessingml/2006/main">
        <w:t xml:space="preserve">ঈশ্বৰে আকাশ-পৃথিৱী আৰু তাত থকা সকলো বস্তুৰ সৃষ্টি সম্পূৰ্ণ কৰিলে।</w:t>
      </w:r>
    </w:p>
    <w:p/>
    <w:p>
      <w:r xmlns:w="http://schemas.openxmlformats.org/wordprocessingml/2006/main">
        <w:t xml:space="preserve">১/ ঈশ্বৰৰ শক্তি: প্ৰভুৰ শক্তিয়ে কেনেকৈ বিশ্বব্ৰহ্মাণ্ডখন সৃষ্টি কৰিলে</w:t>
      </w:r>
    </w:p>
    <w:p/>
    <w:p>
      <w:r xmlns:w="http://schemas.openxmlformats.org/wordprocessingml/2006/main">
        <w:t xml:space="preserve">২) সৃষ্টিত সৌন্দৰ্য্য বিচাৰি উলিওৱা: প্ৰভুৰ হাতৰ কামৰ আশ্চৰ্য্যৰ শলাগ লোৱা</w:t>
      </w:r>
    </w:p>
    <w:p/>
    <w:p>
      <w:r xmlns:w="http://schemas.openxmlformats.org/wordprocessingml/2006/main">
        <w:t xml:space="preserve">১) কলচীয়া ১:১৬-১৭ কিয়নো তেওঁৰ দ্বাৰাই স্বৰ্গ আৰু পৃথিৱীৰ সকলো বস্তু সৃষ্টি কৰা হ’ল, দৃশ্যমান আৰু অদৃশ্য, সিংহাসন হওক বা আধিপত্যই হওক বা শাসক হওক বা কৰ্তৃত্বই হওক সকলো তেওঁৰ দ্বাৰা আৰু তেওঁৰ বাবে সৃষ্টি কৰা হ’ল। আৰু তেওঁ সকলো বস্তুৰ আগত আছে, আৰু তেওঁৰ মাজত সকলো বস্তু একেলগে থাকে।</w:t>
      </w:r>
    </w:p>
    <w:p/>
    <w:p>
      <w:r xmlns:w="http://schemas.openxmlformats.org/wordprocessingml/2006/main">
        <w:t xml:space="preserve">২) গীতমালা ১৯:১ আকাশে ঈশ্বৰৰ মহিমা ঘোষণা কৰে; আকাশে তেওঁৰ হাতৰ কাম ঘোষণা কৰে।</w:t>
      </w:r>
    </w:p>
    <w:p/>
    <w:p>
      <w:r xmlns:w="http://schemas.openxmlformats.org/wordprocessingml/2006/main">
        <w:t xml:space="preserve">আদিপুস্তক ২:২ আৰু সপ্তম দিনা ঈশ্বৰে নিজৰ কৰা কাম শেষ কৰিলে; আৰু সপ্তম দিনা তেওঁ কৰা সকলো কামৰ পৰা বিশ্ৰাম ল’লে।</w:t>
      </w:r>
    </w:p>
    <w:p/>
    <w:p>
      <w:r xmlns:w="http://schemas.openxmlformats.org/wordprocessingml/2006/main">
        <w:t xml:space="preserve">ঈশ্বৰৰ সৃষ্টিৰ কাম সম্পূৰ্ণ হৈছে আৰু তেওঁ সপ্তম দিনত বিশ্ৰাম লৈছিল।</w:t>
      </w:r>
    </w:p>
    <w:p/>
    <w:p>
      <w:r xmlns:w="http://schemas.openxmlformats.org/wordprocessingml/2006/main">
        <w:t xml:space="preserve">১/ ঈশ্বৰৰ বিশ্ৰামৰ আদৰ্শ অনুকৰণ কৰি আমাৰ জীৱনত কেনেকৈ বিশ্ৰাম পাব পাৰি।</w:t>
      </w:r>
    </w:p>
    <w:p/>
    <w:p>
      <w:r xmlns:w="http://schemas.openxmlformats.org/wordprocessingml/2006/main">
        <w:t xml:space="preserve">২/ বিশ্ৰামবাৰৰ দিনটোক বিশ্ৰামৰ দিন হিচাপে সন্মান কৰাৰ গুৰুত্ব।</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ইব্ৰী ৪:৯-১১ - গতিকে ঈশ্বৰৰ লোকসকলৰ বাবে বিশ্ৰামবাৰৰ বিশ্ৰাম বাকী আছে, কিয়নো যি কোনোৱে ঈশ্বৰৰ বিশ্ৰামত প্ৰৱেশ কৰিছে, তেওঁও তেওঁৰ কৰ্মৰ পৰা বিশ্ৰাম লৈছে, যিদৰে ঈশ্বৰে তেওঁৰ পৰা বিশ্ৰাম লৈছিল। এতেকে আমি সেই বিশ্ৰামত প্ৰৱেশ কৰিবলৈ চেষ্টা কৰোঁহঁক, যাতে কোনেও একে ধৰণৰ অবাধ্যতাৰ দ্বাৰা নপৰে।</w:t>
      </w:r>
    </w:p>
    <w:p/>
    <w:p>
      <w:r xmlns:w="http://schemas.openxmlformats.org/wordprocessingml/2006/main">
        <w:t xml:space="preserve">Genesis 2:3 ঈশ্বৰে সপ্তম দিনটোক আশীৰ্ব্বাদ কৰি পবিত্ৰ কৰিলে, কাৰণ ঈশ্বৰে সৃষ্টি কৰা আৰু সৃষ্টি কৰা সকলো কৰ্মৰ পৰা তেওঁ বিশ্ৰাম লৈছিল।</w:t>
      </w:r>
    </w:p>
    <w:p/>
    <w:p>
      <w:r xmlns:w="http://schemas.openxmlformats.org/wordprocessingml/2006/main">
        <w:t xml:space="preserve">ঈশ্বৰে সপ্তম দিনটোক আশীৰ্ব্বাদ কৰি নিজৰ সকলো কামৰ পৰা বিশ্ৰামৰ দিন হিচাপে পবিত্ৰ কৰিলে।</w:t>
      </w:r>
    </w:p>
    <w:p/>
    <w:p>
      <w:r xmlns:w="http://schemas.openxmlformats.org/wordprocessingml/2006/main">
        <w:t xml:space="preserve">১: ঈশ্বৰৰ বিশ্ৰামৰ দান।</w:t>
      </w:r>
    </w:p>
    <w:p/>
    <w:p>
      <w:r xmlns:w="http://schemas.openxmlformats.org/wordprocessingml/2006/main">
        <w:t xml:space="preserve">২: বিশ্ৰামবাৰৰ গুৰুত্ব।</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ইব্ৰী ৪:৯-১১ - সেয়েহে ঈশ্বৰৰ লোকসকলৰ বাবে বিশ্ৰাম বাকী আছে।</w:t>
      </w:r>
    </w:p>
    <w:p/>
    <w:p>
      <w:r xmlns:w="http://schemas.openxmlformats.org/wordprocessingml/2006/main">
        <w:t xml:space="preserve">আদিপুস্তক ২:৪ যিহোৱা ঈশ্বৰে পৃথিবী আৰু আকাশ সৃষ্টি কৰা দিনত আকাশ আৰু পৃথিৱীৰ প্ৰজন্মবোৰ এইবোৰ হৈছে।</w:t>
      </w:r>
    </w:p>
    <w:p/>
    <w:p>
      <w:r xmlns:w="http://schemas.openxmlformats.org/wordprocessingml/2006/main">
        <w:t xml:space="preserve">এই অংশত একেদিনাই সংঘটিত হোৱা আকাশ আৰু পৃথিৱীৰ সৃষ্টিৰ বৰ্ণনা কৰা হৈছে।</w:t>
      </w:r>
    </w:p>
    <w:p/>
    <w:p>
      <w:r xmlns:w="http://schemas.openxmlformats.org/wordprocessingml/2006/main">
        <w:t xml:space="preserve">১/ ঈশ্বৰ স্বৰ্গ আৰু পৃথিৱীৰ সৃষ্টিকৰ্তা - আদিপুস্তক ২:৪</w:t>
      </w:r>
    </w:p>
    <w:p/>
    <w:p>
      <w:r xmlns:w="http://schemas.openxmlformats.org/wordprocessingml/2006/main">
        <w:t xml:space="preserve">২/ সৃষ্টিৰ মহিমা - আদিপুস্তক ২:৪</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w:t>
      </w:r>
    </w:p>
    <w:p/>
    <w:p>
      <w:r xmlns:w="http://schemas.openxmlformats.org/wordprocessingml/2006/main">
        <w:t xml:space="preserve">২) প্ৰকাশিত বাক্য ১০:৬ - আৰু চিৰকাল জীয়াই থকা, যিজনে আকাশ, তাত থকা বস্তু, পৃথিৱী, তাত থকা বস্তু, সাগৰ আৰু তাত থকা বস্তুবোৰ সৃষ্টি কৰিলে, তেওঁৰ নামেৰে শপত খালে .</w:t>
      </w:r>
    </w:p>
    <w:p/>
    <w:p>
      <w:r xmlns:w="http://schemas.openxmlformats.org/wordprocessingml/2006/main">
        <w:t xml:space="preserve">Genesis 2:5 পৃথিবীত খেতিপথাৰৰ প্রতি গছ-গছনি আৰু গজি উঠাৰ আগতে পথাৰত থকা সকলো বনৌষধি; ভূমি.</w:t>
      </w:r>
    </w:p>
    <w:p/>
    <w:p>
      <w:r xmlns:w="http://schemas.openxmlformats.org/wordprocessingml/2006/main">
        <w:t xml:space="preserve">মানুহৰ আগত ঈশ্বৰ আছিল জীৱনৰ উৎস।</w:t>
      </w:r>
    </w:p>
    <w:p/>
    <w:p>
      <w:r xmlns:w="http://schemas.openxmlformats.org/wordprocessingml/2006/main">
        <w:t xml:space="preserve">১/ ঈশ্বৰ হৈছে জীৱন আৰু জীৱিকাৰ উৎস</w:t>
      </w:r>
    </w:p>
    <w:p/>
    <w:p>
      <w:r xmlns:w="http://schemas.openxmlformats.org/wordprocessingml/2006/main">
        <w:t xml:space="preserve">২) ঈশ্বৰক সকলো জীৱনৰ উৎস হিচাপে স্বীকৃতি দিয়াৰ গুৰুত্ব</w:t>
      </w:r>
    </w:p>
    <w:p/>
    <w:p>
      <w:r xmlns:w="http://schemas.openxmlformats.org/wordprocessingml/2006/main">
        <w:t xml:space="preserve">১) গীতমালা ১০৪:১৪-১৫ তেওঁ পশুধনৰ বাবে ঘাঁহ আৰু মানুহৰ খেতিৰ বাবে গছ-গছনি গজা, পৃথিৱীৰ পৰা খাদ্য উৎপন্ন কৰে: মানুহৰ হৃদয়ক আনন্দিত কৰা দ্ৰাক্ষাৰস, তেওঁৰ মুখ উজ্জ্বল কৰিবলৈ তেল আৰু পোহপাল দিয়া পিঠা তেওঁৰ হৃদয়খন।</w:t>
      </w:r>
    </w:p>
    <w:p/>
    <w:p>
      <w:r xmlns:w="http://schemas.openxmlformats.org/wordprocessingml/2006/main">
        <w:t xml:space="preserve">২/ যোহন ১৫:৫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আদিপুস্তক ২:৬ কিন্তু পৃথিবীৰ পৰা কুঁৱলী ওলাল আৰু গোটেই মাটিত পানী দিলে।</w:t>
      </w:r>
    </w:p>
    <w:p/>
    <w:p>
      <w:r xmlns:w="http://schemas.openxmlformats.org/wordprocessingml/2006/main">
        <w:t xml:space="preserve">ঈশ্বৰে পৃথিৱীৰ পৰা কুঁৱলী উঠাই দেশত পানী দিলে।</w:t>
      </w:r>
    </w:p>
    <w:p/>
    <w:p>
      <w:r xmlns:w="http://schemas.openxmlformats.org/wordprocessingml/2006/main">
        <w:t xml:space="preserve">১/ প্ৰভুৰ ব্যৱস্থা - ঈশ্বৰে কেনেকৈ সৃষ্টিৰ প্ৰতি যত্ন লয় আৰু তেওঁৰ প্ৰচুৰ অনুগ্ৰহৰ দ্বাৰা আমাক টিকিয়াই ৰাখে।</w:t>
      </w:r>
    </w:p>
    <w:p/>
    <w:p>
      <w:r xmlns:w="http://schemas.openxmlformats.org/wordprocessingml/2006/main">
        <w:t xml:space="preserve">২/ অলৌকিক আশা কৰক - ঈশ্বৰে অভাৱনীয়ক ব্যৱহাৰ কৰি আচৰিত কাম কৰিব পাৰে।</w:t>
      </w:r>
    </w:p>
    <w:p/>
    <w:p>
      <w:r xmlns:w="http://schemas.openxmlformats.org/wordprocessingml/2006/main">
        <w:t xml:space="preserve">১/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১০৪:১৩-১৪ - তেওঁ নিজৰ ওপৰৰ কোঠাৰ পৰা পৰ্বতবোৰক পানী দিয়ে; তেওঁৰ কৰ্মৰ ফলত পৃথিৱী তৃপ্ত হয়। তেওঁ গৰু-ম’হৰ বাবে ঘাঁহ গজা, আৰু মানুহৰ খেতি কৰিবলৈ গছ-গছনি কৰে পৃথিৱীৰ পৰা খাদ্য উৎপন্ন কৰি।</w:t>
      </w:r>
    </w:p>
    <w:p/>
    <w:p>
      <w:r xmlns:w="http://schemas.openxmlformats.org/wordprocessingml/2006/main">
        <w:t xml:space="preserve">Genesis 2:7 আৰু যিহোৱা ঈশ্বৰে মাটিৰ ধূলিৰে মানুহ গঠন কৰিলে আৰু তেওঁৰ নাকৰ ফুটাত জীৱনৰ উশাহ দিলে; আৰু মানুহ জীৱিত আত্মা হৈ পৰিল।</w:t>
      </w:r>
    </w:p>
    <w:p/>
    <w:p>
      <w:r xmlns:w="http://schemas.openxmlformats.org/wordprocessingml/2006/main">
        <w:t xml:space="preserve">ঈশ্বৰে মানুহক মাটিৰ ধূলিৰ পৰা সৃষ্টি কৰি জীৱন উশাহ দি তেওঁক জীৱন্ত আত্মা কৰি তুলিলে।</w:t>
      </w:r>
    </w:p>
    <w:p/>
    <w:p>
      <w:r xmlns:w="http://schemas.openxmlformats.org/wordprocessingml/2006/main">
        <w:t xml:space="preserve">১/ ঈশ্বৰে আমাৰ মাজত জীৱন উশাহ দিলে, আমাক এটা আত্মা পাবলৈ অনুমতি দিলে।</w:t>
      </w:r>
    </w:p>
    <w:p/>
    <w:p>
      <w:r xmlns:w="http://schemas.openxmlformats.org/wordprocessingml/2006/main">
        <w:t xml:space="preserve">২/ ঈশ্বৰে আমাক দিয়া জীৱনক চিনি পোৱাৰ গুৰুত্ব।</w:t>
      </w:r>
    </w:p>
    <w:p/>
    <w:p>
      <w:r xmlns:w="http://schemas.openxmlformats.org/wordprocessingml/2006/main">
        <w:t xml:space="preserve">১/ যিহিষ্কেল ৩৭:১-১০ - শুকান হাড়ৰ উপত্যকাৰ দৰ্শন।</w:t>
      </w:r>
    </w:p>
    <w:p/>
    <w:p>
      <w:r xmlns:w="http://schemas.openxmlformats.org/wordprocessingml/2006/main">
        <w:t xml:space="preserve">২/ যোহন ২০:২২ - যীচুৱে শিষ্যসকলৰ ওপৰত উশাহ লৈ ক’লে, পবিত্ৰ আত্মা গ্ৰহণ কৰা।</w:t>
      </w:r>
    </w:p>
    <w:p/>
    <w:p>
      <w:r xmlns:w="http://schemas.openxmlformats.org/wordprocessingml/2006/main">
        <w:t xml:space="preserve">Genesis 2:8 আৰু যিহোৱা ঈশ্বৰে এদনত পূব দিশত এখন বাগিচা ৰোপণ কৰিলে; তাতে তেওঁ গঢ় দিয়া মানুহজনক ৰাখিলে।</w:t>
      </w:r>
    </w:p>
    <w:p/>
    <w:p>
      <w:r xmlns:w="http://schemas.openxmlformats.org/wordprocessingml/2006/main">
        <w:t xml:space="preserve">প্ৰভু ঈশ্বৰে এদনত পূব দিশত এখন বাগিচা ৰোপণ কৰিলে আৰু তেওঁ গঢ়ি তোলা প্ৰথম মানুহজনক তাত স্থাপন কৰিলে।</w:t>
      </w:r>
    </w:p>
    <w:p/>
    <w:p>
      <w:r xmlns:w="http://schemas.openxmlformats.org/wordprocessingml/2006/main">
        <w:t xml:space="preserve">১/ ঈশ্বৰৰ ব্যৱস্থা: সৃষ্টিৰ পৰা এদন বাগিচালৈকে</w:t>
      </w:r>
    </w:p>
    <w:p/>
    <w:p>
      <w:r xmlns:w="http://schemas.openxmlformats.org/wordprocessingml/2006/main">
        <w:t xml:space="preserve">২/ ঈশ্বৰৰ বাগিচাক লালন-পালন আৰু যত্ন লোৱা</w:t>
      </w:r>
    </w:p>
    <w:p/>
    <w:p>
      <w:r xmlns:w="http://schemas.openxmlformats.org/wordprocessingml/2006/main">
        <w:t xml:space="preserve">১/ গীতমালা ৬৫:৯-১৩ - আপুনি পশুধনৰ বাবে ঘাঁহ আৰু মানুহৰ ব্যৱহাৰৰ বাবে গছ-গছনি গজা, যাতে তেওঁলোকে পৃথিৱীৰ পৰা খাদ্য উৎপন্ন কৰিব পাৰে।</w:t>
      </w:r>
    </w:p>
    <w:p/>
    <w:p>
      <w:r xmlns:w="http://schemas.openxmlformats.org/wordprocessingml/2006/main">
        <w:t xml:space="preserve">২) যিচয়া ৫১:৩ - যিহোৱাই নিশ্চয় চিয়োনক সান্ত্বনা দিব আৰু তাইৰ সকলো ধ্বংসাৱশেষক দয়াৰে চাব; তেওঁ তাইৰ মৰুভূমিবোৰক এদনৰ দৰে কৰি তুলিব, আৰু তাইৰ উচ্ছন্ন ঠাইবোৰক যিহোৱাৰ বাগিচাৰ দৰে কৰি তুলিব। তাইৰ মাজত আনন্দ আৰু আনন্দ পোৱা যাব, ধন্যবাদ আৰু গানৰ শব্দ।</w:t>
      </w:r>
    </w:p>
    <w:p/>
    <w:p>
      <w:r xmlns:w="http://schemas.openxmlformats.org/wordprocessingml/2006/main">
        <w:t xml:space="preserve">Genesis 2:9 আৰু যিহোৱা ঈশ্বৰে মাটিৰ পৰা দেখাত ভাল আৰু খাদ্যৰ বাবে ভাল সকলো গছ গজালে; বাগিচাৰ মাজতো জীৱন গছ আৰু ভাল বেয়াৰ জ্ঞানৰ গছ।</w:t>
      </w:r>
    </w:p>
    <w:p/>
    <w:p>
      <w:r xmlns:w="http://schemas.openxmlformats.org/wordprocessingml/2006/main">
        <w:t xml:space="preserve">ঈশ্বৰে জগতৰ বাবে খাদ্য আৰু সৌন্দৰ্য্যৰ যোগান ধৰিবলৈ গছ সৃষ্টি কৰিছিল।</w:t>
      </w:r>
    </w:p>
    <w:p/>
    <w:p>
      <w:r xmlns:w="http://schemas.openxmlformats.org/wordprocessingml/2006/main">
        <w:t xml:space="preserve">১: জীৱনৰ গছ: ঈশ্বৰৰ সৃষ্টিত পুষ্টি আৰু আনন্দ বিচাৰি পোৱা</w:t>
      </w:r>
    </w:p>
    <w:p/>
    <w:p>
      <w:r xmlns:w="http://schemas.openxmlformats.org/wordprocessingml/2006/main">
        <w:t xml:space="preserve">২: জ্ঞান গছৰ প্ৰতীকী শক্তি: পৃথিৱীত ভাল আৰু বেয়া বুজা</w:t>
      </w:r>
    </w:p>
    <w:p/>
    <w:p>
      <w:r xmlns:w="http://schemas.openxmlformats.org/wordprocessingml/2006/main">
        <w:t xml:space="preserve">১: গীতমালা ১০৪:১৪-১৫ - তেওঁ গৰু-ম’হৰ বাবে ঘাঁহ, আৰু মানুহৰ সেৱাৰ বাবে বনৌষধি গজা, যাতে তেওঁ পৃথিৱীৰ পৰা খাদ্য উৎপন্ন কৰে; আৰু মানুহৰ হৃদয়ক আনন্দিত কৰা দ্ৰাক্ষাৰস আৰু তেওঁৰ মুখ উজ্জ্বল কৰিবলৈ তেল আৰু মানুহৰ হৃদয়ক শক্তিশালী কৰা পিঠা।</w:t>
      </w:r>
    </w:p>
    <w:p/>
    <w:p>
      <w:r xmlns:w="http://schemas.openxmlformats.org/wordprocessingml/2006/main">
        <w:t xml:space="preserve">২: যোহন ১৫:৫ - মই দ্ৰাক্ষাৰস, তোমালোক ডাল, যি মোৰ মাজত থাকে আৰু মই তেওঁৰ মাজত থাকে, তেওঁ বহুত ফল দিয়ে, কিয়নো মোৰ অবিহনে তোমালোকে একো কৰিব নোৱাৰা।</w:t>
      </w:r>
    </w:p>
    <w:p/>
    <w:p>
      <w:r xmlns:w="http://schemas.openxmlformats.org/wordprocessingml/2006/main">
        <w:t xml:space="preserve">Genesis 2:10 আৰু বাগিচাত পানী দিবলৈ এদনৰ পৰা এখন নদী ওলাই গ’ল; আৰু তাৰ পৰা বিভাজিত হৈ চাৰিটা মূৰত পৰিণত হ’ল।</w:t>
      </w:r>
    </w:p>
    <w:p/>
    <w:p>
      <w:r xmlns:w="http://schemas.openxmlformats.org/wordprocessingml/2006/main">
        <w:t xml:space="preserve">ঈশ্বৰে নদীবোৰক এদন বাগিচাত পানী দিবলৈ নিযুক্ত কৰিলে।</w:t>
      </w:r>
    </w:p>
    <w:p/>
    <w:p>
      <w:r xmlns:w="http://schemas.openxmlformats.org/wordprocessingml/2006/main">
        <w:t xml:space="preserve">১: আমাৰ আৱশ্যকতাৰ বাবে ঈশ্বৰৰ ব্যৱস্থা নিশ্চিত আৰু সম্পূৰ্ণ।</w:t>
      </w:r>
    </w:p>
    <w:p/>
    <w:p>
      <w:r xmlns:w="http://schemas.openxmlformats.org/wordprocessingml/2006/main">
        <w:t xml:space="preserve">২: ঈশ্বৰৰ পৰিকল্পনা নিখুঁত আৰু ই জীৱন আৰু প্ৰচুৰতা আনে।</w:t>
      </w:r>
    </w:p>
    <w:p/>
    <w:p>
      <w:r xmlns:w="http://schemas.openxmlformats.org/wordprocessingml/2006/main">
        <w:t xml:space="preserve">১: গীতমালা ৩৬:৯ - কিয়নো তোমাৰ লগত জীৱনৰ ফোৰা আছে; তোমাৰ পোহৰত আমি পোহৰ দেখিবলৈ পাওঁ।</w:t>
      </w:r>
    </w:p>
    <w:p/>
    <w:p>
      <w:r xmlns:w="http://schemas.openxmlformats.org/wordprocessingml/2006/main">
        <w:t xml:space="preserve">২: যোহন ৪:১৪ - কিন্তু মই দিয়া পানীৰ পৰা যিয়ে পান কৰে, তেওঁ কেতিয়াও পিয়াহ নাপাব। কিন্তু মই যি পানী তেওঁক দিম, সেই পানী তেওঁৰ মাজত অনন্ত জীৱনলৈ উলিওৱা পানীৰ ফোৰা হৈ পৰিব।</w:t>
      </w:r>
    </w:p>
    <w:p/>
    <w:p>
      <w:r xmlns:w="http://schemas.openxmlformats.org/wordprocessingml/2006/main">
        <w:t xml:space="preserve">আদিপুস্তক ২:১১ প্ৰথমজনৰ নাম পিচন, সেইটোৱেই হৈছে যি গোটেই হাবিলা দেশক আগুৰি ধৰিছে, য’ত সোণ আছে;</w:t>
      </w:r>
    </w:p>
    <w:p/>
    <w:p>
      <w:r xmlns:w="http://schemas.openxmlformats.org/wordprocessingml/2006/main">
        <w:t xml:space="preserve">এই অংশত পিচন নদীৰে আগুৰি থকা আৰু সোণৰ বাবে জনাজাত হাভিলাৰ অৱস্থানৰ বৰ্ণনা কৰা হৈছে।</w:t>
      </w:r>
    </w:p>
    <w:p/>
    <w:p>
      <w:r xmlns:w="http://schemas.openxmlformats.org/wordprocessingml/2006/main">
        <w:t xml:space="preserve">১/ প্ৰকৃত ধন-সম্পত্তিৰ মূল্য: বস্তুগত ধনতকৈ আধ্যাত্মিক ধন-সম্পত্তিৰ ওপৰত গুৰুত্ব দিয়া।</w:t>
      </w:r>
    </w:p>
    <w:p/>
    <w:p>
      <w:r xmlns:w="http://schemas.openxmlformats.org/wordprocessingml/2006/main">
        <w:t xml:space="preserve">২) ঈশ্বৰৰ ব্যৱস্থাত জীয়াই থকা: ঈশ্বৰে আমাৰ অভাৱনীয়ভাৱে যোগান ধৰিব বুলি বুজা।</w:t>
      </w:r>
    </w:p>
    <w:p/>
    <w:p>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p>
      <w:r xmlns:w="http://schemas.openxmlformats.org/wordprocessingml/2006/main">
        <w:t xml:space="preserve">২/ ইয়োব ২২:২৪-২৫ - যদি আপুনি ধূলিত সোণ ৰাখে, আৰু অফীৰৰ সোণ ধাৰাবাহিকৰ শিলৰ মাজত ৰাখে, তেন্তে সৰ্বশক্তিমান আপোনাৰ সোণ আৰু আপোনাৰ বহুমূলীয়া ৰূপ হ’ব।</w:t>
      </w:r>
    </w:p>
    <w:p/>
    <w:p>
      <w:r xmlns:w="http://schemas.openxmlformats.org/wordprocessingml/2006/main">
        <w:t xml:space="preserve">আদিপুস্তক ২:১২ আৰু সেই দেশৰ সোণ ভাল;</w:t>
      </w:r>
    </w:p>
    <w:p/>
    <w:p>
      <w:r xmlns:w="http://schemas.openxmlformats.org/wordprocessingml/2006/main">
        <w:t xml:space="preserve">আদিপুস্তক ২:১২ পদত হাবিলা দেশত সোণ আৰু দুটা মূল্যৱান শিল থকা বুলি বৰ্ণনা কৰা হৈছে: bdellium আৰু onyx।</w:t>
      </w:r>
    </w:p>
    <w:p/>
    <w:p>
      <w:r xmlns:w="http://schemas.openxmlformats.org/wordprocessingml/2006/main">
        <w:t xml:space="preserve">১/ ঈশ্বৰৰ প্ৰতিজ্ঞা: ধন-সম্পত্তি আৰু ধন-সম্পত্তিৰ ঈশ্বৰৰ আশীৰ্বাদ কেনেকৈ বাইবেলত পোৱা যায়</w:t>
      </w:r>
    </w:p>
    <w:p/>
    <w:p>
      <w:r xmlns:w="http://schemas.openxmlformats.org/wordprocessingml/2006/main">
        <w:t xml:space="preserve">২/ পৃথিৱীৰ সৌন্দৰ্য্য: ঈশ্বৰে দিয়া উপহাৰবোৰৰ মূল্য বিচাৰি পোৱা</w:t>
      </w:r>
    </w:p>
    <w:p/>
    <w:p>
      <w:r xmlns:w="http://schemas.openxmlformats.org/wordprocessingml/2006/main">
        <w:t xml:space="preserve">১) দ্বিতীয় বিবৰণ ৮:৭-৯ - কিয়নো তোমালোকৰ ঈশ্বৰ যিহোৱাই তোমালোকক এখন ভাল দেশলৈ লৈ যাব, যিখন দেশত পানীৰ নৈৰ, ফোয়াৰা আৰু গভীৰতাৰ দেশ, যিখন উপত্যকা আৰু পৰ্বতৰ পৰা ওলায়; ৮ ঘেঁহু আৰু যৱ, দ্ৰাক্ষাৰস আৰু ডিমৰু গছ আৰু ডালিমৰ দেশ, জলপানৰ তেল আৰু মৌৰ দেশ; ৯ যি দেশত তোমালোকে অভাৱ নোহোৱাকৈ পিঠা খাবা, য’ত তোমালোকৰ একো অভাৱ নহ’ব; যি দেশৰ শিল লোহাৰ আৰু যাৰ পাহাৰৰ পৰা তাম খান্দিব পাৰি।</w:t>
      </w:r>
    </w:p>
    <w:p/>
    <w:p>
      <w:r xmlns:w="http://schemas.openxmlformats.org/wordprocessingml/2006/main">
        <w:t xml:space="preserve">২) গীতমালা ২৪:১ - পৃথিৱী প্ৰভুৰ আৰু ইয়াৰ সকলো পূৰ্ণতা, জগত আৰু তাত বাস কৰা লোকসকল।</w:t>
      </w:r>
    </w:p>
    <w:p/>
    <w:p>
      <w:r xmlns:w="http://schemas.openxmlformats.org/wordprocessingml/2006/main">
        <w:t xml:space="preserve">আদিপুস্তক ২:১৩ আৰু দ্বিতীয় নদীৰ নাম গীহোন, সেইখনেই সমগ্ৰ ইথিওপিয়া দেশক আগুৰি ধৰিছে।</w:t>
      </w:r>
    </w:p>
    <w:p/>
    <w:p>
      <w:r xmlns:w="http://schemas.openxmlformats.org/wordprocessingml/2006/main">
        <w:t xml:space="preserve">আদিপুস্তকত উল্লেখ কৰা দ্বিতীয়খন নদী হৈছে ইথিওপিয়া দেশক আগুৰি থকা গীহোন।</w:t>
      </w:r>
    </w:p>
    <w:p/>
    <w:p>
      <w:r xmlns:w="http://schemas.openxmlformats.org/wordprocessingml/2006/main">
        <w:t xml:space="preserve">১/ ঈশ্বৰৰ প্ৰসাৰিত হাত: গীহোন আৰু ইথিওপিয়া দেশৰ ওপৰত এক অধ্যয়ন</w:t>
      </w:r>
    </w:p>
    <w:p/>
    <w:p>
      <w:r xmlns:w="http://schemas.openxmlformats.org/wordprocessingml/2006/main">
        <w:t xml:space="preserve">২) ঈশ্বৰক ৰখাৰ নিয়ম: ইথিওপিয়া দেশত ঈশ্বৰৰ বিশ্বাসযোগ্যতাৰ অধ্যয়ন</w:t>
      </w:r>
    </w:p>
    <w:p/>
    <w:p>
      <w:r xmlns:w="http://schemas.openxmlformats.org/wordprocessingml/2006/main">
        <w:t xml:space="preserve">১) আদিপুস্তক ২১:২২-২৩ - আৰু সেই সময়ত অবীমেলক আৰু তেওঁৰ সৈন্যবাহিনীৰ প্ৰধান সেনাপতি ফিকোলে অব্ৰাহামক ক’লে, “তুমি কৰা সকলো কামতে ঈশ্বৰ তোমাৰ লগত আছে; ঈশ্বৰৰ দ্বাৰাই মোৰ লগত, মোৰ পুত্ৰৰ লগত, মোৰ পুত্ৰৰ লগতো মিছা ব্যৱহাৰ নকৰিবা।”</w:t>
      </w:r>
    </w:p>
    <w:p/>
    <w:p>
      <w:r xmlns:w="http://schemas.openxmlformats.org/wordprocessingml/2006/main">
        <w:t xml:space="preserve">২) যিচয়া ১১:১১ - আৰু সেইদিনা প্ৰভুৱে দ্বিতীয়বাৰ নিজৰ হাত স্থাপন কৰিব যাতে তেওঁৰ লোকসকলৰ অৱশিষ্টক উদ্ধাৰ কৰিব পাৰে, যিসকল বাকী থাকিব, অচূৰ, মিচৰৰ পৰা আৰু তাৰ পৰা পাথ্ৰচ, কুচ, ইলামৰ পৰা, চিনাৰৰ পৰা, হামতৰ পৰা আৰু সাগৰৰ দ্বীপবোৰৰ পৰা।</w:t>
      </w:r>
    </w:p>
    <w:p/>
    <w:p>
      <w:r xmlns:w="http://schemas.openxmlformats.org/wordprocessingml/2006/main">
        <w:t xml:space="preserve">আদিপুস্তক ২:১৪ তৃতীয় নদীৰ নাম হিদ্দিকেল; আৰু চতুৰ্থ নদী হৈছে ইউফ্ৰেটিছ।</w:t>
      </w:r>
    </w:p>
    <w:p/>
    <w:p>
      <w:r xmlns:w="http://schemas.openxmlformats.org/wordprocessingml/2006/main">
        <w:t xml:space="preserve">এই অংশটোত এদন বাগিচাৰ পৰা অহা চাৰিখন নদীৰ বৰ্ণনা কৰা হৈছে, তৃতীয়খন নদীক হিদ্দেকেল আৰু চতুৰ্থ নদীখনক ইউফ্ৰেটিছ বুলি কোৱা হৈছে।</w:t>
      </w:r>
    </w:p>
    <w:p/>
    <w:p>
      <w:r xmlns:w="http://schemas.openxmlformats.org/wordprocessingml/2006/main">
        <w:t xml:space="preserve">১/ জীৱনৰ নদীসমূহ: এদন বাগিচাত নদীসমূহৰ তাৎপৰ্য্য অন্বেষণ কৰা</w:t>
      </w:r>
    </w:p>
    <w:p/>
    <w:p>
      <w:r xmlns:w="http://schemas.openxmlformats.org/wordprocessingml/2006/main">
        <w:t xml:space="preserve">২) এদন বাগিচাত ঈশ্বৰৰ ব্যৱস্থা: চাৰিখন নদীৰ আশীৰ্বাদ পৰীক্ষা কৰা</w:t>
      </w:r>
    </w:p>
    <w:p/>
    <w:p>
      <w:r xmlns:w="http://schemas.openxmlformats.org/wordprocessingml/2006/main">
        <w:t xml:space="preserve">১) প্ৰকাশিত বাক্য ২২:১-২ - আৰু তেওঁ মোক ঈশ্বৰ আৰু মেৰ পোৱালিৰ সিংহাসনৰ পৰা ওলাই অহা স্ফটিকৰ দৰে পৰিষ্কাৰ জীৱনৰ পানীৰ এখন বিশুদ্ধ নদী দেখুৱালে। তাৰ ৰাস্তাৰ মাজত আৰু নদীৰ দুয়োকাষে জীৱন গছ আছিল, যিয়ে বাৰবিধ ফল দিছিল আৰু প্ৰতিমাহে ফল দিছিল; জাতিসমূহ।</w:t>
      </w:r>
    </w:p>
    <w:p/>
    <w:p>
      <w:r xmlns:w="http://schemas.openxmlformats.org/wordprocessingml/2006/main">
        <w:t xml:space="preserve">২/ যোহন ৭:৩৮-৩৯ - যি জনে মোৰ ওপৰত বিশ্বাস কৰে, শাস্ত্ৰই কোৱাৰ দৰে, তেওঁৰ পেটৰ পৰা জীৱন্ত পানীৰ নদী বৈ যাব। (কিন্তু তেওঁৰ ওপৰত বিশ্বাসীসকলে যি আত্মা লাভ কৰিব, সেই আত্মাৰ বিষয়ে তেওঁ এই কথা কৈছিল; কিয়নো পবিত্ৰ আত্মা এতিয়াও দিয়া হোৱা নাছিল;</w:t>
      </w:r>
    </w:p>
    <w:p/>
    <w:p>
      <w:r xmlns:w="http://schemas.openxmlformats.org/wordprocessingml/2006/main">
        <w:t xml:space="preserve">Genesis 2:15 আৰু যিহোৱা ঈশ্বৰে সেই মানুহজনক লৈ এদন বাগিচাত ৰাখিলে, যাতে তেওঁ তাক সজাই পৰাই ৰাখিব পাৰে।</w:t>
      </w:r>
    </w:p>
    <w:p/>
    <w:p>
      <w:r xmlns:w="http://schemas.openxmlformats.org/wordprocessingml/2006/main">
        <w:t xml:space="preserve">ঈশ্বৰে আদমক এদন বাগিচাৰ যত্ন লোৱাৰ দায়িত্ব দিছিল।</w:t>
      </w:r>
    </w:p>
    <w:p/>
    <w:p>
      <w:r xmlns:w="http://schemas.openxmlformats.org/wordprocessingml/2006/main">
        <w:t xml:space="preserve">১: ঈশ্বৰে আমাক গুৰুত্বপূৰ্ণ দায়িত্ব অৰ্পণ কৰে আৰু সেইবোৰ পালনত আমি অধ্যৱসায়ী হোৱাটো আশা কৰে।</w:t>
      </w:r>
    </w:p>
    <w:p/>
    <w:p>
      <w:r xmlns:w="http://schemas.openxmlformats.org/wordprocessingml/2006/main">
        <w:t xml:space="preserve">২: ঈশ্বৰে আমাক দিয়া প্ৰতিটো আশীৰ্ব্বাদৰ লগত অহা দায়িত্বৰ প্ৰতি আমি সচেতন হোৱাটো প্ৰয়োজন।</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হিতোপদেশ ১৬:৩ - আপুনি যি কৰে প্ৰভুৰ ওচৰত সমৰ্পণ কৰক, আৰু তেওঁ আপোনাৰ পৰিকল্পনা প্ৰতিষ্ঠা কৰিব।</w:t>
      </w:r>
    </w:p>
    <w:p/>
    <w:p>
      <w:r xmlns:w="http://schemas.openxmlformats.org/wordprocessingml/2006/main">
        <w:t xml:space="preserve">Genesis 2:16 ঈশ্বৰ যিহোৱাই মানুহজনক আজ্ঞা দিলে, “তুমি বাগিচাৰ প্ৰত্যেক গছৰ পৰা বিনামূলীয়াকৈ খাব পাৰে।</w:t>
      </w:r>
    </w:p>
    <w:p/>
    <w:p>
      <w:r xmlns:w="http://schemas.openxmlformats.org/wordprocessingml/2006/main">
        <w:t xml:space="preserve">ঈশ্বৰে মানুহক এদন বাগিচাত কোনবোৰ গছৰ পৰা খাব সেইটো নিৰ্বাচন কৰিবলৈ স্বাধীনতা দিছিল।</w:t>
      </w:r>
    </w:p>
    <w:p/>
    <w:p>
      <w:r xmlns:w="http://schemas.openxmlformats.org/wordprocessingml/2006/main">
        <w:t xml:space="preserve">১: ঈশ্বৰে বিচাৰে যে আমি সিদ্ধান্ত লোৱাৰ স্বাধীনতা পাওঁ আৰু ফলাফলৰ বিষয়ে তেওঁৰ ওপৰত বিশ্বাস কৰোঁ।</w:t>
      </w:r>
    </w:p>
    <w:p/>
    <w:p>
      <w:r xmlns:w="http://schemas.openxmlformats.org/wordprocessingml/2006/main">
        <w:t xml:space="preserve">২: অনিশ্চয়তাৰ সময়তো আমি ঈশ্বৰক আমাৰ যোগান ধৰিব বুলি বিশ্বাস কৰিব পাৰো।</w:t>
      </w:r>
    </w:p>
    <w:p/>
    <w:p>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১৬:১১ - তুমি মোক জীৱনৰ পথ দেখুৱাবা; তোমাৰ সোঁহাতে চিৰকালৰ বাবে আনন্দ আছে।</w:t>
      </w:r>
    </w:p>
    <w:p/>
    <w:p>
      <w:r xmlns:w="http://schemas.openxmlformats.org/wordprocessingml/2006/main">
        <w:t xml:space="preserve">Genesis 2:17 কিন্তু ভাল-বেয়া জ্ঞানৰ গছৰ ফল তুমি নাখাবা;</w:t>
      </w:r>
    </w:p>
    <w:p/>
    <w:p>
      <w:r xmlns:w="http://schemas.openxmlformats.org/wordprocessingml/2006/main">
        <w:t xml:space="preserve">ঈশ্বৰৰ এই আজ্ঞা স্পষ্ট আছিল, কিন্তু আদম আৰু হৱাই সেই আজ্ঞাক আওকাণ কৰিবলৈ বাছি লৈছিল আৰু ভয়াৱহ পৰিণতিৰ সন্মুখীন হ’বলগীয়া হৈছিল।</w:t>
      </w:r>
    </w:p>
    <w:p/>
    <w:p>
      <w:r xmlns:w="http://schemas.openxmlformats.org/wordprocessingml/2006/main">
        <w:t xml:space="preserve">আমাক ক্ষতিৰ পৰা ৰক্ষা কৰিবলৈ ঈশ্বৰৰ স্পষ্ট আজ্ঞা পালন কৰিব লাগিব।</w:t>
      </w:r>
    </w:p>
    <w:p/>
    <w:p>
      <w:r xmlns:w="http://schemas.openxmlformats.org/wordprocessingml/2006/main">
        <w:t xml:space="preserve">১: ঈশ্বৰৰ আজ্ঞা অমান্য কৰাৰ পৰিণতি।</w:t>
      </w:r>
    </w:p>
    <w:p/>
    <w:p>
      <w:r xmlns:w="http://schemas.openxmlformats.org/wordprocessingml/2006/main">
        <w:t xml:space="preserve">২: আমাৰ সুৰক্ষা নিশ্চিত কৰিবলৈ ঈশ্বৰৰ আজ্ঞা পালন কৰাৰ গুৰুত্ব।</w:t>
      </w:r>
    </w:p>
    <w:p/>
    <w:p>
      <w:r xmlns:w="http://schemas.openxmlformats.org/wordprocessingml/2006/main">
        <w:t xml:space="preserve">১: দ্বিতীয় বিবৰণ ৬:১৬-১৭, "আপুনি আপোনাৰ ঈশ্বৰ যিহোৱাক মছাত পৰীক্ষা কৰাৰ দৰে পৰীক্ষা নকৰিব। আপুনি আপোনাৰ ঈশ্বৰ যিহোৱাৰ আজ্ঞা আৰু তেওঁৰ সাক্ষ্য আৰু তেওঁৰ বিধিসমূহ অধ্যৱসায়ীভাৱে পালন কৰিব।" তোমালোকক আজ্ঞা দিছে।</w:t>
      </w:r>
    </w:p>
    <w:p/>
    <w:p>
      <w:r xmlns:w="http://schemas.openxmlformats.org/wordprocessingml/2006/main">
        <w:t xml:space="preserve">২: ইব্ৰী ১৩:১৭,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Genesis 2:18 ঈশ্বৰ যিহোৱাই ক’লে, “মানুহ অকলে থকাটো ভাল নহয়; মই তেওঁক তেওঁৰ বাবে সহায়ক মিট কৰিম।</w:t>
      </w:r>
    </w:p>
    <w:p/>
    <w:p>
      <w:r xmlns:w="http://schemas.openxmlformats.org/wordprocessingml/2006/main">
        <w:t xml:space="preserve">ঈশ্বৰে মানুহৰ বাবে সংগী সৃষ্টি কৰিছিল কাৰণ তেওঁৰ অকলে থকাটো ভাল নাছিল।</w:t>
      </w:r>
    </w:p>
    <w:p/>
    <w:p>
      <w:r xmlns:w="http://schemas.openxmlformats.org/wordprocessingml/2006/main">
        <w:t xml:space="preserve">১/ আমাৰ জীৱনত সম্প্ৰদায়ৰ গুৰুত্ব</w:t>
      </w:r>
    </w:p>
    <w:p/>
    <w:p>
      <w:r xmlns:w="http://schemas.openxmlformats.org/wordprocessingml/2006/main">
        <w:t xml:space="preserve">২/ সংগীৰ মূল্য</w:t>
      </w:r>
    </w:p>
    <w:p/>
    <w:p>
      <w:r xmlns:w="http://schemas.openxmlformats.org/wordprocessingml/2006/main">
        <w:t xml:space="preserve">১/ ১ যোহন ৪:৭-১২</w:t>
      </w:r>
    </w:p>
    <w:p/>
    <w:p>
      <w:r xmlns:w="http://schemas.openxmlformats.org/wordprocessingml/2006/main">
        <w:t xml:space="preserve">২/ উপদেশক ৪:৯-১২ পদ</w:t>
      </w:r>
    </w:p>
    <w:p/>
    <w:p>
      <w:r xmlns:w="http://schemas.openxmlformats.org/wordprocessingml/2006/main">
        <w:t xml:space="preserve">Genesis 2:19 আৰু যিহোৱা ঈশ্বৰে মাটিৰ পৰা সকলো পথাৰত থকা জন্তু আৰু আকাশৰ সকলো চৰাই গঠন কৰিলে; আৰু আদমে তেওঁলোকক কি নাম দিব, সেইটো চাবলৈ আদমৰ ওচৰলৈ আনিলে;</w:t>
      </w:r>
    </w:p>
    <w:p/>
    <w:p>
      <w:r xmlns:w="http://schemas.openxmlformats.org/wordprocessingml/2006/main">
        <w:t xml:space="preserve">ঈশ্বৰে সকলো জীৱ-জন্তু সৃষ্টি কৰি আদমৰ ওচৰলৈ লৈ আহিছিল যে তেওঁ সেইবোৰৰ নাম কি দিব।</w:t>
      </w:r>
    </w:p>
    <w:p/>
    <w:p>
      <w:r xmlns:w="http://schemas.openxmlformats.org/wordprocessingml/2006/main">
        <w:t xml:space="preserve">১) নামকৰণৰ শক্তি: ঈশ্বৰে আদমক সকলো প্ৰাণীৰ নামকৰণৰ দায়িত্ব অৰ্পণ কৰিছে।</w:t>
      </w:r>
    </w:p>
    <w:p/>
    <w:p>
      <w:r xmlns:w="http://schemas.openxmlformats.org/wordprocessingml/2006/main">
        <w:t xml:space="preserve">২) ষ্টুয়াৰ্ডশ্বিপৰ দায়িত্ব: ঈশ্বৰে আদমক তেওঁৰ সকলো সৃষ্টিৰ যত্ন লোৱাৰ দায়িত্ব অৰ্পণ কৰিছে।</w:t>
      </w:r>
    </w:p>
    <w:p/>
    <w:p>
      <w:r xmlns:w="http://schemas.openxmlformats.org/wordprocessingml/2006/main">
        <w:t xml:space="preserve">১/ আদিপুস্তক ১:২৬-২৮: ঈশ্বৰে মানুহক তেওঁৰ প্ৰতিমূৰ্তিত সৃষ্টি কৰিলে আৰু তেওঁক পৃথিৱী আৰু ইয়াৰ সকলো জীৱৰ ওপৰত আধিপত্য দিলে।</w:t>
      </w:r>
    </w:p>
    <w:p/>
    <w:p>
      <w:r xmlns:w="http://schemas.openxmlformats.org/wordprocessingml/2006/main">
        <w:t xml:space="preserve">২) গীতমালা ১৪৮:৫-৬: তেওঁলোকে প্ৰভুৰ নামৰ প্ৰশংসা কৰক, কিয়নো তেওঁ আজ্ঞা দিছিল আৰু তেওঁলোকক সৃষ্টি কৰা হৈছিল।</w:t>
      </w:r>
    </w:p>
    <w:p/>
    <w:p>
      <w:r xmlns:w="http://schemas.openxmlformats.org/wordprocessingml/2006/main">
        <w:t xml:space="preserve">Genesis 2:20 আদমে সকলো গৰু, আকাশ চৰাই আৰু সকলো পথাৰ জন্তুৰ নাম দিলে; কিন্তু আদমৰ বাবে তেওঁৰ বাবে কোনো সহায় পোৱা নগ’ল।</w:t>
      </w:r>
    </w:p>
    <w:p/>
    <w:p>
      <w:r xmlns:w="http://schemas.openxmlformats.org/wordprocessingml/2006/main">
        <w:t xml:space="preserve">আদমে সকলো জন্তুৰ নাম ৰাখিলে, কিন্তু কোনোটোৱেই তেওঁৰ সহায়ক হ’বলৈ উপযুক্ত নাছিল।</w:t>
      </w:r>
    </w:p>
    <w:p/>
    <w:p>
      <w:r xmlns:w="http://schemas.openxmlformats.org/wordprocessingml/2006/main">
        <w:t xml:space="preserve">১/ ঈশ্বৰৰ সিদ্ধ পৰিকল্পনা: সহায়ৰ সন্ধান</w:t>
      </w:r>
    </w:p>
    <w:p/>
    <w:p>
      <w:r xmlns:w="http://schemas.openxmlformats.org/wordprocessingml/2006/main">
        <w:t xml:space="preserve">২/ সৃষ্টিৰ আশ্চৰ্য্য: প্ৰাণীৰ নামকৰণ</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আদিপুস্তক ১:২৬-২৮ - আৰু ঈশ্বৰে ক'লে, আমি আমাৰ প্ৰতিমূৰ্তিত মানুহ সৃষ্টি কৰোঁহঁক; আৰু সমগ্ৰ পৃথিবীৰ ওপৰত, আৰু পৃথিবীত লৰচৰ কৰা প্ৰত্যেক জন্তুৰ ওপৰত। এইদৰে ঈশ্বৰে মানুহক নিজৰ প্ৰতিমূৰ্তিত সৃষ্টি কৰিলে, ঈশ্বৰৰ প্ৰতিমূৰ্তিত তেওঁক সৃষ্টি কৰিলে; পুৰুষ আৰু নাৰীক তেওঁ সৃষ্টি কৰিলে। ঈশ্বৰে তেওঁলোকক আশীৰ্ব্বাদ কৰিলে আৰু ঈশ্বৰে তেওঁলোকক ক’লে, “বংশবৃদ্ধি কৰা, আৰু পৃথিৱীখন পুনৰ ভৰাই তাক বশ কৰা; পৃথিৱীত গতি কৰে।</w:t>
      </w:r>
    </w:p>
    <w:p/>
    <w:p>
      <w:r xmlns:w="http://schemas.openxmlformats.org/wordprocessingml/2006/main">
        <w:t xml:space="preserve">Genesis 2:21 ঈশ্বৰ যিহোৱাই আদমৰ ওপৰত গভীৰ টোপনি দিলে আৰু তেওঁ শুই পৰিল;</w:t>
      </w:r>
    </w:p>
    <w:p/>
    <w:p>
      <w:r xmlns:w="http://schemas.openxmlformats.org/wordprocessingml/2006/main">
        <w:t xml:space="preserve">ঈশ্বৰে আদমক গভীৰ টোপনিত পেলাই দিলে আৰু হৱাক সৃষ্টি কৰিবলৈ তেওঁৰ এটা পাচলি আঁতৰাই দিলে।</w:t>
      </w:r>
    </w:p>
    <w:p/>
    <w:p>
      <w:r xmlns:w="http://schemas.openxmlformats.org/wordprocessingml/2006/main">
        <w:t xml:space="preserve">দুই</w:t>
      </w:r>
    </w:p>
    <w:p/>
    <w:p>
      <w:r xmlns:w="http://schemas.openxmlformats.org/wordprocessingml/2006/main">
        <w:t xml:space="preserve">১/ ঈশ্বৰৰ অবিশ্বাস্য সৃষ্টিশীল শক্তি: ঈশ্বৰে কেনেকৈ আদমৰ পাচলি ব্যৱহাৰ কৰি হৱাক সৃষ্টি কৰিছিল</w:t>
      </w:r>
    </w:p>
    <w:p/>
    <w:p>
      <w:r xmlns:w="http://schemas.openxmlformats.org/wordprocessingml/2006/main">
        <w:t xml:space="preserve">২/ জিৰণি আৰু টোপনিৰ গুৰুত্ব: আদমৰ আদৰ্শ</w:t>
      </w:r>
    </w:p>
    <w:p/>
    <w:p>
      <w:r xmlns:w="http://schemas.openxmlformats.org/wordprocessingml/2006/main">
        <w:t xml:space="preserve">দুই</w:t>
      </w:r>
    </w:p>
    <w:p/>
    <w:p>
      <w:r xmlns:w="http://schemas.openxmlformats.org/wordprocessingml/2006/main">
        <w:t xml:space="preserve">১/ মথি ১১:২৮-৩০ - "তোমালোক যি পৰিশ্ৰম আৰু গধুৰ বোজা, মোৰ ওচৰলৈ আহক,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কিয়নো তেওঁক সহায় কৰিবলৈ আন এজন নাই।আৰু যদি দুজনে একেলগে শুই থাকে, তেন্তে তেওঁলোকৰ তাপ আছে, কিন্তু এজনে অকলে কেনেকৈ উষ্ণ হ’ব পাৰে? ৰছী সোনকালে ভাঙি যোৱা নাই।"</w:t>
      </w:r>
    </w:p>
    <w:p/>
    <w:p>
      <w:r xmlns:w="http://schemas.openxmlformats.org/wordprocessingml/2006/main">
        <w:t xml:space="preserve">Genesis 2:22 ঈশ্বৰ যিহোৱাই মানুহৰ পৰা লোৱা পাচলিডাল তেওঁ এগৰাকী নাৰী কৰি পুৰুষৰ ওচৰলৈ লৈ গ’ল।</w:t>
      </w:r>
    </w:p>
    <w:p/>
    <w:p>
      <w:r xmlns:w="http://schemas.openxmlformats.org/wordprocessingml/2006/main">
        <w:t xml:space="preserve">প্ৰভু ঈশ্বৰে মানুহৰ পাচলিৰ পৰা এগৰাকী নাৰী সৃষ্টি কৰি তেওঁৰ ওচৰত উপস্থাপন কৰিলে।</w:t>
      </w:r>
    </w:p>
    <w:p/>
    <w:p>
      <w:r xmlns:w="http://schemas.openxmlformats.org/wordprocessingml/2006/main">
        <w:t xml:space="preserve">১/ হৱাৰ সৃষ্টি - নিখুঁত সংগীৰ বাবে ঈশ্বৰৰ পৰিকল্পনা</w:t>
      </w:r>
    </w:p>
    <w:p/>
    <w:p>
      <w:r xmlns:w="http://schemas.openxmlformats.org/wordprocessingml/2006/main">
        <w:t xml:space="preserve">২/ পাচলিৰ তাৎপৰ্য্য - নাৰীত্বৰ উৎপত্তি বুজা</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ইফিচীয়া ৫:৩১-৩২ - "এই কাৰণে পুৰুষে নিজৰ পিতৃ-মাতৃক এৰি নিজৰ পত্নীৰ লগত সংযুক্ত হ'ব, আৰু দুয়ো এক মাংস হ'ব। এইটো এটা মহান ৰহস্য; কিন্তু মই খ্ৰীষ্টৰ বিষয়ে কওঁ আৰু।" গীৰ্জা।"</w:t>
      </w:r>
    </w:p>
    <w:p/>
    <w:p>
      <w:r xmlns:w="http://schemas.openxmlformats.org/wordprocessingml/2006/main">
        <w:t xml:space="preserve">আদিপুস্তক ২:২৩ আদমে ক’লে, “এয়া মোৰ হাড়ৰ হাড় আৰু মাংসৰ মাংস;</w:t>
      </w:r>
    </w:p>
    <w:p/>
    <w:p>
      <w:r xmlns:w="http://schemas.openxmlformats.org/wordprocessingml/2006/main">
        <w:t xml:space="preserve">স্বামী-স্ত্ৰী হিচাপে আদম আৰু হৱাৰ সম্পৰ্কত একতা আৰু সংগীৰ এক সুন্দৰ ছবি।</w:t>
      </w:r>
    </w:p>
    <w:p/>
    <w:p>
      <w:r xmlns:w="http://schemas.openxmlformats.org/wordprocessingml/2006/main">
        <w:t xml:space="preserve">১/ প্ৰেম আৰু ঐক্য: বিবাহক সুন্দৰ কৰি তোলা</w:t>
      </w:r>
    </w:p>
    <w:p/>
    <w:p>
      <w:r xmlns:w="http://schemas.openxmlformats.org/wordprocessingml/2006/main">
        <w:t xml:space="preserve">২/ সংগী: বিবাহৰ আশীৰ্বাদ</w:t>
      </w:r>
    </w:p>
    <w:p/>
    <w:p>
      <w:r xmlns:w="http://schemas.openxmlformats.org/wordprocessingml/2006/main">
        <w:t xml:space="preserve">১/ ইফিচীয়া ৫:২১-৩৩</w:t>
      </w:r>
    </w:p>
    <w:p/>
    <w:p>
      <w:r xmlns:w="http://schemas.openxmlformats.org/wordprocessingml/2006/main">
        <w:t xml:space="preserve">২/ আদিপুস্তক ১:২৭-২৮</w:t>
      </w:r>
    </w:p>
    <w:p/>
    <w:p>
      <w:r xmlns:w="http://schemas.openxmlformats.org/wordprocessingml/2006/main">
        <w:t xml:space="preserve">Genesis 2:24 এতেকে পুৰুষে নিজৰ পিতৃ-মাতৃক এৰি নিজৰ পত্নীৰ লগত আঁকোৱালি ল’ব;</w:t>
      </w:r>
    </w:p>
    <w:p/>
    <w:p>
      <w:r xmlns:w="http://schemas.openxmlformats.org/wordprocessingml/2006/main">
        <w:t xml:space="preserve">এজন পুৰুষক পিতৃ-মাতৃক এৰি পত্নীৰ সৈতে মিলন গঢ়িবলৈ নিৰ্দেশ দিয়া হয়।</w:t>
      </w:r>
    </w:p>
    <w:p/>
    <w:p>
      <w:r xmlns:w="http://schemas.openxmlformats.org/wordprocessingml/2006/main">
        <w:t xml:space="preserve">১: বিবাহৰ প্ৰতিষ্ঠানক সন্মান আৰু সন্মান জনোৱাৰ গুৰুত্ব।</w:t>
      </w:r>
    </w:p>
    <w:p/>
    <w:p>
      <w:r xmlns:w="http://schemas.openxmlformats.org/wordprocessingml/2006/main">
        <w:t xml:space="preserve">২: এক ঐক্যবদ্ধ সম্পৰ্কৰ শক্তি।</w:t>
      </w:r>
    </w:p>
    <w:p/>
    <w:p>
      <w:r xmlns:w="http://schemas.openxmlformats.org/wordprocessingml/2006/main">
        <w:t xml:space="preserve">১: ইফিচীয়া ৫:২২-৩৩ - স্বামী-স্ত্ৰীয়ে ইজনে সিজনক প্ৰেম আৰু সন্মান কৰা উচিত।</w:t>
      </w:r>
    </w:p>
    <w:p/>
    <w:p>
      <w:r xmlns:w="http://schemas.openxmlformats.org/wordprocessingml/2006/main">
        <w:t xml:space="preserve">২: মথি ১৯:৪-৬ - বিবাহৰ বাবে ঈশ্বৰৰ পৰিকল্পনা হৈছে পুৰুষ আৰু মহিলা এক মাংস হোৱা।</w:t>
      </w:r>
    </w:p>
    <w:p/>
    <w:p>
      <w:r xmlns:w="http://schemas.openxmlformats.org/wordprocessingml/2006/main">
        <w:t xml:space="preserve">Genesis 2:25 আৰু পুৰুষ আৰু তেওঁৰ পত্নী দুয়ো উলংগ আছিল আৰু লাজ কৰা নাছিল।</w:t>
      </w:r>
    </w:p>
    <w:p/>
    <w:p>
      <w:r xmlns:w="http://schemas.openxmlformats.org/wordprocessingml/2006/main">
        <w:t xml:space="preserve">আদম আৰু হৱা দুয়োজনেই উলংগ আৰু নিৰ্লজ্জ আছিল।</w:t>
      </w:r>
    </w:p>
    <w:p/>
    <w:p>
      <w:r xmlns:w="http://schemas.openxmlformats.org/wordprocessingml/2006/main">
        <w:t xml:space="preserve">১/ নিৰ্লজ্জ প্ৰেমৰ শক্তি: আদিপুস্তক ২:২৫ পৰীক্ষা কৰা</w:t>
      </w:r>
    </w:p>
    <w:p/>
    <w:p>
      <w:r xmlns:w="http://schemas.openxmlformats.org/wordprocessingml/2006/main">
        <w:t xml:space="preserve">২/ লাজহীন: আমি কেনেকৈ নিজৰ ওপৰত আৰু ঈশ্বৰৰ ওপৰত আস্থা ৰাখিব পাৰো</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ইফিচীয়া ৩:১২ - তেওঁৰ ওপৰত আৰু তেওঁৰ ওপৰত বিশ্বাসৰ দ্বাৰা আমি স্বাধীনতা আৰু আত্মবিশ্বাসেৰে ঈশ্বৰৰ কাষ চাপিব পাৰো।</w:t>
      </w:r>
    </w:p>
    <w:p/>
    <w:p>
      <w:r xmlns:w="http://schemas.openxmlformats.org/wordprocessingml/2006/main">
        <w:t xml:space="preserve">আদিপুস্তক ৩ পদক তলত দিয়া ধৰণে তিনিটা অনুচ্ছেদত সামৰি ল’ব পাৰি, য’ত উল্লেখ কৰা পদ আছে:</w:t>
      </w:r>
    </w:p>
    <w:p/>
    <w:p>
      <w:r xmlns:w="http://schemas.openxmlformats.org/wordprocessingml/2006/main">
        <w:t xml:space="preserve">অনুচ্ছেদ ১: আদিপুস্তক ৩:১-৭ পদত মানৱজাতিৰ অনুগ্ৰহৰ পৰা পতনৰ বিৱৰণী প্ৰকাশ পাইছে। ধূৰ্ত প্ৰাণী সাপটোৱে হৱাৰ ওচৰলৈ গৈ ভাল আৰু বেয়াৰ জ্ঞানৰ গছজোপাৰ ফল নাখাবলৈ ঈশ্বৰৰ আজ্ঞাক লৈ প্ৰশ্ন উত্থাপন কৰে। সাপে হৱাক প্ৰতাৰণা কৰি বিশ্বাস কৰে যে ফল খালে তাইক ঈশ্বৰৰ দৰে হ’ব, ভাল বেয়া জানিব। হৱাই প্ৰলোভনৰ সন্মুখীন হয়, ফল খায় আৰু আদমৰ লগত ভাগ কৰে। ফলত তেওঁলোকৰ উলংগতাৰ প্ৰতি চকু মেলি লাজ অনুভৱ কৰে।</w:t>
      </w:r>
    </w:p>
    <w:p/>
    <w:p>
      <w:r xmlns:w="http://schemas.openxmlformats.org/wordprocessingml/2006/main">
        <w:t xml:space="preserve">অনুচ্ছেদ ২: আদিপুস্তক ৩:৮-১৩ পদত আগবাঢ়ি গৈ আদম আৰু হৱাই বাগিচাত ঈশ্বৰৰ পৰা লুকাই থাকে যেতিয়া তেওঁলোকে তেওঁক খোজ কাঢ়ি থকা শুনিলে। ঈশ্বৰে তেওঁলোকৰ কাৰ্য্যক লৈ প্ৰশ্ন উত্থাপন কৰি তেওঁলোকক মাতে। আদমে স্বীকাৰ কৰে যে তেওঁ নিষিদ্ধ ফলটো খাইছিল যদিও তেওঁক সেই ফলটো দিয়াৰ বাবে দোষ হৱাৰ ওপৰত স্থানান্তৰিত কৰে। ঠিক তেনেদৰে হৱাইও নিজৰ অতিক্ৰম স্বীকাৰ কৰে কিন্তু তাইক প্ৰতাৰণা কৰাৰ বাবে সাপক দোষাৰোপ কৰে।</w:t>
      </w:r>
    </w:p>
    <w:p/>
    <w:p>
      <w:r xmlns:w="http://schemas.openxmlformats.org/wordprocessingml/2006/main">
        <w:t xml:space="preserve">অনুচ্ছেদ ৩: আদিপুস্তক ৩:১৪-২৪ পদত ঈশ্বৰে এই অবাধ্যতাৰ লগত জড়িত প্ৰতিটো পক্ষৰ বাবে পৰিণতি উচ্চাৰণ কৰিছে। তেওঁ সকলো পশুধনৰ ওপৰত সাপক গালি পাৰে আৰু ইয়াৰ সন্তান আৰু মানৱতাৰ সন্তানৰ মাজত শত্ৰুতা ঘোষণা কৰে যে ইয়াৰ মূৰ থেতেলিয়াই পেলোৱা সন্তানৰ অৱশেষত বিজয়ৰ প্ৰতিশ্ৰুতি। হৱাৰ বাবে ঈশ্বৰে প্ৰসৱৰ সময়ত যন্ত্ৰণা আৰু স্বামীৰ কৰ্তৃত্বৰ বশৱৰ্তী হোৱাৰ সময়ত যন্ত্ৰণা তীব্ৰতৰ কৰি তোলে। আদমৰ বাবে তেওঁ অভিশপ্ত মাটিৰ পৰা জীৱিকাৰ বাবে কষ্টৰ কথা ঘোষণা কৰে যেতিয়ালৈকে মৃত্যুৱে তেওঁক ধূলিলৈ ঘূৰাই নিদিয়ে।</w:t>
      </w:r>
    </w:p>
    <w:p/>
    <w:p>
      <w:r xmlns:w="http://schemas.openxmlformats.org/wordprocessingml/2006/main">
        <w:t xml:space="preserve">চমুকৈ:</w:t>
      </w:r>
    </w:p>
    <w:p>
      <w:r xmlns:w="http://schemas.openxmlformats.org/wordprocessingml/2006/main">
        <w:t xml:space="preserve">আদিপুস্তক ৩ পদত বৰ্ণনা কৰা হৈছে:</w:t>
      </w:r>
    </w:p>
    <w:p>
      <w:r xmlns:w="http://schemas.openxmlformats.org/wordprocessingml/2006/main">
        <w:t xml:space="preserve">সাপৰ প্ৰতাৰণাত আদম আৰু হৱাই নিষিদ্ধ গছৰ ফল খাইছিল;</w:t>
      </w:r>
    </w:p>
    <w:p>
      <w:r xmlns:w="http://schemas.openxmlformats.org/wordprocessingml/2006/main">
        <w:t xml:space="preserve">তেওঁলোকৰ উলংগতা আৰু লাজৰ উপলব্ধি;</w:t>
      </w:r>
    </w:p>
    <w:p>
      <w:r xmlns:w="http://schemas.openxmlformats.org/wordprocessingml/2006/main">
        <w:t xml:space="preserve">ঈশ্বৰে তেওঁলোকক মাতিছে;</w:t>
      </w:r>
    </w:p>
    <w:p>
      <w:r xmlns:w="http://schemas.openxmlformats.org/wordprocessingml/2006/main">
        <w:t xml:space="preserve">আদমে হৱা আৰু ঈশ্বৰ দুয়োকে দোষাৰোপ কৰা;</w:t>
      </w:r>
    </w:p>
    <w:p>
      <w:r xmlns:w="http://schemas.openxmlformats.org/wordprocessingml/2006/main">
        <w:t xml:space="preserve">হৱাই সাপক দোষাৰোপ কৰি।</w:t>
      </w:r>
    </w:p>
    <w:p>
      <w:r xmlns:w="http://schemas.openxmlformats.org/wordprocessingml/2006/main">
        <w:t xml:space="preserve">তাৰ পিছত পৰিণতি উচ্চাৰণ কৰা হয়:</w:t>
      </w:r>
    </w:p>
    <w:p>
      <w:r xmlns:w="http://schemas.openxmlformats.org/wordprocessingml/2006/main">
        <w:t xml:space="preserve">অৱশেষত পৰাজয়ৰ প্ৰতিশ্ৰুতিৰে সাপৰ ওপৰত অভিশাপ;</w:t>
      </w:r>
    </w:p>
    <w:p>
      <w:r xmlns:w="http://schemas.openxmlformats.org/wordprocessingml/2006/main">
        <w:t xml:space="preserve">মহিলাৰ প্ৰসৱৰ সময়ত বিষ বৃদ্ধি;</w:t>
      </w:r>
    </w:p>
    <w:p>
      <w:r xmlns:w="http://schemas.openxmlformats.org/wordprocessingml/2006/main">
        <w:t xml:space="preserve">নাৰীৰ বাবে পুৰুষৰ অধীনত বশ হোৱা;</w:t>
      </w:r>
    </w:p>
    <w:p>
      <w:r xmlns:w="http://schemas.openxmlformats.org/wordprocessingml/2006/main">
        <w:t xml:space="preserve">মানুহৰ বাবে জীৱিকাৰ বাবে কষ্ট কৰা;</w:t>
      </w:r>
    </w:p>
    <w:p>
      <w:r xmlns:w="http://schemas.openxmlformats.org/wordprocessingml/2006/main">
        <w:t xml:space="preserve">আদম আৰু হৱাক এদন বাগিচাৰ পৰা বহিষ্কাৰ কৰা, জীৱন গছত প্ৰৱেশ কৰাত বাধা।</w:t>
      </w:r>
    </w:p>
    <w:p>
      <w:r xmlns:w="http://schemas.openxmlformats.org/wordprocessingml/2006/main">
        <w:t xml:space="preserve">এই অধ্যায়ত মানৱতাৰ অস্তিত্বত পাপৰ প্ৰৱেশৰ ওপৰত আলোকপাত কৰা হৈছে আৰু সমগ্ৰ মানৱ ইতিহাসত ভাল আৰু বেয়াৰ মাজত চলি থকা সংগ্ৰামৰ মঞ্চ তৈয়াৰ কৰা হৈছে।</w:t>
      </w:r>
    </w:p>
    <w:p/>
    <w:p>
      <w:r xmlns:w="http://schemas.openxmlformats.org/wordprocessingml/2006/main">
        <w:t xml:space="preserve">আদিপুস্তক ৩:১ ঈশ্বৰ যিহোৱাই সৃষ্টি কৰা সকলো পথাৰত থকা জন্তুতকৈ সাপটো অধিক কৌশলী আছিল। তেতিয়া তেওঁ মহিলাগৰাকীক ক’লে, “হয়, ঈশ্বৰে কৈছেনে, “তোমালোকে বাৰীৰ প্ৰত্যেক গছৰ ফল নাখাবা?”</w:t>
      </w:r>
    </w:p>
    <w:p/>
    <w:p>
      <w:r xmlns:w="http://schemas.openxmlformats.org/wordprocessingml/2006/main">
        <w:t xml:space="preserve">সৰ্পে ঈশ্বৰৰ কৰ্তৃত্বক লৈ প্ৰশ্ন উত্থাপন কৰি ঈশ্বৰৰ আজ্ঞা অমান্য কৰিবলৈ হৱাক প্ৰলোভিত কৰিছিল।</w:t>
      </w:r>
    </w:p>
    <w:p/>
    <w:p>
      <w:r xmlns:w="http://schemas.openxmlformats.org/wordprocessingml/2006/main">
        <w:t xml:space="preserve">১/ ঈশ্বৰৰ আজ্ঞা পালন কৰা: হৱাৰ ভুলৰ পৰা শিকিব পৰা</w:t>
      </w:r>
    </w:p>
    <w:p/>
    <w:p>
      <w:r xmlns:w="http://schemas.openxmlformats.org/wordprocessingml/2006/main">
        <w:t xml:space="preserve">২/ প্ৰলোভনৰ সূক্ষ্মতা: শত্ৰুৰ বিৰুদ্ধে থিয় দিয়া</w:t>
      </w:r>
    </w:p>
    <w:p/>
    <w:p>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Genesis 3:2 তেতিয়া মহিলাগৰাকীয়ে সাপক ক’লে, “আমি বাগিচাৰ গছৰ ফল খাব পাৰো।</w:t>
      </w:r>
    </w:p>
    <w:p/>
    <w:p>
      <w:r xmlns:w="http://schemas.openxmlformats.org/wordprocessingml/2006/main">
        <w:t xml:space="preserve">মহিলাগৰাকীয়ে নিজকে সৰ্পৰ দ্বাৰা প্ৰতাৰিত হ’বলৈ দিলে আৰু নিষিদ্ধ ফল খালে।</w:t>
      </w:r>
    </w:p>
    <w:p/>
    <w:p>
      <w:r xmlns:w="http://schemas.openxmlformats.org/wordprocessingml/2006/main">
        <w:t xml:space="preserve">১: আমি প্ৰলোভনৰ পৰা সাৱধান হ’ব লাগিব আৰু নিজকে প্ৰতাৰিত হ’বলৈ নিদিব লাগিব।</w:t>
      </w:r>
    </w:p>
    <w:p/>
    <w:p>
      <w:r xmlns:w="http://schemas.openxmlformats.org/wordprocessingml/2006/main">
        <w:t xml:space="preserve">২: আমি সদায় শত্ৰুৰ মিছা কথাত নহয়, ঈশ্বৰ আৰু তেওঁৰ বাক্যৰ ওপৰত আস্থা ৰাখিব লাগিব।</w:t>
      </w:r>
    </w:p>
    <w:p/>
    <w:p>
      <w:r xmlns:w="http://schemas.openxmlformats.org/wordprocessingml/2006/main">
        <w:t xml:space="preserve">১: যাকোব ১:১৪-১৫ - "কিন্তু প্ৰত্যেকেই নিজৰ ইচ্ছাৰ দ্বাৰা আকৰ্ষিত আৰু প্ৰলোভিত হ'লে পৰীক্ষা কৰা হয়। তেতিয়া কামনাই গৰ্ভধাৰণৰ পিছত পাপৰ জন্ম দিয়ে; আৰু পাপ পূৰ্ণবয়স্ক হ'লে, মৃত্যুৰ জন্ম দিয়ে।"</w:t>
      </w:r>
    </w:p>
    <w:p/>
    <w:p>
      <w:r xmlns:w="http://schemas.openxmlformats.org/wordprocessingml/2006/main">
        <w:t xml:space="preserve">2: 1 Corinthians 10:13 - "মানুহৰ বাবে সাধাৰণ নহয় কোনো পৰীক্ষাই তোমালোকক আগুৰি ধৰা নাই। ঈশ্বৰ বিশ্বাসী, আৰু তেওঁ তোমালোকৰ সামৰ্থ্যৰ বাহিৰত পৰীক্ষা হ'বলৈ নিদিয়ে, কিন্তু পৰীক্ষাৰ সৈতে তেওঁ পলায়নৰ পথও প্ৰদান কৰিব; যাতে আপুনি ইয়াক সহ্য কৰিব পাৰে।"</w:t>
      </w:r>
    </w:p>
    <w:p/>
    <w:p>
      <w:r xmlns:w="http://schemas.openxmlformats.org/wordprocessingml/2006/main">
        <w:t xml:space="preserve">Genesis 3:3 কিন্তু বাগিচাৰ মাজত থকা গছৰ ফলৰ বিষয়ে ঈশ্বৰে কৈছে, “তোমালোকে ইয়াৰ ফল নাখাবা, আৰু স্পৰ্শ নকৰিবা, নহ’লে তোমালোকে মৰিবা।”</w:t>
      </w:r>
    </w:p>
    <w:p/>
    <w:p>
      <w:r xmlns:w="http://schemas.openxmlformats.org/wordprocessingml/2006/main">
        <w:t xml:space="preserve">ঈশ্বৰে আদম আৰু হৱাক সতৰ্ক কৰি দিছিল যে যদি তেওঁলোকে ভাল-বেয়াৰ জ্ঞানৰ গছৰ ফল খায় তেন্তে তেওঁলোকৰ মৃত্যু হ’ব।</w:t>
      </w:r>
    </w:p>
    <w:p/>
    <w:p>
      <w:r xmlns:w="http://schemas.openxmlformats.org/wordprocessingml/2006/main">
        <w:t xml:space="preserve">১/ ঈশ্বৰৰ আজ্ঞা অমান্য কৰাৰ বিপদ</w:t>
      </w:r>
    </w:p>
    <w:p/>
    <w:p>
      <w:r xmlns:w="http://schemas.openxmlformats.org/wordprocessingml/2006/main">
        <w:t xml:space="preserve">২/ ঈশ্বৰৰ প্ৰতিজ্ঞাত বিশ্বাস কৰা</w:t>
      </w:r>
    </w:p>
    <w:p/>
    <w:p>
      <w:r xmlns:w="http://schemas.openxmlformats.org/wordprocessingml/2006/main">
        <w:t xml:space="preserve">১/ ৰোমীয়া ৫:১২, "এতেকে যেনেকৈ পাপ এজন মানুহৰ দ্বাৰাই জগতত প্ৰৱেশ কৰিলে, আৰু পাপৰ দ্বাৰাই মৃত্যু হ'ল, আৰু এইদৰে সকলো মানুহৰ বাবে মৃত্যু আহিল, কাৰণ সকলোৱে পাপ কৰিলে।"</w:t>
      </w:r>
    </w:p>
    <w:p/>
    <w:p>
      <w:r xmlns:w="http://schemas.openxmlformats.org/wordprocessingml/2006/main">
        <w:t xml:space="preserve">২/ দ্বিতীয় বিবৰণ ৩০:১৯, "মই আজি তোমালোকৰ বিৰুদ্ধে আকাশ আৰু পৃথিৱীক সাক্ষী হিচাপে মাতিছো, যে মই তোমালোকৰ সন্মুখত জীৱন আৰু মৃত্যু, আশীৰ্বাদ আৰু অভিশাপ ৰাখিছো; সেয়েহে জীৱন বাছি লোৱা, যাতে তুমি আৰু তোমাৰ বংশধৰ দুয়োজনেই জীয়াই থাকে।"</w:t>
      </w:r>
    </w:p>
    <w:p/>
    <w:p>
      <w:r xmlns:w="http://schemas.openxmlformats.org/wordprocessingml/2006/main">
        <w:t xml:space="preserve">Genesis 3:4 সাপে মহিলাগৰাকীক ক’লে, “তোমালোকে নিশ্চয় মৰিবা নহয়।</w:t>
      </w:r>
    </w:p>
    <w:p/>
    <w:p>
      <w:r xmlns:w="http://schemas.openxmlformats.org/wordprocessingml/2006/main">
        <w:t xml:space="preserve">সৰ্পে নাৰীক মৰিব নোৱাৰো বুলি কৈ প্ৰতাৰণা কৰিলে।</w:t>
      </w:r>
    </w:p>
    <w:p/>
    <w:p>
      <w:r xmlns:w="http://schemas.openxmlformats.org/wordprocessingml/2006/main">
        <w:t xml:space="preserve">১/ প্ৰতাৰণাত বলি হোৱাৰ বিপদ</w:t>
      </w:r>
    </w:p>
    <w:p/>
    <w:p>
      <w:r xmlns:w="http://schemas.openxmlformats.org/wordprocessingml/2006/main">
        <w:t xml:space="preserve">২/ মিছাৰ শক্তি</w:t>
      </w:r>
    </w:p>
    <w:p/>
    <w:p>
      <w:r xmlns:w="http://schemas.openxmlformats.org/wordprocessingml/2006/main">
        <w:t xml:space="preserve">১/ যোহন ৮: ৪৪-৪৫: "তুমি তোমাৰ পিতৃ চয়তানৰ, আৰু তোমাৰ পিতৃৰ ইচ্ছা পালন কৰিব বিচাৰিছা। তেওঁ আদিৰে পৰা হত্যাকাৰী আছিল, সত্যক ধৰি ৰখা নাছিল, কিয়নো তেওঁৰ মাজত কোনো সত্য নাই।" .. মিছা কথা কওঁতে তেওঁ নিজৰ মাতৃভাষা কয়, কাৰণ তেওঁ মিছলীয়া আৰু মিছাৰ পিতৃ।</w:t>
      </w:r>
    </w:p>
    <w:p/>
    <w:p>
      <w:r xmlns:w="http://schemas.openxmlformats.org/wordprocessingml/2006/main">
        <w:t xml:space="preserve">২/ হিতোপদেশ ১৪:১২: "মানুহৰ বাবে এটা পথ আছে, কিন্তু তাৰ অন্ত মৃত্যুৰ পথ।"</w:t>
      </w:r>
    </w:p>
    <w:p/>
    <w:p>
      <w:r xmlns:w="http://schemas.openxmlformats.org/wordprocessingml/2006/main">
        <w:t xml:space="preserve">আদিপুস্তক ৩:৫ কিয়নো ঈশ্বৰে জানে যে যিদিনা তোমালোকে ইয়াৰ ফল খাবা, তেতিয়া তোমালোকৰ চকু মেলিব আৰু ভাল বেয়া জানিবা দেৱতাৰ দৰে হ’বা।</w:t>
      </w:r>
    </w:p>
    <w:p/>
    <w:p>
      <w:r xmlns:w="http://schemas.openxmlformats.org/wordprocessingml/2006/main">
        <w:t xml:space="preserve">এদন বাগিচাত থকা সাপে আদম আৰু হৱাক জ্ঞান গছৰ ফল খাবলৈ প্ৰলোভিত কৰে, তেওঁলোকক প্ৰতিজ্ঞা কৰে যে যদি তেওঁলোকে কৰে তেন্তে তেওঁলোকে ভাল-বেয়া জনাৰ জ্ঞান লাভ কৰিব।</w:t>
      </w:r>
    </w:p>
    <w:p/>
    <w:p>
      <w:r xmlns:w="http://schemas.openxmlformats.org/wordprocessingml/2006/main">
        <w:t xml:space="preserve">১/ পাপৰ সূক্ষ্ম প্ৰলোভন: আদম আৰু হৱাৰ প্ৰলোভনৰ পৰা শিকিব পৰা</w:t>
      </w:r>
    </w:p>
    <w:p/>
    <w:p>
      <w:r xmlns:w="http://schemas.openxmlformats.org/wordprocessingml/2006/main">
        <w:t xml:space="preserve">২/ কামনাৰ বিপদ: প্ৰলোভনক চিনি পোৱা আৰু ইয়াৰ ফান্দৰ পৰা আঁতৰি থকা</w:t>
      </w:r>
    </w:p>
    <w:p/>
    <w:p>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১:১০-১১ - মোৰ পুত্ৰ, যদি পাপীয়ে তোমাক প্ৰলোভিত কৰে, তেন্তে তেওঁলোকৰ ওচৰত হাৰ নামানিব। যদি তেওঁলোকে কয়, আমাৰ লগত আহক; নিৰীহ তেজৰ বাবে অপেক্ষা কৰি থাকক, কোনোবা নিৰাপদ আত্মাক এম্বুছ কৰোঁ আহক;</w:t>
      </w:r>
    </w:p>
    <w:p/>
    <w:p>
      <w:r xmlns:w="http://schemas.openxmlformats.org/wordprocessingml/2006/main">
        <w:t xml:space="preserve">Genesis 3:6 যেতিয়া মহিলাগৰাকীয়ে গছজোপা খাদ্যৰ বাবে ভাল আৰু চকুত ভাল লগা আৰু জ্ঞানী কৰিবলৈ আকাংক্ষিত গছ বুলি দেখিলে, তেতিয়া তেওঁ তাৰ ফল ল’লে আৰু খালে আৰু দিলে লগতে তাইৰ লগত থকা স্বামীলৈও; আৰু তেওঁ খাইছিল।</w:t>
      </w:r>
    </w:p>
    <w:p/>
    <w:p>
      <w:r xmlns:w="http://schemas.openxmlformats.org/wordprocessingml/2006/main">
        <w:t xml:space="preserve">মহিলাগৰাকীয়ে দেখিলে যে গছজোপা খাদ্য, সৌন্দৰ্য্য আৰু জ্ঞানৰ বাবে বাঞ্ছনীয়, গতিকে ফলৰ কিছু অংশ লৈ স্বামীয়েও খালে।</w:t>
      </w:r>
    </w:p>
    <w:p/>
    <w:p>
      <w:r xmlns:w="http://schemas.openxmlformats.org/wordprocessingml/2006/main">
        <w:t xml:space="preserve">১/ ভুল বস্তুৰ কামনা কৰাৰ বিপদ</w:t>
      </w:r>
    </w:p>
    <w:p/>
    <w:p>
      <w:r xmlns:w="http://schemas.openxmlformats.org/wordprocessingml/2006/main">
        <w:t xml:space="preserve">২/ প্ৰলোভনৰ প্ৰতি আমি কেনেকৈ প্ৰতিক্ৰিয়া প্ৰকাশ কৰিব লাগে</w:t>
      </w:r>
    </w:p>
    <w:p/>
    <w:p>
      <w:r xmlns:w="http://schemas.openxmlformats.org/wordprocessingml/2006/main">
        <w:t xml:space="preserve">১/ লূক ৪:১৩ - "আৰু চয়তানে সকলো পৰীক্ষা শেষ কৰিলে, তেওঁ কিছু সময়ৰ বাবে তেওঁৰ পৰা আঁতৰি গ'ল।"</w:t>
      </w:r>
    </w:p>
    <w:p/>
    <w:p>
      <w:r xmlns:w="http://schemas.openxmlformats.org/wordprocessingml/2006/main">
        <w:t xml:space="preserve">২) যাকোব ১:১৪-১৫ - "কিন্তু প্ৰত্যেক মানুহে যেতিয়া নিজৰ কামনাৰ পৰা আঁতৰি যায় আৰু প্ৰলোভিত হয়, তেতিয়া তেওঁক পৰীক্ষা কৰা হয়। তেতিয়া কামনাই গৰ্ভধাৰণ কৰিলে পাপ জন্ম দিয়ে; আৰু পাপ সমাপ্ত হ'লেই জন্ম দিয়ে।" মৃত্যু."</w:t>
      </w:r>
    </w:p>
    <w:p/>
    <w:p>
      <w:r xmlns:w="http://schemas.openxmlformats.org/wordprocessingml/2006/main">
        <w:t xml:space="preserve">Genesis 3:7 আৰু দুয়োৰে চকু মেলিলে, আৰু তেওঁলোকে জানিলে যে তেওঁলোক উলংগ; আৰু তেওঁলোকে ডুমুৰ পাত চিলাই কৰিছিল আৰু নিজৰ বাবে এপ্ৰ’ন সাজিছিল।</w:t>
      </w:r>
    </w:p>
    <w:p/>
    <w:p>
      <w:r xmlns:w="http://schemas.openxmlformats.org/wordprocessingml/2006/main">
        <w:t xml:space="preserve">আদম আৰু হৱাই ভাল বেয়াৰ জ্ঞানৰ গছৰ পৰা নিষিদ্ধ ফল খালে আৰু ফলস্বৰূপে তেওঁলোকৰ চকু মুকলি হৈ পৰিল যে তেওঁলোক উলংগ। তাৰ পিছত তেওঁলোকে ডুমুৰ পাত একেলগে চিলাই নিজৰ বাবে এপ্ৰ’ন বনাইছিল।</w:t>
      </w:r>
    </w:p>
    <w:p/>
    <w:p>
      <w:r xmlns:w="http://schemas.openxmlformats.org/wordprocessingml/2006/main">
        <w:t xml:space="preserve">১/ ঈশ্বৰৰ নিখুঁত পৰিকল্পনা - আমাৰ কৰ্মৰ সত্ত্বেও আমাৰ বাবে তেওঁৰ পৰিকল্পনা কেনেকৈ সফল হ'ল</w:t>
      </w:r>
    </w:p>
    <w:p/>
    <w:p>
      <w:r xmlns:w="http://schemas.openxmlformats.org/wordprocessingml/2006/main">
        <w:t xml:space="preserve">২/ জ্ঞানৰ আশীৰ্বাদ আৰু অভিশাপ - আমি কেনেকৈ আমাৰ জ্ঞানক ভালৰ বাবে ব্যৱহাৰ কৰিব পাৰো</w:t>
      </w:r>
    </w:p>
    <w:p/>
    <w:p>
      <w:r xmlns:w="http://schemas.openxmlformats.org/wordprocessingml/2006/main">
        <w:t xml:space="preserve">১/ ৰোমীয়া ৫:১২ - এতেকে, যেনেকৈ এজন মানুহৰ দ্বাৰাই পাপ জগতত প্ৰৱেশ কৰিলে, আৰু পাপৰ দ্বাৰাই মৃত্যু; আৰু সেইদৰে সকলো মানুহৰ ওপৰত মৃত্যু হ’ল, কাৰণ সকলোৱে পাপ কৰিলে।</w:t>
      </w:r>
    </w:p>
    <w:p/>
    <w:p>
      <w:r xmlns:w="http://schemas.openxmlformats.org/wordprocessingml/2006/main">
        <w:t xml:space="preserve">২/ যাকোব ১:১৪-১৫ - কিন্তু প্ৰত্যেক মানুহে নিজৰ কামনাৰ পৰা আঁতৰি আহি প্ৰলোভিত হ’লে পৰীক্ষা কৰা হয়। তেতিয়া কামনাই গৰ্ভধাৰণ কৰিলে পাপ জন্ম দিয়ে;</w:t>
      </w:r>
    </w:p>
    <w:p/>
    <w:p>
      <w:r xmlns:w="http://schemas.openxmlformats.org/wordprocessingml/2006/main">
        <w:t xml:space="preserve">Genesis 3:8 তেতিয়া তেওঁলোকে দিনৰ শীতলত বাগিচাত ঘূৰি ফুৰা যিহোৱা ঈশ্বৰৰ মাত শুনিলে আৰু আদম আৰু তেওঁৰ পত্নীয়ে বাগিচাৰ গছবোৰৰ মাজত যিহোৱা ঈশ্বৰৰ সন্মুখৰ পৰা লুকাই থাকিল।</w:t>
      </w:r>
    </w:p>
    <w:p/>
    <w:p>
      <w:r xmlns:w="http://schemas.openxmlformats.org/wordprocessingml/2006/main">
        <w:t xml:space="preserve">আদম আৰু হৱাই দিনৰ শীতলতাত এদন বাগিচাত প্ৰভু ঈশ্বৰৰ মাত শুনিলে আৰু তেওঁলোকে প্ৰভু ঈশ্বৰৰ সান্নিধ্যৰ পৰা লুকাই থাকিল।</w:t>
      </w:r>
    </w:p>
    <w:p/>
    <w:p>
      <w:r xmlns:w="http://schemas.openxmlformats.org/wordprocessingml/2006/main">
        <w:t xml:space="preserve">১/ ঈশ্বৰৰ সান্নিধ্যত থকা আৰু তেওঁক আমাৰ জীৱনক পথ প্ৰদৰ্শন কৰিবলৈ দিয়াৰ গুৰুত্ব।</w:t>
      </w:r>
    </w:p>
    <w:p/>
    <w:p>
      <w:r xmlns:w="http://schemas.openxmlformats.org/wordprocessingml/2006/main">
        <w:t xml:space="preserve">২) অবাধ্যতাৰ পৰিণতি আৰু ই কেনেকৈ ঈশ্বৰৰ পৰা লুকাই থাকিবলৈ লৈ যাব পাৰে।</w:t>
      </w:r>
    </w:p>
    <w:p/>
    <w:p>
      <w:r xmlns:w="http://schemas.openxmlformats.org/wordprocessingml/2006/main">
        <w:t xml:space="preserve">১/ গীতমালা ১৩৯:৭-১২ - তোমাৰ আত্মাৰ পৰা মই ক'লৈ যাম? নে তোমাৰ সান্নিধ্যৰ পৰা মই ক’লৈ পলাই যাম?</w:t>
      </w:r>
    </w:p>
    <w:p/>
    <w:p>
      <w:r xmlns:w="http://schemas.openxmlformats.org/wordprocessingml/2006/main">
        <w:t xml:space="preserve">২) ৰোমীয়া ৫:১২-১৪ - এতেকে যেনেকৈ এজন মানুহৰ দ্বাৰাই পাপ জগতত প্ৰৱেশ কৰিলে, আৰু পাপৰ দ্বাৰাই মৃত্যু হ’ল, আৰু এইদৰে মৃত্যু সকলো মানুহৰ মাজত বিয়পি পৰিল, কাৰণ সকলোৱে পাপ কৰিলে।</w:t>
      </w:r>
    </w:p>
    <w:p/>
    <w:p>
      <w:r xmlns:w="http://schemas.openxmlformats.org/wordprocessingml/2006/main">
        <w:t xml:space="preserve">Genesis 3:9 তেতিয়া যিহোৱা ঈশ্বৰে আদমক মাতি ক’লে, “তুমি ক’ত আছা?”</w:t>
      </w:r>
    </w:p>
    <w:p/>
    <w:p>
      <w:r xmlns:w="http://schemas.openxmlformats.org/wordprocessingml/2006/main">
        <w:t xml:space="preserve">প্ৰভু ঈশ্বৰে আদমক সুধিলে যে তেওঁ ক’ত আছে।</w:t>
      </w:r>
    </w:p>
    <w:p/>
    <w:p>
      <w:r xmlns:w="http://schemas.openxmlformats.org/wordprocessingml/2006/main">
        <w:t xml:space="preserve">১: ঈশ্বৰৰ পৰা লুকাই নাথাকিব - যিচয়া ৪৫:১৫</w:t>
      </w:r>
    </w:p>
    <w:p/>
    <w:p>
      <w:r xmlns:w="http://schemas.openxmlformats.org/wordprocessingml/2006/main">
        <w:t xml:space="preserve">২: ঈশ্বৰৰ উপস্থিতি বিচাৰক - যিৰিমিয়া ২৯:১৩</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Genesis 3:10 তেতিয়া তেওঁ ক’লে, “মই বাৰীত তোমাৰ মাত শুনিলোঁ, আৰু মই ভয় খালোঁ, কাৰণ মই উলংগ আছিলো; আৰু মই নিজকে লুকাই থাকিলোঁ।</w:t>
      </w:r>
    </w:p>
    <w:p/>
    <w:p>
      <w:r xmlns:w="http://schemas.openxmlformats.org/wordprocessingml/2006/main">
        <w:t xml:space="preserve">আদম আৰু হৱাই পাপ কৰিছে আৰু এতিয়া তেওঁলোকৰ উলংগতাৰ বাবে লাজ পাইছে। ঈশ্বৰৰ পৰা লুকাই থাকে।</w:t>
      </w:r>
    </w:p>
    <w:p/>
    <w:p>
      <w:r xmlns:w="http://schemas.openxmlformats.org/wordprocessingml/2006/main">
        <w:t xml:space="preserve">১/ পাপৰ শক্তি: লাজে ঈশ্বৰৰ সৈতে আমাৰ সম্পৰ্কত কেনেকৈ প্ৰভাৱ পেলাব পাৰে</w:t>
      </w:r>
    </w:p>
    <w:p/>
    <w:p>
      <w:r xmlns:w="http://schemas.openxmlformats.org/wordprocessingml/2006/main">
        <w:t xml:space="preserve">২/ ঈশ্বৰৰ অনুগ্ৰহ ধৰি লোৱা: ঈশ্বৰৰ প্ৰেমে আমাৰ লাজক কেনেকৈ জয়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১০৩:১০-১২ -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p>
      <w:r xmlns:w="http://schemas.openxmlformats.org/wordprocessingml/2006/main">
        <w:t xml:space="preserve">আদিপুস্তক ৩:১১ তেতিয়া তেওঁ ক’লে, “তুমি উলংগ বুলি কোনে ক’লে?” যি গছৰ পৰা মই তোমাক আজ্ঞা দিলোঁ, সেই গছৰ ফল আপুনি খালেনে?</w:t>
      </w:r>
    </w:p>
    <w:p/>
    <w:p>
      <w:r xmlns:w="http://schemas.openxmlformats.org/wordprocessingml/2006/main">
        <w:t xml:space="preserve">আদম আৰু হৱাই ঈশ্বৰৰ আজ্ঞা অমান্য কৰি নিষিদ্ধ গছৰ ফল খাইছিল। ঈশ্বৰে তেওঁলোকৰ মুখামুখি হ’ল আৰু তেওঁলোকৰ অবাধ্যতাৰ বিষয়ে সুধিলে।</w:t>
      </w:r>
    </w:p>
    <w:p/>
    <w:p>
      <w:r xmlns:w="http://schemas.openxmlformats.org/wordprocessingml/2006/main">
        <w:t xml:space="preserve">১/ ঈশ্বৰৰ আজ্ঞা অমান্য কৰাৰ পৰিণতি</w:t>
      </w:r>
    </w:p>
    <w:p/>
    <w:p>
      <w:r xmlns:w="http://schemas.openxmlformats.org/wordprocessingml/2006/main">
        <w:t xml:space="preserve">২/ পছন্দ আৰু জবাবদিহিতাৰ শক্তি</w:t>
      </w:r>
    </w:p>
    <w:p/>
    <w:p>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Genesis 3:12 তেতিয়া মানুহজনে ক’লে, “তুমি যিগৰাকী মহিলাক মোৰ লগত থাকিবলৈ দিলা, তেওঁ মোক গছৰ ফল দিলে আৰু মই খালোঁ।”</w:t>
      </w:r>
    </w:p>
    <w:p/>
    <w:p>
      <w:r xmlns:w="http://schemas.openxmlformats.org/wordprocessingml/2006/main">
        <w:t xml:space="preserve">আদমে দোষ নিজৰ পৰা আঁতৰাই ঈশ্বৰ আৰু হৱাৰ ওপৰত স্থানান্তৰিত কৰিবলৈ চেষ্টা কৰে।</w:t>
      </w:r>
    </w:p>
    <w:p/>
    <w:p>
      <w:r xmlns:w="http://schemas.openxmlformats.org/wordprocessingml/2006/main">
        <w:t xml:space="preserve">১: আমি নিজৰ কামৰ দায়িত্ব গ্ৰহণ কৰিব লাগিব আৰু দোষ স্থানান্তৰিত কৰিবলৈ চেষ্টা নকৰিব।</w:t>
      </w:r>
    </w:p>
    <w:p/>
    <w:p>
      <w:r xmlns:w="http://schemas.openxmlformats.org/wordprocessingml/2006/main">
        <w:t xml:space="preserve">২: ঈশ্বৰ এজন প্ৰেমময় ঈশ্বৰ যিয়ে আমাক স্বাধীন ইচ্ছা প্ৰদান কৰে আৰু আমাক সঠিক বাছনি কৰিবলৈ ইচ্ছা কৰে।</w:t>
      </w:r>
    </w:p>
    <w:p/>
    <w:p>
      <w:r xmlns:w="http://schemas.openxmlformats.org/wordprocessingml/2006/main">
        <w:t xml:space="preserve">১: যাকোব ১:১৪-১৫ - "কিন্তু প্ৰত্যেক ব্যক্তিয়ে নিজৰ দুষ্ট কামনাৰ দ্বাৰা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গালাতীয়া ৬:৭-৮ - "প্ৰতাৰিত নহ'বা; ঈশ্বৰক উপহাস কৰিব নোৱাৰি। মানুহে যি বীজায় তাকেই চপায়। যিয়ে নিজৰ মাংসক সন্তুষ্ট কৰিবলৈ বীজ সিঁচি, মাংসৰ পৰাই ধ্বংস শস্য কৰিব; যিয়ে আত্মাক সন্তুষ্ট কৰিবলৈ বীজ সিঁচি, তাৰ পৰা আত্মাই অনন্ত জীৱন লাভ কৰিব।"</w:t>
      </w:r>
    </w:p>
    <w:p/>
    <w:p>
      <w:r xmlns:w="http://schemas.openxmlformats.org/wordprocessingml/2006/main">
        <w:t xml:space="preserve">Genesis 3:13 ঈশ্বৰ যিহোৱাই মহিলাগৰাকীক ক’লে, “তুমি এইটো কি কৰিলে? মহিলাগৰাকীয়ে ক’লে, “সৰ্পে মোক প্ৰতাৰণা কৰিলে, মই খালোঁ।”</w:t>
      </w:r>
    </w:p>
    <w:p/>
    <w:p>
      <w:r xmlns:w="http://schemas.openxmlformats.org/wordprocessingml/2006/main">
        <w:t xml:space="preserve">ঈশ্বৰে মহিলাগৰাকীক সুধিলে যে তাই কিয় ফল খালে, আৰু তাই উত্তৰ দিলে যে সাপে তাইক প্ৰতাৰণা কৰিলে।</w:t>
      </w:r>
    </w:p>
    <w:p/>
    <w:p>
      <w:r xmlns:w="http://schemas.openxmlformats.org/wordprocessingml/2006/main">
        <w:t xml:space="preserve">১/ প্ৰতাৰণাৰ বিপদ: মিছাৰ পৰা সত্যক পৃথক কৰিবলৈ শিকা।</w:t>
      </w:r>
    </w:p>
    <w:p/>
    <w:p>
      <w:r xmlns:w="http://schemas.openxmlformats.org/wordprocessingml/2006/main">
        <w:t xml:space="preserve">২/ পাপৰ পৰিণতি: আমাৰ কৰ্মৰ প্ৰভাৱ বুজি পোৱা।</w:t>
      </w:r>
    </w:p>
    <w:p/>
    <w:p>
      <w:r xmlns:w="http://schemas.openxmlformats.org/wordprocessingml/2006/main">
        <w:t xml:space="preserve">১/ যাকোব ১:১৩-১৫ - কোনোৱে পৰীক্ষাত পৰিলে মই ঈশ্বৰৰ দ্বাৰা পৰীক্ষা কৰা বুলি নকওক, কিয়নো ঈশ্বৰে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২/ হিতোপদেশ ১:১০-১৯ - মোৰ পুত্ৰ, যদি পাপীয়ে তোমাক প্ৰলোভিত কৰে, তেন্তে সন্মতি নিদিবা। যদি তেওঁলোকে কয়, আমাৰ লগত আহক, তেন্তে আমি তেজৰ বাবে অপেক্ষা কৰি থাকোঁ; আহক আমি নিৰ্দোষীক অকাৰণতে এম্বুচ কৰিম; আমি সিহঁতক চিয়োলৰ দৰে জীৱিত অৱস্থাত গিলি পেলাওঁ, আৰু গাঁতলৈ নামি যোৱা লোকসকলৰ দৰে সম্পূৰ্ণকৈ গিলি পেলাওঁ; আমি সকলো বহুমূলীয়া সামগ্ৰী পাম, আমাৰ ঘৰবোৰ লুণ্ঠনেৰে ভৰাই দিম; আমাৰ মাজত তোমাৰ ভাগ্য নিক্ষেপ কৰা; আমাৰ সকলোৰে এটা পাৰ্চ থাকিব মোৰ ল’ৰা, সিহঁতৰ লগত বাটত নাযাবা; তোমাৰ ভৰিক তেওঁলোকৰ পথৰ পৰা আঁতৰাই ৰাখক, কিয়নো তেওঁলোকৰ ভৰি দুষ্টলৈ দৌৰি যায়, আৰু তেওঁলোকে তেজ বোৱাবলৈ খৰখেদা কৰে।</w:t>
      </w:r>
    </w:p>
    <w:p/>
    <w:p>
      <w:r xmlns:w="http://schemas.openxmlformats.org/wordprocessingml/2006/main">
        <w:t xml:space="preserve">Genesis 3:14 ঈশ্বৰ যিহোৱাই সাপক ক’লে, “তুমি এই কাম কৰাৰ কাৰণে তুমি সকলো পশু আৰু সকলো পথাৰত থকা জন্তুৰ ওপৰত অভিশপ্ত হৈছা; তুমি তোমাৰ পেটৰ ওপৰত যাবা, আৰু তোমাৰ জীৱনৰ সকলো দিন ধূলি খাবা।</w:t>
      </w:r>
    </w:p>
    <w:p/>
    <w:p>
      <w:r xmlns:w="http://schemas.openxmlformats.org/wordprocessingml/2006/main">
        <w:t xml:space="preserve">আদম আৰু হৱাক প্ৰতাৰণা কৰাৰ বাবে ঈশ্বৰে সাপক শাস্তি দিয়ে।</w:t>
      </w:r>
    </w:p>
    <w:p/>
    <w:p>
      <w:r xmlns:w="http://schemas.openxmlformats.org/wordprocessingml/2006/main">
        <w:t xml:space="preserve">১/ ঈশ্বৰৰ ন্যায় সিদ্ধ, আৰু তেওঁৰ শাস্তি ন্যায়পৰায়ণ।</w:t>
      </w:r>
    </w:p>
    <w:p/>
    <w:p>
      <w:r xmlns:w="http://schemas.openxmlformats.org/wordprocessingml/2006/main">
        <w:t xml:space="preserve">২/ আমি ভুল কৰিলেও ঈশ্বৰ দয়ালু আৰু প্ৰেমময়।</w:t>
      </w:r>
    </w:p>
    <w:p/>
    <w:p>
      <w:r xmlns:w="http://schemas.openxmlformats.org/wordprocessingml/2006/main">
        <w:t xml:space="preserve">১/ মথি ৫:৪৫ - যাতে তোমালোক স্বৰ্গত থকা তোমালোকৰ পিতৃৰ সন্তান হ’বা; কিয়নো তেওঁ দুষ্ট আৰু ভাল লোকৰ ওপৰত নিজৰ সূৰ্য্য উদয় কৰে আৰু ন্যায়পৰায়ণ আৰু অধৰ্মীৰ ওপৰত বৰষুণ দিয়ে।</w:t>
      </w:r>
    </w:p>
    <w:p/>
    <w:p>
      <w:r xmlns:w="http://schemas.openxmlformats.org/wordprocessingml/2006/main">
        <w:t xml:space="preserve">২) গীতমালা ১০৩:৮-১০ - যিহোৱা দয়ালু আৰু কৃপাময়, ক্ৰোধত লেহেমীয়া আৰু অটল প্ৰেমত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পৃথিবীৰ ওপৰত আকাশ যিমান ওখ, তেওঁক ভয় কৰাসকলৰ প্ৰতি তেওঁৰ অটল প্ৰেম ইমানেই বেছি।</w:t>
      </w:r>
    </w:p>
    <w:p/>
    <w:p>
      <w:r xmlns:w="http://schemas.openxmlformats.org/wordprocessingml/2006/main">
        <w:t xml:space="preserve">Genesis 3:15 আৰু মই তোমাৰ আৰু মহিলাৰ মাজত আৰু তোমাৰ বংশ আৰু তাইৰ বংশৰ মাজত শত্ৰুতা স্থাপন কৰিম; ই তোমাৰ মূৰটো ঘাঁহিব, আৰু তুমি তেওঁৰ গোৰোহা ঘুৰিবা।</w:t>
      </w:r>
    </w:p>
    <w:p/>
    <w:p>
      <w:r xmlns:w="http://schemas.openxmlformats.org/wordprocessingml/2006/main">
        <w:t xml:space="preserve">ঈশ্বৰে চয়তান আৰু হৱাৰ মাজত শত্ৰুতা স্থাপন কৰাৰ প্ৰতিজ্ঞা কৰিছে আৰু ভৱিষ্যতে হৱাৰ বংশধৰ এজনে চয়তানৰ মূৰ থেতেলিয়াই পেলাব।</w:t>
      </w:r>
    </w:p>
    <w:p/>
    <w:p>
      <w:r xmlns:w="http://schemas.openxmlformats.org/wordprocessingml/2006/main">
        <w:t xml:space="preserve">১/ ঈশ্বৰৰ প্ৰতিজ্ঞাৰ শক্তি</w:t>
      </w:r>
    </w:p>
    <w:p/>
    <w:p>
      <w:r xmlns:w="http://schemas.openxmlformats.org/wordprocessingml/2006/main">
        <w:t xml:space="preserve">২/ মুক্তিৰ আশা</w:t>
      </w:r>
    </w:p>
    <w:p/>
    <w:p>
      <w:r xmlns:w="http://schemas.openxmlformats.org/wordprocessingml/2006/main">
        <w:t xml:space="preserve">১/ ৰোমীয়া ১৬:২০ - আৰু শান্তিৰ ঈশ্বৰে চয়তানক তোমালোকৰ ভৰিৰ তলত অলপতে চেপি পেলাব।</w:t>
      </w:r>
    </w:p>
    <w:p/>
    <w:p>
      <w:r xmlns:w="http://schemas.openxmlformats.org/wordprocessingml/2006/main">
        <w:t xml:space="preserve">২) প্ৰকাশিত বাক্য ১২:৭-৯ - আৰু স্বৰ্গত যুদ্ধ হ'ল: মিকালে আৰু তেওঁৰ স্বৰ্গদূতসকলে অজগৰৰ বিৰুদ্ধে যুদ্ধ কৰিলে; আৰু অজগৰ আৰু তেওঁৰ স্বৰ্গদূতসকলে যুদ্ধ কৰিলে, আৰু জয়ী নহ’ল; আৰু স্বৰ্গত তেওঁলোকৰ স্থান আৰু পোৱা নগ’ল। গোটেই জগতক প্ৰতাৰণা কৰা চয়তান আৰু চয়তান নামৰ সেই বৃদ্ধ সাপটোক বাহিৰ কৰি দিয়া হ’ল;</w:t>
      </w:r>
    </w:p>
    <w:p/>
    <w:p>
      <w:r xmlns:w="http://schemas.openxmlformats.org/wordprocessingml/2006/main">
        <w:t xml:space="preserve">Genesis 3:16 তেওঁ মহিলাগৰাকীক ক’লে, “মই তোমাৰ দুখ আৰু গৰ্ভধাৰণক বহুত বৃদ্ধি কৰিম; দুখত তুমি সন্তান জন্ম দিবা; আৰু তোমাৰ ইচ্ছা তোমাৰ স্বামীৰ ওপৰত হ’ব আৰু তেওঁ তোমাৰ ওপৰত শাসন কৰিব।</w:t>
      </w:r>
    </w:p>
    <w:p/>
    <w:p>
      <w:r xmlns:w="http://schemas.openxmlformats.org/wordprocessingml/2006/main">
        <w:t xml:space="preserve">প্ৰসৱৰ সময়ত মহিলাগৰাকীয়ে অতি দুখ আৰু অসুবিধাৰ সন্মুখীন হ’ব আৰু তেওঁৰ ইচ্ছা তেওঁৰ স্বামীৰ প্ৰতি হ’ব, যিজনে তেওঁৰ ওপৰত কৰ্তৃত্ব লাভ কৰিব।</w:t>
      </w:r>
    </w:p>
    <w:p/>
    <w:p>
      <w:r xmlns:w="http://schemas.openxmlformats.org/wordprocessingml/2006/main">
        <w:t xml:space="preserve">১/ বিবাহত বশৱৰ্তী হোৱাৰ গুৰুত্ব</w:t>
      </w:r>
    </w:p>
    <w:p/>
    <w:p>
      <w:r xmlns:w="http://schemas.openxmlformats.org/wordprocessingml/2006/main">
        <w:t xml:space="preserve">২/ প্ৰসৱৰ অসুবিধা আৰু সন্তানৰ আশীৰ্বাদ</w:t>
      </w:r>
    </w:p>
    <w:p/>
    <w:p>
      <w:r xmlns:w="http://schemas.openxmlformats.org/wordprocessingml/2006/main">
        <w:t xml:space="preserve">১/ ইফিচীয়া ৫:২২-২৪ - পত্নীসকল, প্ৰভুৰ দৰে নিজৰ স্বামীৰ ওচৰত বশ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w:t>
      </w:r>
    </w:p>
    <w:p/>
    <w:p>
      <w:r xmlns:w="http://schemas.openxmlformats.org/wordprocessingml/2006/main">
        <w:t xml:space="preserve">২)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Genesis 3:17 আদমক ক’লে, কিয়নো তুমি তোমাৰ পত্নীৰ মাত শুনিলা আৰু মই তোমাক আজ্ঞা দিয়া গছৰ ফল খালা, তোমাৰ কাৰণে মাটি অভিশপ্ত ; তুমি গোটেই জীৱন দুখত তাৰ পৰা খাবা;</w:t>
      </w:r>
    </w:p>
    <w:p/>
    <w:p>
      <w:r xmlns:w="http://schemas.openxmlformats.org/wordprocessingml/2006/main">
        <w:t xml:space="preserve">আদমে নিজৰ পত্নীৰ কথা শুনি নিষিদ্ধ ফল খোৱাৰ বাবে ঈশ্বৰে আদমৰ কাৰণে মাটিক অভিশাপ দিছিল।</w:t>
      </w:r>
    </w:p>
    <w:p/>
    <w:p>
      <w:r xmlns:w="http://schemas.openxmlformats.org/wordprocessingml/2006/main">
        <w:t xml:space="preserve">১/ ঈশ্বৰৰ আজ্ঞা পালনৰ গুৰুত্ব</w:t>
      </w:r>
    </w:p>
    <w:p/>
    <w:p>
      <w:r xmlns:w="http://schemas.openxmlformats.org/wordprocessingml/2006/main">
        <w:t xml:space="preserve">২/ আমাৰ কৰ্মৰ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১:১৪-১৫ - "কিন্তু প্ৰত্যেক ব্যক্তিয়ে নিজৰ দুষ্ট কামনাৰ দ্বাৰা টানি নিয়া আৰু প্ৰলোভিত হ'লে পৰীক্ষা কৰা হয়। তেতিয়া কামনাই গৰ্ভধাৰণ কৰাৰ পিছত পাপৰ জন্ম দিয়ে; আৰু পাপ পূৰ্ণবয়স্ক হ'লে।" , মৃত্যুৰ জন্ম দিয়ে।"</w:t>
      </w:r>
    </w:p>
    <w:p/>
    <w:p>
      <w:r xmlns:w="http://schemas.openxmlformats.org/wordprocessingml/2006/main">
        <w:t xml:space="preserve">আদিপুস্তক ৩:১৮ ই তোমাৰ ওচৰলৈ কাঁইট আৰু কাঁইটবোৰো জন্ম দিব; আৰু পথাৰৰ বনৌষধি খাবা;</w:t>
      </w:r>
    </w:p>
    <w:p/>
    <w:p>
      <w:r xmlns:w="http://schemas.openxmlformats.org/wordprocessingml/2006/main">
        <w:t xml:space="preserve">আদম আৰু হৱাৰ অভিশাপ, য'ত শ্ৰম আৰু পৰিশ্ৰম অন্তৰ্ভুক্ত, পৃথিৱীৰ উৎপাদিত সামগ্ৰীৰ অংশ হিচাপে কাঁইট আৰু কাঁইটেৰে শক্তিশালী কৰা হয়।</w:t>
      </w:r>
    </w:p>
    <w:p/>
    <w:p>
      <w:r xmlns:w="http://schemas.openxmlformats.org/wordprocessingml/2006/main">
        <w:t xml:space="preserve">১: আদম আৰু হৱাৰ অভিশাপ - আমি বুজিব লাগিব যে যদিও আমি অভিশাপ পাইছো, তথাপিও ঈশ্বৰে পথাৰৰ বনৌষধিৰ জৰিয়তে আমাৰ বাবে জীৱিকাৰ ব্যৱস্থা কৰে।</w:t>
      </w:r>
    </w:p>
    <w:p/>
    <w:p>
      <w:r xmlns:w="http://schemas.openxmlformats.org/wordprocessingml/2006/main">
        <w:t xml:space="preserve">২: জীৱনৰ শ্ৰম - আমি আমাৰ শ্ৰম আৰু পৰিশ্ৰম গ্ৰহণ কৰিব লাগিব, কিন্তু পথাৰত থকা বনৌষধিত ঈশ্বৰে যোগান ধৰা জীৱিকাৰ বাবে কৃতজ্ঞ হ’ব লাগিব।</w:t>
      </w:r>
    </w:p>
    <w:p/>
    <w:p>
      <w:r xmlns:w="http://schemas.openxmlformats.org/wordprocessingml/2006/main">
        <w:t xml:space="preserve">১: ৰোমীয়া ৮:২০-২২ - "কিয়নো সৃষ্টি নিজৰ পছন্দৰ দ্বাৰা নহয়, কিন্তু সৃষ্টি কৰাজনৰ ইচ্ছাৰ দ্বাৰা হতাশাৰ বলি হৈছিল, এই আশাত যে সৃষ্টি নিজেই ক্ষয়ৰ বন্ধনৰ পৰা মুক্ত হ'ব আৰু।" ঈশ্বৰৰ সন্তানসকলৰ স্বাধীনতা আৰু মহিমালৈ অনা হৈছে।"</w:t>
      </w:r>
    </w:p>
    <w:p/>
    <w:p>
      <w:r xmlns:w="http://schemas.openxmlformats.org/wordprocessingml/2006/main">
        <w:t xml:space="preserve">২: যাকোব ৫:৭-৮ - "তেন্তে, ভাই-ভনীসকল, প্ৰভুৰ আগমনলৈকে ধৈৰ্য্য ধৰিব। চাওক যে কৃষকে কেনেকৈ শৰৎ আৰু বসন্তৰ বৰষুণৰ বাবে ধৈৰ্য্যৰে অপেক্ষা কৰি মাটিৰ মূল্যৱান শস্যৰ বাবে অপেক্ষা কৰে। আপোনালোকেও।" , ধৈৰ্য্য ধৰক আৰু দৃঢ় হৈ থাকক, কাৰণ প্ৰভুৰ আগমন ওচৰ চাপিছে।"</w:t>
      </w:r>
    </w:p>
    <w:p/>
    <w:p>
      <w:r xmlns:w="http://schemas.openxmlformats.org/wordprocessingml/2006/main">
        <w:t xml:space="preserve">Genesis 3:19 তুমি মুখৰ ঘামত পিঠা খাবা, যেতিয়ালৈকে তুমি মাটিলৈ উভতি নাযাবা; কিয়নো তোমাক তাৰ পৰা উলিওৱা হ’ল;</w:t>
      </w:r>
    </w:p>
    <w:p/>
    <w:p>
      <w:r xmlns:w="http://schemas.openxmlformats.org/wordprocessingml/2006/main">
        <w:t xml:space="preserve">এই পদটোৱে পাপৰ পৰিণতি দেখুৱাইছে, যে মানুহে নিজকে টিকিয়াই ৰাখিবলৈ কঠোৰ পৰিশ্ৰম কৰিব লাগিব আৰু শেষত, যি ধূলিৰ পৰা তেওঁলোকক লোৱা হৈছিল, সেই ধূলিলৈ ঘূৰি আহিব।</w:t>
      </w:r>
    </w:p>
    <w:p/>
    <w:p>
      <w:r xmlns:w="http://schemas.openxmlformats.org/wordprocessingml/2006/main">
        <w:t xml:space="preserve">১/ পাপৰ মূল্য: আদিপুস্তক ৩:১৯ পদৰ পৰীক্ষা</w:t>
      </w:r>
    </w:p>
    <w:p/>
    <w:p>
      <w:r xmlns:w="http://schemas.openxmlformats.org/wordprocessingml/2006/main">
        <w:t xml:space="preserve">২) কঠোৰ পৰিশ্ৰম কৰা আৰু প্ৰভুত বিশ্বাস কৰা: আদিপুস্তক ৩:১৯ পদৰ ওপৰত এক প্ৰতিফলন</w:t>
      </w:r>
    </w:p>
    <w:p/>
    <w:p>
      <w:r xmlns:w="http://schemas.openxmlformats.org/wordprocessingml/2006/main">
        <w:t xml:space="preserve">১/ উপদেশক ৩:২০ - সকলোৱে একে ঠাইলৈ যায়; সকলো ধূলিৰ, আৰু সকলোৱে পুনৰ ধূলিলৈ পৰিণত হয়।</w:t>
      </w:r>
    </w:p>
    <w:p/>
    <w:p>
      <w:r xmlns:w="http://schemas.openxmlformats.org/wordprocessingml/2006/main">
        <w:t xml:space="preserve">২) ৰোমীয়া ৮:২০-২১ - কিয়নো সৃষ্টিক অসাৰতাৰ বশৱৰ্তী কৰা হৈছিল, ইচ্ছাকৃতভাৱে নহয়, কিন্তু যিজনে ইয়াক বশ কৰিছিল, তেওঁৰ কাৰণে, এই আশাত যে সৃষ্টি নিজেই বিনষ্টতাৰ বন্ধনৰ পৰা মুক্ত হ’ব আৰু মহিমাৰ স্বাধীনতা লাভ কৰিব ঈশ্বৰৰ সন্তানসকলৰ।</w:t>
      </w:r>
    </w:p>
    <w:p/>
    <w:p>
      <w:r xmlns:w="http://schemas.openxmlformats.org/wordprocessingml/2006/main">
        <w:t xml:space="preserve">Genesis 3:20 আদমে নিজৰ পত্নীৰ নাম হৱা ৰাখিলে; কাৰণ তাই আছিল সকলো জীৱিতৰ মাতৃ।</w:t>
      </w:r>
    </w:p>
    <w:p/>
    <w:p>
      <w:r xmlns:w="http://schemas.openxmlformats.org/wordprocessingml/2006/main">
        <w:t xml:space="preserve">আদমে নিজৰ পত্নীক হৱা নাম ৰাখিলে, কাৰণ তাই সকলো জীৱৰ মাতৃ আছিল।</w:t>
      </w:r>
    </w:p>
    <w:p/>
    <w:p>
      <w:r xmlns:w="http://schemas.openxmlformats.org/wordprocessingml/2006/main">
        <w:t xml:space="preserve">১/ "বাইবেলত নামকৰণৰ গুৰুত্ব"।</w:t>
      </w:r>
    </w:p>
    <w:p/>
    <w:p>
      <w:r xmlns:w="http://schemas.openxmlformats.org/wordprocessingml/2006/main">
        <w:t xml:space="preserve">২/ "ইভ, সকলো জীৱৰ মাতৃ"।</w:t>
      </w:r>
    </w:p>
    <w:p/>
    <w:p>
      <w:r xmlns:w="http://schemas.openxmlformats.org/wordprocessingml/2006/main">
        <w:t xml:space="preserve">১/ আদিপুস্তক ২:১৮-২৪</w:t>
      </w:r>
    </w:p>
    <w:p/>
    <w:p>
      <w:r xmlns:w="http://schemas.openxmlformats.org/wordprocessingml/2006/main">
        <w:t xml:space="preserve">২/ হিতোপদেশ ৩১:১০-৩১</w:t>
      </w:r>
    </w:p>
    <w:p/>
    <w:p>
      <w:r xmlns:w="http://schemas.openxmlformats.org/wordprocessingml/2006/main">
        <w:t xml:space="preserve">Genesis 3:21 আদম আৰু তেওঁৰ পত্নীৰ বাবেও যিহোৱা ঈশ্বৰে ছালৰ চোলা তৈয়াৰ কৰিলে আৰু তেওঁলোকক কাপোৰ পিন্ধাই দিলে।</w:t>
      </w:r>
    </w:p>
    <w:p/>
    <w:p>
      <w:r xmlns:w="http://schemas.openxmlformats.org/wordprocessingml/2006/main">
        <w:t xml:space="preserve">ঈশ্বৰে আদম আৰু হৱাক পাপ কৰাৰ পিছত তেওঁলোকৰ শৰীৰ ঢাকিবলৈ ছালৰ কোট প্ৰদান কৰিছিল।</w:t>
      </w:r>
    </w:p>
    <w:p/>
    <w:p>
      <w:r xmlns:w="http://schemas.openxmlformats.org/wordprocessingml/2006/main">
        <w:t xml:space="preserve">১/ ঈশ্বৰৰ প্ৰেম আৰু ক্ষমা: আদিপুস্তক ৩:২১ পদত ঈশ্বৰৰ দয়াৰ গভীৰতা অন্বেষণ কৰা।</w:t>
      </w:r>
    </w:p>
    <w:p/>
    <w:p>
      <w:r xmlns:w="http://schemas.openxmlformats.org/wordprocessingml/2006/main">
        <w:t xml:space="preserve">২) কাপোৰৰ ধৰ্মতত্ত্ব: আদিপুস্তক ৩:২১ পদত ঈশ্বৰৰ কাপোৰৰ ব্যৱস্থাই আমাৰ পৰিচয় আৰু উদ্দেশ্যৰ বিষয়ে কেনেকৈ কয়।</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কলচীয়া ৩:১২ - গতিকে ঈশ্বৰৰ মনোনীত লোক, পবিত্ৰ আৰু প্ৰিয় প্ৰিয় লোক হিচাপে নিজকে দয়া, দয়া, নম্ৰতা, কোমলতা আৰু ধৈৰ্য্যৰে পৰিধান কৰক।</w:t>
      </w:r>
    </w:p>
    <w:p/>
    <w:p>
      <w:r xmlns:w="http://schemas.openxmlformats.org/wordprocessingml/2006/main">
        <w:t xml:space="preserve">Genesis 3:22 ঈশ্বৰ যিহোৱাই ক’লে, “চোৱা, মানুহজন আমাৰ মাজৰ এজনৰ দৰে ভাল বেয়া জানিবলৈ সক্ষম হৈছে; চিৰদিনৰ বাবে জীয়াই থাকিব:</w:t>
      </w:r>
    </w:p>
    <w:p/>
    <w:p>
      <w:r xmlns:w="http://schemas.openxmlformats.org/wordprocessingml/2006/main">
        <w:t xml:space="preserve">প্ৰভু ঈশ্বৰে আৱিষ্কাৰ কৰে যে মানুহৰ ভাল বেয়াৰ জ্ঞান আছে, আৰু জীৱন গছৰ ফল খালে তেওঁ চিৰকাল জীয়াই থাকিব বুলি ভয় কৰে।</w:t>
      </w:r>
    </w:p>
    <w:p/>
    <w:p>
      <w:r xmlns:w="http://schemas.openxmlformats.org/wordprocessingml/2006/main">
        <w:t xml:space="preserve">১/ ভাল আৰু বেয়া জনা: নৈতিক জটিলতাৰ জগতখনত কেনেকৈ নেভিগেট কৰিব পাৰি।</w:t>
      </w:r>
    </w:p>
    <w:p/>
    <w:p>
      <w:r xmlns:w="http://schemas.openxmlformats.org/wordprocessingml/2006/main">
        <w:t xml:space="preserve">২/ মানুহৰ অৱস্থা: আমাৰ সীমাবদ্ধতা কেনেকৈ বুজিব পাৰি আৰু অৰ্থ বিচাৰি উলিয়াব পাৰি।</w:t>
      </w:r>
    </w:p>
    <w:p/>
    <w:p>
      <w:r xmlns:w="http://schemas.openxmlformats.org/wordprocessingml/2006/main">
        <w:t xml:space="preserve">১/ উপদেশক ৭:১৫-১৭ সূৰ্য্যৰ তলত কৰা সকলো কাম মই দেখিলোঁ; আৰু চোৱা, সকলো অসাৰ আৰু আত্মাৰ কষ্ট। বেঁকা বস্তুক পোন কৰিব নোৱাৰি, আৰু অভাৱৰ সংখ্যা গণনা কৰিব নোৱাৰি। মই নিজৰ হৃদয়েৰে ক’লোঁ, “চোৱা, মই মহান স্থানত আহিছো আৰু যিৰূচালেমত মোৰ আগতে থকা সকলোতকৈ অধিক জ্ঞান পাইছো;</w:t>
      </w:r>
    </w:p>
    <w:p/>
    <w:p>
      <w:r xmlns:w="http://schemas.openxmlformats.org/wordprocessingml/2006/main">
        <w:t xml:space="preserve">২) ৰোমীয়া ৮:১৮-২৫ কিয়নো মই বিবেচনা কৰোঁ যে বৰ্তমান সময়ৰ দুখ-কষ্ট আমাৰ মাজত প্ৰকাশ হ’বলগীয়া মহিমাৰ সৈতে তুলনা কৰাৰ যোগ্য নহয়। কিয়নো সৃষ্টিৰ আন্তৰিক আশা ঈশ্বৰৰ পুত্ৰসকলৰ প্ৰকাশলৈ অপেক্ষা কৰে। কিয়নো জীৱক অসাৰতাৰ বশৱৰ্তী কৰা হ’ল, ইচ্ছামতে নহয়, কিন্তু যিজনে আশাৰে সেই একেক বশ কৰি ৰাখিছে, কিয়নো জীৱটো নিজেও বিনষ্টৰ বন্ধনৰ পৰা ঈশ্বৰৰ সন্তানসকলৰ গৌৰৱময় স্বাধীনতালৈ মুক্ত হ’ব। কিয়নো আমি জানো যে সমগ্ৰ সৃষ্টিয়ে এতিয়ালৈকে একেলগে হুমুনিয়াহ কাঢ়িছে আৰু কষ্ট কৰি আছে। আৰু কেৱল তেওঁলোকেই নহয়, আত্মাৰ প্ৰথম ফল থকা আমিও নিজৰ ভিতৰতে হুমুনিয়াহ কাঢ়ো, দত্তক লোৱাৰ বাবে অপেক্ষা কৰি থাকোঁ, অৰ্থাৎ আমাৰ শৰীৰৰ মুক্তিৰ বাবে।</w:t>
      </w:r>
    </w:p>
    <w:p/>
    <w:p>
      <w:r xmlns:w="http://schemas.openxmlformats.org/wordprocessingml/2006/main">
        <w:t xml:space="preserve">Genesis 3:23 সেই কাৰণে যিহোৱা ঈশ্বৰে তেওঁক এদন বাগিচাৰ পৰা পঠিয়াই দিলে, য'ৰ পৰা তেওঁক লোৱা হৈছিল, সেই মাটিত খেতি কৰিবলৈ।</w:t>
      </w:r>
    </w:p>
    <w:p/>
    <w:p>
      <w:r xmlns:w="http://schemas.openxmlformats.org/wordprocessingml/2006/main">
        <w:t xml:space="preserve">ঈশ্বৰৰ আজ্ঞা অমান্য কৰাৰ শাস্তি হিচাপে মানুহক এদন বাগিচাৰ পৰা বহিষ্কাৰ কৰা হৈছিল।</w:t>
      </w:r>
    </w:p>
    <w:p/>
    <w:p>
      <w:r xmlns:w="http://schemas.openxmlformats.org/wordprocessingml/2006/main">
        <w:t xml:space="preserve">১: আদম আৰু হৱাৰ অবাধ্যতাৰ পৰিণতিৰ পৰা আমি শিকিব পাৰোঁ যে ঈশ্বৰ ন্যায়পৰায়ণ আৰু পাপ সহ্য নকৰে।</w:t>
      </w:r>
    </w:p>
    <w:p/>
    <w:p>
      <w:r xmlns:w="http://schemas.openxmlformats.org/wordprocessingml/2006/main">
        <w:t xml:space="preserve">২: আমি ঈশ্বৰৰ দয়াত সান্ত্বনা ল’ব পাৰো যে তেওঁ আমাক তেওঁৰ ওচৰলৈ ঘূৰি অহাৰ উপায় প্ৰদান কৰিলে।</w:t>
      </w:r>
    </w:p>
    <w:p/>
    <w:p>
      <w:r xmlns:w="http://schemas.openxmlformats.org/wordprocessingml/2006/main">
        <w:t xml:space="preserve">১: ৰোমীয়া ৫:১২-২১ - পাপৰ পৰিণতি আৰু কেনেকৈ ঈশ্বৰে আমাক পৰিত্ৰাণ পাবলৈ আৰু তেওঁৰ লগত মিলন কৰিবলৈ এটা উপায় প্ৰদান কৰিলে।</w:t>
      </w:r>
    </w:p>
    <w:p/>
    <w:p>
      <w:r xmlns:w="http://schemas.openxmlformats.org/wordprocessingml/2006/main">
        <w:t xml:space="preserve">২: ইফিচীয়া ২:১-১০ - আমাৰ পৰিত্ৰাণ আৰু তেওঁৰ ওচৰত পুনৰুদ্ধাৰ হোৱাৰ পথ প্ৰদান কৰাত ঈশ্বৰৰ অনুগ্ৰহ।</w:t>
      </w:r>
    </w:p>
    <w:p/>
    <w:p>
      <w:r xmlns:w="http://schemas.openxmlformats.org/wordprocessingml/2006/main">
        <w:t xml:space="preserve">আদিপুস্তক ৩:২৪ তেতিয়া তেওঁ সেই মানুহজনক খেদি পঠিয়ালে; আৰু জীৱন গছৰ পথ ৰক্ষা কৰিবলৈ এদন বাগিচাৰ পূব দিশত কৰূব আৰু সকলোফালে ঘূৰি থকা জ্বলি থকা তৰোৱাল এখন স্থাপন কৰিলে।</w:t>
      </w:r>
    </w:p>
    <w:p/>
    <w:p>
      <w:r xmlns:w="http://schemas.openxmlformats.org/wordprocessingml/2006/main">
        <w:t xml:space="preserve">প্ৰভুৱে এদন বাগিচাৰ পৰা মানুহক খেদি পঠিয়ালে আৰু জীৱন গছলৈ যোৱাৰ পথ ৰক্ষা কৰিবলৈ কৰুব আৰু জ্বলি থকা তৰোৱাল এখন ৰাখিলে।</w:t>
      </w:r>
    </w:p>
    <w:p/>
    <w:p>
      <w:r xmlns:w="http://schemas.openxmlformats.org/wordprocessingml/2006/main">
        <w:t xml:space="preserve">১/ প্ৰভুৰ সুৰক্ষা: কেৰুব আৰু জ্বলন্ত তৰোৱাল</w:t>
      </w:r>
    </w:p>
    <w:p/>
    <w:p>
      <w:r xmlns:w="http://schemas.openxmlformats.org/wordprocessingml/2006/main">
        <w:t xml:space="preserve">২/ অবাধ্যতাৰ পৰিণতি: এদন বাগিচাৰ পৰা নিৰ্বাসিত কৰা</w:t>
      </w:r>
    </w:p>
    <w:p/>
    <w:p>
      <w:r xmlns:w="http://schemas.openxmlformats.org/wordprocessingml/2006/main">
        <w:t xml:space="preserve">১/ আদিপুস্তক ৩:২৩-২৪</w:t>
      </w:r>
    </w:p>
    <w:p/>
    <w:p>
      <w:r xmlns:w="http://schemas.openxmlformats.org/wordprocessingml/2006/main">
        <w:t xml:space="preserve">২) গীতমালা ৯১:১১-১২ - কিয়নো তেওঁ আপোনাৰ বিষয়ে তেওঁৰ স্বৰ্গদূতসকলক আপোনাৰ সকলো পথত ৰক্ষা কৰিবলৈ আদেশ দিব।</w:t>
      </w:r>
    </w:p>
    <w:p/>
    <w:p>
      <w:r xmlns:w="http://schemas.openxmlformats.org/wordprocessingml/2006/main">
        <w:t xml:space="preserve">আদিপুস্তক ৪ পদক তলত দিয়া ধৰণে তিনিটা অনুচ্ছেদত সামৰি ল’ব পাৰি, য’ত উল্লেখ কৰা পদ আছে:</w:t>
      </w:r>
    </w:p>
    <w:p/>
    <w:p>
      <w:r xmlns:w="http://schemas.openxmlformats.org/wordprocessingml/2006/main">
        <w:t xml:space="preserve">অনুচ্ছেদ ১: আদিপুস্তক ৪:১-৭ পদত আদম আৰু হৱাৰ প্ৰথম দুজন পুত্ৰ কয়িন আৰু হাবেলৰ জন্মৰ পৰা অধ্যায়টো আৰম্ভ হৈছে। কয়িন খেতিয়ক হোৱাৰ বিপৰীতে হাবেল ভেড়াৰখীয়া হয়। দুয়োজন ভায়েকে ঈশ্বৰৰ ওচৰলৈ নৈবেদ্য আনে কয়িনে নিজৰ দেশৰ পৰা ফল-মূল আগবঢ়ায় আৰু হাবেলে নিজৰ জাকৰ ভিতৰত উত্তম খাদ্য আগবঢ়ায়। কিন্তু ঈশ্বৰে হাবেলৰ বলিদান গ্ৰহণ কৰে যদিও কয়িনৰ বলিদানক নাকচ কৰে। এই প্ৰত্যাখ্যানৰ ফলত কয়িনৰ ভায়েকৰ প্ৰতি ক্ৰোধ আৰু ঈৰ্ষা হয়। ঈশ্বৰে কয়িনক তেওঁৰ দুৱাৰত কুঁজৰাই থকা পাপৰ বিষয়ে সতৰ্ক কৰি দিয়ে আৰু তেওঁক সঠিক কাম কৰিবলৈ আহ্বান জনায়।</w:t>
      </w:r>
    </w:p>
    <w:p/>
    <w:p>
      <w:r xmlns:w="http://schemas.openxmlformats.org/wordprocessingml/2006/main">
        <w:t xml:space="preserve">২য় অনুচ্ছেদ: আদিপুস্তক ৪:৮-১৬ পদত আগবাঢ়ি গৈ কয়িনে হাবেলক পথাৰলৈ আমন্ত্ৰণ জনোৱাৰ লগে লগে আখ্যানটো প্ৰকাশ পায় য'ত তেওঁ ঈৰ্ষাৰ বাবে আক্ৰমণ কৰি হত্যা কৰে। ঈশ্বৰে কয়িনক তেওঁৰ কাৰ্য্যৰ বিষয়ে মুখামুখি হয়, তেওঁক সুধিলে যে হাবেল ক’ত আছে। ইয়াৰ উত্তৰত কয়িনে নিজৰ ভায়েকৰ অৱস্থাৰ বিষয়ে অস্বীকাৰ কৰি কয়, "মই মোৰ ভাইটিৰ ৰখীয়া নেকি?" ভায়েকক হত্যা কৰাৰ ফলস্বৰূপে ঈশ্বৰে কয়িনক পৃথিৱীত বিচৰণকাৰী বুলি অভিশাপ দিয়ে আৰু প্ৰতিশোধ বিচৰা যিকোনো ব্যক্তিৰ পৰা সুৰক্ষাৰ বাবে তেওঁৰ ওপৰত এটা চিন ৰাখে।</w:t>
      </w:r>
    </w:p>
    <w:p/>
    <w:p>
      <w:r xmlns:w="http://schemas.openxmlformats.org/wordprocessingml/2006/main">
        <w:t xml:space="preserve">অনুচ্ছেদ ৩: আদিপুস্তক ৪:১৭-২৬ পদত আদমৰ বংশৰ সন্ধান কেইবাটাও প্ৰজন্মৰ মাজেৰে অধ্যায়টোৰ সামৰণিত কৰা হৈছে। ইয়াত উল্লেখ কৰা হৈছে যে হাবেলক হত্যা কৰাৰ পিছত কয়িনে নোদ দেশত বসতি স্থাপন কৰে য'ত তেওঁ নিজৰ পুত্ৰ হনোকৰ নামেৰে এখন নগৰ নিৰ্মাণ কৰে। আদমৰ বংশধৰসকলৰ ভিতৰত বিভিন্ন বৃত্তি যেনে পশুপালন বা বীণা আৰু বাঁহী বজোৱা জুবালৰ দৰে বাদ্যযন্ত্ৰ বজোৱা আদি বিভিন্ন বৃত্তিত নিয়োজিত ব্যক্তিও অন্তৰ্ভুক্ত। ইয়াৰ উপৰিও আদম আৰু হৱাৰ পৰা চেথ নামৰ আন এজন পুত্ৰ জন্ম হয় যিয়ে হাবেলৰ ঠাইত তেওঁলোকৰ ধাৰ্মিক সন্তান হিচাপে লয়।</w:t>
      </w:r>
    </w:p>
    <w:p/>
    <w:p>
      <w:r xmlns:w="http://schemas.openxmlformats.org/wordprocessingml/2006/main">
        <w:t xml:space="preserve">চমুকৈ:</w:t>
      </w:r>
    </w:p>
    <w:p>
      <w:r xmlns:w="http://schemas.openxmlformats.org/wordprocessingml/2006/main">
        <w:t xml:space="preserve">আদিপুস্তক ৪ পদত চিত্ৰিত কৰা হৈছে:</w:t>
      </w:r>
    </w:p>
    <w:p>
      <w:r xmlns:w="http://schemas.openxmlformats.org/wordprocessingml/2006/main">
        <w:t xml:space="preserve">কয়িন আৰু হাবেলে ঈশ্বৰৰ ওচৰত বলিদান আনিছে;</w:t>
      </w:r>
    </w:p>
    <w:p>
      <w:r xmlns:w="http://schemas.openxmlformats.org/wordprocessingml/2006/main">
        <w:t xml:space="preserve">ঈশ্বৰে হাবেলৰ বলিদান গ্ৰহণ কৰিলে কিন্তু কয়িনৰ বলিদান নাকচ কৰিলে;</w:t>
      </w:r>
    </w:p>
    <w:p>
      <w:r xmlns:w="http://schemas.openxmlformats.org/wordprocessingml/2006/main">
        <w:t xml:space="preserve">কয়িনে ঈৰ্ষা আৰু ক্ৰোধিত হোৱাৰ ফলত তেওঁ হাবেলক হত্যা কৰিলে;</w:t>
      </w:r>
    </w:p>
    <w:p>
      <w:r xmlns:w="http://schemas.openxmlformats.org/wordprocessingml/2006/main">
        <w:t xml:space="preserve">ঈশ্বৰে কয়িনৰ কাৰ্য্যৰ বিষয়ে তেওঁৰ সন্মুখীন হোৱা;</w:t>
      </w:r>
    </w:p>
    <w:p>
      <w:r xmlns:w="http://schemas.openxmlformats.org/wordprocessingml/2006/main">
        <w:t xml:space="preserve">কয়িনক পৃথিৱীত বিচৰণ কৰিবলৈ অভিশাপ দিয়া আৰু সুৰক্ষাৰ বাবে চিহ্নিত কৰা;</w:t>
      </w:r>
    </w:p>
    <w:p>
      <w:r xmlns:w="http://schemas.openxmlformats.org/wordprocessingml/2006/main">
        <w:t xml:space="preserve">চেটৰ জন্মকে ধৰি কেইবাটাও প্ৰজন্মৰ মাজেৰে আদমৰ বংশ।</w:t>
      </w:r>
    </w:p>
    <w:p>
      <w:r xmlns:w="http://schemas.openxmlformats.org/wordprocessingml/2006/main">
        <w:t xml:space="preserve">এই অধ্যায়ত ঈৰ্ষা, অবাধ্যতা আৰু হিংসাৰ পৰিণতিৰ ওপৰত আলোকপাত কৰা হৈছে আৰু লগতে কয়িনৰ কাৰ্য্যৰ বিপৰীতে চেথৰ ধাৰ্মিক বংশৰ প্ৰৱৰ্তন কৰা হৈছে। ইয়াত মানৱতাৰ ভিতৰত ভাল আৰু বেয়াৰ মাজত চলি থকা সংগ্ৰামৰ ওপৰত আৰু অধিক গুৰুত্ব দিয়া হৈছে।</w:t>
      </w:r>
    </w:p>
    <w:p/>
    <w:p>
      <w:r xmlns:w="http://schemas.openxmlformats.org/wordprocessingml/2006/main">
        <w:t xml:space="preserve">আদিপুস্তক ৪:১ আদমে নিজৰ পত্নী হৱাক চিনি পালে; আৰু তাই গৰ্ভধাৰণ কৰি কয়িনক জন্ম দি ক’লে, “মই যিহোৱাৰ পৰা এজন মানুহ পাইছো।”</w:t>
      </w:r>
    </w:p>
    <w:p/>
    <w:p>
      <w:r xmlns:w="http://schemas.openxmlformats.org/wordprocessingml/2006/main">
        <w:t xml:space="preserve">আদম আৰু হৱাৰ এজন পুত্ৰ কয়িন আছিল, যাক তাই বিশ্বাস কৰিছিল যে ঈশ্বৰৰ পৰা পোৱা উপহাৰ।</w:t>
      </w:r>
    </w:p>
    <w:p/>
    <w:p>
      <w:r xmlns:w="http://schemas.openxmlformats.org/wordprocessingml/2006/main">
        <w:t xml:space="preserve">১/ ঈশ্বৰৰ অনুগ্ৰহমূলক উপহাৰ: আদিপুস্তক ৪:১ পদত কয়িনৰ আশীৰ্বাদৰ অন্বেষণ</w:t>
      </w:r>
    </w:p>
    <w:p/>
    <w:p>
      <w:r xmlns:w="http://schemas.openxmlformats.org/wordprocessingml/2006/main">
        <w:t xml:space="preserve">২) ঈশ্বৰীয় প্ৰভিডেন্স উদযাপন: কয়িনৰ জন্মৰ সময়ত ঈশ্বৰীয় হাতৰ এক অন্বেষণ</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১২৭:৩ - "চোৱা, সন্তান প্ৰভুৰ উত্তৰাধিকাৰ; আৰু গৰ্ভৰ ফল তেওঁৰ পুৰস্কাৰ।"</w:t>
      </w:r>
    </w:p>
    <w:p/>
    <w:p>
      <w:r xmlns:w="http://schemas.openxmlformats.org/wordprocessingml/2006/main">
        <w:t xml:space="preserve">আদিপুস্তক ৪:২ আৰু তাই পুনৰ তেওঁৰ ভায়েক হাবেলক জন্ম দিলে। আৰু হাবেল ভেড়াৰ ৰখীয়া আছিল, কিন্তু কয়িন মাটিৰ খেতি কৰা মানুহ আছিল।</w:t>
      </w:r>
    </w:p>
    <w:p/>
    <w:p>
      <w:r xmlns:w="http://schemas.openxmlformats.org/wordprocessingml/2006/main">
        <w:t xml:space="preserve">হৱাই হাবিল আৰু কয়িন নামৰ দুজন পুত্ৰ সন্তান জন্ম দিলে। হাবেল এজন ভেড়াৰখীয়া আৰু কয়িন এজন খেতিয়ক আছিল।</w:t>
      </w:r>
    </w:p>
    <w:p/>
    <w:p>
      <w:r xmlns:w="http://schemas.openxmlformats.org/wordprocessingml/2006/main">
        <w:t xml:space="preserve">১/ যোগানৰ বাবে ঈশ্বৰৰ পৰিকল্পনা: ঈশ্বৰৰ ব্যৱস্থাৰ ওপৰত নিৰ্ভৰ কৰিবলৈ শিকা</w:t>
      </w:r>
    </w:p>
    <w:p/>
    <w:p>
      <w:r xmlns:w="http://schemas.openxmlformats.org/wordprocessingml/2006/main">
        <w:t xml:space="preserve">২/ আপোনাৰ প্ৰতিভাৰে ঈশ্বৰৰ সেৱা কৰা: ঈশ্বৰৰ সেৱা কৰিবলৈ আপোনাৰ প্ৰতিভা ব্যৱহাৰ কৰা</w:t>
      </w:r>
    </w:p>
    <w:p/>
    <w:p>
      <w:r xmlns:w="http://schemas.openxmlformats.org/wordprocessingml/2006/main">
        <w:t xml:space="preserve">১/ গীতমালা ২৩:১-৩ যিহোৱা মোৰ ৰখীয়া;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p>
      <w:r xmlns:w="http://schemas.openxmlformats.org/wordprocessingml/2006/main">
        <w:t xml:space="preserve">২) কলচীয়া ৩:১৭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Genesis 4:3 আৰু সময়ৰ লগে লগে কয়িনে মাটিৰ ফলৰ পৰা যিহোৱাৰ উদ্দেশ্যে বলিদান আনিলে।</w:t>
      </w:r>
    </w:p>
    <w:p/>
    <w:p>
      <w:r xmlns:w="http://schemas.openxmlformats.org/wordprocessingml/2006/main">
        <w:t xml:space="preserve">কয়িনে মাটিৰ ফলৰ পৰা যিহোৱাৰ উদ্দেশ্যে বলি দিলে।</w:t>
      </w:r>
    </w:p>
    <w:p/>
    <w:p>
      <w:r xmlns:w="http://schemas.openxmlformats.org/wordprocessingml/2006/main">
        <w:t xml:space="preserve">১.দানৰ গুৰুত্ব: আমি কিয় ঈশ্বৰৰ প্ৰতি কৃতজ্ঞতা প্ৰকাশ কৰোঁ?</w:t>
      </w:r>
    </w:p>
    <w:p/>
    <w:p>
      <w:r xmlns:w="http://schemas.openxmlformats.org/wordprocessingml/2006/main">
        <w:t xml:space="preserve">২) আজ্ঞাকাৰীতাৰ তাৎপৰ্য্য: ঈশ্বৰৰ ইচ্ছা অনুসৰণ কৰাটো অতি প্ৰয়োজনীয়</w:t>
      </w:r>
    </w:p>
    <w:p/>
    <w:p>
      <w:r xmlns:w="http://schemas.openxmlformats.org/wordprocessingml/2006/main">
        <w:t xml:space="preserve">১) লেবীয়া পুস্তক ৭:১২ - যদি তেওঁ ধন্যবাদৰ বাবে উৎসৰ্গ কৰে, তেন্তে তেওঁ ধন্যবাদৰ বলিদানৰ সৈতে তেলৰ সৈতে মিহলি কৰা খমিৰবিহীন পিঠা, তেলেৰে মেলি দিয়া খমিৰবিহীন পিঠা আৰু তেলৰ সৈতে ভালদৰে মিহলি কৰা মিহি আটাৰ পিঠা আগবঢ়াব।</w:t>
      </w:r>
    </w:p>
    <w:p/>
    <w:p>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p>
      <w:r xmlns:w="http://schemas.openxmlformats.org/wordprocessingml/2006/main">
        <w:t xml:space="preserve">Genesis 4:4 আৰু হাবেলে নিজৰ জাকৰ প্ৰথম পোৱালি আৰু তাৰ চৰ্বিৰ পৰাও আনিলে। যিহোৱাই হাবেল আৰু তেওঁৰ বলিদানৰ প্ৰতি আদৰ কৰিলে।</w:t>
      </w:r>
    </w:p>
    <w:p/>
    <w:p>
      <w:r xmlns:w="http://schemas.openxmlformats.org/wordprocessingml/2006/main">
        <w:t xml:space="preserve">হাবেলে নিজৰ মেৰবোৰৰ উত্তম মেৰবোৰক নৈবেদ্য হিচাপে যিহোৱাৰ ওচৰলৈ আনিলে আৰু প্ৰভুৱে তেওঁৰ বলিদানত সন্তুষ্ট হ’ল।</w:t>
      </w:r>
    </w:p>
    <w:p/>
    <w:p>
      <w:r xmlns:w="http://schemas.openxmlformats.org/wordprocessingml/2006/main">
        <w:t xml:space="preserve">১/ বিশ্বাসী প্ৰসাদৰ শক্তি - আমাৰ প্ৰসাদৰ দ্বাৰা ঈশ্বৰক আমাৰ বিশ্বাসযোগ্যতা দেখুৱাই দিয়া।</w:t>
      </w:r>
    </w:p>
    <w:p/>
    <w:p>
      <w:r xmlns:w="http://schemas.openxmlformats.org/wordprocessingml/2006/main">
        <w:t xml:space="preserve">২) আজ্ঞাকাৰীতাৰ আশীৰ্বাদ - প্ৰভুৰ আশীৰ্বাদ লাভ কৰাৰ উপায় হিচাপে আজ্ঞাকাৰীতাক প্ৰদৰ্শন কৰা।</w:t>
      </w:r>
    </w:p>
    <w:p/>
    <w:p>
      <w:r xmlns:w="http://schemas.openxmlformats.org/wordprocessingml/2006/main">
        <w:t xml:space="preserve">১/ ইব্ৰী ১১:৪ - বিশ্বাসৰ দ্বাৰাই হাবেলে কয়িনতকৈ অধিক উত্তম বলিদান ঈশ্বৰৰ ওচৰত উৎসৰ্গ কৰিলে।</w:t>
      </w:r>
    </w:p>
    <w:p/>
    <w:p>
      <w:r xmlns:w="http://schemas.openxmlformats.org/wordprocessingml/2006/main">
        <w:t xml:space="preserve">২) ফিলিপীয়া ৪:১৮ - মোৰ সকলো আছে আৰু প্ৰচুৰতা আছে: তোমালোকৰ পৰা পঠোৱা বস্তুবোৰ ইপাফ্ৰদিতছৰ পৰা পাই মই পৰিপূৰ্ণ হৈছো, মিঠা গোন্ধৰ গোন্ধ, ঈশ্বৰৰ বাবে গ্ৰহণযোগ্য আৰু সন্তুষ্ট বলিদান।</w:t>
      </w:r>
    </w:p>
    <w:p/>
    <w:p>
      <w:r xmlns:w="http://schemas.openxmlformats.org/wordprocessingml/2006/main">
        <w:t xml:space="preserve">আদিপুস্তক ৪:৫ কিন্তু কয়িন আৰু তেওঁৰ বলিদানৰ প্ৰতি তেওঁ কোনো গুৰুত্ব নিদিলে। তেতিয়া কয়িনে অতিশয় ক্ৰোধিত হ’ল আৰু তেওঁৰ মুখখন ঢলি পৰিল।</w:t>
      </w:r>
    </w:p>
    <w:p/>
    <w:p>
      <w:r xmlns:w="http://schemas.openxmlformats.org/wordprocessingml/2006/main">
        <w:t xml:space="preserve">ঈশ্বৰে যেতিয়া তেওঁৰ বলিদানৰ প্ৰতি সন্মান প্ৰদৰ্শন নকৰিলে, তেতিয়া কয়িনে ক্ৰোধিত হ’ল।</w:t>
      </w:r>
    </w:p>
    <w:p/>
    <w:p>
      <w:r xmlns:w="http://schemas.openxmlformats.org/wordprocessingml/2006/main">
        <w:t xml:space="preserve">১/ ঈশ্বৰৰ কাষ চাপিলে নম্ৰতাৰ গুৰুত্ব।</w:t>
      </w:r>
    </w:p>
    <w:p/>
    <w:p>
      <w:r xmlns:w="http://schemas.openxmlformats.org/wordprocessingml/2006/main">
        <w:t xml:space="preserve">২/ বিচাৰত ঈশ্বৰৰ সাৰ্বভৌমত্ব।</w:t>
      </w:r>
    </w:p>
    <w:p/>
    <w:p>
      <w:r xmlns:w="http://schemas.openxmlformats.org/wordprocessingml/2006/main">
        <w:t xml:space="preserve">১/ যাকোব ৪:১০ প্ৰভুৰ দৃষ্টিত নিজকে নম্ৰ কৰক, আৰু তেওঁ তোমালোকক ওপৰলৈ তুলিব।</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আদিপুস্তক ৪:৬ তেতিয়া যিহোৱাই কয়িনক ক’লে, “তুমি কিয় ক্ৰোধিত হৈছা? আৰু তোমাৰ মুখখন কিয় পতিত হৈছে?</w:t>
      </w:r>
    </w:p>
    <w:p/>
    <w:p>
      <w:r xmlns:w="http://schemas.openxmlformats.org/wordprocessingml/2006/main">
        <w:t xml:space="preserve">ঈশ্বৰে কয়িনৰ ক্ৰোধ আৰু তেওঁৰ মুখখন কিয় পৰিছে সেই বিষয়ে মুখামুখি হয়।</w:t>
      </w:r>
    </w:p>
    <w:p/>
    <w:p>
      <w:r xmlns:w="http://schemas.openxmlformats.org/wordprocessingml/2006/main">
        <w:t xml:space="preserve">১/ "পাপৰ সন্মুখীন হোৱা: স্বীকাৰোক্তি আৰু অনুতাপ কৰিবলৈ শিকা"।</w:t>
      </w:r>
    </w:p>
    <w:p/>
    <w:p>
      <w:r xmlns:w="http://schemas.openxmlformats.org/wordprocessingml/2006/main">
        <w:t xml:space="preserve">2. "ঈশ্বৰৰ বাক্যৰ শক্তি: প্ৰভুৰ প্ৰতি কেনেকৈ সঁহাৰি দিব লাগে"।</w:t>
      </w:r>
    </w:p>
    <w:p/>
    <w:p>
      <w:r xmlns:w="http://schemas.openxmlformats.org/wordprocessingml/2006/main">
        <w:t xml:space="preserve">১/ যাকোব ৪:৭-১০ - গতিকে ঈশ্বৰৰ ওচৰত নিজকে বশ কৰা। চয়তানক প্ৰতিহত কৰা, তেওঁ তোমালোকৰ পৰা পলাই যাব।</w:t>
      </w:r>
    </w:p>
    <w:p/>
    <w:p>
      <w:r xmlns:w="http://schemas.openxmlformats.org/wordprocessingml/2006/main">
        <w:t xml:space="preserve">২) গীতমালা ৩৪:১৮ - যিহোৱা ভগ্ন হৃদয়ৰ লোকসকলৰ ওচৰত আছে; আৰু ক্ষোভিত আত্মাৰ লোকক ৰক্ষা কৰে।</w:t>
      </w:r>
    </w:p>
    <w:p/>
    <w:p>
      <w:r xmlns:w="http://schemas.openxmlformats.org/wordprocessingml/2006/main">
        <w:t xml:space="preserve">আদিপুস্তক ৪:৭ যদি আপুনি ভাল কাম কৰে, তেন্তে আপুনি গ্ৰহণ কৰা নহ’বনে? আৰু যদি আপুনি ভাল নকৰে, তেন্তে পাপ দুৱাৰমুখত পৰি থাকে। আৰু তেওঁৰ আকাংক্ষা তোমাৰ বাবে হ’ব, আৰু তুমি তেওঁৰ ওপৰত শাসন কৰিবা।</w:t>
      </w:r>
    </w:p>
    <w:p/>
    <w:p>
      <w:r xmlns:w="http://schemas.openxmlformats.org/wordprocessingml/2006/main">
        <w:t xml:space="preserve">পাপ এটা বাছনি যিটো পৰিহাৰ কৰিব পাৰি আৰু ভাল কাম কৰিলে ঈশ্বৰৰ আশীৰ্বাদ দিয়া হ’ব।</w:t>
      </w:r>
    </w:p>
    <w:p/>
    <w:p>
      <w:r xmlns:w="http://schemas.openxmlformats.org/wordprocessingml/2006/main">
        <w:t xml:space="preserve">১/ ভাল বা বেয়া কৰাৰ বাছনি - আদিপুস্তক ৪:৭</w:t>
      </w:r>
    </w:p>
    <w:p/>
    <w:p>
      <w:r xmlns:w="http://schemas.openxmlformats.org/wordprocessingml/2006/main">
        <w:t xml:space="preserve">২/ ধাৰ্মিক কাৰ্য্যৰ দ্বাৰা পাপক জয় কৰা - আদিপুস্তক ৪:৭</w:t>
      </w:r>
    </w:p>
    <w:p/>
    <w:p>
      <w:r xmlns:w="http://schemas.openxmlformats.org/wordprocessingml/2006/main">
        <w:t xml:space="preserve">১/ ৰোমীয়া ৬:১২-১৪ - এতেকে আপোনাৰ মৰ্ত্যৰ শৰীৰত পাপৰ ৰাজত্ব নকৰিবা যাতে আপুনি ইয়াৰ কু-কামনাক পালন কৰে। নিজৰ কোনো অংশই পাপৰ বাবে দুষ্টতাৰ আহিলা হিচাপে অৰ্পণ নকৰিবা, বৰঞ্চ মৃত্যুৰ পৰা জীৱিত হোৱা লোক হিচাপে ঈশ্বৰৰ ওচৰত নিজকে উৎসৰ্গা কৰক; আৰু নিজৰ প্ৰতিটো অংশ তেওঁৰ ওচৰত ধাৰ্মিকতাৰ আহিলা হিচাপে উৎসৰ্গা কৰা।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Genesis 4:8 তেতিয়া কয়িনে নিজৰ ভায়েক হাবেলৰ লগত কথা পাতিলে, আৰু যেতিয়া তেওঁলোক পথাৰত আছিল, তেতিয়া কয়িনে নিজৰ ভায়েক হাবেলৰ বিৰুদ্ধে উঠি তেওঁক বধ কৰিলে।</w:t>
      </w:r>
    </w:p>
    <w:p/>
    <w:p>
      <w:r xmlns:w="http://schemas.openxmlformats.org/wordprocessingml/2006/main">
        <w:t xml:space="preserve">তেওঁলোকে পথাৰত থকাৰ সময়তে কয়িনে হাবেলক বধ কৰিলে।</w:t>
      </w:r>
    </w:p>
    <w:p/>
    <w:p>
      <w:r xmlns:w="http://schemas.openxmlformats.org/wordprocessingml/2006/main">
        <w:t xml:space="preserve">১: আমি প্ৰেম কৰিবলৈ বাছি ল’ব লাগিব, আনকি কথাবোৰ কঠিন হ’লেও।</w:t>
      </w:r>
    </w:p>
    <w:p/>
    <w:p>
      <w:r xmlns:w="http://schemas.openxmlformats.org/wordprocessingml/2006/main">
        <w:t xml:space="preserve">২: আমাৰ কাৰ্য্যৰ পৰিণতি কঠোৰ আৰু যন্ত্ৰণাদায়ক হ’ব পাৰে।</w:t>
      </w:r>
    </w:p>
    <w:p/>
    <w:p>
      <w:r xmlns:w="http://schemas.openxmlformats.org/wordprocessingml/2006/main">
        <w:t xml:space="preserve">১: মথি ৫:২১-২২ - "আপুনি শুনিছে যে পুৰণি লোকসকলক কোৱা হৈছিল, 'আপুনি হত্যা নকৰিব; আৰু যিয়ে হত্যা কৰে তেওঁ বিচাৰৰ সন্মুখীন হ'ব।' কিন্তু মই তোমালোকক কওঁ যে নিজৰ ভায়েকৰ ওপৰত খং কৰা প্ৰতিজন ব্যক্তি বিচাৰৰ সন্মুখীন হ’ব লাগিব।</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দিয়ক, কাৰণ লিখা আছে, "প্ৰতিশোধ মোৰ, মই প্ৰতিশোধ দিম, প্ৰভুৱে কৈছে।" ইয়াৰ বিপৰীতে "আপোনাৰ শত্ৰুৱে যদি ভোকত আছে, তেন্তে তেওঁক খুৱাওক; যদি তেওঁ পিয়াহত আছে, তেন্তে তেওঁক কিবা এটা পান কৰক; কিয়নো তেনে কৰিলে আপুনি তেওঁৰ মূৰত জ্বলি থকা কয়লাৰ ঢেঁকী দিব।" বেয়াৰ ওপৰত জয়ী নহব, কিন্তু ভালৰ দ্বাৰা বেয়াক জয় কৰা।</w:t>
      </w:r>
    </w:p>
    <w:p/>
    <w:p>
      <w:r xmlns:w="http://schemas.openxmlformats.org/wordprocessingml/2006/main">
        <w:t xml:space="preserve">আদিপুস্তক ৪:৯ তেতিয়া যিহোৱাই কয়িনক ক’লে, “তোমাৰ ভায়েক হাবেল ক’ত আছে?” তেওঁ ক’লে, “মই নাজানো, মই মোৰ ভাইৰ ৰখীয়া নেকি?”</w:t>
      </w:r>
    </w:p>
    <w:p/>
    <w:p>
      <w:r xmlns:w="http://schemas.openxmlformats.org/wordprocessingml/2006/main">
        <w:t xml:space="preserve">ঈশ্বৰে কয়িনক সুধিলে যে তেওঁৰ ভায়েক হাবেল ক’ত আছে, আৰু কয়িনে উত্তৰ দিলে যে তেওঁ নাজানে, তেওঁ সুধিলে যে তেওঁৰ ভায়েকৰ বাবে তেওঁ দায়ী নেকি?</w:t>
      </w:r>
    </w:p>
    <w:p/>
    <w:p>
      <w:r xmlns:w="http://schemas.openxmlformats.org/wordprocessingml/2006/main">
        <w:t xml:space="preserve">১/ "ঈশ্বৰৰ প্ৰশ্ন: আমি আমাৰ ভাইৰ ৰক্ষক নেকি?"</w:t>
      </w:r>
    </w:p>
    <w:p/>
    <w:p>
      <w:r xmlns:w="http://schemas.openxmlformats.org/wordprocessingml/2006/main">
        <w:t xml:space="preserve">২/ "দায়বদ্ধতা আৰু জবাবদিহিতা: কয়িন আৰু হাবেলৰ এক অধ্যয়ন"।</w:t>
      </w:r>
    </w:p>
    <w:p/>
    <w:p>
      <w:r xmlns:w="http://schemas.openxmlformats.org/wordprocessingml/2006/main">
        <w:t xml:space="preserve">1. 1 যোহন 3:11-12 - "কিয়নো তোমালোকে আদিৰে পৰা শুনা বাৰ্তা এইটোৱেই হৈছে যে আমি ইজনে সিজনক প্ৰেম কৰিব লাগে কিয়নো তেওঁৰ নিজৰ কৰ্মবোৰ বেয়া আছিল আৰু তেওঁৰ ভায়েকৰ ধাৰ্মিক আছিল।"</w:t>
      </w:r>
    </w:p>
    <w:p/>
    <w:p>
      <w:r xmlns:w="http://schemas.openxmlformats.org/wordprocessingml/2006/main">
        <w:t xml:space="preserve">২) লূক ১০:২৯-৩৭ - "কিন্তু তেওঁ নিজকে ধাৰ্মিক বুলি গণ্য কৰিবলৈ ইচ্ছা কৰি যীচুক ক'লে, "মোৰ ওচৰ-চুবুৰীয়া কোন? আৰু যীচুৱে উত্তৰ দি ক'লে, "এজন মানুহ যিৰূচালেমৰ পৰা যিৰীহোলৈ নামি গ'ল আৰু চোৰৰ মাজত পৰিল তেওঁৰ বস্ত্ৰ পিন্ধি আঘাত কৰি তেওঁক অৰ্ধমৃত অৱস্থাত এৰি গুচি গ’ল।আকস্মিকভাৱে এজন পুৰোহিত সেই বাটেৰে নামি আহিল, আৰু তেওঁক দেখি তেওঁ সিপাৰে পাৰ হৈ গ’ল তাতে আহি তেওঁৰ ফালে চালে আৰু সিপাৰে পাৰ হৈ গ’ল।কিন্তু এজন চমৰীয়াই যাত্ৰা কৰি থাকোঁতে তেওঁ থকা ঠাইলৈ আহিল। আৰু তেওঁৰ ঘাঁবোৰ তেল আৰু দ্ৰাক্ষাৰস ঢালি বান্ধি নিজৰ জন্তুৰ ওপৰত ৰাখিলে আৰু থানালৈ লৈ আহি তেওঁৰ যত্ন ল’লে।”</w:t>
      </w:r>
    </w:p>
    <w:p/>
    <w:p>
      <w:r xmlns:w="http://schemas.openxmlformats.org/wordprocessingml/2006/main">
        <w:t xml:space="preserve">আদিপুস্তক ৪:১০ তেতিয়া তেওঁ ক’লে, “তুমি কি কৰিলা?” তোমাৰ ভায়েকৰ তেজৰ মাতে মাটিৰ পৰা মোৰ ওচৰলৈ চিঞৰিছে।</w:t>
      </w:r>
    </w:p>
    <w:p/>
    <w:p>
      <w:r xmlns:w="http://schemas.openxmlformats.org/wordprocessingml/2006/main">
        <w:t xml:space="preserve">কয়িনে নিজৰ ভায়েক হাবেলক হত্যা কৰে আৰু ঈশ্বৰে তেওঁক হত্যাৰ বিষয়ে প্ৰশ্ন কৰে।</w:t>
      </w:r>
    </w:p>
    <w:p/>
    <w:p>
      <w:r xmlns:w="http://schemas.openxmlformats.org/wordprocessingml/2006/main">
        <w:t xml:space="preserve">১/ পাপৰ পৰিণতি আৰু অনুতাপৰ গুৰুত্ব।</w:t>
      </w:r>
    </w:p>
    <w:p/>
    <w:p>
      <w:r xmlns:w="http://schemas.openxmlformats.org/wordprocessingml/2006/main">
        <w:t xml:space="preserve">২/ অপৰাধবোধৰ শক্তি আৰু আমাৰ ভুল স্বীকাৰ কৰাৰ গুৰুত্ব।</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Genesis 4:11 আৰু এতিয়া তুমি তোমাৰ হাতৰ পৰা তোমাৰ ভায়েকৰ তেজ ল’বলৈ মুখ মেলি দিয়া পৃথিৱীৰ পৰা অভিশপ্ত হৈছা;</w:t>
      </w:r>
    </w:p>
    <w:p/>
    <w:p>
      <w:r xmlns:w="http://schemas.openxmlformats.org/wordprocessingml/2006/main">
        <w:t xml:space="preserve">অংশটোত কয়িনৰ অভিশাপৰ কথা কোৱা হৈছে যিটো তেওঁৰ ভাতৃ হাবেলক হত্যা কৰাৰ ফলত হৈছিল।</w:t>
      </w:r>
    </w:p>
    <w:p/>
    <w:p>
      <w:r xmlns:w="http://schemas.openxmlformats.org/wordprocessingml/2006/main">
        <w:t xml:space="preserve">১/ ক্ষমা কৰিবলৈ শিকা: ভাই-ভনীৰ প্ৰতিদ্বন্দ্বিতাৰ পিছত ঈশ্বৰৰ অনুগ্ৰহ বিচাৰি পোৱা</w:t>
      </w:r>
    </w:p>
    <w:p/>
    <w:p>
      <w:r xmlns:w="http://schemas.openxmlformats.org/wordprocessingml/2006/main">
        <w:t xml:space="preserve">২/ পাপৰ পৰিণতি বুজি পোৱা: কয়িনৰ অভিশাপ</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p>
      <w:r xmlns:w="http://schemas.openxmlformats.org/wordprocessingml/2006/main">
        <w:t xml:space="preserve">২)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Genesis 4:12 যেতিয়া তুমি মাটি খেতি কৰিবা, তেতিয়া ই তোমাৰ ওচৰত নিজৰ শক্তি নিদিব; পৃথিৱীত পলাতক আৰু আচবাবী হ’বা।</w:t>
      </w:r>
    </w:p>
    <w:p/>
    <w:p>
      <w:r xmlns:w="http://schemas.openxmlformats.org/wordprocessingml/2006/main">
        <w:t xml:space="preserve">ঈশ্বৰে কয়িনক তেওঁৰ হত্যাৰ পাপৰ বাবে অভিশাপ দিলে, তেওঁক ক’লে যে তেওঁ আৰু সফলতাৰে মাটি চহাব নোৱাৰিব আৰু তেওঁ দেশত পলাতক আৰু অঘৰী হ’ব।</w:t>
      </w:r>
    </w:p>
    <w:p/>
    <w:p>
      <w:r xmlns:w="http://schemas.openxmlformats.org/wordprocessingml/2006/main">
        <w:t xml:space="preserve">১/ আমাৰ পাপী স্বভাৱ: আমাৰ কৰ্মৰ পৰিণতি কেনেকৈ হয়</w:t>
      </w:r>
    </w:p>
    <w:p/>
    <w:p>
      <w:r xmlns:w="http://schemas.openxmlformats.org/wordprocessingml/2006/main">
        <w:t xml:space="preserve">২/ ঈশ্বৰৰ ন্যায় আৰু দয়াৰ স্বৰূপ</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হিতোপদেশ ১১:৩১ - চোৱা, পৃথিৱীত ধাৰ্মিক লোকৰ প্ৰতিদান হ’ব, দুষ্ট আৰু পাপীৰ বহুত বেছি।</w:t>
      </w:r>
    </w:p>
    <w:p/>
    <w:p>
      <w:r xmlns:w="http://schemas.openxmlformats.org/wordprocessingml/2006/main">
        <w:t xml:space="preserve">Genesis 4:13 তেতিয়া কয়িনে যিহোৱাক ক’লে, “মোৰ শাস্তি মোৰ সহ্য কৰিব পৰাতকৈও বেছি।”</w:t>
      </w:r>
    </w:p>
    <w:p/>
    <w:p>
      <w:r xmlns:w="http://schemas.openxmlformats.org/wordprocessingml/2006/main">
        <w:t xml:space="preserve">কয়িনে নিজৰ শাস্তিৰ পোহৰত নিজৰ দুখ প্ৰকাশ কৰিছে।</w:t>
      </w:r>
    </w:p>
    <w:p/>
    <w:p>
      <w:r xmlns:w="http://schemas.openxmlformats.org/wordprocessingml/2006/main">
        <w:t xml:space="preserve">১/ ঈশ্বৰৰ অনুশাসন গ্ৰহণ কৰিবলৈ শিকা - ৰোমীয়া ৫:৩-৫</w:t>
      </w:r>
    </w:p>
    <w:p/>
    <w:p>
      <w:r xmlns:w="http://schemas.openxmlformats.org/wordprocessingml/2006/main">
        <w:t xml:space="preserve">২/ অনুতাপৰ আশীৰ্বাদ - হিতোপদেশ ২৮:১৩</w:t>
      </w:r>
    </w:p>
    <w:p/>
    <w:p>
      <w:r xmlns:w="http://schemas.openxmlformats.org/wordprocessingml/2006/main">
        <w:t xml:space="preserve">১/ ইয়োব ৭:১১ - "সেয়েহে মই মোৰ মুখখনক বাধা নকৰো; মই মোৰ আত্মাৰ যন্ত্ৰণাত কথা ক'ম; মই মোৰ আত্মাৰ তিক্ততাত অভিযোগ কৰিম।"</w:t>
      </w:r>
    </w:p>
    <w:p/>
    <w:p>
      <w:r xmlns:w="http://schemas.openxmlformats.org/wordprocessingml/2006/main">
        <w:t xml:space="preserve">২) গীতমালা ৩৮:৪ - "কিয়নো মোৰ অপৰাধবোৰ মোৰ মূৰৰ ওপৰেৰে পাৰ হৈ গ'ল; গধুৰ বোজাৰ দৰে সেইবোৰ মোৰ বাবে অতি গধুৰ।"</w:t>
      </w:r>
    </w:p>
    <w:p/>
    <w:p>
      <w:r xmlns:w="http://schemas.openxmlformats.org/wordprocessingml/2006/main">
        <w:t xml:space="preserve">Genesis 4:14 চোৱা, তুমি মোক আজি পৃথিৱীৰ পৰা খেদি পঠিয়ালা; আৰু তোমাৰ মুখৰ পৰা মই লুকাই থাকিম; আৰু মই পৃথিবীত পলাতক আৰু বিচৰণকাৰী হ’ম; আৰু এনে হ’ব, যি জনে মোক বিচাৰি পাব, তেওঁ মোক বধ কৰিব।”</w:t>
      </w:r>
    </w:p>
    <w:p/>
    <w:p>
      <w:r xmlns:w="http://schemas.openxmlformats.org/wordprocessingml/2006/main">
        <w:t xml:space="preserve">কয়িনে ভয় কৰে যে তেওঁক বিচাৰি পোৱা সকলোৱে তেওঁক হত্যা কৰিব কাৰণ ঈশ্বৰে তেওঁক তেওঁৰ সান্নিধ্যৰ পৰা বাহিৰ কৰি দিছে।</w:t>
      </w:r>
    </w:p>
    <w:p/>
    <w:p>
      <w:r xmlns:w="http://schemas.openxmlformats.org/wordprocessingml/2006/main">
        <w:t xml:space="preserve">১/ পাপৰ পৰিণতি: কয়িন আৰু হাবেলৰ কাহিনী</w:t>
      </w:r>
    </w:p>
    <w:p/>
    <w:p>
      <w:r xmlns:w="http://schemas.openxmlformats.org/wordprocessingml/2006/main">
        <w:t xml:space="preserve">২/ প্ৰত্যাখ্যানৰ ভয়: জাতি বাহিৰ হোৱাৰ পৰিণতি</w:t>
      </w:r>
    </w:p>
    <w:p/>
    <w:p>
      <w:r xmlns:w="http://schemas.openxmlformats.org/wordprocessingml/2006/main">
        <w:t xml:space="preserve">১/ গীতমালা ১৩৯:৭-১০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যিচয়া ৪৫:৩ - আৰু মই তোমালোকক অন্ধকাৰৰ ধন আৰু গোপন স্থানৰ লুকাই থকা ধন দিম, যাতে তুমি জানিবা যে মই যিহোৱা, যি তোমাৰ নামেৰে মাতিছে, ইস্ৰায়েলৰ ঈশ্বৰ।</w:t>
      </w:r>
    </w:p>
    <w:p/>
    <w:p>
      <w:r xmlns:w="http://schemas.openxmlformats.org/wordprocessingml/2006/main">
        <w:t xml:space="preserve">Genesis 4:15 তেতিয়া যিহোৱাই তেওঁক ক’লে, “যি কোনোৱে কয়িনক বধ কৰিব, তেওঁৰ ওপৰত সাতগুণ প্ৰতিশোধ লোৱা হ’ব।” আৰু যিহোৱাই কয়িনৰ ওপৰত এটা চিন ৰাখিলে, যাতে কোনোৱে তেওঁক পালে তেওঁক বধ নকৰে।</w:t>
      </w:r>
    </w:p>
    <w:p/>
    <w:p>
      <w:r xmlns:w="http://schemas.openxmlformats.org/wordprocessingml/2006/main">
        <w:t xml:space="preserve">ঈশ্বৰৰ সুৰক্ষাৰ চিহ্নৰ দ্বাৰা কয়িনক ক্ষতিৰ পৰা ৰক্ষা কৰা হৈছিল।</w:t>
      </w:r>
    </w:p>
    <w:p/>
    <w:p>
      <w:r xmlns:w="http://schemas.openxmlformats.org/wordprocessingml/2006/main">
        <w:t xml:space="preserve">১/ আমাৰ জীৱনত ঈশ্বৰৰ সুৰক্ষা আৰু ব্যৱস্থা</w:t>
      </w:r>
    </w:p>
    <w:p/>
    <w:p>
      <w:r xmlns:w="http://schemas.openxmlformats.org/wordprocessingml/2006/main">
        <w:t xml:space="preserve">২/ ঈশ্বৰৰ সুৰক্ষাৰ চিহ্নৰ তাৎপৰ্য্য</w:t>
      </w:r>
    </w:p>
    <w:p/>
    <w:p>
      <w:r xmlns:w="http://schemas.openxmlformats.org/wordprocessingml/2006/main">
        <w:t xml:space="preserve">১/ গীতমালা ৯১:১-৪ - যি জনে সৰ্বোচ্চৰ আশ্ৰয়ত বাস কৰে তেওঁ সৰ্ব্বশক্তিমানৰ ছাঁত থাকিব। মই যিহোৱাক ক’ম, মোৰ আশ্ৰয় আৰু মোৰ দুৰ্গ, মোৰ ঈশ্বৰ, যাৰ ওপৰত মই ভৰসা কৰোঁ। কিয়নো তেওঁ তোমালোকক চৰাইৰ ফান্দৰ পৰা আৰু মাৰাত্মক মহামাৰীৰ পৰা উদ্ধাৰ কৰিব। তেওঁ তোমালোকক নিজৰ পিনিয়নেৰে ঢাকি দিব আৰু তেওঁৰ ডেউকাৰ তলত আপুনি আশ্ৰয় পাব; তেওঁৰ বিশ্বাসযোগ্যতা এটা ঢাল আৰু বাকল।</w:t>
      </w:r>
    </w:p>
    <w:p/>
    <w:p>
      <w:r xmlns:w="http://schemas.openxmlformats.org/wordprocessingml/2006/main">
        <w:t xml:space="preserve">২/ ৰোমীয়া ৮:৩১-৩৯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 খ্ৰীষ্টৰ প্ৰেমৰ পৰা আমাক কোনে পৃথক কৰিব? বিপদ, বা দুখ, বা অত্যাচাৰ, বা দুৰ্ভিক্ষ, বা উলংগতা, বা বিপদ, বা তৰোৱাল হ’বনে?... নাই, এই সকলোবোৰ বিষয়ত আমি আমাক প্ৰেম কৰা তেওঁৰ দ্বাৰাই বিজয়ীতকৈও অধিক।</w:t>
      </w:r>
    </w:p>
    <w:p/>
    <w:p>
      <w:r xmlns:w="http://schemas.openxmlformats.org/wordprocessingml/2006/main">
        <w:t xml:space="preserve">Genesis 4:16 আৰু কয়িনে যিহোৱাৰ সন্মুখৰ পৰা ওলাই আহি এদনৰ পূব দিশত থকা নোদ দেশত বাস কৰিলে।</w:t>
      </w:r>
    </w:p>
    <w:p/>
    <w:p>
      <w:r xmlns:w="http://schemas.openxmlformats.org/wordprocessingml/2006/main">
        <w:t xml:space="preserve">কয়িনে প্ৰভুৰ সান্নিধ্য এৰি নোদ দেশলৈ গুচি গ’ল।</w:t>
      </w:r>
    </w:p>
    <w:p/>
    <w:p>
      <w:r xmlns:w="http://schemas.openxmlformats.org/wordprocessingml/2006/main">
        <w:t xml:space="preserve">১: ঈশ্বৰে আমাক ক’ত ৰাখিছে? আদিপুস্তক ৪:১৬ পদত আমাক এই বিষয়ে চিন্তা কৰিবলৈ উৎসাহিত কৰা হৈছে যে ঈশ্বৰে আমাৰ প্ৰত্যেককে জগতত কেনেকৈ স্থান দিছে আৰু আমি তেওঁক সন্মান কৰিবলৈ আমাৰ স্থান কেনেকৈ ব্যৱহাৰ কৰিব পাৰো।</w:t>
      </w:r>
    </w:p>
    <w:p/>
    <w:p>
      <w:r xmlns:w="http://schemas.openxmlformats.org/wordprocessingml/2006/main">
        <w:t xml:space="preserve">২: ঈশ্বৰৰ সান্নিধ্য সদায় আমাৰ লগত থাকে। আনকি যেতিয়া কয়িনে প্ৰভুৰ সান্নিধ্য এৰি গৈছিল, তেতিয়াও ঈশ্বৰৰ সান্নিধ্য তেওঁৰ লগত আছিল।</w:t>
      </w:r>
    </w:p>
    <w:p/>
    <w:p>
      <w:r xmlns:w="http://schemas.openxmlformats.org/wordprocessingml/2006/main">
        <w:t xml:space="preserve">১: গীতমালা ১৩৯:৭-১০ - তোমাৰ আত্মাৰ পৰা মই ক'লৈ যাব পাৰো? বা তোমাৰ সান্নিধ্যৰ পৰা মই ক’ত পলাই যাম? যদি মই স্বৰ্গলৈ উঠি যাওঁ, তেন্তে তুমি তাত আছা; যদি মই চিয়োলত মোৰ বিচনাখন বনাওঁ, তেন্তে তুমি তাত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হিতোপদেশ ১৫:৩ - প্ৰভুৰ চকু সকলো ঠাইতে থাকে, বেয়া আৰু ভালৰ ওপৰত চকু ৰাখে।</w:t>
      </w:r>
    </w:p>
    <w:p/>
    <w:p>
      <w:r xmlns:w="http://schemas.openxmlformats.org/wordprocessingml/2006/main">
        <w:t xml:space="preserve">আদিপুস্তক ৪:১৭ আৰু কয়িনে নিজৰ পত্নীক চিনি পালে; তেওঁ গৰ্ভধাৰণ কৰি হনোক জন্ম দিলে আৰু তেওঁ এখন নগৰ নিৰ্মাণ কৰিলে আৰু তেওঁৰ পুত্ৰ হনোক নামেৰে নগৰখনৰ নাম ৰাখিলে।</w:t>
      </w:r>
    </w:p>
    <w:p/>
    <w:p>
      <w:r xmlns:w="http://schemas.openxmlformats.org/wordprocessingml/2006/main">
        <w:t xml:space="preserve">কয়িনে বিয়া কৰাই এজন পুত্ৰ সন্তান জন্ম দিলে, যাৰ নাম হনোক ৰাখি তেওঁৰ বাবে এখন নগৰ সাজিলে।</w:t>
      </w:r>
    </w:p>
    <w:p/>
    <w:p>
      <w:r xmlns:w="http://schemas.openxmlformats.org/wordprocessingml/2006/main">
        <w:t xml:space="preserve">১/ ভৱিষ্যত প্ৰজন্মৰ বাবে এক উত্তৰাধিকাৰ গঢ়ি তোলাৰ গুৰুত্ব</w:t>
      </w:r>
    </w:p>
    <w:p/>
    <w:p>
      <w:r xmlns:w="http://schemas.openxmlformats.org/wordprocessingml/2006/main">
        <w:t xml:space="preserve">২/ বংশধৰসকলৰ প্ৰতিজ্ঞা পূৰণ কৰাত ঈশ্বৰৰ বিশ্বাসযোগ্যতা</w:t>
      </w:r>
    </w:p>
    <w:p/>
    <w:p>
      <w:r xmlns:w="http://schemas.openxmlformats.org/wordprocessingml/2006/main">
        <w:t xml:space="preserve">১/ দ্বিতীয় বিবৰণ ৪:৯-১০; পুৰণি দিনবোৰ স্মৰণ কৰা, বহু প্ৰজন্মৰ বছৰবোৰ বিবেচনা কৰা; তোমাৰ বয়োজ্যেষ্ঠসকলে তোমাক ক’ব।”</w:t>
      </w:r>
    </w:p>
    <w:p/>
    <w:p>
      <w:r xmlns:w="http://schemas.openxmlformats.org/wordprocessingml/2006/main">
        <w:t xml:space="preserve">২) গীতমালা ১৪৫:৪; এটা প্ৰজন্মই আন এটা প্ৰজন্মই তোমাৰ কৰ্মৰ প্ৰশংসা কৰিব আৰু তোমাৰ মহান কাৰ্য্যৰ কথা ঘোষণা কৰিব।</w:t>
      </w:r>
    </w:p>
    <w:p/>
    <w:p>
      <w:r xmlns:w="http://schemas.openxmlformats.org/wordprocessingml/2006/main">
        <w:t xml:space="preserve">Genesis 4:18 হনোকৰ ইৰাদৰ জন্ম হ’ল আৰু ইৰাদৰ জন্ম হ’ল মহুযেল;</w:t>
      </w:r>
    </w:p>
    <w:p/>
    <w:p>
      <w:r xmlns:w="http://schemas.openxmlformats.org/wordprocessingml/2006/main">
        <w:t xml:space="preserve">এই অংশত নোহৰ পিতৃ লমেকৰ বংশাৱলীৰ বৰ্ণনা কৰা হৈছে।</w:t>
      </w:r>
    </w:p>
    <w:p/>
    <w:p>
      <w:r xmlns:w="http://schemas.openxmlformats.org/wordprocessingml/2006/main">
        <w:t xml:space="preserve">১: বাইবেলত পৰিয়াল আৰু বংশৰ গুৰুত্ব।</w:t>
      </w:r>
    </w:p>
    <w:p/>
    <w:p>
      <w:r xmlns:w="http://schemas.openxmlformats.org/wordprocessingml/2006/main">
        <w:t xml:space="preserve">২: নোহৰ দ্বাৰাই তেওঁৰ পৰিত্ৰাণৰ পৰিকল্পনা সম্পন্ন কৰাত ঈশ্বৰৰ বিশ্বাসযোগ্যতা।</w:t>
      </w:r>
    </w:p>
    <w:p/>
    <w:p>
      <w:r xmlns:w="http://schemas.openxmlformats.org/wordprocessingml/2006/main">
        <w:t xml:space="preserve">১: ৰোমীয়া ৫:১২-১৪, "এতেকে যেনেকৈ পাপ এজন মানুহৰ দ্বাৰাই জগতত প্ৰৱেশ কৰিলে, আৰু পাপৰ দ্বাৰাই মৃত্যু হ'ল, আৰু এইদৰে সকলো মানুহৰ বাবে মৃত্যু হ'ল; তথাপিও আদমৰ সময়ৰ পৰা মোচিৰ সময়লৈকে মৃত্যুৱে ৰাজত্ব কৰিছিল, আনকি আদমৰ দৰে আজ্ঞা ভংগ কৰি পাপ নকৰাসকলৰ ওপৰতো , যি আহিবলগীয়াজনৰ আৰ্হি।"</w:t>
      </w:r>
    </w:p>
    <w:p/>
    <w:p>
      <w:r xmlns:w="http://schemas.openxmlformats.org/wordprocessingml/2006/main">
        <w:t xml:space="preserve">২: ইব্ৰী ১১:৭, "বিশ্বাসৰ দ্বাৰাই নোহে যেতিয়া এতিয়াও দেখা নোপোৱা কথাবোৰৰ বিষয়ে সতৰ্ক কৰি দিয়া হ'ল, তেতিয়া পবিত্ৰ ভয়ত নিজৰ পৰিয়ালক ৰক্ষা কৰিবলৈ এখন জাহাজ নিৰ্মাণ কৰিলে। তেওঁৰ বিশ্বাসৰ দ্বাৰাই তেওঁ জগতক দোষী সাব্যস্ত কৰিলে আৰু বিশ্বাসৰ দ্বাৰা অহা ধাৰ্মিকতাৰ উত্তৰাধিকাৰী হ'ল।"</w:t>
      </w:r>
    </w:p>
    <w:p/>
    <w:p>
      <w:r xmlns:w="http://schemas.openxmlformats.org/wordprocessingml/2006/main">
        <w:t xml:space="preserve">Genesis 4:19 লেমেকে দুগৰাকী পত্নী বিয়া কৰালে, এগৰাকীৰ নাম আদা আৰু আনজনৰ নাম জিল্লা।</w:t>
      </w:r>
    </w:p>
    <w:p/>
    <w:p>
      <w:r xmlns:w="http://schemas.openxmlformats.org/wordprocessingml/2006/main">
        <w:t xml:space="preserve">লমেকে আদা আৰু জিল্লা নামৰ দুগৰাকী পত্নীক বিয়া কৰালে।</w:t>
      </w:r>
    </w:p>
    <w:p/>
    <w:p>
      <w:r xmlns:w="http://schemas.openxmlformats.org/wordprocessingml/2006/main">
        <w:t xml:space="preserve">১/ বিবাহৰ আশীৰ্বাদ: আদিপুস্তকত লেমেকৰ অধ্যয়ন</w:t>
      </w:r>
    </w:p>
    <w:p/>
    <w:p>
      <w:r xmlns:w="http://schemas.openxmlformats.org/wordprocessingml/2006/main">
        <w:t xml:space="preserve">২/ প্ৰতিশ্ৰুতিৰ গুৰুত্ব: লেমেক আৰু তেওঁৰ পত্নীসকলৰ প্ৰতি এক দৃষ্টিভংগী</w:t>
      </w:r>
    </w:p>
    <w:p/>
    <w:p>
      <w:r xmlns:w="http://schemas.openxmlformats.org/wordprocessingml/2006/main">
        <w:t xml:space="preserve">১/ আদিপুস্তক ২:১৮-২৫ - বিবাহৰ বাবে ঈশ্বৰৰ পৰিকল্পনা</w:t>
      </w:r>
    </w:p>
    <w:p/>
    <w:p>
      <w:r xmlns:w="http://schemas.openxmlformats.org/wordprocessingml/2006/main">
        <w:t xml:space="preserve">২/ ইফিচীয়া ৫:২২-৩৩ - খ্ৰীষ্টত স্বামী আৰু পত্নী</w:t>
      </w:r>
    </w:p>
    <w:p/>
    <w:p>
      <w:r xmlns:w="http://schemas.openxmlformats.org/wordprocessingml/2006/main">
        <w:t xml:space="preserve">Genesis 4:20 আদাই যাবালক জন্ম দিলে, তেওঁ তম্বুত বাস কৰা আৰু গৰু থকা লোকৰ পিতৃ আছিল।</w:t>
      </w:r>
    </w:p>
    <w:p/>
    <w:p>
      <w:r xmlns:w="http://schemas.openxmlformats.org/wordprocessingml/2006/main">
        <w:t xml:space="preserve">আদাই জবালক জন্ম দিলে, যিজন যাযাবৰী পশুপালক আৰু গৰু-ম’হৰ মালিকৰ পূৰ্বপুৰুষ হৈ পৰিল।</w:t>
      </w:r>
    </w:p>
    <w:p/>
    <w:p>
      <w:r xmlns:w="http://schemas.openxmlformats.org/wordprocessingml/2006/main">
        <w:t xml:space="preserve">১/ যোগানৰ আশীৰ্বাদ: ঈশ্বৰে নিজৰ লোকসকলক কেনেকৈ যোগান ধৰে</w:t>
      </w:r>
    </w:p>
    <w:p/>
    <w:p>
      <w:r xmlns:w="http://schemas.openxmlformats.org/wordprocessingml/2006/main">
        <w:t xml:space="preserve">২/ উত্তৰাধিকাৰৰ অৰ্থ: আমাৰ পূৰ্বপুৰুষসকলে আমাক কোন সেইটো কেনেকৈ গঢ় দিয়ে</w:t>
      </w:r>
    </w:p>
    <w:p/>
    <w:p>
      <w:r xmlns:w="http://schemas.openxmlformats.org/wordprocessingml/2006/main">
        <w:t xml:space="preserve">১/ গীতমালা ৩৭:৩-৫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আদিপুস্তক ৪:২১ তেওঁৰ ভায়েকৰ নাম যুবাল, তেওঁ বীণা আৰু অংগ বজোৱা সকলোৰে পিতৃ আছিল।</w:t>
      </w:r>
    </w:p>
    <w:p/>
    <w:p>
      <w:r xmlns:w="http://schemas.openxmlformats.org/wordprocessingml/2006/main">
        <w:t xml:space="preserve">তাঁৰ বাদ্য বজোৱাসকলৰ পিতৃ আছিল জুবাল।</w:t>
      </w:r>
    </w:p>
    <w:p/>
    <w:p>
      <w:r xmlns:w="http://schemas.openxmlformats.org/wordprocessingml/2006/main">
        <w:t xml:space="preserve">১: ঈশ্বৰে আমাক সংগীতৰ উপহাৰ দিছে। আহক আমি তেওঁক মহিমামণ্ডিত কৰিবলৈ ইয়াক ব্যৱহাৰ কৰো।</w:t>
      </w:r>
    </w:p>
    <w:p/>
    <w:p>
      <w:r xmlns:w="http://schemas.openxmlformats.org/wordprocessingml/2006/main">
        <w:t xml:space="preserve">২: সংগীতৰ সহায়ত ঈশ্বৰৰ প্ৰশংসা আৰু সন্মান দিব পাৰি।</w:t>
      </w:r>
    </w:p>
    <w:p/>
    <w:p>
      <w:r xmlns:w="http://schemas.openxmlformats.org/wordprocessingml/2006/main">
        <w:t xml:space="preserve">১: গীতমালা ১৫০:৩-৫ - শিঙাৰ শব্দৰে তেওঁক প্ৰশংসা কৰা; গীতমালা আৰু বীণাৰে তেওঁক প্ৰশংসা কৰা। টিম্বাৰ আৰু নাচেৰে তেওঁক প্ৰশংসা কৰা; তাঁৰযুক্ত বাদ্য আৰু অংগৰে তেওঁক প্ৰশংসা কৰক। উচ্চস্বৰত জংঘলৰ ওপৰত তেওঁৰ প্ৰশংসা কৰা; উচ্চ শব্দৰ জংঘলত তেওঁক প্ৰশংসা কৰা।</w:t>
      </w:r>
    </w:p>
    <w:p/>
    <w:p>
      <w:r xmlns:w="http://schemas.openxmlformats.org/wordprocessingml/2006/main">
        <w:t xml:space="preserve">২: কলচীয়া ৩:১৬ -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Genesis 4:22 জিল্লাই পিতল আৰু লোহাৰ প্ৰতিজন শিল্পকৰ্মীৰ প্ৰশিক্ষক তুবলকেইনক জন্ম দিলে আৰু তুবলকেইনৰ ভনীয়েক নামা।</w:t>
      </w:r>
    </w:p>
    <w:p/>
    <w:p>
      <w:r xmlns:w="http://schemas.openxmlformats.org/wordprocessingml/2006/main">
        <w:t xml:space="preserve">জিল্লাই ধাতুৰ কামৰ প্ৰশিক্ষক টুবালকেইনক জন্ম দিয়ে। তেওঁৰ ভনীয়েকৰ নাম নামা।</w:t>
      </w:r>
    </w:p>
    <w:p/>
    <w:p>
      <w:r xmlns:w="http://schemas.openxmlformats.org/wordprocessingml/2006/main">
        <w:t xml:space="preserve">১/ শিক্ষাৰ মূল্য: টুবালকেইনৰ পৰা শিকিব পৰা</w:t>
      </w:r>
    </w:p>
    <w:p/>
    <w:p>
      <w:r xmlns:w="http://schemas.openxmlformats.org/wordprocessingml/2006/main">
        <w:t xml:space="preserve">২/ অংশীদাৰিত্বৰ শক্তি: টুবালকেইন আৰু নামাৰ সম্পৰ্ক</w:t>
      </w:r>
    </w:p>
    <w:p/>
    <w:p>
      <w:r xmlns:w="http://schemas.openxmlformats.org/wordprocessingml/2006/main">
        <w:t xml:space="preserve">১/ হিতোপদেশ ১৩:২০ পদত, "যি জ্ঞানী লোকৰ লগত চলি থাকে, তেওঁ জ্ঞানী হয়, কিন্তু মূৰ্খৰ সংগীয়ে ক্ষতি কৰে।"</w:t>
      </w:r>
    </w:p>
    <w:p/>
    <w:p>
      <w:r xmlns:w="http://schemas.openxmlformats.org/wordprocessingml/2006/main">
        <w:t xml:space="preserve">২) কলচীয়া ৩:২৩-২৪, "তোমালোকে যি কৰে, সেই কামত সম্পূৰ্ণ হৃদয়েৰে কাম কৰা, মানুহৰ প্ৰভুৰ বাবে নহয়, প্ৰভুৰ বাবে কাম কৰা আপুনি সেৱা কৰা প্ৰভু খ্ৰীষ্ট।"</w:t>
      </w:r>
    </w:p>
    <w:p/>
    <w:p>
      <w:r xmlns:w="http://schemas.openxmlformats.org/wordprocessingml/2006/main">
        <w:t xml:space="preserve">Genesis 4:23 লেমেকে তেওঁৰ পত্নী আদা আৰু জিল্লাক ক’লে, “মোৰ মাত শুনা; তোমালোক লেমেকৰ পত্নীসকল, মোৰ কথা শুনা, কিয়নো মই মোৰ আঘাতৰ বাবে এজন পুৰুষক বধ কৰিলোঁ আৰু মোৰ আঘাতৰ বাবে এজন ডেকাক বধ কৰিলোঁ।”</w:t>
      </w:r>
    </w:p>
    <w:p/>
    <w:p>
      <w:r xmlns:w="http://schemas.openxmlformats.org/wordprocessingml/2006/main">
        <w:t xml:space="preserve">লমেকে এজন মানুহ আৰু এজন যুৱকৰ বিৰুদ্ধে কৰা হিংসাত্মক কাৰ্য্যৰ কথা গৰ্ব কৰিছিল।</w:t>
      </w:r>
    </w:p>
    <w:p/>
    <w:p>
      <w:r xmlns:w="http://schemas.openxmlformats.org/wordprocessingml/2006/main">
        <w:t xml:space="preserve">১/ "গৌৰৱৰ অহংকাৰৰ বিপদ"।</w:t>
      </w:r>
    </w:p>
    <w:p/>
    <w:p>
      <w:r xmlns:w="http://schemas.openxmlformats.org/wordprocessingml/2006/main">
        <w:t xml:space="preserve">২/ "কৰুণা আৰু সংযমৰ প্ৰয়োজনীয়তা"।</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মথি ৫:৩৮-৪২ "তোমালোকে শুনিছা যে চকুৰ সলনি চকু আৰু দাঁতৰ সলনি দাঁত কোৱা হৈছে। কিন্তু মই তোমালোকক কওঁ, তোমালোকে বেয়াক প্ৰতিহত নকৰিবা; কিন্তু যিয়ে তোমালোকক আঘাত কৰে।" সোঁ গালত, আনটোও তেওঁৰ ফালে ঘূৰি যাওক।"</w:t>
      </w:r>
    </w:p>
    <w:p/>
    <w:p>
      <w:r xmlns:w="http://schemas.openxmlformats.org/wordprocessingml/2006/main">
        <w:t xml:space="preserve">আদিপুস্তক ৪:২৪ যদি কয়িনক সাতগুণ প্ৰতিশোধ লোৱা হয়, তেন্তে সঁচাকৈয়ে লমেকে সত্তৰগুণ প্ৰতিশোধ ল’ব।</w:t>
      </w:r>
    </w:p>
    <w:p/>
    <w:p>
      <w:r xmlns:w="http://schemas.openxmlformats.org/wordprocessingml/2006/main">
        <w:t xml:space="preserve">কয়িনৰ বংশধৰ লমেকে সত্তৰগুণ প্ৰতিশোধ লোৱা হ’ব বুলি গৰ্ব কৰে।</w:t>
      </w:r>
    </w:p>
    <w:p/>
    <w:p>
      <w:r xmlns:w="http://schemas.openxmlformats.org/wordprocessingml/2006/main">
        <w:t xml:space="preserve">১/ প্ৰতিশোধ ঈশ্বৰৰ - ৰোমীয়া ১২:১৯</w:t>
      </w:r>
    </w:p>
    <w:p/>
    <w:p>
      <w:r xmlns:w="http://schemas.openxmlformats.org/wordprocessingml/2006/main">
        <w:t xml:space="preserve">২/ অহংকাৰৰ বিপদ - হিতোপদেশ ১৬:১৮</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আদিপুস্তক ৪:২৫ আদমে নিজৰ পত্নীক পুনৰ চিনি পালে; আৰু তাই এজন পুত্ৰ জন্ম দি তাৰ নাম চেথ ৰাখিলে, কিয়নো কয়িনে বধ কৰা হাবেলৰ সলনি ঈশ্বৰে মোক আন এটা বংশ নিযুক্ত কৰিলে।</w:t>
      </w:r>
    </w:p>
    <w:p/>
    <w:p>
      <w:r xmlns:w="http://schemas.openxmlformats.org/wordprocessingml/2006/main">
        <w:t xml:space="preserve">কয়িনে হত্যা কৰা হাবেলৰ সলনি আদম আৰু হৱাৰ আন এজন পুত্ৰ চেথ।</w:t>
      </w:r>
    </w:p>
    <w:p/>
    <w:p>
      <w:r xmlns:w="http://schemas.openxmlformats.org/wordprocessingml/2006/main">
        <w:t xml:space="preserve">১: ভগৱান সদায় আমাৰ লগত থাকে, আনকি ট্ৰেজেডী আৰু ক্ষতিৰ সময়তো।</w:t>
      </w:r>
    </w:p>
    <w:p/>
    <w:p>
      <w:r xmlns:w="http://schemas.openxmlformats.org/wordprocessingml/2006/main">
        <w:t xml:space="preserve">২: বিশ্বাস আৰু আশাৰ শক্তি যথেষ্ট শক্তিশালী যিয়ে আমাক কঠিন সময়তো সহায়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Genesis 4:26 আৰু চেতৰ এজন পুত্ৰ জন্ম হ’ল; আৰু তেওঁৰ নাম ইনোচ ৰাখিলে, তেতিয়া মানুহে যিহোৱাৰ নাম ধৰিলে।</w:t>
      </w:r>
    </w:p>
    <w:p/>
    <w:p>
      <w:r xmlns:w="http://schemas.openxmlformats.org/wordprocessingml/2006/main">
        <w:t xml:space="preserve">চেথৰ ইনোছ নামৰ এজন পুত্ৰ আছিল আৰু এই সময়তে মানুহে প্ৰভুৰ নাম মাতিবলৈ ধৰিলে।</w:t>
      </w:r>
    </w:p>
    <w:p/>
    <w:p>
      <w:r xmlns:w="http://schemas.openxmlformats.org/wordprocessingml/2006/main">
        <w:t xml:space="preserve">১/ নামৰ শক্তি: ইনোছৰ পৰা শিকিব পৰা</w:t>
      </w:r>
    </w:p>
    <w:p/>
    <w:p>
      <w:r xmlns:w="http://schemas.openxmlformats.org/wordprocessingml/2006/main">
        <w:t xml:space="preserve">২/ প্ৰভুৰ নাম আহ্বান কৰা: ঈশ্বৰৰ অনুগামী হোৱাৰ অৰ্থ কি</w:t>
      </w:r>
    </w:p>
    <w:p/>
    <w:p>
      <w:r xmlns:w="http://schemas.openxmlformats.org/wordprocessingml/2006/main">
        <w:t xml:space="preserve">১/ ৰোমীয়া ১০:১৩ - কাৰণ যি কোনোৱে প্ৰভুৰ নাম মাতিব, তেওঁ পৰিত্ৰাণ পাব।</w:t>
      </w:r>
    </w:p>
    <w:p/>
    <w:p>
      <w:r xmlns:w="http://schemas.openxmlformats.org/wordprocessingml/2006/main">
        <w:t xml:space="preserve">২/ পাঁচনিৰ কৰ্ম ২:২১ - আৰু যিসকলে প্ৰভুৰ নাম মাতিব, তেওঁ পৰিত্ৰাণ পাব।</w:t>
      </w:r>
    </w:p>
    <w:p/>
    <w:p>
      <w:r xmlns:w="http://schemas.openxmlformats.org/wordprocessingml/2006/main">
        <w:t xml:space="preserve">আদিপুস্তক ৫ পদক তলত দিয়া ধৰণে তিনিটা অনুচ্ছেদত সামৰি ল’ব পাৰি, য’ত উল্লেখ কৰা পদ আছে:</w:t>
      </w:r>
    </w:p>
    <w:p/>
    <w:p>
      <w:r xmlns:w="http://schemas.openxmlformats.org/wordprocessingml/2006/main">
        <w:t xml:space="preserve">অনুচ্ছেদ ১: আদিপুস্তক ৫:১-২০ পদত আদমৰ বংশধৰসকলৰ বংশাৱলীৰ লিপিৰে অধ্যায়টো আৰম্ভ কৰা হৈছে। ইয়াত আদমৰ পৰা নোহলৈকে বংশৰ সন্ধান কৰা হৈছে, প্ৰতিটো প্ৰজন্মৰ নাম আৰু নিজ নিজ বয়সৰ তালিকা দিয়া হৈছে। অধ্যায়টোত প্ৰজন্মৰ গতিৰ ওপৰত গুৰুত্ব আৰোপ কৰা হৈছে আৰু উল্লেখ কৰা প্ৰতিজন ব্যক্তিয়ে কেইবাশ বছৰ জীয়াই থকাৰ কথা উল্লেখ কৰিছে। এই বংশাৱলীত অন্তৰ্ভুক্ত উল্লেখযোগ্য ব্যক্তিসকল হ’ল চেথ, ইনোচ, কেনান, মহলালেল, যাৰেদ, হনোক (যিজন ঈশ্বৰৰ লগত চলিছিল আৰু তেওঁ লৈ গৈছিল), মথুচেলা (বাইবেলত লিপিবদ্ধ আটাইতকৈ দীৰ্ঘজীৱী ব্যক্তি), আৰু লামেক।</w:t>
      </w:r>
    </w:p>
    <w:p/>
    <w:p>
      <w:r xmlns:w="http://schemas.openxmlformats.org/wordprocessingml/2006/main">
        <w:t xml:space="preserve">২ নং অনুচ্ছেদ: আদিপুস্তক ৫:২১-২৪ পদত আগবাঢ়ি গৈ আদমৰ পৰা সপ্তম প্ৰজন্মৰ হনোকৰ প্ৰতি মনোযোগ দিয়া হৈছে যিজনে ঈশ্বৰৰ সৈতে বিশ্বাসীভাৱে চলিছিল। মৃত্যুৰ আগতে দীৰ্ঘজীৱন কৰা আনসকলৰ দৰে নহয়, হনোকে এক অনন্য ভাগ্যৰ সন্মুখীন হৈছিল। কোৱা হৈছে যে তেওঁৰ মৃত্যু হোৱা নাছিল বৰঞ্চ তেওঁৰ ধাৰ্মিকতাৰ বাবে ঈশ্বৰে তেওঁক লৈ গৈছিল। এই বিদায়ে তেওঁক বিশ্বাসযোগ্যতাৰ আদৰ্শ হিচাপে পৃথক কৰি তোলে আৰু মানৱ মৃত্যুৰ সাধাৰণ আৰ্হিৰ বিপৰীতমুখী হিচাপে কাম কৰে।</w:t>
      </w:r>
    </w:p>
    <w:p/>
    <w:p>
      <w:r xmlns:w="http://schemas.openxmlformats.org/wordprocessingml/2006/main">
        <w:t xml:space="preserve">অনুচ্ছেদ ৩: আদিপুস্তক ৫:২৫-৩২ পদত বংশাৱলীৰ বিৱৰণীটোৰ সামৰণিত আদমৰ পৰা অহা দশম প্ৰজন্মৰ নোহৰ ওপৰত গুৰুত্ব আৰোপ কৰা হৈছে যি পিছৰ অধ্যায়বোৰত এক উল্লেখযোগ্য ব্যক্তিত্বত পৰিণত হৈছে। নোহৰ পিতৃ লমেকে তেওঁৰ নাম এনেদৰে ৰাখিছে কাৰণ তেওঁ বিশ্বাস কৰে যে নোহে অভিশপ্ত মাটিত তেওঁলোকৰ পৰিশ্ৰমৰ পৰা সান্ত্বনা বা সকাহ দিব। মন কৰিবলগীয়া যে নোহৰ তিনিজন পুত্ৰ চেম, হাম আৰু যাফেথ আছিল আৰু তেওঁলোকৰ জন্ম হৈছিল তেওঁৰ পাঁচশ বছৰ বয়স হোৱাৰ পিছত। এই চূড়ান্ত অংশটোৱে এই বংশাৱলী আৰু তাৰ পিছৰ পৰিঘটনাৰ মাজত এক সংযোগ স্থাপন কৰে য’ত মহান জলপ্লাৱনৰ মাজেৰে মানৱতাক ৰক্ষা কৰাত নোহৰ ভূমিকা জড়িত হৈ আছে।</w:t>
      </w:r>
    </w:p>
    <w:p/>
    <w:p>
      <w:r xmlns:w="http://schemas.openxmlformats.org/wordprocessingml/2006/main">
        <w:t xml:space="preserve">চমুকৈ:</w:t>
      </w:r>
    </w:p>
    <w:p>
      <w:r xmlns:w="http://schemas.openxmlformats.org/wordprocessingml/2006/main">
        <w:t xml:space="preserve">আদিপুস্তক ৫ পদত উপস্থাপন কৰা হৈছে:</w:t>
      </w:r>
    </w:p>
    <w:p>
      <w:r xmlns:w="http://schemas.openxmlformats.org/wordprocessingml/2006/main">
        <w:t xml:space="preserve">আদমৰ পৰা নোহলৈকে প্ৰজন্মৰ সন্ধান কৰা এটা বিশদ বংশাৱলী;</w:t>
      </w:r>
    </w:p>
    <w:p>
      <w:r xmlns:w="http://schemas.openxmlformats.org/wordprocessingml/2006/main">
        <w:t xml:space="preserve">উল্লেখ কৰা ব্যক্তিসকলৰ দীৰ্ঘায়ু;</w:t>
      </w:r>
    </w:p>
    <w:p>
      <w:r xmlns:w="http://schemas.openxmlformats.org/wordprocessingml/2006/main">
        <w:t xml:space="preserve">হনোকৰ ব্যতিক্ৰমী ভাগ্য তেওঁৰ ধাৰ্মিকতাৰ বাবে ঈশ্বৰে লোৱা;</w:t>
      </w:r>
    </w:p>
    <w:p>
      <w:r xmlns:w="http://schemas.openxmlformats.org/wordprocessingml/2006/main">
        <w:t xml:space="preserve">নোহৰ পৰিচয় আৰু লমেকৰ পুত্ৰ হিচাপে তেওঁৰ তাৎপৰ্য;</w:t>
      </w:r>
    </w:p>
    <w:p>
      <w:r xmlns:w="http://schemas.openxmlformats.org/wordprocessingml/2006/main">
        <w:t xml:space="preserve">নোহৰ তিনিজন পুত্ৰ চেম, হাম আৰু যাফেথ যিয়ে পিছৰ অধ্যায়বোৰত গুৰুত্বপূৰ্ণ ভূমিকা পালন কৰে।</w:t>
      </w:r>
    </w:p>
    <w:p>
      <w:r xmlns:w="http://schemas.openxmlformats.org/wordprocessingml/2006/main">
        <w:t xml:space="preserve">এই অধ্যায়ত সময়ৰ গতি, হনোকৰ বিশ্বাসযোগ্যতাৰ ওপৰত গুৰুত্ব আৰোপ কৰা হৈছে আৰু নোহ আৰু মহান জলপ্লাৱনৰ আগন্তুক বিৱৰণীৰ বাবে মঞ্চ তৈয়াৰ কৰা হৈছে। ইয়াত প্ৰজন্মৰ পিছত প্ৰজন্মৰ ধাৰাবাহিকতা আৰু মানৱ ইতিহাসৰ ভিতৰত উল্লেখযোগ্য ব্যতিক্ৰম দুয়োটাকে উজ্জ্বল কৰি তোলা হৈছে।</w:t>
      </w:r>
    </w:p>
    <w:p/>
    <w:p>
      <w:r xmlns:w="http://schemas.openxmlformats.org/wordprocessingml/2006/main">
        <w:t xml:space="preserve">আদিপুস্তক ৫ পদক তলত দিয়া ধৰণে তিনিটা অনুচ্ছেদত সামৰি ল’ব পাৰি, য’ত উল্লেখ কৰা পদ আছে:</w:t>
      </w:r>
    </w:p>
    <w:p/>
    <w:p>
      <w:r xmlns:w="http://schemas.openxmlformats.org/wordprocessingml/2006/main">
        <w:t xml:space="preserve">অনুচ্ছেদ ১: আদিপুস্তক ৫:১-২০ পদত আদমৰ বংশধৰসকলৰ বংশাৱলীৰ লিপিৰে অধ্যায়টো আৰম্ভ কৰা হৈছে। ইয়াত আদমৰ পৰা নোহলৈকে বংশৰ সন্ধান কৰা হৈছে, প্ৰতিটো প্ৰজন্মৰ নাম আৰু নিজ নিজ বয়সৰ তালিকা দিয়া হৈছে। অধ্যায়টোত প্ৰজন্মৰ গতিৰ ওপৰত গুৰুত্ব আৰোপ কৰা হৈছে আৰু উল্লেখ কৰা প্ৰতিজন ব্যক্তিয়ে কেইবাশ বছৰ জীয়াই থকাৰ কথা উল্লেখ কৰিছে। এই বংশাৱলীত অন্তৰ্ভুক্ত উল্লেখযোগ্য ব্যক্তিসকল হ’ল চেথ, ইনোচ, কেনান, মহলালেল, যাৰেদ, হনোক (যিজন ঈশ্বৰৰ লগত চলিছিল আৰু তেওঁ লৈ গৈছিল), মথুচেলা (বাইবেলত লিপিবদ্ধ আটাইতকৈ দীৰ্ঘজীৱী ব্যক্তি), আৰু লামেক।</w:t>
      </w:r>
    </w:p>
    <w:p/>
    <w:p>
      <w:r xmlns:w="http://schemas.openxmlformats.org/wordprocessingml/2006/main">
        <w:t xml:space="preserve">২ নং অনুচ্ছেদ: আদিপুস্তক ৫:২১-২৪ পদত আগবাঢ়ি গৈ আদমৰ পৰা সপ্তম প্ৰজন্মৰ হনোকৰ প্ৰতি মনোযোগ দিয়া হৈছে যিজনে ঈশ্বৰৰ সৈতে বিশ্বাসীভাৱে চলিছিল। মৃত্যুৰ আগতে দীৰ্ঘজীৱন কৰা আনসকলৰ দৰে নহয়, হনোকে এক অনন্য ভাগ্যৰ সন্মুখীন হৈছিল। কোৱা হৈছে যে তেওঁৰ মৃত্যু হোৱা নাছিল বৰঞ্চ তেওঁৰ ধাৰ্মিকতাৰ বাবে ঈশ্বৰে তেওঁক লৈ গৈছিল। এই বিদায়ে তেওঁক বিশ্বাসযোগ্যতাৰ আদৰ্শ হিচাপে পৃথক কৰি তোলে আৰু মানৱ মৃত্যুৰ সাধাৰণ আৰ্হিৰ বিপৰীতমুখী হিচাপে কাম কৰে।</w:t>
      </w:r>
    </w:p>
    <w:p/>
    <w:p>
      <w:r xmlns:w="http://schemas.openxmlformats.org/wordprocessingml/2006/main">
        <w:t xml:space="preserve">অনুচ্ছেদ ৩: আদিপুস্তক ৫:২৫-৩২ পদত বংশাৱলীৰ বিৱৰণীটোৰ সামৰণিত আদমৰ পৰা অহা দশম প্ৰজন্মৰ নোহৰ ওপৰত গুৰুত্ব আৰোপ কৰা হৈছে যি পিছৰ অধ্যায়বোৰত এক উল্লেখযোগ্য ব্যক্তিত্বত পৰিণত হৈছে। নোহৰ পিতৃ লমেকে তেওঁৰ নাম এনেদৰে ৰাখিছে কাৰণ তেওঁ বিশ্বাস কৰে যে নোহে অভিশপ্ত মাটিত তেওঁলোকৰ পৰিশ্ৰমৰ পৰা সান্ত্বনা বা সকাহ দিব। মন কৰিবলগীয়া যে নোহৰ তিনিজন পুত্ৰ চেম, হাম আৰু যাফেথ আছিল আৰু তেওঁলোকৰ জন্ম হৈছিল তেওঁৰ পাঁচশ বছৰ বয়স হোৱাৰ পিছত। এই চূড়ান্ত অংশটোৱে এই বংশাৱলী আৰু তাৰ পিছৰ পৰিঘটনাৰ মাজত এক সংযোগ স্থাপন কৰে য’ত মহান জলপ্লাৱনৰ মাজেৰে মানৱতাক ৰক্ষা কৰাত নোহৰ ভূমিকা জড়িত হৈ আছে।</w:t>
      </w:r>
    </w:p>
    <w:p/>
    <w:p>
      <w:r xmlns:w="http://schemas.openxmlformats.org/wordprocessingml/2006/main">
        <w:t xml:space="preserve">চমুকৈ:</w:t>
      </w:r>
    </w:p>
    <w:p>
      <w:r xmlns:w="http://schemas.openxmlformats.org/wordprocessingml/2006/main">
        <w:t xml:space="preserve">আদিপুস্তক ৫ পদত উপস্থাপন কৰা হৈছে:</w:t>
      </w:r>
    </w:p>
    <w:p>
      <w:r xmlns:w="http://schemas.openxmlformats.org/wordprocessingml/2006/main">
        <w:t xml:space="preserve">আদমৰ পৰা নোহলৈকে প্ৰজন্মৰ সন্ধান কৰা এটা বিশদ বংশাৱলী;</w:t>
      </w:r>
    </w:p>
    <w:p>
      <w:r xmlns:w="http://schemas.openxmlformats.org/wordprocessingml/2006/main">
        <w:t xml:space="preserve">উল্লেখ কৰা ব্যক্তিসকলৰ দীৰ্ঘায়ু;</w:t>
      </w:r>
    </w:p>
    <w:p>
      <w:r xmlns:w="http://schemas.openxmlformats.org/wordprocessingml/2006/main">
        <w:t xml:space="preserve">হনোকৰ ব্যতিক্ৰমী ভাগ্য তেওঁৰ ধাৰ্মিকতাৰ বাবে ঈশ্বৰে লোৱা;</w:t>
      </w:r>
    </w:p>
    <w:p>
      <w:r xmlns:w="http://schemas.openxmlformats.org/wordprocessingml/2006/main">
        <w:t xml:space="preserve">নোহৰ পৰিচয় আৰু লমেকৰ পুত্ৰ হিচাপে তেওঁৰ তাৎপৰ্য;</w:t>
      </w:r>
    </w:p>
    <w:p>
      <w:r xmlns:w="http://schemas.openxmlformats.org/wordprocessingml/2006/main">
        <w:t xml:space="preserve">নোহৰ তিনিজন পুত্ৰ চেম, হাম আৰু যাফেথ যিয়ে পিছৰ অধ্যায়বোৰত গুৰুত্বপূৰ্ণ ভূমিকা পালন কৰে।</w:t>
      </w:r>
    </w:p>
    <w:p>
      <w:r xmlns:w="http://schemas.openxmlformats.org/wordprocessingml/2006/main">
        <w:t xml:space="preserve">এই অধ্যায়ত সময়ৰ গতি, হনোকৰ বিশ্বাসযোগ্যতাৰ ওপৰত গুৰুত্ব আৰোপ কৰা হৈছে আৰু নোহ আৰু মহান জলপ্লাৱনৰ আগন্তুক বিৱৰণীৰ বাবে মঞ্চ তৈয়াৰ কৰা হৈছে। ইয়াত প্ৰজন্মৰ পিছত প্ৰজন্মৰ ধাৰাবাহিকতা আৰু মানৱ ইতিহাসৰ ভিতৰত উল্লেখযোগ্য ব্যতিক্ৰম দুয়োটাকে উজ্জ্বল কৰি তোলা হৈছে।</w:t>
      </w:r>
    </w:p>
    <w:p/>
    <w:p>
      <w:r xmlns:w="http://schemas.openxmlformats.org/wordprocessingml/2006/main">
        <w:t xml:space="preserve">আদিপুস্তক ৫:১ এইখন আদমৰ প্ৰজন্মৰ পুস্তক। যিদিনা ঈশ্বৰে মানুহক সৃষ্টি কৰিলে, সেই দিনা ঈশ্বৰৰ ৰূপত তেওঁক সৃষ্টি কৰিলে;</w:t>
      </w:r>
    </w:p>
    <w:p/>
    <w:p>
      <w:r xmlns:w="http://schemas.openxmlformats.org/wordprocessingml/2006/main">
        <w:t xml:space="preserve">এই অংশটোত ঈশ্বৰৰ উপমাত মানুহৰ সৃষ্টিৰ বিষয়ে কোৱা হৈছে।</w:t>
      </w:r>
    </w:p>
    <w:p/>
    <w:p>
      <w:r xmlns:w="http://schemas.openxmlformats.org/wordprocessingml/2006/main">
        <w:t xml:space="preserve">১/ ঈশ্বৰে মানুহক নিজৰ প্ৰতিমূৰ্তিত সৃষ্টি কৰিলে: আদিপুস্তক ৫:১ পদৰ প্ৰতিফলন</w:t>
      </w:r>
    </w:p>
    <w:p/>
    <w:p>
      <w:r xmlns:w="http://schemas.openxmlformats.org/wordprocessingml/2006/main">
        <w:t xml:space="preserve">২/ ঈশ্বৰৰ সাদৃশ্য: ইয়াৰ অৰ্থ আমাৰ মানুহ হিচাপে কি</w:t>
      </w:r>
    </w:p>
    <w:p/>
    <w:p>
      <w:r xmlns:w="http://schemas.openxmlformats.org/wordprocessingml/2006/main">
        <w:t xml:space="preserve">১/ "আমাৰ প্ৰতিমূৰ্তিৰে মানুহ সৃষ্টি কৰোঁহঁক" (আদিপুস্তক ১:২৬ ESV)</w:t>
      </w:r>
    </w:p>
    <w:p/>
    <w:p>
      <w:r xmlns:w="http://schemas.openxmlformats.org/wordprocessingml/2006/main">
        <w:t xml:space="preserve">২.</w:t>
      </w:r>
    </w:p>
    <w:p/>
    <w:p>
      <w:r xmlns:w="http://schemas.openxmlformats.org/wordprocessingml/2006/main">
        <w:t xml:space="preserve">আদিপুস্তক ৫:২ তেওঁ পুৰুষ আৰু নাৰীক সৃষ্টি কৰিলে; আৰু তেওঁলোকক আশীৰ্ব্বাদ কৰিলে আৰু সৃষ্টিৰ দিনত তেওঁলোকৰ নাম আদম ৰাখিলে।</w:t>
      </w:r>
    </w:p>
    <w:p/>
    <w:p>
      <w:r xmlns:w="http://schemas.openxmlformats.org/wordprocessingml/2006/main">
        <w:t xml:space="preserve">ঈশ্বৰে মানুহক নিজৰ প্ৰতিমূৰ্তিত সৃষ্টি কৰি আশীৰ্বাদ দিলে।</w:t>
      </w:r>
    </w:p>
    <w:p/>
    <w:p>
      <w:r xmlns:w="http://schemas.openxmlformats.org/wordprocessingml/2006/main">
        <w:t xml:space="preserve">১: আমি সকলোৱে ঈশ্বৰৰ প্ৰতিমূৰ্তিত সৃষ্টি হোৱা আৰু তেওঁৰ প্ৰেম আৰু অনুগ্ৰহত জীয়াই থাকিবলৈ চেষ্টা কৰা উচিত।</w:t>
      </w:r>
    </w:p>
    <w:p/>
    <w:p>
      <w:r xmlns:w="http://schemas.openxmlformats.org/wordprocessingml/2006/main">
        <w:t xml:space="preserve">২: ঈশ্বৰে আমাক জীৱনৰ আশীৰ্বাদ দিছে আৰু আমি তেওঁৰ নামক মহিমামণ্ডিত কৰিবলৈ ইয়াক ব্যৱহাৰ কৰা উচিত।</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গীতমালা ১৩৯:১৩-১৪ - কিয়নো তুমি মোৰ অন্তৰ্ভাগ গঠন কৰিলা; তুমি মোক মাৰ গৰ্ভত গাঁঠি দিলা। মই তোমাক প্ৰশংসা কৰোঁ, কিয়নো মই ভয় আৰু আচৰিত ধৰণে সৃষ্টি হ’লোঁ। তোমাৰ কৰ্মবোৰ আচৰিত; মোৰ আত্মাই ইয়াক ভালদৰে জানে।</w:t>
      </w:r>
    </w:p>
    <w:p/>
    <w:p>
      <w:r xmlns:w="http://schemas.openxmlformats.org/wordprocessingml/2006/main">
        <w:t xml:space="preserve">Genesis 5:3 আদমে এশ ত্ৰিশ বছৰ জীয়াই থাকিলে আৰু তেওঁৰ প্ৰতিমূৰ্তিৰ দৰে এজন পুত্ৰ জন্ম দিলে; আৰু তেওঁৰ নাম চেথ ৰাখিলে।</w:t>
      </w:r>
    </w:p>
    <w:p/>
    <w:p>
      <w:r xmlns:w="http://schemas.openxmlformats.org/wordprocessingml/2006/main">
        <w:t xml:space="preserve">আদম ১৩০ বছৰ বয়সলৈকে জীয়াই আছিল আৰু তেওঁৰ চেথ নামৰ এজন পুত্ৰ আছিল, যি তেওঁৰ প্ৰতিমূৰ্তি আৰু প্ৰতিমূৰ্তিত আছিল।</w:t>
      </w:r>
    </w:p>
    <w:p/>
    <w:p>
      <w:r xmlns:w="http://schemas.openxmlformats.org/wordprocessingml/2006/main">
        <w:t xml:space="preserve">১/ মানুহৰ মাজত ঈশ্বৰৰ প্ৰতিমূৰ্তিৰ সৌন্দৰ্য্য - আদিপুস্তক ৫:৩</w:t>
      </w:r>
    </w:p>
    <w:p/>
    <w:p>
      <w:r xmlns:w="http://schemas.openxmlformats.org/wordprocessingml/2006/main">
        <w:t xml:space="preserve">২/ জীৱন আৰু উত্তৰাধিকাৰৰ শক্তি - আদিপুস্তক ৫:৩</w:t>
      </w:r>
    </w:p>
    <w:p/>
    <w:p>
      <w:r xmlns:w="http://schemas.openxmlformats.org/wordprocessingml/2006/main">
        <w:t xml:space="preserve">১) গীতমালা ১৩৯:১৩-১৪ - কিয়নো তুমি মোৰ বাঘজৰী অধিকাৰ কৰিলা, তুমি মোক মোৰ মাৰ গৰ্ভত ঢাকি ৰাখিলা। মই তোমাৰ প্ৰশংসা কৰিম; কিয়নো মই ভয় আৰু আচৰিত ধৰণে সৃষ্টি হ’লোঁ; আৰু মোৰ আত্মাই যে ভালদৰে জানে।</w:t>
      </w:r>
    </w:p>
    <w:p/>
    <w:p>
      <w:r xmlns:w="http://schemas.openxmlformats.org/wordprocessingml/2006/main">
        <w:t xml:space="preserve">২) ১ কৰিন্থীয়া ১৫:৪৫ - আৰু এইদৰে লিখা আছে, প্ৰথম মানুহ আদমক জীৱন্ত আত্মা কৰা হ’ল; শেষৰ আদমক জীৱন্ত আত্মা কৰি তোলা হৈছিল।</w:t>
      </w:r>
    </w:p>
    <w:p/>
    <w:p>
      <w:r xmlns:w="http://schemas.openxmlformats.org/wordprocessingml/2006/main">
        <w:t xml:space="preserve">Genesis 5:4 আদমে চেথ জন্ম দিয়াৰ পিছত তেওঁৰ দিন আঠশ বছৰ আছিল;</w:t>
      </w:r>
    </w:p>
    <w:p/>
    <w:p>
      <w:r xmlns:w="http://schemas.openxmlformats.org/wordprocessingml/2006/main">
        <w:t xml:space="preserve">আদমৰ দীৰ্ঘায়ু আছিল আৰু ছেথকে ধৰি বহু সন্তান আছিল।</w:t>
      </w:r>
    </w:p>
    <w:p/>
    <w:p>
      <w:r xmlns:w="http://schemas.openxmlformats.org/wordprocessingml/2006/main">
        <w:t xml:space="preserve">১/ আদমৰ উত্তৰাধিকাৰ: অৰ্থ আৰু পূৰ্ণতাৰ জীৱন যাপন</w:t>
      </w:r>
    </w:p>
    <w:p/>
    <w:p>
      <w:r xmlns:w="http://schemas.openxmlformats.org/wordprocessingml/2006/main">
        <w:t xml:space="preserve">২/ প্ৰজননৰ আশীৰ্বাদ: নতুন প্ৰজন্মক ডাঙৰ-দীঘল কৰা</w:t>
      </w:r>
    </w:p>
    <w:p/>
    <w:p>
      <w:r xmlns:w="http://schemas.openxmlformats.org/wordprocessingml/2006/main">
        <w:t xml:space="preserve">১/ আদিপুস্তক ৫:১-৫ পদ</w:t>
      </w:r>
    </w:p>
    <w:p/>
    <w:p>
      <w:r xmlns:w="http://schemas.openxmlformats.org/wordprocessingml/2006/main">
        <w:t xml:space="preserve">২/ গীতমালা ১২৭:৩-৫</w:t>
      </w:r>
    </w:p>
    <w:p/>
    <w:p>
      <w:r xmlns:w="http://schemas.openxmlformats.org/wordprocessingml/2006/main">
        <w:t xml:space="preserve">Genesis 5:5 আদম জীয়াই থকা সকলো দিন নশ ত্ৰিশ বছৰ আছিল;</w:t>
      </w:r>
    </w:p>
    <w:p/>
    <w:p>
      <w:r xmlns:w="http://schemas.openxmlformats.org/wordprocessingml/2006/main">
        <w:t xml:space="preserve">মৃত্যুৰ পূৰ্বে আদমে ৯৩০ বছৰ দীঘলীয়া জীৱন কটায়।</w:t>
      </w:r>
    </w:p>
    <w:p/>
    <w:p>
      <w:r xmlns:w="http://schemas.openxmlformats.org/wordprocessingml/2006/main">
        <w:t xml:space="preserve">১: দীৰ্ঘায়ু জীৱনেৰে জীয়াই থাকিবলৈ শিকা - পৃথিৱীত আমাৰ সময়ৰ সৰ্বোত্তম ব্যৱহাৰ কৰা</w:t>
      </w:r>
    </w:p>
    <w:p/>
    <w:p>
      <w:r xmlns:w="http://schemas.openxmlformats.org/wordprocessingml/2006/main">
        <w:t xml:space="preserve">২: যীচু খ্ৰীষ্টৰ দ্বাৰা অনন্ত জীৱন - স্বৰ্গত চিৰকাল জীয়াই থকা</w:t>
      </w:r>
    </w:p>
    <w:p/>
    <w:p>
      <w:r xmlns:w="http://schemas.openxmlformats.org/wordprocessingml/2006/main">
        <w:t xml:space="preserve">১: উপদেশক ৭:১৭ - বহুত দুষ্ট নহব, আৰু মূৰ্খ নহবা;</w:t>
      </w:r>
    </w:p>
    <w:p/>
    <w:p>
      <w:r xmlns:w="http://schemas.openxmlformats.org/wordprocessingml/2006/main">
        <w:t xml:space="preserve">২: যোহন ১১:২৫-২৬ - যীচুৱে তাইক ক'লে, "মই পুনৰুত্থান আৰু জীৱন; যি জনে মোত বিশ্বাস কৰে, তেওঁ মৰিলেও, তেওঁ জীয়াই থাকিব;</w:t>
      </w:r>
    </w:p>
    <w:p/>
    <w:p>
      <w:r xmlns:w="http://schemas.openxmlformats.org/wordprocessingml/2006/main">
        <w:t xml:space="preserve">Genesis 5:6 চেথে এশ পাঁচ বছৰ বয়সত ইনোচৰ জন্ম দিলে।</w:t>
      </w:r>
    </w:p>
    <w:p/>
    <w:p>
      <w:r xmlns:w="http://schemas.openxmlformats.org/wordprocessingml/2006/main">
        <w:t xml:space="preserve">ছেথে ১০৫ বছৰ বয়সলৈকে জীয়াই আছিল আৰু তেওঁৰ পিতৃ ইনোছ আছিল।</w:t>
      </w:r>
    </w:p>
    <w:p/>
    <w:p>
      <w:r xmlns:w="http://schemas.openxmlformats.org/wordprocessingml/2006/main">
        <w:t xml:space="preserve">১: ছেথৰ দীঘলীয়া আৰু পূৰ্ণ জীৱন যাপনৰ আদৰ্শৰ পৰা আমি শিকিব পাৰোঁ।</w:t>
      </w:r>
    </w:p>
    <w:p/>
    <w:p>
      <w:r xmlns:w="http://schemas.openxmlformats.org/wordprocessingml/2006/main">
        <w:t xml:space="preserve">২: আমিও আমাৰ সময়খিনি বুদ্ধিমানৰূপে ব্যৱহাৰ কৰা উচিত, ঠিক যেনেকৈ চেথে কৰিছিল।</w:t>
      </w:r>
    </w:p>
    <w:p/>
    <w:p>
      <w:r xmlns:w="http://schemas.openxmlformats.org/wordprocessingml/2006/main">
        <w:t xml:space="preserve">১: গীতমালা ৯০:১২ "তেনেকৈ আমাক আমাৰ দিন গণনা কৰিবলৈ শিকাওক, যাতে আমি আমাৰ হৃদয়ক জ্ঞানৰ প্ৰতি প্ৰয়োগ কৰিব পাৰো।"</w:t>
      </w:r>
    </w:p>
    <w:p/>
    <w:p>
      <w:r xmlns:w="http://schemas.openxmlformats.org/wordprocessingml/2006/main">
        <w:t xml:space="preserve">২: উপদেশক ৭:১৭ "বহুত দুষ্ট নহবা, আৰু মূৰ্খ নহবা; তুমি তোমাৰ সময়ৰ আগতে কিয় মৰিবা?"</w:t>
      </w:r>
    </w:p>
    <w:p/>
    <w:p>
      <w:r xmlns:w="http://schemas.openxmlformats.org/wordprocessingml/2006/main">
        <w:t xml:space="preserve">Genesis 5:7 ইনোচৰ জন্মৰ পিছত চেথে আঠশ সাত বছৰ জীয়াই থাকিল আৰু পুত্ৰ আৰু কন্যা সন্তান জন্ম দিলে।</w:t>
      </w:r>
    </w:p>
    <w:p/>
    <w:p>
      <w:r xmlns:w="http://schemas.openxmlformats.org/wordprocessingml/2006/main">
        <w:t xml:space="preserve">ছেথে ৮০৭ বছৰ জীয়াই থকাৰ লগতে বহু সন্তান জন্ম দিছিল।</w:t>
      </w:r>
    </w:p>
    <w:p/>
    <w:p>
      <w:r xmlns:w="http://schemas.openxmlformats.org/wordprocessingml/2006/main">
        <w:t xml:space="preserve">১/ ছেথৰ উত্তৰাধিকাৰ: তেওঁৰ দীঘলীয়া আৰু উৎপাদনশীল জীৱনক আমি কেনেকৈ অনুকৰণ কৰিব পাৰো?</w:t>
      </w:r>
    </w:p>
    <w:p/>
    <w:p>
      <w:r xmlns:w="http://schemas.openxmlformats.org/wordprocessingml/2006/main">
        <w:t xml:space="preserve">২) ঈশ্বৰৰ লগত চলা: ছেথৰ মহান উদাহৰণৰ পৰা আমি কি শিকিব পাৰো?</w:t>
      </w:r>
    </w:p>
    <w:p/>
    <w:p>
      <w:r xmlns:w="http://schemas.openxmlformats.org/wordprocessingml/2006/main">
        <w:t xml:space="preserve">১) ১ কৰিন্থীয়া ৫:১৭ - এতেকে যদি কোনোবাই খ্ৰীষ্টত থাকে, তেন্তে তেওঁ নতুন সৃষ্টি; পুৰণি গ’ল, নতুন আহিল!</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Genesis 5:8 চেথৰ সকলো দিন নশ বাৰ বছৰ হ’ল আৰু তেওঁৰ মৃত্যু হ’ল।</w:t>
      </w:r>
    </w:p>
    <w:p/>
    <w:p>
      <w:r xmlns:w="http://schemas.openxmlformats.org/wordprocessingml/2006/main">
        <w:t xml:space="preserve">চেথ আদম আৰু হৱাৰ পুত্ৰ আছিল আৰু তেওঁৰ মৃত্যুৰ আগতে তেওঁ ৯১২ বছৰ জীয়াই আছিল।</w:t>
      </w:r>
    </w:p>
    <w:p/>
    <w:p>
      <w:r xmlns:w="http://schemas.openxmlformats.org/wordprocessingml/2006/main">
        <w:t xml:space="preserve">১/ দীৰ্ঘায়ুৰ আশীৰ্বাদ: ছেঠৰ জীৱনৰ পৰা শিক্ষা।</w:t>
      </w:r>
    </w:p>
    <w:p/>
    <w:p>
      <w:r xmlns:w="http://schemas.openxmlformats.org/wordprocessingml/2006/main">
        <w:t xml:space="preserve">২/ পৰিয়ালৰ গুৰুত্ব: আদম, হৱা আৰু চেথ।</w:t>
      </w:r>
    </w:p>
    <w:p/>
    <w:p>
      <w:r xmlns:w="http://schemas.openxmlformats.org/wordprocessingml/2006/main">
        <w:t xml:space="preserve">১) গীতমালা ৯০:১০ - "আমাৰ জীৱনৰ বছৰ সত্তৰ বা শক্তিৰ কাৰণেও আশী; তথাপিও সিহঁতৰ সময় কেৱল পৰিশ্ৰম আৰু কষ্ট; সিহঁত অতি সোনকালে নোহোৱা হৈ যায়, আৰু আমি উৰি যাওঁ।"</w:t>
      </w:r>
    </w:p>
    <w:p/>
    <w:p>
      <w:r xmlns:w="http://schemas.openxmlformats.org/wordprocessingml/2006/main">
        <w:t xml:space="preserve">২) উপদেশক ১২:১-৭ - "যৌৱনকালত তোমাৰ সৃষ্টিকৰ্ত্তাক স্মৰণ কৰা, বেয়া দিন অহাৰ আগতে আৰু সেই বছৰবোৰ ওচৰ চাপি অহাৰ আগতে, য'ত তুমি ক'বা, 'মোৰ কোনো আনন্দ নাই; সূৰ্য্য আৰু পোহৰৰ আগত।" আৰু চন্দ্ৰ আৰু তৰাবোৰ আন্ধাৰ হৈ পৰে আৰু বৰষুণৰ পিছত ডাৱৰবোৰ ঘূৰি আহে, যিদিনা ঘৰৰ ৰক্ষকসকলে কঁপি থাকে, আৰু শক্তিশালী মানুহবোৰ বেঁকা হয়, আৰু পিহি লোৱাবোৰ কম হোৱাৰ বাবে আৰু খিৰিকীৰে চোৱা লোকসকল বন্ধ হৈ যায় ম্লান হৈ পৰে, আৰু ৰাস্তাৰ দুৱাৰবোৰ বন্ধ হৈ থাকে যেতিয়া পিহিৰ শব্দ কম হয়, আৰু এজন চৰাইৰ শব্দত উঠি যায়, আৰু গীতৰ সকলো কন্যাক তললৈ নমাই অনা হয়, তেওঁলোকে ওখলৈও ভয় কৰে, আৰু আতংক বাটত আছে, আলমণ্ড গছ ফুলে, ফৰিংবোৰে নিজকে টানি লৈ যায়, আৰু কামনা বিফল হয়, কাৰণ মানুহ নিজৰ চিৰন্তন ঘৰলৈ গৈ আছে, আৰু শোক কৰা লোকসকলে ৰূপৰ ৰছীডাল ফাটি যোৱাৰ আগতেই ৰাস্তাত ঘূৰি ফুৰে, আৰু সোণৰ বাটিটো ভাঙি যায় , আৰু ফোয়াৰাৰ ওচৰত কলহটো ছিন্নভিন্ন হৈ যায়, আৰু কুঁৱাৰ ওচৰত চকাটো ভাঙি যায়, আৰু ধূলিবোৰ পৃথিৱীলৈ যিদৰে আছিল তেনেদৰে ঘূৰি আহে, আৰু আত্মাটো যিজনে দিয়া ঈশ্বৰৰ ওচৰলৈ উভতি যায়।"</w:t>
      </w:r>
    </w:p>
    <w:p/>
    <w:p>
      <w:r xmlns:w="http://schemas.openxmlformats.org/wordprocessingml/2006/main">
        <w:t xml:space="preserve">আদিপুস্তক ৫:৯ ইনোচে নব্বৈ বছৰ জীয়াই থাকি কয়িনৰ জন্ম হ’ল।</w:t>
      </w:r>
    </w:p>
    <w:p/>
    <w:p>
      <w:r xmlns:w="http://schemas.openxmlformats.org/wordprocessingml/2006/main">
        <w:t xml:space="preserve">ইনোছে দীঘলীয়া আৰু ফলপ্ৰসূ জীৱন যাপন কৰিছিল, ৯০ বছৰ বয়সত কয়নানৰ পিতৃ হৈছিল।</w:t>
      </w:r>
    </w:p>
    <w:p/>
    <w:p>
      <w:r xmlns:w="http://schemas.openxmlformats.org/wordprocessingml/2006/main">
        <w:t xml:space="preserve">১/ দীঘলীয়া আৰু ফলপ্ৰসূ জীৱনৰ আনন্দ</w:t>
      </w:r>
    </w:p>
    <w:p/>
    <w:p>
      <w:r xmlns:w="http://schemas.openxmlformats.org/wordprocessingml/2006/main">
        <w:t xml:space="preserve">২/ পিতৃত্বৰ আশীৰ্বাদ</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হিতোপদেশ ১৭:৬ - শিশুৰ সন্তান বুঢ়া মানুহৰ মুকুট; আৰু সন্তানৰ মহিমা তেওঁলোকৰ পিতৃ।</w:t>
      </w:r>
    </w:p>
    <w:p/>
    <w:p>
      <w:r xmlns:w="http://schemas.openxmlformats.org/wordprocessingml/2006/main">
        <w:t xml:space="preserve">Genesis 5:10 কয়িনৰ জন্মৰ পিছত ইনোছে আঠশ পোন্ধৰ বছৰ জীয়াই থাকিল আৰু পুত্ৰ আৰু কন্যা সন্তান জন্ম দিলে।</w:t>
      </w:r>
    </w:p>
    <w:p/>
    <w:p>
      <w:r xmlns:w="http://schemas.openxmlformats.org/wordprocessingml/2006/main">
        <w:t xml:space="preserve">ইনোছে ৮১৫ বছৰ জীয়াই আছিল আৰু সন্তান জন্ম দিছিল।</w:t>
      </w:r>
    </w:p>
    <w:p/>
    <w:p>
      <w:r xmlns:w="http://schemas.openxmlformats.org/wordprocessingml/2006/main">
        <w:t xml:space="preserve">১/ সময়ৰ মূল্য: আমাৰ জীৱনৰ সৰ্বোত্তম ব্যৱহাৰ কৰিবলৈ শিকা</w:t>
      </w:r>
    </w:p>
    <w:p/>
    <w:p>
      <w:r xmlns:w="http://schemas.openxmlformats.org/wordprocessingml/2006/main">
        <w:t xml:space="preserve">২/ ঈশ্বৰৰ আশীৰ্বাদৰ শক্তি: বিশ্বাসৰ উত্তৰাধিকাৰী হোৱা</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Genesis 5:11 ইনোচৰ সকলো দিন নশ পাঁচ বছৰ হ’ল আৰু তেওঁৰ মৃত্যু হ’ল।</w:t>
      </w:r>
    </w:p>
    <w:p/>
    <w:p>
      <w:r xmlns:w="http://schemas.openxmlformats.org/wordprocessingml/2006/main">
        <w:t xml:space="preserve">ছেথৰ প্ৰজন্মৰ ভিতৰত ইনোছ আছিল প্ৰথমজন যিয়ে দীৰ্ঘায়ু আৰু মৃত্যুবৰণ কৰিছিল।</w:t>
      </w:r>
    </w:p>
    <w:p/>
    <w:p>
      <w:r xmlns:w="http://schemas.openxmlformats.org/wordprocessingml/2006/main">
        <w:t xml:space="preserve">১/ দীৰ্ঘ আৰু অৰ্থপূৰ্ণ জীৱন যাপনৰ গুৰুত্ব।</w:t>
      </w:r>
    </w:p>
    <w:p/>
    <w:p>
      <w:r xmlns:w="http://schemas.openxmlformats.org/wordprocessingml/2006/main">
        <w:t xml:space="preserve">২/ আমাৰ মৰ্ত্যলোকক বুজি পোৱা আৰু ইয়াত পৃথিৱীত আমাৰ সময়ৰ সৰ্বোত্তম ব্যৱহাৰ কৰা।</w:t>
      </w:r>
    </w:p>
    <w:p/>
    <w:p>
      <w:r xmlns:w="http://schemas.openxmlformats.org/wordprocessingml/2006/main">
        <w:t xml:space="preserve">১/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২)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Genesis 5:12 কেইনানে সত্তৰ বছৰ বয়সত মহলালিলৰ জন্ম দিলে।</w:t>
      </w:r>
    </w:p>
    <w:p/>
    <w:p>
      <w:r xmlns:w="http://schemas.openxmlformats.org/wordprocessingml/2006/main">
        <w:t xml:space="preserve">কয়নানে সত্তৰ বছৰ জীয়াই থাকি মহলালিলৰ পিতৃ হ’ল।</w:t>
      </w:r>
    </w:p>
    <w:p/>
    <w:p>
      <w:r xmlns:w="http://schemas.openxmlformats.org/wordprocessingml/2006/main">
        <w:t xml:space="preserve">১/ জীৱন দীঘলীয়া কৰাত ঈশ্বৰৰ বিশ্বাসযোগ্যতা</w:t>
      </w:r>
    </w:p>
    <w:p/>
    <w:p>
      <w:r xmlns:w="http://schemas.openxmlformats.org/wordprocessingml/2006/main">
        <w:t xml:space="preserve">২/ প্ৰজন্মৰ পৰা প্ৰজন্মলৈ বিশ্বাসৰ উত্তৰাধিকাৰ</w:t>
      </w:r>
    </w:p>
    <w:p/>
    <w:p>
      <w:r xmlns:w="http://schemas.openxmlformats.org/wordprocessingml/2006/main">
        <w:t xml:space="preserve">১/ গীতমালা ৯০:১০ - আমাৰ জীৱনৰ বছৰ সত্তৰ, আনকি শক্তিৰ কাৰণেও আশী; তথাপিও তেওঁলোকৰ দৈৰ্ঘ্য কেৱল পৰিশ্ৰম আৰু কষ্ট; সিহঁত অতি সোনকালে নাইকিয়া হৈ যায়, আৰু আমি উৰি যাওঁ।</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Genesis 5:13 মহলালেলৰ জন্মৰ পাছত কয়নানে আঠশ চল্লিশ বছৰ জীয়াই থাকিল আৰু পুত্ৰ-কন্যাৰ জন্ম দিলে।</w:t>
      </w:r>
    </w:p>
    <w:p/>
    <w:p>
      <w:r xmlns:w="http://schemas.openxmlformats.org/wordprocessingml/2006/main">
        <w:t xml:space="preserve">কয়নানে ৮৪০ বছৰ জীয়াই থাকি সন্তান জন্ম দিলে।</w:t>
      </w:r>
    </w:p>
    <w:p/>
    <w:p>
      <w:r xmlns:w="http://schemas.openxmlformats.org/wordprocessingml/2006/main">
        <w:t xml:space="preserve">১/ দীঘলীয়া আয়ুস আৰু তাৰ সৰ্বোত্তম ব্যৱহাৰৰ গুৰুত্ব।</w:t>
      </w:r>
    </w:p>
    <w:p/>
    <w:p>
      <w:r xmlns:w="http://schemas.openxmlformats.org/wordprocessingml/2006/main">
        <w:t xml:space="preserve">২/ সন্তান জন্ম দি প্ৰভুত ডাঙৰ-দীঘল কৰাৰ আশীৰ্বাদ।</w:t>
      </w:r>
    </w:p>
    <w:p/>
    <w:p>
      <w:r xmlns:w="http://schemas.openxmlformats.org/wordprocessingml/2006/main">
        <w:t xml:space="preserve">১/ গীতমালা ৯০:১২ গতিকে আমাক আমাৰ দিন গণনা কৰিবলৈ শিকাওক, যাতে আমি আমাৰ হৃদয়ক জ্ঞানৰ প্ৰতি প্ৰয়োগ কৰিব পাৰো।</w:t>
      </w:r>
    </w:p>
    <w:p/>
    <w:p>
      <w:r xmlns:w="http://schemas.openxmlformats.org/wordprocessingml/2006/main">
        <w:t xml:space="preserve">২/ হিতোপদেশ ১৭:৬ শিশুৰ সন্তান বুঢ়া মানুহৰ মুকুট; আৰু সন্তানৰ মহিমা তেওঁলোকৰ পিতৃ।</w:t>
      </w:r>
    </w:p>
    <w:p/>
    <w:p>
      <w:r xmlns:w="http://schemas.openxmlformats.org/wordprocessingml/2006/main">
        <w:t xml:space="preserve">Genesis 5:14 কয়নানৰ সকলো দিন নশ দহ বছৰ হ’ল আৰু তেওঁৰ মৃত্যু হ’ল।</w:t>
      </w:r>
    </w:p>
    <w:p/>
    <w:p>
      <w:r xmlns:w="http://schemas.openxmlformats.org/wordprocessingml/2006/main">
        <w:t xml:space="preserve">কয়নানে ৯১০ বছৰ বয়সলৈকে জীয়াই আছিল আৰু তেওঁৰ মৃত্যু হৈছিল।</w:t>
      </w:r>
    </w:p>
    <w:p/>
    <w:p>
      <w:r xmlns:w="http://schemas.openxmlformats.org/wordprocessingml/2006/main">
        <w:t xml:space="preserve">১/ জীৱনৰ সংক্ষিপ্ততা আৰু ইয়াৰ সৰ্বোত্তম ব্যৱহাৰৰ গুৰুত্ব।</w:t>
      </w:r>
    </w:p>
    <w:p/>
    <w:p>
      <w:r xmlns:w="http://schemas.openxmlformats.org/wordprocessingml/2006/main">
        <w:t xml:space="preserve">২/ ঈশ্বৰ হৈছে চূড়ান্ত কৰ্তৃত্ব, আৰু তেওঁ সিদ্ধান্ত লয় যে পৃথিৱীত আমাৰ জীৱন কেতিয়া শেষ হ’ব লাগে।</w:t>
      </w:r>
    </w:p>
    <w:p/>
    <w:p>
      <w:r xmlns:w="http://schemas.openxmlformats.org/wordprocessingml/2006/main">
        <w:t xml:space="preserve">১/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২/ গীতমালা ৯০:১২ - গতিকে আমাক আমাৰ দিন গণনা কৰিবলৈ শিকাওক, যাতে আমি জ্ঞানৰ হৃদয় পাওঁ।</w:t>
      </w:r>
    </w:p>
    <w:p/>
    <w:p>
      <w:r xmlns:w="http://schemas.openxmlformats.org/wordprocessingml/2006/main">
        <w:t xml:space="preserve">Genesis 5:15 মহলালিলে পয়ষষ্ঠি বছৰ বয়সত যাৰেদক জন্ম দিলে।</w:t>
      </w:r>
    </w:p>
    <w:p/>
    <w:p>
      <w:r xmlns:w="http://schemas.openxmlformats.org/wordprocessingml/2006/main">
        <w:t xml:space="preserve">ঈশ্বৰৰ ওপৰত মহালালিলৰ বিশ্বাসে দীঘলীয়া আৰু সমৃদ্ধিশালী জীৱনৰ সূচনা কৰিছিল।</w:t>
      </w:r>
    </w:p>
    <w:p/>
    <w:p>
      <w:r xmlns:w="http://schemas.openxmlformats.org/wordprocessingml/2006/main">
        <w:t xml:space="preserve">১: ঈশ্বৰে বিশ্বাসীক দীৰ্ঘ আৰু ধন্য জীৱন দি পুৰস্কৃত কৰে।</w:t>
      </w:r>
    </w:p>
    <w:p/>
    <w:p>
      <w:r xmlns:w="http://schemas.openxmlformats.org/wordprocessingml/2006/main">
        <w:t xml:space="preserve">২: প্ৰভুৰ ওপৰত আস্থা ৰাখক আৰু তেওঁ যোগান ধৰিব।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৯১:১৪-১৫ - তেওঁ মোক প্ৰেম কৰাৰ বাবে, প্ৰভুৱে কৈছে, মই তেওঁক উদ্ধাৰ কৰিম; মই তেওঁক ৰক্ষা কৰিম, কিয়নো তেওঁ মোৰ নাম স্বীকাৰ কৰে। তেওঁ মোক মাতিব, আৰু মই তেওঁক উত্তৰ দিম; মই বিপদত তেওঁৰ লগত থাকিম, তেওঁক উদ্ধাৰ কৰিম আৰু তেওঁক সন্মান দিম।</w:t>
      </w:r>
    </w:p>
    <w:p/>
    <w:p>
      <w:r xmlns:w="http://schemas.openxmlformats.org/wordprocessingml/2006/main">
        <w:t xml:space="preserve">Genesis 5:16 যাৰেদৰ জন্মৰ পাছত মহলালেলে আঠশ ত্ৰিশ বছৰ জীয়াই থাকিল আৰু পুত্ৰ আৰু কন্যা সন্তান জন্ম দিলে।</w:t>
      </w:r>
    </w:p>
    <w:p/>
    <w:p>
      <w:r xmlns:w="http://schemas.openxmlformats.org/wordprocessingml/2006/main">
        <w:t xml:space="preserve">মহালালিলে পৰিয়ালৰ সৈতে দীঘলীয়া, পূৰ্ণ জীৱন কটালে।</w:t>
      </w:r>
    </w:p>
    <w:p/>
    <w:p>
      <w:r xmlns:w="http://schemas.openxmlformats.org/wordprocessingml/2006/main">
        <w:t xml:space="preserve">১: ঈশ্বৰে আমাক দীৰ্ঘ, প্ৰেমময় জীৱনৰ আশীৰ্বাদ দিয়ে যেতিয়া আমি তেওঁৰ ওপৰত বিশ্বাস কৰোঁ।</w:t>
      </w:r>
    </w:p>
    <w:p/>
    <w:p>
      <w:r xmlns:w="http://schemas.openxmlformats.org/wordprocessingml/2006/main">
        <w:t xml:space="preserve">২: ঈশ্বৰৰ বিশ্বাসযোগ্যতা চিৰকাললৈকে থাকে, আৰু তেওঁ বিচাৰে যে আমি তেওঁৰ মাজত সম্পূৰ্ণ জীৱন যাপন কৰোঁ।</w:t>
      </w:r>
    </w:p>
    <w:p/>
    <w:p>
      <w:r xmlns:w="http://schemas.openxmlformats.org/wordprocessingml/2006/main">
        <w:t xml:space="preserve">১: গীতমালা ১১৯:৯০ - "তোমাৰ বিশ্বাসযোগ্যতা সকলো প্ৰজন্মলৈকে থাকে; তুমি পৃথিৱীখন প্ৰতিষ্ঠা কৰিলা, আৰু ই দৃঢ় হৈ আছে।"</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Genesis 5:17 মহলালিলৰ সকলো দিন আঠশ পঁচানব্বৈ বছৰ হ’ল আৰু তেওঁৰ মৃত্যু হ’ল।</w:t>
      </w:r>
    </w:p>
    <w:p/>
    <w:p>
      <w:r xmlns:w="http://schemas.openxmlformats.org/wordprocessingml/2006/main">
        <w:t xml:space="preserve">মহালালিলে ৮৯৫ বছৰ দীঘলীয়া জীৱন কটায় আৰু শেষত মৃত্যুবৰণ কৰে।</w:t>
      </w:r>
    </w:p>
    <w:p/>
    <w:p>
      <w:r xmlns:w="http://schemas.openxmlformats.org/wordprocessingml/2006/main">
        <w:t xml:space="preserve">১/ ঈশ্বৰ হৈছে আমাৰ জীৱনৰ যোগানকাৰী আৰু জীৱিকা, আৰু আমি যিমান দিন জীয়াই থাকিবলৈ অনুমতি দিয়ে সিমান দিন জীয়াই থাকিবলৈ বিচৰা উচিত।</w:t>
      </w:r>
    </w:p>
    <w:p/>
    <w:p>
      <w:r xmlns:w="http://schemas.openxmlformats.org/wordprocessingml/2006/main">
        <w:t xml:space="preserve">২) বাইবেলে মহলালিলৰ দৰে বিশ্বাসী আৰু আজ্ঞাকাৰী লোকৰ উদাহৰণ দিছে আৰু আমি তেওঁলোকৰ আদৰ্শ অনুকৰণ কৰিবলৈ চেষ্টা কৰা উচিত।</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উপদেশক ৯:১০ - তোমাৰ হাতে যি কৰিব পাৰে, তোমাৰ শক্তিৰে কৰা; কিয়নো তুমি য’লৈ যোৱা কবৰত কোনো কাম নাই, কোনো ষড়যন্ত্ৰ নাই, কোনো জ্ঞান নাই আৰু কোনো প্ৰজ্ঞা নাই।</w:t>
      </w:r>
    </w:p>
    <w:p/>
    <w:p>
      <w:r xmlns:w="http://schemas.openxmlformats.org/wordprocessingml/2006/main">
        <w:t xml:space="preserve">Genesis 5:18 যাৰেদ এশ বাষষ্ঠি বছৰ বয়সত হনোক জন্ম দিলে।</w:t>
      </w:r>
    </w:p>
    <w:p/>
    <w:p>
      <w:r xmlns:w="http://schemas.openxmlformats.org/wordprocessingml/2006/main">
        <w:t xml:space="preserve">জেৰেডৰ জীৱন আছিল ঈশ্বৰৰ প্ৰতি বিশ্বাস আৰু দায়বদ্ধতাৰ সাক্ষ্য।</w:t>
      </w:r>
    </w:p>
    <w:p/>
    <w:p>
      <w:r xmlns:w="http://schemas.openxmlformats.org/wordprocessingml/2006/main">
        <w:t xml:space="preserve">১: আমাৰ জীৱনৰ বাবে ঈশ্বৰৰ পৰিকল্পনা যিমানেই দীঘলীয়া বা চুটি নহওক কিয়, আমি বিশ্বাস কৰোঁহক।</w:t>
      </w:r>
    </w:p>
    <w:p/>
    <w:p>
      <w:r xmlns:w="http://schemas.openxmlformats.org/wordprocessingml/2006/main">
        <w:t xml:space="preserve">২: ঈশ্বৰৰ ইচ্ছা অনুসৰি জীৱনটো জীয়াই থকাৰ সময়ত আমি আনৰ বাবে আদৰ্শ হ’ব পাৰো।</w:t>
      </w:r>
    </w:p>
    <w:p/>
    <w:p>
      <w:r xmlns:w="http://schemas.openxmlformats.org/wordprocessingml/2006/main">
        <w:t xml:space="preserve">১: যাকোব ৪:১৩-১৫ - "তোমালোকে এতিয়া আহক, যিসকলে কয়, 'আজি বা কাইলৈ আমি অমুক নগৰত গৈ তাত এবছৰ কটাম আৰু ব্যৱসায় কৰি লাভৱান হ'ম' - তথাপিও তোমালোকে নাজানা কাইলৈ কি।" তোমাৰ জীৱন কি? কাৰণ তুমি অলপ সময়ৰ বাবে দেখা দিয়া কুঁৱলী আৰু তাৰ পিছত অদৃশ্য হৈ যোৱা। তাৰ পৰিৱৰ্তে তুমি কোৱা উচিত, 'যদি প্ৰভুৱে ইচ্ছা কৰে, আমি জীয়াই থাকিম আৰু এইটো বা সেইটো কৰিম।'</w:t>
      </w:r>
    </w:p>
    <w:p/>
    <w:p>
      <w:r xmlns:w="http://schemas.openxmlformats.org/wordprocessingml/2006/main">
        <w:t xml:space="preserve">২: ইব্ৰী ১১:৫-৬ - "বিশ্বাসৰ দ্বাৰাই হনোকক মৃত্যু নেদেখাকৈ তুলি লোৱা হ'ল, আৰু তেওঁক পোৱা নগ'ল, কাৰণ ঈশ্বৰে তেওঁক লৈ গ'ল। এতিয়া তেওঁক ধৰাৰ আগতেই তেওঁক ঈশ্বৰক সন্তুষ্ট কৰা বুলি প্ৰশংসা কৰা হ'ল। আৰু।" বিশ্বাস অবিহনে তেওঁক সন্তুষ্ট কৰাটো অসম্ভৱ, কাৰণ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Genesis 5:19 হনোকৰ জন্মৰ পিছত যাৰেদে আঠশ বছৰ জীয়াই থাকিল আৰু পুত্ৰ আৰু কন্যা সন্তান জন্ম দিলে।</w:t>
      </w:r>
    </w:p>
    <w:p/>
    <w:p>
      <w:r xmlns:w="http://schemas.openxmlformats.org/wordprocessingml/2006/main">
        <w:t xml:space="preserve">জেৰেডে দীৰ্ঘায়ু জীৱন কটালে আৰু তেওঁৰ বহু বংশধৰ আছিল।</w:t>
      </w:r>
    </w:p>
    <w:p/>
    <w:p>
      <w:r xmlns:w="http://schemas.openxmlformats.org/wordprocessingml/2006/main">
        <w:t xml:space="preserve">১/ প্ৰজন্মৰ পিছত প্ৰজন্মৰ যোগান ধৰাৰ ক্ষেত্ৰত ঈশ্বৰৰ বিশ্বাসযোগ্যতা।</w:t>
      </w:r>
    </w:p>
    <w:p/>
    <w:p>
      <w:r xmlns:w="http://schemas.openxmlformats.org/wordprocessingml/2006/main">
        <w:t xml:space="preserve">২) ঐতিহ্য আৰু পৰিয়ালৰ গুৰুত্ব।</w:t>
      </w:r>
    </w:p>
    <w:p/>
    <w:p>
      <w:r xmlns:w="http://schemas.openxmlformats.org/wordprocessingml/2006/main">
        <w:t xml:space="preserve">১/ গীতমালা ১০০:৫ - "কিয়নো প্ৰভু ভাল আৰু তেওঁৰ প্ৰেম চিৰকাল থাকে; তেওঁৰ বিশ্বাসযোগ্যতা সকলো প্ৰজন্মলৈকে থাকে।"</w:t>
      </w:r>
    </w:p>
    <w:p/>
    <w:p>
      <w:r xmlns:w="http://schemas.openxmlformats.org/wordprocessingml/2006/main">
        <w:t xml:space="preserve">২) গীতমালা ৭৮:৪-৭ - "আমি তেওঁলোকক তেওঁলোকৰ বংশৰ পৰা লুকুৱাব নোৱাৰো; আমি পৰৱৰ্তী প্ৰজন্মক যিহোৱাৰ প্ৰশংসনীয় কৰ্ম, তেওঁৰ শক্তি আৰু তেওঁ কৰা আচৰিত কাৰ্য্যৰ বিষয়ে ক'ম। তেওঁ যাকোবৰ বাবে বিধি নিৰ্ধাৰণ কৰি প্ৰতিষ্ঠা কৰিলে।" ইস্ৰায়েলত আইন, যিটো তেওঁ আমাৰ পূৰ্বপুৰুষসকলক তেওঁলোকৰ সন্তানসকলক শিকাবলৈ আজ্ঞা দিছিল, যাতে পৰৱৰ্তী প্ৰজন্মই তেওঁলোকক চিনি পায়, আনকি জন্ম নোহোৱা সন্তানসকলেও, আৰু তেওঁলোকে পাছলৈ নিজৰ সন্তানসকলক ক'ব তেওঁৰ কৰ্ম পাহৰি যাওক কিন্তু তেওঁৰ আজ্ঞা পালন কৰিব।"</w:t>
      </w:r>
    </w:p>
    <w:p/>
    <w:p>
      <w:r xmlns:w="http://schemas.openxmlformats.org/wordprocessingml/2006/main">
        <w:t xml:space="preserve">Genesis 5:20 যাৰেদৰ সকলো দিন নশ বাষষ্ঠি বছৰ হ’ল আৰু তেওঁৰ মৃত্যু হ’ল।</w:t>
      </w:r>
    </w:p>
    <w:p/>
    <w:p>
      <w:r xmlns:w="http://schemas.openxmlformats.org/wordprocessingml/2006/main">
        <w:t xml:space="preserve">জেৰেডে ৯৬২ বছৰ বয়সলৈকে জীয়াই আছিল আৰু তাৰ পিছত তেওঁৰ মৃত্যু হৈছিল।</w:t>
      </w:r>
    </w:p>
    <w:p/>
    <w:p>
      <w:r xmlns:w="http://schemas.openxmlformats.org/wordprocessingml/2006/main">
        <w:t xml:space="preserve">১/ জীৱনৰ সংক্ষিপ্ততা আৰু আমাক যি দিয়া হৈছে তাৰ সৰ্বোত্তম ব্যৱহাৰ কৰাৰ গুৰুত্ব।</w:t>
      </w:r>
    </w:p>
    <w:p/>
    <w:p>
      <w:r xmlns:w="http://schemas.openxmlformats.org/wordprocessingml/2006/main">
        <w:t xml:space="preserve">২/ ঈশ্বৰৰ শক্তি আৰু বিশ্বাসযোগ্যতাই তেওঁৰ লোকসকলক তেওঁলোকৰ মৃত্যুৰ সময়তো টিকিয়াই ৰাখিবলৈ।</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১ কৰিন্থীয়া ১৫:৫৫-৫৭ - হে মৃত্যু, তোমাৰ দং ক'ত? হে কবৰ, ক'ত তোমাৰ জয়? মৃত্যুৰ দংশন পাপ; আৰু পাপৰ শক্তি হৈছে বিধান। কিন্তু আমাৰ প্ৰভু যীচু খ্ৰীষ্টৰ দ্বাৰাই আমাক বিজয় দিয়া ঈশ্বৰক ধন্যবাদ।</w:t>
      </w:r>
    </w:p>
    <w:p/>
    <w:p>
      <w:r xmlns:w="http://schemas.openxmlformats.org/wordprocessingml/2006/main">
        <w:t xml:space="preserve">Genesis 5:21 হনোকে পয়ষষ্ঠি বছৰ বয়সত মথুচেলাক জন্ম দিলে।</w:t>
      </w:r>
    </w:p>
    <w:p/>
    <w:p>
      <w:r xmlns:w="http://schemas.openxmlformats.org/wordprocessingml/2006/main">
        <w:t xml:space="preserve">হনোকৰ জীৱন আছিল বিশ্বাস আৰু ঈশ্বৰৰ আজ্ঞা পালনৰ আৰ্হি।</w:t>
      </w:r>
    </w:p>
    <w:p/>
    <w:p>
      <w:r xmlns:w="http://schemas.openxmlformats.org/wordprocessingml/2006/main">
        <w:t xml:space="preserve">১/ ঈশ্বৰৰ লগত চলা: হনোকৰ জীৱনৰ ওপৰত এক অধ্যয়ন</w:t>
      </w:r>
    </w:p>
    <w:p/>
    <w:p>
      <w:r xmlns:w="http://schemas.openxmlformats.org/wordprocessingml/2006/main">
        <w:t xml:space="preserve">২/ বিশ্বাসত বৃদ্ধি: হনোকৰ পৰা পাঠ</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কলচীয়া ৩:১-২ - "যিহেতু তোমালোক খ্ৰীষ্টৰ লগত পুনৰুত্থিত হ'লা, গতিকে ঈশ্বৰৰ সোঁহাতে বহি থকা খ্ৰীষ্ট য'ত আছে, তাতে তোমালোকৰ হৃদয় ৰাখক। পাৰ্থিৱ বিষয়ত নহয়, ওপৰৰ কথাবোৰত মন কৰক।" বস্তুবোৰ."</w:t>
      </w:r>
    </w:p>
    <w:p/>
    <w:p>
      <w:r xmlns:w="http://schemas.openxmlformats.org/wordprocessingml/2006/main">
        <w:t xml:space="preserve">Genesis 5:22 হনোকে মথুচেলাৰ জন্ম হোৱাৰ পিছত তিনিশ বছৰ ধৰি ঈশ্বৰৰ লগত চলিছিল আৰু পুত্ৰ-কন্যাৰ জন্ম দিছিল।</w:t>
      </w:r>
    </w:p>
    <w:p/>
    <w:p>
      <w:r xmlns:w="http://schemas.openxmlformats.org/wordprocessingml/2006/main">
        <w:t xml:space="preserve">হনোকৰ পুত্ৰ মথুচেলা হোৱাৰ পিছত তেওঁ ৩০০ বছৰ ঈশ্বৰৰ লগত চলিছিল আৰু আন সন্তান জন্ম দিছিল।</w:t>
      </w:r>
    </w:p>
    <w:p/>
    <w:p>
      <w:r xmlns:w="http://schemas.openxmlformats.org/wordprocessingml/2006/main">
        <w:t xml:space="preserve">১/ বিশ্বাসী সংগীৰ শক্তি: হনোকৰ দৰে ঈশ্বৰৰ লগত চলি থকা</w:t>
      </w:r>
    </w:p>
    <w:p/>
    <w:p>
      <w:r xmlns:w="http://schemas.openxmlformats.org/wordprocessingml/2006/main">
        <w:t xml:space="preserve">২/ আমাৰ পছন্দৰ প্ৰভাৱ: হনোকৰ আজ্ঞাকাৰীতাৰ উদাহৰণ</w:t>
      </w:r>
    </w:p>
    <w:p/>
    <w:p>
      <w:r xmlns:w="http://schemas.openxmlformats.org/wordprocessingml/2006/main">
        <w:t xml:space="preserve">১/ ইব্ৰী ১১:৫-৬ - বিশ্বাসৰ দ্বাৰাই হনোকক মৃত্যু দেখাৰ বাবে তুলি লোৱা হ'ল, আৰু তেওঁক পোৱা নগ'ল, কাৰণ ঈশ্বৰে তেওঁক লৈ গ'ল। এতিয়া তেওঁক লোৱাৰ আগতে তেওঁক ঈশ্বৰক সন্তুষ্ট কৰা বুলি প্ৰশংসা কৰা হ’ল।</w:t>
      </w:r>
    </w:p>
    <w:p/>
    <w:p>
      <w:r xmlns:w="http://schemas.openxmlformats.org/wordprocessingml/2006/main">
        <w:t xml:space="preserve">২/ ১ যোহন ১:৭ - কিন্তু তেওঁ পোহৰত থকাৰ দৰে যদি আমি পোহৰত চলাওঁ, তেন্তে আমি ইজনে সিজনৰ লগত সঙ্গতি ৰাখোঁ আৰু তেওঁৰ পুত্ৰ যীচুৰ তেজে আমাক সকলো পাপৰ পৰা শুচি কৰে।</w:t>
      </w:r>
    </w:p>
    <w:p/>
    <w:p>
      <w:r xmlns:w="http://schemas.openxmlformats.org/wordprocessingml/2006/main">
        <w:t xml:space="preserve">Genesis 5:23 হনোকৰ সকলো দিন তিনিশ পয়ষষ্ঠি বছৰ আছিল।</w:t>
      </w:r>
    </w:p>
    <w:p/>
    <w:p>
      <w:r xmlns:w="http://schemas.openxmlformats.org/wordprocessingml/2006/main">
        <w:t xml:space="preserve">হনোকৰ জীৱন আছিল বিশ্বাস আৰু ঈশ্বৰৰ আজ্ঞা পালনৰ জীৱন।</w:t>
      </w:r>
    </w:p>
    <w:p/>
    <w:p>
      <w:r xmlns:w="http://schemas.openxmlformats.org/wordprocessingml/2006/main">
        <w:t xml:space="preserve">১: আমি হনোকৰ বিশ্বাস আৰু ঈশ্বৰৰ আজ্ঞা পালনৰ জীৱনৰ পৰা শিকিব পাৰো আৰু পবিত্ৰতা আৰু ধাৰ্মিকতাৰ জীৱন যাপন কৰিবলৈ চেষ্টা কৰিব পাৰো।</w:t>
      </w:r>
    </w:p>
    <w:p/>
    <w:p>
      <w:r xmlns:w="http://schemas.openxmlformats.org/wordprocessingml/2006/main">
        <w:t xml:space="preserve">২: হনোকৰ দৰে আমাৰ জীৱন ঈশ্বৰৰ সেৱা আৰু মহিমা কৰিবলৈ নিয়োজিত হোৱা উচিত।</w:t>
      </w:r>
    </w:p>
    <w:p/>
    <w:p>
      <w:r xmlns:w="http://schemas.openxmlformats.org/wordprocessingml/2006/main">
        <w:t xml:space="preserve">১: ইব্ৰী ১১:৫-৬ - বিশ্বাসৰ দ্বাৰাই হনোক এই জীৱনৰ পৰা আঁতৰাই পেলোৱা হ'ল, যাতে তেওঁ মৃত্যুৰ সন্মুখীন নহ'ল; তেওঁক বিচাৰি পোৱা নগ’ল, কাৰণ ঈশ্বৰে তেওঁক লৈ গৈছিল। কিয়নো তেওঁক ধৰাৰ আগতে তেওঁক ঈশ্বৰক সন্তুষ্ট কৰা বুলি প্ৰশংসা কৰা হৈছিল।</w:t>
      </w:r>
    </w:p>
    <w:p/>
    <w:p>
      <w:r xmlns:w="http://schemas.openxmlformats.org/wordprocessingml/2006/main">
        <w:t xml:space="preserve">২: ১ যোহন ২:১৫-১৭ - জগত বা জগতৰ কোনো বস্তুকে প্ৰেম নকৰিবা। যদি কোনোৱে জগতক ভাল পায়, তেন্তে পিতৃৰ প্ৰতি প্ৰেম তেওঁলোকৰ মাজত নাই। কিয়নো জগতৰ সকলো বস্তুৱেই মাংসৰ কামনা, চকুৰ কামনা আৰু জীৱনৰ অহংকাৰ পিতৃৰ পৰা নহয়, জগতৰ পৰাই আহিছে। জগত আৰু ইয়াৰ কামনাবোৰ পাৰ হৈ যায়, কিন্তু যিয়ে ঈশ্বৰৰ ইচ্ছা কৰে তেওঁ চিৰকাল জীয়াই থাকে।</w:t>
      </w:r>
    </w:p>
    <w:p/>
    <w:p>
      <w:r xmlns:w="http://schemas.openxmlformats.org/wordprocessingml/2006/main">
        <w:t xml:space="preserve">Genesis 5:24 হনোকে ঈশ্বৰৰ লগত চলিল; কিয়নো ঈশ্বৰে তেওঁক লৈ গ’ল।</w:t>
      </w:r>
    </w:p>
    <w:p/>
    <w:p>
      <w:r xmlns:w="http://schemas.openxmlformats.org/wordprocessingml/2006/main">
        <w:t xml:space="preserve">হনোক আছিল এজন ধাৰ্মিক ব্যক্তি যিয়ে নিজৰ জীৱন ঈশ্বৰৰ ওচৰত উৎসৰ্গা কৰিছিল আৰু মৃত্যুৰ সন্মুখীন নোহোৱাকৈ স্বৰ্গলৈ লৈ যোৱা হৈছিল।</w:t>
      </w:r>
    </w:p>
    <w:p/>
    <w:p>
      <w:r xmlns:w="http://schemas.openxmlformats.org/wordprocessingml/2006/main">
        <w:t xml:space="preserve">১/ ঈশ্বৰৰ লগত চলা আৰু তেওঁ আপোনাক অনন্তকালৰ আশীৰ্বাদ দিব।</w:t>
      </w:r>
    </w:p>
    <w:p/>
    <w:p>
      <w:r xmlns:w="http://schemas.openxmlformats.org/wordprocessingml/2006/main">
        <w:t xml:space="preserve">২/ ঈশ্বৰৰ ইচ্ছা বিচাৰক আৰু তেওঁ অপ্ৰত্যাশিতভাৱে তাক পূৰণ কৰিব।</w:t>
      </w:r>
    </w:p>
    <w:p/>
    <w:p>
      <w:r xmlns:w="http://schemas.openxmlformats.org/wordprocessingml/2006/main">
        <w:t xml:space="preserve">১/ ইব্ৰী ১১:৫-৬ - বিশ্বাসৰ দ্বাৰাই হনোকক মৃত্যু দেখাৰ বাবে তুলি লোৱা হ'ল, আৰু তেওঁক পোৱা নগ'ল, কাৰণ ঈশ্বৰে তেওঁক লৈ গ'ল। এতিয়া তেওঁক লোৱাৰ আগতে তেওঁক ঈশ্বৰক সন্তুষ্ট কৰা বুলি প্ৰশংসা কৰা হ’ল।</w:t>
      </w:r>
    </w:p>
    <w:p/>
    <w:p>
      <w:r xmlns:w="http://schemas.openxmlformats.org/wordprocessingml/2006/main">
        <w:t xml:space="preserve">২.১ থিচলনীকীয়া ৪:১৩-১৮ - কিন্তু আমি নিবিচাৰো যে হে ভাইসকল, তোমালোকে শুই থকাসকলৰ বিষয়ে অজ্ঞাত হওক, যাতে তোমালোকে আনৰ দৰে শোক নকৰিবা, যিসকলৰ আশা নাই। কাৰণ আমি যিহেতু বিশ্বাস কৰোঁ যে যীচু মৰিল আৰু পুনৰুত্থান হ’ল, তেনেকৈয়ে যীচুৰ দ্বাৰাই ঈশ্বৰে টোপনি যোৱা লোকসকলক নিজৰ লগত লৈ আহিব।</w:t>
      </w:r>
    </w:p>
    <w:p/>
    <w:p>
      <w:r xmlns:w="http://schemas.openxmlformats.org/wordprocessingml/2006/main">
        <w:t xml:space="preserve">Genesis 5:25 মথুচেলে এশ সাতাশী বছৰ বয়সত লামেকৰ জন্ম দিলে।</w:t>
      </w:r>
    </w:p>
    <w:p/>
    <w:p>
      <w:r xmlns:w="http://schemas.openxmlformats.org/wordprocessingml/2006/main">
        <w:t xml:space="preserve">মথুচেলাৰ বয়স ৯৬৯ বছৰলৈকে আছিল আৰু তেওঁৰ পিতৃ আছিল লামেক।</w:t>
      </w:r>
    </w:p>
    <w:p/>
    <w:p>
      <w:r xmlns:w="http://schemas.openxmlformats.org/wordprocessingml/2006/main">
        <w:t xml:space="preserve">১/ বিশ্বাসৰ উত্তৰাধিকাৰ: মথুচেলাৰ দীৰ্ঘায়ুৰ পৰা শিক্ষা</w:t>
      </w:r>
    </w:p>
    <w:p/>
    <w:p>
      <w:r xmlns:w="http://schemas.openxmlformats.org/wordprocessingml/2006/main">
        <w:t xml:space="preserve">২/ আমাৰ জীৱনৰ সৰ্বোত্তম ব্যৱহাৰ: মথুচেলাৰ পৰা পোৱা জ্ঞান</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উপদেশক ৭:১৭ - বহুত দুষ্ট নহব, আৰু মূৰ্খ নহবা;</w:t>
      </w:r>
    </w:p>
    <w:p/>
    <w:p>
      <w:r xmlns:w="http://schemas.openxmlformats.org/wordprocessingml/2006/main">
        <w:t xml:space="preserve">Genesis 5:26 লেমেকৰ জন্মৰ পিছত মথুচেলে সাতশ বাৰাশী বছৰ জীয়াই থাকিল আৰু পুত্ৰ-কন্যাৰ জন্ম দিলে।</w:t>
      </w:r>
    </w:p>
    <w:p/>
    <w:p>
      <w:r xmlns:w="http://schemas.openxmlformats.org/wordprocessingml/2006/main">
        <w:t xml:space="preserve">মথুচেলাৰ আয়ুস দীঘলীয়া আছিল, তেওঁৰ এজন পুত্ৰ আৰু কন্যা সন্তান জন্ম হোৱাৰ ৭৮২ বছৰ পিছত জীয়াই আছিল।</w:t>
      </w:r>
    </w:p>
    <w:p/>
    <w:p>
      <w:r xmlns:w="http://schemas.openxmlformats.org/wordprocessingml/2006/main">
        <w:t xml:space="preserve">১/ "মথুচেলাৰ দীৰ্ঘজীৱন: সঠিকভাৱে কেনেকৈ জীয়াই থাকিব পাৰি তাৰ উদাহৰণ"।</w:t>
      </w:r>
    </w:p>
    <w:p/>
    <w:p>
      <w:r xmlns:w="http://schemas.openxmlformats.org/wordprocessingml/2006/main">
        <w:t xml:space="preserve">২/ "মথুচেলাৰ জীৱনৰ পৰা শিক্ষা: তেওঁৰ দীৰ্ঘ জীৱনৰ পৰা আমি কি শিকিব পাৰো"।</w:t>
      </w:r>
    </w:p>
    <w:p/>
    <w:p>
      <w:r xmlns:w="http://schemas.openxmlformats.org/wordprocessingml/2006/main">
        <w:t xml:space="preserve">১/ উপদেশক ৭:১৭ - "বহুত দুষ্ট নহ'বা, আৰু মূৰ্খ নহ'বা; তুমি তোমাৰ সময়ৰ আগতে কিয় মৰিবা?"</w:t>
      </w:r>
    </w:p>
    <w:p/>
    <w:p>
      <w:r xmlns:w="http://schemas.openxmlformats.org/wordprocessingml/2006/main">
        <w:t xml:space="preserve">২) গীতমালা ৯০:১০ - "আমাৰ বছৰৰ দিনবোৰ সোশ বছৰ আৰু দহ বছৰ; আৰু শক্তিৰ কাৰণে যদি সেইবোৰ চৈশ বছৰ হয়, তথাপিও তেওঁলোকৰ শক্তি পৰিশ্ৰম আৰু দুখ; কিয়নো ই অতি সোনকালে বিচ্ছিন্ন হৈ যায় আৰু আমি উৰি যাওঁ।" " "</w:t>
      </w:r>
    </w:p>
    <w:p/>
    <w:p>
      <w:r xmlns:w="http://schemas.openxmlformats.org/wordprocessingml/2006/main">
        <w:t xml:space="preserve">Genesis 5:27 মথুচেলাৰ সকলো দিন ন শ উনষষ্ঠি বছৰ হ’ল আৰু তেওঁৰ মৃত্যু হ’ল।</w:t>
      </w:r>
    </w:p>
    <w:p/>
    <w:p>
      <w:r xmlns:w="http://schemas.openxmlformats.org/wordprocessingml/2006/main">
        <w:t xml:space="preserve">মথুচেলে দীৰ্ঘ আয়ুস কৰি ৯৬৯ বছৰ বয়সত মৃত্যুবৰণ কৰে।</w:t>
      </w:r>
    </w:p>
    <w:p/>
    <w:p>
      <w:r xmlns:w="http://schemas.openxmlformats.org/wordprocessingml/2006/main">
        <w:t xml:space="preserve">১: ঈশ্বৰে আমাক সকলোকে বিভিন্ন আয়ুস দিছে, আৰু আমি দিয়া সময়ৰ সৰ্বোত্তম ব্যৱহাৰ কৰাটো মনত ৰখা উচিত।</w:t>
      </w:r>
    </w:p>
    <w:p/>
    <w:p>
      <w:r xmlns:w="http://schemas.openxmlformats.org/wordprocessingml/2006/main">
        <w:t xml:space="preserve">২: মথুচেলাৰ দীঘলীয়া আৰু পূৰ্ণ জীৱন ঈশ্বৰৰ ইচ্ছাৰ ওপৰত বিশ্বাস ৰখা আৰু ভৱিষ্যতৰ বাবে পৰিকল্পনা কৰাৰ আদৰ্শ হিচাপে কাম কৰিব পাৰে।</w:t>
      </w:r>
    </w:p>
    <w:p/>
    <w:p>
      <w:r xmlns:w="http://schemas.openxmlformats.org/wordprocessingml/2006/main">
        <w:t xml:space="preserve">১: গীতমালা ৩৯:৪ - "হে প্ৰভু, মোক মোৰ জীৱনৰ অন্ত আৰু মোৰ দিনৰ সংখ্যা দেখুৱাওক; মোৰ জীৱন কিমান ক্ষন্তেকীয়া সেই বিষয়ে মোক জনাওক।"</w:t>
      </w:r>
    </w:p>
    <w:p/>
    <w:p>
      <w:r xmlns:w="http://schemas.openxmlformats.org/wordprocessingml/2006/main">
        <w:t xml:space="preserve">২: উপদেশক ৭:১৭ - "আগন্তুক বেয়া দিনবোৰে আপ্লুত নকৰিবা, কিয়নো প্ৰভুৰ আনন্দই তোমালোকৰ শক্তি হ'ব।"</w:t>
      </w:r>
    </w:p>
    <w:p/>
    <w:p>
      <w:r xmlns:w="http://schemas.openxmlformats.org/wordprocessingml/2006/main">
        <w:t xml:space="preserve">Genesis 5:28 লেমেকৰ এশ বাৰাশী বছৰ বয়সত এজন পুত্ৰ সন্তান জন্ম হ’ল।</w:t>
      </w:r>
    </w:p>
    <w:p/>
    <w:p>
      <w:r xmlns:w="http://schemas.openxmlformats.org/wordprocessingml/2006/main">
        <w:t xml:space="preserve">১৮২ বছৰ বয়সত লমেকৰ এটি পুত্ৰ সন্তান আছিল।</w:t>
      </w:r>
    </w:p>
    <w:p/>
    <w:p>
      <w:r xmlns:w="http://schemas.openxmlformats.org/wordprocessingml/2006/main">
        <w:t xml:space="preserve">১: ঈশ্বৰৰ প্ৰতিজ্ঞা পূৰণৰ প্ৰতি থকা বিশ্বাসযোগ্যতা বৃদ্ধ বয়সত পুত্ৰৰ আশীৰ্বাদ পোৱা লামেকৰ জীৱনত দেখা যায়।</w:t>
      </w:r>
    </w:p>
    <w:p/>
    <w:p>
      <w:r xmlns:w="http://schemas.openxmlformats.org/wordprocessingml/2006/main">
        <w:t xml:space="preserve">২: জীৱনৰ হতাশাৰ মাজতো ঈশ্বৰৰ আমাৰ প্ৰতি থকা প্ৰেম অপৰিৱৰ্তিত হৈ থাকে আৰু আমি তেওঁৰ প্ৰতিজ্ঞাৰ ওপৰত বিশ্বাস ৰাখিব পাৰো।</w:t>
      </w:r>
    </w:p>
    <w:p/>
    <w:p>
      <w:r xmlns:w="http://schemas.openxmlformats.org/wordprocessingml/2006/main">
        <w:t xml:space="preserve">১: ১ পিতৰ ৫:৭ - তোমালোকৰ সকলো চিন্তা তেওঁৰ ওপৰত নিক্ষেপ কৰা; কিয়নো তেওঁ তোমালোকৰ প্ৰতি যত্ন লয়।</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Genesis 5:29 তেওঁ তেওঁৰ নাম নোহ ৰাখি ক’লে, “যিহোৱাই অভিশাপ দিয়া মাটিৰ কাৰণে আমাৰ কৰ্ম আৰু হাতৰ পৰিশ্ৰমৰ বিষয়ে তেওঁ আমাক সান্ত্বনা দিব।”</w:t>
      </w:r>
    </w:p>
    <w:p/>
    <w:p>
      <w:r xmlns:w="http://schemas.openxmlformats.org/wordprocessingml/2006/main">
        <w:t xml:space="preserve">দেশৰ অভিশাপৰ বাবে জীৱনৰ পৰিশ্ৰম কৰাৰ পিছতো নোহৰ নামটোৱে আশা আৰু সান্ত্বনাৰ প্ৰতীক।</w:t>
      </w:r>
    </w:p>
    <w:p/>
    <w:p>
      <w:r xmlns:w="http://schemas.openxmlformats.org/wordprocessingml/2006/main">
        <w:t xml:space="preserve">১: জীৱনৰ পৰিশ্ৰমৰ মাজত আমি নোহৰ নামেৰে আশা আৰু সান্ত্বনা পাব পাৰো।</w:t>
      </w:r>
    </w:p>
    <w:p/>
    <w:p>
      <w:r xmlns:w="http://schemas.openxmlformats.org/wordprocessingml/2006/main">
        <w:t xml:space="preserve">২: জীৱন কঠিন আৰু অভিশপ্ত হ’লেও আমি নোহৰ নামত আশা আৰু সান্ত্বনা পাব পাৰো।</w:t>
      </w:r>
    </w:p>
    <w:p/>
    <w:p>
      <w:r xmlns:w="http://schemas.openxmlformats.org/wordprocessingml/2006/main">
        <w:t xml:space="preserve">১: যিচয়া ৪০:৩০-৩১ - ডেকাসকলেও অজ্ঞান আৰু ক্লান্ত হ’ব, আৰু ডেকাসকল সম্পূৰ্ণৰূপে পৰিব,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 আশাত প্ৰচুৰতা লাভ কৰিবা।</w:t>
      </w:r>
    </w:p>
    <w:p/>
    <w:p>
      <w:r xmlns:w="http://schemas.openxmlformats.org/wordprocessingml/2006/main">
        <w:t xml:space="preserve">Genesis 5:30 নোহৰ জন্মৰ পিছত লমেকে পাঁচশ পঁচানব্বৈ বছৰ জীয়াই থাকিল আৰু পুত্ৰ-কন্যাৰ জন্ম দিলে।</w:t>
      </w:r>
    </w:p>
    <w:p/>
    <w:p>
      <w:r xmlns:w="http://schemas.openxmlformats.org/wordprocessingml/2006/main">
        <w:t xml:space="preserve">লমেক নোহৰ পিতৃ আছিল আৰু ৫৯৫ বছৰ জীয়াই আছিল, তেওঁৰ বহুতো পুত্ৰ-কন্যা আছিল।</w:t>
      </w:r>
    </w:p>
    <w:p/>
    <w:p>
      <w:r xmlns:w="http://schemas.openxmlformats.org/wordprocessingml/2006/main">
        <w:t xml:space="preserve">১/ জীৱনৰ মূল্য: প্ৰতিটো মুহূৰ্ত কেনেকৈ গুৰুত্বপূৰ্ণ</w:t>
      </w:r>
    </w:p>
    <w:p/>
    <w:p>
      <w:r xmlns:w="http://schemas.openxmlformats.org/wordprocessingml/2006/main">
        <w:t xml:space="preserve">২/ লেমেকৰ উত্তৰাধিকাৰ: প্ৰজন্মৰ মাজেৰে বিশ্বাসযোগ্যতা</w:t>
      </w:r>
    </w:p>
    <w:p/>
    <w:p>
      <w:r xmlns:w="http://schemas.openxmlformats.org/wordprocessingml/2006/main">
        <w:t xml:space="preserve">১/ গীতমালা ৯০:১২: "তেনেকৈ আমাক আমাৰ দিন গণনা কৰিবলৈ শিকাওক, যাতে আমি আমাৰ হৃদয়ক জ্ঞানৰ প্ৰতি প্ৰয়োগ কৰিব পাৰো।"</w:t>
      </w:r>
    </w:p>
    <w:p/>
    <w:p>
      <w:r xmlns:w="http://schemas.openxmlformats.org/wordprocessingml/2006/main">
        <w:t xml:space="preserve">২/ হিতোপদেশ ১৩:২২: "ভাল মানুহে নিজৰ সন্তানৰ বাবে উত্তৰাধিকাৰ ত্যাগ কৰে; আৰু পাপীৰ ধন ধাৰ্মিকৰ বাবে জমা কৰা হয়।"</w:t>
      </w:r>
    </w:p>
    <w:p/>
    <w:p>
      <w:r xmlns:w="http://schemas.openxmlformats.org/wordprocessingml/2006/main">
        <w:t xml:space="preserve">Genesis 5:31 লেমেকৰ আটাইকেইটা দিন সাতশ সত্তৰ বছৰ হ’ল আৰু তেওঁৰ মৃত্যু হ’ল।</w:t>
      </w:r>
    </w:p>
    <w:p/>
    <w:p>
      <w:r xmlns:w="http://schemas.openxmlformats.org/wordprocessingml/2006/main">
        <w:t xml:space="preserve">লেমেকে ৭৭৭ বছৰ জীয়াই আছিল, তাৰ পিছত মৃত্যুবৰণ কৰিছিল।</w:t>
      </w:r>
    </w:p>
    <w:p/>
    <w:p>
      <w:r xmlns:w="http://schemas.openxmlformats.org/wordprocessingml/2006/main">
        <w:t xml:space="preserve">১/ যীচুৱে আমাক অনন্ত জীৱন আগবঢ়াইছে - যোহন ৩:১৬</w:t>
      </w:r>
    </w:p>
    <w:p/>
    <w:p>
      <w:r xmlns:w="http://schemas.openxmlformats.org/wordprocessingml/2006/main">
        <w:t xml:space="preserve">২/ আমাৰ হাতত থকা সময়ৰ শলাগ ল'বলৈ সময় উলিয়াওক - যাকোব ৪:১৪</w:t>
      </w:r>
    </w:p>
    <w:p/>
    <w:p>
      <w:r xmlns:w="http://schemas.openxmlformats.org/wordprocessingml/2006/main">
        <w:t xml:space="preserve">১) উপদেশক ৭:২ - "ভোজৰ ঘৰলৈ যোৱাতকৈ শোকঘৰলৈ যোৱাটোৱেই ভাল, কিয়নো মৃত্যু সকলোৰে ভাগ্য; জীৱিতসকলে এই কথা মনত ৰাখিব লাগে।"</w:t>
      </w:r>
    </w:p>
    <w:p/>
    <w:p>
      <w:r xmlns:w="http://schemas.openxmlformats.org/wordprocessingml/2006/main">
        <w:t xml:space="preserve">২/ গীতমালা ৯০:১২ - "আমাক আমাৰ দিনবোৰ সঠিকভাৱে গণনা কৰিবলৈ শিকাওক, যাতে আমি জ্ঞানৰ হৃদয় লাভ কৰিব পাৰো।"</w:t>
      </w:r>
    </w:p>
    <w:p/>
    <w:p>
      <w:r xmlns:w="http://schemas.openxmlformats.org/wordprocessingml/2006/main">
        <w:t xml:space="preserve">Genesis 5:32 নোহৰ বয়স পাঁচশ বছৰ হ’ল, আৰু নোহৰ চেম, হাম আৰু যাফেটৰ জন্ম হ’ল।</w:t>
      </w:r>
    </w:p>
    <w:p/>
    <w:p>
      <w:r xmlns:w="http://schemas.openxmlformats.org/wordprocessingml/2006/main">
        <w:t xml:space="preserve">নোহৰ বয়স ৫০০ বছৰ আছিল, তেতিয়া তেওঁৰ চেম, হাম আৰু যাফেথ নামৰ তিনিজন পুত্ৰ আছিল।</w:t>
      </w:r>
    </w:p>
    <w:p/>
    <w:p>
      <w:r xmlns:w="http://schemas.openxmlformats.org/wordprocessingml/2006/main">
        <w:t xml:space="preserve">১: জীৱনৰ সৰ্বোত্তম ব্যৱহাৰ কৰক, কাৰণ ইয়াৰ অন্ত কেতিয়া হ'ব আপুনি নাজানে।</w:t>
      </w:r>
    </w:p>
    <w:p/>
    <w:p>
      <w:r xmlns:w="http://schemas.openxmlformats.org/wordprocessingml/2006/main">
        <w:t xml:space="preserve">২: ঈশ্বৰৰ কৃপাই তেওঁৰ প্ৰতিজ্ঞা পূৰণ কৰি আছে, আনকি আমাৰ বৃদ্ধ বয়সতো।</w:t>
      </w:r>
    </w:p>
    <w:p/>
    <w:p>
      <w:r xmlns:w="http://schemas.openxmlformats.org/wordprocessingml/2006/main">
        <w:t xml:space="preserve">১: গীতমালা ৯০:১২ - আমাক আমাৰ দিন গণনা কৰিবলৈ শিকাওক, যাতে আমি জ্ঞানৰ হৃদয় লাভ কৰোঁ।</w:t>
      </w:r>
    </w:p>
    <w:p/>
    <w:p>
      <w:r xmlns:w="http://schemas.openxmlformats.org/wordprocessingml/2006/main">
        <w:t xml:space="preserve">২: ইব্ৰী ১১:৭ - বিশ্বাসৰ দ্বাৰাই নোহে ঈশ্বৰৰ আগত এতিয়াও দেখা নোপোৱা কথাবোৰৰ বিষয়ে সতৰ্ক কৰি দিয়াত ভয় খাই নিজৰ বংশৰ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আদিপুস্তক ৬ পদক তলত দিয়া ধৰণে তিনিটা অনুচ্ছেদত সামৰি ল’ব পাৰি, য’ত উল্লেখ কৰা পদ আছে:</w:t>
      </w:r>
    </w:p>
    <w:p/>
    <w:p>
      <w:r xmlns:w="http://schemas.openxmlformats.org/wordprocessingml/2006/main">
        <w:t xml:space="preserve">অনুচ্ছেদ ১: আদিপুস্তক ৬:১-৪ পদত অধ্যায়টোৰ আৰম্ভণিতে মানৱ ইতিহাসৰ এটা উল্লেখযোগ্য পৰিঘটনাৰ বৰ্ণনা কৰা হৈছে। উল্লেখ আছে যে মানৱতাৰ জনসংখ্যা বৃদ্ধি পাইছিল, আৰু "ঈশ্বৰৰ পুত্ৰসকলে" (ঈশ্বৰ বা পতিত স্বৰ্গদূত বুলি ব্যাখ্যা কৰা) মানৱ নাৰীৰ সৌন্দৰ্য্য লক্ষ্য কৰিছিল আৰু তেওঁলোকক পত্নী হিচাপে লৈছিল। ঐশ্বৰিক সত্তা আৰু মানুহৰ এই মিলনৰ ফলত প্ৰাচীন কালত প্ৰখ্যাত ব্যক্তি হৈ পৰা শক্তিশালী পুৰুষৰ জন্ম হয়। কিন্তু স্বৰ্গ আৰু পাৰ্থিৱ ৰাজ্যৰ এই মিশ্ৰণক পৃথিৱীত দুষ্টতাত অৰিহণা যোগোৱা দুৰ্নীতি হিচাপে গণ্য কৰা হয়।</w:t>
      </w:r>
    </w:p>
    <w:p/>
    <w:p>
      <w:r xmlns:w="http://schemas.openxmlformats.org/wordprocessingml/2006/main">
        <w:t xml:space="preserve">২ নং অনুচ্ছেদ: আদিপুস্তক ৬:৫-৭ পদত আগবাঢ়ি গৈ ঈশ্বৰে মানৱজাতিৰ মাজত প্ৰচলিত দুষ্টতাক লক্ষ্য কৰি গভীৰ শোকত ভাগি পৰে। তেওঁ পৃথিৱীৰ সকলো জীৱ-জন্তুক ধ্বংস কৰিবলৈ মহান জলপ্ৰলয় পঠিয়াই তেওঁলোকৰ ওপৰত বিচাৰ আনিবলৈ সংকল্প লয়। পাঠটোৱে এই কথাত গুৰুত্ব আৰোপ কৰিছে যে যদিও মানৱজাতিৰ চিন্তা আৰু কাৰ্য্য অহৰহ বেয়া আছিল, তথাপিও নোহে ঈশ্বৰৰ প্ৰতি অনুকূলতা লাভ কৰিছিল। নোহক এজন ধাৰ্ম্মিক ব্যক্তি হিচাপে বৰ্ণনা কৰা হৈছে যিয়ে এটা দুৰ্নীতিগ্ৰস্ত প্ৰজন্মৰ মাজত ঈশ্বৰৰ সৈতে বিশ্বাসীভাৱে চলিছিল।</w:t>
      </w:r>
    </w:p>
    <w:p/>
    <w:p>
      <w:r xmlns:w="http://schemas.openxmlformats.org/wordprocessingml/2006/main">
        <w:t xml:space="preserve">অনুচ্ছেদ ৩: আদিপুস্তক ৬:৮-২২ পদত ঈশ্বৰে নোহৰ আগত নিজৰ পৰিকল্পনা প্ৰকাশ কৰে আৰু আগন্তুক জলপ্লাৱনৰ পৰা নিজকে, তেওঁৰ পৰিয়াল আৰু প্ৰতিটো প্ৰকাৰৰ প্ৰাণীৰ প্ৰতিনিধিক ৰক্ষা কৰিবলৈ এখন জাহাজ নিৰ্মাণ কৰিবলৈ নিৰ্দেশ দিয়ে। ইয়াৰ নিৰ্মাণৰ সম্পৰ্কে বিশদ নিৰ্দেশনা দিয়া হৈছে ইয়াৰ মাত্ৰা, জীৱ-জন্তুৰ বাবে বিভাগ আৰু খাদ্যৰ ব্যৱস্থা। নোহে ঈশ্বৰৰ আজ্ঞাবোৰক প্ৰশ্ন নকৰাকৈ বা সন্দেহ নকৰাকৈয়ে নিখুঁতভাৱে পালন কৰে। অংশটোৰ সামৰণিত এই কথাত গুৰুত্ব আৰোপ কৰা হৈছে যে নোহে ঈশ্বৰে তেওঁক আজ্ঞা অনুসৰি সকলো কাম কৰিছিল।</w:t>
      </w:r>
    </w:p>
    <w:p/>
    <w:p>
      <w:r xmlns:w="http://schemas.openxmlformats.org/wordprocessingml/2006/main">
        <w:t xml:space="preserve">চমুকৈ:</w:t>
      </w:r>
    </w:p>
    <w:p>
      <w:r xmlns:w="http://schemas.openxmlformats.org/wordprocessingml/2006/main">
        <w:t xml:space="preserve">আদিপুস্তক ৬ পদত উপস্থাপন কৰা হৈছে:</w:t>
      </w:r>
    </w:p>
    <w:p>
      <w:r xmlns:w="http://schemas.openxmlformats.org/wordprocessingml/2006/main">
        <w:t xml:space="preserve">ঐশ্বৰিক সত্তা (ঈশ্বৰৰ পুত্ৰ) আৰু মানৱ নাৰীৰ মাজত হোৱা আন্তঃমিশ্ৰণৰ ফলত বিখ্যাত সন্তান জন্ম হয়;</w:t>
      </w:r>
    </w:p>
    <w:p>
      <w:r xmlns:w="http://schemas.openxmlformats.org/wordprocessingml/2006/main">
        <w:t xml:space="preserve">মানৱজাতিৰ মাজত প্ৰচলিত দুৰ্নীতি আৰু দুষ্টতাই ঈশ্বৰৰ দুখলৈ লৈ যায়;</w:t>
      </w:r>
    </w:p>
    <w:p>
      <w:r xmlns:w="http://schemas.openxmlformats.org/wordprocessingml/2006/main">
        <w:t xml:space="preserve">মহান জলপ্লাৱনৰ মাজেৰে বিচাৰ আনিবলৈ ঈশ্বৰৰ সিদ্ধান্ত;</w:t>
      </w:r>
    </w:p>
    <w:p>
      <w:r xmlns:w="http://schemas.openxmlformats.org/wordprocessingml/2006/main">
        <w:t xml:space="preserve">নোহে নিজৰ ধাৰ্মিকতাৰ বাবে ঈশ্বৰৰ ওচৰত অনুগ্ৰহ পোৱা;</w:t>
      </w:r>
    </w:p>
    <w:p>
      <w:r xmlns:w="http://schemas.openxmlformats.org/wordprocessingml/2006/main">
        <w:t xml:space="preserve">নোহক নিজকে, নিজৰ পৰিয়াল আৰু জীৱ-জন্তুবোৰক ৰক্ষা কৰিবলৈ এখন জাহাজ নিৰ্মাণ কৰিবলৈ ঈশ্বৰৰ নিৰ্দেশনা;</w:t>
      </w:r>
    </w:p>
    <w:p>
      <w:r xmlns:w="http://schemas.openxmlformats.org/wordprocessingml/2006/main">
        <w:t xml:space="preserve">ঈশ্বৰৰ আজ্ঞা পালন কৰাত নোহৰ বিশ্বাসী আজ্ঞাকাৰীতা।</w:t>
      </w:r>
    </w:p>
    <w:p>
      <w:r xmlns:w="http://schemas.openxmlformats.org/wordprocessingml/2006/main">
        <w:t xml:space="preserve">এই অধ্যায়ত মহা জলপ্লাৱনৰ বিৱৰণৰ বাবে মঞ্চ তৈয়াৰ কৰা হৈছে আৰু নোহক ব্যাপক দুৰ্নীতিৰ মাজত জীৱন ৰক্ষা কৰিবলৈ ঈশ্বৰে বাছি লোৱা এজন ধাৰ্মিক ব্যক্তি হিচাপে উজ্জ্বল কৰি তোলা হৈছে। ইয়াত মানুহৰ দুষ্টতাৰ পৰিণতি আৰু ঈশ্বৰৰ নিৰ্দেশ পালন কৰাৰ গুৰুত্বৰ ওপৰত গুৰুত্ব আৰোপ কৰা হৈছে।</w:t>
      </w:r>
    </w:p>
    <w:p/>
    <w:p>
      <w:r xmlns:w="http://schemas.openxmlformats.org/wordprocessingml/2006/main">
        <w:t xml:space="preserve">Genesis 6:1 যেতিয়া মানুহবোৰ পৃথিবীত বংশ হ’বলৈ ধৰিলে আৰু তেওঁলোকৰ কন্যা সন্তান জন্ম হ’ল।</w:t>
      </w:r>
    </w:p>
    <w:p/>
    <w:p>
      <w:r xmlns:w="http://schemas.openxmlformats.org/wordprocessingml/2006/main">
        <w:t xml:space="preserve">পৃথিৱীৰ জনসংখ্যা বৃদ্ধি হ’বলৈ ধৰাৰ লগে লগে তেওঁলোকৰ কন্যা সন্তান জন্ম হ’ল।</w:t>
      </w:r>
    </w:p>
    <w:p/>
    <w:p>
      <w:r xmlns:w="http://schemas.openxmlformats.org/wordprocessingml/2006/main">
        <w:t xml:space="preserve">১/ সংখ্যাৰ বাহিৰত জীৱন: আমাৰ জীৱনত ঈশ্বৰৰ উদ্দেশ্য বিচাৰি উলিওৱা</w:t>
      </w:r>
    </w:p>
    <w:p/>
    <w:p>
      <w:r xmlns:w="http://schemas.openxmlformats.org/wordprocessingml/2006/main">
        <w:t xml:space="preserve">২/ কন্যাসকলৰ আশীৰ্বাদ: ঈশ্বৰৰ উপহাৰ উদযাপন কৰা</w:t>
      </w:r>
    </w:p>
    <w:p/>
    <w:p>
      <w:r xmlns:w="http://schemas.openxmlformats.org/wordprocessingml/2006/main">
        <w:t xml:space="preserve">১/ মথি ৬:২৬-২৭: আকাশৰ চৰাইবোৰলৈ চাওক; তেওঁলোকে বীজ সিঁচা বা চপোৱা বা ভঁৰালত জমা নকৰে, তথাপিও তোমালোকৰ স্বৰ্গীয় পিতৃয়ে তেওঁলোকক খুৱাইছে। আপুনি তেওঁলোকতকৈ বহুত বেছি মূল্যৱান নহয়নে?</w:t>
      </w:r>
    </w:p>
    <w:p/>
    <w:p>
      <w:r xmlns:w="http://schemas.openxmlformats.org/wordprocessingml/2006/main">
        <w:t xml:space="preserve">২/ গীতমালা ১২৭:৩: সন্তান প্ৰভুৰ পৰা পোৱা ঐতিহ্য, তেওঁৰ পৰা পুৰস্কাৰ পোৱা সন্তান।</w:t>
      </w:r>
    </w:p>
    <w:p/>
    <w:p>
      <w:r xmlns:w="http://schemas.openxmlformats.org/wordprocessingml/2006/main">
        <w:t xml:space="preserve">আদিপুস্তক ৬:২ ঈশ্বৰৰ পুত্ৰসকলে মানুহৰ কন্যাসকলক সুন্দৰ বুলি দেখিলে; আৰু তেওঁলোকে বাছি লোৱা সকলোৰে ভাৰ্য্যা ল’লে।</w:t>
      </w:r>
    </w:p>
    <w:p/>
    <w:p>
      <w:r xmlns:w="http://schemas.openxmlformats.org/wordprocessingml/2006/main">
        <w:t xml:space="preserve">ঈশ্বৰৰ পুত্ৰসকলে মানুহৰ কন্যাৰ মাজৰ পৰা বাছি লোৱা সকলোৰে পত্নী ল’লে, কাৰণ তেওঁলোক সুন্দৰ আছিল।</w:t>
      </w:r>
    </w:p>
    <w:p/>
    <w:p>
      <w:r xmlns:w="http://schemas.openxmlformats.org/wordprocessingml/2006/main">
        <w:t xml:space="preserve">১/ ঈশ্বৰে আমাক বিবাহত আমাৰ প্ৰতিশ্ৰুতিক সন্মান কৰিবলৈ আৰু তেওঁৰ পবিত্ৰতাক প্ৰতিফলিত কৰিবলৈ বিচাৰিবলৈ মাতিছে।</w:t>
      </w:r>
    </w:p>
    <w:p/>
    <w:p>
      <w:r xmlns:w="http://schemas.openxmlformats.org/wordprocessingml/2006/main">
        <w:t xml:space="preserve">২) আমি প্ৰতিশ্ৰুতি দিবলৈ বাছি লোৱা লোকসকলৰ মাজত বিবেচনাশীল হ'বলৈ চেষ্টা কৰা উচিত আৰু মনত ৰখা উচিত যে ঈশ্বৰে আমাক যিদৰে প্ৰেম কৰে, আমিও প্ৰেম কৰিবলৈ আহ্বান কৰা হৈছে।</w:t>
      </w:r>
    </w:p>
    <w:p/>
    <w:p>
      <w:r xmlns:w="http://schemas.openxmlformats.org/wordprocessingml/2006/main">
        <w:t xml:space="preserve">1. ১ কৰিন্থীয়া ৭:২-৩ - "কিন্তু যিহেতু অনৈতিকতা সংঘটিত হৈ আছে, গতিকে প্ৰত্যেক পুৰুষে নিজৰ পত্নীৰ লগত আৰু প্ৰত্যেক নাৰীয়ে নিজৰ স্বামীৰ লগত যৌন সম্পৰ্ক স্থাপন কৰিব লাগে। স্বামীয়ে নিজৰ পত্নীৰ প্ৰতি নিজৰ বৈবাহিক কৰ্তব্য পালন কৰিব লাগে আৰু তেনেকৈয়ে।" পত্নীক স্বামীলৈ।"</w:t>
      </w:r>
    </w:p>
    <w:p/>
    <w:p>
      <w:r xmlns:w="http://schemas.openxmlformats.org/wordprocessingml/2006/main">
        <w:t xml:space="preserve">২) ইফিচীয়া ৫:২৫-২৭ - "স্বামীসকল, তোমালোকৰ পত্নীসকলক প্ৰেম কৰা, যেনেকৈ খ্ৰীষ্টই মণ্ডলীক প্ৰেম কৰিছিল আৰু তাইৰ বাবে নিজকে সমৰ্পণ কৰিছিল, তাইক পবিত্ৰ কৰিবলৈ, বাক্যৰ দ্বাৰাই পানীৰে ধুই তাইক শুদ্ধ কৰি নিজৰ ওচৰত উপস্থাপন কৰিবলৈ।" দাগ বা বলিৰেখা বা আন কোনো দোষ নোহোৱা, কিন্তু পবিত্ৰ আৰু নিৰ্দোষী এটা উজ্জ্বল গীৰ্জা হিচাপে।"</w:t>
      </w:r>
    </w:p>
    <w:p/>
    <w:p>
      <w:r xmlns:w="http://schemas.openxmlformats.org/wordprocessingml/2006/main">
        <w:t xml:space="preserve">Genesis 6:3 আৰু যিহোৱাই ক’লে, “মোৰ আত্মাই মানুহৰ লগত সদায় কাজিয়া নকৰিব, কিয়নো তেওঁও মাংস, তথাপিও তেওঁৰ দিন এশ বিশ বছৰ হ’ব।”</w:t>
      </w:r>
    </w:p>
    <w:p/>
    <w:p>
      <w:r xmlns:w="http://schemas.openxmlformats.org/wordprocessingml/2006/main">
        <w:t xml:space="preserve">প্ৰভুৱে ঘোষণা কৰিলে যে তেওঁৰ আত্মাই সদায় মানুহৰ লগত চেষ্টা নকৰে, আৰু মানুহৰ আয়ুস ১২০ বছৰত সীমাবদ্ধ থাকিব।</w:t>
      </w:r>
    </w:p>
    <w:p/>
    <w:p>
      <w:r xmlns:w="http://schemas.openxmlformats.org/wordprocessingml/2006/main">
        <w:t xml:space="preserve">১: পৃথিৱীত আমাৰ সময় সীমিত আৰু বহুমূলীয়া: প্ৰতিটো মুহূৰ্ততে ধন ৰাখক</w:t>
      </w:r>
    </w:p>
    <w:p/>
    <w:p>
      <w:r xmlns:w="http://schemas.openxmlformats.org/wordprocessingml/2006/main">
        <w:t xml:space="preserve">২: ঈশ্বৰৰ আত্মা আমাৰ লগত আছে, কিন্তু চিৰকালৰ বাবে নহয়: ইয়াৰ সৰ্বোত্তম ব্যৱহাৰ কৰক</w:t>
      </w:r>
    </w:p>
    <w:p/>
    <w:p>
      <w:r xmlns:w="http://schemas.openxmlformats.org/wordprocessingml/2006/main">
        <w:t xml:space="preserve">১: উপদেশক ৩:১-২ - আকাশৰ তলত সকলো বস্তুৰ এটা ঋতু আৰু প্ৰতিটো উদ্দেশ্যৰ সময় থাকে: জন্মৰ সময় আৰু মৃত্যুৰ সময় থাকে।</w:t>
      </w:r>
    </w:p>
    <w:p/>
    <w:p>
      <w:r xmlns:w="http://schemas.openxmlformats.org/wordprocessingml/2006/main">
        <w:t xml:space="preserve">২: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আদিপুস্তক ৬:৪ সেই সময়ত পৃথিৱীত দৈত্য আছিল; আৰু তাৰ পিছত যেতিয়া ঈশ্বৰৰ পুত্ৰসকলে মানুহৰ কন্যাসকলৰ ওচৰলৈ আহি তেওঁলোকৰ পৰা সন্তান জন্ম দিলে, তেতিয়া তেওঁলোক পুৰণি কালৰ শক্তিশালী মানুহ, খ্যাতিসম্পন্ন মানুহ হৈ পৰিল।</w:t>
      </w:r>
    </w:p>
    <w:p/>
    <w:p>
      <w:r xmlns:w="http://schemas.openxmlformats.org/wordprocessingml/2006/main">
        <w:t xml:space="preserve">বাইবেলে প্ৰাচীন কালত পৃথিৱীৰ লোকসকলৰ মাজত বিদ্যমান দৈত্যৰ বিষয়ে উল্লেখ কৰিছে।</w:t>
      </w:r>
    </w:p>
    <w:p/>
    <w:p>
      <w:r xmlns:w="http://schemas.openxmlformats.org/wordprocessingml/2006/main">
        <w:t xml:space="preserve">১/ পুৰণি দৈত্যবোৰৰ পৰা আমি শিকিব পাৰোঁ আৰু তেওঁলোকৰ প্ৰভাৱ আজিও কেনেকৈ মনত আছে।</w:t>
      </w:r>
    </w:p>
    <w:p/>
    <w:p>
      <w:r xmlns:w="http://schemas.openxmlformats.org/wordprocessingml/2006/main">
        <w:t xml:space="preserve">২) যিসকল শক্তিশালী আৰু প্ৰখ্যাত লোকৰ জীৱনত ঈশ্বৰৰ শক্তি প্ৰকাশ পায়।</w:t>
      </w:r>
    </w:p>
    <w:p/>
    <w:p>
      <w:r xmlns:w="http://schemas.openxmlformats.org/wordprocessingml/2006/main">
        <w:t xml:space="preserve">১/ গীতমালা ১৪৭:৫ - আমাৰ প্ৰভু মহান, আৰু মহান শক্তিৰ: তেওঁৰ বুজাবুজি অসীম।</w:t>
      </w:r>
    </w:p>
    <w:p/>
    <w:p>
      <w:r xmlns:w="http://schemas.openxmlformats.org/wordprocessingml/2006/main">
        <w:t xml:space="preserve">২/ মথি ৫:১৬ - তোমালোকৰ পোহৰ মানুহৰ আগত এনেকৈ উজ্জ্বল হওক, যাতে তেওঁলোকে তোমালোকৰ ভাল কামবোৰ দেখি তোমালোকৰ স্বৰ্গত থকা পিতৃক মহিমা কৰিব পাৰে।</w:t>
      </w:r>
    </w:p>
    <w:p/>
    <w:p>
      <w:r xmlns:w="http://schemas.openxmlformats.org/wordprocessingml/2006/main">
        <w:t xml:space="preserve">আদিপুস্তক ৬:৫ ঈশ্বৰে দেখিলে যে পৃথিৱীত মানুহৰ দুষ্টতা বেছি, আৰু তেওঁৰ হৃদয়ৰ সকলো কল্পনা অনবৰতে কেৱল দুষ্ট।</w:t>
      </w:r>
    </w:p>
    <w:p/>
    <w:p>
      <w:r xmlns:w="http://schemas.openxmlformats.org/wordprocessingml/2006/main">
        <w:t xml:space="preserve">পৃথিৱীত মানুহৰ দুষ্টতা বৃহৎ আছিল আৰু তেওঁলোকৰ চিন্তা অনবৰতে বেয়া আছিল।</w:t>
      </w:r>
    </w:p>
    <w:p/>
    <w:p>
      <w:r xmlns:w="http://schemas.openxmlformats.org/wordprocessingml/2006/main">
        <w:t xml:space="preserve">১/ পাপী জগতত কেনেকৈ ধাৰ্মিকতাৰ পিছত লগাব পাৰি</w:t>
      </w:r>
    </w:p>
    <w:p/>
    <w:p>
      <w:r xmlns:w="http://schemas.openxmlformats.org/wordprocessingml/2006/main">
        <w:t xml:space="preserve">২/ দুষ্ট হৃদয়ৰ পৰিণতি</w:t>
      </w:r>
    </w:p>
    <w:p/>
    <w:p>
      <w:r xmlns:w="http://schemas.openxmlformats.org/wordprocessingml/2006/main">
        <w:t xml:space="preserve">১/ ৰোমীয়া ১২:২ -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p>
      <w:r xmlns:w="http://schemas.openxmlformats.org/wordprocessingml/2006/main">
        <w:t xml:space="preserve">২/ যিৰিমিয়া ১৭:৯ - হৃদয় সকলোতকৈ প্ৰতাৰক আৰু অতি দুষ্ট, কোনে জানিব পাৰে?</w:t>
      </w:r>
    </w:p>
    <w:p/>
    <w:p>
      <w:r xmlns:w="http://schemas.openxmlformats.org/wordprocessingml/2006/main">
        <w:t xml:space="preserve">Genesis 6:6 আৰু যিহোৱাই পৃথিবীত মানুহ সৃষ্টি কৰাৰ বাবে অনুতাপ কৰিলে আৰু তেওঁৰ হৃদয়ত দুখ দিলে।</w:t>
      </w:r>
    </w:p>
    <w:p/>
    <w:p>
      <w:r xmlns:w="http://schemas.openxmlformats.org/wordprocessingml/2006/main">
        <w:t xml:space="preserve">প্ৰভুৱে মানুহ সৃষ্টি কৰাৰ বাবে দুখ কৰিছিল আৰু ই তেওঁক গভীৰভাৱে দুখ দিছিল।</w:t>
      </w:r>
    </w:p>
    <w:p/>
    <w:p>
      <w:r xmlns:w="http://schemas.openxmlformats.org/wordprocessingml/2006/main">
        <w:t xml:space="preserve">১/ হতাশাৰ মাজতো মানৱজাতিৰ প্ৰতি ঈশ্বৰৰ প্ৰেম</w:t>
      </w:r>
    </w:p>
    <w:p/>
    <w:p>
      <w:r xmlns:w="http://schemas.openxmlformats.org/wordprocessingml/2006/main">
        <w:t xml:space="preserve">২/ যেতিয়া ঈশ্বৰৰ পৰিকল্পনাবোৰ সফল হোৱা যেন নালাগে</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Genesis 6:7 আৰু যিহোৱাই ক’লে, “মই সৃষ্টি কৰা মানুহক মই পৃথিৱীৰ পৰা ধ্বংস কৰিম; মানুহ, পশু, আৰু লৰচৰ কৰা চৰাই আৰু আকাশৰ চৰাই উভয়; কিয়নো মই তেওঁলোকক সৃষ্টি কৰাৰ বাবে অনুতাপ কৰে।”</w:t>
      </w:r>
    </w:p>
    <w:p/>
    <w:p>
      <w:r xmlns:w="http://schemas.openxmlformats.org/wordprocessingml/2006/main">
        <w:t xml:space="preserve">ঈশ্বৰে মানৱজাতিক তেওঁলোকৰ দুষ্টতাৰ বাবে ধ্বংস কৰাৰ পৰিকল্পনা প্ৰকাশ কৰে।</w:t>
      </w:r>
    </w:p>
    <w:p/>
    <w:p>
      <w:r xmlns:w="http://schemas.openxmlformats.org/wordprocessingml/2006/main">
        <w:t xml:space="preserve">১/ ঈশ্বৰৰ ক্ৰোধ: পাপৰ পৰিণতি বুজা</w:t>
      </w:r>
    </w:p>
    <w:p/>
    <w:p>
      <w:r xmlns:w="http://schemas.openxmlformats.org/wordprocessingml/2006/main">
        <w:t xml:space="preserve">২/ ঈশ্বৰৰ দয়া: মুক্তিৰ সুযোগ বুজি 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যোনা ৩:১০ - যেতিয়া ঈশ্বৰে দেখিলে যে তেওঁলোকে কি কৰিলে, তেওঁলোকে কেনেকৈ নিজৰ দুষ্ট পথৰ পৰা ঘূৰি আহিল, তেতিয়া ঈশ্বৰে তেওঁলোকৰ ওপৰত কঢ়িয়াই আনিব বুলি কোৱা দুৰ্যোগৰ বিষয়ে নিজৰ মন সলনি কৰিলে; আৰু তেওঁ সেই কাম নকৰিলে।</w:t>
      </w:r>
    </w:p>
    <w:p/>
    <w:p>
      <w:r xmlns:w="http://schemas.openxmlformats.org/wordprocessingml/2006/main">
        <w:t xml:space="preserve">আদিপুস্তক ৬:৮ কিন্তু নোহে যিহোৱাৰ দৃষ্টিত অনুগ্ৰহ পালে।</w:t>
      </w:r>
    </w:p>
    <w:p/>
    <w:p>
      <w:r xmlns:w="http://schemas.openxmlformats.org/wordprocessingml/2006/main">
        <w:t xml:space="preserve">নোহে নিজৰ সময়ৰ দুষ্টতাৰ মাজতো ঈশ্বৰৰ অনুগ্ৰহ পালে।</w:t>
      </w:r>
    </w:p>
    <w:p/>
    <w:p>
      <w:r xmlns:w="http://schemas.openxmlformats.org/wordprocessingml/2006/main">
        <w:t xml:space="preserve">১: ঈশ্বৰে তেওঁক বিচৰাসকলক দয়া আৰু কৃপা দেখুৱাবলৈ সদায় ইচ্ছুক, আনকি অতি কঠিন সময়তো।</w:t>
      </w:r>
    </w:p>
    <w:p/>
    <w:p>
      <w:r xmlns:w="http://schemas.openxmlformats.org/wordprocessingml/2006/main">
        <w:t xml:space="preserve">২: ঈশ্বৰৰ ওপৰত আমাৰ বিশ্বাস কেতিয়াও অসাৰ নহয়, আৰু তেওঁ আমাক সদায় শক্তি দিব যাতে আমি যিকোনো প্ৰত্যাহ্বানৰ সন্মুখীন হওঁ।</w:t>
      </w:r>
    </w:p>
    <w:p/>
    <w:p>
      <w:r xmlns:w="http://schemas.openxmlformats.org/wordprocessingml/2006/main">
        <w:t xml:space="preserve">১: ৰোমীয়া ৫:৮- কিন্তু ঈশ্বৰে আমাৰ প্ৰতি নিজৰ প্ৰেম প্ৰদৰ্শন কৰে, যে আমি পাপী হৈ থকাৰ সময়ত খ্ৰীষ্ট আমাৰ বাবে মৃত্যুবৰণ কৰিলে।</w:t>
      </w:r>
    </w:p>
    <w:p/>
    <w:p>
      <w:r xmlns:w="http://schemas.openxmlformats.org/wordprocessingml/2006/main">
        <w:t xml:space="preserve">২: গীতমালা ১৮:২৫- দয়ালুসকলৰ লগত আপুনি নিজকে দয়ালু দেখুৱাব; নিৰ্দোষ মানুহৰ লগত তুমি নিজকে নিৰ্দোষী দেখুৱাবা।</w:t>
      </w:r>
    </w:p>
    <w:p/>
    <w:p>
      <w:r xmlns:w="http://schemas.openxmlformats.org/wordprocessingml/2006/main">
        <w:t xml:space="preserve">আদিপুস্তক ৬:৯ এইবোৰ হৈছে নোহৰ প্ৰজন্ম: নোহ এজন ন্যায়পৰায়ণ আৰু প্ৰজন্মৰ মাজত সিদ্ধ আছিল আৰু নোহে ঈশ্বৰৰ লগত চলিছিল।</w:t>
      </w:r>
    </w:p>
    <w:p/>
    <w:p>
      <w:r xmlns:w="http://schemas.openxmlformats.org/wordprocessingml/2006/main">
        <w:t xml:space="preserve">নোহ আছিল এজন ধাৰ্মিক আৰু ঈশ্বৰভক্ত মানুহ।</w:t>
      </w:r>
    </w:p>
    <w:p/>
    <w:p>
      <w:r xmlns:w="http://schemas.openxmlformats.org/wordprocessingml/2006/main">
        <w:t xml:space="preserve">১: আমি অধিক নোহৰ দৰে হ’বলৈ আৰু ঈশ্বৰক সন্তুষ্ট কৰা জীৱন যাপন কৰিবলৈ চেষ্টা কৰা উচিত।</w:t>
      </w:r>
    </w:p>
    <w:p/>
    <w:p>
      <w:r xmlns:w="http://schemas.openxmlformats.org/wordprocessingml/2006/main">
        <w:t xml:space="preserve">২: আমি নোহৰ দৰে পবিত্ৰ হ’বলৈ চেষ্টা কৰা উচিত আৰু ঈশ্বৰৰ মহিমা কৰা জীৱন যাপন কৰা উচিত।</w:t>
      </w:r>
    </w:p>
    <w:p/>
    <w:p>
      <w:r xmlns:w="http://schemas.openxmlformats.org/wordprocessingml/2006/main">
        <w:t xml:space="preserve">১: ইফিচীয়া ৫:১-২ এতেকে প্ৰিয় সন্তানৰ দৰে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2: 1 যোহন 1:7 কিন্তু তেওঁ পোহৰত থকাৰ দৰে যদি আমি পোহৰত চলাওঁ, তেন্তে আমি ইজনে সিজনৰ লগত সঙ্গতি ৰাখোঁ আৰু তেওঁৰ পুত্ৰ যীচুৰ তেজে আমাক সকলো পাপৰ পৰা শুচি কৰে।</w:t>
      </w:r>
    </w:p>
    <w:p/>
    <w:p>
      <w:r xmlns:w="http://schemas.openxmlformats.org/wordprocessingml/2006/main">
        <w:t xml:space="preserve">আদিপুস্তক ৬:১০ নোহৰ চেম, হাম আৰু যাফেথ নামৰ তিনিজন পুত্ৰৰ জন্ম হ’ল।</w:t>
      </w:r>
    </w:p>
    <w:p/>
    <w:p>
      <w:r xmlns:w="http://schemas.openxmlformats.org/wordprocessingml/2006/main">
        <w:t xml:space="preserve">নোহৰ তিনিজন পুত্ৰ আছিল: চেম, হাম আৰু যাফেথ।</w:t>
      </w:r>
    </w:p>
    <w:p/>
    <w:p>
      <w:r xmlns:w="http://schemas.openxmlformats.org/wordprocessingml/2006/main">
        <w:t xml:space="preserve">১/ প্ৰতিকূলতাৰ সন্মুখত ঈশ্বৰৰ বিশ্বাসযোগ্যতা</w:t>
      </w:r>
    </w:p>
    <w:p/>
    <w:p>
      <w:r xmlns:w="http://schemas.openxmlformats.org/wordprocessingml/2006/main">
        <w:t xml:space="preserve">২/ ঈশ্বৰীয় উত্তৰাধিকাৰৰ শক্তি</w:t>
      </w:r>
    </w:p>
    <w:p/>
    <w:p>
      <w:r xmlns:w="http://schemas.openxmlformats.org/wordprocessingml/2006/main">
        <w:t xml:space="preserve">১/ আদিপুস্তক ৬:১০ পদ</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আদিপুস্তক ৬:১১ ঈশ্বৰৰ আগত পৃথিৱীখনো বিনষ্ট হৈছিল আৰু পৃথিৱীখন হিংসাৰে ভৰি পৰিছিল।</w:t>
      </w:r>
    </w:p>
    <w:p/>
    <w:p>
      <w:r xmlns:w="http://schemas.openxmlformats.org/wordprocessingml/2006/main">
        <w:t xml:space="preserve">পৃথিৱীখন দুৰ্নীতিগ্ৰস্ত হৈ পৰিছিল আৰু ঈশ্বৰৰ আগত হিংসাৰে ভৰি পৰিছিল।</w:t>
      </w:r>
    </w:p>
    <w:p/>
    <w:p>
      <w:r xmlns:w="http://schemas.openxmlformats.org/wordprocessingml/2006/main">
        <w:t xml:space="preserve">১/ বিপদৰ সময়ত ঈশ্বৰৰ প্ৰয়োজনীয়তা</w:t>
      </w:r>
    </w:p>
    <w:p/>
    <w:p>
      <w:r xmlns:w="http://schemas.openxmlformats.org/wordprocessingml/2006/main">
        <w:t xml:space="preserve">২/ অবাধ্যতাৰ পৰিণতি</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Genesis 6:12 ঈশ্বৰে পৃথিৱীখনলৈ চালে, আৰু চোৱা, সেই পৃথিৱীখন নষ্ট হৈ গ’ল; কিয়নো সকলো মাংসই পৃথিৱীত তেওঁৰ পথ নষ্ট কৰি পেলাইছিল।</w:t>
      </w:r>
    </w:p>
    <w:p/>
    <w:p>
      <w:r xmlns:w="http://schemas.openxmlformats.org/wordprocessingml/2006/main">
        <w:t xml:space="preserve">সকলো মানৱজাতিয়ে পাপ কৰাৰ কাৰণে পৃথিৱীখন বিনষ্ট হৈ পৰিল।</w:t>
      </w:r>
    </w:p>
    <w:p/>
    <w:p>
      <w:r xmlns:w="http://schemas.openxmlformats.org/wordprocessingml/2006/main">
        <w:t xml:space="preserve">১: আমি অনুতাপ কৰি আমাৰ দুষ্ট পথৰ পৰা আঁতৰি আহিব লাগিব, কিয়নো প্ৰভুৱে আমাৰ হৃদয় জানে আৰু আমাৰ কৰ্মৰ বাবে আমাৰ বিচাৰ হ’ব।</w:t>
      </w:r>
    </w:p>
    <w:p/>
    <w:p>
      <w:r xmlns:w="http://schemas.openxmlformats.org/wordprocessingml/2006/main">
        <w:t xml:space="preserve">২: আমি আমাৰ কৰ্মৰ প্ৰতি সচেতন হ’ব লাগিব আৰু ধাৰ্মিকতাৰ বাবে চেষ্টা কৰিব লাগিব, কিয়নো ঈশ্বৰে চকু ৰাখিছে আৰু আমাৰ দুষ্টতাৰ প্ৰতি চকু মুদি নাথাকিব।</w:t>
      </w:r>
    </w:p>
    <w:p/>
    <w:p>
      <w:r xmlns:w="http://schemas.openxmlformats.org/wordprocessingml/2006/main">
        <w:t xml:space="preserve">১: যিহিষ্কেল ১৮:৩০-৩২ "সেয়েহে হে ইস্ৰায়েলৰ বংশ, মই তোমালোকক নিজৰ নিজৰ পথ অনুসাৰে বিচাৰ কৰিম, যিহোৱা ঈশ্বৰে কৈছে। অনুতাপ কৰক আৰু তোমালোকৰ সকলো অপৰাধৰ পৰা নিজকে আঁতৰাই দিয়ক; তেনেকৈয়ে অপৰাধ তোমালোকৰ ধ্বংস নহ'ব।" তোমালোকৰ সকলো অপৰাধ তোমালোকৰ পৰা আঁতৰাই পেলাওক, আৰু তোমালোকক নতুন হৃদয় আৰু নতুন আত্মা সৃষ্টি কৰক;</w:t>
      </w:r>
    </w:p>
    <w:p/>
    <w:p>
      <w:r xmlns:w="http://schemas.openxmlformats.org/wordprocessingml/2006/main">
        <w:t xml:space="preserve">২: যাকোব ৪:১৭ "এতেকে যিজনে ভাল কাম কৰিব জানে আৰু নকৰে, তেওঁৰ বাবে সেয়া পাপ।"</w:t>
      </w:r>
    </w:p>
    <w:p/>
    <w:p>
      <w:r xmlns:w="http://schemas.openxmlformats.org/wordprocessingml/2006/main">
        <w:t xml:space="preserve">Genesis 6:13 ঈশ্বৰে নোহক ক’লে, “সকলো মাংসৰ অন্ত মোৰ আগত আহিল; কিয়নো তেওঁলোকৰ দ্বাৰাই পৃথিৱী হিংসাৰে ভৰি পৰিছে; আৰু চোৱা, মই তেওঁলোকক পৃথিৱীৰ সৈতে ধ্বংস কৰিম।”</w:t>
      </w:r>
    </w:p>
    <w:p/>
    <w:p>
      <w:r xmlns:w="http://schemas.openxmlformats.org/wordprocessingml/2006/main">
        <w:t xml:space="preserve">পৃথিৱীখন হিংসাৰে ভৰি পৰিছে আৰু ঈশ্বৰে তাক ধ্বংস কৰিব।</w:t>
      </w:r>
    </w:p>
    <w:p/>
    <w:p>
      <w:r xmlns:w="http://schemas.openxmlformats.org/wordprocessingml/2006/main">
        <w:t xml:space="preserve">১/ ঈশ্বৰৰ বিচাৰ: অনুতাপৰ আহ্বান</w:t>
      </w:r>
    </w:p>
    <w:p/>
    <w:p>
      <w:r xmlns:w="http://schemas.openxmlformats.org/wordprocessingml/2006/main">
        <w:t xml:space="preserve">২/ মানুহৰ পাপৰ মাজতো ঈশ্বৰৰ দয়াক আকোৱালি লোৱা</w:t>
      </w:r>
    </w:p>
    <w:p/>
    <w:p>
      <w:r xmlns:w="http://schemas.openxmlformats.org/wordprocessingml/2006/main">
        <w:t xml:space="preserve">১) যিচয়া ২৪:৫-৬ - "পৃথিৱীও তাৰ বাসিন্দাসকলৰ অধীনত অশুচি হৈছে; কিয়নো তেওঁলোকে বিধান উলংঘা কৰিলে, নিয়ম সলনি কৰিলে, অনন্ত নিয়ম ভংগ কৰিলে। সেই কাৰণে অভিশাপে পৃথিৱীখনক গ্ৰাস কৰিলে আৰু তাত বাস কৰা লোকসকলেও গ্ৰাস কৰিলে।" নিৰ্জন, সেইবাবে পৃথিৱীৰ বাসিন্দাসকল জ্বলি গৈছে, আৰু কম মানুহ বাকী আছে।"</w:t>
      </w:r>
    </w:p>
    <w:p/>
    <w:p>
      <w:r xmlns:w="http://schemas.openxmlformats.org/wordprocessingml/2006/main">
        <w:t xml:space="preserve">২) ৰোমীয়া ২:৪-৫ - "নে ঈশ্বৰৰ দয়াই তোমালোকক অনুতাপৰ দিশলৈ লৈ যোৱা বুলি গম নোপোৱাকৈ তেওঁৰ দয়া, সহনশীলতা আৰু ধৈৰ্য্যৰ ধন-সম্পত্তিৰ প্ৰতি অৱজ্ঞা কৰেনে?"</w:t>
      </w:r>
    </w:p>
    <w:p/>
    <w:p>
      <w:r xmlns:w="http://schemas.openxmlformats.org/wordprocessingml/2006/main">
        <w:t xml:space="preserve">আদিপুস্তক ৬:১৪ তোমাক গোফাৰ কাঠৰ এখন জাহাজ বনাওক; জাহাজত কোঠালি বনাব আৰু ভিতৰ আৰু বাহিৰত পিঠাৰে থ’বা।</w:t>
      </w:r>
    </w:p>
    <w:p/>
    <w:p>
      <w:r xmlns:w="http://schemas.openxmlformats.org/wordprocessingml/2006/main">
        <w:t xml:space="preserve">প্ৰভুৱে নোহক গোফাৰ কাঠৰ এখন জাহাজ নিৰ্মাণ কৰি ভিতৰ আৰু বাহিৰত পিটচেৰে ঢাকিবলৈ নিৰ্দেশ দিলে।</w:t>
      </w:r>
    </w:p>
    <w:p/>
    <w:p>
      <w:r xmlns:w="http://schemas.openxmlformats.org/wordprocessingml/2006/main">
        <w:t xml:space="preserve">১/ নোহৰ প্ৰভুৰ আজ্ঞা পালন আৰু ই কেনেকৈ বিশ্বাসৰ আদৰ্শ।</w:t>
      </w:r>
    </w:p>
    <w:p/>
    <w:p>
      <w:r xmlns:w="http://schemas.openxmlformats.org/wordprocessingml/2006/main">
        <w:t xml:space="preserve">২) ভৱিষ্যতৰ বাবে প্ৰস্তুত হোৱাৰ গুৰুত্ব আৰু নোহৰ আদৰ্শৰ পৰা শিকিবলগীয়া শিক্ষা।</w:t>
      </w:r>
    </w:p>
    <w:p/>
    <w:p>
      <w:r xmlns:w="http://schemas.openxmlformats.org/wordprocessingml/2006/main">
        <w:t xml:space="preserve">১) ইব্ৰী ১১:৭ - "বিশ্বাসৰ দ্বাৰাই নোহে এতিয়ালৈকে দেখা নোপোৱা কথাবোৰৰ বিষয়ে ঈশ্বৰৰ পৰা সতৰ্ক কৰি দি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2. যাকোব 2:17-18 - "এনেকৈ বিশ্বাস যদি কৰ্ম নাই, তেন্তে অকলে মৃত। হয়, কোনো মানুহে ক'ব পাৰে, তোমাৰ বিশ্বাস আছে আৰু মোৰ কৰ্ম আছে। আৰু মই মোৰ কৰ্মৰ দ্বাৰাই তোমাক মোৰ বিশ্বাস দেখুৱাম।"</w:t>
      </w:r>
    </w:p>
    <w:p/>
    <w:p>
      <w:r xmlns:w="http://schemas.openxmlformats.org/wordprocessingml/2006/main">
        <w:t xml:space="preserve">Genesis 6:15 আৰু আপুনি ইয়াক এই ধৰণেৰে নিৰ্মাণ কৰিব: জাহাজৰ দৈৰ্ঘ্য তিনিশ হাত, বহল পঞ্চাশ হাত আৰু উচ্চতা ত্ৰিশ হাত হ’ব।</w:t>
      </w:r>
    </w:p>
    <w:p/>
    <w:p>
      <w:r xmlns:w="http://schemas.openxmlformats.org/wordprocessingml/2006/main">
        <w:t xml:space="preserve">ঈশ্বৰে নোহক ৩০০ হাত দীঘল, ৫০ হাত বহল আৰু ৩০ হাত উচ্চতাৰ এখন জাহাজ নিৰ্মাণ কৰিবলৈ আজ্ঞা দিলে।</w:t>
      </w:r>
    </w:p>
    <w:p/>
    <w:p>
      <w:r xmlns:w="http://schemas.openxmlformats.org/wordprocessingml/2006/main">
        <w:t xml:space="preserve">১/ নোহৰ জাহাজ: আজ্ঞাকাৰী হোৱাৰ পাঠ</w:t>
      </w:r>
    </w:p>
    <w:p/>
    <w:p>
      <w:r xmlns:w="http://schemas.openxmlformats.org/wordprocessingml/2006/main">
        <w:t xml:space="preserve">২) ঈশ্বৰৰ যত্ন আৰু ব্যৱস্থাৰ বিষয়ে সোঁৱৰাই দিয়া</w:t>
      </w:r>
    </w:p>
    <w:p/>
    <w:p>
      <w:r xmlns:w="http://schemas.openxmlformats.org/wordprocessingml/2006/main">
        <w:t xml:space="preserve">১/ মথি ৭:২৪-২৭ - জ্ঞানী আৰু মূৰ্খ নিৰ্মাতাসকলৰ বিষয়ে যীচুৰ দৃষ্টান্ত</w:t>
      </w:r>
    </w:p>
    <w:p/>
    <w:p>
      <w:r xmlns:w="http://schemas.openxmlformats.org/wordprocessingml/2006/main">
        <w:t xml:space="preserve">২/ ইব্ৰী ১১:৭ - জলপ্লাৱনৰ মাজত বিশ্বাসেৰে নোহৰ আজ্ঞা পালন</w:t>
      </w:r>
    </w:p>
    <w:p/>
    <w:p>
      <w:r xmlns:w="http://schemas.openxmlformats.org/wordprocessingml/2006/main">
        <w:t xml:space="preserve">Genesis 6:16 জাহাজৰ বাবে এখন খিৰিকী বনাবা, আৰু ওপৰত এক হাতত সমাপ্ত কৰিবা; আৰু জাহাজৰ দুৱাৰখন তাৰ কাষত স্থাপন কৰিবা; তলৰ, দ্বিতীয় আৰু তৃতীয় মহলাৰে তুমি ইয়াক বনাবা।</w:t>
      </w:r>
    </w:p>
    <w:p/>
    <w:p>
      <w:r xmlns:w="http://schemas.openxmlformats.org/wordprocessingml/2006/main">
        <w:t xml:space="preserve">ঈশ্বৰে নোহক এখন খিৰিকী, দুৱাৰ আৰু তিনিমহলীয়া জাহাজ নিৰ্মাণ কৰিবলৈ নিৰ্দেশ দিয়ে।</w:t>
      </w:r>
    </w:p>
    <w:p/>
    <w:p>
      <w:r xmlns:w="http://schemas.openxmlformats.org/wordprocessingml/2006/main">
        <w:t xml:space="preserve">১/ নিৰ্মাণৰ বাবে ঈশ্বৰৰ পৰিকল্পনা: নোহৰ জাহাজৰ পৰা পাঠ</w:t>
      </w:r>
    </w:p>
    <w:p/>
    <w:p>
      <w:r xmlns:w="http://schemas.openxmlformats.org/wordprocessingml/2006/main">
        <w:t xml:space="preserve">২/ ধুমুহাৰ বাবে প্ৰস্তুতি: নিৰাপত্তাৰ জাহাজ নিৰ্মাণ</w:t>
      </w:r>
    </w:p>
    <w:p/>
    <w:p>
      <w:r xmlns:w="http://schemas.openxmlformats.org/wordprocessingml/2006/main">
        <w:t xml:space="preserve">১) হিতোপদেশ ২২:৩ - "বুদ্ধিমান মানুহে বেয়া কথা আগতেই দেখে, আৰু নিজকে লুকাই থাকে; কিন্তু সহজ-সৰল মানুহবোৰ আগবাঢ়ি যায় আৰু শাস্তি পায়।"</w:t>
      </w:r>
    </w:p>
    <w:p/>
    <w:p>
      <w:r xmlns:w="http://schemas.openxmlformats.org/wordprocessingml/2006/main">
        <w:t xml:space="preserve">২) ইব্ৰী ১১:৭ - "বিশ্বাসৰ দ্বাৰাই নোহে এতিয়ালৈকে দেখা নোপোৱা কথাবোৰৰ বিষয়ে ঈশ্বৰৰ পৰা সতৰ্ক কৰি দি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Genesis 6:17 আৰু চোৱা, মই, মই, স্বৰ্গৰ তলৰ পৰা জীৱনৰ উশাহ থকা সকলো মাংসক ধ্বংস কৰিবলৈ পৃথিৱীত জলপ্লাৱন আনিম; আৰু পৃথিবীত থকা সকলো বস্তু মৰিব।”</w:t>
      </w:r>
    </w:p>
    <w:p/>
    <w:p>
      <w:r xmlns:w="http://schemas.openxmlformats.org/wordprocessingml/2006/main">
        <w:t xml:space="preserve">মানৱজাতিৰ দুষ্টতাৰ শাস্তি হিচাপে ঈশ্বৰে নোহক আগতীয়া জলপ্লাৱনৰ বিষয়ে সতৰ্ক কৰি দিছিল।</w:t>
      </w:r>
    </w:p>
    <w:p/>
    <w:p>
      <w:r xmlns:w="http://schemas.openxmlformats.org/wordprocessingml/2006/main">
        <w:t xml:space="preserve">১/ ঈশ্বৰৰ বিচাৰৰ শক্তি: নোহ আৰু জলপ্লাৱনৰ কাহিনীৰ পৰা শিকিব পৰা</w:t>
      </w:r>
    </w:p>
    <w:p/>
    <w:p>
      <w:r xmlns:w="http://schemas.openxmlformats.org/wordprocessingml/2006/main">
        <w:t xml:space="preserve">২/ ঈশ্বৰৰ দয়া আৰু ধৈৰ্য্য: জলপ্লাৱনৰ সতৰ্কবাণী আৰু আজি আমাৰ বাবে ইয়াৰ তাৎপৰ্য</w:t>
      </w:r>
    </w:p>
    <w:p/>
    <w:p>
      <w:r xmlns:w="http://schemas.openxmlformats.org/wordprocessingml/2006/main">
        <w:t xml:space="preserve">১/ যিহিষ্কেল ১৮:৩০-৩২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 কিয়নো মৃত লোকৰ মৃত্যুত মই কোনো সন্তুষ্ট নহয়, প্ৰভু যিহোৱাই কৈছে;</w:t>
      </w:r>
    </w:p>
    <w:p/>
    <w:p>
      <w:r xmlns:w="http://schemas.openxmlformats.org/wordprocessingml/2006/main">
        <w:t xml:space="preserve">২) গীতমালা ১০৩:৮-১৪ - প্ৰভু দয়ালু আৰু কৃপাময়, ক্ৰোধত লেহেমীয়া আৰু দয়াত প্ৰচুৰ। তেওঁ সদায় তিৰস্কাৰ নকৰে: নিজৰ খংও চিৰদিনৰ বাবে ৰাখিব নোৱাৰে। আমাৰ পাপৰ পিছত তেওঁ আমাৰ লগত ব্যৱহাৰ কৰা নাই; আৰু আমাৰ অপৰাধ অনুসাৰে আমাক পুৰস্কাৰ নিদিলে। কিয়নো আকাশ পৃথিবীৰ ওপৰত যেনেকৈ ওখ, তেওঁক ভয় কৰাসকলৰ প্ৰতি তেওঁৰ দয়া ইমানেই বেছি। পশ্চিমৰ পৰা পূব যিমান দূৰত আছে, সিমান দূৰত আমাৰ অপৰাধবোৰ আমাৰ পৰা আঁতৰাই দিলে। যেনেকৈ পিতৃয়ে নিজৰ সন্তানক কৰুণা কৰে, তেনেকৈ প্ৰভুৱে তেওঁক ভয় কৰাসকলক কৰুণা কৰে। কিয়নো তেওঁ আমাৰ ফ্ৰেম জানে; তেওঁ মনত পেলায় যে আমি ধূলি।</w:t>
      </w:r>
    </w:p>
    <w:p/>
    <w:p>
      <w:r xmlns:w="http://schemas.openxmlformats.org/wordprocessingml/2006/main">
        <w:t xml:space="preserve">আদিপুস্তক ৬:১৮ কিন্তু তোমাৰ লগত মই মোৰ নিয়ম স্থাপন কৰিম; আৰু তুমি আৰু তোমাৰ পুত্ৰ, তোমাৰ পত্নী আৰু তোমাৰ পুত্ৰসকলৰ পত্নীসকল তোমাৰ লগত জাহাজত উঠিব।</w:t>
      </w:r>
    </w:p>
    <w:p/>
    <w:p>
      <w:r xmlns:w="http://schemas.openxmlformats.org/wordprocessingml/2006/main">
        <w:t xml:space="preserve">ঈশ্বৰে নোহ আৰু তেওঁৰ পৰিয়ালক প্ৰতিজ্ঞা কৰিছিল যে তেওঁ তেওঁলোকৰ লগত নিয়ম স্থাপন কৰিব আৰু তেওঁলোকক জাহাজত প্ৰৱেশ কৰিবলৈ অনুমতি দি জলপ্লাৱনৰ পৰা উদ্ধাৰ কৰিব।</w:t>
      </w:r>
    </w:p>
    <w:p/>
    <w:p>
      <w:r xmlns:w="http://schemas.openxmlformats.org/wordprocessingml/2006/main">
        <w:t xml:space="preserve">১/ ঈশ্বৰৰ বিশ্বাসযোগ্যতা আৰু তেওঁৰ প্ৰতিজ্ঞা কেতিয়াও বিফল নহয়।</w:t>
      </w:r>
    </w:p>
    <w:p/>
    <w:p>
      <w:r xmlns:w="http://schemas.openxmlformats.org/wordprocessingml/2006/main">
        <w:t xml:space="preserve">২/ অসুবিধাবোৰ অসম্ভৱ যেন লাগিলেও প্ৰভুৰ ওপৰত বিশ্বাস ৰখাৰ গুৰুত্ব।</w:t>
      </w:r>
    </w:p>
    <w:p/>
    <w:p>
      <w:r xmlns:w="http://schemas.openxmlformats.org/wordprocessingml/2006/main">
        <w:t xml:space="preserve">১) যিচয়া ৫৫:১০-১১ - "কিয়নো যেনেকৈ বৰষুণ আৰু নিয়ৰ আকাশৰ পৰা নামি পৃথিৱীক পানী নিদিয়াকৈ তালৈ উভতি নাহে আৰু ইয়াক কলি আৰু ফুলি উঠা নাই, যাতে ই বীজ সিঁচিব পৰাৰ বাবে বীজ আৰু খোৱা লোকৰ বাবে পিঠা দিয়ে।" , মোৰ মুখৰ পৰা ওলোৱা মোৰ বাক্যও তেনেকুৱাই: ই মোৰ ওচৰলৈ শূন্যভাৱে ঘূৰি নাহে, বৰঞ্চ মই যি বিচাৰো তাক সম্পন্ন কৰিব আৰু মই যি উদ্দেশ্যৰ বাবে পঠিয়াইছো, সেই উদ্দেশ্যত উপনীত 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6:19 আৰু সকলো মাংসৰ প্ৰত্যেক জীৱৰ মাজৰ পৰা দুজনক আপোনাৰ লগত জীয়াই ৰাখিবলৈ জাহাজত আনিব; তেওঁলোক পুৰুষ আৰু মহিলা হ’ব।</w:t>
      </w:r>
    </w:p>
    <w:p/>
    <w:p>
      <w:r xmlns:w="http://schemas.openxmlformats.org/wordprocessingml/2006/main">
        <w:t xml:space="preserve">ঈশ্বৰে নোহক নিৰ্দেশ দিয়ে যে জলপ্লাৱনৰ পৰা পৰিত্ৰাণ পাবলৈ প্ৰতিটো জীৱিত প্ৰাণীৰ দুজনক জাহাজত আনিব লাগে।</w:t>
      </w:r>
    </w:p>
    <w:p/>
    <w:p>
      <w:r xmlns:w="http://schemas.openxmlformats.org/wordprocessingml/2006/main">
        <w:t xml:space="preserve">১/ ঈশ্বৰৰ আজ্ঞা পালনৰ গুৰুত্ব আৰু অবাধ্যতাৰ পৰিণতি।</w:t>
      </w:r>
    </w:p>
    <w:p/>
    <w:p>
      <w:r xmlns:w="http://schemas.openxmlformats.org/wordprocessingml/2006/main">
        <w:t xml:space="preserve">২) জীৱন ৰক্ষাৰ ক্ষেত্ৰত ঈশ্বৰৰ কৃপা আৰু দয়াৰ শক্তি।</w:t>
      </w:r>
    </w:p>
    <w:p/>
    <w:p>
      <w:r xmlns:w="http://schemas.openxmlformats.org/wordprocessingml/2006/main">
        <w:t xml:space="preserve">১/ ৰোমীয়া ৫:২০ - অপৰাধ প্ৰচুৰ হ'বলৈ বিধান প্ৰৱেশ কৰিলে। কিন্তু য’ত পাপৰ প্ৰচুৰতা আছিল, তাত অনুগ্ৰহ বহুত বেছি আছিল।</w:t>
      </w:r>
    </w:p>
    <w:p/>
    <w:p>
      <w:r xmlns:w="http://schemas.openxmlformats.org/wordprocessingml/2006/main">
        <w:t xml:space="preserve">২) ইব্ৰী ১১:৭ - বিশ্বাসৰ দ্বাৰাই নোহে ঈশ্বৰৰ আগত এতিয়াও দেখা নোপোৱা কথাবোৰৰ বিষয়ে সতৰ্ক কৰি দিয়াত ভয় খাই নিজৰ ঘৰৰ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Genesis 6:20 নিজৰ প্ৰজাতিৰ চৰাইৰ পৰা, আৰু নিজৰ প্ৰকাৰৰ গৰু-ম'হৰ পৰা, পৃথিৱীৰ প্ৰতিটো সৰীসৃপ প্ৰাণীৰ পৰা, সিহঁতক জীয়াই ৰাখিবলৈ প্ৰত্যেক প্ৰকাৰৰ দুজন আপোনাৰ ওচৰলৈ আহিব।</w:t>
      </w:r>
    </w:p>
    <w:p/>
    <w:p>
      <w:r xmlns:w="http://schemas.openxmlformats.org/wordprocessingml/2006/main">
        <w:t xml:space="preserve">ঈশ্বৰে নোহক জলপ্লাৱনৰ পৰা ৰক্ষা কৰিবলৈ প্ৰতিটো প্ৰকাৰৰ প্ৰাণীৰ ভিতৰত দুটাকৈ ল’বলৈ নিৰ্দেশ দিছিল।</w:t>
      </w:r>
    </w:p>
    <w:p/>
    <w:p>
      <w:r xmlns:w="http://schemas.openxmlformats.org/wordprocessingml/2006/main">
        <w:t xml:space="preserve">১/ ঈশ্বৰ সদায় নিয়ন্ত্ৰণত থাকে: নোহ আৰু জলপ্লাৱনলৈ চাই</w:t>
      </w:r>
    </w:p>
    <w:p/>
    <w:p>
      <w:r xmlns:w="http://schemas.openxmlformats.org/wordprocessingml/2006/main">
        <w:t xml:space="preserve">২/ ঈশ্বৰৰ দয়া আৰু ব্যৱস্থা: জলপ্লাৱনৰ পৰা ৰক্ষা পোৱা জীৱ-জন্তু</w:t>
      </w:r>
    </w:p>
    <w:p/>
    <w:p>
      <w:r xmlns:w="http://schemas.openxmlformats.org/wordprocessingml/2006/main">
        <w:t xml:space="preserve">১/ মথি ২৪:৩৭-৩৯ - নোহৰ দিনত যিদৰে হৈছিল, তেনেকৈ মানুহৰ পুত্ৰৰ আগমনৰ সময়তো হ’ব।</w:t>
      </w:r>
    </w:p>
    <w:p/>
    <w:p>
      <w:r xmlns:w="http://schemas.openxmlformats.org/wordprocessingml/2006/main">
        <w:t xml:space="preserve">২/ ১ পিতৰ ৩:২০ - নোহৰ দিনত জাহাজখন প্ৰস্তুত কৰি থকাৰ সময়ত ঈশ্বৰে ধৈৰ্য্যৰে অপেক্ষা কৰিছিল।</w:t>
      </w:r>
    </w:p>
    <w:p/>
    <w:p>
      <w:r xmlns:w="http://schemas.openxmlformats.org/wordprocessingml/2006/main">
        <w:t xml:space="preserve">Genesis 6:21 আৰু আপুনি খোৱা সকলো খাদ্য আপোনাৰ ওচৰলৈ লৈ যাওক, আৰু আপুনি তাক আপোনাৰ বাবে গোটাই ল’ব; আৰু ই আপোনাৰ আৰু তেওঁলোকৰ বাবে খাদ্যৰ বাবে হ’ব।”</w:t>
      </w:r>
    </w:p>
    <w:p/>
    <w:p>
      <w:r xmlns:w="http://schemas.openxmlformats.org/wordprocessingml/2006/main">
        <w:t xml:space="preserve">ঈশ্বৰে নোহক জলপ্লাৱনৰ পৰা ৰক্ষা পাবলৈ নিজৰ আৰু পৰিয়ালৰ বাবে প্ৰয়োজনীয় সকলো খাদ্য গ্ৰহণ কৰিবলৈ নিৰ্দেশ দিয়ে।</w:t>
      </w:r>
    </w:p>
    <w:p/>
    <w:p>
      <w:r xmlns:w="http://schemas.openxmlformats.org/wordprocessingml/2006/main">
        <w:t xml:space="preserve">১: মহা বিপদৰ মাজতো ঈশ্বৰে আমাৰ যোগান ধৰে।</w:t>
      </w:r>
    </w:p>
    <w:p/>
    <w:p>
      <w:r xmlns:w="http://schemas.openxmlformats.org/wordprocessingml/2006/main">
        <w:t xml:space="preserve">২: প্ৰভুৰ ওপৰত বিশ্বাস ৰাখক, কাৰণ তেওঁ আমাৰ প্ৰয়োজনৰ সময়ত যোগান ধৰিব।</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আদিপুস্তক ৬:২২ নোহে এইদৰে কৰিলে; ঈশ্বৰে তেওঁক যি আজ্ঞা দিছিল, সেই অনুসাৰে তেওঁ তেনেকৈয়ে কৰিলে।</w:t>
      </w:r>
    </w:p>
    <w:p/>
    <w:p>
      <w:r xmlns:w="http://schemas.openxmlformats.org/wordprocessingml/2006/main">
        <w:t xml:space="preserve">নোহে ঈশ্বৰৰ নিৰ্দেশনা পালন কৰিলে আৰু তেওঁ দিয়া সকলো আজ্ঞা পালন কৰিলে।</w:t>
      </w:r>
    </w:p>
    <w:p/>
    <w:p>
      <w:r xmlns:w="http://schemas.openxmlformats.org/wordprocessingml/2006/main">
        <w:t xml:space="preserve">১/ ঈশ্বৰীয় জীৱনৰ বাবে ঈশ্বৰৰ আজ্ঞা পালন কৰাটো অতি প্ৰয়োজনীয়</w:t>
      </w:r>
    </w:p>
    <w:p/>
    <w:p>
      <w:r xmlns:w="http://schemas.openxmlformats.org/wordprocessingml/2006/main">
        <w:t xml:space="preserve">২/ ঈশ্বৰৰ প্ৰতি বিশ্বাসযোগ্যতাই তেওঁৰ আশীৰ্বাদলৈ লৈ যায়</w:t>
      </w:r>
    </w:p>
    <w:p/>
    <w:p>
      <w:r xmlns:w="http://schemas.openxmlformats.org/wordprocessingml/2006/main">
        <w:t xml:space="preserve">১/ দ্বিতীয় বিবৰণ ৩০:১৫-১৬ - চাওক, মই আজি তোমালোকৰ সন্মুখত জীৱন আৰু ভাল, মৃত্যু আৰু বেয়া ৰাখিলোঁ। যদি তোমালোকে আজি মই তোমালোকক আজ্ঞা দিয়া তোমালোকৰ ঈশ্বৰ যিহোৱাৰ আজ্ঞাবোৰ পালন কৰি, তোমালোকৰ ঈশ্বৰ যিহোৱাক প্ৰেম কৰি, তেওঁৰ পথত চলি, আৰু তেওঁৰ আজ্ঞা আৰু বিধি আৰু নিয়মবোৰ পালন কৰি, তেন্তে আপুনি জীয়াই থাকিব আৰু বৃদ্ধি পাব, আৰু... তোমালোকৰ প্ৰভু ঈশ্বৰে তোমালোকক আশীৰ্বাদ কৰিব, যিখন দেশত তুমি সেই দেশ দখল কৰিবলৈ প্ৰৱেশ কৰা।</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আদিপুস্তক ৭ পদক তলত দিয়া ধৰণে তিনিটা অনুচ্ছেদত সামৰি ল’ব পাৰি, য’ত উল্লেখ কৰা পদ আছে:</w:t>
      </w:r>
    </w:p>
    <w:p/>
    <w:p>
      <w:r xmlns:w="http://schemas.openxmlformats.org/wordprocessingml/2006/main">
        <w:t xml:space="preserve">অনুচ্ছেদ ১: আদিপুস্তক ৭:১-১০ পদত ঈশ্বৰে নোহক নিজৰ পৰিয়ালৰ সৈতে জাহাজত প্ৰৱেশ কৰিবলৈ নিৰ্দেশ দিছে কাৰণ তেওঁ নিজৰ প্ৰজন্মৰ মাজত নোহক ধাৰ্মিক বুলি দেখিছে। ঈশ্বৰে জাহাজত প্ৰৱেশ কৰিবলগীয়া জীৱ-জন্তুৰ সংখ্যা আৰু প্ৰকাৰ নিৰ্দিষ্ট কৰি দিছে, সাতযোৰ পৰিষ্কাৰ জীৱ-জন্তু আৰু চৰাই, আৰু এযোৰ অশুচি জীৱ-জন্তু। নোহে এই নিৰ্দেশনাবোৰ অধ্যৱসায়ীভাৱে পালন কৰে, আজ্ঞা অনুসৰি সকলো জীৱক একত্ৰিত কৰে। সাত দিনৰ পিছত বানপানীৰ পানীয়ে পৃথিৱীখন আৱৰি ধৰিবলৈ আৰম্ভ কৰে।</w:t>
      </w:r>
    </w:p>
    <w:p/>
    <w:p>
      <w:r xmlns:w="http://schemas.openxmlformats.org/wordprocessingml/2006/main">
        <w:t xml:space="preserve">২ নং অনুচ্ছেদ: আদিপুস্তক ৭:১১-১৬ পদত আগবাঢ়ি গৈ কোৱা হৈছে যে যেতিয়া নোহৰ বয়স ছশ বছৰ হৈছিল, দ্বিতীয় মাহৰ সোতৰ তাৰিখে, পৃথিৱীৰ তলৰ পৰা সকলো পানীৰ ঝৰ্ণা ফাটি গৈছিল আৰু ওপৰৰ পৰা বৰষুণ হৈছিল . বানপানীয়ে চল্লিশ দিন চল্লিশ ৰাতি পৃথিৱীৰ সকলো বস্তুকে আগুৰি ধৰিলে। জাহাজৰ ভিতৰত নোহ আৰু তেওঁৰ পৰিয়ালটো তেওঁলোকৰ লগত প্ৰৱেশ কৰা সকলো জীৱ-জন্তুৰ সৈতে নিৰাপদে আছিল। পাঠটোত গুৰুত্ব দিয়া হৈছে যে ঈশ্বৰে তেওঁলোকক নিজেই জাহাজত বন্ধ কৰি দিছিল।</w:t>
      </w:r>
    </w:p>
    <w:p/>
    <w:p>
      <w:r xmlns:w="http://schemas.openxmlformats.org/wordprocessingml/2006/main">
        <w:t xml:space="preserve">৩ নং অনুচ্ছেদ: আদিপুস্তক ৭:১৭-২৪ পদত বৰ্ণনা কৰা হৈছে যে কেনেকৈ "পৃথিৱীত জল প্ৰবল হৈ" এশ পঞ্চাশ দিন ধৰি। জলপ্লাৱনে আনকি পৰ্বতকো সামৰি লৈছিল যেতিয়ালৈকে জাহাজৰ বাহিৰৰ প্ৰতিটো জীৱ-জন্তুৱে মানুহ, স্থলজ জন্তু, চৰাই-চিৰিকটি আৰু লৰচৰ কৰা বস্তুবোৰক ধ্বংস কৰা নাছিল, নোহৰ জাহাজৰ নিৰাপত্তাৰ ভিতৰত থকাসকলৰ বাহিৰে সকলো অস্তিত্বৰ পৰা মচি পেলোৱা হৈছিল। বানপানীৰ পানী মুঠ এবছৰ ধৰি পৃথিৱীত থাকিল আৰু তাৰ পিছত পিছুৱাই গ’ল।</w:t>
      </w:r>
    </w:p>
    <w:p/>
    <w:p>
      <w:r xmlns:w="http://schemas.openxmlformats.org/wordprocessingml/2006/main">
        <w:t xml:space="preserve">চমুকৈ:</w:t>
      </w:r>
    </w:p>
    <w:p>
      <w:r xmlns:w="http://schemas.openxmlformats.org/wordprocessingml/2006/main">
        <w:t xml:space="preserve">আদিপুস্তক ৭ পদত উপস্থাপন কৰা হৈছে:</w:t>
      </w:r>
    </w:p>
    <w:p>
      <w:r xmlns:w="http://schemas.openxmlformats.org/wordprocessingml/2006/main">
        <w:t xml:space="preserve">ঈশ্বৰে নোহক নিজৰ পৰিয়ালৰ সৈতে জাহাজত প্ৰৱেশ কৰিবলৈ দিয়া আজ্ঞা;</w:t>
      </w:r>
    </w:p>
    <w:p>
      <w:r xmlns:w="http://schemas.openxmlformats.org/wordprocessingml/2006/main">
        <w:t xml:space="preserve">ঈশ্বৰৰ নিৰ্দেশনা অনুসৰি বিভিন্ন প্ৰাণী প্ৰজাতিৰ যোৰকৈ গোট খোৱা;</w:t>
      </w:r>
    </w:p>
    <w:p>
      <w:r xmlns:w="http://schemas.openxmlformats.org/wordprocessingml/2006/main">
        <w:t xml:space="preserve">বৰষুণৰ আৰম্ভণি আৰু পানীৰ উৎস ফাটি যোৱাৰ ফলত বিশ্বব্যাপী বানপানীৰ সৃষ্টি হয়;</w:t>
      </w:r>
    </w:p>
    <w:p>
      <w:r xmlns:w="http://schemas.openxmlformats.org/wordprocessingml/2006/main">
        <w:t xml:space="preserve">জাহাজত প্ৰৱেশ কৰি নিজকে সুৰক্ষিত কৰাৰ ক্ষেত্ৰত নোহৰ আজ্ঞাকাৰীতা;</w:t>
      </w:r>
    </w:p>
    <w:p>
      <w:r xmlns:w="http://schemas.openxmlformats.org/wordprocessingml/2006/main">
        <w:t xml:space="preserve">ইয়াৰ বাহিৰৰ প্ৰতিটো জীৱৰ পানীৰ দ্বাৰা সম্পূৰ্ণ ধ্বংস;</w:t>
      </w:r>
    </w:p>
    <w:p>
      <w:r xmlns:w="http://schemas.openxmlformats.org/wordprocessingml/2006/main">
        <w:t xml:space="preserve">এশ পঞ্চাশ দিন ধৰি চলি থকা বানপানীৰ সময় আৰু জাহাজত কটোৱা মুঠ সময় এবছৰ।</w:t>
      </w:r>
    </w:p>
    <w:p>
      <w:r xmlns:w="http://schemas.openxmlformats.org/wordprocessingml/2006/main">
        <w:t xml:space="preserve">এই অধ্যায়ত জলপ্লাৱনৰ দ্বাৰা এখন দুৰ্নীতিগ্ৰস্ত জগতৰ ওপৰত ঈশ্বৰৰ বিচাৰৰ পূৰ্ণতা চিহ্নিত কৰা হৈছে, একে সময়তে ঈশ্বৰৰ আজ্ঞা পালন কৰাত নোহৰ বিশ্বাসযোগ্যতাৰ ওপৰত আলোকপাত কৰা হৈছে। ইয়াত ঈশ্বৰৰ বিচাৰৰ কঠোৰতা আৰু আজ্ঞাকাৰীতাৰ দ্বাৰা পৰিত্ৰাণৰ ব্যৱস্থা দুয়োটাতে গুৰুত্ব দিয়া হৈছে।</w:t>
      </w:r>
    </w:p>
    <w:p/>
    <w:p>
      <w:r xmlns:w="http://schemas.openxmlformats.org/wordprocessingml/2006/main">
        <w:t xml:space="preserve">Genesis 7:1 আৰু যিহোৱাই নোহক ক’লে, “তুমি আৰু আপোনাৰ সকলো ঘৰ জাহাজত আহক; কিয়নো এই প্ৰজন্মত তোমাক মোৰ আগত ধাৰ্মিক দেখিছোঁ।”</w:t>
      </w:r>
    </w:p>
    <w:p/>
    <w:p>
      <w:r xmlns:w="http://schemas.openxmlformats.org/wordprocessingml/2006/main">
        <w:t xml:space="preserve">ঈশ্বৰে নোহক নিজৰ পৰিয়ালক জাহাজত আনিবলৈ আজ্ঞা দিছিল কাৰণ তেওঁক ঈশ্বৰৰ আগত ধাৰ্মিক হিচাপে দেখা গৈছিল।</w:t>
      </w:r>
    </w:p>
    <w:p/>
    <w:p>
      <w:r xmlns:w="http://schemas.openxmlformats.org/wordprocessingml/2006/main">
        <w:t xml:space="preserve">১/ ঈশ্বৰে ধাৰ্মিক লোকসকলক চাই আশীৰ্বাদেৰে পুৰস্কৃত কৰে।</w:t>
      </w:r>
    </w:p>
    <w:p/>
    <w:p>
      <w:r xmlns:w="http://schemas.openxmlformats.org/wordprocessingml/2006/main">
        <w:t xml:space="preserve">২) ধাৰ্মিক হৈ ঈশ্বৰৰ প্ৰতি বিশ্বাসী জীৱন যাপন কৰিলে ঈশ্বৰৰ অনুগ্ৰহ লাভ কৰিব।</w:t>
      </w:r>
    </w:p>
    <w:p/>
    <w:p>
      <w:r xmlns:w="http://schemas.openxmlformats.org/wordprocessingml/2006/main">
        <w:t xml:space="preserve">১/ হিতোপদেশ ১৪:৩৪ - "ধাৰ্মিকতাই জাতিটোক উন্নীত কৰে, কিন্তু পাপ যিকোনো জাতিৰ বাবে অপমানজনক।"</w:t>
      </w:r>
    </w:p>
    <w:p/>
    <w:p>
      <w:r xmlns:w="http://schemas.openxmlformats.org/wordprocessingml/2006/main">
        <w:t xml:space="preserve">২) ইব্ৰী ১১:৭ - "বিশ্বাসৰ দ্বাৰাই নোহে এতিয়াও দেখা নোপোৱা বিষয়বোৰৰ বিষয়ে ঈশ্বৰৰ দ্বাৰা সতৰ্ক কৰি দিয়া হৈছিল আৰু ঈশ্বৰৰ ভয়ত লৰচৰ কৰি নিজৰ পৰিয়ালৰ পৰিত্ৰাণৰ বাবে এখন জাহাজ প্ৰস্তুত কৰিলে, যাৰ দ্বাৰা তেওঁ জগতক দোষী সাব্যস্ত কৰিলে আৰু যি ধাৰ্মিকতাৰ উত্তৰাধিকাৰী হ'ল।" বিশ্বাস অনুসৰি।"</w:t>
      </w:r>
    </w:p>
    <w:p/>
    <w:p>
      <w:r xmlns:w="http://schemas.openxmlformats.org/wordprocessingml/2006/main">
        <w:t xml:space="preserve">Genesis 7:2 প্রতিটো পশু পশুৰ পৰা মতা আৰু মাইকী পশুৰ পৰা সাতটাকৈ ল’বা আৰু দুটাকৈ পৰিষ্কাৰ নহোৱা জন্তুৰ পৰা মতা আৰু মাইকী।</w:t>
      </w:r>
    </w:p>
    <w:p/>
    <w:p>
      <w:r xmlns:w="http://schemas.openxmlformats.org/wordprocessingml/2006/main">
        <w:t xml:space="preserve">ঈশ্বৰে নোহক নিৰ্দেশ দিলে যে জাহাজত প্ৰতিটো অশুচি জন্তুৰ ভিতৰত দুটা আৰু পৰিষ্কাৰ প্ৰাণীৰ সাতটা।</w:t>
      </w:r>
    </w:p>
    <w:p/>
    <w:p>
      <w:r xmlns:w="http://schemas.openxmlformats.org/wordprocessingml/2006/main">
        <w:t xml:space="preserve">১: ঈশ্বৰৰ নিৰ্দেশনাবোৰ ভাল আৰু ধাৰ্মিক</w:t>
      </w:r>
    </w:p>
    <w:p/>
    <w:p>
      <w:r xmlns:w="http://schemas.openxmlformats.org/wordprocessingml/2006/main">
        <w:t xml:space="preserve">২: আমি ঈশ্বৰৰ আজ্ঞা পালন কৰা উচিত</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কৰাৰ বাহিৰে তোমাৰ সমস্ত হৃদয় আৰু তোমাৰ সমস্ত প্ৰাণেৰে।</w:t>
      </w:r>
    </w:p>
    <w:p/>
    <w:p>
      <w:r xmlns:w="http://schemas.openxmlformats.org/wordprocessingml/2006/main">
        <w:t xml:space="preserve">২: গীতমালা ১১৯:১৭২ - মোৰ জিভাই তোমাৰ বাক্যৰ কথা গাইব, কিয়নো তোমাৰ সকলো আজ্ঞা সঠিক।</w:t>
      </w:r>
    </w:p>
    <w:p/>
    <w:p>
      <w:r xmlns:w="http://schemas.openxmlformats.org/wordprocessingml/2006/main">
        <w:t xml:space="preserve">Genesis 7:3 আকাশৰ চৰাইবোৰৰ পৰাও সাতটাকৈ, মতা আৰু মাইকী; সমগ্ৰ পৃথিৱীত বীজ জীয়াই ৰাখিবলৈ।</w:t>
      </w:r>
    </w:p>
    <w:p/>
    <w:p>
      <w:r xmlns:w="http://schemas.openxmlformats.org/wordprocessingml/2006/main">
        <w:t xml:space="preserve">ঈশ্বৰে নোহক নিৰ্দেশ দিলে যে এই প্ৰজাতিটোক পৃথিৱীত জীয়াই ৰাখিবলৈ প্ৰতিটো প্ৰকাৰৰ চৰাইৰ সাত যোৰ জাহাজত লৈ যাওক।</w:t>
      </w:r>
    </w:p>
    <w:p/>
    <w:p>
      <w:r xmlns:w="http://schemas.openxmlformats.org/wordprocessingml/2006/main">
        <w:t xml:space="preserve">১: জীৱন ৰক্ষাৰ বাবে ঈশ্বৰৰ ব্যৱস্থা।</w:t>
      </w:r>
    </w:p>
    <w:p/>
    <w:p>
      <w:r xmlns:w="http://schemas.openxmlformats.org/wordprocessingml/2006/main">
        <w:t xml:space="preserve">২: অসুবিধাৰ সময়ত বিশ্বাসৰ ভূমিকা।</w:t>
      </w:r>
    </w:p>
    <w:p/>
    <w:p>
      <w:r xmlns:w="http://schemas.openxmlformats.org/wordprocessingml/2006/main">
        <w:t xml:space="preserve">১: মথি ৬:২৬, "আকাশৰ চৰাইবোৰলৈ চাওক; সিহঁতে বীজ সিঁচা বা শস্য চপোৱা বা ভঁৰালত জমা নকৰে, তথাপিও তোমালোকৰ স্বৰ্গীয় পিতৃয়ে সিহঁতক খুৱাইছে। তোমালোক সিহঁততকৈ বহুত বেছি মূল্যৱান নহয়নে?"</w:t>
      </w:r>
    </w:p>
    <w:p/>
    <w:p>
      <w:r xmlns:w="http://schemas.openxmlformats.org/wordprocessingml/2006/main">
        <w:t xml:space="preserve">২: মথি ২৪:৩৬-৪৪, "কিন্তু সেই দিন বা ঘণ্টাৰ বিষয়ে কোনেও নাজানে, স্বৰ্গত থকা স্বৰ্গদূতসকলেও নাজানে, পুত্ৰেও নাজানে, কিন্তু কেৱল পিতৃয়েহে নাজানে। নোহৰ দিনত যিদৰে হৈছিল, তেনেকৈয়ে হ'ব।" মানুহৰ পুত্ৰৰ আগমনৰ কথা।কিয়নো জলপ্লাৱনৰ আগৰ দিনবোৰত নোহে জাহাজত প্ৰৱেশ কৰাৰ দিনলৈকে মানুহে খাই-পানী, বিয়া আৰু বিয়া কৰাইছিল আৰু জলপ্লাৱন নহালৈকে কি হ’ব সেই বিষয়ে একো নাজানিছিল সকলোকে লৈ গ'ল। মানুহৰ পুত্ৰৰ আগমনৰ সময়ত এনেকুৱা হ'ব।"</w:t>
      </w:r>
    </w:p>
    <w:p/>
    <w:p>
      <w:r xmlns:w="http://schemas.openxmlformats.org/wordprocessingml/2006/main">
        <w:t xml:space="preserve">Genesis 7:4 কাৰণ এতিয়াও সাত দিন, মই পৃথিৱীত চল্লিশ দিন চল্লিশ ৰাতি বৰষুণ দিম; আৰু মই সৃষ্টি কৰা সকলো জীৱ-জন্তু মই পৃথিৱীৰ পৰা ধ্বংস কৰিম।</w:t>
      </w:r>
    </w:p>
    <w:p/>
    <w:p>
      <w:r xmlns:w="http://schemas.openxmlformats.org/wordprocessingml/2006/main">
        <w:t xml:space="preserve">ঈশ্বৰে নোহক কৈছে যে তেওঁ চল্লিশ দিন ৰাতি বৰষুণ দি পৃথিৱীৰ প্ৰতিটো জীৱক ধ্বংস কৰিব।</w:t>
      </w:r>
    </w:p>
    <w:p/>
    <w:p>
      <w:r xmlns:w="http://schemas.openxmlformats.org/wordprocessingml/2006/main">
        <w:t xml:space="preserve">১/ জলপ্লাৱন: ঈশ্বৰৰ বিচাৰ আৰু দয়া</w:t>
      </w:r>
    </w:p>
    <w:p/>
    <w:p>
      <w:r xmlns:w="http://schemas.openxmlformats.org/wordprocessingml/2006/main">
        <w:t xml:space="preserve">২/ ঈশ্বৰৰ প্ৰতিজ্ঞাৰ প্ৰতি বিশ্বাসীতা</w:t>
      </w:r>
    </w:p>
    <w:p/>
    <w:p>
      <w:r xmlns:w="http://schemas.openxmlformats.org/wordprocessingml/2006/main">
        <w:t xml:space="preserve">১.১ পিতৰ ৩:২০-২১ - যিবোৰ কেতিয়াবা অবাধ্য আছিল, যেতিয়া এসময়ত নোহৰ দিনত ঈশ্বৰৰ দীৰ্ঘসহিষ্ণুতাই অপেক্ষা কৰিছিল, জাহাজখন প্ৰস্তুতি চলি থকাৰ সময়ত, য'ত কম সংখ্যক, অৰ্থাৎ আঠজন আত্মাই পানীৰ দ্বাৰা পৰিত্ৰাণ পাইছিল।</w:t>
      </w:r>
    </w:p>
    <w:p/>
    <w:p>
      <w:r xmlns:w="http://schemas.openxmlformats.org/wordprocessingml/2006/main">
        <w:t xml:space="preserve">২) ইব্ৰী ১১:৭ - বিশ্বাসৰ দ্বাৰাই নোহে ঈশ্বৰৰ আগত এতিয়াও দেখা নোপোৱা কথাবোৰৰ বিষয়ে সতৰ্ক কৰি দিয়াত ভয় খাই নিজৰ ঘৰৰ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Genesis 7:5 আৰু নোহে যিহোৱাৰ আজ্ঞা অনুসাৰে কৰিলে।</w:t>
      </w:r>
    </w:p>
    <w:p/>
    <w:p>
      <w:r xmlns:w="http://schemas.openxmlformats.org/wordprocessingml/2006/main">
        <w:t xml:space="preserve">নোহে যিহোৱাৰ সকলো আজ্ঞা পালন কৰিলে।</w:t>
      </w:r>
    </w:p>
    <w:p/>
    <w:p>
      <w:r xmlns:w="http://schemas.openxmlformats.org/wordprocessingml/2006/main">
        <w:t xml:space="preserve">১/ ঈশ্বৰৰ আজ্ঞা পালন কৰা: নোহৰ উদাহৰণ</w:t>
      </w:r>
    </w:p>
    <w:p/>
    <w:p>
      <w:r xmlns:w="http://schemas.openxmlformats.org/wordprocessingml/2006/main">
        <w:t xml:space="preserve">২) কঠিন সময়ত বিশ্বাস ৰখা: নোহৰ আজ্ঞাকাৰীতা</w:t>
      </w:r>
    </w:p>
    <w:p/>
    <w:p>
      <w:r xmlns:w="http://schemas.openxmlformats.org/wordprocessingml/2006/main">
        <w:t xml:space="preserve">১) ইব্ৰী ১১:৭ - বিশ্বাসৰ দ্বাৰাই নোহে ঈশ্বৰৰ আগত এতিয়াও দেখা নোপোৱা কথাবোৰৰ বিষয়ে সতৰ্ক কৰি দিয়াত ভয় খাই নিজৰ বংশৰ পৰিত্ৰাণৰ বাবে এখন জাহাজ প্ৰস্তুত কৰিলে;</w:t>
      </w:r>
    </w:p>
    <w:p/>
    <w:p>
      <w:r xmlns:w="http://schemas.openxmlformats.org/wordprocessingml/2006/main">
        <w:t xml:space="preserve">২) যাকোব ২:২৩ - আৰু সেই শাস্ত্ৰ পূৰ্ণ হ’ল, য’ত কোৱা হৈছে, “অব্ৰাহামে ঈশ্বৰক বিশ্বাস কৰিলে, আৰু তেওঁক ধাৰ্মিক বুলি গণ্য কৰা হ’ল;</w:t>
      </w:r>
    </w:p>
    <w:p/>
    <w:p>
      <w:r xmlns:w="http://schemas.openxmlformats.org/wordprocessingml/2006/main">
        <w:t xml:space="preserve">Genesis 7:6 আৰু নোহৰ বয়স ছশ বছৰ আছিল যেতিয়া জলপ্লাৱন পৃথিৱীত হৈছিল।</w:t>
      </w:r>
    </w:p>
    <w:p/>
    <w:p>
      <w:r xmlns:w="http://schemas.openxmlformats.org/wordprocessingml/2006/main">
        <w:t xml:space="preserve">মহা জলপ্লাৱনে পৃথিৱীখন ধ্বংস কৰাৰ সময়ত নোহৰ বয়স ছশ বছৰ আছিল।</w:t>
      </w:r>
    </w:p>
    <w:p/>
    <w:p>
      <w:r xmlns:w="http://schemas.openxmlformats.org/wordprocessingml/2006/main">
        <w:t xml:space="preserve">১/ ঈশ্বৰৰ বিশ্বাসযোগ্যতা নোহৰ জীৱন আৰু মহান জলপ্লাৱনৰ পৰা দেখা যায়।</w:t>
      </w:r>
    </w:p>
    <w:p/>
    <w:p>
      <w:r xmlns:w="http://schemas.openxmlformats.org/wordprocessingml/2006/main">
        <w:t xml:space="preserve">২) পৰীক্ষা আৰু কষ্টৰ মাজতো ঈশ্বৰৰ নিয়ন্ত্ৰণত আছে।</w:t>
      </w:r>
    </w:p>
    <w:p/>
    <w:p>
      <w:r xmlns:w="http://schemas.openxmlformats.org/wordprocessingml/2006/main">
        <w:t xml:space="preserve">১/ ইব্ৰী ১১:৭ - বিশ্বাসৰ দ্বাৰাই নোহে যেতিয়া এতিয়াও দেখা নোপোৱা কথাবোৰৰ বিষয়ে সতৰ্ক কৰি দিয়া হৈছিল, তেতিয়া পবিত্ৰ ভয়ত নিজৰ পৰিয়ালক ৰক্ষা কৰিবলৈ এখন জাহাজ নিৰ্মাণ কৰিছিল।</w:t>
      </w:r>
    </w:p>
    <w:p/>
    <w:p>
      <w:r xmlns:w="http://schemas.openxmlformats.org/wordprocessingml/2006/main">
        <w:t xml:space="preserve">২/ মথি ২৪:৩৭-৩৯ - নোহৰ দিনত যেনেকৈ আছিল, তেনেকৈ মানুহৰ পুত্ৰৰ আগমনৰ সময়তো হ’ব। কিয়নো জলপ্লাৱনৰ আগৰ দিনবোৰত নোহে জাহাজত প্ৰৱেশ কৰাৰ দিনলৈকে মানুহে খাই-পানী, বিয়া আৰু বিয়া দিছিল; আৰু বানপানীয়ে আহি তেওঁলোকক সকলোকে লৈ যোৱালৈকে তেওঁলোকে কি হ’ব সেই বিষয়ে একো নাজানিছিল।</w:t>
      </w:r>
    </w:p>
    <w:p/>
    <w:p>
      <w:r xmlns:w="http://schemas.openxmlformats.org/wordprocessingml/2006/main">
        <w:t xml:space="preserve">Genesis 7:7 জলপ্লাৱনৰ পানীৰ কাৰণে নোহে তেওঁৰ পুত্ৰ, তেওঁৰ পত্নী আৰু তেওঁৰ সৈতে তেওঁৰ পুত্ৰসকলৰ পত্নীসকল জাহাজত সোমাই গ’ল।</w:t>
      </w:r>
    </w:p>
    <w:p/>
    <w:p>
      <w:r xmlns:w="http://schemas.openxmlformats.org/wordprocessingml/2006/main">
        <w:t xml:space="preserve">জলপ্লাৱনৰ পৰা ৰক্ষা পাবলৈ নোহ আৰু তেওঁৰ পৰিয়ালে জাহাজত প্ৰৱেশ কৰিছিল।</w:t>
      </w:r>
    </w:p>
    <w:p/>
    <w:p>
      <w:r xmlns:w="http://schemas.openxmlformats.org/wordprocessingml/2006/main">
        <w:t xml:space="preserve">১/ অভাৱনীয় পৰিস্থিতিৰ বাবে প্ৰস্তুতি চলোৱাৰ গুৰুত্ব।</w:t>
      </w:r>
    </w:p>
    <w:p/>
    <w:p>
      <w:r xmlns:w="http://schemas.openxmlformats.org/wordprocessingml/2006/main">
        <w:t xml:space="preserve">২) বিপদৰ সময়ত ঈশ্বৰৰ ওচৰত আশ্ৰয় লোৱা।</w:t>
      </w:r>
    </w:p>
    <w:p/>
    <w:p>
      <w:r xmlns:w="http://schemas.openxmlformats.org/wordprocessingml/2006/main">
        <w:t xml:space="preserve">১/ মথি ৬:২৫-৩৪ - যীচুৱে আমাক চিন্তা নকৰিবলৈ আৰু আমাৰ প্ৰয়োজনীয়তাৰ বাবে ঈশ্বৰৰ ব্যৱস্থাত বিশ্বাস কৰিবলৈ উৎসাহিত কৰে।</w:t>
      </w:r>
    </w:p>
    <w:p/>
    <w:p>
      <w:r xmlns:w="http://schemas.openxmlformats.org/wordprocessingml/2006/main">
        <w:t xml:space="preserve">২) ইব্ৰী ১১:৭ - নোহে জাহাজ নিৰ্মাণ কৰি আৰু প্ৰভুৰ আজ্ঞা পালন কৰি ঈশ্বৰত বিশ্বাস দেখুৱাইছিল।</w:t>
      </w:r>
    </w:p>
    <w:p/>
    <w:p>
      <w:r xmlns:w="http://schemas.openxmlformats.org/wordprocessingml/2006/main">
        <w:t xml:space="preserve">Genesis 7:8 শুচি জন্তু, অশুচি পশু, চৰাই আৰু পৃথিৱীত লৰচৰ কৰা সকলো জন্তুৰ পৰা;</w:t>
      </w:r>
    </w:p>
    <w:p/>
    <w:p>
      <w:r xmlns:w="http://schemas.openxmlformats.org/wordprocessingml/2006/main">
        <w:t xml:space="preserve">ঈশ্বৰে নোহক সকলো ধৰণৰ পৰিষ্কাৰ আৰু অশুচি প্ৰাণীৰ দুটা জাহাজত আনিবলৈ আজ্ঞা দিছিল।</w:t>
      </w:r>
    </w:p>
    <w:p/>
    <w:p>
      <w:r xmlns:w="http://schemas.openxmlformats.org/wordprocessingml/2006/main">
        <w:t xml:space="preserve">১) ঈশ্বৰৰ পৰিত্ৰাণৰ পৰিকল্পনা নোহ আৰু জাহাজৰ কাহিনীত প্ৰকাশ পাইছে।</w:t>
      </w:r>
    </w:p>
    <w:p/>
    <w:p>
      <w:r xmlns:w="http://schemas.openxmlformats.org/wordprocessingml/2006/main">
        <w:t xml:space="preserve">২) নিয়ম-চন্দুকৰ ব্যৱস্থাত ঈশ্বৰৰ শক্তি আৰু সাৰ্বভৌমত্ব প্ৰদৰ্শিত হয়।</w:t>
      </w:r>
    </w:p>
    <w:p/>
    <w:p>
      <w:r xmlns:w="http://schemas.openxmlformats.org/wordprocessingml/2006/main">
        <w:t xml:space="preserve">১/ ৰোমীয়া ৫:১২-২১ - খ্ৰীষ্টৰ ক্ৰুচত মৃত্যুৰ দ্বাৰা দেখুওৱা ঈশ্বৰৰ প্ৰেম আৰু দয়া।</w:t>
      </w:r>
    </w:p>
    <w:p/>
    <w:p>
      <w:r xmlns:w="http://schemas.openxmlformats.org/wordprocessingml/2006/main">
        <w:t xml:space="preserve">২/ ২ পিতৰ ৩:৩-৭ - সকলোৱে অনুতাপ কৰিবলৈ অপেক্ষা কৰাত ঈশ্বৰৰ ধৈৰ্য্য।</w:t>
      </w:r>
    </w:p>
    <w:p/>
    <w:p>
      <w:r xmlns:w="http://schemas.openxmlformats.org/wordprocessingml/2006/main">
        <w:t xml:space="preserve">আদিপুস্তক ৭:৯ ঈশ্বৰে নোহক আজ্ঞা দিয়াৰ দৰে পুৰুষ আৰু মাইকী দুজন দুজনকৈ নোহৰ ওচৰলৈ জাহাজত সোমাই গ’ল।</w:t>
      </w:r>
    </w:p>
    <w:p/>
    <w:p>
      <w:r xmlns:w="http://schemas.openxmlformats.org/wordprocessingml/2006/main">
        <w:t xml:space="preserve">নোহ আৰু তেওঁৰ পৰিয়ালে দুজনকৈ জাহাজত প্ৰৱেশ কৰিবলৈ ঈশ্বৰৰ আজ্ঞা পালন কৰিলে।</w:t>
      </w:r>
    </w:p>
    <w:p/>
    <w:p>
      <w:r xmlns:w="http://schemas.openxmlformats.org/wordprocessingml/2006/main">
        <w:t xml:space="preserve">১/ ত্যাগতকৈ আজ্ঞাবহতাই ভাল।</w:t>
      </w:r>
    </w:p>
    <w:p/>
    <w:p>
      <w:r xmlns:w="http://schemas.openxmlformats.org/wordprocessingml/2006/main">
        <w:t xml:space="preserve">২/ ঈশ্বৰৰ আজ্ঞা আমাৰ সুৰক্ষা আৰু সুৰক্ষাৰ বাবে।</w:t>
      </w:r>
    </w:p>
    <w:p/>
    <w:p>
      <w:r xmlns:w="http://schemas.openxmlformats.org/wordprocessingml/2006/main">
        <w:t xml:space="preserve">১) গীতমালা ১১৯:৬৬ - মোক সদ্বিচাৰ আৰু জ্ঞান শিকাওক, কিয়নো মই তোমাৰ আজ্ঞাবোৰত বিশ্বাস কৰোঁ।</w:t>
      </w:r>
    </w:p>
    <w:p/>
    <w:p>
      <w:r xmlns:w="http://schemas.openxmlformats.org/wordprocessingml/2006/main">
        <w:t xml:space="preserve">২) ইব্ৰী ১১:৭ বিশ্বাসৰ দ্বাৰাই নোহে যেতিয়া এতিয়াও দেখা নোপোৱা কথাবোৰৰ বিষয়ে সতৰ্ক কৰি দিয়া হৈছিল, তেতিয়া পবিত্ৰ ভয়ত নিজৰ পৰিয়ালক ৰক্ষা কৰিবলৈ এখন জাহাজ নিৰ্মাণ কৰিছিল।</w:t>
      </w:r>
    </w:p>
    <w:p/>
    <w:p>
      <w:r xmlns:w="http://schemas.openxmlformats.org/wordprocessingml/2006/main">
        <w:t xml:space="preserve">Genesis 7:10 সাত দিনৰ পাছত জলপ্লাৱনৰ পানী পৃথিৱীত আহিল।</w:t>
      </w:r>
    </w:p>
    <w:p/>
    <w:p>
      <w:r xmlns:w="http://schemas.openxmlformats.org/wordprocessingml/2006/main">
        <w:t xml:space="preserve">সাত দিনৰ মূৰত বানপানীয়ে পৃথিৱীখন আৱৰি ধৰিলে।</w:t>
      </w:r>
    </w:p>
    <w:p/>
    <w:p>
      <w:r xmlns:w="http://schemas.openxmlformats.org/wordprocessingml/2006/main">
        <w:t xml:space="preserve">১: ঈশ্বৰৰ বিশ্বাসযোগ্যতা এই কথাত দেখা যায় যে তেওঁ জলপ্লাৱন আনিবলৈ দিয়া প্ৰতিজ্ঞা পালন কৰিলে।</w:t>
      </w:r>
    </w:p>
    <w:p/>
    <w:p>
      <w:r xmlns:w="http://schemas.openxmlformats.org/wordprocessingml/2006/main">
        <w:t xml:space="preserve">২: ঈশ্বৰৰ ক্ৰোধ তেতিয়া প্ৰদৰ্শিত হয় যেতিয়া তেওঁ পৃথিৱীত থকা লোকসকলৰ বিচাৰ কৰিবলৈ জলপ্লাৱন পঠায়।</w:t>
      </w:r>
    </w:p>
    <w:p/>
    <w:p>
      <w:r xmlns:w="http://schemas.openxmlformats.org/wordprocessingml/2006/main">
        <w:t xml:space="preserve">১: ২ পিতৰ ৩:৬-৭ - এই পানীৰ দ্বাৰাও সেই সময়ৰ জগতখন প্লাৱিত হৈ ধ্বংস হ'ল। একে বাক্যৰ দ্বাৰাই বৰ্তমানৰ আকাশ-পৃথিৱী জুইৰ বাবে সংৰক্ষিত কৰা হৈছে, আৰু অধৰ্মীসকলৰ বিচাৰ আৰু ধ্বংসৰ দিনটোৰ বাবে ৰখা হৈছে।"</w:t>
      </w:r>
    </w:p>
    <w:p/>
    <w:p>
      <w:r xmlns:w="http://schemas.openxmlformats.org/wordprocessingml/2006/main">
        <w:t xml:space="preserve">২: যিচয়া ৫৪:৯ - কিয়নো এইটো মোৰ বাবে নোহৰ দিনৰ দৰেই: মই যেনেকৈ শপত খাইছিলো যে নোহৰ পানী আৰু পৃথিৱীৰ ওপৰেৰে নাযায়, তেনেকৈ মই শপত খাইছো যে মই তোমালোকৰ ওপৰত ক্ৰোধিত নহওঁ আৰু নকৰিম তোমাক তিৰস্কাৰ কৰা।</w:t>
      </w:r>
    </w:p>
    <w:p/>
    <w:p>
      <w:r xmlns:w="http://schemas.openxmlformats.org/wordprocessingml/2006/main">
        <w:t xml:space="preserve">আদিপুস্তক ৭:১১ নোহৰ জীৱনৰ ছশ বছৰত, দ্বিতীয় মাহত, মাহৰ সোতৰ দিনত, সেইদিনা মহা গভীৰৰ সকলো ফোঁৱা ভাঙি গ’ল আৰু স্বৰ্গৰ খিৰিকীবোৰ খোল খালে।</w:t>
      </w:r>
    </w:p>
    <w:p/>
    <w:p>
      <w:r xmlns:w="http://schemas.openxmlformats.org/wordprocessingml/2006/main">
        <w:t xml:space="preserve">নোহৰ জীৱনৰ ছশতম বছৰত দ্বিতীয় মাহৰ সোতৰ তাৰিখে মহা গভীৰৰ ফোয়াৰাবোৰ ভাঙি স্বৰ্গৰ খিৰিকীবোৰ খোল খালে।</w:t>
      </w:r>
    </w:p>
    <w:p/>
    <w:p>
      <w:r xmlns:w="http://schemas.openxmlformats.org/wordprocessingml/2006/main">
        <w:t xml:space="preserve">১/ ঈশ্বৰৰ সময় নিখুঁত: আমাৰ যাত্ৰাত প্ৰভুক বিশ্বাস কৰা</w:t>
      </w:r>
    </w:p>
    <w:p/>
    <w:p>
      <w:r xmlns:w="http://schemas.openxmlformats.org/wordprocessingml/2006/main">
        <w:t xml:space="preserve">২/ প্ৰভুৰ শক্তি: ঈশ্বৰৰ সাৰ্বভৌমত্ব বুজা</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 আৰু কাপোৰৰ চিন্তা কিয়? চাওকচোন পথাৰৰ ফুলবোৰ কেনেকৈ বাঢ়ি যায়। তেওঁলোকে শ্ৰম নকৰে বা ঘূৰি নাথাকে। তথাপিও মই তোমালোকক কওঁ যে চলোমনেও নিজৰ সকলো ভৱিষ্যৎ এইবোৰৰ এটাৰ দৰে সাজ-পোছাক পৰিধান কৰা নাছিল। আজি ইয়াত থকা আৰু কাইলৈ জুইত পেলোৱা পথাৰৰ ঘাঁহবোৰক যদি ঈশ্বৰে তেনেকৈ কাপোৰ পিন্ধাইছে, তেন্তে তেওঁ তোমালোকক আৰু অলপ বিশ্বাসীসকলক আৰু বেছি কাপোৰ পিন্ধিব নোৱাৰেনে? গতিকে আমি কি খাম বুলি চিন্তা নকৰিবা? বা আমি কি পান কৰিম? বা আমি কি পিন্ধিম? কিয়নো পৌত্তলিকসকলে এই সকলোবোৰৰ পিছত দৌৰিছে, আৰু তোমালোকৰ স্বৰ্গীয় পিতৃয়ে জানে যে তোমালোকক এইবোৰৰ প্ৰয়োজন। কিন্তু প্ৰথমে তেওঁৰ ৰাজ্য আৰু তেওঁৰ ধাৰ্মিকতা বিচাৰক, আৰু এই সকলোবোৰ তোমালোককো দিয়া হ’ব।</w:t>
      </w:r>
    </w:p>
    <w:p/>
    <w:p>
      <w:r xmlns:w="http://schemas.openxmlformats.org/wordprocessingml/2006/main">
        <w:t xml:space="preserve">আদিপুস্তক ৭:১২ আৰু চল্লিশ দিন চল্লিশ ৰাতি পৃথিৱীত বৰষুণ পৰিল।</w:t>
      </w:r>
    </w:p>
    <w:p/>
    <w:p>
      <w:r xmlns:w="http://schemas.openxmlformats.org/wordprocessingml/2006/main">
        <w:t xml:space="preserve">চল্লিশ দিন চল্লিশ ৰাতি পৃথিৱীত বৰষুণ পৰিল।</w:t>
      </w:r>
    </w:p>
    <w:p/>
    <w:p>
      <w:r xmlns:w="http://schemas.openxmlformats.org/wordprocessingml/2006/main">
        <w:t xml:space="preserve">১/ বিশ্বাসত অটল থকা: কঠিন সময়ত কেনেকৈ অটল থাকিব লাগে</w:t>
      </w:r>
    </w:p>
    <w:p/>
    <w:p>
      <w:r xmlns:w="http://schemas.openxmlformats.org/wordprocessingml/2006/main">
        <w:t xml:space="preserve">২/ ঈশ্বৰৰ প্ৰতিজ্ঞাৰ শক্তি: তেওঁৰ অবিচল প্ৰেম আৰু সুৰক্ষাৰ অভিজ্ঞতা</w:t>
      </w:r>
    </w:p>
    <w:p/>
    <w:p>
      <w:r xmlns:w="http://schemas.openxmlformats.org/wordprocessingml/2006/main">
        <w:t xml:space="preserve">১/ যিচয়া ৫৪:১০, যদিও পৰ্বতবোৰ জোকাৰি যায় আৰু পাহাৰবোৰ আঁতৰি যায়, তথাপিও তোমাৰ প্ৰতি মোৰ অবিচল প্ৰেম লৰচৰ নহ’ব আৰু মোৰ শান্তিৰ নিয়মো আঁতৰি নাযায়, তোমালোকৰ ওপৰত দয়া কৰা প্ৰভুৱে কৈছে।</w:t>
      </w:r>
    </w:p>
    <w:p/>
    <w:p>
      <w:r xmlns:w="http://schemas.openxmlformats.org/wordprocessingml/2006/main">
        <w:t xml:space="preserve">২/ গীতমালা ৬২:৫-৮, হয়, মোৰ প্ৰাণ, ঈশ্বৰত বিশ্ৰাম পাবা; মোৰ আশা তেওঁৰ পৰাই আহিছে। সঁচাকৈয়ে তেওঁ মোৰ শিল আৰু মোৰ পৰিত্ৰাণ; তেওঁ মোৰ দুৰ্গ, মই জোকাৰি নাযাওঁ। মোৰ পৰিত্ৰাণ আৰু মোৰ সন্মান ঈশ্বৰৰ ওপৰত নিৰ্ভৰশীল; তেওঁ মোৰ শক্তিশালী শিল, মোৰ আশ্ৰয়। সকলো সময়তে তেওঁৰ ওপৰত বিশ্বাস ৰাখক, তোমালোকসকল; তেওঁৰ ওচৰত তোমালোকৰ হৃদয় ঢালি দিয়া, কিয়নো ঈশ্বৰ আমাৰ আশ্ৰয়।</w:t>
      </w:r>
    </w:p>
    <w:p/>
    <w:p>
      <w:r xmlns:w="http://schemas.openxmlformats.org/wordprocessingml/2006/main">
        <w:t xml:space="preserve">Genesis 7:13 সেইদিনা নোহৰ পুত্ৰ চেম, হাম, যাফেথ আৰু নোহৰ পত্নী আৰু তেওঁলোকৰ সৈতে তেওঁৰ পুত্ৰৰ তিনিগৰাকী পত্নী জাহাজত প্ৰৱেশ কৰিলে;</w:t>
      </w:r>
    </w:p>
    <w:p/>
    <w:p>
      <w:r xmlns:w="http://schemas.openxmlformats.org/wordprocessingml/2006/main">
        <w:t xml:space="preserve">সেইদিনা নোহ আৰু তেওঁৰ পৰিয়াল জাহাজত প্ৰৱেশ কৰিলে।</w:t>
      </w:r>
    </w:p>
    <w:p/>
    <w:p>
      <w:r xmlns:w="http://schemas.openxmlformats.org/wordprocessingml/2006/main">
        <w:t xml:space="preserve">১/ ঈশ্বৰৰ প্ৰতিজ্ঞা পূৰণৰ বাবে বিশ্বাসযোগ্যতা</w:t>
      </w:r>
    </w:p>
    <w:p/>
    <w:p>
      <w:r xmlns:w="http://schemas.openxmlformats.org/wordprocessingml/2006/main">
        <w:t xml:space="preserve">২/ ঈশ্বৰৰ ওপৰত বিশ্বাস আৰু আজ্ঞা পালনৰ গুৰুত্ব</w:t>
      </w:r>
    </w:p>
    <w:p/>
    <w:p>
      <w:r xmlns:w="http://schemas.openxmlformats.org/wordprocessingml/2006/main">
        <w:t xml:space="preserve">১) ইব্ৰী ১১:৭ - বিশ্বাসৰ দ্বাৰাই নোহে ঈশ্বৰৰ আগত এতিয়াও দেখা নোপোৱা কথাবোৰৰ বিষয়ে সতৰ্ক কৰি দিয়াত ভয় খাই নিজৰ বংশৰ পৰিত্ৰাণৰ বাবে এখন জাহাজ প্ৰস্তুত কৰিলে;</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p>
      <w:r xmlns:w="http://schemas.openxmlformats.org/wordprocessingml/2006/main">
        <w:t xml:space="preserve">Genesis 7:14 তেওঁলোক, সকলো জন্তু, নিজ নিজ প্ৰজাতিৰ সকলো গৰু, আৰু পৃথিৱীত নিজৰ প্ৰজাতিৰ সৰীসৃপ, আৰু প্ৰত্যেক চৰাই, প্ৰত্যেক প্ৰকাৰৰ চৰাই।</w:t>
      </w:r>
    </w:p>
    <w:p/>
    <w:p>
      <w:r xmlns:w="http://schemas.openxmlformats.org/wordprocessingml/2006/main">
        <w:t xml:space="preserve">সকলো জীৱৰ প্ৰতি ঈশ্বৰৰ যত্ন নোহক প্ৰতিটো প্ৰকাৰৰ দুটাক ৰক্ষা কৰিবলৈ দিয়া আজ্ঞাত প্ৰদৰ্শিত হৈছে।</w:t>
      </w:r>
    </w:p>
    <w:p/>
    <w:p>
      <w:r xmlns:w="http://schemas.openxmlformats.org/wordprocessingml/2006/main">
        <w:t xml:space="preserve">১/ ঈশ্বৰৰ সৃষ্টিৰ প্ৰতি থকা প্ৰেম সকলো জীৱৰ প্ৰতি তেওঁৰ যত্নৰ দ্বাৰা প্ৰদৰ্শিত হয়।</w:t>
      </w:r>
    </w:p>
    <w:p/>
    <w:p>
      <w:r xmlns:w="http://schemas.openxmlformats.org/wordprocessingml/2006/main">
        <w:t xml:space="preserve">২) ঈশ্বৰৰ আজ্ঞা পালন কৰাৰ গুৰুত্বৰ উদাহৰণ নোহৰ আজ্ঞা পালনৰ দ্বাৰা পোৱা যায়।</w:t>
      </w:r>
    </w:p>
    <w:p/>
    <w:p>
      <w:r xmlns:w="http://schemas.openxmlformats.org/wordprocessingml/2006/main">
        <w:t xml:space="preserve">১/ গীতমালা ১৩৬:২৫- স্বৰ্গৰ ঈশ্বৰক ধন্যবাদ দিয়ক, কিয়নো তেওঁৰ অটল প্ৰেম চিৰকাল থাকে।</w:t>
      </w:r>
    </w:p>
    <w:p/>
    <w:p>
      <w:r xmlns:w="http://schemas.openxmlformats.org/wordprocessingml/2006/main">
        <w:t xml:space="preserve">২/ মথি ৬:২৬- আকাশৰ চৰাইবোৰলৈ চাওক, সিহঁতে বীজ সিঁচি নাচায়, শস্য চপোৱা নাই আৰু ভঁৰালত গোট খোৱা নাই, তথাপিও তোমালোকৰ স্বৰ্গীয় পিতৃয়ে সিহঁতক খুৱাইছে। তেওঁলোকৰ তুলনাত আপোনাৰ মূল্য বেছি নহয়নে?</w:t>
      </w:r>
    </w:p>
    <w:p/>
    <w:p>
      <w:r xmlns:w="http://schemas.openxmlformats.org/wordprocessingml/2006/main">
        <w:t xml:space="preserve">আদিপুস্তক ৭:১৫ আৰু তেওঁলোক সকলো মাংসৰ দুজন দুজনকৈ নোহৰ ওচৰলৈ জাহাজত সোমাল, য’ত জীৱনৰ উশাহ আছে।</w:t>
      </w:r>
    </w:p>
    <w:p/>
    <w:p>
      <w:r xmlns:w="http://schemas.openxmlformats.org/wordprocessingml/2006/main">
        <w:t xml:space="preserve">বানপানীৰ পৰা ৰক্ষা পাবলৈ দুজনকৈ দুজনকৈ সকলো জীৱ-জন্তু জাহাজত সোমাই গ’ল।</w:t>
      </w:r>
    </w:p>
    <w:p/>
    <w:p>
      <w:r xmlns:w="http://schemas.openxmlformats.org/wordprocessingml/2006/main">
        <w:t xml:space="preserve">১/ "দুটাৰ শক্তি: দুটাৰ দ্বাৰা দুটা বিষয় কিয়"।</w:t>
      </w:r>
    </w:p>
    <w:p/>
    <w:p>
      <w:r xmlns:w="http://schemas.openxmlformats.org/wordprocessingml/2006/main">
        <w:t xml:space="preserve">২/ "সংযোগত শক্তি বিচাৰি উলিওৱা: জীয়াই থাকিবলৈ একেলগে কাম কৰা"।</w:t>
      </w:r>
    </w:p>
    <w:p/>
    <w:p>
      <w:r xmlns:w="http://schemas.openxmlformats.org/wordprocessingml/2006/main">
        <w:t xml:space="preserve">1. মথি ১৯:৫-৬ - "আৰু ক'লে, এই কাৰণে পুৰুষে পিতৃ-মাতৃক এৰি নিজৰ পত্নীৰ লগত আঁকোৱালি ল'ব; আৰু দুয়ো এক মাংস হ'ব? সেই কাৰণে তেওঁলোক আৰু দুজন নহয়, কিন্তু এক মাংস হ'ব।" " "</w:t>
      </w:r>
    </w:p>
    <w:p/>
    <w:p>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সতীৰ্থক ওপৰলৈ তুলিব; কিয়নো তেওঁৰ সহায় কৰিবলৈ আন কোনো নাই।"</w:t>
      </w:r>
    </w:p>
    <w:p/>
    <w:p>
      <w:r xmlns:w="http://schemas.openxmlformats.org/wordprocessingml/2006/main">
        <w:t xml:space="preserve">Genesis 7:16 ঈশ্বৰে তেওঁক আজ্ঞা অনুসাৰে সকলো মাংসৰ পুৰুষ-মহিলা ভিতৰলৈ সোমাই গ’ল আৰু যিহোৱাই তেওঁক বন্ধ কৰি দিলে।</w:t>
      </w:r>
    </w:p>
    <w:p/>
    <w:p>
      <w:r xmlns:w="http://schemas.openxmlformats.org/wordprocessingml/2006/main">
        <w:t xml:space="preserve">ঈশ্বৰে নোহক আজ্ঞা দিছিল যে প্ৰতিটো প্ৰকাৰৰ জন্তুৰ দুটাকৈ জাহাজত আনি দুৱাৰখন বন্ধ কৰি দিব লাগে।</w:t>
      </w:r>
    </w:p>
    <w:p/>
    <w:p>
      <w:r xmlns:w="http://schemas.openxmlformats.org/wordprocessingml/2006/main">
        <w:t xml:space="preserve">১/ তেওঁৰ লোকসকলক সুৰক্ষা আৰু পথ প্ৰদৰ্শন কৰাত ঈশ্বৰৰ বিশ্বাসযোগ্যতা।</w:t>
      </w:r>
    </w:p>
    <w:p/>
    <w:p>
      <w:r xmlns:w="http://schemas.openxmlformats.org/wordprocessingml/2006/main">
        <w:t xml:space="preserve">২/ ঈশ্বৰৰ পৰিত্ৰাণৰ নিখুঁত পৰিকল্পনা।</w:t>
      </w:r>
    </w:p>
    <w:p/>
    <w:p>
      <w:r xmlns:w="http://schemas.openxmlformats.org/wordprocessingml/2006/main">
        <w:t xml:space="preserve">১/ ইব্ৰী ১৩:৮ - যীচু খ্ৰীষ্ট কালি আৰু আজি আৰু চিৰকাল একেই।</w:t>
      </w:r>
    </w:p>
    <w:p/>
    <w:p>
      <w:r xmlns:w="http://schemas.openxmlformats.org/wordprocessingml/2006/main">
        <w:t xml:space="preserve">২/ যিচয়া ৪৬:৯-১০ - পুৰণি কথাবোৰ মনত ৰাখিবা, কিয়নো মই ঈশ্বৰ, আৰু আন কোনো নাই; মই ঈশ্বৰ, আৰু মোৰ দৰে কোনো নাই, আৰম্ভণিৰে পৰা শেষ ঘোষণা কৰি, আৰু অতীজৰে পৰা যিবোৰ কাম এতিয়াও কৰা হোৱা নাই।</w:t>
      </w:r>
    </w:p>
    <w:p/>
    <w:p>
      <w:r xmlns:w="http://schemas.openxmlformats.org/wordprocessingml/2006/main">
        <w:t xml:space="preserve">Genesis 7:17 জলপ্লাৱন পৃথিৱীত চল্লিশ দিন আছিল; আৰু পানী বাঢ়ি গৈ জাহাজখন উঠালে আৰু পৃথিৱীৰ ওপৰলৈ উঠি গ’ল।</w:t>
      </w:r>
    </w:p>
    <w:p/>
    <w:p>
      <w:r xmlns:w="http://schemas.openxmlformats.org/wordprocessingml/2006/main">
        <w:t xml:space="preserve">জলপ্লাৱন পৃথিৱীত চল্লিশ দিন হ’ল আৰু পানী বাঢ়ি আহি জাহাজখন পৃথিৱীৰ ওপৰলৈ তুলি গ’ল।</w:t>
      </w:r>
    </w:p>
    <w:p/>
    <w:p>
      <w:r xmlns:w="http://schemas.openxmlformats.org/wordprocessingml/2006/main">
        <w:t xml:space="preserve">১/ বিপদৰ সময়ত ঈশ্বৰৰ বিশ্বাসযোগ্যতা - জলপ্লাৱনৰ সময়ত কেনেকৈ ঈশ্বৰে জাহাজৰ যোগেদি পৰিত্ৰাণৰ পথ প্ৰদান কৰিছিল।</w:t>
      </w:r>
    </w:p>
    <w:p/>
    <w:p>
      <w:r xmlns:w="http://schemas.openxmlformats.org/wordprocessingml/2006/main">
        <w:t xml:space="preserve">২) প্ৰাৰ্থনাৰ শক্তি - প্ৰাৰ্থনাৰ শক্তিৰ দ্বাৰা জাহাজখন পৃথিৱীৰ ওপৰলৈ তুলি লোৱা হৈছিল।</w:t>
      </w:r>
    </w:p>
    <w:p/>
    <w:p>
      <w:r xmlns:w="http://schemas.openxmlformats.org/wordprocessingml/2006/main">
        <w:t xml:space="preserve">১/ আদিপুস্তক ৬:১৩-২২ - নোহক জাহাজ নিৰ্মাণ কৰিবলৈ ঈশ্বৰৰ আজ্ঞা।</w:t>
      </w:r>
    </w:p>
    <w:p/>
    <w:p>
      <w:r xmlns:w="http://schemas.openxmlformats.org/wordprocessingml/2006/main">
        <w:t xml:space="preserve">২/ গীতমালা ৪৬:১-৩ - ঈশ্বৰ হৈছে আশ্ৰয় আৰু শক্তি, বিপদত অতি উপস্থিত সহায়ক।</w:t>
      </w:r>
    </w:p>
    <w:p/>
    <w:p>
      <w:r xmlns:w="http://schemas.openxmlformats.org/wordprocessingml/2006/main">
        <w:t xml:space="preserve">Genesis 7:18 আৰু জলবোৰ প্ৰবল হৈ পৃথিবীত বহুত বৃদ্ধি পালে; আৰু জাহাজখন পানীৰ ওপৰেৰে গ’ল।</w:t>
      </w:r>
    </w:p>
    <w:p/>
    <w:p>
      <w:r xmlns:w="http://schemas.openxmlformats.org/wordprocessingml/2006/main">
        <w:t xml:space="preserve">পানী বহুত বাঢ়ি আহিল আৰু তাৰ ওপৰত জাহাজখন ওপঙি গ’ল।</w:t>
      </w:r>
    </w:p>
    <w:p/>
    <w:p>
      <w:r xmlns:w="http://schemas.openxmlformats.org/wordprocessingml/2006/main">
        <w:t xml:space="preserve">১/ প্ৰতিকূলতাৰ সন্মুখত ঈশ্বৰৰ বিশ্বাসযোগ্যতা</w:t>
      </w:r>
    </w:p>
    <w:p/>
    <w:p>
      <w:r xmlns:w="http://schemas.openxmlformats.org/wordprocessingml/2006/main">
        <w:t xml:space="preserve">২/ ঈশ্বৰৰ পৰিকল্পনাত বিশ্বাস কৰা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p>
      <w:r xmlns:w="http://schemas.openxmlformats.org/wordprocessingml/2006/main">
        <w:t xml:space="preserve">২) গীতমালা ৪৬:১ 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আদিপুস্তক ৭:১৯ আৰু জল পৃথিৱীত অতিশয় বিয়পি পৰিল; আৰু গোটেই আকাশৰ তলত থকা সকলো ওখ পৰ্বত আৱৰি ধৰিলে।</w:t>
      </w:r>
    </w:p>
    <w:p/>
    <w:p>
      <w:r xmlns:w="http://schemas.openxmlformats.org/wordprocessingml/2006/main">
        <w:t xml:space="preserve">পানীয়ে অতি উচ্চতালৈ উঠি আহি গোটেই দেশখন আৱৰি ধৰিলে।</w:t>
      </w:r>
    </w:p>
    <w:p/>
    <w:p>
      <w:r xmlns:w="http://schemas.openxmlformats.org/wordprocessingml/2006/main">
        <w:t xml:space="preserve">১: ঈশ্বৰৰ শক্তি অতুলনীয় আৰু তেওঁৰ পাহাৰ লৰচৰ কৰাৰ ক্ষমতা আছে।</w:t>
      </w:r>
    </w:p>
    <w:p/>
    <w:p>
      <w:r xmlns:w="http://schemas.openxmlformats.org/wordprocessingml/2006/main">
        <w:t xml:space="preserve">২: আমি ঈশ্বৰৰ ওপৰত বিশ্বাস ৰাখিব লাগিব আৰু অজ্ঞাত কথাক ভয় কৰিব নালাগে।</w:t>
      </w:r>
    </w:p>
    <w:p/>
    <w:p>
      <w:r xmlns:w="http://schemas.openxmlformats.org/wordprocessingml/2006/main">
        <w:t xml:space="preserve">১: গীতমালা ৪৬:২-৩ "এতেকে আমি ভয় নকৰো, যদিও পৃথিৱীখন ত্যাগ কৰে আৰু পৰ্বতবোৰ সাগৰৰ হৃদয়ত পৰি যায়, যদিও তাৰ পানী গৰ্জন আৰু ফেন ওলোৱা আৰু পৰ্বতবোৰ ঢৌৰ লগে লগে কঁপিব।"</w:t>
      </w:r>
    </w:p>
    <w:p/>
    <w:p>
      <w:r xmlns:w="http://schemas.openxmlformats.org/wordprocessingml/2006/main">
        <w:t xml:space="preserve">২: মথি ১৭:২০ "তেওঁ উত্তৰ দিলে, কাৰণ তোমালোকৰ বিশ্বাস ইমান কম। মই তোমালোকক সঁচাকৈ কওঁ, যদি তোমালোকৰ সৰিয়হৰ গুটিৰ দৰে সৰু বিশ্বাস আছে, তেন্তে এই পৰ্ব্বতক ক'ব পাৰিবা, ইয়াৰ পৰা তালৈ যাওক, তেতিয়া ই স্থানান্তৰিত হ'ব।" ৷আপোনাৰ বাবে একোৱেই অসম্ভৱ নহ’ব।</w:t>
      </w:r>
    </w:p>
    <w:p/>
    <w:p>
      <w:r xmlns:w="http://schemas.openxmlformats.org/wordprocessingml/2006/main">
        <w:t xml:space="preserve">আদিপুস্তক ৭:২০ পোন্ধৰ হাত ওপৰলৈ জল প্ৰবল হৈছিল; আৰু পৰ্বতবোৰ আৱৰি ধৰিলে।</w:t>
      </w:r>
    </w:p>
    <w:p/>
    <w:p>
      <w:r xmlns:w="http://schemas.openxmlformats.org/wordprocessingml/2006/main">
        <w:t xml:space="preserve">মহাপ্লাৱনৰ পানী ওখ পৰ্বতৰ ওপৰলৈ উঠি আহিছিল।</w:t>
      </w:r>
    </w:p>
    <w:p/>
    <w:p>
      <w:r xmlns:w="http://schemas.openxmlformats.org/wordprocessingml/2006/main">
        <w:t xml:space="preserve">১: যিমানেই ডাঙৰ নহওক কিয়, কোনো পৰ্বত ঈশ্বৰৰ শক্তিৰ বাবে বেছি ওখ নহয়।</w:t>
      </w:r>
    </w:p>
    <w:p/>
    <w:p>
      <w:r xmlns:w="http://schemas.openxmlformats.org/wordprocessingml/2006/main">
        <w:t xml:space="preserve">২: আমি সন্মুখীন হোৱা যিকোনো বাধাতকৈ ঈশ্বৰৰ শক্তি অধিক।</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যাত্ৰাপুস্তক ১৫:৪-৭ "তেওঁ ফৰৌণৰ ৰথ আৰু তেওঁৰ সৈন্যবাহিনীক সাগৰত পেলাই দিলে। ফৰৌণৰ শ্ৰেষ্ঠ বিষয়াসকলক লোহিত সাগৰত ডুব গ'ল। গভীৰ পানীয়ে তেওঁলোকক আবৰি ধৰিলে; তেওঁলোক শিলৰ দৰে গভীৰতালৈকে ডুব গ'ল।"</w:t>
      </w:r>
    </w:p>
    <w:p/>
    <w:p>
      <w:r xmlns:w="http://schemas.openxmlformats.org/wordprocessingml/2006/main">
        <w:t xml:space="preserve">Genesis 7:21 পৃথিবীত চলাচল কৰা সকলো মাংস, চৰাই, গৰু, পশু, আৰু পৃথিৱীত লৰচৰ কৰা সকলো মাংস আৰু প্ৰত্যেক মানুহৰ মৃত্যু হ’ল।</w:t>
      </w:r>
    </w:p>
    <w:p/>
    <w:p>
      <w:r xmlns:w="http://schemas.openxmlformats.org/wordprocessingml/2006/main">
        <w:t xml:space="preserve">আদিপুস্তক ৭ পদত জলপ্লাৱনৰ ফলত প্ৰতিটো জীৱৰ মৃত্যু হৈছিল।</w:t>
      </w:r>
    </w:p>
    <w:p/>
    <w:p>
      <w:r xmlns:w="http://schemas.openxmlformats.org/wordprocessingml/2006/main">
        <w:t xml:space="preserve">১/ প্ৰভুৰ দয়া: ধ্বংসৰ সন্মুখতো ঈশ্বৰে কেনেকৈ নিজৰ প্ৰেম প্ৰদৰ্শন কৰে</w:t>
      </w:r>
    </w:p>
    <w:p/>
    <w:p>
      <w:r xmlns:w="http://schemas.openxmlformats.org/wordprocessingml/2006/main">
        <w:t xml:space="preserve">২/ বিশ্বাসৰ শক্তি: দুৰ্যোগৰ পিছতো আমি কেনেকৈ অধ্যৱসায় কৰিব পাৰো</w:t>
      </w:r>
    </w:p>
    <w:p/>
    <w:p>
      <w:r xmlns:w="http://schemas.openxmlformats.org/wordprocessingml/2006/main">
        <w:t xml:space="preserve">১/ যিৰিমিয়া ৩৩:৩ - মোক মাতিব আৰু মই তোমাক উত্তৰ দিম, আৰু তুমি নজনা মহান আৰু লুকাই থকা কথাবোৰ ক'ম।</w:t>
      </w:r>
    </w:p>
    <w:p/>
    <w:p>
      <w:r xmlns:w="http://schemas.openxmlformats.org/wordprocessingml/2006/main">
        <w:t xml:space="preserve">২) ইব্ৰী ১১:৭ - বিশ্বাসৰ দ্বাৰা নোহে এতিয়াও দেখা নোপোৱা পৰিঘটনাৰ বিষয়ে ঈশ্বৰৰ দ্বাৰা সতৰ্ক কৰি দিয়াত, ভয়ত নিজৰ পৰিয়ালৰ পৰিত্ৰাণৰ বাবে এখন জাহাজ নিৰ্মাণ কৰিলে। ইয়াৰ দ্বাৰাই তেওঁ জগতক দোষী সাব্যস্ত কৰিলে আৰু বিশ্বাসৰ দ্বাৰা অহা ধাৰ্মিকতাৰ উত্তৰাধিকাৰী হ’ল।</w:t>
      </w:r>
    </w:p>
    <w:p/>
    <w:p>
      <w:r xmlns:w="http://schemas.openxmlformats.org/wordprocessingml/2006/main">
        <w:t xml:space="preserve">আদিপুস্তক ৭:২২ যিসকলৰ নাকৰ ফুটাত জীৱনৰ উশাহ আছিল, শুকান দেশত থকা সকলোৰে মৃত্যু হ’ল।</w:t>
      </w:r>
    </w:p>
    <w:p/>
    <w:p>
      <w:r xmlns:w="http://schemas.openxmlformats.org/wordprocessingml/2006/main">
        <w:t xml:space="preserve">এটা ধ্বংসাত্মক বানপানীয়ে শুকান ভূমিত থকা সকলো জীৱ-জন্তুক ধ্বংস কৰি পেলালে।</w:t>
      </w:r>
    </w:p>
    <w:p/>
    <w:p>
      <w:r xmlns:w="http://schemas.openxmlformats.org/wordprocessingml/2006/main">
        <w:t xml:space="preserve">১/ ঈশ্বৰৰ শক্তি: ঈশ্বৰে নিজৰ ইচ্ছা পূৰণৰ বাবে প্ৰকৃতিক কেনেকৈ ব্যৱহাৰ কৰে</w:t>
      </w:r>
    </w:p>
    <w:p/>
    <w:p>
      <w:r xmlns:w="http://schemas.openxmlformats.org/wordprocessingml/2006/main">
        <w:t xml:space="preserve">২/ জলপ্লাৱন: আশা আৰু পুনৰুদ্ধাৰৰ কাহিনী</w:t>
      </w:r>
    </w:p>
    <w:p/>
    <w:p>
      <w:r xmlns:w="http://schemas.openxmlformats.org/wordprocessingml/2006/main">
        <w:t xml:space="preserve">১/ মথি ১৮:১৫ ১৭ - যীচুৱে মণ্ডলীত পাপৰ সৈতে কেনেকৈ মোকাবিলা কৰিব লাগে তাৰ নিৰ্দেশনা দিয়ে</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Genesis 7:23 আৰু মাটিৰ ওপৰত থকা সকলো জীৱ-জন্তু, মানুহ, গৰু, সৰীসৃপ আৰু আকাশৰ চৰাই আদি ধ্বংস হ’ল; পৃথিবীৰ পৰা তেওঁলোকক ধ্বংস কৰা হ’ল, আৰু কেৱল নোহ আৰু জাহাজত তেওঁৰ লগত থকা লোকসকল জীয়াই থাকিল।</w:t>
      </w:r>
    </w:p>
    <w:p/>
    <w:p>
      <w:r xmlns:w="http://schemas.openxmlformats.org/wordprocessingml/2006/main">
        <w:t xml:space="preserve">আদিপুস্তক ৭ পদত জলপ্লাৱনৰ ফলত নোহ আৰু তেওঁৰ লগত জাহাজত থকাসকলৰ বাহিৰে পৃথিৱীৰ সকলো জীৱ-জন্তুৰ ধ্বংস হ’ল।</w:t>
      </w:r>
    </w:p>
    <w:p/>
    <w:p>
      <w:r xmlns:w="http://schemas.openxmlformats.org/wordprocessingml/2006/main">
        <w:t xml:space="preserve">১/ আমি ঈশ্বৰৰ প্ৰতিজ্ঞাবোৰক বিশ্বাস কৰিব পাৰোঁ।</w:t>
      </w:r>
    </w:p>
    <w:p/>
    <w:p>
      <w:r xmlns:w="http://schemas.openxmlformats.org/wordprocessingml/2006/main">
        <w:t xml:space="preserve">২) ধ্বংসৰ সময়তো ঈশ্বৰ নিয়ন্ত্ৰণত থাকে।</w:t>
      </w:r>
    </w:p>
    <w:p/>
    <w:p>
      <w:r xmlns:w="http://schemas.openxmlformats.org/wordprocessingml/2006/main">
        <w:t xml:space="preserve">১/ যিচয়া ৪৬:৯-১০ - পুৰণি কথাবোৰ মনত ৰাখিবা, কিয়নো মই ঈশ্বৰ, আৰু আন কোনো নাই; মই ঈশ্বৰ, আৰু মোৰ দৰে কোনো নাই, আদিৰে পৰা আৰু অতীজৰে পৰা এতিয়াও নোহোৱা কামবোৰ শেষ ঘোষণা কৰি কওঁ, মোৰ পৰামৰ্শ থিয় হৈ থাকিব, আৰু মই মোৰ সকলো ইচ্ছা কৰিম।</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Genesis 7:24 আৰু জল পৃথিৱীত এশ পঞ্চাশ দিন বিয়পি পৰিল।</w:t>
      </w:r>
    </w:p>
    <w:p/>
    <w:p>
      <w:r xmlns:w="http://schemas.openxmlformats.org/wordprocessingml/2006/main">
        <w:t xml:space="preserve">১৫০ দিন ধৰি পৃথিৱীত পানীয়ে প্ৰাধান্য লাভ কৰিছিল।</w:t>
      </w:r>
    </w:p>
    <w:p/>
    <w:p>
      <w:r xmlns:w="http://schemas.openxmlformats.org/wordprocessingml/2006/main">
        <w:t xml:space="preserve">১: পাপত ডুব যোৱা - পাপে আমাক আগুৰি ধৰিব পাৰে, ঠিক যেনেকৈ পানীয়ে পৃথিৱীখনক আগুৰি ধৰিলে। জলপ্লাৱনৰ পৰা মুক্তি পোৱাৰ দৰেই আমিও ঈশ্বৰৰ কৃপা আৰু দয়াৰ দ্বাৰা মুক্তি পাব পাৰোঁ।</w:t>
      </w:r>
    </w:p>
    <w:p/>
    <w:p>
      <w:r xmlns:w="http://schemas.openxmlformats.org/wordprocessingml/2006/main">
        <w:t xml:space="preserve">২: ঈশ্বৰৰ সুৰক্ষা - জলপ্লাৱনৰ পিছতো ঈশ্বৰৰ লোকসকলক সুৰক্ষা আৰু উদ্ধাৰ কৰা হৈছিল। আমাৰ পৰিস্থিতিৰ দ্বাৰা আপ্লুত হোৱা যেন অনুভৱ কৰিলেও আমি ঈশ্বৰৰ সুৰক্ষাৰ ওপৰত বিশ্বাস কৰিব পাৰোঁ।</w:t>
      </w:r>
    </w:p>
    <w:p/>
    <w:p>
      <w:r xmlns:w="http://schemas.openxmlformats.org/wordprocessingml/2006/main">
        <w:t xml:space="preserve">১: গীতমালা ৩৪:৭ - প্ৰভুৰ দূতে তেওঁক ভয় কৰাসকলৰ চাৰিওফালে শিবিৰ পাতি তেওঁলোকক উদ্ধাৰ কৰে।</w:t>
      </w:r>
    </w:p>
    <w:p/>
    <w:p>
      <w:r xmlns:w="http://schemas.openxmlformats.org/wordprocessingml/2006/main">
        <w:t xml:space="preserve">২: গীতমালা ৪০:২ - তেওঁ মোক ধ্বংসৰ গাঁতৰ পৰা, বোকাময় জলাশয়ৰ পৰা উলিয়াই আনিলে আৰু মোৰ ভৰি দুখন শিলৰ ওপৰত ৰাখি মোৰ খোজবোৰ সুৰক্ষিত কৰিলে।</w:t>
      </w:r>
    </w:p>
    <w:p/>
    <w:p>
      <w:r xmlns:w="http://schemas.openxmlformats.org/wordprocessingml/2006/main">
        <w:t xml:space="preserve">আদিপুস্তক ৮ পদক তলত দিয়া ধৰণে তিনিটা অনুচ্ছেদত সামৰি ল’ব পাৰি, য’ত উল্লেখ কৰা পদ আছে:</w:t>
      </w:r>
    </w:p>
    <w:p/>
    <w:p>
      <w:r xmlns:w="http://schemas.openxmlformats.org/wordprocessingml/2006/main">
        <w:t xml:space="preserve">অনুচ্ছেদ ১: আদিপুস্তক ৮:১-৫ পদত জলপ্লাৱনৰ পানীয়ে এশ পঞ্চাশ দিন ধৰি পৃথিৱীখন আৱৰি ৰখাৰ পিছত ঈশ্বৰে নোহক স্মৰণ কৰি পৃথিৱীৰ ওপৰেৰে বতাহ চলাই দিলে। বৰষুণ বন্ধ হৈ গ’ল আৰু পানী কমিবলৈ ধৰিলে। গভীৰৰ ফোয়াৰা আৰু স্বৰ্গৰ খিৰিকীবোৰ বন্ধ হৈ গ’ল। সপ্তম মাহৰ সোতৰ তাৰিখে জাহাজখন আৰাৰাট পৰ্ব্বতত থিয় হ’ল। দশম মাহৰ ভিতৰত পাহাৰৰ শিখৰ দেখা পোৱালৈকে পানী কমি আহিল।</w:t>
      </w:r>
    </w:p>
    <w:p/>
    <w:p>
      <w:r xmlns:w="http://schemas.openxmlformats.org/wordprocessingml/2006/main">
        <w:t xml:space="preserve">২ নং অনুচ্ছেদ: আদিপুস্তক ৮:৬-১৪ পদত আগবাঢ়ি গৈ, নোহে জাহাজৰ পৰা এটা কাউৰী পঠিয়াই শুকান মাটি আছে নে নাই চাবলৈ আৰু চল্লিশ দিন অপেক্ষা কৰিলে। অৱশ্যে জিৰণি ল’বলৈ ঠাই নোপোৱালৈকে ই আগলৈ পিছলৈ উৰি থাকিল। তাৰ পাছত নোহে এটা কপৌ পঠালে যিটো ঠোঁটত জলপানৰ পাত লৈ উভতি আহিল, ইয়াৰ ইংগিত আছিল যে স্থলভাগত পুনৰ গছ-গছনি গজিছে। আৰু সাত দিন অপেক্ষা কৰাৰ পাছত নোহে কপৌটোক আৰু এবাৰ এৰি দিলে; এইবাৰ ঘূৰি নাহিল। ঈশ্বৰৰ এই চিনটোৰ দ্বাৰা নোহে জানিছিল যে জাহাজৰ পৰা ওলাই যোৱাটো নিৰাপদ।</w:t>
      </w:r>
    </w:p>
    <w:p/>
    <w:p>
      <w:r xmlns:w="http://schemas.openxmlformats.org/wordprocessingml/2006/main">
        <w:t xml:space="preserve">অনুচ্ছেদ ৩: আদিপুস্তক ৮:১৫-২২ পদত ঈশ্বৰে নোহ আৰু তেওঁৰ পৰিয়ালক নিজৰ লগত থকা সকলো জীৱ-জন্তুৰ সৈতে জাহাজৰ পৰা ওলাই আহিবলৈ নিৰ্দেশ দিছিল। নোহৰ ছশ এক বছৰৰ দ্বিতীয় মাহৰ সপ্তবিংশ তাৰিখে ঈশ্বৰৰ আজ্ঞা অনুসৰি শুকান মাটিত ওলাই আহিল। পানীৰ দ্বাৰা ধ্বংসৰ পৰা মুক্তি পোৱাৰ প্ৰতি সঁহাৰি জনাই নোহে এটা বেদী নিৰ্মাণ কৰিছিল আৰু তেওঁলোকৰ ভাল লগা সুগন্ধিৰ গোন্ধ পোৱা ঈশ্বৰক উপাসনা হিচাপে হোমবলি আগবঢ়াইছিল।</w:t>
      </w:r>
    </w:p>
    <w:p/>
    <w:p>
      <w:r xmlns:w="http://schemas.openxmlformats.org/wordprocessingml/2006/main">
        <w:t xml:space="preserve">চমুকৈ:</w:t>
      </w:r>
    </w:p>
    <w:p>
      <w:r xmlns:w="http://schemas.openxmlformats.org/wordprocessingml/2006/main">
        <w:t xml:space="preserve">আদিপুস্তক ৮ পদত উপস্থাপন কৰা হৈছে:</w:t>
      </w:r>
    </w:p>
    <w:p>
      <w:r xmlns:w="http://schemas.openxmlformats.org/wordprocessingml/2006/main">
        <w:t xml:space="preserve">এশ পঞ্চাশ দিনৰ পাছত বানপানীৰ পানী পিছুৱাই যোৱা;</w:t>
      </w:r>
    </w:p>
    <w:p>
      <w:r xmlns:w="http://schemas.openxmlformats.org/wordprocessingml/2006/main">
        <w:t xml:space="preserve">আৰাৰাত পৰ্ব্বতত নোহৰ জাহাজ বিশ্ৰাম;</w:t>
      </w:r>
    </w:p>
    <w:p>
      <w:r xmlns:w="http://schemas.openxmlformats.org/wordprocessingml/2006/main">
        <w:t xml:space="preserve">পাহাৰৰ শিখৰ দৃশ্যমান নোহোৱালৈকে পৰৱৰ্তী সময়ত পানীৰ স্তৰ হ্ৰাস পোৱা;</w:t>
      </w:r>
    </w:p>
    <w:p>
      <w:r xmlns:w="http://schemas.openxmlformats.org/wordprocessingml/2006/main">
        <w:t xml:space="preserve">নোহে কাউৰী আৰু কপৌৰ পৰা শুকান মাটি বিচাৰি পঠিয়াইছে;</w:t>
      </w:r>
    </w:p>
    <w:p>
      <w:r xmlns:w="http://schemas.openxmlformats.org/wordprocessingml/2006/main">
        <w:t xml:space="preserve">কপৌটোৱে জলপানৰ পাত লৈ উভতি অহাটোৱে গছ-গছনিৰ বৃদ্ধিৰ ইংগিত দিয়ে;</w:t>
      </w:r>
    </w:p>
    <w:p>
      <w:r xmlns:w="http://schemas.openxmlformats.org/wordprocessingml/2006/main">
        <w:t xml:space="preserve">কপৌটোক চূড়ান্ত মুক্তি আৰু ইয়াৰ উভতি নাহিলে, যিয়ে জাহাজৰ বাহিৰৰ নিৰাপদ অৱস্থাৰ ইংগিত দিয়ে;</w:t>
      </w:r>
    </w:p>
    <w:p>
      <w:r xmlns:w="http://schemas.openxmlformats.org/wordprocessingml/2006/main">
        <w:t xml:space="preserve">নোহৰ পৰিয়াল আৰু সকলো জীৱ-জন্তুৰ সৈতে জাহাজৰ পৰা ওলাই অহা;</w:t>
      </w:r>
    </w:p>
    <w:p>
      <w:r xmlns:w="http://schemas.openxmlformats.org/wordprocessingml/2006/main">
        <w:t xml:space="preserve">ঈশ্বৰক হোমবলি আগবঢ়োৱাৰ জৰিয়তে নোহৰ উপাসনাৰ কাৰ্য্য।</w:t>
      </w:r>
    </w:p>
    <w:p>
      <w:r xmlns:w="http://schemas.openxmlformats.org/wordprocessingml/2006/main">
        <w:t xml:space="preserve">এই অধ্যায়ত ঈশ্বৰে নোহক স্মৰণ কৰা আৰু জলপ্লাৱনৰ পৰা মুক্তিৰ বাবে তেওঁৰ ব্যৱস্থাৰ ওপৰত আলোকপাত কৰা হৈছে। ইয়াত অপেক্ষা কৰা, চিন বিচৰা আৰু শেষত জাহাজখন এৰি যোৱাটো নিৰাপদ আছিল বুলি নিশ্চিতকৰণ লাভ কৰা প্ৰক্ৰিয়াটোৰ ওপৰত গুৰুত্ব আৰোপ কৰা হৈছে। নোহৰ উপাসনাৰ কাৰ্য্যই ঈশ্বৰৰ বিশ্বাসযোগ্যতাৰ প্ৰতি কৃতজ্ঞতা প্ৰকাশ কৰে।</w:t>
      </w:r>
    </w:p>
    <w:p/>
    <w:p>
      <w:r xmlns:w="http://schemas.openxmlformats.org/wordprocessingml/2006/main">
        <w:t xml:space="preserve">Genesis 8:1 তেতিয়া ঈশ্বৰে নোহ আৰু জাহাজত তেওঁৰ লগত থকা সকলো পশুবোৰক স্মৰণ কৰিলে;</w:t>
      </w:r>
    </w:p>
    <w:p/>
    <w:p>
      <w:r xmlns:w="http://schemas.openxmlformats.org/wordprocessingml/2006/main">
        <w:t xml:space="preserve">ঈশ্বৰে পানীক শান্ত কৰি নোহ আৰু সকলো জীৱ-জন্তুৰ প্ৰতি দয়া দেখুৱালে।</w:t>
      </w:r>
    </w:p>
    <w:p/>
    <w:p>
      <w:r xmlns:w="http://schemas.openxmlformats.org/wordprocessingml/2006/main">
        <w:t xml:space="preserve">১: ঈশ্বৰৰ দয়া চিৰকাল থাকে।</w:t>
      </w:r>
    </w:p>
    <w:p/>
    <w:p>
      <w:r xmlns:w="http://schemas.openxmlformats.org/wordprocessingml/2006/main">
        <w:t xml:space="preserve">২: ঈশ্বৰ হৈছে আৰাম আৰু শান্তিৰ প্ৰদানকাৰী।</w:t>
      </w:r>
    </w:p>
    <w:p/>
    <w:p>
      <w:r xmlns:w="http://schemas.openxmlformats.org/wordprocessingml/2006/main">
        <w:t xml:space="preserve">১: গীতমালা ১৩৬:১-৩ - "প্ৰভুক ধন্যবাদ দিয়া, কিয়নো তেওঁ ভাল। তেওঁৰ প্ৰেম চিৰকাল থাকে। দেৱতাৰ ঈশ্বৰক ধন্যবাদ দিয়া। তেওঁৰ প্ৰেম চিৰকাল থাকে। প্ৰভুৰ প্ৰভুক ধন্যবাদ দিয়া: তেওঁৰ প্ৰেম চিৰস্থায়ী হয়।" চিৰদিন."</w:t>
      </w:r>
    </w:p>
    <w:p/>
    <w:p>
      <w:r xmlns:w="http://schemas.openxmlformats.org/wordprocessingml/2006/main">
        <w:t xml:space="preserve">২: বিলাপ ৩:২২-২৩ - "প্ৰভুৰ মহান প্ৰেমৰ বাবে আমি শেষ হোৱা নাই, কিয়নো তেওঁৰ দয়া কেতিয়াও শেষ নহয়। সেইবোৰ প্ৰতিদিনে ৰাতিপুৱা নতুন; তোমালোকৰ বিশ্বাসযোগ্যতা মহান।"</w:t>
      </w:r>
    </w:p>
    <w:p/>
    <w:p>
      <w:r xmlns:w="http://schemas.openxmlformats.org/wordprocessingml/2006/main">
        <w:t xml:space="preserve">আদিপুস্তক ৮:২ গভীৰ অঞ্চলৰ ফোঁৱা আৰু আকাশৰ খিৰিকীবোৰ বন্ধ হৈ গ’ল আৰু আকাশৰ পৰা অহা বৰষুণ বন্ধ হৈ গ’ল;</w:t>
      </w:r>
    </w:p>
    <w:p/>
    <w:p>
      <w:r xmlns:w="http://schemas.openxmlformats.org/wordprocessingml/2006/main">
        <w:t xml:space="preserve">গভীৰৰ ফোয়াৰা আৰু স্বৰ্গৰ খিৰিকী বন্ধ হোৱাৰ বাবে বানপানীৰ পানী কমি আহিল আৰু বৰষুণ বন্ধ হৈ গ’ল।</w:t>
      </w:r>
    </w:p>
    <w:p/>
    <w:p>
      <w:r xmlns:w="http://schemas.openxmlformats.org/wordprocessingml/2006/main">
        <w:t xml:space="preserve">১/ প্ৰতিকূলতা বন্ধ কৰিবলৈ ঈশ্বৰৰ শক্তি: আদিপুস্তক ৮ পদত জলপ্লাৱনৰ পৰা পাঠ</w:t>
      </w:r>
    </w:p>
    <w:p/>
    <w:p>
      <w:r xmlns:w="http://schemas.openxmlformats.org/wordprocessingml/2006/main">
        <w:t xml:space="preserve">২) প্ৰত্যাহ্বানমূলক সময়ত আশা বিচাৰি উলিওৱা: আদিপুস্তকৰ অধ্যয়ন ৮</w:t>
      </w:r>
    </w:p>
    <w:p/>
    <w:p>
      <w:r xmlns:w="http://schemas.openxmlformats.org/wordprocessingml/2006/main">
        <w:t xml:space="preserve">১/ মথি ৮:২৩-২৬ - যীচুৱে সাগৰত ধুমুহাক স্তব্ধ কৰি পেলায়</w:t>
      </w:r>
    </w:p>
    <w:p/>
    <w:p>
      <w:r xmlns:w="http://schemas.openxmlformats.org/wordprocessingml/2006/main">
        <w:t xml:space="preserve">২/ ইয়োব ৩৮:৮-১১ - গভীৰ পানী নিয়ন্ত্ৰণ কৰিবলৈ ঈশ্বৰৰ শক্তি</w:t>
      </w:r>
    </w:p>
    <w:p/>
    <w:p>
      <w:r xmlns:w="http://schemas.openxmlformats.org/wordprocessingml/2006/main">
        <w:t xml:space="preserve">Genesis 8:3 পৃথিবীৰ পৰা পানী অনবৰতে ঘূৰি আহিল আৰু এশ পঞ্চাশ দিনৰ পাছত পানী কমি গ’ল।</w:t>
      </w:r>
    </w:p>
    <w:p/>
    <w:p>
      <w:r xmlns:w="http://schemas.openxmlformats.org/wordprocessingml/2006/main">
        <w:t xml:space="preserve">১৫০ দিনৰ পাছত ভূমিৰ পৰা কমি আহিল পানী।</w:t>
      </w:r>
    </w:p>
    <w:p/>
    <w:p>
      <w:r xmlns:w="http://schemas.openxmlformats.org/wordprocessingml/2006/main">
        <w:t xml:space="preserve">১: প্ৰভুৱে নিজৰ প্ৰতিজ্ঞা পালন কৰিব; যথা সময়ত তেওঁ আমাক উদ্ধাৰ কৰিব।</w:t>
      </w:r>
    </w:p>
    <w:p/>
    <w:p>
      <w:r xmlns:w="http://schemas.openxmlformats.org/wordprocessingml/2006/main">
        <w:t xml:space="preserve">২: ঈশ্বৰৰ সময় নিখুঁত; তেওঁৰ ওপৰত বিশ্বাস ৰাখক আৰু ধৈৰ্য্যৰে অপেক্ষা কৰক।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বিলাপ ৩:২৫ - "প্ৰভুৱে তেওঁৰ অপেক্ষা কৰাসকলৰ বাবে, তেওঁক বিচৰা আত্মাৰ প্ৰতি মঙ্গল।"</w:t>
      </w:r>
    </w:p>
    <w:p/>
    <w:p>
      <w:r xmlns:w="http://schemas.openxmlformats.org/wordprocessingml/2006/main">
        <w:t xml:space="preserve">Genesis 8:4 সাপ্তম মাহত, মাহৰ সোতৰ দিনত, জাহাজখন অৰাৰাটৰ পৰ্বতমালাত অৱশিষ্ট হ’ল।</w:t>
      </w:r>
    </w:p>
    <w:p/>
    <w:p>
      <w:r xmlns:w="http://schemas.openxmlformats.org/wordprocessingml/2006/main">
        <w:t xml:space="preserve">সপ্তম মাহত সোতৰ দিনত নোহৰ জাহাজ আৰাৰাট পৰ্ব্বতত অৱতীৰ্ণ হ’ল।</w:t>
      </w:r>
    </w:p>
    <w:p/>
    <w:p>
      <w:r xmlns:w="http://schemas.openxmlformats.org/wordprocessingml/2006/main">
        <w:t xml:space="preserve">১/ বিশ্বাসৰ শক্তি - নোহৰ জাহাজত যাত্ৰাৰ পৰা এটা শিক্ষা</w:t>
      </w:r>
    </w:p>
    <w:p/>
    <w:p>
      <w:r xmlns:w="http://schemas.openxmlformats.org/wordprocessingml/2006/main">
        <w:t xml:space="preserve">২/ আজ্ঞাকাৰীতাৰ আশীৰ্বাদ - আজ্ঞা পালনে কেনেকৈ নোহ আৰু তেওঁৰ পৰিয়ালক নিৰাপদ স্থানলৈ লৈ গ’ল</w:t>
      </w:r>
    </w:p>
    <w:p/>
    <w:p>
      <w:r xmlns:w="http://schemas.openxmlformats.org/wordprocessingml/2006/main">
        <w:t xml:space="preserve">১) ইব্ৰী ১১:৭ - বিশ্বাসৰ দ্বাৰাই নোহে ঈশ্বৰে এতিয়াও দেখা নোপোৱা বিষয়বোৰৰ বিষয়ে সতৰ্ক কৰি দিলে, আৰু শ্ৰদ্ধাৰে নিজৰ পৰিয়ালৰ পৰিত্ৰাণৰ বাবে এখন জাহাজ প্ৰস্তুত কৰিলে, যাৰ দ্বাৰা তেওঁ জগতক দোষী সাব্যস্ত কৰিলে আৰু অনুযায়ী ধাৰ্মিকতাৰ উত্তৰাধিকাৰী হ’ল বিশ্বাসলৈ।</w:t>
      </w:r>
    </w:p>
    <w:p/>
    <w:p>
      <w:r xmlns:w="http://schemas.openxmlformats.org/wordprocessingml/2006/main">
        <w:t xml:space="preserve">২/ আদিপুস্তক ৬:২২ - নোহে এইদৰে কৰিলে; ঈশ্বৰে তেওঁক যি আজ্ঞা দিছিল, সেই সকলো অনুসাৰে তেওঁ তেনেকৈয়ে কৰিলে।</w:t>
      </w:r>
    </w:p>
    <w:p/>
    <w:p>
      <w:r xmlns:w="http://schemas.openxmlformats.org/wordprocessingml/2006/main">
        <w:t xml:space="preserve">Genesis 8:5 দশম মাহলৈকে পানী অনবৰতে কমি আহিল, দশম মাহত, মাহৰ প্ৰথম দিনা পৰ্বতৰ শিখৰবোৰ দেখা গ’ল।</w:t>
      </w:r>
    </w:p>
    <w:p/>
    <w:p>
      <w:r xmlns:w="http://schemas.openxmlformats.org/wordprocessingml/2006/main">
        <w:t xml:space="preserve">মহান জলপ্লাৱনৰ পানী দশম মাহলৈকে কমি আহিল, তেতিয়া পৰ্বতৰ শিখৰ দেখা গ’ল।</w:t>
      </w:r>
    </w:p>
    <w:p/>
    <w:p>
      <w:r xmlns:w="http://schemas.openxmlformats.org/wordprocessingml/2006/main">
        <w:t xml:space="preserve">১: আমাৰ বিপদবোৰ যিমানেই গভীৰ যেন নালাগিব, ঈশ্বৰে আমাৰ বাবে সদায় এটা পথৰ ব্যৱস্থা কৰিব।</w:t>
      </w:r>
    </w:p>
    <w:p/>
    <w:p>
      <w:r xmlns:w="http://schemas.openxmlformats.org/wordprocessingml/2006/main">
        <w:t xml:space="preserve">২: হতাশাৰ সময়ত আমি সদায় আশাৰ বাবে ঈশ্বৰৰ ওচৰলৈ চাব পাৰো।</w:t>
      </w:r>
    </w:p>
    <w:p/>
    <w:p>
      <w:r xmlns:w="http://schemas.openxmlformats.org/wordprocessingml/2006/main">
        <w:t xml:space="preserve">১: যিচয়া ৪৩:২ যেতিয়া তুমি পানীৰ মাজেৰে পাৰ হ’বা,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গীতমালা ১৮:১৬ তেওঁ ওপৰৰ পৰা হাতখন আগবঢ়াই মোক ধৰিলে; তেওঁ মোক গভীৰ পানীৰ পৰা উলিয়াই আনিলে।</w:t>
      </w:r>
    </w:p>
    <w:p/>
    <w:p>
      <w:r xmlns:w="http://schemas.openxmlformats.org/wordprocessingml/2006/main">
        <w:t xml:space="preserve">Genesis 8:6 চল্লিশ দিনৰ শেষত নোহে তেওঁ নিৰ্মাণ কৰা জাহাজৰ খিৰিকীখন খুলিলে।</w:t>
      </w:r>
    </w:p>
    <w:p/>
    <w:p>
      <w:r xmlns:w="http://schemas.openxmlformats.org/wordprocessingml/2006/main">
        <w:t xml:space="preserve">চল্লিশ দিনৰ পাছত নোহে নিজে নিৰ্মাণ কৰা জাহাজৰ খিৰিকীখন খুলিলে।</w:t>
      </w:r>
    </w:p>
    <w:p/>
    <w:p>
      <w:r xmlns:w="http://schemas.openxmlformats.org/wordprocessingml/2006/main">
        <w:t xml:space="preserve">১/ নোহৰ বিশ্বাসযোগ্যতা: আজ্ঞাকাৰীতাৰ এক অধ্যয়ন</w:t>
      </w:r>
    </w:p>
    <w:p/>
    <w:p>
      <w:r xmlns:w="http://schemas.openxmlformats.org/wordprocessingml/2006/main">
        <w:t xml:space="preserve">২/ ধৈৰ্য্যৰ শক্তিৰ প্ৰতি এক দৃষ্টিভংগী</w:t>
      </w:r>
    </w:p>
    <w:p/>
    <w:p>
      <w:r xmlns:w="http://schemas.openxmlformats.org/wordprocessingml/2006/main">
        <w:t xml:space="preserve">১) ইব্ৰী ১১:৭ - "বিশ্বাসৰ দ্বাৰাই নোহে এতিয়ালৈকে দেখা নোপোৱা কথাবোৰৰ বিষয়ে ঈশ্বৰৰ পৰা সতৰ্ক কৰি দি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২.১ পিতৰ ৩:২০ - "যিবিলাকে কেতিয়াবা অবাধ্য আছিল, যেতিয়া এসময়ত নোহৰ দিনত ঈশ্বৰৰ ধৈৰ্য্যশীলতাই অপেক্ষা কৰিছিল, জাহাজখন প্ৰস্তুতি চলি থকাৰ সময়ত, য'ত কম সংখ্যক, অৰ্থাৎ আঠজন আত্মাই পানীৰ দ্বাৰা পৰিত্ৰাণ পাইছিল।"</w:t>
      </w:r>
    </w:p>
    <w:p/>
    <w:p>
      <w:r xmlns:w="http://schemas.openxmlformats.org/wordprocessingml/2006/main">
        <w:t xml:space="preserve">Genesis 8:7 আৰু তেওঁ এটা কাউৰী পঠালে, যি পৃথিৱীৰ পৰা পানী শুকাই যোৱালৈকে ইফালে সিফালে ঘূৰি ফুৰিছিল।</w:t>
      </w:r>
    </w:p>
    <w:p/>
    <w:p>
      <w:r xmlns:w="http://schemas.openxmlformats.org/wordprocessingml/2006/main">
        <w:t xml:space="preserve">ঈশ্বৰে এটা কাউৰী পঠিয়াইছিল যাতে মহাপ্লাৱনৰ পিছত পৃথিৱীৰ পৰা পানী কেতিয়া পিছলি গ’ল।</w:t>
      </w:r>
    </w:p>
    <w:p/>
    <w:p>
      <w:r xmlns:w="http://schemas.openxmlformats.org/wordprocessingml/2006/main">
        <w:t xml:space="preserve">১/ বিশ্বাসৰ শক্তি: মহান জলপ্লাৱনৰ পিছত কেনেকৈ ঈশ্বৰে কাউৰী ব্যৱহাৰ কৰি পৃথিৱীখন পুনৰুদ্ধাৰ কৰিছিল</w:t>
      </w:r>
    </w:p>
    <w:p/>
    <w:p>
      <w:r xmlns:w="http://schemas.openxmlformats.org/wordprocessingml/2006/main">
        <w:t xml:space="preserve">২) ঈশ্বৰৰ দয়া আৰু ব্যৱস্থা: মহা জলপ্লাৱনৰ সময়ত তেওঁ নিজৰ লোকসকলক কেনেকৈ যোগান ধৰিছিল</w:t>
      </w:r>
    </w:p>
    <w:p/>
    <w:p>
      <w:r xmlns:w="http://schemas.openxmlformats.org/wordprocessingml/2006/main">
        <w:t xml:space="preserve">১/ গীতমালা ১৪৭:৩ - "তেওঁ ভগ্ন হৃদয়ৰ লোকক সুস্থ কৰে, আৰু তেওঁলোকৰ ঘাঁবোৰ বান্ধি ৰাখে।"</w:t>
      </w:r>
    </w:p>
    <w:p/>
    <w:p>
      <w:r xmlns:w="http://schemas.openxmlformats.org/wordprocessingml/2006/main">
        <w:t xml:space="preserve">২/ লূক ৬:৩৬ - "তোমাৰ পিতৃ যেনেকৈ দয়ালু হওক।"</w:t>
      </w:r>
    </w:p>
    <w:p/>
    <w:p>
      <w:r xmlns:w="http://schemas.openxmlformats.org/wordprocessingml/2006/main">
        <w:t xml:space="preserve">আদিপুস্তক ৮:৮ আৰু তেওঁৰ পৰা এটা কপৌ পঠালে, যাতে মাটিৰ পৰা পানী কমিছে নে নাই;</w:t>
      </w:r>
    </w:p>
    <w:p/>
    <w:p>
      <w:r xmlns:w="http://schemas.openxmlformats.org/wordprocessingml/2006/main">
        <w:t xml:space="preserve">ঈশ্বৰে এটা কপৌ পঠিয়াইছিল যে পানী তললৈ নামি গৈছে নেকি যাতে পৃথিৱীত পুনৰ বসতি স্থাপন কৰিব পৰা যায়।</w:t>
      </w:r>
    </w:p>
    <w:p/>
    <w:p>
      <w:r xmlns:w="http://schemas.openxmlformats.org/wordprocessingml/2006/main">
        <w:t xml:space="preserve">১/ ঈশ্বৰে তেওঁৰ ব্যৱস্থা আৰু সুৰক্ষাত আমাৰ প্ৰতি তেওঁৰ বিশ্বাসীতা দেখুৱাইছে।</w:t>
      </w:r>
    </w:p>
    <w:p/>
    <w:p>
      <w:r xmlns:w="http://schemas.openxmlformats.org/wordprocessingml/2006/main">
        <w:t xml:space="preserve">২) ঈশ্বৰৰ প্ৰেম তেওঁৰ দয়ালু পুনৰুদ্ধাৰৰ কাৰ্য্যত দেখা যায়।</w:t>
      </w:r>
    </w:p>
    <w:p/>
    <w:p>
      <w:r xmlns:w="http://schemas.openxmlformats.org/wordprocessingml/2006/main">
        <w:t xml:space="preserve">১/ আদিপুস্তক ৮:৮</w:t>
      </w:r>
    </w:p>
    <w:p/>
    <w:p>
      <w:r xmlns:w="http://schemas.openxmlformats.org/wordprocessingml/2006/main">
        <w:t xml:space="preserve">২/ গীতমালা ৩৬:৭ - হে ঈশ্বৰ, আপোনাৰ প্ৰেম কিমান মূল্যৱান! আৰু মানুহৰ সন্তানে তোমাৰ ডেউকাৰ ছাঁত আশ্ৰয় লয়।</w:t>
      </w:r>
    </w:p>
    <w:p/>
    <w:p>
      <w:r xmlns:w="http://schemas.openxmlformats.org/wordprocessingml/2006/main">
        <w:t xml:space="preserve">Genesis 8:9 কিন্তু কপৌটোৱে ভৰিৰ তলুৱাত কোনো বিশ্ৰাম নাপালে, আৰু তাই জাহাজত তেওঁৰ ওচৰলৈ উভতি গ’ল, কাৰণ পানী গোটেই পৃথিৱীৰ ওপৰত আছিল; তাইক জাহাজত নিজৰ ওচৰলৈ টানি আনিলে।</w:t>
      </w:r>
    </w:p>
    <w:p/>
    <w:p>
      <w:r xmlns:w="http://schemas.openxmlformats.org/wordprocessingml/2006/main">
        <w:t xml:space="preserve">নোহৰ দ্বাৰা পঠোৱা কপৌটোৱে সমগ্ৰ পৃথিৱীখন আৱৰি থকা বানপানীৰ বাবে জিৰণি ল’বলৈ ঠাই বিচাৰি নাপালে। তাৰ পাছত নোহে হাতখন আগবঢ়াই কপৌটোক পুনৰ জাহাজলৈ টানি আনিলে।</w:t>
      </w:r>
    </w:p>
    <w:p/>
    <w:p>
      <w:r xmlns:w="http://schemas.openxmlformats.org/wordprocessingml/2006/main">
        <w:t xml:space="preserve">১/ বিপদৰ সময়ত ঈশ্বৰে সদায় পলায়নৰ পথ প্ৰদান কৰিব।</w:t>
      </w:r>
    </w:p>
    <w:p/>
    <w:p>
      <w:r xmlns:w="http://schemas.openxmlformats.org/wordprocessingml/2006/main">
        <w:t xml:space="preserve">২/ পৰিস্থিতি আশাহীন যেন দেখালেও ঈশ্বৰে আপোনাৰ যত্ন ল'ব বুলি বিশ্বাস ৰাখক।</w:t>
      </w:r>
    </w:p>
    <w:p/>
    <w:p>
      <w:r xmlns:w="http://schemas.openxmlformats.org/wordprocessingml/2006/main">
        <w:t xml:space="preserve">১/ যিচয়া ২৬:৩ যিসকলৰ মন দৃঢ়, তেওঁলোকক তুমি নিখুঁত শান্তিত ৰাখিবা, কাৰণ তেওঁলোকে তোমাৰ ওপৰত বিশ্বাস কৰে।</w:t>
      </w:r>
    </w:p>
    <w:p/>
    <w:p>
      <w:r xmlns:w="http://schemas.openxmlformats.org/wordprocessingml/2006/main">
        <w:t xml:space="preserve">২/ গীতমালা ৪৬:১ ঈশ্বৰ আমাৰ আশ্ৰয় আৰু শক্তি, বিপদত চিৰবৰ্তিত সহায়ক।</w:t>
      </w:r>
    </w:p>
    <w:p/>
    <w:p>
      <w:r xmlns:w="http://schemas.openxmlformats.org/wordprocessingml/2006/main">
        <w:t xml:space="preserve">Genesis 8:10 আৰু তেওঁ আৰু সাত দিন থাকিল; আৰু পুনৰ জাহাজৰ পৰা কপৌটোক বাহিৰলৈ পঠিয়াই দিলে;</w:t>
      </w:r>
    </w:p>
    <w:p/>
    <w:p>
      <w:r xmlns:w="http://schemas.openxmlformats.org/wordprocessingml/2006/main">
        <w:t xml:space="preserve">নোহে কপৌটোক দ্বিতীয়বাৰৰ বাবে জাহাজৰ পৰা বাহিৰলৈ পঠিয়াবলৈ আৰু সাত দিন অপেক্ষা কৰিলে।</w:t>
      </w:r>
    </w:p>
    <w:p/>
    <w:p>
      <w:r xmlns:w="http://schemas.openxmlformats.org/wordprocessingml/2006/main">
        <w:t xml:space="preserve">১/ অপেক্ষাত ধৈৰ্য্য: ঈশ্বৰৰ পৰিকল্পনা ফল দিব</w:t>
      </w:r>
    </w:p>
    <w:p/>
    <w:p>
      <w:r xmlns:w="http://schemas.openxmlformats.org/wordprocessingml/2006/main">
        <w:t xml:space="preserve">২/ বিশ্বাসী আজ্ঞাকাৰীতাৰ গুৰুত্ব</w:t>
      </w:r>
    </w:p>
    <w:p/>
    <w:p>
      <w:r xmlns:w="http://schemas.openxmlformats.org/wordprocessingml/2006/main">
        <w:t xml:space="preserve">১/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২) উপদেশক ৮:৬ - কিয়নো মানুহক দুখ-কষ্টৰ বোজাই হ'লেও প্ৰতিটো বিষয়ৰ বাবে উপযুক্ত সময় আৰু পদ্ধতি থাকে।</w:t>
      </w:r>
    </w:p>
    <w:p/>
    <w:p>
      <w:r xmlns:w="http://schemas.openxmlformats.org/wordprocessingml/2006/main">
        <w:t xml:space="preserve">Genesis 8:11 আৰু সন্ধিয়া কপৌ তেওঁৰ ওচৰলৈ আহিল; আৰু চোৱা, তাইৰ মুখত জলপানৰ পাত এটা ছিঙি পেলোৱা হৈছিল, গতিকে নোহে গম পালে যে পৃথিৱীৰ পৰা পানী কমি গৈছে।</w:t>
      </w:r>
    </w:p>
    <w:p/>
    <w:p>
      <w:r xmlns:w="http://schemas.openxmlformats.org/wordprocessingml/2006/main">
        <w:t xml:space="preserve">জলপানৰ পানী কমি যোৱাটো দেখুৱাই জলপানৰ পাত এটা লৈ সন্ধিয়া কপৌটোৱে নোহৰ ওচৰলৈ আহিল।</w:t>
      </w:r>
    </w:p>
    <w:p/>
    <w:p>
      <w:r xmlns:w="http://schemas.openxmlformats.org/wordprocessingml/2006/main">
        <w:t xml:space="preserve">১/ মুক্তিৰ প্ৰতিজ্ঞা পালন কৰাত ঈশ্বৰৰ বিশ্বাসযোগ্যতা</w:t>
      </w:r>
    </w:p>
    <w:p/>
    <w:p>
      <w:r xmlns:w="http://schemas.openxmlformats.org/wordprocessingml/2006/main">
        <w:t xml:space="preserve">২) ঈশ্বৰৰ সময়ত বিশ্বাস কৰাৰ গুৰুত্ব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১০৭:২৮-২৯ - তেতিয়া তেওঁলোকে নিজৰ বিপদত প্ৰভুৰ ওচৰত চিঞৰিলে, আৰু তেওঁ তেওঁলোকক তেওঁলোকৰ দুখৰ পৰা উলিয়াই আনিলে। সি ধুমুহাটোক ফুচফুচাই ক’লে; সাগৰৰ ঢৌবোৰ নিস্তব্ধ হৈ পৰিল।</w:t>
      </w:r>
    </w:p>
    <w:p/>
    <w:p>
      <w:r xmlns:w="http://schemas.openxmlformats.org/wordprocessingml/2006/main">
        <w:t xml:space="preserve">আদিপুস্তক ৮:১২ আৰু তেওঁ আৰু সাত দিন থাকিল; আৰু কপৌটোক পঠিয়াই দিলে; যি আকৌ তেওঁৰ ওচৰলৈ ঘূৰি নাহিল।</w:t>
      </w:r>
    </w:p>
    <w:p/>
    <w:p>
      <w:r xmlns:w="http://schemas.openxmlformats.org/wordprocessingml/2006/main">
        <w:t xml:space="preserve">ঈশ্বৰে মহা জলপ্লাৱনৰ পাছতো নোহৰ প্ৰতি নিজৰ বিশ্বাসীতা প্ৰদৰ্শন কৰিলে, পানী কমি যোৱা বুলি দেখুৱাবলৈ কপৌ এটা পঠিয়াই।</w:t>
      </w:r>
    </w:p>
    <w:p/>
    <w:p>
      <w:r xmlns:w="http://schemas.openxmlformats.org/wordprocessingml/2006/main">
        <w:t xml:space="preserve">১/ ঈশ্বৰৰ বিশ্বাসযোগ্যতা - অসুবিধাৰ সময়ত আমি কেনেকৈ ঈশ্বৰৰ ওপৰত নিৰ্ভৰ কৰিব পাৰো</w:t>
      </w:r>
    </w:p>
    <w:p/>
    <w:p>
      <w:r xmlns:w="http://schemas.openxmlformats.org/wordprocessingml/2006/main">
        <w:t xml:space="preserve">২/ বিশুদ্ধতাৰ শক্তি - কপৌৰ উভতি অহাৰ তাৎপৰ্য্য</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মথি ৭:২৪-২৭ - তেন্তে মোৰ এই বাক্যবোৰ যি কোনোৱে শুনিব আৰু পালন কৰিব,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 আৰু মোৰ এই কথাবোৰ শুনি যি কোনোৱে পালন নকৰে, তেওঁ বালিৰ ওপৰত নিজৰ ঘৰ সাজি লোৱা মূৰ্খ মানুহৰ দৰে হ’ব। বৰষুণ পৰিল আৰু বানপানী আহিল আৰু বতাহ বলি সেই ঘৰটোৰ ওপৰত প্ৰহাৰ কৰিলে আৰু সেই ঘৰটো পৰিল আৰু তাৰ পতন বৰ বেছি হ’ল।</w:t>
      </w:r>
    </w:p>
    <w:p/>
    <w:p>
      <w:r xmlns:w="http://schemas.openxmlformats.org/wordprocessingml/2006/main">
        <w:t xml:space="preserve">Genesis 8:13 ছশতম এক বছৰত, মাহৰ প্ৰথম মাহত, পৃথিৱীৰ পৰা পানী শুকাই গ’ল আৰু নোহে জাহাজৰ আৱৰণখন আঁতৰাই চালে , আৰু চোৱা, মাটিৰ মুখ শুকাই গ’ল।</w:t>
      </w:r>
    </w:p>
    <w:p/>
    <w:p>
      <w:r xmlns:w="http://schemas.openxmlformats.org/wordprocessingml/2006/main">
        <w:t xml:space="preserve">বানপানীৰ পানী কমি যোৱাৰ পাছত নোহে জাহাজখন খুলি দেখিলে যে মাটি শুকাই গৈছে।</w:t>
      </w:r>
    </w:p>
    <w:p/>
    <w:p>
      <w:r xmlns:w="http://schemas.openxmlformats.org/wordprocessingml/2006/main">
        <w:t xml:space="preserve">১/ ঈশ্বৰৰ প্ৰতিজ্ঞা পালন কৰাত বিশ্বাসীতা।</w:t>
      </w:r>
    </w:p>
    <w:p/>
    <w:p>
      <w:r xmlns:w="http://schemas.openxmlformats.org/wordprocessingml/2006/main">
        <w:t xml:space="preserve">২/ পৰিস্থিতিৰ মাজতো ঈশ্বৰক বিশ্বাস কৰাৰ গুৰুত্ব।</w:t>
      </w:r>
    </w:p>
    <w:p/>
    <w:p>
      <w:r xmlns:w="http://schemas.openxmlformats.org/wordprocessingml/2006/main">
        <w:t xml:space="preserve">১) ৰোমীয়া ৪:১৯-২১ - আৰু বিশ্বাসত দুৰ্বল নহৈ, তেওঁ প্ৰায় এশ বছৰ বয়সত নিজৰ শৰীৰক এতিয়া মৃত বুলি নাভাবিলে, আৰু চাৰাৰ গৰ্ভৰ মৃত বুলি নাভাবিলে, ঈশ্বৰৰ প্ৰতিজ্ঞাত তেওঁ লৰচৰ কৰা নাছিল অবিশ্বাসৰ দ্বাৰা;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Genesis 8:14 দ্বিতীয় মাহত, মাহৰ সাত-বিশ দিনত, পৃথিৱী শুকাই গ’ল।</w:t>
      </w:r>
    </w:p>
    <w:p/>
    <w:p>
      <w:r xmlns:w="http://schemas.openxmlformats.org/wordprocessingml/2006/main">
        <w:t xml:space="preserve">দ্বিতীয় মাহত ২৭ তাৰিখে বানপানীৰ পানীৰ পৰা পৃথিৱীখন শুকাই গ’ল।</w:t>
      </w:r>
    </w:p>
    <w:p/>
    <w:p>
      <w:r xmlns:w="http://schemas.openxmlformats.org/wordprocessingml/2006/main">
        <w:t xml:space="preserve">১/ ঈশ্বৰৰ প্ৰতিজ্ঞাৰ প্ৰতি বিশ্বাসীতা - ৰোমীয়া ৪:২১</w:t>
      </w:r>
    </w:p>
    <w:p/>
    <w:p>
      <w:r xmlns:w="http://schemas.openxmlformats.org/wordprocessingml/2006/main">
        <w:t xml:space="preserve">২/ ধৈৰ্য্যৰ সৌন্দৰ্য্য - গীতমালা ২৭:১৪</w:t>
      </w:r>
    </w:p>
    <w:p/>
    <w:p>
      <w:r xmlns:w="http://schemas.openxmlformats.org/wordprocessingml/2006/main">
        <w:t xml:space="preserve">১/ আদিপুস্তক ৯:১৩-১৫ - ঈশ্বৰৰ নিয়ম যে পৃথিৱীখনক আৰু কেতিয়াও পানীৰ দ্বাৰা ধ্বংস নকৰিব</w:t>
      </w:r>
    </w:p>
    <w:p/>
    <w:p>
      <w:r xmlns:w="http://schemas.openxmlformats.org/wordprocessingml/2006/main">
        <w:t xml:space="preserve">২/ ইব্ৰী ১১:৭ - ঈশ্বৰৰ প্ৰতিজ্ঞাত নোহৰ বিশ্বাস যে তেওঁ আৰু তেওঁৰ পৰিয়াল জলপ্লাৱনৰ পৰা পৰিত্ৰাণ পাব</w:t>
      </w:r>
    </w:p>
    <w:p/>
    <w:p>
      <w:r xmlns:w="http://schemas.openxmlformats.org/wordprocessingml/2006/main">
        <w:t xml:space="preserve">Genesis 8:15 ঈশ্বৰে নোহক ক’লে।</w:t>
      </w:r>
    </w:p>
    <w:p/>
    <w:p>
      <w:r xmlns:w="http://schemas.openxmlformats.org/wordprocessingml/2006/main">
        <w:t xml:space="preserve">ঈশ্বৰে নোহৰ লগত কথা পাতি তেওঁক নিৰ্দেশ দিলে।</w:t>
      </w:r>
    </w:p>
    <w:p/>
    <w:p>
      <w:r xmlns:w="http://schemas.openxmlformats.org/wordprocessingml/2006/main">
        <w:t xml:space="preserve">১/ ঈশ্বৰৰ নিৰ্দেশনা পালন কৰা: নোহৰ কাহিনী</w:t>
      </w:r>
    </w:p>
    <w:p/>
    <w:p>
      <w:r xmlns:w="http://schemas.openxmlformats.org/wordprocessingml/2006/main">
        <w:t xml:space="preserve">২/ ঈশ্বৰৰ মাত শুনা আৰু আজ্ঞা পালন কৰা</w:t>
      </w:r>
    </w:p>
    <w:p/>
    <w:p>
      <w:r xmlns:w="http://schemas.openxmlformats.org/wordprocessingml/2006/main">
        <w:t xml:space="preserve">১/ যিচয়া ১:১৯ - "যদি আপুনি ইচ্ছুক আৰু আজ্ঞাকাৰী হয়, তেন্তে দেশৰ ভাল বস্তু খাব।"</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আদিপুস্তক ৮:১৬ তুমি, তোমাৰ পত্নী, তোমাৰ পুত্ৰ আৰু তোমাৰ পুত্ৰসকলৰ পত্নীসকল, জাহাজৰ পৰা ওলাই যোৱা।</w:t>
      </w:r>
    </w:p>
    <w:p/>
    <w:p>
      <w:r xmlns:w="http://schemas.openxmlformats.org/wordprocessingml/2006/main">
        <w:t xml:space="preserve">ঈশ্বৰে নোহ আৰু তেওঁৰ পৰিয়ালক জাহাজ এৰি নতুনকৈ আৰম্ভ কৰিবলৈ নিৰ্দেশ দিলে।</w:t>
      </w:r>
    </w:p>
    <w:p/>
    <w:p>
      <w:r xmlns:w="http://schemas.openxmlformats.org/wordprocessingml/2006/main">
        <w:t xml:space="preserve">১/ ঈশ্বৰৰ কৃপা আৰু দয়াই আমাক নতুনকৈ আৰম্ভ কৰিবলৈ অনুমতি দিয়ে, আনকি ডাঙৰ সংগ্ৰামৰ পিছতো।</w:t>
      </w:r>
    </w:p>
    <w:p/>
    <w:p>
      <w:r xmlns:w="http://schemas.openxmlformats.org/wordprocessingml/2006/main">
        <w:t xml:space="preserve">২/ আমি সদায় ঈশ্বৰৰ ওপৰত নিৰ্ভৰ কৰিব লাগিব যাতে তেওঁ আমাক পথ প্ৰদৰ্শন কৰে আৰু কঠিন সময়ত আমাক সহায় কৰে।</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২ কৰিন্থীয়া ৫:১৭ এতেকে কোনোবাই যদি খ্ৰীষ্টত থাকে, তেন্তে তেওঁ নতুন সৃষ্টি। বুঢ়াবোৰ শেষ হৈ গ’ল; চোৱা, নতুন আহিল।”</w:t>
      </w:r>
    </w:p>
    <w:p/>
    <w:p>
      <w:r xmlns:w="http://schemas.openxmlformats.org/wordprocessingml/2006/main">
        <w:t xml:space="preserve">Genesis 8:17 তোমাৰ লগত থকা সকলো জীৱ, সকলো মাংস, চৰাই, গৰু, আৰু পৃথিৱীত লৰচৰ কৰা সকলো সৰীসৃপ, তোমাৰ লগত জন্ম দিয়া; যাতে সিহঁতে পৃথিবীত প্ৰচুৰ পৰিমাণে বংশবৃদ্ধি কৰিব পাৰে আৰু প্ৰজনন কৰিব পাৰে আৰু পৃথিবীত বংশবৃদ্ধি কৰিব পাৰে।”</w:t>
      </w:r>
    </w:p>
    <w:p/>
    <w:p>
      <w:r xmlns:w="http://schemas.openxmlformats.org/wordprocessingml/2006/main">
        <w:t xml:space="preserve">পৃথিৱীত পুনৰ জনবসতি স্থাপন কৰিবলৈ সকলো জীৱক জন্ম দিবলৈ ঈশ্বৰে নোহক দিয়া আজ্ঞা।</w:t>
      </w:r>
    </w:p>
    <w:p/>
    <w:p>
      <w:r xmlns:w="http://schemas.openxmlformats.org/wordprocessingml/2006/main">
        <w:t xml:space="preserve">১: জলপ্লাৱনৰ পিছত পৃথিৱীখন পুনৰুদ্ধাৰ কৰাত ঈশ্বৰৰ বিশ্বাসযোগ্যতা আৰু নোহক তাত জনবসতি স্থাপন কৰিবলৈ দিয়া আজ্ঞা।</w:t>
      </w:r>
    </w:p>
    <w:p/>
    <w:p>
      <w:r xmlns:w="http://schemas.openxmlformats.org/wordprocessingml/2006/main">
        <w:t xml:space="preserve">২: ঈশ্বৰৰ আজ্ঞা পালন কৰাৰ গুৰুত্ব আৰু সেইবোৰ পালন কৰাৰ আশীৰ্ব্বাদ।</w:t>
      </w:r>
    </w:p>
    <w:p/>
    <w:p>
      <w:r xmlns:w="http://schemas.openxmlformats.org/wordprocessingml/2006/main">
        <w:t xml:space="preserve">১: যিচয়া ৪০:৮ ঘাঁহ শুকাই যায়, ফুল ম্লান হয়, কিন্তু আমাৰ ঈশ্বৰৰ বাক্য চিৰকাললৈকে থিয় হৈ থাকিব।</w:t>
      </w:r>
    </w:p>
    <w:p/>
    <w:p>
      <w:r xmlns:w="http://schemas.openxmlformats.org/wordprocessingml/2006/main">
        <w:t xml:space="preserve">২: ইব্ৰী ১১:৭ বিশ্বাসৰ দ্বাৰাই নোহে ঈশ্বৰৰ আগত এতিয়াও দেখা নোপোৱা কথাবোৰৰ বিষয়ে সতৰ্ক কৰি দিয়াত ভয় খাই নিজৰ বংশৰ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Genesis 8:18 তাৰ পাছত নোহ আৰু তেওঁৰ পুত্ৰ, তেওঁৰ পত্নী আৰু তেওঁৰ পুত্ৰসকলৰ পত্নীসকল তেওঁৰ লগত ওলাই গ’ল।</w:t>
      </w:r>
    </w:p>
    <w:p/>
    <w:p>
      <w:r xmlns:w="http://schemas.openxmlformats.org/wordprocessingml/2006/main">
        <w:t xml:space="preserve">জগতখন পুনৰ জনবসতি কৰিবলৈ নোহ আৰু তেওঁৰ পৰিয়ালে জাহাজখন এৰি থৈ গ’ল।</w:t>
      </w:r>
    </w:p>
    <w:p/>
    <w:p>
      <w:r xmlns:w="http://schemas.openxmlformats.org/wordprocessingml/2006/main">
        <w:t xml:space="preserve">১/ নোহ আৰু তেওঁৰ পৰিয়ালক ধ্বংসৰ পৰা ৰক্ষা কৰাত ঈশ্বৰৰ বিশ্বাসযোগ্যতা।</w:t>
      </w:r>
    </w:p>
    <w:p/>
    <w:p>
      <w:r xmlns:w="http://schemas.openxmlformats.org/wordprocessingml/2006/main">
        <w:t xml:space="preserve">২/ ঈশ্বৰৰ আজ্ঞা পালন আৰু বিশ্বাসৰ গুৰুত্ব।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১১:৭, "বিশ্বাসৰ দ্বাৰাই নোহে যেতিয়া এতিয়াও দেখা নোপোৱা বিষয়ৰ বিষয়ে সতৰ্ক কৰি দিয়া হ'ল, তেতিয়া পবিত্ৰ ভয়ত নিজৰ পৰিয়ালক ৰক্ষা কৰিবলৈ এখন জাহাজ নিৰ্মাণ কৰিলে। তেওঁৰ বিশ্বাসৰ দ্বাৰাই তেওঁ জগতক দোষী সাব্যস্ত কৰিলে আৰু বিশ্বাসৰ অনুকূল ধাৰ্মিকতাৰ উত্তৰাধিকাৰী হ'ল।" ."</w:t>
      </w:r>
    </w:p>
    <w:p/>
    <w:p>
      <w:r xmlns:w="http://schemas.openxmlformats.org/wordprocessingml/2006/main">
        <w:t xml:space="preserve">Genesis 8:19 প্ৰত্যেক জন্তু, প্ৰত্যেক লৰচৰ, আৰু প্ৰত্যেক চৰাই, আৰু পৃথিবীত যি লৰচৰ কৰে, নিজৰ প্ৰকাৰ অনুসাৰে জাহাজৰ পৰা ওলাই আহিল।</w:t>
      </w:r>
    </w:p>
    <w:p/>
    <w:p>
      <w:r xmlns:w="http://schemas.openxmlformats.org/wordprocessingml/2006/main">
        <w:t xml:space="preserve">জীৱ-জন্তুবোৰে জাহাজৰ পৰা ওলাই আহি নিজৰ প্ৰকাৰ অনুসৰি পৃথিৱীত বিয়পি পৰিল।</w:t>
      </w:r>
    </w:p>
    <w:p/>
    <w:p>
      <w:r xmlns:w="http://schemas.openxmlformats.org/wordprocessingml/2006/main">
        <w:t xml:space="preserve">১/ তেওঁৰ সৃষ্টিৰ যোগান ধৰাত ঈশ্বৰৰ বিশ্বাসযোগ্যতা</w:t>
      </w:r>
    </w:p>
    <w:p/>
    <w:p>
      <w:r xmlns:w="http://schemas.openxmlformats.org/wordprocessingml/2006/main">
        <w:t xml:space="preserve">২/ তেওঁক মহিমামণ্ডিত কৰা প্ৰাণীৰে পৃথিৱীখন ভৰাই তোলাৰ গুৰুত্ব</w:t>
      </w:r>
    </w:p>
    <w:p/>
    <w:p>
      <w:r xmlns:w="http://schemas.openxmlformats.org/wordprocessingml/2006/main">
        <w:t xml:space="preserve">১.গীতমালা ১০৪:২৪-২৫ - "হে প্ৰভু, তোমাৰ কৰ্মবোৰ কিমান বিবিধ! তুমি জ্ঞানেৰে সকলো সৃষ্টি কৰিলা; পৃথিৱী তোমাৰ ধনেৰে পৰিপূৰ্ণ। এই মহা আৰু বহল সাগৰতো তেনেকুৱাই, য'ত অগণন বস্তু সৰি থাকে, দুয়োটা।" সৰু আৰু ডাঙৰ জন্তু।"</w:t>
      </w:r>
    </w:p>
    <w:p/>
    <w:p>
      <w:r xmlns:w="http://schemas.openxmlformats.org/wordprocessingml/2006/main">
        <w:t xml:space="preserve">২) ইয়োব ১২:৭-১০ - "কিন্তু এতিয়া জন্তুবোৰক সুধিব, আৰু সিহঁতে তোমাক শিকাব; আৰু আকাশৰ চৰাইবোৰে তোমাক ক'ব: বা পৃথিৱীৰ লগত কথা কওক, আৰু ই তোমাক শিকাব; আৰু মাছবোৰ।" সাগৰৰ পৰা তোমাক ঘোষণা কৰিব। এই সকলোবোৰৰ মাজত কোনে নাজানে যে প্ৰভুৰ হাতে এই কাম কৰিছে? যাৰ হাতত প্ৰত্যেক জীৱৰ প্ৰাণ আৰু সকলো মানৱজাতিৰ উশাহ আছে।"</w:t>
      </w:r>
    </w:p>
    <w:p/>
    <w:p>
      <w:r xmlns:w="http://schemas.openxmlformats.org/wordprocessingml/2006/main">
        <w:t xml:space="preserve">Genesis 8:20 নোহে যিহোৱাৰ উদ্দেশ্যে এটা বেদী নিৰ্মাণ কৰিলে; আৰু সকলো শুচি পশু আৰু সকলো শুচি চৰাইৰ পৰা লৈ বেদীত হোমবলি উৎসৰ্গ কৰিলে।</w:t>
      </w:r>
    </w:p>
    <w:p/>
    <w:p>
      <w:r xmlns:w="http://schemas.openxmlformats.org/wordprocessingml/2006/main">
        <w:t xml:space="preserve">নোহে ধন্যবাদৰ স্বাৰ্থত যিহোৱাৰ উদ্দেশ্যে হোমবলি উৎসৰ্গ কৰিলে।</w:t>
      </w:r>
    </w:p>
    <w:p/>
    <w:p>
      <w:r xmlns:w="http://schemas.openxmlformats.org/wordprocessingml/2006/main">
        <w:t xml:space="preserve">১/ প্ৰভুৰ আশীৰ্বাদৰ বাবে কৃতজ্ঞতা প্ৰকাশ কৰা</w:t>
      </w:r>
    </w:p>
    <w:p/>
    <w:p>
      <w:r xmlns:w="http://schemas.openxmlformats.org/wordprocessingml/2006/main">
        <w:t xml:space="preserve">২/ উপাসনাৰ দ্বাৰা ঈশ্বৰৰ প্ৰতি কৃতজ্ঞতা প্ৰকাশ কৰা</w:t>
      </w:r>
    </w:p>
    <w:p/>
    <w:p>
      <w:r xmlns:w="http://schemas.openxmlformats.org/wordprocessingml/2006/main">
        <w:t xml:space="preserve">১/ ইফিচীয়া ৫:২০ - আমাৰ প্ৰভু যীচু খ্ৰীষ্টৰ নামত সকলো বস্তুৰ বাবে ঈশ্বৰ আৰু পিতৃক সদায় ধন্যবাদ দিয়ক।</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Genesis 8:21 আৰু যিহোৱাই এটা মিঠা গোন্ধ পালে; আৰু যিহোৱাই মনেৰে ক’লে, “মই মানুহৰ কাৰণে আৰু মাটিক আৰু অভিশাপ নিদিওঁ; কিয়নো মানুহৰ হৃদয়ৰ কল্পনা যৌৱনৰ পৰাই বেয়া; আৰু মই কৰা দৰে জীৱিত সকলো বস্তুকে আৰু আঘাত নকৰো।</w:t>
      </w:r>
    </w:p>
    <w:p/>
    <w:p>
      <w:r xmlns:w="http://schemas.openxmlformats.org/wordprocessingml/2006/main">
        <w:t xml:space="preserve">প্ৰভুৱে মধুৰ সুগন্ধি এটা পাই তেওঁ সংকল্প ল’লে যে মানুহৰ কাৰণে পুনৰ মাটিক গালি নিদিব বা জীৱ-জন্তুক আঘাত নকৰিব, কিয়নো মানুহৰ হৃদয়ৰ কল্পনা যৌৱনৰ পৰাই দুষ্ট।</w:t>
      </w:r>
    </w:p>
    <w:p/>
    <w:p>
      <w:r xmlns:w="http://schemas.openxmlformats.org/wordprocessingml/2006/main">
        <w:t xml:space="preserve">১/ মানুহৰ পাপৰ মাজতো প্ৰভুৰ দয়া আৰু কৰুণা</w:t>
      </w:r>
    </w:p>
    <w:p/>
    <w:p>
      <w:r xmlns:w="http://schemas.openxmlformats.org/wordprocessingml/2006/main">
        <w:t xml:space="preserve">২/ ঈশ্বৰৰ ক্ষমা আৰু তেওঁৰ নিঃচৰ্ত প্ৰেম</w:t>
      </w:r>
    </w:p>
    <w:p/>
    <w:p>
      <w:r xmlns:w="http://schemas.openxmlformats.org/wordprocessingml/2006/main">
        <w:t xml:space="preserve">১/ গীতমালা ১০৩:৮-১৪ - প্ৰভু দয়ালু আৰু কৃপাময়, ক্ৰোধত লেহেমীয়া আৰু প্ৰেমৰ প্ৰচুৰ। তেওঁ আমাৰ লগত সদায় চেষ্টা নকৰিব, আৰু নিজৰ ক্ৰোধ চিৰদিন নাৰাখিব। তেওঁ আমাৰ লগত আমাৰ পাপৰ অনুসাৰে ব্যৱহাৰ কৰা নাই আৰু আমাৰ অপৰাধ অনুসাৰে আমাক পুৰস্কাৰ দিয়া নাই। কিয়নো পৃথিৱীৰ ওপৰত আকাশ যিমান ওখ, তেওঁক ভয় কৰাসকলৰ প্ৰতি তেওঁৰ প্ৰেমৰ দয়া ইমানেই বেছি। পশ্চিমৰ পৰা পূব যিমান দূৰত আছে, সিমান দূৰত আমাৰ অতিক্ৰমবোৰ আমাৰ পৰা আঁতৰাই পেলাইছে।</w:t>
      </w:r>
    </w:p>
    <w:p/>
    <w:p>
      <w:r xmlns:w="http://schemas.openxmlformats.org/wordprocessingml/2006/main">
        <w:t xml:space="preserve">২) ৰোমীয়া ৫:৮-১০ - কিন্তু ঈশ্বৰে আমাৰ প্ৰতি নিজৰ প্ৰেম প্ৰদৰ্শন কৰে, যে আমি পাপী হৈ থকাৰ সময়ত খ্ৰীষ্ট আমাৰ বাবে মৃত্যুবৰণ কৰিলে। গতিকে, এতিয়া তেওঁৰ তেজৰ দ্বাৰাই ধাৰ্মিক বুলি গণ্য কৰা হোৱাৰ পিছত, আমি তেওঁৰ দ্বাৰাই ঈশ্বৰৰ ক্ৰোধৰ পৰা পৰিত্ৰাণ পাম। কিয়নো আমি শত্ৰু হৈ থকাৰ সময়ত যদি তেওঁৰ পুত্ৰৰ মৃত্যুৰ দ্বাৰাই ঈশ্বৰৰ লগত মিলন ঘটিছিলো, তেন্তে মিলন হোৱাৰ পিছত আমি তেওঁৰ জীৱনৰ দ্বাৰা পৰিত্ৰাণ পাম।</w:t>
      </w:r>
    </w:p>
    <w:p/>
    <w:p>
      <w:r xmlns:w="http://schemas.openxmlformats.org/wordprocessingml/2006/main">
        <w:t xml:space="preserve">আদিপুস্তক ৮:২২ পৃথিবী থাকিলে বীজ আৰু শস্য চপোৱা, ঠাণ্ডা আৰু গৰম, গ্ৰীষ্ম, শীতকাল আৰু দিন আৰু ৰাতি বন্ধ নহ’ব।</w:t>
      </w:r>
    </w:p>
    <w:p/>
    <w:p>
      <w:r xmlns:w="http://schemas.openxmlformats.org/wordprocessingml/2006/main">
        <w:t xml:space="preserve">পৃথিৱী থাকিব আৰু তাৰ ঋতুবোৰ বন্ধ নহ’ব।</w:t>
      </w:r>
    </w:p>
    <w:p/>
    <w:p>
      <w:r xmlns:w="http://schemas.openxmlformats.org/wordprocessingml/2006/main">
        <w:t xml:space="preserve">১/ ঈশ্বৰৰ সৃষ্টিৰ অনমনীয় স্বভাৱ</w:t>
      </w:r>
    </w:p>
    <w:p/>
    <w:p>
      <w:r xmlns:w="http://schemas.openxmlformats.org/wordprocessingml/2006/main">
        <w:t xml:space="preserve">২/ আমি যি ৰোপণ কৰিছো তাক চপোৱা</w:t>
      </w:r>
    </w:p>
    <w:p/>
    <w:p>
      <w:r xmlns:w="http://schemas.openxmlformats.org/wordprocessingml/2006/main">
        <w:t xml:space="preserve">১/ উপদেশক ৩:১-৮ পদ</w:t>
      </w:r>
    </w:p>
    <w:p/>
    <w:p>
      <w:r xmlns:w="http://schemas.openxmlformats.org/wordprocessingml/2006/main">
        <w:t xml:space="preserve">২/ যাকোব ৫:৭-৮ পদ</w:t>
      </w:r>
    </w:p>
    <w:p/>
    <w:p>
      <w:r xmlns:w="http://schemas.openxmlformats.org/wordprocessingml/2006/main">
        <w:t xml:space="preserve">আদিপুস্তক ৯ পদক তলত দিয়া ধৰণে তিনিটা অনুচ্ছেদত সামৰি ল’ব পাৰি, য’ত উল্লেখ কৰা পদ আছে:</w:t>
      </w:r>
    </w:p>
    <w:p/>
    <w:p>
      <w:r xmlns:w="http://schemas.openxmlformats.org/wordprocessingml/2006/main">
        <w:t xml:space="preserve">অনুচ্ছেদ ১: আদিপুস্তক ৯:১-৭ পদত ঈশ্বৰে নোহ আৰু তেওঁৰ পুত্ৰসকলক আশীৰ্বাদ দিছে, তেওঁলোকক বংশবৃদ্ধি কৰিবলৈ, বৃদ্ধি কৰিবলৈ আৰু পৃথিৱীখন পূৰণ কৰিবলৈ আজ্ঞা দিছে। তেওঁ তেওঁলোকৰ লগত নিয়ম স্থাপন কৰে আৰু সকলো জীৱৰ ওপৰত তেওঁলোকক আধিপত্য প্ৰদান কৰে। ঈশ্বৰে মাংস খোৱাৰ অনুমতি দিয়ে কিন্তু তেজ খোৱাৰ নিষেধাজ্ঞা যিহেতু ই জীৱনক প্ৰতিনিধিত্ব কৰে। তদুপৰি, তেওঁ ঘোষণা কৰিছে যে যি কোনো ব্যক্তিয়ে মানুহৰ তেজ বোৱাইছে, তেওঁৰ দ্বাৰা তেওঁৰ নিজৰ জীৱন দাবী হ’ব কাৰণ মানুহ ঈশ্বৰৰ প্ৰতিমূৰ্তিত সৃষ্টি হৈছে।</w:t>
      </w:r>
    </w:p>
    <w:p/>
    <w:p>
      <w:r xmlns:w="http://schemas.openxmlformats.org/wordprocessingml/2006/main">
        <w:t xml:space="preserve">অনুচ্ছেদ ২: আদিপুস্তক ৯:৮-১৭ পদত আগবাঢ়ি গৈ ঈশ্বৰে নোহ আৰু পৃথিৱীৰ প্ৰতিটো জীৱৰ সৈতে তেওঁৰ নিয়ম প্ৰতিষ্ঠা কৰে। তেওঁ প্ৰতিশ্ৰুতি দিয়ে যে তেওঁ আৰু কেতিয়াও বানপানীৰ মাজেৰে সকলো মাংস ধ্বংস নকৰে। তেওঁ আৰু পৃথিৱীৰ মাজত হোৱা এই চিৰন্তন নিয়মৰ চিন হিচাপে ঈশ্বৰে যেতিয়াই দেশত বৰষুণ পৰে তেতিয়াই ডাৱৰত ৰামধেনু স্থাপন কৰে। ৰামধেনুৱে পৃথিৱীত জীৱন ৰক্ষাৰ প্ৰতিজ্ঞাৰ সোঁৱৰণী হিচাপে কাম কৰে।</w:t>
      </w:r>
    </w:p>
    <w:p/>
    <w:p>
      <w:r xmlns:w="http://schemas.openxmlformats.org/wordprocessingml/2006/main">
        <w:t xml:space="preserve">অনুচ্ছেদ ৩: আদিপুস্তক ৯:১৮-২৯ পদত নোহৰ বংশধৰসকলৰ বিষয়ে উল্লেখ কৰা হৈছে। জলপ্লাৱনৰ পিছত নোহে খেতিয়ক হৈ আঙুৰৰ বাগিচা ৰোপণ কৰে। কিন্তু তেওঁ নিজৰ আঙুৰৰ বাগিচাৰ পৰা অত্যধিক মদ খায় আৰু নিজৰ তম্বুৰ ভিতৰতে মদ্যপান কৰে। নোহৰ এজন পুত্ৰ হামে পিতৃৰ উলংগতা দেখি তেওঁক সন্মানেৰে ঢাকি ৰখাৰ পৰিৱৰ্তে ভাইসকলক এই বিষয়ে কয়। চেম আৰু যাফেতে পিছলৈ তম্বুত প্ৰৱেশ কৰাৰ সময়ত পিতৃৰ প্ৰতি সন্মানৰ বাবে পোনে পোনে তেওঁক নোচোৱাকৈ ঢাকিবলৈ কাপোৰ এখন লয়।</w:t>
      </w:r>
    </w:p>
    <w:p/>
    <w:p>
      <w:r xmlns:w="http://schemas.openxmlformats.org/wordprocessingml/2006/main">
        <w:t xml:space="preserve">চমুকৈ:</w:t>
      </w:r>
    </w:p>
    <w:p>
      <w:r xmlns:w="http://schemas.openxmlformats.org/wordprocessingml/2006/main">
        <w:t xml:space="preserve">আদিপুস্তক ৯ পদত উপস্থাপন কৰা হৈছে:</w:t>
      </w:r>
    </w:p>
    <w:p>
      <w:r xmlns:w="http://schemas.openxmlformats.org/wordprocessingml/2006/main">
        <w:t xml:space="preserve">ঈশ্বৰে নোহ আৰু তেওঁৰ পুত্ৰসকলক সকলো জীৱৰ ওপৰত উৰ্বৰতা আৰু আধিপত্যৰ আশীৰ্বাদ দিয়ক;</w:t>
      </w:r>
    </w:p>
    <w:p>
      <w:r xmlns:w="http://schemas.openxmlformats.org/wordprocessingml/2006/main">
        <w:t xml:space="preserve">মানুহে মাংস খোৱাৰ অনুমতি কিন্তু তেজ খোৱাৰ ওপৰত নিষেধাজ্ঞা;</w:t>
      </w:r>
    </w:p>
    <w:p>
      <w:r xmlns:w="http://schemas.openxmlformats.org/wordprocessingml/2006/main">
        <w:t xml:space="preserve">ঈশ্বৰ, মানৱতা আৰু প্ৰতিটো জীৱৰ মাজত চিৰন্তন চুক্তি প্ৰতিষ্ঠা;</w:t>
      </w:r>
    </w:p>
    <w:p>
      <w:r xmlns:w="http://schemas.openxmlformats.org/wordprocessingml/2006/main">
        <w:t xml:space="preserve">এই নিয়মৰ চিন হ’ল বৰষুণৰ পিছত ৰামধেনুৰ আবিৰ্ভাৱ;</w:t>
      </w:r>
    </w:p>
    <w:p>
      <w:r xmlns:w="http://schemas.openxmlformats.org/wordprocessingml/2006/main">
        <w:t xml:space="preserve">আঙুৰৰ বাগিচা ৰোপণকে ধৰি নোহৰ বানপানীৰ পিছৰ কাৰ্য্যকলাপ;</w:t>
      </w:r>
    </w:p>
    <w:p>
      <w:r xmlns:w="http://schemas.openxmlformats.org/wordprocessingml/2006/main">
        <w:t xml:space="preserve">নোহ দ্ৰাক্ষাৰসত মদ্যপান কৰা; হামে নিজৰ পিতৃক অসন্মান কৰা, আৰু চেম আৰু যাফেথে নোহৰ উলংগতাক সন্মানেৰে ঢাকি ৰখা।</w:t>
      </w:r>
    </w:p>
    <w:p/>
    <w:p>
      <w:r xmlns:w="http://schemas.openxmlformats.org/wordprocessingml/2006/main">
        <w:t xml:space="preserve">এই অধ্যায়ত জলপ্লাৱনৰ পিছত ঈশ্বৰ আৰু মানৱতাৰ মাজত হোৱা নিয়মৰ ওপৰত গুৰুত্ব আৰোপ কৰা হৈছে, মানৱ জীৱনৰ পবিত্ৰতাক ঈশ্বৰৰ প্ৰতিমূৰ্তিত কৰা বুলি উজ্জ্বল কৰি তোলা হৈছে। ৰামধেনুৱে জীৱন ৰক্ষাৰ বাবে ঈশ্বৰৰ প্ৰতিজ্ঞাৰ দৃশ্যমান সোঁৱৰণী হিচাপে কাম কৰে। ইয়াৰ উপৰিও ইয়াত নোহৰ ভুল ক্ষমতা আৰু তেওঁৰ প্ৰতি কৰা কাৰ্য্যত তেওঁৰ পুত্ৰসকলে দিয়া বিপৰীতমুখী সঁহাৰি দুয়োটাকে প্ৰদৰ্শন কৰা হৈছে।</w:t>
      </w:r>
    </w:p>
    <w:p/>
    <w:p>
      <w:r xmlns:w="http://schemas.openxmlformats.org/wordprocessingml/2006/main">
        <w:t xml:space="preserve">আদিপুস্তক ৯:১ ঈশ্বৰে নোহ আৰু তেওঁৰ পুত্ৰসকলক আশীৰ্ব্বাদ কৰি ক’লে, “বংশবৃদ্ধি কৰা আৰু পৃথিৱীখন পুনৰ পৰিপূৰ্ণ কৰা।”</w:t>
      </w:r>
    </w:p>
    <w:p/>
    <w:p>
      <w:r xmlns:w="http://schemas.openxmlformats.org/wordprocessingml/2006/main">
        <w:t xml:space="preserve">ঈশ্বৰে নোহ আৰু তেওঁৰ পুত্ৰসকলক আশীৰ্ব্বাদ কৰিলে আৰু তেওঁলোকক প্ৰজনন আৰু বৃদ্ধি হ’বলৈ নিৰ্দেশ দিলে।</w:t>
      </w:r>
    </w:p>
    <w:p/>
    <w:p>
      <w:r xmlns:w="http://schemas.openxmlformats.org/wordprocessingml/2006/main">
        <w:t xml:space="preserve">১/ ঈশ্বৰৰ প্ৰচুৰতাৰ আশীৰ্বাদ</w:t>
      </w:r>
    </w:p>
    <w:p/>
    <w:p>
      <w:r xmlns:w="http://schemas.openxmlformats.org/wordprocessingml/2006/main">
        <w:t xml:space="preserve">২/ ষ্টুয়াৰ্ডশ্বিপৰ দায়িত্ব</w:t>
      </w:r>
    </w:p>
    <w:p/>
    <w:p>
      <w:r xmlns:w="http://schemas.openxmlformats.org/wordprocessingml/2006/main">
        <w:t xml:space="preserve">১/ গীতমালা ১০৪:২৪-৩০ - প্ৰভুৱে কেনেকৈ পৃথিৱীৰ সকলো জীৱনৰ যোগান ধৰে</w:t>
      </w:r>
    </w:p>
    <w:p/>
    <w:p>
      <w:r xmlns:w="http://schemas.openxmlformats.org/wordprocessingml/2006/main">
        <w:t xml:space="preserve">২/ আদিপুস্তক ১:২৬-২৮ - পৃথিৱীখন পূৰণ আৰু বশ কৰাৰ বাবে মানৱজাতিৰ দায়িত্ব</w:t>
      </w:r>
    </w:p>
    <w:p/>
    <w:p>
      <w:r xmlns:w="http://schemas.openxmlformats.org/wordprocessingml/2006/main">
        <w:t xml:space="preserve">আদিপুস্তক ৯:২ পৃথিবীৰ সকলো জন্তু, আকাশৰ সকলো চৰাই, পৃথিৱীত চলা সকলো আৰু সাগৰৰ সকলো মাছৰ ওপৰত তোমালোকৰ ভয় আৰু তোমালোকৰ ভয় হ’ব; তোমালোকৰ হাতত সেইবোৰ গতাই দিয়া হৈছে।</w:t>
      </w:r>
    </w:p>
    <w:p/>
    <w:p>
      <w:r xmlns:w="http://schemas.openxmlformats.org/wordprocessingml/2006/main">
        <w:t xml:space="preserve">পৃথিৱীৰ সকলো জীৱৰ ওপৰত ঈশ্বৰে মানৱতাক আধিপত্য দিছিল।</w:t>
      </w:r>
    </w:p>
    <w:p/>
    <w:p>
      <w:r xmlns:w="http://schemas.openxmlformats.org/wordprocessingml/2006/main">
        <w:t xml:space="preserve">১/ ডমিনিয়নৰ শক্তি: ভয়ংকৰ আৰু আচৰিত ধৰণে নিৰ্মিত হোৱাৰ অৰ্থ কি</w:t>
      </w:r>
    </w:p>
    <w:p/>
    <w:p>
      <w:r xmlns:w="http://schemas.openxmlformats.org/wordprocessingml/2006/main">
        <w:t xml:space="preserve">২/ আমাৰ আধিপত্য পুনৰ দাবী কৰা: সৃষ্টিৰ তত্ত্বাৱধায়ক হিচাপে আমাৰ ভূমিকা বুজি পোৱা</w:t>
      </w:r>
    </w:p>
    <w:p/>
    <w:p>
      <w:r xmlns:w="http://schemas.openxmlformats.org/wordprocessingml/2006/main">
        <w:t xml:space="preserve">১/ গীতমালা ৮:৪-৯ - মানুহ কি যে আপুনি তেওঁৰ প্ৰতি সচেতন, আৰু মানুহৰ পুত্ৰ যে আপুনি তেওঁৰ যত্ন লয়?</w:t>
      </w:r>
    </w:p>
    <w:p/>
    <w:p>
      <w:r xmlns:w="http://schemas.openxmlformats.org/wordprocessingml/2006/main">
        <w:t xml:space="preserve">২) ৰোমীয়া ৮:১৮-২৫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আদিপুস্তক ৯:৩ জীৱিত সকলো চলন্ত বস্তু তোমালোকৰ বাবে খাদ্য হ’ব; সেউজীয়া বনৌষধিৰ দৰে মই তোমালোকক সকলো বস্তু দিলোঁ।</w:t>
      </w:r>
    </w:p>
    <w:p/>
    <w:p>
      <w:r xmlns:w="http://schemas.openxmlformats.org/wordprocessingml/2006/main">
        <w:t xml:space="preserve">ঈশ্বৰে মানুহৰ খাদ্য হিচাপে সকলো জীৱক যোগান ধৰিছে।</w:t>
      </w:r>
    </w:p>
    <w:p/>
    <w:p>
      <w:r xmlns:w="http://schemas.openxmlformats.org/wordprocessingml/2006/main">
        <w:t xml:space="preserve">১/ ঈশ্বৰৰ ব্যৱস্থা: সকলোৰে বাবে আশীৰ্বাদ</w:t>
      </w:r>
    </w:p>
    <w:p/>
    <w:p>
      <w:r xmlns:w="http://schemas.openxmlformats.org/wordprocessingml/2006/main">
        <w:t xml:space="preserve">২/ ঈশ্বৰৰ প্ৰচুৰতাৰ শলাগ লোৱা</w:t>
      </w:r>
    </w:p>
    <w:p/>
    <w:p>
      <w:r xmlns:w="http://schemas.openxmlformats.org/wordprocessingml/2006/main">
        <w:t xml:space="preserve">১/ গীতমালা ১০৪:২৪-২৬ - হে প্ৰভু, তোমাৰ কৰ্মবোৰ কিমান বহুবিধ! তুমি প্ৰজ্ঞাৰে সেই সকলোকে সৃষ্টি কৰিলা, পৃথিৱী তোমাৰ ধনেৰে পৰিপূৰ্ণ। এই মহান আৰু বহল সাগৰখনো তেনেকুৱাই, য’ত সৰু-বৰ জন্তুবোৰ অগণন বস্তুবোৰ সোমাই আছে। তাতে জাহাজবোৰ যায়, তাত সেই লেবিয়াথান আছে, যাক তুমি তাত খেলিবলৈ বনাইছা।</w:t>
      </w:r>
    </w:p>
    <w:p/>
    <w:p>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 তোমালোকৰ মাজৰ কোনে চিন্তা কৰি নিজৰ উচ্চতাত এক হাত বৃদ্ধি কৰিব পাৰে?</w:t>
      </w:r>
    </w:p>
    <w:p/>
    <w:p>
      <w:r xmlns:w="http://schemas.openxmlformats.org/wordprocessingml/2006/main">
        <w:t xml:space="preserve">আদিপুস্তক ৯:৪ কিন্তু মাংস আৰু তাৰ জীৱন, যিটো তাৰ তেজ, তোমালোকে নাখাবা।</w:t>
      </w:r>
    </w:p>
    <w:p/>
    <w:p>
      <w:r xmlns:w="http://schemas.openxmlformats.org/wordprocessingml/2006/main">
        <w:t xml:space="preserve">ঈশ্বৰে পৃথিৱীৰ লোকসকলক আজ্ঞা দিছে যে তাত এতিয়াও প্ৰাণ থকা কোনো মাংস নাখাব।</w:t>
      </w:r>
    </w:p>
    <w:p/>
    <w:p>
      <w:r xmlns:w="http://schemas.openxmlformats.org/wordprocessingml/2006/main">
        <w:t xml:space="preserve">১/ আমাৰ বাবে ঈশ্বৰৰ পৰিকল্পনা: জীৱনৰ নিয়মবোৰ বুজি পোৱা</w:t>
      </w:r>
    </w:p>
    <w:p/>
    <w:p>
      <w:r xmlns:w="http://schemas.openxmlformats.org/wordprocessingml/2006/main">
        <w:t xml:space="preserve">২) তেজৰ শক্তি: ঈশ্বৰৰ নিয়মবোৰক স্বীকৃতি দিয়া</w:t>
      </w:r>
    </w:p>
    <w:p/>
    <w:p>
      <w:r xmlns:w="http://schemas.openxmlformats.org/wordprocessingml/2006/main">
        <w:t xml:space="preserve">১ .</w:t>
      </w:r>
    </w:p>
    <w:p/>
    <w:p>
      <w:r xmlns:w="http://schemas.openxmlformats.org/wordprocessingml/2006/main">
        <w:t xml:space="preserve">২) দ্বিতীয় বিবৰণ ১২:২৩-২৫ - কেৱল নিশ্চিত হওক যে তুমি তেজ নাখাবা; আৰু আপুনি মাংসৰ সৈতে প্ৰাণ খাব নোৱাৰিব।”</w:t>
      </w:r>
    </w:p>
    <w:p/>
    <w:p>
      <w:r xmlns:w="http://schemas.openxmlformats.org/wordprocessingml/2006/main">
        <w:t xml:space="preserve">আদিপুস্তক ৯:৫ আৰু নিশ্চয় মই তোমালোকৰ জীৱনৰ তেজ বিচাৰিম; প্ৰত্যেক জন্তুৰ হাতত মই বিচাৰিম আৰু মানুহৰ হাতত; প্ৰতিজন মানুহৰ ভায়েকৰ হাতত মই মানুহৰ প্ৰাণ বিচাৰিম।</w:t>
      </w:r>
    </w:p>
    <w:p/>
    <w:p>
      <w:r xmlns:w="http://schemas.openxmlformats.org/wordprocessingml/2006/main">
        <w:t xml:space="preserve">ঈশ্বৰে তেওঁলোকৰ জীৱনৰ তেজৰ বাবে প্ৰতিজন মানুহৰ প্ৰাণ বিচাৰে, আনকি জন্তুৰ হাতত।</w:t>
      </w:r>
    </w:p>
    <w:p/>
    <w:p>
      <w:r xmlns:w="http://schemas.openxmlformats.org/wordprocessingml/2006/main">
        <w:t xml:space="preserve">১/ "মানৱ জীৱনৰ পবিত্ৰতা: ষ্টুয়াৰ্ডশ্বিপৰ আহ্বান"।</w:t>
      </w:r>
    </w:p>
    <w:p/>
    <w:p>
      <w:r xmlns:w="http://schemas.openxmlformats.org/wordprocessingml/2006/main">
        <w:t xml:space="preserve">২/ "ঈশ্বৰৰ সাৰ্বভৌমত্ব: আমাৰ জীৱন তেওঁৰ হাতত"।</w:t>
      </w:r>
    </w:p>
    <w:p/>
    <w:p>
      <w:r xmlns:w="http://schemas.openxmlformats.org/wordprocessingml/2006/main">
        <w:t xml:space="preserve">১/ ৰোমীয়া ১৩:৮-১০ পদ</w:t>
      </w:r>
    </w:p>
    <w:p/>
    <w:p>
      <w:r xmlns:w="http://schemas.openxmlformats.org/wordprocessingml/2006/main">
        <w:t xml:space="preserve">২/ যিহিষ্কেল ১৮:৪, ২০ পদ</w:t>
      </w:r>
    </w:p>
    <w:p/>
    <w:p>
      <w:r xmlns:w="http://schemas.openxmlformats.org/wordprocessingml/2006/main">
        <w:t xml:space="preserve">আদিপুস্তক ৯:৬ যিয়ে মানুহৰ তেজ ঢালি দিয়ে, তেওঁৰ তেজ মানুহৰ দ্বাৰাই বোৱাব, কিয়নো ঈশ্বৰৰ প্ৰতিমূৰ্তিতে তেওঁ মানুহ সৃষ্টি কৰিলে।</w:t>
      </w:r>
    </w:p>
    <w:p/>
    <w:p>
      <w:r xmlns:w="http://schemas.openxmlformats.org/wordprocessingml/2006/main">
        <w:t xml:space="preserve">নিৰীহ জীৱন লোৱাসকলক শাস্তি দিয়াৰ বাবে মানুহৰ দায়বদ্ধ, যিহেতু সকলো মানুহ ঈশ্বৰৰ প্ৰতিমূৰ্তিত সৃষ্টি কৰা হৈছে।</w:t>
      </w:r>
    </w:p>
    <w:p/>
    <w:p>
      <w:r xmlns:w="http://schemas.openxmlformats.org/wordprocessingml/2006/main">
        <w:t xml:space="preserve">১/ ঈশ্বৰে আমাৰ মাজত জীৱন ৰক্ষাৰ দায়িত্ব জগাই দিছে, যিদৰে ই তেওঁৰ প্ৰতিমূৰ্তিত সৃষ্টি কৰা হৈছে।</w:t>
      </w:r>
    </w:p>
    <w:p/>
    <w:p>
      <w:r xmlns:w="http://schemas.openxmlformats.org/wordprocessingml/2006/main">
        <w:t xml:space="preserve">২/ নিৰ্দোষী জীৱন লোৱাসকলক আমি কেনেদৰে প্ৰতিক্ৰিয়া প্ৰকাশ কৰোঁ তাৰ দ্বাৰা আমাৰ ধাৰ্মিকতা জুখিব পাৰি।</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ৰোমীয়া ১৩:১-৪ - প্ৰত্যেক আত্মাই উচ্চ শক্তিৰ অধীন হওক। কিয়নো ঈশ্বৰৰ বাহিৰে আন কোনো শক্তি নাই; এতেকে যি কোনোৱে শক্তিক বিৰোধ কৰে, তেওঁ ঈশ্বৰৰ নিয়মক প্ৰতিহত কৰে; কিয়নো শাসকসকল ভাল কামৰ বাবে ভয়ংকৰ নহয়, বেয়া কামৰ বাবেহে ভয়ংকৰ। তেনেহলে তুমি শক্তিক ভয় নকৰিবানে? যি ভাল কাম কৰা, তেতিয়া তোমাৰ প্ৰশংসা হ’ব; কিন্তু যদি আপুনি বেয়া কাম কৰে, তেন্তে ভয় কৰা; কিয়নো তেওঁ তৰোৱাল অসাৰ নহয়;</w:t>
      </w:r>
    </w:p>
    <w:p/>
    <w:p>
      <w:r xmlns:w="http://schemas.openxmlformats.org/wordprocessingml/2006/main">
        <w:t xml:space="preserve">আদিপুস্তক ৯:৭ আৰু তোমালোক প্ৰজনন হোৱা আৰু বৃদ্ধি কৰা; পৃথিৱীত প্ৰচুৰ পৰিমাণে জন্ম দিয়া আৰু তাত বৃদ্ধি কৰা।</w:t>
      </w:r>
    </w:p>
    <w:p/>
    <w:p>
      <w:r xmlns:w="http://schemas.openxmlformats.org/wordprocessingml/2006/main">
        <w:t xml:space="preserve">ঈশ্বৰে মানুহক পৃথিবীত বংশবৃদ্ধি আৰু বংশবৃদ্ধিৰ আজ্ঞা দিয়ে।</w:t>
      </w:r>
    </w:p>
    <w:p/>
    <w:p>
      <w:r xmlns:w="http://schemas.openxmlformats.org/wordprocessingml/2006/main">
        <w:t xml:space="preserve">১: উৰ্বৰতা আৰু প্ৰচুৰতাৰ ঈশ্বৰৰ আশীৰ্বাদ</w:t>
      </w:r>
    </w:p>
    <w:p/>
    <w:p>
      <w:r xmlns:w="http://schemas.openxmlformats.org/wordprocessingml/2006/main">
        <w:t xml:space="preserve">২: গুণনৰ দায়িত্ব</w:t>
      </w:r>
    </w:p>
    <w:p/>
    <w:p>
      <w:r xmlns:w="http://schemas.openxmlformats.org/wordprocessingml/2006/main">
        <w:t xml:space="preserve">1: Psalm 115:14-16 - "যিহোৱাই তোমালোক আৰু তোমালোকৰ সন্তানসকলক অধিক আৰু অধিক বৃদ্ধি কৰিব। আকাশ আৰু পৃথিৱী সৃষ্টি কৰা প্ৰভুৰ দ্বাৰা তোমালোক ধন্য। আকাশ, আনকি আকাশবোৰ প্ৰভুৰ: কিন্তু পৃথিৱী তেওঁ মানুহৰ সন্তানক দিলে।"</w:t>
      </w:r>
    </w:p>
    <w:p/>
    <w:p>
      <w:r xmlns:w="http://schemas.openxmlformats.org/wordprocessingml/2006/main">
        <w:t xml:space="preserve">২: আদিপুস্তক ১:২৮ - "তেতিয়া ঈশ্বৰে তেওঁলোকক আশীৰ্ব্বাদ কৰিলে, আৰু ঈশ্বৰে তেওঁলোকক ক'লে, প্ৰজনন কৰা আৰু বৃদ্ধি হোৱা আৰু পৃথিৱীখন পুনৰ ভৰাই তাক বশ কৰা; আৰু সাগৰৰ মাছ আৰু চৰাইৰ ওপৰত আধিপত্য ৰাখক।" বায়ু, আৰু পৃথিৱীত চলা সকলো জীৱৰ ওপৰত।"</w:t>
      </w:r>
    </w:p>
    <w:p/>
    <w:p>
      <w:r xmlns:w="http://schemas.openxmlformats.org/wordprocessingml/2006/main">
        <w:t xml:space="preserve">Genesis 9:8 ঈশ্বৰে নোহ আৰু তেওঁৰ সৈতে তেওঁৰ পুত্ৰসকলক ক’লে।</w:t>
      </w:r>
    </w:p>
    <w:p/>
    <w:p>
      <w:r xmlns:w="http://schemas.openxmlformats.org/wordprocessingml/2006/main">
        <w:t xml:space="preserve">ঈশ্বৰে জলপ্লাৱনৰ পিছত নোহ আৰু তেওঁৰ পুত্ৰসকলৰ লগত কথা পাতিছে, তেওঁলোকক নিৰ্দেশ দিছে যে তেওঁলোকে পৃথিৱীখনক ভৰাই তুলিব আৰু আৰু কেতিয়াও জলপ্লাৱনেৰে ধ্বংস নকৰিব।</w:t>
      </w:r>
    </w:p>
    <w:p/>
    <w:p>
      <w:r xmlns:w="http://schemas.openxmlformats.org/wordprocessingml/2006/main">
        <w:t xml:space="preserve">১: ঈশ্বৰৰ সুৰক্ষাৰ প্ৰতিজ্ঞা</w:t>
      </w:r>
    </w:p>
    <w:p/>
    <w:p>
      <w:r xmlns:w="http://schemas.openxmlformats.org/wordprocessingml/2006/main">
        <w:t xml:space="preserve">২: ঈশ্বৰৰ আজ্ঞা পালন কৰি জীয়াই থকা</w:t>
      </w:r>
    </w:p>
    <w:p/>
    <w:p>
      <w:r xmlns:w="http://schemas.openxmlformats.org/wordprocessingml/2006/main">
        <w:t xml:space="preserve">১: যিচয়া ৫৪:৯-১০ - এইটো মোৰ বাবে নোহৰ পানীৰ দৰে, যেনেকৈ মই শপত খাইছো যে নোহৰ পানী আৰু পৃথিৱীৰ ওপৰেৰে নাযায়; সেইদৰে মই শপত খাইছো যে মই তোমাৰ ওপৰত ক্ৰোধ নকৰো আৰু তোমাক তিৰস্কাৰ নকৰো।”</w:t>
      </w:r>
    </w:p>
    <w:p/>
    <w:p>
      <w:r xmlns:w="http://schemas.openxmlformats.org/wordprocessingml/2006/main">
        <w:t xml:space="preserve">কিয়নো পৰ্ব্বতবোৰ আঁতৰি যাব আৰু পাহাৰবোৰ আঁতৰি যাব; কিন্তু মোৰ দয়া তোমাৰ পৰা আঁতৰি নাযায়, আৰু মোৰ শান্তিৰ নিয়ম আঁতৰি নাযায়, তোমাক দয়া কৰা প্ৰভুৱে কৈছে।</w:t>
      </w:r>
    </w:p>
    <w:p/>
    <w:p>
      <w:r xmlns:w="http://schemas.openxmlformats.org/wordprocessingml/2006/main">
        <w:t xml:space="preserve">২: ১ পিতৰ ৩:২০-২১ - যিসকলে কেতিয়াবা অবাধ্য আছিল, যেতিয়া এসময়ত নোহৰ দিনত ঈশ্বৰৰ ধৈৰ্য্যশীলতাই অপেক্ষা কৰিছিল, জাহাজখন প্ৰস্তুতি চলি থকাৰ সময়ত, য'ত কম সংখ্যক, অৰ্থাৎ আঠজন আত্মাক পানীৰ দ্বাৰা পৰিত্ৰাণ কৰা হৈছিল।</w:t>
      </w:r>
    </w:p>
    <w:p/>
    <w:p>
      <w:r xmlns:w="http://schemas.openxmlformats.org/wordprocessingml/2006/main">
        <w:t xml:space="preserve">যীচু খ্ৰীষ্টৰ পুনৰুত্থানৰ দ্বাৰা বাপ্তিস্মৰ দ্বাৰাও এতিয়া আমাক পৰিত্ৰাণ দিয়া হৈছে (মাংসৰ অশুদ্ধি আঁতৰোৱা নহয়, কিন্তু ঈশ্বৰৰ প্ৰতি সৎ বিবেকৰ উত্তৰ)।</w:t>
      </w:r>
    </w:p>
    <w:p/>
    <w:p>
      <w:r xmlns:w="http://schemas.openxmlformats.org/wordprocessingml/2006/main">
        <w:t xml:space="preserve">Genesis 9:9 আৰু মই, চোৱা, মই তোমালোকৰ লগত আৰু তোমালোকৰ পিছৰ বংশৰ লগত মোৰ নিয়ম স্থাপন কৰিছো;</w:t>
      </w:r>
    </w:p>
    <w:p/>
    <w:p>
      <w:r xmlns:w="http://schemas.openxmlformats.org/wordprocessingml/2006/main">
        <w:t xml:space="preserve">ঈশ্বৰে নোহ আৰু তেওঁৰ বংশধৰসকলৰ লগত এক নিয়ম স্থাপন কৰিলে।</w:t>
      </w:r>
    </w:p>
    <w:p/>
    <w:p>
      <w:r xmlns:w="http://schemas.openxmlformats.org/wordprocessingml/2006/main">
        <w:t xml:space="preserve">১: ঈশ্বৰৰ বিশ্বাস আৰু দয়াৰ নিয়ম</w:t>
      </w:r>
    </w:p>
    <w:p/>
    <w:p>
      <w:r xmlns:w="http://schemas.openxmlformats.org/wordprocessingml/2006/main">
        <w:t xml:space="preserve">২: নোহৰ লগত ঈশ্বৰৰ নিয়মৰ শক্তি</w:t>
      </w:r>
    </w:p>
    <w:p/>
    <w:p>
      <w:r xmlns:w="http://schemas.openxmlformats.org/wordprocessingml/2006/main">
        <w:t xml:space="preserve">১: ২ কৰিন্থীয়া ১:২০ - কিয়নো ঈশ্বৰৰ সকলো প্ৰতিজ্ঞাই তেওঁৰ মাজত হয়।</w:t>
      </w:r>
    </w:p>
    <w:p/>
    <w:p>
      <w:r xmlns:w="http://schemas.openxmlformats.org/wordprocessingml/2006/main">
        <w:t xml:space="preserve">২: ইব্ৰী ৮:৬ - কিন্তু যিদৰে আছে, খ্ৰীষ্টই এনে এটা পৰিচৰ্যা লাভ কৰিছে যিটো পুৰণিতকৈ বহুত বেছি উত্তম, তেওঁ মধ্যস্থতা কৰা নিয়মটোও ভাল, যিহেতু ই উন্নত প্ৰতিজ্ঞাৰ ওপৰত প্ৰণয়ন কৰা হৈছে।</w:t>
      </w:r>
    </w:p>
    <w:p/>
    <w:p>
      <w:r xmlns:w="http://schemas.openxmlformats.org/wordprocessingml/2006/main">
        <w:t xml:space="preserve">Genesis 9:10 আৰু তোমালোকৰ লগত থকা সকলো জীৱ-জন্তুৰ লগত, চৰাই-চিৰিকটি, পশু আৰু পৃথিৱীৰ সকলো জন্তুৰ লগত; জাহাজৰ পৰা ওলাই যোৱা সকলোৰে পৰা পৃথিবীৰ সকলো জন্তুলৈকে।</w:t>
      </w:r>
    </w:p>
    <w:p/>
    <w:p>
      <w:r xmlns:w="http://schemas.openxmlformats.org/wordprocessingml/2006/main">
        <w:t xml:space="preserve">মহান জলপ্লাৱনৰ পিছত জগতলৈ ঈশ্বৰৰ পৰিত্ৰাণৰ নিয়ম।</w:t>
      </w:r>
    </w:p>
    <w:p/>
    <w:p>
      <w:r xmlns:w="http://schemas.openxmlformats.org/wordprocessingml/2006/main">
        <w:t xml:space="preserve">১/ ঈশ্বৰৰ আশাৰ নিয়ম: ঈশ্বৰৰ মুক্তিৰ প্ৰতিজ্ঞাত বিশ্বাস কৰা</w:t>
      </w:r>
    </w:p>
    <w:p/>
    <w:p>
      <w:r xmlns:w="http://schemas.openxmlformats.org/wordprocessingml/2006/main">
        <w:t xml:space="preserve">২/ ঈশ্বৰৰ দয়াৰ নিয়ম: ঈশ্বৰৰ প্ৰেমে সকলো পৰিস্থিতিক কেনেকৈ অতিক্ৰম 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যিহিষ্কেল ১৬:৬০ - তথাপিও মই তোমাৰ যৌৱনৰ দিনত তোমাৰ লগত কৰা মোৰ নিয়মক স্মৰণ কৰিম আৰু তোমাৰ বাবে চিৰকালৰ নিয়ম স্থাপন কৰিম।</w:t>
      </w:r>
    </w:p>
    <w:p/>
    <w:p>
      <w:r xmlns:w="http://schemas.openxmlformats.org/wordprocessingml/2006/main">
        <w:t xml:space="preserve">আদিপুস্তক ৯:১১ আৰু মই তোমালোকৰ লগত মোৰ নিয়ম স্থাপন কৰিম; আৰু সকলো মাংস জলপ্লাৱনৰ পানীত আৰু নষ্ট নহ’ব; আৰু পৃথিৱীক ধ্বংস কৰিবলৈ আৰু জলপ্লাৱন নহ’ব।</w:t>
      </w:r>
    </w:p>
    <w:p/>
    <w:p>
      <w:r xmlns:w="http://schemas.openxmlformats.org/wordprocessingml/2006/main">
        <w:t xml:space="preserve">প্ৰভুৱে প্ৰতিজ্ঞা কৰিছিল যে আৰু কেতিয়াও জলপ্লাৱনৰ দ্বাৰা পৃথিৱীখন ধ্বংস নকৰিব।</w:t>
      </w:r>
    </w:p>
    <w:p/>
    <w:p>
      <w:r xmlns:w="http://schemas.openxmlformats.org/wordprocessingml/2006/main">
        <w:t xml:space="preserve">১: আমি প্ৰভুৱে তেওঁৰ প্ৰতিজ্ঞা পালন কৰিবলৈ বিশ্বাস কৰিব পাৰো, আনকি সময় কঠিন হ’লেও।</w:t>
      </w:r>
    </w:p>
    <w:p/>
    <w:p>
      <w:r xmlns:w="http://schemas.openxmlformats.org/wordprocessingml/2006/main">
        <w:t xml:space="preserve">২: আমি আশাৰ বাবে প্ৰভুৰ ওচৰলৈ চোৱা উচিত, আনকি যেতিয়া কথাবোৰ অসম্ভৱ যেন লাগে।</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Genesis 9:12 ঈশ্বৰে ক’লে, “মই মোৰ আৰু তোমালোকৰ মাজত আৰু তোমালোকৰ লগত থকা সকলো জীৱ-জন্তুৰ মাজত চিৰ প্ৰজন্মৰ বাবে যি নিয়মৰ চিন কৰি আছো।</w:t>
      </w:r>
    </w:p>
    <w:p/>
    <w:p>
      <w:r xmlns:w="http://schemas.openxmlformats.org/wordprocessingml/2006/main">
        <w:t xml:space="preserve">নোহ আৰু সকলো জীৱৰ লগত ঈশ্বৰৰ নিয়ম তেওঁৰ বিশ্বাসযোগ্যতা আৰু অনুগ্ৰহৰ চিন।</w:t>
      </w:r>
    </w:p>
    <w:p/>
    <w:p>
      <w:r xmlns:w="http://schemas.openxmlformats.org/wordprocessingml/2006/main">
        <w:t xml:space="preserve">১: নোহ আৰু সকলো প্ৰাণীৰ লগত কৰা নিয়মত প্ৰদৰ্শিত হোৱা ঈশ্বৰৰ বিশ্বাসযোগ্যতাৰ ওপৰত আমি বিশ্বাস কৰিব পাৰোঁ।</w:t>
      </w:r>
    </w:p>
    <w:p/>
    <w:p>
      <w:r xmlns:w="http://schemas.openxmlformats.org/wordprocessingml/2006/main">
        <w:t xml:space="preserve">২: নোহ আৰু সকলো জীৱৰ লগত তেওঁৰ নিয়মত আমি ঈশ্বৰৰ অনুগ্ৰহ অনুভৱ কৰিব পাৰো।</w:t>
      </w:r>
    </w:p>
    <w:p/>
    <w:p>
      <w:r xmlns:w="http://schemas.openxmlformats.org/wordprocessingml/2006/main">
        <w:t xml:space="preserve">১: যিৰিমিয়া ৩১:৩-৪ প্ৰভুৱে অতীতত আমাক প্ৰকাশ কৰি ক’লে, মই তোমাক চিৰন্তন প্ৰেমেৰে প্ৰেম কৰিলোঁ; মই তোমাক অবিচল দয়াৰে আকৰ্ষণ কৰিছো।</w:t>
      </w:r>
    </w:p>
    <w:p/>
    <w:p>
      <w:r xmlns:w="http://schemas.openxmlformats.org/wordprocessingml/2006/main">
        <w:t xml:space="preserve">২: ইব্ৰী ১৩:২০-২১ এতিয়া শান্তিৰ ঈশ্বৰ, যি অনন্ত নিয়মৰ তেজৰ দ্বাৰা আমাৰ প্ৰভু যীচুক, সেই মহান মেৰপালকক পুনৰ ঘূৰাই আনিলে, তেওঁ তোমালোকক নিজৰ ইচ্ছা পালনৰ বাবে সকলো ভাল বস্তুৰে সজ্জিত কৰক, আৰু... যীচু খ্ৰীষ্টৰ দ্বাৰাই তেওঁ আমাৰ মাজত তেওঁৰ সন্তুষ্ট কাম কৰক, যাৰ মহিমা চিৰকাললৈকে হওক। আমিন।</w:t>
      </w:r>
    </w:p>
    <w:p/>
    <w:p>
      <w:r xmlns:w="http://schemas.openxmlformats.org/wordprocessingml/2006/main">
        <w:t xml:space="preserve">আদিপুস্তক ৯:১৩ মই মোৰ ধনু ডাৱৰত ৰাখিছো, আৰু ই মোৰ আৰু পৃথিৱীৰ মাজত চুক্তিৰ চিন হ’ব।</w:t>
      </w:r>
    </w:p>
    <w:p/>
    <w:p>
      <w:r xmlns:w="http://schemas.openxmlformats.org/wordprocessingml/2006/main">
        <w:t xml:space="preserve">পৃথিৱীৰ সকলো জীৱক ধ্বংস কৰিবলৈ আৰু কেতিয়াও জলপ্লাৱন আনিব নোৱাৰাৰ ঈশ্বৰৰ প্ৰতিজ্ঞাৰ প্ৰতীক হৈছে ৰামধেনু।</w:t>
      </w:r>
    </w:p>
    <w:p/>
    <w:p>
      <w:r xmlns:w="http://schemas.openxmlformats.org/wordprocessingml/2006/main">
        <w:t xml:space="preserve">১: ঈশ্বৰৰ সুৰক্ষাৰ প্ৰতিজ্ঞা</w:t>
      </w:r>
    </w:p>
    <w:p/>
    <w:p>
      <w:r xmlns:w="http://schemas.openxmlformats.org/wordprocessingml/2006/main">
        <w:t xml:space="preserve">২: আশাৰ চিন হিচাপে ৰামধেনু</w:t>
      </w:r>
    </w:p>
    <w:p/>
    <w:p>
      <w:r xmlns:w="http://schemas.openxmlformats.org/wordprocessingml/2006/main">
        <w:t xml:space="preserve">১: ইব্ৰী ৬:১৩-২০ - ঈশ্বৰৰ প্ৰতিজ্ঞাৰ অপৰিৱৰ্তিত স্বৰূপ</w:t>
      </w:r>
    </w:p>
    <w:p/>
    <w:p>
      <w:r xmlns:w="http://schemas.openxmlformats.org/wordprocessingml/2006/main">
        <w:t xml:space="preserve">২: যিচয়া ৫৪:৯-১০ - ঈশ্বৰৰ শান্তিৰ চিৰন্তন নিয়ম</w:t>
      </w:r>
    </w:p>
    <w:p/>
    <w:p>
      <w:r xmlns:w="http://schemas.openxmlformats.org/wordprocessingml/2006/main">
        <w:t xml:space="preserve">Genesis 9:14 মই যেতিয়া পৃথিৱীৰ ওপৰেৰে মেঘ আনিম, তেতিয়া ধনু ডাৱৰত দেখা যাব।</w:t>
      </w:r>
    </w:p>
    <w:p/>
    <w:p>
      <w:r xmlns:w="http://schemas.openxmlformats.org/wordprocessingml/2006/main">
        <w:t xml:space="preserve">ৰামধেনু মানুহৰ লগত ঈশ্বৰৰ নিয়মৰ সোঁৱৰণী।</w:t>
      </w:r>
    </w:p>
    <w:p/>
    <w:p>
      <w:r xmlns:w="http://schemas.openxmlformats.org/wordprocessingml/2006/main">
        <w:t xml:space="preserve">১: আমাৰ লগত ঈশ্বৰৰ নিয়ম হৈছে আশা আৰু আশ্বাসৰ প্ৰতিজ্ঞা।</w:t>
      </w:r>
    </w:p>
    <w:p/>
    <w:p>
      <w:r xmlns:w="http://schemas.openxmlformats.org/wordprocessingml/2006/main">
        <w:t xml:space="preserve">২: ৰামধেনু ঈশ্বৰৰ প্ৰেম আৰু বিশ্বাসযোগ্যতাৰ প্ৰতীক।</w:t>
      </w:r>
    </w:p>
    <w:p/>
    <w:p>
      <w:r xmlns:w="http://schemas.openxmlformats.org/wordprocessingml/2006/main">
        <w:t xml:space="preserve">১: যিচয়া ৫৪:১০ -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২: ইব্ৰী ৬:১৩-১৫ - যেতিয়া ঈশ্বৰে অব্ৰাহামক প্ৰতিজ্ঞা কৰিছিল, যিহেতু তেওঁৰ শপত খাবলৈ তেওঁৰ বাবে ডাঙৰ কোনো নাছিল, তেতিয়া তেওঁ নিজৰ নামেৰে শপত খাই ক’লে, “মই তোমাক নিশ্চয় আশীৰ্ব্বাদ কৰিম আৰু বহুতো বংশধৰ দিম।” আৰু সেইবাবে ধৈৰ্য্যৰে অপেক্ষা কৰাৰ পিছত অব্ৰাহামে প্ৰতিজ্ঞা কৰাখিনি লাভ কৰিলে।</w:t>
      </w:r>
    </w:p>
    <w:p/>
    <w:p>
      <w:r xmlns:w="http://schemas.openxmlformats.org/wordprocessingml/2006/main">
        <w:t xml:space="preserve">Genesis 9:15 আৰু মই মোৰ নিয়মক স্মৰণ কৰিম, যি মোৰ আৰু তোমালোকৰ মাজত আৰু সকলো মাংসৰ সকলো জীৱিত প্ৰাণীৰ মাজত আছে; আৰু জলবোৰ আৰু সকলো মাংসক ধ্বংস কৰিবলৈ জলপ্লাৱন নহ’ব।</w:t>
      </w:r>
    </w:p>
    <w:p/>
    <w:p>
      <w:r xmlns:w="http://schemas.openxmlformats.org/wordprocessingml/2006/main">
        <w:t xml:space="preserve">ঈশ্বৰৰ প্ৰতিজ্ঞা যে আৰু কেতিয়াও জলপ্লাৱনৰ দ্বাৰা জগতখন ধ্বংস নকৰিব।</w:t>
      </w:r>
    </w:p>
    <w:p/>
    <w:p>
      <w:r xmlns:w="http://schemas.openxmlformats.org/wordprocessingml/2006/main">
        <w:t xml:space="preserve">১/ ঈশ্বৰৰ অবিফল প্ৰতিজ্ঞা</w:t>
      </w:r>
    </w:p>
    <w:p/>
    <w:p>
      <w:r xmlns:w="http://schemas.openxmlformats.org/wordprocessingml/2006/main">
        <w:t xml:space="preserve">২/ চুক্তিৰ শক্তি</w:t>
      </w:r>
    </w:p>
    <w:p/>
    <w:p>
      <w:r xmlns:w="http://schemas.openxmlformats.org/wordprocessingml/2006/main">
        <w:t xml:space="preserve">১/ যিচয়া ৫৪:৯-১০ - কিয়নো এইটো মোৰ বাবে নোহৰ দিনৰ দৰেই: মই যেনেকৈ শপত খাইছিলো যে নোহৰ পানী আৰু পৃথিৱীৰ ওপৰেৰে নাযায়, তেনেকৈ মই শপত খাইছো যে মই তোমালোকৰ ওপৰত ক্ৰোধিত নহওঁ, আৰু... তোমাক তিৰস্কাৰ নকৰিব। কিয়নো পৰ্বতবোৰ আঁতৰি যাব পাৰে আৰু পাহাৰবোৰ আঁতৰি যাব পাৰে, কিন্তু মোৰ অটল প্ৰেম তোমালোকৰ পৰা আঁতৰি নাযায়, আৰু মোৰ শান্তিৰ নিয়ম আঁতৰি নাযায়, তোমালোকক দয়া কৰা প্ৰভুৱে কৈছে।</w:t>
      </w:r>
    </w:p>
    <w:p/>
    <w:p>
      <w:r xmlns:w="http://schemas.openxmlformats.org/wordprocessingml/2006/main">
        <w:t xml:space="preserve">২.২ পিতৰ ৩:৫-৭ - কাৰণ তেওঁলোকে ইচ্ছাকৃতভাৱে এই কথাটো উপেক্ষা কৰে যে আকাশ বহু আগতেই আছিল, আৰু পৃথিৱীখন পানীৰ পৰা আৰু পানীৰ দ্বাৰা ঈশ্বৰৰ বাক্যৰ দ্বাৰা গঠিত হৈছিল আৰু এইবোৰৰ দ্বাৰাই জগতখন যে... তাৰ পিছত অস্তিত্ব আছিল পানীৰে প্লাৱিত হৈছিল আৰু ধ্বংস হৈছিল। কিন্তু সেই একে বাক্যৰ দ্বাৰাই বৰ্তমান থকা আকাশ-পৃথিৱীবোৰ জুইৰ বাবে জমা কৰি ৰখা হৈছে আৰু অধৰ্মীসকলৰ বিচাৰ আৰু ধ্বংসৰ দিনলৈকে ৰখা হৈছে।</w:t>
      </w:r>
    </w:p>
    <w:p/>
    <w:p>
      <w:r xmlns:w="http://schemas.openxmlformats.org/wordprocessingml/2006/main">
        <w:t xml:space="preserve">আদিপুস্তক ৯:১৬ আৰু ধনু মেঘত থাকিব; আৰু মই তাক চাম, যাতে ঈশ্বৰ আৰু পৃথিৱীত থকা সকলো মাংসৰ প্ৰত্যেক জীৱ-জন্তুৰ মাজত হোৱা চিৰকালৰ নিয়মক স্মৰণ কৰিব পাৰো।</w:t>
      </w:r>
    </w:p>
    <w:p/>
    <w:p>
      <w:r xmlns:w="http://schemas.openxmlformats.org/wordprocessingml/2006/main">
        <w:t xml:space="preserve">পৃথিৱীৰ সকলো জীৱৰ সৈতে ঈশ্বৰৰ চিৰন্তন প্ৰেমৰ নিয়মক ৰামধেনুৰ দ্বাৰা প্ৰতীকিত কৰা হৈছে।</w:t>
      </w:r>
    </w:p>
    <w:p/>
    <w:p>
      <w:r xmlns:w="http://schemas.openxmlformats.org/wordprocessingml/2006/main">
        <w:t xml:space="preserve">১ম ধৰ্মধ্বনি: ঈশ্বৰৰ প্ৰেম চিৰকাললৈকে থাকে</w:t>
      </w:r>
    </w:p>
    <w:p/>
    <w:p>
      <w:r xmlns:w="http://schemas.openxmlformats.org/wordprocessingml/2006/main">
        <w:t xml:space="preserve">২: ৰামধেনুৰ প্ৰতিশ্ৰুতি</w:t>
      </w:r>
    </w:p>
    <w:p/>
    <w:p>
      <w:r xmlns:w="http://schemas.openxmlformats.org/wordprocessingml/2006/main">
        <w:t xml:space="preserve">১: যিৰিমিয়া ৩১:৩ - যিহোৱাই আমাৰ আগত অতীতত উপস্থিত হৈ কৈছিল, মই তোমাক চিৰন্তন প্ৰেমেৰে প্ৰেম কৰিলোঁ; মই তোমাক অবিচল দয়াৰে আকৰ্ষণ কৰিছো।</w:t>
      </w:r>
    </w:p>
    <w:p/>
    <w:p>
      <w:r xmlns:w="http://schemas.openxmlformats.org/wordprocessingml/2006/main">
        <w:t xml:space="preserve">২: যিচয়া ৫৪:১০ -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Genesis 9:17 ঈশ্বৰে নোহক ক’লে, এইটোৱেই হৈছে মোৰ আৰু পৃথিৱীৰ সকলো মাংসৰ মাজত স্থাপন কৰা নিয়মৰ চিন।</w:t>
      </w:r>
    </w:p>
    <w:p/>
    <w:p>
      <w:r xmlns:w="http://schemas.openxmlformats.org/wordprocessingml/2006/main">
        <w:t xml:space="preserve">ঈশ্বৰে নোহ আৰু সকলো মানৱজাতিৰ লগত এক নিয়ম স্থাপন কৰিলে।</w:t>
      </w:r>
    </w:p>
    <w:p/>
    <w:p>
      <w:r xmlns:w="http://schemas.openxmlformats.org/wordprocessingml/2006/main">
        <w:t xml:space="preserve">১: ঈশ্বৰৰ প্ৰেমৰ নিয়ম - কেনেকৈ নোহৰ লগত ঈশ্বৰৰ নিয়মে আমাক সকলো মানৱজাতিৰ প্ৰতি তেওঁৰ নিঃচৰ্ত প্ৰেম দেখুৱাইছে।</w:t>
      </w:r>
    </w:p>
    <w:p/>
    <w:p>
      <w:r xmlns:w="http://schemas.openxmlformats.org/wordprocessingml/2006/main">
        <w:t xml:space="preserve">২: নিয়মৰ চিন হোৱা - আমি কেনেকৈ আমাৰ লগত ঈশ্বৰৰ নিয়মৰ চিন হিচাপে আমাৰ জীৱন কটাব পাৰো।</w:t>
      </w:r>
    </w:p>
    <w:p/>
    <w:p>
      <w:r xmlns:w="http://schemas.openxmlformats.org/wordprocessingml/2006/main">
        <w:t xml:space="preserve">১: ৰোমীয়া ৫:৬-৮ - কিয়নো আমি দুৰ্বল হৈ থাকোঁতে, সঠিক সময়ত খ্ৰীষ্টই অধৰ্মীসকলৰ বাবে মৃত্যুবৰণ কৰিলে। কাৰণ এজন ধাৰ্মিক ব্যক্তিৰ বাবে প্ৰায়েই মৰিব যদিও হয়তো এজন ভাল ব্যক্তিৰ বাবে কোনোবাই মৃত্যুৰ সাহস কৰিবও পাৰে কিন্তু ঈশ্বৰে আমাৰ প্ৰতি তেওঁৰ প্ৰেম দেখুৱাইছে যে আমি পাপী হৈ থকাৰ সময়ত খ্ৰীষ্টই আমাৰ বাবে মৃত্যুবৰণ কৰিছিল।</w:t>
      </w:r>
    </w:p>
    <w:p/>
    <w:p>
      <w:r xmlns:w="http://schemas.openxmlformats.org/wordprocessingml/2006/main">
        <w:t xml:space="preserve">২: যিৰিমিয়া ৩১:৩১-৩৪ - চোৱা, সেই দিন আহি আছে, যিহোৱাই এই কথা কৈছে, যেতিয়া মই ইস্ৰায়েলৰ বংশ আৰু যিহূদাৰ বংশৰ সৈতে নতুন নিয়ম কৰিম, মই তেওঁলোকৰ পূৰ্বপুৰুষৰ সৈতে কৰা নিয়মৰ দৰে নহয় যেতিয়া মই তেওঁলোকক মিচৰ দেশৰ পৰা উলিয়াই আনিবলৈ তেওঁলোকৰ হাতত ধৰিলোঁ, তেতিয়া মই তেওঁলোকৰ স্বামী হ’লেও তেওঁলোকে ভংগ কৰা মোৰ নিয়ম, যিহোৱাই এই কথা কৈছে। কিন্তু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w:t>
      </w:r>
    </w:p>
    <w:p/>
    <w:p>
      <w:r xmlns:w="http://schemas.openxmlformats.org/wordprocessingml/2006/main">
        <w:t xml:space="preserve">Genesis 9:18 জাহাজৰ পৰা ওলাই যোৱা নোহৰ পুত্ৰ চেম, হাম আৰু যাফেথ;</w:t>
      </w:r>
    </w:p>
    <w:p/>
    <w:p>
      <w:r xmlns:w="http://schemas.openxmlformats.org/wordprocessingml/2006/main">
        <w:t xml:space="preserve">নোহৰ পুত্ৰ চেম, হাম আৰু যাফেৎ জাহাজৰ পৰা ওলাই আহিল আৰু হামৰ পিতৃ হ’ল কনানৰ।</w:t>
      </w:r>
    </w:p>
    <w:p/>
    <w:p>
      <w:r xmlns:w="http://schemas.openxmlformats.org/wordprocessingml/2006/main">
        <w:t xml:space="preserve">১/ নোহৰ পুত্ৰসকলৰ তাৎপৰ্য্য আৰু ইতিহাসত তেওঁলোকৰ ভূমিকা</w:t>
      </w:r>
    </w:p>
    <w:p/>
    <w:p>
      <w:r xmlns:w="http://schemas.openxmlformats.org/wordprocessingml/2006/main">
        <w:t xml:space="preserve">২/ ঈশ্বৰৰ বিশ্বাসযোগ্যতা আৰু তেওঁ কেনেকৈ তেওঁৰ প্ৰতিজ্ঞা পূৰণ কৰিলে</w:t>
      </w:r>
    </w:p>
    <w:p/>
    <w:p>
      <w:r xmlns:w="http://schemas.openxmlformats.org/wordprocessingml/2006/main">
        <w:t xml:space="preserve">১/ আদিপুস্তক ৬:৮-৯ - কিন্তু নোহে যিহোৱাৰ দৃষ্টিত অনুগ্ৰহ পালে। এইবোৰ হৈছে নোহৰ প্ৰজন্ম: নোহ এজন ন্যায়পৰায়ণ আৰু তেওঁৰ প্ৰজন্মৰ মাজত সিদ্ধ আছিল আৰু নোহে ঈশ্বৰৰ লগত চলিছিল।</w:t>
      </w:r>
    </w:p>
    <w:p/>
    <w:p>
      <w:r xmlns:w="http://schemas.openxmlformats.org/wordprocessingml/2006/main">
        <w:t xml:space="preserve">২) আদিপুস্তক ৫:২৯ - তেওঁ তেওঁৰ নাম নোহ ৰাখি ক’লে, “যিহোৱাই অভিশাপ দিয়া মাটিৰ কাৰণে আমাৰ হাতৰ পৰিশ্ৰমৰ বিষয়ে তেওঁৱে আমাক সান্ত্বনা দিব।”</w:t>
      </w:r>
    </w:p>
    <w:p/>
    <w:p>
      <w:r xmlns:w="http://schemas.openxmlformats.org/wordprocessingml/2006/main">
        <w:t xml:space="preserve">আদিপুস্তক ৯:১৯ এই তিনিজন নোহৰ পুত্ৰ;</w:t>
      </w:r>
    </w:p>
    <w:p/>
    <w:p>
      <w:r xmlns:w="http://schemas.openxmlformats.org/wordprocessingml/2006/main">
        <w:t xml:space="preserve">নোহৰ তিনিজন পুত্ৰ আছিল আৰু তেওঁলোকৰ যোগেদি সমগ্ৰ পৃথিৱীখন জনবসতিপূৰ্ণ হৈছিল।</w:t>
      </w:r>
    </w:p>
    <w:p/>
    <w:p>
      <w:r xmlns:w="http://schemas.openxmlformats.org/wordprocessingml/2006/main">
        <w:t xml:space="preserve">১/ ঈশ্বৰৰ পৰিকল্পনা: নোহৰ তিনিজন পুত্ৰই কেনেকৈ তেওঁৰ বাক্য সমগ্ৰ পৃথিৱীত প্ৰচাৰ কৰিলে</w:t>
      </w:r>
    </w:p>
    <w:p/>
    <w:p>
      <w:r xmlns:w="http://schemas.openxmlformats.org/wordprocessingml/2006/main">
        <w:t xml:space="preserve">২) নতুন আৰম্ভণিৰ প্ৰতিজ্ঞা: নোহৰ সন্তান আৰু মানৱ জাতিৰ ভৱিষ্যত</w:t>
      </w:r>
    </w:p>
    <w:p/>
    <w:p>
      <w:r xmlns:w="http://schemas.openxmlformats.org/wordprocessingml/2006/main">
        <w:t xml:space="preserve">১/ পাঁচনিৰ কৰ্ম ১৭:২৬ আৰু তেওঁ এজন মানুহৰ পৰা মানৱজাতিৰ প্ৰতিটো জাতিক নিৰ্ধাৰিত সময় আৰু নিজৰ বাসস্থানৰ সীমা নিৰ্ধাৰণ কৰি সমগ্ৰ পৃথিৱীত বাস কৰিলে।</w:t>
      </w:r>
    </w:p>
    <w:p/>
    <w:p>
      <w:r xmlns:w="http://schemas.openxmlformats.org/wordprocessingml/2006/main">
        <w:t xml:space="preserve">২) আদিপুস্তক ১১:৬ আৰু প্ৰভুৱে ক’লে, “চোৱা, তেওঁলোক এক জাতি, আৰু তেওঁলোকৰ সকলোৰে একে ভাষা আছে, আৰু এইটো তেওঁলোকে যি কৰিব তাৰ আৰম্ভণিহে মাথোঁ। আৰু তেওঁলোকে যি কৰিবলৈ প্ৰস্তাৱ দিছে সেয়া এতিয়া তেওঁলোকৰ বাবে অসম্ভৱ নহ’ব।</w:t>
      </w:r>
    </w:p>
    <w:p/>
    <w:p>
      <w:r xmlns:w="http://schemas.openxmlformats.org/wordprocessingml/2006/main">
        <w:t xml:space="preserve">Genesis 9:20 নোহে খেতিয়ক হ'বলৈ ধৰিলে আৰু আঙুৰৰ বাগিচা ৰোপণ কৰিলে।</w:t>
      </w:r>
    </w:p>
    <w:p/>
    <w:p>
      <w:r xmlns:w="http://schemas.openxmlformats.org/wordprocessingml/2006/main">
        <w:t xml:space="preserve">নোহে খেতিয়ক হিচাপে নতুন জীৱন আৰম্ভ কৰিলে, আঙুৰৰ বাগিচা ৰোপণ কৰিলে।</w:t>
      </w:r>
    </w:p>
    <w:p/>
    <w:p>
      <w:r xmlns:w="http://schemas.openxmlformats.org/wordprocessingml/2006/main">
        <w:t xml:space="preserve">১/ নতুন জীৱনৰ প্ৰতিজ্ঞা: নোহৰ পৰা পাঠ</w:t>
      </w:r>
    </w:p>
    <w:p/>
    <w:p>
      <w:r xmlns:w="http://schemas.openxmlformats.org/wordprocessingml/2006/main">
        <w:t xml:space="preserve">২) কঠিন সময়ত ঈশ্বৰৰ বিশ্বাসযোগ্যতা: নোহৰ কাহিনী</w:t>
      </w:r>
    </w:p>
    <w:p/>
    <w:p>
      <w:r xmlns:w="http://schemas.openxmlformats.org/wordprocessingml/2006/main">
        <w:t xml:space="preserve">১) যিচয়া ৪৩:১৮-১৯ - "পূৰ্বৰ কথাবোৰ মনত নাৰাখিবা, আৰু পুৰণি কথাবোৰ বিবেচনা নকৰিবা। চোৱা, মই এটা নতুন কাম কৰি আছো; এতিয়া ই গজি উঠিছে, তোমালোকে তাক বুজি নাপাবানে? মই বাট বনাম।" মৰুভূমি আৰু মৰুভূমিত নদী।"</w:t>
      </w:r>
    </w:p>
    <w:p/>
    <w:p>
      <w:r xmlns:w="http://schemas.openxmlformats.org/wordprocessingml/2006/main">
        <w:t xml:space="preserve">২) ২ কৰিন্থীয়া ৫:১৭ - "এতেকে যদি কোনো খ্ৰীষ্টত থাকে, তেন্তে তেওঁ নতুন সৃষ্টি। পুৰণিবোৰ পাৰ হৈ গ'ল; চোৱা, নতুন আহিল।"</w:t>
      </w:r>
    </w:p>
    <w:p/>
    <w:p>
      <w:r xmlns:w="http://schemas.openxmlformats.org/wordprocessingml/2006/main">
        <w:t xml:space="preserve">Genesis 9:21 তেওঁ দ্ৰাক্ষাৰস পান কৰি মদ খালে; আৰু তেওঁ নিজৰ তম্বুৰ ভিতৰত উন্মোচিত আছিল।</w:t>
      </w:r>
    </w:p>
    <w:p/>
    <w:p>
      <w:r xmlns:w="http://schemas.openxmlformats.org/wordprocessingml/2006/main">
        <w:t xml:space="preserve">নোহে মদ খাই মদ খাই নিজৰ তম্বুত নিজকে প্ৰকাশ কৰিলে।</w:t>
      </w:r>
    </w:p>
    <w:p/>
    <w:p>
      <w:r xmlns:w="http://schemas.openxmlformats.org/wordprocessingml/2006/main">
        <w:t xml:space="preserve">১/ অতিমাত্ৰা ভোগ কৰাৰ বিপদ</w:t>
      </w:r>
    </w:p>
    <w:p/>
    <w:p>
      <w:r xmlns:w="http://schemas.openxmlformats.org/wordprocessingml/2006/main">
        <w:t xml:space="preserve">২/ মদ্যপানৰ প্ৰভাৱ</w:t>
      </w:r>
    </w:p>
    <w:p/>
    <w:p>
      <w:r xmlns:w="http://schemas.openxmlformats.org/wordprocessingml/2006/main">
        <w:t xml:space="preserve">১/ হিতোপদেশ ২৩:৩১ "যেতিয়া মদ ৰঙা হয়, যেতিয়া ই পাত্ৰত জিলিকি থাকে আৰু মসৃণভাৱে নামি যায়, তেতিয়া মদলৈ নাচাবা।"</w:t>
      </w:r>
    </w:p>
    <w:p/>
    <w:p>
      <w:r xmlns:w="http://schemas.openxmlformats.org/wordprocessingml/2006/main">
        <w:t xml:space="preserve">২) গালাতীয়া ৫:১৯-২১ "এতিয়া মাংসৰ কৰ্মবোৰ স্পষ্ট হৈ পৰিছে: যৌন অনৈতিকতা, অশুচিতা, কামুকতা, মূৰ্তিপূজা, যাদু, শত্ৰুতা, বিবাদ, ঈৰ্ষা, ক্ৰোধ, প্ৰতিদ্বন্দ্বিতা, বিবাদ, বিভাজন, ঈৰ্ষা, মদ্যপান, মদ্যপান , আৰু এইবোৰৰ দৰে বস্তু।"</w:t>
      </w:r>
    </w:p>
    <w:p/>
    <w:p>
      <w:r xmlns:w="http://schemas.openxmlformats.org/wordprocessingml/2006/main">
        <w:t xml:space="preserve">Genesis 9:22 কনানৰ পিতৃ হামে নিজৰ পিতৃৰ উলংগতা দেখি বাহিৰৰ দুজন ভাইক ক’লে।</w:t>
      </w:r>
    </w:p>
    <w:p/>
    <w:p>
      <w:r xmlns:w="http://schemas.openxmlformats.org/wordprocessingml/2006/main">
        <w:t xml:space="preserve">হামে দেউতাকৰ উলংগতা দেখি ভায়েক দুজনক এই কথা ক’লে।</w:t>
      </w:r>
    </w:p>
    <w:p/>
    <w:p>
      <w:r xmlns:w="http://schemas.openxmlformats.org/wordprocessingml/2006/main">
        <w:t xml:space="preserve">১/ ঈশ্বৰৰ পবিত্ৰতা: আমি যেতিয়া ইয়াক সন্মান কৰাত ব্যৰ্থ হওঁ তেতিয়া কি হয়।</w:t>
      </w:r>
    </w:p>
    <w:p/>
    <w:p>
      <w:r xmlns:w="http://schemas.openxmlformats.org/wordprocessingml/2006/main">
        <w:t xml:space="preserve">২/ এটা ভাল উদাহৰণৰ শক্তি: আমাৰ পিতৃ-মাতৃক সন্মান কৰা।</w:t>
      </w:r>
    </w:p>
    <w:p/>
    <w:p>
      <w:r xmlns:w="http://schemas.openxmlformats.org/wordprocessingml/2006/main">
        <w:t xml:space="preserve">১/ লেবীয়া পুস্তক ২০:১১ - যদি কোনো মানুহে নিজৰ পিতৃৰ পত্নীৰ লগত শুই থাকে, তেন্তে তেওঁ নিজৰ পিতৃৰ উলংগতা উন্মোচন কৰিছে। পুৰুষ আৰু মহিলা দুয়োকে হত্যা কৰিব লাগিব; তেওঁলোকৰ তেজ তেওঁলোকৰ নিজৰ মূৰত থাকিব।</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Genesis 9:23 চেম আৰু যাফেটে এটা কাপোৰ লৈ দুয়ো কান্ধত থৈ পিছলৈ গৈ পিতৃৰ উলংগতা ঢাকিলে; আৰু তেওঁলোকৰ মুখবোৰ পিছলৈ ঘূৰি আছিল, আৰু তেওঁলোকে নিজৰ পিতৃৰ উলংগতা দেখা নাপালে।</w:t>
      </w:r>
    </w:p>
    <w:p/>
    <w:p>
      <w:r xmlns:w="http://schemas.openxmlformats.org/wordprocessingml/2006/main">
        <w:t xml:space="preserve">চেম আৰু যাফেতে পিতৃৰ উলংগতাক নেচাই ঢাকি ৰাখি তেওঁৰ প্ৰতি সন্মান প্ৰদৰ্শন কৰিছিল।</w:t>
      </w:r>
    </w:p>
    <w:p/>
    <w:p>
      <w:r xmlns:w="http://schemas.openxmlformats.org/wordprocessingml/2006/main">
        <w:t xml:space="preserve">১/ পিতৃ-মাতৃৰ প্ৰতি সন্মান আৰু শ্ৰদ্ধা প্ৰদৰ্শনৰ গুৰুত্ব।</w:t>
      </w:r>
    </w:p>
    <w:p/>
    <w:p>
      <w:r xmlns:w="http://schemas.openxmlformats.org/wordprocessingml/2006/main">
        <w:t xml:space="preserve">২/ আমাৰ কৰ্মত নম্ৰতা আৰু শ্ৰদ্ধা প্ৰদৰ্শন কৰা।</w:t>
      </w:r>
    </w:p>
    <w:p/>
    <w:p>
      <w:r xmlns:w="http://schemas.openxmlformats.org/wordprocessingml/2006/main">
        <w:t xml:space="preserve">১/ মথি ১৫:৪ - কিয়নো ঈশ্বৰে আজ্ঞা দিছিল যে, ‘তোমাৰ পিতৃ-মাতৃক সন্মান কৰা;</w:t>
      </w:r>
    </w:p>
    <w:p/>
    <w:p>
      <w:r xmlns:w="http://schemas.openxmlformats.org/wordprocessingml/2006/main">
        <w:t xml:space="preserve">২/ ইফিচীয়া ৬:২ - তোমাৰ পিতৃ আৰু মাকক সন্মান কৰা; যি প্ৰতিজ্ঞাৰ সৈতে প্ৰথম আজ্ঞা।</w:t>
      </w:r>
    </w:p>
    <w:p/>
    <w:p>
      <w:r xmlns:w="http://schemas.openxmlformats.org/wordprocessingml/2006/main">
        <w:t xml:space="preserve">Genesis 9:24 নোহে নিজৰ দ্ৰাক্ষাৰসৰ পৰা সাৰ পাই উঠিল আৰু তেওঁৰ সৰু পুত্ৰই তেওঁৰ লগত কি কৰিলে।</w:t>
      </w:r>
    </w:p>
    <w:p/>
    <w:p>
      <w:r xmlns:w="http://schemas.openxmlformats.org/wordprocessingml/2006/main">
        <w:t xml:space="preserve">নোহে মদ্যপানৰ পৰা সাৰ পাই গম পালে যে তেওঁৰ সৰু পুতেকে তেওঁৰ লগত কি কৰিলে।</w:t>
      </w:r>
    </w:p>
    <w:p/>
    <w:p>
      <w:r xmlns:w="http://schemas.openxmlformats.org/wordprocessingml/2006/main">
        <w:t xml:space="preserve">১/ মদ্যপানৰ বিপদ: নোহৰ পৰা এটা শিক্ষা</w:t>
      </w:r>
    </w:p>
    <w:p/>
    <w:p>
      <w:r xmlns:w="http://schemas.openxmlformats.org/wordprocessingml/2006/main">
        <w:t xml:space="preserve">২) পিতৃৰ পাপ: নোহৰ কি হৈছিল?</w:t>
      </w:r>
    </w:p>
    <w:p/>
    <w:p>
      <w:r xmlns:w="http://schemas.openxmlformats.org/wordprocessingml/2006/main">
        <w:t xml:space="preserve">১/ হিতোপদেশ ২০:১ দ্ৰাক্ষাৰস উপহাসকাৰী, মাদক পানীয় ক্ৰোধ কৰে, আৰু যি কোনোৱে ইয়াৰ দ্বাৰা প্ৰতাৰিত হয়, তেওঁ জ্ঞানী নহয়।</w:t>
      </w:r>
    </w:p>
    <w:p/>
    <w:p>
      <w:r xmlns:w="http://schemas.openxmlformats.org/wordprocessingml/2006/main">
        <w:t xml:space="preserve">২/ গালাতীয়া ৬:৭-৮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আদিপুস্তক ৯:২৫ তেওঁ ক’লে, “কনানক অভিশপ্ত হওক; তেওঁ নিজৰ ভাইসকলৰ বাবে দাসৰ দাস হ’ব।”</w:t>
      </w:r>
    </w:p>
    <w:p/>
    <w:p>
      <w:r xmlns:w="http://schemas.openxmlformats.org/wordprocessingml/2006/main">
        <w:t xml:space="preserve">আদিপুস্তক ৯:২৫ পদত ঈশ্বৰে কনানক অভিশাপ দিয়ে, ঘোষণা কৰে যে তেওঁ নিজৰ ভাইসকলৰ দাস হ’ব।</w:t>
      </w:r>
    </w:p>
    <w:p/>
    <w:p>
      <w:r xmlns:w="http://schemas.openxmlformats.org/wordprocessingml/2006/main">
        <w:t xml:space="preserve">১/ আমাৰ সহমানৱৰ প্ৰতি নম্ৰতা আৰু সেৱাৰ গুৰুত্ব।</w:t>
      </w:r>
    </w:p>
    <w:p/>
    <w:p>
      <w:r xmlns:w="http://schemas.openxmlformats.org/wordprocessingml/2006/main">
        <w:t xml:space="preserve">২) ঈশ্বৰৰ ইচ্ছাৰ অবাধ্যতাৰ পৰিণতি।</w:t>
      </w:r>
    </w:p>
    <w:p/>
    <w:p>
      <w:r xmlns:w="http://schemas.openxmlformats.org/wordprocessingml/2006/main">
        <w:t xml:space="preserve">১) মথি ২৫:৪০, আৰু ৰজাই তেওঁলোকক উত্তৰ দিব, মই তোমালোকক সঁচাকৈয়ে কওঁ, যেনেকৈ তোমালোকে মোৰ এই সৰু ভাইসকলৰ এজনক কৰিলে, তোমালোকে মোৰ লগতো কৰিলে।</w:t>
      </w:r>
    </w:p>
    <w:p/>
    <w:p>
      <w:r xmlns:w="http://schemas.openxmlformats.org/wordprocessingml/2006/main">
        <w:t xml:space="preserve">২) গালাতীয়া ৩:২৮, ইহুদী বা গ্ৰীক নাই, দাস বা মুক্ত নাই, পুৰুষ আৰু মহিলা নাই, কিয়নো তোমালোক সকলোৱে খ্ৰীষ্ট যীচুত এক।</w:t>
      </w:r>
    </w:p>
    <w:p/>
    <w:p>
      <w:r xmlns:w="http://schemas.openxmlformats.org/wordprocessingml/2006/main">
        <w:t xml:space="preserve">Genesis 9:26 তেতিয়া তেওঁ ক’লে, “চেমৰ ঈশ্বৰ যিহোৱাক ধন্য কৰা হওক; আৰু কনান তেওঁৰ দাস হ’ব।</w:t>
      </w:r>
    </w:p>
    <w:p/>
    <w:p>
      <w:r xmlns:w="http://schemas.openxmlformats.org/wordprocessingml/2006/main">
        <w:t xml:space="preserve">ঈশ্বৰে চেমক আশীৰ্ব্বাদ কৰিলে, আৰু কনানে তেওঁৰ সেৱা কৰিব বুলি প্ৰতিজ্ঞা কৰিলে।</w:t>
      </w:r>
    </w:p>
    <w:p/>
    <w:p>
      <w:r xmlns:w="http://schemas.openxmlformats.org/wordprocessingml/2006/main">
        <w:t xml:space="preserve">১/ ঈশ্বৰৰ আশীৰ্বাদ আৰু তেওঁৰ প্ৰতিজ্ঞাৰ পূৰ্ণতা</w:t>
      </w:r>
    </w:p>
    <w:p/>
    <w:p>
      <w:r xmlns:w="http://schemas.openxmlformats.org/wordprocessingml/2006/main">
        <w:t xml:space="preserve">২/ চেমৰ আশীৰ্বাদৰ তাৎপৰ্য্য</w:t>
      </w:r>
    </w:p>
    <w:p/>
    <w:p>
      <w:r xmlns:w="http://schemas.openxmlformats.org/wordprocessingml/2006/main">
        <w:t xml:space="preserve">১/ ৰোমীয়া ৪:১৭-২৪ - অব্ৰাহামে ঈশ্বৰক বিশ্বাস কৰিছিল, আৰু ইয়াক তেওঁক ধাৰ্মিকতা হিচাপে দিয়া হৈছিল।</w:t>
      </w:r>
    </w:p>
    <w:p/>
    <w:p>
      <w:r xmlns:w="http://schemas.openxmlformats.org/wordprocessingml/2006/main">
        <w:t xml:space="preserve">২/ মথি ৫:৩-১০ - আত্মাত দৰিদ্ৰসকল ধন্য, কিয়নো স্বৰ্গৰাজ্য তেওঁলোকৰ।</w:t>
      </w:r>
    </w:p>
    <w:p/>
    <w:p>
      <w:r xmlns:w="http://schemas.openxmlformats.org/wordprocessingml/2006/main">
        <w:t xml:space="preserve">আদিপুস্তক ৯:২৭ ঈশ্বৰে যাফেটক বহল কৰিব, আৰু তেওঁ চেমৰ তম্বুত বাস কৰিব; আৰু কনান তেওঁৰ দাস হ’ব।</w:t>
      </w:r>
    </w:p>
    <w:p/>
    <w:p>
      <w:r xmlns:w="http://schemas.openxmlformats.org/wordprocessingml/2006/main">
        <w:t xml:space="preserve">যাফেত ধন্য হ’ব আৰু কনানক তেওঁৰ দাস হিচাপে লৈ চেমৰ তম্বুত থাকিব।</w:t>
      </w:r>
    </w:p>
    <w:p/>
    <w:p>
      <w:r xmlns:w="http://schemas.openxmlformats.org/wordprocessingml/2006/main">
        <w:t xml:space="preserve">১/ ঈশ্বৰে তেওঁৰ ওপৰত বিশ্বাস কৰাসকলক শান্তি আৰু সমৃদ্ধিৰ পুৰস্কৃত কৰে।</w:t>
      </w:r>
    </w:p>
    <w:p/>
    <w:p>
      <w:r xmlns:w="http://schemas.openxmlformats.org/wordprocessingml/2006/main">
        <w:t xml:space="preserve">২/ নম্ৰতা আৰু সেৱাৰ হৃদয়ে ঈশ্বৰৰ পৰা আশীৰ্বাদ আনে।</w:t>
      </w:r>
    </w:p>
    <w:p/>
    <w:p>
      <w:r xmlns:w="http://schemas.openxmlformats.org/wordprocessingml/2006/main">
        <w:t xml:space="preserve">১/ যিচয়া ২৬:৩ - যিজনৰ মন দৃঢ়, তেওঁক আপুনি নিখুঁত শান্তিত ৰাখিব, কাৰণ তেওঁ আপোনাৰ ওপৰত বিশ্বাস কৰে।</w:t>
      </w:r>
    </w:p>
    <w:p/>
    <w:p>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 আপোনালোকৰ প্ৰত্যেকেই কেৱল নিজৰ স্বাৰ্থৰ ফালেই নহয়, আনৰ স্বাৰ্থৰ প্ৰতিও চোৱা উচিত।</w:t>
      </w:r>
    </w:p>
    <w:p/>
    <w:p>
      <w:r xmlns:w="http://schemas.openxmlformats.org/wordprocessingml/2006/main">
        <w:t xml:space="preserve">Genesis 9:28 জলপ্লাৱনৰ পিছত নোহে তিনিশ পঞ্চাশ বছৰ জীয়াই থাকিল।</w:t>
      </w:r>
    </w:p>
    <w:p/>
    <w:p>
      <w:r xmlns:w="http://schemas.openxmlformats.org/wordprocessingml/2006/main">
        <w:t xml:space="preserve">মহা জলপ্লাৱনৰ পিছত নোহে ৩৫০ বছৰ জীয়াই আছিল।</w:t>
      </w:r>
    </w:p>
    <w:p/>
    <w:p>
      <w:r xmlns:w="http://schemas.openxmlformats.org/wordprocessingml/2006/main">
        <w:t xml:space="preserve">১/ নোহৰ দীৰ্ঘায়ু: প্ৰতিকূলতাৰ সন্মুখত সহনশীলতা আৰু বিশ্বাস</w:t>
      </w:r>
    </w:p>
    <w:p/>
    <w:p>
      <w:r xmlns:w="http://schemas.openxmlformats.org/wordprocessingml/2006/main">
        <w:t xml:space="preserve">২/ নোহৰ আশীৰ্ব্বাদ: বিশ্বাস আৰু আজ্ঞাকাৰীতাৰ আৰ্হি</w:t>
      </w:r>
    </w:p>
    <w:p/>
    <w:p>
      <w:r xmlns:w="http://schemas.openxmlformats.org/wordprocessingml/2006/main">
        <w:t xml:space="preserve">১/ ইব্ৰী ১১:৭ - বিশ্বাসৰ দ্বাৰাই নোহে যেতিয়া এতিয়াও দেখা নোপোৱা কথাবোৰৰ বিষয়ে সতৰ্ক কৰি দিয়া হৈছিল, তেতিয়া পবিত্ৰ ভয়ত নিজৰ পৰিয়ালক ৰক্ষা কৰিবলৈ এখন জাহাজ নিৰ্মাণ কৰিছিল। তেওঁৰ বিশ্বাসৰ দ্বাৰাই তেওঁ জগতক দোষী সাব্যস্ত কৰিলে আৰু বিশ্বাসৰ দ্বাৰা অহা ধাৰ্মিকতাৰ উত্তৰাধিকাৰী হ’ল।</w:t>
      </w:r>
    </w:p>
    <w:p/>
    <w:p>
      <w:r xmlns:w="http://schemas.openxmlformats.org/wordprocessingml/2006/main">
        <w:t xml:space="preserve">২/ যিচয়া ৫৪:৯ - এইটো মোৰ বাবে নোহৰ দিনৰ দৰেই: মই যেনেকৈ শপত খাইছিলো যে নোহৰ পানীয়ে আৰু কেতিয়াও পৃথিৱীখন ঢাকি নিদিয়ে, তেনেকৈয়ে মই শপত খাইছো যে মই তোমাৰ ওপৰত ক্ৰোধিত নহম আৰু তোমাক তিৰস্কাৰ নকৰো .</w:t>
      </w:r>
    </w:p>
    <w:p/>
    <w:p>
      <w:r xmlns:w="http://schemas.openxmlformats.org/wordprocessingml/2006/main">
        <w:t xml:space="preserve">Genesis 9:29 নোহৰ সকলো দিন নশ পঞ্চাশ বছৰ হ’ল আৰু তেওঁৰ মৃত্যু হ’ল।</w:t>
      </w:r>
    </w:p>
    <w:p/>
    <w:p>
      <w:r xmlns:w="http://schemas.openxmlformats.org/wordprocessingml/2006/main">
        <w:t xml:space="preserve">নোহৰ জীৱন দীঘলীয়া আৰু জ্ঞানেৰে ভৰা আছিল, ৯৫০ বছৰ বয়সত তেওঁৰ মৃত্যু হৈছিল।</w:t>
      </w:r>
    </w:p>
    <w:p/>
    <w:p>
      <w:r xmlns:w="http://schemas.openxmlformats.org/wordprocessingml/2006/main">
        <w:t xml:space="preserve">১: আমাৰ জীৱনটো চুটি আৰু অভাৱনীয়, গতিকে আমি আমাৰ সময়খিনি বুদ্ধিমানৰূপে ব্যৱহাৰ কৰাটো গুৰুত্বপূৰ্ণ আৰু আমাক দিয়া জীৱনটোৰ সৰ্বোত্তম ব্যৱহাৰ কৰাটো গুৰুত্বপূৰ্ণ।</w:t>
      </w:r>
    </w:p>
    <w:p/>
    <w:p>
      <w:r xmlns:w="http://schemas.openxmlformats.org/wordprocessingml/2006/main">
        <w:t xml:space="preserve">২: দীঘলীয়া জীৱন যাপন কৰাটো আশীৰ্বাদ আৰু পৰীক্ষা হ’ব পাৰে, যিদৰে নোহৰ ৯৫০ বছৰীয়া জীৱনে আমাক দেখুৱাইছে। আমি আমাৰ সময় আৰু জ্ঞানক আমাৰ সাধ্য অনুসৰি ব্যৱহাৰ কৰিব লাগিব।</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উপদেশক ৭:১৬-১৭ - অতি ধাৰ্মিক নহব, আৰু অতি জ্ঞানী নহবা নিজকে কিয় ধ্বংস কৰিব? অতি দুষ্ট নহ’বা, আৰু মূৰ্খ নহ’বা তোমাৰ সময়ৰ আগতে কিয় মৰিবা?</w:t>
      </w:r>
    </w:p>
    <w:p/>
    <w:p>
      <w:r xmlns:w="http://schemas.openxmlformats.org/wordprocessingml/2006/main">
        <w:t xml:space="preserve">আদিপুস্তক ১০ পদক তলত দিয়া ধৰণে তিনিটা অনুচ্ছেদত সামৰি ল’ব পাৰি, য’ত উল্লেখ কৰা পদ আছে:</w:t>
      </w:r>
    </w:p>
    <w:p/>
    <w:p>
      <w:r xmlns:w="http://schemas.openxmlformats.org/wordprocessingml/2006/main">
        <w:t xml:space="preserve">অনুচ্ছেদ ১: আদিপুস্তক ১০:১-৫ পদত অধ্যায়টোৰ আৰম্ভণিতে নোহৰ পুত্ৰ চেম, হাম আৰু যাফেথ আৰু তেওঁলোকৰ বংশধৰসকলৰ বংশাৱলীৰ বিৱৰণ দিয়া হৈছে। ইয়াত বানপানীৰ পিছত তেওঁলোকৰ পৰা ওলাই অহা জাতিসমূহৰ তালিকা দিয়া হৈছে। যাফেতৰ বংশধৰসকলৰ বিষয়ে প্ৰথমে উল্লেখ কৰা হৈছে, য’ত গোমেৰ, মাগগ, মদৈ, যাৱান, তুবল, মচেক আৰু আন আন লোকৰ বিষয়ে উল্লেখ কৰা হৈছে। তাৰ পিছত হামৰ বংশধৰসকলক কুচ (নিম্ৰোদৰ পিতৃ), মিজৰাইম (মিচৰ), পুত (লিবিয়া), আৰু কনান আদি নামেৰে তালিকাভুক্ত কৰা হয়। চেমৰ বংশৰ বিষয়েও তেওঁৰ বংশধৰসকলৰ সৈতে লিপিবদ্ধ কৰা হৈছে য'ত ইলাম, অচূৰ (অচূৰ), অৰ্ফাক্সদ (অব্ৰাহামৰ পূৰ্বপুৰুষ), লুদ (লিদিয়া) আৰু অন্যান্য আদিও আছে।</w:t>
      </w:r>
    </w:p>
    <w:p/>
    <w:p>
      <w:r xmlns:w="http://schemas.openxmlformats.org/wordprocessingml/2006/main">
        <w:t xml:space="preserve">অনুচ্ছেদ ২: আদিপুস্তক ১০:৬-২০ পদত আগবাঢ়ি গৈ হামৰ বংশধৰসকলৰ সৈতে জড়িত নিৰ্দিষ্ট অঞ্চল আৰু জনগোষ্ঠীসমূহৰ প্ৰতি গুৰুত্ব স্থানান্তৰিত হয়। কুছৰ ভূমিক ইথিওপিয়া আৰু চুডানৰ দৰে অঞ্চল সামৰি লোৱা বুলি বৰ্ণনা কৰা হৈছে। নিমৰোদক এজন শক্তিশালী চিকাৰী হিচাপে উজ্জ্বল কৰি তোলা হৈছে যিয়ে নীনবিকে ধৰি অচূৰৰ কেইবাখনো নগৰ স্থাপন কৰিছিল আৰু মেচপটেমিয়াৰ অন্যান্য স্থানৰ লগতে কুখ্যাত বেবিলন নগৰখনো নিৰ্মাণ কৰিছিল। মিজৰাইমে মিচৰক প্ৰতিনিধিত্ব কৰাৰ বিপৰীতে কনান বিভিন্ন জনগোষ্ঠীৰ সৈতে জড়িত হৈ পৰে যিয়ে পিছলৈ কনানীয়া ভূখণ্ড বুলি জনাজাত হ’বলগীয়া ভূখণ্ডত বাস কৰে।</w:t>
      </w:r>
    </w:p>
    <w:p/>
    <w:p>
      <w:r xmlns:w="http://schemas.openxmlformats.org/wordprocessingml/2006/main">
        <w:t xml:space="preserve">৩ নং অনুচ্ছেদ: আদিপুস্তক ১০:২১-৩২ পদত চেমৰ বংশ আৰু এবাৰৰ যোগেদি তেওঁৰ সন্তান বিশেষকৈ পেলেগৰ প্ৰতি মনোযোগ ঘূৰি আহিছে যাৰ নামৰ অৰ্থ হৈছে "বিভাজন।" অধ্যায়টোৰ সামৰণিত চেমৰ বংশধৰ বিভিন্ন জনগোষ্ঠীৰ তালিকা দিয়া হৈছে যিসকলে মেছা (আধুনিক চৌদি আৰৱৰ সৈতে জড়িত)ৰ পৰা চেফাৰ (সম্ভৱতঃ চাৰ্ডিনিয়াৰ সৈতে জড়িত)লৈকে বিভিন্ন অঞ্চলত বসতি স্থাপন কৰিছিল। এই জনজাতীয় বিভাজনে আদিপুস্তকত পিছত বৰ্ণনা কৰা টাৱাৰ অৱ বেবেলৰ কাণ্ডৰ পিছত মানৱতাৰ বিচ্ছিন্নতাৰ চিহ্নিত কৰে।</w:t>
      </w:r>
    </w:p>
    <w:p/>
    <w:p>
      <w:r xmlns:w="http://schemas.openxmlformats.org/wordprocessingml/2006/main">
        <w:t xml:space="preserve">চমুকৈ:</w:t>
      </w:r>
    </w:p>
    <w:p>
      <w:r xmlns:w="http://schemas.openxmlformats.org/wordprocessingml/2006/main">
        <w:t xml:space="preserve">আদিপুস্তক ১০ পদত উপস্থাপন কৰা হৈছে:</w:t>
      </w:r>
    </w:p>
    <w:p>
      <w:r xmlns:w="http://schemas.openxmlformats.org/wordprocessingml/2006/main">
        <w:t xml:space="preserve">নোহৰ পুত্ৰ চেম, হাম আৰু যাফেথ আৰু তেওঁলোকৰ বংশধৰসকলৰ বংশাৱলীৰ বিৱৰণ;</w:t>
      </w:r>
    </w:p>
    <w:p>
      <w:r xmlns:w="http://schemas.openxmlformats.org/wordprocessingml/2006/main">
        <w:t xml:space="preserve">বানপানীৰ পিছত তেওঁলোকৰ পৰা ওলাই অহা জাতি আৰু অঞ্চল;</w:t>
      </w:r>
    </w:p>
    <w:p>
      <w:r xmlns:w="http://schemas.openxmlformats.org/wordprocessingml/2006/main">
        <w:t xml:space="preserve">গোমেৰ, মাগগ, মদৈ, যাৱন, তুবল, মচেককে ধৰি যাফেতৰ বংশধৰ;</w:t>
      </w:r>
    </w:p>
    <w:p>
      <w:r xmlns:w="http://schemas.openxmlformats.org/wordprocessingml/2006/main">
        <w:t xml:space="preserve">কুচ (ইথিওপিয়া), মিজৰাইম (ইজিপ্ত), পুট (লিবিয়া), কনানকে ধৰি হামৰ বংশধৰ;</w:t>
      </w:r>
    </w:p>
    <w:p>
      <w:r xmlns:w="http://schemas.openxmlformats.org/wordprocessingml/2006/main">
        <w:t xml:space="preserve">হামৰ বংশৰ সৈতে জড়িত নিৰ্দিষ্ট অঞ্চল যেনে কুচ (ইথিওপিয়া আৰু চুডান) আৰু অচূৰ আৰু বেবিলনৰ নিমৰোদৰ নগৰ;</w:t>
      </w:r>
    </w:p>
    <w:p>
      <w:r xmlns:w="http://schemas.openxmlformats.org/wordprocessingml/2006/main">
        <w:t xml:space="preserve">বিভিন্ন অঞ্চলত বসতি স্থাপন কৰা বিভিন্ন জনগোষ্ঠীৰ সৈতে এবাৰৰ মাজেৰে শ্বেমৰ বংশ।</w:t>
      </w:r>
    </w:p>
    <w:p/>
    <w:p>
      <w:r xmlns:w="http://schemas.openxmlformats.org/wordprocessingml/2006/main">
        <w:t xml:space="preserve">এই অধ্যায়ত জলপ্লাৱনৰ পাছত নোহৰ পুত্ৰসকলৰ পৰা উদ্ভৱ হোৱা জাতি আৰু জনগোষ্ঠীৰ বৈচিত্ৰ্যৰ ওপৰত আলোকপাত কৰা হৈছে। ই এই বিভিন্ন বংশৰ সৈতে জড়িত ভৱিষ্যতৰ আখ্যানৰ মঞ্চ তৈয়াৰ কৰে আৰু বিভিন্ন প্ৰাচীন সভ্যতাৰ উৎপত্তি বুজিবলৈ এক ঐতিহাসিক প্ৰসংগ প্ৰদান কৰে।</w:t>
      </w:r>
    </w:p>
    <w:p/>
    <w:p>
      <w:r xmlns:w="http://schemas.openxmlformats.org/wordprocessingml/2006/main">
        <w:t xml:space="preserve">আদিপুস্তক ১০:১ নোহ, চেম, হাম আৰু যাফেটৰ পুত্ৰসকলৰ প্ৰজন্ম এইবোৰ;</w:t>
      </w:r>
    </w:p>
    <w:p/>
    <w:p>
      <w:r xmlns:w="http://schemas.openxmlformats.org/wordprocessingml/2006/main">
        <w:t xml:space="preserve">নোহৰ পুত্ৰ চেম, হাম আৰু যাফেথ জলপ্লাৱনৰ পিছৰ প্ৰজন্ম।</w:t>
      </w:r>
    </w:p>
    <w:p/>
    <w:p>
      <w:r xmlns:w="http://schemas.openxmlformats.org/wordprocessingml/2006/main">
        <w:t xml:space="preserve">১/ জলপ্লাৱনৰ পিছত নোহৰ পুত্ৰসকলৰ প্ৰজন্মত ঈশ্বৰৰ বিশ্বাসযোগ্যতা দেখা যায়।</w:t>
      </w:r>
    </w:p>
    <w:p/>
    <w:p>
      <w:r xmlns:w="http://schemas.openxmlformats.org/wordprocessingml/2006/main">
        <w:t xml:space="preserve">২) চেম, হাম আৰু যাফেতৰ প্ৰজন্মই আমাক ঈশ্বৰৰ নিয়মৰ প্ৰতিজ্ঞাৰ কথা সোঁৱৰাই দিয়ে।</w:t>
      </w:r>
    </w:p>
    <w:p/>
    <w:p>
      <w:r xmlns:w="http://schemas.openxmlformats.org/wordprocessingml/2006/main">
        <w:t xml:space="preserve">১) আদিপুস্তক ৯:৯ - আৰু মই, চোৱা, তোমাৰ লগত আৰু তোমাৰ পিছত তোমাৰ বংশৰ লগত মোৰ নিয়ম স্থাপন কৰিছো।</w:t>
      </w:r>
    </w:p>
    <w:p/>
    <w:p>
      <w:r xmlns:w="http://schemas.openxmlformats.org/wordprocessingml/2006/main">
        <w:t xml:space="preserve">২) আদিপুস্তক ৯:১৭ - ঈশ্বৰে নোহক ক’লে, এইটোৱেই হৈছে মোৰ আৰু পৃথিৱীৰ সকলো মাংসৰ মাজত স্থাপন কৰা নিয়মৰ চিন।</w:t>
      </w:r>
    </w:p>
    <w:p/>
    <w:p>
      <w:r xmlns:w="http://schemas.openxmlformats.org/wordprocessingml/2006/main">
        <w:t xml:space="preserve">আদিপুস্তক ১০:২ যাফতৰ পুত্ৰসকল; গোমেৰ, মাগগ, মদয়, যাৱান, তুবল, মচেক আৰু তিৰাছ।</w:t>
      </w:r>
    </w:p>
    <w:p/>
    <w:p>
      <w:r xmlns:w="http://schemas.openxmlformats.org/wordprocessingml/2006/main">
        <w:t xml:space="preserve">এই অংশত যাফেতৰ সাতজন পুত্ৰৰ তালিকা দিয়া হৈছে: গোমেৰ, মাগগ, মদয়, যাৱান, তুবল, মচেক আৰু তিৰাছ।</w:t>
      </w:r>
    </w:p>
    <w:p/>
    <w:p>
      <w:r xmlns:w="http://schemas.openxmlformats.org/wordprocessingml/2006/main">
        <w:t xml:space="preserve">১) ঈশ্বৰে তেওঁৰ লোকসকলৰ প্ৰতি দিয়া প্ৰতিজ্ঞা পালন কৰাত বিশ্বাসযোগ্যতা, যাৰ প্ৰমাণ বাইবেলৰ বংশাৱলীত পোৱা যায়।</w:t>
      </w:r>
    </w:p>
    <w:p/>
    <w:p>
      <w:r xmlns:w="http://schemas.openxmlformats.org/wordprocessingml/2006/main">
        <w:t xml:space="preserve">২) পৰীক্ষা আৰু প্ৰতিকূলতাৰ সন্মুখীন হ’লেও ঈশ্বৰৰ প্ৰতি বিশ্বাসী হৈ থকাৰ গুৰুত্ব।</w:t>
      </w:r>
    </w:p>
    <w:p/>
    <w:p>
      <w:r xmlns:w="http://schemas.openxmlformats.org/wordprocessingml/2006/main">
        <w:t xml:space="preserve">১) আদিপুস্তক ২২:১৭ - "যে মই তোমাক আশীৰ্ব্বাদ কৰি আশীৰ্ব্বাদ কৰিম আৰু বৃদ্ধি কৰি তোমাৰ বংশধৰক আকাশৰ তৰা আৰু সাগৰৰ পাৰৰ বালিৰ দৰে বংশবৃদ্ধি কৰিম; আৰু তোমাৰ বংশই শত্ৰুৰ দুৱাৰৰ অধিকাৰী হ'ব।" " "</w:t>
      </w:r>
    </w:p>
    <w:p/>
    <w:p>
      <w:r xmlns:w="http://schemas.openxmlformats.org/wordprocessingml/2006/main">
        <w:t xml:space="preserve">২) ৰোমীয়া ৮:৩৮-৩৯ - "কিয়নো মই নিশ্চিত যে মৃত্যু বা জীৱন, স্বৰ্গদূত, ৰাজত্ব বা শক্তি, বৰ্তমানৰ বস্তু বা আহিবলগীয়া বস্তু, উচ্চতা, গভীৰতা, বা আন কোনো সৃষ্টিৰ বস্তুৱেই কৰিব নোৱাৰে।" আমাৰ প্ৰভু খ্ৰীষ্ট যীচুত থকা ঈশ্বৰৰ প্ৰেমৰ পৰা আমাক পৃথক কৰক।"</w:t>
      </w:r>
    </w:p>
    <w:p/>
    <w:p>
      <w:r xmlns:w="http://schemas.openxmlformats.org/wordprocessingml/2006/main">
        <w:t xml:space="preserve">আদিপুস্তক ১০:৩ আৰু গোমেৰৰ পুত্ৰসকল; অচকেনাজ, ৰিফৎ আৰু তোগৰ্মা।</w:t>
      </w:r>
    </w:p>
    <w:p/>
    <w:p>
      <w:r xmlns:w="http://schemas.openxmlformats.org/wordprocessingml/2006/main">
        <w:t xml:space="preserve">আদিপুস্তক ১০:৩ পদত গোমেৰৰ তিনিজন পুত্ৰ অচকেনাজ, ৰিফৎ আৰু তোগৰ্মাৰ তালিকাভুক্ত কৰা হৈছে।</w:t>
      </w:r>
    </w:p>
    <w:p/>
    <w:p>
      <w:r xmlns:w="http://schemas.openxmlformats.org/wordprocessingml/2006/main">
        <w:t xml:space="preserve">১/ "ঈশ্বৰৰ বিশ্বাসযোগ্যতা: গোমেৰৰ তিনিজন পুত্ৰৰ অন্তহীন উত্তৰাধিকাৰ"।</w:t>
      </w:r>
    </w:p>
    <w:p/>
    <w:p>
      <w:r xmlns:w="http://schemas.openxmlformats.org/wordprocessingml/2006/main">
        <w:t xml:space="preserve">২/ "ঈশ্বৰৰ পৰিকল্পনাৰ পূৰ্ণতা: অচকেনাজ, ৰিফাথ আৰু তোগাৰমাহৰ জৰিয়তে একত্ৰিত হোৱা"।</w:t>
      </w:r>
    </w:p>
    <w:p/>
    <w:p>
      <w:r xmlns:w="http://schemas.openxmlformats.org/wordprocessingml/2006/main">
        <w:t xml:space="preserve">১) যিচয়া ৬৬:১৯ - আৰু মই তেওঁলোকৰ মাজত এটা চিন স্থাপন কৰিম, আৰু তেওঁলোকৰ পৰা পলায়ন কৰাসকলক মই জাতিবোৰৰ ওচৰলৈ পঠাম, ধনু টানিব পৰা তৰ্চিচ, পুল আৰু লুদলৈ, তুবাল আৰু যাৱানলৈ দূৰৈৰ দ্বীপবোৰ, যিবোৰে মোৰ খ্যাতি শুনা নাই, আৰু মোৰ মহিমা দেখা নাই; আৰু তেওঁলোকে অনা-ইহুদীসকলৰ মাজত মোৰ মহিমা প্ৰচাৰ কৰিব।</w:t>
      </w:r>
    </w:p>
    <w:p/>
    <w:p>
      <w:r xmlns:w="http://schemas.openxmlformats.org/wordprocessingml/2006/main">
        <w:t xml:space="preserve">২) ৰোমীয়া ৯:২৪ - আনকি তেওঁ আমাক যিসকলক মাতিছে, কেৱল ইহুদীসকলৰ পৰা নহয়, কিন্তু অনা-ইহুদীসকলৰ পৰাও?</w:t>
      </w:r>
    </w:p>
    <w:p/>
    <w:p>
      <w:r xmlns:w="http://schemas.openxmlformats.org/wordprocessingml/2006/main">
        <w:t xml:space="preserve">আদিপুস্তক ১০:৪ আৰু যাৱানৰ পুত্ৰসকলে; ইলীচা, আৰু তৰ্চিচ, কিত্তিম আৰু দোদানিম।</w:t>
      </w:r>
    </w:p>
    <w:p/>
    <w:p>
      <w:r xmlns:w="http://schemas.openxmlformats.org/wordprocessingml/2006/main">
        <w:t xml:space="preserve">যাৱনৰ পুত্ৰ ইলীচা, তৰ্চিচ, কিত্তিম আৰু দোদানিম।</w:t>
      </w:r>
    </w:p>
    <w:p/>
    <w:p>
      <w:r xmlns:w="http://schemas.openxmlformats.org/wordprocessingml/2006/main">
        <w:t xml:space="preserve">১/ বৈচিত্ৰ্যৰ আশীৰ্বাদ: মানৱ পৰিয়ালৰ সমৃদ্ধিৰ অন্বেষণ</w:t>
      </w:r>
    </w:p>
    <w:p/>
    <w:p>
      <w:r xmlns:w="http://schemas.openxmlformats.org/wordprocessingml/2006/main">
        <w:t xml:space="preserve">২/ ঈশ্বৰৰ প্ৰতিজ্ঞা পূৰণৰ ক্ষেত্ৰত বিশ্বাসযোগ্যতা</w:t>
      </w:r>
    </w:p>
    <w:p/>
    <w:p>
      <w:r xmlns:w="http://schemas.openxmlformats.org/wordprocessingml/2006/main">
        <w:t xml:space="preserve">১) পাঁচনিৰ কৰ্ম ১৭:২৬-২৭ - আৰু তেওঁ এজন মানুহৰ পৰা মানৱজাতিৰ সকলো জাতিক সমগ্ৰ পৃথিৱীত বাস কৰিলে, নিৰ্দিষ্ট সময় আৰু নিজৰ বাসস্থানৰ সীমা নিৰ্ধাৰণ কৰি, ২৭ যাতে তেওঁলোকে ঈশ্বৰক বিচাৰিব পাৰে, আৰু হয়তো তেওঁৰ ফালে তেওঁলোকৰ পথ অনুভৱ কৰে আৰু তেওঁক বিচাৰি পায়।</w:t>
      </w:r>
    </w:p>
    <w:p/>
    <w:p>
      <w:r xmlns:w="http://schemas.openxmlformats.org/wordprocessingml/2006/main">
        <w:t xml:space="preserve">২) গীতমালা ৩৩:৬ - যিহোৱাৰ বাক্যৰ দ্বাৰাই আকাশ আৰু তেওঁৰ মুখৰ উশাহৰ দ্বাৰাই তেওঁলোকৰ সকলো সৈন্য গঠন কৰা হ'ল।</w:t>
      </w:r>
    </w:p>
    <w:p/>
    <w:p>
      <w:r xmlns:w="http://schemas.openxmlformats.org/wordprocessingml/2006/main">
        <w:t xml:space="preserve">আদিপুস্তক ১০:৫ এইবোৰৰ দ্বাৰাই অনা-ইহুদীসকলৰ দ্বীপবোৰ নিজৰ দেশত বিভক্ত হ’ল; প্ৰত্যেকেই নিজৰ নিজৰ জিভাৰ অনুসাৰে, নিজৰ বংশৰ অনুসাৰে, নিজৰ জাতি অনুসাৰে।</w:t>
      </w:r>
    </w:p>
    <w:p/>
    <w:p>
      <w:r xmlns:w="http://schemas.openxmlformats.org/wordprocessingml/2006/main">
        <w:t xml:space="preserve">অনা-ইহুদীসকলৰ দ্বীপবোৰ তেওঁলোকৰ ভাষা, পৰিয়াল আৰু জাতি অনুসৰি বিভক্ত হৈছিল।</w:t>
      </w:r>
    </w:p>
    <w:p/>
    <w:p>
      <w:r xmlns:w="http://schemas.openxmlformats.org/wordprocessingml/2006/main">
        <w:t xml:space="preserve">১/ ভাষাৰ শক্তি: ঈশ্বৰে কেনেকৈ জাতিসমূহক বিভাজিত কৰিবলৈ ভাষা ব্যৱহাৰ কৰিছিল</w:t>
      </w:r>
    </w:p>
    <w:p/>
    <w:p>
      <w:r xmlns:w="http://schemas.openxmlformats.org/wordprocessingml/2006/main">
        <w:t xml:space="preserve">২/ বৈচিত্ৰ্যত ঐক্য: বৈচিত্ৰ্যৰ আশীৰ্বাদৰ শলাগ লোৱা</w:t>
      </w:r>
    </w:p>
    <w:p/>
    <w:p>
      <w:r xmlns:w="http://schemas.openxmlformats.org/wordprocessingml/2006/main">
        <w:t xml:space="preserve">১/ পাঁচনিৰ কৰ্ম ২:৫-১১; পেন্টাকোষ্টত পবিত্ৰ আত্মাৰ আগমন</w:t>
      </w:r>
    </w:p>
    <w:p/>
    <w:p>
      <w:r xmlns:w="http://schemas.openxmlformats.org/wordprocessingml/2006/main">
        <w:t xml:space="preserve">২) গালাতীয়া ৩:২৬-২৯; খ্ৰীষ্টত বিশ্বাসীসকল আত্মাত এক</w:t>
      </w:r>
    </w:p>
    <w:p/>
    <w:p>
      <w:r xmlns:w="http://schemas.openxmlformats.org/wordprocessingml/2006/main">
        <w:t xml:space="preserve">আদিপুস্তক ১০:৬ আৰু হামৰ পুত্ৰসকলে; কুচ, মিচৰয়িম, ফুট আৰু কনান।</w:t>
      </w:r>
    </w:p>
    <w:p/>
    <w:p>
      <w:r xmlns:w="http://schemas.openxmlformats.org/wordprocessingml/2006/main">
        <w:t xml:space="preserve">এই পদত হামৰ চাৰিজন পুত্ৰ কুচ, মিজৰাইম, ফুট আৰু কনানৰ কথা উল্লেখ কৰা হৈছে।</w:t>
      </w:r>
    </w:p>
    <w:p/>
    <w:p>
      <w:r xmlns:w="http://schemas.openxmlformats.org/wordprocessingml/2006/main">
        <w:t xml:space="preserve">১/ ঈশ্বৰৰ সৃষ্টিৰ বৈচিত্ৰ্য: হামৰ প্ৰতিজন পুত্ৰৰ অনন্য গুণ উদযাপন কৰা</w:t>
      </w:r>
    </w:p>
    <w:p/>
    <w:p>
      <w:r xmlns:w="http://schemas.openxmlformats.org/wordprocessingml/2006/main">
        <w:t xml:space="preserve">২/ ঐতিহ্যৰ প্ৰতি গৌৰৱ: হামৰ পুত্ৰসকলৰ লিগেচিৰ পৰা শিকিব পৰা</w:t>
      </w:r>
    </w:p>
    <w:p/>
    <w:p>
      <w:r xmlns:w="http://schemas.openxmlformats.org/wordprocessingml/2006/main">
        <w:t xml:space="preserve">১) পাঁচনিৰ কৰ্ম ১৭:২৬ - "আৰু তেওঁ একেটা তেজৰ পৰা মানুহৰ প্ৰত্যেক জাতিক সমগ্ৰ পৃথিৱীত বাস কৰিলে আৰু তেওঁলোকৰ পূৰ্বনিৰ্ধাৰিত সময় আৰু তেওঁলোকৰ বাসস্থানৰ সীমা নিৰ্ধাৰণ কৰিলে।"</w:t>
      </w:r>
    </w:p>
    <w:p/>
    <w:p>
      <w:r xmlns:w="http://schemas.openxmlformats.org/wordprocessingml/2006/main">
        <w:t xml:space="preserve">২) কলচীয়া ৩:১১ - "ইয়াত কোনো গ্ৰীক বা ইহুদী, চুন্নত বা অচুন্নত, বৰ্বৰ, ছিথিয়ান, দাস বা মুক্ত নহয়, কিন্তু খ্ৰীষ্ট সকলো আৰু সকলোতে।"</w:t>
      </w:r>
    </w:p>
    <w:p/>
    <w:p>
      <w:r xmlns:w="http://schemas.openxmlformats.org/wordprocessingml/2006/main">
        <w:t xml:space="preserve">আদিপুস্তক ১০:৭ কুচৰ পুত্ৰসকলে; চেবা, হাবীলা, চবতা, ৰামা আৰু চবটেকা; চেবা, আৰু দেদান।</w:t>
      </w:r>
    </w:p>
    <w:p/>
    <w:p>
      <w:r xmlns:w="http://schemas.openxmlformats.org/wordprocessingml/2006/main">
        <w:t xml:space="preserve">কুচৰ পুত্ৰসকলৰ নাম চেবা, হাবীলা, চবতা, ৰামা, চবটেকা, চেবা আৰু দেদান বুলি উল্লেখ কৰা হৈছে।</w:t>
      </w:r>
    </w:p>
    <w:p/>
    <w:p>
      <w:r xmlns:w="http://schemas.openxmlformats.org/wordprocessingml/2006/main">
        <w:t xml:space="preserve">১/ ঈশ্বৰৰ বিশ্বাসী পুত্ৰৰ ব্যৱস্থা</w:t>
      </w:r>
    </w:p>
    <w:p/>
    <w:p>
      <w:r xmlns:w="http://schemas.openxmlformats.org/wordprocessingml/2006/main">
        <w:t xml:space="preserve">২/ পৰিয়ালৰ আশীৰ্বাদ</w:t>
      </w:r>
    </w:p>
    <w:p/>
    <w:p>
      <w:r xmlns:w="http://schemas.openxmlformats.org/wordprocessingml/2006/main">
        <w:t xml:space="preserve">১/ ইফিচীয়া ৩:১৪-১৫ - এই কাৰণে মই পিতৃৰ আগত আঁঠু লৈ আছো, যাৰ পৰা স্বৰ্গ আৰু পৃথিৱীৰ প্ৰতিটো পৰিয়ালে নিজৰ নাম লাভ কৰিছে।</w:t>
      </w:r>
    </w:p>
    <w:p/>
    <w:p>
      <w:r xmlns:w="http://schemas.openxmlformats.org/wordprocessingml/2006/main">
        <w:t xml:space="preserve">২) পাঁচনিৰ কৰ্ম ১৭:২৬-২৭ - আৰু তেওঁ এজন মানুহৰ পৰা মানৱজাতিৰ প্ৰতিটো জাতিক গোটেই পৃথিৱীত বাস কৰিলে, নিৰ্ধাৰিত সময় আৰু নিজৰ বাসস্থানৰ সীমা নিৰ্ধাৰণ কৰি, যাতে তেওঁলোকে আশাত ঈশ্বৰক বিচাৰিব পাৰে যাতে তেওঁলোকে তেওঁৰ ফালে নিজৰ বাট অনুভৱ কৰি তেওঁক বিচাৰি পায়।</w:t>
      </w:r>
    </w:p>
    <w:p/>
    <w:p>
      <w:r xmlns:w="http://schemas.openxmlformats.org/wordprocessingml/2006/main">
        <w:t xml:space="preserve">আদিপুস্তক ১০:৮ কুচৰ জন্ম হ’ল নিমৰোদ, তেওঁ পৃথিৱীত এজন শক্তিশালী হ’বলৈ ধৰিলে।</w:t>
      </w:r>
    </w:p>
    <w:p/>
    <w:p>
      <w:r xmlns:w="http://schemas.openxmlformats.org/wordprocessingml/2006/main">
        <w:t xml:space="preserve">হামৰ পুত্ৰ কুচ নিমৰোদৰ পিতৃ আছিল আৰু তেওঁ পৃথিৱীত এজন শক্তিশালী নেতা হৈ পৰিছিল।</w:t>
      </w:r>
    </w:p>
    <w:p/>
    <w:p>
      <w:r xmlns:w="http://schemas.openxmlformats.org/wordprocessingml/2006/main">
        <w:t xml:space="preserve">১/ প্ৰভাৱৰ শক্তি: নিমৰোদৰ উদাহৰণ ব্যৱহাৰ কৰা</w:t>
      </w:r>
    </w:p>
    <w:p/>
    <w:p>
      <w:r xmlns:w="http://schemas.openxmlformats.org/wordprocessingml/2006/main">
        <w:t xml:space="preserve">২/ অবাধ্যতাৰ পৰিণতি: কুছৰ উত্তৰাধিকাৰ</w:t>
      </w:r>
    </w:p>
    <w:p/>
    <w:p>
      <w:r xmlns:w="http://schemas.openxmlformats.org/wordprocessingml/2006/main">
        <w:t xml:space="preserve">১/ হিতোপদেশ ২২:৬ শিশুক যাবলগীয়া পথত প্ৰশিক্ষণ দিয়ক আৰু যেতিয়া তেওঁ বৃদ্ধ হ’ব, তেতিয়া তেওঁ তাৰ পৰা আঁতৰি নাযায়।</w:t>
      </w:r>
    </w:p>
    <w:p/>
    <w:p>
      <w:r xmlns:w="http://schemas.openxmlformats.org/wordprocessingml/2006/main">
        <w:t xml:space="preserve">২.১ পিতৰ ১:১৭ আৰু যদি তোমালোকে তেওঁক পিতৃ হিচাপে মাতিছা যিজনে প্ৰত্যেকৰে কৰ্মৰ অনুসাৰে নিৰপেক্ষভাৱে বিচাৰ কৰে, তেন্তে তোমালোকৰ বন্দীত্বৰ গোটেই সময়ছোৱাত ভয়ৰে আচৰণ কৰা।</w:t>
      </w:r>
    </w:p>
    <w:p/>
    <w:p>
      <w:r xmlns:w="http://schemas.openxmlformats.org/wordprocessingml/2006/main">
        <w:t xml:space="preserve">Genesis 10:9 তেওঁ যিহোৱাৰ আগত এজন শক্তিশালী চিকাৰী আছিল;</w:t>
      </w:r>
    </w:p>
    <w:p/>
    <w:p>
      <w:r xmlns:w="http://schemas.openxmlformats.org/wordprocessingml/2006/main">
        <w:t xml:space="preserve">নিমৰোদ প্ৰভুৰ আগত এজন শক্তিশালী চিকাৰী আছিল আৰু তেওঁৰ বিষয়ে কোৱা হয়।</w:t>
      </w:r>
    </w:p>
    <w:p/>
    <w:p>
      <w:r xmlns:w="http://schemas.openxmlformats.org/wordprocessingml/2006/main">
        <w:t xml:space="preserve">১/ ঈশ্বৰভক্ত চৰিত্ৰৰ শক্তি: নিমৰোদৰ পৰা পাঠ</w:t>
      </w:r>
    </w:p>
    <w:p/>
    <w:p>
      <w:r xmlns:w="http://schemas.openxmlformats.org/wordprocessingml/2006/main">
        <w:t xml:space="preserve">২/ আমাৰ জীৱনত ঈশ্বৰৰ শক্তি আৰু শক্তিক আকোৱালি লোৱা</w:t>
      </w:r>
    </w:p>
    <w:p/>
    <w:p>
      <w:r xmlns:w="http://schemas.openxmlformats.org/wordprocessingml/2006/main">
        <w:t xml:space="preserve">১/ ইব্ৰী ১১:২৪-২৬ - বিশ্বাসৰ দ্বাৰাই মোচিয়ে পাপৰ ক্ষণস্থায়ী আনন্দ উপভোগ কৰাতকৈ ঈশ্বৰৰ লোকসকলৰ লগত দুখভোগ কৰিবলৈ বাছি লৈছিল।</w:t>
      </w:r>
    </w:p>
    <w:p/>
    <w:p>
      <w:r xmlns:w="http://schemas.openxmlformats.org/wordprocessingml/2006/main">
        <w:t xml:space="preserve">২/ হিতোপদেশ ২২:১ - মহা ধনতকৈ ভাল নাম বাছনি কৰা হয়, আৰু ৰূপ বা সোণতকৈ অনুগ্ৰহ ভাল।</w:t>
      </w:r>
    </w:p>
    <w:p/>
    <w:p>
      <w:r xmlns:w="http://schemas.openxmlformats.org/wordprocessingml/2006/main">
        <w:t xml:space="preserve">Genesis 10:10 আৰু তেওঁৰ ৰাজ্যৰ আৰম্ভণি চিনাৰ দেশত বাবেল, ইৰেক, আকাদ আৰু কলনে আছিল।</w:t>
      </w:r>
    </w:p>
    <w:p/>
    <w:p>
      <w:r xmlns:w="http://schemas.openxmlformats.org/wordprocessingml/2006/main">
        <w:t xml:space="preserve">নিমৰোদৰ ৰাজ্যৰ আৰম্ভণি ছিনাৰ দেশত হৈছিল আৰু ইয়াত বাবেল, ইৰেক, আকদ আৰু কলনে অন্তৰ্ভুক্ত আছিল।</w:t>
      </w:r>
    </w:p>
    <w:p/>
    <w:p>
      <w:r xmlns:w="http://schemas.openxmlformats.org/wordprocessingml/2006/main">
        <w:t xml:space="preserve">১/ এজন ৰজাৰ উত্তৰাধিকাৰৰ শক্তি</w:t>
      </w:r>
    </w:p>
    <w:p/>
    <w:p>
      <w:r xmlns:w="http://schemas.openxmlformats.org/wordprocessingml/2006/main">
        <w:t xml:space="preserve">২/ ঈশ্বৰৰ আজ্ঞা পালনৰ আশীৰ্বাদ</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ৰোমীয়া ১:২১-৩২ (অধাৰ্মিকতাৰ বিৰুদ্ধে ঈশ্বৰৰ ক্ৰোধ)</w:t>
      </w:r>
    </w:p>
    <w:p/>
    <w:p>
      <w:r xmlns:w="http://schemas.openxmlformats.org/wordprocessingml/2006/main">
        <w:t xml:space="preserve">Genesis 10:11 সেই দেশৰ পৰা অচূৰ ওলাই আহি নীনবি, ৰহবোৎ আৰু কালা নগৰ নিৰ্মাণ কৰিলে।</w:t>
      </w:r>
    </w:p>
    <w:p/>
    <w:p>
      <w:r xmlns:w="http://schemas.openxmlformats.org/wordprocessingml/2006/main">
        <w:t xml:space="preserve">আদিপুস্তক ১০:১১ পদৰ এই অংশটোৱে অশ্বুৰে দেশ এৰি যোৱাৰ পিছত নিৰ্মাণ কৰা নগৰবোৰৰ বৰ্ণনা কৰিছে।</w:t>
      </w:r>
    </w:p>
    <w:p/>
    <w:p>
      <w:r xmlns:w="http://schemas.openxmlformats.org/wordprocessingml/2006/main">
        <w:t xml:space="preserve">১/ ঈশ্বৰৰ আশীৰ্বাদৰ শক্তি: আশ্বুৰৰ বিশ্বাসী ষ্টুয়াৰ্ডশ্বিপৰ ফলত কেনেকৈ সমৃদ্ধি পৰিল</w:t>
      </w:r>
    </w:p>
    <w:p/>
    <w:p>
      <w:r xmlns:w="http://schemas.openxmlformats.org/wordprocessingml/2006/main">
        <w:t xml:space="preserve">২/ অধ্যৱসায়ৰ প্ৰয়োজনীয়তা: আশ্বুৰৰ সাহসে কেনেকৈ মহান চহৰ নিৰ্মাণৰ সূচনা কৰিলে</w:t>
      </w:r>
    </w:p>
    <w:p/>
    <w:p>
      <w:r xmlns:w="http://schemas.openxmlformats.org/wordprocessingml/2006/main">
        <w:t xml:space="preserve">১/ দ্বিতীয় বিবৰণ ৮:১৮ - কিন্তু তোমালোকৰ ঈশ্বৰ যিহোৱাক মনত ৰাখিবা, কিয়নো তেওঁৱেই তোমালোকক ধন উৎপাদন কৰাৰ ক্ষমতা দিয়ে, আৰু তেনেকৈয়ে তেওঁৰ নিয়মক দৃঢ় কৰে, যিটো তেওঁ তোমালোকৰ পূৰ্বপুৰুষসকলক শপত খাইছিল, আজিৰ দৰে।</w:t>
      </w:r>
    </w:p>
    <w:p/>
    <w:p>
      <w:r xmlns:w="http://schemas.openxmlformats.org/wordprocessingml/2006/main">
        <w:t xml:space="preserve">২/ গীতমালা ৩৭:৩-৫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 তেওঁ তোমাৰ ধাৰ্মিকতাক ভোৰ হোৱাৰ দৰে উজ্জ্বল কৰি তুলিব, তোমাৰ কাৰ্য্যৰ ন্যায়ক দুপৰীয়াৰ সূৰ্য্যৰ দৰে উজ্জ্বল কৰি তুলিব।</w:t>
      </w:r>
    </w:p>
    <w:p/>
    <w:p>
      <w:r xmlns:w="http://schemas.openxmlformats.org/wordprocessingml/2006/main">
        <w:t xml:space="preserve">আদিপুস্তক ১০:১২ নীনবি আৰু কালাৰ মাজত ৰেচেন, সেইখন এখন মহান নগৰ।</w:t>
      </w:r>
    </w:p>
    <w:p/>
    <w:p>
      <w:r xmlns:w="http://schemas.openxmlformats.org/wordprocessingml/2006/main">
        <w:t xml:space="preserve">আদিপুস্তক ১০:১২ পদত নীনবি আৰু কালাৰ মাজত অৱস্থিত এখন মহানগৰ ৰেচেনৰ কথা উল্লেখ কৰা হৈছে।</w:t>
      </w:r>
    </w:p>
    <w:p/>
    <w:p>
      <w:r xmlns:w="http://schemas.openxmlformats.org/wordprocessingml/2006/main">
        <w:t xml:space="preserve">১/ ৰেচেন চহৰ: স্থিতিস্থাপকতা আৰু শক্তিৰ এটা আৰ্হি</w:t>
      </w:r>
    </w:p>
    <w:p/>
    <w:p>
      <w:r xmlns:w="http://schemas.openxmlformats.org/wordprocessingml/2006/main">
        <w:t xml:space="preserve">২/ বাইবেলৰ ইতিহাসত ৰেচেনৰ গুৰুত্ব</w:t>
      </w:r>
    </w:p>
    <w:p/>
    <w:p>
      <w:r xmlns:w="http://schemas.openxmlformats.org/wordprocessingml/2006/main">
        <w:t xml:space="preserve">১/ যোনা ৪:১১ - "আৰু মই নীনবি, সেই মহানগৰখনক ক্ষমা কৰিব নালাগেনে, য'ত নিজৰ সোঁহাত আৰু বাওঁহাতৰ মাজত পাৰ্থক্য কৰিব নোৱাৰা ছয় হাজাৰতকৈ অধিক লোক আছে; আৰু বহুতো গৰুও আছে?"</w:t>
      </w:r>
    </w:p>
    <w:p/>
    <w:p>
      <w:r xmlns:w="http://schemas.openxmlformats.org/wordprocessingml/2006/main">
        <w:t xml:space="preserve">২) যিচয়া ৩৭:১২ - "মোৰ পূৰ্বপুৰুষসকলে ধ্বংস কৰা জাতিবোৰৰ দেৱতাসকলে গোজান, হাৰণ, ৰেচেফ আৰু থেলাচৰত থকা এদনৰ সন্তানসকলক উদ্ধাৰ কৰিলেনে?"</w:t>
      </w:r>
    </w:p>
    <w:p/>
    <w:p>
      <w:r xmlns:w="http://schemas.openxmlformats.org/wordprocessingml/2006/main">
        <w:t xml:space="preserve">Genesis 10:13 মিজ্ৰয়িমৰ জন্ম হ’ল লুদিম, অনামিম, লেহাবী আৰু নফতুহিম।</w:t>
      </w:r>
    </w:p>
    <w:p/>
    <w:p>
      <w:r xmlns:w="http://schemas.openxmlformats.org/wordprocessingml/2006/main">
        <w:t xml:space="preserve">মিজৰাইমৰ বংশধৰসকলৰ ভিতৰত লুদিম, অনামীম, লেহাবীম আৰু নফতুহিম অন্যতম।</w:t>
      </w:r>
    </w:p>
    <w:p/>
    <w:p>
      <w:r xmlns:w="http://schemas.openxmlformats.org/wordprocessingml/2006/main">
        <w:t xml:space="preserve">১/ উত্তৰাধিকাৰৰ শক্তি: আমি আমাৰ পূৰ্বপুৰুষৰ পৰা কেনেকৈ শিকিব পাৰো</w:t>
      </w:r>
    </w:p>
    <w:p/>
    <w:p>
      <w:r xmlns:w="http://schemas.openxmlformats.org/wordprocessingml/2006/main">
        <w:t xml:space="preserve">২/ আমাৰ পৃথিৱীৰ বৈচিত্ৰ্যৰ শলাগ লোৱা</w:t>
      </w:r>
    </w:p>
    <w:p/>
    <w:p>
      <w:r xmlns:w="http://schemas.openxmlformats.org/wordprocessingml/2006/main">
        <w:t xml:space="preserve">১/ পাঁচনিৰ কৰ্ম ১৭:২৬-২৭ - "আৰু তেওঁ এজন মানুহৰ পৰা প্ৰত্যেক জনজাতিক পৃথিবীত বাস কৰিলে, নিৰ্ধাৰিত সময় আৰু নিজৰ বাসস্থানৰ সীমা নিৰ্ধাৰণ কৰি"।</w:t>
      </w:r>
    </w:p>
    <w:p/>
    <w:p>
      <w:r xmlns:w="http://schemas.openxmlformats.org/wordprocessingml/2006/main">
        <w:t xml:space="preserve">২) গীতমালা ১৩৯:১৩-১৬ - "কিয়নো তুমি মোৰ অন্তৰ্ভাগ গঠন কৰিলা; তুমি মোক মোৰ মাতৃৰ গৰ্ভত গাঁঠি দিলা। মই তোমাৰ প্ৰশংসা কৰোঁ, কাৰণ মই ভয় আৰু আচৰিত ধৰণে সৃষ্ট। তোমাৰ কৰ্ম আচৰিত; মোৰ আত্মাই ইয়াক ভালদৰে জানে।" .মোৰ ফ্ৰেম তোমাৰ পৰা লুকুৱাই থোৱা নাছিল, যেতিয়া মোক গোপনে নিৰ্মাণ কৰা হৈছিল, পৃথিৱীৰ গভীৰতাত জটিলভাৱে বোৱা হৈছিল।তোমাৰ চকুৱে মোৰ অগঠিত পদাৰ্থটো দেখিছিল;তোমাৰ কিতাপত লিখা আছিল, সেইবোৰৰ প্ৰতিটোৱেই, সেইবোৰ দিন যিবোৰৰ বাবে গঠিত হৈছিল মোক, যেতিয়া এতিয়াও তেওঁলোকৰ কোনো নাছিল।"</w:t>
      </w:r>
    </w:p>
    <w:p/>
    <w:p>
      <w:r xmlns:w="http://schemas.openxmlformats.org/wordprocessingml/2006/main">
        <w:t xml:space="preserve">আদিপুস্তক ১০:১৪ পাথৰুচিম, কচলুহীম (যিসকলৰ পৰা ফিলিষ্টীয়া ওলাল) আৰু কফটোৰিম।</w:t>
      </w:r>
    </w:p>
    <w:p/>
    <w:p>
      <w:r xmlns:w="http://schemas.openxmlformats.org/wordprocessingml/2006/main">
        <w:t xml:space="preserve">এই অংশটোত নোহৰ পুত্ৰ হামৰ বংশধৰ চাৰিটা জাতিৰ বিষয়ে কোৱা হৈছে: পাথ্ৰুচিম, কাচলুহীম, ফিলিষ্টী আৰু কফ্টোৰিম।</w:t>
      </w:r>
    </w:p>
    <w:p/>
    <w:p>
      <w:r xmlns:w="http://schemas.openxmlformats.org/wordprocessingml/2006/main">
        <w:t xml:space="preserve">১/ প্ৰজন্মৰ মাজেৰে ঈশ্বৰৰ ব্যৱস্থা: তেওঁ আমাক সকলো বস্তুৰ মাজেৰে কেনেকৈ পথ প্ৰদৰ্শন কৰে</w:t>
      </w:r>
    </w:p>
    <w:p/>
    <w:p>
      <w:r xmlns:w="http://schemas.openxmlformats.org/wordprocessingml/2006/main">
        <w:t xml:space="preserve">২/ ঐক্যৰ প্ৰয়োজনীয়তা: বিশ্বাসৰ জৰিয়তে বিভাজন অতিক্ৰম কৰা</w:t>
      </w:r>
    </w:p>
    <w:p/>
    <w:p>
      <w:r xmlns:w="http://schemas.openxmlformats.org/wordprocessingml/2006/main">
        <w:t xml:space="preserve">১/ মথি ২৮:১৯-২০ এতেকে গৈ সকলো জাতিৰ শিষ্য বনাওক, পিতৃ, পুত্ৰ আৰু পবিত্ৰ আত্মাৰ নামত বাপ্তিস্ম দিয়ক।</w:t>
      </w:r>
    </w:p>
    <w:p/>
    <w:p>
      <w:r xmlns:w="http://schemas.openxmlformats.org/wordprocessingml/2006/main">
        <w:t xml:space="preserve">২/ ৰোমীয়া ৫:৫ আমাক দিয়া পবিত্ৰ আত্মাৰ দ্বাৰাই ঈশ্বৰৰ প্ৰেম আমাৰ হৃদয়ত ঢালি দিয়া হৈছে।</w:t>
      </w:r>
    </w:p>
    <w:p/>
    <w:p>
      <w:r xmlns:w="http://schemas.openxmlformats.org/wordprocessingml/2006/main">
        <w:t xml:space="preserve">আদিপুস্তক ১০:১৫ কননানে তেওঁৰ প্ৰথম সন্তান চিদোন আৰু হিথৰ জন্ম দিলে।</w:t>
      </w:r>
    </w:p>
    <w:p/>
    <w:p>
      <w:r xmlns:w="http://schemas.openxmlformats.org/wordprocessingml/2006/main">
        <w:t xml:space="preserve">এই অংশটোত কনানৰ পুত্ৰ চিদোন আৰু হেতৰ বিষয়ে কোৱা হৈছে।</w:t>
      </w:r>
    </w:p>
    <w:p/>
    <w:p>
      <w:r xmlns:w="http://schemas.openxmlformats.org/wordprocessingml/2006/main">
        <w:t xml:space="preserve">১/ আমাৰ পূৰ্বপুৰুষ আৰু তেওঁলোকৰ উত্তৰাধিকাৰক সন্মান জনোৱাৰ গুৰুত্ব।</w:t>
      </w:r>
    </w:p>
    <w:p/>
    <w:p>
      <w:r xmlns:w="http://schemas.openxmlformats.org/wordprocessingml/2006/main">
        <w:t xml:space="preserve">২/ প্ৰজন্ম জন্ম দিয়াত ঈশ্বৰৰ ইচ্ছাৰ শক্তি।</w:t>
      </w:r>
    </w:p>
    <w:p/>
    <w:p>
      <w:r xmlns:w="http://schemas.openxmlformats.org/wordprocessingml/2006/main">
        <w:t xml:space="preserve">১/ মথি ১:২-৩, অব্ৰাহামে ইচহাকক জন্ম দিলে; আৰু ইচহাকে যাকোবক জন্ম দিলে; আৰু যাকোবে যিহূদা আৰু তেওঁৰ ভাইসকলক জন্ম দিলে।</w:t>
      </w:r>
    </w:p>
    <w:p/>
    <w:p>
      <w:r xmlns:w="http://schemas.openxmlformats.org/wordprocessingml/2006/main">
        <w:t xml:space="preserve">২) গীতমালা ৭৮:৫-৬, কিয়নো তেওঁ যাকোবত এটা সাক্ষ্য স্থাপন কৰিলে আৰু ইস্ৰায়েলত এটা বিধান নিযুক্ত কৰিলে, যিটো তেওঁ আমাৰ পূৰ্বপুৰুষসকলক আজ্ঞা দিছিল, যাতে তেওঁলোকে সেইবোৰ নিজৰ সন্তানক জনাব পাৰে।</w:t>
      </w:r>
    </w:p>
    <w:p/>
    <w:p>
      <w:r xmlns:w="http://schemas.openxmlformats.org/wordprocessingml/2006/main">
        <w:t xml:space="preserve">আদিপুস্তক ১০:১৬ যিবুচীয়া, ইমোৰীয়া আৰু গীৰ্গাচীয়া।</w:t>
      </w:r>
    </w:p>
    <w:p/>
    <w:p>
      <w:r xmlns:w="http://schemas.openxmlformats.org/wordprocessingml/2006/main">
        <w:t xml:space="preserve">এই অংশটোত তিনিটা প্ৰাচীন লোকৰ কথা উল্লেখ কৰা হৈছে: যিবুচীয়া, ইমোৰীয়া আৰু গিৰগাচীয়া।</w:t>
      </w:r>
    </w:p>
    <w:p/>
    <w:p>
      <w:r xmlns:w="http://schemas.openxmlformats.org/wordprocessingml/2006/main">
        <w:t xml:space="preserve">১/ আমি বাইবেলৰ প্ৰাচীন লোকসকলৰ পৰা গুৰুত্বপূৰ্ণ শিক্ষা লাভ কৰিব পাৰো, আৰু সেইবোৰ আজি আমাৰ জীৱনত প্ৰয়োগ কৰিব পাৰো।</w:t>
      </w:r>
    </w:p>
    <w:p/>
    <w:p>
      <w:r xmlns:w="http://schemas.openxmlformats.org/wordprocessingml/2006/main">
        <w:t xml:space="preserve">২) মানৱতাৰ বাবে ঈশ্বৰৰ পৰিকল্পনা সমগ্ৰ ইতিহাসৰ সংস্কৃতিৰ বৈচিত্ৰ্যৰ পৰাই প্ৰমাণিত হৈছে।</w:t>
      </w:r>
    </w:p>
    <w:p/>
    <w:p>
      <w:r xmlns:w="http://schemas.openxmlformats.org/wordprocessingml/2006/main">
        <w:t xml:space="preserve">১) পাঁচনিৰ কৰ্ম ১৭:২৬-২৭ - "আৰু [ঈশ্বৰে] সমগ্ৰ পৃথিৱীত বাস কৰিবলৈ মানুহৰ সকলো জাতি এক তেজৰ দ্বাৰা সৃষ্টি কৰিলে, আৰু আগতে নিৰ্ধাৰিত সময় আৰু তেওঁলোকৰ বাসস্থানৰ সীমা নিৰ্ধাৰণ কৰিলে; যে।" তেওঁলোকে প্ৰভুক বিচাৰিব লাগে, যদিহে তেওঁলোকে তেওঁৰ পিছত অনুভৱ কৰে আৰু তেওঁক বিচাৰি পায়, যদিও তেওঁ আমাৰ প্ৰত্যেকৰে পৰা বহু দূৰত নহয়।”</w:t>
      </w:r>
    </w:p>
    <w:p/>
    <w:p>
      <w:r xmlns:w="http://schemas.openxmlformats.org/wordprocessingml/2006/main">
        <w:t xml:space="preserve">২) ৰোমীয়া ১০:১২-১৩ - "কিয়নো ইহুদী আৰু গ্ৰীকৰ মাজত কোনো পাৰ্থক্য নাই; কিয়নো সকলোৰে ওপৰত একে প্ৰভুৱে তেওঁক আহ্বান কৰা সকলোৰে বাবে ধনী। কিয়নো যি কোনোৱে প্ৰভুৰ নাম মাতিব, তেওঁ পৰিত্ৰাণ পাব।" ."</w:t>
      </w:r>
    </w:p>
    <w:p/>
    <w:p>
      <w:r xmlns:w="http://schemas.openxmlformats.org/wordprocessingml/2006/main">
        <w:t xml:space="preserve">আদিপুস্তক ১০:১৭ হিবী, অৰ্কী, আৰু চিনী।</w:t>
      </w:r>
    </w:p>
    <w:p/>
    <w:p>
      <w:r xmlns:w="http://schemas.openxmlformats.org/wordprocessingml/2006/main">
        <w:t xml:space="preserve">এই অংশটোত তিনিটা জনগোষ্ঠীৰ কথা উল্লেখ কৰা হৈছে: হিভাইট, আৰ্কাইট আৰু চিনাইট।</w:t>
      </w:r>
    </w:p>
    <w:p/>
    <w:p>
      <w:r xmlns:w="http://schemas.openxmlformats.org/wordprocessingml/2006/main">
        <w:t xml:space="preserve">১/ এক হিচাপে একত্ৰিত হোৱা: বাইবেলৰ বিভিন্ন জনগোষ্ঠী আজিও কেনেকৈ প্ৰাসংগিক</w:t>
      </w:r>
    </w:p>
    <w:p/>
    <w:p>
      <w:r xmlns:w="http://schemas.openxmlformats.org/wordprocessingml/2006/main">
        <w:t xml:space="preserve">২/ আমাৰ নিজৰ জীৱন আৰু সম্প্ৰদায়ত বৈচিত্ৰ্যক কেনেকৈ উদযাপন কৰিব পাৰি</w:t>
      </w:r>
    </w:p>
    <w:p/>
    <w:p>
      <w:r xmlns:w="http://schemas.openxmlformats.org/wordprocessingml/2006/main">
        <w:t xml:space="preserve">১/ পাঁচনিৰ কৰ্ম ১০:৩৪-৩৫ - "তেতিয়া পিতৰে কথা ক'বলৈ ধৰিলে: মই এতিয়া উপলব্ধি কৰিছো যে ঈশ্বৰে পক্ষপাতিত্ব নকৰে কিন্তু যিজনে তেওঁক ভয় কৰে আৰু সঠিক কাম কৰে, তেওঁক প্ৰতিটো জাতিৰ পৰা গ্ৰহণ কৰে।"</w:t>
      </w:r>
    </w:p>
    <w:p/>
    <w:p>
      <w:r xmlns:w="http://schemas.openxmlformats.org/wordprocessingml/2006/main">
        <w:t xml:space="preserve">২/ ৰোমীয়া ১২:১৮ - "যদি সম্ভৱ হয়, তোমালোকৰ ওপৰত যিমানদূৰ নিৰ্ভৰ কৰে, সকলোৰে লগত শান্তিৰে জীয়াই থাকক।"</w:t>
      </w:r>
    </w:p>
    <w:p/>
    <w:p>
      <w:r xmlns:w="http://schemas.openxmlformats.org/wordprocessingml/2006/main">
        <w:t xml:space="preserve">Genesis 10:18 অৰ্বদীয়া, জমৰীয়া আৰু হামথিয়ী আৰু তাৰ পিছত কনানীয়াসকলৰ বংশ বিয়পি পৰিল।</w:t>
      </w:r>
    </w:p>
    <w:p/>
    <w:p>
      <w:r xmlns:w="http://schemas.openxmlformats.org/wordprocessingml/2006/main">
        <w:t xml:space="preserve">আৰ্বাদীয়, জেমাৰী আৰু হামতীয়া পৰিয়ালবোৰ কনানৰ বংশধৰ আছিল আৰু শেষত সমগ্ৰ অঞ্চলটোত বিয়পি পৰিছিল।</w:t>
      </w:r>
    </w:p>
    <w:p/>
    <w:p>
      <w:r xmlns:w="http://schemas.openxmlformats.org/wordprocessingml/2006/main">
        <w:t xml:space="preserve">১/ ঈশ্বৰৰ মুক্তিৰ পৰিকল্পনা: কনানীয়া পৰিয়ালসমূহৰ প্ৰসাৰে কেনেকৈ এটা বৃহত্তৰ উদ্দেশ্য পূৰণ কৰে</w:t>
      </w:r>
    </w:p>
    <w:p/>
    <w:p>
      <w:r xmlns:w="http://schemas.openxmlformats.org/wordprocessingml/2006/main">
        <w:t xml:space="preserve">২) ধন্য দেশৰ প্ৰতিজ্ঞা: কনানীয়া পৰিয়ালবোৰৰ প্ৰসাৰ কেনেকৈ ঈশ্বৰৰ নিয়মৰ পূৰ্ণতা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দ্বিতীয় বিবৰণ ২৮:১১: প্ৰভুৱে তোমালোকৰ গৰ্ভৰ ফল, তোমাৰ পশুধনৰ পোৱালি আৰু তোমাৰ মাটিৰ শস্যত প্ৰচুৰ সমৃদ্ধি প্ৰদান কৰিব, যিখন দেশত তেওঁ তোমালোকৰ পূৰ্বপুৰুষসকলক দিবলৈ শপত খাইছিল।</w:t>
      </w:r>
    </w:p>
    <w:p/>
    <w:p>
      <w:r xmlns:w="http://schemas.openxmlformats.org/wordprocessingml/2006/main">
        <w:t xml:space="preserve">Genesis 10:19 আৰু কনানীয়াসকলৰ সীমা চিদোনৰ পৰা গেৰাৰলৈকে গাজালৈকে আছিল; তুমি যাওঁতে চদোম, ঘমোৰা, আদমা, জবয়িম, লাচালৈকে।</w:t>
      </w:r>
    </w:p>
    <w:p/>
    <w:p>
      <w:r xmlns:w="http://schemas.openxmlformats.org/wordprocessingml/2006/main">
        <w:t xml:space="preserve">এই অংশত কনানীয়াসকলৰ সীমাৰ বিষয়ে বৰ্ণনা কৰা হৈছে, চিদোনৰ পৰা গেৰাৰ, গাজা, চদোম, ঘমোৰা, আদমা, জবয়িম আৰু লাচালৈকে।</w:t>
      </w:r>
    </w:p>
    <w:p/>
    <w:p>
      <w:r xmlns:w="http://schemas.openxmlformats.org/wordprocessingml/2006/main">
        <w:t xml:space="preserve">১: ঈশ্বৰৰ বিশ্বাসযোগ্যতা অব্ৰাহামৰ লগত কৰা নিয়ম আৰু কনানীয়াসকলৰ সীমাত প্ৰদৰ্শিত হৈছে।</w:t>
      </w:r>
    </w:p>
    <w:p/>
    <w:p>
      <w:r xmlns:w="http://schemas.openxmlformats.org/wordprocessingml/2006/main">
        <w:t xml:space="preserve">২: ঈশ্বৰে আমাৰ প্ৰতি দিয়া প্ৰতিজ্ঞা পূৰণ কৰিব বুলি আমাৰ বিশ্বাস থকাটো প্ৰয়োজন, যিদৰে তেওঁ অব্ৰাহামক দিয়া প্ৰতিজ্ঞা পূৰণ কৰিছিল।</w:t>
      </w:r>
    </w:p>
    <w:p/>
    <w:p>
      <w:r xmlns:w="http://schemas.openxmlformats.org/wordprocessingml/2006/main">
        <w:t xml:space="preserve">১: আদিপুস্তক ১৫:১৮-২১ - সেইদিনা যিহোৱাই অব্ৰামৰ লগত নিয়ম কৰিলে আৰু ক’লে, “মই তোমাৰ বংশধৰসকলক মিচৰৰ ৱাদিৰ পৰা মহানদী ইউফ্ৰেটিছলৈকে এই দেশ দিম।”</w:t>
      </w:r>
    </w:p>
    <w:p/>
    <w:p>
      <w:r xmlns:w="http://schemas.openxmlformats.org/wordprocessingml/2006/main">
        <w:t xml:space="preserve">২: যিহোচূৱা ১:২-৫ - মোৰ দাস মোচি মৃত। এতিয়া, তুমি আৰু এই সকলো লোক, যৰ্দ্দন নদী পাৰ হৈ মই ইস্ৰায়েলীসকলক দিবলৈ ওলোৱা দেশলৈ যাবলৈ সাজু হওক। মই মোচিক প্ৰতিজ্ঞা কৰাৰ দৰে তোমাৰ ভৰি থকা সকলো ঠাই দিম।</w:t>
      </w:r>
    </w:p>
    <w:p/>
    <w:p>
      <w:r xmlns:w="http://schemas.openxmlformats.org/wordprocessingml/2006/main">
        <w:t xml:space="preserve">আদিপুস্তক ১০:২০ এইসকল হামৰ সন্তানসকল, তেওঁলোকৰ বংশ অনুসাৰে, নিজৰ ভাষাৰ অনুসাৰে, নিজৰ দেশত আৰু নিজৰ জাতি অনুসৰি।</w:t>
      </w:r>
    </w:p>
    <w:p/>
    <w:p>
      <w:r xmlns:w="http://schemas.openxmlformats.org/wordprocessingml/2006/main">
        <w:t xml:space="preserve">হামৰ বংশধৰসকলৰ পৰিয়াল, ভাষা, দেশ আৰু জাতি অনুসৰি তালিকাভুক্ত কৰা হৈছে।</w:t>
      </w:r>
    </w:p>
    <w:p/>
    <w:p>
      <w:r xmlns:w="http://schemas.openxmlformats.org/wordprocessingml/2006/main">
        <w:t xml:space="preserve">১/ হামৰ বংশধৰসকলক বুজা: জাতি বিভাজনত ঈশ্বৰৰ সাৰ্বভৌমত্ব</w:t>
      </w:r>
    </w:p>
    <w:p/>
    <w:p>
      <w:r xmlns:w="http://schemas.openxmlformats.org/wordprocessingml/2006/main">
        <w:t xml:space="preserve">২/ হামৰ বৈচিত্ৰময় বংশধৰসকলক উদযাপন কৰা: ঈশ্বৰৰ প্ৰেমৰ জৰিয়তে ঐক্য</w:t>
      </w:r>
    </w:p>
    <w:p/>
    <w:p>
      <w:r xmlns:w="http://schemas.openxmlformats.org/wordprocessingml/2006/main">
        <w:t xml:space="preserve">১/ পাঁচনিৰ কৰ্ম ১৭:২৬ - আৰু তেওঁ এজন মানুহৰ পৰা মানৱজাতিৰ প্ৰতিটো জাতিক নিৰ্ধাৰিত সময় আৰু নিজৰ বাসস্থানৰ সীমা নিৰ্ধাৰণ কৰি সমগ্ৰ পৃথিৱীত বাস কৰিলে</w:t>
      </w:r>
    </w:p>
    <w:p/>
    <w:p>
      <w:r xmlns:w="http://schemas.openxmlformats.org/wordprocessingml/2006/main">
        <w:t xml:space="preserve">২/ আদিপুস্তক ১১:১-৯ - এতিয়া সমগ্ৰ পৃথিৱীৰ একে ভাষা আৰু একে শব্দ আছিল। আৰু পূব দিশৰ পৰা মানুহে প্ৰব্ৰজন কৰাৰ লগে লগে শ্বিনাৰৰ দেশত এখন সমভূমি বিচাৰি তাত বসতি স্থাপন কৰিলে।</w:t>
      </w:r>
    </w:p>
    <w:p/>
    <w:p>
      <w:r xmlns:w="http://schemas.openxmlformats.org/wordprocessingml/2006/main">
        <w:t xml:space="preserve">Genesis 10:21 এবেৰৰ সকলো সন্তানৰ পিতৃ চেমৰ পৰাও তেওঁৰ সন্তান জন্ম হৈছিল।</w:t>
      </w:r>
    </w:p>
    <w:p/>
    <w:p>
      <w:r xmlns:w="http://schemas.openxmlformats.org/wordprocessingml/2006/main">
        <w:t xml:space="preserve">চেম যাফতৰ ভায়েক এবেৰৰ সকলো সন্তানৰ পিতৃ আছিল।</w:t>
      </w:r>
    </w:p>
    <w:p/>
    <w:p>
      <w:r xmlns:w="http://schemas.openxmlformats.org/wordprocessingml/2006/main">
        <w:t xml:space="preserve">১/ প্ৰজন্মৰ পিছত প্ৰজন্মৰ মাজেৰে তেওঁৰ নিৰ্বাচিত লোকসকলক ৰক্ষা কৰাত ঈশ্বৰৰ বিশ্বাসযোগ্যতা</w:t>
      </w:r>
    </w:p>
    <w:p/>
    <w:p>
      <w:r xmlns:w="http://schemas.openxmlformats.org/wordprocessingml/2006/main">
        <w:t xml:space="preserve">২/ আমাৰ পাৰিবাৰিক ঐতিহ্যক সন্মান জনোৱাৰ গুৰুত্ব</w:t>
      </w:r>
    </w:p>
    <w:p/>
    <w:p>
      <w:r xmlns:w="http://schemas.openxmlformats.org/wordprocessingml/2006/main">
        <w:t xml:space="preserve">১) ৰোমীয়া ৯:৭ - আৰু তেওঁলোক অব্ৰাহামৰ বংশ হোৱাৰ বাবে তেওঁলোক সকলো সন্তান নহয়;</w:t>
      </w:r>
    </w:p>
    <w:p/>
    <w:p>
      <w:r xmlns:w="http://schemas.openxmlformats.org/wordprocessingml/2006/main">
        <w:t xml:space="preserve">২) হিতোপদেশ ১৭:৬ - শিশুৰ সন্তান বুঢ়া মানুহৰ মুকুট; আৰু সন্তানৰ মহিমা তেওঁলোকৰ পিতৃ।</w:t>
      </w:r>
    </w:p>
    <w:p/>
    <w:p>
      <w:r xmlns:w="http://schemas.openxmlformats.org/wordprocessingml/2006/main">
        <w:t xml:space="preserve">আদিপুস্তক ১০:২২ চেমৰ সন্তানসকল; এলম, অচূৰ, অৰ্ফাক্সদ, লুদ আৰু অৰাম।</w:t>
      </w:r>
    </w:p>
    <w:p/>
    <w:p>
      <w:r xmlns:w="http://schemas.openxmlformats.org/wordprocessingml/2006/main">
        <w:t xml:space="preserve">চেমৰ বংশধৰসকলক ইলাম, অশ্বুৰ, অৰ্ফাক্সদ, লুদ আৰু অৰাম হিচাপে তালিকাভুক্ত কৰা হৈছে।</w:t>
      </w:r>
    </w:p>
    <w:p/>
    <w:p>
      <w:r xmlns:w="http://schemas.openxmlformats.org/wordprocessingml/2006/main">
        <w:t xml:space="preserve">১/ প্ৰজন্মৰ পিছত প্ৰজন্মৰ মাজেৰে তেওঁৰ প্ৰতিজ্ঞা পালন কৰাত ঈশ্বৰৰ বিশ্বাসযোগ্যতা।</w:t>
      </w:r>
    </w:p>
    <w:p/>
    <w:p>
      <w:r xmlns:w="http://schemas.openxmlformats.org/wordprocessingml/2006/main">
        <w:t xml:space="preserve">২/ পৰিয়ালৰ গুৰুত্ব আৰু আমাৰ পূৰ্বপুৰুষৰ উত্তৰাধিকাৰক সন্মান জনোৱা।</w:t>
      </w:r>
    </w:p>
    <w:p/>
    <w:p>
      <w:r xmlns:w="http://schemas.openxmlformats.org/wordprocessingml/2006/main">
        <w:t xml:space="preserve">১/ ৰোমীয়া ৪:১৩-১৭ - বিশ্বাসৰ দ্বাৰাই ঈশ্বৰৰ প্ৰতিজ্ঞা পূৰ্ণ হোৱা।</w:t>
      </w:r>
    </w:p>
    <w:p/>
    <w:p>
      <w:r xmlns:w="http://schemas.openxmlformats.org/wordprocessingml/2006/main">
        <w:t xml:space="preserve">২/ কলচীয়া ৩:১২-১৫ - আমাৰ পৰিয়াল আৰু পূৰ্বপুৰুষৰ প্ৰতি প্ৰেম আৰু সন্মান।</w:t>
      </w:r>
    </w:p>
    <w:p/>
    <w:p>
      <w:r xmlns:w="http://schemas.openxmlformats.org/wordprocessingml/2006/main">
        <w:t xml:space="preserve">আদিপুস্তক ১০:২৩ আৰু অৰামৰ সন্তানসকল; উজ, আৰু হুল, আৰু গেথেৰ আৰু মাছ।</w:t>
      </w:r>
    </w:p>
    <w:p/>
    <w:p>
      <w:r xmlns:w="http://schemas.openxmlformats.org/wordprocessingml/2006/main">
        <w:t xml:space="preserve">এই অংশত অৰামৰ পুত্ৰসকলৰ চাৰিটা প্ৰজন্মৰ কথা উল্লেখ কৰা হৈছে: উজ, হুল, গেথেৰ আৰু মছ।</w:t>
      </w:r>
    </w:p>
    <w:p/>
    <w:p>
      <w:r xmlns:w="http://schemas.openxmlformats.org/wordprocessingml/2006/main">
        <w:t xml:space="preserve">১/ প্ৰজন্মৰ শক্তি: আমাৰ বিশ্বাস আমাৰ বংশধৰলৈ প্ৰেৰণ কৰাৰ গুৰুত্ব।</w:t>
      </w:r>
    </w:p>
    <w:p/>
    <w:p>
      <w:r xmlns:w="http://schemas.openxmlformats.org/wordprocessingml/2006/main">
        <w:t xml:space="preserve">২/ ঐক্যৰ আশীৰ্বাদ: বিভিন্ন সংস্কৃতিৰ বৈচিত্ৰ্য আৰু শক্তিক উদযাপন কৰা।</w:t>
      </w:r>
    </w:p>
    <w:p/>
    <w:p>
      <w:r xmlns:w="http://schemas.openxmlformats.org/wordprocessingml/2006/main">
        <w:t xml:space="preserve">১) গীতমালা ৭৮:১-৭; হে মোৰ প্ৰজা, মোৰ শিক্ষাৰ প্ৰতি কাণ দিয়া; মোৰ মুখৰ কথাবোৰলৈ তোমাৰ কাণ দুখন হেলনীয়া কৰা!</w:t>
      </w:r>
    </w:p>
    <w:p/>
    <w:p>
      <w:r xmlns:w="http://schemas.openxmlformats.org/wordprocessingml/2006/main">
        <w:t xml:space="preserve">২) ইফিচীয়া ৬:১-৪; সন্তানসকল, প্ৰভুত তোমালোকৰ পিতৃ-মাতৃৰ আজ্ঞা পালন কৰা, কিয়নো এইটো সঠিক। পিতৃ-মাতৃক সন্মান কৰা (এইটোৱেই প্ৰতিজ্ঞাৰ সৈতে প্ৰথম আজ্ঞা)।</w:t>
      </w:r>
    </w:p>
    <w:p/>
    <w:p>
      <w:r xmlns:w="http://schemas.openxmlformats.org/wordprocessingml/2006/main">
        <w:t xml:space="preserve">আদিপুস্তক ১০:২৪ অৰ্ফাক্সাদে চালাহৰ জন্ম দিলে; আৰু চালাহৰ জন্ম হ’ল এবাৰ।</w:t>
      </w:r>
    </w:p>
    <w:p/>
    <w:p>
      <w:r xmlns:w="http://schemas.openxmlformats.org/wordprocessingml/2006/main">
        <w:t xml:space="preserve">অৰ্ফাক্সদ চালাহৰ পিতৃ আছিল, যিজনে পাছলৈ এবাৰৰ পিতৃ আছিল।</w:t>
      </w:r>
    </w:p>
    <w:p/>
    <w:p>
      <w:r xmlns:w="http://schemas.openxmlformats.org/wordprocessingml/2006/main">
        <w:t xml:space="preserve">১/ মানৱজাতিৰ বংশত ঈশ্বৰৰ প্ৰভিডেন্স</w:t>
      </w:r>
    </w:p>
    <w:p/>
    <w:p>
      <w:r xmlns:w="http://schemas.openxmlformats.org/wordprocessingml/2006/main">
        <w:t xml:space="preserve">২/ প্ৰজন্মৰ ধাৰাবাহিকতা</w:t>
      </w:r>
    </w:p>
    <w:p/>
    <w:p>
      <w:r xmlns:w="http://schemas.openxmlformats.org/wordprocessingml/2006/main">
        <w:t xml:space="preserve">১) লূক ৩:৩৪-৩৫ - আৰু যীচু নিজেই প্ৰায় ত্ৰিশ বছৰ বয়স হ'বলৈ ধৰিলে, তেওঁ যোচেফৰ পুত্ৰ হেলীৰ পুত্ৰ হ'ল।</w:t>
      </w:r>
    </w:p>
    <w:p/>
    <w:p>
      <w:r xmlns:w="http://schemas.openxmlformats.org/wordprocessingml/2006/main">
        <w:t xml:space="preserve">২/ মথি ১:১-৬ - অব্ৰাহামৰ পুত্ৰ দায়ূদৰ পুত্ৰ যীচু খ্ৰীষ্টৰ প্ৰজন্মৰ পুস্তক। অব্ৰাহামে ইচহাকক জন্ম দিলে; আৰু ইচহাকে যাকোবক জন্ম দিলে; আৰু যাকোবে যিহূদা আৰু তেওঁৰ ভাইসকলক জন্ম দিলে;</w:t>
      </w:r>
    </w:p>
    <w:p/>
    <w:p>
      <w:r xmlns:w="http://schemas.openxmlformats.org/wordprocessingml/2006/main">
        <w:t xml:space="preserve">আদিপুস্তক ১০:২৫ এবেৰৰ দুজন পুত্ৰ জন্ম হ’ল, এজনৰ নাম পেলেগ; কিয়নো তেওঁৰ দিনত পৃথিৱীখন বিভক্ত হৈছিল; আৰু তেওঁৰ ভায়েকৰ নাম যোকতন।</w:t>
      </w:r>
    </w:p>
    <w:p/>
    <w:p>
      <w:r xmlns:w="http://schemas.openxmlformats.org/wordprocessingml/2006/main">
        <w:t xml:space="preserve">এবাৰৰ পেলেগ আৰু যোকতান নামৰ দুজন পুত্ৰ আছিল। পৃথিৱীখন বিভাজিত হৈ থকা সময়ত পেলেগৰ জন্ম হৈছিল।</w:t>
      </w:r>
    </w:p>
    <w:p/>
    <w:p>
      <w:r xmlns:w="http://schemas.openxmlformats.org/wordprocessingml/2006/main">
        <w:t xml:space="preserve">১: আমি বিভাজনৰ বাবে ঈশ্বৰৰ পৰিকল্পনাক বিশ্বাস কৰিব পাৰো, আনকি যেতিয়া ই অদ্ভুত বা কঠিন যেন লাগিব পাৰে।</w:t>
      </w:r>
    </w:p>
    <w:p/>
    <w:p>
      <w:r xmlns:w="http://schemas.openxmlformats.org/wordprocessingml/2006/main">
        <w:t xml:space="preserve">২: মতানৈক্যৰ মাজতো ঈশ্বৰে আমাক এক উমৈহতীয়া উদ্দেশ্যেৰে একত্ৰিত কৰে।</w:t>
      </w:r>
    </w:p>
    <w:p/>
    <w:p>
      <w:r xmlns:w="http://schemas.openxmlformats.org/wordprocessingml/2006/main">
        <w:t xml:space="preserve">১: গীতমালা ৪৬:৯ - তেওঁ পৃথিৱীৰ শেষলৈকে যুদ্ধ বন্ধ কৰে; তেওঁ ধনু ভাঙি বৰশীটো দুভাগ কৰি পেলায়; জুইত ৰথ জ্বলাই দিয়ে।</w:t>
      </w:r>
    </w:p>
    <w:p/>
    <w:p>
      <w:r xmlns:w="http://schemas.openxmlformats.org/wordprocessingml/2006/main">
        <w:t xml:space="preserve">২: পাঁচনিৰ কৰ্ম ১৭:২৬ - আৰু তেওঁ একেটা তেজৰ পৰা মানুহৰ প্ৰতিটো জাতিক সমগ্ৰ পৃথিৱীত বাস কৰিলে আৰু তেওঁলোকৰ পূৰ্বনিৰ্ধাৰিত সময় আৰু তেওঁলোকৰ বাসস্থানৰ সীমা নিৰ্ধাৰণ কৰিলে।</w:t>
      </w:r>
    </w:p>
    <w:p/>
    <w:p>
      <w:r xmlns:w="http://schemas.openxmlformats.org/wordprocessingml/2006/main">
        <w:t xml:space="preserve">Genesis 10:26 যোকতানে আলমোদদ, চেলেফ, হচৰমাৱেত আৰু জেৰাৰ জন্ম দিলে।</w:t>
      </w:r>
    </w:p>
    <w:p/>
    <w:p>
      <w:r xmlns:w="http://schemas.openxmlformats.org/wordprocessingml/2006/main">
        <w:t xml:space="preserve">জোকটানৰ বংশধৰ সমগ্ৰ মধ্যপ্ৰাচ্যত বিয়পি পৰিছিল।</w:t>
      </w:r>
    </w:p>
    <w:p/>
    <w:p>
      <w:r xmlns:w="http://schemas.openxmlformats.org/wordprocessingml/2006/main">
        <w:t xml:space="preserve">১: তেওঁৰ লোকসকলৰ বাবে ঈশ্বৰৰ পৰিকল্পনা সমগ্ৰ বিশ্বতে প্ৰচাৰ হ’ব লাগিছিল।</w:t>
      </w:r>
    </w:p>
    <w:p/>
    <w:p>
      <w:r xmlns:w="http://schemas.openxmlformats.org/wordprocessingml/2006/main">
        <w:t xml:space="preserve">২: আমাৰ আগৰ বিশ্বাসী অনুগামীৰ প্ৰজন্মক আমি মনত ৰাখিব লাগিব আৰু সন্মান কৰিব লাগিব।</w:t>
      </w:r>
    </w:p>
    <w:p/>
    <w:p>
      <w:r xmlns:w="http://schemas.openxmlformats.org/wordprocessingml/2006/main">
        <w:t xml:space="preserve">১: গীতমালা ১০৫:৮-১১ তেওঁ নিজৰ নিয়ম, তেওঁ আজ্ঞা দিয়া বাক্য, হাজাৰ প্ৰজন্মৰ পৰা চিৰকাল স্মৰণ কৰে।</w:t>
      </w:r>
    </w:p>
    <w:p/>
    <w:p>
      <w:r xmlns:w="http://schemas.openxmlformats.org/wordprocessingml/2006/main">
        <w:t xml:space="preserve">২: গীতমালা ৭৮:৫-৭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উঠি তেওঁলোকক ক’ব পাৰে তেওঁলোকৰ সন্তানক, যাতে তেওঁলোকে ঈশ্বৰৰ ওপৰত আশা ৰাখে আৰু ঈশ্বৰৰ কৰ্মবোৰ পাহৰি নাযায়, কিন্তু তেওঁৰ আজ্ঞা পালন কৰে।</w:t>
      </w:r>
    </w:p>
    <w:p/>
    <w:p>
      <w:r xmlns:w="http://schemas.openxmlformats.org/wordprocessingml/2006/main">
        <w:t xml:space="preserve">আদিপুস্তক ১০:২৭ আৰু হাদোৰাম, উজল, আৰু ডিক্লা;</w:t>
      </w:r>
    </w:p>
    <w:p/>
    <w:p>
      <w:r xmlns:w="http://schemas.openxmlformats.org/wordprocessingml/2006/main">
        <w:t xml:space="preserve">যোকতনৰ পুত্ৰসকলৰ নাম হদোৰাম, উজল আৰু দিক্লা বুলি উল্লেখ কৰা হৈছে।</w:t>
      </w:r>
    </w:p>
    <w:p/>
    <w:p>
      <w:r xmlns:w="http://schemas.openxmlformats.org/wordprocessingml/2006/main">
        <w:t xml:space="preserve">১/ পৰিয়ালৰ গুৰুত্ব আৰু আমাৰ জীৱনত ইয়াৰ ভূমিকা।</w:t>
      </w:r>
    </w:p>
    <w:p/>
    <w:p>
      <w:r xmlns:w="http://schemas.openxmlformats.org/wordprocessingml/2006/main">
        <w:t xml:space="preserve">২/ ঈশ্বৰে তেওঁৰ প্ৰতি বিশ্বাসীসকলক কেনেকৈ পুৰস্কৃত কৰে।</w:t>
      </w:r>
    </w:p>
    <w:p/>
    <w:p>
      <w:r xmlns:w="http://schemas.openxmlformats.org/wordprocessingml/2006/main">
        <w:t xml:space="preserve">১/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গীতমালা ১২৭:৩ - সন্তান প্ৰভুৰ পৰা পোৱা ঐতিহ্য, তেওঁৰ পৰা পুৰস্কাৰ পোৱা সন্তান।</w:t>
      </w:r>
    </w:p>
    <w:p/>
    <w:p>
      <w:r xmlns:w="http://schemas.openxmlformats.org/wordprocessingml/2006/main">
        <w:t xml:space="preserve">আদিপুস্তক ১০:২৮ আৰু ওবাল, অবীমেল আৰু চেবা;</w:t>
      </w:r>
    </w:p>
    <w:p/>
    <w:p>
      <w:r xmlns:w="http://schemas.openxmlformats.org/wordprocessingml/2006/main">
        <w:t xml:space="preserve">সেই অংশটোত নোহৰ প্ৰপৌত্ৰসকলৰ নাম বৰ্ণনা কৰা হৈছে।</w:t>
      </w:r>
    </w:p>
    <w:p/>
    <w:p>
      <w:r xmlns:w="http://schemas.openxmlformats.org/wordprocessingml/2006/main">
        <w:t xml:space="preserve">১/ নোহৰ লগত কৰা নিয়ম পূৰণ কৰাত ঈশ্বৰৰ বিশ্বাসযোগ্যতা</w:t>
      </w:r>
    </w:p>
    <w:p/>
    <w:p>
      <w:r xmlns:w="http://schemas.openxmlformats.org/wordprocessingml/2006/main">
        <w:t xml:space="preserve">২/ তেওঁৰ লোকসকলক আশীৰ্ব্বাদ কৰাত ঈশ্বৰৰ উদাৰতা</w:t>
      </w:r>
    </w:p>
    <w:p/>
    <w:p>
      <w:r xmlns:w="http://schemas.openxmlformats.org/wordprocessingml/2006/main">
        <w:t xml:space="preserve">১/ তেওঁ নিজৰ পবিত্ৰ নিয়ম, তেওঁৰ দাস অব্ৰাহামক শপত খোৱা শপত স্মৰণ কৰিলে (গীতমালা ১০৫:৪২)।</w:t>
      </w:r>
    </w:p>
    <w:p/>
    <w:p>
      <w:r xmlns:w="http://schemas.openxmlformats.org/wordprocessingml/2006/main">
        <w:t xml:space="preserve">২) কাৰণ তেওঁ নিজৰ পবিত্ৰ প্ৰতিজ্ঞা আৰু তেওঁৰ দাস অব্ৰাহামক মনত পেলাইছিল (লূক ১:৭২-৭৩)।</w:t>
      </w:r>
    </w:p>
    <w:p/>
    <w:p>
      <w:r xmlns:w="http://schemas.openxmlformats.org/wordprocessingml/2006/main">
        <w:t xml:space="preserve">আদিপুস্তক ১০:২৯ আৰু অফীৰ, হাবীলা আৰু ইয়োবাব;</w:t>
      </w:r>
    </w:p>
    <w:p/>
    <w:p>
      <w:r xmlns:w="http://schemas.openxmlformats.org/wordprocessingml/2006/main">
        <w:t xml:space="preserve">যোক্তনৰ বাৰজন পুত্ৰ আছিল, যাৰ নাম আছিল অফীৰ, হাবীলা আৰু ইয়োবাব।</w:t>
      </w:r>
    </w:p>
    <w:p/>
    <w:p>
      <w:r xmlns:w="http://schemas.openxmlformats.org/wordprocessingml/2006/main">
        <w:t xml:space="preserve">১/ প্ৰজন্মৰ উত্তৰাধিকাৰৰ শক্তি</w:t>
      </w:r>
    </w:p>
    <w:p/>
    <w:p>
      <w:r xmlns:w="http://schemas.openxmlformats.org/wordprocessingml/2006/main">
        <w:t xml:space="preserve">২/ আপোনাৰ ক্ৰুচ লোৱাৰ আশীৰ্বাদ</w:t>
      </w:r>
    </w:p>
    <w:p/>
    <w:p>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তুলি মোৰ অনুসৰণ কৰিব লাগিব।</w:t>
      </w:r>
    </w:p>
    <w:p/>
    <w:p>
      <w:r xmlns:w="http://schemas.openxmlformats.org/wordprocessingml/2006/main">
        <w:t xml:space="preserve">২/ পাঁচনিৰ কৰ্ম ১৩:২২ - চৌলক আঁতৰাই দিয়াৰ পিছত তেওঁ দায়ূদক তেওঁলোকৰ ৰজা পাতিলে। তেওঁ তেওঁৰ বিষয়ে সাক্ষ্য দিলে, মই যিচয়ৰ পুত্ৰ দায়ূদক মোৰ নিজৰ মনৰ দৰে মানুহ পাইছো; মই বিচৰা সকলো কাম তেওঁ কৰিব।</w:t>
      </w:r>
    </w:p>
    <w:p/>
    <w:p>
      <w:r xmlns:w="http://schemas.openxmlformats.org/wordprocessingml/2006/main">
        <w:t xml:space="preserve">Genesis 10:30 আৰু তেওঁলোকৰ বাসস্থান মেছাৰ পৰা পূব দিশৰ চেফৰ পৰ্ব্বতলৈকে আছিল।</w:t>
      </w:r>
    </w:p>
    <w:p/>
    <w:p>
      <w:r xmlns:w="http://schemas.openxmlformats.org/wordprocessingml/2006/main">
        <w:t xml:space="preserve">আদিপুস্তক ১০:৩০ পদৰ এই অংশত কোৱা হৈছে যে কিছুমান মানুহৰ বাসস্থান মেছাৰ পৰা চেফৰলৈকে আছিল, যিটো পূব দিশৰ এটা পৰ্বত।</w:t>
      </w:r>
    </w:p>
    <w:p/>
    <w:p>
      <w:r xmlns:w="http://schemas.openxmlformats.org/wordprocessingml/2006/main">
        <w:t xml:space="preserve">১/ পূবৰ পৰ্বত: ঈশ্বৰৰ প্ৰতিজ্ঞাত শক্তি বিচাৰি পোৱা</w:t>
      </w:r>
    </w:p>
    <w:p/>
    <w:p>
      <w:r xmlns:w="http://schemas.openxmlformats.org/wordprocessingml/2006/main">
        <w:t xml:space="preserve">২/ মেছাৰ পৰা চেফাৰলৈ: ঈশ্বৰৰ পথ অনুসৰণ কৰা</w:t>
      </w:r>
    </w:p>
    <w:p/>
    <w:p>
      <w:r xmlns:w="http://schemas.openxmlformats.org/wordprocessingml/2006/main">
        <w:t xml:space="preserve">১/ যিচয়া ২:১-৫ - প্ৰভুৰ ঘৰৰ পৰ্বত পৰ্বতৰ ওপৰত প্ৰতিষ্ঠিত হব।</w:t>
      </w:r>
    </w:p>
    <w:p/>
    <w:p>
      <w:r xmlns:w="http://schemas.openxmlformats.org/wordprocessingml/2006/main">
        <w:t xml:space="preserve">২/ যিহোচূৱা ১:৬-৯ - শক্তিশালী আৰু সাহসী হওক, কিয়নো আপুনি য'তেই যাওক তাতেই প্ৰভু আপোনাৰ লগত আছে।</w:t>
      </w:r>
    </w:p>
    <w:p/>
    <w:p>
      <w:r xmlns:w="http://schemas.openxmlformats.org/wordprocessingml/2006/main">
        <w:t xml:space="preserve">আদিপুস্তক ১০:৩১ এইসকল চেমৰ সন্তানসকল, তেওঁলোকৰ বংশ অনুসাৰে, নিজৰ ভাষা অনুসাৰে, নিজৰ দেশত, নিজৰ জাতি অনুসাৰে।</w:t>
      </w:r>
    </w:p>
    <w:p/>
    <w:p>
      <w:r xmlns:w="http://schemas.openxmlformats.org/wordprocessingml/2006/main">
        <w:t xml:space="preserve">আদিপুস্তক ১০:৩১ পদৰ এই পদটোৱে চেমৰ পুত্ৰ আৰু তেওঁলোকৰ নিজ নিজ জাতি, ভাষা আৰু দেশৰ বিষয়ে বৰ্ণনা কৰিছে।</w:t>
      </w:r>
    </w:p>
    <w:p/>
    <w:p>
      <w:r xmlns:w="http://schemas.openxmlformats.org/wordprocessingml/2006/main">
        <w:t xml:space="preserve">১/ "চেমৰ বহু জাতি: এজন পিতৃৰ উত্তৰাধিকাৰ"।</w:t>
      </w:r>
    </w:p>
    <w:p/>
    <w:p>
      <w:r xmlns:w="http://schemas.openxmlformats.org/wordprocessingml/2006/main">
        <w:t xml:space="preserve">২/ "ভাষাৰ গুৰুত্ব: চেমৰ পুত্ৰসকলৰ ওপৰত এক প্ৰতিফলন"।</w:t>
      </w:r>
    </w:p>
    <w:p/>
    <w:p>
      <w:r xmlns:w="http://schemas.openxmlformats.org/wordprocessingml/2006/main">
        <w:t xml:space="preserve">১.পাঁচনিৰ কৰ্ম ১৭:২৬-২৭ - "আৰু তেওঁ এজন মানুহৰ পৰা সকলো জাতিৰ পৰা পৃথিৱীৰ সকলো জাতিক বাস কৰিবলৈ সৃষ্টি কৰিলে, নিৰ্দিষ্ট সময় আৰু নিজৰ বাসস্থানৰ সীমা নিৰ্ধাৰণ কৰি, যাতে তেওঁলোকে ঈশ্বৰক বিচাৰিব পাৰে আশা কৰোঁ যে তেওঁলোকে তেওঁৰ ফালে নিজৰ পথ অনুভৱ কৰিব পাৰে আৰু তেওঁক বিচাৰি পাব পাৰে।"</w:t>
      </w:r>
    </w:p>
    <w:p/>
    <w:p>
      <w:r xmlns:w="http://schemas.openxmlformats.org/wordprocessingml/2006/main">
        <w:t xml:space="preserve">২) ৰোমীয়া ১০:১২-১৩ - "কিয়নো ইহুদী আৰু গ্ৰীকৰ মাজত কোনো পাৰ্থক্য নাই; কিয়নো একে প্ৰভু সকলোৰে প্ৰভু, তেওঁ সকলোকে তেওঁৰ ধন-সম্পত্তি প্ৰদান কৰে ৰক্ষা কৰা হ'ব। "</w:t>
      </w:r>
    </w:p>
    <w:p/>
    <w:p>
      <w:r xmlns:w="http://schemas.openxmlformats.org/wordprocessingml/2006/main">
        <w:t xml:space="preserve">আদিপুস্তক ১০:৩২ এইবোৰ হৈছে নোহৰ পুত্ৰসকলৰ বংশ, তেওঁলোকৰ প্ৰজন্ম অনুসাৰে, তেওঁলোকৰ জাতিসমূহত;</w:t>
      </w:r>
    </w:p>
    <w:p/>
    <w:p>
      <w:r xmlns:w="http://schemas.openxmlformats.org/wordprocessingml/2006/main">
        <w:t xml:space="preserve">নোহৰ তিনিজন পুত্ৰ চেম, হাম আৰু যাফেথৰ বংশধৰ আৰু তেওঁলোকৰ পৰিয়ালে মহা জলপ্লাৱনৰ পিছত পৃথিৱীৰ জাতিবোৰক জনবসতি কৰাৰ দায়িত্ব লয়।</w:t>
      </w:r>
    </w:p>
    <w:p/>
    <w:p>
      <w:r xmlns:w="http://schemas.openxmlformats.org/wordprocessingml/2006/main">
        <w:t xml:space="preserve">১/ "জলপ্লাৱনত ঈশ্বৰৰ দয়া আৰু ই জাতিবোৰক কেনেকৈ বিভাজিত কৰিলে"।</w:t>
      </w:r>
    </w:p>
    <w:p/>
    <w:p>
      <w:r xmlns:w="http://schemas.openxmlformats.org/wordprocessingml/2006/main">
        <w:t xml:space="preserve">২/ "নোহৰ বংশ আৰু পৃথিৱীৰ জাতিসমূহ"।</w:t>
      </w:r>
    </w:p>
    <w:p/>
    <w:p>
      <w:r xmlns:w="http://schemas.openxmlformats.org/wordprocessingml/2006/main">
        <w:t xml:space="preserve">১) আদিপুস্তক ৯:১৮-১৯ - "আৰু জাহাজৰ পৰা ওলাই যোৱা নোহৰ পুত্ৰ চেম, হাম আৰু যাফেথ; আৰু হাম কনানৰ পিতৃ। এই তিনিজন নোহৰ পুত্ৰ তেওঁলোকৰ গোটেই পৃথিৱীখন বিয়পি পৰিছিল।"</w:t>
      </w:r>
    </w:p>
    <w:p/>
    <w:p>
      <w:r xmlns:w="http://schemas.openxmlformats.org/wordprocessingml/2006/main">
        <w:t xml:space="preserve">২) আদিপুস্তক ১১:১-৯ - "আৰু গোটেই পৃথিবী একে ভাষাৰ আৰু একে বাক্যৰ আছিল। আৰু তেওঁলোকে পূব দিশৰ পৰা যাত্ৰা কৰি থাকোঁতে চিনাৰৰ দেশত এখন সমভূমি পালে; আৰু তেওঁলোকে।" তেতিয়া তেওঁলোকে ইজনে সিজনক ক’লে, “যাওঁক, আমি ইটা বনাই জ্বলাই দিওঁ...সেয়েহে ইয়াৰ নাম বাবেল হ’ল, কিয়নো প্ৰভুৱে তাত সমগ্ৰ পৃথিৱীৰ ভাষাক বিভ্ৰান্ত কৰিলে; প্ৰভুৱে তেওঁলোকক সমগ্ৰ পৃথিৱীত সিঁচৰতি কৰিলেনে।"</w:t>
      </w:r>
    </w:p>
    <w:p/>
    <w:p>
      <w:r xmlns:w="http://schemas.openxmlformats.org/wordprocessingml/2006/main">
        <w:t xml:space="preserve">আদিপুস্তক ১১ পদক তিনিটা অনুচ্ছেদত তলত দিয়া ধৰণে সামৰি ল’ব পাৰি, য’ত উল্লেখ কৰা পদ আছে:</w:t>
      </w:r>
    </w:p>
    <w:p/>
    <w:p>
      <w:r xmlns:w="http://schemas.openxmlformats.org/wordprocessingml/2006/main">
        <w:t xml:space="preserve">অনুচ্ছেদ ১: আদিপুস্তক ১১:১-৪ পদত অধ্যায়টোৰ আৰম্ভণিতে এনে এটা সময়ৰ বৰ্ণনা কৰা হৈছে যেতিয়া পৃথিৱীৰ সকলো মানুহে একে ভাষা কয় আৰু একে ঠাইতে বাস কৰিছিল। তেওঁলোকে পূব দিশলৈ প্ৰব্ৰজন কৰাৰ লগে লগে তেওঁলোকে ছিনাৰ (বেবিলন) দেশত বসতি স্থাপন কৰিলে। জনসাধাৰণে সিদ্ধান্ত ল’লে যে তেওঁলোকৰ ঐক্য আৰু খ্যাতিৰ আকাংক্ষাৰ প্ৰতীক স্বৰ্গলৈ যোৱা এটা টাৱাৰেৰে এখন চহৰ নিৰ্মাণ কৰিব। তেওঁলোকে নিৰ্মাণ সামগ্ৰী হিচাপে ইটা আৰু আলকাতৰা ব্যৱহাৰ কৰিছিল। কিন্তু ঈশ্বৰে তেওঁলোকৰ উদ্দেশ্য আৰু কৰ্ম-কাণ্ড নিৰীক্ষণ কৰিছিল, তেওঁলোকৰ ঐক্যতাই আৰু অধিক দুষ্টতাৰ সূচনা কৰিব পাৰে বুলি স্বীকাৰ কৰিছিল।</w:t>
      </w:r>
    </w:p>
    <w:p/>
    <w:p>
      <w:r xmlns:w="http://schemas.openxmlformats.org/wordprocessingml/2006/main">
        <w:t xml:space="preserve">২ নং অনুচ্ছেদ: আদিপুস্তক ১১:৫-৯ পদত আগবাঢ়ি গৈ ঈশ্বৰে তেওঁলোকৰ ভাষাক বিভ্ৰান্ত কৰি হস্তক্ষেপ কৰাৰ সিদ্ধান্ত লয় যাতে তেওঁলোকে ইজনে সিজনৰ কথা বুজিব নোৱাৰে। এই ভাষিক বিভ্ৰান্তিয়ে তেওঁলোকৰ নিৰ্মাণ প্ৰকল্পত ব্যাঘাত জন্মায় আৰু পৃথিৱীৰ মুখমণ্ডলত সিঁচৰতি কৰি পেলায়। ফলস্বৰূপে নগৰখনক বাবেল বুলি কোৱা হয় কাৰণ ইয়াতেই ঈশ্বৰে সকলো মানুহৰ ভাষা বিভ্ৰান্ত কৰিছিল। অধ্যায়টোত জোৰ দি কোৱা হৈছে যে তাৰ পৰাই ঈশ্বৰে মানৱতাক তেওঁলোকৰ ভাষা অনুসৰি বিভিন্ন জাতিলৈ বিয়পাই দিলে।</w:t>
      </w:r>
    </w:p>
    <w:p/>
    <w:p>
      <w:r xmlns:w="http://schemas.openxmlformats.org/wordprocessingml/2006/main">
        <w:t xml:space="preserve">অনুচ্ছেদ ৩: আদিপুস্তক ১১:১০-৩২ পদত চেমৰ পৰা অব্ৰাম (পিছলৈ অব্ৰাহাম নামেৰে জনাজাত)লৈকে বংশৰ সন্ধান কৰা এটা বংশাৱলীৰ বিৱৰণী অনুসৰণ কৰা হৈছে। এই শাৰীৰ ভিতৰৰ বিভিন্ন প্ৰজন্মক আলোকপাত কৰা হৈছে য'ত অৰ্পচদ, চেলা, এবাৰ (যাৰ পৰা "হিব্ৰু"ৰ উৎপত্তি হ'ব পাৰে), পেলেগ (যাৰ নামৰ অৰ্থ হৈছে "বিভাজন"), ৰেউ, চেৰুগ, নাহোৰ, অব্ৰাম (অব্ৰাহাম)ৰ পিতৃ হোৱা তেৰাত উপনীত নোহোৱালৈকে। , নাহোৰ আৰু হাৰাণ লোটৰ পিতৃ আছিল যি তেৰহ কলদীয়াৰ উৰৰ পৰা কনানলৈ নিজৰ পৰিয়ালক স্থানান্তৰিত কৰাৰ আগতে মৃত্যুবৰণ কৰিছিল কিন্তু তাৰ পৰিৱৰ্তে হাৰাণত বসতি স্থাপন কৰিছিল।</w:t>
      </w:r>
    </w:p>
    <w:p/>
    <w:p>
      <w:r xmlns:w="http://schemas.openxmlformats.org/wordprocessingml/2006/main">
        <w:t xml:space="preserve">চমুকৈ:</w:t>
      </w:r>
    </w:p>
    <w:p>
      <w:r xmlns:w="http://schemas.openxmlformats.org/wordprocessingml/2006/main">
        <w:t xml:space="preserve">আদিপুস্তক ১১ পদত উপস্থাপন কৰা হৈছে:</w:t>
      </w:r>
    </w:p>
    <w:p>
      <w:r xmlns:w="http://schemas.openxmlformats.org/wordprocessingml/2006/main">
        <w:t xml:space="preserve">শিনাৰত মানুহৰ ঐক্যবদ্ধ ভাষা আৰু বসতি;</w:t>
      </w:r>
    </w:p>
    <w:p>
      <w:r xmlns:w="http://schemas.openxmlformats.org/wordprocessingml/2006/main">
        <w:t xml:space="preserve">মানুহৰ উচ্চাকাংক্ষাৰ প্ৰকাশ হিচাপে স্বৰ্গত উপনীত হোৱা এটা টাৱাৰ নিৰ্মাণ;</w:t>
      </w:r>
    </w:p>
    <w:p>
      <w:r xmlns:w="http://schemas.openxmlformats.org/wordprocessingml/2006/main">
        <w:t xml:space="preserve">তেওঁলোকৰ ভাষাক বিভ্ৰান্ত কৰি পৃথিৱীত সিঁচৰতি কৰি ঈশ্বৰৰ হস্তক্ষেপ;</w:t>
      </w:r>
    </w:p>
    <w:p>
      <w:r xmlns:w="http://schemas.openxmlformats.org/wordprocessingml/2006/main">
        <w:t xml:space="preserve">ভাষাৰ বিভ্ৰান্তিৰ বাবে চহৰখনক বাবেল বুলি কোৱা হৈছিল;</w:t>
      </w:r>
    </w:p>
    <w:p>
      <w:r xmlns:w="http://schemas.openxmlformats.org/wordprocessingml/2006/main">
        <w:t xml:space="preserve">চেমৰ পৰা অব্ৰাম (অব্ৰাহম)লৈকে বংশাৱলীৰ বংশৰ সৈতে বাটত উল্লেখ কৰা মূল ব্যক্তিসকলৰ সৈতে।</w:t>
      </w:r>
    </w:p>
    <w:p/>
    <w:p>
      <w:r xmlns:w="http://schemas.openxmlformats.org/wordprocessingml/2006/main">
        <w:t xml:space="preserve">এই অধ্যায়ত মানুহৰ অহংকাৰ আৰু উচ্চাকাংক্ষাৰ পৰিণতিৰ ওপৰত আলোকপাত কৰা হৈছে, যাৰ ফলত ভাষিক বিভ্ৰান্তিৰ মাজেৰে ঈশ্বৰৰ হস্তক্ষেপ হয়। ইয়াত মানৱীয় প্ৰচেষ্টাৰ ওপৰত ঈশ্বৰৰ সাৰ্বভৌমত্বৰ ওপৰত গুৰুত্ব আৰোপ কৰি বিভিন্ন ভাষা আৰু জাতিৰ উৎপত্তিৰ বিষয়ে ব্যাখ্যা কৰা হৈছে। বংশাৱলীৰ বিৱৰণীয়ে চেমৰ বংশ আৰু অব্ৰাহামৰ মাজত এক সংযোগ স্থাপন কৰে, যিয়ে অব্ৰাহাম আৰু তেওঁৰ বংশধৰসকলক ঈশ্বৰৰ মুক্তিৰ পৰিকল্পনাৰ কেন্দ্ৰীয় ব্যক্তি হিচাপে জড়িত ভৱিষ্যতৰ আখ্যানৰ বাবে মঞ্চ তৈয়াৰ কৰে।</w:t>
      </w:r>
    </w:p>
    <w:p/>
    <w:p>
      <w:r xmlns:w="http://schemas.openxmlformats.org/wordprocessingml/2006/main">
        <w:t xml:space="preserve">আদিপুস্তক ১১:১ গোটেই পৃথিবী একে ভাষা আৰু এক বাক্যৰ আছিল।</w:t>
      </w:r>
    </w:p>
    <w:p/>
    <w:p>
      <w:r xmlns:w="http://schemas.openxmlformats.org/wordprocessingml/2006/main">
        <w:t xml:space="preserve">সকলো মানুহে একে ভাষা কয় আৰু ইজনে সিজনৰ লগত যোগাযোগ কৰিবলৈ ব্যৱহাৰ কৰিছিল।</w:t>
      </w:r>
    </w:p>
    <w:p/>
    <w:p>
      <w:r xmlns:w="http://schemas.openxmlformats.org/wordprocessingml/2006/main">
        <w:t xml:space="preserve">১/ বৈচিত্ৰ্যত ঐক্য: অন্য সংস্কৃতিক সন্মান কৰিবলৈ শিকা</w:t>
      </w:r>
    </w:p>
    <w:p/>
    <w:p>
      <w:r xmlns:w="http://schemas.openxmlformats.org/wordprocessingml/2006/main">
        <w:t xml:space="preserve">২/ যোগাযোগৰ শক্তি: ভাষাই কেনেকৈ ব্যৱধান দূৰ কৰে</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ফিলিপীয়া ২:২ - "তোমালোকে মোৰ আনন্দ পূৰণ কৰা, যাতে তোমালোকে একে মনৰ, একে প্ৰেমেৰে, একে মনোভাৱেৰে আৰু একে মনৰে হওঁ।"</w:t>
      </w:r>
    </w:p>
    <w:p/>
    <w:p>
      <w:r xmlns:w="http://schemas.openxmlformats.org/wordprocessingml/2006/main">
        <w:t xml:space="preserve">Genesis 11:2 আৰু তেওঁলোকে পূব দিশৰ পৰা যাত্ৰা কৰি থাকোঁতে, চিনাৰ দেশত এখন সমভূমি পালে; আৰু তেওঁলোকে তাতেই বাস কৰিলে।</w:t>
      </w:r>
    </w:p>
    <w:p/>
    <w:p>
      <w:r xmlns:w="http://schemas.openxmlformats.org/wordprocessingml/2006/main">
        <w:t xml:space="preserve">পূবৰ লোকসকলে যাত্ৰা কৰি ছিনাৰ দেশত এখন সমভূমি বিচাৰি তাত বসতি স্থাপন কৰিলে।</w:t>
      </w:r>
    </w:p>
    <w:p/>
    <w:p>
      <w:r xmlns:w="http://schemas.openxmlformats.org/wordprocessingml/2006/main">
        <w:t xml:space="preserve">১/ তেওঁৰ লোকসকলৰ বাবে ঈশ্বৰৰ ব্যৱস্থা - আদিপুস্তক ১১:২</w:t>
      </w:r>
    </w:p>
    <w:p/>
    <w:p>
      <w:r xmlns:w="http://schemas.openxmlformats.org/wordprocessingml/2006/main">
        <w:t xml:space="preserve">২/ ঈশ্বৰৰ নেতৃত্ব অনুসৰণ কৰা - আদিপুস্তক ১১:২</w:t>
      </w:r>
    </w:p>
    <w:p/>
    <w:p>
      <w:r xmlns:w="http://schemas.openxmlformats.org/wordprocessingml/2006/main">
        <w:t xml:space="preserve">১/ মথি ৬:৩৩ - প্ৰথমে তেওঁৰ ৰাজ্য আৰু তেওঁৰ ধাৰ্মিকতা বিচাৰক আৰু এই সকলোবোৰ তোমালোকক যোগ কৰা হ’ব।</w:t>
      </w:r>
    </w:p>
    <w:p/>
    <w:p>
      <w:r xmlns:w="http://schemas.openxmlformats.org/wordprocessingml/2006/main">
        <w:t xml:space="preserve">২/ যিচয়া ৫৮:১১ - প্ৰভুৱে আপোনাক সদায় পথ প্ৰদৰ্শন কৰিব; ৰ’দত পোৰা দেশত তেওঁ আপোনাৰ প্ৰয়োজনীয়তা পূৰণ কৰিব আৰু আপোনাৰ ফ্ৰেমক শক্তিশালী কৰিব।</w:t>
      </w:r>
    </w:p>
    <w:p/>
    <w:p>
      <w:r xmlns:w="http://schemas.openxmlformats.org/wordprocessingml/2006/main">
        <w:t xml:space="preserve">Genesis 11:3 তেতিয়া তেওঁলোকে ইজনে সিজনক ক’লে, “যাওঁক, আমি ইটা বনাওঁ আৰু সেইবোৰ ভালদৰে জ্বলাই দিওঁ।” আৰু তেওঁলোকৰ শিলৰ সলনি ইটা আছিল আৰু শিলৰ সলনি লেতেৰা আছিল।</w:t>
      </w:r>
    </w:p>
    <w:p/>
    <w:p>
      <w:r xmlns:w="http://schemas.openxmlformats.org/wordprocessingml/2006/main">
        <w:t xml:space="preserve">বাবিলৰ লোকসকলে নিজৰ উদ্দেশ্যৰ বাবে ইটা সাজিছিল।</w:t>
      </w:r>
    </w:p>
    <w:p/>
    <w:p>
      <w:r xmlns:w="http://schemas.openxmlformats.org/wordprocessingml/2006/main">
        <w:t xml:space="preserve">১: আমাৰ সকলোৰে জীৱনৰ বাবে এটা পৰিকল্পনা আছে, কিন্তু ঈশ্বৰৰ পৰিকল্পনা আমাৰ নিজৰ পৰিকল্পনাতকৈও ডাঙৰ।</w:t>
      </w:r>
    </w:p>
    <w:p/>
    <w:p>
      <w:r xmlns:w="http://schemas.openxmlformats.org/wordprocessingml/2006/main">
        <w:t xml:space="preserve">২: আমি এই কথা জানি সান্ত্বনা ল’ব পাৰো যে শেষত ঈশ্বৰৰ পৰিকল্পনাই জয়ী হয়।</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Genesis 11:4 তেতিয়া তেওঁলোকে ক’লে, “যাওঁক, আমি আমাৰ বাবে এখন নগৰ আৰু এটা টাৱাৰ নিৰ্মাণ কৰোঁ, যাৰ শিখৰ স্বৰ্গলৈকে যাব পাৰে; আৰু আমি যাতে সমগ্ৰ পৃথিৱীত সিঁচৰতি হৈ নাযাওঁ, তাৰ কাৰণে আমাৰ নাম সজাওঁ আহক।”</w:t>
      </w:r>
    </w:p>
    <w:p/>
    <w:p>
      <w:r xmlns:w="http://schemas.openxmlformats.org/wordprocessingml/2006/main">
        <w:t xml:space="preserve">মানুহে নিজৰ নাম উজলাবলৈ আৰু সিঁচৰতি ৰোধ কৰিবলৈ আকাশলৈকে যোৱা এটা টাৱাৰ নিৰ্মাণ কৰিব বিচাৰিছিল।</w:t>
      </w:r>
    </w:p>
    <w:p/>
    <w:p>
      <w:r xmlns:w="http://schemas.openxmlformats.org/wordprocessingml/2006/main">
        <w:t xml:space="preserve">১/ অহংকাৰৰ বিপদ: বাবেলৰ টাৱাৰৰ পৰা আমি কি শিকিব পাৰো।</w:t>
      </w:r>
    </w:p>
    <w:p/>
    <w:p>
      <w:r xmlns:w="http://schemas.openxmlformats.org/wordprocessingml/2006/main">
        <w:t xml:space="preserve">২/ ঈশ্বৰৰ প্ৰতি আমাৰ দায়িত্ব: পাহৰি নাযাব এইখন কাৰ জগত।</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৪:১০ - প্ৰভুৰ আগত নিজকে নম্ৰ কৰা, তেওঁ তোমালোকক ওপৰলৈ তুলিব।</w:t>
      </w:r>
    </w:p>
    <w:p/>
    <w:p>
      <w:r xmlns:w="http://schemas.openxmlformats.org/wordprocessingml/2006/main">
        <w:t xml:space="preserve">Genesis 11:5 আৰু যিহোৱাই মানুহৰ সন্তানসকলে নিৰ্মাণ কৰা নগৰ আৰু টাৱাৰ চাবলৈ নামি আহিল।</w:t>
      </w:r>
    </w:p>
    <w:p/>
    <w:p>
      <w:r xmlns:w="http://schemas.openxmlformats.org/wordprocessingml/2006/main">
        <w:t xml:space="preserve">যিহোৱাই নগৰখন আৰু মানৱজাতিয়ে নিৰ্মাণ কৰা টাৱাৰটো চাবলৈ নামি আহিল।</w:t>
      </w:r>
    </w:p>
    <w:p/>
    <w:p>
      <w:r xmlns:w="http://schemas.openxmlformats.org/wordprocessingml/2006/main">
        <w:t xml:space="preserve">১/ যিহোৱা নিজৰ লোকসকলৰ প্ৰতি সমৰ্পিত আৰু তেওঁলোকৰ লগত সদায় থাকিব।</w:t>
      </w:r>
    </w:p>
    <w:p/>
    <w:p>
      <w:r xmlns:w="http://schemas.openxmlformats.org/wordprocessingml/2006/main">
        <w:t xml:space="preserve">২) মানুহৰ অহংকাৰ আৰু তেওঁৰ সাফল্য ঈশ্বৰৰ শক্তিৰ তুলনাত একো নহয়।</w:t>
      </w:r>
    </w:p>
    <w:p/>
    <w:p>
      <w:r xmlns:w="http://schemas.openxmlformats.org/wordprocessingml/2006/main">
        <w:t xml:space="preserve">১/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২/ যিচয়া ৪০:১২-১৪ - কোনে তেওঁৰ হাতৰ ফুটাত থকা পানী জুখিছে, বা আকাশৰ পৰা চিহ্নিত কৰা হাতৰ প্ৰস্থৰ সৈতে কোনে জুখিছে? কোনে মাটিৰ ধূলিক টোপোলাত ধৰি ৰাখিছে, বা পাহাৰত পাহাৰ আৰু পাহাৰবোৰ তুলসীত ওজন কৰিছে? যিহোৱাৰ আত্মাক কোনে বুজিব পাৰে, বা যিহোৱাক তেওঁৰ পৰামৰ্শদাতা হিচাপে শিক্ষা দিব পাৰে? যিহোৱাই তেওঁক জ্ঞান দিবলৈ কাক পৰামৰ্শ লৈছিল আৰু কোনে তেওঁক সঠিক পথ শিকাইছিল? কোনে তেওঁক জ্ঞান শিকাইছিল, বা বুজাৰ পথ দেখুৱাইছিল?</w:t>
      </w:r>
    </w:p>
    <w:p/>
    <w:p>
      <w:r xmlns:w="http://schemas.openxmlformats.org/wordprocessingml/2006/main">
        <w:t xml:space="preserve">Genesis 11:6 আৰু যিহোৱাই ক’লে, “চোৱা, লোকসকল এক, আৰু তেওঁলোকৰ সকলোৰে একে ভাষা আছে; আৰু এই কাম তেওঁলোকে কৰিবলৈ আৰম্ভ কৰে, আৰু এতিয়া তেওঁলোকৰ পৰা একোৱেই বাধা দিয়া নহ’ব, যিটো তেওঁলোকে কৰিবলৈ কল্পনা কৰিছে।</w:t>
      </w:r>
    </w:p>
    <w:p/>
    <w:p>
      <w:r xmlns:w="http://schemas.openxmlformats.org/wordprocessingml/2006/main">
        <w:t xml:space="preserve">জনসাধাৰণৰ এটা ভাষা আছে আৰু একে ধাৰণা আছে, আৰু তেওঁলোকৰ লক্ষ্যত উপনীত হোৱাত একোৱেই বাধা দিব নোৱাৰে।</w:t>
      </w:r>
    </w:p>
    <w:p/>
    <w:p>
      <w:r xmlns:w="http://schemas.openxmlformats.org/wordprocessingml/2006/main">
        <w:t xml:space="preserve">১/ ঈশ্বৰৰ শক্তি আৰু আমাৰ কল্পনা</w:t>
      </w:r>
    </w:p>
    <w:p/>
    <w:p>
      <w:r xmlns:w="http://schemas.openxmlformats.org/wordprocessingml/2006/main">
        <w:t xml:space="preserve">২/ উদ্দেশ্য আৰু কৰ্মৰ ঐক্য</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ইফিচীয়া ৩:২০ এতিয়া যিজনে আমাৰ মাজত কাম কৰা শক্তিৰ অনুসাৰে আমি বিচৰা বা চিন্তা কৰা সকলোতকৈ অধিক কৰিব পাৰে।</w:t>
      </w:r>
    </w:p>
    <w:p/>
    <w:p>
      <w:r xmlns:w="http://schemas.openxmlformats.org/wordprocessingml/2006/main">
        <w:t xml:space="preserve">Genesis 11:7 যাওক, আমি নামি যাওঁ, আৰু তাত তেওঁলোকৰ ভাষা বিভ্ৰান্ত কৰোঁ, যাতে তেওঁলোকে ইজনে সিজনৰ কথা বুজি নাপায়।</w:t>
      </w:r>
    </w:p>
    <w:p/>
    <w:p>
      <w:r xmlns:w="http://schemas.openxmlformats.org/wordprocessingml/2006/main">
        <w:t xml:space="preserve">লোকসকলৰ অহংকাৰৰ ওপৰত ঈশ্বৰৰ বিচাৰ: ঈশ্বৰে লোকসকলৰ ভাষাক বিভ্ৰান্ত কৰি আৰু পৃথিৱীত সিঁচৰতি কৰি বিচাৰ কৰিছিল।</w:t>
      </w:r>
    </w:p>
    <w:p/>
    <w:p>
      <w:r xmlns:w="http://schemas.openxmlformats.org/wordprocessingml/2006/main">
        <w:t xml:space="preserve">১: অহংকাৰ পতনৰ আগত যায়।</w:t>
      </w:r>
    </w:p>
    <w:p/>
    <w:p>
      <w:r xmlns:w="http://schemas.openxmlformats.org/wordprocessingml/2006/main">
        <w:t xml:space="preserve">২: ঈশ্বৰৰ বিচাৰ অপ্ৰত্যাশিতভাৱে আহিব পাৰে।</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2: Daniel 4:37 - এতিয়া মই নবূখদনেচৰে স্বৰ্গৰ ৰজাক প্ৰশংসা আৰু প্ৰশংসা আৰু সন্মান কৰো, যাৰ সকলো কৰ্ম সত্য আৰু তেওঁৰ পথ বিচাৰ;</w:t>
      </w:r>
    </w:p>
    <w:p/>
    <w:p>
      <w:r xmlns:w="http://schemas.openxmlformats.org/wordprocessingml/2006/main">
        <w:t xml:space="preserve">Genesis 11:8 তেতিয়া যিহোৱাই তেওঁলোকক তাৰ পৰা সমগ্ৰ পৃথিৱীত সিঁচৰতি কৰিলে;</w:t>
      </w:r>
    </w:p>
    <w:p/>
    <w:p>
      <w:r xmlns:w="http://schemas.openxmlformats.org/wordprocessingml/2006/main">
        <w:t xml:space="preserve">যিহোৱাই বাবিলৰ টাৱাৰৰ পৰা লোকসকলক সমগ্ৰ বিশ্বতে সিঁচৰতি কৰিলে।</w:t>
      </w:r>
    </w:p>
    <w:p/>
    <w:p>
      <w:r xmlns:w="http://schemas.openxmlformats.org/wordprocessingml/2006/main">
        <w:t xml:space="preserve">১: ঈশ্বৰ বিশ্বাসী আৰু আমি সিঁচৰতি হৈ থাকিলেও সদায় আমাৰ প্ৰয়োজনীয় যোগান ধৰিব।</w:t>
      </w:r>
    </w:p>
    <w:p/>
    <w:p>
      <w:r xmlns:w="http://schemas.openxmlformats.org/wordprocessingml/2006/main">
        <w:t xml:space="preserve">২: ঈশ্বৰৰ ইচ্ছাৰ আজ্ঞা পালনৰ শক্তি আমাৰ নিজৰ পৰিকল্পনাতকৈও অধিক।</w:t>
      </w:r>
    </w:p>
    <w:p/>
    <w:p>
      <w:r xmlns:w="http://schemas.openxmlformats.org/wordprocessingml/2006/main">
        <w:t xml:space="preserve">১: যাকোব ৪:৭-৮ এতেকে ঈশ্বৰৰ অধীন হওঁক। চয়তানক প্ৰতিহত কৰা, তেওঁ তোমালোকৰ পৰা পলাই যাব। ৮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2: Jeremiah 29:11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আদিপুস্তক ১১:৯ এতেকে ইয়াৰ নাম বাবেল; কিয়নো যিহোৱাই তাত সমগ্ৰ পৃথিৱীৰ ভাষাক বিভ্ৰান্ত কৰিলে, আৰু তাৰ পৰা যিহোৱাই তেওঁলোকক সমগ্ৰ পৃথিৱীত সিঁচৰতি কৰিলে।</w:t>
      </w:r>
    </w:p>
    <w:p/>
    <w:p>
      <w:r xmlns:w="http://schemas.openxmlformats.org/wordprocessingml/2006/main">
        <w:t xml:space="preserve">ঈশ্বৰে বাবিলৰ লোকসকলৰ ভাষাক বিভ্ৰান্ত কৰিলে, যাতে তেওঁলোকে ইজনে সিজনক বুজিব নোৱাৰিলে আৰু তেওঁলোকক পৃথিৱীত সিঁচৰতি কৰিলে।</w:t>
      </w:r>
    </w:p>
    <w:p/>
    <w:p>
      <w:r xmlns:w="http://schemas.openxmlformats.org/wordprocessingml/2006/main">
        <w:t xml:space="preserve">১/ বাবেলৰ বিভ্ৰান্তিত ঈশ্বৰৰ ন্যায় আৰু দয়া</w:t>
      </w:r>
    </w:p>
    <w:p/>
    <w:p>
      <w:r xmlns:w="http://schemas.openxmlformats.org/wordprocessingml/2006/main">
        <w:t xml:space="preserve">২/ বৈচিত্ৰ্যৰ সন্মুখত একত্ৰিত হোৱা</w:t>
      </w:r>
    </w:p>
    <w:p/>
    <w:p>
      <w:r xmlns:w="http://schemas.openxmlformats.org/wordprocessingml/2006/main">
        <w:t xml:space="preserve">১/ পাঁচনিৰ কৰ্ম ২:১-৪ - পেন্টাকোষ্টত পবিত্ৰ আত্মাৰ আগমন</w:t>
      </w:r>
    </w:p>
    <w:p/>
    <w:p>
      <w:r xmlns:w="http://schemas.openxmlformats.org/wordprocessingml/2006/main">
        <w:t xml:space="preserve">২) গীতমালা ১৩৩:১ - ঈশ্বৰৰ লোকসকলে যেতিয়া একত্ৰিত হৈ একেলগে থাকে তেতিয়া কিমান ভাল আৰু সুখদায়ক হয়।</w:t>
      </w:r>
    </w:p>
    <w:p/>
    <w:p>
      <w:r xmlns:w="http://schemas.openxmlformats.org/wordprocessingml/2006/main">
        <w:t xml:space="preserve">আদিপুস্তক ১১:১০ চেমৰ বংশবোৰ এইবোৰ হ’ল: চেমৰ বয়স এশ বছৰ আছিল আৰু জলপ্লাৱনৰ দুবছৰৰ পাছত তেওঁৰ জন্ম হৈছিল অৰ্ফাক্সদ।</w:t>
      </w:r>
    </w:p>
    <w:p/>
    <w:p>
      <w:r xmlns:w="http://schemas.openxmlformats.org/wordprocessingml/2006/main">
        <w:t xml:space="preserve">মহা জলপ্লাৱনৰ দুবছৰৰ পাছত চেমে অৰ্ফাক্সদৰ পিতৃ আছিল।</w:t>
      </w:r>
    </w:p>
    <w:p/>
    <w:p>
      <w:r xmlns:w="http://schemas.openxmlformats.org/wordprocessingml/2006/main">
        <w:t xml:space="preserve">১/ ঈশ্বৰৰ প্ৰতিজ্ঞাৰ বিশ্বাসযোগ্যতা: চেমৰ প্ৰজন্মক পৰীক্ষা কৰা</w:t>
      </w:r>
    </w:p>
    <w:p/>
    <w:p>
      <w:r xmlns:w="http://schemas.openxmlformats.org/wordprocessingml/2006/main">
        <w:t xml:space="preserve">২/ চেম: বিশ্বাসী আজ্ঞাকাৰীতাৰ এক উদাহৰণ</w:t>
      </w:r>
    </w:p>
    <w:p/>
    <w:p>
      <w:r xmlns:w="http://schemas.openxmlformats.org/wordprocessingml/2006/main">
        <w:t xml:space="preserve">১/ আদিপুস্তক ৬:৯-২২ - জলপ্লাৱনৰ পূৰ্বে নোহ আৰু তেওঁৰ পৰিয়ালৰ প্ৰতি ঈশ্বৰৰ প্ৰতিজ্ঞা।</w:t>
      </w:r>
    </w:p>
    <w:p/>
    <w:p>
      <w:r xmlns:w="http://schemas.openxmlformats.org/wordprocessingml/2006/main">
        <w:t xml:space="preserve">২) ইব্ৰী ১১:৭ - বিশ্বাসৰ দ্বাৰাই নোহে যেতিয়া এতিয়াও দেখা নোপোৱা কথাবোৰৰ বিষয়ে সতৰ্ক কৰি দিয়া হৈছিল, তেতিয়া পবিত্ৰ ভয়ত নিজৰ পৰিয়ালক ৰক্ষা কৰিবলৈ এখন জাহাজ নিৰ্মাণ কৰিছিল।</w:t>
      </w:r>
    </w:p>
    <w:p/>
    <w:p>
      <w:r xmlns:w="http://schemas.openxmlformats.org/wordprocessingml/2006/main">
        <w:t xml:space="preserve">Genesis 11:11 অৰ্ফাক্সদ জন্ম হোৱাৰ পিছত চেমে পাঁচশ বছৰ জীয়াই থাকিল আৰু পুত্ৰ-কন্যাৰ জন্ম দিলে।</w:t>
      </w:r>
    </w:p>
    <w:p/>
    <w:p>
      <w:r xmlns:w="http://schemas.openxmlformats.org/wordprocessingml/2006/main">
        <w:t xml:space="preserve">চেমৰ পাঁচশ বছৰ বয়সত পুত্ৰ-কন্যা আছিল।</w:t>
      </w:r>
    </w:p>
    <w:p/>
    <w:p>
      <w:r xmlns:w="http://schemas.openxmlformats.org/wordprocessingml/2006/main">
        <w:t xml:space="preserve">১/ উত্তৰাধিকাৰৰ শক্তি: আমাৰ পিছত আমাৰ জীৱন কেনেকৈ চলি থাকে</w:t>
      </w:r>
    </w:p>
    <w:p/>
    <w:p>
      <w:r xmlns:w="http://schemas.openxmlformats.org/wordprocessingml/2006/main">
        <w:t xml:space="preserve">২/ দীৰ্ঘায়ুৰ আশীৰ্বাদ: দীৰ্ঘায়ুৰ সুফল লাভ কৰা</w:t>
      </w:r>
    </w:p>
    <w:p/>
    <w:p>
      <w:r xmlns:w="http://schemas.openxmlformats.org/wordprocessingml/2006/main">
        <w:t xml:space="preserve">১) ইব্ৰী ১১:৭-৮ - বিশ্বাসৰ দ্বাৰাই নোহে এতিয়াও দেখা নোপোৱা কথাবোৰৰ বিষয়ে ঈশ্বৰৰ পৰা সতৰ্ক কৰি দিয়াত, ভয়ত লৰচৰ কৰি নিজৰ ঘৰৰ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২/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Genesis 11:12 অৰ্ফাক্সদ পাঁচ ত্ৰিশ বছৰ বয়সত চালাহৰ জন্ম দিলে।</w:t>
      </w:r>
    </w:p>
    <w:p/>
    <w:p>
      <w:r xmlns:w="http://schemas.openxmlformats.org/wordprocessingml/2006/main">
        <w:t xml:space="preserve">আদিপুস্তক ১১:১২ পদত বাইবেলৰ অংশত কোৱা হৈছে যে আৰ্ফাক্সাদে ৩৫ বছৰ জীয়াই আছিল আৰু তেওঁৰ পিতৃ ছালাহৰ জন্ম হৈছিল।</w:t>
      </w:r>
    </w:p>
    <w:p/>
    <w:p>
      <w:r xmlns:w="http://schemas.openxmlformats.org/wordprocessingml/2006/main">
        <w:t xml:space="preserve">১/ আমাৰ বাবে ঈশ্বৰৰ পৰিকল্পনা আমাৰ নিজৰ বাবে কৰা পৰিকল্পনাতকৈও ডাঙৰ।</w:t>
      </w:r>
    </w:p>
    <w:p/>
    <w:p>
      <w:r xmlns:w="http://schemas.openxmlformats.org/wordprocessingml/2006/main">
        <w:t xml:space="preserve">২) আৰ্ফাক্সদৰ জীৱনে আমাক বিশ্বাসীতা আৰু অধ্যৱসায়ৰ গুৰুত্বৰ বিষয়ে শিকাইছে।</w:t>
      </w:r>
    </w:p>
    <w:p/>
    <w:p>
      <w:r xmlns:w="http://schemas.openxmlformats.org/wordprocessingml/2006/main">
        <w:t xml:space="preserve">১/ ৰোমীয়া ১২:২ - "এই জগতৰ আৰ্হি অনুকূল নহ'বা, কিন্তু তোমালোকৰ মনৰ নবীকৰণৰ দ্বাৰাই ৰূপান্তৰিত হওক।"</w:t>
      </w:r>
    </w:p>
    <w:p/>
    <w:p>
      <w:r xmlns:w="http://schemas.openxmlformats.org/wordprocessingml/2006/main">
        <w:t xml:space="preserve">২) হিতোপদেশ ১৬:৯ - "মানুহৰ হৃদয়ে নিজৰ পথৰ পৰিকল্পনা কৰে, কিন্তু প্ৰভুৱে নিজৰ খোজবোৰ স্থিৰ কৰে।"</w:t>
      </w:r>
    </w:p>
    <w:p/>
    <w:p>
      <w:r xmlns:w="http://schemas.openxmlformats.org/wordprocessingml/2006/main">
        <w:t xml:space="preserve">Genesis 11:13 অৰ্ফাক্সদে চালাহৰ জন্মৰ পিছত চাৰিশ তিনি বছৰ জীয়াই থাকিল আৰু পুত্ৰ আৰু কন্যা সন্তান জন্ম দিলে।</w:t>
      </w:r>
    </w:p>
    <w:p/>
    <w:p>
      <w:r xmlns:w="http://schemas.openxmlformats.org/wordprocessingml/2006/main">
        <w:t xml:space="preserve">আৰ্ফাক্সাদে দীৰ্ঘদিনীয়া, পূৰ্ণতাপূৰ্ণ জীৱন যাপন কৰিছিল আৰু বহু সন্তান জন্ম দিছিল।</w:t>
      </w:r>
    </w:p>
    <w:p/>
    <w:p>
      <w:r xmlns:w="http://schemas.openxmlformats.org/wordprocessingml/2006/main">
        <w:t xml:space="preserve">১: জীৱনটোক সম্পূৰ্ণৰূপে জীয়াই ৰাখক আৰু প্ৰতিটো দিনৰ সৰ্বোত্তম ব্যৱহাৰ কৰক।</w:t>
      </w:r>
    </w:p>
    <w:p/>
    <w:p>
      <w:r xmlns:w="http://schemas.openxmlformats.org/wordprocessingml/2006/main">
        <w:t xml:space="preserve">২: পৰিয়ালৰ উপহাৰ আৰু সন্তান জন্ম দিয়াৰ আনন্দক লালন-পালন কৰক।</w:t>
      </w:r>
    </w:p>
    <w:p/>
    <w:p>
      <w:r xmlns:w="http://schemas.openxmlformats.org/wordprocessingml/2006/main">
        <w:t xml:space="preserve">১: উপদেশক ৩:১-২ - স্বৰ্গৰ তলত সকলো বস্তুৰ বাবে এটা ঋতু আৰু সময় থাকে: জন্মৰ সময় আৰু মৃত্যুৰ সময় .</w:t>
      </w:r>
    </w:p>
    <w:p/>
    <w:p>
      <w:r xmlns:w="http://schemas.openxmlformats.org/wordprocessingml/2006/main">
        <w:t xml:space="preserve">২: গীতমালা ১২৭:৩-৪ - চোৱা, সন্তান যিহোৱাৰ পৰা উত্তৰাধিকাৰ, গৰ্ভৰ ফল পুৰস্কাৰ। যোদ্ধাৰ হাতত কাঁড়ৰ দৰে নিজৰ যৌৱনৰ সন্তান।</w:t>
      </w:r>
    </w:p>
    <w:p/>
    <w:p>
      <w:r xmlns:w="http://schemas.openxmlformats.org/wordprocessingml/2006/main">
        <w:t xml:space="preserve">Genesis 11:14 চালাহৰ বয়স ত্ৰিশ বছৰ হ’ল আৰু তেওঁৰ জন্ম হ’ল এবাৰ।</w:t>
      </w:r>
    </w:p>
    <w:p/>
    <w:p>
      <w:r xmlns:w="http://schemas.openxmlformats.org/wordprocessingml/2006/main">
        <w:t xml:space="preserve">ছালাহে ত্ৰিশ বছৰ জীয়াই থকাৰ পিছত এবেৰ নামৰ এজন পুত্ৰৰ আশীৰ্বাদ লাভ কৰিছিল।</w:t>
      </w:r>
    </w:p>
    <w:p/>
    <w:p>
      <w:r xmlns:w="http://schemas.openxmlformats.org/wordprocessingml/2006/main">
        <w:t xml:space="preserve">১/ ধৈৰ্য্যৰ পুৰস্কাৰ - ঈশ্বৰে ধৈৰ্য্যৰে অপেক্ষা কৰাসকলক পুৰস্কৃত কৰে যিসকলে তেওঁৰ পৰিকল্পনা উন্মোচন হ'বলৈ ধৈৰ্য্যৰে অপেক্ষা কৰে।</w:t>
      </w:r>
    </w:p>
    <w:p/>
    <w:p>
      <w:r xmlns:w="http://schemas.openxmlformats.org/wordprocessingml/2006/main">
        <w:t xml:space="preserve">২/ ঈশ্বৰৰ সময়ত বিশ্বাস কৰা - ঈশ্বৰৰ সময় নিখুঁত আৰু ই সদায় উত্তম ফলাফল আনে।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৫:৭-৮ - গতিকে, ভাই-ভনীসকল, প্ৰভুৰ আগমনলৈকে ধৈৰ্য্য ধৰিব। শৰৎ আৰু বসন্তৰ বৰষুণৰ বাবে ধৈৰ্য্যৰে অপেক্ষা কৰি খেতিয়কে মাটিৰ মূল্যৱান শস্য উৎপন্ন হোৱালৈ কেনেদৰে অপেক্ষা কৰে চাওক। আপুনিও ধৈৰ্য্য ধৰি দৃঢ় হওক, কাৰণ প্ৰভুৰ আগমন ওচৰ চাপিছে।</w:t>
      </w:r>
    </w:p>
    <w:p/>
    <w:p>
      <w:r xmlns:w="http://schemas.openxmlformats.org/wordprocessingml/2006/main">
        <w:t xml:space="preserve">Genesis 11:15 এবেৰৰ জন্মৰ পিছত চালাহে চাৰিশ তিনি বছৰ জীয়াই থাকিল আৰু পুত্ৰ আৰু কন্যা সন্তান জন্ম দিলে।</w:t>
      </w:r>
    </w:p>
    <w:p/>
    <w:p>
      <w:r xmlns:w="http://schemas.openxmlformats.org/wordprocessingml/2006/main">
        <w:t xml:space="preserve">এবেৰ নামৰ পুত্ৰ সন্তান জন্ম হোৱাৰ পিছত আৰু বহু সন্তান জন্ম দিয়াৰ পিছত ছালাহে ৪০৩ বছৰ জীয়াই আছিল।</w:t>
      </w:r>
    </w:p>
    <w:p/>
    <w:p>
      <w:r xmlns:w="http://schemas.openxmlformats.org/wordprocessingml/2006/main">
        <w:t xml:space="preserve">১/ দীৰ্ঘ আৰু পূৰ্ণতাপূৰ্ণ জীৱন যাপনৰ গুৰুত্ব</w:t>
      </w:r>
    </w:p>
    <w:p/>
    <w:p>
      <w:r xmlns:w="http://schemas.openxmlformats.org/wordprocessingml/2006/main">
        <w:t xml:space="preserve">২/ সন্তান আৰু নাতি-নাতিনী পোৱাৰ আশীৰ্বাদ</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Genesis 11:16 এবৰে চাৰি ত্ৰিশ বছৰ বয়সত পেলেগ জন্ম দিলে।</w:t>
      </w:r>
    </w:p>
    <w:p/>
    <w:p>
      <w:r xmlns:w="http://schemas.openxmlformats.org/wordprocessingml/2006/main">
        <w:t xml:space="preserve">এবাৰৰ পেলেগ নামৰ এজন পুত্ৰ আছিল।</w:t>
      </w:r>
    </w:p>
    <w:p/>
    <w:p>
      <w:r xmlns:w="http://schemas.openxmlformats.org/wordprocessingml/2006/main">
        <w:t xml:space="preserve">১/ এবেৰৰ জীৱনত ঈশ্বৰৰ বিশ্বাসযোগ্যতাৰ সৌন্দৰ্য্য।</w:t>
      </w:r>
    </w:p>
    <w:p/>
    <w:p>
      <w:r xmlns:w="http://schemas.openxmlformats.org/wordprocessingml/2006/main">
        <w:t xml:space="preserve">২/ ঈশ্বৰৰ পৰিকল্পনাত পৰিয়ালৰ গুৰুত্ব।</w:t>
      </w:r>
    </w:p>
    <w:p/>
    <w:p>
      <w:r xmlns:w="http://schemas.openxmlformats.org/wordprocessingml/2006/main">
        <w:t xml:space="preserve">১/ গীতমালা ১০৫:৮-১১ - তেওঁ নিজৰ নিয়ম, তেওঁ আজ্ঞা দিয়া বাক্য, হাজাৰ প্ৰজন্মৰ বাবে চিৰকাল স্মৰণ কৰে।</w:t>
      </w:r>
    </w:p>
    <w:p/>
    <w:p>
      <w:r xmlns:w="http://schemas.openxmlformats.org/wordprocessingml/2006/main">
        <w:t xml:space="preserve">২) আদিপুস্তক ১৭:৭-৮ - আৰু মই মোৰ আৰু তোমাৰ আৰু তোমাৰ পিছৰ বংশধৰসকলৰ মাজত তেওঁলোকৰ প্ৰজন্মৰ মাজত মোৰ নিয়ম স্থাপন কৰিম, যাতে মই তোমাৰ আৰু তোমাৰ পিছৰ বংশধৰসকলৰ বাবে ঈশ্বৰ হ’ম।</w:t>
      </w:r>
    </w:p>
    <w:p/>
    <w:p>
      <w:r xmlns:w="http://schemas.openxmlformats.org/wordprocessingml/2006/main">
        <w:t xml:space="preserve">Genesis 11:17 পেলেগ জন্ম হোৱাৰ পাছত এবৰে চাৰিশ ত্ৰিশ বছৰ জীয়াই থাকিল আৰু পুত্ৰ আৰু কন্যা সন্তান জন্ম দিলে।</w:t>
      </w:r>
    </w:p>
    <w:p/>
    <w:p>
      <w:r xmlns:w="http://schemas.openxmlformats.org/wordprocessingml/2006/main">
        <w:t xml:space="preserve">৪৩০ বছৰ জীয়াই থকা এবাৰে বহু পুত্ৰ-কন্যা সন্তান জন্ম দিছিল।</w:t>
      </w:r>
    </w:p>
    <w:p/>
    <w:p>
      <w:r xmlns:w="http://schemas.openxmlformats.org/wordprocessingml/2006/main">
        <w:t xml:space="preserve">১/ পৰিয়ালৰ গুৰুত্ব আৰু ঈশ্বৰভক্ত সন্তানৰ আশীৰ্বাদ।</w:t>
      </w:r>
    </w:p>
    <w:p/>
    <w:p>
      <w:r xmlns:w="http://schemas.openxmlformats.org/wordprocessingml/2006/main">
        <w:t xml:space="preserve">২/ বিশ্বাসযোগ্যতা আৰু আজ্ঞাকাৰীতাৰ দীৰ্ঘম্যাদী তাৎপৰ্য।</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ইফিচীয়া ৬:১-৪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Genesis 11:18 পেলেগে ত্ৰিশ বছৰ বয়সত ৰেউৰ জন্ম দিলে।</w:t>
      </w:r>
    </w:p>
    <w:p/>
    <w:p>
      <w:r xmlns:w="http://schemas.openxmlformats.org/wordprocessingml/2006/main">
        <w:t xml:space="preserve">পেলেগৰ জীৱন আৰু বংশ আদি আদিপুস্তক ১১:১৮ পদত লিপিবদ্ধ কৰা হৈছে।</w:t>
      </w:r>
    </w:p>
    <w:p/>
    <w:p>
      <w:r xmlns:w="http://schemas.openxmlformats.org/wordprocessingml/2006/main">
        <w:t xml:space="preserve">১/ পেলেগৰ উত্তৰাধিকাৰ - ঈশ্বৰৰ প্ৰতি আমাৰ সম্পৰ্ক আৰু বিশ্বাসযোগ্যতাক কেনেকৈ প্ৰজন্মৰ পিছত প্ৰজন্ম ধৰি আগুৱাই নিব পাৰি।</w:t>
      </w:r>
    </w:p>
    <w:p/>
    <w:p>
      <w:r xmlns:w="http://schemas.openxmlformats.org/wordprocessingml/2006/main">
        <w:t xml:space="preserve">২) ৰেউ - বিশ্বাসযোগ্যতাৰ জীৱন - এজন মহান পূৰ্বপুৰুষৰ ছাঁত বিশ্বাসীভাৱে জীয়াই থাকিবলৈ শিকা।</w:t>
      </w:r>
    </w:p>
    <w:p/>
    <w:p>
      <w:r xmlns:w="http://schemas.openxmlformats.org/wordprocessingml/2006/main">
        <w:t xml:space="preserve">১/ ইফিচীয়া ৩:১৪-২১ - খ্ৰীষ্টৰ প্ৰেমক বুজিবলৈ শক্তিৰ বাবে পৌলৰ প্ৰাৰ্থনা।</w:t>
      </w:r>
    </w:p>
    <w:p/>
    <w:p>
      <w:r xmlns:w="http://schemas.openxmlformats.org/wordprocessingml/2006/main">
        <w:t xml:space="preserve">২/ ৰোমীয়া ৮:১৬-১৭ - ঈশ্বৰৰ দত্তক সন্তান হিচাপে আমাৰ ভিতৰত ঈশ্বৰৰ আত্মাৰ আশ্বাস।</w:t>
      </w:r>
    </w:p>
    <w:p/>
    <w:p>
      <w:r xmlns:w="http://schemas.openxmlformats.org/wordprocessingml/2006/main">
        <w:t xml:space="preserve">Genesis 11:19 ৰৌৰ জন্মৰ পিছত পেলেগে দুশ ন বছৰ জীয়াই থাকিল আৰু পুত্ৰ আৰু কন্যা সন্তান জন্ম দিলে।</w:t>
      </w:r>
    </w:p>
    <w:p/>
    <w:p>
      <w:r xmlns:w="http://schemas.openxmlformats.org/wordprocessingml/2006/main">
        <w:t xml:space="preserve">পেলেগ ৰেউৰ পিতৃ আৰু ৰেউৰ জন্মৰ ২০৯ বছৰৰ পিছত জীয়াই আছিল, সেই সময়ছোৱাত তেওঁৰ আন সন্তান জন্ম হৈছিল।</w:t>
      </w:r>
    </w:p>
    <w:p/>
    <w:p>
      <w:r xmlns:w="http://schemas.openxmlformats.org/wordprocessingml/2006/main">
        <w:t xml:space="preserve">১/ ভালদৰে জীয়াই থকা এটা জীৱন: পেলেগৰ উদাহৰণ।</w:t>
      </w:r>
    </w:p>
    <w:p/>
    <w:p>
      <w:r xmlns:w="http://schemas.openxmlformats.org/wordprocessingml/2006/main">
        <w:t xml:space="preserve">২/ পৰিয়ালৰ মূল্য: পেলেগ আৰু তেওঁৰ বংশধৰ।</w:t>
      </w:r>
    </w:p>
    <w:p/>
    <w:p>
      <w:r xmlns:w="http://schemas.openxmlformats.org/wordprocessingml/2006/main">
        <w:t xml:space="preserve">১/ হিতোপদেশ ২২:৬ শিশুক যাবলগীয়া পথত প্ৰশিক্ষণ দিয়া; বুঢ়া হ’লেও তেওঁ তাৰ পৰা আঁতৰি নাযায়।</w:t>
      </w:r>
    </w:p>
    <w:p/>
    <w:p>
      <w:r xmlns:w="http://schemas.openxmlformats.org/wordprocessingml/2006/main">
        <w:t xml:space="preserve">২/ গীতমালা ১২৮:৩ তোমাৰ পত্নী তোমাৰ ঘৰৰ ভিতৰত ফলপ্ৰসু দ্ৰাক্ষাৰসৰ দৰে হব; আপোনাৰ ল’ৰা-ছোৱালীবোৰ আপোনাৰ টেবুলৰ চাৰিওফালে জলপানৰ ডালৰ দৰে হ’ব।</w:t>
      </w:r>
    </w:p>
    <w:p/>
    <w:p>
      <w:r xmlns:w="http://schemas.openxmlformats.org/wordprocessingml/2006/main">
        <w:t xml:space="preserve">Genesis 11:20 ৰূৱে দুই ত্ৰিশ বছৰ বয়সত চেৰুগ জন্ম দিলে।</w:t>
      </w:r>
    </w:p>
    <w:p/>
    <w:p>
      <w:r xmlns:w="http://schemas.openxmlformats.org/wordprocessingml/2006/main">
        <w:t xml:space="preserve">ৰেউ আছিল এজন পিতৃ যিয়ে পকা বৃদ্ধাৱস্থালৈকে জীয়াই আছিল আৰু তেওঁৰ চেৰুগ নামৰ এজন পুত্ৰ আছিল।</w:t>
      </w:r>
    </w:p>
    <w:p/>
    <w:p>
      <w:r xmlns:w="http://schemas.openxmlformats.org/wordprocessingml/2006/main">
        <w:t xml:space="preserve">১: আমাৰ বয়স যিমানেই নহওঁক কিয়, কোনোবা ডাঙৰ কাম কৰিবলৈ কেতিয়াও দেৰি নহয়।</w:t>
      </w:r>
    </w:p>
    <w:p/>
    <w:p>
      <w:r xmlns:w="http://schemas.openxmlformats.org/wordprocessingml/2006/main">
        <w:t xml:space="preserve">২: আমাৰ জীৱনত ভগৱানে কেতিয়াও কাম কৰা বন্ধ নকৰে, যিমানেই বয়স নহওঁক কিয়।</w:t>
      </w:r>
    </w:p>
    <w:p/>
    <w:p>
      <w:r xmlns:w="http://schemas.openxmlformats.org/wordprocessingml/2006/main">
        <w:t xml:space="preserve">১: যিচয়া ৪৬:৪ - আনকি তোমাৰ বাৰ্ধক্য আৰু ধূসৰ চুলিলৈকে মই তেওঁ, মই তেওঁ যিয়ে তোমাক পোহপাল দিব। মই তোমাক বনালোঁ আৰু মই তোমাক কঢ়িয়াই লৈ যাম; মই তোমাক টিকিয়াই দিম আৰু মই তোমাক উদ্ধাৰ কৰিম।</w:t>
      </w:r>
    </w:p>
    <w:p/>
    <w:p>
      <w:r xmlns:w="http://schemas.openxmlformats.org/wordprocessingml/2006/main">
        <w:t xml:space="preserve">২: গীতমালা ৯২:১৪ - বৃদ্ধ বয়সত এতিয়াও ফল দিব, সতেজ আৰু সেউজীয়া হৈ থাকিব।</w:t>
      </w:r>
    </w:p>
    <w:p/>
    <w:p>
      <w:r xmlns:w="http://schemas.openxmlformats.org/wordprocessingml/2006/main">
        <w:t xml:space="preserve">Genesis 11:21 চেৰুগ জন্ম হোৱাৰ পাছত ৰেউৱে দুশ সাত বছৰ জীয়াই থাকিল আৰু পুত্ৰ-কন্যাৰ জন্ম দিলে।</w:t>
      </w:r>
    </w:p>
    <w:p/>
    <w:p>
      <w:r xmlns:w="http://schemas.openxmlformats.org/wordprocessingml/2006/main">
        <w:t xml:space="preserve">ৰেউৱে ২০৭ বছৰ জীয়াই থাকি সন্তান জন্ম দিলে।</w:t>
      </w:r>
    </w:p>
    <w:p/>
    <w:p>
      <w:r xmlns:w="http://schemas.openxmlformats.org/wordprocessingml/2006/main">
        <w:t xml:space="preserve">১/ পৰিয়াল আৰু উত্তৰাধিকাৰৰ গুৰুত্ব।</w:t>
      </w:r>
    </w:p>
    <w:p/>
    <w:p>
      <w:r xmlns:w="http://schemas.openxmlformats.org/wordprocessingml/2006/main">
        <w:t xml:space="preserve">২/ দীৰ্ঘায়ু জীৱন যাপনৰ মূল্য।</w:t>
      </w:r>
    </w:p>
    <w:p/>
    <w:p>
      <w:r xmlns:w="http://schemas.openxmlformats.org/wordprocessingml/2006/main">
        <w:t xml:space="preserve">১) গীতমালা ৯০:১০ পদত, "আমাৰ বছৰৰ দিনবোৰ সোশ বছৰ আৰু দহ বছৰ; আৰু শক্তিৰ কাৰণে যদি সেইবোৰ চৈশ বছৰ হয়, তথাপিও তেওঁলোকৰ শক্তি পৰিশ্ৰম আৰু দুখ; কিয়নো ই অতি সোনকালে বিচ্ছিন্ন হৈ যায় আৰু আমি উৰি যাওঁ।" " "</w:t>
      </w:r>
    </w:p>
    <w:p/>
    <w:p>
      <w:r xmlns:w="http://schemas.openxmlformats.org/wordprocessingml/2006/main">
        <w:t xml:space="preserve">২/ হিতোপদেশ ১৬:৩১, "ধৰ্মৰ পথত যদি পোৱা যায়, তেন্তে শুদ্ধ মূৰ মহিমাৰ মুকুট।"</w:t>
      </w:r>
    </w:p>
    <w:p/>
    <w:p>
      <w:r xmlns:w="http://schemas.openxmlformats.org/wordprocessingml/2006/main">
        <w:t xml:space="preserve">Genesis 11:22 চেৰুগে ত্ৰিশ বছৰ বয়সত নাহৰৰ জন্ম দিলে।</w:t>
      </w:r>
    </w:p>
    <w:p/>
    <w:p>
      <w:r xmlns:w="http://schemas.openxmlformats.org/wordprocessingml/2006/main">
        <w:t xml:space="preserve">সেই অংশটোত কোৱা হৈছে যে চেৰুগে ত্ৰিশ বছৰ জীয়াই আছিল আৰু নাহৰৰ জন্ম দিছিল।</w:t>
      </w:r>
    </w:p>
    <w:p/>
    <w:p>
      <w:r xmlns:w="http://schemas.openxmlformats.org/wordprocessingml/2006/main">
        <w:t xml:space="preserve">১: পৃথিৱীত আমাৰ সময়ৰ সৰ্বোত্তম ব্যৱহাৰৰ গুৰুত্ব।</w:t>
      </w:r>
    </w:p>
    <w:p/>
    <w:p>
      <w:r xmlns:w="http://schemas.openxmlformats.org/wordprocessingml/2006/main">
        <w:t xml:space="preserve">২: পিতৃত্বৰ আশীৰ্বাদ।</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Genesis 11:23 নাহোৰৰ জন্মৰ পিছত চেৰুগে দুশ বছৰ জীয়াই থাকিল আৰু পুত্ৰ আৰু কন্যা সন্তান জন্ম দিলে।</w:t>
      </w:r>
    </w:p>
    <w:p/>
    <w:p>
      <w:r xmlns:w="http://schemas.openxmlformats.org/wordprocessingml/2006/main">
        <w:t xml:space="preserve">২০০ বছৰ জীয়াই থকা চেৰুগে বহু পুত্ৰ-কন্যা সন্তান জন্ম দিছিল।</w:t>
      </w:r>
    </w:p>
    <w:p/>
    <w:p>
      <w:r xmlns:w="http://schemas.openxmlformats.org/wordprocessingml/2006/main">
        <w:t xml:space="preserve">১/ ঈশ্বৰ হৈছে জীৱন আৰু আশীৰ্বাদৰ চূড়ান্ত উৎস।</w:t>
      </w:r>
    </w:p>
    <w:p/>
    <w:p>
      <w:r xmlns:w="http://schemas.openxmlformats.org/wordprocessingml/2006/main">
        <w:t xml:space="preserve">২/ ঈশ্বৰে আমাক বহু উপহাৰেৰে আশীৰ্বাদ দিয়ে, আনকি আমাৰ বৃদ্ধ বয়সতো।</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উপদেশক ১১:৮ - এতেকে হে ডেকা, তোমাৰ যৌৱনত আনন্দিত হোৱা; আৰু যৌৱনকালত তোমাৰ হৃদয়ে তোমাক উল্লাসিত কৰক, আৰু তোমাৰ হৃদয়ৰ পথত আৰু তোমাৰ চকুৰ দৃষ্টিত চলি যাওক;</w:t>
      </w:r>
    </w:p>
    <w:p/>
    <w:p>
      <w:r xmlns:w="http://schemas.openxmlformats.org/wordprocessingml/2006/main">
        <w:t xml:space="preserve">Genesis 11:24 নাহোৰ ন বিশ বছৰ বয়সত তেৰাৰ জন্ম হ’ল।</w:t>
      </w:r>
    </w:p>
    <w:p/>
    <w:p>
      <w:r xmlns:w="http://schemas.openxmlformats.org/wordprocessingml/2006/main">
        <w:t xml:space="preserve">নাহৰৰ তেৰা নামৰ এজন পুত্ৰ আছিল।</w:t>
      </w:r>
    </w:p>
    <w:p/>
    <w:p>
      <w:r xmlns:w="http://schemas.openxmlformats.org/wordprocessingml/2006/main">
        <w:t xml:space="preserve">১/ পৰিয়াল আৰু উত্তৰাধিকাৰৰ গুৰুত্ব</w:t>
      </w:r>
    </w:p>
    <w:p/>
    <w:p>
      <w:r xmlns:w="http://schemas.openxmlformats.org/wordprocessingml/2006/main">
        <w:t xml:space="preserve">২/ প্ৰজন্মৰ শক্তি</w:t>
      </w:r>
    </w:p>
    <w:p/>
    <w:p>
      <w:r xmlns:w="http://schemas.openxmlformats.org/wordprocessingml/2006/main">
        <w:t xml:space="preserve">১/ লূক ১৬:১০ - "যিজনক অতি কম ধনেৰে বিশ্বাস কৰিব পাৰি, তেওঁক বহুতৰ ওপৰতো বিশ্বাস কৰিব পাৰি, আৰু যিজনে অতি কম টকাৰে অসৎ হয়, তেওঁ বহুতৰে অসৎ হ'ব।"</w:t>
      </w:r>
    </w:p>
    <w:p/>
    <w:p>
      <w:r xmlns:w="http://schemas.openxmlformats.org/wordprocessingml/2006/main">
        <w:t xml:space="preserve">২) গীতমালা ৭১:১৭-১৮ - "হে ঈশ্বৰ, মোৰ যৌৱনৰ পৰাই তুমি মোক শিকাইছা, আৰু আজিলৈকে মই তোমাৰ আচৰিত কৰ্মবোৰ প্ৰকাশ কৰি আছো। মই যেতিয়া বৃদ্ধ আৰু ধূসৰ হওঁ, তেতিয়াও মোক এৰি নাযাবা, মোৰ ঈশ্বৰ আপোনাৰ শক্তি পৰৱৰ্তী প্ৰজন্মৰ আগত ঘোষণা কৰা, আপোনাৰ শক্তিক আগন্তুক সকলোকে ঘোষণা কৰা।"</w:t>
      </w:r>
    </w:p>
    <w:p/>
    <w:p>
      <w:r xmlns:w="http://schemas.openxmlformats.org/wordprocessingml/2006/main">
        <w:t xml:space="preserve">Genesis 11:25 তেৰাৰ জন্মৰ পিছত নাহৰে এশ ঊনৈশ বছৰ জীয়াই থাকিল আৰু পুত্ৰ আৰু কন্যা সন্তান জন্ম দিলে।</w:t>
      </w:r>
    </w:p>
    <w:p/>
    <w:p>
      <w:r xmlns:w="http://schemas.openxmlformats.org/wordprocessingml/2006/main">
        <w:t xml:space="preserve">নাহৰে ১১৯ বছৰ বয়সলৈকে জীয়াই আছিল আৰু বহু সন্তান জন্ম দিছিল।</w:t>
      </w:r>
    </w:p>
    <w:p/>
    <w:p>
      <w:r xmlns:w="http://schemas.openxmlformats.org/wordprocessingml/2006/main">
        <w:t xml:space="preserve">১/ ঈশ্বৰৰ বিশ্বাসযোগ্যতা নাহৰৰ জীৱনত স্পষ্ট হৈ পৰে।</w:t>
      </w:r>
    </w:p>
    <w:p/>
    <w:p>
      <w:r xmlns:w="http://schemas.openxmlformats.org/wordprocessingml/2006/main">
        <w:t xml:space="preserve">২/ ঈশ্বৰৰ মুক্তিৰ পৰিকল্পনাত পৰিয়ালৰ গুৰুত্ব।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৯০:১০ - আমাৰ জীৱনৰ বছৰ সত্তৰ, আনকি শক্তিৰ কাৰণেও আশী; তথাপিও তেওঁলোকৰ দৈৰ্ঘ্য কেৱল পৰিশ্ৰম আৰু কষ্ট; সিহঁত অতি সোনকালে নাইকিয়া হৈ যায়, আৰু আমি উৰি যাওঁ।</w:t>
      </w:r>
    </w:p>
    <w:p/>
    <w:p>
      <w:r xmlns:w="http://schemas.openxmlformats.org/wordprocessingml/2006/main">
        <w:t xml:space="preserve">Genesis 11:26 তেৰা সত্তৰ বছৰ বয়সত অব্ৰাম, নাহৰ আৰু হাৰণৰ জন্ম হয়।</w:t>
      </w:r>
    </w:p>
    <w:p/>
    <w:p>
      <w:r xmlns:w="http://schemas.openxmlformats.org/wordprocessingml/2006/main">
        <w:t xml:space="preserve">তেৰাৰ সত্তৰ বছৰ বয়সত অব্ৰাম, নাহোৰ আৰু হাৰাণ নামৰ তিনিজন পুত্ৰ আছিল।</w:t>
      </w:r>
    </w:p>
    <w:p/>
    <w:p>
      <w:r xmlns:w="http://schemas.openxmlformats.org/wordprocessingml/2006/main">
        <w:t xml:space="preserve">১/ ঈশ্বৰৰ প্ৰতিজ্ঞা পূৰণ কৰাত তেওঁৰ বিশ্বাসযোগ্যতা - আদিপুস্তক ১১:২৬</w:t>
      </w:r>
    </w:p>
    <w:p/>
    <w:p>
      <w:r xmlns:w="http://schemas.openxmlformats.org/wordprocessingml/2006/main">
        <w:t xml:space="preserve">২/ প্ৰজন্মৰ গুৰুত্ব - আদিপুস্তক ১১:২৬</w:t>
      </w:r>
    </w:p>
    <w:p/>
    <w:p>
      <w:r xmlns:w="http://schemas.openxmlformats.org/wordprocessingml/2006/main">
        <w:t xml:space="preserve">১/ লূক ১:৭৩-৭৫ - তেওঁ আমাৰ পিতৃ অব্ৰাহামক যি শপত খাইছিল:</w:t>
      </w:r>
    </w:p>
    <w:p/>
    <w:p>
      <w:r xmlns:w="http://schemas.openxmlformats.org/wordprocessingml/2006/main">
        <w:t xml:space="preserve">২/ মলাখী ৪:৪-৬ - মোৰ দাস মোচিৰ বিধান, মই হোৰেবত সমগ্ৰ ইস্ৰায়েলৰ বাবে তেওঁক আজ্ঞা দিয়া বিধি আৰু বিচাৰবোৰ মনত ৰাখিবা।</w:t>
      </w:r>
    </w:p>
    <w:p/>
    <w:p>
      <w:r xmlns:w="http://schemas.openxmlformats.org/wordprocessingml/2006/main">
        <w:t xml:space="preserve">আদিপুস্তক ১১:২৭ তেৰাৰ বংশ এইবোৰ হ’ল: তেৰাৰ জন্ম হ’ল অব্ৰাম, নাহোৰ আৰু হাৰণ; আৰু হাৰানে লোটৰ জন্ম দিলে।</w:t>
      </w:r>
    </w:p>
    <w:p/>
    <w:p>
      <w:r xmlns:w="http://schemas.openxmlformats.org/wordprocessingml/2006/main">
        <w:t xml:space="preserve">তেৰাৰ পৰিয়াল আদিপুস্তক ১১:২৭ পদত লিপিবদ্ধ কৰা হৈছে।</w:t>
      </w:r>
    </w:p>
    <w:p/>
    <w:p>
      <w:r xmlns:w="http://schemas.openxmlformats.org/wordprocessingml/2006/main">
        <w:t xml:space="preserve">১/ পৰিয়ালৰ গুৰুত্ব আৰু ই এৰি যোৱা উত্তৰাধিকাৰ।</w:t>
      </w:r>
    </w:p>
    <w:p/>
    <w:p>
      <w:r xmlns:w="http://schemas.openxmlformats.org/wordprocessingml/2006/main">
        <w:t xml:space="preserve">২) ঈশ্বৰৰ প্ৰতিজ্ঞা অব্ৰাহামৰ বংশধৰত পূৰ্ণ হ’ল।</w:t>
      </w:r>
    </w:p>
    <w:p/>
    <w:p>
      <w:r xmlns:w="http://schemas.openxmlformats.org/wordprocessingml/2006/main">
        <w:t xml:space="preserve">১/ দ্বিতীয় বিবৰণ ৬:৪-৯ - তোমাৰ ঈশ্বৰ যিহোৱাক তোমাৰ সমস্ত হৃদয়েৰে, সমস্ত প্ৰাণেৰে আৰু সকলো শক্তিৰে প্ৰেম কৰক।</w:t>
      </w:r>
    </w:p>
    <w:p/>
    <w:p>
      <w:r xmlns:w="http://schemas.openxmlformats.org/wordprocessingml/2006/main">
        <w:t xml:space="preserve">২/ ইফিচীয়া ৬:১-৪ - সন্তানসকল, প্ৰভুত তোমালোকৰ পিতৃ-মাতৃৰ আজ্ঞা পালন কৰক, কিয়নো এইটো সঠিক।</w:t>
      </w:r>
    </w:p>
    <w:p/>
    <w:p>
      <w:r xmlns:w="http://schemas.openxmlformats.org/wordprocessingml/2006/main">
        <w:t xml:space="preserve">Genesis 11:28 তাৰ পাছত কলদীৰ উৰত তেওঁৰ জন্মভূমিত হাৰানৰ মৃত্যু হ’ল।</w:t>
      </w:r>
    </w:p>
    <w:p/>
    <w:p>
      <w:r xmlns:w="http://schemas.openxmlformats.org/wordprocessingml/2006/main">
        <w:t xml:space="preserve">হাৰাণৰ পিতৃ তেৰাৰ আগত কলদীয়াসকলৰ উৰত জন্মস্থানত মৃত্যু হয়।</w:t>
      </w:r>
    </w:p>
    <w:p/>
    <w:p>
      <w:r xmlns:w="http://schemas.openxmlformats.org/wordprocessingml/2006/main">
        <w:t xml:space="preserve">১/ পিতৃৰ আশীৰ্বাদৰ মূল্য - আদিপুস্তক ২৭:১-৪</w:t>
      </w:r>
    </w:p>
    <w:p/>
    <w:p>
      <w:r xmlns:w="http://schemas.openxmlformats.org/wordprocessingml/2006/main">
        <w:t xml:space="preserve">২/ ঈশ্বৰৰ সময় নিখুঁত - উপদেশক ৩:১-৮</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৪৮:১৫-১৬ - তেওঁ যোচেফক আশীৰ্ব্বাদ কৰি ক’লে, যি ঈশ্বৰৰ আগত মোৰ পূৰ্বপুৰুষ অব্ৰাহাম আৰু ইচহাকে বিশ্বাসীভাৱে চলিছিল, যি ঈশ্বৰ আজি মোৰ গোটেই জীৱন মোৰ মেৰপালক হৈ আছে, যিজন স্বৰ্গদূতে মোক সকলো ক্ষতিৰ পৰা উদ্ধাৰ কৰিছে এই ল'ৰাকেইটাক তেওঁ আশীৰ্বাদ কৰক। মোৰ নাম আৰু মোৰ পূৰ্বপুৰুষ অব্ৰাহাম আৰু ইচহাকৰ নামেৰে তেওঁলোকক আহ্বান কৰা হওক আৰু পৃথিৱীত তেওঁলোক বহুত বৃদ্ধি হওক।</w:t>
      </w:r>
    </w:p>
    <w:p/>
    <w:p>
      <w:r xmlns:w="http://schemas.openxmlformats.org/wordprocessingml/2006/main">
        <w:t xml:space="preserve">Genesis 11:29 অব্ৰাম আৰু নাহৰে তেওঁলোকক বিয়া কৰালে; আৰু নাহৰৰ ভাৰ্য্যাৰ নাম হৰণৰ জীয়েক মিল্খা আৰু ইচকাৰ পিতৃ।</w:t>
      </w:r>
    </w:p>
    <w:p/>
    <w:p>
      <w:r xmlns:w="http://schemas.openxmlformats.org/wordprocessingml/2006/main">
        <w:t xml:space="preserve">অব্ৰাম আৰু নাহৰে বিবাহপাশত আবদ্ধ হ’ল; অব্ৰামৰ আছিল চৰাই আৰু নাহৰৰ হৰাণৰ জীয়েক মিলকা।</w:t>
      </w:r>
    </w:p>
    <w:p/>
    <w:p>
      <w:r xmlns:w="http://schemas.openxmlformats.org/wordprocessingml/2006/main">
        <w:t xml:space="preserve">১/ বিবাহত প্ৰতিশ্ৰুতি আৰু বিশ্বাসযোগ্যতাৰ শক্তি</w:t>
      </w:r>
    </w:p>
    <w:p/>
    <w:p>
      <w:r xmlns:w="http://schemas.openxmlformats.org/wordprocessingml/2006/main">
        <w:t xml:space="preserve">২/ বিবাহত পাৰিবাৰিক সম্পৰ্কৰ আশীৰ্বাদ</w:t>
      </w:r>
    </w:p>
    <w:p/>
    <w:p>
      <w:r xmlns:w="http://schemas.openxmlformats.org/wordprocessingml/2006/main">
        <w:t xml:space="preserve">১/ ইব্ৰী ১৩:৪ - বিবাহক সকলোৱে সন্মান কৰিব লাগে আৰু বিবাহৰ বিচনাখন শুদ্ধ কৰি ৰাখিব লাগে, কিয়নো ঈশ্বৰে ব্যভিচাৰী আৰু সকলো যৌন অনৈতিক বিচাৰ কৰিব।</w:t>
      </w:r>
    </w:p>
    <w:p/>
    <w:p>
      <w:r xmlns:w="http://schemas.openxmlformats.org/wordprocessingml/2006/main">
        <w:t xml:space="preserve">২/ ইফিচীয়া ৫:২২-৩৩ - পত্নীসকল, প্ৰভুৰ ওচৰত যিদৰে নিজৰ স্বামীৰ অধীন হয়। কিয়নো খ্ৰীষ্ট যেনেকৈ মণ্ডলীৰ মূৰ, তেওঁৰ শৰীৰ, যাৰ ত্ৰাণকৰ্তা, সেইদৰে স্বামীও পত্নীৰ মূৰ।</w:t>
      </w:r>
    </w:p>
    <w:p/>
    <w:p>
      <w:r xmlns:w="http://schemas.openxmlformats.org/wordprocessingml/2006/main">
        <w:t xml:space="preserve">আদিপুস্তক ১১:৩০ কিন্তু চৰাই বন্যাৰ্ত আছিল; তাইৰ কোনো সন্তান নাছিল।</w:t>
      </w:r>
    </w:p>
    <w:p/>
    <w:p>
      <w:r xmlns:w="http://schemas.openxmlformats.org/wordprocessingml/2006/main">
        <w:t xml:space="preserve">চৰাই বন্যাৰ্ত আছিল আৰু তেওঁৰ কোনো সন্তান নাছিল।</w:t>
      </w:r>
    </w:p>
    <w:p/>
    <w:p>
      <w:r xmlns:w="http://schemas.openxmlformats.org/wordprocessingml/2006/main">
        <w:t xml:space="preserve">১/ বন্ধ্যাত্বৰ সন্মুখত বিশ্বাসৰ শক্তি</w:t>
      </w:r>
    </w:p>
    <w:p/>
    <w:p>
      <w:r xmlns:w="http://schemas.openxmlformats.org/wordprocessingml/2006/main">
        <w:t xml:space="preserve">২/ ঈশ্বৰৰ পৰিকল্পনা: সংগ্ৰামৰ মাজত আশা</w:t>
      </w:r>
    </w:p>
    <w:p/>
    <w:p>
      <w:r xmlns:w="http://schemas.openxmlformats.org/wordprocessingml/2006/main">
        <w:t xml:space="preserve">১/ ৰোমীয়া ৪:১৭-২১ পদ</w:t>
      </w:r>
    </w:p>
    <w:p/>
    <w:p>
      <w:r xmlns:w="http://schemas.openxmlformats.org/wordprocessingml/2006/main">
        <w:t xml:space="preserve">২/ ইব্ৰী ১১:১১-১২ পদ</w:t>
      </w:r>
    </w:p>
    <w:p/>
    <w:p>
      <w:r xmlns:w="http://schemas.openxmlformats.org/wordprocessingml/2006/main">
        <w:t xml:space="preserve">Genesis 11:31 তাৰ পাছত তেৰহে নিজৰ পুত্ৰ অব্ৰামক, আৰু তেওঁৰ পুত্ৰ হাৰাণৰ পুত্ৰ লোটক আৰু তেওঁৰ বোৱাৰী চৰাই, তেওঁৰ পুত্ৰ অব্ৰামৰ পত্নীক লৈ গ’ল; তেওঁলোকে তেওঁলোকৰ লগত কলদীয়াৰ উৰৰ পৰা কনান দেশলৈ যাবলৈ ওলাই গ’ল; আৰু তেওঁলোকে হাৰাণলৈ আহি তাত বাস কৰিলে।</w:t>
      </w:r>
    </w:p>
    <w:p/>
    <w:p>
      <w:r xmlns:w="http://schemas.openxmlformats.org/wordprocessingml/2006/main">
        <w:t xml:space="preserve">তেৰহ পুত্ৰ অব্ৰাম, নাতি লোট আৰু বোৱাৰী চৰাইৰ সৈতে কলদীয়াসকলৰ উৰ এৰি কনান দেশলৈ গ’ল।</w:t>
      </w:r>
    </w:p>
    <w:p/>
    <w:p>
      <w:r xmlns:w="http://schemas.openxmlformats.org/wordprocessingml/2006/main">
        <w:t xml:space="preserve">১/ আগবাঢ়ি যোৱা: তেৰাৰ বিশ্বাসৰ যাত্ৰাৰ পৰা শিক্ষা</w:t>
      </w:r>
    </w:p>
    <w:p/>
    <w:p>
      <w:r xmlns:w="http://schemas.openxmlformats.org/wordprocessingml/2006/main">
        <w:t xml:space="preserve">২/ ভয় অতিক্ৰম কৰা: অনিশ্চয়তাৰ মাজতো বিশ্বাসৰ পদক্ষেপ লোৱা</w:t>
      </w:r>
    </w:p>
    <w:p/>
    <w:p>
      <w:r xmlns:w="http://schemas.openxmlformats.org/wordprocessingml/2006/main">
        <w:t xml:space="preserve">১) ইব্ৰী ১১:৮ - "বিশ্বাসৰ দ্বাৰাই অব্ৰাহামে উত্তৰাধিকাৰ হিচাপে লোৱা ঠাইলৈ যাবলৈ মাতিলে। আৰু তেওঁ ক'লৈ যাব নাজানি তেওঁ ওলাই গ'ল।"</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Genesis 11:32 তেৰাৰ দিন দুশ পাঁচ বছৰ হ’ল আৰু তেৰা হাৰাণত মৃত্যুবৰণ কৰিলে।</w:t>
      </w:r>
    </w:p>
    <w:p/>
    <w:p>
      <w:r xmlns:w="http://schemas.openxmlformats.org/wordprocessingml/2006/main">
        <w:t xml:space="preserve">তেৰা ২০৫ বছৰ বয়সলৈকে জীয়াই আছিল আৰু হাৰাণত তেওঁৰ মৃত্যু হৈছিল।</w:t>
      </w:r>
    </w:p>
    <w:p/>
    <w:p>
      <w:r xmlns:w="http://schemas.openxmlformats.org/wordprocessingml/2006/main">
        <w:t xml:space="preserve">১/ নিজৰ জীৱনটোৰ ওপৰত চিন্তা কৰক আৰু আপুনি নোহোৱা হ’লে ইয়াক কেনেকৈ মনত ৰখা হ’ব।</w:t>
      </w:r>
    </w:p>
    <w:p/>
    <w:p>
      <w:r xmlns:w="http://schemas.openxmlformats.org/wordprocessingml/2006/main">
        <w:t xml:space="preserve">২/ সম্পৰ্কক লালন-পালন কৰাৰ গুৰুত্ব আৰু ইয়াত পৃথিৱীত আপোনাৰ সময়ৰ সৰ্বোত্তম ব্যৱহাৰ।</w:t>
      </w:r>
    </w:p>
    <w:p/>
    <w:p>
      <w:r xmlns:w="http://schemas.openxmlformats.org/wordprocessingml/2006/main">
        <w:t xml:space="preserve">১/ উপদেশক ৭:১-৪ পদ</w:t>
      </w:r>
    </w:p>
    <w:p/>
    <w:p>
      <w:r xmlns:w="http://schemas.openxmlformats.org/wordprocessingml/2006/main">
        <w:t xml:space="preserve">২/ উপদেশক ১২:১-৭</w:t>
      </w:r>
    </w:p>
    <w:p/>
    <w:p>
      <w:r xmlns:w="http://schemas.openxmlformats.org/wordprocessingml/2006/main">
        <w:t xml:space="preserve">আদিপুস্তক ১২ পদক তলত দিয়া ধৰণে তিনিটা অনুচ্ছেদত সামৰি ল’ব পাৰি, য’ত উল্লেখ কৰা পদ আছে:</w:t>
      </w:r>
    </w:p>
    <w:p/>
    <w:p>
      <w:r xmlns:w="http://schemas.openxmlformats.org/wordprocessingml/2006/main">
        <w:t xml:space="preserve">অনুচ্ছেদ ১: আদিপুস্তক ১২:১-৩ পদত ঈশ্বৰে অব্ৰামক (পিছলৈ অব্ৰাহাম নামেৰে জনাজাত) মাতিছে আৰু তেওঁক নিজৰ দেশ, আত্মীয় আৰু পিতৃৰ ঘৰ এৰি যাবলৈ নিৰ্দেশ দিছে। ঈশ্বৰে অব্ৰামক মহান জাতি হিচাপে গঢ়ি তুলিবলৈ, তেওঁক আশীৰ্ব্বাদ কৰিবলৈ, তেওঁৰ নামক মহান কৰিবলৈ আৰু তেওঁৰ যোগেদি পৃথিৱীৰ সকলো বংশক আশীৰ্ব্বাদ কৰিবলৈ প্ৰতিজ্ঞা কৰিছে। অব্ৰামে ঈশ্বৰৰ আজ্ঞা পালন কৰি তেওঁৰ পত্নী চৰাই (পাছলৈ চাৰা নামেৰে জনাজাত) আৰু তেওঁৰ ভতিজা লোটৰ সৈতে হাৰণৰ পৰা আঁতৰি যায়।</w:t>
      </w:r>
    </w:p>
    <w:p/>
    <w:p>
      <w:r xmlns:w="http://schemas.openxmlformats.org/wordprocessingml/2006/main">
        <w:t xml:space="preserve">২ নং অনুচ্ছেদ: আদিপুস্তক ১২:৪-৯ পদত আগবাঢ়ি গৈ অব্ৰামে ঈশ্বৰৰ নিৰ্দেশনা অনুসৰি কনান দেশলৈ যাত্ৰা কৰে। যেতিয়া তেওঁ তাত উপস্থিত হয়, তেতিয়া ঈশ্বৰে তেওঁক পুনৰ প্ৰকাশ কৰে আৰু প্ৰতিজ্ঞা কৰে যে তেওঁ এই দেশ অব্ৰামৰ বংশধৰক দিব। অব্ৰামে তেওঁৰ আগত প্ৰকাশ কৰা প্ৰভুৰ উপাসনা হিচাপে চিখমত এটা বেদী নিৰ্মাণ কৰে। তাৰ পিছত তেওঁ বেথেলৰ ফালে আগবাঢ়ি যায় য'ত তেওঁ আন এটা বেদী নিৰ্মাণ কৰে আৰু প্ৰভুৰ নাম মাতে।</w:t>
      </w:r>
    </w:p>
    <w:p/>
    <w:p>
      <w:r xmlns:w="http://schemas.openxmlformats.org/wordprocessingml/2006/main">
        <w:t xml:space="preserve">অনুচ্ছেদ ৩: আদিপুস্তক ১২:১০-২০ পদত কনানত দুৰ্ভিক্ষৰ সৃষ্টি হয় যাৰ ফলত অব্ৰামে অস্থায়ী আশ্ৰয়ৰ বাবে মিচৰলৈ নামি যায়। মিচৰৰ কাষ চাপি অহাৰ লগে লগে অব্ৰামে চিন্তিত হৈ পৰে যে চৰাই ধুনীয়া হোৱাৰ বাবে মিচৰীয়াসকলে তাইক নিজৰ বাবে ল’বলৈ তেওঁক হত্যা কৰিব পাৰে। সেয়েহে তেওঁ শৰাইক তেওঁলোকৰ বৈবাহিক সম্পৰ্ক প্ৰকাশ কৰাৰ পৰিৱৰ্তে তেওঁৰ ভনীয়েক বুলি ক’বলৈ কয়। অব্ৰামৰ ভয়ৰ আগতীয়াকৈ অনুমান কৰা মতে, ফৰৌণে চৰাইৰ সৌন্দৰ্য্যৰ বাবে নিজৰ ঘৰলৈ লৈ যায়। কিন্তু প্ৰকৃততে অব্ৰামৰ লগত বিবাহিত চৰাইৰ বিৰুদ্ধে এই কাৰ্য্যৰ বাবে ঈশ্বৰে ফৰৌণ আৰু তেওঁৰ পৰিয়ালক মহামাৰীৰ দ্বাৰা আক্ৰান্ত কৰে।</w:t>
      </w:r>
    </w:p>
    <w:p/>
    <w:p>
      <w:r xmlns:w="http://schemas.openxmlformats.org/wordprocessingml/2006/main">
        <w:t xml:space="preserve">চমুকৈ:</w:t>
      </w:r>
    </w:p>
    <w:p>
      <w:r xmlns:w="http://schemas.openxmlformats.org/wordprocessingml/2006/main">
        <w:t xml:space="preserve">আদিপুস্তক ১২ পদত উপস্থাপন কৰা হৈছে:</w:t>
      </w:r>
    </w:p>
    <w:p>
      <w:r xmlns:w="http://schemas.openxmlformats.org/wordprocessingml/2006/main">
        <w:t xml:space="preserve">ঈশ্বৰে অব্ৰামক এটা মহান জাতি হিচাপে গঢ়ি তোলাৰ প্ৰতিজ্ঞাৰে নিজৰ জন্মভূমিৰ পৰা মাতিছিল;</w:t>
      </w:r>
    </w:p>
    <w:p>
      <w:r xmlns:w="http://schemas.openxmlformats.org/wordprocessingml/2006/main">
        <w:t xml:space="preserve">চৰাই আৰু লোটৰ সৈতে হাৰাণ এৰি যোৱাৰ সময়ত অব্ৰামৰ আজ্ঞাকাৰীতা;</w:t>
      </w:r>
    </w:p>
    <w:p>
      <w:r xmlns:w="http://schemas.openxmlformats.org/wordprocessingml/2006/main">
        <w:t xml:space="preserve">কনানৰ মাজেৰে অব্ৰামৰ যাত্ৰা য'ত ঈশ্বৰ একাধিকবাৰ আবিৰ্ভাৱ হয়;</w:t>
      </w:r>
    </w:p>
    <w:p>
      <w:r xmlns:w="http://schemas.openxmlformats.org/wordprocessingml/2006/main">
        <w:t xml:space="preserve">ঈশ্বৰে অব্ৰামৰ বংশধৰসকলক কনান দেশৰ প্ৰতিজ্ঞা কৰিলে;</w:t>
      </w:r>
    </w:p>
    <w:p>
      <w:r xmlns:w="http://schemas.openxmlformats.org/wordprocessingml/2006/main">
        <w:t xml:space="preserve">অব্ৰামে চিখেম আৰু বেথেলত বেদী নিৰ্মাণ কৰি ঈশ্বৰৰ উপাসনা কৰিছিল;</w:t>
      </w:r>
    </w:p>
    <w:p>
      <w:r xmlns:w="http://schemas.openxmlformats.org/wordprocessingml/2006/main">
        <w:t xml:space="preserve">অব্ৰামৰ সাময়িকভাৱে মিচৰত থকা, চৰাইৰ সুৰক্ষাৰ প্ৰতি তেওঁৰ ভয় আৰু তাৰ পিছত হোৱা পৰিণতি।</w:t>
      </w:r>
    </w:p>
    <w:p/>
    <w:p>
      <w:r xmlns:w="http://schemas.openxmlformats.org/wordprocessingml/2006/main">
        <w:t xml:space="preserve">এই অধ্যায়টোৱে বাইবেলৰ আখ্যানত এক উল্লেখযোগ্য টাৰ্নিং পইণ্ট চিহ্নিত কৰে কাৰণ ঈশ্বৰে অব্ৰামৰ সৈতে তেওঁৰ নিয়ম আৰম্ভ কৰে। ইয়াত অব্ৰামৰ বিশ্বাস আৰু ঈশ্বৰৰ আহ্বানৰ প্ৰতি সঁহাৰি জনোৱাৰ আজ্ঞাকাৰীতাক উজ্জ্বল কৰা হৈছে। অব্ৰামক দিয়া প্ৰতিজ্ঞাবোৰে ইস্ৰায়েলক জাতি হিচাপে ভৱিষ্যতে প্ৰতিষ্ঠা কৰাৰ পূৰ্বাভাস দিয়ে আৰু শেষত অব্ৰাহামৰ বংশৰ পৰা অহা যীচু খ্ৰীষ্টৰ যোগেদি পৃথিৱীৰ সকলো পৰিয়ালৰ বাবে ঈশ্বৰৰ মুক্তিৰ পৰিকল্পনা পূৰণৰ দিশলৈ আঙুলিয়াই দিয়ে।</w:t>
      </w:r>
    </w:p>
    <w:p/>
    <w:p>
      <w:r xmlns:w="http://schemas.openxmlformats.org/wordprocessingml/2006/main">
        <w:t xml:space="preserve">Genesis 12:1 যিহোৱাই অব্ৰামক কৈছিল, “তোমাক তোমাৰ দেশ, তোমাৰ আত্মীয়ৰ পৰা আৰু তোমাৰ পিতৃৰ ঘৰৰ পৰা ওলাই যোৱা, যিখন দেশ মই তোমাক দেখুৱাম।</w:t>
      </w:r>
    </w:p>
    <w:p/>
    <w:p>
      <w:r xmlns:w="http://schemas.openxmlformats.org/wordprocessingml/2006/main">
        <w:t xml:space="preserve">ঈশ্বৰে অব্ৰামক নিজৰ জন্মভূমি এৰি নতুন দেশলৈ যাবলৈ কয় যিটো ঈশ্বৰে তেওঁক দেখুৱাব।</w:t>
      </w:r>
    </w:p>
    <w:p/>
    <w:p>
      <w:r xmlns:w="http://schemas.openxmlformats.org/wordprocessingml/2006/main">
        <w:t xml:space="preserve">১/ "য'লৈ ঈশ্বৰে আপোনাক লৈ যায় তাতেই যাওক"।</w:t>
      </w:r>
    </w:p>
    <w:p/>
    <w:p>
      <w:r xmlns:w="http://schemas.openxmlformats.org/wordprocessingml/2006/main">
        <w:t xml:space="preserve">২/ "ঈশ্বৰৰ আহ্বান মানি চলক"।</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৪৩:১৮-১৯ - আগৰ কথাবোৰ পাহৰি যাওক; অতীতৰ কথাত গুৰুত্ব নিদিব।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আদিপুস্তক ১২:২ আৰু মই তোমাক এটা মহান জাতি কৰিম, আৰু মই তোমাক আশীৰ্ব্বাদ কৰিম আৰু তোমাৰ নাম মহান কৰিম; আৰু তুমি আশীৰ্বাদ হবা;</w:t>
      </w:r>
    </w:p>
    <w:p/>
    <w:p>
      <w:r xmlns:w="http://schemas.openxmlformats.org/wordprocessingml/2006/main">
        <w:t xml:space="preserve">ঈশ্বৰে অব্ৰাহামক মহান আৰু আশীৰ্ব্বাদৰ প্ৰতিজ্ঞা কৰিছিল।</w:t>
      </w:r>
    </w:p>
    <w:p/>
    <w:p>
      <w:r xmlns:w="http://schemas.openxmlformats.org/wordprocessingml/2006/main">
        <w:t xml:space="preserve">১/ অব্ৰাহামৰ প্ৰতি ঈশ্বৰৰ প্ৰতিজ্ঞা আৰু আশীৰ্বাদ</w:t>
      </w:r>
    </w:p>
    <w:p/>
    <w:p>
      <w:r xmlns:w="http://schemas.openxmlformats.org/wordprocessingml/2006/main">
        <w:t xml:space="preserve">২/ ঈশ্বৰৰ প্ৰতিজ্ঞাত বিশ্বাসৰ শক্তি</w:t>
      </w:r>
    </w:p>
    <w:p/>
    <w:p>
      <w:r xmlns:w="http://schemas.openxmlformats.org/wordprocessingml/2006/main">
        <w:t xml:space="preserve">১) গালাতীয়া ৩:৮-৯ - "আৰু শাস্ত্ৰই বিশ্বাসৰ দ্বাৰাই অনা-ইহুদীসকলক ধাৰ্মিক বুলি গণ্য কৰিব বুলি আগতেই অব্ৰাহামক শুভবাৰ্ত্তা প্ৰচাৰ কৰিলে, "তোমাৰ দ্বাৰাই সকলো জাতি ধন্য হ'ব। এতেকে বিশ্বাসীসকলে আশীৰ্ব্বাদ কৰিব।" বিশ্বাসী মানুহ অব্ৰাহামৰ সৈতে ধন্য হৈছে।</w:t>
      </w:r>
    </w:p>
    <w:p/>
    <w:p>
      <w:r xmlns:w="http://schemas.openxmlformats.org/wordprocessingml/2006/main">
        <w:t xml:space="preserve">২) ৰোমীয়া ৪:১৩-১৬ - কিয়নো অব্ৰাহাম আৰু তেওঁৰ সন্তানসকলক তেওঁ জগতৰ উত্তৰাধিকাৰী হ'ব বুলি দিয়া প্ৰতিজ্ঞা বিধানৰ দ্বাৰা নহয়, কিন্তু বিশ্বাসৰ ধাৰ্মিকতাৰ দ্বাৰাহে আহিছিল। কাৰণ যদি বিধানৰ অনুগামীসকলেই উত্তৰাধিকাৰী হ’ব লাগে, তেন্তে বিশ্বাস শূন্য আৰু প্ৰতিজ্ঞা বাতিল। কিয়নো বিধানে ক্ৰোধ আনে, কিন্তু য’ত বিধান নাই তাত কোনো উলংঘা নহয়। সেইবাবেই ই বিশ্বাসৰ ওপৰত নিৰ্ভৰশীল, যাতে প্ৰতিজ্ঞা অনুগ্ৰহৰ ওপৰত নিৰ্ভৰশীল হয় আৰু তেওঁৰ সকলো সন্তানৰ বাবে কেৱল বিধানৰ আনুগত্যশীলসকলৰ বাবেই নহয়, আমাৰ পিতৃ অব্ৰাহামৰ বিশ্বাসৰ অংশীদাৰজনৰ বাবেও নিশ্চিত হয় আটাইবোৰ</w:t>
      </w:r>
    </w:p>
    <w:p/>
    <w:p>
      <w:r xmlns:w="http://schemas.openxmlformats.org/wordprocessingml/2006/main">
        <w:t xml:space="preserve">আদিপুস্তক ১২:৩ আৰু তোমাক আশীৰ্ব্বাদ কৰাসকলক মই আশীৰ্ব্বাদ কৰিম আৰু তোমাক অভিশাপ দিয়াসকলক অভিশাপ দিম;</w:t>
      </w:r>
    </w:p>
    <w:p/>
    <w:p>
      <w:r xmlns:w="http://schemas.openxmlformats.org/wordprocessingml/2006/main">
        <w:t xml:space="preserve">ঈশ্বৰে অব্ৰামক আশীৰ্ব্বাদ কৰাসকলক আশীৰ্ব্বাদ কৰিব আৰু তেওঁক অভিশাপ দিয়াসকলক অভিশাপ দিব; পৃথিৱীৰ সকলো বংশই অব্ৰামৰ দ্বাৰাই আশীৰ্ব্বাদ লাভ কৰিব।</w:t>
      </w:r>
    </w:p>
    <w:p/>
    <w:p>
      <w:r xmlns:w="http://schemas.openxmlformats.org/wordprocessingml/2006/main">
        <w:t xml:space="preserve">১/ আজ্ঞা পালনৰ আশীৰ্বাদ: ঈশ্বৰৰ দ্বাৰা আশীৰ্বাদ পাবলৈ শিকা</w:t>
      </w:r>
    </w:p>
    <w:p/>
    <w:p>
      <w:r xmlns:w="http://schemas.openxmlformats.org/wordprocessingml/2006/main">
        <w:t xml:space="preserve">২/ বিশ্বাসৰ আশীৰ্বাদ: আপোনাৰ জীৱনত ঈশ্বৰৰ আশীৰ্বাদ দেখা</w:t>
      </w:r>
    </w:p>
    <w:p/>
    <w:p>
      <w:r xmlns:w="http://schemas.openxmlformats.org/wordprocessingml/2006/main">
        <w:t xml:space="preserve">1. যাকোব 1:25 - কিন্তু যি কোনোৱে স্বাধীনতাৰ সিদ্ধ বিধানলৈ চায় আৰু তাত অটল থাকে, তেওঁ পাহৰি যোৱা শ্ৰোতা নহয়, কিন্তু কাম কৰা, তেওঁ নিজৰ কৰ্মত ধন্য হ'ব।</w:t>
      </w:r>
    </w:p>
    <w:p/>
    <w:p>
      <w:r xmlns:w="http://schemas.openxmlformats.org/wordprocessingml/2006/main">
        <w:t xml:space="preserve">২) ৰোমীয়া ৪:১৩-১৭ - কিয়নো তেওঁ জগতৰ উত্তৰাধিকাৰী হ'ব বুলি প্ৰতিজ্ঞা অব্ৰাহাম বা তেওঁৰ বংশৰ বাবে বিধানৰ দ্বাৰাই নহয়, কিন্তু বিশ্বাসৰ ধাৰ্মিকতাৰ দ্বাৰাহে হৈছিল।</w:t>
      </w:r>
    </w:p>
    <w:p/>
    <w:p>
      <w:r xmlns:w="http://schemas.openxmlformats.org/wordprocessingml/2006/main">
        <w:t xml:space="preserve">Genesis 12:4 তেতিয়া যিহোৱাই তেওঁক কোৱাৰ দৰে অব্ৰামে গুচি গ’ল; লোটে তেওঁৰ লগত গ’ল, আৰু অব্ৰামে হাৰাণৰ পৰা ওলাই যোৱাৰ সময়ত তেওঁৰ বয়স পঁচাত্তৰ বছৰ আছিল।</w:t>
      </w:r>
    </w:p>
    <w:p/>
    <w:p>
      <w:r xmlns:w="http://schemas.openxmlformats.org/wordprocessingml/2006/main">
        <w:t xml:space="preserve">অব্ৰামে প্ৰভুৰ আজ্ঞা পালন কৰি পঁচাত্তৰ বছৰ বয়সত নিজৰ ভতিজা লোটৰ সৈতে হাৰণৰ পৰা গুচি গ’ল।</w:t>
      </w:r>
    </w:p>
    <w:p/>
    <w:p>
      <w:r xmlns:w="http://schemas.openxmlformats.org/wordprocessingml/2006/main">
        <w:t xml:space="preserve">১/ সকলো বিষয়ত প্ৰভুৰ আজ্ঞা পালন কৰিলে ফল পোৱা যায়।</w:t>
      </w:r>
    </w:p>
    <w:p/>
    <w:p>
      <w:r xmlns:w="http://schemas.openxmlformats.org/wordprocessingml/2006/main">
        <w:t xml:space="preserve">২) ঈশ্বৰৰ ওপৰত বিশ্বাস আৰু বিশ্বাসেৰে জীয়াই থাকিলে আমি অভাৱনীয় স্থানলৈ লৈ যাব পাৰো।</w:t>
      </w:r>
    </w:p>
    <w:p/>
    <w:p>
      <w:r xmlns:w="http://schemas.openxmlformats.org/wordprocessingml/2006/main">
        <w:t xml:space="preserve">১) যিহোচূৱা ২৪:১৫ - "আৰু যদি তোমালোকে যিহোৱাৰ সেৱা কৰাটো বেয়া যেন লাগে, তেন্তে আজি তোমালোকক বাছি লওক, যাৰ সেৱা কৰিবা; ইমোৰীয়াসকল, যাৰ দেশত তোমালোক বাস কৰা, কিন্তু মোৰ আৰু মোৰ ঘৰৰ বিষয়ে আমি যিহোৱাৰ আৰাধনা কৰিম।”</w:t>
      </w:r>
    </w:p>
    <w:p/>
    <w:p>
      <w:r xmlns:w="http://schemas.openxmlformats.org/wordprocessingml/2006/main">
        <w:t xml:space="preserve">২/ যিচয়া ১:১৯ - "যদি তোমালোকে ইচ্ছুক আৰু আজ্ঞাকাৰী হয়, তেন্তে দেশৰ ভাল বস্তু খাবা।"</w:t>
      </w:r>
    </w:p>
    <w:p/>
    <w:p>
      <w:r xmlns:w="http://schemas.openxmlformats.org/wordprocessingml/2006/main">
        <w:t xml:space="preserve">Genesis 12:5 অব্ৰামে নিজৰ ভাৰ্য্যা চৰাই আৰু ভায়েকৰ পুত্ৰ লোটক আৰু তেওঁলোকৰ সকলো ধন-সম্পত্তি আৰু হাৰাণত পোৱা প্ৰাণক লৈ গ’ল; আৰু তেওঁলোকে কনান দেশলৈ যাবলৈ ওলাই গ’ল; আৰু কনান দেশলৈ আহিল।</w:t>
      </w:r>
    </w:p>
    <w:p/>
    <w:p>
      <w:r xmlns:w="http://schemas.openxmlformats.org/wordprocessingml/2006/main">
        <w:t xml:space="preserve">লোট আৰু তেওঁলোকৰ সম্পত্তিৰ সৈতে অব্ৰাম আৰু চৰাইয়ে কনান দেশত প্ৰৱেশ কৰিবলৈ হাৰাণৰ পৰা ওলাই আহিল।</w:t>
      </w:r>
    </w:p>
    <w:p/>
    <w:p>
      <w:r xmlns:w="http://schemas.openxmlformats.org/wordprocessingml/2006/main">
        <w:t xml:space="preserve">১: ঈশ্বৰে আমাক তেওঁৰ আৰামৰ অঞ্চল এৰি অজ্ঞাত স্থানলৈ তেওঁক অনুসৰণ কৰিবলৈ যথেষ্ট বিশ্বাস কৰিবলৈ মাতিছে।</w:t>
      </w:r>
    </w:p>
    <w:p/>
    <w:p>
      <w:r xmlns:w="http://schemas.openxmlformats.org/wordprocessingml/2006/main">
        <w:t xml:space="preserve">২: উত্তৰাধিকাৰ এৰি যোৱাৰ শক্তি আৰম্ভ হয় আপোনাৰ কম্ফাৰ্ট জ’ন এৰি ঈশ্বৰক নেতৃত্ব দিবলৈ বিশ্বাস কৰাৰ পৰা।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ইব্ৰী ১১:৮-১০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Genesis 12:6 অব্ৰামে সেই দেশৰ মাজেৰে চিকেম স্থানলৈ, মৰেৰ সমতললৈকে গ’ল। তেতিয়া কনানীয়া সেই দেশত আছিল।</w:t>
      </w:r>
    </w:p>
    <w:p/>
    <w:p>
      <w:r xmlns:w="http://schemas.openxmlformats.org/wordprocessingml/2006/main">
        <w:t xml:space="preserve">অব্ৰামে কনান দেশলৈ যাত্ৰা কৰি কনানীয়া লোকসকলৰ সৈতে মুখামুখি হয়।</w:t>
      </w:r>
    </w:p>
    <w:p/>
    <w:p>
      <w:r xmlns:w="http://schemas.openxmlformats.org/wordprocessingml/2006/main">
        <w:t xml:space="preserve">১/ অব্ৰামৰ আহ্বান: অসুবিধাৰ মাজতো ঈশ্বৰৰ আজ্ঞা পালন কৰা</w:t>
      </w:r>
    </w:p>
    <w:p/>
    <w:p>
      <w:r xmlns:w="http://schemas.openxmlformats.org/wordprocessingml/2006/main">
        <w:t xml:space="preserve">২) অব্ৰামৰ বিশ্বাস: অনিশ্চয়তাৰ মাজতো ঈশ্বৰৰ প্ৰতিজ্ঞাত বিশ্বাস কৰা</w:t>
      </w:r>
    </w:p>
    <w:p/>
    <w:p>
      <w:r xmlns:w="http://schemas.openxmlformats.org/wordprocessingml/2006/main">
        <w:t xml:space="preserve">১/ ইব্ৰী ১১:৮-১২ - "বিশ্বাসৰ দ্বাৰাই অব্ৰাহামে উত্তৰাধিকাৰ হিচাপে লোৱা ঠাইলৈ যাবলৈ মাতিলে। আৰু তেওঁ ক'লৈ যাব নাজানি তেওঁ ওলাই গ'ল। বিশ্বাসৰ দ্বাৰাই তেওঁ বাস কৰিলে বিদেশী দেশৰ দৰে প্ৰতিজ্ঞাৰ দেশ, তেওঁৰ লগত একে প্ৰতিজ্ঞাৰ উত্তৰাধিকাৰী ইচহাক আৰু যাকোবৰ সৈতে তম্বুত বাস কৰিছিল, কিয়নো তেওঁ ভেটি থকা নগৰখনৰ বাবে অপেক্ষা কৰিছিল, যাৰ নিৰ্মাতা আৰু নিৰ্মাতা ঈশ্বৰ।বিশ্বাসৰ দ্বাৰাই চাৰা নিজেও শক্তি লাভ কৰিছিল বীজ গৰ্ভধাৰণ কৰিবলৈ আৰু বয়স পাৰ হৈ যোৱাৰ সময়ত তাই সন্তান জন্ম দিলে, কাৰণ তাই প্ৰতিজ্ঞা কৰা তেওঁক বিশ্বাসী বুলি বিবেচনা কৰিছিল।</w:t>
      </w:r>
    </w:p>
    <w:p/>
    <w:p>
      <w:r xmlns:w="http://schemas.openxmlformats.org/wordprocessingml/2006/main">
        <w:t xml:space="preserve">২) ৰোমীয়া ৪:১৮-২১ - "যি আশাৰ বিপৰীতে আশাত বিশ্বাস কৰিলে, যেনেকৈ তেওঁ বহু জাতিৰ পিতৃ হ'ল, কোৱাৰ অনুসাৰে, তোমালোকৰ বংশধৰসকলো তেনেকুৱাই হ'ব। আৰু বিশ্বাসত দুৰ্বল নহ'ল।" তেখেতে নিজৰ শৰীৰক ইতিমধ্যে মৃত বুলি নাভাবিলে (যিহেতু তেওঁৰ বয়স প্ৰায় এশ বছৰ আছিল), আৰু চাৰাৰ গৰ্ভৰ মৃত অৱস্থা , আৰু তেওঁ যি প্ৰতিজ্ঞা কৰিছিল সেই কথাও তেওঁ পালন কৰিবলৈ সক্ষম হৈছিল বুলি সম্পূৰ্ণ নিশ্চিত হৈ।</w:t>
      </w:r>
    </w:p>
    <w:p/>
    <w:p>
      <w:r xmlns:w="http://schemas.openxmlformats.org/wordprocessingml/2006/main">
        <w:t xml:space="preserve">Genesis 12:7 তেতিয়া যিহোৱাই অব্ৰামৰ আগত প্ৰকাশ কৰি ক’লে, “মই এই দেশ তোমাৰ বংশক দিম;</w:t>
      </w:r>
    </w:p>
    <w:p/>
    <w:p>
      <w:r xmlns:w="http://schemas.openxmlformats.org/wordprocessingml/2006/main">
        <w:t xml:space="preserve">অব্ৰামক যিহোৱাই কনান দেশৰ প্ৰতিজ্ঞা কৰিছিল আৰু বিনিময়ত তেওঁৰ বাবে এটা বেদী নিৰ্মাণ কৰিছিল।</w:t>
      </w:r>
    </w:p>
    <w:p/>
    <w:p>
      <w:r xmlns:w="http://schemas.openxmlformats.org/wordprocessingml/2006/main">
        <w:t xml:space="preserve">১/ ঈশ্বৰৰ প্ৰতিজ্ঞা - কেনেকৈ গ্ৰহণ কৰিব আৰু সঁহাৰি দিব</w:t>
      </w:r>
    </w:p>
    <w:p/>
    <w:p>
      <w:r xmlns:w="http://schemas.openxmlformats.org/wordprocessingml/2006/main">
        <w:t xml:space="preserve">২/ নিষ্ঠাবান জীৱনৰ শক্তি</w:t>
      </w:r>
    </w:p>
    <w:p/>
    <w:p>
      <w:r xmlns:w="http://schemas.openxmlformats.org/wordprocessingml/2006/main">
        <w:t xml:space="preserve">১/ যোহন ১৪:২৩ যদি কোনোৱে মোক প্ৰেম কৰে, তেন্তে তেওঁ মোৰ বাক্য পালন কৰিব, আৰু মোৰ পিতৃয়ে তেওঁক প্ৰেম কৰিব, আৰু আমি তেওঁৰ ওচৰলৈ আহি তেওঁৰ লগত আমাৰ ঘৰ সাজিম।</w:t>
      </w:r>
    </w:p>
    <w:p/>
    <w:p>
      <w:r xmlns:w="http://schemas.openxmlformats.org/wordprocessingml/2006/main">
        <w:t xml:space="preserve">২) ৰোমীয়া ৪:২০-২১ কোনো অবিশ্বাসে তেওঁক ঈশ্বৰৰ প্ৰতিজ্ঞাৰ বিষয়ে দোদুল্যমান কৰা নাছিল, কিন্তু তেওঁ ঈশ্বৰক মহিমা দিওঁতে তেওঁৰ বিশ্বাসত শক্তিশালী হৈ উঠিছিল, সম্পূৰ্ণ নিশ্চিত হৈছিল যে ঈশ্বৰে তেওঁ যি প্ৰতিজ্ঞা কৰা কাম কৰিবলৈ সক্ষম হৈছে।</w:t>
      </w:r>
    </w:p>
    <w:p/>
    <w:p>
      <w:r xmlns:w="http://schemas.openxmlformats.org/wordprocessingml/2006/main">
        <w:t xml:space="preserve">Genesis 12:8 তাৰ পৰা বেথেলৰ পূব দিশৰ এটা পৰ্বতলৈ গুচি গ’ল আৰু পশ্চিমে বেথেল আৰু পূবে হাই থকা তম্বু স্থাপন কৰিলে আৰু তাত তেওঁ যিহোৱাৰ উদ্দেশ্যে এটা বেদী নিৰ্মাণ কৰিলে আৰু নাম মাতিলে যিহোৱাৰ।</w:t>
      </w:r>
    </w:p>
    <w:p/>
    <w:p>
      <w:r xmlns:w="http://schemas.openxmlformats.org/wordprocessingml/2006/main">
        <w:t xml:space="preserve">অব্ৰামে হাৰাণৰ পৰা পৰ্বতৰ পূব দিশত থকা বৈৎেললৈ যাত্ৰা কৰিলে। তেওঁ তাত তম্বু স্থাপন কৰিলে, পশ্চিম দিশত বেথেলৰ ফালে আৰু পূব দিশত হাইৰ ফালে। তাৰ পিছত তেওঁ এটা বেদী নিৰ্মাণ কৰি প্ৰভুৰ নাম মাতিলে।</w:t>
      </w:r>
    </w:p>
    <w:p/>
    <w:p>
      <w:r xmlns:w="http://schemas.openxmlformats.org/wordprocessingml/2006/main">
        <w:t xml:space="preserve">১/ আজ্ঞাকাৰীতাৰ আশীৰ্বাদ: অব্ৰামৰ বিশ্বাসৰ যাত্ৰা।</w:t>
      </w:r>
    </w:p>
    <w:p/>
    <w:p>
      <w:r xmlns:w="http://schemas.openxmlformats.org/wordprocessingml/2006/main">
        <w:t xml:space="preserve">২/ সংগ্ৰামৰ সময়ত ঈশ্বৰৰ বিশ্বাসযোগ্যতা: অব্ৰামৰ আশাৰ যাত্ৰা।</w:t>
      </w:r>
    </w:p>
    <w:p/>
    <w:p>
      <w:r xmlns:w="http://schemas.openxmlformats.org/wordprocessingml/2006/main">
        <w:t xml:space="preserve">১/ ৰোমীয়া ৪:৩-৪ কিয়নো শাস্ত্ৰই কি কৈছে? অব্ৰাহামে ঈশ্বৰক বিশ্বাস কৰিলে আৰু তেওঁক ধাৰ্মিকতা হিচাপে গণ্য কৰা হ’ল। ৪ এতিয়া যিজনে কাম কৰে, তেওঁৰ মজুৰি উপহাৰ হিচাপে গণ্য কৰা নহয়, কিন্তু তেওঁৰ প্ৰাপ্য হিচাপে গণ্য কৰা হয়।</w:t>
      </w:r>
    </w:p>
    <w:p/>
    <w:p>
      <w:r xmlns:w="http://schemas.openxmlformats.org/wordprocessingml/2006/main">
        <w:t xml:space="preserve">২) ইব্ৰী ১১:৮-১০ বিশ্বাসৰ দ্বাৰাই অব্ৰাহামে উত্তৰাধিকাৰ হিচাপে লাভ কৰিবলগীয়া ঠাইলৈ যাবলৈ মাতি অনাৰ সময়ত তেওঁৰ আজ্ঞা পালন কৰিলে। আৰু তেওঁ ক’লৈ গৈ আছে নাজানি বাহিৰলৈ ওলাই গ’ল। 9 বিশ্বাসৰ দ্বাৰাই তেওঁ বিদেশী দেশৰ দৰে প্ৰতিজ্ঞাৰ দেশত বাস কৰিলে, তেওঁৰ লগত একে প্ৰতিজ্ঞাৰ উত্তৰাধিকাৰী ইচহাক আৰু যাকোবৰ লগত তম্বুত বাস কৰিলে; ১০ কিয়নো তেওঁ ভেটি থকা নগৰলৈ অপেক্ষা কৰিছিল, যাৰ নিৰ্মাতা আৰু নিৰ্মাতা ঈশ্বৰ।</w:t>
      </w:r>
    </w:p>
    <w:p/>
    <w:p>
      <w:r xmlns:w="http://schemas.openxmlformats.org/wordprocessingml/2006/main">
        <w:t xml:space="preserve">আদিপুস্তক ১২:৯ অব্ৰামে দক্ষিণ দিশলৈ গৈ যাত্ৰা কৰিলে।</w:t>
      </w:r>
    </w:p>
    <w:p/>
    <w:p>
      <w:r xmlns:w="http://schemas.openxmlformats.org/wordprocessingml/2006/main">
        <w:t xml:space="preserve">অব্ৰামে নিজৰ ঘৰ এৰি দক্ষিণ দিশলৈ যাত্ৰা কৰিলে।</w:t>
      </w:r>
    </w:p>
    <w:p/>
    <w:p>
      <w:r xmlns:w="http://schemas.openxmlformats.org/wordprocessingml/2006/main">
        <w:t xml:space="preserve">১/ আজ্ঞাকাৰীতাৰ আহ্বান: ঈশ্বৰৰ আজ্ঞাৰ প্ৰতি অব্ৰামৰ সঁহাৰি।</w:t>
      </w:r>
    </w:p>
    <w:p/>
    <w:p>
      <w:r xmlns:w="http://schemas.openxmlformats.org/wordprocessingml/2006/main">
        <w:t xml:space="preserve">২/ বিশ্বাসৰ আহ্বান: ঈশ্বৰে য’লৈ লৈ যায় তাত যোৱা।</w:t>
      </w:r>
    </w:p>
    <w:p/>
    <w:p>
      <w:r xmlns:w="http://schemas.openxmlformats.org/wordprocessingml/2006/main">
        <w:t xml:space="preserve">১/ যিহোচূৱা ২৪:১৫, "মই আৰু মোৰ ঘৰৰ বিষয়ে আমি প্ৰভুৰ সেৱা কৰিম।"</w:t>
      </w:r>
    </w:p>
    <w:p/>
    <w:p>
      <w:r xmlns:w="http://schemas.openxmlformats.org/wordprocessingml/2006/main">
        <w:t xml:space="preserve">২) ইব্ৰী ১১:৮, "বিশ্বাসৰ দ্বাৰাই অব্ৰাহামে উত্তৰাধিকাৰ হিচাপে লোৱা ঠাইলৈ যাবলৈ মাতিলে। আৰু তেওঁ ক'লৈ যাব নাজানি তেওঁ ওলাই গ'ল।"</w:t>
      </w:r>
    </w:p>
    <w:p/>
    <w:p>
      <w:r xmlns:w="http://schemas.openxmlformats.org/wordprocessingml/2006/main">
        <w:t xml:space="preserve">Genesis 12:10 আৰু দেশত আকাল হ’ল আৰু অব্ৰামে তাত বসবাস কৰিবলৈ মিচৰলৈ নামি গ’ল; কিয়নো সেই দেশত দুৰ্ভিক্ষ ভয়াৱহ আছিল।</w:t>
      </w:r>
    </w:p>
    <w:p/>
    <w:p>
      <w:r xmlns:w="http://schemas.openxmlformats.org/wordprocessingml/2006/main">
        <w:t xml:space="preserve">দেশত হোৱা ভয়াৱহ দুৰ্ভিক্ষৰ বাবে অব্ৰামে মিচৰলৈ গুচি গ’ল।</w:t>
      </w:r>
    </w:p>
    <w:p/>
    <w:p>
      <w:r xmlns:w="http://schemas.openxmlformats.org/wordprocessingml/2006/main">
        <w:t xml:space="preserve">১/ প্ৰতিকূলতাৰ সন্মুখত বিশ্বাসৰ শক্তি</w:t>
      </w:r>
    </w:p>
    <w:p/>
    <w:p>
      <w:r xmlns:w="http://schemas.openxmlformats.org/wordprocessingml/2006/main">
        <w:t xml:space="preserve">২/ প্ৰয়োজনৰ সময়ত ঈশ্বৰৰ ব্যৱস্থা</w:t>
      </w:r>
    </w:p>
    <w:p/>
    <w:p>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যাকোব ২:২৩ - আৰু শাস্ত্ৰ পূৰ্ণ হ’ল, য’ত কোৱা হৈছে, অব্ৰাহামে ঈশ্বৰক বিশ্বাস কৰিলে, আৰু তেওঁক ধাৰ্মিক বুলি গণ্য কৰা হ’ল।</w:t>
      </w:r>
    </w:p>
    <w:p/>
    <w:p>
      <w:r xmlns:w="http://schemas.openxmlformats.org/wordprocessingml/2006/main">
        <w:t xml:space="preserve">Genesis 12:11 যেতিয়া তেওঁ মিচৰত প্ৰৱেশ কৰিবলৈ ওচৰ পালে, তেতিয়া তেওঁ নিজৰ পত্নী চৰাইক ক’লে, “চোৱা, মই জানো যে তুমি এজন সুন্দৰী মহিলা।</w:t>
      </w:r>
    </w:p>
    <w:p/>
    <w:p>
      <w:r xmlns:w="http://schemas.openxmlformats.org/wordprocessingml/2006/main">
        <w:t xml:space="preserve">অব্ৰাহাম আৰু চৰাই মিচৰত প্ৰৱেশ কৰি আছিল আৰু অব্ৰাহামে লক্ষ্য কৰিলে যে চৰাই এগৰাকী সুন্দৰী মহিলা।</w:t>
      </w:r>
    </w:p>
    <w:p/>
    <w:p>
      <w:r xmlns:w="http://schemas.openxmlformats.org/wordprocessingml/2006/main">
        <w:t xml:space="preserve">১/ প্ৰলোভনৰ সময়ত ঈশ্বৰৰ বিশ্বাসযোগ্যতা</w:t>
      </w:r>
    </w:p>
    <w:p/>
    <w:p>
      <w:r xmlns:w="http://schemas.openxmlformats.org/wordprocessingml/2006/main">
        <w:t xml:space="preserve">২/ ঈশ্বৰৰ ইচ্ছাৰ আজ্ঞা পালনৰ সৌন্দৰ্য্য</w:t>
      </w:r>
    </w:p>
    <w:p/>
    <w:p>
      <w:r xmlns:w="http://schemas.openxmlformats.org/wordprocessingml/2006/main">
        <w:t xml:space="preserve">১/ মথি ৪:১-১১ মৰুভূমিত যীচুৰ প্ৰলোভন</w:t>
      </w:r>
    </w:p>
    <w:p/>
    <w:p>
      <w:r xmlns:w="http://schemas.openxmlformats.org/wordprocessingml/2006/main">
        <w:t xml:space="preserve">২/ ১ কৰিন্থীয়া ১০:১৩ ঈশ্বৰে প্ৰলোভনৰ পৰা হাত সাৰিবলৈ এটা উপায় প্ৰদান কৰে।</w:t>
      </w:r>
    </w:p>
    <w:p/>
    <w:p>
      <w:r xmlns:w="http://schemas.openxmlformats.org/wordprocessingml/2006/main">
        <w:t xml:space="preserve">আদিপুস্তক ১২:১২ এতেকে যেতিয়া মিচৰীয়াসকলে তোমাক দেখা পাব, তেতিয়া তেওঁলোকে ক’ব, এইগৰাকী তেওঁৰ পত্নী;</w:t>
      </w:r>
    </w:p>
    <w:p/>
    <w:p>
      <w:r xmlns:w="http://schemas.openxmlformats.org/wordprocessingml/2006/main">
        <w:t xml:space="preserve">চৰাইৰ সৈতে থকা সম্পৰ্কৰ বাবে অব্ৰামে মিচৰত এক বৃহৎ বিপদৰ সন্মুখীন হ’বলগীয়া হৈছিল।</w:t>
      </w:r>
    </w:p>
    <w:p/>
    <w:p>
      <w:r xmlns:w="http://schemas.openxmlformats.org/wordprocessingml/2006/main">
        <w:t xml:space="preserve">১: ভুল কৰিলেও ভগৱানে আমাক বিপদৰ পৰা ৰক্ষা কৰিব।</w:t>
      </w:r>
    </w:p>
    <w:p/>
    <w:p>
      <w:r xmlns:w="http://schemas.openxmlformats.org/wordprocessingml/2006/main">
        <w:t xml:space="preserve">২: ফলাফল অনিশ্চিত হ’লেও ঈশ্বৰৰ ওপৰত বিশ্বাস ৰাখক।</w:t>
      </w:r>
    </w:p>
    <w:p/>
    <w:p>
      <w:r xmlns:w="http://schemas.openxmlformats.org/wordprocessingml/2006/main">
        <w:t xml:space="preserve">১: গীতমালা ৯১:১-২ "যি জনে সৰ্ব্বশক্তিমানৰ আশ্ৰয়ত বাস কৰে, তেওঁ সৰ্ব্বশক্তিমানৰ ছাঁত থাকিব। মই যিহোৱাক ক'ম, মোৰ আশ্ৰয় আৰু মোৰ দুৰ্গ, মোৰ ঈশ্বৰ, যাৰ ওপৰত মই বিশ্বাস কৰোঁ।"</w:t>
      </w:r>
    </w:p>
    <w:p/>
    <w:p>
      <w:r xmlns:w="http://schemas.openxmlformats.org/wordprocessingml/2006/main">
        <w:t xml:space="preserve">২: দানিয়েল ৩:১৬-১৮ "চদ্ৰক, মচখ আৰু অবেদনগোৱে উত্তৰ দি ৰজাক ক'লে, হে নবূখদনেচৰ, আমি এই বিষয়ত তোমাক উত্তৰ দিয়াৰ কোনো প্ৰয়োজন নাই। যদি এনেকুৱা হয়, তেন্তে আমি যিজন ঈশ্বৰৰ সেৱা কৰোঁ, তেওঁ উদ্ধাৰ কৰিবলৈ সক্ষম।" আমাক জ্বলি থকা অগ্নিময় চুলাৰ পৰা উদ্ধাৰ কৰিব, হে ৰজা, তেওঁ আমাক আপোনাৰ হাতৰ পৰা উদ্ধাৰ কৰিব .</w:t>
      </w:r>
    </w:p>
    <w:p/>
    <w:p>
      <w:r xmlns:w="http://schemas.openxmlformats.org/wordprocessingml/2006/main">
        <w:t xml:space="preserve">আদিপুস্তক ১২:১৩ তুমি মোৰ ভনীয়েক বুলি কোৱা, যাতে তোমাৰ কাৰণে মোৰ মংগল হয়; আৰু তোমাৰ কাৰণে মোৰ প্ৰাণ জীয়াই থাকিব।</w:t>
      </w:r>
    </w:p>
    <w:p/>
    <w:p>
      <w:r xmlns:w="http://schemas.openxmlformats.org/wordprocessingml/2006/main">
        <w:t xml:space="preserve">অব্ৰামে ঈশ্বৰক বিশ্বাস কৰি আৰু তেওঁৰ প্ৰতিজ্ঞাৰ ওপৰত নিৰ্ভৰ কৰি নিজৰ বিশ্বাস আৰু আজ্ঞাকাৰীতা প্ৰদৰ্শন কৰিছিল, আনকি কঠিন সময়তো।</w:t>
      </w:r>
    </w:p>
    <w:p/>
    <w:p>
      <w:r xmlns:w="http://schemas.openxmlformats.org/wordprocessingml/2006/main">
        <w:t xml:space="preserve">১/ বিশ্বাসৰ জীৱন: পৰিস্থিতিৰ মাজতো ঈশ্বৰৰ প্ৰতিজ্ঞাৰ ওপৰত বিশ্বাস কৰা</w:t>
      </w:r>
    </w:p>
    <w:p/>
    <w:p>
      <w:r xmlns:w="http://schemas.openxmlformats.org/wordprocessingml/2006/main">
        <w:t xml:space="preserve">২/ ঈশ্বৰৰ আজ্ঞা পালন: অসুবিধাৰ মাজতো ব্যৱস্থা লোৱা</w:t>
      </w:r>
    </w:p>
    <w:p/>
    <w:p>
      <w:r xmlns:w="http://schemas.openxmlformats.org/wordprocessingml/2006/main">
        <w:t xml:space="preserve">১/ মথি ৬:৩৩-৩৪ - "কিন্তু প্ৰথমে তেওঁৰ ৰাজ্য আৰু তেওঁৰ ধাৰ্মিকতা বিচাৰা, আৰু এই সকলোবোৰ তোমালোককো দিয়া হ'ব। এতেকে কাইলৈৰ কথা চিন্তা নকৰিবা, কিয়নো কাইলৈ নিজৰ চিন্তা কৰিব। প্ৰতিটো দিনেই যথেষ্ট কষ্ট পাব।" তাৰ নিজৰ।"</w:t>
      </w:r>
    </w:p>
    <w:p/>
    <w:p>
      <w:r xmlns:w="http://schemas.openxmlformats.org/wordprocessingml/2006/main">
        <w:t xml:space="preserve">২) ইব্ৰী ১১:১-২ - "এতিয়া বিশ্বাস হৈছে আমি যি আশা কৰোঁ তাৰ ওপৰত আস্থা আৰু আমি যি দেখা নাপাওঁ তাৰ ওপৰত আশ্বাস। এইটোৱেই প্ৰাচীন লোকসকলক প্ৰশংসা কৰা হৈছিল।"</w:t>
      </w:r>
    </w:p>
    <w:p/>
    <w:p>
      <w:r xmlns:w="http://schemas.openxmlformats.org/wordprocessingml/2006/main">
        <w:t xml:space="preserve">Genesis 12:14 অব্ৰামে যেতিয়া মিচৰলৈ আহিল, তেতিয়া মিচৰীয়াসকলে মহিলাগৰাকীক অতি সুন্দৰী বুলি দেখিলে।</w:t>
      </w:r>
    </w:p>
    <w:p/>
    <w:p>
      <w:r xmlns:w="http://schemas.openxmlformats.org/wordprocessingml/2006/main">
        <w:t xml:space="preserve">অব্ৰাম আৰু তেওঁৰ পত্নী চৰাই মিচৰলৈ যাত্ৰা কৰিলে আৰু মিচৰীয়াসকলে তেওঁৰ সৌন্দৰ্য্যই আকৰ্ষিত কৰিলে।</w:t>
      </w:r>
    </w:p>
    <w:p/>
    <w:p>
      <w:r xmlns:w="http://schemas.openxmlformats.org/wordprocessingml/2006/main">
        <w:t xml:space="preserve">১/ আমাৰ জীৱনত ঈশ্বৰৰ আশীৰ্ব্বাদক চিনি পোৱা আৰু ইয়াক কেনেকৈ সঠিকভাৱে ব্যৱহাৰ কৰিব পাৰি।</w:t>
      </w:r>
    </w:p>
    <w:p/>
    <w:p>
      <w:r xmlns:w="http://schemas.openxmlformats.org/wordprocessingml/2006/main">
        <w:t xml:space="preserve">২/ আমাৰ হৃদয়ক প্ৰলোভনৰ পৰা ৰক্ষা কৰাৰ গুৰুত্ব বুজি পোৱা।</w:t>
      </w:r>
    </w:p>
    <w:p/>
    <w:p>
      <w:r xmlns:w="http://schemas.openxmlformats.org/wordprocessingml/2006/main">
        <w:t xml:space="preserve">১/ হিতোপদেশ ৪:২৩ - আপোনাৰ হৃদয়ক সকলো সজাগ কৰি ৰাখক, কিয়নো ইয়াৰ পৰাই জীৱনৰ বসন্ত প্ৰবাহিত হয়।</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Genesis 12:15 ফৰৌণৰ অধ্যক্ষসকলেও তাইক দেখি ফৰৌণৰ আগত তাইক প্ৰশংসা কৰিলে আৰু মহিলাগৰাকীক ফৰৌণৰ ঘৰলৈ লৈ যোৱা হ’ল।</w:t>
      </w:r>
    </w:p>
    <w:p/>
    <w:p>
      <w:r xmlns:w="http://schemas.openxmlformats.org/wordprocessingml/2006/main">
        <w:t xml:space="preserve">অব্ৰাহামৰ বিশ্বাসযোগ্যতাৰ পুৰস্কাৰ পালে যেতিয়া তেওঁ আৰু তেওঁৰ পত্নীক ফৰৌণৰ ঘৰত আদৰণি জনোৱা হ’ল।</w:t>
      </w:r>
    </w:p>
    <w:p/>
    <w:p>
      <w:r xmlns:w="http://schemas.openxmlformats.org/wordprocessingml/2006/main">
        <w:t xml:space="preserve">১/ ঈশ্বৰে তেওঁৰ প্ৰতি বিশ্বাসী হৈ থকাসকলক পুৰস্কৃত কৰে।</w:t>
      </w:r>
    </w:p>
    <w:p/>
    <w:p>
      <w:r xmlns:w="http://schemas.openxmlformats.org/wordprocessingml/2006/main">
        <w:t xml:space="preserve">২/ বিশ্বাসযোগ্যতা এক অমূল্য গুণ যিয়ে বহুত ফল লাভ কৰিব।</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২:২৩-২৪ - আৰু শাস্ত্ৰ পূৰ্ণ হ'ল যে, অব্ৰাহামে ঈশ্বৰক বিশ্বাস কৰিলে, আৰু তেওঁক ধাৰ্মিকতা হিচাপে গণ্য কৰা হ'ল আৰু তেওঁক ঈশ্বৰৰ বন্ধু বুলি কোৱা হ'ল। আপুনি দেখিছে যে এজন ব্যক্তিক কেৱল বিশ্বাসৰ দ্বাৰা নহয়, কৰ্মৰ দ্বাৰাই ধাৰ্মিক বুলি গণ্য কৰা হয়।</w:t>
      </w:r>
    </w:p>
    <w:p/>
    <w:p>
      <w:r xmlns:w="http://schemas.openxmlformats.org/wordprocessingml/2006/main">
        <w:t xml:space="preserve">Genesis 12:16 তেতিয়া তেওঁ অব্ৰামক তাইৰ কাৰণে ভালকৈ অনুৰোধ কৰিলে, আৰু তেওঁৰ হাতত ভেড়া, গৰু, গাধ, দাস, দাস, গাধ আৰু উট আছিল।</w:t>
      </w:r>
    </w:p>
    <w:p/>
    <w:p>
      <w:r xmlns:w="http://schemas.openxmlformats.org/wordprocessingml/2006/main">
        <w:t xml:space="preserve">অব্ৰামক ঈশ্বৰে আশীৰ্ব্বাদ কৰিছিল আৰু বিনিময়ত ভাল ব্যৱহাৰ কৰিছিল।</w:t>
      </w:r>
    </w:p>
    <w:p/>
    <w:p>
      <w:r xmlns:w="http://schemas.openxmlformats.org/wordprocessingml/2006/main">
        <w:t xml:space="preserve">১: আমি যেতিয়া আনৰ প্ৰতি দয়া দেখুৱাওঁ তেতিয়া আমি ঈশ্বৰৰ আশীৰ্বাদ পাওঁ।</w:t>
      </w:r>
    </w:p>
    <w:p/>
    <w:p>
      <w:r xmlns:w="http://schemas.openxmlformats.org/wordprocessingml/2006/main">
        <w:t xml:space="preserve">২: ঈশ্বৰে আনৰ প্ৰতি উদাৰ সকলক পুৰস্কৃত কৰে।</w:t>
      </w:r>
    </w:p>
    <w:p/>
    <w:p>
      <w:r xmlns:w="http://schemas.openxmlformats.org/wordprocessingml/2006/main">
        <w:t xml:space="preserve">1: Luke 6:38 -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মথি ৭:১২ - "সেয়েহে সকলো কামতে, আনক যি কৰিবলৈ বিচাৰে, সেইদৰে আনক কৰা, কিয়নো এইটোৱেই বিধান আৰু ভাববাদীসকলৰ সাৰাংশ।"</w:t>
      </w:r>
    </w:p>
    <w:p/>
    <w:p>
      <w:r xmlns:w="http://schemas.openxmlformats.org/wordprocessingml/2006/main">
        <w:t xml:space="preserve">Genesis 12:17 অব্ৰামৰ পত্নী চৰাইৰ কাৰণে যিহোৱাই ফৰৌণ আৰু তেওঁৰ পৰিয়ালক মহা মহামাৰীৰে আঘাত কৰিলে।</w:t>
      </w:r>
    </w:p>
    <w:p/>
    <w:p>
      <w:r xmlns:w="http://schemas.openxmlformats.org/wordprocessingml/2006/main">
        <w:t xml:space="preserve">চৰাইৰ কাৰণে ঈশ্বৰে ফৰৌণ আৰু তেওঁৰ ঘৰক শাস্তি দিছিল।</w:t>
      </w:r>
    </w:p>
    <w:p/>
    <w:p>
      <w:r xmlns:w="http://schemas.openxmlformats.org/wordprocessingml/2006/main">
        <w:t xml:space="preserve">১: আমি আমাৰ কৰ্মৰ প্ৰতি সচেতন হ’ব লাগিব আৰু ইয়াৰ পৰিণতি আমি বুজি নাপালেও আনক কেনেকৈ প্ৰভাৱিত কৰিব পাৰে।</w:t>
      </w:r>
    </w:p>
    <w:p/>
    <w:p>
      <w:r xmlns:w="http://schemas.openxmlformats.org/wordprocessingml/2006/main">
        <w:t xml:space="preserve">২: ঈশ্বৰ সদায় বিশ্বাসী আৰু ন্যায়পৰায়ণ, আৰু তেওঁৰ প্ৰতি বিশ্বাসীসকলক তেওঁ সদায় ৰক্ষা কৰিব।</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৩:৩-৪ - প্ৰেম আৰু বিশ্বাসযোগ্যতাই আপোনাক কেতিয়াও এৰি নাযাব; ডিঙিত বান্ধি লওক, হৃদয়ৰ ফলিখনত লিখি থওক। তেতিয়া আপুনি ঈশ্বৰ আৰু মানুহৰ দৃষ্টিত অনুগ্ৰহ আৰু ভাল নাম লাভ কৰিব।</w:t>
      </w:r>
    </w:p>
    <w:p/>
    <w:p>
      <w:r xmlns:w="http://schemas.openxmlformats.org/wordprocessingml/2006/main">
        <w:t xml:space="preserve">Genesis 12:18 তেতিয়া ফৰৌণে অব্ৰামক মাতি ক’লে, “তুমি মোৰ লগত কি কৰিলে? তুমি মোক কিয় কোৱা নাছিলা যে তাই তোমাৰ পত্নী?</w:t>
      </w:r>
    </w:p>
    <w:p/>
    <w:p>
      <w:r xmlns:w="http://schemas.openxmlformats.org/wordprocessingml/2006/main">
        <w:t xml:space="preserve">ফৰৌণে অব্ৰামক প্ৰশ্ন কৰিলে যে তেওঁ কিয় তেওঁক চৰাই তেওঁৰ পত্নী বুলি কোৱা নাছিল।</w:t>
      </w:r>
    </w:p>
    <w:p/>
    <w:p>
      <w:r xmlns:w="http://schemas.openxmlformats.org/wordprocessingml/2006/main">
        <w:t xml:space="preserve">১/ পৰীক্ষা আৰু প্ৰলোভনৰ সময়ত ঈশ্বৰৰ বিশ্বাসীতা</w:t>
      </w:r>
    </w:p>
    <w:p/>
    <w:p>
      <w:r xmlns:w="http://schemas.openxmlformats.org/wordprocessingml/2006/main">
        <w:t xml:space="preserve">২) সম্পৰ্কত সততা আৰু স্বচ্ছতাৰ গুৰুত্ব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৪:২৫, এতেকে তোমালোকৰ প্ৰত্যেকেই মিছা কথা ত্যাগ কৰি নিজৰ ওচৰ-চুবুৰীয়াৰ আগত সত্য কথা ক'ব লাগে, কিয়নো আমি সকলোৱে একে শৰীৰৰ অংগ।</w:t>
      </w:r>
    </w:p>
    <w:p/>
    <w:p>
      <w:r xmlns:w="http://schemas.openxmlformats.org/wordprocessingml/2006/main">
        <w:t xml:space="preserve">আদিপুস্তক ১২:১৯ তুমি কিয় ক’লা, তাই মোৰ ভনীয়েক? সেইবাবে মই তাইক মোৰ ওচৰলৈ বিয়া হ’ব পাৰিলোহেঁতেন;</w:t>
      </w:r>
    </w:p>
    <w:p/>
    <w:p>
      <w:r xmlns:w="http://schemas.openxmlformats.org/wordprocessingml/2006/main">
        <w:t xml:space="preserve">অব্ৰামে মিছা কথা কৈছিল আৰু নিজকে ৰক্ষা কৰিবলৈ ছাৰাই তেওঁৰ ভনীয়েক বুলি দাবী কৰিছিল, কিন্তু ঈশ্বৰে হস্তক্ষেপ কৰি তাইক ৰক্ষা কৰিছিল।</w:t>
      </w:r>
    </w:p>
    <w:p/>
    <w:p>
      <w:r xmlns:w="http://schemas.openxmlformats.org/wordprocessingml/2006/main">
        <w:t xml:space="preserve">১: ঈশ্বৰ আমাৰ ৰক্ষক, আৰু আমি তেওঁৰ ওপৰত বিশ্বাস কৰিব পাৰো যে তেওঁ আমাক সুৰক্ষিত ৰাখিব।</w:t>
      </w:r>
    </w:p>
    <w:p/>
    <w:p>
      <w:r xmlns:w="http://schemas.openxmlformats.org/wordprocessingml/2006/main">
        <w:t xml:space="preserve">২: আমি সদায় সৎ হোৱা উচিত আৰু কেতিয়াও মিছা কোৱা উচিত নহয়, কাৰণ ইয়াৰ ফলত বিপদজনক পৰিণতি হ’ব পাৰে।</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ইফিচীয়া ৪:১৫ - বৰঞ্চ, প্ৰেমেৰে সত্য কথা কওঁ, আমি সকলো দিশতে যিজন মূৰ, খ্ৰীষ্টত ডাঙৰ হ'ব লাগে।</w:t>
      </w:r>
    </w:p>
    <w:p/>
    <w:p>
      <w:r xmlns:w="http://schemas.openxmlformats.org/wordprocessingml/2006/main">
        <w:t xml:space="preserve">Genesis 12:20 তেতিয়া ফৰৌণে তেওঁৰ লোকসকলক তেওঁৰ বিষয়ে আজ্ঞা দিলে আৰু তেওঁলোকে তেওঁক আৰু তেওঁৰ পত্নী আৰু তেওঁৰ সকলো বস্তু বিদায় দিলে।</w:t>
      </w:r>
    </w:p>
    <w:p/>
    <w:p>
      <w:r xmlns:w="http://schemas.openxmlformats.org/wordprocessingml/2006/main">
        <w:t xml:space="preserve">অব্ৰাহামৰ বিশ্বাসযোগ্যতা আৰু ঈশ্বৰৰ আজ্ঞা পালনৰ পুৰস্কাৰ লাভ কৰিলে যেতিয়া ফৰৌণে তেওঁক তেওঁৰ পত্নী আৰু বস্তুৰ সৈতে বিদায় দিলে।</w:t>
      </w:r>
    </w:p>
    <w:p/>
    <w:p>
      <w:r xmlns:w="http://schemas.openxmlformats.org/wordprocessingml/2006/main">
        <w:t xml:space="preserve">১/ ঈশ্বৰৰ বিশ্বাসযোগ্যতা আমাৰ নিজৰ বিশ্বাসতকৈ সদায় ডাঙৰ।</w:t>
      </w:r>
    </w:p>
    <w:p/>
    <w:p>
      <w:r xmlns:w="http://schemas.openxmlformats.org/wordprocessingml/2006/main">
        <w:t xml:space="preserve">২) অব্ৰাহামে ঈশ্বৰৰ আজ্ঞা পালনৰ পুৰস্কাৰ লাভ কৰিলে আশীৰ্ব্বাদ।</w:t>
      </w:r>
    </w:p>
    <w:p/>
    <w:p>
      <w:r xmlns:w="http://schemas.openxmlformats.org/wordprocessingml/2006/main">
        <w:t xml:space="preserve">১) ইব্ৰী ১১:৮-১০ বিশ্বাসৰ দ্বাৰাই অব্ৰাহামে যেতিয়া তেওঁক উত্তৰাধিকাৰ হিচাপে লাভ কৰিবলগীয়া ঠাইলৈ যাবলৈ মাতি অনা হৈছিল; ক’লৈ গ’ল নাজানি তেওঁ বাহিৰলৈ ওলাই গ’ল।</w:t>
      </w:r>
    </w:p>
    <w:p/>
    <w:p>
      <w:r xmlns:w="http://schemas.openxmlformats.org/wordprocessingml/2006/main">
        <w:t xml:space="preserve">২/ যাকোব ২:১৪-২৬, মোৰ ভাইসকল, যদি কোনো মানুহে বিশ্বাস আছে বুলি কয়, কিন্তু কৰ্ম নাই, তেন্তে কি লাভ? বিশ্বাসে তেওঁক পৰিত্ৰাণ কৰিব পাৰিবনে?</w:t>
      </w:r>
    </w:p>
    <w:p/>
    <w:p>
      <w:r xmlns:w="http://schemas.openxmlformats.org/wordprocessingml/2006/main">
        <w:t xml:space="preserve">আদিপুস্তক ১৩ পদক তিনিটা অনুচ্ছেদত তলত দিয়া ধৰণে সামৰি ল’ব পাৰি, য’ত উল্লেখ কৰা পদ আছে:</w:t>
      </w:r>
    </w:p>
    <w:p/>
    <w:p>
      <w:r xmlns:w="http://schemas.openxmlformats.org/wordprocessingml/2006/main">
        <w:t xml:space="preserve">অনুচ্ছেদ ১: আদিপুস্তক ১৩:১-৭ পদত অব্ৰাম আৰু তেওঁৰ ভতিজা লোটে মিচৰৰ পৰা কনান দেশলৈ উভতি আহিছে। অব্ৰাম আৰু লোটে দুয়োজনে পশুধন আৰু সম্পত্তিৰ ক্ষেত্ৰত যথেষ্ট ধন-সম্পত্তি অৰ্জন কৰিছে। ইহঁতৰ আকাৰ বৃদ্ধি পোৱা আৰু চৰাবলৈ উপলব্ধ সীমিত সম্পদৰ বাবে অব্ৰাম আৰু লোটৰ পশুপালকসকলৰ মাজত সংঘাতৰ সৃষ্টি হয়। এই সমস্যাটো শান্তিপূৰ্ণভাৱে সমাধান কৰাৰ প্ৰয়োজনীয়তাক স্বীকাৰ কৰি অব্ৰামে তেওঁলোকক পৃথক হ’বলৈ পৰামৰ্শ দিয়ে। তেওঁ উদাৰতাৰে লোটক যিকোনো দিশৰ বাছনি দিয়ে।</w:t>
      </w:r>
    </w:p>
    <w:p/>
    <w:p>
      <w:r xmlns:w="http://schemas.openxmlformats.org/wordprocessingml/2006/main">
        <w:t xml:space="preserve">অনুচ্ছেদ ২: আদিপুস্তক ১৩:৮-১৩ পদত আগবাঢ়ি গৈ লোটে ভালদৰে পানীৰে ভৰা যৰ্দ্দন উপত্যকাৰ ফালে চাই তাক নিজৰ অংশ হিচাপে বাছি লৈছে। তেওঁ অব্ৰামৰ পৰা পৃথক হৈ চদোমৰ নগৰবোৰত তাৰ দুষ্ট বাসিন্দাসকলৰ মাজত বসতি স্থাপন কৰিলে। আনহাতে, অব্ৰাম হেব্ৰনত থকা মামৰেৰ ওক গছৰ ওচৰত কনান বাসস্থানত থাকে।</w:t>
      </w:r>
    </w:p>
    <w:p/>
    <w:p>
      <w:r xmlns:w="http://schemas.openxmlformats.org/wordprocessingml/2006/main">
        <w:t xml:space="preserve">অনুচ্ছেদ ৩: আদিপুস্তক ১৩:১৪-১৮ পদত, লোটৰ যোৱাৰ পিছত, ঈশ্বৰে অব্ৰামৰ লগত পুনৰ কথা পাতিছে আৰু তেওঁৰ প্ৰতিজ্ঞা পুনৰ দৃঢ় কৰি কয় যে তেওঁ দেখা সকলো দেশ তেওঁক আৰু তেওঁৰ বংশধৰসকলক চিৰদিনৰ বাবে দিব। ঈশ্বৰে অব্ৰামক এই প্ৰতিজ্ঞাত দেশৰ দৈৰ্ঘ্য আৰু বহলতা অন্বেষণ কৰিবলৈ উৎসাহিত কৰে কাৰণ ইয়াক উত্তৰাধিকাৰ হিচাপে দিয়া হ’ব। ঈশ্বৰৰ প্ৰতিজ্ঞাৰ দ্বাৰা অনুপ্ৰাণিত হৈ অব্ৰামে নিজৰ তম্বুটো বেথেলৰ ওচৰলৈ আৰু দক্ষিণলৈ লৈ যায় য’ত তেওঁ ঈশ্বৰক উপাসনা কৰিবলৈ উৎসৰ্গিত এটা বেদী নিৰ্মাণ কৰে।</w:t>
      </w:r>
    </w:p>
    <w:p/>
    <w:p>
      <w:r xmlns:w="http://schemas.openxmlformats.org/wordprocessingml/2006/main">
        <w:t xml:space="preserve">চমুকৈ:</w:t>
      </w:r>
    </w:p>
    <w:p>
      <w:r xmlns:w="http://schemas.openxmlformats.org/wordprocessingml/2006/main">
        <w:t xml:space="preserve">আদিপুস্তক ১৩ পদত উপস্থাপন কৰা হৈছে:</w:t>
      </w:r>
    </w:p>
    <w:p>
      <w:r xmlns:w="http://schemas.openxmlformats.org/wordprocessingml/2006/main">
        <w:t xml:space="preserve">লোটৰ সৈতে অব্ৰামৰ মিচৰৰ পৰা উভতি অহা;</w:t>
      </w:r>
    </w:p>
    <w:p>
      <w:r xmlns:w="http://schemas.openxmlformats.org/wordprocessingml/2006/main">
        <w:t xml:space="preserve">তেওঁলোকৰ বৰ্ধিত ধন-সম্পত্তিৰ বাবে তেওঁলোকৰ পশুপালকৰ মাজত উদ্ভৱ হোৱা সংঘাত;</w:t>
      </w:r>
    </w:p>
    <w:p>
      <w:r xmlns:w="http://schemas.openxmlformats.org/wordprocessingml/2006/main">
        <w:t xml:space="preserve">অব্ৰামে তেওঁলোকৰ বাবে শান্তিপূৰ্ণ বিচ্ছেদৰ পৰামৰ্শ দিছিল;</w:t>
      </w:r>
    </w:p>
    <w:p>
      <w:r xmlns:w="http://schemas.openxmlformats.org/wordprocessingml/2006/main">
        <w:t xml:space="preserve">লোটে চদোমত দুষ্ট লোকসকলৰ মাজত বসতি স্থাপন কৰাৰ সময়ত ভালদৰে পানীৰে ভৰা যৰ্দ্দন উপত্যকা বাছি লৈছিল;</w:t>
      </w:r>
    </w:p>
    <w:p>
      <w:r xmlns:w="http://schemas.openxmlformats.org/wordprocessingml/2006/main">
        <w:t xml:space="preserve">হিব্ৰোণত মামৰেৰ ওক গছৰ ওচৰত কনানত থকা অব্ৰাম;</w:t>
      </w:r>
    </w:p>
    <w:p>
      <w:r xmlns:w="http://schemas.openxmlformats.org/wordprocessingml/2006/main">
        <w:t xml:space="preserve">ঈশ্বৰে অব্ৰামে তেওঁৰ আৰু তেওঁৰ বংশধৰসকলৰ বাবে উত্তৰাধিকাৰ হিচাপে দেখা সকলো দেশ চিৰদিনৰ বাবে দিয়াৰ প্ৰতিজ্ঞা পুনৰ দৃঢ় কৰিলে;</w:t>
      </w:r>
    </w:p>
    <w:p>
      <w:r xmlns:w="http://schemas.openxmlformats.org/wordprocessingml/2006/main">
        <w:t xml:space="preserve">অব্ৰামে ইয়াৰ উত্তৰত বেথেলৰ ওচৰলৈ গৈ য'ত তেওঁ উপাসনাৰ বাবে এটা বেদী নিৰ্মাণ কৰে।</w:t>
      </w:r>
    </w:p>
    <w:p/>
    <w:p>
      <w:r xmlns:w="http://schemas.openxmlformats.org/wordprocessingml/2006/main">
        <w:t xml:space="preserve">এই অধ্যায়ত সংঘাত সমাধানৰ ক্ষেত্ৰত অব্ৰামৰ জ্ঞান আৰু লোটৰ প্ৰতি তেওঁৰ উদাৰতাৰ ওপৰত আলোকপাত কৰা হৈছে। ইয়াৰ উপৰিও লোটে দুষ্টতাৰ বাবে জনাজাত চদোমত বসতি স্থাপন কৰিবলৈ বাছি লোৱাৰ পৰিণতিৰ বিষয়েও প্ৰকাশ কৰে। ঈশ্বৰে অব্ৰামক দিয়া প্ৰতিজ্ঞা পুনৰ দৃঢ় কৰে আৰু তেওঁক আৰু তেওঁৰ বংশধৰসকলক দিব পৰা দেশৰ সবিশেষ বিস্তাৰ কৰে। অব্ৰামৰ সঁহাৰি বিশ্বাসেৰে চিহ্নিত কৰা হৈছে যেতিয়া তেওঁ ঈশ্বৰৰ নিয়মৰ প্ৰতিজ্ঞাবোৰৰ ওপৰত বিশ্বাস ৰাখিছে আৰু উপাসনাৰ কাৰ্য্যৰ দ্বাৰা নিজৰ ভক্তি প্ৰদৰ্শন কৰিছে।</w:t>
      </w:r>
    </w:p>
    <w:p/>
    <w:p>
      <w:r xmlns:w="http://schemas.openxmlformats.org/wordprocessingml/2006/main">
        <w:t xml:space="preserve">Genesis 13:1 অব্ৰামে মিচৰৰ পৰা তেওঁ আৰু তেওঁৰ পত্নী আৰু তেওঁৰ সকলো বস্তু আৰু তেওঁৰ লগত লোটে দক্ষিণ দিশলৈ উঠি গ’ল।</w:t>
      </w:r>
    </w:p>
    <w:p/>
    <w:p>
      <w:r xmlns:w="http://schemas.openxmlformats.org/wordprocessingml/2006/main">
        <w:t xml:space="preserve">অব্ৰাম আৰু লোটে নিজৰ পৰিয়াল আৰু সম্পত্তিৰ সৈতে মিচৰ এৰি যায়।</w:t>
      </w:r>
    </w:p>
    <w:p/>
    <w:p>
      <w:r xmlns:w="http://schemas.openxmlformats.org/wordprocessingml/2006/main">
        <w:t xml:space="preserve">১/ আজ্ঞাকাৰীতাৰ শক্তি - অব্ৰামে ঈশ্বৰৰ আজ্ঞা পালন কৰে যে তেওঁ মিচৰ এৰি তেওঁক অনুসৰণ কৰিব, যদিও তেওঁৰ সকলো বস্তু এৰি যোৱাৰ আশংকা থাকে।</w:t>
      </w:r>
    </w:p>
    <w:p/>
    <w:p>
      <w:r xmlns:w="http://schemas.openxmlformats.org/wordprocessingml/2006/main">
        <w:t xml:space="preserve">২) বিশ্বাসযোগ্যতাৰ পুৰস্কাৰ - ঈশ্বৰে অব্ৰামক তেওঁৰ বিশ্বাসযোগ্যতা আৰু আজ্ঞাকাৰীতাৰ বাবে আশীৰ্বাদ দিয়ে, তেওঁৰ আৰু তেওঁৰ পৰিয়ালৰ বাবে এক উন্নত ভৱিষ্যতৰ ব্যৱস্থা কৰে।</w:t>
      </w:r>
    </w:p>
    <w:p/>
    <w:p>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দ্বিতীয় বিবৰণ ৮:১৮ - আৰু তোমালোকে তোমালোকৰ ঈশ্বৰ যিহোৱাক স্মৰণ কৰিবা, কিয়নো তেওঁৱেই তোমালোকক ধন-সম্পত্তি পাবলৈ ক্ষমতা দিয়ে, যাতে তেওঁ তোমালোকৰ পূৰ্বপুৰুষসকলৰ আগত শপত খোৱা নিজৰ নিয়মক আজিৰ দৰে প্ৰতিষ্ঠা কৰিব পাৰে।</w:t>
      </w:r>
    </w:p>
    <w:p/>
    <w:p>
      <w:r xmlns:w="http://schemas.openxmlformats.org/wordprocessingml/2006/main">
        <w:t xml:space="preserve">আদিপুস্তক ১৩:২ অব্ৰাম গৰু, ৰূপ আৰু সোণেৰে অতি ধনী আছিল।</w:t>
      </w:r>
    </w:p>
    <w:p/>
    <w:p>
      <w:r xmlns:w="http://schemas.openxmlformats.org/wordprocessingml/2006/main">
        <w:t xml:space="preserve">অব্ৰাম গৰু, ৰূপ আৰু সোণৰ ক্ষেত্ৰত অত্যন্ত ধনী আছিল।</w:t>
      </w:r>
    </w:p>
    <w:p/>
    <w:p>
      <w:r xmlns:w="http://schemas.openxmlformats.org/wordprocessingml/2006/main">
        <w:t xml:space="preserve">১/ ঈশ্বৰৰ প্ৰভিডেন্সত প্ৰচুৰতা - ঈশ্বৰে কেনেকৈ নিজৰ সন্তানক যোগান ধৰে।</w:t>
      </w:r>
    </w:p>
    <w:p/>
    <w:p>
      <w:r xmlns:w="http://schemas.openxmlformats.org/wordprocessingml/2006/main">
        <w:t xml:space="preserve">২) ঈশ্বৰৰ আশীৰ্বাদত ধন - ঈশ্বৰৰ পৰিকল্পনাত বিশ্বাস কৰাৰ শক্তি।</w:t>
      </w:r>
    </w:p>
    <w:p/>
    <w:p>
      <w:r xmlns:w="http://schemas.openxmlformats.org/wordprocessingml/2006/main">
        <w:t xml:space="preserve">১/ দ্বিতীয় বিবৰণ ৮:১৮ - কিন্তু তোমালোকৰ ঈশ্বৰ যিহোৱাক স্মৰণ কৰক, কিয়নো তেওঁৱেই তোমালোকক ধন উৎপাদনৰ ক্ষমতা দিয়ে।</w:t>
      </w:r>
    </w:p>
    <w:p/>
    <w:p>
      <w:r xmlns:w="http://schemas.openxmlformats.org/wordprocessingml/2006/main">
        <w:t xml:space="preserve">২) গীতমালা ১১২:৩ - ধন আৰু ধন তেওঁলোকৰ ঘৰত আছে আৰু তেওঁলোকৰ ধাৰ্মিকতা চিৰকাললৈকে থাকে।</w:t>
      </w:r>
    </w:p>
    <w:p/>
    <w:p>
      <w:r xmlns:w="http://schemas.openxmlformats.org/wordprocessingml/2006/main">
        <w:t xml:space="preserve">Genesis 13:3 পাছত তেওঁ দক্ষিণ দিশৰ পৰা বেথেল আৰু হাইৰ মাজত তেওঁৰ তম্বু থকা ঠাইলৈকে যাত্ৰা কৰিলে;</w:t>
      </w:r>
    </w:p>
    <w:p/>
    <w:p>
      <w:r xmlns:w="http://schemas.openxmlformats.org/wordprocessingml/2006/main">
        <w:t xml:space="preserve">অব্ৰাহামে দক্ষিণ দিশৰ পৰা বৈথেললৈ যাত্ৰা কৰিলে, য’ত তেওঁৰ তম্বু প্ৰথমে বেথেল আৰু হাইৰ মাজত আছিল।</w:t>
      </w:r>
    </w:p>
    <w:p/>
    <w:p>
      <w:r xmlns:w="http://schemas.openxmlformats.org/wordprocessingml/2006/main">
        <w:t xml:space="preserve">১/ কঠিন যাত্ৰাৰ মাজেৰে কেনেকৈ অধ্যৱসায় কৰিব পাৰি</w:t>
      </w:r>
    </w:p>
    <w:p/>
    <w:p>
      <w:r xmlns:w="http://schemas.openxmlformats.org/wordprocessingml/2006/main">
        <w:t xml:space="preserve">২/ আমি ক’ৰ পৰা আৰম্ভ কৰিছিলো সেই কথা মনত ৰখাৰ গুৰুত্ব</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হিতোপদেশ ৩:৫-৬ -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আদিপুস্তক ১৩:৪ তেওঁ প্ৰথমে তাত নিৰ্মাণ কৰা বেদীৰ ঠাইলৈ গ’ল আৰু তাতেই অব্ৰামে যিহোৱাৰ নাম মাতিলে।</w:t>
      </w:r>
    </w:p>
    <w:p/>
    <w:p>
      <w:r xmlns:w="http://schemas.openxmlformats.org/wordprocessingml/2006/main">
        <w:t xml:space="preserve">অব্ৰামে ঈশ্বৰৰ বাবে এটা বেদী নিৰ্মাণ কৰি প্ৰভুক আহ্বান জনায়।</w:t>
      </w:r>
    </w:p>
    <w:p/>
    <w:p>
      <w:r xmlns:w="http://schemas.openxmlformats.org/wordprocessingml/2006/main">
        <w:t xml:space="preserve">১: আমাৰ জীৱনত ঈশ্বৰ সদায় অগ্ৰাধিকাৰ।</w:t>
      </w:r>
    </w:p>
    <w:p/>
    <w:p>
      <w:r xmlns:w="http://schemas.openxmlformats.org/wordprocessingml/2006/main">
        <w:t xml:space="preserve">২: ঈশ্বৰৰ আজ্ঞা পালন কৰিলে পুৰস্কাৰ পোৱা যায়।</w:t>
      </w:r>
    </w:p>
    <w:p/>
    <w:p>
      <w:r xmlns:w="http://schemas.openxmlformats.org/wordprocessingml/2006/main">
        <w:t xml:space="preserve">১: ১ বংশাৱলি ১৬:২৯ - প্ৰভুক তেওঁৰ নামৰ মহিমা দিয়া; প্ৰসাদ আনি তেওঁৰ আগত আহক।</w:t>
      </w:r>
    </w:p>
    <w:p/>
    <w:p>
      <w:r xmlns:w="http://schemas.openxmlformats.org/wordprocessingml/2006/main">
        <w:t xml:space="preserve">২: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Genesis 13:5 অব্ৰামৰ লগত যোৱা লোটৰ জাক, গৰু আৰু তম্বু আছিল।</w:t>
      </w:r>
    </w:p>
    <w:p/>
    <w:p>
      <w:r xmlns:w="http://schemas.openxmlformats.org/wordprocessingml/2006/main">
        <w:t xml:space="preserve">লোটে অব্ৰামৰ লগত গৈছিল আৰু তেওঁৰ নিজৰ জাক, জাক আৰু তম্বু আছিল।</w:t>
      </w:r>
    </w:p>
    <w:p/>
    <w:p>
      <w:r xmlns:w="http://schemas.openxmlformats.org/wordprocessingml/2006/main">
        <w:t xml:space="preserve">১/ অপ্ৰত্যাশিত স্থানত প্ৰচুৰতা</w:t>
      </w:r>
    </w:p>
    <w:p/>
    <w:p>
      <w:r xmlns:w="http://schemas.openxmlformats.org/wordprocessingml/2006/main">
        <w:t xml:space="preserve">২/ উদাৰতাৰ জীৱনক উৎসাহিত কৰা</w:t>
      </w:r>
    </w:p>
    <w:p/>
    <w:p>
      <w:r xmlns:w="http://schemas.openxmlformats.org/wordprocessingml/2006/main">
        <w:t xml:space="preserve">১) লূক ১২:১৫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২) ইব্ৰী ১৩:৫ - "তোমালোকৰ আচৰণ লোভহীন হওক; আৰু তোমালোকৰ যি আছে তাত সন্তুষ্ট হওক; কিয়নো তেওঁ কৈছে, মই তোমাক কেতিয়াও এৰি নাযাওঁ আৰু তোমাক এৰি নাযাওঁ।"</w:t>
      </w:r>
    </w:p>
    <w:p/>
    <w:p>
      <w:r xmlns:w="http://schemas.openxmlformats.org/wordprocessingml/2006/main">
        <w:t xml:space="preserve">Genesis 13:6 আৰু দেশখনে তেওঁলোকক একেলগে থাকিবলৈ সহ্য কৰিব নোৱাৰিলে, কিয়নো তেওঁলোকৰ সম্পত্তিৰ পৰিমাণ বেছি আছিল, যাৰ বাবে তেওঁলোকে একেলগে বাস কৰিব নোৱাৰিলে।</w:t>
      </w:r>
    </w:p>
    <w:p/>
    <w:p>
      <w:r xmlns:w="http://schemas.openxmlformats.org/wordprocessingml/2006/main">
        <w:t xml:space="preserve">সেই দেশত অব্ৰাহাম আৰু লোটৰ প্ৰচুৰ সম্পত্তি ৰাখিব পৰা নাছিল।</w:t>
      </w:r>
    </w:p>
    <w:p/>
    <w:p>
      <w:r xmlns:w="http://schemas.openxmlformats.org/wordprocessingml/2006/main">
        <w:t xml:space="preserve">১: প্ৰভুৱে আমাৰ প্ৰচুৰ পৰিমাণে যোগান ধৰিব, কিন্তু আমাৰ আশীৰ্বাদৰ ভাৰসাম্য আৰু ই আনৰ সৈতে আমাৰ সম্পৰ্কত কেনে প্ৰভাৱ পেলাব পাৰে সেই বিষয়ে চিনি পোৱাটো গুৰুত্বপূৰ্ণ।</w:t>
      </w:r>
    </w:p>
    <w:p/>
    <w:p>
      <w:r xmlns:w="http://schemas.openxmlformats.org/wordprocessingml/2006/main">
        <w:t xml:space="preserve">২: ঈশ্বৰৰ আশীৰ্বাদ দুধাৰি তৰোৱাল হ’ব পাৰে, যিয়ে আমাক প্ৰচুৰতা প্ৰদান কৰে কিন্তু আমাৰ সম্পৰ্কৰ ক্ষতি কৰাৰ সম্ভাৱনাও দিয়ে।</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Genesis 13:7 অব্ৰামৰ গৰু-ম’হৰ পশুপালক আৰু লোটৰ গৰু-ম’হৰ পশুপালকসকলৰ মাজত কাজিয়া হ’ল আৰু তেতিয়া কনানীয়া আৰু পেৰিজীয়াসকলে সেই দেশত বাস কৰিলে।</w:t>
      </w:r>
    </w:p>
    <w:p/>
    <w:p>
      <w:r xmlns:w="http://schemas.openxmlformats.org/wordprocessingml/2006/main">
        <w:t xml:space="preserve">অব্ৰাম আৰু লোটৰ গৰু পালকৰ মাজত বিবাদৰ সৃষ্টি হ’ল আৰু সেই সময়ত কনানীয়া আৰু পেৰিজীয়া লোকসকলে সেই দেশত বাস কৰিছিল।</w:t>
      </w:r>
    </w:p>
    <w:p/>
    <w:p>
      <w:r xmlns:w="http://schemas.openxmlformats.org/wordprocessingml/2006/main">
        <w:t xml:space="preserve">১/ সংঘাত শান্তিপূৰ্ণভাৱে সমাধান কৰিবলৈ শিকা - আদিপুস্তক ১৩:৭</w:t>
      </w:r>
    </w:p>
    <w:p/>
    <w:p>
      <w:r xmlns:w="http://schemas.openxmlformats.org/wordprocessingml/2006/main">
        <w:t xml:space="preserve">২/ ঈশ্বৰৰ দৃষ্টিত আমি সকলোৱে সমান - আদিপুস্তক ১৩:৭</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ইফিচীয়া ৪:৩ - "শান্তিৰ বান্ধোনৰ দ্বাৰা আত্মাৰ ঐক্য ৰক্ষা কৰিবলৈ সকলো প্ৰচেষ্টা কৰক।"</w:t>
      </w:r>
    </w:p>
    <w:p/>
    <w:p>
      <w:r xmlns:w="http://schemas.openxmlformats.org/wordprocessingml/2006/main">
        <w:t xml:space="preserve">Genesis 13:8 অব্ৰামে লোটক ক’লে, “মোৰ আৰু তোমাৰ মাজত আৰু মোৰ পশুপালক আৰু তোমাৰ পশুপালকৰ মাজত কোনো কাজিয়া নহ’ব; কিয়নো আমি ভাই হওঁ।”</w:t>
      </w:r>
    </w:p>
    <w:p/>
    <w:p>
      <w:r xmlns:w="http://schemas.openxmlformats.org/wordprocessingml/2006/main">
        <w:t xml:space="preserve">অব্ৰামে লোটক বিবাদৰ পৰা আঁতৰি থাকিবলৈ আৰু তেওঁলোক ভাই-ভনী বুলি মনত ৰাখিবলৈ উৎসাহিত কৰে।</w:t>
      </w:r>
    </w:p>
    <w:p/>
    <w:p>
      <w:r xmlns:w="http://schemas.openxmlformats.org/wordprocessingml/2006/main">
        <w:t xml:space="preserve">১/ খ্ৰীষ্টত আমাৰ ভাই-ভনীসকলৰ সৈতে শান্তিৰে জীয়াই থকা</w:t>
      </w:r>
    </w:p>
    <w:p/>
    <w:p>
      <w:r xmlns:w="http://schemas.openxmlformats.org/wordprocessingml/2006/main">
        <w:t xml:space="preserve">২/ গীৰ্জাত ঐক্যৰ গুৰুত্ব</w:t>
      </w:r>
    </w:p>
    <w:p/>
    <w:p>
      <w:r xmlns:w="http://schemas.openxmlformats.org/wordprocessingml/2006/main">
        <w:t xml:space="preserve">১/ মথি ৫:২৩-২৪ - এতেকে যদি তুমি তোমাৰ উপহাৰ বেদীৰ ওচৰলৈ আনে, আৰু তাত তোমাৰ ভায়ে তোমাৰ বিৰুদ্ধে দোষ আছে বুলি স্মৰণ কৰে; তাতে বেদীৰ আগত তোমাৰ উপহাৰ এৰি যোৱা; প্ৰথমে তোমাৰ ভায়েকৰ লগত মিলন কৰা, আৰু তাৰ পাছত আহি তোমাৰ উপহাৰ আগবঢ়োৱা।</w:t>
      </w:r>
    </w:p>
    <w:p/>
    <w:p>
      <w:r xmlns:w="http://schemas.openxmlformats.org/wordprocessingml/2006/main">
        <w:t xml:space="preserve">২) ফিলিপীয়া ২:২ - তোমালোকে মোৰ আনন্দ পূৰণ কৰা, যাতে তোমালোকে একে মনৰ, একে প্ৰেমেৰে, একে মনৰ আৰু একে মনৰ হওঁ।</w:t>
      </w:r>
    </w:p>
    <w:p/>
    <w:p>
      <w:r xmlns:w="http://schemas.openxmlformats.org/wordprocessingml/2006/main">
        <w:t xml:space="preserve">আদিপুস্তক ১৩:৯ গোটেই দেশ তোমাৰ সন্মুখত নহয়নে? মোৰ পৰা নিজকে পৃথক কৰা, যদি তুমি বাওঁহাত ধৰিবা, তেন্তে মই সোঁফালে যাম; বা যদি তুমি সোঁহাতে গুচি যোৱা, তেন্তে মই বাওঁফালে যাম।”</w:t>
      </w:r>
    </w:p>
    <w:p/>
    <w:p>
      <w:r xmlns:w="http://schemas.openxmlformats.org/wordprocessingml/2006/main">
        <w:t xml:space="preserve">অব্ৰাম আৰু লোটে একেলগে থাকিবলৈ অসুবিধা পাইছিল, সেয়েহে অব্ৰামে লোটক নিজৰ পৰিয়ালৰ বাবে বিচৰা মাটিৰ কোনটো ফাল বাছি ল’বলৈ সুযোগ দিলে।</w:t>
      </w:r>
    </w:p>
    <w:p/>
    <w:p>
      <w:r xmlns:w="http://schemas.openxmlformats.org/wordprocessingml/2006/main">
        <w:t xml:space="preserve">১/ "আপোচৰ শক্তি"।</w:t>
      </w:r>
    </w:p>
    <w:p/>
    <w:p>
      <w:r xmlns:w="http://schemas.openxmlformats.org/wordprocessingml/2006/main">
        <w:t xml:space="preserve">২/ "উদাৰতাৰ উপকাৰ"।</w:t>
      </w:r>
    </w:p>
    <w:p/>
    <w:p>
      <w:r xmlns:w="http://schemas.openxmlformats.org/wordprocessingml/2006/main">
        <w:t xml:space="preserve">১)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দৃষ্টি ৰাখিবা।"</w:t>
      </w:r>
    </w:p>
    <w:p/>
    <w:p>
      <w:r xmlns:w="http://schemas.openxmlformats.org/wordprocessingml/2006/main">
        <w:t xml:space="preserve">২/ লূক ৬:৩১ - "আপুনি আনৰ লগত যিদৰে কৰিব বিচাৰে, তেনেকৈ আনক কৰক।"</w:t>
      </w:r>
    </w:p>
    <w:p/>
    <w:p>
      <w:r xmlns:w="http://schemas.openxmlformats.org/wordprocessingml/2006/main">
        <w:t xml:space="preserve">Genesis 13:10 তেতিয়া লোটে চকু তুলি যৰ্দ্দন নদীৰ সমগ্ৰ সমভূমি দেখিলে, যিহোৱাই চদোম আৰু ঘমোৰাক ধ্বংস কৰাৰ আগতে, মিচৰ দেশৰ দৰে যিহোৱাৰ বাগিচা তুমি চোয়াৰলৈ আহিছা।”</w:t>
      </w:r>
    </w:p>
    <w:p/>
    <w:p>
      <w:r xmlns:w="http://schemas.openxmlformats.org/wordprocessingml/2006/main">
        <w:t xml:space="preserve">লটে যৰ্দ্দন উপত্যকাৰ ওপৰলৈ চাই দেখিলে যে ঈশ্বৰে চদোম আৰু ঘমোৰাক ধ্বংস কৰাৰ আগতে যিহোৱাৰ বাগিচাৰ দৰে আৰু মিচৰৰ দৰে ই কিমান ৰসাল আৰু সেউজীয়া আছিল।</w:t>
      </w:r>
    </w:p>
    <w:p/>
    <w:p>
      <w:r xmlns:w="http://schemas.openxmlformats.org/wordprocessingml/2006/main">
        <w:t xml:space="preserve">১) বিচাৰত ঈশ্বৰৰ বিশ্বাসযোগ্যতা: চদোম আৰু ঘমোৰাৰ ধ্বংস পৰীক্ষা কৰা</w:t>
      </w:r>
    </w:p>
    <w:p/>
    <w:p>
      <w:r xmlns:w="http://schemas.openxmlformats.org/wordprocessingml/2006/main">
        <w:t xml:space="preserve">২) ঈশ্বৰৰ ইচ্ছা কেনেকৈ বিবেচনা কৰিব পাৰি: যৰ্দ্দন উপত্যকাত লোটৰ পছন্দ বুজি পোৱা</w:t>
      </w:r>
    </w:p>
    <w:p/>
    <w:p>
      <w:r xmlns:w="http://schemas.openxmlformats.org/wordprocessingml/2006/main">
        <w:t xml:space="preserve">১/ গীতমালা ১৪৫:১৭ - যিহোৱা তেওঁৰ সকলো পথতে ধাৰ্মিক আৰু সকলো কৰ্মত পবিত্ৰ।</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আদিপুস্তক ১৩:১১ তেতিয়া লোটে যৰ্দ্দনৰ সকলো সমভূমি তেওঁক বাছি ল’লে; আৰু লোটে পূব দিশলৈ যাত্ৰা কৰিলে, আৰু তেওঁলোকে ইজনে সিজনৰ পৰা পৃথক হ’ল।</w:t>
      </w:r>
    </w:p>
    <w:p/>
    <w:p>
      <w:r xmlns:w="http://schemas.openxmlformats.org/wordprocessingml/2006/main">
        <w:t xml:space="preserve">লোটে যৰ্দ্দনৰ সমভূমি বাছি লৈ নিজৰ ককাক অব্ৰাহামৰ পৰা পৃথক হৈ পূব দিশলৈ যাত্ৰা কৰিলে।</w:t>
      </w:r>
    </w:p>
    <w:p/>
    <w:p>
      <w:r xmlns:w="http://schemas.openxmlformats.org/wordprocessingml/2006/main">
        <w:t xml:space="preserve">১/ পছন্দৰ শক্তি: লটৰ উদাহৰণৰ পৰা বুদ্ধিমান সিদ্ধান্ত ল'বলৈ শিকা।</w:t>
      </w:r>
    </w:p>
    <w:p/>
    <w:p>
      <w:r xmlns:w="http://schemas.openxmlformats.org/wordprocessingml/2006/main">
        <w:t xml:space="preserve">২/ আপোনাৰ উদ্দেশ্য আৱিষ্কাৰ কৰাৰ যাত্ৰা: লটৰ দৰে বিশ্বাসৰ পদক্ষেপ লোৱা।</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দ্বিতীয় বিবৰণ ৩০:১৯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আদিপুস্তক ১৩:১২ অব্ৰামে কনান দেশত বাস কৰিছিল আৰু লোটে সমভূমিৰ নগৰবোৰত বাস কৰিছিল আৰু চদোমৰ ফালে নিজৰ তম্বু স্থাপন কৰিছিল।</w:t>
      </w:r>
    </w:p>
    <w:p/>
    <w:p>
      <w:r xmlns:w="http://schemas.openxmlformats.org/wordprocessingml/2006/main">
        <w:t xml:space="preserve">অব্ৰাম আৰু লোটে কনান দেশত বাস কৰিছিল আৰু লোটে সমভূমিৰ নগৰবোৰত বাস কৰিছিল আৰু চদোমৰ ফালে নিজৰ তম্বু স্থাপন কৰিছিল।</w:t>
      </w:r>
    </w:p>
    <w:p/>
    <w:p>
      <w:r xmlns:w="http://schemas.openxmlformats.org/wordprocessingml/2006/main">
        <w:t xml:space="preserve">১/ আমাৰ বাবে ঈশ্বৰে দিয়া নিৰ্দেশনাই আমাক বিপদ আৰু প্ৰলোভনৰ স্থানলৈ লৈ যাব পাৰে।</w:t>
      </w:r>
    </w:p>
    <w:p/>
    <w:p>
      <w:r xmlns:w="http://schemas.openxmlformats.org/wordprocessingml/2006/main">
        <w:t xml:space="preserve">২/ জগতত জীয়াই থকাৰ সময়ত আমি ঈশ্বৰৰ আজ্ঞাকাৰী হৈ থাকিব লাগিব।</w:t>
      </w:r>
    </w:p>
    <w:p/>
    <w:p>
      <w:r xmlns:w="http://schemas.openxmlformats.org/wordprocessingml/2006/main">
        <w:t xml:space="preserve">১.১ কৰিন্থীয়া ১০:১৩ - "মানুহৰ সাধাৰণ কথাৰ বাহিৰে আন কোনো পৰীক্ষাই তোমালোকক আগুৰি ধৰা নাই। আৰু ঈশ্বৰ বিশ্বাসী; তেওঁ তোমালোকক তোমালোকে সহ্য কৰিব পৰাতকৈ অধিক পৰীক্ষা কৰিবলৈ নিদিয়ে। কিন্তু যেতিয়া তোমালোকক পৰীক্ষা কৰা হ'ব, তেতিয়া তেওঁ ক... ৱে আউট যাতে আপুনি ইয়াক সহ্য কৰিব পাৰে।"</w:t>
      </w:r>
    </w:p>
    <w:p/>
    <w:p>
      <w:r xmlns:w="http://schemas.openxmlformats.org/wordprocessingml/2006/main">
        <w:t xml:space="preserve">২) ইফিচীয়া ৬:১১-১৩ - "তোমালোকে চয়তানৰ চক্ৰান্তৰ বিৰুদ্ধে থিয় দিব পৰাকৈ ঈশ্বৰৰ সম্পূৰ্ণ কৱচ পিন্ধা। কিয়নো আমাৰ সংগ্ৰাম মাংস আৰু তেজৰ বিৰুদ্ধে নহয়, কিন্তু শাসকসকলৰ বিৰুদ্ধে, কৰ্তৃপক্ষৰ বিৰুদ্ধেহে। এই অন্ধকাৰ জগতৰ শক্তিৰ বিৰুদ্ধে আৰু স্বৰ্গক্ষেত্ৰত দুষ্টতাৰ আধ্যাত্মিক শক্তিৰ বিৰুদ্ধে।সেয়েহে ঈশ্বৰৰ সম্পূৰ্ণ কৱচ পিন্ধক, যাতে যেতিয়া বেয়াৰ দিন আহিব, তেতিয়া তোমালোকে নিজৰ স্থিতিত থিয় দিব পাৰিবা, আৰু তাৰ পিছতো ডুন এভ্ৰিথিং, টু ষ্টেণ্ড।"</w:t>
      </w:r>
    </w:p>
    <w:p/>
    <w:p>
      <w:r xmlns:w="http://schemas.openxmlformats.org/wordprocessingml/2006/main">
        <w:t xml:space="preserve">আদিপুস্তক ১৩:১৩ কিন্তু চদোমৰ লোকসকল যিহোৱাৰ আগত অতি দুষ্ট আৰু পাপী আছিল।</w:t>
      </w:r>
    </w:p>
    <w:p/>
    <w:p>
      <w:r xmlns:w="http://schemas.openxmlformats.org/wordprocessingml/2006/main">
        <w:t xml:space="preserve">চদোমৰ লোকসকল যিহোৱাৰ দৃষ্টিত অতি দুষ্ট আৰু পাপী আছিল।</w:t>
      </w:r>
    </w:p>
    <w:p/>
    <w:p>
      <w:r xmlns:w="http://schemas.openxmlformats.org/wordprocessingml/2006/main">
        <w:t xml:space="preserve">১/ পাপৰ ওপৰত ঈশ্বৰৰ বিচাৰ: চদোমৰ লোকসকলৰ বিষয়ে অধ্যয়ন</w:t>
      </w:r>
    </w:p>
    <w:p/>
    <w:p>
      <w:r xmlns:w="http://schemas.openxmlformats.org/wordprocessingml/2006/main">
        <w:t xml:space="preserve">২/ দুষ্টতাৰ পৰিণতি: চদোমৰ পৰা পাঠ</w:t>
      </w:r>
    </w:p>
    <w:p/>
    <w:p>
      <w:r xmlns:w="http://schemas.openxmlformats.org/wordprocessingml/2006/main">
        <w:t xml:space="preserve">১/ যিহিষ্কেল ১৬:৪৯-৫০; চোৱা, তোমাৰ ভনীয়েক চদোমৰ অপৰাধ এইটোৱেই আছিল, তাইৰ আৰু তাইৰ কন্যাসকলৰ মাজত অহংকাৰ, পিঠাৰ প্ৰচুৰতা আৰু অলসতাৰ প্ৰচুৰতা আছিল, আৰু তাই দৰিদ্ৰ আৰু আৰ্তজনৰ হাত শক্তিশালী কৰা নাছিল।</w:t>
      </w:r>
    </w:p>
    <w:p/>
    <w:p>
      <w:r xmlns:w="http://schemas.openxmlformats.org/wordprocessingml/2006/main">
        <w:t xml:space="preserve">২) ৰোমীয়া ৬:২৩; কিয়নো পাপৰ মজুৰি হৈছে মৃত্যু; কিন্তু ঈশ্বৰৰ দান আমাৰ প্ৰভু যীচু খ্ৰীষ্টৰ দ্বাৰাই অনন্ত জীৱন।</w:t>
      </w:r>
    </w:p>
    <w:p/>
    <w:p>
      <w:r xmlns:w="http://schemas.openxmlformats.org/wordprocessingml/2006/main">
        <w:t xml:space="preserve">Genesis 13:14 লোটক বিচ্ছিন্ন হোৱাৰ পিছত যিহোৱাই অব্ৰামক ক’লে, “আপুনি থকা ঠাইৰ পৰা উত্তৰ দিশলৈ, দক্ষিণ দিশলৈ, পূব দিশলৈ আৰু পশ্চিম দিশলৈ চাওক।</w:t>
      </w:r>
    </w:p>
    <w:p/>
    <w:p>
      <w:r xmlns:w="http://schemas.openxmlformats.org/wordprocessingml/2006/main">
        <w:t xml:space="preserve">ঈশ্বৰে অব্ৰামক লোটে তেওঁৰ পৰা পৃথক হোৱাৰ পিছত উত্তৰ, দক্ষিণ, পূব আৰু পশ্চিম দিশলৈ চাবলৈ ক’লে।</w:t>
      </w:r>
    </w:p>
    <w:p/>
    <w:p>
      <w:r xmlns:w="http://schemas.openxmlformats.org/wordprocessingml/2006/main">
        <w:t xml:space="preserve">১/ ঈশ্বৰ আৰু তেওঁ প্ৰদান কৰা দিশৰ ওপৰত বিশ্বাস কৰা</w:t>
      </w:r>
    </w:p>
    <w:p/>
    <w:p>
      <w:r xmlns:w="http://schemas.openxmlformats.org/wordprocessingml/2006/main">
        <w:t xml:space="preserve">২/ নতুন যাত্ৰাৰ বাবে ঈশ্বৰৰ আহ্বান অনুসৰণ কৰা</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Genesis 13:15 কিয়নো তুমি যি দেশ দেখিছা, মই তোমাক আৰু তোমাৰ বংশক চিৰকাল দিম।</w:t>
      </w:r>
    </w:p>
    <w:p/>
    <w:p>
      <w:r xmlns:w="http://schemas.openxmlformats.org/wordprocessingml/2006/main">
        <w:t xml:space="preserve">ঈশ্বৰে অব্ৰাহামক কনান দেশ চিৰকালৰ অধিকাৰ হিচাপে প্ৰতিজ্ঞা কৰিছিল।</w:t>
      </w:r>
    </w:p>
    <w:p/>
    <w:p>
      <w:r xmlns:w="http://schemas.openxmlformats.org/wordprocessingml/2006/main">
        <w:t xml:space="preserve">১: ঈশ্বৰৰ প্ৰতিজ্ঞাবোৰ চিৰস্থায়ী আৰু নিৰ্ভৰযোগ্য।</w:t>
      </w:r>
    </w:p>
    <w:p/>
    <w:p>
      <w:r xmlns:w="http://schemas.openxmlformats.org/wordprocessingml/2006/main">
        <w:t xml:space="preserve">২: ঈশ্বৰৰ দান আৰু আশীৰ্বাদৰ ওপৰত আমি বিশ্বাস কৰিব পাৰোঁ।</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ইব্ৰী ৬:১৩-২০ - কিয়নো যেতিয়া ঈশ্বৰে অব্ৰাহামক প্ৰতিজ্ঞা কৰিছিল, যিহেতু তেওঁৰ শপত খাব পৰাকৈ ডাঙৰ কোনো নাছিল, তেতিয়া তেওঁ নিজৰ নামেৰে শপত খাই ক’লে, “মই তোমাক নিশ্চয় আশীৰ্ব্বাদ কৰিম আৰু বৃদ্ধি কৰিম।”</w:t>
      </w:r>
    </w:p>
    <w:p/>
    <w:p>
      <w:r xmlns:w="http://schemas.openxmlformats.org/wordprocessingml/2006/main">
        <w:t xml:space="preserve">Genesis 13:16 আৰু মই তোমাৰ বংশক পৃথিৱীৰ ধূলিৰ দৰে কৰিম, যাতে কোনো মানুহে যদি পৃথিৱীৰ ধূলি গণনা কৰিব পাৰে, তেন্তে তোমাৰ বংশও গণনা কৰা হ’ব।</w:t>
      </w:r>
    </w:p>
    <w:p/>
    <w:p>
      <w:r xmlns:w="http://schemas.openxmlformats.org/wordprocessingml/2006/main">
        <w:t xml:space="preserve">ঈশ্বৰে অব্ৰামক প্ৰতিজ্ঞা কৰিছিল যে তেওঁৰ বংশধৰসকল সাগৰৰ পাৰৰ বালিৰ দানাবোৰৰ সমান হ’ব।</w:t>
      </w:r>
    </w:p>
    <w:p/>
    <w:p>
      <w:r xmlns:w="http://schemas.openxmlformats.org/wordprocessingml/2006/main">
        <w:t xml:space="preserve">১/ ঈশ্বৰৰ প্ৰতিজ্ঞাবোৰ অবিফল - আদিপুস্তক ১৩:১৬</w:t>
      </w:r>
    </w:p>
    <w:p/>
    <w:p>
      <w:r xmlns:w="http://schemas.openxmlformats.org/wordprocessingml/2006/main">
        <w:t xml:space="preserve">২/ ঈশ্বৰৰ প্ৰচুৰতাৰ প্ৰতিজ্ঞা - আদিপুস্তক ১৩:১৬</w:t>
      </w:r>
    </w:p>
    <w:p/>
    <w:p>
      <w:r xmlns:w="http://schemas.openxmlformats.org/wordprocessingml/2006/main">
        <w:t xml:space="preserve">১/ ৰোমীয়া ৪:১৮-২১ - অব্ৰাহামে ঈশ্বৰক বিশ্বাস কৰিছিল, আৰু ইয়াক তেওঁক ধাৰ্মিকতা হিচাপে দিয়া হৈছিল।</w:t>
      </w:r>
    </w:p>
    <w:p/>
    <w:p>
      <w:r xmlns:w="http://schemas.openxmlformats.org/wordprocessingml/2006/main">
        <w:t xml:space="preserve">২) ইব্ৰী ১১:১১-১২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আদিপুস্তক ১৩:১৭ উঠি, দেশৰ দৈৰ্ঘ্য আৰু প্ৰস্থত খোজ কাঢ়ি যোৱা; কিয়নো মই তোমাক দিম।”</w:t>
      </w:r>
    </w:p>
    <w:p/>
    <w:p>
      <w:r xmlns:w="http://schemas.openxmlformats.org/wordprocessingml/2006/main">
        <w:t xml:space="preserve">ঈশ্বৰে অব্ৰাহামক প্ৰতিজ্ঞা কৰিছে যে তেওঁ কনান দেশ লাভ কৰিব।</w:t>
      </w:r>
    </w:p>
    <w:p/>
    <w:p>
      <w:r xmlns:w="http://schemas.openxmlformats.org/wordprocessingml/2006/main">
        <w:t xml:space="preserve">১: ঈশ্বৰৰ বিশ্বাসযোগ্যতা অব্ৰাহামক কনান দেশ দিবলৈ দিয়া প্ৰতিজ্ঞাত দেখা যায়।</w:t>
      </w:r>
    </w:p>
    <w:p/>
    <w:p>
      <w:r xmlns:w="http://schemas.openxmlformats.org/wordprocessingml/2006/main">
        <w:t xml:space="preserve">২: ঈশ্বৰৰ প্ৰতিজ্ঞাবোৰ নিশ্চিত আৰু তেওঁৰ সময়ত পূৰ্ণ হ’ব।</w:t>
      </w:r>
    </w:p>
    <w:p/>
    <w:p>
      <w:r xmlns:w="http://schemas.openxmlformats.org/wordprocessingml/2006/main">
        <w:t xml:space="preserve">১: ৰোমীয়া ৪:২০-২১ "কোনো অবিশ্বাসে তেওঁক ঈশ্বৰৰ প্ৰতিজ্ঞাৰ বিষয়ে দোদুল্যমান কৰা নাছিল, কিন্তু ঈশ্বৰক মহিমা দিওঁতে তেওঁ নিজৰ বিশ্বাসত শক্তিশালী হৈ উঠিছিল, সম্পূৰ্ণ নিশ্চিত হৈছিল যে ঈশ্বৰে প্ৰতিজ্ঞা কৰা কাম কৰিবলৈ সক্ষম হৈছে।"</w:t>
      </w:r>
    </w:p>
    <w:p/>
    <w:p>
      <w:r xmlns:w="http://schemas.openxmlformats.org/wordprocessingml/2006/main">
        <w:t xml:space="preserve">২: ইব্ৰী ১১:১১-১২ "বিশ্বাসৰ দ্বাৰাই অব্ৰাহামে উত্তৰাধিকাৰ হিচাপে ল'বলগীয়া ঠাইলৈ যাবলৈ মাতিলে। আৰু তেওঁ ক'লৈ যাব নাজানি তেওঁ ওলাই গ'ল।"</w:t>
      </w:r>
    </w:p>
    <w:p/>
    <w:p>
      <w:r xmlns:w="http://schemas.openxmlformats.org/wordprocessingml/2006/main">
        <w:t xml:space="preserve">Genesis 13:18 তেতিয়া অব্ৰামে নিজৰ তম্বু আঁতৰাই হিব্ৰোণৰ মামৰে সমভূমিত বাস কৰিলে আৰু তাত যিহোৱাৰ উদ্দেশ্যে এটা বেদী নিৰ্মাণ কৰিলে।</w:t>
      </w:r>
    </w:p>
    <w:p/>
    <w:p>
      <w:r xmlns:w="http://schemas.openxmlformats.org/wordprocessingml/2006/main">
        <w:t xml:space="preserve">অব্ৰামে কনানৰ সমভূমিৰ পৰা নিজৰ তম্বু আঁতৰাই হিব্ৰোণত যিহোৱাৰ উদ্দেশ্যে এটা বেদী নিৰ্মাণ কৰিলে।</w:t>
      </w:r>
    </w:p>
    <w:p/>
    <w:p>
      <w:r xmlns:w="http://schemas.openxmlformats.org/wordprocessingml/2006/main">
        <w:t xml:space="preserve">১/ বিশ্বাসী আজ্ঞাকাৰীতা: অব্ৰামৰ আদৰ্শ</w:t>
      </w:r>
    </w:p>
    <w:p/>
    <w:p>
      <w:r xmlns:w="http://schemas.openxmlformats.org/wordprocessingml/2006/main">
        <w:t xml:space="preserve">২/ বেদী-নিৰ্মাণৰ আশীৰ্বাদ</w:t>
      </w:r>
    </w:p>
    <w:p/>
    <w:p>
      <w:r xmlns:w="http://schemas.openxmlformats.org/wordprocessingml/2006/main">
        <w:t xml:space="preserve">১) দ্বিতীয় বিবৰণ ৬:৪-৫ "হে ইস্ৰায়েল, শুনা: আমাৰ ঈশ্বৰ যিহোৱা, যিহোৱা এক। তোমাৰ ঈশ্বৰ যিহোৱাক তোমাৰ সমস্ত হৃদয়েৰে, তোমাৰ সমস্ত প্ৰাণে আৰু তোমাৰ সমস্ত শক্তিৰে প্ৰেম কৰা।"</w:t>
      </w:r>
    </w:p>
    <w:p/>
    <w:p>
      <w:r xmlns:w="http://schemas.openxmlformats.org/wordprocessingml/2006/main">
        <w:t xml:space="preserve">২) ইব্ৰী ১১:৮-১০ "অব্ৰাহামে যি স্থানলৈ উত্তৰাধিকাৰ হিচাপে ল'ব, সেই ঠাইলৈ যাবলৈ মাতি অনাৰ সময়ত বিশ্বাসৰ দ্বাৰাই আজ্ঞা পালন কৰিলে। আৰু তেওঁ ক'লৈ যাব নাজানি তেওঁ ওলাই গ'ল। বিশ্বাসৰ দ্বাৰাই তেওঁ দেশত বাস কৰিলে।" বিদেশী দেশৰ দৰে প্ৰতিজ্ঞাৰ প্ৰতিজ্ঞাৰ বিষয়ে, তেওঁৰ লগত একে প্ৰতিজ্ঞাৰ উত্তৰাধিকাৰী ইচহাক আৰু যাকোবৰ সৈতে তম্বুত বাস কৰিছিল, কিয়নো তেওঁ সেই নগৰখনৰ বাবে অপেক্ষা কৰিছিল, যাৰ ভেটি আছে, যাৰ নিৰ্মাতা আৰু নিৰ্মাতা ঈশ্বৰ।"</w:t>
      </w:r>
    </w:p>
    <w:p/>
    <w:p>
      <w:r xmlns:w="http://schemas.openxmlformats.org/wordprocessingml/2006/main">
        <w:t xml:space="preserve">আদিপুস্তক ১৪ পদক তলত দিয়া ধৰণে তিনিটা অনুচ্ছেদত সামৰি ল’ব পাৰি, য’ত উল্লেখ কৰা পদ আছে:</w:t>
      </w:r>
    </w:p>
    <w:p/>
    <w:p>
      <w:r xmlns:w="http://schemas.openxmlformats.org/wordprocessingml/2006/main">
        <w:t xml:space="preserve">অনুচ্ছেদ ১: আদিপুস্তক ১৪:১-১২ পদত সেই অঞ্চলৰ কেইবাজনো ৰজাৰ মাজত যুদ্ধ আৰম্ভ হয়। ইলামৰ কেদোৰলাওমৰৰ নেতৃত্বত চাৰিজন ৰজাই চদোম আৰু ঘমোৰাকে ধৰি বিভিন্ন অঞ্চল জয় কৰে। ফলত তেওঁলোকে সামগ্ৰী জব্দ কৰি অব্ৰামৰ ভতিজা লোটক বন্দী কৰি লৈ যায়। যেতিয়া অব্ৰামে লোটক বন্দী হোৱাৰ কথা জানিব পাৰিলে, তেতিয়া তেওঁ নিজৰ প্ৰশিক্ষিত দাসসকলক ৩১৮ জন লোকক গোটাই লৈ শত্ৰু ৰজাসকলক দানলৈকে খেদি ফুৰিলে। ৰাতি আচৰিত ধৰণে আক্ৰমণ কৰি অব্ৰামে লোট আৰু বন্দী হোৱা সকলো সম্পত্তি উদ্ধাৰ কৰে।</w:t>
      </w:r>
    </w:p>
    <w:p/>
    <w:p>
      <w:r xmlns:w="http://schemas.openxmlformats.org/wordprocessingml/2006/main">
        <w:t xml:space="preserve">অনুচ্ছেদ ২: আদিপুস্তক ১৪:১৩-১৬ পদত আগবাঢ়ি গৈ অব্ৰামৰ সফল উদ্ধাৰ অভিযানৰ পিছত তেওঁক চেলেমৰ ৰজা মল্কীচেদক (পিছলৈ যিৰূচালেম বুলি চিনাক্ত কৰা হৈছিল) আৰু লগতে সৰ্বোচ্চ ঈশ্বৰৰ এজন পুৰোহিতে লগ পায়। মল্কীচেদকে অব্ৰামক আশীৰ্ব্বাদ কৰি পিঠা আৰু দ্ৰাক্ষাৰস আগবঢ়ায়। বিনিময়ত অব্ৰামে শত্ৰু ৰজাসকলক পৰাস্ত কৰি উদ্ধাৰ কৰা সকলো লুটপাতৰ দশম ভাগ মল্কিচেদকক দশম ভাগ দিয়ে।</w:t>
      </w:r>
    </w:p>
    <w:p/>
    <w:p>
      <w:r xmlns:w="http://schemas.openxmlformats.org/wordprocessingml/2006/main">
        <w:t xml:space="preserve">অনুচ্ছেদ ৩: আদিপুস্তক ১৪:১৭-২৪ পদত চদোমৰ ৰজা বেৰা নামৰ আন এজন ৰজাই অব্ৰামৰ ওচৰলৈ গৈ তেওঁৰ লোকসকলক উদ্ধাৰ কৰাৰ বাবে তেওঁক ধন্যবাদ জনায় কিন্তু অব্ৰামে কেৱল সম্পত্তিবোৰ নিজৰ বাবে ৰাখি লোকসকলক ঘূৰাই দিবলৈ অনুৰোধ কৰে। কিন্তু অব্ৰামে বেৰাৰ পৰা একো মানি ল’বলৈ অস্বীকাৰ কৰে যাতে বেৰাই তেওঁক ধনী কৰি তুলিলে বুলি ক’ব নোৱাৰি। বৰঞ্চ তেওঁ সকলো বস্তু তেওঁলোকৰ সঠিক মালিকক ঘূৰাই দিবলৈ জোৰ দিয়ে যদিও যুদ্ধত তেওঁৰ লগত যোৱা তেওঁৰ মিত্ৰসকলক তেওঁলোকৰ অংশ ল’বলৈ অনুমতি দিয়ে।</w:t>
      </w:r>
    </w:p>
    <w:p/>
    <w:p>
      <w:r xmlns:w="http://schemas.openxmlformats.org/wordprocessingml/2006/main">
        <w:t xml:space="preserve">চমুকৈ:</w:t>
      </w:r>
    </w:p>
    <w:p>
      <w:r xmlns:w="http://schemas.openxmlformats.org/wordprocessingml/2006/main">
        <w:t xml:space="preserve">আদিপুস্তক ১৪ পদত উপস্থাপন কৰা হৈছে:</w:t>
      </w:r>
    </w:p>
    <w:p>
      <w:r xmlns:w="http://schemas.openxmlformats.org/wordprocessingml/2006/main">
        <w:t xml:space="preserve">আঞ্চলিক ৰজাসকলৰ মাজত যুদ্ধৰ ফলত লোটক বন্দী কৰা হয়;</w:t>
      </w:r>
    </w:p>
    <w:p>
      <w:r xmlns:w="http://schemas.openxmlformats.org/wordprocessingml/2006/main">
        <w:t xml:space="preserve">অব্ৰামে সৈন্যবাহিনী গোটাই লোটক সফলতাৰে উদ্ধাৰ কৰিলে;</w:t>
      </w:r>
    </w:p>
    <w:p>
      <w:r xmlns:w="http://schemas.openxmlformats.org/wordprocessingml/2006/main">
        <w:t xml:space="preserve">অব্ৰামে মল্কীচেডেকৰ সন্মুখীন হ’ল যিয়ে তেওঁক আশীৰ্ব্বাদ কৰে আৰু তেওঁৰ পৰা দশম ভাগ লাভ কৰে;</w:t>
      </w:r>
    </w:p>
    <w:p>
      <w:r xmlns:w="http://schemas.openxmlformats.org/wordprocessingml/2006/main">
        <w:t xml:space="preserve">ৰজা বেৰাৰ সৈতে হোৱা মুখামুখি যিয়ে পুৰস্কাৰ আগবঢ়ায় কিন্তু অব্ৰামে নাকচ কৰে;</w:t>
      </w:r>
    </w:p>
    <w:p>
      <w:r xmlns:w="http://schemas.openxmlformats.org/wordprocessingml/2006/main">
        <w:t xml:space="preserve">সকলো সম্পত্তি নিজৰ প্ৰাপ্য মালিকক ঘূৰাই দিবলৈ অব্ৰামৰ জোৰ।</w:t>
      </w:r>
    </w:p>
    <w:p/>
    <w:p>
      <w:r xmlns:w="http://schemas.openxmlformats.org/wordprocessingml/2006/main">
        <w:t xml:space="preserve">এই অধ্যায়ত অব্ৰামৰ সাহস আৰু সামৰিক শক্তি প্ৰদৰ্শন কৰা হৈছে যেতিয়া তেওঁ লোটক বন্দীত্বৰ পৰা উদ্ধাৰ কৰে। ইয়াত মল্কীচেডেকৰ ৰহস্যময় ব্যক্তিত্বৰ পৰিচয় দিয়া হৈছে, যিয়ে অব্ৰামক আশীৰ্বাদ দিয়ে আৰু তেওঁৰ পৰা দশম ভাগ লাভ কৰে, ইস্ৰায়েলত পুৰোহিতৰ পিছৰ ধাৰণাটোৰ পূৰ্বাভাস দিয়ে। অব্ৰামে ৰজা বেৰাৰ পৰা পুৰস্কাৰ গ্ৰহণ কৰিবলৈ অস্বীকাৰ কৰাটোৱে তেওঁৰ সততা আৰু তেওঁৰ নীতিৰ লগত আপোচ কৰিবলৈ অনিচ্ছা প্ৰকাশ কৰে। সামগ্ৰিকভাৱে আদিপুস্তক ১৪ পদত অব্ৰামৰ ঈশ্বৰৰ প্ৰতি বিশ্বাসীতা আৰু ন্যায় আৰু ধাৰ্মিকতাৰ প্ৰতি তেওঁৰ দায়বদ্ধতাক উজ্জ্বল কৰি তোলা হৈছে।</w:t>
      </w:r>
    </w:p>
    <w:p/>
    <w:p>
      <w:r xmlns:w="http://schemas.openxmlformats.org/wordprocessingml/2006/main">
        <w:t xml:space="preserve">Genesis 14:1 আৰু চিনাৰৰ ৰজা অম্ৰাফেল, ইলাচৰৰ ৰজা আৰিয়ক, ইলামৰ ৰজা কেদোৰলাওমেৰ আৰু জাতিসমূহৰ ৰজা জোৱাৰৰ দিনত হ’ল;</w:t>
      </w:r>
    </w:p>
    <w:p/>
    <w:p>
      <w:r xmlns:w="http://schemas.openxmlformats.org/wordprocessingml/2006/main">
        <w:t xml:space="preserve">চিনাৰ, ইলাচৰ, ইলাম আৰু জাতিবোৰৰ চাৰিজন ৰজা যুদ্ধলৈ গ’ল।</w:t>
      </w:r>
    </w:p>
    <w:p/>
    <w:p>
      <w:r xmlns:w="http://schemas.openxmlformats.org/wordprocessingml/2006/main">
        <w:t xml:space="preserve">১) প্ৰাচীন জাতিৰ চাৰিজন ৰজাই যুদ্ধলৈ যোৱাত ঈশ্বৰৰ সাৰ্বভৌমত্ব দেখা যায়।</w:t>
      </w:r>
    </w:p>
    <w:p/>
    <w:p>
      <w:r xmlns:w="http://schemas.openxmlformats.org/wordprocessingml/2006/main">
        <w:t xml:space="preserve">২/ আমি সকলো পৰিস্থিতিত আৰু আমাৰ যুদ্ধৰ পৰিণতিত ঈশ্বৰৰ ওপৰত বিশ্বাস ৰাখিব লাগিব।</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আদিপুস্তক ১৪:২ এইবিলাকে চদোমৰ ৰজা বেৰা, ঘমোৰাৰ ৰজা বৰ্চা, অদমাৰ ৰজা শ্বিনাব, জবয়িমৰ ৰজা চেমেবেৰ আৰু বেলাৰ ৰজা চোৱাৰৰ লগত যুদ্ধ কৰিলে।</w:t>
      </w:r>
    </w:p>
    <w:p/>
    <w:p>
      <w:r xmlns:w="http://schemas.openxmlformats.org/wordprocessingml/2006/main">
        <w:t xml:space="preserve">চদোম, ঘমোৰা, অদমা, জবয়িম আৰু বেলাৰ ৰজাসকলে যুদ্ধ কৰিবলৈ গ’ল।</w:t>
      </w:r>
    </w:p>
    <w:p/>
    <w:p>
      <w:r xmlns:w="http://schemas.openxmlformats.org/wordprocessingml/2006/main">
        <w:t xml:space="preserve">১: যুদ্ধৰ সময়ত আমি ঈশ্বৰৰ ওপৰত বিশ্বাস ৰাখিবলৈ মনত ৰাখিব লাগিব।</w:t>
      </w:r>
    </w:p>
    <w:p/>
    <w:p>
      <w:r xmlns:w="http://schemas.openxmlformats.org/wordprocessingml/2006/main">
        <w:t xml:space="preserve">২: আমি চদোম, ঘমোৰা, আদমা, জবয়িম আৰু বেলাৰ ৰজাসকলৰ পৰা প্ৰভুৰ ওপৰত বিশ্বাস ৰাখিবলৈ শিকিব পাৰো।</w:t>
      </w:r>
    </w:p>
    <w:p/>
    <w:p>
      <w:r xmlns:w="http://schemas.openxmlformats.org/wordprocessingml/2006/main">
        <w:t xml:space="preserve">১: ৰোমীয়া ১২:১৯ - মোৰ প্ৰিয় বন্ধুসকল, প্ৰতিশোধ নকৰিবা, কিন্তু ঈশ্বৰৰ ক্ৰোধৰ বাবে ঠাই ৰাখক, কাৰণ লিখা আছে: "প্ৰতিশোধ লোৱা মোৰ; মই প্ৰতিশোধ দিম," প্ৰভুৱে কৈছে।</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আদিপুস্তক ১৪:৩ এই সকলোবোৰ চিদ্দিম উপত্যকাত একত্ৰিত হৈছিল, যিটো হৈছে নিমখীয়া সাগৰ।</w:t>
      </w:r>
    </w:p>
    <w:p/>
    <w:p>
      <w:r xmlns:w="http://schemas.openxmlformats.org/wordprocessingml/2006/main">
        <w:t xml:space="preserve">চাৰিখন নগৰৰ ৰজাই লৱণ সাগৰৰ ওচৰত অৱস্থিত চিদ্দিম উপত্যকাত একত্ৰিত হৈছিল।</w:t>
      </w:r>
    </w:p>
    <w:p/>
    <w:p>
      <w:r xmlns:w="http://schemas.openxmlformats.org/wordprocessingml/2006/main">
        <w:t xml:space="preserve">১/ ঐক্যৰ শক্তি: সম্প্ৰদায়ৰ শক্তিয়ে কেনেকৈ মহান কাম সম্পন্ন কৰিব পাৰে</w:t>
      </w:r>
    </w:p>
    <w:p/>
    <w:p>
      <w:r xmlns:w="http://schemas.openxmlformats.org/wordprocessingml/2006/main">
        <w:t xml:space="preserve">২/ আমাৰ পাৰ্থক্যক মূল্যৱান কৰি ৰখা: বৈচিত্ৰ্যই আমাৰ জীৱন কেনেকৈ সমৃদ্ধ কৰে</w:t>
      </w:r>
    </w:p>
    <w:p/>
    <w:p>
      <w:r xmlns:w="http://schemas.openxmlformats.org/wordprocessingml/2006/main">
        <w:t xml:space="preserve">১/ গীতমালা ১৩৩:১-৩ -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প্ৰভুৱে আশীৰ্ব্বাদৰ আজ্ঞা দিছে, চিৰকালৰ জীৱন।</w:t>
      </w:r>
    </w:p>
    <w:p/>
    <w:p>
      <w:r xmlns:w="http://schemas.openxmlformats.org/wordprocessingml/2006/main">
        <w:t xml:space="preserve">২/ ফিলিপীয়া ২:২-৩ - একে মনৰ, একে প্ৰেমৰ, সম্পূৰ্ণ একমত আৰু এক মনৰ হৈ মোৰ আনন্দ সম্পূৰ্ণ কৰা। প্ৰতিদ্বন্দ্বিতা বা অহংকাৰৰ পৰা একো নকৰিবা, কিন্তু নম্ৰতাৰে আনক আপোনালোকতকৈ অধিক গুৰুত্বপূৰ্ণ বুলি গণ্য কৰক।</w:t>
      </w:r>
    </w:p>
    <w:p/>
    <w:p>
      <w:r xmlns:w="http://schemas.openxmlformats.org/wordprocessingml/2006/main">
        <w:t xml:space="preserve">আদিপুস্তক ১৪:৪ তেওঁলোকে বাৰ বছৰ কেদোৰলাওমৰক সেৱা কৰিলে আৰু তেৰ বছৰত তেওঁলোকে বিদ্ৰোহ কৰিলে।</w:t>
      </w:r>
    </w:p>
    <w:p/>
    <w:p>
      <w:r xmlns:w="http://schemas.openxmlformats.org/wordprocessingml/2006/main">
        <w:t xml:space="preserve">আদিপুস্তক ১৪:৪ পদত উল্লেখ আছে যে কনান দেশৰ লোকসকলে তেৰ বছৰত বিদ্ৰোহ কৰাৰ আগতে বাৰ বছৰ কদোৰলাওমৰক সেৱা কৰিছিল।</w:t>
      </w:r>
    </w:p>
    <w:p/>
    <w:p>
      <w:r xmlns:w="http://schemas.openxmlformats.org/wordprocessingml/2006/main">
        <w:t xml:space="preserve">১) ঈশ্বৰৰ ইচ্ছা সদায় তাৎক্ষণিক নহয়: আমাক সোঁৱৰাই দিয়া হৈছে যে আমি হয়তো ঈশ্বৰৰ ইচ্ছা পূৰণ হ’বলৈ অপেক্ষা কৰিব লাগিব, ঠিক যেনেকৈ কনানৰ লোকসকলে কেদোৰলাওমৰৰ বিৰুদ্ধে বিদ্ৰোহ কৰাৰ আগতে বাৰ বছৰ অপেক্ষা কৰিবলগীয়া হৈছিল।</w:t>
      </w:r>
    </w:p>
    <w:p/>
    <w:p>
      <w:r xmlns:w="http://schemas.openxmlformats.org/wordprocessingml/2006/main">
        <w:t xml:space="preserve">২) অধ্যৱসায়ৰ গুৰুত্ব: আগন্তুক পথটো কঠিন যেন লাগিলেও অধ্যৱসায় আৰু বিশ্বাসৰ গুৰুত্বৰ কথা আমাক সোঁৱৰাই দিয়া হয়, কিয়নো কনানৰ লোকসকলে বাৰ বছৰ দাসত্বৰ পিছত কেদোৰলাওমৰৰ বিৰুদ্ধে বিদ্ৰোহ কৰিবলৈ সক্ষম হৈছিল।</w:t>
      </w:r>
    </w:p>
    <w:p/>
    <w:p>
      <w:r xmlns:w="http://schemas.openxmlformats.org/wordprocessingml/2006/main">
        <w:t xml:space="preserve">১/ গীতমালা ৩৭:৭ "প্ৰভুৰ আগত শান্ত হৈ থাকক আৰু তেওঁৰ বাবে ধৈৰ্য্যৰে অপেক্ষা কৰক; তেওঁৰ বাটত সফল হোৱাজনৰ বাবে, দুষ্ট পৰিকল্পনা কৰা মানুহৰ বাবে চিন্তা নকৰিবা!"</w:t>
      </w:r>
    </w:p>
    <w:p/>
    <w:p>
      <w:r xmlns:w="http://schemas.openxmlformats.org/wordprocessingml/2006/main">
        <w:t xml:space="preserve">২) ৰোমীয়া ৮:২৮-২৯ "আৰু আমি জানো যে যিসকলে ঈশ্বৰক প্ৰেম কৰে তেওঁলোকৰ বাবে সকলো বস্তুৱে মংগলৰ বাবে একেলগে কাম কৰে, যিসকলক তেওঁৰ উদ্দেশ্য অনুসাৰে আহ্বান কৰা হৈছে। যিসকলক তেওঁ আগতেই জানিছিল, তেওঁলোকৰ প্ৰতিমূৰ্তি অনুকূল হ'বলৈও তেওঁ পূৰ্বনিৰ্ধাৰিত হ'ল।" তেওঁৰ পুত্ৰ, যাতে তেওঁ বহু ভাইৰ মাজত প্ৰথম সন্তান হ’ব পাৰে।”</w:t>
      </w:r>
    </w:p>
    <w:p/>
    <w:p>
      <w:r xmlns:w="http://schemas.openxmlformats.org/wordprocessingml/2006/main">
        <w:t xml:space="preserve">Genesis 14:5 চতুৰ্দশ বছৰত কেদোৰলাওমেৰ আৰু তেওঁৰ লগত থকা ৰজাসকলে আহি অষ্টেৰথ কৰ্ণাইমত ৰফাইমসকলক, হামত জুজিমসকলক আৰু চৱে কিৰিয়থাইমত ইমিমসকলক আঘাত কৰিলে।</w:t>
      </w:r>
    </w:p>
    <w:p/>
    <w:p>
      <w:r xmlns:w="http://schemas.openxmlformats.org/wordprocessingml/2006/main">
        <w:t xml:space="preserve">চতুৰ্দশ বছৰত কেদোৰলাওমেৰ আৰু তেওঁৰ লগত থকা আন ৰজাসকলে ৰেফাইম, জুজিম আৰু এমিমসকলক আক্ৰমণ কৰি পৰাস্ত কৰে।</w:t>
      </w:r>
    </w:p>
    <w:p/>
    <w:p>
      <w:r xmlns:w="http://schemas.openxmlformats.org/wordprocessingml/2006/main">
        <w:t xml:space="preserve">১/ ঈশ্বৰৰ সাৰ্বভৌমত্ব - ঈশ্বৰে ইতিহাসৰ সকলোখিনি কেনেকৈ নিজৰ উদ্দেশ্যৰ বাবে ব্যৱহাৰ কৰে</w:t>
      </w:r>
    </w:p>
    <w:p/>
    <w:p>
      <w:r xmlns:w="http://schemas.openxmlformats.org/wordprocessingml/2006/main">
        <w:t xml:space="preserve">২/ বিশ্বাসৰ শক্তি - ঈশ্বৰে তেওঁৰ ওপৰত আস্থা ৰখাসকলক কেনেকৈ আশীৰ্বাদ দিয়ে</w:t>
      </w:r>
    </w:p>
    <w:p/>
    <w:p>
      <w:r xmlns:w="http://schemas.openxmlformats.org/wordprocessingml/2006/main">
        <w:t xml:space="preserve">১/ যিহোচূৱা ২৩:১৪ - চোৱা, আজি মই সমগ্ৰ পৃথিৱীৰ পথত যাম। আৰু তোমালোকৰ সকলো হৃদয় আৰু সকলো প্ৰাণে জানে যে তোমালোকৰ ঈশ্বৰ যিহোৱাই তোমালোকৰ বিষয়ে কোৱা সকলো ভাল কথাৰ এটাও বিফল হোৱা নাই। তোমালোকৰ কাৰণে সকলো সম্পন্ন হৈছে; তেওঁলোকৰ এটা শব্দও বিফল হোৱা নাই।</w:t>
      </w:r>
    </w:p>
    <w:p/>
    <w:p>
      <w:r xmlns:w="http://schemas.openxmlformats.org/wordprocessingml/2006/main">
        <w:t xml:space="preserve">২) গীতমালা ৩৩:৪ - কিয়নো প্ৰভুৰ বাক্য সত্য আৰু সত্য; তেওঁ সকলো কামতে বিশ্বাসী।</w:t>
      </w:r>
    </w:p>
    <w:p/>
    <w:p>
      <w:r xmlns:w="http://schemas.openxmlformats.org/wordprocessingml/2006/main">
        <w:t xml:space="preserve">আদিপুস্তক ১৪:৬ আৰু হোৰীয়াসকলে তেওঁলোকৰ চয়ৰ পৰ্ব্বতত, মৰুভূমিৰ কাষত থকা এলপাৰানলৈকে।</w:t>
      </w:r>
    </w:p>
    <w:p/>
    <w:p>
      <w:r xmlns:w="http://schemas.openxmlformats.org/wordprocessingml/2006/main">
        <w:t xml:space="preserve">আদিপুস্তক ১৪:৬ পদত হৰীসকলক এলপাৰানৰ ওচৰৰ চয়ীৰ পৰ্ব্বতত বাস কৰা বুলি উল্লেখ কৰা হৈছে, যিটো মৰুভূমিত অৱস্থিত।</w:t>
      </w:r>
    </w:p>
    <w:p/>
    <w:p>
      <w:r xmlns:w="http://schemas.openxmlformats.org/wordprocessingml/2006/main">
        <w:t xml:space="preserve">১/ আপুনি ক'ৰ পৰা আহিছে সেইটো জনাৰ গুৰুত্ব</w:t>
      </w:r>
    </w:p>
    <w:p/>
    <w:p>
      <w:r xmlns:w="http://schemas.openxmlformats.org/wordprocessingml/2006/main">
        <w:t xml:space="preserve">২/ প্ৰান্তৰত দিশ আৰু উদ্দেশ্য কেনেকৈ বিচাৰিব পাৰি</w:t>
      </w:r>
    </w:p>
    <w:p/>
    <w:p>
      <w:r xmlns:w="http://schemas.openxmlformats.org/wordprocessingml/2006/main">
        <w:t xml:space="preserve">১) গীতমালা ১৩৯:৭-১০ "তোমাৰ আত্মাৰ পৰা মই ক'লৈ যাম? বা তোমাৰ সান্নিধ্যৰ পৰা ক'লৈ পলাই যাম? যদি মই স্বৰ্গলৈ উঠো, তেন্তে তুমি তাতেই আছা! যদি মই চিয়োলত মোৰ বিচনা বনাওঁ, তেন্তে তুমি তাত আছা! যদি মই।" ৰাতিপুৱাৰ ডেউকা লৈ সাগৰৰ শেষ অংশত বাস কৰক, তাতেই তোমাৰ হাতখনে মোক লৈ যাব, আৰু তোমাৰ সোঁহাতে মোক ধৰিব।”</w:t>
      </w:r>
    </w:p>
    <w:p/>
    <w:p>
      <w:r xmlns:w="http://schemas.openxmlformats.org/wordprocessingml/2006/main">
        <w:t xml:space="preserve">২) দ্বিতীয় বিবৰণ ৮:২-৩ "আৰু তোমালোকৰ ঈশ্বৰ যিহোৱাই তোমালোকক এই চল্লিশ বছৰ ধৰি মৰুভূমিত লৈ যোৱা গোটেই বাটটো স্মৰণ কৰিবা, যাতে তেওঁ তোমালোকক নম্ৰ কৰিব পাৰে, তোমাৰ হৃদয়ত কি আছে, তুমি ইচ্ছা কৰা নে নাই জানিবলৈ তোমালোকক পৰীক্ষা কৰিবলৈ।" তেওঁৰ আজ্ঞা পালন কৰক বা নকৰক যিহোৱাৰ মুখৰ পৰা ওলোৱা প্ৰতিটো বাক্যৰ দ্বাৰা।</w:t>
      </w:r>
    </w:p>
    <w:p/>
    <w:p>
      <w:r xmlns:w="http://schemas.openxmlformats.org/wordprocessingml/2006/main">
        <w:t xml:space="preserve">Genesis 14:7 পাছত তেওঁলোকে উভতি আহি এনমিচপাট, অৰ্থাৎ কাদেচলৈ আহি অমালেকীয়াসকলৰ সমগ্ৰ দেশ আৰু হাজেচোন্তমাৰত বাস কৰা ইমোৰীয়াসকলকো আক্ৰমণ কৰিলে।</w:t>
      </w:r>
    </w:p>
    <w:p/>
    <w:p>
      <w:r xmlns:w="http://schemas.openxmlformats.org/wordprocessingml/2006/main">
        <w:t xml:space="preserve">অমালেকীয়া আৰু ইমোৰীয়াসকলক উভতি অহা সৈন্যই এনমিচপাটত পৰাস্ত কৰিলে, যিটো হৈছে কাদেচ।</w:t>
      </w:r>
    </w:p>
    <w:p/>
    <w:p>
      <w:r xmlns:w="http://schemas.openxmlformats.org/wordprocessingml/2006/main">
        <w:t xml:space="preserve">১/ ঈশ্বৰ আৰু তেওঁৰ লোকসকলৰ শক্তি একত্ৰিত</w:t>
      </w:r>
    </w:p>
    <w:p/>
    <w:p>
      <w:r xmlns:w="http://schemas.openxmlformats.org/wordprocessingml/2006/main">
        <w:t xml:space="preserve">২/ বিশ্বাসৰ দ্বাৰা প্ৰতিকূলতাক জয়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Genesis 14:8 তেতিয়া চদোমৰ ৰজা, ঘমোৰাৰ ৰজা, অদমাৰ ৰজা, জবয়িমৰ ৰজা আৰু বেলাৰ ৰজা (তেওঁ চোৱাৰ) ওলাই গ’ল আৰু তেওঁলোকে তেওঁলোকৰ সৈতে যুদ্ধত যোগদান কৰিলে চিদ্দিমৰ উপত্যকা;</w:t>
      </w:r>
    </w:p>
    <w:p/>
    <w:p>
      <w:r xmlns:w="http://schemas.openxmlformats.org/wordprocessingml/2006/main">
        <w:t xml:space="preserve">পাঁচজন ৰজাই চিদ্দিম উপত্যকাত অচিনাকি শত্ৰুৰ বিৰুদ্ধে যুদ্ধ কৰিবলৈ গৈছিল।</w:t>
      </w:r>
    </w:p>
    <w:p/>
    <w:p>
      <w:r xmlns:w="http://schemas.openxmlformats.org/wordprocessingml/2006/main">
        <w:t xml:space="preserve">১/ ঈশ্বৰৰ সুৰক্ষা অতি কম সম্ভাৱনাপূৰ্ণ ঠাইত পোৱা যায়।</w:t>
      </w:r>
    </w:p>
    <w:p/>
    <w:p>
      <w:r xmlns:w="http://schemas.openxmlformats.org/wordprocessingml/2006/main">
        <w:t xml:space="preserve">২/ আমি যিটো ন্যায়সংগত আৰু সঠিক তাৰ বাবে যুঁজিবলৈ ইচ্ছুক হব লাগিব।</w:t>
      </w:r>
    </w:p>
    <w:p/>
    <w:p>
      <w:r xmlns:w="http://schemas.openxmlformats.org/wordprocessingml/2006/main">
        <w:t xml:space="preserve">১)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২ বংশাৱলি ২০:১৫খ ...কিয়নো যুদ্ধ তোমাৰ নহয় কিন্তু ঈশ্বৰৰ।</w:t>
      </w:r>
    </w:p>
    <w:p/>
    <w:p>
      <w:r xmlns:w="http://schemas.openxmlformats.org/wordprocessingml/2006/main">
        <w:t xml:space="preserve">আদিপুস্তক ১৪:৯ ইলামৰ ৰজা কেদোৰলাওমৰ আৰু জাতিসমূহৰ ৰজা জোৱাৰ, চিনাৰৰ ৰজা অম্ৰাফেল আৰু এলচৰৰ ৰজা আৰিয়কৰ সৈতে; চাৰিজন ৰজাৰ লগত পাঁচজন।</w:t>
      </w:r>
    </w:p>
    <w:p/>
    <w:p>
      <w:r xmlns:w="http://schemas.openxmlformats.org/wordprocessingml/2006/main">
        <w:t xml:space="preserve">এই অংশত কেদোৰলাওমেৰ, টাইডাল, আমৰাফেল আৰু আৰিয়ক নামৰ চাৰিজন ৰজাৰ বৰ্ণনা কৰা হৈছে যিসকলে আন পাঁচজন ৰজাৰ বিৰুদ্ধে যুঁজিবলৈ মিত্ৰতা কৰিছিল।</w:t>
      </w:r>
    </w:p>
    <w:p/>
    <w:p>
      <w:r xmlns:w="http://schemas.openxmlformats.org/wordprocessingml/2006/main">
        <w:t xml:space="preserve">১/ ঈশ্বৰৰ শক্তি ঐক্যৰ দ্বাৰা প্ৰদৰ্শিত হয়।</w:t>
      </w:r>
    </w:p>
    <w:p/>
    <w:p>
      <w:r xmlns:w="http://schemas.openxmlformats.org/wordprocessingml/2006/main">
        <w:t xml:space="preserve">২) সংঘাতৰ সময়ত একেলগে থিয় হোৱাৰ গুৰুত্ব।</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w:t>
      </w:r>
    </w:p>
    <w:p/>
    <w:p>
      <w:r xmlns:w="http://schemas.openxmlformats.org/wordprocessingml/2006/main">
        <w:t xml:space="preserve">২/ ইফিচীয়া ৪:৩ - শান্তিৰ বান্ধোনৰ দ্বাৰা আত্মাৰ ঐক্য ৰক্ষাৰ বাবে সকলো প্ৰচেষ্টা কৰা।</w:t>
      </w:r>
    </w:p>
    <w:p/>
    <w:p>
      <w:r xmlns:w="http://schemas.openxmlformats.org/wordprocessingml/2006/main">
        <w:t xml:space="preserve">আদিপুস্তক ১৪:১০ আৰু চিদ্দীমৰ উপত্যকাটো কুঁহিয়াৰেৰে ভৰি আছিল; আৰু চদোম আৰু ঘমোৰাৰ ৰজাসকল পলাই গৈ তাতেই পতিত হ’ল; আৰু বাকী থকা সকলে পৰ্ব্বতলৈ পলাই গ’ল।</w:t>
      </w:r>
    </w:p>
    <w:p/>
    <w:p>
      <w:r xmlns:w="http://schemas.openxmlformats.org/wordprocessingml/2006/main">
        <w:t xml:space="preserve">চদোম আৰু ঘমোৰাৰ ৰজাসকলে যুদ্ধত পৰাস্ত হৈ চিদ্দিম উপত্যকালৈ পলাই গ’ল, যিখন গাঁতেৰে ভৰি আছিল। বাকী থকাসকলে পাহাৰলৈ পলাই গ’ল।</w:t>
      </w:r>
    </w:p>
    <w:p/>
    <w:p>
      <w:r xmlns:w="http://schemas.openxmlformats.org/wordprocessingml/2006/main">
        <w:t xml:space="preserve">১/ ঈশ্বৰৰ বিচাৰ: চদোম আৰু ঘমোৰাৰ কাহিনী</w:t>
      </w:r>
    </w:p>
    <w:p/>
    <w:p>
      <w:r xmlns:w="http://schemas.openxmlformats.org/wordprocessingml/2006/main">
        <w:t xml:space="preserve">২/ প্ৰতিকূলতাৰ মাজতো অধ্যৱসায়ৰ শক্তি</w:t>
      </w:r>
    </w:p>
    <w:p/>
    <w:p>
      <w:r xmlns:w="http://schemas.openxmlformats.org/wordprocessingml/2006/main">
        <w:t xml:space="preserve">১/ লূক ১৭:২৮-৩০ - মানুহৰ পুত্ৰৰ আগমনৰ বিষয়ে যীচুৰ দৃষ্টান্ত।</w:t>
      </w:r>
    </w:p>
    <w:p/>
    <w:p>
      <w:r xmlns:w="http://schemas.openxmlformats.org/wordprocessingml/2006/main">
        <w:t xml:space="preserve">২/ যাকোব ৫:১৬ - এজন ধাৰ্মিক ব্যক্তিৰ প্ৰাৰ্থনাই কাম কৰি থকাৰ দৰে মহান শক্তি আছে।</w:t>
      </w:r>
    </w:p>
    <w:p/>
    <w:p>
      <w:r xmlns:w="http://schemas.openxmlformats.org/wordprocessingml/2006/main">
        <w:t xml:space="preserve">Genesis 14:11 তেতিয়া তেওঁলোকে চদোম আৰু ঘমোৰাৰ সকলো সম্পত্তি আৰু তেওঁলোকৰ সকলো খাদ্য-সামগ্ৰী লৈ যাত্ৰা কৰিলে।</w:t>
      </w:r>
    </w:p>
    <w:p/>
    <w:p>
      <w:r xmlns:w="http://schemas.openxmlformats.org/wordprocessingml/2006/main">
        <w:t xml:space="preserve">লোট আৰু তেওঁৰ পৰিয়ালক অব্ৰাহামৰ লোকসকলে চদোম আৰু ঘমোৰাৰ ধ্বংসৰ পৰা উদ্ধাৰ কৰিলে আৰু দুয়োখন নগৰৰ সকলো সামগ্ৰী কাঢ়ি লৈ গ’ল।</w:t>
      </w:r>
    </w:p>
    <w:p/>
    <w:p>
      <w:r xmlns:w="http://schemas.openxmlformats.org/wordprocessingml/2006/main">
        <w:t xml:space="preserve">১/ প্ৰাৰ্থনাৰ শক্তি: ঈশ্বৰে লোট আৰু তেওঁৰ পৰিয়ালক ৰক্ষা কৰিবলৈ অব্ৰাহামৰ প্ৰাৰ্থনাৰ উত্তৰ কেনেকৈ দিলে।</w:t>
      </w:r>
    </w:p>
    <w:p/>
    <w:p>
      <w:r xmlns:w="http://schemas.openxmlformats.org/wordprocessingml/2006/main">
        <w:t xml:space="preserve">২) পাপৰ বিপদ: চদোম আৰু ঘমোৰাৰ অসৎ কাৰ্য্যৰ পৰিণতি।</w:t>
      </w:r>
    </w:p>
    <w:p/>
    <w:p>
      <w:r xmlns:w="http://schemas.openxmlformats.org/wordprocessingml/2006/main">
        <w:t xml:space="preserve">১/ ইব্ৰী ১১:৮-১০ - বিশ্বাসৰ দ্বাৰাই অব্ৰাহামে যেতিয়া তেওঁক উত্তৰাধিকাৰ হিচাপে লাভ কৰিবলগীয়া ঠাইলৈ যাবলৈ মাতি অনা হৈছিল; ক’লৈ গ’ল নাজানি তেওঁ বাহিৰলৈ ওলাই গ’ল।</w:t>
      </w:r>
    </w:p>
    <w:p/>
    <w:p>
      <w:r xmlns:w="http://schemas.openxmlformats.org/wordprocessingml/2006/main">
        <w:t xml:space="preserve">9 বিশ্বাসৰ দ্বাৰাই তেওঁ প্ৰতিজ্ঞাৰ দেশত বিদেশী দেশৰ নিচিনাকৈ প্ৰবাস কৰিলে।</w:t>
      </w:r>
    </w:p>
    <w:p/>
    <w:p>
      <w:r xmlns:w="http://schemas.openxmlformats.org/wordprocessingml/2006/main">
        <w:t xml:space="preserve">১০ কিয়নো তেওঁ এনে এখন নগৰ বিচাৰিছিল, যাৰ ভেটি আছে, যাৰ নিৰ্মাতা আৰু নিৰ্মাতা ঈশ্বৰ।</w:t>
      </w:r>
    </w:p>
    <w:p/>
    <w:p>
      <w:r xmlns:w="http://schemas.openxmlformats.org/wordprocessingml/2006/main">
        <w:t xml:space="preserve">২) গীতমালা ৯১:১৪-১৬ - যিহেতু তেওঁ মোৰ ওপৰত নিজৰ প্ৰেম ৰাখিছে, সেয়েহে মই তেওঁক উদ্ধাৰ কৰিম;</w:t>
      </w:r>
    </w:p>
    <w:p/>
    <w:p>
      <w:r xmlns:w="http://schemas.openxmlformats.org/wordprocessingml/2006/main">
        <w:t xml:space="preserve">১৫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১৬ মই দীৰ্ঘায়ুৰে তেওঁক সন্তুষ্ট কৰিম আৰু তেওঁক মোৰ পৰিত্ৰাণ দেখুৱাম।</w:t>
      </w:r>
    </w:p>
    <w:p/>
    <w:p>
      <w:r xmlns:w="http://schemas.openxmlformats.org/wordprocessingml/2006/main">
        <w:t xml:space="preserve">Genesis 14:12 তেতিয়া তেওঁলোকে চদোমত বাস কৰা অব্ৰামৰ ভায়েকৰ পুত্ৰ লোটক আৰু তেওঁৰ সম্পত্তি লৈ গুচি গ’ল।</w:t>
      </w:r>
    </w:p>
    <w:p/>
    <w:p>
      <w:r xmlns:w="http://schemas.openxmlformats.org/wordprocessingml/2006/main">
        <w:t xml:space="preserve">অব্ৰামৰ ভতিজা লোটক তেওঁৰ সম্পত্তিৰ সৈতে চদোমৰ পৰা বন্দী কৰি লোৱা হ’ল।</w:t>
      </w:r>
    </w:p>
    <w:p/>
    <w:p>
      <w:r xmlns:w="http://schemas.openxmlformats.org/wordprocessingml/2006/main">
        <w:t xml:space="preserve">১/ লোটৰ বন্দীত্ব: ঈশ্বৰৰ সুৰক্ষাৰ শক্তি</w:t>
      </w:r>
    </w:p>
    <w:p/>
    <w:p>
      <w:r xmlns:w="http://schemas.openxmlformats.org/wordprocessingml/2006/main">
        <w:t xml:space="preserve">২/ ঈশ্বৰৰ পৰিকল্পনা জনা: অব্ৰাম আৰু লোটৰ যাত্ৰা</w:t>
      </w:r>
    </w:p>
    <w:p/>
    <w:p>
      <w:r xmlns:w="http://schemas.openxmlformats.org/wordprocessingml/2006/main">
        <w:t xml:space="preserve">১/ গীতমালা ৯১:৪, "তেওঁ তোমাক নিজৰ পাখিৰে ঢাকি দিব, আৰু তেওঁৰ ডেউকাৰ তলত তুমি আশ্ৰয় পাবা।"</w:t>
      </w:r>
    </w:p>
    <w:p/>
    <w:p>
      <w:r xmlns:w="http://schemas.openxmlformats.org/wordprocessingml/2006/main">
        <w:t xml:space="preserve">২) ৰোমীয়া ৮:২৮ পদত,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Genesis 14:13 পাছত এজন পলাই যোৱা এজন আহি ইব্ৰী অব্ৰামক ক’লে; কিয়নো তেওঁ ইচকোলৰ ভায়েক আৰু অনেৰৰ ভায়েক ইমোৰীয়া মামৰেৰ সমভূমিত বাস কৰিছিল।</w:t>
      </w:r>
    </w:p>
    <w:p/>
    <w:p>
      <w:r xmlns:w="http://schemas.openxmlformats.org/wordprocessingml/2006/main">
        <w:t xml:space="preserve">পলায়ন কৰা এজন মানুহে অব্ৰামক সংঘটিত হোৱা যুদ্ধৰ বিষয়ে খবৰ দিলে। তেওঁ অব্ৰামক জনাইছিল যে তেওঁৰ তিনিজন মিত্ৰ ইমোৰীয়া মামৰে, ইচকোল আৰু অনেৰ যুদ্ধৰ অংশ আছিল।</w:t>
      </w:r>
    </w:p>
    <w:p/>
    <w:p>
      <w:r xmlns:w="http://schemas.openxmlformats.org/wordprocessingml/2006/main">
        <w:t xml:space="preserve">১/ সংকটৰ সময়ত আনুগত্য আৰু বন্ধুত্বৰ গুৰুত্ব।</w:t>
      </w:r>
    </w:p>
    <w:p/>
    <w:p>
      <w:r xmlns:w="http://schemas.openxmlformats.org/wordprocessingml/2006/main">
        <w:t xml:space="preserve">২/ প্ৰতিকূলতাৰ সন্মুখত ঈশ্বৰৰ শক্তি।</w:t>
      </w:r>
    </w:p>
    <w:p/>
    <w:p>
      <w:r xmlns:w="http://schemas.openxmlformats.org/wordprocessingml/2006/main">
        <w:t xml:space="preserve">১/ হিতোপদেশ ১৭:১৭ - বন্ধুৱে সকলো সময়তে প্ৰেম কৰে, আৰু ভাইয়ে বিপদৰ সময়ৰ বাবে জন্ম লয়।</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Genesis 14:14 যেতিয়া অব্ৰামে নিজৰ ভায়েকক বন্দী কৰা হৈছে বুলি শুনি তেওঁ নিজৰ ঘৰত জন্মগ্ৰহণ কৰা তিনিশ আঠাইশজন প্ৰশিক্ষিত দাসসকলক অস্ত্ৰৰে সজ্জিত কৰি দানলৈকে খেদি গ’ল।</w:t>
      </w:r>
    </w:p>
    <w:p/>
    <w:p>
      <w:r xmlns:w="http://schemas.openxmlformats.org/wordprocessingml/2006/main">
        <w:t xml:space="preserve">অব্ৰামে নিজৰ ভায়েকক বন্দীত্বৰ পৰা উদ্ধাৰ কৰিবলৈ নিজৰ দাসসকলক অস্ত্ৰৰে সজ্জিত কৰিছিল।</w:t>
      </w:r>
    </w:p>
    <w:p/>
    <w:p>
      <w:r xmlns:w="http://schemas.openxmlformats.org/wordprocessingml/2006/main">
        <w:t xml:space="preserve">১: আমাক ৰক্ষা আৰু যোগান ধৰাৰ ক্ষেত্ৰত ঈশ্বৰৰ বিশ্বাসযোগ্যতা।</w:t>
      </w:r>
    </w:p>
    <w:p/>
    <w:p>
      <w:r xmlns:w="http://schemas.openxmlformats.org/wordprocessingml/2006/main">
        <w:t xml:space="preserve">২: পৰিয়াল আৰু বন্ধু-বান্ধৱীৰ হৈ থিয় দিয়াৰ গুৰুত্ব।</w:t>
      </w:r>
    </w:p>
    <w:p/>
    <w:p>
      <w:r xmlns:w="http://schemas.openxmlformats.org/wordprocessingml/2006/main">
        <w:t xml:space="preserve">১: ইফিচীয়া ৬:১০-১৮ - ঈশ্বৰৰ সমগ্ৰ কৱচ পিন্ধক।</w:t>
      </w:r>
    </w:p>
    <w:p/>
    <w:p>
      <w:r xmlns:w="http://schemas.openxmlformats.org/wordprocessingml/2006/main">
        <w:t xml:space="preserve">২: হিতোপদেশ ১৮:২৪ - যিজন মানুহৰ বন্ধু আছে তেওঁ নিজেই বন্ধুত্বপূৰ্ণ হ'ব লাগিব।</w:t>
      </w:r>
    </w:p>
    <w:p/>
    <w:p>
      <w:r xmlns:w="http://schemas.openxmlformats.org/wordprocessingml/2006/main">
        <w:t xml:space="preserve">Genesis 14:15 ৰাতি তেওঁ আৰু তেওঁৰ দাসসকলক তেওঁলোকৰ বিৰুদ্ধে বিভক্ত হ’ল আৰু তেওঁলোকক আঘাত কৰিলে আৰু দমাস্কচৰ বাওঁফালে থকা হোবালৈকে তেওঁলোকক খেদি গ’ল।</w:t>
      </w:r>
    </w:p>
    <w:p/>
    <w:p>
      <w:r xmlns:w="http://schemas.openxmlformats.org/wordprocessingml/2006/main">
        <w:t xml:space="preserve">অব্ৰাম আৰু তেওঁৰ দাসসকলে নিজকে বিভাজিত কৰি ৰাতি তেওঁৰ শত্ৰুবোৰক আক্ৰমণ কৰি দম্মেচকৰ ওচৰৰ হোবালৈ খেদি খেদি গ’ল।</w:t>
      </w:r>
    </w:p>
    <w:p/>
    <w:p>
      <w:r xmlns:w="http://schemas.openxmlformats.org/wordprocessingml/2006/main">
        <w:t xml:space="preserve">১/ বিশ্বাসৰ শক্তি: অব্ৰামৰ শত্ৰুৰ ওপৰত বিজয় কেনেকৈ ঈশ্বৰৰ ওপৰত তেওঁৰ বিশ্বাসৰ সাক্ষ্য আছিল</w:t>
      </w:r>
    </w:p>
    <w:p/>
    <w:p>
      <w:r xmlns:w="http://schemas.openxmlformats.org/wordprocessingml/2006/main">
        <w:t xml:space="preserve">২/ ঐক্যৰ শক্তি: অব্ৰামৰ সেৱকসকলে কেনেকৈ একত্ৰিত হৈ নিজৰ উমৈহতীয়া কাৰ্য্যৰ বাবে যুঁজ দিয়ে</w:t>
      </w:r>
    </w:p>
    <w:p/>
    <w:p>
      <w:r xmlns:w="http://schemas.openxmlformats.org/wordprocessingml/2006/main">
        <w:t xml:space="preserve">১/ গীতমালা ১৮:২৯ - কিয়নো তোমাৰ দ্বাৰাই মই এটা দলৰ মাজেৰে দৌৰি আহিছো; আৰু মোৰ ঈশ্বৰৰ দ্বাৰাই মই এখন দেৱালৰ ওপৰেৰে জপিয়াই পৰিলোঁ।</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Genesis 14:16 তেওঁ সকলো সম্পত্তি ঘূৰাই আনিলে, আৰু তেওঁৰ ভায়েক লোটক, তেওঁৰ সম্পত্তি, আৰু মহিলাসকলক আৰু লোকসকলক ঘূৰাই আনিলে।</w:t>
      </w:r>
    </w:p>
    <w:p/>
    <w:p>
      <w:r xmlns:w="http://schemas.openxmlformats.org/wordprocessingml/2006/main">
        <w:t xml:space="preserve">প্ৰভুৱে লোট আৰু তেওঁৰ সামগ্ৰী আৰু তেওঁৰ লগত থকা মহিলাসকলক উদ্ধাৰ কৰিলে।</w:t>
      </w:r>
    </w:p>
    <w:p/>
    <w:p>
      <w:r xmlns:w="http://schemas.openxmlformats.org/wordprocessingml/2006/main">
        <w:t xml:space="preserve">১/ ঈশ্বৰৰ সুৰক্ষা তেওঁৰ সকলোৰে বাবে বিস্তৃত, তেওঁলোকৰ পৰিস্থিতি যিয়েই নহওক কিয়।</w:t>
      </w:r>
    </w:p>
    <w:p/>
    <w:p>
      <w:r xmlns:w="http://schemas.openxmlformats.org/wordprocessingml/2006/main">
        <w:t xml:space="preserve">২) বিশ্বাসৰ দ্বাৰা ঈশ্বৰে আমাক যিকোনো পৰিস্থিতিৰ পৰা উদ্ধাৰ কৰিব পাৰে।</w:t>
      </w:r>
    </w:p>
    <w:p/>
    <w:p>
      <w:r xmlns:w="http://schemas.openxmlformats.org/wordprocessingml/2006/main">
        <w:t xml:space="preserve">১/ গীতমালা ৩৪:৭ - প্ৰভুৰ দূতে তেওঁক ভয় কৰাসকলৰ চাৰিওফালে শিবিৰ পাতিছে, আৰু তেওঁ তেওঁলোকক উদ্ধাৰ কৰে।</w:t>
      </w:r>
    </w:p>
    <w:p/>
    <w:p>
      <w:r xmlns:w="http://schemas.openxmlformats.org/wordprocessingml/2006/main">
        <w:t xml:space="preserve">২/ যিচয়া ৪৩:২ - যেতিয়া তুমি পানীৰ মাজেৰে পাৰ হৈছা, মই তোমাৰ লগত থাকিম; আৰু নদীৰ মাজেৰে তোমালোকক উফন্দি নাযায়। যেতিয়া আপুনি জুইৰ মাজেৰে খোজ কাঢ়িব, তেতিয়া আপুনি জ্বলি নাযাব, আৰু শিখাই তোমাক জ্বলিব নোৱাৰিব।</w:t>
      </w:r>
    </w:p>
    <w:p/>
    <w:p>
      <w:r xmlns:w="http://schemas.openxmlformats.org/wordprocessingml/2006/main">
        <w:t xml:space="preserve">Genesis 14:17 চদোমৰ ৰজাই কদোৰলাওমেৰ আৰু তেওঁৰ লগত থকা ৰজাসকলক বধ কৰি উভতি অহাৰ পিছত তেওঁক সাক্ষাৎ কৰিবলৈ ওলাই গ’ল, যিখন ৰজাৰ নদী, চোৱে উপত্যকাত।</w:t>
      </w:r>
    </w:p>
    <w:p/>
    <w:p>
      <w:r xmlns:w="http://schemas.openxmlformats.org/wordprocessingml/2006/main">
        <w:t xml:space="preserve">চদোমৰ ৰজাই অব্ৰামক সাক্ষাৎ কৰিবলৈ ওলাই গ’ল, তেওঁ কদোৰলাওমেৰ আৰু তেওঁৰ লগত থকা ৰজাসকলক চোৱে উপত্যকাত পৰাস্ত কৰি সাক্ষাৎ কৰিবলৈ ওলাই গ’ল।</w:t>
      </w:r>
    </w:p>
    <w:p/>
    <w:p>
      <w:r xmlns:w="http://schemas.openxmlformats.org/wordprocessingml/2006/main">
        <w:t xml:space="preserve">১/ বিজয়ত ঈশ্বৰৰ শক্তি - ঈশ্বৰে আমাক কেনেকৈ আমাৰ শত্ৰুক পৰাস্ত কৰাৰ শক্তি দিয়ে।</w:t>
      </w:r>
    </w:p>
    <w:p/>
    <w:p>
      <w:r xmlns:w="http://schemas.openxmlformats.org/wordprocessingml/2006/main">
        <w:t xml:space="preserve">২/ ঈশ্বৰৰ দয়া - কেনেকৈ ঈশ্বৰে পৰাজয়ত চদোমৰ ৰজাক দয়া কৰিলে।</w:t>
      </w:r>
    </w:p>
    <w:p/>
    <w:p>
      <w:r xmlns:w="http://schemas.openxmlformats.org/wordprocessingml/2006/main">
        <w:t xml:space="preserve">1. 2 কৰিন্থীয়া 12:9 - "তেওঁ মোক ক'লে, "মোৰ অনুগ্ৰহ তোমাৰ বাবে যথেষ্ট; কিয়নো মোৰ শক্তি দুৰ্বলতাত সিদ্ধ হয়। এতেকে মই মোৰ দুৰ্বলতাত অধিক আনন্দৰে গৌৰৱ কৰিম, যাতে খ্ৰীষ্টৰ শক্তিৰ ওপৰত নিৰ্ভৰ কৰে।" মোক."</w:t>
      </w:r>
    </w:p>
    <w:p/>
    <w:p>
      <w:r xmlns:w="http://schemas.openxmlformats.org/wordprocessingml/2006/main">
        <w:t xml:space="preserve">২) ৰোমীয়া ৮:৩৭ - "নহয়, এই সকলো বিষয়ত আমি আমাক প্ৰেম কৰাজনৰ দ্বাৰাই অধিক জয়ী হওঁ।"</w:t>
      </w:r>
    </w:p>
    <w:p/>
    <w:p>
      <w:r xmlns:w="http://schemas.openxmlformats.org/wordprocessingml/2006/main">
        <w:t xml:space="preserve">Genesis 14:18 চেলেমৰ ৰজা মল্কীচেদকে পিঠা আৰু দ্ৰাক্ষাৰস আনিলে;</w:t>
      </w:r>
    </w:p>
    <w:p/>
    <w:p>
      <w:r xmlns:w="http://schemas.openxmlformats.org/wordprocessingml/2006/main">
        <w:t xml:space="preserve">চেলেমৰ ৰজা মল্কীচেডেকে সৰ্বোচ্চ ঈশ্বৰৰ পুৰোহিত হিচাপে কাম কৰিছিল আৰু পিঠা আৰু দ্ৰাক্ষাৰস উলিয়াই আনিছিল।</w:t>
      </w:r>
    </w:p>
    <w:p/>
    <w:p>
      <w:r xmlns:w="http://schemas.openxmlformats.org/wordprocessingml/2006/main">
        <w:t xml:space="preserve">১/ মল্কীচেডেকৰ পুৰোহিতৰ সেৱা: ঈশ্বৰৰ প্ৰতি বিশ্বাসী সেৱাৰ এক উদাহৰণ</w:t>
      </w:r>
    </w:p>
    <w:p/>
    <w:p>
      <w:r xmlns:w="http://schemas.openxmlformats.org/wordprocessingml/2006/main">
        <w:t xml:space="preserve">২/ এজন বিশ্বাসীৰ জীৱনত পিঠা আৰু মদৰ তাৎপৰ্য্য</w:t>
      </w:r>
    </w:p>
    <w:p/>
    <w:p>
      <w:r xmlns:w="http://schemas.openxmlformats.org/wordprocessingml/2006/main">
        <w:t xml:space="preserve">১/ ইব্ৰী ৫:৬: তেওঁ আন ঠাইতো কৈছে, মল্কীচেদকৰ ক্ৰম অনুসৰি তুমি চিৰকালৰ বাবে পুৰোহিত।</w:t>
      </w:r>
    </w:p>
    <w:p/>
    <w:p>
      <w:r xmlns:w="http://schemas.openxmlformats.org/wordprocessingml/2006/main">
        <w:t xml:space="preserve">২) ১ কৰিন্থীয়া ১১:২৩-২৬: কিয়নো মই তোমালোকৰ ওচৰলৈ যিখিনি দিলোঁ, সেই কথা মই প্ৰভুৰ পৰা পাইছিলোঁ: প্ৰভু যীচুৱে তেওঁক বিশ্বাসঘাতকতা কৰা ৰাতি পিঠা লৈছিল আৰু ধন্যবাদ জনাই পিঠা ভাঙি ক’লে , এইটো মোৰ শৰীৰ, যিটো তোমালোকৰ বাবে; মোৰ স্মৰণত এই কাম কৰা। সেইদৰে ৰাতিৰ আহাৰ খোৱাৰ পাছত তেওঁ পাত্ৰটো লৈ ক’লে, “এই পাত্ৰ মোৰ তেজেৰে নতুন নিয়ম; মোৰ স্মৃতিত যেতিয়াই ইয়াক পান কৰা, তেতিয়াই এই কাম কৰা। কিয়নো যেতিয়াই তোমালোকে এই পিঠা খাবা আৰু এই পাত্ৰটো খাবা, তেতিয়াই প্ৰভুৰ মৃত্যুৰ কথা ঘোষণা কৰা।</w:t>
      </w:r>
    </w:p>
    <w:p/>
    <w:p>
      <w:r xmlns:w="http://schemas.openxmlformats.org/wordprocessingml/2006/main">
        <w:t xml:space="preserve">Genesis 14:19 তেতিয়া তেওঁ তেওঁক আশীৰ্ব্বাদ কৰি ক’লে, “আকাশ আৰু পৃথিৱীৰ অধিকাৰী সৰ্বোচ্চ ঈশ্বৰৰ অব্ৰামক ধন্য হওক।</w:t>
      </w:r>
    </w:p>
    <w:p/>
    <w:p>
      <w:r xmlns:w="http://schemas.openxmlformats.org/wordprocessingml/2006/main">
        <w:t xml:space="preserve">ঈশ্বৰে অব্ৰামক আশীৰ্ব্বাদ কৰি আকাশ-পৃথিৱীৰ অধিকাৰী বুলি ঘোষণা কৰিলে।</w:t>
      </w:r>
    </w:p>
    <w:p/>
    <w:p>
      <w:r xmlns:w="http://schemas.openxmlformats.org/wordprocessingml/2006/main">
        <w:t xml:space="preserve">১/ অপ্ৰত্যাশিত ঠাইত ঈশ্বৰৰ আশীৰ্বাদ পোৱা যায়।</w:t>
      </w:r>
    </w:p>
    <w:p/>
    <w:p>
      <w:r xmlns:w="http://schemas.openxmlformats.org/wordprocessingml/2006/main">
        <w:t xml:space="preserve">২/ পৃথিৱীখনৰ অধিকাৰী হোৱাটো এক প্ৰচণ্ড দায়িত্ব।</w:t>
      </w:r>
    </w:p>
    <w:p/>
    <w:p>
      <w:r xmlns:w="http://schemas.openxmlformats.org/wordprocessingml/2006/main">
        <w:t xml:space="preserve">১) গীতমালা ২৪:১-২ - "পৃথিৱী আৰু ইয়াৰ সকলো পূৰ্ণতা, জগত আৰু তাত বাস কৰা লোকসকল প্ৰভুৰ। কিয়নো তেওঁ ইয়াক সাগৰৰ ওপৰত প্ৰতিষ্ঠা কৰিলে আৰু পানীৰ ওপৰত প্ৰতিষ্ঠা কৰিলে।"</w:t>
      </w:r>
    </w:p>
    <w:p/>
    <w:p>
      <w:r xmlns:w="http://schemas.openxmlformats.org/wordprocessingml/2006/main">
        <w:t xml:space="preserve">২/ মথি ৫:৫ - "ধন্য নম্ৰসকল, কিয়নো তেওঁলোকে পৃথিৱীৰ উত্তৰাধিকাৰী হ'ব।"</w:t>
      </w:r>
    </w:p>
    <w:p/>
    <w:p>
      <w:r xmlns:w="http://schemas.openxmlformats.org/wordprocessingml/2006/main">
        <w:t xml:space="preserve">Genesis 14:20 আৰু আপোনাৰ শত্ৰুবোৰক আপোনাৰ হাতত সমৰ্পণ কৰা সৰ্বোচ্চ ঈশ্বৰ ধন্য হওক। আৰু তেওঁ সকলোৰে দশম ভাগ তেওঁক দিলে।</w:t>
      </w:r>
    </w:p>
    <w:p/>
    <w:p>
      <w:r xmlns:w="http://schemas.openxmlformats.org/wordprocessingml/2006/main">
        <w:t xml:space="preserve">অব্ৰামে ঈশ্বৰৰ শক্তিক স্বীকাৰ কৰে আৰু তেওঁৰ সফলতাৰ কৃতিত্ব তেওঁক দিয়ে আৰু তেওঁৰ সকলো বস্তুৰ দশম ভাগ তেওঁক দিয়ে।</w:t>
      </w:r>
    </w:p>
    <w:p/>
    <w:p>
      <w:r xmlns:w="http://schemas.openxmlformats.org/wordprocessingml/2006/main">
        <w:t xml:space="preserve">১/ ঈশ্বৰৰ শক্তিয়ে আমাক সকলো কামতে সফলতা দিব পাৰে।</w:t>
      </w:r>
    </w:p>
    <w:p/>
    <w:p>
      <w:r xmlns:w="http://schemas.openxmlformats.org/wordprocessingml/2006/main">
        <w:t xml:space="preserve">২) ঈশ্বৰক ক্ৰেডিট দি আৰু দশম ভাগ আগবঢ়াই ঈশ্বৰৰ শক্তিক স্বীকাৰ কৰা।</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দ্বিতীয় বিবৰণ ১৪:২২ - তুমি সঁচাকৈয়ে তোমাৰ বীজৰ সকলো বৃদ্ধিৰ দশম ভাগ দিবা, যাতে পথাৰখনে বছৰৰ পিছত বছৰ ধৰি উৎপাদন কৰে।</w:t>
      </w:r>
    </w:p>
    <w:p/>
    <w:p>
      <w:r xmlns:w="http://schemas.openxmlformats.org/wordprocessingml/2006/main">
        <w:t xml:space="preserve">Genesis 14:21 চদোমৰ ৰজাই অব্ৰামক ক’লে, “মোক সেই ব্যক্তিবোৰ দিয়ক আৰু সম্পত্তিবোৰ নিজৰ ওচৰলৈ লৈ যাওক।”</w:t>
      </w:r>
    </w:p>
    <w:p/>
    <w:p>
      <w:r xmlns:w="http://schemas.openxmlformats.org/wordprocessingml/2006/main">
        <w:t xml:space="preserve">চদোমৰ ৰজাই অব্ৰামক তেওঁ উদ্ধাৰ কৰা লোকসকলক ঘূৰাই দিবলৈ আৰু নিজৰ বাবে সামগ্ৰী ল’বলৈ অনুৰোধ কৰিলে।</w:t>
      </w:r>
    </w:p>
    <w:p/>
    <w:p>
      <w:r xmlns:w="http://schemas.openxmlformats.org/wordprocessingml/2006/main">
        <w:t xml:space="preserve">১/ অব্ৰামৰ উদাৰতা: আমাৰ জীৱনত উদাৰতাৰ বাবে এক আৰ্হি</w:t>
      </w:r>
    </w:p>
    <w:p/>
    <w:p>
      <w:r xmlns:w="http://schemas.openxmlformats.org/wordprocessingml/2006/main">
        <w:t xml:space="preserve">২/ নিস্বাৰ্থতাৰ শক্তি: অব্ৰামৰ পৰা আমি কি শিকিব পাৰো</w:t>
      </w:r>
    </w:p>
    <w:p/>
    <w:p>
      <w:r xmlns:w="http://schemas.openxmlformats.org/wordprocessingml/2006/main">
        <w:t xml:space="preserve">১/ মথি ১০:৮ - আপোনালোকে বিনামূলীয়াকৈ পাইছে, বিনামূলীয়াকৈ দিয়ক।</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w:t>
      </w:r>
    </w:p>
    <w:p/>
    <w:p>
      <w:r xmlns:w="http://schemas.openxmlformats.org/wordprocessingml/2006/main">
        <w:t xml:space="preserve">Genesis 14:22 অব্ৰামে চদোমৰ ৰজাক ক’লে, “মই আকাশ আৰু পৃথিৱীৰ অধিকাৰী সৰ্বোচ্চ ঈশ্বৰ যিহোৱাৰ ওচৰলৈ মোৰ হাত তুলিলোঁ।</w:t>
      </w:r>
    </w:p>
    <w:p/>
    <w:p>
      <w:r xmlns:w="http://schemas.openxmlformats.org/wordprocessingml/2006/main">
        <w:t xml:space="preserve">অব্ৰামে সৰ্বোচ্চ আৰু শক্তিশালী ঈশ্বৰ প্ৰভুৰ প্ৰতি নিজৰ আনুগত্য ঘোষণা কৰে।</w:t>
      </w:r>
    </w:p>
    <w:p/>
    <w:p>
      <w:r xmlns:w="http://schemas.openxmlformats.org/wordprocessingml/2006/main">
        <w:t xml:space="preserve">১/ প্ৰভুৰ প্ৰতি আমাৰ আনুগত্যই সৰ্বোচ্চ</w:t>
      </w:r>
    </w:p>
    <w:p/>
    <w:p>
      <w:r xmlns:w="http://schemas.openxmlformats.org/wordprocessingml/2006/main">
        <w:t xml:space="preserve">২/ ঈশ্বৰ স্বৰ্গ আৰু পৃথিৱীৰ অধিকাৰী</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গীতমালা ২৪:১ - পৃথিৱী প্ৰভুৰ আৰু ইয়াৰ সকলো, জগত আৰু ইয়াত বাস কৰা সকলো।</w:t>
      </w:r>
    </w:p>
    <w:p/>
    <w:p>
      <w:r xmlns:w="http://schemas.openxmlformats.org/wordprocessingml/2006/main">
        <w:t xml:space="preserve">Genesis 14:23 যে মই সূতাৰ পৰা জোতাৰ বেলিলৈকে নলওঁ, আৰু তোমাৰ কোনো বস্তু নলওঁ, যাতে তুমি ক’বা, “মই অব্ৰামক ধনী কৰিলোঁ।”</w:t>
      </w:r>
    </w:p>
    <w:p/>
    <w:p>
      <w:r xmlns:w="http://schemas.openxmlformats.org/wordprocessingml/2006/main">
        <w:t xml:space="preserve">অব্ৰামে যুদ্ধৰ কোনো লুটপাত গ্ৰহণ কৰিবলৈ অস্বীকাৰ কৰিলে, যাতে তেওঁ নিজকে ধনী কৰাৰ অভিযোগত নপৰে।</w:t>
      </w:r>
    </w:p>
    <w:p/>
    <w:p>
      <w:r xmlns:w="http://schemas.openxmlformats.org/wordprocessingml/2006/main">
        <w:t xml:space="preserve">১: যুদ্ধৰ কোনো লুটপাত গ্ৰহণ কৰিবলৈ অস্বীকাৰ কৰাত অব্ৰামৰ নম্ৰতা</w:t>
      </w:r>
    </w:p>
    <w:p/>
    <w:p>
      <w:r xmlns:w="http://schemas.openxmlformats.org/wordprocessingml/2006/main">
        <w:t xml:space="preserve">২: অব্ৰামৰ নিস্বাৰ্থতা আৰু সততাৰ উদাহৰণ</w:t>
      </w:r>
    </w:p>
    <w:p/>
    <w:p>
      <w:r xmlns:w="http://schemas.openxmlformats.org/wordprocessingml/2006/main">
        <w:t xml:space="preserve">১: লূক ১৪:১১ "কিয়নো যি কোনোৱে নিজকে উচ্চ কৰে তেওঁ নম্ৰ হ'ব, আৰু যিয়ে নিজকে নম্ৰ কৰে তেওঁক উচ্চ কৰা হ'ব।"</w:t>
      </w:r>
    </w:p>
    <w:p/>
    <w:p>
      <w:r xmlns:w="http://schemas.openxmlformats.org/wordprocessingml/2006/main">
        <w:t xml:space="preserve">২: হিতোপদেশ ২২:১ "মহা ধনৰ সলনি ভাল নাম বাছনি কৰা হয়, ৰূপ আৰু সোণতকৈ প্ৰেমৰ অনুকূল।"</w:t>
      </w:r>
    </w:p>
    <w:p/>
    <w:p>
      <w:r xmlns:w="http://schemas.openxmlformats.org/wordprocessingml/2006/main">
        <w:t xml:space="preserve">আদিপুস্তক ১৪:২৪ কেৱল ডেকাসকলে খোৱা আৰু মোৰ লগত যোৱা লোকসকলৰ অংশ অনেৰ, ইচকোল আৰু মামৰেৰ বাহিৰে; তেওঁলোকে নিজৰ অংশ লওঁক।</w:t>
      </w:r>
    </w:p>
    <w:p/>
    <w:p>
      <w:r xmlns:w="http://schemas.openxmlformats.org/wordprocessingml/2006/main">
        <w:t xml:space="preserve">অব্ৰাহামে তেওঁৰ দাসসকলক কয় যে ডেকাসকলে খোৱা বস্তুবোৰ ৰক্ষা কৰি তেওঁৰ মিত্ৰ আনেৰ, ইচকোল আৰু মামৰেক এটা অংশ দিব লাগে।</w:t>
      </w:r>
    </w:p>
    <w:p/>
    <w:p>
      <w:r xmlns:w="http://schemas.openxmlformats.org/wordprocessingml/2006/main">
        <w:t xml:space="preserve">১/ বন্ধুত্বৰ শক্তি: অব্ৰাহামৰ আদৰ্শৰ পৰা শিকিব পৰা।</w:t>
      </w:r>
    </w:p>
    <w:p/>
    <w:p>
      <w:r xmlns:w="http://schemas.openxmlformats.org/wordprocessingml/2006/main">
        <w:t xml:space="preserve">২/ উদাৰতাৰ আশীৰ্বাদ: আৰ্তজনক দান দিয়া।</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গীতমালা ১১২:৫ - "যি মানুহে উদাৰতাৰে ব্যৱহাৰ কৰে আৰু ঋণ দিয়ে; যিজনে নিজৰ কাম ন্যায়ৰ সৈতে চলায়, তেওঁৰ ভাল।"</w:t>
      </w:r>
    </w:p>
    <w:p/>
    <w:p>
      <w:r xmlns:w="http://schemas.openxmlformats.org/wordprocessingml/2006/main">
        <w:t xml:space="preserve">আদিপুস্তক ১৫ পদক তলত দিয়া ধৰণে তিনিটা অনুচ্ছেদত সামৰি ল’ব পাৰি, য’ত উল্লেখ কৰা পদ আছে:</w:t>
      </w:r>
    </w:p>
    <w:p/>
    <w:p>
      <w:r xmlns:w="http://schemas.openxmlformats.org/wordprocessingml/2006/main">
        <w:t xml:space="preserve">অনুচ্ছেদ ১: আদিপুস্তক ১৫:১-৬ পদত অব্ৰাম যুদ্ধৰ পৰা বিজয়ী হৈ উভতি অহাৰ পিছত প্ৰভুৰ বাক্য তেওঁৰ ওচৰলৈ দৰ্শনত আহিল। ঈশ্বৰে অব্ৰামক ভয় নকৰিবলৈ আশ্বস্ত কৰে আৰু তেওঁক ডাঙৰ পুৰস্কাৰ দিয়াৰ প্ৰতিজ্ঞা কৰে। কিন্তু অব্ৰামে যিহেতু সন্তানহীন হোৱাৰ বাবে উত্তৰাধিকাৰী নথকাৰ বাবে উদ্বেগ প্ৰকাশ কৰে। ঈশ্বৰে ইয়াৰ উত্তৰত অব্ৰামক আশ্বস্ত কৰে যে তেওঁৰ এজন পুত্ৰ হ’ব যি তেওঁৰ নিজৰ মাংস আৰু তেজ হ’ব আৰু তেওঁৰ বংশধৰ আকাশৰ তৰাবোৰৰ দৰে সংখ্যা হ’ব। অব্ৰামে ঈশ্বৰৰ প্ৰতিজ্ঞাত বিশ্বাস কৰে আৰু ইয়াক ধাৰ্মিকতা হিচাপে তেওঁক কৃতিত্ব দিয়া হয়।</w:t>
      </w:r>
    </w:p>
    <w:p/>
    <w:p>
      <w:r xmlns:w="http://schemas.openxmlformats.org/wordprocessingml/2006/main">
        <w:t xml:space="preserve">অনুচ্ছেদ ২: আদিপুস্তক ১৫:৭-১৬ পদত আগবাঢ়ি গৈ ঈশ্বৰে অব্ৰামক তেওঁৰ আৰু তেওঁৰ বংশধৰসকলৰ সৈতে কৰা নিয়মৰ বিষয়ে অধিক আশ্বাস দিয়ে। তেওঁ অব্ৰামক বলিদানৰ বাবে নিৰ্দিষ্ট জীৱ-জন্তু আনিবলৈ নিৰ্দেশ দিয়ে। অব্ৰামে নৈবেদ্য সাজু কৰি থাকোঁতে, মৃতদেহবোৰৰ ওপৰত চিকাৰী চৰাইবোৰ নামি আহে, কিন্তু তেওঁ সেইবোৰক খেদি পঠিয়াই দিয়ে। পিছলৈ যেতিয়া সূৰ্য্য অস্ত যায়, তেতিয়া অব্ৰামৰ ওপৰত গভীৰ টোপনি আহিল আৰু ভয়ংকৰ আন্ধাৰে তেওঁক আগুৰি ধৰে। তাৰ পাছত ঈশ্বৰে অব্ৰামক প্ৰকাশ কৰে যে তেওঁৰ বংশধৰসকল চাৰিশ বছৰলৈ বিদেশী দেশত বিদেশী হৈ থাকিব কিন্তু তেওঁলোকে বৃহৎ সম্পত্তি লৈ ওলাই আহিব বুলি তেওঁক আশ্বাস দিয়ে।</w:t>
      </w:r>
    </w:p>
    <w:p/>
    <w:p>
      <w:r xmlns:w="http://schemas.openxmlformats.org/wordprocessingml/2006/main">
        <w:t xml:space="preserve">অনুচ্ছেদ ৩: আদিপুস্তক ১৫:১৭-২১ পদত ঈশ্বৰে পশু বলিদানৰ সৈতে জড়িত প্ৰতীকী আচাৰ-ব্যৱহাৰৰ জৰিয়তে অব্ৰামৰ সৈতে তেওঁৰ নিয়ম প্ৰতিষ্ঠা কৰে। তেওঁ কেৱল বিভক্ত জীৱ-জন্তুৰ টুকুৰাবোৰৰ মাজত ভূমি উত্তৰাধিকাৰৰ সন্দৰ্ভত অব্ৰামৰ বংশধৰসকলক দিয়া প্ৰতিজ্ঞা পূৰণৰ প্ৰতিশ্ৰুতি পূৰণৰ প্ৰতিশ্ৰুতি দিয়া শপত বা চুক্তিৰ ইংগিত দিয়া এটা প্ৰথাগত প্ৰথা পাৰ কৰে। এই প্ৰতিজ্ঞাত দেশৰ নিৰ্দিষ্ট সীমা মিচৰ নদী (নীল)ৰ পৰা ইউফ্ৰেটিছ নদীলৈকে কনান বাস কৰাকে ধৰি বিভিন্ন জাতিকে সামৰি লোৱাৰ বৰ্ণনা কৰা হৈছে।</w:t>
      </w:r>
    </w:p>
    <w:p/>
    <w:p>
      <w:r xmlns:w="http://schemas.openxmlformats.org/wordprocessingml/2006/main">
        <w:t xml:space="preserve">চমুকৈ:</w:t>
      </w:r>
    </w:p>
    <w:p>
      <w:r xmlns:w="http://schemas.openxmlformats.org/wordprocessingml/2006/main">
        <w:t xml:space="preserve">আদিপুস্তক ১৫ পদত উপস্থাপন কৰা হৈছে:</w:t>
      </w:r>
    </w:p>
    <w:p>
      <w:r xmlns:w="http://schemas.openxmlformats.org/wordprocessingml/2006/main">
        <w:t xml:space="preserve">ঈশ্বৰে অব্ৰামক পুৰস্কাৰৰ আশ্বাস আৰু প্ৰতিশ্ৰুতি দিয়া;</w:t>
      </w:r>
    </w:p>
    <w:p>
      <w:r xmlns:w="http://schemas.openxmlformats.org/wordprocessingml/2006/main">
        <w:t xml:space="preserve">অব্ৰামে উত্তৰাধিকাৰী নথকাৰ বাবে উদ্বেগ প্ৰকাশ কৰা;</w:t>
      </w:r>
    </w:p>
    <w:p>
      <w:r xmlns:w="http://schemas.openxmlformats.org/wordprocessingml/2006/main">
        <w:t xml:space="preserve">ঈশ্বৰে অসংখ্য বংশধৰৰ প্ৰতিজ্ঞাক পুনৰ দৃঢ় কৰি;</w:t>
      </w:r>
    </w:p>
    <w:p>
      <w:r xmlns:w="http://schemas.openxmlformats.org/wordprocessingml/2006/main">
        <w:t xml:space="preserve">অব্ৰামৰ বিশ্বাসে তেওঁক ধাৰ্মিকতা বুলি কৃতিত্ব দিছিল।</w:t>
      </w:r>
    </w:p>
    <w:p/>
    <w:p>
      <w:r xmlns:w="http://schemas.openxmlformats.org/wordprocessingml/2006/main">
        <w:t xml:space="preserve">ঈশ্বৰে অব্ৰামক তেওঁৰ নিয়মৰ বিষয়ে আশ্বাস দিয়া আৰু তেওঁক বলিদানৰ বলি প্ৰস্তুত কৰিবলৈ নিৰ্দেশ দিয়া;</w:t>
      </w:r>
    </w:p>
    <w:p>
      <w:r xmlns:w="http://schemas.openxmlformats.org/wordprocessingml/2006/main">
        <w:t xml:space="preserve">মৃতদেহৰ ওপৰত নামি অহা চিকাৰী চৰাইবোৰ;</w:t>
      </w:r>
    </w:p>
    <w:p>
      <w:r xmlns:w="http://schemas.openxmlformats.org/wordprocessingml/2006/main">
        <w:t xml:space="preserve">ঈশ্বৰে প্ৰকাশ কৰা যে অব্ৰামৰ বংশধৰসকল চাৰিশ বছৰলৈ বিদেশী দেশত অচিনাকি হৈ থাকিব কিন্তু বৃহৎ সম্পত্তি লৈ ওলাই আহিব।</w:t>
      </w:r>
    </w:p>
    <w:p/>
    <w:p>
      <w:r xmlns:w="http://schemas.openxmlformats.org/wordprocessingml/2006/main">
        <w:t xml:space="preserve">ঈশ্বৰে পশু বলিদানৰ সৈতে জড়িত প্ৰতীকী অনুষ্ঠানৰ জৰিয়তে অব্ৰামৰ সৈতে নিজৰ নিয়ম স্থাপন কৰা;</w:t>
      </w:r>
    </w:p>
    <w:p>
      <w:r xmlns:w="http://schemas.openxmlformats.org/wordprocessingml/2006/main">
        <w:t xml:space="preserve">মিচৰৰ নদীৰ পৰা ইউফ্ৰেটিছ নদীলৈকে বিভিন্ন জাতিক সামৰি লোৱা প্ৰতিজ্ঞাত দেশৰ নিৰ্দিষ্ট সীমা।</w:t>
      </w:r>
    </w:p>
    <w:p/>
    <w:p>
      <w:r xmlns:w="http://schemas.openxmlformats.org/wordprocessingml/2006/main">
        <w:t xml:space="preserve">এই অধ্যায়ত অব্ৰামৰ বৰ্তমান পৰিস্থিতিৰ মাজতো ঈশ্বৰৰ প্ৰতিজ্ঞাৰ ওপৰত বিশ্বাস আৰু বিশ্বাসৰ ওপৰত গুৰুত্ব আৰোপ কৰা হৈছে। ইয়াত অব্ৰাম আৰু তেওঁৰ বংশধৰসকলৰ সৈতে কৰা নিয়ম পূৰণৰ বাবে ঈশ্বৰৰ প্ৰতিশ্ৰুতিৰ ওপৰত আলোকপাত কৰা হৈছে। প্ৰতীকী অনুষ্ঠানটোৱে এই নিয়মৰ গুৰুত্ব আৰু স্থায়িত্বৰ ওপৰত গুৰুত্ব আৰোপ কৰে, ভৱিষ্যতৰ পৰিঘটনাৰ বাবে মঞ্চ তৈয়াৰ কৰে য’ত ঈশ্বৰে অব্ৰাহামৰ বংশৰ জৰিয়তে নিজৰ প্ৰতিজ্ঞা পূৰণ কৰে।</w:t>
      </w:r>
    </w:p>
    <w:p/>
    <w:p>
      <w:r xmlns:w="http://schemas.openxmlformats.org/wordprocessingml/2006/main">
        <w:t xml:space="preserve">Genesis 15:1 এইবোৰৰ পাছত যিহোৱাৰ বাক্য অব্ৰামৰ ওচৰলৈ দৰ্শনত আহি ক’লে, “হে অব্ৰাম, ভয় নকৰিবা, মই তোমাৰ ঢাল আৰু তোমাৰ অতিশয় বৃহৎ পুৰস্কাৰ।”</w:t>
      </w:r>
    </w:p>
    <w:p/>
    <w:p>
      <w:r xmlns:w="http://schemas.openxmlformats.org/wordprocessingml/2006/main">
        <w:t xml:space="preserve">ঈশ্বৰ তেওঁৰ আজ্ঞা পালন কৰাসকলৰ বাবে ঢাল আৰু পুৰস্কাৰ।</w:t>
      </w:r>
    </w:p>
    <w:p/>
    <w:p>
      <w:r xmlns:w="http://schemas.openxmlformats.org/wordprocessingml/2006/main">
        <w:t xml:space="preserve">১: ঈশ্বৰৰ আজ্ঞা পালন কৰিলে ডাঙৰ ফল পোৱা যায়।</w:t>
      </w:r>
    </w:p>
    <w:p/>
    <w:p>
      <w:r xmlns:w="http://schemas.openxmlformats.org/wordprocessingml/2006/main">
        <w:t xml:space="preserve">২: ঈশ্বৰ আমাৰ ৰক্ষক আৰু যোগানকাৰী।</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হিতোপদেশ ৩:৫-৬ - তোমাৰ সম্পূৰ্ণ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Genesis 15:2 অব্ৰামে ক’লে, “যিহোৱা ঈশ্বৰ, মই নিঃসন্তান হৈ যাওঁ, আৰু মোৰ ঘৰৰ ৰক্ষক এই দমাস্কচৰ এলিয়েজাৰ, তুমি মোক কি দিবা?”</w:t>
      </w:r>
    </w:p>
    <w:p/>
    <w:p>
      <w:r xmlns:w="http://schemas.openxmlformats.org/wordprocessingml/2006/main">
        <w:t xml:space="preserve">অব্ৰামে ঈশ্বৰক প্ৰশ্ন কৰে যে তেওঁৰ সকলো প্ৰচেষ্টাৰ পিছতো তেওঁ কিয় তেওঁক সন্তান দিয়া নাই।</w:t>
      </w:r>
    </w:p>
    <w:p/>
    <w:p>
      <w:r xmlns:w="http://schemas.openxmlformats.org/wordprocessingml/2006/main">
        <w:t xml:space="preserve">১: আমি ঈশ্বৰৰ সময়ৰ ওপৰত বিশ্বাস কৰিব পাৰো, আনকি বুজিবলৈ কঠিন হ’লেও।</w:t>
      </w:r>
    </w:p>
    <w:p/>
    <w:p>
      <w:r xmlns:w="http://schemas.openxmlformats.org/wordprocessingml/2006/main">
        <w:t xml:space="preserve">২: আমাৰ প্ৰত্যেকৰে বাবে ঈশ্বৰৰ এটা পৰিকল্পনা আছে, আনকি যেতিয়া সেয়া তৎক্ষণাত স্পষ্ট নহ’বও পাৰে।</w:t>
      </w:r>
    </w:p>
    <w:p/>
    <w:p>
      <w:r xmlns:w="http://schemas.openxmlformats.org/wordprocessingml/2006/main">
        <w:t xml:space="preserve">১: গালাতীয়া ৬:৯ আৰু আমি ভাল কামত ক্লান্ত নহওঁক;</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Genesis 15:3 অব্ৰামে ক’লে, “চোৱা, তুমি মোক কোনো বংশ নিদিলা;</w:t>
      </w:r>
    </w:p>
    <w:p/>
    <w:p>
      <w:r xmlns:w="http://schemas.openxmlformats.org/wordprocessingml/2006/main">
        <w:t xml:space="preserve">ঈশ্বৰে পুত্ৰৰ প্ৰতিজ্ঞাৰ প্ৰতি অব্ৰামৰ বিশ্বাসক ঈশ্বৰে পুনৰ দৃঢ় কৰিলে, যিজনে তেওঁক প্ৰতিজ্ঞা কৰিছিল যে পুত্ৰ তেওঁৰ নিজৰ উত্তৰাধিকাৰী হ’ব।</w:t>
      </w:r>
    </w:p>
    <w:p/>
    <w:p>
      <w:r xmlns:w="http://schemas.openxmlformats.org/wordprocessingml/2006/main">
        <w:t xml:space="preserve">১/ ঈশ্বৰে কেতিয়াও নিজৰ প্ৰতিজ্ঞা ত্যাগ নকৰে আৰু তেওঁৰ বিশ্বাসযোগ্যতা অব্ৰামৰ জীৱনত স্পষ্ট হৈ পৰে।</w:t>
      </w:r>
    </w:p>
    <w:p/>
    <w:p>
      <w:r xmlns:w="http://schemas.openxmlformats.org/wordprocessingml/2006/main">
        <w:t xml:space="preserve">২) অসম্ভৱ যেন লগা সময়তো ঈশ্বৰৰ প্ৰতিজ্ঞাৰ ওপৰত বিশ্বাস ৰাখিলে আমাৰ আনন্দ আৰু বিজয় হ’ব।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হয়, মই তোমাক সহায় কৰিম, মই তোমাক মোৰ ধাৰ্মিক সোঁহাতেৰে সমৰ্থন কৰিম।"</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Genesis 15:4 আৰু চোৱা, যিহোৱাৰ বাক্য তেওঁৰ ওচৰলৈ আহিল, “এইজন আপোনাৰ উত্তৰাধিকাৰী নহ’ব; কিন্তু তোমাৰ অন্তৰৰ পৰা যি ওলাব, তেওঁ তোমাৰ উত্তৰাধিকাৰী হ’ব।”</w:t>
      </w:r>
    </w:p>
    <w:p/>
    <w:p>
      <w:r xmlns:w="http://schemas.openxmlformats.org/wordprocessingml/2006/main">
        <w:t xml:space="preserve">প্ৰভুৱে অব্ৰামক ক’লে যে তেওঁৰ উত্তৰাধিকাৰী তেওঁৰ দাস এলিয়েজাৰ নহয়, বৰঞ্চ তেওঁৰ নিজৰ পৰিয়ালৰ কোনোবা হ’ব।</w:t>
      </w:r>
    </w:p>
    <w:p/>
    <w:p>
      <w:r xmlns:w="http://schemas.openxmlformats.org/wordprocessingml/2006/main">
        <w:t xml:space="preserve">১) ঈশ্বৰৰ পৰিকল্পনাক বিশ্বাস কৰা: ভৱিষ্যতে উত্তৰাধিকাৰী হ’ব বুলি ঈশ্বৰে দিয়া প্ৰতিজ্ঞাৰ ওপৰত নিৰ্ভৰ কৰিবলৈ শিকা</w:t>
      </w:r>
    </w:p>
    <w:p/>
    <w:p>
      <w:r xmlns:w="http://schemas.openxmlformats.org/wordprocessingml/2006/main">
        <w:t xml:space="preserve">২/ বিশ্বাসী আজ্ঞাকাৰীতা: অনিশ্চয়তাৰ মাজতো অব্ৰামৰ প্ৰভুৰ প্ৰতি দায়বদ্ধতা</w:t>
      </w:r>
    </w:p>
    <w:p/>
    <w:p>
      <w:r xmlns:w="http://schemas.openxmlformats.org/wordprocessingml/2006/main">
        <w:t xml:space="preserve">১/ ৰোমীয়া ৪:১৩-১৭: ঈশ্বৰৰ প্ৰতিজ্ঞাত অব্ৰামৰ বিশ্বাস</w:t>
      </w:r>
    </w:p>
    <w:p/>
    <w:p>
      <w:r xmlns:w="http://schemas.openxmlformats.org/wordprocessingml/2006/main">
        <w:t xml:space="preserve">২) ইব্ৰী ১১:৮-১০: ঈশ্বৰৰ আহ্বানৰ প্ৰতি অব্ৰামৰ আজ্ঞা পালন</w:t>
      </w:r>
    </w:p>
    <w:p/>
    <w:p>
      <w:r xmlns:w="http://schemas.openxmlformats.org/wordprocessingml/2006/main">
        <w:t xml:space="preserve">Genesis 15:5 তেতিয়া তেওঁ তেওঁক বাহিৰলৈ উলিয়াই আনি ক’লে, “এতিয়া আকাশৰ ফালে চাওক আৰু তৰাবোৰক কোৱা, যদি আপুনি সেইবোৰ গণনা কৰিব পাৰে;</w:t>
      </w:r>
    </w:p>
    <w:p/>
    <w:p>
      <w:r xmlns:w="http://schemas.openxmlformats.org/wordprocessingml/2006/main">
        <w:t xml:space="preserve">অব্ৰামক ঈশ্বৰে দিয়া প্ৰতিজ্ঞা যে তেওঁৰ বহুতো বংশধৰ হ’ব।</w:t>
      </w:r>
    </w:p>
    <w:p/>
    <w:p>
      <w:r xmlns:w="http://schemas.openxmlformats.org/wordprocessingml/2006/main">
        <w:t xml:space="preserve">১: ঈশ্বৰে প্ৰতিজ্ঞা কৰিছে যে যদি আমি তেওঁৰ ওপৰত বিশ্বাস ৰাখোঁ তেন্তে তেওঁ আমাক প্ৰচুৰ আশীৰ্বাদ দিব।</w:t>
      </w:r>
    </w:p>
    <w:p/>
    <w:p>
      <w:r xmlns:w="http://schemas.openxmlformats.org/wordprocessingml/2006/main">
        <w:t xml:space="preserve">২: আমাৰ আশা আৰু শক্তিৰ উৎস ঈশ্বৰ, যিয়েই নহওক কিয়।</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Genesis 15:6 আৰু তেওঁ যিহোৱাত বিশ্বাস কৰিলে; আৰু তেওঁ তাক ধাৰ্ম্মিকতাৰ বাবে গণ্য কৰিলে।</w:t>
      </w:r>
    </w:p>
    <w:p/>
    <w:p>
      <w:r xmlns:w="http://schemas.openxmlformats.org/wordprocessingml/2006/main">
        <w:t xml:space="preserve">অব্ৰাহামে প্ৰভুত বিশ্বাস কৰিছিল আৰু তেওঁৰ বিশ্বাসৰ বাবে তেওঁক ধাৰ্মিক বুলি কৃতিত্ব দিয়া হৈছিল।</w:t>
      </w:r>
    </w:p>
    <w:p/>
    <w:p>
      <w:r xmlns:w="http://schemas.openxmlformats.org/wordprocessingml/2006/main">
        <w:t xml:space="preserve">১/ বিশ্বাসৰ শক্তি - প্ৰভুৰ ওপৰত অব্ৰাহামৰ আস্থাই তেওঁক ঈশ্বৰৰ দৃষ্টিত কেনেকৈ সঠিক স্থান দিলে।</w:t>
      </w:r>
    </w:p>
    <w:p/>
    <w:p>
      <w:r xmlns:w="http://schemas.openxmlformats.org/wordprocessingml/2006/main">
        <w:t xml:space="preserve">২/ বিশ্বাসৰ দ্বাৰা ধাৰ্মিকতা - যিসকলে তেওঁৰ ওপৰত আস্থা ৰাখে তেওঁলোকক প্ৰভুৱে পুৰস্কাৰ দিয়ে।</w:t>
      </w:r>
    </w:p>
    <w:p/>
    <w:p>
      <w:r xmlns:w="http://schemas.openxmlformats.org/wordprocessingml/2006/main">
        <w:t xml:space="preserve">১/ ৰোমীয়া ৪:৩-৫ - কাৰণ শাস্ত্ৰই কি কৈছে? "অব্ৰাহমে ঈশ্বৰক বিশ্বাস কৰিলে, আৰু ইয়াক তেওঁক ধাৰ্মিকতা হিচাপে দিয়া হ'ল।"</w:t>
      </w:r>
    </w:p>
    <w:p/>
    <w:p>
      <w:r xmlns:w="http://schemas.openxmlformats.org/wordprocessingml/2006/main">
        <w:t xml:space="preserve">২) গালাতীয়া ৩:৬ - যেনেকৈ অব্ৰাহামে "ঈশ্বৰক বিশ্বাস কৰিলে, আৰু তেওঁক ধাৰ্মিকতা বুলি গণ্য কৰা হ'ল," তেনেকৈয়ে বুজিব যে যিসকলে বিশ্বাস কৰে তেওঁলোক অব্ৰাহামৰ সন্তান।</w:t>
      </w:r>
    </w:p>
    <w:p/>
    <w:p>
      <w:r xmlns:w="http://schemas.openxmlformats.org/wordprocessingml/2006/main">
        <w:t xml:space="preserve">Genesis 15:7 তেতিয়া তেওঁ তেওঁক ক’লে, “মই যিহোৱা যি তোমাক কলদীয়াৰ উৰৰ পৰা উলিয়াই আনিলোঁ, যাতে তোমাক এই দেশৰ উত্তৰাধিকাৰী হ’ব পাৰো।”</w:t>
      </w:r>
    </w:p>
    <w:p/>
    <w:p>
      <w:r xmlns:w="http://schemas.openxmlformats.org/wordprocessingml/2006/main">
        <w:t xml:space="preserve">ঈশ্বৰে অব্ৰাহামক ইস্ৰায়েলৰ দেশ দিবলৈ নিয়ম কৰিলে।</w:t>
      </w:r>
    </w:p>
    <w:p/>
    <w:p>
      <w:r xmlns:w="http://schemas.openxmlformats.org/wordprocessingml/2006/main">
        <w:t xml:space="preserve">১: ঈশ্বৰৰ প্ৰতিজ্ঞা কেতিয়াও বিফল নহয় - অব্ৰাহামক দিয়া প্ৰতিজ্ঞা পূৰণ কৰাত ঈশ্বৰৰ বিশ্বাসযোগ্যতাক চোৱা।</w:t>
      </w:r>
    </w:p>
    <w:p/>
    <w:p>
      <w:r xmlns:w="http://schemas.openxmlformats.org/wordprocessingml/2006/main">
        <w:t xml:space="preserve">২: উৰৰ পৰা ইস্ৰায়েললৈ - অব্ৰাহামৰ উৰৰ পৰা প্ৰতিজ্ঞাত ইস্ৰায়েল দেশলৈ কৰা যাত্ৰা পৰীক্ষা কৰা।</w:t>
      </w:r>
    </w:p>
    <w:p/>
    <w:p>
      <w:r xmlns:w="http://schemas.openxmlformats.org/wordprocessingml/2006/main">
        <w:t xml:space="preserve">১: ৰোমীয়া ৪:১৩-১৭ - ঈশ্বৰৰ প্ৰতিজ্ঞাত অব্ৰাহামৰ বিশ্বাস।</w:t>
      </w:r>
    </w:p>
    <w:p/>
    <w:p>
      <w:r xmlns:w="http://schemas.openxmlformats.org/wordprocessingml/2006/main">
        <w:t xml:space="preserve">২: ইব্ৰী ১১:৮-১০ - অব্ৰাহামৰ বিশ্বাসৰ যাত্ৰা।</w:t>
      </w:r>
    </w:p>
    <w:p/>
    <w:p>
      <w:r xmlns:w="http://schemas.openxmlformats.org/wordprocessingml/2006/main">
        <w:t xml:space="preserve">Genesis 15:8 তেতিয়া তেওঁ ক’লে, “হে ঈশ্বৰ, মই কেনেকৈ জানিম যে মই ইয়াৰ উত্তৰাধিকাৰী হ’ম?”</w:t>
      </w:r>
    </w:p>
    <w:p/>
    <w:p>
      <w:r xmlns:w="http://schemas.openxmlformats.org/wordprocessingml/2006/main">
        <w:t xml:space="preserve">ঈশ্বৰে অব্ৰাহামক দেশৰ প্ৰতিজ্ঞা দৃঢ় হয়।</w:t>
      </w:r>
    </w:p>
    <w:p/>
    <w:p>
      <w:r xmlns:w="http://schemas.openxmlformats.org/wordprocessingml/2006/main">
        <w:t xml:space="preserve">১: আমি ঈশ্বৰৰ প্ৰতিজ্ঞাত বিশ্বাস কৰিব পাৰো, কাৰণ তেওঁ বিশ্বাসী আৰু আমাক কেতিয়াও পৰিত্যাগ নকৰে।</w:t>
      </w:r>
    </w:p>
    <w:p/>
    <w:p>
      <w:r xmlns:w="http://schemas.openxmlformats.org/wordprocessingml/2006/main">
        <w:t xml:space="preserve">২: ঈশ্বৰে আমাক আশাৰ দৰ্শন দিয়ে যাৰ ওপৰত আমি বিশ্বাস আৰু নিৰ্ভৰ কৰিব পাৰো।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Genesis 15:9 তেতিয়া তেওঁ তেওঁক ক’লে, “মোৰ বাবে তিনি বছৰীয়া গৰু, তিনি বছৰীয়া ছাগলী, তিনি বছৰীয়া মেৰ, কপৌ আৰু কপৌ পোৱালি লৈ যোৱা।”</w:t>
      </w:r>
    </w:p>
    <w:p/>
    <w:p>
      <w:r xmlns:w="http://schemas.openxmlformats.org/wordprocessingml/2006/main">
        <w:t xml:space="preserve">ঈশ্বৰে অব্ৰামক বলিদান আনিবলৈ আজ্ঞা দিয়ে: তিনি বছৰীয়া গৰু, তিনি বছৰীয়া ছাগলী, তিনি বছৰীয়া মেৰ, কপৌ আৰু কপৌ পোৱালি।</w:t>
      </w:r>
    </w:p>
    <w:p/>
    <w:p>
      <w:r xmlns:w="http://schemas.openxmlformats.org/wordprocessingml/2006/main">
        <w:t xml:space="preserve">১/ ঈশ্বৰৰ প্ৰতি বিশ্বাস আৰু আজ্ঞাকাৰীতা প্ৰদৰ্শনৰ উপায় হিচাপে বলিদানৰ গুৰুত্ব।</w:t>
      </w:r>
    </w:p>
    <w:p/>
    <w:p>
      <w:r xmlns:w="http://schemas.openxmlformats.org/wordprocessingml/2006/main">
        <w:t xml:space="preserve">২) ধন-সম্পত্তিৰ ভৱিষ্যৎ প্ৰদৰ্শনৰ ওপৰত বিশ্বাসৰ নম্ৰ বলিদান গ্ৰহণ কৰিবলৈ ঈশ্বৰৰ ইচ্ছা।</w:t>
      </w:r>
    </w:p>
    <w:p/>
    <w:p>
      <w:r xmlns:w="http://schemas.openxmlformats.org/wordprocessingml/2006/main">
        <w:t xml:space="preserve">১/ ইব্ৰী ১১:১৭-১৯ - বিশ্বাসৰ দ্বাৰা অব্ৰাহামে যেতিয়া ঈশ্বৰে তেওঁক পৰীক্ষা কৰিছিল, তেতিয়া ইচহাকক বলিদান হিচাপে আগবঢ়াইছিল। যিজনে প্ৰতিজ্ঞাবোৰক আকোৱালি লৈছিল, তেওঁ নিজৰ একমাত্ৰ পুত্ৰক বলিদান দিবলৈ ওলাইছিল।</w:t>
      </w:r>
    </w:p>
    <w:p/>
    <w:p>
      <w:r xmlns:w="http://schemas.openxmlformats.org/wordprocessingml/2006/main">
        <w:t xml:space="preserve">২/ হিতোপদেশ ২১:৩ - যিহোৱাৰ বাবে বলিদানতকৈ সঠিক আৰু ন্যায়পৰায়ণ কাম কৰাটো অধিক গ্ৰহণযোগ্য।</w:t>
      </w:r>
    </w:p>
    <w:p/>
    <w:p>
      <w:r xmlns:w="http://schemas.openxmlformats.org/wordprocessingml/2006/main">
        <w:t xml:space="preserve">Genesis 15:10 তেওঁ এই সকলোবোৰ নিজৰ ওচৰলৈ লৈ গ’ল আৰু মাজত ভাগ কৰিলে আৰু প্ৰতিটো টুকুৰা ইটোৱে সিটোৰ বিৰুদ্ধে ৰাখিলে;</w:t>
      </w:r>
    </w:p>
    <w:p/>
    <w:p>
      <w:r xmlns:w="http://schemas.openxmlformats.org/wordprocessingml/2006/main">
        <w:t xml:space="preserve">অব্ৰামে ঈশ্বৰৰ ওচৰত বলিদান কৰিছিল, সেইবোৰৰ মাজত ভাগ কৰিছিল কিন্তু চৰাইবোৰক ভাগ কৰা নাছিল।</w:t>
      </w:r>
    </w:p>
    <w:p/>
    <w:p>
      <w:r xmlns:w="http://schemas.openxmlformats.org/wordprocessingml/2006/main">
        <w:t xml:space="preserve">১/ বিশ্বাসৰ শক্তি - কোনো যুক্তি নোহোৱাৰ সময়তো ঈশ্বৰক বিশ্বাস কৰা</w:t>
      </w:r>
    </w:p>
    <w:p/>
    <w:p>
      <w:r xmlns:w="http://schemas.openxmlformats.org/wordprocessingml/2006/main">
        <w:t xml:space="preserve">২) আজ্ঞা পালনৰ গুৰুত্ব - অস্পষ্ট হ'লেও ঈশ্বৰৰ আজ্ঞা পালন কৰা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২.১ যোহন ২:৩-৪ - আৰু ইয়াৰ দ্বাৰাই আমি জানো যে আমি তেওঁক চিনি পাইছো, যদি আমি তেওঁৰ আজ্ঞা পালন কৰোঁ। যি কোনোৱে তেওঁক চিনি পাওঁ বুলি কয় কিন্তু তেওঁৰ আজ্ঞা পালন নকৰে, তেওঁ মিছলীয়া আৰু সত্য তেওঁৰ মাজত নাই।</w:t>
      </w:r>
    </w:p>
    <w:p/>
    <w:p>
      <w:r xmlns:w="http://schemas.openxmlformats.org/wordprocessingml/2006/main">
        <w:t xml:space="preserve">Genesis 15:11 যেতিয়া চৰাইবোৰ মৃতদেহৰ ওপৰত নামি আহিল, অব্ৰামে সিহঁতক খেদি পঠিয়ালে।</w:t>
      </w:r>
    </w:p>
    <w:p/>
    <w:p>
      <w:r xmlns:w="http://schemas.openxmlformats.org/wordprocessingml/2006/main">
        <w:t xml:space="preserve">মৃত মৃতদেহবোৰ খাবলৈ অহা চৰাইবোৰক অব্ৰামে খেদি পঠিয়ালে।</w:t>
      </w:r>
    </w:p>
    <w:p/>
    <w:p>
      <w:r xmlns:w="http://schemas.openxmlformats.org/wordprocessingml/2006/main">
        <w:t xml:space="preserve">১/ ঈশ্বৰে অব্ৰামৰ লগত কৰা দৰে আমাক ক্ষতিৰ পৰা ৰক্ষা কৰিব।</w:t>
      </w:r>
    </w:p>
    <w:p/>
    <w:p>
      <w:r xmlns:w="http://schemas.openxmlformats.org/wordprocessingml/2006/main">
        <w:t xml:space="preserve">২/ আমি প্ৰভুৰ ওপৰত বিশ্বাস কৰিব পাৰো যে তেওঁ আমাৰ যোগান ধৰিব।</w:t>
      </w:r>
    </w:p>
    <w:p/>
    <w:p>
      <w:r xmlns:w="http://schemas.openxmlformats.org/wordprocessingml/2006/main">
        <w:t xml:space="preserve">১) গীতমালা ৯১:৩-৪ - "নিশ্চয় তেওঁ তোমাক চৰাইৰ ফান্দৰ পৰা আৰু মাৰাত্মক মহামাৰীৰ পৰা ৰক্ষা কৰিব। তেওঁ তোমাক নিজৰ পাখিৰে ঢাকি দিব, আৰু তেওঁৰ ডেউকাৰ তলত তুমি আশ্ৰয় পাবা; তেওঁৰ বিশ্বাস তোমাৰ ঢাল আৰু প্ৰাচীৰ হ'ব।" ."</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Genesis 15:12 আৰু সূৰ্য্য অস্ত যোৱাৰ সময়ত অব্ৰামৰ ওপৰত গভীৰ টোপনি আহিল; আৰু চোৱা, তেওঁৰ ওপৰত মহা অন্ধকাৰৰ ভয়াৱহতা পৰিল।</w:t>
      </w:r>
    </w:p>
    <w:p/>
    <w:p>
      <w:r xmlns:w="http://schemas.openxmlformats.org/wordprocessingml/2006/main">
        <w:t xml:space="preserve">অব্ৰামে গভীৰ টোপনি আৰু মহান আন্ধাৰৰ ভয়ানকতা অনুভৱ কৰিলে।</w:t>
      </w:r>
    </w:p>
    <w:p/>
    <w:p>
      <w:r xmlns:w="http://schemas.openxmlformats.org/wordprocessingml/2006/main">
        <w:t xml:space="preserve">১: ঈশ্বৰৰ ওপৰত আমাৰ বিশ্বাসে আমাক অন্ধকাৰ সময়ৰ মাজেৰেও কঢ়িয়াই নিব পাৰে।</w:t>
      </w:r>
    </w:p>
    <w:p/>
    <w:p>
      <w:r xmlns:w="http://schemas.openxmlformats.org/wordprocessingml/2006/main">
        <w:t xml:space="preserve">২: আমাৰ অতি দুখ আৰু ভয়ৰ সময়ত আমি ঈশ্বৰক বিশ্বাস কৰিব পাৰো।</w:t>
      </w:r>
    </w:p>
    <w:p/>
    <w:p>
      <w:r xmlns:w="http://schemas.openxmlformats.org/wordprocessingml/2006/main">
        <w:t xml:space="preserve">1: 1 যোহন 4:18 "প্ৰেমত ভয় নাই; কিন্তু সিদ্ধ প্ৰেমে ভয়ক বাহিৰ কৰে..."</w:t>
      </w:r>
    </w:p>
    <w:p/>
    <w:p>
      <w:r xmlns:w="http://schemas.openxmlformats.org/wordprocessingml/2006/main">
        <w:t xml:space="preserve">২: ফিলিপীয়া ৪:৬-৭ "কোনো বিষয়ত চিন্তা নকৰিবা, কিন্তু সকলো কামতে প্ৰাৰ্থনা আৰু অনুৰোধৰ দ্বাৰাই তোমালোকৰ অনুৰোধ ঈশ্বৰৰ আগত জনাওক। আৰু ঈশ্বৰৰ শান্তি, যি সকলো বুদ্ধিৰ অতিক্ৰম কৰে, তোমালোকৰ হৃদয়ক ৰক্ষা কৰিব আৰু... খ্ৰীষ্ট যীচুত তোমালোকৰ মন।"</w:t>
      </w:r>
    </w:p>
    <w:p/>
    <w:p>
      <w:r xmlns:w="http://schemas.openxmlformats.org/wordprocessingml/2006/main">
        <w:t xml:space="preserve">Genesis 15:13 তেতিয়া তেওঁ অব্ৰামক ক’লে, “তোমাৰ বংশই যে তেওঁলোকৰ নহয় দেশত বিদেশী হৈ তেওঁলোকৰ সেৱা কৰিব, সেই বিষয়ে নিশ্চিতভাৱে জানি লোৱা; আৰু তেওঁলোকে তেওঁলোকক চাৰিশ বছৰ ধৰি দুখ দিব;</w:t>
      </w:r>
    </w:p>
    <w:p/>
    <w:p>
      <w:r xmlns:w="http://schemas.openxmlformats.org/wordprocessingml/2006/main">
        <w:t xml:space="preserve">ঈশ্বৰে অব্ৰামক জনাইছে যে তেওঁৰ বংশধৰসকলক বিদেশী জাতিৰ দ্বাৰা ৪০০ বছৰলৈ অত্যাচাৰ কৰা হ’ব।</w:t>
      </w:r>
    </w:p>
    <w:p/>
    <w:p>
      <w:r xmlns:w="http://schemas.openxmlformats.org/wordprocessingml/2006/main">
        <w:t xml:space="preserve">১/ বিশ্বাসৰ শক্তি: ঈশ্বৰৰ বাক্যই আমাক কেনেকৈ প্ৰত্যাহ্বানসমূহ অতিক্ৰম কৰাত সহায় কৰিব পাৰে</w:t>
      </w:r>
    </w:p>
    <w:p/>
    <w:p>
      <w:r xmlns:w="http://schemas.openxmlformats.org/wordprocessingml/2006/main">
        <w:t xml:space="preserve">২/ পৰীক্ষা আৰু ক্লেশ সহ্য কৰা: অধ্যৱসায়ৰ শক্তি</w:t>
      </w:r>
    </w:p>
    <w:p/>
    <w:p>
      <w:r xmlns:w="http://schemas.openxmlformats.org/wordprocessingml/2006/main">
        <w:t xml:space="preserve">১) গীতমালা ৩৪:১৯ - "ধাৰ্ম্মিকৰ দুখ-কষ্ট বহুত, কিন্তু যিহোৱাই তেওঁক সকলোৰে পৰা উদ্ধাৰ কৰে"।</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Genesis 15:14 আৰু তেওঁলোকে যি জাতিৰ সেৱা কৰিব, মই বিচাৰ কৰিম;</w:t>
      </w:r>
    </w:p>
    <w:p/>
    <w:p>
      <w:r xmlns:w="http://schemas.openxmlformats.org/wordprocessingml/2006/main">
        <w:t xml:space="preserve">ঈশ্বৰে ইস্ৰায়েলীসকলে যি জাতিৰ সেৱা কৰে, সেই জাতিৰ বিচাৰ কৰিব আৰু তেওঁলোকে যোৱাৰ সময়ত তেওঁলোকক বহুত ধন-সম্পত্তিৰ পুৰস্কাৰ দিব।</w:t>
      </w:r>
    </w:p>
    <w:p/>
    <w:p>
      <w:r xmlns:w="http://schemas.openxmlformats.org/wordprocessingml/2006/main">
        <w:t xml:space="preserve">১: ঈশ্বৰে বিশ্বাসীভাৱে সেৱা কৰা লোকসকলক বহুত ধন-সম্পত্তিৰ প্ৰতিজ্ঞা।</w:t>
      </w:r>
    </w:p>
    <w:p/>
    <w:p>
      <w:r xmlns:w="http://schemas.openxmlformats.org/wordprocessingml/2006/main">
        <w:t xml:space="preserve">২: ঈশ্বৰৰ ন্যায় আৰু তেওঁৰ আজ্ঞা পালন কৰাসকলৰ বাবে পুৰস্কাৰ।</w:t>
      </w:r>
    </w:p>
    <w:p/>
    <w:p>
      <w:r xmlns:w="http://schemas.openxmlformats.org/wordprocessingml/2006/main">
        <w:t xml:space="preserve">১: মথি ৬:৩৩ - প্ৰথমে ঈশ্বৰৰ ৰাজ্য বিচাৰক আৰু এই সকলোবোৰ তোমালোকক যোগ কৰা হ’ব।</w:t>
      </w:r>
    </w:p>
    <w:p/>
    <w:p>
      <w:r xmlns:w="http://schemas.openxmlformats.org/wordprocessingml/2006/main">
        <w:t xml:space="preserve">২: দ্বিতীয় বিবৰণ ২৮:১-১৪ - ঈশ্বৰৰ আজ্ঞা পালন কৰাসকলক প্ৰতিজ্ঞা কৰা আশীৰ্বাদ।</w:t>
      </w:r>
    </w:p>
    <w:p/>
    <w:p>
      <w:r xmlns:w="http://schemas.openxmlformats.org/wordprocessingml/2006/main">
        <w:t xml:space="preserve">Genesis 15:15 আৰু তুমি শান্তিৰে তোমাৰ পূৰ্বপুৰুষৰ ওচৰলৈ যাবা; তোমাক ভাল বৃদ্ধ বয়সত সমাধিস্থ কৰা হ’ব।</w:t>
      </w:r>
    </w:p>
    <w:p/>
    <w:p>
      <w:r xmlns:w="http://schemas.openxmlformats.org/wordprocessingml/2006/main">
        <w:t xml:space="preserve">ঈশ্বৰে অব্ৰাহামক প্ৰতিজ্ঞা কৰিছে যে তেওঁ বৃদ্ধ বয়সত শান্তিৰে মৃত্যুবৰণ কৰিব আৰু তেওঁক সমাধিস্থ কৰা হ’ব।</w:t>
      </w:r>
    </w:p>
    <w:p/>
    <w:p>
      <w:r xmlns:w="http://schemas.openxmlformats.org/wordprocessingml/2006/main">
        <w:t xml:space="preserve">১/ "অব্ৰাহামৰ শান্তিপূৰ্ণ মৃত্যু: ঈশ্বৰৰ আৰামৰ নিয়ম"।</w:t>
      </w:r>
    </w:p>
    <w:p/>
    <w:p>
      <w:r xmlns:w="http://schemas.openxmlformats.org/wordprocessingml/2006/main">
        <w:t xml:space="preserve">২/ "দীৰ্ঘজীৱনৰ আশীৰ্বাদ: বিশ্বাসযোগ্যতাৰ জীৱন জীয়াই থকা"।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১১:১৩-১৬ - এই সকলোৱে বিশ্বাসত মৃত্যুবৰণ কৰিলে, প্ৰতিজ্ঞাবোৰ নোপোৱাকৈ, কিন্তু সেইবোৰ দূৰত দেখি, আৰু সেইবোৰৰ বিষয়ে বুজাই আকোৱালি লৈ, আৰু স্বীকাৰ কৰিলে যে তেওঁলোক পৃথিৱীত বিদেশী আৰু তীৰ্থযাত্ৰী। কিয়নো যিসকলে এনে কথা কয়, তেওঁলোকে স্পষ্টকৈ ঘোষণা কৰে যে তেওঁলোকে দেশ বিচাৰিছে। আৰু সঁচাকৈয়ে, যদি তেওঁলোকে সেই দেশৰ প্ৰতি সচেতন হ’লহেঁতেন, য’ৰ পৰা তেওঁলোকে ওলাই আহিছিল, তেন্তে হয়তো তেওঁলোকে উভতি অহাৰ সুযোগ পালেহেঁতেন। কিন্তু এতিয়া তেওঁলোকে এখন উন্নত দেশ অৰ্থাৎ স্বৰ্গীয় দেশৰ কামনা কৰে, সেয়েহে ঈশ্বৰে তেওঁলোকৰ ঈশ্বৰ বুলি ক’বলৈ লাজ নকৰে, কিয়নো তেওঁ তেওঁলোকৰ বাবে এখন নগৰ প্ৰস্তুত কৰিছে।</w:t>
      </w:r>
    </w:p>
    <w:p/>
    <w:p>
      <w:r xmlns:w="http://schemas.openxmlformats.org/wordprocessingml/2006/main">
        <w:t xml:space="preserve">আদিপুস্তক ১৫:১৬ কিন্তু চতুৰ্থ প্ৰজন্মত তেওঁলোক ইয়ালৈ ঘূৰি আহিব, কিয়নো ইমোৰীয়াসকলৰ অপৰাধ এতিয়াও পূৰ্ণ হোৱা নাই।</w:t>
      </w:r>
    </w:p>
    <w:p/>
    <w:p>
      <w:r xmlns:w="http://schemas.openxmlformats.org/wordprocessingml/2006/main">
        <w:t xml:space="preserve">ঈশ্বৰে অব্ৰামক সতৰ্ক কৰি দিছে যে ইমোৰীয়াসকলৰ অপৰাধ এতিয়াও সম্পূৰ্ণ পৰিমাপ পোৱা নাই আৰু অব্ৰামৰ বংশধৰসকলে প্ৰতিজ্ঞাত দেশ পুনৰ লাভ নকৰালৈকে চাৰিটা প্ৰজন্ম হ’ব।</w:t>
      </w:r>
    </w:p>
    <w:p/>
    <w:p>
      <w:r xmlns:w="http://schemas.openxmlformats.org/wordprocessingml/2006/main">
        <w:t xml:space="preserve">১/ "ঈশ্বৰৰ ধৈৰ্য্য আৰু ক্ষমা: আদিপুস্তক ১৫:১৬ পদৰ পৰা এটা পাঠ"।</w:t>
      </w:r>
    </w:p>
    <w:p/>
    <w:p>
      <w:r xmlns:w="http://schemas.openxmlformats.org/wordprocessingml/2006/main">
        <w:t xml:space="preserve">২/ "পাপৰ পৰিণতি: আদিপুস্তক ১৫:১৬ পদত ইমোৰীয়াসকলৰ অধ্যয়ন"।</w:t>
      </w:r>
    </w:p>
    <w:p/>
    <w:p>
      <w:r xmlns:w="http://schemas.openxmlformats.org/wordprocessingml/2006/main">
        <w:t xml:space="preserve">১/ যিৰিমিয়া ৫:২৫ - "তোমাৰ অপৰাধে এইবোৰক আঁতৰাই পেলালে, আৰু তোমাৰ পাপে তোমাৰ পৰা ভাল বস্তু আঁতৰাই ৰাখিছে।"</w:t>
      </w:r>
    </w:p>
    <w:p/>
    <w:p>
      <w:r xmlns:w="http://schemas.openxmlformats.org/wordprocessingml/2006/main">
        <w:t xml:space="preserve">২) হিতোপদেশ ১১:২১ - "যদিও হাতে হাত লগালে, দুষ্ট লোকক শাস্তিহীন নহ'ব; কিন্তু ধাৰ্মিক লোকৰ বংশক উদ্ধাৰ কৰা হ'ব।"</w:t>
      </w:r>
    </w:p>
    <w:p/>
    <w:p>
      <w:r xmlns:w="http://schemas.openxmlformats.org/wordprocessingml/2006/main">
        <w:t xml:space="preserve">Genesis 15:17 আৰু যেতিয়া সূৰ্য্য অস্ত গ’ল আৰু আন্ধাৰ হ’ল, তেতিয়া চোৱা, এটা ধোঁৱা ওলোৱা চুলা আৰু এটা জ্বলন্ত প্ৰদীপ সেই টুকুৰাবোৰৰ মাজত পাৰ হৈ গ’ল।</w:t>
      </w:r>
    </w:p>
    <w:p/>
    <w:p>
      <w:r xmlns:w="http://schemas.openxmlformats.org/wordprocessingml/2006/main">
        <w:t xml:space="preserve">অব্ৰামৰ লগত ঈশ্বৰৰ নিয়মত ধোঁৱা ওলোৱা চুলা আৰু জ্বলি থকা দীপেৰে ছীল কৰা হৈছিল।</w:t>
      </w:r>
    </w:p>
    <w:p/>
    <w:p>
      <w:r xmlns:w="http://schemas.openxmlformats.org/wordprocessingml/2006/main">
        <w:t xml:space="preserve">১: আমাৰ লগত ঈশ্বৰৰ নিয়ম তেওঁৰ প্ৰেম আৰু বিশ্বাসযোগ্যতাৰে ছীল কৰা হৈছে।</w:t>
      </w:r>
    </w:p>
    <w:p/>
    <w:p>
      <w:r xmlns:w="http://schemas.openxmlformats.org/wordprocessingml/2006/main">
        <w:t xml:space="preserve">২: ঈশ্বৰৰ প্ৰতিজ্ঞাবোৰ তেওঁৰ অটল প্ৰতিশ্ৰুতিৰ দ্বাৰা পূৰ্ণ হয়।</w:t>
      </w:r>
    </w:p>
    <w:p/>
    <w:p>
      <w:r xmlns:w="http://schemas.openxmlformats.org/wordprocessingml/2006/main">
        <w:t xml:space="preserve">১: যিৰিমিয়া ৩১:৩৩-৩৪ "মই মোৰ বিধান তেওঁলোকৰ ভিতৰত ৰাখিম, আৰু মই তেওঁলোকৰ হৃদয়ত লিখিম। আৰু মই তেওঁলোকৰ ঈশ্বৰ হ'ম, আৰু তেওঁলোক মোৰ প্ৰজা হ'ব। আৰু প্ৰত্যেকেই আৰু নিজৰ ওচৰ-চুবুৰীয়াক আৰু শিকাব নোৱাৰিব প্ৰত্যেকেই নিজৰ ভায়েকক ক’লে, “প্ৰভুক চিনি লোৱা, কিয়নো তেওঁলোকে সৰুৰ পৰা ডাঙৰলৈকে সকলোৱে মোক চিনি পাব।”</w:t>
      </w:r>
    </w:p>
    <w:p/>
    <w:p>
      <w:r xmlns:w="http://schemas.openxmlformats.org/wordprocessingml/2006/main">
        <w:t xml:space="preserve">২: ইব্ৰী ৬:১৭-১৮ গতিকে যেতিয়া ঈশ্বৰে প্ৰতিজ্ঞাৰ উত্তৰাধিকাৰীসকলক তেওঁৰ উদ্দেশ্যৰ অপৰিৱৰ্তিত চৰিত্ৰক অধিক পতিয়ন যোগ্যভাৱে দেখুৱাবলৈ ইচ্ছা কৰিলে, তেতিয়া তেওঁ শপত খাই তাৰ নিশ্চয়তা দিলে, যাতে দুটা অপৰিৱৰ্তিত বস্তুৰ দ্বাৰা, য'ত ঈশ্বৰৰ বাবে অসম্ভৱ মিছা ক’বলৈ গ’লে, আশ্ৰয় বিচাৰি পলায়ন কৰা আমি হয়তো আমাৰ সন্মুখত ৰখা আশাক দৃঢ়তাৰে ধৰি ৰাখিবলৈ প্ৰবল উৎসাহ পাব পাৰো।</w:t>
      </w:r>
    </w:p>
    <w:p/>
    <w:p>
      <w:r xmlns:w="http://schemas.openxmlformats.org/wordprocessingml/2006/main">
        <w:t xml:space="preserve">Genesis 15:18 সেইদিনা যিহোৱাই অব্ৰামৰ লগত নিয়ম কৰিলে, “মই এই দেশ মিচৰ নদীৰ পৰা মহানদী ইউফ্ৰেটিচ নদীলৈকে তোমাৰ বংশক দিলোঁ।</w:t>
      </w:r>
    </w:p>
    <w:p/>
    <w:p>
      <w:r xmlns:w="http://schemas.openxmlformats.org/wordprocessingml/2006/main">
        <w:t xml:space="preserve">ঈশ্বৰে অব্ৰামৰ লগত মিচৰ নদীৰ পৰা ইউফ্ৰেটিচ নদীলৈকে দেশ তেওঁৰ বংশধৰক দিবলৈ নিয়ম কৰিলে।</w:t>
      </w:r>
    </w:p>
    <w:p/>
    <w:p>
      <w:r xmlns:w="http://schemas.openxmlformats.org/wordprocessingml/2006/main">
        <w:t xml:space="preserve">১/ ঈশ্বৰৰ প্ৰতিজ্ঞাবোৰ নিঃচৰ্ত আৰু অবিফল</w:t>
      </w:r>
    </w:p>
    <w:p/>
    <w:p>
      <w:r xmlns:w="http://schemas.openxmlformats.org/wordprocessingml/2006/main">
        <w:t xml:space="preserve">২/ আশীৰ্বাদ আৰু উত্তৰাধিকাৰৰ নিয়ম</w:t>
      </w:r>
    </w:p>
    <w:p/>
    <w:p>
      <w:r xmlns:w="http://schemas.openxmlformats.org/wordprocessingml/2006/main">
        <w:t xml:space="preserve">১) ৰোমীয়া ৪:১৩-১৬ - কিয়নো তেওঁ জগতৰ উত্তৰাধিকাৰী হ'ব বুলি দিয়া প্ৰতিজ্ঞা অব্ৰাহাম বা তেওঁৰ বংশৰ বাবে বিধানৰ দ্বাৰাই নহয়, কিন্তু বিশ্বাসৰ ধাৰ্মিকতাৰ দ্বাৰাহে।</w:t>
      </w:r>
    </w:p>
    <w:p/>
    <w:p>
      <w:r xmlns:w="http://schemas.openxmlformats.org/wordprocessingml/2006/main">
        <w:t xml:space="preserve">২ ইস্ৰায়েল আৰু প্ৰতিজ্ঞাৰ নিয়মৰ পৰা বিদেশী, কোনো আশা নথকা আৰু জগতত ঈশ্বৰৰ অবিহনে।</w:t>
      </w:r>
    </w:p>
    <w:p/>
    <w:p>
      <w:r xmlns:w="http://schemas.openxmlformats.org/wordprocessingml/2006/main">
        <w:t xml:space="preserve">আদিপুস্তক ১৫:১৯ কেনীয়া, কেনিজী আৰু কদমনীয়াসকল;</w:t>
      </w:r>
    </w:p>
    <w:p/>
    <w:p>
      <w:r xmlns:w="http://schemas.openxmlformats.org/wordprocessingml/2006/main">
        <w:t xml:space="preserve">ঈশ্বৰে অব্ৰামক দিয়া প্ৰতিজ্ঞা যে তেওঁ কনান দেশ তেওঁৰ বংশধৰক দিব, আদিপুস্তক ১৫:১৯ পদত পুনৰ দৃঢ় কৰা হৈছে।</w:t>
      </w:r>
    </w:p>
    <w:p/>
    <w:p>
      <w:r xmlns:w="http://schemas.openxmlformats.org/wordprocessingml/2006/main">
        <w:t xml:space="preserve">১/ ঈশ্বৰ বিশ্বাসী আমি তেওঁৰ প্ৰতিজ্ঞা পূৰণ কৰিবলৈ তেওঁৰ ওপৰত নিৰ্ভৰ কৰিব পাৰো</w:t>
      </w:r>
    </w:p>
    <w:p/>
    <w:p>
      <w:r xmlns:w="http://schemas.openxmlformats.org/wordprocessingml/2006/main">
        <w:t xml:space="preserve">২/ ঈশ্বৰ উদাৰ তেওঁ আমাক প্ৰাপ্যতকৈ অধিক আশীৰ্বাদ দিয়ে</w:t>
      </w:r>
    </w:p>
    <w:p/>
    <w:p>
      <w:r xmlns:w="http://schemas.openxmlformats.org/wordprocessingml/2006/main">
        <w:t xml:space="preserve">১/ ইব্ৰী ১০:২৩ আমি স্বীকাৰ কৰা আশাক অটলভাৱে ধৰি ৰাখক, কিয়নো যিজনে প্ৰতিজ্ঞা কৰিছিল তেওঁ বিশ্বাসী।</w:t>
      </w:r>
    </w:p>
    <w:p/>
    <w:p>
      <w:r xmlns:w="http://schemas.openxmlformats.org/wordprocessingml/2006/main">
        <w:t xml:space="preserve">২) ৰোমীয়া ৮:৩২ যিজনে নিজৰ পুত্ৰক ক্ষমা নকৰিলে, কিন্তু আমাৰ সকলোৰে কাৰণে তেওঁক এৰি দিলে, তেওঁও তেওঁৰ সৈতে কেনেকৈ অনুগ্ৰহ কৰি আমাক সকলো বস্তু নিদিয়ে?</w:t>
      </w:r>
    </w:p>
    <w:p/>
    <w:p>
      <w:r xmlns:w="http://schemas.openxmlformats.org/wordprocessingml/2006/main">
        <w:t xml:space="preserve">Genesis 15:20 হিত্তী, পেৰজী আৰু ৰফাইমসকল;</w:t>
      </w:r>
    </w:p>
    <w:p/>
    <w:p>
      <w:r xmlns:w="http://schemas.openxmlformats.org/wordprocessingml/2006/main">
        <w:t xml:space="preserve">ঈশ্বৰৰ মনোনীত লোকসকলক কনান দেশৰ প্ৰতিজ্ঞা কৰা হৈছিল, যিখন দেশত হিট্টী, পেৰজ্জী আৰু ৰেফাইমকে ধৰি বহুতো ভিন্ন জনগোষ্ঠীয়ে বাস কৰে।</w:t>
      </w:r>
    </w:p>
    <w:p/>
    <w:p>
      <w:r xmlns:w="http://schemas.openxmlformats.org/wordprocessingml/2006/main">
        <w:t xml:space="preserve">১: আমি মনত ৰাখিব লাগিব যে আমাক প্ৰতিজ্ঞা কৰা দেশখন মানুহৰ পৰা মুক্ত দেশ নহয়, বৰঞ্চ মানুহক আদৰি লোৱা আৰু সন্মান কৰা দেশ।</w:t>
      </w:r>
    </w:p>
    <w:p/>
    <w:p>
      <w:r xmlns:w="http://schemas.openxmlformats.org/wordprocessingml/2006/main">
        <w:t xml:space="preserve">২: আমি আমাৰ পৰা পৃথক লোকসকলৰ লগত দেশখন ভাগ কৰিবলৈ শিকিব লাগিব, কিয়নো ঈশ্বৰে আমাৰ সকলোকে প্ৰতিজ্ঞা কৰিছে।</w:t>
      </w:r>
    </w:p>
    <w:p/>
    <w:p>
      <w:r xmlns:w="http://schemas.openxmlformats.org/wordprocessingml/2006/main">
        <w:t xml:space="preserve">১: লেবীয়া পুস্তক ১৯:৩৩-৩৪ আৰু যদি কোনো বিদেশীয়ে আপোনাৰ দেশত আপোনাৰ লগত থাকে, তেন্তে তোমালোকে তেওঁক বিৰক্ত নকৰিবা। কিন্তু তোমালোকৰ লগত বাস কৰা বিদেশী তোমালোকৰ মাজত জন্ম লোৱা এজনৰ নিচিনা হ’ব, আৰু তোমালোকে তেওঁক নিজৰ নিচিনাকৈ প্ৰেম কৰিবা; কিয়নো তোমালোক মিচৰ দেশত বিদেশী আছিলা।</w:t>
      </w:r>
    </w:p>
    <w:p/>
    <w:p>
      <w:r xmlns:w="http://schemas.openxmlformats.org/wordprocessingml/2006/main">
        <w:t xml:space="preserve">২: দ্বিতীয় বিবৰণ ১০:১৯ এতেকে তোমালোকে বিদেশীক প্ৰেম কৰা, কিয়নো তোমালোক মিচৰ দেশত বিদেশী আছিলা।</w:t>
      </w:r>
    </w:p>
    <w:p/>
    <w:p>
      <w:r xmlns:w="http://schemas.openxmlformats.org/wordprocessingml/2006/main">
        <w:t xml:space="preserve">আদিপুস্তক ১৫:২১ ইমোৰীয়া, কনানীয়া, গীৰগাচীয়া আৰু যিবুচীয়াসকল।</w:t>
      </w:r>
    </w:p>
    <w:p/>
    <w:p>
      <w:r xmlns:w="http://schemas.openxmlformats.org/wordprocessingml/2006/main">
        <w:t xml:space="preserve">ইমোৰীয়া, কনানীয়া, গীৰগাচীয়া আৰু যিবুচীয়াসকলৰ বিষয়ে আদিপুস্তক ১৫:২১ পদত উল্লেখ কৰা হৈছে।</w:t>
      </w:r>
    </w:p>
    <w:p/>
    <w:p>
      <w:r xmlns:w="http://schemas.openxmlformats.org/wordprocessingml/2006/main">
        <w:t xml:space="preserve">১) ঈশ্বৰৰ ঐশ্বৰিক পৰিকল্পনা: আদিপুস্তক ১৫:২১ পদত জাতিসমূহৰ এক অধ্যয়ন</w:t>
      </w:r>
    </w:p>
    <w:p/>
    <w:p>
      <w:r xmlns:w="http://schemas.openxmlformats.org/wordprocessingml/2006/main">
        <w:t xml:space="preserve">২) আদিপুস্তক ১৫:২১ পদৰ পোহৰত আমাৰ শত্ৰুক প্ৰেম কৰাৰ আমাৰ দায়িত্ব</w:t>
      </w:r>
    </w:p>
    <w:p/>
    <w:p>
      <w:r xmlns:w="http://schemas.openxmlformats.org/wordprocessingml/2006/main">
        <w:t xml:space="preserve">১) লেবীয়া পুস্তক ১৯:১৮ - "আপুনি প্ৰতিশোধ ল'ব নালাগে, আপোনাৰ লোকসকলৰ সন্তানৰ বিৰুদ্ধে কোনো ক্ষোভ নাথাকিব, কিন্তু আপুনি আপোনাৰ ওচৰ-চুবুৰীয়াক নিজৰ দৰে প্ৰেম কৰিব; মই প্ৰভু।"</w:t>
      </w:r>
    </w:p>
    <w:p/>
    <w:p>
      <w:r xmlns:w="http://schemas.openxmlformats.org/wordprocessingml/2006/main">
        <w:t xml:space="preserve">২/ মথি ৫:৪৩-৪৫ - আপুনি শুনিছে যে কোৱা হৈছিল, 'আপুনি আপোনাৰ ওচৰ-চুবুৰীয়াক প্ৰেম কৰিব আৰু আপোনাৰ শত্ৰুক ঘৃণা কৰিব।' কিন্তু মই তোমালোকক কওঁ, তোমালোকৰ শত্ৰুবোৰক প্ৰেম কৰা আৰু তোমালোকক অত্যাচাৰ কৰাসকলৰ বাবে প্ৰাৰ্থনা কৰা, যাতে তোমালোক স্বৰ্গত থকা তোমালোকৰ পিতৃৰ সন্তান হ’বা। কিয়নো তেওঁ দুষ্ট আৰু ভালৰ ওপৰত নিজৰ সূৰ্য্য উদয় কৰে আৰু ন্যায়পৰায়ণ আৰু অবিচাৰীৰ ওপৰত বৰষুণ দিয়ে।</w:t>
      </w:r>
    </w:p>
    <w:p/>
    <w:p>
      <w:r xmlns:w="http://schemas.openxmlformats.org/wordprocessingml/2006/main">
        <w:t xml:space="preserve">আদিপুস্তক ১৬ পদক তিনিটা অনুচ্ছেদত তলত দিয়া ধৰণে সামৰি ল’ব পাৰি, য’ত উল্লেখ কৰা পদ আছে:</w:t>
      </w:r>
    </w:p>
    <w:p/>
    <w:p>
      <w:r xmlns:w="http://schemas.openxmlformats.org/wordprocessingml/2006/main">
        <w:t xml:space="preserve">অনুচ্ছেদ ১: আদিপুস্তক ১৬:১-৩ পদত অব্ৰামৰ পত্নী চাৰাই সন্তান গৰ্ভধাৰণ কৰিবলৈ অক্ষম। হতাশ আৰু অধৈৰ্য্য অনুভৱ কৰি তাই অব্ৰামক হাগাৰ নামৰ মিচৰীয়া দাসীৰ লগত সন্তান জন্ম দিবলৈ পৰামৰ্শ দিয়ে। অব্ৰামে চৰাইৰ প্ৰস্তাৱত সন্মতি দিয়ে আৰু তেওঁ হাগাৰক নিজৰ পত্নী হিচাপে লয়। হাগাৰে সন্তান গৰ্ভধাৰণ কৰে আৰু অব্ৰামৰ সন্তানৰ মাতৃ হিচাপে নতুনকৈ পোৱা মৰ্যাদাৰ বাবে চৰাইক হেয়জ্ঞান কৰিবলৈ আৰম্ভ কৰে।</w:t>
      </w:r>
    </w:p>
    <w:p/>
    <w:p>
      <w:r xmlns:w="http://schemas.openxmlformats.org/wordprocessingml/2006/main">
        <w:t xml:space="preserve">অনুচ্ছেদ ২: আদিপুস্তক ১৬:৪-৮ পদত আগবাঢ়ি গৈ চৰাই আৰু হাগাৰৰ অসন্মানজনক আচৰণৰ বাবে চৰাই আৰু হাগাৰৰ মাজত উত্তেজনাৰ সৃষ্টি হয়। হাগাৰৰ পৰা হোৱা দুৰ্ব্যৱহাৰৰ বিষয়ে চৰাইয়ে অব্ৰামৰ ওচৰত অভিযোগ কৰে। ইয়াৰ উত্তৰত অব্ৰামে চৰাইক হাগাৰৰ লগত নিজৰ মতে মোকাবিলা কৰিবলৈ অনুমতি দিয়ে। ফলস্বৰূপে চৰাইয়ে হাগাৰক কঠোৰ ব্যৱহাৰ কৰে, যাৰ ফলত হাগাৰে মৰুভূমিলৈ পলাই যায়।</w:t>
      </w:r>
    </w:p>
    <w:p/>
    <w:p>
      <w:r xmlns:w="http://schemas.openxmlformats.org/wordprocessingml/2006/main">
        <w:t xml:space="preserve">অনুচ্ছেদ ৩: আদিপুস্তক ১৬:৯-১৬ পদত প্ৰভুৰ এজন দূতে মৰুভূমিৰ এটা বসন্তৰ কাষত হাগাৰক পাই তেওঁৰ লগত কথা পাতিলে। স্বৰ্গদূতে তাইক চৰাইলৈ উভতি আহি তাইৰ কৰ্তৃত্বৰ অধীনত নিজকে বশ কৰিবলৈ নিৰ্দেশ দিয়ে আৰু লগতে প্ৰতিশ্ৰুতি দিয়ে যে তাইৰ বংশধৰসকল গণনাৰ বাহিৰত অসংখ্য হ’ব। স্বৰ্গদূতে এইটোও প্ৰকাশ কৰে যে তাই এজন পুত্ৰৰ গৰ্ভৱতী, যাৰ নাম তাই ইছমাইল ৰাখিব লাগে কাৰণ ঈশ্বৰে তাইৰ দুখ-কষ্ট শুনিছে। হাগাৰে ঈশ্বৰৰ উপস্থিতি স্বীকাৰ কৰি আজ্ঞাকাৰী হৈ উভতি আহে।</w:t>
      </w:r>
    </w:p>
    <w:p/>
    <w:p>
      <w:r xmlns:w="http://schemas.openxmlformats.org/wordprocessingml/2006/main">
        <w:t xml:space="preserve">চমুকৈ:</w:t>
      </w:r>
    </w:p>
    <w:p>
      <w:r xmlns:w="http://schemas.openxmlformats.org/wordprocessingml/2006/main">
        <w:t xml:space="preserve">আদিপুস্তক ১৬ পদত উপস্থাপন কৰা হৈছে:</w:t>
      </w:r>
    </w:p>
    <w:p>
      <w:r xmlns:w="http://schemas.openxmlformats.org/wordprocessingml/2006/main">
        <w:t xml:space="preserve">ছাৰাই গৰ্ভধাৰণ কৰিব নোৱাৰাৰ বাবেই তাইক অব্ৰামৰ দাসীৰ লগত সন্তান জন্ম দিয়াৰ কথা কৈছিল;</w:t>
      </w:r>
    </w:p>
    <w:p>
      <w:r xmlns:w="http://schemas.openxmlformats.org/wordprocessingml/2006/main">
        <w:t xml:space="preserve">অব্ৰামে সন্মতি দি হাগাৰক নিজৰ পত্নী হিচাপে লৈছিল;</w:t>
      </w:r>
    </w:p>
    <w:p>
      <w:r xmlns:w="http://schemas.openxmlformats.org/wordprocessingml/2006/main">
        <w:t xml:space="preserve">হাগাৰে সন্তান গৰ্ভধাৰণ কৰি চৰাইক হেয়জ্ঞান কৰি আছে।</w:t>
      </w:r>
    </w:p>
    <w:p/>
    <w:p>
      <w:r xmlns:w="http://schemas.openxmlformats.org/wordprocessingml/2006/main">
        <w:t xml:space="preserve">অসন্মানজনক আচৰণৰ বাবে চৰাই আৰু হাগাৰৰ মাজত উত্তেজনা;</w:t>
      </w:r>
    </w:p>
    <w:p>
      <w:r xmlns:w="http://schemas.openxmlformats.org/wordprocessingml/2006/main">
        <w:t xml:space="preserve">হাগাৰৰ পৰা হোৱা দুৰ্ব্যৱহাৰৰ অভিযোগ চৰাই;</w:t>
      </w:r>
    </w:p>
    <w:p>
      <w:r xmlns:w="http://schemas.openxmlformats.org/wordprocessingml/2006/main">
        <w:t xml:space="preserve">অব্ৰামে চৰাইক পৰিস্থিতিৰ সৈতে মোকাবিলা কৰিবলৈ অনুমতি দিয়া;</w:t>
      </w:r>
    </w:p>
    <w:p>
      <w:r xmlns:w="http://schemas.openxmlformats.org/wordprocessingml/2006/main">
        <w:t xml:space="preserve">চৰাইয়ে হাগাৰক বেয়া ব্যৱহাৰ কৰিছিল, যাৰ ফলত তাই পলায়ন কৰিছিল।</w:t>
      </w:r>
    </w:p>
    <w:p/>
    <w:p>
      <w:r xmlns:w="http://schemas.openxmlformats.org/wordprocessingml/2006/main">
        <w:t xml:space="preserve">প্ৰভুৰ এজন দূতে হাগাৰক মৰুভূমিত বিচাৰি পালে;</w:t>
      </w:r>
    </w:p>
    <w:p>
      <w:r xmlns:w="http://schemas.openxmlformats.org/wordprocessingml/2006/main">
        <w:t xml:space="preserve">স্বৰ্গদূতে হাগাৰক উভতি আহি চৰাইৰ ওচৰত বশ হ’বলৈ নিৰ্দেশ দিলে;</w:t>
      </w:r>
    </w:p>
    <w:p>
      <w:r xmlns:w="http://schemas.openxmlformats.org/wordprocessingml/2006/main">
        <w:t xml:space="preserve">হাগাৰৰ পুত্ৰ ইছমাইলৰ বাবে অসংখ্য বংশধৰসকলৰ প্ৰতিজ্ঞা;</w:t>
      </w:r>
    </w:p>
    <w:p>
      <w:r xmlns:w="http://schemas.openxmlformats.org/wordprocessingml/2006/main">
        <w:t xml:space="preserve">হাগাৰে ঈশ্বৰৰ উপস্থিতি স্বীকাৰ কৰি আজ্ঞাকাৰীভাৱে উভতি অহা।</w:t>
      </w:r>
    </w:p>
    <w:p/>
    <w:p>
      <w:r xmlns:w="http://schemas.openxmlformats.org/wordprocessingml/2006/main">
        <w:t xml:space="preserve">এই অধ্যায়ত অব্ৰাম আৰু চৰাইয়ে নিজৰ মাধ্যমেৰে ঈশ্বৰৰ প্ৰতিজ্ঞা পূৰণ কৰিবলৈ অধৈৰ্য্যতাৰ পৰিণতিৰ ওপৰত আলোকপাত কৰা হৈছে। ইয়াত চৰাই আৰু হাগাৰৰ মাজত তেওঁলোকৰ কাৰ্য্যৰ ফলত হোৱা টান সম্পৰ্ক উন্মোচিত হৈছে। ইয়াৰ পিছতো ঈশ্বৰে হাগাৰৰ প্ৰতি তেওঁৰ যত্ন দেখুৱাই এজন স্বৰ্গদূত পঠিয়াই যিয়ে তাইক আশ্বস্ত কৰে আৰু পথ প্ৰদৰ্শন কৰে। ইছমাইলৰ জন্মই বাইবেলৰ আখ্যানত এক উল্লেখযোগ্য বিকাশৰ চিন স্বৰূপ কাৰণ তেওঁ বহু জাতিৰ পিতৃ হৈ পৰে, ঈশ্বৰৰ পৰিকল্পনাৰ এটা অংশ পূৰণ কৰাৰ লগতে তেওঁৰ বংশধৰ আৰু চৰাইৰ যোগেদি অব্ৰামৰ প্ৰতিজ্ঞাত পুত্ৰ ইচহাকৰ পৰা অহাসকলৰ মাজত ভৱিষ্যতৰ সংঘাতৰ পূৰ্বাভাস দিয়ে।</w:t>
      </w:r>
    </w:p>
    <w:p/>
    <w:p>
      <w:r xmlns:w="http://schemas.openxmlformats.org/wordprocessingml/2006/main">
        <w:t xml:space="preserve">Genesis 16:1 অব্ৰামৰ পত্নী চৰাইয়ে তেওঁক সন্তান জন্ম নিদিলে, আৰু তেওঁৰ এগৰাকী মিচৰীয়া দাসী আছিল, যাৰ নাম হাগাৰ।</w:t>
      </w:r>
    </w:p>
    <w:p/>
    <w:p>
      <w:r xmlns:w="http://schemas.openxmlformats.org/wordprocessingml/2006/main">
        <w:t xml:space="preserve">অব্ৰামৰ পত্নী চৰাই সন্তান জন্ম দিব নোৱাৰিলে, সেয়েহে তেওঁ নিজৰ মিচৰীয়া দাসী হাগাৰক অব্ৰামক দিলে।</w:t>
      </w:r>
    </w:p>
    <w:p/>
    <w:p>
      <w:r xmlns:w="http://schemas.openxmlformats.org/wordprocessingml/2006/main">
        <w:t xml:space="preserve">১/ ঈশ্বৰৰ বিশ্বাসযোগ্যতা: আমাৰ অক্ষমতাৰ মাজতো ঈশ্বৰে কেনেকৈ নিজৰ প্ৰতিজ্ঞা পূৰণ কৰে</w:t>
      </w:r>
    </w:p>
    <w:p/>
    <w:p>
      <w:r xmlns:w="http://schemas.openxmlformats.org/wordprocessingml/2006/main">
        <w:t xml:space="preserve">২) ঈশ্বৰৰ সাৰ্বভৌমত্ব: তেওঁৰ ঐশ্বৰিক ইচ্ছা মানুহৰ কৰ্মৰ দ্বাৰা প্ৰকাশ পায়</w:t>
      </w:r>
    </w:p>
    <w:p/>
    <w:p>
      <w:r xmlns:w="http://schemas.openxmlformats.org/wordprocessingml/2006/main">
        <w:t xml:space="preserve">১) ৰোমীয়া ৪:১৯-২১ - আৰু বিশ্বাসত দুৰ্বল নহৈ, তেওঁ প্ৰায় এশ বছৰ বয়সত নিজৰ শৰীৰক এতিয়া মৃত বুলি নাভাবিলে, আৰু চাৰাৰ গৰ্ভৰ মৃত বুলিও নাভাবিলে, ঈশ্বৰৰ প্ৰতিজ্ঞাত তেওঁ লৰচৰ কৰা নাছিল অবিশ্বাসৰ দ্বাৰা;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গালাতীয়া ৪:২২-২৮ - কিয়নো লিখা আছে যে অব্ৰাহামৰ দুজন পুত্ৰ আছিল, এজনৰ দাসীৰ পৰা, আনজন মুক্ত মহিলাৰ পৰা। কিন্তু যিজন দাসীৰ পৰা আছিল, তেওঁ মাংসৰ অনুসাৰে জন্ম লৈছিল; কিন্তু মুক্ত মহিলাগৰাকীৰ তেওঁ প্ৰতিজ্ঞাৰ দ্বাৰাই হৈছিল। যিবোৰ কথা এটা ৰূপক, কিয়নো এই দুটা নিয়ম; চিনয় পৰ্ব্বতৰ পৰা অহা, যিজনে দাসত্বৰ সৃষ্টি কৰে, সেয়া হৈছে আগৰ। কিয়নো এই অগাৰ আৰবত চিনয় পৰ্ব্বত আৰু বৰ্তমান যিৰূচালেমলৈ উত্তৰ দিয়ে আৰু নিজৰ সন্তানসকলৰ সৈতে দাসত্বত আছে। কিন্তু ওপৰৰ যিৰূচালেম মুক্ত, যি আমাৰ সকলোৰে মাতৃ। কিয়নো লিখা আছে, হে সন্তান নপৰা, আনন্দিত হোৱা; হে প্ৰসৱ নথকা হে, কান্দি কান্দা, কিয়নো স্বামী থকাতকৈ নিৰ্জন লোকৰ বহুত বেছি সন্তান আছে।” ভাইসকল, আমিও ইচহাকৰ দৰে প্ৰতিজ্ঞাৰ সন্তান।</w:t>
      </w:r>
    </w:p>
    <w:p/>
    <w:p>
      <w:r xmlns:w="http://schemas.openxmlformats.org/wordprocessingml/2006/main">
        <w:t xml:space="preserve">Genesis 16:2 তেতিয়া চৰাই অব্ৰামক ক’লে, “চোৱা, যিহোৱাই মোক জন্ম দিয়াৰ পৰা বাধা দিলে। হয়তো তাইৰ পৰা মই সন্তান লাভ কৰিব পাৰো। অব্ৰামে চৰাইৰ মাত শুনিলে।</w:t>
      </w:r>
    </w:p>
    <w:p/>
    <w:p>
      <w:r xmlns:w="http://schemas.openxmlformats.org/wordprocessingml/2006/main">
        <w:t xml:space="preserve">চৰাইয়ে অব্ৰামক কয় যে তেওঁলোকৰ দাসীৰ লগত সন্তান জন্ম দিব লাগে যাতে তেওঁলোকে সন্তান জন্ম দিব পাৰে। অব্ৰামে চৰাইৰ অনুৰোধত সন্মতি দিয়ে।</w:t>
      </w:r>
    </w:p>
    <w:p/>
    <w:p>
      <w:r xmlns:w="http://schemas.openxmlformats.org/wordprocessingml/2006/main">
        <w:t xml:space="preserve">১/ "অব্ৰামৰ বিশ্বাসযোগ্যতা: আমাৰ বাবে এক আদৰ্শ"।</w:t>
      </w:r>
    </w:p>
    <w:p/>
    <w:p>
      <w:r xmlns:w="http://schemas.openxmlformats.org/wordprocessingml/2006/main">
        <w:t xml:space="preserve">২/ "ঈশ্বৰৰ পৰিকল্পনা পূৰণ: কঠিন সময়ত আজ্ঞা পালন"।</w:t>
      </w:r>
    </w:p>
    <w:p/>
    <w:p>
      <w:r xmlns:w="http://schemas.openxmlformats.org/wordprocessingml/2006/main">
        <w:t xml:space="preserve">১/ ইব্ৰী ১১:৮-১০ - "বিশ্বাসৰ দ্বাৰাই অব্ৰাহামে উত্তৰাধিকাৰ হিচাপে লোৱা ঠাইলৈ যাবলৈ মাতিলে। আৰু তেওঁ ক'লৈ যাব নাজানি তেওঁ ওলাই গ'ল। বিশ্বাসৰ দ্বাৰাই তেওঁ বাস কৰিলে বিদেশী দেশৰ দৰে প্ৰতিজ্ঞাৰ দেশ, তেওঁৰ লগত একে প্ৰতিজ্ঞাৰ উত্তৰাধিকাৰী ইচহাক আৰু যাকোবৰ সৈতে তম্বুত বাস কৰিছিল;</w:t>
      </w:r>
    </w:p>
    <w:p/>
    <w:p>
      <w:r xmlns:w="http://schemas.openxmlformats.org/wordprocessingml/2006/main">
        <w:t xml:space="preserve">২) হিতোপদেশ ১৯:২১ - "মানুহৰ হৃদয়ত বহুতো কৌশল আছে; তথাপিও প্ৰভুৰ পৰামৰ্শ থিয় হৈ থাকিব।"</w:t>
      </w:r>
    </w:p>
    <w:p/>
    <w:p>
      <w:r xmlns:w="http://schemas.openxmlformats.org/wordprocessingml/2006/main">
        <w:t xml:space="preserve">Genesis 16:3 অব্ৰামে কনান দেশত দহ বছৰ বাস কৰাৰ পাছত অব্ৰামৰ পত্নী চৰাইয়ে মিচৰীয়া দাসী হাগাৰক ধৰি নিজৰ স্বামী অব্ৰামক তেওঁৰ পত্নী হ’বলৈ দিলে।</w:t>
      </w:r>
    </w:p>
    <w:p/>
    <w:p>
      <w:r xmlns:w="http://schemas.openxmlformats.org/wordprocessingml/2006/main">
        <w:t xml:space="preserve">অব্ৰামৰ পত্নী চৰাইয়ে কনানত দহ বছৰ বাস কৰাৰ পাছত তেওঁৰ দাসী হাগাৰক পত্নী হিচাপে দিলে।</w:t>
      </w:r>
    </w:p>
    <w:p/>
    <w:p>
      <w:r xmlns:w="http://schemas.openxmlformats.org/wordprocessingml/2006/main">
        <w:t xml:space="preserve">১/ ঈশ্বৰৰ সময় নিখুঁত - আদিপুস্তক ১৬:৩</w:t>
      </w:r>
    </w:p>
    <w:p/>
    <w:p>
      <w:r xmlns:w="http://schemas.openxmlformats.org/wordprocessingml/2006/main">
        <w:t xml:space="preserve">২/ বিবাহত বিশ্বাসযোগ্যতা - আদিপুস্তক ১৬:৩</w:t>
      </w:r>
    </w:p>
    <w:p/>
    <w:p>
      <w:r xmlns:w="http://schemas.openxmlformats.org/wordprocessingml/2006/main">
        <w:t xml:space="preserve">১/ মলাখী ২:১৪-১৬ - প্ৰভুৰ আজ্ঞা পালন কৰক আৰু বিবাহত ইজনে সিজনৰ প্ৰতি বিশ্বাসী হওক।</w:t>
      </w:r>
    </w:p>
    <w:p/>
    <w:p>
      <w:r xmlns:w="http://schemas.openxmlformats.org/wordprocessingml/2006/main">
        <w:t xml:space="preserve">২/ হিতোপদেশ ১৮:২২ - যিয়ে পত্নী বিচাৰি পায়, তেওঁ ভাল বস্তু পায় আৰু প্ৰভুৰ পৰা অনুগ্ৰহ লাভ কৰে।</w:t>
      </w:r>
    </w:p>
    <w:p/>
    <w:p>
      <w:r xmlns:w="http://schemas.openxmlformats.org/wordprocessingml/2006/main">
        <w:t xml:space="preserve">Genesis 16:4 তেতিয়া তেওঁ হাগাৰৰ ওচৰলৈ গ’ল আৰু তাই গৰ্ভৱতী হ’ল আৰু তাই গৰ্ভধাৰণ হোৱা দেখি তাইৰ প্ৰেয়সীক তুচ্ছজ্ঞান কৰা হ’ল।</w:t>
      </w:r>
    </w:p>
    <w:p/>
    <w:p>
      <w:r xmlns:w="http://schemas.openxmlformats.org/wordprocessingml/2006/main">
        <w:t xml:space="preserve">হাগাৰক তেওঁৰ মালিক চৰাইয়ে বেয়া ব্যৱহাৰ কৰিছিল, তথাপিও ইয়াৰ পিছতো তাই শক্তি আৰু সাহস দেখুৱাইছিল।</w:t>
      </w:r>
    </w:p>
    <w:p/>
    <w:p>
      <w:r xmlns:w="http://schemas.openxmlformats.org/wordprocessingml/2006/main">
        <w:t xml:space="preserve">১/ "বিপদৰ সন্মুখত শক্তি"।</w:t>
      </w:r>
    </w:p>
    <w:p/>
    <w:p>
      <w:r xmlns:w="http://schemas.openxmlformats.org/wordprocessingml/2006/main">
        <w:t xml:space="preserve">২/ "কঠিন পৰিস্থিতিত ঈশ্বৰৰ ব্যৱস্থা"।</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ৰোমীয়া ৮:৩১ পদত, "তেন্তে আমি এইবোৰ কথা কি ক'ম? যদি ঈশ্বৰ আমাৰ পক্ষত থাকে, তেন্তে আমাৰ বিৰুদ্ধে কোন হ'ব পাৰে?"</w:t>
      </w:r>
    </w:p>
    <w:p/>
    <w:p>
      <w:r xmlns:w="http://schemas.openxmlformats.org/wordprocessingml/2006/main">
        <w:t xml:space="preserve">Genesis 16:5 তেতিয়া চৰাই অব্ৰামক ক’লে, “মোৰ অপৰাধ তোমাৰ ওপৰত হওক; যেতিয়া তাই গৰ্ভধাৰণ হোৱা দেখিলে, মই তাইৰ দৃষ্টিত তুচ্ছজ্ঞান হ’লোঁ, যিহোৱাই মোৰ আৰু তোমাৰ মাজত বিচাৰ কৰক।</w:t>
      </w:r>
    </w:p>
    <w:p/>
    <w:p>
      <w:r xmlns:w="http://schemas.openxmlformats.org/wordprocessingml/2006/main">
        <w:t xml:space="preserve">চৰাইয়ে অব্ৰামক দোষাৰোপ কৰে আৰু দাসীগৰাকীক গৰ্ভৱতী হোৱাৰ পিছত প্ৰভুৱে তেওঁলোকৰ মাজত বিচাৰ কৰিবলৈ অনুৰোধ কৰে।</w:t>
      </w:r>
    </w:p>
    <w:p/>
    <w:p>
      <w:r xmlns:w="http://schemas.openxmlformats.org/wordprocessingml/2006/main">
        <w:t xml:space="preserve">১/ "প্ৰভু আমাৰ বিচাৰক: আদিপুস্তক ১৬:৫ পদত চৰাইৰ কাহিনী"।</w:t>
      </w:r>
    </w:p>
    <w:p/>
    <w:p>
      <w:r xmlns:w="http://schemas.openxmlformats.org/wordprocessingml/2006/main">
        <w:t xml:space="preserve">২/ "ন্যায়ৰ আশা: আদিপুস্তক ১৬:৫ পদত চৰাইৰ পৰা পাঠ"।</w:t>
      </w:r>
    </w:p>
    <w:p/>
    <w:p>
      <w:r xmlns:w="http://schemas.openxmlformats.org/wordprocessingml/2006/main">
        <w:t xml:space="preserve">১/ গীতমালা ৯:৮ - তেওঁ জগতৰ বিচাৰ ধাৰ্মিকতাৰে কৰিব, আৰু তেওঁ লোকসকলৰ বাবে ধাৰ্মিকতাৰে বিচাৰ কৰিব।</w:t>
      </w:r>
    </w:p>
    <w:p/>
    <w:p>
      <w:r xmlns:w="http://schemas.openxmlformats.org/wordprocessingml/2006/main">
        <w:t xml:space="preserve">২) যিচয়া ৩৩:২২ - কিয়নো যিহোৱা আমাৰ বিচাৰক, যিহোৱা আমাৰ বিধান প্ৰচাৰক, যিহোৱা আমাৰ ৰজা; তেওঁ আমাক ৰক্ষা কৰিব।</w:t>
      </w:r>
    </w:p>
    <w:p/>
    <w:p>
      <w:r xmlns:w="http://schemas.openxmlformats.org/wordprocessingml/2006/main">
        <w:t xml:space="preserve">Genesis 16:6 কিন্তু অব্ৰামে চৰাইক ক’লে, “চোৱা, তোমাৰ দাসী তোমাৰ হাতত আছে; তাইৰ লগত তোমাৰ ইচ্ছামতে কৰা। আৰু যেতিয়া চৰাইয়ে তাইৰ লগত কষ্ট কৰিলে, তেতিয়া তাই তাইৰ মুখৰ পৰা পলাই গ’ল।</w:t>
      </w:r>
    </w:p>
    <w:p/>
    <w:p>
      <w:r xmlns:w="http://schemas.openxmlformats.org/wordprocessingml/2006/main">
        <w:t xml:space="preserve">অব্ৰামে চৰাইক নিজৰ দাসক যিদৰে বিচাৰে তেনে ব্যৱহাৰ কৰিবলৈ অনুমতি দিলে, যাৰ ফলত দাসজনে চৰাইৰ পৰা পলাই গ’ল।</w:t>
      </w:r>
    </w:p>
    <w:p/>
    <w:p>
      <w:r xmlns:w="http://schemas.openxmlformats.org/wordprocessingml/2006/main">
        <w:t xml:space="preserve">১/ আমি আনৰ লগত কেনে ব্যৱহাৰ কৰো তাত সাৱধান হোৱা উচিত, কিয়নো আমাৰ কামৰ পৰিণতি হ’ব পাৰে।</w:t>
      </w:r>
    </w:p>
    <w:p/>
    <w:p>
      <w:r xmlns:w="http://schemas.openxmlformats.org/wordprocessingml/2006/main">
        <w:t xml:space="preserve">২/ আমাৰ পৰা পৃথক লোকৰ প্ৰতিও আমি দয়া আৰু দয়া দেখুৱাব লাগে।</w:t>
      </w:r>
    </w:p>
    <w:p/>
    <w:p>
      <w:r xmlns:w="http://schemas.openxmlformats.org/wordprocessingml/2006/main">
        <w:t xml:space="preserve">১/ মথি ৭:১২ গতিকে তোমালোকে যি ইচ্ছা আনে তোমালোকৰ লগত কৰিব বিচাৰা, তেওঁলোকৰ লগতো কৰা, কিয়নো এইটোৱেই হৈছে বিধান আৰু ভাববাদী।</w:t>
      </w:r>
    </w:p>
    <w:p/>
    <w:p>
      <w:r xmlns:w="http://schemas.openxmlformats.org/wordprocessingml/2006/main">
        <w:t xml:space="preserve">২/ যাকোব ২:১৩ কিয়নো যিজনে কোনো দয়া নকৰে তেওঁৰ বাবে বিচাৰ দয়াহীন। বিচাৰৰ ওপৰত দয়াই জয়লাভ কৰে।</w:t>
      </w:r>
    </w:p>
    <w:p/>
    <w:p>
      <w:r xmlns:w="http://schemas.openxmlformats.org/wordprocessingml/2006/main">
        <w:t xml:space="preserve">Genesis 16:7 আৰু যিহোৱাৰ দূতে তাইক মৰুভূমিৰ পানীৰ ফোয়াৰ কাষত, চূৰৰ বাটত থকা ফোয়াৰাৰ কাষত পালে।</w:t>
      </w:r>
    </w:p>
    <w:p/>
    <w:p>
      <w:r xmlns:w="http://schemas.openxmlformats.org/wordprocessingml/2006/main">
        <w:t xml:space="preserve">যিহোৱাৰ দূতে হাগাৰক মৰুভূমিত পানীৰ ফোয়াৰ কাষত পালে।</w:t>
      </w:r>
    </w:p>
    <w:p/>
    <w:p>
      <w:r xmlns:w="http://schemas.openxmlformats.org/wordprocessingml/2006/main">
        <w:t xml:space="preserve">১/ মৰুভূমিতো ঈশ্বৰ সদায় আমাৰ লগত থাকে।</w:t>
      </w:r>
    </w:p>
    <w:p/>
    <w:p>
      <w:r xmlns:w="http://schemas.openxmlformats.org/wordprocessingml/2006/main">
        <w:t xml:space="preserve">২/ হেৰাই যোৱা আৰু বিচাৰি থকাসকলৰ বাবে ঈশ্বৰে যোগান ধৰিব।</w:t>
      </w:r>
    </w:p>
    <w:p/>
    <w:p>
      <w:r xmlns:w="http://schemas.openxmlformats.org/wordprocessingml/2006/main">
        <w:t xml:space="preserve">১)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২৩:২ - তেওঁ মোক সেউজীয়া চৰণীয়া পথাৰত শুৱাই দিয়ে, তেওঁ মোক নিস্তব্ধ পানীৰ কাষলৈ লৈ যায়।</w:t>
      </w:r>
    </w:p>
    <w:p/>
    <w:p>
      <w:r xmlns:w="http://schemas.openxmlformats.org/wordprocessingml/2006/main">
        <w:t xml:space="preserve">Genesis 16:8 তেতিয়া তেওঁ ক’লে, “চৰাইৰ দাসী হাগাৰ, তুমি ক’ৰ পৰা আহিলা?” আৰু ক’লৈ যাবা? আৰু তাই ক’লে, “মই মোৰ প্ৰেয়সী চৰাইৰ সন্মুখৰ পৰা পলাই যাওঁ।”</w:t>
      </w:r>
    </w:p>
    <w:p/>
    <w:p>
      <w:r xmlns:w="http://schemas.openxmlformats.org/wordprocessingml/2006/main">
        <w:t xml:space="preserve">হাগাৰক ঈশ্বৰে সুধিলে যে তাই নিজৰ মালিক চৰাইৰ পৰা পলাই যোৱাৰ পিছত তাই ক’লৈ গৈ আছে।</w:t>
      </w:r>
    </w:p>
    <w:p/>
    <w:p>
      <w:r xmlns:w="http://schemas.openxmlformats.org/wordprocessingml/2006/main">
        <w:t xml:space="preserve">১: ঈশ্বৰৰ প্ৰশ্নৰ উত্তৰ দিবলৈ আমি সদায় সাজু থাকিব লাগিব।</w:t>
      </w:r>
    </w:p>
    <w:p/>
    <w:p>
      <w:r xmlns:w="http://schemas.openxmlformats.org/wordprocessingml/2006/main">
        <w:t xml:space="preserve">২: যেতিয়া ঈশ্বৰে আমাক মাতে তেতিয়া আমি বিশ্বাস আৰু সাহসেৰে উত্তৰ দিব লাগিব।</w:t>
      </w:r>
    </w:p>
    <w:p/>
    <w:p>
      <w:r xmlns:w="http://schemas.openxmlformats.org/wordprocessingml/2006/main">
        <w:t xml:space="preserve">১: পাঁচনিৰ কৰ্ম ৫:২৯ - আমি মানুহৰ কৰ্তৃত্বতকৈ ঈশ্বৰৰ আজ্ঞা পালন কৰিব লাগিব।</w:t>
      </w:r>
    </w:p>
    <w:p/>
    <w:p>
      <w:r xmlns:w="http://schemas.openxmlformats.org/wordprocessingml/2006/main">
        <w:t xml:space="preserve">২: ইব্ৰী ১১:৮ - অব্ৰাহামে ঈশ্বৰৰ আজ্ঞা পালন কৰিছিল যেতিয়া তেওঁক আগতে কেতিয়াও নোযোৱা ঠাইলৈ যাবলৈ মাতিছিল।</w:t>
      </w:r>
    </w:p>
    <w:p/>
    <w:p>
      <w:r xmlns:w="http://schemas.openxmlformats.org/wordprocessingml/2006/main">
        <w:t xml:space="preserve">Genesis 16:9 তেতিয়া যিহোৱাৰ দূতে তাইক ক’লে, “আপোনাৰ প্ৰেয়সীৰ ওচৰলৈ উভতি আহক আৰু তাইৰ হাতৰ তলত বশ হওক।”</w:t>
      </w:r>
    </w:p>
    <w:p/>
    <w:p>
      <w:r xmlns:w="http://schemas.openxmlformats.org/wordprocessingml/2006/main">
        <w:t xml:space="preserve">প্ৰভুৰ দূতে হাগাৰক ক’লে যে তেওঁ নিজৰ মালিকৰ ওচৰলৈ উভতি যাওক আৰু তেওঁৰ বশৱৰ্তী হ’ব।</w:t>
      </w:r>
    </w:p>
    <w:p/>
    <w:p>
      <w:r xmlns:w="http://schemas.openxmlformats.org/wordprocessingml/2006/main">
        <w:t xml:space="preserve">১/ জমা দিয়াৰ শক্তি: নিৰ্দেশনা কেনেকৈ মানি চলিব লাগে শিকিব পৰা</w:t>
      </w:r>
    </w:p>
    <w:p/>
    <w:p>
      <w:r xmlns:w="http://schemas.openxmlformats.org/wordprocessingml/2006/main">
        <w:t xml:space="preserve">২/ আজ্ঞাকাৰীতাৰ আশীৰ্বাদ: নিৰ্দেশনা অনুসৰণ কৰিলে কেনেকৈ ফল পোৱা যায়</w:t>
      </w:r>
    </w:p>
    <w:p/>
    <w:p>
      <w:r xmlns:w="http://schemas.openxmlformats.org/wordprocessingml/2006/main">
        <w:t xml:space="preserve">1. কলচীয়া ৩:১৮-২০ - "ভাৰীসকল, প্ৰভুৰ অনুযায়ী তোমালোকে নিজৰ স্বামীৰ অধীন হোৱা এইটো প্ৰভুৰ সন্তুষ্ট।"</w:t>
      </w:r>
    </w:p>
    <w:p/>
    <w:p>
      <w:r xmlns:w="http://schemas.openxmlformats.org/wordprocessingml/2006/main">
        <w:t xml:space="preserve">2. 1 Peter 2:13-17 - "প্ৰভুৰ কাৰণে মানুহৰ সকলো নিয়মৰ অধীনত নিজকে বশ কৰা; সেয়া ৰজাৰ ওচৰত হওক, সৰ্বোচ্চ; বা ৰাজ্যপালসকলৰ ওচৰত হওক, যিসকলক তেওঁৰ দ্বাৰা দুষ্টকৰ শাস্তি দিবলৈ পঠোৱা হয়।" , আৰু ভাল কাম কৰাসকলৰ প্ৰশংসাৰ বাবে।কিয়নো ঈশ্বৰৰ ইচ্ছাও তেনেকুৱাই, যাতে ভাল কাম কৰি তোমালোকে মূৰ্খ মানুহৰ অজ্ঞানতাক নিস্তব্ধ কৰি ৰাখিবা ঈশ্বৰৰ দাসসকল। সকলো মানুহক সন্মান কৰা। ভাতৃত্ববোধক প্ৰেম কৰা। ঈশ্বৰক ভয় কৰা। ৰজাক সন্মান কৰা।"</w:t>
      </w:r>
    </w:p>
    <w:p/>
    <w:p>
      <w:r xmlns:w="http://schemas.openxmlformats.org/wordprocessingml/2006/main">
        <w:t xml:space="preserve">Genesis 16:10 তেতিয়া যিহোৱাৰ দূতে তাইক ক’লে, “মই তোমাৰ বংশক অতিশয় বৃদ্ধি কৰিম, যাতে তেওঁলোকৰ সংখ্যা বেছি নহয়।”</w:t>
      </w:r>
    </w:p>
    <w:p/>
    <w:p>
      <w:r xmlns:w="http://schemas.openxmlformats.org/wordprocessingml/2006/main">
        <w:t xml:space="preserve">ঈশ্বৰে অব্ৰাহামৰ বংশধৰক অসীম বংশ বৃদ্ধি কৰাৰ প্ৰতিজ্ঞা।</w:t>
      </w:r>
    </w:p>
    <w:p/>
    <w:p>
      <w:r xmlns:w="http://schemas.openxmlformats.org/wordprocessingml/2006/main">
        <w:t xml:space="preserve">১/ ঈশ্বৰৰ প্ৰতিজ্ঞাবোৰ সদায় পূৰ্ণ হয়।</w:t>
      </w:r>
    </w:p>
    <w:p/>
    <w:p>
      <w:r xmlns:w="http://schemas.openxmlformats.org/wordprocessingml/2006/main">
        <w:t xml:space="preserve">২/ ঈশ্বৰে প্ৰচুৰ পৰিমাণে যোগান ধৰিবলৈ সক্ষম।</w:t>
      </w:r>
    </w:p>
    <w:p/>
    <w:p>
      <w:r xmlns:w="http://schemas.openxmlformats.org/wordprocessingml/2006/main">
        <w:t xml:space="preserve">১/ ৰোমীয়া ৪:১৭-২১ - অব্ৰাহামে বিশ্বাস কৰিছিল যে ঈশ্বৰে তেওঁৰ প্ৰতিজ্ঞা পূৰণ কৰিব।</w:t>
      </w:r>
    </w:p>
    <w:p/>
    <w:p>
      <w:r xmlns:w="http://schemas.openxmlformats.org/wordprocessingml/2006/main">
        <w:t xml:space="preserve">২/ মথি ১৯:২৬ - ঈশ্বৰৰ ওচৰত সকলো সম্ভৱ।</w:t>
      </w:r>
    </w:p>
    <w:p/>
    <w:p>
      <w:r xmlns:w="http://schemas.openxmlformats.org/wordprocessingml/2006/main">
        <w:t xml:space="preserve">Genesis 16:11 তেতিয়া যিহোৱাৰ দূতে তাইক ক’লে, “চোৱা, তুমি গৰ্ভৱতী, আৰু পুত্ৰ জন্ম দিবা, আৰু তেওঁৰ নাম ইচমাইল ৰাখিবা; কিয়নো যিহোৱাই তোমাৰ দুখ-কষ্ট শুনিছে।</w:t>
      </w:r>
    </w:p>
    <w:p/>
    <w:p>
      <w:r xmlns:w="http://schemas.openxmlformats.org/wordprocessingml/2006/main">
        <w:t xml:space="preserve">যিহোৱাৰ দূতে হাগাৰক ক’লে যে তাই এজন পুত্ৰ জন্ম দিব আৰু তেওঁৰ নাম ইচমাইল ৰাখিব, কাৰণ যিহোৱাই তাইৰ দুখ-কষ্ট শুনিছিল।</w:t>
      </w:r>
    </w:p>
    <w:p/>
    <w:p>
      <w:r xmlns:w="http://schemas.openxmlformats.org/wordprocessingml/2006/main">
        <w:t xml:space="preserve">১/ প্ৰভুৱে আমাৰ কান্দোন শুনিছে</w:t>
      </w:r>
    </w:p>
    <w:p/>
    <w:p>
      <w:r xmlns:w="http://schemas.openxmlformats.org/wordprocessingml/2006/main">
        <w:t xml:space="preserve">২/ ইছমাইলৰ প্ৰতিজ্ঞা</w:t>
      </w:r>
    </w:p>
    <w:p/>
    <w:p>
      <w:r xmlns:w="http://schemas.openxmlformats.org/wordprocessingml/2006/main">
        <w:t xml:space="preserve">১/ গীতমালা ৩৪:১৭-১৮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২) বিলাপ ৩:৫৫-৫৬ - হে প্ৰভু, গাঁতৰ গভীৰতাৰ পৰা তোমাৰ নাম মাতিলোঁ; তুমি মোৰ অনুৰোধ শুনিলা, মোৰ সহায়ৰ বাবে কান্দোনত কাণ বন্ধ নকৰিবা! মই যেতিয়া তোমাক মাতিছিলো তেতিয়া তুমি ওচৰলৈ আহিছিলা; তুমি কৈছিলা, ভয় নকৰিবা!</w:t>
      </w:r>
    </w:p>
    <w:p/>
    <w:p>
      <w:r xmlns:w="http://schemas.openxmlformats.org/wordprocessingml/2006/main">
        <w:t xml:space="preserve">আদিপুস্তক ১৬:১২ আৰু তেওঁ বনৰীয়া মানুহ হ’ব; তেওঁৰ হাত প্ৰত্যেক মানুহৰ বিৰুদ্ধে আৰু প্ৰত্যেকৰে হাত তেওঁৰ বিৰুদ্ধে হ’ব; আৰু তেওঁ নিজৰ সকলো ভাইৰ সন্মুখত বাস কৰিব।</w:t>
      </w:r>
    </w:p>
    <w:p/>
    <w:p>
      <w:r xmlns:w="http://schemas.openxmlformats.org/wordprocessingml/2006/main">
        <w:t xml:space="preserve">এই অংশত অব্ৰাহামৰ পুত্ৰ ইছমাইলৰ কথা কোৱা হৈছে, যাক এটা ভৱিষ্যদ্বাণীমূলক ভাগ্য দিয়া হৈছিল যে তেওঁ সংঘাত আৰু কঠিন জীৱন যাপন কৰিব।</w:t>
      </w:r>
    </w:p>
    <w:p/>
    <w:p>
      <w:r xmlns:w="http://schemas.openxmlformats.org/wordprocessingml/2006/main">
        <w:t xml:space="preserve">১/ আমাৰ অসুবিধাবোৰক আকোৱালি ল’বলৈ শিকা: ইছমাইলৰ কাহিনীৰ পৰা শক্তি আহৰণ কৰা</w:t>
      </w:r>
    </w:p>
    <w:p/>
    <w:p>
      <w:r xmlns:w="http://schemas.openxmlformats.org/wordprocessingml/2006/main">
        <w:t xml:space="preserve">২/ ঈশ্বৰৰ প্ৰতিজ্ঞাৰ শক্তি: ইছমাইলৰ উত্তৰাধিকাৰ কেনেকৈ জীয়াই থাকে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১১:১৭-১৯ - বিশ্বাসৰ দ্বাৰা অব্ৰাহামে যেতিয়া ঈশ্বৰে তেওঁক পৰীক্ষা কৰিছিল, তেতিয়া ইচহাকক বলিদান হিচাপে আগবঢ়াইছিল। যিজনে প্ৰতিজ্ঞাবোৰ লাভ কৰিছিল, তেওঁ নিজৰ একমাত্ৰ পুত্ৰক বলিদান দিবলৈ ওলাইছিল, যদিও ঈশ্বৰে তেওঁক কৈছিল, “ইচহাকৰ দ্বাৰাই আপোনাৰ সন্তানৰ হিচাপ কৰা হ’ব।” অব্ৰাহামে যুক্তি দিছিল যে ঈশ্বৰে আনকি মৃতসকলকো পুনৰুত্থান কৰিব পাৰে, আৰু সেয়েহে এক প্ৰকাৰে ক’বলৈ গ’লে তেওঁ ইচহাকক মৃত্যুৰ পৰা ঘূৰাই পাইছিল।</w:t>
      </w:r>
    </w:p>
    <w:p/>
    <w:p>
      <w:r xmlns:w="http://schemas.openxmlformats.org/wordprocessingml/2006/main">
        <w:t xml:space="preserve">Genesis 16:13 তেতিয়া তাই তাইক কোৱা যিহোৱাৰ নাম ৰাখিলে, “তুমি ঈশ্বৰে মোক দেখিছে;</w:t>
      </w:r>
    </w:p>
    <w:p/>
    <w:p>
      <w:r xmlns:w="http://schemas.openxmlformats.org/wordprocessingml/2006/main">
        <w:t xml:space="preserve">চাৰাৰ দাস হাগাৰে ইছমাইলক জন্ম দিলে আৰু তাইৰ লগত কথা কোৱা প্ৰভুৰ নাম ৰাখিলে "তুমি ঈশ্বৰে মোক দেখিছে," ঈশ্বৰে তাইক দেখা বুলি বিশ্বাস প্ৰকাশ কৰি।</w:t>
      </w:r>
    </w:p>
    <w:p/>
    <w:p>
      <w:r xmlns:w="http://schemas.openxmlformats.org/wordprocessingml/2006/main">
        <w:t xml:space="preserve">১: আমি সকলোৱে এনেকুৱা সময় অনুভৱ কৰো যেতিয়া আমি নিজকে অদৃশ্য আৰু পাহৰি যোৱা অনুভৱ কৰো, কিন্তু আমি মনত ৰাখিব লাগিব যে ঈশ্বৰ সদায় আমাৰ লগত থাকে আৰু আমাৰ আটাইতকৈ অন্ধকাৰ মুহূৰ্তত আমাক দেখে।</w:t>
      </w:r>
    </w:p>
    <w:p/>
    <w:p>
      <w:r xmlns:w="http://schemas.openxmlformats.org/wordprocessingml/2006/main">
        <w:t xml:space="preserve">২: আমি সকলোকে ঈশ্বৰে দেখা আৰু চিনি পায়, আনকি আমাৰ অতি দুৰ্বল মুহূৰ্ততো। আমি বিশ্বাস কৰিব পাৰো যে তেওঁ আমাক কেতিয়াও পৰিত্যাগ নকৰে আৰু সদায় উপস্থিত থাকে।</w:t>
      </w:r>
    </w:p>
    <w:p/>
    <w:p>
      <w:r xmlns:w="http://schemas.openxmlformats.org/wordprocessingml/2006/main">
        <w:t xml:space="preserve">১: যিচয়া ৪৩:১-৩ "কিন্তু এতিয়া হে যাকোব, তোমাক সৃষ্টি কৰা যিহোৱাই এই কথা কৈছে, হে ইস্ৰায়েল, তোমাক গঠন কৰা যিহোৱাই ভয় নকৰিবা; কিয়নো মই তোমাক মুক্ত কৰিলোঁ, মই তোমাক তোমাৰ নামেৰে মাতিলোঁ; তুমিয়েই।" মোৰ।যেতিয়া তুমি পানীৰ মাজেৰে পাৰ হৈ যাবা, মই তোমাৰ লগত থাকিম, আৰু নদীৰ মাজেৰে তোমাক ওফন্দি নাযাব; তোমাৰ ঈশ্বৰ যিহোৱা, ইস্ৰায়েলৰ পবিত্ৰ, তোমাৰ ত্ৰাণকৰ্তা।"</w:t>
      </w:r>
    </w:p>
    <w:p/>
    <w:p>
      <w:r xmlns:w="http://schemas.openxmlformats.org/wordprocessingml/2006/main">
        <w:t xml:space="preserve">২: ইব্ৰী ১৩:৫-৬ "তোমালোকৰ আচৰণ লোভহীন হওক; আৰু তোমালোকৰ যি আছে তাতেই সন্তুষ্ট হওক; কিয়নো তেওঁ কৈছে, মই তোমাক কেতিয়াও এৰি নাযাওঁ আৰু তোমাক এৰি নাযাওঁ। যাতে আমি সাহসেৰে কওঁ, প্ৰভু।" মোৰ সহায়ক, আৰু মানুহে মোৰ লগত কি কৰিব, মই ভয় নকৰো।"</w:t>
      </w:r>
    </w:p>
    <w:p/>
    <w:p>
      <w:r xmlns:w="http://schemas.openxmlformats.org/wordprocessingml/2006/main">
        <w:t xml:space="preserve">আদিপুস্তক ১৬:১৪ সেই কাৰণে সেই কুঁৱাটোক বেৰলাহাইয়োই বুলি কোৱা হৈছিল; চোৱা, ই কাদেচ আৰু বেৰেদৰ মাজত।</w:t>
      </w:r>
    </w:p>
    <w:p/>
    <w:p>
      <w:r xmlns:w="http://schemas.openxmlformats.org/wordprocessingml/2006/main">
        <w:t xml:space="preserve">এই অংশটোত কোৱা হৈছে যে কেনেকৈ ঈশ্বৰে হাগাৰৰ বাবে কাদেচ আৰু বেৰেদ নামৰ দুখন ঠাইৰ মাজৰ মৰুভূমিত এটা কুঁৱাৰ ব্যৱস্থা কৰিছিল আৰু ইয়াক বেৰলাহাইয়োই বুলি কোৱা হৈছিল।</w:t>
      </w:r>
    </w:p>
    <w:p/>
    <w:p>
      <w:r xmlns:w="http://schemas.openxmlformats.org/wordprocessingml/2006/main">
        <w:t xml:space="preserve">১: আমাৰ অন্ধকাৰ মুহূৰ্তত ঈশ্বৰে আমাৰ যোগান ধৰিব।</w:t>
      </w:r>
    </w:p>
    <w:p/>
    <w:p>
      <w:r xmlns:w="http://schemas.openxmlformats.org/wordprocessingml/2006/main">
        <w:t xml:space="preserve">২: আমি ঈশ্বৰক আমাৰ প্ৰয়োজনীয়তা পূৰণ কৰিবলৈ বিশ্বাস কৰিব পাৰো, আনকি যেতিয়া কথাবোৰ অন্ধকাৰ যেন লাগে।</w:t>
      </w:r>
    </w:p>
    <w:p/>
    <w:p>
      <w:r xmlns:w="http://schemas.openxmlformats.org/wordprocessingml/2006/main">
        <w:t xml:space="preserve">১: যিচয়া ৪১:১৭-২০ - যেতিয়া দৰিদ্ৰ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২৩:১-৩ - যিহোৱা মোৰ মেৰপালক;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p>
      <w:r xmlns:w="http://schemas.openxmlformats.org/wordprocessingml/2006/main">
        <w:t xml:space="preserve">Genesis 16:15 হাগাৰে অব্ৰামক এটি পুত্ৰ জন্ম দিলে আৰু হাগাৰে জন্ম দিয়া পুত্ৰৰ নাম ইচমাইল ৰাখিলে।</w:t>
      </w:r>
    </w:p>
    <w:p/>
    <w:p>
      <w:r xmlns:w="http://schemas.openxmlformats.org/wordprocessingml/2006/main">
        <w:t xml:space="preserve">ঈশ্বৰৰ নিঃচৰ্ত প্ৰেমৰ উদাহৰণ অব্ৰাম আৰু হাগাৰৰ কাহিনীত পোৱা যায়, য'ত অব্ৰামে হাগাৰ আৰু তেওঁৰ পুত্ৰ ইচমাইলৰ প্ৰতি দয়া দেখুৱাইছে।</w:t>
      </w:r>
    </w:p>
    <w:p/>
    <w:p>
      <w:r xmlns:w="http://schemas.openxmlformats.org/wordprocessingml/2006/main">
        <w:t xml:space="preserve">১/ নিঃচৰ্ত প্ৰেমৰ শক্তি: অব্ৰাম আৰু হাগাৰৰ কাহিনী অন্বেষণ কৰা</w:t>
      </w:r>
    </w:p>
    <w:p/>
    <w:p>
      <w:r xmlns:w="http://schemas.openxmlformats.org/wordprocessingml/2006/main">
        <w:t xml:space="preserve">২) বাইবেলত দয়া: হাগাৰৰ সৈতে অব্ৰামৰ সম্পৰ্ক পৰীক্ষা কৰা</w:t>
      </w:r>
    </w:p>
    <w:p/>
    <w:p>
      <w:r xmlns:w="http://schemas.openxmlformats.org/wordprocessingml/2006/main">
        <w:t xml:space="preserve">১) আদিপুস্তক ১৬:১৫ - হাগাৰে অব্ৰামক এটি পুত্ৰ জন্ম দিলে, আৰু হাগাৰে জন্ম দিয়া পুত্ৰৰ নাম ইচমাইল ৰাখিলে।</w:t>
      </w:r>
    </w:p>
    <w:p/>
    <w:p>
      <w:r xmlns:w="http://schemas.openxmlformats.org/wordprocessingml/2006/main">
        <w:t xml:space="preserve">২/ যাকোব ২:১৩ - "কিয়নো যিজনে কোনো দয়া নকৰে তেওঁৰ বাবে বিচাৰ দয়াহীন। বিচাৰৰ ওপৰত দয়াই জয়ী হয়।"</w:t>
      </w:r>
    </w:p>
    <w:p/>
    <w:p>
      <w:r xmlns:w="http://schemas.openxmlformats.org/wordprocessingml/2006/main">
        <w:t xml:space="preserve">Genesis 16:16 হাগাৰে অব্ৰামক ইচমাইলক জন্ম দিয়াৰ সময়ত অব্ৰামৰ বয়স ছয়শ বছৰ আছিল।</w:t>
      </w:r>
    </w:p>
    <w:p/>
    <w:p>
      <w:r xmlns:w="http://schemas.openxmlformats.org/wordprocessingml/2006/main">
        <w:t xml:space="preserve">অব্ৰামৰ ৮৬ বছৰ বয়সত হাগাৰে ইছমাইলক জন্ম দিছিল।</w:t>
      </w:r>
    </w:p>
    <w:p/>
    <w:p>
      <w:r xmlns:w="http://schemas.openxmlformats.org/wordprocessingml/2006/main">
        <w:t xml:space="preserve">১/ ঈশ্বৰৰ প্ৰতিজ্ঞা পূৰণৰ ক্ষেত্ৰত তেওঁৰ বিশ্বাসযোগ্যতা</w:t>
      </w:r>
    </w:p>
    <w:p/>
    <w:p>
      <w:r xmlns:w="http://schemas.openxmlformats.org/wordprocessingml/2006/main">
        <w:t xml:space="preserve">২/ অব্ৰাহামৰ লগত ঈশ্বৰৰ নিয়মৰ স্বৰূপ</w:t>
      </w:r>
    </w:p>
    <w:p/>
    <w:p>
      <w:r xmlns:w="http://schemas.openxmlformats.org/wordprocessingml/2006/main">
        <w:t xml:space="preserve">১/ গালাতীয়া ৪:২২-৩১ - হাগাৰ আৰু চাৰাৰ ৰূপক</w:t>
      </w:r>
    </w:p>
    <w:p/>
    <w:p>
      <w:r xmlns:w="http://schemas.openxmlformats.org/wordprocessingml/2006/main">
        <w:t xml:space="preserve">২/ ৰোমীয়া ৯:৬-১৩ - ইচহাকক নিৰ্বাচনত ঈশ্বৰৰ সাৰ্বভৌম পছন্দ</w:t>
      </w:r>
    </w:p>
    <w:p/>
    <w:p>
      <w:r xmlns:w="http://schemas.openxmlformats.org/wordprocessingml/2006/main">
        <w:t xml:space="preserve">আদিপুস্তক ১৭ পদক তলত দিয়া ধৰণে তিনিটা অনুচ্ছেদত সামৰি ল’ব পাৰি, য’ত উল্লেখ কৰা পদ আছে:</w:t>
      </w:r>
    </w:p>
    <w:p/>
    <w:p>
      <w:r xmlns:w="http://schemas.openxmlformats.org/wordprocessingml/2006/main">
        <w:t xml:space="preserve">অনুচ্ছেদ ১: আদিপুস্তক ১৭:১-৮ পদত যেতিয়া অব্ৰামৰ বয়স উননব্বৈ বছৰ হ’ল, তেতিয়া ঈশ্বৰে তেওঁক প্ৰকাশ কৰে আৰু তেওঁৰ নিয়মক পুনৰ দৃঢ় কৰে। ঈশ্বৰে নিজকে সৰ্বশক্তিমান ঈশ্বৰ বুলি পৰিচয় দিয়ে আৰু অব্ৰামক তেওঁৰ আগত খোজ কাঢ়িবলৈ আৰু নিৰ্দোষী হ’বলৈ আজ্ঞা দিয়ে। তেওঁ অব্ৰামৰ লগত নিয়ম কৰি তেওঁক অতিশয় বৃদ্ধি কৰাৰ আৰু তেওঁৰ নাম অব্ৰাম (উচ্চ পিতৃ)ৰ পৰা অব্ৰাহাম (বহু লোকৰ পিতৃ)লৈ সলনি কৰাৰ প্ৰতিশ্ৰুতি দিয়ে। ঈশ্বৰে ঘোষণা কৰিছে যে তেওঁ কেৱল অব্ৰাহামৰ লগত নহয়, তেওঁৰ পিছত তেওঁৰ বংশধৰসকলৰ সৈতেও নিজৰ নিয়ম চিৰন্তন নিয়ম হিচাপে প্ৰতিষ্ঠা কৰিব। প্ৰতিজ্ঞাত কনান দেশকো তেওঁলোকৰ উত্তৰাধিকাৰ হিচাপে পুনৰ দৃঢ় কৰা হৈছে।</w:t>
      </w:r>
    </w:p>
    <w:p/>
    <w:p>
      <w:r xmlns:w="http://schemas.openxmlformats.org/wordprocessingml/2006/main">
        <w:t xml:space="preserve">অনুচ্ছেদ ২: আদিপুস্তক ১৭:৯-১৪ পদত আগবাঢ়ি গৈ ঈশ্বৰে নিয়মৰ চুন্নতৰ চিন প্ৰতিষ্ঠা কৰে। অব্ৰাহামৰ বংশৰ মাজৰ প্ৰতিটো পুৰুষ সন্তান জন্মৰ অষ্টম দিনত চুন্নত কৰিব লাগিব। এই কাৰ্য্যই ঈশ্বৰৰ সৈতে নিয়মৰ সম্পৰ্কত তেওঁলোকৰ অংশগ্ৰহণৰ শাৰীৰিক চিন হিচাপে কাম কৰে। কোনো অচুন্নত পুৰুষে নিয়ম ভংগ কৰাৰ কাৰণে তেওঁৰ লোকসকলৰ পৰা বিচ্ছিন্ন হ’ব।</w:t>
      </w:r>
    </w:p>
    <w:p/>
    <w:p>
      <w:r xmlns:w="http://schemas.openxmlformats.org/wordprocessingml/2006/main">
        <w:t xml:space="preserve">অনুচ্ছেদ ৩: আদিপুস্তক ১৭:১৫-২৭ পদত ঈশ্বৰে আৰু প্ৰতিজ্ঞা কৰিছে যে অব্ৰাহামৰ পত্নী চাৰা (পূৰ্বৰ চৰাই)ক তেওঁ বৃদ্ধ বয়সৰ পিছতো পুত্ৰ সন্তান জন্ম দিব আৰু তেওঁক চাৰা (ৰাজকুমাৰী) বুলি কোৱা হ’ব। এই খবৰ পাই অব্ৰাহামে মুখত পৰি হাঁহিছে যদিও ইছমাইলক ঈশ্বৰৰ আশীৰ্বাদৰ অধীনত জীয়াই থকাৰ ইচ্ছা প্ৰকাশ কৰে। কিন্তু ঈশ্বৰে নিশ্চিত কৰিছে যে চাৰাৰ নিজেই ইচহাক নামৰ এজন পুত্ৰ জন্ম দিব যাৰ দ্বাৰা তেওঁৰ নিয়ম প্ৰতিষ্ঠা হ’ব। ঈশ্বৰৰ নিৰ্দেশ অনুসৰি অব্ৰাহামে ইছমাইলকে ধৰি নিজৰ ঘৰৰ সকলো পুৰুষৰ সৈতে নিজকে চুন্নত কৰে।</w:t>
      </w:r>
    </w:p>
    <w:p/>
    <w:p>
      <w:r xmlns:w="http://schemas.openxmlformats.org/wordprocessingml/2006/main">
        <w:t xml:space="preserve">চমুকৈ:</w:t>
      </w:r>
    </w:p>
    <w:p>
      <w:r xmlns:w="http://schemas.openxmlformats.org/wordprocessingml/2006/main">
        <w:t xml:space="preserve">আদিপুস্তক ১৭ পদত উপস্থাপন কৰা হৈছে:</w:t>
      </w:r>
    </w:p>
    <w:p>
      <w:r xmlns:w="http://schemas.openxmlformats.org/wordprocessingml/2006/main">
        <w:t xml:space="preserve">উননব্বৈ বছৰ বয়সত অব্ৰামক ঈশ্বৰে প্ৰকাশ কৰা;</w:t>
      </w:r>
    </w:p>
    <w:p>
      <w:r xmlns:w="http://schemas.openxmlformats.org/wordprocessingml/2006/main">
        <w:t xml:space="preserve">ঈশ্বৰে নিজৰ নিয়মক পুনৰ দৃঢ় কৰি অব্ৰামৰ নাম সলনি কৰি অব্ৰাহাম কৰিলে;</w:t>
      </w:r>
    </w:p>
    <w:p>
      <w:r xmlns:w="http://schemas.openxmlformats.org/wordprocessingml/2006/main">
        <w:t xml:space="preserve">অসংখ্য বংশধৰ আৰু কনানক তেওঁলোকৰ উত্তৰাধিকাৰ হিচাপে দিয়া প্ৰতিজ্ঞা।</w:t>
      </w:r>
    </w:p>
    <w:p/>
    <w:p>
      <w:r xmlns:w="http://schemas.openxmlformats.org/wordprocessingml/2006/main">
        <w:t xml:space="preserve">নিয়মৰ চিন হিচাপে চুন্নতৰ প্ৰতিষ্ঠা;</w:t>
      </w:r>
    </w:p>
    <w:p>
      <w:r xmlns:w="http://schemas.openxmlformats.org/wordprocessingml/2006/main">
        <w:t xml:space="preserve">প্ৰতিজন পুৰুষ শিশুৰ বাবে অষ্টম দিনত চুন্নত কৰাৰ আজ্ঞা;</w:t>
      </w:r>
    </w:p>
    <w:p>
      <w:r xmlns:w="http://schemas.openxmlformats.org/wordprocessingml/2006/main">
        <w:t xml:space="preserve">অচুন্নত হৈ থকা নিয়ম ভংগ কৰাৰ পৰিণতি।</w:t>
      </w:r>
    </w:p>
    <w:p/>
    <w:p>
      <w:r xmlns:w="http://schemas.openxmlformats.org/wordprocessingml/2006/main">
        <w:t xml:space="preserve">ঈশ্বৰে ছাৰাক বৃদ্ধাৱস্থাৰ পিছতো পুত্ৰৰ প্ৰতিশ্ৰুতি দি তাইৰ নাম সলনি কৰি চাৰা কৰিলে;</w:t>
      </w:r>
    </w:p>
    <w:p>
      <w:r xmlns:w="http://schemas.openxmlformats.org/wordprocessingml/2006/main">
        <w:t xml:space="preserve">ইছমাইলক ঈশ্বৰৰ আশীৰ্বাদৰ অধীনত জীয়াই থাকিবলৈ অব্ৰাহামৰ হাঁহি আৰু ইচ্ছা;</w:t>
      </w:r>
    </w:p>
    <w:p>
      <w:r xmlns:w="http://schemas.openxmlformats.org/wordprocessingml/2006/main">
        <w:t xml:space="preserve">ঈশ্বৰে নিশ্চিত কৰিলে যে চাৰা নিজেই ইচহাক নামৰ এজন পুত্ৰ জন্ম দিব যাৰ দ্বাৰা তেওঁৰ নিয়ম প্ৰতিষ্ঠিত হ’ব;</w:t>
      </w:r>
    </w:p>
    <w:p>
      <w:r xmlns:w="http://schemas.openxmlformats.org/wordprocessingml/2006/main">
        <w:t xml:space="preserve">অব্ৰাহামে নিজৰ আৰু তেওঁৰ ঘৰৰ সকলো পুৰুষৰ চুন্নত কৰাত আজ্ঞাকাৰীতা।</w:t>
      </w:r>
    </w:p>
    <w:p/>
    <w:p>
      <w:r xmlns:w="http://schemas.openxmlformats.org/wordprocessingml/2006/main">
        <w:t xml:space="preserve">এই অধ্যায়ত ঈশ্বৰৰ প্ৰতিজ্ঞা পূৰণৰ ক্ষেত্ৰত তেওঁৰ বিশ্বাসযোগ্যতাৰ ওপৰত গুৰুত্ব আৰোপ কৰা হৈছে। ইয়াত অব্ৰাহামৰ ঈশ্বৰৰ ওপৰত গভীৰ আস্থাক উজ্জ্বল কৰা হৈছে, যদিও তেওঁৰ প্ৰতিজ্ঞাৰ কিছুমান দিশ অসম্ভৱ যেন লাগিছিল। নিয়মৰ চিন হিচাপে চুন্নতৰ প্ৰৱৰ্তনে ঈশ্বৰৰ মনোনীত লোকসকলৰ অন্তৰ্গত হোৱাৰ শাৰীৰিক প্ৰতিনিধিত্বক বুজায়। অব্ৰাহাম আৰু চাৰাৰ নাম সলনি কৰাটোৱে ঈশ্বৰৰ প্ৰতিজ্ঞাৰ বাহক হিচাপে তেওঁলোকৰ নতুন পৰিচয়ক বুজায়। আদিপুস্তক ১৭ পদত অব্ৰাহামৰ সৈতে ঈশ্বৰৰ নিয়ম প্ৰতিষ্ঠা আৰু বিকাশৰ ক্ষেত্ৰত এক উল্লেখযোগ্য মাইলৰ খুঁটি চিহ্নিত কৰা হৈছে আৰু ইচহাক, তেওঁৰ অলৌকিক জন্ম আৰু এই ঈশ্বৰীয় পৰিকল্পনাৰ ভিতৰত তেওঁৰ ভূমিকা সম্পৰ্কীয় ভৱিষ্যতৰ পৰিঘটনাৰ বাবে মঞ্চ তৈয়াৰ কৰিছে।</w:t>
      </w:r>
    </w:p>
    <w:p/>
    <w:p>
      <w:r xmlns:w="http://schemas.openxmlformats.org/wordprocessingml/2006/main">
        <w:t xml:space="preserve">Genesis 17:1 যেতিয়া অব্ৰামৰ বয়স নব্বৈ নবছৰ হ’ল, তেতিয়া যিহোৱাই অব্ৰামক প্ৰকাশ কৰি ক’লে, “মই সৰ্বশক্তিমান ঈশ্বৰ; মোৰ আগত চলা, আৰু তুমি সিদ্ধ হোৱা।”</w:t>
      </w:r>
    </w:p>
    <w:p/>
    <w:p>
      <w:r xmlns:w="http://schemas.openxmlformats.org/wordprocessingml/2006/main">
        <w:t xml:space="preserve">ঈশ্বৰে অব্ৰামৰ ওচৰত উপস্থিত হৈ তেওঁৰ আগত খোজ কাঢ়িবলৈ আৰু সিদ্ধ হ’বলৈ আজ্ঞা দিলে।</w:t>
      </w:r>
    </w:p>
    <w:p/>
    <w:p>
      <w:r xmlns:w="http://schemas.openxmlformats.org/wordprocessingml/2006/main">
        <w:t xml:space="preserve">১: ঈশ্বৰৰ আজ্ঞা পালন কৰক আৰু সিদ্ধতাৰে চলিব</w:t>
      </w:r>
    </w:p>
    <w:p/>
    <w:p>
      <w:r xmlns:w="http://schemas.openxmlformats.org/wordprocessingml/2006/main">
        <w:t xml:space="preserve">২: পবিত্ৰতা আৰু ঈশ্বৰৰ আজ্ঞা পালনৰ জীৱন যাপন কৰক</w:t>
      </w:r>
    </w:p>
    <w:p/>
    <w:p>
      <w:r xmlns:w="http://schemas.openxmlformats.org/wordprocessingml/2006/main">
        <w:t xml:space="preserve">১: ১ যোহন ১:৫-৭ - আমি তেওঁৰ পৰা শুনা আৰু আপোনালোকক ঘোষণা কৰা বাৰ্তা এইটোৱেই হৈছে: ঈশ্বৰ পোহৰ; তেওঁৰ মাজত আন্ধাৰ একেবাৰেই নাই। ৬ যদি আমি তেওঁৰ লগত সঙ্গীত আছে বুলি দাবী কৰি আন্ধাৰত চলি থাকোঁ, তেন্তে আমি মিছা কথা কওঁ আৰু সত্যক পালন নকৰো। 7 কিন্তু তেওঁ পোহৰত থকাৰ দৰে যদি আমি পোহৰত চলাওঁ, তেন্তে আমি ইজনে সিজনৰ লগত সঙ্গতি স্থাপন কৰোঁ আৰু তেওঁৰ পুত্ৰ যীচুৰ তেজে আমাক সকলো পাপৰ পৰা শুচি কৰে।</w:t>
      </w:r>
    </w:p>
    <w:p/>
    <w:p>
      <w:r xmlns:w="http://schemas.openxmlformats.org/wordprocessingml/2006/main">
        <w:t xml:space="preserve">২: কলচীয়া ৩:১-৪ - গতিকে, যিহেতু তোমালোক খ্ৰীষ্টৰ লগত পুনৰুত্থান হ’লা, গতিকে ঈশ্বৰৰ সোঁহাতে বহি থকা খ্ৰীষ্ট য’ত আছে, ওপৰৰ কথাবোৰত তোমালোকৰ হৃদয় ৰাখক। ২ পাৰ্থিৱ বিষয়ত নহয়, ওপৰৰ কথাবোৰত মন ৰাখক। ৩ কিয়নো তোমালোকে মৰিলা, আৰু এতিয়া তোমালোকৰ জীৱন খ্ৰীষ্টৰ লগত ঈশ্বৰত লুকাই আছে। ৪ যেতিয়া তোমালোকৰ প্ৰাণস্বৰূপ খ্ৰীষ্ট আবিৰ্ভাৱ হ’ব, তেতিয়া তোমালোকও তেওঁৰ লগত মহিমাত প্ৰকাশ হ’বা।</w:t>
      </w:r>
    </w:p>
    <w:p/>
    <w:p>
      <w:r xmlns:w="http://schemas.openxmlformats.org/wordprocessingml/2006/main">
        <w:t xml:space="preserve">আদিপুস্তক ১৭:২ আৰু মই মোৰ আৰু তোমাৰ মাজত মোৰ নিয়ম কৰিম আৰু তোমাক অতিশয় বৃদ্ধি কৰিম।</w:t>
      </w:r>
    </w:p>
    <w:p/>
    <w:p>
      <w:r xmlns:w="http://schemas.openxmlformats.org/wordprocessingml/2006/main">
        <w:t xml:space="preserve">ঈশ্বৰে অব্ৰাহামৰ লগত নিয়ম কৰিলে আৰু তেওঁক অতিশয় বৃদ্ধি কৰাৰ প্ৰতিজ্ঞা কৰে।</w:t>
      </w:r>
    </w:p>
    <w:p/>
    <w:p>
      <w:r xmlns:w="http://schemas.openxmlformats.org/wordprocessingml/2006/main">
        <w:t xml:space="preserve">১/ প্ৰভুৰ প্ৰতিজ্ঞাত বিশ্বাস কৰক - ৰোমীয়া ৪:২০-২১</w:t>
      </w:r>
    </w:p>
    <w:p/>
    <w:p>
      <w:r xmlns:w="http://schemas.openxmlformats.org/wordprocessingml/2006/main">
        <w:t xml:space="preserve">২/ ঈশ্বৰৰ উদাৰ নিয়ম - আদিপুস্তক ১৫:১৮-২১</w:t>
      </w:r>
    </w:p>
    <w:p/>
    <w:p>
      <w:r xmlns:w="http://schemas.openxmlformats.org/wordprocessingml/2006/main">
        <w:t xml:space="preserve">১/ ইব্ৰী ৬:১৩-১৫ ঈশ্বৰৰ আশাৰ প্ৰতিজ্ঞা</w:t>
      </w:r>
    </w:p>
    <w:p/>
    <w:p>
      <w:r xmlns:w="http://schemas.openxmlformats.org/wordprocessingml/2006/main">
        <w:t xml:space="preserve">২/ গালাতীয়া ৩:৬-৯ অব্ৰাহামৰ নিয়মত বিশ্বাস</w:t>
      </w:r>
    </w:p>
    <w:p/>
    <w:p>
      <w:r xmlns:w="http://schemas.openxmlformats.org/wordprocessingml/2006/main">
        <w:t xml:space="preserve">Genesis 17:3 তেতিয়া অব্ৰামে মুখত পৰিল আৰু ঈশ্বৰে তেওঁৰ লগত কথা পাতি ক’লে।</w:t>
      </w:r>
    </w:p>
    <w:p/>
    <w:p>
      <w:r xmlns:w="http://schemas.openxmlformats.org/wordprocessingml/2006/main">
        <w:t xml:space="preserve">ঈশ্বৰে অব্ৰামক মহান জাতি হিচাপে গঢ়ি তুলিবলৈ প্ৰতিজ্ঞা কৰিছে আৰু তেওঁক চুন্নতৰ নিয়ম দিছে।</w:t>
      </w:r>
    </w:p>
    <w:p/>
    <w:p>
      <w:r xmlns:w="http://schemas.openxmlformats.org/wordprocessingml/2006/main">
        <w:t xml:space="preserve">১: অব্ৰামৰ লগত ঈশ্বৰৰ নিয়ম তেওঁৰ বিশ্বাসযোগ্যতা আৰু বিশ্বাসযোগ্যতাৰ উদাহৰণ।</w:t>
      </w:r>
    </w:p>
    <w:p/>
    <w:p>
      <w:r xmlns:w="http://schemas.openxmlformats.org/wordprocessingml/2006/main">
        <w:t xml:space="preserve">২: আমাৰ জীৱনত চুন্নতৰ নিয়ম বুজি পোৱা আৰু সন্মান কৰাৰ গুৰুত্ব।</w:t>
      </w:r>
    </w:p>
    <w:p/>
    <w:p>
      <w:r xmlns:w="http://schemas.openxmlformats.org/wordprocessingml/2006/main">
        <w:t xml:space="preserve">১: যিৰিমিয়া ৩৩:২০-২১ এতেকে যিহোৱাই এইদৰে কৈছে; যদি তোমালোকে মোৰ দিনৰ নিয়ম আৰু মোৰ ৰাতিৰ নিয়ম ভংগ কৰিব পাৰিবা, আৰু দিন আৰু ৰাতি তেওঁলোকৰ সময়ত নাথাকিব;</w:t>
      </w:r>
    </w:p>
    <w:p/>
    <w:p>
      <w:r xmlns:w="http://schemas.openxmlformats.org/wordprocessingml/2006/main">
        <w:t xml:space="preserve">২: ইব্ৰী ১১:৮-১০ বিশ্বাসৰ দ্বাৰাই অব্ৰাহামে যেতিয়া উত্তৰাধিকাৰ হিচাপে লাভ কৰিবলগীয়া ঠাইলৈ যাবলৈ মাতিছিল, তেতিয়া তেওঁ আজ্ঞা পালন কৰিলে; ক’লৈ গ’ল নাজানি তেওঁ বাহিৰলৈ ওলাই গ’ল।</w:t>
      </w:r>
    </w:p>
    <w:p/>
    <w:p>
      <w:r xmlns:w="http://schemas.openxmlformats.org/wordprocessingml/2006/main">
        <w:t xml:space="preserve">আদিপুস্তক ১৭:৪ মোৰ বিষয়ে চোৱা, মোৰ নিয়ম তোমাৰ লগত আছে, আৰু তুমি বহু জাতিৰ পিতৃ হ’বা।</w:t>
      </w:r>
    </w:p>
    <w:p/>
    <w:p>
      <w:r xmlns:w="http://schemas.openxmlformats.org/wordprocessingml/2006/main">
        <w:t xml:space="preserve">ঈশ্বৰে অব্ৰাহামক বহু জাতিৰ পিতৃ কৰাৰ প্ৰতিজ্ঞা কৰি অব্ৰাহামৰ লগত নিয়ম কৰিলে।</w:t>
      </w:r>
    </w:p>
    <w:p/>
    <w:p>
      <w:r xmlns:w="http://schemas.openxmlformats.org/wordprocessingml/2006/main">
        <w:t xml:space="preserve">১/ অব্ৰাহামৰ নিয়ম--ঈশ্বৰৰ প্ৰতিজ্ঞা পূৰণত বিশ্বাসযোগ্যতা</w:t>
      </w:r>
    </w:p>
    <w:p/>
    <w:p>
      <w:r xmlns:w="http://schemas.openxmlformats.org/wordprocessingml/2006/main">
        <w:t xml:space="preserve">২/ ভয়ৰ সলনি বিশ্বাস বাছি লোৱা--অব্ৰাহামৰ উত্তৰাধিকাৰ</w:t>
      </w:r>
    </w:p>
    <w:p/>
    <w:p>
      <w:r xmlns:w="http://schemas.openxmlformats.org/wordprocessingml/2006/main">
        <w:t xml:space="preserve">১/ ৰোমীয়া ৪:১৭-২১--ঈশ্বৰৰ ওপৰত অব্ৰাহামৰ বিশ্বাস আৰু তেওঁৰ প্ৰতিজ্ঞাৰ পূৰ্ণতা</w:t>
      </w:r>
    </w:p>
    <w:p/>
    <w:p>
      <w:r xmlns:w="http://schemas.openxmlformats.org/wordprocessingml/2006/main">
        <w:t xml:space="preserve">২) ইব্ৰী ১১:৮-১২--অব্ৰাহমে ঈশ্বৰৰ ওপৰত বিশ্বাস আৰু আকাশৰ তৰাৰ দৰে অসংখ্য বংশধৰৰ প্ৰতিজ্ঞা।</w:t>
      </w:r>
    </w:p>
    <w:p/>
    <w:p>
      <w:r xmlns:w="http://schemas.openxmlformats.org/wordprocessingml/2006/main">
        <w:t xml:space="preserve">আদিপুস্তক ১৭:৫ আৰু তোমাৰ নাম অব্ৰাম বুলি কোৱা নহ’ব, কিন্তু তোমাৰ নাম অব্ৰাহাম হ’ব; কিয়নো মই তোমাক অনেক জাতিৰ পিতৃ কৰি দিলোঁ।”</w:t>
      </w:r>
    </w:p>
    <w:p/>
    <w:p>
      <w:r xmlns:w="http://schemas.openxmlformats.org/wordprocessingml/2006/main">
        <w:t xml:space="preserve">ঈশ্বৰে অব্ৰামৰ নাম সলনি কৰি অব্ৰাহাম কৰিলে, যাতে তেওঁ পিতৃ হ’বলগীয়া বহুতো জাতিৰ কথা বুজাব পাৰে।</w:t>
      </w:r>
    </w:p>
    <w:p/>
    <w:p>
      <w:r xmlns:w="http://schemas.openxmlformats.org/wordprocessingml/2006/main">
        <w:t xml:space="preserve">১: ঈশ্বৰে আমাক তেওঁৰ মাজত আমাৰ নতুন পৰিচয়ক বুজাবলৈ নতুন নাম দিয়ে।</w:t>
      </w:r>
    </w:p>
    <w:p/>
    <w:p>
      <w:r xmlns:w="http://schemas.openxmlformats.org/wordprocessingml/2006/main">
        <w:t xml:space="preserve">২: ঈশ্বৰৰ প্ৰতিজ্ঞাত তেওঁৰ নতুন উত্তৰাধিকাৰ বুজাবলৈ অব্ৰাহামক নতুন নাম দিয়া হৈছিল।</w:t>
      </w:r>
    </w:p>
    <w:p/>
    <w:p>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গালাতীয়া ৩:২৯ - আৰু যদি তোমালোক খ্ৰীষ্টৰ হয়, তেন্তে তোমালোক অব্ৰাহামৰ বংশ আৰু প্ৰতিজ্ঞা অনুসাৰে উত্তৰাধিকাৰী।</w:t>
      </w:r>
    </w:p>
    <w:p/>
    <w:p>
      <w:r xmlns:w="http://schemas.openxmlformats.org/wordprocessingml/2006/main">
        <w:t xml:space="preserve">আদিপুস্তক ১৭:৬ আৰু মই তোমাক অতিশয় বংশবৃদ্ধি কৰিম, আৰু মই তোমাৰ পৰা জাতি সৃষ্টি কৰিম, আৰু তোমাৰ পৰা ৰজা ওলাই আহিব।</w:t>
      </w:r>
    </w:p>
    <w:p/>
    <w:p>
      <w:r xmlns:w="http://schemas.openxmlformats.org/wordprocessingml/2006/main">
        <w:t xml:space="preserve">ঈশ্বৰে অব্ৰাহামক প্ৰতিজ্ঞা কৰিছে যে তেওঁ অতিশয় ফলীয়া হ’ব আৰু তেওঁৰ বংশধৰসকল বহু জাতি আৰু ৰজা হ’ব।</w:t>
      </w:r>
    </w:p>
    <w:p/>
    <w:p>
      <w:r xmlns:w="http://schemas.openxmlformats.org/wordprocessingml/2006/main">
        <w:t xml:space="preserve">১: ঈশ্বৰৰ প্ৰতিজ্ঞাবোৰ নিশ্চিত আৰু সত্য, আৰু তেওঁ সদায় আমাৰ বাবে ফলপ্ৰসূ আৰু সফল হোৱাৰ পথ তৈয়াৰ কৰিব।</w:t>
      </w:r>
    </w:p>
    <w:p/>
    <w:p>
      <w:r xmlns:w="http://schemas.openxmlformats.org/wordprocessingml/2006/main">
        <w:t xml:space="preserve">২: ঈশ্বৰ নিজৰ সন্তানৰ প্ৰতি বিশ্বাসী আৰু তেওঁৰ প্ৰতিজ্ঞাবোৰ পূৰণ কৰিব, আনকি যেতিয়া ফলাফল অসম্ভৱ যেন লাগে।</w:t>
      </w:r>
    </w:p>
    <w:p/>
    <w:p>
      <w:r xmlns:w="http://schemas.openxmlformats.org/wordprocessingml/2006/main">
        <w:t xml:space="preserve">১: ৰোমীয়া ৪:১৮-২২ - অব্ৰাহামে ঈশ্বৰক বিশ্বাস কৰিছিল, আৰু ইয়াক তেওঁক ধাৰ্মিকতা হিচাপে দিয়া হৈছিল।</w:t>
      </w:r>
    </w:p>
    <w:p/>
    <w:p>
      <w:r xmlns:w="http://schemas.openxmlformats.org/wordprocessingml/2006/main">
        <w:t xml:space="preserve">২: ইব্ৰী ১১:৮-১০ - অব্ৰাহামে ক’লৈ যাব বুলি নাজানিলেও তেওঁৰ কথা মানি গ’ল।</w:t>
      </w:r>
    </w:p>
    <w:p/>
    <w:p>
      <w:r xmlns:w="http://schemas.openxmlformats.org/wordprocessingml/2006/main">
        <w:t xml:space="preserve">Genesis 17:7 আৰু মই মোৰ আৰু তোমাৰ আৰু তোমাৰ পিছত তোমাৰ বংশৰ মাজত মোৰ নিয়ম স্থাপন কৰিম, তোমাৰ আৰু তোমাৰ পিছত তোমাৰ বংশৰ বাবে ঈশ্বৰ হ’বলৈ।</w:t>
      </w:r>
    </w:p>
    <w:p/>
    <w:p>
      <w:r xmlns:w="http://schemas.openxmlformats.org/wordprocessingml/2006/main">
        <w:t xml:space="preserve">ঈশ্বৰে অব্ৰাহাম আৰু তেওঁৰ বংশধৰসকলৰ লগত তেওঁলোকৰ ঈশ্বৰ হ’বলৈ চিৰকালৰ নিয়ম কৰিছে।</w:t>
      </w:r>
    </w:p>
    <w:p/>
    <w:p>
      <w:r xmlns:w="http://schemas.openxmlformats.org/wordprocessingml/2006/main">
        <w:t xml:space="preserve">১/ ঈশ্বৰৰ চিৰন্তন নিয়ম - ঈশ্বৰৰ প্ৰতিজ্ঞাবোৰ কেনেকৈ স্থায়ী হয়</w:t>
      </w:r>
    </w:p>
    <w:p/>
    <w:p>
      <w:r xmlns:w="http://schemas.openxmlformats.org/wordprocessingml/2006/main">
        <w:t xml:space="preserve">২/ বিশ্বাসৰ লোক - অব্ৰাহাম আৰু তেওঁৰ বংশধৰসকলৰ সৈতে ঈশ্বৰৰ নিয়ম</w:t>
      </w:r>
    </w:p>
    <w:p/>
    <w:p>
      <w:r xmlns:w="http://schemas.openxmlformats.org/wordprocessingml/2006/main">
        <w:t xml:space="preserve">১) ৰোমীয়া ৪:১৩-১৬ - অব্ৰাহামক প্ৰতিজ্ঞা কৰা হৈছিল যে তেওঁ বহু জাতিৰ পিতৃ হ’ব আৰু এই প্ৰতিজ্ঞা তেওঁৰ চুন্নত হোৱাৰ আগতেই দিয়া হৈছিল।</w:t>
      </w:r>
    </w:p>
    <w:p/>
    <w:p>
      <w:r xmlns:w="http://schemas.openxmlformats.org/wordprocessingml/2006/main">
        <w:t xml:space="preserve">২) গালাতীয়া ৩:২৬-২৯ - সকলো বিশ্বাসী, তেওঁলোকৰ জাতি বা জাতিৰ পটভূমি নিৰ্বিশেষে, একেটা পৰিয়ালৰ অংশ আৰু যীচু খ্ৰীষ্টত বিশ্বাসৰ দ্বাৰা একে প্ৰতিজ্ঞাৰ উত্তৰাধিকাৰী।</w:t>
      </w:r>
    </w:p>
    <w:p/>
    <w:p>
      <w:r xmlns:w="http://schemas.openxmlformats.org/wordprocessingml/2006/main">
        <w:t xml:space="preserve">Genesis 17:8 আৰু মই তোমাক আৰু তোমাৰ পিছৰ বংশসকলক, তুমি যি দেশত বিদেশী হৈছা, সেই দেশ, সমগ্ৰ কনান দেশ, চিৰকালৰ অধিকাৰৰ বাবে দিম; আৰু মই তেওঁলোকৰ ঈশ্বৰ হ’ম।</w:t>
      </w:r>
    </w:p>
    <w:p/>
    <w:p>
      <w:r xmlns:w="http://schemas.openxmlformats.org/wordprocessingml/2006/main">
        <w:t xml:space="preserve">ঈশ্বৰে অব্ৰাহামক আৰু তেওঁৰ বংশধৰসকলক কনান দেশক চিৰকালৰ অধিকাৰ হিচাপে দিবলৈ দিয়া প্ৰতিজ্ঞা।</w:t>
      </w:r>
    </w:p>
    <w:p/>
    <w:p>
      <w:r xmlns:w="http://schemas.openxmlformats.org/wordprocessingml/2006/main">
        <w:t xml:space="preserve">১/ ঈশ্বৰৰ অবিফল প্ৰতিজ্ঞা - আদিপুস্তক ১৭:৮</w:t>
      </w:r>
    </w:p>
    <w:p/>
    <w:p>
      <w:r xmlns:w="http://schemas.openxmlformats.org/wordprocessingml/2006/main">
        <w:t xml:space="preserve">২/ ঈশ্বৰৰ চিৰন্তন প্ৰেম - আদিপুস্তক ১৭:৮</w:t>
      </w:r>
    </w:p>
    <w:p/>
    <w:p>
      <w:r xmlns:w="http://schemas.openxmlformats.org/wordprocessingml/2006/main">
        <w:t xml:space="preserve">১/ গীতমালা ১০৫:৮-১১ - তেওঁ নিজৰ নিয়ম, তেওঁ দিয়া প্ৰতিজ্ঞা, হাজাৰ প্ৰজন্মৰ বাবে চিৰকাল মনত ৰাখে।</w:t>
      </w:r>
    </w:p>
    <w:p/>
    <w:p>
      <w:r xmlns:w="http://schemas.openxmlformats.org/wordprocessingml/2006/main">
        <w:t xml:space="preserve">২/ যিচয়া ৫৪:১০ - যদিও পৰ্বতবোৰ জোকাৰি যায় আৰু পাহাৰবোৰ আঁতৰি যায়, তথাপিও তোমাৰ প্ৰতি মোৰ অবিচল প্ৰেম লৰচৰ নহ’ব আৰু মোৰ শান্তিৰ নিয়মো আঁতৰি নাযায়।</w:t>
      </w:r>
    </w:p>
    <w:p/>
    <w:p>
      <w:r xmlns:w="http://schemas.openxmlformats.org/wordprocessingml/2006/main">
        <w:t xml:space="preserve">Genesis 17:9 ঈশ্বৰে অব্ৰাহামক ক’লে, “এতেকে তুমি আৰু তোমাৰ পিছৰ বংশই মোৰ নিয়ম পালন কৰিবা।”</w:t>
      </w:r>
    </w:p>
    <w:p/>
    <w:p>
      <w:r xmlns:w="http://schemas.openxmlformats.org/wordprocessingml/2006/main">
        <w:t xml:space="preserve">ঈশ্বৰে অব্ৰাহামক তেওঁৰ বংশধৰসকলৰ ওচৰলৈ যাবলৈ তেওঁৰ নিয়ম পালন কৰিবলৈ সোঁৱৰাই দিছিল।</w:t>
      </w:r>
    </w:p>
    <w:p/>
    <w:p>
      <w:r xmlns:w="http://schemas.openxmlformats.org/wordprocessingml/2006/main">
        <w:t xml:space="preserve">১: আমি ঈশ্বৰৰ নিয়ম পালন কৰিব লাগিব যাতে পৰৱৰ্তী প্ৰজন্মই তেওঁক চিনি পায় আৰু অনুসৰণ কৰে।</w:t>
      </w:r>
    </w:p>
    <w:p/>
    <w:p>
      <w:r xmlns:w="http://schemas.openxmlformats.org/wordprocessingml/2006/main">
        <w:t xml:space="preserve">২: ঈশ্বৰৰ নিয়ম অব্ৰাহামক দিয়া হৈছিল, আৰু এতিয়া আমাৰ ওপৰত সেই নিয়ম ভৱিষ্যত প্ৰজন্মলৈ প্ৰেৰণ কৰাৰ দায়িত্ব আছে।</w:t>
      </w:r>
    </w:p>
    <w:p/>
    <w:p>
      <w:r xmlns:w="http://schemas.openxmlformats.org/wordprocessingml/2006/main">
        <w:t xml:space="preserve">১: দ্বিতীয় বিবৰণ ৬:৪-৭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গীতমালা ৭৮:১-৭ হে মোৰ লোকসকল, মোৰ শিক্ষাৰ প্ৰতি কাণ দিয়া; মোৰ মুখৰ কথাবোৰলৈ তোমাৰ কাণ দুখন হেলনীয়া কৰা! মই এটা দৃষ্টান্তত মোৰ মুখ মেলিম; মই আগৰ পৰাই অন্ধকাৰ বাক্য উচ্চাৰণ কৰিম, আমি শুনা আৰু জনা কথাবোৰ, যিবোৰ আমাৰ পূৰ্বপুৰুষসকলে আমাক কৈছিল। আমি তেওঁলোকক তেওঁলোকৰ সন্তানৰ পৰা লুকুৱাই নিদিওঁ, কিন্তু আহিবলগীয়া প্ৰজন্মক প্ৰভুৰ গৌৰৱময় কৰ্ম আৰু তেওঁৰ শক্তি আৰু তেওঁ কৰা আচৰিত কামবোৰ ক’ম। তেওঁ যাকোবত এটা সাক্ষ্য প্ৰতিষ্ঠা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নিজৰ সন্তানসকলক ক’ব পাৰে ঈশ্বৰৰ ওপৰত আশা ৰাখক আৰু ঈশ্বৰৰ কৰ্মবোৰ পাহৰি নাযাব, কিন্তু তেওঁৰ আজ্ঞাবোৰ পালন কৰক।</w:t>
      </w:r>
    </w:p>
    <w:p/>
    <w:p>
      <w:r xmlns:w="http://schemas.openxmlformats.org/wordprocessingml/2006/main">
        <w:t xml:space="preserve">আদিপুস্তক ১৭:১০ মোৰ আৰু তোমালোকৰ আৰু তোমালোকৰ পিছৰ বংশৰ মাজত তোমালোকে পালন কৰিবলগীয়া মোৰ নিয়ম; তোমালোকৰ মাজৰ প্ৰত্যেক পুৰুষৰ চুন্নত কৰা হ’ব।</w:t>
      </w:r>
    </w:p>
    <w:p/>
    <w:p>
      <w:r xmlns:w="http://schemas.openxmlformats.org/wordprocessingml/2006/main">
        <w:t xml:space="preserve">ঈশ্বৰে অব্ৰাহাম আৰু তেওঁৰ বংশধৰসকলক প্ৰতিটো পুৰুষ সন্তানৰ চুন্নত কৰিবলৈ নিৰ্দেশ দিছিল।</w:t>
      </w:r>
    </w:p>
    <w:p/>
    <w:p>
      <w:r xmlns:w="http://schemas.openxmlformats.org/wordprocessingml/2006/main">
        <w:t xml:space="preserve">১/ চুন্নতৰ তাৎপৰ্য্য: প্ৰাচীন আচাৰ-অনুষ্ঠানৰ নিয়মীয়া তাৎপৰ্য্য অন্বেষণ কৰা</w:t>
      </w:r>
    </w:p>
    <w:p/>
    <w:p>
      <w:r xmlns:w="http://schemas.openxmlformats.org/wordprocessingml/2006/main">
        <w:t xml:space="preserve">২/ আজ্ঞাকাৰীতাৰ আহ্বান: অব্ৰাহাম আৰু তেওঁৰ বংশধৰসকলৰ সৈতে ঈশ্বৰে কৰা নিয়ম বুজা</w:t>
      </w:r>
    </w:p>
    <w:p/>
    <w:p>
      <w:r xmlns:w="http://schemas.openxmlformats.org/wordprocessingml/2006/main">
        <w:t xml:space="preserve">১) আদিপুস্তক ১৭:১০ - "মোৰ আৰু তোমালোকৰ আৰু তোমালোকৰ পিছৰ বংশৰ মাজত তোমালোকে মোৰ নিয়ম পালন কৰিবা; তোমালোকৰ মাজৰ প্ৰত্যেক সন্তানৰ চুন্নত কৰা হ'ব।"</w:t>
      </w:r>
    </w:p>
    <w:p/>
    <w:p>
      <w:r xmlns:w="http://schemas.openxmlformats.org/wordprocessingml/2006/main">
        <w:t xml:space="preserve">২) ৰোমীয়া ৪:১১ - "তেতিয়া তেওঁ চুন্নতৰ চিন পালে, যি বিশ্বাসৰ ধাৰ্মিকতাৰ মোহৰ পালে।</w:t>
      </w:r>
    </w:p>
    <w:p/>
    <w:p>
      <w:r xmlns:w="http://schemas.openxmlformats.org/wordprocessingml/2006/main">
        <w:t xml:space="preserve">Genesis 17:11 আৰু তোমালোকে তোমালোকৰ আগৰ ছালৰ মাংস চুন্নত কৰিবা; আৰু ই মোৰ আৰু তোমালোকৰ মাজত হোৱা নিয়মৰ চিন হ’ব।”</w:t>
      </w:r>
    </w:p>
    <w:p/>
    <w:p>
      <w:r xmlns:w="http://schemas.openxmlformats.org/wordprocessingml/2006/main">
        <w:t xml:space="preserve">এই অংশটোত ঈশ্বৰে অব্ৰাহামক নিজকে আৰু তেওঁৰ পুত্ৰসকলক তেওঁলোকৰ মাজত হোৱা নিয়মৰ চিন হিচাপে চুন্নত কৰিবলৈ দিয়া আজ্ঞাৰ বিষয়ে কোৱা হৈছে।</w:t>
      </w:r>
    </w:p>
    <w:p/>
    <w:p>
      <w:r xmlns:w="http://schemas.openxmlformats.org/wordprocessingml/2006/main">
        <w:t xml:space="preserve">১: আমি ঈশ্বৰৰ আজ্ঞাক তেওঁৰ লগত কৰা নিয়মৰ চিন হিচাপে পালন কৰিব লাগিব।</w:t>
      </w:r>
    </w:p>
    <w:p/>
    <w:p>
      <w:r xmlns:w="http://schemas.openxmlformats.org/wordprocessingml/2006/main">
        <w:t xml:space="preserve">২: ঈশ্বৰ আৰু মানুহৰ মাজত হোৱা নিয়মৰ চিন হিচাপে চুন্নত।</w:t>
      </w:r>
    </w:p>
    <w:p/>
    <w:p>
      <w:r xmlns:w="http://schemas.openxmlformats.org/wordprocessingml/2006/main">
        <w:t xml:space="preserve">১: দ্বিতীয় বিবৰণ ১০:১৬ - এতেকে আপোনাৰ হৃদয়ৰ আগৰ ছাল চুন্নত কৰা, আৰু আৰু কঠিন নহ’ব।</w:t>
      </w:r>
    </w:p>
    <w:p/>
    <w:p>
      <w:r xmlns:w="http://schemas.openxmlformats.org/wordprocessingml/2006/main">
        <w:t xml:space="preserve">২: যিহোচূৱা ৫:২-৭ - সেই সময়ত যিহোচূৱাক যিহোৱাই ক’লে, “তুমি চোকা কটাৰী তৈয়াৰ কৰা আৰু ইস্ৰায়েলৰ সন্তানসকলক দ্বিতীয়বাৰ চুন্নত কৰা।”</w:t>
      </w:r>
    </w:p>
    <w:p/>
    <w:p>
      <w:r xmlns:w="http://schemas.openxmlformats.org/wordprocessingml/2006/main">
        <w:t xml:space="preserve">Genesis 17:12 আৰু আঠ দিনীয়া জনক তোমালোকৰ মাজত চুন্নত কৰা হব, তোমালোকৰ প্ৰজন্মৰ সন্তান, ঘৰত জন্মগ্ৰহণ কৰা বা আপোনাৰ বংশৰ পৰা নহোৱা কোনো বিদেশী লোকৰ পৰা ধনেৰে কিনা।</w:t>
      </w:r>
    </w:p>
    <w:p/>
    <w:p>
      <w:r xmlns:w="http://schemas.openxmlformats.org/wordprocessingml/2006/main">
        <w:t xml:space="preserve">যিহোৱাই ইস্ৰায়েলীসকলক আজ্ঞা দিছিল যে যিকোনো পুৰুষ শিশুৰ জন্মৰ আঠ দিনৰ ভিতৰত চুন্নত কৰিব লাগে।</w:t>
      </w:r>
    </w:p>
    <w:p/>
    <w:p>
      <w:r xmlns:w="http://schemas.openxmlformats.org/wordprocessingml/2006/main">
        <w:t xml:space="preserve">১: ঈশ্বৰৰ চুন্নতৰ নিয়ম- তেওঁৰ আজ্ঞা পালন কৰাৰ আমাৰ বাধ্যবাধকতা</w:t>
      </w:r>
    </w:p>
    <w:p/>
    <w:p>
      <w:r xmlns:w="http://schemas.openxmlformats.org/wordprocessingml/2006/main">
        <w:t xml:space="preserve">২: ঈশ্বৰীয় জীৱন যাপনত আজ্ঞাকাৰীতাৰ তাৎপৰ্য্য</w:t>
      </w:r>
    </w:p>
    <w:p/>
    <w:p>
      <w:r xmlns:w="http://schemas.openxmlformats.org/wordprocessingml/2006/main">
        <w:t xml:space="preserve">১: যাকোব ১:২২-২৫- "কিন্তু কেৱল শ্ৰোতা নহয়, নিজকে প্ৰতাৰণা কৰি বাক্য পালনকৰ্তা হওক।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দ্বিতীয় বিবৰণ ৬:৪-৯-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Genesis 17:13 তোমাৰ ঘৰত জন্ম লোৱা আৰু তোমাৰ ধনেৰে কিনা লোকৰ চুন্নত হোৱাটো আৱশ্যক;</w:t>
      </w:r>
    </w:p>
    <w:p/>
    <w:p>
      <w:r xmlns:w="http://schemas.openxmlformats.org/wordprocessingml/2006/main">
        <w:t xml:space="preserve">ঈশ্বৰ আৰু অব্ৰাহামৰ মাজৰ নিয়মৰ চিন হিচাপে অব্ৰাহামৰ ঘৰৰ সকলো পুৰুষক চুন্নত কৰিব লাগিব বুলি ঈশ্বৰে আজ্ঞা দিছিল।</w:t>
      </w:r>
    </w:p>
    <w:p/>
    <w:p>
      <w:r xmlns:w="http://schemas.openxmlformats.org/wordprocessingml/2006/main">
        <w:t xml:space="preserve">১: অব্ৰাহামৰ লগত ঈশ্বৰৰ নিয়ম চিৰস্থায়ী আৰু ই তেওঁৰ বিশ্বাসযোগ্যতাৰ চিন।</w:t>
      </w:r>
    </w:p>
    <w:p/>
    <w:p>
      <w:r xmlns:w="http://schemas.openxmlformats.org/wordprocessingml/2006/main">
        <w:t xml:space="preserve">২: ঈশ্বৰ আৰু অব্ৰাহামৰ মাজৰ নিয়ম চুন্নতৰ চিন দ্বাৰা ছীল কৰা হৈছে, যিটো আনুগত্য আৰু প্ৰতিশ্ৰুতিৰ চিন।</w:t>
      </w:r>
    </w:p>
    <w:p/>
    <w:p>
      <w:r xmlns:w="http://schemas.openxmlformats.org/wordprocessingml/2006/main">
        <w:t xml:space="preserve">১: ৰোমীয়া ৪:১১-১২ - আৰু তেওঁ চুন্নতৰ চিন লাভ কৰিলে, যি ধাৰ্মিকতাৰ মোহৰ তেওঁ বিশ্বাসৰ দ্বাৰাই আছিল, যি ধাৰ্মিকতাৰ মোহৰ আছিল। গতিকে, তেওঁ সকলো বিশ্বাসী কিন্তু চুন্নত নোহোৱা সকলোৰে পিতৃ, যাতে তেওঁলোকৰ ধাৰ্মিকতাৰ কৃতিত্ব পোৱা যায়।</w:t>
      </w:r>
    </w:p>
    <w:p/>
    <w:p>
      <w:r xmlns:w="http://schemas.openxmlformats.org/wordprocessingml/2006/main">
        <w:t xml:space="preserve">২: কলচীয়া ২:১১-১২ - তেওঁৰ দ্বাৰাই তোমালোকক মানুহৰ হাতেৰে নকৰা চুন্নত কৰা হৈছিল। আপোনাৰ মাংসৰ দ্বাৰা শাসিত সমগ্ৰ আত্মাক খ্ৰীষ্টৰ দ্বাৰা চুন্নত কৰাৰ সময়ত পিছুৱাই দিয়া হৈছিল, বাপ্তিস্মত তেওঁৰ লগত সমাধিস্থ কৰা হৈছিল, য'ত তোমালোকক মৃত্যুৰ মাজৰ পৰা পুনৰুত্থান কৰা ঈশ্বৰৰ কাৰ্য্যত বিশ্বাসৰ দ্বাৰাই তেওঁৰ লগত পুনৰুত্থান হৈছিল।</w:t>
      </w:r>
    </w:p>
    <w:p/>
    <w:p>
      <w:r xmlns:w="http://schemas.openxmlformats.org/wordprocessingml/2006/main">
        <w:t xml:space="preserve">Genesis 17:14 আৰু অচুন্নত পুৰুষৰ শিশু, যাৰ মুখৰ চৰ্মৰ মাংস চুন্নত হোৱা নাই, সেই আত্মা তেওঁৰ লোকসকলৰ পৰা বিচ্ছিন্ন হ’ব; তেওঁ মোৰ নিয়ম ভংগ কৰিলে।</w:t>
      </w:r>
    </w:p>
    <w:p/>
    <w:p>
      <w:r xmlns:w="http://schemas.openxmlformats.org/wordprocessingml/2006/main">
        <w:t xml:space="preserve">ঈশ্বৰে আজ্ঞা দিছিল যে তেওঁ আৰু তেওঁৰ লোকসকলৰ মাজত হোৱা নিয়মৰ চিন স্বৰূপে সকলো পুৰুষ সন্তানক চুন্নত কৰিব লাগিব। যিবিলাক চুন্নত নহয়, তেওঁলোকক ঈশ্বৰৰ লোকসকলৰ পৰা বিচ্ছিন্ন কৰা হ’ব।</w:t>
      </w:r>
    </w:p>
    <w:p/>
    <w:p>
      <w:r xmlns:w="http://schemas.openxmlformats.org/wordprocessingml/2006/main">
        <w:t xml:space="preserve">১/ ঈশ্বৰৰ নিয়ম আৰু চুন্নতৰ চিন</w:t>
      </w:r>
    </w:p>
    <w:p/>
    <w:p>
      <w:r xmlns:w="http://schemas.openxmlformats.org/wordprocessingml/2006/main">
        <w:t xml:space="preserve">২/ বিশ্বাসযোগ্যতাৰ দ্বাৰা ঈশ্বৰৰ নিয়ম পালন কৰা</w:t>
      </w:r>
    </w:p>
    <w:p/>
    <w:p>
      <w:r xmlns:w="http://schemas.openxmlformats.org/wordprocessingml/2006/main">
        <w:t xml:space="preserve">১/ গালাতীয়া ৩:২৬-২৯ - কিয়নো খ্ৰীষ্ট যীচুত বিশ্বাস কৰাৰ দ্বাৰাই তোমালোক সকলোৱে ঈশ্বৰৰ সন্তান। কিয়নো তোমালোকৰ মাজৰ যিসকলে খ্ৰীষ্টত বাপ্তিস্ম লৈছিল, তেওঁলোকে খ্ৰীষ্টক পিন্ধিছে। ইহুদী বা গ্ৰীক নাই, দাস নাই মুক্ত, পুৰুষ বা মহিলা নাই; কিয়নো তোমালোক সকলোৱে খ্ৰীষ্ট যীচুত এক। আৰু যদি আপুনি খ্ৰীষ্টৰ হয়, তেন্তে আপুনি অব্ৰাহামৰ বংশ আৰু প্ৰতিজ্ঞা অনুসৰি উত্তৰাধিকাৰী।</w:t>
      </w:r>
    </w:p>
    <w:p/>
    <w:p>
      <w:r xmlns:w="http://schemas.openxmlformats.org/wordprocessingml/2006/main">
        <w:t xml:space="preserve">২) যাত্ৰাপুস্তক ১২:৪৮ - আৰু যেতিয়া কোনো বিদেশীয়ে তোমাৰ লগত প্ৰবাসী হৈ যিহোৱাৰ বাবে নিস্তাৰ-পৰ্ব্ব পালন কৰিব, তেতিয়া তেওঁৰ সকলো পুৰুষৰ চুন্নত কৰা হওক, আৰু তাৰ পিছত তেওঁ ওচৰলৈ আহি তাক পালন কৰক; আৰু তেওঁ দেশত জন্মগ্ৰহণ কৰা মানুহৰ নিচিনা হ’ব, কিয়নো কোনো অচুন্নত ব্যক্তিয়ে ইয়াৰ ফল নাখাব।”</w:t>
      </w:r>
    </w:p>
    <w:p/>
    <w:p>
      <w:r xmlns:w="http://schemas.openxmlformats.org/wordprocessingml/2006/main">
        <w:t xml:space="preserve">Genesis 17:15 ঈশ্বৰে অব্ৰাহামক ক’লে, “তোমাৰ পত্নী চৰাইৰ নাম চৰাই নাম নিদিবা, কিন্তু তেওঁৰ নাম চাৰা হ’ব।”</w:t>
      </w:r>
    </w:p>
    <w:p/>
    <w:p>
      <w:r xmlns:w="http://schemas.openxmlformats.org/wordprocessingml/2006/main">
        <w:t xml:space="preserve">ঈশ্বৰে অব্ৰাহামৰ লগত কৰা নিয়মৰ চিন হিচাপে চাৰাৰ নাম সলনি কৰিলে।</w:t>
      </w:r>
    </w:p>
    <w:p/>
    <w:p>
      <w:r xmlns:w="http://schemas.openxmlformats.org/wordprocessingml/2006/main">
        <w:t xml:space="preserve">১/ নামৰ শক্তি: ঈশ্বৰে অব্ৰাহামৰ লগত কৰা নিয়মৰ নবীকৰণ</w:t>
      </w:r>
    </w:p>
    <w:p/>
    <w:p>
      <w:r xmlns:w="http://schemas.openxmlformats.org/wordprocessingml/2006/main">
        <w:t xml:space="preserve">২) অব্ৰাহামৰ লগত ঈশ্বৰৰ নিয়মৰ তাৎপৰ্য্য: তেওঁৰ বিশ্বাসযোগ্যতাৰ সোঁৱৰণী</w:t>
      </w:r>
    </w:p>
    <w:p/>
    <w:p>
      <w:r xmlns:w="http://schemas.openxmlformats.org/wordprocessingml/2006/main">
        <w:t xml:space="preserve">১/ ৰোমীয়া ৪:১৭-১৮ লিখাৰ দৰে, মই তোমাক বহু জাতিৰ পিতৃ কৰিলোঁ। ঈশ্বৰৰ দৃষ্টিত তেওঁ আমাৰ পিতৃ, যাৰ ওপৰত তেওঁ সেই ঈশ্বৰক বিশ্বাস কৰিছিল যিজনে মৃতক জীৱন দিয়ে আৰু নথকা বস্তুবোৰক নিজৰ দৰে মাতিছে।</w:t>
      </w:r>
    </w:p>
    <w:p/>
    <w:p>
      <w:r xmlns:w="http://schemas.openxmlformats.org/wordprocessingml/2006/main">
        <w:t xml:space="preserve">২) গীতমালা ১০৫:৮-১১ তেওঁ নিজৰ নিয়ম, তেওঁ হাজাৰ প্ৰজন্মৰ বাবে আজ্ঞা দিয়া বাক্য, অব্ৰাহামৰ লগত কৰা নিয়ম, ইচহাকৰ ওচৰত শপত খোৱা শপত, চিৰকাল মনত ৰাখে। তেওঁ ইয়াক যাকোবৰ আগত এটা আজ্ঞা হিচাপে, ইস্ৰায়েলৰ বাবে চিৰকালৰ নিয়ম হিচাপে দৃঢ় কৰিলে: মই তোমালোকক কনান দেশক তোমাৰ উত্তৰাধিকাৰী হ’বলগীয়া অংশ হিচাপে দিম।</w:t>
      </w:r>
    </w:p>
    <w:p/>
    <w:p>
      <w:r xmlns:w="http://schemas.openxmlformats.org/wordprocessingml/2006/main">
        <w:t xml:space="preserve">Genesis 17:16 আৰু মই তাইক আশীৰ্ব্বাদ কৰিম আৰু তোমাক তাইৰ পুত্ৰও দিম; তাইৰ পৰা মানুহৰ ৰজা হ’ব।</w:t>
      </w:r>
    </w:p>
    <w:p/>
    <w:p>
      <w:r xmlns:w="http://schemas.openxmlformats.org/wordprocessingml/2006/main">
        <w:t xml:space="preserve">ঈশ্বৰে প্ৰতিজ্ঞা কৰিছিল যে চাৰা এজন পুত্ৰ সন্তান জন্ম দিব আৰু বহু জাতিৰ মাতৃ হ’ব।</w:t>
      </w:r>
    </w:p>
    <w:p/>
    <w:p>
      <w:r xmlns:w="http://schemas.openxmlformats.org/wordprocessingml/2006/main">
        <w:t xml:space="preserve">১/ ঈশ্বৰ তেওঁৰ প্ৰতিজ্ঞাৰ প্ৰতি বিশ্বাসী - ইব্ৰী ১০:২৩</w:t>
      </w:r>
    </w:p>
    <w:p/>
    <w:p>
      <w:r xmlns:w="http://schemas.openxmlformats.org/wordprocessingml/2006/main">
        <w:t xml:space="preserve">২/ ঈশ্বৰৰ প্ৰতিজ্ঞাবোৰ তেওঁৰ প্ৰেমৰ প্ৰকাশ - ৰোমীয়া ৮:৩৮-৩৯</w:t>
      </w:r>
    </w:p>
    <w:p/>
    <w:p>
      <w:r xmlns:w="http://schemas.openxmlformats.org/wordprocessingml/2006/main">
        <w:t xml:space="preserve">১/ ৰোমীয়া ৪:১৭-২১ পদ</w:t>
      </w:r>
    </w:p>
    <w:p/>
    <w:p>
      <w:r xmlns:w="http://schemas.openxmlformats.org/wordprocessingml/2006/main">
        <w:t xml:space="preserve">২/ গালাতীয়া ৪:২৮-৩১</w:t>
      </w:r>
    </w:p>
    <w:p/>
    <w:p>
      <w:r xmlns:w="http://schemas.openxmlformats.org/wordprocessingml/2006/main">
        <w:t xml:space="preserve">Genesis 17:17 তেতিয়া অব্ৰাহামে মুখত পৰি হাঁহি হাঁহি ক’লে, “এশ বছৰীয়া সন্তান জন্ম হ’বনে?” আৰু নব্বৈ বছৰীয়া চাৰাৰ জন্ম হ’বনে?</w:t>
      </w:r>
    </w:p>
    <w:p/>
    <w:p>
      <w:r xmlns:w="http://schemas.openxmlformats.org/wordprocessingml/2006/main">
        <w:t xml:space="preserve">বয়সত সন্তান জন্ম দিয়াৰ কথা ভাবি অব্ৰাহামে হাঁহিলে।</w:t>
      </w:r>
    </w:p>
    <w:p/>
    <w:p>
      <w:r xmlns:w="http://schemas.openxmlformats.org/wordprocessingml/2006/main">
        <w:t xml:space="preserve">১/ ঈশ্বৰে অসম্ভৱ কাম কৰিব পাৰে - লূক ১:৩৭</w:t>
      </w:r>
    </w:p>
    <w:p/>
    <w:p>
      <w:r xmlns:w="http://schemas.openxmlformats.org/wordprocessingml/2006/main">
        <w:t xml:space="preserve">২) ঈশ্বৰৰ বিশ্বাসযোগ্যতাৰ ওপৰত বিশ্বাস কৰা - ইব্ৰী ১১:১১</w:t>
      </w:r>
    </w:p>
    <w:p/>
    <w:p>
      <w:r xmlns:w="http://schemas.openxmlformats.org/wordprocessingml/2006/main">
        <w:t xml:space="preserve">১/ যিচয়া ৪০:২৮-৩১</w:t>
      </w:r>
    </w:p>
    <w:p/>
    <w:p>
      <w:r xmlns:w="http://schemas.openxmlformats.org/wordprocessingml/2006/main">
        <w:t xml:space="preserve">২/ ৰোমীয়া ৪:১৮-২১ পদ</w:t>
      </w:r>
    </w:p>
    <w:p/>
    <w:p>
      <w:r xmlns:w="http://schemas.openxmlformats.org/wordprocessingml/2006/main">
        <w:t xml:space="preserve">Genesis 17:18 অব্ৰাহামে ঈশ্বৰক ক’লে, “হে ইচমাইলে আপোনাৰ আগত জীয়াই থাকিবলৈ!”</w:t>
      </w:r>
    </w:p>
    <w:p/>
    <w:p>
      <w:r xmlns:w="http://schemas.openxmlformats.org/wordprocessingml/2006/main">
        <w:t xml:space="preserve">অব্ৰাহামে ঈশ্বৰক ইছমাইলক তেওঁৰ সান্নিধ্যত জীয়াই থাকিবলৈ দিবলৈ অনুৰোধ কৰিছিল।</w:t>
      </w:r>
    </w:p>
    <w:p/>
    <w:p>
      <w:r xmlns:w="http://schemas.openxmlformats.org/wordprocessingml/2006/main">
        <w:t xml:space="preserve">১/ ঈশ্বৰ কৃপাময় আৰু দয়ালু; তেওঁ আমাক আমাৰ প্ৰয়োজনীয়তাৰ বাবে অনুৰোধ কৰিবলৈ অনুমতি দিয়ে।</w:t>
      </w:r>
    </w:p>
    <w:p/>
    <w:p>
      <w:r xmlns:w="http://schemas.openxmlformats.org/wordprocessingml/2006/main">
        <w:t xml:space="preserve">২/ আমি প্ৰভু আৰু তেওঁৰ মঙ্গলৰ ওপৰত বিশ্বাস ৰাখিব লাগিব, আনকি যেতিয়া এনে লাগে যে আমাৰ অনুৰোধ পূৰণ নহ’বও পাৰে।</w:t>
      </w:r>
    </w:p>
    <w:p/>
    <w:p>
      <w:r xmlns:w="http://schemas.openxmlformats.org/wordprocessingml/2006/main">
        <w:t xml:space="preserve">১/ যাকোব ১:৫ - "তোমালোকৰ মাজৰ কোনোবাই যদি জ্ঞানৰ অভাৱত থাকে, তেন্তে তোমালোকে ঈশ্বৰক অনুৰোধ কৰা, যিজনে দোষ নোপোৱাকৈ সকলোকে উদাৰতাৰে দিয়ে, আৰু তোমালোকক দিয়া হ'ব।"</w:t>
      </w:r>
    </w:p>
    <w:p/>
    <w:p>
      <w:r xmlns:w="http://schemas.openxmlformats.org/wordprocessingml/2006/main">
        <w:t xml:space="preserve">২) আদিপুস্তক ১৮:১৪ - "প্ৰভুৰ বাবে কিবা কঠিন নেকি? নিৰ্দিষ্ট সময়ত মই আপোনাৰ ওচৰলৈ উভতি যাম, জীৱনৰ সময় অনুসৰি, আৰু চাৰাৰ এজন পুত্ৰ হ'ব।"</w:t>
      </w:r>
    </w:p>
    <w:p/>
    <w:p>
      <w:r xmlns:w="http://schemas.openxmlformats.org/wordprocessingml/2006/main">
        <w:t xml:space="preserve">Genesis 17:19 ঈশ্বৰে ক’লে, “তোমাৰ পত্নী চাৰায়ে আপোনাক সঁচাকৈয়ে পুত্ৰ জন্ম দিব; আৰু তুমি তেওঁৰ নাম ইচহাক ৰাখিবা, আৰু মই তেওঁৰ লগত আৰু তেওঁৰ পিছত তেওঁৰ বংশৰ লগত মোৰ নিয়ম স্থাপন কৰিম।</w:t>
      </w:r>
    </w:p>
    <w:p/>
    <w:p>
      <w:r xmlns:w="http://schemas.openxmlformats.org/wordprocessingml/2006/main">
        <w:t xml:space="preserve">ঈশ্বৰে অব্ৰাহামক প্ৰতিজ্ঞা কৰিছিল যে চাৰাই ইচহাক নামৰ এজন পুত্ৰ সন্তান জন্ম দিব আৰু তেওঁ আৰু তেওঁৰ বংশধৰসকলৰ লগত চিৰকালৰ নিয়ম স্থাপন কৰিব।</w:t>
      </w:r>
    </w:p>
    <w:p/>
    <w:p>
      <w:r xmlns:w="http://schemas.openxmlformats.org/wordprocessingml/2006/main">
        <w:t xml:space="preserve">১/ ঈশ্বৰে তেওঁৰ প্ৰতিজ্ঞা পূৰণ কৰে - আদিপুস্তক ১৭:১৯</w:t>
      </w:r>
    </w:p>
    <w:p/>
    <w:p>
      <w:r xmlns:w="http://schemas.openxmlformats.org/wordprocessingml/2006/main">
        <w:t xml:space="preserve">২/ নিয়মৰ শক্তি - আদিপুস্তক ১৭:১৯</w:t>
      </w:r>
    </w:p>
    <w:p/>
    <w:p>
      <w:r xmlns:w="http://schemas.openxmlformats.org/wordprocessingml/2006/main">
        <w:t xml:space="preserve">১/ ৰোমীয়া ৪:১৮-২২ - ঈশ্বৰৰ প্ৰতিজ্ঞাত অব্ৰাহামৰ বিশ্বাস</w:t>
      </w:r>
    </w:p>
    <w:p/>
    <w:p>
      <w:r xmlns:w="http://schemas.openxmlformats.org/wordprocessingml/2006/main">
        <w:t xml:space="preserve">২/ গালাতীয়া ৩:১৫-১৮ - অব্ৰাহামৰ বংশধৰসকলক কৰা নিয়মৰ প্ৰতিজ্ঞা</w:t>
      </w:r>
    </w:p>
    <w:p/>
    <w:p>
      <w:r xmlns:w="http://schemas.openxmlformats.org/wordprocessingml/2006/main">
        <w:t xml:space="preserve">Genesis 17:20 ইচমাইলৰ বিষয়ে মই তোমাৰ কথা শুনিলোঁ, চোৱা, মই তেওঁক আশীৰ্ব্বাদ কৰিলোঁ, আৰু তেওঁক জন্ম দিম আৰু তেওঁক অতিশয় বৃদ্ধি কৰিম; তেওঁ বাৰজন অধ্যক্ষৰ জন্ম দিব আৰু মই তেওঁক মহান জাতি কৰিম।</w:t>
      </w:r>
    </w:p>
    <w:p/>
    <w:p>
      <w:r xmlns:w="http://schemas.openxmlformats.org/wordprocessingml/2006/main">
        <w:t xml:space="preserve">ইছমাইলক সন্দেহৰ মাজতো ইছমাইলক মহান জাতি হিচাপে গঢ়ি তুলিবলৈ অব্ৰাহামক ঈশ্বৰে দিয়া প্ৰতিজ্ঞা।</w:t>
      </w:r>
    </w:p>
    <w:p/>
    <w:p>
      <w:r xmlns:w="http://schemas.openxmlformats.org/wordprocessingml/2006/main">
        <w:t xml:space="preserve">১/ আমাৰ সন্দেহতকৈ ঈশ্বৰৰ বিশ্বাসীতা অধিক।</w:t>
      </w:r>
    </w:p>
    <w:p/>
    <w:p>
      <w:r xmlns:w="http://schemas.openxmlformats.org/wordprocessingml/2006/main">
        <w:t xml:space="preserve">২/ ঈশ্বৰৰ প্ৰতিজ্ঞা আমাৰ ভয়তকৈও ডাঙৰ।</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Genesis 17:21 কিন্তু মই ইচহাকৰ লগত মোৰ নিয়ম প্ৰতিষ্ঠা কৰিম, যিখন চৰাই পৰৱৰ্তী বছৰত এই নিৰ্দিষ্ট সময়ত তোমাক বহন কৰিব।</w:t>
      </w:r>
    </w:p>
    <w:p/>
    <w:p>
      <w:r xmlns:w="http://schemas.openxmlformats.org/wordprocessingml/2006/main">
        <w:t xml:space="preserve">ঈশ্বৰে অব্ৰাহামৰ লগত কৰা নিয়মক পুনৰ দৃঢ় কৰে যে ইচহাকে সেইজন হ’ব যাৰ দ্বাৰা তেওঁৰ প্ৰতিজ্ঞাসমূহ পূৰ্ণ হ’ব।</w:t>
      </w:r>
    </w:p>
    <w:p/>
    <w:p>
      <w:r xmlns:w="http://schemas.openxmlformats.org/wordprocessingml/2006/main">
        <w:t xml:space="preserve">১: ঈশ্বৰৰ প্ৰতিজ্ঞাবোৰ নিশ্চিত আৰু তেওঁৰ নিখুঁত সময়ত সম্পন্ন হ’ব।</w:t>
      </w:r>
    </w:p>
    <w:p/>
    <w:p>
      <w:r xmlns:w="http://schemas.openxmlformats.org/wordprocessingml/2006/main">
        <w:t xml:space="preserve">২: আমি ঈশ্বৰৰ বিশ্বাসযোগ্যতা আৰু তেওঁৰ পৰিকল্পনা পূৰণৰ প্ৰতিজ্ঞাৰ ওপৰত বিশ্বাস কৰিব পাৰো।</w:t>
      </w:r>
    </w:p>
    <w:p/>
    <w:p>
      <w:r xmlns:w="http://schemas.openxmlformats.org/wordprocessingml/2006/main">
        <w:t xml:space="preserve">1: 2 কৰিন্থীয়া 1:20 - কিয়নো ঈশ্বৰৰ সকলো প্ৰতিজ্ঞা তেওঁত হয় আৰু তেওঁৰ মাজত আছে আমিন, আমাৰ দ্বাৰাই ঈশ্বৰৰ মহিমা হ'ব।</w:t>
      </w:r>
    </w:p>
    <w:p/>
    <w:p>
      <w:r xmlns:w="http://schemas.openxmlformats.org/wordprocessingml/2006/main">
        <w:t xml:space="preserve">২: যিচয়া ৫৫:১১ - মোৰ মুখৰ পৰা ওলোৱা মোৰ বাক্যও তেনেকুৱাই হ’ব, ই মোৰ ওচৰলৈ শূন্য হৈ নাযাব, কিন্তু ই মোৰ ইচ্ছা সম্পন্ন কৰিব, আৰু মই যিটো বস্তুলৈ পঠিয়াইছো তাত ই সফল হ’ব।</w:t>
      </w:r>
    </w:p>
    <w:p/>
    <w:p>
      <w:r xmlns:w="http://schemas.openxmlformats.org/wordprocessingml/2006/main">
        <w:t xml:space="preserve">Genesis 17:22 তেতিয়া তেওঁ তেওঁৰ লগত কথা-বতৰা বাদ দিলে আৰু ঈশ্বৰ অব্ৰাহামৰ পৰা উঠি গ’ল।</w:t>
      </w:r>
    </w:p>
    <w:p/>
    <w:p>
      <w:r xmlns:w="http://schemas.openxmlformats.org/wordprocessingml/2006/main">
        <w:t xml:space="preserve">ঈশ্বৰে অব্ৰাহামৰ লগত কথা পাতিলে আৰু তাৰ পিছত গুচি গ’ল।</w:t>
      </w:r>
    </w:p>
    <w:p/>
    <w:p>
      <w:r xmlns:w="http://schemas.openxmlformats.org/wordprocessingml/2006/main">
        <w:t xml:space="preserve">১/ অব্ৰাহামলৈ ঈশ্বৰৰ আহ্বান: ঈশ্বৰৰ ওপৰত আমাৰ বিশ্বাসক জীৱন নিৰ্বাহ কৰা।</w:t>
      </w:r>
    </w:p>
    <w:p/>
    <w:p>
      <w:r xmlns:w="http://schemas.openxmlformats.org/wordprocessingml/2006/main">
        <w:t xml:space="preserve">২) অব্ৰাহামৰ বিশ্বাসযোগ্যতা: কোনো সংকোচ নকৰাকৈ ঈশ্বৰৰ আজ্ঞা পালন কৰা।</w:t>
      </w:r>
    </w:p>
    <w:p/>
    <w:p>
      <w:r xmlns:w="http://schemas.openxmlformats.org/wordprocessingml/2006/main">
        <w:t xml:space="preserve">১/ ইব্ৰী ১১:৮-১২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w:t>
      </w:r>
    </w:p>
    <w:p/>
    <w:p>
      <w:r xmlns:w="http://schemas.openxmlformats.org/wordprocessingml/2006/main">
        <w:t xml:space="preserve">Genesis 17:23 অব্ৰাহামে নিজৰ পুত্ৰ ইছমাইলক আৰু তেওঁৰ ঘৰত জন্মগ্ৰহণ কৰা সকলোকে আৰু তেওঁৰ ধনেৰে কিনা সকলোকে অব্ৰাহামৰ ঘৰৰ পুৰুষৰ প্ৰতিজন পুৰুষক লৈ গ’ল; আৰু ঈশ্বৰে তেওঁক কোৱাৰ দৰে সেইদিনা তেওঁলোকৰ আগৰ ছালৰ মাংস চুন্নত কৰিলে।</w:t>
      </w:r>
    </w:p>
    <w:p/>
    <w:p>
      <w:r xmlns:w="http://schemas.openxmlformats.org/wordprocessingml/2006/main">
        <w:t xml:space="preserve">ঈশ্বৰৰ আজ্ঞাৰ দৰে একেদিনাই অব্ৰাহামে তেওঁৰ পুত্ৰ ইচমাইলকে ধৰি নিজৰ ঘৰৰ সকলো পুৰুষৰ আগৰ ছাল চুন্নত কৰিলে।</w:t>
      </w:r>
    </w:p>
    <w:p/>
    <w:p>
      <w:r xmlns:w="http://schemas.openxmlformats.org/wordprocessingml/2006/main">
        <w:t xml:space="preserve">১/ অব্ৰাহামৰ আজ্ঞাকাৰীতা: আমাৰ বাবে এক আৰ্হি</w:t>
      </w:r>
    </w:p>
    <w:p/>
    <w:p>
      <w:r xmlns:w="http://schemas.openxmlformats.org/wordprocessingml/2006/main">
        <w:t xml:space="preserve">২) ঈশ্বৰৰ আজ্ঞাবোৰ বিশ্বাসীভাৱে পালন কৰাৰ গুৰুত্ব</w:t>
      </w:r>
    </w:p>
    <w:p/>
    <w:p>
      <w:r xmlns:w="http://schemas.openxmlformats.org/wordprocessingml/2006/main">
        <w:t xml:space="preserve">১) ৰোমীয়া ৪:১৯-২১ - আৰু বিশ্বাসত দুৰ্বল নহৈ, তেওঁ প্ৰায় এশ বছৰ বয়সত নিজৰ শৰীৰক এতিয়া মৃত বুলি নাভাবিলে, আৰু চাৰাৰ গৰ্ভৰ মৃত বুলিও নাভাবিলে, ঈশ্বৰৰ প্ৰতিজ্ঞাত তেওঁ লৰচৰ কৰা নাছিল অবিশ্বাসৰ দ্বাৰা;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w:t>
      </w:r>
    </w:p>
    <w:p/>
    <w:p>
      <w:r xmlns:w="http://schemas.openxmlformats.org/wordprocessingml/2006/main">
        <w:t xml:space="preserve">Genesis 17:24 অব্ৰাহামৰ বয়স নব্বৈ নবছৰ আছিল, যেতিয়া তেওঁৰ আগৰ ছালৰ মাংসত চুন্নত কৰা হৈছিল।</w:t>
      </w:r>
    </w:p>
    <w:p/>
    <w:p>
      <w:r xmlns:w="http://schemas.openxmlformats.org/wordprocessingml/2006/main">
        <w:t xml:space="preserve">উননব্বৈ বছৰ বয়সত অব্ৰাহামৰ চুন্নত হৈছিল।</w:t>
      </w:r>
    </w:p>
    <w:p/>
    <w:p>
      <w:r xmlns:w="http://schemas.openxmlformats.org/wordprocessingml/2006/main">
        <w:t xml:space="preserve">১/ অব্ৰাহামৰ বিশ্বাসযোগ্যতা: অব্ৰাহামে কেনেকৈ ঈশ্বৰৰ আজ্ঞা পালন কৰি নিজৰ জীৱন কটালে</w:t>
      </w:r>
    </w:p>
    <w:p/>
    <w:p>
      <w:r xmlns:w="http://schemas.openxmlformats.org/wordprocessingml/2006/main">
        <w:t xml:space="preserve">২/ চুন্নতৰ আধ্যাত্মিক তাৎপৰ্য্য: আমাৰ মাংসিক কামনাক এৰি দিয়া</w:t>
      </w:r>
    </w:p>
    <w:p/>
    <w:p>
      <w:r xmlns:w="http://schemas.openxmlformats.org/wordprocessingml/2006/main">
        <w:t xml:space="preserve">১) ৰোমীয়া ৪:১১-১২ আৰু তেওঁ চুন্নতৰ চিন, অচুন্নত অৱস্থাত বিশ্বাসৰ দ্বাৰা লাভ কৰা ধাৰ্মিকতাৰ মোহৰ পালে। গতিকে, তেওঁ সকলো বিশ্বাসী কিন্তু চুন্নত নোহোৱা সকলোৰে পিতৃ, যাতে তেওঁলোকৰ ধাৰ্মিকতাৰ কৃতিত্ব পোৱা যায়।</w:t>
      </w:r>
    </w:p>
    <w:p/>
    <w:p>
      <w:r xmlns:w="http://schemas.openxmlformats.org/wordprocessingml/2006/main">
        <w:t xml:space="preserve">২/ গালাতীয়া ৫:১৩-১৪ কিয়নো ভাইসকল, তোমালোকক স্বাধীনতালৈ আহ্বান কৰা হ’ল। কেৱল আপোনাৰ স্বাধীনতাক মাংসৰ বাবে সুযোগ হিচাপে ব্যৱহাৰ নকৰিব, কিন্তু প্ৰেমৰ দ্বাৰাই ইজনে সিজনক সেৱা কৰক। কিয়নো সমস্ত বিধান একেটা বাক্যতে পূৰ্ণ হয়: তুমি নিজৰ নিচিনাকৈ নিজৰ ওচৰ-চুবুৰীয়াক প্ৰেম কৰা।</w:t>
      </w:r>
    </w:p>
    <w:p/>
    <w:p>
      <w:r xmlns:w="http://schemas.openxmlformats.org/wordprocessingml/2006/main">
        <w:t xml:space="preserve">Genesis 17:25 তেওঁৰ পুত্ৰ ইচমাইলৰ বয়স তেৰ বছৰ আছিল, যেতিয়া তেওঁৰ আগৰ ছালৰ মাংসত চুন্নত কৰা হৈছিল।</w:t>
      </w:r>
    </w:p>
    <w:p/>
    <w:p>
      <w:r xmlns:w="http://schemas.openxmlformats.org/wordprocessingml/2006/main">
        <w:t xml:space="preserve">ইছমাইলৰ তেৰ বছৰ বয়সত বাইবেলত উল্লেখ কৰা ধৰণে চুন্নত কৰা হৈছিল।</w:t>
      </w:r>
    </w:p>
    <w:p/>
    <w:p>
      <w:r xmlns:w="http://schemas.openxmlformats.org/wordprocessingml/2006/main">
        <w:t xml:space="preserve">১/ বাইবেলৰ আজ্ঞাসমূহ পালন কৰাৰ গুৰুত্ব।</w:t>
      </w:r>
    </w:p>
    <w:p/>
    <w:p>
      <w:r xmlns:w="http://schemas.openxmlformats.org/wordprocessingml/2006/main">
        <w:t xml:space="preserve">২/ বাইবেলত চুন্নতৰ তাৎপৰ্য।</w:t>
      </w:r>
    </w:p>
    <w:p/>
    <w:p>
      <w:r xmlns:w="http://schemas.openxmlformats.org/wordprocessingml/2006/main">
        <w:t xml:space="preserve">১/ লেবীয়া পুস্তক ১২:৩, "অষ্টম দিনত তেওঁৰ আগৰ ছালৰ মাংস চুন্নত কৰা হব।"</w:t>
      </w:r>
    </w:p>
    <w:p/>
    <w:p>
      <w:r xmlns:w="http://schemas.openxmlformats.org/wordprocessingml/2006/main">
        <w:t xml:space="preserve">২) পাঁচনিৰ কৰ্ম ৭:৮, "তেওঁ তেওঁক চুন্নতৰ নিয়ম দিলে; আৰু তেনেকৈয়ে অব্ৰাহামে ইচহাকৰ জন্ম দিলে আৰু অষ্টম দিনত তেওঁক চুন্নত কৰিলে; আৰু ইচহাকে যাকোবৰ জন্ম দিলে; আৰু যাকোবে বাৰজন পিতৃপুৰুষৰ জন্ম দিলে।"</w:t>
      </w:r>
    </w:p>
    <w:p/>
    <w:p>
      <w:r xmlns:w="http://schemas.openxmlformats.org/wordprocessingml/2006/main">
        <w:t xml:space="preserve">আদিপুস্তক ১৭:২৬ সেইদিনা অব্ৰাহাম আৰু তেওঁৰ পুত্ৰ ইচমাইলক চুন্নত কৰা হ’ল।</w:t>
      </w:r>
    </w:p>
    <w:p/>
    <w:p>
      <w:r xmlns:w="http://schemas.openxmlformats.org/wordprocessingml/2006/main">
        <w:t xml:space="preserve">সেইদিনা অব্ৰাহাম আৰু ইছমাইলৰ চুন্নত কৰা হ’ল।</w:t>
      </w:r>
    </w:p>
    <w:p/>
    <w:p>
      <w:r xmlns:w="http://schemas.openxmlformats.org/wordprocessingml/2006/main">
        <w:t xml:space="preserve">১/ ঈশ্বৰৰ নিয়ম পূৰণ কৰা: চুন্নতৰ চিন</w:t>
      </w:r>
    </w:p>
    <w:p/>
    <w:p>
      <w:r xmlns:w="http://schemas.openxmlformats.org/wordprocessingml/2006/main">
        <w:t xml:space="preserve">২/ অব্ৰাহাম আৰু ইছমাইল: আজ্ঞাকাৰীতাৰ এটা পাঠ</w:t>
      </w:r>
    </w:p>
    <w:p/>
    <w:p>
      <w:r xmlns:w="http://schemas.openxmlformats.org/wordprocessingml/2006/main">
        <w:t xml:space="preserve">১) কলচীয়া ২:১১-১২ তেওঁৰ দ্বাৰাই তোমালোকে মাংসৰ শৰীৰ খুলি, মাংসৰ চুন্নত কৰি, বাপ্তিস্মত তেওঁৰ লগত সমাধিস্থ হ’ল, য’ত তোমালোকও পুনৰুত্থান হ’লা তেওঁক মৃত্যুৰ মাজৰ পৰা পুনৰুত্থান কৰা ঈশ্বৰৰ শক্তিশালী কাৰ্য্যত বিশ্বাসৰ দ্বাৰাই তেওঁৰ লগত।</w:t>
      </w:r>
    </w:p>
    <w:p/>
    <w:p>
      <w:r xmlns:w="http://schemas.openxmlformats.org/wordprocessingml/2006/main">
        <w:t xml:space="preserve">২) ৰোমীয়া ৪:১১-১২ তেওঁ চুন্নৎ নোহোৱাৰ সময়ত বিশ্বাসৰ দ্বাৰা লাভ কৰা ধাৰ্মিকতাৰ মোহৰ হিচাপে চুন্নতৰ চিন লাভ কৰিছিল। উদ্দেশ্য আছিল তেওঁক চুন্নত নোহোৱাকৈ বিশ্বাস কৰা সকলোৰে পিতৃ কৰা, যাতে তেওঁলোকৰ ওপৰতো ধাৰ্মিকতা গণ্য কৰা হয়, আৰু তেওঁক চুন্নত কৰা লোকসকলৰ পিতৃ কৰা যিসকল কেৱল চুন্নত নহয় কিন্তু যিসকলেও চুন্নত নকৰাকৈয়ে খোজ কাঢ়ে আমাৰ পিতৃ অব্ৰাহামৰ চুন্নত হোৱাৰ আগতে যি বিশ্বাস আছিল।</w:t>
      </w:r>
    </w:p>
    <w:p/>
    <w:p>
      <w:r xmlns:w="http://schemas.openxmlformats.org/wordprocessingml/2006/main">
        <w:t xml:space="preserve">Genesis 17:27 আৰু তেওঁৰ ঘৰত জন্মগ্ৰহণ কৰা আৰু বিদেশীজনৰ পৰা ধনেৰে কিনা সকলো মানুহ তেওঁৰ লগত চুন্নত কৰা হ’ল।</w:t>
      </w:r>
    </w:p>
    <w:p/>
    <w:p>
      <w:r xmlns:w="http://schemas.openxmlformats.org/wordprocessingml/2006/main">
        <w:t xml:space="preserve">অব্ৰাহামে নিজৰ ঘৰৰ সকলো পুৰুষৰ চুন্নত কৰিলে, পৰিয়ালত জন্মগ্ৰহণ কৰা আৰু বাহিৰৰ পৰা ধনেৰে কিনা সকলো পুৰুষক।</w:t>
      </w:r>
    </w:p>
    <w:p/>
    <w:p>
      <w:r xmlns:w="http://schemas.openxmlformats.org/wordprocessingml/2006/main">
        <w:t xml:space="preserve">১/ পাৰিবাৰিক পৰম্পৰাৰ গুৰুত্ব</w:t>
      </w:r>
    </w:p>
    <w:p/>
    <w:p>
      <w:r xmlns:w="http://schemas.openxmlformats.org/wordprocessingml/2006/main">
        <w:t xml:space="preserve">২/ অব্ৰাহামৰ ঘৰত চুন্নতৰ তাৎপৰ্য</w:t>
      </w:r>
    </w:p>
    <w:p/>
    <w:p>
      <w:r xmlns:w="http://schemas.openxmlformats.org/wordprocessingml/2006/main">
        <w:t xml:space="preserve">১/ কলচীয়া ৩:২০ - সন্তানসকল, সকলো কামতে তোমালোকৰ পিতৃ-মাতৃৰ আজ্ঞা পালন কৰক, কিয়নো ইয়াৰ দ্বাৰা প্ৰভুক সন্তুষ্ট হয়।</w:t>
      </w:r>
    </w:p>
    <w:p/>
    <w:p>
      <w:r xmlns:w="http://schemas.openxmlformats.org/wordprocessingml/2006/main">
        <w:t xml:space="preserve">২) যাত্ৰাপুস্তক ১২:৪৮ - যদি কোনো বিদেশীয়ে তোমাৰ লগত প্ৰবাসী হৈ যিহোৱাৰ উদ্দেশ্যে নিস্তাৰ-পৰ্ব্ব পালন কৰে, তেন্তে তেওঁৰ সকলো পুৰুষৰ চুন্নত হওক, আৰু তাৰ পিছত তেওঁ ওচৰলৈ আহি তাক পালন কৰক।</w:t>
      </w:r>
    </w:p>
    <w:p/>
    <w:p>
      <w:r xmlns:w="http://schemas.openxmlformats.org/wordprocessingml/2006/main">
        <w:t xml:space="preserve">আদিপুস্তক ১৮ পদক তিনিটা অনুচ্ছেদত তলত দিয়া ধৰণে সামৰি ল’ব পাৰি, য’ত উল্লেখ কৰা পদ আছে:</w:t>
      </w:r>
    </w:p>
    <w:p/>
    <w:p>
      <w:r xmlns:w="http://schemas.openxmlformats.org/wordprocessingml/2006/main">
        <w:t xml:space="preserve">অনুচ্ছেদ ১: আদিপুস্তক ১৮:১-৮ পদত অব্ৰাহামে নিজৰ তম্বুৰ প্ৰৱেশদ্বাৰত বহি থকাৰ পৰা অধ্যায়টো আৰম্ভ হয় যেতিয়া তেওঁ ওচৰত তিনিজন মানুহ থিয় হৈ থকা দেখিলে। তেওঁলোকক দৰ্শনাৰ্থী হিচাপে স্বীকৃতি দি অব্ৰাহামে অতি আতিথ্য প্ৰদৰ্শন কৰে আৰু তেওঁলোকক জিৰণি ল’বলৈ আৰু আহাৰ গ্ৰহণ কৰিবলৈ আহ্বান জনায়। তেওঁ সোনকালে ভোজৰ ব্যৱস্থা কৰে, য’ত সতেজকৈ বনোৱা ৰুটি, এটা পছন্দৰ পোৱালি, দৈ আৰু গাখীৰ আদি থাকে। তেওঁলোকে খাই থাকোঁতে আলহীসকলে অব্ৰাহামৰ পত্নী চাৰাৰ বিষয়ে সুধিলে। এজনে ঘোষণা কৰে যে অহা বছৰ যেতিয়া তেওঁ ঘূৰি আহিব, তেতিয়া ছাৰাৰ এজন পুত্ৰ হ’ব।</w:t>
      </w:r>
    </w:p>
    <w:p/>
    <w:p>
      <w:r xmlns:w="http://schemas.openxmlformats.org/wordprocessingml/2006/main">
        <w:t xml:space="preserve">২ নং অনুচ্ছেদ: আদিপুস্তক ১৮:৯-১৫ পদত আগবাঢ়ি গৈ চাৰাই তম্বুৰ ভিতৰৰ পৰা কথা-বতৰা শুনিছে আৰু বৃদ্ধ বয়সত সন্তান জন্ম দিব বুলি শুনি মনতে হাঁহিছে। প্ৰভুৱে তাই কিয় হাঁহিলে বুলি প্ৰশ্ন কৰে আৰু ভাবিছে যে তেওঁৰ বাবে কিবা এটা বেছি কঠিন নেকি? ছাৰাই ভয়ত হাঁহিবলৈ অস্বীকাৰ কৰে কিন্তু প্ৰভুৱে কয় যে সঁচাকৈয়ে তাই হাঁহিছিল। প্ৰভুৱে অহা বছৰ ঘূৰি অহাৰ প্ৰতিশ্ৰুতি পুনৰ কয় যেতিয়া চাৰাই এজন পুত্ৰ সন্তান জন্ম দিব।</w:t>
      </w:r>
    </w:p>
    <w:p/>
    <w:p>
      <w:r xmlns:w="http://schemas.openxmlformats.org/wordprocessingml/2006/main">
        <w:t xml:space="preserve">অনুচ্ছেদ ৩: আদিপুস্তক ১৮:১৬-৩৩ পদত একেলগে আহাৰ খোৱাৰ পিছত দৰ্শনাৰ্থীসকলে চদোম ফালে যাবলৈ সাজু হয় আৰু অব্ৰাহামে তেওঁলোকৰ বাটত তেওঁলোকৰ লগত যায়। প্ৰভুৱে চিন্তা কৰে যে যিহেতু তেওঁ অব্ৰাহামক এটা মহান জাতি হ’বলৈ বাছি লৈছে, সেয়েহে তেওঁ চদোমৰ বিষয়ে নিজৰ পৰিকল্পনা প্ৰকাশ কৰিব লাগে নেকি। ঈশ্বৰে চদোমৰ দুষ্টতাক অনুসন্ধান কৰিবলৈ আৰু ইয়াৰ বিৰুদ্ধে ব্যৱস্থা লোৱাৰ আগতে ৰিপৰ্ট কৰা ধৰণে ভয়াৱহ নেকি সেইটো নিৰ্ণয় কৰিবলৈ তেওঁৰ উদ্দেশ্যৰ অংশীদাৰ।</w:t>
      </w:r>
    </w:p>
    <w:p/>
    <w:p>
      <w:r xmlns:w="http://schemas.openxmlformats.org/wordprocessingml/2006/main">
        <w:t xml:space="preserve">চমুকৈ:</w:t>
      </w:r>
    </w:p>
    <w:p>
      <w:r xmlns:w="http://schemas.openxmlformats.org/wordprocessingml/2006/main">
        <w:t xml:space="preserve">আদিপুস্তক ১৮ পদত উপস্থাপন কৰা হৈছে:</w:t>
      </w:r>
    </w:p>
    <w:p>
      <w:r xmlns:w="http://schemas.openxmlformats.org/wordprocessingml/2006/main">
        <w:t xml:space="preserve">তিনিজন দৰ্শনাৰ্থীক আতিথ্য প্ৰদৰ্শন কৰা অব্ৰাহামে;</w:t>
      </w:r>
    </w:p>
    <w:p>
      <w:r xmlns:w="http://schemas.openxmlformats.org/wordprocessingml/2006/main">
        <w:t xml:space="preserve">ছাৰাৰ পুত্ৰ সন্তান হ’ব বুলি ঘোষণা;</w:t>
      </w:r>
    </w:p>
    <w:p>
      <w:r xmlns:w="http://schemas.openxmlformats.org/wordprocessingml/2006/main">
        <w:t xml:space="preserve">ছাৰাৰ অবিশ্বাসৰ পিছত তাইৰ হাঁহি;</w:t>
      </w:r>
    </w:p>
    <w:p>
      <w:r xmlns:w="http://schemas.openxmlformats.org/wordprocessingml/2006/main">
        <w:t xml:space="preserve">প্ৰভুৱে চাৰাৰ প্ৰতিক্ৰিয়াক লৈ প্ৰশ্ন উত্থাপন কৰিছে;</w:t>
      </w:r>
    </w:p>
    <w:p>
      <w:r xmlns:w="http://schemas.openxmlformats.org/wordprocessingml/2006/main">
        <w:t xml:space="preserve">ইচহাকৰ জন্মৰ সন্দৰ্ভত ঈশ্বৰৰ প্ৰতিজ্ঞাৰ পুনৰাবৃত্তি।</w:t>
      </w:r>
    </w:p>
    <w:p/>
    <w:p>
      <w:r xmlns:w="http://schemas.openxmlformats.org/wordprocessingml/2006/main">
        <w:t xml:space="preserve">দৰ্শনাৰ্থীসকলৰ চদোম দিশলৈ যোৱা;</w:t>
      </w:r>
    </w:p>
    <w:p>
      <w:r xmlns:w="http://schemas.openxmlformats.org/wordprocessingml/2006/main">
        <w:t xml:space="preserve">চদোমৰ বিচাৰৰ সন্দৰ্ভত তেওঁৰ পৰিকল্পনা প্ৰকাশ কৰিব নে নকৰে সেই বিষয়ে চিন্তা কৰা;</w:t>
      </w:r>
    </w:p>
    <w:p>
      <w:r xmlns:w="http://schemas.openxmlformats.org/wordprocessingml/2006/main">
        <w:t xml:space="preserve">ব্যৱস্থা লোৱাৰ আগতে চদোমৰ দুষ্টতাৰ তদন্ত কৰাৰ সিদ্ধান্ত।</w:t>
      </w:r>
    </w:p>
    <w:p/>
    <w:p>
      <w:r xmlns:w="http://schemas.openxmlformats.org/wordprocessingml/2006/main">
        <w:t xml:space="preserve">এই অধ্যায়ত অব্ৰাহামৰ আতিথ্য আৰু প্ৰভু আৰু মানৱ ৰূপত দুজন স্বৰ্গদূতৰ সৈতে তেওঁৰ সাক্ষাৎকাৰৰ ওপৰত আলোকপাত কৰা হৈছে। ইয়াত বৃদ্ধ বয়সত সন্তান জন্ম দিয়াৰ সম্ভাৱনাৰ ওপৰত ছাৰাৰ অবিশ্বাসৰ ওপৰত গুৰুত্ব আৰোপ কৰা হৈছে, যাৰ ফলত তাইৰ হাঁহি উঠে। ঈশ্বৰে ইচহাকৰ জন্মৰ প্ৰতিজ্ঞাক পুনৰ দৃঢ় কৰে আৰু চাৰাৰ চিন্তাৰ বিষয়ে তেওঁৰ জ্ঞান প্ৰদৰ্শন কৰে। আখ্যানটোৱে চদোম আৰু ঘমোৰাৰ ওপৰত আগতীয়া বিচাৰৰ পৰিচয়ও দিয়ে, ভৱিষ্যতৰ পৰিঘটনাৰ পূৰ্বাভাস দিয়ে। সামগ্ৰিকভাৱে আদিপুস্তক ১৮ পদত মানুহৰ সন্দেহ আৰু উদ্বেগক সম্বোধন কৰাৰ লগতে তেওঁৰ প্ৰতিজ্ঞা পূৰণ কৰাত ঈশ্বৰৰ বিশ্বাসযোগ্যতাক প্ৰদৰ্শন কৰা হৈছে।</w:t>
      </w:r>
    </w:p>
    <w:p/>
    <w:p>
      <w:r xmlns:w="http://schemas.openxmlformats.org/wordprocessingml/2006/main">
        <w:t xml:space="preserve">Genesis 18:1 তেতিয়া যিহোৱাই মামৰিৰ সমভূমিত তেওঁক প্ৰকাশ কৰিলে;</w:t>
      </w:r>
    </w:p>
    <w:p/>
    <w:p>
      <w:r xmlns:w="http://schemas.openxmlformats.org/wordprocessingml/2006/main">
        <w:t xml:space="preserve">মামৰেৰ সমভূমিত অব্ৰাহামক ঈশ্বৰে প্ৰকাশ কৰিলে।</w:t>
      </w:r>
    </w:p>
    <w:p/>
    <w:p>
      <w:r xmlns:w="http://schemas.openxmlformats.org/wordprocessingml/2006/main">
        <w:t xml:space="preserve">১/ ঈশ্বৰৰ উপস্থিতি: আমি আমাৰ লগত থাকিবলৈ ঈশ্বৰৰ প্ৰতিজ্ঞাৰ ওপৰত নিৰ্ভৰ কৰিব পাৰো</w:t>
      </w:r>
    </w:p>
    <w:p/>
    <w:p>
      <w:r xmlns:w="http://schemas.openxmlformats.org/wordprocessingml/2006/main">
        <w:t xml:space="preserve">২/ ঈশ্বৰৰ সান্নিধ্যত জীয়াই থকা: ঈশ্বৰৰ বিশ্বাসযোগ্যতা আৰু আৰামৰ অভিজ্ঞতা লাভ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Genesis 18:2 তেতিয়া তেওঁ চকু তুলি চালে, আৰু চাওঁক, তিনিজন মানুহ তেওঁৰ কাষত থিয় হৈ আছিল;</w:t>
      </w:r>
    </w:p>
    <w:p/>
    <w:p>
      <w:r xmlns:w="http://schemas.openxmlformats.org/wordprocessingml/2006/main">
        <w:t xml:space="preserve">অব্ৰাহামে তিনিজন মানুহক দেখি তেওঁলোকক সাক্ষাৎ কৰিবলৈ দৌৰি গ’ল আৰু সন্মান জনাই মাটিত প্ৰণাম কৰিলে।</w:t>
      </w:r>
    </w:p>
    <w:p/>
    <w:p>
      <w:r xmlns:w="http://schemas.openxmlformats.org/wordprocessingml/2006/main">
        <w:t xml:space="preserve">১/ নম্ৰতাৰ শক্তি</w:t>
      </w:r>
    </w:p>
    <w:p/>
    <w:p>
      <w:r xmlns:w="http://schemas.openxmlformats.org/wordprocessingml/2006/main">
        <w:t xml:space="preserve">২/ আনক সন্মানেৰে সেৱা কৰা</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১ পিতৰ ৫:৫-৬ - সেইদৰে তোমালোক যি সৰু, বৃদ্ধসকলৰ বশ হোৱা।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Genesis 18:3 আৰু ক’লে, “মোৰ যিহোৱা, যদি মই তোমাৰ দৃষ্টিত অনুগ্ৰহ পাইছো, তেন্তে তোমাৰ দাসৰ পৰা আঁতৰি নাযাব।</w:t>
      </w:r>
    </w:p>
    <w:p/>
    <w:p>
      <w:r xmlns:w="http://schemas.openxmlformats.org/wordprocessingml/2006/main">
        <w:t xml:space="preserve">যিহোৱাই অব্ৰাহামক সাক্ষাৎ কৰে আৰু অব্ৰাহামে তেওঁৰ লগত থাকিবলৈ যিহোৱাৰ ওচৰত অনুৰোধ কৰিলে।</w:t>
      </w:r>
    </w:p>
    <w:p/>
    <w:p>
      <w:r xmlns:w="http://schemas.openxmlformats.org/wordprocessingml/2006/main">
        <w:t xml:space="preserve">১/ প্ৰাৰ্থনাত ঈশ্বৰৰ ওচৰত অনুৰোধ কৰাৰ শক্তি</w:t>
      </w:r>
    </w:p>
    <w:p/>
    <w:p>
      <w:r xmlns:w="http://schemas.openxmlformats.org/wordprocessingml/2006/main">
        <w:t xml:space="preserve">২/ ঈশ্বৰৰ ভ্ৰমণ আৰু আমাৰ জীৱনত ইয়াৰ প্ৰভাৱ</w:t>
      </w:r>
    </w:p>
    <w:p/>
    <w:p>
      <w:r xmlns:w="http://schemas.openxmlformats.org/wordprocessingml/2006/main">
        <w:t xml:space="preserve">১/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২/ গীতমালা ১০৩:১৩ - পিতৃয়ে যেনেকৈ নিজৰ সন্তানৰ প্ৰতি দয়া কৰে, তেনেকৈ যিহোৱাই তেওঁক ভয় কৰাসকলক দয়া কৰে।</w:t>
      </w:r>
    </w:p>
    <w:p/>
    <w:p>
      <w:r xmlns:w="http://schemas.openxmlformats.org/wordprocessingml/2006/main">
        <w:t xml:space="preserve">Genesis 18:4 মই আপোনালোকক অনুৰোধ কৰিছো, অলপ পানী আনি ভৰি ধুই গছৰ তলত জিৰণি লওক।</w:t>
      </w:r>
    </w:p>
    <w:p/>
    <w:p>
      <w:r xmlns:w="http://schemas.openxmlformats.org/wordprocessingml/2006/main">
        <w:t xml:space="preserve">ক্লান্তসকলৰ বাবে প্ৰভুৱে সতেজতা প্ৰদান কৰে।</w:t>
      </w:r>
    </w:p>
    <w:p/>
    <w:p>
      <w:r xmlns:w="http://schemas.openxmlformats.org/wordprocessingml/2006/main">
        <w:t xml:space="preserve">১/ ঈশ্বৰৰ বিশ্ৰাম আৰু সতেজতা: প্ৰভুৰ ওপৰত নিৰ্ভৰ কৰিবলৈ শিকা</w:t>
      </w:r>
    </w:p>
    <w:p/>
    <w:p>
      <w:r xmlns:w="http://schemas.openxmlformats.org/wordprocessingml/2006/main">
        <w:t xml:space="preserve">২/ সতেজ কৰাৰ শক্তি: আমাৰ বিশ্বাস কেনেকৈ পুনৰ চাৰ্জ কৰিব পাৰি</w:t>
      </w:r>
    </w:p>
    <w:p/>
    <w:p>
      <w:r xmlns:w="http://schemas.openxmlformats.org/wordprocessingml/2006/main">
        <w:t xml:space="preserve">১/ গীতমালা ২৩:২ - "তেওঁ মোক সেউজীয়া চৰণীয়া পথাৰত শুৱাই দিয়ে; তেওঁ মোক নিস্তব্ধ পানীৰ কাষলৈ লৈ যায়।"</w:t>
      </w:r>
    </w:p>
    <w:p/>
    <w:p>
      <w:r xmlns:w="http://schemas.openxmlformats.org/wordprocessingml/2006/main">
        <w:t xml:space="preserve">২/ যিচয়া ৪০:৩১ - "কিন্তু যিসকলে প্ৰভুৰ বাবে অপেক্ষা কৰে তেওঁলোকে নতুন শক্তি লাভ কৰিব; তেওঁলোকে ঈগলৰ দৰে ডেউকা লৈ উঠিব, তেওঁলোকে দৌৰিব আৰু ভাগৰুৱা নহ'ব, তেওঁলোকে খোজ কাঢ়িব আৰু ক্লান্ত নহ'ব।"</w:t>
      </w:r>
    </w:p>
    <w:p/>
    <w:p>
      <w:r xmlns:w="http://schemas.openxmlformats.org/wordprocessingml/2006/main">
        <w:t xml:space="preserve">Genesis 18:5 আৰু মই এটুকুৰা পিঠা আনি তোমালোকৰ হৃদয়ক সান্ত্বনা দিম; তাৰ পাছত তোমালোকে পাৰ হৈ যাবা; তেওঁলোকে ক’লে, “আপুনি কোৱাৰ দৰেই কৰক।”</w:t>
      </w:r>
    </w:p>
    <w:p/>
    <w:p>
      <w:r xmlns:w="http://schemas.openxmlformats.org/wordprocessingml/2006/main">
        <w:t xml:space="preserve">অব্ৰাহামে তেওঁৰ ঘৰলৈ অহা তিনিজন দৰ্শনাৰ্থীৰ বাবে পিঠা যোগান ধৰিবলৈ আগবঢ়াইছিল।</w:t>
      </w:r>
    </w:p>
    <w:p/>
    <w:p>
      <w:r xmlns:w="http://schemas.openxmlformats.org/wordprocessingml/2006/main">
        <w:t xml:space="preserve">১/ আতিথ্যৰ শক্তি - আব্ৰাহামক উদাহৰণ হিচাপে ব্যৱহাৰ কৰি আমি দেখিবলৈ পাওঁ যে আমি আমাৰ চৌপাশৰ লোকসকলক কিমান আদৰণীয় আৰু অতিথিপৰায়ণ হ’বলৈ চেষ্টা কৰা উচিত।</w:t>
      </w:r>
    </w:p>
    <w:p/>
    <w:p>
      <w:r xmlns:w="http://schemas.openxmlformats.org/wordprocessingml/2006/main">
        <w:t xml:space="preserve">২) বিশ্বাসৰ শক্তি - ঈশ্বৰক বিশ্বাস আৰু আজ্ঞা পালন কৰিবলৈ অব্ৰাহামৰ ইচ্ছাই তেওঁৰ বিশ্বাস দেখুৱাইছিল, আনকি অনিশ্চয়তাৰ সন্মুখীন হৈও।</w:t>
      </w:r>
    </w:p>
    <w:p/>
    <w:p>
      <w:r xmlns:w="http://schemas.openxmlformats.org/wordprocessingml/2006/main">
        <w:t xml:space="preserve">১/ ৰোমীয়া ১২:১৩ - "পবিত্ৰ লোকসকলৰ প্ৰয়োজনীয়তাত অৰিহণা যোগাওক আৰু আতিথ্য দেখুৱাবলৈ চেষ্টা কৰক।"</w:t>
      </w:r>
    </w:p>
    <w:p/>
    <w:p>
      <w:r xmlns:w="http://schemas.openxmlformats.org/wordprocessingml/2006/main">
        <w:t xml:space="preserve">২/ যাকোব ২:১৪-১৭ - "হে মোৰ ভাইসকল, যদি কোনোবাই বিশ্বাস আছে বুলি কয়, কিন্তু কৰ্ম নাই, তেন্তে তাৰ কি লাভ? সেই বিশ্বাসে তেওঁক ৰক্ষা কৰিব পাৰেনে? যদি কোনো ভাই বা ভনীয়েক দুৰ্বল সাজ-পোছাক পিন্ধা আৰু দৈনন্দিন খাদ্যৰ অভাৱ হয়, তেন্তে ইয়াৰ কি লাভ; আৰু তোমালোকৰ মাজৰ এজনে তেওঁলোকক কয়, শান্তিৰে যোৱা, গৰম আৰু পৰিপূৰ্ণ হোৱা, তেওঁলোকক শৰীৰৰ বাবে প্ৰয়োজনীয় বস্তু নিদিয়াকৈ, ইয়াৰ কি লাভ?"</w:t>
      </w:r>
    </w:p>
    <w:p/>
    <w:p>
      <w:r xmlns:w="http://schemas.openxmlformats.org/wordprocessingml/2006/main">
        <w:t xml:space="preserve">Genesis 18:6 অব্ৰাহামে খৰখেদাকৈ তম্বুলৈ গৈ চাৰাৰ ওচৰলৈ গৈ ক’লে, “বেলিকৈ তিনি জোখৰ মিহি আটা তৈয়াৰ কৰি, গুড়ি কৰি আৰু অগ্নিকুণ্ডৰ ওপৰত পিঠা বনাওক।”</w:t>
      </w:r>
    </w:p>
    <w:p/>
    <w:p>
      <w:r xmlns:w="http://schemas.openxmlformats.org/wordprocessingml/2006/main">
        <w:t xml:space="preserve">অব্ৰাহামে চাৰাক সোনকালে খাদ্য বনাবলৈ নিৰ্দেশ দিয়ে।</w:t>
      </w:r>
    </w:p>
    <w:p/>
    <w:p>
      <w:r xmlns:w="http://schemas.openxmlformats.org/wordprocessingml/2006/main">
        <w:t xml:space="preserve">১: ঈশ্বৰে আমাৰ প্ৰয়োজন সময়মতে যোগান ধৰে।</w:t>
      </w:r>
    </w:p>
    <w:p/>
    <w:p>
      <w:r xmlns:w="http://schemas.openxmlformats.org/wordprocessingml/2006/main">
        <w:t xml:space="preserve">২: ঈশ্বৰে যেতিয়া আমাক কাৰ্য্য কৰিবলৈ মাতে তেতিয়া আমি সোনকালে কাম কৰিবলৈ সাজু হ’ব লাগিব।</w:t>
      </w:r>
    </w:p>
    <w:p/>
    <w:p>
      <w:r xmlns:w="http://schemas.openxmlformats.org/wordprocessingml/2006/main">
        <w:t xml:space="preserve">১: মথি ৭:৭-৮ অনুৰোধ কৰক,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২: যাকোব ৪:৮ ঈশ্বৰৰ ওচৰ চাপিব, আৰু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Genesis 18:7 অব্ৰাহামে গৰুৰ ওচৰলৈ দৌৰি গৈ এটা কোমল আৰু ভাল পোৱালি আনি এজন ডেকাক দিলে; আৰু তেওঁ তাক সাজ-পোছাক পিন্ধিবলৈ খৰখেদা কৰিলে।</w:t>
      </w:r>
    </w:p>
    <w:p/>
    <w:p>
      <w:r xmlns:w="http://schemas.openxmlformats.org/wordprocessingml/2006/main">
        <w:t xml:space="preserve">অব্ৰাহামে সোনকালে এজন ডেকা ল’ৰাৰ বাবে এটা কোমল আৰু ভাল পোৱালি আনি প্ৰস্তুত কৰি দিলে।</w:t>
      </w:r>
    </w:p>
    <w:p/>
    <w:p>
      <w:r xmlns:w="http://schemas.openxmlformats.org/wordprocessingml/2006/main">
        <w:t xml:space="preserve">১) দয়াৰ শক্তি: অব্ৰাহামৰ উদাৰতা আজি আমাৰ বাবে কেনেকৈ এক আদৰ্শ হ’ব পাৰে।</w:t>
      </w:r>
    </w:p>
    <w:p/>
    <w:p>
      <w:r xmlns:w="http://schemas.openxmlformats.org/wordprocessingml/2006/main">
        <w:t xml:space="preserve">২/ তৎপৰতাৰ গুৰুত্ব: ডেকাজনৰ বাবে পোৱালিটো প্ৰস্তুত কৰিবলৈ অব্ৰাহামৰ খৰখেদা।</w:t>
      </w:r>
    </w:p>
    <w:p/>
    <w:p>
      <w:r xmlns:w="http://schemas.openxmlformats.org/wordprocessingml/2006/main">
        <w:t xml:space="preserve">১) যাকোব ২:১৫-১৬ - "যদি কোনো ভাই বা ভনীয়ে দুৰ্বল সাজ-পোছাক পৰিধান কৰি দৈনিক খাদ্যৰ অভাৱত থাকে, আৰু তোমালোকৰ মাজৰ কোনোবাই তেওঁলোকক প্ৰয়োজনীয় বস্তু নিদিয়াকৈ কয়, 'শান্তিৰে যাওক, গৰম আৰু পৰিপূৰ্ণ হওক'।" শৰীৰটো, তাৰ কি লাভ?"</w:t>
      </w:r>
    </w:p>
    <w:p/>
    <w:p>
      <w:r xmlns:w="http://schemas.openxmlformats.org/wordprocessingml/2006/main">
        <w:t xml:space="preserve">২/ হিতোপদেশ ১৯:১৭ - "যি কোনোৱে দৰিদ্ৰৰ প্ৰতি উদাৰ হয়, তেওঁ প্ৰভুক ধাৰ দিয়ে, আৰু তেওঁ তেওঁৰ কৰ্মৰ প্ৰতিদান দিব।"</w:t>
      </w:r>
    </w:p>
    <w:p/>
    <w:p>
      <w:r xmlns:w="http://schemas.openxmlformats.org/wordprocessingml/2006/main">
        <w:t xml:space="preserve">Genesis 18:8 পাছত তেওঁ ঘিউ, গাখীৰ আৰু তেওঁ পিন্ধা পোৱালিটো লৈ তেওঁলোকৰ সন্মুখত ৰাখিলে; আৰু তেওঁ গছৰ তলত তেওঁলোকৰ কাষত থিয় হৈ তেওঁলোকে খালে।</w:t>
      </w:r>
    </w:p>
    <w:p/>
    <w:p>
      <w:r xmlns:w="http://schemas.openxmlformats.org/wordprocessingml/2006/main">
        <w:t xml:space="preserve">অব্ৰাহামে এজোপা গছৰ তলত দৰ্শনাৰ্থী তিনিজনৰ বাবে খাদ্য প্ৰস্তুত কৰে আৰু তেওঁলোকে সেই আহাৰ খায়।</w:t>
      </w:r>
    </w:p>
    <w:p/>
    <w:p>
      <w:r xmlns:w="http://schemas.openxmlformats.org/wordprocessingml/2006/main">
        <w:t xml:space="preserve">১/ আতিথ্যৰ গুৰুত্ব: অব্ৰাহামৰ পৰা পাঠ</w:t>
      </w:r>
    </w:p>
    <w:p/>
    <w:p>
      <w:r xmlns:w="http://schemas.openxmlformats.org/wordprocessingml/2006/main">
        <w:t xml:space="preserve">২/ আনৰ যত্ন লোৱা: অব্ৰাহামৰ অনুগামী হিচাপে আমাৰ কৰ্তব্য</w:t>
      </w:r>
    </w:p>
    <w:p/>
    <w:p>
      <w:r xmlns:w="http://schemas.openxmlformats.org/wordprocessingml/2006/main">
        <w:t xml:space="preserve">১/ লূক ১০:৩০-৩৭ - ভাল চমৰীয়াৰ দৃষ্টান্ত</w:t>
      </w:r>
    </w:p>
    <w:p/>
    <w:p>
      <w:r xmlns:w="http://schemas.openxmlformats.org/wordprocessingml/2006/main">
        <w:t xml:space="preserve">২/ যাকোব ২:১৪-১৭ - কৰ্মবিহীন বিশ্বাস মৃত</w:t>
      </w:r>
    </w:p>
    <w:p/>
    <w:p>
      <w:r xmlns:w="http://schemas.openxmlformats.org/wordprocessingml/2006/main">
        <w:t xml:space="preserve">আদিপুস্তক ১৮:৯ তেতিয়া তেওঁলোকে তেওঁক ক’লে, “তোমাৰ পত্নী চাৰা ক’ত আছে?” তেওঁ ক’লে, “চোৱা, তম্বুত।”</w:t>
      </w:r>
    </w:p>
    <w:p/>
    <w:p>
      <w:r xmlns:w="http://schemas.openxmlformats.org/wordprocessingml/2006/main">
        <w:t xml:space="preserve">অব্ৰাহামৰ আলহীসকলে তেওঁক তেওঁৰ পত্নী চাৰা ক’ত আছে বুলি সুধিলে আৰু তেওঁ উত্তৰ দিলে যে তেওঁ তম্বুত আছে।</w:t>
      </w:r>
    </w:p>
    <w:p/>
    <w:p>
      <w:r xmlns:w="http://schemas.openxmlformats.org/wordprocessingml/2006/main">
        <w:t xml:space="preserve">১) ঈশ্বৰৰ বিশ্বাসযোগ্যতা: আমি অব্ৰাহামৰ আদৰ্শত ঈশ্বৰৰ বিশ্বাসযোগ্যতা দেখিবলৈ পাওঁ, যিজনে অচিনাকি ভূখণ্ডত থকাৰ সময়তো তেওঁৰ জীৱন-যাপন কৰি থাকিল।</w:t>
      </w:r>
    </w:p>
    <w:p/>
    <w:p>
      <w:r xmlns:w="http://schemas.openxmlformats.org/wordprocessingml/2006/main">
        <w:t xml:space="preserve">২) আতিথ্য: অব্ৰাহামে ঘৰৰ পৰা বহু দূৰত থকাৰ সময়তো আতিথ্য প্ৰদৰ্শন কৰি দৰ্শনাৰ্থীসকলক নিজৰ ঘৰলৈ আদৰি লৈছিল।</w:t>
      </w:r>
    </w:p>
    <w:p/>
    <w:p>
      <w:r xmlns:w="http://schemas.openxmlformats.org/wordprocessingml/2006/main">
        <w:t xml:space="preserve">১/ আদিপুস্তক ১৮:৯ - তেতিয়া তেওঁলোকে তেওঁক ক’লে, “তোমাৰ পত্নী চাৰা ক’ত আছে?” তেওঁ ক’লে, “চোৱা, তম্বুত।”</w:t>
      </w:r>
    </w:p>
    <w:p/>
    <w:p>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Genesis 18:10 তেতিয়া তেওঁ ক’লে, “মই জীৱনৰ সময় অনুসাৰে তোমাৰ ওচৰলৈ উভতি যাম; আৰু চোৱা, তোমাৰ পত্নী চাৰাৰ এজন পুত্ৰ হ’ব।” পাছত চাৰাই তেওঁৰ পিছফালে থকা তম্বুৰ দুৱাৰত এই কথা শুনিলে।</w:t>
      </w:r>
    </w:p>
    <w:p/>
    <w:p>
      <w:r xmlns:w="http://schemas.openxmlformats.org/wordprocessingml/2006/main">
        <w:t xml:space="preserve">ছাৰাই ঈশ্বৰৰ পৰা পুত্ৰৰ প্ৰতিজ্ঞা শুনিলে আৰু ই তাইৰ আনন্দ কঢ়িয়াই আনে।</w:t>
      </w:r>
    </w:p>
    <w:p/>
    <w:p>
      <w:r xmlns:w="http://schemas.openxmlformats.org/wordprocessingml/2006/main">
        <w:t xml:space="preserve">১/ ঈশ্বৰৰ প্ৰতিজ্ঞাসমূহ: তেওঁৰ বিশ্বাসযোগ্যতাত আনন্দিত হোৱা</w:t>
      </w:r>
    </w:p>
    <w:p/>
    <w:p>
      <w:r xmlns:w="http://schemas.openxmlformats.org/wordprocessingml/2006/main">
        <w:t xml:space="preserve">২/ ঈশ্বৰৰ প্ৰতিজ্ঞাই আমাৰ জীৱন গঢ় দিবলৈ দিয়া</w:t>
      </w:r>
    </w:p>
    <w:p/>
    <w:p>
      <w:r xmlns:w="http://schemas.openxmlformats.org/wordprocessingml/2006/main">
        <w:t xml:space="preserve">১/ যিচয়া ৫৫:১১,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২) ৰোমীয়া ৪:২১ পদত, "ঈশ্বৰে প্ৰতিজ্ঞা কৰা কাম কৰিবলৈ ক্ষমতা আছে বুলি সম্পূৰ্ণৰূপে বিশ্বাস কৰা।"</w:t>
      </w:r>
    </w:p>
    <w:p/>
    <w:p>
      <w:r xmlns:w="http://schemas.openxmlformats.org/wordprocessingml/2006/main">
        <w:t xml:space="preserve">Genesis 18:11 অব্ৰাহাম আৰু চাৰা বৃদ্ধ আৰু বয়সীয়াল হৈছিল; আৰু নাৰীৰ আচাৰ অনুসাৰে চাৰাৰ লগত থকা বন্ধ হৈ গ’ল।</w:t>
      </w:r>
    </w:p>
    <w:p/>
    <w:p>
      <w:r xmlns:w="http://schemas.openxmlformats.org/wordprocessingml/2006/main">
        <w:t xml:space="preserve">বাৰ্ধক্যৰ বাবে ছাৰা গৰ্ভধাৰণ কৰিব পৰা নাছিল।</w:t>
      </w:r>
    </w:p>
    <w:p/>
    <w:p>
      <w:r xmlns:w="http://schemas.openxmlformats.org/wordprocessingml/2006/main">
        <w:t xml:space="preserve">১/ আমাৰ মানৱীয় দুৰ্বলতাৰ মাজত ঈশ্বৰৰ বিশ্বাসযোগ্যতা</w:t>
      </w:r>
    </w:p>
    <w:p/>
    <w:p>
      <w:r xmlns:w="http://schemas.openxmlformats.org/wordprocessingml/2006/main">
        <w:t xml:space="preserve">২/ অসম্ভৱতাৰ সন্মুখত বিশ্বাসৰ শক্তি</w:t>
      </w:r>
    </w:p>
    <w:p/>
    <w:p>
      <w:r xmlns:w="http://schemas.openxmlformats.org/wordprocessingml/2006/main">
        <w:t xml:space="preserve">১/ ৰোমীয়া ৪:১৯-২১ - অব্ৰাহামে বিশ্বাস কৰিছিল যে ঈশ্বৰে প্ৰতিজ্ঞা কৰা কামটো কৰিবলৈ সক্ষম হৈছিল, যদিও সেয়া অসম্ভৱ যেন লাগিছিল।</w:t>
      </w:r>
    </w:p>
    <w:p/>
    <w:p>
      <w:r xmlns:w="http://schemas.openxmlformats.org/wordprocessingml/2006/main">
        <w:t xml:space="preserve">২/ যিচয়া ৫৫:৮-৯ - ঈশ্বৰৰ পথ আমাৰ পথ নহয় আৰু তেওঁৰ চিন্তা আমাৰ চিন্তা নহয়।</w:t>
      </w:r>
    </w:p>
    <w:p/>
    <w:p>
      <w:r xmlns:w="http://schemas.openxmlformats.org/wordprocessingml/2006/main">
        <w:t xml:space="preserve">Genesis 18:12 এই কাৰণে চাৰাই নিজৰ মাজতে হাঁহিলে আৰু ক’লে, “মোৰ প্ৰভুও বৃদ্ধ হোৱাৰ পাছত মই আনন্দ পামনে?”</w:t>
      </w:r>
    </w:p>
    <w:p/>
    <w:p>
      <w:r xmlns:w="http://schemas.openxmlformats.org/wordprocessingml/2006/main">
        <w:t xml:space="preserve">ঈশ্বৰে দিয়া প্ৰতিজ্ঞাৰ প্ৰতি ছাৰা সন্দেহ প্ৰকাশ কৰিছিল যে তেওঁ আৰু অব্ৰাহামৰ বৃদ্ধ বয়সত এজন পুত্ৰ জন্ম হ’ব।</w:t>
      </w:r>
    </w:p>
    <w:p/>
    <w:p>
      <w:r xmlns:w="http://schemas.openxmlformats.org/wordprocessingml/2006/main">
        <w:t xml:space="preserve">১/ ঈশ্বৰৰ প্ৰতিজ্ঞা আমাৰ সন্দেহতকৈও ডাঙৰ।</w:t>
      </w:r>
    </w:p>
    <w:p/>
    <w:p>
      <w:r xmlns:w="http://schemas.openxmlformats.org/wordprocessingml/2006/main">
        <w:t xml:space="preserve">২/ ঈশ্বৰৰ প্ৰতিজ্ঞাৰ শক্তিত বিশ্বাস কৰা।</w:t>
      </w:r>
    </w:p>
    <w:p/>
    <w:p>
      <w:r xmlns:w="http://schemas.openxmlformats.org/wordprocessingml/2006/main">
        <w:t xml:space="preserve">১/ ৰোমীয়া ৪:১৮-২১ - অব্ৰাহামে ঈশ্বৰক বিশ্বাস কৰিলে, আৰু ইয়াক তেওঁৰ বাবে ধাৰ্মিকতা হিচাপে গণ্য কৰা হ’ল।</w:t>
      </w:r>
    </w:p>
    <w:p/>
    <w:p>
      <w:r xmlns:w="http://schemas.openxmlformats.org/wordprocessingml/2006/main">
        <w:t xml:space="preserve">২/ যিচয়া ৪০:৩১ - যিসকলে প্ৰভুৰ ওপৰত আশা কৰে তেওঁলোকে নিজৰ শক্তি নবীকৰণ কৰিব; ঈগলৰ দৰে ডেউকাত উৰি যাব।</w:t>
      </w:r>
    </w:p>
    <w:p/>
    <w:p>
      <w:r xmlns:w="http://schemas.openxmlformats.org/wordprocessingml/2006/main">
        <w:t xml:space="preserve">Genesis 18:13 তেতিয়া যিহোৱাই অব্ৰাহামক ক’লে, “ছাৰাই কিয় হাঁহিলে, “মই নিশ্চয়কৈ বৃদ্ধ সন্তান জন্ম দিমনে?”</w:t>
      </w:r>
    </w:p>
    <w:p/>
    <w:p>
      <w:r xmlns:w="http://schemas.openxmlformats.org/wordprocessingml/2006/main">
        <w:t xml:space="preserve">বৃদ্ধ বয়সত সন্তান জন্ম দিব বুলি ঈশ্বৰৰ প্ৰতিশ্ৰুতি শুনি ছাৰা আচৰিত হৈ হাঁহিলে।</w:t>
      </w:r>
    </w:p>
    <w:p/>
    <w:p>
      <w:r xmlns:w="http://schemas.openxmlformats.org/wordprocessingml/2006/main">
        <w:t xml:space="preserve">১: ঈশ্বৰে আচৰিত কাম কৰিব পাৰে আৰু আমি তেওঁৰ প্ৰতিজ্ঞাবোৰক উলাই কৰিবলৈ ইমান সোনকালে হোৱা উচিত নহয়।</w:t>
      </w:r>
    </w:p>
    <w:p/>
    <w:p>
      <w:r xmlns:w="http://schemas.openxmlformats.org/wordprocessingml/2006/main">
        <w:t xml:space="preserve">২: যদিও আমাৰ সন্দেহ থাকিব পাৰে, ঈশ্বৰ বিশ্বাসী আৰু তেওঁৰ প্ৰতিজ্ঞা কেতিয়াও ত্যাগ নকৰে।</w:t>
      </w:r>
    </w:p>
    <w:p/>
    <w:p>
      <w:r xmlns:w="http://schemas.openxmlformats.org/wordprocessingml/2006/main">
        <w:t xml:space="preserve">১: ৰোমীয়া ৪:১৭-২০ - লিখাৰ দৰে, মই তোমাক বহু জাতিৰ পিতৃ কৰিলোঁ। ঈশ্বৰৰ দৃষ্টিত তেওঁ আমাৰ পিতৃ, যাৰ ওপৰত তেওঁ সেই ঈশ্বৰক বিশ্বাস কৰিছিল যিজনে মৃতক জীৱন দিয়ে আৰু যিবোৰ নাছিল সেইবোৰক সৃষ্টি কৰিবলৈ আহ্বান জনায়।</w:t>
      </w:r>
    </w:p>
    <w:p/>
    <w:p>
      <w:r xmlns:w="http://schemas.openxmlformats.org/wordprocessingml/2006/main">
        <w:t xml:space="preserve">২: ইব্ৰী ১১:১১ - বিশ্বাসৰ দ্বাৰা অব্ৰাহাম বয়স অতিক্ৰম কৰিলেও আৰু চাৰা নিজেই বন্ধ্যা আছিল যদিও তেওঁ পিতৃ হ'বলৈ সক্ষম হ'ল কাৰণ তেওঁ তেওঁক প্ৰতিজ্ঞা কৰা বিশ্বাসী বুলি গণ্য কৰিছিল।</w:t>
      </w:r>
    </w:p>
    <w:p/>
    <w:p>
      <w:r xmlns:w="http://schemas.openxmlformats.org/wordprocessingml/2006/main">
        <w:t xml:space="preserve">আদিপুস্তক ১৮:১৪ যিহোৱাৰ বাবে কোনো কাম অতি কঠিন নেকি? নিৰ্ধাৰিত সময়ত মই তোমাৰ ওচৰলৈ উভতি যাম, আৰু চাৰাৰ এজন পুত্ৰ হ’ব।</w:t>
      </w:r>
    </w:p>
    <w:p/>
    <w:p>
      <w:r xmlns:w="http://schemas.openxmlformats.org/wordprocessingml/2006/main">
        <w:t xml:space="preserve">ঈশ্বৰ যিকোনো কামতে সক্ষম, আৰু তেওঁ নিজৰ সময়ত নিজৰ প্ৰতিজ্ঞা পূৰণ কৰিব।</w:t>
      </w:r>
    </w:p>
    <w:p/>
    <w:p>
      <w:r xmlns:w="http://schemas.openxmlformats.org/wordprocessingml/2006/main">
        <w:t xml:space="preserve">১/ ঈশ্বৰৰ সময়ত বিশ্বাস কৰা - ঈশ্বৰৰ সময় কেনেকৈ সদায় নিখুঁত</w:t>
      </w:r>
    </w:p>
    <w:p/>
    <w:p>
      <w:r xmlns:w="http://schemas.openxmlformats.org/wordprocessingml/2006/main">
        <w:t xml:space="preserve">২/ ঈশ্বৰৰ প্ৰতিজ্ঞা আৰু শক্তি - আমি কেনেকৈ ঈশ্বৰৰ প্ৰতিজ্ঞাৰ ওপৰত নিৰ্ভৰ কৰিব পাৰো</w:t>
      </w:r>
    </w:p>
    <w:p/>
    <w:p>
      <w:r xmlns:w="http://schemas.openxmlformats.org/wordprocessingml/2006/main">
        <w:t xml:space="preserve">১/ যিৰিমিয়া ৩২:১৭ - হে প্ৰভু ঈশ্বৰ! চোৱা, তুমি তোমাৰ মহাশক্তিৰে আকাশ-পৃথিৱী সৃষ্টি কৰিলা আৰু বাহু মেলি দিলা, আৰু তোমাৰ বাবে একোৱেই কঠিন নহয়।</w:t>
      </w:r>
    </w:p>
    <w:p/>
    <w:p>
      <w:r xmlns:w="http://schemas.openxmlformats.org/wordprocessingml/2006/main">
        <w:t xml:space="preserve">২/ লূক ১:৩৭ - কিয়নো ঈশ্বৰৰ বাবে একোৱেই অসম্ভৱ নহ'ব।</w:t>
      </w:r>
    </w:p>
    <w:p/>
    <w:p>
      <w:r xmlns:w="http://schemas.openxmlformats.org/wordprocessingml/2006/main">
        <w:t xml:space="preserve">আদিপুস্তক ১৮:১৫ তেতিয়া চাৰাই অস্বীকাৰ কৰি ক’লে, “মই হাঁহিব পৰা নাছিলো; কাৰণ তাই ভয় খাইছিল। তেওঁ ক’লে, “নাই; কিন্তু তুমি হাঁহিছিলা।</w:t>
      </w:r>
    </w:p>
    <w:p/>
    <w:p>
      <w:r xmlns:w="http://schemas.openxmlformats.org/wordprocessingml/2006/main">
        <w:t xml:space="preserve">ছাৰাই ঈশ্বৰৰ আগত নিজৰ হাঁহিটো অস্বীকাৰ কৰিছিল, তথাপিও ঈশ্বৰে সত্যটো জানিছিল।</w:t>
      </w:r>
    </w:p>
    <w:p/>
    <w:p>
      <w:r xmlns:w="http://schemas.openxmlformats.org/wordprocessingml/2006/main">
        <w:t xml:space="preserve">১/ আমাৰ অন্তৰ্নিহিত চিন্তা আৰু অনুভৱবোৰ ঈশ্বৰে জানে, আনকি আমি সেইবোৰ লুকুৱাবলৈ চেষ্টা কৰিলেও।</w:t>
      </w:r>
    </w:p>
    <w:p/>
    <w:p>
      <w:r xmlns:w="http://schemas.openxmlformats.org/wordprocessingml/2006/main">
        <w:t xml:space="preserve">২/ কঠিন হ’লেও আমি ঈশ্বৰৰ প্ৰতি সৎ হ’ব লাগিব।</w:t>
      </w:r>
    </w:p>
    <w:p/>
    <w:p>
      <w:r xmlns:w="http://schemas.openxmlformats.org/wordprocessingml/2006/main">
        <w:t xml:space="preserve">১.গীতমালা ১৩৯:১-৪ - "হে প্ৰভু, তুমি মোক বিচাৰ কৰি মোক চিনি পালা! তুমি জানো মই কেতিয়া বহা আৰু কেতিয়া উঠিম; তুমি মোৰ চিন্তা দূৰৰ পৰা বিচাৰা। তুমি মোৰ বাট আৰু মোৰ শুই থকা অৱস্থা বিচাৰা আৰু... মোৰ সকলো পথৰ লগত পৰিচিত। মোৰ জিভাত এটা বাক্য ওলোৱাৰ আগতেই চোৱা, হে প্ৰভু, তুমি সেই কথা একেবাৰে জানো।"</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Genesis 18:16 তাতে মানুহবিলাকে উঠি চদোম ফালে চালে;</w:t>
      </w:r>
    </w:p>
    <w:p/>
    <w:p>
      <w:r xmlns:w="http://schemas.openxmlformats.org/wordprocessingml/2006/main">
        <w:t xml:space="preserve">অব্ৰাহামে সেই লোকসকলক চদোমলৈ যোৱাৰ পথত আনিবলৈ লগত লৈ যায়।</w:t>
      </w:r>
    </w:p>
    <w:p/>
    <w:p>
      <w:r xmlns:w="http://schemas.openxmlformats.org/wordprocessingml/2006/main">
        <w:t xml:space="preserve">১: আমাৰ বন্ধু-বান্ধৱীসকলৰ যাত্ৰাত তেওঁলোকৰ লগত আৰু সহায় কৰিবলৈ আমি সদায় ইচ্ছুক হোৱা উচিত।</w:t>
      </w:r>
    </w:p>
    <w:p/>
    <w:p>
      <w:r xmlns:w="http://schemas.openxmlformats.org/wordprocessingml/2006/main">
        <w:t xml:space="preserve">২: আমাৰ অন্ধকাৰ মুহূৰ্ততো সংগী থাকিলে পোহৰ আৰু আশাৰ সৃষ্টি হ’ব পাৰে।</w:t>
      </w:r>
    </w:p>
    <w:p/>
    <w:p>
      <w:r xmlns:w="http://schemas.openxmlformats.org/wordprocessingml/2006/main">
        <w:t xml:space="preserve">১: কলচীয়া ৩:১২-১৪ - তেতিয়া ঈশ্বৰৰ মনোনীত লোক হিচাপে পবিত্ৰ আৰু প্ৰিয়সকলৰ দৰে দয়ালু হৃদয়, দয়া, নম্ৰতা, নম্ৰতা আৰু ধৈৰ্য্য পিন্ধক, ইজনে সিজনক সহ্য কৰক আৰু যদি কোনোবাই আনজনৰ বিৰুদ্ধে অভিযোগ কৰে, তেন্তে ক্ষমাশীল পৰস্পৰক;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২: হিতোপদেশ ২৭:১৭ - লোহাই লোহাক চোকা কৰে, আৰু এজনে আন এজনক চোকা কৰে।</w:t>
      </w:r>
    </w:p>
    <w:p/>
    <w:p>
      <w:r xmlns:w="http://schemas.openxmlformats.org/wordprocessingml/2006/main">
        <w:t xml:space="preserve">Genesis 18:17 তেতিয়া যিহোৱাই ক’লে, “মই যি কৰিছো, মই অব্ৰাহামৰ পৰা লুকুৱাই ৰাখিম নেকি;</w:t>
      </w:r>
    </w:p>
    <w:p/>
    <w:p>
      <w:r xmlns:w="http://schemas.openxmlformats.org/wordprocessingml/2006/main">
        <w:t xml:space="preserve">ঈশ্বৰে অব্ৰাহামক তেওঁ কৰিবলৈ ওলোৱা কামবোৰ প্ৰকাশ কৰিলে।</w:t>
      </w:r>
    </w:p>
    <w:p/>
    <w:p>
      <w:r xmlns:w="http://schemas.openxmlformats.org/wordprocessingml/2006/main">
        <w:t xml:space="preserve">১: ঈশ্বৰে তেওঁৰ লোকসকলৰ সৈতে স্বচ্ছতা আৰু মুকলি যোগাযোগ বিচাৰে।</w:t>
      </w:r>
    </w:p>
    <w:p/>
    <w:p>
      <w:r xmlns:w="http://schemas.openxmlformats.org/wordprocessingml/2006/main">
        <w:t xml:space="preserve">২: আমি ঈশ্বৰৰ প্ৰতিজ্ঞা পালন কৰিবলৈ বিশ্বাস কৰিব পাৰো।</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আদিপুস্তক ১৮:১৮ অব্ৰাহাম নিশ্চয়কৈ মহান আৰু শক্তিশালী জাতি হ’ব আৰু পৃথিৱীৰ সকলো জাতি তেওঁৰ দ্বাৰা আশীৰ্ব্বাদ হ’ব?</w:t>
      </w:r>
    </w:p>
    <w:p/>
    <w:p>
      <w:r xmlns:w="http://schemas.openxmlformats.org/wordprocessingml/2006/main">
        <w:t xml:space="preserve">ঈশ্বৰে অব্ৰাহামক প্ৰতিজ্ঞা কৰিছে যে তেওঁ এটা মহান আৰু শক্তিশালী জাতি হ’ব আৰু তেওঁ পৃথিৱীৰ আন সকলো জাতিক আশীৰ্ব্বাদ কৰিব।</w:t>
      </w:r>
    </w:p>
    <w:p/>
    <w:p>
      <w:r xmlns:w="http://schemas.openxmlformats.org/wordprocessingml/2006/main">
        <w:t xml:space="preserve">১/ অব্ৰাহামৰ আশীৰ্ব্বাদ: ঈশ্বৰৰ পূৰ্ণ প্ৰতিজ্ঞাৰ অধ্যয়ন</w:t>
      </w:r>
    </w:p>
    <w:p/>
    <w:p>
      <w:r xmlns:w="http://schemas.openxmlformats.org/wordprocessingml/2006/main">
        <w:t xml:space="preserve">২/ অব্ৰাহামৰ মহানতা: বিশ্বাসযোগ্যতা আৰু আজ্ঞাকাৰীতাৰ এক অন্বেষণ</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গালাতীয়া ৩:৬-৯ - যেনেকৈ অব্ৰাহামে ঈশ্বৰক বিশ্বাস কৰিছিল, আৰু তেওঁক ধাৰ্মিকতা হিচাপে গণ্য কৰা হৈছিল ?</w:t>
      </w:r>
    </w:p>
    <w:p/>
    <w:p>
      <w:r xmlns:w="http://schemas.openxmlformats.org/wordprocessingml/2006/main">
        <w:t xml:space="preserve">Genesis 18:19 কিয়নো মই তেওঁক জানো যে তেওঁ নিজৰ সন্তান আৰু তেওঁৰ পিছৰ পৰিয়ালক আজ্ঞা দিব আৰু তেওঁলোকে ন্যায় আৰু বিচাৰ কৰিবলৈ যিহোৱাৰ পথ পালন কৰিব; যাতে যিহোৱাই অব্ৰাহামৰ ওপৰত যি ক’লে, তাক আনিব পাৰে।”</w:t>
      </w:r>
    </w:p>
    <w:p/>
    <w:p>
      <w:r xmlns:w="http://schemas.openxmlformats.org/wordprocessingml/2006/main">
        <w:t xml:space="preserve">যিসকলে তেওঁৰ আজ্ঞা পালন কৰে, তেওঁলোকক ঈশ্বৰে সদায় আশীৰ্ব্বাদ কৰিব।</w:t>
      </w:r>
    </w:p>
    <w:p/>
    <w:p>
      <w:r xmlns:w="http://schemas.openxmlformats.org/wordprocessingml/2006/main">
        <w:t xml:space="preserve">১: বিশ্বাসী আজ্ঞা পালনে ঈশ্বৰৰ আশীৰ্ব্বাদ আনে</w:t>
      </w:r>
    </w:p>
    <w:p/>
    <w:p>
      <w:r xmlns:w="http://schemas.openxmlformats.org/wordprocessingml/2006/main">
        <w:t xml:space="preserve">২: ঈশ্বৰৰ আজ্ঞা পালন কৰিলে পুৰস্কাৰ পোৱা যায়</w:t>
      </w:r>
    </w:p>
    <w:p/>
    <w:p>
      <w:r xmlns:w="http://schemas.openxmlformats.org/wordprocessingml/2006/main">
        <w:t xml:space="preserve">ৰোমীয়া ২:৬-৮ - "ঈশ্বৰে 'প্ৰতিজন ব্যক্তিক কৰা অনুসাৰে প্ৰতিদান দিব।' যিসকলে ভাল কামত অটল হৈ মহিমা, সন্মান আৰু অমৰত্ব বিচাৰে, তেওঁলোকক তেওঁ অনন্ত জীৱন দিব।কিন্তু যিসকলে আত্মবিশ্বাসী আৰু যিসকলে সত্যক অগ্ৰাহ্য কৰি বেয়াৰ অনুসৰণ কৰে, তেওঁলোকৰ বাবে ক্ৰোধ আৰু ক্ৰোধ হ’ব।"</w:t>
      </w:r>
    </w:p>
    <w:p/>
    <w:p>
      <w:r xmlns:w="http://schemas.openxmlformats.org/wordprocessingml/2006/main">
        <w:t xml:space="preserve">গালাতীয়া ৬:৭-৮ - "প্ৰতাৰিত নহ'বা: ঈশ্বৰক উপহাস কৰিব নোৱাৰি। মানুহে যি বীজ সিঁচিছে তাকেই চপায়। যিয়ে নিজৰ মাংসক সন্তুষ্ট কৰিবলৈ বীজ সিঁচি, মাংসৰ পৰাই ধ্বংস শস্য কৰিব; যি কোনোৱে আত্মাক সন্তুষ্ট কৰিবলৈ বীজ সিঁচি, আত্মাৰ পৰা ইচ্ছা কৰিব।" চিৰন্তন জীৱন শস্য লওক।"</w:t>
      </w:r>
    </w:p>
    <w:p/>
    <w:p>
      <w:r xmlns:w="http://schemas.openxmlformats.org/wordprocessingml/2006/main">
        <w:t xml:space="preserve">Genesis 18:20 যিহোৱাই ক’লে, “চদোম আৰু ঘমোৰাৰ চিঞৰ বাঢ়ি আৰু তেওঁলোকৰ পাপ অতি ভয়াৱহ;</w:t>
      </w:r>
    </w:p>
    <w:p/>
    <w:p>
      <w:r xmlns:w="http://schemas.openxmlformats.org/wordprocessingml/2006/main">
        <w:t xml:space="preserve">ঈশ্বৰে আৰ্তজনৰ কান্দোন শুনে আৰু দুষ্ট লোকসকলৰ বাবে ন্যায়ৰ ব্যৱস্থা কৰিব।</w:t>
      </w:r>
    </w:p>
    <w:p/>
    <w:p>
      <w:r xmlns:w="http://schemas.openxmlformats.org/wordprocessingml/2006/main">
        <w:t xml:space="preserve">১: ঈশ্বৰ ন্যায়পৰায়ণ আৰু সকলো দেখে</w:t>
      </w:r>
    </w:p>
    <w:p/>
    <w:p>
      <w:r xmlns:w="http://schemas.openxmlformats.org/wordprocessingml/2006/main">
        <w:t xml:space="preserve">২: ঈশ্বৰে আমাৰ কান্দোন শুনি আমাৰ প্ৰাৰ্থনাৰ উত্তৰ দিয়ে</w:t>
      </w:r>
    </w:p>
    <w:p/>
    <w:p>
      <w:r xmlns:w="http://schemas.openxmlformats.org/wordprocessingml/2006/main">
        <w:t xml:space="preserve">১: গীতমালা ১৪৫:১৮-১৯ - যিহোৱা তেওঁক আহ্বান কৰা সকলোৰে ওচৰত, যিসকলে তেওঁক সত্যতাৰে মাতে। তেওঁক ভয় কৰাসকলৰ ইচ্ছা পূৰণ কৰে; তেওঁ তেওঁলোকৰ কান্দোনও শুনি তেওঁলোকক ৰক্ষা কৰে।</w:t>
      </w:r>
    </w:p>
    <w:p/>
    <w:p>
      <w:r xmlns:w="http://schemas.openxmlformats.org/wordprocessingml/2006/main">
        <w:t xml:space="preserve">২: গীতমালা ১০:১৭ - হে প্ৰভু, তুমি দুখীয়াৰ কামনা শুনা; আপুনি তেওঁলোকক উৎসাহিত কৰে আৰু তেওঁলোকৰ কান্দোন শুনিব।</w:t>
      </w:r>
    </w:p>
    <w:p/>
    <w:p>
      <w:r xmlns:w="http://schemas.openxmlformats.org/wordprocessingml/2006/main">
        <w:t xml:space="preserve">Genesis 18:21 মই এতিয়া নামি গৈ চাম যে তেওঁলোকে মোৰ ওচৰলৈ অহা চিঞৰ অনুসাৰে সম্পূৰ্ণ কৰিলে নে নাই; আৰু যদি নহয়, মই গম পাম।</w:t>
      </w:r>
    </w:p>
    <w:p/>
    <w:p>
      <w:r xmlns:w="http://schemas.openxmlformats.org/wordprocessingml/2006/main">
        <w:t xml:space="preserve">ঈশ্বৰে নিজৰ লোকসকলৰ কান্দোনৰ তদন্ত কৰিবলৈ ইচ্ছুক।</w:t>
      </w:r>
    </w:p>
    <w:p/>
    <w:p>
      <w:r xmlns:w="http://schemas.openxmlformats.org/wordprocessingml/2006/main">
        <w:t xml:space="preserve">১: ঈশ্বৰে আমাৰ কান্দোন শুনিছে আৰু আমি যেতিয়া তেওঁক মাতিম তেতিয়া আমাক উত্তৰ দিব।</w:t>
      </w:r>
    </w:p>
    <w:p/>
    <w:p>
      <w:r xmlns:w="http://schemas.openxmlformats.org/wordprocessingml/2006/main">
        <w:t xml:space="preserve">২: ঈশ্বৰ আমাৰ সত্যৰ উৎস আৰু আমি বিচৰা উত্তৰবোৰ তেওঁ সদায় দিব।</w:t>
      </w:r>
    </w:p>
    <w:p/>
    <w:p>
      <w:r xmlns:w="http://schemas.openxmlformats.org/wordprocessingml/2006/main">
        <w:t xml:space="preserve">১: গীতমালা ৩৪:১৭ - ধাৰ্মিকসকলে চিঞৰ-বাখৰ কৰে, আৰু প্ৰভুৱে শুনি তেওঁলোকৰ সকলো বিপদৰ পৰা উদ্ধাৰ কৰে।</w:t>
      </w:r>
    </w:p>
    <w:p/>
    <w:p>
      <w:r xmlns:w="http://schemas.openxmlformats.org/wordprocessingml/2006/main">
        <w:t xml:space="preserve">২: যিচয়া ৬৫:২৪ - আৰু এনে হ’ব যে তেওঁলোকে মাতিবলৈ আগতে মই উত্তৰ দিম; আৰু তেওঁলোকে কথা কোৱাৰ সময়ত মই শুনিম।”</w:t>
      </w:r>
    </w:p>
    <w:p/>
    <w:p>
      <w:r xmlns:w="http://schemas.openxmlformats.org/wordprocessingml/2006/main">
        <w:t xml:space="preserve">Genesis 18:22 তেতিয়া মানুহবোৰে তাৰ পৰা মুখ ঘূৰাই চদোম ফালে গ’ল, কিন্তু অব্ৰাহামে যিহোৱাৰ আগত থিয় হৈ থাকিল।</w:t>
      </w:r>
    </w:p>
    <w:p/>
    <w:p>
      <w:r xmlns:w="http://schemas.openxmlformats.org/wordprocessingml/2006/main">
        <w:t xml:space="preserve">অব্ৰাহামে যিহোৱাৰ সন্মুখত থিয় হৈ আছিল, যেতিয়া তেওঁৰ লগত থকা মানুহবোৰ গুচি গৈ চদোমলৈ গৈছিল।</w:t>
      </w:r>
    </w:p>
    <w:p/>
    <w:p>
      <w:r xmlns:w="http://schemas.openxmlformats.org/wordprocessingml/2006/main">
        <w:t xml:space="preserve">১/ প্ৰলোভনৰ সন্মুখত প্ৰভুৰ ওপৰত বিশ্বাস ৰখা।</w:t>
      </w:r>
    </w:p>
    <w:p/>
    <w:p>
      <w:r xmlns:w="http://schemas.openxmlformats.org/wordprocessingml/2006/main">
        <w:t xml:space="preserve">২/ আমাৰ জীৱনত আজ্ঞাকাৰীতাৰ গুৰুত্ব।</w:t>
      </w:r>
    </w:p>
    <w:p/>
    <w:p>
      <w:r xmlns:w="http://schemas.openxmlformats.org/wordprocessingml/2006/main">
        <w:t xml:space="preserve">১/ যাকোব ১:১২-১৫ - যিজনে পৰীক্ষাত অটল হৈ থাকে, তেওঁ ধন্য, কিয়নো যেতিয়া তেওঁ পৰীক্ষাত থিয় দিব তেতিয়া তেওঁ জীৱনৰ মুকুট লাভ কৰিব, যিটো ঈশ্বৰে তেওঁক প্ৰেম কৰাসকলক প্ৰতিজ্ঞা কৰিছে।</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Genesis 18:23 অব্ৰাহামে ওচৰ চাপি আহি ক’লে, “আপুনিও ধাৰ্মিক লোকসকলক দুষ্টৰ সৈতে ধ্বংস কৰিবনে?”</w:t>
      </w:r>
    </w:p>
    <w:p/>
    <w:p>
      <w:r xmlns:w="http://schemas.openxmlformats.org/wordprocessingml/2006/main">
        <w:t xml:space="preserve">অব্ৰাহামে দুষ্টৰ লগতে ধাৰ্মিক লোককো ধ্বংস কৰাৰ ক্ষেত্ৰত ঈশ্বৰৰ ন্যায়ৰ ওপৰত প্ৰশ্ন উত্থাপন কৰিছে।</w:t>
      </w:r>
    </w:p>
    <w:p/>
    <w:p>
      <w:r xmlns:w="http://schemas.openxmlformats.org/wordprocessingml/2006/main">
        <w:t xml:space="preserve">১: ঈশ্বৰ তেওঁৰ সকলো পথতে ন্যায়পৰায়ণ আৰু ধাৰ্মিক - গীতমালা ১৪৫:১৭</w:t>
      </w:r>
    </w:p>
    <w:p/>
    <w:p>
      <w:r xmlns:w="http://schemas.openxmlformats.org/wordprocessingml/2006/main">
        <w:t xml:space="preserve">২: আমি ঈশ্বৰৰ বিচাৰত বিশ্বাস কৰিব পাৰো - ৰোমীয়া ৩:৩-৪</w:t>
      </w:r>
    </w:p>
    <w:p/>
    <w:p>
      <w:r xmlns:w="http://schemas.openxmlformats.org/wordprocessingml/2006/main">
        <w:t xml:space="preserve">১: যিৰিমিয়া ১২:১ - ধাৰ্মিকসকলক ঈশ্বৰে পৰিত্যাগ নকৰে</w:t>
      </w:r>
    </w:p>
    <w:p/>
    <w:p>
      <w:r xmlns:w="http://schemas.openxmlformats.org/wordprocessingml/2006/main">
        <w:t xml:space="preserve">২: যিচয়া ৪৫:২১ - ঈশ্বৰৰ ধাৰ্মিকতা ঘোষণা কৰে</w:t>
      </w:r>
    </w:p>
    <w:p/>
    <w:p>
      <w:r xmlns:w="http://schemas.openxmlformats.org/wordprocessingml/2006/main">
        <w:t xml:space="preserve">Genesis 18:24 নগৰৰ ভিতৰত পঞ্চাশজন ধাৰ্মিক লোক থাকিব পাৰে;</w:t>
      </w:r>
    </w:p>
    <w:p/>
    <w:p>
      <w:r xmlns:w="http://schemas.openxmlformats.org/wordprocessingml/2006/main">
        <w:t xml:space="preserve">অব্ৰাহামে ঈশ্বৰক অনুৰোধ কৰে যে যদি তাত ৫০ জন ধাৰ্মিক লোক বাস কৰে তেন্তে চদোম আৰু ঘমোৰাক ৰক্ষা কৰক।</w:t>
      </w:r>
    </w:p>
    <w:p/>
    <w:p>
      <w:r xmlns:w="http://schemas.openxmlformats.org/wordprocessingml/2006/main">
        <w:t xml:space="preserve">১/ ঈশ্বৰৰ দয়া আৰু অব্ৰাহামৰ মধ্যস্থতা</w:t>
      </w:r>
    </w:p>
    <w:p/>
    <w:p>
      <w:r xmlns:w="http://schemas.openxmlformats.org/wordprocessingml/2006/main">
        <w:t xml:space="preserve">২/ ধাৰ্মিকতাৰ শক্তি</w:t>
      </w:r>
    </w:p>
    <w:p/>
    <w:p>
      <w:r xmlns:w="http://schemas.openxmlformats.org/wordprocessingml/2006/main">
        <w:t xml:space="preserve">১) ৰোমীয়া ৫:২০-২১ - "আৰু অপৰাধৰ প্ৰচুৰতা বৃদ্ধিৰ বাবে বিধান প্ৰৱেশ কৰিলে। কিন্তু য'ত পাপৰ প্ৰচুৰতা আছিল, তাত অনুগ্ৰহ বহুত বেছি হ'ল।"</w:t>
      </w:r>
    </w:p>
    <w:p/>
    <w:p>
      <w:r xmlns:w="http://schemas.openxmlformats.org/wordprocessingml/2006/main">
        <w:t xml:space="preserve">২/ হিতোপদেশ ১১:৪ - "ক্ৰোধৰ দিনত ধন-সম্পত্তিৰ লাভ নহয়; কিন্তু ধাৰ্মিকতাই মৃত্যুৰ পৰা উদ্ধাৰ কৰে।"</w:t>
      </w:r>
    </w:p>
    <w:p/>
    <w:p>
      <w:r xmlns:w="http://schemas.openxmlformats.org/wordprocessingml/2006/main">
        <w:t xml:space="preserve">আদিপুস্তক ১৮:২৫ ধাৰ্ম্মিকক দুষ্টৰ লগত বধ কৰিবলৈ তোমাৰ পৰা দূৰত থাকিব, আৰু ধাৰ্মিকসকল তোমাৰ পৰা দূৰত থকা দুষ্টৰ দৰে হ’ব।</w:t>
      </w:r>
    </w:p>
    <w:p/>
    <w:p>
      <w:r xmlns:w="http://schemas.openxmlformats.org/wordprocessingml/2006/main">
        <w:t xml:space="preserve">ধাৰ্মিক আৰু দুষ্টৰ অন্যায় মিশ্ৰণক ঈশ্বৰে সহ্য নকৰে।</w:t>
      </w:r>
    </w:p>
    <w:p/>
    <w:p>
      <w:r xmlns:w="http://schemas.openxmlformats.org/wordprocessingml/2006/main">
        <w:t xml:space="preserve">১: ঈশ্বৰে আশা কৰে যে আমি ধাৰ্মিক আৰু দুষ্টৰ লগত বেলেগ ধৰণে ব্যৱহাৰ কৰোঁ, আৰু সকলোকে ন্যায় দেখুৱাওঁ।</w:t>
      </w:r>
    </w:p>
    <w:p/>
    <w:p>
      <w:r xmlns:w="http://schemas.openxmlformats.org/wordprocessingml/2006/main">
        <w:t xml:space="preserve">২: আমি আনক ঈশ্বৰৰ দৰে ব্যৱহাৰ কৰিবলৈ চেষ্টা কৰা উচিত, দয়া আৰু ন্যায়ৰ সৈতে।</w:t>
      </w:r>
    </w:p>
    <w:p/>
    <w:p>
      <w:r xmlns:w="http://schemas.openxmlformats.org/wordprocessingml/2006/main">
        <w:t xml:space="preserve">১: যাকোব ২:১৩ - কিয়নো যিজনে কোনো দয়া নকৰে তেওঁৰ বাবে বিচাৰ দয়াহীন। বিচাৰৰ ওপৰত দয়াই জয়লাভ কৰে।</w:t>
      </w:r>
    </w:p>
    <w:p/>
    <w:p>
      <w:r xmlns:w="http://schemas.openxmlformats.org/wordprocessingml/2006/main">
        <w:t xml:space="preserve">২: যিচয়া ৩০:১৮ - সেইবাবে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Genesis 18:26 আৰু যিহোৱাই ক’লে, “যদি মই চদোমত নগৰৰ ভিতৰত পঞ্চাশজন ধাৰ্মিকক পাওঁ, তেন্তে মই তেওঁলোকৰ কাৰণে সকলো ঠাই ৰক্ষা কৰিম।”</w:t>
      </w:r>
    </w:p>
    <w:p/>
    <w:p>
      <w:r xmlns:w="http://schemas.openxmlformats.org/wordprocessingml/2006/main">
        <w:t xml:space="preserve">প্ৰভুৱে প্ৰতিজ্ঞা কৰিছিল যে যদি সেই নগৰত পঞ্চাশজন ধাৰ্মিক লোক পোৱা যায় তেন্তে চদোমক ৰক্ষা কৰিব।</w:t>
      </w:r>
    </w:p>
    <w:p/>
    <w:p>
      <w:r xmlns:w="http://schemas.openxmlformats.org/wordprocessingml/2006/main">
        <w:t xml:space="preserve">১/ ঈশ্বৰৰ দয়া আৰু ক্ষমা: চদোমৰ কাহিনী</w:t>
      </w:r>
    </w:p>
    <w:p/>
    <w:p>
      <w:r xmlns:w="http://schemas.openxmlformats.org/wordprocessingml/2006/main">
        <w:t xml:space="preserve">২/ বিশ্বাসী লোকৰ শক্তি: অব্ৰাহাম আৰু চদোমৰ পৰীক্ষা</w:t>
      </w:r>
    </w:p>
    <w:p/>
    <w:p>
      <w:r xmlns:w="http://schemas.openxmlformats.org/wordprocessingml/2006/main">
        <w:t xml:space="preserve">১) যিহিষ্কেল ১৬:৪৯-৫০ - "চোৱা, তোমাৰ ভনীয়েক চদোমৰ এই অপৰাধ আছিল, অহংকাৰ, পিঠাৰ পৰিপূৰ্ণতা আৰু অলসতাৰ প্ৰচুৰতা তাইৰ আৰু তাইৰ কন্যাসকলৰ মাজত আছিল, আৰু তাই দৰিদ্ৰ আৰু আৰ্তজনৰ হাত শক্তিশালী কৰা নাছিল।" . আৰু তেওঁলোকে অহংকাৰ কৰিছিল আৰু মোৰ আগত ঘৃণনীয় কাম কৰিছিল;</w:t>
      </w:r>
    </w:p>
    <w:p/>
    <w:p>
      <w:r xmlns:w="http://schemas.openxmlformats.org/wordprocessingml/2006/main">
        <w:t xml:space="preserve">২.যাকোব ২:১৪-১৭ - "হে মোৰ ভাইসকল, যদি কোনো মানুহে বিশ্বাস আছে বুলি কয়, কিন্তু কৰ্ম নাই? বিশ্বাসে তেওঁক ৰক্ষা কৰিব পাৰেনে? যদি কোনো ভাই বা ভনীয়েক উলংগ আৰু দৈনিক খাদ্যৰ অভাৱত থাকে, আৰু তোমালোকৰ মাজৰ এজনে তেওঁলোকক ক’লে, “তোমালোকে শান্তিৰে যাবা, তোমালোকে উষ্ণ আৰু পৰিপূৰ্ণ হোৱা, যদিও তোমালোকে শৰীৰৰ বাবে প্ৰয়োজনীয় বস্তু তেওঁলোকক নিদিলেও, তাৰ কি লাভ? অকলশৰীয়া হৈ থকা।"</w:t>
      </w:r>
    </w:p>
    <w:p/>
    <w:p>
      <w:r xmlns:w="http://schemas.openxmlformats.org/wordprocessingml/2006/main">
        <w:t xml:space="preserve">Genesis 18:27 অব্ৰাহামে উত্তৰ দি ক’লে, “চোৱা, মই যিহোৱাৰ আগত কথা ক’বলৈ মোৰ ওপৰত দায়িত্ব লৈছো, যিজন মাত্ৰ ধূলি আৰু ছাই।</w:t>
      </w:r>
    </w:p>
    <w:p/>
    <w:p>
      <w:r xmlns:w="http://schemas.openxmlformats.org/wordprocessingml/2006/main">
        <w:t xml:space="preserve">অব্ৰাহামে নম্ৰতাৰে ঈশ্বৰৰ লগত কথা পাতিবলৈ নিজৰ অযোগ্য বুলি স্বীকাৰ কৰে।</w:t>
      </w:r>
    </w:p>
    <w:p/>
    <w:p>
      <w:r xmlns:w="http://schemas.openxmlformats.org/wordprocessingml/2006/main">
        <w:t xml:space="preserve">১/ ঈশ্বৰৰ আগত নম্ৰতাৰ গুৰুত্ব</w:t>
      </w:r>
    </w:p>
    <w:p/>
    <w:p>
      <w:r xmlns:w="http://schemas.openxmlformats.org/wordprocessingml/2006/main">
        <w:t xml:space="preserve">২/ অব্ৰাহামৰ বিশ্বাসযোগ্যতাৰ উদাহৰণ</w:t>
      </w:r>
    </w:p>
    <w:p/>
    <w:p>
      <w:r xmlns:w="http://schemas.openxmlformats.org/wordprocessingml/2006/main">
        <w:t xml:space="preserve">১/ যিচয়া ৬:৫ "ধিক মই! কিয়নো মই হেৰাই গৈছো; কিয়নো মই অশুচি ওঁঠৰ মানুহ, আৰু মই অশুচি ওঁঠৰ লোকৰ মাজত বাস কৰো; কিয়নো মোৰ চকুৱে ৰজা, বাহিনীসকলৰ যিহোৱাক দেখিছে।" !"</w:t>
      </w:r>
    </w:p>
    <w:p/>
    <w:p>
      <w:r xmlns:w="http://schemas.openxmlformats.org/wordprocessingml/2006/main">
        <w:t xml:space="preserve">২/ যাকোব ৪:১০ "প্ৰভুৰ আগত নিজকে নম্ৰ হওক, তেওঁ তোমালোকক ওপৰলৈ তুলিব।"</w:t>
      </w:r>
    </w:p>
    <w:p/>
    <w:p>
      <w:r xmlns:w="http://schemas.openxmlformats.org/wordprocessingml/2006/main">
        <w:t xml:space="preserve">Genesis 18:28 পঞ্চাশজন ধাৰ্মিকৰ ভিতৰত পাঁচজনৰ অভাৱ হ’ব পাৰে; তেওঁ ক’লে, “যদি মই তাত পঞ্চল্লিশটা পাওঁ, তেন্তে মই তাক ধ্বংস নকৰো।”</w:t>
      </w:r>
    </w:p>
    <w:p/>
    <w:p>
      <w:r xmlns:w="http://schemas.openxmlformats.org/wordprocessingml/2006/main">
        <w:t xml:space="preserve">অব্ৰাহামে ঈশ্বৰক অনুৰোধ কৰে যে যদিহে মাত্ৰ ৪৫ জন ধাৰ্মিক লোকক বিচাৰি পোৱা যায় তেন্তে চদোম নগৰখনক ধ্বংসৰ পৰা ৰক্ষা কৰক।</w:t>
      </w:r>
    </w:p>
    <w:p/>
    <w:p>
      <w:r xmlns:w="http://schemas.openxmlformats.org/wordprocessingml/2006/main">
        <w:t xml:space="preserve">১/ মধ্যস্থতাৰ শক্তি: চদোমৰ বাবে অব্ৰাহামৰ অনুৰোধে কেনেকৈ এখন চহৰক ৰক্ষা কৰিলে</w:t>
      </w:r>
    </w:p>
    <w:p/>
    <w:p>
      <w:r xmlns:w="http://schemas.openxmlformats.org/wordprocessingml/2006/main">
        <w:t xml:space="preserve">২) ঈশ্বৰৰ দয়া তেওঁৰ বিচাৰতকৈ কেনেকৈ অধিক: ঈশ্বৰৰ ওচৰত অব্ৰাহামৰ আবেদন পৰীক্ষা কৰা</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যিহিষ্কেল ৩৩:১১ - "তেওঁলোকক কওক, মই জীয়াই থকাৰ দৰে, যিহোৱা ঈশ্বৰে এই কথা কৈছে, মই দুষ্টৰ মৃত্যুত সন্তুষ্ট নহয়, কিন্তু দুষ্টজনে নিজৰ পথৰ পৰা আঁতৰি জীয়াই থাকিবলৈ; পিছুৱাই যাওক, তোমালোকৰ পৰা পিছুৱাই যাওক।" দুষ্ট পথ, কিয়নো হে ইস্ৰায়েলৰ বংশ, তোমালোক কিয় মৰিবা?"</w:t>
      </w:r>
    </w:p>
    <w:p/>
    <w:p>
      <w:r xmlns:w="http://schemas.openxmlformats.org/wordprocessingml/2006/main">
        <w:t xml:space="preserve">Genesis 18:29 তেতিয়া তেওঁ পুনৰ তেওঁক ক’লে, “তাত হয়তো চল্লিশজন লোক পোৱা যাব।” তেওঁ ক’লে, “মই চল্লিশৰ কাৰণে নকৰো।”</w:t>
      </w:r>
    </w:p>
    <w:p/>
    <w:p>
      <w:r xmlns:w="http://schemas.openxmlformats.org/wordprocessingml/2006/main">
        <w:t xml:space="preserve">অব্ৰাহামে ঈশ্বৰৰ লগত আলোচনা কৰি অনুৰোধ কৰিলে যে যদি চদোম নগৰত চল্লিশজন ধাৰ্মিক লোক পোৱা যায়, তেন্তে ঈশ্বৰে নগৰখনক ৰক্ষা কৰিব।</w:t>
      </w:r>
    </w:p>
    <w:p/>
    <w:p>
      <w:r xmlns:w="http://schemas.openxmlformats.org/wordprocessingml/2006/main">
        <w:t xml:space="preserve">১/ ঈশ্বৰৰ দয়া: অব্ৰাহামে বিশ্বাসেৰে ভৰা মধ্যস্থতা প্ৰদৰ্শন কৰে</w:t>
      </w:r>
    </w:p>
    <w:p/>
    <w:p>
      <w:r xmlns:w="http://schemas.openxmlformats.org/wordprocessingml/2006/main">
        <w:t xml:space="preserve">২/ ঈশ্বৰৰ ন্যায়: অব্ৰাহামৰ অনুৰোধৰ ধাৰ্মিকতা</w:t>
      </w:r>
    </w:p>
    <w:p/>
    <w:p>
      <w:r xmlns:w="http://schemas.openxmlformats.org/wordprocessingml/2006/main">
        <w:t xml:space="preserve">১/ যাকোব ৫:১৬ (ধাৰ্ম্মিক ব্যক্তিৰ প্ৰাৰ্থনা শক্তিশালী আৰু ফলপ্ৰসূ)</w:t>
      </w:r>
    </w:p>
    <w:p/>
    <w:p>
      <w:r xmlns:w="http://schemas.openxmlformats.org/wordprocessingml/2006/main">
        <w:t xml:space="preserve">২) ৰোমীয়া ৮:২৬-২৭ (আমাৰ দুৰ্বলতাত আত্মাই আমাক সহায় কৰে; আমি যিদৰে প্ৰাৰ্থনা কৰিব লাগে নাজানো, কিন্তু আত্মাই নিজেই আমাৰ বাবে বাক্যৰ বাবে অতি গভীৰ হুমুনিয়াহ কাঢ়ি মধ্যস্থতা কৰে)</w:t>
      </w:r>
    </w:p>
    <w:p/>
    <w:p>
      <w:r xmlns:w="http://schemas.openxmlformats.org/wordprocessingml/2006/main">
        <w:t xml:space="preserve">Genesis 18:30 তেতিয়া তেওঁ তেওঁক ক’লে, “হে যিহোৱাই ক্ৰোধ নকৰিবা, আৰু মই কথা ক’ম। তেওঁ ক’লে, “তাত ত্ৰিশটা পালে মই নকৰোঁ।”</w:t>
      </w:r>
    </w:p>
    <w:p/>
    <w:p>
      <w:r xmlns:w="http://schemas.openxmlformats.org/wordprocessingml/2006/main">
        <w:t xml:space="preserve">অব্ৰাহামে ঈশ্বৰক অনুৰোধ কৰে যে যদি নগৰবোৰত ত্ৰিশজন ধাৰ্মিক লোক বাস কৰে তেন্তে চদোম আৰু ঘমোৰাক ৰক্ষা কৰক। যদি অব্ৰাহামে তাত ত্ৰিশজন ধাৰ্মিক লোকক বাস কৰা বিচাৰি পায় তেন্তে ঈশ্বৰে নগৰবোৰ ধ্বংস নকৰিবলৈ সন্মত হয়।</w:t>
      </w:r>
    </w:p>
    <w:p/>
    <w:p>
      <w:r xmlns:w="http://schemas.openxmlformats.org/wordprocessingml/2006/main">
        <w:t xml:space="preserve">১/ অধ্যৱসায়ৰ শক্তি - চদোম আৰু ঘমোৰাৰ সুৰক্ষাৰ বাবে ঈশ্বৰৰ ওচৰত অনুৰোধ কৰিবলৈ অব্ৰাহামৰ ইচ্ছা।</w:t>
      </w:r>
    </w:p>
    <w:p/>
    <w:p>
      <w:r xmlns:w="http://schemas.openxmlformats.org/wordprocessingml/2006/main">
        <w:t xml:space="preserve">২) অধাৰ্মিকসকলৰ মাজত ধাৰ্মিকক বিচাৰি উলিওৱা - ঈশ্বৰৰ প্ৰতিজ্ঞা যে যদি অব্ৰাহামে তাত ত্ৰিশজন ধাৰ্মিক লোকক বাস কৰিব পাৰে তেন্তে চদোম আৰু ঘমোৰাক ৰক্ষা কৰিব।</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লূক ১৮:১-৮ - "অধ্যৱসায়ী বিধৱাৰ দৃষ্টান্ত"।</w:t>
      </w:r>
    </w:p>
    <w:p/>
    <w:p>
      <w:r xmlns:w="http://schemas.openxmlformats.org/wordprocessingml/2006/main">
        <w:t xml:space="preserve">Genesis 18:31 তেতিয়া তেওঁ ক’লে, “চোৱা, মই যিহোৱাৰ আগত কথা ক’বলৈ মোৰ ওপৰত দায়িত্ব লৈছো, হয়তো তাত বিশজন পোৱা যাব।” তেওঁ ক’লে, “বিশৰ কাৰণে মই ইয়াক ধ্বংস নকৰো।”</w:t>
      </w:r>
    </w:p>
    <w:p/>
    <w:p>
      <w:r xmlns:w="http://schemas.openxmlformats.org/wordprocessingml/2006/main">
        <w:t xml:space="preserve">ঈশ্বৰে দয়া আৰু দয়া দেখুৱাইছিল যেতিয়া তেওঁ চদোম নগৰখনক ধ্বংসৰ পৰা ৰক্ষা কৰিছিল যদিহে তাত কমেও ১০ জন ধাৰ্মিক লোকক পোৱা যায়।</w:t>
      </w:r>
    </w:p>
    <w:p/>
    <w:p>
      <w:r xmlns:w="http://schemas.openxmlformats.org/wordprocessingml/2006/main">
        <w:t xml:space="preserve">১/ দয়াৰ শক্তি: ঈশ্বৰৰ দয়া আৰু ক্ষমাৰ অন্বেষণ</w:t>
      </w:r>
    </w:p>
    <w:p/>
    <w:p>
      <w:r xmlns:w="http://schemas.openxmlformats.org/wordprocessingml/2006/main">
        <w:t xml:space="preserve">২/ সৰু সংখ্যাৰ শক্তি: প্ৰতিজন আত্মাৰ গুৰুত্ব</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যিহিষ্কেল ১৮:৪ - চোৱা, সকলো প্ৰাণ মোৰ; পিতৃৰ প্ৰাণ যেনেকৈ পুত্ৰৰ প্ৰাণো মোৰ।</w:t>
      </w:r>
    </w:p>
    <w:p/>
    <w:p>
      <w:r xmlns:w="http://schemas.openxmlformats.org/wordprocessingml/2006/main">
        <w:t xml:space="preserve">Genesis 18:32 তেতিয়া তেওঁ ক’লে, “হে যিহোৱাই ক্ৰোধিত নহওক, আৰু মই এতিয়াও এই কথা ক’ম: হয়তো তাত দহজন পোৱা যাব।” আৰু তেওঁ ক’লে, “দহৰ কাৰণে মই ইয়াক ধ্বংস নকৰো।”</w:t>
      </w:r>
    </w:p>
    <w:p/>
    <w:p>
      <w:r xmlns:w="http://schemas.openxmlformats.org/wordprocessingml/2006/main">
        <w:t xml:space="preserve">অব্ৰাহামে ঈশ্বৰক অনুৰোধ কৰে যে যদি তাত দহজন ধাৰ্মিক লোকক পোৱা যায় তেন্তে চদোম নগৰখনক ৰক্ষা কৰক। দহজন ধাৰ্মিক লোকক বিচাৰি পালে নগৰখন ধ্বংস নকৰিবলৈ ঈশ্বৰে সন্মত হয়।</w:t>
      </w:r>
    </w:p>
    <w:p/>
    <w:p>
      <w:r xmlns:w="http://schemas.openxmlformats.org/wordprocessingml/2006/main">
        <w:t xml:space="preserve">১/ অব্ৰাহামৰ মধ্যস্থতা: প্ৰাৰ্থনাৰ শক্তি</w:t>
      </w:r>
    </w:p>
    <w:p/>
    <w:p>
      <w:r xmlns:w="http://schemas.openxmlformats.org/wordprocessingml/2006/main">
        <w:t xml:space="preserve">২/ ঈশ্বৰৰ দয়া: ধাৰ্মিকক ৰক্ষা কৰা</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যিহিষ্কেল ৩৩:১৪-১৬ - "'আকৌ, যদিও মই দুষ্টক কওঁ, তুমি নিশ্চয় মৰিবা, তথাপিও যদি তেওঁ নিজৰ পাপৰ পৰা আঁতৰি যায় আৰু ন্যায়পৰায়ণ আৰু উচিত কাম কৰে, যদি দুষ্টই প্ৰতিজ্ঞা পুনৰুদ্ধাৰ কৰে, যি ঘূৰাই দিয়ে।' তেওঁ ডকাইতি কৰি লৈছে, আৰু জীৱনৰ বিধিবোৰত খোজ কাঢ়িছে, অন্যায় নকৰি, তেওঁ নিশ্চয় জীয়াই থাকিব, তেওঁ মৰিব নোৱাৰে।তেওঁ কৰা কোনো পাপ তেওঁৰ বিৰুদ্ধে স্মৰণ কৰা নহ'ব।তেওঁ ন্যায়পৰায়ণ আৰু সঠিক কাম কৰিলে ; তেওঁ নিশ্চয় জীয়াই থাকিব।"</w:t>
      </w:r>
    </w:p>
    <w:p/>
    <w:p>
      <w:r xmlns:w="http://schemas.openxmlformats.org/wordprocessingml/2006/main">
        <w:t xml:space="preserve">Genesis 18:33 তেতিয়া যিহোৱাই অব্ৰাহামৰ লগত কথা-বতৰা কৰি যোৱাৰ লগে লগে তেওঁৰ বাটলৈ গ’ল;</w:t>
      </w:r>
    </w:p>
    <w:p/>
    <w:p>
      <w:r xmlns:w="http://schemas.openxmlformats.org/wordprocessingml/2006/main">
        <w:t xml:space="preserve">অব্ৰাহাম আৰু প্ৰভুৰ মাজত কথা-বতৰা হ’ল আৰু তাৰ পিছত প্ৰভুৱে গুচি গ’ল আৰু অব্ৰাহাম ঘৰলৈ উভতি গ’ল।</w:t>
      </w:r>
    </w:p>
    <w:p/>
    <w:p>
      <w:r xmlns:w="http://schemas.openxmlformats.org/wordprocessingml/2006/main">
        <w:t xml:space="preserve">১: ঈশ্বৰৰ ওপৰত বিশ্বাস থাকিলে কঠিন সময়ত শান্তি আহিব পাৰে।</w:t>
      </w:r>
    </w:p>
    <w:p/>
    <w:p>
      <w:r xmlns:w="http://schemas.openxmlformats.org/wordprocessingml/2006/main">
        <w:t xml:space="preserve">২: ঈশ্বৰে আমাৰ কথা শুনিবলৈ সদায় ইচ্ছুক যেতিয়া আমাক তেওঁৰ আটাইতকৈ প্ৰয়োজন হয়।</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যাকোব ১:৫-৮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 কিয়নো সেই ব্যক্তিয়ে প্ৰভুৰ পৰা একো লাভ কৰিব বুলি ধৰিব নালাগে; তেওঁ দুগুণ মনোভাৱৰ মানুহ, সকলো পথতে অস্থিৰ।</w:t>
      </w:r>
    </w:p>
    <w:p/>
    <w:p>
      <w:r xmlns:w="http://schemas.openxmlformats.org/wordprocessingml/2006/main">
        <w:t xml:space="preserve">আদিপুস্তক ১৯ পদক তলত দিয়া ধৰণে তিনিটা অনুচ্ছেদত সামৰি ল’ব পাৰি, য’ত উল্লেখ কৰা পদ আছে:</w:t>
      </w:r>
    </w:p>
    <w:p/>
    <w:p>
      <w:r xmlns:w="http://schemas.openxmlformats.org/wordprocessingml/2006/main">
        <w:t xml:space="preserve">অনুচ্ছেদ ১: আদিপুস্তক ১৯:১-১১ পদত অব্ৰাহামৰ ওচৰলৈ যোৱা দুজন স্বৰ্গদূত সন্ধিয়া চদোমত উপস্থিত হয়। অব্ৰাহামৰ ভতিজা লোটে তেওঁলোকক নিজৰ ঘৰত আদৰণি জনাই তেওঁলোকৰ বাবে আহাৰ প্ৰস্তুত কৰে। কিন্তু শুই উঠাৰ আগতে চদোমৰ লোকসকলে লোটৰ ঘৰ ঘেৰি ধৰিলে আৰু তেওঁৰ অতিথিসকলক উলিয়াই আনিবলৈ দাবী জনায় যাতে তেওঁলোকে তেওঁলোকৰ লগত যৌন সম্পৰ্ক স্থাপন কৰিব পাৰে। তেওঁলোকৰ দুষ্টতাৰ বাবে বিচলিত হৈ লোটে তাৰ পৰিৱৰ্তে নিজৰ ছোৱালীকেইজনীক আগবঢ়াই দিয়ে কিন্তু ভিৰটোৱে তেওঁক আওকাণ কৰে। স্বৰ্গদূতসকলে হস্তক্ষেপ কৰি লোট আৰু তেওঁৰ অতিথিসকলক ৰক্ষা কৰিবলৈ চদোমৰ লোকসকলক অন্ধভাৱে আঘাত কৰে।</w:t>
      </w:r>
    </w:p>
    <w:p/>
    <w:p>
      <w:r xmlns:w="http://schemas.openxmlformats.org/wordprocessingml/2006/main">
        <w:t xml:space="preserve">২ নং অনুচ্ছেদ: আদিপুস্তক ১৯:১২-২২ পদত আগবাঢ়ি গৈ স্বৰ্গদূতসকলে লোটক সতৰ্ক কৰি দিয়ে যে ঈশ্বৰে চদোমক ধ্বংস কৰাৰ সিদ্ধান্ত লৈছে ইয়াৰ মহা দুষ্টতাৰ বাবে। তেওঁলোকে তেওঁক নিজৰ পৰিয়ালক তেওঁৰ পত্নী আৰু দুগৰাকী কন্যাক একত্ৰিত কৰি ঈশ্বৰৰ বিচাৰৰ পৰা ৰক্ষা পাবলৈ নগৰৰ পৰা পলাই যাবলৈ নিৰ্দেশ দিয়ে। সতৰ্কবাণীটোক গুৰুত্বসহকাৰে লোৱা জোঁৱাইকে ধৰি পৰিয়ালৰ কিছুমান সদস্যৰ পৰা দ্বিধাবোধ কৰাৰ পিছতো লোটে অৱশেষত পত্নী আৰু কন্যাক লৈ গুচি যায়।</w:t>
      </w:r>
    </w:p>
    <w:p/>
    <w:p>
      <w:r xmlns:w="http://schemas.openxmlformats.org/wordprocessingml/2006/main">
        <w:t xml:space="preserve">অনুচ্ছেদ ৩: আদিপুস্তক ১৯:২৩-৩৮ পদত চদোম আৰু ঘমোৰাৰ ওপৰত ভোৰ হোৱাৰ লগে লগে ঈশ্বৰে এই নগৰবোৰৰ ওপৰত জ্বলি থকা চালফাৰ বৰষুণ কৰে, যাতে তেওঁলোকৰ পাপীতাৰ বাবে ঈশ্বৰৰ বিচাৰ হয়। কিন্তু ধ্বংসৰ ফালে পিছলৈ ঘূৰি নাচাবলৈ দিয়া স্পষ্ট নিৰ্দেশনাৰ বিপৰীতে লোটৰ পত্নীয়ে অমান্য কৰি নিমখৰ স্তম্ভলৈ পৰিণত হয়। ওচৰৰ চোৱাৰ (এখন ৰক্ষা কৰা নগৰ)ত নিজৰ নিৰাপত্তাৰ বাবে ভয় খাই লোট আৰু তেওঁৰ কন্যাসকলে নিজৰ প্ৰাণৰ ভয়ত পৰ্বতৰ এটা গুহালৈ ৰাওনা হয়, য'ত তেওঁলোকে বাস কৰে। যিহেতু নিজৰ আৰু পিতৃৰ বাহিৰে আন কোনো পুৰুষ বাকী নাথাকে সেয়েহে ছোৱালীকেইজনীয়ে নিজৰ পৰিয়ালৰ বংশ ৰক্ষাৰ বাবে চিন্তিত হৈ পৰে। ফলস্বৰূপে তেওঁলোকে এনে এক পৰিকল্পনা ৰচনা কৰে য’ত প্ৰতিগৰাকী কন্যাই পাল পাতি দেউতাকক মদ্যপান কৰাই দিয়ে যাতে তেওঁলোকে তেওঁৰ লগত শুই সন্তান গৰ্ভধাৰণ কৰিব পাৰে।</w:t>
      </w:r>
    </w:p>
    <w:p/>
    <w:p>
      <w:r xmlns:w="http://schemas.openxmlformats.org/wordprocessingml/2006/main">
        <w:t xml:space="preserve">চমুকৈ:</w:t>
      </w:r>
    </w:p>
    <w:p>
      <w:r xmlns:w="http://schemas.openxmlformats.org/wordprocessingml/2006/main">
        <w:t xml:space="preserve">আদিপুস্তক ১৯ পদত উপস্থাপন কৰা হৈছে:</w:t>
      </w:r>
    </w:p>
    <w:p>
      <w:r xmlns:w="http://schemas.openxmlformats.org/wordprocessingml/2006/main">
        <w:t xml:space="preserve">চদোমত দুজন স্বৰ্গদূতৰ আগমন আৰু লোটে তেওঁলোকৰ প্ৰতি কৰা আতিথ্য;</w:t>
      </w:r>
    </w:p>
    <w:p>
      <w:r xmlns:w="http://schemas.openxmlformats.org/wordprocessingml/2006/main">
        <w:t xml:space="preserve">চদোমৰ লোকসকলৰ দুষ্টতা আৰু তেওঁলোকে দৰ্শনাৰ্থীসকলৰ সৈতে যৌন সম্পৰ্ক স্থাপনৰ দাবী;</w:t>
      </w:r>
    </w:p>
    <w:p>
      <w:r xmlns:w="http://schemas.openxmlformats.org/wordprocessingml/2006/main">
        <w:t xml:space="preserve">স্বৰ্গদূতৰ হস্তক্ষেপ, মানুহবোৰক অন্ধতাৰে আঘাত কৰা।</w:t>
      </w:r>
    </w:p>
    <w:p/>
    <w:p>
      <w:r xmlns:w="http://schemas.openxmlformats.org/wordprocessingml/2006/main">
        <w:t xml:space="preserve">ঈশ্বৰে চদোম আৰু ঘমোৰাক ধ্বংস কৰাৰ সিদ্ধান্তৰ বিষয়ে স্বৰ্গদূতসকলৰ পৰা দিয়া সতৰ্কবাণী;</w:t>
      </w:r>
    </w:p>
    <w:p>
      <w:r xmlns:w="http://schemas.openxmlformats.org/wordprocessingml/2006/main">
        <w:t xml:space="preserve">লোটৰ দ্বিধাবোধ আৰু অৱশেষত পৰিয়ালৰ সৈতে যোৱা, বিশ্বাস নকৰা জোঁৱাইসকলক বাদ দি;</w:t>
      </w:r>
    </w:p>
    <w:p>
      <w:r xmlns:w="http://schemas.openxmlformats.org/wordprocessingml/2006/main">
        <w:t xml:space="preserve">জ্বলি থকা চালফাৰ বৰষুণ দি চদোম আৰু ঘমোৰাক ঈশ্বৰে ধ্বংস কৰা।</w:t>
      </w:r>
    </w:p>
    <w:p/>
    <w:p>
      <w:r xmlns:w="http://schemas.openxmlformats.org/wordprocessingml/2006/main">
        <w:t xml:space="preserve">লোটৰ পত্নীয়ে পিছলৈ ঘূৰি নাচাবলৈ ঈশ্বৰৰ আজ্ঞা অমান্য কৰি নিমখৰ স্তম্ভলৈ পৰিণত হ’ল;</w:t>
      </w:r>
    </w:p>
    <w:p>
      <w:r xmlns:w="http://schemas.openxmlformats.org/wordprocessingml/2006/main">
        <w:t xml:space="preserve">লোট আৰু তেওঁৰ কন্যাসকলে নিজৰ প্ৰাণৰ ভয়ত গুহাত আশ্ৰয় বিচাৰিছে;</w:t>
      </w:r>
    </w:p>
    <w:p>
      <w:r xmlns:w="http://schemas.openxmlformats.org/wordprocessingml/2006/main">
        <w:t xml:space="preserve">পিতৃ মদ্যপান কৰি পিতৃৰ লগত শুই থকাৰ জৰিয়তে সন্তান গৰ্ভধাৰণৰ পৰিকল্পনা কন্যা সন্তানৰ।</w:t>
      </w:r>
    </w:p>
    <w:p/>
    <w:p>
      <w:r xmlns:w="http://schemas.openxmlformats.org/wordprocessingml/2006/main">
        <w:t xml:space="preserve">এই অধ্যায়ত চদোম আৰু ঘমোৰাৰ অত্যন্ত দুষ্টতাক চিত্ৰিত কৰা হৈছে, যাৰ ফলত ঈশ্বৰৰ বিচাৰৰ দ্বাৰা তেওঁলোকৰ ধ্বংস হৈছিল। ইয়াত লোটক এজন ধাৰ্মিক ব্যক্তি হিচাপে প্ৰদৰ্শন কৰা হৈছে যিজনক ঈশ্বৰৰ দয়াৰ বাবে নিজৰ ওচৰৰ পৰিয়ালৰ সৈতে ৰক্ষা কৰা হৈছে। কিন্তু ইয়াৰ দ্বাৰা লোটৰ পৰিয়ালৰ ভিতৰত নৈতিক আপোচবোৰো উন্মোচিত হৈছে কাৰণ তেওঁলোকে অনাচাৰ সম্পৰ্কৰ জৰিয়তে নিজৰ বংশ ৰক্ষা কৰিব বিচাৰে। আদিপুস্তক ১৯ পদত অনৈতিকতা, অবাধ্যতা আৰু নিজৰ মূল্যবোধৰ সৈতে আপোচ কৰাৰ পৰিণতিৰ বিষয়ে সতৰ্কবাণীমূলক কাহিনী হিচাপে কাম কৰে।</w:t>
      </w:r>
    </w:p>
    <w:p/>
    <w:p>
      <w:r xmlns:w="http://schemas.openxmlformats.org/wordprocessingml/2006/main">
        <w:t xml:space="preserve">Genesis 19:1 আৰু সন্ধিয়া দুজন স্বৰ্গদূত চদোমলৈ আহিল; লোটে চদোমৰ দুৱাৰত বহিল, আৰু লোটে তেওঁলোকক দেখি তেওঁলোকৰ সাক্ষাৎ কৰিবলৈ উঠিল; আৰু তেওঁ মাটিৰ ফালে মুখ কৰি প্ৰণাম কৰিলে;</w:t>
      </w:r>
    </w:p>
    <w:p/>
    <w:p>
      <w:r xmlns:w="http://schemas.openxmlformats.org/wordprocessingml/2006/main">
        <w:t xml:space="preserve">লোটে চদোমত দুজন স্বৰ্গদূতক লগ পালে আৰু তেওঁলোকৰ আগত প্ৰণাম কৰিলে।</w:t>
      </w:r>
    </w:p>
    <w:p/>
    <w:p>
      <w:r xmlns:w="http://schemas.openxmlformats.org/wordprocessingml/2006/main">
        <w:t xml:space="preserve">১/ ঈশ্বৰৰ দূতৰ ওপৰত বিশ্বাস ৰাখক।</w:t>
      </w:r>
    </w:p>
    <w:p/>
    <w:p>
      <w:r xmlns:w="http://schemas.openxmlformats.org/wordprocessingml/2006/main">
        <w:t xml:space="preserve">২/ আমি কৰা সকলো কামতে ঈশ্বৰক প্ৰথম স্থান দিয়া।</w:t>
      </w:r>
    </w:p>
    <w:p/>
    <w:p>
      <w:r xmlns:w="http://schemas.openxmlformats.org/wordprocessingml/2006/main">
        <w:t xml:space="preserve">১/ ইব্ৰী ১৩:২ - অচিনাকি লোকক আতিথ্য দেখুৱাবলৈ অৱহেলা নকৰিব, কাৰণ ইয়াৰ দ্বাৰা কিছুমানে অজ্ঞাতে স্বৰ্গদূতক আদৰণি জনাইছে।</w:t>
      </w:r>
    </w:p>
    <w:p/>
    <w:p>
      <w:r xmlns:w="http://schemas.openxmlformats.org/wordprocessingml/2006/main">
        <w:t xml:space="preserve">২) যিচয়া ৬৬:২ - কিয়নো সেই সকলো বস্তু মোৰ হাতেৰে সৃষ্টি কৰা হৈছে, আৰু সেই সকলোবোৰ আছিল, যিহোৱাই কৈছে, কিন্তু মই এই মানুহজনৰ ফালে চাম, যিজন দৰিদ্ৰ আৰু অনুশোচনা কৰা আত্মা আৰু কঁপিছে মোৰ কথা।</w:t>
      </w:r>
    </w:p>
    <w:p/>
    <w:p>
      <w:r xmlns:w="http://schemas.openxmlformats.org/wordprocessingml/2006/main">
        <w:t xml:space="preserve">Genesis 19:2 তেতিয়া তেওঁ ক’লে, “হে মোৰ প্ৰভুসকল, মোৰ প্ৰভুসকল, আপোনাৰ দাসৰ ঘৰত সোমাই গোটেই ৰাতি থাকি ভৰি ধুব, আৰু তোমালোকে ৰাতিপুৱাই উঠি বাটত যাবা।” তেওঁলোকে ক’লে, “নাই; কিন্তু আমি গোটেই ৰাতি ৰাস্তাত থাকিম।</w:t>
      </w:r>
    </w:p>
    <w:p/>
    <w:p>
      <w:r xmlns:w="http://schemas.openxmlformats.org/wordprocessingml/2006/main">
        <w:t xml:space="preserve">চদোমৰ লোকসকলে লোটক তেওঁলোকক আতিথ্য দিবলৈ অনুৰোধ কৰিলে, কিন্তু তেওঁ অস্বীকাৰ কৰিলে।</w:t>
      </w:r>
    </w:p>
    <w:p/>
    <w:p>
      <w:r xmlns:w="http://schemas.openxmlformats.org/wordprocessingml/2006/main">
        <w:t xml:space="preserve">১/ ঈশ্বৰে আমাক অতিথিপৰায়ণ হ'বলৈ মাতিছে, আনকি আমাতকৈ পৃথক লোকৰ প্ৰতিও।</w:t>
      </w:r>
    </w:p>
    <w:p/>
    <w:p>
      <w:r xmlns:w="http://schemas.openxmlformats.org/wordprocessingml/2006/main">
        <w:t xml:space="preserve">২/ আমি ঈশ্বৰৰ আজ্ঞাবোৰ শুনিব লাগে, আনকি সেইবোৰ কঠিন হ’লেও।</w:t>
      </w:r>
    </w:p>
    <w:p/>
    <w:p>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২/ লূক ৬:৩১ - "আপুনি যেনেকৈ আনে তোমালোকৰ লগত কৰিব বিচাৰে, তেওঁলোকৰ লগতো কৰা।"</w:t>
      </w:r>
    </w:p>
    <w:p/>
    <w:p>
      <w:r xmlns:w="http://schemas.openxmlformats.org/wordprocessingml/2006/main">
        <w:t xml:space="preserve">Genesis 19:3 আৰু তেওঁ তেওঁলোকৰ ওপৰত অতিশয় হেঁচা মাৰি ধৰিলে; আৰু তেওঁলোকে তেওঁৰ ওচৰলৈ আহি তেওঁৰ ঘৰত সোমাল; আৰু তেওঁবিলাকক ভোজ বনালে আৰু খমিৰবিহীন পিঠা পাতিলে আৰু তেওঁলোকে খালে।</w:t>
      </w:r>
    </w:p>
    <w:p/>
    <w:p>
      <w:r xmlns:w="http://schemas.openxmlformats.org/wordprocessingml/2006/main">
        <w:t xml:space="preserve">লোটে দুজন অচিনাকি মানুহক নিজৰ ঘৰলৈ মাতিলে আৰু তেওঁলোকৰ বাবে খমিৰবিহীন পিঠাৰ আহাৰ প্ৰস্তুত কৰিলে।</w:t>
      </w:r>
    </w:p>
    <w:p/>
    <w:p>
      <w:r xmlns:w="http://schemas.openxmlformats.org/wordprocessingml/2006/main">
        <w:t xml:space="preserve">১/ লটৰ আতিথ্য: আমাৰ বাবে এটা আৰ্হি</w:t>
      </w:r>
    </w:p>
    <w:p/>
    <w:p>
      <w:r xmlns:w="http://schemas.openxmlformats.org/wordprocessingml/2006/main">
        <w:t xml:space="preserve">২/ আমন্ত্ৰণৰ শক্তি: জীৱন সলনি কৰা এটা সুযোগ</w:t>
      </w:r>
    </w:p>
    <w:p/>
    <w:p>
      <w:r xmlns:w="http://schemas.openxmlformats.org/wordprocessingml/2006/main">
        <w:t xml:space="preserve">১/ ইব্ৰী ১৩:২: "অচিনাকি লোকক আতিথ্য দেখুৱাবলৈ অৱহেলা নকৰিবা, কিয়নো তেনে কৰি কিছুমানে নজনাকৈয়ে স্বৰ্গদূতক আদৰণি জনাইছে।"</w:t>
      </w:r>
    </w:p>
    <w:p/>
    <w:p>
      <w:r xmlns:w="http://schemas.openxmlformats.org/wordprocessingml/2006/main">
        <w:t xml:space="preserve">২) লূক ১৪:১২-১৪: "তেতিয়া যীচুৱে তেওঁৰ সৈন্যক ক'লে, "যেতিয়া আপুনি দুপৰীয়াৰ আহাৰ বা ৰাতিৰ আহাৰ দিব, তেতিয়া আপোনাৰ বন্ধু-বান্ধৱী, ভাই-ভনী, আপোনাৰ আত্মীয় বা আপোনাৰ ধনী ওচৰ-চুবুৰীয়াক নিমন্ত্ৰণ নকৰিব; যদি আপুনি কৰে, তেন্তে তেওঁলোকেও নিমন্ত্ৰণ কৰিব পাৰে।" কিন্তু যেতিয়া আপুনি ভোজ-ভাত দিব, তেতিয়া দুখীয়া, পংগু, পংগু, অন্ধক মাতিব আৰু আপুনি ধন্য হ'ব ধাৰ্মিক লোক।</w:t>
      </w:r>
    </w:p>
    <w:p/>
    <w:p>
      <w:r xmlns:w="http://schemas.openxmlformats.org/wordprocessingml/2006/main">
        <w:t xml:space="preserve">Genesis 19:4 কিন্তু তেওঁলোকে শোৱাৰ আগতে নগৰৰ লোকসকলে, চদোমৰ লোকসকলে, বৃদ্ধ-বুঢ়া, সকলো লোকে সকলো ফালৰ পৰা ঘৰখন ঘেৰি ধৰিলে।</w:t>
      </w:r>
    </w:p>
    <w:p/>
    <w:p>
      <w:r xmlns:w="http://schemas.openxmlformats.org/wordprocessingml/2006/main">
        <w:t xml:space="preserve">চদোমৰ লোকসকলে লোটৰ ঘৰ ঘেৰি ধৰিলে আৰু তেওঁক আলহী দুজনক আত্মসমৰ্পণ কৰিবলৈ দাবী জনালে।</w:t>
      </w:r>
    </w:p>
    <w:p/>
    <w:p>
      <w:r xmlns:w="http://schemas.openxmlformats.org/wordprocessingml/2006/main">
        <w:t xml:space="preserve">১/ প্ৰতিকূলতাৰ সময়ত ঈশ্বৰৰ সুৰক্ষা আৰু ব্যৱস্থা।</w:t>
      </w:r>
    </w:p>
    <w:p/>
    <w:p>
      <w:r xmlns:w="http://schemas.openxmlformats.org/wordprocessingml/2006/main">
        <w:t xml:space="preserve">২/ আতিথ্যৰ শক্তি আৰু বাইবেলৰ সংস্কৃতিত ইয়াৰ তাৎপৰ্য।</w:t>
      </w:r>
    </w:p>
    <w:p/>
    <w:p>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২) গীতমালা ৯১:৯-১১ - "তুমি প্ৰভুক তোমাৰ বাসস্থান সৰ্বোচ্চ কৰি লোৱাৰ কাৰণে, যি মোৰ আশ্ৰয়স্থল, তোমাৰ ওপৰত কোনো অশুভ হ'ব নোৱাৰিব, তোমাৰ তম্বুৰ ওচৰলৈ কোনো মহামাৰী নাহে। কিয়নো তেওঁ নিজৰ স্বৰ্গদূতসকলক এই বিষয়ে আজ্ঞা দিব।" তোমাক তোমাৰ সকলো পথতে পহৰা দিবলৈ।"</w:t>
      </w:r>
    </w:p>
    <w:p/>
    <w:p>
      <w:r xmlns:w="http://schemas.openxmlformats.org/wordprocessingml/2006/main">
        <w:t xml:space="preserve">Genesis 19:5 তেতিয়া তেওঁলোকে লোটক মাতি ক’লে, “আজি ৰাতি তোমাৰ ওচৰলৈ অহা মানুহবোৰ ক’ত?” আমি তেওঁলোকক চিনি পাওঁ, আমাৰ ওচৰলৈ সেইবোৰ উলিয়াই আনিব।”</w:t>
      </w:r>
    </w:p>
    <w:p/>
    <w:p>
      <w:r xmlns:w="http://schemas.openxmlformats.org/wordprocessingml/2006/main">
        <w:t xml:space="preserve">লোটে তেওঁৰ ওচৰলৈ অহা স্বৰ্গদূত দুজনক ৰক্ষা কৰিবলৈ বিচাৰিছিল আৰু তেওঁক আৰু তেওঁৰ পৰিয়ালক সুৰক্ষা প্ৰদান কৰিছিল।</w:t>
      </w:r>
    </w:p>
    <w:p/>
    <w:p>
      <w:r xmlns:w="http://schemas.openxmlformats.org/wordprocessingml/2006/main">
        <w:t xml:space="preserve">১/ ঈশ্বৰে নিজৰ কাম কৰিবলৈ আটাইতকৈ কম সম্ভাৱনাপূৰ্ণ মানুহক ব্যৱহাৰ কৰে।</w:t>
      </w:r>
    </w:p>
    <w:p/>
    <w:p>
      <w:r xmlns:w="http://schemas.openxmlformats.org/wordprocessingml/2006/main">
        <w:t xml:space="preserve">২/ আমাৰ কৰ্মৰ পৰিণতি ভাল আৰু বেয়া দুয়োটা।</w:t>
      </w:r>
    </w:p>
    <w:p/>
    <w:p>
      <w:r xmlns:w="http://schemas.openxmlformats.org/wordprocessingml/2006/main">
        <w:t xml:space="preserve">১/ মথি ১০:৪০-৪২ - যিয়ে তোমাক আদৰি লয়, তেওঁ মোক আদৰি লয়, আৰু যিয়ে মোক আদৰি লয়, তেওঁ মোক পঠোৱাজনক আদৰি লয়। যিয়ে নবীৰ নামত নবীক আদৰি লব, তেওঁ নবীৰ পুৰস্কাৰ পাব; আৰু যিয়ে ধাৰ্ম্মিক ব্যক্তিক সৎ ব্যক্তিৰ নামত আদৰি লব, তেওঁ ধাৰ্মিকৰ পুৰস্কাৰ লাভ কৰিব; আৰু যিয়ে এই সৰু ল’ৰা-ছোৱালীবোৰৰ এজনক শিষ্যৰ নামত একাপ ঠাণ্ডা পানীও দিব, মই সঁচাকৈয়ে কওঁ, এইবোৰৰ কোনোৱেই নিজৰ পুৰস্কাৰ হেৰুৱাব নোৱাৰে।</w:t>
      </w:r>
    </w:p>
    <w:p/>
    <w:p>
      <w:r xmlns:w="http://schemas.openxmlformats.org/wordprocessingml/2006/main">
        <w:t xml:space="preserve">২/ ইব্ৰী ১৩:২ - অচিনাকি লোকক আতিথ্য দেখুৱাবলৈ অৱহেলা নকৰিব, কিয়নো তেনে কৰাৰ দ্বাৰা কিছুমানে নজনাকৈয়ে স্বৰ্গদূতক আদৰণি জনাইছে।</w:t>
      </w:r>
    </w:p>
    <w:p/>
    <w:p>
      <w:r xmlns:w="http://schemas.openxmlformats.org/wordprocessingml/2006/main">
        <w:t xml:space="preserve">Genesis 19:6 লোটে তেওঁলোকৰ ওচৰলৈ দুৱাৰত ওলাই আহি দুৱাৰখন বন্ধ কৰি দিলে।</w:t>
      </w:r>
    </w:p>
    <w:p/>
    <w:p>
      <w:r xmlns:w="http://schemas.openxmlformats.org/wordprocessingml/2006/main">
        <w:t xml:space="preserve">লটে অচিনাকি মানুহবোৰক নিজৰ ঘৰত আদৰি লৈ দুৱাৰখন বন্ধ কৰি দিলে।</w:t>
      </w:r>
    </w:p>
    <w:p/>
    <w:p>
      <w:r xmlns:w="http://schemas.openxmlformats.org/wordprocessingml/2006/main">
        <w:t xml:space="preserve">১/ অসুবিধাৰ সময়তো আমি সদায় অচিনাকি মানুহক আদৰণি জনোৱা উচিত।</w:t>
      </w:r>
    </w:p>
    <w:p/>
    <w:p>
      <w:r xmlns:w="http://schemas.openxmlformats.org/wordprocessingml/2006/main">
        <w:t xml:space="preserve">২) আতিথ্য আৰু আৰ্তজনৰ প্ৰতি অতিথিপৰায়ণ হোৱাৰ গুৰুত্ব।</w:t>
      </w:r>
    </w:p>
    <w:p/>
    <w:p>
      <w:r xmlns:w="http://schemas.openxmlformats.org/wordprocessingml/2006/main">
        <w:t xml:space="preserve">১/ ৰোমীয়া ১২:১৩ - পবিত্ৰ লোকসকলৰ প্ৰয়োজনীয়তা অনুসৰি বিতৰণ কৰা; আতিথ্যৰ প্ৰতি দিয়া।</w:t>
      </w:r>
    </w:p>
    <w:p/>
    <w:p>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আদিপুস্তক ১৯:৭ আৰু ক’লে, “ভাইসকল, তোমালোকে ইমান দুষ্ট নকৰিবা।”</w:t>
      </w:r>
    </w:p>
    <w:p/>
    <w:p>
      <w:r xmlns:w="http://schemas.openxmlformats.org/wordprocessingml/2006/main">
        <w:t xml:space="preserve">অংশটোৱে দুষ্টতাক পৰিহাৰ কৰাৰ গুৰুত্বৰ ওপৰত গুৰুত্ব আৰোপ কৰিছে।</w:t>
      </w:r>
    </w:p>
    <w:p/>
    <w:p>
      <w:r xmlns:w="http://schemas.openxmlformats.org/wordprocessingml/2006/main">
        <w:t xml:space="preserve">১/ "ধাৰ্মিকতাৰ শক্তি: দুষ্টতাক জয় কৰা"।</w:t>
      </w:r>
    </w:p>
    <w:p/>
    <w:p>
      <w:r xmlns:w="http://schemas.openxmlformats.org/wordprocessingml/2006/main">
        <w:t xml:space="preserve">২/ "দুষ্টতাৰ সতৰ্কবাণী: সঠিক বাছনি কৰা"।</w:t>
      </w:r>
    </w:p>
    <w:p/>
    <w:p>
      <w:r xmlns:w="http://schemas.openxmlformats.org/wordprocessingml/2006/main">
        <w:t xml:space="preserve">১/ হিতোপদেশ ১৬:৬ - "প্ৰেম আৰু বিশ্বাসযোগ্যতাৰ দ্বাৰাই পাপৰ প্ৰায়শ্চিত্ত হয়; প্ৰভুৰ ভয়ৰ দ্বাৰাই বেয়াৰ পৰা হাত সাৰিব পৰা যায়।"</w:t>
      </w:r>
    </w:p>
    <w:p/>
    <w:p>
      <w:r xmlns:w="http://schemas.openxmlformats.org/wordprocessingml/2006/main">
        <w:t xml:space="preserve">২/ যাকোব ১:১৩-১৫ - পৰীক্ষাৰ সময়ত কোনেও কোৱা উচিত নহয়, ঈশ্বৰে মোক পৰীক্ষা কৰিছে। কিয়নো ঈশ্বৰে বেয়াৰ দ্বাৰা পৰীক্ষা কৰিব নোৱাৰে, আৰু কাকো পৰীক্ষা নকৰে; কিন্তু প্ৰতিজন ব্যক্তিয়ে নিজৰ কু-আকাংক্ষাৰ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Genesis 19:8 এতিয়া চোৱা, মোৰ দুগৰাকী কন্যা আছে, যিসকলে মানুহক চিনি পোৱা নাই; মই তোমালোকৰ ওচৰলৈ সেইবোৰ উলিয়াই আনি তোমালোকে তোমালোকৰ দৃষ্টিত ভাল কাম কৰা; কিয়নো সেই কাৰণে তেওঁলোক মোৰ চালৰ ছাঁৰ তললৈ আহিল।”</w:t>
      </w:r>
    </w:p>
    <w:p/>
    <w:p>
      <w:r xmlns:w="http://schemas.openxmlformats.org/wordprocessingml/2006/main">
        <w:t xml:space="preserve">এই অংশটোৱে প্ৰকাশ কৰে যে লোটে নিজৰ অতিথিসকলক ৰক্ষা কৰিবলৈ কিমান দূৰলৈ যাবলৈ ইচ্ছুক আছিল, আনকি চহৰৰ মানুহবোৰক সন্তুষ্ট কৰিবলৈ নিজৰ ছোৱালীবোৰকো আগবঢ়াই দিছিল।</w:t>
      </w:r>
    </w:p>
    <w:p/>
    <w:p>
      <w:r xmlns:w="http://schemas.openxmlformats.org/wordprocessingml/2006/main">
        <w:t xml:space="preserve">১/ আতিথ্যৰ শক্তি: ধাৰ্মিকতা আৰু উদাৰতাই আমাক কেনেকৈ ৰক্ষা কৰিব পাৰে</w:t>
      </w:r>
    </w:p>
    <w:p/>
    <w:p>
      <w:r xmlns:w="http://schemas.openxmlformats.org/wordprocessingml/2006/main">
        <w:t xml:space="preserve">২/ পিতৃৰ বলিদান: তেওঁৰ অতিথিসকলৰ প্ৰতি লটৰ প্ৰেম</w:t>
      </w:r>
    </w:p>
    <w:p/>
    <w:p>
      <w:r xmlns:w="http://schemas.openxmlformats.org/wordprocessingml/2006/main">
        <w:t xml:space="preserve">১/ ৰোমীয়া ১২:১৩, "প্ৰভুৰ লোকসকলৰ লগত ভাগ কৰা যিসকল আৰ্তজনক। আতিথ্যৰ অভ্যাস কৰক।"</w:t>
      </w:r>
    </w:p>
    <w:p/>
    <w:p>
      <w:r xmlns:w="http://schemas.openxmlformats.org/wordprocessingml/2006/main">
        <w:t xml:space="preserve">২/ ইফিচীয়া ৫:২, "খ্ৰীষ্টই আমাক প্ৰেম কৰি ঈশ্বৰৰ ওচৰত সুগন্ধি বলিদান আৰু বলিদান হিচাপে আমাৰ কাৰণে নিজকে সমৰ্পণ কৰাৰ দৰে প্ৰেমৰ জীৱন যাপন কৰক।"</w:t>
      </w:r>
    </w:p>
    <w:p/>
    <w:p>
      <w:r xmlns:w="http://schemas.openxmlformats.org/wordprocessingml/2006/main">
        <w:t xml:space="preserve">আদিপুস্তক ১৯:৯ আৰু তেওঁলোকে ক’লে, “আঁতৰে থিয় হওক।” তেওঁলোকে পুনৰ ক’লে, “এই মানুহজন প্ৰবাস কৰিবলৈ ভিতৰলৈ আহিল, আৰু তেওঁ বিচাৰক হ’ব লাগিব; তেতিয়া তেওঁলোকে লোট নামৰ মানুহজনক জোৰেৰে হেঁচা মাৰি ধৰিলে আৰু দুৱাৰ ভাঙিবলৈ ওচৰ পালেগৈ।</w:t>
      </w:r>
    </w:p>
    <w:p/>
    <w:p>
      <w:r xmlns:w="http://schemas.openxmlformats.org/wordprocessingml/2006/main">
        <w:t xml:space="preserve">চদোমৰ লোকসকলে লোটক ভাবুকি দিছিল আৰু তেওঁলোকে তেওঁক দুৱাৰ ভাঙিবলৈ হেঁচা মাৰি ধৰিছিল।</w:t>
      </w:r>
    </w:p>
    <w:p/>
    <w:p>
      <w:r xmlns:w="http://schemas.openxmlformats.org/wordprocessingml/2006/main">
        <w:t xml:space="preserve">১/ বিপদৰ সময়ত ঈশ্বৰ আমাৰ ৰক্ষক।</w:t>
      </w:r>
    </w:p>
    <w:p/>
    <w:p>
      <w:r xmlns:w="http://schemas.openxmlformats.org/wordprocessingml/2006/main">
        <w:t xml:space="preserve">২/ উচিত কামৰ পক্ষত থিয় দিবলৈ ভয় নকৰিব।</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মথি ৫:১০ ধাৰ্ম্মিকতাৰ কাৰণে নিৰ্যাতিত হোৱাসকল ধন্য, কিয়নো স্বৰ্গৰাজ্য তেওঁলোকৰ।</w:t>
      </w:r>
    </w:p>
    <w:p/>
    <w:p>
      <w:r xmlns:w="http://schemas.openxmlformats.org/wordprocessingml/2006/main">
        <w:t xml:space="preserve">Genesis 19:10 কিন্তু লোকসকলে হাত আগবঢ়াই লোটক ঘৰলৈ টানি আনি দুৱাৰখন বন্ধ কৰি দিলে।</w:t>
      </w:r>
    </w:p>
    <w:p/>
    <w:p>
      <w:r xmlns:w="http://schemas.openxmlformats.org/wordprocessingml/2006/main">
        <w:t xml:space="preserve">চদোমৰ লোকসকলে লোটক ভিৰৰ পৰা উদ্ধাৰ কৰি নিজৰ ঘৰলৈ আনিলে, তাৰ পাছত দুৱাৰখন বন্ধ কৰি দিলে।</w:t>
      </w:r>
    </w:p>
    <w:p/>
    <w:p>
      <w:r xmlns:w="http://schemas.openxmlformats.org/wordprocessingml/2006/main">
        <w:t xml:space="preserve">১/ আমাৰ অন্ধকাৰ সময়তো ঈশ্বৰ সদায় আমাৰ লগত থাকে।</w:t>
      </w:r>
    </w:p>
    <w:p/>
    <w:p>
      <w:r xmlns:w="http://schemas.openxmlformats.org/wordprocessingml/2006/main">
        <w:t xml:space="preserve">২/ আৰ্তজনক সহায় কৰাটো আমাৰ দায়িত্ব।</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২) ইফিচীয়া ৪:৩২ খ্ৰীষ্টত ঈশ্বৰে তোমালোকক ক্ষমা কৰাৰ দৰে পৰস্পৰৰ প্ৰতি দয়ালু, কোমল হৃদয়, ইজনে সিজনক ক্ষমা কৰা।</w:t>
      </w:r>
    </w:p>
    <w:p/>
    <w:p>
      <w:r xmlns:w="http://schemas.openxmlformats.org/wordprocessingml/2006/main">
        <w:t xml:space="preserve">Genesis 19:11 আৰু তেওঁলোকে ঘৰৰ দুৱাৰমুখত থকা সৰু-বৰ মানুহবোৰক অন্ধভাৱে আঘাত কৰিলে।</w:t>
      </w:r>
    </w:p>
    <w:p/>
    <w:p>
      <w:r xmlns:w="http://schemas.openxmlformats.org/wordprocessingml/2006/main">
        <w:t xml:space="preserve">লোটৰ ঘৰৰ দুৱাৰত থকা মানুহবোৰ ডেকা-বুঢ়া উভয়ে অন্ধ হৈ পৰিল আৰু দুৱাৰখন বিচাৰি পোৱাত অসুবিধা হ’ল।</w:t>
      </w:r>
    </w:p>
    <w:p/>
    <w:p>
      <w:r xmlns:w="http://schemas.openxmlformats.org/wordprocessingml/2006/main">
        <w:t xml:space="preserve">১/ আটাইতকৈ কঠিন পৰিস্থিতিতো ঈশ্বৰৰ নিয়ন্ত্ৰণ থাকে।</w:t>
      </w:r>
    </w:p>
    <w:p/>
    <w:p>
      <w:r xmlns:w="http://schemas.openxmlformats.org/wordprocessingml/2006/main">
        <w:t xml:space="preserve">২) ঈশ্বৰ এজন ৰক্ষক আৰু যিকোনো বাধাৰ মাজেৰে কাম কৰিব পাৰে।</w:t>
      </w:r>
    </w:p>
    <w:p/>
    <w:p>
      <w:r xmlns:w="http://schemas.openxmlformats.org/wordprocessingml/2006/main">
        <w:t xml:space="preserve">১.২ কৰিন্থীয়া ৪:৮-৯ - "আমি সকলো ফালৰ পৰা কঠিনভাৱে হেঁচা মাৰি ধৰা হৈছে, কিন্তু চেপি ধৰা হোৱা নাই; বিমোৰত পৰিছো, কিন্তু হতাশ হোৱা নাই; অত্যাচাৰ কৰা হৈছে, কিন্তু পৰিত্যক্ত হোৱা নাই; আঘাত কৰা হৈছে, কিন্তু ধ্বংস হোৱা নাই।"</w:t>
      </w:r>
    </w:p>
    <w:p/>
    <w:p>
      <w:r xmlns:w="http://schemas.openxmlformats.org/wordprocessingml/2006/main">
        <w:t xml:space="preserve">২) গীতমালা ৩৪:৭ - "যিহোৱাৰ দূতে তেওঁক ভয় কৰাসকলৰ চাৰিওফালে শিবিৰ পাতিছে, আৰু তেওঁ তেওঁলোকক উদ্ধাৰ কৰে।"</w:t>
      </w:r>
    </w:p>
    <w:p/>
    <w:p>
      <w:r xmlns:w="http://schemas.openxmlformats.org/wordprocessingml/2006/main">
        <w:t xml:space="preserve">Genesis 19:12 তেতিয়া মানুহবোৰে লোটক ক’লে, “আপুনি ইয়াত ইয়াৰ বাহিৰে আন কোনো আছেনে?” জোঁৱাই, পুত্ৰ, জীয়েক আৰু নগৰত যি আছে, এই ঠাইৰ পৰা তেওঁলোকক উলিয়াই আনিব।</w:t>
      </w:r>
    </w:p>
    <w:p/>
    <w:p>
      <w:r xmlns:w="http://schemas.openxmlformats.org/wordprocessingml/2006/main">
        <w:t xml:space="preserve">মানুহ দুজনে লোটক সুধিলে যে তেওঁৰ পৰিয়ালৰ কোনো সদস্য আছে নেকি যিবোৰ তেওঁ চহৰৰ পৰা উলিয়াই আনিব লাগিব।</w:t>
      </w:r>
    </w:p>
    <w:p/>
    <w:p>
      <w:r xmlns:w="http://schemas.openxmlformats.org/wordprocessingml/2006/main">
        <w:t xml:space="preserve">১/ পৰিয়ালৰ গুৰুত্ব: ঈশ্বৰৰ সুৰক্ষাই আমাৰ সকলো প্ৰিয়জনক সামৰি লৈছে।</w:t>
      </w:r>
    </w:p>
    <w:p/>
    <w:p>
      <w:r xmlns:w="http://schemas.openxmlformats.org/wordprocessingml/2006/main">
        <w:t xml:space="preserve">২) বিশ্বাসৰ শক্তি: অবিশ্বাস্য বিপদৰ সন্মুখীন হৈও লোটে ঈশ্বৰৰ ইচ্ছাৰ আজ্ঞাকাৰী হৈ থাকিল।</w:t>
      </w:r>
    </w:p>
    <w:p/>
    <w:p>
      <w:r xmlns:w="http://schemas.openxmlformats.org/wordprocessingml/2006/main">
        <w:t xml:space="preserve">১/ ইব্ৰী ১১:৭ - বিশ্বাসৰ দ্বাৰাই নোহে এতিয়াও দেখা নোপোৱা কথাবোৰৰ বিষয়ে ঈশ্বৰৰ পৰা সতৰ্ক কৰি দিয়াত ভয়ত লৰচৰ কৰি নিজৰ ঘৰৰ পৰিত্ৰাণৰ বাবে এখন জাহাজ প্ৰস্তুত কৰিলে।</w:t>
      </w:r>
    </w:p>
    <w:p/>
    <w:p>
      <w:r xmlns:w="http://schemas.openxmlformats.org/wordprocessingml/2006/main">
        <w:t xml:space="preserve">২) গীতমালা ৯১:৪ - তেওঁ তোমাক নিজৰ পাখিৰে আবৃত কৰিব, আৰু তেওঁৰ ডেউকাৰ তলত তুমি বিশ্বাস কৰিবা, তেওঁৰ সত্য তোমাৰ ঢাল আৰু বাকলাৰ হ'ব।</w:t>
      </w:r>
    </w:p>
    <w:p/>
    <w:p>
      <w:r xmlns:w="http://schemas.openxmlformats.org/wordprocessingml/2006/main">
        <w:t xml:space="preserve">Genesis 19:13 কিয়নো আমি এই ঠাই ধ্বংস কৰিম, কাৰণ যিহোৱাৰ মুখত তেওঁলোকৰ চিঞৰ বাঢ়িছে; আৰু যিহোৱাই আমাক তাক ধ্বংস কৰিবলৈ পঠিয়াইছে।”</w:t>
      </w:r>
    </w:p>
    <w:p/>
    <w:p>
      <w:r xmlns:w="http://schemas.openxmlformats.org/wordprocessingml/2006/main">
        <w:t xml:space="preserve">যিহোৱাই চদোম নগৰখনক ধ্বংস কৰিবলৈ দুজন স্বৰ্গদূত পঠিয়াইছিল, কাৰণ ইয়াৰ বিৰুদ্ধে তীব্ৰ আন্দোলন হৈছিল।</w:t>
      </w:r>
    </w:p>
    <w:p/>
    <w:p>
      <w:r xmlns:w="http://schemas.openxmlformats.org/wordprocessingml/2006/main">
        <w:t xml:space="preserve">১: আমাৰ পছন্দই আমাৰ ভাগ্য নিৰ্ধাৰণ কৰে।</w:t>
      </w:r>
    </w:p>
    <w:p/>
    <w:p>
      <w:r xmlns:w="http://schemas.openxmlformats.org/wordprocessingml/2006/main">
        <w:t xml:space="preserve">২: ঈশ্বৰ দয়ালু তথাপিও ন্যায়পৰায়ণ।</w:t>
      </w:r>
    </w:p>
    <w:p/>
    <w:p>
      <w:r xmlns:w="http://schemas.openxmlformats.org/wordprocessingml/2006/main">
        <w:t xml:space="preserve">১: যিহিষ্কেল ১৮:২০ - যি আত্মাই পাপ কৰে, তেওঁ মৰিব।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Genesis 19:14 তাৰ পাছত লোটে ওলাই গৈ তেওঁৰ জীয়েকক বিয়া কৰাই দিয়া নিজৰ বোৱাৰীসকলক ক’লে, “উঠা, এই ঠাইৰ পৰা ওলাই যোৱা; কিয়নো যিহোৱাই এই নগৰখন ধ্বংস কৰিব। কিন্তু তেওঁ নিজৰ জোঁৱাইসকলৰ আগত উপহাস কৰা এজনৰ দৰে যেন লাগিল।</w:t>
      </w:r>
    </w:p>
    <w:p/>
    <w:p>
      <w:r xmlns:w="http://schemas.openxmlformats.org/wordprocessingml/2006/main">
        <w:t xml:space="preserve">লোটে নিজৰ জোঁৱাইসকলক নগৰখনৰ ধ্বংস হ’ব বুলি সতৰ্ক কৰি দিলে, কিন্তু তেওঁলোকে তেওঁক গুৰুত্বসহকাৰে লোৱা নাছিল।</w:t>
      </w:r>
    </w:p>
    <w:p/>
    <w:p>
      <w:r xmlns:w="http://schemas.openxmlformats.org/wordprocessingml/2006/main">
        <w:t xml:space="preserve">১/ "ঈশ্বৰৰ সতৰ্কবাণীক উপহাস নকৰিব"।</w:t>
      </w:r>
    </w:p>
    <w:p/>
    <w:p>
      <w:r xmlns:w="http://schemas.openxmlformats.org/wordprocessingml/2006/main">
        <w:t xml:space="preserve">২/ "ঈশ্বৰৰ সতৰ্কবাণীক গুৰুত্ব দিয়া"।</w:t>
      </w:r>
    </w:p>
    <w:p/>
    <w:p>
      <w:r xmlns:w="http://schemas.openxmlformats.org/wordprocessingml/2006/main">
        <w:t xml:space="preserve">১/ হিতোপদেশ ১৪:৯ "মূৰ্খে পাপৰ উপহাস কৰে; কিন্তু ধাৰ্মিকসকলৰ মাজত অনুগ্ৰহ আছে।"</w:t>
      </w:r>
    </w:p>
    <w:p/>
    <w:p>
      <w:r xmlns:w="http://schemas.openxmlformats.org/wordprocessingml/2006/main">
        <w:t xml:space="preserve">২/ ৰোমীয়া ১০:১৭ "তেনেকৈয়ে বিশ্বাস শুনা আৰু শুনা ঈশ্বৰৰ বাক্যৰ দ্বাৰাই আহে।"</w:t>
      </w:r>
    </w:p>
    <w:p/>
    <w:p>
      <w:r xmlns:w="http://schemas.openxmlformats.org/wordprocessingml/2006/main">
        <w:t xml:space="preserve">Genesis 19:15 যেতিয়া ৰাতিপুৱা হ’ল, তেতিয়া স্বৰ্গদূতসকলে লোটক খৰখেদাকৈ ক’লে, “উঠা, তোমাৰ পত্নী আৰু ইয়াত থকা তোমাৰ দুগৰাকী কন্যাক লৈ যোৱা; যাতে নগৰৰ অপৰাধত তুমি বিনষ্ট নহ’বা।”</w:t>
      </w:r>
    </w:p>
    <w:p/>
    <w:p>
      <w:r xmlns:w="http://schemas.openxmlformats.org/wordprocessingml/2006/main">
        <w:t xml:space="preserve">স্বৰ্গদূতসকলে লোটক সতৰ্ক কৰি দিলে যে তেওঁৰ পত্নী আৰু দুগৰাকী কন্যাক লৈ নগৰখন অধৰ্মৰ দ্বাৰা ধ্বংস হোৱাৰ আগতেই সেই নগৰখন এৰি যাব।</w:t>
      </w:r>
    </w:p>
    <w:p/>
    <w:p>
      <w:r xmlns:w="http://schemas.openxmlformats.org/wordprocessingml/2006/main">
        <w:t xml:space="preserve">১/ অধৰ্মৰ বিপদ আৰু সতৰ্কবাণীক গুৰুত্ব দিয়াৰ গুৰুত্ব</w:t>
      </w:r>
    </w:p>
    <w:p/>
    <w:p>
      <w:r xmlns:w="http://schemas.openxmlformats.org/wordprocessingml/2006/main">
        <w:t xml:space="preserve">২/ বিশ্বাসৰ শক্তি: লটে কেনেকৈ ঈশ্বৰৰ ওপৰত বিশ্বাস প্ৰদৰ্শন কৰিলে</w:t>
      </w:r>
    </w:p>
    <w:p/>
    <w:p>
      <w:r xmlns:w="http://schemas.openxmlformats.org/wordprocessingml/2006/main">
        <w:t xml:space="preserve">১/ যাকোব ২:২৬ (কিয়নো আত্মাবিহীন শৰীৰ যেনেকৈ মৃত, তেনেকৈ কৰ্মবিহীন বিশ্বাসও মৃত।)</w:t>
      </w:r>
    </w:p>
    <w:p/>
    <w:p>
      <w:r xmlns:w="http://schemas.openxmlformats.org/wordprocessingml/2006/main">
        <w:t xml:space="preserve">২) ৰোমীয়া ১২:২ (আৰু এই জগতৰ অনুকূল নহওক;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Genesis 19:16 তেওঁ দেৰি থাকোঁতে, মানুহবোৰে তেওঁৰ হাত, তেওঁৰ পত্নী আৰু তেওঁৰ দুগৰাকী কন্যাৰ হাতত ধৰিলে; যিহোৱাই তেওঁৰ প্ৰতি দয়া কৰিলে, আৰু তেওঁলোকে তেওঁক বাহিৰলৈ আনি নগৰৰ বাহিৰত ৰাখিলে।</w:t>
      </w:r>
    </w:p>
    <w:p/>
    <w:p>
      <w:r xmlns:w="http://schemas.openxmlformats.org/wordprocessingml/2006/main">
        <w:t xml:space="preserve">যিহোৱাই লোট আৰু তেওঁৰ পৰিয়ালৰ প্ৰতি দয়া কৰিছিল, তেওঁলোকে চদোম আৰু ঘমোৰাৰ ধ্বংসৰ পৰা ৰক্ষা পাবলৈ অনুমতি দিছিল আৰু স্বৰ্গদূতসকলে তেওঁলোকৰ হাতত ধৰি নগৰৰ বাহিৰলৈ লৈ গৈছিল।</w:t>
      </w:r>
    </w:p>
    <w:p/>
    <w:p>
      <w:r xmlns:w="http://schemas.openxmlformats.org/wordprocessingml/2006/main">
        <w:t xml:space="preserve">১/ ঈশ্বৰৰ দয়া অভাৱনীয় ঠাইত দেখা পোৱা যায়।</w:t>
      </w:r>
    </w:p>
    <w:p/>
    <w:p>
      <w:r xmlns:w="http://schemas.openxmlformats.org/wordprocessingml/2006/main">
        <w:t xml:space="preserve">২) ঈশ্বৰৰ দয়াৰ শক্তি যিকোনো দুৰ্যোগতকৈও অধিক।</w:t>
      </w:r>
    </w:p>
    <w:p/>
    <w:p>
      <w:r xmlns:w="http://schemas.openxmlformats.org/wordprocessingml/2006/main">
        <w:t xml:space="preserve">১) গীতমালা ১৩৬:১ "হে, প্ৰভুক ধন্যবাদ দিয়ক, কিয়নো তেওঁ ভাল! কিয়নো তেওঁৰ দয়া চিৰকাল থাকে।"</w:t>
      </w:r>
    </w:p>
    <w:p/>
    <w:p>
      <w:r xmlns:w="http://schemas.openxmlformats.org/wordprocessingml/2006/main">
        <w:t xml:space="preserve">২) ৰোমীয়া ৫:২০-২১ "তদুপৰি অপৰাধ প্ৰচুৰ হ'বলৈ বিধান প্ৰৱেশ কৰিলে। কিন্তু য'ত পাপৰ প্ৰচুৰতা আছিল, তাত অনুগ্ৰহ বহুত বেছি আছিল, যাতে পাপে মৃত্যুত যেনেকৈ ৰাজত্ব কৰিলে, তেনেকৈয়ে যীচু খ্ৰীষ্টৰ দ্বাৰাই ধাৰ্মিকতাৰ দ্বাৰাই অনুগ্ৰহে অনন্ত জীৱনলৈ ৰাজত্ব কৰিব পাৰে।" আমাৰ প্ৰভু।"</w:t>
      </w:r>
    </w:p>
    <w:p/>
    <w:p>
      <w:r xmlns:w="http://schemas.openxmlformats.org/wordprocessingml/2006/main">
        <w:t xml:space="preserve">Genesis 19:17 যেতিয়া তেওঁলোকে তেওঁলোকক বাহিৰলৈ উলিয়াই আনিলে, তেতিয়া তেওঁ ক’লে, “তোমাৰ প্ৰাণৰ বাবে পলায়; তোমাৰ পিছফালে নাচাবা, আৰু গোটেই সমভূমিত নাথাকিবা; পৰ্ব্বতলৈ পলাই যোৱা, যাতে তুমি ধ্বংস নহয়।”</w:t>
      </w:r>
    </w:p>
    <w:p/>
    <w:p>
      <w:r xmlns:w="http://schemas.openxmlformats.org/wordprocessingml/2006/main">
        <w:t xml:space="preserve">প্ৰভুৱে লোটক নিজৰ প্ৰাণৰ বাবে পলায়ন কৰিবলৈ আৰু পিছলৈ ঘূৰি নাচাবলৈ বা সমভূমিত নাথাকিবলৈ আজ্ঞা দিলে।</w:t>
      </w:r>
    </w:p>
    <w:p/>
    <w:p>
      <w:r xmlns:w="http://schemas.openxmlformats.org/wordprocessingml/2006/main">
        <w:t xml:space="preserve">১: প্ৰভুৰ নিৰ্দেশনা আমাৰ বাবে যুক্তিযুক্ত নহ’লেও মানি চলাটো অতি প্ৰয়োজনীয়।</w:t>
      </w:r>
    </w:p>
    <w:p/>
    <w:p>
      <w:r xmlns:w="http://schemas.openxmlformats.org/wordprocessingml/2006/main">
        <w:t xml:space="preserve">২: আমি প্ৰভুৰ ওপৰত বিশ্বাস আৰু আজ্ঞা পালন কৰিব লাগিব, যিমানেই খৰচ নহওক কিয়।</w:t>
      </w:r>
    </w:p>
    <w:p/>
    <w:p>
      <w:r xmlns:w="http://schemas.openxmlformats.org/wordprocessingml/2006/main">
        <w:t xml:space="preserve">১: লূক ৯:৬২ - যীচুৱে তেওঁক ক’লে, যি কোনোৱে নাঙলত হাত দি পিছলৈ ঘূৰি চায়, তেওঁ ঈশ্বৰৰ ৰাজ্যৰ বাবে উপযুক্ত নহয়।</w:t>
      </w:r>
    </w:p>
    <w:p/>
    <w:p>
      <w:r xmlns:w="http://schemas.openxmlformats.org/wordprocessingml/2006/main">
        <w:t xml:space="preserve">২: দ্বিতীয় বিবৰণ ৪:২ - মই তোমালোকক আজ্ঞা দিয়া বাক্যত তুমি যোগ নকৰিবা আৰু তাৰ পৰা লোৱা নকৰিবা, যাতে তুমি তোমাৰ ঈশ্বৰ যিহোৱাৰ আজ্ঞাবোৰ পালন কৰিবা।</w:t>
      </w:r>
    </w:p>
    <w:p/>
    <w:p>
      <w:r xmlns:w="http://schemas.openxmlformats.org/wordprocessingml/2006/main">
        <w:t xml:space="preserve">Genesis 19:18 লোটে তেওঁলোকক ক’লে, “হে মোৰ প্ৰভু, এনে নহয়।</w:t>
      </w:r>
    </w:p>
    <w:p/>
    <w:p>
      <w:r xmlns:w="http://schemas.openxmlformats.org/wordprocessingml/2006/main">
        <w:t xml:space="preserve">লোটে দুজন স্বৰ্গদূতৰ ওচৰত অনুৰোধ কৰিলে যে তেওঁক নগৰৰ পৰা আঁতৰাই নিদিব।</w:t>
      </w:r>
    </w:p>
    <w:p/>
    <w:p>
      <w:r xmlns:w="http://schemas.openxmlformats.org/wordprocessingml/2006/main">
        <w:t xml:space="preserve">১: জীৱনটো যেতিয়া কঠিন হৈ পৰে তেতিয়া ঈশ্বৰৰ ওচৰত সহায় আৰু নিৰ্দেশনাৰ বাবে চাওক।</w:t>
      </w:r>
    </w:p>
    <w:p/>
    <w:p>
      <w:r xmlns:w="http://schemas.openxmlformats.org/wordprocessingml/2006/main">
        <w:t xml:space="preserve">২: আমাৰ সহায়ৰ বাবে কৰা অনুৰোধৰ উত্তৰ দিবলৈ ঈশ্বৰ বিশ্বাসী।</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১২:৯ কিন্তু তেওঁ মোক ক’লে, “তোমালোকৰ বাবে মোৰ অনুগ্ৰহ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Genesis 19:19 এতিয়া চোৱা, তোমাৰ দাসে তোমাৰ দৃষ্টিত অনুগ্ৰহ পালে, আৰু তুমি মোৰ প্ৰাণ ৰক্ষা কৰি মোক যি দয়া কৰিলে, সেই দয়াক তুমি বৃদ্ধি কৰিলা; আৰু মই পৰ্ব্বতলৈ পলায়ন কৰিব নোৱাৰো, নহ’লে কোনো দুষ্টতাই মোক ধৰিলে আৰু মই মৰি যাওঁ।</w:t>
      </w:r>
    </w:p>
    <w:p/>
    <w:p>
      <w:r xmlns:w="http://schemas.openxmlformats.org/wordprocessingml/2006/main">
        <w:t xml:space="preserve">লোটে পৰ্বতলৈ পলাবলৈ অক্ষম হোৱাৰ বাবে ঈশ্বৰক নিজৰ জীৱন ৰক্ষা কৰিবলৈ অনুৰোধ কৰে।</w:t>
      </w:r>
    </w:p>
    <w:p/>
    <w:p>
      <w:r xmlns:w="http://schemas.openxmlformats.org/wordprocessingml/2006/main">
        <w:t xml:space="preserve">১/ ঈশ্বৰ দয়ালু আৰু আমাৰ প্ৰয়োজনৰ সময়ত সুৰক্ষা প্ৰদান কৰিবলৈ সদায় থাকিব।</w:t>
      </w:r>
    </w:p>
    <w:p/>
    <w:p>
      <w:r xmlns:w="http://schemas.openxmlformats.org/wordprocessingml/2006/main">
        <w:t xml:space="preserve">২/ আমি সদায় মনত ৰাখিব লাগিব যে প্ৰয়োজনৰ সময়ত ঈশ্বৰক মাতিব লাগে আৰু তেওঁ যোগান ধৰিব।</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w:t>
      </w:r>
    </w:p>
    <w:p/>
    <w:p>
      <w:r xmlns:w="http://schemas.openxmlformats.org/wordprocessingml/2006/main">
        <w:t xml:space="preserve">২/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Genesis 19:20 এতিয়া চোৱা, এই নগৰখন পলায়ন কৰিবলৈ ওচৰ চাপিছে, আৰু ই সৰু।</w:t>
      </w:r>
    </w:p>
    <w:p/>
    <w:p>
      <w:r xmlns:w="http://schemas.openxmlformats.org/wordprocessingml/2006/main">
        <w:t xml:space="preserve">লটে স্বৰ্গদূতসকলক অনুৰোধ কৰে যে তেওঁক ওচৰৰ চোয়াৰ চহৰলৈ যাবলৈ অনুমতি দিয়ক, যিয়ে তেওঁ আৰু তেওঁৰ পৰিয়ালৰ বাবে নিৰাপত্তা প্ৰদান কৰিব বুলি তেওঁ বিশ্বাস কৰে।</w:t>
      </w:r>
    </w:p>
    <w:p/>
    <w:p>
      <w:r xmlns:w="http://schemas.openxmlformats.org/wordprocessingml/2006/main">
        <w:t xml:space="preserve">১/ ভগৱানে অতি অভাৱনীয় ঠাইত নিৰাপত্তা আৰু আশ্ৰয় দিব পাৰে।</w:t>
      </w:r>
    </w:p>
    <w:p/>
    <w:p>
      <w:r xmlns:w="http://schemas.openxmlformats.org/wordprocessingml/2006/main">
        <w:t xml:space="preserve">২/ আমি আশা কৰা ধৰণে নহ’লেও ঈশ্বৰৰ ওপৰত বিশ্বাস ৰাখিব লাগিব আৰু তেওঁৰ পৰিকল্পনাক বিশ্বাস কৰিব লাগিব।</w:t>
      </w:r>
    </w:p>
    <w:p/>
    <w:p>
      <w:r xmlns:w="http://schemas.openxmlformats.org/wordprocessingml/2006/main">
        <w:t xml:space="preserve">১) যিচয়া ২৬:২০ - "হে মোৰ লোকসকল আহক, তোমাৰ কোঠাবোৰত প্ৰৱেশ কৰা, আৰু তোমাৰ দুৱাৰ বন্ধ কৰা; ক্ৰোধ নোহোৱালৈকে নিজকে অলপ সময়ৰ বাবে যেন লুকাই থাকা।"</w:t>
      </w:r>
    </w:p>
    <w:p/>
    <w:p>
      <w:r xmlns:w="http://schemas.openxmlformats.org/wordprocessingml/2006/main">
        <w:t xml:space="preserve">২) গীতমালা ৯১:১-২ - "যি জনে সৰ্ব্বশক্তিমানৰ গোপন স্থানত বাস কৰে, তেওঁ সৰ্বশক্তিমানৰ ছাঁত থাকিব। মই যিহোৱাৰ বিষয়ে ক'ম, তেওঁ মোৰ আশ্ৰয় আৰু মোৰ দুৰ্গ, মোৰ ঈশ্বৰ; তেওঁৰ মাজত।" উইল আই ট্ৰাষ্ট।"</w:t>
      </w:r>
    </w:p>
    <w:p/>
    <w:p>
      <w:r xmlns:w="http://schemas.openxmlformats.org/wordprocessingml/2006/main">
        <w:t xml:space="preserve">Genesis 19:21 তেতিয়া তেওঁ তেওঁক ক’লে, “চোৱা, মই তোমাক এই বিষয়েও গ্ৰহণ কৰিলোঁ, যে মই এই নগৰখনক উফৰাই নিদিওঁ।”</w:t>
      </w:r>
    </w:p>
    <w:p/>
    <w:p>
      <w:r xmlns:w="http://schemas.openxmlformats.org/wordprocessingml/2006/main">
        <w:t xml:space="preserve">অব্ৰাহামৰ অনুৰোধৰ ভিত্তিত ঈশ্বৰে চদোম নগৰখন ধ্বংস নকৰাৰ প্ৰতিজ্ঞা কৰিছিল।</w:t>
      </w:r>
    </w:p>
    <w:p/>
    <w:p>
      <w:r xmlns:w="http://schemas.openxmlformats.org/wordprocessingml/2006/main">
        <w:t xml:space="preserve">১/ মধ্যস্থতাৰ শক্তি: চদোমৰ ওপৰত অব্ৰাহামৰ দয়াৰ বাবে কৰা অনুৰোধ।</w:t>
      </w:r>
    </w:p>
    <w:p/>
    <w:p>
      <w:r xmlns:w="http://schemas.openxmlformats.org/wordprocessingml/2006/main">
        <w:t xml:space="preserve">২) মুক্তিৰ প্ৰতিজ্ঞা: ক্ষমা আৰু পুনৰুদ্ধাৰ কৰিবলৈ ঈশ্বৰৰ ইচ্ছা।</w:t>
      </w:r>
    </w:p>
    <w:p/>
    <w:p>
      <w:r xmlns:w="http://schemas.openxmlformats.org/wordprocessingml/2006/main">
        <w:t xml:space="preserve">১/ যাকোব ৫:১৬ - "ধাৰ্ম্মিক মানুহৰ প্ৰাৰ্থনা শক্তিশালী আৰু ফলপ্ৰসূ।"</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আদিপুস্তক ১৯:২২ তুমি খৰখেদা কৰা, তালৈ পলায়ন কৰা; কিয়নো তুমি তালৈ অহালৈকে মই একো কৰিব নোৱাৰো।” সেই কাৰণে নগৰৰ নাম চোয়াৰ হ’ল।</w:t>
      </w:r>
    </w:p>
    <w:p/>
    <w:p>
      <w:r xmlns:w="http://schemas.openxmlformats.org/wordprocessingml/2006/main">
        <w:t xml:space="preserve">লোট আৰু তেওঁৰ পৰিয়াল চদোম আৰু ঘমোৰাৰ পৰা পলায়ন কৰাৰ পিছত প্ৰভুৱে তেওঁলোকক চোয়াৰলৈ পলায়ন কৰিবলৈ কয় আৰু লোটে তেনে কৰে।</w:t>
      </w:r>
    </w:p>
    <w:p/>
    <w:p>
      <w:r xmlns:w="http://schemas.openxmlformats.org/wordprocessingml/2006/main">
        <w:t xml:space="preserve">১/ বিপদ আৰু বিশৃংখলতাৰ সময়তো ঈশ্বৰ সদায় আমাৰ লগত থাকে।</w:t>
      </w:r>
    </w:p>
    <w:p/>
    <w:p>
      <w:r xmlns:w="http://schemas.openxmlformats.org/wordprocessingml/2006/main">
        <w:t xml:space="preserve">২) যেতিয়া ঈশ্বৰে আমাক কোনো কাম কৰিবলৈ মাতে তেতিয়া আমি বিনাদ্বিধাই আজ্ঞা পালন কৰিব লাগিব।</w:t>
      </w:r>
    </w:p>
    <w:p/>
    <w:p>
      <w:r xmlns:w="http://schemas.openxmlformats.org/wordprocessingml/2006/main">
        <w:t xml:space="preserve">১/ দ্বিতীয় বিবৰণ ৩১:৮ "তোমালোকৰ আগত যিহোৱাই যায়। তেওঁ তোমালোকৰ লগত থাকিব; তেওঁ তোমালোকক বিফল নকৰে বা তোমাক পৰিত্যাগ নকৰে। ভয় নকৰিবা বা হতাশ নহা।"</w:t>
      </w:r>
    </w:p>
    <w:p/>
    <w:p>
      <w:r xmlns:w="http://schemas.openxmlformats.org/wordprocessingml/2006/main">
        <w:t xml:space="preserve">২) যিহোচূৱা ১:৯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আদিপুস্তক ১৯:২৩ লোটে চোৱাৰত প্ৰৱেশ কৰাৰ সময়ত পৃথিৱীত সূৰ্য্য উদয় হৈছিল।</w:t>
      </w:r>
    </w:p>
    <w:p/>
    <w:p>
      <w:r xmlns:w="http://schemas.openxmlformats.org/wordprocessingml/2006/main">
        <w:t xml:space="preserve">সূৰ্য্য উদয় হোৱাৰ লগে লগে লোটে চোৱাৰ নগৰত প্ৰৱেশ কৰিলে।</w:t>
      </w:r>
    </w:p>
    <w:p/>
    <w:p>
      <w:r xmlns:w="http://schemas.openxmlformats.org/wordprocessingml/2006/main">
        <w:t xml:space="preserve">১/ উদীয়মান সূৰ্য্য: বিচাৰৰ সন্মুখত ঈশ্বৰৰ দয়া</w:t>
      </w:r>
    </w:p>
    <w:p/>
    <w:p>
      <w:r xmlns:w="http://schemas.openxmlformats.org/wordprocessingml/2006/main">
        <w:t xml:space="preserve">২/ আশ্ৰয় লোৱা: চোয়াৰ চহৰত নিৰাপত্তা বিচাৰি উলিওৱা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19:24 তেতিয়া যিহোৱাই চদোম আৰু ঘমোৰাত স্বৰ্গৰ পৰা গন্ধক আৰু অগ্নি বৰষুণ কৰিলে;</w:t>
      </w:r>
    </w:p>
    <w:p/>
    <w:p>
      <w:r xmlns:w="http://schemas.openxmlformats.org/wordprocessingml/2006/main">
        <w:t xml:space="preserve">যিহোৱাই আকাশৰ পৰা জুই আৰু গন্ধকেৰে চদোম আৰু ঘমোৰাক ধ্বংস কৰিলে।</w:t>
      </w:r>
    </w:p>
    <w:p/>
    <w:p>
      <w:r xmlns:w="http://schemas.openxmlformats.org/wordprocessingml/2006/main">
        <w:t xml:space="preserve">১/ ঈশ্বৰৰ ধাৰ্মিক ক্ৰোধ: চদোম আৰু ঘমোৰাৰ ধ্বংস</w:t>
      </w:r>
    </w:p>
    <w:p/>
    <w:p>
      <w:r xmlns:w="http://schemas.openxmlformats.org/wordprocessingml/2006/main">
        <w:t xml:space="preserve">২/ অবাধ্যতা আৰু বিদ্ৰোহৰ পৰিণতি</w:t>
      </w:r>
    </w:p>
    <w:p/>
    <w:p>
      <w:r xmlns:w="http://schemas.openxmlformats.org/wordprocessingml/2006/main">
        <w:t xml:space="preserve">১) যিচয়া ১৩:১৯ আৰু বাবিল, ৰাজ্যসমূহৰ মহিমা, কলদীয়াসকলৰ মহানতাৰ সৌন্দৰ্য্য, ঈশ্বৰে চদোম আৰু ঘমোৰাক উফৰাই পেলোৱাৰ দৰে হ’ব।</w:t>
      </w:r>
    </w:p>
    <w:p/>
    <w:p>
      <w:r xmlns:w="http://schemas.openxmlformats.org/wordprocessingml/2006/main">
        <w:t xml:space="preserve">২) লূক ১৭:২৮-২৯ লোটৰ দিনত যিদৰে হৈছিল; তেওঁলোকে খাইছিল, পান কৰিছিল, কিনিছিল, বিক্ৰী কৰিছিল, ৰোপণ কৰিছিল, নিৰ্মাণ কৰিছিল; কিন্তু যিদিনা লোটে চদোমৰ পৰা ওলাই গ’ল, সেইদিনা স্বৰ্গৰ পৰা জুই আৰু গন্ধক বৰষুণ কৰি সকলোকে ধ্বংস কৰিলে।</w:t>
      </w:r>
    </w:p>
    <w:p/>
    <w:p>
      <w:r xmlns:w="http://schemas.openxmlformats.org/wordprocessingml/2006/main">
        <w:t xml:space="preserve">Genesis 19:25 তেওঁ সেই নগৰবোৰ, সমগ্ৰ সমভূমি, আৰু নগৰবোৰৰ সকলো বাসিন্দা আৰু মাটিত গজি উঠা সকলোকে উফৰাই পেলালে।</w:t>
      </w:r>
    </w:p>
    <w:p/>
    <w:p>
      <w:r xmlns:w="http://schemas.openxmlformats.org/wordprocessingml/2006/main">
        <w:t xml:space="preserve">ঈশ্বৰে চদোম আৰু ঘমোৰা নগৰৰ লগতে চাৰিওফালৰ সমভূমিৰ সকলো লোক আৰু গছ-গছনি ধ্বংস কৰিলে।</w:t>
      </w:r>
    </w:p>
    <w:p/>
    <w:p>
      <w:r xmlns:w="http://schemas.openxmlformats.org/wordprocessingml/2006/main">
        <w:t xml:space="preserve">১/ ঈশ্বৰৰ বিচাৰ: আমাৰ সকলোৰে বাবে এক সতৰ্কবাণী</w:t>
      </w:r>
    </w:p>
    <w:p/>
    <w:p>
      <w:r xmlns:w="http://schemas.openxmlformats.org/wordprocessingml/2006/main">
        <w:t xml:space="preserve">২/ অনুতাপ: মুক্তিৰ একমাত্ৰ পথ</w:t>
      </w:r>
    </w:p>
    <w:p/>
    <w:p>
      <w:r xmlns:w="http://schemas.openxmlformats.org/wordprocessingml/2006/main">
        <w:t xml:space="preserve">১/ মথি ১০:১৫ - "মই তোমালোকক সঁচাকৈয়ে কওঁ, বিচাৰৰ দিনত সেই নগৰতকৈ চদোম আৰু ঘমোৰাৰ বাবে অধিক সহ্য হ'ব।"</w:t>
      </w:r>
    </w:p>
    <w:p/>
    <w:p>
      <w:r xmlns:w="http://schemas.openxmlformats.org/wordprocessingml/2006/main">
        <w:t xml:space="preserve">২/ লূক ১৭:৩২ - "লোটৰ পত্নীক স্মৰণ কৰা!"</w:t>
      </w:r>
    </w:p>
    <w:p/>
    <w:p>
      <w:r xmlns:w="http://schemas.openxmlformats.org/wordprocessingml/2006/main">
        <w:t xml:space="preserve">Genesis 19:26 কিন্তু তেওঁৰ পত্নীয়ে তেওঁৰ পিছফালৰ পৰা পিছলৈ ঘূৰি চালে, আৰু তেওঁ নিমখৰ স্তম্ভ হৈ পৰিল।</w:t>
      </w:r>
    </w:p>
    <w:p/>
    <w:p>
      <w:r xmlns:w="http://schemas.openxmlformats.org/wordprocessingml/2006/main">
        <w:t xml:space="preserve">লোটৰ পত্নীয়ে ঈশ্বৰৰ নিৰ্দেশ অমান্য কৰি চদোম আৰু ঘমোৰালৈ উভতি চালে আৰু ফলস্বৰূপে তাই নিমখৰ স্তম্ভলৈ পৰিণত হ’ল।</w:t>
      </w:r>
    </w:p>
    <w:p/>
    <w:p>
      <w:r xmlns:w="http://schemas.openxmlformats.org/wordprocessingml/2006/main">
        <w:t xml:space="preserve">১/ ঈশ্বৰৰ আজ্ঞা অমান্য কৰাৰ বিপদ</w:t>
      </w:r>
    </w:p>
    <w:p/>
    <w:p>
      <w:r xmlns:w="http://schemas.openxmlformats.org/wordprocessingml/2006/main">
        <w:t xml:space="preserve">২/ বিদ্ৰোহৰ পৰিণতি</w:t>
      </w:r>
    </w:p>
    <w:p/>
    <w:p>
      <w:r xmlns:w="http://schemas.openxmlformats.org/wordprocessingml/2006/main">
        <w:t xml:space="preserve">১/ দ্বিতীয় বিবৰণ ২৮:৪৫-৪৬ - "তদুপৰি, এই সকলো অভিশাপ তোমালোকৰ ওপৰত আহিব আৰু তোমালোকক খেদি ফুৰিব আৰু তোমালোকক ধৰিব, যেতিয়ালৈকে তোমালোকক ধ্বংস নোহোৱালৈকে, কাৰণ তোমালোকে তোমালোকৰ ঈশ্বৰ যিহোৱাৰ আজ্ঞা আৰু বিধি পালন কৰিবলৈ তেওঁৰ বাক্য পালন কৰা নাছিলা।" যিটো তেওঁ তোমালোকক আজ্ঞা দিছিল। আৰু সেইবোৰ তোমালোকৰ ওপৰত আৰু তোমালোকৰ বংশধৰসকলৰ ওপৰত চিৰকালৰ বাবে চিন আৰু আচৰিত হ’ব।"</w:t>
      </w:r>
    </w:p>
    <w:p/>
    <w:p>
      <w:r xmlns:w="http://schemas.openxmlformats.org/wordprocessingml/2006/main">
        <w:t xml:space="preserve">২) গীতমালা ১৯:৭-৮ - "প্ৰভুৰ বিধান সিদ্ধ, আত্মাক ধৰ্মান্তৰিত কৰে; প্ৰভুৰ সাক্ষ্য নিশ্চিত, সহজক জ্ঞানী কৰে; প্ৰভুৰ বিধি সঠিক, হৃদয় আনন্দিত কৰে; আজ্ঞাৰ।" প্ৰভু বিশুদ্ধ, চকু আলোকিত কৰে।"</w:t>
      </w:r>
    </w:p>
    <w:p/>
    <w:p>
      <w:r xmlns:w="http://schemas.openxmlformats.org/wordprocessingml/2006/main">
        <w:t xml:space="preserve">Genesis 19:27 অব্ৰাহামে ৰাতিপুৱাই যিহোৱাৰ আগত থিয় হৈ থকা ঠাইলৈ উঠি গ’ল।</w:t>
      </w:r>
    </w:p>
    <w:p/>
    <w:p>
      <w:r xmlns:w="http://schemas.openxmlformats.org/wordprocessingml/2006/main">
        <w:t xml:space="preserve">অব্ৰাহামে ৰাতিপুৱা সোনকালে উঠি প্ৰভুৰ সন্মুখত থিয় হৈ থকা ঠাইলৈ উঠি ঈশ্বৰৰ প্ৰতি নিজৰ ভক্তি প্ৰকাশ কৰে।</w:t>
      </w:r>
    </w:p>
    <w:p/>
    <w:p>
      <w:r xmlns:w="http://schemas.openxmlformats.org/wordprocessingml/2006/main">
        <w:t xml:space="preserve">১/ ভক্তিৰ শক্তিঃ অব্ৰাহামৰ পুৱাৰ উপাসনাই তেওঁৰ জীৱন কেনেকৈ সলনি কৰিলে</w:t>
      </w:r>
    </w:p>
    <w:p/>
    <w:p>
      <w:r xmlns:w="http://schemas.openxmlformats.org/wordprocessingml/2006/main">
        <w:t xml:space="preserve">২/ আজ্ঞাকাৰীতাৰ আশীৰ্বাদ: ঈশ্বৰে তেওঁক অনুসৰণ কৰাসকলৰ বাবে কি ৰাখিছে সেই বিষয়ে আৱিষ্কাৰ কৰা</w:t>
      </w:r>
    </w:p>
    <w:p/>
    <w:p>
      <w:r xmlns:w="http://schemas.openxmlformats.org/wordprocessingml/2006/main">
        <w:t xml:space="preserve">১/ যাকোব ৪:৮ - ঈশ্বৰৰ ওচৰ চাপিব আৰু তেওঁ আপোনাৰ ওচৰ চাপিব।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Genesis 19:28 তেতিয়া তেওঁ চদোম আৰু ঘমোৰা আৰু সমভূমিৰ সমগ্ৰ দেশলৈ চাই দেখিলে, আৰু চোৱা, দেশৰ ধোঁৱাবোৰ চুলাৰ ধোঁৱাৰ দৰে ওপৰলৈ উঠিছে।</w:t>
      </w:r>
    </w:p>
    <w:p/>
    <w:p>
      <w:r xmlns:w="http://schemas.openxmlformats.org/wordprocessingml/2006/main">
        <w:t xml:space="preserve">লটে চদোম আৰু ঘমোৰা আৰু ইয়াৰ চাৰিওফালৰ সমভূমিলৈ উভতি চায় আৰু লক্ষ্য কৰে যে এটা ডাঠ ধোঁৱা ওপৰলৈ উঠিছে, যেনে এটা চুলাৰ দৰে।</w:t>
      </w:r>
    </w:p>
    <w:p/>
    <w:p>
      <w:r xmlns:w="http://schemas.openxmlformats.org/wordprocessingml/2006/main">
        <w:t xml:space="preserve">১/ বিশৃংখলতা আৰু ধ্বংসৰ ৰাজত্ব কৰা যেন লাগিলেও ঈশ্বৰ সদায় নিয়ন্ত্ৰণত থাকে।</w:t>
      </w:r>
    </w:p>
    <w:p/>
    <w:p>
      <w:r xmlns:w="http://schemas.openxmlformats.org/wordprocessingml/2006/main">
        <w:t xml:space="preserve">২/ আমাৰ সিদ্ধান্তৰ পৰিণতি বাস্তৱিক, আৰু ইয়াৰ সুদূৰপ্ৰসাৰী প্ৰভাৱ পৰিব পাৰে।</w:t>
      </w:r>
    </w:p>
    <w:p/>
    <w:p>
      <w:r xmlns:w="http://schemas.openxmlformats.org/wordprocessingml/2006/main">
        <w:t xml:space="preserve">১/ যিচয়া ৬৪:৮ - "কিন্তু এতিয়া হে যিহোৱা, তুমি আমাৰ পিতৃ; আমি মাটি, আৰু তুমি আমাৰ মৃৎশিল্পী; আৰু আমি সকলোৱে তোমাৰ হাতৰ কাম।"</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Genesis 19:29 ঈশ্বৰে যেতিয়া সমভূমিৰ নগৰবোৰ ধ্বংস কৰিলে, তেতিয়া ঈশ্বৰে অব্ৰাহামক স্মৰণ কৰিলে আৰু লোটে লোটে বাস কৰা নগৰবোৰ উফৰাই পেলালে।</w:t>
      </w:r>
    </w:p>
    <w:p/>
    <w:p>
      <w:r xmlns:w="http://schemas.openxmlformats.org/wordprocessingml/2006/main">
        <w:t xml:space="preserve">ঈশ্বৰৰ দয়া আৰু ধ্বংসৰ মাজত লোটক ৰক্ষা কৰা।</w:t>
      </w:r>
    </w:p>
    <w:p/>
    <w:p>
      <w:r xmlns:w="http://schemas.openxmlformats.org/wordprocessingml/2006/main">
        <w:t xml:space="preserve">১: আৱশ্যকতাৰ সময়ত ঈশ্বৰ আমাৰ ৰক্ষক আৰু যোগানকাৰী।</w:t>
      </w:r>
    </w:p>
    <w:p/>
    <w:p>
      <w:r xmlns:w="http://schemas.openxmlformats.org/wordprocessingml/2006/main">
        <w:t xml:space="preserve">২: কঠিন সময়ত আমি ঈশ্বৰৰ দয়া আৰু ব্যৱস্থাৰ ওপৰত বিশ্বাস কৰিব পাৰো।</w:t>
      </w:r>
    </w:p>
    <w:p/>
    <w:p>
      <w:r xmlns:w="http://schemas.openxmlformats.org/wordprocessingml/2006/main">
        <w:t xml:space="preserve">1: Psalm 46:1-3 "ঈশ্বৰে আমাৰ আশ্ৰয় আৰু শক্তি, বিপদত অতি বৰ্তমান সহায়ক। এতেকে আমি ভয় নকৰো, যদিও পৃথিৱীয়ে বাট এৰি দিয়ে, যদিও পৰ্ব্বতবোৰ সাগৰৰ মাজলৈ স্থানান্তৰিত হয়, যদিও তাৰ পানী গৰ্জন কৰে।" আৰু ফেন, যদিও ইয়াৰ ফুলি উঠাত পৰ্বতবোৰ কঁপি উঠে।</w:t>
      </w:r>
    </w:p>
    <w:p/>
    <w:p>
      <w:r xmlns:w="http://schemas.openxmlformats.org/wordprocessingml/2006/main">
        <w:t xml:space="preserve">২: ইব্ৰী ১৩:৫-৬ "তোমাৰ জীৱন ধনপ্ৰেমৰ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সহায়ক;মই ভয় নকৰো, মানুহে মোক কি কৰিব পাৰে?</w:t>
      </w:r>
    </w:p>
    <w:p/>
    <w:p>
      <w:r xmlns:w="http://schemas.openxmlformats.org/wordprocessingml/2006/main">
        <w:t xml:space="preserve">Genesis 19:30 লোটে চোয়াৰৰ পৰা ওলাই গৈ তেওঁৰ দুগৰাকী কন্যাৰ সৈতে পৰ্বতত বাস কৰিলে; কিয়নো তেওঁ চোয়াৰত বাস কৰিবলৈ ভয় কৰিছিল আৰু তেওঁ আৰু তেওঁৰ দুগৰাকী কন্যাই এটা গুহাত বাস কৰিছিল।</w:t>
      </w:r>
    </w:p>
    <w:p/>
    <w:p>
      <w:r xmlns:w="http://schemas.openxmlformats.org/wordprocessingml/2006/main">
        <w:t xml:space="preserve">লোট আৰু তেওঁৰ দুগৰাকী কন্যাই ভয়ত চোয়াৰ এৰি পৰ্বতৰ গুহাত থাকিবলৈ গ’ল।</w:t>
      </w:r>
    </w:p>
    <w:p/>
    <w:p>
      <w:r xmlns:w="http://schemas.openxmlformats.org/wordprocessingml/2006/main">
        <w:t xml:space="preserve">১/ ভয়ত শক্তি বিচাৰি উলিওৱা - ভয়ৰ সন্মুখত লোটৰ সাহসে আমাক নিজৰ ভয়ৰ সন্মুখীন হোৱাত কেনেকৈ সহায় কৰিব পাৰে।</w:t>
      </w:r>
    </w:p>
    <w:p/>
    <w:p>
      <w:r xmlns:w="http://schemas.openxmlformats.org/wordprocessingml/2006/main">
        <w:t xml:space="preserve">২) প্ৰতিকূলতাক জয় কৰা - কঠিন সময়ত লোটৰ বিশ্বাসে আমাক কেনেকৈ অধ্যৱসায় কৰিবলৈ উৎসাহিত কৰিব পাৰে।</w:t>
      </w:r>
    </w:p>
    <w:p/>
    <w:p>
      <w:r xmlns:w="http://schemas.openxmlformats.org/wordprocessingml/2006/main">
        <w:t xml:space="preserve">১.২ কৰিন্থীয়া ১২:৯-১০ - আৰু তেওঁ মোক ক'লে, "তোমালোকৰ বাবে মোৰ অনুগ্ৰহ যথেষ্ট, কিয়নো মোৰ শক্তি দুৰ্বলতাত সিদ্ধ হয়।" এতেকে খ্ৰীষ্টৰ শক্তি মোৰ ওপৰত থাকিবৰ বাবে মই মোৰ দুৰ্বলতাৰ বাবে অতি আনন্দৰে গৌৰৱ কৰিম।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Genesis 19:31 তেতিয়া প্ৰথম সন্তানে কনিষ্ঠজনক ক’লে, “আমাৰ পিতৃ বৃদ্ধ, আৰু সমগ্ৰ পৃথিৱীৰ দৰে আমাৰ ওচৰলৈ আহিবলৈ পৃথিৱীত কোনো মানুহ নাই।</w:t>
      </w:r>
    </w:p>
    <w:p/>
    <w:p>
      <w:r xmlns:w="http://schemas.openxmlformats.org/wordprocessingml/2006/main">
        <w:t xml:space="preserve">আদিপুস্তক ১৯:৩১ পদত লোটৰ কন্যা দুগৰাকীয়ে তেওঁলোকৰ পিতৃৰ বৃদ্ধাৱস্থা আৰু বিয়া হ’বলৈ স্বামীৰ অভাৱৰ বাবে তেওঁলোকৰ চিন্তা প্ৰকাশ কৰিছে।</w:t>
      </w:r>
    </w:p>
    <w:p/>
    <w:p>
      <w:r xmlns:w="http://schemas.openxmlformats.org/wordprocessingml/2006/main">
        <w:t xml:space="preserve">১/ পৰিয়ালৰ গুৰুত্ব আৰু বৃদ্ধ পিতৃ-মাতৃৰ যত্ন লোৱাৰ প্ৰয়োজনীয়তা</w:t>
      </w:r>
    </w:p>
    <w:p/>
    <w:p>
      <w:r xmlns:w="http://schemas.openxmlformats.org/wordprocessingml/2006/main">
        <w:t xml:space="preserve">২/ ঈশ্বৰৰ পৰিকল্পনাত বিশ্বাস আৰু বিশ্বাসৰ শক্তি</w:t>
      </w:r>
    </w:p>
    <w:p/>
    <w:p>
      <w:r xmlns:w="http://schemas.openxmlformats.org/wordprocessingml/2006/main">
        <w:t xml:space="preserve">১/ যাত্ৰাপুস্তক ২০:১২ - তোমাৰ পিতৃ আৰু মাকক সন্মান কৰা।</w:t>
      </w:r>
    </w:p>
    <w:p/>
    <w:p>
      <w:r xmlns:w="http://schemas.openxmlformats.org/wordprocessingml/2006/main">
        <w:t xml:space="preserve">২) ১ তীমথিয় ৫:৮ - কিন্তু যদি কোনোবাই নিজৰ আৰু বিশেষকৈ নিজৰ ঘৰৰ লোকৰ যত্ন নলয়, তেন্তে তেওঁ বিশ্বাসক অস্বীকাৰ কৰিলে আৰু কাফিৰতকৈও বেয়া।</w:t>
      </w:r>
    </w:p>
    <w:p/>
    <w:p>
      <w:r xmlns:w="http://schemas.openxmlformats.org/wordprocessingml/2006/main">
        <w:t xml:space="preserve">আদিপুস্তক ১৯:৩২ আহক, আমি আমাৰ পিতৃক দ্ৰাক্ষাৰস পান কৰোঁ, আৰু আমি তেওঁৰ লগত শুম, যাতে আমি আমাৰ পিতৃৰ বংশ ৰক্ষা কৰিব পাৰো।</w:t>
      </w:r>
    </w:p>
    <w:p/>
    <w:p>
      <w:r xmlns:w="http://schemas.openxmlformats.org/wordprocessingml/2006/main">
        <w:t xml:space="preserve">লোটৰ দুগৰাকী কন্যাই সন্তান গৰ্ভধাৰণৰ উদ্দেশ্যে পিতৃক মদ্যপান কৰি তেওঁৰ লগত শুবলৈ ষড়যন্ত্ৰ কৰে।</w:t>
      </w:r>
    </w:p>
    <w:p/>
    <w:p>
      <w:r xmlns:w="http://schemas.openxmlformats.org/wordprocessingml/2006/main">
        <w:t xml:space="preserve">১/ মদ্যপানৰ বিপদ আৰু বিচাৰৰ ওপৰত ইয়াৰ প্ৰভাৱ</w:t>
      </w:r>
    </w:p>
    <w:p/>
    <w:p>
      <w:r xmlns:w="http://schemas.openxmlformats.org/wordprocessingml/2006/main">
        <w:t xml:space="preserve">২/ বুদ্ধিমান সিদ্ধান্ত লোৱাৰ গুৰুত্ব</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গালাতীয়া ৫:১৯-২১ - "এতিয়া মাংসৰ কৰ্মবোৰ প্ৰকাশ পাইছে, যিবোৰ হৈছে এইবোৰ; ব্যভিচাৰ, ব্যভিচাৰ, অশুচিতা, কামুকতা, মূৰ্তিপূজা, ডাইনী, ঘৃণা, বিচ্ছিন্নতা, অনুকৰণ, ক্ৰোধ, বিবাদ, বিদ্ৰোহ, পাষণ্ডতা, ঈৰ্ষা।" , হত্যা, মদ্যপান, ভোগ-বিলাস আৰু এনেধৰণৰ কথা, যিবোৰৰ বিষয়ে মই আগতে তোমালোকক কওঁ, যেনেকৈ মই আগতেও তোমালোকক কৈছিলো যে এনে কাম কৰাসকলে ঈশ্বৰৰ ৰাজ্যৰ অধিকাৰী নহ’ব।”</w:t>
      </w:r>
    </w:p>
    <w:p/>
    <w:p>
      <w:r xmlns:w="http://schemas.openxmlformats.org/wordprocessingml/2006/main">
        <w:t xml:space="preserve">Genesis 19:33 সেই নিশা তেওঁলোকে তেওঁলোকৰ পিতৃক দ্ৰাক্ষাৰস পান কৰালে, আৰু প্ৰথম সন্তানে ভিতৰলৈ গৈ পিতৃৰ লগত শুই পৰিল; আৰু তাই কেতিয়া শুইছিল আৰু কেতিয়া উঠিছিল, তেওঁ গম নাপালে।</w:t>
      </w:r>
    </w:p>
    <w:p/>
    <w:p>
      <w:r xmlns:w="http://schemas.openxmlformats.org/wordprocessingml/2006/main">
        <w:t xml:space="preserve">লোটৰ দুগৰাকী ছোৱালীয়ে তেওঁক মদ খাই পেলায় আৰু ডাঙৰজনীয়ে তেওঁৰ লগত শুই থাকে, তেওঁ নজনাকৈ।</w:t>
      </w:r>
    </w:p>
    <w:p/>
    <w:p>
      <w:r xmlns:w="http://schemas.openxmlformats.org/wordprocessingml/2006/main">
        <w:t xml:space="preserve">১/ মদ্যপানৰ বিপদ</w:t>
      </w:r>
    </w:p>
    <w:p/>
    <w:p>
      <w:r xmlns:w="http://schemas.openxmlformats.org/wordprocessingml/2006/main">
        <w:t xml:space="preserve">২/ পাপৰ শক্তি</w:t>
      </w:r>
    </w:p>
    <w:p/>
    <w:p>
      <w:r xmlns:w="http://schemas.openxmlformats.org/wordprocessingml/2006/main">
        <w:t xml:space="preserve">১) ৰোমীয়া ১৩:১৩ - "আমি দিনৰ দৰে সৎভাৱে চলি যাওঁ আহক; দাঙ্গা আৰু মদ্যপানত নহয়, কুটিলতা আৰু অলসতাত নহয়, বিবাদ আৰু ঈৰ্ষাত নহয়।"</w:t>
      </w:r>
    </w:p>
    <w:p/>
    <w:p>
      <w:r xmlns:w="http://schemas.openxmlformats.org/wordprocessingml/2006/main">
        <w:t xml:space="preserve">২) গালাতীয়া ৫:১৯-২১ - "এতিয়া মাংসৰ কৰ্মবোৰ প্ৰকাশ পাইছে, যিবোৰ হৈছে এইবোৰ; ব্যভিচাৰ, ব্যভিচাৰ, অশুচিতা, কামুকতা, মূৰ্তিপূজা, ডাইনী, ঘৃণা, ভিন্নতা, অনুকৰণ, ক্ৰোধ, বিবাদ, বিদ্ৰোহ, পাষণ্ডতা, ঈৰ্ষা।" , হত্যা, মদ্যপান, ৰেভেলিং আৰু তেনেকুৱা ধৰণৰ।"</w:t>
      </w:r>
    </w:p>
    <w:p/>
    <w:p>
      <w:r xmlns:w="http://schemas.openxmlformats.org/wordprocessingml/2006/main">
        <w:t xml:space="preserve">Genesis 19:34 পিছদিনা প্ৰথম সন্তানে সৰুক ক’লে, “চোৱা, মই কালি ৰাতি মোৰ পিতৃৰ লগত শুইছো; আৰু আমি আমাৰ পিতৃৰ বংশ ৰক্ষা কৰিবলৈ ভিতৰলৈ গৈ তেওঁৰ লগত শুই থাকক।”</w:t>
      </w:r>
    </w:p>
    <w:p/>
    <w:p>
      <w:r xmlns:w="http://schemas.openxmlformats.org/wordprocessingml/2006/main">
        <w:t xml:space="preserve">Passage লোটৰ কন্যা দুগৰাকীয়ে পিতৃৰ লগত শুই থকাৰ পিছৰ নিশা পিতৃক মদ খাবলৈ ক’লে যাতে তেওঁলোকে পিতৃৰ বীজ সংৰক্ষণ কৰিব পাৰে।</w:t>
      </w:r>
    </w:p>
    <w:p/>
    <w:p>
      <w:r xmlns:w="http://schemas.openxmlformats.org/wordprocessingml/2006/main">
        <w:t xml:space="preserve">১/ আত্মবলিদানৰ শক্তি: লোটৰ কন্যাসকলৰ কাহিনী</w:t>
      </w:r>
    </w:p>
    <w:p/>
    <w:p>
      <w:r xmlns:w="http://schemas.openxmlformats.org/wordprocessingml/2006/main">
        <w:t xml:space="preserve">২/ আমাৰ পৰিয়ালৰ যোগান ধৰাৰ আশীৰ্বাদ</w:t>
      </w:r>
    </w:p>
    <w:p/>
    <w:p>
      <w:r xmlns:w="http://schemas.openxmlformats.org/wordprocessingml/2006/main">
        <w:t xml:space="preserve">1. ৰুথ 3:13 - "আজি ৰাতি থাকক, আৰু ৰাতিপুৱা যদি তেওঁ আপোনাৰ মংগলৰ কাৰণে কোনো ঘনিষ্ঠ আত্মীয়ৰ কৰ্তব্য পালন কৰিব, তেন্তে তেওঁ সেইটো কৰক। কিন্তু যদি তেওঁ কৰ্তব্য পালন কৰিব নিবিচাৰে।" তুমি, তেতিয়া মই তোমাৰ কাৰণে কৰ্তব্য পালন কৰিম, যিদৰে প্ৰভুৱে জীয়াই আছে, ৰাতিপুৱালৈকে শুই থাকা।</w:t>
      </w:r>
    </w:p>
    <w:p/>
    <w:p>
      <w:r xmlns:w="http://schemas.openxmlformats.org/wordprocessingml/2006/main">
        <w:t xml:space="preserve">২) ১ তীমথিয় ৫:৮ - কিন্তু যদি কোনোৱে নিজৰ আত্মীয় আৰু বিশেষকৈ নিজৰ ঘৰৰ লোকৰ যোগান নধৰে, তেন্তে তেওঁ বিশ্বাসক অস্বীকাৰ কৰিছে আৰু অবিশ্বাসীতকৈও বেয়া।</w:t>
      </w:r>
    </w:p>
    <w:p/>
    <w:p>
      <w:r xmlns:w="http://schemas.openxmlformats.org/wordprocessingml/2006/main">
        <w:t xml:space="preserve">Genesis 19:35 আৰু সেই নিশাও তেওঁলোকে তেওঁলোকৰ পিতৃক দ্ৰাক্ষাৰস পান কৰালে; আৰু তাই কেতিয়া শুইছিল আৰু কেতিয়া উঠিছিল, তেওঁ গম নাপালে।</w:t>
      </w:r>
    </w:p>
    <w:p/>
    <w:p>
      <w:r xmlns:w="http://schemas.openxmlformats.org/wordprocessingml/2006/main">
        <w:t xml:space="preserve">বাইবেলৰ অংশটোত আলোচনা কৰা হৈছে যে কেনেকৈ লোটৰ দুগৰাকী কন্যাই তেওঁলোকৰ পিতৃক মদ খাবলৈ দিছিল আৰু তাৰ পিছত তেওঁৰ অজ্ঞাতে তেওঁৰ লগত শুইছিল।</w:t>
      </w:r>
    </w:p>
    <w:p/>
    <w:p>
      <w:r xmlns:w="http://schemas.openxmlformats.org/wordprocessingml/2006/main">
        <w:t xml:space="preserve">১/ "প্ৰতাৰণাৰ পাপ: মিছাৰ বাস্তৱতা উন্মোচন"।</w:t>
      </w:r>
    </w:p>
    <w:p/>
    <w:p>
      <w:r xmlns:w="http://schemas.openxmlformats.org/wordprocessingml/2006/main">
        <w:t xml:space="preserve">২/ "মদ্যপানৰ বিপদ: মদ্যপানৰ প্ৰভাৱ পৰীক্ষা কৰা"।</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ইফিচীয়া ৫:১৮ - "আৰু মদত মদ নকৰিবা, কিয়নো সেয়া অশ্লীলতা, কিন্তু আত্মাৰে পৰিপূৰ্ণ হওক।"</w:t>
      </w:r>
    </w:p>
    <w:p/>
    <w:p>
      <w:r xmlns:w="http://schemas.openxmlformats.org/wordprocessingml/2006/main">
        <w:t xml:space="preserve">আদিপুস্তক ১৯:৩৬ এইদৰে লোটৰ দুয়োগৰাকী কন্যাই পিতৃৰ পৰা গৰ্ভধাৰণ কৰিছিল।</w:t>
      </w:r>
    </w:p>
    <w:p/>
    <w:p>
      <w:r xmlns:w="http://schemas.openxmlformats.org/wordprocessingml/2006/main">
        <w:t xml:space="preserve">লোটৰ দুগৰাকী কন্যাক নিজৰ পিতৃৰ দ্বাৰা গৰ্ভধাৰণ কৰিলে।</w:t>
      </w:r>
    </w:p>
    <w:p/>
    <w:p>
      <w:r xmlns:w="http://schemas.openxmlformats.org/wordprocessingml/2006/main">
        <w:t xml:space="preserve">১/ পাপৰ পৰিণতি: লোটৰ কাহিনীৰ পৰা শিক্ষা</w:t>
      </w:r>
    </w:p>
    <w:p/>
    <w:p>
      <w:r xmlns:w="http://schemas.openxmlformats.org/wordprocessingml/2006/main">
        <w:t xml:space="preserve">২/ মহান ভুলৰ সন্মুখত ঈশ্বৰৰ দয়া</w:t>
      </w:r>
    </w:p>
    <w:p/>
    <w:p>
      <w:r xmlns:w="http://schemas.openxmlformats.org/wordprocessingml/2006/main">
        <w:t xml:space="preserve">১/ ২ পিতৰ ২:৭-৯ আৰু যদি তেওঁ ধাৰ্মিক লোটক উদ্ধাৰ কৰিছিল, দুষ্টৰ কামুক আচৰণৰ দ্বাৰা অতিশয় দুখী হৈছিল</w:t>
      </w:r>
    </w:p>
    <w:p/>
    <w:p>
      <w:r xmlns:w="http://schemas.openxmlformats.org/wordprocessingml/2006/main">
        <w:t xml:space="preserve">২/ ৰোমীয়া ১:২৬-২৭ এই কাৰণে ঈশ্বৰে তেওঁলোকক অসন্মানজনক কামনাত সমৰ্পণ কৰিলে। কাৰণ তেওঁলোকৰ নাৰীসকলে প্ৰকৃতিৰ বিপৰীত সম্পৰ্কৰ সৈতে প্ৰাকৃতিক সম্পৰ্ক বিনিময় কৰিছিল; আৰু পুৰুষসকলেও নাৰীৰ লগত স্বাভাৱিক সম্পৰ্ক ত্যাগ কৰিলে আৰু ইজনে সিজনৰ প্ৰতি আবেগেৰে গ্ৰাস কৰিলে</w:t>
      </w:r>
    </w:p>
    <w:p/>
    <w:p>
      <w:r xmlns:w="http://schemas.openxmlformats.org/wordprocessingml/2006/main">
        <w:t xml:space="preserve">Genesis 19:37 প্ৰথম সন্তানে এজন পুত্ৰ জন্ম দিলে আৰু তেওঁৰ নাম মোৱাব ৰাখিলে;</w:t>
      </w:r>
    </w:p>
    <w:p/>
    <w:p>
      <w:r xmlns:w="http://schemas.openxmlformats.org/wordprocessingml/2006/main">
        <w:t xml:space="preserve">লোট আৰু তেওঁৰ পত্নীৰ প্ৰথম পুত্ৰৰ নাম আছিল মোৱাব, যি মোৱাবীয়াসকলৰ পূৰ্বপুৰুষ।</w:t>
      </w:r>
    </w:p>
    <w:p/>
    <w:p>
      <w:r xmlns:w="http://schemas.openxmlformats.org/wordprocessingml/2006/main">
        <w:t xml:space="preserve">১/ আমাৰ জীৱনৰ বাবে ঈশ্বৰৰ পৰিকল্পনা: লোটৰ বংশধৰসকলক বুজা</w:t>
      </w:r>
    </w:p>
    <w:p/>
    <w:p>
      <w:r xmlns:w="http://schemas.openxmlformats.org/wordprocessingml/2006/main">
        <w:t xml:space="preserve">২/ প্ৰজন্মৰ প্ৰতিজ্ঞা: ঈশ্বৰৰ ব্যৱস্থাৰ ওপৰত বিশ্বাস কৰা</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গীতমালা ১৩৯:১৩-১৪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w:t>
      </w:r>
    </w:p>
    <w:p/>
    <w:p>
      <w:r xmlns:w="http://schemas.openxmlformats.org/wordprocessingml/2006/main">
        <w:t xml:space="preserve">Genesis 19:38 সৰুজনীয়েও এজন পুত্ৰ সন্তান জন্ম দিলে আৰু তেওঁৰ নাম বেনম্মী ৰাখিলে;</w:t>
      </w:r>
    </w:p>
    <w:p/>
    <w:p>
      <w:r xmlns:w="http://schemas.openxmlformats.org/wordprocessingml/2006/main">
        <w:t xml:space="preserve">বেনম্মীৰ জন্মৰ বিষয়ে আদিপুস্তক ১৯:৩৮ পদত লিপিবদ্ধ কৰা হৈছে আৰু তেওঁ অম্মোনীয়া লোকসকলৰ পিতৃ।</w:t>
      </w:r>
    </w:p>
    <w:p/>
    <w:p>
      <w:r xmlns:w="http://schemas.openxmlformats.org/wordprocessingml/2006/main">
        <w:t xml:space="preserve">১/ বংশধৰসকলৰ আশীৰ্বাদ: ঈশ্বৰৰ উদ্দেশ্য বিচাৰি উলিওৱা আৰু তেওঁৰ পৰিকল্পনা পূৰণ কৰা</w:t>
      </w:r>
    </w:p>
    <w:p/>
    <w:p>
      <w:r xmlns:w="http://schemas.openxmlformats.org/wordprocessingml/2006/main">
        <w:t xml:space="preserve">২/ উত্তৰাধিকাৰৰ শক্তি: ভৱিষ্যত প্ৰজন্মৰ ওপৰত স্থায়ী প্ৰভাৱ পেলোৱা</w:t>
      </w:r>
    </w:p>
    <w:p/>
    <w:p>
      <w:r xmlns:w="http://schemas.openxmlformats.org/wordprocessingml/2006/main">
        <w:t xml:space="preserve">১)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১২৭:৩, "চোৱা, সন্তান প্ৰভুৰ পৰা পোৱা উত্তৰাধিকাৰ, গৰ্ভৰ ফল পুৰস্কাৰ"।</w:t>
      </w:r>
    </w:p>
    <w:p/>
    <w:p>
      <w:r xmlns:w="http://schemas.openxmlformats.org/wordprocessingml/2006/main">
        <w:t xml:space="preserve">আদিপুস্তক ২০ পদক তলত দিয়া ধৰণে তিনিটা অনুচ্ছেদত সামৰি ল’ব পাৰি, য’ত উল্লেখ কৰা পদ আছে:</w:t>
      </w:r>
    </w:p>
    <w:p/>
    <w:p>
      <w:r xmlns:w="http://schemas.openxmlformats.org/wordprocessingml/2006/main">
        <w:t xml:space="preserve">অনুচ্ছেদ ১: আদিপুস্তক ২০:১-৭ পদত অব্ৰাহামে গেৰাৰলৈ যাত্ৰা কৰে, য'ত তেওঁ চাৰাক নিজৰ পত্নীৰ পৰিৱৰ্তে নিজৰ ভনীয়েক হিচাপে চিনাকি কৰাই দিয়ে। গেৰাৰৰ ৰজা অবীমেলেকে চাৰাক নিজৰ ঘৰলৈ লৈ গ’ল। কিন্তু ঈশ্বৰে অবীমেলকক সপোনত উপস্থিত হৈ আন এজন মানুহৰ পত্নীক ল’বলৈ ওলাইছে বুলি সকীয়াই দিয়ে। অবীমেলেকে ঈশ্বৰৰ আগত নিৰ্দোষী বুলি অনুৰোধ কৰি চাৰাক অব্ৰাহামৰ ওচৰলৈ ঘূৰাই আনে। ঈশ্বৰে অবীমেলকৰ সততাক স্বীকাৰ কৰে আৰু চাৰাক বিয়া কৰাই তেওঁৰ বিৰুদ্ধে পাপ কৰাৰ পৰা ৰক্ষা কৰে।</w:t>
      </w:r>
    </w:p>
    <w:p/>
    <w:p>
      <w:r xmlns:w="http://schemas.openxmlformats.org/wordprocessingml/2006/main">
        <w:t xml:space="preserve">২ নং অনুচ্ছেদ: আদিপুস্তক ২০:৮-১৩ পদত আগবাঢ়ি গৈ পিছদিনা ৰাতিপুৱা অবীমেলেকে চাৰাৰ পৰিচয় সম্পৰ্কে তেওঁৰ প্ৰতাৰণা সম্পৰ্কে অব্ৰাহামৰ সৈতে মুখামুখি হয়। অব্ৰাহামে বুজাইছে যে তেওঁ বিশ্বাস কৰিছিল যে গেৰাৰত ঈশ্বৰৰ প্ৰতি কোনো ভয় নাই আৰু তেওঁ ভাবিছিল যে তেওঁলোকে তেওঁৰ পত্নীৰ কাৰণে তেওঁক হত্যা কৰিব। তেওঁ নিজৰ এই কাৰ্য্যক ন্যায্যতা প্ৰদান কৰি কয় যে কাৰিকৰীভাৱে চাৰা তেওঁৰ আঢ়ৈ বছৰীয়া ভনীয়েক যিহেতু তেওঁলোকৰ পিতৃ একে কিন্তু মাতৃ বেলেগ। এই ব্যাখ্যাৰ পিছতো অব্ৰাহামক অৰ্ধসত্যৰ দ্বাৰা আনক বিপথে পৰিচালিত কৰাৰ বাবে তিৰস্কাৰ কৰা হয়।</w:t>
      </w:r>
    </w:p>
    <w:p/>
    <w:p>
      <w:r xmlns:w="http://schemas.openxmlformats.org/wordprocessingml/2006/main">
        <w:t xml:space="preserve">অনুচ্ছেদ ৩: আদিপুস্তক ২০:১৪-১৮ পদত অবীমেলকৰ লগত বিষয়টো নিষ্পত্তি কৰাৰ পিছত অব্ৰাহামে মিলনৰ ইংগিত হিচাপে ৰজাৰ পৰা ভেড়া, গৰু, পুৰুষ দাস আৰু মহিলা দাসীৰ ৰূপত ক্ষতিপূৰণ লাভ কৰে। ইয়াৰ উপৰিও অবীমেলেকে অব্ৰাহামক নিজৰ দেশৰ ভিতৰত যিকোনো ঠাইত নিজৰ ইচ্ছামতে বাস কৰিবলৈ অনুমতি দিয়ে। তদুপৰি, অবীমেলকৰ ঘৰৰ সকলো মহিলাৰ ওপৰত বন্ধ্যাত্বৰ দুখৰ বাবে অব্ৰাহামে প্ৰাৰ্থনাৰ অনুৰোধত ঈশ্বৰে চাৰাৰ বাবে সুৰক্ষাৰ বাবে তেওঁলোকৰ গৰ্ভ বন্ধ কৰি দিয়াৰ ফলত অব্ৰাহামৰ মধ্যস্থতা শুনি ঈশ্বৰে তেওঁলোকক সুস্থ কৰে।</w:t>
      </w:r>
    </w:p>
    <w:p/>
    <w:p>
      <w:r xmlns:w="http://schemas.openxmlformats.org/wordprocessingml/2006/main">
        <w:t xml:space="preserve">চমুকৈ:</w:t>
      </w:r>
    </w:p>
    <w:p>
      <w:r xmlns:w="http://schemas.openxmlformats.org/wordprocessingml/2006/main">
        <w:t xml:space="preserve">আদিপুস্তক ২০ পদত উপস্থাপন কৰা হৈছে:</w:t>
      </w:r>
    </w:p>
    <w:p>
      <w:r xmlns:w="http://schemas.openxmlformats.org/wordprocessingml/2006/main">
        <w:t xml:space="preserve">অব্ৰাহামে ছাৰাক নিজৰ পত্নীৰ পৰিৱৰ্তে নিজৰ ভনীয়েক হিচাপে পৰিচয় কৰাই দিয়া;</w:t>
      </w:r>
    </w:p>
    <w:p>
      <w:r xmlns:w="http://schemas.openxmlformats.org/wordprocessingml/2006/main">
        <w:t xml:space="preserve">অবীমেলেকে চাৰাক নিজৰ ঘৰলৈ লৈ গ’ল;</w:t>
      </w:r>
    </w:p>
    <w:p>
      <w:r xmlns:w="http://schemas.openxmlformats.org/wordprocessingml/2006/main">
        <w:t xml:space="preserve">ঈশ্বৰে অবীমেলকক সপোনৰ দ্বাৰা আন এজনৰ পত্নীক লোৱাৰ বিষয়ে সতৰ্ক কৰি দিছিল;</w:t>
      </w:r>
    </w:p>
    <w:p>
      <w:r xmlns:w="http://schemas.openxmlformats.org/wordprocessingml/2006/main">
        <w:t xml:space="preserve">অবীমেলেকে চাৰাক অব্ৰাহামৰ ওচৰলৈ ঘূৰাই আনিলে।</w:t>
      </w:r>
    </w:p>
    <w:p/>
    <w:p>
      <w:r xmlns:w="http://schemas.openxmlformats.org/wordprocessingml/2006/main">
        <w:t xml:space="preserve">অবীমেলেকে অব্ৰাহামক তেওঁৰ প্ৰতাৰণা সম্পৰ্কে মুখামুখি কৰা;</w:t>
      </w:r>
    </w:p>
    <w:p>
      <w:r xmlns:w="http://schemas.openxmlformats.org/wordprocessingml/2006/main">
        <w:t xml:space="preserve">অব্ৰাহামে গেৰাৰত ঈশ্বৰৰ প্ৰতি ভয়ৰ অভাৱৰ বিষয়ে ব্যাখ্যা কৰি নিজৰ কাৰ্য্যক ন্যায্যতা প্ৰদান কৰা;</w:t>
      </w:r>
    </w:p>
    <w:p>
      <w:r xmlns:w="http://schemas.openxmlformats.org/wordprocessingml/2006/main">
        <w:t xml:space="preserve">অৰ্ধসত্যৰ জৰিয়তে আনক বিপথে পৰিচালিত কৰাৰ বাবে তিৰস্কাৰ।</w:t>
      </w:r>
    </w:p>
    <w:p/>
    <w:p>
      <w:r xmlns:w="http://schemas.openxmlformats.org/wordprocessingml/2006/main">
        <w:t xml:space="preserve">অব্ৰাহামে অবীমেলকৰ পৰা ক্ষতিপূৰণ আৰু মিলন লাভ কৰা;</w:t>
      </w:r>
    </w:p>
    <w:p>
      <w:r xmlns:w="http://schemas.openxmlformats.org/wordprocessingml/2006/main">
        <w:t xml:space="preserve">অব্ৰাহামে অবীমেলকৰ দেশৰ ভিতৰত যিকোনো ঠাইত বাস কৰাৰ অনুমতি;</w:t>
      </w:r>
    </w:p>
    <w:p>
      <w:r xmlns:w="http://schemas.openxmlformats.org/wordprocessingml/2006/main">
        <w:t xml:space="preserve">ঈশ্বৰে অব্ৰাহামৰ প্ৰাৰ্থনাৰ ওপৰত অবীমেলকৰ ঘৰৰ সকলো মহিলাৰ ওপৰত বন্ধ্যাত্বৰ দুখ সুস্থ কৰি তুলিলে।</w:t>
      </w:r>
    </w:p>
    <w:p/>
    <w:p>
      <w:r xmlns:w="http://schemas.openxmlformats.org/wordprocessingml/2006/main">
        <w:t xml:space="preserve">এই অধ্যায়ত প্ৰতাৰণা আৰু ইয়াৰ পৰিণতিৰ পুনৰাবৃত্তিমূলক বিষয়বস্তুৰ ওপৰত আলোকপাত কৰা হৈছে। ইয়াত আব্ৰাহামে চাৰাক নিজৰ ভগ্নী হিচাপে উপস্থাপন কৰাৰ চিনাকি কৌশলৰ আশ্ৰয় লোৱাৰ দৃশ্য দেখুওৱা হৈছে, যাৰ ফলত সম্ভাৱ্য ক্ষতি আৰু ভুল বুজাবুজিৰ সৃষ্টি হয়। কিন্তু ঈশ্বৰে সপোনৰ জৰিয়তে হস্তক্ষেপ কৰি অবীমেলকক সতৰ্ক কৰি দিয়ে আৰু চাৰাক অশুচিতাৰ পৰা ৰক্ষা কৰে। এই খণ্ডটোৱে তেওঁৰ মনোনীত লোকসকলক তেওঁলোকৰ ত্ৰুটিপূৰ্ণ কাৰ্য্যৰ মাজতো ৰক্ষা কৰাৰ ক্ষেত্ৰত ঈশ্বৰৰ সাৰ্বভৌমত্ব প্ৰদৰ্শন কৰে। অধ্যায়টোত অবীমেলকৰ সততা আৰু সত্যৰ প্ৰতি সচেতন হোৱাৰ পিছত পৰিস্থিতি শুধৰণি কৰিবলৈ ইচ্ছা প্ৰকাশ কৰা হৈছে। শেষত ই সংঘাত সমাধান আৰু মানুহৰ ব্যৰ্থতাৰ মাজতো আৰোগ্য অনাৰ ক্ষেত্ৰত ঈশ্বৰৰ বিশ্বাসযোগ্যতাৰ ওপৰত গুৰুত্ব আৰোপ কৰে।</w:t>
      </w:r>
    </w:p>
    <w:p/>
    <w:p>
      <w:r xmlns:w="http://schemas.openxmlformats.org/wordprocessingml/2006/main">
        <w:t xml:space="preserve">Genesis 20:1 অব্ৰাহামে তাৰ পৰা দক্ষিণ দেশলৈ গৈ কাদেচ আৰু চূৰৰ মাজত বাস কৰিলে আৰু গেৰাৰত প্ৰবাস কৰিলে।</w:t>
      </w:r>
    </w:p>
    <w:p/>
    <w:p>
      <w:r xmlns:w="http://schemas.openxmlformats.org/wordprocessingml/2006/main">
        <w:t xml:space="preserve">অব্ৰাহামে দক্ষিণ দেশলৈ গৈ কাদেচ আৰু চূৰৰ মাজৰ অঞ্চলত থাকি গেৰেৰতো বাস কৰিলে।</w:t>
      </w:r>
    </w:p>
    <w:p/>
    <w:p>
      <w:r xmlns:w="http://schemas.openxmlformats.org/wordprocessingml/2006/main">
        <w:t xml:space="preserve">১/ আমি হেৰুৱা আৰু দিশহীন অনুভৱ কৰিলেও ঈশ্বৰে আমাক থাকিবলৈ ঠাই দিব।</w:t>
      </w:r>
    </w:p>
    <w:p/>
    <w:p>
      <w:r xmlns:w="http://schemas.openxmlformats.org/wordprocessingml/2006/main">
        <w:t xml:space="preserve">২/ আমি নতুন ঠাইলৈ যাত্ৰা কৰা সময়তো ঈশ্বৰ সদায় আমাৰ লগত থাকে।</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১৩৯:৭-১০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Genesis 20:2 অব্ৰাহামে তেওঁৰ পত্নী চাৰাৰ বিষয়ে ক’লে, “তাই মোৰ ভনীয়েক;</w:t>
      </w:r>
    </w:p>
    <w:p/>
    <w:p>
      <w:r xmlns:w="http://schemas.openxmlformats.org/wordprocessingml/2006/main">
        <w:t xml:space="preserve">অব্ৰাহামে ৰজা অবীমেলকক মিছা কথা কৈছিল, তেওঁ দাবী কৰিছিল যে চাৰাক তেওঁৰ পত্নীৰ পৰিৱৰ্তে তেওঁৰ ভনীয়েক।</w:t>
      </w:r>
    </w:p>
    <w:p/>
    <w:p>
      <w:r xmlns:w="http://schemas.openxmlformats.org/wordprocessingml/2006/main">
        <w:t xml:space="preserve">১/ মিছা কোৱাৰ বিপদ: অব্ৰাহামে চাৰাৰ বিষয়ে ভুলকৈ কোৱাৰ ফলত কেনেকৈ দুৰ্যোগ হ’ব পাৰিলেহেঁতেন</w:t>
      </w:r>
    </w:p>
    <w:p/>
    <w:p>
      <w:r xmlns:w="http://schemas.openxmlformats.org/wordprocessingml/2006/main">
        <w:t xml:space="preserve">২) ধাৰ্মিকতাৰ শক্তি: ঈশ্বৰৰ প্ৰতি অব্ৰাহামৰ বিশ্বাসযোগ্যতাই কেনেকৈ এক অলৌকিক কাৰ্য্যৰ সূচনা কৰিলে</w:t>
      </w:r>
    </w:p>
    <w:p/>
    <w:p>
      <w:r xmlns:w="http://schemas.openxmlformats.org/wordprocessingml/2006/main">
        <w:t xml:space="preserve">১/ যাকোব ৫:১২: "কিন্তু মোৰ ভাইসকল, সকলোতকৈ বেছি, স্বৰ্গ বা পৃথিৱী বা আন কোনো কথাৰ শপত নকৰিবা। তোমালোকৰ হয় হয়, আৰু নহয়, নহয়, নহ'লে তোমালোকক দোষী সাব্যস্ত কৰা হ'ব।"</w:t>
      </w:r>
    </w:p>
    <w:p/>
    <w:p>
      <w:r xmlns:w="http://schemas.openxmlformats.org/wordprocessingml/2006/main">
        <w:t xml:space="preserve">২) হিতোপদেশ ৬:১৬-১৯: "যিহোৱাই ঘৃণা কৰে ছটা বস্তু, সাতটা তেওঁৰ বাবে ঘৃণনীয়: অহংকাৰী চকু, মিছা কথা কোৱা জিভা, নিৰ্দোষী তেজ বোৱাই দিয়া হাত, দুষ্ট চক্ৰান্ত কৰা হৃদয়, খৰখেদা কৰা ভৰি।" বেয়াৰ মাজলৈ লৰালৰি কৰক, মিছা কথা ঢালি দিয়া মিছা সাক্ষী আৰু সমাজত সংঘাতৰ সৃষ্টি কৰা ব্যক্তি।"</w:t>
      </w:r>
    </w:p>
    <w:p/>
    <w:p>
      <w:r xmlns:w="http://schemas.openxmlformats.org/wordprocessingml/2006/main">
        <w:t xml:space="preserve">Genesis 20:3 কিন্তু ঈশ্বৰে ৰাতি সপোনত অবীমেলকৰ ওচৰলৈ আহি তেওঁক ক’লে, “চোৱা, তুমি যি মহিলাক লৈ গ’লা, তাৰ কাৰণে তুমি মাত্ৰ এজন মৃত মানুহ; কিয়নো তাই পুৰুষৰ পত্নী।</w:t>
      </w:r>
    </w:p>
    <w:p/>
    <w:p>
      <w:r xmlns:w="http://schemas.openxmlformats.org/wordprocessingml/2006/main">
        <w:t xml:space="preserve">ঈশ্বৰে অবীমেলকক সপোনত সতৰ্ক কৰি মহাপাপৰ পৰা ৰক্ষা কৰিলে।</w:t>
      </w:r>
    </w:p>
    <w:p/>
    <w:p>
      <w:r xmlns:w="http://schemas.openxmlformats.org/wordprocessingml/2006/main">
        <w:t xml:space="preserve">১/ ঈশ্বৰৰ সতৰ্কবাণী শুনাৰ গুৰুত্ব।</w:t>
      </w:r>
    </w:p>
    <w:p/>
    <w:p>
      <w:r xmlns:w="http://schemas.openxmlformats.org/wordprocessingml/2006/main">
        <w:t xml:space="preserve">২) যিসকলে নিজৰ পাপৰ পৰা অনুতাপ কৰে তেওঁলোকৰ বাবে ঈশ্বৰৰ দয়া আৰু কৃপা।</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হিতোপদেশ ৮:২০ - "মই ধাৰ্মিকতাৰ পথত, ন্যায়ৰ পথত চলি আছো, যিসকলে মোক প্ৰেম কৰে আৰু সমগ্ৰ জগতখনক নিজৰ ঐতিহ্য হিচাপে গঢ়ি তুলিছে, তেওঁলোকক এক সমৃদ্ধ উত্তৰাধিকাৰ দিবলৈ।"</w:t>
      </w:r>
    </w:p>
    <w:p/>
    <w:p>
      <w:r xmlns:w="http://schemas.openxmlformats.org/wordprocessingml/2006/main">
        <w:t xml:space="preserve">Genesis 20:4 কিন্তু অবীমেলক তাইৰ ওচৰলৈ নাহিল, আৰু তেওঁ ক’লে, “যিহোৱা, আপুনি এটা ধাৰ্মিক জাতিকো বধ কৰিবনে?”</w:t>
      </w:r>
    </w:p>
    <w:p/>
    <w:p>
      <w:r xmlns:w="http://schemas.openxmlformats.org/wordprocessingml/2006/main">
        <w:t xml:space="preserve">অবীমেলেকে কোনো কঠিন সিদ্ধান্তৰ সন্মুখীন হ’লে ঈশ্বৰৰ পথ প্ৰদৰ্শন বিচাৰে।</w:t>
      </w:r>
    </w:p>
    <w:p/>
    <w:p>
      <w:r xmlns:w="http://schemas.openxmlformats.org/wordprocessingml/2006/main">
        <w:t xml:space="preserve">১/ "ঈশ্বৰৰ পথ প্ৰদৰ্শন বিচৰাৰ প্ৰজ্ঞা"।</w:t>
      </w:r>
    </w:p>
    <w:p/>
    <w:p>
      <w:r xmlns:w="http://schemas.openxmlformats.org/wordprocessingml/2006/main">
        <w:t xml:space="preserve">২/ "অবীমেলকৰ ধাৰ্মিকতা"।</w:t>
      </w:r>
    </w:p>
    <w:p/>
    <w:p>
      <w:r xmlns:w="http://schemas.openxmlformats.org/wordprocessingml/2006/main">
        <w:t xml:space="preserve">১/ যিচয়া ৫৫:৯ - "কিয়নো পৃথিৱীতকৈ আকাশ যেনেকৈ ওখ, তেনেকৈ মোৰ পথ তোমালোকৰ পথতকৈ আৰু মোৰ চিন্তা তোমালোকৰ চিন্তাতকৈও উচ্চ।"</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আদিপুস্তক ২০:৫ তেওঁ মোক কোৱা নাই, তাই মোৰ ভনীয়েক? আৰু তাই নিজেই ক’লে, “তেওঁ মোৰ ভাই;</w:t>
      </w:r>
    </w:p>
    <w:p/>
    <w:p>
      <w:r xmlns:w="http://schemas.openxmlformats.org/wordprocessingml/2006/main">
        <w:t xml:space="preserve">এই অংশত অব্ৰাহামৰ সততা আৰু সততাক উজ্জ্বল কৰি তোলা হৈছে।</w:t>
      </w:r>
    </w:p>
    <w:p/>
    <w:p>
      <w:r xmlns:w="http://schemas.openxmlformats.org/wordprocessingml/2006/main">
        <w:t xml:space="preserve">১: "অব্ৰাহামৰ অখণ্ডতা"।</w:t>
      </w:r>
    </w:p>
    <w:p/>
    <w:p>
      <w:r xmlns:w="http://schemas.openxmlformats.org/wordprocessingml/2006/main">
        <w:t xml:space="preserve">২: "সততাৰ শক্তি"।</w:t>
      </w:r>
    </w:p>
    <w:p/>
    <w:p>
      <w:r xmlns:w="http://schemas.openxmlformats.org/wordprocessingml/2006/main">
        <w:t xml:space="preserve">১: যাকোব ৫:১২ - "কিন্তু মোৰ ভাইসকল, সৰ্বোপৰি স্বৰ্গ বা পৃথিৱী বা আন কোনো কথাৰ দ্বাৰা শপত নকৰিবা। তোমালোকৰ হয় হয়, আৰু তোমালোকৰ নহয়, নহয়, নহ'লে তোমালোকক দোষী সাব্যস্ত কৰা হ'ব।"</w:t>
      </w:r>
    </w:p>
    <w:p/>
    <w:p>
      <w:r xmlns:w="http://schemas.openxmlformats.org/wordprocessingml/2006/main">
        <w:t xml:space="preserve">২: হিতোপদেশ ১০:৯ - যি কোনো সততাৰে চলি থাকে তেওঁ নিৰাপদে চলি থাকে, কিন্তু যিয়ে বেঁকা পথ লয় তেওঁক গম পোৱা যাব।</w:t>
      </w:r>
    </w:p>
    <w:p/>
    <w:p>
      <w:r xmlns:w="http://schemas.openxmlformats.org/wordprocessingml/2006/main">
        <w:t xml:space="preserve">Genesis 20:6 ঈশ্বৰে তেওঁক সপোনত ক’লে, “হয়, মই জানো যে তুমি তোমাৰ হৃদয়ৰ সত্যতাৰে এই কাম কৰিলে; কিয়নো মইও তোমাক মোৰ বিৰুদ্ধে পাপ কৰিবলৈ বাধা দিলোঁ;</w:t>
      </w:r>
    </w:p>
    <w:p/>
    <w:p>
      <w:r xmlns:w="http://schemas.openxmlformats.org/wordprocessingml/2006/main">
        <w:t xml:space="preserve">ঈশ্বৰে এজন ব্যক্তিৰ হৃদয়ৰ অখণ্ডতা জানে আৰু তেওঁলোকক পাপৰ পৰা ৰক্ষা কৰিব।</w:t>
      </w:r>
    </w:p>
    <w:p/>
    <w:p>
      <w:r xmlns:w="http://schemas.openxmlformats.org/wordprocessingml/2006/main">
        <w:t xml:space="preserve">১/ পাপৰ পৰা আমাক ৰক্ষা কৰিবলৈ ঈশ্বৰৰ শক্তি</w:t>
      </w:r>
    </w:p>
    <w:p/>
    <w:p>
      <w:r xmlns:w="http://schemas.openxmlformats.org/wordprocessingml/2006/main">
        <w:t xml:space="preserve">২/ অত্যাৱশ্যকীয় গুণ হিচাপে হৃদয়ৰ অখণ্ডতা</w:t>
      </w:r>
    </w:p>
    <w:p/>
    <w:p>
      <w:r xmlns:w="http://schemas.openxmlformats.org/wordprocessingml/2006/main">
        <w:t xml:space="preserve">১) গীতমালা ৩২:৫ - "মই তোমাৰ আগত মোৰ পাপ স্বীকাৰ কৰিলোঁ, আৰু মোৰ অপৰাধ লুকুৱাই ৰখা নাই। মই ক'লোঁ, মই যিহোৱাৰ আগত মোৰ অপৰাধ স্বীকাৰ কৰিম; আৰু তুমি মোৰ পাপৰ অপৰাধ ক্ষমা কৰিলা।"</w:t>
      </w:r>
    </w:p>
    <w:p/>
    <w:p>
      <w:r xmlns:w="http://schemas.openxmlformats.org/wordprocessingml/2006/main">
        <w:t xml:space="preserve">২/ হিতোপদেশ ৪:২৩ - "সম্পূৰ্ণ অধ্যৱসায়েৰে তোমাৰ হৃদয় ৰক্ষা কৰা; কিয়নো ইয়াৰ পৰাই জীৱনৰ বিষয়বোৰ ওলাই আহে।"</w:t>
      </w:r>
    </w:p>
    <w:p/>
    <w:p>
      <w:r xmlns:w="http://schemas.openxmlformats.org/wordprocessingml/2006/main">
        <w:t xml:space="preserve">আদিপুস্তক ২০:৭ এতিয়া সেই পুৰুষক তেওঁৰ পত্নীক পুনৰ ঘূৰাই দিয়ক; কিয়নো তেওঁ এজন ভাববাদী, আৰু তেওঁ তোমাৰ কাৰণে প্ৰাৰ্থনা কৰিব আৰু তুমি জীয়াই থাকিবা;</w:t>
      </w:r>
    </w:p>
    <w:p/>
    <w:p>
      <w:r xmlns:w="http://schemas.openxmlformats.org/wordprocessingml/2006/main">
        <w:t xml:space="preserve">অব্ৰাহামে অবীমেলকৰ হৈ মধ্যস্থতা কৰি তেওঁক সকীয়াই দিয়ে যে যদি তেওঁ চাৰাক অব্ৰাহামৰ ওচৰলৈ ঘূৰাই নিদিয়ে, তেন্তে অবীমেলক আৰু তেওঁৰ সকলো লোকৰ মৃত্যু হ’ব।</w:t>
      </w:r>
    </w:p>
    <w:p/>
    <w:p>
      <w:r xmlns:w="http://schemas.openxmlformats.org/wordprocessingml/2006/main">
        <w:t xml:space="preserve">১/ প্ৰাৰ্থনাৰ শক্তি</w:t>
      </w:r>
    </w:p>
    <w:p/>
    <w:p>
      <w:r xmlns:w="http://schemas.openxmlformats.org/wordprocessingml/2006/main">
        <w:t xml:space="preserve">২/ আমাৰ কৰ্মৰ ওজন</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গালাতীয়া ৬:৭ - প্ৰতাৰিত নহব: ঈশ্বৰক উপহাস কৰা নহয়, কিয়নো কোনোবাই যি বীজ সিঁচিব, সেইটোৱেই তেওঁও শস্য চপাব।</w:t>
      </w:r>
    </w:p>
    <w:p/>
    <w:p>
      <w:r xmlns:w="http://schemas.openxmlformats.org/wordprocessingml/2006/main">
        <w:t xml:space="preserve">Genesis 20:8 তেতিয়া অবীমেলেকে ৰাতিপুৱাই উঠি নিজৰ সকলো দাসক মাতি আনি তেওঁলোকৰ কাণত এই সকলো কথা ক’লে;</w:t>
      </w:r>
    </w:p>
    <w:p/>
    <w:p>
      <w:r xmlns:w="http://schemas.openxmlformats.org/wordprocessingml/2006/main">
        <w:t xml:space="preserve">অবীমেলক অব্ৰাহামৰ পত্নী চাৰাক লৈ যোৱাৰ পৰিণতিৰ বিষয়ে ঈশ্বৰে সতৰ্ক কৰি দিছিল আৰু তেওঁ সঠিক পন্থা গ্ৰহণ কৰিবলৈ বাছি লৈছিল।</w:t>
      </w:r>
    </w:p>
    <w:p/>
    <w:p>
      <w:r xmlns:w="http://schemas.openxmlformats.org/wordprocessingml/2006/main">
        <w:t xml:space="preserve">১/ ঈশ্বৰৰ সতৰ্কবাণী শুনা আৰু তেওঁৰ মাত শুনা - আদিপুস্তক ২০:৮</w:t>
      </w:r>
    </w:p>
    <w:p/>
    <w:p>
      <w:r xmlns:w="http://schemas.openxmlformats.org/wordprocessingml/2006/main">
        <w:t xml:space="preserve">২) ঈশ্বৰৰ বিচাৰক চিনি পাওক আৰু ভয়ত উত্তৰ দিয়ক - আদিপুস্তক ২০:৮</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হিতোপদেশ ৩:৫-৭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Genesis 20:9 তেতিয়া অবীমেলেকে অব্ৰাহামক মাতি ক’লে, “তুমি আমাৰ কি কৰিলা?” আৰু মই তোমাক কি অপৰাধ কৰিলোঁ, যে তুমি মোৰ ওপৰত আৰু মোৰ ৰাজ্যৰ ওপৰত মহাপাপ আনিলা? তুমি মোৰ লগত এনেকুৱা কাম কৰিলা।</w:t>
      </w:r>
    </w:p>
    <w:p/>
    <w:p>
      <w:r xmlns:w="http://schemas.openxmlformats.org/wordprocessingml/2006/main">
        <w:t xml:space="preserve">অবীমেলেকে অব্ৰাহামৰ প্ৰতাৰণাৰ বাবে মুখামুখি হয়।</w:t>
      </w:r>
    </w:p>
    <w:p/>
    <w:p>
      <w:r xmlns:w="http://schemas.openxmlformats.org/wordprocessingml/2006/main">
        <w:t xml:space="preserve">১/ আমাৰ দৈনন্দিন জীৱনত সত্যতাৰ গুৰুত্ব।</w:t>
      </w:r>
    </w:p>
    <w:p/>
    <w:p>
      <w:r xmlns:w="http://schemas.openxmlformats.org/wordprocessingml/2006/main">
        <w:t xml:space="preserve">২/ আমাৰ সম্পৰ্কত অসৎতাৰ পৰিণতি।</w:t>
      </w:r>
    </w:p>
    <w:p/>
    <w:p>
      <w:r xmlns:w="http://schemas.openxmlformats.org/wordprocessingml/2006/main">
        <w:t xml:space="preserve">১/ ইফিচীয়া ৪:১৫-১৬ - প্ৰেমেৰে সত্য কথা ক'লে আমি সকলো দিশতে তেওঁৰ পৰিপক্ক শৰীৰ হ'ম, যিজন মূৰ, অৰ্থাৎ খ্ৰীষ্ট।</w:t>
      </w:r>
    </w:p>
    <w:p/>
    <w:p>
      <w:r xmlns:w="http://schemas.openxmlformats.org/wordprocessingml/2006/main">
        <w:t xml:space="preserve">২/ কলচীয়া ৩:৯ - ইজনে সিজনক মিছা নকবা, কাৰণ তোমালোকে পুৰণি আত্মাক ইয়াৰ আচাৰ-ব্যৱহাৰৰ সৈতে আঁতৰাই পেলাইছা।</w:t>
      </w:r>
    </w:p>
    <w:p/>
    <w:p>
      <w:r xmlns:w="http://schemas.openxmlformats.org/wordprocessingml/2006/main">
        <w:t xml:space="preserve">Genesis 20:10 অবীমেলেকে অব্ৰাহামক ক’লে, “তুমি এই কাম কৰা কি দেখিলা?”</w:t>
      </w:r>
    </w:p>
    <w:p/>
    <w:p>
      <w:r xmlns:w="http://schemas.openxmlformats.org/wordprocessingml/2006/main">
        <w:t xml:space="preserve">অবীমেলেকে অব্ৰাহামক প্ৰশ্ন কৰে যে তেওঁ কিয় চাৰাক তেওঁৰ ভনীয়েক বুলি মিছা কথা কৈছিল।</w:t>
      </w:r>
    </w:p>
    <w:p/>
    <w:p>
      <w:r xmlns:w="http://schemas.openxmlformats.org/wordprocessingml/2006/main">
        <w:t xml:space="preserve">১/ আমাৰ সম্পৰ্কত সৎ হ'বলৈ শিকা</w:t>
      </w:r>
    </w:p>
    <w:p/>
    <w:p>
      <w:r xmlns:w="http://schemas.openxmlformats.org/wordprocessingml/2006/main">
        <w:t xml:space="preserve">২/ আমাৰ জীৱনত জবাবদিহিতাৰ গুৰুত্ব</w:t>
      </w:r>
    </w:p>
    <w:p/>
    <w:p>
      <w:r xmlns:w="http://schemas.openxmlformats.org/wordprocessingml/2006/main">
        <w:t xml:space="preserve">১/ হিতোপদেশ ১২:২২ - "মিছা ওঁঠ প্ৰভুৰ বাবে ঘৃণনীয়, কিন্তু যিসকলে সত্য ব্যৱহাৰ কৰে তেওঁলোকে তেওঁৰ আনন্দ কৰে।"</w:t>
      </w:r>
    </w:p>
    <w:p/>
    <w:p>
      <w:r xmlns:w="http://schemas.openxmlformats.org/wordprocessingml/2006/main">
        <w:t xml:space="preserve">২/ মথি ৫:৩৭ - "আপুনি যি কয় সেয়া কেৱল 'হয়' বা 'নাই' হওক; ইয়াতকৈ বেছি যিকোনো বস্তু বেয়াৰ পৰাই আহে।"</w:t>
      </w:r>
    </w:p>
    <w:p/>
    <w:p>
      <w:r xmlns:w="http://schemas.openxmlformats.org/wordprocessingml/2006/main">
        <w:t xml:space="preserve">আদিপুস্তক ২০:১১ তেতিয়া অব্ৰাহামে ক’লে, “মই ভাবিছিলো যে এই ঠাইত ঈশ্বৰৰ ভয় নাই; আৰু মোৰ পত্নীৰ কাৰণে মোক বধ কৰিব।</w:t>
      </w:r>
    </w:p>
    <w:p/>
    <w:p>
      <w:r xmlns:w="http://schemas.openxmlformats.org/wordprocessingml/2006/main">
        <w:t xml:space="preserve">অব্ৰাহামে তেওঁৰ পত্নীৰ কাৰণে তেওঁক হত্যা কৰা হ’ব বুলি ভয় কৰিছিল, সেয়েহে তেওঁ তেওঁক তেওঁৰ ভনীয়েক বুলি মিছাকৈ কৈছিল।</w:t>
      </w:r>
    </w:p>
    <w:p/>
    <w:p>
      <w:r xmlns:w="http://schemas.openxmlformats.org/wordprocessingml/2006/main">
        <w:t xml:space="preserve">১/ ঈশ্বৰ আমাৰ ৰক্ষক আৰু বিপদৰ মাজতো নিৰাপত্তা প্ৰদান কৰিব।</w:t>
      </w:r>
    </w:p>
    <w:p/>
    <w:p>
      <w:r xmlns:w="http://schemas.openxmlformats.org/wordprocessingml/2006/main">
        <w:t xml:space="preserve">২/ আমি ভয়ক বেয়া সিদ্ধান্ত ল'বলৈ বাধ্য কৰাব নালাগে, বৰঞ্চ ঈশ্বৰৰ পৰিকল্পনাত বিশ্বাস কৰা উচিত।</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আদিপুস্তক ২০:১২ আৰু তথাপিও তাই মোৰ ভনীয়েক; তাই মোৰ পিতৃৰ ছোৱালী, কিন্তু মোৰ মাৰ ছোৱালী নহয়; আৰু তাই মোৰ পত্নী হ’ল।</w:t>
      </w:r>
    </w:p>
    <w:p/>
    <w:p>
      <w:r xmlns:w="http://schemas.openxmlformats.org/wordprocessingml/2006/main">
        <w:t xml:space="preserve">নিজৰ সন্মানৰ আগত পত্নীৰ নিৰাপত্তাক স্থান দিবলৈ অব্ৰাহামে ইচ্ছুক হোৱাটো প্ৰকৃত প্ৰেমৰ নিদৰ্শন।</w:t>
      </w:r>
    </w:p>
    <w:p/>
    <w:p>
      <w:r xmlns:w="http://schemas.openxmlformats.org/wordprocessingml/2006/main">
        <w:t xml:space="preserve">১: নিজৰ সন্মানৰ আগত আনৰ মংগলৰ গুৰুত্ব।</w:t>
      </w:r>
    </w:p>
    <w:p/>
    <w:p>
      <w:r xmlns:w="http://schemas.openxmlformats.org/wordprocessingml/2006/main">
        <w:t xml:space="preserve">২: স্বামী-স্ত্ৰীৰ মাজত প্ৰকৃত প্ৰেমৰ শক্তি।</w:t>
      </w:r>
    </w:p>
    <w:p/>
    <w:p>
      <w:r xmlns:w="http://schemas.openxmlformats.org/wordprocessingml/2006/main">
        <w:t xml:space="preserve">১: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ইফিচীয়া ৫:২৫ স্বামীসকল, খ্ৰীষ্টই যেনেকৈ মণ্ডলীক প্ৰেম কৰিছিল আৰু তাইৰ বাবে নিজকে সমৰ্পণ কৰিছিল, তেনেকৈ তোমালোকৰ পত্নীসকলক প্ৰেম কৰক।</w:t>
      </w:r>
    </w:p>
    <w:p/>
    <w:p>
      <w:r xmlns:w="http://schemas.openxmlformats.org/wordprocessingml/2006/main">
        <w:t xml:space="preserve">Genesis 20:13 যেতিয়া ঈশ্বৰে মোক মোৰ পিতৃৰ ঘৰৰ পৰা বিচ্যুত কৰালে, মই তাইক ক’লোঁ, “তুমি মোক যি দয়া দেখুৱাবা, সেয়াই হ’ল; আমি য’লৈ আহিম, সেই সকলো ঠাইতে মোৰ বিষয়ে কোৱা, তেওঁ মোৰ ভাই।</w:t>
      </w:r>
    </w:p>
    <w:p/>
    <w:p>
      <w:r xmlns:w="http://schemas.openxmlformats.org/wordprocessingml/2006/main">
        <w:t xml:space="preserve">ঈশ্বৰৰ প্ৰতি অব্ৰাহামৰ বিশ্বাসযোগ্যতা ঈশ্বৰৰ নিৰ্দেশনা পালন কৰিবলৈ আৰু তেওঁৰ ওপৰত আস্থা ৰাখিবলৈ ইচ্ছুকতাৰ দ্বাৰা প্ৰদৰ্শিত হয়।</w:t>
      </w:r>
    </w:p>
    <w:p/>
    <w:p>
      <w:r xmlns:w="http://schemas.openxmlformats.org/wordprocessingml/2006/main">
        <w:t xml:space="preserve">১/ বিশ্বাসৰ এটা শিক্ষা: অসুবিধাৰ মাজত ঈশ্বৰক বিশ্বাস কৰিবলৈ শিকা।</w:t>
      </w:r>
    </w:p>
    <w:p/>
    <w:p>
      <w:r xmlns:w="http://schemas.openxmlformats.org/wordprocessingml/2006/main">
        <w:t xml:space="preserve">২) দয়াৰ শক্তি: ঈশ্বৰে আমাক কেনেকৈ আনৰ প্ৰতি দয়া দেখুৱাবলৈ মাতিছে।</w:t>
      </w:r>
    </w:p>
    <w:p/>
    <w:p>
      <w:r xmlns:w="http://schemas.openxmlformats.org/wordprocessingml/2006/main">
        <w:t xml:space="preserve">১/ ১ কৰিন্থীয়া ২:৫ - যাতে তোমালোকৰ বিশ্বাস মানুহৰ জ্ঞানত নহয়, কিন্তু ঈশ্বৰৰ শক্তিত থিয় হয়।</w:t>
      </w:r>
    </w:p>
    <w:p/>
    <w:p>
      <w:r xmlns:w="http://schemas.openxmlformats.org/wordprocessingml/2006/main">
        <w:t xml:space="preserve">২/ গালাতীয়া ৫:২২-২৩ - কিন্তু আত্মাৰ ফল হৈছে প্ৰেম, আনন্দ, শান্তি, ধৈৰ্য্য, দয়া, মঙ্গল, বিশ্বাস।</w:t>
      </w:r>
    </w:p>
    <w:p/>
    <w:p>
      <w:r xmlns:w="http://schemas.openxmlformats.org/wordprocessingml/2006/main">
        <w:t xml:space="preserve">Genesis 20:14 অবীমেলেকে ভেড়া, গৰু, দাস আৰু দাসীক লৈ অব্ৰাহামক দিলে আৰু তেওঁৰ পত্নী চাৰাক পুনৰ ঘূৰাই দিলে।</w:t>
      </w:r>
    </w:p>
    <w:p/>
    <w:p>
      <w:r xmlns:w="http://schemas.openxmlformats.org/wordprocessingml/2006/main">
        <w:t xml:space="preserve">অবীমেলেকে অব্ৰাহামৰ হাতত চাৰাক পুনৰ ঘূৰাই দিলে আৰু তেওঁক উদাৰ উপহাৰ দিলে।</w:t>
      </w:r>
    </w:p>
    <w:p/>
    <w:p>
      <w:r xmlns:w="http://schemas.openxmlformats.org/wordprocessingml/2006/main">
        <w:t xml:space="preserve">১: উদাৰ হৃদয়ে আশীৰ্বাদ আনে - আদিপুস্তক ২০:১৪</w:t>
      </w:r>
    </w:p>
    <w:p/>
    <w:p>
      <w:r xmlns:w="http://schemas.openxmlformats.org/wordprocessingml/2006/main">
        <w:t xml:space="preserve">২: ক্ষমাৰ শক্তি - আদিপুস্তক ২০:১৪</w:t>
      </w:r>
    </w:p>
    <w:p/>
    <w:p>
      <w:r xmlns:w="http://schemas.openxmlformats.org/wordprocessingml/2006/main">
        <w:t xml:space="preserve">১: লূক ৬:৩৮ - দিয়ক, আৰু তোমাক দিয়া হ’ব। ভাল জোখ, তললৈ হেঁচা মাৰি ধৰা, একেলগে জোকাৰি যোৱা, ওপৰলৈ দৌৰি যোৱা, আপোনাৰ কোলাত ৰখা হ’ব।</w:t>
      </w:r>
    </w:p>
    <w:p/>
    <w:p>
      <w:r xmlns:w="http://schemas.openxmlformats.org/wordprocessingml/2006/main">
        <w:t xml:space="preserve">২: মথি ৫:৭ - দয়ালুসকল ধন্য, কিয়নো তেওঁলোকে দয়া পাব।</w:t>
      </w:r>
    </w:p>
    <w:p/>
    <w:p>
      <w:r xmlns:w="http://schemas.openxmlformats.org/wordprocessingml/2006/main">
        <w:t xml:space="preserve">Genesis 20:15 অবীমেলেকে ক’লে, “চোৱা, মোৰ দেশ তোমাৰ সন্মুখত আছে;</w:t>
      </w:r>
    </w:p>
    <w:p/>
    <w:p>
      <w:r xmlns:w="http://schemas.openxmlformats.org/wordprocessingml/2006/main">
        <w:t xml:space="preserve">অবীমেলেকে অব্ৰাহামক বাস কৰিবলৈ ঠাই আগবঢ়ায়।</w:t>
      </w:r>
    </w:p>
    <w:p/>
    <w:p>
      <w:r xmlns:w="http://schemas.openxmlformats.org/wordprocessingml/2006/main">
        <w:t xml:space="preserve">১/ ঈশ্বৰে আমাৰ আৱশ্যকতা অপ্ৰত্যাশিত ধৰণেৰে যোগান ধৰে।</w:t>
      </w:r>
    </w:p>
    <w:p/>
    <w:p>
      <w:r xmlns:w="http://schemas.openxmlformats.org/wordprocessingml/2006/main">
        <w:t xml:space="preserve">২) ঈশ্বৰৰ উদাৰতা আনৰ দয়াৰ দ্বাৰা প্ৰদৰ্শিত হয়।</w:t>
      </w:r>
    </w:p>
    <w:p/>
    <w:p>
      <w:r xmlns:w="http://schemas.openxmlformats.org/wordprocessingml/2006/main">
        <w:t xml:space="preserve">১/ মথি ৬:৩৩-৩৪ - "কিন্তু প্ৰথমে তেওঁৰ ৰাজ্য আৰু তেওঁৰ ধাৰ্মিকতা বিচাৰা, আৰু এই সকলোবোৰ তোমালোককো দিয়া হ'ব। এতেকে কাইলৈৰ কথা চিন্তা নকৰিবা, কিয়নো কাইলৈ নিজৰ চিন্তা কৰিব। প্ৰতিটো দিনেই যথেষ্ট কষ্ট পাব।" তাৰ নিজৰ।"</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Genesis 20:16 তেতিয়া তেওঁ চাৰাক ক’লে, “চোৱা, মই তোমাৰ ভাইক এহাজাৰ ৰূপ দিলোঁ; চোৱা, তেওঁ তোমাৰ লগত থকা সকলোৰে আৰু আন সকলোৰে চকুৰ আৱৰণ তিৰস্কাৰ কৰিলে।</w:t>
      </w:r>
    </w:p>
    <w:p/>
    <w:p>
      <w:r xmlns:w="http://schemas.openxmlformats.org/wordprocessingml/2006/main">
        <w:t xml:space="preserve">অবীমেলেকে তাইৰ লগত কৰা অন্যায়ৰ ক্ষতিপূৰণ হিচাপে চাৰাক হাজাৰটা ৰূপ দিয়া হৈছিল।</w:t>
      </w:r>
    </w:p>
    <w:p/>
    <w:p>
      <w:r xmlns:w="http://schemas.openxmlformats.org/wordprocessingml/2006/main">
        <w:t xml:space="preserve">১/ ক্ষতিপূৰণৰ শক্তি - আপোনাৰ ভুলৰ ক্ষতিপূৰণ দিলে কেনেকৈ নিৰাময় আৰু পুনৰুদ্ধাৰ আহিব পাৰে।</w:t>
      </w:r>
    </w:p>
    <w:p/>
    <w:p>
      <w:r xmlns:w="http://schemas.openxmlformats.org/wordprocessingml/2006/main">
        <w:t xml:space="preserve">২/ বিশ্বাসঘাতকতাক অতিক্ৰম কৰা - বিশ্বাস কৰা কোনোবাই আঘাত পোৱাৰ পিছত পুনৰ বিশ্বাস কেনেকৈ কৰিব লাগে।</w:t>
      </w:r>
    </w:p>
    <w:p/>
    <w:p>
      <w:r xmlns:w="http://schemas.openxmlformats.org/wordprocessingml/2006/main">
        <w:t xml:space="preserve">1. মথি ৫:২৩-২৪ - "এতেকে যদি তুমি বেদীত তোমাৰ উপহাৰ উৎসৰ্গা কৰিছা আৰু তাত তোমাৰ ভাই বা ভনীয়েকৰ বিৰুদ্ধে কিবা আছে বুলি মনত ৰাখে, তেন্তে তোমাৰ উপহাৰ তাতেই বেদীৰ সন্মুখত থৈ দিয়া। প্ৰথমে গৈ মিলন কৰা।" তাৰ পিছত আহি তোমাৰ উপহাৰ আগবঢ়াব।"</w:t>
      </w:r>
    </w:p>
    <w:p/>
    <w:p>
      <w:r xmlns:w="http://schemas.openxmlformats.org/wordprocessingml/2006/main">
        <w:t xml:space="preserve">২) ৰোমীয়া ১২:১৭-১৯ - "কোনো বেয়াৰ প্ৰতিদান নিদিবা। সকলোৰে দৃষ্টিত যি উচিত কাম কৰিবলৈ সাৱধান হওক। যদি সম্ভৱ হয়, তোমালোকৰ ওপৰত যিমানদূৰ নিৰ্ভৰ কৰে, সকলোৰে লগত শান্তিৰে জীয়াই থাকক।" মোৰ প্ৰিয় বন্ধুসকল, প্ৰতিশোধ নকৰিবা, কিন্তু ঈশ্বৰৰ ক্ৰোধৰ বাবে ঠাই এৰি দিয়ক, কাৰণ লিখা আছে: প্ৰতিশোধ লোৱাটো মোৰ, মই প্ৰতিশোধ দিম, প্ৰভুৱে কৈছে।"</w:t>
      </w:r>
    </w:p>
    <w:p/>
    <w:p>
      <w:r xmlns:w="http://schemas.openxmlformats.org/wordprocessingml/2006/main">
        <w:t xml:space="preserve">Genesis 20:17 তেতিয়া অব্ৰাহামে ঈশ্বৰক প্ৰাৰ্থনা কৰিলে, আৰু ঈশ্বৰে অবীমেলক, তেওঁৰ পত্নী আৰু তেওঁৰ দাসীসকলক সুস্থ কৰিলে; আৰু তেওঁলোকে সন্তান জন্ম দিলে।</w:t>
      </w:r>
    </w:p>
    <w:p/>
    <w:p>
      <w:r xmlns:w="http://schemas.openxmlformats.org/wordprocessingml/2006/main">
        <w:t xml:space="preserve">অব্ৰাহামে ঈশ্বৰক প্ৰাৰ্থনা কৰিলে আৰু ঈশ্বৰে অবীমেলক আৰু তেওঁৰ পৰিয়ালক সুস্থ কৰিলে, তেওঁলোকক সন্তান জন্ম দিবলৈ অনুমতি দিলে।</w:t>
      </w:r>
    </w:p>
    <w:p/>
    <w:p>
      <w:r xmlns:w="http://schemas.openxmlformats.org/wordprocessingml/2006/main">
        <w:t xml:space="preserve">১/ প্ৰাৰ্থনাৰ শক্তিৰ ওপৰত বিশ্বাসে আৰোগ্য আনিব পাৰে।</w:t>
      </w:r>
    </w:p>
    <w:p/>
    <w:p>
      <w:r xmlns:w="http://schemas.openxmlformats.org/wordprocessingml/2006/main">
        <w:t xml:space="preserve">২/ যিসকলে তেওঁৰ ওপৰত আস্থা ৰাখে তেওঁলোকৰ বাবে প্ৰভুৱে যোগান ধৰে।</w:t>
      </w:r>
    </w:p>
    <w:p/>
    <w:p>
      <w:r xmlns:w="http://schemas.openxmlformats.org/wordprocessingml/2006/main">
        <w:t xml:space="preserve">১) যাকোব ৫:১৫-১৬ - "আৰু বিশ্বাসৰ প্ৰাৰ্থনাই বেমাৰীক পৰিত্ৰাণ কৰিব, আৰু প্ৰভুৱে তেওঁক পুনৰুত্থান কৰিব। আৰু যদি তেওঁ পাপ কৰিলে, তেন্তে তেওঁক ক্ষমা কৰা হ'ব। এতেকে আপোনাৰ পাপ এজনৰ আগত স্বীকাৰ কৰা।" আন এজনে আৰু ইজনে সিজনৰ বাবে প্ৰাৰ্থনা কৰক, যাতে তোমালোক সুস্থ হয়।</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Genesis 20:18 কিয়নো অব্ৰাহামৰ পত্নী চাৰাৰ কাৰণে যিহোৱাই অবীমেলকৰ বংশৰ সকলো গৰ্ভ বন্ধ কৰি ৰাখিছিল।</w:t>
      </w:r>
    </w:p>
    <w:p/>
    <w:p>
      <w:r xmlns:w="http://schemas.openxmlformats.org/wordprocessingml/2006/main">
        <w:t xml:space="preserve">অবীমেলকৰ ঘৰত প্ৰভুৱে আশীৰ্বাদ দিছিল যেতিয়া তেওঁ অব্ৰাহামৰ পত্নী চাৰাৰ বাবে নিজৰ ঘৰৰ গৰ্ভ বন্ধ কৰি দিছিল।</w:t>
      </w:r>
    </w:p>
    <w:p/>
    <w:p>
      <w:r xmlns:w="http://schemas.openxmlformats.org/wordprocessingml/2006/main">
        <w:t xml:space="preserve">১/ প্ৰভুৱে তেওঁক ভয় কৰাসকলক পুৰস্কৃত কৰে - হিতোপদেশ ১৬:৭</w:t>
      </w:r>
    </w:p>
    <w:p/>
    <w:p>
      <w:r xmlns:w="http://schemas.openxmlformats.org/wordprocessingml/2006/main">
        <w:t xml:space="preserve">২/ ঈশ্বৰৰ প্ৰতিজ্ঞা নিশ্চিত - যিচয়া ৫৫:১১</w:t>
      </w:r>
    </w:p>
    <w:p/>
    <w:p>
      <w:r xmlns:w="http://schemas.openxmlformats.org/wordprocessingml/2006/main">
        <w:t xml:space="preserve">১/ অব্ৰাহামৰ বিশ্বাস আৰু আজ্ঞাকাৰীতা - ইব্ৰী ১১:৮-১০</w:t>
      </w:r>
    </w:p>
    <w:p/>
    <w:p>
      <w:r xmlns:w="http://schemas.openxmlformats.org/wordprocessingml/2006/main">
        <w:t xml:space="preserve">২) প্ৰভুৱে তেওঁৰ আজ্ঞা পালন কৰাসকলক আশীৰ্ব্বাদ কৰে - ইফিচীয়া ১:৩-৪</w:t>
      </w:r>
    </w:p>
    <w:p/>
    <w:p>
      <w:r xmlns:w="http://schemas.openxmlformats.org/wordprocessingml/2006/main">
        <w:t xml:space="preserve">আদিপুস্তক ২১ পদক তিনিটা অনুচ্ছেদত তলত দিয়া ধৰণে সামৰি ল’ব পাৰি, য’ত উল্লেখ কৰা পদ আছে:</w:t>
      </w:r>
    </w:p>
    <w:p/>
    <w:p>
      <w:r xmlns:w="http://schemas.openxmlformats.org/wordprocessingml/2006/main">
        <w:t xml:space="preserve">অনুচ্ছেদ ১: আদিপুস্তক ২১:১-৭ পদত ঈশ্বৰে ইচহাক নামৰ এজন পুত্ৰ গৰ্ভধাৰণ আৰু জন্ম দিবলৈ সক্ষম কৰি অব্ৰাহাম আৰু চাৰাৰ প্ৰতি দিয়া প্ৰতিজ্ঞা পূৰণ কৰে। এই ঘটনা ঘটে যেতিয়া অব্ৰাহামৰ বয়স এশ বছৰ হয়। ইচহাকৰ জন্মই চাৰাৰ বাবে আনন্দৰ সৃষ্টি কৰে, যিয়ে পূৰ্বে বৃদ্ধ বয়সত সন্তান জন্ম দিয়াৰ সম্ভাৱনাত অবিশ্বাসত হাঁহিছিল। ঈশ্বৰৰ আজ্ঞাৰ দৰে অব্ৰাহামে অষ্টম দিনত ইচহাকক চুন্নত কৰিলে। ইচহাকৰ জন্মৰ দ্বাৰা ঈশ্বৰৰ প্ৰতিজ্ঞাৰ পূৰ্ণতাই আখ্যানত এক উল্লেখযোগ্য মাইলৰ খুঁটি চিহ্নিত কৰিছে।</w:t>
      </w:r>
    </w:p>
    <w:p/>
    <w:p>
      <w:r xmlns:w="http://schemas.openxmlformats.org/wordprocessingml/2006/main">
        <w:t xml:space="preserve">অনুচ্ছেদ ২: আদিপুস্তক ২১:৮-১৪ পদত আগবাঢ়ি গৈ হাগাৰৰ যোগেদি অব্ৰাহামৰ পুত্ৰ ইছমাইলে ইচহাকৰ গাখীৰ এৰাৰ উদযাপনৰ সময়ত ইচহাকক উপহাস আৰু হাঁহিছে। ইয়াৰ ফলত চাৰাক অতিশয় দুখৰ সৃষ্টি হয় আৰু অব্ৰাহামে হাগাৰ আৰু ইছমাইলক তেওঁলোকৰ ঘৰৰ পৰা বাহিৰ কৰিবলৈ দাবী জনায়। যদিও ই অব্ৰাহামক গভীৰভাৱে অশান্তি দিয়ে, তথাপিও ঈশ্বৰে তেওঁক আশ্বস্ত কৰে যে তেওঁ ইছমাইলৰ পৰাও এটা মহান জাতি গঢ়ি তুলিব কাৰণ তেওঁ তেওঁৰ সন্তান। পিছদিনা ৰাতিপুৱাই অব্ৰাহামে হাগাৰ আৰু ইচমাইলক মৰুভূমিলৈ পঠোৱাৰ আগতে পিঠা আৰু পানী যোগান ধৰে।</w:t>
      </w:r>
    </w:p>
    <w:p/>
    <w:p>
      <w:r xmlns:w="http://schemas.openxmlformats.org/wordprocessingml/2006/main">
        <w:t xml:space="preserve">অনুচ্ছেদ ৩: আদিপুস্তক ২১:১৫-৩৪ পদত হাগাৰে ইছমাইলৰ পানী শেষ হৈ মৰুভূমিত বিচৰণ কৰি থকাৰ সময়ত তেওঁক জোপোহা গছৰ তলত ৰাখি নিজকে আঁতৰাই ৰাখে যাতে তেওঁৰ দুখ-কষ্টৰ সাক্ষী হ’ব নালাগে। কিন্তু ঈশ্বৰে ইছমাইলৰ কান্দোন শুনি হাগাৰৰ লগত এজন স্বৰ্গদূতৰ জৰিয়তে কথা পাতে যিয়ে তাইক আশ্বাস দিয়ে যে তেওঁ ইছমাইলৰ পৰাও এটা মহান জাতি গঢ়ি তুলিব। ঈশ্বৰে তাইৰ চকু মেলি ওচৰৰ এটা কুঁৱা দেখিলে য’ত তাই তেওঁলোকৰ পানী যোগান পুনৰ ভৰাই দিয়ে। ইফালে অবীমেলেকে (গেৰাৰৰ ৰজা) অব্ৰাহামৰ ওচৰলৈ গৈ তেওঁলোকৰ মাজত বন্ধুত্বৰ শপত খাবলৈ যায় কাৰণ ঈশ্বৰে তেওঁক কেনেকৈ আশীৰ্বাদ দিছে তাৰ সাক্ষী হোৱাৰ বাবে।</w:t>
      </w:r>
    </w:p>
    <w:p/>
    <w:p>
      <w:r xmlns:w="http://schemas.openxmlformats.org/wordprocessingml/2006/main">
        <w:t xml:space="preserve">চমুকৈ:</w:t>
      </w:r>
    </w:p>
    <w:p>
      <w:r xmlns:w="http://schemas.openxmlformats.org/wordprocessingml/2006/main">
        <w:t xml:space="preserve">আদিপুস্তক ২১ পদত উপস্থাপন কৰা হৈছে:</w:t>
      </w:r>
    </w:p>
    <w:p>
      <w:r xmlns:w="http://schemas.openxmlformats.org/wordprocessingml/2006/main">
        <w:t xml:space="preserve">ইচহাকৰ জন্মৰ লগে লগে অব্ৰাহাম আৰু চাৰাৰ প্ৰতি ঈশ্বৰৰ প্ৰতিজ্ঞাৰ পূৰ্ণতা;</w:t>
      </w:r>
    </w:p>
    <w:p>
      <w:r xmlns:w="http://schemas.openxmlformats.org/wordprocessingml/2006/main">
        <w:t xml:space="preserve">অষ্টম দিনত ইচহাকৰ চুন্নত;</w:t>
      </w:r>
    </w:p>
    <w:p>
      <w:r xmlns:w="http://schemas.openxmlformats.org/wordprocessingml/2006/main">
        <w:t xml:space="preserve">ইচহাকৰ চুন্নত কৰাত চাৰাৰ আনন্দ আৰু অব্ৰাহামৰ আজ্ঞাকাৰীতা।</w:t>
      </w:r>
    </w:p>
    <w:p/>
    <w:p>
      <w:r xmlns:w="http://schemas.openxmlformats.org/wordprocessingml/2006/main">
        <w:t xml:space="preserve">ইছমাইলে উপহাস কৰা আৰু হাগাৰ আৰু ইছমাইলক বাহিৰ কৰিবলৈ চাৰাৰ দাবী;</w:t>
      </w:r>
    </w:p>
    <w:p>
      <w:r xmlns:w="http://schemas.openxmlformats.org/wordprocessingml/2006/main">
        <w:t xml:space="preserve">ঈশ্বৰে অব্ৰাহামক ইছমাইলৰ ভৱিষ্যতৰ বিষয়ে এটা মহান জাতি হিচাপে আশ্বস্ত কৰা;</w:t>
      </w:r>
    </w:p>
    <w:p>
      <w:r xmlns:w="http://schemas.openxmlformats.org/wordprocessingml/2006/main">
        <w:t xml:space="preserve">অব্ৰাহামে হাগাৰ আৰু ইছমাইলক মৰুভূমিলৈ পঠিয়াই দিলে।</w:t>
      </w:r>
    </w:p>
    <w:p/>
    <w:p>
      <w:r xmlns:w="http://schemas.openxmlformats.org/wordprocessingml/2006/main">
        <w:t xml:space="preserve">মৰুভূমিত হাগাৰ আৰু ইছমাইলৰ পানী শেষ হৈ যোৱা;</w:t>
      </w:r>
    </w:p>
    <w:p>
      <w:r xmlns:w="http://schemas.openxmlformats.org/wordprocessingml/2006/main">
        <w:t xml:space="preserve">ঈশ্বৰে ইচমাইলৰ চিঞৰ শুনি হাগাৰক আশ্বস্ত কৰিলে আৰু তেওঁলোকৰ বাবে এটা কুঁৱাৰ ব্যৱস্থা কৰিলে;</w:t>
      </w:r>
    </w:p>
    <w:p>
      <w:r xmlns:w="http://schemas.openxmlformats.org/wordprocessingml/2006/main">
        <w:t xml:space="preserve">অবীমেলেকে অব্ৰাহামৰ ওপৰত ঈশ্বৰৰ আশীৰ্বাদৰ সাক্ষী হোৱাৰ বাবে তেওঁৰ সৈতে বন্ধুত্বৰ শপত খাবলৈ বিচাৰিছিল।</w:t>
      </w:r>
    </w:p>
    <w:p/>
    <w:p>
      <w:r xmlns:w="http://schemas.openxmlformats.org/wordprocessingml/2006/main">
        <w:t xml:space="preserve">এই অধ্যায়ত ঈশ্বৰৰ প্ৰতিজ্ঞা পূৰণৰ ক্ষেত্ৰত তেওঁৰ বিশ্বাসযোগ্যতাৰ ওপৰত আলোকপাত কৰা হৈছে। ইচহাকৰ জন্মই অসম্ভৱ যেন লগা পৰিস্থিতিতো ঈশ্বৰে জীৱন জন্ম দিয়াৰ ক্ষমতা প্ৰদৰ্শন কৰে। ইয়াৰ উপৰিও চাৰা আৰু হাগাৰৰ মাজত সৃষ্টি হোৱা উত্তেজনা, যাৰ ফলত তেওঁলোকৰ পুত্ৰসকলৰ বিচ্ছেদ ঘটে। কিন্তু ঈশ্বৰে অব্ৰাহাম আৰু হাগাৰ দুয়োকে নিজ নিজ সন্তানৰ বিষয়ে আশ্বস্ত কৰে। অধ্যায়টোত গুৰুত্ব দিয়া হৈছে যে ঈশ্বৰে তেওঁক আহ্বান কৰাসকলক কেনেকৈ যোগান ধৰে, যিটো হাগাৰ আৰু ইছমাইলৰ হৈ তেওঁলোকৰ প্ৰয়োজনৰ সময়ত তেওঁৰ হস্তক্ষেপৰ দ্বাৰা দেখা যায়। ইয়াৰ উপৰিও ইয়াত অব্ৰাহামৰ ওপৰত ঈশ্বৰৰ আশীৰ্বাদৰ বাবে চুবুৰীয়া ৰজাসকলৰ মাজত ক্ৰমাৎ বৃদ্ধি পোৱা সুনাম প্ৰদৰ্শন কৰা হৈছে।</w:t>
      </w:r>
    </w:p>
    <w:p/>
    <w:p>
      <w:r xmlns:w="http://schemas.openxmlformats.org/wordprocessingml/2006/main">
        <w:t xml:space="preserve">Genesis 21:1 যিহোৱাই কোৱাৰ দৰে চাৰাক সাক্ষাৎ কৰিলে আৰু যিহোৱাই কোৱাৰ দৰে চাৰাৰ লগত কৰিলে।</w:t>
      </w:r>
    </w:p>
    <w:p/>
    <w:p>
      <w:r xmlns:w="http://schemas.openxmlformats.org/wordprocessingml/2006/main">
        <w:t xml:space="preserve">যিহোৱাই চাৰাৰ প্ৰতি দিয়া প্ৰতিজ্ঞা পূৰণ কৰিলে আৰু তাইক আশীৰ্ব্বাদ কৰিলে।</w:t>
      </w:r>
    </w:p>
    <w:p/>
    <w:p>
      <w:r xmlns:w="http://schemas.openxmlformats.org/wordprocessingml/2006/main">
        <w:t xml:space="preserve">১: আমি প্ৰভুৰ প্ৰতিজ্ঞাৰ ওপৰত বিশ্বাস ৰাখিব পাৰো আৰু তেওঁ সেইবোৰ পালন কৰিব বুলি বিশ্বাস ৰাখিব পাৰো।</w:t>
      </w:r>
    </w:p>
    <w:p/>
    <w:p>
      <w:r xmlns:w="http://schemas.openxmlformats.org/wordprocessingml/2006/main">
        <w:t xml:space="preserve">২: ঈশ্বৰে আমাৰ সদায় যোগান ধৰিব আৰু আশীৰ্বাদ দিব যেতিয়া আমি তেওঁৰ প্ৰতি বিশ্বাসী আৰু আজ্ঞাকাৰী হৈ থাকিম।</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ইব্ৰী ১১:১১ - "বিশ্বাসৰ দ্বাৰাই চাৰাই নিজেই বংশ গৰ্ভধাৰণ কৰিবলৈ শক্তি লাভ কৰিলে, আৰু তেওঁৰ বয়স পাৰ হোৱাৰ পিছত সন্তান জন্ম হ'ল, কাৰণ তেওঁ প্ৰতিজ্ঞা কৰা তেওঁক বিশ্বাসী বুলি বিবেচনা কৰিলে।"</w:t>
      </w:r>
    </w:p>
    <w:p/>
    <w:p>
      <w:r xmlns:w="http://schemas.openxmlformats.org/wordprocessingml/2006/main">
        <w:t xml:space="preserve">আদিপুস্তক ২১:২ কিয়নো ঈশ্বৰে যি সময়ত অব্ৰাহামক কৈছিল, সেই সময়ত ছাৰাই গৰ্ভধাৰণ কৰিছিল আৰু বৃদ্ধ বয়সত অব্ৰাহামক এটি পুত্ৰ জন্ম দিছিল।</w:t>
      </w:r>
    </w:p>
    <w:p/>
    <w:p>
      <w:r xmlns:w="http://schemas.openxmlformats.org/wordprocessingml/2006/main">
        <w:t xml:space="preserve">ঈশ্বৰে প্ৰতিজ্ঞা কৰা ধৰণেই ছাৰাই বৃদ্ধ বয়সত এজন পুত্ৰ গৰ্ভধাৰণ কৰিবলৈ সক্ষম হৈছিল।</w:t>
      </w:r>
    </w:p>
    <w:p/>
    <w:p>
      <w:r xmlns:w="http://schemas.openxmlformats.org/wordprocessingml/2006/main">
        <w:t xml:space="preserve">১: ঈশ্বৰ বিশ্বাসী আৰু তেওঁৰ প্ৰতিজ্ঞা পালন কৰিব।</w:t>
      </w:r>
    </w:p>
    <w:p/>
    <w:p>
      <w:r xmlns:w="http://schemas.openxmlformats.org/wordprocessingml/2006/main">
        <w:t xml:space="preserve">২: আমাৰ বয়স বা পৰিস্থিতি যিয়েই নহওক কিয় ঈশ্বৰে আমাক ব্যৱহাৰ কৰিব পাৰে।</w:t>
      </w:r>
    </w:p>
    <w:p/>
    <w:p>
      <w:r xmlns:w="http://schemas.openxmlformats.org/wordprocessingml/2006/main">
        <w:t xml:space="preserve">১: লূক ১:৩৭ - কিয়নো ঈশ্বৰৰ বাবে একোৱেই অসম্ভৱ নহয়।</w:t>
      </w:r>
    </w:p>
    <w:p/>
    <w:p>
      <w:r xmlns:w="http://schemas.openxmlformats.org/wordprocessingml/2006/main">
        <w:t xml:space="preserve">২: ইব্ৰী ১০:২৩ - আহক আমি আমাৰ আশাৰ স্বীকাৰোক্তিক লৰচৰ নকৰাকৈ ধৰি ৰাখোঁ, কিয়নো যিজনে প্ৰতিজ্ঞা কৰিছিল তেওঁ বিশ্বাসী।</w:t>
      </w:r>
    </w:p>
    <w:p/>
    <w:p>
      <w:r xmlns:w="http://schemas.openxmlformats.org/wordprocessingml/2006/main">
        <w:t xml:space="preserve">Genesis 21:3 অব্ৰাহামে তেওঁৰ জন্ম হোৱা পুত্ৰক ইচহাক নাম দিলে।</w:t>
      </w:r>
    </w:p>
    <w:p/>
    <w:p>
      <w:r xmlns:w="http://schemas.openxmlformats.org/wordprocessingml/2006/main">
        <w:t xml:space="preserve">অব্ৰাহামে তেওঁৰ আৰু চাৰাৰ পৰা জন্ম লোৱা পুত্ৰৰ নাম ইচহাক ৰাখিলে।</w:t>
      </w:r>
    </w:p>
    <w:p/>
    <w:p>
      <w:r xmlns:w="http://schemas.openxmlformats.org/wordprocessingml/2006/main">
        <w:t xml:space="preserve">১/ নাম এটাৰ শক্তি আৰু তাৰ যোগেদি ঈশ্বৰক সন্মান জনোৱাৰ গুৰুত্ব।</w:t>
      </w:r>
    </w:p>
    <w:p/>
    <w:p>
      <w:r xmlns:w="http://schemas.openxmlformats.org/wordprocessingml/2006/main">
        <w:t xml:space="preserve">২) ঈশ্বৰৰ বিশ্বাসযোগ্যতা আৰু তেওঁৰ প্ৰতিজ্ঞা পূৰণ কৰাত ইয়াক কেনেকৈ দেখা যায়।</w:t>
      </w:r>
    </w:p>
    <w:p/>
    <w:p>
      <w:r xmlns:w="http://schemas.openxmlformats.org/wordprocessingml/2006/main">
        <w:t xml:space="preserve">১/ লূক ১:৫৯-৬০ - যেতিয়া মোচিৰ বিধান অনুসৰি তেওঁলোকৰ শুদ্ধিৰ সময় সম্পূৰ্ণ হ’ল, তেতিয়া যোচেফ আৰু মৰিয়মে তেওঁক প্ৰভুৰ আগত উপস্থাপন কৰিবলৈ যিৰূচালেমলৈ লৈ গ’ল।</w:t>
      </w:r>
    </w:p>
    <w:p/>
    <w:p>
      <w:r xmlns:w="http://schemas.openxmlformats.org/wordprocessingml/2006/main">
        <w:t xml:space="preserve">৬০ আৰু প্ৰভুৰ বিধানত কোৱাৰ অনুসাৰে বলি দিবলৈ: এযোৰ কপৌ বা দুটা কপৌ পোৱালি।</w:t>
      </w:r>
    </w:p>
    <w:p/>
    <w:p>
      <w:r xmlns:w="http://schemas.openxmlformats.org/wordprocessingml/2006/main">
        <w:t xml:space="preserve">২) লূক ২:২১-২২ - অষ্টম দিনা যেতিয়া তেওঁক চুন্নত কৰাৰ সময় হ’ল, তেতিয়া তেওঁৰ নাম যীচু ৰখা হ’ল, যিটো নাম তেওঁৰ গৰ্ভধাৰণৰ আগতে স্বৰ্গদূতে দিছিল। ২২ যেতিয়া মোচিৰ বিধান অনুসাৰে তেওঁলোকৰ শুদ্ধিৰ সময় সম্পূৰ্ণ হ’ল, তেতিয়া যোচেফ আৰু মৰিয়মে তেওঁক প্ৰভুৰ আগত উপস্থাপন কৰিবলৈ যিৰূচালেমলৈ লৈ গ’ল।</w:t>
      </w:r>
    </w:p>
    <w:p/>
    <w:p>
      <w:r xmlns:w="http://schemas.openxmlformats.org/wordprocessingml/2006/main">
        <w:t xml:space="preserve">Genesis 21:4 ঈশ্বৰে আজ্ঞা অনুসৰি অব্ৰাহামে নিজৰ পুত্ৰ ইচহাকৰ আঠ দিন বয়সত চুন্নত কৰিলে।</w:t>
      </w:r>
    </w:p>
    <w:p/>
    <w:p>
      <w:r xmlns:w="http://schemas.openxmlformats.org/wordprocessingml/2006/main">
        <w:t xml:space="preserve">ঈশ্বৰৰ আজ্ঞা অনুসৰি অব্ৰাহামে নিজৰ পুত্ৰ ইচহাকক আঠ দিন বয়সত চুন্নত কৰিলে।</w:t>
      </w:r>
    </w:p>
    <w:p/>
    <w:p>
      <w:r xmlns:w="http://schemas.openxmlformats.org/wordprocessingml/2006/main">
        <w:t xml:space="preserve">১/ ঈশ্বৰৰ আজ্ঞা পালন কৰা - আদিপুস্তক ২১:৪</w:t>
      </w:r>
    </w:p>
    <w:p/>
    <w:p>
      <w:r xmlns:w="http://schemas.openxmlformats.org/wordprocessingml/2006/main">
        <w:t xml:space="preserve">২/ চুন্নতৰ তাৎপৰ্য্য - আদিপুস্তক ২১:৪</w:t>
      </w:r>
    </w:p>
    <w:p/>
    <w:p>
      <w:r xmlns:w="http://schemas.openxmlformats.org/wordprocessingml/2006/main">
        <w:t xml:space="preserve">১/ ৰোমীয়া ৪:১১ - আৰু তেওঁ চুন্নতৰ চিন, অচুন্নত অৱস্থাত থকা বিশ্বাসৰ ধাৰ্মিকতাৰ মোহৰ পালে।</w:t>
      </w:r>
    </w:p>
    <w:p/>
    <w:p>
      <w:r xmlns:w="http://schemas.openxmlformats.org/wordprocessingml/2006/main">
        <w:t xml:space="preserve">২) গালাতীয়া ৫:৬ - কিয়নো খ্ৰীষ্ট যীচুত চুন্নত বা অচুন্নত হোৱাৰ কোনো লাভ নাই, কিন্তু প্ৰেমৰ দ্বাৰা কাম কৰা বিশ্বাসহে লাভ কৰে।</w:t>
      </w:r>
    </w:p>
    <w:p/>
    <w:p>
      <w:r xmlns:w="http://schemas.openxmlformats.org/wordprocessingml/2006/main">
        <w:t xml:space="preserve">Genesis 21:5 অব্ৰাহামৰ বয়স এশ বছৰ আছিল, যেতিয়া তেওঁৰ পুত্ৰ ইচহাকৰ জন্ম হৈছিল।</w:t>
      </w:r>
    </w:p>
    <w:p/>
    <w:p>
      <w:r xmlns:w="http://schemas.openxmlformats.org/wordprocessingml/2006/main">
        <w:t xml:space="preserve">অব্ৰাহামৰ পুত্ৰ ইচহাকৰ জন্মৰ সময়ত তেওঁৰ বয়স আছিল ১০০ বছৰ।</w:t>
      </w:r>
    </w:p>
    <w:p/>
    <w:p>
      <w:r xmlns:w="http://schemas.openxmlformats.org/wordprocessingml/2006/main">
        <w:t xml:space="preserve">১/ অব্ৰাহামৰ বিশ্বাস: আমাৰ সকলোৰে বাবে এক আদৰ্শ</w:t>
      </w:r>
    </w:p>
    <w:p/>
    <w:p>
      <w:r xmlns:w="http://schemas.openxmlformats.org/wordprocessingml/2006/main">
        <w:t xml:space="preserve">২/ ধৈৰ্য্যৰ শক্তি: অব্ৰাহামৰ কাহিনী</w:t>
      </w:r>
    </w:p>
    <w:p/>
    <w:p>
      <w:r xmlns:w="http://schemas.openxmlformats.org/wordprocessingml/2006/main">
        <w:t xml:space="preserve">১/ ৰোমীয়া ৪:১৯-২১: অব্ৰাহামে আশাৰ বিপৰীতে বিশ্বাস কৰিলে যে তেওঁ বহু জাতিৰ পিতৃ হ’ব, যেনেকৈ তেওঁক কোৱা হৈছিল, “তোমাৰ সন্তানো তেনেকুৱাই হ’ব।”</w:t>
      </w:r>
    </w:p>
    <w:p/>
    <w:p>
      <w:r xmlns:w="http://schemas.openxmlformats.org/wordprocessingml/2006/main">
        <w:t xml:space="preserve">২) ইব্ৰী ১১:১১: বিশ্বাসৰ দ্বাৰাই চাৰাৰ বয়স অতিক্ৰম কৰিলেও গৰ্ভধাৰণৰ ক্ষমতা লাভ কৰিলে, কিয়নো তেওঁ প্ৰতিজ্ঞা কৰাজনক বিশ্বাসী বুলি গণ্য কৰিছিল।</w:t>
      </w:r>
    </w:p>
    <w:p/>
    <w:p>
      <w:r xmlns:w="http://schemas.openxmlformats.org/wordprocessingml/2006/main">
        <w:t xml:space="preserve">Genesis 21:6 তেতিয়া চাৰাই ক’লে, “ঈশ্বৰে মোক হাঁহিবলৈ বাধ্য কৰালে, যাতে শুনা সকলোৱে মোৰ লগত হাঁহিব।”</w:t>
      </w:r>
    </w:p>
    <w:p/>
    <w:p>
      <w:r xmlns:w="http://schemas.openxmlformats.org/wordprocessingml/2006/main">
        <w:t xml:space="preserve">প্ৰভুৰ আশীৰ্বাদ আৰু ইয়াৰ দ্বাৰা তাইলৈ যি আনন্দ পাইছিল, তাত চাৰা আনন্দিত হৈছিল।</w:t>
      </w:r>
    </w:p>
    <w:p/>
    <w:p>
      <w:r xmlns:w="http://schemas.openxmlformats.org/wordprocessingml/2006/main">
        <w:t xml:space="preserve">১: যদি আমি ঈশ্বৰৰ আশীৰ্বাদত আনন্দ লওঁ, তেন্তে আমাৰ আনন্দ সংক্ৰামক হ’ব আৰু আমাৰ চৌপাশৰ সকলোকে আনন্দ কঢ়িয়াই আনিব।</w:t>
      </w:r>
    </w:p>
    <w:p/>
    <w:p>
      <w:r xmlns:w="http://schemas.openxmlformats.org/wordprocessingml/2006/main">
        <w:t xml:space="preserve">২: পৰীক্ষাৰ মাজতো আমি প্ৰভুৰ আশীৰ্বাদত আনন্দ পাব পাৰো।</w:t>
      </w:r>
    </w:p>
    <w:p/>
    <w:p>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১:২-৩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Genesis 21:7 তেতিয়া তাই ক’লে, “চৰাই অব্ৰাহামক কোনে ক’ব পাৰিলেহেঁতেন যে চাৰাই সন্তানক স্তনপান কৰাব? কিয়নো মই তেওঁৰ বৃদ্ধ বয়সত এজন পুত্ৰ জন্ম দিছো।</w:t>
      </w:r>
    </w:p>
    <w:p/>
    <w:p>
      <w:r xmlns:w="http://schemas.openxmlformats.org/wordprocessingml/2006/main">
        <w:t xml:space="preserve">ছাৰাই বৃদ্ধ বয়সত ইচহাকক জন্ম দিছিল, যিটো অলৌকিকতা কোনেও ভৱিষ্যদ্বাণী কৰিব নোৱাৰিলেহেঁতেন।</w:t>
      </w:r>
    </w:p>
    <w:p/>
    <w:p>
      <w:r xmlns:w="http://schemas.openxmlformats.org/wordprocessingml/2006/main">
        <w:t xml:space="preserve">১/ ঈশ্বৰৰ প্ৰতিজ্ঞাবোৰ অবিফল: ইচহাকৰ অলৌকিক জন্ম</w:t>
      </w:r>
    </w:p>
    <w:p/>
    <w:p>
      <w:r xmlns:w="http://schemas.openxmlformats.org/wordprocessingml/2006/main">
        <w:t xml:space="preserve">২) ঈশ্বৰৰ অগতানুগতিক শক্তি: অব্ৰাহাম আৰু চাৰাৰ বিশ্বাসৰ উদাহৰণ</w:t>
      </w:r>
    </w:p>
    <w:p/>
    <w:p>
      <w:r xmlns:w="http://schemas.openxmlformats.org/wordprocessingml/2006/main">
        <w:t xml:space="preserve">১/ ৰোমীয়া ৪:১৮-২১ - অব্ৰাহামৰ বিশ্বাসক তেওঁক ধাৰ্মিকতা হিচাপে দিয়া হৈছিল</w:t>
      </w:r>
    </w:p>
    <w:p/>
    <w:p>
      <w:r xmlns:w="http://schemas.openxmlformats.org/wordprocessingml/2006/main">
        <w:t xml:space="preserve">২/ ইব্ৰী ১১:১১-১২ - ছাৰাই ঈশ্বৰে কোৱা কথাবোৰ বিশ্বাস কৰিছিল, যদিও সেয়া অসম্ভৱ যেন লাগিছিল</w:t>
      </w:r>
    </w:p>
    <w:p/>
    <w:p>
      <w:r xmlns:w="http://schemas.openxmlformats.org/wordprocessingml/2006/main">
        <w:t xml:space="preserve">Genesis 21:8 শিশুটি ডাঙৰ হৈ গাখীৰ এৰা হ’ল, আৰু ইচহাকে গাখীৰ এৰাৰ দিনা অব্ৰাহামে এটা ডাঙৰ ভোজ পাতিলে।</w:t>
      </w:r>
    </w:p>
    <w:p/>
    <w:p>
      <w:r xmlns:w="http://schemas.openxmlformats.org/wordprocessingml/2006/main">
        <w:t xml:space="preserve">অব্ৰাহামে নিজৰ পুত্ৰ ইচহাকৰ গাখীৰ এৰাৰ দিন এটা ডাঙৰ ভোজেৰে পালন কৰিলে।</w:t>
      </w:r>
    </w:p>
    <w:p/>
    <w:p>
      <w:r xmlns:w="http://schemas.openxmlformats.org/wordprocessingml/2006/main">
        <w:t xml:space="preserve">১/ পিতৃ-মাতৃত্বৰ আনন্দ: জীৱনৰ মাইলৰ খুঁটি উদযাপন</w:t>
      </w:r>
    </w:p>
    <w:p/>
    <w:p>
      <w:r xmlns:w="http://schemas.openxmlformats.org/wordprocessingml/2006/main">
        <w:t xml:space="preserve">২) অব্ৰাহামৰ আজ্ঞাকাৰীতা: ঈশ্বৰৰ বিশ্বাসযোগ্যতাক উদযাপন কৰা</w:t>
      </w:r>
    </w:p>
    <w:p/>
    <w:p>
      <w:r xmlns:w="http://schemas.openxmlformats.org/wordprocessingml/2006/main">
        <w:t xml:space="preserve">১/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২) গীতমালা ১২৭:৩ - "চোৱা, সন্তান প্ৰভুৰ পৰা পোৱা উত্তৰাধিকাৰ, গৰ্ভৰ ফল পুৰস্কাৰ।"</w:t>
      </w:r>
    </w:p>
    <w:p/>
    <w:p>
      <w:r xmlns:w="http://schemas.openxmlformats.org/wordprocessingml/2006/main">
        <w:t xml:space="preserve">Genesis 21:9 তেতিয়া চাৰাই অব্ৰাহামৰ পৰা জন্ম দিয়া মিচৰীয়া হাগাৰৰ পুত্ৰক উপহাস কৰা দেখিলে।</w:t>
      </w:r>
    </w:p>
    <w:p/>
    <w:p>
      <w:r xmlns:w="http://schemas.openxmlformats.org/wordprocessingml/2006/main">
        <w:t xml:space="preserve">অব্ৰাহাম আৰু মিচৰৰ দাসী হাগাৰৰ পৰা জন্ম হোৱা নিজৰ পুত্ৰক চাৰাই উপহাস কৰা দেখিলে।</w:t>
      </w:r>
    </w:p>
    <w:p/>
    <w:p>
      <w:r xmlns:w="http://schemas.openxmlformats.org/wordprocessingml/2006/main">
        <w:t xml:space="preserve">১/ উপহাসৰ বিপদ</w:t>
      </w:r>
    </w:p>
    <w:p/>
    <w:p>
      <w:r xmlns:w="http://schemas.openxmlformats.org/wordprocessingml/2006/main">
        <w:t xml:space="preserve">২/ আজ্ঞাকাৰীতাৰ আশীৰ্বাদ</w:t>
      </w:r>
    </w:p>
    <w:p/>
    <w:p>
      <w:r xmlns:w="http://schemas.openxmlformats.org/wordprocessingml/2006/main">
        <w:t xml:space="preserve">১/ গালাতীয়া ৪:৩০: "কিন্তু শাস্ত্ৰই কি কৈছে? 'দাসী আৰু তাইৰ পুত্ৰক বাহিৰ কৰি দিয়া, কিয়নো দাসীৰ পুত্ৰই মুক্ত মহিলাৰ পুত্ৰৰ সৈতে উত্তৰাধিকাৰী নহ'ব।'</w:t>
      </w:r>
    </w:p>
    <w:p/>
    <w:p>
      <w:r xmlns:w="http://schemas.openxmlformats.org/wordprocessingml/2006/main">
        <w:t xml:space="preserve">২) মথি ৭:১২: "তেন্তে তোমালোকে যি ইচ্ছা আনে তোমালোকৰ লগত কৰিব বিচাৰা, তেওঁলোকৰ লগতো কৰা, কিয়নো এইটোৱেই হৈছে বিধান আৰু ভাববাদী।"</w:t>
      </w:r>
    </w:p>
    <w:p/>
    <w:p>
      <w:r xmlns:w="http://schemas.openxmlformats.org/wordprocessingml/2006/main">
        <w:t xml:space="preserve">আদিপুস্তক ২১:১০ এই কাৰণে তাই অব্ৰাহামক ক’লে, “এই দাসী আৰু তাইৰ পুত্ৰক বাহিৰ কৰা;</w:t>
      </w:r>
    </w:p>
    <w:p/>
    <w:p>
      <w:r xmlns:w="http://schemas.openxmlformats.org/wordprocessingml/2006/main">
        <w:t xml:space="preserve">ছাৰাই অব্ৰাহামক হাগাৰ আৰু তেওঁৰ পুত্ৰ ইচমাইলক পঠিয়াবলৈ কৈছিল, কিয়নো ইচমাইলে ইচহাকৰ লগত উত্তৰাধিকাৰৰ অংশীদাৰ নহ’ব।</w:t>
      </w:r>
    </w:p>
    <w:p/>
    <w:p>
      <w:r xmlns:w="http://schemas.openxmlformats.org/wordprocessingml/2006/main">
        <w:t xml:space="preserve">১) আজ্ঞা পালনৰ আশীৰ্ব্বাদ: ঈশ্বৰৰ আজ্ঞাৰ প্ৰতি অব্ৰাহামৰ বিশ্বাসী সঁহাৰিয়ে কেনেকৈ আশীৰ্ব্বাদ কঢ়িয়াই আনিছিল</w:t>
      </w:r>
    </w:p>
    <w:p/>
    <w:p>
      <w:r xmlns:w="http://schemas.openxmlformats.org/wordprocessingml/2006/main">
        <w:t xml:space="preserve">২) অবাধ্যতাৰ খৰচ: অব্ৰাহামৰ অবিশ্বাসে কেনেকৈ যন্ত্ৰণা আৰু সংঘাত কঢ়িয়াই আনিছিল</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২:২১-২২ - আমাৰ পিতৃ অব্ৰাহামে যেতিয়া নিজৰ পুত্ৰ ইচহাক বেদীত উৎসৰ্গা কৰিছিল তেতিয়া তেওঁ কৰ্মৰ দ্বাৰা ধাৰ্মিক বুলি গণ্য কৰা হোৱা নাছিল নেকি? আপুনি দেখিছে যে তেওঁৰ কৰ্মৰ লগতে বিশ্বাস সক্ৰিয় আছিল আৰু তেওঁৰ কৰ্মৰ দ্বাৰা বিশ্বাস সম্পূৰ্ণ হৈছিল।</w:t>
      </w:r>
    </w:p>
    <w:p/>
    <w:p>
      <w:r xmlns:w="http://schemas.openxmlformats.org/wordprocessingml/2006/main">
        <w:t xml:space="preserve">আদিপুস্তক ২১:১১ আৰু তেওঁৰ পুত্ৰৰ কাৰণে অব্ৰাহামৰ দৃষ্টিত এই কথা অতি দুখজনক হৈ পৰিল।</w:t>
      </w:r>
    </w:p>
    <w:p/>
    <w:p>
      <w:r xmlns:w="http://schemas.openxmlformats.org/wordprocessingml/2006/main">
        <w:t xml:space="preserve">নিজৰ পুত্ৰ ইছমাইলক পঠিয়াব লাগিব বুলি ভাবি অব্ৰাহামে অতিশয় দুখ পাইছিল।</w:t>
      </w:r>
    </w:p>
    <w:p/>
    <w:p>
      <w:r xmlns:w="http://schemas.openxmlformats.org/wordprocessingml/2006/main">
        <w:t xml:space="preserve">১/ ঈশ্বৰে আমাক প্ৰায়ে বিশ্বাসত খোজ দিবলৈ মাতে, আনকি কঠিন হ’লেও।</w:t>
      </w:r>
    </w:p>
    <w:p/>
    <w:p>
      <w:r xmlns:w="http://schemas.openxmlformats.org/wordprocessingml/2006/main">
        <w:t xml:space="preserve">২) বিপদৰ সময়ত ঈশ্বৰে সদায় আমাৰ যোগান ধৰিব।</w:t>
      </w:r>
    </w:p>
    <w:p/>
    <w:p>
      <w:r xmlns:w="http://schemas.openxmlformats.org/wordprocessingml/2006/main">
        <w:t xml:space="preserve">১) ইব্ৰী ১১:৮-১০ - "বিশ্বাসৰ দ্বাৰাই অব্ৰাহামে যেতিয়া উত্তৰাধিকাৰ হিচাপে লাভ কৰিবলগীয়া ঠাইলৈ যাবলৈ মাতিলে, তেতিয়া তেওঁ আজ্ঞা পালন কৰিলে; আৰু তেওঁ ক'লৈ গ'ল নাজানি বাহিৰলৈ ওলাই গ'ল। বিশ্বাসৰ দ্বাৰাই তেওঁ প্ৰবাসী হ'ল।" প্ৰতিজ্ঞাৰ দেশত, বিদেশী দেশৰ দৰে, একে প্ৰতিজ্ঞাৰ উত্তৰাধিকাৰী ইচহাক আৰু যাকোবৰ সৈতে আবাসত বাস কৰিছিল।</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Genesis 21:12 ঈশ্বৰে অব্ৰাহামক ক’লে, “ল’ৰা আৰু আপোনাৰ দাসীৰ কাৰণে তোমাৰ দৃষ্টিত দুখ নকৰিবা; ছাৰাই তোমাক যি কথা কৈছে, সেই সকলো কথাত তাইৰ মাত শুনা; কিয়নো তোমাৰ বংশক ইচহাকৰ দ্বাৰাই নামাকৰণ কৰা হ’ব।”</w:t>
      </w:r>
    </w:p>
    <w:p/>
    <w:p>
      <w:r xmlns:w="http://schemas.openxmlformats.org/wordprocessingml/2006/main">
        <w:t xml:space="preserve">ঈশ্বৰে অব্ৰাহামক চাৰাৰ আজ্ঞা পালন কৰিবলৈ আৰু ইচমাইলৰ বিষয়ে চিন্তা নকৰিবলৈ নিৰ্দেশ দিয়ে, কিয়নো ইচহাক হৈছে সেইজন যাৰ যোগেদি তেওঁৰ বংশ অব্যাহত থাকিব।</w:t>
      </w:r>
    </w:p>
    <w:p/>
    <w:p>
      <w:r xmlns:w="http://schemas.openxmlformats.org/wordprocessingml/2006/main">
        <w:t xml:space="preserve">১/ ঈশ্বৰৰ আজ্ঞা পালন আৰু তেওঁৰ প্ৰতিজ্ঞাক পালন কৰাৰ গুৰুত্ব।</w:t>
      </w:r>
    </w:p>
    <w:p/>
    <w:p>
      <w:r xmlns:w="http://schemas.openxmlformats.org/wordprocessingml/2006/main">
        <w:t xml:space="preserve">২/ ঈশ্বৰৰ পৰিকল্পনাত বিশ্বাস আৰু বিশ্বাসৰ শক্তি।</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w:t>
      </w:r>
    </w:p>
    <w:p/>
    <w:p>
      <w:r xmlns:w="http://schemas.openxmlformats.org/wordprocessingml/2006/main">
        <w:t xml:space="preserve">Genesis 21:13 আৰু দাসীৰ পুত্ৰৰ পৰাও মই জাতি গঢ়িম, কাৰণ তেওঁ তোমাৰ বংশ।</w:t>
      </w:r>
    </w:p>
    <w:p/>
    <w:p>
      <w:r xmlns:w="http://schemas.openxmlformats.org/wordprocessingml/2006/main">
        <w:t xml:space="preserve">ঈশ্বৰে ইচমাইলক দাসীৰ পুত্ৰ হিচাপে এটা জাতি গঢ়ি তুলিবলৈ প্ৰতিজ্ঞা কৰিছিল, কাৰণ তেওঁ অব্ৰাহামৰ বংশ আছিল।</w:t>
      </w:r>
    </w:p>
    <w:p/>
    <w:p>
      <w:r xmlns:w="http://schemas.openxmlformats.org/wordprocessingml/2006/main">
        <w:t xml:space="preserve">১/ ঈশ্বৰৰ প্ৰতিজ্ঞা সত্য</w:t>
      </w:r>
    </w:p>
    <w:p/>
    <w:p>
      <w:r xmlns:w="http://schemas.openxmlformats.org/wordprocessingml/2006/main">
        <w:t xml:space="preserve">২/ অব্ৰাহামৰ ঈশ্বৰৰ ওপৰত বিশ্বাস</w:t>
      </w:r>
    </w:p>
    <w:p/>
    <w:p>
      <w:r xmlns:w="http://schemas.openxmlformats.org/wordprocessingml/2006/main">
        <w:t xml:space="preserve">১/ ৰোমীয়া ৪:১৮-২১ - অব্ৰাহামে আশাৰ বিপৰীতে আশাত বিশ্বাস কৰিছিল আৰু ঈশ্বৰে প্ৰতিজ্ঞা কৰা ধৰণে বহু জাতিৰ পিতৃ কৰা হৈছিল।</w:t>
      </w:r>
    </w:p>
    <w:p/>
    <w:p>
      <w:r xmlns:w="http://schemas.openxmlformats.org/wordprocessingml/2006/main">
        <w:t xml:space="preserve">২) ৰোমীয়া ৯:৬-১৩ - ইছমাইল দাসীৰ পুত্ৰ হ'লেও ঈশ্বৰে অব্ৰাহামক দিয়া প্ৰতিজ্ঞাৰ বাবে তেওঁক এক মহান জাতি কৰি তুলিলে।</w:t>
      </w:r>
    </w:p>
    <w:p/>
    <w:p>
      <w:r xmlns:w="http://schemas.openxmlformats.org/wordprocessingml/2006/main">
        <w:t xml:space="preserve">Genesis 21:14 অব্ৰাহামে ৰাতিপুৱাই উঠি পিঠা আৰু পানীৰ টোপোলা লৈ হাগাৰ আৰু শিশুটিৰ কান্ধত থৈ তাইক বিদায় দিলে বেৰচেবাৰ মৰুভূমিত।</w:t>
      </w:r>
    </w:p>
    <w:p/>
    <w:p>
      <w:r xmlns:w="http://schemas.openxmlformats.org/wordprocessingml/2006/main">
        <w:t xml:space="preserve">অব্ৰাহামে হাগাৰক পিঠা আৰু পানীৰ বটল যোগান ধৰিলে আৰু তাইক বেৰচেবাৰ মৰুভূমিলৈ পঠিয়াই দিলে।</w:t>
      </w:r>
    </w:p>
    <w:p/>
    <w:p>
      <w:r xmlns:w="http://schemas.openxmlformats.org/wordprocessingml/2006/main">
        <w:t xml:space="preserve">১/ আৱশ্যকতাৰ সময়ত আমাৰ যোগান ধৰিবলৈ ঈশ্বৰ সদায় থাকে।</w:t>
      </w:r>
    </w:p>
    <w:p/>
    <w:p>
      <w:r xmlns:w="http://schemas.openxmlformats.org/wordprocessingml/2006/main">
        <w:t xml:space="preserve">২/ কষ্টৰ মাজতো ঈশ্বৰে আমাক কেতিয়াও পৰিত্যাগ নকৰে।</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ইব্ৰী ১৩:৫ আপোনাৰ জীৱন ধন প্ৰেমৰ পৰা মুক্ত কৰি ৰাখক আৰু আপোনাৰ যি আছে তাতেই সন্তুষ্ট হওক, কিয়নো তেওঁ কৈছে, মই তোমাক কেতিয়াও এৰি নাযাওঁ আৰু তোমাক এৰি নাযাওঁ।</w:t>
      </w:r>
    </w:p>
    <w:p/>
    <w:p>
      <w:r xmlns:w="http://schemas.openxmlformats.org/wordprocessingml/2006/main">
        <w:t xml:space="preserve">Genesis 21:15 বটলত পানী শেষ হৈ গ’ল আৰু তাই শিশুটিক এটা জোপোহাৰ তলত পেলাই দিলে।</w:t>
      </w:r>
    </w:p>
    <w:p/>
    <w:p>
      <w:r xmlns:w="http://schemas.openxmlformats.org/wordprocessingml/2006/main">
        <w:t xml:space="preserve">হাগাৰে নিজকে আৰু নিজৰ পুত্ৰ ইছমাইলক এক হতাশজনক অৱস্থাত পাই তেওঁক মৰুভূমিৰ এটা জোপোহা গছৰ তলত এৰি যাবলৈ বাধ্য হ’ল।</w:t>
      </w:r>
    </w:p>
    <w:p/>
    <w:p>
      <w:r xmlns:w="http://schemas.openxmlformats.org/wordprocessingml/2006/main">
        <w:t xml:space="preserve">১/ অসুবিধাৰ সময়ত ঈশ্বৰে বাহিৰলৈ ওলাই অহাৰ পথৰ ব্যৱস্থা কৰিব।</w:t>
      </w:r>
    </w:p>
    <w:p/>
    <w:p>
      <w:r xmlns:w="http://schemas.openxmlformats.org/wordprocessingml/2006/main">
        <w:t xml:space="preserve">২) হতাশজনক পৰিস্থিতিৰ মাজতো ঈশ্বৰ বিশ্বাসী আৰু কেতিয়াও আমাক এৰি নাযায়।</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 আপোনাৰ জীৱন ধন প্ৰেমৰ পৰা মুক্ত কৰি ৰাখক আৰু আপোনাৰ যি আছে তাতেই সন্তুষ্ট হওক, কিয়নো তেওঁ কৈছে, মই তোমাক কেতিয়াও এৰি নাযাওঁ আৰু তোমাক এৰি নাযাওঁ।</w:t>
      </w:r>
    </w:p>
    <w:p/>
    <w:p>
      <w:r xmlns:w="http://schemas.openxmlformats.org/wordprocessingml/2006/main">
        <w:t xml:space="preserve">Genesis 21:16 তেতিয়া তাই গৈ ধনুৰ গুলীৰ দৰে দূৰৈত তেওঁৰ সন্মুখত বহিবলৈ ধৰিলে; তেতিয়া তাই তেওঁৰ সন্মুখত বহি মাত তুলি কান্দিলে।</w:t>
      </w:r>
    </w:p>
    <w:p/>
    <w:p>
      <w:r xmlns:w="http://schemas.openxmlformats.org/wordprocessingml/2006/main">
        <w:t xml:space="preserve">ইছমাইলৰ মাক হাগাৰে পুত্ৰৰ দুখত ইমানেই বিচলিত হৈ পৰিছিল যে পুত্ৰৰ মৃত্যুৰ সাক্ষী হ’ব নালাগে তাৰ বাবে তেওঁ দূৰৈত বহিছিল।</w:t>
      </w:r>
    </w:p>
    <w:p/>
    <w:p>
      <w:r xmlns:w="http://schemas.openxmlformats.org/wordprocessingml/2006/main">
        <w:t xml:space="preserve">১/ বিপদৰ সময়ত ঈশ্বৰৰ অনুগ্ৰহ</w:t>
      </w:r>
    </w:p>
    <w:p/>
    <w:p>
      <w:r xmlns:w="http://schemas.openxmlformats.org/wordprocessingml/2006/main">
        <w:t xml:space="preserve">২/ এগৰাকী মাতৃৰ প্ৰেমৰ শক্তি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যিচয়া ৪৯:১৫ এগৰাকী মহিলাই নিজৰ গৰ্ভৰ পুত্ৰক কোনো দয়া নকৰিবলৈ নিজৰ স্তনপান কৰা সন্তানক পাহৰি যাব পাৰেনে? এইবোৰেও পাহৰি যাব পাৰে, তথাপিও মই তোমাক পাহৰিব নোৱাৰো।</w:t>
      </w:r>
    </w:p>
    <w:p/>
    <w:p>
      <w:r xmlns:w="http://schemas.openxmlformats.org/wordprocessingml/2006/main">
        <w:t xml:space="preserve">Genesis 21:17 ঈশ্বৰে সেই ল'ৰাটোৰ মাত শুনিলে; তেতিয়া ঈশ্বৰৰ দূতে স্বৰ্গৰ পৰা হাগাৰক মাতি ক’লে, “হাগাৰ, তোমাৰ কি ৰোগ হৈছে?” ভয় নকৰিবা; কিয়নো ঈশ্বৰে সেই ল’ৰাজনৰ মাত শুনিছে, তেওঁ য’ত আছে।”</w:t>
      </w:r>
    </w:p>
    <w:p/>
    <w:p>
      <w:r xmlns:w="http://schemas.openxmlformats.org/wordprocessingml/2006/main">
        <w:t xml:space="preserve">ঈশ্বৰে ইচমাইলৰ কান্দোন শুনি হাগাৰৰ প্ৰাৰ্থনাৰ উত্তৰ দিলে।</w:t>
      </w:r>
    </w:p>
    <w:p/>
    <w:p>
      <w:r xmlns:w="http://schemas.openxmlformats.org/wordprocessingml/2006/main">
        <w:t xml:space="preserve">১: ঈশ্বৰে আমাৰ কান্দোন শুনি আমাৰ প্ৰাৰ্থনাৰ উত্তৰ দিয়ে।</w:t>
      </w:r>
    </w:p>
    <w:p/>
    <w:p>
      <w:r xmlns:w="http://schemas.openxmlformats.org/wordprocessingml/2006/main">
        <w:t xml:space="preserve">২: আমাৰ আটাইতকৈ অন্ধকাৰ মুহূৰ্ততো ঈশ্বৰ আমাক শুনিবলৈ আৰু সান্ত্বনা দিবলৈ থাকে।</w:t>
      </w:r>
    </w:p>
    <w:p/>
    <w:p>
      <w:r xmlns:w="http://schemas.openxmlformats.org/wordprocessingml/2006/main">
        <w:t xml:space="preserve">১: মথি ৭:৭-৮ "বিচাৰ কৰক, আৰু তোমালোকক দিয়া হ'ব; বিচাৰিব, আৰু তোমালোকে পাবা; টোকৰ মাৰিব, আৰু তোমালোকৰ বাবে মুকলি হ'ব; কিয়নো যিয়ে বিচাৰে তেওঁ লাভ কৰে; আৰু যি বিচাৰে তেওঁ পায়; আৰু বিচাৰিব যিয়ে ইয়াক টোকৰ মাৰে, তেওঁক মুকলি কৰা হ’ব।”</w:t>
      </w:r>
    </w:p>
    <w:p/>
    <w:p>
      <w:r xmlns:w="http://schemas.openxmlformats.org/wordprocessingml/2006/main">
        <w:t xml:space="preserve">২: গীতমালা ৩৪:১৭ "ধাৰ্ম্মিকসকলে চিঞৰ-বাখৰ কৰে, আৰু প্ৰভুৱে শুনে আৰু তেওঁলোকৰ সকলো বিপদৰ পৰা উদ্ধাৰ কৰে।"</w:t>
      </w:r>
    </w:p>
    <w:p/>
    <w:p>
      <w:r xmlns:w="http://schemas.openxmlformats.org/wordprocessingml/2006/main">
        <w:t xml:space="preserve">Genesis 21:18 উঠি, ল'ৰাটোক ওপৰলৈ তুলি লোৱা আৰু তেওঁক আপোনাৰ হাতত ধৰি লোৱা; কিয়নো মই তেওঁক মহান জাতি কৰিম।”</w:t>
      </w:r>
    </w:p>
    <w:p/>
    <w:p>
      <w:r xmlns:w="http://schemas.openxmlformats.org/wordprocessingml/2006/main">
        <w:t xml:space="preserve">ঈশ্বৰে অব্ৰাহামক প্ৰতিজ্ঞা কৰিছিল যে তেওঁ ইচহাকক এটা মহান জাতি হিচাপে গঢ়ি তুলিব।</w:t>
      </w:r>
    </w:p>
    <w:p/>
    <w:p>
      <w:r xmlns:w="http://schemas.openxmlformats.org/wordprocessingml/2006/main">
        <w:t xml:space="preserve">১: ঈশ্বৰ নিজৰ প্ৰতিজ্ঞাৰ প্ৰতি বিশ্বাসী আৰু তেওঁৰ লোকসকলক যোগান ধৰিব।</w:t>
      </w:r>
    </w:p>
    <w:p/>
    <w:p>
      <w:r xmlns:w="http://schemas.openxmlformats.org/wordprocessingml/2006/main">
        <w:t xml:space="preserve">২: আমি ঈশ্বৰ আৰু তেওঁৰ আমাৰ বাবে কৰা পৰিকল্পনাৰ ওপৰত বিশ্বাস কৰা উচিত।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৪:২০-২১ - "তেওঁ ঈশ্বৰৰ প্ৰতিজ্ঞাৰ বিষয়ে অবিশ্বাসৰ দ্বাৰা দোদুল্যমান নহ'ল, কিন্তু তেওঁৰ বিশ্বাসত শক্তিশালী হ'ল আৰু ঈশ্বৰক মহিমা কৰিলে, আৰু সম্পূৰ্ণৰূপে বিশ্বাস কৰিলে যে ঈশ্বৰৰ প্ৰতিজ্ঞা কৰা কাম কৰিবলৈ ক্ষমতা আছে।"</w:t>
      </w:r>
    </w:p>
    <w:p/>
    <w:p>
      <w:r xmlns:w="http://schemas.openxmlformats.org/wordprocessingml/2006/main">
        <w:t xml:space="preserve">Genesis 21:19 ঈশ্বৰে তাইৰ চকু মেলিলে, আৰু তাই এটা পানীৰ কুঁৱা দেখিলে; আৰু তাই গৈ বটলটোত পানী ভৰাই ল’ৰাটোক পানী দিলে।</w:t>
      </w:r>
    </w:p>
    <w:p/>
    <w:p>
      <w:r xmlns:w="http://schemas.openxmlformats.org/wordprocessingml/2006/main">
        <w:t xml:space="preserve">ঈশ্বৰে হাগাৰৰ চকু মেলিলে আৰু তাই আৰু তাইৰ পুত্ৰৰ বাবে জীৱিকাৰ ব্যৱস্থা কৰি পানীৰ এটা কুঁৱা দেখিলে।</w:t>
      </w:r>
    </w:p>
    <w:p/>
    <w:p>
      <w:r xmlns:w="http://schemas.openxmlformats.org/wordprocessingml/2006/main">
        <w:t xml:space="preserve">১) ঈশ্বৰৰ বিশ্বাসযোগ্যতা অদম্য আৰু প্ৰয়োজনৰ সময়ত ইয়াৰ ওপৰত নিৰ্ভৰ কৰিব পাৰি।</w:t>
      </w:r>
    </w:p>
    <w:p/>
    <w:p>
      <w:r xmlns:w="http://schemas.openxmlformats.org/wordprocessingml/2006/main">
        <w:t xml:space="preserve">২) ঈশ্বৰৰ ওপৰত বিশ্বাস কৰাসকলক সান্ত্বনা আৰু জীৱিকা প্ৰদান কৰাত কেতিয়াও ব্যৰ্থ নহয়।</w:t>
      </w:r>
    </w:p>
    <w:p/>
    <w:p>
      <w:r xmlns:w="http://schemas.openxmlformats.org/wordprocessingml/2006/main">
        <w:t xml:space="preserve">১/ গীতমালা ২৩:১-৩ - যিহোৱা মোৰ মেৰপালক; মোৰ অভাৱ নহ’ব। মোক সেউজীয়া চৰণীয়া পথাৰত শুৱাই দিয়ে। তেওঁ মোক নিশ্চল পানীৰ কাষলৈ লৈ যায়।</w:t>
      </w:r>
    </w:p>
    <w:p/>
    <w:p>
      <w:r xmlns:w="http://schemas.openxmlformats.org/wordprocessingml/2006/main">
        <w:t xml:space="preserve">২)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 মই ওখ ঠাইত নদী আৰু উপত্যকাৰ মাজত ফোয়াৰা খুলিম;</w:t>
      </w:r>
    </w:p>
    <w:p/>
    <w:p>
      <w:r xmlns:w="http://schemas.openxmlformats.org/wordprocessingml/2006/main">
        <w:t xml:space="preserve">আদিপুস্তক ২১:২০ আৰু ঈশ্বৰ সেই ল’ৰাজনৰ লগত আছিল; আৰু তেওঁ ডাঙৰ হৈ মৰুভূমিত বাস কৰিলে আৰু ধনুৰ্বিদ হ’ল।</w:t>
      </w:r>
    </w:p>
    <w:p/>
    <w:p>
      <w:r xmlns:w="http://schemas.openxmlformats.org/wordprocessingml/2006/main">
        <w:t xml:space="preserve">ইচহাকে মৰুভূমিত থাকি ডাঙৰ হৈ ধনুৰ্বিদ হৈ পৰে।</w:t>
      </w:r>
    </w:p>
    <w:p/>
    <w:p>
      <w:r xmlns:w="http://schemas.openxmlformats.org/wordprocessingml/2006/main">
        <w:t xml:space="preserve">১/ পৰিৱৰ্তনৰ সময়ত ঈশ্বৰ আমাৰ লগত থাকে আৰু বৃদ্ধি আনিব পাৰে।</w:t>
      </w:r>
    </w:p>
    <w:p/>
    <w:p>
      <w:r xmlns:w="http://schemas.openxmlformats.org/wordprocessingml/2006/main">
        <w:t xml:space="preserve">২) কোনো দক্ষতাৰ পিছত লগাটোৱে আনন্দ কঢ়িয়াই আনিব পাৰে আৰু ঈশ্বৰৰ সৈতে সংযুক্ত হৈ থাকিবলৈ সহায় কৰিব পাৰে।</w:t>
      </w:r>
    </w:p>
    <w:p/>
    <w:p>
      <w:r xmlns:w="http://schemas.openxmlformats.org/wordprocessingml/2006/main">
        <w:t xml:space="preserve">১/ আদিপুস্তক ২১:২০ - "তেতিয়া ঈশ্বৰ সেই ল'ৰাটোৰ লগত আছিল; আৰু তেওঁ ডাঙৰ হৈ মৰুভূমিত বাস কৰিলে আৰু ধনুৰ্বিদ হ'ল।"</w:t>
      </w:r>
    </w:p>
    <w:p/>
    <w:p>
      <w:r xmlns:w="http://schemas.openxmlformats.org/wordprocessingml/2006/main">
        <w:t xml:space="preserve">২/ ৰোম. ১২:১-২ - "এতেকে হে ভাইসকল, ঈশ্বৰৰ দয়াত মই তোমালোকক অনুৰোধ কৰিছো যে, তোমালোকৰ শৰীৰক জীৱন্ত বলিদান হিচাপে, পবিত্ৰ আৰু ঈশ্বৰৰ গ্ৰহণযোগ্য বলিদান হিচাপে উপস্থাপন কৰক, যিটো তোমালোকৰ আধ্যাত্মিক উপাসনা। কিন্তু তোমালোকৰ মনৰ নবীকৰণৰ দ্বাৰাই ৰূপান্তৰিত হওক, যাতে পৰীক্ষা কৰি ঈশ্বৰৰ ইচ্ছা কি, কি ভাল আৰু গ্ৰহণযোগ্য আৰু সিদ্ধ সেইটো বিবেচনা কৰিব পাৰে।"</w:t>
      </w:r>
    </w:p>
    <w:p/>
    <w:p>
      <w:r xmlns:w="http://schemas.openxmlformats.org/wordprocessingml/2006/main">
        <w:t xml:space="preserve">Genesis 21:21 তেওঁ পৰান মৰুভূমিত বাস কৰিলে আৰু তেওঁৰ মাকে তেওঁক মিচৰ দেশৰ পৰা এগৰাকী পত্নী বিয়া কৰিলে।</w:t>
      </w:r>
    </w:p>
    <w:p/>
    <w:p>
      <w:r xmlns:w="http://schemas.openxmlformats.org/wordprocessingml/2006/main">
        <w:t xml:space="preserve">অব্ৰাহামৰ পুত্ৰ ইচহাকে পৰণৰ মৰুভূমিত বাস কৰিছিল আৰু তেওঁৰ মাকে তেওঁক মিচৰত এগৰাকী পত্নী বিচাৰি পাইছিল।</w:t>
      </w:r>
    </w:p>
    <w:p/>
    <w:p>
      <w:r xmlns:w="http://schemas.openxmlformats.org/wordprocessingml/2006/main">
        <w:t xml:space="preserve">১/ অব্ৰাহামৰ বিশ্বাস - ঈশ্বৰৰ ওপৰত অব্ৰাহামৰ আস্থাই তেওঁক জীৱনত ঈশ্বৰৰ পথ অনুসৰণ কৰিবলৈ কেনেকৈ অনুমতি দিলে।</w:t>
      </w:r>
    </w:p>
    <w:p/>
    <w:p>
      <w:r xmlns:w="http://schemas.openxmlformats.org/wordprocessingml/2006/main">
        <w:t xml:space="preserve">২) পিতৃ-মাতৃৰ প্ৰেমৰ শক্তি - পিতৃ-মাতৃৰ প্ৰেম আৰু বিশ্বাসে সন্তানৰ জীৱনত কেনেকৈ পৰিৱৰ্তন আনিব পাৰে।</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দিয়া হ'ব।"</w:t>
      </w:r>
    </w:p>
    <w:p/>
    <w:p>
      <w:r xmlns:w="http://schemas.openxmlformats.org/wordprocessingml/2006/main">
        <w:t xml:space="preserve">২/ আদিপুস্তক ২৪:১-৪ - এতিয়া অব্ৰাহাম বুঢ়া হৈছিল, বছৰ বয়সত বহুত ডাঙৰ হৈছিল। আৰু যিহোৱাই অব্ৰাহামক সকলো বিষয়তে আশীৰ্ব্বাদ কৰিছিল। সেয়ে অব্ৰাহামে তেওঁৰ সকলো বস্তুৰ ওপৰত শাসন কৰা নিজৰ ঘৰৰ আটাইতকৈ বয়সীয়াল দাসজনক ক’লে, “তোমাৰ হাত মোৰ উৰুৰ তলত ৰাখক, যাতে মই তোমাক স্বৰ্গৰ ঈশ্বৰ আৰু পৃথিৱীৰ ঈশ্বৰ যিহোৱাৰ নামত শপত খাবলৈ দিওঁ যে তুমি নকৰিবা।” মই বাস কৰা কনানীয়াসকলৰ কন্যাসকলৰ মাজৰ পৰা মোৰ পুত্ৰৰ বাবে এগৰাকী পত্নী লোৱা, কিন্তু মোৰ দেশ আৰু মোৰ আত্মীয়ৰ ওচৰলৈ যাব আৰু মোৰ পুত্ৰ ইচহাকৰ বাবে পত্নী ল’ম।</w:t>
      </w:r>
    </w:p>
    <w:p/>
    <w:p>
      <w:r xmlns:w="http://schemas.openxmlformats.org/wordprocessingml/2006/main">
        <w:t xml:space="preserve">Genesis 21:22 সেই সময়ত অবীমেলক আৰু তেওঁৰ সৈন্যবাহিনীৰ প্ৰধান সেনাপতি ফিকোলে অব্ৰাহামক ক’লে, “আপুনি যি কৰে, ঈশ্বৰ আপোনাৰ লগত আছে।</w:t>
      </w:r>
    </w:p>
    <w:p/>
    <w:p>
      <w:r xmlns:w="http://schemas.openxmlformats.org/wordprocessingml/2006/main">
        <w:t xml:space="preserve">অবীমেলক আৰু ফিকোলে অব্ৰাহামক ক’লে যে তেওঁৰ সকলো কামতে ঈশ্বৰ তেওঁৰ লগত আছে।</w:t>
      </w:r>
    </w:p>
    <w:p/>
    <w:p>
      <w:r xmlns:w="http://schemas.openxmlformats.org/wordprocessingml/2006/main">
        <w:t xml:space="preserve">১/ ঈশ্বৰ সদায় আমাৰ লগত আছে - অব্ৰাহামক কেনেকৈ তেওঁৰ জীৱনত ঈশ্বৰৰ উপস্থিতিৰ কথা সোঁৱৰাই দিয়া হৈছিল, আৰু আমি কেনেকৈ নিজৰ জীৱনত ঈশ্বৰৰ উপস্থিতিৰ কথা সোঁৱৰাই দিব পাৰো, সেই বিষয়ে অন্বেষণ কৰা।</w:t>
      </w:r>
    </w:p>
    <w:p/>
    <w:p>
      <w:r xmlns:w="http://schemas.openxmlformats.org/wordprocessingml/2006/main">
        <w:t xml:space="preserve">২) ঈশ্বৰৰ প্ৰতিজ্ঞাৰ শক্তি - ঈশ্বৰৰ প্ৰতিজ্ঞাৰ সমৰ্থন আৰু পথ প্ৰদৰ্শন কেনেকৈ আমাৰ বাবে সদায় উপলব্ধ সেই বিষয়ে অন্বেষণ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Genesis 21:23 এতিয়া মোক ঈশ্বৰৰ দ্বাৰাই শপত দিয়া যে তুমি মোৰ লগত বা মোৰ পুত্ৰৰ লগত বা মোৰ পুত্ৰৰ লগত মিছা ব্যৱহাৰ নকৰিবা; আৰু তুমি যি দেশত প্ৰবাস কৰি আছা, সেই দেশলৈ।”</w:t>
      </w:r>
    </w:p>
    <w:p/>
    <w:p>
      <w:r xmlns:w="http://schemas.openxmlformats.org/wordprocessingml/2006/main">
        <w:t xml:space="preserve">অব্ৰাহামে অবীমেলকক শপত খাবলৈ কয় যে তেওঁ আৰু তেওঁৰ বংশধৰসকলে অব্ৰাহাম আৰু তেওঁৰ বংশধৰসকলৰ লগত দয়াৰ ব্যৱহাৰ কৰিব।</w:t>
      </w:r>
    </w:p>
    <w:p/>
    <w:p>
      <w:r xmlns:w="http://schemas.openxmlformats.org/wordprocessingml/2006/main">
        <w:t xml:space="preserve">১/ দয়াৰ শক্তি: অব্ৰাহাম আৰু অবীমেলকৰ মাজৰ নিয়ম পৰীক্ষা কৰা</w:t>
      </w:r>
    </w:p>
    <w:p/>
    <w:p>
      <w:r xmlns:w="http://schemas.openxmlformats.org/wordprocessingml/2006/main">
        <w:t xml:space="preserve">২/ শপত আৰু প্ৰতিশ্ৰুতি: আপোনাৰ বাক্য পালনৰ তাৎপৰ্য</w:t>
      </w:r>
    </w:p>
    <w:p/>
    <w:p>
      <w:r xmlns:w="http://schemas.openxmlformats.org/wordprocessingml/2006/main">
        <w:t xml:space="preserve">১/ মথি ৫:৩৩-৩৭ - যীচুৱে নিজৰ বাক্য আৰু শপত পালনৰ গুৰুত্বৰ বিষয়ে শিকাইছে।</w:t>
      </w:r>
    </w:p>
    <w:p/>
    <w:p>
      <w:r xmlns:w="http://schemas.openxmlformats.org/wordprocessingml/2006/main">
        <w:t xml:space="preserve">২/ যাকোব ৫:১২ - বাইবেলে শপত ভংগ কৰাৰ পৰা সতৰ্ক কৰি দিছে।</w:t>
      </w:r>
    </w:p>
    <w:p/>
    <w:p>
      <w:r xmlns:w="http://schemas.openxmlformats.org/wordprocessingml/2006/main">
        <w:t xml:space="preserve">আদিপুস্তক ২১:২৪ অব্ৰাহামে ক’লে, “মই শপত খাম।”</w:t>
      </w:r>
    </w:p>
    <w:p/>
    <w:p>
      <w:r xmlns:w="http://schemas.openxmlformats.org/wordprocessingml/2006/main">
        <w:t xml:space="preserve">অব্ৰাহামে শপত খাবলৈ প্ৰতিজ্ঞা কৰে।</w:t>
      </w:r>
    </w:p>
    <w:p/>
    <w:p>
      <w:r xmlns:w="http://schemas.openxmlformats.org/wordprocessingml/2006/main">
        <w:t xml:space="preserve">১: ঈশ্বৰৰ বিশ্বাসযোগ্যতা অব্ৰাহামৰ ওপৰত থকা আস্থাৰ দ্বাৰা প্ৰমাণিত হয়।</w:t>
      </w:r>
    </w:p>
    <w:p/>
    <w:p>
      <w:r xmlns:w="http://schemas.openxmlformats.org/wordprocessingml/2006/main">
        <w:t xml:space="preserve">২: ঈশ্বৰৰ বিশ্বাসযোগ্যতা তেওঁৰ লোকসকলে তেওঁৰ প্ৰতি দায়বদ্ধতাত দেখা যায়।</w:t>
      </w:r>
    </w:p>
    <w:p/>
    <w:p>
      <w:r xmlns:w="http://schemas.openxmlformats.org/wordprocessingml/2006/main">
        <w:t xml:space="preserve">১: ইব্ৰী ১১:৮-১০ - "বিশ্বাসৰ দ্বাৰাই অব্ৰাহামে উত্তৰাধিকাৰ হিচাপে লোৱা ঠাইলৈ যাবলৈ মাতি অনাৰ সময়ত তেওঁৰ আজ্ঞা পালন কৰিলে। আৰু তেওঁ ক'লৈ যাব নাজানিলে বিদেশী দেশৰ দৰে প্ৰতিজ্ঞাৰ দেশ, তেওঁৰ লগত একে প্ৰতিজ্ঞাৰ উত্তৰাধিকাৰী ইচহাক আৰু যাকোবৰ সৈতে তম্বুত বাস কৰিছিল;</w:t>
      </w:r>
    </w:p>
    <w:p/>
    <w:p>
      <w:r xmlns:w="http://schemas.openxmlformats.org/wordprocessingml/2006/main">
        <w:t xml:space="preserve">২: যাকোব ২:২১-২৩ - "আমাৰ পিতৃ অব্ৰাহামে বেদীত নিজৰ পুত্ৰ ইচহাকক উৎসৰ্গা কৰাৰ সময়ত কৰ্মৰ দ্বাৰাই ধাৰ্মিক বুলি গণ্য কৰা হোৱা নাছিলনে? আপুনি দেখিছেনে যে বিশ্বাস তেওঁৰ কৰ্মৰ সৈতে একেলগে কাম কৰিছিল আৰু কৰ্মৰ দ্বাৰাই বিশ্বাস সিদ্ধ হৈছিল? আৰু... শাস্ত্ৰ পূৰ্ণ হ'ল য'ত কোৱা হৈছে, 'অব্ৰাহমে ঈশ্বৰক বিশ্বাস কৰিলে, আৰু তেওঁক ধাৰ্মিক বুলি গণ্য কৰা হ'ল।'</w:t>
      </w:r>
    </w:p>
    <w:p/>
    <w:p>
      <w:r xmlns:w="http://schemas.openxmlformats.org/wordprocessingml/2006/main">
        <w:t xml:space="preserve">Genesis 21:25 অবীমেলকৰ দাসসকলে হিংস্ৰভাৱে লৈ যোৱা পানীৰ কুঁৱাৰ বাবে অব্ৰাহামে অবীমেলকক তিৰস্কাৰ কৰিলে।</w:t>
      </w:r>
    </w:p>
    <w:p/>
    <w:p>
      <w:r xmlns:w="http://schemas.openxmlformats.org/wordprocessingml/2006/main">
        <w:t xml:space="preserve">অব্ৰাহামে অবীমেলকক তিৰস্কাৰ কৰিলে যে তেওঁৰ দাসসকলে এটা পানীৰ কুঁৱা কাঢ়ি নিবলৈ দিলে।</w:t>
      </w:r>
    </w:p>
    <w:p/>
    <w:p>
      <w:r xmlns:w="http://schemas.openxmlformats.org/wordprocessingml/2006/main">
        <w:t xml:space="preserve">১/ তিৰস্কাৰৰ শক্তি: সত্য কোৱাৰ সাহস।</w:t>
      </w:r>
    </w:p>
    <w:p/>
    <w:p>
      <w:r xmlns:w="http://schemas.openxmlformats.org/wordprocessingml/2006/main">
        <w:t xml:space="preserve">২/ আনৰ সম্পদ ৰক্ষা কৰা: বিশ্বাসৰ এক কাৰ্য্য।</w:t>
      </w:r>
    </w:p>
    <w:p/>
    <w:p>
      <w:r xmlns:w="http://schemas.openxmlformats.org/wordprocessingml/2006/main">
        <w:t xml:space="preserve">১.মথি ৭:১-৫ - "তোমালোকৰ বিচাৰ নহ'বলৈ বিচাৰ নকৰিবা। কিয়নো তুমি যি বিচাৰ ঘোষণা কৰা বিচাৰা, তাৰ দ্বাৰাই তোমালোকৰ বিচাৰ কৰা হ'ব, আৰু তুমি যি জোখ ব্যৱহাৰ কৰা জোখেৰে তোমালোকক জুখিব পাৰিবা।"</w:t>
      </w:r>
    </w:p>
    <w:p/>
    <w:p>
      <w:r xmlns:w="http://schemas.openxmlformats.org/wordprocessingml/2006/main">
        <w:t xml:space="preserve">২) হিতোপদেশ ২৫:২ - "বস্তু লুকুৱাই ৰখাটো ঈশ্বৰৰ মহিমা, কিন্তু ৰজাৰ মহিমা হৈছে বস্তু বিচাৰি উলিওৱা।"</w:t>
      </w:r>
    </w:p>
    <w:p/>
    <w:p>
      <w:r xmlns:w="http://schemas.openxmlformats.org/wordprocessingml/2006/main">
        <w:t xml:space="preserve">Genesis 21:26 অবীমেলেকে ক’লে, “এই কাম কোনে কৰিলে, মই নাজানো;</w:t>
      </w:r>
    </w:p>
    <w:p/>
    <w:p>
      <w:r xmlns:w="http://schemas.openxmlformats.org/wordprocessingml/2006/main">
        <w:t xml:space="preserve">অবীমেলক আৰু অব্ৰাহামে তেওঁলোকৰ মতানৈক্যৰ মাজত মিলন ঘটাই শান্তিৰ চুক্তি কৰে।</w:t>
      </w:r>
    </w:p>
    <w:p/>
    <w:p>
      <w:r xmlns:w="http://schemas.openxmlformats.org/wordprocessingml/2006/main">
        <w:t xml:space="preserve">১/ ঈশ্বৰ হৈছে চূড়ান্ত শান্তি সৃষ্টিকৰ্তা, আৰু আমি নিজৰ জীৱনত শান্তিৰ বাবে চেষ্টা কৰা উচিত।</w:t>
      </w:r>
    </w:p>
    <w:p/>
    <w:p>
      <w:r xmlns:w="http://schemas.openxmlformats.org/wordprocessingml/2006/main">
        <w:t xml:space="preserve">২/ আমি আনৰ দৃষ্টিভংগী বুজিবলৈ আৰু গ্ৰহণ কৰিবলৈ মুকলি হোৱা উচিত।</w:t>
      </w:r>
    </w:p>
    <w:p/>
    <w:p>
      <w:r xmlns:w="http://schemas.openxmlformats.org/wordprocessingml/2006/main">
        <w:t xml:space="preserve">১/ ৰোমীয়া ১২:১৮ "যদি সম্ভৱ হয়, তোমালোকৰ ওপৰত যিমানদূৰ নিৰ্ভৰশীল, সকলোৰে লগত শান্তিৰে জীয়াই থাকক।"</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Genesis 21:27 অব্ৰাহামে ভেড়া আৰু গৰুবোৰ লৈ অবীমেলকক দিলে; আৰু দুয়োজনে এটা নিয়ম কৰিলে।</w:t>
      </w:r>
    </w:p>
    <w:p/>
    <w:p>
      <w:r xmlns:w="http://schemas.openxmlformats.org/wordprocessingml/2006/main">
        <w:t xml:space="preserve">অব্ৰাহাম আৰু অবীমেলেকে ইজনে সিজনৰ লগত নিয়ম কৰিলে।</w:t>
      </w:r>
    </w:p>
    <w:p/>
    <w:p>
      <w:r xmlns:w="http://schemas.openxmlformats.org/wordprocessingml/2006/main">
        <w:t xml:space="preserve">১: শান্তি আৰু স্থিতিশীলতা নিশ্চিত কৰিবলৈ ঈশ্বৰে আমাক ইজনে সিজনৰ লগত চুক্তি কৰিবলৈ মাতিছে।</w:t>
      </w:r>
    </w:p>
    <w:p/>
    <w:p>
      <w:r xmlns:w="http://schemas.openxmlformats.org/wordprocessingml/2006/main">
        <w:t xml:space="preserve">২: ইজনে সিজনৰ লগত নিয়ম কৰাৰ ক্ষেত্ৰত অব্ৰাহাম আৰু অবীমেলকৰ আদৰ্শৰ পৰা আমি শিকিব পাৰো।</w:t>
      </w:r>
    </w:p>
    <w:p/>
    <w:p>
      <w:r xmlns:w="http://schemas.openxmlformats.org/wordprocessingml/2006/main">
        <w:t xml:space="preserve">১: মথি ৫:২৩-২৪ গতিকে, যদি আপুনি বেদীত আপোনাৰ উপহাৰ আগবঢ়াই আছে আৰু তাত আপোনাৰ ভাই বা ভনীয়েকৰ বিৰুদ্ধে কিবা আছে বুলি মনত ৰাখে,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যাকোব ৫:১২ সকলোতকৈ বেছি, মোৰ ভাই-ভনীসকল, স্বৰ্গ বা পৃথিৱী বা আন কোনো কথাৰ শপত নকৰিবা। আপুনি মাত্ৰ এটা সাধাৰণ হয় বা নহয় ক'ব লাগিব অন্যথা আপুনি নিন্দা কৰা হ'ব।</w:t>
      </w:r>
    </w:p>
    <w:p/>
    <w:p>
      <w:r xmlns:w="http://schemas.openxmlformats.org/wordprocessingml/2006/main">
        <w:t xml:space="preserve">Genesis 21:28 অব্ৰাহামে জাকৰ পৰা সাতটা মেৰ পোৱালি নিজে নিজে ৰাখিলে।</w:t>
      </w:r>
    </w:p>
    <w:p/>
    <w:p>
      <w:r xmlns:w="http://schemas.openxmlformats.org/wordprocessingml/2006/main">
        <w:t xml:space="preserve">অব্ৰাহামে নিজৰ জাকৰ পৰা সাতটা ভেড়াৰ পোৱালি আঁতৰাই দিলে।</w:t>
      </w:r>
    </w:p>
    <w:p/>
    <w:p>
      <w:r xmlns:w="http://schemas.openxmlformats.org/wordprocessingml/2006/main">
        <w:t xml:space="preserve">১/ "বিচ্ছিন্নতাৰ শক্তি"।</w:t>
      </w:r>
    </w:p>
    <w:p/>
    <w:p>
      <w:r xmlns:w="http://schemas.openxmlformats.org/wordprocessingml/2006/main">
        <w:t xml:space="preserve">২/ "সাতৰ তাৎপৰ্য্য"।</w:t>
      </w:r>
    </w:p>
    <w:p/>
    <w:p>
      <w:r xmlns:w="http://schemas.openxmlformats.org/wordprocessingml/2006/main">
        <w:t xml:space="preserve">১/ লূক ৯:২৩ - "তেতিয়া তেওঁ সকলোকে ক'লে, যদি কোনোবাই মোৰ পিছত আহিব বিচাৰে, তেন্তে তেওঁ নিজকে অস্বীকাৰ কৰক আৰু প্ৰতিদিনে নিজৰ ক্ৰুচ লৈ মোৰ পিছে পিছে যাওক।"</w:t>
      </w:r>
    </w:p>
    <w:p/>
    <w:p>
      <w:r xmlns:w="http://schemas.openxmlformats.org/wordprocessingml/2006/main">
        <w:t xml:space="preserve">২) ১ কৰিন্থীয়া ৬:১৯-২০ - "তোমালোকৰ শৰীৰ যে ঈশ্বৰৰ পৰা পোৱা পবিত্ৰ আত্মাৰ মন্দিৰ যে তোমালোকে নাজানানে? তোমালোক নিজৰ নহয়, কিয়নো তোমালোক মূল্য দি কিনা। গতিকে মহিমা কৰা।" গড ইন ইউৰ বডি।"</w:t>
      </w:r>
    </w:p>
    <w:p/>
    <w:p>
      <w:r xmlns:w="http://schemas.openxmlformats.org/wordprocessingml/2006/main">
        <w:t xml:space="preserve">Genesis 21:29 অবীমেলেকে অব্ৰাহামক ক’লে, “আপুনি নিজৰ মাজতে ৰখা এই সাতটা মেৰ পোৱালিৰ কি অৰ্থ?</w:t>
      </w:r>
    </w:p>
    <w:p/>
    <w:p>
      <w:r xmlns:w="http://schemas.openxmlformats.org/wordprocessingml/2006/main">
        <w:t xml:space="preserve">অবীমেলেকে অব্ৰাহামক প্ৰশ্ন কৰে যে তেওঁ কিয় সাতটা মেৰ পোৱালিক আঁতৰাই ৰাখিছে।</w:t>
      </w:r>
    </w:p>
    <w:p/>
    <w:p>
      <w:r xmlns:w="http://schemas.openxmlformats.org/wordprocessingml/2006/main">
        <w:t xml:space="preserve">১/ বলিদানৰ শক্তি - অব্ৰাহামৰ বহুমূলীয়া বস্তু ত্যাগ কৰিবলৈ ইচ্ছা কৰাটোৱে আমাক কেনেকৈ আত্মদানৰ শক্তিৰ বিষয়ে শিকাইছে।</w:t>
      </w:r>
    </w:p>
    <w:p/>
    <w:p>
      <w:r xmlns:w="http://schemas.openxmlformats.org/wordprocessingml/2006/main">
        <w:t xml:space="preserve">২) ঈশ্বৰৰ প্ৰচুৰতা - অব্ৰাহামৰ বলিদানৰ প্ৰচুৰতাত কেনেকৈ ঈশ্বৰৰ উদাৰতা প্ৰকাশ পাইছে।</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২ কৰিন্থীয়া ৮:৯ - "কিয়নো তোমালোকে আমাৰ প্ৰভু যীচু খ্ৰীষ্টৰ অনুগ্ৰহ জানে, যে তেওঁ ধনী হ'লেও তোমালোকৰ কাৰণে তেওঁ দৰিদ্ৰ হ'ল, যাতে তেওঁৰ দৰিদ্ৰতাৰ দ্বাৰাই তোমালোক ধনী হ'বা।"</w:t>
      </w:r>
    </w:p>
    <w:p/>
    <w:p>
      <w:r xmlns:w="http://schemas.openxmlformats.org/wordprocessingml/2006/main">
        <w:t xml:space="preserve">Genesis 21:30 তেতিয়া তেওঁ ক’লে, “মই এই কুঁৱাটো খান্দিলোঁ বুলি মোৰ সাক্ষী হ’বলৈ তুমি মোৰ হাতৰ পৰা এই সাতটা মেৰ পোৱালি ল’বা।”</w:t>
      </w:r>
    </w:p>
    <w:p/>
    <w:p>
      <w:r xmlns:w="http://schemas.openxmlformats.org/wordprocessingml/2006/main">
        <w:t xml:space="preserve">অব্ৰাহামে অবীমেলক কুঁৱা খন্দাৰ সাক্ষী হিচাপে সাতটা ভেড়াৰ পোৱালি উৎসৰ্গ কৰিলে।</w:t>
      </w:r>
    </w:p>
    <w:p/>
    <w:p>
      <w:r xmlns:w="http://schemas.openxmlformats.org/wordprocessingml/2006/main">
        <w:t xml:space="preserve">১/ অব্ৰাহামৰ উদাৰতা: উদাৰতাৰ দ্বাৰা ঈশ্বৰৰ আশীৰ্বাদ প্ৰদৰ্শন কৰা</w:t>
      </w:r>
    </w:p>
    <w:p/>
    <w:p>
      <w:r xmlns:w="http://schemas.openxmlformats.org/wordprocessingml/2006/main">
        <w:t xml:space="preserve">২) সাক্ষীৰ শক্তি: ঈশ্বৰৰ পৰিকল্পনাত সাক্ষীৰ ভূমিকা বুজি পোৱা।</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হিতোপদেশ ১৯:৫ - মিছা সাক্ষী শাস্তিহীন নহ’ব, আৰু মিছা কথা কোৱা তেওঁ সাৰি নাযায়।</w:t>
      </w:r>
    </w:p>
    <w:p/>
    <w:p>
      <w:r xmlns:w="http://schemas.openxmlformats.org/wordprocessingml/2006/main">
        <w:t xml:space="preserve">আদিপুস্তক ২১:৩১ সেই কাৰণে তেওঁ সেই ঠাইক বেৰচেবা বুলি ক’লে; কাৰণ তাত তেওঁলোকে দুয়োকে শপত খাইছিল।</w:t>
      </w:r>
    </w:p>
    <w:p/>
    <w:p>
      <w:r xmlns:w="http://schemas.openxmlformats.org/wordprocessingml/2006/main">
        <w:t xml:space="preserve">অব্ৰাহাম আৰু অবীমেলেকে বেৰচেবাত শান্তিপূৰ্ণ চুক্তি কৰে।</w:t>
      </w:r>
    </w:p>
    <w:p/>
    <w:p>
      <w:r xmlns:w="http://schemas.openxmlformats.org/wordprocessingml/2006/main">
        <w:t xml:space="preserve">১: ঈশ্বৰ আমাৰ জীৱনত শান্তিৰ উৎস, আৰু আমি যেতিয়া তেওঁক বিচাৰিম, তেতিয়া কঠিন পৰিস্থিতিতো তেওঁ আমাক শান্তি আনিব।</w:t>
      </w:r>
    </w:p>
    <w:p/>
    <w:p>
      <w:r xmlns:w="http://schemas.openxmlformats.org/wordprocessingml/2006/main">
        <w:t xml:space="preserve">২: ঈশ্বৰৰ প্ৰতিজ্ঞাবোৰ বিশ্বাসযোগ্য, আৰু যেতিয়া আমি আমাৰ দৰদামৰ অন্ত ৰাখোঁ, তেতিয়া আমি বিশ্বাস কৰিব পাৰো যে তেওঁ তেওঁৰ প্ৰতিজ্ঞা পূৰণ কৰিব।</w:t>
      </w:r>
    </w:p>
    <w:p/>
    <w:p>
      <w:r xmlns:w="http://schemas.openxmlformats.org/wordprocessingml/2006/main">
        <w:t xml:space="preserve">১: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যিচয়া ২৬:৩ - "যিসকলৰ মন দৃঢ়, তেওঁলোকক তুমি নিখুঁত শান্তিত ৰাখিবা, কাৰণ তেওঁলোকে তোমাৰ ওপৰত বিশ্বাস কৰে।"</w:t>
      </w:r>
    </w:p>
    <w:p/>
    <w:p>
      <w:r xmlns:w="http://schemas.openxmlformats.org/wordprocessingml/2006/main">
        <w:t xml:space="preserve">Genesis 21:32 এইদৰে তেওঁলোকে বেৰচেবাত নিয়ম কৰিলে, তেতিয়া অবীমেলক আৰু তেওঁৰ সৈন্যৰ প্ৰধান ফিকোল উঠি ফিলিষ্টীয়া দেশলৈ উভতি গ’ল।</w:t>
      </w:r>
    </w:p>
    <w:p/>
    <w:p>
      <w:r xmlns:w="http://schemas.openxmlformats.org/wordprocessingml/2006/main">
        <w:t xml:space="preserve">অবীমেলক আৰু ফিকোলে বেৰচেবাত নিয়ম কৰিলে আৰু তাৰ পাছত ফিলিষ্টিয়ালৈ উভতি গ’ল।</w:t>
      </w:r>
    </w:p>
    <w:p/>
    <w:p>
      <w:r xmlns:w="http://schemas.openxmlformats.org/wordprocessingml/2006/main">
        <w:t xml:space="preserve">১/ নিয়মৰ শক্তি - আদিপুস্তক ২১:৩২</w:t>
      </w:r>
    </w:p>
    <w:p/>
    <w:p>
      <w:r xmlns:w="http://schemas.openxmlformats.org/wordprocessingml/2006/main">
        <w:t xml:space="preserve">২) নিয়মৰ সম্পৰ্কত ঈশ্বৰৰ ইচ্ছাক বিবেচনা কৰা - আদিপুস্তক ২১:৩২</w:t>
      </w:r>
    </w:p>
    <w:p/>
    <w:p>
      <w:r xmlns:w="http://schemas.openxmlformats.org/wordprocessingml/2006/main">
        <w:t xml:space="preserve">১) ইব্ৰী ১৩:২০-২১ - এতিয়া শান্তিৰ ঈশ্বৰ, যি অনন্ত নিয়মৰ তেজৰ দ্বাৰা আমাৰ প্ৰভু যীচু, সেই মহান ভেড়াৰ ৰখীয়াক পুনৰ ঘূৰাই আনিলে, তেওঁ তোমালোকক নিজৰ ইচ্ছা পালনৰ বাবে সকলো ভাল বস্তুৰে সজ্জিত কৰক। আৰু যীচু খ্ৰীষ্টৰ দ্বাৰাই তেওঁ আমাৰ মাজত তেওঁৰ সন্তুষ্ট কাম কৰক, যাৰ মহিমা চিৰকাল চিৰকাল হওক। আমিন।</w:t>
      </w:r>
    </w:p>
    <w:p/>
    <w:p>
      <w:r xmlns:w="http://schemas.openxmlformats.org/wordprocessingml/2006/main">
        <w:t xml:space="preserve">২) যিৰিমিয়া ৩১:৩১-৩৩ - যিহোৱাই কৈছে যে সেই দিন আহি আছে, যেতিয়া মই ইস্ৰায়েলৰ লোকসকলৰ সৈতে আৰু যিহূদাৰ লোকসকলৰ সৈতে নতুন নিয়ম কৰিম। মই তেওঁলোকৰ পূৰ্বপুৰুষসকলৰ লগত কৰা নিয়মৰ দৰে নহ’ব যেতিয়া মই তেওঁলোকক মিচৰৰ পৰা উলিয়াই আনিবলৈ তেওঁলোকৰ হাতত ধৰিলোঁ, কিয়নো তেওঁলোকে মোৰ নিয়ম ভংগ কৰিলে, যদিও মই তেওঁলোকৰ স্বামী হওঁ, যিহোৱাই এই কথা কৈছে। সেই সময়ৰ পাছত মই ইস্ৰায়েলৰ লোকসকলৰ লগত কৰা নিয়ম এইটোৱেই, যিহোৱাই এই কথা কৈছে। মই মোৰ বিধান তেওঁলোকৰ মনত ৰাখিম আৰু তেওঁলোকৰ হৃদয়ত লিখিম। মই তেওঁলোকৰ ঈশ্বৰ হ’ম আৰু তেওঁলোক মোৰ প্ৰজা হ’ব।</w:t>
      </w:r>
    </w:p>
    <w:p/>
    <w:p>
      <w:r xmlns:w="http://schemas.openxmlformats.org/wordprocessingml/2006/main">
        <w:t xml:space="preserve">Genesis 21:33 অব্ৰাহামে বেৰচেবাত এটা বাগিচা ৰোপণ কৰিলে আৰু তাত অনন্ত ঈশ্বৰ যিহোৱাৰ নাম মাতিলে।</w:t>
      </w:r>
    </w:p>
    <w:p/>
    <w:p>
      <w:r xmlns:w="http://schemas.openxmlformats.org/wordprocessingml/2006/main">
        <w:t xml:space="preserve">অব্ৰাহামে বেৰচেবাত বাগিচা ৰোপণ কৰিলে আৰু প্ৰভুৰ নাম মাতিলে।</w:t>
      </w:r>
    </w:p>
    <w:p/>
    <w:p>
      <w:r xmlns:w="http://schemas.openxmlformats.org/wordprocessingml/2006/main">
        <w:t xml:space="preserve">১: অব্ৰাহামৰ পৰা বিশ্বাসৰ এটা পাঠ: চিৰন্তন ঈশ্বৰ প্ৰভুৰ ওপৰত বিশ্বাস ৰাখক।</w:t>
      </w:r>
    </w:p>
    <w:p/>
    <w:p>
      <w:r xmlns:w="http://schemas.openxmlformats.org/wordprocessingml/2006/main">
        <w:t xml:space="preserve">২: অব্ৰাহামৰ বিশ্বাসৰ আদৰ্শ: বাগিচা ৰোপণৰ দ্বাৰা প্ৰভুক সন্মান কৰা।</w:t>
      </w:r>
    </w:p>
    <w:p/>
    <w:p>
      <w:r xmlns:w="http://schemas.openxmlformats.org/wordprocessingml/2006/main">
        <w:t xml:space="preserve">১: ৰোমীয়া ৪:১৭-২২ (আৰু বিশ্বাসত দুৰ্বল নহৈ, তেওঁ নিজৰ শৰীৰক এতিয়া মৃত বুলি নাভাবিলে, যেতিয়া তেওঁৰ বয়স প্ৰায় এশ বছৰ আছিল, আৰু এতিয়াও চাৰাৰ গৰ্ভৰ মৃত্যু হোৱা নাছিল: তেওঁ প্ৰতিজ্ঞাত লৰচৰ কৰা নাছিল ঈশ্বৰ অবিশ্বাসৰ দ্বাৰাই, কিন্তু বিশ্বাসত শক্তিশালী হৈ ঈশ্বৰক মহিমা দিলে, আৰু তেওঁ যি প্ৰতিজ্ঞা কৰিছিল, সেই প্ৰতিজ্ঞাও পালন কৰিবলৈ সক্ষম হ’ব বুলি সম্পূৰ্ণৰূপে বিশ্বাস কৰিলে কিন্তু আমাৰ প্ৰভু যীচুক মৃতকৰ মাজৰ পৰা পুনৰুত্থান কৰা, আমাৰ অপৰাধৰ বাবে উদ্ধাৰ হোৱা আৰু আমাৰ বাবে পুনৰুত্থান হোৱা আমাৰ ওপৰত বিশ্বাস কৰিলে আমাৰ বাবেও, যাৰ ওপৰত ইয়াক গণ্য কৰা হ’ব ন্যায্যতা।)</w:t>
      </w:r>
    </w:p>
    <w:p/>
    <w:p>
      <w:r xmlns:w="http://schemas.openxmlformats.org/wordprocessingml/2006/main">
        <w:t xml:space="preserve">২: যাকোব ২:২০-২৩ (কিন্তু হে অসাৰ মানুহ, তুমি জানোনে যে কৰ্মবিহীন বিশ্বাস মৃত? আমাৰ পিতৃ অব্ৰাহামে নিজৰ পুত্ৰ ইচহাকক বেদীত উৎসৰ্গা কৰাৰ সময়ত কৰ্মৰ দ্বাৰাই ধাৰ্মিক বুলি গণ্য কৰা হোৱা নাছিলনে? বিশ্বাসে কেনেকৈ কাম কৰিছিল, আপুনি দেখিছেনে তেওঁৰ কৰ্মৰ দ্বাৰাই বিশ্বাস সিদ্ধ হ'ল?'তেতিয়া অব্ৰাহামে ঈশ্বৰক বিশ্বাস কৰিলে আৰু তেওঁক ঈশ্বৰৰ বন্ধু বুলি গণ্য কৰা হ'ল।'</w:t>
      </w:r>
    </w:p>
    <w:p/>
    <w:p>
      <w:r xmlns:w="http://schemas.openxmlformats.org/wordprocessingml/2006/main">
        <w:t xml:space="preserve">Genesis 21:34 অব্ৰাহামে ফিলিষ্টীয়াসকলৰ দেশত বহু দিন প্ৰবাস কৰিলে।</w:t>
      </w:r>
    </w:p>
    <w:p/>
    <w:p>
      <w:r xmlns:w="http://schemas.openxmlformats.org/wordprocessingml/2006/main">
        <w:t xml:space="preserve">অব্ৰাহামে ফিলিষ্টীয়াসকলৰ দেশত বহু সময় বাস কৰিছিল।</w:t>
      </w:r>
    </w:p>
    <w:p/>
    <w:p>
      <w:r xmlns:w="http://schemas.openxmlformats.org/wordprocessingml/2006/main">
        <w:t xml:space="preserve">১/ বিশ্বাসৰ যাত্ৰা: অব্ৰাহামৰ স্থিতিস্থাপকতা আৰু ধৈৰ্য্যৰ উদাহৰণ</w:t>
      </w:r>
    </w:p>
    <w:p/>
    <w:p>
      <w:r xmlns:w="http://schemas.openxmlformats.org/wordprocessingml/2006/main">
        <w:t xml:space="preserve">২/ অচিনাকি ঠাইত ঈশ্বৰৰ বাবে জীয়াই থকা: ফিলিষ্টীয়াসকলৰ লগত অব্ৰাহামৰ প্ৰবাসৰ ওপৰত চকু ফুৰাওক</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পাঁচনিৰ কৰ্ম ৭:২-৪ - তেওঁ ক’লে, “ভাইসকল আৰু পিতৃসকল, শুনা: আমাৰ পিতৃ অব্ৰাহাম হাৰাণত বাস কৰাৰ আগতে মেচপটেমিয়াত থকাৰ সময়ত মহিমাৰ ঈশ্বৰে তেওঁক প্ৰকাশ কৰিলে আৰু তেওঁক ক’লে, “তোমাৰ দেশৰ পৰা ওলাই যা।” আৰু তোমালোকৰ আত্মীয়ৰ পৰা, আৰু মই তোমাক দেখুৱাম, সেই দেশলৈ আহক।</w:t>
      </w:r>
    </w:p>
    <w:p/>
    <w:p>
      <w:r xmlns:w="http://schemas.openxmlformats.org/wordprocessingml/2006/main">
        <w:t xml:space="preserve">আদিপুস্তক ২২ পদক তিনিটা অনুচ্ছেদত তলত দিয়া ধৰণে সামৰি ল’ব পাৰি, য’ত উল্লেখ কৰা পদ আছে:</w:t>
      </w:r>
    </w:p>
    <w:p/>
    <w:p>
      <w:r xmlns:w="http://schemas.openxmlformats.org/wordprocessingml/2006/main">
        <w:t xml:space="preserve">অনুচ্ছেদ ১: আদিপুস্তক ২২:১-৮ পদত ঈশ্বৰে অব্ৰাহামক তেওঁৰ একমাত্ৰ পুত্ৰ ইচহাকক মৰিয়া দেশলৈ লৈ যাবলৈ আৰু তেওঁক দেখুৱাবলগীয়া পৰ্বতত হোমবলি হিচাপে আগবঢ়াবলৈ আজ্ঞা দি অব্ৰাহামৰ বিশ্বাস পৰীক্ষা কৰে। পিছদিনা ৰাতিপুৱাই অব্ৰাহামে ইচহাক আৰু দুজন দাসক লৈ যাত্ৰা আৰম্ভ কৰিলে। তিনিদিন যাত্ৰা কৰি নিৰ্দিষ্ট স্থানত উপস্থিত হয়। অব্ৰাহামে দাসসকলক তেওঁ আৰু ইচহাকে পৰ্বতৰ ওপৰলৈ উঠি যোৱাৰ সময়ত অপেক্ষা কৰিবলৈ নিৰ্দেশ দিয়ে। ইচহাকে তেওঁৰ পিতৃক বলিদানৰ পশুৰ অনুপস্থিতিৰ বিষয়ে প্ৰশ্ন কৰে, যাৰ উত্তৰত অব্ৰাহামে উত্তৰ দিয়ে যে ঈশ্বৰে এটা পশু প্ৰদান কৰিব।</w:t>
      </w:r>
    </w:p>
    <w:p/>
    <w:p>
      <w:r xmlns:w="http://schemas.openxmlformats.org/wordprocessingml/2006/main">
        <w:t xml:space="preserve">অনুচ্ছেদ ২: আদিপুস্তক ২২:৯-১৪ পদত আগবাঢ়ি গৈ পৰ্বতৰ ওপৰত নিৰ্দিষ্ট স্থানত উপনীত হোৱাৰ লগে লগে অব্ৰাহামে এটা বেদী নিৰ্মাণ কৰিলে আৰু তাৰ ওপৰত কাঠৰ ব্যৱস্থা কৰিলে। তাৰ পিছত তেওঁ ইচহাকক বান্ধি কাঠৰ ওপৰত ৰাখে। অব্ৰাহামে নিজৰ পুত্ৰক বলি দিবলৈ নিজৰ দাখন তুলি লোৱাৰ সময়ত স্বৰ্গৰ পৰা প্ৰভুৰ এজন দূতে মাতি আনি তেওঁক বাধা দিলে। স্বৰ্গদূতে অব্ৰাহামৰ বিশ্বাসযোগ্যতাক প্ৰশংসা কৰি প্ৰকাশ কৰে যে সেয়া ঈশ্বৰৰ পৰা অহা পৰীক্ষা আছিল। সেই মুহূৰ্তত অব্ৰাহামে ইচহাকৰ বিকল্প হিচাপে ঈশ্বৰে যোগান ধৰা ওচৰৰ জংঘলত ধৰা পৰা মেৰ এটাক লক্ষ্য কৰে।</w:t>
      </w:r>
    </w:p>
    <w:p/>
    <w:p>
      <w:r xmlns:w="http://schemas.openxmlformats.org/wordprocessingml/2006/main">
        <w:t xml:space="preserve">অনুচ্ছেদ ৩: আদিপুস্তক ২২:১৫-২৪ পদত বিশ্বাসৰ এই গভীৰ পৰীক্ষাত উত্তীৰ্ণ হোৱাৰ পিছত ঈশ্বৰে অব্ৰাহামৰ লগত কৰা নিয়ম নবীকৰণ কৰে আৰু তেওঁৰ আজ্ঞাকাৰীতাৰ বাবে তেওঁক প্ৰচুৰ আশীৰ্বাদ দিয়ে। প্ৰভুৰ দূতে অব্ৰাহামৰ বংশধৰক বহু পৰিমাণে বৃদ্ধি কৰাৰ প্ৰতিজ্ঞা পুনৰ দৃঢ় কৰে কাৰণ তেওঁ নিজৰ একমাত্ৰ পুত্ৰক তেওঁৰ পৰা আঁতৰাই ৰখা নাছিল। ইয়াৰ উপৰিও ঈশ্বৰে প্ৰতিজ্ঞা কৰিছে যে তেওঁৰ সন্তানৰ দ্বাৰা তেওঁৰ আজ্ঞাকাৰীতাৰ বাবে সকলো জাতি আশীৰ্বাদ পাব।</w:t>
      </w:r>
    </w:p>
    <w:p/>
    <w:p>
      <w:r xmlns:w="http://schemas.openxmlformats.org/wordprocessingml/2006/main">
        <w:t xml:space="preserve">চমুকৈ:</w:t>
      </w:r>
    </w:p>
    <w:p>
      <w:r xmlns:w="http://schemas.openxmlformats.org/wordprocessingml/2006/main">
        <w:t xml:space="preserve">আদিপুস্তক ২২ পদত উপস্থাপন কৰা হৈছে:</w:t>
      </w:r>
    </w:p>
    <w:p>
      <w:r xmlns:w="http://schemas.openxmlformats.org/wordprocessingml/2006/main">
        <w:t xml:space="preserve">ঈশ্বৰে অব্ৰাহামক ইচহাকক বলি দিবলৈ আজ্ঞা দি তেওঁৰ বিশ্বাস পৰীক্ষা কৰা;</w:t>
      </w:r>
    </w:p>
    <w:p>
      <w:r xmlns:w="http://schemas.openxmlformats.org/wordprocessingml/2006/main">
        <w:t xml:space="preserve">এই বলিদানৰ বাবে প্ৰস্তুতি চলোৱাৰ সময়ত অব্ৰাহামৰ তাৎক্ষণিক আজ্ঞাকাৰীতা;</w:t>
      </w:r>
    </w:p>
    <w:p>
      <w:r xmlns:w="http://schemas.openxmlformats.org/wordprocessingml/2006/main">
        <w:t xml:space="preserve">মৰিয়া পৰ্বতলৈ যাত্ৰা আৰু নিৰ্দিষ্ট স্থানত তেওঁলোকৰ উপস্থিতি।</w:t>
      </w:r>
    </w:p>
    <w:p/>
    <w:p>
      <w:r xmlns:w="http://schemas.openxmlformats.org/wordprocessingml/2006/main">
        <w:t xml:space="preserve">ইচহাকক বলি দিবলৈ অব্ৰাহামৰ ইচ্ছাক এজন স্বৰ্গদূতে ৰখাই দিয়া;</w:t>
      </w:r>
    </w:p>
    <w:p>
      <w:r xmlns:w="http://schemas.openxmlformats.org/wordprocessingml/2006/main">
        <w:t xml:space="preserve">ঈশ্বৰে ইচহাকৰ বিকল্প হিচাপে এটা ভেড়া প্ৰদান কৰা;</w:t>
      </w:r>
    </w:p>
    <w:p>
      <w:r xmlns:w="http://schemas.openxmlformats.org/wordprocessingml/2006/main">
        <w:t xml:space="preserve">অব্ৰাহামৰ বিশ্বাসযোগ্যতাৰ দৃঢ়তা আৰু ই এক পৰীক্ষা বুলি প্ৰকাশ কৰা।</w:t>
      </w:r>
    </w:p>
    <w:p/>
    <w:p>
      <w:r xmlns:w="http://schemas.openxmlformats.org/wordprocessingml/2006/main">
        <w:t xml:space="preserve">ঈশ্বৰে অব্ৰাহামৰ লগত নিজৰ নিয়ম নবীকৰণ কৰি তেওঁক প্ৰচুৰ আশীৰ্বাদ দিলে;</w:t>
      </w:r>
    </w:p>
    <w:p>
      <w:r xmlns:w="http://schemas.openxmlformats.org/wordprocessingml/2006/main">
        <w:t xml:space="preserve">অব্ৰাহামৰ বংশধৰক বহু পৰিমাণে বৃদ্ধি কৰাৰ প্ৰতিজ্ঞা;</w:t>
      </w:r>
    </w:p>
    <w:p>
      <w:r xmlns:w="http://schemas.openxmlformats.org/wordprocessingml/2006/main">
        <w:t xml:space="preserve">তেওঁৰ সন্তানৰ দ্বাৰা সকলো জাতি ধন্য হ’ব বুলি আশ্বাস।</w:t>
      </w:r>
    </w:p>
    <w:p/>
    <w:p>
      <w:r xmlns:w="http://schemas.openxmlformats.org/wordprocessingml/2006/main">
        <w:t xml:space="preserve">এই অধ্যায়ত অব্ৰাহামৰ অসাধাৰণ বিশ্বাস আৰু আজ্ঞাকাৰীতাক প্ৰদৰ্শন কৰা হৈছে যেতিয়া তেওঁ ঈশ্বৰৰ ওপৰত সম্পূৰ্ণ আস্থা ৰাখি নিজৰ প্ৰিয় পুত্ৰ ইচহাকক অৰ্পণ কৰিবলৈ ইচ্ছা প্ৰকাশ কৰিছে। ইয়াত অব্ৰাহামৰ ভক্তিৰ গভীৰতা প্ৰকাশ কৰা হৈছে আৰু ঈশ্বৰে তেওঁৰ মনোনীত সেৱকক কৰা পৰীক্ষাৰ ওপৰত আলোকপাত কৰা হৈছে। বিকল্প হিচাপে এটা ভেড়াৰ ব্যৱস্থাই ঈশ্বৰৰ দয়া আৰু মুক্তিৰ বাবে তেওঁৰ চূড়ান্ত পৰিকল্পনাৰ ওপৰত গুৰুত্ব আৰোপ কৰে। আদিপুস্তক ২২ পদত ঈশ্বৰৰ সৈতে নিজৰ সম্পৰ্কত আজ্ঞাবহতা আৰু বিশ্বাসযোগ্যতাৰ তাৎপৰ্য্যৰ ওপৰত গুৰুত্ব আৰোপ কৰা হৈছে, একে সময়তে অব্ৰাহামৰ বংশধৰসকলক আশীৰ্বাদ আৰু বৃদ্ধি কৰাৰ তেওঁৰ নিয়মৰ প্ৰতিজ্ঞা পুনৰ দৃঢ় কৰা হৈছে।</w:t>
      </w:r>
    </w:p>
    <w:p/>
    <w:p>
      <w:r xmlns:w="http://schemas.openxmlformats.org/wordprocessingml/2006/main">
        <w:t xml:space="preserve">Genesis 22:1 এইবোৰৰ পাছত ঈশ্বৰে অব্ৰাহামক পৰীক্ষা কৰি ক’লে, “অব্ৰাহাম” আৰু তেওঁ ক’লে, “চোৱা, মই ইয়াত আছো।”</w:t>
      </w:r>
    </w:p>
    <w:p/>
    <w:p>
      <w:r xmlns:w="http://schemas.openxmlformats.org/wordprocessingml/2006/main">
        <w:t xml:space="preserve">ঈশ্বৰে অব্ৰাহামৰ বিশ্বাস আৰু আজ্ঞাকাৰীতাৰ পৰীক্ষা কৰিছিল।</w:t>
      </w:r>
    </w:p>
    <w:p/>
    <w:p>
      <w:r xmlns:w="http://schemas.openxmlformats.org/wordprocessingml/2006/main">
        <w:t xml:space="preserve">১/ আজ্ঞা পালন কৰা বিশ্বাস: অব্ৰাহামৰ আদৰ্শৰ পৰা শিকিব পৰা</w:t>
      </w:r>
    </w:p>
    <w:p/>
    <w:p>
      <w:r xmlns:w="http://schemas.openxmlformats.org/wordprocessingml/2006/main">
        <w:t xml:space="preserve">২/ বিশ্বাসৰ পৰীক্ষা: কঠিন সময়ত শক্তি বিচাৰি উলিওৱা</w:t>
      </w:r>
    </w:p>
    <w:p/>
    <w:p>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w:t>
      </w:r>
    </w:p>
    <w:p/>
    <w:p>
      <w:r xmlns:w="http://schemas.openxmlformats.org/wordprocessingml/2006/main">
        <w:t xml:space="preserve">Genesis 22:2 তেতিয়া তেওঁ ক’লে, “আপুনি প্ৰেম কৰা আপোনাৰ একমাত্ৰ পুত্ৰ ইচহাকক লৈ মৰিয়া দেশলৈ যাওক; আৰু মই তোমাক যি পৰ্ব্বতৰ বিষয়ে ক’ম, সেই পৰ্ব্বতবোৰৰ এটাত তেওঁক হোমবলি হিচাপে উৎসৰ্গা কৰা।”</w:t>
      </w:r>
    </w:p>
    <w:p/>
    <w:p>
      <w:r xmlns:w="http://schemas.openxmlformats.org/wordprocessingml/2006/main">
        <w:t xml:space="preserve">ঈশ্বৰে অব্ৰাহামক তেওঁৰ প্ৰিয় পুত্ৰ ইচহাকক হোমবলি হিচাপে এটা পৰ্বতত উৎসৰ্গ কৰিবলৈ আজ্ঞা দিছিল যিটো তেওঁ প্ৰকাশ কৰিব।</w:t>
      </w:r>
    </w:p>
    <w:p/>
    <w:p>
      <w:r xmlns:w="http://schemas.openxmlformats.org/wordprocessingml/2006/main">
        <w:t xml:space="preserve">১/ অব্ৰাহামৰ পৰীক্ষা: বিশ্বাসী আজ্ঞাকাৰীতাৰ অধ্যয়ন</w:t>
      </w:r>
    </w:p>
    <w:p/>
    <w:p>
      <w:r xmlns:w="http://schemas.openxmlformats.org/wordprocessingml/2006/main">
        <w:t xml:space="preserve">২) মৰিয়াৰ তাৎপৰ্য্য: অব্ৰাহামৰ বলিদানৰ পৰা শিকিব পৰা</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২:২১-২৪ - আমাৰ পিতৃ অব্ৰাহামে যেতিয়া নিজৰ পুত্ৰ ইচহাকক বেদীত উৎসৰ্গা কৰিছিল, তেতিয়া তেওঁ কৰ্মৰ দ্বাৰাই ধাৰ্মিক বুলি গণ্য কৰা হোৱা নাছিলনে? আপুনি দেখিছে যে তেওঁৰ কৰ্মৰ লগতে বিশ্বাস সক্ৰিয় আছিল আৰু তেওঁৰ কৰ্মৰ দ্বাৰা বিশ্বাস সম্পূৰ্ণ হৈছিল; আৰু শাস্ত্ৰ পূৰ্ণ হ’ল, “অব্ৰাহামে ঈশ্বৰক বিশ্বাস কৰিলে, আৰু তেওঁক ধাৰ্মিকতা হিচাপে গণ্য কৰা হ’ল আৰু তেওঁক ঈশ্বৰৰ বন্ধু বুলি কোৱা হ’ল।”</w:t>
      </w:r>
    </w:p>
    <w:p/>
    <w:p>
      <w:r xmlns:w="http://schemas.openxmlformats.org/wordprocessingml/2006/main">
        <w:t xml:space="preserve">Genesis 22:3 অব্ৰাহামে ৰাতিপুৱাই উঠি নিজৰ গাধত জিন পিন্ধি নিজৰ দুজন ডেকাক আৰু নিজৰ পুত্ৰ ইচহাকক লৈ হোম বলিদানৰ বাবে কাঠ কাটি উঠি গ’ল যি ঠাইৰ বিষয়ে ঈশ্বৰে তেওঁক কৈছিল।</w:t>
      </w:r>
    </w:p>
    <w:p/>
    <w:p>
      <w:r xmlns:w="http://schemas.openxmlformats.org/wordprocessingml/2006/main">
        <w:t xml:space="preserve">ঈশ্বৰৰ আজ্ঞা পালন কৰিবলৈ অব্ৰাহামে ৰাতিপুৱাই উঠি নিজৰ পুত্ৰ ইচহাকক হোমবলি দিবলৈ সাজু হয়।</w:t>
      </w:r>
    </w:p>
    <w:p/>
    <w:p>
      <w:r xmlns:w="http://schemas.openxmlformats.org/wordprocessingml/2006/main">
        <w:t xml:space="preserve">১/ আজ্ঞা পালনৰ শক্তি - অব্ৰাহামৰ আদৰ্শ ঈশ্বৰৰ সম্পূৰ্ণ হৃদয়েৰে আজ্ঞাকাৰী হোৱাৰ।</w:t>
      </w:r>
    </w:p>
    <w:p/>
    <w:p>
      <w:r xmlns:w="http://schemas.openxmlformats.org/wordprocessingml/2006/main">
        <w:t xml:space="preserve">২/ বিশ্বাসৰ পুৰস্কাৰ - কঠিন পৰীক্ষাৰ মাজতো অব্ৰাহামৰ প্ৰতি ঈশ্বৰৰ চূড়ান্ত বিশ্বাসযোগ্যতা।</w:t>
      </w:r>
    </w:p>
    <w:p/>
    <w:p>
      <w:r xmlns:w="http://schemas.openxmlformats.org/wordprocessingml/2006/main">
        <w:t xml:space="preserve">১/ ৰোমীয়া ৪:১৯-২১ - অব্ৰাহামৰ বিশ্বাসক ধাৰ্মিকতাৰ বাবে তেওঁক দিয়া হৈছিল।</w:t>
      </w:r>
    </w:p>
    <w:p/>
    <w:p>
      <w:r xmlns:w="http://schemas.openxmlformats.org/wordprocessingml/2006/main">
        <w:t xml:space="preserve">২) ইব্ৰী ১১:১৭-১৯ - অব্ৰাহামৰ বিশ্বাস পৰীক্ষা কৰা হৈছিল আৰু তেওঁ ইচহাকক বলিদান দিবলৈ ইচ্ছুক আছিল।</w:t>
      </w:r>
    </w:p>
    <w:p/>
    <w:p>
      <w:r xmlns:w="http://schemas.openxmlformats.org/wordprocessingml/2006/main">
        <w:t xml:space="preserve">Genesis 22:4 তৃতীয় দিনা অব্ৰাহামে চকু তুলিলে আৰু দূৰৈত সেই ঠাইখন দেখিলে।</w:t>
      </w:r>
    </w:p>
    <w:p/>
    <w:p>
      <w:r xmlns:w="http://schemas.openxmlformats.org/wordprocessingml/2006/main">
        <w:t xml:space="preserve">অব্ৰাহামে ঈশ্বৰৰ আজ্ঞা পালন কৰিছিল আৰু নিজৰ বিশ্বাস প্ৰকাশ কৰিবলৈ নিজৰ পুত্ৰ ইচহাকক বলিদান দিবলৈ ইচ্ছুক আছিল।</w:t>
      </w:r>
    </w:p>
    <w:p/>
    <w:p>
      <w:r xmlns:w="http://schemas.openxmlformats.org/wordprocessingml/2006/main">
        <w:t xml:space="preserve">১/ আজ্ঞা পালনৰ শক্তি- ঈশ্বৰৰ প্ৰতি অব্ৰাহামৰ বিশ্বাসযোগ্যতাই আজ্ঞাকাৰীতাৰ শক্তি কেনেকৈ দেখুৱাইছিল।</w:t>
      </w:r>
    </w:p>
    <w:p/>
    <w:p>
      <w:r xmlns:w="http://schemas.openxmlformats.org/wordprocessingml/2006/main">
        <w:t xml:space="preserve">২/ বিশ্বাসৰ পৰীক্ষা- অব্ৰাহামে নিজৰ জীৱনত সন্মুখীন হোৱা বিশ্বাসৰ প্ৰত্যাহ্বানসমূহ পৰীক্ষা কৰা।</w:t>
      </w:r>
    </w:p>
    <w:p/>
    <w:p>
      <w:r xmlns:w="http://schemas.openxmlformats.org/wordprocessingml/2006/main">
        <w:t xml:space="preserve">১) ইব্ৰী ১১:১৭-১৯- বিশ্বাসৰ দ্বাৰাই অব্ৰাহামে পৰীক্ষাত ইচহাকক বলিদান দিলে, আৰু যিজনে প্ৰতিজ্ঞাবোৰ লাভ কৰিলে, তেওঁ নিজৰ একমাত্ৰ পুত্ৰক বলিদান দিলে; সেইজনেই আছিল যাক কোৱা হৈছিল, “ইচহাকত তোমালোকৰ বংশধৰক মাতি অনা হ’ব।” তেওঁ বিবেচনা কৰিছিল যে ঈশ্বৰে মানুহক মৃতকৰ পৰাও জীয়াই তুলিবলৈ সক্ষম, যাৰ পৰা তেওঁ তেওঁক টাইপ হিচাপেও পুনৰ গ্ৰহণ কৰিছিল।</w:t>
      </w:r>
    </w:p>
    <w:p/>
    <w:p>
      <w:r xmlns:w="http://schemas.openxmlformats.org/wordprocessingml/2006/main">
        <w:t xml:space="preserve">২) যাকোব ২:২৩- আৰু শাস্ত্ৰ পূৰ্ণ হ’ল যি কয়, আৰু অব্ৰাহামে ঈশ্বৰক বিশ্বাস কৰিলে, আৰু তেওঁক ধাৰ্মিক বুলি গণ্য কৰা হ’ল, আৰু তেওঁক ঈশ্বৰৰ বন্ধু বুলি কোৱা হ’ল।</w:t>
      </w:r>
    </w:p>
    <w:p/>
    <w:p>
      <w:r xmlns:w="http://schemas.openxmlformats.org/wordprocessingml/2006/main">
        <w:t xml:space="preserve">Genesis 22:5 অব্ৰাহামে নিজৰ ডেকাসকলক ক’লে, “তোমালোক ইয়াত গাধৰ লগত থাকক; আৰু মই আৰু ল’ৰাটোৱে তালৈ গৈ উপাসনা কৰিম আৰু তোমাৰ ওচৰলৈ উভতি আহিম।</w:t>
      </w:r>
    </w:p>
    <w:p/>
    <w:p>
      <w:r xmlns:w="http://schemas.openxmlformats.org/wordprocessingml/2006/main">
        <w:t xml:space="preserve">অব্ৰাহামে তেওঁৰ ডেকাসকলক নিৰ্দেশ দিয়ে যে তেওঁ আৰু তেওঁৰ পুত্ৰই উপাসনা কৰিবলৈ যোৱাৰ সময়ত গাধটোৰ লগত থাকিব লাগে আৰু তাৰ পিছত উভতি আহিব।</w:t>
      </w:r>
    </w:p>
    <w:p/>
    <w:p>
      <w:r xmlns:w="http://schemas.openxmlformats.org/wordprocessingml/2006/main">
        <w:t xml:space="preserve">১/ বিশ্বাসৰ জীৱন যাপন কৰা: অব্ৰাহামৰ উদাহৰণ</w:t>
      </w:r>
    </w:p>
    <w:p/>
    <w:p>
      <w:r xmlns:w="http://schemas.openxmlformats.org/wordprocessingml/2006/main">
        <w:t xml:space="preserve">২/ অব্ৰাহামৰ যাত্ৰাৰ পৰা আজ্ঞাবহতা শিকিব পৰা</w:t>
      </w:r>
    </w:p>
    <w:p/>
    <w:p>
      <w:r xmlns:w="http://schemas.openxmlformats.org/wordprocessingml/2006/main">
        <w:t xml:space="preserve">১) ইব্ৰী ১১:১৭-১৯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তেওঁ বিবেচনা কৰিছিল যে ঈশ্বৰে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২:২১-২৪ (আমাৰ পিতৃ অব্ৰাহামে যেতিয়া নিজৰ পুত্ৰ ইচহাকক বেদীত উৎসৰ্গা কৰিছিল, তেতিয়া তেওঁ কৰ্মৰ দ্বাৰা ধাৰ্মিক বুলি গণ্য কৰা হোৱা নাছিলনে? আপুনি দেখিছে যে তেওঁৰ কৰ্মৰ লগতে বিশ্বাসও সক্ৰিয় আছিল, আৰু তেওঁৰ কৰ্মৰ দ্বাৰাও বিশ্বাস সম্পূৰ্ণ হৈছিল; আৰু শাস্ত্ৰও পূৰ্ণ হৈছিল যে, অব্ৰাহামে ঈশ্বৰক বিশ্বাস কৰিছিল, আৰু ইয়াক তেওঁৰ বাবে ধাৰ্মিকতা হিচাপে গণ্য কৰা হৈছিল আৰু তেওঁক ঈশ্বৰৰ বন্ধু বুলি কোৱা হৈছিল।)</w:t>
      </w:r>
    </w:p>
    <w:p/>
    <w:p>
      <w:r xmlns:w="http://schemas.openxmlformats.org/wordprocessingml/2006/main">
        <w:t xml:space="preserve">Genesis 22:6 অব্ৰাহামে হোম বলিদানৰ কাঠ লৈ নিজৰ পুত্ৰ ইচহাকৰ ওপৰত ৰাখিলে; আৰু তেওঁ হাতত জুই আৰু কটাৰী লৈ গ’ল; আৰু দুয়ো দুয়ো একেলগে গ’ল।</w:t>
      </w:r>
    </w:p>
    <w:p/>
    <w:p>
      <w:r xmlns:w="http://schemas.openxmlformats.org/wordprocessingml/2006/main">
        <w:t xml:space="preserve">অব্ৰাহামৰ বিশ্বাস পৰীক্ষা হ’ল যেতিয়া ঈশ্বৰে তেওঁক তেওঁৰ পুত্ৰ ইচহাকক বলিদান দিবলৈ ক’লে। তেওঁ হোমবলিৰ কাঠ লৈ ইচহাকৰ ওপৰত ৰাখিলে আৰু দুয়ো একেলগে যোৱাৰ সময়ত জুই আৰু কটাৰী লগত লৈ গ’ল।</w:t>
      </w:r>
    </w:p>
    <w:p/>
    <w:p>
      <w:r xmlns:w="http://schemas.openxmlformats.org/wordprocessingml/2006/main">
        <w:t xml:space="preserve">১/ প্ৰতিকূলতাৰ সন্মুখত বিশ্বাসৰ শক্তি</w:t>
      </w:r>
    </w:p>
    <w:p/>
    <w:p>
      <w:r xmlns:w="http://schemas.openxmlformats.org/wordprocessingml/2006/main">
        <w:t xml:space="preserve">২/ কঠিন সময়ত ঈশ্বৰৰ আজ্ঞা পালন</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২:২২-২৩ - আপুনি দেখিছে যে বিশ্বাস তেওঁৰ কৰ্মৰ লগতে সক্ৰিয় আছিল আৰু বিশ্বাস তেওঁৰ কৰ্মৰ দ্বাৰাই সম্পূৰ্ণ হৈছিল; আৰু শাস্ত্ৰ পূৰ্ণ হ’ল, “অব্ৰাহামে ঈশ্বৰক বিশ্বাস কৰিলে, আৰু তেওঁক ধাৰ্মিকতা হিচাপে গণ্য কৰা হ’ল আৰু তেওঁক ঈশ্বৰৰ বন্ধু বুলি কোৱা হ’ল।”</w:t>
      </w:r>
    </w:p>
    <w:p/>
    <w:p>
      <w:r xmlns:w="http://schemas.openxmlformats.org/wordprocessingml/2006/main">
        <w:t xml:space="preserve">Genesis 22:7 ইচহাকে নিজৰ পিতৃ অব্ৰাহামক ক’লে, “মোৰ পিতৃ; তেতিয়া তেওঁ ক’লে, “চোৱা, জুই আৰু কাঠ, কিন্তু হোম বলিদানৰ বাবে মেৰ পোৱালিটো ক’ত আছে?”</w:t>
      </w:r>
    </w:p>
    <w:p/>
    <w:p>
      <w:r xmlns:w="http://schemas.openxmlformats.org/wordprocessingml/2006/main">
        <w:t xml:space="preserve">অব্ৰাহামে ঈশ্বৰৰ আজ্ঞা অনুসৰি নিজৰ পুত্ৰ ইচহাকক বলি দিবলৈ ওলাইছিল, তেতিয়া ইচহাকে তেওঁক বলিদানৰ বাবে মেৰ পোৱালিটোৰ বিষয়ে প্ৰশ্ন কৰে।</w:t>
      </w:r>
    </w:p>
    <w:p/>
    <w:p>
      <w:r xmlns:w="http://schemas.openxmlformats.org/wordprocessingml/2006/main">
        <w:t xml:space="preserve">১/ বিশ্বাসৰ শক্তি: ঈশ্বৰৰ আজ্ঞাৰ বাবে অব্ৰাহামে নিজৰ পুত্ৰক বলিদান দিবলৈ ইচ্ছা কৰা।</w:t>
      </w:r>
    </w:p>
    <w:p/>
    <w:p>
      <w:r xmlns:w="http://schemas.openxmlformats.org/wordprocessingml/2006/main">
        <w:t xml:space="preserve">২) প্ৰশ্নৰ শক্তি: ইচহাকে নিজৰ পিতৃক ঈশ্বৰৰ আজ্ঞাৰ ওপৰত প্ৰশ্ন উত্থাপন কৰা।</w:t>
      </w:r>
    </w:p>
    <w:p/>
    <w:p>
      <w:r xmlns:w="http://schemas.openxmlformats.org/wordprocessingml/2006/main">
        <w:t xml:space="preserve">১) ৰোমীয়া ৪:১৯-২১ - "আৰু বিশ্বাসত দুৰ্বল নহৈ, তেওঁ প্ৰায় এশ বছৰ বয়সত নিজৰ শৰীৰক এতিয়া মৃত বুলি নাভাবিলে, আৰু চাৰাৰ গৰ্ভৰ মৃত বুলিও নাভাবিলে। তেওঁ প্ৰতিজ্ঞাত লৰচৰ কৰা নাছিল।" ঈশ্বৰ অবিশ্বাসৰ দ্বাৰাই, কিন্তু বিশ্বাসত শক্তিশালী আছিল, ঈশ্বৰক মহিমা কৰিছিল;</w:t>
      </w:r>
    </w:p>
    <w:p/>
    <w:p>
      <w:r xmlns:w="http://schemas.openxmlformats.org/wordprocessingml/2006/main">
        <w:t xml:space="preserve">২) ইব্ৰী ১১:১৭-১৯ - "বিশ্বাসৰ দ্বাৰাই অব্ৰাহামে পৰীক্ষাত ইচহাকক বলিদান দিলে; আৰু প্ৰতিজ্ঞা গ্ৰহণ কৰা জনে নিজৰ একমাত্ৰ পুত্ৰক বলিদান দিলে, যাৰ বিষয়ে কোৱা হৈছিল, "ইচহাকত তোমাৰ বংশ হ'ব।" কোৱা হৈছে: ঈশ্বৰে তেওঁক মৃত্যুৰ মাজৰ পৰাও জীয়াই তুলিব পাৰিলে বুলি হিচাপ কৰি, য'ৰ পৰাও তেওঁক আকৃতিত গ্ৰহণ কৰিলে।"</w:t>
      </w:r>
    </w:p>
    <w:p/>
    <w:p>
      <w:r xmlns:w="http://schemas.openxmlformats.org/wordprocessingml/2006/main">
        <w:t xml:space="preserve">Genesis 22:8 অব্ৰাহামে ক’লে, “মোৰ সন্তান, ঈশ্বৰে হোমবলিৰ বাবে নিজৰ বাবে এটা মেৰ পোৱালি যোগান ধৰিব;</w:t>
      </w:r>
    </w:p>
    <w:p/>
    <w:p>
      <w:r xmlns:w="http://schemas.openxmlformats.org/wordprocessingml/2006/main">
        <w:t xml:space="preserve">আমাৰ আৱশ্যকতাৰ সময়ত ঈশ্বৰে আমাৰ যোগান ধৰিব।</w:t>
      </w:r>
    </w:p>
    <w:p/>
    <w:p>
      <w:r xmlns:w="http://schemas.openxmlformats.org/wordprocessingml/2006/main">
        <w:t xml:space="preserve">১: ঈশ্বৰ আমাৰ যোগানকাৰী - গীতমালা ২৩:১ প্ৰভু মোৰ ৰখীয়া, মোৰ অভাৱ নহ'ব।</w:t>
      </w:r>
    </w:p>
    <w:p/>
    <w:p>
      <w:r xmlns:w="http://schemas.openxmlformats.org/wordprocessingml/2006/main">
        <w:t xml:space="preserve">২: ঈশ্বৰৰ ব্যৱস্থাত অব্ৰাহামৰ বিশ্বাস - ইব্ৰী ১১:১৭-১৯ বিশ্বাসৰ দ্বাৰাই অব্ৰাহামে পৰীক্ষাত ইচহাকক বলিদান দিলে আৰু যিজনে প্ৰতিজ্ঞাবোৰ লাভ কৰিলে তেওঁ নিজৰ একমাত্ৰ পুত্ৰক বলিদান দিলে, যাৰ বিষয়ে কোৱা হৈছিল , ইচহাকৰ দ্বাৰাই তোমাৰ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১: মথি ৬:২৫-৩৪ এতেকে মই তোমালোকক কওঁ, তোমালোকে কি খাবা বা কি পান কৰিবা, আৰু তোমাৰ শৰীৰৰ বিষয়ে, কি পিন্ধিব, সেই বিষয়ে চিন্তা নকৰিবা।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আপুনি তেওঁলোকৰ তুলনাত অধিক মূল্যৰ নহয়নে?...</w:t>
      </w:r>
    </w:p>
    <w:p/>
    <w:p>
      <w:r xmlns:w="http://schemas.openxmlformats.org/wordprocessingml/2006/main">
        <w:t xml:space="preserve">২: ফিলিপীয়া ৪:৬-৭ কোনো বিষয়ত চিন্তা নকৰিবা, কিন্তু সকলো বিষয়তে প্ৰাৰ্থনা আৰু অনুৰোধৰ দ্বাৰা ধন্যবাদৰ দ্বাৰা তোমালোকৰ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Genesis 22:9 তেতিয়া তেওঁলোকে ঈশ্বৰে তেওঁক কোৱা ঠাইলৈ আহিল; আৰু অব্ৰাহামে তাত এটা বেদী সাজি কাঠবোৰ ক্ৰমবিন্যাস কৰিলে আৰু নিজৰ পুত্ৰ ইচহাকক বান্ধি কাঠৰ ওপৰত বেদীত শুৱাই দিলে।</w:t>
      </w:r>
    </w:p>
    <w:p/>
    <w:p>
      <w:r xmlns:w="http://schemas.openxmlformats.org/wordprocessingml/2006/main">
        <w:t xml:space="preserve">অব্ৰাহামে নিজৰ পুত্ৰ ইচহাকক বলি দিবলৈ ঈশ্বৰৰ আজ্ঞা পালন কৰি এটা বেদী নিৰ্মাণ কৰি কাঠৰ ওপৰত শুৱাই দিলে।</w:t>
      </w:r>
    </w:p>
    <w:p/>
    <w:p>
      <w:r xmlns:w="http://schemas.openxmlformats.org/wordprocessingml/2006/main">
        <w:t xml:space="preserve">১/ অব্ৰাহামৰ নিঃচৰ্ত আজ্ঞাকাৰীতা: বিশ্বাসৰ আৰ্হি</w:t>
      </w:r>
    </w:p>
    <w:p/>
    <w:p>
      <w:r xmlns:w="http://schemas.openxmlformats.org/wordprocessingml/2006/main">
        <w:t xml:space="preserve">২/ কঠিন পছন্দৰ সন্মুখত বিশ্বাসৰ শক্তি</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২:২১-২৪ - আমাৰ পিতৃ অব্ৰাহামে যেতিয়া নিজৰ পুত্ৰ ইচহাকক বেদীত উৎসৰ্গা কৰিছিল, তেতিয়া তেওঁ কৰ্মৰ দ্বাৰাই ধাৰ্মিক বুলি গণ্য কৰা হোৱা নাছিলনে? আপুনি দেখিছে যে তেওঁৰ কৰ্মৰ লগতে বিশ্বাস সক্ৰিয় আছিল আৰু তেওঁৰ কৰ্মৰ দ্বাৰা বিশ্বাস সম্পূৰ্ণ হৈছিল; আৰু শাস্ত্ৰ পূৰ্ণ হ’ল, “অব্ৰাহামে ঈশ্বৰক বিশ্বাস কৰিলে, আৰু তেওঁক ধাৰ্মিকতা হিচাপে গণ্য কৰা হ’ল আৰু তেওঁক ঈশ্বৰৰ বন্ধু বুলি কোৱা হ’ল।” আপুনি দেখিছে যে এজন ব্যক্তিক কেৱল বিশ্বাসৰ দ্বাৰা নহয়, কৰ্মৰ দ্বাৰাই ধাৰ্মিক বুলি গণ্য কৰা হয়।</w:t>
      </w:r>
    </w:p>
    <w:p/>
    <w:p>
      <w:r xmlns:w="http://schemas.openxmlformats.org/wordprocessingml/2006/main">
        <w:t xml:space="preserve">Genesis 22:10 অব্ৰাহামে হাত মেলি নিজৰ পুত্ৰক বধ কৰিবলৈ কটাৰীখন লৈ গ’ল।</w:t>
      </w:r>
    </w:p>
    <w:p/>
    <w:p>
      <w:r xmlns:w="http://schemas.openxmlformats.org/wordprocessingml/2006/main">
        <w:t xml:space="preserve">অব্ৰাহামক ঈশ্বৰে নিজৰ পুত্ৰ ইচহাকক বলিদান দিবলৈ আজ্ঞা দিছিল আৰু তেওঁ তেনে কৰিবলৈ নিজৰ দা উলিয়াই আনে।</w:t>
      </w:r>
    </w:p>
    <w:p/>
    <w:p>
      <w:r xmlns:w="http://schemas.openxmlformats.org/wordprocessingml/2006/main">
        <w:t xml:space="preserve">১/ যিয়েই নহওক ঈশ্বৰৰ আজ্ঞা পালন কৰা: অব্ৰাহাম আৰু ইচহাকৰ কাহিনী</w:t>
      </w:r>
    </w:p>
    <w:p/>
    <w:p>
      <w:r xmlns:w="http://schemas.openxmlformats.org/wordprocessingml/2006/main">
        <w:t xml:space="preserve">২) অসুবিধাৰ মাজত ঈশ্বৰক বিশ্বাস কৰা: অব্ৰাহামৰ বিশ্বাসী বলিদান</w:t>
      </w:r>
    </w:p>
    <w:p/>
    <w:p>
      <w:r xmlns:w="http://schemas.openxmlformats.org/wordprocessingml/2006/main">
        <w:t xml:space="preserve">১/ ৰোমীয়া ৪:১৯-২১ - অব্ৰাহামে ঈশ্বৰক বিশ্বাস কৰিলে, আৰু ইয়াক তেওঁৰ বাবে ধাৰ্মিকতা হিচাপে গণ্য কৰা হ’ল।</w:t>
      </w:r>
    </w:p>
    <w:p/>
    <w:p>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w:t>
      </w:r>
    </w:p>
    <w:p/>
    <w:p>
      <w:r xmlns:w="http://schemas.openxmlformats.org/wordprocessingml/2006/main">
        <w:t xml:space="preserve">Genesis 22:11 তেতিয়া যিহোৱাৰ দূতে স্বৰ্গৰ পৰা তেওঁক মাতি ক’লে, “অব্ৰাহাম, অব্ৰাহাম;</w:t>
      </w:r>
    </w:p>
    <w:p/>
    <w:p>
      <w:r xmlns:w="http://schemas.openxmlformats.org/wordprocessingml/2006/main">
        <w:t xml:space="preserve">প্ৰভুৰ দূতে অব্ৰাহামক মাতিলে, যিয়ে উত্তৰ দিলে "মই ইয়াত আছো।"</w:t>
      </w:r>
    </w:p>
    <w:p/>
    <w:p>
      <w:r xmlns:w="http://schemas.openxmlformats.org/wordprocessingml/2006/main">
        <w:t xml:space="preserve">১/ ঈশ্বৰৰ আহ্বানক বিশ্বাস কৰা - প্ৰভুৰ আহ্বানৰ প্ৰতি অব্ৰাহামৰ সঁহাৰিয়ে আমাক কেনেকৈ ঈশ্বৰৰ পৰিকল্পনাত বিশ্বাস কৰিবলৈ শিকাব পাৰে</w:t>
      </w:r>
    </w:p>
    <w:p/>
    <w:p>
      <w:r xmlns:w="http://schemas.openxmlformats.org/wordprocessingml/2006/main">
        <w:t xml:space="preserve">২/ বিশ্বাসৰ শক্তি - প্ৰভুৰ আহ্বানৰ প্ৰতি অব্ৰাহামৰ সঁহাৰিয়ে আমাক কেনেকৈ ঈশ্বৰৰ শক্তিৰ ওপৰত বিশ্বাস কৰিবলৈ শিকাব পাৰে</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২:২৩ - আৰু শাস্ত্ৰ পূৰ্ণ হ'ল যে, অব্ৰাহামে ঈশ্বৰক বিশ্বাস কৰিলে, আৰু তেওঁক ধাৰ্মিকতা হিচাপে গণ্য কৰা হ'ল আৰু তেওঁক ঈশ্বৰৰ বন্ধু বুলি কোৱা হ'ল।</w:t>
      </w:r>
    </w:p>
    <w:p/>
    <w:p>
      <w:r xmlns:w="http://schemas.openxmlformats.org/wordprocessingml/2006/main">
        <w:t xml:space="preserve">Genesis 22:12 তেতিয়া তেওঁ ক’লে, “ল’ৰাটোৰ ওপৰত হাত নিদিবা আৰু তেওঁৰ একো নকৰিবা;</w:t>
      </w:r>
    </w:p>
    <w:p/>
    <w:p>
      <w:r xmlns:w="http://schemas.openxmlformats.org/wordprocessingml/2006/main">
        <w:t xml:space="preserve">ঈশ্বৰে অব্ৰাহামক নিজৰ পুত্ৰ ইচহাকক বলিদান দিবলৈ অনুৰোধ কৰি তেওঁৰ বিশ্বাস পৰীক্ষা কৰিছিল, কিন্তু ঈশ্বৰৰ প্ৰতি থকা প্ৰেম আৰু বিশ্বাসৰ বাবে অব্ৰাহাম আজ্ঞাকাৰী আৰু সেই কাম কৰিবলৈ ইচ্ছুক হোৱাটো স্পষ্ট হৈ পৰাৰ সময়ত ঈশ্বৰে তেওঁক তেনে কৰিবলৈ বাধা দিছিল।</w:t>
      </w:r>
    </w:p>
    <w:p/>
    <w:p>
      <w:r xmlns:w="http://schemas.openxmlformats.org/wordprocessingml/2006/main">
        <w:t xml:space="preserve">১/ যেতিয়া ঈশ্বৰে আমাৰ বিশ্বাস পৰীক্ষা কৰে, তেতিয়া তেওঁ আমাৰ প্ৰেম আৰু আজ্ঞাকাৰীতাক পৰীক্ষা কৰি আছে।</w:t>
      </w:r>
    </w:p>
    <w:p/>
    <w:p>
      <w:r xmlns:w="http://schemas.openxmlformats.org/wordprocessingml/2006/main">
        <w:t xml:space="preserve">২/ ঈশ্বৰৰ আজ্ঞা পালনেই হৈছে প্ৰেমৰ সৰ্বোচ্চ প্ৰকাশ।</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ৰোমীয়া ১২:১ - এতেকে,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w:t>
      </w:r>
    </w:p>
    <w:p/>
    <w:p>
      <w:r xmlns:w="http://schemas.openxmlformats.org/wordprocessingml/2006/main">
        <w:t xml:space="preserve">Genesis 22:13 অব্ৰাহামে চকু তুলি চালে আৰু তেওঁৰ পিছফালে এটা ভেড়াক শিংৰ কাষত জোপোহাত ধৰা দেখিলে .</w:t>
      </w:r>
    </w:p>
    <w:p/>
    <w:p>
      <w:r xmlns:w="http://schemas.openxmlformats.org/wordprocessingml/2006/main">
        <w:t xml:space="preserve">অব্ৰাহামে নিজৰ পুত্ৰৰ ঠাইত এটা মেৰ হোমবলি উৎসৰ্গ কৰে।</w:t>
      </w:r>
    </w:p>
    <w:p/>
    <w:p>
      <w:r xmlns:w="http://schemas.openxmlformats.org/wordprocessingml/2006/main">
        <w:t xml:space="preserve">১/ আজ্ঞাকাৰীতাৰ শক্তি - ঈশ্বৰৰ আজ্ঞাৰ প্ৰতি অব্ৰাহামৰ আজ্ঞা পালনৰ শাখা-প্ৰশাখাৰ অন্বেষণ।</w:t>
      </w:r>
    </w:p>
    <w:p/>
    <w:p>
      <w:r xmlns:w="http://schemas.openxmlformats.org/wordprocessingml/2006/main">
        <w:t xml:space="preserve">২/ বলিদানৰ শক্তি - অব্ৰাহামে ঈশ্বৰৰ বাবে যি আত্মত্যাগ কৰিবলৈ ইচ্ছুক আছিল, সেই বিষয়ে পৰীক্ষা কৰা।</w:t>
      </w:r>
    </w:p>
    <w:p/>
    <w:p>
      <w:r xmlns:w="http://schemas.openxmlformats.org/wordprocessingml/2006/main">
        <w:t xml:space="preserve">১/ ইব্ৰী ১১:১৭-১৯ - বিশ্বাসৰ দ্বাৰাই অব্ৰাহামে পৰীক্ষাত ইচহাকক বলিদান দিলে আৰু প্ৰতিজ্ঞা গ্ৰহণ কৰা জনে নিজৰ একমাত্ৰ পুত্ৰক বলিদান দিলে।</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Genesis 22:14 অব্ৰাহামে সেই ঠাইৰ নাম যিহোৱাইৰহ ৰাখিলে, আজিলৈকে কোৱা হৈছে, “যিহোৱাৰ পৰ্ব্বতত দেখা যাব।”</w:t>
      </w:r>
    </w:p>
    <w:p/>
    <w:p>
      <w:r xmlns:w="http://schemas.openxmlformats.org/wordprocessingml/2006/main">
        <w:t xml:space="preserve">অব্ৰাহামে ইচহাকক বলিদান দিয়া ঠাইখনৰ নাম ৰাখিলে ‘যিহোৱাইৰাহ’, অৰ্থাৎ ‘যিহোৱাই যোগান ধৰিব’।</w:t>
      </w:r>
    </w:p>
    <w:p/>
    <w:p>
      <w:r xmlns:w="http://schemas.openxmlformats.org/wordprocessingml/2006/main">
        <w:t xml:space="preserve">১/ প্ৰভুৱে প্ৰদান কৰিব: ঈশ্বৰৰ ব্যৱস্থাৰ ওপৰত বিশ্বাস কৰা।</w:t>
      </w:r>
    </w:p>
    <w:p/>
    <w:p>
      <w:r xmlns:w="http://schemas.openxmlformats.org/wordprocessingml/2006/main">
        <w:t xml:space="preserve">২/ ঈশ্বৰ বিশ্বাসী: অব্ৰাহামৰ বিশ্বাসৰ পৰীক্ষাৰ পৰা শিকিব পৰা।</w:t>
      </w:r>
    </w:p>
    <w:p/>
    <w:p>
      <w:r xmlns:w="http://schemas.openxmlformats.org/wordprocessingml/2006/main">
        <w:t xml:space="preserve">১) আদিপুস্তক ২২:১৪ - অব্ৰাহামে সেই ঠাইৰ নাম যিহোৱাযিৰেহ ৰাখিলে: আজিলৈকে কোৱা হৈছে, “যিহোৱাৰ পৰ্ব্বতত দেখা যাব।”</w:t>
      </w:r>
    </w:p>
    <w:p/>
    <w:p>
      <w:r xmlns:w="http://schemas.openxmlformats.org/wordprocessingml/2006/main">
        <w:t xml:space="preserve">২) ইব্ৰী ১১:১৭-১৯ - বিশ্বাসৰ দ্বাৰাই অব্ৰাহামে পৰীক্ষাত ইচহাকক বলিদান দিলে; : ঈশ্বৰে তেওঁক পুনৰুত্থান কৰিবলৈ সক্ষম হৈছিল বুলি হিচাপ কৰি, আনকি মৃত্যুৰ মাজৰ পৰাও; য'ৰ পৰাও তেওঁ তেওঁক আকৃতিত গ্ৰহণ কৰিছিল।</w:t>
      </w:r>
    </w:p>
    <w:p/>
    <w:p>
      <w:r xmlns:w="http://schemas.openxmlformats.org/wordprocessingml/2006/main">
        <w:t xml:space="preserve">Genesis 22:15 আৰু যিহোৱাৰ দূতে স্বৰ্গৰ পৰা অব্ৰাহামক দ্বিতীয়বাৰ মাতিলে।</w:t>
      </w:r>
    </w:p>
    <w:p/>
    <w:p>
      <w:r xmlns:w="http://schemas.openxmlformats.org/wordprocessingml/2006/main">
        <w:t xml:space="preserve">ঈশ্বৰে ইচহাকৰ বলিদানত অব্ৰাহামৰ আজ্ঞাকাৰীতা আৰু তেওঁৰ প্ৰতি দায়বদ্ধতাক পৰীক্ষা কৰিছিল আৰু অব্ৰাহামে পৰীক্ষাত উত্তীৰ্ণ হৈছিল।</w:t>
      </w:r>
    </w:p>
    <w:p/>
    <w:p>
      <w:r xmlns:w="http://schemas.openxmlformats.org/wordprocessingml/2006/main">
        <w:t xml:space="preserve">১/ ঈশ্বৰৰ আজ্ঞা পালন - এটা প্ৰয়োজনীয় গুণ</w:t>
      </w:r>
    </w:p>
    <w:p/>
    <w:p>
      <w:r xmlns:w="http://schemas.openxmlformats.org/wordprocessingml/2006/main">
        <w:t xml:space="preserve">২/ অব্ৰাহামৰ বিশ্বাসৰ শক্তি</w:t>
      </w:r>
    </w:p>
    <w:p/>
    <w:p>
      <w:r xmlns:w="http://schemas.openxmlformats.org/wordprocessingml/2006/main">
        <w:t xml:space="preserve">১/ ইব্ৰী ১১:১৭-১৯ - বিশ্বাসৰ দ্বাৰাই অব্ৰাহামে পৰীক্ষাত ইচহাকক বলিদান দিলে আৰু প্ৰতিজ্ঞা গ্ৰহণ কৰা জনে নিজৰ একমাত্ৰ পুত্ৰক বলিদান দিলে</w:t>
      </w:r>
    </w:p>
    <w:p/>
    <w:p>
      <w:r xmlns:w="http://schemas.openxmlformats.org/wordprocessingml/2006/main">
        <w:t xml:space="preserve">২/ যাকোব ২:২১-২৪ - আমাৰ পিতৃ অব্ৰাহামে যেতিয়া নিজৰ পুত্ৰ ইচহাক বেদীত উৎসৰ্গা কৰিছিল তেতিয়া তেওঁ কৰ্মৰ দ্বাৰাই ধাৰ্মিক বুলি গণ্য কৰা হোৱা নাছিল নেকি?</w:t>
      </w:r>
    </w:p>
    <w:p/>
    <w:p>
      <w:r xmlns:w="http://schemas.openxmlformats.org/wordprocessingml/2006/main">
        <w:t xml:space="preserve">Genesis 22:16 আৰু ক’লে, “মই নিজৰ দ্বাৰাই শপত খাইছো, যিহোৱাই কৈছে, কাৰণ তুমি এই কাম কৰি তোমাৰ একমাত্ৰ পুত্ৰক বাধা নিদিলে।</w:t>
      </w:r>
    </w:p>
    <w:p/>
    <w:p>
      <w:r xmlns:w="http://schemas.openxmlformats.org/wordprocessingml/2006/main">
        <w:t xml:space="preserve">ঈশ্বৰে অব্ৰাহামৰ বিশ্বাস পৰীক্ষা কৰিলে আৰু তেওঁ নিজৰ পুত্ৰ ইচহাকক বলিদান দিবলৈ ইচ্ছুক হৈ পৰীক্ষাত উত্তীৰ্ণ হ’ল।</w:t>
      </w:r>
    </w:p>
    <w:p/>
    <w:p>
      <w:r xmlns:w="http://schemas.openxmlformats.org/wordprocessingml/2006/main">
        <w:t xml:space="preserve">১: ঈশ্বৰে প্ৰায়ে আমাৰ বিশ্বাস পৰীক্ষা কৰে, আৰু যিমানেই খৰচ নহওক কিয় বিশ্বাসী হৈ থকাটো আমাৰ কৰ্তব্য।</w:t>
      </w:r>
    </w:p>
    <w:p/>
    <w:p>
      <w:r xmlns:w="http://schemas.openxmlformats.org/wordprocessingml/2006/main">
        <w:t xml:space="preserve">২: ঈশ্বৰৰ প্ৰতি অব্ৰাহামৰ বিশ্বাস উল্লেখযোগ্য আছিল আৰু আমাৰ নিজৰ বিশ্বাসত তেওঁৰ দৰে হ’বলৈ চেষ্টা কৰাটো প্ৰেৰণাদায়ক।</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Genesis 22:17 যে মই আশীৰ্ব্বাদ দি তোমাক আশীৰ্ব্বাদ কৰিম, আৰু বৃদ্ধি কৰি তোমাৰ বংশক আকাশৰ তৰা আৰু সাগৰৰ পাৰৰ বালিৰ দৰে বৃদ্ধি কৰিম; আৰু তোমাৰ বংশই তেওঁৰ শত্ৰুৰ দুৱাৰ অধিকাৰ কৰিব;</w:t>
      </w:r>
    </w:p>
    <w:p/>
    <w:p>
      <w:r xmlns:w="http://schemas.openxmlformats.org/wordprocessingml/2006/main">
        <w:t xml:space="preserve">ঈশ্বৰে অব্ৰাহামক প্ৰতিজ্ঞা কৰিছে যে তেওঁৰ বংশধৰসকল আকাশৰ তৰা আৰু সাগৰৰ পাৰৰ বালিৰ দৰে সংখ্যা হ’ব আৰু তেওঁলোকে নিজৰ শত্ৰুক পৰাস্ত কৰিব।</w:t>
      </w:r>
    </w:p>
    <w:p/>
    <w:p>
      <w:r xmlns:w="http://schemas.openxmlformats.org/wordprocessingml/2006/main">
        <w:t xml:space="preserve">১) ঈশ্বৰৰ প্ৰতিজ্ঞাৰ শক্তি - ঈশ্বৰৰ প্ৰতিজ্ঞাবোৰ কেনেকৈ নিৰ্ভৰযোগ্য আৰু শক্তিশালী সেই বিষয়ে বুজাবলৈ অব্ৰাহামৰ কাহিনী ব্যৱহাৰ কৰা।</w:t>
      </w:r>
    </w:p>
    <w:p/>
    <w:p>
      <w:r xmlns:w="http://schemas.openxmlformats.org/wordprocessingml/2006/main">
        <w:t xml:space="preserve">২/ অব্ৰাহামৰ বিশ্বাস - ঈশ্বৰৰ প্ৰতিজ্ঞাৰ ওপৰত অব্ৰাহামে বিশ্বাস কৰিবলগীয়া হোৱা বিশ্বাস পৰীক্ষা কৰা।</w:t>
      </w:r>
    </w:p>
    <w:p/>
    <w:p>
      <w:r xmlns:w="http://schemas.openxmlformats.org/wordprocessingml/2006/main">
        <w:t xml:space="preserve">১/ ৰোমীয়া ৪:১৭-২১ - বিশ্বাসৰ দ্বাৰা অব্ৰাহামক কেনেকৈ ধাৰ্মিক বুলি গণ্য কৰা হৈছিল সেই বিষয়ে ব্যাখ্যা কৰা।</w:t>
      </w:r>
    </w:p>
    <w:p/>
    <w:p>
      <w:r xmlns:w="http://schemas.openxmlformats.org/wordprocessingml/2006/main">
        <w:t xml:space="preserve">২/ ইব্ৰী ১১:১৭-১৯ - অব্ৰাহামৰ বিশ্বাস আৰু ঈশ্বৰৰ আজ্ঞা পালন কৰিবলৈ ইচ্ছাৰ বিষয়ে অন্বেষণ কৰা।</w:t>
      </w:r>
    </w:p>
    <w:p/>
    <w:p>
      <w:r xmlns:w="http://schemas.openxmlformats.org/wordprocessingml/2006/main">
        <w:t xml:space="preserve">আদিপুস্তক ২২:১৮ আৰু তোমাৰ বংশৰ দ্বাৰা পৃথিৱীৰ সকলো জাতি ধন্য হ’ব; কিয়নো তুমি মোৰ মাত মানিলা।”</w:t>
      </w:r>
    </w:p>
    <w:p/>
    <w:p>
      <w:r xmlns:w="http://schemas.openxmlformats.org/wordprocessingml/2006/main">
        <w:t xml:space="preserve">ঈশ্বৰে অব্ৰাহামক প্ৰতিজ্ঞা কৰিছে যে তেওঁৰ বংশৰ দ্বাৰা সকলো জাতি আশীৰ্ব্বাদ পাব।</w:t>
      </w:r>
    </w:p>
    <w:p/>
    <w:p>
      <w:r xmlns:w="http://schemas.openxmlformats.org/wordprocessingml/2006/main">
        <w:t xml:space="preserve">১/ ঈশ্বৰৰ মাত আজ্ঞা কৰা: আজ্ঞা পালনৰ আশীৰ্বাদ</w:t>
      </w:r>
    </w:p>
    <w:p/>
    <w:p>
      <w:r xmlns:w="http://schemas.openxmlformats.org/wordprocessingml/2006/main">
        <w:t xml:space="preserve">২/ অব্ৰাহামৰ আশীৰ্বাদ: সকলো জাতিৰ বাবে আশীৰ্বাদৰ প্ৰতিজ্ঞা</w:t>
      </w:r>
    </w:p>
    <w:p/>
    <w:p>
      <w:r xmlns:w="http://schemas.openxmlformats.org/wordprocessingml/2006/main">
        <w:t xml:space="preserve">১/ মথি ৭:২১-২৩: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 গালাতীয়া ৩:৭-৯: গতিকে জানি থওক যে বিশ্বাসীসকলেই অব্ৰাহামৰ সন্তান। ঈশ্বৰে বিশ্বাসৰ দ্বাৰাই অনা-ইহুদীসকলক ধাৰ্মিক বুলি গণ্য কৰিব বুলি শাস্ত্ৰই আগতেই অব্ৰাহামক শুভবাৰ্ত্তা প্ৰচাৰ কৰি ক’লে, “তোমাৰ দ্বাৰাই সকলো জাতি আশীৰ্ব্বাদ হ’ব।”</w:t>
      </w:r>
    </w:p>
    <w:p/>
    <w:p>
      <w:r xmlns:w="http://schemas.openxmlformats.org/wordprocessingml/2006/main">
        <w:t xml:space="preserve">Genesis 22:19 তেতিয়া অব্ৰাহামে নিজৰ ডেকাসকলৰ ওচৰলৈ উভতি গ’ল আৰু তেওঁলোকে উঠি বেৰচেবালৈ গ’ল; আৰু অব্ৰাহামে বেৰচেবাত বাস কৰিলে।</w:t>
      </w:r>
    </w:p>
    <w:p/>
    <w:p>
      <w:r xmlns:w="http://schemas.openxmlformats.org/wordprocessingml/2006/main">
        <w:t xml:space="preserve">অব্ৰাহাম আৰু তেওঁৰ দাসসকলে বেৰচেবালৈ উভতি আহিল আৰু অব্ৰাহামে তাত বসতি স্থাপন কৰিলে।</w:t>
      </w:r>
    </w:p>
    <w:p/>
    <w:p>
      <w:r xmlns:w="http://schemas.openxmlformats.org/wordprocessingml/2006/main">
        <w:t xml:space="preserve">১/ অব্ৰাহামৰ বিশ্বাসযোগ্যতা: ঈশ্বৰৰ প্ৰতি তেওঁৰ আজ্ঞা পালনে কেনেকৈ মহান আশীৰ্বাদ লাভ কৰিছিল</w:t>
      </w:r>
    </w:p>
    <w:p/>
    <w:p>
      <w:r xmlns:w="http://schemas.openxmlformats.org/wordprocessingml/2006/main">
        <w:t xml:space="preserve">২) অব্ৰাহামৰ পদাংক অনুসৰণ কৰা: আমি কেনেকৈ আমাৰ জীৱনত ঈশ্বৰৰ ইচ্ছা বিচাৰিব পাৰো</w:t>
      </w:r>
    </w:p>
    <w:p/>
    <w:p>
      <w:r xmlns:w="http://schemas.openxmlformats.org/wordprocessingml/2006/main">
        <w:t xml:space="preserve">১/ আদিপুস্তক ২২:১-১৯ ইচহাকক বলি দিবলৈ অব্ৰাহামৰ ইচ্ছা</w:t>
      </w:r>
    </w:p>
    <w:p/>
    <w:p>
      <w:r xmlns:w="http://schemas.openxmlformats.org/wordprocessingml/2006/main">
        <w:t xml:space="preserve">২) ইব্ৰী ১১:১৭-১৯ ঈশ্বৰৰ প্ৰতিজ্ঞাত অব্ৰাহামৰ বিশ্বাস</w:t>
      </w:r>
    </w:p>
    <w:p/>
    <w:p>
      <w:r xmlns:w="http://schemas.openxmlformats.org/wordprocessingml/2006/main">
        <w:t xml:space="preserve">Genesis 22:20 এইবোৰৰ পাছত অব্ৰাহামক কোৱা হ’ল, “চোৱা, মিল্খা, তাইও তোমাৰ ভায়েক নাহৰৰ পৰা সন্তান জন্ম দিলে;</w:t>
      </w:r>
    </w:p>
    <w:p/>
    <w:p>
      <w:r xmlns:w="http://schemas.openxmlformats.org/wordprocessingml/2006/main">
        <w:t xml:space="preserve">আব্ৰাহামৰ বহল পৰিয়ালটো আৰু অধিক বৃদ্ধি পালে যেতিয়া আৱিষ্কাৰ হ'ল যে তেওঁৰ ভাতৃ নাহৰে মিল্কাৰ জৰিয়তে সন্তান জন্ম দিছে।</w:t>
      </w:r>
    </w:p>
    <w:p/>
    <w:p>
      <w:r xmlns:w="http://schemas.openxmlformats.org/wordprocessingml/2006/main">
        <w:t xml:space="preserve">১: ঈশ্বৰে ৰহস্যময়ভাৱে কাম কৰে। আনকি যেতিয়া আমি আমাৰ পৰিয়ালটো সম্পূৰ্ণ বুলি ভাবো তেতিয়াও ঈশ্বৰে আমাৰ জীৱনলৈ অধিক মানুহ আনিব।</w:t>
      </w:r>
    </w:p>
    <w:p/>
    <w:p>
      <w:r xmlns:w="http://schemas.openxmlformats.org/wordprocessingml/2006/main">
        <w:t xml:space="preserve">২: আমাৰ বাবে ঈশ্বৰৰ পৰিকল্পনা আমাৰ পৰিকল্পনাতকৈও ডাঙৰ। আমি সদায় তেওঁৰ আশীৰ্বাদ আৰু উপহাৰ আমাৰ জীৱনত গ্ৰহণ কৰিবলৈ ইচ্ছুক হ’ব লাগিব।</w:t>
      </w:r>
    </w:p>
    <w:p/>
    <w:p>
      <w:r xmlns:w="http://schemas.openxmlformats.org/wordprocessingml/2006/main">
        <w:t xml:space="preserve">১: গালাতীয়া ৬:৯-১০ "আৰু আমি ভাল কাম কৰি ক্লান্ত নহওঁক, কিয়নো আমি যদি হাৰ নামানো, তেন্তে আমি যথা সময়ত শস্য চপাই লম। গতিকে, আমাৰ সুযোগ পোৱাৰ দৰে, আমি সকলোৰে মংগল কৰোঁ, আৰু বিশেষকৈ বিশ্বাসৰ ঘৰৰ লোকসকলৰ বাবে।"</w:t>
      </w:r>
    </w:p>
    <w:p/>
    <w:p>
      <w:r xmlns:w="http://schemas.openxmlformats.org/wordprocessingml/2006/main">
        <w:t xml:space="preserve">২: ৰোমীয়া ৮:২৮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Genesis 22:21 তেওঁৰ প্ৰথম পুত্ৰ হুজ, আৰু তেওঁৰ ভায়েক বুজ, আৰু অৰামৰ পিতৃ কমুৱেল।</w:t>
      </w:r>
    </w:p>
    <w:p/>
    <w:p>
      <w:r xmlns:w="http://schemas.openxmlformats.org/wordprocessingml/2006/main">
        <w:t xml:space="preserve">অব্ৰাহামে ঈশ্বৰৰ আজ্ঞা পালন কৰি নিজৰ পুত্ৰ ইচহাকক বলিদান হিচাপে উৎসৰ্গা কৰিলে।</w:t>
      </w:r>
    </w:p>
    <w:p/>
    <w:p>
      <w:r xmlns:w="http://schemas.openxmlformats.org/wordprocessingml/2006/main">
        <w:t xml:space="preserve">১/ ঈশ্বৰৰ আজ্ঞা পালন কৰাটো সদায় মূল্যৱান</w:t>
      </w:r>
    </w:p>
    <w:p/>
    <w:p>
      <w:r xmlns:w="http://schemas.openxmlformats.org/wordprocessingml/2006/main">
        <w:t xml:space="preserve">২/ ঈশ্বৰৰ ওপৰত বিশ্বাসৰ শক্তি</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যাকোব ২:২১-২৪ - আমাৰ পিতৃ অব্ৰাহামে যেতিয়া নিজৰ পুত্ৰ ইচহাকক বেদীত উৎসৰ্গা কৰিছিল, তেতিয়া তেওঁ কৰ্মৰ দ্বাৰাই ধাৰ্মিক বুলি গণ্য কৰা হোৱা নাছিলনে? আপুনি দেখিছে যে তেওঁৰ কৰ্মৰ লগতে বিশ্বাস সক্ৰিয় আছিল আৰু তেওঁৰ কৰ্মৰ দ্বাৰা বিশ্বাস সম্পূৰ্ণ হৈছিল; আৰু শাস্ত্ৰ পূৰ্ণ হ’ল, “অব্ৰাহামে ঈশ্বৰক বিশ্বাস কৰিলে, আৰু তেওঁক ধাৰ্মিকতা হিচাপে গণ্য কৰা হ’ল আৰু তেওঁক ঈশ্বৰৰ বন্ধু বুলি কোৱা হ’ল।” আপুনি দেখিছে যে এজন ব্যক্তিক কেৱল বিশ্বাসৰ দ্বাৰা নহয়, কৰ্মৰ দ্বাৰাই ধাৰ্মিক বুলি গণ্য কৰা হয়।</w:t>
      </w:r>
    </w:p>
    <w:p/>
    <w:p>
      <w:r xmlns:w="http://schemas.openxmlformats.org/wordprocessingml/2006/main">
        <w:t xml:space="preserve">Genesis 22:22 আৰু চেচেদ, হাজো, পীলদাচ, জিদলাফ আৰু বৈথুৱেল।</w:t>
      </w:r>
    </w:p>
    <w:p/>
    <w:p>
      <w:r xmlns:w="http://schemas.openxmlformats.org/wordprocessingml/2006/main">
        <w:t xml:space="preserve">এইসকল বথুৱেলৰ পুত্ৰ।</w:t>
      </w:r>
    </w:p>
    <w:p/>
    <w:p>
      <w:r xmlns:w="http://schemas.openxmlformats.org/wordprocessingml/2006/main">
        <w:t xml:space="preserve">বাইবেলৰ এই অংশটোৱে বৈথুৱেলৰ পাঁচজন পুত্ৰ - চেচেদ, হাজো, পিলদাচ, জিদলাফ আৰু বেথুৱেলৰ বিষয়ে কয়।</w:t>
      </w:r>
    </w:p>
    <w:p/>
    <w:p>
      <w:r xmlns:w="http://schemas.openxmlformats.org/wordprocessingml/2006/main">
        <w:t xml:space="preserve">১: ঈশ্বৰৰ লোকসকলৰ প্ৰজন্ম কেনেকৈ আশীৰ্ব্বাদ আৰু সংৰক্ষিত হয়।</w:t>
      </w:r>
    </w:p>
    <w:p/>
    <w:p>
      <w:r xmlns:w="http://schemas.openxmlformats.org/wordprocessingml/2006/main">
        <w:t xml:space="preserve">২: আমাৰ পূৰ্বপুৰুষক সন্মান আৰু সন্মান দিয়াৰ গুৰুত্ব।</w:t>
      </w:r>
    </w:p>
    <w:p/>
    <w:p>
      <w:r xmlns:w="http://schemas.openxmlformats.org/wordprocessingml/2006/main">
        <w:t xml:space="preserve">১: গীতমালা ১২৭:৩ - চোৱা, সন্তান প্ৰভুৰ পৰা ঐতিহ্য, গৰ্ভৰ ফল পুৰস্কাৰ।</w:t>
      </w:r>
    </w:p>
    <w:p/>
    <w:p>
      <w:r xmlns:w="http://schemas.openxmlformats.org/wordprocessingml/2006/main">
        <w:t xml:space="preserve">২: মথি ১০:৩৭ - যিজনে মোতকৈ পিতৃ বা মাতৃক বেছি প্ৰেম কৰে, তেওঁ মোৰ যোগ্য নহয়; আৰু যিজনে মোতকৈ পুত্ৰ বা কন্যাক বেছি ভাল পায়, তেওঁ মোৰ যোগ্য নহয়।</w:t>
      </w:r>
    </w:p>
    <w:p/>
    <w:p>
      <w:r xmlns:w="http://schemas.openxmlformats.org/wordprocessingml/2006/main">
        <w:t xml:space="preserve">Genesis 22:23 বেথুৱেলে ৰিবেকাক জন্ম দিলে, এই আঠজন মিল্খাই অব্ৰাহামৰ ভায়েক নাহৰক জন্ম দিলে।</w:t>
      </w:r>
    </w:p>
    <w:p/>
    <w:p>
      <w:r xmlns:w="http://schemas.openxmlformats.org/wordprocessingml/2006/main">
        <w:t xml:space="preserve">নাহৰ আৰু তেওঁৰ সন্তানৰ যোগেদি অব্ৰাহামৰ বংশ ৰক্ষাৰ ক্ষেত্ৰত ঈশ্বৰৰ বিশ্বাসযোগ্যতা।</w:t>
      </w:r>
    </w:p>
    <w:p/>
    <w:p>
      <w:r xmlns:w="http://schemas.openxmlformats.org/wordprocessingml/2006/main">
        <w:t xml:space="preserve">১: ঈশ্বৰ বিশ্বাসী, আৰু তেওঁ নিজৰ প্ৰতিজ্ঞা পালন কৰিব।</w:t>
      </w:r>
    </w:p>
    <w:p/>
    <w:p>
      <w:r xmlns:w="http://schemas.openxmlformats.org/wordprocessingml/2006/main">
        <w:t xml:space="preserve">২: ঈশ্বৰ তেওঁৰ নিয়মৰ প্ৰতি বিশ্বাসী, আৰু তেওঁৰ লোকসকলক আশীৰ্ব্বাদ কৰাটো নিশ্চিত কৰিব।</w:t>
      </w:r>
    </w:p>
    <w:p/>
    <w:p>
      <w:r xmlns:w="http://schemas.openxmlformats.org/wordprocessingml/2006/main">
        <w:t xml:space="preserve">১: দ্বিতীয় বিবৰণ ৭:৯ -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ইব্ৰী ১০:২৩ - আমি স্বীকাৰ কৰা আশাক অটলভাৱে ধৰি ৰাখক, কিয়নো যিজনে প্ৰতিজ্ঞা কৰিছিল তেওঁ বিশ্বাসী।</w:t>
      </w:r>
    </w:p>
    <w:p/>
    <w:p>
      <w:r xmlns:w="http://schemas.openxmlformats.org/wordprocessingml/2006/main">
        <w:t xml:space="preserve">Genesis 22:24 আৰু তেওঁৰ উপপত্নী, যাৰ নাম ৰৌমা, তেওঁ তেবা, গহম, থাহাচ আৰু মাকাক জন্ম দিলে।</w:t>
      </w:r>
    </w:p>
    <w:p/>
    <w:p>
      <w:r xmlns:w="http://schemas.openxmlformats.org/wordprocessingml/2006/main">
        <w:t xml:space="preserve">অব্ৰাহামৰ প্ৰতি ঈশ্বৰৰ বিশ্বাসযোগ্যতা তেওঁৰ অসংখ্য বংশধৰসকলৰ দ্বাৰা দেখা গৈছিল।</w:t>
      </w:r>
    </w:p>
    <w:p/>
    <w:p>
      <w:r xmlns:w="http://schemas.openxmlformats.org/wordprocessingml/2006/main">
        <w:t xml:space="preserve">১: ঈশ্বৰ সদায় নিজৰ প্ৰতিজ্ঞাৰ প্ৰতি বিশ্বাসী আৰু আমি কল্পনা কৰাতকৈও অধিক আশীৰ্বাদ দিব।</w:t>
      </w:r>
    </w:p>
    <w:p/>
    <w:p>
      <w:r xmlns:w="http://schemas.openxmlformats.org/wordprocessingml/2006/main">
        <w:t xml:space="preserve">২: ঈশ্বৰ আৰু তেওঁৰ প্ৰতিজ্ঞাৰ ওপৰত বিশ্বাস ৰাখক আৰু তেওঁ প্ৰচুৰ পৰিমাণে যোগান ধৰিব।</w:t>
      </w:r>
    </w:p>
    <w:p/>
    <w:p>
      <w:r xmlns:w="http://schemas.openxmlformats.org/wordprocessingml/2006/main">
        <w:t xml:space="preserve">১: যিচয়া ৫৫:৮-৯ -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আদিপুস্তক ২৩ পদক তলত দিয়া ধৰণে তিনিটা অনুচ্ছেদত সামৰি ল’ব পাৰি, য’ত উল্লেখ কৰা পদ আছে:</w:t>
      </w:r>
    </w:p>
    <w:p/>
    <w:p>
      <w:r xmlns:w="http://schemas.openxmlformats.org/wordprocessingml/2006/main">
        <w:t xml:space="preserve">অনুচ্ছেদ ১: আদিপুস্তক ২৩:১-৯ পদত অব্ৰাহামৰ পত্নী চাৰাৰ ১২৭ বছৰ বয়সত হিব্ৰোণত মৃত্যু হয়। অব্ৰাহামে তাইৰ মৃত্যুৰ বাবে শোক প্ৰকাশ কৰে আৰু তাইৰ বাবে কবৰস্থান লাভ কৰিবলৈ বিচাৰে। তেওঁ সেই দেশৰ স্থানীয় লোক হিত্তীসকলৰ ওচৰলৈ গৈ নিজৰ পত্নীক সমাধিস্থ কৰিবলৈ মাটিৰ টুকুৰা বিচাৰিলে। হিট্টীয়াসকলে অব্ৰাহামৰ অনুৰোধৰ প্ৰতি সন্মান জনাই সঁহাৰি জনাই নিজৰ মৈদামৰ মাজত তেওঁৰ পছন্দৰ কবৰস্থানৰ প্ৰস্তাৱ আগবঢ়ায়।</w:t>
      </w:r>
    </w:p>
    <w:p/>
    <w:p>
      <w:r xmlns:w="http://schemas.openxmlformats.org/wordprocessingml/2006/main">
        <w:t xml:space="preserve">অনুচ্ছেদ ২: আদিপুস্তক ২৩:১০-১৬ পদত আগবাঢ়ি গৈ অব্ৰাহামে হিট্টীয়া ইফ্ৰনৰ পৰা মখপলাৰ গুহা নামেৰে জনাজাত এটা নিৰ্দিষ্ট পথাৰ ক্ৰয় কৰিবলৈ জোৰ দিয়ে। ইফ্ৰনে প্ৰথমে অব্ৰাহামক উপহাৰ হিচাপে দিবলৈ আগবঢ়ায়, কিন্তু অব্ৰাহামে ইয়াৰ সম্পূৰ্ণ মূল্য দিবলৈ জোৰ দিয়ে। লেনদেনৰ বৈধতা নিশ্চিত কৰা সাক্ষীৰ আগত ৰাজহুৱাভাৱে আলোচনা প্ৰক্ৰিয়া সংঘটিত হয়। অৱশেষত অব্ৰাহামে চাৰিশ চেকল ৰূপৰ বিনিময়ত পথাৰ আৰু গুহাৰ মালিকীস্বত্ব লাভ কৰে।</w:t>
      </w:r>
    </w:p>
    <w:p/>
    <w:p>
      <w:r xmlns:w="http://schemas.openxmlformats.org/wordprocessingml/2006/main">
        <w:t xml:space="preserve">অনুচ্ছেদ ৩: আদিপুস্তক ২৩:১৭-২০ পদত মখপলাত চাৰাৰ সমাধিস্থল সুৰক্ষিত কৰাৰ পিছত অব্ৰাহামে তাইক তাত শ্ৰদ্ধা আৰু সন্মানেৰে সমাধিস্থ কৰে। গুহাটো তেওঁৰ আৰু তেওঁৰ বংশধৰসকলৰ বাবে স্থায়ী সম্পত্তি হৈ পৰে এক পৰিয়ালৰ সমাধি যিয়ে ভৱিষ্যত প্ৰজন্মৰ সেৱা আগবঢ়াব। এই অধ্যায়ৰ সামৰণিত উল্লেখ কৰা হৈছে যে এই পথাৰখন হেব্ৰোণৰ মামৰেৰ ওচৰত অৱস্থিত।</w:t>
      </w:r>
    </w:p>
    <w:p/>
    <w:p>
      <w:r xmlns:w="http://schemas.openxmlformats.org/wordprocessingml/2006/main">
        <w:t xml:space="preserve">চমুকৈ:</w:t>
      </w:r>
    </w:p>
    <w:p>
      <w:r xmlns:w="http://schemas.openxmlformats.org/wordprocessingml/2006/main">
        <w:t xml:space="preserve">আদিপুস্তক ২৩ পদত উপস্থাপন কৰা হৈছে:</w:t>
      </w:r>
    </w:p>
    <w:p>
      <w:r xmlns:w="http://schemas.openxmlformats.org/wordprocessingml/2006/main">
        <w:t xml:space="preserve">চাৰা আৰু অব্ৰাহামৰ শোকৰ মৃত্যু;</w:t>
      </w:r>
    </w:p>
    <w:p>
      <w:r xmlns:w="http://schemas.openxmlformats.org/wordprocessingml/2006/main">
        <w:t xml:space="preserve">অব্ৰাহামৰ পত্নীৰ বাবে কবৰস্থান লাভ কৰাৰ ইচ্ছা;</w:t>
      </w:r>
    </w:p>
    <w:p>
      <w:r xmlns:w="http://schemas.openxmlformats.org/wordprocessingml/2006/main">
        <w:t xml:space="preserve">তেওঁক নিজৰ সমাধি আগবঢ়োৱা হিট্টীয়াসকলৰ সৈতে তেওঁৰ পাৰস্পৰিক ক্ৰিয়া-কলাপ।</w:t>
      </w:r>
    </w:p>
    <w:p/>
    <w:p>
      <w:r xmlns:w="http://schemas.openxmlformats.org/wordprocessingml/2006/main">
        <w:t xml:space="preserve">ইফ্ৰনৰ পৰা মখপলাৰ গুহা ক্ৰয় কৰিবলৈ অব্ৰাহামৰ জোৰ;</w:t>
      </w:r>
    </w:p>
    <w:p>
      <w:r xmlns:w="http://schemas.openxmlformats.org/wordprocessingml/2006/main">
        <w:t xml:space="preserve">সাক্ষীৰ আগত আলোচনা প্ৰক্ৰিয়া;</w:t>
      </w:r>
    </w:p>
    <w:p>
      <w:r xmlns:w="http://schemas.openxmlformats.org/wordprocessingml/2006/main">
        <w:t xml:space="preserve">চাৰিশ চেকল ৰূপ দি অব্ৰাহামে মালিকীস্বত্ব লাভ কৰা।</w:t>
      </w:r>
    </w:p>
    <w:p/>
    <w:p>
      <w:r xmlns:w="http://schemas.openxmlformats.org/wordprocessingml/2006/main">
        <w:t xml:space="preserve">চাৰাৰ মখপলাত শ্ৰদ্ধাৰে সমাধিস্থ কৰা;</w:t>
      </w:r>
    </w:p>
    <w:p>
      <w:r xmlns:w="http://schemas.openxmlformats.org/wordprocessingml/2006/main">
        <w:t xml:space="preserve">ভৱিষ্যত প্ৰজন্মৰ বাবে স্থায়ী পৰিয়ালৰ সমাধি হিচাপে এই স্থান প্ৰতিষ্ঠা;</w:t>
      </w:r>
    </w:p>
    <w:p>
      <w:r xmlns:w="http://schemas.openxmlformats.org/wordprocessingml/2006/main">
        <w:t xml:space="preserve">হেব্ৰনৰ মামৰেৰ ওচৰত ই অৱস্থিত বুলি উল্লেখ কৰা হৈছে।</w:t>
      </w:r>
    </w:p>
    <w:p/>
    <w:p>
      <w:r xmlns:w="http://schemas.openxmlformats.org/wordprocessingml/2006/main">
        <w:t xml:space="preserve">এই অধ্যায়ত চাৰাৰ মৃত্যুৰ তাৎপৰ্য আৰু অব্ৰাহামে উপযুক্ত সমাধিস্থল নিশ্চিত কৰি তেওঁক সন্মান জনোৱাৰ ইচ্ছাৰ ওপৰত আলোকপাত কৰা হৈছে। ইয়াত অব্ৰাহামৰ হিট্টীয়াসকলৰ সৈতে হোৱা আদান-প্ৰদানৰ চিত্ৰণ কৰা হৈছে, তেওঁৰ অনুৰোধৰ প্ৰতি তেওঁলোকৰ সন্মানজনক সঁহাৰি প্ৰদৰ্শন কৰা হৈছে। আলোচনা প্ৰক্ৰিয়াই আব্ৰাহামৰ সততা প্ৰদৰ্শন কৰে কাৰণ তেওঁ মখপেলাৰ পথাৰ আৰু গুহাৰ সম্পূৰ্ণ মূল্য দিবলৈ জোৰ দিয়ে। অধ্যায়টোত পূৰ্বপুৰুষৰ সমাধিৰ প্ৰথাৰ গুৰুত্বৰ ওপৰত গুৰুত্ব আৰোপ কৰা হৈছে আৰু এই স্থানক অব্ৰাহাম আৰু তেওঁৰ বংশধৰসকলৰ বাবে এক উল্লেখযোগ্য পৰিয়ালৰ সমাধি হিচাপে প্ৰতিষ্ঠা কৰা হৈছে। আদিপুস্তক ২৩ পদত মৃত্যু, শোক আৰু মাটিৰ মালিকীস্বত্বৰ বিষয়ে প্ৰাচীন ৰীতি-নীতিৰ বিষয়ে অন্তৰ্দৃষ্টি প্ৰদান কৰা হৈছে আৰু লগতে ভৱিষ্যত প্ৰজন্মৰ প্ৰতি ঈশ্বৰৰ প্ৰতিজ্ঞাৰ বিশ্বাসযোগ্যতাক আলোকপাত কৰা হৈছে।</w:t>
      </w:r>
    </w:p>
    <w:p/>
    <w:p>
      <w:r xmlns:w="http://schemas.openxmlformats.org/wordprocessingml/2006/main">
        <w:t xml:space="preserve">Genesis 23:1 চাৰাৰ বয়স এশ সাত বিশ বছৰ আছিল।</w:t>
      </w:r>
    </w:p>
    <w:p/>
    <w:p>
      <w:r xmlns:w="http://schemas.openxmlformats.org/wordprocessingml/2006/main">
        <w:t xml:space="preserve">১২৭ বছৰ বয়সত ছাৰাৰ মৃত্যু হয়।</w:t>
      </w:r>
    </w:p>
    <w:p/>
    <w:p>
      <w:r xmlns:w="http://schemas.openxmlformats.org/wordprocessingml/2006/main">
        <w:t xml:space="preserve">১/ ঈশ্বৰৰ নিখুঁত সময়: চাৰাৰ জীৱন</w:t>
      </w:r>
    </w:p>
    <w:p/>
    <w:p>
      <w:r xmlns:w="http://schemas.openxmlformats.org/wordprocessingml/2006/main">
        <w:t xml:space="preserve">২/ আপোনজনৰ স্মৃতিক সন্মান কৰা: চাৰাক স্মৰণ কৰা</w:t>
      </w:r>
    </w:p>
    <w:p/>
    <w:p>
      <w:r xmlns:w="http://schemas.openxmlformats.org/wordprocessingml/2006/main">
        <w:t xml:space="preserve">১) গীতমালা ৯০:১০ "আমাৰ জীৱনৰ বছৰ সত্তৰ বা শক্তিৰ কাৰণে আশী; তথাপিও সিহঁতৰ সময় কেৱল পৰিশ্ৰম আৰু কষ্ট; সিহঁত অতি সোনকালে নোহোৱা হৈ যায়, আৰু আমি উৰি যাওঁ।"</w:t>
      </w:r>
    </w:p>
    <w:p/>
    <w:p>
      <w:r xmlns:w="http://schemas.openxmlformats.org/wordprocessingml/2006/main">
        <w:t xml:space="preserve">২/ উপদেশক ৭:১ "মূল্যবান মলমতকৈ ভাল নাম আৰু জন্মৰ দিনতকৈ মৃত্যুৰ দিন ভাল।"</w:t>
      </w:r>
    </w:p>
    <w:p/>
    <w:p>
      <w:r xmlns:w="http://schemas.openxmlformats.org/wordprocessingml/2006/main">
        <w:t xml:space="preserve">Genesis 23:2 তাৰ পাছত চাৰাৰ কিৰজাথাৰ্বাত মৃত্যু হ’ল; সেইটোৱেই কনান দেশৰ হিব্ৰোণ, আৰু অব্ৰাহামে চাৰাৰ বাবে শোক কৰিবলৈ আৰু তাইৰ বাবে কান্দিবলৈ আহিল।</w:t>
      </w:r>
    </w:p>
    <w:p/>
    <w:p>
      <w:r xmlns:w="http://schemas.openxmlformats.org/wordprocessingml/2006/main">
        <w:t xml:space="preserve">হেব্ৰনত চাৰাৰ মৃত্যুৱে জীৱনৰ সংক্ষিপ্ততা আৰু জীৱনটোক সম্পূৰ্ণৰূপে জীয়াই থকাৰ কথা মনত পেলাই দিয়ে।</w:t>
      </w:r>
    </w:p>
    <w:p/>
    <w:p>
      <w:r xmlns:w="http://schemas.openxmlformats.org/wordprocessingml/2006/main">
        <w:t xml:space="preserve">১/ "জীৱন ক্ষন্তেকীয়া: প্ৰতিটো দিনকে সম্পূৰ্ণৰূপে জীয়াই থকা"।</w:t>
      </w:r>
    </w:p>
    <w:p/>
    <w:p>
      <w:r xmlns:w="http://schemas.openxmlformats.org/wordprocessingml/2006/main">
        <w:t xml:space="preserve">২/ "মৃত্যুৰ সন্মুখত শোক আৰু শোক"।</w:t>
      </w:r>
    </w:p>
    <w:p/>
    <w:p>
      <w:r xmlns:w="http://schemas.openxmlformats.org/wordprocessingml/2006/main">
        <w:t xml:space="preserve">১) উপদেশক ৭:২ - "ভোজৰ ঘৰলৈ যোৱাতকৈ শোকঘৰলৈ যোৱাটোৱেই ভাল, কিয়নো মৃত্যু সকলোৰে ভাগ্য; জীৱিতসকলে এই কথা মনত ৰাখিব লাগে।"</w:t>
      </w:r>
    </w:p>
    <w:p/>
    <w:p>
      <w:r xmlns:w="http://schemas.openxmlformats.org/wordprocessingml/2006/main">
        <w:t xml:space="preserve">২/ যাকোব ৪:১৪ - "কিয়, কাইলৈ কি হ'ব, তুমিও নাজানা। তোমাৰ জীৱন কি? তুমি অলপ সময়ৰ বাবে ওলোৱা আৰু তাৰ পিছত অদৃশ্য হোৱা কুঁৱলী।"</w:t>
      </w:r>
    </w:p>
    <w:p/>
    <w:p>
      <w:r xmlns:w="http://schemas.openxmlformats.org/wordprocessingml/2006/main">
        <w:t xml:space="preserve">Genesis 23:3 অব্ৰাহামে নিজৰ মৃতকৰ সন্মুখৰ পৰা থিয় হৈ হিথৰ সন্তানসকলক ক’লে।</w:t>
      </w:r>
    </w:p>
    <w:p/>
    <w:p>
      <w:r xmlns:w="http://schemas.openxmlformats.org/wordprocessingml/2006/main">
        <w:t xml:space="preserve">অব্ৰাহামে হিথৰ সন্তানসকলৰ লগত কথা পাতিলে আৰু নিজৰ মৃতকৰ সন্মুখৰ পৰা থিয় হ’ল।</w:t>
      </w:r>
    </w:p>
    <w:p/>
    <w:p>
      <w:r xmlns:w="http://schemas.openxmlformats.org/wordprocessingml/2006/main">
        <w:t xml:space="preserve">১/ কথা কোৱাৰ শক্তি - আদিপুস্তক ২৩:৩</w:t>
      </w:r>
    </w:p>
    <w:p/>
    <w:p>
      <w:r xmlns:w="http://schemas.openxmlformats.org/wordprocessingml/2006/main">
        <w:t xml:space="preserve">২/ সন্মানৰ গুৰুত্ব - আদিপুস্তক ২৩:৩</w:t>
      </w:r>
    </w:p>
    <w:p/>
    <w:p>
      <w:r xmlns:w="http://schemas.openxmlformats.org/wordprocessingml/2006/main">
        <w:t xml:space="preserve">১/ যাকোব ১:১৯ - শুনিবলৈ সোনকালে, কথা ক'বলৈ লেহেমীয়া হওক</w:t>
      </w:r>
    </w:p>
    <w:p/>
    <w:p>
      <w:r xmlns:w="http://schemas.openxmlformats.org/wordprocessingml/2006/main">
        <w:t xml:space="preserve">২/ হিতোপদেশ ১৮:২১ - মৃত্যু আৰু জীৱন জিভাৰ ক্ষমতাত থাকে</w:t>
      </w:r>
    </w:p>
    <w:p/>
    <w:p>
      <w:r xmlns:w="http://schemas.openxmlformats.org/wordprocessingml/2006/main">
        <w:t xml:space="preserve">Genesis 23:4 মই তোমালোকৰ লগত বিদেশী আৰু প্ৰবাসী।</w:t>
      </w:r>
    </w:p>
    <w:p/>
    <w:p>
      <w:r xmlns:w="http://schemas.openxmlformats.org/wordprocessingml/2006/main">
        <w:t xml:space="preserve">অব্ৰাহামে তেওঁৰ পত্নী চাৰাক সমাধিস্থ কৰিবলৈ হিট্টীয়াসকলৰ পৰা কবৰস্থানৰ বাবে অনুৰোধ কৰে।</w:t>
      </w:r>
    </w:p>
    <w:p/>
    <w:p>
      <w:r xmlns:w="http://schemas.openxmlformats.org/wordprocessingml/2006/main">
        <w:t xml:space="preserve">১/ আমাৰ পূৰ্বপুৰুষক সন্মান জনোৱাৰ গুৰুত্ব আৰু তেওঁলোকে এৰি থৈ যোৱা উত্তৰাধিকাৰ।</w:t>
      </w:r>
    </w:p>
    <w:p/>
    <w:p>
      <w:r xmlns:w="http://schemas.openxmlformats.org/wordprocessingml/2006/main">
        <w:t xml:space="preserve">২) এৰি দি আগবাঢ়ি যোৱাৰ সময় কেতিয়া হয় সেইটো চিনাক্ত কৰা।</w:t>
      </w:r>
    </w:p>
    <w:p/>
    <w:p>
      <w:r xmlns:w="http://schemas.openxmlformats.org/wordprocessingml/2006/main">
        <w:t xml:space="preserve">১) গীতমালা ৩৯:১২ - "হে প্ৰভু, মোৰ প্ৰাৰ্থনা শুনা আৰু মোৰ চিঞৰ-বাখৰত কাণ দিয়া; মোৰ চকুলোত নিৰৱে নাথাকিবা; কিয়নো মই তোমাৰ লগত বিদেশী আৰু মোৰ সকলো পূৰ্বপুৰুষৰ দৰে প্ৰবাসী।"</w:t>
      </w:r>
    </w:p>
    <w:p/>
    <w:p>
      <w:r xmlns:w="http://schemas.openxmlformats.org/wordprocessingml/2006/main">
        <w:t xml:space="preserve">২) ইব্ৰী ১১:১৩-১৬ - "এই সকলোৱে প্ৰতিজ্ঞাবোৰ নোপোৱাকৈ, কিন্তু দূৰৈৰ পৰা দেখি, সেইবোৰৰ বিষয়ে বুজাই আলিংগন কৰি, পৃথিৱীত বিদেশী আৰু তীৰ্থযাত্ৰী বুলি স্বীকাৰ কৰি বিশ্বাসত মৃত্যুবৰণ কৰিলে।" .কিয়নো যিসকলে এনে কথা কয় তেওঁলোকে স্পষ্টকৈ ঘোষণা কৰে যে তেওঁলোকে এখন দেশ বিচাৰিছে।আৰু সঁচাকৈয়ে, যদি তেওঁলোকে সেই দেশৰ কথা মনত ৰাখিলেহেঁতেন, তেন্তে তেওঁলোকে হয়তো উভতি অহাৰ সুযোগ পালেহেঁতেন স্বৰ্গীয়, সেয়েহে ঈশ্বৰে তেওঁলোকৰ ঈশ্বৰ বুলি ক’বলৈ লাজ নকৰে, কিয়নো তেওঁ তেওঁলোকৰ বাবে এখন নগৰ প্ৰস্তুত কৰিছে।”</w:t>
      </w:r>
    </w:p>
    <w:p/>
    <w:p>
      <w:r xmlns:w="http://schemas.openxmlformats.org/wordprocessingml/2006/main">
        <w:t xml:space="preserve">Genesis 23:5 হিথৰ সন্তানসকলে অব্ৰাহামক উত্তৰ দিলে।</w:t>
      </w:r>
    </w:p>
    <w:p/>
    <w:p>
      <w:r xmlns:w="http://schemas.openxmlformats.org/wordprocessingml/2006/main">
        <w:t xml:space="preserve">অব্ৰাহামে নিজৰ পত্নী চাৰাক কবৰ দিবলৈ ঠাইৰ বাবে হিট্টীয়াসকলৰ লগত আলোচনা কৰে।</w:t>
      </w:r>
    </w:p>
    <w:p/>
    <w:p>
      <w:r xmlns:w="http://schemas.openxmlformats.org/wordprocessingml/2006/main">
        <w:t xml:space="preserve">১: সংস্কৃতি বা পটভূমি নিৰ্বিশেষে মৃতকৰ প্ৰতি সন্মান আৰু সন্মান দেখুৱাবলৈ আমি অব্ৰাহামৰ পৰা শিকিব পাৰো।</w:t>
      </w:r>
    </w:p>
    <w:p/>
    <w:p>
      <w:r xmlns:w="http://schemas.openxmlformats.org/wordprocessingml/2006/main">
        <w:t xml:space="preserve">২: ঈশ্বৰে আমাৰ আটাইতকৈ অন্ধকাৰ সময়ত আমাক পথ প্ৰদৰ্শন কৰে আৰু মৃত্যুৰ সময়তো তেওঁ সান্ত্বনা আৰু শান্তি প্ৰদান কৰে।</w:t>
      </w:r>
    </w:p>
    <w:p/>
    <w:p>
      <w:r xmlns:w="http://schemas.openxmlformats.org/wordprocessingml/2006/main">
        <w:t xml:space="preserve">১: যিচয়া ২৫:৮ তেওঁ মৃত্যুক চিৰকাল গিলি পেলাব; আৰু যিহোৱা যিহোৱাই সকলো মুখৰ পৰা চকুলো মচি পেলাব।</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কৰিব নোৱাৰিব আমাৰ প্ৰভু খ্ৰীষ্ট যীচুত ঈশ্বৰৰ প্ৰেমৰ পৰা আমাক পৃথক কৰক।</w:t>
      </w:r>
    </w:p>
    <w:p/>
    <w:p>
      <w:r xmlns:w="http://schemas.openxmlformats.org/wordprocessingml/2006/main">
        <w:t xml:space="preserve">আদিপুস্তক ২৩:৬ হে মোৰ প্ৰভু, আমাৰ কথা শুনা, তুমি আমাৰ মাজৰ এজন শক্তিশালী অধ্যক্ষ; তুমি তোমাৰ মৃতকক সমাধিস্থ কৰাৰ বাহিৰে আমাৰ কোনোৱেই তোমাৰ পৰা তেওঁৰ মৈদাম আঁতৰাই নিদিব।”</w:t>
      </w:r>
    </w:p>
    <w:p/>
    <w:p>
      <w:r xmlns:w="http://schemas.openxmlformats.org/wordprocessingml/2006/main">
        <w:t xml:space="preserve">নগৰৰ লোকসকলে অব্ৰাহামক কোনো খৰচ নোহোৱাকৈ তেওঁৰ মৃতকক কবৰ দিবলৈ ঠাই দিবলৈ ইচ্ছুক আছিল।</w:t>
      </w:r>
    </w:p>
    <w:p/>
    <w:p>
      <w:r xmlns:w="http://schemas.openxmlformats.org/wordprocessingml/2006/main">
        <w:t xml:space="preserve">১/ ঈশ্বৰৰ লোকসকলে নিজৰ খৰচতও আনৰ সেৱা কৰিবলৈ ইচ্ছুক।</w:t>
      </w:r>
    </w:p>
    <w:p/>
    <w:p>
      <w:r xmlns:w="http://schemas.openxmlformats.org/wordprocessingml/2006/main">
        <w:t xml:space="preserve">২/ আৰ্তজনক সহায় আগবঢ়াবলৈ উদাৰ আৰু ইচ্ছুক হওক।</w:t>
      </w:r>
    </w:p>
    <w:p/>
    <w:p>
      <w:r xmlns:w="http://schemas.openxmlformats.org/wordprocessingml/2006/main">
        <w:t xml:space="preserve">১/ ৰোমীয়া ১২:১৩ - "আৰ্থত ঈশ্বৰৰ লোকসকলৰ লগত ভাগ কৰক। আতিথ্যৰ অভ্যাস কৰক।"</w:t>
      </w:r>
    </w:p>
    <w:p/>
    <w:p>
      <w:r xmlns:w="http://schemas.openxmlformats.org/wordprocessingml/2006/main">
        <w:t xml:space="preserve">২)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Genesis 23:7 অব্ৰাহামে থিয় হৈ দেশৰ লোকসকলৰ আগত, হীথৰ সন্তানসকলৰ আগত প্ৰণাম কৰিলে।</w:t>
      </w:r>
    </w:p>
    <w:p/>
    <w:p>
      <w:r xmlns:w="http://schemas.openxmlformats.org/wordprocessingml/2006/main">
        <w:t xml:space="preserve">অব্ৰাহামে সন্মানৰ চিন স্বৰূপে হিথৰ লোকসকলৰ আগত প্ৰণাম কৰিলে।</w:t>
      </w:r>
    </w:p>
    <w:p/>
    <w:p>
      <w:r xmlns:w="http://schemas.openxmlformats.org/wordprocessingml/2006/main">
        <w:t xml:space="preserve">১/ নম্ৰতাৰ শক্তি: আদিপুস্তক ২৩:৭ পদত অব্ৰাহামৰ পৰা পাঠ</w:t>
      </w:r>
    </w:p>
    <w:p/>
    <w:p>
      <w:r xmlns:w="http://schemas.openxmlformats.org/wordprocessingml/2006/main">
        <w:t xml:space="preserve">২) সন্মানৰ গুৰুত্ব: আদিপুস্তক ২৩:৭ পদত অব্ৰাহামৰ বিষয়ে অধ্যয়ন</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মীখা ৬:৮ - "হে মানুহ, তেওঁ তোমাক কৈছে, ভাল কি; আৰু যিহোৱাই তোমাৰ পৰা কি বিচাৰিছে, কেৱল ন্যায় কৰা, দয়া প্ৰেম কৰা আৰু তোমাৰ ঈশ্বৰৰ লগত নম্ৰতাৰে চলা?"</w:t>
      </w:r>
    </w:p>
    <w:p/>
    <w:p>
      <w:r xmlns:w="http://schemas.openxmlformats.org/wordprocessingml/2006/main">
        <w:t xml:space="preserve">Genesis 23:8 তেতিয়া তেওঁ তেওঁলোকৰ লগত কথা পাতি ক’লে, “যদি তোমালোকৰ মন আছে যে মই মোৰ মৃতক মোৰ দৃষ্টিৰ পৰা আঁতৰাই কবৰ দিওঁ; মোৰ কথা শুনা আৰু চোহৰৰ পুত্ৰ ইফ্ৰোনক মোৰ কাৰণে অনুৰোধ কৰা।</w:t>
      </w:r>
    </w:p>
    <w:p/>
    <w:p>
      <w:r xmlns:w="http://schemas.openxmlformats.org/wordprocessingml/2006/main">
        <w:t xml:space="preserve">এই অংশটোত অব্ৰাহামে চোহৰৰ পুত্ৰ ইফ্ৰনক তেওঁৰ মৃত পত্নীৰ বাবে কবৰস্থান ক্ৰয় কৰিবলৈ কৰা অনুৰোধৰ বৰ্ণনা কৰা হৈছে।</w:t>
      </w:r>
    </w:p>
    <w:p/>
    <w:p>
      <w:r xmlns:w="http://schemas.openxmlformats.org/wordprocessingml/2006/main">
        <w:t xml:space="preserve">১/ মৃতকক সন্মান জনোৱা আৰু দুখৰ সময়ত সান্ত্বনা পোৱাৰ গুৰুত্ব।</w:t>
      </w:r>
    </w:p>
    <w:p/>
    <w:p>
      <w:r xmlns:w="http://schemas.openxmlformats.org/wordprocessingml/2006/main">
        <w:t xml:space="preserve">২/ সহায় বিচৰাৰ সময়ত নম্ৰতা আৰু সন্মানৰ শক্তি।</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যাকোব ৪:৬ - "কিন্তু তেওঁ অধিক অনুগ্ৰহ দিয়ে। সেইবাবে কোৱা হৈছে, ঈশ্বৰে অহংকাৰীক বিৰোধিতা কৰে কিন্তু নম্ৰ লোকক অনুগ্ৰহ দিয়ে।"</w:t>
      </w:r>
    </w:p>
    <w:p/>
    <w:p>
      <w:r xmlns:w="http://schemas.openxmlformats.org/wordprocessingml/2006/main">
        <w:t xml:space="preserve">আদিপুস্তক ২৩:৯ যাতে তেওঁ মোক তেওঁৰ পথাৰ শেষত থকা মখপলাৰ গুহাটো দিব পাৰে; কিয়নো যিমান মূল্য আছে সিমান টকা তোমালোকৰ মাজত কবৰস্থানৰ অধিকাৰৰ বাবে মোক দিব।</w:t>
      </w:r>
    </w:p>
    <w:p/>
    <w:p>
      <w:r xmlns:w="http://schemas.openxmlformats.org/wordprocessingml/2006/main">
        <w:t xml:space="preserve">অব্ৰাহামে ইফ্ৰনক অনুৰোধ কৰে যে তেওঁৰ পথাৰৰ শেষত থকা মকপলাৰ গুহাটো তেওঁৰ পৰিয়ালৰ সমাধিস্থল হিচাপে ক্ৰয় কৰিবলৈ।</w:t>
      </w:r>
    </w:p>
    <w:p/>
    <w:p>
      <w:r xmlns:w="http://schemas.openxmlformats.org/wordprocessingml/2006/main">
        <w:t xml:space="preserve">১/ আমাৰ আপোনজনৰ বাবে নিৰ্দিষ্ট কবৰস্থান থকাৰ গুৰুত্ব।</w:t>
      </w:r>
    </w:p>
    <w:p/>
    <w:p>
      <w:r xmlns:w="http://schemas.openxmlformats.org/wordprocessingml/2006/main">
        <w:t xml:space="preserve">২/ আমাৰ মৃতকৰ সঠিক সমাধিৰ ব্যৱস্থা কৰাৰ মূল্য।</w:t>
      </w:r>
    </w:p>
    <w:p/>
    <w:p>
      <w:r xmlns:w="http://schemas.openxmlformats.org/wordprocessingml/2006/main">
        <w:t xml:space="preserve">১) উপদেশক ৬:৩ - যদি কোনো মানুহে এশটা সন্তান জন্ম দিয়ে আৰু বহু বছৰ জীয়াই থাকে, যাতে তেওঁৰ বয়সৰ দিনবোৰ বেছি হয়, আৰু তেওঁৰ আত্মা ভালেৰে পৰিপূৰ্ণ নহয় আৰু তেওঁৰ কোনো সমাধি নহয়; মই কওঁ, যে অকাল জন্ম তেওঁতকৈ ভাল।</w:t>
      </w:r>
    </w:p>
    <w:p/>
    <w:p>
      <w:r xmlns:w="http://schemas.openxmlformats.org/wordprocessingml/2006/main">
        <w:t xml:space="preserve">২) ১ কৰিন্থীয়া ১৫:২০ - কিন্তু এতিয়া খ্ৰীষ্ট মৃত্যুৰ মাজৰ পৰা পুনৰুত্থিত হ’ল আৰু শুই থকাসকলৰ প্ৰথম ফল হ’ল।</w:t>
      </w:r>
    </w:p>
    <w:p/>
    <w:p>
      <w:r xmlns:w="http://schemas.openxmlformats.org/wordprocessingml/2006/main">
        <w:t xml:space="preserve">Genesis 23:10 ইফ্ৰনে হিথৰ সন্তানসকলৰ মাজত বাস কৰিলে, আৰু হিট্টীয়া ইফ্ৰনে অব্ৰাহামক তেওঁৰ নগৰৰ দুৱাৰত ভিতৰলৈ যোৱা সকলো লোকৰ আগত উত্তৰ দিলে।</w:t>
      </w:r>
    </w:p>
    <w:p/>
    <w:p>
      <w:r xmlns:w="http://schemas.openxmlformats.org/wordprocessingml/2006/main">
        <w:t xml:space="preserve">ইফ্ৰনে হিত্তী লোকসকলৰ মাজত বাস কৰিছিল আৰু তেওঁ নগৰৰ দুৱাৰত থকা সকলো লোকৰ আগত অব্ৰাহামক উত্তৰ দিছিল।</w:t>
      </w:r>
    </w:p>
    <w:p/>
    <w:p>
      <w:r xmlns:w="http://schemas.openxmlformats.org/wordprocessingml/2006/main">
        <w:t xml:space="preserve">১/ অচিনাকি ঠাইতো ঈশ্বৰৰ ইচ্ছা অনুসৰণ কৰা - আদিপুস্তক ২৩:১০</w:t>
      </w:r>
    </w:p>
    <w:p/>
    <w:p>
      <w:r xmlns:w="http://schemas.openxmlformats.org/wordprocessingml/2006/main">
        <w:t xml:space="preserve">২) ঈশ্বৰে আমাক যি কৰিবলৈ মাতিছে তাৰ প্ৰতি বিশ্বাসী আজ্ঞাবহতা - আদিপুস্তক ২৩:১০</w:t>
      </w:r>
    </w:p>
    <w:p/>
    <w:p>
      <w:r xmlns:w="http://schemas.openxmlformats.org/wordprocessingml/2006/main">
        <w:t xml:space="preserve">১/ ইব্ৰী ১৩:১৪ - কিয়নো ইয়াত আমাৰ কোনো স্থায়ী নগৰ নাই, কিন্তু আমি আহিবলগীয়া নগৰখন বিচাৰো।</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Genesis 23:11 হে মোৰ প্ৰভু, মোৰ কথা শুনা, মই তোমাক পথাৰ দিওঁ আৰু তাত থকা গুহা তোমাক দিছো; মোৰ লোকসকলৰ সন্তানসকলৰ সন্মুখত মই তোমাক দিওঁ, তোমাৰ মৃতকক কবৰ দিয়া।”</w:t>
      </w:r>
    </w:p>
    <w:p/>
    <w:p>
      <w:r xmlns:w="http://schemas.openxmlformats.org/wordprocessingml/2006/main">
        <w:t xml:space="preserve">এই অংশটোত অব্ৰাহামে তেওঁৰ মৃত পত্নী চাৰাৰ বাবে হিট্টীয়াসকলক সমাধিস্থ কৰাৰ বিষয়ে কোৱা হৈছে।</w:t>
      </w:r>
    </w:p>
    <w:p/>
    <w:p>
      <w:r xmlns:w="http://schemas.openxmlformats.org/wordprocessingml/2006/main">
        <w:t xml:space="preserve">১/ ঈশ্বৰ তেওঁৰ নিজৰ নহয় তেওঁলোকৰ বাবেও অনুগ্ৰহ আৰু দয়াৰ ঈশ্বৰ।</w:t>
      </w:r>
    </w:p>
    <w:p/>
    <w:p>
      <w:r xmlns:w="http://schemas.openxmlformats.org/wordprocessingml/2006/main">
        <w:t xml:space="preserve">২) অব্ৰাহামৰ উদাৰতা আৰু আতিথ্যই আমি আনৰ লগত কেনে ব্যৱহাৰ কৰিব লাগে তাৰ সোঁৱৰণী হিচাপে কাম কৰে।</w:t>
      </w:r>
    </w:p>
    <w:p/>
    <w:p>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p>
      <w:r xmlns:w="http://schemas.openxmlformats.org/wordprocessingml/2006/main">
        <w:t xml:space="preserve">২) লূক ৬:৩৫ - "কিন্তু তোমালোকৰ শত্ৰুবোৰক প্ৰেম কৰক, আৰু ভাল কাম কৰক, আৰু ধাৰ দিয়ক, বিনিময়ত একো আশা নকৰিবা, আৰু তোমালোকৰ পুৰস্কাৰ বেছি হ'ব, আৰু তোমালোক সৰ্বোচ্চৰ পুত্ৰ হ'বা, কিয়নো তেওঁ অকৃতজ্ঞসকলৰ প্ৰতি দয়ালু আৰু।" 'দুষ্ট'।'</w:t>
      </w:r>
    </w:p>
    <w:p/>
    <w:p>
      <w:r xmlns:w="http://schemas.openxmlformats.org/wordprocessingml/2006/main">
        <w:t xml:space="preserve">আদিপুস্তক ২৩:১২ আৰু অব্ৰাহামে দেশৰ লোকসকলৰ আগত প্ৰণাম কৰিলে।</w:t>
      </w:r>
    </w:p>
    <w:p/>
    <w:p>
      <w:r xmlns:w="http://schemas.openxmlformats.org/wordprocessingml/2006/main">
        <w:t xml:space="preserve">অব্ৰাহামে সেই দেশৰ লোকসকলক তেওঁলোকৰ আগত প্ৰণাম কৰি সন্মান প্ৰদৰ্শন কৰিছিল।</w:t>
      </w:r>
    </w:p>
    <w:p/>
    <w:p>
      <w:r xmlns:w="http://schemas.openxmlformats.org/wordprocessingml/2006/main">
        <w:t xml:space="preserve">১/ সন্মানৰ শক্তি: অব্ৰাহামৰ পৰা শিকিব পৰা</w:t>
      </w:r>
    </w:p>
    <w:p/>
    <w:p>
      <w:r xmlns:w="http://schemas.openxmlformats.org/wordprocessingml/2006/main">
        <w:t xml:space="preserve">২/ নম্ৰতা দেখুওৱা: আদিপুস্তকৰ পৰা এটা উদাহৰণ</w:t>
      </w:r>
    </w:p>
    <w:p/>
    <w:p>
      <w:r xmlns:w="http://schemas.openxmlformats.org/wordprocessingml/2006/main">
        <w:t xml:space="preserve">১/ হিতোপদেশ ৩:৩৪ - "তেওঁ অহংকাৰী উপহাসকাৰীক উপহাস কৰে কিন্তু নম্ৰ আৰু নিপীড়িত লোকৰ প্ৰতি অনুগ্ৰহ কৰে।"</w:t>
      </w:r>
    </w:p>
    <w:p/>
    <w:p>
      <w:r xmlns:w="http://schemas.openxmlformats.org/wordprocessingml/2006/main">
        <w:t xml:space="preserve">২/ মথি ৫:৫ - "ধন্য নম্ৰসকল, কিয়নো তেওঁলোকে পৃথিৱীৰ উত্তৰাধিকাৰী হ'ব।"</w:t>
      </w:r>
    </w:p>
    <w:p/>
    <w:p>
      <w:r xmlns:w="http://schemas.openxmlformats.org/wordprocessingml/2006/main">
        <w:t xml:space="preserve">Genesis 23:13 তেতিয়া তেওঁ দেশৰ লোকসকলৰ আগত ইফ্ৰনক ক’লে, “কিন্তু যদি আপুনি ইয়াক দিব বিচাৰে, তেন্তে মোৰ কথা শুনা; মোৰ পৰা তাক লৈ মই মোৰ মৃতকক তাতেই কবৰ দিম।”</w:t>
      </w:r>
    </w:p>
    <w:p/>
    <w:p>
      <w:r xmlns:w="http://schemas.openxmlformats.org/wordprocessingml/2006/main">
        <w:t xml:space="preserve">ইফ্ৰনে অব্ৰাহামক এখন পথাৰ বিক্ৰী কৰিবলৈ আগবঢ়াইছে যাতে তেওঁ নিজৰ মৃতকক কবৰ দিব পাৰে।</w:t>
      </w:r>
    </w:p>
    <w:p/>
    <w:p>
      <w:r xmlns:w="http://schemas.openxmlformats.org/wordprocessingml/2006/main">
        <w:t xml:space="preserve">১/ মৃতকক সন্মান জনোৱাত শান্তি বিচাৰি পোৱাৰ গুৰুত্ব।</w:t>
      </w:r>
    </w:p>
    <w:p/>
    <w:p>
      <w:r xmlns:w="http://schemas.openxmlformats.org/wordprocessingml/2006/main">
        <w:t xml:space="preserve">২) আলোচনা আৰু আপোচৰ জৰিয়তে সম্পৰ্ক স্থাপনৰ গুৰুত্ব।</w:t>
      </w:r>
    </w:p>
    <w:p/>
    <w:p>
      <w:r xmlns:w="http://schemas.openxmlformats.org/wordprocessingml/2006/main">
        <w:t xml:space="preserve">১/ উপদেশক ৩:১-২ - "স্বৰ্গৰ তলত সকলো বস্তুৰ বাবে এটা ঋতু আৰু সময় থাকে: জন্মৰ সময় আৰু মৃত্যুৰ সময় থাকে;"</w:t>
      </w:r>
    </w:p>
    <w:p/>
    <w:p>
      <w:r xmlns:w="http://schemas.openxmlformats.org/wordprocessingml/2006/main">
        <w:t xml:space="preserve">২) মথি ৫:২৩-২৪ - "তেন্তে যদি আপুনি বেদীত আপোনাৰ উপহাৰ আগবঢ়াই আছে আৰু তাত আপোনাৰ ভায়ে আপোনাৰ বিৰুদ্ধে কিবা আছে বুলি মনত পেলায়, তেন্তে আপোনাৰ উপহাৰ বেদীৰ আগত থৈ যাওক। প্ৰথমে আপোনাৰ ভায়েকৰ লগত মিলন কৰা, তাৰ পিছত।" আহি তোমাৰ উপহাৰ আগবঢ়াই দিবা।"</w:t>
      </w:r>
    </w:p>
    <w:p/>
    <w:p>
      <w:r xmlns:w="http://schemas.openxmlformats.org/wordprocessingml/2006/main">
        <w:t xml:space="preserve">Genesis 23:14 ইফ্ৰনে অব্ৰাহামক উত্তৰ দিলে।</w:t>
      </w:r>
    </w:p>
    <w:p/>
    <w:p>
      <w:r xmlns:w="http://schemas.openxmlformats.org/wordprocessingml/2006/main">
        <w:t xml:space="preserve">অব্ৰাহাম আৰু ইফ্ৰনে কবৰস্থান ক্ৰয়ৰ বাবে আলোচনা কৰে।</w:t>
      </w:r>
    </w:p>
    <w:p/>
    <w:p>
      <w:r xmlns:w="http://schemas.openxmlformats.org/wordprocessingml/2006/main">
        <w:t xml:space="preserve">১/ আলোচনাৰ শক্তি: অব্ৰাহাম আৰু ইফ্ৰনৰ পৰা শিকিব পৰা</w:t>
      </w:r>
    </w:p>
    <w:p/>
    <w:p>
      <w:r xmlns:w="http://schemas.openxmlformats.org/wordprocessingml/2006/main">
        <w:t xml:space="preserve">২) সমাধিস্থ কৰাৰ পবিত্ৰতা: আদিপুস্তক ২৩:১৪ পদৰ পৰা প্ৰতিফলন</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হিতোপদেশ ২৫:১১ - যথাযথভাৱে কোৱা এটা শব্দ ৰূপৰ চেটিঙত সোণৰ আপেলৰ দৰে।</w:t>
      </w:r>
    </w:p>
    <w:p/>
    <w:p>
      <w:r xmlns:w="http://schemas.openxmlformats.org/wordprocessingml/2006/main">
        <w:t xml:space="preserve">Genesis 23:15 মোৰ প্ৰভু, মোৰ কথা শুনা, দেশখনৰ মূল্য চাৰিশ চেকল ৰূপ; মোৰ আৰু তোমাৰ মাজত সেইটো কি? এতেকে তোমাৰ মৃতকক কবৰ দিয়া।”</w:t>
      </w:r>
    </w:p>
    <w:p/>
    <w:p>
      <w:r xmlns:w="http://schemas.openxmlformats.org/wordprocessingml/2006/main">
        <w:t xml:space="preserve">ছাৰাই অব্ৰাহামক তেওঁৰ মৃতকক কবৰ দিবলৈ সেই মাটি ক্ৰয় কৰিবলৈ উৎসাহিত কৰে।</w:t>
      </w:r>
    </w:p>
    <w:p/>
    <w:p>
      <w:r xmlns:w="http://schemas.openxmlformats.org/wordprocessingml/2006/main">
        <w:t xml:space="preserve">১: জীৱন চুটি আৰু পৰলোক চিৰন্তন- পাৰ্থিৱ বিষয়বোৰ সময়মতে যত্ন লৈ অনন্তকালৰ পৰিকল্পনা কৰাটো নিশ্চিত কৰক।</w:t>
      </w:r>
    </w:p>
    <w:p/>
    <w:p>
      <w:r xmlns:w="http://schemas.openxmlformats.org/wordprocessingml/2006/main">
        <w:t xml:space="preserve">২: ঈশ্বৰে আমাক তেওঁৰ ইচ্ছা পালন কৰিবলৈ সম্পদ প্ৰদান কৰে- তেওঁক আৰু আমাৰ আগতে যোৱাসকলক সন্মান কৰিবলৈ সেইবোৰ ব্যৱহাৰ কৰক।</w:t>
      </w:r>
    </w:p>
    <w:p/>
    <w:p>
      <w:r xmlns:w="http://schemas.openxmlformats.org/wordprocessingml/2006/main">
        <w:t xml:space="preserve">১: মথি ৬:১৯-২১ - পৃথিবীত য'ত পক আৰু মৰিছা ধ্বংস কৰে আৰু চোৰে চুৰি কৰে, তাত নিজৰ বাবে ধন জমা নকৰিবা, কিন্তু স্বৰ্গত নিজৰ বাবে ধন জমা নকৰিবা, য'ত মক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হিতোপদেশ ১৩:২২ - এজন ভাল মানুহে নিজৰ সন্তানৰ বাবে উত্তৰাধিকাৰ ত্যাগ কৰে, কিন্তু পাপীৰ ধন ধাৰ্মিকৰ বাবে জমা হয়।</w:t>
      </w:r>
    </w:p>
    <w:p/>
    <w:p>
      <w:r xmlns:w="http://schemas.openxmlformats.org/wordprocessingml/2006/main">
        <w:t xml:space="preserve">আদিপুস্তক ২৩:১৬ অব্ৰাহামে ইফ্ৰনৰ কথা শুনিলে; আৰু অব্ৰাহামে ইফ্ৰনক হিথৰ সন্তানসকলৰ আগত নাম দিয়া ৰূপটো চাৰিশ চেকল ৰূপৰ ওজন কৰিলে।</w:t>
      </w:r>
    </w:p>
    <w:p/>
    <w:p>
      <w:r xmlns:w="http://schemas.openxmlformats.org/wordprocessingml/2006/main">
        <w:t xml:space="preserve">ইফ্ৰনৰ কথা শুনি অব্ৰাহামে তেওঁক পথাৰৰ বাবে চাৰিশ চেকল ৰূপ দিলে।</w:t>
      </w:r>
    </w:p>
    <w:p/>
    <w:p>
      <w:r xmlns:w="http://schemas.openxmlformats.org/wordprocessingml/2006/main">
        <w:t xml:space="preserve">১/ ঈশ্বৰৰ ইচ্ছা নিখুঁতভাৱে পূৰ্ণ হয়: আদিপুস্তক ২৩ পদত অব্ৰাহামৰ আজ্ঞাকাৰীতা</w:t>
      </w:r>
    </w:p>
    <w:p/>
    <w:p>
      <w:r xmlns:w="http://schemas.openxmlformats.org/wordprocessingml/2006/main">
        <w:t xml:space="preserve">২) অব্ৰাহামৰ বলিদান: বিশ্বাসী আজ্ঞাকাৰীতাৰ এক উদাহৰণ</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ইব্ৰী ১১:৮ - বিশ্বাসৰ দ্বাৰা অব্ৰাহামে, যেতিয়া তেওঁ পিছলৈ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Genesis 23:17 মামৰেৰ সন্মুখত থকা মকপেলাত থকা ইফ্ৰনৰ পথাৰ, পথাৰ আৰু তাত থকা গুহা আৰু পথাৰত থকা সকলো গছ আছিল নিশ্চিত কৰিলে</w:t>
      </w:r>
    </w:p>
    <w:p/>
    <w:p>
      <w:r xmlns:w="http://schemas.openxmlformats.org/wordprocessingml/2006/main">
        <w:t xml:space="preserve">ইফ্ৰনৰ পথাৰখন অব্ৰাহামে কিনি সুৰক্ষিত কৰিলে।</w:t>
      </w:r>
    </w:p>
    <w:p/>
    <w:p>
      <w:r xmlns:w="http://schemas.openxmlformats.org/wordprocessingml/2006/main">
        <w:t xml:space="preserve">১: আমি আমাৰ প্ৰয়োজনীয়তা পূৰণ আৰু সুৰক্ষিত কৰিবলৈ প্ৰভুৰ ওপৰত বিশ্বাস কৰিব পাৰো।</w:t>
      </w:r>
    </w:p>
    <w:p/>
    <w:p>
      <w:r xmlns:w="http://schemas.openxmlformats.org/wordprocessingml/2006/main">
        <w:t xml:space="preserve">২: কঠিন সময়তো আমি প্ৰভুৰ ওপৰত নিৰ্ভৰ কৰিব পাৰো যে তেওঁ আমাৰ যত্ন ল’ব।</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2: 1 Peter 5:7 আপোনাৰ সকলো উদ্বেগ তেওঁৰ ওপৰত নিক্ষেপ কৰক কাৰণ তেওঁ আপোনাৰ যত্ন লয়।</w:t>
      </w:r>
    </w:p>
    <w:p/>
    <w:p>
      <w:r xmlns:w="http://schemas.openxmlformats.org/wordprocessingml/2006/main">
        <w:t xml:space="preserve">আদিপুস্তক ২৩:১৮ অব্ৰাহামক তেওঁৰ নগৰৰ দুৱাৰত প্ৰৱেশ কৰা সকলোৰে আগত হিথৰ সন্তানসকলৰ সন্মুখত সম্পত্তি হিচাপে দিয়া।</w:t>
      </w:r>
    </w:p>
    <w:p/>
    <w:p>
      <w:r xmlns:w="http://schemas.openxmlformats.org/wordprocessingml/2006/main">
        <w:t xml:space="preserve">অব্ৰাহামে হিট্টীয়াসকলৰ পৰা কবৰস্থান ক্ৰয় কৰে।</w:t>
      </w:r>
    </w:p>
    <w:p/>
    <w:p>
      <w:r xmlns:w="http://schemas.openxmlformats.org/wordprocessingml/2006/main">
        <w:t xml:space="preserve">১: আমি ইজনে সিজনৰ প্ৰতি সন্মান প্ৰদৰ্শন কৰিব লাগিব, আনকি দুখৰ সময়তো, ঠিক যেনেকৈ অব্ৰাহামে হিট্টীয়াসকলৰ লগত কৰিছিল।</w:t>
      </w:r>
    </w:p>
    <w:p/>
    <w:p>
      <w:r xmlns:w="http://schemas.openxmlformats.org/wordprocessingml/2006/main">
        <w:t xml:space="preserve">২: আমি আমাৰ সম্পত্তি প্ৰভুৰ ওচৰত সমৰ্পণ কৰিবলৈ ইচ্ছুক হ’ব লাগিব, যেনেকৈ অব্ৰাহামে তেওঁৰ পত্নী চাৰাৰ সমাধিস্থলৰ বাবে কৰিছিল।</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উপদেশক ৫:১৫ তেওঁ যেনেকৈ মাকৰ গৰ্ভৰ পৰা আহিছিল, উলংগ হৈ উভতি আহিব; আৰু তেওঁ নিজৰ কষ্টৰ পৰা কোনো বস্তু ল’ব নোৱাৰিব, যিটো তেওঁ নিজৰ হাতত লৈ যাব পাৰে।”</w:t>
      </w:r>
    </w:p>
    <w:p/>
    <w:p>
      <w:r xmlns:w="http://schemas.openxmlformats.org/wordprocessingml/2006/main">
        <w:t xml:space="preserve">Genesis 23:19 ইয়াৰ পিছত অব্ৰাহামে নিজৰ পত্নী চাৰাক মামৰৰ আগত থকা মখপলাৰ পথাৰত থকা গুহাত কবৰ দিলে।</w:t>
      </w:r>
    </w:p>
    <w:p/>
    <w:p>
      <w:r xmlns:w="http://schemas.openxmlformats.org/wordprocessingml/2006/main">
        <w:t xml:space="preserve">অব্ৰাহামে নিজৰ পত্নী চাৰাক কনান দেশৰ হিব্ৰোণৰ মখপলাৰ গুহাত সমাধিস্থ কৰিলে।</w:t>
      </w:r>
    </w:p>
    <w:p/>
    <w:p>
      <w:r xmlns:w="http://schemas.openxmlformats.org/wordprocessingml/2006/main">
        <w:t xml:space="preserve">১/ চাৰাৰ প্ৰতি অব্ৰাহামৰ প্ৰেম</w:t>
      </w:r>
    </w:p>
    <w:p/>
    <w:p>
      <w:r xmlns:w="http://schemas.openxmlformats.org/wordprocessingml/2006/main">
        <w:t xml:space="preserve">২/ মৃত্যু আৰু সমাধিস্থ কৰাৰ পবিত্ৰতা</w:t>
      </w:r>
    </w:p>
    <w:p/>
    <w:p>
      <w:r xmlns:w="http://schemas.openxmlformats.org/wordprocessingml/2006/main">
        <w:t xml:space="preserve">১) ইব্ৰী ১১:১৭-১৯ - বিশ্বাসৰ দ্বাৰাই অব্ৰাহামে পৰীক্ষাত ইচহাকক বলিদান দিলে, আৰু প্ৰতিজ্ঞা গ্ৰহণ কৰা জনে নিজৰ একমাত্ৰ পুত্ৰক বলিদান দিলে, যাৰ বিষয়ে কোৱা হৈছিল, "ইচহাকৰ দ্বাৰাই তোমাৰ বংশ বুলি কোৱা হ'ব।" ," এই সিদ্ধান্তত উপনীত হৈছিল যে ঈশ্বৰে তেওঁক পুনৰুত্থান কৰিবলৈ সক্ষম হৈছিল, আনকি মৃত্যুৰ মাজৰ পৰাও, যাৰ পৰা তেওঁ তেওঁক ৰূপক অৰ্থতো গ্ৰহণ কৰিছিল।</w:t>
      </w:r>
    </w:p>
    <w:p/>
    <w:p>
      <w:r xmlns:w="http://schemas.openxmlformats.org/wordprocessingml/2006/main">
        <w:t xml:space="preserve">২/ মথি ২২:২২-২৪ - এই কথা শুনি তেওঁলোকে আচৰিত হৈ তেওঁক এৰি গুচি গ’ল। সেইদিনা পুনৰুত্থান নাই বুলি কোৱা চদ্দুকীসকলে তেওঁৰ ওচৰলৈ আহি তেওঁক সুধিলে, “গুৰু, মোচিয়ে কৈছিল যে যদি কোনো পুৰুষে সন্তান নথকাকৈ মৃত্যুবৰণ কৰে, তেন্তে তেওঁৰ ভায়েকে তেওঁৰ পত্নীক বিয়া কৰাব আৰু তেওঁৰ ভায়েকৰ বাবে সন্তান জন্ম দিব।” .</w:t>
      </w:r>
    </w:p>
    <w:p/>
    <w:p>
      <w:r xmlns:w="http://schemas.openxmlformats.org/wordprocessingml/2006/main">
        <w:t xml:space="preserve">Genesis 23:20 আৰু সেই পথাৰ আৰু তাত থকা গুহাবোৰ অব্ৰাহামৰ বাবে হিথৰ পুত্ৰসকলে কবৰস্থান হিচাপে নিশ্চিত কৰিলে।</w:t>
      </w:r>
    </w:p>
    <w:p/>
    <w:p>
      <w:r xmlns:w="http://schemas.openxmlformats.org/wordprocessingml/2006/main">
        <w:t xml:space="preserve">অব্ৰাহামে হিট্টীয়াসকলৰ দেশত কবৰস্থান ক্ৰয় কৰিলে।</w:t>
      </w:r>
    </w:p>
    <w:p/>
    <w:p>
      <w:r xmlns:w="http://schemas.openxmlformats.org/wordprocessingml/2006/main">
        <w:t xml:space="preserve">১) কবৰস্থানৰ মূল্য: আদিপুস্তক ২৩:২০ পদত অব্ৰাহামৰ ক্ৰয়ৰ ওপৰত প্ৰতিফলন</w:t>
      </w:r>
    </w:p>
    <w:p/>
    <w:p>
      <w:r xmlns:w="http://schemas.openxmlformats.org/wordprocessingml/2006/main">
        <w:t xml:space="preserve">২) আমাৰ প্ৰিয়জনক স্মৰণ আৰু সন্মান কৰিবলৈ আহ্বান: আদিপুস্তক ২৩:২০ পদৰ ওপৰত প্ৰতিফলন</w:t>
      </w:r>
    </w:p>
    <w:p/>
    <w:p>
      <w:r xmlns:w="http://schemas.openxmlformats.org/wordprocessingml/2006/main">
        <w:t xml:space="preserve">১/ গীতমালা ১৬:১০-১১ (কিয়নো তুমি মোৰ আত্মাক নৰকত এৰি নিদিবা; আৰু তোমাৰ পবিত্ৰক বিনষ্ট হ’বলৈ নিদিবা।)</w:t>
      </w:r>
    </w:p>
    <w:p/>
    <w:p>
      <w:r xmlns:w="http://schemas.openxmlformats.org/wordprocessingml/2006/main">
        <w:t xml:space="preserve">২) যিচয়া ২৫:৮ (তেওঁ বিজয়ত মৃত্যু গিলি পেলাব; আৰু যিহোৱা যিহোৱাই সকলো মুখৰ পৰা চকুলো মচি পেলাব; আৰু তেওঁৰ লোকসকলৰ তিৰস্কাৰ তেওঁ সমগ্ৰ পৃথিৱীৰ পৰা আঁতৰাই পেলাব; কিয়নো যিহোৱাই এই কথা কৈছে .)</w:t>
      </w:r>
    </w:p>
    <w:p/>
    <w:p>
      <w:r xmlns:w="http://schemas.openxmlformats.org/wordprocessingml/2006/main">
        <w:t xml:space="preserve">আদিপুস্তক ২৪ পদক তলত দিয়া ধৰণে তিনিটা অনুচ্ছেদত সামৰি ল’ব পাৰি, য’ত উল্লেখ কৰা পদ আছে:</w:t>
      </w:r>
    </w:p>
    <w:p/>
    <w:p>
      <w:r xmlns:w="http://schemas.openxmlformats.org/wordprocessingml/2006/main">
        <w:t xml:space="preserve">১ নং অনুচ্ছেদ: আদিপুস্তক ২৪:১-৯ পদত এতিয়া বয়স বৃদ্ধি পোৱা অব্ৰাহামে নিজৰ ডাঙৰ দাসক মেচপটেমিয়াত থকা নিজৰ আত্মীয়ৰ মাজৰ পৰা নিজৰ পুত্ৰ ইচহাকৰ বাবে এগৰাকী পত্নী বিচাৰিবলৈ নিৰ্দেশ দিয়ে। দাসজনক নিৰ্দেশ দিয়া হৈছে যে ইচহাকৰ বাবে কনানীয়াসকলৰ পৰা পত্নী ল’ব নালাগে বৰঞ্চ অব্ৰাহামৰ দেশ আৰু আত্মীয়ৰ পৰা পত্নী ল’ব লাগে। ইচহাকে প্ৰতিজ্ঞাৰ দেশ এৰি যোৱাৰ সম্ভাৱনাক লৈ চিন্তিত হৈ অব্ৰাহামে দাসজনক এই কাম নিষ্ঠাৰে পালন কৰিবলৈ শপত খাবলৈ বাধ্য কৰায়। মূল্যবান উপহাৰ ভৰ্তি দহটা উট লৈ চাকৰজন যাত্ৰা কৰি চহৰৰ বাহিৰৰ এটা কুঁৱাৰ ওচৰৰ নাহৰৰ নগৰত উপস্থিত হয়।</w:t>
      </w:r>
    </w:p>
    <w:p/>
    <w:p>
      <w:r xmlns:w="http://schemas.openxmlformats.org/wordprocessingml/2006/main">
        <w:t xml:space="preserve">২ নং অনুচ্ছেদ: আদিপুস্তক ২৪:১০-২৭ পদত আগবাঢ়ি গৈ, দাসজনে কুঁৱাৰ ওচৰত ঈশ্বৰৰ ওচৰত পথ প্ৰদৰ্শনৰ বাবে প্ৰাৰ্থনা কৰে আৰু ইচহাকৰ বাবে উপযুক্ত পত্নী চিনাক্ত কৰিবলৈ এটা পৰীক্ষাৰ পৰিকল্পনা কৰে। তেওঁ ঈশ্বৰক অনুৰোধ কৰে যে যেতিয়া তেওঁ এগৰাকী যুৱতীৰ পৰা পানী বিচাৰিব আৰু তাই কেৱল তেওঁক নহয়, তেওঁৰ উটবোৰকো পানী আগবঢ়াই উত্তৰ দিব, তেতিয়া ই তাইক ঈশ্বৰে বাছি লোৱাৰ চিন হ’ব। নাহৰৰ নাতিনীয়েক ৰিবেকা কুঁৱাৰ ওচৰত উপস্থিত হৈ দাসজনৰ প্ৰাৰ্থনামূলক অনুৰোধৰ সকলো দিশ পূৰণ কৰে। দাসে ঈশ্বৰক তেওঁৰ পথ প্ৰদৰ্শন আৰু ব্যৱস্থাৰ বাবে আশীৰ্ব্বাদ কৰে।</w:t>
      </w:r>
    </w:p>
    <w:p/>
    <w:p>
      <w:r xmlns:w="http://schemas.openxmlformats.org/wordprocessingml/2006/main">
        <w:t xml:space="preserve">অনুচ্ছেদ ৩: আদিপুস্তক ২৪:২৮-৬৭ পদত ৰিবেকাই দাসজনক তেওঁৰ পৰিয়ালৰ ঘৰলৈ মাতিছে য'ত তেওঁ নিজৰ মিছনৰ কথা কয় আৰু নিজকে অব্ৰাহামৰ দাস বুলি পৰিচয় দিয়ে। ৰিবেকাৰ ভাতৃ লাবানে স্বীকাৰ কৰে যে এইটো সঁচাকৈয়ে ঈশ্বৰৰ যত্নৰ কাৰ্য্য আৰু তেওঁক উষ্ম আদৰণি জনায়। কুঁৱাত তেওঁলোকৰ মুখামুখিৰ কথা শুনি লাবানে ঈশ্বৰৰ পৰিকল্পনা অনুসৰি ৰিবেকাক ইচহাকক বিয়া কৰাবলৈ দিবলৈ সন্মত হয়। পিছদিনা তেওঁলোকে ৰিবেকাৰ সৈতে কনানলৈ উভতি যাবলৈ সাজু হোৱাৰ সময়ত তেওঁৰ পৰিয়ালে তাইক আশীৰ্বাদ দিয়ে আৰু নিজৰ শুভেচ্ছা জনাই তাইক পঠিয়াই দিয়ে।</w:t>
      </w:r>
    </w:p>
    <w:p/>
    <w:p>
      <w:r xmlns:w="http://schemas.openxmlformats.org/wordprocessingml/2006/main">
        <w:t xml:space="preserve">চমুকৈ:</w:t>
      </w:r>
    </w:p>
    <w:p>
      <w:r xmlns:w="http://schemas.openxmlformats.org/wordprocessingml/2006/main">
        <w:t xml:space="preserve">আদিপুস্তক ২৪ পদত উপস্থাপন কৰা হৈছে:</w:t>
      </w:r>
    </w:p>
    <w:p>
      <w:r xmlns:w="http://schemas.openxmlformats.org/wordprocessingml/2006/main">
        <w:t xml:space="preserve">অব্ৰাহামে নিজৰ বিশ্বাসযোগ্য দাসক ইচহাকৰ বাবে পত্নী বিচাৰিবলৈ নিযুক্তি দিয়া;</w:t>
      </w:r>
    </w:p>
    <w:p>
      <w:r xmlns:w="http://schemas.openxmlformats.org/wordprocessingml/2006/main">
        <w:t xml:space="preserve">দাসৰ শপত আৰু মূল্যৱান উপহাৰ লৈ যোৱা;</w:t>
      </w:r>
    </w:p>
    <w:p>
      <w:r xmlns:w="http://schemas.openxmlformats.org/wordprocessingml/2006/main">
        <w:t xml:space="preserve">হিদায়ত আৰু কুঁৱাৰ ওচৰত পৰীক্ষাৰ বাবে তেওঁৰ প্ৰাৰ্থনা।</w:t>
      </w:r>
    </w:p>
    <w:p/>
    <w:p>
      <w:r xmlns:w="http://schemas.openxmlformats.org/wordprocessingml/2006/main">
        <w:t xml:space="preserve">ৰিবেকাই দাসক আৰু তেওঁৰ উটবোৰক পানী আগবঢ়াই তেওঁৰ পৰীক্ষা পূৰণ কৰিলে;</w:t>
      </w:r>
    </w:p>
    <w:p>
      <w:r xmlns:w="http://schemas.openxmlformats.org/wordprocessingml/2006/main">
        <w:t xml:space="preserve">দাসজনে ঈশ্বৰৰ পথ প্ৰদৰ্শনক চিনি পাই তেওঁক আশীৰ্বাদ দিয়া;</w:t>
      </w:r>
    </w:p>
    <w:p>
      <w:r xmlns:w="http://schemas.openxmlformats.org/wordprocessingml/2006/main">
        <w:t xml:space="preserve">ৰিবেকাক ইচহাকৰ বাবে নিৰ্বাচিত পত্নী হিচাপে চিনাক্ত কৰা হৈছে।</w:t>
      </w:r>
    </w:p>
    <w:p/>
    <w:p>
      <w:r xmlns:w="http://schemas.openxmlformats.org/wordprocessingml/2006/main">
        <w:t xml:space="preserve">ৰিবেকাৰ পৰিয়ালৰ আগত নিজৰ মিছনৰ কথা কোৱা দাসজনে;</w:t>
      </w:r>
    </w:p>
    <w:p>
      <w:r xmlns:w="http://schemas.openxmlformats.org/wordprocessingml/2006/main">
        <w:t xml:space="preserve">লাবানে তেওঁলোকৰ মুখামুখিত ঈশ্বৰৰ প্ৰভিডেন্স স্বীকাৰ কৰা;</w:t>
      </w:r>
    </w:p>
    <w:p>
      <w:r xmlns:w="http://schemas.openxmlformats.org/wordprocessingml/2006/main">
        <w:t xml:space="preserve">ৰিবেকাৰ পৰিয়ালে ইচহাকৰ লগত বিয়া হ’বলৈ সন্মতি দি আশীৰ্বাদ দি পঠিয়াই দিলে।</w:t>
      </w:r>
    </w:p>
    <w:p/>
    <w:p>
      <w:r xmlns:w="http://schemas.openxmlformats.org/wordprocessingml/2006/main">
        <w:t xml:space="preserve">এই অধ্যায়ত কনানীয়াসকলৰ মাজত নহয়, নিজৰ আত্মীয়ৰ ভিতৰত ইচহাকৰ বাবে উপযুক্ত পত্নী বিচাৰিবলৈ অব্ৰাহামৰ প্ৰতিশ্ৰুতিৰ ওপৰত আলোকপাত কৰা হৈছে। ইয়াত উত্তৰ দিয়া প্ৰাৰ্থনা আৰু নিৰ্দিষ্ট চিনসমূহৰ জৰিয়তে ঈশ্বৰৰ প্ৰভিডেন্সিয়েল গাইডেন্স প্ৰদৰ্শন কৰা হৈছে। আখ্যানটোত ৰিবেকাক নিৰ্বাচিত কইনা হিচাপে গুৰুত্ব দিয়া হৈছে, যিগৰাকী কুঁৱাৰ ওচৰত দয়াৰ বাবে পৰিচিত। ইয়াৰ উপৰিও ইয়াত লাবানক এজন বিবেচনাশীল ব্যক্তি হিচাপে চিত্ৰিত কৰা হৈছে যিয়ে তেওঁলোকৰ সাক্ষাৎত ঈশ্বৰৰ হস্তক্ষেপক স্বীকাৰ কৰে। আদিপুস্তক ২৪ পদত বিবাহৰ বিষয়ত ঈশ্বৰৰ নিৰ্দেশনা বিচৰাৰ গুৰুত্বৰ ওপৰত আলোকপাত কৰা হৈছে আৰু লগতে তেওঁৰ পৰিকল্পনা অনুসৰি উল্লেখযোগ্য পৰিঘটনাসমূহ আয়োজন কৰাত তেওঁৰ বিশ্বাসযোগ্যতাক উজ্জ্বল কৰি তোলা হৈছে।</w:t>
      </w:r>
    </w:p>
    <w:p/>
    <w:p>
      <w:r xmlns:w="http://schemas.openxmlformats.org/wordprocessingml/2006/main">
        <w:t xml:space="preserve">Genesis 24:1 অব্ৰাহাম বৃদ্ধ আৰু বয়সীয়াল হৈ পৰিল, আৰু যিহোৱাই আব্ৰাহামক সকলো বিষয়তে আশীৰ্ব্বাদ কৰিলে।</w:t>
      </w:r>
    </w:p>
    <w:p/>
    <w:p>
      <w:r xmlns:w="http://schemas.openxmlformats.org/wordprocessingml/2006/main">
        <w:t xml:space="preserve">অব্ৰাহাম বৃদ্ধ আছিল আৰু তেওঁৰ সকলো পথতে প্ৰভুৱে আশীৰ্ব্বাদ কৰিছিল।</w:t>
      </w:r>
    </w:p>
    <w:p/>
    <w:p>
      <w:r xmlns:w="http://schemas.openxmlformats.org/wordprocessingml/2006/main">
        <w:t xml:space="preserve">১/ বৃদ্ধ বয়সত ঈশ্বৰৰ আশীৰ্বাদ - ঈশ্বৰে আমাক আশীৰ্বাদ দিয়াৰ পিছত আমাৰ পিছৰ বছৰবোৰৰ কেনেকৈ সৰ্বোত্তম ব্যৱহাৰ কৰিব পাৰি।</w:t>
      </w:r>
    </w:p>
    <w:p/>
    <w:p>
      <w:r xmlns:w="http://schemas.openxmlformats.org/wordprocessingml/2006/main">
        <w:t xml:space="preserve">২/ প্ৰভুৰ ওপৰত বিশ্বাস ৰখা - বয়সৰ সত্ত্বেও আমাৰ যোগান ধৰিবলৈ ঈশ্বৰৰ ওপৰত নিৰ্ভৰ কৰা।</w:t>
      </w:r>
    </w:p>
    <w:p/>
    <w:p>
      <w:r xmlns:w="http://schemas.openxmlformats.org/wordprocessingml/2006/main">
        <w:t xml:space="preserve">১/ গীতমালা ৯১:১৬ - "দীৰ্ঘ আয়ুসেৰে মই তেওঁক সন্তুষ্ট কৰিম আৰু তেওঁক মোৰ পৰিত্ৰাণ দেখুৱাম।"</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কাপোৰতকৈ শৰীৰ বেছি?"</w:t>
      </w:r>
    </w:p>
    <w:p/>
    <w:p>
      <w:r xmlns:w="http://schemas.openxmlformats.org/wordprocessingml/2006/main">
        <w:t xml:space="preserve">Genesis 24:2 অব্ৰাহামে তেওঁৰ ঘৰৰ জ্যেষ্ঠ দাসক ক’লে, যিজনে তেওঁৰ সকলো বস্তুৰ ওপৰত শাসন কৰিছিল।</w:t>
      </w:r>
    </w:p>
    <w:p/>
    <w:p>
      <w:r xmlns:w="http://schemas.openxmlformats.org/wordprocessingml/2006/main">
        <w:t xml:space="preserve">অব্ৰাহামে তেওঁৰ ডাঙৰ দাসক তেওঁৰ উৰুৰ তলত হাত ৰাখিবলৈ নিৰ্দেশ দিয়ে।</w:t>
      </w:r>
    </w:p>
    <w:p/>
    <w:p>
      <w:r xmlns:w="http://schemas.openxmlformats.org/wordprocessingml/2006/main">
        <w:t xml:space="preserve">১/ ঈশ্বৰৰ আজ্ঞা পালন কৰাৰ গুৰুত্ব</w:t>
      </w:r>
    </w:p>
    <w:p/>
    <w:p>
      <w:r xmlns:w="http://schemas.openxmlformats.org/wordprocessingml/2006/main">
        <w:t xml:space="preserve">২/ ঈশ্বৰৰ ওপৰত আমাৰ বিশ্বাস ৰখা</w:t>
      </w:r>
    </w:p>
    <w:p/>
    <w:p>
      <w:r xmlns:w="http://schemas.openxmlformats.org/wordprocessingml/2006/main">
        <w:t xml:space="preserve">১)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২.১ যোহন ৫:১৪ - আৰু তেওঁৰ ওপৰত আমাৰ বিশ্বাস এইটোৱেই যে আমি যদি তেওঁৰ ইচ্ছা অনুসৰি কিবা বিচাৰো, তেন্তে তেওঁ আমাৰ কথা শুনিব।</w:t>
      </w:r>
    </w:p>
    <w:p/>
    <w:p>
      <w:r xmlns:w="http://schemas.openxmlformats.org/wordprocessingml/2006/main">
        <w:t xml:space="preserve">Genesis 24:3 আৰু মই তোমাক স্বৰ্গৰ ঈশ্বৰ আৰু পৃথিবীৰ ঈশ্বৰ যিহোৱাৰ নামত শপত খাম যে, মই যিসকলৰ মাজত বাস কৰিছো, সেই কনানীয়াসকলৰ কন্যাসকলৰ মাজৰ পৰা মোৰ পুত্ৰক ভাৰ্য্যা নকৰিবা।</w:t>
      </w:r>
    </w:p>
    <w:p/>
    <w:p>
      <w:r xmlns:w="http://schemas.openxmlformats.org/wordprocessingml/2006/main">
        <w:t xml:space="preserve">অব্ৰাহামে নিজৰ দাসক আজ্ঞা দিয়ে যে কনানীয়াসকলৰ পৰা নিজৰ পুত্ৰৰ কাৰণে পত্নী নলয়।</w:t>
      </w:r>
    </w:p>
    <w:p/>
    <w:p>
      <w:r xmlns:w="http://schemas.openxmlformats.org/wordprocessingml/2006/main">
        <w:t xml:space="preserve">১/ ঈশ্বৰৰ আজ্ঞা পালন কৰাৰ গুৰুত্ব</w:t>
      </w:r>
    </w:p>
    <w:p/>
    <w:p>
      <w:r xmlns:w="http://schemas.openxmlformats.org/wordprocessingml/2006/main">
        <w:t xml:space="preserve">২/ বিবাহ আৰু ঈশ্বৰৰ ইচ্ছা</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তীত ২:৩-৫ - বয়সস্থ মহিলাসকলেও একেদৰেই আচৰণত শ্ৰদ্ধাশীল হ'ব লাগে, নিন্দা কৰা বা বেছি মদৰ দাস নহয়। তেওঁলোকে ভাল কাম শিকাব লাগে, আৰু তেনেকৈয়ে যুৱতীসকলক নিজৰ স্বামী আৰু সন্তানক ভাল পাবলৈ, আত্মনিয়ন্ত্ৰিত, নিৰ্মল, ঘৰত কাম কৰা, দয়ালু আৰু নিজৰ স্বামীৰ বশৱৰ্তী হ’বলৈ প্ৰশিক্ষণ দিব লাগে, যাতে ঈশ্বৰৰ বাক্য নহয় নিন্দা কৰা।</w:t>
      </w:r>
    </w:p>
    <w:p/>
    <w:p>
      <w:r xmlns:w="http://schemas.openxmlformats.org/wordprocessingml/2006/main">
        <w:t xml:space="preserve">Genesis 24:4 কিন্তু তুমি মোৰ দেশ আৰু মোৰ আত্মীয়ৰ ওচৰলৈ গৈ মোৰ পুত্ৰ ইচহাকৰ ওচৰত পত্নী ল’বা।</w:t>
      </w:r>
    </w:p>
    <w:p/>
    <w:p>
      <w:r xmlns:w="http://schemas.openxmlformats.org/wordprocessingml/2006/main">
        <w:t xml:space="preserve">অব্ৰাহামে নিজৰ দাসক নিজৰ জন্মভূমিত নিজৰ পুত্ৰ ইচহাকৰ বাবে এগৰাকী পত্নী বিচাৰিবলৈ নিৰ্দেশ দিয়ে।</w:t>
      </w:r>
    </w:p>
    <w:p/>
    <w:p>
      <w:r xmlns:w="http://schemas.openxmlformats.org/wordprocessingml/2006/main">
        <w:t xml:space="preserve">১/ বিশ্বাসী আজ্ঞাকাৰীতা: অব্ৰাহাম আৰু তেওঁৰ দাসৰ আদৰ্শ</w:t>
      </w:r>
    </w:p>
    <w:p/>
    <w:p>
      <w:r xmlns:w="http://schemas.openxmlformats.org/wordprocessingml/2006/main">
        <w:t xml:space="preserve">২/ ঈশ্বৰৰ আহ্বানৰ প্ৰতি সঁহাৰি জনোৱা: অব্ৰাহামৰ বিশ্বাসে তেওঁক কেনেকৈ কাম কৰিবলৈ লৈ গ’ল</w:t>
      </w:r>
    </w:p>
    <w:p/>
    <w:p>
      <w:r xmlns:w="http://schemas.openxmlformats.org/wordprocessingml/2006/main">
        <w:t xml:space="preserve">১/ ৰোমীয়া ৪:১৮-২০ - অব্ৰাহামে ঈশ্বৰক বিশ্বাস কৰিছিল, তেওঁৰ প্ৰতিজ্ঞাত বিশ্বাস কৰিছিল আৰু সকলো আশাৰ বিৰুদ্ধে বিশ্বাস কৰিছিল।</w:t>
      </w:r>
    </w:p>
    <w:p/>
    <w:p>
      <w:r xmlns:w="http://schemas.openxmlformats.org/wordprocessingml/2006/main">
        <w:t xml:space="preserve">২/ ইব্ৰী ১১:১৭-১৯ - বিশ্বাসৰ দ্বাৰাই অব্ৰাহামে পৰীক্ষাত পৰিলে ইচহাকক বলিদান দিলে। তেওঁ প্ৰতিশ্ৰুতিবোৰ পাইছিল যদিও একমাত্ৰ পুত্ৰক অৰ্পণ কৰিবলৈ সাজু আছিল।</w:t>
      </w:r>
    </w:p>
    <w:p/>
    <w:p>
      <w:r xmlns:w="http://schemas.openxmlformats.org/wordprocessingml/2006/main">
        <w:t xml:space="preserve">Genesis 24:5 তেতিয়া দাসজনে তেওঁক ক’লে, “মহিলাগৰাকীয়ে হয়তো মোৰ পিছে পিছে এই দেশলৈ যাবলৈ ইচ্ছুক নহ’ব;</w:t>
      </w:r>
    </w:p>
    <w:p/>
    <w:p>
      <w:r xmlns:w="http://schemas.openxmlformats.org/wordprocessingml/2006/main">
        <w:t xml:space="preserve">অব্ৰাহামৰ দাসজনে সুধিলে যে যদি নিৰ্বাচিত মহিলাগৰাকীয়ে তেওঁৰ পিছে পিছে যাব নিবিচাৰে তেন্তে তেওঁ ইচহাকক তেওঁ অহা দেশলৈ ঘূৰাই আনিব লাগিব নেকি?</w:t>
      </w:r>
    </w:p>
    <w:p/>
    <w:p>
      <w:r xmlns:w="http://schemas.openxmlformats.org/wordprocessingml/2006/main">
        <w:t xml:space="preserve">১/ আমি ঈশ্বৰৰ ওপৰত যি আস্থা ৰাখোঁ: অব্ৰাহামৰ বিশ্বাসী আজ্ঞাকাৰীতা পৰীক্ষা কৰা</w:t>
      </w:r>
    </w:p>
    <w:p/>
    <w:p>
      <w:r xmlns:w="http://schemas.openxmlformats.org/wordprocessingml/2006/main">
        <w:t xml:space="preserve">২/ ভয়ক জয় কৰা: অব্ৰাহামৰ দাসৰ সাহস</w:t>
      </w:r>
    </w:p>
    <w:p/>
    <w:p>
      <w:r xmlns:w="http://schemas.openxmlformats.org/wordprocessingml/2006/main">
        <w:t xml:space="preserve">১/ ৰোমীয়া ৪:১৯-২১ - আৰু বিশ্বাসত দুৰ্বল নহৈ, তেওঁ নিজৰ শৰীৰ, ইতিমধ্যে মৃত (যিহেতু তেওঁৰ বয়স প্ৰায় ১০০ বছৰ আছিল), আৰু চাৰাৰ গৰ্ভৰ মৃত বুলি নাভাবিলে। তেওঁ অবিশ্বাসৰ দ্বাৰা ঈশ্বৰৰ প্ৰতিজ্ঞাত দোদুল্যমান হোৱা নাছিল, বৰঞ্চ বিশ্বাসত শক্তিশালী হৈছিল, ঈশ্বৰক মহিমা দিছিল আৰু তেওঁ যি প্ৰতিজ্ঞা কৰিছিল সেই কথাও তেওঁ পালন কৰিবলৈ সক্ষম হৈছিল বুলি সম্পূৰ্ণৰূপে নিশ্চিত হৈছিল।</w:t>
      </w:r>
    </w:p>
    <w:p/>
    <w:p>
      <w:r xmlns:w="http://schemas.openxmlformats.org/wordprocessingml/2006/main">
        <w:t xml:space="preserve">২/ ইব্ৰী ১১:৮-৯ - বিশ্বাসৰ দ্বাৰাই অব্ৰাহামে আজ্ঞা পালন কৰিলে যেতিয়া তেওঁক উত্তৰাধিকাৰ হিচাপে লাভ কৰিবলগীয়া ঠাইলৈ যাবলৈ মাতিলে।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w:t>
      </w:r>
    </w:p>
    <w:p/>
    <w:p>
      <w:r xmlns:w="http://schemas.openxmlformats.org/wordprocessingml/2006/main">
        <w:t xml:space="preserve">Genesis 24:6 অব্ৰাহামে তেওঁক ক’লে, “তুমি মোৰ পুত্ৰক যাতে তালৈ ঘূৰাই নিদিব, তাৰ বাবে সাৱধান হওক।”</w:t>
      </w:r>
    </w:p>
    <w:p/>
    <w:p>
      <w:r xmlns:w="http://schemas.openxmlformats.org/wordprocessingml/2006/main">
        <w:t xml:space="preserve">অব্ৰাহামে তেওঁৰ দাসক সকীয়াই দিছিল যে তেওঁৰ পুত্ৰক তেওঁৰ জন্মস্থানলৈ ঘূৰাই নিদিব।</w:t>
      </w:r>
    </w:p>
    <w:p/>
    <w:p>
      <w:r xmlns:w="http://schemas.openxmlformats.org/wordprocessingml/2006/main">
        <w:t xml:space="preserve">১: ঈশ্বৰে আমাক আমাৰ অতীতক এৰি তেওঁক অনুসৰণ কৰিবলৈ মাতিছে।</w:t>
      </w:r>
    </w:p>
    <w:p/>
    <w:p>
      <w:r xmlns:w="http://schemas.openxmlformats.org/wordprocessingml/2006/main">
        <w:t xml:space="preserve">২: আমাৰ ভৱিষ্যতৰ বাবে আমি ঈশ্বৰৰ পথ প্ৰদৰ্শনৰ ওপৰত নিৰ্ভৰ কৰিব লাগিব।</w:t>
      </w:r>
    </w:p>
    <w:p/>
    <w:p>
      <w:r xmlns:w="http://schemas.openxmlformats.org/wordprocessingml/2006/main">
        <w:t xml:space="preserve">১: মথি ১৯:২৯ "আৰু যি কোনোৱে মোৰ নামৰ কাৰণে ঘৰ বা ভাই বা ভনীয়েক বা পিতৃ বা মাক বা সন্তান বা মাটি এৰি থৈ গৈছে, তেওঁ এশগুণ লাভ কৰিব আৰু অনন্ত জীৱনৰ উত্তৰাধিকাৰী হ'ব।"</w:t>
      </w:r>
    </w:p>
    <w:p/>
    <w:p>
      <w:r xmlns:w="http://schemas.openxmlformats.org/wordprocessingml/2006/main">
        <w:t xml:space="preserve">2: Joshua 24:15 "আপুনি কাক পূজা কৰিব, আজি বাছি লোৱা, তোমালোকৰ পূৰ্বপুৰুষসকলে যি দেৱতাক পূজা কৰিছিল, সেই দেৱতাসকলকেই হওক, বা আপুনি যিসকলৰ দেশত বাস কৰি আছে, সেই দেৱতাসকলক। কিন্তু মোৰ আৰু মোৰ ঘৰৰ লোকসকলৰ বিষয়ে আমি সেৱা কৰিম।" ভগৱান.</w:t>
      </w:r>
    </w:p>
    <w:p/>
    <w:p>
      <w:r xmlns:w="http://schemas.openxmlformats.org/wordprocessingml/2006/main">
        <w:t xml:space="preserve">Genesis 24:7 স্বৰ্গৰ ঈশ্বৰ যিহোৱা, যি মোক মোৰ পিতৃৰ ঘৰৰ পৰা আৰু মোৰ বংশৰ দেশৰ পৰা লৈ গ’ল আৰু মোক কথা ক’লে আৰু মোক শপত খালে, “মই এই দেশ তোমাৰ বংশক দিম; তেওঁ তোমাৰ আগত নিজৰ দূতক পঠাব, আৰু তুমি তাৰ পৰা মোৰ পুত্ৰৰ ওচৰলৈ এগৰাকী পত্নী ল’বা।”</w:t>
      </w:r>
    </w:p>
    <w:p/>
    <w:p>
      <w:r xmlns:w="http://schemas.openxmlformats.org/wordprocessingml/2006/main">
        <w:t xml:space="preserve">এই অংশটোৱে অব্ৰাহামৰ দাসক নিজৰ আত্মীয়ৰ পৰা ইচহাকৰ বাবে পত্নী বিচাৰিবলৈ পথ প্ৰদৰ্শন কৰিবলৈ এজন স্বৰ্গদূত পঠিয়াবলৈ ঈশ্বৰৰ প্ৰতিজ্ঞাৰ কথা কৈছে।</w:t>
      </w:r>
    </w:p>
    <w:p/>
    <w:p>
      <w:r xmlns:w="http://schemas.openxmlformats.org/wordprocessingml/2006/main">
        <w:t xml:space="preserve">১/ ঈশ্বৰৰ প্ৰতিজ্ঞাত বিশ্বাস কৰা: অনিশ্চিত সময়ত প্ৰভুৰ ওপৰত নিৰ্ভৰ কৰিবলৈ শিকা</w:t>
      </w:r>
    </w:p>
    <w:p/>
    <w:p>
      <w:r xmlns:w="http://schemas.openxmlformats.org/wordprocessingml/2006/main">
        <w:t xml:space="preserve">২/ ঈশ্বৰৰ পৰিকল্পনাক আকোৱালি লোৱা: বিশ্বাসযোগ্যতাৰ আশীৰ্বাদ আৱিষ্কাৰ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১১:১ - "এতিয়া বিশ্বাস হৈছে আশা কৰা বস্তুৰ নিশ্চয়তা, দেখা নোপোৱা বস্তুৰ প্ৰত্যয়।"</w:t>
      </w:r>
    </w:p>
    <w:p/>
    <w:p>
      <w:r xmlns:w="http://schemas.openxmlformats.org/wordprocessingml/2006/main">
        <w:t xml:space="preserve">আদিপুস্তক ২৪:৮ আৰু যদি মহিলাগৰাকীয়ে তোমাৰ পিছে পিছে যাবলৈ ইচ্ছুক নহয়, তেন্তে তুমি মোৰ এই শপতৰ পৰা মুক্ত হ’বা;</w:t>
      </w:r>
    </w:p>
    <w:p/>
    <w:p>
      <w:r xmlns:w="http://schemas.openxmlformats.org/wordprocessingml/2006/main">
        <w:t xml:space="preserve">অব্ৰাহামৰ দাসক তেওঁৰ পুত্ৰ ইচহাকৰ বাবে পত্নী বিচাৰি উলিওৱাৰ দায়িত্ব দিয়া হৈছে। যদি মহিলাগৰাকীয়ে তেওঁৰ অনুসৰণ কৰিবলৈ ইচ্ছুক নহয়, তেন্তে অব্ৰাহামৰ দাস তেওঁৰ শপতৰ পৰা মুক্ত হয়।</w:t>
      </w:r>
    </w:p>
    <w:p/>
    <w:p>
      <w:r xmlns:w="http://schemas.openxmlformats.org/wordprocessingml/2006/main">
        <w:t xml:space="preserve">১/ শপতৰ শক্তি: ঈশ্বৰে আমাক পথ প্ৰদৰ্শন কৰিবলৈ কেনেকৈ নিয়ম ব্যৱহাৰ কৰে</w:t>
      </w:r>
    </w:p>
    <w:p/>
    <w:p>
      <w:r xmlns:w="http://schemas.openxmlformats.org/wordprocessingml/2006/main">
        <w:t xml:space="preserve">২/ অব্ৰাহামৰ বিশ্বাসযোগ্যতা: আমি কেনেকৈ তেওঁৰ আদৰ্শ অনুসৰণ কৰিব পাৰো</w:t>
      </w:r>
    </w:p>
    <w:p/>
    <w:p>
      <w:r xmlns:w="http://schemas.openxmlformats.org/wordprocessingml/2006/main">
        <w:t xml:space="preserve">১/ যিচয়া ২৪:৫ - "পৃথিৱী নিজৰ লোকসকলৰ দ্বাৰা অশুচি কৰা হৈছে; তেওঁলোকে বিধান অমান্য কৰিলে, বিধি উলংঘা কৰিলে আৰু চিৰন্তন নিয়ম ভংগ কৰিলে।"</w:t>
      </w:r>
    </w:p>
    <w:p/>
    <w:p>
      <w:r xmlns:w="http://schemas.openxmlformats.org/wordprocessingml/2006/main">
        <w:t xml:space="preserve">২) দ্বিতীয় বিবৰণ ৭:৯ -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Genesis 24:9 আৰু দাসজনে নিজৰ প্ৰভু অব্ৰাহামৰ উৰুৰ তলত হাত থৈ তেওঁক সেই বিষয়ে শপত খালে।</w:t>
      </w:r>
    </w:p>
    <w:p/>
    <w:p>
      <w:r xmlns:w="http://schemas.openxmlformats.org/wordprocessingml/2006/main">
        <w:t xml:space="preserve">অব্ৰাহামৰ দাসজনে নিজৰ প্ৰভুক শপত খালে।</w:t>
      </w:r>
    </w:p>
    <w:p/>
    <w:p>
      <w:r xmlns:w="http://schemas.openxmlformats.org/wordprocessingml/2006/main">
        <w:t xml:space="preserve">১/ শপত আৰু প্ৰতিশ্ৰুতিৰ মূল্য</w:t>
      </w:r>
    </w:p>
    <w:p/>
    <w:p>
      <w:r xmlns:w="http://schemas.openxmlformats.org/wordprocessingml/2006/main">
        <w:t xml:space="preserve">২) প্ৰতিজ্ঞা পালন কৰাত ঈশ্বৰৰ বিশ্বাসযোগ্যতা</w:t>
      </w:r>
    </w:p>
    <w:p/>
    <w:p>
      <w:r xmlns:w="http://schemas.openxmlformats.org/wordprocessingml/2006/main">
        <w:t xml:space="preserve">১/ ইব্ৰী ৬:১৬-১৮ - কিয়নো মানুহে সঁচাকৈয়ে ডাঙৰৰ শপত খায়, আৰু দৃঢ়তাৰ বাবে শপত খালে তেওঁলোকৰ বাবে সকলো বিবাদৰ অন্ত পৰে।</w:t>
      </w:r>
    </w:p>
    <w:p/>
    <w:p>
      <w:r xmlns:w="http://schemas.openxmlformats.org/wordprocessingml/2006/main">
        <w:t xml:space="preserve">২) মথি ৫:৩৩-৩৭ - তোমালোকে আকৌ শুনিছা যে পুৰণি কালৰ লোকসকলে কৈছিল, “তুমি নিজৰ শপত নকৰিবা, কিন্তু প্ৰভুৰ ওচৰত তোমাৰ শপত পালন কৰিবা।</w:t>
      </w:r>
    </w:p>
    <w:p/>
    <w:p>
      <w:r xmlns:w="http://schemas.openxmlformats.org/wordprocessingml/2006/main">
        <w:t xml:space="preserve">Genesis 24:10 আৰু দাসজনে নিজৰ প্ৰভুৰ উটৰ পৰা দহটা উট লৈ গুচি গ’ল; কিয়নো তেওঁৰ প্ৰভুৰ সকলো সম্পত্তি তেওঁৰ হাতত আছিল আৰু তেওঁ উঠি মেচপটেমিয়ালৈ নাহৰ নগৰলৈ গ’ল।</w:t>
      </w:r>
    </w:p>
    <w:p/>
    <w:p>
      <w:r xmlns:w="http://schemas.openxmlformats.org/wordprocessingml/2006/main">
        <w:t xml:space="preserve">দাসজনে নিজৰ মালিকৰ সামগ্ৰী লৈ ইচহাকৰ বাবে কইনা বিচাৰি মেচপটেমিয়ালৈ যাত্ৰা কৰিলে।</w:t>
      </w:r>
    </w:p>
    <w:p/>
    <w:p>
      <w:r xmlns:w="http://schemas.openxmlformats.org/wordprocessingml/2006/main">
        <w:t xml:space="preserve">১/ দাসসকলৰ বিশ্বাসযোগ্যতা: আদিপুস্তক ২৪ পদত অব্ৰাহামৰ দাসৰ বিষয়ে অধ্যয়ন।</w:t>
      </w:r>
    </w:p>
    <w:p/>
    <w:p>
      <w:r xmlns:w="http://schemas.openxmlformats.org/wordprocessingml/2006/main">
        <w:t xml:space="preserve">২) আজ্ঞাকাৰীতাৰ শক্তি: আদিপুস্তক ২৪ পদত অব্ৰাহামৰ দাসজনৰ ওপৰত এক প্ৰতিফলন।</w:t>
      </w:r>
    </w:p>
    <w:p/>
    <w:p>
      <w:r xmlns:w="http://schemas.openxmlformats.org/wordprocessingml/2006/main">
        <w:t xml:space="preserve">১) আদিপুস্তক ২৪:১০ (NIV): দাসজনে নিজৰ প্ৰভুৰ উটৰ পৰা দহটা উট লৈ গুচি গ’ল; কিয়নো তেওঁৰ প্ৰভুৰ সকলো সম্পত্তি তেওঁৰ হাতত আছিল আৰু তেওঁ উঠি মেচপটেমিয়ালৈ নাহৰ নগৰলৈ গ’ল।</w:t>
      </w:r>
    </w:p>
    <w:p/>
    <w:p>
      <w:r xmlns:w="http://schemas.openxmlformats.org/wordprocessingml/2006/main">
        <w:t xml:space="preserve">২) মথি ২৫:১৪-৩০ (NIV): "কিয়নো যাত্ৰাত যোৱা মানুহ এজনে নিজৰ দাসসকলক মাতি নিজৰ সম্পত্তি তেওঁলোকৰ হাতত অৰ্পণ কৰাৰ দৰে হ'ব। এজনক পাঁচটা, আন এজনক দুটকা আৰু আন এজনক এটাকৈ দিলে।" , প্ৰত্যেককে নিজৰ সামৰ্থ্য অনুসৰি।তাৰ পিছত তেওঁ গুচি গ’ল।</w:t>
      </w:r>
    </w:p>
    <w:p/>
    <w:p>
      <w:r xmlns:w="http://schemas.openxmlformats.org/wordprocessingml/2006/main">
        <w:t xml:space="preserve">Genesis 24:11 আৰু তেওঁ নিজৰ উটবোৰক সন্ধিয়াৰ সময়ত নগৰৰ বাহিৰত পানীৰ কুঁৱাৰ কাষত আঁঠু লৈছিল, আনকি মহিলাসকলে পানী খাবলৈ ওলাই যোৱাৰ সময়ত।</w:t>
      </w:r>
    </w:p>
    <w:p/>
    <w:p>
      <w:r xmlns:w="http://schemas.openxmlformats.org/wordprocessingml/2006/main">
        <w:t xml:space="preserve">অব্ৰাহামৰ দাসজনে নাহোৰ নগৰৰ বাহিৰত তেওঁৰ উটবোৰক পানীৰ কুঁৱাত ৰখাই দিলে, সন্ধিয়া যেতিয়া মহিলাসকলে পানী উলিয়াবলৈ ওলাই গ’ল।</w:t>
      </w:r>
    </w:p>
    <w:p/>
    <w:p>
      <w:r xmlns:w="http://schemas.openxmlformats.org/wordprocessingml/2006/main">
        <w:t xml:space="preserve">১/ আজ্ঞা পালনৰ শক্তি - ঈশ্বৰৰ ইচ্ছাৰ আজ্ঞা পালনে কেনেকৈ আশীৰ্বাদ আৰু সফলতা কঢ়িয়াই আনিব পাৰে তাৰ উদাহৰণ হিচাপে অব্ৰাহামৰ দাসক ব্যৱহাৰ কৰা।</w:t>
      </w:r>
    </w:p>
    <w:p/>
    <w:p>
      <w:r xmlns:w="http://schemas.openxmlformats.org/wordprocessingml/2006/main">
        <w:t xml:space="preserve">২) ঈশ্বৰক বিশ্বাসযোগ্যভাৱে সেৱা কৰা - সৰু সৰু, আপাত দৃষ্টিত তুচ্ছ কামতো কেনেকৈ বিশ্বাসযোগ্যভাৱে ঈশ্বৰৰ সেৱা কৰিব লাগে সেই বিষয়ে শিকিব পৰা।</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ইফিচীয়া ৬:৬-৭ - মানুহক সন্তুষ্ট কৰা হিচাপে চকুৰ সেৱাৰে নহয়; কিন্তু খ্ৰীষ্টৰ দাস হিচাপে ঈশ্বৰৰ ইচ্ছাক হৃদয়ৰ পৰা পালন কৰি; মানুহৰ প্ৰতি নহয়, প্ৰভুৰ দৰে সদিচ্ছাৰে সেৱা কৰা।</w:t>
      </w:r>
    </w:p>
    <w:p/>
    <w:p>
      <w:r xmlns:w="http://schemas.openxmlformats.org/wordprocessingml/2006/main">
        <w:t xml:space="preserve">Genesis 24:12 তেতিয়া তেওঁ ক’লে, হে মোৰ প্ৰভু অব্ৰাহামৰ ঈশ্বৰ যিহোৱা, আজি মোলৈ সোনকালে পঠাওক আৰু মোৰ প্ৰভু অব্ৰাহামৰ প্ৰতি দয়া কৰক।</w:t>
      </w:r>
    </w:p>
    <w:p/>
    <w:p>
      <w:r xmlns:w="http://schemas.openxmlformats.org/wordprocessingml/2006/main">
        <w:t xml:space="preserve">অব্ৰাহামৰ দাসে তেওঁৰ মিছনত পথ প্ৰদৰ্শন আৰু সহায়ৰ বাবে ঈশ্বৰৰ ওচৰত প্ৰাৰ্থনা কৰে।</w:t>
      </w:r>
    </w:p>
    <w:p/>
    <w:p>
      <w:r xmlns:w="http://schemas.openxmlformats.org/wordprocessingml/2006/main">
        <w:t xml:space="preserve">১/ ঈশ্বৰে তেওঁক বিচৰাসকলৰ প্ৰতি সদায় দয়া কৰে।</w:t>
      </w:r>
    </w:p>
    <w:p/>
    <w:p>
      <w:r xmlns:w="http://schemas.openxmlformats.org/wordprocessingml/2006/main">
        <w:t xml:space="preserve">২/ আপোনাৰ সকলো কামতে পথ প্ৰদৰ্শনৰ বাবে ঈশ্বৰৰ ওচৰত প্ৰাৰ্থনা কৰক।</w:t>
      </w:r>
    </w:p>
    <w:p/>
    <w:p>
      <w:r xmlns:w="http://schemas.openxmlformats.org/wordprocessingml/2006/main">
        <w:t xml:space="preserve">১/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যিচয়া ৩০:২১, "আপুনি সোঁফালে বা বাওঁফালে ঘূৰিলে তোমালোকৰ পিছফালে এটা বাক্য শুনিব, 'এইটোৱেই বাট, তাত চলা।'</w:t>
      </w:r>
    </w:p>
    <w:p/>
    <w:p>
      <w:r xmlns:w="http://schemas.openxmlformats.org/wordprocessingml/2006/main">
        <w:t xml:space="preserve">আদিপুস্তক ২৪:১৩ চোৱা, মই ইয়াত পানীৰ কুঁৱাৰ কাষত থিয় হৈ আছো; আৰু নগৰৰ লোকসকলৰ কন্যাসকলে পানী উলিয়াবলৈ ওলাই আহে।</w:t>
      </w:r>
    </w:p>
    <w:p/>
    <w:p>
      <w:r xmlns:w="http://schemas.openxmlformats.org/wordprocessingml/2006/main">
        <w:t xml:space="preserve">কথকজনে এটা কুঁৱাৰ কাষত থিয় হৈ চহৰৰ পুৰুষসকলৰ কন্যাক পানী উলিয়াবলৈ ওলাই অহাটো পৰ্যবেক্ষণ কৰে।</w:t>
      </w:r>
    </w:p>
    <w:p/>
    <w:p>
      <w:r xmlns:w="http://schemas.openxmlformats.org/wordprocessingml/2006/main">
        <w:t xml:space="preserve">১: ঈশ্বৰে আমাৰ বাবে প্ৰয়োজনীয় বস্তু লাভ কৰাৰ উপায় আগবঢ়াইছে।</w:t>
      </w:r>
    </w:p>
    <w:p/>
    <w:p>
      <w:r xmlns:w="http://schemas.openxmlformats.org/wordprocessingml/2006/main">
        <w:t xml:space="preserve">২: আমাৰ জীৱিকাৰ বাবে ঈশ্বৰৰ ওচৰলৈ চোৱাত আমি সদায় সজাগ হ’ব লাগিব।</w:t>
      </w:r>
    </w:p>
    <w:p/>
    <w:p>
      <w:r xmlns:w="http://schemas.openxmlformats.org/wordprocessingml/2006/main">
        <w:t xml:space="preserve">১: যোহন ৪:১৪ - "কিন্তু যি কোনোৱে মই দিয়া পানীৰ পৰা পান কৰে, তেওঁ কেতিয়াও পিয়াহ নাপাব; কিন্তু মই তেওঁক দিয়া পানী তেওঁৰ মাজত অনন্ত জীৱনলৈ ওলোৱা পানীৰ কুঁৱা হ'ব।"</w:t>
      </w:r>
    </w:p>
    <w:p/>
    <w:p>
      <w:r xmlns:w="http://schemas.openxmlformats.org/wordprocessingml/2006/main">
        <w:t xml:space="preserve">২: গীতমালা ২৩:১-২ - "প্ৰভু মোৰ মেৰপালক; মোৰ অভাৱ নহ'ব। তেওঁ মোক সেউজীয়া চৰণীয়া পথাৰত শুৱাই দিয়ে; তেওঁ মোক নিস্তব্ধ পানীৰ কাষলৈ লৈ যায়।"</w:t>
      </w:r>
    </w:p>
    <w:p/>
    <w:p>
      <w:r xmlns:w="http://schemas.openxmlformats.org/wordprocessingml/2006/main">
        <w:t xml:space="preserve">Genesis 24:14 আৰু যি ছোৱালীক মই ক’ম, “মই পান কৰিবলৈ তোমাৰ কলহ নমাই দিয়া; আৰু তাই ক’ব, ‘পান কৰা, মই তোমাৰ উটবোৰকো পানী দিম। আৰু তাৰ দ্বাৰাই মই গম পাম যে তুমি মোৰ প্ৰভুৰ প্ৰতি দয়া কৰিলা।”</w:t>
      </w:r>
    </w:p>
    <w:p/>
    <w:p>
      <w:r xmlns:w="http://schemas.openxmlformats.org/wordprocessingml/2006/main">
        <w:t xml:space="preserve">অব্ৰাহামৰ দাসজনে নিজৰ প্ৰভুৰ পুত্ৰ ইচহাকৰ বাবে পত্নী বিচাৰি আছে আৰু ঈশ্বৰে তেওঁক এটা চিন দি সঠিক মহিলাৰ ওচৰলৈ লৈ যাবলৈ প্ৰাৰ্থনা কৰে।</w:t>
      </w:r>
    </w:p>
    <w:p/>
    <w:p>
      <w:r xmlns:w="http://schemas.openxmlformats.org/wordprocessingml/2006/main">
        <w:t xml:space="preserve">১/ প্ৰাৰ্থনাৰ শক্তি - ঈশ্বৰে আমাৰ প্ৰাৰ্থনাৰ উত্তৰ কেনেকৈ অপ্ৰত্যাশিতভাৱে দিয়ে</w:t>
      </w:r>
    </w:p>
    <w:p/>
    <w:p>
      <w:r xmlns:w="http://schemas.openxmlformats.org/wordprocessingml/2006/main">
        <w:t xml:space="preserve">২/ ঈশ্বৰৰ ইচ্ছা বিচৰা - আমি কেনেকৈ আমাৰ জীৱনৰ বাবে ঈশ্বৰৰ পৰিকল্পনা ভালদৰে বুজিব পাৰো</w:t>
      </w:r>
    </w:p>
    <w:p/>
    <w:p>
      <w:r xmlns:w="http://schemas.openxmlformats.org/wordprocessingml/2006/main">
        <w:t xml:space="preserve">১/ যাকোব ১:৫-৭ - যদি তোমালোকৰ কোনো এজনৰ জ্ঞানৰ অভাৱ হয়, তেন্তে তেওঁ ঈশ্বৰক বিচাৰক,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২/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Genesis 24:15 তেওঁ কথা কোৱাৰ আগতেই অব্ৰাহামৰ ভায়েক নাহৰৰ পত্নী মিল্কাৰ পুত্ৰ বেথুৱেলৰ পৰা জন্ম হোৱা ৰিবেকা কান্ধত নিজৰ কলহ লৈ ওলাই আহিল।</w:t>
      </w:r>
    </w:p>
    <w:p/>
    <w:p>
      <w:r xmlns:w="http://schemas.openxmlformats.org/wordprocessingml/2006/main">
        <w:t xml:space="preserve">অব্ৰাহামৰ দাসজনে কথা পাতি থকাৰ সময়তে অব্ৰাহামৰ ভায়েক নাহৰৰ পত্নী বেথুৱেল আৰু মিল্খাৰ কন্যা ৰিবেকা ওলাই আহিল।</w:t>
      </w:r>
    </w:p>
    <w:p/>
    <w:p>
      <w:r xmlns:w="http://schemas.openxmlformats.org/wordprocessingml/2006/main">
        <w:t xml:space="preserve">১/ অপ্ৰত্যাশিতভাৱে ঈশ্বৰৰ বিশ্বাসীতা</w:t>
      </w:r>
    </w:p>
    <w:p/>
    <w:p>
      <w:r xmlns:w="http://schemas.openxmlformats.org/wordprocessingml/2006/main">
        <w:t xml:space="preserve">২/ মধ্যস্থতাকাৰী প্ৰাৰ্থনাৰ শক্তি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Genesis 24:16 আৰু সেই ছোৱালীজনীক চাবলৈ অতি সুন্দৰ আছিল, এগৰাকী কুমাৰী আছিল, আৰু তাইক কোনোৱে চিনি পোৱা নাছিল;</w:t>
      </w:r>
    </w:p>
    <w:p/>
    <w:p>
      <w:r xmlns:w="http://schemas.openxmlformats.org/wordprocessingml/2006/main">
        <w:t xml:space="preserve">ছোৱালীজনী আছিল ধুনীয়া আৰু নিৰ্মল, কেতিয়াও কোনো পুৰুষে চিনি পোৱা নাছিল। কুঁৱাৰ ওচৰলৈ গৈ তাই কলহ ভৰাই দিলে।</w:t>
      </w:r>
    </w:p>
    <w:p/>
    <w:p>
      <w:r xmlns:w="http://schemas.openxmlformats.org/wordprocessingml/2006/main">
        <w:t xml:space="preserve">১/ বিশুদ্ধতাৰ সৌন্দৰ্য্য: কুমাৰীত্বৰ জীৱন উদযাপন</w:t>
      </w:r>
    </w:p>
    <w:p/>
    <w:p>
      <w:r xmlns:w="http://schemas.openxmlformats.org/wordprocessingml/2006/main">
        <w:t xml:space="preserve">২) আজ্ঞাকাৰীতাৰ শক্তি: ঈশ্বৰৰ ইচ্ছাৰ অধীন হোৱা</w:t>
      </w:r>
    </w:p>
    <w:p/>
    <w:p>
      <w:r xmlns:w="http://schemas.openxmlformats.org/wordprocessingml/2006/main">
        <w:t xml:space="preserve">১/ ১ কৰিন্থীয়া ৭:৩৪ আৰু ৩৫ - আৰু অবিবাহিত বা বাগ্দান কৰা মহিলাগৰাকীয়ে প্ৰভুৰ কথাবোৰৰ বিষয়ে চিন্তা কৰে, দেহ আৰু আত্মাত কেনেকৈ পবিত্ৰ হ’ব পাৰে। কিন্তু বিবাহিতা মহিলাগৰাকীয়ে সংসাৰিক কথাবোৰত, কেনেকৈ স্বামীক সন্তুষ্ট কৰিব পাৰে, সেই বিষয়ে উদ্বিগ্ন হৈ পৰে।</w:t>
      </w:r>
    </w:p>
    <w:p/>
    <w:p>
      <w:r xmlns:w="http://schemas.openxmlformats.org/wordprocessingml/2006/main">
        <w:t xml:space="preserve">২) ইফিচীয়া ৫:২৫-২৭ - স্বামীসকল, খ্ৰীষ্টই যেনেকৈ মণ্ডলীক প্ৰেম কৰিছিল আৰু তাইৰ বাবে নিজকে সমৰ্পণ কৰিছিল, তেনেকৈয়ে তোমালোকৰ পত্নীসকলক প্ৰেম কৰক, যাতে তেওঁ তাইক পবিত্ৰ কৰিবলৈ বাক্যৰে পানীৰে ধুই শুচি কৰিলে, যাতে তেওঁ উপস্থিত হ’ব পাৰে মণ্ডলীয়ে নিজৰ ওচৰত শোভাময়ভাৱে, দাগ বা বলিৰেখা বা তেনে কোনো বস্তু নোহোৱাকৈ, যাতে তাই পবিত্ৰ আৰু দোষহীন হয়।</w:t>
      </w:r>
    </w:p>
    <w:p/>
    <w:p>
      <w:r xmlns:w="http://schemas.openxmlformats.org/wordprocessingml/2006/main">
        <w:t xml:space="preserve">Genesis 24:17 দাসজনে তাইক লগ কৰিবলৈ দৌৰি আহি ক’লে, “আপোনাৰ কলহৰ পৰা অলপ পানী খাবলৈ দিয়ক।”</w:t>
      </w:r>
    </w:p>
    <w:p/>
    <w:p>
      <w:r xmlns:w="http://schemas.openxmlformats.org/wordprocessingml/2006/main">
        <w:t xml:space="preserve">চাকৰজনে ৰিবেকাক পানী খাবলৈ বিচাৰিলে।</w:t>
      </w:r>
    </w:p>
    <w:p/>
    <w:p>
      <w:r xmlns:w="http://schemas.openxmlformats.org/wordprocessingml/2006/main">
        <w:t xml:space="preserve">১: আমি ক্লান্ত হ’লে ঈশ্বৰে আমাক আশা আৰু সতেজতা প্ৰদান কৰে।</w:t>
      </w:r>
    </w:p>
    <w:p/>
    <w:p>
      <w:r xmlns:w="http://schemas.openxmlformats.org/wordprocessingml/2006/main">
        <w:t xml:space="preserve">২: আমি বিচৰাৰ সময়ত ঈশ্বৰে আমাক প্ৰয়োজনীয় সম্পদ যোগান ধৰিব।</w:t>
      </w:r>
    </w:p>
    <w:p/>
    <w:p>
      <w:r xmlns:w="http://schemas.openxmlformats.org/wordprocessingml/2006/main">
        <w:t xml:space="preserve">১: যোহন ৪:১৪ - কিন্তু যি কোনোৱে মই দিয়া পানীৰ পৰা পান কৰে, তেওঁ কেতিয়াও পিয়াহ নাপাব; কিন্তু মই তেওঁক যি পানী দিম, সেই পানী তেওঁৰ মাজত অনন্ত জীৱনলৈ ওলোৱা পানীৰ কুঁৱা হ’ব।</w:t>
      </w:r>
    </w:p>
    <w:p/>
    <w:p>
      <w:r xmlns:w="http://schemas.openxmlformats.org/wordprocessingml/2006/main">
        <w:t xml:space="preserve">২: যিচয়া ৪১:১৭-১৮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 মই ওখ ঠাইত নদী আৰু উপত্যকাৰ মাজত ফোয়াৰা খুলিম;</w:t>
      </w:r>
    </w:p>
    <w:p/>
    <w:p>
      <w:r xmlns:w="http://schemas.openxmlformats.org/wordprocessingml/2006/main">
        <w:t xml:space="preserve">Genesis 24:18 তেতিয়া তাই ক’লে, “হে মোৰ প্ৰভু, পান কৰা;</w:t>
      </w:r>
    </w:p>
    <w:p/>
    <w:p>
      <w:r xmlns:w="http://schemas.openxmlformats.org/wordprocessingml/2006/main">
        <w:t xml:space="preserve">অব্ৰাহামৰ দাসক পানীয়ৰ ব্যৱস্থা কৰা হ’ল।</w:t>
      </w:r>
    </w:p>
    <w:p/>
    <w:p>
      <w:r xmlns:w="http://schemas.openxmlformats.org/wordprocessingml/2006/main">
        <w:t xml:space="preserve">১: ঈশ্বৰে আমাৰ প্ৰতিটো প্ৰয়োজনৰ যোগান ধৰে।</w:t>
      </w:r>
    </w:p>
    <w:p/>
    <w:p>
      <w:r xmlns:w="http://schemas.openxmlformats.org/wordprocessingml/2006/main">
        <w:t xml:space="preserve">২: অব্ৰাহামৰ দাস বিশ্বাস আৰু আজ্ঞাকাৰীতাৰ আদৰ্শ আছিল।</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আদিপুস্তক ২২:১৮ - আৰু তোমাৰ বংশৰ দ্বাৰা পৃথিৱীৰ সকলো জাতি ধন্য হ'ব; কাৰণ তুমি মোৰ মাত মানিলা।</w:t>
      </w:r>
    </w:p>
    <w:p/>
    <w:p>
      <w:r xmlns:w="http://schemas.openxmlformats.org/wordprocessingml/2006/main">
        <w:t xml:space="preserve">Genesis 24:19 যেতিয়া তাই তেওঁক পানী দি ক’লে, “মই তোমাৰ উটবোৰেও পানী উলিয়াম, যেতিয়ালৈকে সিহঁতে পান নকৰে।”</w:t>
      </w:r>
    </w:p>
    <w:p/>
    <w:p>
      <w:r xmlns:w="http://schemas.openxmlformats.org/wordprocessingml/2006/main">
        <w:t xml:space="preserve">ৰিবেকাই অব্ৰাহামৰ দাসক পানী খোৱাৰ পিছত তেওঁৰ উটৰ বাবে পানী উলিয়াবলৈ আগবঢ়াই আতিথ্য প্ৰদৰ্শন কৰিছিল।</w:t>
      </w:r>
    </w:p>
    <w:p/>
    <w:p>
      <w:r xmlns:w="http://schemas.openxmlformats.org/wordprocessingml/2006/main">
        <w:t xml:space="preserve">১/ অচিনাকি মানুহক আদৰি লোৱাত আতিথ্যৰ শক্তি।</w:t>
      </w:r>
    </w:p>
    <w:p/>
    <w:p>
      <w:r xmlns:w="http://schemas.openxmlformats.org/wordprocessingml/2006/main">
        <w:t xml:space="preserve">২/ আনৰ প্ৰয়োজনীয়তাৰ যত্ন লোৱাৰ গুৰুত্ব।</w:t>
      </w:r>
    </w:p>
    <w:p/>
    <w:p>
      <w:r xmlns:w="http://schemas.openxmlformats.org/wordprocessingml/2006/main">
        <w:t xml:space="preserve">১/ ৰোমীয়া ১২:১৩: "পবিত্ৰ লোকসকলৰ প্ৰয়োজনত অৰিহণা যোগাওক আৰু আতিথ্য প্ৰদৰ্শন কৰিবলৈ চেষ্টা কৰক।"</w:t>
      </w:r>
    </w:p>
    <w:p/>
    <w:p>
      <w:r xmlns:w="http://schemas.openxmlformats.org/wordprocessingml/2006/main">
        <w:t xml:space="preserve">২) কলচীয়া ৪:৫-৬: "সময়ৰ সৰ্বোত্তম ব্যৱহাৰ কৰি বাহিৰৰ মানুহৰ প্ৰতি জ্ঞানেৰে চলিব। তোমালোকৰ কথাবোৰ সদায় নিমখেৰে জুতিলগা হওক, যাতে তোমালোকে প্ৰতিজন ব্যক্তিক কেনেকৈ উত্তৰ দিয়া উচিত সেই বিষয়ে জানিবা।"</w:t>
      </w:r>
    </w:p>
    <w:p/>
    <w:p>
      <w:r xmlns:w="http://schemas.openxmlformats.org/wordprocessingml/2006/main">
        <w:t xml:space="preserve">Genesis 24:20 তেতিয়া তাই খৰখেদাকৈ নিজৰ কলহটো খাদত খালী কৰি কুঁৱাৰ ওচৰলৈ দৌৰি গৈ পানী উলিয়ালে আৰু তেওঁৰ সকলো উটৰ বাবে পানী খালে।</w:t>
      </w:r>
    </w:p>
    <w:p/>
    <w:p>
      <w:r xmlns:w="http://schemas.openxmlformats.org/wordprocessingml/2006/main">
        <w:t xml:space="preserve">ৰিবেকাই পানী উলিয়াবলৈ এটা কুঁৱাৰ ওচৰলৈ গৈ অব্ৰাহামৰ উটৰ বাবে নিজৰ কলহ ভৰাই দিলে।</w:t>
      </w:r>
    </w:p>
    <w:p/>
    <w:p>
      <w:r xmlns:w="http://schemas.openxmlformats.org/wordprocessingml/2006/main">
        <w:t xml:space="preserve">১/ নম্ৰ হৃদয়ৰ শক্তি: ৰিবেকাৰ উদাহৰণ অন্বেষণ কৰা</w:t>
      </w:r>
    </w:p>
    <w:p/>
    <w:p>
      <w:r xmlns:w="http://schemas.openxmlformats.org/wordprocessingml/2006/main">
        <w:t xml:space="preserve">২/ বলিদানৰ জীৱন যাপন কৰা: ৰিবেকাৰ পৰা শিকিব পৰা</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২) মথি ২৫:৪০ আৰু ৰজাই তেওঁলোকক উত্তৰ দিব, “মই তোমালোকক সঁচাকৈয়ে কওঁ, যেনেকৈ তুমি মোৰ এই সৰু ভাইসকলৰ এজনৰ লগত কৰা, তোমালোকে মোৰ লগত কৰা।</w:t>
      </w:r>
    </w:p>
    <w:p/>
    <w:p>
      <w:r xmlns:w="http://schemas.openxmlformats.org/wordprocessingml/2006/main">
        <w:t xml:space="preserve">Genesis 24:21 যিহোৱাই তেওঁৰ যাত্ৰা সফল কৰিলে নে নাই সেই বিষয়ে জানিবলৈ সেই মানুহজনে তাইক দেখি আচৰিত হৈ নিৰৱে থাকিল।</w:t>
      </w:r>
    </w:p>
    <w:p/>
    <w:p>
      <w:r xmlns:w="http://schemas.openxmlformats.org/wordprocessingml/2006/main">
        <w:t xml:space="preserve">মহিলাগৰাকীক দেখি মানুহজনে আচৰিত হৈ নিজৰ যাত্ৰা সফল কৰিবলৈ ভগৱানৰ ওচৰত প্ৰাৰ্থনা কৰি আছিল।</w:t>
      </w:r>
    </w:p>
    <w:p/>
    <w:p>
      <w:r xmlns:w="http://schemas.openxmlformats.org/wordprocessingml/2006/main">
        <w:t xml:space="preserve">১/ সফলতাৰ বাবে প্ৰাৰ্থনা কৰা: ঈশ্বৰে আমাক কেনেকৈ আমাৰ লক্ষ্যত উপনীত হোৱাত সহায় কৰিব পাৰে</w:t>
      </w:r>
    </w:p>
    <w:p/>
    <w:p>
      <w:r xmlns:w="http://schemas.openxmlformats.org/wordprocessingml/2006/main">
        <w:t xml:space="preserve">২) ঈশ্বৰৰ আশ্চৰ্য্যৰ শক্তি: ঈশ্বৰৰ অলৌকিক কাৰ্য্যৰ অভিজ্ঞতা</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যিচয়া ৫৫:৬ - "প্ৰভুক পোৱাৰ সময়ত তেওঁক বিচাৰিব; তেওঁ ওচৰত থকাৰ সময়ত তেওঁক মাতিব।"</w:t>
      </w:r>
    </w:p>
    <w:p/>
    <w:p>
      <w:r xmlns:w="http://schemas.openxmlformats.org/wordprocessingml/2006/main">
        <w:t xml:space="preserve">Genesis 24:22 উটবোৰে পান কৰাৰ লগে লগে মানুহজনে আধা চেকল ওজনৰ সোণৰ কাণফুলি আৰু দহ চেকল ওজনৰ সোণৰ দুটা ব্ৰেচলেট লৈ গ’ল;</w:t>
      </w:r>
    </w:p>
    <w:p/>
    <w:p>
      <w:r xmlns:w="http://schemas.openxmlformats.org/wordprocessingml/2006/main">
        <w:t xml:space="preserve">অব্ৰাহামৰ দাসজনে ৰিবেকাক তেওঁৰ প্ৰভুৰ প্ৰেমৰ চিন স্বৰূপে সোণৰ কাণফুলি আৰু দুটা সোণৰ ব্ৰেচলেট দিলে।</w:t>
      </w:r>
    </w:p>
    <w:p/>
    <w:p>
      <w:r xmlns:w="http://schemas.openxmlformats.org/wordprocessingml/2006/main">
        <w:t xml:space="preserve">১/ দয়াৰ শক্তি: অব্ৰাহামৰ দাসে ৰিবেকাৰ প্ৰতি কেনেকৈ প্ৰেম দেখুৱালে</w:t>
      </w:r>
    </w:p>
    <w:p/>
    <w:p>
      <w:r xmlns:w="http://schemas.openxmlformats.org/wordprocessingml/2006/main">
        <w:t xml:space="preserve">২/ উদাৰতাৰ মূল্য: ৰিবেকাক দিয়া সোণৰ উপহাৰৰ তাৎপৰ্য্য</w:t>
      </w:r>
    </w:p>
    <w:p/>
    <w:p>
      <w:r xmlns:w="http://schemas.openxmlformats.org/wordprocessingml/2006/main">
        <w:t xml:space="preserve">১) ইফিচীয়া ৪:৩২ - "আৰু খ্ৰীষ্টত ঈশ্বৰে তোমালোকক যেনেকৈ ক্ষমা কৰিলে, তেনেকৈয়ে ইজনে সিজনৰ প্ৰতি দয়ালু, কোমল হৃদয়ৰ হওক।"</w:t>
      </w:r>
    </w:p>
    <w:p/>
    <w:p>
      <w:r xmlns:w="http://schemas.openxmlformats.org/wordprocessingml/2006/main">
        <w:t xml:space="preserve">২) ফিলিপীয়া ৪:১৯ - "আৰু মোৰ ঈশ্বৰে খ্ৰীষ্ট যীচুৰ দ্বাৰাই তেওঁৰ মহিমাৰ ধন অনুসাৰে তোমালোকৰ সকলো প্ৰয়োজনীয়তা পূৰণ কৰিব।"</w:t>
      </w:r>
    </w:p>
    <w:p/>
    <w:p>
      <w:r xmlns:w="http://schemas.openxmlformats.org/wordprocessingml/2006/main">
        <w:t xml:space="preserve">আদিপুস্তক ২৪:২৩ আৰু ক’লে, “তুমি কাৰ কন্যা?” মোক কোৱা, তোমাৰ পিতৃৰ ঘৰত আমাৰ থাকিবলৈ ঠাই আছেনে?</w:t>
      </w:r>
    </w:p>
    <w:p/>
    <w:p>
      <w:r xmlns:w="http://schemas.openxmlformats.org/wordprocessingml/2006/main">
        <w:t xml:space="preserve">অব্ৰাহামৰ দাসজনে ৰিবেকাক সুধিলে যে তেওঁৰ পিতৃৰ ঘৰত তেওঁক থাকিবলৈ ঠাই আছে নেকি?</w:t>
      </w:r>
    </w:p>
    <w:p/>
    <w:p>
      <w:r xmlns:w="http://schemas.openxmlformats.org/wordprocessingml/2006/main">
        <w:t xml:space="preserve">১/ আতিথ্য: অচিনাকি মানুহক আদৰণি জনোৱা</w:t>
      </w:r>
    </w:p>
    <w:p/>
    <w:p>
      <w:r xmlns:w="http://schemas.openxmlformats.org/wordprocessingml/2006/main">
        <w:t xml:space="preserve">২/ বিশ্বাসযোগ্যতা: প্ৰশ্নৰ উত্তৰ দিবলৈ সাজু হোৱা</w:t>
      </w:r>
    </w:p>
    <w:p/>
    <w:p>
      <w:r xmlns:w="http://schemas.openxmlformats.org/wordprocessingml/2006/main">
        <w:t xml:space="preserve">১/ মথি ২৫:৩৫-৩৬ -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Genesis 24:24 তেতিয়া তাই তেওঁক ক’লে, “মই মিল্কাৰ পুত্ৰ বেথুৱেলৰ কন্যা, যিজনক তেওঁ নাহৰৰ বাবে জন্ম দিছিল।”</w:t>
      </w:r>
    </w:p>
    <w:p/>
    <w:p>
      <w:r xmlns:w="http://schemas.openxmlformats.org/wordprocessingml/2006/main">
        <w:t xml:space="preserve">ৰিবেকা মিল্কাৰ পুত্ৰ বথুৱেলৰ কন্যা।</w:t>
      </w:r>
    </w:p>
    <w:p/>
    <w:p>
      <w:r xmlns:w="http://schemas.openxmlformats.org/wordprocessingml/2006/main">
        <w:t xml:space="preserve">১/ ৰিবেকাৰ কাহিনীৰ দ্বাৰা দেখা পোৱাৰ দৰে তেওঁৰ প্ৰতিজ্ঞা পূৰণ কৰাত ঈশ্বৰৰ বিশ্বাসযোগ্যতা।</w:t>
      </w:r>
    </w:p>
    <w:p/>
    <w:p>
      <w:r xmlns:w="http://schemas.openxmlformats.org/wordprocessingml/2006/main">
        <w:t xml:space="preserve">২/ পাৰিবাৰিক সম্পৰ্কৰ গুৰুত্ব, যিটো ৰিবেকাৰ কাহিনীৰ জৰিয়তে দেখা যায়।</w:t>
      </w:r>
    </w:p>
    <w:p/>
    <w:p>
      <w:r xmlns:w="http://schemas.openxmlformats.org/wordprocessingml/2006/main">
        <w:t xml:space="preserve">১) আদিপুস্তক ২৪:১৫ - আৰু তেওঁ কথা কোৱাৰ আগতেই, অব্ৰাহামৰ ভায়েক নাহৰৰ পত্নী মিল্কাৰ পুত্ৰ বেথুৱেলৰ জন্ম হোৱা ৰিবেকা ওলাই আহিল।</w:t>
      </w:r>
    </w:p>
    <w:p/>
    <w:p>
      <w:r xmlns:w="http://schemas.openxmlformats.org/wordprocessingml/2006/main">
        <w:t xml:space="preserve">২) আদিপুস্তক ২২:২৩ - আৰু বেথুৱেলে ৰিবেকাক জন্ম দিলে: এই আঠজন মিল্কাই অব্ৰাহামৰ ভায়েক নাহৰক জন্ম দিলে।</w:t>
      </w:r>
    </w:p>
    <w:p/>
    <w:p>
      <w:r xmlns:w="http://schemas.openxmlformats.org/wordprocessingml/2006/main">
        <w:t xml:space="preserve">আদিপুস্তক ২৪:২৫ তাই তেওঁক ক’লে, “আমাৰ হাতত যথেষ্ট খেৰ আৰু খাদ্য আৰু বাস কৰিবলৈ ঠাই আছে।”</w:t>
      </w:r>
    </w:p>
    <w:p/>
    <w:p>
      <w:r xmlns:w="http://schemas.openxmlformats.org/wordprocessingml/2006/main">
        <w:t xml:space="preserve">ৰিবেকাই অব্ৰাহামৰ দাসক ৰাতিৰ বাবে খাদ্য আৰু বাসস্থান আগবঢ়াই দিলে।</w:t>
      </w:r>
    </w:p>
    <w:p/>
    <w:p>
      <w:r xmlns:w="http://schemas.openxmlformats.org/wordprocessingml/2006/main">
        <w:t xml:space="preserve">১/ ঈশ্বৰৰ প্ৰভিডেন্স: ঈশ্বৰে আমাৰ প্ৰয়োজনীয়তা পূৰণ কৰিবলৈ মানুহক কেনেকৈ ব্যৱহাৰ কৰে</w:t>
      </w:r>
    </w:p>
    <w:p/>
    <w:p>
      <w:r xmlns:w="http://schemas.openxmlformats.org/wordprocessingml/2006/main">
        <w:t xml:space="preserve">২/ আতিথ্যৰ শক্তি: আমি কেনেকৈ অচিনাকি লোকক প্ৰেম আৰু যত্ন দেখুৱাব পাৰো</w:t>
      </w:r>
    </w:p>
    <w:p/>
    <w:p>
      <w:r xmlns:w="http://schemas.openxmlformats.org/wordprocessingml/2006/main">
        <w:t xml:space="preserve">১/ মথি ১০:৪২; আৰু যিয়ে এই সৰু ল’ৰা-ছোৱালীৰ এজনক শিষ্য হোৱাৰ বাবে ঠাণ্ডা পানীৰ কাপ এটাও দিব, সঁচাকৈয়ে মই আপোনালোকক কওঁ, তেওঁ কোনো কাৰণতে নিজৰ পুৰস্কাৰ হেৰুৱাব নোৱাৰে।</w:t>
      </w:r>
    </w:p>
    <w:p/>
    <w:p>
      <w:r xmlns:w="http://schemas.openxmlformats.org/wordprocessingml/2006/main">
        <w:t xml:space="preserve">২) ৰোমীয়া ১২:১৩; সন্তসকলৰ প্ৰয়োজনত অৰিহণা যোগাওক আৰু আতিথ্য প্ৰদৰ্শন কৰিবলৈ চেষ্টা কৰক।</w:t>
      </w:r>
    </w:p>
    <w:p/>
    <w:p>
      <w:r xmlns:w="http://schemas.openxmlformats.org/wordprocessingml/2006/main">
        <w:t xml:space="preserve">Genesis 24:26 তেতিয়া মানুহজনে মূৰ তল কৰি যিহোৱাৰ উপাসনা কৰিলে।</w:t>
      </w:r>
    </w:p>
    <w:p/>
    <w:p>
      <w:r xmlns:w="http://schemas.openxmlformats.org/wordprocessingml/2006/main">
        <w:t xml:space="preserve">আদিপুস্তক ২৪:২৬ পদত উল্লেখ কৰা মানুহজনে নম্ৰভাৱে প্ৰণাম কৰি যিহোৱাৰ উপাসনা কৰিলে।</w:t>
      </w:r>
    </w:p>
    <w:p/>
    <w:p>
      <w:r xmlns:w="http://schemas.openxmlformats.org/wordprocessingml/2006/main">
        <w:t xml:space="preserve">১: নম্ৰতাই উপাসনালৈ লৈ যায়</w:t>
      </w:r>
    </w:p>
    <w:p/>
    <w:p>
      <w:r xmlns:w="http://schemas.openxmlformats.org/wordprocessingml/2006/main">
        <w:t xml:space="preserve">২: নম্ৰতাৰে যিহোৱাৰ উপাসনা কৰা</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গীতমালা ৯৫:৬ - "হে আহক, আমি উপাসনা কৰোঁ আৰু প্ৰণাম কৰোঁ; আমাৰ সৃষ্টিকৰ্তা প্ৰভুৰ আগত আঁঠু লওঁ!"</w:t>
      </w:r>
    </w:p>
    <w:p/>
    <w:p>
      <w:r xmlns:w="http://schemas.openxmlformats.org/wordprocessingml/2006/main">
        <w:t xml:space="preserve">Genesis 24:27 তেতিয়া তেওঁ ক’লে, “মোৰ প্ৰভু অব্ৰাহামৰ ঈশ্বৰ যিহোৱাক ধন্য হওক, যিজনে মোৰ প্ৰভুৰ দয়া আৰু সত্যৰ পৰা বঞ্চিত কৰা নাই;</w:t>
      </w:r>
    </w:p>
    <w:p/>
    <w:p>
      <w:r xmlns:w="http://schemas.openxmlformats.org/wordprocessingml/2006/main">
        <w:t xml:space="preserve">প্ৰভুৱে নিজৰ দয়া আৰু সত্যৰ দ্বাৰা অব্ৰাহামৰ দাসক নিজৰ প্ৰভুৰ আত্মীয়ৰ ঘৰলৈ লৈ গ’ল।</w:t>
      </w:r>
    </w:p>
    <w:p/>
    <w:p>
      <w:r xmlns:w="http://schemas.openxmlformats.org/wordprocessingml/2006/main">
        <w:t xml:space="preserve">১/ "প্ৰভুৰ বিশ্বাসযোগ্যতা আৰু ব্যৱস্থা"।</w:t>
      </w:r>
    </w:p>
    <w:p/>
    <w:p>
      <w:r xmlns:w="http://schemas.openxmlformats.org/wordprocessingml/2006/main">
        <w:t xml:space="preserve">২/ "প্ৰতিটো খোজতে ঈশ্বৰক বিশ্বাস কৰা"।</w:t>
      </w:r>
    </w:p>
    <w:p/>
    <w:p>
      <w:r xmlns:w="http://schemas.openxmlformats.org/wordprocessingml/2006/main">
        <w:t xml:space="preserve">১/ গীতমালা ৩৭:৩-৫ - প্ৰভুৰ ওপৰত বিশ্বাস ৰাখক,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Genesis 24:28 তেতিয়া ছোৱালীজনীয়ে দৌৰি গৈ মাকৰ ঘৰৰ বিষয়ে এই কথা ক’লে।</w:t>
      </w:r>
    </w:p>
    <w:p/>
    <w:p>
      <w:r xmlns:w="http://schemas.openxmlformats.org/wordprocessingml/2006/main">
        <w:t xml:space="preserve">এগৰাকী যুৱতীয়ে তেওঁৰ বাবে উপযুক্ত দৰা বিচাৰি পোৱাৰ ভাল খবৰটো পৰিয়ালৰ লোকক জনাবলৈ দৌৰি গ’ল।</w:t>
      </w:r>
    </w:p>
    <w:p/>
    <w:p>
      <w:r xmlns:w="http://schemas.openxmlformats.org/wordprocessingml/2006/main">
        <w:t xml:space="preserve">১/ ঈশ্বৰৰ সময় নিখুঁত - আদিপুস্তক ২৪:১৪</w:t>
      </w:r>
    </w:p>
    <w:p/>
    <w:p>
      <w:r xmlns:w="http://schemas.openxmlformats.org/wordprocessingml/2006/main">
        <w:t xml:space="preserve">২/ সততাৰ জীৱন যাপনৰ গুৰুত্ব - আদিপুস্তক ২৪:১-৫</w:t>
      </w:r>
    </w:p>
    <w:p/>
    <w:p>
      <w:r xmlns:w="http://schemas.openxmlformats.org/wordprocessingml/2006/main">
        <w:t xml:space="preserve">১/ হিতোপদেশ ৩:৫-৬ প্ৰভুৰ ওপৰত সম্পূৰ্ণ হৃদয়েৰে ভৰসা কৰক আৰু নিজৰ বুজাবুজিৰ ওপৰত নিৰ্ভৰ নকৰিব।</w:t>
      </w:r>
    </w:p>
    <w:p/>
    <w:p>
      <w:r xmlns:w="http://schemas.openxmlformats.org/wordprocessingml/2006/main">
        <w:t xml:space="preserve">৬) ফিলিপীয়া ৪:৪-৭ প্ৰভুত সদায় আনন্দ কৰা; আকৌ মই ক’ম, আনন্দ কৰা!</w:t>
      </w:r>
    </w:p>
    <w:p/>
    <w:p>
      <w:r xmlns:w="http://schemas.openxmlformats.org/wordprocessingml/2006/main">
        <w:t xml:space="preserve">Genesis 24:29 ৰিবেকাৰ এজন ভাই আছিল, তেওঁৰ নাম আছিল লাবন;</w:t>
      </w:r>
    </w:p>
    <w:p/>
    <w:p>
      <w:r xmlns:w="http://schemas.openxmlformats.org/wordprocessingml/2006/main">
        <w:t xml:space="preserve">ৰিবেকাৰ লাবন নামৰ এজন ভায়েক আছিল, তেওঁ আহি পোৱাৰ লগে লগে কুঁৱাৰ কাষত থকা মানুহজনৰ ওচৰলৈ দৌৰি গৈছিল।</w:t>
      </w:r>
    </w:p>
    <w:p/>
    <w:p>
      <w:r xmlns:w="http://schemas.openxmlformats.org/wordprocessingml/2006/main">
        <w:t xml:space="preserve">১/ পৰিয়ালৰ গুৰুত্ব আৰু ঈশ্বৰে আমাৰ জীৱনত ইয়াক কেনেকৈ ব্যৱহাৰ কৰে।</w:t>
      </w:r>
    </w:p>
    <w:p/>
    <w:p>
      <w:r xmlns:w="http://schemas.openxmlformats.org/wordprocessingml/2006/main">
        <w:t xml:space="preserve">২/ লাবনে কুঁৱাৰ ওচৰৰ মানুহজনৰ প্ৰতি যিদৰে অচিনাকি লোকৰ প্ৰতি অতিথিপৰায়ণ আছিল।</w:t>
      </w:r>
    </w:p>
    <w:p/>
    <w:p>
      <w:r xmlns:w="http://schemas.openxmlformats.org/wordprocessingml/2006/main">
        <w:t xml:space="preserve">১.১ যোহন ৪:৭-৮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প্ৰেম।" ."</w:t>
      </w:r>
    </w:p>
    <w:p/>
    <w:p>
      <w:r xmlns:w="http://schemas.openxmlformats.org/wordprocessingml/2006/main">
        <w:t xml:space="preserve">২/ ৰোমীয়া ১২:১৩ "পবিত্ৰ লোকসকলৰ প্ৰয়োজনীয়তা অনুসৰি বিতৰণ কৰা; আতিথ্যৰ প্ৰতি দিয়া।"</w:t>
      </w:r>
    </w:p>
    <w:p/>
    <w:p>
      <w:r xmlns:w="http://schemas.openxmlformats.org/wordprocessingml/2006/main">
        <w:t xml:space="preserve">Genesis 24:30 যেতিয়া তেওঁ নিজৰ ভনীয়েকৰ হাতত কাণফুলি আৰু ব্ৰেচলেট দেখিলে আৰু তেওঁৰ ভনীয়েক ৰিবেকাৰ কথা শুনিলে, “তেওঁলোকে মোক এইদৰে ক’লে; যে তেওঁ মানুহজনৰ ওচৰলৈ আহিল; আৰু চোৱা, তেওঁ উটৰ কাষত কুঁৱাৰ ওচৰত থিয় হৈ আছিল।</w:t>
      </w:r>
    </w:p>
    <w:p/>
    <w:p>
      <w:r xmlns:w="http://schemas.openxmlformats.org/wordprocessingml/2006/main">
        <w:t xml:space="preserve">ৰিবেকাৰ ভায়েকে এজন মানুহে দিয়া কাণফুলি আৰু ব্ৰেচলেটৰ উপহাৰ দেখি কুঁৱাৰ কাষত তেওঁক লগ কৰিবলৈ গ’ল।</w:t>
      </w:r>
    </w:p>
    <w:p/>
    <w:p>
      <w:r xmlns:w="http://schemas.openxmlformats.org/wordprocessingml/2006/main">
        <w:t xml:space="preserve">১/ উদাৰতাৰ শক্তি: সৰু সৰু উপহাৰে কেনেকৈ ডাঙৰ পাৰ্থক্য আনে</w:t>
      </w:r>
    </w:p>
    <w:p/>
    <w:p>
      <w:r xmlns:w="http://schemas.openxmlformats.org/wordprocessingml/2006/main">
        <w:t xml:space="preserve">২/ শুনা কলা: আনৰ বাক্য অনুসৰণ কৰিলে কেনেকৈ অলৌকিক কাম হ’ব পাৰে</w:t>
      </w:r>
    </w:p>
    <w:p/>
    <w:p>
      <w:r xmlns:w="http://schemas.openxmlformats.org/wordprocessingml/2006/main">
        <w:t xml:space="preserve">১/ মথি ৬:২৪ কোনেও দুজন প্ৰভুৰ সেৱা কৰিব নোৱাৰে; কিয়নো হয় তেওঁ এজনক ঘৃণা কৰি আনজনক ভাল পাব, নহ’লে এজনৰ প্ৰতি আনুগত্যশীল হৈ আনজনক তুচ্ছজ্ঞান কৰিব। আপুনি ঈশ্বৰ আৰু ধন-সম্পত্তিৰ সেৱা কৰিব নোৱাৰে।</w:t>
      </w:r>
    </w:p>
    <w:p/>
    <w:p>
      <w:r xmlns:w="http://schemas.openxmlformats.org/wordprocessingml/2006/main">
        <w:t xml:space="preserve">২/ হিতোপদেশ ১৮:১৩ যি কোনো কথা শুনা আগতেই উত্তৰ দিয়ে, তেওঁৰ বাবে সেয়া মূৰ্খামি আৰু লজ্জা।</w:t>
      </w:r>
    </w:p>
    <w:p/>
    <w:p>
      <w:r xmlns:w="http://schemas.openxmlformats.org/wordprocessingml/2006/main">
        <w:t xml:space="preserve">Genesis 24:31 তেতিয়া তেওঁ ক’লে, “হে যিহোৱাৰ ধন্য, ভিতৰলৈ আহক; কিয় বাহিৰত থিয় হৈ আছা? কিয়নো মই উটৰ বাবে ঘৰ আৰু ঠাই যুগুত কৰিলোঁ।”</w:t>
      </w:r>
    </w:p>
    <w:p/>
    <w:p>
      <w:r xmlns:w="http://schemas.openxmlformats.org/wordprocessingml/2006/main">
        <w:t xml:space="preserve">অব্ৰাহামৰ দাসক ৰিবেকাৰ ঘৰত আদৰণি জনোৱা হয় আৰু তেওঁৰ উটৰ বাবে আশ্ৰয় দিয়া হয়।</w:t>
      </w:r>
    </w:p>
    <w:p/>
    <w:p>
      <w:r xmlns:w="http://schemas.openxmlformats.org/wordprocessingml/2006/main">
        <w:t xml:space="preserve">১/ ঈশ্বৰৰ আশীৰ্ব্বাদ: আমি লাভ কৰা আশীৰ্ব্বাদক চিনি পোৱা আৰু গ্ৰহণ কৰা</w:t>
      </w:r>
    </w:p>
    <w:p/>
    <w:p>
      <w:r xmlns:w="http://schemas.openxmlformats.org/wordprocessingml/2006/main">
        <w:t xml:space="preserve">২/ ঈশ্বৰৰ পৰিকল্পনাক বিশ্বাস কৰা: আমাৰ জীৱনৰ বাবে তেওঁৰ ব্যৱস্থা বুজি পোৱা</w:t>
      </w:r>
    </w:p>
    <w:p/>
    <w:p>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Genesis 24:32 তেতিয়া মানুহজন ঘৰলৈ আহিল, আৰু তেওঁ নিজৰ উটৰ বেৰী খুলি উটবোৰৰ বাবে খেৰ আৰু খাদ্য আৰু তেওঁৰ ভৰি আৰু তেওঁৰ লগত থকা মানুহবোৰৰ ভৰি ধুৱাবলৈ পানী দিলে।</w:t>
      </w:r>
    </w:p>
    <w:p/>
    <w:p>
      <w:r xmlns:w="http://schemas.openxmlformats.org/wordprocessingml/2006/main">
        <w:t xml:space="preserve">অব্ৰাহামৰ দাসজনে এটা কুঁৱাৰ ওচৰত উপস্থিত হৈ ৰেবেকাক লগ পালে আৰু ৰেবেকাই তেওঁক আদৰণি জনাই তেওঁৰ উটৰ বাবে খেৰ আৰু খাদ্য আৰু তেওঁ আৰু তেওঁৰ লোকসকলে ভৰি ধুবলৈ পানীৰ ব্যৱস্থা কৰিলে।</w:t>
      </w:r>
    </w:p>
    <w:p/>
    <w:p>
      <w:r xmlns:w="http://schemas.openxmlformats.org/wordprocessingml/2006/main">
        <w:t xml:space="preserve">১/ ৰেবেকাৰ আতিথ্য: অচিনাকি লোকৰ প্ৰতি মমতা দেখুওৱা</w:t>
      </w:r>
    </w:p>
    <w:p/>
    <w:p>
      <w:r xmlns:w="http://schemas.openxmlformats.org/wordprocessingml/2006/main">
        <w:t xml:space="preserve">২/ অব্ৰাহামৰ পৰা শক্তি আহৰণ কৰা: আমাৰ পিতৃসকলৰ বিশ্বাসক জীৱন নিৰ্বাহ কৰা</w:t>
      </w:r>
    </w:p>
    <w:p/>
    <w:p>
      <w:r xmlns:w="http://schemas.openxmlformats.org/wordprocessingml/2006/main">
        <w:t xml:space="preserve">১/ মথি ২৫:৩৫-৩৬ "কিয়নো মই ভোকত আছিলো আৰু তুমি মোক খাবলৈ দিছিলা, মই পিয়াহ লাগিছিল আৰু তুমি মোক পানী দিছিলা, মই অচিনাকি আছিলোঁ আৰু তুমি মোক ভিতৰলৈ মাতিছিলা।"</w:t>
      </w:r>
    </w:p>
    <w:p/>
    <w:p>
      <w:r xmlns:w="http://schemas.openxmlformats.org/wordprocessingml/2006/main">
        <w:t xml:space="preserve">২) ইব্ৰী ১১:৮-৯ "বিশ্বাসৰ দ্বাৰাই অব্ৰাহামে যেতিয়া তেওঁৰ উত্তৰাধিকাৰ হিচাপে লোৱা ঠাইলৈ যাবলৈ আহ্বান কৰা হৈছিল, তেতিয়া তেওঁ ক'লৈ যাব নাজানিছিল, সেই ঠাইলৈ যাবলৈ মাতিলে আৰু গ'ল।"</w:t>
      </w:r>
    </w:p>
    <w:p/>
    <w:p>
      <w:r xmlns:w="http://schemas.openxmlformats.org/wordprocessingml/2006/main">
        <w:t xml:space="preserve">Genesis 24:33 তেতিয়া তেওঁৰ আগত খাবলৈ আহাৰ ৰখা হ’ল, কিন্তু তেওঁ ক’লে, “মই মোৰ কাম কোৱালৈকে মই নাখাম।” আৰু তেওঁ ক’লে, “আগলৈ কথা কোৱা।”</w:t>
      </w:r>
    </w:p>
    <w:p/>
    <w:p>
      <w:r xmlns:w="http://schemas.openxmlformats.org/wordprocessingml/2006/main">
        <w:t xml:space="preserve">অব্ৰাহামৰ দাসে খাদ্য গ্ৰহণ কৰাৰ আগতে নিজৰ প্ৰভুৰ নিৰ্দেশনা পালন কৰি বিশ্বাস আৰু আজ্ঞাকাৰীতা প্ৰদৰ্শন কৰে।</w:t>
      </w:r>
    </w:p>
    <w:p/>
    <w:p>
      <w:r xmlns:w="http://schemas.openxmlformats.org/wordprocessingml/2006/main">
        <w:t xml:space="preserve">১/ আমাৰ দৈনন্দিন জীৱনত বিশ্বাস আৰু আজ্ঞাকাৰীতাৰ গুৰুত্ব।</w:t>
      </w:r>
    </w:p>
    <w:p/>
    <w:p>
      <w:r xmlns:w="http://schemas.openxmlformats.org/wordprocessingml/2006/main">
        <w:t xml:space="preserve">২/ অব্ৰাহামৰ দাসৰ আদৰ্শ অনুসৰি কেনেকৈ জীয়াই থাকিব লাগে।</w:t>
      </w:r>
    </w:p>
    <w:p/>
    <w:p>
      <w:r xmlns:w="http://schemas.openxmlformats.org/wordprocessingml/2006/main">
        <w:t xml:space="preserve">১/ লূক ৯:২৩-২৫ - আৰু তেওঁ সকলোকে ক’লে, “কোনোৱে যদি মোৰ পিছে পিছে আহিব বিচাৰে, তেন্তে তেওঁ নিজকে অস্বীকাৰ কৰক আৰু প্ৰতিদিনে নিজৰ ক্ৰুচ লৈ মোৰ পিছে পিছে যাওক।” কিয়নো যি কোনোৱে নিজৰ প্ৰাণ ৰক্ষা কৰিব বিচাৰে, তেওঁ হেৰুৱাব; কিয়নো মানুহে যদি গোটেই জগতখন লাভ কৰে, আৰু নিজকে হেৰুৱাই পেলায়, বা পেলাই দিয়া হয়, তেন্তে তেওঁৰ কি লাভ?</w:t>
      </w:r>
    </w:p>
    <w:p/>
    <w:p>
      <w:r xmlns:w="http://schemas.openxmlformats.org/wordprocessingml/2006/main">
        <w:t xml:space="preserve">২)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w:t>
      </w:r>
    </w:p>
    <w:p/>
    <w:p>
      <w:r xmlns:w="http://schemas.openxmlformats.org/wordprocessingml/2006/main">
        <w:t xml:space="preserve">Genesis 24:34 তেতিয়া তেওঁ ক’লে, “মই অব্ৰাহামৰ দাস।”</w:t>
      </w:r>
    </w:p>
    <w:p/>
    <w:p>
      <w:r xmlns:w="http://schemas.openxmlformats.org/wordprocessingml/2006/main">
        <w:t xml:space="preserve">অব্ৰাহামৰ দাসজনে নিজৰ পৰিচয় প্ৰকাশ কৰে।</w:t>
      </w:r>
    </w:p>
    <w:p/>
    <w:p>
      <w:r xmlns:w="http://schemas.openxmlformats.org/wordprocessingml/2006/main">
        <w:t xml:space="preserve">১/ আমি সকলোৱে ঈশ্বৰৰ দাস।</w:t>
      </w:r>
    </w:p>
    <w:p/>
    <w:p>
      <w:r xmlns:w="http://schemas.openxmlformats.org/wordprocessingml/2006/main">
        <w:t xml:space="preserve">২/ আমাৰ পৰিচয় ঈশ্বৰত পোৱা যায়।</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যাত্ৰাপুস্তক ১৪:১৪ - প্ৰভুৱে আপোনাৰ বাবে যুঁজিব, আৰু আপুনি মাত্ৰ মৌন হৈ থাকিব লাগিব।</w:t>
      </w:r>
    </w:p>
    <w:p/>
    <w:p>
      <w:r xmlns:w="http://schemas.openxmlformats.org/wordprocessingml/2006/main">
        <w:t xml:space="preserve">Genesis 24:35 আৰু যিহোৱাই মোৰ প্ৰভুক বহুত আশীৰ্ব্বাদ কৰিলে; আৰু তেওঁ মহান হ’ল, আৰু তেওঁ তেওঁক জাক, গৰু, ৰূপ, সোণ, দাস, দাসী, উট আৰু গাধ দিলে।</w:t>
      </w:r>
    </w:p>
    <w:p/>
    <w:p>
      <w:r xmlns:w="http://schemas.openxmlformats.org/wordprocessingml/2006/main">
        <w:t xml:space="preserve">প্ৰভুৱে অব্ৰাহামক ধন-সম্পত্তি আৰু দাস প্ৰদান কৰি অতিশয় আশীৰ্ব্বাদ কৰিছে।</w:t>
      </w:r>
    </w:p>
    <w:p/>
    <w:p>
      <w:r xmlns:w="http://schemas.openxmlformats.org/wordprocessingml/2006/main">
        <w:t xml:space="preserve">১: প্ৰভুৱে আমাক দিয়া আশীৰ্বাদৰ বাবে আমি কৃতজ্ঞ হোৱা উচিত।</w:t>
      </w:r>
    </w:p>
    <w:p/>
    <w:p>
      <w:r xmlns:w="http://schemas.openxmlformats.org/wordprocessingml/2006/main">
        <w:t xml:space="preserve">২: আমি আমাৰ আশীৰ্ব্বাদক প্ৰভুৰ কামক আগুৱাই নিবলৈ ব্যৱহাৰ কৰিবলৈ চেষ্টা কৰা উচিত।</w:t>
      </w:r>
    </w:p>
    <w:p/>
    <w:p>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১ বংশাৱলি ২৯:১৪ - কিন্তু মই কোন, আৰু মোৰ লোকসকল কি, যাতে আমি ইমান ইচ্ছাকৃতভাৱে এই ধৰণৰ উপহাৰ দিব পাৰো? কিয়নো সকলো তোমাৰ পৰাই হৈছে আৰু আমি তোমাক তোমাৰ নিজৰ পৰাই দিছো।”</w:t>
      </w:r>
    </w:p>
    <w:p/>
    <w:p>
      <w:r xmlns:w="http://schemas.openxmlformats.org/wordprocessingml/2006/main">
        <w:t xml:space="preserve">Genesis 24:36 মোৰ প্ৰভুৰ পত্নী চাৰাৰ বৃদ্ধ হৈ মোৰ প্ৰভুক এটা পুত্ৰ জন্ম দিলে;</w:t>
      </w:r>
    </w:p>
    <w:p/>
    <w:p>
      <w:r xmlns:w="http://schemas.openxmlformats.org/wordprocessingml/2006/main">
        <w:t xml:space="preserve">অব্ৰাহামৰ পত্নী চাৰাই বৃদ্ধ বয়সত তেওঁলোকৰ পুত্ৰ ইচহাকক জন্ম দিলে আৰু অব্ৰাহামে তেওঁৰ সকলো বস্তু তেওঁক দিলে।</w:t>
      </w:r>
    </w:p>
    <w:p/>
    <w:p>
      <w:r xmlns:w="http://schemas.openxmlformats.org/wordprocessingml/2006/main">
        <w:t xml:space="preserve">১/ বিশ্বাস আৰু আজ্ঞাকাৰীতাৰ শক্তি: বৃদ্ধ বয়সত পিতৃ-মাতৃ হোৱা</w:t>
      </w:r>
    </w:p>
    <w:p/>
    <w:p>
      <w:r xmlns:w="http://schemas.openxmlformats.org/wordprocessingml/2006/main">
        <w:t xml:space="preserve">২/ উদাৰতাৰ আশীৰ্বাদ: ইচহাকৰ প্ৰতি অব্ৰাহামৰ উপহাৰ</w:t>
      </w:r>
    </w:p>
    <w:p/>
    <w:p>
      <w:r xmlns:w="http://schemas.openxmlformats.org/wordprocessingml/2006/main">
        <w:t xml:space="preserve">১) ৰোমীয়া ৪:১৮-২১ (আৰু বিশ্বাসত দুৰ্বল নহৈ, তেওঁ নিজৰ শৰীৰক এতিয়া মৃত বুলি নাভাবিলে, যেতিয়া তেওঁৰ বয়স প্ৰায় এশ বছৰ আছিল, আৰু এতিয়াও চাৰাৰ গৰ্ভৰ মৃত্যু হোৱা নাছিল: তেওঁ প্ৰতিজ্ঞাত লৰচৰ কৰা নাছিল ঈশ্বৰ অবিশ্বাসৰ দ্বাৰাই, কিন্তু বিশ্বাসত শক্তিশালী হৈ ঈশ্বৰক মহিমা দিলে, আৰু তেওঁ যি প্ৰতিজ্ঞা কৰিছিল, সেই প্ৰতিজ্ঞাও পালন কৰিবলৈ সক্ষম হ’ব বুলি সম্পূৰ্ণৰূপে বিশ্বাস কৰিলে sake alone, যে ইয়াক তেওঁৰ ওপৰত আৰোপ কৰা হৈছিল;)</w:t>
      </w:r>
    </w:p>
    <w:p/>
    <w:p>
      <w:r xmlns:w="http://schemas.openxmlformats.org/wordprocessingml/2006/main">
        <w:t xml:space="preserve">২) হিতোপদেশ ৩:৯-১০ (তোমাৰ ধনেৰে আৰু তোমাৰ সকলো গছৰ প্ৰথম ফলেৰে যিহোৱাক সন্মান কৰা: তেনেকৈ তোমাৰ ভঁৰালবোৰ প্ৰচুৰ পৰিমাণে ভৰি পৰিব, আৰু তোমাৰ চাপবোৰ নতুন মদেৰে ফাটি যাব।)</w:t>
      </w:r>
    </w:p>
    <w:p/>
    <w:p>
      <w:r xmlns:w="http://schemas.openxmlformats.org/wordprocessingml/2006/main">
        <w:t xml:space="preserve">Genesis 24:37 আৰু মোৰ প্ৰভুৱে মোক শপত খাই ক’লে, “মই যিসকলৰ দেশত বাস কৰিছো, তেওঁলোকৰ কন্যাসকলৰ মাজৰ পৰা মোৰ পুত্ৰক পত্নী নল’বা।</w:t>
      </w:r>
    </w:p>
    <w:p/>
    <w:p>
      <w:r xmlns:w="http://schemas.openxmlformats.org/wordprocessingml/2006/main">
        <w:t xml:space="preserve">অব্ৰাহামৰ দাসক সেই দেশত থকা কনানীয়াসকলৰ মাজৰ পৰা ইচহাকৰ কাৰণে পত্নী নল’বলৈ আজ্ঞা দিয়া হৈছিল।</w:t>
      </w:r>
    </w:p>
    <w:p/>
    <w:p>
      <w:r xmlns:w="http://schemas.openxmlformats.org/wordprocessingml/2006/main">
        <w:t xml:space="preserve">১/ ঈশ্বৰৰ আজ্ঞা পালন কৰিলে আশীৰ্ব্বাদ হয়</w:t>
      </w:r>
    </w:p>
    <w:p/>
    <w:p>
      <w:r xmlns:w="http://schemas.openxmlformats.org/wordprocessingml/2006/main">
        <w:t xml:space="preserve">২/ বুদ্ধিমানৰূপে বাছনি কৰা: বিবেচনাৰ গুৰুত্ব</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ফিলিপীয়া ৪:৫ - তোমালোকৰ সংযম সকলো মানুহে জনা হওক। প্ৰভু ওচৰ চাপিছে।</w:t>
      </w:r>
    </w:p>
    <w:p/>
    <w:p>
      <w:r xmlns:w="http://schemas.openxmlformats.org/wordprocessingml/2006/main">
        <w:t xml:space="preserve">Genesis 24:38 কিন্তু তুমি মোৰ পিতৃৰ ঘৰলৈ আৰু মোৰ আত্মীয়ৰ ওচৰলৈ যাবা আৰু মোৰ পুত্ৰৰ ওচৰত পত্নী ল’বা।</w:t>
      </w:r>
    </w:p>
    <w:p/>
    <w:p>
      <w:r xmlns:w="http://schemas.openxmlformats.org/wordprocessingml/2006/main">
        <w:t xml:space="preserve">অব্ৰাহামে নিজৰ দাসক নিজৰ পুত্ৰ ইচহাকৰ বাবে পত্নী বিচাৰিবলৈ নিজৰ পিতৃৰ ঘৰ আৰু পৰিয়াললৈ যাবলৈ নিৰ্দেশ দিয়ে।</w:t>
      </w:r>
    </w:p>
    <w:p/>
    <w:p>
      <w:r xmlns:w="http://schemas.openxmlformats.org/wordprocessingml/2006/main">
        <w:t xml:space="preserve">১/ ঈশ্বৰৰ পৰিকল্পনাত পৰিয়ালৰ গুৰুত্ব।</w:t>
      </w:r>
    </w:p>
    <w:p/>
    <w:p>
      <w:r xmlns:w="http://schemas.openxmlformats.org/wordprocessingml/2006/main">
        <w:t xml:space="preserve">২/ ঈশ্বৰৰ ইচ্ছা বিচাৰি পোৱাত বিশ্বাসৰ শক্তি।</w:t>
      </w:r>
    </w:p>
    <w:p/>
    <w:p>
      <w:r xmlns:w="http://schemas.openxmlformats.org/wordprocessingml/2006/main">
        <w:t xml:space="preserve">১/ আদিপুস্তক ২৪:৩৮</w:t>
      </w:r>
    </w:p>
    <w:p/>
    <w:p>
      <w:r xmlns:w="http://schemas.openxmlformats.org/wordprocessingml/2006/main">
        <w:t xml:space="preserve">২) মথি ১৯:৫-৬ - "আৰু ক'লে, এই কাৰণে পুৰুষে নিজৰ পিতৃ-মাতৃক এৰি পত্নীৰ লগত একাত্ম হ'ব, আৰু দুয়ো এক মাংস হ'ব ? গতিকে তেওঁলোক আৰু দুজন নহয়, কিন্তু এক মাংস।" " "</w:t>
      </w:r>
    </w:p>
    <w:p/>
    <w:p>
      <w:r xmlns:w="http://schemas.openxmlformats.org/wordprocessingml/2006/main">
        <w:t xml:space="preserve">Genesis 24:39 আৰু মই মোৰ প্ৰভুক ক’লোঁ, “মহিলাগৰাকীয়ে হয়তো মোৰ পিছে পিছে নাযায়।”</w:t>
      </w:r>
    </w:p>
    <w:p/>
    <w:p>
      <w:r xmlns:w="http://schemas.openxmlformats.org/wordprocessingml/2006/main">
        <w:t xml:space="preserve">অব্ৰাহামৰ দাসজনে অব্ৰাহামক ইচহাকৰ বাবে বাছি লোৱা মহিলাগৰাকীয়ে তেওঁৰ পিছে পিছে যাবলৈ ইচ্ছুক হ’ব নে নহয়, সেই বিষয়ে চিন্তা প্ৰকাশ কৰিলে।</w:t>
      </w:r>
    </w:p>
    <w:p/>
    <w:p>
      <w:r xmlns:w="http://schemas.openxmlformats.org/wordprocessingml/2006/main">
        <w:t xml:space="preserve">১/ প্ৰভুৰ পৰিকল্পনাত বিশ্বাস কৰা - অব্ৰাহামৰ দাসে কেনেকৈ সন্দেহৰ মাজতো ঈশ্বৰৰ পৰিকল্পনাত বিশ্বাস কৰিবলৈ সক্ষম হৈছিল।</w:t>
      </w:r>
    </w:p>
    <w:p/>
    <w:p>
      <w:r xmlns:w="http://schemas.openxmlformats.org/wordprocessingml/2006/main">
        <w:t xml:space="preserve">২) ঈশ্বৰৰ পৰামৰ্শ শুনা - অব্ৰাহামৰ দাসজনে নিজৰ প্ৰভুৰ মতামত বিচৰাটো কেনেকৈ বুদ্ধিমান আছিল।</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Genesis 24:40 তেতিয়া তেওঁ মোক ক’লে, “যি যিহোৱাৰ আগত মই খোজ কাঢ়ি যাওঁ, তেওঁ আপোনাৰ লগত নিজৰ দূতক পঠাব আৰু আপোনাৰ পথত সফল হ’ব; আৰু মোৰ বংশ আৰু মোৰ পিতৃৰ ঘৰৰ পৰা মোৰ ল’ৰাৰ বাবে এগৰাকী পত্নী ল’বা।</w:t>
      </w:r>
    </w:p>
    <w:p/>
    <w:p>
      <w:r xmlns:w="http://schemas.openxmlformats.org/wordprocessingml/2006/main">
        <w:t xml:space="preserve">অব্ৰাহামে নিজৰ দাসক নিজৰ ঘৰৰ পৰা নিজৰ পুত্ৰ ইচহাকৰ বাবে এগৰাকী পত্নী বিচাৰিবলৈ অৰ্পণ কৰে।</w:t>
      </w:r>
    </w:p>
    <w:p/>
    <w:p>
      <w:r xmlns:w="http://schemas.openxmlformats.org/wordprocessingml/2006/main">
        <w:t xml:space="preserve">১/ ঈশ্বৰ আৰু তেওঁৰ প্ৰতিজ্ঞাৰ ওপৰত আস্থা কৰাৰ শক্তি</w:t>
      </w:r>
    </w:p>
    <w:p/>
    <w:p>
      <w:r xmlns:w="http://schemas.openxmlformats.org/wordprocessingml/2006/main">
        <w:t xml:space="preserve">২) পৰিয়াল আৰু পৰম্পৰাৰ গুৰুত্ব</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গীতমালা ৩৭:৫ - যিহোৱাৰ ওচৰত তোমাৰ পথ সমৰ্পণ কৰা; তেওঁৰ ওপৰতো বিশ্বাস ৰাখক; আৰু তেওঁ তাক সম্পন্ন কৰিব।</w:t>
      </w:r>
    </w:p>
    <w:p/>
    <w:p>
      <w:r xmlns:w="http://schemas.openxmlformats.org/wordprocessingml/2006/main">
        <w:t xml:space="preserve">Genesis 24:41 তেতিয়া তুমি মোৰ আত্মীয়ৰ ওচৰলৈ আহি মোৰ এই শপতৰ পৰা মুক্ত হ’বা; আৰু যদি তেওঁলোকে তোমাক এটা নিদিয়ে, তেন্তে তুমি মোৰ শপতৰ পৰা মুক্ত হ’বা।”</w:t>
      </w:r>
    </w:p>
    <w:p/>
    <w:p>
      <w:r xmlns:w="http://schemas.openxmlformats.org/wordprocessingml/2006/main">
        <w:t xml:space="preserve">অব্ৰাহামৰ দাসজনে অব্ৰাহামৰ পুত্ৰ ইচহাকৰ বাবে পত্নী বিচাৰি গৈ ঈশ্বৰৰ আগত শপত খালে যে যদি তেওঁ ভ্ৰমণ কৰা পৰিয়ালে তেওঁক ইচহাকৰ বাবে পত্নী নিদিয়ে তেন্তে তেওঁক শপতৰ পৰা মুক্ত কৰা হ’ব।</w:t>
      </w:r>
    </w:p>
    <w:p/>
    <w:p>
      <w:r xmlns:w="http://schemas.openxmlformats.org/wordprocessingml/2006/main">
        <w:t xml:space="preserve">১/ ঈশ্বৰে তেওঁৰ আৰু তেওঁৰ আজ্ঞাৰ প্ৰতি বিশ্বাসীসকলক সন্মান কৰে।</w:t>
      </w:r>
    </w:p>
    <w:p/>
    <w:p>
      <w:r xmlns:w="http://schemas.openxmlformats.org/wordprocessingml/2006/main">
        <w:t xml:space="preserve">২/ ঈশ্বৰে সদায় আমাৰ পৰীক্ষা আৰু কষ্টৰ পৰা ওলাই অহাৰ পথ প্ৰদান কৰিব।</w:t>
      </w:r>
    </w:p>
    <w:p/>
    <w:p>
      <w:r xmlns:w="http://schemas.openxmlformats.org/wordprocessingml/2006/main">
        <w:t xml:space="preserve">১/ যাকোব ১:১২ - "যি মানুহে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24:42 আৰু মই আজি কুঁৱাৰ ওচৰলৈ আহি ক’লোঁ, “হে মোৰ প্ৰভু অব্ৰাহামৰ ঈশ্বৰ যিহোৱা, যদি তুমি এতিয়া মোৰ যাতায়ত পথত সফল হ’বা;</w:t>
      </w:r>
    </w:p>
    <w:p/>
    <w:p>
      <w:r xmlns:w="http://schemas.openxmlformats.org/wordprocessingml/2006/main">
        <w:t xml:space="preserve">ইচহাকৰ দাসজনে ইচহাকৰ বাবে পত্নী বিচাৰি যাত্ৰা কৰিছে আৰু যাত্ৰাত তেওঁ সফলতাৰ বাবে ঈশ্বৰৰ ওচৰত প্ৰাৰ্থনা কৰিছে।</w:t>
      </w:r>
    </w:p>
    <w:p/>
    <w:p>
      <w:r xmlns:w="http://schemas.openxmlformats.org/wordprocessingml/2006/main">
        <w:t xml:space="preserve">১/ ঈশ্বৰৰ বিশ্বাসযোগ্যতা: কঠিন সময়ত তেওঁৰ প্ৰতিজ্ঞাৰ ওপৰত নিৰ্ভৰ কৰা</w:t>
      </w:r>
    </w:p>
    <w:p/>
    <w:p>
      <w:r xmlns:w="http://schemas.openxmlformats.org/wordprocessingml/2006/main">
        <w:t xml:space="preserve">২/ উদ্দেশ্যেৰে প্ৰাৰ্থনা কৰা: জীৱন যাত্ৰাত ঈশ্বৰৰ ইচ্ছা বিচৰা</w:t>
      </w:r>
    </w:p>
    <w:p/>
    <w:p>
      <w:r xmlns:w="http://schemas.openxmlformats.org/wordprocessingml/2006/main">
        <w:t xml:space="preserve">১) আদিপুস্তক ২৪:৪২ - আৰু মই আজি কুঁৱাৰ ওচৰলৈ আহি ক’লোঁ, “হে মোৰ প্ৰভু অব্ৰাহামৰ ঈশ্বৰ যিহোৱা, যদি এতিয়া তুমি মোৰ যাতায়ত পথত সফল হ’বা;</w:t>
      </w:r>
    </w:p>
    <w:p/>
    <w:p>
      <w:r xmlns:w="http://schemas.openxmlformats.org/wordprocessingml/2006/main">
        <w:t xml:space="preserve">২) ফিলিপীয়া ৪:৬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আদিপুস্তক ২৪:৪৩ চোৱা, মই পানীৰ কুঁৱাৰ কাষত থিয় হৈ আছো; আৰু এনে হ’ব যে যেতিয়া কুমাৰীয়ে পানী উলিয়াবলৈ ওলাই আহিব আৰু মই তাইক ক’ম, “আপোনাৰ কলহৰ পৰা অলপ পানী মোক পান কৰিবলৈ দিয়ক;</w:t>
      </w:r>
    </w:p>
    <w:p/>
    <w:p>
      <w:r xmlns:w="http://schemas.openxmlformats.org/wordprocessingml/2006/main">
        <w:t xml:space="preserve">ইচহাকৰ দাসজনে কুঁৱাৰ ওচৰত অপেক্ষা কৰি আছে যে এগৰাকী যুৱতী আহি পানী উলিয়াব, যাতে তেওঁ তাইৰ পৰা পানীয় বিচাৰিব পাৰে।</w:t>
      </w:r>
    </w:p>
    <w:p/>
    <w:p>
      <w:r xmlns:w="http://schemas.openxmlformats.org/wordprocessingml/2006/main">
        <w:t xml:space="preserve">১/ আমি পথ প্ৰদৰ্শন বিচৰাৰ সময়ত ঈশ্বৰে আমাক প্ৰয়োজনীয় সহায় আগবঢ়ায়।</w:t>
      </w:r>
    </w:p>
    <w:p/>
    <w:p>
      <w:r xmlns:w="http://schemas.openxmlformats.org/wordprocessingml/2006/main">
        <w:t xml:space="preserve">২) অব্ৰাহামৰ দাসজনে কৰা দৰে আমি লগ পোৱাসকলৰ প্ৰতি দয়া আৰু আতিথ্য দেখুৱাব লাগে।</w:t>
      </w:r>
    </w:p>
    <w:p/>
    <w:p>
      <w:r xmlns:w="http://schemas.openxmlformats.org/wordprocessingml/2006/main">
        <w:t xml:space="preserve">১/ আদিপুস্তক ২৪:৪৩</w:t>
      </w:r>
    </w:p>
    <w:p/>
    <w:p>
      <w:r xmlns:w="http://schemas.openxmlformats.org/wordprocessingml/2006/main">
        <w:t xml:space="preserve">২) লূক ১০:২৫-৩৭ (ভাল চমৰীয়াৰ দৃষ্টান্ত)</w:t>
      </w:r>
    </w:p>
    <w:p/>
    <w:p>
      <w:r xmlns:w="http://schemas.openxmlformats.org/wordprocessingml/2006/main">
        <w:t xml:space="preserve">Genesis 24:44 আৰু তাই মোক ক’লে, “তুমি পান কৰা, আৰু মইও তোমাৰ উটৰ বাবে টানিম;</w:t>
      </w:r>
    </w:p>
    <w:p/>
    <w:p>
      <w:r xmlns:w="http://schemas.openxmlformats.org/wordprocessingml/2006/main">
        <w:t xml:space="preserve">ৰিবেকাই অব্ৰাহামৰ দাসক তেওঁৰ উট আৰু নিজৰ বাবে পানী যোগান ধৰি সহায় কৰিবলৈ আগবঢ়াইছে আৰু তেওঁক ঈশ্বৰে ইচহাকৰ বাবে বাছি লোৱা মহিলা বুলি ইংগিত দিয়ে।</w:t>
      </w:r>
    </w:p>
    <w:p/>
    <w:p>
      <w:r xmlns:w="http://schemas.openxmlformats.org/wordprocessingml/2006/main">
        <w:t xml:space="preserve">১/ উদাৰতাৰ শক্তি - আনক সহায় আগবঢ়ালে কেনেকৈ আশীৰ্বাদ লাভ কৰিব পাৰি।</w:t>
      </w:r>
    </w:p>
    <w:p/>
    <w:p>
      <w:r xmlns:w="http://schemas.openxmlformats.org/wordprocessingml/2006/main">
        <w:t xml:space="preserve">২) বিশ্বাসী আজ্ঞাকাৰীতা - ঈশ্বৰৰ ইচ্ছা অনুসৰণ কৰিলে কেনেকৈ অভাৱনীয় আনন্দৰ সৃষ্টি হ’ব পাৰে।</w:t>
      </w:r>
    </w:p>
    <w:p/>
    <w:p>
      <w:r xmlns:w="http://schemas.openxmlformats.org/wordprocessingml/2006/main">
        <w:t xml:space="preserve">১/ গালাতীয়া ৬:৭-১০ - প্ৰতাৰিত নহব: ঈশ্বৰক উপহাস কৰা নহয়, কিয়নো কোনোবাই যি বীজ সিঁচিব, সেইটোৱেই তেওঁ শস্যও চপাব। ৮ কিয়নো যিজনে নিজৰ মাংসৰ বাবে বীজ সিঁচিব, তেওঁ মাংসৰ পৰাই বিনষ্ট হ’ব, কিন্তু আত্মাৰ বাবে বীজ সিঁচিলে আত্মাৰ পৰা অনন্ত জীৱন লাভ কৰিব। ৯ আৰু আমি ভাল কাম কৰি ভাগৰি নাযাওঁ, কিয়নো আমি যদি হাৰ নামানো, তেন্তে আমি যথা সময়ত শস্য চপাই লম। 10 এতেকে আমি যেনেকৈ সুযোগ পাওঁ, তেনেকৈ আমি সকলোৰে আৰু বিশেষকৈ বিশ্বাসৰ ঘৰৰ লোকসকলৰ মংগল কৰোঁহঁক।</w:t>
      </w:r>
    </w:p>
    <w:p/>
    <w:p>
      <w:r xmlns:w="http://schemas.openxmlformats.org/wordprocessingml/2006/main">
        <w:t xml:space="preserve">২/ মথি ৭:১২ - গতিকে আপুনি যি ইচ্ছা কৰে যে আনে তোমালোকক কৰক, তেওঁলোককো কৰক, কিয়নো এইটোৱেই হৈছে বিধান আৰু ভাববাদী।</w:t>
      </w:r>
    </w:p>
    <w:p/>
    <w:p>
      <w:r xmlns:w="http://schemas.openxmlformats.org/wordprocessingml/2006/main">
        <w:t xml:space="preserve">Genesis 24:45 আৰু মই মোৰ হৃদয়ত কথা কোৱাৰ আগতেই, চোৱা, ৰিবেকা কান্ধত নিজৰ কলহ লৈ ওলাই আহিল; তাতে তাই কুঁৱাৰ ওচৰলৈ নামি পানী উলিয়ালে, আৰু মই তাইক ক’লোঁ, “মই তোমাক পানী খাবলৈ দিয়া।”</w:t>
      </w:r>
    </w:p>
    <w:p/>
    <w:p>
      <w:r xmlns:w="http://schemas.openxmlformats.org/wordprocessingml/2006/main">
        <w:t xml:space="preserve">অব্ৰাহামৰ দাসজনে ৰিবেকাক এটা কুঁৱাৰ ওচৰত লগ কৰি পানী খাবলৈ বিচাৰে।</w:t>
      </w:r>
    </w:p>
    <w:p/>
    <w:p>
      <w:r xmlns:w="http://schemas.openxmlformats.org/wordprocessingml/2006/main">
        <w:t xml:space="preserve">১/ প্ৰাৰ্থনাৰ শক্তি: অব্ৰাহামৰ প্ৰাৰ্থনাৰ উত্তৰ কেনেকৈ দিয়া হ’ল</w:t>
      </w:r>
    </w:p>
    <w:p/>
    <w:p>
      <w:r xmlns:w="http://schemas.openxmlformats.org/wordprocessingml/2006/main">
        <w:t xml:space="preserve">২/ সেৱাৰ জীৱন যাপন কৰা: ৰিবেকাই কেনেকৈ দয়া দেখুৱালে</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মথি ২৫:৩৫-৪০ - "কিয়নো মই ভোকত আছিলো আৰু তুমি মোক খাদ্য দিছিলা, মই পিয়াহ লাগিছিল আৰু তুমি মোক পানী দিছিলা, মই অচিনাকি আছিলো আৰু তুমি মোক আদৰি লৈলা।"</w:t>
      </w:r>
    </w:p>
    <w:p/>
    <w:p>
      <w:r xmlns:w="http://schemas.openxmlformats.org/wordprocessingml/2006/main">
        <w:t xml:space="preserve">Genesis 24:46 তেতিয়া তাই খৰখেদাকৈ নিজৰ কলহটো কান্ধৰ পৰা নমাই ক’লে, “পান কৰা, মই তোমাৰ উটবোৰকো পানী দিম;</w:t>
      </w:r>
    </w:p>
    <w:p/>
    <w:p>
      <w:r xmlns:w="http://schemas.openxmlformats.org/wordprocessingml/2006/main">
        <w:t xml:space="preserve">এগৰাকী মহিলাই যাত্ৰী এজনক নিজৰ কলহৰ পৰা পানীয় আৰু তেওঁৰ উটৰ বাবে পানী আগবঢ়ায়।</w:t>
      </w:r>
    </w:p>
    <w:p/>
    <w:p>
      <w:r xmlns:w="http://schemas.openxmlformats.org/wordprocessingml/2006/main">
        <w:t xml:space="preserve">১/ সৎ কৰ্মঃ কৰ্মত দয়াৰ শক্তি</w:t>
      </w:r>
    </w:p>
    <w:p/>
    <w:p>
      <w:r xmlns:w="http://schemas.openxmlformats.org/wordprocessingml/2006/main">
        <w:t xml:space="preserve">২/ আতিথ্য: অচিনাকি মানুহক আদৰণি জনোৱা</w:t>
      </w:r>
    </w:p>
    <w:p/>
    <w:p>
      <w:r xmlns:w="http://schemas.openxmlformats.org/wordprocessingml/2006/main">
        <w:t xml:space="preserve">১/ মথি ২৫:৩৫, "কিয়নো মই ভোকত আছিলো আৰু তুমি মোক খাবলৈ দিলা, মই পিয়াহ লাগিছিল আৰু তুমি মোক পানী দিছিলা"।</w:t>
      </w:r>
    </w:p>
    <w:p/>
    <w:p>
      <w:r xmlns:w="http://schemas.openxmlformats.org/wordprocessingml/2006/main">
        <w:t xml:space="preserve">২/ লূক ১০:২৫-৩৭, ভাল চমৰীয়াৰ দৃষ্টান্ত</w:t>
      </w:r>
    </w:p>
    <w:p/>
    <w:p>
      <w:r xmlns:w="http://schemas.openxmlformats.org/wordprocessingml/2006/main">
        <w:t xml:space="preserve">Genesis 24:47 মই তাইক সুধিলোঁ, “তুমি কাৰ কন্যা?” তেতিয়া তাই ক’লে, “মিল্কাই জন্ম দিয়া নাহৰৰ পুত্ৰ বেথুৱেলৰ জীয়েক;</w:t>
      </w:r>
    </w:p>
    <w:p/>
    <w:p>
      <w:r xmlns:w="http://schemas.openxmlformats.org/wordprocessingml/2006/main">
        <w:t xml:space="preserve">ৰিবেকাই অব্ৰাহামৰ দাসক নিজৰ পিতৃ-মাতৃত্ব প্ৰকাশ কৰে আৰু তেওঁ তাইক গহনা উপহাৰ দিয়ে।</w:t>
      </w:r>
    </w:p>
    <w:p/>
    <w:p>
      <w:r xmlns:w="http://schemas.openxmlformats.org/wordprocessingml/2006/main">
        <w:t xml:space="preserve">১/ এটা ভাল নামৰ শক্তি: ঈশ্বৰে আমাৰ বংশাৱলী কেনেকৈ ব্যৱহাৰ কৰি আমাক আশীৰ্ব্বাদ কৰে</w:t>
      </w:r>
    </w:p>
    <w:p/>
    <w:p>
      <w:r xmlns:w="http://schemas.openxmlformats.org/wordprocessingml/2006/main">
        <w:t xml:space="preserve">২/ উদাৰতাৰ মূল্য: বিশ্বাসৰ প্ৰকাশ হিচাপে দিয়া</w:t>
      </w:r>
    </w:p>
    <w:p/>
    <w:p>
      <w:r xmlns:w="http://schemas.openxmlformats.org/wordprocessingml/2006/main">
        <w:t xml:space="preserve">১/ ৰোমীয়া ৪:১৩-১৪ - কিয়নো অব্ৰাহাম আৰু তেওঁৰ বংশৰ প্ৰতিজ্ঞা যে তেওঁ জগতৰ উত্তৰাধিকাৰী হ’ব, সেই প্ৰতিজ্ঞা অব্ৰাহাম বা তেওঁৰ বংশৰ বাবে বিধানৰ দ্বাৰাই নহয়, কিন্তু বিশ্বাসৰ ধাৰ্মিকতাৰ দ্বাৰাহে হৈছিল।</w:t>
      </w:r>
    </w:p>
    <w:p/>
    <w:p>
      <w:r xmlns:w="http://schemas.openxmlformats.org/wordprocessingml/2006/main">
        <w:t xml:space="preserve">১৪ কিয়নো বিধানৰ যিসকলে উত্তৰাধিকাৰী হয়, তেন্তে বিশ্বাস বাতিল হ’ব আৰু প্ৰতিজ্ঞা অসাৰ হ’ব।</w:t>
      </w:r>
    </w:p>
    <w:p/>
    <w:p>
      <w:r xmlns:w="http://schemas.openxmlformats.org/wordprocessingml/2006/main">
        <w:t xml:space="preserve">২/ গালাতীয়া ৩:১৬-১৮ - এতিয়া অব্ৰাহাম আৰু তেওঁৰ বংশধৰক প্ৰতিজ্ঞা কৰা হৈছিল। তেওঁ নকয়, “বুজবোৰক, বহুতৰ দৰে; কিন্তু এজনৰ দৰে, আৰু তোমাৰ বংশলৈ, যিটো হৈছে খ্ৰীষ্ট।”</w:t>
      </w:r>
    </w:p>
    <w:p/>
    <w:p>
      <w:r xmlns:w="http://schemas.openxmlformats.org/wordprocessingml/2006/main">
        <w:t xml:space="preserve">১৭ মই এই কথা কওঁ যে খ্ৰীষ্টত ঈশ্বৰৰ দ্বাৰা যি নিয়ম দৃঢ় হৈছিল, সেই নিয়ম, যি নিয়ম চাৰিশ ত্ৰিশ বছৰৰ পাছত হৈছিল, সেই নিয়ম বাতিল কৰিব নোৱাৰে, যাতে ই প্ৰতিজ্ঞাৰ কোনো কাৰ্য্যকৰী নহয়।</w:t>
      </w:r>
    </w:p>
    <w:p/>
    <w:p>
      <w:r xmlns:w="http://schemas.openxmlformats.org/wordprocessingml/2006/main">
        <w:t xml:space="preserve">১৮ কিয়নো যদি উত্তৰাধিকাৰ বিধানৰ পৰা হয়, তেন্তে সেয়া আৰু প্ৰতিজ্ঞাৰ দ্বাৰা নহয়;</w:t>
      </w:r>
    </w:p>
    <w:p/>
    <w:p>
      <w:r xmlns:w="http://schemas.openxmlformats.org/wordprocessingml/2006/main">
        <w:t xml:space="preserve">Genesis 24:48 আৰু মই মোৰ প্ৰভু অব্ৰাহামৰ ঈশ্বৰ যিহোৱাক আশীৰ্ব্বাদ কৰিলোঁ, যিজনে মোক মোৰ প্ৰভুৰ ভায়েকৰ কন্যাক তেওঁৰ পুত্ৰৰ ওচৰলৈ নিবলৈ সঠিক পথত লৈ গৈছিল।</w:t>
      </w:r>
    </w:p>
    <w:p/>
    <w:p>
      <w:r xmlns:w="http://schemas.openxmlformats.org/wordprocessingml/2006/main">
        <w:t xml:space="preserve">আদিপুস্তকৰ এই অংশটোৱে সেই মুহূৰ্তটোৰ বৰ্ণনা কৰিছে যেতিয়া অব্ৰাহামৰ দাসে অব্ৰাহামৰ ইচ্ছা পূৰণ কৰিবলৈ তেওঁক সঠিক পথলৈ লৈ যোৱাৰ বাবে প্ৰভুক প্ৰণাম কৰি উপাসনা কৰে।</w:t>
      </w:r>
    </w:p>
    <w:p/>
    <w:p>
      <w:r xmlns:w="http://schemas.openxmlformats.org/wordprocessingml/2006/main">
        <w:t xml:space="preserve">১/ আমি যদি তেওঁৰ ওপৰত বিশ্বাস আৰু আজ্ঞা পালন কৰোঁ তেন্তে ঈশ্বৰে আমাক সদায় সঠিক পথত নিৰ্দেশনা দিব।</w:t>
      </w:r>
    </w:p>
    <w:p/>
    <w:p>
      <w:r xmlns:w="http://schemas.openxmlformats.org/wordprocessingml/2006/main">
        <w:t xml:space="preserve">২/ ঈশ্বৰ আমাৰ জীৱনলৈ অনা ভাল কামৰ বাবে আমাৰ পূজা আৰু প্ৰশংসাৰ যোগ্য।</w:t>
      </w:r>
    </w:p>
    <w:p/>
    <w:p>
      <w:r xmlns:w="http://schemas.openxmlformats.org/wordprocessingml/2006/main">
        <w:t xml:space="preserve">১) গীতমালা ১৮:৩০ - ঈশ্বৰৰ বিষয়ে তেওঁৰ পথ সিদ্ধ, প্ৰভুৰ বাক্য পৰীক্ষা কৰা হয়, তেওঁ তেওঁৰ ওপৰত বিশ্বাস কৰা সকলোৰে বাবে বকলাৰ।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Genesis 24:49 আৰু এতিয়া যদি তোমালোকে মোৰ প্ৰভুৰ লগত দয়া আৰু সত্যতাৰে কাম কৰিব বিচাৰা, তেন্তে মোক কোৱা; যাতে মই সোঁহাত বা বাওঁফালে ঘূৰিব পাৰো।</w:t>
      </w:r>
    </w:p>
    <w:p/>
    <w:p>
      <w:r xmlns:w="http://schemas.openxmlformats.org/wordprocessingml/2006/main">
        <w:t xml:space="preserve">অব্ৰাহামৰ দাসজনে জানিব বিচাৰিছে যে লাবন আৰু বৈথুৱেলে ইচহাকৰ বাবে বিবাহৰ প্ৰস্তাৱ গ্ৰহণ কৰিবনে নাই।</w:t>
      </w:r>
    </w:p>
    <w:p/>
    <w:p>
      <w:r xmlns:w="http://schemas.openxmlformats.org/wordprocessingml/2006/main">
        <w:t xml:space="preserve">১/ আমি কম আশা কৰা সময়তো তেওঁ আমাক যিদৰে যোগান ধৰে, তাৰ দ্বাৰা ঈশ্বৰৰ বিশ্বাসযোগ্যতা দেখা যায়।</w:t>
      </w:r>
    </w:p>
    <w:p/>
    <w:p>
      <w:r xmlns:w="http://schemas.openxmlformats.org/wordprocessingml/2006/main">
        <w:t xml:space="preserve">২) যিয়েই পৰিণতি যিয়েই নহওক কিয়, আমি সদায় ঈশ্বৰৰ ইচ্ছাত বিশ্বাস কৰিবলৈ ইচ্ছুক হ’ব লাগিব।</w:t>
      </w:r>
    </w:p>
    <w:p/>
    <w:p>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24:50 তেতিয়া লাবন আৰু বেথুৱেলে উত্তৰ দি ক’লে, “যিহোৱাৰ পৰাই এই কথা ওলাইছে; আমি তোমাৰ লগত বেয়া বা ভাল কথা ক’ব নোৱাৰো।”</w:t>
      </w:r>
    </w:p>
    <w:p/>
    <w:p>
      <w:r xmlns:w="http://schemas.openxmlformats.org/wordprocessingml/2006/main">
        <w:t xml:space="preserve">লাবান আৰু বৈথুৱেলে স্বীকাৰ কৰে যে প্ৰভুৱে পৰিস্থিতিৰ নিয়ন্ত্ৰণত আছে।</w:t>
      </w:r>
    </w:p>
    <w:p/>
    <w:p>
      <w:r xmlns:w="http://schemas.openxmlformats.org/wordprocessingml/2006/main">
        <w:t xml:space="preserve">১: অতি কঠিন মুহূৰ্ততো ঈশ্বৰ সদায় নিয়ন্ত্ৰণত থাকে।</w:t>
      </w:r>
    </w:p>
    <w:p/>
    <w:p>
      <w:r xmlns:w="http://schemas.openxmlformats.org/wordprocessingml/2006/main">
        <w:t xml:space="preserve">২: আমি বুজিব নোৱাৰাৰ সময়তো আমাৰ জীৱনৰ বাবে ঈশ্বৰৰ পৰিকল্পনাক বিশ্বাস কৰিব লাগিব।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24:51 চোৱা, ৰিবেকা আপোনাৰ আগত আছে, তাইক লৈ যাওক, আৰু যিহোৱাই কোৱাৰ দৰে তাইক আপোনাৰ প্ৰভুৰ পুত্ৰৰ পত্নী হওক।</w:t>
      </w:r>
    </w:p>
    <w:p/>
    <w:p>
      <w:r xmlns:w="http://schemas.openxmlformats.org/wordprocessingml/2006/main">
        <w:t xml:space="preserve">ৰিবেকাক ঈশ্বৰে ইচহাকৰ পত্নী হ'বলৈ বাছি লৈছিল।</w:t>
      </w:r>
    </w:p>
    <w:p/>
    <w:p>
      <w:r xmlns:w="http://schemas.openxmlformats.org/wordprocessingml/2006/main">
        <w:t xml:space="preserve">১/ তেওঁৰ লোকসকলৰ জীৱনত ঈশ্বৰৰ সাৰ্বভৌমত্ব</w:t>
      </w:r>
    </w:p>
    <w:p/>
    <w:p>
      <w:r xmlns:w="http://schemas.openxmlformats.org/wordprocessingml/2006/main">
        <w:t xml:space="preserve">২/ ঈশ্বৰৰ প্ৰতিজ্ঞাৰ শক্তি</w:t>
      </w:r>
    </w:p>
    <w:p/>
    <w:p>
      <w:r xmlns:w="http://schemas.openxmlformats.org/wordprocessingml/2006/main">
        <w:t xml:space="preserve">১/ গীতমালা ৩৩:১১ - যিহোৱাৰ পৰামৰ্শ চিৰকাললৈকে থিয় হৈ থাকে, তেওঁৰ হৃদয়ৰ চিন্তা সকলো প্ৰজন্মলৈকে।</w:t>
      </w:r>
    </w:p>
    <w:p/>
    <w:p>
      <w:r xmlns:w="http://schemas.openxmlformats.org/wordprocessingml/2006/main">
        <w:t xml:space="preserve">২/ যিচয়া ৪৬:১০-১১ - আদিৰে পৰা আৰু অতীতৰ পৰা এতিয়াও কৰা নোহোৱা কামবোৰ শেষ ঘোষণা কৰি ক’লে, ‘মোৰ পৰামৰ্শ থিয় হৈ থাকিব, আৰু মই মোৰ সকলো ইচ্ছা কৰিম: পূবৰ পৰা এটা ভোকাতুৰ চৰাইক মাতিম , দূৰ দেশৰ পৰা মোৰ পৰামৰ্শ পালন কৰা মানুহ; মই উদ্দেশ্য কৰি লৈছো, মইও কৰিম।</w:t>
      </w:r>
    </w:p>
    <w:p/>
    <w:p>
      <w:r xmlns:w="http://schemas.openxmlformats.org/wordprocessingml/2006/main">
        <w:t xml:space="preserve">Genesis 24:52 অব্ৰাহামৰ দাসে যেতিয়া তেওঁলোকৰ কথা শুনিলে, তেতিয়া তেওঁ পৃথিৱীৰ আগত প্ৰণাম কৰি যিহোৱাৰ উপাসনা কৰিলে।</w:t>
      </w:r>
    </w:p>
    <w:p/>
    <w:p>
      <w:r xmlns:w="http://schemas.openxmlformats.org/wordprocessingml/2006/main">
        <w:t xml:space="preserve">অব্ৰাহামৰ দাসজনে লোকসকলৰ বাক্য শুনি প্ৰভুক উপাসনা কৰিলে।</w:t>
      </w:r>
    </w:p>
    <w:p/>
    <w:p>
      <w:r xmlns:w="http://schemas.openxmlformats.org/wordprocessingml/2006/main">
        <w:t xml:space="preserve">১/ সকলো পৰিস্থিতিত প্ৰভুক পূজা কৰা।</w:t>
      </w:r>
    </w:p>
    <w:p/>
    <w:p>
      <w:r xmlns:w="http://schemas.openxmlformats.org/wordprocessingml/2006/main">
        <w:t xml:space="preserve">২/ নিজৰ কৰ্মৰ দ্বাৰা নিজৰ বিশ্বাস প্ৰদৰ্শন কৰক।</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Genesis 24:53 দাসজনে ৰূপৰ ৰত্ন, সোণৰ মণি আৰু বস্ত্ৰ উলিয়াই আনি ৰিবেকাক দিলে।</w:t>
      </w:r>
    </w:p>
    <w:p/>
    <w:p>
      <w:r xmlns:w="http://schemas.openxmlformats.org/wordprocessingml/2006/main">
        <w:t xml:space="preserve">অব্ৰাহামৰ দাসজনে ৰিবেকা, ভায়েক আৰু মাকক সোণ, ৰূপ আৰু কাপোৰ উপহাৰ দিলে।</w:t>
      </w:r>
    </w:p>
    <w:p/>
    <w:p>
      <w:r xmlns:w="http://schemas.openxmlformats.org/wordprocessingml/2006/main">
        <w:t xml:space="preserve">১/ উদাৰতা: দানৰ শক্তি (লূক ৬:৩৮)</w:t>
      </w:r>
    </w:p>
    <w:p/>
    <w:p>
      <w:r xmlns:w="http://schemas.openxmlformats.org/wordprocessingml/2006/main">
        <w:t xml:space="preserve">২/ বলিদান: প্ৰভুৰ দৃষ্টিত যি সঠিক কাম কৰা (আদিপুস্তক ২২:২-৩)</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আদিপুস্তক ২২:২-৩ - "তেওঁ ক'লে, তোমাৰ একমাত্ৰ পুত্ৰ, তোমাৰ একমাত্ৰ পুত্ৰ, যাক তুমি ইচহাকক প্ৰেম কৰা, লৈ মৰিয়া অঞ্চললৈ যোৱা। মই তোমাক দেখুৱাম পৰ্ব্বতত তেওঁক হোমবলি হিচাপে বলি দিয়া।"</w:t>
      </w:r>
    </w:p>
    <w:p/>
    <w:p>
      <w:r xmlns:w="http://schemas.openxmlformats.org/wordprocessingml/2006/main">
        <w:t xml:space="preserve">Genesis 24:54 তেওঁ আৰু তেওঁৰ লগত থকা লোকসকলে খাই পান কৰিলে আৰু গোটেই ৰাতি থাকিল; ৰাতিপুৱা উঠি তেওঁলোকে ক’লে, “মোৰ প্ৰভুৰ ওচৰলৈ মোক পঠাওক।”</w:t>
      </w:r>
    </w:p>
    <w:p/>
    <w:p>
      <w:r xmlns:w="http://schemas.openxmlformats.org/wordprocessingml/2006/main">
        <w:t xml:space="preserve">অব্ৰাহামৰ দাসজনে ৰিবেকাৰ পৰিয়াললৈ গৈ ইচহাকক বিয়া কৰাবলৈ কয়; তেওঁলোকে গ্ৰহণ কৰে আৰু খাদ্যৰ সৈতে উদযাপন কৰে।</w:t>
      </w:r>
    </w:p>
    <w:p/>
    <w:p>
      <w:r xmlns:w="http://schemas.openxmlformats.org/wordprocessingml/2006/main">
        <w:t xml:space="preserve">১/ ঈশ্বৰৰ পৰিকল্পনাত অব্ৰাহামৰ বিশ্বাসৰ শক্তি</w:t>
      </w:r>
    </w:p>
    <w:p/>
    <w:p>
      <w:r xmlns:w="http://schemas.openxmlformats.org/wordprocessingml/2006/main">
        <w:t xml:space="preserve">২/ ঈশ্বৰৰ ইচ্ছাৰ আজ্ঞা পালনৰ গুৰুত্ব</w:t>
      </w:r>
    </w:p>
    <w:p/>
    <w:p>
      <w:r xmlns:w="http://schemas.openxmlformats.org/wordprocessingml/2006/main">
        <w:t xml:space="preserve">১/ ইব্ৰী ১১:৮-১২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9 বিশ্বাসৰ দ্বাৰাই তেওঁ বিদেশী দেশৰ দৰে প্ৰতিজ্ঞাৰ দেশত বাস কৰিলে, তেওঁৰ লগত একে প্ৰতিজ্ঞাৰ উত্তৰাধিকাৰী ইচহাক আৰু যাকোবৰ লগত তম্বুত বাস কৰিলে;</w:t>
      </w:r>
    </w:p>
    <w:p/>
    <w:p>
      <w:r xmlns:w="http://schemas.openxmlformats.org/wordprocessingml/2006/main">
        <w:t xml:space="preserve">১০ কিয়নো তেওঁ ভেটি থকা নগৰলৈ অপেক্ষা কৰিছিল, যাৰ নিৰ্মাতা আৰু নিৰ্মাতা ঈশ্বৰ।</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কাম কৰে।</w:t>
      </w:r>
    </w:p>
    <w:p/>
    <w:p>
      <w:r xmlns:w="http://schemas.openxmlformats.org/wordprocessingml/2006/main">
        <w:t xml:space="preserve">Genesis 24:55 তেতিয়া তাইৰ ভায়েক আৰু তাইৰ মাকে ক’লে, “ছোৱালীজনীক কমেও দহ দিন আমাৰ লগত থাকিব দিয়ক; তাৰ পিছত তাই যাব।</w:t>
      </w:r>
    </w:p>
    <w:p/>
    <w:p>
      <w:r xmlns:w="http://schemas.openxmlformats.org/wordprocessingml/2006/main">
        <w:t xml:space="preserve">ৰেবেকাৰ ভায়েক আৰু মাকে তাইক কমেও দহ দিন নিজৰ লগত থাকিবলৈ দিবলৈ সন্মত হয় আৰু তাৰ পিছত তাই যাত্ৰা আৰম্ভ কৰে।</w:t>
      </w:r>
    </w:p>
    <w:p/>
    <w:p>
      <w:r xmlns:w="http://schemas.openxmlformats.org/wordprocessingml/2006/main">
        <w:t xml:space="preserve">১/ "ঈশ্বৰৰ সময়: অপেক্ষাত ধৈৰ্য্যক আকোৱালি লোৱা"।</w:t>
      </w:r>
    </w:p>
    <w:p/>
    <w:p>
      <w:r xmlns:w="http://schemas.openxmlformats.org/wordprocessingml/2006/main">
        <w:t xml:space="preserve">২/ "সম্পৰ্কৰ শক্তি: পৰিয়ালৰ জৰিয়তে আশীৰ্বাদ"।</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ৰোমীয়া ১২:১২ - "আশাত আনন্দ কৰা, দুখত ধৈৰ্য্য ধৰা, প্ৰাৰ্থনাত অহৰহ থাকক।"</w:t>
      </w:r>
    </w:p>
    <w:p/>
    <w:p>
      <w:r xmlns:w="http://schemas.openxmlformats.org/wordprocessingml/2006/main">
        <w:t xml:space="preserve">Genesis 24:56 তেতিয়া তেওঁ তেওঁলোকক ক’লে, “যিহোৱাই মোৰ পথত সফল কৰিলে, মোক বাধা নিদিব; মোক পঠাওক যাতে মই মোৰ প্ৰভুৰ ওচৰলৈ যাব পাৰো।</w:t>
      </w:r>
    </w:p>
    <w:p/>
    <w:p>
      <w:r xmlns:w="http://schemas.openxmlformats.org/wordprocessingml/2006/main">
        <w:t xml:space="preserve">অব্ৰাহামৰ দাসজনে তেওঁৰ আত্মীয়সকলক তেওঁৰ যাত্ৰাত বাধা নিদিবলৈ অনুৰোধ কৰিছিল, যিদৰে প্ৰভুৱে তেওঁক সমৃদ্ধিশালী কৰিছিল।</w:t>
      </w:r>
    </w:p>
    <w:p/>
    <w:p>
      <w:r xmlns:w="http://schemas.openxmlformats.org/wordprocessingml/2006/main">
        <w:t xml:space="preserve">১/ "প্ৰভুৰ সমৃদ্ধিত আশীৰ্বাদ হিচাপে জীয়াই থকা"।</w:t>
      </w:r>
    </w:p>
    <w:p/>
    <w:p>
      <w:r xmlns:w="http://schemas.openxmlformats.org/wordprocessingml/2006/main">
        <w:t xml:space="preserve">২/ "ঈশ্বৰৰ সফলতাৰ পথ"।</w:t>
      </w:r>
    </w:p>
    <w:p/>
    <w:p>
      <w:r xmlns:w="http://schemas.openxmlformats.org/wordprocessingml/2006/main">
        <w:t xml:space="preserve">১/ "প্ৰভুৰ ওপৰত সম্পূৰ্ণ হৃদয়েৰে ভৰসা কৰা, আৰু নিজৰ বুজাবুজিৰ ওপৰত নিৰ্ভৰ নকৰিবা; তোমাৰ সকলো পথতে তেওঁক স্বীকাৰ কৰা, আৰু তেওঁ তোমাৰ পথ নিৰ্দেশনা দিব" (হিতোপদেশ ৩:৫-৬)।</w:t>
      </w:r>
    </w:p>
    <w:p/>
    <w:p>
      <w:r xmlns:w="http://schemas.openxmlformats.org/wordprocessingml/2006/main">
        <w:t xml:space="preserve">২/ "আপোনাৰ পথ প্ৰভুৰ ওচৰত সমৰ্পণ কৰক; তেওঁৰ ওপৰতো বিশ্বাস কৰক, আৰু তেওঁ তাক সম্পন্ন কৰিব" (গীতমালা ৩৭:৫)।</w:t>
      </w:r>
    </w:p>
    <w:p/>
    <w:p>
      <w:r xmlns:w="http://schemas.openxmlformats.org/wordprocessingml/2006/main">
        <w:t xml:space="preserve">Genesis 24:57 তেতিয়া তেওঁলোকে ক’লে, “আমি ছোৱালীজনীক মাতিম আৰু তাইৰ মুখত সোধা-পোছা কৰিম।”</w:t>
      </w:r>
    </w:p>
    <w:p/>
    <w:p>
      <w:r xmlns:w="http://schemas.openxmlformats.org/wordprocessingml/2006/main">
        <w:t xml:space="preserve">অব্ৰাহামৰ দাসজনৰ পৰিয়ালে ৰিবেকাৰ মতামত সুধিবলৈ তেওঁৰ লগত কথা পাতিব পাৰে নেকি বুলি তেওঁৰ পৰিয়ালক সুধিলে।</w:t>
      </w:r>
    </w:p>
    <w:p/>
    <w:p>
      <w:r xmlns:w="http://schemas.openxmlformats.org/wordprocessingml/2006/main">
        <w:t xml:space="preserve">১) ঈশ্বৰে ইচ্ছা কৰে যে আমি সিদ্ধান্ত লোৱাৰ আগতে বুদ্ধিমান পৰামৰ্শ লওঁ।</w:t>
      </w:r>
    </w:p>
    <w:p/>
    <w:p>
      <w:r xmlns:w="http://schemas.openxmlformats.org/wordprocessingml/2006/main">
        <w:t xml:space="preserve">২/ নৱ প্ৰজন্মৰ কণ্ঠ শুনাৰ গুৰুত্ব।</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Genesis 24:58 তেতিয়া তেওঁলোকে ৰিবেকাক মাতি ক’লে, “তুমি এই মানুহজনৰ লগত যাবানে?” আৰু তাই ক’লে, “মই যাম।”</w:t>
      </w:r>
    </w:p>
    <w:p/>
    <w:p>
      <w:r xmlns:w="http://schemas.openxmlformats.org/wordprocessingml/2006/main">
        <w:t xml:space="preserve">প্ৰভুৰ ইচ্ছাৰ প্ৰতি ৰিবেকাৰ নিস্বাৰ্থ দায়বদ্ধতা।</w:t>
      </w:r>
    </w:p>
    <w:p/>
    <w:p>
      <w:r xmlns:w="http://schemas.openxmlformats.org/wordprocessingml/2006/main">
        <w:t xml:space="preserve">১/ বিশ্বাসৰ পদক্ষেপ লোৱা - অজ্ঞাত সত্ত্বেও প্ৰভুৰ সেৱা কৰিবলৈ ৰিবেকাৰ প্ৰতিশ্ৰুতি।</w:t>
      </w:r>
    </w:p>
    <w:p/>
    <w:p>
      <w:r xmlns:w="http://schemas.openxmlformats.org/wordprocessingml/2006/main">
        <w:t xml:space="preserve">২/ ঈশ্বৰৰ পৰিকল্পনাৰ বাবে বলিদান দিয়া - প্ৰভুৰ মিছনৰ বাবে পৰিয়াল এৰি যাবলৈ ৰিবেকাৰ ইচ্ছা।</w:t>
      </w:r>
    </w:p>
    <w:p/>
    <w:p>
      <w:r xmlns:w="http://schemas.openxmlformats.org/wordprocessingml/2006/main">
        <w:t xml:space="preserve">১/ মথি ১৬:২৪-২৫ - যি কোনোৱে মোৰ শিষ্য হ'ব বিচাৰে তেওঁ নিজকে অস্বীকাৰ কৰি নিজৰ ক্ৰুচ লৈ মোৰ অনুসৰণ কৰিব লাগিব।</w:t>
      </w:r>
    </w:p>
    <w:p/>
    <w:p>
      <w:r xmlns:w="http://schemas.openxmlformats.org/wordprocessingml/2006/main">
        <w:t xml:space="preserve">২/ ১ চমূৱেল ৩:৪-৯ - প্ৰভুৱে চমূৱেলে মন্দিৰত তেওঁৰ সেৱা কৰিবলৈ মাতিলে।</w:t>
      </w:r>
    </w:p>
    <w:p/>
    <w:p>
      <w:r xmlns:w="http://schemas.openxmlformats.org/wordprocessingml/2006/main">
        <w:t xml:space="preserve">Genesis 24:59 তেতিয়া তেওঁলোকে তেওঁলোকৰ ভনীয়েক ৰিবেকাক, তাইৰ ছোৱালীজনী, অব্ৰাহামৰ দাসী আৰু তেওঁৰ লোকসকলক পঠিয়াই দিলে।</w:t>
      </w:r>
    </w:p>
    <w:p/>
    <w:p>
      <w:r xmlns:w="http://schemas.openxmlformats.org/wordprocessingml/2006/main">
        <w:t xml:space="preserve">অব্ৰাহামৰ দাস আৰু তেওঁৰ লোকসকলে অব্ৰাহামৰ ভতিজী ৰিবেকা আৰু তেওঁৰ স্ত্রীক পঠিয়াই দিলে।</w:t>
      </w:r>
    </w:p>
    <w:p/>
    <w:p>
      <w:r xmlns:w="http://schemas.openxmlformats.org/wordprocessingml/2006/main">
        <w:t xml:space="preserve">১) আজ্ঞা পালনৰ মূল্য: অব্ৰাহামৰ দাসজনে অব্ৰাহামৰ আজ্ঞা পালন কৰি অব্ৰাহামৰ আজ্ঞা অনুসৰি ৰিবেকাক বিদায় দিলে।</w:t>
      </w:r>
    </w:p>
    <w:p/>
    <w:p>
      <w:r xmlns:w="http://schemas.openxmlformats.org/wordprocessingml/2006/main">
        <w:t xml:space="preserve">২) পৰিয়ালৰ শক্তি: পৰিয়ালৰ শক্তি দেখুৱাই অব্ৰাহামে নিজৰ ভতিজীক মৰম আৰু দয়াৰে বিদায় দিলে।</w:t>
      </w:r>
    </w:p>
    <w:p/>
    <w:p>
      <w:r xmlns:w="http://schemas.openxmlformats.org/wordprocessingml/2006/main">
        <w:t xml:space="preserve">১) আদিপুস্তক ২৪:১০ - আৰু দাসজনে নিজৰ প্ৰভুৰ উটৰ পৰা দহটা উট লৈ গুচি গ’ল; কিয়নো তেওঁৰ প্ৰভুৰ সকলো সম্পত্তি তেওঁৰ হাতত আছিল আৰু তেওঁ উঠি মেচপটেমিয়ালৈ নাহৰ নগৰলৈ গ’ল।</w:t>
      </w:r>
    </w:p>
    <w:p/>
    <w:p>
      <w:r xmlns:w="http://schemas.openxmlformats.org/wordprocessingml/2006/main">
        <w:t xml:space="preserve">২) আদিপুস্তক ২৪:৫৮ - তেতিয়া তেওঁলোকে ৰিবেকাক মাতি ক’লে, “তুমি এই মানুহজনৰ লগত যাবানে?” আৰু তাই ক’লে, “মই যাম।”</w:t>
      </w:r>
    </w:p>
    <w:p/>
    <w:p>
      <w:r xmlns:w="http://schemas.openxmlformats.org/wordprocessingml/2006/main">
        <w:t xml:space="preserve">Genesis 24:60 তেতিয়া তেওঁলোকে ৰিবেকাক আশীৰ্ব্বাদ কৰি ক’লে, “তুমি আমাৰ ভনীয়েক, তুমি হাজাৰ লাখ লোকৰ মাতৃ হোৱা আৰু তোমাৰ বংশই তেওঁলোকক ঘৃণা কৰাসকলৰ দুৱাৰ অধিকাৰ কৰক।”</w:t>
      </w:r>
    </w:p>
    <w:p/>
    <w:p>
      <w:r xmlns:w="http://schemas.openxmlformats.org/wordprocessingml/2006/main">
        <w:t xml:space="preserve">ৰিবেকাক আশীৰ্ব্বাদ কৰা হ’ল আৰু তেওঁক কোৱা হ’ল যে তেওঁৰ বংশধৰসকল অসংখ্য হ’ব আৰু তেওঁলোকৰ শত্ৰুৰ অধিকাৰী হ’ব।</w:t>
      </w:r>
    </w:p>
    <w:p/>
    <w:p>
      <w:r xmlns:w="http://schemas.openxmlformats.org/wordprocessingml/2006/main">
        <w:t xml:space="preserve">১/ আশীৰ্বাদৰ শক্তি: ঈশ্বৰে আমাৰ উপহাৰ কেনেকৈ বৃদ্ধি কৰিবলৈ সক্ষম</w:t>
      </w:r>
    </w:p>
    <w:p/>
    <w:p>
      <w:r xmlns:w="http://schemas.openxmlformats.org/wordprocessingml/2006/main">
        <w:t xml:space="preserve">২/ প্ৰতিকূলতাক জয় কৰা: ঈশ্বৰে আমাক কেনেকৈ আমাৰ শত্ৰুৰ ওপৰত জয়লাভ কৰাত সহায় কৰিব পাৰে</w:t>
      </w:r>
    </w:p>
    <w:p/>
    <w:p>
      <w:r xmlns:w="http://schemas.openxmlformats.org/wordprocessingml/2006/main">
        <w:t xml:space="preserve">১) আদিপুস্তক ২২:১৭ - "মই তোমাক নিশ্চয় আশীৰ্ব্বাদ কৰিম আৰু তোমাৰ বংশধৰক আকাশৰ তৰা আৰু সাগৰৰ পাৰৰ বালিৰ দৰে অসংখ্য কৰিম"।</w:t>
      </w:r>
    </w:p>
    <w:p/>
    <w:p>
      <w:r xmlns:w="http://schemas.openxmlformats.org/wordprocessingml/2006/main">
        <w:t xml:space="preserve">২/ লূক ১৮:২৭ - যীচুৱে কৈছিল, "মানুহৰ বাবে যি অসম্ভৱ, সেয়া ঈশ্বৰৰ বাবে সম্ভৱ।"</w:t>
      </w:r>
    </w:p>
    <w:p/>
    <w:p>
      <w:r xmlns:w="http://schemas.openxmlformats.org/wordprocessingml/2006/main">
        <w:t xml:space="preserve">Genesis 24:61 তেতিয়া ৰিবেকা আৰু তাইৰ ছোৱালীবোৰে উটবোৰত উঠি মানুহজনৰ পিছে পিছে উঠি গ’ল।</w:t>
      </w:r>
    </w:p>
    <w:p/>
    <w:p>
      <w:r xmlns:w="http://schemas.openxmlformats.org/wordprocessingml/2006/main">
        <w:t xml:space="preserve">ৰিবেকা আৰু তাইৰ দাসীসকলে উটত উঠি মানুহজনৰ পিছে পিছে গ’ল আৰু দাসজনে ৰিবেকাক লগত লৈ গ’ল।</w:t>
      </w:r>
    </w:p>
    <w:p/>
    <w:p>
      <w:r xmlns:w="http://schemas.openxmlformats.org/wordprocessingml/2006/main">
        <w:t xml:space="preserve">১/ বিশ্বাসত বৃদ্ধি: ঈশ্বৰৰ ইচ্ছা অনুসৰণ কৰিবলৈ শিকা, আনকি যেতিয়া ই স্পষ্ট নহয়</w:t>
      </w:r>
    </w:p>
    <w:p/>
    <w:p>
      <w:r xmlns:w="http://schemas.openxmlformats.org/wordprocessingml/2006/main">
        <w:t xml:space="preserve">২/ ঈশ্বৰৰ প্ৰভিডেন্সিয়েল কেয়াৰ: কঠিন পৰিস্থিতিতো ঈশ্বৰৰ পৰিকল্পনাৰ ওপৰত নিৰ্ভৰ কৰা</w:t>
      </w:r>
    </w:p>
    <w:p/>
    <w:p>
      <w:r xmlns:w="http://schemas.openxmlformats.org/wordprocessingml/2006/main">
        <w:t xml:space="preserve">১) আদিপুস্তক ২৪:৬১ - তেতিয়া ৰিবেকা আৰু তাইৰ ছোৱালীবোৰে উটবোৰত উঠি মানুহজনৰ পিছে পিছে উঠিল;</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Genesis 24:62 ইচহাকে লাহাইয়োই কুঁৱাৰ বাটৰ পৰা আহিল; কিয়নো তেওঁ দক্ষিণ দেশত বাস কৰিছিল।</w:t>
      </w:r>
    </w:p>
    <w:p/>
    <w:p>
      <w:r xmlns:w="http://schemas.openxmlformats.org/wordprocessingml/2006/main">
        <w:t xml:space="preserve">ইচহাকে লাহাইৰয়ৰ কুঁৱাৰ পৰা উভতি আহি দেশৰ দক্ষিণ অংশত বসতি স্থাপন কৰিলে।</w:t>
      </w:r>
    </w:p>
    <w:p/>
    <w:p>
      <w:r xmlns:w="http://schemas.openxmlformats.org/wordprocessingml/2006/main">
        <w:t xml:space="preserve">১/ বিশ্বাসৰ যাত্ৰা: প্ৰতিজ্ঞাত দেশলৈ ইচহাকৰ প্ৰত্যাৱৰ্তন</w:t>
      </w:r>
    </w:p>
    <w:p/>
    <w:p>
      <w:r xmlns:w="http://schemas.openxmlformats.org/wordprocessingml/2006/main">
        <w:t xml:space="preserve">২) অপ্ৰত্যাশিত ঠাইত আৰাম বিচাৰি পোৱা: দক্ষিণ দেশত আইজাকৰ স্থিতিস্থাপকতা</w:t>
      </w:r>
    </w:p>
    <w:p/>
    <w:p>
      <w:r xmlns:w="http://schemas.openxmlformats.org/wordprocessingml/2006/main">
        <w:t xml:space="preserve">১) ৰোমীয়া ৮:২৮ আৰু আমি জানো যে ঈশ্বৰক প্ৰেম কৰাসকলৰ বাবে, তেওঁৰ উদ্দেশ্য অনুসাৰে আহ্বান কৰাসকলৰ মংগলৰ কাৰণে সকলোৱে একেলগে কাম কৰে।</w:t>
      </w:r>
    </w:p>
    <w:p/>
    <w:p>
      <w:r xmlns:w="http://schemas.openxmlformats.org/wordprocessingml/2006/main">
        <w:t xml:space="preserve">2. আদিপুস্তক 12:1-3 এতিয়া যিহোৱাই অব্ৰামক কৈছিল, আপোনাৰ দেশৰ পৰা, আপোনাৰ পৰিয়ালৰ পৰা আৰু আপোনাৰ পিতৃৰ ঘৰৰ পৰা ওলাই যাওক, যিখন দেশ মই আপোনাক দেখুৱাম। মই তোমাক মহান জাতি কৰিম; মই তোমাক আশীৰ্বাদ কৰিম আৰু তোমাৰ নাম মহান কৰিম; আৰু আপুনি আশীৰ্বাদ হ’ব। যিসকলে তোমাক আশীৰ্ব্বাদ কৰে, তেওঁলোকক মই আশীৰ্ব্বাদ কৰিম, আৰু তোমাক অভিশাপ দিয়াজনক মই অভিশাপ দিম; আৰু তোমাৰ দ্বাৰাই পৃথিৱীৰ সকলো বংশই ধন্য হ’ব।”</w:t>
      </w:r>
    </w:p>
    <w:p/>
    <w:p>
      <w:r xmlns:w="http://schemas.openxmlformats.org/wordprocessingml/2006/main">
        <w:t xml:space="preserve">Genesis 24:63 ইচহাকে সন্ধিয়া পথাৰত ধ্যান কৰিবলৈ ওলাই গ’ল, আৰু তেওঁ চকু তুলি দেখিলে, উটবোৰ আহি আছে।</w:t>
      </w:r>
    </w:p>
    <w:p/>
    <w:p>
      <w:r xmlns:w="http://schemas.openxmlformats.org/wordprocessingml/2006/main">
        <w:t xml:space="preserve">ইচহাকে তেওঁৰ হ’বলগীয়া কইনা ৰিবেকাৰ উটবোৰ আহি থকা দেখিলে।</w:t>
      </w:r>
    </w:p>
    <w:p/>
    <w:p>
      <w:r xmlns:w="http://schemas.openxmlformats.org/wordprocessingml/2006/main">
        <w:t xml:space="preserve">১/ ধৈৰ্য্যৰ শক্তি: ঈশ্বৰৰ নিখুঁত সময়ৰ বাবে অপেক্ষা কৰা</w:t>
      </w:r>
    </w:p>
    <w:p/>
    <w:p>
      <w:r xmlns:w="http://schemas.openxmlformats.org/wordprocessingml/2006/main">
        <w:t xml:space="preserve">২) স্পষ্টৰ বাহিৰত দেখা: ঈশ্বৰৰ ব্যৱস্থাক স্বীকৃতি দিয়া</w:t>
      </w:r>
    </w:p>
    <w:p/>
    <w:p>
      <w:r xmlns:w="http://schemas.openxmlformats.org/wordprocessingml/2006/main">
        <w:t xml:space="preserve">১) ইব্ৰী ১১:১০-১২, "কিয়নো তেওঁ এনে এখন নগৰ বিচাৰিছিল, যাৰ ভেটি আছে, যাৰ নিৰ্মাতা আৰু নিৰ্মাতা ঈশ্বৰ। কাৰণ তাই প্ৰতিজ্ঞা কৰা জনক বিশ্বাসী বুলি বিবেচনা কৰিছিল। সেইবাবে তাত এজনৰ জন্ম হৈছিল, আৰু তেওঁ মৃতৰ দৰে, আকাশৰ তৰাৰ দৰে আৰু অগণন সাগৰৰ পাৰৰ বালিৰ দৰে জন্ম হৈছিল।"</w:t>
      </w:r>
    </w:p>
    <w:p/>
    <w:p>
      <w:r xmlns:w="http://schemas.openxmlformats.org/wordprocessingml/2006/main">
        <w:t xml:space="preserve">২) গীতমালা ২৭:১৪, "যিহোৱাৰ প্ৰতি অপেক্ষা কৰক; সাহস কৰক, আৰু তেওঁ আপোনাৰ হৃদয়ক শক্তিশালী কৰিব; মই কওঁ, যিহোৱাৰ প্ৰতি অপেক্ষা কৰক।"</w:t>
      </w:r>
    </w:p>
    <w:p/>
    <w:p>
      <w:r xmlns:w="http://schemas.openxmlformats.org/wordprocessingml/2006/main">
        <w:t xml:space="preserve">Genesis 24:64 ৰিবেকাই চকু তুলিলে আৰু ইচহাকক দেখি উটৰ পৰা জ্বলাই দিলে।</w:t>
      </w:r>
    </w:p>
    <w:p/>
    <w:p>
      <w:r xmlns:w="http://schemas.openxmlformats.org/wordprocessingml/2006/main">
        <w:t xml:space="preserve">ৰিবেকাই ইচহাকক লগ পায় আৰু আনন্দত ভৰি পৰে।</w:t>
      </w:r>
    </w:p>
    <w:p/>
    <w:p>
      <w:r xmlns:w="http://schemas.openxmlformats.org/wordprocessingml/2006/main">
        <w:t xml:space="preserve">১/ অপ্ৰত্যাশিত ঠাইত আনন্দ বিচাৰি পোৱা</w:t>
      </w:r>
    </w:p>
    <w:p/>
    <w:p>
      <w:r xmlns:w="http://schemas.openxmlformats.org/wordprocessingml/2006/main">
        <w:t xml:space="preserve">২/ প্ৰভুৰ সময়ত আনন্দ কৰা</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পাঁচনিৰ কৰ্ম ১৬:২৫-২৬ - আৰু মাজনিশা পৌল আৰু চীলাছে প্ৰাৰ্থনা কৰিলে আৰু ঈশ্বৰৰ প্ৰশংসা গাইলে; হঠাতে এটা ডাঙৰ ভূমিকম্প হ’ল আৰু কাৰাগাৰৰ ভেটিবোৰ কঁপাই গ’ল আৰু লগে লগে সকলো দুৱাৰ খোল খালে আৰু প্ৰত্যেকৰে বেণ্ডবোৰ মুকলি হ’ল।</w:t>
      </w:r>
    </w:p>
    <w:p/>
    <w:p>
      <w:r xmlns:w="http://schemas.openxmlformats.org/wordprocessingml/2006/main">
        <w:t xml:space="preserve">Genesis 24:65 কিয়নো তাই দাসীক কৈছিল, “আমাক লগ কৰিবলৈ পথাৰত খোজ কঢ়া এইজন কোন? সেই দাসীয়ে কৈছিল, “এয়া মোৰ প্ৰভু;”</w:t>
      </w:r>
    </w:p>
    <w:p/>
    <w:p>
      <w:r xmlns:w="http://schemas.openxmlformats.org/wordprocessingml/2006/main">
        <w:t xml:space="preserve">ৰেবেকাক ইচহাকৰ লগত ইমানেই লৈ যোৱা হৈছিল যে তাই নিজকে ওৰণিৰে ঢাকি ৰাখিছিল।</w:t>
      </w:r>
    </w:p>
    <w:p/>
    <w:p>
      <w:r xmlns:w="http://schemas.openxmlformats.org/wordprocessingml/2006/main">
        <w:t xml:space="preserve">১/ প্ৰেমৰ শক্তি: ইচহাকৰ প্ৰতি ৰেবেকাৰ প্ৰেমে তাইক কেনেকৈ ৰূপান্তৰিত কৰিলে</w:t>
      </w:r>
    </w:p>
    <w:p/>
    <w:p>
      <w:r xmlns:w="http://schemas.openxmlformats.org/wordprocessingml/2006/main">
        <w:t xml:space="preserve">২/ আজ্ঞাকাৰীতাৰ আশীৰ্বাদ: ৰেবেকাৰ আজ্ঞাকাৰীতাই কেনেকৈ তাইৰ আনন্দ কঢ়িয়াই আনিলে</w:t>
      </w:r>
    </w:p>
    <w:p/>
    <w:p>
      <w:r xmlns:w="http://schemas.openxmlformats.org/wordprocessingml/2006/main">
        <w:t xml:space="preserve">১) চলোমনৰ গীত ২:১০-১৩ - মোৰ প্ৰিয়জনে মোক কথা কয় আৰু কয়, হে মোৰ প্ৰিয়, উঠি আহক, কিয়নো চোৱা, শীতকাল পাৰ হৈ গ’ল; বৰষুণ শেষ হৈ গৈছে। পৃথিবীত ফুল ওলাইছে, গোৱাৰ সময় আহিল, আমাৰ দেশত কপৌৰ মাত শুনা গৈছে।</w:t>
      </w:r>
    </w:p>
    <w:p/>
    <w:p>
      <w:r xmlns:w="http://schemas.openxmlformats.org/wordprocessingml/2006/main">
        <w:t xml:space="preserve">২/ হিতোপদেশ ৩১:২৫ - শক্তি আৰু মৰ্যাদা তাইৰ কাপোৰ, আৰু আগন্তুক সময়ত তাই হাঁহে।</w:t>
      </w:r>
    </w:p>
    <w:p/>
    <w:p>
      <w:r xmlns:w="http://schemas.openxmlformats.org/wordprocessingml/2006/main">
        <w:t xml:space="preserve">আদিপুস্তক ২৪:৬৬ আৰু দাসজনে ইচহাক কৰা সকলো কথা ক’লে।</w:t>
      </w:r>
    </w:p>
    <w:p/>
    <w:p>
      <w:r xmlns:w="http://schemas.openxmlformats.org/wordprocessingml/2006/main">
        <w:t xml:space="preserve">দাসজনে ইচহাকক তেওঁ কৰা সকলো কামৰ বিষয়ে খবৰ দিলে।</w:t>
      </w:r>
    </w:p>
    <w:p/>
    <w:p>
      <w:r xmlns:w="http://schemas.openxmlformats.org/wordprocessingml/2006/main">
        <w:t xml:space="preserve">১: ঈশ্বৰৰ বিশ্বাসযোগ্যতা আমাৰ সকলোৰে জীৱনত স্পষ্ট।</w:t>
      </w:r>
    </w:p>
    <w:p/>
    <w:p>
      <w:r xmlns:w="http://schemas.openxmlformats.org/wordprocessingml/2006/main">
        <w:t xml:space="preserve">২: অতি কঠিন সময়তো আমি ঈশ্বৰৰ ওপৰত নিৰ্ভৰ কৰিব পাৰো যাতে আমি আমাৰ প্ৰয়োজনীয় যোগান ধৰিব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 - ঈশ্বৰ আমাৰ আশ্ৰয় আৰু শক্তি, বিপদত সদায় উপস্থিত সহায়ক।</w:t>
      </w:r>
    </w:p>
    <w:p/>
    <w:p>
      <w:r xmlns:w="http://schemas.openxmlformats.org/wordprocessingml/2006/main">
        <w:t xml:space="preserve">Genesis 24:67 ইচহাকে তাইক নিজৰ মাতৃ চাৰাৰ তম্বুলৈ লৈ গ’ল আৰু ৰিবেকাক ধৰিলে আৰু তাই তেওঁৰ পত্নী হ’ল; আৰু তেওঁ তাইক প্ৰেম কৰিলে, আৰু মাকৰ মৃত্যুৰ পাছত ইচহাকে সান্ত্বনা পালে।</w:t>
      </w:r>
    </w:p>
    <w:p/>
    <w:p>
      <w:r xmlns:w="http://schemas.openxmlformats.org/wordprocessingml/2006/main">
        <w:t xml:space="preserve">ইচহাকে ৰিবেকাক নিজৰ মাতৃ চাৰাৰ তম্বুত আনিলে আৰু তেওঁলোকৰ বিবাহ হয়। চাৰাৰ মৃত্যুৰ পাছত ইচহাকে ৰিবেকাই সান্ত্বনা দিয়ে।</w:t>
      </w:r>
    </w:p>
    <w:p/>
    <w:p>
      <w:r xmlns:w="http://schemas.openxmlformats.org/wordprocessingml/2006/main">
        <w:t xml:space="preserve">১/ এটা সান্ত্বনাদায়ক প্ৰেম: ৰিবেকা আৰু ইচহাকৰ বিশ্বাসৰ কাহিনী</w:t>
      </w:r>
    </w:p>
    <w:p/>
    <w:p>
      <w:r xmlns:w="http://schemas.openxmlformats.org/wordprocessingml/2006/main">
        <w:t xml:space="preserve">২/ হেৰুৱাৰ মাজত আনন্দ বিচাৰি পোৱা: ইচহাক আৰু ৰিবেকাৰ পৰা এটা শিক্ষা</w:t>
      </w:r>
    </w:p>
    <w:p/>
    <w:p>
      <w:r xmlns:w="http://schemas.openxmlformats.org/wordprocessingml/2006/main">
        <w:t xml:space="preserve">১/ ১ কৰিন্থীয়া ১৩:৭-৮ প্ৰেমে সকলো সহ্য কৰে, সকলো বিশ্বাস কৰে, সকলো আশা কৰে, সকলো সহ্য কৰে। প্ৰেম কেতিয়াও শেষ নহয়।</w:t>
      </w:r>
    </w:p>
    <w:p/>
    <w:p>
      <w:r xmlns:w="http://schemas.openxmlformats.org/wordprocessingml/2006/main">
        <w:t xml:space="preserve">২/ ৰোমীয়া ১২:১৫ আনন্দ কৰাসকলৰ লগত আনন্দ কৰা, কান্দি থকাসকলৰ লগত কান্দা।</w:t>
      </w:r>
    </w:p>
    <w:p/>
    <w:p>
      <w:r xmlns:w="http://schemas.openxmlformats.org/wordprocessingml/2006/main">
        <w:t xml:space="preserve">আদিপুস্তক ২৫ পদক তিনিটা অনুচ্ছেদত তলত দিয়া ধৰণে সামৰি ল’ব পাৰি, য’ত উল্লেখ কৰা পদ আছে:</w:t>
      </w:r>
    </w:p>
    <w:p/>
    <w:p>
      <w:r xmlns:w="http://schemas.openxmlformats.org/wordprocessingml/2006/main">
        <w:t xml:space="preserve">অনুচ্ছেদ ১: আদিপুস্তক ২৫:১-১১ পদত অধ্যায়টোৰ আৰম্ভণিতে অব্ৰাহামৰ দ্বিতীয় পত্নী কেতুৰাৰ পৰিচয় দিয়া হৈছে। চাৰাৰ মৃত্যুৰ পিছত অব্ৰাহামে কেতুৰাক পত্নী হিচাপে লয় আৰু তেওঁলোকৰ কেইবাজনো পুত্ৰ সন্তান জন্ম হয়। কিন্তু অব্ৰাহামে নিজৰ সকলো সম্পত্তি ইচহাকৰ হাতত এৰি দি নিজৰ আন পুত্ৰসকলক উপহাৰ দি জীয়াই থকাৰ সময়ত পূব দিশলৈ পঠিয়াই দিয়ে। তাৰ পিছত আখ্যানটোৱে আব্ৰাহামৰ পকা বৃদ্ধ বয়সত হোৱা মৃত্যুৰ সবিশেষলৈ গুৰুত্ব আৰোপ কৰে। তেওঁক চাৰাৰ কাষত মখপলাৰ গুহাত সমাধিস্থ কৰা হৈছে।</w:t>
      </w:r>
    </w:p>
    <w:p/>
    <w:p>
      <w:r xmlns:w="http://schemas.openxmlformats.org/wordprocessingml/2006/main">
        <w:t xml:space="preserve">অনুচ্ছেদ ২: আদিপুস্তক ২৫:১২-১৮ পদত আগবাঢ়ি গৈ ইছমাইলৰ বংশধৰসকলৰ তালিকা দিয়া হৈছে। ইছমাইলৰ বাৰজন পুত্ৰ আছে যিসকলে নিজৰ বসতি আৰু ভূখণ্ডৰ সৈতে জনজাতীয় নেতা হৈ পৰে। এই বাৰটা জনগোষ্ঠীয়ে হাবিলাৰ পৰা মিচৰৰ পূব দিশত অচূৰৰ ফালে থকা চুৰলৈকে বসতি স্থাপন কৰে। অধ্যায়টোত ইছমাইলৰ আয়ুস আৰু বংশাৱলীৰ ওপৰত আলোকপাত কৰা হৈছে, বিভিন্ন প্ৰজন্মৰ মাজেৰে তেওঁৰ বংশৰ সন্ধান কৰা হৈছে।</w:t>
      </w:r>
    </w:p>
    <w:p/>
    <w:p>
      <w:r xmlns:w="http://schemas.openxmlformats.org/wordprocessingml/2006/main">
        <w:t xml:space="preserve">অনুচ্ছেদ ৩: আদিপুস্তক ২৫:১৯-৩৪ পদত ইচহাক আৰু ৰিবেকাৰ প্ৰতি মনোযোগ দিয়া হৈছে। ৰিবেকাৰ বন্ধ্যাত্বৰ বাবে বিশ বছৰ ধৰি সন্তান নোহোৱাকৈ বিবাহিত হৈ থকাৰ পিছতো ইচহাকে তাইৰ উৰ্বৰতাৰ বাবে আন্তৰিকতাৰে প্ৰাৰ্থনা কৰে। ঈশ্বৰে তেওঁলোকৰ প্ৰাৰ্থনাৰ উত্তৰ দিয়ে আৰু ৰিবেকাক তেওঁৰ গৰ্ভৰ ভিতৰত সংগ্ৰাম কৰা যমজ সন্তান গৰ্ভধাৰণ কৰিবলৈ সক্ষম কৰে। গৰ্ভাৱস্থাৰ ভিতৰত এই সংঘাতৰ বিষয়ে ঈশ্বৰৰ পৰা ব্যাখ্যা বিচাৰি ৰিবেকাই এটা ঐশ্বৰিক প্ৰকাশ লাভ কৰে যে তেওঁ নিজৰ ভিতৰত দুটা জাতি কঢ়িয়াই লৈ ফুৰে, এটাক আনটোতকৈ শক্তিশালী আৰু ডাঙৰজনে সৰুটোক সেৱা কৰিব।</w:t>
      </w:r>
    </w:p>
    <w:p/>
    <w:p>
      <w:r xmlns:w="http://schemas.openxmlformats.org/wordprocessingml/2006/main">
        <w:t xml:space="preserve">চমুকৈ:</w:t>
      </w:r>
    </w:p>
    <w:p>
      <w:r xmlns:w="http://schemas.openxmlformats.org/wordprocessingml/2006/main">
        <w:t xml:space="preserve">আদিপুস্তক ২৫ পদত উপস্থাপন কৰা হৈছে:</w:t>
      </w:r>
    </w:p>
    <w:p>
      <w:r xmlns:w="http://schemas.openxmlformats.org/wordprocessingml/2006/main">
        <w:t xml:space="preserve">চাৰাৰ মৃত্যুৰ পিছত অব্ৰাহামে কেতুৰাক নিজৰ পত্নী হিচাপে লোৱা;</w:t>
      </w:r>
    </w:p>
    <w:p>
      <w:r xmlns:w="http://schemas.openxmlformats.org/wordprocessingml/2006/main">
        <w:t xml:space="preserve">কেতুৰাৰ জৰিয়তে কেইবাজনো পুত্ৰৰ জন্ম;</w:t>
      </w:r>
    </w:p>
    <w:p>
      <w:r xmlns:w="http://schemas.openxmlformats.org/wordprocessingml/2006/main">
        <w:t xml:space="preserve">অব্ৰাহামে নিজৰ আন পুত্ৰসকলক পঠোৱাৰ আগতে সকলো সম্পত্তি ইচহাকৰ হাতত এৰি উপহাৰ দিলে;</w:t>
      </w:r>
    </w:p>
    <w:p>
      <w:r xmlns:w="http://schemas.openxmlformats.org/wordprocessingml/2006/main">
        <w:t xml:space="preserve">অব্ৰাহামৰ মৃত্যু আৰু চাৰাৰ কাষত সমাধিস্থ কৰা।</w:t>
      </w:r>
    </w:p>
    <w:p/>
    <w:p>
      <w:r xmlns:w="http://schemas.openxmlformats.org/wordprocessingml/2006/main">
        <w:t xml:space="preserve">ইছমাইলৰ বাৰজন পুত্ৰৰ তালিকা যি জনগোষ্ঠীৰ নেতা হয়;</w:t>
      </w:r>
    </w:p>
    <w:p>
      <w:r xmlns:w="http://schemas.openxmlformats.org/wordprocessingml/2006/main">
        <w:t xml:space="preserve">তেওঁলোকৰ বসতি হাবিলাৰ পৰা চুৰলৈকে বিস্তৃত;</w:t>
      </w:r>
    </w:p>
    <w:p>
      <w:r xmlns:w="http://schemas.openxmlformats.org/wordprocessingml/2006/main">
        <w:t xml:space="preserve">বিভিন্ন প্ৰজন্মৰ মাজেৰে ইছমাইলৰ বংশৰ অনুসন্ধান।</w:t>
      </w:r>
    </w:p>
    <w:p/>
    <w:p>
      <w:r xmlns:w="http://schemas.openxmlformats.org/wordprocessingml/2006/main">
        <w:t xml:space="preserve">ইচহাক আৰু ৰিবেকাৰ বিশ বছৰীয়া বন্ধ্যাত্ব আৰু ইচহাকৰ উৰ্বৰতাৰ বাবে কৰা প্ৰাৰ্থনা;</w:t>
      </w:r>
    </w:p>
    <w:p>
      <w:r xmlns:w="http://schemas.openxmlformats.org/wordprocessingml/2006/main">
        <w:t xml:space="preserve">ৰিবেকাই যমজ সন্তান গৰ্ভধাৰণ কৰিছিল যিয়ে তাইৰ গৰ্ভৰ ভিতৰত সংগ্ৰাম কৰি আছে;</w:t>
      </w:r>
    </w:p>
    <w:p>
      <w:r xmlns:w="http://schemas.openxmlformats.org/wordprocessingml/2006/main">
        <w:t xml:space="preserve">ৰিবেকাই এটা ঐশ্বৰিক প্ৰকাশ লাভ কৰিলে যে তাই নিজৰ ভিতৰত দুটা জাতি কঢ়িয়াই লৈ ফুৰে, এটাক আনটোতকৈ শক্তিশালী, ডাঙৰজনে সৰুটোক সেৱা কৰে।</w:t>
      </w:r>
    </w:p>
    <w:p/>
    <w:p>
      <w:r xmlns:w="http://schemas.openxmlformats.org/wordprocessingml/2006/main">
        <w:t xml:space="preserve">এই অধ্যায়ত অব্ৰাহামৰ আখ্যানৰ পৰা তেওঁৰ বংশধৰসকলৰ আখ্যানলৈ পৰিৱৰ্তন ঘটিছে। ইয়াত ইচহাকৰ যোগেদি ঈশ্বৰৰ প্ৰতিজ্ঞাসমূহ অব্যাহত ৰখাৰ ওপৰত আলোকপাত কৰা হৈছে, তেওঁৰ বিবাহৰ প্ৰাৰম্ভিক প্ৰত্যাহ্বানৰ মাজতো। ইচমাইলৰ বংশাৱলীৰ দ্বাৰা ঈশ্বৰে তেওঁক এক মহান জাতি হিচাপে গঢ়ি তোলাৰ প্ৰতিজ্ঞাৰ পূৰ্ণতা প্ৰদৰ্শন কৰা হৈছে। ৰিবেকাৰ যমজ সন্তানসকলৰ বিষয়ে প্ৰকাশ কৰা প্ৰকাশয়ে ভৱিষ্যতৰ সংঘাতৰ পূৰ্বাভাস দিয়ে আৰু তেওঁলোকৰ ভাগ্যৰ সন্দৰ্ভত ঈশ্বৰৰ সাৰ্বভৌম পছন্দ প্ৰকাশ কৰে। আদিপুস্তক ২৫ পদত প্ৰজন্মৰ গতিৰ ওপৰত গুৰুত্ব দিয়া হৈছে আৰু ইস্ৰায়েলৰ উন্মোচিত কাহিনীত পৰৱৰ্তী পৰিঘটনাৰ বাবে মঞ্চ তৈয়াৰ কৰা হৈছে।</w:t>
      </w:r>
    </w:p>
    <w:p/>
    <w:p>
      <w:r xmlns:w="http://schemas.openxmlformats.org/wordprocessingml/2006/main">
        <w:t xml:space="preserve">আদিপুস্তক ২৫:১ তেতিয়া অব্ৰাহামে পুনৰ এগৰাকী পত্নী বিয়া কৰালে আৰু তেওঁৰ নাম কেতুৰা।</w:t>
      </w:r>
    </w:p>
    <w:p/>
    <w:p>
      <w:r xmlns:w="http://schemas.openxmlformats.org/wordprocessingml/2006/main">
        <w:t xml:space="preserve">অব্ৰাহামে তেওঁৰ দ্বিতীয় পত্নী কেতুৰাক বিয়া কৰালে।</w:t>
      </w:r>
    </w:p>
    <w:p/>
    <w:p>
      <w:r xmlns:w="http://schemas.openxmlformats.org/wordprocessingml/2006/main">
        <w:t xml:space="preserve">১/ কঠিন পৰীক্ষাৰ পিছতো বিশ্বাসীতাৰ গুৰুত্ব।</w:t>
      </w:r>
    </w:p>
    <w:p/>
    <w:p>
      <w:r xmlns:w="http://schemas.openxmlformats.org/wordprocessingml/2006/main">
        <w:t xml:space="preserve">২/ ছাইৰ পৰা সৌন্দৰ্য্য আনিব পৰা ঈশ্বৰৰ শক্তি।</w:t>
      </w:r>
    </w:p>
    <w:p/>
    <w:p>
      <w:r xmlns:w="http://schemas.openxmlformats.org/wordprocessingml/2006/main">
        <w:t xml:space="preserve">১/ উপদেশক ৭:৮, বস্তুৰ আৰম্ভণিতকৈ শেষ ভাল; আত্মাৰ ধৈৰ্য্য আত্মাত অহংকাৰীতকৈ ভাল।</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25:2 তাৰ পাছত তাই জিমৰাণ, যোক্সন, মদন, মিদিয়ন, ইচবাক আৰু চূয়াক জন্ম দিলে।</w:t>
      </w:r>
    </w:p>
    <w:p/>
    <w:p>
      <w:r xmlns:w="http://schemas.openxmlformats.org/wordprocessingml/2006/main">
        <w:t xml:space="preserve">এই অংশটোত অব্ৰাহাম আৰু কেতুৰাৰ ছয় পুত্ৰৰ জন্মৰ বৰ্ণনা কৰা হৈছে।</w:t>
      </w:r>
    </w:p>
    <w:p/>
    <w:p>
      <w:r xmlns:w="http://schemas.openxmlformats.org/wordprocessingml/2006/main">
        <w:t xml:space="preserve">১/ সন্তান আৰু পৰিয়ালৰ আশীৰ্বাদত আনন্দিত হোৱাৰ গুৰুত্ব।</w:t>
      </w:r>
    </w:p>
    <w:p/>
    <w:p>
      <w:r xmlns:w="http://schemas.openxmlformats.org/wordprocessingml/2006/main">
        <w:t xml:space="preserve">২) বৃহত্তৰ পৰিয়ালৰ অংশ হোৱাৰ সৌন্দৰ্য্য, আনকি তেজৰ সৈতে জড়িত নহ’লেও।</w:t>
      </w:r>
    </w:p>
    <w:p/>
    <w:p>
      <w:r xmlns:w="http://schemas.openxmlformats.org/wordprocessingml/2006/main">
        <w:t xml:space="preserve">১/ ইফিচীয়া ৬:১-৪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২/ গীতমালা ১২৭:৩-৫ - সন্তান প্ৰভুৰ পৰা পোৱা ঐতিহ্য, সন্তান তেওঁৰ পৰা পুৰস্কাৰ। যোদ্ধাৰ হাতত কাঁড়ৰ দৰে যৌৱনত জন্ম হোৱা সন্তান। ধন্য সেই মানুহ, যাৰ কুঁৱলী সেইবোৰেৰে ভৰি আছে। আদালতত বিৰোধীৰ সৈতে যুঁজিলে তেওঁলোকক লাজ কৰা নহ’ব।</w:t>
      </w:r>
    </w:p>
    <w:p/>
    <w:p>
      <w:r xmlns:w="http://schemas.openxmlformats.org/wordprocessingml/2006/main">
        <w:t xml:space="preserve">আদিপুস্তক ২৫:৩ যোক্সনে চেবা আৰু দেদানৰ জন্ম দিলে। দেদানৰ পুত্ৰ আছিল অচূৰীম, লেতুচিম আৰু লেউম্মীম।</w:t>
      </w:r>
    </w:p>
    <w:p/>
    <w:p>
      <w:r xmlns:w="http://schemas.openxmlformats.org/wordprocessingml/2006/main">
        <w:t xml:space="preserve">যোকচনৰ চেবা আৰু দেদান নামেৰে দুজন পুত্ৰ আছিল। দেদানৰ পুত্ৰ আছিল অচূৰীম, লেতুচিম আৰু লেউম্মিম।</w:t>
      </w:r>
    </w:p>
    <w:p/>
    <w:p>
      <w:r xmlns:w="http://schemas.openxmlformats.org/wordprocessingml/2006/main">
        <w:t xml:space="preserve">১/ পৰিয়াল আৰু প্ৰজন্মৰ আশীৰ্বাদৰ শক্তি</w:t>
      </w:r>
    </w:p>
    <w:p/>
    <w:p>
      <w:r xmlns:w="http://schemas.openxmlformats.org/wordprocessingml/2006/main">
        <w:t xml:space="preserve">২/ সকলো প্ৰজন্মত ঈশ্বৰৰ সেৱা কৰিবলৈ উৎসৰ্গিত</w:t>
      </w:r>
    </w:p>
    <w:p/>
    <w:p>
      <w:r xmlns:w="http://schemas.openxmlformats.org/wordprocessingml/2006/main">
        <w:t xml:space="preserve">১/ যাত্ৰাপুস্তক ২০:৬ - "কিন্তু মোক প্ৰেম কৰা আৰু মোৰ আজ্ঞা পালন কৰা হাজাৰ হাজাৰ লোকৰ প্ৰতি অটল প্ৰেম দেখুৱাওক।"</w:t>
      </w:r>
    </w:p>
    <w:p/>
    <w:p>
      <w:r xmlns:w="http://schemas.openxmlformats.org/wordprocessingml/2006/main">
        <w:t xml:space="preserve">২) গীতমালা ১২৭:৩ - "চোৱা, সন্তান যিহোৱাৰ পৰা উত্তৰাধিকাৰ, গৰ্ভৰ ফল পুৰস্কাৰ।"</w:t>
      </w:r>
    </w:p>
    <w:p/>
    <w:p>
      <w:r xmlns:w="http://schemas.openxmlformats.org/wordprocessingml/2006/main">
        <w:t xml:space="preserve">আদিপুস্তক ২৫:৪ আৰু মিদিয়নৰ সন্তানসকল; ইফা, এফৰ, হনোক, অবীদা আৰু এলদা। এই আটাইকেইজন কেতুৰাৰ সন্তান আছিল।</w:t>
      </w:r>
    </w:p>
    <w:p/>
    <w:p>
      <w:r xmlns:w="http://schemas.openxmlformats.org/wordprocessingml/2006/main">
        <w:t xml:space="preserve">এই অংশই মিদিয়নৰ পুত্ৰসকলক প্ৰকাশ কৰিছে, যিসকল আছিল ইফা, ইফৰ, হনোক, অবীদা আৰু এলদা আৰু তেওঁলোক কেতুৰাৰ সন্তান আছিল।</w:t>
      </w:r>
    </w:p>
    <w:p/>
    <w:p>
      <w:r xmlns:w="http://schemas.openxmlformats.org/wordprocessingml/2006/main">
        <w:t xml:space="preserve">১/ ঈশ্বৰৰ প্ৰতিজ্ঞাৰ প্ৰতি বিশ্বাসীতা - আদিপুস্তক ২৫:৪</w:t>
      </w:r>
    </w:p>
    <w:p/>
    <w:p>
      <w:r xmlns:w="http://schemas.openxmlformats.org/wordprocessingml/2006/main">
        <w:t xml:space="preserve">২) ঈশ্বৰৰ বাক্য অনুসৰণ কৰাৰ গুৰুত্ব - আদিপুস্তক ২৫:৪</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ইফিচীয়া ২:৮-১০ - কিয়নো অনুগ্ৰহৰ দ্বাৰাই তোমালোক বিশ্বাসৰ দ্বাৰাই পৰিত্ৰাণ পাইছা। আৰু এইটো আপোনাৰ নিজৰ কাম নহয়; ই ঈশ্বৰৰ দান, কৰ্মৰ ফল নহয়, যাতে কোনেও গৌৰৱ নকৰে।</w:t>
      </w:r>
    </w:p>
    <w:p/>
    <w:p>
      <w:r xmlns:w="http://schemas.openxmlformats.org/wordprocessingml/2006/main">
        <w:t xml:space="preserve">আদিপুস্তক ২৫:৫ অব্ৰাহামে নিজৰ সকলো বস্তু ইচহাকক দিলে।</w:t>
      </w:r>
    </w:p>
    <w:p/>
    <w:p>
      <w:r xmlns:w="http://schemas.openxmlformats.org/wordprocessingml/2006/main">
        <w:t xml:space="preserve">অব্ৰাহামে নিজৰ সকলো সম্পত্তি ইচহাকৰ হাতত দিলে।</w:t>
      </w:r>
    </w:p>
    <w:p/>
    <w:p>
      <w:r xmlns:w="http://schemas.openxmlformats.org/wordprocessingml/2006/main">
        <w:t xml:space="preserve">১: আমি উদাৰ আৰু আমাৰ হাতত থকাখিনি আনৰ লগত ভাগ কৰিবলৈ ইচ্ছুক হোৱা উচিত।</w:t>
      </w:r>
    </w:p>
    <w:p/>
    <w:p>
      <w:r xmlns:w="http://schemas.openxmlformats.org/wordprocessingml/2006/main">
        <w:t xml:space="preserve">২: আমি অব্ৰাহামৰ বিশ্বাসী তত্বাৱধানৰ আদৰ্শ অনুসৰণ কৰা উচিত।</w:t>
      </w:r>
    </w:p>
    <w:p/>
    <w:p>
      <w:r xmlns:w="http://schemas.openxmlformats.org/wordprocessingml/2006/main">
        <w:t xml:space="preserve">১: ইফিচীয়া ৪:২৮ -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Genesis 25:6 কিন্তু অব্ৰাহামৰ উপপত্নীসকলৰ পুত্ৰসকলক উপহাৰ দিলে আৰু তেওঁৰ পুত্ৰ ইচহাক জীয়াই থকাৰ সময়ত তেওঁলোকৰ পৰা পূব দিশলৈ পঠিয়াই দিলে।</w:t>
      </w:r>
    </w:p>
    <w:p/>
    <w:p>
      <w:r xmlns:w="http://schemas.openxmlformats.org/wordprocessingml/2006/main">
        <w:t xml:space="preserve">অব্ৰাহামে নিজৰ উপপত্নীসকলৰ পৰা নিজৰ পুত্ৰসকলক উপহাৰ দি পুত্ৰ ইচহাকৰ পৰা পঠিয়াই দিলে।</w:t>
      </w:r>
    </w:p>
    <w:p/>
    <w:p>
      <w:r xmlns:w="http://schemas.openxmlformats.org/wordprocessingml/2006/main">
        <w:t xml:space="preserve">১: অব্ৰাহামৰ সকলো বংশধৰৰ প্ৰতি নিঃচৰ্ত প্ৰেম</w:t>
      </w:r>
    </w:p>
    <w:p/>
    <w:p>
      <w:r xmlns:w="http://schemas.openxmlformats.org/wordprocessingml/2006/main">
        <w:t xml:space="preserve">২: অব্ৰাহামৰ পৰা আমি শিকিব পৰা জীৱনৰ শিক্ষা</w:t>
      </w:r>
    </w:p>
    <w:p/>
    <w:p>
      <w:r xmlns:w="http://schemas.openxmlformats.org/wordprocessingml/2006/main">
        <w:t xml:space="preserve">১: গালাতীয়া ৩:৭-৯ এতেকে জানি থওক যে বিশ্বাসী সকলেই অব্ৰাহামৰ সন্তান। ঈশ্বৰে বিশ্বাসৰ দ্বাৰাই অনা-ইহুদীসকলক ধাৰ্মিক বুলি গণ্য কৰিব বুলি শাস্ত্ৰই আগতেই অব্ৰাহামক শুভবাৰ্ত্তা প্ৰচাৰ কৰি ক’লে, “তোমাৰ দ্বাৰাই সকলো জাতি আশীৰ্ব্বাদ হ’ব।” গতিকে, বিশ্বাসী লোকসকলে বিশ্বাসী মানুহ অব্ৰাহামৰ সৈতে ধন্য হয়।</w:t>
      </w:r>
    </w:p>
    <w:p/>
    <w:p>
      <w:r xmlns:w="http://schemas.openxmlformats.org/wordprocessingml/2006/main">
        <w:t xml:space="preserve">২: যাকোব ২:২১-২৪ আমাৰ পিতৃ অব্ৰাহামে যেতিয়া নিজৰ পুত্ৰ ইচহাক বেদীত উৎসৰ্গা কৰিলে, তেতিয়া তেওঁ কৰ্মৰ দ্বাৰাই ধাৰ্মিক বুলি গণ্য কৰা হোৱা নাছিলনে? আপুনি দেখিছে যে তেওঁৰ কৰ্মৰ লগতে বিশ্বাস সক্ৰিয় আছিল আৰু তেওঁৰ কৰ্মৰ দ্বাৰা বিশ্বাস সম্পূৰ্ণ হৈছিল; আৰু শাস্ত্ৰ পূৰ্ণ হ’ল, “অব্ৰাহামে ঈশ্বৰক বিশ্বাস কৰিলে, আৰু তেওঁক ধাৰ্মিকতা হিচাপে গণ্য কৰা হ’ল আৰু তেওঁক ঈশ্বৰৰ বন্ধু বুলি কোৱা হ’ল।” আপুনি দেখিছে যে এজন ব্যক্তিক কেৱল বিশ্বাসৰ দ্বাৰা নহয়, কৰ্মৰ দ্বাৰাই ধাৰ্মিক বুলি গণ্য কৰা হয়।</w:t>
      </w:r>
    </w:p>
    <w:p/>
    <w:p>
      <w:r xmlns:w="http://schemas.openxmlformats.org/wordprocessingml/2006/main">
        <w:t xml:space="preserve">আদিপুস্তক ২৫:৭ অব্ৰাহামৰ জীৱনৰ বছৰবোৰ এইবোৰ হৈছে, এশ পোন্ধৰ বছৰ।</w:t>
      </w:r>
    </w:p>
    <w:p/>
    <w:p>
      <w:r xmlns:w="http://schemas.openxmlformats.org/wordprocessingml/2006/main">
        <w:t xml:space="preserve">অব্ৰাহামে মুঠ ১৭৫ বছৰ জীয়াই আছিল।</w:t>
      </w:r>
    </w:p>
    <w:p/>
    <w:p>
      <w:r xmlns:w="http://schemas.openxmlformats.org/wordprocessingml/2006/main">
        <w:t xml:space="preserve">১/ দীৰ্ঘায়ুৰ আশীৰ্বাদ: আদিপুস্তক ২৫:৭ পদৰ অধ্যয়ন</w:t>
      </w:r>
    </w:p>
    <w:p/>
    <w:p>
      <w:r xmlns:w="http://schemas.openxmlformats.org/wordprocessingml/2006/main">
        <w:t xml:space="preserve">২/ আমাৰ সময়ৰ সৰ্বোত্তম ব্যৱহাৰ: উদাহৰণ হিচাপে অব্ৰাহামৰ জীৱন</w:t>
      </w:r>
    </w:p>
    <w:p/>
    <w:p>
      <w:r xmlns:w="http://schemas.openxmlformats.org/wordprocessingml/2006/main">
        <w:t xml:space="preserve">১/ গীতমালা ৯০:১০ - আমাৰ বছৰৰ দিন সশ বছৰ দহ বছৰ; আৰু যদি শক্তিৰ কাৰণে তেওঁলোকৰ বয়স চৈশ বছৰ, তথাপিও তেওঁলোকৰ শক্তিৰ শ্ৰম আৰু দুখ; কিয়নো ই অতি সোনকালে বিচ্ছিন্ন হৈ যায় আৰু আমি উৰি যাওঁ।</w:t>
      </w:r>
    </w:p>
    <w:p/>
    <w:p>
      <w:r xmlns:w="http://schemas.openxmlformats.org/wordprocessingml/2006/main">
        <w:t xml:space="preserve">২) উপদেশক ১২:১ - যৌৱনৰ দিনত তোমাৰ সৃষ্টিকৰ্তাক স্মৰণ কৰা, যেতিয়া বেয়া দিন নাহে, আৰু বছৰবোৰ ওচৰ চাপি নাহিব, যেতিয়া তুমি কবা, মই সেইবোৰত কোনো সন্তুষ্ট নহয়।</w:t>
      </w:r>
    </w:p>
    <w:p/>
    <w:p>
      <w:r xmlns:w="http://schemas.openxmlformats.org/wordprocessingml/2006/main">
        <w:t xml:space="preserve">Genesis 25:8 তেতিয়া অব্ৰাহামে আত্মা ত্যাগ কৰিলে আৰু ভাল বৃদ্ধ বয়সত বৃদ্ধ আৰু বছৰেৰে ভৰি পৰিল; আৰু তেওঁৰ লোকসকলৰ ওচৰত গোট খোৱা হ’ল।</w:t>
      </w:r>
    </w:p>
    <w:p/>
    <w:p>
      <w:r xmlns:w="http://schemas.openxmlformats.org/wordprocessingml/2006/main">
        <w:t xml:space="preserve">পকা বৃদ্ধ বয়সত পৰিয়ালে আগুৰি থকা অব্ৰাহামৰ মৃত্যু হয়।</w:t>
      </w:r>
    </w:p>
    <w:p/>
    <w:p>
      <w:r xmlns:w="http://schemas.openxmlformats.org/wordprocessingml/2006/main">
        <w:t xml:space="preserve">১: আপোনজনৰ লগত কটোৱা সময়খিনিক লালন-পালন কৰক।</w:t>
      </w:r>
    </w:p>
    <w:p/>
    <w:p>
      <w:r xmlns:w="http://schemas.openxmlformats.org/wordprocessingml/2006/main">
        <w:t xml:space="preserve">২: ঈশ্বৰ নিজৰ প্ৰতিজ্ঞাৰ প্ৰতি বিশ্বাসী আৰু শান্তিপূৰ্ণ অন্ত দিব।</w:t>
      </w:r>
    </w:p>
    <w:p/>
    <w:p>
      <w:r xmlns:w="http://schemas.openxmlformats.org/wordprocessingml/2006/main">
        <w:t xml:space="preserve">১: উপদেশক ৩:১-২ আকাশৰ তলত প্ৰত্যেক বস্তুৰ এটা ঋতু আৰু প্ৰতিটো উদ্দেশ্যৰ সময় থাকে: জন্মৰ সময় আৰু মৃত্যুৰ সময় থাকে</w:t>
      </w:r>
    </w:p>
    <w:p/>
    <w:p>
      <w:r xmlns:w="http://schemas.openxmlformats.org/wordprocessingml/2006/main">
        <w:t xml:space="preserve">২: যিচয়া ৪৬:৪ আৰু তোমাৰ বৃদ্ধ বয়সলৈকে মই তেওঁ; আৰু মই তোমাক চুলি কুটিবলৈও কঢ়িয়াই লৈ যাম। আনকি মই তোমাক কঢ়িয়াই লৈ যাম আৰু উদ্ধাৰ কৰিম।”</w:t>
      </w:r>
    </w:p>
    <w:p/>
    <w:p>
      <w:r xmlns:w="http://schemas.openxmlformats.org/wordprocessingml/2006/main">
        <w:t xml:space="preserve">Genesis 25:9 আৰু তেওঁৰ পুত্ৰ ইচহাক আৰু ইচমাইলে তেওঁক মমৰেৰ সন্মুখত থকা হিট্টীয়া চোহৰৰ পুত্ৰ ইফ্ৰনৰ পথাৰত মখপলাৰ গুহাত সমাধিস্থ কৰিলে;</w:t>
      </w:r>
    </w:p>
    <w:p/>
    <w:p>
      <w:r xmlns:w="http://schemas.openxmlformats.org/wordprocessingml/2006/main">
        <w:t xml:space="preserve">ইচহাক আৰু ইচমাইলে নিজৰ পিতৃ অব্ৰাহামক মামৰেৰ ওচৰৰ হিট্টীয়া চোহৰৰ পুত্ৰ ইফ্ৰনৰ পথাৰত মখপলাৰ গুহাত কবৰ দিলে।</w:t>
      </w:r>
    </w:p>
    <w:p/>
    <w:p>
      <w:r xmlns:w="http://schemas.openxmlformats.org/wordprocessingml/2006/main">
        <w:t xml:space="preserve">১/ অব্ৰাহামৰ আদৰ্শ: বিশ্বাস আৰু আজ্ঞাকাৰীতাৰে জীয়াই থাকিবলৈ শিকা</w:t>
      </w:r>
    </w:p>
    <w:p/>
    <w:p>
      <w:r xmlns:w="http://schemas.openxmlformats.org/wordprocessingml/2006/main">
        <w:t xml:space="preserve">২/ অব্ৰাহামৰ উত্তৰাধিকাৰ: বিশ্বাসেৰে ভৰা আজ্ঞাকাৰীতাৰ শক্তি</w:t>
      </w:r>
    </w:p>
    <w:p/>
    <w:p>
      <w:r xmlns:w="http://schemas.openxmlformats.org/wordprocessingml/2006/main">
        <w:t xml:space="preserve">১/ ইব্ৰী ১১:৮-১০ - বিশ্বাসৰ দ্বাৰাই অব্ৰাহামে যেতিয়া তেওঁক উত্তৰাধিকাৰ হিচাপে লাভ কৰিবলগীয়া ঠাইলৈ যাবলৈ মাতি অনা হৈছিল; ক’লৈ গ’ল নাজানি তেওঁ বাহিৰলৈ ওলাই গ’ল।</w:t>
      </w:r>
    </w:p>
    <w:p/>
    <w:p>
      <w:r xmlns:w="http://schemas.openxmlformats.org/wordprocessingml/2006/main">
        <w:t xml:space="preserve">২/ যাকোব ২:২০-২৪ - কিন্তু হে অসাৰ মানুহ, তুমি জানিব বিচাৰানে যে কৰ্মবিহীন বিশ্বাস মৃত?</w:t>
      </w:r>
    </w:p>
    <w:p/>
    <w:p>
      <w:r xmlns:w="http://schemas.openxmlformats.org/wordprocessingml/2006/main">
        <w:t xml:space="preserve">আদিপুস্তক ২৫:১০ অব্ৰাহামে হিথৰ সন্তানসকলৰ পৰা যিখন পথাৰ ক্ৰয় কৰিছিল, তাত অব্ৰাহাম আৰু তেওঁৰ পত্নী চাৰাক কবৰ দিয়া হৈছিল।</w:t>
      </w:r>
    </w:p>
    <w:p/>
    <w:p>
      <w:r xmlns:w="http://schemas.openxmlformats.org/wordprocessingml/2006/main">
        <w:t xml:space="preserve">অব্ৰাহাম আৰু চাৰাক সেই পথাৰত সমাধিস্থ কৰা হ’ল, যিখন পথাৰত অব্ৰাহামে হিথৰ সন্তানসকলৰ পৰা ক্ৰয় কৰিছিল।</w:t>
      </w:r>
    </w:p>
    <w:p/>
    <w:p>
      <w:r xmlns:w="http://schemas.openxmlformats.org/wordprocessingml/2006/main">
        <w:t xml:space="preserve">১/ বিশ্বাসৰ জীৱন: অব্ৰাহাম আৰু চাৰাৰ উত্তৰাধিকাৰ</w:t>
      </w:r>
    </w:p>
    <w:p/>
    <w:p>
      <w:r xmlns:w="http://schemas.openxmlformats.org/wordprocessingml/2006/main">
        <w:t xml:space="preserve">২/ আমাৰ মূল্যবোধসমূহ আগবঢ়াই দিয়া: আব্ৰাহাম আৰু চাৰাৰ উত্তৰাধিকাৰ</w:t>
      </w:r>
    </w:p>
    <w:p/>
    <w:p>
      <w:r xmlns:w="http://schemas.openxmlformats.org/wordprocessingml/2006/main">
        <w:t xml:space="preserve">১/ ইব্ৰী ১১:৮-১০ - অব্ৰাহাম আৰু চাৰাৰ বয়স বৃদ্ধি হোৱাৰ পিছতো ঈশ্বৰৰ ওপৰত বিশ্বাস।</w:t>
      </w:r>
    </w:p>
    <w:p/>
    <w:p>
      <w:r xmlns:w="http://schemas.openxmlformats.org/wordprocessingml/2006/main">
        <w:t xml:space="preserve">২/ হিতোপদেশ ১৩:২২ - প্ৰজন্মৰ পৰা প্ৰজন্মলৈ এটা উত্তৰাধিকাৰ প্ৰদান কৰা।</w:t>
      </w:r>
    </w:p>
    <w:p/>
    <w:p>
      <w:r xmlns:w="http://schemas.openxmlformats.org/wordprocessingml/2006/main">
        <w:t xml:space="preserve">Genesis 25:11 অব্ৰাহামৰ মৃত্যুৰ পাছত ঈশ্বৰে তেওঁৰ পুত্ৰ ইচহাকক আশীৰ্ব্বাদ কৰিলে; আৰু ইচহাকে লাহাইৰোই কুঁৱাৰ কাষত বাস কৰিছিল।</w:t>
      </w:r>
    </w:p>
    <w:p/>
    <w:p>
      <w:r xmlns:w="http://schemas.openxmlformats.org/wordprocessingml/2006/main">
        <w:t xml:space="preserve">পিতৃ অব্ৰাহামৰ মৃত্যুৰ পিছত ইচহাকৰ ওপৰত ঈশ্বৰৰ আশীৰ্বাদ।</w:t>
      </w:r>
    </w:p>
    <w:p/>
    <w:p>
      <w:r xmlns:w="http://schemas.openxmlformats.org/wordprocessingml/2006/main">
        <w:t xml:space="preserve">১/ জীৱনৰ কষ্টৰ মাজতো নিজৰ সন্তানক আশীৰ্ব্বাদ দিয়াৰ ক্ষেত্ৰত ঈশ্বৰৰ বিশ্বাসীতা।</w:t>
      </w:r>
    </w:p>
    <w:p/>
    <w:p>
      <w:r xmlns:w="http://schemas.openxmlformats.org/wordprocessingml/2006/main">
        <w:t xml:space="preserve">২/ আমাৰ দুখত ঈশ্বৰৰ উপস্থিতি, সান্ত্বনা আৰু আশা প্ৰদান কৰা।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25:12 অব্ৰাহামৰ পুত্ৰ ইছমাইলৰ বংশ এইবোৰ হৈছে, যাক মিচৰীয়া হাগাৰে, চাৰাৰ দাসী, অব্ৰাহামৰ বাবে জন্ম দিছিল।</w:t>
      </w:r>
    </w:p>
    <w:p/>
    <w:p>
      <w:r xmlns:w="http://schemas.openxmlformats.org/wordprocessingml/2006/main">
        <w:t xml:space="preserve">এই অংশত অব্ৰাহামৰ পুত্ৰ ইছমাইল আৰু চাৰাৰ দাসী মিচৰীয়া হাগাৰৰ প্ৰজন্মৰ কথা কোৱা হৈছে।</w:t>
      </w:r>
    </w:p>
    <w:p/>
    <w:p>
      <w:r xmlns:w="http://schemas.openxmlformats.org/wordprocessingml/2006/main">
        <w:t xml:space="preserve">১/ আমাৰ পৰিকল্পনা বিফল হ’লেও ঈশ্বৰৰ বিশ্বাসযোগ্যতা</w:t>
      </w:r>
    </w:p>
    <w:p/>
    <w:p>
      <w:r xmlns:w="http://schemas.openxmlformats.org/wordprocessingml/2006/main">
        <w:t xml:space="preserve">২/ ঈশ্বৰৰ অবিচল প্ৰেম আৰু ব্যৱস্থা</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১০৭:১ - যিহোৱাক ধন্যবাদ দিয়ক, কিয়নো তেওঁ ভাল; তেওঁৰ প্ৰেম চিৰদিনৰ বাবে টিকি থাকে।</w:t>
      </w:r>
    </w:p>
    <w:p/>
    <w:p>
      <w:r xmlns:w="http://schemas.openxmlformats.org/wordprocessingml/2006/main">
        <w:t xml:space="preserve">Genesis 25:13 ইচমাইলৰ পুত্ৰসকলৰ নাম অনুসৰি তেওঁলোকৰ প্ৰজন্ম অনুসাৰে এইবোৰ হ’ল: ইছমাইলৰ প্ৰথম সন্তান নবাযোৎ; আৰু কেদাৰ, অদবীল আৰু মিবচম;</w:t>
      </w:r>
    </w:p>
    <w:p/>
    <w:p>
      <w:r xmlns:w="http://schemas.openxmlformats.org/wordprocessingml/2006/main">
        <w:t xml:space="preserve">এই অংশত ইছমাইলৰ পুত্ৰসকলৰ নাম বৰ্ণনা কৰা হৈছে, যিবোৰ তেওঁলোকৰ জন্মৰ ক্ৰমত তালিকাভুক্ত কৰা হৈছে।</w:t>
      </w:r>
    </w:p>
    <w:p/>
    <w:p>
      <w:r xmlns:w="http://schemas.openxmlformats.org/wordprocessingml/2006/main">
        <w:t xml:space="preserve">১/ ঈশ্বৰৰ প্ৰতিজ্ঞাৰ প্ৰতি বিশ্বাসযোগ্যতা - আদিপুস্তক ২৫:১৩</w:t>
      </w:r>
    </w:p>
    <w:p/>
    <w:p>
      <w:r xmlns:w="http://schemas.openxmlformats.org/wordprocessingml/2006/main">
        <w:t xml:space="preserve">২/ উত্তৰাধিকাৰৰ গুৰুত্ব - আদিপুস্তক ২৫:১৩</w:t>
      </w:r>
    </w:p>
    <w:p/>
    <w:p>
      <w:r xmlns:w="http://schemas.openxmlformats.org/wordprocessingml/2006/main">
        <w:t xml:space="preserve">১) ৰোমীয়া ৪:১৭-১৮ - লিখাৰ দৰে, তেওঁ যি ঈশ্বৰত বিশ্বাস কৰিছিল, তেওঁৰ সান্নিধ্যত মই তোমাক বহু জাতিৰ পিতৃ কৰি দিলোঁ, যিজনে মৃতক প্ৰাণ দিয়ে আৰু অস্তিত্বহীন বস্তুবোৰক অস্তিত্বলৈ মাতি আনে .</w:t>
      </w:r>
    </w:p>
    <w:p/>
    <w:p>
      <w:r xmlns:w="http://schemas.openxmlformats.org/wordprocessingml/2006/main">
        <w:t xml:space="preserve">২) আদিপুস্তক ১৭:২০ - আৰু ইছমাইলৰ বিষয়ে মই তোমালোকৰ কথা শুনিলোঁ, চোৱা, মই তেওঁক আশীৰ্ব্বাদ কৰিলোঁ আৰু তেওঁক প্ৰজনন কৰিম আৰু তেওঁক বহুত বৃদ্ধি কৰিম। তেওঁ বাৰজন অধ্যক্ষৰ জন্ম দিব আৰু মই তেওঁক মহান জাতি কৰিম।</w:t>
      </w:r>
    </w:p>
    <w:p/>
    <w:p>
      <w:r xmlns:w="http://schemas.openxmlformats.org/wordprocessingml/2006/main">
        <w:t xml:space="preserve">আদিপুস্তক ২৫:১৪ আৰু মিচমা, ডুমা আৰু মাছা;</w:t>
      </w:r>
    </w:p>
    <w:p/>
    <w:p>
      <w:r xmlns:w="http://schemas.openxmlformats.org/wordprocessingml/2006/main">
        <w:t xml:space="preserve">এই অংশটোত ইছমাইলৰ তিনিজন পুত্ৰৰ কথা উল্লেখ কৰা হৈছে: মিছমা, ডুমা আৰু মাছা।</w:t>
      </w:r>
    </w:p>
    <w:p/>
    <w:p>
      <w:r xmlns:w="http://schemas.openxmlformats.org/wordprocessingml/2006/main">
        <w:t xml:space="preserve">১/ ঈশ্বৰৰ বিশ্বাসযোগ্যতা: ইছমাইলক কেনেকৈ তিনিজন পুত্ৰৰে ধন্য হৈছিল</w:t>
      </w:r>
    </w:p>
    <w:p/>
    <w:p>
      <w:r xmlns:w="http://schemas.openxmlformats.org/wordprocessingml/2006/main">
        <w:t xml:space="preserve">২/ ইছমাইলৰ প্ৰতি ঈশ্বৰৰ প্ৰতিজ্ঞা: আশীৰ্বাদৰ উত্তৰাধিকাৰ</w:t>
      </w:r>
    </w:p>
    <w:p/>
    <w:p>
      <w:r xmlns:w="http://schemas.openxmlformats.org/wordprocessingml/2006/main">
        <w:t xml:space="preserve">১/ আদিপুস্তক ১৭:২০ - আৰু ইছমাইলৰ বিষয়ে মই তোমাৰ কথা শুনিলোঁ; চোৱা, মই তেওঁক আশীৰ্ব্বাদ দিছো আৰু তেওঁক বংশবৃদ্ধি কৰিম। তেওঁ বাৰজন অধ্যক্ষৰ জন্ম দিব আৰু মই তেওঁক মহান জাতি কৰিম।</w:t>
      </w:r>
    </w:p>
    <w:p/>
    <w:p>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আদিপুস্তক ২৫:১৫ হাদাৰ, টেমা, যতূৰ, নাফিচ আৰু কেদেমা;</w:t>
      </w:r>
    </w:p>
    <w:p/>
    <w:p>
      <w:r xmlns:w="http://schemas.openxmlformats.org/wordprocessingml/2006/main">
        <w:t xml:space="preserve">এই অংশটোত ইছমাইলৰ পাঁচজন পুত্ৰৰ বৰ্ণনা কৰা হৈছে।</w:t>
      </w:r>
    </w:p>
    <w:p/>
    <w:p>
      <w:r xmlns:w="http://schemas.openxmlformats.org/wordprocessingml/2006/main">
        <w:t xml:space="preserve">১/ পৰিয়ালৰ বন্ধনৰ গুৰুত্ব: ইছমাইলৰ পুত্ৰসকলৰ কাহিনী অন্বেষণ কৰা</w:t>
      </w:r>
    </w:p>
    <w:p/>
    <w:p>
      <w:r xmlns:w="http://schemas.openxmlformats.org/wordprocessingml/2006/main">
        <w:t xml:space="preserve">২) ঈশ্বৰৰ বিশ্বাসযোগ্যতা: ঈশ্বৰে ইচমাইলৰ প্ৰতি দিয়া প্ৰতিজ্ঞা কেনেকৈ পালন কৰিলে, সেই বিষয়ে পৰীক্ষা কৰা</w:t>
      </w:r>
    </w:p>
    <w:p/>
    <w:p>
      <w:r xmlns:w="http://schemas.openxmlformats.org/wordprocessingml/2006/main">
        <w:t xml:space="preserve">১) গালাতীয়া ৪:২৮ ৩১ ইচমাইলৰ কাহিনী আৰু বিশ্বাসীসকলে ইজনে সিজনৰ লগত কেনে ব্যৱহাৰ কৰিব লাগে তাৰ ওপৰত পৌলে সোঁৱৰাই দিয়া</w:t>
      </w:r>
    </w:p>
    <w:p/>
    <w:p>
      <w:r xmlns:w="http://schemas.openxmlformats.org/wordprocessingml/2006/main">
        <w:t xml:space="preserve">২) ৰোমীয়া ৯:৭ ৮ ইচমাইলৰ প্ৰতি ঈশ্বৰৰ প্ৰতিজ্ঞা আৰু আজিও ঈশ্বৰৰ লোকসকলৰ বাবে ইয়াৰ অবিৰত প্ৰাসংগিকতাৰ প্ৰতি পৌলৰ</w:t>
      </w:r>
    </w:p>
    <w:p/>
    <w:p>
      <w:r xmlns:w="http://schemas.openxmlformats.org/wordprocessingml/2006/main">
        <w:t xml:space="preserve">আদিপুস্তক ২৫:১৬ এইসকল ইছমাইলৰ পুত্ৰ, আৰু তেওঁলোকৰ নাম, তেওঁলোকৰ নগৰ আৰু দুৰ্গ অনুসাৰে; তেওঁলোকৰ জাতি অনুসাৰে বাৰজন অধ্যক্ষ।</w:t>
      </w:r>
    </w:p>
    <w:p/>
    <w:p>
      <w:r xmlns:w="http://schemas.openxmlformats.org/wordprocessingml/2006/main">
        <w:t xml:space="preserve">ইছমাইলৰ বাৰজন পুত্ৰ আছিল, প্ৰত্যেকৰে নিজৰ নিজৰ নগৰ আৰু দুৰ্গ আছিল।</w:t>
      </w:r>
    </w:p>
    <w:p/>
    <w:p>
      <w:r xmlns:w="http://schemas.openxmlformats.org/wordprocessingml/2006/main">
        <w:t xml:space="preserve">১: ঈশ্বৰে পৰিয়ালক শক্তি আৰু সুৰক্ষা প্ৰদান কৰে।</w:t>
      </w:r>
    </w:p>
    <w:p/>
    <w:p>
      <w:r xmlns:w="http://schemas.openxmlformats.org/wordprocessingml/2006/main">
        <w:t xml:space="preserve">২: প্ৰতিজন ব্যক্তি আৰু পৰিয়ালৰ বাবে ঈশ্বৰৰ এটা পৰিকল্পনা আছে।</w:t>
      </w:r>
    </w:p>
    <w:p/>
    <w:p>
      <w:r xmlns:w="http://schemas.openxmlformats.org/wordprocessingml/2006/main">
        <w:t xml:space="preserve">১: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দ্বিতীয় বিবৰণ ৬:৬-৯ -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Genesis 25:17 ইচমাইলৰ জীৱনৰ বছৰ, এশ সাতত্ৰিশ বছৰ; আৰু তেওঁৰ লোকসকলৰ ওচৰত গোট খোৱা হ’ল।</w:t>
      </w:r>
    </w:p>
    <w:p/>
    <w:p>
      <w:r xmlns:w="http://schemas.openxmlformats.org/wordprocessingml/2006/main">
        <w:t xml:space="preserve">ইছমাইলৰ বয়স ১৩৭ বছৰলৈকে জীয়াই আছিল আৰু তেওঁৰ মৃত্যু হৈছিল।</w:t>
      </w:r>
    </w:p>
    <w:p/>
    <w:p>
      <w:r xmlns:w="http://schemas.openxmlformats.org/wordprocessingml/2006/main">
        <w:t xml:space="preserve">১/ জীৱনৰ সংক্ষিপ্ততা আৰু ইয়াৰ সৰ্বোত্তম ব্যৱহাৰৰ গুৰুত্ব।</w:t>
      </w:r>
    </w:p>
    <w:p/>
    <w:p>
      <w:r xmlns:w="http://schemas.openxmlformats.org/wordprocessingml/2006/main">
        <w:t xml:space="preserve">২/ জীৱনৰ অন্ত আৰু উন্নত ঠাইলৈ যাত্ৰাক আকোৱালি লোৱা।</w:t>
      </w:r>
    </w:p>
    <w:p/>
    <w:p>
      <w:r xmlns:w="http://schemas.openxmlformats.org/wordprocessingml/2006/main">
        <w:t xml:space="preserve">১) গীতমালা ৩৯:৪-৬; প্ৰভু, মোৰ অন্ত আৰু মোৰ দিনৰ পৰিমাপ, ই কি, সেই বিষয়ে মোক জনাওক; চোৱা, তুমি মোৰ দিনবোৰ হাতৰ বহলৰ দৰে কৰিলা; আৰু মোৰ বয়স তোমাৰ আগত একোৱেই নহয়, প্ৰকৃততে প্ৰতিজন মানুহ নিজৰ উত্তম অৱস্থাত একেবাৰে অসাৰ। চেলাহ।</w:t>
      </w:r>
    </w:p>
    <w:p/>
    <w:p>
      <w:r xmlns:w="http://schemas.openxmlformats.org/wordprocessingml/2006/main">
        <w:t xml:space="preserve">২) উপদেশক ৭:২; ভোজৰ ঘৰলৈ যোৱাতকৈ শোকৰ ঘৰলৈ যোৱাটোৱেই ভাল; আৰু জীৱিত লোকে সেইটো নিজৰ হৃদয়ত ৰাখিব।</w:t>
      </w:r>
    </w:p>
    <w:p/>
    <w:p>
      <w:r xmlns:w="http://schemas.openxmlformats.org/wordprocessingml/2006/main">
        <w:t xml:space="preserve">Genesis 25:18 তুমি অচূৰ ফালে যোৱাৰ সময়ত হাবিলাৰ পৰা মিচৰৰ সন্মুখত থকা চুৰলৈকে বাস কৰিলে আৰু তেওঁৰ সকলো ভাইৰ সন্মুখত তেওঁৰ মৃত্যু হ’ল।</w:t>
      </w:r>
    </w:p>
    <w:p/>
    <w:p>
      <w:r xmlns:w="http://schemas.openxmlformats.org/wordprocessingml/2006/main">
        <w:t xml:space="preserve">ইচহাকৰ বংশধৰসকলে হাবিলাৰ পৰা মিচৰ আৰু অচূৰৰ ওচৰৰ চুৰলৈকে বাস কৰিছিল আৰু ইচহাকৰ ভাইসকলৰ সাক্ষাৎত মৃত্যু হৈছিল।</w:t>
      </w:r>
    </w:p>
    <w:p/>
    <w:p>
      <w:r xmlns:w="http://schemas.openxmlformats.org/wordprocessingml/2006/main">
        <w:t xml:space="preserve">১/ পৰিয়ালৰ উপস্থিতিৰ আশীৰ্বাদ - আদিপুস্তক ২৫:১৮</w:t>
      </w:r>
    </w:p>
    <w:p/>
    <w:p>
      <w:r xmlns:w="http://schemas.openxmlformats.org/wordprocessingml/2006/main">
        <w:t xml:space="preserve">২/ উত্তৰাধিকাৰৰ প্ৰতিজ্ঞা - আদিপুস্তক ২৫:১৮</w:t>
      </w:r>
    </w:p>
    <w:p/>
    <w:p>
      <w:r xmlns:w="http://schemas.openxmlformats.org/wordprocessingml/2006/main">
        <w:t xml:space="preserve">১) গীতমালা ১৬:১১ - তুমি মোক জীৱনৰ পথ দেখুৱাবা, তোমাৰ সান্নিধ্যত আনন্দৰ পূৰ্ণতা আছে; তোমাৰ সোঁহাতে চিৰকালৰ বাবে আনন্দ আছে।</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আদিপুস্তক ২৫:১৯ অব্ৰাহামৰ পুত্ৰ ইচহাকৰ প্ৰজন্ম এইবোৰ হ’ল: অব্ৰাহামে ইচহাকৰ জন্ম দিলে।</w:t>
      </w:r>
    </w:p>
    <w:p/>
    <w:p>
      <w:r xmlns:w="http://schemas.openxmlformats.org/wordprocessingml/2006/main">
        <w:t xml:space="preserve">এই অংশত অব্ৰাহামৰ পুত্ৰ ইচহাকৰ বংশাৱলীৰ কথা কোৱা হৈছে।</w:t>
      </w:r>
    </w:p>
    <w:p/>
    <w:p>
      <w:r xmlns:w="http://schemas.openxmlformats.org/wordprocessingml/2006/main">
        <w:t xml:space="preserve">১/ পৰিয়ালৰ গুৰুত্ব: বিশ্বাসী সেৱকৰ প্ৰজন্ম কেনেকৈ জড়িত</w:t>
      </w:r>
    </w:p>
    <w:p/>
    <w:p>
      <w:r xmlns:w="http://schemas.openxmlformats.org/wordprocessingml/2006/main">
        <w:t xml:space="preserve">২/ অব্ৰাহাম আৰু ইচহাক: বাইবেলত পিতৃ-পুত্ৰৰ সম্পৰ্ক</w:t>
      </w:r>
    </w:p>
    <w:p/>
    <w:p>
      <w:r xmlns:w="http://schemas.openxmlformats.org/wordprocessingml/2006/main">
        <w:t xml:space="preserve">১/ মথি ১:২: "অব্ৰাহামৰ জন্ম হ'ল ইচহাক; আৰু ইচহাকৰ জন্ম হ'ল যাকোব; আৰু যাকোবে যিহূদা আৰু তেওঁৰ ভাইসকলৰ জন্ম দিলে"।</w:t>
      </w:r>
    </w:p>
    <w:p/>
    <w:p>
      <w:r xmlns:w="http://schemas.openxmlformats.org/wordprocessingml/2006/main">
        <w:t xml:space="preserve">২) ৰোমীয়া ৪:১৬-১৮: "এতেকে অনুগ্ৰহৰ দ্বাৰাই হ'ব পৰাকৈ বিশ্বাসৰ দ্বাৰাই হয়; শেষত প্ৰতিজ্ঞা সকলো বংশৰ বাবে নিশ্চিত হ'ব; কেৱল বিধানৰ পৰা অহাসকলৰ বাবে নহয়, কিন্তু তেওঁলোকৰ বাবেও।" যি অব্ৰাহামৰ বিশ্বাসৰ পৰাই হৈছে, যি আমাৰ সকলোৰে পিতৃ, (লিখাত লিখা আছে, “মই তোমাক বহু জাতিৰ পিতৃ কৰি দিলোঁ,) তেওঁৰ আগত তেওঁ বিশ্বাস কৰা ঈশ্বৰ, যিজনে মৃতক সজীৱ কৰি দিয়ে আৰু তেওঁলোকক মাতিছে যিবোৰ বস্তুৰ দৰে নহয়।"</w:t>
      </w:r>
    </w:p>
    <w:p/>
    <w:p>
      <w:r xmlns:w="http://schemas.openxmlformats.org/wordprocessingml/2006/main">
        <w:t xml:space="preserve">Genesis 25:20 ইচহাকে চল্লিশ বছৰ বয়সত ৰিবেকাক বিয়া কৰাইছিল, যিগৰাকী পদানাৰামৰ অৰীয়া বেথুৱেলৰ কন্যা আছিল।</w:t>
      </w:r>
    </w:p>
    <w:p/>
    <w:p>
      <w:r xmlns:w="http://schemas.openxmlformats.org/wordprocessingml/2006/main">
        <w:t xml:space="preserve">ইচহাকে চল্লিশ বছৰ বয়সত পদনাৰামৰ অৰামীয়া বেথুৱেলৰ কন্যা ৰিবেকাক বিয়া কৰালে। ৰিবেকা আছিল লাবানৰ ভনীয়েক।</w:t>
      </w:r>
    </w:p>
    <w:p/>
    <w:p>
      <w:r xmlns:w="http://schemas.openxmlformats.org/wordprocessingml/2006/main">
        <w:t xml:space="preserve">১/ ঈশ্বৰৰ সময়: ঈশ্বৰৰ সময়লৈ অপেক্ষা কৰিলে কেনেকৈ পূৰ্ণতা আহে</w:t>
      </w:r>
    </w:p>
    <w:p/>
    <w:p>
      <w:r xmlns:w="http://schemas.openxmlformats.org/wordprocessingml/2006/main">
        <w:t xml:space="preserve">২/ ৰিবেকা: বশৱৰ্তী আৰু আজ্ঞাকাৰীতাৰ আৰ্হি</w:t>
      </w:r>
    </w:p>
    <w:p/>
    <w:p>
      <w:r xmlns:w="http://schemas.openxmlformats.org/wordprocessingml/2006/main">
        <w:t xml:space="preserve">১/ উপদেশক ৩:১-৮ - সকলো বস্তুৰ বাবে সময় আছে, আৰু আকাশৰ তলত প্ৰতিটো কামৰ বাবে এটা ঋতু আছে।</w:t>
      </w:r>
    </w:p>
    <w:p/>
    <w:p>
      <w:r xmlns:w="http://schemas.openxmlformats.org/wordprocessingml/2006/main">
        <w:t xml:space="preserve">২/ ১ পিতৰ ৩:১-৬ - একেদৰেই তোমালোক পত্নীসকলেও নিজৰ স্বামীৰ কৰ্তৃত্ব গ্ৰহণ কৰিব লাগিব। তেতিয়া কিছুমানে শুভবাৰ্ত্তা পালন কৰিবলৈ অস্বীকাৰ কৰিলেও তোমালোকৰ ঈশ্বৰভক্ত জীৱনে কোনো কথা নোহোৱাকৈ তেওঁলোকৰ লগত কথা পাতিব। আপোনাৰ বিশুদ্ধ আৰু শ্ৰদ্ধাশীল জীৱন পালন কৰি তেওঁলোকক জয় কৰা হ’ব।</w:t>
      </w:r>
    </w:p>
    <w:p/>
    <w:p>
      <w:r xmlns:w="http://schemas.openxmlformats.org/wordprocessingml/2006/main">
        <w:t xml:space="preserve">Genesis 25:21 ইচহাকে নিজৰ পত্নীৰ কাৰণে যিহোৱাৰ বাবে অনুৰোধ কৰিলে, কাৰণ তাই বন্ধ্যা আছিল;</w:t>
      </w:r>
    </w:p>
    <w:p/>
    <w:p>
      <w:r xmlns:w="http://schemas.openxmlformats.org/wordprocessingml/2006/main">
        <w:t xml:space="preserve">ইচহাকে তেওঁৰ পত্নীৰ বন্ধ্যাত্ব সুস্থ হ’বলৈ প্ৰাৰ্থনা কৰিলে আৰু ঈশ্বৰে তেওঁৰ প্ৰাৰ্থনাৰ উত্তৰ দিলে।</w:t>
      </w:r>
    </w:p>
    <w:p/>
    <w:p>
      <w:r xmlns:w="http://schemas.openxmlformats.org/wordprocessingml/2006/main">
        <w:t xml:space="preserve">১/ প্ৰাৰ্থনাৰ শক্তি আৰু উত্তৰ দিবলৈ ঈশ্বৰক বিশ্বাস কৰা</w:t>
      </w:r>
    </w:p>
    <w:p/>
    <w:p>
      <w:r xmlns:w="http://schemas.openxmlformats.org/wordprocessingml/2006/main">
        <w:t xml:space="preserve">২/ ঈশ্বৰৰ প্ৰতিজ্ঞা পূৰণৰ বাবে বিশ্বাসযোগ্যতা</w:t>
      </w:r>
    </w:p>
    <w:p/>
    <w:p>
      <w:r xmlns:w="http://schemas.openxmlformats.org/wordprocessingml/2006/main">
        <w:t xml:space="preserve">১/ যাকোব ৫:১৬খ - এজন ধাৰ্মিক মানুহৰ ফলপ্ৰসূ, উগ্ৰ প্ৰাৰ্থনাই বহুত উপকাৰ কৰে।</w:t>
      </w:r>
    </w:p>
    <w:p/>
    <w:p>
      <w:r xmlns:w="http://schemas.openxmlformats.org/wordprocessingml/2006/main">
        <w:t xml:space="preserve">২/ যিচয়া ৫৪:১ - হে বন্যাৰ্ত, হে জন্ম লোৱা নাই, গান গাওক! হে গৰ্ভধাৰণত পৰিশ্ৰম নকৰা, গান গাবলৈ ওলাই আহক আৰু উচ্চস্বৰে চিঞৰি উঠক!</w:t>
      </w:r>
    </w:p>
    <w:p/>
    <w:p>
      <w:r xmlns:w="http://schemas.openxmlformats.org/wordprocessingml/2006/main">
        <w:t xml:space="preserve">আদিপুস্তক ২৫:২২ আৰু ল’ৰা-ছোৱালীবোৰে তাইৰ ভিতৰত একেলগে যুঁজিলে; আৰু তাই ক’লে, “যদি তেনেকুৱা হয়, তেন্তে মই কিয় এনেকৈ আছো?” পাছত তাই যিহোৱাক সোধা-পোছা কৰিবলৈ গ’ল।</w:t>
      </w:r>
    </w:p>
    <w:p/>
    <w:p>
      <w:r xmlns:w="http://schemas.openxmlformats.org/wordprocessingml/2006/main">
        <w:t xml:space="preserve">ৰিবেকাই নিজৰ ভিতৰত অনুভৱ কৰা সংগ্ৰামৰ বাবে অশান্তি পাইছিল আৰু প্ৰভুৰ পৰা পথ প্ৰদৰ্শন বিচাৰিছিল।</w:t>
      </w:r>
    </w:p>
    <w:p/>
    <w:p>
      <w:r xmlns:w="http://schemas.openxmlformats.org/wordprocessingml/2006/main">
        <w:t xml:space="preserve">১/ অনিশ্চয়তাৰ সময়ত ঈশ্বৰৰ ওপৰত নিৰ্ভৰ কৰিবলৈ শিকা</w:t>
      </w:r>
    </w:p>
    <w:p/>
    <w:p>
      <w:r xmlns:w="http://schemas.openxmlformats.org/wordprocessingml/2006/main">
        <w:t xml:space="preserve">২/ আমাৰ জীৱনৰ বাবে ঈশ্বৰৰ পৰিকল্পনাক বিশ্বাস কৰা</w:t>
      </w:r>
    </w:p>
    <w:p/>
    <w:p>
      <w:r xmlns:w="http://schemas.openxmlformats.org/wordprocessingml/2006/main">
        <w:t xml:space="preserve">১/ যিচয়া ৪০:৩১ - কিন্তু যিসকলে যিহোৱাৰ 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হিতোপদেশ ৩:৫-৬ - সম্পূৰ্ণ হৃদয়েৰে যিহোৱাৰ ওপৰত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Genesis 25:23 যিহোৱাই তাইক ক’লে, “তোমাৰ গৰ্ভত দুটা জাতি আছে, আৰু দুবিধ লোক তোমাৰ অন্ত্ৰৰ পৰা পৃথক হ’ব; আৰু এটা প্ৰজা আন লোকতকৈ শক্তিশালী হ’ব; আৰু ডাঙৰজনে সৰুজনৰ সেৱা কৰিব।</w:t>
      </w:r>
    </w:p>
    <w:p/>
    <w:p>
      <w:r xmlns:w="http://schemas.openxmlformats.org/wordprocessingml/2006/main">
        <w:t xml:space="preserve">যিহোৱাই ৰিবেকাক ক’লে যে তাইৰ গৰ্ভত দুটা জাতি আছে আৰু এটা আনটোতকৈ শক্তিশালী হ’ব আৰু ডাঙৰজনে সৰুজনৰ সেৱা কৰিব।</w:t>
      </w:r>
    </w:p>
    <w:p/>
    <w:p>
      <w:r xmlns:w="http://schemas.openxmlformats.org/wordprocessingml/2006/main">
        <w:t xml:space="preserve">১/ দুৰ্বলতাৰ শক্তি ২/ ঈশ্বৰৰ সাৰ্বভৌমত্ব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 ২) ফিলিপীয়া ৪:১৩ - মোক শক্তিশালী কৰা খ্ৰীষ্টৰ দ্বাৰাই মই সকলো কৰিব পাৰো।</w:t>
      </w:r>
    </w:p>
    <w:p/>
    <w:p>
      <w:r xmlns:w="http://schemas.openxmlformats.org/wordprocessingml/2006/main">
        <w:t xml:space="preserve">Genesis 25:24 যেতিয়া তাইৰ প্ৰসৱৰ দিন পূৰ্ণ হ’ল, তেতিয়া চোৱা, তাইৰ গৰ্ভত যমজ সন্তান জন্ম হ’ল।</w:t>
      </w:r>
    </w:p>
    <w:p/>
    <w:p>
      <w:r xmlns:w="http://schemas.openxmlformats.org/wordprocessingml/2006/main">
        <w:t xml:space="preserve">ৰিবেকা গৰ্ভৱতী আছিল আৰু যমজ সন্তানৰ আশা কৰিছিল।</w:t>
      </w:r>
    </w:p>
    <w:p/>
    <w:p>
      <w:r xmlns:w="http://schemas.openxmlformats.org/wordprocessingml/2006/main">
        <w:t xml:space="preserve">১/ ঈশ্বৰৰ নিখুঁত সময়: ৰিবেকাৰ কাহিনী</w:t>
      </w:r>
    </w:p>
    <w:p/>
    <w:p>
      <w:r xmlns:w="http://schemas.openxmlformats.org/wordprocessingml/2006/main">
        <w:t xml:space="preserve">২/ যমজ সন্তানৰ অলৌকিকতা: ৰিবেকাৰ কাহিনী</w:t>
      </w:r>
    </w:p>
    <w:p/>
    <w:p>
      <w:r xmlns:w="http://schemas.openxmlformats.org/wordprocessingml/2006/main">
        <w:t xml:space="preserve">১/ আদিপুস্তক ২৫:২৪</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25:25 আৰু প্ৰথমজন লোমশ বস্ত্ৰৰ দৰে ৰঙা হৈ ওলাই আহিল; আৰু তেওঁলোকে তেওঁৰ নাম এচৌ ৰাখিলে।</w:t>
      </w:r>
    </w:p>
    <w:p/>
    <w:p>
      <w:r xmlns:w="http://schemas.openxmlformats.org/wordprocessingml/2006/main">
        <w:t xml:space="preserve">যাকোবৰ যমজ ভাতৃ এচৌৰ প্ৰথম জন্ম হৈছিল আৰু তেওঁ ৰঙা আৰু লোমশ আছিল।</w:t>
      </w:r>
    </w:p>
    <w:p/>
    <w:p>
      <w:r xmlns:w="http://schemas.openxmlformats.org/wordprocessingml/2006/main">
        <w:t xml:space="preserve">১/ এচৌৰ স্বকীয়তা - এচৌৰ জন্ম আৰু নাম কেনেকৈ তেওঁৰ অনন্য পৰিচয়ৰ প্ৰতীক, সেই বিষয়ে অন্বেষণ কৰা।</w:t>
      </w:r>
    </w:p>
    <w:p/>
    <w:p>
      <w:r xmlns:w="http://schemas.openxmlformats.org/wordprocessingml/2006/main">
        <w:t xml:space="preserve">২) এচৌক মুক্ত কৰা - যাকোবে তেওঁলোকৰ মতানৈক্যৰ মাজতো এচৌৰ সৈতে নিজৰ সম্পৰ্ক কেনেকৈ মুক্ত কৰে সেই বিষয়ে পৰীক্ষা কৰা।</w:t>
      </w:r>
    </w:p>
    <w:p/>
    <w:p>
      <w:r xmlns:w="http://schemas.openxmlformats.org/wordprocessingml/2006/main">
        <w:t xml:space="preserve">১/ ইব্ৰী ১২:১৬ - এচৌৰ জন্ম কেনেকৈ বাইবেলত মিলনৰ ধাৰণাটোৰ প্ৰতীকী।</w:t>
      </w:r>
    </w:p>
    <w:p/>
    <w:p>
      <w:r xmlns:w="http://schemas.openxmlformats.org/wordprocessingml/2006/main">
        <w:t xml:space="preserve">২/ ৰোমীয়া ৯:১৩ - এচৌ আৰু যাকোবৰ কাহিনীয়ে কেনেকৈ ঈশ্বৰৰ সাৰ্বভৌমত্বৰ উদাহৰণ দাঙি ধৰে সেই বিষয়ে অন্বেষণ কৰা।</w:t>
      </w:r>
    </w:p>
    <w:p/>
    <w:p>
      <w:r xmlns:w="http://schemas.openxmlformats.org/wordprocessingml/2006/main">
        <w:t xml:space="preserve">Genesis 25:26 তাৰ পাছত তেওঁৰ ভায়েক বাহিৰলৈ ওলাই আহিল আৰু তেওঁৰ হাত এচৌৰ গোৰোহাত ধৰিলে; তেওঁৰ নাম যাকোব আছিল, আৰু ইচহাকৰ বয়স আছিল ছয় বছৰ।</w:t>
      </w:r>
    </w:p>
    <w:p/>
    <w:p>
      <w:r xmlns:w="http://schemas.openxmlformats.org/wordprocessingml/2006/main">
        <w:t xml:space="preserve">ইচহাক আৰু ৰিবেকাৰ এচৌ আৰু যাকোব নামৰ দুজন পুত্ৰ আছিল। এচৌ প্ৰথম সন্তান আছিল, কিন্তু যাকোব দ্বিতীয় জন্ম হৈছিল আৰু তেওঁৰ ভায়েকৰ গোৰোহাত ধৰিলে। তেওঁলোকৰ জন্মৰ সময়ত ইচহাকৰ বয়স ষাঠি বছৰ আছিল।</w:t>
      </w:r>
    </w:p>
    <w:p/>
    <w:p>
      <w:r xmlns:w="http://schemas.openxmlformats.org/wordprocessingml/2006/main">
        <w:t xml:space="preserve">১/ যাকোবৰ অস্বাভাৱিক জন্ম: অভাৱনীয় পৰিস্থিতিত ঈশ্বৰৰ প্ৰভিডেন্স</w:t>
      </w:r>
    </w:p>
    <w:p/>
    <w:p>
      <w:r xmlns:w="http://schemas.openxmlformats.org/wordprocessingml/2006/main">
        <w:t xml:space="preserve">২/ এচৌৰ তাৎপৰ্য্য: ইয়াৰ বিপৰীতে কৰা এক অধ্যয়ন</w:t>
      </w:r>
    </w:p>
    <w:p/>
    <w:p>
      <w:r xmlns:w="http://schemas.openxmlformats.org/wordprocessingml/2006/main">
        <w:t xml:space="preserve">১/ গালাতীয়া ৪:২৮-২৯ এতিয়া তোমালোক, ভাই-ভনীসকল, ইচহাকৰ দৰে, প্ৰতিজ্ঞাৰ সন্তান। সেই সময়ত মাংস অনুসাৰে জন্ম লোৱা পুত্ৰই আত্মাৰ শক্তিৰ দ্বাৰা জন্ম লোৱা পুত্ৰক অত্যাচাৰ কৰিছিল। এতিয়া একেই।</w:t>
      </w:r>
    </w:p>
    <w:p/>
    <w:p>
      <w:r xmlns:w="http://schemas.openxmlformats.org/wordprocessingml/2006/main">
        <w:t xml:space="preserve">২) ৰোমীয়া ৯:১০-১৩ কেৱল সেয়াই নহয়, ৰিবেকাৰ সন্তানক একে সময়তে আমাৰ পিতৃ ইচহাকে গৰ্ভধাৰণ কৰিছিল। তথাপিও যমজ সন্তান দুটাৰ জন্ম হোৱাৰ আগতে বা নিৰ্বাচনত ঈশ্বৰৰ উদ্দেশ্য যাতে থিয় দিব পাৰে তাৰ বাবে ভাল বা বেয়া কাম কৰাৰ আগতে: কামৰ দ্বাৰা নহয় কিন্তু যিজনে তাইক মাতে তেওঁক কোৱা হৈছিল, ডাঙৰজনে সৰুজনৰ সেৱা কৰিব। লিখাৰ দৰে: যাকোবক মই ভাল পাইছিলোঁ, কিন্তু এচৌক ঘৃণা কৰিছিলোঁ।</w:t>
      </w:r>
    </w:p>
    <w:p/>
    <w:p>
      <w:r xmlns:w="http://schemas.openxmlformats.org/wordprocessingml/2006/main">
        <w:t xml:space="preserve">Genesis 25:27 ল'ৰাবোৰ ডাঙৰ হৈ গ'ল, আৰু এচৌ এজন ধূৰ্ত চিকাৰী, পথাৰত মানুহ আছিল; আৰু যাকোব তম্বুত বাস কৰা এজন সাধাৰণ মানুহ আছিল।</w:t>
      </w:r>
    </w:p>
    <w:p/>
    <w:p>
      <w:r xmlns:w="http://schemas.openxmlformats.org/wordprocessingml/2006/main">
        <w:t xml:space="preserve">এচৌ আৰু যাকোব আছিল ভাই-ভনী যিসকলৰ আগ্ৰহ আৰু প্ৰতিভা বেলেগ আছিল।</w:t>
      </w:r>
    </w:p>
    <w:p/>
    <w:p>
      <w:r xmlns:w="http://schemas.openxmlformats.org/wordprocessingml/2006/main">
        <w:t xml:space="preserve">১/ ঈশ্বৰৰ মহিমা কঢ়িয়াই আনিবলৈ আমাৰ পাৰ্থক্যক আকোৱালি লোৱা</w:t>
      </w:r>
    </w:p>
    <w:p/>
    <w:p>
      <w:r xmlns:w="http://schemas.openxmlformats.org/wordprocessingml/2006/main">
        <w:t xml:space="preserve">২/ ঈশ্বৰৰ সেৱা কৰিবলৈ আমাৰ অনন্য উপহাৰ ব্যৱহাৰ কৰা</w:t>
      </w:r>
    </w:p>
    <w:p/>
    <w:p>
      <w:r xmlns:w="http://schemas.openxmlformats.org/wordprocessingml/2006/main">
        <w:t xml:space="preserve">১/ ৰোমীয়া ১২:৪-৮ পদ</w:t>
      </w:r>
    </w:p>
    <w:p/>
    <w:p>
      <w:r xmlns:w="http://schemas.openxmlformats.org/wordprocessingml/2006/main">
        <w:t xml:space="preserve">২/ ইফিচীয়া ৪:১১-১৬ পদ</w:t>
      </w:r>
    </w:p>
    <w:p/>
    <w:p>
      <w:r xmlns:w="http://schemas.openxmlformats.org/wordprocessingml/2006/main">
        <w:t xml:space="preserve">Genesis 25:28 ইচহাকে এচৌক ভাল পালে, কাৰণ তেওঁ নিজৰ মাংস খাইছিল, কিন্তু ৰিবেকাই যাকোবক ভাল পাইছিল।</w:t>
      </w:r>
    </w:p>
    <w:p/>
    <w:p>
      <w:r xmlns:w="http://schemas.openxmlformats.org/wordprocessingml/2006/main">
        <w:t xml:space="preserve">ইচহাকে এচৌক ভাল পাইছিল কাৰণ তেওঁ এচৌৱে দিয়া মাংস খাই ভাল পাইছিল আৰু ৰিবেকাই যাকোবক ভাল পাইছিল।</w:t>
      </w:r>
    </w:p>
    <w:p/>
    <w:p>
      <w:r xmlns:w="http://schemas.openxmlformats.org/wordprocessingml/2006/main">
        <w:t xml:space="preserve">১/ প্ৰেমৰ শক্তি: প্ৰেমে কেনেকৈ আমাৰ জীৱন সলনি কৰিব পাৰে</w:t>
      </w:r>
    </w:p>
    <w:p/>
    <w:p>
      <w:r xmlns:w="http://schemas.openxmlformats.org/wordprocessingml/2006/main">
        <w:t xml:space="preserve">২/ খাদ্যৰ শক্তি: খাদ্যই আমাৰ সম্পৰ্কত কেনে প্ৰভাৱ পেলাব পাৰে</w:t>
      </w:r>
    </w:p>
    <w:p/>
    <w:p>
      <w:r xmlns:w="http://schemas.openxmlformats.org/wordprocessingml/2006/main">
        <w:t xml:space="preserve">১/ ১ যোহন ৪:৭-১০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 ঈশ্বৰে আমাৰ প্ৰতি ঈশ্বৰৰ প্ৰেম প্ৰকাশ কৰিলে, কিয়নো ঈশ্বৰে তেওঁৰ একমাত্ৰ পুত্ৰক জগতলৈ পঠিয়াই দিলে, যাতে আমি তেওঁৰ দ্বাৰাই জীয়াই থাকিব পাৰো। ইয়াত প্ৰেম আছে, আমি ঈশ্বৰক প্ৰেম কৰা বুলি নহয়, কিন্তু তেওঁ আমাক প্ৰেম কৰিছিল আৰু আমাৰ পাপৰ প্ৰায়শ্চিত্ত হ’বলৈ নিজৰ পুত্ৰক পঠিয়াইছিল।</w:t>
      </w:r>
    </w:p>
    <w:p/>
    <w:p>
      <w:r xmlns:w="http://schemas.openxmlformats.org/wordprocessingml/2006/main">
        <w:t xml:space="preserve">২/ হিতোপদেশ ১৫:১৭ - য'ত প্ৰেম থাকে তাত বনৌষধিৰে ৰাতিৰ আহাৰ খোৱাটো স্তব্ধ ম'হ আৰু তাৰ লগত ঘৃণা কৰাতকৈ ভাল।</w:t>
      </w:r>
    </w:p>
    <w:p/>
    <w:p>
      <w:r xmlns:w="http://schemas.openxmlformats.org/wordprocessingml/2006/main">
        <w:t xml:space="preserve">Genesis 25:29 যাকোবে কুঁহিয়াৰ খেতি কৰিলে, আৰু এচৌ পথাৰৰ পৰা আহি অশান্ত হৈ পৰিল।</w:t>
      </w:r>
    </w:p>
    <w:p/>
    <w:p>
      <w:r xmlns:w="http://schemas.openxmlformats.org/wordprocessingml/2006/main">
        <w:t xml:space="preserve">যাকোব আৰু এচৌ ভাই-ভনী আছিল, যিসকলৰ আহাৰ গ্ৰহণৰ বাবে সংঘাত হৈছিল।</w:t>
      </w:r>
    </w:p>
    <w:p/>
    <w:p>
      <w:r xmlns:w="http://schemas.openxmlformats.org/wordprocessingml/2006/main">
        <w:t xml:space="preserve">১: ঈশ্বৰে আমাৰ সংঘাতবোৰ ব্যৱহাৰ কৰি আমাক মূল্যৱান শিক্ষা দিয়ে।</w:t>
      </w:r>
    </w:p>
    <w:p/>
    <w:p>
      <w:r xmlns:w="http://schemas.openxmlformats.org/wordprocessingml/2006/main">
        <w:t xml:space="preserve">২: আমি পৰিয়ালৰ গুৰুত্বক মূল্য দিয়া উচিত।</w:t>
      </w:r>
    </w:p>
    <w:p/>
    <w:p>
      <w:r xmlns:w="http://schemas.openxmlformats.org/wordprocessingml/2006/main">
        <w:t xml:space="preserve">১: গালাতীয়া ৫:১৬-১৭ - "কিন্তু মই কওঁ, আত্মাৰ দ্বাৰাই চলা, আৰু তোমালোকে মাংসৰ কামনা পূৰণ নকৰিবা। কিয়নো মাংসৰ কামনা আত্মাৰ বিৰুদ্ধে আৰু আত্মাৰ কামনা আত্মাৰ বিৰুদ্ধে মাংস, কাৰণ এইবোৰ ইটোৱে সিটোৰ বিৰোধী, যাতে তোমালোকে কৰিব বিচৰা কামবোৰ নকৰিবা।"</w:t>
      </w:r>
    </w:p>
    <w:p/>
    <w:p>
      <w:r xmlns:w="http://schemas.openxmlformats.org/wordprocessingml/2006/main">
        <w:t xml:space="preserve">২: যাকোব ৪:১ - "তোমালোকৰ মাজত কিহৰ বাবে কাজিয়া হয় আৰু কিহৰ বাবে কাজিয়া হয়? তোমালোকৰ ভিতৰত তোমালোকৰ আবেগবোৰ যুদ্ধত হোৱাটো এইটো নহয়নে?"</w:t>
      </w:r>
    </w:p>
    <w:p/>
    <w:p>
      <w:r xmlns:w="http://schemas.openxmlformats.org/wordprocessingml/2006/main">
        <w:t xml:space="preserve">Genesis 25:30 তেতিয়া এচৌৱে যাকোবক ক’লে, “মই আপোনাক সেই একেটা ৰঙা পাত্ৰৰে খুৱাই দিয়া; কিয়নো মই ক্ষীণ হৈ পৰিছো, সেয়েহে তেওঁৰ নাম ইদোম হ’ল।</w:t>
      </w:r>
    </w:p>
    <w:p/>
    <w:p>
      <w:r xmlns:w="http://schemas.openxmlformats.org/wordprocessingml/2006/main">
        <w:t xml:space="preserve">এচৌৱে নিজৰ ভোক পূৰণ কৰিবলৈ ইমানেই হতাশ হৈ পৰিছিল যে তেওঁ নিজৰ জন্মগত অধিকাৰ যাকোবক ৰঙা মচুৰ দাইলৰ ষ্টুৰ বাটি এটাৰ বিনিময়ত বিক্ৰী কৰিছিল।</w:t>
      </w:r>
    </w:p>
    <w:p/>
    <w:p>
      <w:r xmlns:w="http://schemas.openxmlformats.org/wordprocessingml/2006/main">
        <w:t xml:space="preserve">১: সাময়িক সন্তুষ্টিৰ ভোকে প্ৰকৃততে মূল্যৱান কি সেই বিষয়ে আপোনাৰ বিচাৰক ডাৱৰীয়া কৰি পেলাব নালাগে।</w:t>
      </w:r>
    </w:p>
    <w:p/>
    <w:p>
      <w:r xmlns:w="http://schemas.openxmlformats.org/wordprocessingml/2006/main">
        <w:t xml:space="preserve">২: চৰম প্ৰলোভনৰ সন্মুখীন হ’লেও আমি যদি আমাৰ মূল্যবোধক অগ্ৰাধিকাৰ দিওঁ তেন্তে সঠিক সিদ্ধান্ত লোৱা সম্ভৱ।</w:t>
      </w:r>
    </w:p>
    <w:p/>
    <w:p>
      <w:r xmlns:w="http://schemas.openxmlformats.org/wordprocessingml/2006/main">
        <w:t xml:space="preserve">১: হিতোপদেশ ১১:২৫ - উদাৰ ব্যক্তিয়ে সমৃদ্ধিশালী হ'ব; যিয়ে আনক সতেজ কৰিব, তেওঁ সতেজ হ’ব।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Genesis 25:31 যাকোবে ক’লে, “তোমাৰ জ্যেষ্ঠ অধিকাৰ আজি মোক বিক্ৰী কৰা।”</w:t>
      </w:r>
    </w:p>
    <w:p/>
    <w:p>
      <w:r xmlns:w="http://schemas.openxmlformats.org/wordprocessingml/2006/main">
        <w:t xml:space="preserve">যাকোবে এচৌক তেওঁৰ জ্যেষ্ঠ অধিকাৰ বিক্ৰী কৰিবলৈ ক’লে।</w:t>
      </w:r>
    </w:p>
    <w:p/>
    <w:p>
      <w:r xmlns:w="http://schemas.openxmlformats.org/wordprocessingml/2006/main">
        <w:t xml:space="preserve">১/ অগ্ৰাধিকাৰৰ শক্তি: কেনেকৈ উদ্দেশ্যপ্ৰণোদিত জীৱন যাপন কৰিব পাৰি</w:t>
      </w:r>
    </w:p>
    <w:p/>
    <w:p>
      <w:r xmlns:w="http://schemas.openxmlformats.org/wordprocessingml/2006/main">
        <w:t xml:space="preserve">২) জন্মগত অধিকাৰৰ মূল্য: যাকোব আৰু এচৌৰ পৰা আমি কি শিকিব পাৰো?</w:t>
      </w:r>
    </w:p>
    <w:p/>
    <w:p>
      <w:r xmlns:w="http://schemas.openxmlformats.org/wordprocessingml/2006/main">
        <w:t xml:space="preserve">১/ লূক ১৪:২৮-৩০ - যীচুক অনুসৰণ কৰাৰ খৰচ গণনা কৰা</w:t>
      </w:r>
    </w:p>
    <w:p/>
    <w:p>
      <w:r xmlns:w="http://schemas.openxmlformats.org/wordprocessingml/2006/main">
        <w:t xml:space="preserve">২/ ইব্ৰী ১২:১৬ - এচৌৰ দৰে নহ'বা, যিজনে নিজৰ জন্মগত অধিকাৰ এটাক আহাৰ গ্ৰহণৰ বিনিময়ত বিনিময় কৰিলে।</w:t>
      </w:r>
    </w:p>
    <w:p/>
    <w:p>
      <w:r xmlns:w="http://schemas.openxmlformats.org/wordprocessingml/2006/main">
        <w:t xml:space="preserve">Genesis 25:32 তেতিয়া এচৌৱে ক’লে, “চোৱা, মই মৰিবলৈ ওলাইছো;</w:t>
      </w:r>
    </w:p>
    <w:p/>
    <w:p>
      <w:r xmlns:w="http://schemas.openxmlformats.org/wordprocessingml/2006/main">
        <w:t xml:space="preserve">মৃত্যু হ’বলৈ ওলোৱাৰ সময়ত এচৌৱে নিজৰ জন্মগত অধিকাৰ আৰু ইয়াৰ মূল্যহীনতাৰ প্ৰতি নিজৰ অসন্তুষ্টি প্ৰকাশ কৰে।</w:t>
      </w:r>
    </w:p>
    <w:p/>
    <w:p>
      <w:r xmlns:w="http://schemas.openxmlformats.org/wordprocessingml/2006/main">
        <w:t xml:space="preserve">১/ জীৱনৰ ক্ষণস্থায়ী প্ৰকৃতি আৰু লৌকিক সাধনাৰ অসাৰতা</w:t>
      </w:r>
    </w:p>
    <w:p/>
    <w:p>
      <w:r xmlns:w="http://schemas.openxmlformats.org/wordprocessingml/2006/main">
        <w:t xml:space="preserve">২/ অনুতাপ আৰু মুক্তিৰ শক্তি</w:t>
      </w:r>
    </w:p>
    <w:p/>
    <w:p>
      <w:r xmlns:w="http://schemas.openxmlformats.org/wordprocessingml/2006/main">
        <w:t xml:space="preserve">1. মথি 6:19-21 পৃথিবীত য'ত পক আৰু মৰিছা নষ্ট কৰে, আৰু চোৰে ভাঙি চুৰি কৰে, সেই পৃথিৱীত নিজৰ বাবে ধন সঞ্চয় নকৰিবা; য’ত চোৰে ভাঙি চুৰি নকৰে, কিয়নো তোমাৰ ধন য’ত আছে, তাতেই তোমাৰ হৃদয়ও থাকিব।</w:t>
      </w:r>
    </w:p>
    <w:p/>
    <w:p>
      <w:r xmlns:w="http://schemas.openxmlformats.org/wordprocessingml/2006/main">
        <w:t xml:space="preserve">২/ লূক ১৫:১১-৩২ "উচ্চৰণ পুত্ৰৰ দৃষ্টান্ত"।</w:t>
      </w:r>
    </w:p>
    <w:p/>
    <w:p>
      <w:r xmlns:w="http://schemas.openxmlformats.org/wordprocessingml/2006/main">
        <w:t xml:space="preserve">Genesis 25:33 যাকোবে ক’লে, আজি মোৰ শপত খা; আৰু তেওঁ শপত খালে আৰু যাকোবক নিজৰ জ্যেষ্ঠ অধিকাৰ বিক্ৰী কৰিলে।</w:t>
      </w:r>
    </w:p>
    <w:p/>
    <w:p>
      <w:r xmlns:w="http://schemas.openxmlformats.org/wordprocessingml/2006/main">
        <w:t xml:space="preserve">যাকোবে আহাৰ গ্ৰহণৰ বিনিময়ত এচৌৰ জন্মগত অধিকাৰ ক্ৰয় কৰিছিল।</w:t>
      </w:r>
    </w:p>
    <w:p/>
    <w:p>
      <w:r xmlns:w="http://schemas.openxmlformats.org/wordprocessingml/2006/main">
        <w:t xml:space="preserve">১/ পছন্দৰ শক্তি: আমাৰ সিদ্ধান্তই আমাৰ জীৱনত কেনে প্ৰভাৱ পেলায়</w:t>
      </w:r>
    </w:p>
    <w:p/>
    <w:p>
      <w:r xmlns:w="http://schemas.openxmlformats.org/wordprocessingml/2006/main">
        <w:t xml:space="preserve">২/ ত্যাগৰ মূল্য: আমি লালন-পালন কৰা কিবা এটা ত্যাগ কৰাৰ সুবিধা বুজি পোৱা</w:t>
      </w:r>
    </w:p>
    <w:p/>
    <w:p>
      <w:r xmlns:w="http://schemas.openxmlformats.org/wordprocessingml/2006/main">
        <w:t xml:space="preserve">১) গালাতীয়া ৬:৭-৮ "প্ৰতাৰিত নহ'বা; ঈশ্বৰক ঠাট্টা কৰিব নোৱাৰি। মানুহে যি বীজ কৰে তাকেই চপায়। যিয়ে নিজৰ মাংসক সন্তুষ্ট কৰিবলৈ বীজ সিঁচি, মাংসৰ পৰাই ধ্বংস শস্য কৰিব; যিয়ে আত্মাক সন্তুষ্ট কৰিবলৈ বীজ সিঁচি, আত্মাৰ পৰা।" অনন্ত জীৱন লাভ কৰিব।"</w:t>
      </w:r>
    </w:p>
    <w:p/>
    <w:p>
      <w:r xmlns:w="http://schemas.openxmlformats.org/wordprocessingml/2006/main">
        <w:t xml:space="preserve">২) হিতোপদেশ ২১:২০ "জ্ঞানীৰ ঘৰত ভাল খাদ্য আৰু তেলৰ ভঁৰাল থাকে, কিন্তু মূৰ্খ মানুহে নিজৰ সকলো গ্রাস কৰে।"</w:t>
      </w:r>
    </w:p>
    <w:p/>
    <w:p>
      <w:r xmlns:w="http://schemas.openxmlformats.org/wordprocessingml/2006/main">
        <w:t xml:space="preserve">Genesis 25:34 তেতিয়া যাকোবে এচৌক পিঠা আৰু মচুৰ দাইলৰ পাত্ৰ দিলে; তেওঁ খাই পান কৰিলে আৰু উঠি গ’ল।</w:t>
      </w:r>
    </w:p>
    <w:p/>
    <w:p>
      <w:r xmlns:w="http://schemas.openxmlformats.org/wordprocessingml/2006/main">
        <w:t xml:space="preserve">এচৌৱে আহাৰ গ্ৰহণৰ বাবে নিজৰ জন্মগত অধিকাৰক তুচ্ছজ্ঞান কৰিলে।</w:t>
      </w:r>
    </w:p>
    <w:p/>
    <w:p>
      <w:r xmlns:w="http://schemas.openxmlformats.org/wordprocessingml/2006/main">
        <w:t xml:space="preserve">১: সংসাৰিক সম্পত্তিতকৈ ঈশ্বৰৰ আশীৰ্বাদ অধিক মূল্যৱান।</w:t>
      </w:r>
    </w:p>
    <w:p/>
    <w:p>
      <w:r xmlns:w="http://schemas.openxmlformats.org/wordprocessingml/2006/main">
        <w:t xml:space="preserve">২: তাৎক্ষণিক শাৰীৰিক সুখৰ দ্বাৰা প্ৰলোভিত নহব, আধ্যাত্মিক আৰু চিৰন্তন বিষয়ত মনোনিৱেশ কৰক।</w:t>
      </w:r>
    </w:p>
    <w:p/>
    <w:p>
      <w:r xmlns:w="http://schemas.openxmlformats.org/wordprocessingml/2006/main">
        <w:t xml:space="preserve">১: ইব্ৰী ১১:২৪-২৫ - বিশ্বাসৰ দ্বাৰাই মোচিয়ে বছৰ বয়সত ফৰৌণৰ জীয়েকৰ পুত্ৰ বুলি ক’বলৈ অস্বীকাৰ কৰিলে; কিছু সময়ৰ বাবে পাপৰ আনন্দ উপভোগ কৰাতকৈ ঈশ্বৰৰ লোকসকলৰ লগত দুখভোগ কৰাটো বাছি লোৱা।</w:t>
      </w:r>
    </w:p>
    <w:p/>
    <w:p>
      <w:r xmlns:w="http://schemas.openxmlformats.org/wordprocessingml/2006/main">
        <w:t xml:space="preserve">২: মথি ৬:১৯-২১ - পৃথিবীত য'ত পক আৰু মৰিচাই নষ্ট কৰে, আৰু চোৰে ভাঙি চুৰি কৰে, তাত তোমালোকৰ বাবে ধন জমা নকৰিবা; আৰু য’ত চোৰে ভাঙি চুৰি নকৰে, কিয়নো তোমাৰ ধন য’ত আছে, তাতেই তোমাৰ হৃদয়ও থাকিব।</w:t>
      </w:r>
    </w:p>
    <w:p/>
    <w:p>
      <w:r xmlns:w="http://schemas.openxmlformats.org/wordprocessingml/2006/main">
        <w:t xml:space="preserve">আদিপুস্তক ২৬ পদক তলত দিয়া ধৰণে তিনিটা অনুচ্ছেদত সামৰি ল’ব পাৰি, য’ত উল্লেখ কৰা পদ আছে:</w:t>
      </w:r>
    </w:p>
    <w:p/>
    <w:p>
      <w:r xmlns:w="http://schemas.openxmlformats.org/wordprocessingml/2006/main">
        <w:t xml:space="preserve">অনুচ্ছেদ ১: আদিপুস্তক ২৬:১-১১ পদত সেই দেশত দুৰ্ভিক্ষৰ সৃষ্টি হয় আৰু অব্ৰাহামৰ পুত্ৰ ইচহাকে গেৰাৰলৈ যায়। ঈশ্বৰে ইচহাকৰ আগত উপস্থিত হৈ তেওঁক মিচৰলৈ নামি নাযাবলৈ নিৰ্দেশ দিয়ে, কিন্তু তেওঁ তেওঁক দেখুৱাবলগীয়া দেশত বাস কৰিবলৈ নিৰ্দেশ দিয়ে। ঈশ্বৰে ইচহাকৰ লগত কৰা নিয়ম পুনৰ দৃঢ় কৰে আৰু অব্ৰাহামৰ আজ্ঞাকাৰীতাৰ স্বাৰ্থত তেওঁক আশীৰ্ব্বাদ আৰু তেওঁৰ বংশধৰক বৃদ্ধি কৰাৰ প্ৰতিজ্ঞা কৰে। ইচহাকে গেৰাৰত বসতি স্থাপন কৰে, য’ত তেওঁৰ পত্নী ৰিবেকাৰ সৌন্দৰ্য্যৰ বাবে বাসিন্দাসকলে তেওঁক হত্যা কৰিব পাৰে বুলি ভয় কৰে। নিজকে ৰক্ষা কৰিবলৈ ইচহাকে মিছা কথা কয় আৰু ৰিবেকাক তেওঁৰ ভনীয়েক বুলি দাবী কৰে। কিন্তু ৰজা অবীমেলেকে তেওঁলোকৰ প্ৰতাৰণা আৱিষ্কাৰ কৰে যেতিয়া তেওঁ তেওঁলোকক ইজনে সিজনৰ প্ৰতি মৰমেৰে কাম কৰা দেখি।</w:t>
      </w:r>
    </w:p>
    <w:p/>
    <w:p>
      <w:r xmlns:w="http://schemas.openxmlformats.org/wordprocessingml/2006/main">
        <w:t xml:space="preserve">অনুচ্ছেদ ২: আদিপুস্তক ২৬:১২-২২ পদত আগবাঢ়ি গৈ, ৰিবেকাৰ বিষয়ে ইচহাকে প্ৰথমতে প্ৰতাৰণা কৰা সত্ত্বেও, ঈশ্বৰে তেওঁক প্ৰচুৰ আশীৰ্বাদ দিয়ে। ফিলিষ্টীয়াসকলৰ মাজত থাকি তেওঁ বৃহৎ জাক আৰু সম্পত্তিৰে সমৃদ্ধিশালী হয়। ফিলিষ্টীয়াসকলে তেওঁৰ ধন-সম্পত্তিৰ প্ৰতি ঈৰ্ষা বাঢ়ি যায় আৰু ক্ষোভৰ বাবে তেওঁৰ কুঁৱাবোৰ বন্ধ কৰিবলৈ আৰম্ভ কৰে। অৱশেষত অবীমেলেকে ইচহাকক যাবলৈ কয় কাৰণ তেওঁ তেওঁলোকৰ বাবে অতিশয় শক্তিশালী হৈ পৰিছে। গতিকে ইচহাকে গেৰাৰৰ পৰা আঁতৰি গৈ এটা উপত্যকাত বসতি স্থাপন কৰে আৰু তাত তেওঁ নিজৰ পিতৃ অব্ৰাহামে খন্দা কুঁৱাবোৰ পুনৰ মুকলি কৰে।</w:t>
      </w:r>
    </w:p>
    <w:p/>
    <w:p>
      <w:r xmlns:w="http://schemas.openxmlformats.org/wordprocessingml/2006/main">
        <w:t xml:space="preserve">অনুচ্ছেদ ৩: আদিপুস্তক ২৬:২৩-৩৫ পদত গেৰাৰ উপত্যকাৰ পৰা বেৰচেবালৈ স্থানান্তৰিত হোৱাৰ পিছত ঈশ্বৰে ইচহাকৰ ওচৰত আকৌ এবাৰ উপস্থিত হয় আৰু অব্ৰাহামৰ সৈতে কৰা নিয়মৰ বাবে আশীৰ্বাদৰ প্ৰতিজ্ঞাৰে তেওঁক আশ্বস্ত কৰে। অবীমেলেকে তেওঁৰ সৈন্যৰ সেনাপতি ফিকোলৰ সৈতে তেওঁৰ উপদেষ্টা অহুজ্জাথৰ সৈতে ইচহাকৰ ওচৰলৈ যায়। তেওঁলোকে ইচহাকৰ ওপৰত ঈশ্বৰৰ অনুগ্ৰহৰ সাক্ষী হোৱাৰ পিছত তেওঁৰ লগত নিয়মৰ চুক্তি বিচাৰে। অধ্যায়টোৰ সামৰণিত এচৌৱে তেওঁৰ পিতৃ-মাতৃৰ ইচ্ছাৰ বিৰুদ্ধে দুগৰাকী হিট্টী মহিলাক বিয়া কৰাইছিল বুলি উল্লেখ কৰা হৈছে।</w:t>
      </w:r>
    </w:p>
    <w:p/>
    <w:p>
      <w:r xmlns:w="http://schemas.openxmlformats.org/wordprocessingml/2006/main">
        <w:t xml:space="preserve">চমুকৈ:</w:t>
      </w:r>
    </w:p>
    <w:p>
      <w:r xmlns:w="http://schemas.openxmlformats.org/wordprocessingml/2006/main">
        <w:t xml:space="preserve">আদিপুস্তক ২৬ পদত উপস্থাপন কৰা হৈছে:</w:t>
      </w:r>
    </w:p>
    <w:p>
      <w:r xmlns:w="http://schemas.openxmlformats.org/wordprocessingml/2006/main">
        <w:t xml:space="preserve">আকালৰ সময়ত ইচহাকৰ গেৰাৰলৈ যোৱা যাত্ৰা;</w:t>
      </w:r>
    </w:p>
    <w:p>
      <w:r xmlns:w="http://schemas.openxmlformats.org/wordprocessingml/2006/main">
        <w:t xml:space="preserve">ঈশ্বৰে ইচহাকৰ সৈতে কৰা নিয়মৰ পুনৰ দৃঢ়তা;</w:t>
      </w:r>
    </w:p>
    <w:p>
      <w:r xmlns:w="http://schemas.openxmlformats.org/wordprocessingml/2006/main">
        <w:t xml:space="preserve">ইচহাকে নিজৰ জীৱনৰ প্ৰতি ভয় আৰু ৰিবেকাক নিজৰ ভনীয়েক বুলি গণ্য কৰা প্ৰতাৰণা;</w:t>
      </w:r>
    </w:p>
    <w:p>
      <w:r xmlns:w="http://schemas.openxmlformats.org/wordprocessingml/2006/main">
        <w:t xml:space="preserve">অবীমেলেকে তেওঁলোকৰ প্ৰতাৰণা আৱিষ্কাৰ কৰিলে।</w:t>
      </w:r>
    </w:p>
    <w:p/>
    <w:p>
      <w:r xmlns:w="http://schemas.openxmlformats.org/wordprocessingml/2006/main">
        <w:t xml:space="preserve">প্ৰথমতে প্ৰতাৰণা কৰিও ফিলিষ্টীয়াসকলৰ মাজত ইচহাকৰ সমৃদ্ধি;</w:t>
      </w:r>
    </w:p>
    <w:p>
      <w:r xmlns:w="http://schemas.openxmlformats.org/wordprocessingml/2006/main">
        <w:t xml:space="preserve">ফিলিষ্টীয়াসকলৰ ঈৰ্ষাৰ ফলত ইচহাকৰ কুঁৱাবোৰ বন্ধ হৈ গ’ল;</w:t>
      </w:r>
    </w:p>
    <w:p>
      <w:r xmlns:w="http://schemas.openxmlformats.org/wordprocessingml/2006/main">
        <w:t xml:space="preserve">অবীমেলেকে ইচহাকক তেওঁৰ ক্ৰমবৰ্ধমান শক্তিৰ বাবে যাবলৈ কোৱা;</w:t>
      </w:r>
    </w:p>
    <w:p>
      <w:r xmlns:w="http://schemas.openxmlformats.org/wordprocessingml/2006/main">
        <w:t xml:space="preserve">ইচহাকে স্থানান্তৰিত হৈছিল, কূপ পুনৰ খুলিছিল আৰু বেৰচেবাত বসতি স্থাপন কৰিছিল।</w:t>
      </w:r>
    </w:p>
    <w:p/>
    <w:p>
      <w:r xmlns:w="http://schemas.openxmlformats.org/wordprocessingml/2006/main">
        <w:t xml:space="preserve">ঈশ্বৰে ইচহাকৰ আগত প্ৰকাশ কৰি, তেওঁৰ নিয়মক পুনৰ দৃঢ় কৰিলে, আৰু আশীৰ্বাদৰ প্ৰতিজ্ঞা কৰিলে;</w:t>
      </w:r>
    </w:p>
    <w:p>
      <w:r xmlns:w="http://schemas.openxmlformats.org/wordprocessingml/2006/main">
        <w:t xml:space="preserve">অবীমেলেকে ইচহাকৰ ওপৰত ঈশ্বৰৰ অনুগ্ৰহৰ সাক্ষী হোৱাৰ বাবে তেওঁৰ লগত নিয়মৰ চুক্তি বিচৰা;</w:t>
      </w:r>
    </w:p>
    <w:p>
      <w:r xmlns:w="http://schemas.openxmlformats.org/wordprocessingml/2006/main">
        <w:t xml:space="preserve">এচৌৱে পিতৃ-মাতৃৰ ইচ্ছাৰ বিৰুদ্ধে দুগৰাকী হিট্টী মহিলাক বিয়া কৰাইছিল জুদিথ আৰু বাছমথ।</w:t>
      </w:r>
    </w:p>
    <w:p/>
    <w:p>
      <w:r xmlns:w="http://schemas.openxmlformats.org/wordprocessingml/2006/main">
        <w:t xml:space="preserve">এই অধ্যায়ত ঈশ্বৰৰ প্ৰতিজ্ঞা পূৰণৰ ক্ষেত্ৰত তেওঁৰ বিশ্বাসযোগ্যতাৰ বিষয়বস্তুৰ ওপৰত আলোকপাত কৰা হৈছে। ইয়াত ইচহাকৰ বিশ্বাসযোগ্যতাৰ মুহূৰ্ত আৰু ভয় আৰু প্ৰতাৰণাত বলি হোৱা দৃষ্টান্ত দুয়োটাকে চিত্ৰিত কৰা হৈছে। এই অভাৱবোৰৰ মাজতো ঈশ্বৰে তেওঁক প্ৰচুৰ আশীৰ্বাদ দিয়ে। অবীমেলকৰ সৈতে হোৱা সংঘাতে প্ৰমাণ কৰে যে প্ৰত্যাহ্বানমূলক পৰিস্থিতিৰ মাজতো ঈশ্বৰে কেনেকৈ নিজৰ মনোনীত লোকসকলক ৰক্ষা কৰে। অধ্যায়টোত এচৌৱে বিদেশী পত্নীক বিয়া কৰাইছিল, যাৰ ফলত পৰিয়ালৰ ভিতৰত ভৱিষ্যতে সংঘাতৰ মঞ্চ তৈয়াৰ কৰা হৈছে। আদিপুস্তক ২৬ পদত অব্ৰাহামৰ বংশধৰসকলৰ জীৱন গঢ় দিয়াত তেওঁৰ অবিৰত জড়িততা প্ৰদৰ্শন কৰাৰ লগতে ঈশ্বৰৰ ব্যৱস্থাৰ ওপৰত বিশ্বাস কৰাৰ গুৰুত্বৰ ওপৰত গুৰুত্ব আৰোপ কৰা হৈছে।</w:t>
      </w:r>
    </w:p>
    <w:p/>
    <w:p>
      <w:r xmlns:w="http://schemas.openxmlformats.org/wordprocessingml/2006/main">
        <w:t xml:space="preserve">Genesis 26:1 অব্ৰাহামৰ দিনত হোৱা প্ৰথম দুৰ্ভিক্ষৰ বাহিৰেও দেশত দুৰ্ভিক্ষ হ’ল। ইচহাকে ফিলিষ্টীয়াসকলৰ ৰজা অবীমেলকৰ ওচৰলৈ গেৰেৰলৈ গ’ল।</w:t>
      </w:r>
    </w:p>
    <w:p/>
    <w:p>
      <w:r xmlns:w="http://schemas.openxmlformats.org/wordprocessingml/2006/main">
        <w:t xml:space="preserve">ইচহাকে তেওঁৰ পিতৃ অব্ৰাহামে তেওঁৰ আগতে কৰা দৰে দুৰ্ভিক্ষৰ পৰা ৰক্ষা পাবলৈ গেৰেৰলৈ যাত্ৰা কৰিলে।</w:t>
      </w:r>
    </w:p>
    <w:p/>
    <w:p>
      <w:r xmlns:w="http://schemas.openxmlformats.org/wordprocessingml/2006/main">
        <w:t xml:space="preserve">১/ প্ৰভুৰ বিশ্বাসযোগ্যতা: আকাল আৰু কষ্টৰ সময়ত ঈশ্বৰে আমাৰ প্ৰয়োজনীয়তা কেনেকৈ পূৰণ কৰে।</w:t>
      </w:r>
    </w:p>
    <w:p/>
    <w:p>
      <w:r xmlns:w="http://schemas.openxmlformats.org/wordprocessingml/2006/main">
        <w:t xml:space="preserve">২) উদাহৰণৰ শক্তি: আমাৰ পূৰ্বপুৰুষৰ বিশ্বাসে আমাৰ নিজৰ বিশ্বাসক কেনেকৈ গঢ় দিব পাৰে।</w:t>
      </w:r>
    </w:p>
    <w:p/>
    <w:p>
      <w:r xmlns:w="http://schemas.openxmlformats.org/wordprocessingml/2006/main">
        <w:t xml:space="preserve">১/ গীতমালা ৩৭:২৫ - মই সৰু আছিলো, আৰু এতিয়া বুঢ়া হৈছো; তথাপিও মই ধাৰ্ম্মিকক পৰিত্যক্ত বা তেওঁৰ সন্তানসকলক পিঠা বিচাৰি ভিক্ষা কৰা দেখা নাই।</w:t>
      </w:r>
    </w:p>
    <w:p/>
    <w:p>
      <w:r xmlns:w="http://schemas.openxmlformats.org/wordprocessingml/2006/main">
        <w:t xml:space="preserve">২)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Genesis 26:2 তেতিয়া যিহোৱাই তেওঁক প্ৰকাশ কৰি ক’লে, “মিচৰলৈ নামি নাযাবা; যি দেশৰ বিষয়ে মই তোমাক ক’ম, সেই দেশত বাস কৰা।</w:t>
      </w:r>
    </w:p>
    <w:p/>
    <w:p>
      <w:r xmlns:w="http://schemas.openxmlformats.org/wordprocessingml/2006/main">
        <w:t xml:space="preserve">ঈশ্বৰে ইচহাকৰ ওচৰত উপস্থিত হৈ মিচৰলৈ নাযাবলৈ কিন্তু দেশত থাকিবলৈ আজ্ঞা দিলে।</w:t>
      </w:r>
    </w:p>
    <w:p/>
    <w:p>
      <w:r xmlns:w="http://schemas.openxmlformats.org/wordprocessingml/2006/main">
        <w:t xml:space="preserve">১/ ঈশ্বৰৰ আজ্ঞা পালন কৰক আৰু তেওঁৰ আজ্ঞাৰ ওপৰত বিশ্বাস ৰাখক</w:t>
      </w:r>
    </w:p>
    <w:p/>
    <w:p>
      <w:r xmlns:w="http://schemas.openxmlformats.org/wordprocessingml/2006/main">
        <w:t xml:space="preserve">২) ঈশ্বৰে আপোনাৰ সন্মুখত ৰখা দেশত সন্তুষ্টি বিচাৰি পাওক</w:t>
      </w:r>
    </w:p>
    <w:p/>
    <w:p>
      <w:r xmlns:w="http://schemas.openxmlformats.org/wordprocessingml/2006/main">
        <w:t xml:space="preserve">১/ দ্বিতীয় বিবৰণ ৩০:২০ - যাতে তুমি তোমাৰ ঈশ্বৰ যিহোৱাক প্ৰেম কৰিবা, আৰু তেওঁৰ মাত মানিবা আৰু তেওঁৰ লগত আঁকোৱালি লোৱা, কিয়নো তেওঁ তোমাৰ জীৱন আৰু তোমাৰ দিনৰ দৈৰ্ঘ্য।</w:t>
      </w:r>
    </w:p>
    <w:p/>
    <w:p>
      <w:r xmlns:w="http://schemas.openxmlformats.org/wordprocessingml/2006/main">
        <w:t xml:space="preserve">২/ গণনা পুস্তক ২৩:১৯ - ঈশ্বৰ মানুহ নহয়, যাতে তেওঁ মিছা কয়; আৰু মানুহৰ পুত্ৰই অনুতাপ কৰিবলৈ নাপায়; নে তেওঁ কথা কৈছে, আৰু তেওঁ ভাল নকৰিবনে?</w:t>
      </w:r>
    </w:p>
    <w:p/>
    <w:p>
      <w:r xmlns:w="http://schemas.openxmlformats.org/wordprocessingml/2006/main">
        <w:t xml:space="preserve">আদিপুস্তক ২৬:৩ এই দেশত প্ৰবাস কৰা, মই তোমাৰ লগত থাকি তোমাক আশীৰ্ব্বাদ কৰিম; কিয়নো মই তোমাক আৰু তোমাৰ বংশক এই সকলো দেশ দিম আৰু তোমাৰ পিতৃ অব্ৰাহামক যি শপত খাইছিলো, সেই শপত পালন কৰিম;</w:t>
      </w:r>
    </w:p>
    <w:p/>
    <w:p>
      <w:r xmlns:w="http://schemas.openxmlformats.org/wordprocessingml/2006/main">
        <w:t xml:space="preserve">ঈশ্বৰে ইচহাক আৰু তেওঁৰ বংশধৰসকলক তেওঁলোকে বাস কৰা সকলো দেশৰ দ্বাৰা আশীৰ্বাদ দিব আৰু ইচহাকৰ পিতৃ অব্ৰাহামক দিয়া শপত পূৰণ কৰিবলৈ প্ৰতিজ্ঞা কৰিছে।</w:t>
      </w:r>
    </w:p>
    <w:p/>
    <w:p>
      <w:r xmlns:w="http://schemas.openxmlformats.org/wordprocessingml/2006/main">
        <w:t xml:space="preserve">১/ ঈশ্বৰ বিশ্বাসী - আমি যেতিয়া ইয়াৰ যোগ্য নহয় তেতিয়াও ঈশ্বৰ নিজৰ বাক্যৰ প্ৰতি বিশ্বাসী আৰু তেওঁৰ প্ৰতিজ্ঞা পালন কৰিব।</w:t>
      </w:r>
    </w:p>
    <w:p/>
    <w:p>
      <w:r xmlns:w="http://schemas.openxmlformats.org/wordprocessingml/2006/main">
        <w:t xml:space="preserve">২) ঈশ্বৰৰ নিয়ম - অব্ৰাহাম আৰু ইচহাকৰ সৈতে ঈশ্বৰৰ নিয়ম তেওঁৰ প্ৰতিজ্ঞাৰ শক্তি আৰু তেওঁৰ অনুগ্ৰহৰ আশ্বাসৰ সোঁৱৰণী।</w:t>
      </w:r>
    </w:p>
    <w:p/>
    <w:p>
      <w:r xmlns:w="http://schemas.openxmlformats.org/wordprocessingml/2006/main">
        <w:t xml:space="preserve">১/ ইব্ৰী ১৩:৫-৬ - আপোনাৰ জীৱনটো ধনৰ 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২) ৰোমীয়া ৪:১৩-১৫ - কিয়নো অব্ৰাহাম আৰু তেওঁৰ সন্তানসকলক তেওঁ জগতৰ উত্তৰাধিকাৰী হ'ব বুলি দিয়া প্ৰতিজ্ঞা বিধানৰ দ্বাৰা নহয়, কিন্তু বিশ্বাসৰ ধাৰ্মিকতাৰ দ্বাৰাহে আহিছিল। কাৰণ যদি বিধানৰ অনুগামীসকলেই উত্তৰাধিকাৰী হ’ব লাগে, তেন্তে বিশ্বাস শূন্য আৰু প্ৰতিজ্ঞা বাতিল। কিয়নো বিধানে ক্ৰোধ আনে, কিন্তু য’ত বিধান নাই তাত কোনো উলংঘা নহয়।</w:t>
      </w:r>
    </w:p>
    <w:p/>
    <w:p>
      <w:r xmlns:w="http://schemas.openxmlformats.org/wordprocessingml/2006/main">
        <w:t xml:space="preserve">Genesis 26:4 আৰু মই তোমাৰ বংশক আকাশৰ তৰাৰ দৰে বৃদ্ধি কৰিম আৰু তোমাৰ বংশক এই সকলো দেশ দিম; আৰু তোমাৰ বংশৰ দ্বাৰাই পৃথিৱীৰ সকলো জাতি ধন্য হ’ব;</w:t>
      </w:r>
    </w:p>
    <w:p/>
    <w:p>
      <w:r xmlns:w="http://schemas.openxmlformats.org/wordprocessingml/2006/main">
        <w:t xml:space="preserve">ঈশ্বৰে ইচহাকৰ বংশধৰসকলক অসংখ্য কৰি তুলিবলৈ আৰু তেওঁলোকৰ যোগেদি পৃথিৱীৰ সকলো জাতিক আশীৰ্ব্বাদ কৰিবলৈ প্ৰতিজ্ঞা কৰিছিল।</w:t>
      </w:r>
    </w:p>
    <w:p/>
    <w:p>
      <w:r xmlns:w="http://schemas.openxmlformats.org/wordprocessingml/2006/main">
        <w:t xml:space="preserve">১/ আশীৰ্ব্বাদৰ প্ৰতিজ্ঞা - ইচহাকৰ প্ৰতি ঈশ্বৰে দিয়া প্ৰতিজ্ঞাই তেওঁৰ বিশ্বাসযোগ্যতা কেনেকৈ দেখুৱাইছে।</w:t>
      </w:r>
    </w:p>
    <w:p/>
    <w:p>
      <w:r xmlns:w="http://schemas.openxmlformats.org/wordprocessingml/2006/main">
        <w:t xml:space="preserve">২/ অসংখ্যতাৰ আশীৰ্বাদ - ইচহাকৰ বংশধৰসকলৰ প্ৰতি ঈশ্বৰে দিয়া প্ৰতিজ্ঞা কেনেকৈ তেওঁৰ প্ৰচুৰতাৰ উদাহৰণ।</w:t>
      </w:r>
    </w:p>
    <w:p/>
    <w:p>
      <w:r xmlns:w="http://schemas.openxmlformats.org/wordprocessingml/2006/main">
        <w:t xml:space="preserve">১) গালাতীয়া ৩:৮ - আৰু শাস্ত্ৰই বিশ্বাসৰ দ্বাৰাই অনা-ইহুদীসকলক ধাৰ্মিকতা প্ৰদান কৰিব বুলি আগতেই জানি অব্ৰাহামক শুভবাৰ্ত্তাৰ আগত প্ৰচাৰ কৰিলে, “তোমাৰ দ্বাৰাই সকলো জাতি ধন্য হ’ব।”</w:t>
      </w:r>
    </w:p>
    <w:p/>
    <w:p>
      <w:r xmlns:w="http://schemas.openxmlformats.org/wordprocessingml/2006/main">
        <w:t xml:space="preserve">২) পাঁচনিৰ কৰ্ম ৩:২৫ - তোমালোক ভাববাদীসকলৰ সন্তান আৰু ঈশ্বৰে আমাৰ পূৰ্বপুৰুষসকলৰ লগত যি নিয়ম কৰিছিল, সেই নিয়মৰ সন্তান, আৰু ঈশ্বৰে অব্ৰাহামক কৈছিল, আৰু তোমাৰ বংশৰ দ্বাৰা পৃথিৱীৰ সকলো জাতি ধন্য হ’ব।</w:t>
      </w:r>
    </w:p>
    <w:p/>
    <w:p>
      <w:r xmlns:w="http://schemas.openxmlformats.org/wordprocessingml/2006/main">
        <w:t xml:space="preserve">আদিপুস্তক ২৬:৫ কিয়নো অব্ৰাহামে মোৰ মাত মানিলে আৰু মোৰ আজ্ঞা, মোৰ আজ্ঞা, মোৰ বিধান আৰু মোৰ বিধান পালন কৰিলে।</w:t>
      </w:r>
    </w:p>
    <w:p/>
    <w:p>
      <w:r xmlns:w="http://schemas.openxmlformats.org/wordprocessingml/2006/main">
        <w:t xml:space="preserve">অব্ৰাহামে প্ৰভুৰ মাত মানিলে আৰু তেওঁৰ আজ্ঞা, বিধি আৰু বিধান পালন কৰিলে।</w:t>
      </w:r>
    </w:p>
    <w:p/>
    <w:p>
      <w:r xmlns:w="http://schemas.openxmlformats.org/wordprocessingml/2006/main">
        <w:t xml:space="preserve">১/ প্ৰভুৰ মাত মানি চলাৰ গুৰুত্ব</w:t>
      </w:r>
    </w:p>
    <w:p/>
    <w:p>
      <w:r xmlns:w="http://schemas.openxmlformats.org/wordprocessingml/2006/main">
        <w:t xml:space="preserve">২/ ঈশ্বৰৰ আজ্ঞা পালন কৰাৰ আশীৰ্বাদ</w:t>
      </w:r>
    </w:p>
    <w:p/>
    <w:p>
      <w:r xmlns:w="http://schemas.openxmlformats.org/wordprocessingml/2006/main">
        <w:t xml:space="preserve">১/ যিহোচূৱা ২৪:১৫ ( এই দিনটো বাছি লওক আপুনি কাৰ সেৱা কৰিব )</w:t>
      </w:r>
    </w:p>
    <w:p/>
    <w:p>
      <w:r xmlns:w="http://schemas.openxmlformats.org/wordprocessingml/2006/main">
        <w:t xml:space="preserve">২/ যাকোব ১:২২ ( বাক্য পালন কৰা আৰু কেৱল শ্ৰোতা নহয় )</w:t>
      </w:r>
    </w:p>
    <w:p/>
    <w:p>
      <w:r xmlns:w="http://schemas.openxmlformats.org/wordprocessingml/2006/main">
        <w:t xml:space="preserve">আদিপুস্তক ২৬:৬ ইচহাকে গেৰাৰত বাস কৰিলে।</w:t>
      </w:r>
    </w:p>
    <w:p/>
    <w:p>
      <w:r xmlns:w="http://schemas.openxmlformats.org/wordprocessingml/2006/main">
        <w:t xml:space="preserve">ইচহাকে প্ৰভুৰ ওপৰত বিশ্বাস কৰিছিল আৰু তেওঁৰ দ্বাৰা আশীৰ্ব্বাদ লাভ কৰিছিল।</w:t>
      </w:r>
    </w:p>
    <w:p/>
    <w:p>
      <w:r xmlns:w="http://schemas.openxmlformats.org/wordprocessingml/2006/main">
        <w:t xml:space="preserve">১: আমি সদায় প্ৰভুৰ ওপৰত আস্থা ৰাখিব লাগে, কাৰণ তেওঁ আমাক আশীৰ্ব্বাদ কৰিব আৰু আমাৰ যোগান ধৰিব।</w:t>
      </w:r>
    </w:p>
    <w:p/>
    <w:p>
      <w:r xmlns:w="http://schemas.openxmlformats.org/wordprocessingml/2006/main">
        <w:t xml:space="preserve">২: ঈশ্বৰৰ ওপৰত বিশ্বাসৰ দ্বাৰা আমি তেওঁৰ আশীৰ্বাদ আৰু ব্যৱস্থা অনুভৱ কৰিব পাৰো।</w:t>
      </w:r>
    </w:p>
    <w:p/>
    <w:p>
      <w:r xmlns:w="http://schemas.openxmlformats.org/wordprocessingml/2006/main">
        <w:t xml:space="preserve">১: ইব্ৰী ১১:৮-১০ "বিশ্বাসৰ দ্বাৰাই অব্ৰাহামে যেতিয়া তেওঁৰ উত্তৰাধিকাৰ হিচাপে লোৱা ঠাইলৈ যাবলৈ মাতি অনা হৈছিল, তেতিয়া তেওঁ ক'লৈ যাব নাজানিলেও তেওঁ আজ্ঞা পালন কৰিলে আৰু গ'ল। বিশ্বাসৰ দ্বাৰাই তেওঁ নিজৰ ঘৰ পাতিলে।" প্ৰতিজ্ঞাত দেশ বিদেশৰ বিদেশী মানুহৰ দৰে, তেওঁ তম্বুত বাস কৰিছিল, ইচহাক আৰু যাকোব, যিসকলে তেওঁৰ লগত একে প্ৰতিজ্ঞাৰ উত্তৰাধিকাৰী আছিল। " "</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Genesis 26:7 আৰু সেই ঠাইৰ মানুহবোৰে তেওঁক তেওঁৰ পত্নীৰ বিষয়ে সুধিলে; তেওঁ ক’লে, “তাই মোৰ ভনীয়েক; তেওঁ ক’লে, যাতে সেই ঠাইৰ লোকসকলে ৰিবেকাৰ কাৰণে মোক বধ নকৰে; কাৰণ তাইক চাবলৈ ন্যায্য আছিল।</w:t>
      </w:r>
    </w:p>
    <w:p/>
    <w:p>
      <w:r xmlns:w="http://schemas.openxmlformats.org/wordprocessingml/2006/main">
        <w:t xml:space="preserve">ইচহাকে মানুহক ক’বলৈ ভয় কৰিছিল যে ৰিবেকা তেওঁৰ পত্নী, কাৰণ তেওঁ ভাবিছিল যে তেওঁলোকে তেওঁৰ সৌন্দৰ্য্যৰ বাবে তেওঁক হত্যা কৰিব।</w:t>
      </w:r>
    </w:p>
    <w:p/>
    <w:p>
      <w:r xmlns:w="http://schemas.openxmlformats.org/wordprocessingml/2006/main">
        <w:t xml:space="preserve">১/ ভয়ৰ বিপদ আৰু ইয়াক কেনেকৈ অতিক্ৰম কৰিব পাৰি</w:t>
      </w:r>
    </w:p>
    <w:p/>
    <w:p>
      <w:r xmlns:w="http://schemas.openxmlformats.org/wordprocessingml/2006/main">
        <w:t xml:space="preserve">২/ ঈশ্বৰৰ চকুৰে সৌন্দৰ্য্য দেখা</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 গীতমালা ১৩৯:১৪ - "মই তোমাৰ প্ৰশংসা কৰোঁ, কিয়নো মই ভয় আৰু আচৰিত ধৰণে সৃষ্টি হ'লোঁ। তোমাৰ কৰ্মবোৰ আচৰিত; মোৰ আত্মাই ইয়াক ভালদৰে জানে।"</w:t>
      </w:r>
    </w:p>
    <w:p/>
    <w:p>
      <w:r xmlns:w="http://schemas.openxmlformats.org/wordprocessingml/2006/main">
        <w:t xml:space="preserve">Genesis 26:8 তাত বহুদিন থকাৰ পাছত ফিলিষ্টীয়াসকলৰ ৰজা অবীমেলেকে খিৰিকীৰে বাহিৰলৈ চাই দেখিলে, আৰু চোৱা, ইচহাকে নিজৰ পত্নী ৰিবেকাৰ লগত খেলা-ধূলা কৰি আছে।</w:t>
      </w:r>
    </w:p>
    <w:p/>
    <w:p>
      <w:r xmlns:w="http://schemas.openxmlformats.org/wordprocessingml/2006/main">
        <w:t xml:space="preserve">ইচহাক আৰু ৰিবেকাই আনন্দৰে একেলগে সময় কটাবলৈ গৈ আছিল যেতিয়া ফিলিষ্টীয়াসকলৰ ৰজা অবীমেলেকে নিজৰ খিৰিকীৰে বাহিৰলৈ চাই তেওঁলোকক দেখিলে।</w:t>
      </w:r>
    </w:p>
    <w:p/>
    <w:p>
      <w:r xmlns:w="http://schemas.openxmlformats.org/wordprocessingml/2006/main">
        <w:t xml:space="preserve">১/ অসুবিধাৰ মাজতো ঈশ্বৰে আনন্দৰ সুযোগ প্ৰদান কৰে</w:t>
      </w:r>
    </w:p>
    <w:p/>
    <w:p>
      <w:r xmlns:w="http://schemas.openxmlformats.org/wordprocessingml/2006/main">
        <w:t xml:space="preserve">২/ বিবাহৰ আশীৰ্বাদ: ঈশ্বৰৰ মঙ্গলৰ এটা অংশ</w:t>
      </w:r>
    </w:p>
    <w:p/>
    <w:p>
      <w:r xmlns:w="http://schemas.openxmlformats.org/wordprocessingml/2006/main">
        <w:t xml:space="preserve">১/ গীতমালা ১৬:১১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১ কৰিন্থীয়া ৭:২-৪ কিন্তু যৌন অনৈতিকতাৰ প্ৰলোভনৰ বাবে প্ৰত্যেক পুৰুষৰ নিজৰ নিজৰ পত্নী আৰু প্ৰতিগৰাকী মহিলাৰ নিজৰ স্বামী থাকিব লাগে। স্বামীয়ে পত্নীক তাইৰ দৈহিক অধিকাৰ দিব লাগে, আৰু ঠিক তেনেদৰে পত্নীয়েও স্বামীক দিব লাগে। কিয়নো পত্নীৰ নিজৰ শৰীৰৰ ওপৰত অধিকাৰ নাই, কিন্তু স্বামীৰ অধিকাৰ আছে। ঠিক তেনেদৰে স্বামীৰ নিজৰ শৰীৰৰ ওপৰত অধিকাৰ নাই, কিন্তু পত্নীৰ অধিকাৰ আছে।</w:t>
      </w:r>
    </w:p>
    <w:p/>
    <w:p>
      <w:r xmlns:w="http://schemas.openxmlformats.org/wordprocessingml/2006/main">
        <w:t xml:space="preserve">Genesis 26:9 অবীমেলেকে ইচহাকক মাতি ক’লে, “চোৱা, নিশ্চয় তাই তোমাৰ পত্নী; ইচহাকে তেওঁক ক’লে, “মই তাইৰ কাৰণে মৰি নাযাওঁ বুলি ক’লোঁ।”</w:t>
      </w:r>
    </w:p>
    <w:p/>
    <w:p>
      <w:r xmlns:w="http://schemas.openxmlformats.org/wordprocessingml/2006/main">
        <w:t xml:space="preserve">ইচহাক আৰু অবীমেলকৰ সাক্ষাৎকাৰে আমাৰ সম্পৰ্কত সততা আৰু সত্যৰ গুৰুত্ব প্ৰকাশ কৰে।</w:t>
      </w:r>
    </w:p>
    <w:p/>
    <w:p>
      <w:r xmlns:w="http://schemas.openxmlformats.org/wordprocessingml/2006/main">
        <w:t xml:space="preserve">১: সততাই হৈছে সুস্থ সম্পৰ্কৰ ভেটি</w:t>
      </w:r>
    </w:p>
    <w:p/>
    <w:p>
      <w:r xmlns:w="http://schemas.openxmlformats.org/wordprocessingml/2006/main">
        <w:t xml:space="preserve">২: ভয় নকৰিবা, সত্য কথা কওক</w:t>
      </w:r>
    </w:p>
    <w:p/>
    <w:p>
      <w:r xmlns:w="http://schemas.openxmlformats.org/wordprocessingml/2006/main">
        <w:t xml:space="preserve">১/ হিতোপদেশ ১২:২২, "মিছা ওঁঠ প্ৰভুৰ বাবে ঘৃণনীয়, কিন্তু যিসকলে বিশ্বাসীভাৱে কাম কৰে তেওঁলোকে তেওঁৰ আনন্দ কৰে।"</w:t>
      </w:r>
    </w:p>
    <w:p/>
    <w:p>
      <w:r xmlns:w="http://schemas.openxmlformats.org/wordprocessingml/2006/main">
        <w:t xml:space="preserve">২) যাকোব ৫:১২ পদত, "কিন্তু মোৰ ভাইসকল, সৰ্বোপৰি স্বৰ্গ বা পৃথিৱী বা আন কোনো শপতনামৰ দ্বাৰা শপত নকৰিবা, কিন্তু তোমালোকৰ হয় হয় আৰু না নহয়, যাতে তোমালোক অধীনলৈ নপৰে।" নিন্দা কৰা।"</w:t>
      </w:r>
    </w:p>
    <w:p/>
    <w:p>
      <w:r xmlns:w="http://schemas.openxmlformats.org/wordprocessingml/2006/main">
        <w:t xml:space="preserve">Genesis 26:10 অবীমেলেকে ক’লে, “আপুনি আমাৰ লগত কি কৰিলে? মানুহবোৰৰ এজনে হয়তো তোমাৰ পত্নীৰ লগত সহজভাৱে লিপ্ত হ’লহেঁতেন, আৰু তুমি আমাৰ ওপৰত দোষী সাব্যস্ত কৰা উচিত আছিল।</w:t>
      </w:r>
    </w:p>
    <w:p/>
    <w:p>
      <w:r xmlns:w="http://schemas.openxmlformats.org/wordprocessingml/2006/main">
        <w:t xml:space="preserve">অবীমেলেকে ইচহাকক তিৰস্কাৰ কৰে যে তেওঁ গেৰাৰৰ নাগৰিকসকলক ব্যভিচাৰ কৰাৰ বিপদত পেলাইছে।</w:t>
      </w:r>
    </w:p>
    <w:p/>
    <w:p>
      <w:r xmlns:w="http://schemas.openxmlformats.org/wordprocessingml/2006/main">
        <w:t xml:space="preserve">১/ প্ৰলোভনৰ বিপদ: ব্যভিচাৰৰ ফান্দৰ পৰা কেনেকৈ হাত সাৰিব পাৰি।</w:t>
      </w:r>
    </w:p>
    <w:p/>
    <w:p>
      <w:r xmlns:w="http://schemas.openxmlformats.org/wordprocessingml/2006/main">
        <w:t xml:space="preserve">২/ ক্ষমাৰ শক্তি: ইচহাকৰ ভুলৰ প্ৰতি অবীমেলেকৰ সঁহাৰি।</w:t>
      </w:r>
    </w:p>
    <w:p/>
    <w:p>
      <w:r xmlns:w="http://schemas.openxmlformats.org/wordprocessingml/2006/main">
        <w:t xml:space="preserve">১/ যাকোব ১:১৩-১৫ - পৰীক্ষাৰ সময়ত কোনেও কোৱা উচিত নহয়, ঈশ্বৰে মোক পৰীক্ষা কৰিছে। কিয়নো ঈশ্বৰে বেয়াৰ দ্বাৰা পৰীক্ষা কৰিব নোৱাৰে, আৰু কাকো পৰীক্ষা নকৰে; ১৪ কিন্তু প্ৰতিজন ব্যক্তিয়ে নিজৰ দুষ্ট কামনাৰ দ্বাৰা টানি নিয়াৰ সময়ত আৰু প্ৰলোভিত হোৱাৰ সময়ত প্ৰলোভিত হয়। ১৫ তেতিয়া কামনাই গৰ্ভধাৰণৰ পিছত পাপৰ জন্ম দিয়ে; আৰু পাপে যেতিয়া পূৰ্ণবয়স্ক হয়, তেতিয়া মৃত্যুৰ জন্ম দিয়ে।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Genesis 26:11 অবীমেলেকে তেওঁৰ সকলো লোকক আজ্ঞা দিলে, “যি কোনোৱে এই মানুহ বা তেওঁৰ পত্নীক স্পৰ্শ কৰে, তেওঁক নিশ্চয় হত্যা কৰা হ’ব।”</w:t>
      </w:r>
    </w:p>
    <w:p/>
    <w:p>
      <w:r xmlns:w="http://schemas.openxmlformats.org/wordprocessingml/2006/main">
        <w:t xml:space="preserve">অবীমেলেকে তেওঁৰ লোকসকলক ইচহাক আৰু তেওঁৰ পত্নীক স্পৰ্শ নকৰিবলৈ সকীয়াই দিয়ে, নহ’লে মৃত্যুৰ সন্মুখীন হ’ব নালাগে।</w:t>
      </w:r>
    </w:p>
    <w:p/>
    <w:p>
      <w:r xmlns:w="http://schemas.openxmlformats.org/wordprocessingml/2006/main">
        <w:t xml:space="preserve">১/ আমি ঈশ্বৰৰ মনোনীত লোকক ৰক্ষা কৰিব লাগিব।</w:t>
      </w:r>
    </w:p>
    <w:p/>
    <w:p>
      <w:r xmlns:w="http://schemas.openxmlformats.org/wordprocessingml/2006/main">
        <w:t xml:space="preserve">২) ঈশ্বৰৰ নিয়ম আমাৰ বাবে ৰক্ষা আৰু ৰক্ষা কৰা।</w:t>
      </w:r>
    </w:p>
    <w:p/>
    <w:p>
      <w:r xmlns:w="http://schemas.openxmlformats.org/wordprocessingml/2006/main">
        <w:t xml:space="preserve">১.১ যোহন ৪:২০-২১ - "কোনোৱে যদি কয়, "মই ঈশ্বৰক ভাল পাওঁ," তথাপিও নিজৰ ভায়েকক ঘৃণা কৰে, তেন্তে তেওঁ মিছলীয়া। কিয়নো যি কোনোৱে নিজৰ ভায়েকক প্ৰেম নকৰে, যাক তেওঁ দেখিছে, তেওঁ ঈশ্বৰক প্ৰেম কৰিব নোৱাৰে, যাক।" তেওঁ দেখা নাই। আৰু তেওঁ আমাক এই আজ্ঞা দিছে: যিয়ে ঈশ্বৰক প্ৰেম কৰে, তেওঁ নিজৰ ভায়েককো প্ৰেম কৰিব লাগিব।"</w:t>
      </w:r>
    </w:p>
    <w:p/>
    <w:p>
      <w:r xmlns:w="http://schemas.openxmlformats.org/wordprocessingml/2006/main">
        <w:t xml:space="preserve">২) লূক ১০:২৭-২৮ - তেওঁ উত্তৰ দিলে, তোমাৰ ঈশ্বৰ যিহোৱাক তোমাৰ সমস্ত হৃদয়েৰে, সমস্ত প্ৰাণেৰে, তোমাৰ সমস্ত শক্তিৰে আৰু তোমাৰ সকলো মনেৰে প্ৰেম কৰা ; আৰু, আপোনাৰ ওচৰ-চুবুৰীয়াক নিজৰ দৰে প্ৰেম কৰক।</w:t>
      </w:r>
    </w:p>
    <w:p/>
    <w:p>
      <w:r xmlns:w="http://schemas.openxmlformats.org/wordprocessingml/2006/main">
        <w:t xml:space="preserve">Genesis 26:12 তেতিয়া ইচহাকে সেই দেশত বীজ সিঁচিলে আৰু সেই বছৰতে এশগুণ লাভ কৰিলে;</w:t>
      </w:r>
    </w:p>
    <w:p/>
    <w:p>
      <w:r xmlns:w="http://schemas.openxmlformats.org/wordprocessingml/2006/main">
        <w:t xml:space="preserve">ইচহাকে সেই দেশত বীজ সিঁচিলে আৰু প্ৰভুৰ আশীৰ্ব্বাদ কৰিলে, তাৰ বিনিময়ত এশগুণ শস্য লাভ কৰিলে।</w:t>
      </w:r>
    </w:p>
    <w:p/>
    <w:p>
      <w:r xmlns:w="http://schemas.openxmlformats.org/wordprocessingml/2006/main">
        <w:t xml:space="preserve">১/ বিশ্বাসী আজ্ঞা পালনৰ বিনিময়ত ঈশ্বৰৰ আশীৰ্ব্বাদ আহে</w:t>
      </w:r>
    </w:p>
    <w:p/>
    <w:p>
      <w:r xmlns:w="http://schemas.openxmlformats.org/wordprocessingml/2006/main">
        <w:t xml:space="preserve">২/ ঈশ্বৰে উদাৰতাক প্ৰচুৰতাৰে পুৰস্কৃত কৰে</w:t>
      </w:r>
    </w:p>
    <w:p/>
    <w:p>
      <w:r xmlns:w="http://schemas.openxmlformats.org/wordprocessingml/2006/main">
        <w:t xml:space="preserve">১/ মলাখী ৩:১০-১১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২/ লূক ৬:৩৮ দিয়া, আৰু তোমালোকক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Genesis 26:13 তেতিয়া মানুহজন ডাঙৰ হৈ আগবাঢ়ি গ’ল আৰু বৰ ডাঙৰ হোৱালৈকে বাঢ়ি গ’ল।</w:t>
      </w:r>
    </w:p>
    <w:p/>
    <w:p>
      <w:r xmlns:w="http://schemas.openxmlformats.org/wordprocessingml/2006/main">
        <w:t xml:space="preserve">ইচহাকে গেৰাৰ দেশত সমৃদ্ধিশালী হ’ল আৰু তেওঁৰ ধন-সম্পত্তি আৰু প্ৰভাৱ বহু পৰিমাণে বৃদ্ধি পালে।</w:t>
      </w:r>
    </w:p>
    <w:p/>
    <w:p>
      <w:r xmlns:w="http://schemas.openxmlformats.org/wordprocessingml/2006/main">
        <w:t xml:space="preserve">১/ বিশ্বাসৰ সমৃদ্ধি: ঈশ্বৰৰ ওপৰত ইচহাকৰ আস্থাই কেনেকৈ প্ৰচুৰতালৈ লৈ গ'ল</w:t>
      </w:r>
    </w:p>
    <w:p/>
    <w:p>
      <w:r xmlns:w="http://schemas.openxmlformats.org/wordprocessingml/2006/main">
        <w:t xml:space="preserve">২) ঈশ্বৰৰ আশীৰ্ব্বাদ: ধাৰ্মিকতাৰে জীয়াই থকা আৰু ঈশ্বৰৰ অনুগ্ৰহ লাভ কৰা</w:t>
      </w:r>
    </w:p>
    <w:p/>
    <w:p>
      <w:r xmlns:w="http://schemas.openxmlformats.org/wordprocessingml/2006/main">
        <w:t xml:space="preserve">১) দ্বিতীয় বিবৰণ ৮:১৮ কিন্তু তুমি তোমাৰ ঈশ্বৰ যিহোৱাক স্মৰণ কৰা, কিয়নো তেওঁৱেই তোমাক ধন-সম্পত্তি পাবলৈ ক্ষমতা দিয়ে, যাতে তেওঁ আজিৰ দৰে তোমাৰ পূৰ্বপুৰুষসকলৰ আগত শপত খোৱা নিজৰ নিয়ম প্ৰতিষ্ঠা কৰিব পাৰে।</w:t>
      </w:r>
    </w:p>
    <w:p/>
    <w:p>
      <w:r xmlns:w="http://schemas.openxmlformats.org/wordprocessingml/2006/main">
        <w:t xml:space="preserve">২/ হিতোপদেশ ৩:৫-৬ সকলো হৃদয়েৰে প্ৰভুৰ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Genesis 26:14 কিয়নো তেওঁৰ জাক-জাক, গৰু-ম’হৰ, আৰু দাস-দাসৰ বৃহৎ সঞ্চয় আছিল;</w:t>
      </w:r>
    </w:p>
    <w:p/>
    <w:p>
      <w:r xmlns:w="http://schemas.openxmlformats.org/wordprocessingml/2006/main">
        <w:t xml:space="preserve">ইচহাকে ধন-সম্পত্তি আৰু ধন-সম্পত্তিৰ আশীৰ্বাদ পাইছিল আৰু ফিলিষ্টীয়াসকলে তেওঁক ঈৰ্ষা কৰিছিল।</w:t>
      </w:r>
    </w:p>
    <w:p/>
    <w:p>
      <w:r xmlns:w="http://schemas.openxmlformats.org/wordprocessingml/2006/main">
        <w:t xml:space="preserve">১/ ঈৰ্ষাৰ আশীৰ্বাদ</w:t>
      </w:r>
    </w:p>
    <w:p/>
    <w:p>
      <w:r xmlns:w="http://schemas.openxmlformats.org/wordprocessingml/2006/main">
        <w:t xml:space="preserve">২/ প্ৰচুৰতাৰ আশীৰ্বাদ</w:t>
      </w:r>
    </w:p>
    <w:p/>
    <w:p>
      <w:r xmlns:w="http://schemas.openxmlformats.org/wordprocessingml/2006/main">
        <w:t xml:space="preserve">১/ হিতোপদেশ ১০:২২ - যিহোৱাৰ আশীৰ্বাদে মানুহক ধনী কৰে, আৰু তেওঁ ইয়াৰ লগত কোনো দুখ যোগ নকৰে।</w:t>
      </w:r>
    </w:p>
    <w:p/>
    <w:p>
      <w:r xmlns:w="http://schemas.openxmlformats.org/wordprocessingml/2006/main">
        <w:t xml:space="preserve">২)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Genesis 26:15 কাৰণ তেওঁৰ পিতৃ অব্ৰাহামৰ দিনত তেওঁৰ পিতৃৰ দাসসকলে যিবোৰ কুঁৱা খান্দিছিল, সেইবোৰক ফিলিষ্টীয়াসকলে বন্ধ কৰি মাটিৰে ভৰাইছিল।</w:t>
      </w:r>
    </w:p>
    <w:p/>
    <w:p>
      <w:r xmlns:w="http://schemas.openxmlformats.org/wordprocessingml/2006/main">
        <w:t xml:space="preserve">ইচহাকৰ দাসসকলে অব্ৰাহামৰ দাসসকলে খন্দা কুঁৱা খান্দিছিল, কিন্তু ফিলিষ্টীয়াসকলে সেই কুঁৱাবোৰ মাটিৰে ভৰাই দিছিল।</w:t>
      </w:r>
    </w:p>
    <w:p/>
    <w:p>
      <w:r xmlns:w="http://schemas.openxmlformats.org/wordprocessingml/2006/main">
        <w:t xml:space="preserve">১/ "অধ্যৱসায়ৰ এটা পৰীক্ষা: আইজাকৰ কুঁৱা"।</w:t>
      </w:r>
    </w:p>
    <w:p/>
    <w:p>
      <w:r xmlns:w="http://schemas.openxmlformats.org/wordprocessingml/2006/main">
        <w:t xml:space="preserve">২/ "কঠিন সময়ত ঈশ্বৰৰ ব্যৱস্থা"।</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৪১:১৩ - কিয়নো মই, তোমাৰ ঈশ্বৰ যিহোৱা, তোমাৰ সোঁহাত ধৰি; মইয়েই তোমালোকক কওঁ, ভয় নকৰিবা, মইয়েই তোমালোকক সহায় কৰোঁ।</w:t>
      </w:r>
    </w:p>
    <w:p/>
    <w:p>
      <w:r xmlns:w="http://schemas.openxmlformats.org/wordprocessingml/2006/main">
        <w:t xml:space="preserve">Genesis 26:16 অবীমেলেকে ইচহাকক ক’লে, “আমাৰ পৰা যাওক; কিয়নো তুমি আমাতকৈ বহুত বেছি শক্তিশালী।”</w:t>
      </w:r>
    </w:p>
    <w:p/>
    <w:p>
      <w:r xmlns:w="http://schemas.openxmlformats.org/wordprocessingml/2006/main">
        <w:t xml:space="preserve">অবীমেলেক ইচহাকক যাবলৈ কয় কাৰণ তেওঁ অবীমেলক আৰু তেওঁৰ লোকসকলতকৈ অধিক শক্তিশালী।</w:t>
      </w:r>
    </w:p>
    <w:p/>
    <w:p>
      <w:r xmlns:w="http://schemas.openxmlformats.org/wordprocessingml/2006/main">
        <w:t xml:space="preserve">১/ তেওঁৰ লোকসকলৰ জীৱনত ঈশ্বৰৰ শক্তি</w:t>
      </w:r>
    </w:p>
    <w:p/>
    <w:p>
      <w:r xmlns:w="http://schemas.openxmlformats.org/wordprocessingml/2006/main">
        <w:t xml:space="preserve">২/ প্ৰতিকূলতাৰ সন্মুখীন হৈ ঈশ্বৰৰ ওপৰত বিশ্বাস ৰখা</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26:17 ইচহাকে তাৰ পৰা ওলাই গেৰেৰ উপত্যকাত নিজৰ তম্বু স্থাপন কৰিলে আৰু তাত বাস কৰিলে।</w:t>
      </w:r>
    </w:p>
    <w:p/>
    <w:p>
      <w:r xmlns:w="http://schemas.openxmlformats.org/wordprocessingml/2006/main">
        <w:t xml:space="preserve">ইচহাকে এঠাইৰ পৰা গুচি আহি গেৰাৰ উপত্যকাত বসতি স্থাপন কৰিলে।</w:t>
      </w:r>
    </w:p>
    <w:p/>
    <w:p>
      <w:r xmlns:w="http://schemas.openxmlformats.org/wordprocessingml/2006/main">
        <w:t xml:space="preserve">১/ আমি যিকোনো ঠাইতে নাথাকক ঈশ্বৰে আমাৰ বাবে এক নিৰাপদ আৰু আৰামদায়ক ঠাই যোগান ধৰিব পাৰে।</w:t>
      </w:r>
    </w:p>
    <w:p/>
    <w:p>
      <w:r xmlns:w="http://schemas.openxmlformats.org/wordprocessingml/2006/main">
        <w:t xml:space="preserve">২/ কেতিয়াও এঠাইৰ পৰা আন ঠাইলৈ আগবাঢ়ি যাবলৈ ভয় নকৰিব - ঈশ্বৰ সদায় আপোনাৰ লগত থাকিব।</w:t>
      </w:r>
    </w:p>
    <w:p/>
    <w:p>
      <w:r xmlns:w="http://schemas.openxmlformats.org/wordprocessingml/2006/main">
        <w:t xml:space="preserve">১/ গীতমালা ১৩৯:৭-১০ - তোমাৰ আত্মাৰ পৰা মই ক'লৈ যাব পাৰো? বা তোমাৰ সান্নিধ্যৰ পৰা মই ক’ত পলাব পাৰিম? যদি মই স্বৰ্গলৈ উঠি যাওঁ, তেন্তে তুমি তাত আছা; যদি মই মোৰ বিচনা নৰকত বনাওঁ, তেন্তে চোৱা, তুমি তাত আছা। যদি মই ৰাতিপুৱাৰ ডেউকা লৈ সাগৰৰ শেষ অংশত বাস কৰো, তেন্তে তাতো তোমাৰ হাতখনে মোক লৈ যাব, আৰু তোমাৰ সোঁহাতে মোক ধৰিব।</w:t>
      </w:r>
    </w:p>
    <w:p/>
    <w:p>
      <w:r xmlns:w="http://schemas.openxmlformats.org/wordprocessingml/2006/main">
        <w:t xml:space="preserve">২/ যিচয়া ৪৩:২ - যেতিয়া তুমি পানীৰ মাজেৰে পাৰ হৈছা, মই তোমাৰ লগত থাকিম; আৰু নদীবোৰৰ মাজেৰে, সিহঁতে তোমালোকক উফন্দি নাযায়। যেতিয়া আপুনি জুইৰ মাজেৰে খোজ কাঢ়িব, তেতিয়া আপুনি জ্বলি নাযাব, আৰু শিখাই তোমাক জ্বলাই নিদিব।</w:t>
      </w:r>
    </w:p>
    <w:p/>
    <w:p>
      <w:r xmlns:w="http://schemas.openxmlformats.org/wordprocessingml/2006/main">
        <w:t xml:space="preserve">Genesis 26:18 ইচহাকে তেওঁৰ পিতৃ অব্ৰাহামৰ দিনত তেওঁলোকে খন্দা পানীৰ কুঁৱাবোৰ পুনৰ খান্দিলে; কিয়নো অব্ৰাহামৰ মৃত্যুৰ পাছত ফিলিষ্টীয়াসকলে তেওঁলোকক বাধা দিছিল;</w:t>
      </w:r>
    </w:p>
    <w:p/>
    <w:p>
      <w:r xmlns:w="http://schemas.openxmlformats.org/wordprocessingml/2006/main">
        <w:t xml:space="preserve">ইচহাকে তেওঁৰ পিতৃ অব্ৰাহামে খন্দা পানীৰ কুঁৱাবোৰ পুনৰ খান্দিলে, যিবোৰ অব্ৰাহামৰ মৃত্যুৰ পিছত ফিলিষ্টীয়াসকলে বন্ধ কৰি দিছিল। দেউতাকে দিয়া একে নামেৰেই কুঁৱাবোৰৰ নাম ৰাখিলে।</w:t>
      </w:r>
    </w:p>
    <w:p/>
    <w:p>
      <w:r xmlns:w="http://schemas.openxmlformats.org/wordprocessingml/2006/main">
        <w:t xml:space="preserve">১/ আমাৰ পূৰ্বপুৰুষৰ পদাংক অনুসৰণ কৰাৰ গুৰুত্ব</w:t>
      </w:r>
    </w:p>
    <w:p/>
    <w:p>
      <w:r xmlns:w="http://schemas.openxmlformats.org/wordprocessingml/2006/main">
        <w:t xml:space="preserve">২/ নামকৰণৰ শক্তি: আমাৰ শব্দই আমাৰ বাস্তৱতাক কেনেকৈ সৃষ্টি কৰে</w:t>
      </w:r>
    </w:p>
    <w:p/>
    <w:p>
      <w:r xmlns:w="http://schemas.openxmlformats.org/wordprocessingml/2006/main">
        <w:t xml:space="preserve">১) হিতোপদেশ ১৩:২২ - এজন ভাল মানুহে নিজৰ সন্তানৰ বাবে উত্তৰাধিকাৰ ত্যাগ কৰে, আৰু পাপীৰ ধন ধাৰ্মিক লোকৰ বাবে জমা কৰা হয়।</w:t>
      </w:r>
    </w:p>
    <w:p/>
    <w:p>
      <w:r xmlns:w="http://schemas.openxmlformats.org/wordprocessingml/2006/main">
        <w:t xml:space="preserve">২)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w:t>
      </w:r>
    </w:p>
    <w:p/>
    <w:p>
      <w:r xmlns:w="http://schemas.openxmlformats.org/wordprocessingml/2006/main">
        <w:t xml:space="preserve">Genesis 26:19 ইচহাকৰ দাসসকলে উপত্যকাত খান্দি তাত এটা বসন্ত পানীৰ কুঁৱা পালে।</w:t>
      </w:r>
    </w:p>
    <w:p/>
    <w:p>
      <w:r xmlns:w="http://schemas.openxmlformats.org/wordprocessingml/2006/main">
        <w:t xml:space="preserve">ইচহাকৰ দাসসকলে উপত্যকাত বসন্ত পানীৰ এটা কুঁৱা পালে।</w:t>
      </w:r>
    </w:p>
    <w:p/>
    <w:p>
      <w:r xmlns:w="http://schemas.openxmlformats.org/wordprocessingml/2006/main">
        <w:t xml:space="preserve">১/ ঈশ্বৰে আমাৰ প্ৰয়োজনীয়তা পূৰণ কৰে - আদিপুস্তক ২৬:১৯</w:t>
      </w:r>
    </w:p>
    <w:p/>
    <w:p>
      <w:r xmlns:w="http://schemas.openxmlformats.org/wordprocessingml/2006/main">
        <w:t xml:space="preserve">২/ জীৱন কঠিন হ'লেও ঈশ্বৰৰ ওপৰত বিশ্বাস ৰাখক - আদিপুস্তক ২৬:১৯</w:t>
      </w:r>
    </w:p>
    <w:p/>
    <w:p>
      <w:r xmlns:w="http://schemas.openxmlformats.org/wordprocessingml/2006/main">
        <w:t xml:space="preserve">১/ গীতমালা ২৩:১ - প্ৰভু মোৰ ৰখীয়া; মোৰ অভাৱ নহ’ব।</w:t>
      </w:r>
    </w:p>
    <w:p/>
    <w:p>
      <w:r xmlns:w="http://schemas.openxmlformats.org/wordprocessingml/2006/main">
        <w:t xml:space="preserve">২/ যিৰিমিয়া ১৭:৭-৮ - যিজনে প্ৰভুৰ ওপৰত ভৰসা কৰে, তেওঁৰ ওপৰত আস্থা থাকে, তেওঁ ধন্য। পানীৰ কাষত ৰোপণ কৰা গছৰ দৰে হ’ব যিয়ে নিজৰ শিপাবোৰ নৈৰ কাষেৰে বাহিৰলৈ পঠিয়াই দিয়ে। গৰম আহিলে ই ভয় নকৰে; ইয়াৰ পাতবোৰ সদায় সেউজীয়া। খৰাং এবছৰত ইয়াৰ কোনো চিন্তা নাই আৰু কেতিয়াও ফল দিবলৈ ব্যৰ্থ নহয়।</w:t>
      </w:r>
    </w:p>
    <w:p/>
    <w:p>
      <w:r xmlns:w="http://schemas.openxmlformats.org/wordprocessingml/2006/main">
        <w:t xml:space="preserve">Genesis 26:20 তেতিয়া গেৰাৰৰ পশুপালকসকলে ইচহাকৰ পশুপালকসকলৰ লগত কাজিয়া কৰিলে, “পানী আমাৰ। কাৰণ তেওঁলোকে তেওঁৰ লগত যুঁজিছিল।</w:t>
      </w:r>
    </w:p>
    <w:p/>
    <w:p>
      <w:r xmlns:w="http://schemas.openxmlformats.org/wordprocessingml/2006/main">
        <w:t xml:space="preserve">গেৰাৰৰ পশুপালকসকলে ইচহাকৰ পশুপালকসকলৰ লগত পানীৰ উৎসৰ বাবে কাজিয়া কৰিছিল, গতিকে ইচহাকে ইয়াৰ নাম ৰাখিলে ‘এচেক’ যাৰ অৰ্থ হৈছে ‘বিবাদ’।</w:t>
      </w:r>
    </w:p>
    <w:p/>
    <w:p>
      <w:r xmlns:w="http://schemas.openxmlformats.org/wordprocessingml/2006/main">
        <w:t xml:space="preserve">১/ "বিবাদৰ পৰিণতি - ইচহাক আৰু গেৰাৰৰ পশুপালকসকলৰ পৰা এটা শিক্ষা"।</w:t>
      </w:r>
    </w:p>
    <w:p/>
    <w:p>
      <w:r xmlns:w="http://schemas.openxmlformats.org/wordprocessingml/2006/main">
        <w:t xml:space="preserve">২/ "সমন্বিতভাৱে জীয়াই থকা - ইচহাক আৰু গেৰাৰৰ পশুপালকসকলৰ কাহিনীৰ পৰা সংঘাত সমাধান কৰা"।</w:t>
      </w:r>
    </w:p>
    <w:p/>
    <w:p>
      <w:r xmlns:w="http://schemas.openxmlformats.org/wordprocessingml/2006/main">
        <w:t xml:space="preserve">১/ হিতোপদেশ ১৭:১৪ - "বিবাদৰ আৰম্ভণি পানী এৰি দিয়াৰ দৰে; গতিকে কাজিয়া আৰম্ভ হোৱাৰ আগতেই বিবাদ বন্ধ কৰক।"</w:t>
      </w:r>
    </w:p>
    <w:p/>
    <w:p>
      <w:r xmlns:w="http://schemas.openxmlformats.org/wordprocessingml/2006/main">
        <w:t xml:space="preserve">২/ যাকোব ৩:১৬ - "কিয়নো য'ত ঈৰ্ষা আৰু আত্মবিচাৰ থাকে, তাত বিভ্ৰান্তি আৰু সকলো বেয়া বস্তু থাকে।"</w:t>
      </w:r>
    </w:p>
    <w:p/>
    <w:p>
      <w:r xmlns:w="http://schemas.openxmlformats.org/wordprocessingml/2006/main">
        <w:t xml:space="preserve">Genesis 26:21 পাছত তেওঁলোকে আন এটা কুঁৱা খান্দি তাৰ বাবেও কাজিয়া কৰিলে আৰু তাৰ নাম চিতনা ৰাখিলে।</w:t>
      </w:r>
    </w:p>
    <w:p/>
    <w:p>
      <w:r xmlns:w="http://schemas.openxmlformats.org/wordprocessingml/2006/main">
        <w:t xml:space="preserve">ইচহাক আৰু তেওঁৰ দাসসকলে পানী বিচাৰিবলৈ এটা কুঁৱা খান্দিবলগীয়া হৈছিল, যাৰ নাম তেওঁলোকে চিতনা ৰাখিছিল।</w:t>
      </w:r>
    </w:p>
    <w:p/>
    <w:p>
      <w:r xmlns:w="http://schemas.openxmlformats.org/wordprocessingml/2006/main">
        <w:t xml:space="preserve">১/ সংগ্ৰামৰ সময়ত অধ্যৱসায়ৰ গুৰুত্ব।</w:t>
      </w:r>
    </w:p>
    <w:p/>
    <w:p>
      <w:r xmlns:w="http://schemas.openxmlformats.org/wordprocessingml/2006/main">
        <w:t xml:space="preserve">২) নামৰ শক্তি আৰু তাৰ অৰ্থৰ গুৰুত্ব।</w:t>
      </w:r>
    </w:p>
    <w:p/>
    <w:p>
      <w:r xmlns:w="http://schemas.openxmlformats.org/wordprocessingml/2006/main">
        <w:t xml:space="preserve">১/ যাকোব ১:১২ - পৰীক্ষাত অধ্যৱসায় কৰাজন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হিতোপদেশ ২২:১ - মহা ধনতকৈ ভাল নাম বেছি বাঞ্ছনীয়; ৰূপ বা সোণতকৈ সন্মান কৰাটোৱেই উত্তম।</w:t>
      </w:r>
    </w:p>
    <w:p/>
    <w:p>
      <w:r xmlns:w="http://schemas.openxmlformats.org/wordprocessingml/2006/main">
        <w:t xml:space="preserve">Genesis 26:22 তাতে তেওঁ আঁতৰি আহি আন এটা কুঁৱা খান্দিলে; আৰু তাৰ কাৰণে তেওঁলোকে কাজিয়া কৰা নাছিল; আৰু তেওঁ ক’লে, “কিয়নো এতিয়া যিহোৱাই আমাৰ কাৰণে ঠাই দিছে, আৰু আমি দেশত প্ৰজনন হ’ম।”</w:t>
      </w:r>
    </w:p>
    <w:p/>
    <w:p>
      <w:r xmlns:w="http://schemas.openxmlformats.org/wordprocessingml/2006/main">
        <w:t xml:space="preserve">প্ৰভুৱে ইচহাক আৰু তেওঁৰ পৰিয়ালৰ বাবে অধিক ঠাই দিলে, তেওঁলোকক অধিক সমৃদ্ধি প্ৰদান কৰিলে।</w:t>
      </w:r>
    </w:p>
    <w:p/>
    <w:p>
      <w:r xmlns:w="http://schemas.openxmlformats.org/wordprocessingml/2006/main">
        <w:t xml:space="preserve">১: আমাৰ জীৱনত অধিক স্থান আৰু সুযোগ দিবলৈ ঈশ্বৰ সদায় সাজু।</w:t>
      </w:r>
    </w:p>
    <w:p/>
    <w:p>
      <w:r xmlns:w="http://schemas.openxmlformats.org/wordprocessingml/2006/main">
        <w:t xml:space="preserve">২: কঠোৰ পৰিশ্ৰম আৰু ঈশ্বৰৰ ওপৰত বিশ্বাসৰ দ্বাৰা আমি ফলপ্ৰসূ আৰু সমৃদ্ধিশালী হ’ব পাৰো।</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Genesis 26:23 তাৰ পৰা তেওঁ বেৰচেবালৈ উঠি গ’ল।</w:t>
      </w:r>
    </w:p>
    <w:p/>
    <w:p>
      <w:r xmlns:w="http://schemas.openxmlformats.org/wordprocessingml/2006/main">
        <w:t xml:space="preserve">এই অংশটোত ইচহাকৰ গেৰাৰৰ পৰা বেৰচেবালৈ যোৱা যাত্ৰাৰ কথা কোৱা হৈছে।</w:t>
      </w:r>
    </w:p>
    <w:p/>
    <w:p>
      <w:r xmlns:w="http://schemas.openxmlformats.org/wordprocessingml/2006/main">
        <w:t xml:space="preserve">১: আমাৰ নিজৰ যাত্ৰাত আমাক পথ প্ৰদৰ্শন কৰাত ঈশ্বৰৰ বিশ্বাসযোগ্যতা।</w:t>
      </w:r>
    </w:p>
    <w:p/>
    <w:p>
      <w:r xmlns:w="http://schemas.openxmlformats.org/wordprocessingml/2006/main">
        <w:t xml:space="preserve">২: কঠিন হ'লেও ঈশ্বৰৰ পৰিকল্পনা অনুসৰণ কৰা।</w:t>
      </w:r>
    </w:p>
    <w:p/>
    <w:p>
      <w:r xmlns:w="http://schemas.openxmlformats.org/wordprocessingml/2006/main">
        <w:t xml:space="preserve">১: যিচয়া ৪৮:১৭-১৮ - "ইস্ৰায়েলৰ পবিত্ৰ তোমাৰ মুক্তিদাতা যিহোৱাই এইদৰে কৈছে: মই তোমালোকৰ ঈশ্বৰ যিহোৱা, যি তোমালোকক লাভৰ বাবে শিকাই, যি তোমালোকক যাবলগীয়া বাটেৰে লৈ যায়। অ', সেইটো।" তেতিয়া তোমাৰ শান্তি নদীৰ দৰে হ'লহেঁতেন আৰু তোমাৰ ধাৰ্মিকতা সাগৰৰ ঢৌৰ দৰে হ'লহেঁতেন।"</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Genesis 26:24 সেই নিশা যিহোৱাই তেওঁক প্ৰকাশ কৰি ক’লে, “মই তোমাৰ পিতৃ অব্ৰাহামৰ ঈশ্বৰ; ভয় নকৰিবা, কিয়নো মই তোমাৰ লগত আছো, আৰু তোমাক আশীৰ্ব্বাদ কৰিম আৰু মোৰ দাস অব্ৰাহামৰ কাৰণে তোমাৰ বংশ বৃদ্ধি কৰিম।”</w:t>
      </w:r>
    </w:p>
    <w:p/>
    <w:p>
      <w:r xmlns:w="http://schemas.openxmlformats.org/wordprocessingml/2006/main">
        <w:t xml:space="preserve">অব্ৰাহামৰ কাৰণে ইচহাকৰ লগত থাকিবলৈ আৰু আশীৰ্ব্বাদ কৰিবলৈ ঈশ্বৰৰ প্ৰতিজ্ঞা।</w:t>
      </w:r>
    </w:p>
    <w:p/>
    <w:p>
      <w:r xmlns:w="http://schemas.openxmlformats.org/wordprocessingml/2006/main">
        <w:t xml:space="preserve">১/ ঈশ্বৰৰ আশীৰ্বাদ আৰু ব্যৱস্থাৰ প্ৰতিজ্ঞা</w:t>
      </w:r>
    </w:p>
    <w:p/>
    <w:p>
      <w:r xmlns:w="http://schemas.openxmlformats.org/wordprocessingml/2006/main">
        <w:t xml:space="preserve">২/ ঈশ্বৰৰ নিয়মৰ প্ৰতি বিশ্বাসযোগ্যতা</w:t>
      </w:r>
    </w:p>
    <w:p/>
    <w:p>
      <w:r xmlns:w="http://schemas.openxmlformats.org/wordprocessingml/2006/main">
        <w:t xml:space="preserve">১/ ৰোমীয়া ৪:১৬-১৭ এতেকে অনুগ্ৰহৰ দ্বাৰাই হ’ব পৰাকৈ বিশ্বাসৰ দ্বাৰাই হয়; শেষলৈকে প্ৰতিজ্ঞা সকলো বীজৰ বাবে নিশ্চিত হ’ব পাৰে; কেৱল বিধানৰ পৰাই নহয়, কিন্তু অব্ৰাহামৰ বিশ্বাসৰ পৰাও; যি আমাৰ সকলোৰে পিতৃ।</w:t>
      </w:r>
    </w:p>
    <w:p/>
    <w:p>
      <w:r xmlns:w="http://schemas.openxmlformats.org/wordprocessingml/2006/main">
        <w:t xml:space="preserve">২) গালাতীয়া ৩:১৪ যাতে যীচু খ্ৰীষ্টৰ দ্বাৰাই অনা-ইহুদীসকলৰ ওপৰত অব্ৰাহামৰ আশীৰ্ব্বাদ হয়; যাতে আমি বিশ্বাসৰ দ্বাৰাই আত্মাৰ প্ৰতিজ্ঞা লাভ কৰিব পাৰো।</w:t>
      </w:r>
    </w:p>
    <w:p/>
    <w:p>
      <w:r xmlns:w="http://schemas.openxmlformats.org/wordprocessingml/2006/main">
        <w:t xml:space="preserve">Genesis 26:25 তাতে তেওঁ এটা বেদী সাজি যিহোৱাৰ নাম মাতিলে আৰু তাত নিজৰ তম্বু স্থাপন কৰিলে আৰু তাত ইচহাকৰ দাসসকলে এটা কুঁৱা খান্দিলে।</w:t>
      </w:r>
    </w:p>
    <w:p/>
    <w:p>
      <w:r xmlns:w="http://schemas.openxmlformats.org/wordprocessingml/2006/main">
        <w:t xml:space="preserve">ইচহাকে এটা বেদী সাজি যিহোৱাৰ নাম মাতিলে আৰু নিজৰ তম্বু স্থাপন কৰিলে। তাৰ পিছত তেওঁৰ চাকৰসকলে এটা কুঁৱা খান্দিলে।</w:t>
      </w:r>
    </w:p>
    <w:p/>
    <w:p>
      <w:r xmlns:w="http://schemas.openxmlformats.org/wordprocessingml/2006/main">
        <w:t xml:space="preserve">১/ আমাৰ জীৱনত প্ৰাৰ্থনাৰ গুৰুত্ব।</w:t>
      </w:r>
    </w:p>
    <w:p/>
    <w:p>
      <w:r xmlns:w="http://schemas.openxmlformats.org/wordprocessingml/2006/main">
        <w:t xml:space="preserve">২) শক্তি আৰু যোগানৰ বাবে ঈশ্বৰৰ ওপৰত নিৰ্ভৰ কৰা।</w:t>
      </w:r>
    </w:p>
    <w:p/>
    <w:p>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মথি ৬:২৫-২৭ - "সেয়েহে মই তোমালোকক কওঁ, তোমাৰ জীৱনৰ বিষয়ে চিন্তা নকৰিবা, তুমি কি খাবা বা পান কৰিবা; বা তোমাৰ শৰীৰৰ বিষয়ে, কি পিন্ধিব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Genesis 26:26 তেতিয়া অবীমেলক গেৰাৰৰ পৰা তেওঁৰ ওচৰলৈ গ’ল, তেওঁৰ এজন বন্ধু অহুজ্জাথ আৰু তেওঁৰ সৈন্যৰ প্ৰধান সেনাপতি ফিকোল তেওঁৰ ওচৰলৈ গ’ল।</w:t>
      </w:r>
    </w:p>
    <w:p/>
    <w:p>
      <w:r xmlns:w="http://schemas.openxmlformats.org/wordprocessingml/2006/main">
        <w:t xml:space="preserve">অবীমেলক তেওঁৰ বন্ধু অহুজ্জাথ আৰু তেওঁৰ সৈন্যৰ প্ৰধান সেনাপতি ফিকোলৰ সৈতে গেৰেৰৰ পৰা ইচহাকক লগ কৰিবলৈ যাত্ৰা কৰিলে।</w:t>
      </w:r>
    </w:p>
    <w:p/>
    <w:p>
      <w:r xmlns:w="http://schemas.openxmlformats.org/wordprocessingml/2006/main">
        <w:t xml:space="preserve">১/ বন্ধুত্বৰ শক্তি: অবীমেলক, অহুজ্জাথ আৰু ফিকোলৰ মাজৰ সম্পৰ্ক অন্বেষণ কৰা</w:t>
      </w:r>
    </w:p>
    <w:p/>
    <w:p>
      <w:r xmlns:w="http://schemas.openxmlformats.org/wordprocessingml/2006/main">
        <w:t xml:space="preserve">২/ বিশ্বাসৰ পদাংকত খোজ দিয়া: ইচহাকৰ আদৰ্শৰ পৰা শিকিব পৰা</w:t>
      </w:r>
    </w:p>
    <w:p/>
    <w:p>
      <w:r xmlns:w="http://schemas.openxmlformats.org/wordprocessingml/2006/main">
        <w:t xml:space="preserve">১/ উপদেশক ৪:৯-১০ - এজনতকৈ দুজন ভাল, কাৰণ তেওঁলোকৰ পৰিশ্ৰমৰ ভাল পুৰস্কাৰ আছে। কিয়নো যদি তেওঁলোক পৰি যায়, তেন্তে এজনে নিজৰ সতীৰ্থক ওপৰলৈ তুলিব।</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w:t>
      </w:r>
    </w:p>
    <w:p/>
    <w:p>
      <w:r xmlns:w="http://schemas.openxmlformats.org/wordprocessingml/2006/main">
        <w:t xml:space="preserve">Genesis 26:27 তেতিয়া ইচহাকে তেওঁলোকক ক’লে, “তোমালোকে মোক ঘৃণা কৰি মোক তোমালোকৰ পৰা আঁতৰাই দিয়া দেখি মোৰ ওচৰলৈ কিয় আহিছা?”</w:t>
      </w:r>
    </w:p>
    <w:p/>
    <w:p>
      <w:r xmlns:w="http://schemas.openxmlformats.org/wordprocessingml/2006/main">
        <w:t xml:space="preserve">ইচহাকে বিনম্ৰভাৱে প্ৰশ্ন কৰিলে যে তেওঁৰ প্ৰতি পূৰ্বতে শত্ৰুতা থকাৰ পিছতো মানুহকেইজনে তেওঁৰ ওচৰলৈ কিয় আহিল।</w:t>
      </w:r>
    </w:p>
    <w:p/>
    <w:p>
      <w:r xmlns:w="http://schemas.openxmlformats.org/wordprocessingml/2006/main">
        <w:t xml:space="preserve">১/ প্ৰতিকূলতাৰ মাজতো ঈশ্বৰে আমাক আশীৰ্বাদ দিব।</w:t>
      </w:r>
    </w:p>
    <w:p/>
    <w:p>
      <w:r xmlns:w="http://schemas.openxmlformats.org/wordprocessingml/2006/main">
        <w:t xml:space="preserve">২/ আনৰ শত্ৰুতাৰ সন্মুখীন হ’লে আমি নম্ৰ হ’বলৈ বিচাৰিব লাগিব।</w:t>
      </w:r>
    </w:p>
    <w:p/>
    <w:p>
      <w:r xmlns:w="http://schemas.openxmlformats.org/wordprocessingml/2006/main">
        <w:t xml:space="preserve">১) মথি ৫:১১-১২ - "যেতিয়া মানুহে তোমালোকক নিন্দা কৰিব, আৰু তাড়না কৰিব, আৰু মোৰ কাৰণে তোমালোকৰ বিৰুদ্ধে সকলো ধৰণৰ বেয়া কথা ক'ব, তেতিয়া তোমালোক ধন্য। আনন্দিত হোৱা আৰু অতিশয় আনন্দিত হোৱা; কিয়নো তোমালোকৰ মহান।" স্বৰ্গত পুৰস্কাৰ দিব, কিয়নো তেওঁলোকে তোমালোকৰ আগৰ ভাববাদীসকলক এনেদৰে অত্যাচাৰ কৰিছিল।"</w:t>
      </w:r>
    </w:p>
    <w:p/>
    <w:p>
      <w:r xmlns:w="http://schemas.openxmlformats.org/wordprocessingml/2006/main">
        <w:t xml:space="preserve">২) ৰোমীয়া ১২:১৪-১৬ - "তোমালোকক অত্যাচাৰ কৰাসকলক আশীৰ্ব্বাদ কৰা; আশীৰ্ব্বাদ কৰা আৰু অভিশাপ নিদিব। আনন্দ কৰাসকলৰ লগত আনন্দ কৰা আৰু কান্দি থকাসকলৰ লগত কান্দিব। কিন্তু নিম্ন সম্পত্তিৰ লোকৰ ওচৰত লাজ কৰা। নিজৰ অহংকাত জ্ঞানী নহ'ব।"</w:t>
      </w:r>
    </w:p>
    <w:p/>
    <w:p>
      <w:r xmlns:w="http://schemas.openxmlformats.org/wordprocessingml/2006/main">
        <w:t xml:space="preserve">Genesis 26:28 তেতিয়া তেওঁলোকে ক’লে, “আমি নিশ্চয় দেখিলোঁ যে যিহোৱা তোমাৰ লগত আছে;</w:t>
      </w:r>
    </w:p>
    <w:p/>
    <w:p>
      <w:r xmlns:w="http://schemas.openxmlformats.org/wordprocessingml/2006/main">
        <w:t xml:space="preserve">অব্ৰাহামৰ বংশধৰসকলে ঈশ্বৰৰ উপস্থিতিৰ ওপৰত ভিত্তি কৰি ইচহাকৰ লগত নিয়ম কৰিছিল।</w:t>
      </w:r>
    </w:p>
    <w:p/>
    <w:p>
      <w:r xmlns:w="http://schemas.openxmlformats.org/wordprocessingml/2006/main">
        <w:t xml:space="preserve">১: কঠিন সময়তো ঈশ্বৰৰ সান্নিধ্য সদায় আমাৰ লগত থাকে।</w:t>
      </w:r>
    </w:p>
    <w:p/>
    <w:p>
      <w:r xmlns:w="http://schemas.openxmlformats.org/wordprocessingml/2006/main">
        <w:t xml:space="preserve">২: আমি ঈশ্বৰৰ প্ৰতিজ্ঞাত বিশ্বাস কৰিব পাৰো আৰু তেওঁৰ উপস্থিতিৰ ওপৰত ভিত্তি কৰি ইজনে সিজনৰ লগত নিয়ম কৰিব পাৰো।</w:t>
      </w:r>
    </w:p>
    <w:p/>
    <w:p>
      <w:r xmlns:w="http://schemas.openxmlformats.org/wordprocessingml/2006/main">
        <w:t xml:space="preserve">১: ইব্ৰী ১৩:৫-৬ - কাৰণ তেওঁ কৈছে, মই তোমাক কেতিয়াও এৰি নাযাওঁ আৰু তোমাক এৰি নাযাওঁ। যাতে আমি সাহসেৰে কওঁ, প্ৰভু মোৰ সহায়ক, আৰু মানুহে মোক কি কৰিব, মই ভয় নকৰো।</w:t>
      </w:r>
    </w:p>
    <w:p/>
    <w:p>
      <w:r xmlns:w="http://schemas.openxmlformats.org/wordprocessingml/2006/main">
        <w:t xml:space="preserve">২: যিহোচূৱা ১:৫ - তোমাৰ জীৱনৰ সকলো দিন তোমাৰ সন্মুখত কোনেও থিয় হব নোৱাৰিব, মই মোচিৰ লগত যেনেকৈ আছিলো, তেনেকৈ মই তোমাৰ লগত থাকিম, মই তোমাক বিফল নকৰো আৰু তোমাক পৰিত্যাগ নকৰো।</w:t>
      </w:r>
    </w:p>
    <w:p/>
    <w:p>
      <w:r xmlns:w="http://schemas.openxmlformats.org/wordprocessingml/2006/main">
        <w:t xml:space="preserve">Genesis 26:29 যেনেকৈ আমি তোমাক স্পৰ্শ কৰা নাই, আৰু আমি তোমাৰ প্ৰতি যেনেকৈ ভালৰ বাহিৰে আন একো নকৰিলোঁ, আৰু তোমাক শান্তিৰে বিদায় দিলোঁ, তেনেকৈ তুমি আমাৰ কোনো ক্ষতি নকৰিবা;</w:t>
      </w:r>
    </w:p>
    <w:p/>
    <w:p>
      <w:r xmlns:w="http://schemas.openxmlformats.org/wordprocessingml/2006/main">
        <w:t xml:space="preserve">ইচহাকে অবীমেলক আৰু তেওঁৰ লোকসকলক তেওঁলোকৰ দয়াৰ বাবে আশীৰ্ব্বাদ কৰি শান্তিৰে বিদায় দিয়ে।</w:t>
      </w:r>
    </w:p>
    <w:p/>
    <w:p>
      <w:r xmlns:w="http://schemas.openxmlformats.org/wordprocessingml/2006/main">
        <w:t xml:space="preserve">১/ দয়াৰ আশীৰ্বাদ - দয়াই আমাৰ জীৱনলৈ কেনেকৈ আশীৰ্বাদ কঢ়িয়াই আনিব পাৰে।</w:t>
      </w:r>
    </w:p>
    <w:p/>
    <w:p>
      <w:r xmlns:w="http://schemas.openxmlformats.org/wordprocessingml/2006/main">
        <w:t xml:space="preserve">২/ আমাক আশীৰ্বাদ দিয়াসকলক আশীৰ্বাদ দিয়া - আশীৰ্বাদ কেনেকৈ প্ৰশংসাৰ চিন হ'ব পাৰে।</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১৮ যদি সম্ভৱ হয়, তেন্তে তোমালোকৰ ওপৰত যিমানদূৰ নিৰ্ভৰ কৰে, তেন্তে সকলোৰে লগত শান্তিৰে জীয়াই থাকক।</w:t>
      </w:r>
    </w:p>
    <w:p/>
    <w:p>
      <w:r xmlns:w="http://schemas.openxmlformats.org/wordprocessingml/2006/main">
        <w:t xml:space="preserve">১৯ প্ৰিয়সকল, কেতিয়াও নিজৰ প্ৰতিশোধ নলবা, কিন্তু ঈশ্বৰৰ ক্ৰোধত এৰি দিয়ক; কিয়নো লিখা আছে, প্ৰতিশোধ মোৰ, মই প্ৰতিশোধ দিম, যিহোৱাই কৈছে।</w:t>
      </w:r>
    </w:p>
    <w:p/>
    <w:p>
      <w:r xmlns:w="http://schemas.openxmlformats.org/wordprocessingml/2006/main">
        <w:t xml:space="preserve">২/ গালাতীয়া ৬:৭-৮ - প্ৰতাৰিত নহব; ঈশ্বৰক উপহাস কৰা নহয়, কিয়নো তুমি যি বীজ সিঁচা, তাকেই চপাইছা। ৮ যদি আপুনি নিজৰ মাংসৰ বাবে বীজ সিঁচিব, তেন্তে মাংসৰ পৰা বিনষ্ট হ’ব; কিন্তু যদি আপুনি আত্মাৰ বাবে বীজ সিঁচিব, তেন্তে আত্মাৰ পৰা অনন্ত জীৱন লাভ কৰিব।</w:t>
      </w:r>
    </w:p>
    <w:p/>
    <w:p>
      <w:r xmlns:w="http://schemas.openxmlformats.org/wordprocessingml/2006/main">
        <w:t xml:space="preserve">Genesis 26:30 তেওঁ তেওঁলোকক ভোজ পাতিলে আৰু তেওঁলোকে খাই পান কৰিলে।</w:t>
      </w:r>
    </w:p>
    <w:p/>
    <w:p>
      <w:r xmlns:w="http://schemas.openxmlformats.org/wordprocessingml/2006/main">
        <w:t xml:space="preserve">ইচহাক আৰু তেওঁৰ দাসসকলে একেলগে ভোজ পাতিছিল আৰু একেলগে আহাৰ গ্ৰহণ কৰিছিল।</w:t>
      </w:r>
    </w:p>
    <w:p/>
    <w:p>
      <w:r xmlns:w="http://schemas.openxmlformats.org/wordprocessingml/2006/main">
        <w:t xml:space="preserve">১/ সঙ্গতিৰ আনন্দ: প্ৰভুত একেলগে উদযাপন কৰা</w:t>
      </w:r>
    </w:p>
    <w:p/>
    <w:p>
      <w:r xmlns:w="http://schemas.openxmlformats.org/wordprocessingml/2006/main">
        <w:t xml:space="preserve">২/ শ্বেয়াৰিং আৰু কেয়াৰিং: সম্প্ৰদায়ত থকাৰ আশীৰ্বাদ</w:t>
      </w:r>
    </w:p>
    <w:p/>
    <w:p>
      <w:r xmlns:w="http://schemas.openxmlformats.org/wordprocessingml/2006/main">
        <w:t xml:space="preserve">১/ ইব্ৰী ১০:২৪-২৫ "আৰু কিছুমানৰ অভ্যাসৰ দৰে একেলগে লগ হ'বলৈ অৱহেলা নকৰি, কিন্তু ইজনে সিজনক উৎসাহিত কৰি, আৰু তোমালোকে দেখাৰ দৰে আৰু অধিক উৎসাহিত কৰি, প্ৰেম আৰু সৎকৰ্মৰ প্ৰতি কেনেকৈ উত্তেজিত কৰিব পাৰি, সেই বিষয়ে বিবেচনা কৰোঁহঁক।" দিনটো ওচৰ চাপি আহিছে।"</w:t>
      </w:r>
    </w:p>
    <w:p/>
    <w:p>
      <w:r xmlns:w="http://schemas.openxmlformats.org/wordprocessingml/2006/main">
        <w:t xml:space="preserve">২) উপদেশক ৪:৯-১০ "এজনতকৈ দুজনেই উত্তম, কাৰণ তেওঁলোকৰ পৰিশ্ৰমৰ ভাল পুৰস্কাৰ আছে। কিয়নো তেওঁলোকে পতিত হ'লে এজনে নিজৰ সতীৰ্থক ওপৰলৈ তুলিব। কিন্তু যিজন পতিত হৈ অকলশৰীয়া হৈ পৰে আৰু নাই, তেওঁৰ বাবে ধিক্।" আন এজনে তেওঁক ওপৰলৈ তুলিবলৈ!"</w:t>
      </w:r>
    </w:p>
    <w:p/>
    <w:p>
      <w:r xmlns:w="http://schemas.openxmlformats.org/wordprocessingml/2006/main">
        <w:t xml:space="preserve">Genesis 26:31 তেতিয়া তেওঁলোকে ৰাতিপুৱা উঠি ইজনে সিজনক শপত খালে আৰু ইচহাকে তেওঁলোকক বিদায় দিলে আৰু তেওঁলোকে শান্তিৰে তেওঁৰ পৰা আঁতৰি গ’ল।</w:t>
      </w:r>
    </w:p>
    <w:p/>
    <w:p>
      <w:r xmlns:w="http://schemas.openxmlformats.org/wordprocessingml/2006/main">
        <w:t xml:space="preserve">ইচহাকে শত্ৰুবোৰৰ লগত মিলন ঘটাই তেওঁলোকক শান্তিৰে বিদায় দিলে।</w:t>
      </w:r>
    </w:p>
    <w:p/>
    <w:p>
      <w:r xmlns:w="http://schemas.openxmlformats.org/wordprocessingml/2006/main">
        <w:t xml:space="preserve">১/ ক্ষমাৰ শক্তি</w:t>
      </w:r>
    </w:p>
    <w:p/>
    <w:p>
      <w:r xmlns:w="http://schemas.openxmlformats.org/wordprocessingml/2006/main">
        <w:t xml:space="preserve">২/ মিলনৰ জৰিয়তে সংঘাত অতিক্ৰম কৰা</w:t>
      </w:r>
    </w:p>
    <w:p/>
    <w:p>
      <w:r xmlns:w="http://schemas.openxmlformats.org/wordprocessingml/2006/main">
        <w:t xml:space="preserve">১/ মথি ৫:২৩-২৪ গতিকে যদি আপুনি বেদীত আপোনাৰ উপহাৰ আগবঢ়াই আছে আৰু তাত আপোনাৰ ভাই বা ভনীয়েকৰ বিৰুদ্ধে কিবা আছে বুলি মনত ৰাখে,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কলচীয়া ৩:১৩-১৪ তোমালোকৰ কোনোবাই যদি কাৰোবাৰ বিৰুদ্ধে অভিযোগ কৰে তেন্তে ইজনে সিজনক সহ্য কৰক আৰু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Genesis 26:32 সেইদিনা ইচহাকৰ দাসসকলে আহি তেওঁলোকে খন্দা কুঁৱাৰ বিষয়ে ক’লে আৰু তেওঁক ক’লে, “আমি পানী পাইছো।”</w:t>
      </w:r>
    </w:p>
    <w:p/>
    <w:p>
      <w:r xmlns:w="http://schemas.openxmlformats.org/wordprocessingml/2006/main">
        <w:t xml:space="preserve">ইচহাক আৰু তেওঁৰ দাসসকলে একেদিনাই পানী পালে।</w:t>
      </w:r>
    </w:p>
    <w:p/>
    <w:p>
      <w:r xmlns:w="http://schemas.openxmlformats.org/wordprocessingml/2006/main">
        <w:t xml:space="preserve">১/ আজ্ঞা পালনৰ আশীৰ্ব্বাদ: আমি বিশ্বাস কৰিব পাৰোঁ যে ঈশ্বৰে আমাৰ আজ্ঞাকাৰীতাক আশীৰ্বাদেৰে পুৰস্কৃত কৰিব।</w:t>
      </w:r>
    </w:p>
    <w:p/>
    <w:p>
      <w:r xmlns:w="http://schemas.openxmlformats.org/wordprocessingml/2006/main">
        <w:t xml:space="preserve">২/ প্ৰাৰ্থনাৰ শক্তি: যেতিয়া আমি প্ৰাৰ্থনাত ঈশ্বৰক বিচাৰো, তেতিয়া তেওঁ উত্তৰ দিব আৰু আমাৰ প্ৰয়োজনীয়তা পূৰণ কৰিব।</w:t>
      </w:r>
    </w:p>
    <w:p/>
    <w:p>
      <w:r xmlns:w="http://schemas.openxmlformats.org/wordprocessingml/2006/main">
        <w:t xml:space="preserve">১/ যিচয়া ৫৮:১১ - প্ৰভুৱে তোমালোকক অহৰহ পথ প্ৰদৰ্শন কৰিব, আৰু জুইত থকা ঠাইত তোমালোকৰ কামনা পূৰণ কৰিব, আৰু তোমালোকৰ হাড়বোৰ শক্তিশালী কৰিব; আৰু তোমালোক পানী খোৱা বাগিচাৰ দৰে হ’বা, পানীৰ বসন্তৰ নিচিনা হ’বা, যাৰ পানী নোহোৱা হৈ নাযায়।</w:t>
      </w:r>
    </w:p>
    <w:p/>
    <w:p>
      <w:r xmlns:w="http://schemas.openxmlformats.org/wordprocessingml/2006/main">
        <w:t xml:space="preserve">২/ যাকোব ৪:২ - তোমাৰ নাই, কাৰণ তুমি বিচৰা নাই।</w:t>
      </w:r>
    </w:p>
    <w:p/>
    <w:p>
      <w:r xmlns:w="http://schemas.openxmlformats.org/wordprocessingml/2006/main">
        <w:t xml:space="preserve">Genesis 26:33 তেওঁ তাক চেবা বুলি ক’লে, সেয়েহে আজিলৈকে সেই নগৰখনৰ নাম বেৰচেবা।</w:t>
      </w:r>
    </w:p>
    <w:p/>
    <w:p>
      <w:r xmlns:w="http://schemas.openxmlformats.org/wordprocessingml/2006/main">
        <w:t xml:space="preserve">চেবাৰ নাম সলনি কৰি বেৰচেবা ৰখা হ’ল আৰু আজিলৈকে এই নামটো স্থায়ী হৈ আছে।</w:t>
      </w:r>
    </w:p>
    <w:p/>
    <w:p>
      <w:r xmlns:w="http://schemas.openxmlformats.org/wordprocessingml/2006/main">
        <w:t xml:space="preserve">১/ ঈশ্বৰৰ প্ৰতিজ্ঞাৰ বিশ্বাসযোগ্যতা - আদিপুস্তক ২৬:৩৩</w:t>
      </w:r>
    </w:p>
    <w:p/>
    <w:p>
      <w:r xmlns:w="http://schemas.openxmlformats.org/wordprocessingml/2006/main">
        <w:t xml:space="preserve">২/ নামৰ শক্তি - আদিপুস্তক ২৬:৩৩</w:t>
      </w:r>
    </w:p>
    <w:p/>
    <w:p>
      <w:r xmlns:w="http://schemas.openxmlformats.org/wordprocessingml/2006/main">
        <w:t xml:space="preserve">১/ ৰোমীয়া ৪:১৩-১৬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যিচয়া ৬২:২ - জাতিবোৰে তোমাৰ ধাৰ্মিকতা আৰু সকলো ৰজাই তোমাৰ মহিমা দেখিব; আৰু যিহোৱাৰ মুখে দিয়া নতুন নামেৰে তোমালোকক মাতিব।</w:t>
      </w:r>
    </w:p>
    <w:p/>
    <w:p>
      <w:r xmlns:w="http://schemas.openxmlformats.org/wordprocessingml/2006/main">
        <w:t xml:space="preserve">Genesis 26:34 এচৌৰ বয়স চল্লিশ বছৰ আছিল যেতিয়া তেওঁ হিট্টীয়া বেৰীৰ কন্যা য়ূদিথ আৰু হিট্টীয়া ইলোনৰ কন্যা বাচেমথক বিয়া কৰাইছিল।</w:t>
      </w:r>
    </w:p>
    <w:p/>
    <w:p>
      <w:r xmlns:w="http://schemas.openxmlformats.org/wordprocessingml/2006/main">
        <w:t xml:space="preserve">এচৌৱে ৪০ বছৰ বয়সত হিট্টীয়া বেৰীৰ কন্যা য়ূদিথ আৰু হিট্টীয়া ইলোনৰ কন্যা বাচেমথক বিয়া কৰালে।</w:t>
      </w:r>
    </w:p>
    <w:p/>
    <w:p>
      <w:r xmlns:w="http://schemas.openxmlformats.org/wordprocessingml/2006/main">
        <w:t xml:space="preserve">১/ ঈশ্বৰৰ পৰিকল্পনাত বিবাহ আৰু পৰিয়ালৰ গুৰুত্ব।</w:t>
      </w:r>
    </w:p>
    <w:p/>
    <w:p>
      <w:r xmlns:w="http://schemas.openxmlformats.org/wordprocessingml/2006/main">
        <w:t xml:space="preserve">২/ বয়স নিৰ্বিশেষে নিজৰ জীৱনৰ বাবে ঈশ্বৰৰ উদ্দেশ্য পূৰণ কৰা।</w:t>
      </w:r>
    </w:p>
    <w:p/>
    <w:p>
      <w:r xmlns:w="http://schemas.openxmlformats.org/wordprocessingml/2006/main">
        <w:t xml:space="preserve">১/ ইফিচীয়া ৫:২২-৩৩ - পত্নীসকল, প্ৰভুৰ দৰে নিজৰ স্বামীৰ ওচৰত বশ হওক।</w:t>
      </w:r>
    </w:p>
    <w:p/>
    <w:p>
      <w:r xmlns:w="http://schemas.openxmlformats.org/wordprocessingml/2006/main">
        <w:t xml:space="preserve">২/ ১ কৰিন্থীয়া ৭:১-১৬ - পুৰুষে নাৰীক স্পৰ্শ নকৰাটো ভাল।</w:t>
      </w:r>
    </w:p>
    <w:p/>
    <w:p>
      <w:r xmlns:w="http://schemas.openxmlformats.org/wordprocessingml/2006/main">
        <w:t xml:space="preserve">আদিপুস্তক ২৬:৩৫ ইচহাক আৰু ৰিবেকাৰ মনৰ দুখ আছিল।</w:t>
      </w:r>
    </w:p>
    <w:p/>
    <w:p>
      <w:r xmlns:w="http://schemas.openxmlformats.org/wordprocessingml/2006/main">
        <w:t xml:space="preserve">সন্তানৰ কাৰ্য্যৰ বাবে ইচহাক আৰু ৰিবেকাই দুখ অনুভৱ কৰিছিল।</w:t>
      </w:r>
    </w:p>
    <w:p/>
    <w:p>
      <w:r xmlns:w="http://schemas.openxmlformats.org/wordprocessingml/2006/main">
        <w:t xml:space="preserve">১/ আমাৰ সন্তানৰ সিদ্ধান্তৰ প্ৰতি সচেতন হ’বলৈ ইচহাক আৰু ৰিবেকাৰ অভিজ্ঞতাৰ পৰা শিকি লওঁ আহক।</w:t>
      </w:r>
    </w:p>
    <w:p/>
    <w:p>
      <w:r xmlns:w="http://schemas.openxmlformats.org/wordprocessingml/2006/main">
        <w:t xml:space="preserve">২) দুখৰ মাজত আমি ঈশ্বৰৰ ওপৰত বিশ্বাস আৰু বিশ্বাস ৰাখিব লাগিব।</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আদিপুস্তক ২৭ পদক তলত দিয়া ধৰণে তিনিটা অনুচ্ছেদত সামৰি ল’ব পাৰি, য’ত উল্লেখ কৰা পদ আছে:</w:t>
      </w:r>
    </w:p>
    <w:p/>
    <w:p>
      <w:r xmlns:w="http://schemas.openxmlformats.org/wordprocessingml/2006/main">
        <w:t xml:space="preserve">অনুচ্ছেদ ১: আদিপুস্তক ২৭:১-১৭ পদত এতিয়া বৃদ্ধ আৰু অন্ধ হোৱা ইচহাকে তেওঁৰ ডাঙৰ পুত্ৰ এচৌক তেওঁৰ আগতীয়া মৃত্যুৰ আগতে আশীৰ্বাদ দিবলৈ সিদ্ধান্ত লয়। কিন্তু ৰিবেকাই ইচহাকৰ পৰিকল্পনা শুনিলে আৰু ইয়াৰ পৰিৱৰ্তে তেওঁলোকৰ সৰু পুত্ৰ যাকোবৰ বাবে আশীৰ্বাদ লাভ কৰিবলৈ এক পৰিকল্পনা ৰচনা কৰে। তাই যাকোবক এচৌৰ বস্ত্ৰ পিন্ধি আৰু হাত আৰু ডিঙি জন্তুৰ ছালৰে ঢাকি এচৌৰ বেশত পৰিণত কৰিবলৈ নিৰ্দেশ দিয়ে। জেকবে দ্বিধাবোধ কৰে যদিও মাকৰ পৰিকল্পনা মানি লয়।</w:t>
      </w:r>
    </w:p>
    <w:p/>
    <w:p>
      <w:r xmlns:w="http://schemas.openxmlformats.org/wordprocessingml/2006/main">
        <w:t xml:space="preserve">অনুচ্ছেদ ২: আদিপুস্তক ২৭:১৮-২৯ পদত আগবাঢ়ি গৈ যাকোবে এচৌৰ অভিনয় কৰি ইচহাকৰ ওচৰলৈ যায়। ইচহাকে চিকাৰ কৰাৰ পিছত "এচাউ"ৰ দ্ৰুত উভতি অহাৰ ওপৰত প্ৰশ্ন উত্থাপন কৰে আৰু চিনাকি কণ্ঠ বা গোন্ধৰ অনুপস্থিতিৰ বাবে সন্দেহ প্ৰকাশ কৰে। ইচহাকৰ সন্দেহ দূৰ কৰিবলৈ যাকোবে আকৌ এবাৰ মিছা কথা কয় যে ঈশ্বৰে তেওঁক চিকাৰৰ চিকাৰত সোনকালে সফলতা প্ৰদান কৰিছিল। প্ৰতাৰণাত পতিয়ন গৈ ইচহাকে "এচৌ"ক প্ৰচুৰ শস্য, জাতিসমূহৰ ওপৰত আধিপত্য আৰু আশীৰ্বাদ দিয়াসকলৰ পৰা আশীৰ্বাদ দিয়ে।</w:t>
      </w:r>
    </w:p>
    <w:p/>
    <w:p>
      <w:r xmlns:w="http://schemas.openxmlformats.org/wordprocessingml/2006/main">
        <w:t xml:space="preserve">অনুচ্ছেদ ৩: আদিপুস্তক ২৭:৩০-৪৬ পদত, এচৌৰ বাবে নিৰ্ধাৰিত আশীৰ্বাদ পোৱাৰ কিছু সময়ৰ পিছত, যাকোবে কষ্টেৰে গুচি যায় যেতিয়া এচৌ চিকাৰৰ পৰা উভতি আহে। ভায়েকৰ দ্বাৰা প্ৰতাৰিত হোৱা আৰু ইতিমধ্যে আশীৰ্ব্বাদ দিয়া হৈছে বুলি উপলব্ধি কৰি এচৌ ক্ৰোধ আৰু দুখেৰে ভৰি পৰে। তেওঁ তেওঁলোকৰ পিতৃক সুকীয়া আশীৰ্বাদ বিচাৰি অনুৰোধ কৰে যদিও উৰ্বৰ মাটিৰ পৰা আঁতৰত বাস কৰাৰ সন্দৰ্ভত কম আশীৰ্বাদহে পায়। ৰিবেকাই তেওঁলোকৰ পিতৃৰ মৃত্যুৰ পিছত যাকোবক ক্ষতি কৰিবলৈ এচৌৰ উদ্দেশ্যৰ বিষয়ে জানিলে আৰু এচৌৰ ক্ৰোধ কমি যোৱালৈকে হাৰাণত থকা নিজৰ ভায়েক লাবনৰ ওচৰলৈ পলাই যাবলৈ যাকোবক পৰামৰ্শ দিয়ে।</w:t>
      </w:r>
    </w:p>
    <w:p/>
    <w:p>
      <w:r xmlns:w="http://schemas.openxmlformats.org/wordprocessingml/2006/main">
        <w:t xml:space="preserve">চমুকৈ:</w:t>
      </w:r>
    </w:p>
    <w:p>
      <w:r xmlns:w="http://schemas.openxmlformats.org/wordprocessingml/2006/main">
        <w:t xml:space="preserve">আদিপুস্তক ২৭ পদত উপস্থাপন কৰা হৈছে:</w:t>
      </w:r>
    </w:p>
    <w:p>
      <w:r xmlns:w="http://schemas.openxmlformats.org/wordprocessingml/2006/main">
        <w:t xml:space="preserve">ইচহাকে মৃত্যুৰ আগতে নিজৰ ডাঙৰ পুত্ৰ এচৌক আশীৰ্বাদ দিয়াৰ উদ্দেশ্যেৰে;</w:t>
      </w:r>
    </w:p>
    <w:p>
      <w:r xmlns:w="http://schemas.openxmlformats.org/wordprocessingml/2006/main">
        <w:t xml:space="preserve">ৰিবেকাই এই পৰিকল্পনা শুনি যাকোবক জড়িত কৰি এক পৰিকল্পনা ৰচনা কৰিলে;</w:t>
      </w:r>
    </w:p>
    <w:p>
      <w:r xmlns:w="http://schemas.openxmlformats.org/wordprocessingml/2006/main">
        <w:t xml:space="preserve">যাকোবে কাপোৰ আৰু পশুৰ ছালৰ মাজেৰে নিজকে এচৌৰ বেশত।</w:t>
      </w:r>
    </w:p>
    <w:p/>
    <w:p>
      <w:r xmlns:w="http://schemas.openxmlformats.org/wordprocessingml/2006/main">
        <w:t xml:space="preserve">যাকোবে এচৌৰ অভিনয় কৰি ইচহাকৰ ওচৰলৈ গ’ল;</w:t>
      </w:r>
    </w:p>
    <w:p>
      <w:r xmlns:w="http://schemas.openxmlformats.org/wordprocessingml/2006/main">
        <w:t xml:space="preserve">ইচহাকে সন্দেহ প্ৰকাশ কৰা আৰু যাকোবে সন্দেহ দূৰ কৰিবলৈ মিছা কোৱা;</w:t>
      </w:r>
    </w:p>
    <w:p>
      <w:r xmlns:w="http://schemas.openxmlformats.org/wordprocessingml/2006/main">
        <w:t xml:space="preserve">ইচহাকে "এচৌ"ক প্ৰচুৰ শস্য, আধিপত্য আৰু আশীৰ্বাদেৰে আশীৰ্বাদ দিয়া।</w:t>
      </w:r>
    </w:p>
    <w:p/>
    <w:p>
      <w:r xmlns:w="http://schemas.openxmlformats.org/wordprocessingml/2006/main">
        <w:t xml:space="preserve">চিকাৰৰ পৰা উভতি অহা আৰু প্ৰতাৰণা আৱিষ্কাৰ কৰা এচৌ;</w:t>
      </w:r>
    </w:p>
    <w:p>
      <w:r xmlns:w="http://schemas.openxmlformats.org/wordprocessingml/2006/main">
        <w:t xml:space="preserve">আশীৰ্বাদ হেৰুৱাৰ বাবে এচৌৰ খং আৰু দুখ;</w:t>
      </w:r>
    </w:p>
    <w:p>
      <w:r xmlns:w="http://schemas.openxmlformats.org/wordprocessingml/2006/main">
        <w:t xml:space="preserve">ৰিবেকাই যাকোবক এচৌৰ ক্ৰোধ কম নোহোৱালৈকে লাবানৰ ওচৰলৈ পলাই যাবলৈ পৰামৰ্শ দিছিল।</w:t>
      </w:r>
    </w:p>
    <w:p/>
    <w:p>
      <w:r xmlns:w="http://schemas.openxmlformats.org/wordprocessingml/2006/main">
        <w:t xml:space="preserve">এই অধ্যায়ত এটা পৰিয়ালৰ ভিতৰত প্ৰতাৰণাৰ পৰিণতি প্ৰদৰ্শন কৰা হৈছে। ৰিবেকাই যাকোবৰ বাবে আশীৰ্বাদ নিশ্চিত কৰাৰ পৰিকল্পনা ৰচনা কৰি বিষয়বোৰ নিজৰ হাতত লয়, যাৰ ফলত এচৌ আৰু যাকোবৰ মাজত বিভাজন ঘটে। ইয়াত ইচহাকৰ বৃদ্ধাৱস্থা আৰু অন্ধতাৰ বাবে হোৱা দুৰ্বলতা প্ৰকাশ পাইছে, যাৰ ফলত প্ৰতাৰণা কৰিব পৰা যায়। অধ্যায়টোত ভাইসকলৰ মাজৰ উত্তেজনাৰ ওপৰত আলোকপাত কৰা হৈছে যেতিয়া এচৌৱে জন্মগত অধিকাৰ আৰু আশীৰ্বাদ দুয়োটাৰে সন্দৰ্ভত দুবাৰকৈ তেওঁৰ ভাতৃৰ দ্বাৰা প্ৰতাৰিত হোৱাটো উপলব্ধি কৰাৰ লগে লগে তীব্ৰ আৱেগ অনুভৱ কৰে। আদিপুস্তক ২৭ পদত যাকোব আৰু এচৌৰ জীৱনৰ ভৱিষ্যতৰ পৰিঘটনাৰ মঞ্চ নিৰ্ধাৰণ কৰাৰ সময়ত প্ৰতাৰণাৰ সুদূৰপ্ৰসাৰী পৰিণতিৰ ওপৰত গুৰুত্ব আৰোপ কৰা হৈছে।</w:t>
      </w:r>
    </w:p>
    <w:p/>
    <w:p>
      <w:r xmlns:w="http://schemas.openxmlformats.org/wordprocessingml/2006/main">
        <w:t xml:space="preserve">Genesis 27:1 ইচহাকে যেতিয়া বুঢ়া হ’ল, আৰু তেওঁৰ চকু দুটা ম্লান হৈ পৰিল, তেতিয়া তেওঁ নিজৰ ডাঙৰ পুত্ৰ এচৌক মাতিলে আৰু তেওঁক ক’লে, “মোৰ পুত্ৰ; চোৱা, মই ইয়াত আছো।</w:t>
      </w:r>
    </w:p>
    <w:p/>
    <w:p>
      <w:r xmlns:w="http://schemas.openxmlformats.org/wordprocessingml/2006/main">
        <w:t xml:space="preserve">চকু দুটা দেখাৰ বাবে অতি ম্লান হোৱাৰ পিছতো ইচহাকে তেওঁৰ ডাঙৰ পুত্ৰ এচৌক ফোন কৰে।</w:t>
      </w:r>
    </w:p>
    <w:p/>
    <w:p>
      <w:r xmlns:w="http://schemas.openxmlformats.org/wordprocessingml/2006/main">
        <w:t xml:space="preserve">১/ আমাৰ পিতৃ-মাতৃক সন্মান জনোৱাৰ ক্ষেত্ৰত আস্থা আৰু আজ্ঞাকাৰীতাৰ গুৰুত্ব।</w:t>
      </w:r>
    </w:p>
    <w:p/>
    <w:p>
      <w:r xmlns:w="http://schemas.openxmlformats.org/wordprocessingml/2006/main">
        <w:t xml:space="preserve">২) ইচহাকৰ বিশ্বাসৰ দ্বাৰা অব্ৰাহামৰ আশীৰ্বাদ এচৌলৈও বিয়পি পৰিছিল।</w:t>
      </w:r>
    </w:p>
    <w:p/>
    <w:p>
      <w:r xmlns:w="http://schemas.openxmlformats.org/wordprocessingml/2006/main">
        <w:t xml:space="preserve">১) ইফিচীয়া ৬:১-৩ "সন্তানসকল, প্ৰভুত তোমালোকৰ মাক-দেউতাকৰ আজ্ঞা পালন কৰা, কিয়নো এইটো সঠিক। তোমালোকৰ পিতৃ-মাতৃক প্ৰতিজ্ঞাৰে সন্মান কৰা, যাতে তোমালোকৰ ভাল হয় আৰু তোমালোকে দীৰ্ঘদিন উপভোগ কৰিবা।" পৃথিৱীত জীৱন।"</w:t>
      </w:r>
    </w:p>
    <w:p/>
    <w:p>
      <w:r xmlns:w="http://schemas.openxmlformats.org/wordprocessingml/2006/main">
        <w:t xml:space="preserve">২) ৰোমীয়া ৪:১৬-১৭ "এতেকে প্ৰতিজ্ঞা বিশ্বাসৰ দ্বাৰাই আহে, যাতে ই অনুগ্ৰহৰ দ্বাৰাই হয় আৰু অব্ৰাহামৰ সকলো বংশৰ বাবে কেৱল বিধানৰ অন্তৰ্গতসকলৰ বাবেই নহয়, বিশ্বাস থকাসকলৰ বাবেও নিশ্চিত হয়।" অব্ৰাহামৰ। তেওঁ আমাৰ সকলোৰে পিতৃ।"</w:t>
      </w:r>
    </w:p>
    <w:p/>
    <w:p>
      <w:r xmlns:w="http://schemas.openxmlformats.org/wordprocessingml/2006/main">
        <w:t xml:space="preserve">Genesis 27:2 তেতিয়া তেওঁ ক’লে, “চোৱা, মই বুঢ়া হ’লোঁ, মই মোৰ মৃত্যুৰ দিনটো নাজানো;</w:t>
      </w:r>
    </w:p>
    <w:p/>
    <w:p>
      <w:r xmlns:w="http://schemas.openxmlformats.org/wordprocessingml/2006/main">
        <w:t xml:space="preserve">এই অংশটো ইচহাকে নিজৰ মৃত্যুৰ কথা স্বীকাৰ কৰাৰ বিষয়ে।</w:t>
      </w:r>
    </w:p>
    <w:p/>
    <w:p>
      <w:r xmlns:w="http://schemas.openxmlformats.org/wordprocessingml/2006/main">
        <w:t xml:space="preserve">১/ "জীৱনৰ উপহাৰ: আমাৰ মৃত্যুক আকোৱালি লোৱা"।</w:t>
      </w:r>
    </w:p>
    <w:p/>
    <w:p>
      <w:r xmlns:w="http://schemas.openxmlformats.org/wordprocessingml/2006/main">
        <w:t xml:space="preserve">২/ "ঈশ্বৰৰ প্ৰভিডেন্স: আমাৰ চূড়ান্ত সময়ত বিশ্বাস কৰিবলৈ শিকা"।</w:t>
      </w:r>
    </w:p>
    <w:p/>
    <w:p>
      <w:r xmlns:w="http://schemas.openxmlformats.org/wordprocessingml/2006/main">
        <w:t xml:space="preserve">১/ উপদেশক ১২:১-৭</w:t>
      </w:r>
    </w:p>
    <w:p/>
    <w:p>
      <w:r xmlns:w="http://schemas.openxmlformats.org/wordprocessingml/2006/main">
        <w:t xml:space="preserve">২/ যাকোব ৪:১৩-১৫ পদ</w:t>
      </w:r>
    </w:p>
    <w:p/>
    <w:p>
      <w:r xmlns:w="http://schemas.openxmlformats.org/wordprocessingml/2006/main">
        <w:t xml:space="preserve">Genesis 27:3 এতিয়া তোমাৰ অস্ত্ৰ-শস্ত্ৰ, তোমাৰ কুটিল আৰু তোমাৰ ধনু লৈ, পথাৰলৈ ওলাই গৈ মোৰ বাবে ভেড়াৰ মাংস লৈ যোৱা;</w:t>
      </w:r>
    </w:p>
    <w:p/>
    <w:p>
      <w:r xmlns:w="http://schemas.openxmlformats.org/wordprocessingml/2006/main">
        <w:t xml:space="preserve">ঈশ্বৰে আমাক তেওঁ দিয়া উপহাৰ আৰু প্ৰতিভাক ইজনে সিজনক সহায় কৰিবলৈ ব্যৱহাৰ কৰিবলৈ আহ্বান জনাইছে।</w:t>
      </w:r>
    </w:p>
    <w:p/>
    <w:p>
      <w:r xmlns:w="http://schemas.openxmlformats.org/wordprocessingml/2006/main">
        <w:t xml:space="preserve">১/ "সেৱা কৰিবলৈ আহ্বান: আপোনাৰ প্ৰতিভাক ভালৰ বাবে ব্যৱহাৰ কৰা"।</w:t>
      </w:r>
    </w:p>
    <w:p/>
    <w:p>
      <w:r xmlns:w="http://schemas.openxmlformats.org/wordprocessingml/2006/main">
        <w:t xml:space="preserve">২/ "আনক আশীৰ্ব্বাদ কৰাৰ আশীৰ্বাদ: আদিপুস্তক ২৭:৩ পদৰ অধ্যয়ন"।</w:t>
      </w:r>
    </w:p>
    <w:p/>
    <w:p>
      <w:r xmlns:w="http://schemas.openxmlformats.org/wordprocessingml/2006/main">
        <w:t xml:space="preserve">১/ মথি ২৫:১৪-৩০ (প্ৰতিভাৰ দৃষ্টান্ত)</w:t>
      </w:r>
    </w:p>
    <w:p/>
    <w:p>
      <w:r xmlns:w="http://schemas.openxmlformats.org/wordprocessingml/2006/main">
        <w:t xml:space="preserve">২/ যাকোব ১:১৭ (প্ৰতিটো ভাল উপহাৰ আৰু প্ৰতিটো সিদ্ধ উপহাৰ ওপৰৰ পৰা)</w:t>
      </w:r>
    </w:p>
    <w:p/>
    <w:p>
      <w:r xmlns:w="http://schemas.openxmlformats.org/wordprocessingml/2006/main">
        <w:t xml:space="preserve">Genesis 27:4 আৰু মই ভাল পোৱা সুস্বাদু মাংস বনাওক আৰু মোৰ ওচৰলৈ আনিব যাতে মই খাওঁ; যাতে মোৰ প্ৰাণে মোৰ মৃত্যুৰ আগতে তোমাক আশীৰ্ব্বাদ কৰে।</w:t>
      </w:r>
    </w:p>
    <w:p/>
    <w:p>
      <w:r xmlns:w="http://schemas.openxmlformats.org/wordprocessingml/2006/main">
        <w:t xml:space="preserve">যাকোবে এচৌক এটা সুস্বাদু আহাৰ প্ৰস্তুত কৰিবলৈ নিৰ্দেশ দিয়ে যাতে তেওঁ মৃত্যুৰ আগতে তেওঁক আশীৰ্ব্বাদ কৰিব পাৰে।</w:t>
      </w:r>
    </w:p>
    <w:p/>
    <w:p>
      <w:r xmlns:w="http://schemas.openxmlformats.org/wordprocessingml/2006/main">
        <w:t xml:space="preserve">১/ আশীৰ্বাদৰ শক্তি: যাকোবে এচৌক দিয়া আশীৰ্ব্বাদ কেনেকৈ আনক আশীৰ্বাদ দিয়াৰ বাবে আমাৰ আৰ্হি</w:t>
      </w:r>
    </w:p>
    <w:p/>
    <w:p>
      <w:r xmlns:w="http://schemas.openxmlformats.org/wordprocessingml/2006/main">
        <w:t xml:space="preserve">২) বৃদ্ধসকলক সন্মান কৰা: যাকোবে এচৌলৈ কৰা শেষ অনুৰোধৰ পৰা শিকিব পৰা</w:t>
      </w:r>
    </w:p>
    <w:p/>
    <w:p>
      <w:r xmlns:w="http://schemas.openxmlformats.org/wordprocessingml/2006/main">
        <w:t xml:space="preserve">১/ মথি ৫:৪৪-৪৫ - কিন্তু মই তোমালোকক কওঁ, তোমালোকৰ শত্ৰুক প্ৰেম কৰা আৰু তোমালোকক অত্যাচাৰ কৰাসকলৰ বাবে প্ৰাৰ্থনা কৰা, যাতে তোমালোক স্বৰ্গত থকা তোমালোকৰ পিতৃৰ সন্তান হ’বা।</w:t>
      </w:r>
    </w:p>
    <w:p/>
    <w:p>
      <w:r xmlns:w="http://schemas.openxmlformats.org/wordprocessingml/2006/main">
        <w:t xml:space="preserve">২/ হিতোপদেশ ১৬:৩১ - ধূসৰ চুলি হৈছে মহিমাৰ মুকুট; ইয়াক ধাৰ্মিকতাৰ পথত লাভ কৰা হয়।</w:t>
      </w:r>
    </w:p>
    <w:p/>
    <w:p>
      <w:r xmlns:w="http://schemas.openxmlformats.org/wordprocessingml/2006/main">
        <w:t xml:space="preserve">Genesis 27:5 ইচহাকে যেতিয়া নিজৰ পুত্ৰ এচৌৰ লগত কথা ক’লে, তেতিয়া ৰিবেকাই শুনিলে। পাছত এচৌৱে ভেড়াৰ মাংস চিকাৰ কৰিবলৈ আৰু আনিবলৈ পথাৰলৈ গ’ল।</w:t>
      </w:r>
    </w:p>
    <w:p/>
    <w:p>
      <w:r xmlns:w="http://schemas.openxmlformats.org/wordprocessingml/2006/main">
        <w:t xml:space="preserve">ৰিবেকাই ইচহাকে এচৌৰ লগত কথা কোৱা শুনিলে আৰু এচৌৱে খাদ্যৰ সন্ধানত চিকাৰ কৰিবলৈ ওলাই গ’ল।</w:t>
      </w:r>
    </w:p>
    <w:p/>
    <w:p>
      <w:r xmlns:w="http://schemas.openxmlformats.org/wordprocessingml/2006/main">
        <w:t xml:space="preserve">১/ শুনা শক্তি: ৰিবেকাৰ উদাহৰণৰ পৰা শিকিব পৰা</w:t>
      </w:r>
    </w:p>
    <w:p/>
    <w:p>
      <w:r xmlns:w="http://schemas.openxmlformats.org/wordprocessingml/2006/main">
        <w:t xml:space="preserve">২) আজ্ঞা পালনৰ আশীৰ্বাদ: এচৌৱে নিজৰ পিতৃৰ অনুৰোধৰ প্ৰতি কেনে প্ৰতিক্ৰিয়া প্ৰকাশ কৰিছিল</w:t>
      </w:r>
    </w:p>
    <w:p/>
    <w:p>
      <w:r xmlns:w="http://schemas.openxmlformats.org/wordprocessingml/2006/main">
        <w:t xml:space="preserve">১/ হিতোপদেশ ১:৫: "জ্ঞানীসকলে শুনা আৰু শিক্ষণত বৃদ্ধি কৰক, আৰু বুদ্ধি কৰাজনে পথ প্ৰদৰ্শন লাভ কৰক।"</w:t>
      </w:r>
    </w:p>
    <w:p/>
    <w:p>
      <w:r xmlns:w="http://schemas.openxmlformats.org/wordprocessingml/2006/main">
        <w:t xml:space="preserve">২/ ১ চমূৱেল ৩:১০: "যিহোৱা আহি থিয় হ'ল, আন সময়ৰ দৰে চমূৱেল! চমূৱেল! আৰু চমূৱেলে ক'লে, "কোৱা, কিয়নো আপোনাৰ দাসে শুনিছে।"</w:t>
      </w:r>
    </w:p>
    <w:p/>
    <w:p>
      <w:r xmlns:w="http://schemas.openxmlformats.org/wordprocessingml/2006/main">
        <w:t xml:space="preserve">Genesis 27:6 তেতিয়া ৰিবেকাই নিজৰ পুত্ৰ যাকোবক ক’লে, “চোৱা, মই তোমাৰ পিতৃয়ে তোমাৰ ভায়েক এচৌক কোৱা শুনিলোঁ।</w:t>
      </w:r>
    </w:p>
    <w:p/>
    <w:p>
      <w:r xmlns:w="http://schemas.openxmlformats.org/wordprocessingml/2006/main">
        <w:t xml:space="preserve">ৰিবেকাই যাকোবক তেওঁৰ পিতৃ ইচহাকক প্ৰতাৰণা কৰিবলৈ আৰু এচৌৰ আশীৰ্বাদৰ সুবিধা ল’বলৈ উৎসাহিত কৰে।</w:t>
      </w:r>
    </w:p>
    <w:p/>
    <w:p>
      <w:r xmlns:w="http://schemas.openxmlformats.org/wordprocessingml/2006/main">
        <w:t xml:space="preserve">১: ঈশ্বৰৰ আশীৰ্বাদ লাভ কৰিবলৈ আমি প্ৰতাৰণা কৰিব নালাগে।</w:t>
      </w:r>
    </w:p>
    <w:p/>
    <w:p>
      <w:r xmlns:w="http://schemas.openxmlformats.org/wordprocessingml/2006/main">
        <w:t xml:space="preserve">২: ঈশ্বৰে আনক দিয়া আশীৰ্ব্বাদৰ প্ৰতি আমি ঈৰ্ষা কৰা উচিত নহয়।</w:t>
      </w:r>
    </w:p>
    <w:p/>
    <w:p>
      <w:r xmlns:w="http://schemas.openxmlformats.org/wordprocessingml/2006/main">
        <w:t xml:space="preserve">১: হিতোপদেশ ১২:২২- "মিছা ওঁঠ প্ৰভুৰ বাবে ঘৃণনীয়, কিন্তু যিসকলে সত্যতাৰে কাম কৰে তেওঁলোকে তেওঁৰ আনন্দ কৰে।"</w:t>
      </w:r>
    </w:p>
    <w:p/>
    <w:p>
      <w:r xmlns:w="http://schemas.openxmlformats.org/wordprocessingml/2006/main">
        <w:t xml:space="preserve">২: যাকোব ৩:১৪-১৭- "কিন্তু যদি তোমালোকৰ হৃদয়ত তিক্ত ঈৰ্ষা আৰু স্বাৰ্থপৰতা আছে, তেন্তে গৌৰৱ নকৰিবা আৰু সত্যৰ বিৰুদ্ধে মিছা কথা নকবা। এই প্ৰজ্ঞা ওপৰৰ পৰা নামি নাহে, কিন্তু পাৰ্থিৱ, কামুক, আসুৰিক। কিয়নো।" য'ত ঈৰ্ষা আৰু আত্মবিচাৰ আছে, বিভ্ৰান্তি আৰু প্ৰতিটো বেয়া বস্তু আছে।"</w:t>
      </w:r>
    </w:p>
    <w:p/>
    <w:p>
      <w:r xmlns:w="http://schemas.openxmlformats.org/wordprocessingml/2006/main">
        <w:t xml:space="preserve">Genesis 27:7 মোলৈ ভেড়াৰ মাংস আনি দিয়া, আৰু মোৰ বাবে সুগন্ধি মাংস বনাওক, যাতে মই খাওঁ আৰু মোৰ মৃত্যুৰ আগতে যিহোৱাৰ আগত তোমাক আশীৰ্ব্বাদ কৰিব পাৰো।</w:t>
      </w:r>
    </w:p>
    <w:p/>
    <w:p>
      <w:r xmlns:w="http://schemas.openxmlformats.org/wordprocessingml/2006/main">
        <w:t xml:space="preserve">ইচহাকে এচৌৱে তেওঁক টেঙা মাংস যোগান ধৰিবলৈ অনুৰোধ কৰে যাতে তেওঁ মৃত্যুৰ আগতে প্ৰভুৰ আগত এচৌক খাব পাৰে আৰু আশীৰ্ব্বাদ কৰিব পাৰে।</w:t>
      </w:r>
    </w:p>
    <w:p/>
    <w:p>
      <w:r xmlns:w="http://schemas.openxmlformats.org/wordprocessingml/2006/main">
        <w:t xml:space="preserve">১/ আজ্ঞাকাৰীতাৰ আশীৰ্ব্বাদ - ইচহাকে এচৌক আশীৰ্বাদ দিয়াটোৱে কেনেকৈ আজ্ঞাকাৰীতাৰ শক্তি প্ৰকাশ কৰে।</w:t>
      </w:r>
    </w:p>
    <w:p/>
    <w:p>
      <w:r xmlns:w="http://schemas.openxmlformats.org/wordprocessingml/2006/main">
        <w:t xml:space="preserve">২/ বলিদানৰ আশীৰ্বাদ - ইচহাকে টেঙা মাংসৰ বাবে কৰা অনুৰোধে কেনেকৈ বলিদানৰ মূল্য প্ৰকাশ কৰে।</w:t>
      </w:r>
    </w:p>
    <w:p/>
    <w:p>
      <w:r xmlns:w="http://schemas.openxmlformats.org/wordprocessingml/2006/main">
        <w:t xml:space="preserve">১/ হিতোপদেশ ২৭:১৮ যিয়ে ডিমৰু গছ চোৱা-চিতা কৰে, তেওঁ তাৰ ফল খাব, আৰু যিজনে নিজৰ মালিকক ৰক্ষা কৰে তেওঁক সন্মান কৰা হ’ব।</w:t>
      </w:r>
    </w:p>
    <w:p/>
    <w:p>
      <w:r xmlns:w="http://schemas.openxmlformats.org/wordprocessingml/2006/main">
        <w:t xml:space="preserve">২) ৰোমীয়া ১২:১ এতেকে ভাইসকল, ঈশ্বৰৰ দয়াৰ দ্বাৰাই মই আপোনালোকক অনুৰোধ কৰিছো যে আপোনালোকৰ শৰীৰক জীৱন্ত বলিদান হিচাপে, পবিত্ৰ আৰু ঈশ্বৰৰ গ্ৰহণযোগ্য বলিদান হিচাপে উপস্থাপন কৰক, যিটো আপোনালোকৰ আধ্যাত্মিক উপাসনা।</w:t>
      </w:r>
    </w:p>
    <w:p/>
    <w:p>
      <w:r xmlns:w="http://schemas.openxmlformats.org/wordprocessingml/2006/main">
        <w:t xml:space="preserve">আদিপুস্তক ২৭:৮ এতেকে হে মোৰ পুত্ৰ, মই তোমাক যি আজ্ঞা দিছো, সেই অনুসাৰে মোৰ মাত পালন কৰা।</w:t>
      </w:r>
    </w:p>
    <w:p/>
    <w:p>
      <w:r xmlns:w="http://schemas.openxmlformats.org/wordprocessingml/2006/main">
        <w:t xml:space="preserve">ঈশ্বৰে ইচহাকক তেওঁৰ মাত মানিবলৈ আৰু তেওঁ কোৱাৰ দৰে কৰিবলৈ আজ্ঞা দিয়ে।</w:t>
      </w:r>
    </w:p>
    <w:p/>
    <w:p>
      <w:r xmlns:w="http://schemas.openxmlformats.org/wordprocessingml/2006/main">
        <w:t xml:space="preserve">১/ আজ্ঞাকাৰীতাৰ শক্তি - ঈশ্বৰৰ বাক্যৰ আজ্ঞা পালনে কেনেকৈ ধন্য জীৱনলৈ লৈ যায় সেই কথা বুজি পোৱা।</w:t>
      </w:r>
    </w:p>
    <w:p/>
    <w:p>
      <w:r xmlns:w="http://schemas.openxmlformats.org/wordprocessingml/2006/main">
        <w:t xml:space="preserve">২/ ঈশ্বৰৰ আজ্ঞা পালনৰ আশীৰ্বাদ - ঈশ্বৰৰ আশীৰ্বাদ অনুভৱ কৰিবলৈ ঈশ্বৰৰ আজ্ঞা পালন কৰাটো কিয় গুৰুত্বপূৰ্ণ।</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Genesis 27:9 এতিয়া জাকৰ ওচৰলৈ গৈ মোৰ পৰা দুটা ভাল ছাগলীৰ পোৱালি আনিব; আৰু তোমাৰ পিতৃৰ বাবে মই সেইবোৰক সুস্বাদু আহাৰ তৈয়াৰ কৰিম।</w:t>
      </w:r>
    </w:p>
    <w:p/>
    <w:p>
      <w:r xmlns:w="http://schemas.openxmlformats.org/wordprocessingml/2006/main">
        <w:t xml:space="preserve">যাকোবে নিজৰ ভায়েক এচৌৰ ঠাইত পিতৃৰ আশীৰ্বাদ লাভ কৰিবলৈ শিল্পকলা ব্যৱহাৰ কৰে।</w:t>
      </w:r>
    </w:p>
    <w:p/>
    <w:p>
      <w:r xmlns:w="http://schemas.openxmlformats.org/wordprocessingml/2006/main">
        <w:t xml:space="preserve">১: আমি যাকোবৰ কাহিনীৰ পৰা শিকিব পাৰো যে ঈশ্বৰে আমাৰ দুৰ্বলতাক নিজৰ মংগলৰ বাবে ব্যৱহাৰ কৰিব পাৰে।</w:t>
      </w:r>
    </w:p>
    <w:p/>
    <w:p>
      <w:r xmlns:w="http://schemas.openxmlformats.org/wordprocessingml/2006/main">
        <w:t xml:space="preserve">২: আমি যাকোবৰ কাহিনীৰ পৰা দেখিব পাৰো যে আমি বিফল হ’লেও ঈশ্বৰৰ পৰিকল্পনা সফল হ’ব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Genesis 27:10 আৰু তুমি তোমাৰ পিতৃৰ ওচৰলৈ আনিবা, যাতে তেওঁ খাব পাৰে আৰু মৃত্যুৰ আগতে তোমাক আশীৰ্ব্বাদ কৰিব পাৰে।</w:t>
      </w:r>
    </w:p>
    <w:p/>
    <w:p>
      <w:r xmlns:w="http://schemas.openxmlformats.org/wordprocessingml/2006/main">
        <w:t xml:space="preserve">অংশটোত নিজৰ পিতৃক সন্মান জনোৱা আৰু তেওঁৰ আশীৰ্বাদ লাভ কৰাৰ গুৰুত্বৰ ওপৰত গুৰুত্ব আৰোপ কৰা হৈছে।</w:t>
      </w:r>
    </w:p>
    <w:p/>
    <w:p>
      <w:r xmlns:w="http://schemas.openxmlformats.org/wordprocessingml/2006/main">
        <w:t xml:space="preserve">১/ "পিতৃসকল: সন্তানৰ বাবে এক আশীৰ্বাদ"।</w:t>
      </w:r>
    </w:p>
    <w:p/>
    <w:p>
      <w:r xmlns:w="http://schemas.openxmlformats.org/wordprocessingml/2006/main">
        <w:t xml:space="preserve">২/ "পিতৃ-মাতৃৰ প্ৰতি সন্মানৰ মূল্য"।</w:t>
      </w:r>
    </w:p>
    <w:p/>
    <w:p>
      <w:r xmlns:w="http://schemas.openxmlformats.org/wordprocessingml/2006/main">
        <w:t xml:space="preserve">১/ ইফিচীয়া ৬:২-৩ "তোমাৰ পিতৃ আৰু মাকক সন্মান কৰা, যিটো প্ৰথম আজ্ঞা, এই প্ৰতিজ্ঞাৰে যাতে তোমাৰ ভাল হয় আৰু পৃথিৱীত দীৰ্ঘায়ু হয়।"</w:t>
      </w:r>
    </w:p>
    <w:p/>
    <w:p>
      <w:r xmlns:w="http://schemas.openxmlformats.org/wordprocessingml/2006/main">
        <w:t xml:space="preserve">২/ হিতোপদেশ ১৫:২০ "জ্ঞানী পুত্ৰই পিতৃক আনন্দ কৰে, কিন্তু মূৰ্খ মানুহে মাকক তুচ্ছজ্ঞান কৰে।"</w:t>
      </w:r>
    </w:p>
    <w:p/>
    <w:p>
      <w:r xmlns:w="http://schemas.openxmlformats.org/wordprocessingml/2006/main">
        <w:t xml:space="preserve">Genesis 27:11 যাকোবে নিজৰ মাক ৰিবেকাক ক’লে, “চোৱা, মোৰ ভাই এচৌ এজন লোমশ মানুহ আৰু মই এজন মসৃণ মানুহ।</w:t>
      </w:r>
    </w:p>
    <w:p/>
    <w:p>
      <w:r xmlns:w="http://schemas.openxmlformats.org/wordprocessingml/2006/main">
        <w:t xml:space="preserve">যাকোবে নিজৰ পিতৃ ইচহাকক প্ৰতাৰণা কৰি তেওঁৰ ভায়েক এচৌৰ বাবে নিৰ্ধাৰিত আশীৰ্বাদ লাভ কৰে।</w:t>
      </w:r>
    </w:p>
    <w:p/>
    <w:p>
      <w:r xmlns:w="http://schemas.openxmlformats.org/wordprocessingml/2006/main">
        <w:t xml:space="preserve">১: যাকোবৰ আদৰ্শৰ পৰা আমি আশীৰ্ব্বাদ লাভ কৰিবলৈ জ্ঞান আৰু বিবেচনাৰ ব্যৱহাৰ কৰিবলৈ শিকিব পাৰোঁ।</w:t>
      </w:r>
    </w:p>
    <w:p/>
    <w:p>
      <w:r xmlns:w="http://schemas.openxmlformats.org/wordprocessingml/2006/main">
        <w:t xml:space="preserve">২: ঈশ্বৰৰ আশীৰ্ব্বাদ প্ৰতাৰণা নহয়, বিশ্বাসীতা আৰু আজ্ঞাকাৰীতাৰ দ্বাৰাহে আহে।</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Genesis 27:12 মোৰ পিতৃয়ে হয়তো মোক অনুভৱ কৰিব, আৰু মই তেওঁক প্ৰতাৰক যেন লাগিব; আৰু মই মোৰ ওপৰত অভিশাপ আনিম, আশীৰ্বাদ নহয়।</w:t>
      </w:r>
    </w:p>
    <w:p/>
    <w:p>
      <w:r xmlns:w="http://schemas.openxmlformats.org/wordprocessingml/2006/main">
        <w:t xml:space="preserve">ইচহাকে চিন্তিত যে যাকোবে তেওঁক আশীৰ্ব্বাদ কৰাৰ সময়ত তেওঁক প্ৰতাৰণা কৰিব আৰু এনে প্ৰতাৰণা তেওঁৰ ওপৰত আশীৰ্বাদৰ পৰিৱৰ্তে অভিশাপ আনিব।</w:t>
      </w:r>
    </w:p>
    <w:p/>
    <w:p>
      <w:r xmlns:w="http://schemas.openxmlformats.org/wordprocessingml/2006/main">
        <w:t xml:space="preserve">১/ প্ৰতাৰণা শক্তি: ইয়াক কেনেকৈ চিনি পাব আৰু এৰাই চলিব পাৰি।</w:t>
      </w:r>
    </w:p>
    <w:p/>
    <w:p>
      <w:r xmlns:w="http://schemas.openxmlformats.org/wordprocessingml/2006/main">
        <w:t xml:space="preserve">২) আজ্ঞা পালনৰ আশীৰ্বাদ: ঈশ্বৰৰ প্ৰতিজ্ঞা কেনেকৈ গ্ৰহণ কৰিব পাৰি।</w:t>
      </w:r>
    </w:p>
    <w:p/>
    <w:p>
      <w:r xmlns:w="http://schemas.openxmlformats.org/wordprocessingml/2006/main">
        <w:t xml:space="preserve">১/ হিতোপদেশ ১৪:৫ - "বিশ্বাসী সাক্ষীয়ে মিছা নকয়, কিন্তু মিছা সাক্ষীয়ে মিছা উশাহ লয়।"</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Genesis 27:13 তেতিয়া তেওঁৰ মাকে তেওঁক ক’লে, “মোৰ পুত্ৰ, তোমাৰ অভিশাপ মোৰ ওপৰত হওক;</w:t>
      </w:r>
    </w:p>
    <w:p/>
    <w:p>
      <w:r xmlns:w="http://schemas.openxmlformats.org/wordprocessingml/2006/main">
        <w:t xml:space="preserve">যাকোবে মাকৰ আশীৰ্বাদত নিজৰ ভায়েক এচৌৰ উত্তৰাধিকাৰ লাভ কৰিবলৈ পিতৃক প্ৰতাৰণা কৰে।</w:t>
      </w:r>
    </w:p>
    <w:p/>
    <w:p>
      <w:r xmlns:w="http://schemas.openxmlformats.org/wordprocessingml/2006/main">
        <w:t xml:space="preserve">১: আমি সদায় আমাৰ পিতৃ-মাতৃৰ আজ্ঞা পালন কৰা উচিত, যাকোবে কৰা দৰে, আনকি কঠিন হ’লেও।</w:t>
      </w:r>
    </w:p>
    <w:p/>
    <w:p>
      <w:r xmlns:w="http://schemas.openxmlformats.org/wordprocessingml/2006/main">
        <w:t xml:space="preserve">২: প্ৰতাৰণামূলক আচৰণৰ পৰা আমি সতৰ্ক হোৱা উচিত আৰু সৎ আৰু সত্যতাৰে কাম কৰিবলৈ চেষ্টা কৰা উচিত।</w:t>
      </w:r>
    </w:p>
    <w:p/>
    <w:p>
      <w:r xmlns:w="http://schemas.openxmlformats.org/wordprocessingml/2006/main">
        <w:t xml:space="preserve">১: ইফিচীয়া ৬:১-৩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কলচীয়া ৩:২০ সন্তানসকল, সকলো কামতে তোমালোকৰ পিতৃ-মাতৃৰ আজ্ঞা পালন কৰা, কিয়নো ইয়াৰ দ্বাৰা প্ৰভুক সন্তুষ্ট হয়।</w:t>
      </w:r>
    </w:p>
    <w:p/>
    <w:p>
      <w:r xmlns:w="http://schemas.openxmlformats.org/wordprocessingml/2006/main">
        <w:t xml:space="preserve">Genesis 27:14 তেতিয়া তেওঁ গৈ সেইবোৰ আনি মাকৰ ওচৰলৈ লৈ গ’ল, আৰু তেওঁৰ মাকে তেওঁৰ পিতৃৰ দৰে সুগন্ধি মাংস বনালে।</w:t>
      </w:r>
    </w:p>
    <w:p/>
    <w:p>
      <w:r xmlns:w="http://schemas.openxmlformats.org/wordprocessingml/2006/main">
        <w:t xml:space="preserve">যাকোবে এচৌৰ বাবে উদ্দেশ্য কৰা আশীৰ্বাদ লাভ কৰিবলৈ নিজৰ পিতৃ ইচহাকক প্ৰতাৰণা কৰে।</w:t>
      </w:r>
    </w:p>
    <w:p/>
    <w:p>
      <w:r xmlns:w="http://schemas.openxmlformats.org/wordprocessingml/2006/main">
        <w:t xml:space="preserve">১: ঈশ্বৰৰ ইচ্ছাৰ প্ৰতি সত্যতাৰে থাকিবলৈ আৰু আনক প্ৰতাৰণা নকৰিবলৈ আমি সাৱধান হ’ব লাগিব।</w:t>
      </w:r>
    </w:p>
    <w:p/>
    <w:p>
      <w:r xmlns:w="http://schemas.openxmlformats.org/wordprocessingml/2006/main">
        <w:t xml:space="preserve">২: আমি আমাৰ কৰ্ম আৰু ইয়াৰ পৰিণতিৰ প্ৰতি সচেতন হ’ব লাগিব।</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কলচীয়া ৩:৯-১০ - ইজনে সিজনক মিছা নকবা, কাৰণ তোমালোকে পুৰণি আত্মাক ইয়াৰ আচাৰ-ব্যৱহাৰৰ সৈতে আঁতৰাই আনি নতুন আত্মাক পিন্ধিলা, যিটো নিজৰ সৃষ্টিকৰ্তাৰ প্ৰতিমূৰ্তি অনুসাৰে জ্ঞানত নবীকৰণ কৰা হৈছে।</w:t>
      </w:r>
    </w:p>
    <w:p/>
    <w:p>
      <w:r xmlns:w="http://schemas.openxmlformats.org/wordprocessingml/2006/main">
        <w:t xml:space="preserve">Genesis 27:15 আৰু ৰিবেকাই ঘৰত নিজৰ লগত থকা ডাঙৰ পুত্ৰ এচৌৰ পৰা ভাল কাপোৰ লৈ নিজৰ সৰু পুত্ৰ যাকোবৰ ওপৰত পিন্ধিলে।</w:t>
      </w:r>
    </w:p>
    <w:p/>
    <w:p>
      <w:r xmlns:w="http://schemas.openxmlformats.org/wordprocessingml/2006/main">
        <w:t xml:space="preserve">ৰিবেকাই এচৌৰ কাপোৰ লৈ যাকোব পিন্ধিলে।</w:t>
      </w:r>
    </w:p>
    <w:p/>
    <w:p>
      <w:r xmlns:w="http://schemas.openxmlformats.org/wordprocessingml/2006/main">
        <w:t xml:space="preserve">১/ আজ্ঞাকাৰীতাৰ শক্তি: ৰিবেকা আৰু যাকোবৰ কাহিনী।</w:t>
      </w:r>
    </w:p>
    <w:p/>
    <w:p>
      <w:r xmlns:w="http://schemas.openxmlformats.org/wordprocessingml/2006/main">
        <w:t xml:space="preserve">২/ প্ৰতাৰণাৰ আশীৰ্বাদ: যাকোব আৰু এচৌৰ কাহিনী।</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Genesis 27:16 আৰু ছাগলীৰ পোৱালিৰ ছাল তেওঁৰ হাত আৰু মসৃণ ডিঙিত পিন্ধিলে।</w:t>
      </w:r>
    </w:p>
    <w:p/>
    <w:p>
      <w:r xmlns:w="http://schemas.openxmlformats.org/wordprocessingml/2006/main">
        <w:t xml:space="preserve">পিতৃৰ আশীৰ্বাদ লাভৰ উদ্দেশ্যে এচৌৱে মাক আৰু ভায়েকে প্ৰতাৰণা কৰে।</w:t>
      </w:r>
    </w:p>
    <w:p/>
    <w:p>
      <w:r xmlns:w="http://schemas.openxmlformats.org/wordprocessingml/2006/main">
        <w:t xml:space="preserve">১/ বিবেচনা আৰু প্ৰজ্ঞা: প্ৰতাৰণা কেনেকৈ চিনি পাব পাৰি আৰু কেনেকৈ এৰাই চলিব পাৰি</w:t>
      </w:r>
    </w:p>
    <w:p/>
    <w:p>
      <w:r xmlns:w="http://schemas.openxmlformats.org/wordprocessingml/2006/main">
        <w:t xml:space="preserve">২/ আশীৰ্বাদৰ শক্তি আৰু ই আমাৰ জীৱনত কেনে প্ৰভাৱ পেলায়</w:t>
      </w:r>
    </w:p>
    <w:p/>
    <w:p>
      <w:r xmlns:w="http://schemas.openxmlformats.org/wordprocessingml/2006/main">
        <w:t xml:space="preserve">১/ হিতোপদেশ ৩:১৩-১৫ - "যি প্ৰজ্ঞা পায়, আৰু যি বুদ্ধি পায়, তেওঁ ধন্য, কিয়নো তাইৰ পৰা লাভ ৰূপৰ পৰা লাভতকৈ উত্তম আৰু তাইৰ লাভ সোণতকৈও ভাল। তাই মণিতকৈও অধিক মূল্যৱান; আৰু তুমি বিচৰা একোৱেই তাইৰ লগত তুলনা কৰিব নোৱাৰি।"</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Genesis 27:17 তাৰ পাছত তাই যুগুত কৰা মাংস আৰু পিঠা নিজৰ পুত্ৰ যাকোবৰ হাতত দিলে।</w:t>
      </w:r>
    </w:p>
    <w:p/>
    <w:p>
      <w:r xmlns:w="http://schemas.openxmlformats.org/wordprocessingml/2006/main">
        <w:t xml:space="preserve">যাকোবে তেওঁৰ বাবে মাকে প্ৰস্তুত কৰা টেঙা মাংস আৰু পিঠা লাভ কৰিলে।</w:t>
      </w:r>
    </w:p>
    <w:p/>
    <w:p>
      <w:r xmlns:w="http://schemas.openxmlformats.org/wordprocessingml/2006/main">
        <w:t xml:space="preserve">১: ঈশ্বৰে আমাৰ প্ৰয়োজনীয়তা পূৰণ কৰে।</w:t>
      </w:r>
    </w:p>
    <w:p/>
    <w:p>
      <w:r xmlns:w="http://schemas.openxmlformats.org/wordprocessingml/2006/main">
        <w:t xml:space="preserve">২: আমি প্ৰভু আৰু তেওঁৰ ব্যৱস্থাৰ ওপৰত বিশ্বাস কৰা উচিত।</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৬:২৫-৩৪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Genesis 27:18 তেতিয়া তেওঁ নিজৰ পিতৃৰ ওচৰলৈ গৈ ক’লে, “মোৰ পিতৃ; মোৰ ল’ৰা, তুমি কোন?</w:t>
      </w:r>
    </w:p>
    <w:p/>
    <w:p>
      <w:r xmlns:w="http://schemas.openxmlformats.org/wordprocessingml/2006/main">
        <w:t xml:space="preserve">ইচহাকে এচৌৰ অভিনয় কৰা পুত্ৰক নিজৰ পৰিচয় দিবলৈ ক’লে।</w:t>
      </w:r>
    </w:p>
    <w:p/>
    <w:p>
      <w:r xmlns:w="http://schemas.openxmlformats.org/wordprocessingml/2006/main">
        <w:t xml:space="preserve">১/ ঈশ্বৰে আমাৰ প্ৰতাৰণা আৰু মিছা কথাৰ দ্বাৰা চাব পাৰে</w:t>
      </w:r>
    </w:p>
    <w:p/>
    <w:p>
      <w:r xmlns:w="http://schemas.openxmlformats.org/wordprocessingml/2006/main">
        <w:t xml:space="preserve">২/ আপোনাৰ সকলো ব্যৱহাৰত সৎ আৰু সত্যতাবাদী হওক</w:t>
      </w:r>
    </w:p>
    <w:p/>
    <w:p>
      <w:r xmlns:w="http://schemas.openxmlformats.org/wordprocessingml/2006/main">
        <w:t xml:space="preserve">১/ গীতমালা ৫১:৬ - "চোৱা, তুমি অন্তৰ্নিহিত সত্যত আনন্দিত হোৱা, আৰু তুমি মোক গোপন হৃদয়ত জ্ঞান শিকাবা।"</w:t>
      </w:r>
    </w:p>
    <w:p/>
    <w:p>
      <w:r xmlns:w="http://schemas.openxmlformats.org/wordprocessingml/2006/main">
        <w:t xml:space="preserve">২/ হিতোপদেশ ১২:২২ - "মিছা ওঁঠ যিহোৱাৰ বাবে ঘৃণনীয়, কিন্তু যিসকলে বিশ্বাসীভাৱে কাম কৰে তেওঁলোকে তেওঁৰ আনন্দ কৰে।"</w:t>
      </w:r>
    </w:p>
    <w:p/>
    <w:p>
      <w:r xmlns:w="http://schemas.openxmlformats.org/wordprocessingml/2006/main">
        <w:t xml:space="preserve">Genesis 27:19 যাকোবে নিজৰ পিতৃক ক’লে, “মই তোমাৰ প্ৰথম সন্তান এচৌ; তুমি মোক যিদৰে কোৱাৰ অনুসাৰে মই কৰিলো, তোমাৰ প্ৰাণে মোক আশীৰ্ব্বাদ কৰিব পৰাকৈ উঠি মোৰ ভেড়াৰ মাংস খাব।</w:t>
      </w:r>
    </w:p>
    <w:p/>
    <w:p>
      <w:r xmlns:w="http://schemas.openxmlformats.org/wordprocessingml/2006/main">
        <w:t xml:space="preserve">যাকোবে নিজৰ পিতৃ ইচহাকক ভেড়াৰ মাংস উপহাৰ দি আশীৰ্বাদ দিবলৈ পতিয়ন নিয়াই দিয়ে।</w:t>
      </w:r>
    </w:p>
    <w:p/>
    <w:p>
      <w:r xmlns:w="http://schemas.openxmlformats.org/wordprocessingml/2006/main">
        <w:t xml:space="preserve">১) আজ্ঞা পালনৰ শক্তি: কৰ্তৃত্বক সন্মান কৰিবলৈ যাকোবৰ আদৰ্শৰ পৰা শিকিব পৰা।</w:t>
      </w:r>
    </w:p>
    <w:p/>
    <w:p>
      <w:r xmlns:w="http://schemas.openxmlformats.org/wordprocessingml/2006/main">
        <w:t xml:space="preserve">২) আশীৰ্বাদৰ গুৰুত্বঃ পিতৃৰ আশীৰ্বাদ পোৱাৰ আনন্দ অনুভৱ কৰা।</w:t>
      </w:r>
    </w:p>
    <w:p/>
    <w:p>
      <w:r xmlns:w="http://schemas.openxmlformats.org/wordprocessingml/2006/main">
        <w:t xml:space="preserve">১/ ৰোমীয়া ১৩:১-৭: প্ৰত্যেক আত্মাই উচ্চ শক্তিৰ অধীন হওক। কিয়নো ঈশ্বৰৰ বাহিৰে আন কোনো শক্তি নাই;</w:t>
      </w:r>
    </w:p>
    <w:p/>
    <w:p>
      <w:r xmlns:w="http://schemas.openxmlformats.org/wordprocessingml/2006/main">
        <w:t xml:space="preserve">২/ হিতোপদেশ ৩:১-৭: মোৰ পুত্ৰ, মোৰ বিধান পাহৰি নাযাবা; কিন্তু তোমাৰ হৃদয়ে মোৰ আজ্ঞাবোৰ পালন কৰক, কিয়নো তেওঁলোকে তোমাৰ বাবে দীৰ্ঘদিন আৰু দীৰ্ঘায়ু আৰু শান্তি যোগ কৰিব।</w:t>
      </w:r>
    </w:p>
    <w:p/>
    <w:p>
      <w:r xmlns:w="http://schemas.openxmlformats.org/wordprocessingml/2006/main">
        <w:t xml:space="preserve">Genesis 27:20 ইচহাকে নিজৰ পুত্ৰক ক’লে, “হে মোৰ ল’ৰা, তুমি ইমান সোনকালে ইয়াক কেনেকৈ পালা?” তেওঁ ক’লে, “তোমাৰ ঈশ্বৰ যিহোৱাই মোৰ ওচৰলৈ আনিলে।”</w:t>
      </w:r>
    </w:p>
    <w:p/>
    <w:p>
      <w:r xmlns:w="http://schemas.openxmlformats.org/wordprocessingml/2006/main">
        <w:t xml:space="preserve">ইচহাকৰ পুত্ৰই তেওঁৰ সফলতাত ঈশ্বৰৰ পথ প্ৰদৰ্শন স্বীকাৰ কৰে।</w:t>
      </w:r>
    </w:p>
    <w:p/>
    <w:p>
      <w:r xmlns:w="http://schemas.openxmlformats.org/wordprocessingml/2006/main">
        <w:t xml:space="preserve">১/ "ঈশ্বৰৰ পথ প্ৰদৰ্শন: কৃতজ্ঞ হ'বলগীয়া আশীৰ্বাদ"।</w:t>
      </w:r>
    </w:p>
    <w:p/>
    <w:p>
      <w:r xmlns:w="http://schemas.openxmlformats.org/wordprocessingml/2006/main">
        <w:t xml:space="preserve">২/ "প্ৰতিটো পৰিস্থিতিত ঈশ্বৰক বিশ্বাস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Genesis 27:21 ইচহাকে যাকোবক ক’লে, “হে মোৰ পুত্ৰ, তুমি মোৰ পুত্ৰ এচৌ হওক বা নহওক, মই তোমাক অনুভৱ কৰিবলৈ ওচৰলৈ আহক।”</w:t>
      </w:r>
    </w:p>
    <w:p/>
    <w:p>
      <w:r xmlns:w="http://schemas.openxmlformats.org/wordprocessingml/2006/main">
        <w:t xml:space="preserve">ইচহাকে নিশ্চয়তা বিচাৰিছিল যে যাকোব সঁচাকৈয়ে তেওঁৰ পুত্ৰ এচৌ।</w:t>
      </w:r>
    </w:p>
    <w:p/>
    <w:p>
      <w:r xmlns:w="http://schemas.openxmlformats.org/wordprocessingml/2006/main">
        <w:t xml:space="preserve">১: ঈশ্বৰৰ প্ৰেমে সন্দেহ জয় কৰে - ইচহাকে কেনেকৈ ঈশ্বৰক বিশ্বাস কৰিছিল আৰু সন্দেহ জয় কৰি যাকোবক নিজৰ পুত্ৰ হিচাপে গ্ৰহণ কৰিছিল।</w:t>
      </w:r>
    </w:p>
    <w:p/>
    <w:p>
      <w:r xmlns:w="http://schemas.openxmlformats.org/wordprocessingml/2006/main">
        <w:t xml:space="preserve">২: নিশ্চিতকৰণৰ গুৰুত্ব - গুৰুত্বপূৰ্ণ সিদ্ধান্ত লওঁতে নিশ্চিতকৰণৰ গুৰুত্ব।</w:t>
      </w:r>
    </w:p>
    <w:p/>
    <w:p>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p>
      <w:r xmlns:w="http://schemas.openxmlformats.org/wordprocessingml/2006/main">
        <w:t xml:space="preserve">২: ইব্ৰী ১১:১১ - বিশ্বাসৰ দ্বাৰাই চাৰা নিজেও বীজ গৰ্ভধাৰণ কৰিবলৈ শক্তি লাভ কৰিলে আৰু বয়স অতিক্ৰম কৰিলে সন্তান জন্ম দিলে, কাৰণ প্ৰতিজ্ঞা কৰা তেওঁক বিশ্বাসী বুলি বিবেচনা কৰিলে।</w:t>
      </w:r>
    </w:p>
    <w:p/>
    <w:p>
      <w:r xmlns:w="http://schemas.openxmlformats.org/wordprocessingml/2006/main">
        <w:t xml:space="preserve">Genesis 27:22 যাকোব তেওঁৰ পিতৃ ইচহাকৰ ওচৰলৈ গ’ল; তেতিয়া তেওঁ তেওঁক অনুভৱ কৰি ক’লে, “মাত যাকোবৰ মাত, কিন্তু হাত এচৌৰ হাত।”</w:t>
      </w:r>
    </w:p>
    <w:p/>
    <w:p>
      <w:r xmlns:w="http://schemas.openxmlformats.org/wordprocessingml/2006/main">
        <w:t xml:space="preserve">যাকোব আৰু এচৌৰ পিতৃ ইচহাকে তেওঁৰ হাত দুখন অনুভৱ কৰাৰ পিছত ছদ্মবেশত নিজৰ পুত্ৰ যাকোবক চিনি পায়।</w:t>
      </w:r>
    </w:p>
    <w:p/>
    <w:p>
      <w:r xmlns:w="http://schemas.openxmlformats.org/wordprocessingml/2006/main">
        <w:t xml:space="preserve">১/ ঈশ্বৰ বিতংভাৱে কোৱা ঈশ্বৰ। আমি নিজকে চিনি পোৱাতকৈ তেওঁ আমাক বহুত ভালকৈ চিনি পায়।</w:t>
      </w:r>
    </w:p>
    <w:p/>
    <w:p>
      <w:r xmlns:w="http://schemas.openxmlformats.org/wordprocessingml/2006/main">
        <w:t xml:space="preserve">২) আমি বাহ্যিক ৰূপৰ দ্বাৰা প্ৰতাৰিত হোৱা উচিত নহয়, কিন্তু ঈশ্বৰক বিশ্বাস কৰা উচিত যে তেওঁ আমাক সত্যৰ ওচৰলৈ লৈ যাব।</w:t>
      </w:r>
    </w:p>
    <w:p/>
    <w:p>
      <w:r xmlns:w="http://schemas.openxmlformats.org/wordprocessingml/2006/main">
        <w:t xml:space="preserve">১/ ইব্ৰী ১১:২০, "বিশ্বাসৰ দ্বাৰাই ইচহাকে যাকোব আৰু এচৌক আগন্তুক বিষয়ৰ বিষয়ে আশীৰ্ব্বাদ কৰিলে।"</w:t>
      </w:r>
    </w:p>
    <w:p/>
    <w:p>
      <w:r xmlns:w="http://schemas.openxmlformats.org/wordprocessingml/2006/main">
        <w:t xml:space="preserve">২/ যোহন ১০:২৭, "মোৰ ভেড়াবোৰে মোৰ মাত শুনে; মই সিহঁতক জানো, আৰু সিহঁতে মোৰ পিছে পিছে যায়।"</w:t>
      </w:r>
    </w:p>
    <w:p/>
    <w:p>
      <w:r xmlns:w="http://schemas.openxmlformats.org/wordprocessingml/2006/main">
        <w:t xml:space="preserve">Genesis 27:23 তেওঁৰ ভায়েক এচৌৰ হাতৰ দৰে তেওঁৰ হাত লোমশ হোৱাৰ বাবে তেওঁ তেওঁক বিবেচনা নকৰিলে।</w:t>
      </w:r>
    </w:p>
    <w:p/>
    <w:p>
      <w:r xmlns:w="http://schemas.openxmlformats.org/wordprocessingml/2006/main">
        <w:t xml:space="preserve">এচৌৱে তেওঁৰ ভায়েক যাকোবে প্ৰতাৰণা কৰি নিজৰ আশীৰ্বাদ ত্যাগ কৰিছিল।</w:t>
      </w:r>
    </w:p>
    <w:p/>
    <w:p>
      <w:r xmlns:w="http://schemas.openxmlformats.org/wordprocessingml/2006/main">
        <w:t xml:space="preserve">১: ঈশ্বৰৰ অনুগ্ৰহ আমাৰ ভুলতকৈ ডাঙৰ - ৰোমীয়া ৫:২০-২১</w:t>
      </w:r>
    </w:p>
    <w:p/>
    <w:p>
      <w:r xmlns:w="http://schemas.openxmlformats.org/wordprocessingml/2006/main">
        <w:t xml:space="preserve">২: ঈশ্বৰে তেওঁৰ কাম কৰিবলৈ অসম্ভৱ লোকক ব্যৱহাৰ কৰে - লূক ১:২৬-৩৮</w:t>
      </w:r>
    </w:p>
    <w:p/>
    <w:p>
      <w:r xmlns:w="http://schemas.openxmlformats.org/wordprocessingml/2006/main">
        <w:t xml:space="preserve">১: যাকোব এজন অসম্পূৰ্ণ মানুহ আছিল যাক ঈশ্বৰে তেওঁৰ ত্ৰুটি সত্ত্বেও ব্যৱহাৰ কৰিছিল - ইব্ৰী ১১:২১</w:t>
      </w:r>
    </w:p>
    <w:p/>
    <w:p>
      <w:r xmlns:w="http://schemas.openxmlformats.org/wordprocessingml/2006/main">
        <w:t xml:space="preserve">২: ঈশ্বৰৰ প্ৰতিজ্ঞা আমাৰ প্ৰচেষ্টাৰ ওপৰত নিৰ্ভৰশীল নহয় - ৰোমীয়া ৪:১৩-১৭</w:t>
      </w:r>
    </w:p>
    <w:p/>
    <w:p>
      <w:r xmlns:w="http://schemas.openxmlformats.org/wordprocessingml/2006/main">
        <w:t xml:space="preserve">Genesis 27:24 তেতিয়া তেওঁ ক’লে, “তুমি মোৰ পুত্ৰ এচৌ নে?” আৰু তেওঁ ক’লে, “মই।”</w:t>
      </w:r>
    </w:p>
    <w:p/>
    <w:p>
      <w:r xmlns:w="http://schemas.openxmlformats.org/wordprocessingml/2006/main">
        <w:t xml:space="preserve">ইচহাকে তেওঁৰ পুত্ৰ যাকোবক সুধিলে যে তেওঁ এচৌ নেকি, আৰু যাকোবে উত্তৰ দিলে যে তেওঁ এচৌ।</w:t>
      </w:r>
    </w:p>
    <w:p/>
    <w:p>
      <w:r xmlns:w="http://schemas.openxmlformats.org/wordprocessingml/2006/main">
        <w:t xml:space="preserve">১/ পৰিচয়ৰ শক্তি: ঈশ্বৰৰ প্ৰতিমূৰ্তিত আমাৰ প্ৰকৃত আত্মা</w:t>
      </w:r>
    </w:p>
    <w:p/>
    <w:p>
      <w:r xmlns:w="http://schemas.openxmlformats.org/wordprocessingml/2006/main">
        <w:t xml:space="preserve">২/ প্ৰতাৰণাৰ প্ৰকৃতি: জেকবৰ অভিনয়ৰ যাত্ৰা</w:t>
      </w:r>
    </w:p>
    <w:p/>
    <w:p>
      <w:r xmlns:w="http://schemas.openxmlformats.org/wordprocessingml/2006/main">
        <w:t xml:space="preserve">১/ যোহন ১:১২ - কিন্তু যিসকলে তেওঁক গ্ৰহণ কৰিছিল, যিসকলে তেওঁৰ নামত বিশ্বাস কৰিছিল, তেওঁলোকক তেওঁ ঈশ্বৰৰ সন্তান হোৱাৰ অধিকাৰ দিলে।</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Genesis 27:25 তেতিয়া তেওঁ ক’লে, “মোৰ ওচৰলৈ আনি, মই মোৰ পুত্ৰৰ মাংস খাম, যাতে মোৰ প্ৰাণে তোমাক আশীৰ্ব্বাদ কৰিব পাৰে।” তাৰ পাছত তেওঁ তাৰ ওচৰলৈ আনি খালে আৰু দ্ৰাক্ষাৰস আনি পান কৰিলে।</w:t>
      </w:r>
    </w:p>
    <w:p/>
    <w:p>
      <w:r xmlns:w="http://schemas.openxmlformats.org/wordprocessingml/2006/main">
        <w:t xml:space="preserve">ইচহাকে তেওঁৰ পুত্ৰ যাকোবক ভেড়াৰ মাংস আনিবলৈ নিৰ্দেশ দিয়ে যাতে তেওঁৰ আত্মাই যাকোবক আশীৰ্ব্বাদ কৰিব পাৰে। যাকোবে সেই ভেড়াৰ মাংস ইচহাকৰ ওচৰলৈ লৈ আহে আৰু তেওঁ সেই মাংস খাই মদ খায়।</w:t>
      </w:r>
    </w:p>
    <w:p/>
    <w:p>
      <w:r xmlns:w="http://schemas.openxmlformats.org/wordprocessingml/2006/main">
        <w:t xml:space="preserve">১/ আজ্ঞাকাৰীসকলৰ ওপৰত ঈশ্বৰৰ আশীৰ্বাদ আহে।</w:t>
      </w:r>
    </w:p>
    <w:p/>
    <w:p>
      <w:r xmlns:w="http://schemas.openxmlformats.org/wordprocessingml/2006/main">
        <w:t xml:space="preserve">২/ এজন পিতৃ-মাতৃৰ আশীৰ্বাদ এটা বিশেষ উপহাৰ।</w:t>
      </w:r>
    </w:p>
    <w:p/>
    <w:p>
      <w:r xmlns:w="http://schemas.openxmlformats.org/wordprocessingml/2006/main">
        <w:t xml:space="preserve">১.১ চমূৱেল ১৫:২২ - "আৰু চমূৱেলে ক'লে, প্ৰভুৱে হোমবলি আৰু বলিদানত যিহোৱাৰ মাত আজ্ঞা কৰাৰ দৰে আনন্দিত হয়নে? চোৱা, বলিদানতকৈ আজ্ঞা পালন কৰা আৰু চৰ্বিতকৈ শুনাটোৱেই উত্তম।" ৰেমছ।"</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Genesis 27:26 তেতিয়া তেওঁৰ পিতৃ ইচহাকে তেওঁক ক’লে, “হে মোৰ ল’ৰা, এতিয়া ওচৰলৈ আহি মোক চুমা খাবা।”</w:t>
      </w:r>
    </w:p>
    <w:p/>
    <w:p>
      <w:r xmlns:w="http://schemas.openxmlformats.org/wordprocessingml/2006/main">
        <w:t xml:space="preserve">ইচহাকে নিজৰ পুত্ৰ এচৌক ওচৰলৈ আহি চুমা খাবলৈ মাতিলে।</w:t>
      </w:r>
    </w:p>
    <w:p/>
    <w:p>
      <w:r xmlns:w="http://schemas.openxmlformats.org/wordprocessingml/2006/main">
        <w:t xml:space="preserve">১/ পৰিয়ালত আৱেগিক বন্ধনৰ শক্তি</w:t>
      </w:r>
    </w:p>
    <w:p/>
    <w:p>
      <w:r xmlns:w="http://schemas.openxmlformats.org/wordprocessingml/2006/main">
        <w:t xml:space="preserve">২/ অভিভাৱকত্বত দৃঢ়তাৰ গুৰুত্ব</w:t>
      </w:r>
    </w:p>
    <w:p/>
    <w:p>
      <w:r xmlns:w="http://schemas.openxmlformats.org/wordprocessingml/2006/main">
        <w:t xml:space="preserve">১) আদিপুস্তক ৩৩:৪ - "তেতিয়া এচৌৱে তেওঁক সাক্ষাৎ কৰিবলৈ দৌৰি আহি তেওঁক আলিংগন কৰিলে আৰু তেওঁৰ ডিঙিত পৰি তেওঁক চুমা খালে; আৰু তেওঁলোকে কান্দিলে।"</w:t>
      </w:r>
    </w:p>
    <w:p/>
    <w:p>
      <w:r xmlns:w="http://schemas.openxmlformats.org/wordprocessingml/2006/main">
        <w:t xml:space="preserve">২) ৰূথ ১:১৪ - "তেতিয়া তেওঁলোকে মাত উচ্চ কৰি পুনৰ কান্দিলে; আৰু অৰ্পাই তাইৰ শাহুৱেকক চুমা খালে; কিন্তু ৰুথে তাইৰ লগত আবদ্ধ হৈ থাকিল।"</w:t>
      </w:r>
    </w:p>
    <w:p/>
    <w:p>
      <w:r xmlns:w="http://schemas.openxmlformats.org/wordprocessingml/2006/main">
        <w:t xml:space="preserve">Genesis 27:27 তেতিয়া তেওঁ ওচৰলৈ আহি তেওঁক চুমা খালে, আৰু তেওঁ নিজৰ কাপোৰৰ গোন্ধ পাই তেওঁক আশীৰ্ব্বাদ কৰিলে আৰু ক’লে, “চোৱা, মোৰ পুত্ৰৰ গোন্ধ যিহোৱাই আশীৰ্বাদ দিয়া পথাৰখনৰ গোন্ধৰ দৰে।</w:t>
      </w:r>
    </w:p>
    <w:p/>
    <w:p>
      <w:r xmlns:w="http://schemas.openxmlformats.org/wordprocessingml/2006/main">
        <w:t xml:space="preserve">যাকোবৰ ওপৰত ঈশ্বৰৰ আশীৰ্বাদৰ স্বীকৃতি এচৌৱে।</w:t>
      </w:r>
    </w:p>
    <w:p/>
    <w:p>
      <w:r xmlns:w="http://schemas.openxmlformats.org/wordprocessingml/2006/main">
        <w:t xml:space="preserve">১/ ঈশ্বৰৰ আশীৰ্বাদে আমাক ৰূপান্তৰিত কৰিব পাৰে</w:t>
      </w:r>
    </w:p>
    <w:p/>
    <w:p>
      <w:r xmlns:w="http://schemas.openxmlformats.org/wordprocessingml/2006/main">
        <w:t xml:space="preserve">২/ আনৰ জীৱনত ঈশ্বৰৰ আশীৰ্বাদক স্বীকৃতি দিয়া</w:t>
      </w:r>
    </w:p>
    <w:p/>
    <w:p>
      <w:r xmlns:w="http://schemas.openxmlformats.org/wordprocessingml/2006/main">
        <w:t xml:space="preserve">১/ যোহন ১:১৭ - কিয়নো বিধান মোচিৰ দ্বাৰাই দিয়া হৈছিল; অনুগ্ৰহ আৰু সত্য যীচু খ্ৰীষ্টৰ দ্বাৰাই আহিছিল।</w:t>
      </w:r>
    </w:p>
    <w:p/>
    <w:p>
      <w:r xmlns:w="http://schemas.openxmlformats.org/wordprocessingml/2006/main">
        <w:t xml:space="preserve">২) ইফিচীয়া ১:৩ - আমাৰ প্ৰভু যীচু খ্ৰীষ্টৰ ঈশ্বৰ আৰু পিতৃক ধন্য হওক, যিজনে আমাক খ্ৰীষ্টত স্বৰ্গস্থানত প্ৰতিটো আধ্যাত্মিক আশীৰ্বাদেৰে আশীৰ্বাদ দিছে।</w:t>
      </w:r>
    </w:p>
    <w:p/>
    <w:p>
      <w:r xmlns:w="http://schemas.openxmlformats.org/wordprocessingml/2006/main">
        <w:t xml:space="preserve">Genesis 27:28 এতেকে ঈশ্বৰে তোমাক আকাশৰ শিশিৰ, পৃথিৱীৰ চৰ্বি আৰু প্ৰচুৰ শস্য আৰু দ্ৰাক্ষাৰস দিয়ক।</w:t>
      </w:r>
    </w:p>
    <w:p/>
    <w:p>
      <w:r xmlns:w="http://schemas.openxmlformats.org/wordprocessingml/2006/main">
        <w:t xml:space="preserve">প্ৰভুৱে তেওঁৰ মনোনীত লোকসকলক প্ৰচুৰ শিশিৰ, চৰ্বি, কুঁহিয়াৰ আৰু মদৰ দ্বাৰা আশীৰ্বাদ কৰিব।</w:t>
      </w:r>
    </w:p>
    <w:p/>
    <w:p>
      <w:r xmlns:w="http://schemas.openxmlformats.org/wordprocessingml/2006/main">
        <w:t xml:space="preserve">১/ আশীৰ্বাদৰ প্ৰচুৰতা: বিশ্বাসী আজ্ঞাকাৰীতাৰ উপকাৰ লাভ কৰা</w:t>
      </w:r>
    </w:p>
    <w:p/>
    <w:p>
      <w:r xmlns:w="http://schemas.openxmlformats.org/wordprocessingml/2006/main">
        <w:t xml:space="preserve">২/ ঈশ্বৰৰ উদাৰতা: প্ৰচুৰতাৰ আশীৰ্বাদ</w:t>
      </w:r>
    </w:p>
    <w:p/>
    <w:p>
      <w:r xmlns:w="http://schemas.openxmlformats.org/wordprocessingml/2006/main">
        <w:t xml:space="preserve">১/ দ্বিতীয় বিবৰণ ২৮:৮-১২: যিহোৱাই তোমালোকৰ ভঁৰালত আৰু তোমালোকে হাত দিয়া সকলো কামতে তোমালোকৰ ওপৰত আশীৰ্ব্বাদৰ আজ্ঞা দিব আৰু তোমালোকৰ ঈশ্বৰ যিহোৱাই তোমালোকক যি দেশ দিছে, সেই দেশত তেওঁ তোমালোকক আশীৰ্ব্বাদ কৰিব।</w:t>
      </w:r>
    </w:p>
    <w:p/>
    <w:p>
      <w:r xmlns:w="http://schemas.openxmlformats.org/wordprocessingml/2006/main">
        <w:t xml:space="preserve">২/ গীতমালা ১০৪:২৭-২৮: এই সকলোৱে আপোনাৰ ওচৰলৈ চাই থাকে, যাতে তেওঁলোকে যথা সময়ত তেওঁলোকৰ খাদ্য দিব পাৰে। যেতিয়া আপুনি তেওঁলোকক দিয়ে, তেতিয়া তেওঁলোকে তাক গোটাই লয়; যেতিয়া আপুনি আপোনাৰ হাতখন মেলিব, তেতিয়া সেইবোৰ ভাল বস্তুৰে ভৰি পৰে।</w:t>
      </w:r>
    </w:p>
    <w:p/>
    <w:p>
      <w:r xmlns:w="http://schemas.openxmlformats.org/wordprocessingml/2006/main">
        <w:t xml:space="preserve">Genesis 27:29 মানুহে তোমাৰ সেৱা কৰক, আৰু জাতিবোৰে তোমাৰ আগত প্ৰণাম কৰক, তোমাৰ ভাইসকলৰ ওপৰত প্ৰভু হওক, আৰু তোমাৰ মাতৃৰ পুত্ৰসকলে তোমাৰ আগত প্ৰণাম কৰক;</w:t>
      </w:r>
    </w:p>
    <w:p/>
    <w:p>
      <w:r xmlns:w="http://schemas.openxmlformats.org/wordprocessingml/2006/main">
        <w:t xml:space="preserve">ঈশ্বৰে কামনা কৰে যে আমি আনৰ বাবে আশীৰ্বাদ হওঁ আৰু সন্মানিত হওঁ।</w:t>
      </w:r>
    </w:p>
    <w:p/>
    <w:p>
      <w:r xmlns:w="http://schemas.openxmlformats.org/wordprocessingml/2006/main">
        <w:t xml:space="preserve">১/ আজ্ঞা পালনৰ আশীৰ্বাদ: ঈশ্বৰক শ্ৰদ্ধা কৰা আৰু আনৰ সেৱা কৰা</w:t>
      </w:r>
    </w:p>
    <w:p/>
    <w:p>
      <w:r xmlns:w="http://schemas.openxmlformats.org/wordprocessingml/2006/main">
        <w:t xml:space="preserve">২/ আশীৰ্বাদৰ শক্তি: আনৰ বাবে আশীৰ্বাদ হোৱা</w:t>
      </w:r>
    </w:p>
    <w:p/>
    <w:p>
      <w:r xmlns:w="http://schemas.openxmlformats.org/wordprocessingml/2006/main">
        <w:t xml:space="preserve">১) ইফিচীয়া ৪:৩২ - "আৰু খ্ৰীষ্টৰ কাৰণে ঈশ্বৰে তোমালোকক যেনেকৈ ক্ষমা কৰিলে, তোমালোকে ইজনে সিজনৰ প্ৰতি দয়ালু, কোমল হৃদয়ৰ হোৱা, ইজনে সিজনক ক্ষমা কৰা।"</w:t>
      </w:r>
    </w:p>
    <w:p/>
    <w:p>
      <w:r xmlns:w="http://schemas.openxmlformats.org/wordprocessingml/2006/main">
        <w:t xml:space="preserve">২/ মথি ৫:৭ - "দয়ালুসকল ধন্য; কিয়নো তেওঁলোকে দয়া পাব।"</w:t>
      </w:r>
    </w:p>
    <w:p/>
    <w:p>
      <w:r xmlns:w="http://schemas.openxmlformats.org/wordprocessingml/2006/main">
        <w:t xml:space="preserve">Genesis 27:30 ইচহাকে যাকোবক আশীৰ্ব্বাদ দি শেষ কৰাৰ লগে লগে আৰু যাকোবক নিজৰ পিতৃ ইচহাকৰ সন্মুখৰ পৰা ওলাই অহাৰ লগে লগে তেওঁৰ ভায়েক এচৌ চিকাৰৰ পৰা ওলাই আহিল।</w:t>
      </w:r>
    </w:p>
    <w:p/>
    <w:p>
      <w:r xmlns:w="http://schemas.openxmlformats.org/wordprocessingml/2006/main">
        <w:t xml:space="preserve">এচৌ আৰু যাকোবৰ সম্পৰ্ক পৰীক্ষা কৰা হয় যেতিয়া এচৌ চিকাৰৰ পৰা উভতি আহে আৰু যাকোবে তেওঁৰ আশীৰ্বাদ লাভ কৰা দেখিবলৈ পায়।</w:t>
      </w:r>
    </w:p>
    <w:p/>
    <w:p>
      <w:r xmlns:w="http://schemas.openxmlformats.org/wordprocessingml/2006/main">
        <w:t xml:space="preserve">১/ ভগ্ন সম্পৰ্কৰ মাজতো ঈশ্বৰৰ বিশ্বাসযোগ্যতা দেখা যায়।</w:t>
      </w:r>
    </w:p>
    <w:p/>
    <w:p>
      <w:r xmlns:w="http://schemas.openxmlformats.org/wordprocessingml/2006/main">
        <w:t xml:space="preserve">২/ আমাৰ ভুলৰ পিছতো ঈশ্বৰে আমাক আশীৰ্বাদ দিবলৈ আৰু অনুগ্ৰহ দেখুৱাবলৈ ইচ্ছুক।</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Genesis 27:31 আৰু তেওঁ সুগন্ধিযুক্ত মাংস বনাই পিতৃৰ ওচৰলৈ আনি পিতৃক ক’লে, “তোমাৰ প্ৰাণে মোক আশীৰ্ব্বাদ কৰিবলৈ মোৰ পিতৃয়ে উঠি নিজৰ পুত্ৰৰ মাংস খাওক।”</w:t>
      </w:r>
    </w:p>
    <w:p/>
    <w:p>
      <w:r xmlns:w="http://schemas.openxmlformats.org/wordprocessingml/2006/main">
        <w:t xml:space="preserve">ইচহাকৰ পুত্ৰ যাকোবে টেঙা মাংস বনাই পিতৃ ইচহাকৰ ওচৰলৈ লৈ আহিছিল এই আশাত যে ইচহাকে তেওঁক আশীৰ্ব্বাদ কৰিব।</w:t>
      </w:r>
    </w:p>
    <w:p/>
    <w:p>
      <w:r xmlns:w="http://schemas.openxmlformats.org/wordprocessingml/2006/main">
        <w:t xml:space="preserve">১/ আশীৰ্বাদৰ শক্তি: যাকোবে ইচহাকৰ আশীৰ্বাদ কেনেকৈ লাভ কৰিছিল</w:t>
      </w:r>
    </w:p>
    <w:p/>
    <w:p>
      <w:r xmlns:w="http://schemas.openxmlformats.org/wordprocessingml/2006/main">
        <w:t xml:space="preserve">২/ আজ্ঞাকাৰীতাৰ উপহাৰ: যাকোবৰ বিশ্বাসযোগ্যতাৰ উদাহৰণ</w:t>
      </w:r>
    </w:p>
    <w:p/>
    <w:p>
      <w:r xmlns:w="http://schemas.openxmlformats.org/wordprocessingml/2006/main">
        <w:t xml:space="preserve">১/ ইব্ৰী ১১:২০ - বিশ্বাসৰ দ্বাৰাই ইচহাকে যাকোব আৰু এচৌক আশীৰ্বাদ দিলে, যদিও তেওঁ তেওঁলোকৰ চৰিত্ৰৰ পাৰ্থক্যৰ বিষয়ে জানিছিল।</w:t>
      </w:r>
    </w:p>
    <w:p/>
    <w:p>
      <w:r xmlns:w="http://schemas.openxmlformats.org/wordprocessingml/2006/main">
        <w:t xml:space="preserve">২/ ৰোমীয়া ১২:১৪-১৬ - যিসকলে তোমালোকক অত্যাচাৰ কৰে, তেওঁলোকক আশীৰ্ব্বাদ কৰা; আশীৰ্ব্বাদ কৰক আৰু গালি নিদিব। আনন্দ কৰাসকলৰ লগত আনন্দ কৰা; শোক কৰাসকলৰ লগত শোক কৰা। ইজনে সিজনৰ লগত মিলাপ্ৰীতিৰে জীয়াই থাকক। অহংকাৰ নকৰিব, কিন্তু নিম্ন পদবীৰ মানুহৰ লগত সংগ দিবলৈ ইচ্ছুক হওক। অহংকাৰ নকৰিবা।</w:t>
      </w:r>
    </w:p>
    <w:p/>
    <w:p>
      <w:r xmlns:w="http://schemas.openxmlformats.org/wordprocessingml/2006/main">
        <w:t xml:space="preserve">Genesis 27:32 তেতিয়া তেওঁৰ পিতৃ ইচহাকে তেওঁক ক’লে, “তুমি কোন?” তেওঁ ক’লে, “মই তোমাৰ পুত্ৰ, তোমাৰ প্ৰথম সন্তান এচৌ।”</w:t>
      </w:r>
    </w:p>
    <w:p/>
    <w:p>
      <w:r xmlns:w="http://schemas.openxmlformats.org/wordprocessingml/2006/main">
        <w:t xml:space="preserve">ইচহাকে তেওঁৰ পুত্ৰ এচৌক তেওঁ কোন বুলি সুধিলে আৰু এচৌৱে উত্তৰ দিলে যে তেওঁ ইচহাকৰ প্ৰথম পুত্ৰ।</w:t>
      </w:r>
    </w:p>
    <w:p/>
    <w:p>
      <w:r xmlns:w="http://schemas.openxmlformats.org/wordprocessingml/2006/main">
        <w:t xml:space="preserve">১/ আমাৰ প্ৰাৰ্থনাৰ উত্তৰ প্ৰায়ে অপ্ৰত্যাশিত ৰূপত আহে।</w:t>
      </w:r>
    </w:p>
    <w:p/>
    <w:p>
      <w:r xmlns:w="http://schemas.openxmlformats.org/wordprocessingml/2006/main">
        <w:t xml:space="preserve">২) এচৌৱে প্ৰদৰ্শন কৰা ধৰণে আমি আমাৰ পিতৃ-মাতৃৰ প্ৰতি নম্ৰ আৰু আজ্ঞাকাৰী হৈ থকা উচিত।</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Genesis 27:33 ইচহাকে অতিশয় কঁপি ক’লে, “কোন?” যিজনে মাংস মাংস লৈ মোলৈ আনিছে, আৰু মই তোমাৰ অহাৰ আগতে সকলো খাই আশীৰ্বাদ দিছো, তেওঁ ক’ত আছে? হয়, আৰু তেওঁ ধন্য হ’ব।</w:t>
      </w:r>
    </w:p>
    <w:p/>
    <w:p>
      <w:r xmlns:w="http://schemas.openxmlformats.org/wordprocessingml/2006/main">
        <w:t xml:space="preserve">ইচহাকে কঁপি উঠে যেতিয়া তেওঁ উপলব্ধি কৰে যে যাকোবক এচৌৰ পৰিৱৰ্তে তেওঁৰ দ্বাৰা আশীৰ্বাদ দিয়া হৈছে।</w:t>
      </w:r>
    </w:p>
    <w:p/>
    <w:p>
      <w:r xmlns:w="http://schemas.openxmlformats.org/wordprocessingml/2006/main">
        <w:t xml:space="preserve">১/ আমাৰ জীৱনত ঈশ্বৰৰ আশীৰ্বাদৰ গুৰুত্ব।</w:t>
      </w:r>
    </w:p>
    <w:p/>
    <w:p>
      <w:r xmlns:w="http://schemas.openxmlformats.org/wordprocessingml/2006/main">
        <w:t xml:space="preserve">২/ সকলো বিষয়তে ঈশ্বৰৰ নিখুঁত সময় আৰু উদ্দেশ্য।</w:t>
      </w:r>
    </w:p>
    <w:p/>
    <w:p>
      <w:r xmlns:w="http://schemas.openxmlformats.org/wordprocessingml/2006/main">
        <w:t xml:space="preserve">১/ হিতোপদেশ ১৬:৯ "মানুহে তেওঁলোকৰ হৃদয়ত নিজৰ পথ নিৰ্ধাৰণ কৰে, কিন্তু প্ৰভুৱে তেওঁলোকৰ খোজবোৰ স্থাপন কৰে।"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27:34 এচৌৱে পিতৃৰ কথা শুনি অতিশয় তিক্ত চিঞৰেৰে চিঞৰি ক’লে, “হে মোৰ পিতৃ, মোকো আশীৰ্ব্বাদ কৰা।”</w:t>
      </w:r>
    </w:p>
    <w:p/>
    <w:p>
      <w:r xmlns:w="http://schemas.openxmlformats.org/wordprocessingml/2006/main">
        <w:t xml:space="preserve">পিতৃৰ কথা শুনি এচৌৱে যন্ত্ৰণাত চিঞৰি উঠে।</w:t>
      </w:r>
    </w:p>
    <w:p/>
    <w:p>
      <w:r xmlns:w="http://schemas.openxmlformats.org/wordprocessingml/2006/main">
        <w:t xml:space="preserve">১: নম্ৰতাৰ মূল্য - পিতৃৰ তিৰস্কাৰৰ সন্মুখত এচৌৰ নম্ৰতাৰ পৰা আমি শিকিব লাগে।</w:t>
      </w:r>
    </w:p>
    <w:p/>
    <w:p>
      <w:r xmlns:w="http://schemas.openxmlformats.org/wordprocessingml/2006/main">
        <w:t xml:space="preserve">২: ক্ষমাৰ শক্তি - হতাশাৰ মাজতো এচৌৱে পিতৃক ক্ষমা কৰিবলৈ ইচ্ছা কৰাটো অনুগ্ৰহ আৰু দয়াৰ এক শক্তিশালী উদাহৰণ।</w:t>
      </w:r>
    </w:p>
    <w:p/>
    <w:p>
      <w:r xmlns:w="http://schemas.openxmlformats.org/wordprocessingml/2006/main">
        <w:t xml:space="preserve">১: যাকোব ৪:১০ - প্ৰভুৰ আগত নিজকে নম্ৰ কৰক, আৰু তেওঁ তোমালোকক ওপৰলৈ তুলিব।</w:t>
      </w:r>
    </w:p>
    <w:p/>
    <w:p>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যিদৰে প্ৰভুৱে তোমাক ক্ষমা কৰিলে, তেনেকৈ ক্ষমা কৰা।</w:t>
      </w:r>
    </w:p>
    <w:p/>
    <w:p>
      <w:r xmlns:w="http://schemas.openxmlformats.org/wordprocessingml/2006/main">
        <w:t xml:space="preserve">Genesis 27:35 তেতিয়া তেওঁ ক’লে, “তোমাৰ ভায়েক কৌশলেৰে আহি তোমাৰ আশীৰ্বাদ কাঢ়ি লৈ গ’ল।”</w:t>
      </w:r>
    </w:p>
    <w:p/>
    <w:p>
      <w:r xmlns:w="http://schemas.openxmlformats.org/wordprocessingml/2006/main">
        <w:t xml:space="preserve">এচৌৱে যাকোবক তেওঁৰ উচিত আশীৰ্ব্বাদ কাঢ়ি লোৱা বুলি অভিযোগ কৰিলে।</w:t>
      </w:r>
    </w:p>
    <w:p/>
    <w:p>
      <w:r xmlns:w="http://schemas.openxmlformats.org/wordprocessingml/2006/main">
        <w:t xml:space="preserve">১/ ঈশ্বৰৰ আশীৰ্বাদ সহজভাৱে লোৱা নহয়।</w:t>
      </w:r>
    </w:p>
    <w:p/>
    <w:p>
      <w:r xmlns:w="http://schemas.openxmlformats.org/wordprocessingml/2006/main">
        <w:t xml:space="preserve">২/ প্ৰতাৰণাৰ পৰিণতি ভয়াৱহ হব পাৰে।</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যাকোব ১:১৫ - তাৰ পিছত কামনাই গৰ্ভধাৰণ কৰাৰ পিছত পাপৰ জন্ম দিয়ে; আৰু পাপে যেতিয়া পূৰ্ণবয়স্ক হয়, তেতিয়া মৃত্যুৰ জন্ম দিয়ে।</w:t>
      </w:r>
    </w:p>
    <w:p/>
    <w:p>
      <w:r xmlns:w="http://schemas.openxmlformats.org/wordprocessingml/2006/main">
        <w:t xml:space="preserve">আদিপুস্তক ২৭:৩৬ তেওঁ ক’লে, “যাকোব নাম দিয়া উচিত নহয়নে?” কিয়নো তেওঁ এই দুবাৰ মোৰ ঠাই ল’লে; আৰু চোৱা, এতিয়া তেওঁ মোৰ আশীৰ্ব্বাদ কাঢ়ি লৈ গ’ল। তেওঁ ক’লে, “তুমি মোৰ বাবে আশীৰ্ব্বাদ সংৰক্ষণ কৰা নাইনে?”</w:t>
      </w:r>
    </w:p>
    <w:p/>
    <w:p>
      <w:r xmlns:w="http://schemas.openxmlformats.org/wordprocessingml/2006/main">
        <w:t xml:space="preserve">যাকোবে প্ৰতাৰণা কৰি ভায়েকৰ জন্মগত অধিকাৰ আৰু আশীৰ্বাদ দুয়োটা লাভ কৰিছিল।</w:t>
      </w:r>
    </w:p>
    <w:p/>
    <w:p>
      <w:r xmlns:w="http://schemas.openxmlformats.org/wordprocessingml/2006/main">
        <w:t xml:space="preserve">১/ প্ৰতাৰণাৰ বিপদ: যাকোবৰ প্ৰতাৰণা কেনেকৈ পৰিণতিৰ সৃষ্টি কৰিলে</w:t>
      </w:r>
    </w:p>
    <w:p/>
    <w:p>
      <w:r xmlns:w="http://schemas.openxmlformats.org/wordprocessingml/2006/main">
        <w:t xml:space="preserve">২/ আশীৰ্বাদৰ শক্তি: ঈশ্বৰে আমাৰ আজ্ঞাকাৰীতাক কেনেকৈ সন্মান কৰে</w:t>
      </w:r>
    </w:p>
    <w:p/>
    <w:p>
      <w:r xmlns:w="http://schemas.openxmlformats.org/wordprocessingml/2006/main">
        <w:t xml:space="preserve">১/ যাকোব ১:১৭-১৮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হিতোপদেশ ১০:২২ - প্ৰভুৰ আশীৰ্বাদে ধন-সম্পত্তি আনে, আৰু তেওঁ তাত কোনো কষ্ট যোগ নকৰে।</w:t>
      </w:r>
    </w:p>
    <w:p/>
    <w:p>
      <w:r xmlns:w="http://schemas.openxmlformats.org/wordprocessingml/2006/main">
        <w:t xml:space="preserve">Genesis 27:37 ইচহাকে উত্তৰ দি এচৌক ক’লে, “চোৱা, মই তেওঁক তোমাৰ প্ৰভু কৰি দিলোঁ আৰু তেওঁৰ সকলো ভাইক মই তেওঁক দাস হিচাপে দিলোঁ; আৰু শস্য আৰু দ্ৰাক্ষাৰসেৰে মই তেওঁক পোহপাল দিলোঁ;</w:t>
      </w:r>
    </w:p>
    <w:p/>
    <w:p>
      <w:r xmlns:w="http://schemas.openxmlformats.org/wordprocessingml/2006/main">
        <w:t xml:space="preserve">ইচহাকে যাকোব আৰু তেওঁৰ পৰিয়ালৰ ওপৰত এচৌৰ কৰ্তৃত্ব স্বীকাৰ কৰে আৰু তেওঁক অধিক সমৰ্থন আগবঢ়ায়।</w:t>
      </w:r>
    </w:p>
    <w:p/>
    <w:p>
      <w:r xmlns:w="http://schemas.openxmlformats.org/wordprocessingml/2006/main">
        <w:t xml:space="preserve">১/ "অধীন হোৱাৰ শক্তি: আদিপুস্তক ২৭ পদত এচৌ আৰু যাকোবৰ অধ্যয়ন"।</w:t>
      </w:r>
    </w:p>
    <w:p/>
    <w:p>
      <w:r xmlns:w="http://schemas.openxmlformats.org/wordprocessingml/2006/main">
        <w:t xml:space="preserve">২/ "আদিপুস্তক ২৭ পদত বিশ্বাস আৰু আজ্ঞাকাৰীতাৰ পুৰস্কাৰ"।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১১:৮-১০ - "বিশ্বাসৰ দ্বাৰাই অব্ৰাহামে পাছলৈ উত্তৰাধিকাৰ হিচাপে লোৱা ঠাইলৈ যাবলৈ মাতিলে, ক'লৈ যাব নাজানিলেও তেওঁ আজ্ঞা পালন কৰিলে আৰু গ'ল। বিশ্বাসৰ দ্বাৰাই তেওঁ নিজৰ ঘৰ কৰিলে।" প্ৰতিজ্ঞাত দেশত বিদেশত থকা অচিনাকি মানুহৰ দৰে তেওঁ তম্বুত বাস কৰিছিল, তেওঁৰ লগত একে প্ৰতিজ্ঞাৰ উত্তৰাধিকাৰী ইচহাক আৰু যাকোবেও তম্বুত বাস কৰিছিল ."</w:t>
      </w:r>
    </w:p>
    <w:p/>
    <w:p>
      <w:r xmlns:w="http://schemas.openxmlformats.org/wordprocessingml/2006/main">
        <w:t xml:space="preserve">Genesis 27:38 তেতিয়া এচৌৱে তেওঁৰ পিতৃক ক’লে, “হে মোৰ পিতৃ, তোমাৰ মাত্ৰ এটা আশীৰ্বাদ আছেনে?” হে মোৰ পিতৃ, মোকো আশীৰ্ব্বাদ কৰা।” তেতিয়া এচৌৱে মাত তুলি কান্দিলে।</w:t>
      </w:r>
    </w:p>
    <w:p/>
    <w:p>
      <w:r xmlns:w="http://schemas.openxmlformats.org/wordprocessingml/2006/main">
        <w:t xml:space="preserve">এচৌৱে তেওঁৰ পিতৃ ইচহাকক দ্বিতীয়বাৰৰ বাবে আশীৰ্ব্বাদৰ বাবে অনুৰোধ কৰে।</w:t>
      </w:r>
    </w:p>
    <w:p/>
    <w:p>
      <w:r xmlns:w="http://schemas.openxmlformats.org/wordprocessingml/2006/main">
        <w:t xml:space="preserve">১: ঈশ্বৰে আমাক আদিপুস্তকত দেখুৱাইছে যে যদিও কথাবোৰ আমাৰ মতে নহ’বও পাৰে, তথাপিও আমি নম্ৰ হৈ থাকিব লাগে আৰু তেওঁৰ ওপৰত বিশ্বাস ৰাখিব লাগে।</w:t>
      </w:r>
    </w:p>
    <w:p/>
    <w:p>
      <w:r xmlns:w="http://schemas.openxmlformats.org/wordprocessingml/2006/main">
        <w:t xml:space="preserve">২: আদিপুস্তকত এচৌৰ আদৰ্শৰ পৰা আমি শিকিব পাৰো যে কঠিন পৰিস্থিতিৰ প্ৰতি আমাৰ সঁহাৰিয়ে ঈশ্বৰৰ ওপৰত আমাৰ বিশ্বাস প্ৰতিফলিত কৰিব পাৰে।</w:t>
      </w:r>
    </w:p>
    <w:p/>
    <w:p>
      <w:r xmlns:w="http://schemas.openxmlformats.org/wordprocessingml/2006/main">
        <w:t xml:space="preserve">১: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Genesis 27:39 তেতিয়া তেওঁৰ পিতৃ ইচহাকে উত্তৰ দি তেওঁক ক’লে, “চোৱা, তোমাৰ বাসস্থান পৃথিৱীৰ চৰ্বি আৰু ওপৰৰ পৰা আকাশৰ শিশিৰ হ’ব;</w:t>
      </w:r>
    </w:p>
    <w:p/>
    <w:p>
      <w:r xmlns:w="http://schemas.openxmlformats.org/wordprocessingml/2006/main">
        <w:t xml:space="preserve">ইচহাকে যাকোবক প্ৰচুৰতাৰ উত্তৰাধিকাৰ দি আশীৰ্বাদ দিয়ে।</w:t>
      </w:r>
    </w:p>
    <w:p/>
    <w:p>
      <w:r xmlns:w="http://schemas.openxmlformats.org/wordprocessingml/2006/main">
        <w:t xml:space="preserve">১: আৱশ্যকতাৰ সময়তো ঈশ্বৰে আমাৰ প্ৰয়োজনীয় যোগান ধৰিব বুলি আমি বিশ্বাস কৰিব পাৰোঁ।</w:t>
      </w:r>
    </w:p>
    <w:p/>
    <w:p>
      <w:r xmlns:w="http://schemas.openxmlformats.org/wordprocessingml/2006/main">
        <w:t xml:space="preserve">২: ঈশ্বৰে প্ৰতিজ্ঞা কৰিছে যে আমি যেতিয়া তেওঁৰ প্ৰতি বিশ্বাসী হ’ম তেতিয়া আমাক প্ৰচুৰ পৰিমাণে আশীৰ্বাদ দিব।</w:t>
      </w:r>
    </w:p>
    <w:p/>
    <w:p>
      <w:r xmlns:w="http://schemas.openxmlformats.org/wordprocessingml/2006/main">
        <w:t xml:space="preserve">১: গীতমালা ৩৪:১০ - সিংহৰ পোৱালিবোৰৰ অভাৱ আৰু ভোকত ভোগে; কিন্তু যিসকলে প্ৰভুক বিচাৰে, তেওঁলোকৰ কোনো ভাল বস্তুৰ অভাৱ নহ’ব।</w:t>
      </w:r>
    </w:p>
    <w:p/>
    <w:p>
      <w:r xmlns:w="http://schemas.openxmlformats.org/wordprocessingml/2006/main">
        <w:t xml:space="preserve">২: মথি ৬:২৫-৩৪ - সেইবাবে মই তোমালোকক কওঁ, তোমাৰ জীৱনৰ বিষয়ে চিন্তা নকৰিবা, কি খাব বা কি পান কৰিব; আৰু আপোনাৰ শৰীৰৰ বিষয়েও নহয়, আপুনি কি পিন্ধিব। খাদ্যতকৈ জীৱন বেছি আৰু কাপোৰতকৈ শৰীৰ বেছি নহয়নে?</w:t>
      </w:r>
    </w:p>
    <w:p/>
    <w:p>
      <w:r xmlns:w="http://schemas.openxmlformats.org/wordprocessingml/2006/main">
        <w:t xml:space="preserve">Genesis 27:40 আৰু তোমাৰ তৰোৱালেৰে জীয়াই থাকিবা আৰু তোমাৰ ভায়েকৰ সেৱা কৰিবা; আৰু যেতিয়া তোমাৰ আধিপত্য হ’ব, তেতিয়া তোমাৰ ডিঙিৰ পৰা তেওঁৰ যোৰ ভাঙি পেলাবা।”</w:t>
      </w:r>
    </w:p>
    <w:p/>
    <w:p>
      <w:r xmlns:w="http://schemas.openxmlformats.org/wordprocessingml/2006/main">
        <w:t xml:space="preserve">ইচহাকে নিজৰ পুত্ৰ এচৌক কয় যে তেওঁ নিজৰ ভায়েকৰ সেৱা কৰিব লাগিব আৰু তেওঁৰ ক্ষমতা যেতিয়া তেওঁৰ ওপৰত ভায়েকৰ শাসন ভংগ কৰিবলৈ সক্ষম হ’ব তেতিয়া তেওঁৰ ক্ষমতা আহিব।</w:t>
      </w:r>
    </w:p>
    <w:p/>
    <w:p>
      <w:r xmlns:w="http://schemas.openxmlformats.org/wordprocessingml/2006/main">
        <w:t xml:space="preserve">১/ প্ৰতিকূলতাক জয় কৰাৰ শক্তি</w:t>
      </w:r>
    </w:p>
    <w:p/>
    <w:p>
      <w:r xmlns:w="http://schemas.openxmlformats.org/wordprocessingml/2006/main">
        <w:t xml:space="preserve">২/ পিতৃতান্ত্রিক ব্যৱস্থাৰ শক্তি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৮:৩৭ - নহয়, এই সকলো বিষয়ত আমি আমাক প্ৰেম কৰা তেওঁৰ দ্বাৰাই জয়ী হোৱাতকৈও অধিক।</w:t>
      </w:r>
    </w:p>
    <w:p/>
    <w:p>
      <w:r xmlns:w="http://schemas.openxmlformats.org/wordprocessingml/2006/main">
        <w:t xml:space="preserve">Genesis 27:41 তেতিয়া এচৌৱে যাকোবক ঘৃণা কৰিলে, কাৰণ তেওঁৰ পিতৃয়ে তেওঁক আশীৰ্বাদ দিছিল; তেতিয়া মই মোৰ ভাই যাকোবক বধ কৰিম।”</w:t>
      </w:r>
    </w:p>
    <w:p/>
    <w:p>
      <w:r xmlns:w="http://schemas.openxmlformats.org/wordprocessingml/2006/main">
        <w:t xml:space="preserve">পিতৃয়ে দিয়া আশীৰ্বাদৰ বাবে এচৌৱে যাকোবৰ প্ৰতি গভীৰ ঘৃণা ৰাখিছিল। ঘৃণাত সি ইমানেই গ্ৰাস কৰিছিল যে ভায়েকক হত্যা কৰাৰ পৰিকল্পনা কৰিছিল।</w:t>
      </w:r>
    </w:p>
    <w:p/>
    <w:p>
      <w:r xmlns:w="http://schemas.openxmlformats.org/wordprocessingml/2006/main">
        <w:t xml:space="preserve">১/ ঈৰ্ষাই আপোনাক গ্ৰাস কৰি পাপৰ দিশে লৈ নাযাব।</w:t>
      </w:r>
    </w:p>
    <w:p/>
    <w:p>
      <w:r xmlns:w="http://schemas.openxmlformats.org/wordprocessingml/2006/main">
        <w:t xml:space="preserve">২/ তোমালোকৰ মতানৈক্যৰ মাজতো ভাইটিক ভাল পাবা।</w:t>
      </w:r>
    </w:p>
    <w:p/>
    <w:p>
      <w:r xmlns:w="http://schemas.openxmlformats.org/wordprocessingml/2006/main">
        <w:t xml:space="preserve">১/ ১ যোহন ৩:১৫ - যি কোনোৱে নিজৰ ভাইক ঘৃণা কৰে তেওঁ হত্যাকাৰী, আৰু তোমালোকে জানা যে কোনো হত্যাকাৰীৰ মাজত অনন্ত জীৱন নাথাকে।</w:t>
      </w:r>
    </w:p>
    <w:p/>
    <w:p>
      <w:r xmlns:w="http://schemas.openxmlformats.org/wordprocessingml/2006/main">
        <w:t xml:space="preserve">২/ ৰোমীয়া ১২:২০ -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w:t>
      </w:r>
    </w:p>
    <w:p/>
    <w:p>
      <w:r xmlns:w="http://schemas.openxmlformats.org/wordprocessingml/2006/main">
        <w:t xml:space="preserve">Genesis 27:42 তেতিয়া তাইৰ ডাঙৰ পুত্ৰ এচৌৰ এই কথাবোৰ ৰিবেকাক কোৱা হ’ল আৰু তাই নিজৰ সৰু পুত্ৰ যাকোবক মাতি পঠিয়াই ক’লে, “চোৱা, তোমাৰ ভায়েক এচৌৱে তোমাক বধ কৰিবলৈ মন কৰি নিজকে সান্ত্বনা দিছে।” .</w:t>
      </w:r>
    </w:p>
    <w:p/>
    <w:p>
      <w:r xmlns:w="http://schemas.openxmlformats.org/wordprocessingml/2006/main">
        <w:t xml:space="preserve">ৰিবেকাক তেওঁৰ ডাঙৰ পুত্ৰ এচৌৰ কথা কোৱা হৈছিল, যিজনে তেওঁৰ কনিষ্ঠ পুত্ৰ যাকোবক বধ কৰিবলৈ ষড়যন্ত্ৰ কৰিছিল।</w:t>
      </w:r>
    </w:p>
    <w:p/>
    <w:p>
      <w:r xmlns:w="http://schemas.openxmlformats.org/wordprocessingml/2006/main">
        <w:t xml:space="preserve">১/ কোনোৱেই প্ৰতিকূলতাৰ সন্মুখীন হ'লেও অধ্যৱসায় কৰিবলৈ বৰ সৰু নহয়</w:t>
      </w:r>
    </w:p>
    <w:p/>
    <w:p>
      <w:r xmlns:w="http://schemas.openxmlformats.org/wordprocessingml/2006/main">
        <w:t xml:space="preserve">২/ অতি ভয়াৱহ পৰিস্থিতিতো আমি ঈশ্বৰৰ ওপৰত বিশ্বাস ৰাখিব লাগিব</w:t>
      </w:r>
    </w:p>
    <w:p/>
    <w:p>
      <w:r xmlns:w="http://schemas.openxmlformats.org/wordprocessingml/2006/main">
        <w:t xml:space="preserve">১/ যিৰিমিয়া ১৭:৭-৮ (যিজনে প্ৰভুৰ ওপৰত ভৰসা কৰে, তেওঁ ধন্য।)</w:t>
      </w:r>
    </w:p>
    <w:p/>
    <w:p>
      <w:r xmlns:w="http://schemas.openxmlformats.org/wordprocessingml/2006/main">
        <w:t xml:space="preserve">২/ যাকোব ১:২-৩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Genesis 27:43 এতেকে হে মোৰ পুত্ৰ, মোৰ মাত মানিবা; আৰু উঠি, মোৰ ভায়েক লাবনৰ ওচৰলৈ হাৰাণলৈ পলাই যোৱা;</w:t>
      </w:r>
    </w:p>
    <w:p/>
    <w:p>
      <w:r xmlns:w="http://schemas.openxmlformats.org/wordprocessingml/2006/main">
        <w:t xml:space="preserve">এই অংশটোৱে নিজৰ পিতৃ-মাতৃৰ মাত মানি, আৰু হাৰাণৰ লাবানলৈ পলায়নৰ কথা কৈছে।</w:t>
      </w:r>
    </w:p>
    <w:p/>
    <w:p>
      <w:r xmlns:w="http://schemas.openxmlformats.org/wordprocessingml/2006/main">
        <w:t xml:space="preserve">১/ আমাৰ পিতৃ-মাতৃক সন্মান জনোৱা আৰু তেওঁলোকৰ মাত মানি চলাৰ গুৰুত্ব</w:t>
      </w:r>
    </w:p>
    <w:p/>
    <w:p>
      <w:r xmlns:w="http://schemas.openxmlformats.org/wordprocessingml/2006/main">
        <w:t xml:space="preserve">২/ প্ৰভুৰ আশ্ৰয় লোৱা আৰু তেওঁৰ ওপৰত ভৰসা কৰা</w:t>
      </w:r>
    </w:p>
    <w:p/>
    <w:p>
      <w:r xmlns:w="http://schemas.openxmlformats.org/wordprocessingml/2006/main">
        <w:t xml:space="preserve">১)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w:t>
      </w:r>
    </w:p>
    <w:p/>
    <w:p>
      <w:r xmlns:w="http://schemas.openxmlformats.org/wordprocessingml/2006/main">
        <w:t xml:space="preserve">২) গীতমালা ৯১:২ - "মই যিহোৱাৰ বিষয়ে ক'ম, তেওঁ মোৰ আশ্ৰয় আৰু মোৰ দুৰ্গ, মোৰ ঈশ্বৰ, যাৰ ওপৰত মই ভৰসা কৰোঁ।"</w:t>
      </w:r>
    </w:p>
    <w:p/>
    <w:p>
      <w:r xmlns:w="http://schemas.openxmlformats.org/wordprocessingml/2006/main">
        <w:t xml:space="preserve">Genesis 27:44 আৰু আপোনাৰ ভাইৰ ক্ৰোধ নোহোৱালৈকে তেওঁৰ লগত কিছুদিন থাকিব;</w:t>
      </w:r>
    </w:p>
    <w:p/>
    <w:p>
      <w:r xmlns:w="http://schemas.openxmlformats.org/wordprocessingml/2006/main">
        <w:t xml:space="preserve">এই অংশটোত আলোচনা কৰা হৈছে যে কেনেকৈ এজনে তেওঁলোকৰ ভাই-ভনীৰ খং কমি যোৱালৈকে অপেক্ষা কৰিব লাগে।</w:t>
      </w:r>
    </w:p>
    <w:p/>
    <w:p>
      <w:r xmlns:w="http://schemas.openxmlformats.org/wordprocessingml/2006/main">
        <w:t xml:space="preserve">১/ ঈশ্বৰৰ সময়ৰ ওপৰত অপেক্ষা কৰা: কঠিন পৰিস্থিতিত ধৈৰ্য্য শিকিব পৰা</w:t>
      </w:r>
    </w:p>
    <w:p/>
    <w:p>
      <w:r xmlns:w="http://schemas.openxmlformats.org/wordprocessingml/2006/main">
        <w:t xml:space="preserve">২/ খং অতিক্ৰম কৰা: অস্থিৰ সময়ত শান্তি বিচাৰি পোৱা</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Genesis 27:45 যেতিয়ালৈকে তোমাৰ ভায়েকৰ ক্ৰোধ তোমাৰ পৰা আঁতৰি নাযায়, আৰু তেওঁ তোমাৰ লগত কৰা কামবোৰ পাহৰি নাযায়, তেতিয়া মই তোমাক পঠিয়াই দিম আৰু তাৰ পৰা আনিম;</w:t>
      </w:r>
    </w:p>
    <w:p/>
    <w:p>
      <w:r xmlns:w="http://schemas.openxmlformats.org/wordprocessingml/2006/main">
        <w:t xml:space="preserve">ৰিবেকাই নিজৰ পুত্ৰ যাকোবক কৰা অনুৰোধ, যেতিয়ালৈকে তেওঁৰ ভায়েক এচৌৰ ক্ৰোধ কমি নাযায়, তেতিয়ালৈকে তাইৰ লগত থাকিব।</w:t>
      </w:r>
    </w:p>
    <w:p/>
    <w:p>
      <w:r xmlns:w="http://schemas.openxmlformats.org/wordprocessingml/2006/main">
        <w:t xml:space="preserve">১) ক্ষমা শিকিব পৰা: এচৌৰ ক্ৰোধ কমি যোৱালৈকে অপেক্ষা কৰিবলৈ যাকোবক ৰিবেকাই কৰা অনুৰোধ ক্ষমা শিকিবলৈ পাঠ।</w:t>
      </w:r>
    </w:p>
    <w:p/>
    <w:p>
      <w:r xmlns:w="http://schemas.openxmlformats.org/wordprocessingml/2006/main">
        <w:t xml:space="preserve">২) সংঘাত অতিক্ৰম কৰা: ৰিবেকাই যাকোবক তেওঁৰ ভায়েক এচৌৰ ক্ৰোধ কমি যোৱালৈকে তাইৰ লগত থাকিবলৈ কৰা অনুৰোধে আমাক সংঘাত জয় কৰাৰ গুৰুত্ব দেখুৱাইছে।</w:t>
      </w:r>
    </w:p>
    <w:p/>
    <w:p>
      <w:r xmlns:w="http://schemas.openxmlformats.org/wordprocessingml/2006/main">
        <w:t xml:space="preserve">১/ মথি ৫:৪৩-৪৪ -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p>
      <w:r xmlns:w="http://schemas.openxmlformats.org/wordprocessingml/2006/main">
        <w:t xml:space="preserve">Genesis 27:46 তেতিয়া ৰিবেকাই ইচহাকক ক’লে, “হেথৰ কন্যাসকলৰ কাৰণে মই মোৰ জীৱনত ক্লান্ত হৈ পৰিছো; জীৱনে মোক কৰেনে?</w:t>
      </w:r>
    </w:p>
    <w:p/>
    <w:p>
      <w:r xmlns:w="http://schemas.openxmlformats.org/wordprocessingml/2006/main">
        <w:t xml:space="preserve">ৰিবেকাই হিথৰ কন্যাসকলৰ প্ৰতি নিজৰ অসন্তুষ্টি প্ৰকাশ কৰি ইচহাকক সুধিলে যে যদি যাকোবে তেওঁলোকৰ এজনক বিয়া কৰায় তেন্তে তাইৰ জীৱনে তাইৰ কি উপকাৰ হ’ব।</w:t>
      </w:r>
    </w:p>
    <w:p/>
    <w:p>
      <w:r xmlns:w="http://schemas.openxmlformats.org/wordprocessingml/2006/main">
        <w:t xml:space="preserve">১: আমি সকলো বিষয়তে প্ৰভুক প্ৰথম স্থান দিবলৈ মনত ৰাখিব লাগিব। আদিপুস্তক ২৮:২০-২২ পদত কৈছে, যাকোবে প্ৰতিজ্ঞা কৰিলে, “যদি ঈশ্বৰে মোৰ লগত থাকে, আৰু মোক এই বাটত ৰাখিব, আৰু মোক খাবলৈ পিঠা আৰু পিন্ধিবলৈ বস্ত্ৰ দিব, তেন্তে মই আকৌ শান্তিৰে দেউতাৰ ঘৰলৈ আহিছো; তেতিয়া যিহোৱা মোৰ ঈশ্বৰ হ’ব, আৰু মই স্তম্ভ হিচাপে স্থাপন কৰা এই শিলটো ঈশ্বৰৰ ঘৰ হ’ব;</w:t>
      </w:r>
    </w:p>
    <w:p/>
    <w:p>
      <w:r xmlns:w="http://schemas.openxmlformats.org/wordprocessingml/2006/main">
        <w:t xml:space="preserve">২: আমি আমাৰ জীৱনৰ বাবে প্ৰভুৰ পৰিকল্পনাত বিশ্বাস কৰিবলৈ মনত ৰাখিব লাগিব। হিতোপদেশ ৩:৫-৬ পদত কৈছে, তোমাৰ সম্পূৰ্ণ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১: আদিপুস্তক ২৮:২০-২২</w:t>
      </w:r>
    </w:p>
    <w:p/>
    <w:p>
      <w:r xmlns:w="http://schemas.openxmlformats.org/wordprocessingml/2006/main">
        <w:t xml:space="preserve">২: হিতোপদেশ ৩:৫-৬</w:t>
      </w:r>
    </w:p>
    <w:p/>
    <w:p>
      <w:r xmlns:w="http://schemas.openxmlformats.org/wordprocessingml/2006/main">
        <w:t xml:space="preserve">আদিপুস্তক ২৮ পদক তিনিটা অনুচ্ছেদত তলত দিয়া ধৰণে সামৰি ল’ব পাৰি, য’ত উল্লেখ কৰা পদ আছে:</w:t>
      </w:r>
    </w:p>
    <w:p/>
    <w:p>
      <w:r xmlns:w="http://schemas.openxmlformats.org/wordprocessingml/2006/main">
        <w:t xml:space="preserve">অনুচ্ছেদ ১: আদিপুস্তক ২৮:১-৯ পদত ইচহাকে যাকোবক আশীৰ্ব্বাদ কৰে আৰু কনানীয়া মহিলাসকলৰ পৰা পত্নী নল’বলৈ কিন্তু পদ্দন-আৰামত থকা মাকৰ পৰিয়ালৰ ওচৰলৈ যাবলৈ নিৰ্দেশ দিয়ে। ইচহাকে যাকোবৰ লগত ঈশ্বৰৰ নিয়মক পুনৰ দৃঢ় কৰে, তেওঁক বংশ আৰু দেশৰ প্ৰতিজ্ঞাৰে আশীৰ্ব্বাদ কৰে। এচৌৱে তেওঁৰ কনানীয়া পত্নীসকলে তেওঁৰ পিতৃ-মাতৃক অসন্তুষ্ট কৰা বুলি উপলব্ধি কৰি ইছমাইলৰ পৰিয়ালৰ পৰাও পত্নী ল’লে। যাকোবে পিতৃৰ নিৰ্দেশ পালন কৰি পদ্দন-আৰামলৈ ৰাওনা হয়।</w:t>
      </w:r>
    </w:p>
    <w:p/>
    <w:p>
      <w:r xmlns:w="http://schemas.openxmlformats.org/wordprocessingml/2006/main">
        <w:t xml:space="preserve">অনুচ্ছেদ ২: আদিপুস্তক ২৮:১০-১৭ পদত আগবাঢ়ি গৈ যাকোবৰ যাত্ৰাৰ সময়ত তেওঁ এটা নিৰ্দিষ্ট ঠাইত ৰাতিটো ৰৈ তাতেই জিৰণি লয়। সপোনত তেওঁ পৃথিৱীৰ পৰা স্বৰ্গলৈ যোৱা জখলা এখন দেখা পায় আৰু তাৰ ওপৰত স্বৰ্গদূতসকলে আৰোহণ আৰু নামি আহিছে। ঈশ্বৰে জখলাৰ ওপৰত থিয় হৈ যাকোবৰ দেশ, বংশধৰ আৰু তেওঁৰ যোগেদি সকলো জাতিৰ বাবে আশীৰ্বাদৰ প্ৰতি তেওঁৰ নিয়মৰ প্ৰতিজ্ঞা পুনৰাবৃত্তি কৰে। সাৰ পোৱাৰ লগে লগে যাকোবে উপলব্ধি কৰে যে তেওঁ সেই ঠাইত ঈশ্বৰৰ উপস্থিতিৰ সন্মুখীন হৈছে।</w:t>
      </w:r>
    </w:p>
    <w:p/>
    <w:p>
      <w:r xmlns:w="http://schemas.openxmlformats.org/wordprocessingml/2006/main">
        <w:t xml:space="preserve">অনুচ্ছেদ ৩: আদিপুস্তক ২৮:১৮-২২ পদত ঈশ্বৰৰ সৈতে হোৱা এই সাক্ষাৎকাৰত গভীৰভাৱে আপ্লুত হৈ যাকোবে টোপনিৰ সময়ত আঠুৱা হিচাপে ব্যৱহাৰ কৰা শিলটো লৈ স্তম্ভ হিচাপে স্থাপন কৰে। তেওঁ পবিত্ৰতাৰ কাৰ্য্য হিচাপে ইয়াক তেলেৰে অভিষেক কৰে আৰু ঠাইখনৰ নাম বেথেল (অৰ্থাৎ "ঈশ্বৰৰ ঘৰ") ৰাখিছে। যাকোবে তেওঁৰ যাত্ৰাত তেওঁৰ প্ৰতিজ্ঞা পূৰণ কৰিলে আৰু তেওঁক নিৰাপদে পিতৃৰ ঘৰলৈ ঘূৰাই আনি তেওঁৰ প্ৰতিজ্ঞা পূৰণ কৰিলে বিশ্বাসীভাৱে সেৱা কৰাৰ প্ৰতিজ্ঞা কৰে। তেওঁ ঘোষণা কৰে যে এই শিলটোক ঈশ্বৰৰ ঘৰ হিচাপে স্থাপন কৰা হ’ব য’ত তেওঁ তেওঁক বলিদান দিব।</w:t>
      </w:r>
    </w:p>
    <w:p/>
    <w:p>
      <w:r xmlns:w="http://schemas.openxmlformats.org/wordprocessingml/2006/main">
        <w:t xml:space="preserve">চমুকৈ:</w:t>
      </w:r>
    </w:p>
    <w:p>
      <w:r xmlns:w="http://schemas.openxmlformats.org/wordprocessingml/2006/main">
        <w:t xml:space="preserve">আদিপুস্তক ২৮ পদত উপস্থাপন কৰা হৈছে:</w:t>
      </w:r>
    </w:p>
    <w:p>
      <w:r xmlns:w="http://schemas.openxmlformats.org/wordprocessingml/2006/main">
        <w:t xml:space="preserve">ইচহাকে পদ্দন-আৰামলৈ যোৱাৰ আগতে যাকোবক আশীৰ্বাদ দিয়া;</w:t>
      </w:r>
    </w:p>
    <w:p>
      <w:r xmlns:w="http://schemas.openxmlformats.org/wordprocessingml/2006/main">
        <w:t xml:space="preserve">যাকোবক কনানীয়া ভাৰ্য্যা নিদিয়াবলৈ নিৰ্দেশ দিয়া হৈছিল;</w:t>
      </w:r>
    </w:p>
    <w:p>
      <w:r xmlns:w="http://schemas.openxmlformats.org/wordprocessingml/2006/main">
        <w:t xml:space="preserve">এচৌৱে ইচমাইলৰ পৰিয়ালৰ পৰা পত্নীক বিয়া কৰাইছিল;</w:t>
      </w:r>
    </w:p>
    <w:p>
      <w:r xmlns:w="http://schemas.openxmlformats.org/wordprocessingml/2006/main">
        <w:t xml:space="preserve">যাকোবে পিতৃৰ নিৰ্দেশ পালন কৰি পদ্দন-আৰামলৈ ৰাওনা হ’ল।</w:t>
      </w:r>
    </w:p>
    <w:p/>
    <w:p>
      <w:r xmlns:w="http://schemas.openxmlformats.org/wordprocessingml/2006/main">
        <w:t xml:space="preserve">পৃথিৱীৰ পৰা স্বৰ্গলৈ যোৱা জখলাৰ সপোন;</w:t>
      </w:r>
    </w:p>
    <w:p>
      <w:r xmlns:w="http://schemas.openxmlformats.org/wordprocessingml/2006/main">
        <w:t xml:space="preserve">ঈশ্বৰে যাকোবক কৰা নিজৰ নিয়মৰ প্ৰতিজ্ঞাবোৰ পুনৰ দৃঢ় কৰি;</w:t>
      </w:r>
    </w:p>
    <w:p>
      <w:r xmlns:w="http://schemas.openxmlformats.org/wordprocessingml/2006/main">
        <w:t xml:space="preserve">যাকোবে সেই ঠাইত ঈশ্বৰৰ উপস্থিতি উপলব্ধি কৰা।</w:t>
      </w:r>
    </w:p>
    <w:p/>
    <w:p>
      <w:r xmlns:w="http://schemas.openxmlformats.org/wordprocessingml/2006/main">
        <w:t xml:space="preserve">যাকোবে বেথেলত স্মৃতিসৌধ হিচাপে এটা শিলৰ স্তম্ভ পবিত্ৰ কৰা;</w:t>
      </w:r>
    </w:p>
    <w:p>
      <w:r xmlns:w="http://schemas.openxmlformats.org/wordprocessingml/2006/main">
        <w:t xml:space="preserve">ঈশ্বৰৰ সেৱা নিষ্ঠাৰে কৰা আৰু সেই ঠাইত প্ৰসাদ আগবঢ়োৱাৰ তেওঁৰ প্ৰতিজ্ঞা;</w:t>
      </w:r>
    </w:p>
    <w:p>
      <w:r xmlns:w="http://schemas.openxmlformats.org/wordprocessingml/2006/main">
        <w:t xml:space="preserve">ঈশ্বৰৰ ব্যৱস্থা আৰু নিৰাপদে পিতৃৰ ঘৰলৈ উভতি অহাৰ বাবে তেওঁৰ আকাংক্ষা।</w:t>
      </w:r>
    </w:p>
    <w:p/>
    <w:p>
      <w:r xmlns:w="http://schemas.openxmlformats.org/wordprocessingml/2006/main">
        <w:t xml:space="preserve">এই অধ্যায়ত যাকোবৰ জীৱনৰ পৰিৱৰ্তনৰ ওপৰত আলোকপাত কৰা হৈছে যেতিয়া তেওঁ পদ্দন-আৰামলৈ যাত্ৰা আৰম্ভ কৰে। ইয়াত পাৰিবাৰিক আশীৰ্ব্বাদ, আজ্ঞা পালন আৰু ঈশ্বৰৰ নিৰ্দেশনা পালনৰ তাৎপৰ্যৰ ওপৰত আলোকপাত কৰা হৈছে। জখলাৰ সপোনটোৱে আকাশ আৰু পৃথিৱীৰ মাজত ঈশ্বৰৰ সংযোগৰ প্ৰতীক, ঈশ্বৰৰ উপস্থিতি আৰু যাকোবৰ জীৱনত জড়িত হোৱাৰ ওপৰত গুৰুত্ব আৰোপ কৰে। যাকোবে শ্ৰদ্ধাৰে উত্তৰ দি বেথেলত শিলৰ স্তম্ভটোক পবিত্ৰ কৰি পবিত্ৰ স্থান হিচাপে প্ৰতিষ্ঠা কৰে। আদিপুস্তক ২৮ পদত যাকোবৰ ঈশ্বৰৰ প্ৰতিজ্ঞাৰ প্ৰতি ক্ৰমাৎ বৃদ্ধি পোৱা সচেতনতাক চিত্ৰিত কৰা হৈছে আৰু তেওঁৰ জীৱনৰ ভৱিষ্যতৰ পৰিঘটনাৰ বাবে মঞ্চ তৈয়াৰ কৰা হৈছে যেতিয়া তেওঁ বিভিন্ন পৰীক্ষা আৰু পৰিৱৰ্তনৰ সন্মুখীন হয়।</w:t>
      </w:r>
    </w:p>
    <w:p/>
    <w:p>
      <w:r xmlns:w="http://schemas.openxmlformats.org/wordprocessingml/2006/main">
        <w:t xml:space="preserve">Genesis 28:1 ইচহাকে যাকোবক মাতি আশীৰ্ব্বাদ দি তেওঁক ক’লে, “তুমি কনান কন্যাসকলৰ মাজৰ পৰা পত্নী নল’বা।”</w:t>
      </w:r>
    </w:p>
    <w:p/>
    <w:p>
      <w:r xmlns:w="http://schemas.openxmlformats.org/wordprocessingml/2006/main">
        <w:t xml:space="preserve">যাকোবক তেওঁৰ পিতৃ ইচহাকে কনানৰ কোনো মহিলাক বিয়া নকৰিবলৈ নিৰ্দেশ দিছিল।</w:t>
      </w:r>
    </w:p>
    <w:p/>
    <w:p>
      <w:r xmlns:w="http://schemas.openxmlformats.org/wordprocessingml/2006/main">
        <w:t xml:space="preserve">১: ঈশ্বৰৰ ইচ্ছা আমাৰ কৰ্মৰ সৈতে বহু পৰিমাণে জড়িত</w:t>
      </w:r>
    </w:p>
    <w:p/>
    <w:p>
      <w:r xmlns:w="http://schemas.openxmlformats.org/wordprocessingml/2006/main">
        <w:t xml:space="preserve">২: আমাৰ পিতৃ-মাতৃৰ কথা শুনাৰ গুৰুত্ব</w:t>
      </w:r>
    </w:p>
    <w:p/>
    <w:p>
      <w:r xmlns:w="http://schemas.openxmlformats.org/wordprocessingml/2006/main">
        <w:t xml:space="preserve">১: হিতোপদেশ ৩:১-২ - মোৰ পুত্ৰ, মোৰ বিধান পাহৰি নাযাবা; কিন্তু তোমাৰ হৃদয়ে মোৰ আজ্ঞাবোৰ পালন কৰক, কিয়নো তেওঁলোকে তোমাৰ বাবে দীৰ্ঘদিন আৰু দীৰ্ঘায়ু আৰু শান্তি যোগ কৰিব।</w:t>
      </w:r>
    </w:p>
    <w:p/>
    <w:p>
      <w:r xmlns:w="http://schemas.openxmlformats.org/wordprocessingml/2006/main">
        <w:t xml:space="preserve">২: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আদিপুস্তক ২৮:২ উঠি, তোমাৰ মাতৃৰ পিতৃ বথুৱেলৰ ঘৰলৈ পদানাৰামলৈ যোৱা; আৰু তোমাৰ মাকৰ ভায়েক লাবনৰ জীয়েকৰ মাজৰ পৰা তোমাক বিয়া কৰা।</w:t>
      </w:r>
    </w:p>
    <w:p/>
    <w:p>
      <w:r xmlns:w="http://schemas.openxmlformats.org/wordprocessingml/2006/main">
        <w:t xml:space="preserve">আদিপুস্তক ২৮:২ পদৰ এই অংশই যাকোবক তেওঁৰ মাকৰ পিতৃ বৈথুৱেলৰ পৰিয়ালৰ পৰা পত্নী বিচাৰিবলৈ উৎসাহিত কৰে।</w:t>
      </w:r>
    </w:p>
    <w:p/>
    <w:p>
      <w:r xmlns:w="http://schemas.openxmlformats.org/wordprocessingml/2006/main">
        <w:t xml:space="preserve">১/ সঠিক সম্পৰ্ক বাছি লোৱাৰ ক্ষেত্ৰত ঈশ্বৰৰ জ্ঞান</w:t>
      </w:r>
    </w:p>
    <w:p/>
    <w:p>
      <w:r xmlns:w="http://schemas.openxmlformats.org/wordprocessingml/2006/main">
        <w:t xml:space="preserve">২/ পত্নী বিচাৰি পোৱাৰ ক্ষেত্ৰত ঈশ্বৰৰ ইচ্ছা কেনেকৈ বিবেচনা কৰিব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ইফিচীয়া ৫:২১-৩৩ - খ্ৰীষ্টৰ প্ৰতি শ্ৰদ্ধা কৰি ইজনে সিজনৰ ওচৰত বশ হওক। স্বামীসকল, খ্ৰীষ্টই মণ্ডলীক যিদৰে প্ৰেম কৰিছিল আৰু তাইৰ বাবে নিজকে সমৰ্পণ কৰিছিল, তেনেকৈয়ে তোমালোকৰ পত্নীসকলক প্ৰেম কৰক।</w:t>
      </w:r>
    </w:p>
    <w:p/>
    <w:p>
      <w:r xmlns:w="http://schemas.openxmlformats.org/wordprocessingml/2006/main">
        <w:t xml:space="preserve">Genesis 28:3 আৰু সৰ্বশক্তিমান ঈশ্বৰে তোমাক আশীৰ্ব্বাদ কৰক, আৰু তোমাক প্ৰজনন কৰক আৰু তোমাক বৃদ্ধি কৰক, যাতে তুমি অসংখ্য লোক হ’বা;</w:t>
      </w:r>
    </w:p>
    <w:p/>
    <w:p>
      <w:r xmlns:w="http://schemas.openxmlformats.org/wordprocessingml/2006/main">
        <w:t xml:space="preserve">ঈশ্বৰে যাকোবক প্ৰতিজ্ঞা কৰিছে যে তেওঁ তেওঁক আশীৰ্ব্বাদ কৰিব, তেওঁক বংশবৃদ্ধি কৰিব আৰু তেওঁক বহুতো লোকলৈ বৃদ্ধি কৰিব।</w:t>
      </w:r>
    </w:p>
    <w:p/>
    <w:p>
      <w:r xmlns:w="http://schemas.openxmlformats.org/wordprocessingml/2006/main">
        <w:t xml:space="preserve">১: যিসকলে তেওঁৰ ওপৰত আস্থা ৰাখে তেওঁলোকক ঈশ্বৰে আশীৰ্ব্বাদ কৰে।</w:t>
      </w:r>
    </w:p>
    <w:p/>
    <w:p>
      <w:r xmlns:w="http://schemas.openxmlformats.org/wordprocessingml/2006/main">
        <w:t xml:space="preserve">২: ঈশ্বৰে সৰু সৰু আৰম্ভণিৰ পৰা মহানতা আনিব পাৰে।</w:t>
      </w:r>
    </w:p>
    <w:p/>
    <w:p>
      <w:r xmlns:w="http://schemas.openxmlformats.org/wordprocessingml/2006/main">
        <w:t xml:space="preserve">১: ৰোমীয়া ১০:১১ - "কিয়নো শাস্ত্ৰই কৈছে, 'যি কোনোৱে তেওঁক বিশ্বাস কৰে, তেওঁ লজ্জিত নহ'ব।"</w:t>
      </w:r>
    </w:p>
    <w:p/>
    <w:p>
      <w:r xmlns:w="http://schemas.openxmlformats.org/wordprocessingml/2006/main">
        <w:t xml:space="preserve">২: লূক ১:৩৭ - "কিয়নো ঈশ্বৰৰ বাবে একোৱেই অসম্ভৱ নহয়।"</w:t>
      </w:r>
    </w:p>
    <w:p/>
    <w:p>
      <w:r xmlns:w="http://schemas.openxmlformats.org/wordprocessingml/2006/main">
        <w:t xml:space="preserve">Genesis 28:4 আৰু তোমাক অব্ৰাহামৰ আশীৰ্ব্বাদ, তোমাৰ আৰু তোমাৰ বংশক দিয়া; যাতে ঈশ্বৰে অব্ৰাহামক দিয়া দেশৰ অধিকাৰী হ’ব।”</w:t>
      </w:r>
    </w:p>
    <w:p/>
    <w:p>
      <w:r xmlns:w="http://schemas.openxmlformats.org/wordprocessingml/2006/main">
        <w:t xml:space="preserve">ঈশ্বৰে অব্ৰাহামক এখন দেশ দিবলৈ প্ৰতিজ্ঞা কৰিছিল আৰু একে প্ৰতিজ্ঞা তেওঁৰ বংশধৰসকলকো প্ৰসাৰিত কৰা হৈছিল।</w:t>
      </w:r>
    </w:p>
    <w:p/>
    <w:p>
      <w:r xmlns:w="http://schemas.openxmlformats.org/wordprocessingml/2006/main">
        <w:t xml:space="preserve">১/ ঈশ্বৰৰ প্ৰতিজ্ঞাৰ শক্তি: ঈশ্বৰৰ প্ৰতিজ্ঞাই আমাৰ জীৱনত কেনে প্ৰভাৱ পেলায়</w:t>
      </w:r>
    </w:p>
    <w:p/>
    <w:p>
      <w:r xmlns:w="http://schemas.openxmlformats.org/wordprocessingml/2006/main">
        <w:t xml:space="preserve">২) অব্ৰাহামৰ আশীৰ্ব্বাদ: আমি কেনেকৈ ঈশ্বৰৰ আশীৰ্বাদ লাভ কৰিব পাৰো</w:t>
      </w:r>
    </w:p>
    <w:p/>
    <w:p>
      <w:r xmlns:w="http://schemas.openxmlformats.org/wordprocessingml/2006/main">
        <w:t xml:space="preserve">১/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২) আদিপুস্তক ১২:২-৩ - "আৰু মই তোমাক এটা মহান জাতি কৰিম, আৰু মই তোমাক আশীৰ্ব্বাদ কৰিম আৰু তোমাৰ নাম মহান কৰিম, যাতে তুমি আশীৰ্ব্বাদ হ'বা। মই তোমাক আশীৰ্বাদ কৰাসকলক আশীৰ্ব্বাদ কৰিম তোমাক অসন্মান কৰিলে মই অভিশাপ দিম, আৰু তোমাৰ দ্বাৰাই পৃথিৱীৰ সকলো বংশ ধন্য হ’ব।”</w:t>
      </w:r>
    </w:p>
    <w:p/>
    <w:p>
      <w:r xmlns:w="http://schemas.openxmlformats.org/wordprocessingml/2006/main">
        <w:t xml:space="preserve">Genesis 28:5 ইচহাকে যাকোবক পঠিয়াই দিলে, আৰু তেওঁ পদনাৰামলৈ গ’ল, যাকোব আৰু এচৌৰ মাতৃ ৰিবেকাৰ ভাতৃ বেথুৱেলৰ পুত্ৰ লাবনৰ ওচৰলৈ।</w:t>
      </w:r>
    </w:p>
    <w:p/>
    <w:p>
      <w:r xmlns:w="http://schemas.openxmlformats.org/wordprocessingml/2006/main">
        <w:t xml:space="preserve">যাকোবে এগৰাকী পত্নী বিচাৰিবলৈ যাত্ৰা আৰম্ভ কৰে আৰু ৰিবেকাৰ ভায়েক লাবনক লগ পায়।</w:t>
      </w:r>
    </w:p>
    <w:p/>
    <w:p>
      <w:r xmlns:w="http://schemas.openxmlformats.org/wordprocessingml/2006/main">
        <w:t xml:space="preserve">১/ আমাৰ জীৱনৰ বাবে ঈশ্বৰৰ পৰিকল্পনা বুজা - আদিপুস্তক ২৮:৫</w:t>
      </w:r>
    </w:p>
    <w:p/>
    <w:p>
      <w:r xmlns:w="http://schemas.openxmlformats.org/wordprocessingml/2006/main">
        <w:t xml:space="preserve">২/ ঈশ্বৰৰ নিৰ্দেশনাত বিশ্বাস কৰা - আদিপুস্তক ২৮:৫</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Genesis 28:6 যেতিয়া এচৌৱে দেখিলে যে ইচহাকে যাকোবক আশীৰ্ব্বাদ কৰি পদনাৰামলৈ পঠিয়াই দিলে; আৰু তেওঁক আশীৰ্ব্বাদ দি থাকোঁতে তেওঁক এটা আজ্ঞা দিলে যে, “তুমি কনান জীয়েকৰ মাজৰ পৰা এগৰাকী পত্নী নল’বা;</w:t>
      </w:r>
    </w:p>
    <w:p/>
    <w:p>
      <w:r xmlns:w="http://schemas.openxmlformats.org/wordprocessingml/2006/main">
        <w:t xml:space="preserve">ইচহাকে যাকোবক আশীৰ্ব্বাদ কৰিলে আৰু কনান কন্যাসকলৰ বাহিৰত এগৰাকী পত্নী বিচাৰি পদনাৰামলৈ যাবলৈ নিৰ্দেশ দিলে।</w:t>
      </w:r>
    </w:p>
    <w:p/>
    <w:p>
      <w:r xmlns:w="http://schemas.openxmlformats.org/wordprocessingml/2006/main">
        <w:t xml:space="preserve">১/ তেওঁৰ লোকসকলৰ বাবে ঈশ্বৰৰ উদ্দেশ্য: ঈশ্বৰৰ আশীৰ্বাদ আৰু নিৰ্দেশনাই আমাক কেনেকৈ পথ প্ৰদৰ্শন কৰে</w:t>
      </w:r>
    </w:p>
    <w:p/>
    <w:p>
      <w:r xmlns:w="http://schemas.openxmlformats.org/wordprocessingml/2006/main">
        <w:t xml:space="preserve">২/ প্ৰলোভন অতিক্ৰম কৰা: ঈশ্বৰৰ মাত শুনিবলৈ আৰু মানিবলৈ শিকা</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Genesis 28:7 আৰু যাকোবে নিজৰ পিতৃ আৰু মাকৰ আজ্ঞা পালন কৰি পদানৰামলৈ গ’ল;</w:t>
      </w:r>
    </w:p>
    <w:p/>
    <w:p>
      <w:r xmlns:w="http://schemas.openxmlformats.org/wordprocessingml/2006/main">
        <w:t xml:space="preserve">যাকোবে পিতৃ-মাতৃৰ কথা মানি পদনাৰামলৈ ৰাওনা হ’ল।</w:t>
      </w:r>
    </w:p>
    <w:p/>
    <w:p>
      <w:r xmlns:w="http://schemas.openxmlformats.org/wordprocessingml/2006/main">
        <w:t xml:space="preserve">১/ পিতৃ-মাতৃৰ আজ্ঞা পালন কৰাটোৱেই হৈছে ঈশ্বৰক সন্মান কৰা।</w:t>
      </w:r>
    </w:p>
    <w:p/>
    <w:p>
      <w:r xmlns:w="http://schemas.openxmlformats.org/wordprocessingml/2006/main">
        <w:t xml:space="preserve">২/ পিতৃ-মাতৃৰ প্ৰতি আমাৰ আজ্ঞা পালন ঈশ্বৰৰ আজ্ঞা পালনৰ এক উদাহৰণ।</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কলচীয়া ৩:২০ - সন্তানসকল, সকলো কামতে তোমালোকৰ পিতৃ-মাতৃৰ আজ্ঞা পালন কৰক, কিয়নো ইয়াৰ দ্বাৰা প্ৰভুক সন্তুষ্ট হয়।</w:t>
      </w:r>
    </w:p>
    <w:p/>
    <w:p>
      <w:r xmlns:w="http://schemas.openxmlformats.org/wordprocessingml/2006/main">
        <w:t xml:space="preserve">Genesis 28:8 আৰু এচৌৱে দেখিলে যে কনানৰ কন্যাসকলে তেওঁৰ পিতৃ ইচহাকক সন্তুষ্ট কৰা নাছিল;</w:t>
      </w:r>
    </w:p>
    <w:p/>
    <w:p>
      <w:r xmlns:w="http://schemas.openxmlformats.org/wordprocessingml/2006/main">
        <w:t xml:space="preserve">এচৌৱে দেখিলে যে তেওঁৰ পিতৃ কনানীয়া মহিলাসকলৰ ওপৰত সন্তুষ্ট নহয়।</w:t>
      </w:r>
    </w:p>
    <w:p/>
    <w:p>
      <w:r xmlns:w="http://schemas.openxmlformats.org/wordprocessingml/2006/main">
        <w:t xml:space="preserve">১/ ঈশ্বৰৰ ইচ্ছা অনুযায়ী আমি আমাৰ পিতৃ-মাতৃক সন্তুষ্ট কৰিবলৈ চেষ্টা কৰিব লাগিব।</w:t>
      </w:r>
    </w:p>
    <w:p/>
    <w:p>
      <w:r xmlns:w="http://schemas.openxmlformats.org/wordprocessingml/2006/main">
        <w:t xml:space="preserve">২/ পত্নী বাছনি কৰাৰ সময়ত আমি বুদ্ধিৰ ব্যৱহাৰ কৰা উচিত।</w:t>
      </w:r>
    </w:p>
    <w:p/>
    <w:p>
      <w:r xmlns:w="http://schemas.openxmlformats.org/wordprocessingml/2006/main">
        <w:t xml:space="preserve">১/ ইফিচীয়া ৬:১-২ সন্তানসকল, প্ৰভুত তোমালোকৰ পিতৃ-মাতৃৰ আজ্ঞা পালন কৰক, কিয়নো এইটো সঠিক। আপোনাৰ পিতৃ আৰু মাতৃক সন্মান কৰক যিটো প্ৰতিজ্ঞাৰ সৈতে প্ৰথম আজ্ঞা।</w:t>
      </w:r>
    </w:p>
    <w:p/>
    <w:p>
      <w:r xmlns:w="http://schemas.openxmlformats.org/wordprocessingml/2006/main">
        <w:t xml:space="preserve">২) হিতোপদেশ ১:৮-৯ হে মোৰ পুত্ৰ, তোমাৰ পিতৃৰ শিক্ষা শুনা, আৰু তোমাৰ মাতৃৰ শিক্ষা ত্যাগ নকৰিবা, কিয়নো সেইবোৰ তোমাৰ মূৰৰ বাবে এক সুন্দৰ মালা আৰু তোমাৰ ডিঙিৰ বাবে লকেট।</w:t>
      </w:r>
    </w:p>
    <w:p/>
    <w:p>
      <w:r xmlns:w="http://schemas.openxmlformats.org/wordprocessingml/2006/main">
        <w:t xml:space="preserve">Genesis 28:9 তেতিয়া এচৌ ইছমাইলৰ ওচৰলৈ গৈ তেওঁৰ পত্নী ইচমাইলৰ পুত্ৰ অব্ৰাহামৰ পুত্ৰ মহলাথক বিয়া কৰিলে।</w:t>
      </w:r>
    </w:p>
    <w:p/>
    <w:p>
      <w:r xmlns:w="http://schemas.openxmlformats.org/wordprocessingml/2006/main">
        <w:t xml:space="preserve">এচৌৱে ইচমাইলৰ জীয়েক আৰু নবাযোতৰ ভনীয়েক মহলাথক বিয়া কৰালে।</w:t>
      </w:r>
    </w:p>
    <w:p/>
    <w:p>
      <w:r xmlns:w="http://schemas.openxmlformats.org/wordprocessingml/2006/main">
        <w:t xml:space="preserve">১/ পৰিয়ালৰ গুৰুত্ব আৰু পৰিয়ালৰ পৰম্পৰাক সন্মান জনোৱা।</w:t>
      </w:r>
    </w:p>
    <w:p/>
    <w:p>
      <w:r xmlns:w="http://schemas.openxmlformats.org/wordprocessingml/2006/main">
        <w:t xml:space="preserve">২/ বিবাহ, এটা ঐশ্বৰিক প্ৰতিষ্ঠান, আৰু একে মূল্যবোধৰ অংশীদাৰ পত্নী বিচাৰি উলিওৱাৰ গুৰুত্ব।</w:t>
      </w:r>
    </w:p>
    <w:p/>
    <w:p>
      <w:r xmlns:w="http://schemas.openxmlformats.org/wordprocessingml/2006/main">
        <w:t xml:space="preserve">১/ মথি ১৯:৫-৬ এই কাৰণে পুৰুষে নিজৰ পিতৃ-মাতৃক এৰি নিজৰ পত্নীৰ লগত একাত্ম হ’ব আৰু দুয়ো এক মাংস হ’ব। গতিকে তেওঁলোক আৰু দুজন নহয়, এক মাংস।</w:t>
      </w:r>
    </w:p>
    <w:p/>
    <w:p>
      <w:r xmlns:w="http://schemas.openxmlformats.org/wordprocessingml/2006/main">
        <w:t xml:space="preserve">২/ ইফিচীয়া ৫:২১-৩৩ খ্ৰীষ্টৰ প্ৰতি শ্ৰদ্ধা কৰি ইজনে সিজনৰ ওচৰত বশ হওক। পত্নীসকল, প্ৰভুৰ ওচৰত যিদৰে নিজৰ স্বামীৰ ওচৰত বশ কৰা। কিয়নো খ্ৰীষ্ট যেনেকৈ মণ্ডলীৰ মূৰ, তেওঁৰ শৰীৰ, যাৰ ত্ৰাণকৰ্তা, সেইদৰে স্বামীও পত্নীৰ মূৰ। এতিয়া মণ্ডলীয়ে যেনেকৈ খ্ৰীষ্টৰ বশৱৰ্তী হয়, তেনেকৈ পত্নীসকলেও সকলো বিষয়তে নিজৰ স্বামীৰ বশৱৰ্তী হ’ব লাগে।</w:t>
      </w:r>
    </w:p>
    <w:p/>
    <w:p>
      <w:r xmlns:w="http://schemas.openxmlformats.org/wordprocessingml/2006/main">
        <w:t xml:space="preserve">Genesis 28:10 তাৰ পাছত যাকোব বেৰচেবাৰ পৰা ওলাই আহি হাৰাণৰ ফালে গ’ল।</w:t>
      </w:r>
    </w:p>
    <w:p/>
    <w:p>
      <w:r xmlns:w="http://schemas.openxmlformats.org/wordprocessingml/2006/main">
        <w:t xml:space="preserve">যাকোবে বেৰচেবা এৰি হাৰাণলৈ ৰাওনা হ’ল।</w:t>
      </w:r>
    </w:p>
    <w:p/>
    <w:p>
      <w:r xmlns:w="http://schemas.openxmlformats.org/wordprocessingml/2006/main">
        <w:t xml:space="preserve">১/ আমি অবিশ্বাসী হলেও ঈশ্বৰৰ বিশ্বাসীতা</w:t>
      </w:r>
    </w:p>
    <w:p/>
    <w:p>
      <w:r xmlns:w="http://schemas.openxmlformats.org/wordprocessingml/2006/main">
        <w:t xml:space="preserve">২/ বিশ্বাসৰ যাত্ৰা</w:t>
      </w:r>
    </w:p>
    <w:p/>
    <w:p>
      <w:r xmlns:w="http://schemas.openxmlformats.org/wordprocessingml/2006/main">
        <w:t xml:space="preserve">১) ৰোমীয়া ৪:১৯-২০ - আৰু বিশ্বাসত দুৰ্বল নহৈ, তেওঁ প্ৰায় এশ বছৰ বয়সত নিজৰ শৰীৰক এতিয়া মৃত বুলি নাভাবিলে, আৰু চাৰাৰ গৰ্ভৰ মৃত বুলিও নাভাবিলে, ঈশ্বৰৰ প্ৰতিজ্ঞাত তেওঁ লৰচৰ কৰা নাছিল অবিশ্বাসৰ দ্বাৰা; কিন্তু ঈশ্বৰক মহিমা দি বিশ্বাসত শক্তিশালী আছিল।</w:t>
      </w:r>
    </w:p>
    <w:p/>
    <w:p>
      <w:r xmlns:w="http://schemas.openxmlformats.org/wordprocessingml/2006/main">
        <w:t xml:space="preserve">২) ইব্ৰী ১১:৮-৯ - বিশ্বাসৰ দ্বাৰাই অব্ৰাহামে যেতিয়া তেওঁক উত্তৰাধিকাৰ হিচাপে লাভ কৰিবলগীয়া ঠাইলৈ যাবলৈ মাতি অনা হৈছিল; ক’লৈ গ’ল নাজানি তেওঁ বাহিৰলৈ ওলাই গ’ল। বিশ্বাসৰ দ্বাৰাই তেওঁ বিদেশী দেশৰ দৰে প্ৰতিজ্ঞাৰ দেশত প্ৰবাস কৰিলে, তেওঁৰ লগত একে প্ৰতিজ্ঞাৰ উত্তৰাধিকাৰী ইচহাক আৰু যাকোবৰ সৈতে তম্বুত বাস কৰিলে।</w:t>
      </w:r>
    </w:p>
    <w:p/>
    <w:p>
      <w:r xmlns:w="http://schemas.openxmlformats.org/wordprocessingml/2006/main">
        <w:t xml:space="preserve">Genesis 28:11 সূৰ্য্য অস্ত যোৱাৰ বাবে তেওঁ এটা ঠাইত পোহৰ হৈ গোটেই ৰাতি তাত থাকিল; আৰু সেই ঠাইৰ শিলবোৰ লৈ আঠুৱাৰ বাবে সেইবোৰ ৰাখিলে আৰু সেই ঠাইত শুই পৰিল।</w:t>
      </w:r>
    </w:p>
    <w:p/>
    <w:p>
      <w:r xmlns:w="http://schemas.openxmlformats.org/wordprocessingml/2006/main">
        <w:t xml:space="preserve">এই অংশটোত যাকোবৰ যাত্ৰা আৰু তেওঁ কেনেকৈ ৰাতিটোৰ বাবে জিৰণি ল’বলৈ ঠাই পাইছিল সেই বিষয়ে বৰ্ণনা কৰা হৈছে।</w:t>
      </w:r>
    </w:p>
    <w:p/>
    <w:p>
      <w:r xmlns:w="http://schemas.openxmlformats.org/wordprocessingml/2006/main">
        <w:t xml:space="preserve">১/ প্ৰভুৰ ওপৰত জিৰণি লোৱা আৰু তেওঁৰ ব্যৱস্থাৰ ওপৰত বিশ্বাস ৰখাৰ গুৰুত্ব।</w:t>
      </w:r>
    </w:p>
    <w:p/>
    <w:p>
      <w:r xmlns:w="http://schemas.openxmlformats.org/wordprocessingml/2006/main">
        <w:t xml:space="preserve">২) আৱশ্যকতাৰ সময়ত ঈশ্বৰে আমাক কেনেকৈ সান্ত্বনা প্ৰদান কৰে।</w:t>
      </w:r>
    </w:p>
    <w:p/>
    <w:p>
      <w:r xmlns:w="http://schemas.openxmlformats.org/wordprocessingml/2006/main">
        <w:t xml:space="preserve">১/ গীতমালা ২৩:২ - তেওঁ মোক সেউজীয়া চৰণীয়া পথাৰত শুৱাই দিয়ে; তেওঁ মোক নিস্তব্ধ পানীৰ কাষলৈ লৈ যায়।</w:t>
      </w:r>
    </w:p>
    <w:p/>
    <w:p>
      <w:r xmlns:w="http://schemas.openxmlformats.org/wordprocessingml/2006/main">
        <w:t xml:space="preserve">২) ফিলিপীয়া ৪:৬-৭ - একোৱেই চিন্তা নকৰিবা, কিন্তু সকলো বিষয়তে প্ৰাৰ্থনা আৰু অনুৰোধৰ দ্বাৰা, ধন্যবাদৰ সৈতে, তোমালোকৰ অনুৰোধ ঈশ্বৰৰ আগত প্ৰকাশ কৰা;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Genesis 28:12 তেতিয়া তেওঁ সপোন দেখিলে, আৰু চোৱা, পৃথিবীত এটা জখলা স্থাপন কৰা দেখিলে, আৰু তাৰ শিখৰ আকাশলৈকে গ’ল;</w:t>
      </w:r>
    </w:p>
    <w:p/>
    <w:p>
      <w:r xmlns:w="http://schemas.openxmlformats.org/wordprocessingml/2006/main">
        <w:t xml:space="preserve">যাকোবৰ সপোন স্বৰ্গলৈ যোৱা জখলা।</w:t>
      </w:r>
    </w:p>
    <w:p/>
    <w:p>
      <w:r xmlns:w="http://schemas.openxmlformats.org/wordprocessingml/2006/main">
        <w:t xml:space="preserve">১/ জীৱনত ঈশ্বৰৰ পথ প্ৰদৰ্শনৰ ওপৰত বিশ্বাস কৰা</w:t>
      </w:r>
    </w:p>
    <w:p/>
    <w:p>
      <w:r xmlns:w="http://schemas.openxmlformats.org/wordprocessingml/2006/main">
        <w:t xml:space="preserve">২/ বিশ্বাস আৰু আজ্ঞাকাৰীতাৰ আশীৰ্বাদ</w:t>
      </w:r>
    </w:p>
    <w:p/>
    <w:p>
      <w:r xmlns:w="http://schemas.openxmlformats.org/wordprocessingml/2006/main">
        <w:t xml:space="preserve">১/ ইব্ৰী ১১:৯ - বিশ্বাসৰ দ্বাৰাই তেওঁ প্ৰতিজ্ঞাত দেশত নিজৰ ঘৰ বিদেশত থকা বিদেশী এজনৰ দৰে কৰিলে; তেওঁৰ লগত একে প্ৰতিজ্ঞাৰ উত্তৰাধিকাৰী ইচহাক আৰু যাকোবৰ দৰে তেওঁ তম্বুত বাস কৰিছিল।</w:t>
      </w:r>
    </w:p>
    <w:p/>
    <w:p>
      <w:r xmlns:w="http://schemas.openxmlformats.org/wordprocessingml/2006/main">
        <w:t xml:space="preserve">২) গীতমালা ৯১:১১-১২ - কিয়নো তেওঁ আপোনাৰ বিষয়ে তেওঁৰ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Genesis 28:13 তেতিয়া যিহোৱাই তাৰ ওপৰত থিয় হৈ ক’লে, “মই তোমাৰ পিতৃ অব্ৰাহাম আৰু ইচহাকৰ ঈশ্বৰ যিহোৱা; তুমি যি দেশত পৰিছা, সেই দেশ মই তোমাক আৰু তোমাৰ বংশক দিম।” ;</w:t>
      </w:r>
    </w:p>
    <w:p/>
    <w:p>
      <w:r xmlns:w="http://schemas.openxmlformats.org/wordprocessingml/2006/main">
        <w:t xml:space="preserve">ঈশ্বৰে যাকোব আৰু তেওঁৰ বংশধৰসকলক এই দেশৰ প্ৰতিজ্ঞা কৰিছিল।</w:t>
      </w:r>
    </w:p>
    <w:p/>
    <w:p>
      <w:r xmlns:w="http://schemas.openxmlformats.org/wordprocessingml/2006/main">
        <w:t xml:space="preserve">১/ যাকোবৰ লগত ঈশ্বৰৰ নিয়ম: আজ্ঞা পালনৰ আশীৰ্বাদ</w:t>
      </w:r>
    </w:p>
    <w:p/>
    <w:p>
      <w:r xmlns:w="http://schemas.openxmlformats.org/wordprocessingml/2006/main">
        <w:t xml:space="preserve">২/ ঈশ্বৰৰ বিশ্বাসযোগ্যতা: ঈশ্বৰে নিজৰ প্ৰতিজ্ঞা কেনেকৈ পালন কৰে</w:t>
      </w:r>
    </w:p>
    <w:p/>
    <w:p>
      <w:r xmlns:w="http://schemas.openxmlformats.org/wordprocessingml/2006/main">
        <w:t xml:space="preserve">১/ গীতমালা ১০৫:৮-৯ - তেওঁ নিজৰ নিয়ম, তেওঁ আজ্ঞা দিয়া বাক্য, হাজাৰ প্ৰজন্মৰ বাবে চিৰকাল মনত ৰাখে।</w:t>
      </w:r>
    </w:p>
    <w:p/>
    <w:p>
      <w:r xmlns:w="http://schemas.openxmlformats.org/wordprocessingml/2006/main">
        <w:t xml:space="preserve">২) ৰোমীয়া ৪:১৩-১৪ - বিধানৰ দ্বাৰাই অব্ৰাহাম আৰু তেওঁৰ বংশই জগতৰ উত্তৰাধিকাৰী হ'ব বুলি প্ৰতিজ্ঞা লাভ কৰা নাছিল, কিন্তু বিশ্বাসৰ দ্বাৰা অহা ধাৰ্মিকতাৰ দ্বাৰাহে।</w:t>
      </w:r>
    </w:p>
    <w:p/>
    <w:p>
      <w:r xmlns:w="http://schemas.openxmlformats.org/wordprocessingml/2006/main">
        <w:t xml:space="preserve">Genesis 28:14 আৰু তোমাৰ বংশ পৃথিৱীৰ ধূলিৰ দৰে হব, আৰু তুমি পশ্চিম, পূব, উত্তৰ আৰু দক্ষিণলৈ বিয়পিব, আৰু তোমাৰ আৰু তোমাৰ বংশৰ মাজত সকলো পৃথিৱীৰ পৰিয়ালবোৰ ধন্য হওক।</w:t>
      </w:r>
    </w:p>
    <w:p/>
    <w:p>
      <w:r xmlns:w="http://schemas.openxmlformats.org/wordprocessingml/2006/main">
        <w:t xml:space="preserve">এই পদত ঈশ্বৰে যাকোবক দিয়া প্ৰতিজ্ঞাৰ বৰ্ণনা কৰিছে যে তেওঁৰ বংশধৰসকল পৃথিৱীৰ ধূলিৰ দৰে সংখ্যা হ’ব আৰু তেওঁলোকৰ দ্বাৰা পৃথিৱীৰ সকলো পৰিয়ালে আশীৰ্বাদ পাব।</w:t>
      </w:r>
    </w:p>
    <w:p/>
    <w:p>
      <w:r xmlns:w="http://schemas.openxmlformats.org/wordprocessingml/2006/main">
        <w:t xml:space="preserve">১/ তেওঁৰ লোকসকলৰ বাবে ঈশ্বৰৰ প্ৰতিজ্ঞা: ঈশ্বৰে তেওঁৰ ওপৰত নিৰ্ভৰ কৰাসকলক কেনেকৈ আশীৰ্বাদ দিয়ে</w:t>
      </w:r>
    </w:p>
    <w:p/>
    <w:p>
      <w:r xmlns:w="http://schemas.openxmlformats.org/wordprocessingml/2006/main">
        <w:t xml:space="preserve">২) ঈশ্বৰৰ আশীৰ্বাদৰ প্ৰাচুৰ্য্য: ঈশ্বৰৰ আশীৰ্বাদ সকলো জাতিলৈ কেনেকৈ বিয়পি পৰে</w:t>
      </w:r>
    </w:p>
    <w:p/>
    <w:p>
      <w:r xmlns:w="http://schemas.openxmlformats.org/wordprocessingml/2006/main">
        <w:t xml:space="preserve">১) যিচয়া ৫৪:২-৩ - তোমাৰ তম্বুৰ স্থান বৃদ্ধি কৰা, আৰু তোমাৰ বাসস্থানৰ পৰ্দাবোৰ মেলি দিয়া; কিয়নো তুমি সোঁহাত আৰু বাওঁফালৰ পৰা ওলাই আহিবা; আৰু তোমাৰ বংশই অনা-ইহুদীসকলৰ উত্তৰাধিকাৰী হ’ব আৰু নিৰ্জন নগৰবোৰত বসতি স্থাপন কৰিব।</w:t>
      </w:r>
    </w:p>
    <w:p/>
    <w:p>
      <w:r xmlns:w="http://schemas.openxmlformats.org/wordprocessingml/2006/main">
        <w:t xml:space="preserve">২) ইফিচীয়া ৩:৬ - যাতে অনা-ইহুদীসকলে সতীৰ্থ উত্তৰাধিকাৰী আৰু একে শৰীৰৰ আৰু শুভবাৰ্তাৰ দ্বাৰা খ্ৰীষ্টত তেওঁৰ প্ৰতিজ্ঞাৰ অংশীদাৰ হ'ব।</w:t>
      </w:r>
    </w:p>
    <w:p/>
    <w:p>
      <w:r xmlns:w="http://schemas.openxmlformats.org/wordprocessingml/2006/main">
        <w:t xml:space="preserve">Genesis 28:15 আৰু চোৱা, মই তোমাৰ লগত আছো, আৰু তুমি যোৱা সকলো ঠাইতে তোমাক ৰক্ষা কৰিম আৰু তোমাক এই দেশলৈ ঘূৰাই আনিম; কিয়নো মই তোমাক যি কথা কৈছো, তেতিয়ালৈকে মই তোমাক এৰি নাযাওঁ।”</w:t>
      </w:r>
    </w:p>
    <w:p/>
    <w:p>
      <w:r xmlns:w="http://schemas.openxmlformats.org/wordprocessingml/2006/main">
        <w:t xml:space="preserve">ঈশ্বৰৰ সুৰক্ষা আৰু উপস্থিতিৰ প্ৰতিজ্ঞা।</w:t>
      </w:r>
    </w:p>
    <w:p/>
    <w:p>
      <w:r xmlns:w="http://schemas.openxmlformats.org/wordprocessingml/2006/main">
        <w:t xml:space="preserve">১: ঈশ্বৰ সদায় আপোনাৰ লগত থাকিব - দ্বিতীয় বিবৰণ ৩১:৮</w:t>
      </w:r>
    </w:p>
    <w:p/>
    <w:p>
      <w:r xmlns:w="http://schemas.openxmlformats.org/wordprocessingml/2006/main">
        <w:t xml:space="preserve">২: ঈশ্বৰৰ বিশ্বাসী প্ৰতিজ্ঞা - যিচয়া ৫৫:১১</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Genesis 28:16 যাকোবে টোপনিৰ পৰা সাৰ পাই ক’লে, “যিহোৱা নিশ্চয় এই ঠাইত আছে; আৰু মই নাজানিছিলো।</w:t>
      </w:r>
    </w:p>
    <w:p/>
    <w:p>
      <w:r xmlns:w="http://schemas.openxmlformats.org/wordprocessingml/2006/main">
        <w:t xml:space="preserve">যাকোবে আশা নকৰা ঠাইত প্ৰভুৰ উপস্থিতি চিনি পালে।</w:t>
      </w:r>
    </w:p>
    <w:p/>
    <w:p>
      <w:r xmlns:w="http://schemas.openxmlformats.org/wordprocessingml/2006/main">
        <w:t xml:space="preserve">১/ অপ্ৰত্যাশিত স্থানত ঈশ্বৰৰ উপস্থিতি চিনি পাবলৈ শিকা</w:t>
      </w:r>
    </w:p>
    <w:p/>
    <w:p>
      <w:r xmlns:w="http://schemas.openxmlformats.org/wordprocessingml/2006/main">
        <w:t xml:space="preserve">২/ ঈশ্বৰৰ উপস্থিতি অনুভৱ নকৰাৰ সময়তো কেনেকৈ বিবেচনা কৰিব পাৰি</w:t>
      </w:r>
    </w:p>
    <w:p/>
    <w:p>
      <w:r xmlns:w="http://schemas.openxmlformats.org/wordprocessingml/2006/main">
        <w:t xml:space="preserve">১/ যিচয়া ৬:১-৮ যিচয়াৰ প্ৰভুৰ দৰ্শন</w:t>
      </w:r>
    </w:p>
    <w:p/>
    <w:p>
      <w:r xmlns:w="http://schemas.openxmlformats.org/wordprocessingml/2006/main">
        <w:t xml:space="preserve">২/ গীতমালা ১৩৯:৭-১২ তোমাৰ আত্মাৰ পৰা মই ক’লৈ যাব পাৰো?</w:t>
      </w:r>
    </w:p>
    <w:p/>
    <w:p>
      <w:r xmlns:w="http://schemas.openxmlformats.org/wordprocessingml/2006/main">
        <w:t xml:space="preserve">Genesis 28:17 তেতিয়া তেওঁ ভয় খাই ক’লে, “এই ঠাইখন কিমান ভয়ংকৰ! এইটো ঈশ্বৰৰ ঘৰৰ বাহিৰে আন কোনো নহয়, আৰু এইটোৱেই স্বৰ্গৰ দুৱাৰ।</w:t>
      </w:r>
    </w:p>
    <w:p/>
    <w:p>
      <w:r xmlns:w="http://schemas.openxmlformats.org/wordprocessingml/2006/main">
        <w:t xml:space="preserve">যাকোবে ঈশ্বৰৰ ঘৰ বুলি বিশ্বাস কৰা ঠাই এখনৰ সন্মুখীন হয়, আৰু ভয়ত আপ্লুত হয়।</w:t>
      </w:r>
    </w:p>
    <w:p/>
    <w:p>
      <w:r xmlns:w="http://schemas.openxmlformats.org/wordprocessingml/2006/main">
        <w:t xml:space="preserve">১/ ঈশ্বৰৰ উপস্থিতি আমাক ভয়ৰে ভৰাই তুলিবলৈ যথেষ্ট</w:t>
      </w:r>
    </w:p>
    <w:p/>
    <w:p>
      <w:r xmlns:w="http://schemas.openxmlformats.org/wordprocessingml/2006/main">
        <w:t xml:space="preserve">২/ ঈশ্বৰৰ সান্নিধ্যৰ প্ৰতি কেনেকৈ সঠিকভাৱে সঁহাৰি জনাব পাৰি</w:t>
      </w:r>
    </w:p>
    <w:p/>
    <w:p>
      <w:r xmlns:w="http://schemas.openxmlformats.org/wordprocessingml/2006/main">
        <w:t xml:space="preserve">১/ যিচয়া ৬:১-৫ পদ</w:t>
      </w:r>
    </w:p>
    <w:p/>
    <w:p>
      <w:r xmlns:w="http://schemas.openxmlformats.org/wordprocessingml/2006/main">
        <w:t xml:space="preserve">২/ প্ৰকাশিত বাক্য ১৪:১-৫</w:t>
      </w:r>
    </w:p>
    <w:p/>
    <w:p>
      <w:r xmlns:w="http://schemas.openxmlformats.org/wordprocessingml/2006/main">
        <w:t xml:space="preserve">Genesis 28:18 যাকোবে ৰাতিপুৱাই উঠি আঠুৱাৰ বাবে লগোৱা শিলটো লৈ স্তম্ভ হিচাপে স্থাপন কৰিলে আৰু তাৰ ওপৰত তেল ঢালি দিলে।</w:t>
      </w:r>
    </w:p>
    <w:p/>
    <w:p>
      <w:r xmlns:w="http://schemas.openxmlformats.org/wordprocessingml/2006/main">
        <w:t xml:space="preserve">যাকোবে ঈশ্বৰৰ স্মৃতিৰ স্তম্ভ হিচাপে এটা শিল পবিত্ৰ কৰিলে।</w:t>
      </w:r>
    </w:p>
    <w:p/>
    <w:p>
      <w:r xmlns:w="http://schemas.openxmlformats.org/wordprocessingml/2006/main">
        <w:t xml:space="preserve">১/ স্মৃতিৰ শক্তি: যাকোবৰ স্তম্ভই আমাক কেনেকৈ ঈশ্বৰক স্মৰণ কৰিবলৈ অনুপ্ৰাণিত কৰিব পাৰে</w:t>
      </w:r>
    </w:p>
    <w:p/>
    <w:p>
      <w:r xmlns:w="http://schemas.openxmlformats.org/wordprocessingml/2006/main">
        <w:t xml:space="preserve">২/ কৃতজ্ঞতাৰ মনোভাৱ গঢ়ি তোলা: যাকোবৰ স্তম্ভৰ পৰা শিক্ষা</w:t>
      </w:r>
    </w:p>
    <w:p/>
    <w:p>
      <w:r xmlns:w="http://schemas.openxmlformats.org/wordprocessingml/2006/main">
        <w:t xml:space="preserve">১/ গীতমালা ১০৩:২ - হে মোৰ প্ৰাণ, যিহোৱাক আশীৰ্ব্বাদ কৰা, আৰু তেওঁৰ সকলো উপকাৰ পাহৰি নাযাব।</w:t>
      </w:r>
    </w:p>
    <w:p/>
    <w:p>
      <w:r xmlns:w="http://schemas.openxmlformats.org/wordprocessingml/2006/main">
        <w:t xml:space="preserve">২) ইফিচীয়া ২:১৯-২০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কোণৰ শিল।</w:t>
      </w:r>
    </w:p>
    <w:p/>
    <w:p>
      <w:r xmlns:w="http://schemas.openxmlformats.org/wordprocessingml/2006/main">
        <w:t xml:space="preserve">Genesis 28:19 তেওঁ সেই ঠাইৰ নাম বেথেল ৰাখিলে, কিন্তু সেই নগৰৰ নাম প্ৰথমে লুজ আছিল।</w:t>
      </w:r>
    </w:p>
    <w:p/>
    <w:p>
      <w:r xmlns:w="http://schemas.openxmlformats.org/wordprocessingml/2006/main">
        <w:t xml:space="preserve">পূৰ্বতে লুজ নামেৰে জনাজাত বেথেলত যাকোবে ঈশ্বৰৰ সৈতে হোৱা সাক্ষাৎকাৰ।</w:t>
      </w:r>
    </w:p>
    <w:p/>
    <w:p>
      <w:r xmlns:w="http://schemas.openxmlformats.org/wordprocessingml/2006/main">
        <w:t xml:space="preserve">১/ আমাৰ জীৱনক ভিতৰৰ পৰা বাহিৰলৈ ৰূপান্তৰিত কৰাত ঈশ্বৰৰ দয়া</w:t>
      </w:r>
    </w:p>
    <w:p/>
    <w:p>
      <w:r xmlns:w="http://schemas.openxmlformats.org/wordprocessingml/2006/main">
        <w:t xml:space="preserve">২/ আমাৰ জীৱনত ঈশ্বৰৰ উপস্থিতি চিনি পাবলৈ শিকা</w:t>
      </w:r>
    </w:p>
    <w:p/>
    <w:p>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Genesis 28:20 তেতিয়া যাকোবে প্ৰতিজ্ঞা কৰিলে, “যদি ঈশ্বৰে মোৰ লগত থাকে আৰু মই যাওঁতে মোক এই বাটত ৰাখিব, আৰু মোক খাবলৈ পিঠা আৰু পিন্ধিবলৈ বস্ত্ৰ দিব;</w:t>
      </w:r>
    </w:p>
    <w:p/>
    <w:p>
      <w:r xmlns:w="http://schemas.openxmlformats.org/wordprocessingml/2006/main">
        <w:t xml:space="preserve">যাকোবে ঈশ্বৰৰ ওচৰত প্ৰতিজ্ঞা কৰে যে যদি তেওঁ তেওঁৰ যোগান ধৰে তেন্তে তেওঁৰ সেৱা কৰিব।</w:t>
      </w:r>
    </w:p>
    <w:p/>
    <w:p>
      <w:r xmlns:w="http://schemas.openxmlformats.org/wordprocessingml/2006/main">
        <w:t xml:space="preserve">১/ ঈশ্বৰৰ ব্যৱস্থাক স্বীকৃতি দিয়া: আমাৰ হাতত যি আছে তাৰ শলাগ ল’বলৈ শিকা</w:t>
      </w:r>
    </w:p>
    <w:p/>
    <w:p>
      <w:r xmlns:w="http://schemas.openxmlformats.org/wordprocessingml/2006/main">
        <w:t xml:space="preserve">২/ কৃতজ্ঞতাৰে ঈশ্বৰৰ সেৱা কৰা: তেওঁৰ বিশ্বাসী ব্যৱস্থাক স্বীকাৰ কৰা</w:t>
      </w:r>
    </w:p>
    <w:p/>
    <w:p>
      <w:r xmlns:w="http://schemas.openxmlformats.org/wordprocessingml/2006/main">
        <w:t xml:space="preserve">১/ মথি ৬:২৫-৩৪ - ঈশ্বৰৰ ব্যৱস্থাত বিশ্বাস কৰাৰ বিষয়ে যীচুৰ শিক্ষা</w:t>
      </w:r>
    </w:p>
    <w:p/>
    <w:p>
      <w:r xmlns:w="http://schemas.openxmlformats.org/wordprocessingml/2006/main">
        <w:t xml:space="preserve">২) গীতমালা ২৩:১-৬ - জীৱনৰ সকলো দিশতে ঈশ্বৰৰ বিশ্বাসযোগ্যতা আৰু ব্যৱস্থা</w:t>
      </w:r>
    </w:p>
    <w:p/>
    <w:p>
      <w:r xmlns:w="http://schemas.openxmlformats.org/wordprocessingml/2006/main">
        <w:t xml:space="preserve">Genesis 28:21 যাতে মই শান্তিৰে মোৰ পিতৃৰ ঘৰলৈ উভতি আহিম; তেতিয়া যিহোৱা মোৰ ঈশ্বৰ হ’ব।</w:t>
      </w:r>
    </w:p>
    <w:p/>
    <w:p>
      <w:r xmlns:w="http://schemas.openxmlformats.org/wordprocessingml/2006/main">
        <w:t xml:space="preserve">যাকোবে নিজৰ পিতৃৰ ঘৰলৈ উভতি আহি প্ৰভুৰ সেৱা কৰাৰ প্ৰতিজ্ঞা।</w:t>
      </w:r>
    </w:p>
    <w:p/>
    <w:p>
      <w:r xmlns:w="http://schemas.openxmlformats.org/wordprocessingml/2006/main">
        <w:t xml:space="preserve">১/ ঈশ্বৰৰ ওপৰত আমাৰ বিশ্বাস ৰখা: যাকোবে প্ৰভুক অনুসৰণ কৰাৰ প্ৰতিজ্ঞা</w:t>
      </w:r>
    </w:p>
    <w:p/>
    <w:p>
      <w:r xmlns:w="http://schemas.openxmlformats.org/wordprocessingml/2006/main">
        <w:t xml:space="preserve">২) ঈশ্বৰৰ প্ৰতিজ্ঞাৰ ওপৰত নিৰ্ভৰ কৰা: যাকোবে ঘৰলৈ উভতি যোৱাৰ প্ৰতিশ্ৰুতি</w:t>
      </w:r>
    </w:p>
    <w:p/>
    <w:p>
      <w:r xmlns:w="http://schemas.openxmlformats.org/wordprocessingml/2006/main">
        <w:t xml:space="preserve">১/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Genesis 28:22 আৰু মই স্তম্ভ হিচাপে স্থাপন কৰা এই শিলটো ঈশ্বৰৰ ঘৰ হ’ব;</w:t>
      </w:r>
    </w:p>
    <w:p/>
    <w:p>
      <w:r xmlns:w="http://schemas.openxmlformats.org/wordprocessingml/2006/main">
        <w:t xml:space="preserve">এই অংশটোৱে যাকোবে নিজৰ সকলো সম্পত্তিৰ দহ ভাগৰ এভাগ ঈশ্বৰৰ ঘৰলৈ উৎসৰ্গা কৰাৰ কথা কৈছে।</w:t>
      </w:r>
    </w:p>
    <w:p/>
    <w:p>
      <w:r xmlns:w="http://schemas.openxmlformats.org/wordprocessingml/2006/main">
        <w:t xml:space="preserve">১/ "ঈশ্বৰক উভতাই দিয়া: উদাৰতাৰ আশীৰ্বাদ"।</w:t>
      </w:r>
    </w:p>
    <w:p/>
    <w:p>
      <w:r xmlns:w="http://schemas.openxmlformats.org/wordprocessingml/2006/main">
        <w:t xml:space="preserve">২/ "যাকোবৰ সৈতে ঈশ্বৰৰ নিয়ম: বিশ্বাসযোগ্যতাৰ কাহিনী"।</w:t>
      </w:r>
    </w:p>
    <w:p/>
    <w:p>
      <w:r xmlns:w="http://schemas.openxmlformats.org/wordprocessingml/2006/main">
        <w:t xml:space="preserve">১) মলাখী ৩:১০-১১ - "মোৰ ঘৰত খাদ্য থাকিবৰ বাবে তোমালোকে সকলো দশম ভাগ ভঁৰাললৈ আনিবা আৰু এতিয়াই মোক পৰীক্ষা কৰা, বাহিনীসকলৰ যিহোৱাই কৈছে, যদি মই তোমালোকক স্বৰ্গৰ খিৰিকীবোৰ খুলি নিদিওঁ।" , আৰু তোমালোকক আশীৰ্বাদ ঢালি দিবা, যাতে ইয়াক গ্ৰহণ কৰিবলৈ যথেষ্ট ঠাই নাথাকে।"</w:t>
      </w:r>
    </w:p>
    <w:p/>
    <w:p>
      <w:r xmlns:w="http://schemas.openxmlformats.org/wordprocessingml/2006/main">
        <w:t xml:space="preserve">২) দ্বিতীয় বিবৰণ ১৪:২২-২৩ - "তুমি তোমাৰ বীজৰ সকলো বীজৰ দশম ভাগ দিবা, যিটো পথাৰত বছৰৰ পিছত বছৰ ধৰি উৎপন্ন হয়। আৰু তোমাৰ ঈশ্বৰ যিহোৱাৰ আগত তেওঁ নিজৰ স্থাপন কৰিবলৈ বাছি লোৱা ঠাইত খাবা।" তাত তোমাৰ শস্য, তোমাৰ দ্ৰাক্ষাৰস আৰু তোমাৰ তেলৰ দশম ভাগ আৰু তোমাৰ গৰু-ম’হৰ আৰু তোমাৰ জাকৰ প্ৰথম পোৱালিবোৰৰ নাম লিখা, যাতে তুমি তোমাৰ ঈশ্বৰ যিহোৱাক সদায় ভয় কৰিবলৈ শিকিবা।”</w:t>
      </w:r>
    </w:p>
    <w:p/>
    <w:p>
      <w:r xmlns:w="http://schemas.openxmlformats.org/wordprocessingml/2006/main">
        <w:t xml:space="preserve">আদিপুস্তক ২৯ পদক তিনিটা অনুচ্ছেদত তলত দিয়া ধৰণে সামৰি ল’ব পাৰি, য’ত উল্লেখ কৰা পদ আছে:</w:t>
      </w:r>
    </w:p>
    <w:p/>
    <w:p>
      <w:r xmlns:w="http://schemas.openxmlformats.org/wordprocessingml/2006/main">
        <w:t xml:space="preserve">অনুচ্ছেদ ১: আদিপুস্তক ২৯:১-১৪ পদত যাকোবে পদ্দন-আৰাম দেশত উপস্থিত হয় আৰু এটা কুঁৱাৰ সন্মুখীন হয় য'ত ভেড়াৰখীয়াসকলে নিজৰ জাক গোটাই আছে। তেওঁ গম পায় যে তেওঁলোক মাকৰ গৃহ চহৰ হাৰাণৰ। যাকোবে মাকৰ ভায়েক লাবনৰ বিষয়ে সুধিলে আৰু মেৰপালকসকলে তেওঁৰ পৰিচয় নিশ্চিত কৰে। লাবানৰ জীয়েক ৰাহেলে পিতৃৰ ভেড়াবোৰ লৈ আহি পালেহি। যাকোবে লগে লগে তাইৰ সৌন্দৰ্য্য আৰু শক্তিৰ প্ৰতি আকৰ্ষিত হয় আৰু নিজৰ জাকটোক পানী দিবলৈ শিলটো কুঁৱাৰ পৰা আঁতৰাই পেলায়। ৰেচেলক লগ পোৱাৰ লগে লগে আৱেগেৰে আপ্লুত হৈ জেকবে তাইক চুমা খাই কান্দিলে।</w:t>
      </w:r>
    </w:p>
    <w:p/>
    <w:p>
      <w:r xmlns:w="http://schemas.openxmlformats.org/wordprocessingml/2006/main">
        <w:t xml:space="preserve">২ নং অনুচ্ছেদ: আদিপুস্তক ২৯:১৫-৩০ পদত আগবাঢ়ি গৈ লাবানৰ লগত এমাহ থকাৰ পিছত যাকোবে ৰাহেলক বিয়া কৰাবলৈ তেওঁৰ বাবে কাম কৰিবলৈ আগবঢ়াইছে। লাবানে মান্তি হয় যদিও বিবাহৰ অনুমতি দিয়াৰ আগতে সাত বছৰৰ সেৱাৰ প্ৰয়োজন। যাকোবে ৰাহেলৰ প্ৰতি থকা প্ৰেমৰ বাবে সেই বছৰবোৰত বিশ্বাসীভাৱে সেৱা কৰে; তেওঁৰ গভীৰ মৰমৰ বাবে সেইবোৰ তেওঁৰ বাবে মাত্ৰ কেইদিনমানৰ দৰে যেন লাগে। যেতিয়া যাকোবে ৰাহেলক বিয়া কৰাবলৈ সময় আহে, তেতিয়া লাবানে তেওঁলোকৰ বিয়াৰ নিশা তেওঁৰ পৰিৱৰ্তে লিয়া দি তেওঁক প্ৰতাৰণা কৰে।</w:t>
      </w:r>
    </w:p>
    <w:p/>
    <w:p>
      <w:r xmlns:w="http://schemas.openxmlformats.org/wordprocessingml/2006/main">
        <w:t xml:space="preserve">অনুচ্ছেদ ৩: আদিপুস্তক ২৯:৩১-৩৫ পদত যেতিয়া যাকোবে আৱিষ্কাৰ কৰে যে ৰাতিৰ সময়ত পৰ্দা পিন্ধা কইনাৰ বাবে তেওঁক ৰাহেলৰ সলনি লিয়াক বিয়া কৰাবলৈ প্ৰতাৰণা কৰা হৈছে, তেতিয়া তেওঁ এই প্ৰতাৰণামূলক কাৰ্য্যৰ বিষয়ে লাবানৰ সৈতে মুখামুখি হয়। লাবানে বুজাই দিয়ে যে ডাঙৰ ছোৱালীজনীৰ আগতে সৰু ছোৱালীজনীক বিয়া কৰাই দিয়াটো অভ্যাস নহয় কিন্তু প্ৰতিশ্ৰুতি দিয়ে যে যদি যাকোবে পৰিকল্পনা অনুসৰি লিয়াৰ কইনাৰ সপ্তাহ সম্পূৰ্ণ কৰে, তেন্তে তেওঁ আৰু সাত বছৰ কাম কৰি তাৰ পিছত ৰাহেলক বিয়া কৰাব পাৰে। অধ্যায়টোৰ সামৰণিত যাকোবে অপ্ৰিয় হোৱাৰ পিছতো লিয়াৰ প্ৰতি ঈশ্বৰৰ অনুগ্ৰহৰ ওপৰত আলোকপাত কৰি প্ৰথমতে তাই গৰ্ভধাৰণ কৰে আৰু চাৰিজন পুত্ৰ সন্তান জন্ম দিয়ে: ৰূবেন, চিমিয়োন, লেবী আৰু যিহূদা।</w:t>
      </w:r>
    </w:p>
    <w:p/>
    <w:p>
      <w:r xmlns:w="http://schemas.openxmlformats.org/wordprocessingml/2006/main">
        <w:t xml:space="preserve">চমুকৈ:</w:t>
      </w:r>
    </w:p>
    <w:p>
      <w:r xmlns:w="http://schemas.openxmlformats.org/wordprocessingml/2006/main">
        <w:t xml:space="preserve">আদিপুস্তক ২৯ পদত উপস্থাপন কৰা হৈছে:</w:t>
      </w:r>
    </w:p>
    <w:p>
      <w:r xmlns:w="http://schemas.openxmlformats.org/wordprocessingml/2006/main">
        <w:t xml:space="preserve">যাকোবে পদ্দন-আৰামত উপস্থিত হৈ কুঁৱাৰ ওচৰত ৰাহেলক লগ পালে;</w:t>
      </w:r>
    </w:p>
    <w:p>
      <w:r xmlns:w="http://schemas.openxmlformats.org/wordprocessingml/2006/main">
        <w:t xml:space="preserve">ৰাহেলৰ প্ৰতি তেওঁৰ তাৎক্ষণিক আকৰ্ষণ আৰু লাবানক বিয়া কৰাবলৈ কাম কৰিবলৈ তেওঁৰ ইচ্ছা;</w:t>
      </w:r>
    </w:p>
    <w:p>
      <w:r xmlns:w="http://schemas.openxmlformats.org/wordprocessingml/2006/main">
        <w:t xml:space="preserve">লাবানে যাকোবক সাত বছৰ সেৱা কৰাৰ পিছত ৰাহেলক বিয়া কৰাবলৈ দিয়া চুক্তি।</w:t>
      </w:r>
    </w:p>
    <w:p/>
    <w:p>
      <w:r xmlns:w="http://schemas.openxmlformats.org/wordprocessingml/2006/main">
        <w:t xml:space="preserve">যাকোবে সাত বছৰ ধৰি নিষ্ঠাৰে সেৱা কৰি, ভুলতে ৰাহেলৰ সলনি লিয়াক বিয়া কৰাইছিল;</w:t>
      </w:r>
    </w:p>
    <w:p>
      <w:r xmlns:w="http://schemas.openxmlformats.org/wordprocessingml/2006/main">
        <w:t xml:space="preserve">লাবানে আৰু সাত বছৰ কাম কৰি লিয়াৰ কইনাৰ সপ্তাহ সম্পূৰ্ণ কৰাৰ পিছত যাকোবক ৰাহেলক বিয়া কৰাবলৈ অনুমতি দিয়াৰ ব্যাখ্যা আৰু প্ৰতিজ্ঞা;</w:t>
      </w:r>
    </w:p>
    <w:p>
      <w:r xmlns:w="http://schemas.openxmlformats.org/wordprocessingml/2006/main">
        <w:t xml:space="preserve">লিয়াই গৰ্ভধাৰণ কৰি চাৰিজন পুত্ৰ সন্তান জন্ম দিলে: ৰূবেন, চিমিয়োন, লেবী আৰু যিহূদা।</w:t>
      </w:r>
    </w:p>
    <w:p/>
    <w:p>
      <w:r xmlns:w="http://schemas.openxmlformats.org/wordprocessingml/2006/main">
        <w:t xml:space="preserve">এই অধ্যায়ত যাকোবৰ পদ্দন-আৰামত থকা সময়ৰ আৰম্ভণি আৰু লাবানৰ পৰিয়ালৰ সৈতে তেওঁৰ সাক্ষাৎকাৰৰ বিষয়ে উল্লেখ কৰা হৈছে। ইয়াত যাকোবে ৰাহেলৰ প্ৰতি থকা প্ৰেমৰ ওপৰত গুৰুত্ব আৰোপ কৰা হৈছে, যাৰ ফলত তেওঁ লাবানক বিয়া কৰাবলৈ চৈধ্য বছৰ সেৱা কৰিবলৈ বাধ্য হৈছিল। লিয়াৰ লগত জড়িত প্ৰতাৰণাত সম্পৰ্কৰ ভিতৰত প্ৰতাৰণা হোৱাৰ পৰিণতি প্ৰদৰ্শন কৰা হৈছে। প্ৰথম অৱস্থাত যাকোবে অপ্ৰিয় হোৱাৰ পিছতো ঈশ্বৰে লিয়াক প্ৰজনন ক্ষমতা প্ৰদান কৰি তেওঁৰ প্ৰতি অনুগ্ৰহ প্ৰকাশ কৰে। আদিপুস্তক ২৯ পদত যাকোব, তেওঁৰ পত্নী আৰু তেওঁলোকৰ সন্তানক জড়িত ভৱিষ্যতৰ পৰিঘটনাৰ বাবে মঞ্চ তৈয়াৰ কৰা হৈছে আৰু লগতে অপ্ৰত্যাশিত পৰিস্থিতিত প্ৰেম, আনুগত্য, প্ৰতাৰণা আৰু ঈশ্বৰৰ প্ৰদানৰ বিষয়বস্তু অন্বেষণ কৰা হৈছে।</w:t>
      </w:r>
    </w:p>
    <w:p/>
    <w:p/>
    <w:p>
      <w:r xmlns:w="http://schemas.openxmlformats.org/wordprocessingml/2006/main">
        <w:t xml:space="preserve">Genesis 29:1 তাৰ পাছত যাকোব যাত্ৰা কৰি পূবৰ লোকসকলৰ দেশলৈ আহিল।</w:t>
      </w:r>
    </w:p>
    <w:p/>
    <w:p>
      <w:r xmlns:w="http://schemas.openxmlformats.org/wordprocessingml/2006/main">
        <w:t xml:space="preserve">যাকোবে পূবৰ লোকসকলৰ দেশলৈ যাত্ৰা কৰিলে।</w:t>
      </w:r>
    </w:p>
    <w:p/>
    <w:p>
      <w:r xmlns:w="http://schemas.openxmlformats.org/wordprocessingml/2006/main">
        <w:t xml:space="preserve">১/ ঈশ্বৰৰ সৈতে আমাৰ যাত্ৰা - পৰিৱৰ্তনক আকোৱালি লোৱা আৰু তেওঁৰ পৰিকল্পনাত বিশ্বাস কৰা।</w:t>
      </w:r>
    </w:p>
    <w:p/>
    <w:p>
      <w:r xmlns:w="http://schemas.openxmlformats.org/wordprocessingml/2006/main">
        <w:t xml:space="preserve">২/ আজ্ঞাকাৰীতাৰ আশীৰ্বাদ - যাকোবৰ বিশ্বাসীতাৰ আদৰ্শ।</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 কিয়নো তেওঁ সেই নগৰখনলৈ আগ্ৰহেৰে বাট চাই আছিল, যাৰ ভেটি আছে, যাৰ ডিজাইনাৰ আৰু নিৰ্মাতা ঈশ্বৰ।</w:t>
      </w:r>
    </w:p>
    <w:p/>
    <w:p>
      <w:r xmlns:w="http://schemas.openxmlformats.org/wordprocessingml/2006/main">
        <w:t xml:space="preserve">Genesis 29:2 তেতিয়া তেওঁ চাই পথাৰত এটা কুঁৱা দেখিলে, আৰু চোৱা, তাৰ কাষত তিনিটা ভেড়াৰ জাক পৰি আছে; কিয়নো সেই কুঁৱাৰ পৰা তেওঁলোকে জাকবোৰক পানী দিছিল, আৰু কুঁৱাৰ মুখত এটা ডাঙৰ শিল আছিল।</w:t>
      </w:r>
    </w:p>
    <w:p/>
    <w:p>
      <w:r xmlns:w="http://schemas.openxmlformats.org/wordprocessingml/2006/main">
        <w:t xml:space="preserve">যাকোবে পথাৰত থকা এটা কুঁৱাৰ ওচৰত উপস্থিত হ’ল, তাত তেওঁ কুঁৱাৰ পৰা তিনিটা ভেড়াৰ জাক পানী দি থকা দেখিলে, য’ত এটা ডাঙৰ শিলে কুঁৱাৰ মুখখন ঢাকি ৰাখিছিল।</w:t>
      </w:r>
    </w:p>
    <w:p/>
    <w:p>
      <w:r xmlns:w="http://schemas.openxmlformats.org/wordprocessingml/2006/main">
        <w:t xml:space="preserve">১/ যীচু হৈছে সেই জীৱন্ত পানী যি কেতিয়াও শুকাই নাযায়</w:t>
      </w:r>
    </w:p>
    <w:p/>
    <w:p>
      <w:r xmlns:w="http://schemas.openxmlformats.org/wordprocessingml/2006/main">
        <w:t xml:space="preserve">২/ পৰিত্ৰাণৰ শিলটোৱেই হৈছে একমাত্ৰ শিল যিয়ে আমাক আধ্যাত্মিক অন্ধকাৰৰ পৰা ৰক্ষা কৰিব পাৰে</w:t>
      </w:r>
    </w:p>
    <w:p/>
    <w:p>
      <w:r xmlns:w="http://schemas.openxmlformats.org/wordprocessingml/2006/main">
        <w:t xml:space="preserve">১/ যোহন ৪:১০-১৪ - যীচুৱে তাইক ক'লে, "যি কোনোৱে এই পানী পান কৰে, তেওঁ পুনৰ পিয়াহ পাব, কিন্তু মই দিয়া পানীৰ পৰা যিয়ে পান কৰে, তেওঁ আৰু কেতিয়াও পিয়াহ নাপাব। মই যি পানী দিম।" তেওঁৰ মাজত অনন্ত জীৱনলৈ বৈ যোৱা পানীৰ বসন্ত হৈ পৰিব।"</w:t>
      </w:r>
    </w:p>
    <w:p/>
    <w:p>
      <w:r xmlns:w="http://schemas.openxmlformats.org/wordprocessingml/2006/main">
        <w:t xml:space="preserve">২/ গীতমালা ৬২:৬ - তেওঁ কেৱল মোৰ শিল আৰু মোৰ পৰিত্ৰাণ, মোৰ দুৰ্গ; মই জোকাৰি নাযাওঁ।</w:t>
      </w:r>
    </w:p>
    <w:p/>
    <w:p>
      <w:r xmlns:w="http://schemas.openxmlformats.org/wordprocessingml/2006/main">
        <w:t xml:space="preserve">Genesis 29:3 তাত সকলো জাক গোট খালে, আৰু তেওঁলোকে কুঁৱাৰ মুখৰ পৰা শিলটো গুটিয়াই ভেড়াবোৰক পানী দিলে আৰু শিলটো তাৰ ঠাইত পুনৰ কুঁৱাৰ মুখত ৰাখিলে।</w:t>
      </w:r>
    </w:p>
    <w:p/>
    <w:p>
      <w:r xmlns:w="http://schemas.openxmlformats.org/wordprocessingml/2006/main">
        <w:t xml:space="preserve">জাকবোৰ কুঁৱাৰ ওচৰত গোটাই লোৱা হৈছিল আৰু শিলটো সলনি কৰাৰ আগতে ভেড়াবোৰক পানী দিবলৈ কুঁৱাৰ মুখৰ পৰা আঁতৰাই পেলোৱা হৈছিল।</w:t>
      </w:r>
    </w:p>
    <w:p/>
    <w:p>
      <w:r xmlns:w="http://schemas.openxmlformats.org/wordprocessingml/2006/main">
        <w:t xml:space="preserve">১/ ষ্টুয়াৰ্ডশ্বিপৰ গুৰুত্ব - আমাক দিয়া সম্পদৰ যত্ন লোৱা।</w:t>
      </w:r>
    </w:p>
    <w:p/>
    <w:p>
      <w:r xmlns:w="http://schemas.openxmlformats.org/wordprocessingml/2006/main">
        <w:t xml:space="preserve">২/ আমি কৰা সকলো কামতে কঠোৰ পৰিশ্ৰম আৰু অধ্যৱসায়ৰ মূল্য।</w:t>
      </w:r>
    </w:p>
    <w:p/>
    <w:p>
      <w:r xmlns:w="http://schemas.openxmlformats.org/wordprocessingml/2006/main">
        <w:t xml:space="preserve">১/ ১ কৰিন্থীয়া ৪:২ - তদুপৰি ষ্টুয়াৰ্ডসকলৰ মাজতো এজন মানুহ বিশ্বাসী হোৱাটো বাধ্যতামূলক।</w:t>
      </w:r>
    </w:p>
    <w:p/>
    <w:p>
      <w:r xmlns:w="http://schemas.openxmlformats.org/wordprocessingml/2006/main">
        <w:t xml:space="preserve">২) কলচীয়া ৩:২৩ - আৰু তোমালোকে যি কৰে, মানুহৰ প্ৰতি নহয়, প্ৰভুৰ দৰে হৃদয়েৰে কৰা।</w:t>
      </w:r>
    </w:p>
    <w:p/>
    <w:p>
      <w:r xmlns:w="http://schemas.openxmlformats.org/wordprocessingml/2006/main">
        <w:t xml:space="preserve">Genesis 29:4 যাকোবে তেওঁলোকক ক’লে, “মোৰ ভাইসকল, তোমালোক ক’ৰ পৰা আহিছা?” তেওঁলোকে ক’লে, “আমি হাৰাণৰ পৰা আহিছো।”</w:t>
      </w:r>
    </w:p>
    <w:p/>
    <w:p>
      <w:r xmlns:w="http://schemas.openxmlformats.org/wordprocessingml/2006/main">
        <w:t xml:space="preserve">যাকোবে হাৰাণত নিজৰ বহল পৰিয়ালক লগ পায়।</w:t>
      </w:r>
    </w:p>
    <w:p/>
    <w:p>
      <w:r xmlns:w="http://schemas.openxmlformats.org/wordprocessingml/2006/main">
        <w:t xml:space="preserve">১/ আপুনি ক'ৰ পৰা আহিছিল কেতিয়াও পাহৰি নাযাব।</w:t>
      </w:r>
    </w:p>
    <w:p/>
    <w:p>
      <w:r xmlns:w="http://schemas.openxmlformats.org/wordprocessingml/2006/main">
        <w:t xml:space="preserve">২/ ঈশ্বৰে আমাক তেওঁৰ ওচৰলৈ লৈ যাবলৈ অভাৱনীয় ঠাই আৰু মানুহক ব্যৱহাৰ কৰিব।</w:t>
      </w:r>
    </w:p>
    <w:p/>
    <w:p>
      <w:r xmlns:w="http://schemas.openxmlformats.org/wordprocessingml/2006/main">
        <w:t xml:space="preserve">১) ৰোমীয়া ১০:১২-১৫, কিয়নো ইহুদী আৰু গ্ৰীকৰ মাজত কোনো পাৰ্থক্য নাই, কিয়নো সকলোৰে ওপৰত একে প্ৰভুৱে তেওঁক আহ্বান কৰা সকলোৰে বাবে ধনী। ১৩ কিয়নো যি কোনোৱে প্ৰভুৰ নাম মাতিব, তেওঁ পৰিত্ৰাণ পাব। ১৪ তেনেহ’লে তেওঁলোকে যিজনক বিশ্বাস কৰা নাই, তেওঁক কেনেকৈ মাতিব? আৰু যিজনৰ বিষয়ে তেওঁলোকে শুনা নাই, তেওঁক কেনেকৈ বিশ্বাস কৰিব? আৰু প্ৰচাৰক অবিহনে তেওঁলোকে কেনেকৈ শুনিব? ১৫ আৰু পঠোৱা নহ’লে তেওঁলোকে কেনেকৈ প্ৰচাৰ কৰিব? লিখাৰ দৰে, “শান্তিৰ শুভবাৰ্ত্তা প্ৰচাৰ কৰা আৰু ভাল কথাৰ শুভবাৰ্ত্তা দিয়া লোকসকলৰ ভৰি কিমান সুন্দৰ!</w:t>
      </w:r>
    </w:p>
    <w:p/>
    <w:p>
      <w:r xmlns:w="http://schemas.openxmlformats.org/wordprocessingml/2006/main">
        <w:t xml:space="preserve">২) গীতমালা ১৪৫:৪, এটা প্ৰজন্মই আপোনাৰ কৰ্মৰ প্ৰশংসা আন এটা প্ৰজন্মৰ আগত কৰিব, আৰু আপোনাৰ মহান কাৰ্য্যৰ কথা ঘোষণা কৰিব।</w:t>
      </w:r>
    </w:p>
    <w:p/>
    <w:p>
      <w:r xmlns:w="http://schemas.openxmlformats.org/wordprocessingml/2006/main">
        <w:t xml:space="preserve">আদিপুস্তক ২৯:৫ তেতিয়া তেওঁ তেওঁলোকক ক’লে, “তোমালোকে নাহৰৰ পুত্ৰ লাবনক জানোনে?” তেওঁলোকে ক’লে, “আমি তেওঁক চিনি পাওঁ।”</w:t>
      </w:r>
    </w:p>
    <w:p/>
    <w:p>
      <w:r xmlns:w="http://schemas.openxmlformats.org/wordprocessingml/2006/main">
        <w:t xml:space="preserve">যাকোবে নিজৰ আত্মীয়ক লগ পায় আৰু বহুদিনৰ পৰা হেৰাই যোৱা ককাক লাবানৰ অৱস্থাৰ বিষয়ে জানিব পাৰে।</w:t>
      </w:r>
    </w:p>
    <w:p/>
    <w:p>
      <w:r xmlns:w="http://schemas.openxmlformats.org/wordprocessingml/2006/main">
        <w:t xml:space="preserve">১: ঈশ্বৰে আমাৰ প্ৰয়োজনৰ সময়ত আমাক পথ প্ৰদৰ্শন কৰে, ঠিক যেনেকৈ তেওঁ যাকোবক তেওঁৰ ককাক লাবানক বিচাৰিবলৈ তেওঁৰ আত্মীয়ৰ ওচৰলৈ পথ প্ৰদৰ্শন কৰিছিল।</w:t>
      </w:r>
    </w:p>
    <w:p/>
    <w:p>
      <w:r xmlns:w="http://schemas.openxmlformats.org/wordprocessingml/2006/main">
        <w:t xml:space="preserve">২: যেতিয়া আমি অকলশৰীয়া যেন অনুভৱ কৰো তেতিয়াও ঈশ্বৰ সদায় আমাৰ লগত থাকে আৰু সদায় এটা উপায় দিব।</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২৩:৪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আদিপুস্তক ২৯:৬ তেতিয়া তেওঁ তেওঁলোকক ক’লে, “তেওঁ সুস্থ নেকি?” তেওঁলোকে ক’লে, “তেওঁ সুস্থ হৈ আছে;</w:t>
      </w:r>
    </w:p>
    <w:p/>
    <w:p>
      <w:r xmlns:w="http://schemas.openxmlformats.org/wordprocessingml/2006/main">
        <w:t xml:space="preserve">যাকোবে নিজৰ আত্মীয়সকলক লগ পায় আৰু তেওঁলোকে তেওঁক খবৰ দিয়ে যে ৰাহেলে ভেড়াবোৰৰ সৈতে আহি আছে।</w:t>
      </w:r>
    </w:p>
    <w:p/>
    <w:p>
      <w:r xmlns:w="http://schemas.openxmlformats.org/wordprocessingml/2006/main">
        <w:t xml:space="preserve">১/ ৰাহেলৰ আগমনৰ সময়ত ঈশ্বৰৰ প্ৰৱন্ধতা স্পষ্ট হৈ পৰে।</w:t>
      </w:r>
    </w:p>
    <w:p/>
    <w:p>
      <w:r xmlns:w="http://schemas.openxmlformats.org/wordprocessingml/2006/main">
        <w:t xml:space="preserve">২/ আমি চিনি নোপোৱা সময়তো ঈশ্বৰৰ কৃপা আমাক আগুৰি ৰাখে।</w:t>
      </w:r>
    </w:p>
    <w:p/>
    <w:p>
      <w:r xmlns:w="http://schemas.openxmlformats.org/wordprocessingml/2006/main">
        <w:t xml:space="preserve">১) গীতমালা ১৪৫:১৮-১৯ "যিহোৱাই তেওঁক মাতিছে, যিসকলে তেওঁক সত্যতাৰে মাতে, তেওঁলোকৰ ওচৰত। তেওঁ তেওঁক ভয় কৰাসকলৰ ইচ্ছা পূৰণ কৰে; তেওঁ তেওঁলোকৰ চিঞৰ শুনি তেওঁলোকক উদ্ধাৰ কৰে।"</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29:7 তেতিয়া তেওঁ ক’লে, “চোৱা, এতিয়াও ডাঙৰ দিন, আৰু গৰু-ম’হবোৰ গোট খোৱাৰ সময়ো হোৱা নাই।</w:t>
      </w:r>
    </w:p>
    <w:p/>
    <w:p>
      <w:r xmlns:w="http://schemas.openxmlformats.org/wordprocessingml/2006/main">
        <w:t xml:space="preserve">লাবনে যাকোবক তেওঁৰ ভেড়াবোৰক পানী দিবলৈ আৰু খুৱাবলৈ ক’লে, কিয়নো দিনটো এতিয়াও সোনকালে আছিল।</w:t>
      </w:r>
    </w:p>
    <w:p/>
    <w:p>
      <w:r xmlns:w="http://schemas.openxmlformats.org/wordprocessingml/2006/main">
        <w:t xml:space="preserve">১/ দৈনন্দিন জীৱনৰ লৌকিক কামতো ঈশ্বৰে আমাক প্ৰচুৰ আশীৰ্বাদ প্ৰদান কৰে।</w:t>
      </w:r>
    </w:p>
    <w:p/>
    <w:p>
      <w:r xmlns:w="http://schemas.openxmlformats.org/wordprocessingml/2006/main">
        <w:t xml:space="preserve">২/ আমাক কৰিবলৈ কোৱা নীচ কামবোৰৰ বিচাৰ কৰিবলৈ আমি ইমান খৰখেদা কৰা উচিত নহয়, যিহেতু সেইবোৰ প্ৰভুৰ পৰা হ’ব পাৰে।</w:t>
      </w:r>
    </w:p>
    <w:p/>
    <w:p>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Genesis 29:8 তেতিয়া তেওঁলোকে ক’লে, “যেতিয়ালৈকে সকলো জাক গোট খোৱা নহয়, আৰু কুঁৱাৰ মুখৰ পৰা শিলটো গুটিয়াই পেলোৱালৈকে আমি নোৱাৰো; তাৰ পিছত আমি ভেড়াবোৰক পানী দিওঁ।</w:t>
      </w:r>
    </w:p>
    <w:p/>
    <w:p>
      <w:r xmlns:w="http://schemas.openxmlformats.org/wordprocessingml/2006/main">
        <w:t xml:space="preserve">যাকোবে লাবানৰ পুত্ৰসকলক লগ পায় আৰু তেওঁলোকে বুজাই দিয়ে যে জাকবোৰ সকলো গোট খোৱা আৰু কুঁৱাৰ পৰা শিলটো আঁতৰোৱালৈকে তেওঁলোকে ভেড়াবোৰক পানী দিব নোৱাৰে।</w:t>
      </w:r>
    </w:p>
    <w:p/>
    <w:p>
      <w:r xmlns:w="http://schemas.openxmlformats.org/wordprocessingml/2006/main">
        <w:t xml:space="preserve">১/ আমাৰ প্ৰয়োজনীয়তাৰ বাবে ঈশ্বৰৰ ব্যৱস্থা - আদিপুস্তক ২৯:৮</w:t>
      </w:r>
    </w:p>
    <w:p/>
    <w:p>
      <w:r xmlns:w="http://schemas.openxmlformats.org/wordprocessingml/2006/main">
        <w:t xml:space="preserve">২/ আনৰ সেৱা কৰা - আদিপুস্তক ২৯:৮</w:t>
      </w:r>
    </w:p>
    <w:p/>
    <w:p>
      <w:r xmlns:w="http://schemas.openxmlformats.org/wordprocessingml/2006/main">
        <w:t xml:space="preserve">১/ যিচয়া ৪০:১১ - তেওঁ নিজৰ জাকক ভেড়াৰখীয়াৰ দৰে চোৱাচিতা কৰিব; তেওঁ মেৰ পোৱালিবোৰক কোলাত গোটাই ল’ব; তেওঁ সেইবোৰ নিজৰ বুকুত লৈ যাব, আৰু শিশুৰ লগত থকা সকলক কোমলভাৱে নেতৃত্ব দিব।</w:t>
      </w:r>
    </w:p>
    <w:p/>
    <w:p>
      <w:r xmlns:w="http://schemas.openxmlformats.org/wordprocessingml/2006/main">
        <w:t xml:space="preserve">২/ যাকোব ২:১৮ - তোমাৰ কৰ্মৰ বাহিৰে তোমাৰ বিশ্বাস মোক দেখুৱাওক, আৰু মই মোৰ কৰ্মৰ দ্বাৰা তোমাক মোৰ বিশ্বাস দেখুৱাম।</w:t>
      </w:r>
    </w:p>
    <w:p/>
    <w:p>
      <w:r xmlns:w="http://schemas.openxmlformats.org/wordprocessingml/2006/main">
        <w:t xml:space="preserve">Genesis 29:9 তেতিয়া তেওঁ তেওঁলোকৰ লগত কথা পাতি থকাৰ সময়তে ৰাহেলে নিজৰ পিতৃৰ ভেড়াবোৰ লৈ আহিল;</w:t>
      </w:r>
    </w:p>
    <w:p/>
    <w:p>
      <w:r xmlns:w="http://schemas.openxmlformats.org/wordprocessingml/2006/main">
        <w:t xml:space="preserve">যাকোবে লাবনক লগ পায় আৰু তেওঁলোকে কথা পাতি থকাৰ সময়তে ৰাহেলে পিতৃৰ ভেড়াবোৰ লৈ আহি উপস্থিত হয়।</w:t>
      </w:r>
    </w:p>
    <w:p/>
    <w:p>
      <w:r xmlns:w="http://schemas.openxmlformats.org/wordprocessingml/2006/main">
        <w:t xml:space="preserve">১/ ঈশ্বৰৰ প্ৰভিডেন্স: ঈশ্বৰে কেনেকৈ অপ্ৰত্যাশিতভাৱে কাম কৰে</w:t>
      </w:r>
    </w:p>
    <w:p/>
    <w:p>
      <w:r xmlns:w="http://schemas.openxmlformats.org/wordprocessingml/2006/main">
        <w:t xml:space="preserve">২/ কঠোৰ পৰিশ্ৰমৰ মূল্য: অধ্যৱসায়ৰ আশীৰ্বাদ</w:t>
      </w:r>
    </w:p>
    <w:p/>
    <w:p>
      <w:r xmlns:w="http://schemas.openxmlformats.org/wordprocessingml/2006/main">
        <w:t xml:space="preserve">১/ মথি ৬:২৫-৩৪ - কাইলৈৰ কথা চিন্তা নকৰিবা, কিয়নো কাইলৈ নিজৰ চিন্তা কৰিব।</w:t>
      </w:r>
    </w:p>
    <w:p/>
    <w:p>
      <w:r xmlns:w="http://schemas.openxmlformats.org/wordprocessingml/2006/main">
        <w:t xml:space="preserve">২/ উপদেশক ৯:১০ - আপোনাৰ হাতে যি কৰিবলৈ পায়, সেই কাম আপোনাৰ সকলো শক্তিৰে কৰক।</w:t>
      </w:r>
    </w:p>
    <w:p/>
    <w:p>
      <w:r xmlns:w="http://schemas.openxmlformats.org/wordprocessingml/2006/main">
        <w:t xml:space="preserve">Genesis 29:10 যেতিয়া যাকোবে মাকৰ ভায়েক লাবনৰ কন্যা ৰাহেলক আৰু মাকৰ ভায়েক লাবনৰ ভেড়াবোৰ দেখিলে, যাকোবে ওচৰলৈ গৈ কুঁৱাৰ মুখৰ পৰা শিলটো গুটিয়াই দিলে আৰু জাকটোক পানী দিলে মাকৰ ভায়েক লাবন।</w:t>
      </w:r>
    </w:p>
    <w:p/>
    <w:p>
      <w:r xmlns:w="http://schemas.openxmlformats.org/wordprocessingml/2006/main">
        <w:t xml:space="preserve">যাকোব আৰু ৰাহেলক কুঁৱাৰ ওচৰত লগ হয়।</w:t>
      </w:r>
    </w:p>
    <w:p/>
    <w:p>
      <w:r xmlns:w="http://schemas.openxmlformats.org/wordprocessingml/2006/main">
        <w:t xml:space="preserve">১: ঈশ্বৰে আমাক নতুন মানুহক লগ পোৱাৰ সুযোগ প্ৰদান কৰে, ঠিক যেনেকৈ তেওঁ যাকোব আৰু ৰাহেলক লগ পোৱাৰ সুযোগ প্ৰদান কৰিছিল।</w:t>
      </w:r>
    </w:p>
    <w:p/>
    <w:p>
      <w:r xmlns:w="http://schemas.openxmlformats.org/wordprocessingml/2006/main">
        <w:t xml:space="preserve">২: যাকোবে লাবানৰ জাকক সেৱা কৰিবলৈ ইচ্ছা কৰাটোৱে আমাক আনৰ সেৱা কৰিবলৈ ইচ্ছুক হোৱাৰ গুৰুত্ব দেখুৱাইছে।</w:t>
      </w:r>
    </w:p>
    <w:p/>
    <w:p>
      <w:r xmlns:w="http://schemas.openxmlformats.org/wordprocessingml/2006/main">
        <w:t xml:space="preserve">১: ফিলিপীয়া ২:৩-৪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p>
      <w:r xmlns:w="http://schemas.openxmlformats.org/wordprocessingml/2006/main">
        <w:t xml:space="preserve">২: ১ যোহন ৩:১৮ "সন্তান সন্তানসকল, আমি বাক্য বা কথাত প্ৰেম নকৰো, কিন্তু কৰ্ম আৰু সত্যত প্ৰেম কৰোঁহঁক।"</w:t>
      </w:r>
    </w:p>
    <w:p/>
    <w:p>
      <w:r xmlns:w="http://schemas.openxmlformats.org/wordprocessingml/2006/main">
        <w:t xml:space="preserve">Genesis 29:11 তেতিয়া যাকোবে ৰাহেলক চুমা খালে আৰু মাত উচ্চ কৰি কান্দিলে।</w:t>
      </w:r>
    </w:p>
    <w:p/>
    <w:p>
      <w:r xmlns:w="http://schemas.openxmlformats.org/wordprocessingml/2006/main">
        <w:t xml:space="preserve">জেকব আৰু ৰেচেলে পুনৰ মিলিত হৈছিল আৰু আৱেগিক আলিংগন ভাগ কৰিছিল।</w:t>
      </w:r>
    </w:p>
    <w:p/>
    <w:p>
      <w:r xmlns:w="http://schemas.openxmlformats.org/wordprocessingml/2006/main">
        <w:t xml:space="preserve">১: আপোনজনৰ পুনৰ মিলন এটা বহুমূলীয়া মুহূৰ্ত, আৰু আমি পৰিয়াল আৰু বন্ধু-বান্ধৱীৰ সৈতে প্ৰতিটো মুহূৰ্তক লালন-পালন কৰা উচিত।</w:t>
      </w:r>
    </w:p>
    <w:p/>
    <w:p>
      <w:r xmlns:w="http://schemas.openxmlformats.org/wordprocessingml/2006/main">
        <w:t xml:space="preserve">২: ঈশ্বৰ বিশ্বাসী আৰু আমাৰ সকলো পৰীক্ষা আৰু আনন্দৰ মাজেৰে আমাৰ লগত আছে।</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Genesis 29:12 যাকোবে ৰাহেলক ক’লে যে তেওঁ তাইৰ পিতৃৰ ভায়েক আৰু তেওঁ ৰিবেকাৰ পুত্ৰ;</w:t>
      </w:r>
    </w:p>
    <w:p/>
    <w:p>
      <w:r xmlns:w="http://schemas.openxmlformats.org/wordprocessingml/2006/main">
        <w:t xml:space="preserve">যাকোবে ৰাহেলক প্ৰকাশ কৰে যে তেওঁ তাইৰ পিতৃৰ ভায়েক আৰু ৰিবেকাৰ পুত্ৰ।</w:t>
      </w:r>
    </w:p>
    <w:p/>
    <w:p>
      <w:r xmlns:w="http://schemas.openxmlformats.org/wordprocessingml/2006/main">
        <w:t xml:space="preserve">১/ পাৰিবাৰিক পৰিচয় আৰু আনুগত্যৰ ভাৱ গঢ়ি তোলা।</w:t>
      </w:r>
    </w:p>
    <w:p/>
    <w:p>
      <w:r xmlns:w="http://schemas.openxmlformats.org/wordprocessingml/2006/main">
        <w:t xml:space="preserve">২/ সম্পৰ্কত সততাৰ গুৰুত্ব।</w:t>
      </w:r>
    </w:p>
    <w:p/>
    <w:p>
      <w:r xmlns:w="http://schemas.openxmlformats.org/wordprocessingml/2006/main">
        <w:t xml:space="preserve">১/ ৰোমীয়া ১২:১০, ভাই-ভনীৰ প্ৰেমেৰে ইজনে সিজনক সদয়ভাৱে মৰম কৰক, ইজনে সিজনক সন্মান কৰি প দিয়ক।</w:t>
      </w:r>
    </w:p>
    <w:p/>
    <w:p>
      <w:r xmlns:w="http://schemas.openxmlformats.org/wordprocessingml/2006/main">
        <w:t xml:space="preserve">২) ইফিচীয়া ৪:২৫, এতেকে মিছা কথা বাদ দি, তোমালোকৰ প্ৰত্যেকেই নিজৰ ওচৰ-চুবুৰীয়াৰ লগত সত্য কওক, কিয়নো আমি ইজনে সিজনৰ অংগ।</w:t>
      </w:r>
    </w:p>
    <w:p/>
    <w:p>
      <w:r xmlns:w="http://schemas.openxmlformats.org/wordprocessingml/2006/main">
        <w:t xml:space="preserve">Genesis 29:13 লাবনে যেতিয়া নিজৰ ভনীয়েকৰ পুত্ৰ যাকোবৰ খবৰ পাই তেওঁক লগ কৰিবলৈ দৌৰি গ’ল আৰু তেওঁক সাৱটি ধৰি চুমা খাই নিজৰ ঘৰলৈ লৈ গ’ল। আৰু তেওঁ এই সকলোবোৰ কথা লাবনক ক’লে।</w:t>
      </w:r>
    </w:p>
    <w:p/>
    <w:p>
      <w:r xmlns:w="http://schemas.openxmlformats.org/wordprocessingml/2006/main">
        <w:t xml:space="preserve">যাকোবৰ আগমনৰ খবৰ পাই লাবনে যাকোবক মুকলি আকাশৰ তলত আদৰি ল’লে।</w:t>
      </w:r>
    </w:p>
    <w:p/>
    <w:p>
      <w:r xmlns:w="http://schemas.openxmlformats.org/wordprocessingml/2006/main">
        <w:t xml:space="preserve">১/ ক্ষমাৰ শক্তি: যাকোব আৰু লাবানৰ সম্পৰ্কৰ পৰা অধ্যয়ন</w:t>
      </w:r>
    </w:p>
    <w:p/>
    <w:p>
      <w:r xmlns:w="http://schemas.openxmlformats.org/wordprocessingml/2006/main">
        <w:t xml:space="preserve">২/ মিলনৰ শক্তি: যাকোব আৰু লাবানৰ কাহিনী</w:t>
      </w:r>
    </w:p>
    <w:p/>
    <w:p>
      <w:r xmlns:w="http://schemas.openxmlformats.org/wordprocessingml/2006/main">
        <w:t xml:space="preserve">১/ লূক ১৫:২০ - গতিকে তেওঁ উঠি পিতৃৰ ওচৰলৈ আহিল। কিন্তু তেওঁ বহু দূৰত থকাৰ সময়তে দেউতাকে তেওঁক দেখি তেওঁৰ প্ৰতি মমতাৰে ভৰি পৰিল; তেওঁ দৌৰি গৈ পুত্ৰৰ ওচৰলৈ গ’ল, বাহুত বাহুত দলিয়াই চুমা খালে।</w:t>
      </w:r>
    </w:p>
    <w:p/>
    <w:p>
      <w:r xmlns:w="http://schemas.openxmlformats.org/wordprocessingml/2006/main">
        <w:t xml:space="preserve">২/ ইফিচীয়া ৪:৩২ - বৰঞ্চ ইজনে সিজনৰ প্ৰতি দয়ালু, কোমল হৃদয়, ইজনে সিজনক ক্ষমা কৰা, যেনেকৈ ঈশ্বৰে খ্ৰীষ্টৰ দ্বাৰাই তোমালোকক ক্ষমা কৰিছে।</w:t>
      </w:r>
    </w:p>
    <w:p/>
    <w:p>
      <w:r xmlns:w="http://schemas.openxmlformats.org/wordprocessingml/2006/main">
        <w:t xml:space="preserve">Genesis 29:14 লাবনে তেওঁক ক’লে, “তুমি নিশ্চয় মোৰ হাড় আৰু মাংস।” আৰু এমাহ সময় তেওঁৰ লগত থাকিল।</w:t>
      </w:r>
    </w:p>
    <w:p/>
    <w:p>
      <w:r xmlns:w="http://schemas.openxmlformats.org/wordprocessingml/2006/main">
        <w:t xml:space="preserve">লাবনে যাকোবক তেওঁৰ পৰিয়ালত আদৰণি জনাইছিল, যাৰ ফলত তেওঁক বহু সময় থাকিবলৈ অনুমতি দিছিল।</w:t>
      </w:r>
    </w:p>
    <w:p/>
    <w:p>
      <w:r xmlns:w="http://schemas.openxmlformats.org/wordprocessingml/2006/main">
        <w:t xml:space="preserve">১/ আতিথ্যৰ শক্তি: মুকলি বাহুৰে অচিনাকি মানুহক আকোৱালি লোৱা</w:t>
      </w:r>
    </w:p>
    <w:p/>
    <w:p>
      <w:r xmlns:w="http://schemas.openxmlformats.org/wordprocessingml/2006/main">
        <w:t xml:space="preserve">২/ পৰিয়ালৰ অৰ্থ: ঈশ্বৰৰ প্ৰেম আৰু অনুগ্ৰহৰ ভাগ-বতৰা কৰা</w:t>
      </w:r>
    </w:p>
    <w:p/>
    <w:p>
      <w:r xmlns:w="http://schemas.openxmlformats.org/wordprocessingml/2006/main">
        <w:t xml:space="preserve">১/ ৰোমীয়া ১৫:৭ - গতিকে খ্ৰীষ্টই তোমালোকক আদৰি লোৱাৰ দৰে ইজনে সিজনক আদৰি লোৱা, ঈশ্বৰৰ মহিমাৰ বাবে।</w:t>
      </w:r>
    </w:p>
    <w:p/>
    <w:p>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Genesis 29:15 তেতিয়া লাবনে যাকোবক ক’লে, “তুমি মোৰ ভাই হোৱাৰ বাবে তুমি মোৰ সেৱা অসাৰ কৰিব লাগেনে?” মোক কোৱা, তোমাৰ মজুৰি কি হ’ব?</w:t>
      </w:r>
    </w:p>
    <w:p/>
    <w:p>
      <w:r xmlns:w="http://schemas.openxmlformats.org/wordprocessingml/2006/main">
        <w:t xml:space="preserve">লাবন আৰু যাকোবে যাকোবৰ কামৰ মজুৰিৰ বিষয়ে আলোচনা কৰে।</w:t>
      </w:r>
    </w:p>
    <w:p/>
    <w:p>
      <w:r xmlns:w="http://schemas.openxmlformats.org/wordprocessingml/2006/main">
        <w:t xml:space="preserve">১: ঈশ্বৰে আমাক কঠোৰ পৰিশ্ৰম কৰাৰ সুযোগ প্ৰদান কৰে আৰু তাৰ বাবে পুৰস্কাৰ লাভ কৰে।</w:t>
      </w:r>
    </w:p>
    <w:p/>
    <w:p>
      <w:r xmlns:w="http://schemas.openxmlformats.org/wordprocessingml/2006/main">
        <w:t xml:space="preserve">২: আমি আমাৰ মজুৰিৰ ক্ষেত্ৰত উদাৰ হোৱা উচিত আৰু ঈশ্বৰে আমাক দিয়া উপহাৰৰ বাবে ধন্যবাদী হোৱা উচিত।</w:t>
      </w:r>
    </w:p>
    <w:p/>
    <w:p>
      <w:r xmlns:w="http://schemas.openxmlformats.org/wordprocessingml/2006/main">
        <w:t xml:space="preserve">১: ইফিচীয়া ৪:২৮ "চোৰে আৰু চুৰি নকৰিব, বৰঞ্চ তেওঁ নিজৰ হাতেৰে সৎ কাম কৰি পৰিশ্ৰম কৰক, যাতে তেওঁৰ যিকোনো আৰ্তজনৰ লগত ভাগ কৰিবলৈ কিবা এটা পায়।"</w:t>
      </w:r>
    </w:p>
    <w:p/>
    <w:p>
      <w:r xmlns:w="http://schemas.openxmlformats.org/wordprocessingml/2006/main">
        <w:t xml:space="preserve">২: যাত্ৰাপুস্তক ২০:১৫ "তুমি চুৰি নকৰিবা।"</w:t>
      </w:r>
    </w:p>
    <w:p/>
    <w:p>
      <w:r xmlns:w="http://schemas.openxmlformats.org/wordprocessingml/2006/main">
        <w:t xml:space="preserve">Genesis 29:16 লাবানৰ দুগৰাকী কন্যা আছিল: ডাঙৰজনৰ নাম লিয়া আৰু সৰুৰ নাম ৰাহেল।</w:t>
      </w:r>
    </w:p>
    <w:p/>
    <w:p>
      <w:r xmlns:w="http://schemas.openxmlformats.org/wordprocessingml/2006/main">
        <w:t xml:space="preserve">লিয়া আৰু ৰাহেল লাবানৰ দুগৰাকী কন্যা আছিল।</w:t>
      </w:r>
    </w:p>
    <w:p/>
    <w:p>
      <w:r xmlns:w="http://schemas.openxmlformats.org/wordprocessingml/2006/main">
        <w:t xml:space="preserve">১/ ঈশ্বৰৰ পৰিকল্পনা: পৰিৱৰ্তনক আকোৱালি ল’বলৈ শিকা</w:t>
      </w:r>
    </w:p>
    <w:p/>
    <w:p>
      <w:r xmlns:w="http://schemas.openxmlformats.org/wordprocessingml/2006/main">
        <w:t xml:space="preserve">২/ ভগ্নীসকলৰ শক্তি: লিয়া আৰু ৰাহেলৰ কাহিনীত উৎসাহ বিচাৰি পোৱা</w:t>
      </w:r>
    </w:p>
    <w:p/>
    <w:p>
      <w:r xmlns:w="http://schemas.openxmlformats.org/wordprocessingml/2006/main">
        <w:t xml:space="preserve">১.ৰুথ ১:১৬-১৭ কিন্তু ৰুথে উত্তৰ দিলে, মোক তোমাক এৰি যাবলৈ বা তোমাৰ পৰা পিছুৱাই যাবলৈ আহ্বান নকৰিবা। তুমি য'ত যাবা মই যাম, আৰু তুমি য'ত থাকিবা মই থাকিম। তোমাৰ লোকসকল মোৰ প্ৰজা আৰু তোমাৰ ঈশ্বৰ মোৰ ঈশ্বৰ হ’ব।</w:t>
      </w:r>
    </w:p>
    <w:p/>
    <w:p>
      <w:r xmlns:w="http://schemas.openxmlformats.org/wordprocessingml/2006/main">
        <w:t xml:space="preserve">২/ হিতোপদেশ ১৭:১৭ বন্ধুৱে সকলো সময়তে প্ৰেম কৰে আৰু ভাইয়ে বিপদৰ সময়ৰ বাবে জন্ম লয়।</w:t>
      </w:r>
    </w:p>
    <w:p/>
    <w:p>
      <w:r xmlns:w="http://schemas.openxmlformats.org/wordprocessingml/2006/main">
        <w:t xml:space="preserve">আদিপুস্তক ২৯:১৭ লিয়াৰ চকু কোমল আছিল; কিন্তু ৰাহেল ধুনীয়া আৰু ভাল অনুকূল আছিল।</w:t>
      </w:r>
    </w:p>
    <w:p/>
    <w:p>
      <w:r xmlns:w="http://schemas.openxmlformats.org/wordprocessingml/2006/main">
        <w:t xml:space="preserve">লিয়া তাইৰ ভনীয়েক ৰেচেলৰ দৰে আকৰ্ষণীয় নাছিল, যিগৰাকী ধুনীয়া আৰু ভাল অনুকূল আছিল।</w:t>
      </w:r>
    </w:p>
    <w:p/>
    <w:p>
      <w:r xmlns:w="http://schemas.openxmlformats.org/wordprocessingml/2006/main">
        <w:t xml:space="preserve">১/ নিঃচৰ্ত প্ৰেমৰ শক্তি: যাকোব আৰু লিয়াৰ অধ্যয়ন</w:t>
      </w:r>
    </w:p>
    <w:p/>
    <w:p>
      <w:r xmlns:w="http://schemas.openxmlformats.org/wordprocessingml/2006/main">
        <w:t xml:space="preserve">২/ সৌন্দৰ্য্য আৰু আভ্যন্তৰীণ শক্তিৰ শলাগ লোৱা: লিয়া আৰু ৰেচেলৰ এক অধ্যয়ন</w:t>
      </w:r>
    </w:p>
    <w:p/>
    <w:p>
      <w:r xmlns:w="http://schemas.openxmlformats.org/wordprocessingml/2006/main">
        <w:t xml:space="preserve">১/ ১ যোহন ৪:৭-১২ প্ৰিয়সকল, আমি ইজনে সিজনক প্ৰেম কৰোঁহঁক, কিয়নো প্ৰেম ঈশ্বৰৰ পৰা আহিছে, আৰু যিয়ে প্ৰেম কৰে তেওঁ ঈশ্বৰৰ পৰা জন্ম লৈ ঈশ্বৰক জানে।</w:t>
      </w:r>
    </w:p>
    <w:p/>
    <w:p>
      <w:r xmlns:w="http://schemas.openxmlformats.org/wordprocessingml/2006/main">
        <w:t xml:space="preserve">২/ ৰোমীয়া ১২:৯-১০ প্ৰেম প্ৰকৃত হওক। বেয়াক ঘৃণা কৰা; যি ভাল তাক দৃঢ়ভাৱে ধৰি ৰাখক। ভাতৃ মৰমেৰে ইজনে সিজনক প্ৰেম কৰক।</w:t>
      </w:r>
    </w:p>
    <w:p/>
    <w:p>
      <w:r xmlns:w="http://schemas.openxmlformats.org/wordprocessingml/2006/main">
        <w:t xml:space="preserve">আদিপুস্তক ২৯:১৮ যাকোবে ৰাহেলক ভাল পালে; আৰু ক’লে, “তোমাৰ সৰু ছোৱালী ৰাহেলৰ কাৰণে মই তোমাৰ সাত বছৰ সেৱা কৰিম।”</w:t>
      </w:r>
    </w:p>
    <w:p/>
    <w:p>
      <w:r xmlns:w="http://schemas.openxmlformats.org/wordprocessingml/2006/main">
        <w:t xml:space="preserve">জেকবে ৰাহেলক ভাল পায় আৰু পিতৃৰ বাবে সাত বছৰ কাম কৰিবলৈ সন্মত হয়।</w:t>
      </w:r>
    </w:p>
    <w:p/>
    <w:p>
      <w:r xmlns:w="http://schemas.openxmlformats.org/wordprocessingml/2006/main">
        <w:t xml:space="preserve">১: প্ৰেমৰ বাবে ত্যাগ কৰাৰ যোগ্য।</w:t>
      </w:r>
    </w:p>
    <w:p/>
    <w:p>
      <w:r xmlns:w="http://schemas.openxmlformats.org/wordprocessingml/2006/main">
        <w:t xml:space="preserve">২: নিজৰ প্ৰতিশ্ৰুতি পূৰণ কৰাটো গুৰুত্বপূৰ্ণ।</w:t>
      </w:r>
    </w:p>
    <w:p/>
    <w:p>
      <w:r xmlns:w="http://schemas.openxmlformats.org/wordprocessingml/2006/main">
        <w:t xml:space="preserve">১: মাৰ্ক ১২:৩০-৩১ - "আৰু তুমি তোমাৰ ঈশ্বৰ যিহোৱাক তোমাৰ সমস্ত হৃদয়েৰে, সমস্ত প্ৰাণেৰে, তোমাৰ সমস্ত মনেৰে আৰু তোমাৰ সমস্ত শক্তিৰে প্ৰেম কৰিবা। দ্বিতীয়টো হ'ল: তুমি তোমাৰ ওচৰ-চুবুৰীয়াক নিজৰ নিচিনাকৈ প্ৰেম কৰা।" .এইবোৰতকৈ ডাঙৰ আন কোনো আজ্ঞা নাই।</w:t>
      </w:r>
    </w:p>
    <w:p/>
    <w:p>
      <w:r xmlns:w="http://schemas.openxmlformats.org/wordprocessingml/2006/main">
        <w:t xml:space="preserve">২: ১ কৰিন্থীয়া ১৩:৪-৭ - "প্ৰেম ধৈৰ্য্য আৰু দয়ালু; প্ৰেমে ঈৰ্ষা বা অহংকাৰ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p>
      <w:r xmlns:w="http://schemas.openxmlformats.org/wordprocessingml/2006/main">
        <w:t xml:space="preserve">Genesis 29:19 তেতিয়া লাবনে ক’লে, “মই তাইক আন এজনক দিয়াতকৈ মই তাইক তোমাক দিয়াটোৱেই ভাল;</w:t>
      </w:r>
    </w:p>
    <w:p/>
    <w:p>
      <w:r xmlns:w="http://schemas.openxmlformats.org/wordprocessingml/2006/main">
        <w:t xml:space="preserve">লাবনে যাকোবক কয় যে তেওঁ আন কাৰোবাক বিয়া কৰাতকৈ তেওঁৰ জীয়েকক বিয়া কৰাই ভাল।</w:t>
      </w:r>
    </w:p>
    <w:p/>
    <w:p>
      <w:r xmlns:w="http://schemas.openxmlformats.org/wordprocessingml/2006/main">
        <w:t xml:space="preserve">১/ সম্পৰ্কত পৰিয়াল আৰু আনুগত্যৰ গুৰুত্ব।</w:t>
      </w:r>
    </w:p>
    <w:p/>
    <w:p>
      <w:r xmlns:w="http://schemas.openxmlformats.org/wordprocessingml/2006/main">
        <w:t xml:space="preserve">২) কঠিন পৰিস্থিতিত ঈশ্বৰৰ ব্যৱস্থাৰ সৌন্দৰ্য্য।</w:t>
      </w:r>
    </w:p>
    <w:p/>
    <w:p>
      <w:r xmlns:w="http://schemas.openxmlformats.org/wordprocessingml/2006/main">
        <w:t xml:space="preserve">১/ হিতোপদেশ ১৮:২২ - যিয়ে পত্নী বিচাৰি পায়, তেওঁ ভাল বস্তু পায় আৰু প্ৰভুৰ পৰা অনুগ্ৰহ লাভ কৰে।</w:t>
      </w:r>
    </w:p>
    <w:p/>
    <w:p>
      <w:r xmlns:w="http://schemas.openxmlformats.org/wordprocessingml/2006/main">
        <w:t xml:space="preserve">২) গীতমালা ৯১:১৪-১৫ - "যিহেতু তেওঁ মোক প্ৰেমত ধৰি ৰাখিছে, মই তেওঁক ৰক্ষা কৰিম; মই তেওঁক ৰক্ষা কৰিম, কাৰণ তেওঁ মোৰ নাম জানে। যেতিয়া তেওঁ মোক মাতিব, মই তেওঁক উত্তৰ দিম; মই তেওঁৰ লগত থাকিম।" তেওঁক বিপদত পৰিছে, মই তেওঁক উদ্ধাৰ কৰিম আৰু তেওঁক সন্মান কৰিম।"</w:t>
      </w:r>
    </w:p>
    <w:p/>
    <w:p>
      <w:r xmlns:w="http://schemas.openxmlformats.org/wordprocessingml/2006/main">
        <w:t xml:space="preserve">Genesis 29:20 যাকোবে ৰাহেলৰ কাৰণে সাত বছৰ সেৱা কৰিলে; আৰু তাইৰ প্ৰতি থকা প্ৰেমৰ বাবে সেইবোৰ তেওঁৰ বাবে মাত্ৰ কেইদিনমানৰ যেন লাগিল।</w:t>
      </w:r>
    </w:p>
    <w:p/>
    <w:p>
      <w:r xmlns:w="http://schemas.openxmlformats.org/wordprocessingml/2006/main">
        <w:t xml:space="preserve">যাকোবে তেওঁৰ প্ৰিয় মহিলা ৰাহেলৰ বাবে সাত বছৰ সেৱা কৰিলে আৰু তেওঁৰ বাবে সেয়া মাত্ৰ কেইদিনমানৰ দৰে যেন লাগিল।</w:t>
      </w:r>
    </w:p>
    <w:p/>
    <w:p>
      <w:r xmlns:w="http://schemas.openxmlformats.org/wordprocessingml/2006/main">
        <w:t xml:space="preserve">১: প্ৰেমে সকলো কাম সম্ভৱ কৰি তোলে</w:t>
      </w:r>
    </w:p>
    <w:p/>
    <w:p>
      <w:r xmlns:w="http://schemas.openxmlformats.org/wordprocessingml/2006/main">
        <w:t xml:space="preserve">২: প্ৰেমৰ ৰূপান্তৰৰ শক্তি</w:t>
      </w:r>
    </w:p>
    <w:p/>
    <w:p>
      <w:r xmlns:w="http://schemas.openxmlformats.org/wordprocessingml/2006/main">
        <w:t xml:space="preserve">১: ১ কৰিন্থীয়া ১৩:৪-৭ - প্ৰেম ধৈৰ্য্যশীল, প্ৰেম দয়ালু। ই ঈৰ্ষা নকৰে, গৌৰৱ নকৰে, অহংকাৰ নকৰে। ৫ ই আনক অসন্মান নকৰে, ই স্বাৰ্থপৰ নহয়, ই সহজে ক্ৰোধিত নহয়, ই অন্যায়ৰ কোনো লিপি নাৰাখে। ৬ প্ৰেমে বেয়া কামত আনন্দ নকৰে কিন্তু সত্যৰ লগত আনন্দ কৰে। ৭ ই সদায় ৰক্ষা কৰে, সদায় বিশ্বাস কৰে, সদায় আশা কৰে, সদায় অধ্যৱসায় কৰে।</w:t>
      </w:r>
    </w:p>
    <w:p/>
    <w:p>
      <w:r xmlns:w="http://schemas.openxmlformats.org/wordprocessingml/2006/main">
        <w:t xml:space="preserve">২: মথি ২২:৩৭-৪০ - যীচুৱে উত্তৰ দিলে: তোমাৰ প্ৰভু ঈশ্বৰক তোমাৰ সম্পূৰ্ণ হৃদয়েৰে, সমস্ত প্ৰাণেৰে আৰু সকলো মনেৰে প্ৰেম কৰক। ৩৮ এইটোৱেই প্ৰথম আৰু সৰ্বোচ্চ আজ্ঞা। ৩৯ আৰু দ্বিতীয়টো ইয়াৰ দৰেই: নিজৰ নিচিনাকৈ নিজৰ ওচৰ-চুবুৰীয়াক প্ৰেম কৰক। ৪০ সকলো বিধান আৰু ভাববাদীসকলে এই দুই আজ্ঞাৰ ওপৰত ওলমি আছে।</w:t>
      </w:r>
    </w:p>
    <w:p/>
    <w:p>
      <w:r xmlns:w="http://schemas.openxmlformats.org/wordprocessingml/2006/main">
        <w:t xml:space="preserve">Genesis 29:21 যাকোবে লাবনক ক’লে, “মোৰ পত্নী মোক দিয়ক, কিয়নো মোৰ দিন পূৰ্ণ হ’ল, যাতে মই তাইৰ ওচৰলৈ যাব পাৰো।”</w:t>
      </w:r>
    </w:p>
    <w:p/>
    <w:p>
      <w:r xmlns:w="http://schemas.openxmlformats.org/wordprocessingml/2006/main">
        <w:t xml:space="preserve">যাকোবে লাবনক তেওঁৰ পত্নীক দিবলৈ ক’লে যাতে তেওঁ পত্নীৰ প্ৰতি থকা কৰ্তব্য পালন কৰিব পাৰে।</w:t>
      </w:r>
    </w:p>
    <w:p/>
    <w:p>
      <w:r xmlns:w="http://schemas.openxmlformats.org/wordprocessingml/2006/main">
        <w:t xml:space="preserve">১: আমাৰ আপোনজনৰ প্ৰতি থকা দায়িত্ব পালন কৰিবলৈ আমি চেষ্টা কৰা উচিত।</w:t>
      </w:r>
    </w:p>
    <w:p/>
    <w:p>
      <w:r xmlns:w="http://schemas.openxmlformats.org/wordprocessingml/2006/main">
        <w:t xml:space="preserve">২: আমাৰ জীৱনৰ বাবে ঈশ্বৰৰ সময় নিৰ্ধাৰণৰ ওপৰত আমি বিশ্বাস কৰা উচিত।</w:t>
      </w:r>
    </w:p>
    <w:p/>
    <w:p>
      <w:r xmlns:w="http://schemas.openxmlformats.org/wordprocessingml/2006/main">
        <w:t xml:space="preserve">১: উপদেশক ৩:১-৮ - সকলো বস্তুৰ বাবে সময় আছে, আৰু আকাশৰ তলত প্ৰতিটো কামৰ বাবে এটা ঋতু আছে।</w:t>
      </w:r>
    </w:p>
    <w:p/>
    <w:p>
      <w:r xmlns:w="http://schemas.openxmlformats.org/wordprocessingml/2006/main">
        <w:t xml:space="preserve">২: ইফিচীয়া ৫:২২-৩৩ - পত্নীসকল, প্ৰভুৰ বশৱৰ্তী হোৱাৰ দৰে তোমালোকৰ স্বামীৰ অধীন হওক।</w:t>
      </w:r>
    </w:p>
    <w:p/>
    <w:p>
      <w:r xmlns:w="http://schemas.openxmlformats.org/wordprocessingml/2006/main">
        <w:t xml:space="preserve">Genesis 29:22 তেতিয়া লাবনে সেই ঠাইৰ সকলো মানুহক একত্ৰিত কৰি ভোজ পাতিলে।</w:t>
      </w:r>
    </w:p>
    <w:p/>
    <w:p>
      <w:r xmlns:w="http://schemas.openxmlformats.org/wordprocessingml/2006/main">
        <w:t xml:space="preserve">লাবনে সেই ঠাইৰ সকলো মানুহক গোটাই ভোজৰ আয়োজন কৰিলে।</w:t>
      </w:r>
    </w:p>
    <w:p/>
    <w:p>
      <w:r xmlns:w="http://schemas.openxmlformats.org/wordprocessingml/2006/main">
        <w:t xml:space="preserve">১/ ঈশ্বৰৰ আশীৰ্বাদ উদযাপন কৰিবলৈ আনক কেনেকৈ একত্ৰিত কৰিব পাৰি</w:t>
      </w:r>
    </w:p>
    <w:p/>
    <w:p>
      <w:r xmlns:w="http://schemas.openxmlformats.org/wordprocessingml/2006/main">
        <w:t xml:space="preserve">২/ সম্প্ৰদায়ৰ উদযাপনৰ শক্তি</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Genesis 29:23 সন্ধিয়া তেওঁ নিজৰ জীয়েক লিয়াক লৈ নিজৰ ওচৰলৈ লৈ গ’ল; আৰু তেওঁ তাইৰ ওচৰলৈ গ’ল।</w:t>
      </w:r>
    </w:p>
    <w:p/>
    <w:p>
      <w:r xmlns:w="http://schemas.openxmlformats.org/wordprocessingml/2006/main">
        <w:t xml:space="preserve">শহুৰেক লাবনে তেওঁক প্ৰতাৰণা কৰাৰ পিছত যাকোবে সন্ধিয়া লিয়াক বিয়া কৰাইছিল।</w:t>
      </w:r>
    </w:p>
    <w:p/>
    <w:p>
      <w:r xmlns:w="http://schemas.openxmlformats.org/wordprocessingml/2006/main">
        <w:t xml:space="preserve">১/ সম্পৰ্কত বিবেচনাৰ গুৰুত্ব</w:t>
      </w:r>
    </w:p>
    <w:p/>
    <w:p>
      <w:r xmlns:w="http://schemas.openxmlformats.org/wordprocessingml/2006/main">
        <w:t xml:space="preserve">২/ আজ্ঞাকাৰীতাৰ আশীৰ্বাদ</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৬ তোমাৰ সকলো পথতে তেওঁক স্বীকাৰ কৰা, আৰু তেওঁ তোমাৰ পথবোৰ পোন কৰিব।</w:t>
      </w:r>
    </w:p>
    <w:p/>
    <w:p>
      <w:r xmlns:w="http://schemas.openxmlformats.org/wordprocessingml/2006/main">
        <w:t xml:space="preserve">২) ১ কৰিন্থীয়া ৭:১০-১৬ - পত্নীয়ে স্বামীৰ পৰা বিচ্ছিন্ন হ'ব নালাগে। কিন্তু যদি কৰে তেন্তে অবিবাহিত হৈ থাকিব লাগিব নহ’লে স্বামীৰ লগত মিলন হ’ব লাগিব। আৰু স্বামীয়ে পত্নীক বিবাহ বিচ্ছেদ কৰিব নালাগে।</w:t>
      </w:r>
    </w:p>
    <w:p/>
    <w:p>
      <w:r xmlns:w="http://schemas.openxmlformats.org/wordprocessingml/2006/main">
        <w:t xml:space="preserve">Genesis 29:24 আৰু লাবনে নিজৰ কন্যা লিয়া চিলপাক নিজৰ দাসীক দাসী হিচাপে দিলে।</w:t>
      </w:r>
    </w:p>
    <w:p/>
    <w:p>
      <w:r xmlns:w="http://schemas.openxmlformats.org/wordprocessingml/2006/main">
        <w:t xml:space="preserve">লাবনে নিজৰ কন্যা লিয়াক দাসী চিলপাক তেওঁৰ দাসী হ’বলৈ দিলে।</w:t>
      </w:r>
    </w:p>
    <w:p/>
    <w:p>
      <w:r xmlns:w="http://schemas.openxmlformats.org/wordprocessingml/2006/main">
        <w:t xml:space="preserve">১/ কৃপাৰ উপহাৰ: প্ৰেমেৰে উপহাৰ গ্ৰহণ আৰু দিয়া</w:t>
      </w:r>
    </w:p>
    <w:p/>
    <w:p>
      <w:r xmlns:w="http://schemas.openxmlformats.org/wordprocessingml/2006/main">
        <w:t xml:space="preserve">২/ আজ্ঞা পালনত বিশ্বাসীতা: জিলপা আৰু লিয়াৰ উদাহৰণ</w:t>
      </w:r>
    </w:p>
    <w:p/>
    <w:p>
      <w:r xmlns:w="http://schemas.openxmlformats.org/wordprocessingml/2006/main">
        <w:t xml:space="preserve">১/ মথি ৭:১২, "সেয়েহে সকলোতে, আনক যি কৰিবলৈ বিচাৰে, সেইদৰে আনক কৰক, কিয়নো এইটোৱেই বিধান আৰু ভাববাদীসকলৰ সাৰাংশ।"</w:t>
      </w:r>
    </w:p>
    <w:p/>
    <w:p>
      <w:r xmlns:w="http://schemas.openxmlformats.org/wordprocessingml/2006/main">
        <w:t xml:space="preserve">২/ হিতোপদেশ ৩১:১৫ পদত, "তাই ৰাতি থাকোঁতে উঠি যায়; তাই নিজৰ পৰিয়ালৰ বাবে খাদ্য আৰু নিজৰ দাসীসকলৰ বাবে অংশৰ ব্যৱস্থা কৰে।"</w:t>
      </w:r>
    </w:p>
    <w:p/>
    <w:p>
      <w:r xmlns:w="http://schemas.openxmlformats.org/wordprocessingml/2006/main">
        <w:t xml:space="preserve">Genesis 29:25 ৰাতিপুৱা লিয়া আছিল, আৰু তেওঁ লাবনক ক’লে, “তুমি মোৰ লগত কি কৰিলে? ৰাহেলৰ কাৰণে মই তোমাৰ লগত সেৱা কৰা নাছিলোঁনে? তেন্তে তুমি মোক কিয় প্ৰতাৰণা কৰিলা?</w:t>
      </w:r>
    </w:p>
    <w:p/>
    <w:p>
      <w:r xmlns:w="http://schemas.openxmlformats.org/wordprocessingml/2006/main">
        <w:t xml:space="preserve">যাকোবক লাবনে প্ৰতাৰণা কৰি ৰাহেলৰ সলনি লিয়াক বিয়া কৰাইছিল, যিগৰাকী মহিলাই তেওঁ সাত বছৰ ধৰি লাবানক সেৱা কৰিছিল।</w:t>
      </w:r>
    </w:p>
    <w:p/>
    <w:p>
      <w:r xmlns:w="http://schemas.openxmlformats.org/wordprocessingml/2006/main">
        <w:t xml:space="preserve">১/ প্ৰতাৰণা কৰাৰ বিপদ: যাকোবৰ ভুলৰ পৰিণতি বুজি পোৱা</w:t>
      </w:r>
    </w:p>
    <w:p/>
    <w:p>
      <w:r xmlns:w="http://schemas.openxmlformats.org/wordprocessingml/2006/main">
        <w:t xml:space="preserve">২/ প্ৰতিশ্ৰুতিক সন্মান কৰা: আপোনাৰ বাক্য পালনৰ মূল্য</w:t>
      </w:r>
    </w:p>
    <w:p/>
    <w:p>
      <w:r xmlns:w="http://schemas.openxmlformats.org/wordprocessingml/2006/main">
        <w:t xml:space="preserve">১/ ৰোমীয়া ১২:১৭-২১ - কাকো বেয়াৰ প্ৰতিদান নিদিব। মোৰ প্ৰিয় বন্ধুসকল, প্ৰতিশোধ নকৰিবা, কিন্তু ঈশ্বৰৰ ক্ৰোধৰ বাবে ঠাই এৰি দিয়ক, কাৰণ লিখা আছে: প্ৰতিশোধ লোৱাটো মোৰ; মই প্ৰতিদান দিম, প্ৰভুৱে কৈছে। ইয়াৰ বিপৰীতে: যদি আপোনাৰ শত্ৰুৱে ভোকত আছে, তেন্তে তেওঁক খুৱাওক; যদি তেওঁৰ পিয়াহ লাগে, তেন্তে তেওঁক কিবা এটা খাবলৈ দিয়ক। এনে কৰিলে আপুনি তেওঁৰ মূৰত জ্বলি থকা কয়লাৰ ঢেঁকী দিব। বেয়াৰ ওপৰত জয়ী নহব, কিন্তু ভালৰ দ্বাৰা বেয়াক জয় কৰা।</w:t>
      </w:r>
    </w:p>
    <w:p/>
    <w:p>
      <w:r xmlns:w="http://schemas.openxmlformats.org/wordprocessingml/2006/main">
        <w:t xml:space="preserve">২/ যাকোব ৫:১২ - কিন্তু সৰ্বোপৰি মোৰ ভাই-ভনীসকল, স্বৰ্গ বা পৃথিৱী বা আন কোনো কথাৰ শপত নাখাব। আপুনি মাত্ৰ এটা সাধাৰণ হয় বা নহয় ক'ব লাগিব অন্যথা আপুনি নিন্দা কৰা হ'ব।</w:t>
      </w:r>
    </w:p>
    <w:p/>
    <w:p>
      <w:r xmlns:w="http://schemas.openxmlformats.org/wordprocessingml/2006/main">
        <w:t xml:space="preserve">আদিপুস্তক ২৯:২৬ তেতিয়া লাবনে ক’লে, “আমাৰ দেশত প্ৰথম সন্তানৰ আগত সৰুক দিয়াটো এনে কৰা উচিত নহয়।”</w:t>
      </w:r>
    </w:p>
    <w:p/>
    <w:p>
      <w:r xmlns:w="http://schemas.openxmlformats.org/wordprocessingml/2006/main">
        <w:t xml:space="preserve">যাকোবে তেওঁৰ ডাঙৰ ছোৱালী লিয়াৰ আগত ৰাহেলক কইনা হিচাপে লোৱাত আপত্তি কৰে।</w:t>
      </w:r>
    </w:p>
    <w:p/>
    <w:p>
      <w:r xmlns:w="http://schemas.openxmlformats.org/wordprocessingml/2006/main">
        <w:t xml:space="preserve">১/ ঈশ্বৰৰ সময় নিখুঁত: তেওঁৰ পৰিকল্পনাত বিশ্বাস কৰিবলৈ শিকা</w:t>
      </w:r>
    </w:p>
    <w:p/>
    <w:p>
      <w:r xmlns:w="http://schemas.openxmlformats.org/wordprocessingml/2006/main">
        <w:t xml:space="preserve">২/ সন্মান আৰু সন্মানৰ ধাৰ্মিকতা: আনৰ প্ৰতি আমাৰ কৰ্তব্যক স্বীকৃতি দিয়া</w:t>
      </w:r>
    </w:p>
    <w:p/>
    <w:p>
      <w:r xmlns:w="http://schemas.openxmlformats.org/wordprocessingml/2006/main">
        <w:t xml:space="preserve">১) ৰূথ ১:১৬ ১৭ -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আৰু তোমাৰ ঈশ্বৰ মোৰ ঈশ্বৰ হ’ব।</w:t>
      </w:r>
    </w:p>
    <w:p/>
    <w:p>
      <w:r xmlns:w="http://schemas.openxmlformats.org/wordprocessingml/2006/main">
        <w:t xml:space="preserve">২) হিতোপদেশ ৩:১ ২ - মোৰ পুত্ৰ, মোৰ শিক্ষা পাহৰি নাযাবা, কিন্তু তোমাৰ হৃদয়ে মোৰ আজ্ঞাবোৰ পালন কৰক, কিয়নো ই তোমাৰ বাবে দীৰ্ঘদিন আৰু বছৰ আৰু শান্তি বৃদ্ধি কৰিব।</w:t>
      </w:r>
    </w:p>
    <w:p/>
    <w:p>
      <w:r xmlns:w="http://schemas.openxmlformats.org/wordprocessingml/2006/main">
        <w:t xml:space="preserve">Genesis 29:27 তাইৰ সপ্তাহ পূৰণ কৰা, আৰু আমি তোমাক সেই সেৱাৰ বাবেও দিম, যি সেৱা তুমি মোৰ লগত আৰু সাত বছৰ কৰিব।</w:t>
      </w:r>
    </w:p>
    <w:p/>
    <w:p>
      <w:r xmlns:w="http://schemas.openxmlformats.org/wordprocessingml/2006/main">
        <w:t xml:space="preserve">জেকবে ৰাহেলক বিয়া কৰাবলৈ আৰু সাত বছৰ কাম কৰিবলৈ সন্মত হয়।</w:t>
      </w:r>
    </w:p>
    <w:p/>
    <w:p>
      <w:r xmlns:w="http://schemas.openxmlformats.org/wordprocessingml/2006/main">
        <w:t xml:space="preserve">১: আমাৰ সকলোৰে ভালপোৱা বস্তুবোৰৰ বাবে আমি ত্যাগ কৰিবলৈ ইচ্ছুক কিবা এটা আছে।</w:t>
      </w:r>
    </w:p>
    <w:p/>
    <w:p>
      <w:r xmlns:w="http://schemas.openxmlformats.org/wordprocessingml/2006/main">
        <w:t xml:space="preserve">২: কঠিন কাম কৰিবলৈ প্ৰেম এক শক্তিশালী প্ৰেৰণাদায়ক হ’ব পাৰে।</w:t>
      </w:r>
    </w:p>
    <w:p/>
    <w:p>
      <w:r xmlns:w="http://schemas.openxmlformats.org/wordprocessingml/2006/main">
        <w:t xml:space="preserve">১: ফিলিপীয়া ৩:৮ হয়, মোৰ প্ৰভু খ্ৰীষ্ট যীচুক জনা অসীম মূল্যৰ সৈতে তুলনা কৰিলে বাকী সকলো বস্তুৱেই অমূল্য। তেওঁৰ কাৰণে মই বাকী সকলো জাবৰ বুলি গণ্য কৰি পেলাই দিছো, যাতে মই খ্ৰীষ্টক লাভ কৰিব পাৰো</w:t>
      </w:r>
    </w:p>
    <w:p/>
    <w:p>
      <w:r xmlns:w="http://schemas.openxmlformats.org/wordprocessingml/2006/main">
        <w:t xml:space="preserve">২: লূক ১৪:২৫-২৭ যীচুৰ লগত বহু লোকে যাত্ৰা কৰি আছিল, আৰু তেওঁলোকৰ ফালে ঘূৰি তেওঁ ক’লে, যদি কোনোবাই মোৰ ওচৰলৈ আহে আৰু পিতৃ-মাতৃ, পত্নী আৰু সন্তান, ভাই-ভনীক ঘৃণা নকৰে হয়, আনকি নিজৰ জীৱনকো তেনেকুৱা ব্যক্তি মোৰ শিষ্য হ’ব নোৱাৰে। আৰু যি কোনোৱে তেওঁলোকৰ ক্ৰুচ লৈ মোৰ পিছে পিছে নাযায়, তেওঁ মোৰ শিষ্য হ’ব নোৱাৰে।</w:t>
      </w:r>
    </w:p>
    <w:p/>
    <w:p>
      <w:r xmlns:w="http://schemas.openxmlformats.org/wordprocessingml/2006/main">
        <w:t xml:space="preserve">Genesis 29:28 যাকোবে তেনেকৈ কৰিলে আৰু তাইৰ সপ্তাহটো সম্পূৰ্ণ কৰিলে আৰু তেওঁৰ ছোৱালী ৰাহেলক তেওঁকো পত্নী হ’ল।</w:t>
      </w:r>
    </w:p>
    <w:p/>
    <w:p>
      <w:r xmlns:w="http://schemas.openxmlformats.org/wordprocessingml/2006/main">
        <w:t xml:space="preserve">যাকোবে লিয়াৰ সপ্তাহটো পূৰণ কৰিলে আৰু তাৰ পিছত তেওঁৰ কন্যা ৰাহেলক বিয়া কৰালে।</w:t>
      </w:r>
    </w:p>
    <w:p/>
    <w:p>
      <w:r xmlns:w="http://schemas.openxmlformats.org/wordprocessingml/2006/main">
        <w:t xml:space="preserve">১/ বিবাহৰ আনন্দ - আদিপুস্তক ২৯:২৮</w:t>
      </w:r>
    </w:p>
    <w:p/>
    <w:p>
      <w:r xmlns:w="http://schemas.openxmlformats.org/wordprocessingml/2006/main">
        <w:t xml:space="preserve">২/ ঈশ্বৰৰ প্ৰতিজ্ঞা পূৰণ কৰা - আদিপুস্তক ২৯:২৮</w:t>
      </w:r>
    </w:p>
    <w:p/>
    <w:p>
      <w:r xmlns:w="http://schemas.openxmlformats.org/wordprocessingml/2006/main">
        <w:t xml:space="preserve">১/ ইফিচীয়া ৫:২৫-৩৩ - খ্ৰীষ্টই মণ্ডলীক যিদৰে প্ৰেম কৰে, স্বামীয়েও নিজৰ পত্নীক প্ৰেম কৰা উচিত।</w:t>
      </w:r>
    </w:p>
    <w:p/>
    <w:p>
      <w:r xmlns:w="http://schemas.openxmlformats.org/wordprocessingml/2006/main">
        <w:t xml:space="preserve">২/ ১ কৰিন্থীয়া ৭:২-৫ - বিবাহ পবিত্ৰ নিয়ম আৰু দম্পতী বিচ্ছেদ হোৱা উচিত নহয়।</w:t>
      </w:r>
    </w:p>
    <w:p/>
    <w:p>
      <w:r xmlns:w="http://schemas.openxmlformats.org/wordprocessingml/2006/main">
        <w:t xml:space="preserve">Genesis 29:29 তাৰ পাছত লাবনে ৰাহেলক নিজৰ দাসী বিলহাক দাসী হ’বলৈ দিলে।</w:t>
      </w:r>
    </w:p>
    <w:p/>
    <w:p>
      <w:r xmlns:w="http://schemas.openxmlformats.org/wordprocessingml/2006/main">
        <w:t xml:space="preserve">লাবনে ৰাহেলক নিজৰ কন্যা বিলহাক দাসী হিচাপে দিলে।</w:t>
      </w:r>
    </w:p>
    <w:p/>
    <w:p>
      <w:r xmlns:w="http://schemas.openxmlformats.org/wordprocessingml/2006/main">
        <w:t xml:space="preserve">১/ উদাৰতাৰ শক্তি: লাবানে নিজৰ ছোৱালীৰ দাসীক ৰাহেলক দিয়াৰ উদাহৰণ।</w:t>
      </w:r>
    </w:p>
    <w:p/>
    <w:p>
      <w:r xmlns:w="http://schemas.openxmlformats.org/wordprocessingml/2006/main">
        <w:t xml:space="preserve">২) বিবাহৰ তাৎপৰ্য্য: লাবান, ৰাহেল আৰু বিলাহাৰ মাজৰ সম্পৰ্কৰ ওপৰত এক দৃষ্টিভংগী।</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Genesis 29:30 তেওঁ ৰাহেলৰ ওচৰলৈও গ’ল আৰু তেওঁ ৰাহেলক লিয়াতকৈ বেছি প্ৰেম কৰিলে আৰু তেওঁৰ লগত আৰু সাত বছৰ সেৱা কৰিলে।</w:t>
      </w:r>
    </w:p>
    <w:p/>
    <w:p>
      <w:r xmlns:w="http://schemas.openxmlformats.org/wordprocessingml/2006/main">
        <w:t xml:space="preserve">যাকোবে লিয়াতকৈ ৰাহেলক বেছি ভাল পাইছিল আৰু তাইক বিয়া কৰাবলৈ আৰু সাত বছৰ লাবনক সেৱা কৰিছিল।</w:t>
      </w:r>
    </w:p>
    <w:p/>
    <w:p>
      <w:r xmlns:w="http://schemas.openxmlformats.org/wordprocessingml/2006/main">
        <w:t xml:space="preserve">১/ অতিৰিক্ত মাইল যোৱা প্ৰেম - আদিপুস্তক ২৯:৩০</w:t>
      </w:r>
    </w:p>
    <w:p/>
    <w:p>
      <w:r xmlns:w="http://schemas.openxmlformats.org/wordprocessingml/2006/main">
        <w:t xml:space="preserve">২/ প্ৰেমময় হৃদয়ৰ আশীৰ্বাদ - আদিপুস্তক ২৯:৩০</w:t>
      </w:r>
    </w:p>
    <w:p/>
    <w:p>
      <w:r xmlns:w="http://schemas.openxmlformats.org/wordprocessingml/2006/main">
        <w:t xml:space="preserve">১/ লূক ১৬:১০ - যিজনে অতি কম কামত বিশ্বাসী হয়, তেওঁ বহুত কামতো বিশ্বাসী</w:t>
      </w:r>
    </w:p>
    <w:p/>
    <w:p>
      <w:r xmlns:w="http://schemas.openxmlformats.org/wordprocessingml/2006/main">
        <w:t xml:space="preserve">২/ ১ কৰিন্থীয়া ১৩:৪-৮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Genesis 29:31 যেতিয়া যিহোৱাই লিয়াক ঘৃণিত হোৱা দেখি তেওঁৰ গৰ্ভ মেলিলে, কিন্তু ৰাহেল বন্ধ্যা আছিল।</w:t>
      </w:r>
    </w:p>
    <w:p/>
    <w:p>
      <w:r xmlns:w="http://schemas.openxmlformats.org/wordprocessingml/2006/main">
        <w:t xml:space="preserve">অপছন্দিত হোৱাৰ পিছতো লিয়াই উৰ্বৰতাৰ আশীৰ্বাদ লাভ কৰিছিল, আনহাতে ৰাহেল বন্যাৰ্ত হৈয়েই আছিল।</w:t>
      </w:r>
    </w:p>
    <w:p/>
    <w:p>
      <w:r xmlns:w="http://schemas.openxmlformats.org/wordprocessingml/2006/main">
        <w:t xml:space="preserve">১: আমাৰ অপ্ৰিয় হোৱাৰ অনুভৱ সত্ত্বেও ঈশ্বৰে আমাক এতিয়াও উৰ্বৰতাৰ আশীৰ্বাদ দিয়ে।</w:t>
      </w:r>
    </w:p>
    <w:p/>
    <w:p>
      <w:r xmlns:w="http://schemas.openxmlformats.org/wordprocessingml/2006/main">
        <w:t xml:space="preserve">২: ঈশ্বৰ কৃপাময়, আমি নহ’লেও।</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বিলাপ ৩:২২-২৩ - প্ৰভুৰ মহান প্ৰেমৰ বাবে আমি শেষ নহয়, কাৰণ তেওঁৰ মমতা কেতিয়াও বিফল নহয়। প্ৰতিদিনে ৰাতিপুৱা নতুনকৈ থাকে; তোমাৰ বিশ্বাসযোগ্যতা মহান।</w:t>
      </w:r>
    </w:p>
    <w:p/>
    <w:p>
      <w:r xmlns:w="http://schemas.openxmlformats.org/wordprocessingml/2006/main">
        <w:t xml:space="preserve">Genesis 29:32 লেয়া গৰ্ভধাৰণ কৰি এজন পুত্ৰ জন্ম দিলে আৰু তেওঁৰ নাম ৰুবেন ৰাখিলে; এতিয়া মোৰ স্বামীয়ে মোক প্ৰেম কৰিব।”</w:t>
      </w:r>
    </w:p>
    <w:p/>
    <w:p>
      <w:r xmlns:w="http://schemas.openxmlformats.org/wordprocessingml/2006/main">
        <w:t xml:space="preserve">লিয়াৰ পুত্ৰ ৰুবেনৰ জন্ম হৈছিল তেওঁৰ দুখ-কষ্টৰ মাজতো প্ৰভুৱে তেওঁৰ ওপৰত আশীৰ্বাদ দিয়াৰ ফলত।</w:t>
      </w:r>
    </w:p>
    <w:p/>
    <w:p>
      <w:r xmlns:w="http://schemas.openxmlformats.org/wordprocessingml/2006/main">
        <w:t xml:space="preserve">১/ প্ৰভুৱে তেওঁৰ লোকসকলৰ প্ৰতি অবিচল প্ৰেম আৰু সুৰক্ষা</w:t>
      </w:r>
    </w:p>
    <w:p/>
    <w:p>
      <w:r xmlns:w="http://schemas.openxmlformats.org/wordprocessingml/2006/main">
        <w:t xml:space="preserve">২) ৰুবেন: ঈশ্বৰৰ বিশ্বাসযোগ্যতাৰ প্ৰতীক</w:t>
      </w:r>
    </w:p>
    <w:p/>
    <w:p>
      <w:r xmlns:w="http://schemas.openxmlformats.org/wordprocessingml/2006/main">
        <w:t xml:space="preserve">১/ গীতমালা ৭:১০ - "আৰু মোৰ প্ৰতিৰক্ষা ঈশ্বৰৰ পৰা হয়, যিজনে সৎ হৃদয়ৰ লোকক ৰক্ষা কৰে।"</w:t>
      </w:r>
    </w:p>
    <w:p/>
    <w:p>
      <w:r xmlns:w="http://schemas.openxmlformats.org/wordprocessingml/2006/main">
        <w:t xml:space="preserve">২) গীতমালা ৩৪:১৯ - "ধাৰ্ম্মিক লোকৰ দুখ-কষ্ট বহুত; কিন্তু প্ৰভুৱে তেওঁক সকলোৰে পৰা উদ্ধাৰ কৰে।"</w:t>
      </w:r>
    </w:p>
    <w:p/>
    <w:p>
      <w:r xmlns:w="http://schemas.openxmlformats.org/wordprocessingml/2006/main">
        <w:t xml:space="preserve">Genesis 29:33 তেতিয়া তাই পুনৰ গৰ্ভধাৰণ কৰিলে আৰু এটা পুত্ৰ জন্ম দিলে; আৰু ক’লে, “যিহোৱাই মোক ঘৃণা কৰা বুলি শুনিছে, সেয়েহে তেওঁ মোক এই পুত্ৰও দিলে;</w:t>
      </w:r>
    </w:p>
    <w:p/>
    <w:p>
      <w:r xmlns:w="http://schemas.openxmlformats.org/wordprocessingml/2006/main">
        <w:t xml:space="preserve">লিয়াই গৰ্ভধাৰণ কৰি এজন পুত্ৰ সন্তান জন্ম দিলে, কাৰণ যিহোৱাই তেওঁক ঘৃণা কৰা বুলি শুনি তেওঁক এই পুত্ৰ দিলে।</w:t>
      </w:r>
    </w:p>
    <w:p/>
    <w:p>
      <w:r xmlns:w="http://schemas.openxmlformats.org/wordprocessingml/2006/main">
        <w:t xml:space="preserve">১/ ঈশ্বৰে দুখভোগ কৰাসকলৰ কথা শুনি তেওঁলোকক আশা আৰু সান্ত্বনা দিয়ে।</w:t>
      </w:r>
    </w:p>
    <w:p/>
    <w:p>
      <w:r xmlns:w="http://schemas.openxmlformats.org/wordprocessingml/2006/main">
        <w:t xml:space="preserve">২/ ঘৃণা আৰু অত্যাচাৰৰ মাজতো ঈশ্বৰে আমাৰ যত্ন লয়।</w:t>
      </w:r>
    </w:p>
    <w:p/>
    <w:p>
      <w:r xmlns:w="http://schemas.openxmlformats.org/wordprocessingml/2006/main">
        <w:t xml:space="preserve">১/ যিচয়া ৬১:১-২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ৰখাসকলক কাৰাগাৰ মুকলি কৰিবলৈ পঠিয়াইছে; প্ৰভুৰ অনুগ্ৰহৰ বছৰ ঘোষণা কৰিবলৈ।</w:t>
      </w:r>
    </w:p>
    <w:p/>
    <w:p>
      <w:r xmlns:w="http://schemas.openxmlformats.org/wordprocessingml/2006/main">
        <w:t xml:space="preserve">২/ গীতমালা ৩৪:১৮ প্ৰভু ভগ্ন হৃদয়ৰ ওচৰত থাকে আৰু আত্মাত থেতেলিয়াই পেলোৱা লোকক ৰক্ষা কৰে।</w:t>
      </w:r>
    </w:p>
    <w:p/>
    <w:p>
      <w:r xmlns:w="http://schemas.openxmlformats.org/wordprocessingml/2006/main">
        <w:t xml:space="preserve">Genesis 29:34 তেতিয়া তাই পুনৰ গৰ্ভধাৰণ কৰিলে আৰু এটি পুত্ৰ সন্তান জন্ম দিলে; আৰু ক’লে, “এতিয়া মোৰ স্বামী মোৰ লগত সংযুক্ত হ’ব, কাৰণ মই তেওঁৰ তিনিজন পুত্ৰ জন্ম দিছো।”</w:t>
      </w:r>
    </w:p>
    <w:p/>
    <w:p>
      <w:r xmlns:w="http://schemas.openxmlformats.org/wordprocessingml/2006/main">
        <w:t xml:space="preserve">লিয়াই তৃতীয় এজন পুত্ৰ গৰ্ভধাৰণ কৰিলে, যাৰ নাম লেবী ৰাখিলে, এই বিশ্বাসত যে ইয়াৰ ফলত তেওঁ স্বামীৰ ওচৰ চাপিব।</w:t>
      </w:r>
    </w:p>
    <w:p/>
    <w:p>
      <w:r xmlns:w="http://schemas.openxmlformats.org/wordprocessingml/2006/main">
        <w:t xml:space="preserve">১/ মিলনৰ আশা: ঈশ্বৰৰ প্ৰেমে পৰিয়ালবোৰক কেনেকৈ একত্ৰিত কৰে</w:t>
      </w:r>
    </w:p>
    <w:p/>
    <w:p>
      <w:r xmlns:w="http://schemas.openxmlformats.org/wordprocessingml/2006/main">
        <w:t xml:space="preserve">২/ নামৰ শক্তি: আমাৰ পছন্দই আমাৰ ভৱিষ্যতক কেনেকৈ প্ৰভাৱিত কৰিব পাৰে</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কলচীয়া ৩:১৩-১৪ - "ইজনে সিজনক সহ্য কৰা আৰু যদি কোনোবাই আনজনৰ বিৰুদ্ধে অভিযোগ কৰে, তেন্তে ইজনে সিজনক ক্ষমা কৰা; যিদৰে প্ৰভুৱে তোমালোকক ক্ষমা কৰিছে, তেনেকৈ তোমালোকে ক্ষমা কৰিব লাগিব সকলো বস্তুকে নিখুঁতভাৱে একেলগে বান্ধি ৰাখে।"</w:t>
      </w:r>
    </w:p>
    <w:p/>
    <w:p>
      <w:r xmlns:w="http://schemas.openxmlformats.org/wordprocessingml/2006/main">
        <w:t xml:space="preserve">Genesis 29:35 তেতিয়া তাই পুনৰ গৰ্ভধাৰণ কৰি এটি পুত্ৰ সন্তান জন্ম দিলে, আৰু তাই ক’লে, “মই এতিয়া যিহোৱাৰ প্ৰশংসা কৰিম; আৰু বাওঁ বেয়াৰিং।</w:t>
      </w:r>
    </w:p>
    <w:p/>
    <w:p>
      <w:r xmlns:w="http://schemas.openxmlformats.org/wordprocessingml/2006/main">
        <w:t xml:space="preserve">ৰাহেলে গৰ্ভধাৰণ কৰি এজন পুত্ৰ সন্তান জন্ম দিয়ে আৰু তেওঁৰ নাম যিহূদা ৰাখে, এই প্ৰক্ৰিয়াত প্ৰভুৰ প্ৰশংসা কৰে।</w:t>
      </w:r>
    </w:p>
    <w:p/>
    <w:p>
      <w:r xmlns:w="http://schemas.openxmlformats.org/wordprocessingml/2006/main">
        <w:t xml:space="preserve">১/ প্ৰশংসাৰ শক্তি: প্ৰভুৰ প্ৰশংসা কৰিলে কেনেকৈ আশীৰ্বাদ আহিব পাৰে</w:t>
      </w:r>
    </w:p>
    <w:p/>
    <w:p>
      <w:r xmlns:w="http://schemas.openxmlformats.org/wordprocessingml/2006/main">
        <w:t xml:space="preserve">২/ ৰাহেলৰ বিশ্বাস: তাইৰ বিশ্বাসে কেনেকৈ এটা জাতি জন্ম দিলে</w:t>
      </w:r>
    </w:p>
    <w:p/>
    <w:p>
      <w:r xmlns:w="http://schemas.openxmlformats.org/wordprocessingml/2006/main">
        <w:t xml:space="preserve">১/ গীতমালা ১৫০:৬ "উশাহ থকা সকলোৱে যিহোৱাৰ প্ৰশংসা কৰক।"</w:t>
      </w:r>
    </w:p>
    <w:p/>
    <w:p>
      <w:r xmlns:w="http://schemas.openxmlformats.org/wordprocessingml/2006/main">
        <w:t xml:space="preserve">২) ৰোমীয়া ৪:১৭-১৮ "লিখাত লিখাৰ দৰে, তেওঁ যি ঈশ্বৰত বিশ্বাস কৰিছিল, তেওঁৰ সান্নিধ্যত মই তোমাক বহু জাতিৰ পিতৃ কৰি দিলোঁ, যিজনে মৃতক প্ৰাণ দিয়ে আৰু অস্তিত্বহীন বস্তুবোৰক অস্তিত্বলৈ আহ্বান কৰে।" .আশাৰ বিপৰীতে তেওঁ বিশ্বাস কৰিলে, যেনেকৈ তেওঁক কোৱা হৈছিল, “তোমাৰ সন্তানসকলো তেনেকুৱাই হ’ব।”</w:t>
      </w:r>
    </w:p>
    <w:p/>
    <w:p>
      <w:r xmlns:w="http://schemas.openxmlformats.org/wordprocessingml/2006/main">
        <w:t xml:space="preserve">আদিপুস্তক ৩০ পদক তলত দিয়া ধৰণে তিনিটা অনুচ্ছেদত সামৰি ল’ব পাৰি, য’ত উল্লেখ কৰা পদ আছে:</w:t>
      </w:r>
    </w:p>
    <w:p/>
    <w:p>
      <w:r xmlns:w="http://schemas.openxmlformats.org/wordprocessingml/2006/main">
        <w:t xml:space="preserve">অনুচ্ছেদ ১: আদিপুস্তক ৩০:১-১৩ পদত বন্যাৰ্ত ৰাহেলে নিজৰ ভনীয়েক লিয়াৰ সন্তান জন্ম দিয়াৰ ক্ষমতাক লৈ ঈৰ্ষা কৰে। তাই জেকবৰ সৈতে মুখামুখি হয় আৰু তেওঁক তাইক সন্তান দিবলৈ দাবী কৰে। জেকবে হতাশাত উত্তৰ দিয়ে, ৰেচেলক তাইৰ বন্ধ্যাত্বৰ বাবে দোষাৰোপ কৰে। তাৰ পাছত ৰাহেলে নিজৰ দাসী বিলহাক যাকোবক পত্নী হিচাপে দিয়ে যাতে তাইৰ যোগেদি সন্তান জন্ম দিব পাৰে। বিলহাই গৰ্ভধাৰণ কৰি দান আৰু নফতালি নামৰ দুজন পুত্ৰ সন্তান জন্ম দিয়ে। এই কথা দেখি লিয়াই নিজৰ দাসী জিলপাকো যাকোবক পত্নী হিচাপে দিলে আৰু জিলপাই গদ আৰু আচেৰ নামৰ দুজন পুত্ৰ সন্তান জন্ম দিলে।</w:t>
      </w:r>
    </w:p>
    <w:p/>
    <w:p>
      <w:r xmlns:w="http://schemas.openxmlformats.org/wordprocessingml/2006/main">
        <w:t xml:space="preserve">২ নং অনুচ্ছেদ: আদিপুস্তক ৩০:১৪-২৪ পদত আগবাঢ়ি গৈ ৰূবেনে পথাৰত মেণ্ড্ৰাক বিচাৰি পায় আৰু সেইবোৰ নিজৰ মাতৃ লিয়াৰ ওচৰলৈ লৈ যায়। ৰেচেলে যাকোবক তাইৰ লগত ৰাতিটো কটাবলৈ দিয়াৰ বিনিময়ত লিয়াক কিছুমান মেণ্ড্ৰেক বিচাৰিলে। যেতিয়া যাকোব পথাৰৰ পৰা ঘৰলৈ আহে, তেতিয়া লিয়াই তেওঁক মেণ্ড্ৰেকৰ সম্পৰ্কে কৰা ব্যৱস্থাৰ বিষয়ে কয়। ফলত ঈশ্বৰে লিয়াৰ প্ৰাৰ্থনা শুনিলে আৰু তাই পুনৰ গৰ্ভধাৰণ কৰে আৰু ডিনা নামৰ এগৰাকী কন্যাৰ সৈতে ইছাখৰ আৰু জবুলূন নামৰ আৰু দুজন পুত্ৰ সন্তান জন্ম দিয়ে।</w:t>
      </w:r>
    </w:p>
    <w:p/>
    <w:p>
      <w:r xmlns:w="http://schemas.openxmlformats.org/wordprocessingml/2006/main">
        <w:t xml:space="preserve">অনুচ্ছেদ ৩: আদিপুস্তক ৩০:২৫-৪৩ পদত, যোচেফে ৰাহেলৰ বাবে বছৰ বছৰ ধৰি বন্ধ্যাত্বৰ পিছত জন্ম লোৱাৰ পিছত, যাকোবে লাবনৰ ওচৰলৈ গৈ নিজৰ পত্নী আৰু সন্তানৰ সৈতে ঘৰলৈ উভতি যাবলৈ অনুমতি বিচাৰি যায়। কিন্তু লাবানে তেওঁৰ কামৰ বাবে উন্নত মজুৰি দি তেওঁক থাকিবলৈ পতিয়ন নিয়ায়। তেওঁলোকে এটা চুক্তি কৰে য’ত লাবনে যাকোবক সকলো দাগ বা দাগযুক্ত ভেড়া আৰু ছাগলীক তেওঁৰ মজুৰি হিচাপে দিব আৰু দাগ বা দাগহীন সকলোকে নিজৰ বাবে ৰাখিব। প্ৰজননৰ সময়ত পানী যোগান ধৰা ঠাইত জীৱ-জন্তুৰ সংগমৰ আগতে ৰখা ডাঠ ডাঠ ৰড ব্যৱহাৰ কৰি ধূৰ্ত প্ৰজনন কৌশলৰ জৰিয়তে যাকোবে নিজৰ জাকৰ আকাৰ যথেষ্ট বৃদ্ধি কৰে আনহাতে লাবানৰ জাক কমি যায়।</w:t>
      </w:r>
    </w:p>
    <w:p/>
    <w:p>
      <w:r xmlns:w="http://schemas.openxmlformats.org/wordprocessingml/2006/main">
        <w:t xml:space="preserve">চমুকৈ:</w:t>
      </w:r>
    </w:p>
    <w:p>
      <w:r xmlns:w="http://schemas.openxmlformats.org/wordprocessingml/2006/main">
        <w:t xml:space="preserve">আদিপুস্তক ৩০ পদত উপস্থাপন কৰা হৈছে:</w:t>
      </w:r>
    </w:p>
    <w:p>
      <w:r xmlns:w="http://schemas.openxmlformats.org/wordprocessingml/2006/main">
        <w:t xml:space="preserve">লিয়াৰ সন্তান জন্ম দিয়াৰ ক্ষমতাৰ প্ৰতি ৰাহেলৰ ঈৰ্ষা আৰু যাকোবৰ পৰা সন্তানৰ দাবী;</w:t>
      </w:r>
    </w:p>
    <w:p>
      <w:r xmlns:w="http://schemas.openxmlformats.org/wordprocessingml/2006/main">
        <w:t xml:space="preserve">যাকোবৰ অতিৰিক্ত পত্নী হিচাপে বিলাহ আৰু জিলপাক পৰিচয় কৰাই দিয়া;</w:t>
      </w:r>
    </w:p>
    <w:p>
      <w:r xmlns:w="http://schemas.openxmlformats.org/wordprocessingml/2006/main">
        <w:t xml:space="preserve">বিলহা আৰু চিলপাৰ যোগেদি দান, নফতালী, গাদ আৰু আচেৰৰ জন্ম হৈছিল।</w:t>
      </w:r>
    </w:p>
    <w:p/>
    <w:p>
      <w:r xmlns:w="http://schemas.openxmlformats.org/wordprocessingml/2006/main">
        <w:t xml:space="preserve">ৰাহেল আৰু লিয়াৰ মাজত মেণ্ড্ৰেকৰ বিষয়ে হোৱা আদান-প্ৰদান;</w:t>
      </w:r>
    </w:p>
    <w:p>
      <w:r xmlns:w="http://schemas.openxmlformats.org/wordprocessingml/2006/main">
        <w:t xml:space="preserve">লিয়াই পুনৰ গৰ্ভধাৰণ কৰি ইচখৰ, জবুলূন আৰু দীনাক জন্ম দিলে;</w:t>
      </w:r>
    </w:p>
    <w:p>
      <w:r xmlns:w="http://schemas.openxmlformats.org/wordprocessingml/2006/main">
        <w:t xml:space="preserve">বছৰ বছৰ ধৰি বন্ধ্যাত্বৰ পিছত যোচেফৰ ৰাহেলৰ জন্ম।</w:t>
      </w:r>
    </w:p>
    <w:p/>
    <w:p>
      <w:r xmlns:w="http://schemas.openxmlformats.org/wordprocessingml/2006/main">
        <w:t xml:space="preserve">যাকোবে নিজৰ পৰিয়ালৰ সৈতে ঘৰলৈ উভতি যাবলৈ লাবানৰ পৰা অনুমতি বিচাৰি;</w:t>
      </w:r>
    </w:p>
    <w:p>
      <w:r xmlns:w="http://schemas.openxmlformats.org/wordprocessingml/2006/main">
        <w:t xml:space="preserve">লাবনে যাকোবক ভাল মজুৰি দি থাকিবলৈ পতিয়ন নিয়ালে;</w:t>
      </w:r>
    </w:p>
    <w:p>
      <w:r xmlns:w="http://schemas.openxmlformats.org/wordprocessingml/2006/main">
        <w:t xml:space="preserve">যাকোবে ধূৰ্ত প্ৰজনন কৌশলৰ জৰিয়তে নিজৰ জাকৰ আকাৰ বৃদ্ধি কৰাৰ বিপৰীতে লাবানৰ জাক কমি যায়।</w:t>
      </w:r>
    </w:p>
    <w:p/>
    <w:p>
      <w:r xmlns:w="http://schemas.openxmlformats.org/wordprocessingml/2006/main">
        <w:t xml:space="preserve">এই অধ্যায়ত জেকবৰ ঘৰৰ ভিতৰৰ জটিল গতিশীলতাক প্ৰদৰ্শন কৰা হৈছে যেতিয়া ৰেচেল আৰু লিয়া দুয়োজনেই মনোযোগ আৰু সন্তানৰ বাবে প্ৰতিদ্বন্দ্বিতা কৰে। ইয়াত সন্তানৰ সন্ধানত দাসীসকলক প্ৰতিনিধি মাতৃ হিচাপে ব্যৱহাৰ কৰাৰ ওপৰত আলোকপাত কৰা হৈছে। কাহিনীটোৱে প্ৰাৰ্থনাৰ উত্তৰ দিয়াৰ ক্ষেত্ৰত ঈশ্বৰৰ হস্তক্ষেপৰ বিষয়েও প্ৰকাশ কৰিছে, বিশেষকৈ লিয়াক প্ৰথমতে যাকোবৰ দ্বাৰা প্ৰিয় নোহোৱাৰ পিছতো উৰ্বৰতা প্ৰদান কৰাত। ইয়াৰ উপৰিও ই লাবানৰ তত্বাৱধানত নিজৰ পশুধন পৰিচালনাৰ ক্ষেত্ৰত যাকোবৰ সম্বলতা প্ৰদৰ্শন কৰে। আদিপুস্তক ৩০ পদত ঈৰ্ষা, উৰ্বৰতা সংগ্ৰাম, ঈশ্বৰৰ হস্তক্ষেপ আৰু অধ্যৱসায়ৰ দৰে বিষয়বস্তু অন্বেষণ কৰাৰ লগতে যাকোবৰ ক্ৰমবৰ্ধমান পৰিয়ালটো জড়িত ভৱিষ্যতৰ পৰিঘটনাৰ বাবে মঞ্চ তৈয়াৰ কৰা হৈছে।</w:t>
      </w:r>
    </w:p>
    <w:p/>
    <w:p>
      <w:r xmlns:w="http://schemas.openxmlformats.org/wordprocessingml/2006/main">
        <w:t xml:space="preserve">Genesis 30:1 ৰাহেলে যেতিয়া দেখিলে যে তাই যাকোবক সন্তান জন্ম দিয়া নাই, তেতিয়া ৰাহেলে নিজৰ ভনীয়েকক ঈৰ্ষা কৰিলে; আৰু যাকোবক ক’লে, “মোক সন্তান দিয়া, নহ’লে মই মৰি যাম।”</w:t>
      </w:r>
    </w:p>
    <w:p/>
    <w:p>
      <w:r xmlns:w="http://schemas.openxmlformats.org/wordprocessingml/2006/main">
        <w:t xml:space="preserve">ভনীয়েকৰ উৰ্বৰতাৰ প্ৰতি ৰাহেলৰ ঈৰ্ষাই তাইক নিজৰ সন্তানৰ বাবে যাকোবৰ ওচৰত অনুৰোধ কৰিবলৈ বাধ্য কৰে।</w:t>
      </w:r>
    </w:p>
    <w:p/>
    <w:p>
      <w:r xmlns:w="http://schemas.openxmlformats.org/wordprocessingml/2006/main">
        <w:t xml:space="preserve">১/ ঈশ্বৰত বিশ্বাসৰ দ্বাৰা ঈৰ্ষা জয় কৰা</w:t>
      </w:r>
    </w:p>
    <w:p/>
    <w:p>
      <w:r xmlns:w="http://schemas.openxmlformats.org/wordprocessingml/2006/main">
        <w:t xml:space="preserve">২/ ঈশ্বৰৰ প্ৰতিজ্ঞা পূৰণৰ বাবে তেওঁৰ সময়ৰ ওপৰত বিশ্বাস কৰা</w:t>
      </w:r>
    </w:p>
    <w:p/>
    <w:p>
      <w:r xmlns:w="http://schemas.openxmlformats.org/wordprocessingml/2006/main">
        <w:t xml:space="preserve">১/ যাকোব ৩:১৬ - "কিয়নো য'ত ঈৰ্ষা আৰু বিবাদ হয়, তাত বিভ্ৰান্তি আৰু সকলো বেয়া কাম থাকে।"</w:t>
      </w:r>
    </w:p>
    <w:p/>
    <w:p>
      <w:r xmlns:w="http://schemas.openxmlformats.org/wordprocessingml/2006/main">
        <w:t xml:space="preserve">২) গীতমালা ৩১:১৫ - "মোৰ সময় তোমাৰ হাতত আছে; মোৰ শত্ৰুৰ হাতৰ পৰা আৰু মোক অত্যাচাৰ কৰাসকলৰ পৰা মোক উদ্ধাৰ কৰা।"</w:t>
      </w:r>
    </w:p>
    <w:p/>
    <w:p>
      <w:r xmlns:w="http://schemas.openxmlformats.org/wordprocessingml/2006/main">
        <w:t xml:space="preserve">Genesis 30:2 তেতিয়া যাকোবৰ ক্ৰোধ ৰাহেলৰ ওপৰত জ্বলি উঠিল আৰু তেওঁ ক’লে, “মই ঈশ্বৰৰ ঠাইত হওঁনে, যিজনে তোমাৰ পৰা গৰ্ভৰ ফল বন্ধ কৰি দিছে?”</w:t>
      </w:r>
    </w:p>
    <w:p/>
    <w:p>
      <w:r xmlns:w="http://schemas.openxmlformats.org/wordprocessingml/2006/main">
        <w:t xml:space="preserve">ৰাহেলৰ উৰ্বৰতাৰ অভাৱৰ বাবে যাকোবে ৰাহেলৰ ওপৰত ক্ৰোধৰ বাবে তেওঁৰ উৰ্বৰতাৰ অভাৱত ঈশ্বৰৰ ভূমিকাক লৈ প্ৰশ্ন উত্থাপন কৰে।</w:t>
      </w:r>
    </w:p>
    <w:p/>
    <w:p>
      <w:r xmlns:w="http://schemas.openxmlformats.org/wordprocessingml/2006/main">
        <w:t xml:space="preserve">১/ সংগ্ৰামৰ সময়ত ঈশ্বৰৰ ইচ্ছাত আমাৰ বিশ্বাস ৰাখিবলৈ শিকা</w:t>
      </w:r>
    </w:p>
    <w:p/>
    <w:p>
      <w:r xmlns:w="http://schemas.openxmlformats.org/wordprocessingml/2006/main">
        <w:t xml:space="preserve">২/ নিজৰ দুখ-কষ্টৰ বাবে ঈশ্বৰক দোষ নিদিয়াৰ গুৰুত্ব বুজি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Genesis 30:3 তেতিয়া তাই ক’লে, “চোৱা, মোৰ দাসী বিলহা, তাইৰ ওচৰলৈ যোৱা; আৰু তাই মোৰ আঁঠু লৈ প্ৰসৱ কৰিব, যাতে মইও তাইৰ পৰা সন্তান জন্ম দিব পাৰো।</w:t>
      </w:r>
    </w:p>
    <w:p/>
    <w:p>
      <w:r xmlns:w="http://schemas.openxmlformats.org/wordprocessingml/2006/main">
        <w:t xml:space="preserve">ঈশ্বৰে আমাক সৃষ্টি কৰিলে যে আমি তেওঁৰ মহিমা কঢ়িয়াই আনিব পাৰো।</w:t>
      </w:r>
    </w:p>
    <w:p/>
    <w:p>
      <w:r xmlns:w="http://schemas.openxmlformats.org/wordprocessingml/2006/main">
        <w:t xml:space="preserve">১/ বিশ্বাসৰ ফল: ঈশ্বৰে কেনেকৈ আমাৰ আস্থা ব্যৱহাৰ কৰি গৌৰৱময় আশীৰ্বাদ আনে</w:t>
      </w:r>
    </w:p>
    <w:p/>
    <w:p>
      <w:r xmlns:w="http://schemas.openxmlformats.org/wordprocessingml/2006/main">
        <w:t xml:space="preserve">২/ উদাৰতাৰ শক্তি: আমাৰ দানে ঈশ্বৰক কেনেকৈ আনন্দ কঢ়িয়াই আনে</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ইফিচীয়া ৬:৪ - পিতৃসকল, তোমালোকৰ সন্তানক ক্ৰোধ নকৰিবা, কিন্তু প্ৰভুৰ অনুশাসন আৰু শিক্ষাৰে ডাঙৰ-দীঘল কৰা।</w:t>
      </w:r>
    </w:p>
    <w:p/>
    <w:p>
      <w:r xmlns:w="http://schemas.openxmlformats.org/wordprocessingml/2006/main">
        <w:t xml:space="preserve">Genesis 30:4 তেতিয়া তাই নিজৰ দাসী বিলাহীক পত্নী হিচাপে দিলে আৰু যাকোব তাইৰ ওচৰলৈ গ’ল।</w:t>
      </w:r>
    </w:p>
    <w:p/>
    <w:p>
      <w:r xmlns:w="http://schemas.openxmlformats.org/wordprocessingml/2006/main">
        <w:t xml:space="preserve">যাকোবে নিজৰ পত্নী ৰাহেলৰ দাসী বিলহাক বিয়া কৰালে।</w:t>
      </w:r>
    </w:p>
    <w:p/>
    <w:p>
      <w:r xmlns:w="http://schemas.openxmlformats.org/wordprocessingml/2006/main">
        <w:t xml:space="preserve">১/ প্ৰেমৰ শক্তি: যাকোব আৰু বিলাহাৰ অধ্যয়ন</w:t>
      </w:r>
    </w:p>
    <w:p/>
    <w:p>
      <w:r xmlns:w="http://schemas.openxmlformats.org/wordprocessingml/2006/main">
        <w:t xml:space="preserve">২) নিয়মৰ প্ৰতি দায়বদ্ধতা: যাকোব আৰু বিলহৰ এটা কেছ ষ্টাডি</w:t>
      </w:r>
    </w:p>
    <w:p/>
    <w:p>
      <w:r xmlns:w="http://schemas.openxmlformats.org/wordprocessingml/2006/main">
        <w:t xml:space="preserve">১) আদিপুস্তক ২:২৪ - "সেয়েহে পুৰুষে নিজৰ পিতৃ আৰু মাকক এৰি নিজৰ পত্নীৰ লগত আঁকোৱালি ল'ব; আৰু তেওঁলোক এক মাংস হ'ব।"</w:t>
      </w:r>
    </w:p>
    <w:p/>
    <w:p>
      <w:r xmlns:w="http://schemas.openxmlformats.org/wordprocessingml/2006/main">
        <w:t xml:space="preserve">২) ৰোমীয়া ৭:২-৩ - "কিয়নো যি নাৰীৰ স্বামী আছে, তেওঁ স্বামী জীয়াই থকালৈকে বিধানৰ দ্বাৰা বান্ধ খাই থাকে; কিন্তু যদি স্বামী মৃত হয়, তেন্তে তাই স্বামীৰ বিধানৰ পৰা মুক্ত হয়। গতিকে।" যদি তাইৰ স্বামী জীয়াই থকাৰ সময়ত আন পুৰুষৰ লগত বিয়া হয়, তেন্তে তাইক ব্যভিচাৰী বুলি কোৱা হ’ব।”</w:t>
      </w:r>
    </w:p>
    <w:p/>
    <w:p>
      <w:r xmlns:w="http://schemas.openxmlformats.org/wordprocessingml/2006/main">
        <w:t xml:space="preserve">আদিপুস্তক ৩০:৫ বিলহই গৰ্ভধাৰণ কৰিলে আৰু যাকোবক এটি পুত্ৰ জন্ম দিলে।</w:t>
      </w:r>
    </w:p>
    <w:p/>
    <w:p>
      <w:r xmlns:w="http://schemas.openxmlformats.org/wordprocessingml/2006/main">
        <w:t xml:space="preserve">যাকোবৰ এগৰাকী পত্নী বিলহাই এজন পুত্ৰ সন্তান জন্ম দিলে।</w:t>
      </w:r>
    </w:p>
    <w:p/>
    <w:p>
      <w:r xmlns:w="http://schemas.openxmlformats.org/wordprocessingml/2006/main">
        <w:t xml:space="preserve">১/ নতুন জীৱনৰ আশীৰ্বাদ - ৰোমীয়া ৮:২২</w:t>
      </w:r>
    </w:p>
    <w:p/>
    <w:p>
      <w:r xmlns:w="http://schemas.openxmlformats.org/wordprocessingml/2006/main">
        <w:t xml:space="preserve">২/ ঈশ্বৰৰ বিশ্বাসযোগ্যতা - বিলাপ ৩:২২-২৩</w:t>
      </w:r>
    </w:p>
    <w:p/>
    <w:p>
      <w:r xmlns:w="http://schemas.openxmlformats.org/wordprocessingml/2006/main">
        <w:t xml:space="preserve">১/ যিচয়া ৬৬:৯ - "মই জন্মৰ সীমালৈকে আনিম আৰু জন্ম দিবলৈ নিদিওঁনে?"</w:t>
      </w:r>
    </w:p>
    <w:p/>
    <w:p>
      <w:r xmlns:w="http://schemas.openxmlformats.org/wordprocessingml/2006/main">
        <w:t xml:space="preserve">২) গীতমালা ১২৭:৩ - "চোৱা, সন্তান প্ৰভুৰ পৰা পোৱা উত্তৰাধিকাৰ, গৰ্ভৰ ফল পুৰস্কাৰ।"</w:t>
      </w:r>
    </w:p>
    <w:p/>
    <w:p>
      <w:r xmlns:w="http://schemas.openxmlformats.org/wordprocessingml/2006/main">
        <w:t xml:space="preserve">Genesis 30:6 ৰাহেলে ক’লে, “ঈশ্বৰে মোৰ বিচাৰ কৰিলে আৰু মোৰ মাতও শুনি মোক এটা পুত্ৰ দিলে;</w:t>
      </w:r>
    </w:p>
    <w:p/>
    <w:p>
      <w:r xmlns:w="http://schemas.openxmlformats.org/wordprocessingml/2006/main">
        <w:t xml:space="preserve">ৰাহেলে তাইক এটা পুত্ৰ দিয়াৰ বাবে ঈশ্বৰৰ প্ৰশংসা কৰিলে আৰু তাৰ নাম ৰাখিলে দান।</w:t>
      </w:r>
    </w:p>
    <w:p/>
    <w:p>
      <w:r xmlns:w="http://schemas.openxmlformats.org/wordprocessingml/2006/main">
        <w:t xml:space="preserve">১/ সকলো পৰিস্থিতিত ঈশ্বৰৰ প্ৰশংসা কৰা</w:t>
      </w:r>
    </w:p>
    <w:p/>
    <w:p>
      <w:r xmlns:w="http://schemas.openxmlformats.org/wordprocessingml/2006/main">
        <w:t xml:space="preserve">২/ ঈশ্বৰৰ সময়ৰ ওপৰত বিশ্বাস</w:t>
      </w:r>
    </w:p>
    <w:p/>
    <w:p>
      <w:r xmlns:w="http://schemas.openxmlformats.org/wordprocessingml/2006/main">
        <w:t xml:space="preserve">১/ গীতমালা ৩৪:১ - "মই প্ৰভুক সকলো সময়তে আশীৰ্ব্বাদ কৰিম; তেওঁৰ প্ৰশংসা মোৰ মুখত সদায় থাকিব।"</w:t>
      </w:r>
    </w:p>
    <w:p/>
    <w:p>
      <w:r xmlns:w="http://schemas.openxmlformats.org/wordprocessingml/2006/main">
        <w:t xml:space="preserve">২/ বিলাপ ৩:২৫-২৬ - প্ৰভুৱে তেওঁৰ বাবে অপেক্ষা কৰাসকলৰ বাবে, তেওঁক বিচৰা আত্মাৰ প্ৰতি মংগল। প্ৰভুৰ পৰিত্ৰাণৰ বাবে মনে মনে অপেক্ষা কৰাটো ভাল।</w:t>
      </w:r>
    </w:p>
    <w:p/>
    <w:p>
      <w:r xmlns:w="http://schemas.openxmlformats.org/wordprocessingml/2006/main">
        <w:t xml:space="preserve">আদিপুস্তক ৩০:৭ ৰাহেলৰ দাসী বিলাহীয়ে পুনৰ গৰ্ভধাৰণ কৰিলে আৰু যাকোবক দ্বিতীয় পুত্ৰ জন্ম দিলে।</w:t>
      </w:r>
    </w:p>
    <w:p/>
    <w:p>
      <w:r xmlns:w="http://schemas.openxmlformats.org/wordprocessingml/2006/main">
        <w:t xml:space="preserve">ৰাহেলৰ দাসী বিলহাই গৰ্ভধাৰণ কৰি যাকোবৰ দ্বিতীয় পুত্ৰক জন্ম দিয়ে।</w:t>
      </w:r>
    </w:p>
    <w:p/>
    <w:p>
      <w:r xmlns:w="http://schemas.openxmlformats.org/wordprocessingml/2006/main">
        <w:t xml:space="preserve">১/ ঈশ্বৰৰ বিশ্বাসযোগ্যতা: যাকোবৰ কাহিনী - ৰোমীয়া ৮:২৮</w:t>
      </w:r>
    </w:p>
    <w:p/>
    <w:p>
      <w:r xmlns:w="http://schemas.openxmlformats.org/wordprocessingml/2006/main">
        <w:t xml:space="preserve">২/ কঠিন পৰিস্থিতিত আশাৰ শক্তি - যিচয়া ৪০:৩১</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Genesis 30:8 ৰাহেলে ক’লে, “মই মোৰ ভনীয়েকৰ লগত বহুত মল্লযুঁজ কৰি জয়ী হ’লোঁ;</w:t>
      </w:r>
    </w:p>
    <w:p/>
    <w:p>
      <w:r xmlns:w="http://schemas.openxmlformats.org/wordprocessingml/2006/main">
        <w:t xml:space="preserve">ৰাহেলে ভনীয়েকৰ লগত কঠিন যুদ্ধ কৰিছিল যদিও বিজয়ী হৈ পুত্ৰৰ নাম ৰাখিলে নফতালি।</w:t>
      </w:r>
    </w:p>
    <w:p/>
    <w:p>
      <w:r xmlns:w="http://schemas.openxmlformats.org/wordprocessingml/2006/main">
        <w:t xml:space="preserve">১/ কেতিয়াও হাৰ নামানিব: ঈশ্বৰে আপোনাক কঠিন যুদ্ধৰ মাজেৰে দেখা পাব</w:t>
      </w:r>
    </w:p>
    <w:p/>
    <w:p>
      <w:r xmlns:w="http://schemas.openxmlformats.org/wordprocessingml/2006/main">
        <w:t xml:space="preserve">২) ঈশ্বৰৰ জ্ঞান অপ্ৰত্যাশিতভাৱে প্ৰকাশ পায়</w:t>
      </w:r>
    </w:p>
    <w:p/>
    <w:p>
      <w:r xmlns:w="http://schemas.openxmlformats.org/wordprocessingml/2006/main">
        <w:t xml:space="preserve">১/ ৰোমীয়া ৮:৩৭ তথাপিও এই সকলো বিষয়ত আমি যিজনে আমাক প্ৰেম কৰিলে তেওঁৰ দ্বাৰাই জয়ী হোৱাতকৈও অধিক।</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আদিপুস্তক ৩০:৯ যেতিয়া লিয়াই প্ৰসৱ এৰি যোৱা দেখিলে, তেতিয়া তেওঁ নিজৰ দাসী চিলপাক লৈ যাকোবক বিয়া কৰালে।</w:t>
      </w:r>
    </w:p>
    <w:p/>
    <w:p>
      <w:r xmlns:w="http://schemas.openxmlformats.org/wordprocessingml/2006/main">
        <w:t xml:space="preserve">লিয়াই নিজৰ দাসী জিলপাক যাকোবক পত্নীৰ বাবে দিলে।</w:t>
      </w:r>
    </w:p>
    <w:p/>
    <w:p>
      <w:r xmlns:w="http://schemas.openxmlformats.org/wordprocessingml/2006/main">
        <w:t xml:space="preserve">১/ বিবাহৰ বাবে ঈশ্বৰৰ পৰিকল্পনা সদায় স্পষ্ট</w:t>
      </w:r>
    </w:p>
    <w:p/>
    <w:p>
      <w:r xmlns:w="http://schemas.openxmlformats.org/wordprocessingml/2006/main">
        <w:t xml:space="preserve">২/ বিশ্বাসী সেৱাৰ অৰ্থ</w:t>
      </w:r>
    </w:p>
    <w:p/>
    <w:p>
      <w:r xmlns:w="http://schemas.openxmlformats.org/wordprocessingml/2006/main">
        <w:t xml:space="preserve">১/ ইফিচীয়া ৫:২২-৩৩</w:t>
      </w:r>
    </w:p>
    <w:p/>
    <w:p>
      <w:r xmlns:w="http://schemas.openxmlformats.org/wordprocessingml/2006/main">
        <w:t xml:space="preserve">২/ আদিপুস্তক ২:২৪-২৫</w:t>
      </w:r>
    </w:p>
    <w:p/>
    <w:p>
      <w:r xmlns:w="http://schemas.openxmlformats.org/wordprocessingml/2006/main">
        <w:t xml:space="preserve">আদিপুস্তক ৩০:১০ আৰু চিলপা লেয়াৰ দাসীয়ে যাকোবক এটি পুত্ৰ জন্ম দিলে।</w:t>
      </w:r>
    </w:p>
    <w:p/>
    <w:p>
      <w:r xmlns:w="http://schemas.openxmlformats.org/wordprocessingml/2006/main">
        <w:t xml:space="preserve">লিয়াৰ দাসী জিলপাই যাকোবৰ পুত্ৰক জন্ম দিলে।</w:t>
      </w:r>
    </w:p>
    <w:p/>
    <w:p>
      <w:r xmlns:w="http://schemas.openxmlformats.org/wordprocessingml/2006/main">
        <w:t xml:space="preserve">১/ বাইবেলত অলৌকিক জন্ম</w:t>
      </w:r>
    </w:p>
    <w:p/>
    <w:p>
      <w:r xmlns:w="http://schemas.openxmlformats.org/wordprocessingml/2006/main">
        <w:t xml:space="preserve">২/ বিশ্বাস আৰু অধ্যৱসায়ৰ শক্তি</w:t>
      </w:r>
    </w:p>
    <w:p/>
    <w:p>
      <w:r xmlns:w="http://schemas.openxmlformats.org/wordprocessingml/2006/main">
        <w:t xml:space="preserve">১/ গীতমালা ১১৩:৯ - তেওঁ বন্ধ্যা নাৰীক ঘৰ ৰক্ষা কৰিবলৈ আৰু সন্তানৰ আনন্দময় মাতৃ হ'বলৈ দিয়ে। প্ৰভুৰ প্ৰশংসা কৰা।</w:t>
      </w:r>
    </w:p>
    <w:p/>
    <w:p>
      <w:r xmlns:w="http://schemas.openxmlformats.org/wordprocessingml/2006/main">
        <w:t xml:space="preserve">২/ যিচয়া ৫৪:১ - হে বন্যাৰ্ত, যিজনে সহ্য কৰা নাছিল, তেওঁ গান গাওক; হে গৰ্ভধাৰণ নকৰা, হে গৰ্ভৱতী মহিলাৰ সন্তানতকৈ নিৰ্জন লোকৰ সন্তান বেছি, বুলি প্ৰভুৱে কৈছে।</w:t>
      </w:r>
    </w:p>
    <w:p/>
    <w:p>
      <w:r xmlns:w="http://schemas.openxmlformats.org/wordprocessingml/2006/main">
        <w:t xml:space="preserve">Genesis 30:11 লেয়াই ক’লে, “এটা সৈন্য আহি আছে;</w:t>
      </w:r>
    </w:p>
    <w:p/>
    <w:p>
      <w:r xmlns:w="http://schemas.openxmlformats.org/wordprocessingml/2006/main">
        <w:t xml:space="preserve">লিয়াই নিজৰ পুত্ৰৰ নাম গাদ ৰাখিলে, নামটোৰ অৰ্থ হ'ল "এটা সৈন্য আহিব" বুলি কয়।</w:t>
      </w:r>
    </w:p>
    <w:p/>
    <w:p>
      <w:r xmlns:w="http://schemas.openxmlformats.org/wordprocessingml/2006/main">
        <w:t xml:space="preserve">১/ বিপদৰ সময়ত ঈশ্বৰে আমাক শক্তি আৰু আশা দিয়ে</w:t>
      </w:r>
    </w:p>
    <w:p/>
    <w:p>
      <w:r xmlns:w="http://schemas.openxmlformats.org/wordprocessingml/2006/main">
        <w:t xml:space="preserve">২/ নামৰ শক্তি: আমি আনক যিটো বুলি কওঁ তাৰ আঁৰৰ অৰ্থ বুজি পোৱা</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হিতোপদেশ ২২:১ - "মহা ধনতকৈ ভাল নাম মনোনীত হোৱাটোৱেই ভাল, আৰু ৰূপ আৰু সোণতকৈ প্ৰেমৰ অনুগ্ৰহ।"</w:t>
      </w:r>
    </w:p>
    <w:p/>
    <w:p>
      <w:r xmlns:w="http://schemas.openxmlformats.org/wordprocessingml/2006/main">
        <w:t xml:space="preserve">আদিপুস্তক ৩০:১২ আৰু চিলপা লেয়াৰ দাসীয়ে যাকোবক দ্বিতীয় পুত্ৰ জন্ম দিলে।</w:t>
      </w:r>
    </w:p>
    <w:p/>
    <w:p>
      <w:r xmlns:w="http://schemas.openxmlformats.org/wordprocessingml/2006/main">
        <w:t xml:space="preserve">লিয়াৰ দাসী জিলপাই যাকোবৰ দ্বিতীয় পুত্ৰ সন্তান জন্ম দিলে।</w:t>
      </w:r>
    </w:p>
    <w:p/>
    <w:p>
      <w:r xmlns:w="http://schemas.openxmlformats.org/wordprocessingml/2006/main">
        <w:t xml:space="preserve">১/ বিশ্বাসৰ শক্তি: আমাৰ পৰীক্ষাৰ মাজেৰে ঈশ্বৰৰ ব্যৱস্থা</w:t>
      </w:r>
    </w:p>
    <w:p/>
    <w:p>
      <w:r xmlns:w="http://schemas.openxmlformats.org/wordprocessingml/2006/main">
        <w:t xml:space="preserve">২/ মাতৃত্বৰ আশীৰ্বাদ: ঈশ্বৰৰ পৰা পোৱা উপহাৰ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30:13 লেয়াই ক’লে, “মই ধন্য, কিয়নো ছোৱালীবোৰে মোক ধন্য বুলি ক’ব;</w:t>
      </w:r>
    </w:p>
    <w:p/>
    <w:p>
      <w:r xmlns:w="http://schemas.openxmlformats.org/wordprocessingml/2006/main">
        <w:t xml:space="preserve">লিয়াই নিজৰ পুত্ৰ আশ্বাৰৰ জন্ম উদযাপন কৰে, তেওঁ ধন্য অনুভৱ কৰে যে তেওঁৰ ছোৱালীবোৰে তেওঁক "ধন্য" বুলি ক'ব।</w:t>
      </w:r>
    </w:p>
    <w:p/>
    <w:p>
      <w:r xmlns:w="http://schemas.openxmlformats.org/wordprocessingml/2006/main">
        <w:t xml:space="preserve">১/ "আশ্বাৰৰ নামত ধন্য" - আশীৰ্বাদৰ শক্তিৰ বিষয়ে ক, আৰু ধন্য হোৱাৰ কাৰ্য্য কেনেকৈ প্ৰজন্মৰ মাজেৰে পাৰ হ'ব পাৰে।</w:t>
      </w:r>
    </w:p>
    <w:p/>
    <w:p>
      <w:r xmlns:w="http://schemas.openxmlformats.org/wordprocessingml/2006/main">
        <w:t xml:space="preserve">২/ "পিতৃ-মাতৃত্বৰ আনন্দ" - এটি সন্তান জন্মৰ সময়ত পিতৃ-মাতৃয়ে অনুভৱ কৰা আনন্দৰ বিষয়ে, আৰু ই কেনেকৈ শক্তি আৰু আৰামৰ উৎস হ'ব পাৰে।</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হিতোপদেশ ১৭:৬ - "নাতি-নাতিনী বৃদ্ধসকলৰ মুকুট, আৰু সন্তানৰ মহিমা তেওঁলোকৰ পিতৃ।"</w:t>
      </w:r>
    </w:p>
    <w:p/>
    <w:p>
      <w:r xmlns:w="http://schemas.openxmlformats.org/wordprocessingml/2006/main">
        <w:t xml:space="preserve">Genesis 30:14 ঘেঁহু চপোৱাৰ দিনত ৰূবেনে গৈ পথাৰত মাণ্ড্ৰাক পালে আৰু মাতৃ লিয়াৰ ওচৰলৈ লৈ গ’ল। তেতিয়া ৰাহেলে লিয়াক ক’লে, “তোমাৰ পুত্ৰৰ মাণ্ড্ৰেক মোক দিয়া।”</w:t>
      </w:r>
    </w:p>
    <w:p/>
    <w:p>
      <w:r xmlns:w="http://schemas.openxmlformats.org/wordprocessingml/2006/main">
        <w:t xml:space="preserve">ৰূবেনে ঘেঁহু চপোৱাৰ সময়ত পথাৰত মেণ্ড্ৰাক বিচাৰি পাইছিল আৰু সেইবোৰ তেওঁৰ মাতৃ লিয়াৰ ওচৰলৈ লৈ আহিছিল। তাৰ পিছত ৰাহেলে লিয়াৰ পৰা কিছুমান মেণ্ড্ৰাক বিচাৰিলে।</w:t>
      </w:r>
    </w:p>
    <w:p/>
    <w:p>
      <w:r xmlns:w="http://schemas.openxmlformats.org/wordprocessingml/2006/main">
        <w:t xml:space="preserve">১/ আনক উদাৰ আৰু দান দিয়াৰ গুৰুত্ব</w:t>
      </w:r>
    </w:p>
    <w:p/>
    <w:p>
      <w:r xmlns:w="http://schemas.openxmlformats.org/wordprocessingml/2006/main">
        <w:t xml:space="preserve">২/ এগৰাকী মাতৃৰ প্ৰেমৰ শক্তি</w:t>
      </w:r>
    </w:p>
    <w:p/>
    <w:p>
      <w:r xmlns:w="http://schemas.openxmlformats.org/wordprocessingml/2006/main">
        <w:t xml:space="preserve">১/ হিতোপদেশ ১১:২৫ - "উদাৰ ব্যক্তিয়ে সমৃদ্ধিশালী হ'ব; যিয়ে আনক সতেজ কৰে তেওঁ সতেজ হ'ব।"</w:t>
      </w:r>
    </w:p>
    <w:p/>
    <w:p>
      <w:r xmlns:w="http://schemas.openxmlformats.org/wordprocessingml/2006/main">
        <w:t xml:space="preserve">২/ হিতোপদেশ ৩১:২৮ - "তাইৰ সন্তানসকলে উঠি তাইক ধন্য বুলি কয়; তাইৰ স্বামীকো প্ৰশংসা কৰে।"</w:t>
      </w:r>
    </w:p>
    <w:p/>
    <w:p>
      <w:r xmlns:w="http://schemas.openxmlformats.org/wordprocessingml/2006/main">
        <w:t xml:space="preserve">Genesis 30:15 তেতিয়া তাই তাইক ক’লে, “তুমি মোৰ স্বামীক লোৱাটো সৰু কথা নেকি?” আৰু মোৰ পুত্ৰৰ মন্দৰবোৰো কাঢ়ি নিবনে? তেতিয়া ৰাহেলে ক’লে, “সেয়েহে তেওঁ তোমাৰ পুত্ৰৰ মাণ্ড্ৰাকৰ কাৰণে আজি ৰাতি তোমাৰ লগত শুব।”</w:t>
      </w:r>
    </w:p>
    <w:p/>
    <w:p>
      <w:r xmlns:w="http://schemas.openxmlformats.org/wordprocessingml/2006/main">
        <w:t xml:space="preserve">ৰাহেলে লিয়াৰ পুত্ৰৰ মেণ্ড্ৰেকৰ বিনিময়ত লিয়াক স্বামী যাকোবৰ লগত শুবলৈ দিবলৈ সন্মত হয়।</w:t>
      </w:r>
    </w:p>
    <w:p/>
    <w:p>
      <w:r xmlns:w="http://schemas.openxmlformats.org/wordprocessingml/2006/main">
        <w:t xml:space="preserve">১/ বলিদানৰ শক্তি: আদিপুস্তক ৩০ পদত ৰাহেলৰ বিষয়ে অধ্যয়ন</w:t>
      </w:r>
    </w:p>
    <w:p/>
    <w:p>
      <w:r xmlns:w="http://schemas.openxmlformats.org/wordprocessingml/2006/main">
        <w:t xml:space="preserve">২) সম্পৰ্ক মুক্তি দিয়া: আদিপুস্তক ৩০ পদত ক্ষমাৰ শক্তি</w:t>
      </w:r>
    </w:p>
    <w:p/>
    <w:p>
      <w:r xmlns:w="http://schemas.openxmlformats.org/wordprocessingml/2006/main">
        <w:t xml:space="preserve">১/ ইফিচীয়া ৫:২১-৩৩ - খ্ৰীষ্টৰ প্ৰতি শ্ৰদ্ধা কৰি ইজনে সিজনৰ ওচৰত বশ হোৱা</w:t>
      </w:r>
    </w:p>
    <w:p/>
    <w:p>
      <w:r xmlns:w="http://schemas.openxmlformats.org/wordprocessingml/2006/main">
        <w:t xml:space="preserve">২/ ৰোমীয়া ১২:১৭-২১ - ভালৰ দ্বাৰা বেয়াক জয় কৰা</w:t>
      </w:r>
    </w:p>
    <w:p/>
    <w:p>
      <w:r xmlns:w="http://schemas.openxmlformats.org/wordprocessingml/2006/main">
        <w:t xml:space="preserve">Genesis 30:16 তেতিয়া যাকোব সন্ধিয়া পথাৰৰ পৰা ওলাই আহিল আৰু লিয়াই তেওঁক লগ কৰিবলৈ ওলাই গ’ল আৰু ক’লে, “তুমি মোৰ ওচৰলৈ আহিব লাগিব; কিয়নো নিশ্চয় মই তোমাক মোৰ পুত্ৰৰ মন্দৰেৰে ভাড়াত লৈছো। আৰু সেই নিশা তাইৰ লগত শুই পৰিল।</w:t>
      </w:r>
    </w:p>
    <w:p/>
    <w:p>
      <w:r xmlns:w="http://schemas.openxmlformats.org/wordprocessingml/2006/main">
        <w:t xml:space="preserve">যাকোব আৰু লিয়াৰ সম্পৰ্ক এই অংশত আৰু অধিক প্ৰকাশ পাইছে, ইয়াৰ পৰা দেখা গৈছে যে যাকোবৰ লিয়াৰ সৈতে শাৰীৰিক সম্পৰ্ক আছিল।</w:t>
      </w:r>
    </w:p>
    <w:p/>
    <w:p>
      <w:r xmlns:w="http://schemas.openxmlformats.org/wordprocessingml/2006/main">
        <w:t xml:space="preserve">১/ প্ৰেম আৰু বিবাহৰ বাবে ঈশ্বৰৰ পৰিকল্পনা - আদিপুস্তক ৩০:১৬</w:t>
      </w:r>
    </w:p>
    <w:p/>
    <w:p>
      <w:r xmlns:w="http://schemas.openxmlformats.org/wordprocessingml/2006/main">
        <w:t xml:space="preserve">২/ প্ৰতিশ্ৰুতিৰ শক্তি - আদিপুস্তক ৩০:১৬</w:t>
      </w:r>
    </w:p>
    <w:p/>
    <w:p>
      <w:r xmlns:w="http://schemas.openxmlformats.org/wordprocessingml/2006/main">
        <w:t xml:space="preserve">১) চলোমনৰ গীত ৪:১০-১২ - "মোৰ ভনী, মোৰ কইনা, তোমাৰ প্ৰেম কিমান আনন্দদায়ক! দ্ৰাক্ষাৰসতকৈ তোমাৰ প্ৰেম কিমান বেছি আনন্দদায়ক, আৰু যিকোনো মছলাতকৈ তোমাৰ সুগন্ধিৰ সুগন্ধি! তোমাৰ ওঁঠত মিঠাতা ড্ৰপ কৰে মৌচাক, মোৰ কইনা, তোমাৰ জিভাৰ তলত গাখীৰ আৰু মৌ আছে। তোমাৰ কাপোৰৰ সুগন্ধি লেবাননৰ দৰে।"</w:t>
      </w:r>
    </w:p>
    <w:p/>
    <w:p>
      <w:r xmlns:w="http://schemas.openxmlformats.org/wordprocessingml/2006/main">
        <w:t xml:space="preserve">২) ১ কৰিন্থীয়া ৭:২-৫ - "কিন্তু যিহেতু অনৈতিকতা সংঘটিত হৈ আছে, গতিকে প্ৰত্যেক পুৰুষে নিজৰ পত্নীৰ লগত আৰু প্ৰতিজন মহিলাই নিজৰ স্বামীৰ লগত যৌন সম্পৰ্ক স্থাপন কৰিব লাগে। স্বামীয়েও নিজৰ পত্নীৰ প্ৰতি নিজৰ বৈবাহিক কৰ্তব্য পালন কৰিব লাগে আৰু তেনেকৈয়ে।" পত্নীৰ নিজৰ শৰীৰৰ ওপৰত কৰ্তৃত্ব নাথাকে কিন্তু স্বামীৰ ওচৰত সমৰ্পণ কৰে।একেদৰে স্বামীৰ নিজৰ শৰীৰৰ ওপৰত কৰ্তৃত্ব নাথাকে কিন্তু পত্নীৰ ওচৰত সমৰ্পণ কৰে।ইজনে সিজনক বঞ্চিত নকৰিব বাদে হয়তো পাৰস্পৰিক সন্মতি আৰু কিছু সময়ৰ বাবে, যাতে তোমালোকে প্ৰাৰ্থনাত নিজকে উৎসৰ্গা কৰিবা। তাৰ পিছত পুনৰ একত্ৰিত হওক যাতে তোমালোকৰ আত্মসংযমৰ অভাৱৰ বাবে চয়তানে তোমালোকক প্ৰলোভিত নকৰে।"</w:t>
      </w:r>
    </w:p>
    <w:p/>
    <w:p>
      <w:r xmlns:w="http://schemas.openxmlformats.org/wordprocessingml/2006/main">
        <w:t xml:space="preserve">Genesis 30:17 ঈশ্বৰে লিয়াৰ কথা শুনিলে আৰু তাই গৰ্ভধাৰণ কৰিলে আৰু যাকোবক পঞ্চম পুত্ৰ জন্ম দিলে।</w:t>
      </w:r>
    </w:p>
    <w:p/>
    <w:p>
      <w:r xmlns:w="http://schemas.openxmlformats.org/wordprocessingml/2006/main">
        <w:t xml:space="preserve">ঈশ্বৰে লিয়াৰ প্ৰাৰ্থনা শুনি তেওঁৰ পঞ্চম পুত্ৰ যাকোবক জন্ম দিলে।</w:t>
      </w:r>
    </w:p>
    <w:p/>
    <w:p>
      <w:r xmlns:w="http://schemas.openxmlformats.org/wordprocessingml/2006/main">
        <w:t xml:space="preserve">১/ ঈশ্বৰে সদায় আমাৰ প্ৰাৰ্থনা শুনি থাকে।</w:t>
      </w:r>
    </w:p>
    <w:p/>
    <w:p>
      <w:r xmlns:w="http://schemas.openxmlformats.org/wordprocessingml/2006/main">
        <w:t xml:space="preserve">২/ ঈশ্বৰে আমাৰ প্ৰাৰ্থনাৰ উত্তৰ নিজৰ সময়ত দিয়ে।</w:t>
      </w:r>
    </w:p>
    <w:p/>
    <w:p>
      <w:r xmlns:w="http://schemas.openxmlformats.org/wordprocessingml/2006/main">
        <w:t xml:space="preserve">১/ যাকোব ৫:১৬ - এজন ধাৰ্মিক ব্যক্তিৰ প্ৰাৰ্থনা শক্তিশালী আৰু ফলপ্ৰসূ।</w:t>
      </w:r>
    </w:p>
    <w:p/>
    <w:p>
      <w:r xmlns:w="http://schemas.openxmlformats.org/wordprocessingml/2006/main">
        <w:t xml:space="preserve">২/ ১ যোহন ৫:১৪-১৫ - ঈশ্বৰৰ কাষ চাপিবলৈ আমাৰ এই আস্থা হৈছে যে আমি যদি তেওঁৰ ইচ্ছা অনুসৰি কিবা বিচাৰো, তেন্তে তেওঁ আমাৰ কথা শুনিব। আৰু যদি আমি জানো যে তেওঁ আমাক যি বিচাৰো সেই কথা শুনিছে আমি জানো যে আমি তেওঁৰ পৰা যি বিচাৰিছিলো সেয়া আমাৰ হাতত আছে।</w:t>
      </w:r>
    </w:p>
    <w:p/>
    <w:p>
      <w:r xmlns:w="http://schemas.openxmlformats.org/wordprocessingml/2006/main">
        <w:t xml:space="preserve">Genesis 30:18 লেয়াই ক’লে, “মই মোৰ কন্যাক মোৰ স্বামীক দিলোঁ, কাৰণে ঈশ্বৰে মোক মোৰ ভাড়া দিলে;</w:t>
      </w:r>
    </w:p>
    <w:p/>
    <w:p>
      <w:r xmlns:w="http://schemas.openxmlformats.org/wordprocessingml/2006/main">
        <w:t xml:space="preserve">ঈশ্বৰে আনৰ প্ৰতি উদাৰসকলক পুৰস্কৃত কৰে: ১) ঈশ্বৰে তেওঁলোকৰ প্ৰতিশ্ৰুতিক সন্মান কৰাসকলক পুৰস্কৃত কৰে: ২.১: উপদেশক ১১:১, "আপোনাৰ পিঠা পানীত পেলাই দিয়া; কিয়নো বহু দিনৰ পিছত তুমি তাক পাবা।" ২: হিতোপদেশ ১৯:১৭, "যিজনে দৰিদ্ৰক দয়া কৰে, তেওঁ যিহোৱাক ধাৰ দিয়ে; আৰু তেওঁ যি দিছে, তেওঁ তেওঁক ঘূৰাই দিব।"</w:t>
      </w:r>
    </w:p>
    <w:p/>
    <w:p>
      <w:r xmlns:w="http://schemas.openxmlformats.org/wordprocessingml/2006/main">
        <w:t xml:space="preserve">Genesis 30:19 লেয়া পুনৰ গৰ্ভধাৰণ হ’ল আৰু যাকোবক ষষ্ঠ পুত্ৰ সন্তান জন্ম দিলে।</w:t>
      </w:r>
    </w:p>
    <w:p/>
    <w:p>
      <w:r xmlns:w="http://schemas.openxmlformats.org/wordprocessingml/2006/main">
        <w:t xml:space="preserve">লিয়াৰ ষষ্ঠ পুত্ৰ যাকোব আছিল।</w:t>
      </w:r>
    </w:p>
    <w:p/>
    <w:p>
      <w:r xmlns:w="http://schemas.openxmlformats.org/wordprocessingml/2006/main">
        <w:t xml:space="preserve">১/ ঈশ্বৰৰ বিশ্বাসযোগ্যতা: লিয়া আৰু যাকোবৰ কাহিনী</w:t>
      </w:r>
    </w:p>
    <w:p/>
    <w:p>
      <w:r xmlns:w="http://schemas.openxmlformats.org/wordprocessingml/2006/main">
        <w:t xml:space="preserve">২/ আজ্ঞাকাৰীতাৰ শক্তি: লিয়া আৰু যাকোবৰ কাহিনী</w:t>
      </w:r>
    </w:p>
    <w:p/>
    <w:p>
      <w:r xmlns:w="http://schemas.openxmlformats.org/wordprocessingml/2006/main">
        <w:t xml:space="preserve">১/ আদিপুস্তক ৩০:১৯ পদ</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30:20 লেয়াই ক’লে, “ঈশ্বৰে মোক ভাল যৌতুক দিলে; এতিয়া মোৰ স্বামী মোৰ লগত থাকিব, কাৰণ মই তেওঁৰ ছয় পুত্ৰ জন্ম দিলোঁ;</w:t>
      </w:r>
    </w:p>
    <w:p/>
    <w:p>
      <w:r xmlns:w="http://schemas.openxmlformats.org/wordprocessingml/2006/main">
        <w:t xml:space="preserve">লিয়াই ভাল যৌতুকৰ ধন লাভ কৰিছিল আৰু তেওঁৰ স্বামীৰ পৰা ছয়টা পুত্ৰ জন্ম হৈছিল। সৰু পুত্ৰৰ নাম জবুলন ৰাখিলে।</w:t>
      </w:r>
    </w:p>
    <w:p/>
    <w:p>
      <w:r xmlns:w="http://schemas.openxmlformats.org/wordprocessingml/2006/main">
        <w:t xml:space="preserve">১/ উৰ্বৰতাৰ আশীৰ্বাদ: ঈশ্বৰৰ জীৱনৰ উপহাৰ উদযাপন কৰা</w:t>
      </w:r>
    </w:p>
    <w:p/>
    <w:p>
      <w:r xmlns:w="http://schemas.openxmlformats.org/wordprocessingml/2006/main">
        <w:t xml:space="preserve">২/ নামৰ শক্তি: বাইবেলৰ নামৰ আঁৰৰ অৰ্থ বুজি পোৱা</w:t>
      </w:r>
    </w:p>
    <w:p/>
    <w:p>
      <w:r xmlns:w="http://schemas.openxmlformats.org/wordprocessingml/2006/main">
        <w:t xml:space="preserve">১/ লূক ১:৪৫ - "আৰু যিগৰাকী বিশ্বাস কৰিলে, তেওঁ ধন্য; কিয়নো প্ৰভুৰ পৰা তেওঁক কোৱা কথাবোৰ সম্পন্ন হ'ব।"</w:t>
      </w:r>
    </w:p>
    <w:p/>
    <w:p>
      <w:r xmlns:w="http://schemas.openxmlformats.org/wordprocessingml/2006/main">
        <w:t xml:space="preserve">২) গীতমালা ১২৭:৩ - "চোৱা, সন্তান প্ৰভুৰ উত্তৰাধিকাৰ; আৰু গৰ্ভৰ ফল তেওঁৰ পুৰস্কাৰ।"</w:t>
      </w:r>
    </w:p>
    <w:p/>
    <w:p>
      <w:r xmlns:w="http://schemas.openxmlformats.org/wordprocessingml/2006/main">
        <w:t xml:space="preserve">Genesis 30:21 তাৰ পাছত তাই এগৰাকী কন্যা সন্তান জন্ম দিলে আৰু তাইৰ নাম দিনা ৰাখিলে।</w:t>
      </w:r>
    </w:p>
    <w:p/>
    <w:p>
      <w:r xmlns:w="http://schemas.openxmlformats.org/wordprocessingml/2006/main">
        <w:t xml:space="preserve">যাকোবৰ পত্নী লিয়াই এগৰাকী কন্যা সন্তান জন্ম দিলে আৰু তেওঁৰ নাম ৰাখিলে দীনা।</w:t>
      </w:r>
    </w:p>
    <w:p/>
    <w:p>
      <w:r xmlns:w="http://schemas.openxmlformats.org/wordprocessingml/2006/main">
        <w:t xml:space="preserve">১/ আমাৰ জীৱনত ঈশ্বৰৰ বিশ্বাসযোগ্যতা, আনকি কঠিন পৰিস্থিতিতো - আদিপুস্তক ৩০:২১</w:t>
      </w:r>
    </w:p>
    <w:p/>
    <w:p>
      <w:r xmlns:w="http://schemas.openxmlformats.org/wordprocessingml/2006/main">
        <w:t xml:space="preserve">২) নামৰ শক্তি আৰু ঈশ্বৰে আমাক দিয়া নামবোৰৰ তাৎপৰ্য্য - আদিপুস্তক ৩০:২১</w:t>
      </w:r>
    </w:p>
    <w:p/>
    <w:p>
      <w:r xmlns:w="http://schemas.openxmlformats.org/wordprocessingml/2006/main">
        <w:t xml:space="preserve">১.মথি ১:২২-২৩ - "এই সকলোবোৰ ঘটিছিল প্ৰভুৱে ভাববাদীৰ যোগেদি কোৱা কথাখিনি পূৰণ কৰিবলৈ: "কুমাৰীয়ে গৰ্ভৱতী হ'ব আৰু পুত্ৰ সন্তান জন্ম দিব, আৰু তেওঁলোকে তেওঁক ইমানুৱেল বুলি ক'ব"--যি মানে, "ঈশ্বৰ আমাৰ লগত।"</w:t>
      </w:r>
    </w:p>
    <w:p/>
    <w:p>
      <w:r xmlns:w="http://schemas.openxmlformats.org/wordprocessingml/2006/main">
        <w:t xml:space="preserve">২) যিচয়া ৪৩:১ - কিন্তু এতিয়া, প্ৰভুৱে এই কথা কৈছে-- যিজনে তোমাক সৃষ্টি কৰিলে, যাকোব, যিজনে তোমাক গঠন কৰিলে, ইস্ৰায়েল: "ভয় নকৰিবা, কিয়নো মই তোমাক মুক্ত কৰিলোঁ; মই তোমাক নামেৰে মাতিলোঁ; তুমি মোৰ।</w:t>
      </w:r>
    </w:p>
    <w:p/>
    <w:p>
      <w:r xmlns:w="http://schemas.openxmlformats.org/wordprocessingml/2006/main">
        <w:t xml:space="preserve">Genesis 30:22 ঈশ্বৰে ৰাহেলক স্মৰণ কৰিলে আৰু ঈশ্বৰে তাইৰ কথা শুনি তাইৰ গৰ্ভ মেলিলে।</w:t>
      </w:r>
    </w:p>
    <w:p/>
    <w:p>
      <w:r xmlns:w="http://schemas.openxmlformats.org/wordprocessingml/2006/main">
        <w:t xml:space="preserve">ঈশ্বৰে ৰাহেলৰ প্ৰাৰ্থনাৰ উত্তৰ দিলে আৰু তাইৰ গৰ্ভটো খুলি দিলে, যাৰ ফলত তাই গৰ্ভৱতী হ’ব পাৰিলে।</w:t>
      </w:r>
    </w:p>
    <w:p/>
    <w:p>
      <w:r xmlns:w="http://schemas.openxmlformats.org/wordprocessingml/2006/main">
        <w:t xml:space="preserve">১/ ঈশ্বৰে তেওঁৰ লোকসকলৰ প্ৰাৰ্থনা শুনে</w:t>
      </w:r>
    </w:p>
    <w:p/>
    <w:p>
      <w:r xmlns:w="http://schemas.openxmlformats.org/wordprocessingml/2006/main">
        <w:t xml:space="preserve">২/ ঈশ্বৰৰ প্ৰতিজ্ঞাৰ প্ৰতি বিশ্বাসীতা</w:t>
      </w:r>
    </w:p>
    <w:p/>
    <w:p>
      <w:r xmlns:w="http://schemas.openxmlformats.org/wordprocessingml/2006/main">
        <w:t xml:space="preserve">১/ লূক ১:৩৭ - কিয়নো ঈশ্বৰৰ বাবে একোৱেই অসম্ভৱ নহ'ব</w:t>
      </w:r>
    </w:p>
    <w:p/>
    <w:p>
      <w:r xmlns:w="http://schemas.openxmlformats.org/wordprocessingml/2006/main">
        <w:t xml:space="preserve">২) গীতমালা ১৪৫:১৮-১৯ - প্ৰভুৱে তেওঁক মাতিব পৰা সকলোৰে ওচৰত, যিসকলে তেওঁক সত্যতাৰে মাতে। তেওঁক ভয় কৰাসকলৰ ইচ্ছা পূৰণ কৰিব; তেওঁও তেওঁলোকৰ কান্দোন শুনি তেওঁলোকক ৰক্ষা কৰিব।</w:t>
      </w:r>
    </w:p>
    <w:p/>
    <w:p>
      <w:r xmlns:w="http://schemas.openxmlformats.org/wordprocessingml/2006/main">
        <w:t xml:space="preserve">Genesis 30:23 তেতিয়া তাই গৰ্ভধাৰণ কৰি এটি পুত্ৰ সন্তান জন্ম দিলে; আৰু ক’লে, “ঈশ্বৰে মোৰ নিন্দা দূৰ কৰিলে।</w:t>
      </w:r>
    </w:p>
    <w:p/>
    <w:p>
      <w:r xmlns:w="http://schemas.openxmlformats.org/wordprocessingml/2006/main">
        <w:t xml:space="preserve">ঈশ্বৰে আমাক সন্তানৰ দানেৰে আশীৰ্ব্বাদ কৰিছে, আমাক দেখুৱাইছে যে তেওঁ নিজৰ প্ৰতিজ্ঞাৰ প্ৰতি বিশ্বাসী।</w:t>
      </w:r>
    </w:p>
    <w:p/>
    <w:p>
      <w:r xmlns:w="http://schemas.openxmlformats.org/wordprocessingml/2006/main">
        <w:t xml:space="preserve">১: আমি প্ৰভুৰ ওপৰত বিশ্বাস কৰিব পাৰো যাতে তেওঁৰ প্ৰতিজ্ঞা পূৰণ কৰিব পাৰো।</w:t>
      </w:r>
    </w:p>
    <w:p/>
    <w:p>
      <w:r xmlns:w="http://schemas.openxmlformats.org/wordprocessingml/2006/main">
        <w:t xml:space="preserve">২: ল’ৰা-ছোৱালীৰ দানৰ দ্বাৰা ঈশ্বৰৰ প্ৰেম প্ৰদৰ্শিত হয়।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আদিপুস্তক ৩০:২৪ আৰু তাই তেওঁৰ নাম যোচেফ ৰাখিলে; আৰু ক’লে, “যিহোৱাই মোৰ লগত আন এজন পুত্ৰ যোগ কৰিব।”</w:t>
      </w:r>
    </w:p>
    <w:p/>
    <w:p>
      <w:r xmlns:w="http://schemas.openxmlformats.org/wordprocessingml/2006/main">
        <w:t xml:space="preserve">লাবানৰ কন্যা ৰাহেলে এজন পুত্ৰ সন্তান জন্ম দিয়ে আৰু তেওঁৰ নাম যোচেফ ৰাখিলে, এই বিশ্বাসত যে যিহোৱাই তেওঁক ভৱিষ্যতে আন এজন পুত্ৰ দিব।</w:t>
      </w:r>
    </w:p>
    <w:p/>
    <w:p>
      <w:r xmlns:w="http://schemas.openxmlformats.org/wordprocessingml/2006/main">
        <w:t xml:space="preserve">১/ প্ৰচুৰ আশীৰ্বাদ: ঈশ্বৰৰ ব্যৱস্থাৰ প্ৰতিজ্ঞা</w:t>
      </w:r>
    </w:p>
    <w:p/>
    <w:p>
      <w:r xmlns:w="http://schemas.openxmlformats.org/wordprocessingml/2006/main">
        <w:t xml:space="preserve">২/ নামৰ শক্তি: যোচেফৰ কাহিনী</w:t>
      </w:r>
    </w:p>
    <w:p/>
    <w:p>
      <w:r xmlns:w="http://schemas.openxmlformats.org/wordprocessingml/2006/main">
        <w:t xml:space="preserve">১/ দ্বিতীয় বিবৰণ ২৮:১১-১২ - যিহোৱাই তোমালোকৰ গৰ্ভৰ ফল, তোমালোকৰ পশুধনৰ পোৱালি আৰু তোমাৰ মাটিৰ শস্যত প্ৰচুৰ সমৃদ্ধি প্ৰদান কৰিব, যিখন দেশত তেওঁ তোমালোকৰ পূৰ্বপুৰুষসকলক দিবলৈ শপত খাইছিল।</w:t>
      </w:r>
    </w:p>
    <w:p/>
    <w:p>
      <w:r xmlns:w="http://schemas.openxmlformats.org/wordprocessingml/2006/main">
        <w:t xml:space="preserve">১২ যিহোৱাই তোমালোকৰ দেশত ঋতু অনুসৰি বৰষুণ দিবলৈ আৰু তোমালোকৰ হাতৰ সকলো কামক আশীৰ্ব্বাদ কৰিবলৈ নিজৰ দানৰ ভঁৰাল আকাশ মুকলি কৰিব। আপুনি বহু জাতিক ঋণ দিব কিন্তু কোনো এটাৰ পৰা ধাৰ ল’ব নোৱাৰিব।</w:t>
      </w:r>
    </w:p>
    <w:p/>
    <w:p>
      <w:r xmlns:w="http://schemas.openxmlformats.org/wordprocessingml/2006/main">
        <w:t xml:space="preserve">২/ যিচয়া ৪৯:১৫ - এগৰাকী মাতৃয়ে নিজৰ স্তনত থকা শিশুটিক পাহৰি জন্ম দিয়া সন্তানটোৰ প্ৰতি কোনো দয়া কৰিব নোৱাৰেনে? যদিও তাই পাহৰি যাব পাৰে, মই তোমাক পাহৰিব নোৱাৰো!</w:t>
      </w:r>
    </w:p>
    <w:p/>
    <w:p>
      <w:r xmlns:w="http://schemas.openxmlformats.org/wordprocessingml/2006/main">
        <w:t xml:space="preserve">Genesis 30:25 ৰাহেলে যোচেফ জন্ম দিলে, যাকোবে লাবনক ক’লে, “মোক পঠাওক, মই নিজৰ ঠাইলৈ আৰু মোৰ দেশলৈ যাবলৈ।”</w:t>
      </w:r>
    </w:p>
    <w:p/>
    <w:p>
      <w:r xmlns:w="http://schemas.openxmlformats.org/wordprocessingml/2006/main">
        <w:t xml:space="preserve">যাকোবে লাবানৰ পৰা আঁতৰাই পঠিয়াবলৈ অনুৰোধ কৰে, তেওঁৰ পৰিয়ালৰ সৈতে, যাতে তেওঁ নিজৰ জন্মভূমিলৈ উভতি যাব পাৰে।</w:t>
      </w:r>
    </w:p>
    <w:p/>
    <w:p>
      <w:r xmlns:w="http://schemas.openxmlformats.org/wordprocessingml/2006/main">
        <w:t xml:space="preserve">১/ দায়িত্ব লোৱা: যোচেফৰ কাহিনীত যাকোবৰ ভূমিকা।</w:t>
      </w:r>
    </w:p>
    <w:p/>
    <w:p>
      <w:r xmlns:w="http://schemas.openxmlformats.org/wordprocessingml/2006/main">
        <w:t xml:space="preserve">২) ঈশ্বৰৰ ইচ্ছা অনুসৰণ কৰা: অনিশ্চয়তাৰ সময়ত ঈশ্বৰক বিশ্বাস কৰিবলৈ শিকা।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Genesis 30:26 মোৰ ভাৰ্য্যা আৰু সন্তান, যাৰ কাৰণে মই তোমাৰ সেৱা কৰিলোঁ, মোক দিয়া আৰু মোক যাবলৈ দিয়া;</w:t>
      </w:r>
    </w:p>
    <w:p/>
    <w:p>
      <w:r xmlns:w="http://schemas.openxmlformats.org/wordprocessingml/2006/main">
        <w:t xml:space="preserve">যাকোবে লাবানৰ সেৱাৰ পৰা মুক্ত হ’বলৈ আৰু তেওঁৰ পত্নী আৰু সন্তানক লগত লৈ যাবলৈ অনুৰোধ কৰে।</w:t>
      </w:r>
    </w:p>
    <w:p/>
    <w:p>
      <w:r xmlns:w="http://schemas.openxmlformats.org/wordprocessingml/2006/main">
        <w:t xml:space="preserve">১: ঈশ্বৰে আমাক কঠিন সময় সহ্য কৰিবলৈ শক্তি প্ৰদান কৰে।</w:t>
      </w:r>
    </w:p>
    <w:p/>
    <w:p>
      <w:r xmlns:w="http://schemas.openxmlformats.org/wordprocessingml/2006/main">
        <w:t xml:space="preserve">২: আমাক দিয়া সুযোগৰ বাবে আমি কৃতজ্ঞ হ’ব লাগিব।</w:t>
      </w:r>
    </w:p>
    <w:p/>
    <w:p>
      <w:r xmlns:w="http://schemas.openxmlformats.org/wordprocessingml/2006/main">
        <w:t xml:space="preserve">১: ২ কৰিন্থীয়া ১২:৯-১০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২: গীতমালা ২৫:৪-৫ হে প্ৰভু,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Genesis 30:27 তেতিয়া লাবনে তেওঁক ক’লে, “তোমাৰ দৃষ্টিত যদি মই অনুগ্ৰহ পাইছো, তেন্তে থাকক;</w:t>
      </w:r>
    </w:p>
    <w:p/>
    <w:p>
      <w:r xmlns:w="http://schemas.openxmlformats.org/wordprocessingml/2006/main">
        <w:t xml:space="preserve">যাকোবৰ উপস্থিতিৰ দ্বাৰা প্ৰভুৱে তেওঁক আশীৰ্বাদ দিয়াৰ বাবে লাবানে যাকোবৰ প্ৰতি তেওঁৰ কৃতজ্ঞতা প্ৰকাশ কৰে।</w:t>
      </w:r>
    </w:p>
    <w:p/>
    <w:p>
      <w:r xmlns:w="http://schemas.openxmlformats.org/wordprocessingml/2006/main">
        <w:t xml:space="preserve">১.ঈশ্বৰৰ আশীৰ্বাদ আনৰ যোগেদি আহে</w:t>
      </w:r>
    </w:p>
    <w:p/>
    <w:p>
      <w:r xmlns:w="http://schemas.openxmlformats.org/wordprocessingml/2006/main">
        <w:t xml:space="preserve">২.প্ৰতিটো আশীৰ্বাদৰ বাবে ঈশ্বৰক চিনি পাওক আৰু ধন্যবাদ দিয়ক</w:t>
      </w:r>
    </w:p>
    <w:p/>
    <w:p>
      <w:r xmlns:w="http://schemas.openxmlformats.org/wordprocessingml/2006/main">
        <w:t xml:space="preserve">১.যাকোব ১:১৭ - প্ৰতিটো ভাল আৰু সিদ্ধ উপহাৰ ওপৰৰ পৰা, স্বৰ্গীয় পোহৰৰ পিতৃৰ পৰা নামি আহিছে, যি স্থানান্তৰিত ছাঁৰ দৰে সলনি নহয়।</w:t>
      </w:r>
    </w:p>
    <w:p/>
    <w:p>
      <w:r xmlns:w="http://schemas.openxmlformats.org/wordprocessingml/2006/main">
        <w:t xml:space="preserve">২.১ থিচলনীকীয়া ৫:১৮ - সকলো পৰিস্থিতিত ধন্যবাদ দিয়ক; কিয়নো খ্ৰীষ্ট যীচুত তোমালোকৰ বাবে ঈশ্বৰৰ ইচ্ছা এইটোৱেই।</w:t>
      </w:r>
    </w:p>
    <w:p/>
    <w:p>
      <w:r xmlns:w="http://schemas.openxmlformats.org/wordprocessingml/2006/main">
        <w:t xml:space="preserve">Genesis 30:28 তেতিয়া তেওঁ ক’লে, “তোমাৰ মজুৰি মোক নিযুক্ত কৰা, মই সেই মজুৰি দিম।”</w:t>
      </w:r>
    </w:p>
    <w:p/>
    <w:p>
      <w:r xmlns:w="http://schemas.openxmlformats.org/wordprocessingml/2006/main">
        <w:t xml:space="preserve">যাকোবে লাবানৰ বাবে কঠোৰ পৰিশ্ৰম কৰিলে আৰু তেওঁৰ মজুৰি বিচাৰিলে।</w:t>
      </w:r>
    </w:p>
    <w:p/>
    <w:p>
      <w:r xmlns:w="http://schemas.openxmlformats.org/wordprocessingml/2006/main">
        <w:t xml:space="preserve">১: ভগৱানে কঠোৰ পৰিশ্ৰমৰ পুৰস্কাৰ দিয়ে।</w:t>
      </w:r>
    </w:p>
    <w:p/>
    <w:p>
      <w:r xmlns:w="http://schemas.openxmlformats.org/wordprocessingml/2006/main">
        <w:t xml:space="preserve">২: সৎ শ্ৰমৰ গুৰুত্ব।</w:t>
      </w:r>
    </w:p>
    <w:p/>
    <w:p>
      <w:r xmlns:w="http://schemas.openxmlformats.org/wordprocessingml/2006/main">
        <w:t xml:space="preserve">১: হিতোপদেশ ১২:১৪ - তেওঁলোকৰ ওঁঠৰ ফলৰ পৰা মানুহ ভাল বস্তুৰে পৰিপূৰ্ণ হয়, আৰু তেওঁলোকৰ হাতৰ কামে তেওঁলোকক পুৰস্কাৰ দিয়ে।</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Genesis 30:29 তেতিয়া তেওঁ তেওঁক ক’লে, “মই তোমাৰ সেৱা কেনেকৈ কৰিলোঁ আৰু তোমাৰ পশুবোৰ মোৰ লগত কেনেকৈ আছিল, তুমি জানা।”</w:t>
      </w:r>
    </w:p>
    <w:p/>
    <w:p>
      <w:r xmlns:w="http://schemas.openxmlformats.org/wordprocessingml/2006/main">
        <w:t xml:space="preserve">যাকোবে লাবনক সোঁৱৰাই দিয়ে যে তেওঁ কেনেকৈ তেওঁৰ সেৱা কৰিছিল আৰু লাবানৰ গৰু-ম’হ তেওঁৰ লগত কেনেকৈ আছিল।</w:t>
      </w:r>
    </w:p>
    <w:p/>
    <w:p>
      <w:r xmlns:w="http://schemas.openxmlformats.org/wordprocessingml/2006/main">
        <w:t xml:space="preserve">১/ সোঁ হৃদয়েৰে আনৰ সেৱা কৰা</w:t>
      </w:r>
    </w:p>
    <w:p/>
    <w:p>
      <w:r xmlns:w="http://schemas.openxmlformats.org/wordprocessingml/2006/main">
        <w:t xml:space="preserve">২/ কঠোৰ পৰিশ্ৰমৰ মূল্য</w:t>
      </w:r>
    </w:p>
    <w:p/>
    <w:p>
      <w:r xmlns:w="http://schemas.openxmlformats.org/wordprocessingml/2006/main">
        <w:t xml:space="preserve">১/ মথি ২৫:২১ - তেওঁৰ প্ৰভুৱে তেওঁক ক’লে, ‘হে ভাল আৰু বিশ্বাসী দাস, ভাল কৰিলা; তুমি কেইটামান বিষয়ত বিশ্বাসী হৈছা, মই তোমাক বহু বিষয়ত শাসনকৰ্ত্তা কৰিম।</w:t>
      </w:r>
    </w:p>
    <w:p/>
    <w:p>
      <w:r xmlns:w="http://schemas.openxmlformats.org/wordprocessingml/2006/main">
        <w:t xml:space="preserve">২/ উপদেশক ৯:১০ - আপোনাৰ হাতে যি কৰিবলৈ পায়, সেই কাম আপোনাৰ শক্তিৰে কৰক; কিয়নো আপুনি য’লৈ গৈ আছে তাত কোনো কাম বা কৌশল বা জ্ঞান বা প্ৰজ্ঞা নাই।</w:t>
      </w:r>
    </w:p>
    <w:p/>
    <w:p>
      <w:r xmlns:w="http://schemas.openxmlformats.org/wordprocessingml/2006/main">
        <w:t xml:space="preserve">Genesis 30:30 কিয়নো মই অহাৰ আগতে তোমাৰ যি আছিল, সেয়া কম আছিল, আৰু এতিয়া ই বহু লোকলৈ বৃদ্ধি পাইছে; আৰু মোৰ আগমনৰ পৰা যিহোৱাই তোমাক আশীৰ্ব্বাদ কৰিলে;</w:t>
      </w:r>
    </w:p>
    <w:p/>
    <w:p>
      <w:r xmlns:w="http://schemas.openxmlformats.org/wordprocessingml/2006/main">
        <w:t xml:space="preserve">যাকোবৰ আগমনৰ পিছৰে পৰা প্ৰভুৰ আশীৰ্বাদৰ বাবে তেওঁৰ সমৃদ্ধি বহু পৰিমাণে বৃদ্ধি পাইছে। তেওঁ এতিয়া নিজৰ ঘৰখনৰ বাবেও একে আশীৰ্বাদ প্ৰদান কৰিবলৈ ইচ্ছা কৰিছে।</w:t>
      </w:r>
    </w:p>
    <w:p/>
    <w:p>
      <w:r xmlns:w="http://schemas.openxmlformats.org/wordprocessingml/2006/main">
        <w:t xml:space="preserve">১.ঈশ্বৰে আমাক আশীৰ্বাদ দিব যদি আমি তেওঁৰ বাক্য অনুসৰণ কৰো</w:t>
      </w:r>
    </w:p>
    <w:p/>
    <w:p>
      <w:r xmlns:w="http://schemas.openxmlformats.org/wordprocessingml/2006/main">
        <w:t xml:space="preserve">২.ঈশ্বৰৰ আজ্ঞা পালনৰ পৰা প্ৰচুৰতা আহে</w:t>
      </w:r>
    </w:p>
    <w:p/>
    <w:p>
      <w:r xmlns:w="http://schemas.openxmlformats.org/wordprocessingml/2006/main">
        <w:t xml:space="preserve">১.গীতমালা ১:১-৩ - যি মানুহ দুষ্টৰ পৰামৰ্শ অনুসৰি নাচায়, পাপীসকলৰ বাটত থিয় নহয়, উপহাসকাৰীৰ আসনত নাথাকে, তেওঁ ধন্য; কিন্তু তেওঁ যিহোৱাৰ বিধানত আনন্দ কৰে আৰু তেওঁৰ বিধানৰ ওপৰত দিনে-ৰাতিয়ে ধ্যান কৰে। তেওঁ পানীৰ নৈৰ কাষত ৰোপণ কৰা গছৰ দৰে, যিয়ে নিজৰ বতৰত ফল দিয়ে, আৰু তাৰ পাত শুকাই নাযায়। তেওঁ যি কৰে, সকলোতে তেওঁ সমৃদ্ধিশালী হয়।</w:t>
      </w:r>
    </w:p>
    <w:p/>
    <w:p>
      <w:r xmlns:w="http://schemas.openxmlformats.org/wordprocessingml/2006/main">
        <w:t xml:space="preserve">২.দ্বিতীয় বিবৰণ ২৮:১-২ - আৰু যদি আপুনি আপোনাৰ ঈশ্বৰ যিহোৱাৰ মাত বিশ্বাসীভাৱে পালন কৰে, আজি মই তোমাক আজ্ঞা দিয়া তেওঁৰ সকলো আজ্ঞা পালন কৰিবলৈ সাৱধান হয়, তেন্তে তোমালোকৰ ঈশ্বৰ যিহোৱাই তোমাক পৃথিৱীৰ সকলো জাতিৰ ওপৰত উচ্চ স্থানত ৰাখিব .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Genesis 30:31 তেতিয়া তেওঁ ক’লে, “মই তোমাক কি দিম?” যাকোবে ক’লে, “তুমি মোক একো নিদিবা;</w:t>
      </w:r>
    </w:p>
    <w:p/>
    <w:p>
      <w:r xmlns:w="http://schemas.openxmlformats.org/wordprocessingml/2006/main">
        <w:t xml:space="preserve">যাকোব আৰু লাবনে এই চুক্তিত উপনীত হয় যে লাবানে একো নিবিচাৰিলে যাকোবে লাবানৰ জাকবোৰৰ যত্ন ল’ব।</w:t>
      </w:r>
    </w:p>
    <w:p/>
    <w:p>
      <w:r xmlns:w="http://schemas.openxmlformats.org/wordprocessingml/2006/main">
        <w:t xml:space="preserve">১/ আমি আশা কৰা ধৰণে নহ’লেও ঈশ্বৰে আমাৰ যোগান ধৰিব।</w:t>
      </w:r>
    </w:p>
    <w:p/>
    <w:p>
      <w:r xmlns:w="http://schemas.openxmlformats.org/wordprocessingml/2006/main">
        <w:t xml:space="preserve">২/ জীৱনত যি বিচাৰো তাৰ বাবে আমি সদায় কঠোৰ পৰিশ্ৰম কৰিবলৈ ইচ্ছুক হোৱা উচিত।</w:t>
      </w:r>
    </w:p>
    <w:p/>
    <w:p>
      <w:r xmlns:w="http://schemas.openxmlformats.org/wordprocessingml/2006/main">
        <w:t xml:space="preserve">১/ মথি ৬:৩৩-৩৪ - কিন্তু প্ৰথমে তেওঁৰ ৰাজ্য আৰু তেওঁৰ ধাৰ্মিকতা বিচাৰক, আৰু এই সকলোবোৰ তোমালোককো দিয়া হ’ব। সেয়ে কাইলৈৰ চিন্তা নকৰিবা, কিয়নো কাইলৈ নিজৰ চিন্তা কৰিব। প্ৰতিটো দিনৰ নিজস্ব যথেষ্ট অসুবিধা থাকে।</w:t>
      </w:r>
    </w:p>
    <w:p/>
    <w:p>
      <w:r xmlns:w="http://schemas.openxmlformats.org/wordprocessingml/2006/main">
        <w:t xml:space="preserve">২) উপদেশক ৫:১৯ - তদুপৰি যেতিয়া ঈশ্বৰে যিকোনো মানুহক ধন আৰু সম্পত্তি দিয়ে, আৰু সেইবোৰ উপভোগ কৰিবলৈ সক্ষম কৰে, তেতিয়া নিজৰ ভাগ্য গ্ৰহণ কৰিবলৈ আৰু নিজৰ কামত সুখী হ'বলৈ সক্ষম কৰে এইটো ঈশ্বৰৰ উপহাৰ।</w:t>
      </w:r>
    </w:p>
    <w:p/>
    <w:p>
      <w:r xmlns:w="http://schemas.openxmlformats.org/wordprocessingml/2006/main">
        <w:t xml:space="preserve">Genesis 30:32 মই আজি তোমাৰ সকলো জাকৰ মাজেৰে পাৰ হৈ যাম, তাৰ পৰা সকলো দাগ আৰু দাগযুক্ত গৰু, আৰু ভেড়াৰ মাজৰ সকলো বাদামী গৰু, আৰু ছাগলীৰ মাজৰ দাগ আৰু দাগযুক্ত গৰুবোৰ আঁতৰাই দিম;</w:t>
      </w:r>
    </w:p>
    <w:p/>
    <w:p>
      <w:r xmlns:w="http://schemas.openxmlformats.org/wordprocessingml/2006/main">
        <w:t xml:space="preserve">যাকোবে নিজৰ জাকৰ পৰা দাগযুক্ত আৰু দাগযুক্ত গৰু-ম’হৰ বিনিময়ত লাবানৰ বাবে কাম কৰিবলৈ সন্মত হয়।</w:t>
      </w:r>
    </w:p>
    <w:p/>
    <w:p>
      <w:r xmlns:w="http://schemas.openxmlformats.org/wordprocessingml/2006/main">
        <w:t xml:space="preserve">১/ আমাৰ জীৱনৰ বাবে ঈশ্বৰৰ এটা পৰিকল্পনা আছে: যাকোবৰ কাহিনী</w:t>
      </w:r>
    </w:p>
    <w:p/>
    <w:p>
      <w:r xmlns:w="http://schemas.openxmlformats.org/wordprocessingml/2006/main">
        <w:t xml:space="preserve">২/ আশীৰ্বাদৰ শক্তি: লাবান আৰু যাকোবৰ চুক্তি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১:১১ - তেওঁৰ দ্বাৰাই আমিও নিৰ্বাচিত হ'লোঁ, যিজনে নিজৰ ইচ্ছাৰ উদ্দেশ্য অনুসৰি সকলো কাম কৰে, তেওঁৰ পৰিকল্পনা অনুসৰি পূৰ্বনিৰ্ধাৰিত হ'লোঁ।</w:t>
      </w:r>
    </w:p>
    <w:p/>
    <w:p>
      <w:r xmlns:w="http://schemas.openxmlformats.org/wordprocessingml/2006/main">
        <w:t xml:space="preserve">Genesis 30:33 মোৰ ধাৰ্মিকতাই আগন্তুক সময়ত মোৰ বাবে উত্তৰ দিব, যেতিয়া তোমাৰ সন্মুখত মোৰ ভাড়াৰ বাবে আহিব; মোৰ লগত।</w:t>
      </w:r>
    </w:p>
    <w:p/>
    <w:p>
      <w:r xmlns:w="http://schemas.openxmlformats.org/wordprocessingml/2006/main">
        <w:t xml:space="preserve">যাকোবে লাবানক প্ৰতিজ্ঞা কৰে যে তেওঁৰ জাকৰ যিকোনো জীৱ-জন্তু ছাগলীৰ মাজত দাগ বা দাগ নথকা, বা ভেড়াৰ মাজত বাদামী ৰঙৰ নহয়, সেইবোৰ তেওঁৰ দ্বাৰা চুৰি হোৱা বুলি গণ্য কৰা হ’ব।</w:t>
      </w:r>
    </w:p>
    <w:p/>
    <w:p>
      <w:r xmlns:w="http://schemas.openxmlformats.org/wordprocessingml/2006/main">
        <w:t xml:space="preserve">১/ প্ৰতিজ্ঞাৰ শক্তি: যাকোবৰ ধাৰ্মিকতাই ঈশ্বৰক কেনেকৈ সন্মান কৰে</w:t>
      </w:r>
    </w:p>
    <w:p/>
    <w:p>
      <w:r xmlns:w="http://schemas.openxmlformats.org/wordprocessingml/2006/main">
        <w:t xml:space="preserve">২/ সততাৰ আশীৰ্বাদ: আমাৰ প্ৰতিশ্ৰুতি পালন কৰিবলৈ আহ্বান</w:t>
      </w:r>
    </w:p>
    <w:p/>
    <w:p>
      <w:r xmlns:w="http://schemas.openxmlformats.org/wordprocessingml/2006/main">
        <w:t xml:space="preserve">১/ হিতোপদেশ ১১:৩ (সৎ লোকৰ অখণ্ডতাই তেওঁলোকক পথ প্ৰদৰ্শন কৰে, কিন্তু বিশ্বাসঘাতকসকলৰ কুটিলতাই তেওঁলোকক ধ্বংস কৰে।)</w:t>
      </w:r>
    </w:p>
    <w:p/>
    <w:p>
      <w:r xmlns:w="http://schemas.openxmlformats.org/wordprocessingml/2006/main">
        <w:t xml:space="preserve">২/ মথি ৫:৩৩-৩৭ ( তোমালোকে পুনৰ শুনিছা যে পূৰ্বকালৰ লোকসকলক কোৱা হৈছিল, ‘আপুনি মিছা শপত খাব নালাগে, কিন্তু আপুনি যি শপত খাইছে তাক পালন কৰিব। কিন্তু মই তোমালোকক কওঁ, শপত নাখাবা স্বৰ্গৰ দ্বাৰাই হওক, কিয়নো ই ঈশ্বৰৰ সিংহাসন বা পৃথিৱীৰ দ্বাৰা, কিয়নো ই তেওঁৰ ভৰিৰ তলুৱা বা যিৰূচালেমৰ দ্বাৰা, কিয়নো ই মহান ৰজাৰ নগৰ। কাৰণ আপুনি এটা চুলি বগা বা ক'লা কৰিব নোৱাৰে। আপুনি যি কয় সেয়া কেৱল হয় বা নহয় হওক;</w:t>
      </w:r>
    </w:p>
    <w:p/>
    <w:p>
      <w:r xmlns:w="http://schemas.openxmlformats.org/wordprocessingml/2006/main">
        <w:t xml:space="preserve">Genesis 30:34 তেতিয়া লাবনে ক’লে, “চোৱা, মই তোমাৰ বাক্য অনুসাৰে হ’ব বিচাৰো।”</w:t>
      </w:r>
    </w:p>
    <w:p/>
    <w:p>
      <w:r xmlns:w="http://schemas.openxmlformats.org/wordprocessingml/2006/main">
        <w:t xml:space="preserve">লাবানে যাকোবৰ অনুৰোধত সন্মতি দিয়ে।</w:t>
      </w:r>
    </w:p>
    <w:p/>
    <w:p>
      <w:r xmlns:w="http://schemas.openxmlformats.org/wordprocessingml/2006/main">
        <w:t xml:space="preserve">১: ঈশ্বৰৰ ইচ্ছাৰ প্ৰতি মুকলি হোৱাৰ গুৰুত্ব।</w:t>
      </w:r>
    </w:p>
    <w:p/>
    <w:p>
      <w:r xmlns:w="http://schemas.openxmlformats.org/wordprocessingml/2006/main">
        <w:t xml:space="preserve">২: ঈশ্বৰৰ অনুগ্ৰহ লাভ কৰিবলৈ নমনীয় হ’বলৈ শিকা।</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Genesis 30:35 সেইদিনা তেওঁ আঙুঠি আৰু দাগযুক্ত ছাগলী আৰু দাগযুক্ত আৰু দাগযুক্ত সকলো ছাগলী আৰু তাত বগা কিছুমান ছাগলী আৰু ভেড়াৰ মাজৰ সকলো বাদামী ছাগলী আঁতৰাই দিলে আৰু তেওঁলোকক দিলে তেওঁৰ পুত্ৰসকলৰ হাতত।</w:t>
      </w:r>
    </w:p>
    <w:p/>
    <w:p>
      <w:r xmlns:w="http://schemas.openxmlformats.org/wordprocessingml/2006/main">
        <w:t xml:space="preserve">জেকবে নিজৰ পুত্ৰসকলক দিবলৈ দাগযুক্ত আৰু দাগযুক্ত ছাগলী আৰু ভেড়াৰ লগতে বগা আৰু বাদামী ৰঙৰ চিন থকা ছাগলীবোৰো আঁতৰাই ৰাখে।</w:t>
      </w:r>
    </w:p>
    <w:p/>
    <w:p>
      <w:r xmlns:w="http://schemas.openxmlformats.org/wordprocessingml/2006/main">
        <w:t xml:space="preserve">১/ উদাৰতাৰ শক্তি: যাকোবৰ উদাৰতাই ঈশ্বৰৰ হৃদয় কেনেকৈ প্ৰকাশ কৰে</w:t>
      </w:r>
    </w:p>
    <w:p/>
    <w:p>
      <w:r xmlns:w="http://schemas.openxmlformats.org/wordprocessingml/2006/main">
        <w:t xml:space="preserve">২/ সাধাৰণত সৌন্দৰ্য্য বিচাৰি উলিওৱা: জেকবে সৰু সৰু কথাবোৰ কেনেকৈ উদযাপন কৰিছিল</w:t>
      </w:r>
    </w:p>
    <w:p/>
    <w:p>
      <w:r xmlns:w="http://schemas.openxmlformats.org/wordprocessingml/2006/main">
        <w:t xml:space="preserve">১/ মথি ১০:৮: "তোমালোকে বিনামূলীয়াকৈ লাভ কৰিলা, বিনামূলীয়াকৈ দিয়া"।</w:t>
      </w:r>
    </w:p>
    <w:p/>
    <w:p>
      <w:r xmlns:w="http://schemas.openxmlformats.org/wordprocessingml/2006/main">
        <w:t xml:space="preserve">২/ পাঁচনিৰ কৰ্ম ২০:৩৫: "গ্ৰহণ কৰাতকৈ দান কৰাটো অধিক ধন্য"।</w:t>
      </w:r>
    </w:p>
    <w:p/>
    <w:p>
      <w:r xmlns:w="http://schemas.openxmlformats.org/wordprocessingml/2006/main">
        <w:t xml:space="preserve">Genesis 30:36 তেওঁ নিজৰ আৰু যাকোবৰ মাজত তিনিদিনীয়া যাত্ৰা কৰিলে আৰু যাকোবে লাবানৰ বাকী জাকবোৰক চহাই দিলে।</w:t>
      </w:r>
    </w:p>
    <w:p/>
    <w:p>
      <w:r xmlns:w="http://schemas.openxmlformats.org/wordprocessingml/2006/main">
        <w:t xml:space="preserve">যাকোব আৰু লাবনে নিজৰ মাজত তিনিদিনীয়া যাত্ৰা কৰিবলৈ সন্মত হ’ল আৰু যাকোবে লাবানৰ বাকী জাকবোৰৰ যত্ন ল’লে।</w:t>
      </w:r>
    </w:p>
    <w:p/>
    <w:p>
      <w:r xmlns:w="http://schemas.openxmlformats.org/wordprocessingml/2006/main">
        <w:t xml:space="preserve">১/ ঈশ্বৰৰ ওপৰত ধৈৰ্য্য আৰু বিশ্বাস: যাকোব আৰু লাবানৰ কাহিনী</w:t>
      </w:r>
    </w:p>
    <w:p/>
    <w:p>
      <w:r xmlns:w="http://schemas.openxmlformats.org/wordprocessingml/2006/main">
        <w:t xml:space="preserve">২/ আমাৰ বাধ্যবাধকতা পূৰণ কৰা: যাকোব আৰু লাবানৰ উদাহৰণ</w:t>
      </w:r>
    </w:p>
    <w:p/>
    <w:p>
      <w:r xmlns:w="http://schemas.openxmlformats.org/wordprocessingml/2006/main">
        <w:t xml:space="preserve">১/ আদিপুস্তক ৩১:৪১ - মই তোমাৰ ঘৰত এইদৰে বিশ বছৰ আছো; মই তোমাৰ দুজনী ছোৱালীৰ কাৰণে চৈধ্য বছৰ আৰু তোমাৰ জাকৰ কাৰণে ছবছৰ সেৱা কৰিলোঁ, আৰু তুমি মোৰ মজুৰি দহবাৰ সলনি কৰিলা।</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Genesis 30:37 যাকোবে তেওঁক সেউজীয়া পপলাৰ আৰু হেজেল আৰু চেষ্টনাট গছৰ দণ্ড লৈ গ’ল; আৰু সেইবোৰত বগা ষ্ট্ৰেক পিল কৰিলে আৰু ৰডবোৰত থকা বগাখিনি দেখা দিলে।</w:t>
      </w:r>
    </w:p>
    <w:p/>
    <w:p>
      <w:r xmlns:w="http://schemas.openxmlformats.org/wordprocessingml/2006/main">
        <w:t xml:space="preserve">যাকোবে নিজৰ জীৱ-জন্তুবোৰক চিহ্নিত কৰিবলৈ আৰু পৃথক কৰিব পৰাকৈ লণ্ড ব্যৱহাৰ কৰিছিল।</w:t>
      </w:r>
    </w:p>
    <w:p/>
    <w:p>
      <w:r xmlns:w="http://schemas.openxmlformats.org/wordprocessingml/2006/main">
        <w:t xml:space="preserve">১/ ব্যক্তিগত চিনাক্তকৰণৰ শক্তি: ঈশ্বৰে আমাক কেনেকৈ নিজকে চিনি পোৱা আৰু পৃথক কৰাৰ উপায় দিয়ে।</w:t>
      </w:r>
    </w:p>
    <w:p/>
    <w:p>
      <w:r xmlns:w="http://schemas.openxmlformats.org/wordprocessingml/2006/main">
        <w:t xml:space="preserve">২/ আমাৰ সম্পত্তি দাবী কৰাৰ গুৰুত্ব: ঈশ্বৰে আমাক কেনেকৈ আমাৰ যি আছে তাক ৰক্ষা কৰিবলৈ শক্তি দিয়ে।</w:t>
      </w:r>
    </w:p>
    <w:p/>
    <w:p>
      <w:r xmlns:w="http://schemas.openxmlformats.org/wordprocessingml/2006/main">
        <w:t xml:space="preserve">১/ যিহিষ্কেল ৩৪:১১-১২ - কাৰণ প্ৰভু ঈশ্বৰে এইদৰে কৈছে: চোৱা, মই নিজেই মোৰ ভেড়াবোৰক বিচাৰিম আৰু সিহঁতক বিচাৰিম। যিদৰে এজন ভেড়াৰখীয়াই নিজৰ সিঁচৰতি হৈ থকা ভেড়াৰ মাজত থকা দিনা নিজৰ জাক বিচাৰিব, তেনেকৈ মই মোৰ ভেড়াবোৰক বিচাৰিম আৰু ডাৱৰীয়া আৰু আন্ধাৰ দিনত সিঁচৰতি হৈ থকা সকলো ঠাইৰ পৰা সিহঁতক উদ্ধাৰ কৰিম।</w:t>
      </w:r>
    </w:p>
    <w:p/>
    <w:p>
      <w:r xmlns:w="http://schemas.openxmlformats.org/wordprocessingml/2006/main">
        <w:t xml:space="preserve">২) গীতমালা ২৩:১-২ - প্ৰভু মোৰ মেৰপালক; মোৰ অভাৱ নহ’ব। মোক সেউজীয়া চৰণীয়া পথাৰত শুৱাই দিয়ে। তেওঁ মোক নিশ্চল পানীৰ কাষলৈ লৈ যায়।</w:t>
      </w:r>
    </w:p>
    <w:p/>
    <w:p>
      <w:r xmlns:w="http://schemas.openxmlformats.org/wordprocessingml/2006/main">
        <w:t xml:space="preserve">Genesis 30:38 তেওঁ জাকবোৰৰ আগত গুড়ি কৰা লাখুটিবোৰ জাকবোৰে পানী খাবলৈ অহাৰ সময়ত পানীৰ টেমাত নলাবোৰত ৰাখিলে, যাতে সিহঁতে পানী খাবলৈ আহিলে গৰ্ভধাৰণ কৰে।</w:t>
      </w:r>
    </w:p>
    <w:p/>
    <w:p>
      <w:r xmlns:w="http://schemas.openxmlformats.org/wordprocessingml/2006/main">
        <w:t xml:space="preserve">যাকোবে পানী খোৱা ঠাইবোৰৰ নালাবোৰত খোলা দণ্ড ৰাখিলে, যাতে জাকবোৰে পানী খাবলৈ আহিলে গৰ্ভধাৰণ কৰে।</w:t>
      </w:r>
    </w:p>
    <w:p/>
    <w:p>
      <w:r xmlns:w="http://schemas.openxmlformats.org/wordprocessingml/2006/main">
        <w:t xml:space="preserve">১/ ঈশ্বৰৰ ব্যৱস্থাৰ শক্তি - ৰোমীয়া ৮:২৮</w:t>
      </w:r>
    </w:p>
    <w:p/>
    <w:p>
      <w:r xmlns:w="http://schemas.openxmlformats.org/wordprocessingml/2006/main">
        <w:t xml:space="preserve">২/ অলৌকিক কাৰ্য্যত বিশ্বাস কৰা - ইব্ৰী ১১:১</w:t>
      </w:r>
    </w:p>
    <w:p/>
    <w:p>
      <w:r xmlns:w="http://schemas.openxmlformats.org/wordprocessingml/2006/main">
        <w:t xml:space="preserve">১/ গীতমালা ২৩:২ - তেওঁ মোক সেউজীয়া চৰণীয়া পথাৰত শুৱাই দিয়ে, তেওঁ মোক নিশ্চল পানীৰ কাষলৈ লৈ যায়</w:t>
      </w:r>
    </w:p>
    <w:p/>
    <w:p>
      <w:r xmlns:w="http://schemas.openxmlformats.org/wordprocessingml/2006/main">
        <w:t xml:space="preserve">২/ মথি ৬:২৫-২৬ - এতেকে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Genesis 30:39 আৰু জাকবোৰে লাখুটিৰ আগত গৰ্ভধাৰণ কৰিলে আৰু আঙঠি, দাগ আৰু দাগযুক্ত গৰু জন্ম দিলে।</w:t>
      </w:r>
    </w:p>
    <w:p/>
    <w:p>
      <w:r xmlns:w="http://schemas.openxmlformats.org/wordprocessingml/2006/main">
        <w:t xml:space="preserve">যাকোবৰ জাকবোৰৰ সন্মুখত ৰখা ৰডবোৰৰ বাবে বহুৰঙী সন্তান জন্ম হৈছিল।</w:t>
      </w:r>
    </w:p>
    <w:p/>
    <w:p>
      <w:r xmlns:w="http://schemas.openxmlformats.org/wordprocessingml/2006/main">
        <w:t xml:space="preserve">১) বিশ্বাসৰ শক্তি: ঈশ্বৰৰ প্ৰতি যাকোবৰ বিশ্বাসে তেওঁৰ জাকবোৰক কেনেকৈ বহুৰঙী সন্তান জন্ম দিবলৈ সক্ষম কৰিলে।</w:t>
      </w:r>
    </w:p>
    <w:p/>
    <w:p>
      <w:r xmlns:w="http://schemas.openxmlformats.org/wordprocessingml/2006/main">
        <w:t xml:space="preserve">২) ঈশ্বৰৰ সৃষ্টিত প্ৰচুৰতা: জীৱনৰ বিভিন্নতাত ঈশ্বৰৰ দান আৰু ব্যৱস্থা কেনেকৈ দেখা যায়।</w:t>
      </w:r>
    </w:p>
    <w:p/>
    <w:p>
      <w:r xmlns:w="http://schemas.openxmlformats.org/wordprocessingml/2006/main">
        <w:t xml:space="preserve">১/ যোহন ১০:১১, "মই ভাল মেৰপালক। ভাল মেৰপালকে ভেড়াৰ বাবে নিজৰ প্ৰাণ দিয়ে।"</w:t>
      </w:r>
    </w:p>
    <w:p/>
    <w:p>
      <w:r xmlns:w="http://schemas.openxmlformats.org/wordprocessingml/2006/main">
        <w:t xml:space="preserve">২/ যাকোব ১:১৭, "প্ৰতিটো ভাল আৰু সিদ্ধ উপহাৰ ওপৰৰ পৰা আহে, স্বৰ্গীয় পোহৰৰ পিতৃৰ পৰা নামি আহে।"</w:t>
      </w:r>
    </w:p>
    <w:p/>
    <w:p>
      <w:r xmlns:w="http://schemas.openxmlformats.org/wordprocessingml/2006/main">
        <w:t xml:space="preserve">Genesis 30:40 যাকোবে মেৰ পোৱালিবোৰক পৃথক কৰিলে আৰু জাকবোৰৰ মুখবোৰ আঙঠিযুক্ত আৰু লাবানৰ জাকৰ সকলো বাদামী ৰঙৰ ফালে ৰাখিলে; আৰু তেওঁ নিজৰ জাকবোৰক নিজে নিজে ৰাখি লাবানৰ পশুবোৰৰ লগত নিদিলে।</w:t>
      </w:r>
    </w:p>
    <w:p/>
    <w:p>
      <w:r xmlns:w="http://schemas.openxmlformats.org/wordprocessingml/2006/main">
        <w:t xml:space="preserve">লাবানে জাকবোৰক বিভ্ৰান্ত কৰিবলৈ চেষ্টা কৰিলেও যাকোবে নিজৰ নিজৰ জাকবোৰক লাবানৰ জাকৰ পৰা পৃথক কৰিলে।</w:t>
      </w:r>
    </w:p>
    <w:p/>
    <w:p>
      <w:r xmlns:w="http://schemas.openxmlformats.org/wordprocessingml/2006/main">
        <w:t xml:space="preserve">১/ যিকোনো বাধা অতিক্ৰম কৰিবলৈ ঈশ্বৰৰ ব্যৱস্থাই যথেষ্ট।</w:t>
      </w:r>
    </w:p>
    <w:p/>
    <w:p>
      <w:r xmlns:w="http://schemas.openxmlformats.org/wordprocessingml/2006/main">
        <w:t xml:space="preserve">২/ ঈশ্বৰৰ পৰিকল্পনা আমাৰ পৰিকল্পনাতকৈও ডাঙৰ।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Genesis 30:41 আৰু শক্তিশালী গৰুবোৰে যেতিয়াই গৰ্ভধাৰণ কৰিছিল, তেতিয়া যাকোবে গৰুবোৰৰ চকুৰ আগত নালাবোৰত লাখুটিবোৰ ৰাখিছিল, যাতে সিহঁতে দণ্ডবোৰৰ মাজত গৰ্ভধাৰণ কৰিব পাৰে।</w:t>
      </w:r>
    </w:p>
    <w:p/>
    <w:p>
      <w:r xmlns:w="http://schemas.openxmlformats.org/wordprocessingml/2006/main">
        <w:t xml:space="preserve">জেকবে শক্তিশালী গৰুবোৰক গৰ্ভধাৰণ কৰাত সহায় কৰিবলৈ ৰড ব্যৱহাৰ কৰিছিল।</w:t>
      </w:r>
    </w:p>
    <w:p/>
    <w:p>
      <w:r xmlns:w="http://schemas.openxmlformats.org/wordprocessingml/2006/main">
        <w:t xml:space="preserve">১/ জীৱনৰ সৰু সৰু কথাবোৰত ঈশ্বৰৰ সাৰ্বভৌমত্ব</w:t>
      </w:r>
    </w:p>
    <w:p/>
    <w:p>
      <w:r xmlns:w="http://schemas.openxmlformats.org/wordprocessingml/2006/main">
        <w:t xml:space="preserve">২/ মহান কাম সম্পন্ন কৰাত বিশ্বাসৰ শক্তি</w:t>
      </w:r>
    </w:p>
    <w:p/>
    <w:p>
      <w:r xmlns:w="http://schemas.openxmlformats.org/wordprocessingml/2006/main">
        <w:t xml:space="preserve">১/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30:42 কিন্তু যেতিয়া গৰুবোৰ দুৰ্বল হৈছিল, তেতিয়া তেওঁ সেইবোৰক ভিতৰলৈ নিদিলে;</w:t>
      </w:r>
    </w:p>
    <w:p/>
    <w:p>
      <w:r xmlns:w="http://schemas.openxmlformats.org/wordprocessingml/2006/main">
        <w:t xml:space="preserve">যাকোবৰ কঠোৰ পৰিশ্ৰমৰ পুৰস্কাৰ লাভ কৰিলে শক্তিশালী গৰু-ম’হৰ দ্বাৰা।</w:t>
      </w:r>
    </w:p>
    <w:p/>
    <w:p>
      <w:r xmlns:w="http://schemas.openxmlformats.org/wordprocessingml/2006/main">
        <w:t xml:space="preserve">১: ভগৱানে কঠোৰ পৰিশ্ৰমৰ পুৰস্কাৰ আশীৰ্বাদেৰে দিয়ে।</w:t>
      </w:r>
    </w:p>
    <w:p/>
    <w:p>
      <w:r xmlns:w="http://schemas.openxmlformats.org/wordprocessingml/2006/main">
        <w:t xml:space="preserve">২: কষ্টৰ মাজেৰে অধ্যৱসায় কৰক আৰু ঈশ্বৰে যোগান ধৰিব।</w:t>
      </w:r>
    </w:p>
    <w:p/>
    <w:p>
      <w:r xmlns:w="http://schemas.openxmlformats.org/wordprocessingml/2006/main">
        <w:t xml:space="preserve">১: হিতোপদেশ ১০:৪ - শিথিল হাতৰ কাম কৰা তেওঁ দৰিদ্ৰ হয়, কিন্তু অধ্যৱসায়ীৰ হাতে ধনী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Genesis 30:43 আৰু মানুহজন অতিশয় বৃদ্ধি পালে আৰু তেওঁৰ বহুত গৰু, দাসী, দাস, উট আৰু গাধ আছিল।</w:t>
      </w:r>
    </w:p>
    <w:p/>
    <w:p>
      <w:r xmlns:w="http://schemas.openxmlformats.org/wordprocessingml/2006/main">
        <w:t xml:space="preserve">যাকোব অতি ধনী হৈ পৰিছিল, তেওঁৰ বহুতো জীৱ-জন্তু, দাস আৰু পশুধন আছিল।</w:t>
      </w:r>
    </w:p>
    <w:p/>
    <w:p>
      <w:r xmlns:w="http://schemas.openxmlformats.org/wordprocessingml/2006/main">
        <w:t xml:space="preserve">১/ প্ৰচুৰতাৰ আশীৰ্বাদ: ঈশ্বৰৰ ব্যৱস্থাৰ শলাগ ল’বলৈ আৰু ভাগ কৰিবলৈ শিকা</w:t>
      </w:r>
    </w:p>
    <w:p/>
    <w:p>
      <w:r xmlns:w="http://schemas.openxmlformats.org/wordprocessingml/2006/main">
        <w:t xml:space="preserve">২/ সন্তুষ্টি: জীৱনত সঁচা অৰ্থত সন্তুষ্ট হোৱাৰ অৰ্থ কি?</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w:t>
      </w:r>
    </w:p>
    <w:p/>
    <w:p>
      <w:r xmlns:w="http://schemas.openxmlformats.org/wordprocessingml/2006/main">
        <w:t xml:space="preserve">আদিপুস্তক ৩১ পদক তলত দিয়া ধৰণে তিনিটা অনুচ্ছেদত সামৰি ল’ব পাৰি, য’ত উল্লেখ কৰা পদ আছে:</w:t>
      </w:r>
    </w:p>
    <w:p/>
    <w:p>
      <w:r xmlns:w="http://schemas.openxmlformats.org/wordprocessingml/2006/main">
        <w:t xml:space="preserve">অনুচ্ছেদ ১: আদিপুস্তক ৩১:১-১৬ পদত যাকোবে লাবানৰ পুত্ৰসকলৰ তেওঁৰ প্ৰতি ক্ৰমাৎ বৃদ্ধি পোৱা ক্ষোভৰ বিষয়ে সচেতন হয় আৰু উপলব্ধি কৰে যে লাবানৰ মনোভাৱো সলনি হৈছে। ঈশ্বৰে যাকোবক নিজৰ পূৰ্বপুৰুষৰ দেশলৈ উভতি যাবলৈ নিৰ্দেশ দিয়ে। যাকোবে নিজৰ পত্নী, সন্তান আৰু পশুধন গোপনে গোটাই লবনক নজনাকৈ কনানলৈ উভতি যাবলৈ যাত্ৰা আৰম্ভ কৰে। যাকোবৰ অজ্ঞাতে ৰাহেলে নিজৰ পিতৃৰ ঘৰৰ মূৰ্তিবোৰ চুৰি কৰে। কিছু সময় যাত্ৰা কৰাৰ পিছত লাবনে যাকোব গুচি যোৱাৰ কথা আৱিষ্কাৰ কৰে আৰু তেওঁৰ আত্মীয়ৰ সৈতে তেওঁক খেদি খেদি যায়।</w:t>
      </w:r>
    </w:p>
    <w:p/>
    <w:p>
      <w:r xmlns:w="http://schemas.openxmlformats.org/wordprocessingml/2006/main">
        <w:t xml:space="preserve">২ নং অনুচ্ছেদ: আদিপুস্তক ৩১:১৭-৩৫ পদত আগবাঢ়ি গৈ ঈশ্বৰে লাবানক সপোনত সকীয়াই দিছে যে যাকোবৰ কোনো ক্ষতি নকৰিব। যেতিয়া তেওঁ গিলিয়দৰ পৰ্বতত থকা যাকোবৰ শিবিৰক ধৰিলে, তেতিয়া তেওঁ গোপনে যোৱাৰ বিষয়ে তেওঁৰ সৈতে মুখামুখি হয় আৰু তেওঁৰ ঘৰৰ দেৱতাসকলক চুৰি কৰাৰ অভিযোগ কৰে। ৰাহেলে তেওঁলোকক লৈ যোৱাৰ কথা নাজানি যাকোবে লাবনক তেওঁলোকৰ বস্তু বিচাৰিবলৈ অনুমতি দিয়ে কিন্তু মূৰ্তিবোৰৰ লগত যিজনক পোৱা যায় তেওঁ জীয়াই নাথাকিব বুলি সকীয়াই দিয়ে। ৰাহেলে চতুৰতাৰে নিজৰ উটৰ চেডেলৰ তলত মূৰ্তিবোৰ লুকুৱাই ৰাখে আৰু লাবানে তেওঁলোকৰ তম্বুত বিচাৰি ফুৰাৰ সময়ত ধৰা পৰাৰ পৰা হাত সাৰি থাকে।</w:t>
      </w:r>
    </w:p>
    <w:p/>
    <w:p>
      <w:r xmlns:w="http://schemas.openxmlformats.org/wordprocessingml/2006/main">
        <w:t xml:space="preserve">অনুচ্ছেদ ৩: আদিপুস্তক ৩১:৩৬-৫৫ পদত চুৰি হোৱা মূৰ্তিবোৰ বিচাৰি পোৱাত ব্যৰ্থ হোৱাৰ পিছত লাবান আৰু যাকোবে মিচ্পাত তেওঁলোকৰ মাজত মিলনৰ চিন হিচাপে নিয়ম কৰে। সাক্ষী হিচাপে শিলৰ ঢেৰ স্থাপন কৰি ইজনে সিজনৰ প্ৰতি ক্ষতিকাৰক উদ্দেশ্য লৈ বা ইজনে সিজনৰ গোপন কথা প্ৰকাশ নকৰিবলৈ সন্মত হয়। শপত বিনিময় কৰি শান্তিপূৰ্ণভাৱে বিদায় লয়। বাটত নতুন বসতি স্থাপন কৰাৰ লগতে জেকবে ঘৰলৈ উভতি অহাৰ যাত্ৰা কেনেকৈ অব্যাহত ৰাখিছে সেই বিষয়ে আলোকপাত কৰি অধ্যায়টোৰ সামৰণিত কৰা হৈছে।</w:t>
      </w:r>
    </w:p>
    <w:p/>
    <w:p>
      <w:r xmlns:w="http://schemas.openxmlformats.org/wordprocessingml/2006/main">
        <w:t xml:space="preserve">চমুকৈ:</w:t>
      </w:r>
    </w:p>
    <w:p>
      <w:r xmlns:w="http://schemas.openxmlformats.org/wordprocessingml/2006/main">
        <w:t xml:space="preserve">আদিপুস্তক ৩১ পদত উপস্থাপন কৰা হৈছে:</w:t>
      </w:r>
    </w:p>
    <w:p>
      <w:r xmlns:w="http://schemas.openxmlformats.org/wordprocessingml/2006/main">
        <w:t xml:space="preserve">লাবানৰ পুত্ৰসকলৰ পৰা ক্ৰমাৎ বৃদ্ধি পোৱা ক্ষোভৰ বিষয়ে যাকোবে সচেতন হোৱা;</w:t>
      </w:r>
    </w:p>
    <w:p>
      <w:r xmlns:w="http://schemas.openxmlformats.org/wordprocessingml/2006/main">
        <w:t xml:space="preserve">ঈশ্বৰে তেওঁক কনানলৈ উভতি যাবলৈ নিৰ্দেশ দিয়া;</w:t>
      </w:r>
    </w:p>
    <w:p>
      <w:r xmlns:w="http://schemas.openxmlformats.org/wordprocessingml/2006/main">
        <w:t xml:space="preserve">যাকোবে লাবানক খবৰ নিদিয়াকৈ নিজৰ পৰিয়াল আৰু পশুধনৰ সৈতে গোপনে গুচি যোৱা;</w:t>
      </w:r>
    </w:p>
    <w:p>
      <w:r xmlns:w="http://schemas.openxmlformats.org/wordprocessingml/2006/main">
        <w:t xml:space="preserve">লাবানে তেওঁলোকৰ প্ৰস্থান আৱিষ্কাৰ কৰাৰ লগে লগে তেওঁলোকৰ খেদি ফুৰিছিল।</w:t>
      </w:r>
    </w:p>
    <w:p/>
    <w:p>
      <w:r xmlns:w="http://schemas.openxmlformats.org/wordprocessingml/2006/main">
        <w:t xml:space="preserve">লাবানে যাকোবক গোপনে যোৱাৰ বিষয়ে মুখামুখি কৰা আৰু তেওঁক চুৰিৰ অভিযোগ কৰা;</w:t>
      </w:r>
    </w:p>
    <w:p>
      <w:r xmlns:w="http://schemas.openxmlformats.org/wordprocessingml/2006/main">
        <w:t xml:space="preserve">ৰাহেলে লাবানৰ ঘৰৰ মূৰ্তিবোৰ চুৰি কৰি চতুৰতাৰে লুকুৱাই ৰাখিছিল;</w:t>
      </w:r>
    </w:p>
    <w:p>
      <w:r xmlns:w="http://schemas.openxmlformats.org/wordprocessingml/2006/main">
        <w:t xml:space="preserve">যাকোবে লাবানক তেওঁলোকৰ বস্তু বিচাৰিবলৈ অনুমতি দিলে কিন্তু মূৰ্তিবোৰ লুকাই থাকিল।</w:t>
      </w:r>
    </w:p>
    <w:p/>
    <w:p>
      <w:r xmlns:w="http://schemas.openxmlformats.org/wordprocessingml/2006/main">
        <w:t xml:space="preserve">লাবান আৰু যাকোবে মিলনৰ চিন স্বৰূপে মিচ্পাত নিয়ম কৰা;</w:t>
      </w:r>
    </w:p>
    <w:p>
      <w:r xmlns:w="http://schemas.openxmlformats.org/wordprocessingml/2006/main">
        <w:t xml:space="preserve">তেওঁলোকৰ চুক্তিৰ সাক্ষী হিচাপে শিলৰ ঢেৰ স্থাপন কৰা;</w:t>
      </w:r>
    </w:p>
    <w:p>
      <w:r xmlns:w="http://schemas.openxmlformats.org/wordprocessingml/2006/main">
        <w:t xml:space="preserve">শপত আদান-প্ৰদানৰ পিছত শান্তিপূৰ্ণভাৱে বিদায়।</w:t>
      </w:r>
    </w:p>
    <w:p/>
    <w:p>
      <w:r xmlns:w="http://schemas.openxmlformats.org/wordprocessingml/2006/main">
        <w:t xml:space="preserve">এই অধ্যায়ত যাকোব আৰু লাবানৰ মাজত থকা টান সম্পৰ্কৰ ওপৰত আলোকপাত কৰা হৈছে, যাৰ ফলত যাকোবে কনানলৈ উভতি যোৱাৰ সিদ্ধান্ত লৈছিল। ইয়াত লাবানক সপোনত ক্ষতি নকৰিবলৈ সকীয়াই দি যাকোবৰ ওপৰত ঈশ্বৰৰ সুৰক্ষা প্ৰদৰ্শন কৰা হৈছে। কাহিনীটোত ৰাচেলে পিতৃৰ মূৰ্তি চুৰি কৰাৰ প্ৰতাৰণাত গুৰুত্ব আৰোপ কৰিছে, যিয়ে ভৱিষ্যতৰ পৰিণতিৰ পূৰ্বাভাস দিয়ে। লাবান আৰু যাকোবৰ মাজত কৰা নিয়মে তেওঁলোকৰ মতানৈক্যৰ মাজতো শান্তিপূৰ্ণ সমাধানৰ প্ৰচেষ্টাক বুজায়। আদিপুস্তক ৩১ পদত যাকোবৰ নিজৰ গৃহভূমিলৈ উভতি অহাৰ চলি থকা যাত্ৰাক চিত্ৰিত কৰা হৈছে আৰু লগতে পৰিয়ালৰ গতিশীলতা, বিশ্বাস, প্ৰতাৰণা, ঈশ্বৰৰ হস্তক্ষেপ আৰু মিলনৰ দৰে বিষয়বস্তুৰ ওপৰত আলোচনা কৰা হৈছে।</w:t>
      </w:r>
    </w:p>
    <w:p/>
    <w:p>
      <w:r xmlns:w="http://schemas.openxmlformats.org/wordprocessingml/2006/main">
        <w:t xml:space="preserve">Genesis 31:1 তেতিয়া তেওঁ লাবানৰ পুত্ৰসকলে কোৱা কথা শুনিলে, “যাকোবে আমাৰ পিতৃৰ সকলো বস্তু কাঢ়ি লৈ গ’ল; আৰু আমাৰ পিতৃৰ যি আছিল, তাৰ পৰাই তেওঁ এই সকলো মহিমা পালে।</w:t>
      </w:r>
    </w:p>
    <w:p/>
    <w:p>
      <w:r xmlns:w="http://schemas.openxmlformats.org/wordprocessingml/2006/main">
        <w:t xml:space="preserve">যাকোবে লাবানৰ পুত্ৰসকলৰ পৰা তেওঁলোকৰ পিতৃৰ যিখিনি লৈছিল।</w:t>
      </w:r>
    </w:p>
    <w:p/>
    <w:p>
      <w:r xmlns:w="http://schemas.openxmlformats.org/wordprocessingml/2006/main">
        <w:t xml:space="preserve">১/ আজ্ঞা পালনৰ আশীৰ্বাদ - ঈশ্বৰৰ আজ্ঞা পালন কৰিলে কেনেকৈ ডাঙৰ পুৰস্কাৰ আহিব পাৰে।</w:t>
      </w:r>
    </w:p>
    <w:p/>
    <w:p>
      <w:r xmlns:w="http://schemas.openxmlformats.org/wordprocessingml/2006/main">
        <w:t xml:space="preserve">২) ঈশ্বৰৰ ব্যৱস্থা - আৱশ্যকতাৰ সময়ত ঈশ্বৰে কেনেকৈ শক্তি আৰু পথ প্ৰদৰ্শন কৰিব।</w:t>
      </w:r>
    </w:p>
    <w:p/>
    <w:p>
      <w:r xmlns:w="http://schemas.openxmlformats.org/wordprocessingml/2006/main">
        <w:t xml:space="preserve">১/ ১ পিতৰ ৫:৬-৭ - নম্ৰ হওক আৰু ঈশ্বৰত বিশ্বাস কৰক।</w:t>
      </w:r>
    </w:p>
    <w:p/>
    <w:p>
      <w:r xmlns:w="http://schemas.openxmlformats.org/wordprocessingml/2006/main">
        <w:t xml:space="preserve">২/ গীতমালা ৩৭:৩-৫ - প্ৰভুৰ ওপৰত বিশ্বাস ৰাখক আৰু ভাল কাম কৰক; ভূমিত বাস কৰক আৰু নিৰাপদ চৰণীয়া পথাৰ উপভোগ কৰক।</w:t>
      </w:r>
    </w:p>
    <w:p/>
    <w:p>
      <w:r xmlns:w="http://schemas.openxmlformats.org/wordprocessingml/2006/main">
        <w:t xml:space="preserve">Genesis 31:2 যাকোবে লাবানৰ মুখখন দেখিলে, আৰু চোৱা, আগৰ দৰে তেওঁৰ ফালে নাছিল।</w:t>
      </w:r>
    </w:p>
    <w:p/>
    <w:p>
      <w:r xmlns:w="http://schemas.openxmlformats.org/wordprocessingml/2006/main">
        <w:t xml:space="preserve">যাকোবে লক্ষ্য কৰিলে যে তেওঁৰ প্ৰতি লাবানৰ মনোভাৱ সলনি হৈছে আৰু তেওঁ আৰু বন্ধুত্বপূৰ্ণ নহয়।</w:t>
      </w:r>
    </w:p>
    <w:p/>
    <w:p>
      <w:r xmlns:w="http://schemas.openxmlformats.org/wordprocessingml/2006/main">
        <w:t xml:space="preserve">১/ ঈশ্বৰে সদায় চাই থাকে আৰু কঠিন সময়ত আমাক ৰক্ষা কৰিব।</w:t>
      </w:r>
    </w:p>
    <w:p/>
    <w:p>
      <w:r xmlns:w="http://schemas.openxmlformats.org/wordprocessingml/2006/main">
        <w:t xml:space="preserve">২/ আপোনাৰ পৰিস্থিতিয়ে আপোনাক সংজ্ঞায়িত কৰিবলৈ নিদিব; ঈশ্বৰৰ পৰিকল্পনাত মনোনিৱেশ কৰি থাকক।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২৫:৪-৫ - প্ৰভু, মোক তোমাৰ পথ দেখুৱাওক। তোমাৰ সত্যত মোক পথ দেখুৱাওক আৰু মোক শিকাওক, কিয়নো তুমি মোৰ ত্ৰাণকৰ্তা ঈশ্বৰ, আৰু মোৰ আশা গোটেই দিন তোমাৰ ওপৰত আছে।</w:t>
      </w:r>
    </w:p>
    <w:p/>
    <w:p>
      <w:r xmlns:w="http://schemas.openxmlformats.org/wordprocessingml/2006/main">
        <w:t xml:space="preserve">Genesis 31:3 তেতিয়া যিহোৱাই যাকোবক ক’লে, “তোমাৰ পূৰ্বপুৰুষৰ দেশ আৰু আপোনাৰ আত্মীয়সকলৰ ওচৰলৈ উভতি যা; আৰু মই তোমাৰ লগত থাকিম।</w:t>
      </w:r>
    </w:p>
    <w:p/>
    <w:p>
      <w:r xmlns:w="http://schemas.openxmlformats.org/wordprocessingml/2006/main">
        <w:t xml:space="preserve">ঈশ্বৰে যাকোবক নিজৰ পৰিয়ালৰ ওচৰলৈ উভতি যাবলৈ আজ্ঞা দিয়ে আৰু প্ৰতিজ্ঞা কৰে যে তেওঁ তেওঁৰ লগত থাকিব।</w:t>
      </w:r>
    </w:p>
    <w:p/>
    <w:p>
      <w:r xmlns:w="http://schemas.openxmlformats.org/wordprocessingml/2006/main">
        <w:t xml:space="preserve">১: ঘৰৰ পৰা বহু দূৰত থাকিলেও ঈশ্বৰ সদায় আমাৰ লগত থাকে।</w:t>
      </w:r>
    </w:p>
    <w:p/>
    <w:p>
      <w:r xmlns:w="http://schemas.openxmlformats.org/wordprocessingml/2006/main">
        <w:t xml:space="preserve">২: আপোনাৰ জীৱনৰ বাবে প্ৰভুৰ পৰিকল্পনাত বিশ্বাস কৰক, আনকি যেতিয়া ই আপোনাক আপুনি ভালপোৱাসকলৰ পৰা আঁতৰাই লৈ যায়।</w:t>
      </w:r>
    </w:p>
    <w:p/>
    <w:p>
      <w:r xmlns:w="http://schemas.openxmlformats.org/wordprocessingml/2006/main">
        <w:t xml:space="preserve">১: মথি ২৮:২০ "মনত ৰাখিবা, মই যুগৰ শেষলৈকে সদায় তোমাৰ লগত আছো।"</w:t>
      </w:r>
    </w:p>
    <w:p/>
    <w:p>
      <w:r xmlns:w="http://schemas.openxmlformats.org/wordprocessingml/2006/main">
        <w:t xml:space="preserve">২: যিচয়া ৪৩:২ "যেতিয়া তুমি পানীৰ মাজেৰে পাৰ হৈছা, মই তোমালোকৰ লগত থাকিম; আৰু যেতিয়া তুমি নদীবোৰৰ মাজেৰে পাৰ হৈছা, তেতিয়া সিহঁতে তোমালোকৰ ওপৰত ঝাড়ু নিদিব। যেতিয়া তুমি জুইৰ মাজেৰে খোজা, তেতিয়া তোমালোক জ্বলি নাযাবা; জুইৰ শিখা।" তোমাক জ্বলাই নিদিব।"</w:t>
      </w:r>
    </w:p>
    <w:p/>
    <w:p>
      <w:r xmlns:w="http://schemas.openxmlformats.org/wordprocessingml/2006/main">
        <w:t xml:space="preserve">Genesis 31:4 যাকোবে ৰাহেলক আৰু লিয়াক নিজৰ মেৰ জাকলৈ পথাৰলৈ মাতি পঠিয়ালে।</w:t>
      </w:r>
    </w:p>
    <w:p/>
    <w:p>
      <w:r xmlns:w="http://schemas.openxmlformats.org/wordprocessingml/2006/main">
        <w:t xml:space="preserve">যাকোবে ৰাহেলক আৰু লিয়াক তেওঁৰ জাকত লগ কৰিবলৈ পথাৰলৈ মাতিলে।</w:t>
      </w:r>
    </w:p>
    <w:p/>
    <w:p>
      <w:r xmlns:w="http://schemas.openxmlformats.org/wordprocessingml/2006/main">
        <w:t xml:space="preserve">১/ মিলনৰ শক্তি: ভগ্ন সম্পৰ্কক সুস্থ কৰাৰ যাকোবৰ উদাহৰণ</w:t>
      </w:r>
    </w:p>
    <w:p/>
    <w:p>
      <w:r xmlns:w="http://schemas.openxmlformats.org/wordprocessingml/2006/main">
        <w:t xml:space="preserve">২/ ঈশ্বৰৰ আহ্বান অনুসৰণ কৰা: যাকোবে ঈশ্বৰৰ পৰিকল্পনাৰ প্ৰতি আজ্ঞাবহতা</w:t>
      </w:r>
    </w:p>
    <w:p/>
    <w:p>
      <w:r xmlns:w="http://schemas.openxmlformats.org/wordprocessingml/2006/main">
        <w:t xml:space="preserve">1. মথি ৫:২৩-২৪ - "এতেকে যদি তুমি বেদীত তোমাৰ উপহাৰ উৎসৰ্গা কৰিছা আৰু তাত তোমাৰ ভাই বা ভনীয়েকৰ বিৰুদ্ধে কিবা আছে বুলি মনত ৰাখে, তেন্তে তোমাৰ উপহাৰ তাতেই বেদীৰ সন্মুখত থৈ দিয়া। প্ৰথমে গৈ মিলন কৰা।" তাৰ পিছত আহি তোমাৰ উপহাৰ আগবঢ়াব।"</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Genesis 31:5 আৰু তেওঁলোকক ক’লে, “মই তোমালোকৰ পিতৃৰ মুখ দেখিছো, যে আগৰ দৰে মোৰ প্ৰতি নহয়; কিন্তু মোৰ পিতৃৰ ঈশ্বৰ মোৰ লগত আছে।</w:t>
      </w:r>
    </w:p>
    <w:p/>
    <w:p>
      <w:r xmlns:w="http://schemas.openxmlformats.org/wordprocessingml/2006/main">
        <w:t xml:space="preserve">যাকোবে লাবানৰ প্ৰতি থকা মনোভাৱৰ পৰিৱৰ্তন লক্ষ্য কৰে আৰু কাম কৰি থকা ঈশ্বৰৰ হাতক চিনি পায়।</w:t>
      </w:r>
    </w:p>
    <w:p/>
    <w:p>
      <w:r xmlns:w="http://schemas.openxmlformats.org/wordprocessingml/2006/main">
        <w:t xml:space="preserve">১/ আমাৰ আটাইতকৈ অন্ধকাৰ সময়ত ঈশ্বৰ আমাৰ লগত থাকে আৰু আমাক কেতিয়াও পৰিত্যাগ নকৰে।</w:t>
      </w:r>
    </w:p>
    <w:p/>
    <w:p>
      <w:r xmlns:w="http://schemas.openxmlformats.org/wordprocessingml/2006/main">
        <w:t xml:space="preserve">২/ ঈশ্বৰ বিশ্বাসী আৰু আমাৰ হৈ ভাল কাম কৰিবলৈ কাম কৰিব।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আদিপুস্তক ৩১:৬ আৰু তোমালোকে জানো যে মোৰ সমস্ত শক্তিৰে মই তোমালোকৰ পিতৃৰ সেৱা কৰিলোঁ।</w:t>
      </w:r>
    </w:p>
    <w:p/>
    <w:p>
      <w:r xmlns:w="http://schemas.openxmlformats.org/wordprocessingml/2006/main">
        <w:t xml:space="preserve">যাকোবে লাবনক ক’লে যে তেওঁ আৰু তেওঁৰ পিতৃৰ বিশ্বাসী দাস আছিল।</w:t>
      </w:r>
    </w:p>
    <w:p/>
    <w:p>
      <w:r xmlns:w="http://schemas.openxmlformats.org/wordprocessingml/2006/main">
        <w:t xml:space="preserve">১/ অধ্যৱসায়েৰে ঈশ্বৰ আৰু আনৰ সেৱা কৰা</w:t>
      </w:r>
    </w:p>
    <w:p/>
    <w:p>
      <w:r xmlns:w="http://schemas.openxmlformats.org/wordprocessingml/2006/main">
        <w:t xml:space="preserve">২/ বিশ্বাসী সেৱাৰ আশীৰ্বাদ</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হিতোপদেশ ২২:২৯ - আপুনি এজন মানুহক নিজৰ কামত নিপুণ বুলি ভাবেনে? তেওঁ ৰজাসকলৰ আগত থিয় হ’ব; তেওঁ অস্পষ্ট মানুহৰ আগত থিয় নহ’ব।</w:t>
      </w:r>
    </w:p>
    <w:p/>
    <w:p>
      <w:r xmlns:w="http://schemas.openxmlformats.org/wordprocessingml/2006/main">
        <w:t xml:space="preserve">Genesis 31:7 আৰু তোমাৰ পিতৃয়ে মোক প্ৰতাৰণা কৰিলে আৰু মোৰ মজুৰি দহবাৰ সলনি কৰিলে; কিন্তু ঈশ্বৰে তেওঁক মোক আঘাত নিদিবলৈ অনুমতি দিলে।</w:t>
      </w:r>
    </w:p>
    <w:p/>
    <w:p>
      <w:r xmlns:w="http://schemas.openxmlformats.org/wordprocessingml/2006/main">
        <w:t xml:space="preserve">লাবনে যাকোবক প্ৰতাৰণা কৰি দহবাৰ মজুৰি সলনি কৰিলে, কিন্তু ঈশ্বৰে তেওঁক ক্ষতিৰ পৰা ৰক্ষা কৰিলে।</w:t>
      </w:r>
    </w:p>
    <w:p/>
    <w:p>
      <w:r xmlns:w="http://schemas.openxmlformats.org/wordprocessingml/2006/main">
        <w:t xml:space="preserve">১/ আমাক ৰক্ষা কৰিবলৈ ঈশ্বৰ সদায় থাকে - আদিপুস্তক ৩১:৭</w:t>
      </w:r>
    </w:p>
    <w:p/>
    <w:p>
      <w:r xmlns:w="http://schemas.openxmlformats.org/wordprocessingml/2006/main">
        <w:t xml:space="preserve">২/ ঈশ্বৰৰ সুৰক্ষাত কেনেকৈ বিশ্বাস কৰিব পাৰি - আদিপুস্তক ৩১:৭</w:t>
      </w:r>
    </w:p>
    <w:p/>
    <w:p>
      <w:r xmlns:w="http://schemas.openxmlformats.org/wordprocessingml/2006/main">
        <w:t xml:space="preserve">১/ যিচয়া ৫৪:১৭ - আপোনাৰ বিৰুদ্ধে গঠিত কোনো অস্ত্ৰই লাভৱান নহ'ব; আৰু বিচাৰৰ সময়ত তোমালোকৰ বিৰুদ্ধে উঠি অহা প্ৰত্যেক জিভাক তোমালোকে দোষী সাব্যস্ত কৰিবা।”</w:t>
      </w:r>
    </w:p>
    <w:p/>
    <w:p>
      <w:r xmlns:w="http://schemas.openxmlformats.org/wordprocessingml/2006/main">
        <w:t xml:space="preserve">২/ গীতমালা ১২১:৩ - তেওঁ তোমাৰ ভৰি লৰচৰ কৰিবলৈ নিদিয়ে, যি জনে তোমাক ৰক্ষা কৰে তেওঁ টোপনি নাহে।</w:t>
      </w:r>
    </w:p>
    <w:p/>
    <w:p>
      <w:r xmlns:w="http://schemas.openxmlformats.org/wordprocessingml/2006/main">
        <w:t xml:space="preserve">আদিপুস্তক ৩১:৮ যদি তেওঁ এইদৰে কয়, দাগবোৰ তোমাৰ মজুৰি হ’ব; তেতিয়া সকলো গৰু-ম’হৰ দাগ আছিল; তাৰ পিছত সকলো গৰু ৰিংষ্ট্ৰেক কৰি উদং কৰি পেলালে।</w:t>
      </w:r>
    </w:p>
    <w:p/>
    <w:p>
      <w:r xmlns:w="http://schemas.openxmlformats.org/wordprocessingml/2006/main">
        <w:t xml:space="preserve">লাবনে পশুধনৰ চিহ্নৰ ওপৰত ভিত্তি কৰি যাকোবক বিভিন্ন মজুৰি দিছিল আৰু শেষত সকলো পশুধনৰ ওপৰত যাকোবক দিয়া চিহ্নবোৰ পোৱা গৈছিল।</w:t>
      </w:r>
    </w:p>
    <w:p/>
    <w:p>
      <w:r xmlns:w="http://schemas.openxmlformats.org/wordprocessingml/2006/main">
        <w:t xml:space="preserve">১/ ঈশ্বৰে তেওঁলোকৰ শ্ৰমৰ আশীৰ্বাদ দি তেওঁৰ প্ৰতি বিশ্বাসীসকলক সন্মান কৰে।</w:t>
      </w:r>
    </w:p>
    <w:p/>
    <w:p>
      <w:r xmlns:w="http://schemas.openxmlformats.org/wordprocessingml/2006/main">
        <w:t xml:space="preserve">২/ অপ্ৰত্যাশিত হ’লেও ঈশ্বৰে আমাক প্ৰয়োজনীয় বস্তুবোৰ ঠিকেই যোগান ধৰিব।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Genesis 31:9 এইদৰে ঈশ্বৰে তোমালোকৰ পিতৃৰ পশুবোৰ কাঢ়ি লৈ মোক দিলে।</w:t>
      </w:r>
    </w:p>
    <w:p/>
    <w:p>
      <w:r xmlns:w="http://schemas.openxmlformats.org/wordprocessingml/2006/main">
        <w:t xml:space="preserve">ঈশ্বৰে লাবানৰ গৰুবোৰ কাঢ়ি লৈ যাকোবক দিলে।</w:t>
      </w:r>
    </w:p>
    <w:p/>
    <w:p>
      <w:r xmlns:w="http://schemas.openxmlformats.org/wordprocessingml/2006/main">
        <w:t xml:space="preserve">১/ বিশ্বাসী আৰু আজ্ঞাকাৰীসকলক ঈশ্বৰে পুৰস্কৃত কৰে।</w:t>
      </w:r>
    </w:p>
    <w:p/>
    <w:p>
      <w:r xmlns:w="http://schemas.openxmlformats.org/wordprocessingml/2006/main">
        <w:t xml:space="preserve">২/ ঈশ্বৰ হৈছে জীৱনৰ চূড়ান্ত প্ৰদানকাৰী আৰু ধাৰণকাৰী।</w:t>
      </w:r>
    </w:p>
    <w:p/>
    <w:p>
      <w:r xmlns:w="http://schemas.openxmlformats.org/wordprocessingml/2006/main">
        <w:t xml:space="preserve">১/ দ্বিতীয় বিবৰণ ২৮:১-১৪ আজ্ঞাকাৰী হোৱাৰ বাবে আশীৰ্ব্বাদৰ ঈশ্বৰৰ প্ৰতিজ্ঞা।</w:t>
      </w:r>
    </w:p>
    <w:p/>
    <w:p>
      <w:r xmlns:w="http://schemas.openxmlformats.org/wordprocessingml/2006/main">
        <w:t xml:space="preserve">২/ গীতমালা ৩৭:৩-৫ প্ৰভুৰ ওপৰত বিশ্বাস ৰাখক আৰু তেওঁ যোগান ধৰিব।</w:t>
      </w:r>
    </w:p>
    <w:p/>
    <w:p>
      <w:r xmlns:w="http://schemas.openxmlformats.org/wordprocessingml/2006/main">
        <w:t xml:space="preserve">Genesis 31:10 আৰু গৰু-ম’হৰ গৰ্ভধাৰণৰ সময়ত মই চকু তুলি সপোনত দেখিলোঁ, আৰু চোৱা, গৰু-ম’হৰ ওপৰত জপিয়াই যোৱা মেৰবোৰ আঙঠিযুক্ত, দাগযুক্ত আৰু কুটিল আছিল।</w:t>
      </w:r>
    </w:p>
    <w:p/>
    <w:p>
      <w:r xmlns:w="http://schemas.openxmlformats.org/wordprocessingml/2006/main">
        <w:t xml:space="preserve">যাকোবে এটা সপোন দেখিলে, য’ত গৰু-ম’হৰ ওপৰত জপিয়াই থকা ভেড়াবোৰ আঙুঠি, দাগ আৰু কুঁহিয়াৰৰ দৰে আছিল।</w:t>
      </w:r>
    </w:p>
    <w:p/>
    <w:p>
      <w:r xmlns:w="http://schemas.openxmlformats.org/wordprocessingml/2006/main">
        <w:t xml:space="preserve">১/ ঈশ্বৰৰ নিৰ্দেশনা: কঠিন সময়ত ঈশ্বৰৰ হাত দেখা</w:t>
      </w:r>
    </w:p>
    <w:p/>
    <w:p>
      <w:r xmlns:w="http://schemas.openxmlformats.org/wordprocessingml/2006/main">
        <w:t xml:space="preserve">২/ ঈশ্বৰৰ প্ৰতিজ্ঞাত বিশ্বাস কৰা: সপোনৰ শক্তি বুজা</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৩৩:৩ - মোক মাতিব আৰু মই তোমাক উত্তৰ দিম আৰু তুমি নজনা মহান আৰু অনুসন্ধান কৰিব নোৱাৰা কথা ক'ম।</w:t>
      </w:r>
    </w:p>
    <w:p/>
    <w:p>
      <w:r xmlns:w="http://schemas.openxmlformats.org/wordprocessingml/2006/main">
        <w:t xml:space="preserve">Genesis 31:11 ঈশ্বৰৰ দূতে মোক সপোনত ক’লে, “যাকোব, আৰু মই ক’লোঁ, মই ইয়াত আছো।”</w:t>
      </w:r>
    </w:p>
    <w:p/>
    <w:p>
      <w:r xmlns:w="http://schemas.openxmlformats.org/wordprocessingml/2006/main">
        <w:t xml:space="preserve">ঈশ্বৰৰ দূতে যাকোবক সপোনত কথা পাতিলে, যাৰ উত্তৰত যাকোবে কয়, "মই ইয়াত আছো।"</w:t>
      </w:r>
    </w:p>
    <w:p/>
    <w:p>
      <w:r xmlns:w="http://schemas.openxmlformats.org/wordprocessingml/2006/main">
        <w:t xml:space="preserve">১/ ঈশ্বৰে আমাৰ লগত কথা পাতে: ঈশ্বৰৰ মাত শুনিবলৈ শিকা</w:t>
      </w:r>
    </w:p>
    <w:p/>
    <w:p>
      <w:r xmlns:w="http://schemas.openxmlformats.org/wordprocessingml/2006/main">
        <w:t xml:space="preserve">২/ ভুলহীনভাৱে আজ্ঞাকাৰী সঁহাৰিৰ শক্তি</w:t>
      </w:r>
    </w:p>
    <w:p/>
    <w:p>
      <w:r xmlns:w="http://schemas.openxmlformats.org/wordprocessingml/2006/main">
        <w:t xml:space="preserve">১/ মথি ৭:৭-৮ অনুৰোধ কৰক,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২/ যাকোব ৪:৭-৮ এতেকে ঈশ্বৰৰ ওচৰত নিজকে বশ কৰা। চয়তানক প্ৰতিহত কৰা, তেওঁ তোমালোকৰ পৰা পলাই যাব। ঈশ্বৰৰ ওচৰ চাপি আহক, তেওঁ আপোনাৰ ওচৰ চাপিব। হে পাপীসকল, তোমালোকৰ হাত পৰিষ্কাৰ কৰা আৰু তোমালোকৰ হৃদয় শুদ্ধ কৰা, হে দুবুদ্ধিমান।</w:t>
      </w:r>
    </w:p>
    <w:p/>
    <w:p>
      <w:r xmlns:w="http://schemas.openxmlformats.org/wordprocessingml/2006/main">
        <w:t xml:space="preserve">Genesis 31:12 তেতিয়া তেওঁ ক’লে, “এতিয়া তোমাৰ চকু তুলি চাওক, গৰু-ম’হৰ ওপৰত জপিয়াই পৰা সকলো মেৰ-ম’ৰা আঙুঠি, দাগ আৰু কুটিল, কিয়নো মই লাবানে তোমাৰ প্ৰতি কৰা সকলো দেখিলোঁ।”</w:t>
      </w:r>
    </w:p>
    <w:p/>
    <w:p>
      <w:r xmlns:w="http://schemas.openxmlformats.org/wordprocessingml/2006/main">
        <w:t xml:space="preserve">যাকোবে লক্ষ্য কৰিলে যে গৰু-ম’হৰ ওপৰত জপিয়াই থকা সকলো ভেড়া আঙুঠি, দাগ আৰু কুটিল, আৰু তেওঁ লাবানে তেওঁৰ প্ৰতি কৰা সকলো কাম মনত পেলায়।</w:t>
      </w:r>
    </w:p>
    <w:p/>
    <w:p>
      <w:r xmlns:w="http://schemas.openxmlformats.org/wordprocessingml/2006/main">
        <w:t xml:space="preserve">১/ উপলব্ধিৰ শক্তি: আমাৰ জীৱনত পোৱা আশীৰ্বাদৰ শলাগ ল’বলৈ শিকা</w:t>
      </w:r>
    </w:p>
    <w:p/>
    <w:p>
      <w:r xmlns:w="http://schemas.openxmlformats.org/wordprocessingml/2006/main">
        <w:t xml:space="preserve">২/ বিশ্বাসৰ যাত্ৰা: প্ৰত্যাহ্বান আৰু বাধা অতিক্ৰম কৰা</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Genesis 31:13 মই বৈথেলৰ ঈশ্বৰ, য'ত তুমি স্তম্ভত অভিষেক কৰা আৰু য'ত তুমি মোৰ প্ৰতি প্ৰতিজ্ঞা কৰা, এতিয়া উঠি, এই দেশৰ পৰা ওলাই আহি তোমাৰ আত্মীয়ৰ দেশলৈ উভতি যা।</w:t>
      </w:r>
    </w:p>
    <w:p/>
    <w:p>
      <w:r xmlns:w="http://schemas.openxmlformats.org/wordprocessingml/2006/main">
        <w:t xml:space="preserve">ঈশ্বৰে যাকোবৰ লগত কথা পাতি তেওঁক দেশ এৰি নিজৰ পৰিয়াললৈ উভতি যাবলৈ কয়।</w:t>
      </w:r>
    </w:p>
    <w:p/>
    <w:p>
      <w:r xmlns:w="http://schemas.openxmlformats.org/wordprocessingml/2006/main">
        <w:t xml:space="preserve">১/ ঈশ্বৰৰ প্ৰতিজ্ঞাৰ প্ৰতি বিশ্বাসীতা</w:t>
      </w:r>
    </w:p>
    <w:p/>
    <w:p>
      <w:r xmlns:w="http://schemas.openxmlformats.org/wordprocessingml/2006/main">
        <w:t xml:space="preserve">২/ ঈশ্বৰৰ আজ্ঞা পালনৰ গুৰুত্ব</w:t>
      </w:r>
    </w:p>
    <w:p/>
    <w:p>
      <w:r xmlns:w="http://schemas.openxmlformats.org/wordprocessingml/2006/main">
        <w:t xml:space="preserve">১/ আদিপুস্তক ২৮:১০-২২ - বেথেলত যাকোবৰ অভিজ্ঞতা আৰু প্ৰভুৰ প্ৰতি তেওঁৰ প্ৰতিজ্ঞা</w:t>
      </w:r>
    </w:p>
    <w:p/>
    <w:p>
      <w:r xmlns:w="http://schemas.openxmlformats.org/wordprocessingml/2006/main">
        <w:t xml:space="preserve">২/ দ্বিতীয় বিবৰণ ১০:১২-১৩ - প্ৰভুক প্ৰেম আৰু আজ্ঞা পালন কৰা।</w:t>
      </w:r>
    </w:p>
    <w:p/>
    <w:p>
      <w:r xmlns:w="http://schemas.openxmlformats.org/wordprocessingml/2006/main">
        <w:t xml:space="preserve">Genesis 31:14 তেতিয়া ৰাহেল আৰু লিয়াই তেওঁক ক’লে, “আমাৰ পিতৃৰ ঘৰত আমাৰ বাবে এতিয়াও কোনো অংশ বা উত্তৰাধিকাৰ আছেনে?”</w:t>
      </w:r>
    </w:p>
    <w:p/>
    <w:p>
      <w:r xmlns:w="http://schemas.openxmlformats.org/wordprocessingml/2006/main">
        <w:t xml:space="preserve">ৰাহেল আৰু লিয়াই যাকোবক সুধিলে যে তেওঁলোকৰ পিতৃৰ ঘৰত তেওঁলোকৰ বাবে কোনো উত্তৰাধিকাৰ আছে নেকি?</w:t>
      </w:r>
    </w:p>
    <w:p/>
    <w:p>
      <w:r xmlns:w="http://schemas.openxmlformats.org/wordprocessingml/2006/main">
        <w:t xml:space="preserve">১/ প্ৰাপ্য কি সোধাৰ গুৰুত্ব</w:t>
      </w:r>
    </w:p>
    <w:p/>
    <w:p>
      <w:r xmlns:w="http://schemas.openxmlformats.org/wordprocessingml/2006/main">
        <w:t xml:space="preserve">২/ ৰাহেল আৰু লিয়াৰ পৰা সন্তুষ্টিৰ পাঠ</w:t>
      </w:r>
    </w:p>
    <w:p/>
    <w:p>
      <w:r xmlns:w="http://schemas.openxmlformats.org/wordprocessingml/2006/main">
        <w:t xml:space="preserve">১/ মথি ৭:৭ - বিচাৰক, আৰু তোমালোকক দিয়া হ’ব; বিচাৰা, আৰু তোমালোকে পাবা; টোকৰ মাৰিব, আৰু তোমালোকৰ বাবে মুকলি হ’ব।”</w:t>
      </w:r>
    </w:p>
    <w:p/>
    <w:p>
      <w:r xmlns:w="http://schemas.openxmlformats.org/wordprocessingml/2006/main">
        <w:t xml:space="preserve">২) ফিলিপীয়া ৪:১১-১৩ - মই যে অভাৱৰ কথা কওঁ, এনে নহয়, কিয়নো মই যি অৱস্থাত থাকোঁ, তাত সন্তুষ্ট হ’বলৈ শিকিলোঁ।</w:t>
      </w:r>
    </w:p>
    <w:p/>
    <w:p>
      <w:r xmlns:w="http://schemas.openxmlformats.org/wordprocessingml/2006/main">
        <w:t xml:space="preserve">আদিপুস্তক ৩১:১৫ তেওঁৰ বিষয়ে আমি অচিনাকি বুলি গণ্য কৰা নহয়নে? কিয়নো তেওঁ আমাক বিক্ৰী কৰিলে আৰু আমাৰ ধনকো একেবাৰে গ্ৰাস কৰিলে।”</w:t>
      </w:r>
    </w:p>
    <w:p/>
    <w:p>
      <w:r xmlns:w="http://schemas.openxmlformats.org/wordprocessingml/2006/main">
        <w:t xml:space="preserve">যাকোব আৰু লাবানৰ সম্পৰ্ক ইমানেই অৱনতি ঘটিছিল যে যাকোবে অনুভৱ কৰিছিল যে তেওঁক অচিনাকি মানুহৰ দৰে ব্যৱহাৰ কৰা হৈছে।</w:t>
      </w:r>
    </w:p>
    <w:p/>
    <w:p>
      <w:r xmlns:w="http://schemas.openxmlformats.org/wordprocessingml/2006/main">
        <w:t xml:space="preserve">১/ ক্ষমাহীনতাৰ শক্তি: আমাৰ ঘনিষ্ঠ সম্পৰ্কবোৰো কেনেকৈ ধ্বংস হ’ব পাৰে</w:t>
      </w:r>
    </w:p>
    <w:p/>
    <w:p>
      <w:r xmlns:w="http://schemas.openxmlformats.org/wordprocessingml/2006/main">
        <w:t xml:space="preserve">২/ ধনৰ মূল্য: লোভে আমাৰ সম্পৰ্কক কেনেকৈ বিষাক্ত কৰি তুলিব পাৰে</w:t>
      </w:r>
    </w:p>
    <w:p/>
    <w:p>
      <w:r xmlns:w="http://schemas.openxmlformats.org/wordprocessingml/2006/main">
        <w:t xml:space="preserve">১)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তোমালোকক ক্ষমা কৰিলে।" ."</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Genesis 31:16 কিয়নো ঈশ্বৰে আমাৰ পিতৃৰ পৰা যি ধন লৈছে, সেয়া আমাৰ আৰু আমাৰ সন্তানসকলৰ।</w:t>
      </w:r>
    </w:p>
    <w:p/>
    <w:p>
      <w:r xmlns:w="http://schemas.openxmlformats.org/wordprocessingml/2006/main">
        <w:t xml:space="preserve">যাকোবে লাবনক সোঁৱৰাই দিছে যে ঈশ্বৰে তেওঁক আৰু তেওঁৰ সন্তানসকলক তেওঁৰ পিতৃৰ ধন-সম্পত্তি দিছে আৰু তেওঁ লাবনক ঈশ্বৰৰ আজ্ঞা পালন কৰিবলৈ উৎসাহিত কৰিছে।</w:t>
      </w:r>
    </w:p>
    <w:p/>
    <w:p>
      <w:r xmlns:w="http://schemas.openxmlformats.org/wordprocessingml/2006/main">
        <w:t xml:space="preserve">১: যিমানেই খৰচ নহওক কিয়, আমি ঈশ্বৰৰ আজ্ঞাৰ আজ্ঞা পালন কৰিব লাগিব।</w:t>
      </w:r>
    </w:p>
    <w:p/>
    <w:p>
      <w:r xmlns:w="http://schemas.openxmlformats.org/wordprocessingml/2006/main">
        <w:t xml:space="preserve">২: আমাৰ জীৱনত ঈশ্বৰৰ দানবোৰ যিমানেই অভাৱনীয় নহওক কিয়, আমি চিনি পাব লাগিব।</w:t>
      </w:r>
    </w:p>
    <w:p/>
    <w:p>
      <w:r xmlns:w="http://schemas.openxmlformats.org/wordprocessingml/2006/main">
        <w:t xml:space="preserve">১: দ্বিতীয় বিবৰণ ১০:১২-১৩ - "আৰু এতিয়া হে ইস্ৰায়েল, তোমালোকৰ ঈশ্বৰ যিহোৱাই তোমালোকৰ পৰা কি বিচাৰে, কিন্তু তোমাৰ ঈশ্বৰ যিহোৱাক ভয় কৰা, তেওঁৰ সকলো পথত চলা, তেওঁক প্ৰেম কৰা, তোমাৰ ঈশ্বৰ যিহোৱাৰ সেৱা কৰা।" তোমালোকৰ সমস্ত হৃদয় আৰু সমস্ত প্ৰাণেৰে, আৰু প্ৰভুৰ আজ্ঞা আৰু বিধিসমূহ পালন কৰিবলৈ, যিবোৰ মই আজি তোমালোকৰ মংগলৰ বাবে তোমালোকক আজ্ঞা দিছো?”</w:t>
      </w:r>
    </w:p>
    <w:p/>
    <w:p>
      <w:r xmlns:w="http://schemas.openxmlformats.org/wordprocessingml/2006/main">
        <w:t xml:space="preserve">২: গীতমালা ৩৭:৪-৫ - "প্ৰভুত আনন্দিত হওক, আৰু তেওঁ তোমাক তোমাৰ হৃদয়ৰ ইচ্ছাবোৰ দিব। প্ৰভুৰ ওচৰত তোমাৰ পথ সমৰ্পণ কৰা; তেওঁৰ ওপৰত বিশ্বাস ৰাখক, আৰু তেওঁ কাৰ্য্য কৰিব।"</w:t>
      </w:r>
    </w:p>
    <w:p/>
    <w:p>
      <w:r xmlns:w="http://schemas.openxmlformats.org/wordprocessingml/2006/main">
        <w:t xml:space="preserve">Genesis 31:17 তেতিয়া যাকোবে উঠি নিজৰ পুত্ৰ আৰু পত্নীসকলক উটৰ ওপৰত উঠিল;</w:t>
      </w:r>
    </w:p>
    <w:p/>
    <w:p>
      <w:r xmlns:w="http://schemas.openxmlformats.org/wordprocessingml/2006/main">
        <w:t xml:space="preserve">যাকোবে নিজৰ পৰিয়াল, সম্পত্তি আৰু জাক-জাক লৈ লাবানৰ পৰা গুচি গ’ল।</w:t>
      </w:r>
    </w:p>
    <w:p/>
    <w:p>
      <w:r xmlns:w="http://schemas.openxmlformats.org/wordprocessingml/2006/main">
        <w:t xml:space="preserve">১: ঈশ্বৰে আমাৰ লক্ষ্য সম্পন্ন কৰাৰ পথ প্ৰদান কৰিব।</w:t>
      </w:r>
    </w:p>
    <w:p/>
    <w:p>
      <w:r xmlns:w="http://schemas.openxmlformats.org/wordprocessingml/2006/main">
        <w:t xml:space="preserve">২: বিপদত পৰিলে ঈশ্বৰে আমাক ৰক্ষা কৰিব।</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গীতমালা ৯১:১১ - "কিয়নো তেওঁ তোমাৰ বিষয়ে নিজৰ স্বৰ্গদূতসকলক তোমাৰ সকলো পথত তোমাক ৰক্ষা কৰিবলৈ আজ্ঞা দিব।"</w:t>
      </w:r>
    </w:p>
    <w:p/>
    <w:p>
      <w:r xmlns:w="http://schemas.openxmlformats.org/wordprocessingml/2006/main">
        <w:t xml:space="preserve">Genesis 31:18 তেওঁ কনান দেশত থকা তেওঁৰ পিতৃ ইচহাকৰ ওচৰলৈ যাবলৈ তেওঁৰ সকলো গৰু আৰু তেওঁৰ সকলো সম্পত্তি, পদানাৰামত পোৱা গৰু-ম’হবোৰ লৈ গ’ল।</w:t>
      </w:r>
    </w:p>
    <w:p/>
    <w:p>
      <w:r xmlns:w="http://schemas.openxmlformats.org/wordprocessingml/2006/main">
        <w:t xml:space="preserve">লাবনে যাকোবক নিজৰ পৰিয়াল আৰু সম্পত্তিৰ সৈতে পদনাৰাম এৰি যোৱাৰ সময়ত তেওঁৰ পিছে পিছে গৈছিল, তেওঁৰ পিতৃ ইচহাকৰ ওচৰলৈ কনান দেশলৈ উভতি যোৱাৰ উদ্দেশ্যেৰে।</w:t>
      </w:r>
    </w:p>
    <w:p/>
    <w:p>
      <w:r xmlns:w="http://schemas.openxmlformats.org/wordprocessingml/2006/main">
        <w:t xml:space="preserve">১/ পৰিয়াল আৰু নিজৰ পিতৃ-মাতৃক সন্মান জনোৱাৰ গুৰুত্ব।</w:t>
      </w:r>
    </w:p>
    <w:p/>
    <w:p>
      <w:r xmlns:w="http://schemas.openxmlformats.org/wordprocessingml/2006/main">
        <w:t xml:space="preserve">২/ আমাৰ প্ৰতিশ্ৰুতি পালন আৰু দায়িত্ব পালন কৰাৰ গুৰুত্ব।</w:t>
      </w:r>
    </w:p>
    <w:p/>
    <w:p>
      <w:r xmlns:w="http://schemas.openxmlformats.org/wordprocessingml/2006/main">
        <w:t xml:space="preserve">১/ যাত্ৰাপুস্তক ২০:১২ - "তোমাৰ পিতৃ আৰু মাকক সন্মান কৰা, যাতে তোমাৰ ঈশ্বৰ যিহোৱাই তোমাক দিয়া দেশত তুমি দীৰ্ঘদিন জীয়াই থাকিবা।"</w:t>
      </w:r>
    </w:p>
    <w:p/>
    <w:p>
      <w:r xmlns:w="http://schemas.openxmlformats.org/wordprocessingml/2006/main">
        <w:t xml:space="preserve">২) উপদেশক ৫:৪-৫ - "যেতিয়া তোমালোকে ঈশ্বৰৰ আগত প্ৰতিজ্ঞা কৰে, তেতিয়া সেই প্ৰতিজ্ঞা পূৰণ কৰাত পলম নকৰিবা। তেওঁৰ মূৰ্খৰ প্ৰতি কোনো সন্তুষ্টি নাই; তোমাৰ প্ৰতিজ্ঞা পালন কৰা। এটা প্ৰতিজ্ঞা কৰা আৰু নকৰাতকৈ প্ৰতিজ্ঞা নকৰাই ভাল।" ফুলফিল ইট।"</w:t>
      </w:r>
    </w:p>
    <w:p/>
    <w:p>
      <w:r xmlns:w="http://schemas.openxmlformats.org/wordprocessingml/2006/main">
        <w:t xml:space="preserve">Genesis 31:19 তেতিয়া লাবনে নিজৰ ভেড়া কাটিবলৈ গ’ল, আৰু ৰাহেলে তাইৰ পিতৃৰ মূৰ্তিবোৰ চুৰি কৰিলে।</w:t>
      </w:r>
    </w:p>
    <w:p/>
    <w:p>
      <w:r xmlns:w="http://schemas.openxmlformats.org/wordprocessingml/2006/main">
        <w:t xml:space="preserve">ৰাহেলে নিজৰ পিতৃ লাবানৰ ঘৰৰ দেৱতাবোৰ চুৰি কৰিছিল, যেতিয়া তেওঁ নিজৰ ভেড়া কাটিবলৈ আঁতৰি আছিল।</w:t>
      </w:r>
    </w:p>
    <w:p/>
    <w:p>
      <w:r xmlns:w="http://schemas.openxmlformats.org/wordprocessingml/2006/main">
        <w:t xml:space="preserve">১/ স্থিতি লোৱাৰ শক্তি: ৰাহেল আৰু লাবানৰ কাহিনী</w:t>
      </w:r>
    </w:p>
    <w:p/>
    <w:p>
      <w:r xmlns:w="http://schemas.openxmlformats.org/wordprocessingml/2006/main">
        <w:t xml:space="preserve">২/ কঠিন হ'লেও সঠিক কাম কৰা: ৰেচেলৰ চুৰিৰ পৰা শিক্ষা</w:t>
      </w:r>
    </w:p>
    <w:p/>
    <w:p>
      <w:r xmlns:w="http://schemas.openxmlformats.org/wordprocessingml/2006/main">
        <w:t xml:space="preserve">১/ যাত্ৰাপুস্তক ২০:৩-৫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হিতোপদেশ ২১:৬ মিছা জিভাৰে ধন লাভ কৰাটো এটা ক্ষন্তেকীয়া বাষ্প, মৃত্যুৰ পিছত লগা।</w:t>
      </w:r>
    </w:p>
    <w:p/>
    <w:p>
      <w:r xmlns:w="http://schemas.openxmlformats.org/wordprocessingml/2006/main">
        <w:t xml:space="preserve">Genesis 31:20 যাকোবে অচিৰীয়া লাবনক অজ্ঞাতে চুৰি কৰি লৈ গ’ল, কাৰণ তেওঁ পলাই যোৱা বুলি কোৱা নাছিল।</w:t>
      </w:r>
    </w:p>
    <w:p/>
    <w:p>
      <w:r xmlns:w="http://schemas.openxmlformats.org/wordprocessingml/2006/main">
        <w:t xml:space="preserve">যাকোবে লাবনক প্ৰতাৰণা কৰিলে যে তেওঁ যাব বুলি নকয়।</w:t>
      </w:r>
    </w:p>
    <w:p/>
    <w:p>
      <w:r xmlns:w="http://schemas.openxmlformats.org/wordprocessingml/2006/main">
        <w:t xml:space="preserve">১: কষ্টকৰ সময়তো আমি আমাৰ ভাই-ভনীৰ লগত সৎ হ’ব লাগিব।</w:t>
      </w:r>
    </w:p>
    <w:p/>
    <w:p>
      <w:r xmlns:w="http://schemas.openxmlformats.org/wordprocessingml/2006/main">
        <w:t xml:space="preserve">২: আমি নিজৰ কৰ্মৰ দ্বাৰা নিজকে বা আনক প্ৰতাৰণা কৰা উচিত নহয়।</w:t>
      </w:r>
    </w:p>
    <w:p/>
    <w:p>
      <w:r xmlns:w="http://schemas.openxmlformats.org/wordprocessingml/2006/main">
        <w:t xml:space="preserve">১: ইফিচীয়া ৪:১৫ প্ৰেমেৰে সত্য কথা কওঁ, আমি সকলো দিশতে ডাঙৰ হ’ব লাগে, যিজন মূৰ, খ্ৰীষ্ট।</w:t>
      </w:r>
    </w:p>
    <w:p/>
    <w:p>
      <w:r xmlns:w="http://schemas.openxmlformats.org/wordprocessingml/2006/main">
        <w:t xml:space="preserve">২: মথি ৫:৩৭ আপুনি যি কয় সেয়া কেৱল হয় বা নহয় হওক ; ইয়াতকৈ বেছি যিকোনো বস্তু বেয়াৰ পৰাই আহে।</w:t>
      </w:r>
    </w:p>
    <w:p/>
    <w:p>
      <w:r xmlns:w="http://schemas.openxmlformats.org/wordprocessingml/2006/main">
        <w:t xml:space="preserve">আদিপুস্তক ৩১:২১ তেতিয়া তেওঁ নিজৰ সকলো বস্তু লৈ পলাই গ’ল; তেওঁ উঠি নদীৰ ওপৰেৰে পাৰ হৈ গিলিয়দ পৰ্ব্বতৰ ফালে মুখ কৰিলে।</w:t>
      </w:r>
    </w:p>
    <w:p/>
    <w:p>
      <w:r xmlns:w="http://schemas.openxmlformats.org/wordprocessingml/2006/main">
        <w:t xml:space="preserve">যাকোব লাবনৰ পৰা পলায়ন কৰি নিজৰ দেশলৈ উভতি যায়।</w:t>
      </w:r>
    </w:p>
    <w:p/>
    <w:p>
      <w:r xmlns:w="http://schemas.openxmlformats.org/wordprocessingml/2006/main">
        <w:t xml:space="preserve">১: নিজৰ দৃঢ় বিশ্বাসত দৃঢ় হৈ থাকক আৰু ভয়ে আপোনাৰ সিদ্ধান্তক পথ প্ৰদৰ্শন কৰিবলৈ নিদিব।</w:t>
      </w:r>
    </w:p>
    <w:p/>
    <w:p>
      <w:r xmlns:w="http://schemas.openxmlformats.org/wordprocessingml/2006/main">
        <w:t xml:space="preserve">২: ঈশ্বৰৰ ওপৰত বিশ্বাস ৰাখক আৰু তেওঁ আপোনাৰ পথত পৰিচালিত কৰিব।</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আদিপুস্তক ৩১:২২ তৃতীয় দিনা লাবনক কোৱা হ’ল যে যাকোব পলাই গৈছে।</w:t>
      </w:r>
    </w:p>
    <w:p/>
    <w:p>
      <w:r xmlns:w="http://schemas.openxmlformats.org/wordprocessingml/2006/main">
        <w:t xml:space="preserve">লাবানে তেওঁক বিচাৰি থকা বুলি জনোৱাৰ পিছত যাকোবে লাবানৰ পৰা পলাই গ’ল।</w:t>
      </w:r>
    </w:p>
    <w:p/>
    <w:p>
      <w:r xmlns:w="http://schemas.openxmlformats.org/wordprocessingml/2006/main">
        <w:t xml:space="preserve">১: ঈশ্বৰে যিকোনো পৰিস্থিতি ব্যৱহাৰ কৰি আমাক ৰক্ষা কৰিব পাৰে আৰু আমাৰ প্ৰয়োজনীয় যোগান ধৰিব পাৰে, আনকি যেতিয়া দেখা যায় যে তেওঁ আমাক পৰিত্যাগ কৰিছে।</w:t>
      </w:r>
    </w:p>
    <w:p/>
    <w:p>
      <w:r xmlns:w="http://schemas.openxmlformats.org/wordprocessingml/2006/main">
        <w:t xml:space="preserve">২: যাকোবে ঈশ্বৰৰ আজ্ঞাৰ প্ৰতি বিশ্বাস আৰু আজ্ঞা পালন কৰি ঈশ্বৰৰ প্ৰতিজ্ঞা আৰু পথ প্ৰদৰ্শনৰ ওপৰত তেওঁৰ বিশ্বাসৰ সাক্ষ্য আছিল।</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আদিপুস্তক ২৮:১৫ - "চোৱা, মই তোমাৰ লগত আছো আৰু তুমি য'তেই নাযাবা তাতেই তোমাক ৰাখিম আৰু এই দেশলৈ ঘূৰাই আনিম; কিয়নো মই তোমালোকক কোৱা কথা নকৰি তোমাক এৰি নাযাওঁ।"</w:t>
      </w:r>
    </w:p>
    <w:p/>
    <w:p>
      <w:r xmlns:w="http://schemas.openxmlformats.org/wordprocessingml/2006/main">
        <w:t xml:space="preserve">Genesis 31:23 তেওঁ নিজৰ ভাইসকলক লগত লৈ সাত দিনৰ যাত্ৰাৰ পিছত খেদি গ’ল; আৰু তেওঁলোকে গিলিয়দ পৰ্ব্বতত তেওঁক আগুৰি ধৰিলে।</w:t>
      </w:r>
    </w:p>
    <w:p/>
    <w:p>
      <w:r xmlns:w="http://schemas.openxmlformats.org/wordprocessingml/2006/main">
        <w:t xml:space="preserve">ঈশ্বৰৰ বিশ্বাসযোগ্যতা তেওঁ যাকোবক ৰক্ষা কৰাত দেখা যায়।</w:t>
      </w:r>
    </w:p>
    <w:p/>
    <w:p>
      <w:r xmlns:w="http://schemas.openxmlformats.org/wordprocessingml/2006/main">
        <w:t xml:space="preserve">১: ঈশ্বৰ সদায় বিশ্বাসী হৈ থাকিব আৰু পৰিস্থিতি যিয়েই নহওক কিয় আমাক ৰক্ষা কৰিব।</w:t>
      </w:r>
    </w:p>
    <w:p/>
    <w:p>
      <w:r xmlns:w="http://schemas.openxmlformats.org/wordprocessingml/2006/main">
        <w:t xml:space="preserve">২: আমি নিৰাপদ আৰু সুৰক্ষিত ৰাখিবলৈ ঈশ্বৰৰ বিশ্বাসযোগ্যতাৰ ওপৰত বিশ্বাস কৰিব পাৰোঁ।</w:t>
      </w:r>
    </w:p>
    <w:p/>
    <w:p>
      <w:r xmlns:w="http://schemas.openxmlformats.org/wordprocessingml/2006/main">
        <w:t xml:space="preserve">১: ২ তীমথিয় ২:১৩ - "যদি আমি অবিশ্বাসী হওঁ, তেন্তে তেওঁ বিশ্বাসী হৈ থাকে; তেওঁ নিজকে অস্বীকাৰ কৰিব নোৱাৰে।"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Genesis 31:24 তেতিয়া ঈশ্বৰে ৰাতি সপোনত অৰামীয়া লাবনৰ ওচৰলৈ আহি তেওঁক ক’লে, “যাকোবৰ লগত ভাল বা বেয়া কথা নক’বলৈ সাৱধান হওক।”</w:t>
      </w:r>
    </w:p>
    <w:p/>
    <w:p>
      <w:r xmlns:w="http://schemas.openxmlformats.org/wordprocessingml/2006/main">
        <w:t xml:space="preserve">ঈশ্বৰে লাবানক সপোনত উপস্থিত হৈ যাকোবৰ লগত ইতিবাচক বা নেতিবাচকভাৱে কথা নাপাতিবলৈ সকীয়াই দিয়ে।</w:t>
      </w:r>
    </w:p>
    <w:p/>
    <w:p>
      <w:r xmlns:w="http://schemas.openxmlformats.org/wordprocessingml/2006/main">
        <w:t xml:space="preserve">১/ "ঈশ্বৰৰ সতৰ্কবাণীৰ শক্তি: লাবানৰ কাহিনীৰ পৰা শিকিব পৰা"।</w:t>
      </w:r>
    </w:p>
    <w:p/>
    <w:p>
      <w:r xmlns:w="http://schemas.openxmlformats.org/wordprocessingml/2006/main">
        <w:t xml:space="preserve">২/ "ঈশ্বৰে সৰ্বোত্তম জানে: তেওঁৰ সতৰ্কবাণী শুনা"।</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মথি ৭:২৪-২৭ "এতেকে মোৰ এই কথাবোৰ শুনি যি কোনোৱে কাৰ্যকৰী কৰে, তেওঁ শিলৰ ওপৰত নিজৰ ঘৰ সাজিলে জ্ঞানী মানুহৰ দৰে। বৰষুণ পৰিল, নৈবোৰ উঠিল, আৰু বতাহ বলি আৰু কোবাই দিলে।" সেই ঘৰৰ বিৰুদ্ধে;তথাপিও সি নপৰিলে, কাৰণ ইয়াৰ ভেটি শিলত আছিল।কিন্তু যি মোৰ এই কথাবোৰ শুনি বাস্তৱত পৰিণত নকৰে, তেওঁ বালিৰ ওপৰত নিজৰ ঘৰ সাজি লোৱা মূৰ্খ মানুহৰ দৰে।বৰষুণ পৰিল ৷</w:t>
      </w:r>
    </w:p>
    <w:p/>
    <w:p>
      <w:r xmlns:w="http://schemas.openxmlformats.org/wordprocessingml/2006/main">
        <w:t xml:space="preserve">আদিপুস্তক ৩১:২৫ তেতিয়া লাবনে যাকোবক আগুৰি ধৰিলে। যাকোবে পৰ্ব্বতত নিজৰ তম্বু স্থাপন কৰিছিল আৰু লাবনে নিজৰ ভাইসকলৰ সৈতে গিলিয়দ পৰ্ব্বতত তম্বু স্থাপন কৰিছিল।</w:t>
      </w:r>
    </w:p>
    <w:p/>
    <w:p>
      <w:r xmlns:w="http://schemas.openxmlformats.org/wordprocessingml/2006/main">
        <w:t xml:space="preserve">যাকোব আৰু লাবনে গিলিয়দ পৰ্ব্বতত লগ পালে।</w:t>
      </w:r>
    </w:p>
    <w:p/>
    <w:p>
      <w:r xmlns:w="http://schemas.openxmlformats.org/wordprocessingml/2006/main">
        <w:t xml:space="preserve">১/ যেতিয়া ঈশ্বৰে আমাক একত্ৰিত কৰে - পাৰ্থক্য থাকিলেও একেলগে কাম কৰিবলৈ শিকা</w:t>
      </w:r>
    </w:p>
    <w:p/>
    <w:p>
      <w:r xmlns:w="http://schemas.openxmlformats.org/wordprocessingml/2006/main">
        <w:t xml:space="preserve">২/ প্ৰতিজ্ঞা পালনৰ গুৰুত্ব - যাকোব আৰু লাবানৰ উদাহৰণ</w:t>
      </w:r>
    </w:p>
    <w:p/>
    <w:p>
      <w:r xmlns:w="http://schemas.openxmlformats.org/wordprocessingml/2006/main">
        <w:t xml:space="preserve">১/ ইফিচীয়া ৪:২-৩ - সকলো নম্ৰতা আৰু কোমলতাৰে, ধৈৰ্য্যৰে, প্ৰেমত ইজনে সিজনক সহন কৰি, শান্তিৰ বান্ধোনত আত্মাৰ ঐক্য বজাই ৰাখিবলৈ আগ্ৰহী।</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Genesis 31:26 তেতিয়া লাবনে যাকোবক ক’লে, “তুমি কি কৰিলা, যে তুমি মোৰ অজ্ঞাতে চুৰি কৰি মোৰ কন্যাসকলক তৰোৱালেৰে বন্দী কৰি লৈ যোৱা?”</w:t>
      </w:r>
    </w:p>
    <w:p/>
    <w:p>
      <w:r xmlns:w="http://schemas.openxmlformats.org/wordprocessingml/2006/main">
        <w:t xml:space="preserve">লাবানে যাকোবক তেওঁৰ অজ্ঞাতে নিজৰ ছোৱালীকেইজনীক লৈ যোৱাৰ বাবে মুখামুখি হয়।</w:t>
      </w:r>
    </w:p>
    <w:p/>
    <w:p>
      <w:r xmlns:w="http://schemas.openxmlformats.org/wordprocessingml/2006/main">
        <w:t xml:space="preserve">১/ আমাৰ হৃদয় আনৰ প্ৰয়োজনৰ প্ৰতি মুকলি হোৱা উচিত।</w:t>
      </w:r>
    </w:p>
    <w:p/>
    <w:p>
      <w:r xmlns:w="http://schemas.openxmlformats.org/wordprocessingml/2006/main">
        <w:t xml:space="preserve">২/ আমি আনৰ কামৰ বিচাৰ কৰিবলৈ বেছি খৰখেদা কৰিব নোৱাৰো।</w:t>
      </w:r>
    </w:p>
    <w:p/>
    <w:p>
      <w:r xmlns:w="http://schemas.openxmlformats.org/wordprocessingml/2006/main">
        <w:t xml:space="preserve">১/ মথি ৭:১-২ তোমালোকৰ বিচাৰ নহ’বলৈ বিচাৰ নকৰিবা। কিয়নো তোমালোকে যি বিচাৰ কৰিবা, সেই বিচাৰৰ দ্বাৰাই তোমালোকক বিচাৰ কৰা হ’ব, আৰু তুমি যি জোখ ব্যৱহাৰ কৰা তাক তোমালোকৰ বাবে জুখিব।</w:t>
      </w:r>
    </w:p>
    <w:p/>
    <w:p>
      <w:r xmlns:w="http://schemas.openxmlformats.org/wordprocessingml/2006/main">
        <w:t xml:space="preserve">২/ ফিলিপীয়া ২:৪ তোমালোকৰ প্ৰত্যেকেই কেৱল নিজৰ স্বাৰ্থৰ প্ৰতি নহয়, কিন্তু আনৰ স্বাৰ্থৰ প্ৰতিও দৃষ্টি ৰাখক।</w:t>
      </w:r>
    </w:p>
    <w:p/>
    <w:p>
      <w:r xmlns:w="http://schemas.openxmlformats.org/wordprocessingml/2006/main">
        <w:t xml:space="preserve">Genesis 31:27 তুমি কিয় গোপনে পলাই মোৰ পৰা চুৰি কৰিলা; আৰু মই তোমাক আনন্দৰে, গীতেৰে, তাবৰ আৰু বীণাৰে পঠিয়াই দিব পাৰিলোঁহেঁতেন, সেই বিষয়ে মোক কোৱা নাছিলনে?</w:t>
      </w:r>
    </w:p>
    <w:p/>
    <w:p>
      <w:r xmlns:w="http://schemas.openxmlformats.org/wordprocessingml/2006/main">
        <w:t xml:space="preserve">যাকোবে লাবানৰ পৰা নোকোৱাকৈয়ে পলাই গ’ল, যাৰ ফলত লাবানক দুখ পালে।</w:t>
      </w:r>
    </w:p>
    <w:p/>
    <w:p>
      <w:r xmlns:w="http://schemas.openxmlformats.org/wordprocessingml/2006/main">
        <w:t xml:space="preserve">১/ সম্পৰ্কত সততা আৰু যোগাযোগৰ শক্তি</w:t>
      </w:r>
    </w:p>
    <w:p/>
    <w:p>
      <w:r xmlns:w="http://schemas.openxmlformats.org/wordprocessingml/2006/main">
        <w:t xml:space="preserve">২/ সম্পৰ্কত অসৎতাৰ প্ৰভাৱ</w:t>
      </w:r>
    </w:p>
    <w:p/>
    <w:p>
      <w:r xmlns:w="http://schemas.openxmlformats.org/wordprocessingml/2006/main">
        <w:t xml:space="preserve">১/ ইফিচীয়া ৪:১৫ - প্ৰেমেৰে সত্য কথা ক'লে আমি সকলো দিশতে তেওঁৰ পৰিপক্ক শৰীৰ হ'ম, যিজন মূৰ, অৰ্থাৎ খ্ৰীষ্ট।</w:t>
      </w:r>
    </w:p>
    <w:p/>
    <w:p>
      <w:r xmlns:w="http://schemas.openxmlformats.org/wordprocessingml/2006/main">
        <w:t xml:space="preserve">২/ যাকোব ৫:১২ - কিন্তু সৰ্বোপৰি মোৰ ভাই-ভনীসকল, স্বৰ্গ বা পৃথিৱী বা আন কোনো কথাৰ শপত নাখাব। আপুনি মাত্ৰ এটা সাধাৰণ হয় বা নহয় ক'ব লাগিব অন্যথা আপুনি নিন্দা কৰা হ'ব।</w:t>
      </w:r>
    </w:p>
    <w:p/>
    <w:p>
      <w:r xmlns:w="http://schemas.openxmlformats.org/wordprocessingml/2006/main">
        <w:t xml:space="preserve">আদিপুস্তক ৩১:২৮ আৰু মোৰ পুত্ৰ আৰু জীয়েকক চুমা খাবলৈ দিয়া নাইনে? তুমি এতিয়া এনে কৰি মূৰ্খামি কৰিলা।</w:t>
      </w:r>
    </w:p>
    <w:p/>
    <w:p>
      <w:r xmlns:w="http://schemas.openxmlformats.org/wordprocessingml/2006/main">
        <w:t xml:space="preserve">লাবানে যাকোবক বিদায় নিদিয়াকৈ গুচি যোৱাৰ বাবে আৰু সন্তানক চুমা খাবলৈ নিদিয়াৰ বাবে খং কৰে।</w:t>
      </w:r>
    </w:p>
    <w:p/>
    <w:p>
      <w:r xmlns:w="http://schemas.openxmlformats.org/wordprocessingml/2006/main">
        <w:t xml:space="preserve">১/ কৃতজ্ঞতা আৰু সন্মান প্ৰদৰ্শনৰ গুৰুত্ব।</w:t>
      </w:r>
    </w:p>
    <w:p/>
    <w:p>
      <w:r xmlns:w="http://schemas.openxmlformats.org/wordprocessingml/2006/main">
        <w:t xml:space="preserve">২/ স্বাৰ্থপৰতা আৰু মূৰ্খামিৰ পৰিণতি।</w:t>
      </w:r>
    </w:p>
    <w:p/>
    <w:p>
      <w:r xmlns:w="http://schemas.openxmlformats.org/wordprocessingml/2006/main">
        <w:t xml:space="preserve">১/ ইফিচীয়া ৬:২-৩: তোমালোকৰ পিতৃ আৰু মাতৃক প্ৰতিজ্ঞাৰ সৈতে সন্মান কৰা যাতে তোমাৰ ভাল হয় আৰু পৃথিৱীত দীৰ্ঘায়ু হয়।</w:t>
      </w:r>
    </w:p>
    <w:p/>
    <w:p>
      <w:r xmlns:w="http://schemas.openxmlformats.org/wordprocessingml/2006/main">
        <w:t xml:space="preserve">২) হিতোপদেশ ১৫:৫: মূৰ্খে নিজৰ পিতৃৰ নিৰ্দেশনাক তুচ্ছজ্ঞান কৰে, কিন্তু যিজনে তিৰস্কাৰক গুৰুত্ব দিয়ে তেওঁ বিচক্ষণ।</w:t>
      </w:r>
    </w:p>
    <w:p/>
    <w:p>
      <w:r xmlns:w="http://schemas.openxmlformats.org/wordprocessingml/2006/main">
        <w:t xml:space="preserve">Genesis 31:29 তোমালোকক আঘাত কৰাটো মোৰ হাতৰ ক্ষমতাত আছে, কিন্তু তোমালোকৰ পিতৃৰ ঈশ্বৰে কালি ৰাতি মোক ক’লে, “তুমি যাকোবক ভাল বা বেয়া কথা নক’বলৈ সাৱধান হবা।”</w:t>
      </w:r>
    </w:p>
    <w:p/>
    <w:p>
      <w:r xmlns:w="http://schemas.openxmlformats.org/wordprocessingml/2006/main">
        <w:t xml:space="preserve">ঈশ্বৰে লাবানক নিৰ্দেশ দিলে যে যাকোবৰ লগত ভাল বা বেয়া কথাও নক’ব।</w:t>
      </w:r>
    </w:p>
    <w:p/>
    <w:p>
      <w:r xmlns:w="http://schemas.openxmlformats.org/wordprocessingml/2006/main">
        <w:t xml:space="preserve">১/ ঈশ্বৰৰ শক্তিয়ে ৰহস্যময়ভাৱে কাম কৰে</w:t>
      </w:r>
    </w:p>
    <w:p/>
    <w:p>
      <w:r xmlns:w="http://schemas.openxmlformats.org/wordprocessingml/2006/main">
        <w:t xml:space="preserve">২/ বিচাৰ কৰিবলৈ খৰখেদা নকৰিব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৪:১১-১২ -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p>
      <w:r xmlns:w="http://schemas.openxmlformats.org/wordprocessingml/2006/main">
        <w:t xml:space="preserve">Genesis 31:30 আৰু এতিয়া, যদিও তুমি তোমাৰ পিতৃৰ ঘৰৰ বাবে অতিশয় আকাংক্ষা কৰাৰ বাবে, তুমি নোহোৱা হোৱাৰ প্ৰয়োজন হ’লেও, তথাপিও তুমি মোৰ দেৱতাসকলক কিয় চুৰি কৰিলা?</w:t>
      </w:r>
    </w:p>
    <w:p/>
    <w:p>
      <w:r xmlns:w="http://schemas.openxmlformats.org/wordprocessingml/2006/main">
        <w:t xml:space="preserve">লাবানে যাকোবক নিজৰ গৃহ চহৰলৈ যাবলৈ দিয়াৰ পিছত যাকোবে লাবনক তেওঁৰ দেৱতা চুৰি কৰাৰ অভিযোগ তুলিছে।</w:t>
      </w:r>
    </w:p>
    <w:p/>
    <w:p>
      <w:r xmlns:w="http://schemas.openxmlformats.org/wordprocessingml/2006/main">
        <w:t xml:space="preserve">১/ বিশ্বাসৰ শক্তি: প্ৰলোভনৰ মাজতো ঈশ্বৰৰ পৰিকল্পনাত বিশ্বাস কৰা</w:t>
      </w:r>
    </w:p>
    <w:p/>
    <w:p>
      <w:r xmlns:w="http://schemas.openxmlformats.org/wordprocessingml/2006/main">
        <w:t xml:space="preserve">২/ সততা আৰু সততাৰ গুৰুত্ব</w:t>
      </w:r>
    </w:p>
    <w:p/>
    <w:p>
      <w:r xmlns:w="http://schemas.openxmlformats.org/wordprocessingml/2006/main">
        <w:t xml:space="preserve">১/ মথি ৬:২৪-২৫ "কোনোৱেই দুজন প্ৰভুৰ সেৱা কৰিব নোৱাৰে। হয় এজনক ঘৃণা কৰি আনজনক প্ৰেম কৰিব, নহয় এজনৰ প্ৰতি নিষ্ঠাবান হৈ আনজনক তুচ্ছজ্ঞান কৰিব। ঈশ্বৰ আৰু ধন দুয়োটাৰে সেৱা কৰিব নোৱাৰি।"</w:t>
      </w:r>
    </w:p>
    <w:p/>
    <w:p>
      <w:r xmlns:w="http://schemas.openxmlformats.org/wordprocessingml/2006/main">
        <w:t xml:space="preserve">২/ হিতোপদেশ ১১:৩ "সৎ লোকৰ সততাই তেওঁলোকক পথ প্ৰদৰ্শন কৰে, কিন্তু অবিশ্বাসী লোকসকলক তেওঁলোকৰ দ্বিধাবোধৰ দ্বাৰা ধ্বংস কৰা হয়।"</w:t>
      </w:r>
    </w:p>
    <w:p/>
    <w:p>
      <w:r xmlns:w="http://schemas.openxmlformats.org/wordprocessingml/2006/main">
        <w:t xml:space="preserve">Genesis 31:31 যাকোবে উত্তৰ দি লাবনক ক’লে, “মই ভয় খাইছিলো;</w:t>
      </w:r>
    </w:p>
    <w:p/>
    <w:p>
      <w:r xmlns:w="http://schemas.openxmlformats.org/wordprocessingml/2006/main">
        <w:t xml:space="preserve">যাকোবে ভয় কৰিছিল যে লাবনে তেওঁৰ জীয়েকক জোৰকৈ লৈ যাব, সেয়েহে তেওঁ তেওঁলোকৰ সৈতে পলাই গ’ল।</w:t>
      </w:r>
    </w:p>
    <w:p/>
    <w:p>
      <w:r xmlns:w="http://schemas.openxmlformats.org/wordprocessingml/2006/main">
        <w:t xml:space="preserve">১/ ভয়ৰ সময়তো ঈশ্বৰৰ সুৰক্ষা সদায় আমাৰ লগত থাকে।</w:t>
      </w:r>
    </w:p>
    <w:p/>
    <w:p>
      <w:r xmlns:w="http://schemas.openxmlformats.org/wordprocessingml/2006/main">
        <w:t xml:space="preserve">২/ আমি ভয় খালেও প্ৰভুৰ ওপৰত বিশ্বাস ৰাখিব লাগিব।</w:t>
      </w:r>
    </w:p>
    <w:p/>
    <w:p>
      <w:r xmlns:w="http://schemas.openxmlformats.org/wordprocessingml/2006/main">
        <w:t xml:space="preserve">১/ গীতমালা ১১৮:৬ - "যিহোৱা মোৰ পক্ষত আছে; মই ভয় নকৰো; মানুহে মোক কি কৰিব পাৰে?"</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Genesis 31:32 যাৰ লগত তুমি তোমাৰ দেৱতাবোৰ পাবা, তেওঁ জীয়াই নাথাকিবা; কিয়নো যাকোবে নাজানিছিল যে ৰাহেলে সেইবোৰ চুৰি কৰিলে।</w:t>
      </w:r>
    </w:p>
    <w:p/>
    <w:p>
      <w:r xmlns:w="http://schemas.openxmlformats.org/wordprocessingml/2006/main">
        <w:t xml:space="preserve">যাকোবে তেওঁৰ পৰিয়ালক ক’লে যে যিয়ে তেওঁৰ দেৱতাক লৈছে, তেওঁ জীয়াই নাথাকিব, আৰু তেওঁলোকে নিৰ্ণয় কৰিব লাগে যে তেওঁৰ কি।</w:t>
      </w:r>
    </w:p>
    <w:p/>
    <w:p>
      <w:r xmlns:w="http://schemas.openxmlformats.org/wordprocessingml/2006/main">
        <w:t xml:space="preserve">১/ চুৰি নকৰিব: চুৰি কৰাৰ পৰিণতিৰ ওপৰত ক।</w:t>
      </w:r>
    </w:p>
    <w:p/>
    <w:p>
      <w:r xmlns:w="http://schemas.openxmlformats.org/wordprocessingml/2006/main">
        <w:t xml:space="preserve">২/ জেকবৰ সততা: সঠিক কাম কৰাৰ সততাৰ ওপৰত এ।</w:t>
      </w:r>
    </w:p>
    <w:p/>
    <w:p>
      <w:r xmlns:w="http://schemas.openxmlformats.org/wordprocessingml/2006/main">
        <w:t xml:space="preserve">১/ হিতোপদেশ ৬:৩০-৩১ - "চোৰক যদি অনাহাৰে থকা অৱস্থাত নিজৰ ভোক পূৰ কৰিবলৈ চুৰি কৰে তেন্তে মানুহে তুচ্ছজ্ঞান নকৰে। তথাপিও যদি ধৰা পৰে তেন্তে তেওঁ সাতগুণ দিব লাগিব, যদিও ইয়াৰ ফলত তেওঁৰ ঘৰৰ সকলো ধন-সম্পত্তিৰ ক্ষতি হয়।" " "</w:t>
      </w:r>
    </w:p>
    <w:p/>
    <w:p>
      <w:r xmlns:w="http://schemas.openxmlformats.org/wordprocessingml/2006/main">
        <w:t xml:space="preserve">২) মাৰ্ক ১০:১৯ - "তুমি আজ্ঞাবোৰ জানো: তুমি হত্যা নকৰিবা, ব্যভিচাৰ নকৰিবা, চুৰি নকৰিবা, মিছা সাক্ষ্য নিদিবা, প্ৰতাৰণা নকৰিবা, তোমাৰ পিতৃ-মাতৃক সন্মান কৰা।"</w:t>
      </w:r>
    </w:p>
    <w:p/>
    <w:p>
      <w:r xmlns:w="http://schemas.openxmlformats.org/wordprocessingml/2006/main">
        <w:t xml:space="preserve">Genesis 31:33 লাবানে যাকোবৰ তম্বু, লিয়াৰ তম্বু আৰু দুগৰাকী দাসীৰ তম্বুলৈ গ’ল; কিন্তু তেওঁ সেইবোৰ নাপালে। তাৰ পাছত তেওঁ লিয়াৰ তম্বুৰ পৰা ওলাই আহি ৰাহেলৰ তম্বুত সোমাল।</w:t>
      </w:r>
    </w:p>
    <w:p/>
    <w:p>
      <w:r xmlns:w="http://schemas.openxmlformats.org/wordprocessingml/2006/main">
        <w:t xml:space="preserve">লাবনে যাকোব, লিয়া আৰু দাসী দুগৰাকীৰ তম্বু বিচাৰিলে যদিও তেওঁ বিচৰা বস্তু বিচাৰি নাপালে আৰু শেষত ৰাহেলৰ তম্বুত সোমাই গ’ল।</w:t>
      </w:r>
    </w:p>
    <w:p/>
    <w:p>
      <w:r xmlns:w="http://schemas.openxmlformats.org/wordprocessingml/2006/main">
        <w:t xml:space="preserve">১/ নিজৰ সময় আৰু প্ৰভিডেন্সৰ ওপৰত বিশ্বাস কৰা।</w:t>
      </w:r>
    </w:p>
    <w:p/>
    <w:p>
      <w:r xmlns:w="http://schemas.openxmlformats.org/wordprocessingml/2006/main">
        <w:t xml:space="preserve">২/ আমাৰ সম্পৰ্কত বিশ্বাস আৰু আনুগত্যৰ শক্তি।</w:t>
      </w:r>
    </w:p>
    <w:p/>
    <w:p>
      <w:r xmlns:w="http://schemas.openxmlformats.org/wordprocessingml/2006/main">
        <w:t xml:space="preserve">১) যিৰিমিয়া ২৯:১১ -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Genesis 31:34 ৰাহেলে মূৰ্তিবোৰ লৈ উটৰ আচবাবত থৈ সেইবোৰৰ ওপৰত বহিছিল। লাবনে গোটেই তম্বুটো বিচাৰিলে, কিন্তু সেইবোৰ নাপালে।</w:t>
      </w:r>
    </w:p>
    <w:p/>
    <w:p>
      <w:r xmlns:w="http://schemas.openxmlformats.org/wordprocessingml/2006/main">
        <w:t xml:space="preserve">ৰাহেলে পিতৃৰ মূৰ্তিবোৰ লৈ উটৰ আচবাবত লুকুৱাই ৰাখিলে।</w:t>
      </w:r>
    </w:p>
    <w:p/>
    <w:p>
      <w:r xmlns:w="http://schemas.openxmlformats.org/wordprocessingml/2006/main">
        <w:t xml:space="preserve">১/ আমাৰ জীৱনত প্ৰতাৰণাৰ শক্তি</w:t>
      </w:r>
    </w:p>
    <w:p/>
    <w:p>
      <w:r xmlns:w="http://schemas.openxmlformats.org/wordprocessingml/2006/main">
        <w:t xml:space="preserve">২/ অনুতাপ আৰু বিশ্বাসযোগ্যতাৰ প্ৰয়োজনীয়তা</w:t>
      </w:r>
    </w:p>
    <w:p/>
    <w:p>
      <w:r xmlns:w="http://schemas.openxmlformats.org/wordprocessingml/2006/main">
        <w:t xml:space="preserve">১/ হিতোপদেশ ১২:২৩ - বিচক্ষণ মানুহে জ্ঞান লুকুৱাই ৰাখে, কিন্তু মূৰ্খৰ হৃদয়ে মূৰ্খামি ঘোষণা কৰে।</w:t>
      </w:r>
    </w:p>
    <w:p/>
    <w:p>
      <w:r xmlns:w="http://schemas.openxmlformats.org/wordprocessingml/2006/main">
        <w:t xml:space="preserve">২/ ৰোমীয়া ১০:৯-১০ - যে যদি আপুনি আপোনাৰ মুখেৰে প্ৰভু যীচু বুলি স্বীকাৰ কৰে আৰু আপোনাৰ হৃদয়ত বিশ্বাস কৰে যে ঈশ্বৰে তেওঁক মৃত্যুৰ পৰা পুনৰুত্থান কৰিছে, তেন্তে আপুনি পৰিত্ৰাণ পাব। কিয়নো হৃদয়েৰে বিশ্বাস কৰে ধাৰ্মিকতালৈ, আৰু মুখেৰে স্বীকাৰ কৰে পৰিত্ৰাণৰ বাবে।</w:t>
      </w:r>
    </w:p>
    <w:p/>
    <w:p>
      <w:r xmlns:w="http://schemas.openxmlformats.org/wordprocessingml/2006/main">
        <w:t xml:space="preserve">Genesis 31:35 তেতিয়া তাই নিজৰ পিতৃক ক’লে, “মই তোমাৰ আগত উঠিব নোৱাৰো বুলি মোৰ প্ৰভুৰ অসন্তুষ্ট নহওক; কিয়নো নাৰীৰ প্ৰথা মোৰ ওপৰত আছে। আৰু তেওঁ বিচাৰিলে, কিন্তু ছবিবোৰ নাপালে।</w:t>
      </w:r>
    </w:p>
    <w:p/>
    <w:p>
      <w:r xmlns:w="http://schemas.openxmlformats.org/wordprocessingml/2006/main">
        <w:t xml:space="preserve">যাকোব আৰু লাবানে শান্তিৰে বিচ্ছেদ কৰে কিন্তু লাবানে তেওঁৰ টেৰাফিমসকলক বিচাৰিলে আৰু আৱিষ্কাৰ কৰে যে তেওঁলোক যাকোবৰ লগত নাই।</w:t>
      </w:r>
    </w:p>
    <w:p/>
    <w:p>
      <w:r xmlns:w="http://schemas.openxmlformats.org/wordprocessingml/2006/main">
        <w:t xml:space="preserve">১/ ঈশ্বৰৰ শক্তি প্ৰভিডেন্স: ঈশ্বৰৰ আশীৰ্বাদ আৰু সুৰক্ষাই আমাৰ জীৱনক কেনেকৈ পথ প্ৰদৰ্শন কৰে</w:t>
      </w:r>
    </w:p>
    <w:p/>
    <w:p>
      <w:r xmlns:w="http://schemas.openxmlformats.org/wordprocessingml/2006/main">
        <w:t xml:space="preserve">২/ আমাৰ প্ৰতিশ্ৰুতি পালনৰ গুৰুত্ব: ইজনে সিজনৰ প্ৰতি আমাৰ দায়িত্ব পালন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১২:১৭-১৯ -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নকৰিবা, কিন্তু ঈশ্বৰৰ ক্ৰোধৰ বাবে ঠাই এৰি দিয়া, কিয়নো লিখা আছে: প্ৰতিশোধ লোৱাটো মোৰ; মই প্ৰতিদান দিম, প্ৰভুৱে কৈছে।</w:t>
      </w:r>
    </w:p>
    <w:p/>
    <w:p>
      <w:r xmlns:w="http://schemas.openxmlformats.org/wordprocessingml/2006/main">
        <w:t xml:space="preserve">Genesis 31:36 যাকোবে ক্ৰোধিত হৈ লাবনক কটালে, আৰু যাকোবে লাবানক উত্তৰ দিলে, মোৰ অপৰাধ কি? তুমি মোৰ পিছে পিছে ইমান উত্তপ্তভাৱে খেদি যোৱা মোৰ পাপ কি?</w:t>
      </w:r>
    </w:p>
    <w:p/>
    <w:p>
      <w:r xmlns:w="http://schemas.openxmlformats.org/wordprocessingml/2006/main">
        <w:t xml:space="preserve">যাকোবে লাবানক খেদি যোৱাৰ উদ্দেশ্যক লৈ প্ৰশ্ন উত্থাপন কৰে।</w:t>
      </w:r>
    </w:p>
    <w:p/>
    <w:p>
      <w:r xmlns:w="http://schemas.openxmlformats.org/wordprocessingml/2006/main">
        <w:t xml:space="preserve">১/ সংঘাতৰ মাজত ঈশ্বৰৰ বিশ্বাসযোগ্যতা</w:t>
      </w:r>
    </w:p>
    <w:p/>
    <w:p>
      <w:r xmlns:w="http://schemas.openxmlformats.org/wordprocessingml/2006/main">
        <w:t xml:space="preserve">২/ যেতিয়া আমি আপ্লুত অনুভৱ কৰো তেতিয়া ঈশ্বৰক বিশ্বাস কৰা</w:t>
      </w:r>
    </w:p>
    <w:p/>
    <w:p>
      <w:r xmlns:w="http://schemas.openxmlformats.org/wordprocessingml/2006/main">
        <w:t xml:space="preserve">১/ ৰোমীয়া ৮:৩১: "তেন্তে আমি এইবোৰ কথা কি ক'ম? যদি ঈশ্বৰ আমাৰ পক্ষত থাকে, তেন্তে আমাৰ বিৰুদ্ধে কোন হ'ব পাৰে?"</w:t>
      </w:r>
    </w:p>
    <w:p/>
    <w:p>
      <w:r xmlns:w="http://schemas.openxmlformats.org/wordprocessingml/2006/main">
        <w:t xml:space="preserve">২) গীতমালা ২৩:৪: "হয়, মই যদিও মৃত্যুৰ ছাঁৰ উপত্যকাৰ মাজেৰে খোজ কাঢ়ি যাওঁ, তথাপিও মই কোনো বেয়াক ভয় নকৰো; কাৰণ তুমি মোৰ লগত আছা; তোমাৰ লাখুটি আৰু তোমাৰ লাখুটি, তেওঁলোকে মোক সান্ত্বনা দিয়ে।"</w:t>
      </w:r>
    </w:p>
    <w:p/>
    <w:p>
      <w:r xmlns:w="http://schemas.openxmlformats.org/wordprocessingml/2006/main">
        <w:t xml:space="preserve">Genesis 31:37 তুমি মোৰ সকলো বস্তু বিচাৰ কৰি, তোমাৰ ঘৰৰ সকলো বস্তুৰ পৰা কি পালা? মোৰ ভাই আৰু তোমাৰ ভাইবিলাকৰ আগত তাক ৰাখক, যাতে তেওঁলোকে আমাৰ দুয়োৰে মাজত বিচাৰ কৰিব পাৰে।”</w:t>
      </w:r>
    </w:p>
    <w:p/>
    <w:p>
      <w:r xmlns:w="http://schemas.openxmlformats.org/wordprocessingml/2006/main">
        <w:t xml:space="preserve">যাকোব আৰু লাবনে শান্তিপূৰ্ণ আৰু ন্যায়পৰায়ণভাৱে তেওঁলোকৰ বিবাদ নিষ্পত্তি কৰে।</w:t>
      </w:r>
    </w:p>
    <w:p/>
    <w:p>
      <w:r xmlns:w="http://schemas.openxmlformats.org/wordprocessingml/2006/main">
        <w:t xml:space="preserve">১/ বিবাদ শান্তিপূৰ্ণ আৰু ন্যায্যভাৱে নিষ্পত্তি কৰাৰ গুৰুত্ব।</w:t>
      </w:r>
    </w:p>
    <w:p/>
    <w:p>
      <w:r xmlns:w="http://schemas.openxmlformats.org/wordprocessingml/2006/main">
        <w:t xml:space="preserve">২) আপোচ আৰু বুজাবুজিৰ জৰিয়তে সংঘাত সমাধান।</w:t>
      </w:r>
    </w:p>
    <w:p/>
    <w:p>
      <w:r xmlns:w="http://schemas.openxmlformats.org/wordprocessingml/2006/main">
        <w:t xml:space="preserve">১/ মথি ১৮:১৫-১৭ - "তোমাৰ ভায়ে যদি তোমাৰ বিৰুদ্ধে পাপ কৰে, তেন্তে তোমাৰ আৰু তেওঁৰ মাজত যদি তেওঁৰ দোষ কওক। তেওঁ যদি তোমাৰ কথা শুনে, তেন্তে তুমি তোমাৰ ভায়েক লাভ কৰা। কিন্তু তেওঁ যদি নুশুনে, তেন্তে লোৱা।" আপোনাৰ লগত আন এজন বা দুজন, যাতে প্ৰতিটো অভিযোগ দুজন বা তিনিজন সাক্ষীৰ সাক্ষ্যৰ দ্বাৰা প্ৰতিষ্ঠিত হয়।যদি তেওঁ তেওঁলোকৰ কথা শুনিবলৈ অস্বীকাৰ কৰে, তেন্তে মণ্ডলীক কওক।আৰু যদি তেওঁ মণ্ডলীৰ কথাও শুনিবলৈ অস্বীকাৰ কৰে, তেন্তে তেওঁক দিয়ক তোমালোকৰ বাবে অনা-ইহুদী আৰু কৰ সংগ্ৰাহকৰ দৰে হওক।"</w:t>
      </w:r>
    </w:p>
    <w:p/>
    <w:p>
      <w:r xmlns:w="http://schemas.openxmlformats.org/wordprocessingml/2006/main">
        <w:t xml:space="preserve">২/ হিতোপদেশ ১৫:১ - "কোমল উত্তৰে ক্ৰোধ দূৰ কৰে, কিন্তু কঠোৰ বাক্যই ক্ৰোধ জগাই তোলে।"</w:t>
      </w:r>
    </w:p>
    <w:p/>
    <w:p>
      <w:r xmlns:w="http://schemas.openxmlformats.org/wordprocessingml/2006/main">
        <w:t xml:space="preserve">Genesis 31:38 এই বিশ বছৰ মই তোমাৰ লগত আছো; তোমাৰ ভেড়া ছাগলী আৰু ছাগলীবোৰে পোৱালিবোৰ পেলাই দিয়া নাই, আৰু তোমাৰ জাকৰ মেৰবোৰ মই খোৱা নাই।</w:t>
      </w:r>
    </w:p>
    <w:p/>
    <w:p>
      <w:r xmlns:w="http://schemas.openxmlformats.org/wordprocessingml/2006/main">
        <w:t xml:space="preserve">যাকোবে বিশ বছৰ লাবানৰ বাবে কাম কৰিলে, সেই সময়ছোৱাত তেওঁ জাকৰ কোনো সন্তানক ভক্ষণ কৰা নাছিল।</w:t>
      </w:r>
    </w:p>
    <w:p/>
    <w:p>
      <w:r xmlns:w="http://schemas.openxmlformats.org/wordprocessingml/2006/main">
        <w:t xml:space="preserve">১/ কঠোৰ পৰিশ্ৰমৰ মূল্য: যাকোবে বিশ বছৰ ধৰি লাবানৰ প্ৰতি বিশ্বাসী সেৱা কৰাৰ উদাহৰণ।</w:t>
      </w:r>
    </w:p>
    <w:p/>
    <w:p>
      <w:r xmlns:w="http://schemas.openxmlformats.org/wordprocessingml/2006/main">
        <w:t xml:space="preserve">২) বিশ্বাসী ষ্টুয়াৰ্ডশ্বিপ: লাবানৰ জাকক ৰক্ষা কৰিবলৈ যাকোবে সমৰ্পণ কৰা।</w:t>
      </w:r>
    </w:p>
    <w:p/>
    <w:p>
      <w:r xmlns:w="http://schemas.openxmlformats.org/wordprocessingml/2006/main">
        <w:t xml:space="preserve">১/ হিতোপদেশ ১২:১১ - যিজনে নিজৰ দেশ খেতি কৰে তেওঁ পিঠাৰে তৃপ্ত হ’ব;</w:t>
      </w:r>
    </w:p>
    <w:p/>
    <w:p>
      <w:r xmlns:w="http://schemas.openxmlformats.org/wordprocessingml/2006/main">
        <w:t xml:space="preserve">২)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p>
      <w:r xmlns:w="http://schemas.openxmlformats.org/wordprocessingml/2006/main">
        <w:t xml:space="preserve">Genesis 31:39 জন্তুৰ পৰা ছিন্নভিন্ন হোৱা বস্তু মই তোমাৰ ওচৰলৈ অনা নাছিলো; তাৰ ক্ষতি মই উদঙাই দিলোঁ; দিনত চুৰি হওক বা ৰাতি চুৰি হওক, তুমি মোৰ হাতৰ পৰা বিচাৰিছিলা।</w:t>
      </w:r>
    </w:p>
    <w:p/>
    <w:p>
      <w:r xmlns:w="http://schemas.openxmlformats.org/wordprocessingml/2006/main">
        <w:t xml:space="preserve">এই অংশটোৱে প্ৰকাশ কৰে যে যাকোবে স্বীকাৰ কৰিছে যে তেওঁৰ জাকৰ কিছুমান হেৰাই গৈছিল, আৰু তেওঁ ইয়াৰ দায়িত্ব গ্ৰহণ কৰিছিল।</w:t>
      </w:r>
    </w:p>
    <w:p/>
    <w:p>
      <w:r xmlns:w="http://schemas.openxmlformats.org/wordprocessingml/2006/main">
        <w:t xml:space="preserve">১/ দায়িত্ব গ্ৰহণ কৰা: যাকোবৰ আদৰ্শৰ পৰা শিকিব পৰা</w:t>
      </w:r>
    </w:p>
    <w:p/>
    <w:p>
      <w:r xmlns:w="http://schemas.openxmlformats.org/wordprocessingml/2006/main">
        <w:t xml:space="preserve">২/ প্ৰতিকূলতাক জয় কৰা: যাকোবৰ শক্তিৰ প্ৰতি এক দৃষ্টিভংগী</w:t>
      </w:r>
    </w:p>
    <w:p/>
    <w:p>
      <w:r xmlns:w="http://schemas.openxmlformats.org/wordprocessingml/2006/main">
        <w:t xml:space="preserve">১/ ২ কৰিন্থীয়া ৪:৮-১০ - আমি সকলো ফালে কঠিন হেঁচাত পৰিছো, কিন্তু চেপি ধৰা হোৱা নাই; বিমোৰত, কিন্তু হতাশাত নহয়; নিৰ্যাতিত, কিন্তু পৰিত্যক্ত নহয়; আঘাত কৰিলে, কিন্তু ধ্বংস নহ’ল।</w:t>
      </w:r>
    </w:p>
    <w:p/>
    <w:p>
      <w:r xmlns:w="http://schemas.openxmlformats.org/wordprocessingml/2006/main">
        <w:t xml:space="preserve">২/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আদিপুস্তক ৩১:৪০ মই এইদৰে আছিলো; দিনত খৰাঙে মোক গ্ৰাস কৰিলে, আৰু ৰাতি হিমই মোক গ্ৰাস কৰিলে; আৰু মোৰ চকুৰ পৰা মোৰ টোপনি আঁতৰি গ’ল।</w:t>
      </w:r>
    </w:p>
    <w:p/>
    <w:p>
      <w:r xmlns:w="http://schemas.openxmlformats.org/wordprocessingml/2006/main">
        <w:t xml:space="preserve">জেকবে চৰম বতৰৰ বাবে নিজৰ ক্লান্তি প্ৰকাশ কৰে।</w:t>
      </w:r>
    </w:p>
    <w:p/>
    <w:p>
      <w:r xmlns:w="http://schemas.openxmlformats.org/wordprocessingml/2006/main">
        <w:t xml:space="preserve">১/ বিশ্বাসৰ সংগ্ৰাম: কঠিন সময়ত ঈশ্বৰক বিশ্বাস কৰা</w:t>
      </w:r>
    </w:p>
    <w:p/>
    <w:p>
      <w:r xmlns:w="http://schemas.openxmlformats.org/wordprocessingml/2006/main">
        <w:t xml:space="preserve">২) মৰুভূমিত ঈশ্বৰৰ ব্যৱস্থা: যাকোবৰ সহনশীলতাৰ পৰা শিকিব পৰা</w:t>
      </w:r>
    </w:p>
    <w:p/>
    <w:p>
      <w:r xmlns:w="http://schemas.openxmlformats.org/wordprocessingml/2006/main">
        <w:t xml:space="preserve">১/ যিচয়া ৪০:২৯-৩১ - তেওঁ দুৰ্বলসকলক শক্তি দিয়ে; আৰু যিসকলৰ শক্তি নাই, তেওঁলোকৰ বাবে তেওঁ শক্তি বৃদ্ধি কৰে।</w:t>
      </w:r>
    </w:p>
    <w:p/>
    <w:p>
      <w:r xmlns:w="http://schemas.openxmlformats.org/wordprocessingml/2006/main">
        <w:t xml:space="preserve">২/ যাকোব ১:২-৪ - আপোনাৰ বিশ্বাসৰ পৰীক্ষাই ধৈৰ্য্যৰ সৃষ্টি কৰে বুলি জানি যেতিয়া আপুনি বিভিন্ন পৰীক্ষাত পৰে তেতিয়া সকলো আনন্দৰ গণনা কৰক।</w:t>
      </w:r>
    </w:p>
    <w:p/>
    <w:p>
      <w:r xmlns:w="http://schemas.openxmlformats.org/wordprocessingml/2006/main">
        <w:t xml:space="preserve">আদিপুস্তক ৩১:৪১ মই তোমাৰ ঘৰত এইদৰে বিশ বছৰ থাকিলোঁ; মই তোমাৰ দুগৰাকী ছোৱালীৰ কাৰণে চৈধ্য বছৰ আৰু তোমাৰ গৰু-ম’হৰ বাবে ছবছৰ সেৱা কৰিলোঁ, আৰু তুমি মোৰ মজুৰি দহবাৰ সলনি কৰিলে।</w:t>
      </w:r>
    </w:p>
    <w:p/>
    <w:p>
      <w:r xmlns:w="http://schemas.openxmlformats.org/wordprocessingml/2006/main">
        <w:t xml:space="preserve">যাকোবে লাবনক কিদৰে ২০ বছৰ ধৰি নিষ্ঠাৰে তেওঁৰ সেৱা কৰি আহিছে, সেই বিষয়ে বৰ্ণনা কৰিছে।</w:t>
      </w:r>
    </w:p>
    <w:p/>
    <w:p>
      <w:r xmlns:w="http://schemas.openxmlformats.org/wordprocessingml/2006/main">
        <w:t xml:space="preserve">১: ঈশ্বৰে আমাক তেওঁৰ সেৱা কৰিবলৈ মাতিছে, যেনেকৈ যাকোবে লাবানৰ বাবে কৰিছিল।</w:t>
      </w:r>
    </w:p>
    <w:p/>
    <w:p>
      <w:r xmlns:w="http://schemas.openxmlformats.org/wordprocessingml/2006/main">
        <w:t xml:space="preserve">২: আমি আমাৰ চৌপাশৰ লোকসকলৰ লগত কেনে ব্যৱহাৰ কৰো, সেই বিষয়ে আমি সচেতন হ’ব লাগিব, কিয়নো লাবনে যাকোবৰ লগত নিজৰ বাক্য পালন কৰা নাছিল।</w:t>
      </w:r>
    </w:p>
    <w:p/>
    <w:p>
      <w:r xmlns:w="http://schemas.openxmlformats.org/wordprocessingml/2006/main">
        <w:t xml:space="preserve">১: গালাতীয়া ৫:১৩ - কিয়নো, ভাইসকল, তোমালোকক মুক্তিৰ বাবে আহ্বান কৰা হৈছে; কেৱল মাংসৰ বাবে স্বাধীনতাক ব্যৱহাৰ নকৰিব, কিন্তু প্ৰেমৰ দ্বাৰাই ইজনে সিজনক সেৱা কৰক।</w:t>
      </w:r>
    </w:p>
    <w:p/>
    <w:p>
      <w:r xmlns:w="http://schemas.openxmlformats.org/wordprocessingml/2006/main">
        <w:t xml:space="preserve">২: ১ পিতৰ ৪:১০ - প্ৰত্যেক মানুহে যেনেকৈ উপহাৰ লাভ কৰিছে, তেনেকৈয়ে ঈশ্বৰৰ বহুবিধ অনুগ্ৰহৰ ভাল পৰিচালক হিচাপে ইজনে সিজনৰ সেৱা কৰক।</w:t>
      </w:r>
    </w:p>
    <w:p/>
    <w:p>
      <w:r xmlns:w="http://schemas.openxmlformats.org/wordprocessingml/2006/main">
        <w:t xml:space="preserve">Genesis 31:42 যদি মোৰ পিতৃৰ ঈশ্বৰ, অব্ৰাহামৰ ঈশ্বৰ আৰু ইচহাকৰ ভয় মোৰ লগত নাথাকিলহেঁতেন, তেন্তে তুমি মোক এতিয়া শূন্য কৰি পঠিয়াই দিলেহেঁতেন। ঈশ্বৰে মোৰ দুখ আৰু মোৰ হাতৰ পৰিশ্ৰম দেখি কালি ৰাতি তোমাক তিৰস্কাৰ কৰিলে।</w:t>
      </w:r>
    </w:p>
    <w:p/>
    <w:p>
      <w:r xmlns:w="http://schemas.openxmlformats.org/wordprocessingml/2006/main">
        <w:t xml:space="preserve">যাকোবে অব্ৰাহাম আৰু ইচহাকৰ ঈশ্বৰৰ সুৰক্ষাক স্বীকাৰ কৰে আৰু ঈশ্বৰে তেওঁৰ দুখ আৰু পৰিশ্ৰম দেখি আগৰ নিশা লাবানক তিৰস্কাৰ কৰিছিল।</w:t>
      </w:r>
    </w:p>
    <w:p/>
    <w:p>
      <w:r xmlns:w="http://schemas.openxmlformats.org/wordprocessingml/2006/main">
        <w:t xml:space="preserve">১/ ঈশ্বৰে আমাৰ বিশ্বাসযোগ্যতাক দেখে আৰু পুৰস্কৃত কৰে</w:t>
      </w:r>
    </w:p>
    <w:p/>
    <w:p>
      <w:r xmlns:w="http://schemas.openxmlformats.org/wordprocessingml/2006/main">
        <w:t xml:space="preserve">২/ দুখৰ সময়ত ঈশ্বৰৰ সুৰক্ষা</w:t>
      </w:r>
    </w:p>
    <w:p/>
    <w:p>
      <w:r xmlns:w="http://schemas.openxmlformats.org/wordprocessingml/2006/main">
        <w:t xml:space="preserve">১/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31:43 তেতিয়া লাবনে যাকোবক উত্তৰ দি ক’লে, “এই ছোৱালীবোৰ মোৰ ছোৱালী, আৰু এই ল’ৰা-ছোৱালীবোৰ মোৰ সন্তান, আৰু এই গৰুবোৰ মোৰ গৰু, আৰু তুমি যি দেখিছা সকলো মোৰ; কন্যা, নে তেওঁলোকে জন্ম লোৱা সন্তানৰ বাবে?</w:t>
      </w:r>
    </w:p>
    <w:p/>
    <w:p>
      <w:r xmlns:w="http://schemas.openxmlformats.org/wordprocessingml/2006/main">
        <w:t xml:space="preserve">লাবনে স্বীকাৰ কৰে যে যাকোবে তেওঁৰ ছোৱালী, সন্তান আৰু গৰু-ম’হক লৈ গৈছে আৰু তেওঁ সুধিলে যে তেওঁ তেওঁলোকৰ বাবে কি কৰিব পাৰে।</w:t>
      </w:r>
    </w:p>
    <w:p/>
    <w:p>
      <w:r xmlns:w="http://schemas.openxmlformats.org/wordprocessingml/2006/main">
        <w:t xml:space="preserve">১/ প্ৰয়োজনৰ সময়ত ঈশ্বৰৰ ব্যৱস্থা - আদিপুস্তক ৩১:৪৩</w:t>
      </w:r>
    </w:p>
    <w:p/>
    <w:p>
      <w:r xmlns:w="http://schemas.openxmlformats.org/wordprocessingml/2006/main">
        <w:t xml:space="preserve">২) ঈশ্বৰৰ সাৰ্বভৌমত্বক স্বীকৃতি দিয়াৰ শক্তি - আদিপুস্তক ৩১:৪৩</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গালাতীয়া ৬:৯ - আৰু আমি ভাল কাম কৰি ক্লান্ত নহওঁক, কিয়নো আমি যদি হাৰ নামানো তেন্তে আমি যথা সময়ত শস্য চপাই লম।</w:t>
      </w:r>
    </w:p>
    <w:p/>
    <w:p>
      <w:r xmlns:w="http://schemas.openxmlformats.org/wordprocessingml/2006/main">
        <w:t xml:space="preserve">Genesis 31:44 এতেকে এতিয়া তুমি আহি, মই আৰু তুমি এক নিয়ম কৰা; আৰু মোৰ আৰু তোমাৰ মাজত সাক্ষী হওঁক।”</w:t>
      </w:r>
    </w:p>
    <w:p/>
    <w:p>
      <w:r xmlns:w="http://schemas.openxmlformats.org/wordprocessingml/2006/main">
        <w:t xml:space="preserve">যাকোব আৰু লাবনে তেওঁলোকৰ মাজত সাক্ষী হিচাপে এটা নিয়ম কৰে।</w:t>
      </w:r>
    </w:p>
    <w:p/>
    <w:p>
      <w:r xmlns:w="http://schemas.openxmlformats.org/wordprocessingml/2006/main">
        <w:t xml:space="preserve">১: নিয়মক সন্মান কৰাৰ গুৰুত্ব।</w:t>
      </w:r>
    </w:p>
    <w:p/>
    <w:p>
      <w:r xmlns:w="http://schemas.openxmlformats.org/wordprocessingml/2006/main">
        <w:t xml:space="preserve">২: সাক্ষীৰ শক্তি।</w:t>
      </w:r>
    </w:p>
    <w:p/>
    <w:p>
      <w:r xmlns:w="http://schemas.openxmlformats.org/wordprocessingml/2006/main">
        <w:t xml:space="preserve">১: উপদেশক ৫:৪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মথি ৫:৩৩-৩৭ - তোমালোকে আকৌ শুনিছা যে পুৰণি কালৰ লোকসকলে কৈছিল, “তুমি নিজকে পোষণ নকৰিবা, কিন্তু প্ৰভুৰ ওচৰত তোমাৰ শপত পালন কৰিবা।”</w:t>
      </w:r>
    </w:p>
    <w:p/>
    <w:p>
      <w:r xmlns:w="http://schemas.openxmlformats.org/wordprocessingml/2006/main">
        <w:t xml:space="preserve">Genesis 31:45 যাকোবে এটা শিল লৈ তাক এটা স্তম্ভ হিচাপে স্থাপন কৰিলে।</w:t>
      </w:r>
    </w:p>
    <w:p/>
    <w:p>
      <w:r xmlns:w="http://schemas.openxmlformats.org/wordprocessingml/2006/main">
        <w:t xml:space="preserve">যাকোবে লাবানৰ লগত কৰা নিয়মৰ স্মৃতিত এটা শিল স্তম্ভ হিচাপে স্থাপন কৰিলে।</w:t>
      </w:r>
    </w:p>
    <w:p/>
    <w:p>
      <w:r xmlns:w="http://schemas.openxmlformats.org/wordprocessingml/2006/main">
        <w:t xml:space="preserve">১: ঈশ্বৰৰ বিশ্বাসযোগ্যতাক স্মৰণ কৰা - যাকোবে আমি কেনেকৈ আমাৰ জীৱনত ঈশ্বৰৰ বিশ্বাসযোগ্যতা আৰু আশীৰ্বাদবোৰ মনত ৰাখিব পাৰো তাৰ উদাহৰণ হিচাপে কাম কৰে।</w:t>
      </w:r>
    </w:p>
    <w:p/>
    <w:p>
      <w:r xmlns:w="http://schemas.openxmlformats.org/wordprocessingml/2006/main">
        <w:t xml:space="preserve">২: ঈশ্বৰৰ লগত নিয়ম কৰা - যাকোবৰ আদৰ্শই আমাক ঈশ্বৰৰ লগত চুক্তি কৰা আৰু পালন কৰাৰ গুৰুত্ব দেখুৱাইছে।</w:t>
      </w:r>
    </w:p>
    <w:p/>
    <w:p>
      <w:r xmlns:w="http://schemas.openxmlformats.org/wordprocessingml/2006/main">
        <w:t xml:space="preserve">১: যিহোচূৱা ২৪:২৬-২৭ - "আৰু যিহোচূৱাই এই কথাবোৰ ঈশ্বৰৰ বিধানৰ পুস্তকত লিখিলে। আৰু তেওঁ এটা ডাঙৰ শিল লৈ প্ৰভুৰ পবিত্ৰস্থানৰ ওচৰত থকা ওক গছৰ তলত স্থাপন কৰিলে।"</w:t>
      </w:r>
    </w:p>
    <w:p/>
    <w:p>
      <w:r xmlns:w="http://schemas.openxmlformats.org/wordprocessingml/2006/main">
        <w:t xml:space="preserve">২: ২ চমূৱেল ১৮:১৮ - "এতিয়া অবচালোমে জীৱনকালত নিজৰ বাবে এটা স্তম্ভ লৈছিল, যিটো ৰজাৰ উপত্যকাত আছে, কাৰণ তেওঁ কৈছিল, "মোৰ নাম স্মৰণ কৰিবলৈ মোৰ কোনো পুত্ৰ নাই।" স্তম্ভটো তেওঁৰ নিজৰ নামৰ নামেৰে, আৰু ইয়াক আজিও অবচালোমৰ স্মৃতিসৌধ বুলি কোৱা হয়।"</w:t>
      </w:r>
    </w:p>
    <w:p/>
    <w:p>
      <w:r xmlns:w="http://schemas.openxmlformats.org/wordprocessingml/2006/main">
        <w:t xml:space="preserve">Genesis 31:46 যাকোবে নিজৰ ভাইসকলক ক’লে, “শিল গোটাওক; আৰু তেওঁলোকে শিল লৈ এটা স্তূপ সাজিলে, আৰু সেই স্তূপটোৰ ওপৰত তেওঁলোকে খালে।</w:t>
      </w:r>
    </w:p>
    <w:p/>
    <w:p>
      <w:r xmlns:w="http://schemas.openxmlformats.org/wordprocessingml/2006/main">
        <w:t xml:space="preserve">যাকোব আৰু তেওঁৰ ভাইসকলে একেলগে শিলৰ স্তূপত খাইছিল।</w:t>
      </w:r>
    </w:p>
    <w:p/>
    <w:p>
      <w:r xmlns:w="http://schemas.openxmlformats.org/wordprocessingml/2006/main">
        <w:t xml:space="preserve">১/ ভাগ-বতৰা কৰা খাদ্যৰ শক্তি - খাদ্যৰ বাবে গোট খোৱাটোৱে মানুহক কেনেকৈ ওচৰলৈ লৈ যাব পাৰে</w:t>
      </w:r>
    </w:p>
    <w:p/>
    <w:p>
      <w:r xmlns:w="http://schemas.openxmlformats.org/wordprocessingml/2006/main">
        <w:t xml:space="preserve">২/ ঐক্যৰ শক্তি - সফলতাৰ বাবে পৰিয়াল হিচাপে একত্ৰিত হোৱাটো কেনেকৈ অপৰিহাৰ্য</w:t>
      </w:r>
    </w:p>
    <w:p/>
    <w:p>
      <w:r xmlns:w="http://schemas.openxmlformats.org/wordprocessingml/2006/main">
        <w:t xml:space="preserve">১/ পাঁচনিৰ কৰ্ম ২:৪২-৪৭ - প্ৰাথমিক মণ্ডলীত সাম্প্ৰদায়িক আহাৰ আৰু সঙ্গতিৰ গুৰুত্ব।</w:t>
      </w:r>
    </w:p>
    <w:p/>
    <w:p>
      <w:r xmlns:w="http://schemas.openxmlformats.org/wordprocessingml/2006/main">
        <w:t xml:space="preserve">২) গীতমালা ১৩৩ - ভাই-ভনীৰ মাজত ঐক্যই কেনেকৈ ঈশ্বৰৰ পৰা আনন্দ আৰু আশীৰ্বাদ আনে।</w:t>
      </w:r>
    </w:p>
    <w:p/>
    <w:p>
      <w:r xmlns:w="http://schemas.openxmlformats.org/wordprocessingml/2006/main">
        <w:t xml:space="preserve">Genesis 31:47 লাবনে ইয়াক যগাৰচহাদুথা বুলি ক’লে, কিন্তু যাকোবে ইয়াক গলিদ বুলি ক’লে।</w:t>
      </w:r>
    </w:p>
    <w:p/>
    <w:p>
      <w:r xmlns:w="http://schemas.openxmlformats.org/wordprocessingml/2006/main">
        <w:t xml:space="preserve">লাবন আৰু যাকোবত এখন সভা পাতিলে আৰু লাবনে সেই ঠাইৰ নাম যগাৰচহাদুথা ৰাখিলে আৰু যাকোবে গলিদ নাম দিলে।</w:t>
      </w:r>
    </w:p>
    <w:p/>
    <w:p>
      <w:r xmlns:w="http://schemas.openxmlformats.org/wordprocessingml/2006/main">
        <w:t xml:space="preserve">১/ নামৰ শক্তি: আমি বাছি লোৱা শব্দবোৰে আমাৰ জীৱনত কেনে প্ৰভাৱ পেলাব পাৰে</w:t>
      </w:r>
    </w:p>
    <w:p/>
    <w:p>
      <w:r xmlns:w="http://schemas.openxmlformats.org/wordprocessingml/2006/main">
        <w:t xml:space="preserve">২/ চুক্তিৰ অৰ্থ: প্ৰতিশ্ৰুতি দিয়া আৰু পালন কৰাৰ তাৎপৰ্য</w:t>
      </w:r>
    </w:p>
    <w:p/>
    <w:p>
      <w:r xmlns:w="http://schemas.openxmlformats.org/wordprocessingml/2006/main">
        <w:t xml:space="preserve">১) যিচয়া ৬২:২ আৰু অনা-ইহুদীসকলে তোমাৰ ধাৰ্মিকতা আৰু সকলো ৰজাই তোমাৰ মহিমা দেখিব;</w:t>
      </w:r>
    </w:p>
    <w:p/>
    <w:p>
      <w:r xmlns:w="http://schemas.openxmlformats.org/wordprocessingml/2006/main">
        <w:t xml:space="preserve">২) মথি ২৮:১৯ এতেকে তোমালোকে গৈ সকলো জাতিক পিতৃ, পুত্ৰ আৰু পবিত্ৰ আত্মাৰ নামেৰে বাপ্তিস্ম দি শিকাবা।</w:t>
      </w:r>
    </w:p>
    <w:p/>
    <w:p>
      <w:r xmlns:w="http://schemas.openxmlformats.org/wordprocessingml/2006/main">
        <w:t xml:space="preserve">Genesis 31:48 তেতিয়া লাবনে ক’লে, “এই স্তূপটো আজি মোৰ আৰু তোমাৰ মাজত সাক্ষী হৈ আছে।” সেই কাৰণে তাৰ নাম গলিদ হ’ল;</w:t>
      </w:r>
    </w:p>
    <w:p/>
    <w:p>
      <w:r xmlns:w="http://schemas.openxmlformats.org/wordprocessingml/2006/main">
        <w:t xml:space="preserve">এই অংশত বৰ্ণনা কৰা হৈছে যে কেনেকৈ লাবন আৰু যাকোবে এটা নিয়মত সন্মতি দিছিল আৰু তেওঁলোকৰ মাজত সাক্ষী হিচাপে কাম কৰা শিলৰ ঢেঁকীটোৰ নাম গলিদ বুলি ৰাখিছিল।</w:t>
      </w:r>
    </w:p>
    <w:p/>
    <w:p>
      <w:r xmlns:w="http://schemas.openxmlformats.org/wordprocessingml/2006/main">
        <w:t xml:space="preserve">১/ ঈশ্বৰৰ অনুগ্ৰহে আমাক ইজনে সিজনৰ লগত নিয়ম সৃষ্টি কৰাত সহায় কৰিব পাৰে।</w:t>
      </w:r>
    </w:p>
    <w:p/>
    <w:p>
      <w:r xmlns:w="http://schemas.openxmlformats.org/wordprocessingml/2006/main">
        <w:t xml:space="preserve">২/ আমাৰ কাৰ্য্য আৰু বাক্যই আমি কৰা নিয়মবোৰ প্ৰতিফলিত কৰা উচিত।</w:t>
      </w:r>
    </w:p>
    <w:p/>
    <w:p>
      <w:r xmlns:w="http://schemas.openxmlformats.org/wordprocessingml/2006/main">
        <w:t xml:space="preserve">১) গালাতীয়া ৫:২২-২৩ "কিন্তু আত্মাৰ ফল হৈছে প্ৰেম, আনন্দ, শান্তি, ধৈৰ্য্য, দয়া, মঙ্গল, বিশ্বাস, কোমলতা, আত্মসংযম; এনেবোৰৰ বিৰুদ্ধে কোনো বিধান নাই।"</w:t>
      </w:r>
    </w:p>
    <w:p/>
    <w:p>
      <w:r xmlns:w="http://schemas.openxmlformats.org/wordprocessingml/2006/main">
        <w:t xml:space="preserve">২) ৰোমীয়া ১২:৯-১০ "প্ৰেম প্ৰকৃত হওক। বেয়াক ঘৃণা কৰা; ভালক দৃঢ়তাৰে ধৰি ৰাখক। ভাতৃত্ববোধেৰে ইজনে সিজনক প্ৰেম কৰক। সন্মান দেখুৱাবলৈ ইজনে সিজনক আগুৰি ধৰক।"</w:t>
      </w:r>
    </w:p>
    <w:p/>
    <w:p>
      <w:r xmlns:w="http://schemas.openxmlformats.org/wordprocessingml/2006/main">
        <w:t xml:space="preserve">আদিপুস্তক ৩১:৪৯ আৰু মিস্পা; কিয়নো তেওঁ কৈছিল, “যেতিয়া আমি ইজনে সিজনৰ পৰা আঁতৰি নাথাকো, তেতিয়া যিহোৱা মোৰ আৰু তোমাৰ মাজত চকু ৰাখক।”</w:t>
      </w:r>
    </w:p>
    <w:p/>
    <w:p>
      <w:r xmlns:w="http://schemas.openxmlformats.org/wordprocessingml/2006/main">
        <w:t xml:space="preserve">মিচ্পা যাকোব আৰু লাবনক তেওঁলোকৰ জীৱনত প্ৰভুৰ উপস্থিতিৰ সোঁৱৰণী আছিল, আনকি তেওঁলোক পৃথক হৈ থকাৰ সময়তো।</w:t>
      </w:r>
    </w:p>
    <w:p/>
    <w:p>
      <w:r xmlns:w="http://schemas.openxmlformats.org/wordprocessingml/2006/main">
        <w:t xml:space="preserve">১/ আমি যিকোনো ঠাইতে নাথাকো ঈশ্বৰ সদায় আমাৰ লগত থাকে।</w:t>
      </w:r>
    </w:p>
    <w:p/>
    <w:p>
      <w:r xmlns:w="http://schemas.openxmlformats.org/wordprocessingml/2006/main">
        <w:t xml:space="preserve">২) কঠিন সময়তো প্ৰভুক শক্তি আৰু পথ প্ৰদৰ্শনৰ বাবে আহ্বান জনাবলৈ মনত ৰাখক।</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Genesis 31:50 যদি তুমি মোৰ ছোৱালীবোৰক দুখ দিবা, বা মোৰ কন্যাসকলৰ বাহিৰে আন পত্নীক গৰ্ভ কৰা, তেন্তে আমাৰ লগত কোনো মানুহ নাথাকে; চাওক, ঈশ্বৰ মোৰ আৰু তোমাৰ মাজত সাক্ষী।</w:t>
      </w:r>
    </w:p>
    <w:p/>
    <w:p>
      <w:r xmlns:w="http://schemas.openxmlformats.org/wordprocessingml/2006/main">
        <w:t xml:space="preserve">যাকোব আৰু লাবনে সাক্ষী হিচাপে ঈশ্বৰৰ সন্মুখত ইজনে সিজনক বা তেওঁলোকৰ পৰিয়ালৰ কোনো ক্ষতি নকৰিবলৈ এটা নিয়ম কৰে।</w:t>
      </w:r>
    </w:p>
    <w:p/>
    <w:p>
      <w:r xmlns:w="http://schemas.openxmlformats.org/wordprocessingml/2006/main">
        <w:t xml:space="preserve">১: আমি সদায় আমাৰ চুক্তি আৰু প্ৰতিজ্ঞাবোৰক সন্মান কৰা উচিত, যদিও সেইবোৰ ঈশ্বৰৰ সন্মুখত কৰা হয়।</w:t>
      </w:r>
    </w:p>
    <w:p/>
    <w:p>
      <w:r xmlns:w="http://schemas.openxmlformats.org/wordprocessingml/2006/main">
        <w:t xml:space="preserve">২: আমি আমাৰ কথা পালন কৰি আমাৰ সম্পৰ্কত বিশ্বাস গঢ়ি তুলিবলৈ কাম কৰা উচিত।</w:t>
      </w:r>
    </w:p>
    <w:p/>
    <w:p>
      <w:r xmlns:w="http://schemas.openxmlformats.org/wordprocessingml/2006/main">
        <w:t xml:space="preserve">১: মথি ৫:৩৩-৩৭ - তোমালোকে আকৌ শুনিছা যে অতীজ কালৰ লোকসকলক কোৱা হৈছিল, ‘তোমালোকে মিছা শপত খাব নালাগে, কিন্তু যিহোৱাৰ শপত দিয়া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২: উপদেশক ৫:৪-৫ - যেতিয়া আপুনি ঈশ্বৰৰ ওচৰত প্ৰতিজ্ঞা কৰে, তেতিয়া সেই প্ৰতিজ্ঞা পালন কৰাত পলম নকৰিব, কিয়নো তেওঁ মূৰ্খৰ প্ৰতি কোনো সন্তুষ্ট নহয়। যি প্ৰতিজ্ঞা কৰে তাকেই পৰিশোধ কৰক। প্ৰতিজ্ঞা কৰাতকৈ শপত নিদিয়াটোৱেই ভাল।</w:t>
      </w:r>
    </w:p>
    <w:p/>
    <w:p>
      <w:r xmlns:w="http://schemas.openxmlformats.org/wordprocessingml/2006/main">
        <w:t xml:space="preserve">Genesis 31:51 লাবনে যাকোবক ক’লে, “চোৱা এই স্তূপটো আৰু চোৱা এই স্তম্ভ, যিটো মই মোৰ আৰু আপোনাৰ মাজত পেলাই দিলোঁ।</w:t>
      </w:r>
    </w:p>
    <w:p/>
    <w:p>
      <w:r xmlns:w="http://schemas.openxmlformats.org/wordprocessingml/2006/main">
        <w:t xml:space="preserve">এই অংশত লাবানে নিজৰ আৰু যাকোবৰ মাজত এটা স্তম্ভ আৰু স্তূপ নিক্ষেপ কৰাৰ কাৰ্য্যৰ বিষয়ে আলোচনা কৰা হৈছে, যিটো এটা নিয়ম কৰাৰ উপায় হিচাপে।</w:t>
      </w:r>
    </w:p>
    <w:p/>
    <w:p>
      <w:r xmlns:w="http://schemas.openxmlformats.org/wordprocessingml/2006/main">
        <w:t xml:space="preserve">১: ঈশ্বৰৰ নিয়মবোৰক সহজভাৱে লোৱা উচিত নহয় আৰু ইয়াৰ উদ্দেশ্য হৈছে সন্মান আৰু সন্মান কৰা।</w:t>
      </w:r>
    </w:p>
    <w:p/>
    <w:p>
      <w:r xmlns:w="http://schemas.openxmlformats.org/wordprocessingml/2006/main">
        <w:t xml:space="preserve">২: আমি আনৰ লগত কৰা চুক্তিৰ চৰ্ত আৰু নিয়মক সন্মান কৰিবলৈ আহ্বান জনোৱা হৈছে।</w:t>
      </w:r>
    </w:p>
    <w:p/>
    <w:p>
      <w:r xmlns:w="http://schemas.openxmlformats.org/wordprocessingml/2006/main">
        <w:t xml:space="preserve">১: যিৰিমিয়া ৩৪:১৮-২০ - "আৰু যিসকল লোকে মোৰ নিয়ম উলংঘা কৰিলে, তেওঁলোকে মোৰ আগত কৰা নিয়মৰ বাক্য পালন নকৰা লোকসকলক মই দিম, যেতিয়া তেওঁলোকে পোৱালিটোক দুভাগ কৰি পাৰ হৈ গ'ল।" তাৰ কিছু অংশ। আৰু তেওঁলোকৰ প্ৰাণ বিচৰাসকলৰ হাতত, আৰু তেওঁলোকৰ মৃতদেহবোৰ আকাশৰ চৰাই আৰু পৃথিৱীৰ জন্তুবোৰৰ খাদ্যৰ বাবে হ’ব।”</w:t>
      </w:r>
    </w:p>
    <w:p/>
    <w:p>
      <w:r xmlns:w="http://schemas.openxmlformats.org/wordprocessingml/2006/main">
        <w:t xml:space="preserve">২: যিহিষ্কেল ১৭:১৮-২০ - "তেওঁ নিয়ম ভংগ কৰি শপতক তুচ্ছজ্ঞান কৰিলে, যেতিয়া তেওঁ নিজৰ হাত দি এই সকলোবোৰ কৰিলে, তেতিয়া তেওঁ সাৰি নাযায়। সেইবাবে যিহোৱা যিহোৱাই এইদৰে কৈছে; যিদৰে মই নিশ্চয় জীয়াই আছো, তেওঁ তুচ্ছজ্ঞান কৰা মোৰ শপত আৰু তেওঁ ভংগ কৰা মোৰ নিয়মৰ প্ৰতিশোধ মই তেওঁৰ নিজৰ মূৰৰ ওপৰত দিম।প্ৰভু যিহোৱাই এইদৰে কৈছে, মই তেওঁৰ ওপৰত ভয়ৰ ৰাজত্বও আনিম তেওঁৰ হাতত থকা জনৰ পৰা, দুৱাৰেদি যোৱা আৰু যুদ্ধৰ পৰা উভতি অহা জনক মই বিচ্ছিন্ন কৰিম।”</w:t>
      </w:r>
    </w:p>
    <w:p/>
    <w:p>
      <w:r xmlns:w="http://schemas.openxmlformats.org/wordprocessingml/2006/main">
        <w:t xml:space="preserve">Genesis 31:52 এই স্তূপটো সাক্ষী হওক, আৰু এই স্তম্ভটো সাক্ষী হওক, যে মই এই স্তূপটোৰ ওপৰেৰে আপোনাৰ ওচৰলৈ নাযাওঁ, আৰু তুমি মোৰ ওচৰলৈ এই স্তূপটো আৰু এই স্তম্ভটোৰ ওপৰেৰে পাৰ হৈ নাযাবা।</w:t>
      </w:r>
    </w:p>
    <w:p/>
    <w:p>
      <w:r xmlns:w="http://schemas.openxmlformats.org/wordprocessingml/2006/main">
        <w:t xml:space="preserve">এই পদটোৱে দুটা পক্ষৰ মাজত শান্তি আৰু সন্মানৰ গুৰুত্বৰ ওপৰত গুৰুত্ব আৰোপ কৰিছে।</w:t>
      </w:r>
    </w:p>
    <w:p/>
    <w:p>
      <w:r xmlns:w="http://schemas.openxmlformats.org/wordprocessingml/2006/main">
        <w:t xml:space="preserve">১/ "প্ৰতিজ্ঞা পালনৰ মূল্য," শান্তি বজাই ৰখাৰ বাবে পাৰস্পৰিক চুক্তিৰ শক্তিৰ ওপৰত গুৰুত্ব আৰোপ কৰা।</w:t>
      </w:r>
    </w:p>
    <w:p/>
    <w:p>
      <w:r xmlns:w="http://schemas.openxmlformats.org/wordprocessingml/2006/main">
        <w:t xml:space="preserve">২/ "পাৰস্পৰিক সন্মানৰ আশীৰ্বাদ," ইজনে সিজনক সন্মান কৰাৰ গুৰুত্বৰ ওপৰত গুৰুত্ব আৰোপ কৰা।</w:t>
      </w:r>
    </w:p>
    <w:p/>
    <w:p>
      <w:r xmlns:w="http://schemas.openxmlformats.org/wordprocessingml/2006/main">
        <w:t xml:space="preserve">১) হিতোপদেশ ৬:১-৫ পদত, দায়িত্ব পালন কৰাৰ গুৰুত্বৰ ওপৰত গুৰুত্ব আৰোপ কৰা।</w:t>
      </w:r>
    </w:p>
    <w:p/>
    <w:p>
      <w:r xmlns:w="http://schemas.openxmlformats.org/wordprocessingml/2006/main">
        <w:t xml:space="preserve">২) ফিলিপীয়া ২:৩-৪ পদত, সম্পৰ্কত নম্ৰতা আৰু সন্মানৰ গুৰুত্বৰ ওপৰত গুৰুত্ব আৰোপ কৰা হৈছে।</w:t>
      </w:r>
    </w:p>
    <w:p/>
    <w:p>
      <w:r xmlns:w="http://schemas.openxmlformats.org/wordprocessingml/2006/main">
        <w:t xml:space="preserve">আদিপুস্তক ৩১:৫৩ অব্ৰাহামৰ ঈশ্বৰ আৰু নাহৰৰ ঈশ্বৰ, তেওঁলোকৰ পিতৃৰ ঈশ্বৰ, আমাৰ মাজত বিচাৰ কৰক। আৰু যাকোবে নিজৰ পিতৃ ইচহাকৰ ভয়ত শপত খালে।</w:t>
      </w:r>
    </w:p>
    <w:p/>
    <w:p>
      <w:r xmlns:w="http://schemas.openxmlformats.org/wordprocessingml/2006/main">
        <w:t xml:space="preserve">যাকোব আৰু লাবানে অব্ৰাহাম আৰু নাহৰৰ ঈশ্বৰক আমন্ত্ৰণ কৰি নিজৰ মতানৈক্য নিষ্পত্তি কৰে আৰু যাকোবে নিজৰ পিতৃ ইচহাকৰ ভয়ৰ শপত খালে।</w:t>
      </w:r>
    </w:p>
    <w:p/>
    <w:p>
      <w:r xmlns:w="http://schemas.openxmlformats.org/wordprocessingml/2006/main">
        <w:t xml:space="preserve">১/ শান্তিপূৰ্ণ উপায়েৰে সংঘাত সমাধানৰ লাভ</w:t>
      </w:r>
    </w:p>
    <w:p/>
    <w:p>
      <w:r xmlns:w="http://schemas.openxmlformats.org/wordprocessingml/2006/main">
        <w:t xml:space="preserve">২/ কঠিন পৰিস্থিতিত ঈশ্বৰক আমন্ত্ৰণ কৰাৰ শক্তি</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Genesis 31:54 তেতিয়া যাকোবে পৰ্ব্বতত বলিদান দিলে আৰু তেওঁৰ ভাইসকলক পিঠা খাবলৈ মাতিলে আৰু তেওঁলোকে পিঠা খালে আৰু গোটেই ৰাতি পৰ্বতত থাকিল।</w:t>
      </w:r>
    </w:p>
    <w:p/>
    <w:p>
      <w:r xmlns:w="http://schemas.openxmlformats.org/wordprocessingml/2006/main">
        <w:t xml:space="preserve">যাকোব আৰু তেওঁৰ ভাইসকলে পৰ্ব্বতত একেলগে বলিদান আৰু আহাৰ গ্ৰহণ কৰি নিজৰ নিয়ম পালন কৰিছিল।</w:t>
      </w:r>
    </w:p>
    <w:p/>
    <w:p>
      <w:r xmlns:w="http://schemas.openxmlformats.org/wordprocessingml/2006/main">
        <w:t xml:space="preserve">১/ নিয়ম উদযাপন আৰু সন্মান কৰাৰ গুৰুত্ব।</w:t>
      </w:r>
    </w:p>
    <w:p/>
    <w:p>
      <w:r xmlns:w="http://schemas.openxmlformats.org/wordprocessingml/2006/main">
        <w:t xml:space="preserve">২/ ঐক্যবদ্ধভাৱে একেলগে খোৱাৰ শক্তি।</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পাঁচনিৰ কৰ্ম ২:৪২-৪৫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আনন্দ আৰু উদাৰ হৃদয়েৰে খাদ্য গ্ৰহণ কৰিছিল।</w:t>
      </w:r>
    </w:p>
    <w:p/>
    <w:p>
      <w:r xmlns:w="http://schemas.openxmlformats.org/wordprocessingml/2006/main">
        <w:t xml:space="preserve">Genesis 31:55 ৰাতিপুৱাই লাবনে উঠি নিজৰ পুত্ৰ আৰু কন্যাসকলক চুমা খালে আৰু আশীৰ্বাদ দিলে।</w:t>
      </w:r>
    </w:p>
    <w:p/>
    <w:p>
      <w:r xmlns:w="http://schemas.openxmlformats.org/wordprocessingml/2006/main">
        <w:t xml:space="preserve">আশীৰ্বাদ দি লাবনে নিজৰ পৰিয়ালৰ পৰা আঁতৰি গ’ল।</w:t>
      </w:r>
    </w:p>
    <w:p/>
    <w:p>
      <w:r xmlns:w="http://schemas.openxmlformats.org/wordprocessingml/2006/main">
        <w:t xml:space="preserve">১/ বিচ্ছেদৰ সময়ত ঈশ্বৰৰ আশীৰ্বাদ</w:t>
      </w:r>
    </w:p>
    <w:p/>
    <w:p>
      <w:r xmlns:w="http://schemas.openxmlformats.org/wordprocessingml/2006/main">
        <w:t xml:space="preserve">২/ পিতৃ-মাতৃৰ আলিংগনৰ শক্তি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দ্বিতীয় বিবৰণ ১১:১৯ - তুমি তোমাৰ ঘৰত বহি থকাৰ সময়ত, বাটত খোজ কঢ়াৰ সময়ত, শুই থকাৰ সময়ত আৰু উঠি যোৱাৰ সময়ত তেওঁলোকৰ বিষয়ে কথা ক’বলৈ, তোমাৰ সন্তানক সেইবোৰ শিকাব লাগিব।</w:t>
      </w:r>
    </w:p>
    <w:p/>
    <w:p>
      <w:r xmlns:w="http://schemas.openxmlformats.org/wordprocessingml/2006/main">
        <w:t xml:space="preserve">আদিপুস্তক ৩২ পদক তলত দিয়া ধৰণে তিনিটা অনুচ্ছেদত সামৰি ল’ব পাৰি, য’ত উল্লেখ কৰা পদ আছে:</w:t>
      </w:r>
    </w:p>
    <w:p/>
    <w:p>
      <w:r xmlns:w="http://schemas.openxmlformats.org/wordprocessingml/2006/main">
        <w:t xml:space="preserve">অনুচ্ছেদ ১: আদিপুস্তক ৩২:১-৮ পদত যাকোবে কনানলৈ উভতি যোৱাৰ সময়ত তেওঁৰ বিচ্ছিন্ন ভাই এচৌক লগ কৰিবলৈ সাজু হৈছে। যাকোবে এচৌক তেওঁৰ উভতি অহাৰ বিষয়ে জনাবলৈ আৰু তেওঁৰ উদ্দেশ্য জোখাৰ বাবে তেওঁৰ আগত দূত পঠিয়াইছিল। চাৰিশ মানুহ লৈ এচৌ ওচৰ চাপি অহাৰ খবৰ লৈ দূতসকলে উভতি আহিল। নিজৰ আৰু পৰিয়ালৰ সুৰক্ষাৰ বাবে ভয় খাই জেকবে নিজৰ শিবিৰটো দুটা গোটত ভাগ কৰে, এই আশাত যে যদি এজনক আক্ৰমণ কৰা হয়, তেন্তে আনজন পলায়ন কৰিব পাৰে। তেওঁ ঈশ্বৰৰ ওচৰত সুৰক্ষাৰ বাবে প্ৰাৰ্থনা কৰে আৰু তেওঁৰ প্ৰতিজ্ঞাৰ কথা সোঁৱৰাই দিয়ে।</w:t>
      </w:r>
    </w:p>
    <w:p/>
    <w:p>
      <w:r xmlns:w="http://schemas.openxmlformats.org/wordprocessingml/2006/main">
        <w:t xml:space="preserve">২ নং অনুচ্ছেদ: আদিপুস্তক ৩২:৯-২১ পদত আগবাঢ়ি গৈ যাকোবে এচৌৰ সম্ভাৱ্য ক্ৰোধক শান্ত কৰিবলৈ শান্তিৰ বলিদান হিচাপে আগলৈ উপহাৰ পঠিয়াইছে। তেওঁ বিভিন্ন জাকত পশুধনৰ জাক পঠায় আৰু তেওঁৰ দাসসকলক এচৌৰ সন্মুখীন হ’লে কেনেকৈ তেওঁৰ ওচৰলৈ যাব লাগে সেই বিষয়ে নিৰ্দেশ দিয়ে। সেই নিশা জবোক নদীত অকলে থকাৰ সময়ত এজন মানুহে যাকোবৰ লগত দিনৰ ভাগত মল্লযুঁজ কৰে। মানুহজনে উপলব্ধি কৰে যে তেওঁ জেকবক আগুৰি ধৰিব নোৱাৰে আৰু তেওঁৰ নিতম্বৰ গাঁঠিটোৰ চকেটটো স্পৰ্শ কৰে, যাৰ ফলত সেইটো ছিন্নভিন্ন হৈ পৰে। কিন্তু মানুহজনে আশীৰ্বাদ নিদিলে যাকোবে এৰি দিবলৈ অস্বীকাৰ কৰে।</w:t>
      </w:r>
    </w:p>
    <w:p/>
    <w:p>
      <w:r xmlns:w="http://schemas.openxmlformats.org/wordprocessingml/2006/main">
        <w:t xml:space="preserve">অনুচ্ছেদ ৩: আদিপুস্তক ৩২:২২-৩২ পদত তেওঁলোকৰ মল্লযুঁজৰ পিছত ভোৰ হোৱাৰ লগে লগে মানুহজনে নিজকে ঈশ্বৰ বা ঈশ্বৰক প্ৰতিনিধিত্ব কৰা এজন স্বৰ্গদূত হিচাপে প্ৰকাশ কৰে। তেওঁ যাকোবৰ নাম সলনি কৰি ইস্ৰায়েল কৰিলে কাৰণ তেওঁ ঈশ্বৰ আৰু মানুহ উভয়ৰে সৈতে সংগ্ৰাম কৰি জয়ী হৈছে। যাকোবে উপলব্ধি কৰে যে তেওঁ ঈশ্বৰৰ সন্মুখীন হৈছে মুখামুখি কিন্তু তেওঁক প্ৰত্যক্ষভাৱে নিজৰ মাজতে এক উল্লেখযোগ্য পৰিঘটনা দেখাৰ পিছতো তেওঁ জীয়াই আছে। এই মুখামুখিৰ ফলত ইস্ৰায়েলে ঈশ্বৰৰ সৈতে মল্লযুঁজ কৰাৰ পৰা নিতম্বৰ গাঁঠিটো ছিন্নভিন্ন হোৱাৰ বাবে লম্ফ-জম্ফ হৈ পৰে।</w:t>
      </w:r>
    </w:p>
    <w:p/>
    <w:p>
      <w:r xmlns:w="http://schemas.openxmlformats.org/wordprocessingml/2006/main">
        <w:t xml:space="preserve">চমুকৈ:</w:t>
      </w:r>
    </w:p>
    <w:p>
      <w:r xmlns:w="http://schemas.openxmlformats.org/wordprocessingml/2006/main">
        <w:t xml:space="preserve">আদিপুস্তক ৩২ পদত উপস্থাপন কৰা হৈছে:</w:t>
      </w:r>
    </w:p>
    <w:p>
      <w:r xmlns:w="http://schemas.openxmlformats.org/wordprocessingml/2006/main">
        <w:t xml:space="preserve">বছৰ বছৰ ধৰি বিচ্ছেদ হোৱাৰ পিছত এচৌক লগ কৰিবলৈ যাকোবে সাজু হোৱা;</w:t>
      </w:r>
    </w:p>
    <w:p>
      <w:r xmlns:w="http://schemas.openxmlformats.org/wordprocessingml/2006/main">
        <w:t xml:space="preserve">আগলৈ দূত পঠিয়াই আৰু এচৌৰ ওচৰ চাপি অহাৰ খবৰ পাই;</w:t>
      </w:r>
    </w:p>
    <w:p>
      <w:r xmlns:w="http://schemas.openxmlformats.org/wordprocessingml/2006/main">
        <w:t xml:space="preserve">তেওঁলোকৰ সুৰক্ষাৰ ভয়ত নিজৰ শিবিৰটো দুটা গোটত ভাগ কৰি;</w:t>
      </w:r>
    </w:p>
    <w:p>
      <w:r xmlns:w="http://schemas.openxmlformats.org/wordprocessingml/2006/main">
        <w:t xml:space="preserve">ঈশ্বৰৰ ওচৰত সুৰক্ষাৰ বাবে প্ৰাৰ্থনা কৰা আৰু তেওঁৰ প্ৰতিজ্ঞাৰ কথা সোঁৱৰাই দিয়া।</w:t>
      </w:r>
    </w:p>
    <w:p/>
    <w:p>
      <w:r xmlns:w="http://schemas.openxmlformats.org/wordprocessingml/2006/main">
        <w:t xml:space="preserve">যাকোবে এচৌলৈ মঙ্গল বলিদান হিচাপে উপহাৰ পঠালে;</w:t>
      </w:r>
    </w:p>
    <w:p>
      <w:r xmlns:w="http://schemas.openxmlformats.org/wordprocessingml/2006/main">
        <w:t xml:space="preserve">গোটেই ৰাতি জবোক নদীত এজন মানুহৰ লগত মল্লযুঁজ কৰা;</w:t>
      </w:r>
    </w:p>
    <w:p>
      <w:r xmlns:w="http://schemas.openxmlformats.org/wordprocessingml/2006/main">
        <w:t xml:space="preserve">জেকবৰ নিতম্বৰ গাঁঠিটো স্থানান্তৰিত কৰা কিন্তু তেওঁৰ বিৰুদ্ধে জয়ী হ’ব নোৱাৰা মানুহজন;</w:t>
      </w:r>
    </w:p>
    <w:p>
      <w:r xmlns:w="http://schemas.openxmlformats.org/wordprocessingml/2006/main">
        <w:t xml:space="preserve">আশীৰ্বাদ নোপোৱালৈকে যাকোবে এৰি দিবলৈ অস্বীকাৰ কৰা।</w:t>
      </w:r>
    </w:p>
    <w:p/>
    <w:p>
      <w:r xmlns:w="http://schemas.openxmlformats.org/wordprocessingml/2006/main">
        <w:t xml:space="preserve">নিজকে ঈশ্বৰ বা ঈশ্বৰক প্ৰতিনিধিত্ব কৰা স্বৰ্গদূত হিচাপে প্ৰকাশ কৰা মানুহজন;</w:t>
      </w:r>
    </w:p>
    <w:p>
      <w:r xmlns:w="http://schemas.openxmlformats.org/wordprocessingml/2006/main">
        <w:t xml:space="preserve">ঈশ্বৰ আৰু মানুহৰ সৈতে হোৱা সংগ্ৰামৰ বাবে যাকোবৰ নাম ইস্ৰায়েললৈ সলনি কৰা;</w:t>
      </w:r>
    </w:p>
    <w:p>
      <w:r xmlns:w="http://schemas.openxmlformats.org/wordprocessingml/2006/main">
        <w:t xml:space="preserve">যাকোবে ঈশ্বৰক মুখামুখিকৈ সন্মুখীন হোৱা বুলি উপলব্ধি কৰি আৰু তেওঁক প্ৰত্যক্ষভাৱে দেখাৰ পিছতো সেই মুখামুখিৰ পৰা ৰক্ষা পৰিল;</w:t>
      </w:r>
    </w:p>
    <w:p>
      <w:r xmlns:w="http://schemas.openxmlformats.org/wordprocessingml/2006/main">
        <w:t xml:space="preserve">ঈশ্বৰৰ সৈতে মল্লযুঁজৰ ফলত নিতম্বৰ গাঁঠিটো ছিন্নভিন্ন হোৱাৰ বাবে ইজৰাইলৰ লম্ফ-জম্ফ।</w:t>
      </w:r>
    </w:p>
    <w:p/>
    <w:p>
      <w:r xmlns:w="http://schemas.openxmlformats.org/wordprocessingml/2006/main">
        <w:t xml:space="preserve">এই অধ্যায়ত যাকোবে এচৌৰ সৈতে হোৱা আগতীয়া সাক্ষাৎকাৰৰ সন্মুখীন হোৱাৰ সময়ত তেওঁৰ আশংকা আৰু প্ৰস্তুতি প্ৰদৰ্শন কৰা হৈছে। ইয়াত তেওঁৰ ভাতৃৰ সৈতে মিলনৰ প্ৰয়াসত প্ৰাৰ্থনা, কৌশল আৰু উপহাৰ আগবঢ়োৱাৰ ওপৰত নিৰ্ভৰশীলতাক উজ্জ্বল কৰি তোলা হৈছে। এই ৰহস্যময় মল্লযুঁজখনে জেকবৰ কেৱল শাৰীৰিক প্ৰতিদ্বন্দ্বীৰে নহয়, স্বয়ং ঈশ্বৰৰ সৈতেও সংগ্ৰামৰ প্ৰতীক। ই যাকোবৰ জীৱনৰ এক উল্লেখযোগ্য টাৰ্নিং পইণ্টৰ ইংগিত দিয়ে, যাৰ ফলত শাৰীৰিক আঘাত আৰু আধ্যাত্মিক পৰিৱৰ্তন দুয়োটা ঘটে। আদিপুস্তক ৩২ পদত ভয়, মিলন, ঐশ্বৰিক মুখামুখিতা, অধ্যৱসায় আৰু ঈশ্বৰৰ সৈতে মল্লযুঁজৰ জৰিয়তে ব্যক্তিগত পৰিৱৰ্তনৰ দৰে বিষয়বস্তুৰ ওপৰত গুৰুত্ব আৰোপ কৰা হৈছে।</w:t>
      </w:r>
    </w:p>
    <w:p/>
    <w:p>
      <w:r xmlns:w="http://schemas.openxmlformats.org/wordprocessingml/2006/main">
        <w:t xml:space="preserve">আদিপুস্তক ৩২:১ যাকোব বাটত গ’ল আৰু ঈশ্বৰৰ দূতসকলে তেওঁক সাক্ষাৎ কৰিলে।</w:t>
      </w:r>
    </w:p>
    <w:p/>
    <w:p>
      <w:r xmlns:w="http://schemas.openxmlformats.org/wordprocessingml/2006/main">
        <w:t xml:space="preserve">যাকোবে তেওঁৰ যাত্ৰাত ঈশ্বৰৰ দূতসকলৰ সন্মুখীন হয়।</w:t>
      </w:r>
    </w:p>
    <w:p/>
    <w:p>
      <w:r xmlns:w="http://schemas.openxmlformats.org/wordprocessingml/2006/main">
        <w:t xml:space="preserve">১: আমাৰ যাত্ৰাৰ সময়ত ঈশ্বৰৰ সান্নিধ্য আমাৰ লগত থাকে।</w:t>
      </w:r>
    </w:p>
    <w:p/>
    <w:p>
      <w:r xmlns:w="http://schemas.openxmlformats.org/wordprocessingml/2006/main">
        <w:t xml:space="preserve">২: জীৱনৰ যাত্ৰাত আমি ঈশ্বৰৰ ওপৰত বিশ্বাস ৰখা উচিত।</w:t>
      </w:r>
    </w:p>
    <w:p/>
    <w:p>
      <w:r xmlns:w="http://schemas.openxmlformats.org/wordprocessingml/2006/main">
        <w:t xml:space="preserve">১: গীতমালা ২৩:৪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 তোমাৰ লগত থাকিব য'তেই নাযাবা।"</w:t>
      </w:r>
    </w:p>
    <w:p/>
    <w:p>
      <w:r xmlns:w="http://schemas.openxmlformats.org/wordprocessingml/2006/main">
        <w:t xml:space="preserve">Genesis 32:2 যাকোবে তেওঁলোকক দেখি ক’লে, “এয়া ঈশ্বৰৰ সৈন্য;</w:t>
      </w:r>
    </w:p>
    <w:p/>
    <w:p>
      <w:r xmlns:w="http://schemas.openxmlformats.org/wordprocessingml/2006/main">
        <w:t xml:space="preserve">যাকোবে ঈশ্বৰৰ গৃহস্থৰ সন্মুখীন হয় আৰু সেই স্থানৰ নাম মহানাইম ৰাখে।</w:t>
      </w:r>
    </w:p>
    <w:p/>
    <w:p>
      <w:r xmlns:w="http://schemas.openxmlformats.org/wordprocessingml/2006/main">
        <w:t xml:space="preserve">১/ অসুবিধাৰ সময়ত ঈশ্বৰৰ উপস্থিতি আৰু সুৰক্ষা।</w:t>
      </w:r>
    </w:p>
    <w:p/>
    <w:p>
      <w:r xmlns:w="http://schemas.openxmlformats.org/wordprocessingml/2006/main">
        <w:t xml:space="preserve">২/ আমাৰ জীৱনত ঈশ্বৰৰ কামক স্বীকৃতি দিয়াৰ গুৰুত্ব।</w:t>
      </w:r>
    </w:p>
    <w:p/>
    <w:p>
      <w:r xmlns:w="http://schemas.openxmlformats.org/wordprocessingml/2006/main">
        <w:t xml:space="preserve">১/ গীতমালা ৪৬:৭ - বাহিনীসকলৰ প্ৰভু আমাৰ লগত আছে; যাকোবৰ ঈশ্বৰ আমাৰ আশ্ৰয়।</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Genesis 32:3 যাকোবে তেওঁৰ আগত তেওঁৰ ভায়েক এচৌৰ ওচৰলৈ ইদোম দেশ চয়ীৰ দেশলৈ দূত পঠালে।</w:t>
      </w:r>
    </w:p>
    <w:p/>
    <w:p>
      <w:r xmlns:w="http://schemas.openxmlformats.org/wordprocessingml/2006/main">
        <w:t xml:space="preserve">যাকোবে তেওঁৰ অনুমোদন আৰু আশীৰ্বাদ বিচাৰি এচৌলৈ দূত পঠিয়াইছিল।</w:t>
      </w:r>
    </w:p>
    <w:p/>
    <w:p>
      <w:r xmlns:w="http://schemas.openxmlformats.org/wordprocessingml/2006/main">
        <w:t xml:space="preserve">১: ঈশ্বৰে ইচ্ছা কৰে যে আমি যিসকলৰ লগত অন্যায় কৰিছো তেওঁলোকৰ লগত শান্তি স্থাপন কৰোঁ আৰু আনৰ অনুমোদন বিচাৰো।</w:t>
      </w:r>
    </w:p>
    <w:p/>
    <w:p>
      <w:r xmlns:w="http://schemas.openxmlformats.org/wordprocessingml/2006/main">
        <w:t xml:space="preserve">২: আমি অন্যায় কৰা লোকসকলৰ লগত মিলন বিচাৰি যাকোবৰ আদৰ্শৰ পৰা আমি শিকিব পাৰোঁ।</w:t>
      </w:r>
    </w:p>
    <w:p/>
    <w:p>
      <w:r xmlns:w="http://schemas.openxmlformats.org/wordprocessingml/2006/main">
        <w:t xml:space="preserve">১: মথি ৫:২৪ "তোমাৰ উপহাৰ বেদীৰ সন্মুখত থৈ দিয়া। প্ৰথমে গৈ তেওঁলোকৰ লগত মিলন কৰা; তাৰ পিছত আহি তোমাৰ উপহাৰ উৎসৰ্গা কৰা।"</w:t>
      </w:r>
    </w:p>
    <w:p/>
    <w:p>
      <w:r xmlns:w="http://schemas.openxmlformats.org/wordprocessingml/2006/main">
        <w:t xml:space="preserve">২: ৰোমীয়া ১৪:১৯ "এতেকে আমি শান্তি আৰু পাৰস্পৰিক গঠনৰ দিশত যি কাম কৰে, সেই কাম কৰিবলৈ আমি সকলো প্ৰচেষ্টা চলাওঁ আহক।"</w:t>
      </w:r>
    </w:p>
    <w:p/>
    <w:p>
      <w:r xmlns:w="http://schemas.openxmlformats.org/wordprocessingml/2006/main">
        <w:t xml:space="preserve">Genesis 32:4 তেতিয়া তেওঁ তেওঁলোকক আজ্ঞা দিলে, “তোমালোকে মোৰ প্ৰভু এচৌক এইদৰে কবা; তোমাৰ দাস যাকোবে এইদৰে ক’লে, “মই লাবানৰ লগত প্ৰবাস কৰি এতিয়ালৈকে তাতেই থাকিলোঁ।</w:t>
      </w:r>
    </w:p>
    <w:p/>
    <w:p>
      <w:r xmlns:w="http://schemas.openxmlformats.org/wordprocessingml/2006/main">
        <w:t xml:space="preserve">যাকোবে এচৌৰ ওচৰলৈ দূত পঠিয়াই লাবানৰ লগত তেওঁৰ প্ৰবাস আৰু বৰ্তমানলৈকে তাত থকাৰ কথা ক’লে।</w:t>
      </w:r>
    </w:p>
    <w:p/>
    <w:p>
      <w:r xmlns:w="http://schemas.openxmlformats.org/wordprocessingml/2006/main">
        <w:t xml:space="preserve">১/ জীৱনত ধৈৰ্য্য আৰু প্ৰস্তুতিৰ গুৰুত্ব।</w:t>
      </w:r>
    </w:p>
    <w:p/>
    <w:p>
      <w:r xmlns:w="http://schemas.openxmlformats.org/wordprocessingml/2006/main">
        <w:t xml:space="preserve">২/ জীৱন যাত্ৰাত আমাক পথ প্ৰদৰ্শন কৰাত ঈশ্বৰৰ বিশ্বাসযোগ্যতা।</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32:5 আৰু মোৰ গৰু, গাধ, জাক, দাস আৰু মহিলা দাস আছে;</w:t>
      </w:r>
    </w:p>
    <w:p/>
    <w:p>
      <w:r xmlns:w="http://schemas.openxmlformats.org/wordprocessingml/2006/main">
        <w:t xml:space="preserve">যাকোবে এচৌলৈ এটা বাৰ্তা প্ৰেৰণ কৰে, অনুগ্ৰহ বিচাৰি যাতে তেওঁ নিজৰ ভূখণ্ডত নিৰাপদে প্ৰৱেশ কৰিব পাৰে।</w:t>
      </w:r>
    </w:p>
    <w:p/>
    <w:p>
      <w:r xmlns:w="http://schemas.openxmlformats.org/wordprocessingml/2006/main">
        <w:t xml:space="preserve">১/ কঠিন পৰিস্থিতিত অনুগ্ৰহ বিচাৰিবলৈ শিকা</w:t>
      </w:r>
    </w:p>
    <w:p/>
    <w:p>
      <w:r xmlns:w="http://schemas.openxmlformats.org/wordprocessingml/2006/main">
        <w:t xml:space="preserve">২/ দৈনন্দিন জীৱনত নম্ৰতাৰ শক্তি</w:t>
      </w:r>
    </w:p>
    <w:p/>
    <w:p>
      <w:r xmlns:w="http://schemas.openxmlformats.org/wordprocessingml/2006/main">
        <w:t xml:space="preserve">১/ যাকোব ৪:৬ - কিন্তু তেওঁ অধিক অনুগ্ৰহ দিয়ে।</w:t>
      </w:r>
    </w:p>
    <w:p/>
    <w:p>
      <w:r xmlns:w="http://schemas.openxmlformats.org/wordprocessingml/2006/main">
        <w:t xml:space="preserve">২/ ফিলিপীয়া ৪:৬ - একোৰে পৰা সাৱধান নহব; কিন্তু সকলো বিষয়তে প্ৰাৰ্থনা আৰু প্ৰাৰ্থনা আৰু ধন্যবাদেৰে আপোনালোকৰ অনুৰোধ ঈশ্বৰৰ আগত প্ৰকাশ কৰা।</w:t>
      </w:r>
    </w:p>
    <w:p/>
    <w:p>
      <w:r xmlns:w="http://schemas.openxmlformats.org/wordprocessingml/2006/main">
        <w:t xml:space="preserve">Genesis 32:6 তেতিয়া দূতসকলে যাকোবৰ ওচৰলৈ উভতি আহি ক’লে, “আমি তোমাৰ ভাই এচৌৰ ওচৰলৈ আহিলোঁ, আৰু তেওঁ তোমাক লগ কৰিবলৈ আহিল আৰু তেওঁৰ লগত চাৰিশ মানুহ আহিল।”</w:t>
      </w:r>
    </w:p>
    <w:p/>
    <w:p>
      <w:r xmlns:w="http://schemas.openxmlformats.org/wordprocessingml/2006/main">
        <w:t xml:space="preserve">যাকোবে এচৌলৈ পঠোৱা দূতসকলে এচৌৱে চাৰিশ মানুহ লৈ যাকোবক লগ কৰিবলৈ আহিব বুলি খবৰ লৈ উভতি আহিল।</w:t>
      </w:r>
    </w:p>
    <w:p/>
    <w:p>
      <w:r xmlns:w="http://schemas.openxmlformats.org/wordprocessingml/2006/main">
        <w:t xml:space="preserve">১/ মিলনৰ শক্তি: যাকোব আৰু এচৌৰ পুনৰ একত্ৰীকৰণৰ যাত্ৰা</w:t>
      </w:r>
    </w:p>
    <w:p/>
    <w:p>
      <w:r xmlns:w="http://schemas.openxmlformats.org/wordprocessingml/2006/main">
        <w:t xml:space="preserve">২/ ক্ষমাৰ শক্তি: যাকোব আৰু এচৌৰ কাহিনীৰ পৰা শিকিব পৰা</w:t>
      </w:r>
    </w:p>
    <w:p/>
    <w:p>
      <w:r xmlns:w="http://schemas.openxmlformats.org/wordprocessingml/2006/main">
        <w:t xml:space="preserve">১/ ৰোমীয়া ১২:১৪-১৬ - যিসকলে তোমালোকক অত্যাচাৰ কৰে, তেওঁলোকক আশীৰ্ব্বাদ কৰা; আশীৰ্ব্বাদ কৰক আৰু গালি নিদিব। আনন্দ কৰাসকলৰ লগত আনন্দ কৰা; শোক কৰাসকলৰ লগত শোক কৰা। ইজনে সিজনৰ লগত মিলাপ্ৰীতিৰে জীয়াই থাকক। অহংকাৰ নকৰিব, কিন্তু নিম্ন পদবীৰ মানুহৰ লগত সংগ দিবলৈ ইচ্ছুক হওক। অহংকাৰ নকৰিবা।</w:t>
      </w:r>
    </w:p>
    <w:p/>
    <w:p>
      <w:r xmlns:w="http://schemas.openxmlformats.org/wordprocessingml/2006/main">
        <w:t xml:space="preserve">২/ ইফিচীয়া ৪:৩২ - খ্ৰীষ্টত ঈশ্বৰে তোমালোকক ক্ষমা কৰাৰ দৰে ইজনে সিজনক ক্ষমা কৰি ইজনে সিজনৰ প্ৰতি দয়া আৰু দয়ালু হওক।</w:t>
      </w:r>
    </w:p>
    <w:p/>
    <w:p>
      <w:r xmlns:w="http://schemas.openxmlformats.org/wordprocessingml/2006/main">
        <w:t xml:space="preserve">Genesis 32:7 তেতিয়া যাকোব অতিশয় ভয় আৰু দুখী হ’ল আৰু তেওঁৰ লগত থকা লোকসকলক, জাক, গৰু আৰু উটক দুটা দলত ভাগ কৰিলে;</w:t>
      </w:r>
    </w:p>
    <w:p/>
    <w:p>
      <w:r xmlns:w="http://schemas.openxmlformats.org/wordprocessingml/2006/main">
        <w:t xml:space="preserve">জেকবে ভয় খাই সুৰক্ষাৰ বাবে নিজৰ দলটোক দুটা গোটত ভাগ কৰিলে।</w:t>
      </w:r>
    </w:p>
    <w:p/>
    <w:p>
      <w:r xmlns:w="http://schemas.openxmlformats.org/wordprocessingml/2006/main">
        <w:t xml:space="preserve">১: কঠিন পৰিস্থিতিৰ সন্মুখীন হ’লে ঈশ্বৰৰ ওপৰত বিশ্বাস ৰখাটো গুৰুত্বপূৰ্ণ আৰু তেওঁ আপোনাক ৰক্ষা কৰিব বুলি মনত ৰখাটো গুৰুত্বপূৰ্ণ।</w:t>
      </w:r>
    </w:p>
    <w:p/>
    <w:p>
      <w:r xmlns:w="http://schemas.openxmlformats.org/wordprocessingml/2006/main">
        <w:t xml:space="preserve">২: অসম্ভৱ যেন লগা পৰিস্থিতিতো ঈশ্বৰে আমাৰ বাবে এটা পথৰ ব্যৱস্থা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আদিপুস্তক ৩২:৮ আৰু ক’লে, “এচৌৱে যদি এটা দলৰ ওচৰলৈ আহি তাক আঘাত কৰে, তেন্তে বাকী থকা আনটো দল পলাই যাব।”</w:t>
      </w:r>
    </w:p>
    <w:p/>
    <w:p>
      <w:r xmlns:w="http://schemas.openxmlformats.org/wordprocessingml/2006/main">
        <w:t xml:space="preserve">যাকোবে উপহাৰৰ বিনিময়ত শান্তি বিচাৰি এচৌলৈ বাৰ্তা প্ৰেৰণ কৰিছিল। তেওঁ নিজৰ লোকসকলক দুটা শিবিৰত ভাগ কৰিলে, যাতে এচৌৱে যদি এটা শিবিৰত আক্ৰমণ কৰে, তেন্তে আনটো ছাউনি পলায়ন কৰে।</w:t>
      </w:r>
    </w:p>
    <w:p/>
    <w:p>
      <w:r xmlns:w="http://schemas.openxmlformats.org/wordprocessingml/2006/main">
        <w:t xml:space="preserve">১/ যাকোবৰ জ্ঞান: তেওঁৰ আদৰ্শৰ পৰা আমি কেনেকৈ শিকিব পাৰো</w:t>
      </w:r>
    </w:p>
    <w:p/>
    <w:p>
      <w:r xmlns:w="http://schemas.openxmlformats.org/wordprocessingml/2006/main">
        <w:t xml:space="preserve">২/ ঈশ্বৰৰ শান্তি: মিলন আৰু ক্ষমাক আকোৱালি লোৱা</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হিতোপদেশ ১৫:১৮ - "উষ্ণ স্বভাৱৰ মানুহে সংঘাতৰ সৃষ্টি কৰে, কিন্তু ধৈৰ্য্য ধৰাজনে কাজিয়াক শান্ত কৰে।"</w:t>
      </w:r>
    </w:p>
    <w:p/>
    <w:p>
      <w:r xmlns:w="http://schemas.openxmlformats.org/wordprocessingml/2006/main">
        <w:t xml:space="preserve">Genesis 32:9 তেতিয়া যাকোবে ক’লে, “হে মোৰ পিতৃ অব্ৰাহামৰ ঈশ্বৰ আৰু মোৰ পিতৃ ইচহাকৰ ঈশ্বৰ, যিহোৱাই মোক কৈছিল, “তোমাৰ দেশলৈ আৰু তোমাৰ আত্মীয়লৈ উভতি যা, মই তোমাৰ লগত ভাল কাম কৰিম।</w:t>
      </w:r>
    </w:p>
    <w:p/>
    <w:p>
      <w:r xmlns:w="http://schemas.openxmlformats.org/wordprocessingml/2006/main">
        <w:t xml:space="preserve">যাকোবে ঈশ্বৰৰ ওচৰত প্ৰাৰ্থনা কৰে, নিজৰ গৃহভূমিলৈ উভতি যোৱাৰ সময়ত তেওঁৰ সুৰক্ষা আৰু ব্যৱস্থা বিচাৰে।</w:t>
      </w:r>
    </w:p>
    <w:p/>
    <w:p>
      <w:r xmlns:w="http://schemas.openxmlformats.org/wordprocessingml/2006/main">
        <w:t xml:space="preserve">১/ যাকোবৰ বিশ্বাসী প্ৰাৰ্থনা - ঈশ্বৰক বিশ্বাস কৰিবলৈ জনা</w:t>
      </w:r>
    </w:p>
    <w:p/>
    <w:p>
      <w:r xmlns:w="http://schemas.openxmlformats.org/wordprocessingml/2006/main">
        <w:t xml:space="preserve">২/ ঈশ্বৰৰ বিশ্বাসী ব্যৱস্থা - আমাৰ জীৱনত তেওঁৰ প্ৰতিজ্ঞাৰ অভিজ্ঞতা লাভ কৰা</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32:10 তুমি তোমাৰ দাসক যি সকলো দয়া আৰু সকলো সত্যৰ ক্ষুদ্ৰ যোগ্য নহয়; কিয়নো মই মোৰ লাখুটিৰে এই যৰ্দ্দন পাৰ হৈ গ’লোঁ; আৰু এতিয়া মই দুটা বেণ্ড হৈ পৰিছো।</w:t>
      </w:r>
    </w:p>
    <w:p/>
    <w:p>
      <w:r xmlns:w="http://schemas.openxmlformats.org/wordprocessingml/2006/main">
        <w:t xml:space="preserve">যাকোবে প্ৰভুৰ দয়া আৰু অনুগ্ৰহৰ বাবে নিজৰ অযোগ্যতাক স্বীকাৰ কৰে, যেতিয়া তেওঁ যৰ্দ্দন নদীৰ সিপাৰে কৰা যাত্ৰাৰ বিষয়ে চিন্তা কৰে।</w:t>
      </w:r>
    </w:p>
    <w:p/>
    <w:p>
      <w:r xmlns:w="http://schemas.openxmlformats.org/wordprocessingml/2006/main">
        <w:t xml:space="preserve">১/ কৃতজ্ঞতাৰ শক্তি: ঈশ্বৰৰ আশীৰ্ব্বাদৰ শলাগ ল’বলৈ শিকা</w:t>
      </w:r>
    </w:p>
    <w:p/>
    <w:p>
      <w:r xmlns:w="http://schemas.openxmlformats.org/wordprocessingml/2006/main">
        <w:t xml:space="preserve">২/ বিশ্বাসৰ যাত্ৰা: ঈশ্বৰৰ প্ৰভিডেন্সৰ শক্তি বুজা</w:t>
      </w:r>
    </w:p>
    <w:p/>
    <w:p>
      <w:r xmlns:w="http://schemas.openxmlformats.org/wordprocessingml/2006/main">
        <w:t xml:space="preserve">১) গীতমালা ১০৩:২-৪ - হে মোৰ প্ৰাণ, প্ৰভুক আশীৰ্ব্বাদ কৰা, আৰু তেওঁৰ সকলো উপকাৰ পাহৰি নাযাব: যি তোমাৰ সকলো অপৰাধ ক্ষমা কৰে; যি তোমাৰ সকলো ৰোগ সুস্থ কৰে; যি তোমাৰ জীৱনক ধ্বংসৰ পৰা মুক্ত কৰে; যি তোমাক প্ৰেম আৰু কোমল দয়াৰে মুকুট পিন্ধাইছে।</w:t>
      </w:r>
    </w:p>
    <w:p/>
    <w:p>
      <w:r xmlns:w="http://schemas.openxmlformats.org/wordprocessingml/2006/main">
        <w:t xml:space="preserve">২) ৰোমীয়া ১১:৩৩-৩৬ - হে ঈশ্বৰৰ জ্ঞান আৰু জ্ঞান দুয়োটাৰে ধন-সম্পত্তিৰ গভীৰতা! তেওঁৰ বিচাৰ আৰু তেওঁৰ পথবোৰ কিমান অন্বেষণযোগ্য! কিয়নো প্ৰভুৰ মন কোনে জানে? বা তেওঁৰ পৰামৰ্শদাতা কোন? নে প্ৰথমে কোনে তেওঁক দান কৰিলে আৰু তাৰ প্ৰতিদান তেওঁক পুনৰ দিয়া হ’ব? কিয়নো তেওঁৰ পৰা, তেওঁৰ দ্বাৰাই, তেওঁৰ দ্বাৰাই সকলো আছে; আমিন।</w:t>
      </w:r>
    </w:p>
    <w:p/>
    <w:p>
      <w:r xmlns:w="http://schemas.openxmlformats.org/wordprocessingml/2006/main">
        <w:t xml:space="preserve">Genesis 32:11 মোৰ ভাইৰ হাতৰ পৰা আৰু এচৌৰ হাতৰ পৰা মোক উদ্ধাৰ কৰা, কিয়নো মই তেওঁক ভয় কৰোঁ, নহ’লে তেওঁ আহি মোক আৰু মাতৃক সন্তানৰ সৈতে আঘাত কৰিব।</w:t>
      </w:r>
    </w:p>
    <w:p/>
    <w:p>
      <w:r xmlns:w="http://schemas.openxmlformats.org/wordprocessingml/2006/main">
        <w:t xml:space="preserve">যাকোবে তেওঁৰ ভায়েক এচৌৰ পৰা সুৰক্ষাৰ বাবে ঈশ্বৰৰ ওচৰত প্ৰাৰ্থনা কৰে, যিয়ে তেওঁক আৰু তেওঁৰ পৰিয়ালক আক্ৰমণ কৰিব বুলি তেওঁ ভয় কৰে।</w:t>
      </w:r>
    </w:p>
    <w:p/>
    <w:p>
      <w:r xmlns:w="http://schemas.openxmlformats.org/wordprocessingml/2006/main">
        <w:t xml:space="preserve">১/ আমাৰ ভাইসকলক ভয় কৰাৰ বিপদ</w:t>
      </w:r>
    </w:p>
    <w:p/>
    <w:p>
      <w:r xmlns:w="http://schemas.openxmlformats.org/wordprocessingml/2006/main">
        <w:t xml:space="preserve">২/ ভয়ৰ সময়ত ঈশ্বৰক বিশ্বাস কৰিবলৈ শিকা</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২/ গীতমালা ৫৬:৩-৪ - যেতিয়া মই ভয় কৰো, তেতিয়া মই তোমাৰ ওপৰত মোৰ বিশ্বাস ৰাখোঁ। ঈশ্বৰৰ ওপৰত, যাৰ বাক্য মই প্ৰশংসা কৰোঁ, ঈশ্বৰৰ ওপৰত মই বিশ্বাস কৰোঁ; মই ভয় নকৰো। মাংসে মোক কি কৰিব পাৰে?</w:t>
      </w:r>
    </w:p>
    <w:p/>
    <w:p>
      <w:r xmlns:w="http://schemas.openxmlformats.org/wordprocessingml/2006/main">
        <w:t xml:space="preserve">Genesis 32:12 আৰু তুমি ক’লা, “মই নিশ্চয় তোমাৰ মঙ্গল কৰিম, আৰু তোমাৰ বংশক সমুদ্ৰৰ বালিৰ দৰে কৰিম, যিবোৰৰ সংখ্যা অসংখ্য হ’ব।”</w:t>
      </w:r>
    </w:p>
    <w:p/>
    <w:p>
      <w:r xmlns:w="http://schemas.openxmlformats.org/wordprocessingml/2006/main">
        <w:t xml:space="preserve">ঈশ্বৰৰ আশীৰ্বাদ আৰু প্ৰচুৰতাৰ প্ৰতিজ্ঞা।</w:t>
      </w:r>
    </w:p>
    <w:p/>
    <w:p>
      <w:r xmlns:w="http://schemas.openxmlformats.org/wordprocessingml/2006/main">
        <w:t xml:space="preserve">১: বিশ্বাসেৰে ঈশ্বৰে আমাক কল্পনা কৰাতকৈও অধিক আশীৰ্বাদ দিব।</w:t>
      </w:r>
    </w:p>
    <w:p/>
    <w:p>
      <w:r xmlns:w="http://schemas.openxmlformats.org/wordprocessingml/2006/main">
        <w:t xml:space="preserve">২: আমি গণনা কৰিব পৰাতকৈও অধিক দিবলৈ ঈশ্বৰৰ শক্তি আছে।</w:t>
      </w:r>
    </w:p>
    <w:p/>
    <w:p>
      <w:r xmlns:w="http://schemas.openxmlformats.org/wordprocessingml/2006/main">
        <w:t xml:space="preserve">১: লূক ৬:৩৮ - দিয়ক, আৰু তোমালোকক দিয়া হ’ব: ভাল জোখ, হেঁচা মাৰি ধৰা, জোকাৰি যোৱা আৰু লৰচৰ কৰা আপোনাৰ বুকুত ৰখা হ’ব। কিয়নো আপুনি যি জোখ ব্যৱহাৰ কৰে, সেই জোখৰ দ্বাৰা তোমালোকক পুনৰ জোখা হ’ব।</w:t>
      </w:r>
    </w:p>
    <w:p/>
    <w:p>
      <w:r xmlns:w="http://schemas.openxmlformats.org/wordprocessingml/2006/main">
        <w:t xml:space="preserve">২: গীতমালা ১১২:২ - তেওঁৰ বংশধৰসকল দেশত শক্তিশালী হ'ব; সৎ লোকৰ প্ৰজন্ম ধন্য হ’ব।</w:t>
      </w:r>
    </w:p>
    <w:p/>
    <w:p>
      <w:r xmlns:w="http://schemas.openxmlformats.org/wordprocessingml/2006/main">
        <w:t xml:space="preserve">Genesis 32:13 সেই নিশা তেওঁ তাত বাস কৰিলে; আৰু তেওঁৰ হাতলৈ অহা বস্তুৰ পৰা তেওঁৰ ভায়েক এচৌৰ বাবে উপহাৰ লৈ গ’ল;</w:t>
      </w:r>
    </w:p>
    <w:p/>
    <w:p>
      <w:r xmlns:w="http://schemas.openxmlformats.org/wordprocessingml/2006/main">
        <w:t xml:space="preserve">যাকোবে তেওঁলোকৰ মাজত শান্তি স্থাপনৰ উদ্দেশ্যে তেওঁৰ ভায়েক এচৌৰ বাবে এটা উপহাৰ প্ৰস্তুত কৰিছিল।</w:t>
      </w:r>
    </w:p>
    <w:p/>
    <w:p>
      <w:r xmlns:w="http://schemas.openxmlformats.org/wordprocessingml/2006/main">
        <w:t xml:space="preserve">১/ পৰিয়ালৰ সদস্যৰ মাজত মিলন আৰু বুজাবুজিৰ শক্তি।</w:t>
      </w:r>
    </w:p>
    <w:p/>
    <w:p>
      <w:r xmlns:w="http://schemas.openxmlformats.org/wordprocessingml/2006/main">
        <w:t xml:space="preserve">২/ আনৰ প্ৰতি আমাৰ দায়িত্ব স্বীকাৰ কৰাত নম্ৰতাৰ গুৰুত্ব।</w:t>
      </w:r>
    </w:p>
    <w:p/>
    <w:p>
      <w:r xmlns:w="http://schemas.openxmlformats.org/wordprocessingml/2006/main">
        <w:t xml:space="preserve">১/ ৰোমীয়া ১২:১৮, "যদি সম্ভৱ হয়, তোমালোকৰ ওপৰত যিমানদূৰ নিৰ্ভৰশীল, তেন্তে সকলোৰে লগত শান্তিৰে জীয়াই থাকক।"</w:t>
      </w:r>
    </w:p>
    <w:p/>
    <w:p>
      <w:r xmlns:w="http://schemas.openxmlformats.org/wordprocessingml/2006/main">
        <w:t xml:space="preserve">২/ হিতোপদেশ ১৭:১৭ পদত, "বন্ধুৱে সকলো সময়তে প্ৰেম কৰে, আৰু ভাই বিপদৰ বাবে জন্ম হয়।"</w:t>
      </w:r>
    </w:p>
    <w:p/>
    <w:p>
      <w:r xmlns:w="http://schemas.openxmlformats.org/wordprocessingml/2006/main">
        <w:t xml:space="preserve">Genesis 32:14 দুশ ছাগলী, বিশটা ছাগলী, দুশ ভেড়া আৰু বিশটা মেৰ;</w:t>
      </w:r>
    </w:p>
    <w:p/>
    <w:p>
      <w:r xmlns:w="http://schemas.openxmlformats.org/wordprocessingml/2006/main">
        <w:t xml:space="preserve">যাকোবে এচৌৰ ক্ৰোধ শান্ত কৰিবলৈ শান্তিৰ বলি সাজু কৰিলে।</w:t>
      </w:r>
    </w:p>
    <w:p/>
    <w:p>
      <w:r xmlns:w="http://schemas.openxmlformats.org/wordprocessingml/2006/main">
        <w:t xml:space="preserve">১: শত্ৰুৰ লগত শান্তি স্থাপন কৰিবলৈ আমি সদায় সাজু থাকিব লাগিব।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ঈশ্বৰ উদাৰ আৰু আমাক প্ৰচুৰ আশীৰ্বাদ দিয়ে। যাকোব ১:১৭ "প্ৰতিটো ভাল আৰু সিদ্ধ উপহাৰ ওপৰৰ পৰা আহে, যি স্বৰ্গৰ পোহৰৰ পিতৃৰ পৰা নামি আহিছে, যি ছাঁৰ দৰে সলনি নহয়।"</w:t>
      </w:r>
    </w:p>
    <w:p/>
    <w:p>
      <w:r xmlns:w="http://schemas.openxmlformats.org/wordprocessingml/2006/main">
        <w:t xml:space="preserve">১: ৰোমীয়া ১২:১৮ "যদি সম্ভৱ হয়, তেন্তে তোমালোকৰ ওপৰত যিমানদূৰ নিৰ্ভৰ কৰে, তেন্তে সকলোৰে লগত শান্তিৰে জীয়াই থাকক।"</w:t>
      </w:r>
    </w:p>
    <w:p/>
    <w:p>
      <w:r xmlns:w="http://schemas.openxmlformats.org/wordprocessingml/2006/main">
        <w:t xml:space="preserve">২: গীতমালা ৩৪:১৪ "দুষ্টতাৰ পৰা আঁতৰি ভাল কাম কৰক; শান্তি বিচাৰক আৰু তাৰ পিছত যাওক।"</w:t>
      </w:r>
    </w:p>
    <w:p/>
    <w:p>
      <w:r xmlns:w="http://schemas.openxmlformats.org/wordprocessingml/2006/main">
        <w:t xml:space="preserve">আদিপুস্তক ৩২:১৫ ত্ৰিশটা গাখীৰ দিয়া উট আৰু তেওঁলোকৰ পোৱালি, চল্লিশটা গৰু আৰু দহটা গৰু, বিশটা গাধ আৰু দহটা পোৱালি।</w:t>
      </w:r>
    </w:p>
    <w:p/>
    <w:p>
      <w:r xmlns:w="http://schemas.openxmlformats.org/wordprocessingml/2006/main">
        <w:t xml:space="preserve">যাকোবে প্ৰচুৰ পশুধনৰ দ্বাৰা আশীৰ্ব্বাদ লাভ কৰিছিল।</w:t>
      </w:r>
    </w:p>
    <w:p/>
    <w:p>
      <w:r xmlns:w="http://schemas.openxmlformats.org/wordprocessingml/2006/main">
        <w:t xml:space="preserve">১: আমাৰ আৱশ্যকতাৰ সময়ত ঈশ্বৰে আমাৰ যোগান ধৰিব।</w:t>
      </w:r>
    </w:p>
    <w:p/>
    <w:p>
      <w:r xmlns:w="http://schemas.openxmlformats.org/wordprocessingml/2006/main">
        <w:t xml:space="preserve">২: ঈশ্বৰে আমাক আশাৰ বাহিৰত আশীৰ্বাদ দিব পাৰে আৰু দিব।</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২: দ্বিতীয় বিবৰণ ২৮:১-৬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জাতিতকৈ উচ্চ স্থানত ৰাখিব।</w:t>
      </w:r>
    </w:p>
    <w:p/>
    <w:p>
      <w:r xmlns:w="http://schemas.openxmlformats.org/wordprocessingml/2006/main">
        <w:t xml:space="preserve">Genesis 32:16 আৰু তেওঁ তেওঁলোকক নিজৰ দাসসকলৰ হাতত অৰ্পণ কৰিলে; আৰু তেওঁৰ দাসসকলক ক’লে, “মোৰ আগেদি পাৰ হৈ যাওঁক আৰু জাকৰ মাজত ঠাই ৰাখক।”</w:t>
      </w:r>
    </w:p>
    <w:p/>
    <w:p>
      <w:r xmlns:w="http://schemas.openxmlformats.org/wordprocessingml/2006/main">
        <w:t xml:space="preserve">যাকোবে নিজৰ গৰু-ম’হ দুটা ভাগত ভাগ কৰিলে আৰু নদী পাৰ হৈ যোৱাৰ সময়ত তেওঁৰ দাসসকলক পৃথক কৰিবলৈ নিৰ্দেশ দিলে।</w:t>
      </w:r>
    </w:p>
    <w:p/>
    <w:p>
      <w:r xmlns:w="http://schemas.openxmlformats.org/wordprocessingml/2006/main">
        <w:t xml:space="preserve">১/ নিৰ্দেশনা অনুসৰণ কৰাৰ গুৰুত্ব - আদিপুস্তক ৩২:১৬</w:t>
      </w:r>
    </w:p>
    <w:p/>
    <w:p>
      <w:r xmlns:w="http://schemas.openxmlformats.org/wordprocessingml/2006/main">
        <w:t xml:space="preserve">২/ যাকোবৰ যাত্ৰাত ঈশ্বৰৰ প্ৰভিডেন্স - আদিপুস্তক ৩২:১৬</w:t>
      </w:r>
    </w:p>
    <w:p/>
    <w:p>
      <w:r xmlns:w="http://schemas.openxmlformats.org/wordprocessingml/2006/main">
        <w:t xml:space="preserve">১/ হিতোপদেশ ১৯:২০ - পৰামৰ্শ শুনা আৰু শিক্ষা গ্ৰহণ কৰা, যাতে তুমি শেষত জ্ঞানী হবা।</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Genesis 32:17 তেতিয়া তেওঁ আগশাৰীৰ লোকক আজ্ঞা দিলে, “যেতিয়া মোৰ ভাই এচৌৱে তোমাক লগ কৰি সুধিব, “তুমি কাৰ?” আৰু তুমি ক’লৈ যাবা? আৰু তোমাৰ আগত এইবোৰ কাৰ?</w:t>
      </w:r>
    </w:p>
    <w:p/>
    <w:p>
      <w:r xmlns:w="http://schemas.openxmlformats.org/wordprocessingml/2006/main">
        <w:t xml:space="preserve">যাকোবে নিজৰ ভায়েক এচৌক লগ কৰিবলৈ আগলৈ দূত পঠায়, আৰু তেওঁৰ যিকোনো প্ৰশ্নৰ উত্তৰ দিবলৈ তেওঁলোকক নিৰ্দেশ দিয়ে।</w:t>
      </w:r>
    </w:p>
    <w:p/>
    <w:p>
      <w:r xmlns:w="http://schemas.openxmlformats.org/wordprocessingml/2006/main">
        <w:t xml:space="preserve">১/ প্ৰস্তুতিৰ শক্তি: যাকোবৰ পূৰ্বচিন্তাই আমাৰ বাবে কেনেকৈ আদৰ্শ দাঙি ধৰিলে।</w:t>
      </w:r>
    </w:p>
    <w:p/>
    <w:p>
      <w:r xmlns:w="http://schemas.openxmlformats.org/wordprocessingml/2006/main">
        <w:t xml:space="preserve">২) পাৰিবাৰিক মিলনঃ আপোনজনৰ সৈতে দৃঢ় বন্ধন গঢ়ি তোলা আৰু বজাই ৰখাৰ গুৰুত্ব।</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ৰোমীয়া ১২:১৮ - যদি সম্ভৱ হয়, তোমালোকৰ মাজত যিমানখিনি আছে, সকলো মানুহৰ লগত শান্তিৰে জীয়াই থাকক।</w:t>
      </w:r>
    </w:p>
    <w:p/>
    <w:p>
      <w:r xmlns:w="http://schemas.openxmlformats.org/wordprocessingml/2006/main">
        <w:t xml:space="preserve">আদিপুস্তক ৩২:১৮ তেতিয়া তুমি ক’বা, “তেওঁলোক তোমাৰ দাস যাকোবৰ; মোৰ প্ৰভু এচৌৰ ওচৰলৈ পঠোৱা উপহাৰ;</w:t>
      </w:r>
    </w:p>
    <w:p/>
    <w:p>
      <w:r xmlns:w="http://schemas.openxmlformats.org/wordprocessingml/2006/main">
        <w:t xml:space="preserve">যাকোবে এচৌৰ ওচৰলৈ উপহাৰ পঠিয়াই তেওঁৰ ক্ষমা বিচাৰিলে।</w:t>
      </w:r>
    </w:p>
    <w:p/>
    <w:p>
      <w:r xmlns:w="http://schemas.openxmlformats.org/wordprocessingml/2006/main">
        <w:t xml:space="preserve">১: ঈশ্বৰে আমাক ক্ষমা বিচাৰিবলৈ আৰু যিসকলে আমাৰ ওপৰত অন্যায় কৰিছে তেওঁলোকৰ লগত মিলন কৰিবলৈ উৎসাহিত কৰে।</w:t>
      </w:r>
    </w:p>
    <w:p/>
    <w:p>
      <w:r xmlns:w="http://schemas.openxmlformats.org/wordprocessingml/2006/main">
        <w:t xml:space="preserve">২: যাকোবে প্ৰতিকূলতাৰ সন্মুখত নম্ৰতা আৰু সাহস কৰাৰ আদৰ্শৰ পৰা আমি শিকিব পাৰোঁ।</w:t>
      </w:r>
    </w:p>
    <w:p/>
    <w:p>
      <w:r xmlns:w="http://schemas.openxmlformats.org/wordprocessingml/2006/main">
        <w:t xml:space="preserve">১: লূক ২৩:৩৪ - যীচুৱে ক’লে, পিতৃ, তেওঁলোকক ক্ষমা কৰা, কিয়নো তেওঁলোকে কি কৰি আছে নাজানে।</w:t>
      </w:r>
    </w:p>
    <w:p/>
    <w:p>
      <w:r xmlns:w="http://schemas.openxmlformats.org/wordprocessingml/2006/main">
        <w:t xml:space="preserve">২: ইফিচীয়া ৪:৩২ - আৰু ইজনে সিজনক ক্ষমা কৰি ইজনে সিজনৰ প্ৰতি দয়া আৰু দয়ালু হওক, যেনেকৈ ঈশ্বৰেও খ্ৰীষ্টত তোমালোকক ক্ষমা কৰিলে।</w:t>
      </w:r>
    </w:p>
    <w:p/>
    <w:p>
      <w:r xmlns:w="http://schemas.openxmlformats.org/wordprocessingml/2006/main">
        <w:t xml:space="preserve">Genesis 32:19 দ্বিতীয়, তৃতীয় আৰু জাকবোৰৰ পিছে পিছে যোৱা সকলোকে তেওঁ এইদৰে আজ্ঞা দিলে, “যেতিয়া তোমালোকে এচৌক পাবা, তেতিয়া তেওঁক এইদৰে ক’বা।”</w:t>
      </w:r>
    </w:p>
    <w:p/>
    <w:p>
      <w:r xmlns:w="http://schemas.openxmlformats.org/wordprocessingml/2006/main">
        <w:t xml:space="preserve">যাকোবে নিজৰ দাসসকলক এচৌৰ লগত এক নিৰ্দিষ্ট ধৰণে কথা পাতিবলৈ নিৰ্দেশ দিয়ে।</w:t>
      </w:r>
    </w:p>
    <w:p/>
    <w:p>
      <w:r xmlns:w="http://schemas.openxmlformats.org/wordprocessingml/2006/main">
        <w:t xml:space="preserve">১/ কঠিন কথা-বতৰাত লিপ্ত হোৱাৰ আগতে পৰিকল্পনা ৰখাৰ গুৰুত্ব।</w:t>
      </w:r>
    </w:p>
    <w:p/>
    <w:p>
      <w:r xmlns:w="http://schemas.openxmlformats.org/wordprocessingml/2006/main">
        <w:t xml:space="preserve">২/ আনৰ লগত আমাৰ সম্পৰ্কত শব্দৰ শক্তি।</w:t>
      </w:r>
    </w:p>
    <w:p/>
    <w:p>
      <w:r xmlns:w="http://schemas.openxmlformats.org/wordprocessingml/2006/main">
        <w:t xml:space="preserve">১/ হিতোপদেশ ১৬:১ "হৃদয়ৰ পৰিকল্পনা মানুহৰ, কিন্তু জিভাৰ উত্তৰ যিহোৱাৰ পৰা হয়।"</w:t>
      </w:r>
    </w:p>
    <w:p/>
    <w:p>
      <w:r xmlns:w="http://schemas.openxmlformats.org/wordprocessingml/2006/main">
        <w:t xml:space="preserve">২) যাকোব ৩:৫-৬ "তেনেকৈ জিভাও শৰীৰৰ সৰু অংশ, তথাপিও ই মহান বস্তুৰ গৌৰৱ কৰে। চাওক যে ইমান সৰু অগ্নিয়ে কিমান ডাঙৰ অৰণ্য জ্বলাই দিয়ে! আৰু জিভা জুই; অধৰ্মৰ জগতখন, আমাৰ অংগবোৰৰ মাজত জিভাক সমগ্ৰ শৰীৰক অশুচি কৰা জিভা হিচাপে ৰখা হৈছে আৰু আমাৰ জীৱনৰ গতিপথত জুই জ্বলাই দিয়া হৈছে আৰু নৰকে জুই জ্বলাই দিয়া হৈছে।"</w:t>
      </w:r>
    </w:p>
    <w:p/>
    <w:p>
      <w:r xmlns:w="http://schemas.openxmlformats.org/wordprocessingml/2006/main">
        <w:t xml:space="preserve">আদিপুস্তক ৩২:২০ আৰু তোমালোকে কোৱা, চোৱা, তোমাৰ দাস যাকোব আমাৰ পিছফালে আছে। কিয়নো তেওঁ কৈছিল, “মোৰ আগে আগে যোৱা উপহাৰেৰে মই তেওঁক সন্তুষ্ট কৰিম; হয়তো তেওঁ মোক গ্ৰহণ কৰিব।</w:t>
      </w:r>
    </w:p>
    <w:p/>
    <w:p>
      <w:r xmlns:w="http://schemas.openxmlformats.org/wordprocessingml/2006/main">
        <w:t xml:space="preserve">এচৌৱে তেওঁক গ্ৰহণ কৰিব বুলি আশা কৰি যাকোবে এচৌক সন্তুষ্ট কৰিবলৈ এটা উপহাৰ পঠালে।</w:t>
      </w:r>
    </w:p>
    <w:p/>
    <w:p>
      <w:r xmlns:w="http://schemas.openxmlformats.org/wordprocessingml/2006/main">
        <w:t xml:space="preserve">১/ উপহাৰৰ শক্তি: কেনেকৈ উপহাৰৰ সহায়ত মানুহৰ মাজৰ ব্যৱধান দূৰ কৰিব পাৰি।</w:t>
      </w:r>
    </w:p>
    <w:p/>
    <w:p>
      <w:r xmlns:w="http://schemas.openxmlformats.org/wordprocessingml/2006/main">
        <w:t xml:space="preserve">২/ যাকোবৰ সাহস: তেওঁ কেনেকৈ নিজৰ ভয়ৰ সন্মুখীন হৈছিল আৰু ভায়েকৰ সৈতে মিলন ঘটাবলৈ উদ্যোগ লৈছিল।</w:t>
      </w:r>
    </w:p>
    <w:p/>
    <w:p>
      <w:r xmlns:w="http://schemas.openxmlformats.org/wordprocessingml/2006/main">
        <w:t xml:space="preserve">১/ ৰোমীয়া ১২:১৮ - "যদি সম্ভৱ হয়, তোমালোকৰ মাজত যিমানখিনি আছে, তেন্তে সকলো মানুহৰ লগত শান্তিৰে জীয়াই থাকক।"</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Genesis 32:21 এইদৰে উপহাৰ তেওঁৰ সন্মুখলৈ গ’ল আৰু সেই নিশা তেওঁ গোটত থাকিল।</w:t>
      </w:r>
    </w:p>
    <w:p/>
    <w:p>
      <w:r xmlns:w="http://schemas.openxmlformats.org/wordprocessingml/2006/main">
        <w:t xml:space="preserve">যাকোবে তেওঁৰ ভায়েক এচৌক সন্তুষ্ট কৰিবলৈ উপহাৰ পঠিয়াইছিল আৰু ৰাতিটো তেওঁৰ দাসসকলৰ লগত কটালে।</w:t>
      </w:r>
    </w:p>
    <w:p/>
    <w:p>
      <w:r xmlns:w="http://schemas.openxmlformats.org/wordprocessingml/2006/main">
        <w:t xml:space="preserve">১) মঙ্গল বলিদানৰ শক্তি: যাকোবে আমাক দেখুৱাইছে যে আমি যিসকলৰ ওপৰত অন্যায় কৰিলোঁ, তেওঁলোকৰ প্ৰতি নম্ৰভাৱে শান্তি আগবঢ়োৱাৰ শক্তি।</w:t>
      </w:r>
    </w:p>
    <w:p/>
    <w:p>
      <w:r xmlns:w="http://schemas.openxmlformats.org/wordprocessingml/2006/main">
        <w:t xml:space="preserve">২) অনুতাপৰ গুৰুত্ব: যাকোবৰ কাহিনীয়ে অনুতাপ আৰু আমাৰ শত্ৰুৰ সৈতে শান্তি স্থাপনৰ গুৰুত্বৰ সোঁৱৰণী।</w:t>
      </w:r>
    </w:p>
    <w:p/>
    <w:p>
      <w:r xmlns:w="http://schemas.openxmlformats.org/wordprocessingml/2006/main">
        <w:t xml:space="preserve">১/ ইফিচীয়া ৪:২-৩ - সকলো নম্ৰতা আৰু কোমলতাৰে, ধৈৰ্য্যৰে, প্ৰেমত ইজনে সিজনক সহন কৰি, শান্তিৰ বান্ধোনত আত্মাৰ ঐক্য বজাই ৰাখিবলৈ আগ্ৰহী।</w:t>
      </w:r>
    </w:p>
    <w:p/>
    <w:p>
      <w:r xmlns:w="http://schemas.openxmlformats.org/wordprocessingml/2006/main">
        <w:t xml:space="preserve">২/ মথি ৫:২৩-২৪ - গতিকে যদি আপুনি বেদীত আপোনাৰ উপহাৰ আগবঢ়াই আছে আৰু তাত মনত ৰাখে যে আপোনাৰ ভাই বা ভনীয়েকৰ আপোনাৰ বিৰুদ্ধে কিবা আছে, তেন্তে আপোনাৰ উপহাৰ তাতেই বেদীৰ সন্মুখত থৈ দিয়ক। প্ৰথমে গৈ তেওঁলোকৰ লগত মিলন কৰা; তাৰ পিছত আহি আপোনাৰ উপহাৰ আগবঢ়াওক।</w:t>
      </w:r>
    </w:p>
    <w:p/>
    <w:p>
      <w:r xmlns:w="http://schemas.openxmlformats.org/wordprocessingml/2006/main">
        <w:t xml:space="preserve">Genesis 32:22 সেই নিশা তেওঁ উঠি নিজৰ দুগৰাকী পত্নী, দুগৰাকী দাসী আৰু এঘাৰজন পুত্ৰক লৈ যাবোক নদী পাৰ হৈ গ’ল।</w:t>
      </w:r>
    </w:p>
    <w:p/>
    <w:p>
      <w:r xmlns:w="http://schemas.openxmlformats.org/wordprocessingml/2006/main">
        <w:t xml:space="preserve">যাকোবে নিজৰ দুগৰাকী পত্নী, দুগৰাকী দাসী আৰু এঘাৰজন পুত্ৰক লগত লৈ যাবোক নদী পাৰ হৈ নিজৰ শহুৰেক লাবানৰ দেশলৈ যাবলৈ সাজু হ’ল।</w:t>
      </w:r>
    </w:p>
    <w:p/>
    <w:p>
      <w:r xmlns:w="http://schemas.openxmlformats.org/wordprocessingml/2006/main">
        <w:t xml:space="preserve">১/ জীৱনৰ প্ৰত্যাহ্বানসমূহ গ্ৰহণ কৰা: যাকোবৰ যাত্ৰা</w:t>
      </w:r>
    </w:p>
    <w:p/>
    <w:p>
      <w:r xmlns:w="http://schemas.openxmlformats.org/wordprocessingml/2006/main">
        <w:t xml:space="preserve">২/ বিশ্বাসৰ জীৱন যাপন কৰা: যাকোবৰ উদাহৰণ</w:t>
      </w:r>
    </w:p>
    <w:p/>
    <w:p>
      <w:r xmlns:w="http://schemas.openxmlformats.org/wordprocessingml/2006/main">
        <w:t xml:space="preserve">১) গীতমালা ১৮:৩০ - ঈশ্বৰৰ বিষয়ে তেওঁৰ পথ সিদ্ধ, যিহোৱাৰ বাক্য পৰীক্ষা কৰা হয়;</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Genesis 32:23 তেতিয়া তেওঁ সেইবোৰক লৈ নদীৰ ওপৰেৰে পঠিয়াই দিলে আৰু নিজৰ যিখিনি আছিল সেইবোৰ পাৰ হৈ পঠিয়ালে।</w:t>
      </w:r>
    </w:p>
    <w:p/>
    <w:p>
      <w:r xmlns:w="http://schemas.openxmlformats.org/wordprocessingml/2006/main">
        <w:t xml:space="preserve">যাকোবে নিজৰ সম্পত্তিবোৰ এটা নৈৰ সিপাৰে পঠিয়াই নিজৰ ওপৰেৰে পাৰ হৈ গ’ল।</w:t>
      </w:r>
    </w:p>
    <w:p/>
    <w:p>
      <w:r xmlns:w="http://schemas.openxmlformats.org/wordprocessingml/2006/main">
        <w:t xml:space="preserve">১/ উপদেশক ৯:১০ - আপোনাৰ হাতে যি কৰিবলৈ পায়, সেই কাম আপোনাৰ সকলো শক্তিৰে কৰক।</w:t>
      </w:r>
    </w:p>
    <w:p/>
    <w:p>
      <w:r xmlns:w="http://schemas.openxmlformats.org/wordprocessingml/2006/main">
        <w:t xml:space="preserve">২) কলচীয়া ৩:১৭ - আৰু আপুনি যি কৰে, বাক্য বা কৰ্ম, সকলো প্ৰভু যীচুৰ নামত কৰা।</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আদিপুস্তক ৩২:২৪ আৰু যাকোব অকলে থাকি গ’ল; আৰু তাতে এজন মানুহে তেওঁৰ লগত দিন উদয় হোৱালৈকে মল্লযুঁজ কৰিলে।</w:t>
      </w:r>
    </w:p>
    <w:p/>
    <w:p>
      <w:r xmlns:w="http://schemas.openxmlformats.org/wordprocessingml/2006/main">
        <w:t xml:space="preserve">যাকোবে ঈশ্বৰৰ সৈতে মল্লযুঁজ কৰে আৰু অকলশৰীয়া হৈ পৰে।</w:t>
      </w:r>
    </w:p>
    <w:p/>
    <w:p>
      <w:r xmlns:w="http://schemas.openxmlformats.org/wordprocessingml/2006/main">
        <w:t xml:space="preserve">১: বিশ্বাসৰ সৈতে যাকোবৰ সংগ্ৰাম</w:t>
      </w:r>
    </w:p>
    <w:p/>
    <w:p>
      <w:r xmlns:w="http://schemas.openxmlformats.org/wordprocessingml/2006/main">
        <w:t xml:space="preserve">২: ঈশ্বৰৰ সহায়ত প্ৰত্যাহ্বানসমূহ অতিক্ৰম কৰা</w:t>
      </w:r>
    </w:p>
    <w:p/>
    <w:p>
      <w:r xmlns:w="http://schemas.openxmlformats.org/wordprocessingml/2006/main">
        <w:t xml:space="preserve">১: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ৰোমীয়া ১২:১২ - আশাত আনন্দ কৰা, ক্লেশত ধৈৰ্য্য ধৰক, প্ৰাৰ্থনাত অহৰহ থাকক।</w:t>
      </w:r>
    </w:p>
    <w:p/>
    <w:p>
      <w:r xmlns:w="http://schemas.openxmlformats.org/wordprocessingml/2006/main">
        <w:t xml:space="preserve">Genesis 32:25 যেতিয়া তেওঁ দেখিলে যে তেওঁ তেওঁৰ বিৰুদ্ধে জয়ী হোৱা নাই, তেতিয়া তেওঁ নিজৰ উৰুৰ ফুটাটো স্পৰ্শ কৰিলে; আৰু যাকোবে তেওঁৰ লগত মল্লযুঁজ কৰি থাকোঁতে তেওঁৰ উৰুৰ ফুটাটো গাঁঠিৰ পৰা ওলাই গৈছিল।</w:t>
      </w:r>
    </w:p>
    <w:p/>
    <w:p>
      <w:r xmlns:w="http://schemas.openxmlformats.org/wordprocessingml/2006/main">
        <w:t xml:space="preserve">যাকোবে ঈশ্বৰৰ সৈতে মল্লযুঁজ কৰে আৰু জয়ী হয়, কিন্তু ইয়াৰ মূল্য।</w:t>
      </w:r>
    </w:p>
    <w:p/>
    <w:p>
      <w:r xmlns:w="http://schemas.openxmlformats.org/wordprocessingml/2006/main">
        <w:t xml:space="preserve">১: ঈশ্বৰৰ সৈতে হোৱা সংগ্ৰামত আমি বিজয়ী হ’ব পাৰো, কিন্তু ইয়াৰ মূল্য অবিহনে নাহিবও পাৰে।</w:t>
      </w:r>
    </w:p>
    <w:p/>
    <w:p>
      <w:r xmlns:w="http://schemas.openxmlformats.org/wordprocessingml/2006/main">
        <w:t xml:space="preserve">২: বিশ্বাসৰ দ্বাৰা আমি যিকোনো বাধা অতিক্ৰম কৰিব পাৰো, কিন্তু ইয়াৰ খৰচো আহিব পাৰে।</w:t>
      </w:r>
    </w:p>
    <w:p/>
    <w:p>
      <w:r xmlns:w="http://schemas.openxmlformats.org/wordprocessingml/2006/main">
        <w:t xml:space="preserve">Luke 9:23 তেতিয়া তেওঁ সকলোকে ক’লে, “কোনোৱে যদি মোৰ পিছে পিছে আহিব বিচাৰে, তেন্তে তেওঁ নিজকে অস্বীকাৰ কৰক আৰু প্ৰতিদিনে নিজৰ ক্ৰুচ তুলি মোৰ পিছে পিছে যাওক।”</w:t>
      </w:r>
    </w:p>
    <w:p/>
    <w:p>
      <w:r xmlns:w="http://schemas.openxmlformats.org/wordprocessingml/2006/main">
        <w:t xml:space="preserve">যোহন ১৫:১৩ ইয়াতকৈ ডাঙৰ প্ৰেম আন কোনোৱে নাই, যে মানুহে নিজৰ বন্ধুৰ কাৰণে নিজৰ প্ৰাণ দিয়ে।</w:t>
      </w:r>
    </w:p>
    <w:p/>
    <w:p>
      <w:r xmlns:w="http://schemas.openxmlformats.org/wordprocessingml/2006/main">
        <w:t xml:space="preserve">Genesis 32:26 তেতিয়া তেওঁ ক’লে, “মোক যাবলৈ দিয়ক, কিয়নো দিনটো উদয় হ’ব।” তেওঁ ক’লে, “তুমি মোক আশীৰ্বাদ নিদিয়ালৈকে মই তোমাক যাবলৈ নিদিওঁ।”</w:t>
      </w:r>
    </w:p>
    <w:p/>
    <w:p>
      <w:r xmlns:w="http://schemas.openxmlformats.org/wordprocessingml/2006/main">
        <w:t xml:space="preserve">যাকোবে এজন স্বৰ্গদূতৰ সৈতে মল্লযুঁজ কৰে আৰু ধন্য হয়।</w:t>
      </w:r>
    </w:p>
    <w:p/>
    <w:p>
      <w:r xmlns:w="http://schemas.openxmlformats.org/wordprocessingml/2006/main">
        <w:t xml:space="preserve">১: অধ্যৱসায়ৰ পিছত ঈশ্বৰৰ আশীৰ্বাদ আহিব।</w:t>
      </w:r>
    </w:p>
    <w:p/>
    <w:p>
      <w:r xmlns:w="http://schemas.openxmlformats.org/wordprocessingml/2006/main">
        <w:t xml:space="preserve">২: ঈশ্বৰৰ আশীৰ্বাদ তেওঁলোকৰ বাবে আহে যিসকলে তেওঁলোকৰ বাবে যুঁজিবলৈ ইচ্ছুক।</w:t>
      </w:r>
    </w:p>
    <w:p/>
    <w:p>
      <w:r xmlns:w="http://schemas.openxmlformats.org/wordprocessingml/2006/main">
        <w:t xml:space="preserve">১: যাকোব ১:১২ -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ইফিচীয়া ৬:১০-১২ - শেষত, প্ৰভুত আৰু তেওঁৰ শক্তিশালী শক্তিত শক্তিশালী হওক। ঈশ্বৰৰ সম্পূৰ্ণ কৱচ পিন্ধক, যাতে আপুনি চয়তানৰ পৰিকল্পনাৰ বিৰুদ্ধে নিজৰ স্থিতি ল’ব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w:t>
      </w:r>
    </w:p>
    <w:p/>
    <w:p>
      <w:r xmlns:w="http://schemas.openxmlformats.org/wordprocessingml/2006/main">
        <w:t xml:space="preserve">Genesis 32:27 তেতিয়া তেওঁ তেওঁক ক’লে, “তোমাৰ নাম কি?” তেওঁ ক’লে, “যাকোব।”</w:t>
      </w:r>
    </w:p>
    <w:p/>
    <w:p>
      <w:r xmlns:w="http://schemas.openxmlformats.org/wordprocessingml/2006/main">
        <w:t xml:space="preserve">যিহোৱাই যাকোবক তেওঁৰ নাম সুধিলে।</w:t>
      </w:r>
    </w:p>
    <w:p/>
    <w:p>
      <w:r xmlns:w="http://schemas.openxmlformats.org/wordprocessingml/2006/main">
        <w:t xml:space="preserve">১/ নামৰ শক্তি: আমাৰ নামে আমাৰ বিষয়ে কি কয়?</w:t>
      </w:r>
    </w:p>
    <w:p/>
    <w:p>
      <w:r xmlns:w="http://schemas.openxmlformats.org/wordprocessingml/2006/main">
        <w:t xml:space="preserve">২/ আমি কোন সেইটো জনা: যাকোবৰ পৰা শিকিব পৰা</w:t>
      </w:r>
    </w:p>
    <w:p/>
    <w:p>
      <w:r xmlns:w="http://schemas.openxmlformats.org/wordprocessingml/2006/main">
        <w:t xml:space="preserve">১/ যাত্ৰাপুস্তক ৩:১৩-১৫ - ঈশ্বৰে মোচিৰ আগত নিজৰ নাম প্ৰকাশ কৰে</w:t>
      </w:r>
    </w:p>
    <w:p/>
    <w:p>
      <w:r xmlns:w="http://schemas.openxmlformats.org/wordprocessingml/2006/main">
        <w:t xml:space="preserve">২/ যিচয়া ৪৩:১-৩ - ঈশ্বৰে তেওঁৰ লোক যাকোব, ইস্ৰায়েলৰ প্ৰতি মুক্তিৰ প্ৰতিজ্ঞা</w:t>
      </w:r>
    </w:p>
    <w:p/>
    <w:p>
      <w:r xmlns:w="http://schemas.openxmlformats.org/wordprocessingml/2006/main">
        <w:t xml:space="preserve">Genesis 32:28 তেতিয়া তেওঁ ক’লে, “তোমাৰ নাম আৰু যাকোব নহয়, ইস্ৰায়েলৰ নাম হ’ব;</w:t>
      </w:r>
    </w:p>
    <w:p/>
    <w:p>
      <w:r xmlns:w="http://schemas.openxmlformats.org/wordprocessingml/2006/main">
        <w:t xml:space="preserve">ঈশ্বৰৰ সৈতে মল্লযুঁজ কৰি জয়লাভ কৰাৰ পিছত যাকোবৰ নাম ইস্ৰায়েললৈ সলনি কৰা হৈছিল।</w:t>
      </w:r>
    </w:p>
    <w:p/>
    <w:p>
      <w:r xmlns:w="http://schemas.openxmlformats.org/wordprocessingml/2006/main">
        <w:t xml:space="preserve">১/ বিশ্বাসৰ শক্তি: যাকোবে কেনেকৈ নিজৰ বিশ্বাসৰ দ্বাৰা জয়ী হ’ল</w:t>
      </w:r>
    </w:p>
    <w:p/>
    <w:p>
      <w:r xmlns:w="http://schemas.openxmlformats.org/wordprocessingml/2006/main">
        <w:t xml:space="preserve">২) ঈশ্বৰে তেওঁৰ লোকসকলৰ প্ৰতি দিয়া প্ৰতিজ্ঞা: যাকোবৰ নাম সলনিৰ তাৎপৰ্য্য</w:t>
      </w:r>
    </w:p>
    <w:p/>
    <w:p>
      <w:r xmlns:w="http://schemas.openxmlformats.org/wordprocessingml/2006/main">
        <w:t xml:space="preserve">১/ ৰোমীয়া ৮:৩১-৩৯ - ঈশ্বৰৰ প্ৰেমৰ পৰা কেনেকৈ একোৱেই আমাক পৃথক কৰিব নোৱাৰে</w:t>
      </w:r>
    </w:p>
    <w:p/>
    <w:p>
      <w:r xmlns:w="http://schemas.openxmlformats.org/wordprocessingml/2006/main">
        <w:t xml:space="preserve">২) কলচীয়া ১:১৩-১৪ - যীচুৰ তেজৰ শক্তিয়ে আমাক কেনেকৈ আন্ধাৰৰ পৰা পোহৰৰ ৰাজ্যলৈ মুক্ত কৰে।</w:t>
      </w:r>
    </w:p>
    <w:p/>
    <w:p>
      <w:r xmlns:w="http://schemas.openxmlformats.org/wordprocessingml/2006/main">
        <w:t xml:space="preserve">Genesis 32:29 যাকোবে তেওঁক সুধিলে, “তোমাৰ নাম মোক কোৱা।” তেওঁ ক’লে, “তুমি মোৰ নাম কিয় সুধিছা?” আৰু তাতেই তেওঁক আশীৰ্বাদ দিলে।</w:t>
      </w:r>
    </w:p>
    <w:p/>
    <w:p>
      <w:r xmlns:w="http://schemas.openxmlformats.org/wordprocessingml/2006/main">
        <w:t xml:space="preserve">যাকোবে নামহীন ব্যক্তি এজনক তেওঁৰ নামৰ বাবে সুধিলে, কিন্তু সেই ব্যক্তিজনে তাৰ পৰিৱৰ্তে সুধিলে যে জেকবে তেওঁক কিয় জানিব বিচাৰিছে আৰু আশীৰ্বাদ দিলে।</w:t>
      </w:r>
    </w:p>
    <w:p/>
    <w:p>
      <w:r xmlns:w="http://schemas.openxmlformats.org/wordprocessingml/2006/main">
        <w:t xml:space="preserve">১/ ঈশ্বৰৰ আশীৰ্বাদ কোনো ডোঙা সংলগ্ন নোহোৱাকৈয়ে আহে।</w:t>
      </w:r>
    </w:p>
    <w:p/>
    <w:p>
      <w:r xmlns:w="http://schemas.openxmlformats.org/wordprocessingml/2006/main">
        <w:t xml:space="preserve">২/ ঈশ্বৰ সদায় আমাৰ প্ৰাৰ্থনাৰ উত্তৰ দিবলৈ ইচ্ছুক।</w:t>
      </w:r>
    </w:p>
    <w:p/>
    <w:p>
      <w:r xmlns:w="http://schemas.openxmlformats.org/wordprocessingml/2006/main">
        <w:t xml:space="preserve">১/ যোহন ১৫:৭ "যদি তোমালোক মোৰ মাজত থাকে আৰু মোৰ বাক্য তোমালোকৰ মাজত থাকে, তেন্তে তুমি যি ইচ্ছা তাকে বিচাৰা, আৰু তোমাৰ বাবে সেয়া কৰা হ'ব।"</w:t>
      </w:r>
    </w:p>
    <w:p/>
    <w:p>
      <w:r xmlns:w="http://schemas.openxmlformats.org/wordprocessingml/2006/main">
        <w:t xml:space="preserve">২/ যাকোব ৪:২-৩ "তোমালোকে ঈশ্বৰক নিবিচাৰা কাৰণে তোমাৰ হাতত নাই। যেতিয়া তোমালোকে বিচাৰে, তেতিয়া তোমালোকে নাপাবা, কাৰণ তুমি ভুল উদ্দেশ্যেৰে বিচৰা, যাতে তুমি যি পায় তাক তোমাৰ আনন্দৰ বাবে ব্যয় কৰিবা।"</w:t>
      </w:r>
    </w:p>
    <w:p/>
    <w:p>
      <w:r xmlns:w="http://schemas.openxmlformats.org/wordprocessingml/2006/main">
        <w:t xml:space="preserve">Genesis 32:30 যাকোবে সেই ঠাইৰ নাম পেনিয়েল ৰাখিলে;</w:t>
      </w:r>
    </w:p>
    <w:p/>
    <w:p>
      <w:r xmlns:w="http://schemas.openxmlformats.org/wordprocessingml/2006/main">
        <w:t xml:space="preserve">যাকোবে ঈশ্বৰৰ সৈতে ব্যক্তিগতভাৱে সাক্ষাৎ কৰি সংৰক্ষিত হোৱাৰ পিছত এখন ঠাইৰ নাম পেনিয়েল বুলি ৰাখে।</w:t>
      </w:r>
    </w:p>
    <w:p/>
    <w:p>
      <w:r xmlns:w="http://schemas.openxmlformats.org/wordprocessingml/2006/main">
        <w:t xml:space="preserve">১/ আমাক ৰক্ষা কৰিবলৈ ঈশ্বৰৰ শক্তি</w:t>
      </w:r>
    </w:p>
    <w:p/>
    <w:p>
      <w:r xmlns:w="http://schemas.openxmlformats.org/wordprocessingml/2006/main">
        <w:t xml:space="preserve">২/ ঈশ্বৰক মুখামুখিকৈ দেখাৰ আশীৰ্বাদ</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৩৪:৮ - "হে, সোৱাদ লওক আৰু চাওক যে যিহোৱা ভাল! তেওঁৰ আশ্ৰয় লোৱা মানুহ ধন্য!"</w:t>
      </w:r>
    </w:p>
    <w:p/>
    <w:p>
      <w:r xmlns:w="http://schemas.openxmlformats.org/wordprocessingml/2006/main">
        <w:t xml:space="preserve">Genesis 32:31 আৰু তেওঁ পেনুৱেলৰ ওপৰেৰে পাৰ হৈ যোৱাৰ সময়ত তেওঁৰ ওপৰত সূৰ্য্য উদয় হ’ল আৰু তেওঁ তেওঁৰ উৰুৰ ওপৰত ৰৈ গ’ল।</w:t>
      </w:r>
    </w:p>
    <w:p/>
    <w:p>
      <w:r xmlns:w="http://schemas.openxmlformats.org/wordprocessingml/2006/main">
        <w:t xml:space="preserve">যাকোবে যাবোকৰ ঘাটত ঈশ্বৰৰ সন্মুখীন হ’ল, য’ত তেওঁ গোটেই ৰাতি সূৰ্য্য উদয় নোহোৱালৈকে তেওঁৰ সৈতে মল্লযুঁজ কৰিলে।</w:t>
      </w:r>
    </w:p>
    <w:p/>
    <w:p>
      <w:r xmlns:w="http://schemas.openxmlformats.org/wordprocessingml/2006/main">
        <w:t xml:space="preserve">১/ ঈশ্বৰৰ সৈতে মল্লযুঁজ: কঠিন সময়ক কিয় ভয় কৰা উচিত নহয়</w:t>
      </w:r>
    </w:p>
    <w:p/>
    <w:p>
      <w:r xmlns:w="http://schemas.openxmlformats.org/wordprocessingml/2006/main">
        <w:t xml:space="preserve">২/ আমাৰ সংগ্ৰামক ৰূপান্তৰিত কৰা: প্ৰতিকূলতাৰ মাজত কেনেকৈ বিজয় বিচাৰিব পাৰি</w:t>
      </w:r>
    </w:p>
    <w:p/>
    <w:p>
      <w:r xmlns:w="http://schemas.openxmlformats.org/wordprocessingml/2006/main">
        <w:t xml:space="preserve">১/ গীতমালা ৩৪:১৯ - ধাৰ্মিক লোকৰ দুখ বহুত, কিন্তু যিহোৱাই তেওঁক সকলোৰে পৰা উদ্ধাৰ কৰে।</w:t>
      </w:r>
    </w:p>
    <w:p/>
    <w:p>
      <w:r xmlns:w="http://schemas.openxmlformats.org/wordprocessingml/2006/main">
        <w:t xml:space="preserve">২/ ৰোমীয়া ১২:১২ - আশাত আনন্দ কৰা, ক্লেশত ধৈৰ্য্য ধৰা, প্ৰাৰ্থনাত অটল হৈ থকা।</w:t>
      </w:r>
    </w:p>
    <w:p/>
    <w:p>
      <w:r xmlns:w="http://schemas.openxmlformats.org/wordprocessingml/2006/main">
        <w:t xml:space="preserve">Genesis 32:32 ইস্ৰায়েলৰ সন্তানসকলে আজিলৈকে উৰুৰ ফুটাত থকা স্নায়ুৰ ফল নাখায়;</w:t>
      </w:r>
    </w:p>
    <w:p/>
    <w:p>
      <w:r xmlns:w="http://schemas.openxmlformats.org/wordprocessingml/2006/main">
        <w:t xml:space="preserve">যাকোবে এজন স্বৰ্গদূতৰ সৈতে মল্লযুঁজ কৰিছিল আৰু উৰুত আঘাত পাইছিল আৰু ফলস্বৰূপে ইস্ৰায়েলীসকলক সেই বিশেষ স্নায়ু খাবলৈ দিয়া হোৱা নাছিল।</w:t>
      </w:r>
    </w:p>
    <w:p/>
    <w:p>
      <w:r xmlns:w="http://schemas.openxmlformats.org/wordprocessingml/2006/main">
        <w:t xml:space="preserve">১/ ঈশ্বৰৰ আশীৰ্বাদৰ মূল্য থাকে, আৰু ত্যাগবিহীন নহয়। ২/ ঈশ্বৰৰ শক্তি আমাৰ শক্তিতকৈ অধিক, আৰু আমি তেওঁৰ আগত নিজকে নম্ৰ কৰিবলৈ মনত ৰাখিব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 ২/ যাকোব ৪:১০ - প্ৰভুৰ দৃষ্টিত নিজকে নম্ৰ কৰক, আৰু তেওঁ তোমালোকক ওপৰলৈ তুলিব।</w:t>
      </w:r>
    </w:p>
    <w:p/>
    <w:p>
      <w:r xmlns:w="http://schemas.openxmlformats.org/wordprocessingml/2006/main">
        <w:t xml:space="preserve">আদিপুস্তক ৩৩ পদক তলত দিয়া ধৰণে তিনিটা অনুচ্ছেদত সামৰি ল’ব পাৰি, য’ত উল্লেখ কৰা পদ আছে:</w:t>
      </w:r>
    </w:p>
    <w:p/>
    <w:p>
      <w:r xmlns:w="http://schemas.openxmlformats.org/wordprocessingml/2006/main">
        <w:t xml:space="preserve">অনুচ্ছেদ ১: আদিপুস্তক ৩৩:১-৭ পদত যাকোবে ভয় খাই এচৌৰ ওচৰলৈ যায়, কিন্তু শত্ৰুতাৰ পৰিৱৰ্তে এচৌৱে তেওঁক লগ কৰিবলৈ দৌৰি যায় আৰু তেওঁক উষ্ম আলিংগন কৰে। বছৰ বছৰ ধৰি বিচ্ছেদৰ পিছত মিলন ঘটাই দুয়ো কান্দি উঠে। যাকোবে তেওঁৰ পত্নী আৰু সন্তানকে ধৰি তেওঁৰ পৰিয়ালক এচৌৰ লগত চিনাকি কৰাই দিয়ে। এচৌৱে যাকোবে আগলৈ পঠোৱা উপহাৰবোৰৰ উদ্দেশ্যক লৈ প্ৰশ্ন উত্থাপন কৰে আৰু প্ৰথমতে সেইবোৰক নাকচ কৰে। কিন্তু যাকোবে এচৌৱে তেওঁলোকৰ মাজত সদিচ্ছা আৰু শান্তিৰ ইংগিত হিচাপে প্ৰসাদ গ্ৰহণ কৰিবলৈ জোৰ দিয়ে।</w:t>
      </w:r>
    </w:p>
    <w:p/>
    <w:p>
      <w:r xmlns:w="http://schemas.openxmlformats.org/wordprocessingml/2006/main">
        <w:t xml:space="preserve">২ নং অনুচ্ছেদ: আদিপুস্তক ৩৩:৮-১৫ পদত আগবাঢ়ি গৈ এচৌৱে অৱশেষত যাকোবৰ পৰা পোৱা উপহাৰ গ্ৰহণ কৰিবলৈ সন্মত হয়। তেওঁ তেওঁলোকক একেলগে ছেইৰৰ ফালে যাত্ৰা কৰিবলৈ পৰামৰ্শ দিয়ে কিন্তু তেওঁৰ কিছুমান লোকক সুৰক্ষাৰ বাবে যাকোবৰ লগত যাবলৈ আগবঢ়ায়। কিন্তু জেকবে এই প্ৰস্তাৱ নাকচ কৰি বুজাই দিয়ে যে তেওঁৰ সন্তানবোৰ সৰু আৰু যাত্ৰাৰ সময়ত জিৰণিৰ প্ৰয়োজন। বৰঞ্চ তেওঁ পিছৰ সময়ত চয়ৰত এচৌক লগ পোৱাৰ প্ৰতিশ্ৰুতি দিয়ে। তেওঁলোকৰ মিলন হোৱাৰ পিছতো যাকোবে বেলেগ পথ লৈ চিখমৰ ওচৰত বসতি স্থাপন কৰি তাত এটা বেদী নিৰ্মাণ কৰে।</w:t>
      </w:r>
    </w:p>
    <w:p/>
    <w:p>
      <w:r xmlns:w="http://schemas.openxmlformats.org/wordprocessingml/2006/main">
        <w:t xml:space="preserve">অনুচ্ছেদ ৩: আদিপুস্তক ৩৩:১৬-২০ পদত এচৌৰ পৰা ভাল চৰ্তত বিদায় লোৱাৰ পিছত যাকোবে চিখমত উপস্থিত হয় য'ত তেওঁ হামোৰৰ পুত্ৰসকলৰ পৰা এশ টকাত মাটি ক্ৰয় কৰে। তেওঁ তাত এল-এলোহে-ইজৰাইল (অৰ্থাৎ "ঈশ্বৰ ইস্ৰায়েলৰ ঈশ্বৰ") নামৰ এটা বেদী স্থাপন কৰে। এই অধ্যায়ৰ সামৰণিত দীনাক উলংঘা কৰাৰ সময়ত চিখম (হামোৰৰ পুত্ৰ)ৰ সৈতে হোৱা দুৰ্ভাগ্যজনক মুখামুখিৰ ওপৰত আলোকপাত কৰা হৈছে; এই কাণ্ডই প্ৰতিশোধ বিচৰা দীনাৰ ভাতৃদ্বয়ৰ সৈতে জড়িত ভৱিষ্যতৰ পৰিঘটনাৰ মঞ্চ তৈয়াৰ কৰে।</w:t>
      </w:r>
    </w:p>
    <w:p/>
    <w:p>
      <w:r xmlns:w="http://schemas.openxmlformats.org/wordprocessingml/2006/main">
        <w:t xml:space="preserve">চমুকৈ:</w:t>
      </w:r>
    </w:p>
    <w:p>
      <w:r xmlns:w="http://schemas.openxmlformats.org/wordprocessingml/2006/main">
        <w:t xml:space="preserve">আদিপুস্তক ৩৩ পদত উপস্থাপন কৰা হৈছে:</w:t>
      </w:r>
    </w:p>
    <w:p>
      <w:r xmlns:w="http://schemas.openxmlformats.org/wordprocessingml/2006/main">
        <w:t xml:space="preserve">যাকোবৰ আশংকা এচৌৰ সৈতে উষ্ণ পুনৰ মিলনলৈ পৰিণত হোৱা;</w:t>
      </w:r>
    </w:p>
    <w:p>
      <w:r xmlns:w="http://schemas.openxmlformats.org/wordprocessingml/2006/main">
        <w:t xml:space="preserve">বছৰ বছৰ ধৰি ব্যৱধান হোৱাৰ পিছত তেওঁলোকৰ আৱেগিক মিলন;</w:t>
      </w:r>
    </w:p>
    <w:p>
      <w:r xmlns:w="http://schemas.openxmlformats.org/wordprocessingml/2006/main">
        <w:t xml:space="preserve">যাকোবে নিজৰ পৰিয়ালক এচৌৰ লগত চিনাকি কৰাই দিয়া;</w:t>
      </w:r>
    </w:p>
    <w:p>
      <w:r xmlns:w="http://schemas.openxmlformats.org/wordprocessingml/2006/main">
        <w:t xml:space="preserve">এচৌৱে প্ৰথমতে অস্বীকাৰ কৰিছিল যদিও শেষত যাকোবৰ উপহাৰ গ্ৰহণ কৰিছিল।</w:t>
      </w:r>
    </w:p>
    <w:p/>
    <w:p>
      <w:r xmlns:w="http://schemas.openxmlformats.org/wordprocessingml/2006/main">
        <w:t xml:space="preserve">এচৌৱে তেওঁলোকক একেলগে চেইৰৰ ফালে যাত্ৰা কৰিবলৈ পৰামৰ্শ দিলে;</w:t>
      </w:r>
    </w:p>
    <w:p>
      <w:r xmlns:w="http://schemas.openxmlformats.org/wordprocessingml/2006/main">
        <w:t xml:space="preserve">যাকোবে সেই প্ৰস্তাৱ নাকচ কৰিলে আৰু পিছত এচৌক লগ কৰাৰ প্ৰতিশ্ৰুতি দিলে;</w:t>
      </w:r>
    </w:p>
    <w:p>
      <w:r xmlns:w="http://schemas.openxmlformats.org/wordprocessingml/2006/main">
        <w:t xml:space="preserve">যাকোবে চিখমৰ ওচৰত বসতি স্থাপন কৰি তাত এটা বেদী নিৰ্মাণ কৰিলে।</w:t>
      </w:r>
    </w:p>
    <w:p/>
    <w:p>
      <w:r xmlns:w="http://schemas.openxmlformats.org/wordprocessingml/2006/main">
        <w:t xml:space="preserve">যাকোবে হামোৰৰ পুত্ৰসকলৰ পৰা চিখেমত মাটি ক্ৰয় কৰিলে;</w:t>
      </w:r>
    </w:p>
    <w:p>
      <w:r xmlns:w="http://schemas.openxmlformats.org/wordprocessingml/2006/main">
        <w:t xml:space="preserve">এল-এলোহে-ইজৰাইল নামৰ এটা বেদী স্থাপন কৰা;</w:t>
      </w:r>
    </w:p>
    <w:p>
      <w:r xmlns:w="http://schemas.openxmlformats.org/wordprocessingml/2006/main">
        <w:t xml:space="preserve">চিখমৰ সৈতে দীনাৰ দুৰ্ভাগ্যজনক মুখামুখি, যাৰ ফলত ভৱিষ্যতে পৰিণতি হ’ব।</w:t>
      </w:r>
    </w:p>
    <w:p/>
    <w:p>
      <w:r xmlns:w="http://schemas.openxmlformats.org/wordprocessingml/2006/main">
        <w:t xml:space="preserve">এই অধ্যায়ত বছৰ বছৰ ধৰি বিচ্ছিন্নতাৰ পিছত যাকোব আৰু এচৌৰ মাজত হোৱা উল্লেখযোগ্য মিলনৰ ওপৰত আলোকপাত কৰা হৈছে। ইয়াত তেওঁলোকৰ আৱেগিক পুনৰ মিলন, ক্ষমা আৰু শান্তিৰ প্ৰতীক হিচাপে উপহাৰৰ আদান-প্ৰদানৰ ওপৰত গুৰুত্ব আৰোপ কৰা হৈছে। কাহিনীটোত চিখম চহৰখনক যাকোবে সাময়িকভাৱে বসতি স্থাপন কৰা স্থান হিচাপেও পৰিচয় কৰাই দিয়া হৈছে। ডিনাৰ সৈতে জড়িত এই কাণ্ডই ভৱিষ্যতৰ সংঘাত আৰু তেওঁৰ ভাতৃসকলে ন্যায় বিচৰাৰ সৈতে জড়িত পৰিঘটনাৰ পূৰ্বাভাস দিয়ে। আদিপুস্তক ৩৩ পদত মিলন, ক্ষমা, পৰিয়ালৰ গতিশীলতা, ভূমি অধিগ্ৰহণ আৰু অনৈতিক কাৰ্য্যৰ পৰিণতিৰ দৰে বিষয়বস্তু অন্বেষণ কৰা হৈছে।</w:t>
      </w:r>
    </w:p>
    <w:p/>
    <w:p>
      <w:r xmlns:w="http://schemas.openxmlformats.org/wordprocessingml/2006/main">
        <w:t xml:space="preserve">Genesis 33:1 যাকোবে চকু তুলি চালে, আৰু চোৱা, এচৌ আৰু তেওঁৰ লগত চাৰিশ মানুহ আহিল। তেওঁ লিয়া, ৰাহেল আৰু দাসী দুগৰাকীৰ বাবে সন্তানকেইটাক ভাগ কৰিলে।</w:t>
      </w:r>
    </w:p>
    <w:p/>
    <w:p>
      <w:r xmlns:w="http://schemas.openxmlformats.org/wordprocessingml/2006/main">
        <w:t xml:space="preserve">বছৰ বছৰ ধৰি বিচ্ছেদ হোৱাৰ পিছত যাকোব আৰু এচৌ পুনৰ একত্ৰিত হয়।</w:t>
      </w:r>
    </w:p>
    <w:p/>
    <w:p>
      <w:r xmlns:w="http://schemas.openxmlformats.org/wordprocessingml/2006/main">
        <w:t xml:space="preserve">১/ মিলনৰ নিৰাময় শক্তি</w:t>
      </w:r>
    </w:p>
    <w:p/>
    <w:p>
      <w:r xmlns:w="http://schemas.openxmlformats.org/wordprocessingml/2006/main">
        <w:t xml:space="preserve">২/ ক্ষমাৰ আশীৰ্বাদ</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Genesis 33:2 আৰু তেওঁ দাসী আৰু তেওঁলোকৰ সন্তানসকলক আগস্থানত ৰাখিলে, আৰু পিছত লিয়া আৰু তাইৰ সন্তানসকলক, আৰু ৰাহেল আৰু যোচেফক পিছফালে ৰাখিলে।</w:t>
      </w:r>
    </w:p>
    <w:p/>
    <w:p>
      <w:r xmlns:w="http://schemas.openxmlformats.org/wordprocessingml/2006/main">
        <w:t xml:space="preserve">যাকোবে তেওঁৰ দাসী আৰু তেওঁলোকৰ সন্তানসকলক প্ৰথম, লিয়া আৰু তেওঁৰ সন্তানসকলক দ্বিতীয় আৰু ৰাহেল আৰু যোচেফক শেষত শাৰীত স্থান দিয়ে।</w:t>
      </w:r>
    </w:p>
    <w:p/>
    <w:p>
      <w:r xmlns:w="http://schemas.openxmlformats.org/wordprocessingml/2006/main">
        <w:t xml:space="preserve">১/ অগ্ৰাধিকাৰৰ ক্ৰম: আনক প্ৰথম স্থান দিয়া</w:t>
      </w:r>
    </w:p>
    <w:p/>
    <w:p>
      <w:r xmlns:w="http://schemas.openxmlformats.org/wordprocessingml/2006/main">
        <w:t xml:space="preserve">২/ পৰিয়ালৰ গুৰুত্ব: আমাৰ সম্পৰ্কক সন্মান কৰা</w:t>
      </w:r>
    </w:p>
    <w:p/>
    <w:p>
      <w:r xmlns:w="http://schemas.openxmlformats.org/wordprocessingml/2006/main">
        <w:t xml:space="preserve">১/ মথি ৬:৩৩, কিন্তু প্ৰথমে তেওঁৰ ৰাজ্য আৰু তেওঁৰ ধাৰ্মিকতা বিচাৰক, আৰু এই সকলোবোৰ তোমালোককো দিয়া হ’ব।</w:t>
      </w:r>
    </w:p>
    <w:p/>
    <w:p>
      <w:r xmlns:w="http://schemas.openxmlformats.org/wordprocessingml/2006/main">
        <w:t xml:space="preserve">২/ ১ কৰিন্থীয়া ১৩:১৩, "আৰু এতিয়া এই তিনিটা ৰৈ গৈছে: বিশ্বাস, আশা আৰু প্ৰেম। কিন্তু ইয়াৰে আটাইতকৈ ডাঙৰ প্ৰেম।"</w:t>
      </w:r>
    </w:p>
    <w:p/>
    <w:p>
      <w:r xmlns:w="http://schemas.openxmlformats.org/wordprocessingml/2006/main">
        <w:t xml:space="preserve">Genesis 33:3 তেতিয়া তেওঁ তেওঁলোকৰ আগত পাৰ হৈ সাতবাৰ মাটিত প্ৰণাম কৰিলে, যেতিয়ালৈকে তেওঁ নিজৰ ভায়েকৰ ওচৰলৈ নাহিল।</w:t>
      </w:r>
    </w:p>
    <w:p/>
    <w:p>
      <w:r xmlns:w="http://schemas.openxmlformats.org/wordprocessingml/2006/main">
        <w:t xml:space="preserve">যাকোবে বিনম্ৰভাৱে নিজৰ ভায়েকৰ আগত মিলনৰ বাবে প্ৰণাম কৰে।</w:t>
      </w:r>
    </w:p>
    <w:p/>
    <w:p>
      <w:r xmlns:w="http://schemas.openxmlformats.org/wordprocessingml/2006/main">
        <w:t xml:space="preserve">১/ মিলনত নম্ৰতা: আনৰ আগত প্ৰণাম কৰিবলৈ শিকা</w:t>
      </w:r>
    </w:p>
    <w:p/>
    <w:p>
      <w:r xmlns:w="http://schemas.openxmlformats.org/wordprocessingml/2006/main">
        <w:t xml:space="preserve">২/ ক্ষমাৰ শক্তি: যাকোব আৰু এচৌৰ কাহিনী</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Genesis 33:4 তেতিয়া এচৌৱে তেওঁক সাক্ষাৎ কৰিবলৈ দৌৰি আহি তেওঁক সাৱটি ধৰিলে আৰু তেওঁৰ ডিঙিত পৰি তেওঁক চুমা খালে আৰু তেওঁলোকে কান্দিলে।</w:t>
      </w:r>
    </w:p>
    <w:p/>
    <w:p>
      <w:r xmlns:w="http://schemas.openxmlformats.org/wordprocessingml/2006/main">
        <w:t xml:space="preserve">এচৌ আৰু যাকোবে বহুদিনৰ বিচ্ছেদ হোৱাৰ পিছত পুনৰ একত্ৰিত হ’ল, চকুলোৰে আনন্দ প্ৰকাশ কৰিলে আৰু ইজনে সিজনক সাৱটি ধৰিলে।</w:t>
      </w:r>
    </w:p>
    <w:p/>
    <w:p>
      <w:r xmlns:w="http://schemas.openxmlformats.org/wordprocessingml/2006/main">
        <w:t xml:space="preserve">১: ঈশ্বৰৰ প্ৰেম আৰু দয়াই দীৰ্ঘদিন বিচ্ছিন্নতাৰ পিছতো মিলন আনিব পাৰে।</w:t>
      </w:r>
    </w:p>
    <w:p/>
    <w:p>
      <w:r xmlns:w="http://schemas.openxmlformats.org/wordprocessingml/2006/main">
        <w:t xml:space="preserve">২: আমি আমাৰ পৰিয়ালৰ সদস্যসকলৰ সৈতে সম্পৰ্ক বিচাৰিব লাগিব আৰু লালন-পালন কৰিব লাগিব, কিয়নো তেওঁলোক আমাৰ জীৱনত আনন্দ আৰু আৰামৰ এক বৃহৎ উৎস।</w:t>
      </w:r>
    </w:p>
    <w:p/>
    <w:p>
      <w:r xmlns:w="http://schemas.openxmlformats.org/wordprocessingml/2006/main">
        <w:t xml:space="preserve">১: লূক ১৫:১১-৩২ - উচ্ছল পুত্ৰৰ দৃষ্টান্ত</w:t>
      </w:r>
    </w:p>
    <w:p/>
    <w:p>
      <w:r xmlns:w="http://schemas.openxmlformats.org/wordprocessingml/2006/main">
        <w:t xml:space="preserve">২: ৰোমীয়া ১২:১৮ - "যদি সম্ভৱ হয়, তোমালোকৰ ওপৰত যিমানদূৰ নিৰ্ভৰ কৰে, সকলোৰে লগত শান্তিৰে জীয়াই থাকক।"</w:t>
      </w:r>
    </w:p>
    <w:p/>
    <w:p>
      <w:r xmlns:w="http://schemas.openxmlformats.org/wordprocessingml/2006/main">
        <w:t xml:space="preserve">Genesis 33:5 তেতিয়া তেওঁ চকু তুলিলে আৰু মহিলা আৰু ল’ৰা-ছোৱালীবোৰক দেখিলে; আৰু ক’লে, “তোমাৰ লগত থকা কোন? তেওঁ ক’লে, “যি সন্তানবোৰ ঈশ্বৰে তোমাৰ দাসক কৃপা কৰি দিছে।”</w:t>
      </w:r>
    </w:p>
    <w:p/>
    <w:p>
      <w:r xmlns:w="http://schemas.openxmlformats.org/wordprocessingml/2006/main">
        <w:t xml:space="preserve">যাকোবে চকু ওপৰলৈ তুলি নিজৰ পত্নী আৰু সন্তানক দেখিলে। তেওঁ সুধিছে যে তেওঁলোক কোন, আৰু কোৱা হয় যে তেওঁলোক ঈশ্বৰে তেওঁক দিয়া সন্তান।</w:t>
      </w:r>
    </w:p>
    <w:p/>
    <w:p>
      <w:r xmlns:w="http://schemas.openxmlformats.org/wordprocessingml/2006/main">
        <w:t xml:space="preserve">১/ ঈশ্বৰৰ আশীৰ্বাদ: ঈশ্বৰে দিয়া সন্তানত আনন্দ কৰা</w:t>
      </w:r>
    </w:p>
    <w:p/>
    <w:p>
      <w:r xmlns:w="http://schemas.openxmlformats.org/wordprocessingml/2006/main">
        <w:t xml:space="preserve">২) ঈশ্বৰৰ ব্যৱস্থাত বিশ্বাস কৰা: ঈশ্বৰে দিয়া সন্তানসকলক দেখা</w:t>
      </w:r>
    </w:p>
    <w:p/>
    <w:p>
      <w:r xmlns:w="http://schemas.openxmlformats.org/wordprocessingml/2006/main">
        <w:t xml:space="preserve">১/ মথি ৬:২৬-২৭ "আকাশৰ চৰাইবোৰলৈ চোৱা; সিহঁতে বীজ সিঁচি, শস্য চপোৱা বা ভঁৰালত জমা নকৰে, তথাপিও তোমালোকৰ স্বৰ্গীয় পিতৃয়ে সিহঁতক খুৱাইছে। তোমালোক সিহঁততকৈ বহুত বেছি মূল্যৱান নহয়নে? কোনো এজনেও পাৰে পাৰে।" আপুনি চিন্তা কৰি আপোনাৰ জীৱনত এটা ঘণ্টাও যোগ কৰেনে?"</w:t>
      </w:r>
    </w:p>
    <w:p/>
    <w:p>
      <w:r xmlns:w="http://schemas.openxmlformats.org/wordprocessingml/2006/main">
        <w:t xml:space="preserve">২/ গীতমালা ১২৭:৩ চোৱা, সন্তান প্ৰভুৰ পৰা পোৱা ঐতিহ্য, গৰ্ভৰ ফল পুৰস্কাৰ।</w:t>
      </w:r>
    </w:p>
    <w:p/>
    <w:p>
      <w:r xmlns:w="http://schemas.openxmlformats.org/wordprocessingml/2006/main">
        <w:t xml:space="preserve">Genesis 33:6 তেতিয়া দাসীসকল আৰু তেওঁলোকৰ সন্তানসকল ওচৰলৈ আহিল আৰু তেওঁলোকে প্ৰণাম কৰিলে।</w:t>
      </w:r>
    </w:p>
    <w:p/>
    <w:p>
      <w:r xmlns:w="http://schemas.openxmlformats.org/wordprocessingml/2006/main">
        <w:t xml:space="preserve">আদিপুস্তক ৩৩:৬ পদত উল্লেখ কৰা দাসীসকলে তেওঁলোকৰ সন্তানসকলৰ সৈতে সন্মান জনাই প্ৰণাম কৰিছিল।</w:t>
      </w:r>
    </w:p>
    <w:p/>
    <w:p>
      <w:r xmlns:w="http://schemas.openxmlformats.org/wordprocessingml/2006/main">
        <w:t xml:space="preserve">১/ সন্মানৰ শক্তি: আদিপুস্তক ৩৩:৬ পদৰ অধ্যয়ন।</w:t>
      </w:r>
    </w:p>
    <w:p/>
    <w:p>
      <w:r xmlns:w="http://schemas.openxmlformats.org/wordprocessingml/2006/main">
        <w:t xml:space="preserve">২/ নম্ৰতাৰ উত্তৰাধিকাৰ: বশৱৰ্তীতাই আমাৰ সন্তানক কেনেদৰে প্ৰভাৱিত কৰে।</w:t>
      </w:r>
    </w:p>
    <w:p/>
    <w:p>
      <w:r xmlns:w="http://schemas.openxmlformats.org/wordprocessingml/2006/main">
        <w:t xml:space="preserve">১/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২/ হিতোপদেশ ২২:৬-৭ - ল'ৰা-ছোৱালীক যাবলগীয়া বাটত আৰম্ভ কৰক, আৰু বুঢ়া হ'লেও তেওঁলোকে তাৰ পৰা আঁতৰি নাযায়। ধনীসকলে দুখীয়াৰ ওপৰত শাসন কৰে আৰু ঋণ লোৱাজন ঋণদাতাৰ দাস।</w:t>
      </w:r>
    </w:p>
    <w:p/>
    <w:p>
      <w:r xmlns:w="http://schemas.openxmlformats.org/wordprocessingml/2006/main">
        <w:t xml:space="preserve">Genesis 33:7 লেয়াও নিজৰ সন্তানসকলৰ সৈতে ওচৰলৈ আহি প্ৰণাম কৰিলে;</w:t>
      </w:r>
    </w:p>
    <w:p/>
    <w:p>
      <w:r xmlns:w="http://schemas.openxmlformats.org/wordprocessingml/2006/main">
        <w:t xml:space="preserve">যাকোব আৰু তেওঁৰ পৰিয়ালে যোচেফৰ আগত প্ৰণাম কৰে যেতিয়া তেওঁলোকে লিয়া আৰু তেওঁৰ সন্তানসকলকে ধৰি এটা নিৰ্দিষ্ট স্থানত লগ পায়, তাৰ পিছত যোচেফ আৰু ৰাহেলক।</w:t>
      </w:r>
    </w:p>
    <w:p/>
    <w:p>
      <w:r xmlns:w="http://schemas.openxmlformats.org/wordprocessingml/2006/main">
        <w:t xml:space="preserve">১/ নম্ৰতাৰ শক্তি: যাকোব আৰু তেওঁৰ পৰিয়ালৰ ওপৰত এক অধ্যয়ন</w:t>
      </w:r>
    </w:p>
    <w:p/>
    <w:p>
      <w:r xmlns:w="http://schemas.openxmlformats.org/wordprocessingml/2006/main">
        <w:t xml:space="preserve">২/ প্ৰণাম কৰা বা প্ৰণাম নকৰা: যাকোবৰ শ্ৰদ্ধাৰ উদাহৰণ</w:t>
      </w:r>
    </w:p>
    <w:p/>
    <w:p>
      <w:r xmlns:w="http://schemas.openxmlformats.org/wordprocessingml/2006/main">
        <w:t xml:space="preserve">১) আদিপুস্তক ৩৩:৭- "লিয়াইও নিজৰ সন্তানসকলৰ সৈতে ওচৰলৈ আহি প্ৰণাম কৰিলে; আৰু তাৰ পিছত যোচেফ আৰু ৰাহেল ওচৰলৈ আহি প্ৰণাম কৰিলে।"</w:t>
      </w:r>
    </w:p>
    <w:p/>
    <w:p>
      <w:r xmlns:w="http://schemas.openxmlformats.org/wordprocessingml/2006/main">
        <w:t xml:space="preserve">২.মথি ৫:৩-৫-"আত্মাত দৰিদ্ৰসকল ধন্য; কিয়নো স্বৰ্গৰাজ্য তেওঁলোকৰ। শোক কৰাসকল ধন্য; কিয়নো তেওঁলোকে সান্ত্বনা পাব। নম্ৰসকল ধন্য; কিয়নো তেওঁলোকে পৃথিৱীৰ উত্তৰাধিকাৰী হ'ব।"</w:t>
      </w:r>
    </w:p>
    <w:p/>
    <w:p>
      <w:r xmlns:w="http://schemas.openxmlformats.org/wordprocessingml/2006/main">
        <w:t xml:space="preserve">আদিপুস্তক ৩৩:৮ তেতিয়া তেওঁ ক’লে, “মই লগ পোৱা এই সকলো জাকক লৈ তুমি কি বুজাবা?” তেওঁ ক’লে, “এইবোৰে মোৰ প্ৰভুৰ দৃষ্টিত অনুগ্ৰহ পাব।”</w:t>
      </w:r>
    </w:p>
    <w:p/>
    <w:p>
      <w:r xmlns:w="http://schemas.openxmlformats.org/wordprocessingml/2006/main">
        <w:t xml:space="preserve">দীৰ্ঘদিন ধৰি বিচ্ছেদ হোৱাৰ পিছত এচৌ আৰু যাকোবে মিলন ঘটায়।</w:t>
      </w:r>
    </w:p>
    <w:p/>
    <w:p>
      <w:r xmlns:w="http://schemas.openxmlformats.org/wordprocessingml/2006/main">
        <w:t xml:space="preserve">১/ মিলনৰ গুৰুত্ব</w:t>
      </w:r>
    </w:p>
    <w:p/>
    <w:p>
      <w:r xmlns:w="http://schemas.openxmlformats.org/wordprocessingml/2006/main">
        <w:t xml:space="preserve">২/ ক্ষমাৰ জৰিয়তে অনুগ্ৰহ বিচাৰি উলিওৱা</w:t>
      </w:r>
    </w:p>
    <w:p/>
    <w:p>
      <w:r xmlns:w="http://schemas.openxmlformats.org/wordprocessingml/2006/main">
        <w:t xml:space="preserve">১/ ৰোমীয়া ১২:১৮ যদি সম্ভৱ হয়, তোমালোকৰ মাজত যিমানখিনি আছে, সকলো মানুহৰ লগত শান্তিৰে জীয়াই থাকিবা।</w:t>
      </w:r>
    </w:p>
    <w:p/>
    <w:p>
      <w:r xmlns:w="http://schemas.openxmlformats.org/wordprocessingml/2006/main">
        <w:t xml:space="preserve">২) কলচীয়া ৩:১৩ কোনোবাই যদি কাৰোবাৰ লগত কাজিয়া কৰে, তেন্তে ইজনে সিজনক সহ্য কৰা আৰু ইজনে সিজনক ক্ষমা কৰা;</w:t>
      </w:r>
    </w:p>
    <w:p/>
    <w:p>
      <w:r xmlns:w="http://schemas.openxmlformats.org/wordprocessingml/2006/main">
        <w:t xml:space="preserve">Genesis 33:9 তেতিয়া এচৌৱে ক’লে, “মোৰ ভাই মোৰ যথেষ্ট আছে; তোমাৰ যি আছে, সেইখিনি নিজৰ বাবে ৰাখক।”</w:t>
      </w:r>
    </w:p>
    <w:p/>
    <w:p>
      <w:r xmlns:w="http://schemas.openxmlformats.org/wordprocessingml/2006/main">
        <w:t xml:space="preserve">এচৌৱে যাকোবক প্ৰতাৰণা কৰাৰ বাবে উদাৰতাৰে ক্ষমা কৰিলে আৰু তেওঁৰ সম্পত্তি ৰাখিবলৈ অনুমতি দিলে।</w:t>
      </w:r>
    </w:p>
    <w:p/>
    <w:p>
      <w:r xmlns:w="http://schemas.openxmlformats.org/wordprocessingml/2006/main">
        <w:t xml:space="preserve">১/ ক্ষমা শক্তি আৰু নম্ৰতাৰ চিন।</w:t>
      </w:r>
    </w:p>
    <w:p/>
    <w:p>
      <w:r xmlns:w="http://schemas.openxmlformats.org/wordprocessingml/2006/main">
        <w:t xml:space="preserve">২/ ক্ষোভ ধৰি ৰখাতকৈ ক্ষমা কৰাই ভাল।</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Genesis 33:10 তেতিয়া যাকোবে ক’লে, “নহয়, মই যদি এতিয়া তোমাৰ দৃষ্টিত অনুগ্ৰহ পাইছো, তেন্তে মোৰ হাতত মোৰ উপহাৰ গ্ৰহণ কৰা; আৰু তুমি মোৰ ওপৰত সন্তুষ্ট হ’লা।</w:t>
      </w:r>
    </w:p>
    <w:p/>
    <w:p>
      <w:r xmlns:w="http://schemas.openxmlformats.org/wordprocessingml/2006/main">
        <w:t xml:space="preserve">যাকোবে নিজৰ জীৱনত ঈশ্বৰৰ অনুগ্ৰহক চিনি পায় আৰু স্বীকাৰ কৰে।</w:t>
      </w:r>
    </w:p>
    <w:p/>
    <w:p>
      <w:r xmlns:w="http://schemas.openxmlformats.org/wordprocessingml/2006/main">
        <w:t xml:space="preserve">১/ আমাৰ জীৱনত ঈশ্বৰৰ অনুগ্ৰহক স্বীকৃতি দিয়া</w:t>
      </w:r>
    </w:p>
    <w:p/>
    <w:p>
      <w:r xmlns:w="http://schemas.openxmlformats.org/wordprocessingml/2006/main">
        <w:t xml:space="preserve">২/ কৃতজ্ঞতাৰ জীৱন যাপন কৰা</w:t>
      </w:r>
    </w:p>
    <w:p/>
    <w:p>
      <w:r xmlns:w="http://schemas.openxmlformats.org/wordprocessingml/2006/main">
        <w:t xml:space="preserve">১) গীতমালা ২৩:৫-৬ - তুমি মোৰ শত্ৰুৰ সন্মুখত মোৰ সন্মুখত এখন টেবুল প্ৰস্তুত কৰা, তুমি মোৰ মূৰত তেলেৰে অভিষেক কৰা; মোৰ পাত্ৰটো ওফন্দি উঠে। নিশ্চয় মোৰ জীৱনৰ সকলো দিনত মঙ্গল আৰু দয়া মোৰ পিছত থাকিব, আৰু মই চিৰকাল যিহোৱাৰ গৃহত বাস কৰিম।</w:t>
      </w:r>
    </w:p>
    <w:p/>
    <w:p>
      <w:r xmlns:w="http://schemas.openxmlformats.org/wordprocessingml/2006/main">
        <w:t xml:space="preserve">২/ ইফিচীয়া ২:৮-৯ - কিয়নো অনুগ্ৰহৰ দ্বাৰাই তোমালোক বিশ্বাসৰ দ্বাৰাই পৰিত্ৰাণ পোৱা; আৰু সেয়া তোমালোকৰ পৰা নহয়, সেয়া ঈশ্বৰৰ দান;</w:t>
      </w:r>
    </w:p>
    <w:p/>
    <w:p>
      <w:r xmlns:w="http://schemas.openxmlformats.org/wordprocessingml/2006/main">
        <w:t xml:space="preserve">আদিপুস্তক ৩৩:১১ তোমাৰ ওচৰলৈ অনা মোৰ আশীৰ্বাদ লওক; কাৰণ ঈশ্বৰে মোৰ লগত কৃপা কৰিলে আৰু মোৰ যথেষ্ট আছে। আৰু তেওঁ তেওঁক আহ্বান জনাইছিল আৰু তেওঁ তাক লৈ গ’ল।</w:t>
      </w:r>
    </w:p>
    <w:p/>
    <w:p>
      <w:r xmlns:w="http://schemas.openxmlformats.org/wordprocessingml/2006/main">
        <w:t xml:space="preserve">যাকোব আৰু এচৌৰ পুনৰ মিলনত যাকোবে এচৌক আশীৰ্বাদ দিয়াৰ উদাৰতাৰে চিহ্নিত কৰা হৈছে।</w:t>
      </w:r>
    </w:p>
    <w:p/>
    <w:p>
      <w:r xmlns:w="http://schemas.openxmlformats.org/wordprocessingml/2006/main">
        <w:t xml:space="preserve">১/ ঈশ্বৰৰ কৃপাই আমাক একত্ৰিত কৰি উদাৰতাৰ দিশে লৈ যাব পাৰে।</w:t>
      </w:r>
    </w:p>
    <w:p/>
    <w:p>
      <w:r xmlns:w="http://schemas.openxmlformats.org/wordprocessingml/2006/main">
        <w:t xml:space="preserve">২/ ঈশ্বৰৰ অনুগ্ৰহৰ প্ৰতি আমাৰ সঁহাৰি নম্ৰতা আৰু ধন্যবাদৰ হ’ব লাগে।</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মথি ৫:৭ "ধন্য দয়ালুসকল, কিয়নো তেওঁলোকে দয়া পাব।"</w:t>
      </w:r>
    </w:p>
    <w:p/>
    <w:p>
      <w:r xmlns:w="http://schemas.openxmlformats.org/wordprocessingml/2006/main">
        <w:t xml:space="preserve">Genesis 33:12 তেতিয়া তেওঁ ক’লে, আমি যাত্ৰা কৰি যাওঁ, আৰু মই তোমাৰ আগত যাম।</w:t>
      </w:r>
    </w:p>
    <w:p/>
    <w:p>
      <w:r xmlns:w="http://schemas.openxmlformats.org/wordprocessingml/2006/main">
        <w:t xml:space="preserve">যাকোবে এচৌক তেওঁলোকৰ চয়ৰলৈ যোৱা যাত্ৰাত নেতৃত্ব দিবলৈ সন্মত হয়।</w:t>
      </w:r>
    </w:p>
    <w:p/>
    <w:p>
      <w:r xmlns:w="http://schemas.openxmlformats.org/wordprocessingml/2006/main">
        <w:t xml:space="preserve">১/ ঈশ্বৰে প্ৰায়ে নিজৰ ইচ্ছা পূৰণৰ বাবে অসম্ভৱ উৎসৰ জৰিয়তে কাম কৰে।</w:t>
      </w:r>
    </w:p>
    <w:p/>
    <w:p>
      <w:r xmlns:w="http://schemas.openxmlformats.org/wordprocessingml/2006/main">
        <w:t xml:space="preserve">২/ যেতিয়া আমি ঈশ্বৰৰ নেতৃত্ব গ্ৰহণ কৰো তেতিয়া আমাৰ জীৱন সমৃদ্ধ হয়।</w:t>
      </w:r>
    </w:p>
    <w:p/>
    <w:p>
      <w:r xmlns:w="http://schemas.openxmlformats.org/wordprocessingml/2006/main">
        <w:t xml:space="preserve">১/ যিচয়া ৪৫:২-৩ মই তোমালোকৰ আগত গৈ উচ্চ স্থানবোৰ সমতল কৰিম, ব্ৰঞ্জৰ দুৱাৰবোৰ ভাঙি লোহাৰ দণ্ডবোৰ কাটিম, আন্ধাৰৰ ধন আৰু গোপন স্থানৰ লুকাই থকা ধন তোমাক দিম।</w:t>
      </w:r>
    </w:p>
    <w:p/>
    <w:p>
      <w:r xmlns:w="http://schemas.openxmlformats.org/wordprocessingml/2006/main">
        <w:t xml:space="preserve">২/ যোহন ১৪:৬ যীচুৱে তেওঁক ক’লে, “মই বাট, সত্য আৰু জীৱন; মোৰ দ্বাৰাই পিতৃৰ ওচৰলৈ কোনেও নাহে।</w:t>
      </w:r>
    </w:p>
    <w:p/>
    <w:p>
      <w:r xmlns:w="http://schemas.openxmlformats.org/wordprocessingml/2006/main">
        <w:t xml:space="preserve">Genesis 33:13 তেতিয়া তেওঁ তেওঁক ক’লে, “মোৰ প্ৰভুৱে জানে যে ল’ৰা-ছোৱালীবোৰ কোমল, আৰু পোৱালি থকা জাক আৰু গৰুবোৰ মোৰ লগত আছে;</w:t>
      </w:r>
    </w:p>
    <w:p/>
    <w:p>
      <w:r xmlns:w="http://schemas.openxmlformats.org/wordprocessingml/2006/main">
        <w:t xml:space="preserve">যাকোবে এচৌক তেওঁৰ সন্তান আৰু জাকৰ কোমলতাৰ কথা সোঁৱৰাই দিয়ে আৰু তেওঁলোকক অতিমাত্ৰা গাড়ী চলোৱাৰ পৰিণতিৰ বিষয়ে সতৰ্ক কৰি দিয়ে।</w:t>
      </w:r>
    </w:p>
    <w:p/>
    <w:p>
      <w:r xmlns:w="http://schemas.openxmlformats.org/wordprocessingml/2006/main">
        <w:t xml:space="preserve">১/ অতিমাত্ৰা নকৰিব: বেছি জোৰেৰে ঠেলি দিয়াৰ পৰিণতি</w:t>
      </w:r>
    </w:p>
    <w:p/>
    <w:p>
      <w:r xmlns:w="http://schemas.openxmlformats.org/wordprocessingml/2006/main">
        <w:t xml:space="preserve">২/ দুৰ্বল লোকৰ যত্ন লোৱা: যাকোবে এচৌক দিয়া সতৰ্কবাণী</w:t>
      </w:r>
    </w:p>
    <w:p/>
    <w:p>
      <w:r xmlns:w="http://schemas.openxmlformats.org/wordprocessingml/2006/main">
        <w:t xml:space="preserve">১/ হিতোপদেশ ১৪:১ - "জ্ঞানী মহিলাই নিজৰ ঘৰ সাজে, কিন্তু মূৰ্খে নিজৰ হাতেৰে ভাঙি পেলায়।"</w:t>
      </w:r>
    </w:p>
    <w:p/>
    <w:p>
      <w:r xmlns:w="http://schemas.openxmlformats.org/wordprocessingml/2006/main">
        <w:t xml:space="preserve">২/ হিতোপদেশ ১২:১০ - "ধাৰ্ম্মিক মানুহে নিজৰ পশুৰ প্ৰাণৰ প্ৰতি গুৰুত্ব দিয়ে, কিন্তু দুষ্টৰ দয়াও নিষ্ঠুৰ।"</w:t>
      </w:r>
    </w:p>
    <w:p/>
    <w:p>
      <w:r xmlns:w="http://schemas.openxmlformats.org/wordprocessingml/2006/main">
        <w:t xml:space="preserve">Genesis 33:14 মোৰ প্ৰভুৱে নিজৰ দাসৰ আগত পাৰ হৈ যাওক, আৰু মই মোৰ প্ৰভুৰ ওচৰলৈ চয়ৰলৈ নাযাওঁলৈকে মোৰ আগত যোৱা গৰু আৰু ল’ৰা-ছোৱালীবোৰে সহ্য কৰিব পৰাৰ দৰে মৃদুভাৱে আগুৱাই যাম।</w:t>
      </w:r>
    </w:p>
    <w:p/>
    <w:p>
      <w:r xmlns:w="http://schemas.openxmlformats.org/wordprocessingml/2006/main">
        <w:t xml:space="preserve">যাকোবে এচৌক তেওঁৰ আগৰ পৰা পাৰ হ’বলৈ কয় আৰু তেওঁ লাহে লাহে নিজৰ পৰিয়াল আৰু জীৱ-জন্তুৰ সৈতে পিছে পিছে গৈ আছে।</w:t>
      </w:r>
    </w:p>
    <w:p/>
    <w:p>
      <w:r xmlns:w="http://schemas.openxmlformats.org/wordprocessingml/2006/main">
        <w:t xml:space="preserve">১/ নেতৃত্বত ধৈৰ্য্যৰ গুৰুত্ব</w:t>
      </w:r>
    </w:p>
    <w:p/>
    <w:p>
      <w:r xmlns:w="http://schemas.openxmlformats.org/wordprocessingml/2006/main">
        <w:t xml:space="preserve">২/ দয়া আৰু বুজাবুজিৰ উপকাৰ</w:t>
      </w:r>
    </w:p>
    <w:p/>
    <w:p>
      <w:r xmlns:w="http://schemas.openxmlformats.org/wordprocessingml/2006/main">
        <w:t xml:space="preserve">1. যাকোব 5:7-8 - "তেন্তে, ভাই-ভনীসকল, প্ৰভুৰ আগমনলৈকে ধৈৰ্য্য ধৰিব। চাওক যে কেনেকৈ কৃষকে শৰৎ আৰু বসন্তৰ বৰষুণৰ বাবে ধৈৰ্য্যৰে অপেক্ষা কৰি মাটিৰ মূল্যৱান শস্যৰ বাবে অপেক্ষা কৰে। আপোনালোকেও।" , ধৈৰ্য্য ধৰক আৰু দৃঢ় হৈ থাকক, কাৰণ প্ৰভুৰ আগমন ওচৰ চাপিছে।"</w:t>
      </w:r>
    </w:p>
    <w:p/>
    <w:p>
      <w:r xmlns:w="http://schemas.openxmlformats.org/wordprocessingml/2006/main">
        <w:t xml:space="preserve">২) গালাতীয়া ৫:২২-২৩ - "কিন্তু আত্মাৰ ফল হৈছে প্ৰেম, আনন্দ, শান্তি, সহনশীলতা, দয়া, মঙ্গল, বিশ্বাসযোগ্যতা, কোমলতা আৰু আত্মসংযম। এনেবোৰৰ বিৰুদ্ধে কোনো বিধান নাই।"</w:t>
      </w:r>
    </w:p>
    <w:p/>
    <w:p>
      <w:r xmlns:w="http://schemas.openxmlformats.org/wordprocessingml/2006/main">
        <w:t xml:space="preserve">Genesis 33:15 তেতিয়া এচৌৱে ক’লে, “মোৰ লগত থকা কিছুমান লোকক মই তোমাৰ ওচৰত এৰি দিওঁ।” তেওঁ ক’লে, “কি প্ৰয়োজন?” মোৰ প্ৰভুৰ দৃষ্টিত অনুগ্ৰহ পাওঁ।</w:t>
      </w:r>
    </w:p>
    <w:p/>
    <w:p>
      <w:r xmlns:w="http://schemas.openxmlformats.org/wordprocessingml/2006/main">
        <w:t xml:space="preserve">এচৌ আৰু যাকোবে দীৰ্ঘদিনীয়া বিচ্ছেদৰ পিছত মিলন ঘটায়।</w:t>
      </w:r>
    </w:p>
    <w:p/>
    <w:p>
      <w:r xmlns:w="http://schemas.openxmlformats.org/wordprocessingml/2006/main">
        <w:t xml:space="preserve">১: অনুগ্ৰহ আৰু নম্ৰতাৰ দ্বাৰা মিলন সম্ভৱ।</w:t>
      </w:r>
    </w:p>
    <w:p/>
    <w:p>
      <w:r xmlns:w="http://schemas.openxmlformats.org/wordprocessingml/2006/main">
        <w:t xml:space="preserve">২: এচৌ আৰু যাকোবৰ আদৰ্শৰ পৰা আমি ক্ষমা কৰি আগবাঢ়ি যাবলৈ শিকিব পাৰো।</w:t>
      </w:r>
    </w:p>
    <w:p/>
    <w:p>
      <w:r xmlns:w="http://schemas.openxmlformats.org/wordprocessingml/2006/main">
        <w:t xml:space="preserve">১: ইফিচীয়া ৪:৩২ - "খ্ৰীষ্টত ঈশ্বৰে তোমালোকক ক্ষমা কৰাৰ দৰে ইজনে সিজনৰ প্ৰতি দয়ালু হওক, কোমল হৃদয়ৰ হওক, ইজনে সিজনক ক্ষমা কৰক।"</w:t>
      </w:r>
    </w:p>
    <w:p/>
    <w:p>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p>
      <w:r xmlns:w="http://schemas.openxmlformats.org/wordprocessingml/2006/main">
        <w:t xml:space="preserve">Genesis 33:16 তেতিয়া এচৌ সেইদিনা চয়ৰলৈ উভতি আহিল।</w:t>
      </w:r>
    </w:p>
    <w:p/>
    <w:p>
      <w:r xmlns:w="http://schemas.openxmlformats.org/wordprocessingml/2006/main">
        <w:t xml:space="preserve">এচৌ চয়ৰলৈ উভতি আহিল।</w:t>
      </w:r>
    </w:p>
    <w:p/>
    <w:p>
      <w:r xmlns:w="http://schemas.openxmlformats.org/wordprocessingml/2006/main">
        <w:t xml:space="preserve">১/ ঈশ্বৰৰ প্ৰতিজ্ঞাৰ প্ৰতি বিশ্বাসীতা - আদিপুস্তক ৩৩:১৪</w:t>
      </w:r>
    </w:p>
    <w:p/>
    <w:p>
      <w:r xmlns:w="http://schemas.openxmlformats.org/wordprocessingml/2006/main">
        <w:t xml:space="preserve">২/ আমাৰ প্ৰতিশ্ৰুতি পালন কৰাৰ গুৰুত্ব - আদিপুস্তক ৩৩:১৬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১৩:৫ - তোমালোকৰ কথা-বতৰা লোভহীন হওক; আৰু তোমালোকৰ যি আছে তাতেই সন্তুষ্ট হওক;</w:t>
      </w:r>
    </w:p>
    <w:p/>
    <w:p>
      <w:r xmlns:w="http://schemas.openxmlformats.org/wordprocessingml/2006/main">
        <w:t xml:space="preserve">Genesis 33:17 যাকোবে চুক্কোটলৈ গৈ তেওঁৰ বাবে এটা ঘৰ সাজিলে আৰু তেওঁৰ গৰু-ম’হৰ বাবে চোতাল সাজিলে;</w:t>
      </w:r>
    </w:p>
    <w:p/>
    <w:p>
      <w:r xmlns:w="http://schemas.openxmlformats.org/wordprocessingml/2006/main">
        <w:t xml:space="preserve">যাকোবে চুক্কোথলৈ গৈ নিজৰ পশুৰ বাবে ঘৰ আৰু আশ্ৰয়স্থল নিৰ্মাণ কৰিলে, গতিকে সেই ঠাইৰ নাম চুক্কোথ ৰখা হ’ল।</w:t>
      </w:r>
    </w:p>
    <w:p/>
    <w:p>
      <w:r xmlns:w="http://schemas.openxmlformats.org/wordprocessingml/2006/main">
        <w:t xml:space="preserve">১/ ঈশ্বৰৰ ব্যৱস্থা - চুক্কোত যাকোবৰ কাহিনী</w:t>
      </w:r>
    </w:p>
    <w:p/>
    <w:p>
      <w:r xmlns:w="http://schemas.openxmlformats.org/wordprocessingml/2006/main">
        <w:t xml:space="preserve">২/ ঈশ্বৰক বিশ্বাস কৰাৰ এটা পাঠ - যাকোবৰ চুক্কোথলৈ যাত্ৰা</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Genesis 33:18 যাকোব পদাননাৰামৰ পৰা আহি কনান দেশৰ চিখম নগৰ চালেমলৈ আহিল; আৰু নগৰৰ আগত নিজৰ তম্বু স্থাপন কৰিলে।</w:t>
      </w:r>
    </w:p>
    <w:p/>
    <w:p>
      <w:r xmlns:w="http://schemas.openxmlformats.org/wordprocessingml/2006/main">
        <w:t xml:space="preserve">যাকোবে কনান দেশলৈ উভতি আহি চিখেম নগৰৰ বাহিৰত নিজৰ তম্বু স্থাপন কৰিলে।</w:t>
      </w:r>
    </w:p>
    <w:p/>
    <w:p>
      <w:r xmlns:w="http://schemas.openxmlformats.org/wordprocessingml/2006/main">
        <w:t xml:space="preserve">১/ ঘৰলৈ উভতি অহাৰ আনন্দ: ঈশ্বৰৰ প্ৰতিজ্ঞাৰ ঠাইত শান্তি আৰু আৰাম বিচাৰি পোৱা</w:t>
      </w:r>
    </w:p>
    <w:p/>
    <w:p>
      <w:r xmlns:w="http://schemas.openxmlformats.org/wordprocessingml/2006/main">
        <w:t xml:space="preserve">২/ অধ্যৱসায়ৰ শক্তি: যাকোবৰ বিশ্বাস আৰু দৃঢ়তাই তেওঁক কেনেকৈ ঘৰলৈ লৈ গ’ল</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 কিয়নো তেওঁ ভেটি থকা নগৰলৈ অপেক্ষা কৰিছিল, যাৰ নিৰ্মাতা আৰু নিৰ্মাতা ঈশ্বৰ।</w:t>
      </w:r>
    </w:p>
    <w:p/>
    <w:p>
      <w:r xmlns:w="http://schemas.openxmlformats.org/wordprocessingml/2006/main">
        <w:t xml:space="preserve">২) ৰোমীয়া ৮:১৮-২১ - কিয়নো মই বিবেচনা কৰোঁ যে বৰ্তমান সময়ৰ দুখ-কষ্ট আমাৰ মাজত প্ৰকাশ পোৱা মহিমাৰ সৈতে তুলনা কৰাৰ যোগ্য নহয়। কাৰণ সৃষ্টিৰ আন্তৰিক আশাই ঈশ্বৰৰ পুত্ৰসকলৰ প্ৰকাশৰ বাবে আগ্ৰহেৰে অপেক্ষা কৰি আছে। কিয়নো সৃষ্টিবোৰ অসাৰতাৰ বশৱৰ্তী হৈছিল, ইচ্ছাকৃতভাৱে নহয়, কিন্তু যিজনে ইয়াক আশাৰে বশ কৰিছিল; কিয়নো সৃষ্টিবোৰো দুৰ্নীতিৰ বন্ধনৰ পৰা ঈশ্বৰৰ সন্তানসকলৰ গৌৰৱময় স্বাধীনতালৈ মুক্ত হ’ব। কিয়নো আমি জানো যে সমগ্ৰ সৃষ্টিয়ে এতিয়ালৈকে একেলগে জন্মৰ যন্ত্ৰণা লৈ হুমুনিয়াহ কাঢ়িছে আৰু পৰিশ্ৰম কৰিছে।</w:t>
      </w:r>
    </w:p>
    <w:p/>
    <w:p>
      <w:r xmlns:w="http://schemas.openxmlformats.org/wordprocessingml/2006/main">
        <w:t xml:space="preserve">Genesis 33:19 তেওঁ চিখেমৰ পিতৃ হামোৰৰ সন্তানসকলৰ পৰা নিজৰ তম্বু মেলি দিয়া পথাৰ এখন এশ টকাত কিনিলে।</w:t>
      </w:r>
    </w:p>
    <w:p/>
    <w:p>
      <w:r xmlns:w="http://schemas.openxmlformats.org/wordprocessingml/2006/main">
        <w:t xml:space="preserve">যাকোবে চিখমৰ পিতৃ হামোৰৰ সন্তানসকলৰ পৰা এশ টকাত মাটি ক্ৰয় কৰিলে।</w:t>
      </w:r>
    </w:p>
    <w:p/>
    <w:p>
      <w:r xmlns:w="http://schemas.openxmlformats.org/wordprocessingml/2006/main">
        <w:t xml:space="preserve">১/ ভৱিষ্যতে বিনিয়োগৰ গুৰুত্ব - আদিপুস্তক ৩৩:১৯</w:t>
      </w:r>
    </w:p>
    <w:p/>
    <w:p>
      <w:r xmlns:w="http://schemas.openxmlformats.org/wordprocessingml/2006/main">
        <w:t xml:space="preserve">২/ বীজ সিঁচা আৰু চপোৱা - আদিপুস্তক ৩৩:১৯</w:t>
      </w:r>
    </w:p>
    <w:p/>
    <w:p>
      <w:r xmlns:w="http://schemas.openxmlformats.org/wordprocessingml/2006/main">
        <w:t xml:space="preserve">১/ হিতোপদেশ ১৩:২২ - "ভাল মানুহে নিজৰ সন্তানৰ বাবে উত্তৰাধিকাৰ ত্যাগ কৰে; আৰু পাপীৰ ধন ধাৰ্মিকৰ বাবে জমা কৰা হয়।"</w:t>
      </w:r>
    </w:p>
    <w:p/>
    <w:p>
      <w:r xmlns:w="http://schemas.openxmlformats.org/wordprocessingml/2006/main">
        <w:t xml:space="preserve">২/ হিতোপদেশ ২২:৭ - "ধনীয়ে দৰিদ্ৰৰ ওপৰত শাসন কৰে, আৰু ঋণ লোৱাজন ঋণদাতাৰ দাস।"</w:t>
      </w:r>
    </w:p>
    <w:p/>
    <w:p>
      <w:r xmlns:w="http://schemas.openxmlformats.org/wordprocessingml/2006/main">
        <w:t xml:space="preserve">Genesis 33:20 তাতে তেওঁ এটা বেদী স্থাপন কৰিলে আৰু তাক ইলেলোহেইস্ৰায়েল বুলি নাম দিলে।</w:t>
      </w:r>
    </w:p>
    <w:p/>
    <w:p>
      <w:r xmlns:w="http://schemas.openxmlformats.org/wordprocessingml/2006/main">
        <w:t xml:space="preserve">যাকোবে এচৌৰ সৈতে পুনৰ মিলনৰ স্মৃতিত এটা বেদী নিৰ্মাণ কৰে আৰু ইয়াৰ নাম "এলোহেইস্ৰায়েল" ৰাখে।</w:t>
      </w:r>
    </w:p>
    <w:p/>
    <w:p>
      <w:r xmlns:w="http://schemas.openxmlformats.org/wordprocessingml/2006/main">
        <w:t xml:space="preserve">১/ মিলনৰ শক্তি: যাকোব আৰু এচৌৰ পৰা পাঠ</w:t>
      </w:r>
    </w:p>
    <w:p/>
    <w:p>
      <w:r xmlns:w="http://schemas.openxmlformats.org/wordprocessingml/2006/main">
        <w:t xml:space="preserve">২/ প্ৰভুৰ প্ৰতি দায়বদ্ধতা: যাকোবৰ কৃতজ্ঞতা প্ৰকাশ</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গীতমালা ১০৭:১ - "প্ৰভুক ধন্যবাদ দিয়ক, কিয়নো তেওঁ ভাল; তেওঁৰ প্ৰেম চিৰকাল থাকে।"</w:t>
      </w:r>
    </w:p>
    <w:p/>
    <w:p>
      <w:r xmlns:w="http://schemas.openxmlformats.org/wordprocessingml/2006/main">
        <w:t xml:space="preserve">আদিপুস্তক ৩৪ পদক তলত দিয়া ধৰণে তিনিটা অনুচ্ছেদত সামৰি ল’ব পাৰি, য’ত উল্লেখ কৰা পদ আছে:</w:t>
      </w:r>
    </w:p>
    <w:p/>
    <w:p>
      <w:r xmlns:w="http://schemas.openxmlformats.org/wordprocessingml/2006/main">
        <w:t xml:space="preserve">অনুচ্ছেদ ১: আদিপুস্তক ৩৪:১-১২ পদত যাকোব আৰু লিয়াৰ কন্যা দীনাই দেশৰ মহিলাসকলক লগ কৰিবলৈ ওলাই যায়। হিবীয়াসকলৰ এজন অধ্যক্ষ আৰু হামোৰৰ পুত্ৰ চিকেমে দীনাক দেখি তাইৰ প্ৰতি আকৰ্ষিত হয়। জোৰকৈ লৈ যায় আৰু উলংঘা কৰে। তাৰ পিছত চিখমে তেওঁৰ পিতৃ হামোৰৰ ওচৰলৈ গৈ দীনাৰ বিয়াৰ হাত বিচাৰি যায়। যেতিয়া যাকোবে দীনাৰ লগত ঘটা কথা শুনিলে, তেতিয়ালৈকে তেওঁৰ পুত্ৰসকলে পথাৰৰ পৰা ঘূৰি অহালৈকে তেওঁ মৌন হৈ থাকে।</w:t>
      </w:r>
    </w:p>
    <w:p/>
    <w:p>
      <w:r xmlns:w="http://schemas.openxmlformats.org/wordprocessingml/2006/main">
        <w:t xml:space="preserve">২ নং অনুচ্ছেদ: আদিপুস্তক ৩৪:১৩-২৪ পদত আগবাঢ়ি গৈ যেতিয়া যাকোবৰ পুত্ৰসকলে তেওঁলোকৰ ভনীয়েকক চিখেমৰ দ্বাৰা উলংঘা কৰাৰ বিষয়ে গম পায়, তেতিয়া তেওঁলোক ক্ৰোধেৰে ভৰি পৰে আৰু প্ৰতাৰণামূলকভাৱে প্ৰতিশোধ ল’বলৈ ষড়যন্ত্ৰ কৰে। তেওঁলোকে হামোৰ আৰু চিখমৰ লগত এটা চৰ্তত চুক্তি কৰিবলৈ সন্মত হয়: তেওঁলোকৰ নগৰৰ সকলো মানুহ তেওঁলোকৰ দৰে চুন্নত কৰা। হিবীসকলে এই প্ৰস্তাৱত সন্মতি দিয়ে কাৰণ তেওঁলোকে জেকবৰ পৰিয়ালৰ সৈতে শান্তিপূৰ্ণ সম্পৰ্ক আৰু আন্তঃবিবাহ বিচাৰে।</w:t>
      </w:r>
    </w:p>
    <w:p/>
    <w:p>
      <w:r xmlns:w="http://schemas.openxmlformats.org/wordprocessingml/2006/main">
        <w:t xml:space="preserve">অনুচ্ছেদ ৩: আদিপুস্তক ৩৪:২৫-৩১ পদত, যি সময়ত পুৰুষসকলে প্ৰক্ৰিয়াটোৰ পিছত তৃতীয় দিনটোত চুন্নতৰ বিষৰ পৰা সুস্থ হৈ উঠিছে, তেতিয়া চিমিয়োন আৰু লেবীয়ে তেওঁলোকৰ দুৰ্বলতাৰ সুবিধা লয়। তেওঁলোকে একেলগে নগৰত প্ৰৱেশ কৰি তাত থকা হামোৰ আৰু চিখমকে ধৰি সকলো পুৰুষক হত্যা কৰে। তেওঁলোকে দীনাক চিখমৰ ঘৰৰ পৰা উদ্ধাৰ কৰি ঘৰলৈ ঘূৰাই আনে। চুবুৰীয়া জনগোষ্ঠীৰ পৰা সম্ভাৱ্য প্ৰতিশোধৰ চিন্তাত যাকোবে চিমিয়োন আৰু লেবীক তেওঁলোকৰ হিংসাত্মক কাৰ্য্যৰ বাবে তিৰস্কাৰ কৰে।</w:t>
      </w:r>
    </w:p>
    <w:p/>
    <w:p>
      <w:r xmlns:w="http://schemas.openxmlformats.org/wordprocessingml/2006/main">
        <w:t xml:space="preserve">চমুকৈ:</w:t>
      </w:r>
    </w:p>
    <w:p>
      <w:r xmlns:w="http://schemas.openxmlformats.org/wordprocessingml/2006/main">
        <w:t xml:space="preserve">আদিপুস্তক ৩৪ পদত উপস্থাপন কৰা হৈছে:</w:t>
      </w:r>
    </w:p>
    <w:p>
      <w:r xmlns:w="http://schemas.openxmlformats.org/wordprocessingml/2006/main">
        <w:t xml:space="preserve">দীনাক চিখেমৰ দ্বাৰা উলংঘা কৰা;</w:t>
      </w:r>
    </w:p>
    <w:p>
      <w:r xmlns:w="http://schemas.openxmlformats.org/wordprocessingml/2006/main">
        <w:t xml:space="preserve">চিখমে বিয়াৰ বাবে পিতৃৰ পৰা অনুমতি বিচাৰি;</w:t>
      </w:r>
    </w:p>
    <w:p>
      <w:r xmlns:w="http://schemas.openxmlformats.org/wordprocessingml/2006/main">
        <w:t xml:space="preserve">যাকোবে নিজৰ পুত্ৰসকল ঘূৰি নহালৈকে মৌন হৈ থাকিল।</w:t>
      </w:r>
    </w:p>
    <w:p/>
    <w:p>
      <w:r xmlns:w="http://schemas.openxmlformats.org/wordprocessingml/2006/main">
        <w:t xml:space="preserve">যাকোবৰ পুত্ৰসকলে চিখমৰ বিৰুদ্ধে প্ৰতিশোধ লোৱাৰ ষড়যন্ত্ৰ;</w:t>
      </w:r>
    </w:p>
    <w:p>
      <w:r xmlns:w="http://schemas.openxmlformats.org/wordprocessingml/2006/main">
        <w:t xml:space="preserve">নগৰৰ সকলো মানুহৰ বাবে চুন্নত হোৱাৰ প্ৰতাৰণামূলক চুক্তি;</w:t>
      </w:r>
    </w:p>
    <w:p>
      <w:r xmlns:w="http://schemas.openxmlformats.org/wordprocessingml/2006/main">
        <w:t xml:space="preserve">চিমিয়োন আৰু লেবীয়ে চুন্নতৰ পিছত দুৰ্বল লোকৰ সুবিধা লৈ তেওঁলোকক হত্যা কৰা।</w:t>
      </w:r>
    </w:p>
    <w:p/>
    <w:p>
      <w:r xmlns:w="http://schemas.openxmlformats.org/wordprocessingml/2006/main">
        <w:t xml:space="preserve">ডিনাক উদ্ধাৰ কৰি ঘৰলৈ ঘূৰাই অনা;</w:t>
      </w:r>
    </w:p>
    <w:p>
      <w:r xmlns:w="http://schemas.openxmlformats.org/wordprocessingml/2006/main">
        <w:t xml:space="preserve">যাকোবে চিমিয়োন আৰু লেবীক তেওঁলোকৰ হিংসাত্মক কাৰ্য্যৰ বাবে তিৰস্কাৰ কৰিছিল।</w:t>
      </w:r>
    </w:p>
    <w:p/>
    <w:p>
      <w:r xmlns:w="http://schemas.openxmlformats.org/wordprocessingml/2006/main">
        <w:t xml:space="preserve">এই অধ্যায়ত চিখেমৰ দ্বাৰা দীনাৰ উলংঘাৰ সৈতে জড়িত দুখজনক কাণ্ডৰ চিত্ৰণ কৰা হৈছে, যাৰ ফলত প্ৰতাৰণা, প্ৰতিশোধ আৰু হিংসাৰে ভৰা ধাৰাবাহিক পৰিঘটনা সংঘটিত হয়। ইয়াত যাকোবৰ পুত্ৰসকলৰ ভনীয়েকৰ প্ৰতি সুৰক্ষামূলক স্বভাৱৰ ওপৰত আলোকপাত কৰা হৈছে যদিও ন্যায় বিচাৰি তেওঁলোকৰ অত্যধিক বল প্ৰয়োগৰ কথাও প্ৰকাশ পাইছে। অন্যায়ৰ প্ৰতি উপযুক্ত সঁহাৰি আৰু খঙত অভিনয় কৰাৰ পৰিণতিৰ বিষয়ে কাহিনীটোৱে প্ৰশ্ন উত্থাপন কৰে। আদিপুস্তক ৩৪ পদত ন্যায়, প্ৰতিশোধ, পৰিয়ালৰ আনুগত্য, সাংস্কৃতিক সংঘৰ্ষ, আৰু খৰখেদাকৈ কৰা কাৰ্য্যৰ সম্ভাৱ্য প্ৰতিক্ৰিয়াৰ দৰে বিষয়বস্তু অন্বেষণ কৰা হৈছে।</w:t>
      </w:r>
    </w:p>
    <w:p/>
    <w:p>
      <w:r xmlns:w="http://schemas.openxmlformats.org/wordprocessingml/2006/main">
        <w:t xml:space="preserve">Genesis 34:1 আৰু যাকোবক জন্ম দিয়া লিয়াৰ কন্যা দীনাই দেশৰ কন্যাসকলক চাবলৈ ওলাই গ’ল।</w:t>
      </w:r>
    </w:p>
    <w:p/>
    <w:p>
      <w:r xmlns:w="http://schemas.openxmlformats.org/wordprocessingml/2006/main">
        <w:t xml:space="preserve">দীনা সেই দেশৰ জীয়েকক চাবলৈ ওলাই গ’ল।</w:t>
      </w:r>
    </w:p>
    <w:p/>
    <w:p>
      <w:r xmlns:w="http://schemas.openxmlformats.org/wordprocessingml/2006/main">
        <w:t xml:space="preserve">১/ কৌতুহলৰ শক্তি: অনুসন্ধানমূলক আগ্ৰহৰ সুবিধাসমূহ অন্বেষণ কৰা</w:t>
      </w:r>
    </w:p>
    <w:p/>
    <w:p>
      <w:r xmlns:w="http://schemas.openxmlformats.org/wordprocessingml/2006/main">
        <w:t xml:space="preserve">২/ অন্বেষণৰ স্বাধীনতা: আৱিষ্কাৰৰ আনন্দ উদযাপন কৰা</w:t>
      </w:r>
    </w:p>
    <w:p/>
    <w:p>
      <w:r xmlns:w="http://schemas.openxmlformats.org/wordprocessingml/2006/main">
        <w:t xml:space="preserve">১/ হিতোপদেশ ২৫:২ - কোনো কথা লুকুৱাই ৰখাটো ঈশ্বৰৰ মহিমা; কোনো বিষয় বিচাৰি উলিওৱাটো ৰজাসকলৰ মহিমা।</w:t>
      </w:r>
    </w:p>
    <w:p/>
    <w:p>
      <w:r xmlns:w="http://schemas.openxmlformats.org/wordprocessingml/2006/main">
        <w:t xml:space="preserve">২) দ্বিতীয় বিবৰণ ১১:১৯ - তুমি তোমাৰ ঘৰত বহি থকাৰ সময়ত, বাটত খোজ কঢ়াৰ সময়ত, শুই থকাৰ সময়ত আৰু উঠি যোৱাৰ সময়ত তেওঁলোকৰ বিষয়ে কথা ক’বলৈ, তোমাৰ সন্তানক সেইবোৰ শিকাব লাগিব।</w:t>
      </w:r>
    </w:p>
    <w:p/>
    <w:p>
      <w:r xmlns:w="http://schemas.openxmlformats.org/wordprocessingml/2006/main">
        <w:t xml:space="preserve">Genesis 34:2 যেতিয়া দেশৰ অধ্যক্ষ হিবী হামোৰৰ পুত্ৰ চিকেমে তাইক দেখিলে, আৰু তাইৰ লগত শুই পৰিল আৰু তাইক অশুচি কৰিলে।</w:t>
      </w:r>
    </w:p>
    <w:p/>
    <w:p>
      <w:r xmlns:w="http://schemas.openxmlformats.org/wordprocessingml/2006/main">
        <w:t xml:space="preserve">হিবীয়া হামোৰৰ পুত্ৰ চিকেমে যাকোবৰ জীয়ৰী দীনাক দেখি তাইক লৈ শুৱাই লৈ গল আৰু অশুচি কৰিলে।</w:t>
      </w:r>
    </w:p>
    <w:p/>
    <w:p>
      <w:r xmlns:w="http://schemas.openxmlformats.org/wordprocessingml/2006/main">
        <w:t xml:space="preserve">১/ বিবাহৰ পবিত্ৰতা আৰু হৃদয়ৰ বিশুদ্ধতা</w:t>
      </w:r>
    </w:p>
    <w:p/>
    <w:p>
      <w:r xmlns:w="http://schemas.openxmlformats.org/wordprocessingml/2006/main">
        <w:t xml:space="preserve">২/ ক্ষমা আৰু নিঃচৰ্ত প্ৰেমৰ শক্তি</w:t>
      </w:r>
    </w:p>
    <w:p/>
    <w:p>
      <w:r xmlns:w="http://schemas.openxmlformats.org/wordprocessingml/2006/main">
        <w:t xml:space="preserve">১/ মথি ৫:২৭-৩০ তোমালোকে শুনিছা যে তুমি ব্যভিচাৰ নকৰিবা। কিন্তু মই তোমালোকক কওঁ যে যি কোনো নাৰীৰ প্ৰতি কামুক উদ্দেশ্যেৰে চায়, তেওঁ ইতিমধ্যে হৃদয়ত তাইৰ লগত ব্যভিচাৰ কৰিছে।</w:t>
      </w:r>
    </w:p>
    <w:p/>
    <w:p>
      <w:r xmlns:w="http://schemas.openxmlformats.org/wordprocessingml/2006/main">
        <w:t xml:space="preserve">২/ ইফিচীয়া ৪:৩১-৩২ তোমালোকৰ পৰা সকলো তিক্ততা, ক্ৰোধ, ক্ৰোধ, হুলস্থুল আৰু নিন্দা আৰু সকলো কু-অভিপ্ৰায় দূৰ হওক। খ্ৰীষ্টত ঈশ্বৰে তোমালোকক ক্ষমা কৰাৰ দৰে ইজনে সিজনৰ প্ৰতি দয়া, কোমল হৃদয়, ইজনে সিজনক ক্ষমা কৰা।</w:t>
      </w:r>
    </w:p>
    <w:p/>
    <w:p>
      <w:r xmlns:w="http://schemas.openxmlformats.org/wordprocessingml/2006/main">
        <w:t xml:space="preserve">Genesis 34:3 আৰু তেওঁৰ প্ৰাণ যাকোবৰ জীয়েক দীনাৰ লগত আবদ্ধ হৈ পৰিল, আৰু তেওঁ ছোৱালীজনীক প্ৰেম কৰিলে আৰু কন্যাগৰাকীক সদয়ভাৱে ক’লে।</w:t>
      </w:r>
    </w:p>
    <w:p/>
    <w:p>
      <w:r xmlns:w="http://schemas.openxmlformats.org/wordprocessingml/2006/main">
        <w:t xml:space="preserve">যাকোবৰ পুত্ৰ চিখমে দীনাৰ প্ৰতি গভীৰ প্ৰেম কৰিছিল।</w:t>
      </w:r>
    </w:p>
    <w:p/>
    <w:p>
      <w:r xmlns:w="http://schemas.openxmlformats.org/wordprocessingml/2006/main">
        <w:t xml:space="preserve">১/ প্ৰেমৰ শক্তি আৰু ই আমাক কেনেকৈ নিজকে ভাল কৰিবলৈ অনুপ্ৰাণিত কৰিব পাৰে।</w:t>
      </w:r>
    </w:p>
    <w:p/>
    <w:p>
      <w:r xmlns:w="http://schemas.openxmlformats.org/wordprocessingml/2006/main">
        <w:t xml:space="preserve">২) দয়াৰ গুৰুত্ব আৰু ই আমাক কেনেকৈ ঈশ্বৰৰ ওচৰলৈ লৈ যাব পাৰে।</w:t>
      </w:r>
    </w:p>
    <w:p/>
    <w:p>
      <w:r xmlns:w="http://schemas.openxmlformats.org/wordprocessingml/2006/main">
        <w:t xml:space="preserve">১) ১ কৰিন্থীয়া ১৩:৪-৭ "প্ৰেম ধৈৰ্য্য আৰু দয়ালু; প্ৰেমে ঈৰ্ষা বা অহংকাৰ নকৰে; ই অহংকাৰী বা অভদ্ৰ নহয়। ই নিজৰ পথত জোৰ নকৰে; ই খঙাল বা ক্ষোভিত নহয়; ই আনন্দ নকৰে।" অন্যায় কৰিলে, কিন্তু সত্যৰ লগত আনন্দিত হয়।প্ৰেমে সকলো সহ্য কৰে, সকলো বিশ্বাস কৰে, সকলো আশা কৰে, সকলো সহ্য কৰে।</w:t>
      </w:r>
    </w:p>
    <w:p/>
    <w:p>
      <w:r xmlns:w="http://schemas.openxmlformats.org/wordprocessingml/2006/main">
        <w:t xml:space="preserve">২/ মথি ২২:৩৭-৪০ "তেতিয়া তেওঁ তেওঁক ক'লে, 'তুমি তোমাৰ ঈশ্বৰ যিহোৱাক তোমাৰ সমস্ত হৃদয়, সমস্ত প্ৰাণ আৰু তোমাৰ সমস্ত মনেৰে প্ৰেম কৰা। এইটোৱেই হৈছে মহান আৰু প্ৰথম আজ্ঞা। আৰু দ্বিতীয় আজ্ঞা ইয়াৰ দৰে: তুমি নিজৰ ওচৰ-চুবুৰীয়াক নিজৰ দৰে প্ৰেম কৰা। এই দুটা আজ্ঞাৰ ওপৰত সকলো বিধান আৰু ভাববাদীসকল নিৰ্ভৰশীল।'"</w:t>
      </w:r>
    </w:p>
    <w:p/>
    <w:p>
      <w:r xmlns:w="http://schemas.openxmlformats.org/wordprocessingml/2006/main">
        <w:t xml:space="preserve">Genesis 34:4 তেতিয়া চিখেমে তেওঁৰ পিতৃ হামোৰক ক’লে, “এই ছোৱালীজনীক মোক বিয়া কৰাওক।”</w:t>
      </w:r>
    </w:p>
    <w:p/>
    <w:p>
      <w:r xmlns:w="http://schemas.openxmlformats.org/wordprocessingml/2006/main">
        <w:t xml:space="preserve">চিখমে তেওঁৰ পিতৃক ছোৱালীজনীক পত্নী হিচাপে আনিবলৈ ক’লে।</w:t>
      </w:r>
    </w:p>
    <w:p/>
    <w:p>
      <w:r xmlns:w="http://schemas.openxmlformats.org/wordprocessingml/2006/main">
        <w:t xml:space="preserve">১/ সম্পৰ্কত বুদ্ধিমান সিদ্ধান্ত লোৱাৰ গুৰুত্ব।</w:t>
      </w:r>
    </w:p>
    <w:p/>
    <w:p>
      <w:r xmlns:w="http://schemas.openxmlformats.org/wordprocessingml/2006/main">
        <w:t xml:space="preserve">২/ বিবাহৰ পবিত্ৰতাক মূল্য দিয়াৰ গুৰুত্ব।</w:t>
      </w:r>
    </w:p>
    <w:p/>
    <w:p>
      <w:r xmlns:w="http://schemas.openxmlformats.org/wordprocessingml/2006/main">
        <w:t xml:space="preserve">১/ হিতোপদেশ ১০:২৩- অন্যায় কৰাটো মূৰ্খৰ বাবে ধেমালিৰ দৰে, কিন্তু বুদ্ধিমান মানুহৰ বাবে জ্ঞান আনন্দ।</w:t>
      </w:r>
    </w:p>
    <w:p/>
    <w:p>
      <w:r xmlns:w="http://schemas.openxmlformats.org/wordprocessingml/2006/main">
        <w:t xml:space="preserve">২) ১ কৰিন্থীয়া ৭:১-২ আৰু আপুনি যি বিষয়ৰ বিষয়ে লিখিছে, সেইবোৰ বিষয়ৰ বিষয়ে, পুৰুষে নাৰীৰ লগত যৌন সম্পৰ্ক নকৰাটো ভাল। কিন্তু যৌন অনৈতিকতাৰ প্ৰলোভনৰ বাবে প্ৰতিজন পুৰুষৰ নিজৰ নিজৰ পত্নী আৰু প্ৰতিগৰাকী নাৰীৰ নিজৰ স্বামী থাকিব লাগে।</w:t>
      </w:r>
    </w:p>
    <w:p/>
    <w:p>
      <w:r xmlns:w="http://schemas.openxmlformats.org/wordprocessingml/2006/main">
        <w:t xml:space="preserve">Genesis 34:5 যাকোবে শুনিলে যে তেওঁ নিজৰ কন্যা দীনাক অশুচি কৰিলে;</w:t>
      </w:r>
    </w:p>
    <w:p/>
    <w:p>
      <w:r xmlns:w="http://schemas.openxmlformats.org/wordprocessingml/2006/main">
        <w:t xml:space="preserve">দীনাক অশুচি কৰা বুলি গম পালে যাকোবে অতিশয় বিচলিত হয়, কিন্তু তেওঁৰ পুত্ৰসকল ঘূৰি অহালৈকে তেওঁ মৌন হৈ থাকে।</w:t>
      </w:r>
    </w:p>
    <w:p/>
    <w:p>
      <w:r xmlns:w="http://schemas.openxmlformats.org/wordprocessingml/2006/main">
        <w:t xml:space="preserve">১/ ধৈৰ্য্যৰ শক্তি: জেকবৰ মৌনতাই আমাক কঠিন পৰিস্থিতি মোকাবিলা কৰাত কেনেকৈ সহায় কৰিব পাৰে</w:t>
      </w:r>
    </w:p>
    <w:p/>
    <w:p>
      <w:r xmlns:w="http://schemas.openxmlformats.org/wordprocessingml/2006/main">
        <w:t xml:space="preserve">২/ আপোনাৰ কথাৰ ওজন: অতি সোনকালে কথা কোৱাৰ পৰিণতি</w:t>
      </w:r>
    </w:p>
    <w:p/>
    <w:p>
      <w:r xmlns:w="http://schemas.openxmlformats.org/wordprocessingml/2006/main">
        <w:t xml:space="preserve">১/ হিতোপদেশ ১৫:২৮ - ধাৰ্মিকৰ হৃদয়ে উত্তৰ দিবলৈ অধ্যয়ন কৰে, কিন্তু দুষ্টৰ মুখে বেয়া কথা ঢালি দিয়ে।</w:t>
      </w:r>
    </w:p>
    <w:p/>
    <w:p>
      <w:r xmlns:w="http://schemas.openxmlformats.org/wordprocessingml/2006/main">
        <w:t xml:space="preserve">২) যাকোব ১:১৯-২০ - এতেকে মোৰ প্ৰিয় ভাইসকল, প্ৰত্যেকেই শুনিবলৈ দ্ৰুত, কথা কোৱাত লেহেমীয়া, ক্ৰোধত লেহেমীয়া হওক;</w:t>
      </w:r>
    </w:p>
    <w:p/>
    <w:p>
      <w:r xmlns:w="http://schemas.openxmlformats.org/wordprocessingml/2006/main">
        <w:t xml:space="preserve">Genesis 34:6 তাৰ পাছত চিখমৰ পিতৃ হামোৰে যাকোবৰ লগত কথা পাতিবলৈ যাকোবৰ ওচৰলৈ গ’ল।</w:t>
      </w:r>
    </w:p>
    <w:p/>
    <w:p>
      <w:r xmlns:w="http://schemas.openxmlformats.org/wordprocessingml/2006/main">
        <w:t xml:space="preserve">হামোৰে যাকোবৰ লগত যোগাযোগ কৰিবলৈ তেওঁৰ ওচৰলৈ যায়।</w:t>
      </w:r>
    </w:p>
    <w:p/>
    <w:p>
      <w:r xmlns:w="http://schemas.openxmlformats.org/wordprocessingml/2006/main">
        <w:t xml:space="preserve">১/ সম্পৰ্কত যোগাযোগৰ গুৰুত্ব</w:t>
      </w:r>
    </w:p>
    <w:p/>
    <w:p>
      <w:r xmlns:w="http://schemas.openxmlformats.org/wordprocessingml/2006/main">
        <w:t xml:space="preserve">২) কঠিন সময়ত মিলন আৰু বুজাবুজি বিচৰা</w:t>
      </w:r>
    </w:p>
    <w:p/>
    <w:p>
      <w:r xmlns:w="http://schemas.openxmlformats.org/wordprocessingml/2006/main">
        <w:t xml:space="preserve">১/ হিতোপদেশ ১৭:২৭-২৮ - যিয়ে নিজৰ বাক্যক সংযত কৰে তেওঁৰ জ্ঞান আছে, আৰু যাৰ শীতল আত্মা আছে তেওঁ বুদ্ধিমান। মনে মনে থকা মূৰ্খকো জ্ঞানী বুলি গণ্য কৰা হয়; যেতিয়া তেওঁ ওঁঠ দুটা বন্ধ কৰে, তেতিয়া তেওঁক বুদ্ধিমান বুলি গণ্য কৰা হয়।</w:t>
      </w:r>
    </w:p>
    <w:p/>
    <w:p>
      <w:r xmlns:w="http://schemas.openxmlformats.org/wordprocessingml/2006/main">
        <w:t xml:space="preserve">২/ যাকোব ৩:১৭-১৮ - কিন্তু ওপৰৰ পৰা অহা জ্ঞান প্ৰথমে নিৰ্মল,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Genesis 34:7 তেতিয়া যাকোবৰ পুত্ৰসকলে এই কথা শুনি পথাৰৰ পৰা ওলাই আহিল, আৰু মানুহবোৰ দুখী হ’ল আৰু তেওঁলোক অতিশয় ক্ৰোধিত হ’ল, কাৰণ তেওঁ যাকোবৰ জীয়েকৰ লগত শুই ইস্ৰায়েলত মূৰ্খামি কৰিছিল; যিটো কাম কৰা উচিত নহয়।</w:t>
      </w:r>
    </w:p>
    <w:p/>
    <w:p>
      <w:r xmlns:w="http://schemas.openxmlformats.org/wordprocessingml/2006/main">
        <w:t xml:space="preserve">তেওঁলোকৰ ভনীয়েকৰ উলংঘাৰ কথা শুনি যাকোবৰ পুত্ৰসকলে শোক আৰু ক্ৰোধেৰে ভৰি পৰিল।</w:t>
      </w:r>
    </w:p>
    <w:p/>
    <w:p>
      <w:r xmlns:w="http://schemas.openxmlformats.org/wordprocessingml/2006/main">
        <w:t xml:space="preserve">১/ পাৰিবাৰিক সন্মান ৰক্ষাৰ গুৰুত্ব আৰু ইয়াক উলংঘা কৰাৰ পৰিণতি।</w:t>
      </w:r>
    </w:p>
    <w:p/>
    <w:p>
      <w:r xmlns:w="http://schemas.openxmlformats.org/wordprocessingml/2006/main">
        <w:t xml:space="preserve">২) ঈশ্বৰৰ আজ্ঞাবোৰ পালন কৰাৰ গুৰুত্ব আৰু সেইবোৰক অৱজ্ঞা কৰাৰ পৰিণতি।</w:t>
      </w:r>
    </w:p>
    <w:p/>
    <w:p>
      <w:r xmlns:w="http://schemas.openxmlformats.org/wordprocessingml/2006/main">
        <w:t xml:space="preserve">১.১ থিচলনীকীয়া ৪:৩-৫ - কিয়নো ঈশ্বৰৰ ইচ্ছা, তোমালোকৰ পবিত্ৰকৰণ, যে তোমালোকে ব্যভিচাৰৰ পৰা বিৰত থাকিবা: তোমালোকৰ প্ৰত্যেকেই পবিত্ৰকৰণ আৰু সন্মানত নিজৰ পাত্ৰ কেনেকৈ অধিকাৰ কৰিব লাগে সেই বিষয়ে জানি লওক; ঈশ্বৰক নজনা অনা-ইহুদীসকলৰ দৰে লোভৰ লোভত নহয়।</w:t>
      </w:r>
    </w:p>
    <w:p/>
    <w:p>
      <w:r xmlns:w="http://schemas.openxmlformats.org/wordprocessingml/2006/main">
        <w:t xml:space="preserve">২) হিতোপদেশ ৬:২০-২৩ - মোৰ পুত্ৰ, তোমাৰ পিতৃৰ আজ্ঞা পালন কৰা, আৰু তোমাৰ মাতৃৰ বিধান ত্যাগ নকৰিবা, সেইবোৰক তোমাৰ হৃদয়ত অনবৰতে বান্ধি ৰাখক আৰু তোমাৰ ডিঙিত বান্ধি ৰাখক। যেতিয়া তুমি যাবা, তেতিয়া ই তোমাক লৈ যাব; যেতিয়া তুমি শুইছা, তেতিয়া ই তোমাক ৰক্ষা কৰিব; আৰু যেতিয়া তুমি সাৰ পাবা, তেতিয়া ই তোমাৰ লগত কথা পাতিব।” কিয়নো আজ্ঞা এটা প্ৰদীপ; আৰু বিধান পোহৰ; আৰু শিক্ষাৰ তিৰস্কাৰেই হৈছে জীৱন-ধাৰণৰ পদ্ধতি।</w:t>
      </w:r>
    </w:p>
    <w:p/>
    <w:p>
      <w:r xmlns:w="http://schemas.openxmlformats.org/wordprocessingml/2006/main">
        <w:t xml:space="preserve">Genesis 34:8 তেতিয়া হামোৰে তেওঁলোকৰ লগত কথা পাতি ক’লে, “মোৰ পুত্ৰ চিখমৰ আত্মাই তোমালোকৰ কন্যাক আকাংক্ষা কৰে;</w:t>
      </w:r>
    </w:p>
    <w:p/>
    <w:p>
      <w:r xmlns:w="http://schemas.openxmlformats.org/wordprocessingml/2006/main">
        <w:t xml:space="preserve">হামোৰে তেওঁৰ পুত্ৰ চিখম আৰু যাকোবৰ কন্যাৰ মাজত মিত্ৰতাৰ প্ৰস্তাৱ দিয়ে।</w:t>
      </w:r>
    </w:p>
    <w:p/>
    <w:p>
      <w:r xmlns:w="http://schemas.openxmlformats.org/wordprocessingml/2006/main">
        <w:t xml:space="preserve">১: কঠিন সিদ্ধান্তৰ সন্মুখীন হ’লে কৰ্তৃত্বশীলসকলৰ পৰা পৰামৰ্শ লোৱাটো গুৰুত্বপূৰ্ণ।</w:t>
      </w:r>
    </w:p>
    <w:p/>
    <w:p>
      <w:r xmlns:w="http://schemas.openxmlformats.org/wordprocessingml/2006/main">
        <w:t xml:space="preserve">২: পৰিয়ালৰ ঐক্যৰ গুৰুত্ব আৰু আমাৰ সম্পৰ্কত শান্তি বিচৰাৰ প্ৰয়োজনীয়তা।</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ইফিচীয়া ৪:১-৩ - "এতেকে প্ৰভুৰ কাৰণে বন্দী হৈ থকা মই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Genesis 34:9 আৰু তোমালোকে আমাৰ লগত বিয়া কৰা, আৰু তোমালোকৰ ছোৱালীবোৰক আমাক দিয়া আৰু আমাৰ ছোৱালীবোৰক তোমালোকৰ ওচৰলৈ লৈ যোৱা।</w:t>
      </w:r>
    </w:p>
    <w:p/>
    <w:p>
      <w:r xmlns:w="http://schemas.openxmlformats.org/wordprocessingml/2006/main">
        <w:t xml:space="preserve">যাকোবৰ পুত্ৰসকলে চিখমৰ নাগৰিকসকলক তেওঁলোকৰ কন্যাৰ আদান-প্ৰদান কৰি তেওঁলোকৰ লগত আন্তঃবিবাহ কৰিবলৈ ক’লে।</w:t>
      </w:r>
    </w:p>
    <w:p/>
    <w:p>
      <w:r xmlns:w="http://schemas.openxmlformats.org/wordprocessingml/2006/main">
        <w:t xml:space="preserve">১/ সম্প্ৰদায়ৰ মাজত শক্তিশালী সম্পৰ্ক গঢ়ি তোলাত আন্তঃবিবাহৰ গুৰুত্ব।</w:t>
      </w:r>
    </w:p>
    <w:p/>
    <w:p>
      <w:r xmlns:w="http://schemas.openxmlformats.org/wordprocessingml/2006/main">
        <w:t xml:space="preserve">২) সাংস্কৃতিক বাধাৰ বাহিৰলৈ চাই সম্পৰ্কত বৈচিত্ৰ্যক আকোৱালি লোৱাৰ প্ৰয়োজনীয়তা।</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ইফিচীয়া ৪:২-৩ - "সম্পূৰ্ণ নম্ৰ আৰু কোমল হওক; ধৈৰ্য্য ধৰক, প্ৰেমত ইজনে সিজনক সহ্য কৰক। শান্তিৰ বান্ধোনৰ দ্বাৰা আত্মাৰ ঐক্য ৰক্ষা কৰিবলৈ সকলো প্ৰচেষ্টা কৰক।"</w:t>
      </w:r>
    </w:p>
    <w:p/>
    <w:p>
      <w:r xmlns:w="http://schemas.openxmlformats.org/wordprocessingml/2006/main">
        <w:t xml:space="preserve">Genesis 34:10 আৰু তোমালোকে আমাৰ লগত বাস কৰিবা, আৰু দেশ তোমালোকৰ সন্মুখত থাকিব; তাত বাস কৰা আৰু ব্যৱসায় কৰা, আৰু তাত তোমালোকে সম্পত্তি লাভ কৰা।</w:t>
      </w:r>
    </w:p>
    <w:p/>
    <w:p>
      <w:r xmlns:w="http://schemas.openxmlformats.org/wordprocessingml/2006/main">
        <w:t xml:space="preserve">চিখমৰ লোকসকলে যাকোবৰ পৰিয়ালক তেওঁলোকৰ মাজত থাকিবলৈ আৰু সম্পত্তি লাভৰ উপায় হিচাপে মাটিৰ সুবিধা ল’বলৈ আমন্ত্ৰণ জনাইছে।</w:t>
      </w:r>
    </w:p>
    <w:p/>
    <w:p>
      <w:r xmlns:w="http://schemas.openxmlformats.org/wordprocessingml/2006/main">
        <w:t xml:space="preserve">১/ ঈশ্বৰে আমাক সম্পত্তি আহৰণৰ উপায় প্ৰদান কৰে যেতিয়া আমি তেওঁৰ আজ্ঞাকাৰী হওঁ।</w:t>
      </w:r>
    </w:p>
    <w:p/>
    <w:p>
      <w:r xmlns:w="http://schemas.openxmlformats.org/wordprocessingml/2006/main">
        <w:t xml:space="preserve">২) আমি ঈশ্বৰৰ ওপৰত বিশ্বাস ৰাখিলে আনৰ উদাৰতাৰ দ্বাৰা সম্পত্তি আৰু সফলতা লাভ কৰিব পাৰো।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আদিপুস্তক ১২:২ - আৰু মই তোমাক এটা মহান জাতি কৰিম, আৰু মই তোমাক আশীৰ্বাদ কৰিম আৰু তোমাৰ নাম মহান কৰিম, যাতে তুমি আশীৰ্বাদ হবা।</w:t>
      </w:r>
    </w:p>
    <w:p/>
    <w:p>
      <w:r xmlns:w="http://schemas.openxmlformats.org/wordprocessingml/2006/main">
        <w:t xml:space="preserve">Genesis 34:11 তেতিয়া চিখমে তাইৰ পিতৃ আৰু তাইৰ ভাইসকলক ক’লে, “তোমালোকৰ দৃষ্টিত মই অনুগ্ৰহ পাওঁ আৰু তোমালোকে মোক যি ক’বা মই দিম।”</w:t>
      </w:r>
    </w:p>
    <w:p/>
    <w:p>
      <w:r xmlns:w="http://schemas.openxmlformats.org/wordprocessingml/2006/main">
        <w:t xml:space="preserve">চিখমে দীনাৰ পিতৃ আৰু ভায়েকসকলৰ পৰা অনুগ্ৰহ বিচাৰিলে আৰু তেওঁলোকে তেওঁক যি বিচাৰে তাক দিবলৈ আগবঢ়ায়।</w:t>
      </w:r>
    </w:p>
    <w:p/>
    <w:p>
      <w:r xmlns:w="http://schemas.openxmlformats.org/wordprocessingml/2006/main">
        <w:t xml:space="preserve">১/ ঈশ্বৰৰ কৃপা আৰু নিস্বাৰ্থ প্ৰেম</w:t>
      </w:r>
    </w:p>
    <w:p/>
    <w:p>
      <w:r xmlns:w="http://schemas.openxmlformats.org/wordprocessingml/2006/main">
        <w:t xml:space="preserve">২/ ক্ষমা আৰু প্ৰেমৰ শক্তি</w:t>
      </w:r>
    </w:p>
    <w:p/>
    <w:p>
      <w:r xmlns:w="http://schemas.openxmlformats.org/wordprocessingml/2006/main">
        <w:t xml:space="preserve">১/ ইফিচীয়া ৪:৩২ - "খ্ৰীষ্টত ঈশ্বৰে তোমালোকক যেনেকৈ ক্ষমা কৰিলে, পৰস্পৰৰ প্ৰতি দয়ালু, কোমল হৃদয়, ইজনে সিজনক ক্ষমা কৰা।"</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Genesis 34:12 মোক কেতিয়াও ইমান যৌতুক আৰু উপহাৰ নিবিচাৰা, আৰু মই তোমালোকে মোক কোৱা অনুসাৰে দিম;</w:t>
      </w:r>
    </w:p>
    <w:p/>
    <w:p>
      <w:r xmlns:w="http://schemas.openxmlformats.org/wordprocessingml/2006/main">
        <w:t xml:space="preserve">চিকেমে যাকোবৰ কন্যা দীনাৰ প্ৰতি তেওঁৰ প্ৰেম প্ৰকাশ কৰে আৰু তেওঁৰ বিবাহৰ হাতৰ বিনিময়ত এটা বৃহৎ যৌতুক আৰু উপহাৰ আগবঢ়ায়।</w:t>
      </w:r>
    </w:p>
    <w:p/>
    <w:p>
      <w:r xmlns:w="http://schemas.openxmlformats.org/wordprocessingml/2006/main">
        <w:t xml:space="preserve">১/ বিবাহৰ বাবে ঈশ্বৰৰ পৰিকল্পনা: এটা নিয়মৰ পবিত্ৰতাক বুজা</w:t>
      </w:r>
    </w:p>
    <w:p/>
    <w:p>
      <w:r xmlns:w="http://schemas.openxmlformats.org/wordprocessingml/2006/main">
        <w:t xml:space="preserve">২/ এগৰাকী নাৰীৰ মূল্য: সমাজত নাৰীৰ অনন্য ভূমিকাক কেনেকৈ সন্মান কৰিব পাৰি</w:t>
      </w:r>
    </w:p>
    <w:p/>
    <w:p>
      <w:r xmlns:w="http://schemas.openxmlformats.org/wordprocessingml/2006/main">
        <w:t xml:space="preserve">১/ ইফিচীয়া ৫:২২-৩৩ - খ্ৰীষ্টান বিবাহত ইজনে সিজনক কেনেকৈ প্ৰেম কৰিব লাগে তাৰ নিৰ্দেশনা।</w:t>
      </w:r>
    </w:p>
    <w:p/>
    <w:p>
      <w:r xmlns:w="http://schemas.openxmlformats.org/wordprocessingml/2006/main">
        <w:t xml:space="preserve">২/ হিতোপদেশ ৩১:১০-৩১ - এগৰাকী গুণী নাৰীৰ মূল্য আৰু সমাজত তেওঁৰ মূল্যৰ ওপৰত এটা অংশ।</w:t>
      </w:r>
    </w:p>
    <w:p/>
    <w:p>
      <w:r xmlns:w="http://schemas.openxmlformats.org/wordprocessingml/2006/main">
        <w:t xml:space="preserve">Genesis 34:13 যাকোবৰ পুত্ৰসকলে তেওঁৰ পিতৃ চিখম আৰু হামোৰক প্ৰতাৰণা কৰি উত্তৰ দিলে, কাৰণ তেওঁ তেওঁলোকৰ ভনীয়েক দীনাক অশুচি কৰিলে।</w:t>
      </w:r>
    </w:p>
    <w:p/>
    <w:p>
      <w:r xmlns:w="http://schemas.openxmlformats.org/wordprocessingml/2006/main">
        <w:t xml:space="preserve">যাকোবৰ পুত্ৰসকলে দীনাৰ অশুচিতাৰ প্ৰতিশোধৰ বাবে চিখম আৰু হামোৰক প্ৰতাৰণা কৰিলে।</w:t>
      </w:r>
    </w:p>
    <w:p/>
    <w:p>
      <w:r xmlns:w="http://schemas.openxmlformats.org/wordprocessingml/2006/main">
        <w:t xml:space="preserve">১/ প্ৰতিশোধ কেতিয়াও উত্তৰ নহয়: কঠিন পৰিস্থিতিত ক্ষমা আৰু দয়াৰ অভ্যাস কৰা।</w:t>
      </w:r>
    </w:p>
    <w:p/>
    <w:p>
      <w:r xmlns:w="http://schemas.openxmlformats.org/wordprocessingml/2006/main">
        <w:t xml:space="preserve">২) ঈশ্বৰৰ প্ৰেম আৰু ন্যায়: আমাৰ জীৱনত ঈশ্বৰৰ সাৰ্বভৌমত্বক স্বীকৃতি দিয়া।</w:t>
      </w:r>
    </w:p>
    <w:p/>
    <w:p>
      <w:r xmlns:w="http://schemas.openxmlformats.org/wordprocessingml/2006/main">
        <w:t xml:space="preserve">১/ হিতোপদেশ ২৪:১৭-১৮ - শত্ৰুৱে পতিত হ’লে আনন্দ নকৰিবা, আৰু তেওঁ উজুটি খালে আপোনাৰ হৃদয় আনন্দিত নহ’ব, নহ’লে প্ৰভুৱে তাক দেখি অসন্তুষ্ট হৈ তেওঁৰ পৰা ক্ৰোধ আঁতৰাই নিদিব।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Genesis 34:14 তেতিয়া তেওঁলোকে তেওঁলোকক ক’লে, “আমাৰ ভনীয়েকক অচুন্নৎ হোৱা মানুহক দিবলৈ আমি এই কাম কৰিব নোৱাৰো; কিয়নো সেয়া আমাৰ বাবে অপমানজনক আছিল।</w:t>
      </w:r>
    </w:p>
    <w:p/>
    <w:p>
      <w:r xmlns:w="http://schemas.openxmlformats.org/wordprocessingml/2006/main">
        <w:t xml:space="preserve">যাকোবৰ পুত্ৰসকলে চুন্নত নোহোৱা মানুহ এজনক নিজৰ ভনীয়েকক দিবলৈ অস্বীকাৰ কৰিলে।</w:t>
      </w:r>
    </w:p>
    <w:p/>
    <w:p>
      <w:r xmlns:w="http://schemas.openxmlformats.org/wordprocessingml/2006/main">
        <w:t xml:space="preserve">১: চুন্নত প্ৰভুৰ ওপৰত বিশ্বাস আৰু তেওঁৰ নিয়মৰ প্ৰতি ভক্তিৰ চিন।</w:t>
      </w:r>
    </w:p>
    <w:p/>
    <w:p>
      <w:r xmlns:w="http://schemas.openxmlformats.org/wordprocessingml/2006/main">
        <w:t xml:space="preserve">২: আমাৰ কামবোৰ আমাৰ পৰিয়াল আৰু আমাৰ বিশ্বাসৰ প্ৰতি সন্মান আৰু সন্মানৰ হ’ব লাগিব।</w:t>
      </w:r>
    </w:p>
    <w:p/>
    <w:p>
      <w:r xmlns:w="http://schemas.openxmlformats.org/wordprocessingml/2006/main">
        <w:t xml:space="preserve">১: দ্বিতীয় বিবৰণ ১০:১৬ - এতেকে আপোনাৰ হৃদয়ৰ আগৰ ছাল চুন্নত কৰা, আৰু আৰু কঠিন ডিঙি নাথাকিব।</w:t>
      </w:r>
    </w:p>
    <w:p/>
    <w:p>
      <w:r xmlns:w="http://schemas.openxmlformats.org/wordprocessingml/2006/main">
        <w:t xml:space="preserve">২: ৰোমীয়া ২:২৯ - কিন্তু তেওঁ ইহুদী, যি অন্তৰ্নিহিতভাৱে এক; আৰু চুন্নত হৃদয়ৰ, আত্মাত, আখৰত নহয়; যাৰ প্ৰশংসা মানুহৰ নহয়, কিন্তু ঈশ্বৰৰ।</w:t>
      </w:r>
    </w:p>
    <w:p/>
    <w:p>
      <w:r xmlns:w="http://schemas.openxmlformats.org/wordprocessingml/2006/main">
        <w:t xml:space="preserve">আদিপুস্তক ৩৪:১৫ কিন্তু আমি তোমালোকৰ প্ৰতি এই কথাত সন্মতি দিম, যদি তোমালোকে আমাৰ দৰে হ’বা, তেন্তে তোমালোকৰ প্ৰত্যেক পুৰুষৰ চুন্নত হোৱা;</w:t>
      </w:r>
    </w:p>
    <w:p/>
    <w:p>
      <w:r xmlns:w="http://schemas.openxmlformats.org/wordprocessingml/2006/main">
        <w:t xml:space="preserve">চিখমৰ লোকসকলে যাকোবৰ পৰিয়ালৰ পুৰুষসকলক তেওঁলোকৰ সম্প্ৰদায়ৰ অংশ হ'বলৈ হ'লে চুন্নত কৰিবলৈ অনুৰোধ জনাইছে।</w:t>
      </w:r>
    </w:p>
    <w:p/>
    <w:p>
      <w:r xmlns:w="http://schemas.openxmlformats.org/wordprocessingml/2006/main">
        <w:t xml:space="preserve">১/ সম্প্ৰদায়ৰ গুৰুত্ব আৰু নিজৰ হ’বলৈ পৰিৱৰ্তন গ্ৰহণ কৰাৰ ইচ্ছা।</w:t>
      </w:r>
    </w:p>
    <w:p/>
    <w:p>
      <w:r xmlns:w="http://schemas.openxmlformats.org/wordprocessingml/2006/main">
        <w:t xml:space="preserve">২) যাকোবে চুন্নত হোৱাৰ বিশ্বাসৰ দ্বাৰা প্ৰদৰ্শিত হোৱা ঈশ্বৰৰ প্ৰতিজ্ঞাৰ শক্তি।</w:t>
      </w:r>
    </w:p>
    <w:p/>
    <w:p>
      <w:r xmlns:w="http://schemas.openxmlformats.org/wordprocessingml/2006/main">
        <w:t xml:space="preserve">১/ গালাতীয়া ৫:৬ - "কিয়নো খ্ৰীষ্ট যীচুত চুন্নত বা অচুন্নত কোনো লাভ নহয়, কিন্তু প্ৰেমৰ দ্বাৰা কাম কৰা বিশ্বাস।"</w:t>
      </w:r>
    </w:p>
    <w:p/>
    <w:p>
      <w:r xmlns:w="http://schemas.openxmlformats.org/wordprocessingml/2006/main">
        <w:t xml:space="preserve">২) ৰোমীয়া ৪:১১ - "তেওঁ অচুন্নত অৱস্থাত বিশ্বাসৰ দ্বাৰা লাভ কৰা ধাৰ্মিকতাৰ মোহৰ হিচাপে চুন্নতৰ চিন লাভ কৰিলে।"</w:t>
      </w:r>
    </w:p>
    <w:p/>
    <w:p>
      <w:r xmlns:w="http://schemas.openxmlformats.org/wordprocessingml/2006/main">
        <w:t xml:space="preserve">Genesis 34:16 তেতিয়া আমি আমাৰ কন্যাসকলক তোমালোকক দিম, আৰু তোমালোকৰ কন্যাসকলক আমাৰ ওচৰলৈ লৈ যাম, আৰু আমি তোমালোকৰ লগত বাস কৰিম আৰু আমি এক জাতি হম।</w:t>
      </w:r>
    </w:p>
    <w:p/>
    <w:p>
      <w:r xmlns:w="http://schemas.openxmlformats.org/wordprocessingml/2006/main">
        <w:t xml:space="preserve">চিখম আৰু যাকোবৰ পুত্ৰসকলৰ লোকসকলে এক জনগোষ্ঠী হ’বলৈ আন্তঃবিবাহ কৰিবলৈ ইচ্ছুক আছিল।</w:t>
      </w:r>
    </w:p>
    <w:p/>
    <w:p>
      <w:r xmlns:w="http://schemas.openxmlformats.org/wordprocessingml/2006/main">
        <w:t xml:space="preserve">১/ ঐক্যৰ শক্তি: একেলগে কাম কৰিলে কেনেকৈ সফলতা আহে</w:t>
      </w:r>
    </w:p>
    <w:p/>
    <w:p>
      <w:r xmlns:w="http://schemas.openxmlformats.org/wordprocessingml/2006/main">
        <w:t xml:space="preserve">২/ আন্তঃধৰ্মীয় বিবাহৰ গুৰুত্ব</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ইফিচীয়া ৪:৩-৬ - শান্তিৰ বান্ধোনৰ দ্বাৰা আত্মাৰ ঐক্য ৰক্ষা কৰিবলৈ সকলো প্ৰচেষ্টা কৰক।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p>
      <w:r xmlns:w="http://schemas.openxmlformats.org/wordprocessingml/2006/main">
        <w:t xml:space="preserve">Genesis 34:17 কিন্তু যদি তোমালোকে চুন্নত হ'বলৈ আমাৰ কথা নুশুনা; তেতিয়া আমি আমাৰ ছোৱালীজনীক লৈ যাম, আৰু আমি নোহোৱা হ’ম।”</w:t>
      </w:r>
    </w:p>
    <w:p/>
    <w:p>
      <w:r xmlns:w="http://schemas.openxmlformats.org/wordprocessingml/2006/main">
        <w:t xml:space="preserve">দীনাৰ ভায়েক চিমিয়োন আৰু লেবীয়ে তেওঁক বিয়া কৰিবলৈ চিখমৰ লোকসকলক চুন্নত কৰিবলৈ সন্মত হ’বলৈ দাবী জনাইছে, নহ’লে তেওঁলোকে তাইক লৈ যাব।</w:t>
      </w:r>
    </w:p>
    <w:p/>
    <w:p>
      <w:r xmlns:w="http://schemas.openxmlformats.org/wordprocessingml/2006/main">
        <w:t xml:space="preserve">১/ চুক্তিৰ শক্তি: প্ৰতিশ্ৰুতি দিয়া আৰু পালন কৰিলে আমাৰ সম্পৰ্ক কেনেকৈ শক্তিশালী হ’ব পাৰে</w:t>
      </w:r>
    </w:p>
    <w:p/>
    <w:p>
      <w:r xmlns:w="http://schemas.openxmlformats.org/wordprocessingml/2006/main">
        <w:t xml:space="preserve">২/ আমাৰ জীৱনত ঈশ্বৰৰ ইচ্ছা পূৰণ কৰা: ঈশ্বৰৰ আজ্ঞা পালনে কেনেকৈ শান্তি আৰু আনন্দ আনে</w:t>
      </w:r>
    </w:p>
    <w:p/>
    <w:p>
      <w:r xmlns:w="http://schemas.openxmlformats.org/wordprocessingml/2006/main">
        <w:t xml:space="preserve">১/ গীতমালা ৩৭:৩-৫ - প্ৰভুৰ ওপৰত বিশ্বাস ৰাখক আৰু ভাল কাম কৰক; দেশত বাস কৰক আৰু বিশ্বাসযোগ্যতাৰ খেতি কৰক। প্ৰভুত আনন্দিত হওক; আৰু তেওঁ আপোনাক আপোনাৰ হৃদয়ৰ কামনাবোৰ দিব। প্ৰভুৰ ওচৰত আপোনাৰ পথ অৰ্পণ কৰক, তেওঁৰ ওপৰতো বিশ্বাস কৰক, আৰু তেওঁ সেইটো কৰিব।</w:t>
      </w:r>
    </w:p>
    <w:p/>
    <w:p>
      <w:r xmlns:w="http://schemas.openxmlformats.org/wordprocessingml/2006/main">
        <w:t xml:space="preserve">২) ইফিচীয়া ৪:২-৩ - সকলো নম্ৰতা আৰু কোমলতাৰে, ধৈৰ্য্যৰে, প্ৰেমত ইজনে সিজনৰ প্ৰতি সহনশীলতা দেখুৱাওক, শান্তিৰ বান্ধোনত আত্মাৰ ঐক্য ৰক্ষা কৰিবলৈ অধ্যৱসায়ী হওক।</w:t>
      </w:r>
    </w:p>
    <w:p/>
    <w:p>
      <w:r xmlns:w="http://schemas.openxmlformats.org/wordprocessingml/2006/main">
        <w:t xml:space="preserve">Genesis 34:18 আৰু তেওঁলোকৰ বাক্যই হামোৰ আৰু চিখম হামোৰৰ পুত্ৰক সন্তুষ্ট কৰিলে।</w:t>
      </w:r>
    </w:p>
    <w:p/>
    <w:p>
      <w:r xmlns:w="http://schemas.openxmlformats.org/wordprocessingml/2006/main">
        <w:t xml:space="preserve">চিখম আৰু হামোৰে দুয়োকে সন্তুষ্ট কৰা চুক্তিত উপনীত হ’ল।</w:t>
      </w:r>
    </w:p>
    <w:p/>
    <w:p>
      <w:r xmlns:w="http://schemas.openxmlformats.org/wordprocessingml/2006/main">
        <w:t xml:space="preserve">১/ আমাৰ জীৱনৰ বাবে ঈশ্বৰৰ ইচ্ছা: তেওঁৰ পৰিকল্পনাত বিশ্বাস কৰা।</w:t>
      </w:r>
    </w:p>
    <w:p/>
    <w:p>
      <w:r xmlns:w="http://schemas.openxmlformats.org/wordprocessingml/2006/main">
        <w:t xml:space="preserve">২/ ঈশ্বৰ বিশ্বাসী: তেওঁৰ প্ৰতিজ্ঞাৰ ওপৰত নিৰ্ভৰ কৰা।</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হিতোপদেশ ৩:৫-৬ (তোমাৰ সমস্ত হৃদয়েৰে প্ৰভুৰ ওপৰত বিশ্বাস ৰাখক; আৰু নিজৰ বুদ্ধিৰ প্ৰতি হেলান নিদিব। তোমাৰ সকলো পথতে তেওঁক স্বীকাৰ কৰা, আৰু তেওঁ তোমাৰ পথ নিৰ্দেশ কৰিব।)।</w:t>
      </w:r>
    </w:p>
    <w:p/>
    <w:p>
      <w:r xmlns:w="http://schemas.openxmlformats.org/wordprocessingml/2006/main">
        <w:t xml:space="preserve">Genesis 34:19 ডেকাজনে যাকোবৰ জীয়েকক আনন্দিত হোৱাৰ বাবে সেই কাম কৰিবলৈ পিছুৱাই নাথাকিল আৰু তেওঁ নিজৰ পিতৃৰ সকলো ঘৰতকৈ অধিক সন্মানীয় আছিল।</w:t>
      </w:r>
    </w:p>
    <w:p/>
    <w:p>
      <w:r xmlns:w="http://schemas.openxmlformats.org/wordprocessingml/2006/main">
        <w:t xml:space="preserve">এজন যুৱকে স্বেচ্ছাই জেকবৰ জীয়েকক বিয়া কৰাবলৈ সন্মত হয় কাৰণ তেওঁ তাইক ভাল পাইছিল আৰু পৰিয়ালৰ মাজত তেওঁক অতিশয় সন্মান কৰিছিল।</w:t>
      </w:r>
    </w:p>
    <w:p/>
    <w:p>
      <w:r xmlns:w="http://schemas.openxmlformats.org/wordprocessingml/2006/main">
        <w:t xml:space="preserve">১/ সম্পৰ্কত প্ৰেম আৰু সন্মানৰ মূল্য</w:t>
      </w:r>
    </w:p>
    <w:p/>
    <w:p>
      <w:r xmlns:w="http://schemas.openxmlformats.org/wordprocessingml/2006/main">
        <w:t xml:space="preserve">২/ সন্মানীয় হোৱাৰ লাভ</w:t>
      </w:r>
    </w:p>
    <w:p/>
    <w:p>
      <w:r xmlns:w="http://schemas.openxmlformats.org/wordprocessingml/2006/main">
        <w:t xml:space="preserve">১/ ইফিচীয়া ৫:৩৩ - অৱশ্যে তোমালোকৰ প্ৰত্যেকেই নিজৰ পত্নীক নিজৰ দৰে প্ৰেম কৰক আৰু পত্নীয়ে নিজৰ স্বামীক সন্মান কৰা দেখিবলৈ দিয়ক।</w:t>
      </w:r>
    </w:p>
    <w:p/>
    <w:p>
      <w:r xmlns:w="http://schemas.openxmlformats.org/wordprocessingml/2006/main">
        <w:t xml:space="preserve">২/ হিতোপদেশ ৩:৩-৪ - দয়া আৰু সত্যই তোমাক পৰিত্যাগ নকৰিবা; সেইবোৰ তোমাৰ হৃদয়ৰ মেজত লিখক, তেনেকৈয়ে তুমি ঈশ্বৰ আৰু মানুহৰ দৃষ্টিত অনুগ্ৰহ আৰু সদ্বুদ্ধি পাবা।</w:t>
      </w:r>
    </w:p>
    <w:p/>
    <w:p>
      <w:r xmlns:w="http://schemas.openxmlformats.org/wordprocessingml/2006/main">
        <w:t xml:space="preserve">Genesis 34:20 তাৰ পাছত হামোৰ আৰু তেওঁৰ পুত্ৰ চিখেমে নিজৰ নগৰৰ দুৱাৰত আহি নিজৰ নগৰৰ লোকসকলৰ লগত কথা পাতিলে।</w:t>
      </w:r>
    </w:p>
    <w:p/>
    <w:p>
      <w:r xmlns:w="http://schemas.openxmlformats.org/wordprocessingml/2006/main">
        <w:t xml:space="preserve">এই অংশত হামোৰ আৰু তেওঁৰ পুত্ৰ চিখমে নগৰৰ লোকসকলৰ সৈতে আলোচনা কৰিবলৈ নগৰৰ দুৱাৰমুখলৈ যোৱাৰ বৰ্ণনা কৰা হৈছে।</w:t>
      </w:r>
    </w:p>
    <w:p/>
    <w:p>
      <w:r xmlns:w="http://schemas.openxmlformats.org/wordprocessingml/2006/main">
        <w:t xml:space="preserve">১/ আলোচনাৰ শক্তি: সংঘাত সমাধানৰ বাবে আলোচনা কেনেকৈ ফলপ্ৰসূভাৱে ব্যৱহাৰ কৰিব পাৰি</w:t>
      </w:r>
    </w:p>
    <w:p/>
    <w:p>
      <w:r xmlns:w="http://schemas.openxmlformats.org/wordprocessingml/2006/main">
        <w:t xml:space="preserve">২/ সম্পৰ্কৰ শক্তি: আনৰ সৈতে অৰ্থপূৰ্ণ সংযোগ কেনেকৈ গঢ়ি তুলিব পাৰি</w:t>
      </w:r>
    </w:p>
    <w:p/>
    <w:p>
      <w:r xmlns:w="http://schemas.openxmlformats.org/wordprocessingml/2006/main">
        <w:t xml:space="preserve">১/ হিতোপদেশ ১৫:১: কোমল উত্তৰে ক্ৰোধ দূৰ কৰে, কিন্তু কঠোৰ বাক্যই ক্ৰোধ জগাই তোলে।</w:t>
      </w:r>
    </w:p>
    <w:p/>
    <w:p>
      <w:r xmlns:w="http://schemas.openxmlformats.org/wordprocessingml/2006/main">
        <w:t xml:space="preserve">২/ ৰোমীয়া ১২:১৮: যদি সম্ভৱ হয়, তেন্তে ই আপোনাৰ ওপৰত যিমানদূৰ নিৰ্ভৰ কৰে, সকলোৰে লগত শান্তিৰে জীয়াই থাকক।</w:t>
      </w:r>
    </w:p>
    <w:p/>
    <w:p>
      <w:r xmlns:w="http://schemas.openxmlformats.org/wordprocessingml/2006/main">
        <w:t xml:space="preserve">আদিপুস্তক ৩৪:২১ এই লোকসকল আমাৰ লগত শান্তিপূৰ্ণ; এতেকে তেওঁলোকে দেশত বাস কৰক আৰু তাত ব্যৱসায় কৰক; কিয়নো দেশখন তেওঁলোকৰ বাবে যথেষ্ট ডাঙৰ; আহক আমি তেওঁলোকৰ ছোৱালীবোৰক আমাৰ ওচৰলৈ পত্নী হিচাপে লৈ যাওঁ আৰু তেওঁলোকক আমাৰ ছোৱালীবোৰ দিওঁ।</w:t>
      </w:r>
    </w:p>
    <w:p/>
    <w:p>
      <w:r xmlns:w="http://schemas.openxmlformats.org/wordprocessingml/2006/main">
        <w:t xml:space="preserve">চিখমৰ লোকসকলে বাহিৰৰ মানুহবোৰক নিজৰ মাটিত থাকিবলৈ আৰু ব্যৱসায় কৰিবলৈ অনুমতি দিবলৈ পৰামৰ্শ দিয়ে, আৰু নিজৰ ছোৱালীক বিয়া কৰাবলৈ পৰামৰ্শ দিয়ে।</w:t>
      </w:r>
    </w:p>
    <w:p/>
    <w:p>
      <w:r xmlns:w="http://schemas.openxmlformats.org/wordprocessingml/2006/main">
        <w:t xml:space="preserve">১/ আমাৰ মাটিত আনক থাকিবলৈ আৰু ব্যৱসায় কৰিবলৈ দিয়াৰ ক্ষেত্ৰত আতিথ্যৰ শক্তি।</w:t>
      </w:r>
    </w:p>
    <w:p/>
    <w:p>
      <w:r xmlns:w="http://schemas.openxmlformats.org/wordprocessingml/2006/main">
        <w:t xml:space="preserve">২) বিবাহৰ গুৰুত্ব আৰু সম্পৰ্কত পাৰস্পৰিক সন্মানৰ প্ৰয়োজনীয়তা।</w:t>
      </w:r>
    </w:p>
    <w:p/>
    <w:p>
      <w:r xmlns:w="http://schemas.openxmlformats.org/wordprocessingml/2006/main">
        <w:t xml:space="preserve">১/ লূক ১০:২৫-৩৭ - ভাল চমৰীয়াৰ দৃষ্টান্ত।</w:t>
      </w:r>
    </w:p>
    <w:p/>
    <w:p>
      <w:r xmlns:w="http://schemas.openxmlformats.org/wordprocessingml/2006/main">
        <w:t xml:space="preserve">২/ ৰোমীয়া ১২:১২-১৩ - আশাত আনন্দ কৰা, ক্লেশত ধৈৰ্য্য ধৰা, প্ৰাৰ্থনাত অহৰহ থাকক।</w:t>
      </w:r>
    </w:p>
    <w:p/>
    <w:p>
      <w:r xmlns:w="http://schemas.openxmlformats.org/wordprocessingml/2006/main">
        <w:t xml:space="preserve">আদিপুস্তক ৩৪:২২ আমাৰ মাজৰ প্ৰত্যেক পুৰুষে চুন্নত হোৱাৰ দৰে চুন্নৎ হ’লেহে পুৰুষসকলে আমাৰ লগত এক জাতি হ’বলৈ সন্মতি দিব।</w:t>
      </w:r>
    </w:p>
    <w:p/>
    <w:p>
      <w:r xmlns:w="http://schemas.openxmlformats.org/wordprocessingml/2006/main">
        <w:t xml:space="preserve">এই অংশটোৱে বুজাইছে যে কিয় চিখমৰ লোকসকলে যাকোবৰ পুত্ৰসকলৰ সৈতে আন্তঃবিবাহ কৰিবলৈ সন্মত হৈছিল: তেওঁলোকে কেৱল এই চৰ্ততহে প্ৰস্তাৱ গ্ৰহণ কৰিছিল যে সকলো পুৰুষৰ চুন্নত কৰা হওক।</w:t>
      </w:r>
    </w:p>
    <w:p/>
    <w:p>
      <w:r xmlns:w="http://schemas.openxmlformats.org/wordprocessingml/2006/main">
        <w:t xml:space="preserve">১/ ত্যাগৰ শক্তি: আমি কেনেকৈ আত্ম-অস্বীকাৰৰ জৰিয়তে দায়বদ্ধতা প্ৰদৰ্শন কৰিব পাৰো</w:t>
      </w:r>
    </w:p>
    <w:p/>
    <w:p>
      <w:r xmlns:w="http://schemas.openxmlformats.org/wordprocessingml/2006/main">
        <w:t xml:space="preserve">২/ নিয়মৰ উদ্দেশ্য: ঈশ্বৰে আমাক কেনেকৈ তেওঁৰ প্ৰতিজ্ঞা পূৰণ কৰিবলৈ ব্যৱহাৰ কৰে</w:t>
      </w:r>
    </w:p>
    <w:p/>
    <w:p>
      <w:r xmlns:w="http://schemas.openxmlformats.org/wordprocessingml/2006/main">
        <w:t xml:space="preserve">১) ফিলিপীয়া ২:৮ - "আৰু মানুহৰ দৰে দেখা পাই, তেওঁ মৃত্যুৰ পৰ্যন্ত আজ্ঞাকাৰী হৈ নিজকে নম্ৰ কৰিলে, আনকি ক্ৰুচত মৃত্যুও।"</w:t>
      </w:r>
    </w:p>
    <w:p/>
    <w:p>
      <w:r xmlns:w="http://schemas.openxmlformats.org/wordprocessingml/2006/main">
        <w:t xml:space="preserve">২) যিৰিমিয়া ৩১:৩৩ - "কিন্তু সেই দিনবোৰৰ পাছত মই ইস্ৰায়েলৰ বংশৰ লগত যি নিয়ম কৰিম, এইটোৱেই হ'ল, যিহোৱাই কৈছে: মই মোৰ বিধান তেওঁলোকৰ ভিতৰত ৰাখিম, আৰু মই তেওঁলোকৰ হৃদয়ত লিখিম। আৰু মই কৰিম।" তেওঁলোকৰ ঈশ্বৰ হওক, আৰু তেওঁলোক মোৰ প্ৰজা হ’ব।”</w:t>
      </w:r>
    </w:p>
    <w:p/>
    <w:p>
      <w:r xmlns:w="http://schemas.openxmlformats.org/wordprocessingml/2006/main">
        <w:t xml:space="preserve">আদিপুস্তক ৩৪:২৩ তেওঁলোকৰ গৰু-ম’হ আৰু তেওঁলোকৰ সকলো জন্তু আমাৰ নহ’বনে? কেৱল আমি তেওঁলোকক সন্মতি দিওঁ, আৰু তেওঁলোকে আমাৰ লগত বাস কৰিব।”</w:t>
      </w:r>
    </w:p>
    <w:p/>
    <w:p>
      <w:r xmlns:w="http://schemas.openxmlformats.org/wordprocessingml/2006/main">
        <w:t xml:space="preserve">চিখমৰ বাসিন্দাসকলে যাকোবৰ পৰিয়ালৰ সৈতে আপোচ কৰাৰ প্ৰস্তাৱ দিছিল আৰু পৰিয়ালৰ গ্ৰহণযোগ্যতাৰ বিনিময়ত তেওঁলোকক নিজৰ গৰু, পদাৰ্থ আৰু জন্তুৰ মালিক হ’বলৈ অনুমতি দিছিল।</w:t>
      </w:r>
    </w:p>
    <w:p/>
    <w:p>
      <w:r xmlns:w="http://schemas.openxmlformats.org/wordprocessingml/2006/main">
        <w:t xml:space="preserve">১/ আপোচ কৰিলে শান্তিপূৰ্ণ সংকল্পৰ সূচনা হব পাৰে।</w:t>
      </w:r>
    </w:p>
    <w:p/>
    <w:p>
      <w:r xmlns:w="http://schemas.openxmlformats.org/wordprocessingml/2006/main">
        <w:t xml:space="preserve">২) কঠিন পৰিস্থিতিতো আমি মিলনৰ বাবে চেষ্টা কৰা উচিত।</w:t>
      </w:r>
    </w:p>
    <w:p/>
    <w:p>
      <w:r xmlns:w="http://schemas.openxmlformats.org/wordprocessingml/2006/main">
        <w:t xml:space="preserve">১/ ৰোমীয়া ১২:১৮ ( যদি সম্ভৱ হয়, তেন্তে ই আপোনাৰ ওপৰত যিমানদূৰ নিৰ্ভৰ কৰে, সকলোৰে লগত শান্তিৰে জীয়াই থাকক। )</w:t>
      </w:r>
    </w:p>
    <w:p/>
    <w:p>
      <w:r xmlns:w="http://schemas.openxmlformats.org/wordprocessingml/2006/main">
        <w:t xml:space="preserve">২) ফিলিপীয়া ৪:৫-৭ ( তোমালোকৰ কোমলতা সকলোৰে আগত স্পষ্ট হওক। প্ৰভু ওচৰত আছে। কোনো কথাতে চিন্তা নকৰিবা, কিন্তু প্ৰতিটো পৰিস্থিতিত প্ৰাৰ্থনা আৰু অনুৰোধৰ দ্বাৰা, ধন্যবাদৰ সৈতে, ঈশ্বৰৰ ওচৰত আপোনাৰ অনুৰোধ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Genesis 34:24 তেওঁৰ নগৰৰ দুৱাৰৰ পৰা ওলাই অহা সকলোৱে হামোৰ আৰু তেওঁৰ পুত্ৰ চিখমৰ কথা শুনিলে; আৰু নিজৰ নগৰৰ দুৱাৰৰ পৰা ওলাই যোৱা সকলো পুৰুষৰ চুন্নত কৰা হ’ল।</w:t>
      </w:r>
    </w:p>
    <w:p/>
    <w:p>
      <w:r xmlns:w="http://schemas.openxmlformats.org/wordprocessingml/2006/main">
        <w:t xml:space="preserve">এই অংশটোৱে দেখুৱাইছে যে হামোৰ আৰু চিখমে তেওঁলোকৰ নগৰৰ লোকসকলক চুন্নত কৰিবলৈ প্ৰভাৱিত কৰিছিল।</w:t>
      </w:r>
    </w:p>
    <w:p/>
    <w:p>
      <w:r xmlns:w="http://schemas.openxmlformats.org/wordprocessingml/2006/main">
        <w:t xml:space="preserve">১/ প্ৰভাৱৰ শক্তি: আমাৰ কাৰ্য্য আৰু সিদ্ধান্তই আনক কেনেদৰে প্ৰভাৱিত কৰে</w:t>
      </w:r>
    </w:p>
    <w:p/>
    <w:p>
      <w:r xmlns:w="http://schemas.openxmlformats.org/wordprocessingml/2006/main">
        <w:t xml:space="preserve">২/ ঈশ্বৰৰ আজ্ঞাৰ আজ্ঞা পালনৰ জীৱন যাপন কৰা</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Genesis 34:25 তৃতীয় দিনা যেতিয়া তেওঁলোক বেদনাত পৰিছিল, তেতিয়া যাকোবৰ পুত্ৰ চিমিয়োন আৰু লেবী, দীনাৰ ভায়েক দুজনে নিজৰ নিজৰ তৰোৱাল লৈ সাহসেৰে নগৰখনৰ ওপৰত আহি সকলোকে বধ কৰিলে মতাবোৰ।</w:t>
      </w:r>
    </w:p>
    <w:p/>
    <w:p>
      <w:r xmlns:w="http://schemas.openxmlformats.org/wordprocessingml/2006/main">
        <w:t xml:space="preserve">যাকোবৰ পুত্ৰ চিমিয়োন আৰু লেবীয়ে নগৰৰ সকলো পুৰুষক বধ কৰি নিজৰ ভনীয়েক দীনাৰ প্ৰতিশোধ ল’লে।</w:t>
      </w:r>
    </w:p>
    <w:p/>
    <w:p>
      <w:r xmlns:w="http://schemas.openxmlformats.org/wordprocessingml/2006/main">
        <w:t xml:space="preserve">১/ পৰিয়ালৰ ঐক্যৰ শক্তি: দীনা আৰু তেওঁৰ ভাতৃদ্বয়ৰ কাহিনীয়ে আমাক পৰিয়ালৰ সংযোগ আৰু ইজনে সিজনৰ পক্ষত থিয় দিয়াৰ শক্তিৰ কথা মনত পেলাই দিয়ে।</w:t>
      </w:r>
    </w:p>
    <w:p/>
    <w:p>
      <w:r xmlns:w="http://schemas.openxmlformats.org/wordprocessingml/2006/main">
        <w:t xml:space="preserve">২) প্ৰতিশোধৰ মূল্য: প্ৰতিশোধৰ পৰিণতি ডাঙৰ হ’ব পাৰে, আৰু এই কাহিনীয়ে এনে কাৰ্য্যৰ খৰচৰ সোঁৱৰণী হিচাপে কাম কৰে।</w:t>
      </w:r>
    </w:p>
    <w:p/>
    <w:p>
      <w:r xmlns:w="http://schemas.openxmlformats.org/wordprocessingml/2006/main">
        <w:t xml:space="preserve">১/ হিতোপদেশ ২০:২২ - নকবা, মই বেয়াৰ প্ৰতিদান দিম ; প্ৰভুৰ বাবে অপেক্ষা কৰক, তেতিয়া তেওঁ তোমালোকক উদ্ধাৰ কৰিব।”</w:t>
      </w:r>
    </w:p>
    <w:p/>
    <w:p>
      <w:r xmlns:w="http://schemas.openxmlformats.org/wordprocessingml/2006/main">
        <w:t xml:space="preserve">২/ ৰোমীয়া ১২:১৭-১৯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Genesis 34:26 তেতিয়া তেওঁলোকে হামোৰ আৰু তেওঁৰ পুত্ৰ চিখমক তৰোৱালৰ ধাৰেৰে বধ কৰিলে আৰু চিখমৰ ঘৰৰ পৰা দীনাক উলিয়াই বাহিৰলৈ ওলাই গ’ল।</w:t>
      </w:r>
    </w:p>
    <w:p/>
    <w:p>
      <w:r xmlns:w="http://schemas.openxmlformats.org/wordprocessingml/2006/main">
        <w:t xml:space="preserve">যাকোবৰ পুত্ৰ চিমিয়োন আৰু লেবীয়ে তেওঁলোকৰ ভনীয়েক দীনাক ধৰ্ষণ কৰাৰ প্ৰতিশোধ ল’লে, দুয়োকে তৰোৱালেৰে হত্যা কৰি আৰু চিখমৰ ঘৰৰ পৰা দীনাক লৈ গ’ল।</w:t>
      </w:r>
    </w:p>
    <w:p/>
    <w:p>
      <w:r xmlns:w="http://schemas.openxmlformats.org/wordprocessingml/2006/main">
        <w:t xml:space="preserve">১/ ক্ষমাৰ শক্তি: প্ৰতিশোধক জয় কৰিবলৈ বাছি লোৱা</w:t>
      </w:r>
    </w:p>
    <w:p/>
    <w:p>
      <w:r xmlns:w="http://schemas.openxmlformats.org/wordprocessingml/2006/main">
        <w:t xml:space="preserve">২/ পৰিয়ালৰ গুৰুত্ব: একেলগে প্ৰতিকূলতাক জয় কৰা</w:t>
      </w:r>
    </w:p>
    <w:p/>
    <w:p>
      <w:r xmlns:w="http://schemas.openxmlformats.org/wordprocessingml/2006/main">
        <w:t xml:space="preserve">১) ইফিচীয়া ৪:৩১-৩২ - "তোমালোকৰ পৰা সকলো তিক্ততা, ক্ৰোধ, ক্ৰোধ, হুলস্থুল আৰু নিন্দা, সকলো কু-অভিপ্ৰায়ৰ সৈতে দূৰ হওক। ইজনে সিজনৰ প্ৰতি দয়া, কোমল হৃদয়, ইজনে সিজনক ক্ষমা কৰা, যেনেকৈ খ্ৰীষ্টত ঈশ্বৰে ক্ষমা কৰিছে।" আপুনি."</w:t>
      </w:r>
    </w:p>
    <w:p/>
    <w:p>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p>
      <w:r xmlns:w="http://schemas.openxmlformats.org/wordprocessingml/2006/main">
        <w:t xml:space="preserve">Genesis 34:27 যাকোবৰ পুত্ৰসকলে বধ কৰা লোকসকলৰ ওপৰত আহি নগৰখন লুটপাত কৰিলে, কাৰণ তেওঁলোকে নিজৰ ভনীয়েকক অশুচি কৰিলে।</w:t>
      </w:r>
    </w:p>
    <w:p/>
    <w:p>
      <w:r xmlns:w="http://schemas.openxmlformats.org/wordprocessingml/2006/main">
        <w:t xml:space="preserve">যাকোবৰ পুত্ৰসকলে তেওঁলোকৰ ভনীয়েকৰ অশুচিতাৰ বাবে নগৰখনৰ পৰা প্ৰতিশোধ ল’লে।</w:t>
      </w:r>
    </w:p>
    <w:p/>
    <w:p>
      <w:r xmlns:w="http://schemas.openxmlformats.org/wordprocessingml/2006/main">
        <w:t xml:space="preserve">১/ হিতোপদেশ ১৯:১১ - "সুবুদ্ধিয়ে ক্ৰোধ কৰাত লেহেমীয়া কৰে, আৰু অপৰাধক অৱজ্ঞা কৰাটো তেওঁৰ মহিমা।"</w:t>
      </w:r>
    </w:p>
    <w:p/>
    <w:p>
      <w:r xmlns:w="http://schemas.openxmlformats.org/wordprocessingml/2006/main">
        <w:t xml:space="preserve">২/ মথি ৫:৩৮-৩৯ - "তোমালোকে শুনিছা যে কোৱা হৈছিল, 'চকুৰ সলনি চকু আৰু দাঁতৰ সলনি দাঁত।' কিন্তু মই তোমালোকক কওঁ, দুষ্টক প্ৰতিহত নকৰিবা।”</w:t>
      </w:r>
    </w:p>
    <w:p/>
    <w:p>
      <w:r xmlns:w="http://schemas.openxmlformats.org/wordprocessingml/2006/main">
        <w:t xml:space="preserve">১) লেবীয়া পুস্তক ১৯:১৮ - "আপুনি নিজৰ প্ৰজা পুত্ৰসকলৰ বিৰুদ্ধে প্ৰতিশোধ ল'ব নালাগে বা ক্ষোভ নকৰিবা, কিন্তু আপোনাৰ ওচৰ-চুবুৰীয়াক নিজৰ দৰে প্ৰেম কৰিবা: মই প্ৰভু।"</w:t>
      </w:r>
    </w:p>
    <w:p/>
    <w:p>
      <w:r xmlns:w="http://schemas.openxmlformats.org/wordprocessingml/2006/main">
        <w:t xml:space="preserve">২) ৰোমীয়া ১২:১৭-১৯ - "কোনো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লওক, কিন্তু ঈশ্বৰৰ ক্ৰোধত এৰি দিয়ক, কিয়নো লিখা আছে, 'প্ৰতিশোধ মোৰ, মই প্ৰতিশোধ দিম, প্ৰভুৱে কৈছে।'</w:t>
      </w:r>
    </w:p>
    <w:p/>
    <w:p>
      <w:r xmlns:w="http://schemas.openxmlformats.org/wordprocessingml/2006/main">
        <w:t xml:space="preserve">Genesis 34:28 তেওঁলোকে নিজৰ মেৰ, গৰু, গাধ, নগৰত থকা আৰু পথাৰত থকা বস্তুবোৰ লৈ গ’ল।</w:t>
      </w:r>
    </w:p>
    <w:p/>
    <w:p>
      <w:r xmlns:w="http://schemas.openxmlformats.org/wordprocessingml/2006/main">
        <w:t xml:space="preserve">যাকোবৰ পুত্ৰসকলে নগৰ আৰু পথাৰখন লৈ যায়।</w:t>
      </w:r>
    </w:p>
    <w:p/>
    <w:p>
      <w:r xmlns:w="http://schemas.openxmlformats.org/wordprocessingml/2006/main">
        <w:t xml:space="preserve">১/ সম্পত্তি লোৱাৰ গুৰুত্ব</w:t>
      </w:r>
    </w:p>
    <w:p/>
    <w:p>
      <w:r xmlns:w="http://schemas.openxmlformats.org/wordprocessingml/2006/main">
        <w:t xml:space="preserve">২/ মালিকীস্বত্বৰ আশীৰ্বাদ বুজা</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 আৰু তেওঁৰ নিয়মক দৃঢ় কৰে, যিটো তেওঁ তোমালোকৰ পূৰ্বপুৰুষসকলক শপত খাইছিল, আজিৰ দৰে।"</w:t>
      </w:r>
    </w:p>
    <w:p/>
    <w:p>
      <w:r xmlns:w="http://schemas.openxmlformats.org/wordprocessingml/2006/main">
        <w:t xml:space="preserve">২) গীতমালা ২৪:১ - "পৃথিৱী আৰু ইয়াৰ সকলো, জগত আৰু তাত বাস কৰা সকলো প্ৰভুৰ।"</w:t>
      </w:r>
    </w:p>
    <w:p/>
    <w:p>
      <w:r xmlns:w="http://schemas.openxmlformats.org/wordprocessingml/2006/main">
        <w:t xml:space="preserve">Genesis 34:29 আৰু তেওঁলোকৰ সকলো ধন-সম্পত্তি, তেওঁলোকৰ সকলো সৰু ল’ৰা-ছোৱালী আৰু তেওঁলোকৰ পত্নীসকলে বন্দী কৰি ঘৰৰ সকলো বস্তু লুট কৰিলে।</w:t>
      </w:r>
    </w:p>
    <w:p/>
    <w:p>
      <w:r xmlns:w="http://schemas.openxmlformats.org/wordprocessingml/2006/main">
        <w:t xml:space="preserve">চিখমৰ পৰিয়ালে যাকোবৰ পৰিয়ালৰ সকলো ধন-সম্পত্তি, সন্তান আৰু পত্নী বন্দী কৰি ঘৰৰ সকলো বস্তু লুটপাত কৰিলে।</w:t>
      </w:r>
    </w:p>
    <w:p/>
    <w:p>
      <w:r xmlns:w="http://schemas.openxmlformats.org/wordprocessingml/2006/main">
        <w:t xml:space="preserve">১/ কঠিন সময়তো ঈশ্বৰৰ লোকসকলৰ প্ৰতি বিশ্বাসীতা।</w:t>
      </w:r>
    </w:p>
    <w:p/>
    <w:p>
      <w:r xmlns:w="http://schemas.openxmlformats.org/wordprocessingml/2006/main">
        <w:t xml:space="preserve">২) পাপৰ পৰিণতি আৰু সংসাৰিক বস্তুৰ ওপৰত বিশ্বাস ৰখা।</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৩৭:৩-৪ প্ৰভুৰ ওপৰত ভৰসা কৰক আৰু ভাল কাম কৰক; ভূমিত বাস কৰক আৰু নিৰাপদ চৰণীয়া পথাৰ উপভোগ কৰক। প্ৰভুত আনন্দিত হওক আৰু তেওঁ আপোনাক আপোনাৰ হৃদয়ৰ কামনাবোৰ দিব।</w:t>
      </w:r>
    </w:p>
    <w:p/>
    <w:p>
      <w:r xmlns:w="http://schemas.openxmlformats.org/wordprocessingml/2006/main">
        <w:t xml:space="preserve">Genesis 34:30 যাকোবে চিমিয়োন আৰু লেবীক ক’লে, “তোমালোকে মোক দেশৰ বাসিন্দাসকলৰ মাজত, কনানীয়া আৰু পেৰিজীয়াসকলৰ মাজত দুৰ্গন্ধিত কৰিবলৈ মোক আতংকিত কৰিলে; আৰু মোক বধ কৰা; আৰু মই আৰু মোৰ ঘৰ ধ্বংস হ’ম।</w:t>
      </w:r>
    </w:p>
    <w:p/>
    <w:p>
      <w:r xmlns:w="http://schemas.openxmlformats.org/wordprocessingml/2006/main">
        <w:t xml:space="preserve">যাকোবে নিজৰ পুত্ৰ চিমিয়োন আৰু লেবীক কনানীয়া আৰু পেৰজ্জীৰ মাজত অশান্তিৰ সৃষ্টি কৰাৰ বাবে তিৰস্কাৰ কৰে, কিয়নো তেওঁলোকৰ সংখ্যা বেছি আৰু তেওঁলোকক হত্যা কৰিব পৰা যায়।</w:t>
      </w:r>
    </w:p>
    <w:p/>
    <w:p>
      <w:r xmlns:w="http://schemas.openxmlformats.org/wordprocessingml/2006/main">
        <w:t xml:space="preserve">১/ শব্দৰ শক্তি - আমাৰ কথাই আনক কেনেকৈ প্ৰভাৱিত কৰিব পাৰে</w:t>
      </w:r>
    </w:p>
    <w:p/>
    <w:p>
      <w:r xmlns:w="http://schemas.openxmlformats.org/wordprocessingml/2006/main">
        <w:t xml:space="preserve">২) পাপৰ পৰিণতি - নিজৰ আৰু আনৰ ওপৰত পাপৰ প্ৰভাৱ</w:t>
      </w:r>
    </w:p>
    <w:p/>
    <w:p>
      <w:r xmlns:w="http://schemas.openxmlformats.org/wordprocessingml/2006/main">
        <w:t xml:space="preserve">1. যাকোব 3:5-6 - "তেনেকৈ জিভাও সৰু অংগ, তথাপিও ই মহান বস্তুৰ দ্বাৰা গৌৰৱ কৰে। ইমান সৰু অগ্নিয়ে কিমান ডাঙৰ অৰণ্য জ্বলাই দিয়ে! আৰু জিভা জুই, অধাৰ্মিকতাৰ জগত।" . আমাৰ অংগবোৰৰ মাজত জিভা জ্বলাই গোটেই শৰীৰটোক দাগ দি গোটেই জীৱনত জুই জ্বলাই নৰকৰ দ্বাৰা জুই লগাই দিয়া হয়।"</w:t>
      </w:r>
    </w:p>
    <w:p/>
    <w:p>
      <w:r xmlns:w="http://schemas.openxmlformats.org/wordprocessingml/2006/main">
        <w:t xml:space="preserve">২/ গীতমালা ৩৭:৮ - ক্ৰোধৰ পৰা বিৰত থাকক, আৰু ক্ৰোধক পৰিত্যাগ কৰক! নিজকে চিন্তা নকৰিবা; ই কেৱল বেয়াৰ প্ৰতিহে প্ৰৱল।</w:t>
      </w:r>
    </w:p>
    <w:p/>
    <w:p>
      <w:r xmlns:w="http://schemas.openxmlformats.org/wordprocessingml/2006/main">
        <w:t xml:space="preserve">Genesis 34:31 তেতিয়া তেওঁলোকে ক’লে, “তেওঁ আমাৰ ভনীয়েকক বেশ্যাৰ দৰে ব্যৱহাৰ কৰিব লাগেনে?”</w:t>
      </w:r>
    </w:p>
    <w:p/>
    <w:p>
      <w:r xmlns:w="http://schemas.openxmlformats.org/wordprocessingml/2006/main">
        <w:t xml:space="preserve">যাকোবৰ পুত্ৰসকলে তেওঁলোকৰ ভনীয়েকক বেশ্যাৰ দৰে ব্যৱহাৰ কৰাত ক্ষুব্ধ হৈ পৰিল।</w:t>
      </w:r>
    </w:p>
    <w:p/>
    <w:p>
      <w:r xmlns:w="http://schemas.openxmlformats.org/wordprocessingml/2006/main">
        <w:t xml:space="preserve">১/ পতিত জগতত ধাৰ্মিক হোৱা</w:t>
      </w:r>
    </w:p>
    <w:p/>
    <w:p>
      <w:r xmlns:w="http://schemas.openxmlformats.org/wordprocessingml/2006/main">
        <w:t xml:space="preserve">২/ পৰিয়ালৰ পবিত্ৰতা</w:t>
      </w:r>
    </w:p>
    <w:p/>
    <w:p>
      <w:r xmlns:w="http://schemas.openxmlformats.org/wordprocessingml/2006/main">
        <w:t xml:space="preserve">১/ হিতোপদেশ ৩১:১০ - এগৰাকী গুণী নাৰী কোনে বিচাৰি পাব? কিয়নো তাইৰ দাম ৰুবিতকৈ বহু ওপৰত।</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আদিপুস্তক ৩৫ পদক তলত দিয়া ধৰণে তিনিটা অনুচ্ছেদত সামৰি ল’ব পাৰি, য’ত উল্লেখ কৰা পদ আছে:</w:t>
      </w:r>
    </w:p>
    <w:p/>
    <w:p>
      <w:r xmlns:w="http://schemas.openxmlformats.org/wordprocessingml/2006/main">
        <w:t xml:space="preserve">অনুচ্ছেদ ১: আদিপুস্তক ৩৫:১-৮ পদত ঈশ্বৰে যাকোবক বেথেললৈ গৈ তাত এটা বেদী নিৰ্মাণ কৰিবলৈ নিৰ্দেশ দিছে। যাকোবে নিজৰ ঘৰৰ মানুহক নিজৰ বিদেশী দেৱতাক আঁতৰাই নিজকে শুদ্ধ কৰিবলৈ আজ্ঞা দিয়ে। তেওঁলোকে যাকোবক তেওঁলোকৰ সকলো মূৰ্তি দিলে আৰু তেওঁ চিখমৰ ওচৰৰ ওক গছৰ তলত পুতি পেলালে। তেওঁলোকে বেথেলৰ ফালে যাত্ৰা কৰাৰ সময়ত ঈশ্বৰৰ পৰা অহা এটা আতংকই চাৰিওফালৰ নগৰবোৰত পৰি যায়, যাৰ ফলত কোনোৱেই তেওঁলোকৰ পিছে পিছে যাব নোৱাৰে। যাকোবে নিৰাপদে বেথেলত উপস্থিত হয় আৰু এল-বেথেল (অৰ্থাৎ "বেথেলৰ ঈশ্বৰ") নামৰ এটা বেদী নিৰ্মাণ কৰে। ঈশ্বৰে যাকোবক আকৌ এবাৰ আশীৰ্ব্বাদ কৰে আৰু তেওঁৰ নাম ইস্ৰায়েল বুলি পুনৰ দৃঢ় কৰে।</w:t>
      </w:r>
    </w:p>
    <w:p/>
    <w:p>
      <w:r xmlns:w="http://schemas.openxmlformats.org/wordprocessingml/2006/main">
        <w:t xml:space="preserve">২ নং অনুচ্ছেদ: আদিপুস্তক ৩৫:৯-১৫ পদত আগবাঢ়ি গৈ ঈশ্বৰে ইস্ৰায়েলৰ আগত পুনৰ প্ৰকাশ কৰে আৰু তেওঁৰ নিয়মৰ প্ৰতিজ্ঞাবোৰ পুনৰাবৃত্তি কৰে। তেওঁ ইস্ৰায়েলক আশ্বাস দিয়ে যে তেওঁ উৎপাদনশীল হ’ব আৰু এক বৃহৎ জাতিলৈ বৃদ্ধি পাব। ইয়াৰ উপৰিও ঈশ্বৰে নিশ্চিত কৰিছে যে তেওঁ অব্ৰাহাম আৰু ইচহাকক প্ৰতিজ্ঞা কৰা দেশখন ইস্ৰায়েলৰ বংশধৰসকলৰ হ’ব। ঈশ্বৰৰ সৈতে সাক্ষাৎ কৰাৰ পিছত ইস্ৰায়েলে ঈশ্বৰে তেওঁৰ লগত কথা পতা ঠাইত শিলৰ স্তম্ভ এটা স্থাপন কৰে আৰু তাৰ ওপৰত পানীয় বলি ঢালি দিয়ে।</w:t>
      </w:r>
    </w:p>
    <w:p/>
    <w:p>
      <w:r xmlns:w="http://schemas.openxmlformats.org/wordprocessingml/2006/main">
        <w:t xml:space="preserve">অনুচ্ছেদ ৩: আদিপুস্তক ৩৫:১৬-২৯ পদত ৰাহেলে বেথেলৰ পৰা ইফ্ৰাথ (বেথলেহম)লৈ যাত্ৰা কৰাৰ সময়ত প্ৰসৱত লিপ্ত হয়। দ্বিতীয় পুত্ৰ সন্তান জন্ম দিয়ে যদিও প্ৰসৱৰ সময়ত কৰুণ মৃত্যু হয়। ৰাহেলক বৈৎলেহমৰ ওচৰত সমাধিস্থ কৰা হৈছে, য’ত যাকোবে তেওঁৰ কবৰত স্মৃতিসৌধ হিচাপে এটা স্তম্ভ স্থাপন কৰে। বৈৎলেহমৰ পৰা মামৰে (হিব্ৰোণ) অভিমুখে যাত্ৰা অব্যাহত ৰাখি ৰুবেনে বিলাহ (ৰাচেলৰ দাসী)ৰ লগত শুই থাকে, যাৰ ফলত পৰিয়ালটোৰ ভিতৰত আৰু অধিক বিবাদৰ সৃষ্টি হয়।</w:t>
      </w:r>
    </w:p>
    <w:p/>
    <w:p>
      <w:r xmlns:w="http://schemas.openxmlformats.org/wordprocessingml/2006/main">
        <w:t xml:space="preserve">চমুকৈ:</w:t>
      </w:r>
    </w:p>
    <w:p>
      <w:r xmlns:w="http://schemas.openxmlformats.org/wordprocessingml/2006/main">
        <w:t xml:space="preserve">আদিপুস্তক ৩৫ পদত উপস্থাপন কৰা হৈছে:</w:t>
      </w:r>
    </w:p>
    <w:p>
      <w:r xmlns:w="http://schemas.openxmlformats.org/wordprocessingml/2006/main">
        <w:t xml:space="preserve">ঈশ্বৰে যাকোবক বেথেললৈ যাবলৈ নিৰ্দেশ দিয়া;</w:t>
      </w:r>
    </w:p>
    <w:p>
      <w:r xmlns:w="http://schemas.openxmlformats.org/wordprocessingml/2006/main">
        <w:t xml:space="preserve">যাকোবে বিদেশী দেৱতাক আঁতৰাই নিজৰ ঘৰখন শুদ্ধ কৰা;</w:t>
      </w:r>
    </w:p>
    <w:p>
      <w:r xmlns:w="http://schemas.openxmlformats.org/wordprocessingml/2006/main">
        <w:t xml:space="preserve">চিখেমৰ ওচৰত মূৰ্তি সমাধিস্থ কৰা;</w:t>
      </w:r>
    </w:p>
    <w:p>
      <w:r xmlns:w="http://schemas.openxmlformats.org/wordprocessingml/2006/main">
        <w:t xml:space="preserve">বেথেলৰ ফালে নিৰাপদে যাত্ৰা কৰা;</w:t>
      </w:r>
    </w:p>
    <w:p>
      <w:r xmlns:w="http://schemas.openxmlformats.org/wordprocessingml/2006/main">
        <w:t xml:space="preserve">এল-বেথেল নামৰ এটা বেদী নিৰ্মাণ কৰা।</w:t>
      </w:r>
    </w:p>
    <w:p/>
    <w:p>
      <w:r xmlns:w="http://schemas.openxmlformats.org/wordprocessingml/2006/main">
        <w:t xml:space="preserve">ঈশ্বৰে ইস্ৰায়েলৰ প্ৰতি তেওঁৰ নিয়মৰ প্ৰতিজ্ঞাবোৰ পুনৰ দৃঢ় কৰি;</w:t>
      </w:r>
    </w:p>
    <w:p>
      <w:r xmlns:w="http://schemas.openxmlformats.org/wordprocessingml/2006/main">
        <w:t xml:space="preserve">ইস্ৰায়েলে এটা শিলৰ স্তম্ভ স্থাপন কৰি পানীয় বলি ঢালি দিলে;</w:t>
      </w:r>
    </w:p>
    <w:p>
      <w:r xmlns:w="http://schemas.openxmlformats.org/wordprocessingml/2006/main">
        <w:t xml:space="preserve">ঈশ্বৰে ইস্ৰায়েলৰ আগত প্ৰকাশ কৰা আৰু তেওঁৰ আশীৰ্বাদ পুনৰাবৃত্তি কৰা।</w:t>
      </w:r>
    </w:p>
    <w:p/>
    <w:p>
      <w:r xmlns:w="http://schemas.openxmlformats.org/wordprocessingml/2006/main">
        <w:t xml:space="preserve">ৰেচেলে দ্বিতীয় পুত্ৰ সন্তান জন্ম দিলে কিন্তু কৰুণভাৱে মৃত্যুবৰণ কৰিলে;</w:t>
      </w:r>
    </w:p>
    <w:p>
      <w:r xmlns:w="http://schemas.openxmlformats.org/wordprocessingml/2006/main">
        <w:t xml:space="preserve">যাকোবে ৰাহেলৰ কবৰত স্মৃতিস্তম্ভ স্থাপন কৰিলে;</w:t>
      </w:r>
    </w:p>
    <w:p>
      <w:r xmlns:w="http://schemas.openxmlformats.org/wordprocessingml/2006/main">
        <w:t xml:space="preserve">যাত্ৰা অব্যাহত ৰাখি মামৰেৰ ফালে, য'ত ৰুবেনে বিলাহাৰ সৈতে শুই থাকে।</w:t>
      </w:r>
    </w:p>
    <w:p/>
    <w:p>
      <w:r xmlns:w="http://schemas.openxmlformats.org/wordprocessingml/2006/main">
        <w:t xml:space="preserve">এই অধ্যায়ত যাকোবে ঈশ্বৰৰ নিৰ্দেশনাৰ আজ্ঞা পালন আৰু বিদেশী প্ৰভাৱৰ পৰা তেওঁৰ পৰিয়ালক শুদ্ধ হোৱাৰ বিষয়ে আলোকপাত কৰা হৈছে। ইয়াত ঈশ্বৰে তেওঁৰ নিয়মৰ প্ৰতিজ্ঞাসমূহৰ পুনৰ দৃঢ়তাত গুৰুত্ব আৰোপ কৰা হৈছে, য'ত ভূমি আৰু অসংখ্য বংশধৰৰ আশ্বাস অন্তৰ্ভুক্ত কৰা হৈছে। প্ৰসৱৰ সময়ত ৰাহেলৰ কৰুণ মৃত্যুৱে পৰিয়ালটোলৈ দুখ কঢ়িয়াই আনে, আনহাতে ৰুবেনৰ এই কাৰ্য্যই তেওঁলোকৰ সম্পৰ্ক আৰু অধিক জটিল কৰি তোলে। আদিপুস্তক ৩৫ পদত আজ্ঞাবহতা, শুদ্ধি, ঐশ্বৰিক সাক্ষাৎ, নিয়মৰ বিশ্বাসযোগ্যতা, ক্ষতি আৰু পৰিয়ালৰ গতিশীলতাৰ দৰে বিষয়বস্তু অন্বেষণ কৰা হৈছে।</w:t>
      </w:r>
    </w:p>
    <w:p/>
    <w:p>
      <w:r xmlns:w="http://schemas.openxmlformats.org/wordprocessingml/2006/main">
        <w:t xml:space="preserve">Genesis 35:1 ঈশ্বৰে যাকোবক ক’লে, “উঠা, বেথেললৈ উঠি তাত বাস কৰা;</w:t>
      </w:r>
    </w:p>
    <w:p/>
    <w:p>
      <w:r xmlns:w="http://schemas.openxmlformats.org/wordprocessingml/2006/main">
        <w:t xml:space="preserve">ঈশ্বৰে যাকোবক বেথেললৈ গৈ তেওঁৰ বাবে এটা বেদী নিৰ্মাণ কৰিবলৈ আদেশ দিয়ে যেতিয়া যাকোবে এচৌৰ পৰা পলাই যোৱাৰ সময়ত তেওঁলোকৰ সন্মুখীন হোৱাৰ স্মৃতিত।</w:t>
      </w:r>
    </w:p>
    <w:p/>
    <w:p>
      <w:r xmlns:w="http://schemas.openxmlformats.org/wordprocessingml/2006/main">
        <w:t xml:space="preserve">১/ বিপদৰ সময়ত ঈশ্বৰৰ বিশ্বাসী ব্যৱস্থা</w:t>
      </w:r>
    </w:p>
    <w:p/>
    <w:p>
      <w:r xmlns:w="http://schemas.openxmlformats.org/wordprocessingml/2006/main">
        <w:t xml:space="preserve">২) প্ৰত্যাহ্বানমূলক সময়ত ঈশ্বৰৰ বিশ্বাসযোগ্যতাক স্মৰণ কৰা</w:t>
      </w:r>
    </w:p>
    <w:p/>
    <w:p>
      <w:r xmlns:w="http://schemas.openxmlformats.org/wordprocessingml/2006/main">
        <w:t xml:space="preserve">১.২ কৰিন্থীয়া ১২:৯-১০ - "কিন্তু তেওঁ মোক ক'লে, "তোমালোকৰ বাবে মোৰ অনুগ্ৰহ যথেষ্ট, কিয়নো মোৰ শক্তি দুৰ্বলতাত সিদ্ধ হয়। সেয়েহে মই মোৰ দুৰ্বলতাৰ বিষয়ে আৰু অধিক আনন্দৰে গৌৰৱ কৰিম, যাতে শক্তিৰ খ্ৰীষ্ট মোৰ ওপৰত জিৰণি লওক।</w:t>
      </w:r>
    </w:p>
    <w:p/>
    <w:p>
      <w:r xmlns:w="http://schemas.openxmlformats.org/wordprocessingml/2006/main">
        <w:t xml:space="preserve">২) গীতমালা ৮৬:১৭ - মোক আপোনাৰ অনুগ্ৰহৰ চিন দেখুৱাওক, যাতে মোক ঘৃণা কৰাসকলে ইয়াক দেখি লজ্জিত হয়, কাৰণ আপুনি প্ৰভু মোক সহায় কৰিলে আৰু মোক সান্ত্বনা দিলে।</w:t>
      </w:r>
    </w:p>
    <w:p/>
    <w:p>
      <w:r xmlns:w="http://schemas.openxmlformats.org/wordprocessingml/2006/main">
        <w:t xml:space="preserve">Genesis 35:2 তেতিয়া যাকোবে নিজৰ পৰিয়াল আৰু তেওঁৰ লগত থকা সকলোকে ক’লে, “তোমালোকৰ মাজত থকা বিদেশী দেৱতাবোৰক আঁতৰাই পেলাওক;</w:t>
      </w:r>
    </w:p>
    <w:p/>
    <w:p>
      <w:r xmlns:w="http://schemas.openxmlformats.org/wordprocessingml/2006/main">
        <w:t xml:space="preserve">যাকোবে তেওঁৰ ঘৰৰ লোকসকলক যিকোনো বিদেশী দেৱতাক আঁতৰাই নিজকে শুদ্ধ কৰি কাপোৰ সলনি কৰিবলৈ আজ্ঞা দিছিল।</w:t>
      </w:r>
    </w:p>
    <w:p/>
    <w:p>
      <w:r xmlns:w="http://schemas.openxmlformats.org/wordprocessingml/2006/main">
        <w:t xml:space="preserve">১/ অনুতাপৰ শক্তি: আমাৰ জীৱনৰ পৰা মিছা মূৰ্তি আঁতৰোৱা</w:t>
      </w:r>
    </w:p>
    <w:p/>
    <w:p>
      <w:r xmlns:w="http://schemas.openxmlformats.org/wordprocessingml/2006/main">
        <w:t xml:space="preserve">২/ পাপৰ পৰা নিজকে পৰিষ্কাৰ কৰা: যাকোবৰ পবিত্ৰতাৰ আহ্বান</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Genesis 35:3 আৰু আমি উঠি বেথেললৈ যাওঁ আহক; আৰু মোৰ দুখৰ দিনত মোক উত্তৰ দিয়া আৰু মই যোৱা বাটত মোৰ লগত থকা ঈশ্বৰৰ বাবে মই তাত এটা বেদী সাজিম।”</w:t>
      </w:r>
    </w:p>
    <w:p/>
    <w:p>
      <w:r xmlns:w="http://schemas.openxmlformats.org/wordprocessingml/2006/main">
        <w:t xml:space="preserve">যাকোবে তেওঁৰ পৰিয়ালক বেথেললৈ গৈ ঈশ্বৰৰ বাবে এটা বেদী বনাবলৈ আহ্বান জনায় যিয়ে তেওঁৰ প্ৰয়োজনৰ সময়ত তেওঁৰ উত্তৰ দিছিল আৰু তেওঁৰ যাত্ৰাত তেওঁৰ লগত আছিল।</w:t>
      </w:r>
    </w:p>
    <w:p/>
    <w:p>
      <w:r xmlns:w="http://schemas.openxmlformats.org/wordprocessingml/2006/main">
        <w:t xml:space="preserve">১/ আমাৰ জীৱনত ঈশ্বৰ সদায় উপস্থিত থাকে, আনকি বিপদৰ সময়তো।</w:t>
      </w:r>
    </w:p>
    <w:p/>
    <w:p>
      <w:r xmlns:w="http://schemas.openxmlformats.org/wordprocessingml/2006/main">
        <w:t xml:space="preserve">২/ আমি বেথেললৈ গৈ আমাৰ জীৱনত তেওঁৰ উপস্থিতিৰ বাবে ঈশ্বৰক ধন্যবাদ দিবলৈ ইচ্ছুক হ’ব লাগিব।</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মথি ২৮:২০ - আৰু চোৱা, মই সদায় তোমালোকৰ লগত আছো, যুগৰ শেষলৈকে।</w:t>
      </w:r>
    </w:p>
    <w:p/>
    <w:p>
      <w:r xmlns:w="http://schemas.openxmlformats.org/wordprocessingml/2006/main">
        <w:t xml:space="preserve">Genesis 35:4 তেওঁলোকে যাকোবক তেওঁলোকৰ হাতত থকা সকলো বিদেশী দেৱতা আৰু কাণত থকা সকলো কাণফুলি দিলে; আৰু যাকোবে চিখমৰ কাষৰ ওক গছৰ তলত সেইবোৰ লুকুৱাই ৰাখিলে।</w:t>
      </w:r>
    </w:p>
    <w:p/>
    <w:p>
      <w:r xmlns:w="http://schemas.openxmlformats.org/wordprocessingml/2006/main">
        <w:t xml:space="preserve">যাকোব আৰু তেওঁৰ পৰিয়ালে তেওঁৰ লগত থকা সকলো মূৰ্তি আৰু কাণফুলি তেওঁক দিলে আৰু তাৰ পিছত তেওঁ চিখমৰ ওচৰৰ ওক গছৰ তলত লুকুৱাই ৰাখিলে।</w:t>
      </w:r>
    </w:p>
    <w:p/>
    <w:p>
      <w:r xmlns:w="http://schemas.openxmlformats.org/wordprocessingml/2006/main">
        <w:t xml:space="preserve">১/ মূৰ্তিৰ পৰা মুক্তি পাই ঈশ্বৰৰ ওপৰত মনোনিৱেশ কৰাৰ গুৰুত্ব।</w:t>
      </w:r>
    </w:p>
    <w:p/>
    <w:p>
      <w:r xmlns:w="http://schemas.openxmlformats.org/wordprocessingml/2006/main">
        <w:t xml:space="preserve">২) যাকোবৰ নম্ৰতা আৰু ঈশ্বৰৰ প্ৰতি দায়বদ্ধতাৰ আদৰ্শৰ পৰা শিকিব পৰা।</w:t>
      </w:r>
    </w:p>
    <w:p/>
    <w:p>
      <w:r xmlns:w="http://schemas.openxmlformats.org/wordprocessingml/2006/main">
        <w:t xml:space="preserve">১/ দ্বিতীয় বিবৰণ ৭:২৫-২৬ - "তোমালোকে তেওঁলোকৰ দেৱতাৰ খোদিত মূৰ্তিবোৰ জুইত জ্বলাই দিবা; তেওঁলোকৰ ওপৰত থকা ৰূপ বা সোণৰ প্ৰতি লোভ নকৰিবা, আৰু নিজৰ বাবে তাক লোৱা নকৰিবা, নহ'লে তোমালোক ইয়াৰ ফান্দত নপৰে; তাৰ কাৰণে।" তোমালোকৰ ঈশ্বৰ যিহোৱাৰ বাবে ঘৃণনীয়। আৰু তোমাৰ ঘৰলৈ ঘৃণনীয় বস্তু আনিব নালাগে, নহ'লে তোমালোকে ইয়াৰ দৰে ধ্বংসৰ সন্মুখীন হ'ব নোৱাৰা। তুমি ইয়াক সম্পূৰ্ণৰূপে ঘৃণা কৰিবা আৰু ইয়াক সম্পূৰ্ণৰূপে ঘৃণা কৰিবা, কাৰণ ই অভিশপ্ত বস্তু।"</w:t>
      </w:r>
    </w:p>
    <w:p/>
    <w:p>
      <w:r xmlns:w="http://schemas.openxmlformats.org/wordprocessingml/2006/main">
        <w:t xml:space="preserve">২/ যিচয়া ৪২:৮ - "মই প্ৰভু, মোৰ নাম; আৰু মোৰ মহিমা মই আনক নিদিওঁ, আৰু খোদিত মূৰ্তিবোৰক মোৰ প্ৰশংসা নিদিওঁ।"</w:t>
      </w:r>
    </w:p>
    <w:p/>
    <w:p>
      <w:r xmlns:w="http://schemas.openxmlformats.org/wordprocessingml/2006/main">
        <w:t xml:space="preserve">Genesis 35:5 তেতিয়া তেওঁলোকে যাত্ৰা কৰিলে, আৰু তেওঁলোকৰ চাৰিওফালে থকা নগৰবোৰত ঈশ্বৰৰ ভয় হ’ল, আৰু তেওঁলোকে যাকোবৰ পুত্ৰসকলক খেদি ফুৰা নাছিল।</w:t>
      </w:r>
    </w:p>
    <w:p/>
    <w:p>
      <w:r xmlns:w="http://schemas.openxmlformats.org/wordprocessingml/2006/main">
        <w:t xml:space="preserve">যাকোব আৰু তেওঁৰ পৰিয়ালে ভ্ৰমণ কৰিছিল আৰু তেওঁলোকৰ চাৰিওফালে থকা নগৰবোৰৰ পৰা ঈশ্বৰৰ ভয়ৰ দ্বাৰা সুৰক্ষিত হৈছিল।</w:t>
      </w:r>
    </w:p>
    <w:p/>
    <w:p>
      <w:r xmlns:w="http://schemas.openxmlformats.org/wordprocessingml/2006/main">
        <w:t xml:space="preserve">১/ "ঈশ্বৰৰ সুৰক্ষা" - ঈশ্বৰে আমাক কেনেকৈ যিকোনো বিপদৰ পৰা ৰক্ষা কৰিব পাৰে সেই বিষয়ে এ।</w:t>
      </w:r>
    </w:p>
    <w:p/>
    <w:p>
      <w:r xmlns:w="http://schemas.openxmlformats.org/wordprocessingml/2006/main">
        <w:t xml:space="preserve">২/ "প্ৰভুৰ প্ৰতি ভয়" - ঈশ্বৰক ভয় কৰাৰ শক্তি আৰু ই আমাৰ জীৱনত কি কৰিব পাৰে সেই বিষয়ে ক।</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গীতমালা ৩৪:৭ - "প্ৰভুৰ দূতে তেওঁক ভয় কৰাসকলৰ চাৰিওফালে শিবিৰ পাতি তেওঁলোকক উদ্ধাৰ কৰে।"</w:t>
      </w:r>
    </w:p>
    <w:p/>
    <w:p>
      <w:r xmlns:w="http://schemas.openxmlformats.org/wordprocessingml/2006/main">
        <w:t xml:space="preserve">Genesis 35:6 তেতিয়া যাকোব আৰু তেওঁৰ লগত থকা সকলো লোকে কনান দেশ অৰ্থাৎ বেথেলৰ লুজলৈ আহিল।</w:t>
      </w:r>
    </w:p>
    <w:p/>
    <w:p>
      <w:r xmlns:w="http://schemas.openxmlformats.org/wordprocessingml/2006/main">
        <w:t xml:space="preserve">যাকোব আৰু তেওঁৰ লোকসকলে বৈৎেল নগৰত কনান দেশত উপস্থিত হ’ল।</w:t>
      </w:r>
    </w:p>
    <w:p/>
    <w:p>
      <w:r xmlns:w="http://schemas.openxmlformats.org/wordprocessingml/2006/main">
        <w:t xml:space="preserve">১: ঈশ্বৰে আপোনাৰ সন্মুখত ৰখা পথটো ল’বলৈ ভয় নকৰিব।</w:t>
      </w:r>
    </w:p>
    <w:p/>
    <w:p>
      <w:r xmlns:w="http://schemas.openxmlformats.org/wordprocessingml/2006/main">
        <w:t xml:space="preserve">২: আমাৰ যাত্ৰাত আমাক পথ প্ৰদৰ্শন কৰিবলৈ আমি ঈশ্বৰৰ ওপৰত বিশ্বাস ৰাখিব লাগিব।</w:t>
      </w:r>
    </w:p>
    <w:p/>
    <w:p>
      <w:r xmlns:w="http://schemas.openxmlformats.org/wordprocessingml/2006/main">
        <w:t xml:space="preserve">১: গীতমালা ১৬:৮ - মই প্ৰভুক সদায় মোৰ সন্মুখত ৰাখিছো; কাৰণ তেওঁ মোৰ সোঁহাতে আছে, মই জোকাৰি নাযাওঁ।”</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Genesis 35:7 তেওঁ তাত এটা বেদী নিৰ্মাণ কৰি সেই ঠাইখনক এলবেথেল বুলি নাম দিলে, কাৰণ তাতেই ঈশ্বৰে তেওঁক প্ৰকাশ কৰিলে যেতিয়া তেওঁ নিজৰ ভায়েকৰ সন্মুখৰ পৰা পলাই গ’ল।</w:t>
      </w:r>
    </w:p>
    <w:p/>
    <w:p>
      <w:r xmlns:w="http://schemas.openxmlformats.org/wordprocessingml/2006/main">
        <w:t xml:space="preserve">ঈশ্বৰে যাকোবক বিপদৰ সময়ত প্ৰকাশ কৰি তেওঁক সান্ত্বনা আৰু পথ প্ৰদৰ্শন কৰিছিল।</w:t>
      </w:r>
    </w:p>
    <w:p/>
    <w:p>
      <w:r xmlns:w="http://schemas.openxmlformats.org/wordprocessingml/2006/main">
        <w:t xml:space="preserve">১: আমাৰ অন্ধকাৰ মুহূৰ্ততো ঈশ্বৰ সদায় আমাৰ লগত থাকে।</w:t>
      </w:r>
    </w:p>
    <w:p/>
    <w:p>
      <w:r xmlns:w="http://schemas.openxmlformats.org/wordprocessingml/2006/main">
        <w:t xml:space="preserve">২: ঈশ্বৰৰ প্ৰেম আৰু ব্যৱস্থা তেওঁৰ ওচৰলৈ যোৱা সকলোৰে বাবে উপলব্ধ।</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মথি ২৮:২০ "আৰু চোৱা, মই যুগৰ শেষলৈকে সদায় তোমালোকৰ লগত আছো।"</w:t>
      </w:r>
    </w:p>
    <w:p/>
    <w:p>
      <w:r xmlns:w="http://schemas.openxmlformats.org/wordprocessingml/2006/main">
        <w:t xml:space="preserve">Genesis 35:8 কিন্তু ডেবৰা ৰিবেকাৰ ছোৱালীজনীৰ মৃত্যু হ’ল আৰু তাইক বেথেলৰ তলত ওক গছৰ তলত পুতি থোৱা হ’ল;</w:t>
      </w:r>
    </w:p>
    <w:p/>
    <w:p>
      <w:r xmlns:w="http://schemas.openxmlformats.org/wordprocessingml/2006/main">
        <w:t xml:space="preserve">ৰেবেকাৰ নাৰ্ছ ডেবৰাৰ মৃত্যু হ’ল আৰু তেওঁক বেথেলৰ তলত এজোপা ওক গছৰ তলত পুতি থোৱা হ’ল, যাৰ নাম এলনবাচুথ।</w:t>
      </w:r>
    </w:p>
    <w:p/>
    <w:p>
      <w:r xmlns:w="http://schemas.openxmlformats.org/wordprocessingml/2006/main">
        <w:t xml:space="preserve">১/ তেওঁৰ সেৱা কৰাসকলৰ প্ৰতি ঈশ্বৰৰ যত্ন: ডেবৰাৰ উদাহৰণ</w:t>
      </w:r>
    </w:p>
    <w:p/>
    <w:p>
      <w:r xmlns:w="http://schemas.openxmlformats.org/wordprocessingml/2006/main">
        <w:t xml:space="preserve">২/ মৃত্যুৰ শক্তি: প্ৰিয় বন্ধুক হেৰুৱাই শোক কৰা</w:t>
      </w:r>
    </w:p>
    <w:p/>
    <w:p>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২/ মথি ৫:৪ - "যিসকলে শোক কৰে, তেওঁলোক ধন্য, কিয়নো তেওঁলোকক সান্ত্বনা দিয়া হ'ব।"</w:t>
      </w:r>
    </w:p>
    <w:p/>
    <w:p>
      <w:r xmlns:w="http://schemas.openxmlformats.org/wordprocessingml/2006/main">
        <w:t xml:space="preserve">Genesis 35:9 পদানাৰামৰ পৰা ওলাই অহাৰ সময়ত ঈশ্বৰে যাকোবক পুনৰ প্ৰকাশ কৰি আশীৰ্ব্বাদ কৰিলে।</w:t>
      </w:r>
    </w:p>
    <w:p/>
    <w:p>
      <w:r xmlns:w="http://schemas.openxmlformats.org/wordprocessingml/2006/main">
        <w:t xml:space="preserve">পদনাৰাম এৰি যাকোবৰ ওচৰত ঈশ্বৰে পুনৰ প্ৰদৰ্শিত হ’ল আৰু তেওঁক আশীৰ্বাদ দিলে।</w:t>
      </w:r>
    </w:p>
    <w:p/>
    <w:p>
      <w:r xmlns:w="http://schemas.openxmlformats.org/wordprocessingml/2006/main">
        <w:t xml:space="preserve">১/ পৰীক্ষাৰ সময়ত ঈশ্বৰৰ বিশ্বাসীতা</w:t>
      </w:r>
    </w:p>
    <w:p/>
    <w:p>
      <w:r xmlns:w="http://schemas.openxmlformats.org/wordprocessingml/2006/main">
        <w:t xml:space="preserve">২/ তেওঁৰ আশীৰ্বাদৰ শক্তি</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হিতোপদেশ ১০:২২ "প্ৰভুৰ আশীৰ্বাদে ধনী কৰে, আৰু তেওঁ ইয়াৰ লগত কোনো দুখ যোগ নকৰে।"</w:t>
      </w:r>
    </w:p>
    <w:p/>
    <w:p>
      <w:r xmlns:w="http://schemas.openxmlformats.org/wordprocessingml/2006/main">
        <w:t xml:space="preserve">Genesis 35:10 ঈশ্বৰে তেওঁক ক’লে, তোমাৰ নাম যাকোব, তোমাৰ নাম আৰু যাকোব নহ’ব, কিন্তু ইস্ৰায়েল তোমাৰ নাম হ’ব;</w:t>
      </w:r>
    </w:p>
    <w:p/>
    <w:p>
      <w:r xmlns:w="http://schemas.openxmlformats.org/wordprocessingml/2006/main">
        <w:t xml:space="preserve">ঈশ্বৰে যাকোবক ইস্ৰায়েলৰ নাম সলনি কৰি তেওঁৰ চৰিত্ৰ আৰু উদ্দেশ্যৰ পৰিৱৰ্তনৰ ইংগিত দিয়ে।</w:t>
      </w:r>
    </w:p>
    <w:p/>
    <w:p>
      <w:r xmlns:w="http://schemas.openxmlformats.org/wordprocessingml/2006/main">
        <w:t xml:space="preserve">১/ আমাক ৰূপান্তৰিত আৰু পুনৰ চিনাক্ত কৰাৰ ক্ষমতা ঈশ্বৰৰ আছে।</w:t>
      </w:r>
    </w:p>
    <w:p/>
    <w:p>
      <w:r xmlns:w="http://schemas.openxmlformats.org/wordprocessingml/2006/main">
        <w:t xml:space="preserve">২/ ঈশ্বৰৰ কৃপাত আমি নতুন হব পাৰোঁ।</w:t>
      </w:r>
    </w:p>
    <w:p/>
    <w:p>
      <w:r xmlns:w="http://schemas.openxmlformats.org/wordprocessingml/2006/main">
        <w:t xml:space="preserve">১)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২.২ কৰিন্থীয়া ৫:১৭ "এতেকে যদি কোনো খ্ৰীষ্টত থাকে, তেন্তে তেওঁ নতুন সৃষ্টি। পুৰণিবোৰ পাৰ হৈ গ'ল; চোৱা, নতুন আহিল।"</w:t>
      </w:r>
    </w:p>
    <w:p/>
    <w:p>
      <w:r xmlns:w="http://schemas.openxmlformats.org/wordprocessingml/2006/main">
        <w:t xml:space="preserve">Genesis 35:11 ঈশ্বৰে তেওঁক ক’লে, “মই সৰ্বশক্তিমান ঈশ্বৰ; এটা জাতি আৰু জাতি-গোষ্ঠী তোমাৰ পৰা হ’ব, আৰু তোমাৰ কঁকালৰ পৰা ৰজা ওলাই আহিব;</w:t>
      </w:r>
    </w:p>
    <w:p/>
    <w:p>
      <w:r xmlns:w="http://schemas.openxmlformats.org/wordprocessingml/2006/main">
        <w:t xml:space="preserve">ঈশ্বৰে যাকোবক কৈছিল যে তেওঁ বহু জাতিৰ পিতৃ হ’ব আৰু তেওঁৰ বংশৰ পৰা ৰজা আহিব।</w:t>
      </w:r>
    </w:p>
    <w:p/>
    <w:p>
      <w:r xmlns:w="http://schemas.openxmlformats.org/wordprocessingml/2006/main">
        <w:t xml:space="preserve">১/ যাকোবৰ প্ৰতি ঈশ্বৰৰ প্ৰতিজ্ঞা: তেওঁৰ প্ৰতিজ্ঞা পূৰণৰ ক্ষেত্ৰত ঈশ্বৰৰ বিশ্বাসযোগ্যতা</w:t>
      </w:r>
    </w:p>
    <w:p/>
    <w:p>
      <w:r xmlns:w="http://schemas.openxmlformats.org/wordprocessingml/2006/main">
        <w:t xml:space="preserve">২/ যাকোবৰ লগত ঈশ্বৰৰ নিয়ম: নিঃচৰ্ত প্ৰতিজ্ঞাৰ আশীৰ্বাদ</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ইব্ৰী ১১:২০ - বিশ্বাসৰ দ্বাৰা ইচহাকে যাকোব আৰু এচৌৰ ওপৰত ভৱিষ্যতৰ আশীৰ্বাদ বিচাৰিছিল।</w:t>
      </w:r>
    </w:p>
    <w:p/>
    <w:p>
      <w:r xmlns:w="http://schemas.openxmlformats.org/wordprocessingml/2006/main">
        <w:t xml:space="preserve">Genesis 35:12 আৰু মই অব্ৰাহাম আৰু ইচহাকক যি দেশ দিলোঁ, সেই দেশ মই তোমাক দিম আৰু তোমাৰ পিছত তোমাৰ বংশক মই সেই দেশ দিম।</w:t>
      </w:r>
    </w:p>
    <w:p/>
    <w:p>
      <w:r xmlns:w="http://schemas.openxmlformats.org/wordprocessingml/2006/main">
        <w:t xml:space="preserve">প্ৰভুৱে কনান দেশ অব্ৰাহাম আৰু ইচহাকৰ বংশধৰক দিবলৈ প্ৰতিজ্ঞা কৰিছিল।</w:t>
      </w:r>
    </w:p>
    <w:p/>
    <w:p>
      <w:r xmlns:w="http://schemas.openxmlformats.org/wordprocessingml/2006/main">
        <w:t xml:space="preserve">১: ঈশ্বৰৰ ভূমিৰ প্ৰতিজ্ঞা: আমাৰ বিশ্বাসৰ উত্তৰাধিকাৰ</w:t>
      </w:r>
    </w:p>
    <w:p/>
    <w:p>
      <w:r xmlns:w="http://schemas.openxmlformats.org/wordprocessingml/2006/main">
        <w:t xml:space="preserve">২: ঈশ্বৰৰ ভূমিৰ নিয়ম: আমাৰ আশাৰ নিশ্চয়তা</w:t>
      </w:r>
    </w:p>
    <w:p/>
    <w:p>
      <w:r xmlns:w="http://schemas.openxmlformats.org/wordprocessingml/2006/main">
        <w:t xml:space="preserve">১: যিচয়া ৫৪:১০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২: গালাতীয়া ৩:২৯ আৰু যদি তোমালোক খ্ৰীষ্টৰ, তেন্তে তোমালোক অব্ৰাহামৰ বংশধৰ, প্ৰতিজ্ঞা অনুসাৰে উত্তৰাধিকাৰী।</w:t>
      </w:r>
    </w:p>
    <w:p/>
    <w:p>
      <w:r xmlns:w="http://schemas.openxmlformats.org/wordprocessingml/2006/main">
        <w:t xml:space="preserve">আদিপুস্তক ৩৫:১৩ আৰু ঈশ্বৰে তেওঁৰ ওচৰৰ পৰা তেওঁৰ লগত কথা পতা ঠাইলৈ উঠি গ’ল।</w:t>
      </w:r>
    </w:p>
    <w:p/>
    <w:p>
      <w:r xmlns:w="http://schemas.openxmlformats.org/wordprocessingml/2006/main">
        <w:t xml:space="preserve">ঈশ্বৰে যাকোবৰ লগত কথা পাতিলে আৰু তাৰ পিছত তেওঁলোকে কথা পতা ঠাইৰ পৰা ওলাই গ’ল।</w:t>
      </w:r>
    </w:p>
    <w:p/>
    <w:p>
      <w:r xmlns:w="http://schemas.openxmlformats.org/wordprocessingml/2006/main">
        <w:t xml:space="preserve">১/ শুনিবলৈ শিকা: ঈশ্বৰৰ মাতত মনোযোগ দিয়া।</w:t>
      </w:r>
    </w:p>
    <w:p/>
    <w:p>
      <w:r xmlns:w="http://schemas.openxmlformats.org/wordprocessingml/2006/main">
        <w:t xml:space="preserve">২/ ঈশ্বৰৰ সান্নিধ্যত থকা: প্ৰয়োজনৰ সময়ত আৰাম পোৱা।</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Genesis 35:14 যাকোবে তেওঁৰ লগত কথা পতা ঠাইত শিলৰ স্তম্ভ এটা স্থাপন কৰিলে আৰু তাৰ ওপৰত পানীয় বলি ঢালি দিলে আৰু তাত তেল ঢালি দিলে।</w:t>
      </w:r>
    </w:p>
    <w:p/>
    <w:p>
      <w:r xmlns:w="http://schemas.openxmlformats.org/wordprocessingml/2006/main">
        <w:t xml:space="preserve">যাকোবে নিজৰ জীৱনত ঈশ্বৰৰ উপস্থিতিৰ স্মৃতিত এটা স্মৃতিসৌধ স্থাপন কৰে।</w:t>
      </w:r>
    </w:p>
    <w:p/>
    <w:p>
      <w:r xmlns:w="http://schemas.openxmlformats.org/wordprocessingml/2006/main">
        <w:t xml:space="preserve">১: ঈশ্বৰ সদায় আমাৰ লগত থাকে - আদিপুস্তক ৩৫:১৪</w:t>
      </w:r>
    </w:p>
    <w:p/>
    <w:p>
      <w:r xmlns:w="http://schemas.openxmlformats.org/wordprocessingml/2006/main">
        <w:t xml:space="preserve">২: স্মৃতিগ্ৰন্থৰ শক্তি - আদিপুস্তক ৩৫:১৪</w:t>
      </w:r>
    </w:p>
    <w:p/>
    <w:p>
      <w:r xmlns:w="http://schemas.openxmlformats.org/wordprocessingml/2006/main">
        <w:t xml:space="preserve">১: দ্বিতীয় বিবৰণ ৬:৭-৯ "আৰু তুমি তোমাৰ সন্তানক অধ্যৱসায়ীভাৱে শিকাবা, আৰু তোমাৰ ঘৰত বহি বা বাটত খোজ কঢ়াৰ সময়ত, শুই থকাৰ সময়ত আৰু উঠাৰ সময়ত তেওঁলোকৰ বিষয়ে ক'বা।" ."</w:t>
      </w:r>
    </w:p>
    <w:p/>
    <w:p>
      <w:r xmlns:w="http://schemas.openxmlformats.org/wordprocessingml/2006/main">
        <w:t xml:space="preserve">২: মথি ২৮:২০ "...চোৱা, জগতৰ শেষলৈকে মই সদায় তোমালোকৰ লগত আছো। আমিন।"</w:t>
      </w:r>
    </w:p>
    <w:p/>
    <w:p>
      <w:r xmlns:w="http://schemas.openxmlformats.org/wordprocessingml/2006/main">
        <w:t xml:space="preserve">Genesis 35:15 তেতিয়া যাকোবে ঈশ্বৰে তেওঁৰ লগত কথা পতা ঠাইখনৰ নাম বেথেল বুলি ৰাখিলে।</w:t>
      </w:r>
    </w:p>
    <w:p/>
    <w:p>
      <w:r xmlns:w="http://schemas.openxmlformats.org/wordprocessingml/2006/main">
        <w:t xml:space="preserve">যাকোবে ঈশ্বৰে তেওঁৰ লগত কথা পতা ঠাইৰ নাম বেথেল ৰাখিলে।</w:t>
      </w:r>
    </w:p>
    <w:p/>
    <w:p>
      <w:r xmlns:w="http://schemas.openxmlformats.org/wordprocessingml/2006/main">
        <w:t xml:space="preserve">১/ ঈশ্বৰে আমাৰ লগত অপ্ৰত্যাশিত ঠাইত কথা পাতে</w:t>
      </w:r>
    </w:p>
    <w:p/>
    <w:p>
      <w:r xmlns:w="http://schemas.openxmlformats.org/wordprocessingml/2006/main">
        <w:t xml:space="preserve">২/ বিবেচনা আৰু ঈশ্বৰৰ মাত শুনা</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যিৰিমিয়া ৩৩:৩ - "মোক মাতিব আৰু মই তোমাক উত্তৰ দিম, আৰু তুমি নজনা মহান আৰু লুকাই থকা কথাবোৰ তোমাক ক'ম।"</w:t>
      </w:r>
    </w:p>
    <w:p/>
    <w:p>
      <w:r xmlns:w="http://schemas.openxmlformats.org/wordprocessingml/2006/main">
        <w:t xml:space="preserve">Genesis 35:16 আৰু তেওঁলোকে বেথেলৰ পৰা যাত্ৰা কৰিলে; ইফ্ৰাথলৈ আহিবলৈ মাত্ৰ অলপ বাট আছিল, তেতিয়া ৰাহেলে প্ৰসৱ কষ্ট কৰিছিল আৰু তাইৰ কষ্ট হৈছিল।</w:t>
      </w:r>
    </w:p>
    <w:p/>
    <w:p>
      <w:r xmlns:w="http://schemas.openxmlformats.org/wordprocessingml/2006/main">
        <w:t xml:space="preserve">ৰাহেলে নিজৰ পৰিশ্ৰমৰ মাজেৰে সংগ্ৰাম কৰিছিল যেতিয়া তেওঁ আৰু তেওঁৰ পৰিয়ালে বেথেলৰ পৰা ইফ্ৰাথলৈ অলপ দূৰত্বত যাত্ৰা কৰিছিল।</w:t>
      </w:r>
    </w:p>
    <w:p/>
    <w:p>
      <w:r xmlns:w="http://schemas.openxmlformats.org/wordprocessingml/2006/main">
        <w:t xml:space="preserve">১/ ঈশ্বৰ সকলো পৰিস্থিতিত বিশ্বাসী - আদিপুস্তক ৩৫:১৬</w:t>
      </w:r>
    </w:p>
    <w:p/>
    <w:p>
      <w:r xmlns:w="http://schemas.openxmlformats.org/wordprocessingml/2006/main">
        <w:t xml:space="preserve">২/ প্ৰসৱৰ সময়ত মাতৃৰ শক্তি - আদিপুস্তক ৩৫:১৬</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Genesis 35:17 যেতিয়া তাই কঠিন প্ৰসৱত আছিল, তেতিয়া ধাত্ৰীগৰাকীয়ে তাইক ক’লে, “ভয় নকৰিবা; তোমাৰ এই পুত্ৰও হ’ব।”</w:t>
      </w:r>
    </w:p>
    <w:p/>
    <w:p>
      <w:r xmlns:w="http://schemas.openxmlformats.org/wordprocessingml/2006/main">
        <w:t xml:space="preserve">এই অংশটোত প্ৰসৱৰ সময়ত ধাত্ৰীগৰাকীয়ে কোৱা উৎসাহৰ কথা কোৱা হৈছে।</w:t>
      </w:r>
    </w:p>
    <w:p/>
    <w:p>
      <w:r xmlns:w="http://schemas.openxmlformats.org/wordprocessingml/2006/main">
        <w:t xml:space="preserve">১/ উৎসাহৰ শক্তি - আমাৰ কথাই আনক কেনেকৈ প্ৰভাৱিত কৰিব পাৰে</w:t>
      </w:r>
    </w:p>
    <w:p/>
    <w:p>
      <w:r xmlns:w="http://schemas.openxmlformats.org/wordprocessingml/2006/main">
        <w:t xml:space="preserve">২/ ইজনে সিজনৰ বোজা বহন কৰা - বিপদৰ সময়ত সম্প্ৰদায়ৰ আৰাম</w:t>
      </w:r>
    </w:p>
    <w:p/>
    <w:p>
      <w:r xmlns:w="http://schemas.openxmlformats.org/wordprocessingml/2006/main">
        <w:t xml:space="preserve">১/ ফিলিপীয়া ৪:৪-৭ - প্ৰভুত সদায় আনন্দ কৰা; পুনৰ মই ক’ম, আনন্দিত হোৱা। আপোনাৰ যুক্তিযুক্ততা সকলোকে জনাওক। প্ৰভু ওচৰ চাপিছে;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Genesis 35:18 যেতিয়া তাইৰ আত্মা গুচি গ’ল, (কাৰণ তাই মৃত্যুবৰণ কৰিলে) তাই তেওঁৰ নাম বেন’নি ৰাখিলে;</w:t>
      </w:r>
    </w:p>
    <w:p/>
    <w:p>
      <w:r xmlns:w="http://schemas.openxmlformats.org/wordprocessingml/2006/main">
        <w:t xml:space="preserve">প্ৰসৱৰ সময়ত ৰাহেলৰ মৃত্যু হয় আৰু তেওঁৰ পুত্ৰৰ নাম বেনোনি ৰাখিলে, কিন্তু তেওঁৰ পিতৃ যাকোবে তেওঁক বিন্যামীন বুলি কয়।</w:t>
      </w:r>
    </w:p>
    <w:p/>
    <w:p>
      <w:r xmlns:w="http://schemas.openxmlformats.org/wordprocessingml/2006/main">
        <w:t xml:space="preserve">১/ নামৰ গুৰুত্ব - যাকোবে নিজৰ পুত্ৰ বেঞ্জামিনৰ নাম সলনি কৰাৰ সিদ্ধান্তৰ অৰ্থ আৰু তাৎপৰ্য্য অন্বেষণ কৰা।</w:t>
      </w:r>
    </w:p>
    <w:p/>
    <w:p>
      <w:r xmlns:w="http://schemas.openxmlformats.org/wordprocessingml/2006/main">
        <w:t xml:space="preserve">২) পিতৃ-মাতৃৰ প্ৰেমৰ শক্তি - পিতৃ-মাতৃৰ প্ৰেমৰ শক্তি আৰু ই কেনেকৈ মৃত্যুকো জয় কৰিব পাৰে সেই বিষয়ে আলোচনা 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মথি ১৯:১৩-১৫ - তাৰ পিছত ল'ৰা-ছোৱালীক তেওঁৰ ওচৰলৈ অনা হ'ল যাতে তেওঁ তেওঁলোকৰ ওপৰত হাত থৈ প্ৰাৰ্থনা কৰে। শিষ্যসকলে মানুহবিলাকক তিৰস্কাৰ কৰিলে, কিন্তু যীচুৱে ক’লে, “সৰু ল’ৰা-ছোৱালীবোৰক মোৰ ওচৰলৈ আহি তেওঁলোকক বাধা নিদিব, কিয়নো স্বৰ্গৰাজ্য এনে লোকৰ।” আৰু সিহঁতৰ ওপৰত হাত থৈ গুচি গ’ল।</w:t>
      </w:r>
    </w:p>
    <w:p/>
    <w:p>
      <w:r xmlns:w="http://schemas.openxmlformats.org/wordprocessingml/2006/main">
        <w:t xml:space="preserve">Genesis 35:19 ৰাহেলৰ মৃত্যু হ’ল আৰু ইফ্ৰাথৰ বাটত সমাধিস্থ কৰা হ’ল, যিটো বৈৎলেহম।</w:t>
      </w:r>
    </w:p>
    <w:p/>
    <w:p>
      <w:r xmlns:w="http://schemas.openxmlformats.org/wordprocessingml/2006/main">
        <w:t xml:space="preserve">ৰাহেলৰ মৃত্যু হ’ল আৰু তেওঁক বৈৎলেহমত সমাধিস্থ কৰা হ’ল।</w:t>
      </w:r>
    </w:p>
    <w:p/>
    <w:p>
      <w:r xmlns:w="http://schemas.openxmlformats.org/wordprocessingml/2006/main">
        <w:t xml:space="preserve">১/ প্ৰভুত মৃত্যুৰ আৰাম</w:t>
      </w:r>
    </w:p>
    <w:p/>
    <w:p>
      <w:r xmlns:w="http://schemas.openxmlformats.org/wordprocessingml/2006/main">
        <w:t xml:space="preserve">২/ শোকৰ সময়ত ঈশ্বৰৰ বিশ্বাসযোগ্যতা</w:t>
      </w:r>
    </w:p>
    <w:p/>
    <w:p>
      <w:r xmlns:w="http://schemas.openxmlformats.org/wordprocessingml/2006/main">
        <w:t xml:space="preserve">১/ ২ কৰিন্থীয়া ৫:৮ - আমি আত্মবিশ্বাসী, মই কওঁ, আৰু শৰীৰৰ পৰা আঁতৰি থাকিবলৈ আৰু প্ৰভুৰ ওচৰত উপস্থিত থাকিবলৈ ইচ্ছুক।</w:t>
      </w:r>
    </w:p>
    <w:p/>
    <w:p>
      <w:r xmlns:w="http://schemas.openxmlformats.org/wordprocessingml/2006/main">
        <w:t xml:space="preserve">২) গীতমালা ১১৬:১৫ - প্ৰভুৰ দৃষ্টিত বহুমূলীয়া তেওঁৰ পবিত্ৰ লোকসকলৰ মৃত্যু।</w:t>
      </w:r>
    </w:p>
    <w:p/>
    <w:p>
      <w:r xmlns:w="http://schemas.openxmlformats.org/wordprocessingml/2006/main">
        <w:t xml:space="preserve">Genesis 35:20 যাকোবে তাইৰ কবৰৰ ওপৰত এটা স্তম্ভ স্থাপন কৰিলে, সেইটোৱেই আজিলৈকে ৰাহেলৰ কবৰৰ স্তম্ভ।</w:t>
      </w:r>
    </w:p>
    <w:p/>
    <w:p>
      <w:r xmlns:w="http://schemas.openxmlformats.org/wordprocessingml/2006/main">
        <w:t xml:space="preserve">যাকোবে ৰাহেলৰ সমাধিৰ ওপৰত এটা স্তম্ভ স্থাপন কৰিলে, যি আজিও আছে।</w:t>
      </w:r>
    </w:p>
    <w:p/>
    <w:p>
      <w:r xmlns:w="http://schemas.openxmlformats.org/wordprocessingml/2006/main">
        <w:t xml:space="preserve">১/ ৰাহেলৰ কবৰৰ স্থায়ী স্মৃতিৰ দ্বাৰা ঈশ্বৰৰ বিশ্বাসযোগ্যতা দেখা যায়।</w:t>
      </w:r>
    </w:p>
    <w:p/>
    <w:p>
      <w:r xmlns:w="http://schemas.openxmlformats.org/wordprocessingml/2006/main">
        <w:t xml:space="preserve">২) আমাৰ প্ৰতি ঈশ্বৰৰ প্ৰেম ৰাহেলৰ চিৰস্থায়ী স্মৃতিৰ দ্বাৰা প্ৰদৰ্শিত হয়।</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গীতমালা ১০৩:১৭ - কিন্তু চিৰকালৰ পৰা চিৰকাললৈকে প্ৰভুৰ প্ৰেম তেওঁক ভয় কৰাসকলৰ লগত আৰু তেওঁৰ ধাৰ্মিকতা তেওঁলোকৰ সন্তানৰ সন্তানৰ লগত থাকে।</w:t>
      </w:r>
    </w:p>
    <w:p/>
    <w:p>
      <w:r xmlns:w="http://schemas.openxmlformats.org/wordprocessingml/2006/main">
        <w:t xml:space="preserve">Genesis 35:21 ইস্ৰায়েলে যাত্ৰা কৰি এদাৰৰ টাৱাৰৰ সিপাৰে নিজৰ তম্বু মেলিলে।</w:t>
      </w:r>
    </w:p>
    <w:p/>
    <w:p>
      <w:r xmlns:w="http://schemas.openxmlformats.org/wordprocessingml/2006/main">
        <w:t xml:space="preserve">ইস্ৰায়েলে যাত্ৰা কৰি এদাৰ টাৱাৰৰ সিপাৰে নিজৰ তম্বু স্থাপন কৰিলে।</w:t>
      </w:r>
    </w:p>
    <w:p/>
    <w:p>
      <w:r xmlns:w="http://schemas.openxmlformats.org/wordprocessingml/2006/main">
        <w:t xml:space="preserve">১/ আমাৰ যাত্ৰাৰ ব্যৱস্থা কৰাত ঈশ্বৰৰ বিশ্বাসযোগ্যতা</w:t>
      </w:r>
    </w:p>
    <w:p/>
    <w:p>
      <w:r xmlns:w="http://schemas.openxmlformats.org/wordprocessingml/2006/main">
        <w:t xml:space="preserve">২/ অনিশ্চয়তাৰ সময়ত প্ৰভুৰ ওপৰত বিশ্বাস ৰখা</w:t>
      </w:r>
    </w:p>
    <w:p/>
    <w:p>
      <w:r xmlns:w="http://schemas.openxmlformats.org/wordprocessingml/2006/main">
        <w:t xml:space="preserve">১)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Genesis 35:22 ইস্ৰায়েলে সেই দেশত বাস কৰিলে, ৰুবেনে গৈ নিজৰ পিতৃ বিলাহীৰ উপপত্নীৰ লগত শুই গ’ল আৰু ইস্ৰায়েলে সেই কথা শুনিলে। যাকোবৰ পুত্ৰ বাৰজন আছিল।</w:t>
      </w:r>
    </w:p>
    <w:p/>
    <w:p>
      <w:r xmlns:w="http://schemas.openxmlformats.org/wordprocessingml/2006/main">
        <w:t xml:space="preserve">যাকোবৰ উপপত্নী বিলাহাৰ লগত ৰুবেনৰ অনাচাৰৰ পাপে প্ৰমাণ কৰে যে আমি নিজৰ পাপ আৰু ভুলৰ দ্বাৰা প্ৰতাৰিত হ’ব পাৰো।</w:t>
      </w:r>
    </w:p>
    <w:p/>
    <w:p>
      <w:r xmlns:w="http://schemas.openxmlformats.org/wordprocessingml/2006/main">
        <w:t xml:space="preserve">১/ ঈশ্বৰৰ অনুগ্ৰহ আৰু দয়াই আমাক অতি দুখজনক পাপৰ পৰাও মুক্ত কৰিব পাৰে।</w:t>
      </w:r>
    </w:p>
    <w:p/>
    <w:p>
      <w:r xmlns:w="http://schemas.openxmlformats.org/wordprocessingml/2006/main">
        <w:t xml:space="preserve">২) পাপৰ প্ৰতাৰণাৰ পৰা আমাৰ হৃদয়ক ৰক্ষা কৰাত আমি সজাগ হ’ব লাগিব।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১:১৪-১৫ - "কিন্তু প্ৰত্যেকেই নিজৰ ইচ্ছাৰ দ্বাৰা প্ৰলোভিত আৰু প্ৰলোভিত হ'লে পৰীক্ষা কৰা হয়। তেতিয়া কামনাই গৰ্ভধাৰণ কৰিলে পাপৰ জন্ম দিয়ে, আৰু পাপে সম্পূৰ্ণ ডাঙৰ হ'লে মৃত্যুৰ জন্ম দিয়ে।"</w:t>
      </w:r>
    </w:p>
    <w:p/>
    <w:p>
      <w:r xmlns:w="http://schemas.openxmlformats.org/wordprocessingml/2006/main">
        <w:t xml:space="preserve">আদিপুস্তক ৩৫:২৩ লিয়াৰ পুত্ৰসকল; যাকোবৰ প্ৰথম পুত্ৰ ৰুবেন, চিমিয়োন, লেবী, যিহূদা, ইছাখৰ আৰু জবুলন।</w:t>
      </w:r>
    </w:p>
    <w:p/>
    <w:p>
      <w:r xmlns:w="http://schemas.openxmlformats.org/wordprocessingml/2006/main">
        <w:t xml:space="preserve">এই অংশত লিয়াৰ পুত্ৰসকলৰ বৰ্ণনা কৰা হৈছে, যিসকল আছিল যাকোবৰ প্ৰথম পুত্ৰ ৰুবেন, চিমিয়োন, লেবী, যিহূদা, ইচখৰ আৰু জবুলন।</w:t>
      </w:r>
    </w:p>
    <w:p/>
    <w:p>
      <w:r xmlns:w="http://schemas.openxmlformats.org/wordprocessingml/2006/main">
        <w:t xml:space="preserve">১/ ধৈৰ্য্যৰ শক্তি: লিয়াৰ আদৰ্শৰ পৰা শিকিব পৰা</w:t>
      </w:r>
    </w:p>
    <w:p/>
    <w:p>
      <w:r xmlns:w="http://schemas.openxmlformats.org/wordprocessingml/2006/main">
        <w:t xml:space="preserve">২) পৰিয়ালৰ আশীৰ্বাদ: লিয়াৰ পুত্ৰসকলৰ যোগেদি ঈশ্বৰৰ ব্যৱস্থা</w:t>
      </w:r>
    </w:p>
    <w:p/>
    <w:p>
      <w:r xmlns:w="http://schemas.openxmlformats.org/wordprocessingml/2006/main">
        <w:t xml:space="preserve">পাৰ হোৱা-</w:t>
      </w:r>
    </w:p>
    <w:p/>
    <w:p>
      <w:r xmlns:w="http://schemas.openxmlformats.org/wordprocessingml/2006/main">
        <w:t xml:space="preserve">১/ মথি ১:২-৩ - যিহূদাৰ বংশৰ মাজেৰে যীচুৰ বংশাৱলী</w:t>
      </w:r>
    </w:p>
    <w:p/>
    <w:p>
      <w:r xmlns:w="http://schemas.openxmlformats.org/wordprocessingml/2006/main">
        <w:t xml:space="preserve">২) গীতমালা ১২৭:৩ - "চোৱা, সন্তান প্ৰভুৰ পৰা পোৱা উত্তৰাধিকাৰ, গৰ্ভৰ ফল পুৰস্কাৰ।"</w:t>
      </w:r>
    </w:p>
    <w:p/>
    <w:p>
      <w:r xmlns:w="http://schemas.openxmlformats.org/wordprocessingml/2006/main">
        <w:t xml:space="preserve">আদিপুস্তক ৩৫:২৪ ৰাহেলৰ পুত্ৰসকল; যোচেফ আৰু বিন্যামীন:</w:t>
      </w:r>
    </w:p>
    <w:p/>
    <w:p>
      <w:r xmlns:w="http://schemas.openxmlformats.org/wordprocessingml/2006/main">
        <w:t xml:space="preserve">যিসকল আনুগত্যশীল আৰু সত্যতাৰে থাকে তেওঁলোকক ঈশ্বৰে পুৰস্কৃত কৰে।</w:t>
      </w:r>
    </w:p>
    <w:p/>
    <w:p>
      <w:r xmlns:w="http://schemas.openxmlformats.org/wordprocessingml/2006/main">
        <w:t xml:space="preserve">১: আমি ঈশ্বৰৰ প্ৰতি আনুগত্যশীল আৰু সত্যতাৰে থাকিব লাগিব আৰু তেওঁ আমাক পুৰস্কাৰ দিব।</w:t>
      </w:r>
    </w:p>
    <w:p/>
    <w:p>
      <w:r xmlns:w="http://schemas.openxmlformats.org/wordprocessingml/2006/main">
        <w:t xml:space="preserve">২: যদি আমি তেওঁৰ পুৰস্কাৰ লাভ কৰিব বিচাৰো তেন্তে ঈশ্বৰৰ প্ৰতি বিশ্বাসী হোৱাটো অতি প্ৰয়োজনীয়।</w:t>
      </w:r>
    </w:p>
    <w:p/>
    <w:p>
      <w:r xmlns:w="http://schemas.openxmlformats.org/wordprocessingml/2006/main">
        <w:t xml:space="preserve">১: হিতোপদেশ ৩:৩-৪, দয়া আৰু সত্যই তোমাক পৰিত্যাগ নকৰিবা; সেইবোৰ তোমাৰ হৃদয়ৰ মেজত লিখক, তেনেকৈয়ে তুমি ঈশ্বৰ আৰু মানুহৰ দৃষ্টিত অনুগ্ৰহ আৰু সদ্বুদ্ধি পাবা।</w:t>
      </w:r>
    </w:p>
    <w:p/>
    <w:p>
      <w:r xmlns:w="http://schemas.openxmlformats.org/wordprocessingml/2006/main">
        <w:t xml:space="preserve">২: ইব্ৰী ১১:৬, কিন্তু বিশ্বাস অবিহনে তেওঁক সন্তুষ্ট কৰা অসম্ভৱ;</w:t>
      </w:r>
    </w:p>
    <w:p/>
    <w:p>
      <w:r xmlns:w="http://schemas.openxmlformats.org/wordprocessingml/2006/main">
        <w:t xml:space="preserve">Genesis 35:25 ৰাহেলৰ দাসী বিলাহীৰ পুত্ৰসকল; দান, আৰু নফতালি:</w:t>
      </w:r>
    </w:p>
    <w:p/>
    <w:p>
      <w:r xmlns:w="http://schemas.openxmlformats.org/wordprocessingml/2006/main">
        <w:t xml:space="preserve">ঈশ্বৰে বিলহৰ পুত্ৰসকলৰ যোগেদি ৰাহেলক আশীৰ্ব্বাদ কৰিলে।</w:t>
      </w:r>
    </w:p>
    <w:p/>
    <w:p>
      <w:r xmlns:w="http://schemas.openxmlformats.org/wordprocessingml/2006/main">
        <w:t xml:space="preserve">১: ঈশ্বৰৰ কৃপাত ৰাহেলে বিলহৰ পুত্ৰৰ জন্মৰ আশীৰ্ব্বাদ লাভ কৰিলে।</w:t>
      </w:r>
    </w:p>
    <w:p/>
    <w:p>
      <w:r xmlns:w="http://schemas.openxmlformats.org/wordprocessingml/2006/main">
        <w:t xml:space="preserve">২: বিশ্বাসৰ দ্বাৰা ৰাহেলে মাতৃত্বৰ আনন্দ অনুভৱ কৰিবলৈ সক্ষম হৈছিল।</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ৰুথ ৪:১৩ - তেতিয়া বোৱাজে ৰুথক লৈ গ’ল, আৰু তাই তেওঁৰ পত্নী হ’ল, আৰু যেতিয়া তেওঁ তাইৰ ওচৰলৈ গ’ল, তেতিয়া প্ৰভুৱে তাইক গৰ্ভধাৰণ কৰিলে আৰু তাই এজন পুত্ৰ জন্ম দিলে।</w:t>
      </w:r>
    </w:p>
    <w:p/>
    <w:p>
      <w:r xmlns:w="http://schemas.openxmlformats.org/wordprocessingml/2006/main">
        <w:t xml:space="preserve">Genesis 35:26 আৰু লিয়াৰ দাসী জিলপাৰ পুত্ৰসকল; গদ আৰু আচেৰ: এইসকল যাকোবৰ পুত্ৰ, যিসকল তেওঁৰ পৰা পদানৰামত জন্ম হৈছিল।</w:t>
      </w:r>
    </w:p>
    <w:p/>
    <w:p>
      <w:r xmlns:w="http://schemas.openxmlformats.org/wordprocessingml/2006/main">
        <w:t xml:space="preserve">যাকোবৰ পৰা পদনাৰামত বাৰজন পুত্ৰ সন্তান আছে, ইয়াৰে দুজন লিয়াৰ দাসী জিলপাৰ পুত্ৰ গাদ আৰু আচেৰ।</w:t>
      </w:r>
    </w:p>
    <w:p/>
    <w:p>
      <w:r xmlns:w="http://schemas.openxmlformats.org/wordprocessingml/2006/main">
        <w:t xml:space="preserve">১) যাকোবৰ সন্তানসকলৰ প্ৰচুৰতাত ঈশ্বৰৰ প্ৰেম স্পষ্ট হৈ পৰে।</w:t>
      </w:r>
    </w:p>
    <w:p/>
    <w:p>
      <w:r xmlns:w="http://schemas.openxmlformats.org/wordprocessingml/2006/main">
        <w:t xml:space="preserve">২/ যাকোবে যি প্ৰচুৰতা আৰু আনন্দ অনুভৱ কৰিছিল, সেই একে প্ৰচুৰতা আৰু আনন্দৰ অভিজ্ঞতা আমিও পাইছো।</w:t>
      </w:r>
    </w:p>
    <w:p/>
    <w:p>
      <w:r xmlns:w="http://schemas.openxmlformats.org/wordprocessingml/2006/main">
        <w:t xml:space="preserve">১) গীতমালা ১২৭:৩-৫ - "চোৱা, সন্তান প্ৰভুৰ পৰা পোৱা ঐতিহ্য, গৰ্ভৰ ফল পুৰস্কাৰ। যোদ্ধাৰ হাতত থকা কাঁড়ৰ দৰে নিজৰ যৌৱনৰ সন্তান। ধন্য সেই মানুহ যিয়ে নিজৰ পূৰ কৰে।" দুৱাৰত শত্ৰুৰ লগত কথা পাতিলে তেওঁ লজ্জিত নহ'ব।"</w:t>
      </w:r>
    </w:p>
    <w:p/>
    <w:p>
      <w:r xmlns:w="http://schemas.openxmlformats.org/wordprocessingml/2006/main">
        <w:t xml:space="preserve">২) দ্বিতীয় বিবৰণ ৭:১৩-১৪ - "আৰু তেওঁ তোমাক প্ৰেম কৰিব আৰু তোমাক আশীৰ্ব্বাদ কৰিব আৰু তোমাক বৃদ্ধি কৰিব। তেওঁ তোমাৰ গৰ্ভৰ ফল আৰু তোমাৰ মাটিৰ ফল, তোমাৰ শস্য, তোমাৰ দ্ৰাক্ষাৰস আৰু তোমাৰ তেল, বৃদ্ধিৰ বাবে আশীৰ্বাদ কৰিব।" তোমালোকৰ গৰু-ম’হৰ পোৱালি আৰু তোমালোকৰ জাকৰ পোৱালিবোৰ, যিখন দেশত তেওঁ তোমালোকৰ পূৰ্বপুৰুষসকলক তোমালোকক দিবলৈ শপত খাইছিল। তুমি সকলো জাতিতকৈ ধন্য হ’বা। তোমালোকৰ মাজত বা তোমালোকৰ পশুধনৰ মাজত বন্ধ্যা মতা বা মাইকী নাথাকিব।"</w:t>
      </w:r>
    </w:p>
    <w:p/>
    <w:p>
      <w:r xmlns:w="http://schemas.openxmlformats.org/wordprocessingml/2006/main">
        <w:t xml:space="preserve">Genesis 35:27 যাকোব তেওঁৰ পিতৃ ইচহাকৰ ওচৰলৈ মামৰেলৈ গ’ল, যিখন অব্ৰাহাম আৰু ইচহাকে প্ৰবাসী আছিল, সেই অৰ্বা নগৰলৈ।</w:t>
      </w:r>
    </w:p>
    <w:p/>
    <w:p>
      <w:r xmlns:w="http://schemas.openxmlformats.org/wordprocessingml/2006/main">
        <w:t xml:space="preserve">যাকোবে হিব্ৰোণ নগৰলৈ উভতি যায় য’ত অব্ৰাহাম আৰু ইচহাকে পূৰ্বে বাস কৰিছিল।</w:t>
      </w:r>
    </w:p>
    <w:p/>
    <w:p>
      <w:r xmlns:w="http://schemas.openxmlformats.org/wordprocessingml/2006/main">
        <w:t xml:space="preserve">১/ আমাৰ আধ্যাত্মিক শিপালৈ ঘূৰি অহাৰ গুৰুত্ব</w:t>
      </w:r>
    </w:p>
    <w:p/>
    <w:p>
      <w:r xmlns:w="http://schemas.openxmlformats.org/wordprocessingml/2006/main">
        <w:t xml:space="preserve">২/ আমাৰ বিশ্বাসৰ ঐতিহ্য কেতিয়াও পাহৰি নাযাব</w:t>
      </w:r>
    </w:p>
    <w:p/>
    <w:p>
      <w:r xmlns:w="http://schemas.openxmlformats.org/wordprocessingml/2006/main">
        <w:t xml:space="preserve">১) ইব্ৰী ১১:৯-১০ (বিশ্বাসৰ দ্বাৰাই তেওঁ প্ৰতিজ্ঞাৰ দেশত বিদেশী দেশৰ দৰে প্ৰবাস কৰিছিল, তেওঁৰ লগত একে প্ৰতিজ্ঞাৰ উত্তৰাধিকাৰী ইচহাক আৰু যাকোবৰ সৈতে তম্বুত বাস কৰিছিল)</w:t>
      </w:r>
    </w:p>
    <w:p/>
    <w:p>
      <w:r xmlns:w="http://schemas.openxmlformats.org/wordprocessingml/2006/main">
        <w:t xml:space="preserve">২) আদিপুস্তক ১২:৬-৭ (আৰু অব্ৰামে সেই দেশৰ মাজেৰে চিকেম ঠাইলৈ, মৰেৰ সমভূমিলৈ গ’ল। তেতিয়া কনানীয়াজন সেই দেশত আছিল। আৰু যিহোৱাই অব্ৰামক প্ৰকাশ কৰি ক’লে, “তোমাৰ বংশৰ ইচ্ছা অনুসৰি।” এই মাটি মই দিওঁ:)</w:t>
      </w:r>
    </w:p>
    <w:p/>
    <w:p>
      <w:r xmlns:w="http://schemas.openxmlformats.org/wordprocessingml/2006/main">
        <w:t xml:space="preserve">Genesis 35:28 ইচহাকৰ দিন এশ চৈশ বছৰ আছিল।</w:t>
      </w:r>
    </w:p>
    <w:p/>
    <w:p>
      <w:r xmlns:w="http://schemas.openxmlformats.org/wordprocessingml/2006/main">
        <w:t xml:space="preserve">ইচহাকে ১৮০ বছৰ বয়সলৈকে জীয়াই আছিল।</w:t>
      </w:r>
    </w:p>
    <w:p/>
    <w:p>
      <w:r xmlns:w="http://schemas.openxmlformats.org/wordprocessingml/2006/main">
        <w:t xml:space="preserve">১) ঈশ্বৰৰ বিশ্বাসযোগ্যতা আৰু ব্যৱস্থা ইচহাকৰ দীৰ্ঘায়ুৰ দ্বাৰা স্পষ্ট হৈ পৰে।</w:t>
      </w:r>
    </w:p>
    <w:p/>
    <w:p>
      <w:r xmlns:w="http://schemas.openxmlformats.org/wordprocessingml/2006/main">
        <w:t xml:space="preserve">২/ ঈশ্বৰে আমাক ইচহাকৰ যোগেদি বিশ্বাসৰ জীৱন যাপনৰ উদাহৰণ দিছে।</w:t>
      </w:r>
    </w:p>
    <w:p/>
    <w:p>
      <w:r xmlns:w="http://schemas.openxmlformats.org/wordprocessingml/2006/main">
        <w:t xml:space="preserve">১/ দ্বিতীয় বিবৰণ ৩৪:৭ - "মোচিৰ মৃত্যুৰ সময়ত তেওঁৰ বয়স ১২০ বছৰ আছিল, তথাপিও তেওঁৰ চকু দুৰ্বল নাছিল আৰু তেওঁৰ শক্তিও নাছিল।"</w:t>
      </w:r>
    </w:p>
    <w:p/>
    <w:p>
      <w:r xmlns:w="http://schemas.openxmlformats.org/wordprocessingml/2006/main">
        <w:t xml:space="preserve">২) গীতমালা ৯০:১০ - "আমাৰ জীৱনৰ বছৰ সত্তৰ বা শক্তিৰ কাৰণেও আশী;"</w:t>
      </w:r>
    </w:p>
    <w:p/>
    <w:p>
      <w:r xmlns:w="http://schemas.openxmlformats.org/wordprocessingml/2006/main">
        <w:t xml:space="preserve">Genesis 35:29 ইচহাকে আত্মা ত্যাগ কৰিলে আৰু মৃত্যুবৰণ কৰিলে আৰু বৃদ্ধ আৰু দিনৰে ভৰি পৰিল আৰু তেওঁৰ লোকসকলৰ ওচৰলৈ গোট খালে আৰু তেওঁৰ পুত্ৰ এচৌ আৰু যাকোবে তেওঁক কবৰ দিলে।</w:t>
      </w:r>
    </w:p>
    <w:p/>
    <w:p>
      <w:r xmlns:w="http://schemas.openxmlformats.org/wordprocessingml/2006/main">
        <w:t xml:space="preserve">ইচহাকৰ বহু বয়সত মৃত্যু হয় আৰু তেওঁৰ দুজন পুত্ৰ এচৌ আৰু যাকোবে তেওঁক সমাধিস্থ কৰে।</w:t>
      </w:r>
    </w:p>
    <w:p/>
    <w:p>
      <w:r xmlns:w="http://schemas.openxmlformats.org/wordprocessingml/2006/main">
        <w:t xml:space="preserve">১: মৃত্যুৰ সময়তো পৰিয়াল এটা ডাঙৰ আৰামৰ উৎস হ’ব পাৰে।</w:t>
      </w:r>
    </w:p>
    <w:p/>
    <w:p>
      <w:r xmlns:w="http://schemas.openxmlformats.org/wordprocessingml/2006/main">
        <w:t xml:space="preserve">২: বয়স ঈশ্বৰৰ পৰা পোৱা আশীৰ্বাদ, আৰু লাভ কৰিলে উদযাপন কৰা উচিত।</w:t>
      </w:r>
    </w:p>
    <w:p/>
    <w:p>
      <w:r xmlns:w="http://schemas.openxmlformats.org/wordprocessingml/2006/main">
        <w:t xml:space="preserve">1: Psalm 90:10 - "আমাৰ বছৰৰ দিন সশ বছৰ আৰু দহ বছৰ; আৰু শক্তিৰ কাৰণে যদি চৈশ বছৰ হয়, তথাপিও তেওঁলোকৰ শক্তি পৰিশ্ৰম আৰু দুখ; কিয়নো ই অতি সোনকালে বিচ্ছিন্ন হৈ যায় আৰু আমি উৰি যাওঁ।" " "</w:t>
      </w:r>
    </w:p>
    <w:p/>
    <w:p>
      <w:r xmlns:w="http://schemas.openxmlformats.org/wordprocessingml/2006/main">
        <w:t xml:space="preserve">২: উপদেশক ৭:১ - "মূল্য মলমতকৈ ভাল নাম ভাল; আৰু জন্মৰ দিনতকৈ মৃত্যুৰ দিন।"</w:t>
      </w:r>
    </w:p>
    <w:p/>
    <w:p>
      <w:r xmlns:w="http://schemas.openxmlformats.org/wordprocessingml/2006/main">
        <w:t xml:space="preserve">চমুকৈ:</w:t>
      </w:r>
    </w:p>
    <w:p>
      <w:r xmlns:w="http://schemas.openxmlformats.org/wordprocessingml/2006/main">
        <w:t xml:space="preserve">আদিপুস্তক ৩৬ পদত উপস্থাপন কৰা হৈছে:</w:t>
      </w:r>
    </w:p>
    <w:p>
      <w:r xmlns:w="http://schemas.openxmlformats.org/wordprocessingml/2006/main">
        <w:t xml:space="preserve">এচৌ (ইদোম)ৰ বংশধৰসকলৰ বিশদ বিৱৰণ দিয়া বংশাৱলী;</w:t>
      </w:r>
    </w:p>
    <w:p>
      <w:r xmlns:w="http://schemas.openxmlformats.org/wordprocessingml/2006/main">
        <w:t xml:space="preserve">এচৌৱে কনানীয়া ভাৰ্য্যাসকলক লৈ;</w:t>
      </w:r>
    </w:p>
    <w:p>
      <w:r xmlns:w="http://schemas.openxmlformats.org/wordprocessingml/2006/main">
        <w:t xml:space="preserve">তেওঁৰ পুত্ৰসকলৰ নামৰ লগতে তেওঁলোকৰ ভূখণ্ডৰ তালিকা;</w:t>
      </w:r>
    </w:p>
    <w:p>
      <w:r xmlns:w="http://schemas.openxmlformats.org/wordprocessingml/2006/main">
        <w:t xml:space="preserve">যাকোবৰ বংশৰ পৰা পৃথক বুলি এই জনগোষ্ঠীসমূহৰ প্ৰাধান্য।</w:t>
      </w:r>
    </w:p>
    <w:p/>
    <w:p>
      <w:r xmlns:w="http://schemas.openxmlformats.org/wordprocessingml/2006/main">
        <w:t xml:space="preserve">অধিক নামকে ধৰি বংশাৱলীৰ ৰেকৰ্ড অব্যাহত,</w:t>
      </w:r>
    </w:p>
    <w:p>
      <w:r xmlns:w="http://schemas.openxmlformats.org/wordprocessingml/2006/main">
        <w:t xml:space="preserve">ইদোমীয়া জনগোষ্ঠীৰ ভিতৰত শাসনৰ পদৰ বিষয়ে বিতংভাৱে,</w:t>
      </w:r>
    </w:p>
    <w:p>
      <w:r xmlns:w="http://schemas.openxmlformats.org/wordprocessingml/2006/main">
        <w:t xml:space="preserve">হোৰীয়া চয়ৰৰ পৰা অহা বংশৰ বিৱৰণ,</w:t>
      </w:r>
    </w:p>
    <w:p>
      <w:r xmlns:w="http://schemas.openxmlformats.org/wordprocessingml/2006/main">
        <w:t xml:space="preserve">পৰিয়াল আৰু ভূখণ্ডৰ বিষয়ে তথ্যৰ কাষে কাষে লিপিবদ্ধ কৰা নাম।</w:t>
      </w:r>
    </w:p>
    <w:p/>
    <w:p>
      <w:r xmlns:w="http://schemas.openxmlformats.org/wordprocessingml/2006/main">
        <w:t xml:space="preserve">এই অধ্যায়ত মূলতঃ এচৌৰ বংশধৰ (ইদোমীয়া)সকলৰ বংশ আৰু বিকাশৰ সন্ধানৰ ওপৰত গুৰুত্ব আৰোপ কৰা হৈছে। ইয়াত আলোকপাত কৰা হৈছে যে তেওঁলোকে কেনেকৈ যাকোবৰ বংশক আগুৰি থকা অঞ্চলটোৰ ভিতৰত নিজকে সুকীয়া জনগোষ্ঠী হিচাপে প্ৰতিষ্ঠা কৰিছিল। বংশাৱলীৰ লিপিসমূহে ইদোমীয়াসকলৰ মাজত নেতৃত্ব আৰু ভূখণ্ডৰ বিভাজনৰ বিষয়ে অন্তৰ্দৃষ্টি প্ৰদান কৰে। আদিপুস্তক ৩৬ পদত বংশ, জনগোষ্ঠীৰ পৰিচয় আৰু ইস্ৰায়েলৰ পৰা পৃথক জাতি হিচাপে এচৌক ঈশ্বৰে দিয়া প্ৰতিজ্ঞাৰ পূৰ্ণতাৰ দৰে বিষয়বস্তু অন্বেষণ কৰা হৈছে।</w:t>
      </w:r>
    </w:p>
    <w:p/>
    <w:p>
      <w:r xmlns:w="http://schemas.openxmlformats.org/wordprocessingml/2006/main">
        <w:t xml:space="preserve">আদিপুস্তক ৩৬:১ এইবোৰ হৈছে এচৌৰ প্ৰজন্ম, যিজন ইদোম।</w:t>
      </w:r>
    </w:p>
    <w:p/>
    <w:p>
      <w:r xmlns:w="http://schemas.openxmlformats.org/wordprocessingml/2006/main">
        <w:t xml:space="preserve">এচৌৰ প্ৰজন্ম আদিপুস্তক ৩৬ পদত লিপিবদ্ধ কৰা হৈছে।</w:t>
      </w:r>
    </w:p>
    <w:p/>
    <w:p>
      <w:r xmlns:w="http://schemas.openxmlformats.org/wordprocessingml/2006/main">
        <w:t xml:space="preserve">১/ আমাৰ কাহিনীবোৰ লিপিবদ্ধ কৰাৰ ক্ষেত্ৰত ঈশ্বৰৰ বিশ্বাসযোগ্যতা।</w:t>
      </w:r>
    </w:p>
    <w:p/>
    <w:p>
      <w:r xmlns:w="http://schemas.openxmlformats.org/wordprocessingml/2006/main">
        <w:t xml:space="preserve">২) বংশ আৰু পৰিয়ালৰ ইতিহাসৰ গুৰুত্ব।</w:t>
      </w:r>
    </w:p>
    <w:p/>
    <w:p>
      <w:r xmlns:w="http://schemas.openxmlformats.org/wordprocessingml/2006/main">
        <w:t xml:space="preserve">১/ ইব্ৰী ১১:২০-২২ - "বিশ্বাসৰ দ্বাৰাই ইচহাকে যাকোব আৰু এচৌক তেওঁলোকৰ ভৱিষ্যতৰ বিষয়ে আশীৰ্ব্বাদ কৰিলে। বিশ্বাসৰ দ্বাৰাই যাকোবে মৃত্যুৰ সময়ত যোচেফৰ পুত্ৰসকলৰ প্ৰত্যেককে আশীৰ্ব্বাদ কৰিলে আৰু তেওঁৰ মূৰত হেলান দি পূজা কৰিলে।" বিশ্বাসৰ দ্বাৰাই যোচেফে যেতিয়া তেওঁৰ শেষ ওচৰ চাপিছিল, তেতিয়া ইস্ৰায়েলীসকলৰ পলায়নৰ বিষয়ে কৈছিল আৰু তেওঁৰ হাড়ৰ বিষয়ে নিৰ্দেশনা দিছিল।"</w:t>
      </w:r>
    </w:p>
    <w:p/>
    <w:p>
      <w:r xmlns:w="http://schemas.openxmlformats.org/wordprocessingml/2006/main">
        <w:t xml:space="preserve">২) গীতমালা ৭৮:৪-৭ - "আমি তেওঁলোকক তেওঁলোকৰ সন্তানৰ পৰা লুকুৱাব নোৱাৰো, কিন্তু অহা প্ৰজন্মক প্ৰভুৰ গৌৰৱময় কৰ্ম আৰু তেওঁৰ শক্তি আৰু তেওঁ কৰা আচৰিত কামবোৰ ক'ম। তেওঁ যাকোবত সাক্ষ্য স্থাপন কৰিলে।" আৰু ইস্ৰায়েলত এটা বিধান নিৰ্ধাৰণ কৰিলে, যিখন তেওঁ আমাৰ পূৰ্বপুৰুষসকলক তেওঁলোকৰ সন্তানসকলক শিকাবলৈ আজ্ঞা দিছিল, যাতে পৰৱৰ্তী প্ৰজন্মই তেওঁলোকক, এতিয়াও জন্ম নোহোৱা সন্তানসকলক চিনি পায়, আৰু উঠি নিজৰ সন্তানসকলক ক’ব পাৰে, যাতে তেওঁলোকে ঈশ্বৰত আৰু... ঈশ্বৰৰ কামবোৰ পাহৰি নাযাব, কিন্তু তেওঁৰ আজ্ঞাবোৰ পালন কৰক।"</w:t>
      </w:r>
    </w:p>
    <w:p/>
    <w:p>
      <w:r xmlns:w="http://schemas.openxmlformats.org/wordprocessingml/2006/main">
        <w:t xml:space="preserve">আদিপুস্তক ৩৬:২ এচৌৱে কনান কন্যাসকলৰ মাজৰ পৰা নিজৰ পত্নীসকলক লৈ গ’ল; হিট্টীয়া ইলোনৰ কন্যা আদা আৰু হিবীয়া চিবিয়নৰ কন্যা অনাৰ কন্যা অহলিবামা;</w:t>
      </w:r>
    </w:p>
    <w:p/>
    <w:p>
      <w:r xmlns:w="http://schemas.openxmlformats.org/wordprocessingml/2006/main">
        <w:t xml:space="preserve">এচৌৱে কনানীয়া ভাৰ্য্যাসকলক লৈ গ’ল।</w:t>
      </w:r>
    </w:p>
    <w:p/>
    <w:p>
      <w:r xmlns:w="http://schemas.openxmlformats.org/wordprocessingml/2006/main">
        <w:t xml:space="preserve">১/ আন্তঃবিবাহৰ বিৰুদ্ধে ঈশ্বৰৰ সতৰ্কবাণী</w:t>
      </w:r>
    </w:p>
    <w:p/>
    <w:p>
      <w:r xmlns:w="http://schemas.openxmlformats.org/wordprocessingml/2006/main">
        <w:t xml:space="preserve">২/ আত্মসাৎৰ বিপদ</w:t>
      </w:r>
    </w:p>
    <w:p/>
    <w:p>
      <w:r xmlns:w="http://schemas.openxmlformats.org/wordprocessingml/2006/main">
        <w:t xml:space="preserve">১/ দ্বিতীয় বিবৰণ ৭:৩-৪, তেওঁলোকৰ লগত আন্তঃবিবাহ নকৰিবা, আপোনাৰ ছোৱালীক তেওঁলোকৰ পুত্ৰক নিদিবা বা তেওঁলোকৰ কন্যাক আপোনাৰ পুত্ৰৰ বাবে লৈ নাযাব, কিয়নো তেওঁলোকে আপোনাৰ পুত্ৰসকলক মোৰ পিছে পিছে যোৱাৰ পৰা আঁতৰাই আন দেৱতাৰ সেৱা কৰিব। তেতিয়া যিহোৱাৰ ক্ৰোধ তোমালোকৰ বিৰুদ্ধে জ্বলি উঠিলহেঁতেন আৰু তেওঁ তোমালোকক সোনকালে ধ্বংস কৰিব।</w:t>
      </w:r>
    </w:p>
    <w:p/>
    <w:p>
      <w:r xmlns:w="http://schemas.openxmlformats.org/wordprocessingml/2006/main">
        <w:t xml:space="preserve">২/ যিহোচূৱা ২৩:১১-১৩, তোমালোকে নিজৰ ঈশ্বৰক প্ৰেম কৰিবলৈ অধ্যৱসায়ীভাৱে সাৱধান হওক। অন্যথা, যদি তোমালোকে কোনো ধৰণে পিছলৈ ঘূৰি গৈ, তোমালোকৰ মাজত থকা এই জাতিবোৰৰ অৱশিষ্টবোৰৰ লগত আঁকোৱালি লয় আৰু তেওঁলোকৰ লগত বিবাহ কৰে, আৰু তেওঁলোকৰ লগত আৰু তেওঁলোকে তোমালোকৰ লগত সোমাই যায়, তেন্তে নিশ্চিতভাৱে জানিবা যে তোমালোকৰ ঈশ্বৰ যিহোৱাই না নকৰে আৰু এই জাতিবোৰক আপোনালোকৰ আগৰ পৰা খেদি পঠিয়াওক। কিন্তু তোমালোকৰ ঈশ্বৰ যিহোৱাই তোমালোকক দিয়া এই ভাল দেশৰ পৰা তোমালোকে বিনষ্ট নোহোৱালৈকে সেইবিলাক তোমালোকৰ বাবে ফান্দ আৰু ফান্দ আৰু তোমালোকৰ কাষত কোব আৰু চকুত কাঁইট হ’ব।</w:t>
      </w:r>
    </w:p>
    <w:p/>
    <w:p>
      <w:r xmlns:w="http://schemas.openxmlformats.org/wordprocessingml/2006/main">
        <w:t xml:space="preserve">আদিপুস্তক ৩৬:৩ আৰু নবাযোতৰ ভনীয়েক বাচেমত ইছমাইলৰ কন্যা।</w:t>
      </w:r>
    </w:p>
    <w:p/>
    <w:p>
      <w:r xmlns:w="http://schemas.openxmlformats.org/wordprocessingml/2006/main">
        <w:t xml:space="preserve">বাচেমৎ ইছমাইলৰ কন্যা আৰু নবাযোতৰ ভনীয়েক আছিল।</w:t>
      </w:r>
    </w:p>
    <w:p/>
    <w:p>
      <w:r xmlns:w="http://schemas.openxmlformats.org/wordprocessingml/2006/main">
        <w:t xml:space="preserve">১/ বাশ্বেমথৰ পৰা পাঠ: আমি কেনেকৈ আমাৰ পৰিয়ালৰ প্ৰত্যাহ্বান অতিক্ৰম কৰিব পাৰো</w:t>
      </w:r>
    </w:p>
    <w:p/>
    <w:p>
      <w:r xmlns:w="http://schemas.openxmlformats.org/wordprocessingml/2006/main">
        <w:t xml:space="preserve">২/ ভগ্নীত্বৰ শক্তি: বাচেমথ আৰু নেবাজোথৰ কাহিনী</w:t>
      </w:r>
    </w:p>
    <w:p/>
    <w:p>
      <w:r xmlns:w="http://schemas.openxmlformats.org/wordprocessingml/2006/main">
        <w:t xml:space="preserve">১/ আদিপুস্তক ২৫:১২-১৮ - ইচহাক আৰু ইচমাইলৰ পুত্ৰ এচৌ আৰু যাকোবৰ জন্ম</w:t>
      </w:r>
    </w:p>
    <w:p/>
    <w:p>
      <w:r xmlns:w="http://schemas.openxmlformats.org/wordprocessingml/2006/main">
        <w:t xml:space="preserve">২/ ৰোমীয়া ৯:৬-৮ - ইচহাক আৰু ইছমাইলৰ যোগেদি অব্ৰাহাম আৰু তেওঁৰ বংশধৰসকলৰ প্ৰতি ঈশ্বৰৰ প্ৰতিজ্ঞা</w:t>
      </w:r>
    </w:p>
    <w:p/>
    <w:p>
      <w:r xmlns:w="http://schemas.openxmlformats.org/wordprocessingml/2006/main">
        <w:t xml:space="preserve">Genesis 36:4 আদাই এচৌক এলিফাজক জন্ম দিলে; আৰু বাচেমতে ৰুৱেলক জন্ম দিলে;</w:t>
      </w:r>
    </w:p>
    <w:p/>
    <w:p>
      <w:r xmlns:w="http://schemas.openxmlformats.org/wordprocessingml/2006/main">
        <w:t xml:space="preserve">আদা আৰু বাচেমথ এচৌৰ পত্নী আছিল আৰু তেওঁৰ দুজন পুত্ৰ ইলিফাজ আৰু ৰুৱেল জন্ম দিছিল।</w:t>
      </w:r>
    </w:p>
    <w:p/>
    <w:p>
      <w:r xmlns:w="http://schemas.openxmlformats.org/wordprocessingml/2006/main">
        <w:t xml:space="preserve">১/ আদিপুস্তক ৩৬ পদত পৰিয়ালৰ বাবে ঈশ্বৰৰ নিখুঁত পৰিকল্পনা।</w:t>
      </w:r>
    </w:p>
    <w:p/>
    <w:p>
      <w:r xmlns:w="http://schemas.openxmlformats.org/wordprocessingml/2006/main">
        <w:t xml:space="preserve">২/ ঈশ্বৰে আমাৰ পৰিয়ালক কেনেকৈ ব্যৱহাৰ কৰি নিজৰ ইচ্ছা পূৰণ কৰে।</w:t>
      </w:r>
    </w:p>
    <w:p/>
    <w:p>
      <w:r xmlns:w="http://schemas.openxmlformats.org/wordprocessingml/2006/main">
        <w:t xml:space="preserve">১/ ইফিচীয়া ৬:১-৪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২) দ্বিতীয় বিবৰণ ৫:১৬ - তোমাৰ ঈশ্বৰ যিহোৱাই তোমাক আজ্ঞা দিয়াৰ দৰে তোমাৰ পিতৃ আৰু মাকক সন্মান কৰা; তোমালোকৰ ঈশ্বৰ যিহোৱাই তোমালোকক যি দেশ দিছে, সেই দেশত তোমাৰ দিন দীঘলীয়া হ’ব।”</w:t>
      </w:r>
    </w:p>
    <w:p/>
    <w:p>
      <w:r xmlns:w="http://schemas.openxmlformats.org/wordprocessingml/2006/main">
        <w:t xml:space="preserve">Genesis 36:5 অহলিবামাই যিউচ, যালাম আৰু কোৰাহক জন্ম দিলে;</w:t>
      </w:r>
    </w:p>
    <w:p/>
    <w:p>
      <w:r xmlns:w="http://schemas.openxmlformats.org/wordprocessingml/2006/main">
        <w:t xml:space="preserve">এচৌৰ কনান দেশত যিউচ, যালাম আৰু কোৰা নামৰ তিনিজন পুত্ৰ জন্ম হৈছিল।</w:t>
      </w:r>
    </w:p>
    <w:p/>
    <w:p>
      <w:r xmlns:w="http://schemas.openxmlformats.org/wordprocessingml/2006/main">
        <w:t xml:space="preserve">১/ এচৌক পূৰ্ণ প্ৰতিজ্ঞা প্ৰদান কৰাত ঈশ্বৰৰ বিশ্বাসযোগ্যতা</w:t>
      </w:r>
    </w:p>
    <w:p/>
    <w:p>
      <w:r xmlns:w="http://schemas.openxmlformats.org/wordprocessingml/2006/main">
        <w:t xml:space="preserve">২/ পৰিয়াল আৰু প্ৰজন্মৰ প্ৰভাৱৰ শক্তি</w:t>
      </w:r>
    </w:p>
    <w:p/>
    <w:p>
      <w:r xmlns:w="http://schemas.openxmlformats.org/wordprocessingml/2006/main">
        <w:t xml:space="preserve">১) যিৰিমিয়া ৩৩:২২ - স্বৰ্গৰ বাহিনীক যেনেকৈ গণনা কৰিব নোৱাৰি, আৰু সাগৰৰ বালিকো জুখিব নোৱাৰি, তেনেকৈয়ে মই মোৰ দাস দায়ূদৰ বংশ আৰু মোৰ সেৱা কৰা লেবীয়াসকলৰ বংশক বৃদ্ধি কৰিম।</w:t>
      </w:r>
    </w:p>
    <w:p/>
    <w:p>
      <w:r xmlns:w="http://schemas.openxmlformats.org/wordprocessingml/2006/main">
        <w:t xml:space="preserve">২/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Genesis 36:6 আৰু এচৌৱে নিজৰ পত্নী, পুত্ৰ, কন্যা, নিজৰ ঘৰৰ সকলো মানুহ, গৰু, সকলো পশু আৰু কনান দেশত পোৱা সকলো সম্পত্তি লৈ গ’ল; আৰু তেওঁৰ ভায়েক যাকোবৰ মুখৰ পৰা দেশলৈ গ’ল।</w:t>
      </w:r>
    </w:p>
    <w:p/>
    <w:p>
      <w:r xmlns:w="http://schemas.openxmlformats.org/wordprocessingml/2006/main">
        <w:t xml:space="preserve">১: ঈশ্বৰে আমাক পৰিয়াল আৰু সমৃদ্ধিশালী জীৱন যাপন কৰিবলৈ প্ৰয়োজনীয় সকলো সম্পদেৰে আশীৰ্বাদ দিয়ে।</w:t>
      </w:r>
    </w:p>
    <w:p/>
    <w:p>
      <w:r xmlns:w="http://schemas.openxmlformats.org/wordprocessingml/2006/main">
        <w:t xml:space="preserve">২: ঈশ্বৰে আমাক দিয়া উপহাৰৰ বাবে আমি কৃতজ্ঞ হোৱা উচিত আৰু তেওঁক সন্মান কৰিবলৈ সেইবোৰ ব্যৱহাৰ কৰা উচিত।</w:t>
      </w:r>
    </w:p>
    <w:p/>
    <w:p>
      <w:r xmlns:w="http://schemas.openxmlformats.org/wordprocessingml/2006/main">
        <w:t xml:space="preserve">১: দ্বিতীয় বিবৰণ ৮:১৮ - "কিন্তু তুমি তোমাৰ ঈশ্বৰ যিহোৱাক স্মৰণ কৰিবা, কিয়নো তেওঁৱেই তোমাক ধন-সম্পত্তি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২: গীতমালা ১০৭:৯ - "কিয়নো তেওঁ আকাংক্ষিত আত্মাক তৃপ্ত কৰে, আৰু ভোকাতুৰ আত্মাক মঙ্গলৰ দ্বাৰা ভৰাই তোলে।"</w:t>
      </w:r>
    </w:p>
    <w:p/>
    <w:p>
      <w:r xmlns:w="http://schemas.openxmlformats.org/wordprocessingml/2006/main">
        <w:t xml:space="preserve">Genesis 36:7 কিয়নো তেওঁলোকৰ ধন-সম্পত্তি অধিক আছিল, যাতে তেওঁলোকে একেলগে বাস কৰিব পাৰে; আৰু যি দেশত তেওঁলোক বিদেশী আছিল, সেই দেশে তেওঁলোকৰ গৰু-ম’হৰ কাৰণে তেওঁলোকক সহ্য কৰিব নোৱাৰিলে।</w:t>
      </w:r>
    </w:p>
    <w:p/>
    <w:p>
      <w:r xmlns:w="http://schemas.openxmlformats.org/wordprocessingml/2006/main">
        <w:t xml:space="preserve">এচৌৰ পৰিয়ালৰ ধন-সম্পত্তিৰ বাবে সেই ভূমি অতি সৰু আছিল।</w:t>
      </w:r>
    </w:p>
    <w:p/>
    <w:p>
      <w:r xmlns:w="http://schemas.openxmlformats.org/wordprocessingml/2006/main">
        <w:t xml:space="preserve">১: ঈশ্বৰে আমাক যি লাগে সেইখিনি যোগান ধৰে, আমি বিচৰা বস্তুটোহে যোগান ধৰে।</w:t>
      </w:r>
    </w:p>
    <w:p/>
    <w:p>
      <w:r xmlns:w="http://schemas.openxmlformats.org/wordprocessingml/2006/main">
        <w:t xml:space="preserve">২: আমি বস্তুগত সম্পত্তিৰ প্ৰতি অত্যধিক আকৃষ্ট হোৱা উচিত নহয়।</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১ তীমথিয় ৬:৭-১০ কিয়নো আমি জগতলৈ একো আনিব পৰা নাই, আৰু আমি জগতৰ পৰা একো উলিয়াব নোৱাৰো। কিন্তু যদি আমাৰ হাতত খাদ্য আৰু বস্ত্ৰ থাকে, তেন্তে এইবোৰত আমি সন্তুষ্ট হ’ম। কিন্তু যিসকলে ধনী হ’ব বিচাৰে তেওঁলোকে প্ৰলোভনত, ফান্দত, বহুতো অৰ্থহীন আৰু ক্ষতিকাৰক কামনাত পৰে যিয়ে মানুহক ধ্বংস আৰু ধ্বংসত ডুবাই পেলায়। কিয়নো ধনৰ প্ৰতি প্ৰেম সকলো ধৰণৰ অশুভতাৰ মূল। এই হেঁপাহৰ দ্বাৰাই কিছুমানে বিশ্বাসৰ পৰা আঁতৰি গৈ বহুতো যন্ত্ৰণাত নিজকে বিন্ধিছে।</w:t>
      </w:r>
    </w:p>
    <w:p/>
    <w:p>
      <w:r xmlns:w="http://schemas.openxmlformats.org/wordprocessingml/2006/main">
        <w:t xml:space="preserve">আদিপুস্তক ৩৬:৮ এচৌ চয়ৰ পৰ্ব্বতত এইদৰে বাস কৰিছিল: এচৌ হৈছে ইদোম।</w:t>
      </w:r>
    </w:p>
    <w:p/>
    <w:p>
      <w:r xmlns:w="http://schemas.openxmlformats.org/wordprocessingml/2006/main">
        <w:t xml:space="preserve">এচৌ চয়ৰ পৰ্ব্বতত বসতি স্থাপন কৰি ইদোমীয়াসকলৰ পূৰ্বপুৰুষ হ’ল।</w:t>
      </w:r>
    </w:p>
    <w:p/>
    <w:p>
      <w:r xmlns:w="http://schemas.openxmlformats.org/wordprocessingml/2006/main">
        <w:t xml:space="preserve">১: ঈশ্বৰৰ আমাৰ প্ৰত্যেকৰে বাবে এটা পৰিকল্পনা আছে আৰু আমি তেওঁক অনুসৰণ কৰিলে আমাৰ ভাগ্যলৈ লৈ যাব।</w:t>
      </w:r>
    </w:p>
    <w:p/>
    <w:p>
      <w:r xmlns:w="http://schemas.openxmlformats.org/wordprocessingml/2006/main">
        <w:t xml:space="preserve">২: ঈশ্বৰে আমাৰ পৰিস্থিতিক আমাৰ চূড়ান্ত মংগলৰ বাবে ব্যৱহাৰ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আদিপুস্তক ৩৬:৯ চয়ীৰ পৰ্ব্বতত থকা ইদোমীয়াসকলৰ পিতৃ এচৌৰ প্ৰজন্ম এইবোৰ।</w:t>
      </w:r>
    </w:p>
    <w:p/>
    <w:p>
      <w:r xmlns:w="http://schemas.openxmlformats.org/wordprocessingml/2006/main">
        <w:t xml:space="preserve">এচৌ চয়ৰ পৰ্ব্বতত বাস কৰা ইদোমীয়াসকলৰ পিতৃ আছিল।</w:t>
      </w:r>
    </w:p>
    <w:p/>
    <w:p>
      <w:r xmlns:w="http://schemas.openxmlformats.org/wordprocessingml/2006/main">
        <w:t xml:space="preserve">১: ঈশ্বৰ হৈছে চূড়ান্ত প্ৰদানকাৰী আৰু তেওঁ এচৌৰ বংশধৰ ইদোমীয়াসকলৰ বাবে যোগান ধৰিছিল।</w:t>
      </w:r>
    </w:p>
    <w:p/>
    <w:p>
      <w:r xmlns:w="http://schemas.openxmlformats.org/wordprocessingml/2006/main">
        <w:t xml:space="preserve">২: এচৌৰ আদৰ্শৰ পৰা আমি শিকিব পাৰো যে ঈশ্বৰক আহ্বান কৰাসকলৰ প্ৰতি বিশ্বাসী।</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১৪৫:১৮ - যিহোৱাই তেওঁক মাতিছে, যিসকলে তেওঁক সত্যতাৰে মাতে, তেওঁলোকৰ ওচৰত আছে।</w:t>
      </w:r>
    </w:p>
    <w:p/>
    <w:p>
      <w:r xmlns:w="http://schemas.openxmlformats.org/wordprocessingml/2006/main">
        <w:t xml:space="preserve">আদিপুস্তক ৩৬:১০ এচৌৰ পুত্ৰসকলৰ নাম এইবোৰ; এচৌৰ পত্নী আদাৰ পুত্ৰ এলিফাজ আৰু এচৌৰ পত্নী বাচেমতৰ পুত্ৰ ৰুৱেল।</w:t>
      </w:r>
    </w:p>
    <w:p/>
    <w:p>
      <w:r xmlns:w="http://schemas.openxmlformats.org/wordprocessingml/2006/main">
        <w:t xml:space="preserve">এচৌৰ পুত্ৰসকলৰ নাম এলিফাজ আৰু ৰুৱেল।</w:t>
      </w:r>
    </w:p>
    <w:p/>
    <w:p>
      <w:r xmlns:w="http://schemas.openxmlformats.org/wordprocessingml/2006/main">
        <w:t xml:space="preserve">১: ঈশ্বৰৰ প্ৰতিজ্ঞা পালন কৰাত বিশ্বাসযোগ্যতা আনকি এচৌৰ জীৱনতো স্পষ্ট।</w:t>
      </w:r>
    </w:p>
    <w:p/>
    <w:p>
      <w:r xmlns:w="http://schemas.openxmlformats.org/wordprocessingml/2006/main">
        <w:t xml:space="preserve">২: আমাৰ জীৱনৰ বাবে ঈশ্বৰৰ পৰিকল্পনা আমাৰ আগতে অহাসকলৰ কাহিনীত দেখা যায়।</w:t>
      </w:r>
    </w:p>
    <w:p/>
    <w:p>
      <w:r xmlns:w="http://schemas.openxmlformats.org/wordprocessingml/2006/main">
        <w:t xml:space="preserve">১: ৰোমীয়া ৯:১৩ ঠিক যেনেকৈ লিখা আছে: যাকোবক মই প্ৰেম কৰিলোঁ, কিন্তু এচৌক ঘৃণা কৰিলোঁ।</w:t>
      </w:r>
    </w:p>
    <w:p/>
    <w:p>
      <w:r xmlns:w="http://schemas.openxmlformats.org/wordprocessingml/2006/main">
        <w:t xml:space="preserve">২: ইব্ৰী ১১:২০ বিশ্বাসৰ দ্বাৰাই ইচহাকে যাকোব আৰু এচৌক তেওঁলোকৰ ভৱিষ্যতৰ বিষয়ে আশীৰ্ব্বাদ কৰিলে।</w:t>
      </w:r>
    </w:p>
    <w:p/>
    <w:p>
      <w:r xmlns:w="http://schemas.openxmlformats.org/wordprocessingml/2006/main">
        <w:t xml:space="preserve">আদিপুস্তক ৩৬:১১ এলিফাজৰ পুত্ৰ তেমান, ওমৰ, চফো, গাতম আৰু কেনাজ।</w:t>
      </w:r>
    </w:p>
    <w:p/>
    <w:p>
      <w:r xmlns:w="http://schemas.openxmlformats.org/wordprocessingml/2006/main">
        <w:t xml:space="preserve">ইলিফাজৰ তেমান, ওমৰ, চফো আৰু গাতম আৰু কেনাজ নামৰ চাৰিজন পুত্ৰ আছিল।</w:t>
      </w:r>
    </w:p>
    <w:p/>
    <w:p>
      <w:r xmlns:w="http://schemas.openxmlformats.org/wordprocessingml/2006/main">
        <w:t xml:space="preserve">১/ পৰিয়ালৰ বন্ধনৰ শক্তি: এলিফাজ আৰু তেওঁৰ পুত্ৰসকলৰ মাজৰ সম্পৰ্ক অন্বেষণ কৰা</w:t>
      </w:r>
    </w:p>
    <w:p/>
    <w:p>
      <w:r xmlns:w="http://schemas.openxmlformats.org/wordprocessingml/2006/main">
        <w:t xml:space="preserve">২) তমন, ওমৰ, জেফো, গাতম আৰু কেনাজৰ বাইবেলৰ চৰিত্ৰৰ পৰা আমি কি শিকিব পাৰো?</w:t>
      </w:r>
    </w:p>
    <w:p/>
    <w:p>
      <w:r xmlns:w="http://schemas.openxmlformats.org/wordprocessingml/2006/main">
        <w:t xml:space="preserve">১/ ইফিচীয়া ৬:১-৪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Genesis 36:12 তিমনা এচৌৰ পুত্ৰ এলিফাজৰ উপপত্নী আছিল; আৰু এলিফাজৰ পৰা অমালেক জন্ম দিলে।</w:t>
      </w:r>
    </w:p>
    <w:p/>
    <w:p>
      <w:r xmlns:w="http://schemas.openxmlformats.org/wordprocessingml/2006/main">
        <w:t xml:space="preserve">তিম্না এচৌৰ পুত্ৰ এলিফাজৰ উপপত্নী আছিল। এলিফাজৰ লগত তাইৰ অমালেক নামৰ এজন পুত্ৰ আছিল। আদা এচৌৰ পত্নী আৰু ইলীফাজৰ মাতৃ আছিল।</w:t>
      </w:r>
    </w:p>
    <w:p/>
    <w:p>
      <w:r xmlns:w="http://schemas.openxmlformats.org/wordprocessingml/2006/main">
        <w:t xml:space="preserve">১/ বাইবেলত পৰিয়াল আৰু বংশৰ গুৰুত্ব।</w:t>
      </w:r>
    </w:p>
    <w:p/>
    <w:p>
      <w:r xmlns:w="http://schemas.openxmlformats.org/wordprocessingml/2006/main">
        <w:t xml:space="preserve">২/ এচৌৰ বংশৰ তাৎপৰ্য।</w:t>
      </w:r>
    </w:p>
    <w:p/>
    <w:p>
      <w:r xmlns:w="http://schemas.openxmlformats.org/wordprocessingml/2006/main">
        <w:t xml:space="preserve">১/ আদিপুস্তক ৩৬:১২</w:t>
      </w:r>
    </w:p>
    <w:p/>
    <w:p>
      <w:r xmlns:w="http://schemas.openxmlformats.org/wordprocessingml/2006/main">
        <w:t xml:space="preserve">২/ ৰোমীয়া ৯:১৩ - "লিখাত লিখা আছে, যাকোবক মই প্ৰেম কৰিলোঁ, কিন্তু এচৌক ঘৃণা কৰিলোঁ।"</w:t>
      </w:r>
    </w:p>
    <w:p/>
    <w:p>
      <w:r xmlns:w="http://schemas.openxmlformats.org/wordprocessingml/2006/main">
        <w:t xml:space="preserve">আদিপুস্তক ৩৬:১৩ আৰু এইসকল ৰুৱেলৰ পুত্ৰ; নাহাথ, জেৰাহ, চম্মা আৰু মিজ্জা;</w:t>
      </w:r>
    </w:p>
    <w:p/>
    <w:p>
      <w:r xmlns:w="http://schemas.openxmlformats.org/wordprocessingml/2006/main">
        <w:t xml:space="preserve">এই অংশটোৱে প্ৰকাশ কৰে যে এচৌৰ পত্নী বাচেমতৰ চাৰিজন পুত্ৰ আছিল: নাহাথ, জেৰাহ, চম্মা আৰু মিজ্জা।</w:t>
      </w:r>
    </w:p>
    <w:p/>
    <w:p>
      <w:r xmlns:w="http://schemas.openxmlformats.org/wordprocessingml/2006/main">
        <w:t xml:space="preserve">১/ বাইবেলত পৰিয়ালৰ গুৰুত্ব</w:t>
      </w:r>
    </w:p>
    <w:p/>
    <w:p>
      <w:r xmlns:w="http://schemas.openxmlformats.org/wordprocessingml/2006/main">
        <w:t xml:space="preserve">২/ এচৌৰ পত্নীৰ বিশ্বাসযোগ্যতা</w:t>
      </w:r>
    </w:p>
    <w:p/>
    <w:p>
      <w:r xmlns:w="http://schemas.openxmlformats.org/wordprocessingml/2006/main">
        <w:t xml:space="preserve">১/ হিতোপদেশ ১৮:২২ - "যিজনে পত্নী বিচাৰি পায়, তেওঁ ভাল বস্তু পায় আৰু প্ৰভুৰ পৰা অনুগ্ৰহ পায়।"</w:t>
      </w:r>
    </w:p>
    <w:p/>
    <w:p>
      <w:r xmlns:w="http://schemas.openxmlformats.org/wordprocessingml/2006/main">
        <w:t xml:space="preserve">২/ ইফিচীয়া ৫:২১-৩৩ - "খ্ৰীষ্টৰ প্ৰতি শ্ৰদ্ধা কৰি ইজনে সিজনৰ ওচৰত বশ হওক।"</w:t>
      </w:r>
    </w:p>
    <w:p/>
    <w:p>
      <w:r xmlns:w="http://schemas.openxmlformats.org/wordprocessingml/2006/main">
        <w:t xml:space="preserve">Genesis 36:14 এচৌৰ পত্নী চিবিয়নৰ কন্যা আনাৰ কন্যা অহলিবামাৰ পুত্ৰ এইসকল আছিল আৰু তেওঁ এচৌৰ পৰা যিউচ, যালাম আৰু কোৰাহক জন্ম দিছিল।</w:t>
      </w:r>
    </w:p>
    <w:p/>
    <w:p>
      <w:r xmlns:w="http://schemas.openxmlformats.org/wordprocessingml/2006/main">
        <w:t xml:space="preserve">চিবিয়নৰ জীয়েক অনাৰ কন্যা অহোলিবামা এচৌৰ পত্নী আছিল আৰু তেওঁৰ পৰা তিনিজন পুত্ৰ সন্তান জন্ম হৈছিল: যিউচ, যালাম আৰু কোৰাহ।</w:t>
      </w:r>
    </w:p>
    <w:p/>
    <w:p>
      <w:r xmlns:w="http://schemas.openxmlformats.org/wordprocessingml/2006/main">
        <w:t xml:space="preserve">১/ প্ৰজন্মৰ পিছত প্ৰজন্মৰ মাজেৰে তেওঁৰ প্ৰতিজ্ঞা পূৰণ কৰাত ঈশ্বৰৰ বিশ্বাসযোগ্যতা</w:t>
      </w:r>
    </w:p>
    <w:p/>
    <w:p>
      <w:r xmlns:w="http://schemas.openxmlformats.org/wordprocessingml/2006/main">
        <w:t xml:space="preserve">২) পৰিয়ালৰ বংশৰ গুৰুত্ব আৰু তাত পোৱা শক্তি</w:t>
      </w:r>
    </w:p>
    <w:p/>
    <w:p>
      <w:r xmlns:w="http://schemas.openxmlformats.org/wordprocessingml/2006/main">
        <w:t xml:space="preserve">১.ৰোমীয়া ৪:১৩-১৭ - অব্ৰাহাম আৰু তেওঁৰ বংশধৰসকলৰ প্ৰতি ঈশ্বৰৰ প্ৰতিজ্ঞা</w:t>
      </w:r>
    </w:p>
    <w:p/>
    <w:p>
      <w:r xmlns:w="http://schemas.openxmlformats.org/wordprocessingml/2006/main">
        <w:t xml:space="preserve">২/ ইফিচীয়া ৬:১-৪ - ল'ৰা-ছোৱালীয়ে প্ৰভুত পিতৃ-মাতৃক সন্মান কৰা</w:t>
      </w:r>
    </w:p>
    <w:p/>
    <w:p>
      <w:r xmlns:w="http://schemas.openxmlformats.org/wordprocessingml/2006/main">
        <w:t xml:space="preserve">আদিপুস্তক ৩৬:১৫ এচৌৰ সন্তানসকলৰ প্ৰধানসকল এইসকল আছিল: এচৌৰ প্ৰথম পুত্ৰ এলিফাজৰ পুত্ৰসকল; ড্যুক টেমান, ড্যুক ওমৰ, ড্যুক জেফো, ড্যুক কেনাজ,</w:t>
      </w:r>
    </w:p>
    <w:p/>
    <w:p>
      <w:r xmlns:w="http://schemas.openxmlformats.org/wordprocessingml/2006/main">
        <w:t xml:space="preserve">এই অংশত এচৌৰ পুত্ৰসকলৰ পাঁচজন প্ৰধানৰ বৰ্ণনা কৰা হৈছে।</w:t>
      </w:r>
    </w:p>
    <w:p/>
    <w:p>
      <w:r xmlns:w="http://schemas.openxmlformats.org/wordprocessingml/2006/main">
        <w:t xml:space="preserve">১) অব্ৰাহাম আৰু ইচহাকৰ প্ৰতি দিয়া প্ৰতিজ্ঞা পালন কৰাত ঈশ্বৰৰ বিশ্বাসযোগ্যতা, যিমানেই প্ৰজন্ম পাৰ নহওক কিয় (আদিপুস্তক ১২:১-৩, ১৭:১-৮, ২৬:১-৫)।</w:t>
      </w:r>
    </w:p>
    <w:p/>
    <w:p>
      <w:r xmlns:w="http://schemas.openxmlformats.org/wordprocessingml/2006/main">
        <w:t xml:space="preserve">২) আমাৰ জীৱনৰ বাবে ঈশ্বৰৰ পৰিকল্পনাত বিশ্বাস আৰু বিশ্বাস ৰখাৰ গুৰুত্ব (ইব্ৰী ১১:৮-১০)।</w:t>
      </w:r>
    </w:p>
    <w:p/>
    <w:p>
      <w:r xmlns:w="http://schemas.openxmlformats.org/wordprocessingml/2006/main">
        <w:t xml:space="preserve">১) ৰোমীয়া ৯:৭-১৩ - এই অংশত পৌলে ইস্ৰায়েলৰ লোকসকলৰ প্ৰতি দিয়া প্ৰতিজ্ঞা পালন কৰাত ঈশ্বৰৰ বিশ্বাসযোগ্যতাৰ বিষয়ে কৈছে, যদিও তেওঁলোকে অবাধ্যতা কৰিছে।</w:t>
      </w:r>
    </w:p>
    <w:p/>
    <w:p>
      <w:r xmlns:w="http://schemas.openxmlformats.org/wordprocessingml/2006/main">
        <w:t xml:space="preserve">২) গীতমালা ৩৭:২৩-২৪ - এই অংশটোৱে আমাক প্ৰভু আৰু আমাৰ জীৱনৰ বাবে তেওঁৰ পৰিকল্পনাত বিশ্বাস কৰিবলৈ সোঁৱৰাই দিয়ে, আৰু তেওঁ সেইটো সম্পন্ন কৰিব।</w:t>
      </w:r>
    </w:p>
    <w:p/>
    <w:p>
      <w:r xmlns:w="http://schemas.openxmlformats.org/wordprocessingml/2006/main">
        <w:t xml:space="preserve">আদিপুস্তক ৩৬:১৬ ডুক কোৰ, ডুক গাটাম আৰু ডুক অমালেক; এইসকল আদাৰ সন্তান আছিল।</w:t>
      </w:r>
    </w:p>
    <w:p/>
    <w:p>
      <w:r xmlns:w="http://schemas.openxmlformats.org/wordprocessingml/2006/main">
        <w:t xml:space="preserve">ইদোমৰ এজন ব্যক্তি ইলিফাজৰ তিনিজন পুত্ৰ আছিল - কোৰহ, গাতম আৰু অমালেক - যিসকল ইদোম দেশত প্ৰধান হ'ল।</w:t>
      </w:r>
    </w:p>
    <w:p/>
    <w:p>
      <w:r xmlns:w="http://schemas.openxmlformats.org/wordprocessingml/2006/main">
        <w:t xml:space="preserve">১/ পৰিয়ালৰ শক্তি - পিতৃৰ উত্তৰাধিকাৰে প্ৰজন্মক কেনেদৰে প্ৰভাৱিত কৰিব পাৰে।</w:t>
      </w:r>
    </w:p>
    <w:p/>
    <w:p>
      <w:r xmlns:w="http://schemas.openxmlformats.org/wordprocessingml/2006/main">
        <w:t xml:space="preserve">২/ বিশ্বাসীসকলে সহ্য কৰে - ইলীফাজৰ বিশ্বাসযোগ্যতাৰ পুৰস্কাৰ কেনেকৈ তেওঁৰ পুত্ৰসকলৰ যোগেদি পোৱা গ'ল।</w:t>
      </w:r>
    </w:p>
    <w:p/>
    <w:p>
      <w:r xmlns:w="http://schemas.openxmlformats.org/wordprocessingml/2006/main">
        <w:t xml:space="preserve">১) আদিপুস্তক ২৮:৩-৪ - আৰু সৰ্বশক্তিমান ঈশ্বৰে তোমাক আশীৰ্ব্বাদ কৰক, আৰু তোমাক প্ৰজনন কৰক আৰু তোমাক বৃদ্ধি কৰক, যাতে তুমি বহুতো লোক হ’বা; আৰু তোমাৰ লগত আৰু তোমাৰ বংশক অব্ৰাহামৰ আশীৰ্বাদ দিয়া; যাতে ঈশ্বৰে অব্ৰাহামক দিয়া দেশৰ অধিকাৰী হ’ব।”</w:t>
      </w:r>
    </w:p>
    <w:p/>
    <w:p>
      <w:r xmlns:w="http://schemas.openxmlformats.org/wordprocessingml/2006/main">
        <w:t xml:space="preserve">২/ হিতোপদেশ ১৩:২২ - এজন ভাল মানুহে নিজৰ সন্তানৰ সন্তানৰ বাবে উত্তৰাধিকাৰ ত্যাগ কৰে আৰু পাপীৰ ধন ধাৰ্মিক লোকৰ বাবে জমা হয়।</w:t>
      </w:r>
    </w:p>
    <w:p/>
    <w:p>
      <w:r xmlns:w="http://schemas.openxmlformats.org/wordprocessingml/2006/main">
        <w:t xml:space="preserve">আদিপুস্তক ৩৬:১৭ আৰু এচৌৰ পুত্ৰ ৰুৱেলৰ পুত্ৰ এইসকল; ড্যুক নাহাথ, ডুক জেৰাহ, ড্যুক চাম্মা, ডুক মিজ্জা; এইসকল বাচেমথ এচৌৰ পত্নীৰ পুত্ৰ।</w:t>
      </w:r>
    </w:p>
    <w:p/>
    <w:p>
      <w:r xmlns:w="http://schemas.openxmlformats.org/wordprocessingml/2006/main">
        <w:t xml:space="preserve">এচৌৰ পুত্ৰ ৰুৱেলৰ চাৰিজন পুত্ৰ আছিল, যিসকলে ইদোমত প্ৰধান হ’ল।</w:t>
      </w:r>
    </w:p>
    <w:p/>
    <w:p>
      <w:r xmlns:w="http://schemas.openxmlformats.org/wordprocessingml/2006/main">
        <w:t xml:space="preserve">১/ পৰিয়ালৰ শক্তি: ৰেউৱেলৰ পাৰিবাৰিক উত্তৰাধিকাৰৰ পৰা আমি কি শিকিব পাৰো</w:t>
      </w:r>
    </w:p>
    <w:p/>
    <w:p>
      <w:r xmlns:w="http://schemas.openxmlformats.org/wordprocessingml/2006/main">
        <w:t xml:space="preserve">২) ঈশ্বৰৰ শক্তি: ঈশ্বৰে কেনেকৈ নিজৰ ইচ্ছা পূৰণৰ বাবে ৰুৱেল আৰু তেওঁৰ বংশধৰসকলক ব্যৱহাৰ কৰিছিল</w:t>
      </w:r>
    </w:p>
    <w:p/>
    <w:p>
      <w:r xmlns:w="http://schemas.openxmlformats.org/wordprocessingml/2006/main">
        <w:t xml:space="preserve">১/ আদিপুস্তক ৩৬:১৭ - এচৌৰ পুত্ৰ ৰুৱেলৰ চাৰিজন পুত্ৰ আছিল যিসকলে ইদোমত প্ৰধান হৈছিল</w:t>
      </w:r>
    </w:p>
    <w:p/>
    <w:p>
      <w:r xmlns:w="http://schemas.openxmlformats.org/wordprocessingml/2006/main">
        <w:t xml:space="preserve">২/ ৰূথ ৪:১৮-২২ - ৰূথ আৰু বোৱাজৰ বংশৰ দ্বাৰা প্ৰদৰ্শিত হোৱা পৰিয়ালৰ শক্তি</w:t>
      </w:r>
    </w:p>
    <w:p/>
    <w:p>
      <w:r xmlns:w="http://schemas.openxmlformats.org/wordprocessingml/2006/main">
        <w:t xml:space="preserve">Genesis 36:18 আৰু এইবোৰ হৈছে এচৌৰ পত্নী অহলিবামাৰ পুত্ৰ; ডুক জেউচ, ডুক জালাম, ডুক কোৰহ: এইবোৰ আছিল এচৌৰ পত্নী আনাহৰ কন্যা অহলিবামাৰ পৰা অহা ডুক।</w:t>
      </w:r>
    </w:p>
    <w:p/>
    <w:p>
      <w:r xmlns:w="http://schemas.openxmlformats.org/wordprocessingml/2006/main">
        <w:t xml:space="preserve">এই অংশত আনাহৰ কন্যা আৰু এচৌৰ পত্নী অহলিবামাৰ পুত্ৰসকলৰ বৰ্ণনা কৰা হৈছে, যিসকল যিহূচ, যালাম আৰু কোৰাহৰ প্ৰধান।</w:t>
      </w:r>
    </w:p>
    <w:p/>
    <w:p>
      <w:r xmlns:w="http://schemas.openxmlformats.org/wordprocessingml/2006/main">
        <w:t xml:space="preserve">১/ ঈশ্বৰৰ প্ৰভিডেন্স: ঈশ্বৰে নিজৰ উদ্দেশ্য সম্পন্ন কৰিবলৈ কেনেকৈ পৰিঘটনাসমূহৰ আয়োজন কৰে</w:t>
      </w:r>
    </w:p>
    <w:p/>
    <w:p>
      <w:r xmlns:w="http://schemas.openxmlformats.org/wordprocessingml/2006/main">
        <w:t xml:space="preserve">২/ পৰিয়ালৰ আশীৰ্বাদ: পৰিয়ালত থকাৰ আনন্দ আৰু দায়িত্ব</w:t>
      </w:r>
    </w:p>
    <w:p/>
    <w:p>
      <w:r xmlns:w="http://schemas.openxmlformats.org/wordprocessingml/2006/main">
        <w:t xml:space="preserve">১) আদিপুস্তক ২৮:১৫, "চোৱা, মই তোমাৰ লগত আছোঁ আৰু তুমি য'তেই যাবা তাতেই তোমাক ৰাখিম আৰু তোমাক এই দেশলৈ ঘূৰাই আনিম। কিয়নো মই তোমাক প্ৰতিজ্ঞা কৰা কাম নকৰালৈকে তোমাক এৰি নাযাওঁ।"</w:t>
      </w:r>
    </w:p>
    <w:p/>
    <w:p>
      <w:r xmlns:w="http://schemas.openxmlformats.org/wordprocessingml/2006/main">
        <w:t xml:space="preserve">২/ গীতমালা ১২৮:৩, আপোনাৰ পত্নী আপোনাৰ ঘৰৰ ভিতৰত ফলদায়ক দ্ৰাক্ষাৰসৰ দৰে হ’ব; আপোনাৰ ল’ৰা-ছোৱালীবোৰ আপোনাৰ টেবুলৰ চাৰিওফালে জলপানৰ ডালৰ দৰে হ’ব।</w:t>
      </w:r>
    </w:p>
    <w:p/>
    <w:p>
      <w:r xmlns:w="http://schemas.openxmlformats.org/wordprocessingml/2006/main">
        <w:t xml:space="preserve">আদিপুস্তক ৩৬:১৯ এইসকল এচৌৰ পুত্ৰ, যি ইদোম, আৰু এইসকল তেওঁলোকৰ প্ৰধানসকল।</w:t>
      </w:r>
    </w:p>
    <w:p/>
    <w:p>
      <w:r xmlns:w="http://schemas.openxmlformats.org/wordprocessingml/2006/main">
        <w:t xml:space="preserve">ইদোম নামেৰেও জনাজাত এচৌৰ পুত্ৰ আছিল যিসকল প্ৰধান আছিল।</w:t>
      </w:r>
    </w:p>
    <w:p/>
    <w:p>
      <w:r xmlns:w="http://schemas.openxmlformats.org/wordprocessingml/2006/main">
        <w:t xml:space="preserve">১/ "প্ৰেমৰ এটা লিগেচি: ড্যুক হিচাপে এচৌৰ পুত্ৰ"।</w:t>
      </w:r>
    </w:p>
    <w:p/>
    <w:p>
      <w:r xmlns:w="http://schemas.openxmlformats.org/wordprocessingml/2006/main">
        <w:t xml:space="preserve">২/ "এচৌ: বিশ্বাসী পিতৃত্বৰ আৰ্হি"।</w:t>
      </w:r>
    </w:p>
    <w:p/>
    <w:p>
      <w:r xmlns:w="http://schemas.openxmlformats.org/wordprocessingml/2006/main">
        <w:t xml:space="preserve">১/ ৰোমীয়া ৯:১৩ পদত, "লিখাত লিখা আছে, যাকোবক মই প্ৰেম কৰিলোঁ, কিন্তু এচৌক ঘৃণা কৰিলোঁ।"</w:t>
      </w:r>
    </w:p>
    <w:p/>
    <w:p>
      <w:r xmlns:w="http://schemas.openxmlformats.org/wordprocessingml/2006/main">
        <w:t xml:space="preserve">২/ লূক ১২:১৩-১৪, "ভিৰৰ মাজৰ কোনোবাই তেওঁক ক'লে, 'গুৰু, মোৰ ভাইক কওক যে মোৰ লগত উত্তৰাধিকাৰ ভাগ কৰিব।' যীচুৱে উত্তৰ দিলে, 'মানুহ, তোমালোকৰ মাজত মোক বিচাৰক বা মধ্যস্থতাকাৰী কোনে নিযুক্তি দিলে?"</w:t>
      </w:r>
    </w:p>
    <w:p/>
    <w:p>
      <w:r xmlns:w="http://schemas.openxmlformats.org/wordprocessingml/2006/main">
        <w:t xml:space="preserve">আদিপুস্তক ৩৬:২০ এইবোৰ হ’ৰীয়া চয়ৰৰ পুত্ৰ, যিসকলে সেই দেশত বাস কৰিছিল; লোটান, চোবল, চিবিয়ন, আৰু অনা;</w:t>
      </w:r>
    </w:p>
    <w:p/>
    <w:p>
      <w:r xmlns:w="http://schemas.openxmlformats.org/wordprocessingml/2006/main">
        <w:t xml:space="preserve">এই অংশত ইদোম দেশত বাস কৰা হোৰীয়া চয়ীৰৰ চাৰিজন পুত্ৰৰ বৰ্ণনা কৰা হৈছে।</w:t>
      </w:r>
    </w:p>
    <w:p/>
    <w:p>
      <w:r xmlns:w="http://schemas.openxmlformats.org/wordprocessingml/2006/main">
        <w:t xml:space="preserve">১: আমি চেইৰ হোৰীৰ পৰা শিকিব পাৰো যে কেনেকৈ ঈশ্বৰৰ ওপৰত বিশ্বাস আৰু বিশ্বাসৰ জীৱন যাপন কৰিব পাৰি।</w:t>
      </w:r>
    </w:p>
    <w:p/>
    <w:p>
      <w:r xmlns:w="http://schemas.openxmlformats.org/wordprocessingml/2006/main">
        <w:t xml:space="preserve">২: আমি যিয়েই নহওঁক বা ক’ত নাথাকক কিয়, ঈশ্বৰে আমাক বিশ্বাসী আৰু আজ্ঞাকাৰী হ’বলৈ মাতিছে।</w:t>
      </w:r>
    </w:p>
    <w:p/>
    <w:p>
      <w:r xmlns:w="http://schemas.openxmlformats.org/wordprocessingml/2006/main">
        <w:t xml:space="preserve">১: ৰোমীয়া ১২:১২ আশাত আনন্দ কৰা, ক্লেশত ধৈৰ্য্য ধৰা, প্ৰাৰ্থনাত অহৰহ থাকা।</w:t>
      </w:r>
    </w:p>
    <w:p/>
    <w:p>
      <w:r xmlns:w="http://schemas.openxmlformats.org/wordprocessingml/2006/main">
        <w:t xml:space="preserve">২: ইব্ৰী ১১:৭ বিশ্বাসৰ দ্বাৰাই নোহে ঈশ্বৰৰ দ্বাৰা এতিয়াও দেখা নোপোৱা পৰিঘটনাৰ বিষয়ে সতৰ্ক কৰি দিয়াত, ভয়তে নিজৰ পৰিয়ালৰ পৰিত্ৰাণৰ বাবে এখন জাহাজ নিৰ্মাণ কৰিলে।</w:t>
      </w:r>
    </w:p>
    <w:p/>
    <w:p>
      <w:r xmlns:w="http://schemas.openxmlformats.org/wordprocessingml/2006/main">
        <w:t xml:space="preserve">Genesis 36:21 আৰু ডিচোন, এজেৰ আৰু দিচান: এইবোৰ হৈছে ইদোম দেশত থকা চয়ীৰৰ সন্তানসকল।</w:t>
      </w:r>
    </w:p>
    <w:p/>
    <w:p>
      <w:r xmlns:w="http://schemas.openxmlformats.org/wordprocessingml/2006/main">
        <w:t xml:space="preserve">শাস্ত্ৰৰ এই অংশই আমাক কয় যে ডিচোন, এজেৰ আৰু দিচোন চয়ীৰৰ বংশধৰ আৰু ইদোমত বাস কৰা হৰীসকলৰ নেতা আছিল।</w:t>
      </w:r>
    </w:p>
    <w:p/>
    <w:p>
      <w:r xmlns:w="http://schemas.openxmlformats.org/wordprocessingml/2006/main">
        <w:t xml:space="preserve">১/ পৰিয়ালৰ বাবে ঈশ্বৰৰ পৰিকল্পনা: হৰিসকলৰ কাহিনী</w:t>
      </w:r>
    </w:p>
    <w:p/>
    <w:p>
      <w:r xmlns:w="http://schemas.openxmlformats.org/wordprocessingml/2006/main">
        <w:t xml:space="preserve">২) আদিপুস্তক ৩৬ পদত হৰিসকলৰ পৰা আমি কি শিকিব পাৰো</w:t>
      </w:r>
    </w:p>
    <w:p/>
    <w:p>
      <w:r xmlns:w="http://schemas.openxmlformats.org/wordprocessingml/2006/main">
        <w:t xml:space="preserve">১/ আদিপুস্তক ৩৬:৬-৩০</w:t>
      </w:r>
    </w:p>
    <w:p/>
    <w:p>
      <w:r xmlns:w="http://schemas.openxmlformats.org/wordprocessingml/2006/main">
        <w:t xml:space="preserve">২/ দ্বিতীয় বিবৰণ ২:১২, ২২</w:t>
      </w:r>
    </w:p>
    <w:p/>
    <w:p>
      <w:r xmlns:w="http://schemas.openxmlformats.org/wordprocessingml/2006/main">
        <w:t xml:space="preserve">আদিপুস্তক ৩৬:২২ লোটানৰ সন্তান হৰি আৰু হেমাম; আৰু লোটানৰ ভনীয়েক আছিল তিমনা।</w:t>
      </w:r>
    </w:p>
    <w:p/>
    <w:p>
      <w:r xmlns:w="http://schemas.openxmlformats.org/wordprocessingml/2006/main">
        <w:t xml:space="preserve">লোটানৰ হৰি আৰু হেমাম নামৰ দুজন পুত্ৰ আৰু তিমনা নামৰ এগৰাকী ভনীয়েক আছিল।</w:t>
      </w:r>
    </w:p>
    <w:p/>
    <w:p>
      <w:r xmlns:w="http://schemas.openxmlformats.org/wordprocessingml/2006/main">
        <w:t xml:space="preserve">১/ ঈশ্বৰে ৰহস্যময়ভাৱে কাম কৰিব পাৰে, আনকি অতি অসম্ভৱ মানুহ আৰু পৰিস্থিতিকো ব্যৱহাৰ কৰি তেওঁৰ পৰিকল্পনাক আগুৱাই নিব পাৰে।</w:t>
      </w:r>
    </w:p>
    <w:p/>
    <w:p>
      <w:r xmlns:w="http://schemas.openxmlformats.org/wordprocessingml/2006/main">
        <w:t xml:space="preserve">২) কোনো পৰিয়ালেই ঈশ্বৰৰ পৰিকল্পনাৰ অংশ হ'বলৈ অতি সৰু নহয় আৰু কোনো ব্যক্তি ঈশ্বৰৰ কাহিনীৰ অংশ হ'বলৈ অতি তুচ্ছ নহয়।</w:t>
      </w:r>
    </w:p>
    <w:p/>
    <w:p>
      <w:r xmlns:w="http://schemas.openxmlformats.org/wordprocessingml/2006/main">
        <w:t xml:space="preserve">১) পাঁচনিৰ কৰ্ম ৪:২৭-২৮ - কিয়নো এই নগৰত আপোনাৰ পবিত্ৰ দাস যীচুৰ বিৰুদ্ধে গোট খাইছিল, যাক আপুনি অভিষেক কৰিছিল, হেৰোদ আৰু পন্টিয় পীলাত, অনা-ইহুদী আৰু ইস্ৰায়েলৰ জনগোষ্ঠীবিলাক দুয়োকে আপোনাৰ হাত আৰু... আপোনাৰ পৰিকল্পনা পূৰ্বনিৰ্ধাৰিত আছিল।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36:23 চোবলৰ সন্তানসকল এইসকল; আলভান, আৰু মনহাথ, আৰু ইবাল, চেফো আৰু ওনাম।</w:t>
      </w:r>
    </w:p>
    <w:p/>
    <w:p>
      <w:r xmlns:w="http://schemas.openxmlformats.org/wordprocessingml/2006/main">
        <w:t xml:space="preserve">আদিপুস্তক ৩৬ পদৰ এই পদটোৱে শ্বোবলৰ পাঁচটা সন্তানৰ নাম বৰ্ণনা কৰিছে।</w:t>
      </w:r>
    </w:p>
    <w:p/>
    <w:p>
      <w:r xmlns:w="http://schemas.openxmlformats.org/wordprocessingml/2006/main">
        <w:t xml:space="preserve">১/ বহুপ্ৰজন্মৰ বিশ্বাসৰ আশীৰ্বাদ: শ্বোবালৰ উত্তৰাধিকাৰ অন্বেষণ</w:t>
      </w:r>
    </w:p>
    <w:p/>
    <w:p>
      <w:r xmlns:w="http://schemas.openxmlformats.org/wordprocessingml/2006/main">
        <w:t xml:space="preserve">২/ নামৰ শক্তি: শ্বোবালৰ সন্তানসকলৰ তাৎপৰ্য্য বুজা</w:t>
      </w:r>
    </w:p>
    <w:p/>
    <w:p>
      <w:r xmlns:w="http://schemas.openxmlformats.org/wordprocessingml/2006/main">
        <w:t xml:space="preserve">১/ মথি ৭:২১-২৩ -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আদিপুস্তক ৩৬:২৪ আৰু এইবোৰ চিবিয়নৰ সন্তান; আজা আৰু আনা দুয়োজনেই আছিল, যি আনাই মৰুভূমিত খচ্চৰবোৰ পাইছিল, যেতিয়া তেওঁ নিজৰ পিতৃ চিবিয়নৰ গাধবোৰক খুৱাইছিল।</w:t>
      </w:r>
    </w:p>
    <w:p/>
    <w:p>
      <w:r xmlns:w="http://schemas.openxmlformats.org/wordprocessingml/2006/main">
        <w:t xml:space="preserve">চিবিয়নৰ পুত্ৰ আনাই পিতৃৰ গাধ চোৱা-চিতা কৰি থকা অৱস্থাত খচ্চৰ পালে।</w:t>
      </w:r>
    </w:p>
    <w:p/>
    <w:p>
      <w:r xmlns:w="http://schemas.openxmlformats.org/wordprocessingml/2006/main">
        <w:t xml:space="preserve">১/ আমাৰ কামত অধ্যৱসায়ৰ গুৰুত্ব।</w:t>
      </w:r>
    </w:p>
    <w:p/>
    <w:p>
      <w:r xmlns:w="http://schemas.openxmlformats.org/wordprocessingml/2006/main">
        <w:t xml:space="preserve">২/ আমাৰ পিতৃ-মাতৃৰ আজ্ঞা পালনৰ পুৰস্কাৰ।</w:t>
      </w:r>
    </w:p>
    <w:p/>
    <w:p>
      <w:r xmlns:w="http://schemas.openxmlformats.org/wordprocessingml/2006/main">
        <w:t xml:space="preserve">১/ হিতোপদেশ ১২:১১ - যিজনে নিজৰ দেশ খেতি কৰে তেওঁ পিঠাৰে তৃপ্ত হ’ব;</w:t>
      </w:r>
    </w:p>
    <w:p/>
    <w:p>
      <w:r xmlns:w="http://schemas.openxmlformats.org/wordprocessingml/2006/main">
        <w:t xml:space="preserve">২) কলচীয়া ৩:২০-২১ - সন্তানসকল, সকলো বিষয়তে তোমালোকৰ পিতৃ-মাতৃৰ আজ্ঞা পালন কৰা; পিতৃসকল, তোমালোকৰ সন্তানক ক্ৰোধ নকৰিবা, যাতে তেওঁলোক নিৰুৎসাহিত নহয়।</w:t>
      </w:r>
    </w:p>
    <w:p/>
    <w:p>
      <w:r xmlns:w="http://schemas.openxmlformats.org/wordprocessingml/2006/main">
        <w:t xml:space="preserve">আদিপুস্তক ৩৬:২৫ আনাৰ সন্তানসকল এইসকল; ডিচোন আৰু অনাৰ জীয়েক অহোলিবামা।</w:t>
      </w:r>
    </w:p>
    <w:p/>
    <w:p>
      <w:r xmlns:w="http://schemas.openxmlformats.org/wordprocessingml/2006/main">
        <w:t xml:space="preserve">আনাৰ দিচোন আৰু অহোলিবামা নামৰ দুটা সন্তান আছিল, যি তেওঁৰ কন্যা আছিল।</w:t>
      </w:r>
    </w:p>
    <w:p/>
    <w:p>
      <w:r xmlns:w="http://schemas.openxmlformats.org/wordprocessingml/2006/main">
        <w:t xml:space="preserve">১/ পৰিয়ালৰ বাবে ঈশ্বৰৰ পৰিকল্পনা: অনাহৰ পৰিয়ালক পৰীক্ষা কৰা</w:t>
      </w:r>
    </w:p>
    <w:p/>
    <w:p>
      <w:r xmlns:w="http://schemas.openxmlformats.org/wordprocessingml/2006/main">
        <w:t xml:space="preserve">২/ আনা আৰু তেওঁৰ বংশধৰসকলৰ উত্তৰাধিকাৰক সন্মান জনোৱা</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ইফিচীয়া ৬:৪ - পিতৃসকল, তোমালোকৰ সন্তানক ক্ৰোধ নকৰিবা, কিন্তু প্ৰভুৰ অনুশাসন আৰু শিক্ষাৰে ডাঙৰ-দীঘল কৰা।</w:t>
      </w:r>
    </w:p>
    <w:p/>
    <w:p>
      <w:r xmlns:w="http://schemas.openxmlformats.org/wordprocessingml/2006/main">
        <w:t xml:space="preserve">আদিপুস্তক ৩৬:২৬ আৰু এইবোৰ ডিচোনৰ সন্তান; হেমদান, ইচবান, ইথ্ৰাণ আৰু চেৰান।</w:t>
      </w:r>
    </w:p>
    <w:p/>
    <w:p>
      <w:r xmlns:w="http://schemas.openxmlformats.org/wordprocessingml/2006/main">
        <w:t xml:space="preserve">আদিপুস্তক ৩৬ পদৰ এই পদটোৱে দিচোনৰ চাৰিজন পুত্ৰৰ কথা উল্লেখ কৰিছে: হেমদান, ইচবান, ইথ্ৰাণ আৰু চেৰান।</w:t>
      </w:r>
    </w:p>
    <w:p/>
    <w:p>
      <w:r xmlns:w="http://schemas.openxmlformats.org/wordprocessingml/2006/main">
        <w:t xml:space="preserve">১) অসন্মানজনক অভ্যাস এৰি দিয়া</w:t>
      </w:r>
    </w:p>
    <w:p/>
    <w:p>
      <w:r xmlns:w="http://schemas.openxmlformats.org/wordprocessingml/2006/main">
        <w:t xml:space="preserve">২) আমাৰ পিতৃসকলক সন্মান কৰা</w:t>
      </w:r>
    </w:p>
    <w:p/>
    <w:p>
      <w:r xmlns:w="http://schemas.openxmlformats.org/wordprocessingml/2006/main">
        <w:t xml:space="preserve">১) হিতোপদেশ ২০:৭ পদত, "যি ধাৰ্মিক নিজৰ সততাৰে চলে, তেওঁ ধন্য তেওঁৰ পিছত তেওঁৰ সন্তান!"</w:t>
      </w:r>
    </w:p>
    <w:p/>
    <w:p>
      <w:r xmlns:w="http://schemas.openxmlformats.org/wordprocessingml/2006/main">
        <w:t xml:space="preserve">২) ইফিচীয়া ৬:১-৩ পদত, "সন্তানসকল, প্ৰভুত তোমালোকৰ পিতৃ-মাতৃৰ আজ্ঞা পালন কৰা, কিয়নো এইটো সঠিক। তোমালোকৰ পিতৃ-মাতৃক সন্মান কৰা, যিটো প্ৰথম আজ্ঞা, তোমালোকৰ লগত ভাল হ'ব আৰু তোমালোকে দীৰ্ঘদিন উপভোগ কৰিবা।" পৃথিৱীত জীৱন।</w:t>
      </w:r>
    </w:p>
    <w:p/>
    <w:p>
      <w:r xmlns:w="http://schemas.openxmlformats.org/wordprocessingml/2006/main">
        <w:t xml:space="preserve">আদিপুস্তক ৩৬:২৭ এজেৰৰ সন্তানসকল এইসকল; বিলহান, আৰু জাভান, আৰু আকান।</w:t>
      </w:r>
    </w:p>
    <w:p/>
    <w:p>
      <w:r xmlns:w="http://schemas.openxmlformats.org/wordprocessingml/2006/main">
        <w:t xml:space="preserve">আদিপুস্তক ৩৬:২৭ পদৰ এই অংশত এজেৰ, বিলহান, জাভান আৰু আকানৰ তিনিজন পুত্ৰৰ বৰ্ণনা কৰা হৈছে।</w:t>
      </w:r>
    </w:p>
    <w:p/>
    <w:p>
      <w:r xmlns:w="http://schemas.openxmlformats.org/wordprocessingml/2006/main">
        <w:t xml:space="preserve">১/ পৰিয়ালৰ উপহাৰ: এজেৰৰ পুত্ৰসকলৰ ওপৰত এক অধ্যয়ন</w:t>
      </w:r>
    </w:p>
    <w:p/>
    <w:p>
      <w:r xmlns:w="http://schemas.openxmlformats.org/wordprocessingml/2006/main">
        <w:t xml:space="preserve">২) ঈশ্বৰৰ বিশ্বাসযোগ্যতা: আদিপুস্তক ৩৬:২৭ পদত থকা নামৰ আঁৰৰ অৰ্থৰ পৰীক্ষা</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কলচীয়া ৩:১২-১৩ - "সেয়েহে, ঈশ্বৰৰ মনোনীত লোক, পবিত্ৰ আৰু প্ৰিয় প্ৰিয় লোক হিচাপে, দয়া, দয়া, নম্ৰতা, কোমলতা আৰু ধৈৰ্য্যৰে নিজকে পিন্ধা কাৰোবাৰ বিৰুদ্ধে অভিযোগ। প্ৰভুৱে তোমাক যেনেকৈ ক্ষমা কৰিলে।"</w:t>
      </w:r>
    </w:p>
    <w:p/>
    <w:p>
      <w:r xmlns:w="http://schemas.openxmlformats.org/wordprocessingml/2006/main">
        <w:t xml:space="preserve">আদিপুস্তক ৩৬:২৮ দিশানৰ সন্তানসকল এইসকল; উজ, আৰু অৰণ।</w:t>
      </w:r>
    </w:p>
    <w:p/>
    <w:p>
      <w:r xmlns:w="http://schemas.openxmlformats.org/wordprocessingml/2006/main">
        <w:t xml:space="preserve">এই অংশত দিশানৰ সন্তানসকলৰ বৰ্ণনা কৰা হৈছে।</w:t>
      </w:r>
    </w:p>
    <w:p/>
    <w:p>
      <w:r xmlns:w="http://schemas.openxmlformats.org/wordprocessingml/2006/main">
        <w:t xml:space="preserve">১/ আমাৰ বিশ্বাস ভৱিষ্যত প্ৰজন্মলৈ আগবঢ়াই দিয়াৰ গুৰুত্ব।</w:t>
      </w:r>
    </w:p>
    <w:p/>
    <w:p>
      <w:r xmlns:w="http://schemas.openxmlformats.org/wordprocessingml/2006/main">
        <w:t xml:space="preserve">২/ আমাৰ পূৰ্বপুৰুষক সন্মান জনোৱাৰ গুৰুত্ব।</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পুনৰুত্থান কৰে।"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২) দ্বিতীয় বিবৰণ ৬:৬-৯ - "আজি মই তোমালোকক আজ্ঞা দিয়া এই বাক্য তোমালোকৰ হৃদয়ত থাকিব। তুমি তোমাৰ সন্তানক অধ্যৱসায়ীভাৱে এইবোৰ শিকাবা, আৰু তোমাৰ ঘৰত বহি যোৱাৰ সময়ত আৰু খোজ কাঢ়ি যোৱাৰ সময়ত তেওঁলোকৰ বিষয়ে ক'বা।" বাট, শুই থকাৰ সময়ত আৰু উঠাৰ সময়ত, আপুনি সেইবোৰ আপোনাৰ হাতত চিন হিচাপে বান্ধিব, আৰু সেইবোৰ আপোনাৰ চকুৰ মাজত সন্মুখৰ ফুটাৰ দৰে হ’ব।আপুনি সেইবোৰ আপোনাৰ ঘৰৰ দুৱাৰৰ খুঁটাত আৰু দুৱাৰত লিখিব লাগিব। " "</w:t>
      </w:r>
    </w:p>
    <w:p/>
    <w:p>
      <w:r xmlns:w="http://schemas.openxmlformats.org/wordprocessingml/2006/main">
        <w:t xml:space="preserve">আদিপুস্তক ৩৬:২৯ এইসকল হৰীসকলৰ পৰা অহা প্ৰধানসকল; ড্যুক লোটান, ড্যুক শ্বোবাল, ড্যুক জিবিয়ন, ড্যুক আনাহ,</w:t>
      </w:r>
    </w:p>
    <w:p/>
    <w:p>
      <w:r xmlns:w="http://schemas.openxmlformats.org/wordprocessingml/2006/main">
        <w:t xml:space="preserve">এই অংশটোত হৰাইটসকলৰ পৰা অহা পাঁচজন ড্যুকৰ কথা উল্লেখ কৰা হৈছে।</w:t>
      </w:r>
    </w:p>
    <w:p/>
    <w:p>
      <w:r xmlns:w="http://schemas.openxmlformats.org/wordprocessingml/2006/main">
        <w:t xml:space="preserve">১: আমি ঈশ্বৰৰ মনোনীত লোকসকলৰ পৰা আমাৰ বংশৰ সন্ধান ল’ব পাৰো।</w:t>
      </w:r>
    </w:p>
    <w:p/>
    <w:p>
      <w:r xmlns:w="http://schemas.openxmlformats.org/wordprocessingml/2006/main">
        <w:t xml:space="preserve">২: ঈশ্বৰে আমাৰ অতীত, বৰ্তমান আৰু ভৱিষ্যত জানে।</w:t>
      </w:r>
    </w:p>
    <w:p/>
    <w:p>
      <w:r xmlns:w="http://schemas.openxmlformats.org/wordprocessingml/2006/main">
        <w:t xml:space="preserve">১: আদিপুস্তক ১২:৩ - "আৰু মই তোমাক আশীৰ্ব্বাদ কৰাসকলক আশীৰ্ব্বাদ কৰিম, আৰু তোমাক অভিশাপ দিয়াসকলক অভিশাপ দিম; আৰু তোমাৰ দ্বাৰাই পৃথিৱীৰ সকলো বংশ আশীৰ্ব্বাদিত হ'ব।"</w:t>
      </w:r>
    </w:p>
    <w:p/>
    <w:p>
      <w:r xmlns:w="http://schemas.openxmlformats.org/wordprocessingml/2006/main">
        <w:t xml:space="preserve">২: ৰোমীয়া ১১:১৭-১৮ - "আৰু যদি কিছুমান ডাল ভাঙি যায়, আৰু তুমি বনৰীয়া জলপান গছ হৈ সিহঁতৰ মাজত কলম কৰা হয়, আৰু সেইবোৰৰ লগত জলপান গছৰ শিপা আৰু চৰ্বি ভাগ হয়, তেন্তে গৌৰৱ কৰক।" ডালৰ বিৰুদ্ধে নহয়। কিন্তু যদি আপুনি গৌৰৱ কৰে, তেন্তে শিপা নহয়, শিপাহে বহন কৰে।"</w:t>
      </w:r>
    </w:p>
    <w:p/>
    <w:p>
      <w:r xmlns:w="http://schemas.openxmlformats.org/wordprocessingml/2006/main">
        <w:t xml:space="preserve">আদিপুস্তক ৩৬:৩০ ডুক ডিচোন, ডুক এজেৰ, ডুক দিছান: এইসকল হৰিৰ পৰা অহা ডুকসকল, চয়ীৰ দেশত থকা তেওঁলোকৰ ডুকসকলৰ মাজত।</w:t>
      </w:r>
    </w:p>
    <w:p/>
    <w:p>
      <w:r xmlns:w="http://schemas.openxmlformats.org/wordprocessingml/2006/main">
        <w:t xml:space="preserve">হোৰীৰ তিনিজন পুত্ৰ আছিল, ড্যুক ডিচন, ড্যুক এজেৰ আৰু ড্যুক দিছান, যিসকল আটাইকেইজন ড্যুক আছিল যিয়ে চেইৰ দেশত বাস কৰিছিল।</w:t>
      </w:r>
    </w:p>
    <w:p/>
    <w:p>
      <w:r xmlns:w="http://schemas.openxmlformats.org/wordprocessingml/2006/main">
        <w:t xml:space="preserve">১/ আপোনাৰ সম্ভাৱনাত উপনীত হ'বলৈ প্ৰত্যাহ্বান অতিক্ৰম কৰা - আদিপুস্তক ৩৬:৩০</w:t>
      </w:r>
    </w:p>
    <w:p/>
    <w:p>
      <w:r xmlns:w="http://schemas.openxmlformats.org/wordprocessingml/2006/main">
        <w:t xml:space="preserve">২/ আত্ম-অনুশাসনৰ জৰিয়তে নিজৰ লক্ষ্যত উপনীত হোৱা - আদিপুস্তক ৩৬:৩০</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Genesis 36:31 ইস্ৰায়েলৰ সন্তানসকলৰ ওপৰত কোনো ৰজাই ৰাজত্ব কৰাৰ আগতে ইদোম দেশত ৰাজত্ব কৰা এইসকল ৰজা।</w:t>
      </w:r>
    </w:p>
    <w:p/>
    <w:p>
      <w:r xmlns:w="http://schemas.openxmlformats.org/wordprocessingml/2006/main">
        <w:t xml:space="preserve">এই অংশত ইস্ৰায়েলৰ লোকসকলৰ ওপৰত কোনো ৰজাই ৰাজত্ব কৰাৰ আগতে ইদোমত ৰাজত্ব কৰা ৰজাসকলৰ বৰ্ণনা কৰা হৈছে।</w:t>
      </w:r>
    </w:p>
    <w:p/>
    <w:p>
      <w:r xmlns:w="http://schemas.openxmlformats.org/wordprocessingml/2006/main">
        <w:t xml:space="preserve">১/ ঈশ্বৰৰ সাৰ্বভৌমত্ব: ৰজাসকলৰ বাবে ঈশ্বৰৰ পৰিকল্পনা</w:t>
      </w:r>
    </w:p>
    <w:p/>
    <w:p>
      <w:r xmlns:w="http://schemas.openxmlformats.org/wordprocessingml/2006/main">
        <w:t xml:space="preserve">২/ ৰজাৰ গুৰুত্ব: বাইবেলৰ উদাহৰণ</w:t>
      </w:r>
    </w:p>
    <w:p/>
    <w:p>
      <w:r xmlns:w="http://schemas.openxmlformats.org/wordprocessingml/2006/main">
        <w:t xml:space="preserve">১/ ৰোমীয়া ১৩:১-২, "প্ৰত্যেক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২.১ চমূৱেল ৮:৫-৭, "তেওঁলোকে তেওঁক ক'লে, চোৱা, তুমি বৃদ্ধ আৰু তোমাৰ পুত্ৰসকলে তোমাৰ পথত নাচায়। এতিয়া আমাৰ বাবে সকলো জাতিৰ দৰে আমাৰ বিচাৰ কৰিবলৈ এজন ৰজা নিযুক্ত কৰা। কিন্তু এই কথাটোৱে চমূৱেলক অসন্তুষ্ট কৰিলে।" যেতিয়া তেওঁলোকে ক’লে, “আমাৰ বিচাৰ কৰিবলৈ আমাক এজন ৰজা দিয়ক।” তেতিয়া চমূৱেলে যিহোৱাৰ ওচৰত প্ৰাৰ্থনা কৰিলে।”</w:t>
      </w:r>
    </w:p>
    <w:p/>
    <w:p>
      <w:r xmlns:w="http://schemas.openxmlformats.org/wordprocessingml/2006/main">
        <w:t xml:space="preserve">Genesis 36:32 বিওৰৰ পুত্ৰ বেলা ইদোমত ৰাজত্ব কৰিলে আৰু তেওঁৰ নগৰৰ নাম দীনহাবা।</w:t>
      </w:r>
    </w:p>
    <w:p/>
    <w:p>
      <w:r xmlns:w="http://schemas.openxmlformats.org/wordprocessingml/2006/main">
        <w:t xml:space="preserve">বেলা এদোমত ৰাজত্ব কৰিছিল আৰু তেওঁৰ নগৰ আছিল দীনহাবা।</w:t>
      </w:r>
    </w:p>
    <w:p/>
    <w:p>
      <w:r xmlns:w="http://schemas.openxmlformats.org/wordprocessingml/2006/main">
        <w:t xml:space="preserve">১: ঈশ্বৰৰ সাৰ্বভৌম হাত তেওঁৰ শাসক নিযুক্তিত দেখা যায়।</w:t>
      </w:r>
    </w:p>
    <w:p/>
    <w:p>
      <w:r xmlns:w="http://schemas.openxmlformats.org/wordprocessingml/2006/main">
        <w:t xml:space="preserve">২: ৰজাসকলক ঈশ্বৰে নিযুক্ত কৰে আৰু তেওঁলোকৰ কাৰ্য্যৰ বাবে জবাবদিহি হ’ব।</w:t>
      </w:r>
    </w:p>
    <w:p/>
    <w:p>
      <w:r xmlns:w="http://schemas.openxmlformats.org/wordprocessingml/2006/main">
        <w:t xml:space="preserve">১: দানিয়েল ৪:১৭- "সৰ্বোচ্চজনে মানুহৰ ৰাজ্যক শাসন কৰে আৰু যাক ইচ্ছা কৰে তেওঁক দিয়ে।"</w:t>
      </w:r>
    </w:p>
    <w:p/>
    <w:p>
      <w:r xmlns:w="http://schemas.openxmlformats.org/wordprocessingml/2006/main">
        <w:t xml:space="preserve">২: হিতোপদেশ ২১:১- "ৰজাৰ হৃদয় জল নদীৰ দৰে প্ৰভুৰ হাতত থাকে; তেওঁ তাক য'ত বিচাৰে তালৈ ঘূৰাই দিয়ে।"</w:t>
      </w:r>
    </w:p>
    <w:p/>
    <w:p>
      <w:r xmlns:w="http://schemas.openxmlformats.org/wordprocessingml/2006/main">
        <w:t xml:space="preserve">Genesis 36:33 বেলাৰ মৃত্যু হ’ল আৰু তেওঁৰ ঠাইত বজৰাৰ জেৰাৰ পুত্ৰ ইয়োবাবে ৰাজত্ব কৰিলে।</w:t>
      </w:r>
    </w:p>
    <w:p/>
    <w:p>
      <w:r xmlns:w="http://schemas.openxmlformats.org/wordprocessingml/2006/main">
        <w:t xml:space="preserve">বেলাৰ মৃত্যু হ’ল আৰু বজৰাৰ জেৰাৰ পুত্ৰ ইয়োবাবে তেওঁৰ ঠাইত শাসনকৰ্ত্তা হ’ল।</w:t>
      </w:r>
    </w:p>
    <w:p/>
    <w:p>
      <w:r xmlns:w="http://schemas.openxmlformats.org/wordprocessingml/2006/main">
        <w:t xml:space="preserve">১/ লিগেচিৰ শক্তি: বেলাৰ জীৱনে তেওঁৰ চৌপাশৰ লোকসকলক কেনেদৰে প্ৰভাৱিত কৰিছিল</w:t>
      </w:r>
    </w:p>
    <w:p/>
    <w:p>
      <w:r xmlns:w="http://schemas.openxmlformats.org/wordprocessingml/2006/main">
        <w:t xml:space="preserve">২/ নেতৃত্বৰ গুৰুত্ব: ইয়োবাবৰ ৰাজত্বকালৰ পৰা আমি কি শিকিব পাৰো</w:t>
      </w:r>
    </w:p>
    <w:p/>
    <w:p>
      <w:r xmlns:w="http://schemas.openxmlformats.org/wordprocessingml/2006/main">
        <w:t xml:space="preserve">১) উপদেশক ৩:১-২ - "স্বৰ্গৰ তলত সকলো বস্তুৰ বাবে এটা ঋতু আৰু সময় থাকে: জন্মৰ সময় আৰু মৃত্যুৰ সময় থাকে।"</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Genesis 36:34 ইয়োবাবৰ মৃত্যু হ’ল আৰু তেওঁৰ ঠাইত তেমানী দেশৰ হুচামে ৰাজত্ব কৰিলে।</w:t>
      </w:r>
    </w:p>
    <w:p/>
    <w:p>
      <w:r xmlns:w="http://schemas.openxmlformats.org/wordprocessingml/2006/main">
        <w:t xml:space="preserve">ইয়োবাবৰ মৃত্যু হ’ল আৰু তেওঁৰ উত্তৰাধিকাৰী হ’ল তেমানী দেশৰ পৰা অহা হুচামে।</w:t>
      </w:r>
    </w:p>
    <w:p/>
    <w:p>
      <w:r xmlns:w="http://schemas.openxmlformats.org/wordprocessingml/2006/main">
        <w:t xml:space="preserve">১/ ঈশ্বৰৰ নিখুঁত সময় - ৰোমীয়া ৮:২৮</w:t>
      </w:r>
    </w:p>
    <w:p/>
    <w:p>
      <w:r xmlns:w="http://schemas.openxmlformats.org/wordprocessingml/2006/main">
        <w:t xml:space="preserve">২/ ঈশ্বৰৰ জ্ঞান - হিতোপদেশ ৩:১৯-২০</w:t>
      </w:r>
    </w:p>
    <w:p/>
    <w:p>
      <w:r xmlns:w="http://schemas.openxmlformats.org/wordprocessingml/2006/main">
        <w:t xml:space="preserve">১/ ইয়োব ৩৪:১৪-১৫</w:t>
      </w:r>
    </w:p>
    <w:p/>
    <w:p>
      <w:r xmlns:w="http://schemas.openxmlformats.org/wordprocessingml/2006/main">
        <w:t xml:space="preserve">২/ ৰোমীয়া ১৩:১-২ পদ</w:t>
      </w:r>
    </w:p>
    <w:p/>
    <w:p>
      <w:r xmlns:w="http://schemas.openxmlformats.org/wordprocessingml/2006/main">
        <w:t xml:space="preserve">Genesis 36:35 হুচমৰ মৃত্যু হ’ল আৰু মোৱাবৰ পথাৰত মিদিয়নক পৰাস্ত কৰা বেদাদৰ পুত্ৰ হাদদে তেওঁৰ ঠাইত ৰাজত্ব কৰিলে আৰু তেওঁৰ নগৰৰ নাম অবীত হ’ল।</w:t>
      </w:r>
    </w:p>
    <w:p/>
    <w:p>
      <w:r xmlns:w="http://schemas.openxmlformats.org/wordprocessingml/2006/main">
        <w:t xml:space="preserve">হুচমৰ মৃত্যু হ’ল আৰু মোৱাবৰ পথাৰত মিদিয়ানক পৰাস্ত কৰা বেদাদৰ পুত্ৰ হাদদে তেওঁৰ ঠাইত অবীত নগৰৰ শাসনকৰ্ত্তা হিচাপে ল’লে।</w:t>
      </w:r>
    </w:p>
    <w:p/>
    <w:p>
      <w:r xmlns:w="http://schemas.openxmlformats.org/wordprocessingml/2006/main">
        <w:t xml:space="preserve">১/ ঈশ্বৰৰ পৰিকল্পনাৰ শক্তি আৰু ই কেনেকৈ এজন ব্যক্তিৰ জৰিয়তে কাম কৰিব পাৰে।</w:t>
      </w:r>
    </w:p>
    <w:p/>
    <w:p>
      <w:r xmlns:w="http://schemas.openxmlformats.org/wordprocessingml/2006/main">
        <w:t xml:space="preserve">২) সফলতা লাভ কৰিবলৈ ঈশ্বৰৰ ইচ্ছাক নম্ৰভাৱে পালন কৰাৰ গুৰুত্ব।</w:t>
      </w:r>
    </w:p>
    <w:p/>
    <w:p>
      <w:r xmlns:w="http://schemas.openxmlformats.org/wordprocessingml/2006/main">
        <w:t xml:space="preserve">১/ ৰোমীয়া ৮:২৮, "আৰু আমি জানো যে ঈশ্বৰক প্ৰেম কৰা, তেওঁৰ উদ্দেশ্য অনুসাৰে আহ্বান কৰাসকলৰ মংগলৰ বাবে সকলোৱে একেলগে কাম কৰে।"</w:t>
      </w:r>
    </w:p>
    <w:p/>
    <w:p>
      <w:r xmlns:w="http://schemas.openxmlformats.org/wordprocessingml/2006/main">
        <w:t xml:space="preserve">২/ মথি ৬:৩৩, "কিন্তু প্ৰথমে ঈশ্বৰৰ ৰাজ্য আৰু তেওঁৰ ধাৰ্মিকতা বিচাৰক, আৰু এই সকলোবোৰ তোমালোকক যোগ কৰা হ'ব।"</w:t>
      </w:r>
    </w:p>
    <w:p/>
    <w:p>
      <w:r xmlns:w="http://schemas.openxmlformats.org/wordprocessingml/2006/main">
        <w:t xml:space="preserve">Genesis 36:36 হাদাদৰ মৃত্যু হ’ল আৰু তেওঁৰ ঠাইত মছৰেকাৰ চমলাই ৰাজত্ব কৰিলে।</w:t>
      </w:r>
    </w:p>
    <w:p/>
    <w:p>
      <w:r xmlns:w="http://schemas.openxmlformats.org/wordprocessingml/2006/main">
        <w:t xml:space="preserve">হাদাদৰ মৃত্যু হ’ল আৰু তেওঁৰ ঠাইত মছৰেকাৰ চমল্লাই ৰাজত্ব কৰিলে।</w:t>
      </w:r>
    </w:p>
    <w:p/>
    <w:p>
      <w:r xmlns:w="http://schemas.openxmlformats.org/wordprocessingml/2006/main">
        <w:t xml:space="preserve">১/ উত্তৰাধিকাৰ পৰিকল্পনাৰ গুৰুত্ব</w:t>
      </w:r>
    </w:p>
    <w:p/>
    <w:p>
      <w:r xmlns:w="http://schemas.openxmlformats.org/wordprocessingml/2006/main">
        <w:t xml:space="preserve">২/ মানুহৰ জীৱনত ঈশ্বৰৰ সাৰ্বভৌমত্ব</w:t>
      </w:r>
    </w:p>
    <w:p/>
    <w:p>
      <w:r xmlns:w="http://schemas.openxmlformats.org/wordprocessingml/2006/main">
        <w:t xml:space="preserve">১) ৰোমীয়া ১৩:১-২ "প্ৰত্যেক ব্যক্তিয়ে শাসকীয় কৰ্তৃপক্ষৰ অধীনত হওক। কিয়নো ঈশ্বৰৰ বাহিৰে আন কোনো অধিকাৰ নাই, আৰু যিবোৰ আছে সেইবোৰ ঈশ্বৰে প্ৰতিষ্ঠা কৰিছে।"</w:t>
      </w:r>
    </w:p>
    <w:p/>
    <w:p>
      <w:r xmlns:w="http://schemas.openxmlformats.org/wordprocessingml/2006/main">
        <w:t xml:space="preserve">২) মথি ২০:২৫-২৬ "কিন্তু যীচুৱে তেওঁলোকক মাতি ক'লে, "তোমালোকে জানে যে অনা-ইহুদীসকলৰ অধিপতিসকলে তেওঁলোকৰ ওপৰত প্ৰভুত্ব কৰে আৰু তেওঁলোকৰ মহানসকলে তেওঁলোকৰ ওপৰত অধিকাৰ কৰে। তোমালোকৰ মাজত এনেকুৱা নহ'ব।"</w:t>
      </w:r>
    </w:p>
    <w:p/>
    <w:p>
      <w:r xmlns:w="http://schemas.openxmlformats.org/wordprocessingml/2006/main">
        <w:t xml:space="preserve">Genesis 36:37 চমলাৰ মৃত্যু হ’ল আৰু তেওঁৰ ঠাইত নদীৰ পাৰৰ ৰহবতৰ চৌলে ৰাজত্ব কৰিলে।</w:t>
      </w:r>
    </w:p>
    <w:p/>
    <w:p>
      <w:r xmlns:w="http://schemas.openxmlformats.org/wordprocessingml/2006/main">
        <w:t xml:space="preserve">চমলাৰ মৃত্যু হ’ল আৰু তেওঁৰ ঠাইত চৌলে ৰাজত্ব কৰিলে।</w:t>
      </w:r>
    </w:p>
    <w:p/>
    <w:p>
      <w:r xmlns:w="http://schemas.openxmlformats.org/wordprocessingml/2006/main">
        <w:t xml:space="preserve">১/ ৰজাৰ জীৱনত ঈশ্বৰৰ সাৰ্বভৌমত্ব</w:t>
      </w:r>
    </w:p>
    <w:p/>
    <w:p>
      <w:r xmlns:w="http://schemas.openxmlformats.org/wordprocessingml/2006/main">
        <w:t xml:space="preserve">২) ঈশ্বৰৰ সাৰ্বভৌমত্বৰ প্ৰতি আজ্ঞা পালনৰ গুৰুত্ব</w:t>
      </w:r>
    </w:p>
    <w:p/>
    <w:p>
      <w:r xmlns:w="http://schemas.openxmlformats.org/wordprocessingml/2006/main">
        <w:t xml:space="preserve">১/ দ্বিতীয় বিবৰণ ১৭:১৪-২০ - ৰজা নিযুক্তিৰ সম্পৰ্কে ঈশ্বৰৰ নিৰ্দেশনা</w:t>
      </w:r>
    </w:p>
    <w:p/>
    <w:p>
      <w:r xmlns:w="http://schemas.openxmlformats.org/wordprocessingml/2006/main">
        <w:t xml:space="preserve">২/ ৰোমীয়া ১৩:১-৭ - শাসকীয় কৰ্তৃপক্ষৰ ওচৰত বশ হোৱাৰ আমাৰ বাধ্যবাধকতা</w:t>
      </w:r>
    </w:p>
    <w:p/>
    <w:p>
      <w:r xmlns:w="http://schemas.openxmlformats.org/wordprocessingml/2006/main">
        <w:t xml:space="preserve">Genesis 36:38 চৌলৰ মৃত্যু হ’ল আৰু তেওঁৰ ঠাইত অকবৰৰ পুত্ৰ বালহাননে ৰাজত্ব কৰিলে।</w:t>
      </w:r>
    </w:p>
    <w:p/>
    <w:p>
      <w:r xmlns:w="http://schemas.openxmlformats.org/wordprocessingml/2006/main">
        <w:t xml:space="preserve">চৌলৰ মৃত্যু হ’ল আৰু অখবৰৰ পুত্ৰ বালহাননে নতুন শাসনকৰ্ত্তা হ’ল।</w:t>
      </w:r>
    </w:p>
    <w:p/>
    <w:p>
      <w:r xmlns:w="http://schemas.openxmlformats.org/wordprocessingml/2006/main">
        <w:t xml:space="preserve">১/ নেতৃত্বত উত্তৰাধিকাৰ পৰিকল্পনাৰ গুৰুত্ব</w:t>
      </w:r>
    </w:p>
    <w:p/>
    <w:p>
      <w:r xmlns:w="http://schemas.openxmlformats.org/wordprocessingml/2006/main">
        <w:t xml:space="preserve">২/ জীৱনৰ পৰিৱৰ্তন কেনেকৈ নেভিগেট কৰিব পাৰি</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যিহোচূৱা ১:৯ -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Genesis 36:39 অকবৰৰ পুত্ৰ বালহাননৰ মৃত্যু হ’ল আৰু তেওঁৰ ঠাইত হাদৰে ৰাজত্ব কৰিলে; আৰু তেওঁৰ পত্নীৰ নাম মেহেতাবেল, মেজাহাবৰ কন্যা মাত্ৰেডৰ কন্যা।</w:t>
      </w:r>
    </w:p>
    <w:p/>
    <w:p>
      <w:r xmlns:w="http://schemas.openxmlformats.org/wordprocessingml/2006/main">
        <w:t xml:space="preserve">অকবৰৰ পুত্ৰ বালহানানৰ মৃত্যু হ’ল আৰু হাদাৰ তেওঁৰ নগৰ পৌৰ নতুন শাসনকৰ্ত্তা হ’ল। তেওঁৰ পত্নী মেহেতাবেল, মাতেৰেদ আৰু মেজাহাবৰ কন্যা।</w:t>
      </w:r>
    </w:p>
    <w:p/>
    <w:p>
      <w:r xmlns:w="http://schemas.openxmlformats.org/wordprocessingml/2006/main">
        <w:t xml:space="preserve">১/ লিগেচিৰ গুৰুত্ব: আমি যোৱাৰ বহুদিনৰ পিছত আমি জীৱনত কেনেকৈ প্ৰভাৱ পেলাব পাৰো</w:t>
      </w:r>
    </w:p>
    <w:p/>
    <w:p>
      <w:r xmlns:w="http://schemas.openxmlformats.org/wordprocessingml/2006/main">
        <w:t xml:space="preserve">২/ প্ৰতিকূলতা অতিক্ৰম কৰা: কঠিন পৰিস্থিতিৰ পৰা কেনেকৈ সৰ্বোত্তম ব্যৱহাৰ কৰিব পাৰি</w:t>
      </w:r>
    </w:p>
    <w:p/>
    <w:p>
      <w:r xmlns:w="http://schemas.openxmlformats.org/wordprocessingml/2006/main">
        <w:t xml:space="preserve">১/ উপদেশক ৭:১ - ভাল সুগন্ধিতকৈ ভাল নাম ভাল, আৰু জন্মৰ দিনতকৈ মৃত্যুৰ দিন ভাল।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36:40 আৰু এচৌৰ পৰা অহা মুৰব্বীসকলৰ নাম, তেওঁলোকৰ বংশ অনুসাৰে, তেওঁলোকৰ নাম অনুসৰি; ড্যুক টিমনা, ড্যুক আলভা, ড্যুক জেথেথ,</w:t>
      </w:r>
    </w:p>
    <w:p/>
    <w:p>
      <w:r xmlns:w="http://schemas.openxmlformats.org/wordprocessingml/2006/main">
        <w:t xml:space="preserve">এচৌৰ তিনিজন পুত্ৰ আছিল, তিমনা, আলৱা আৰু যিথেথ, তেওঁলোকৰ প্ৰত্যেকৰে এটা ৰাজত্ব আছিল।</w:t>
      </w:r>
    </w:p>
    <w:p/>
    <w:p>
      <w:r xmlns:w="http://schemas.openxmlformats.org/wordprocessingml/2006/main">
        <w:t xml:space="preserve">১/ ঈশ্বৰে বিশ্বাসীতাক পুৰস্কৃত কৰে: এচৌৰ আদৰ্শ</w:t>
      </w:r>
    </w:p>
    <w:p/>
    <w:p>
      <w:r xmlns:w="http://schemas.openxmlformats.org/wordprocessingml/2006/main">
        <w:t xml:space="preserve">২/ পৰিয়ালৰ শক্তি: এচৌৰ পুত্ৰসকলৰ আদৰ্শ</w:t>
      </w:r>
    </w:p>
    <w:p/>
    <w:p>
      <w:r xmlns:w="http://schemas.openxmlformats.org/wordprocessingml/2006/main">
        <w:t xml:space="preserve">১/ ৰোমীয়া ৯:১৩ - লিখাৰ দৰে, যাকোবক মই ভাল পাইছিলোঁ, কিন্তু এচৌক মই ঘৃণা কৰিছিলোঁ।</w:t>
      </w:r>
    </w:p>
    <w:p/>
    <w:p>
      <w:r xmlns:w="http://schemas.openxmlformats.org/wordprocessingml/2006/main">
        <w:t xml:space="preserve">২/ ইফিচীয়া ৬:৪ - পিতৃসকল, তোমালোকৰ সন্তানক ক্ৰোধ নকৰিবা, কিন্তু প্ৰভুৰ অনুশাসন আৰু শিক্ষাৰে ডাঙৰ-দীঘল কৰা।</w:t>
      </w:r>
    </w:p>
    <w:p/>
    <w:p>
      <w:r xmlns:w="http://schemas.openxmlformats.org/wordprocessingml/2006/main">
        <w:t xml:space="preserve">আদিপুস্তক ৩৬:৪১ ড্যুক অহোলিবামা, ড্যুক এলা, ড্যুক পিনন,</w:t>
      </w:r>
    </w:p>
    <w:p/>
    <w:p>
      <w:r xmlns:w="http://schemas.openxmlformats.org/wordprocessingml/2006/main">
        <w:t xml:space="preserve">এই অংশটোত অহলিবামা, এলা আৰু পিনন নামৰ চাৰিজন ড্যুকৰ কথা উল্লেখ কৰা হৈছে।</w:t>
      </w:r>
    </w:p>
    <w:p/>
    <w:p>
      <w:r xmlns:w="http://schemas.openxmlformats.org/wordprocessingml/2006/main">
        <w:t xml:space="preserve">১/ ক্ষমতাৰ পদত থকাসকলক সন্মান জনোৱাৰ গুৰুত্ব।</w:t>
      </w:r>
    </w:p>
    <w:p/>
    <w:p>
      <w:r xmlns:w="http://schemas.openxmlformats.org/wordprocessingml/2006/main">
        <w:t xml:space="preserve">২/ এক ঐক্যবদ্ধ জনগোষ্ঠীৰ শক্তি।</w:t>
      </w:r>
    </w:p>
    <w:p/>
    <w:p>
      <w:r xmlns:w="http://schemas.openxmlformats.org/wordprocessingml/2006/main">
        <w:t xml:space="preserve">১/ হিতোপদেশ ২৪:২১ - মোৰ পুত্ৰ, প্ৰভু আৰু ৰজাক ভয় কৰা, আৰু অন্য ধৰণে কৰাসকলৰ লগত যোগদান নকৰিবা।</w:t>
      </w:r>
    </w:p>
    <w:p/>
    <w:p>
      <w:r xmlns:w="http://schemas.openxmlformats.org/wordprocessingml/2006/main">
        <w:t xml:space="preserve">২/ পাঁচনিৰ কৰ্ম ৪:৩২-৩৫ - আৰু বিশ্বাস কৰা লোকসকলৰ সংখ্যা এক হৃদয় আৰু আত্মাৰ আছিল; আৰু তেওঁলোকৰ কোনোৱেই তেওঁৰ যিকোনো বস্তু নিজৰ বুলি দাবী কৰা নাছিল, কিন্তু তেওঁলোকৰ মাজত সকলো বস্তু সাধাৰণ আছিল। আৰু পাঁচনিসকলে অতিশয় শক্তিৰে প্ৰভু যীচুৰ পুনৰুত্থানৰ সাক্ষ্য দিলে। আৰু তেওঁলোকৰ সকলোৰে ওপৰত মহান অনুগ্ৰহ আছিল।</w:t>
      </w:r>
    </w:p>
    <w:p/>
    <w:p>
      <w:r xmlns:w="http://schemas.openxmlformats.org/wordprocessingml/2006/main">
        <w:t xml:space="preserve">আদিপুস্তক ৩৬:৪২ ড্যুক কেনাজ, ড্যুক টেমান, ডুক মিবজাৰ,</w:t>
      </w:r>
    </w:p>
    <w:p/>
    <w:p>
      <w:r xmlns:w="http://schemas.openxmlformats.org/wordprocessingml/2006/main">
        <w:t xml:space="preserve">এই অংশটোত তিনিজন ড্যুকৰ উল্লেখ আছে: কেনাজ, টেমান আৰু মিবজাৰ।</w:t>
      </w:r>
    </w:p>
    <w:p/>
    <w:p>
      <w:r xmlns:w="http://schemas.openxmlformats.org/wordprocessingml/2006/main">
        <w:t xml:space="preserve">১/ ঐক্যৰ শক্তি: একেলগে কাম কৰি লাভ কৰা শক্তি পৰীক্ষা কৰা</w:t>
      </w:r>
    </w:p>
    <w:p/>
    <w:p>
      <w:r xmlns:w="http://schemas.openxmlformats.org/wordprocessingml/2006/main">
        <w:t xml:space="preserve">২/ প্ৰজ্ঞাৰ মূল্য: শুনা আৰু শিকাৰ উপকাৰ</w:t>
      </w:r>
    </w:p>
    <w:p/>
    <w:p>
      <w:r xmlns:w="http://schemas.openxmlformats.org/wordprocessingml/2006/main">
        <w:t xml:space="preserve">১/ হিতোপদেশ ১১:১৪ "য'ত কোনো পৰামৰ্শ নাথাকে, তাত লোক পতিত হয়; কিন্তু পৰামৰ্শদাতাৰ সংখ্যাত নিৰাপত্তা থাকে"।</w:t>
      </w:r>
    </w:p>
    <w:p/>
    <w:p>
      <w:r xmlns:w="http://schemas.openxmlformats.org/wordprocessingml/2006/main">
        <w:t xml:space="preserve">২) উপদেশক ৪:৯-১২ "একতকৈ দুজন ভাল; কাৰণ তেওঁলোকৰ পৰিশ্ৰমৰ ভাল পুৰস্কাৰ আছে। কিয়নো তেওঁলোকে পতিত হ'লে এজনে নিজৰ সতীৰ্থক ওপৰলৈ তুলিব তেওঁক উঠিবলৈ সহায় কৰিবলৈ আন এজন নাই।আকৌ যদি দুজনে একেলগে শুই থাকে, তেন্তে তেওঁলোকৰ তাপ আছে, কিন্তু এজনে অকলে কেনেকৈ উষ্ণ হ’ব পাৰে?আৰু যদি এজনে তেওঁৰ বিৰুদ্ধে জয়ী হয়, তেন্তে দুজনে তেওঁক প্ৰতিহত কৰিব; " "</w:t>
      </w:r>
    </w:p>
    <w:p/>
    <w:p>
      <w:r xmlns:w="http://schemas.openxmlformats.org/wordprocessingml/2006/main">
        <w:t xml:space="preserve">আদিপুস্তক ৩৬:৪৩ মগদিয়েলৰ মুৰব্বী, ইৰামৰ মুৰব্বী;</w:t>
      </w:r>
    </w:p>
    <w:p/>
    <w:p>
      <w:r xmlns:w="http://schemas.openxmlformats.org/wordprocessingml/2006/main">
        <w:t xml:space="preserve">এই পদত ইদোমৰ প্ৰধান আৰু তেওঁলোকৰ নেতা ইদোমীয়াসকলৰ পিতৃ এচৌৰ বৰ্ণনা কৰা হৈছে।</w:t>
      </w:r>
    </w:p>
    <w:p/>
    <w:p>
      <w:r xmlns:w="http://schemas.openxmlformats.org/wordprocessingml/2006/main">
        <w:t xml:space="preserve">১/ আপোনাৰ পৰিয়ালৰ ইতিহাস জনাৰ গুৰুত্ব</w:t>
      </w:r>
    </w:p>
    <w:p/>
    <w:p>
      <w:r xmlns:w="http://schemas.openxmlformats.org/wordprocessingml/2006/main">
        <w:t xml:space="preserve">২/ তেওঁৰ লোকসকলৰ বাবে ঈশ্বৰৰ ব্যৱস্থা</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ৰোমীয়া ৯:১৩ - লিখাৰ দৰে, যাকোবক মই প্ৰেম কৰিলোঁ, কিন্তু এচৌক মই ঘৃণা কৰিলোঁ।</w:t>
      </w:r>
    </w:p>
    <w:p/>
    <w:p>
      <w:r xmlns:w="http://schemas.openxmlformats.org/wordprocessingml/2006/main">
        <w:t xml:space="preserve">আদিপুস্তক ৩৭ পদক তলত দিয়া ধৰণে তিনিটা অনুচ্ছেদত সামৰি ল’ব পাৰি, য’ত উল্লেখ কৰা পদ আছে:</w:t>
      </w:r>
    </w:p>
    <w:p/>
    <w:p>
      <w:r xmlns:w="http://schemas.openxmlformats.org/wordprocessingml/2006/main">
        <w:t xml:space="preserve">অনুচ্ছেদ ১: আদিপুস্তক ৩৭:১-১১ পদত অধ্যায়টোত যাকোবৰ অনুকূল পুত্ৰ যোচেফৰ পৰিচয় দিয়া হৈছে। যোচেফৰ বয়স সোতৰ বছৰ আৰু তেওঁ নিজৰ ভায়েকসকলৰ কাষত পিতৃৰ জাক চোৱা-চিতা কৰে। জেকবে জোচেফক বহু ৰঙৰ বিশেষ কোট উপহাৰ দিয়ে, যিয়ে তেওঁৰ প্ৰতি তেওঁৰ পক্ষপাতিত্বক আৰু অধিক উজ্জ্বল কৰি তুলিছে। যোচেফৰ সপোন আছে য’ত তেওঁ নিজকে এজন বিশিষ্ট ব্যক্তি হিচাপে দেখে আৰু তেওঁৰ ভায়েকসকলে তেওঁক প্ৰণাম কৰে। এই সপোনবোৰ যেতিয়া তেওঁ পিতৃ আৰু ভাতৃকে ধৰি পৰিয়ালৰ সৈতে ভাগ কৰে তেতিয়া তেওঁলোকৰ প্ৰতি ঈৰ্ষা আৰু ক্ষোভৰ সৃষ্টি হয়।</w:t>
      </w:r>
    </w:p>
    <w:p/>
    <w:p>
      <w:r xmlns:w="http://schemas.openxmlformats.org/wordprocessingml/2006/main">
        <w:t xml:space="preserve">২ নং অনুচ্ছেদ: আদিপুস্তক ৩৭:১২-২৪ পদত আগবাঢ়ি গৈ যাকোবে চিখমৰ ওচৰত জাক চৰাবলৈ যোৱা তেওঁৰ ভাইসকলৰ খবৰ ল’বলৈ যোচেফক পঠিয়াইছে। যোচেফে দূৰৰ পৰা তেওঁলোকৰ কাষ চাপি অহাৰ লগে লগে তেওঁলোকে গভীৰ ঈৰ্ষাৰ বাবে তেওঁৰ বিৰুদ্ধে ষড়যন্ত্ৰ কৰে। তেওঁলোকে তেওঁক হত্যা কৰি গাঁতত পেলাবলৈ পৰিকল্পনা কৰে যদিও পিছলৈ ইছমাইলীসকলৰ এটা কাৰাভান পাৰ হৈ যোৱাৰ লগে লগে তেওঁক তাৰ পৰিৱৰ্তে দাস হিচাপে বিক্ৰী কৰাৰ সিদ্ধান্ত লয়। তেওঁলোকে যোচেফৰ বিশেষ চোলাটো খুলি পেলায় আৰু তেজেৰে লুতুৰি-পুতুৰি কৰি দেখুৱাই পিতৃক প্ৰতাৰণা কৰে, যাৰ ফলত যাকোবে বিশ্বাস কৰে যে বন্যপ্ৰাণীয়ে যোচেফক খাই পেলাইছে।</w:t>
      </w:r>
    </w:p>
    <w:p/>
    <w:p>
      <w:r xmlns:w="http://schemas.openxmlformats.org/wordprocessingml/2006/main">
        <w:t xml:space="preserve">অনুচ্ছেদ ৩: আদিপুস্তক ৩৭:২৫-৩৬ পদত ভাইসকলে যোচেফক ইচমাইলীসকলক বিশটা ৰূপত বিক্ৰী কৰিছিল। ইছমাইলীয়াসকলে যোচেফক মিচৰলৈ লৈ যায় আৰু তাত তেওঁলোকে তেওঁক ফৰৌণৰ এজন বিষয়া আৰু প্ৰহৰীৰ সেনাপতি পতিফৰক দাস হিচাপে বিক্ৰী কৰে। ইফালে কনানলৈ উভতি আহি ভাইসকলে যোচেফৰ কোটটো আকৌ এবাৰ ছাগলীৰ তেজত ডুবাই যোচেফৰ মৃত্যুৰ প্ৰমাণ হিচাপে পিতৃৰ আগত আনি দিয়ে। প্ৰিয় পুত্ৰক হেৰুৱাই বিচলিত জেকবে বহু দিন ধৰি গভীৰ শোক প্ৰকাশ কৰে।</w:t>
      </w:r>
    </w:p>
    <w:p/>
    <w:p>
      <w:r xmlns:w="http://schemas.openxmlformats.org/wordprocessingml/2006/main">
        <w:t xml:space="preserve">চমুকৈ:</w:t>
      </w:r>
    </w:p>
    <w:p>
      <w:r xmlns:w="http://schemas.openxmlformats.org/wordprocessingml/2006/main">
        <w:t xml:space="preserve">আদিপুস্তক ৩৭ পদত উপস্থাপন কৰা হৈছে:</w:t>
      </w:r>
    </w:p>
    <w:p>
      <w:r xmlns:w="http://schemas.openxmlformats.org/wordprocessingml/2006/main">
        <w:t xml:space="preserve">যাকোবৰ অনুকূল পুত্ৰ হিচাপে যোচেফৰ পৰিচয়;</w:t>
      </w:r>
    </w:p>
    <w:p>
      <w:r xmlns:w="http://schemas.openxmlformats.org/wordprocessingml/2006/main">
        <w:t xml:space="preserve">যোচেফে তেওঁৰ ভাইসকলৰ মাজত ঈৰ্ষাৰ সৃষ্টি কৰা সপোন দেখিছিল;</w:t>
      </w:r>
    </w:p>
    <w:p>
      <w:r xmlns:w="http://schemas.openxmlformats.org/wordprocessingml/2006/main">
        <w:t xml:space="preserve">চিখমত তেওঁলোকৰ খবৰ ল’বলৈ তেওঁৰ যাত্ৰা;</w:t>
      </w:r>
    </w:p>
    <w:p>
      <w:r xmlns:w="http://schemas.openxmlformats.org/wordprocessingml/2006/main">
        <w:t xml:space="preserve">তেওঁৰ বিৰুদ্ধে ষড়যন্ত্ৰ আৰু তেওঁক দাস হিচাপে বিক্ৰী কৰাৰ সিদ্ধান্ত।</w:t>
      </w:r>
    </w:p>
    <w:p/>
    <w:p>
      <w:r xmlns:w="http://schemas.openxmlformats.org/wordprocessingml/2006/main">
        <w:t xml:space="preserve">যোচেফক ইচমাইলীয়াসকলৰ হাতত বিক্ৰী কৰি মিচৰলৈ লৈ যোৱা হ’ল;</w:t>
      </w:r>
    </w:p>
    <w:p>
      <w:r xmlns:w="http://schemas.openxmlformats.org/wordprocessingml/2006/main">
        <w:t xml:space="preserve">ভাইসকলে যাকোবক প্ৰতাৰণা কৰি যোচেফৰ চোলাটো তেজেৰে লুতুৰি পুতুৰি কৰি তুলিছিল;</w:t>
      </w:r>
    </w:p>
    <w:p>
      <w:r xmlns:w="http://schemas.openxmlformats.org/wordprocessingml/2006/main">
        <w:t xml:space="preserve">পুত্ৰক হেৰুৱাই গভীৰ শোক প্ৰকাশ কৰিছে যাকোবে।</w:t>
      </w:r>
    </w:p>
    <w:p/>
    <w:p>
      <w:r xmlns:w="http://schemas.openxmlformats.org/wordprocessingml/2006/main">
        <w:t xml:space="preserve">এই অধ্যায়ত যোচেফৰ অনুকূল পুত্ৰৰ পৰা মিচৰত দাসত্বলৈ যাত্ৰাৰ ভেটি স্থাপন কৰা হৈছে। ইয়াত ভাই-ভনীৰ প্ৰতিদ্বন্দ্বিতা, ঈৰ্ষা, বিশ্বাসঘাতকতা আৰু পৰিয়ালৰ ভিতৰত পক্ষপাতিত্বৰ পৰিণতিৰ বিষয়বস্তু অন্বেষণ কৰা হৈছে। যোচেফে ভাগ কৰা সপোনবোৰে তেওঁৰ ভৱিষ্যতে মিচৰত ক্ষমতালৈ অহাৰ পূৰ্বাভাস দিয়ে। আদিপুস্তক ৩৭ পদে যোচেফৰ কাহিনীৰ এটা গুৰুত্বপূৰ্ণ বিন্দু হিচাপে কাম কৰে, পৰৱৰ্তী পৰিঘটনাৰ বাবে মঞ্চ তৈয়াৰ কৰে যিয়ে তেওঁৰ জীৱনক গঢ় দিব আৰু শেষত তেওঁক এক বৃহৎ প্ৰভাৱৰ স্থানলৈ লৈ যাব।</w:t>
      </w:r>
    </w:p>
    <w:p/>
    <w:p>
      <w:r xmlns:w="http://schemas.openxmlformats.org/wordprocessingml/2006/main">
        <w:t xml:space="preserve">Genesis 37:1 আৰু যাকোবে যি দেশত তেওঁৰ পিতৃ বিদেশী আছিল, সেই দেশ কনান দেশত বাস কৰিলে।</w:t>
      </w:r>
    </w:p>
    <w:p/>
    <w:p>
      <w:r xmlns:w="http://schemas.openxmlformats.org/wordprocessingml/2006/main">
        <w:t xml:space="preserve">যাকোবে কনান দেশত বসতি স্থাপন কৰিলে, যিখন দেশত তেওঁৰ পিতৃ বিদেশী আছিল।</w:t>
      </w:r>
    </w:p>
    <w:p/>
    <w:p>
      <w:r xmlns:w="http://schemas.openxmlformats.org/wordprocessingml/2006/main">
        <w:t xml:space="preserve">১/ ঈশ্বৰে আমাৰ কঠিন আৰু অচিনাকি পৰিস্থিতিৰ সহায়ত আমাক আশীৰ্বাদৰ স্থানলৈ লৈ যাব পাৰে।</w:t>
      </w:r>
    </w:p>
    <w:p/>
    <w:p>
      <w:r xmlns:w="http://schemas.openxmlformats.org/wordprocessingml/2006/main">
        <w:t xml:space="preserve">২/ আমি কোনো অনিশ্চয়তা বা অচিনাকিতাৰ মাজতো প্ৰতিজ্ঞাৰ দেশত বাস কৰিবলৈ বাছি লব পাৰো।</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ইব্ৰী ১১:৯: "বিশ্বাসৰ দ্বাৰাই তেওঁ প্ৰতিজ্ঞাৰ দেশত বিদেশী দেশৰ দৰে বাস কৰিবলৈ গ'ল, ইচহাক আৰু যাকোবৰ সৈতে তম্বুত থাকি, তেওঁৰ লগত একে প্ৰতিজ্ঞাৰ উত্তৰাধিকাৰী।"</w:t>
      </w:r>
    </w:p>
    <w:p/>
    <w:p>
      <w:r xmlns:w="http://schemas.openxmlformats.org/wordprocessingml/2006/main">
        <w:t xml:space="preserve">আদিপুস্তক ৩৭:২ এইবোৰ হৈছে যাকোবৰ প্ৰজন্ম। যোচেফে সোতৰ বছৰ বয়সত নিজৰ ভায়েকহঁতৰ সৈতে জাকক খুৱাই আছিল; সেই ল’ৰাটো বিলহৰ পুত্ৰ আৰু চিলপাৰ পুত্ৰসকলৰ লগত আছিল, যিসকল তেওঁৰ পিতৃৰ পত্নী আছিল;</w:t>
      </w:r>
    </w:p>
    <w:p/>
    <w:p>
      <w:r xmlns:w="http://schemas.openxmlformats.org/wordprocessingml/2006/main">
        <w:t xml:space="preserve">যাকোবৰ সোতৰ বছৰীয়া পুত্ৰ যোচেফে নিজৰ ভায়েকসকলৰ সৈতে জাকটো চোৱাচিতা কৰিছিল আৰু তেওঁ দেখা যিকোনো অন্যায়ৰ বিষয়ে পিতৃক জনাইছিল।</w:t>
      </w:r>
    </w:p>
    <w:p/>
    <w:p>
      <w:r xmlns:w="http://schemas.openxmlformats.org/wordprocessingml/2006/main">
        <w:t xml:space="preserve">১/ কঠিন হ’ব পাৰে যদিও সঁচা কথা কোৱাৰ গুৰুত্ব।</w:t>
      </w:r>
    </w:p>
    <w:p/>
    <w:p>
      <w:r xmlns:w="http://schemas.openxmlformats.org/wordprocessingml/2006/main">
        <w:t xml:space="preserve">২/ কঠিন সম্পৰ্কৰ সৈতে মোকাবিলা কৰাৰ সময়ত সাৱধানতাৰ প্ৰয়োজনীয়তা।</w:t>
      </w:r>
    </w:p>
    <w:p/>
    <w:p>
      <w:r xmlns:w="http://schemas.openxmlformats.org/wordprocessingml/2006/main">
        <w:t xml:space="preserve">১/ হিতোপদেশ ১২:১৭ - যিয়ে সত্য কথা কয়, তেওঁ সৎ সাক্ষ্য দিয়ে, কিন্তু মিছা সাক্ষীয়ে প্ৰতাৰণা কৰে।</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Genesis 37:3 ইস্ৰায়েলে যোচেফক নিজৰ সকলো সন্তানতকৈ বেছি ভাল পাইছিল, কাৰণ তেওঁ তেওঁৰ বৃদ্ধ বয়সৰ পুত্ৰ আছিল;</w:t>
      </w:r>
    </w:p>
    <w:p/>
    <w:p>
      <w:r xmlns:w="http://schemas.openxmlformats.org/wordprocessingml/2006/main">
        <w:t xml:space="preserve">যোচেফ তেওঁৰ বৃদ্ধ বয়সৰ পুত্ৰ আছিল আৰু তেওঁৰ পিতৃ ইস্ৰায়েলৰ আন যিকোনো সন্তানতকৈ তেওঁক অধিক অনুকূল আছিল।</w:t>
      </w:r>
    </w:p>
    <w:p/>
    <w:p>
      <w:r xmlns:w="http://schemas.openxmlformats.org/wordprocessingml/2006/main">
        <w:t xml:space="preserve">১/ ঈশ্বৰে আমাক নিঃচৰ্তভাৱে ভাল পায়, যিয়েই নহওক।</w:t>
      </w:r>
    </w:p>
    <w:p/>
    <w:p>
      <w:r xmlns:w="http://schemas.openxmlformats.org/wordprocessingml/2006/main">
        <w:t xml:space="preserve">২/ আমি আমাৰ সন্তানক সমানে ভাল পাবলৈ চেষ্টা কৰিব লাগিব।</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কলচীয়া ৩:১৪ - "আৰু এই সকলো গুণৰ ওপৰত প্ৰেম পিন্ধক, যিয়ে তেওঁলোকক সকলোকে নিখুঁত একতাত বান্ধি ৰাখে।"</w:t>
      </w:r>
    </w:p>
    <w:p/>
    <w:p>
      <w:r xmlns:w="http://schemas.openxmlformats.org/wordprocessingml/2006/main">
        <w:t xml:space="preserve">Genesis 37:4 যেতিয়া তেওঁৰ ভাইসকলে দেখিলে যে তেওঁলোকৰ পিতৃয়ে তেওঁক তেওঁৰ সকলো ভাইতকৈ বেছি প্ৰেম কৰে, তেতিয়া তেওঁলোকে তেওঁক ঘৃণা কৰিলে আৰু তেওঁৰ লগত শান্তিৰে কথা ক’ব নোৱাৰিলে।</w:t>
      </w:r>
    </w:p>
    <w:p/>
    <w:p>
      <w:r xmlns:w="http://schemas.openxmlformats.org/wordprocessingml/2006/main">
        <w:t xml:space="preserve">যাকোবে যোচেফক যি অগ্ৰাধিকাৰ প্ৰদান কৰিছিল, তাৰ বাবে যাকোবৰ পুত্ৰসকলে ঈৰ্ষা কৰিছিল।</w:t>
      </w:r>
    </w:p>
    <w:p/>
    <w:p>
      <w:r xmlns:w="http://schemas.openxmlformats.org/wordprocessingml/2006/main">
        <w:t xml:space="preserve">১: আনে যেতিয়া আমাক ঈৰ্ষা কৰে আৰু আমাৰ লগত বেয়া ব্যৱহাৰ কৰে তেতিয়া আমি ব্যক্তিগতভাৱে লোৱা উচিত নহয়।</w:t>
      </w:r>
    </w:p>
    <w:p/>
    <w:p>
      <w:r xmlns:w="http://schemas.openxmlformats.org/wordprocessingml/2006/main">
        <w:t xml:space="preserve">২: আমাৰ ল'ৰা-ছোৱালীক পক্ষপাতিত্ব নকৰিবলৈ আমি সাৱধান হোৱা উচিত।</w:t>
      </w:r>
    </w:p>
    <w:p/>
    <w:p>
      <w:r xmlns:w="http://schemas.openxmlformats.org/wordprocessingml/2006/main">
        <w:t xml:space="preserve">১: যাকোব ৩:১৬ - কিয়নো য'ত ঈৰ্ষা আৰু স্বাৰ্থপৰ উচ্চাকাংক্ষা থাকে, তাত বিশৃংখলতা আৰু প্ৰতিটো নিকৃষ্ট আচৰণ হ'ব।</w:t>
      </w:r>
    </w:p>
    <w:p/>
    <w:p>
      <w:r xmlns:w="http://schemas.openxmlformats.org/wordprocessingml/2006/main">
        <w:t xml:space="preserve">২: হিতোপদেশ ১৪:৩০ - শান্তিপূৰ্ণ হৃদয়ে সুস্থ শৰীৰলৈ লৈ যায়; ঈৰ্ষা হাড়ৰ কৰ্কট ৰোগৰ দৰে।</w:t>
      </w:r>
    </w:p>
    <w:p/>
    <w:p>
      <w:r xmlns:w="http://schemas.openxmlformats.org/wordprocessingml/2006/main">
        <w:t xml:space="preserve">Genesis 37:5 যোচেফে এটা সপোন দেখিলে, আৰু তেওঁ নিজৰ ভাইসকলক সেই কথা ক’লে, আৰু তেওঁলোকে তেওঁক আৰু অধিক ঘৃণা কৰিলে।</w:t>
      </w:r>
    </w:p>
    <w:p/>
    <w:p>
      <w:r xmlns:w="http://schemas.openxmlformats.org/wordprocessingml/2006/main">
        <w:t xml:space="preserve">যোচেফৰ ভায়েকহঁতে তেওঁৰ সপোন তেওঁলোকৰ লগত ভাগ কৰাৰ বাবে তেওঁক ঘৃণা কৰিছিল।</w:t>
      </w:r>
    </w:p>
    <w:p/>
    <w:p>
      <w:r xmlns:w="http://schemas.openxmlformats.org/wordprocessingml/2006/main">
        <w:t xml:space="preserve">১) ঈশ্বৰৰ পৰিকল্পনাই আমাক ঈৰ্ষা কৰিব পাৰে: আদিপুস্তক ৩৭ পদত যোচেফৰ ভাইসকলৰ বিষয়ে অধ্যয়ন</w:t>
      </w:r>
    </w:p>
    <w:p/>
    <w:p>
      <w:r xmlns:w="http://schemas.openxmlformats.org/wordprocessingml/2006/main">
        <w:t xml:space="preserve">২/ ঈৰ্ষা জয় কৰা: ঈৰ্ষা অনুভৱ কৰিলেও আনক ভাল পাবলৈ শিকা</w:t>
      </w:r>
    </w:p>
    <w:p/>
    <w:p>
      <w:r xmlns:w="http://schemas.openxmlformats.org/wordprocessingml/2006/main">
        <w:t xml:space="preserve">1. যাকোব 3:14-16 - "কিন্তু যদি তোমালোকৰ হৃদয়ত তিক্ত ঈৰ্ষা আৰু স্বাৰ্থপৰ উচ্চাকাংক্ষা আছে, তেন্তে গৌৰৱ নকৰিবা আৰু সত্যৰ প্ৰতি মিছা নহওক। এইটো ওপৰৰ পৰা নামি অহা প্ৰজ্ঞা নহয়, কিন্তু পাৰ্থিৱ, অধ্যাত্মিক। কাৰণ য'ত ঈৰ্ষা আৰু স্বাৰ্থপৰ উচ্চাকাংক্ষা থাকিব, তাত বিশৃংখলতা আৰু প্ৰতিটো নিকৃষ্ট প্ৰথা থাকিব। কিন্তু ওপৰৰ পৰা অহা প্ৰজ্ঞা প্ৰথমে বিশুদ্ধ, তাৰ পিছত শান্তিপূৰ্ণ, কোমল, যুক্তিৰ প্ৰতি মুকলি, দয়া আৰু ভাল ফলেৰে ভৰা, নিৰপেক্ষ আৰু আন্তৰিক।"</w:t>
      </w:r>
    </w:p>
    <w:p/>
    <w:p>
      <w:r xmlns:w="http://schemas.openxmlformats.org/wordprocessingml/2006/main">
        <w:t xml:space="preserve">২/ হিতোপদেশ ১৪:৩০ - "শান্ত হৃদয়ে মাংসক জীৱন দিয়ে, কিন্তু ঈৰ্ষাই হাড়বোৰ পচি পেলায়।"</w:t>
      </w:r>
    </w:p>
    <w:p/>
    <w:p>
      <w:r xmlns:w="http://schemas.openxmlformats.org/wordprocessingml/2006/main">
        <w:t xml:space="preserve">Genesis 37:6 তেতিয়া তেওঁ তেওঁলোকক ক’লে, “মই সপোন দেখা এই সপোন শুনা।</w:t>
      </w:r>
    </w:p>
    <w:p/>
    <w:p>
      <w:r xmlns:w="http://schemas.openxmlformats.org/wordprocessingml/2006/main">
        <w:t xml:space="preserve">যোচেফৰ ভায়েকসকলে তেওঁক আৰু তেওঁৰ সপোনবোৰৰ প্ৰতি ঈৰ্ষা কৰিছিল, সেয়েহে তেওঁলোকে যোচেফৰ বিৰুদ্ধে চক্ৰান্ত কৰিছিল।</w:t>
      </w:r>
    </w:p>
    <w:p/>
    <w:p>
      <w:r xmlns:w="http://schemas.openxmlformats.org/wordprocessingml/2006/main">
        <w:t xml:space="preserve">যোচেফৰ সপোনৰ বাবে তেওঁৰ ভায়েকসকলে তেওঁক ঈৰ্ষা কৰিছিল আৰু তেওঁলোকে তেওঁৰ ক্ষতি কৰিবলৈ ষড়যন্ত্ৰ কৰিছিল।</w:t>
      </w:r>
    </w:p>
    <w:p/>
    <w:p>
      <w:r xmlns:w="http://schemas.openxmlformats.org/wordprocessingml/2006/main">
        <w:t xml:space="preserve">১/ আমাৰ ক্ষুদ্ৰ ক্ষুদ্ৰ ঈৰ্ষা আৰু মতানৈক্যতকৈ ঈশ্বৰৰ পৰিকল্পনা ডাঙৰ।</w:t>
      </w:r>
    </w:p>
    <w:p/>
    <w:p>
      <w:r xmlns:w="http://schemas.openxmlformats.org/wordprocessingml/2006/main">
        <w:t xml:space="preserve">২/ আমি ঈশ্বৰৰ পৰিকল্পনাত আমাৰ বিশ্বাস ৰাখিব লাগে আৰু ঈৰ্ষাৰ প্ৰলোভনক প্ৰত্যাখ্যান কৰা উচিত।</w:t>
      </w:r>
    </w:p>
    <w:p/>
    <w:p>
      <w:r xmlns:w="http://schemas.openxmlformats.org/wordprocessingml/2006/main">
        <w:t xml:space="preserve">১/ যাকোব ৩:১৬ - কিয়নো য'ত ঈৰ্ষা আৰু আত্মবিচাৰ থাকে, তাত বিভ্ৰান্তি আৰু সকলো বেয়া বস্তু থাকে।</w:t>
      </w:r>
    </w:p>
    <w:p/>
    <w:p>
      <w:r xmlns:w="http://schemas.openxmlformats.org/wordprocessingml/2006/main">
        <w:t xml:space="preserve">২/ হিতোপদেশ ১৪:৩০ - সুস্থ হৃদয় শৰীৰৰ বাবে জীৱন, কিন্তু ঈৰ্ষা হাড়ৰ বাবে পচি যোৱা।</w:t>
      </w:r>
    </w:p>
    <w:p/>
    <w:p>
      <w:r xmlns:w="http://schemas.openxmlformats.org/wordprocessingml/2006/main">
        <w:t xml:space="preserve">Genesis 37:7 কিয়নো চোৱা, আমি পথাৰত গুটি বান্ধি আছিলো, আৰু চোৱা, মোৰ গুটিবোৰ উঠিল আৰু থিয় হৈ থাকিল; আৰু চোৱা, তোমালোকৰ গুটিবোৰ চাৰিওফালে থিয় হৈ মোৰ গুটিবোৰক প্ৰণাম কৰিলে।</w:t>
      </w:r>
    </w:p>
    <w:p/>
    <w:p>
      <w:r xmlns:w="http://schemas.openxmlformats.org/wordprocessingml/2006/main">
        <w:t xml:space="preserve">যোচেফৰ ভায়েকহঁতে পথাৰত কাম কৰি আছিল আৰু যোচেফৰ শস্যৰ গোটটো থিয় হৈ আছিল আৰু আন গুটিবোৰে তাৰ আগত প্ৰণাম কৰিছিল।</w:t>
      </w:r>
    </w:p>
    <w:p/>
    <w:p>
      <w:r xmlns:w="http://schemas.openxmlformats.org/wordprocessingml/2006/main">
        <w:t xml:space="preserve">১/ অপ্ৰত্যাশিত স্থানত ঈশ্বৰৰ অনুগ্ৰহ</w:t>
      </w:r>
    </w:p>
    <w:p/>
    <w:p>
      <w:r xmlns:w="http://schemas.openxmlformats.org/wordprocessingml/2006/main">
        <w:t xml:space="preserve">২/ অহংকাৰ আৰু নম্ৰতা</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লূক ১২:৪৮ - কিয়নো যাক বহুত দিয়া হয়, তেওঁৰ পৰা বহুত বিচৰা হব।</w:t>
      </w:r>
    </w:p>
    <w:p/>
    <w:p>
      <w:r xmlns:w="http://schemas.openxmlformats.org/wordprocessingml/2006/main">
        <w:t xml:space="preserve">Genesis 37:8 তেতিয়া তেওঁৰ ভাইসকলে তেওঁক ক’লে, “তুমি আমাৰ ওপৰত ৰজা হ’বানে?” নে তোমাৰ আমাৰ ওপৰত আধিপত্য থাকিবনে? আৰু তেওঁৰ সপোন আৰু কথাৰ বাবে তেওঁলোকে তেওঁক আৰু বেছি ঘৃণা কৰিছিল।</w:t>
      </w:r>
    </w:p>
    <w:p/>
    <w:p>
      <w:r xmlns:w="http://schemas.openxmlformats.org/wordprocessingml/2006/main">
        <w:t xml:space="preserve">যোচেফৰ ভায়েকহঁতে তেওঁৰ সপোন আৰু কথাবোৰক লৈ ঈৰ্ষা কৰে আৰু সেইবোৰৰ কাৰণে তেওঁক আৰু বেছি ঘৃণা কৰে।</w:t>
      </w:r>
    </w:p>
    <w:p/>
    <w:p>
      <w:r xmlns:w="http://schemas.openxmlformats.org/wordprocessingml/2006/main">
        <w:t xml:space="preserve">১/ ঈৰ্ষাৰ বিপদ: যোচেফৰ ভাইসকলৰ ওপৰত কৰা এক অধ্যয়ন</w:t>
      </w:r>
    </w:p>
    <w:p/>
    <w:p>
      <w:r xmlns:w="http://schemas.openxmlformats.org/wordprocessingml/2006/main">
        <w:t xml:space="preserve">২/ সপোনৰ শক্তি: যোচেফৰ কাহিনীৰ পৰা শিক্ষা</w:t>
      </w:r>
    </w:p>
    <w:p/>
    <w:p>
      <w:r xmlns:w="http://schemas.openxmlformats.org/wordprocessingml/2006/main">
        <w:t xml:space="preserve">১) গালাতীয়া ৫:১৯-২১: "এতিয়া মাংসৰ কৰ্মবোৰ স্পষ্ট হৈ পৰিছে: যৌন অনৈতিকতা, অশুদ্ধি, কামুকতা, মূৰ্তিপূজা, যাদু, শত্ৰুতা, বিবাদ, ঈৰ্ষা, ক্ৰোধ, প্ৰতিদ্বন্দ্বিতা, বিবাদ, বিভাজন, ঈৰ্ষা, মদ্যপান, মই তোমালোকক আগতে সকীয়াই দিয়াৰ দৰে তোমালোকক সতৰ্ক কৰি দিছো যে যিসকলে এনে কাম কৰে তেওঁলোকে ঈশ্বৰৰ ৰাজ্যৰ উত্তৰাধিকাৰী নহ'ব।"</w:t>
      </w:r>
    </w:p>
    <w:p/>
    <w:p>
      <w:r xmlns:w="http://schemas.openxmlformats.org/wordprocessingml/2006/main">
        <w:t xml:space="preserve">২/ হিতোপদেশ ১৪:৩০: "শান্তিৰ হৃদয়ে শৰীৰক জীৱন দিয়ে, কিন্তু ঈৰ্ষাই হাড়বোৰ পচি যায়।"</w:t>
      </w:r>
    </w:p>
    <w:p/>
    <w:p>
      <w:r xmlns:w="http://schemas.openxmlformats.org/wordprocessingml/2006/main">
        <w:t xml:space="preserve">Genesis 37:9 তেতিয়া তেওঁ আন এটা সপোন দেখিলে আৰু তেওঁৰ ভাইসকলক ক’লে, “চোৱা, মই আৰু এটা সপোন দেখিলোঁ; আৰু চোৱা, সূৰ্য্য আৰু চন্দ্ৰ আৰু এঘাৰ তৰাবোৰে মোক প্ৰণাম কৰিলে।</w:t>
      </w:r>
    </w:p>
    <w:p/>
    <w:p>
      <w:r xmlns:w="http://schemas.openxmlformats.org/wordprocessingml/2006/main">
        <w:t xml:space="preserve">যোচেফে সপোনত দেখে যে সূৰ্য্য, চন্দ্ৰ আৰু ১১টা তৰাই তেওঁক প্ৰণাম কৰিছে, যিটো তেওঁ তাৰ পিছত তেওঁৰ ভাইসকলক কয়।</w:t>
      </w:r>
    </w:p>
    <w:p/>
    <w:p>
      <w:r xmlns:w="http://schemas.openxmlformats.org/wordprocessingml/2006/main">
        <w:t xml:space="preserve">১/ ঈশ্বৰৰ সাৰ্বভৌমত্ব: যোচেফৰ সপোনৰ অৰ্থ (আদিপুস্তক ৩৭:৯)</w:t>
      </w:r>
    </w:p>
    <w:p/>
    <w:p>
      <w:r xmlns:w="http://schemas.openxmlformats.org/wordprocessingml/2006/main">
        <w:t xml:space="preserve">২) ঈশ্বৰৰ পৰিকল্পনাৰ পোহৰত জীয়াই থকা: যোচেফৰ সপোনৰ পৰা শিকিব পৰা (আদিপুস্তক ৩৭:৯)</w:t>
      </w:r>
    </w:p>
    <w:p/>
    <w:p>
      <w:r xmlns:w="http://schemas.openxmlformats.org/wordprocessingml/2006/main">
        <w:t xml:space="preserve">১) গীতমালা ১০৩:১৯ - "প্ৰভুৱে আকাশত নিজৰ সিংহাসন প্ৰস্তুত কৰিলে; আৰু তেওঁৰ ৰাজ্যই সকলোৰে ওপৰত শাসন কৰে।"</w:t>
      </w:r>
    </w:p>
    <w:p/>
    <w:p>
      <w:r xmlns:w="http://schemas.openxmlformats.org/wordprocessingml/2006/main">
        <w:t xml:space="preserve">২) দানিয়েল ৪:৩৫ - "আৰু পৃথিৱীৰ সকলো বাসিন্দাক একো বুলি গণ্য কৰা হয়; আৰু তেওঁ স্বৰ্গৰ সৈন্য আৰু পৃথিৱীৰ বাসিন্দাসকলৰ মাজত নিজৰ ইচ্ছামতে কৰে; আৰু কোনেও তেওঁৰ হাত বাধা দিব নোৱাৰে বা ক'ব নোৱাৰে।" তেওঁক ক’লে, তুমি কি কৰিছা?”</w:t>
      </w:r>
    </w:p>
    <w:p/>
    <w:p>
      <w:r xmlns:w="http://schemas.openxmlformats.org/wordprocessingml/2006/main">
        <w:t xml:space="preserve">Genesis 37:10 তেতিয়া তেওঁ নিজৰ পিতৃ আৰু ভাইসকলক এই কথা ক’লে, আৰু তেওঁৰ পিতৃয়ে তেওঁক তিৰস্কাৰ কৰি ক’লে, “তুমি সপোনত দেখা এই সপোনটো কি? মই আৰু তোমাৰ মাক আৰু তোমাৰ ভাইসকলে সঁচাকৈয়ে তোমাৰ আগত পৃথিৱীৰ আগত প্ৰণাম কৰিবলৈ আহিমনে?</w:t>
      </w:r>
    </w:p>
    <w:p/>
    <w:p>
      <w:r xmlns:w="http://schemas.openxmlformats.org/wordprocessingml/2006/main">
        <w:t xml:space="preserve">যোচেফে নিজৰ ভায়েক আৰু পিতৃক নিজৰ সপোনৰ বিষয়ে কয় য’ত তেওঁৰ পৰিয়ালে তেওঁক প্ৰণাম কৰে, কিন্তু তাৰ বাবে তেওঁৰ পিতৃয়ে তেওঁক তিৰস্কাৰ কৰে।</w:t>
      </w:r>
    </w:p>
    <w:p/>
    <w:p>
      <w:r xmlns:w="http://schemas.openxmlformats.org/wordprocessingml/2006/main">
        <w:t xml:space="preserve">১/ অহংকাৰৰ বিপদ: যোচেফৰ সপোন পৰীক্ষা কৰা</w:t>
      </w:r>
    </w:p>
    <w:p/>
    <w:p>
      <w:r xmlns:w="http://schemas.openxmlformats.org/wordprocessingml/2006/main">
        <w:t xml:space="preserve">২/ সপোনৰ শক্তি: যোচেফৰ অভিজ্ঞতাৰ পৰা শিকিব পৰা</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১:১৭: প্ৰতিটো ভাল উপহাৰ আৰু প্ৰতিটো সিদ্ধ উপহাৰ ওপৰৰ পৰা আহিছে, যি পোহৰৰ পিতৃৰ পৰা নামি আহিছে, যাৰ লগত পৰিৱৰ্তনৰ কাৰণে কোনো ভিন্নতা বা ছাঁ নাই।</w:t>
      </w:r>
    </w:p>
    <w:p/>
    <w:p>
      <w:r xmlns:w="http://schemas.openxmlformats.org/wordprocessingml/2006/main">
        <w:t xml:space="preserve">আদিপুস্তক ৩৭:১১ আৰু তেওঁৰ ভাইসকলে তেওঁক ঈৰ্ষা কৰিলে; কিন্তু তেওঁৰ দেউতাকে এই কথা পালন কৰিলে।</w:t>
      </w:r>
    </w:p>
    <w:p/>
    <w:p>
      <w:r xmlns:w="http://schemas.openxmlformats.org/wordprocessingml/2006/main">
        <w:t xml:space="preserve">যোচেফৰ ভায়েকহঁতে তেওঁক ঈৰ্ষা কৰিছিল যদিও যোচেফৰ বিষয়ে তেওঁ পোৱা অনুকূল প্ৰতিবেদনত তেওঁৰ পিতৃয়ে মনোযোগ দিছিল।</w:t>
      </w:r>
    </w:p>
    <w:p/>
    <w:p>
      <w:r xmlns:w="http://schemas.openxmlformats.org/wordprocessingml/2006/main">
        <w:t xml:space="preserve">১/ "ঈৰ্ষাৰ শক্তি"।</w:t>
      </w:r>
    </w:p>
    <w:p/>
    <w:p>
      <w:r xmlns:w="http://schemas.openxmlformats.org/wordprocessingml/2006/main">
        <w:t xml:space="preserve">২/ "ঈৰ্ষাৰ সময়ত ঈশ্বৰৰ সাৰ্বভৌমত্ব"।</w:t>
      </w:r>
    </w:p>
    <w:p/>
    <w:p>
      <w:r xmlns:w="http://schemas.openxmlformats.org/wordprocessingml/2006/main">
        <w:t xml:space="preserve">১/ ২ কৰিন্থীয়া ১২:২০-২১, "কিয়নো মই ভয় কৰো যে মই আহিলে মই তোমালোকক মোৰ ইচ্ছামতে নাপাওঁ, আৰু তোমালোকে ইচ্ছামতে মোক নাপাবা, যাতে কাজিয়া, ঈৰ্ষা, ক্ৰোধ, শত্ৰুতা হ'ব পাৰে।" , নিন্দা, গুজৱ, অহংকাৰ আৰু বিশৃংখলতা।মই ভয় কৰো যে যেতিয়া মই পুনৰ আহিম তেতিয়া মোৰ ঈশ্বৰে মোক তোমালোকৰ আগত নম্ৰ কৰিব পাৰে, আৰু আগতে পাপ কৰা আৰু অশুদ্ধি, যৌন অনৈতিকতা আৰু অশুচিতা, যৌন অনৈতিকতাৰ পৰা অনুতাপ নকৰা বহুতো লোকৰ বাবে মই শোক কৰিব লাগিব তেওঁলোকে অনুশীলন কৰা কামুকতা।"</w:t>
      </w:r>
    </w:p>
    <w:p/>
    <w:p>
      <w:r xmlns:w="http://schemas.openxmlformats.org/wordprocessingml/2006/main">
        <w:t xml:space="preserve">২/ যাকোব ৪:৫, "বা তোমালোকে ভাবিছানে যে শাস্ত্ৰই কোৱাটো কোনো উদ্দেশ্য নহয়, তেওঁ আমাৰ মাজত বাস কৰা আত্মাক ঈৰ্ষাৰে হাহাকাৰ কৰে ?"</w:t>
      </w:r>
    </w:p>
    <w:p/>
    <w:p>
      <w:r xmlns:w="http://schemas.openxmlformats.org/wordprocessingml/2006/main">
        <w:t xml:space="preserve">Genesis 37:12 আৰু তেওঁৰ ভাইসকলে চিখিমত নিজৰ পিতৃৰ জাকবোৰ চৰাবলৈ গ’ল।</w:t>
      </w:r>
    </w:p>
    <w:p/>
    <w:p>
      <w:r xmlns:w="http://schemas.openxmlformats.org/wordprocessingml/2006/main">
        <w:t xml:space="preserve">যোচেফৰ ভায়েকহঁতে নিজৰ পিতৃৰ ভেড়াবোৰ চোৱাচিতা কৰিবলৈ চিখিমলৈ যাত্ৰা কৰিলে।</w:t>
      </w:r>
    </w:p>
    <w:p/>
    <w:p>
      <w:r xmlns:w="http://schemas.openxmlformats.org/wordprocessingml/2006/main">
        <w:t xml:space="preserve">১/ আজ্ঞাকাৰীতাৰ মূল্য: যোচেফ আৰু তেওঁৰ ভাইসকলৰ কাহিনী</w:t>
      </w:r>
    </w:p>
    <w:p/>
    <w:p>
      <w:r xmlns:w="http://schemas.openxmlformats.org/wordprocessingml/2006/main">
        <w:t xml:space="preserve">২/ বিশ্বাস আৰু দায়িত্বৰ শক্তি: চিখিমত যোচেফ আৰু তেওঁৰ ভাইসকল</w:t>
      </w:r>
    </w:p>
    <w:p/>
    <w:p>
      <w:r xmlns:w="http://schemas.openxmlformats.org/wordprocessingml/2006/main">
        <w:t xml:space="preserve">১/ আদিপুস্তক ৩৭:১২</w:t>
      </w:r>
    </w:p>
    <w:p/>
    <w:p>
      <w:r xmlns:w="http://schemas.openxmlformats.org/wordprocessingml/2006/main">
        <w:t xml:space="preserve">২) আদিপুস্তক ২৮:১০-২২, যাকোবে বেথেলত দেখা দৰ্শন।</w:t>
      </w:r>
    </w:p>
    <w:p/>
    <w:p>
      <w:r xmlns:w="http://schemas.openxmlformats.org/wordprocessingml/2006/main">
        <w:t xml:space="preserve">আদিপুস্তক ৩৭:১৩ ইস্ৰায়েলে যোচেফক ক’লে, “তোমাৰ ভাইসকলে চিখমত জাকবোৰ চৰাবলৈ নহয়নে?” আহক, মই তোমাক তেওঁলোকৰ ওচৰলৈ পঠাম।” তেওঁ তেওঁক ক’লে, “মই ইয়াত আছো।”</w:t>
      </w:r>
    </w:p>
    <w:p/>
    <w:p>
      <w:r xmlns:w="http://schemas.openxmlformats.org/wordprocessingml/2006/main">
        <w:t xml:space="preserve">যোচেফক তেওঁৰ পিতৃ ইস্ৰায়েলে জাক চোৱাচিতা কৰা ভাইসকলৰ খবৰ ল’বলৈ চিখিমলৈ পঠিয়াই দিয়ে।</w:t>
      </w:r>
    </w:p>
    <w:p/>
    <w:p>
      <w:r xmlns:w="http://schemas.openxmlformats.org/wordprocessingml/2006/main">
        <w:t xml:space="preserve">১/ যোচেফৰ বিশ্বাসযোগ্যতা: কঠিন পৰিস্থিতিৰ মাজতো তেওঁ কেনেকৈ পিতৃৰ আজ্ঞাকাৰীতা প্ৰদৰ্শন কৰিছিল</w:t>
      </w:r>
    </w:p>
    <w:p/>
    <w:p>
      <w:r xmlns:w="http://schemas.openxmlformats.org/wordprocessingml/2006/main">
        <w:t xml:space="preserve">২) আজ্ঞাকাৰীতাৰ শক্তি: যোচেফৰ পিতৃৰ প্ৰতি থকা দায়বদ্ধতাই কেনেকৈ মহান কামৰ সূচনা কৰিলে</w:t>
      </w:r>
    </w:p>
    <w:p/>
    <w:p>
      <w:r xmlns:w="http://schemas.openxmlformats.org/wordprocessingml/2006/main">
        <w:t xml:space="preserve">১/ কলচীয়া ৩:২০ সন্তানসকল, সকলো কামতে তোমালোকৰ পিতৃ-মাতৃৰ আজ্ঞা পালন কৰা, কিয়নো ইয়াৰ দ্বাৰা প্ৰভুক সন্তুষ্ট হয়।</w:t>
      </w:r>
    </w:p>
    <w:p/>
    <w:p>
      <w:r xmlns:w="http://schemas.openxmlformats.org/wordprocessingml/2006/main">
        <w:t xml:space="preserve">২) ইব্ৰী ১১:৮-১০ বিশ্বাসৰ দ্বাৰাই অব্ৰাহামে যেতিয়া তেওঁৰ উত্তৰাধিকাৰ হিচাপে লাভ কৰিবলগীয়া ঠাইলৈ যাবলৈ মাতি অনা হৈছিল, তেতিয়া তেওঁ ক’লৈ যাব নাজানিছিল, সেই ঠাইলৈ যাবলৈ মাতিলে আৰু গ’ল। বিশ্বাসৰ দ্বাৰাই তেওঁ বিদেশত থকা অচিনাকি মানুহৰ দৰে প্ৰতিজ্ঞাত দেশত নিজৰ ঘৰ পাতিলে; তেওঁৰ লগত একে প্ৰতিজ্ঞাৰ উত্তৰাধিকাৰী ইচহাক আৰু যাকোবৰ দৰে তেওঁ তম্বুত বাস কৰিছিল।</w:t>
      </w:r>
    </w:p>
    <w:p/>
    <w:p>
      <w:r xmlns:w="http://schemas.openxmlformats.org/wordprocessingml/2006/main">
        <w:t xml:space="preserve">Genesis 37:14 তেতিয়া তেওঁ তেওঁক ক’লে, “যা, তোমাৰ ভাই আৰু জাকবোৰৰ ভাল হৈছে নে নাই, চাবা; আৰু মোক আকৌ খবৰ আনিব। তেতিয়া তেওঁ তেওঁক হিব্ৰোণ উপত্যকাৰ পৰা বাহিৰলৈ পঠিয়াই চিখেমলৈ আহিল।</w:t>
      </w:r>
    </w:p>
    <w:p/>
    <w:p>
      <w:r xmlns:w="http://schemas.openxmlformats.org/wordprocessingml/2006/main">
        <w:t xml:space="preserve">তেওঁ যোচেফক নিজৰ ভায়েক আৰু তেওঁলোকৰ জাকবোৰৰ খবৰ ল’বলৈ পঠিয়াইছিল।</w:t>
      </w:r>
    </w:p>
    <w:p/>
    <w:p>
      <w:r xmlns:w="http://schemas.openxmlformats.org/wordprocessingml/2006/main">
        <w:t xml:space="preserve">১/ বিশ্বাসী সেৱাৰ শক্তি: আমি কেনেকৈ ঈশ্বৰৰ নেতৃত্ব অনুসৰণ কৰোঁ</w:t>
      </w:r>
    </w:p>
    <w:p/>
    <w:p>
      <w:r xmlns:w="http://schemas.openxmlformats.org/wordprocessingml/2006/main">
        <w:t xml:space="preserve">২/ দায়িত্বৰ আহ্বান: আমাক যি দিয়া হয় তাৰ প্ৰতি আমি কেনেকৈ যত্ন লওঁ</w:t>
      </w:r>
    </w:p>
    <w:p/>
    <w:p>
      <w:r xmlns:w="http://schemas.openxmlformats.org/wordprocessingml/2006/main">
        <w:t xml:space="preserve">১/ যোহন ১৫:১৬ - "তোমালোকে মোক বাছি লোৱা নাই, কিন্তু মই তোমালোকক বাছি লৈছিলো আৰু তোমালোকক নিযুক্ত কৰিলোঁ যাতে তোমালোকে গৈ স্থায়ী ফল দিবা আৰু যাতে তুমি মোৰ নামত যি বিচাৰা, পিতৃয়ে তোমালোকক দিবা।"</w:t>
      </w:r>
    </w:p>
    <w:p/>
    <w:p>
      <w:r xmlns:w="http://schemas.openxmlformats.org/wordprocessingml/2006/main">
        <w:t xml:space="preserve">২/ হিতোপদেশ ২২:৬ - "শিশুক যাবলগীয়া পথত প্ৰশিক্ষণ দিয়ক; বৃদ্ধ হ'লেও তেওঁ তাৰ পৰা আঁতৰি নাযায়।"</w:t>
      </w:r>
    </w:p>
    <w:p/>
    <w:p>
      <w:r xmlns:w="http://schemas.openxmlformats.org/wordprocessingml/2006/main">
        <w:t xml:space="preserve">Genesis 37:15 এজন মানুহে তেওঁক পালে, আৰু চোৱা, তেওঁ পথাৰত বিচৰণ কৰি আছিল;</w:t>
      </w:r>
    </w:p>
    <w:p/>
    <w:p>
      <w:r xmlns:w="http://schemas.openxmlformats.org/wordprocessingml/2006/main">
        <w:t xml:space="preserve">যোচেফ এখন পথাৰত হেৰাই যায় আৰু এজন মানুহে তেওঁক সুধিলে যে তেওঁ কি বিচাৰিছে।</w:t>
      </w:r>
    </w:p>
    <w:p/>
    <w:p>
      <w:r xmlns:w="http://schemas.openxmlformats.org/wordprocessingml/2006/main">
        <w:t xml:space="preserve">১/ "শান্ত হৈ থাকক আৰু জানি থওক যে মই ঈশ্বৰ: অনিশ্চয়তাত শান্তি বিচাৰি পোৱা"।</w:t>
      </w:r>
    </w:p>
    <w:p/>
    <w:p>
      <w:r xmlns:w="http://schemas.openxmlformats.org/wordprocessingml/2006/main">
        <w:t xml:space="preserve">২/ "আপোনাৰ হৃদয়ক অশান্তি নাপাওক: কঠিন সময়ত আৰাম বিচাৰি পোৱা"।</w:t>
      </w:r>
    </w:p>
    <w:p/>
    <w:p>
      <w:r xmlns:w="http://schemas.openxmlformats.org/wordprocessingml/2006/main">
        <w:t xml:space="preserve">১/ গীতমালা ৪৬:১০, শান্ত হৈ থাকক আৰু জানি থওক যে মই ঈশ্বৰ। জাতিবোৰৰ মাজত মই উন্নীত হ’ম, পৃথিৱীত মই উচ্চ হ’ম!</w:t>
      </w:r>
    </w:p>
    <w:p/>
    <w:p>
      <w:r xmlns:w="http://schemas.openxmlformats.org/wordprocessingml/2006/main">
        <w:t xml:space="preserve">২/ যোহন ১৪:১, তোমালোকৰ হৃদয় বিচলিত নহব, তোমালোকে ঈশ্বৰত বিশ্বাস কৰা, মোতো বিশ্বাস কৰা।</w:t>
      </w:r>
    </w:p>
    <w:p/>
    <w:p>
      <w:r xmlns:w="http://schemas.openxmlformats.org/wordprocessingml/2006/main">
        <w:t xml:space="preserve">Genesis 37:16 তেতিয়া তেওঁ ক’লে, “মই মোৰ ভাইসকলক বিচাৰিছো; তেওঁলোকে নিজৰ জাকবোৰ ক’ত চৰাবলৈ মোক কওক।”</w:t>
      </w:r>
    </w:p>
    <w:p/>
    <w:p>
      <w:r xmlns:w="http://schemas.openxmlformats.org/wordprocessingml/2006/main">
        <w:t xml:space="preserve">যোচেফে নিজৰ ভাইসকলক বিচাৰিলে, আৰু এজন মানুহক তেওঁলোকৰ অৱস্থান সুধিলে।</w:t>
      </w:r>
    </w:p>
    <w:p/>
    <w:p>
      <w:r xmlns:w="http://schemas.openxmlformats.org/wordprocessingml/2006/main">
        <w:t xml:space="preserve">১/ আমি বুজি নাপালেও আমাৰ জীৱনৰ বাবে ঈশ্বৰৰ পৰিকল্পনাত বিশ্বাস কৰা</w:t>
      </w:r>
    </w:p>
    <w:p/>
    <w:p>
      <w:r xmlns:w="http://schemas.openxmlformats.org/wordprocessingml/2006/main">
        <w:t xml:space="preserve">২/ কষ্টৰ সময়ত ঈশ্বৰৰ পথ প্ৰদৰ্শনৰ ওপৰত নিৰ্ভৰ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Genesis 37:17 তেতিয়া মানুহজনে ক’লে, “তেওঁলোক ইয়াৰ পৰা গুচি গ’ল; কিয়নো তেওঁলোকে কোৱা শুনিলোঁ, “আহক দোথানলৈ যাওঁ।” যোচেফে নিজৰ ভায়েকবিলাকৰ পিছে পিছে গৈ দোথানত তেওঁলোকক পালে।</w:t>
      </w:r>
    </w:p>
    <w:p/>
    <w:p>
      <w:r xmlns:w="http://schemas.openxmlformats.org/wordprocessingml/2006/main">
        <w:t xml:space="preserve">যোচেফে নিজৰ ভায়েকহঁতে দোথানলৈ যোৱাৰ কথা কোৱা শুনিলে, গতিকে তেওঁ তেওঁলোকৰ পিছে পিছে তালৈ গৈ তেওঁলোকক বিচাৰি পালে।</w:t>
      </w:r>
    </w:p>
    <w:p/>
    <w:p>
      <w:r xmlns:w="http://schemas.openxmlformats.org/wordprocessingml/2006/main">
        <w:t xml:space="preserve">১/ ঈশ্বৰে আমাক য'ত থাকিব লাগে তালৈ লৈ যাব যদি আমি তেওঁৰ ওপৰত বিশ্বাস ৰাখোঁ।</w:t>
      </w:r>
    </w:p>
    <w:p/>
    <w:p>
      <w:r xmlns:w="http://schemas.openxmlformats.org/wordprocessingml/2006/main">
        <w:t xml:space="preserve">২/ যোচেফৰ পদাংক অনুসৰণ কৰক আৰু প্ৰভুৰ ইচ্ছা শুনা।</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ৰোমীয়া ৮:২৮ - আৰু আমি জানো যে যিসকলে ঈশ্বৰক প্ৰেম কৰে তেওঁলোকৰ বাবে সকলো বস্তু একেলগে মংগলৰ বাবে কাম কৰে, যিসকলক তেওঁৰ উদ্দেশ্য অনুসৰি আহ্বান কৰা হৈছে।</w:t>
      </w:r>
    </w:p>
    <w:p/>
    <w:p>
      <w:r xmlns:w="http://schemas.openxmlformats.org/wordprocessingml/2006/main">
        <w:t xml:space="preserve">Genesis 37:18 যেতিয়া তেওঁলোকে তেওঁক দূৰৈত দেখিলে, তেওঁৰ ওচৰলৈ অহাৰ আগতেই, তেওঁলোকে তেওঁক বধ কৰিবলৈ তেওঁৰ বিৰুদ্ধে ষড়যন্ত্ৰ কৰিলে।</w:t>
      </w:r>
    </w:p>
    <w:p/>
    <w:p>
      <w:r xmlns:w="http://schemas.openxmlformats.org/wordprocessingml/2006/main">
        <w:t xml:space="preserve">যোচেফক দূৰৰ পৰা দেখি যোচেফৰ ভায়েকহঁতে তেওঁক হত্যা কৰিবলৈ ষড়যন্ত্ৰ কৰিলে।</w:t>
      </w:r>
    </w:p>
    <w:p/>
    <w:p>
      <w:r xmlns:w="http://schemas.openxmlformats.org/wordprocessingml/2006/main">
        <w:t xml:space="preserve">১/ ঈৰ্ষাৰ শক্তি: ঈৰ্ষা কেনেকৈ জয় কৰিব পাৰি আৰু আনন্দ পুনৰ লাভ কৰিব পাৰি</w:t>
      </w:r>
    </w:p>
    <w:p/>
    <w:p>
      <w:r xmlns:w="http://schemas.openxmlformats.org/wordprocessingml/2006/main">
        <w:t xml:space="preserve">২/ ক্ষমাৰ আশীৰ্বাদ: কেনেকৈ ক্ষোভ দূৰ কৰিব পাৰি আৰু শান্তি পাব পাৰি</w:t>
      </w:r>
    </w:p>
    <w:p/>
    <w:p>
      <w:r xmlns:w="http://schemas.openxmlformats.org/wordprocessingml/2006/main">
        <w:t xml:space="preserve">১) আদিপুস্তক ৪৫:৪-৫ - "যোচেফে নিজৰ ভাইসকলক ক'লে, "মোৰ ওচৰলৈ আহক। আৰু তেওঁলোক ওচৰলৈ আহিল। আৰু তেওঁ ক'লে, "মই তোমালোকৰ ভাই যোচেফ, যাক তোমালোকে মিচৰত বিক্ৰী কৰিছিলা। এতিয়াই হওক।" তোমালোকে মোক ইয়ালৈ বিক্ৰী কৰি দিয়াৰ বাবে শোক কৰা নাছিলা আৰু নিজৰ ওপৰত খং কৰা নাছিলা, কিয়নো ঈশ্বৰে মোক জীৱন ৰক্ষা কৰিবলৈ তোমালোকৰ আগত পঠিয়াইছিল।"</w:t>
      </w:r>
    </w:p>
    <w:p/>
    <w:p>
      <w:r xmlns:w="http://schemas.openxmlformats.org/wordprocessingml/2006/main">
        <w:t xml:space="preserve">২) ৰোমীয়া ১২:১৯-২১ - "প্ৰিয় প্ৰিয়সকল, নিজৰ প্ৰতিশোধ নিদিবা, বৰঞ্চ ক্ৰোধৰ স্থান দিয়া; কিয়নো লিখা আছে, প্ৰতিশোধ মোৰ; মই প্ৰতিশোধ দিম, যিহোৱাই কৈছে। এতেকে আপোনাৰ শত্ৰুৱে যদি ভোকত থাকে, তেন্তে তেওঁক খুৱাওক; যদি তেওঁৰ পিয়াহ লাগে, তেন্তে তেওঁক পানী দিয়ক, কিয়নো তেনে কৰিলে তুমি তেওঁৰ মূৰত জুইৰ কয়লা গোটাবা। বেয়াৰ ওপৰত জয়ী নহ'বা, কিন্তু ভালৰ দ্বাৰা বেয়াক জয় কৰা।"</w:t>
      </w:r>
    </w:p>
    <w:p/>
    <w:p>
      <w:r xmlns:w="http://schemas.openxmlformats.org/wordprocessingml/2006/main">
        <w:t xml:space="preserve">Genesis 37:19 তেতিয়া তেওঁলোকে ইজনে সিজনক ক’লে, “চোৱা, এই সপোন দেখা মানুহজন আহি আছে।”</w:t>
      </w:r>
    </w:p>
    <w:p/>
    <w:p>
      <w:r xmlns:w="http://schemas.openxmlformats.org/wordprocessingml/2006/main">
        <w:t xml:space="preserve">যোচেফৰ ভাতৃসকলে তেওঁৰ আগমনৰ বিষয়ে আলোচনা কৰিলে আৰু লক্ষ্য কৰিলে যে তেওঁ এজন সপোন দেখা।</w:t>
      </w:r>
    </w:p>
    <w:p/>
    <w:p>
      <w:r xmlns:w="http://schemas.openxmlformats.org/wordprocessingml/2006/main">
        <w:t xml:space="preserve">১/ সপোনৰ শক্তি - যোচেফৰ সপোনে কেনেকৈ ইতিহাসৰ গতিপথ সলনি কৰিলে</w:t>
      </w:r>
    </w:p>
    <w:p/>
    <w:p>
      <w:r xmlns:w="http://schemas.openxmlformats.org/wordprocessingml/2006/main">
        <w:t xml:space="preserve">২) বন্ধুত্বৰ মূল্য - যোচেফৰ ভাতৃদ্বয়ৰ সৈতে সম্পৰ্কই শেষত কেনেকৈ তেওঁৰ সফলতাৰ দিশত আগবাঢ়িল</w:t>
      </w:r>
    </w:p>
    <w:p/>
    <w:p>
      <w:r xmlns:w="http://schemas.openxmlformats.org/wordprocessingml/2006/main">
        <w:t xml:space="preserve">১) গীতমালা ১০৫:১৭-১৯ - তেওঁ তেওঁলোকৰ আগত এজন মানুহ পঠিয়াইছিল, যোচেফ, যিজনক এজন দাসক বিক্ৰী কৰা হৈছিল, যাৰ ভৰি দুখনে বেণ্ডীৰে আঘাত কৰিছিল; যিহোৱাই তেওঁক পৰীক্ষা কৰিলে।</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Genesis 37:20 এতিয়া আহক, আমি তেওঁক বধ কৰি কোনো গাঁতত পেলাই দিওঁ, আৰু আমি ক’ম, কোনো দুষ্ট জন্তুৱে তেওঁক গ্ৰাস কৰিলে;</w:t>
      </w:r>
    </w:p>
    <w:p/>
    <w:p>
      <w:r xmlns:w="http://schemas.openxmlformats.org/wordprocessingml/2006/main">
        <w:t xml:space="preserve">যোচেফৰ ভায়েকসকলে তেওঁক হত্যা কৰিবলৈ ষড়যন্ত্ৰ কৰিলে, কিন্তু তাৰ পৰিৱৰ্তে তেওঁক এটা গাঁতত পেলাই দিলে আৰু তেওঁৰ লগত হোৱা কথাৰ বিষয়ে মিছা কথা ক’লে।</w:t>
      </w:r>
    </w:p>
    <w:p/>
    <w:p>
      <w:r xmlns:w="http://schemas.openxmlformats.org/wordprocessingml/2006/main">
        <w:t xml:space="preserve">১/ "ঘৃণাৰ ওপৰত কৰুণা শক্তি"।</w:t>
      </w:r>
    </w:p>
    <w:p/>
    <w:p>
      <w:r xmlns:w="http://schemas.openxmlformats.org/wordprocessingml/2006/main">
        <w:t xml:space="preserve">২/ "সপোনৰ মূল্য"।</w:t>
      </w:r>
    </w:p>
    <w:p/>
    <w:p>
      <w:r xmlns:w="http://schemas.openxmlformats.org/wordprocessingml/2006/main">
        <w:t xml:space="preserve">১/ ৰোমীয়া ১২:২১ - "দুষ্টতাৰ দ্বাৰা জয়ী নহ'বা, কিন্তু ভালৰ দ্বাৰা বেয়াক জয় কৰা।"</w:t>
      </w:r>
    </w:p>
    <w:p/>
    <w:p>
      <w:r xmlns:w="http://schemas.openxmlformats.org/wordprocessingml/2006/main">
        <w:t xml:space="preserve">২) গীতমালা ৩৭:২৩ - "মানুহৰ খোজবোৰ প্ৰভুৱে স্থাপন কৰে, যেতিয়া তেওঁ নিজৰ পথত আনন্দ কৰে।"</w:t>
      </w:r>
    </w:p>
    <w:p/>
    <w:p>
      <w:r xmlns:w="http://schemas.openxmlformats.org/wordprocessingml/2006/main">
        <w:t xml:space="preserve">Genesis 37:21 ৰূবেনে এই কথা শুনি তেওঁলোকৰ হাতৰ পৰা তেওঁক উদ্ধাৰ কৰিলে; আৰু ক’লে, “আমি তেওঁক বধ নকৰো।”</w:t>
      </w:r>
    </w:p>
    <w:p/>
    <w:p>
      <w:r xmlns:w="http://schemas.openxmlformats.org/wordprocessingml/2006/main">
        <w:t xml:space="preserve">ৰুবেনে যোচেফক হত্যা কৰাৰ আন ভাইসকলৰ পৰিকল্পনাৰ পৰা উদ্ধাৰ কৰে।</w:t>
      </w:r>
    </w:p>
    <w:p/>
    <w:p>
      <w:r xmlns:w="http://schemas.openxmlformats.org/wordprocessingml/2006/main">
        <w:t xml:space="preserve">১/ ৰুবেনে নিজৰ ভায়েক যোচেফৰ প্ৰতি কৰা নিস্বাৰ্থ দয়া আৰু অনুগ্ৰহ।</w:t>
      </w:r>
    </w:p>
    <w:p/>
    <w:p>
      <w:r xmlns:w="http://schemas.openxmlformats.org/wordprocessingml/2006/main">
        <w:t xml:space="preserve">২/ আন্ধাৰতম মুহূৰ্ততো ক্ষমা আৰু অনুগ্ৰহৰ শক্তি।</w:t>
      </w:r>
    </w:p>
    <w:p/>
    <w:p>
      <w:r xmlns:w="http://schemas.openxmlformats.org/wordprocessingml/2006/main">
        <w:t xml:space="preserve">১) ইফিচীয়া ৪:৩২ - "আৰু খ্ৰীষ্টত ঈশ্বৰে তোমালোকক যেনেকৈ ক্ষমা কৰিলে, তেনেকৈয়ে ইজনে সিজনৰ প্ৰতি দয়ালু, কোমল হৃদয়ৰ হওক।"</w:t>
      </w:r>
    </w:p>
    <w:p/>
    <w:p>
      <w:r xmlns:w="http://schemas.openxmlformats.org/wordprocessingml/2006/main">
        <w:t xml:space="preserve">২/ লূক ৬:৩৬ - "এতেকে তোমালোকৰ পিতৃ যেনেকৈ দয়ালু হওঁক।"</w:t>
      </w:r>
    </w:p>
    <w:p/>
    <w:p>
      <w:r xmlns:w="http://schemas.openxmlformats.org/wordprocessingml/2006/main">
        <w:t xml:space="preserve">Genesis 37:22 তেতিয়া ৰূবেনে তেওঁলোকক ক’লে, “তেজ বোৱাই নিদিব, কিন্তু তেওঁক মৰুভূমিৰ এই গাঁতত পেলাই দিবা আৰু তেওঁৰ ওপৰত হাত নিদিব; যাতে তেওঁ তেওঁক তেওঁলোকৰ হাতৰ পৰা মুক্ত কৰিব পাৰে, যাতে তেওঁক পুনৰ পিতৃৰ হাতত গতাই দিব পাৰে।</w:t>
      </w:r>
    </w:p>
    <w:p/>
    <w:p>
      <w:r xmlns:w="http://schemas.openxmlformats.org/wordprocessingml/2006/main">
        <w:t xml:space="preserve">ৰুবেনে তেওঁৰ ভাইসকলক যোচেফৰ প্ৰাণ ৰক্ষা কৰিবলৈ পৰামৰ্শ দিয়ে আৰু ইয়াৰ পৰিৱৰ্তে তেওঁক মৰুভূমিৰ এটা গাঁতত পেলাবলৈ পৰামৰ্শ দিয়ে।</w:t>
      </w:r>
    </w:p>
    <w:p/>
    <w:p>
      <w:r xmlns:w="http://schemas.openxmlformats.org/wordprocessingml/2006/main">
        <w:t xml:space="preserve">১/ দয়াৰ শক্তি: যোচেফ আৰু ৰুবেনৰ কাহিনী</w:t>
      </w:r>
    </w:p>
    <w:p/>
    <w:p>
      <w:r xmlns:w="http://schemas.openxmlformats.org/wordprocessingml/2006/main">
        <w:t xml:space="preserve">২/ বুদ্ধিমান সিদ্ধান্ত লোৱাৰ গুৰুত্ব: ৰুবেনৰ উদাহৰণ</w:t>
      </w:r>
    </w:p>
    <w:p/>
    <w:p>
      <w:r xmlns:w="http://schemas.openxmlformats.org/wordprocessingml/2006/main">
        <w:t xml:space="preserve">১/ গীতমালা ১০৩:৮ - প্ৰভু দয়ালু আৰু কৃপাময়, ক্ৰোধত লেহেমীয়া আৰু দয়াত প্ৰচুৰ।</w:t>
      </w:r>
    </w:p>
    <w:p/>
    <w:p>
      <w:r xmlns:w="http://schemas.openxmlformats.org/wordprocessingml/2006/main">
        <w:t xml:space="preserve">২/ হিতোপদেশ ১৪:১৫ - সহজ-সৰল লোকে প্ৰতিটো কথা বিশ্বাস কৰে, কিন্তু বিচক্ষণ মানুহে নিজৰ যাত্ৰাৰ প্ৰতি ভালদৰে চকু ৰাখে।</w:t>
      </w:r>
    </w:p>
    <w:p/>
    <w:p>
      <w:r xmlns:w="http://schemas.openxmlformats.org/wordprocessingml/2006/main">
        <w:t xml:space="preserve">Genesis 37:23 যোচেফে যেতিয়া নিজৰ ভাইসকলৰ ওচৰলৈ আহিল, তেতিয়া তেওঁলোকে যোচেফৰ চোলা, তেওঁৰ ওপৰত থকা বহু ৰঙৰ চোলা খুলি পেলালে;</w:t>
      </w:r>
    </w:p>
    <w:p/>
    <w:p>
      <w:r xmlns:w="http://schemas.openxmlformats.org/wordprocessingml/2006/main">
        <w:t xml:space="preserve">যোচেফৰ ভায়েকহঁতে তেওঁৰ বহু ৰঙৰ কোট খুলি দিলে।</w:t>
      </w:r>
    </w:p>
    <w:p/>
    <w:p>
      <w:r xmlns:w="http://schemas.openxmlformats.org/wordprocessingml/2006/main">
        <w:t xml:space="preserve">১/ ঈৰ্ষাৰ শক্তি: যোচেফৰ কাহিনী পৰীক্ষা কৰা</w:t>
      </w:r>
    </w:p>
    <w:p/>
    <w:p>
      <w:r xmlns:w="http://schemas.openxmlformats.org/wordprocessingml/2006/main">
        <w:t xml:space="preserve">২/ ক্ষমাৰ শক্তি: যোচেফৰ আদৰ্শৰ পৰা শিকিব পৰা</w:t>
      </w:r>
    </w:p>
    <w:p/>
    <w:p>
      <w:r xmlns:w="http://schemas.openxmlformats.org/wordprocessingml/2006/main">
        <w:t xml:space="preserve">1. যাকোব 1:14-15 "কিন্তু নিজৰ দুষ্ট কামনাৰ দ্বাৰা টানি নিয়াৰ সময়ত আৰু প্ৰলোভিত হোৱাৰ সময়ত প্ৰত্যেকৰে পৰীক্ষা কৰা হয়। তেতিয়া কামনাই গৰ্ভধাৰণৰ পিছত পাপৰ জন্ম দিয়ে; আৰু পাপ পূৰ্ণবয়স্ক হ'লে; মৃত্যুৰ জন্ম দিয়ে।"</w:t>
      </w:r>
    </w:p>
    <w:p/>
    <w:p>
      <w:r xmlns:w="http://schemas.openxmlformats.org/wordprocessingml/2006/main">
        <w:t xml:space="preserve">২/ লূক ৬:৩৭-৩৮ "বিচাৰ নকৰিবা, আৰু তোমালোকৰ বিচাৰ নহ'ব। দোষী সাব্যস্ত নকৰিবা, আৰু তোমালোকক দোষী সাব্যস্ত কৰা নহ'ব। ক্ষমা কৰা, তেতিয়া তোমালোকক ক্ষমা কৰা হ'ব।"</w:t>
      </w:r>
    </w:p>
    <w:p/>
    <w:p>
      <w:r xmlns:w="http://schemas.openxmlformats.org/wordprocessingml/2006/main">
        <w:t xml:space="preserve">Genesis 37:24 তেতিয়া তেওঁলোকে তেওঁক ধৰি এটা গাঁতত পেলাই দিলে, আৰু গাঁতটো খালী হৈ পৰিল, তাত পানী নাছিল।</w:t>
      </w:r>
    </w:p>
    <w:p/>
    <w:p>
      <w:r xmlns:w="http://schemas.openxmlformats.org/wordprocessingml/2006/main">
        <w:t xml:space="preserve">যোচেফক পানী নোহোৱা খালী গাঁত এটাত পেলাই দিয়া হ’ল।</w:t>
      </w:r>
    </w:p>
    <w:p/>
    <w:p>
      <w:r xmlns:w="http://schemas.openxmlformats.org/wordprocessingml/2006/main">
        <w:t xml:space="preserve">১/ ঈশ্বৰে আটাইতকৈ বেয়া পৰিস্থিতিকো নিজৰ মহিমাৰ বাবে ব্যৱহাৰ কৰিব।</w:t>
      </w:r>
    </w:p>
    <w:p/>
    <w:p>
      <w:r xmlns:w="http://schemas.openxmlformats.org/wordprocessingml/2006/main">
        <w:t xml:space="preserve">২/ প্ৰভুৱে আমাক আমি কম আশা কৰা ধৰণে ব্যৱহাৰ কৰিব।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Genesis 37:25 তেতিয়া তেওঁলোকে পিঠা খাবলৈ বহিল, আৰু তেওঁলোকে চকু তুলি চালে, আৰু চোৱা, ইচমেলীয়াসকলৰ এজাক গিলিয়দৰ পৰা মছলা, বাম আৰু গন্ধৰ বহন কৰি উট লৈ আহি মিচৰলৈ নামি আহিল।</w:t>
      </w:r>
    </w:p>
    <w:p/>
    <w:p>
      <w:r xmlns:w="http://schemas.openxmlformats.org/wordprocessingml/2006/main">
        <w:t xml:space="preserve">ইচমীলীয়াসকলে মিচৰলৈ নিবলৈ গিলিয়দৰ পৰা সামগ্ৰী লৈ আহিছিল।</w:t>
      </w:r>
    </w:p>
    <w:p/>
    <w:p>
      <w:r xmlns:w="http://schemas.openxmlformats.org/wordprocessingml/2006/main">
        <w:t xml:space="preserve">১/ অসুবিধাৰ মাজত ঈশ্বৰৰ ব্যৱস্থা - আদিপুস্তক ৩৭:২৫</w:t>
      </w:r>
    </w:p>
    <w:p/>
    <w:p>
      <w:r xmlns:w="http://schemas.openxmlformats.org/wordprocessingml/2006/main">
        <w:t xml:space="preserve">২/ কঠোৰ পৰিশ্ৰম আৰু দৃঢ়তাৰ মূল্য - আদিপুস্তক ৩৭:২৫</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বা ভঁৰালত জমা নকৰে, তথাপিও তোমালোকৰ স্বৰ্গীয় পিতৃয়ে সিহঁতক খুৱাই দিয়ে। তোমালোক সিহঁততকৈ বহুত বেছি মূল্যৱান নহয়নে? আপোনাৰ জীৱনলৈ ঘন্টা?"</w:t>
      </w:r>
    </w:p>
    <w:p/>
    <w:p>
      <w:r xmlns:w="http://schemas.openxmlformats.org/wordprocessingml/2006/main">
        <w:t xml:space="preserve">Genesis 37:26 তেতিয়া যিহূদাই তেওঁৰ ভাইসকলক ক’লে, “আমি যদি আমাৰ ভাইক বধ কৰি তেওঁৰ তেজ লুকুৱাই ৰাখিম তেন্তে কি লাভ হ’ব?</w:t>
      </w:r>
    </w:p>
    <w:p/>
    <w:p>
      <w:r xmlns:w="http://schemas.openxmlformats.org/wordprocessingml/2006/main">
        <w:t xml:space="preserve">যিহূদাই তেওঁৰ ভাইসকলক তেওঁলোকৰ ভায়েকক হত্যা কৰি তেওঁৰ মৃত্যু লুকুৱাই ৰখাৰ মূল্যৰ বিষয়ে প্ৰশ্ন কৰে।</w:t>
      </w:r>
    </w:p>
    <w:p/>
    <w:p>
      <w:r xmlns:w="http://schemas.openxmlformats.org/wordprocessingml/2006/main">
        <w:t xml:space="preserve">১/ জীৱনৰ মূল্য: এটা জীৱন লোৱাৰ খৰচ পৰীক্ষা কৰা।</w:t>
      </w:r>
    </w:p>
    <w:p/>
    <w:p>
      <w:r xmlns:w="http://schemas.openxmlformats.org/wordprocessingml/2006/main">
        <w:t xml:space="preserve">২) শব্দৰ শক্তি: আমাৰ কথাই আমাৰ সিদ্ধান্তক কেনেকৈ গঢ় দিব পাৰে।</w:t>
      </w:r>
    </w:p>
    <w:p/>
    <w:p>
      <w:r xmlns:w="http://schemas.openxmlformats.org/wordprocessingml/2006/main">
        <w:t xml:space="preserve">1. ৰোমীয়া 12:17-21 -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২) মথি ১৮:১৫-১৭ - "তোমাৰ ভায়ে যদি তোমাৰ বিৰুদ্ধে পাপ কৰে, তেন্তে তোমাৰ আৰু তেওঁৰ মাজত যদি তেওঁৰ দোষ কওক। তেওঁ যদি তোমাৰ কথা শুনে, তেন্তে তুমি তোমাৰ ভায়েক লাভ কৰা। কিন্তু তেওঁ যদি নুশুনে, তেন্তে লোৱা।" আপোনাৰ লগত আন এজন বা দুজন, যাতে প্ৰতিটো অভিযোগ দুজন বা তিনিজন সাক্ষীৰ সাক্ষ্যৰ দ্বাৰা প্ৰতিষ্ঠিত হয়।যদি তেওঁ তেওঁলোকৰ কথা শুনিবলৈ অস্বীকাৰ কৰে, তেন্তে মণ্ডলীক কওক।আৰু যদি তেওঁ মণ্ডলীৰ কথাও শুনিবলৈ অস্বীকাৰ কৰে, তেন্তে তেওঁক দিয়ক তোমালোকৰ বাবে অনা-ইহুদী আৰু কৰ সংগ্ৰাহকৰ দৰে হওক।</w:t>
      </w:r>
    </w:p>
    <w:p/>
    <w:p>
      <w:r xmlns:w="http://schemas.openxmlformats.org/wordprocessingml/2006/main">
        <w:t xml:space="preserve">Genesis 37:27 আহক, আমি তেওঁক ইচমেলীয়াসকলৰ হাতত বিক্ৰী কৰি দিওঁ, আৰু আমাৰ হাত তেওঁৰ ওপৰত নহওঁক; কিয়নো তেওঁ আমাৰ ভাই আৰু আমাৰ মাংস। আৰু তেওঁৰ ভায়েকসকলে সন্তুষ্ট হ’ল।</w:t>
      </w:r>
    </w:p>
    <w:p/>
    <w:p>
      <w:r xmlns:w="http://schemas.openxmlformats.org/wordprocessingml/2006/main">
        <w:t xml:space="preserve">যোচেফৰ ভায়েকহঁতে যোচেফক নিজে অনিষ্ট নকৰি ইছমীলীসকলৰ হাতত বিক্ৰী কৰাৰ সিদ্ধান্ত ল’লে।</w:t>
      </w:r>
    </w:p>
    <w:p/>
    <w:p>
      <w:r xmlns:w="http://schemas.openxmlformats.org/wordprocessingml/2006/main">
        <w:t xml:space="preserve">১/ পৰিয়ালৰ ঐক্য আৰু ইজনে সিজনৰ স্বাৰ্থৰ প্ৰতি লক্ষ্য ৰখাৰ গুৰুত্ব।</w:t>
      </w:r>
    </w:p>
    <w:p/>
    <w:p>
      <w:r xmlns:w="http://schemas.openxmlformats.org/wordprocessingml/2006/main">
        <w:t xml:space="preserve">২/ কঠিন পৰিস্থিতিত সন্তুষ্টিৰ শক্তি।</w:t>
      </w:r>
    </w:p>
    <w:p/>
    <w:p>
      <w:r xmlns:w="http://schemas.openxmlformats.org/wordprocessingml/2006/main">
        <w:t xml:space="preserve">১/ হিতোপদেশ ১৭:১৭ - বন্ধুৱে সকলো সময়তে প্ৰেম কৰে, আৰু ভাইয়ে বিপদৰ সময়ৰ বাবে জন্ম লয়।</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আদিপুস্তক ৩৭:২৮ তাৰ পাছত মিদিয়নীয়া ব্যৱসায়ীসকলে পাৰ হৈ গ’ল; তেওঁলোকে যোচেফক গাঁতৰ পৰা উলিয়াই আনি যোচেফক ইচমেলীয়াসকলৰ হাতত বিশটা ৰূপত বিক্ৰী কৰিলে।</w:t>
      </w:r>
    </w:p>
    <w:p/>
    <w:p>
      <w:r xmlns:w="http://schemas.openxmlformats.org/wordprocessingml/2006/main">
        <w:t xml:space="preserve">মিদিয়নীয়াসকলে যোচেফক বিশটা ৰূপত বিক্ৰী কৰি মিচৰলৈ লৈ গ’ল।</w:t>
      </w:r>
    </w:p>
    <w:p/>
    <w:p>
      <w:r xmlns:w="http://schemas.openxmlformats.org/wordprocessingml/2006/main">
        <w:t xml:space="preserve">১/ ঈশ্বৰে নিজৰ ইচ্ছা পূৰণ কৰিবলৈ কঠিন পৰিস্থিতি ব্যৱহাৰ কৰে - আদিপুস্তক ৩৭:২৮</w:t>
      </w:r>
    </w:p>
    <w:p/>
    <w:p>
      <w:r xmlns:w="http://schemas.openxmlformats.org/wordprocessingml/2006/main">
        <w:t xml:space="preserve">২/ আমাৰ সিদ্ধান্তৰ শক্তি - আদিপুস্তক ৩৭:২৮</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Genesis 37:29 ৰূবেন গাঁতলৈ উভতি গ’ল; আৰু চোৱা, যোচেফ গাঁতত নাছিল; আৰু তেওঁ নিজৰ কাপোৰ ফালি পেলালে।</w:t>
      </w:r>
    </w:p>
    <w:p/>
    <w:p>
      <w:r xmlns:w="http://schemas.openxmlformats.org/wordprocessingml/2006/main">
        <w:t xml:space="preserve">ৰুবেনে আৱিষ্কাৰ কৰে যে যোচেফ গাঁতটোত নাই, গতিকে তেওঁ দুখত নিজৰ কাপোৰ ফালি পেলায়।</w:t>
      </w:r>
    </w:p>
    <w:p/>
    <w:p>
      <w:r xmlns:w="http://schemas.openxmlformats.org/wordprocessingml/2006/main">
        <w:t xml:space="preserve">১/ ঈশ্বৰে অন্ধকাৰ পৰিস্থিতিৰ পৰাও ভাল কিবা এটা উলিয়াই আনিব পাৰে।</w:t>
      </w:r>
    </w:p>
    <w:p/>
    <w:p>
      <w:r xmlns:w="http://schemas.openxmlformats.org/wordprocessingml/2006/main">
        <w:t xml:space="preserve">২) বিপদৰ সন্মুখীন হ’লেও আমি বিশ্বাস ৰাখিব পাৰোঁ যে ঈশ্বৰে এতিয়াও নিয়ন্ত্ৰণত আছে।</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Genesis 37:30 তেতিয়া তেওঁ নিজৰ ভাইসকলৰ ওচৰলৈ উভতি আহি ক’লে, “শিশু নাই; আৰু মই, ক’লৈ যাম?</w:t>
      </w:r>
    </w:p>
    <w:p/>
    <w:p>
      <w:r xmlns:w="http://schemas.openxmlformats.org/wordprocessingml/2006/main">
        <w:t xml:space="preserve">যোচেফৰ ভায়েকসকলে তেওঁক দাসত্বত বিক্ৰী কৰিছিল আৰু যেতিয়া তেওঁ তেওঁলোকৰ ওচৰলৈ উভতি আহিছিল, তেতিয়া তেওঁ তেওঁলোকক সুধিছিল যে তেওঁ বিচৰা সন্তানটো ক’ত আছে।</w:t>
      </w:r>
    </w:p>
    <w:p/>
    <w:p>
      <w:r xmlns:w="http://schemas.openxmlformats.org/wordprocessingml/2006/main">
        <w:t xml:space="preserve">১/ ক্ষমাৰ শক্তি</w:t>
      </w:r>
    </w:p>
    <w:p/>
    <w:p>
      <w:r xmlns:w="http://schemas.openxmlformats.org/wordprocessingml/2006/main">
        <w:t xml:space="preserve">২/ পৰিয়ালৰ মূল্য</w:t>
      </w:r>
    </w:p>
    <w:p/>
    <w:p>
      <w:r xmlns:w="http://schemas.openxmlformats.org/wordprocessingml/2006/main">
        <w:t xml:space="preserve">১) আদিপুস্তক ৫০:২০ - "কিন্তু তোমালোকে মোৰ বিৰুদ্ধে বেয়া কাম কৰিব বিচাৰিছা; কিন্তু ঈশ্বৰে বহু লোকক জীয়াই ৰাখিবলৈ আজিৰ দৰে ইয়াক সম্ভৱ কৰি তুলিবলৈ ইয়াক ভালৰ উদ্দেশ্যে আছিল।"</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Genesis 37:31 তেতিয়া তেওঁলোকে যোচেফৰ চোলাটো লৈ ছাগলীৰ এটা পোৱালি বধ কৰিলে আৰু চোলাটো তেজত ডুবাই দিলে;</w:t>
      </w:r>
    </w:p>
    <w:p/>
    <w:p>
      <w:r xmlns:w="http://schemas.openxmlformats.org/wordprocessingml/2006/main">
        <w:t xml:space="preserve">যোচেফৰ চোলাটো তেওঁৰ ভায়েকহঁতে লৈ ছাগলীৰ তেজত ডুবাই দিলে তেওঁলোকৰ পিতৃক প্ৰতাৰণা কৰাৰ পৰিকল্পনাত।</w:t>
      </w:r>
    </w:p>
    <w:p/>
    <w:p>
      <w:r xmlns:w="http://schemas.openxmlformats.org/wordprocessingml/2006/main">
        <w:t xml:space="preserve">১/ বিশ্বাসঘাতকতাৰ মাজত ঈশ্বৰক বিশ্বাস কৰা</w:t>
      </w:r>
    </w:p>
    <w:p/>
    <w:p>
      <w:r xmlns:w="http://schemas.openxmlformats.org/wordprocessingml/2006/main">
        <w:t xml:space="preserve">২/ ক্ষমাৰ শক্তি</w:t>
      </w:r>
    </w:p>
    <w:p/>
    <w:p>
      <w:r xmlns:w="http://schemas.openxmlformats.org/wordprocessingml/2006/main">
        <w:t xml:space="preserve">১/ মথি ১৮:২১-৩৫ - ক্ষমাহীন দাসৰ দৃষ্টান্ত</w:t>
      </w:r>
    </w:p>
    <w:p/>
    <w:p>
      <w:r xmlns:w="http://schemas.openxmlformats.org/wordprocessingml/2006/main">
        <w:t xml:space="preserve">২/ আদিপুস্তক ৪৫:৪-৮ - যোচেফে নিজৰ ভাইসকলৰ আগত নিজৰ পৰিচয় প্ৰকাশ কৰে</w:t>
      </w:r>
    </w:p>
    <w:p/>
    <w:p>
      <w:r xmlns:w="http://schemas.openxmlformats.org/wordprocessingml/2006/main">
        <w:t xml:space="preserve">Genesis 37:32 আৰু তেওঁলোকে বহু ৰঙৰ চোলা পঠাই নিজৰ পিতৃৰ ওচৰলৈ লৈ গ’ল; আৰু ক’লে, “এইটো আমি পাইছোঁ, এতিয়াই জানি লোৱা, সেয়া তোমাৰ পুত্ৰৰ চোতাল নে নহয়।”</w:t>
      </w:r>
    </w:p>
    <w:p/>
    <w:p>
      <w:r xmlns:w="http://schemas.openxmlformats.org/wordprocessingml/2006/main">
        <w:t xml:space="preserve">যোচেফৰ ভায়েকসকলে যোচেফৰ কোট নেকি সেইটো নিশ্চিত কৰিবলৈ বহু ৰঙৰ কোট এটা পিতৃলৈ পঠিয়াইছিল।</w:t>
      </w:r>
    </w:p>
    <w:p/>
    <w:p>
      <w:r xmlns:w="http://schemas.openxmlformats.org/wordprocessingml/2006/main">
        <w:t xml:space="preserve">১: যোচেফৰ ভাইসকলে তেওঁক মিচৰলৈ পঠোৱাৰ সময়ত কৰা দৰে আমি সকলোৱে ক্ষমা কৰিবলৈ ইচ্ছুক হোৱা উচিত।</w:t>
      </w:r>
    </w:p>
    <w:p/>
    <w:p>
      <w:r xmlns:w="http://schemas.openxmlformats.org/wordprocessingml/2006/main">
        <w:t xml:space="preserve">২: আমাৰ ওপৰত অন্যায় হ’লেও আমি সকলোৱে অনুগ্ৰহ আৰু দয়া দেখুৱাব লাগে।</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p>
      <w:r xmlns:w="http://schemas.openxmlformats.org/wordprocessingml/2006/main">
        <w:t xml:space="preserve">২: মথি ৬:১৪-১৫ - "কিয়নো যদি তোমালোকে মানুহৰ অপৰাধ ক্ষমা কৰা, তেন্তে তোমালোকৰ স্বৰ্গীয় পিতৃয়েও তোমালোকক ক্ষমা কৰিব; কিন্তু যদি তোমালোকে মানুহৰ অপৰাধ ক্ষমা নকৰে, তেন্তে তোমালোকৰ পিতৃয়েও তোমালোকৰ অপৰাধ ক্ষমা নকৰে"।</w:t>
      </w:r>
    </w:p>
    <w:p/>
    <w:p>
      <w:r xmlns:w="http://schemas.openxmlformats.org/wordprocessingml/2006/main">
        <w:t xml:space="preserve">Genesis 37:33 তেওঁ সেই কথা জানি ক’লে, “এইটো মোৰ পুত্ৰৰ চোলা; এটা দুষ্ট জন্তুৱে তেওঁক গ্ৰাস কৰিলে; যোচেফ নিঃসন্দেহে টুকুৰা টুকুৰকৈ ভাড়া কৰা হৈছে।</w:t>
      </w:r>
    </w:p>
    <w:p/>
    <w:p>
      <w:r xmlns:w="http://schemas.openxmlformats.org/wordprocessingml/2006/main">
        <w:t xml:space="preserve">যাকোবে নিজৰ ভায়েকসকলে প্ৰতাৰিত হৈ পুত্ৰ যোচেফক হেৰুৱাই শোক প্ৰকাশ কৰিছে।</w:t>
      </w:r>
    </w:p>
    <w:p/>
    <w:p>
      <w:r xmlns:w="http://schemas.openxmlformats.org/wordprocessingml/2006/main">
        <w:t xml:space="preserve">১: ভগৱানে ট্ৰেজেডীৰ পৰা সৌন্দৰ্য্য আনিব পাৰে, আনকি আমাৰ গভীৰ দুখৰ মাজতো।</w:t>
      </w:r>
    </w:p>
    <w:p/>
    <w:p>
      <w:r xmlns:w="http://schemas.openxmlformats.org/wordprocessingml/2006/main">
        <w:t xml:space="preserve">২: ঈশ্বৰৰ ওপৰত আমাৰ বিশ্বাসে আমাক বহুত ক্ষতি আৰু যন্ত্ৰণাৰ সময়ত টিকিয়াই ৰাখিব পাৰে।</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হৈছা, মই তোমাৰ লগত থাকিম; আৰু নদীবোৰৰ মাজেৰে, সেইবোৰ নহ’ব তোমালোকক আগুৰি ধৰিবা, যেতিয়া তুমি জুইৰ মাজেৰে খোজ কাঢ়িবা, তেতিয়া তুমি জ্বলি নাথাকিবা, আৰু শিখাই তোমাক ভস্মীভূত নকৰিবা।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 )</w:t>
      </w:r>
    </w:p>
    <w:p/>
    <w:p>
      <w:r xmlns:w="http://schemas.openxmlformats.org/wordprocessingml/2006/main">
        <w:t xml:space="preserve">Genesis 37:34 যাকোবে নিজৰ কাপোৰ ফালি কঁকালত বস্তা পিন্ধিলে আৰু নিজৰ পুত্ৰৰ বাবে বহু দিন শোক কৰিলে।</w:t>
      </w:r>
    </w:p>
    <w:p/>
    <w:p>
      <w:r xmlns:w="http://schemas.openxmlformats.org/wordprocessingml/2006/main">
        <w:t xml:space="preserve">যাকোবে নিজৰ পুত্ৰ যোচেফক হেৰুৱাই শোক প্ৰকাশ কৰিছে।</w:t>
      </w:r>
    </w:p>
    <w:p/>
    <w:p>
      <w:r xmlns:w="http://schemas.openxmlformats.org/wordprocessingml/2006/main">
        <w:t xml:space="preserve">১/ হেৰুৱাৰ যন্ত্ৰণা: শোকৰ সময়ত কেনেকৈ আৰাম পাব</w:t>
      </w:r>
    </w:p>
    <w:p/>
    <w:p>
      <w:r xmlns:w="http://schemas.openxmlformats.org/wordprocessingml/2006/main">
        <w:t xml:space="preserve">২/ বিশ্বাসৰ শক্তি: ঈশ্বৰৰ ওপৰত যাকোবৰ আস্থাই তেওঁক কেনেকৈ যোগাৰ কৰিলে</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১:৩-৪ - আমাৰ প্ৰভু যীচু খ্ৰীষ্টৰ পিতৃ ঈশ্বৰ আৰু পিতৃ, দয়াৰ পিতৃ আৰু সকলো সান্ত্বনাৰ ঈশ্বৰ, যি আমাৰ সকলো দুখত আমাক সান্ত্বনা দিয়ে, যাতে আমি যিসকলক সান্ত্বনা দিব পাৰো, সেই ঈশ্বৰ আৰু পিতৃক ধন্য হওক ঈশ্বৰে যি সান্ত্বনা দি আমি নিজেই সান্ত্বনা দিওঁ, সেই সান্ত্বনাৰে যিকোনো দুখ-কষ্টত আছো।</w:t>
      </w:r>
    </w:p>
    <w:p/>
    <w:p>
      <w:r xmlns:w="http://schemas.openxmlformats.org/wordprocessingml/2006/main">
        <w:t xml:space="preserve">Genesis 37:35 আৰু তেওঁৰ সকলো পুত্ৰ আৰু সকলো কন্যাই তেওঁক সান্ত্বনা দিবলৈ উঠিল; কিন্তু তেওঁ সান্ত্বনা পাবলৈ অস্বীকাৰ কৰিলে; তেওঁ ক’লে, “কিয়নো মই শোক কৰি মোৰ পুত্ৰৰ ওচৰলৈ কবৰলৈ নামি যাম।” এইদৰে তেওঁৰ পিতৃয়ে তেওঁৰ বাবে কান্দিছিল।</w:t>
      </w:r>
    </w:p>
    <w:p/>
    <w:p>
      <w:r xmlns:w="http://schemas.openxmlformats.org/wordprocessingml/2006/main">
        <w:t xml:space="preserve">যাকোবে নিজৰ পুত্ৰ যোচেফৰ মৃত্যুৰ পিছত সান্ত্বনা পাবলৈ অস্বীকাৰ কৰে আৰু দুখেৰে ভৰি পৰে।</w:t>
      </w:r>
    </w:p>
    <w:p/>
    <w:p>
      <w:r xmlns:w="http://schemas.openxmlformats.org/wordprocessingml/2006/main">
        <w:t xml:space="preserve">১/ শোকৰ সময়ত আৰাম গ্ৰহণ কৰিবলৈ শিকা</w:t>
      </w:r>
    </w:p>
    <w:p/>
    <w:p>
      <w:r xmlns:w="http://schemas.openxmlformats.org/wordprocessingml/2006/main">
        <w:t xml:space="preserve">২/ আপোনজনক হেৰুৱালে জয় কৰা</w:t>
      </w:r>
    </w:p>
    <w:p/>
    <w:p>
      <w:r xmlns:w="http://schemas.openxmlformats.org/wordprocessingml/2006/main">
        <w:t xml:space="preserve">১/ ৰোমীয়া ১২:১৫: আনন্দ কৰাসকলৰ লগত আনন্দ কৰা আৰু কান্দি থকাসকলৰ লগত কান্দিব।</w:t>
      </w:r>
    </w:p>
    <w:p/>
    <w:p>
      <w:r xmlns:w="http://schemas.openxmlformats.org/wordprocessingml/2006/main">
        <w:t xml:space="preserve">২) গীতমালা ৩৪:১৮: যিহোৱা ভগ্ন হৃদয়ৰ লোকসকলৰ ওচৰত; আৰু ক্ষোভিত আত্মাৰ লোকক ৰক্ষা কৰে।</w:t>
      </w:r>
    </w:p>
    <w:p/>
    <w:p>
      <w:r xmlns:w="http://schemas.openxmlformats.org/wordprocessingml/2006/main">
        <w:t xml:space="preserve">Genesis 37:36 মিদিয়নীয়াসকলে তেওঁক মিচৰলৈ বিক্ৰী কৰিলে, যিজন ফৰৌণৰ এজন বিষয়া আৰু প্ৰহৰীৰ সেনাপতি আছিল।</w:t>
      </w:r>
    </w:p>
    <w:p/>
    <w:p>
      <w:r xmlns:w="http://schemas.openxmlformats.org/wordprocessingml/2006/main">
        <w:t xml:space="preserve">যাকোবৰ এজন পুত্ৰ যোচেফক মিদিয়নীয়াসকলে মিচৰলৈ বিক্ৰী কৰিছিল আৰু তাৰ পৰাই তেওঁক ফৰৌণৰ এজন বিষয়া আৰু প্ৰহৰীৰ সেনাপতি পতিফাৰে ক্ৰয় কৰিছিল।</w:t>
      </w:r>
    </w:p>
    <w:p/>
    <w:p>
      <w:r xmlns:w="http://schemas.openxmlformats.org/wordprocessingml/2006/main">
        <w:t xml:space="preserve">১/ যোচেফৰ জীৱনত ঈশ্বৰৰ সাৰ্বভৌমত্ব</w:t>
      </w:r>
    </w:p>
    <w:p/>
    <w:p>
      <w:r xmlns:w="http://schemas.openxmlformats.org/wordprocessingml/2006/main">
        <w:t xml:space="preserve">২/ প্ৰতিকূলতাৰ মাজত অধ্যৱসায়ৰ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আদিপুস্তক ৩৮ পদক তিনিটা অনুচ্ছেদত তলত দিয়া ধৰণে সামৰি ল’ব পাৰি, য’ত উল্লেখ কৰা পদ আছে:</w:t>
      </w:r>
    </w:p>
    <w:p/>
    <w:p>
      <w:r xmlns:w="http://schemas.openxmlformats.org/wordprocessingml/2006/main">
        <w:t xml:space="preserve">অনুচ্ছেদ ১: আদিপুস্তক ৩৮:১-১১ পদত অধ্যায়টোৱে যাকোবৰ এজন পুত্ৰ যিহূদাৰ ওপৰত গুৰুত্ব আৰোপ কৰিছে। যিহূদাই চূয়া নামৰ কনানীয়া এগৰাকী মহিলাক বিয়া কৰাইছিল আৰু তেওঁলোকৰ তিনিজন পুত্ৰ আছিল: এৰ, অনন আৰু চেলা। যিহূদাই তেওঁৰ প্ৰথম পুত্ৰ এৰক তামাৰ নামৰ এগৰাকী মহিলাক বিয়া কৰাবলৈ ব্যৱস্থা কৰে। অৱশ্যে এৰ প্ৰভুৰ দৃষ্টিত দুষ্ট আৰু অকাল মৃত্যু হয়। লেভিৰেট বিবাহৰ প্ৰথা অনুসৰি তাৰ পিছত অনানক তামাৰক বিয়া কৰাই মৃত ভাতৃৰ বাবে সন্তানৰ যোগান ধৰি নিজৰ কৰ্তব্য পালন কৰিবলৈ নিৰ্দেশ দিয়া হয়। কিন্তু অনানে স্বাৰ্থপৰতাৰে এই বাধ্যবাধকতা পালন কৰিবলৈ অস্বীকাৰ কৰি তাৰ পৰিৱৰ্তে মাটিত নিজৰ বীজ ঢালি দিয়ে।</w:t>
      </w:r>
    </w:p>
    <w:p/>
    <w:p>
      <w:r xmlns:w="http://schemas.openxmlformats.org/wordprocessingml/2006/main">
        <w:t xml:space="preserve">২ নং অনুচ্ছেদ: আদিপুস্তক ৩৮:১২-১৯ পদত আগবাঢ়ি গৈ এৰ আৰু অনান দুয়োৰে মৃত্যুৰ পিছত যিহূদাই তামাৰক প্ৰতিজ্ঞা কৰে যে তেওঁৰ সৰু পুত্ৰ চেলাক ডাঙৰ হ’লে বিয়া কৰাব। অৱশ্যে এই প্ৰতিশ্ৰুতি পূৰণ নকৰাকৈ বছৰবোৰ পাৰ হৈ যায়। তামাৰে উপলব্ধি কৰে যে তাইক যিহূদাৰ পৰিয়ালে প্ৰতাৰণা কৰি আছে আৰু তাইৰ ভৱিষ্যত বংশ সুৰক্ষিত কৰিবলৈ বিষয়বোৰ নিজৰ হাতত লয়। তাই বেশ্যাৰ বেশ ধৰি তিমনালৈ যোৱা বাটত যিহূদাৰ বাবে অপেক্ষা কৰে।</w:t>
      </w:r>
    </w:p>
    <w:p/>
    <w:p>
      <w:r xmlns:w="http://schemas.openxmlformats.org/wordprocessingml/2006/main">
        <w:t xml:space="preserve">অনুচ্ছেদ ৩: আদিপুস্তক ৩৮:২০-৩০ পদত যেতিয়া যিহূদাই বেশ্যাৰ বেশত তামাৰৰ সন্মুখীন হয় কিন্তু তাইৰ ওৰণিৰ বাবে তাইক চিনি নাপায়, তেতিয়া তেওঁ তাইক ধনৰ বিনিময়ত যৌন সম্পৰ্কৰ বাবে প্ৰস্তাৱ দিয়ে। তেওঁলোকে যৌন সম্পৰ্কত লিপ্ত হয় আৰু তামাৰে তেওঁলোকৰ মুখামুখিৰ পৰা যমজ সন্তান গৰ্ভধাৰণ কৰে। পিছলৈ যেতিয়া গম পোৱা যায় যে তামাৰ বিবাহৰ বাহিৰত গৰ্ভৱতী (যিটো শাস্তিযোগ্য আছিল), তেতিয়া তাই প্ৰমাণ দাঙি ধৰে যে প্ৰকৃততে যিহূদাই সন্তানকেইটাৰ মুখামুখিৰ সময়ত জামিন হিচাপে দিয়া বস্তুবোৰৰ জৰিয়তে সন্তানক জন্ম দিছিল।</w:t>
      </w:r>
    </w:p>
    <w:p/>
    <w:p>
      <w:r xmlns:w="http://schemas.openxmlformats.org/wordprocessingml/2006/main">
        <w:t xml:space="preserve">চমুকৈ:</w:t>
      </w:r>
    </w:p>
    <w:p>
      <w:r xmlns:w="http://schemas.openxmlformats.org/wordprocessingml/2006/main">
        <w:t xml:space="preserve">আদিপুস্তক ৩৮ পদত উপস্থাপন কৰা হৈছে:</w:t>
      </w:r>
    </w:p>
    <w:p>
      <w:r xmlns:w="http://schemas.openxmlformats.org/wordprocessingml/2006/main">
        <w:t xml:space="preserve">যিহূদাই কনানীয়া মহিলাক বিয়া কৰালে;</w:t>
      </w:r>
    </w:p>
    <w:p>
      <w:r xmlns:w="http://schemas.openxmlformats.org/wordprocessingml/2006/main">
        <w:t xml:space="preserve">তেওঁৰ পুত্ৰ এৰ আৰু অনানৰ মৃত্যু;</w:t>
      </w:r>
    </w:p>
    <w:p>
      <w:r xmlns:w="http://schemas.openxmlformats.org/wordprocessingml/2006/main">
        <w:t xml:space="preserve">লেভিৰেট বিবাহৰ কৰ্তব্য পালন কৰিবলৈ অনানে অস্বীকাৰ কৰা;</w:t>
      </w:r>
    </w:p>
    <w:p>
      <w:r xmlns:w="http://schemas.openxmlformats.org/wordprocessingml/2006/main">
        <w:t xml:space="preserve">যিহূদাই তামাৰক নিজৰ সৰু পুত্ৰ চেলাক বিয়া কৰাবলৈ প্ৰতিজ্ঞা কৰিছিল।</w:t>
      </w:r>
    </w:p>
    <w:p/>
    <w:p>
      <w:r xmlns:w="http://schemas.openxmlformats.org/wordprocessingml/2006/main">
        <w:t xml:space="preserve">তামাৰে নিজকে বেশ্যাৰ বেশ কৰি যিহূদাৰ লগত জড়িত হৈ;</w:t>
      </w:r>
    </w:p>
    <w:p>
      <w:r xmlns:w="http://schemas.openxmlformats.org/wordprocessingml/2006/main">
        <w:t xml:space="preserve">তেওঁলোকৰ মুখামুখিৰ পৰা যমজ সন্তান গৰ্ভধাৰণ কৰা তামাৰ;</w:t>
      </w:r>
    </w:p>
    <w:p>
      <w:r xmlns:w="http://schemas.openxmlformats.org/wordprocessingml/2006/main">
        <w:t xml:space="preserve">যিহূদাক তামাৰৰ সন্তানৰ পিতৃ হিচাপে প্ৰকাশ কৰা।</w:t>
      </w:r>
    </w:p>
    <w:p/>
    <w:p>
      <w:r xmlns:w="http://schemas.openxmlformats.org/wordprocessingml/2006/main">
        <w:t xml:space="preserve">এই অধ্যায়ত যিহূদা আৰু তামাৰক আগুৰি থকা পৰিঘটনাসমূহৰ ওপৰত গুৰুত্ব আৰোপ কৰা হৈছে, পৰিয়ালৰ বাধ্যবাধকতা, প্ৰতাৰণা আৰু ব্যক্তিগত দায়িত্বৰ দৰে বিষয়বস্তুৰ ওপৰত আলোকপাত কৰা হৈছে। ই সম্পৰ্কৰ ভিতৰত অবাধ্যতা আৰু স্বাৰ্থপৰতাৰ পৰিণতি উন্মোচন কৰে। কাহিনীটোৱে যিহূদাৰ পৰিয়ালৰ দ্বাৰা দুৰ্ব্যৱহাৰ কৰাৰ পিছতো নিজৰ ভৱিষ্যত বংশ সুৰক্ষিত কৰাৰ ক্ষেত্ৰত তামাৰৰ সম্বলৰ ওপৰতো গুৰুত্ব আৰোপ কৰিছে। আদিপুস্তক ৩৮ পদে যোচেফৰ আখ্যানৰ এটা অন্তৰাল হিচাপে কাম কৰে কিন্তু যোচেফৰ জীৱনৰ পৰৱৰ্তী পৰিঘটনাসমূহ বুজিবলৈ গুৰুত্বপূৰ্ণ প্ৰসংগ প্ৰদান কৰে।</w:t>
      </w:r>
    </w:p>
    <w:p/>
    <w:p>
      <w:r xmlns:w="http://schemas.openxmlformats.org/wordprocessingml/2006/main">
        <w:t xml:space="preserve">Genesis 38:1 সেই সময়ত যিহূদাই নিজৰ ভাইসকলৰ পৰা নামি গ’ল আৰু হীৰা নামৰ এজন অদুলামীয়াৰ ওচৰলৈ গ’ল।</w:t>
      </w:r>
    </w:p>
    <w:p/>
    <w:p>
      <w:r xmlns:w="http://schemas.openxmlformats.org/wordprocessingml/2006/main">
        <w:t xml:space="preserve">যিহূদাই নিজৰ ভাইসকলক এৰি হীৰা নামৰ এজন ব্যক্তিৰ সৈতে অদুল্লামলৈ গুচি যায়।</w:t>
      </w:r>
    </w:p>
    <w:p/>
    <w:p>
      <w:r xmlns:w="http://schemas.openxmlformats.org/wordprocessingml/2006/main">
        <w:t xml:space="preserve">১: ঈশ্বৰৰ ইচ্ছাক অনুসৰণ কৰাটো, আনকি যেতিয়া ই আমাৰ নিজৰ ইচ্ছাৰ বিৰুদ্ধে হয়, তেতিয়াও ই গুৰুত্বপূৰ্ণ।</w:t>
      </w:r>
    </w:p>
    <w:p/>
    <w:p>
      <w:r xmlns:w="http://schemas.openxmlformats.org/wordprocessingml/2006/main">
        <w:t xml:space="preserve">২: জনপ্ৰিয় নহলেও সঠিক কাম কৰাটো ঈশ্বৰৰ পৰিকল্পনা অনুসৰণ কৰিবলৈ প্ৰয়োজনীয়।</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যোহন ১৪:১৫: "যদি তুমি মোক প্ৰেম কৰা, তেন্তে মোৰ আজ্ঞাবোৰ পালন কৰা।"</w:t>
      </w:r>
    </w:p>
    <w:p/>
    <w:p>
      <w:r xmlns:w="http://schemas.openxmlformats.org/wordprocessingml/2006/main">
        <w:t xml:space="preserve">Genesis 38:2 যিহূদাই তাত এজন কনানীয়াৰ কন্যাক দেখিলে, যাৰ নাম চূয়া; আৰু তেওঁ তাইক লৈ তাইৰ ওচৰলৈ গ’ল।</w:t>
      </w:r>
    </w:p>
    <w:p/>
    <w:p>
      <w:r xmlns:w="http://schemas.openxmlformats.org/wordprocessingml/2006/main">
        <w:t xml:space="preserve">যিহূদাই চূয়া নামৰ কনানীয়া এগৰাকী মহিলাক লগ পালে আৰু তেওঁ তাইক বিয়া কৰালে।</w:t>
      </w:r>
    </w:p>
    <w:p/>
    <w:p>
      <w:r xmlns:w="http://schemas.openxmlformats.org/wordprocessingml/2006/main">
        <w:t xml:space="preserve">১/ বিবাহ হৈছে ঈশ্বৰ আৰু দম্পতীহালৰ মাজত হোৱা নিয়ম।</w:t>
      </w:r>
    </w:p>
    <w:p/>
    <w:p>
      <w:r xmlns:w="http://schemas.openxmlformats.org/wordprocessingml/2006/main">
        <w:t xml:space="preserve">২) বিবাহৰ বাবে ঈশ্বৰৰ পৰিকল্পনা সদায় প্ৰাধান্য পাব, আনকি কঠিন পৰিস্থিতিতো।</w:t>
      </w:r>
    </w:p>
    <w:p/>
    <w:p>
      <w:r xmlns:w="http://schemas.openxmlformats.org/wordprocessingml/2006/main">
        <w:t xml:space="preserve">১) মলাখী ২:১৪-১৬ - "তথাপিও তুমি সুধিছা, কিয়? ইয়াৰ কাৰণ হ'ল প্ৰভুৱে তোমাৰ আৰু তোমাৰ যৌৱনৰ পত্নীৰ মাজত সাক্ষী হিচাপে কাম কৰি আছে, কাৰণ তুমি তাইৰ লগত বিশ্বাস ভংগ কৰিছা, যদিও তাই তোমাৰ সংগী, the." আপোনাৰ বিবাহৰ চুক্তিৰ পত্নী।"</w:t>
      </w:r>
    </w:p>
    <w:p/>
    <w:p>
      <w:r xmlns:w="http://schemas.openxmlformats.org/wordprocessingml/2006/main">
        <w:t xml:space="preserve">২) মথি ১৯:৩-৬ - "কিছুমান ফৰীচীয়ে তেওঁক পৰীক্ষা কৰিবলৈ তেওঁৰ ওচৰলৈ আহিল। তেওঁলোকে সুধিলে, কোনো কাৰণত পুৰুষে নিজৰ পত্নীক বিবাহ বিচ্ছেদ কৰাটো বৈধ নেকি? আপুনি প্ৰথমতে পঢ়িছেনে।" সৃষ্টিকৰ্তাই তেওঁলোকক পুৰুষ-মহিলা কৰি ক'লে, এই কাৰণে পুৰুষে পিতৃ-মাতৃক এৰি পত্নীৰ লগত একত্ৰিত হ'ব আৰু দুয়ো এক মাংস হ'ব? গতিকে তেওঁলোক আৰু দুজন নহয়, কিন্তু এক মাংস। গতিকে কি ভগৱানে একত্ৰিত হৈছে, কোনেও পৃথক নকৰিব।</w:t>
      </w:r>
    </w:p>
    <w:p/>
    <w:p>
      <w:r xmlns:w="http://schemas.openxmlformats.org/wordprocessingml/2006/main">
        <w:t xml:space="preserve">Genesis 38:3 তেতিয়া তাই গৰ্ভধাৰণ কৰি এটি পুত্ৰ সন্তান জন্ম দিলে; আৰু তেওঁৰ নাম এৰ ৰাখিলে।</w:t>
      </w:r>
    </w:p>
    <w:p/>
    <w:p>
      <w:r xmlns:w="http://schemas.openxmlformats.org/wordprocessingml/2006/main">
        <w:t xml:space="preserve">তামাৰে এজন পুত্ৰ গৰ্ভধাৰণ কৰি তেওঁৰ নাম এৰ ৰাখে।</w:t>
      </w:r>
    </w:p>
    <w:p/>
    <w:p>
      <w:r xmlns:w="http://schemas.openxmlformats.org/wordprocessingml/2006/main">
        <w:t xml:space="preserve">১/ ঈশ্বৰৰ মহিমাৰ বাবে সন্তানৰ নাম ৰখাৰ গুৰুত্ব।</w:t>
      </w:r>
    </w:p>
    <w:p/>
    <w:p>
      <w:r xmlns:w="http://schemas.openxmlformats.org/wordprocessingml/2006/main">
        <w:t xml:space="preserve">২) ঈশ্বৰে কেনেকৈ কঠিন পৰিস্থিতিৰ ব্যৱহাৰ কৰি জীৱন সৃষ্টি কৰে।</w:t>
      </w:r>
    </w:p>
    <w:p/>
    <w:p>
      <w:r xmlns:w="http://schemas.openxmlformats.org/wordprocessingml/2006/main">
        <w:t xml:space="preserve">১/ যিচয়া ৯:৬ কিয়নো আমাৰ বাবে এটা সন্তান জন্ম হৈছে, আমাক এটা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যোহন ১:১২-১৩ কিন্তু যিসকলে তেওঁক গ্ৰহণ কৰিছিল, যিসকলে তেওঁৰ নামত বিশ্বাস কৰিছিল, তেওঁলোকক তেওঁ ঈশ্বৰৰ সন্তান হোৱাৰ অধিকাৰ দিলে, যিসকল তেজৰ পৰা বা মাংসৰ ইচ্ছাৰ পৰা বা ইচ্ছাৰ পৰা জন্ম হোৱা নাছিল মানুহৰ, কিন্তু ঈশ্বৰৰ।</w:t>
      </w:r>
    </w:p>
    <w:p/>
    <w:p>
      <w:r xmlns:w="http://schemas.openxmlformats.org/wordprocessingml/2006/main">
        <w:t xml:space="preserve">Genesis 38:4 তেতিয়া তাই পুনৰ গৰ্ভৱতী হ’ল আৰু এটি পুত্ৰ জন্ম দিলে; আৰু তাই তাৰ নাম অনন ৰাখিলে।</w:t>
      </w:r>
    </w:p>
    <w:p/>
    <w:p>
      <w:r xmlns:w="http://schemas.openxmlformats.org/wordprocessingml/2006/main">
        <w:t xml:space="preserve">তামাৰে অনন নামৰ এটি পুত্ৰ সন্তান জন্ম দিলে।</w:t>
      </w:r>
    </w:p>
    <w:p/>
    <w:p>
      <w:r xmlns:w="http://schemas.openxmlformats.org/wordprocessingml/2006/main">
        <w:t xml:space="preserve">১/ অননৰ নামৰ অৰ্থ: তেওঁৰ কাহিনীৰ পৰা আমি কি শিকিব পাৰো?</w:t>
      </w:r>
    </w:p>
    <w:p/>
    <w:p>
      <w:r xmlns:w="http://schemas.openxmlformats.org/wordprocessingml/2006/main">
        <w:t xml:space="preserve">২/ শিশুৰ নামৰ শক্তি: আমি আমাৰ সন্তানৰ নাম কেনেকৈ দিওঁ সেয়া গুৰুত্বপূৰ্ণ।</w:t>
      </w:r>
    </w:p>
    <w:p/>
    <w:p>
      <w:r xmlns:w="http://schemas.openxmlformats.org/wordprocessingml/2006/main">
        <w:t xml:space="preserve">১.মথি ১৮:৩-৫ "আৰু ক'লে, "মই তোমালোকক সঁচাকৈয়ে কওঁ, যদিহে তোমালোকে ধৰ্মান্তৰিত নহা আৰু সৰু ল'ৰা-ছোৱালীৰ দৰে নহা, তেন্তে তোমালোকে স্বৰ্গৰাজ্যত প্ৰৱেশ নকৰিবা। এতেকে যি কোনোৱে এই শিশুটিৰ দৰে নিজকে নম্ৰ কৰে, তেওঁ... স্বৰ্গৰাজ্যত সেইটোৱেই আটাইতকৈ ডাঙৰ। আৰু যিয়ে মোৰ নামত এনে এটা সৰু শিশুক গ্ৰহণ কৰে, তেওঁ মোক গ্ৰহণ কৰে।"</w:t>
      </w:r>
    </w:p>
    <w:p/>
    <w:p>
      <w:r xmlns:w="http://schemas.openxmlformats.org/wordprocessingml/2006/main">
        <w:t xml:space="preserve">২/ হিতোপদেশ ২২:১ "মহা ধনতকৈ ভাল নাম মনোনীত হোৱাটোৱেই ভাল, আৰু ৰূপ আৰু সোণতকৈ প্ৰেমৰ অনুগ্ৰহ।"</w:t>
      </w:r>
    </w:p>
    <w:p/>
    <w:p>
      <w:r xmlns:w="http://schemas.openxmlformats.org/wordprocessingml/2006/main">
        <w:t xml:space="preserve">Genesis 38:5 আৰু তাই পুনৰ গৰ্ভধাৰণ কৰিলে আৰু এটা পুত্ৰ জন্ম দিলে; আৰু তেওঁৰ নাম চেলা ৰাখিলে;</w:t>
      </w:r>
    </w:p>
    <w:p/>
    <w:p>
      <w:r xmlns:w="http://schemas.openxmlformats.org/wordprocessingml/2006/main">
        <w:t xml:space="preserve">এই অংশত তামাৰৰ তৃতীয় পুত্ৰ চেলাৰ কাহিনী কোৱা হৈছে, যিজনৰ জন্ম চেজিবত হৈছিল।</w:t>
      </w:r>
    </w:p>
    <w:p/>
    <w:p>
      <w:r xmlns:w="http://schemas.openxmlformats.org/wordprocessingml/2006/main">
        <w:t xml:space="preserve">১/ কঠিন পৰিস্থিতিৰ মাজতো ঈশ্বৰৰ প্ৰতিজ্ঞা পূৰণ কৰাত বিশ্বাসীতা</w:t>
      </w:r>
    </w:p>
    <w:p/>
    <w:p>
      <w:r xmlns:w="http://schemas.openxmlformats.org/wordprocessingml/2006/main">
        <w:t xml:space="preserve">২/ ঈশ্বৰৰ পৰিকল্পনাত বিশ্বাস কৰাৰ গুৰুত্ব, আনকি যেতিয়া ইয়াৰ আমাৰ বাবে কোনো যুক্তি নাই</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Genesis 38:6 আৰু যিহূদাই তেওঁৰ প্ৰথম সন্তান এৰৰ বাবে এগৰাকী পত্নী ল’লে, যাৰ নাম তামাৰ।</w:t>
      </w:r>
    </w:p>
    <w:p/>
    <w:p>
      <w:r xmlns:w="http://schemas.openxmlformats.org/wordprocessingml/2006/main">
        <w:t xml:space="preserve">যিহূদাই তেওঁৰ প্ৰথম পুত্ৰ এৰক তামাৰৰ লগত বিয়া কৰালে।</w:t>
      </w:r>
    </w:p>
    <w:p/>
    <w:p>
      <w:r xmlns:w="http://schemas.openxmlformats.org/wordprocessingml/2006/main">
        <w:t xml:space="preserve">১/ ভুল কৰা আৰু তাৰ পৰা শিকিব পৰা (আদিপুস্তক ৩৮:৬)</w:t>
      </w:r>
    </w:p>
    <w:p/>
    <w:p>
      <w:r xmlns:w="http://schemas.openxmlformats.org/wordprocessingml/2006/main">
        <w:t xml:space="preserve">২/ বিবাহৰ আশীৰ্বাদ (আদিপুস্তক ৩৮:৬)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Genesis 38:7 আৰু যিহূদাৰ প্ৰথম সন্তান এৰ যিহোৱাৰ দৃষ্টিত দুষ্ট আছিল; আৰু যিহোৱাই তেওঁক বধ কৰিলে।</w:t>
      </w:r>
    </w:p>
    <w:p/>
    <w:p>
      <w:r xmlns:w="http://schemas.openxmlformats.org/wordprocessingml/2006/main">
        <w:t xml:space="preserve">যিহূদাৰ প্ৰথম পুত্ৰ এৰক প্ৰভুৰ দৃষ্টিত দুষ্ট বুলি গণ্য কৰা হৈছিল আৰু ফলস্বৰূপে তেওঁক হত্যা কৰা হৈছিল।</w:t>
      </w:r>
    </w:p>
    <w:p/>
    <w:p>
      <w:r xmlns:w="http://schemas.openxmlformats.org/wordprocessingml/2006/main">
        <w:t xml:space="preserve">১/ ঈশ্বৰৰ ন্যায় আৰু দয়া - ৰোমীয়া ৩:২৩-২৫</w:t>
      </w:r>
    </w:p>
    <w:p/>
    <w:p>
      <w:r xmlns:w="http://schemas.openxmlformats.org/wordprocessingml/2006/main">
        <w:t xml:space="preserve">২/ পাপৰ পৰিণতি - ৰোমীয়া ৬:২৩</w:t>
      </w:r>
    </w:p>
    <w:p/>
    <w:p>
      <w:r xmlns:w="http://schemas.openxmlformats.org/wordprocessingml/2006/main">
        <w:t xml:space="preserve">১/ হিতোপদেশ ১১:২১ - নিশ্চিত হওক, দুষ্ট ব্যক্তি শাস্তি নোপোৱাকৈ নাথাকে, কিন্তু ধাৰ্মিকৰ বংশধৰ পলাই যাব।</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Genesis 38:8 তেতিয়া যিহূদাই অনানক ক’লে, “তোমাৰ ভায়েকৰ পত্নীৰ ওচৰলৈ গৈ তাইক বিয়া কৰা আৰু তোমাৰ ভায়েকৰ বংশ জন্ম দিয়া।”</w:t>
      </w:r>
    </w:p>
    <w:p/>
    <w:p>
      <w:r xmlns:w="http://schemas.openxmlformats.org/wordprocessingml/2006/main">
        <w:t xml:space="preserve">যিহূদাই অনানক নিজৰ প্ৰয়াত ভায়েকৰ পত্নীক বিয়া কৰাই উত্তৰাধিকাৰীক যোগান ধৰিবলৈ নিৰ্দেশ দিয়ে।</w:t>
      </w:r>
    </w:p>
    <w:p/>
    <w:p>
      <w:r xmlns:w="http://schemas.openxmlformats.org/wordprocessingml/2006/main">
        <w:t xml:space="preserve">১) সন্মান আৰু পৰিয়ালৰ গুৰুত্ব: আদিপুস্তক ৩৮:৮ পদৰ অধ্যয়ন</w:t>
      </w:r>
    </w:p>
    <w:p/>
    <w:p>
      <w:r xmlns:w="http://schemas.openxmlformats.org/wordprocessingml/2006/main">
        <w:t xml:space="preserve">২/ যাকোব আৰু যিহূদা: বাধ্যবাধকতা পূৰণৰ ওপৰত এক প্ৰতিফলন</w:t>
      </w:r>
    </w:p>
    <w:p/>
    <w:p>
      <w:r xmlns:w="http://schemas.openxmlformats.org/wordprocessingml/2006/main">
        <w:t xml:space="preserve">১) ৰূথ ৪:১০ - "তদুপৰি মহলোনৰ পত্নী ৰুথক মই মোৰ পত্নী হ'বলৈ ক্ৰয় কৰিলোঁ, যাতে মৃতকৰ নাম তেওঁৰ উত্তৰাধিকাৰত পুনৰুত্থান কৰিব পাৰো, যাতে মৃতকৰ নাম বিচ্ছিন্ন নহয়।" তেওঁৰ ভাইসকল আৰু তেওঁৰ স্থানৰ দুৱাৰৰ পৰা, আজি তোমালোক সাক্ষী।"</w:t>
      </w:r>
    </w:p>
    <w:p/>
    <w:p>
      <w:r xmlns:w="http://schemas.openxmlformats.org/wordprocessingml/2006/main">
        <w:t xml:space="preserve">২) দ্বিতীয় বিবৰণ ২৫:৫-১০ - "যদি ভাইসকলে একেলগে বাস কৰে, আৰু তেওঁলোকৰ মাজৰ এজনৰ মৃত্যু হয়, আৰু সন্তান নাথাকে, তেন্তে মৃতকৰ পত্নীয়ে বিনা বিবাহপাশত আবদ্ধ কোনো লোকক বিয়া নকৰিবা; তাইৰ স্বামীৰ ভায়েকে তাইৰ ওচৰলৈ গৈ ল'ব।" আৰু স্বামীৰ ভায়েকৰ কৰ্তব্য পালন কৰিব। " "</w:t>
      </w:r>
    </w:p>
    <w:p/>
    <w:p>
      <w:r xmlns:w="http://schemas.openxmlformats.org/wordprocessingml/2006/main">
        <w:t xml:space="preserve">আদিপুস্তক ৩৮:৯ আৰু অনানে জানিছিল যে বংশ তেওঁৰ নহ’ব; আৰু ভায়েকৰ পত্নীৰ ওচৰলৈ গ’লে, ভায়েকক বীজ নিদিবলৈ মাটিত ঢালি দিলে।</w:t>
      </w:r>
    </w:p>
    <w:p/>
    <w:p>
      <w:r xmlns:w="http://schemas.openxmlformats.org/wordprocessingml/2006/main">
        <w:t xml:space="preserve">অনানে ভায়েকৰ পত্নীক বীজ দিয়াৰ কৰ্তব্য পালন কৰিবলৈ অস্বীকাৰ কৰাৰ বাবে তাৰ পৰিৱৰ্তে মাটিত ঢালি দিলে।</w:t>
      </w:r>
    </w:p>
    <w:p/>
    <w:p>
      <w:r xmlns:w="http://schemas.openxmlformats.org/wordprocessingml/2006/main">
        <w:t xml:space="preserve">১/ সততাৰ শক্তি: আমাৰ প্ৰতিশ্ৰুতি অনুসৰণ কৰা</w:t>
      </w:r>
    </w:p>
    <w:p/>
    <w:p>
      <w:r xmlns:w="http://schemas.openxmlformats.org/wordprocessingml/2006/main">
        <w:t xml:space="preserve">২/ স্বাৰ্থপৰতাৰ পাপ: আনৰ বাবে জীয়াই থাকিবলৈ অস্বীকাৰ কৰা</w:t>
      </w:r>
    </w:p>
    <w:p/>
    <w:p>
      <w:r xmlns:w="http://schemas.openxmlformats.org/wordprocessingml/2006/main">
        <w:t xml:space="preserve">১/ গালাতীয়া ৬:৫-৭ "কিয়নো প্ৰত্যেকেই নিজৰ নিজৰ বোজা বহন কৰিব লাগিব। আৰু যিজনক বাক্য শিকোৱা হৈছে, তেওঁ শিক্ষা দিয়াজনৰ লগত সকলো ভাল কথা ভাগ কৰক। প্ৰতাৰিত নহ'ব; ঈশ্বৰক ঠাট্টা কৰা নহয়, যিয়েই নহওক।" এজনে বীজ সিঁচিলে, সেইটোৱেই তেওঁলোকেও শস্য চপাই ল’ব।”</w:t>
      </w:r>
    </w:p>
    <w:p/>
    <w:p>
      <w:r xmlns:w="http://schemas.openxmlformats.org/wordprocessingml/2006/main">
        <w:t xml:space="preserve">2. হিতোপদেশ ৩:২৭-২৮ "যি সকলৰ পৰা মঙ্গল কৰিব লাগে, তেতিয়া আপোনাৰ ওচৰ-চুবুৰীয়াক নকবা, "যা, পুনৰ আহক, কাইলৈ মই যেতিয়া দিম।" আপোনাৰ লগত আছে।</w:t>
      </w:r>
    </w:p>
    <w:p/>
    <w:p>
      <w:r xmlns:w="http://schemas.openxmlformats.org/wordprocessingml/2006/main">
        <w:t xml:space="preserve">Genesis 38:10 আৰু তেওঁ কৰা কামে যিহোৱাক অসন্তুষ্ট কৰিলে;</w:t>
      </w:r>
    </w:p>
    <w:p/>
    <w:p>
      <w:r xmlns:w="http://schemas.openxmlformats.org/wordprocessingml/2006/main">
        <w:t xml:space="preserve">যিহূদাৰ পুত্ৰ এৰে যিহোৱাৰ অসন্তুষ্ট কাম কৰিলে, সেয়েহে যিহোৱাই তেওঁক বধ কৰিলে।</w:t>
      </w:r>
    </w:p>
    <w:p/>
    <w:p>
      <w:r xmlns:w="http://schemas.openxmlformats.org/wordprocessingml/2006/main">
        <w:t xml:space="preserve">১/ প্ৰভুৰ সন্তুষ্ট জীৱন যাপন কৰা।</w:t>
      </w:r>
    </w:p>
    <w:p/>
    <w:p>
      <w:r xmlns:w="http://schemas.openxmlformats.org/wordprocessingml/2006/main">
        <w:t xml:space="preserve">২/ ঈশ্বৰৰ আজ্ঞা অমান্য কৰাৰ পৰিণতি।</w:t>
      </w:r>
    </w:p>
    <w:p/>
    <w:p>
      <w:r xmlns:w="http://schemas.openxmlformats.org/wordprocessingml/2006/main">
        <w:t xml:space="preserve">১/ ইফিচীয়া ৫:১০ - "যি প্ৰভুৰ সন্তুষ্টি হয় তাক শিকিবলৈ চেষ্টা কৰা।"</w:t>
      </w:r>
    </w:p>
    <w:p/>
    <w:p>
      <w:r xmlns:w="http://schemas.openxmlformats.org/wordprocessingml/2006/main">
        <w:t xml:space="preserve">২/ ৰোমীয়া ৬:২৩ - "কিয়নো পাপৰ মজুৰি হৈছে মৃত্যু..."</w:t>
      </w:r>
    </w:p>
    <w:p/>
    <w:p>
      <w:r xmlns:w="http://schemas.openxmlformats.org/wordprocessingml/2006/main">
        <w:t xml:space="preserve">Genesis 38:11 তেতিয়া যিহূদাই তেওঁৰ বোৱাৰী তামাৰক ক’লে, “মোৰ পুত্ৰ চেলা ডাঙৰ হোৱালৈকে তোমাৰ পিতৃৰ ঘৰত বিধৱা হৈ থাকক; তাতে তামাৰে গৈ নিজৰ পিতৃৰ ঘৰত বাস কৰিলে।</w:t>
      </w:r>
    </w:p>
    <w:p/>
    <w:p>
      <w:r xmlns:w="http://schemas.openxmlformats.org/wordprocessingml/2006/main">
        <w:t xml:space="preserve">যিহূদাই তেওঁৰ বোৱাৰী তামাৰক তেওঁৰ পুত্ৰ চেলা ডাঙৰ হোৱালৈকে পিতৃৰ ঘৰত অপেক্ষা কৰিবলৈ ক’লে, কাৰণ তেওঁ ভয় কৰিছিল যে তেওঁৰ আন ভাইসকলৰ দৰে তেওঁৰ পুত্ৰৰ মৃত্যু হ’ব পাৰে। তামাৰে মানি লৈ দেউতাকৰ ঘৰত থাকিল।</w:t>
      </w:r>
    </w:p>
    <w:p/>
    <w:p>
      <w:r xmlns:w="http://schemas.openxmlformats.org/wordprocessingml/2006/main">
        <w:t xml:space="preserve">১/ ঈশ্বৰৰ সময়ত বিশ্বাস - ঈশ্বৰৰ প্ৰতিজ্ঞা পূৰণৰ বাবে অপেক্ষা কৰা</w:t>
      </w:r>
    </w:p>
    <w:p/>
    <w:p>
      <w:r xmlns:w="http://schemas.openxmlformats.org/wordprocessingml/2006/main">
        <w:t xml:space="preserve">২/ আজ্ঞাকাৰীতাত বিশ্বাসীতা - কঠিন হ'লেও ঈশ্বৰৰ ইচ্ছা অনুসৰণ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আদিপুস্তক ৩৮:১২ আৰু কালক্ৰমত যিহূদাৰ পত্নী চূয়াৰ কন্যাৰ মৃত্যু হ’ল; আৰু যিহূদাই সান্ত্বনা পালে আৰু তেওঁৰ বন্ধু হীৰা অদুলামীয়া আৰু তেওঁৰ ভেড়া কটা লোকসকলৰ ওচৰলৈ তিমনাথলৈ উঠি গ’ল।</w:t>
      </w:r>
    </w:p>
    <w:p/>
    <w:p>
      <w:r xmlns:w="http://schemas.openxmlformats.org/wordprocessingml/2006/main">
        <w:t xml:space="preserve">পত্নীৰ কন্যাৰ মৃত্যুৰ পাছত যিহূদাই সান্ত্বনা পাই বন্ধু হীৰাৰ সৈতে তিমনাথলৈ গ’ল।</w:t>
      </w:r>
    </w:p>
    <w:p/>
    <w:p>
      <w:r xmlns:w="http://schemas.openxmlformats.org/wordprocessingml/2006/main">
        <w:t xml:space="preserve">১/ শোকৰ সময়ত ঈশ্বৰৰ সান্ত্বনা</w:t>
      </w:r>
    </w:p>
    <w:p/>
    <w:p>
      <w:r xmlns:w="http://schemas.openxmlformats.org/wordprocessingml/2006/main">
        <w:t xml:space="preserve">২/ বন্ধুত্বৰ শক্তি</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উপদেশক ৪:৯-১২ - "এজনতকৈ দুজন ভাল, কাৰণ তেওঁলোকৰ পৰিশ্ৰমৰ সুফল পোৱা যায়: যদি তেওঁলোকৰ কোনো এজনে তললৈ পৰি যায়, তেন্তে এজনে আনজনক সহায় কৰিব পাৰে। কিন্তু যি কোনো পতিত হয় আৰু তেওঁৰ কোনো নাই, তেওঁক কৰুণা কৰা।" লগতে, যদি দুজনে একেলগে শুই থাকে, তেন্তে সিহঁতে গৰম হৈ থাকিব। কিন্তু এজনে অকলে কেনেকৈ গৰম হৈ থাকিব পাৰে? যদিও এজনক পৰাস্ত হ'ব পাৰে, দুজনে নিজকে ৰক্ষা কৰিব পাৰে। তিনিটা সূতাৰ ৰছী সোনকালে ভাঙি নাযায়।"</w:t>
      </w:r>
    </w:p>
    <w:p/>
    <w:p>
      <w:r xmlns:w="http://schemas.openxmlformats.org/wordprocessingml/2006/main">
        <w:t xml:space="preserve">Genesis 38:13 তেতিয়া তামাৰক কোৱা হ’ল, “চোৱা, তোমাৰ শহুৰেকে নিজৰ ভেড়া কাটিবলৈ তিমনাথলৈ উঠিছে।”</w:t>
      </w:r>
    </w:p>
    <w:p/>
    <w:p>
      <w:r xmlns:w="http://schemas.openxmlformats.org/wordprocessingml/2006/main">
        <w:t xml:space="preserve">তামাৰে গম পায় যে তাইৰ শহুৰেকে নিজৰ ভেড়া কাটিবলৈ টিমনাথলৈ ৰাওনা হৈছে।</w:t>
      </w:r>
    </w:p>
    <w:p/>
    <w:p>
      <w:r xmlns:w="http://schemas.openxmlformats.org/wordprocessingml/2006/main">
        <w:t xml:space="preserve">১/ আমাৰ জীৱনৰ বাবে ঈশ্বৰৰ পৰিকল্পনা অপ্ৰত্যাশিতভাৱে প্ৰকাশ পাইছে।</w:t>
      </w:r>
    </w:p>
    <w:p/>
    <w:p>
      <w:r xmlns:w="http://schemas.openxmlformats.org/wordprocessingml/2006/main">
        <w:t xml:space="preserve">২) ঈশ্বৰৰ পৰিকল্পনাক চিনি পাবলৈ নম্ৰতা অতি প্ৰয়োজনীয়।</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Genesis 38:14 তেতিয়া তাই নিজৰ বিধৱাৰ কাপোৰ খুলি পৰ্দাৰে ঢাকি ৰাখিলে আৰু তিমনাথৰ বাটত থকা মুকলি ঠাইত বহিল; কিয়নো তাই দেখিলে যে চেলা ডাঙৰ হৈছে আৰু তেওঁক পত্নী হিচাপে দিয়া নহ’ল।</w:t>
      </w:r>
    </w:p>
    <w:p/>
    <w:p>
      <w:r xmlns:w="http://schemas.openxmlformats.org/wordprocessingml/2006/main">
        <w:t xml:space="preserve">তামাৰে নিজৰ বিধৱাৰ কাপোৰ খুলি ওৰণিৰে ঢাকি তিমনাথলৈ যোৱা বাটত ৰাজহুৱা স্থানত বহিল, কিয়নো তাই দেখিছিল যে চেলা ডাঙৰ হৈছে আৰু তাইক বিয়া কৰাই দিয়া হোৱা নাই।</w:t>
      </w:r>
    </w:p>
    <w:p/>
    <w:p>
      <w:r xmlns:w="http://schemas.openxmlformats.org/wordprocessingml/2006/main">
        <w:t xml:space="preserve">১/ ঈশ্বৰৰ সময় সদায় নিখুঁত - আদিপুস্তক ৩৮:১৪</w:t>
      </w:r>
    </w:p>
    <w:p/>
    <w:p>
      <w:r xmlns:w="http://schemas.openxmlformats.org/wordprocessingml/2006/main">
        <w:t xml:space="preserve">২/ কঠিন সময়ত বিশ্বাসৰ শক্তি - আদিপুস্তক ৩৮:১৪</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ইষ্টেৰ ৪:১৪ - কিয়নো যদি তুমি এই সময়ত সম্পূৰ্ণৰূপে নিৰৱে থাকে, তেন্তে ইহুদীসকলৰ বাবে আন ঠাইৰ পৰা বৃদ্ধি আৰু মুক্তি হ’ব; কিন্তু তুমি আৰু তোমাৰ পিতৃৰ ঘৰ ধ্বংস হ’ব;</w:t>
      </w:r>
    </w:p>
    <w:p/>
    <w:p>
      <w:r xmlns:w="http://schemas.openxmlformats.org/wordprocessingml/2006/main">
        <w:t xml:space="preserve">আদিপুস্তক ৩৮:১৫ যিহূদাই তাইক দেখিলে, তেওঁ তাইক বেশ্যা বুলি ভাবিলে; কাৰণ তাই মুখখন ঢাকি ৰাখিছিল।</w:t>
      </w:r>
    </w:p>
    <w:p/>
    <w:p>
      <w:r xmlns:w="http://schemas.openxmlformats.org/wordprocessingml/2006/main">
        <w:t xml:space="preserve">যিহূদাই তামাৰক মুখখন ঢাকি ৰখাৰ বাবে বেশ্যা বুলি ভুল কৰিছিল।</w:t>
      </w:r>
    </w:p>
    <w:p/>
    <w:p>
      <w:r xmlns:w="http://schemas.openxmlformats.org/wordprocessingml/2006/main">
        <w:t xml:space="preserve">১/ অনুমান কৰাৰ বিপদ: যিহূদাৰ জীৱনৰ ওপৰত এক অধ্যয়ন</w:t>
      </w:r>
    </w:p>
    <w:p/>
    <w:p>
      <w:r xmlns:w="http://schemas.openxmlformats.org/wordprocessingml/2006/main">
        <w:t xml:space="preserve">২/ ঈশ্বৰৰ মুক্তি: তামাৰৰ জীৱনৰ ওপৰত এক অধ্যয়ন</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মথি ৭:১-৫ - "তোমালোকৰ বিচাৰ নহ'বলৈ বিচাৰ নকৰিবা। কিয়নো তোমালোকে যি বিচাৰ কৰি বিচাৰা, তোমালোকৰ বিচাৰ হ'ব; আৰু যি জোখেৰে তোমালোকে তাক পুনৰ জুখিব।"</w:t>
      </w:r>
    </w:p>
    <w:p/>
    <w:p>
      <w:r xmlns:w="http://schemas.openxmlformats.org/wordprocessingml/2006/main">
        <w:t xml:space="preserve">Genesis 38:16 পাছত তেওঁ বাটত তাইৰ ওচৰলৈ ঘূৰি আহি ক’লে, “যা, মোক তোমাৰ ওচৰলৈ আহিবলৈ দিয়া; (কিয়নো তেওঁ নাজানিছিল যে তাই তেওঁৰ বোৱাৰী।) তেতিয়া তাই ক’লে, “তুমি মোৰ ওচৰলৈ আহিবলৈ মোক কি দিব?”</w:t>
      </w:r>
    </w:p>
    <w:p/>
    <w:p>
      <w:r xmlns:w="http://schemas.openxmlformats.org/wordprocessingml/2006/main">
        <w:t xml:space="preserve">যিহূদাই বাটত এগৰাকী মহিলাৰ সন্মুখীন হৈ তেওঁক প্ৰেমৰ প্ৰস্তাৱ দিলে, তেওঁ গম নাপালে যে তেওঁ তেওঁৰ বোৱাৰী। তাইৰ সন্মতিৰ বিনিময়ত তাই ধন বিচাৰিছিল।</w:t>
      </w:r>
    </w:p>
    <w:p/>
    <w:p>
      <w:r xmlns:w="http://schemas.openxmlformats.org/wordprocessingml/2006/main">
        <w:t xml:space="preserve">১/ সম্পৰ্কৰ মূল্য: আদিপুস্তকৰ এক অধ্যয়ন ৩৮</w:t>
      </w:r>
    </w:p>
    <w:p/>
    <w:p>
      <w:r xmlns:w="http://schemas.openxmlformats.org/wordprocessingml/2006/main">
        <w:t xml:space="preserve">২) বিবেচনাৰ শক্তি: আদিপুস্তক ৩৮ পদত যিহূদাৰ ভুলৰ পৰা শিকিব পৰা</w:t>
      </w:r>
    </w:p>
    <w:p/>
    <w:p>
      <w:r xmlns:w="http://schemas.openxmlformats.org/wordprocessingml/2006/main">
        <w:t xml:space="preserve">১/ হিতোপদেশ ১৪:১৫ - সহজ-সৰল লোকে প্ৰতিটো কথা বিশ্বাস কৰে, কিন্তু বিচক্ষণ মানুহে নিজৰ যাত্ৰাৰ প্ৰতি ভালদৰে চকু ৰাখে।</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Genesis 38:17 তেতিয়া তেওঁ ক’লে, “মই তোমাক জাকৰ পৰা এটা পোৱালি পঠাম।” তেতিয়া তাই ক’লে, “আপুনি মোক পঠিয়াব নোৱাৰিনে?”</w:t>
      </w:r>
    </w:p>
    <w:p/>
    <w:p>
      <w:r xmlns:w="http://schemas.openxmlformats.org/wordprocessingml/2006/main">
        <w:t xml:space="preserve">যিহূদাই তামাৰক জাকৰ পৰা এটা পোৱালি পঠিয়াবলৈ প্ৰতিশ্ৰুতি দিলে আৰু তাই বিনিময়ত প্ৰতিজ্ঞা বিচাৰিলে।</w:t>
      </w:r>
    </w:p>
    <w:p/>
    <w:p>
      <w:r xmlns:w="http://schemas.openxmlformats.org/wordprocessingml/2006/main">
        <w:t xml:space="preserve">১/ ঈশ্বৰে আমাক আমাৰ প্ৰতিজ্ঞাৰ প্ৰতি বিশ্বাসী হ'বলৈ মাতিছে।</w:t>
      </w:r>
    </w:p>
    <w:p/>
    <w:p>
      <w:r xmlns:w="http://schemas.openxmlformats.org/wordprocessingml/2006/main">
        <w:t xml:space="preserve">২/ ঈশ্বৰে তেওঁৰ প্ৰতিজ্ঞা পূৰণ কৰিব বুলি আমাৰ বিশ্বাস থাকিব লাগিব।</w:t>
      </w:r>
    </w:p>
    <w:p/>
    <w:p>
      <w:r xmlns:w="http://schemas.openxmlformats.org/wordprocessingml/2006/main">
        <w:t xml:space="preserve">1. 1 যোহন 5:14-15 "আৰু তেওঁৰ ওপৰত আমাৰ বিশ্বাস এই যে আমি যদি তেওঁৰ ইচ্ছা অনুসাৰে কিবা বিচাৰো, তেন্তে তেওঁ আমাৰ কথা শুনিব; আৰু আমি যদি জানো যে তেওঁ আমাৰ কথা শুনিছে, আমি যি বিচাৰো, আমি জানো যে আমি তেওঁৰ পৰা বিচৰা আবেদনবোৰ আমাৰ হাতত আছে।"</w:t>
      </w:r>
    </w:p>
    <w:p/>
    <w:p>
      <w:r xmlns:w="http://schemas.openxmlformats.org/wordprocessingml/2006/main">
        <w:t xml:space="preserve">২/ গীতমালা ৩৭:৫ "তোমাৰ পথ প্ৰভুৰ ওচৰত সমৰ্পণ কৰা; তেওঁৰ ওপৰতো ভৰসা কৰা; আৰু তেওঁ সেইটো সম্পন্ন কৰিব।"</w:t>
      </w:r>
    </w:p>
    <w:p/>
    <w:p>
      <w:r xmlns:w="http://schemas.openxmlformats.org/wordprocessingml/2006/main">
        <w:t xml:space="preserve">Genesis 38:18 তেতিয়া তেওঁ ক’লে, “মই তোমাক কি প্ৰতিজ্ঞা দিম?” তেতিয়া তাই ক’লে, “তোমাৰ চিন, তোমাৰ হাতৰ গুটি আৰু তোমাৰ হাতত থকা লাখুটি।” তাৰ পাছত তেওঁ তাইক সেইখিনি দিলে আৰু তাইৰ ওচৰলৈ আহিল আৰু তাই তেওঁৰ দ্বাৰাই গৰ্ভধাৰণ কৰিলে।</w:t>
      </w:r>
    </w:p>
    <w:p/>
    <w:p>
      <w:r xmlns:w="http://schemas.openxmlformats.org/wordprocessingml/2006/main">
        <w:t xml:space="preserve">যিহূদাই তামাৰক প্ৰতিজ্ঞা হিচাপে এটা চহী, ব্ৰেচলেট আৰু লাখুটি দিয়াৰ প্ৰতিশ্ৰুতি দিছিল আৰু তাৰ পিছত তাইৰ লগত শুইছিল, যাৰ ফলত তাইৰ গৰ্ভধাৰণ হৈছিল।</w:t>
      </w:r>
    </w:p>
    <w:p/>
    <w:p>
      <w:r xmlns:w="http://schemas.openxmlformats.org/wordprocessingml/2006/main">
        <w:t xml:space="preserve">১) কঠিন পৰিস্থিতিৰ মাজেৰেও ঈশ্বৰৰ বিশ্বাসযোগ্যতা (আদিপুস্তক ৩৮:১৮)</w:t>
      </w:r>
    </w:p>
    <w:p/>
    <w:p>
      <w:r xmlns:w="http://schemas.openxmlformats.org/wordprocessingml/2006/main">
        <w:t xml:space="preserve">২/ আমাৰ প্ৰতিজ্ঞা পালন কৰাৰ গুৰুত্ব (আদিপুস্তক ৩৮:১৮)</w:t>
      </w:r>
    </w:p>
    <w:p/>
    <w:p>
      <w:r xmlns:w="http://schemas.openxmlformats.org/wordprocessingml/2006/main">
        <w:t xml:space="preserve">১/ উপদেশক ৫:৫ - "প্ৰতিজ্ঞা নকৰাতকৈ প্ৰতিজ্ঞা নকৰাই ভাল।"</w:t>
      </w:r>
    </w:p>
    <w:p/>
    <w:p>
      <w:r xmlns:w="http://schemas.openxmlformats.org/wordprocessingml/2006/main">
        <w:t xml:space="preserve">২) ৰোমীয়া ১৩:৭ - "তোমালোকে যি ঋণী সেইখিনি সকলোকে দিয়া: যদি তোমালোকে কৰ ঋণী, তেন্তে কৰ দিবা; যদি ৰাজহ, তেন্তে ৰাজহ; যদি সন্মান, তেন্তে সন্মান; যদি সন্মান, তেন্তে সন্মান।"</w:t>
      </w:r>
    </w:p>
    <w:p/>
    <w:p>
      <w:r xmlns:w="http://schemas.openxmlformats.org/wordprocessingml/2006/main">
        <w:t xml:space="preserve">Genesis 38:19 তাৰ পাছত তাই উঠি গ’ল আৰু নিজৰ আৱৰণখন ধৰি নিজৰ বিধৱাৰ কাপোৰ পিন্ধিলে।</w:t>
      </w:r>
    </w:p>
    <w:p/>
    <w:p>
      <w:r xmlns:w="http://schemas.openxmlformats.org/wordprocessingml/2006/main">
        <w:t xml:space="preserve">তামাৰে নিজৰ ওৰণিখন আঁতৰাই বিধৱাৰ কাপোৰ পিন্ধিলে।</w:t>
      </w:r>
    </w:p>
    <w:p/>
    <w:p>
      <w:r xmlns:w="http://schemas.openxmlformats.org/wordprocessingml/2006/main">
        <w:t xml:space="preserve">১/ পছন্দৰ শক্তি: তামাৰৰ সিদ্ধান্ত বুজি পোৱা।</w:t>
      </w:r>
    </w:p>
    <w:p/>
    <w:p>
      <w:r xmlns:w="http://schemas.openxmlformats.org/wordprocessingml/2006/main">
        <w:t xml:space="preserve">২) এগৰাকী বিশ্বাসী বিধৱা: ঈশ্বৰৰ ইচ্ছাৰ প্ৰতি তামাৰৰ দায়বদ্ধতা পৰীক্ষা কৰা।</w:t>
      </w:r>
    </w:p>
    <w:p/>
    <w:p>
      <w:r xmlns:w="http://schemas.openxmlformats.org/wordprocessingml/2006/main">
        <w:t xml:space="preserve">১/ ৰূথ ১:১৬-১৭ - কঠিন পৰিস্থিতিৰ মাজতো নয়মীৰ প্ৰতি ৰুথৰ দায়বদ্ধতা।</w:t>
      </w:r>
    </w:p>
    <w:p/>
    <w:p>
      <w:r xmlns:w="http://schemas.openxmlformats.org/wordprocessingml/2006/main">
        <w:t xml:space="preserve">২/ ২ কৰিন্থীয়া ৫:১৭ - খ্ৰীষ্টত জীৱনৰ নতুনত্ব।</w:t>
      </w:r>
    </w:p>
    <w:p/>
    <w:p>
      <w:r xmlns:w="http://schemas.openxmlformats.org/wordprocessingml/2006/main">
        <w:t xml:space="preserve">Genesis 38:20 তেতিয়া যিহূদাই নিজৰ বন্ধু অদুলামীয়াৰ হাতেৰে পোৱালিটোক পঠালে, যাতে তেওঁ মহিলাগৰাকীৰ হাতৰ পৰা নিজৰ প্ৰতিজ্ঞা ল’ব পাৰে, কিন্তু তেওঁ তাইক নাপালে।</w:t>
      </w:r>
    </w:p>
    <w:p/>
    <w:p>
      <w:r xmlns:w="http://schemas.openxmlformats.org/wordprocessingml/2006/main">
        <w:t xml:space="preserve">যিহূদাই এগৰাকী মহিলাৰ পৰা তেওঁৰ প্ৰতিজ্ঞা গ্ৰহণ কৰিবলৈ এজন বন্ধুক পঠিয়াইছিল, কিন্তু তাইক পোৱা নগ’ল।</w:t>
      </w:r>
    </w:p>
    <w:p/>
    <w:p>
      <w:r xmlns:w="http://schemas.openxmlformats.org/wordprocessingml/2006/main">
        <w:t xml:space="preserve">১/ প্ৰতিশ্ৰুতি পালন কৰাৰ গুৰুত্ব</w:t>
      </w:r>
    </w:p>
    <w:p/>
    <w:p>
      <w:r xmlns:w="http://schemas.openxmlformats.org/wordprocessingml/2006/main">
        <w:t xml:space="preserve">২/ জীৱনৰ হতাশাবোৰ</w:t>
      </w:r>
    </w:p>
    <w:p/>
    <w:p>
      <w:r xmlns:w="http://schemas.openxmlformats.org/wordprocessingml/2006/main">
        <w:t xml:space="preserve">1. মথি ৫:৩৩ ৩৭ - "তোমালোকে আকৌ শুনিছা যে পূৰ্বকালৰ লোকসকলক কোৱা হৈছিল, "আপুনি মিছা শপত খাব নালাগে, কিন্তু যি শপত দিয়া প্ৰভুৰ আগত পালন কৰিব স্বৰ্গৰ দ্বাৰাই শপত খাওক, কিয়নো ই ঈশ্বৰৰ সিংহাসন বা পৃথিৱীৰ দ্বাৰাই, কিয়নো ই তেওঁৰ ভৰিৰ তলুৱা বা যিৰূচালেম, কিয়নো ই মহান ৰজাৰ নগৰ , কাৰণ আপুনি এটা চুলি বগা বা ক'লা কৰিব নোৱাৰে।আপুনি যি কয় সেয়া কেৱল হয় বা নহয় হওক;</w:t>
      </w:r>
    </w:p>
    <w:p/>
    <w:p>
      <w:r xmlns:w="http://schemas.openxmlformats.org/wordprocessingml/2006/main">
        <w:t xml:space="preserve">২) উপদেশক ৪:৮ ১০ - অকলে থকা এজন ব্যক্তিয়ে অধ্যৱসায়ীভাৱে পৰিশ্ৰম কৰে আৰু বহু ধন-সম্পত্তি আহৰণ কৰে। দুজন মানুহে একেলগে ইজনে সিজনক সহায় কৰিব পাৰে, কিন্তু এজন ব্যক্তিয়ে কেনেকৈ সফল হ’ব পাৰে? তিনিটা ৰছীৰ ৰছীৰেও সহজে ভাঙি নাযায়। দুখীয়াক অত্যাচাৰ কৰা এজন দুখীয়া মানুহে খাদ্য নাথাকে গাড়ী চলোৱা বৰষুণৰ দৰে।</w:t>
      </w:r>
    </w:p>
    <w:p/>
    <w:p>
      <w:r xmlns:w="http://schemas.openxmlformats.org/wordprocessingml/2006/main">
        <w:t xml:space="preserve">Genesis 38:21 তেতিয়া তেওঁ সেই ঠাইৰ লোকসকলক সুধিলে, “বাটৰ কাষত মুকলিকৈ থকা বেশ্যা ক’ত আছে?” তেওঁলোকে ক’লে, “এই ঠাইত কোনো বেশ্যা নাছিল।”</w:t>
      </w:r>
    </w:p>
    <w:p/>
    <w:p>
      <w:r xmlns:w="http://schemas.openxmlformats.org/wordprocessingml/2006/main">
        <w:t xml:space="preserve">যিহূদাই বেশ্যাক বিচাৰি এটা ঠাইলৈ গৈছিল, কিন্তু তাত থকা লোকসকলে তেওঁক ক’লে যে তাত কোনো বেশ্যা নাই।</w:t>
      </w:r>
    </w:p>
    <w:p/>
    <w:p>
      <w:r xmlns:w="http://schemas.openxmlformats.org/wordprocessingml/2006/main">
        <w:t xml:space="preserve">১/ ঈশ্বৰৰ প্ৰভিডেন্স অতি কম সম্ভাৱনাপূৰ্ণ ঠাইত স্পষ্ট।</w:t>
      </w:r>
    </w:p>
    <w:p/>
    <w:p>
      <w:r xmlns:w="http://schemas.openxmlformats.org/wordprocessingml/2006/main">
        <w:t xml:space="preserve">২/ ভুল সিদ্ধান্ত লোৱাৰ সময়তো ঈশ্বৰে আমাক ক্ষতিৰ পৰা ৰক্ষা কৰিব।</w:t>
      </w:r>
    </w:p>
    <w:p/>
    <w:p>
      <w:r xmlns:w="http://schemas.openxmlformats.org/wordprocessingml/2006/main">
        <w:t xml:space="preserve">১/ হিতোপদেশ ১৬:৯ - "মানুহৰ হৃদয়ে নিজৰ পথ পৰিকল্পনা কৰে, কিন্তু প্ৰভুৱে নিজৰ খোজবোৰ স্থাপন কৰে।"</w:t>
      </w:r>
    </w:p>
    <w:p/>
    <w:p>
      <w:r xmlns:w="http://schemas.openxmlformats.org/wordprocessingml/2006/main">
        <w:t xml:space="preserve">২) গীতমালা ১২১:৭-৮ - "যিহোৱাই তোমাক সকলো বেয়াৰ পৰা ৰক্ষা কৰিব; তেওঁ তোমাৰ জীৱন ৰক্ষা কৰিব। যিহোৱাই তোমাৰ বাহিৰলৈ যোৱা আৰু তোমাৰ ভিতৰলৈ অহাটো এতিয়াৰ পৰা চিৰকাল ৰক্ষা কৰিব।"</w:t>
      </w:r>
    </w:p>
    <w:p/>
    <w:p>
      <w:r xmlns:w="http://schemas.openxmlformats.org/wordprocessingml/2006/main">
        <w:t xml:space="preserve">Genesis 38:22 তেতিয়া তেওঁ যিহূদালৈ উভতি আহি ক’লে, “মই তাইক বিচাৰি নাপাওঁ; আৰু সেই ঠাইৰ লোকসকলেও ক’লে, এই ঠাইত কোনো বেশ্যা নাই।</w:t>
      </w:r>
    </w:p>
    <w:p/>
    <w:p>
      <w:r xmlns:w="http://schemas.openxmlformats.org/wordprocessingml/2006/main">
        <w:t xml:space="preserve">যিহূদাই এগৰাকী বেশ্যাক বিচাৰিলে কিন্তু এজনীক বিচাৰি নাপালে। সেই স্থানৰ ৰাইজেও নিশ্চিত কৰে যে অঞ্চলটোত কোনো বেশ্যা নাই।</w:t>
      </w:r>
    </w:p>
    <w:p/>
    <w:p>
      <w:r xmlns:w="http://schemas.openxmlformats.org/wordprocessingml/2006/main">
        <w:t xml:space="preserve">১/ প্ৰলোভনৰ পৰা মুক্ত হৈ সৰল জীৱন যাপনৰ গুৰুত্ব।</w:t>
      </w:r>
    </w:p>
    <w:p/>
    <w:p>
      <w:r xmlns:w="http://schemas.openxmlformats.org/wordprocessingml/2006/main">
        <w:t xml:space="preserve">২/ পাপপূৰ্ণ জীৱনশৈলীৰ পৰা আমাক ৰক্ষা কৰাত ঈশ্বৰৰ দয়া।</w:t>
      </w:r>
    </w:p>
    <w:p/>
    <w:p>
      <w:r xmlns:w="http://schemas.openxmlformats.org/wordprocessingml/2006/main">
        <w:t xml:space="preserve">১.১ পিতৰ ৫:৮ - সচেতন মন; সতৰ্ক হওক। তোমাৰ বিৰোধী চয়তানে গৰ্জন কৰা সিংহৰ দৰে ঘূৰি ফুৰে, কাৰোবাক গ্ৰাস কৰিবলৈ বিচাৰি।</w:t>
      </w:r>
    </w:p>
    <w:p/>
    <w:p>
      <w:r xmlns:w="http://schemas.openxmlformats.org/wordprocessingml/2006/main">
        <w:t xml:space="preserve">২/ হিতোপদেশ ২৭:১২ - বিচক্ষণ লোকে বিপদ দেখি নিজকে লুকুৱাই ৰাখে, কিন্তু সহজ-সৰল লোকে আগবাঢ়ি যায় আৰু তাৰ বাবে কষ্ট পায়।</w:t>
      </w:r>
    </w:p>
    <w:p/>
    <w:p>
      <w:r xmlns:w="http://schemas.openxmlformats.org/wordprocessingml/2006/main">
        <w:t xml:space="preserve">Genesis 38:23 তেতিয়া যিহূদাই ক’লে, “আমি যাতে লজ্জিত নহওঁ, তাৰ বাবে তাইক লৈ যাওক;</w:t>
      </w:r>
    </w:p>
    <w:p/>
    <w:p>
      <w:r xmlns:w="http://schemas.openxmlformats.org/wordprocessingml/2006/main">
        <w:t xml:space="preserve">যিহূদাই অনিচ্ছা সত্ত্বেও তামাৰক প্ৰতিশ্ৰুতি দিয়া ছাগলীটো ৰাখিবলৈ দিয়ে, লাজ পোৱাৰ ভয়ত।</w:t>
      </w:r>
    </w:p>
    <w:p/>
    <w:p>
      <w:r xmlns:w="http://schemas.openxmlformats.org/wordprocessingml/2006/main">
        <w:t xml:space="preserve">১/ আমাৰ সুনাম পুনৰুদ্ধাৰ কৰাত ঈশ্বৰৰ বিশ্বাসীতা।</w:t>
      </w:r>
    </w:p>
    <w:p/>
    <w:p>
      <w:r xmlns:w="http://schemas.openxmlformats.org/wordprocessingml/2006/main">
        <w:t xml:space="preserve">২/ আমাৰ প্ৰতিশ্ৰুতিক সন্মান জনোৱাৰ গুৰুত্ব।</w:t>
      </w:r>
    </w:p>
    <w:p/>
    <w:p>
      <w:r xmlns:w="http://schemas.openxmlformats.org/wordprocessingml/2006/main">
        <w:t xml:space="preserve">১/ গীতমালা ৫১:৭-১২</w:t>
      </w:r>
    </w:p>
    <w:p/>
    <w:p>
      <w:r xmlns:w="http://schemas.openxmlformats.org/wordprocessingml/2006/main">
        <w:t xml:space="preserve">২/ মথি ৫:৩৩-৩৭</w:t>
      </w:r>
    </w:p>
    <w:p/>
    <w:p>
      <w:r xmlns:w="http://schemas.openxmlformats.org/wordprocessingml/2006/main">
        <w:t xml:space="preserve">Genesis 38:24 তিনি মাহৰ পিছত যিহূদাক কোৱা হ’ল, “তোমাৰ বোৱাৰীয়েকে তামাৰে বেশ্যা কৰিলে; আৰু চোৱা, তাই বেশ্যাৰ দ্বাৰা গৰ্ভৱতী হৈছে। যিহূদাই ক’লে, “তাইক বাহিৰলৈ আনি, তাইক জ্বলাই দিয়া।”</w:t>
      </w:r>
    </w:p>
    <w:p/>
    <w:p>
      <w:r xmlns:w="http://schemas.openxmlformats.org/wordprocessingml/2006/main">
        <w:t xml:space="preserve">যিহূদাই তেওঁৰ বোৱাৰী তামাৰে অবিশ্বাসী হোৱাৰ কথা গম পাই তেওঁক জ্বলাই দিবলৈ দাবী জনাইছিল।</w:t>
      </w:r>
    </w:p>
    <w:p/>
    <w:p>
      <w:r xmlns:w="http://schemas.openxmlformats.org/wordprocessingml/2006/main">
        <w:t xml:space="preserve">১/ মানুহৰ পাপৰ মাজত ঈশ্বৰৰ দয়া - আদিপুস্তক ৩৮:২৪</w:t>
      </w:r>
    </w:p>
    <w:p/>
    <w:p>
      <w:r xmlns:w="http://schemas.openxmlformats.org/wordprocessingml/2006/main">
        <w:t xml:space="preserve">২/ অবিশ্বাসৰ বিপদ - আদিপুস্তক ৩৮:২৪</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ৰোমীয়া ৫:২০ - "আৰু অপৰাধৰ প্ৰচুৰতা বৃদ্ধিৰ বাবে বিধান প্ৰৱেশ কৰিলে। কিন্তু য'ত পাপৰ প্ৰচুৰতা আছিল, তাত অনুগ্ৰহ বহুত বেছি আছিল।"</w:t>
      </w:r>
    </w:p>
    <w:p/>
    <w:p>
      <w:r xmlns:w="http://schemas.openxmlformats.org/wordprocessingml/2006/main">
        <w:t xml:space="preserve">Genesis 38:25 যেতিয়া তাইক জন্ম দিয়া হ’ল, তেতিয়া তাই নিজৰ শহুৰেকৰ ওচৰলৈ পঠিয়াই ক’লে, “মই গৰ্ভৱতী হৈ আছো, যিজনৰ এইবোৰ আছে; আৰু ব্ৰেচলেট, আৰু ষ্টাফ।</w:t>
      </w:r>
    </w:p>
    <w:p/>
    <w:p>
      <w:r xmlns:w="http://schemas.openxmlformats.org/wordprocessingml/2006/main">
        <w:t xml:space="preserve">তামাৰে নিজকে বেশ্যাৰ বেশ ধৰি শহুৰেক যিহূদাক প্ৰকাশ কৰে যে তেওঁ তেওঁৰ সন্তানৰ গৰ্ভৱতী।</w:t>
      </w:r>
    </w:p>
    <w:p/>
    <w:p>
      <w:r xmlns:w="http://schemas.openxmlformats.org/wordprocessingml/2006/main">
        <w:t xml:space="preserve">১/ পুনৰুদ্ধাৰৰ শক্তি: ঈশ্বৰে আমাৰ ভুলবোৰ কেনেকৈ মুক্ত কৰে</w:t>
      </w:r>
    </w:p>
    <w:p/>
    <w:p>
      <w:r xmlns:w="http://schemas.openxmlformats.org/wordprocessingml/2006/main">
        <w:t xml:space="preserve">২/ বিশ্বাসৰ আজ্ঞাকাৰীতা: ঈশ্বৰে আমাৰ বশৱৰ্তী হোৱাৰ পুৰস্কাৰ কেনেকৈ দিয়ে</w:t>
      </w:r>
    </w:p>
    <w:p/>
    <w:p>
      <w:r xmlns:w="http://schemas.openxmlformats.org/wordprocessingml/2006/main">
        <w:t xml:space="preserve">১/ ৰূথ ৩:১১ - "আৰু এতিয়া, মোৰ ছোৱালী, ভয় নকৰিবা; মই তোমাৰ যি বিচৰা সকলো কৰিম; কিয়নো মোৰ প্ৰজাসকলৰ সকলো নগৰই জানে যে তুমি এগৰাকী সৎ নাৰী।"</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Genesis 38:26 যিহূদাই তেওঁলোকক স্বীকাৰ কৰি ক’লে, “তাই মোতকৈ অধিক ধাৰ্মিক আছিল; কাৰণ মই তাইক মোৰ পুত্ৰ চেলাক নিদিলোঁ। আৰু সি তাইক আকৌ চিনি নাপালে আৰু।</w:t>
      </w:r>
    </w:p>
    <w:p/>
    <w:p>
      <w:r xmlns:w="http://schemas.openxmlformats.org/wordprocessingml/2006/main">
        <w:t xml:space="preserve">যিহূদাই নিজৰ ভুল স্বীকাৰ কৰে আৰু স্বীকাৰ কৰে যে তামাৰ তেওঁতকৈ অধিক ধাৰ্মিক আছিল।</w:t>
      </w:r>
    </w:p>
    <w:p/>
    <w:p>
      <w:r xmlns:w="http://schemas.openxmlformats.org/wordprocessingml/2006/main">
        <w:t xml:space="preserve">১/ ঈশ্বৰৰ ধাৰ্মিকতা আমাৰ ধাৰ্মিকতাতকৈ ডাঙৰ।</w:t>
      </w:r>
    </w:p>
    <w:p/>
    <w:p>
      <w:r xmlns:w="http://schemas.openxmlformats.org/wordprocessingml/2006/main">
        <w:t xml:space="preserve">২/ অনুতাপ কৰিলে মুক্তি আহে।</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গীতমালা ২৫:১১ - "হে যিহোৱা, তোমাৰ নামৰ কাৰণে মোৰ অপৰাধ ক্ষমা কৰা; কিয়নো ই মহান।"</w:t>
      </w:r>
    </w:p>
    <w:p/>
    <w:p>
      <w:r xmlns:w="http://schemas.openxmlformats.org/wordprocessingml/2006/main">
        <w:t xml:space="preserve">Genesis 38:27 আৰু তাইৰ প্ৰসৱৰ সময়ত তাইৰ গৰ্ভত যমজ সন্তান আছিল।</w:t>
      </w:r>
    </w:p>
    <w:p/>
    <w:p>
      <w:r xmlns:w="http://schemas.openxmlformats.org/wordprocessingml/2006/main">
        <w:t xml:space="preserve">যমজ সন্তানৰ জন্ম এক উল্লেখযোগ্য ঘটনা।</w:t>
      </w:r>
    </w:p>
    <w:p/>
    <w:p>
      <w:r xmlns:w="http://schemas.openxmlformats.org/wordprocessingml/2006/main">
        <w:t xml:space="preserve">১/ ঈশ্বৰৰ অলৌকিকতা: যমজ সন্তানৰ জন্ম</w:t>
      </w:r>
    </w:p>
    <w:p/>
    <w:p>
      <w:r xmlns:w="http://schemas.openxmlformats.org/wordprocessingml/2006/main">
        <w:t xml:space="preserve">২/ পিতৃ-মাতৃ হোৱাৰ সৌন্দৰ্য্য</w:t>
      </w:r>
    </w:p>
    <w:p/>
    <w:p>
      <w:r xmlns:w="http://schemas.openxmlformats.org/wordprocessingml/2006/main">
        <w:t xml:space="preserve">১/ লূক ১:৪১-৪৪ - আৰু এলিজাবেটে যেতিয়া মৰিয়মৰ অভিবাদন শুনিলে, তেতিয়া কেঁচুৱাটোৱে তাইৰ গৰ্ভত জপিয়াই পৰিল; আৰু এলিজাবেথ পবিত্ৰ আত্মাত পৰিপূৰ্ণ হ’ল আৰু ডাঙৰকৈ ক’লে, “মহিলাৰ মাজত তুমি ধন্য, আৰু তোমাৰ গৰ্ভৰ ফল ধন্য।”</w:t>
      </w:r>
    </w:p>
    <w:p/>
    <w:p>
      <w:r xmlns:w="http://schemas.openxmlformats.org/wordprocessingml/2006/main">
        <w:t xml:space="preserve">২) গীতমালা ১২৭:৩-৫ - চোৱা, সন্তান যিহোৱাৰ উত্তৰাধিকাৰ, আৰু গৰ্ভৰ ফল তেওঁৰ পুৰস্কাৰ। যেনেকৈ বীৰ মানুহৰ হাতত কাঁড় থাকে; যুৱক-যুৱতীৰ সন্তানো তেনেকুৱাই। যি মানুহৰ কুটিল তেওঁলোকৰ দ্বাৰা ভৰি আছে, তেওঁ ধন্য, তেওঁলোকে লাজ নাপাব, কিন্তু তেওঁলোকে দুৱাৰত শত্ৰুৰ লগত কথা পাতিব।</w:t>
      </w:r>
    </w:p>
    <w:p/>
    <w:p>
      <w:r xmlns:w="http://schemas.openxmlformats.org/wordprocessingml/2006/main">
        <w:t xml:space="preserve">Genesis 38:28 যেতিয়া তাইৰ প্ৰসৱ হৈছিল, তেতিয়া এগৰাকীয়ে হাত মেলিলে, আৰু ধাত্ৰীগৰাকীয়ে তেওঁৰ হাতত ৰঙা সূতা বান্ধি ক’লে, “এইটোৱেই প্ৰথমে ওলাই আহিল।”</w:t>
      </w:r>
    </w:p>
    <w:p/>
    <w:p>
      <w:r xmlns:w="http://schemas.openxmlformats.org/wordprocessingml/2006/main">
        <w:t xml:space="preserve">এই অংশটোত ধাত্ৰীগৰাকীয়ে কঠিন প্ৰসৱত প্ৰথম জন্ম হোৱা যমজ সন্তানক পৃথক কৰিবলৈ ৰঙা ৰঙৰ সূতা ব্যৱহাৰ কৰা কথা প্ৰকাশ পাইছে।</w:t>
      </w:r>
    </w:p>
    <w:p/>
    <w:p>
      <w:r xmlns:w="http://schemas.openxmlformats.org/wordprocessingml/2006/main">
        <w:t xml:space="preserve">১/ মুক্তিৰ ৰঙা সূতা: ঈশ্বৰে আমাক কেনেকৈ মুক্তি দিয়ে</w:t>
      </w:r>
    </w:p>
    <w:p/>
    <w:p>
      <w:r xmlns:w="http://schemas.openxmlformats.org/wordprocessingml/2006/main">
        <w:t xml:space="preserve">২/ এটা সৰল সূতাৰ শক্তি: সৰু সৰু কাৰ্য্যই কেনেকৈ ডাঙৰ ফলাফল দিব পাৰে</w:t>
      </w:r>
    </w:p>
    <w:p/>
    <w:p>
      <w:r xmlns:w="http://schemas.openxmlformats.org/wordprocessingml/2006/main">
        <w:t xml:space="preserve">১/ যিচয়া ১:১৮ - "এতিয়া আহক, আমি একেলগে যুক্তি দিওঁ, যিহোৱাই কৈছে: যদিও তোমালোকৰ পাপবোৰ ৰঙা ৰঙৰ দৰে হয়, তথাপিও সেইবোৰ নিয়ৰৰ দৰে বগা হ'ব।"</w:t>
      </w:r>
    </w:p>
    <w:p/>
    <w:p>
      <w:r xmlns:w="http://schemas.openxmlformats.org/wordprocessingml/2006/main">
        <w:t xml:space="preserve">২) গণনা পুস্তক ১৫:৩৮-৪১ - "ইস্ৰায়েলৰ লোকসকলক কওক, আৰু তেওঁলোকক কওক যে তেওঁলোকে তেওঁলোকৰ বস্ত্ৰৰ সীমাত তেওঁলোকৰ প্ৰজন্মৰ সীমাত ঠেং বনাওক, আৰু সীমাৰ সীমাত নীলা ৰঙৰ ফিতা পিন্ধিব। আৰু তোমালোকে তাক চাবলৈ, প্ৰভুৰ সকলো আজ্ঞা মনত ৰাখিবলৈ আৰু সেইবোৰ পালন কৰিবলৈ, আৰু তোমালোকে নিজৰ হৃদয় আৰু নিজৰ চকুৰ সন্ধান নকৰিবা এটা বেশ্যা।"</w:t>
      </w:r>
    </w:p>
    <w:p/>
    <w:p>
      <w:r xmlns:w="http://schemas.openxmlformats.org/wordprocessingml/2006/main">
        <w:t xml:space="preserve">Genesis 38:29 যেতিয়া তেওঁ নিজৰ হাত পিছলৈ টানিলে, তেতিয়া তেওঁৰ ভায়েক ওলাই আহিল; এই ভংগ তোমাৰ ওপৰত হওক;</w:t>
      </w:r>
    </w:p>
    <w:p/>
    <w:p>
      <w:r xmlns:w="http://schemas.openxmlformats.org/wordprocessingml/2006/main">
        <w:t xml:space="preserve">আমাৰ ভুলতকৈ ঈশ্বৰৰ দয়া সদায় ডাঙৰ।</w:t>
      </w:r>
    </w:p>
    <w:p/>
    <w:p>
      <w:r xmlns:w="http://schemas.openxmlformats.org/wordprocessingml/2006/main">
        <w:t xml:space="preserve">১: ঈশ্বৰৰ দয়া চিৰকাললৈকে থাকে</w:t>
      </w:r>
    </w:p>
    <w:p/>
    <w:p>
      <w:r xmlns:w="http://schemas.openxmlformats.org/wordprocessingml/2006/main">
        <w:t xml:space="preserve">২: ঈশ্বৰৰ দয়াৰ দ্বাৰা বাধা অতিক্ৰম কৰা</w:t>
      </w:r>
    </w:p>
    <w:p/>
    <w:p>
      <w:r xmlns:w="http://schemas.openxmlformats.org/wordprocessingml/2006/main">
        <w:t xml:space="preserve">১/ ৰোমীয়া ৫:২০ - অপৰাধ প্ৰচুৰ হ'বলৈ বিধান প্ৰৱেশ কৰিলে। কিন্তু য’ত পাপৰ প্ৰচুৰতা আছিল, তাত অনুগ্ৰহ বহুত বেছি আছিল।</w:t>
      </w:r>
    </w:p>
    <w:p/>
    <w:p>
      <w:r xmlns:w="http://schemas.openxmlformats.org/wordprocessingml/2006/main">
        <w:t xml:space="preserve">২) গীতমালা ১৩৬:১৫-১৬ - কিন্তু ফৰৌণ আৰু তেওঁৰ সৈন্যবাহিনীক লোহিত সাগৰত উফৰাই দিলে; যিজনে লোহিত সাগৰক বিভক্ত কৰিলে;</w:t>
      </w:r>
    </w:p>
    <w:p/>
    <w:p>
      <w:r xmlns:w="http://schemas.openxmlformats.org/wordprocessingml/2006/main">
        <w:t xml:space="preserve">Genesis 38:30 তাৰ পাছত তেওঁৰ ভায়েক, যিজনৰ হাতত ৰঙা সূতা আছিল, তেওঁ ওলাই আহিল;</w:t>
      </w:r>
    </w:p>
    <w:p/>
    <w:p>
      <w:r xmlns:w="http://schemas.openxmlformats.org/wordprocessingml/2006/main">
        <w:t xml:space="preserve">হাতত ৰঙা সূতাৰে চিনাক্ত হোৱা জৰাৰ জন্ম যিহূদা আৰু তামাৰৰ দ্বিতীয় পুত্ৰ।</w:t>
      </w:r>
    </w:p>
    <w:p/>
    <w:p>
      <w:r xmlns:w="http://schemas.openxmlformats.org/wordprocessingml/2006/main">
        <w:t xml:space="preserve">১) পৰিচয়ৰ শক্তিঃ অনিশ্চয়তাৰ মাজত নিজৰ প্ৰকৃত পৰিচয় চিনি পোৱা।</w:t>
      </w:r>
    </w:p>
    <w:p/>
    <w:p>
      <w:r xmlns:w="http://schemas.openxmlformats.org/wordprocessingml/2006/main">
        <w:t xml:space="preserve">২) বিশ্বাসযোগ্যতাৰ পুৰস্কাৰ: যীচু খ্ৰীষ্টৰ বংশ ৰক্ষাৰ ক্ষেত্ৰত ঈশ্বৰৰ বিশ্বাসযোগ্যতা।</w:t>
      </w:r>
    </w:p>
    <w:p/>
    <w:p>
      <w:r xmlns:w="http://schemas.openxmlformats.org/wordprocessingml/2006/main">
        <w:t xml:space="preserve">১/ ৰোমীয়া ৮: ২৮-২৯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২৯ কিয়নো তেওঁ যিসকলক আগতীয়াকৈ জানিছিল, তেওঁ নিজৰ পুত্ৰৰ প্ৰতিমূৰ্তিৰ দৰে হ’বলৈ পূৰ্বনিৰ্ধাৰিত হৈছিল, যাতে তেওঁ বহু ভাইৰ মাজত প্ৰথম সন্তান হ’ব পাৰে।</w:t>
      </w:r>
    </w:p>
    <w:p/>
    <w:p>
      <w:r xmlns:w="http://schemas.openxmlformats.org/wordprocessingml/2006/main">
        <w:t xml:space="preserve">২) মথি ১:৩ - আৰু যিহূদাই থামাৰৰ ফৰেচ আৰু জৰাৰ জন্ম দিলে; আৰু ফৰেছৰ জন্ম হ’ল এচ্ৰম; আৰু এছৰোমৰ জন্ম হ’ল অৰাম।</w:t>
      </w:r>
    </w:p>
    <w:p/>
    <w:p>
      <w:r xmlns:w="http://schemas.openxmlformats.org/wordprocessingml/2006/main">
        <w:t xml:space="preserve">আদিপুস্তক ৩৯ পদক তিনিটা অনুচ্ছেদত তলত দিয়া ধৰণে সামৰি ল’ব পাৰি, য’ত উল্লেখ কৰা পদ আছে:</w:t>
      </w:r>
    </w:p>
    <w:p/>
    <w:p>
      <w:r xmlns:w="http://schemas.openxmlformats.org/wordprocessingml/2006/main">
        <w:t xml:space="preserve">অনুচ্ছেদ ১: আদিপুস্তক ৩৯:১-৬ পদত অধ্যায়টোত মিচৰত যোচেফৰ জীৱনৰ ওপৰত গুৰুত্ব আৰোপ কৰা হৈছে। তেওঁক দাস হিচাপে ফৰৌণৰ এজন বিষয়া আৰু প্ৰহৰীৰ সেনাপতি পতিফৰক বিক্ৰী কৰা হয়। পৰিস্থিতিৰ মাজতো যোচেফে পতিফৰৰ দৃষ্টিত অনুকূলতা লাভ কৰে আৰু তেওঁৰ ঘৰত বিভিন্ন দায়িত্ব অৰ্পণ কৰা হয়। যোচেফে কৰা সকলো কাম ঈশ্বৰে আশীৰ্ব্বাদ কৰে আৰু পতিফাৰে এই কথা চিনি পায়। ফলত যোচেফ পতিফৰ ঘৰৰ ভিতৰত কৰ্তৃত্বশীল পদবীলৈ উঠি যায়।</w:t>
      </w:r>
    </w:p>
    <w:p/>
    <w:p>
      <w:r xmlns:w="http://schemas.openxmlformats.org/wordprocessingml/2006/main">
        <w:t xml:space="preserve">২ নং অনুচ্ছেদ: আদিপুস্তক ৩৯:৭-১৮ পদত আগবাঢ়ি গৈ পতিফৰ পত্নীয়ে যোচেফৰ প্ৰতি আকৰ্ষিত হৈ তেওঁক পটাবলৈ চেষ্টা কৰাৰ সময়ত আখ্যানটোৱে এটা পাক লয়। কিন্তু, যোচেফে ঈশ্বৰৰ প্ৰতি বিশ্বাসী হৈ থাকে আৰু তাইৰ অগ্ৰগতি অস্বীকাৰ কৰে। তেওঁৰ প্ৰত্যাখ্যান হোৱাৰ পিছতো তাই খং আৰু প্ৰতিশোধৰ বাবে ধৰ্ষণৰ চেষ্টা কৰাৰ মিছা অভিযোগ উত্থাপন কৰে। তাইৰ মিছা অভিযোগৰ ফলত যোচেফক অন্যায়ভাৱে কাৰাগাৰত পেলোৱা হয়।</w:t>
      </w:r>
    </w:p>
    <w:p/>
    <w:p>
      <w:r xmlns:w="http://schemas.openxmlformats.org/wordprocessingml/2006/main">
        <w:t xml:space="preserve">অনুচ্ছেদ ৩: আদিপুস্তক ৩৯:১৯-২৩ পদত কাৰাগাৰত থকাৰ সময়ত ঈশ্বৰে যোচেফৰ প্ৰতি অনুগ্ৰহ দেখুৱাই আছে। ৱাৰ্ডেনে তেওঁক আন বন্দীসকলৰ দায়িত্বত ৰাখে কাৰণ তেওঁ দেখিছে যে যোচেফে কৰা সকলো কামেই তেওঁৰ তত্বাৱধানত সমৃদ্ধিশালী হয়। কাৰাগাৰতো ঈশ্বৰে তেওঁক সফলতা আৰু জ্ঞান প্ৰদান কৰে। এই গোটেই সময়ছোৱাত প্ৰভুৱে যোচেফৰ লগত থাকে আৰু তেওঁৰ প্ৰতি অটল প্ৰেম দেখুৱায়।</w:t>
      </w:r>
    </w:p>
    <w:p/>
    <w:p>
      <w:r xmlns:w="http://schemas.openxmlformats.org/wordprocessingml/2006/main">
        <w:t xml:space="preserve">চমুকৈ:</w:t>
      </w:r>
    </w:p>
    <w:p>
      <w:r xmlns:w="http://schemas.openxmlformats.org/wordprocessingml/2006/main">
        <w:t xml:space="preserve">আদিপুস্তক ৩৯ পদত উপস্থাপন কৰা হৈছে:</w:t>
      </w:r>
    </w:p>
    <w:p>
      <w:r xmlns:w="http://schemas.openxmlformats.org/wordprocessingml/2006/main">
        <w:t xml:space="preserve">যোচেফক পতিফৰক দাস হিচাপে বিক্ৰী কৰা;</w:t>
      </w:r>
    </w:p>
    <w:p>
      <w:r xmlns:w="http://schemas.openxmlformats.org/wordprocessingml/2006/main">
        <w:t xml:space="preserve">পতিফৰৰ চকুত অনুগ্ৰহ বিচাৰি;</w:t>
      </w:r>
    </w:p>
    <w:p>
      <w:r xmlns:w="http://schemas.openxmlformats.org/wordprocessingml/2006/main">
        <w:t xml:space="preserve">ঘৰৰ ভিতৰতে কৰ্তৃত্বশীল পদবীলৈ উঠি অহা।</w:t>
      </w:r>
    </w:p>
    <w:p/>
    <w:p>
      <w:r xmlns:w="http://schemas.openxmlformats.org/wordprocessingml/2006/main">
        <w:t xml:space="preserve">পতিফৰৰ পত্নীয়ে যোচেফক পটাবলৈ চেষ্টা কৰা;</w:t>
      </w:r>
    </w:p>
    <w:p>
      <w:r xmlns:w="http://schemas.openxmlformats.org/wordprocessingml/2006/main">
        <w:t xml:space="preserve">যোচেফে বিশ্বাসী হৈ থকা কিন্তু মিছা অভিযোগ কৰা;</w:t>
      </w:r>
    </w:p>
    <w:p>
      <w:r xmlns:w="http://schemas.openxmlformats.org/wordprocessingml/2006/main">
        <w:t xml:space="preserve">অন্যায়ভাৱে কাৰাগাৰত পেলোৱা।</w:t>
      </w:r>
    </w:p>
    <w:p/>
    <w:p>
      <w:r xmlns:w="http://schemas.openxmlformats.org/wordprocessingml/2006/main">
        <w:t xml:space="preserve">কাৰাগাৰত থকাৰ সময়তো যোচেফে অনুগ্ৰহ বিচাৰি পোৱা;</w:t>
      </w:r>
    </w:p>
    <w:p>
      <w:r xmlns:w="http://schemas.openxmlformats.org/wordprocessingml/2006/main">
        <w:t xml:space="preserve">সফলতাৰ বাবে ৱাৰ্ডেনৰ দ্বাৰা দায়িত্বত ৰখা;</w:t>
      </w:r>
    </w:p>
    <w:p>
      <w:r xmlns:w="http://schemas.openxmlformats.org/wordprocessingml/2006/main">
        <w:t xml:space="preserve">এই পৰীক্ষাসমূহৰ সময়ছোৱাত ঈশ্বৰে তেওঁৰ প্ৰতি অটল প্ৰেম দেখুৱাইছে।</w:t>
      </w:r>
    </w:p>
    <w:p/>
    <w:p>
      <w:r xmlns:w="http://schemas.openxmlformats.org/wordprocessingml/2006/main">
        <w:t xml:space="preserve">এই অধ্যায়ত দাসত্ব আৰু মিছা অভিযোগৰ দৰে কঠিন পৰিস্থিতিৰ সন্মুখীন হৈও যোচেফৰ বিশ্বাসযোগ্যতা আৰু সততাৰ ওপৰত আলোকপাত কৰা হৈছে। ইয়াত যোচেফৰ জীৱনত, আনকি প্ৰতিকূলতাৰ মাজতো ঈশ্বৰৰ উপস্থিতি আৰু অনুগ্ৰহৰ ওপৰত গুৰুত্ব দিয়া হৈছে। প্ৰলোভন বা অন্যায় ব্যৱহাৰৰ সন্মুখীন হ’লেও নিজৰ বিশ্বাস আৰু নৈতিক নীতিত অটল থকাৰ গুৰুত্বৰ ওপৰত কাহিনীটোৱে আলোকপাত কৰিছে। আদিপুস্তক ৩৯ পদে যোচেফৰ যাত্ৰাৰ এটা গুৰুত্বপূৰ্ণ বিন্দু হিচাপে কাম কৰে, ভৱিষ্যতৰ পৰিঘটনাৰ বাবে মঞ্চ তৈয়াৰ কৰে যিয়ে শেষত তেওঁক মিচৰত এক বৃহৎ প্ৰভাৱৰ স্থানলৈ লৈ যাব।</w:t>
      </w:r>
    </w:p>
    <w:p/>
    <w:p/>
    <w:p>
      <w:r xmlns:w="http://schemas.openxmlformats.org/wordprocessingml/2006/main">
        <w:t xml:space="preserve">আদিপুস্তক ৩৯:১ যোচেফক মিচৰলৈ নমাই অনা হ’ল; আৰু মিচৰীয়া ফৰৌণৰ এজন অধ্যক্ষ পতিফৰে তেওঁক তালৈ নমাই অনা ইচমেলীয়াসকলৰ হাতৰ পৰা কিনিলে।</w:t>
      </w:r>
    </w:p>
    <w:p/>
    <w:p>
      <w:r xmlns:w="http://schemas.openxmlformats.org/wordprocessingml/2006/main">
        <w:t xml:space="preserve">ইচমাইলীসকলে মিচৰত যোচেফক দাসত্বত বিক্ৰী কৰে আৰু ফৰৌণৰ প্ৰহৰীৰ সেনাপতি পতিফাৰে ক্ৰয় কৰে।</w:t>
      </w:r>
    </w:p>
    <w:p/>
    <w:p>
      <w:r xmlns:w="http://schemas.openxmlformats.org/wordprocessingml/2006/main">
        <w:t xml:space="preserve">১/ ঈশ্বৰে নিজৰ ইচ্ছা পূৰণ কৰিবলৈ আৰু নিজৰ পৰিকল্পনা পূৰণ কৰিবলৈ সকলো পৰিস্থিতি ব্যৱহাৰ কৰে।</w:t>
      </w:r>
    </w:p>
    <w:p/>
    <w:p>
      <w:r xmlns:w="http://schemas.openxmlformats.org/wordprocessingml/2006/main">
        <w:t xml:space="preserve">২) কঠিন সময়তো ঈশ্বৰে বেয়াৰ পৰা ভাল উলিয়াব পাৰে।</w:t>
      </w:r>
    </w:p>
    <w:p/>
    <w:p>
      <w:r xmlns:w="http://schemas.openxmlformats.org/wordprocessingml/2006/main">
        <w:t xml:space="preserve">১/ আদিপুস্তক ৫০:২০ - তুমি মোৰ ক্ষতি কৰাৰ উদ্দেশ্য আছিলা, কিন্তু ঈশ্বৰে এতিয়া যি কৰা হৈছে, বহুতৰে জীৱন ৰক্ষা কৰা কামটো সম্পন্ন কৰিবলৈ ভালৰ বাবে উদ্দেশ্য কৰিছিল।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39:2 যিহোৱা যোচেফৰ লগত আছিল আৰু তেওঁ এজন সমৃদ্ধিশালী মানুহ আছিল; আৰু তেওঁ নিজৰ প্ৰভু মিচৰীয়াৰ ঘৰত আছিল।</w:t>
      </w:r>
    </w:p>
    <w:p/>
    <w:p>
      <w:r xmlns:w="http://schemas.openxmlformats.org/wordprocessingml/2006/main">
        <w:t xml:space="preserve">যোচেফে প্ৰভুৰ আশীৰ্ব্বাদ লাভ কৰিছিল আৰু মিচৰৰ এজন প্ৰভুৰ বাবে তেওঁৰ কামত সমৃদ্ধিশালী হৈছিল।</w:t>
      </w:r>
    </w:p>
    <w:p/>
    <w:p>
      <w:r xmlns:w="http://schemas.openxmlformats.org/wordprocessingml/2006/main">
        <w:t xml:space="preserve">১/ অপ্ৰত্যাশিত স্থানত ঈশ্বৰৰ অনুগ্ৰহ আৰু আশীৰ্বাদ আহিব পাৰে।</w:t>
      </w:r>
    </w:p>
    <w:p/>
    <w:p>
      <w:r xmlns:w="http://schemas.openxmlformats.org/wordprocessingml/2006/main">
        <w:t xml:space="preserve">২/ আমাৰ লৌকিক কামত বিশ্বাসী হ'লে বহুত সফলতা লাভ কৰিব পাৰি।</w:t>
      </w:r>
    </w:p>
    <w:p/>
    <w:p>
      <w:r xmlns:w="http://schemas.openxmlformats.org/wordprocessingml/2006/main">
        <w:t xml:space="preserve">১/ হিতোপদেশ ২২:২৯ - আপুনি এজন মানুহক নিজৰ কামত অধ্যৱসায়ী হোৱা দেখিছেনে? তেওঁ ৰজাৰ আগত থিয় হ’ব।</w:t>
      </w:r>
    </w:p>
    <w:p/>
    <w:p>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Genesis 39:3 তেতিয়া তেওঁৰ প্ৰভুৱে দেখিলে যে যিহোৱা তেওঁৰ লগত আছে আৰু যিহোৱাই তেওঁৰ সকলো কাম তেওঁৰ হাতত সফল কৰিলে।</w:t>
      </w:r>
    </w:p>
    <w:p/>
    <w:p>
      <w:r xmlns:w="http://schemas.openxmlformats.org/wordprocessingml/2006/main">
        <w:t xml:space="preserve">যোচেফে প্ৰভুৰ দ্বাৰা আশীৰ্ব্বাদ কৰিলে আৰু তেওঁৰ সকলো কামেই সমৃদ্ধিশালী হ’ল।</w:t>
      </w:r>
    </w:p>
    <w:p/>
    <w:p>
      <w:r xmlns:w="http://schemas.openxmlformats.org/wordprocessingml/2006/main">
        <w:t xml:space="preserve">১/ আমাৰ জীৱনত ঈশ্বৰৰ শক্তি - ঈশ্বৰ আৰু তেওঁৰ ব্যৱস্থাৰ ওপৰত নিৰ্ভৰ কৰিলে কেনেকৈ সফলতা আৰু আশীৰ্বাদ আহিব পাৰে।</w:t>
      </w:r>
    </w:p>
    <w:p/>
    <w:p>
      <w:r xmlns:w="http://schemas.openxmlformats.org/wordprocessingml/2006/main">
        <w:t xml:space="preserve">২/ ঈশ্বৰৰ বিশ্বাসীতা - ঈশ্বৰে তেওঁৰ প্ৰতি বিশ্বাসী হৈ থকাসকলক কেনেকৈ সন্মান আৰু পুৰস্কাৰ দিব।</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যাত্ৰাপুস্তক ২৩:২৫ - "তোমাৰ ঈশ্বৰ যিহোৱাক উপাসনা কৰা, আৰু তেওঁৰ আশীৰ্বাদ তোমালোকৰ খাদ্য আৰু পানীৰ ওপৰত থাকিব। মই তোমালোকৰ মাজৰ পৰা ৰোগ দূৰ কৰিম।"</w:t>
      </w:r>
    </w:p>
    <w:p/>
    <w:p>
      <w:r xmlns:w="http://schemas.openxmlformats.org/wordprocessingml/2006/main">
        <w:t xml:space="preserve">Genesis 39:4 যোচেফে তেওঁৰ দৃষ্টিত অনুগ্ৰহ পালে, আৰু তেওঁ তেওঁৰ সেৱা কৰিলে, আৰু তেওঁ তেওঁক নিজৰ ঘৰৰ চোৱাচিতা কৰিলে আৰু তেওঁৰ সকলো বস্তু তেওঁৰ হাতত দিলে।</w:t>
      </w:r>
    </w:p>
    <w:p/>
    <w:p>
      <w:r xmlns:w="http://schemas.openxmlformats.org/wordprocessingml/2006/main">
        <w:t xml:space="preserve">যোচেফৰ কঠোৰ পৰিশ্ৰম আৰু বিশ্বাসযোগ্যতাৰ বাবে তেওঁ নিজৰ প্ৰভু পতিফৰৰ প্ৰতি অনুকূলতা লাভ কৰিবলৈ সক্ষম হ’ল আৰু তেওঁৰ ঘৰত তেওঁক কৰ্তৃত্বশীল পদ দিয়া হ’ল।</w:t>
      </w:r>
    </w:p>
    <w:p/>
    <w:p>
      <w:r xmlns:w="http://schemas.openxmlformats.org/wordprocessingml/2006/main">
        <w:t xml:space="preserve">১/ আমাৰ প্ৰতি ঈশ্বৰৰ বিশ্বাসযোগ্যতাই জীৱনত অনুগ্ৰহ আৰু পদোন্নতি লাভ কৰিব।</w:t>
      </w:r>
    </w:p>
    <w:p/>
    <w:p>
      <w:r xmlns:w="http://schemas.openxmlformats.org/wordprocessingml/2006/main">
        <w:t xml:space="preserve">২/ কঠোৰ পৰিশ্ৰম আৰু সমৰ্পণৰ দ্বাৰা ঈশ্বৰে আমাক সুযোগ আৰু কৰ্তৃত্বৰে আশীৰ্বাদ দিব।</w:t>
      </w:r>
    </w:p>
    <w:p/>
    <w:p>
      <w:r xmlns:w="http://schemas.openxmlformats.org/wordprocessingml/2006/main">
        <w:t xml:space="preserve">১) আদিপুস্তক ৩৯:৪ - যোচেফে তেওঁৰ দৃষ্টিত অনুগ্ৰহ পালে, আৰু তেওঁ তেওঁৰ সেৱা কৰিলে, আৰু তেওঁ তেওঁক নিজৰ ঘৰৰ তত্বাৱধায়ক কৰি দিলে আৰু তেওঁৰ সকলো বস্তু তেওঁৰ হাতত দিলে।</w:t>
      </w:r>
    </w:p>
    <w:p/>
    <w:p>
      <w:r xmlns:w="http://schemas.openxmlformats.org/wordprocessingml/2006/main">
        <w:t xml:space="preserve">২/ যাকোব ২:১৭ - তেনেকৈ বিশ্বাস যদি কৰ্ম নাথাকে, তেন্তে অকলশৰীয়া হৈ মৃত।</w:t>
      </w:r>
    </w:p>
    <w:p/>
    <w:p>
      <w:r xmlns:w="http://schemas.openxmlformats.org/wordprocessingml/2006/main">
        <w:t xml:space="preserve">Genesis 39:5 আৰু যিহোৱাই তেওঁক নিজৰ ঘৰত আৰু তেওঁৰ সকলো বস্তুৰ তত্বাৱধায়ক হিচাপে নিযুক্তি দিয়াৰ পৰাই যিহোৱাই যোচেফৰ কাৰণে মিচৰীয়াজনৰ বংশক আশীৰ্ব্বাদ কৰিলে; ঘৰত আৰু পথাৰত থকা সকলো বস্তুৰ ওপৰত যিহোৱাৰ আশীৰ্ব্বাদ হ’ল।</w:t>
      </w:r>
    </w:p>
    <w:p/>
    <w:p>
      <w:r xmlns:w="http://schemas.openxmlformats.org/wordprocessingml/2006/main">
        <w:t xml:space="preserve">যোচেফৰ বিশ্বাসযোগ্যতাই মিচৰীয়াজনৰ ঘৰলৈ প্ৰভুৰ আশীৰ্বাদ কঢ়িয়াই আনিলে।</w:t>
      </w:r>
    </w:p>
    <w:p/>
    <w:p>
      <w:r xmlns:w="http://schemas.openxmlformats.org/wordprocessingml/2006/main">
        <w:t xml:space="preserve">১/ বিশ্বাসী কৰ্মই আশীৰ্বাদ আনে</w:t>
      </w:r>
    </w:p>
    <w:p/>
    <w:p>
      <w:r xmlns:w="http://schemas.openxmlformats.org/wordprocessingml/2006/main">
        <w:t xml:space="preserve">২/ ঈশ্বৰে বিশ্বাসীতাক পুৰস্কৃত কৰে</w:t>
      </w:r>
    </w:p>
    <w:p/>
    <w:p>
      <w:r xmlns:w="http://schemas.openxmlformats.org/wordprocessingml/2006/main">
        <w:t xml:space="preserve">১/ হিতোপদেশ ১০:২২ - "প্ৰভুৰ আশীৰ্বাদে ধন আনে, তাৰ বাবে কষ্টকৰ পৰিশ্ৰম নকৰাকৈ।"</w:t>
      </w:r>
    </w:p>
    <w:p/>
    <w:p>
      <w:r xmlns:w="http://schemas.openxmlformats.org/wordprocessingml/2006/main">
        <w:t xml:space="preserve">২/ মথি ২৫:২১ - "তেওঁৰ প্ৰভুৱে উত্তৰ দিলে, 'ভাল কৰিলা, ভাল আৰু বিশ্বাসী দাস! তুমি কেইটামান কামত বিশ্বাসী হৈছা; মই তোমাক বহুত কামৰ দায়িত্ব দিম। তোমাৰ প্ৰভুৰ সুখৰ অংশীদাৰ হ'বা!'"</w:t>
      </w:r>
    </w:p>
    <w:p/>
    <w:p>
      <w:r xmlns:w="http://schemas.openxmlformats.org/wordprocessingml/2006/main">
        <w:t xml:space="preserve">Genesis 39:6 তেওঁ যোচেফৰ হাতত নিজৰ সকলো এৰি দিলে; আৰু তেওঁ খোৱা পিঠাৰ বাহিৰে তেওঁৰ হাতত থকা উচিত নাছিল। আৰু যোচেফ এজন ভাল মানুহ আছিল আৰু ভাল অনুকূল আছিল।</w:t>
      </w:r>
    </w:p>
    <w:p/>
    <w:p>
      <w:r xmlns:w="http://schemas.openxmlformats.org/wordprocessingml/2006/main">
        <w:t xml:space="preserve">যোচেফ এজন বিশ্বাসযোগ্য আৰু অনুকূল ব্যক্তি আছিল, তেওঁক পতিফৰ সকলো বিষয়ৰ দায়িত্ব দিয়া হৈছিল।</w:t>
      </w:r>
    </w:p>
    <w:p/>
    <w:p>
      <w:r xmlns:w="http://schemas.openxmlformats.org/wordprocessingml/2006/main">
        <w:t xml:space="preserve">১: যোচেফৰ বিশ্বাসযোগ্য আৰু বিশ্বাসযোগ্যতাৰ আদৰ্শৰ পৰা আমি শিকিব পাৰোঁ।</w:t>
      </w:r>
    </w:p>
    <w:p/>
    <w:p>
      <w:r xmlns:w="http://schemas.openxmlformats.org/wordprocessingml/2006/main">
        <w:t xml:space="preserve">২: কঠিন অৱস্থাত ৰখাৰ সময়তো আমি ঈশ্বৰৰ পৰিকল্পনাত বিশ্বাস কৰিব পাৰো।</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৩৭:৫ তোমাৰ পথ প্ৰভুৰ ওচৰত সমৰ্পণ কৰা; তেওঁৰ ওপৰতো বিশ্বাস ৰাখক; আৰু তেওঁ তাক সম্পন্ন কৰিব।</w:t>
      </w:r>
    </w:p>
    <w:p/>
    <w:p>
      <w:r xmlns:w="http://schemas.openxmlformats.org/wordprocessingml/2006/main">
        <w:t xml:space="preserve">Genesis 39:7 এইবোৰৰ পাছত তেওঁৰ মালিকৰ পত্নীয়ে যোচেফৰ ওপৰত চকু ৰাখিলে; আৰু তাই ক’লে, “মোৰ লগত শুই থাকক।”</w:t>
      </w:r>
    </w:p>
    <w:p/>
    <w:p>
      <w:r xmlns:w="http://schemas.openxmlformats.org/wordprocessingml/2006/main">
        <w:t xml:space="preserve">যোচেফে প্ৰলোভনক প্ৰতিহত কৰি ঈশ্বৰৰ প্ৰতি বিশ্বাসী হৈ থাকিল।</w:t>
      </w:r>
    </w:p>
    <w:p/>
    <w:p>
      <w:r xmlns:w="http://schemas.openxmlformats.org/wordprocessingml/2006/main">
        <w:t xml:space="preserve">১/ সততাৰ মূল্য: প্ৰলোভনৰ সন্মুখত দৃঢ়তাৰে থিয় দিয়া</w:t>
      </w:r>
    </w:p>
    <w:p/>
    <w:p>
      <w:r xmlns:w="http://schemas.openxmlformats.org/wordprocessingml/2006/main">
        <w:t xml:space="preserve">২/ প্ৰলোভনক প্ৰতিহত কৰা: যোচেফৰ পৰা শিক্ষা</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যাকোব ১:১২-১৫ - পৰীক্ষাৰ সময়ত অটল হৈ থকা মানুহ ধন্য, কিয়নো যেতিয়া তেওঁ পৰীক্ষাত থিয় দিব তেতিয়া তেওঁ জীৱনৰ মুকুট লাভ কৰিব, যিটো ঈশ্বৰে তেওঁক প্ৰেম কৰাসকলক প্ৰতিজ্ঞা কৰিছে। কোনোৱে পৰীক্ষাত পৰিলে মই ঈশ্বৰৰ দ্বাৰা পৰীক্ষা কৰি আছো বুলি নকওক, কিয়নো ঈশ্বৰক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Genesis 39:8 কিন্তু তেওঁ অস্বীকাৰ কৰি নিজৰ প্ৰভুৰ পত্নীক ক’লে, “চোৱা, মোৰ প্ৰভুৱে ঘৰত মোৰ লগত কি আছে সেই বিষয়ে নাজানে;</w:t>
      </w:r>
    </w:p>
    <w:p/>
    <w:p>
      <w:r xmlns:w="http://schemas.openxmlformats.org/wordprocessingml/2006/main">
        <w:t xml:space="preserve">যোচেফে ঈশ্বৰৰ ওপৰত বিশ্বাস ৰাখি পতিফৰ পত্নীৰ অগ্ৰগতিক প্ৰতিহত কৰিছিল।</w:t>
      </w:r>
    </w:p>
    <w:p/>
    <w:p>
      <w:r xmlns:w="http://schemas.openxmlformats.org/wordprocessingml/2006/main">
        <w:t xml:space="preserve">১: আমি সদায় প্ৰলোভনক প্ৰতিহত কৰিব লাগিব আৰু প্ৰভুৰ ওপৰত বিশ্বাস ৰাখিব লাগিব, কাৰণ তেওঁৱেই আমাৰ ভৱিষ্যতক তেওঁৰ হাতত ধৰি ৰাখে।</w:t>
      </w:r>
    </w:p>
    <w:p/>
    <w:p>
      <w:r xmlns:w="http://schemas.openxmlformats.org/wordprocessingml/2006/main">
        <w:t xml:space="preserve">২: আমাক প্ৰলোভনত পৰিলে ঈশ্বৰে সদায় পলায়নৰ পথ প্ৰদান কৰিব। আমি তেওঁৰ প্ৰতি বিশ্বাসী হৈ থকা উচিত আৰু তেওঁৰ পথ প্ৰদৰ্শনত বিশ্বাস কৰা উচিত।</w:t>
      </w:r>
    </w:p>
    <w:p/>
    <w:p>
      <w:r xmlns:w="http://schemas.openxmlformats.org/wordprocessingml/2006/main">
        <w:t xml:space="preserve">1: 1 Corinthians 10:13 - "মানুহৰ বাবে সাধাৰণ নহয়, কোনো পৰীক্ষাই তোমালোকক আগুৰি ধৰা নাই। ঈশ্বৰ বিশ্বাসী, আৰু তেওঁ তোমালোকৰ সামৰ্থ্যৰ বাহিৰত পৰীক্ষা হ'বলৈ নিদিয়ে, কিন্তু পৰীক্ষাৰ সৈতে তেওঁ পলায়নৰ পথও প্ৰদান কৰিব; যাতে আপুনি ইয়াক সহ্য কৰিব পাৰে।"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আদিপুস্তক ৩৯:৯ এই ঘৰত মোতকৈ ডাঙৰ কোনো নাই; তুমি তেওঁৰ পত্নী হোৱাৰ কাৰণে তেওঁ তোমাৰ বাহিৰে মোৰ পৰা একো আঁতৰাই ৰখা নাই।</w:t>
      </w:r>
    </w:p>
    <w:p/>
    <w:p>
      <w:r xmlns:w="http://schemas.openxmlformats.org/wordprocessingml/2006/main">
        <w:t xml:space="preserve">যোচেফে পতিফৰ পত্নীৰ লগত ব্যভিচাৰ কৰি ঈশ্বৰৰ বিৰুদ্ধে পাপ কৰিবলৈ অস্বীকাৰ কৰিলে।</w:t>
      </w:r>
    </w:p>
    <w:p/>
    <w:p>
      <w:r xmlns:w="http://schemas.openxmlformats.org/wordprocessingml/2006/main">
        <w:t xml:space="preserve">১/ ঈশ্বৰৰ অনুগ্ৰহে আমাক প্ৰলোভনক প্ৰতিহত কৰিবলৈ সক্ষম কৰে।</w:t>
      </w:r>
    </w:p>
    <w:p/>
    <w:p>
      <w:r xmlns:w="http://schemas.openxmlformats.org/wordprocessingml/2006/main">
        <w:t xml:space="preserve">২) কঠিন পৰিস্থিতিতো আমি ঈশ্বৰৰ প্ৰতি বিশ্বাসী হৈ থাকিব পাৰোঁ।</w:t>
      </w:r>
    </w:p>
    <w:p/>
    <w:p>
      <w:r xmlns:w="http://schemas.openxmlformats.org/wordprocessingml/2006/main">
        <w:t xml:space="preserve">1.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p>
      <w:r xmlns:w="http://schemas.openxmlformats.org/wordprocessingml/2006/main">
        <w:t xml:space="preserve">২) যাকোব ১:১২-১৫ - "যি মানুহে পৰীক্ষাত অটল হৈ থাকে, তেওঁ ধন্য, কিয়নো পৰীক্ষাত থিয় হ'লে তেওঁ জীৱনৰ মুকুট লাভ কৰিব, যিটো ঈশ্বৰে তেওঁক প্ৰেম কৰাসকলক প্ৰতিজ্ঞা কৰিছে। কোনেও কেতিয়া নকওক।" তেওঁ প্ৰলোভিত হয়, মই ঈশ্বৰৰ দ্বাৰা প্ৰলোভিত হৈ আছো, কিয়নো ঈশ্বৰক বেয়াৰ দ্বাৰা প্ৰলোভিত কৰিব নোৱাৰি, আৰু তেওঁ নিজেই কাকো পৰীক্ষা নকৰে।কিন্তু প্ৰতিজন ব্যক্তিয়ে নিজৰ ইচ্ছাৰ দ্বাৰা প্ৰলোভিত আৰু প্ৰলোভিত হ'লে প্ৰলোভিত হয়।তাৰ পিছত গৰ্ভধাৰণ কৰিলে কামনাই জন্ম দিয়ে পাপ কৰিবলৈ, আৰু পাপ সম্পূৰ্ণ ডাঙৰ হ’লে মৃত্যুৰ জন্ম দিয়ে।”</w:t>
      </w:r>
    </w:p>
    <w:p/>
    <w:p>
      <w:r xmlns:w="http://schemas.openxmlformats.org/wordprocessingml/2006/main">
        <w:t xml:space="preserve">Genesis 39:10 যোচেফক দিনে দিনে কথা কওঁতে, যোচেফে তাইৰ কাষত শুবলৈ বা তাইৰ লগত থাকিবলৈ তাইৰ কথা নুশুনিলে।</w:t>
      </w:r>
    </w:p>
    <w:p/>
    <w:p>
      <w:r xmlns:w="http://schemas.openxmlformats.org/wordprocessingml/2006/main">
        <w:t xml:space="preserve">যোচেফে প্ৰলোভনক প্ৰতিহত কৰি ঈশ্বৰৰ প্ৰতি বিশ্বাসী হৈ থাকিল।</w:t>
      </w:r>
    </w:p>
    <w:p/>
    <w:p>
      <w:r xmlns:w="http://schemas.openxmlformats.org/wordprocessingml/2006/main">
        <w:t xml:space="preserve">১: প্ৰলোভনৰ সন্মুখত যোচেফৰ বিশ্বাসযোগ্যতা আমাৰ সকলোৰে বাবে এক আদৰ্শ।</w:t>
      </w:r>
    </w:p>
    <w:p/>
    <w:p>
      <w:r xmlns:w="http://schemas.openxmlformats.org/wordprocessingml/2006/main">
        <w:t xml:space="preserve">২: ঈশ্বৰ বিশ্বাসী আৰু তেওঁ আমাক প্ৰলোভন জয় কৰাত সহায় কৰিব।</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যাকোব ১:১২-১৫ - পৰীক্ষাত অটল হৈ থকা মানুহ ধন্য, কিয়নো পৰীক্ষাত থিয় হ’লে তেওঁ জীৱনৰ মুকুট লাভ কৰিব, যিটো ঈশ্বৰে তেওঁক প্ৰেম কৰাসকলক প্ৰতিজ্ঞা কৰিছে। কোনোৱে পৰীক্ষাত পৰিলে মই ঈশ্বৰৰ দ্বাৰা পৰীক্ষা কৰি আছো বুলি নকওক, কিয়নো ঈশ্বৰক বেয়াৰ পৰীক্ষা কৰিব নোৱাৰি, আৰু তেওঁ নিজেই কাকো পৰীক্ষা নকৰে। কিন্তু প্ৰতিজন ব্যক্তিয়ে নিজৰ ইচ্ছাৰ দ্বাৰা প্ৰলোভিত আৰু প্ৰলোভিত হ’লে প্ৰলোভন পায়। তেতিয়া কামনাই গৰ্ভধাৰণ কৰিলে পাপৰ জন্ম দিয়ে আৰু পাপে সম্পূৰ্ণ ডাঙৰ হ’লে মৃত্যুৰ জন্ম দিয়ে।</w:t>
      </w:r>
    </w:p>
    <w:p/>
    <w:p>
      <w:r xmlns:w="http://schemas.openxmlformats.org/wordprocessingml/2006/main">
        <w:t xml:space="preserve">Genesis 39:11 এই সময়ত যোচেফে নিজৰ ব্যৱসায় কৰিবলৈ ঘৰলৈ গ’ল; আৰু তাত ঘৰৰ কোনো মানুহ নাছিল।</w:t>
      </w:r>
    </w:p>
    <w:p/>
    <w:p>
      <w:r xmlns:w="http://schemas.openxmlformats.org/wordprocessingml/2006/main">
        <w:t xml:space="preserve">যোচেফে নিজৰ ব্যৱসায় কৰিবলৈ ঘৰত সোমাইছিল যদিও তাত আন কোনো নাছিল।</w:t>
      </w:r>
    </w:p>
    <w:p/>
    <w:p>
      <w:r xmlns:w="http://schemas.openxmlformats.org/wordprocessingml/2006/main">
        <w:t xml:space="preserve">১/ ঈশ্বৰৰ সময় নিখুঁত - আদিপুস্তক ৩৯:১১</w:t>
      </w:r>
    </w:p>
    <w:p/>
    <w:p>
      <w:r xmlns:w="http://schemas.openxmlformats.org/wordprocessingml/2006/main">
        <w:t xml:space="preserve">২/ সঠিক সময়ত সঠিক কাম কৰা - আদিপুস্তক ৩৯:১১</w:t>
      </w:r>
    </w:p>
    <w:p/>
    <w:p>
      <w:r xmlns:w="http://schemas.openxmlformats.org/wordprocessingml/2006/main">
        <w:t xml:space="preserve">১/ উপদেশক ৩:১ - "স্বৰ্গৰ তলত সকলো কামৰ এটা সময় থাকে, সকলো কামৰ সময় থাকে।"</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Genesis 39:12 তেতিয়া তাই তেওঁক তেওঁৰ কাপোৰত ধৰি ক’লে, “মোৰ লগত শুই থাকক;</w:t>
      </w:r>
    </w:p>
    <w:p/>
    <w:p>
      <w:r xmlns:w="http://schemas.openxmlformats.org/wordprocessingml/2006/main">
        <w:t xml:space="preserve">পতিফৰৰ পত্নীয়ে যোচেফক পটাবলৈ চেষ্টা কৰিলে, কিন্তু তেওঁ তাইৰ পৰা পলাই গৈ নিজৰ কাপোৰ এৰি থৈ গ’ল।</w:t>
      </w:r>
    </w:p>
    <w:p/>
    <w:p>
      <w:r xmlns:w="http://schemas.openxmlformats.org/wordprocessingml/2006/main">
        <w:t xml:space="preserve">১/ বিশ্বাসৰ শক্তি: প্ৰলোভনত দৃঢ়ভাৱে থিয় হোৱা - প্ৰলোভনৰ সন্মুখত শক্তিশালীভাৱে থিয় হোৱাৰ যোচেফৰ উদাহৰণ।</w:t>
      </w:r>
    </w:p>
    <w:p/>
    <w:p>
      <w:r xmlns:w="http://schemas.openxmlformats.org/wordprocessingml/2006/main">
        <w:t xml:space="preserve">২) ব্যৱহাৰিক পবিত্ৰতা: ঈশ্বৰৰ সেৱা কৰাৰ খৰচ - ঈশ্বৰৰ প্ৰতি বিশ্বাসী হৈ থাকিবলৈ যোচেফৰ ব্যক্তিগত ক্ষতিৰ সন্মুখীন হ'বলৈ ইচ্ছা কৰা।</w:t>
      </w:r>
    </w:p>
    <w:p/>
    <w:p>
      <w:r xmlns:w="http://schemas.openxmlformats.org/wordprocessingml/2006/main">
        <w:t xml:space="preserve">1. ১ কৰিন্থীয়া ১০:১৩ - "মানুহৰ বাবে সাধাৰণ নহোৱা কোনো পৰীক্ষাই তোমালোকক আগুৰি ধৰা নাই। ঈশ্বৰ বিশ্বাসী, আৰু তেওঁ তোমালোকক তোমালোকৰ সামৰ্থ্যৰ বাহিৰত পৰীক্ষা হ'বলৈ নিদিয়ে, কিন্তু পৰীক্ষাৰ সৈতে তেওঁ পলায়নৰ পথও প্ৰদান কৰিব; যাতে আপুনি ইয়াক সহ্য কৰিব পাৰে।"</w:t>
      </w:r>
    </w:p>
    <w:p/>
    <w:p>
      <w:r xmlns:w="http://schemas.openxmlformats.org/wordprocessingml/2006/main">
        <w:t xml:space="preserve">২/ যাকোব ১:১২ - "যি মানুহে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Genesis 39:13 যেতিয়া তাই দেখিলে যে তেওঁ নিজৰ কাপোৰ তাইৰ হাতত এৰি পলাই গৈছে।</w:t>
      </w:r>
    </w:p>
    <w:p/>
    <w:p>
      <w:r xmlns:w="http://schemas.openxmlformats.org/wordprocessingml/2006/main">
        <w:t xml:space="preserve">যোচেফে প্ৰলোভনক প্ৰতিহত কৰি পতিফৰৰ পত্নীৰ পৰা পলায়ন কৰিবলৈ বাছি লৈছিল।</w:t>
      </w:r>
    </w:p>
    <w:p/>
    <w:p>
      <w:r xmlns:w="http://schemas.openxmlformats.org/wordprocessingml/2006/main">
        <w:t xml:space="preserve">১/ ঈশ্বৰে আমাক প্ৰলোভনক প্ৰতিহত কৰিবলৈ আৰু সঠিক বাছনি কৰিবলৈ শক্তি দিব।</w:t>
      </w:r>
    </w:p>
    <w:p/>
    <w:p>
      <w:r xmlns:w="http://schemas.openxmlformats.org/wordprocessingml/2006/main">
        <w:t xml:space="preserve">২/ আমাৰ অন্তৰৰ ভুল কামনাৰ আগত আমি নিজকে হাৰ মানিবলৈ দিয়া উচিত নহয়।</w:t>
      </w:r>
    </w:p>
    <w:p/>
    <w:p>
      <w:r xmlns:w="http://schemas.openxmlformats.org/wordprocessingml/2006/main">
        <w:t xml:space="preserve">১/ হিতোপদেশ ৪:২৩ - আপোনাৰ হৃদয়ক সকলো সজাগ কৰি ৰাখক, কিয়নো ইয়াৰ পৰাই জীৱনৰ বসন্ত প্ৰবাহিত হয়।</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Genesis 39:14 তাই নিজৰ ঘৰৰ মানুহবোৰক মাতি ক’লে, “চোৱা, তেওঁ আমাক উপহাস কৰিবলৈ ইব্ৰী এজনক আমাৰ ওচৰলৈ আনিছে; তেওঁ মোৰ লগত শুবলৈ মোৰ ওচৰলৈ আহিল আৰু মই ডাঙৰ মাতেৰে চিঞৰিলোঁ।</w:t>
      </w:r>
    </w:p>
    <w:p/>
    <w:p>
      <w:r xmlns:w="http://schemas.openxmlformats.org/wordprocessingml/2006/main">
        <w:t xml:space="preserve">যোচেফে পটিফৰৰ পত্নীক পটাবলৈ চেষ্টা কৰা বুলি মিছা অভিযোগ উত্থাপন কৰা হৈছিল।</w:t>
      </w:r>
    </w:p>
    <w:p/>
    <w:p>
      <w:r xmlns:w="http://schemas.openxmlformats.org/wordprocessingml/2006/main">
        <w:t xml:space="preserve">১/ মিছা অভিযোগৰ সন্মুখত দৃঢ়তাৰে থিয় দিয়া</w:t>
      </w:r>
    </w:p>
    <w:p/>
    <w:p>
      <w:r xmlns:w="http://schemas.openxmlformats.org/wordprocessingml/2006/main">
        <w:t xml:space="preserve">২) নিৰ্দোষ সুনাম বজাই ৰখাৰ গুৰুত্ব</w:t>
      </w:r>
    </w:p>
    <w:p/>
    <w:p>
      <w:r xmlns:w="http://schemas.openxmlformats.org/wordprocessingml/2006/main">
        <w:t xml:space="preserve">১/ হিতোপদেশ ১৮:১৭ - যিজনে প্ৰথমে নিজৰ গোচৰটো কয়, তেওঁ সঠিক যেন লাগে, যেতিয়ালৈকে আনজনে আহি তেওঁক পৰীক্ষা নকৰে</w:t>
      </w:r>
    </w:p>
    <w:p/>
    <w:p>
      <w:r xmlns:w="http://schemas.openxmlformats.org/wordprocessingml/2006/main">
        <w:t xml:space="preserve">২) গীতমালা ১৫:১-২ - হে প্ৰভু, আপোনাৰ তম্বুত কোনে বসবাস কৰিব? তোমাৰ পবিত্ৰ পাহাৰত কোনে বাস কৰিব? যি নিৰ্দোষীভাৱে চলি থাকে আৰু উচিত কাম কৰে আৰু অন্তৰত সত্য কথা কয়।</w:t>
      </w:r>
    </w:p>
    <w:p/>
    <w:p>
      <w:r xmlns:w="http://schemas.openxmlformats.org/wordprocessingml/2006/main">
        <w:t xml:space="preserve">Genesis 39:15 যেতিয়া তেওঁ শুনিলে যে মই মোৰ মাতটো উচ্চ কৰি চিঞৰিলোঁ, তেতিয়া তেওঁ নিজৰ কাপোৰ মোৰ লগত এৰি পলাই গ’ল আৰু তেওঁক উলিয়াই আনিলে।</w:t>
      </w:r>
    </w:p>
    <w:p/>
    <w:p>
      <w:r xmlns:w="http://schemas.openxmlformats.org/wordprocessingml/2006/main">
        <w:t xml:space="preserve">যোচেফক মিছা অভিযোগ উত্থাপন কৰা হ’ল আৰু তেওঁৰ মালিকৰ পত্নীয়ে তেওঁক পটাবলৈ চেষ্টা কৰিলে, সেয়েহে তেওঁ পলাই গ’ল।</w:t>
      </w:r>
    </w:p>
    <w:p/>
    <w:p>
      <w:r xmlns:w="http://schemas.openxmlformats.org/wordprocessingml/2006/main">
        <w:t xml:space="preserve">১) কঠিন পৰিস্থিতিত ঈশ্বৰক বিশ্বাস কৰা - আদিপুস্তক ৩৯:১৫ পদত যোচেফৰ কাহিনীয়ে আমাক দেখুৱাইছে যে যেতিয়া আমি মিছা অভিযোগ কৰা হয় আৰু কঠিন পৰিস্থিতিৰ সন্মুখীন হওঁ তেতিয়াও আমি ঈশ্বৰক বিশ্বাস কৰি প্ৰলোভনৰ পৰা পলায়ন কৰিব পাৰো।</w:t>
      </w:r>
    </w:p>
    <w:p/>
    <w:p>
      <w:r xmlns:w="http://schemas.openxmlformats.org/wordprocessingml/2006/main">
        <w:t xml:space="preserve">২) বিশ্বাসৰ শক্তি - প্ৰতিকূলতাৰ মাজত যোচেফৰ সাহস আৰু বিশ্বাস আজি আমাৰ বাবে অনুসৰণ কৰিবলগীয়া এক আদৰ্শ।</w:t>
      </w:r>
    </w:p>
    <w:p/>
    <w:p>
      <w:r xmlns:w="http://schemas.openxmlformats.org/wordprocessingml/2006/main">
        <w:t xml:space="preserve">১) আদিপুস্তক ৩৯:১৫ - আৰু যেতিয়া তেওঁ শুনিলে যে মই মাত তুলি চিঞৰিলোঁ, তেতিয়া তেওঁ নিজৰ কাপোৰ মোৰ লগত এৰি পলাই গ’ল আৰু তেওঁক উলিয়াই আনিলে।</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Genesis 39:16 তাৰ প্ৰভু ঘৰলৈ অহালৈকে তাই তেওঁৰ কাপোৰ নিজৰ কাষত ৰাখিলে।</w:t>
      </w:r>
    </w:p>
    <w:p/>
    <w:p>
      <w:r xmlns:w="http://schemas.openxmlformats.org/wordprocessingml/2006/main">
        <w:t xml:space="preserve">পতিফৰৰ পত্নীয়ে স্বামী ঘৰলৈ উভতি অহালৈকে যোচেফৰ বস্ত্ৰ ৰাখিছিল।</w:t>
      </w:r>
    </w:p>
    <w:p/>
    <w:p>
      <w:r xmlns:w="http://schemas.openxmlformats.org/wordprocessingml/2006/main">
        <w:t xml:space="preserve">১/ যোচেফৰ বিশ্বাসযোগ্যতা: আমাৰ জীৱনৰ বাবে এক আৰ্হি</w:t>
      </w:r>
    </w:p>
    <w:p/>
    <w:p>
      <w:r xmlns:w="http://schemas.openxmlformats.org/wordprocessingml/2006/main">
        <w:t xml:space="preserve">২/ প্ৰলোভনৰ শক্তি: আমাৰ সকলোৰে বাবে এক সতৰ্কবাণী</w:t>
      </w:r>
    </w:p>
    <w:p/>
    <w:p>
      <w:r xmlns:w="http://schemas.openxmlformats.org/wordprocessingml/2006/main">
        <w:t xml:space="preserve">১/ ইয়োব ৩১:১ - "মই মোৰ চকুৰ লগত নিয়ম কৰিলোঁ; তেন্তে মই কিয় এগৰাকী যুৱতীক চাম?"</w:t>
      </w:r>
    </w:p>
    <w:p/>
    <w:p>
      <w:r xmlns:w="http://schemas.openxmlformats.org/wordprocessingml/2006/main">
        <w:t xml:space="preserve">২) হিতোপদেশ ৫:৩-৫ - "কিয়নো নিষিদ্ধ নাৰীৰ ওঁঠত মৌ টোপাল টোপাল টোপাল টোপালকৈ ওলায়, আৰু তাইৰ বাক্য তেলতকৈ মসৃণ হয়, কিন্তু শেষত তাই কৃমিৰ দৰে তিতা, দুধাৰি তৰোৱালৰ দৰে চোকা। তাইৰ ভৰি তললৈ নামি যায়।" মৃত্যুলৈ; তাইৰ খোজবোৰে চিয়োলৰ পথ অনুসৰণ কৰে।"</w:t>
      </w:r>
    </w:p>
    <w:p/>
    <w:p>
      <w:r xmlns:w="http://schemas.openxmlformats.org/wordprocessingml/2006/main">
        <w:t xml:space="preserve">Genesis 39:17 তেতিয়া তাই এই বাক্য অনুসাৰে তেওঁক ক’লে, “তুমি আমাৰ ওচৰলৈ অনা ইব্ৰী দাসজনে মোক উপহাস কৰিবলৈ মোৰ ওচৰলৈ আহিল।</w:t>
      </w:r>
    </w:p>
    <w:p/>
    <w:p>
      <w:r xmlns:w="http://schemas.openxmlformats.org/wordprocessingml/2006/main">
        <w:t xml:space="preserve">যোচেফৰ সততা পতিফৰৰ পত্নীয়ে পৰীক্ষা কৰিছিল।</w:t>
      </w:r>
    </w:p>
    <w:p/>
    <w:p>
      <w:r xmlns:w="http://schemas.openxmlformats.org/wordprocessingml/2006/main">
        <w:t xml:space="preserve">১: আমি সকলোৰে কোনোবা নহয় কোনোবা প্ৰকাৰে পৰীক্ষা কৰা হয়। সেই পৰীক্ষাবোৰৰ প্ৰতি আমি কেনে প্ৰতিক্ৰিয়া প্ৰকাশ কৰোঁ, সেইটোৱেই আমাৰ প্ৰকৃত চৰিত্ৰ উন্মোচন কৰে।</w:t>
      </w:r>
    </w:p>
    <w:p/>
    <w:p>
      <w:r xmlns:w="http://schemas.openxmlformats.org/wordprocessingml/2006/main">
        <w:t xml:space="preserve">২: কঠিন আৰু প্ৰত্যাহ্বানমূলক পৰিস্থিতিৰ মাজতো আমাৰ প্ৰত্যেকৰে বাবে ঈশ্বৰৰ এটা পৰিকল্পনা আছে।</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w:t>
      </w:r>
    </w:p>
    <w:p/>
    <w:p>
      <w:r xmlns:w="http://schemas.openxmlformats.org/wordprocessingml/2006/main">
        <w:t xml:space="preserve">২: ৰোমীয়া ৫:৩-৪ - কেৱল তেনেকৈয়ে নহয়, কিন্তু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Genesis 39:18 মই যেতিয়া মাতটো উচ্চ কৰি চিঞৰিলোঁ, তেতিয়া তেওঁ নিজৰ কাপোৰ মোৰ লগত এৰি পলাই গ’ল।</w:t>
      </w:r>
    </w:p>
    <w:p/>
    <w:p>
      <w:r xmlns:w="http://schemas.openxmlformats.org/wordprocessingml/2006/main">
        <w:t xml:space="preserve">যোচেফক মিছা অভিযোগ উত্থাপন কৰা হৈছিল আৰু তেওঁ পলাই যোৱাৰ সময়ত তেওঁৰ কাপোৰ এৰি থৈ গৈছিল।</w:t>
      </w:r>
    </w:p>
    <w:p/>
    <w:p>
      <w:r xmlns:w="http://schemas.openxmlformats.org/wordprocessingml/2006/main">
        <w:t xml:space="preserve">১: সৎ মানুহৰ প্ৰাৰ্থনাৰ শক্তি, আৰু মিছা অভিযোগৰ পৰিণতি।</w:t>
      </w:r>
    </w:p>
    <w:p/>
    <w:p>
      <w:r xmlns:w="http://schemas.openxmlformats.org/wordprocessingml/2006/main">
        <w:t xml:space="preserve">২: প্ৰতিকূলতাৰ মাজতো নিজৰ সততা বজাই ৰখাৰ গুৰুত্ব।</w:t>
      </w:r>
    </w:p>
    <w:p/>
    <w:p>
      <w:r xmlns:w="http://schemas.openxmlformats.org/wordprocessingml/2006/main">
        <w:t xml:space="preserve">১: যাকোব ৫:১৬ - এজন ধাৰ্মিক মানুহৰ ফলপ্ৰসূ উগ্ৰ প্ৰাৰ্থনাই বহুত লাভৱান হয়।</w:t>
      </w:r>
    </w:p>
    <w:p/>
    <w:p>
      <w:r xmlns:w="http://schemas.openxmlformats.org/wordprocessingml/2006/main">
        <w:t xml:space="preserve">২: হিতোপদেশ ১৯:৫ - মিছা সাক্ষী শাস্তিহীন নহ’ব, আৰু মিছা কথা কোৱা তেওঁ সাৰি নাযায়।</w:t>
      </w:r>
    </w:p>
    <w:p/>
    <w:p>
      <w:r xmlns:w="http://schemas.openxmlformats.org/wordprocessingml/2006/main">
        <w:t xml:space="preserve">Genesis 39:19 যেতিয়া তেওঁৰ প্ৰভুৱে তেওঁৰ পত্নীয়ে তেওঁক কোৱা কথা শুনিলে, “তোমাৰ দাসে মোৰ লগত এইদৰে কৰিলে; যে তেওঁৰ ক্ৰোধ জ্বলি উঠিল।</w:t>
      </w:r>
    </w:p>
    <w:p/>
    <w:p>
      <w:r xmlns:w="http://schemas.openxmlformats.org/wordprocessingml/2006/main">
        <w:t xml:space="preserve">যোচেফে তেওঁৰ পত্নীৰ বাবে কিবা এটা কৰাৰ পিছত তেওঁৰ পত্নীৰ এই কথাত যোচেফৰ মালিকৰ খং উঠিল।</w:t>
      </w:r>
    </w:p>
    <w:p/>
    <w:p>
      <w:r xmlns:w="http://schemas.openxmlformats.org/wordprocessingml/2006/main">
        <w:t xml:space="preserve">১/ সংঘাত শান্তিপূৰ্ণভাৱে চম্ভালিবলৈ শিকা</w:t>
      </w:r>
    </w:p>
    <w:p/>
    <w:p>
      <w:r xmlns:w="http://schemas.openxmlformats.org/wordprocessingml/2006/main">
        <w:t xml:space="preserve">২/ শব্দৰ শক্তি</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Genesis 39:20 যোচেফৰ মালিকে তেওঁক ধৰি ৰজাৰ বন্দীসকলক বান্ধি ৰখা কাৰাগাৰত ভৰাই দিলে।</w:t>
      </w:r>
    </w:p>
    <w:p/>
    <w:p>
      <w:r xmlns:w="http://schemas.openxmlformats.org/wordprocessingml/2006/main">
        <w:t xml:space="preserve">যোচেফক অন্যায়ভাৱে কাৰাগাৰত পেলোৱা হয়, য’ত তেওঁক ৰজাৰ আন বন্দীসকলৰ সৈতে বান্ধি ৰখা হয়।</w:t>
      </w:r>
    </w:p>
    <w:p/>
    <w:p>
      <w:r xmlns:w="http://schemas.openxmlformats.org/wordprocessingml/2006/main">
        <w:t xml:space="preserve">১/ যোচেফৰ অন্যায় দুখ - যোচেফৰ কাহিনী ব্যৱহাৰ কৰি দুখত ঈশ্বৰৰ ইচ্ছাৰ ৰহস্য অন্বেষণ কৰা।</w:t>
      </w:r>
    </w:p>
    <w:p/>
    <w:p>
      <w:r xmlns:w="http://schemas.openxmlformats.org/wordprocessingml/2006/main">
        <w:t xml:space="preserve">২) বিপদৰ সময়ত বিশ্বাসৰ শক্তি - পৰীক্ষা আৰু অসুবিধাৰ মাজত যোচেফৰ বিশ্বাসযোগ্যতা পৰীক্ষা কৰা।</w:t>
      </w:r>
    </w:p>
    <w:p/>
    <w:p>
      <w:r xmlns:w="http://schemas.openxmlformats.org/wordprocessingml/2006/main">
        <w:t xml:space="preserve">১) যিচয়া ৫৩:৭ - "তেওঁ অত্যাচাৰিত হ'ল, আৰু তেওঁ দুখ পালে, তথাপিও তেওঁ নিজৰ মুখ মেলিব নোৱাৰিলে; তেওঁক বধৰ বাবে মেৰ পোৱালিৰ দৰে অনা হয়, আৰু ভেড়া কটাৰীসকলৰ আগত যেনেকৈ বোবা হয়, তেনেকৈ তেওঁ নিজৰ মুখ মেলিব নোৱাৰে।" ."</w:t>
      </w:r>
    </w:p>
    <w:p/>
    <w:p>
      <w:r xmlns:w="http://schemas.openxmlformats.org/wordprocessingml/2006/main">
        <w:t xml:space="preserve">২) ইব্ৰী ১১:২৩ - "মোচিৰ জন্মৰ সময়ত বিশ্বাসৰ দ্বাৰাই তেওঁৰ পিতৃ-মাতৃৰ পৰা তিনি মাহ লুকুৱাই ৰখা হৈছিল, কাৰণ তেওঁলোকে তেওঁক এটা উপযুক্ত সন্তান বুলি দেখিছিল; আৰু তেওঁলোকে ৰজাৰ আজ্ঞাক ভয় কৰা নাছিল।"</w:t>
      </w:r>
    </w:p>
    <w:p/>
    <w:p>
      <w:r xmlns:w="http://schemas.openxmlformats.org/wordprocessingml/2006/main">
        <w:t xml:space="preserve">Genesis 39:21 কিন্তু যিহোৱা যোচেফৰ লগত থাকি তেওঁক দয়া কৰিলে আৰু কাৰাগাৰৰ ৰক্ষকৰ সন্মুখত তেওঁক অনুগ্ৰহ কৰিলে।</w:t>
      </w:r>
    </w:p>
    <w:p/>
    <w:p>
      <w:r xmlns:w="http://schemas.openxmlformats.org/wordprocessingml/2006/main">
        <w:t xml:space="preserve">যোচেফে ঈশ্বৰৰ প্ৰতি বিশ্বাসী হোৱাৰ পুৰস্কাৰ লাভ কৰিলে ঈশ্বৰে তেওঁক দয়া আৰু অনুগ্ৰহ দেখুৱাই।</w:t>
      </w:r>
    </w:p>
    <w:p/>
    <w:p>
      <w:r xmlns:w="http://schemas.openxmlformats.org/wordprocessingml/2006/main">
        <w:t xml:space="preserve">১: ঈশ্বৰে বিশ্বাসীক পুৰস্কৃত কৰিব</w:t>
      </w:r>
    </w:p>
    <w:p/>
    <w:p>
      <w:r xmlns:w="http://schemas.openxmlformats.org/wordprocessingml/2006/main">
        <w:t xml:space="preserve">২: ঈশ্বৰৰ দয়া আৰু অনুগ্ৰহ সকলোৰে বাবে উপলব্ধ</w:t>
      </w:r>
    </w:p>
    <w:p/>
    <w:p>
      <w:r xmlns:w="http://schemas.openxmlformats.org/wordprocessingml/2006/main">
        <w:t xml:space="preserve">১: মথি ২৫:২১ তেওঁৰ প্ৰভুৱে তেওঁক ক’লে, “হে ভাল আৰু বিশ্বাসী দাস, তুমি ভাল কাম কৰা, তুমি কেইটামান বিষয়ত বিশ্বাসী হৈছা, মই তোমাক বহু বিষয়ৰ ওপৰত অধিপতি কৰিম, তুমি তোমাৰ প্ৰভুৰ আনন্দত প্ৰৱেশ কৰা।”</w:t>
      </w:r>
    </w:p>
    <w:p/>
    <w:p>
      <w:r xmlns:w="http://schemas.openxmlformats.org/wordprocessingml/2006/main">
        <w:t xml:space="preserve">২: ৰোমীয়া ৫:২০-২১ অপৰাধৰ প্ৰচুৰতা বৃদ্ধিৰ বাবে বিধান প্ৰৱেশ কৰিলে। কিন্তু য'ত পাপৰ প্ৰচুৰতা আছিল, তাত অনুগ্ৰহ বহুত বেছি হ'ল;</w:t>
      </w:r>
    </w:p>
    <w:p/>
    <w:p>
      <w:r xmlns:w="http://schemas.openxmlformats.org/wordprocessingml/2006/main">
        <w:t xml:space="preserve">Genesis 39:22 কাৰাগাৰৰ ৰক্ষকে কাৰাগাৰত থকা সকলো বন্দীক যোচেফৰ হাতত তুলি দিলে; আৰু তাত তেওঁলোকে যি কৰিছিল, তেওঁ সেই কামৰ কৰ্তা আছিল।</w:t>
      </w:r>
    </w:p>
    <w:p/>
    <w:p>
      <w:r xmlns:w="http://schemas.openxmlformats.org/wordprocessingml/2006/main">
        <w:t xml:space="preserve">কাৰাগাৰৰ ৰক্ষকে যোচেফক বহুত দায়িত্ব লৈ বিশ্বাস কৰিছিল।</w:t>
      </w:r>
    </w:p>
    <w:p/>
    <w:p>
      <w:r xmlns:w="http://schemas.openxmlformats.org/wordprocessingml/2006/main">
        <w:t xml:space="preserve">১/ ঈশ্বৰে বিশ্বাসীক পুৰস্কৃত কৰে দায়িত্বৰ মাত্ৰা বৃদ্ধিৰে।</w:t>
      </w:r>
    </w:p>
    <w:p/>
    <w:p>
      <w:r xmlns:w="http://schemas.openxmlformats.org/wordprocessingml/2006/main">
        <w:t xml:space="preserve">২) কঠিন পৰিস্থিতিতো ঈশ্বৰে নিজৰ উদ্দেশ্য সাধন কৰিবলৈ আমাক ব্যৱহাৰ কৰিব পাৰে।</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মথি ২৫:২১ - "তেওঁৰ প্ৰভুৱে তেওঁক ক'লে, 'ভাল কৰিলা, ভাল আৰু বিশ্বাসী দাস। তুমি অলপ সময়ত বিশ্বাসী হৈলা; মই তোমাক বহুত ওপৰত নিযুক্তি দিম। তোমাৰ প্ৰভুৰ আনন্দত প্ৰৱেশ কৰা।'"</w:t>
      </w:r>
    </w:p>
    <w:p/>
    <w:p>
      <w:r xmlns:w="http://schemas.openxmlformats.org/wordprocessingml/2006/main">
        <w:t xml:space="preserve">আদিপুস্তক ৩৯:২৩ কাৰাগাৰৰ ৰক্ষকে নিজৰ হাতৰ তলত থকা কোনো বস্তুলৈ চোৱা নাছিল; কিয়নো যিহোৱা তেওঁৰ লগত আছিল, আৰু তেওঁ যি কৰিলে, সেই কাম যিহোৱাই সফল কৰিলে।</w:t>
      </w:r>
    </w:p>
    <w:p/>
    <w:p>
      <w:r xmlns:w="http://schemas.openxmlformats.org/wordprocessingml/2006/main">
        <w:t xml:space="preserve">প্ৰভু যোচেফৰ লগত আছিল আৰু তেওঁ যি কৰিলে, সেই কামেই সফল হৈছিল।</w:t>
      </w:r>
    </w:p>
    <w:p/>
    <w:p>
      <w:r xmlns:w="http://schemas.openxmlformats.org/wordprocessingml/2006/main">
        <w:t xml:space="preserve">১/ ঈশ্বৰৰ উপস্থিতি আৰু আশীৰ্বাদ আমাৰ সকলোৰে বাবে উপলব্ধ।</w:t>
      </w:r>
    </w:p>
    <w:p/>
    <w:p>
      <w:r xmlns:w="http://schemas.openxmlformats.org/wordprocessingml/2006/main">
        <w:t xml:space="preserve">২/ ঈশ্বৰক আপোনাৰ কৰ্মক নিৰ্দেশনা দিবলৈ দিয়ক আৰু তেওঁ সমৃদ্ধিৰ ব্যৱস্থা কৰিব।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যিহোচূৱা ১:৮ "এই বিধানৰ পুস্তকখন তোমাৰ মুখৰ পৰা আঁতৰি নাযাবা; দিনে-ৰাতিয়ে ইয়াৰ ওপৰত ধ্যান কৰা, যাতে ইয়াত লিখা সকলো কাম কৰিবলৈ সাৱধান হ'বা। তেতিয়া তুমি সমৃদ্ধিশালী আৰু সফল হবা।"</w:t>
      </w:r>
    </w:p>
    <w:p/>
    <w:p>
      <w:r xmlns:w="http://schemas.openxmlformats.org/wordprocessingml/2006/main">
        <w:t xml:space="preserve">আদিপুস্তক ৪০ পদক তলত দিয়া ধৰণে তিনিটা অনুচ্ছেদত সামৰি ল’ব পাৰি, য’ত উল্লেখ কৰা পদ আছে:</w:t>
      </w:r>
    </w:p>
    <w:p/>
    <w:p>
      <w:r xmlns:w="http://schemas.openxmlformats.org/wordprocessingml/2006/main">
        <w:t xml:space="preserve">অনুচ্ছেদ ১: আদিপুস্তক ৪০:১-৮ পদত যোচেফক মিচৰত বন্দী কৰি ৰখাৰ পৰা অধ্যায়টো আৰম্ভ হৈছে। কাৰাগাৰত থাকোঁতে ফৰৌণৰ প্ৰধান পানপাত্ৰ আৰু প্ৰধান বেকাৰো কাৰাগাৰত বন্দী হৈ আছে। এদিন ৰাতি দুয়োৰে আমনিদায়ক সপোন দেখা যায় আৰু যোচেফে তেওঁলোকৰ দুখ-কষ্ট লক্ষ্য কৰে। সিহঁতৰ অশান্ত মুখবোৰৰ কথা সুধিলে সিহঁতে তাৰ আগত নিজৰ সপোনবোৰ প্ৰকাশ কৰে। পানপাত্ৰৰ সপোনত তিনিটা ডাল থকা এটা লতা গছৰ কথা দেখে যিয়ে কলি ওলাই আঙুৰ উৎপন্ন কৰে, যিটো তেওঁ ফৰৌণৰ পাত্ৰত চেপি ধৰে। বেকাৰজনে সপোনত দেখে যে মূৰত তিনিটা ঝুৰি চৰাইয়ে খোৱা বেকড সামগ্ৰীৰে ভৰাই থোৱা আছে।</w:t>
      </w:r>
    </w:p>
    <w:p/>
    <w:p>
      <w:r xmlns:w="http://schemas.openxmlformats.org/wordprocessingml/2006/main">
        <w:t xml:space="preserve">অনুচ্ছেদ ২: আদিপুস্তক ৪০:৯-১৯ পদত আগবাঢ়ি গৈ যোচেফে পানপাত্ৰ আৰু বেকাৰৰ বাবে সপোনবোৰৰ ব্যাখ্যা কৰিছে। তেওঁ পানপাত্ৰক কয় যে তিনিদিনৰ ভিতৰত তেওঁক ফৰৌণৰ পানপাত্ৰৰ পদলৈ ঘূৰাই অনা হ’ব। এই ব্যাখ্যাৰ দ্বাৰা উৎসাহিত হৈ যোচেফে পানপাত্ৰক অনুৰোধ কৰে যে তেওঁক মনত ৰাখিবলৈ আৰু তেওঁক পুনৰ নিযুক্তি দিয়াৰ সময়ত ফৰৌণৰ আগত তেওঁৰ গোচৰটো উল্লেখ কৰিবলৈ। বেকাৰজনৰ দুৰ্ভাগ্যজনকভাৱে যোচেফে ভৱিষ্যদ্বাণী কৰিছে যে তিনিদিনৰ ভিতৰত তেওঁক ফৰৌণে ফাঁচী দিব।</w:t>
      </w:r>
    </w:p>
    <w:p/>
    <w:p>
      <w:r xmlns:w="http://schemas.openxmlformats.org/wordprocessingml/2006/main">
        <w:t xml:space="preserve">অনুচ্ছেদ ৩: আদিপুস্তক ৪০:২০-২৩ পদত, ঠিক যোচেফে ব্যাখ্যা কৰা ধৰণে, তৃতীয় দিনা ফৰৌণৰ জন্মদিনত ফৰৌণে নিজৰ বিষয়াসকলৰ বাবে ভোজ পাতিছিল আৰু প্ৰধান পানপাত্ৰক তেওঁৰ পূৰ্বৰ পদলৈ ঘূৰাই আনে। কিন্তু যোচেফে তেওঁৰ সপোনৰ ব্যাখ্যাই ভৱিষ্যদ্বাণী কৰা মতে, ফৰৌণে তেওঁৰ জন্মদিনৰ ভোজ পালন কৰাৰ সময়তে মুখ্য ৰুচিকাৰীজনক ফাঁচী দিয়া হয়। তেওঁলোকৰ সপোনৰ সঠিক ব্যাখ্যা কৰি আৰু কাৰাগাৰৰ পৰা মুক্তি লাভ কৰিবলৈ পুনৰুদ্ধাৰ কৰা পানপাত্ৰৰ পৰা সহায় বিচৰাৰ পিছতো যোচেফক তেওঁৰ দ্বাৰা পাহৰি যায়।</w:t>
      </w:r>
    </w:p>
    <w:p/>
    <w:p>
      <w:r xmlns:w="http://schemas.openxmlformats.org/wordprocessingml/2006/main">
        <w:t xml:space="preserve">চমুকৈ:</w:t>
      </w:r>
    </w:p>
    <w:p>
      <w:r xmlns:w="http://schemas.openxmlformats.org/wordprocessingml/2006/main">
        <w:t xml:space="preserve">আদিপুস্তক ৪০ পদত উপস্থাপন কৰা হৈছে:</w:t>
      </w:r>
    </w:p>
    <w:p>
      <w:r xmlns:w="http://schemas.openxmlformats.org/wordprocessingml/2006/main">
        <w:t xml:space="preserve">যোচেফক ফৰৌণৰ প্ৰধান পানপাত্ৰ আৰু প্ৰধান বেকাৰৰ কাষত কাৰাগাৰত বন্দী কৰা;</w:t>
      </w:r>
    </w:p>
    <w:p>
      <w:r xmlns:w="http://schemas.openxmlformats.org/wordprocessingml/2006/main">
        <w:t xml:space="preserve">দুয়োজন বন্দীৰ অশান্ত সপোন;</w:t>
      </w:r>
    </w:p>
    <w:p>
      <w:r xmlns:w="http://schemas.openxmlformats.org/wordprocessingml/2006/main">
        <w:t xml:space="preserve">যোচেফে নিজৰ নিজৰ সপোনৰ সঠিক ব্যাখ্যা কৰি আছে।</w:t>
      </w:r>
    </w:p>
    <w:p/>
    <w:p>
      <w:r xmlns:w="http://schemas.openxmlformats.org/wordprocessingml/2006/main">
        <w:t xml:space="preserve">যোচেফে ভৱিষ্যদ্বাণী কৰিছিল যে তিনিদিনৰ ভিতৰত:</w:t>
      </w:r>
    </w:p>
    <w:p>
      <w:r xmlns:w="http://schemas.openxmlformats.org/wordprocessingml/2006/main">
        <w:t xml:space="preserve">পানপাত্ৰক নিজৰ স্থানলৈ ঘূৰাই অনা হ’ব;</w:t>
      </w:r>
    </w:p>
    <w:p>
      <w:r xmlns:w="http://schemas.openxmlformats.org/wordprocessingml/2006/main">
        <w:t xml:space="preserve">বেকাৰজনক ফৰৌণে ফাঁচী দিব;</w:t>
      </w:r>
    </w:p>
    <w:p>
      <w:r xmlns:w="http://schemas.openxmlformats.org/wordprocessingml/2006/main">
        <w:t xml:space="preserve">যোচেফৰ ব্যাখ্যাৰ পূৰ্ণতা।</w:t>
      </w:r>
    </w:p>
    <w:p/>
    <w:p>
      <w:r xmlns:w="http://schemas.openxmlformats.org/wordprocessingml/2006/main">
        <w:t xml:space="preserve">যোচেফে পানপাত্ৰৰ ওচৰত তেওঁক মনত পেলাবলৈ কৰা অনুৰোধ, যিটো পাহৰি যোৱা হৈছে;</w:t>
      </w:r>
    </w:p>
    <w:p>
      <w:r xmlns:w="http://schemas.openxmlformats.org/wordprocessingml/2006/main">
        <w:t xml:space="preserve">ফৰৌণে পানপাত্ৰক পুনৰুদ্ধাৰ কৰিলে কিন্তু বেকাৰক মৃত্যুদণ্ড দিলে;</w:t>
      </w:r>
    </w:p>
    <w:p>
      <w:r xmlns:w="http://schemas.openxmlformats.org/wordprocessingml/2006/main">
        <w:t xml:space="preserve">যোচেফ কাৰাগাৰত থকা, তেওঁৰ ভাগ্য গঢ় দিয়া পৰৱৰ্তী পৰিঘটনাৰ অপেক্ষাত।</w:t>
      </w:r>
    </w:p>
    <w:p/>
    <w:p>
      <w:r xmlns:w="http://schemas.openxmlformats.org/wordprocessingml/2006/main">
        <w:t xml:space="preserve">এই অধ্যায়ত যোচেফৰ সপোনৰ ব্যাখ্যা কৰাৰ ক্ষমতা আৰু তেওঁৰ ব্যাখ্যাৰ সঠিকতাৰ ওপৰত আলোকপাত কৰা হৈছে। ইয়াত তেওঁৰ চৰিত্ৰ আৰু কাৰাগাৰত থকাৰ সময়তো আনক সহায় কৰিবলৈ ইচ্ছা প্ৰকাশ কৰা হৈছে। কাহিনীটোত ঐশ্বৰিক প্ৰভিডেন্সৰ বিষয়বস্তু আৰু ঈশ্বৰে সপোনক কেনেকৈ যোগাযোগৰ মাধ্যম হিচাপে ব্যৱহাৰ কৰে তাৰ ওপৰত গুৰুত্ব আৰোপ কৰা হৈছে। আদিপুস্তক ৪০ পদে যোচেফৰ যাত্ৰাৰ এক খোজৰ শিল হিচাপে কাম কৰে, যিয়ে তেওঁক মিচৰৰ এজন উল্লেখযোগ্য ব্যক্তি হিচাপে নিজৰ ভাগ্য পূৰণৰ ওচৰলৈ লৈ যায়।</w:t>
      </w:r>
    </w:p>
    <w:p/>
    <w:p>
      <w:r xmlns:w="http://schemas.openxmlformats.org/wordprocessingml/2006/main">
        <w:t xml:space="preserve">Genesis 40:1 আৰু এইবোৰৰ পিছত মিচৰৰ ৰজাৰ খেতিয়ক আৰু তেওঁৰ ৰুটি বনোৱা লোকে তেওঁলোকৰ প্ৰভু মিচৰৰ ৰজাক অপৰাধ কৰিলে।</w:t>
      </w:r>
    </w:p>
    <w:p/>
    <w:p>
      <w:r xmlns:w="http://schemas.openxmlformats.org/wordprocessingml/2006/main">
        <w:t xml:space="preserve">মিচৰৰ ৰজাৰ প্ৰধান পানপাত্ৰ আৰু প্ৰধান ৰুটিকাৰজনে তেওঁক ক্ষুন্ন কৰিছিল।</w:t>
      </w:r>
    </w:p>
    <w:p/>
    <w:p>
      <w:r xmlns:w="http://schemas.openxmlformats.org/wordprocessingml/2006/main">
        <w:t xml:space="preserve">১: কোনোৱে চকু নোখোৱা অৱস্থাতো সঠিক কাম কৰাটোৱেই হৈছে প্ৰকৃত মহত্ত্বৰ পথ। হিতোপদেশ ১১:৩</w:t>
      </w:r>
    </w:p>
    <w:p/>
    <w:p>
      <w:r xmlns:w="http://schemas.openxmlformats.org/wordprocessingml/2006/main">
        <w:t xml:space="preserve">২: কঠিন সময়তো আমি সকলোৱে ঈশ্বৰৰ ব্যৱস্থাৰ ওপৰত আশা বিচাৰি পাব পাৰো। ফিলিপীয়া ৪:৬-৭ পদ</w:t>
      </w:r>
    </w:p>
    <w:p/>
    <w:p>
      <w:r xmlns:w="http://schemas.openxmlformats.org/wordprocessingml/2006/main">
        <w:t xml:space="preserve">১: গীতমালা ৩৭:২৩-২৪ - এজন ভাল মানুহৰ খোজ প্ৰভুৱে নিৰ্ধাৰণ কৰে আৰু তেওঁ নিজৰ পথত আনন্দিত হয়। যদিও তেওঁ পৰি যায়, তথাপিও তেওঁক সম্পূৰ্ণৰূপে তললৈ নমাই দিয়া নহ’ব;</w:t>
      </w:r>
    </w:p>
    <w:p/>
    <w:p>
      <w:r xmlns:w="http://schemas.openxmlformats.org/wordprocessingml/2006/main">
        <w:t xml:space="preserve">২: হিতোপদেশ ২৪:১৬ - কিয়নো ধাৰ্মিক মানুহ সাতবাৰ পতিত হয় আৰু পুনৰুত্থান হয়;</w:t>
      </w:r>
    </w:p>
    <w:p/>
    <w:p>
      <w:r xmlns:w="http://schemas.openxmlformats.org/wordprocessingml/2006/main">
        <w:t xml:space="preserve">Genesis 40:2 আৰু ফৰৌণ তেওঁৰ দুজন বিষয়াৰ ওপৰত, খেতিয়কৰ মুৰব্বী আৰু বেকাৰৰ প্ৰধানৰ বিৰুদ্ধে ক্ৰোধিত হ’ল।</w:t>
      </w:r>
    </w:p>
    <w:p/>
    <w:p>
      <w:r xmlns:w="http://schemas.openxmlformats.org/wordprocessingml/2006/main">
        <w:t xml:space="preserve">ফৰৌণৰ দুজন বিষয়াৰ ওপৰত খং উঠিল।</w:t>
      </w:r>
    </w:p>
    <w:p/>
    <w:p>
      <w:r xmlns:w="http://schemas.openxmlformats.org/wordprocessingml/2006/main">
        <w:t xml:space="preserve">১: যেতিয়া আমাক কৰ্তৃত্বশীল পদৰ দায়িত্ব অৰ্পণ কৰা হয়, তেতিয়া আমি সদায় মনত ৰাখিব লাগিব যে ইয়াক বুদ্ধিমান আৰু নম্ৰতাৰে ব্যৱহাৰ কৰিব লাগে।</w:t>
      </w:r>
    </w:p>
    <w:p/>
    <w:p>
      <w:r xmlns:w="http://schemas.openxmlformats.org/wordprocessingml/2006/main">
        <w:t xml:space="preserve">২: আমি লোৱা প্ৰতিটো সিদ্ধান্তত ঈশ্বৰক সন্মান কৰিবলৈ চেষ্টা কৰা উচিত আৰু আমাৰ ওচৰ-চুবুৰীয়াক সন্মান কৰা উচিত।</w:t>
      </w:r>
    </w:p>
    <w:p/>
    <w:p>
      <w:r xmlns:w="http://schemas.openxmlformats.org/wordprocessingml/2006/main">
        <w:t xml:space="preserve">১: হিতোপদেশ ১৬:৩২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২: মথি ৫:৫ নম্ৰ লোকসকল ধন্য, কিয়নো তেওঁলোকে পৃথিৱীৰ উত্তৰাধিকাৰী হ’ব।</w:t>
      </w:r>
    </w:p>
    <w:p/>
    <w:p>
      <w:r xmlns:w="http://schemas.openxmlformats.org/wordprocessingml/2006/main">
        <w:t xml:space="preserve">Genesis 40:3 যোচেফ বান্ধি ৰখা কাৰাগাৰত প্ৰহৰীৰ সেনাপতিৰ ঘৰত তেওঁলোকক ৰখাই দিলে।</w:t>
      </w:r>
    </w:p>
    <w:p/>
    <w:p>
      <w:r xmlns:w="http://schemas.openxmlformats.org/wordprocessingml/2006/main">
        <w:t xml:space="preserve">যোচেফৰ প্ৰহৰীৰ সেনাপতিৰ ঘৰত বন্দী হোৱাৰ বিষয়ে আদিপুস্তক ৪০:৩ পদত বৰ্ণনা কৰা হৈছে।</w:t>
      </w:r>
    </w:p>
    <w:p/>
    <w:p>
      <w:r xmlns:w="http://schemas.openxmlformats.org/wordprocessingml/2006/main">
        <w:t xml:space="preserve">১/ কঠিন সময়ত ঈশ্বৰৰ বিশ্বাসযোগ্যতা - যাত্ৰাপুস্তক ১৪:১৩-১৪</w:t>
      </w:r>
    </w:p>
    <w:p/>
    <w:p>
      <w:r xmlns:w="http://schemas.openxmlformats.org/wordprocessingml/2006/main">
        <w:t xml:space="preserve">২/ যোচেফৰ ক্লেশ - আদিপুস্তক ৩৭:১৯-২০</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40:4 তেতিয়া ৰক্ষকৰ সেনাপতিয়ে যোচেফক তেওঁলোকৰ লগত আদেশ দিলে আৰু তেওঁ তেওঁলোকৰ সেৱা কৰিলে;</w:t>
      </w:r>
    </w:p>
    <w:p/>
    <w:p>
      <w:r xmlns:w="http://schemas.openxmlformats.org/wordprocessingml/2006/main">
        <w:t xml:space="preserve">যোচেফক কাৰাগাৰত দুজন লোকক সেৱা কৰিবলৈ প্ৰহৰীৰ অধিনায়কে নিযুক্তি দিয়ে।</w:t>
      </w:r>
    </w:p>
    <w:p/>
    <w:p>
      <w:r xmlns:w="http://schemas.openxmlformats.org/wordprocessingml/2006/main">
        <w:t xml:space="preserve">১/ আমি ঈশ্বৰক বিশ্বাস কৰিব পাৰো যে তেওঁ আমাৰ কঠিন পৰিস্থিতিক ভালৰ বাবে ব্যৱহাৰ কৰিব।</w:t>
      </w:r>
    </w:p>
    <w:p/>
    <w:p>
      <w:r xmlns:w="http://schemas.openxmlformats.org/wordprocessingml/2006/main">
        <w:t xml:space="preserve">২/ ঈশ্বৰে আমাক যিকোনো পৰিস্থিতিত ব্যৱহাৰ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Genesis 40:5 আৰু মিচৰৰ ৰজাৰ খেতিয়ক আৰু ৰুটি বনোৱা, যিসকল কাৰাগাৰত বান্ধ খাই আছিল, তেওঁলোকে দুয়োজনে একেৰাতিতে নিজৰ নিজৰ সপোন দেখিলে।</w:t>
      </w:r>
    </w:p>
    <w:p/>
    <w:p>
      <w:r xmlns:w="http://schemas.openxmlformats.org/wordprocessingml/2006/main">
        <w:t xml:space="preserve">মিচৰৰ ৰজাৰ বাটলাৰ আৰু বেকাৰ দুজন মানুহক কাৰাগাৰত ভৰাই থোৱা হ’ল আৰু দুয়োজনে এৰাতিতে সপোন দেখিলে।</w:t>
      </w:r>
    </w:p>
    <w:p/>
    <w:p>
      <w:r xmlns:w="http://schemas.openxmlformats.org/wordprocessingml/2006/main">
        <w:t xml:space="preserve">১/ সপোনৰ শক্তি: ঈশ্বৰে আমাৰ লগত কথা পাতিবলৈ কেনেকৈ সপোন ব্যৱহাৰ কৰে</w:t>
      </w:r>
    </w:p>
    <w:p/>
    <w:p>
      <w:r xmlns:w="http://schemas.openxmlformats.org/wordprocessingml/2006/main">
        <w:t xml:space="preserve">২/ প্ৰতিকূলতাৰ মাজত বিশ্বাস: জীৱনৰ কাৰাগাৰত আশা বিচাৰি পোৱা</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১৬:৮ - মই প্ৰভুক সদায় মোৰ সন্মুখত ৰাখিছো; কাৰণ তেওঁ মোৰ সোঁহাতে আছে, মই জোকাৰি নাযাওঁ।”</w:t>
      </w:r>
    </w:p>
    <w:p/>
    <w:p>
      <w:r xmlns:w="http://schemas.openxmlformats.org/wordprocessingml/2006/main">
        <w:t xml:space="preserve">Genesis 40:6 ৰাতিপুৱা যোচেফে তেওঁলোকৰ ওচৰলৈ আহি তেওঁলোকক চালে, আৰু চোৱা, তেওঁলোক দুখী হৈ পৰিল।</w:t>
      </w:r>
    </w:p>
    <w:p/>
    <w:p>
      <w:r xmlns:w="http://schemas.openxmlformats.org/wordprocessingml/2006/main">
        <w:t xml:space="preserve">যোচেফে লক্ষ্য কৰিলে যে ফৰৌণৰ পানপাত্ৰ আৰু বেকাৰজন দুখী আৰু তেওঁ তেওঁলোকক কিয় বুলি সুধিলে।</w:t>
      </w:r>
    </w:p>
    <w:p/>
    <w:p>
      <w:r xmlns:w="http://schemas.openxmlformats.org/wordprocessingml/2006/main">
        <w:t xml:space="preserve">১/ দয়াৰ শক্তি: যোচেফৰ আনৰ প্ৰতি মুকলি মনৰ কথাই তেওঁৰ সফলতা কেনেকৈ লৈছিল</w:t>
      </w:r>
    </w:p>
    <w:p/>
    <w:p>
      <w:r xmlns:w="http://schemas.openxmlformats.org/wordprocessingml/2006/main">
        <w:t xml:space="preserve">২) আনক সেৱা কৰাৰ মূল্য: ফৰৌণৰ সেৱা কৰাৰ যোচেফৰ উদাহৰণ</w:t>
      </w:r>
    </w:p>
    <w:p/>
    <w:p>
      <w:r xmlns:w="http://schemas.openxmlformats.org/wordprocessingml/2006/main">
        <w:t xml:space="preserve">১/ মথি ২৫:৪০ - আৰু ৰজাই তেওঁলোকক উত্তৰ দিব, মই তোমালোকক সঁচাকৈয়ে কওঁ, যেনেকৈ তোমালোকে মোৰ এই সৰু ভাইসকলৰ এজনক কৰিলে, তোমালোকে মোৰ লগতো কৰিলে।</w:t>
      </w:r>
    </w:p>
    <w:p/>
    <w:p>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Genesis 40:7 তেতিয়া তেওঁ ফৰৌণৰ লগত থকা তেওঁৰ প্ৰভুৰ ঘৰত থকা বিষয়াসকলক সুধিলে, “আজি কিয় ইমান দুখী হৈ চাইছা?</w:t>
      </w:r>
    </w:p>
    <w:p/>
    <w:p>
      <w:r xmlns:w="http://schemas.openxmlformats.org/wordprocessingml/2006/main">
        <w:t xml:space="preserve">যোচেফে ফৰৌণৰ বিষয়াসকলক সুধিলে যে তেওঁলোকে কিয় ইমান দুখ পাইছে।</w:t>
      </w:r>
    </w:p>
    <w:p/>
    <w:p>
      <w:r xmlns:w="http://schemas.openxmlformats.org/wordprocessingml/2006/main">
        <w:t xml:space="preserve">১/ ঈশ্বৰে আমাৰ অনুভৱৰ প্ৰতি যত্ন লয় - কঠিন সময়তো।</w:t>
      </w:r>
    </w:p>
    <w:p/>
    <w:p>
      <w:r xmlns:w="http://schemas.openxmlformats.org/wordprocessingml/2006/main">
        <w:t xml:space="preserve">২) আহক আমি দুখৰ সময়ত ঈশ্বৰৰ সান্ত্বনা বিচাৰো।</w:t>
      </w:r>
    </w:p>
    <w:p/>
    <w:p>
      <w:r xmlns:w="http://schemas.openxmlformats.org/wordprocessingml/2006/main">
        <w:t xml:space="preserve">১/ গীতমালা ৩৪:১৮ "প্ৰভু ভগ্ন হৃদয়ৰ ওচৰত থাকে আৰু আত্মাত থেতেলিয়াই পেলোৱাসকলক ৰক্ষা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Genesis 40:8 তেতিয়া তেওঁলোকে তেওঁক ক’লে, “আমি সপোন দেখিছো, কিন্তু তাৰ কোনো ব্যাখ্যাকাৰী নাই।” তেতিয়া যোচেফে তেওঁলোকক ক’লে, “অন্তৰ্ভুক্তি ঈশ্বৰৰ নহয়নে?” মোক সেইবোৰ কওক, মই আপোনাক প্ৰাৰ্থনা কৰিছো।</w:t>
      </w:r>
    </w:p>
    <w:p/>
    <w:p>
      <w:r xmlns:w="http://schemas.openxmlformats.org/wordprocessingml/2006/main">
        <w:t xml:space="preserve">যোচেফে দুজন বন্দীক বুজাইছে যে ঈশ্বৰেই সপোনৰ ব্যাখ্যা কৰে।</w:t>
      </w:r>
    </w:p>
    <w:p/>
    <w:p>
      <w:r xmlns:w="http://schemas.openxmlformats.org/wordprocessingml/2006/main">
        <w:t xml:space="preserve">১/ ঈশ্বৰ হৈছে চূড়ান্ত ব্যাখ্যাকাৰী - আদিপুস্তক ৪০:৮</w:t>
      </w:r>
    </w:p>
    <w:p/>
    <w:p>
      <w:r xmlns:w="http://schemas.openxmlformats.org/wordprocessingml/2006/main">
        <w:t xml:space="preserve">২/ সপোনৰ শক্তি - আদিপুস্তক ৪০:৮</w:t>
      </w:r>
    </w:p>
    <w:p/>
    <w:p>
      <w:r xmlns:w="http://schemas.openxmlformats.org/wordprocessingml/2006/main">
        <w:t xml:space="preserve">১/ মথি ২৮:২০ - আৰু মনত ৰাখিব, মই সদায় তোমালোকৰ লগত আছো, যুগৰ শেষলৈকে।</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40:9 তেতিয়া প্ৰধান খেতিয়কে যোচেফক তেওঁৰ সপোন ক’লে আৰু তেওঁক ক’লে, “মোৰ সপোনত মোৰ আগত এটা দ্ৰাক্ষাৰস আছিল;</w:t>
      </w:r>
    </w:p>
    <w:p/>
    <w:p>
      <w:r xmlns:w="http://schemas.openxmlformats.org/wordprocessingml/2006/main">
        <w:t xml:space="preserve">যোচেফে প্ৰধান পানপাত্ৰ আৰু প্ৰধান ৰান্ধনীৰ সপোনৰ ব্যাখ্যা কৰে।</w:t>
      </w:r>
    </w:p>
    <w:p/>
    <w:p>
      <w:r xmlns:w="http://schemas.openxmlformats.org/wordprocessingml/2006/main">
        <w:t xml:space="preserve">১: আমি ঈশ্বৰক বিশ্বাস কৰিব পাৰো যে তেওঁ আমাৰ সপোনৰ ব্যাখ্যা কৰিব আৰু আমাৰ সিদ্ধান্তত আমাক পথ প্ৰদৰ্শন কৰিব।</w:t>
      </w:r>
    </w:p>
    <w:p/>
    <w:p>
      <w:r xmlns:w="http://schemas.openxmlformats.org/wordprocessingml/2006/main">
        <w:t xml:space="preserve">২: অসুবিধাৰ মাজত ঈশ্বৰে আমাক আশা আৰু বুজাবুজিৰ ব্যৱস্থা কৰে।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৬৫:২৪ "তেওঁলোকে মাতিবৰ আগতে মই উত্তৰ দিম; তেওঁলোকে কোৱাৰ সময়ত মই শুনিম।"</w:t>
      </w:r>
    </w:p>
    <w:p/>
    <w:p>
      <w:r xmlns:w="http://schemas.openxmlformats.org/wordprocessingml/2006/main">
        <w:t xml:space="preserve">Genesis 40:10 আৰু দ্ৰাক্ষাৰস গছত তিনিটা ডাল আছিল, আৰু ইয়াৰ ফুল ফুলাৰ দৰে আছিল; আৰু তাৰ থোপাবোৰত পকা আঙুৰ ওলায়।</w:t>
      </w:r>
    </w:p>
    <w:p/>
    <w:p>
      <w:r xmlns:w="http://schemas.openxmlformats.org/wordprocessingml/2006/main">
        <w:t xml:space="preserve">প্ৰভুৱে যোচেফৰ বাবে আশা বিচাৰিবলৈ এটা ফলপ্ৰসূ লতা গছৰ ব্যৱস্থা কৰিলে।</w:t>
      </w:r>
    </w:p>
    <w:p/>
    <w:p>
      <w:r xmlns:w="http://schemas.openxmlformats.org/wordprocessingml/2006/main">
        <w:t xml:space="preserve">১: ঈশ্বৰৰ ব্যৱস্থাৰ পৰা আমি আশা বিচাৰি পাব পাৰো।</w:t>
      </w:r>
    </w:p>
    <w:p/>
    <w:p>
      <w:r xmlns:w="http://schemas.openxmlformats.org/wordprocessingml/2006/main">
        <w:t xml:space="preserve">২: আহক আমি আমাৰ প্ৰয়োজনীয়তাৰ বাবে প্ৰভুৰ ওচৰলৈ চাওঁ।</w:t>
      </w:r>
    </w:p>
    <w:p/>
    <w:p>
      <w:r xmlns:w="http://schemas.openxmlformats.org/wordprocessingml/2006/main">
        <w:t xml:space="preserve">১: গীতমালা ৮৪:১১ - "কিয়নো প্ৰভু ঈশ্বৰ এটা সূৰ্য্য আৰু ঢাল: প্ৰভুৱে অনুগ্ৰহ আৰু মহিমা দিব; তেওঁ সৎভাৱে চলাসকলৰ পৰা কোনো ভাল কাম বাধা নিদিয়ে।"</w:t>
      </w:r>
    </w:p>
    <w:p/>
    <w:p>
      <w:r xmlns:w="http://schemas.openxmlformats.org/wordprocessingml/2006/main">
        <w:t xml:space="preserve">২: মথি ৭:৭-৮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Genesis 40:11 ফৰৌণৰ পাত্ৰটো মোৰ হাতত আছিল আৰু মই আঙুৰবোৰ লৈ ফৰৌণৰ পাত্ৰত হেঁচা মাৰি ধৰিলোঁ আৰু পাত্ৰটো ফৰৌণৰ হাতত দিলোঁ।</w:t>
      </w:r>
    </w:p>
    <w:p/>
    <w:p>
      <w:r xmlns:w="http://schemas.openxmlformats.org/wordprocessingml/2006/main">
        <w:t xml:space="preserve">যোচেফে ফৰৌণৰ সপোনৰ ব্যাখ্যা কৰি তেওঁক চেপি লোৱা আঙুৰৰ কাপ দিয়ে।</w:t>
      </w:r>
    </w:p>
    <w:p/>
    <w:p>
      <w:r xmlns:w="http://schemas.openxmlformats.org/wordprocessingml/2006/main">
        <w:t xml:space="preserve">১: আপোনাৰ আটাইতকৈ অন্ধকাৰ সময়তো ঈশ্বৰে আপোনাৰ বাবে এটা পথৰ ব্যৱস্থা কৰিব।</w:t>
      </w:r>
    </w:p>
    <w:p/>
    <w:p>
      <w:r xmlns:w="http://schemas.openxmlformats.org/wordprocessingml/2006/main">
        <w:t xml:space="preserve">২: ঈশ্বৰে আপোনাক অপ্ৰত্যাশিত মানুহৰ যোগেদি তেওঁৰ পৰিকল্পনা দেখুৱাব।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p>
      <w:r xmlns:w="http://schemas.openxmlformats.org/wordprocessingml/2006/main">
        <w:t xml:space="preserve">Genesis 40:12 যোচেফে তেওঁক ক’লে, “ইয়াৰ অৰ্থ এইটোৱেই: তিনিটা ডাল তিনিদিন।</w:t>
      </w:r>
    </w:p>
    <w:p/>
    <w:p>
      <w:r xmlns:w="http://schemas.openxmlformats.org/wordprocessingml/2006/main">
        <w:t xml:space="preserve">যোচেফে ফৰৌণৰ সপোনৰ ব্যাখ্যা কৰে, তেওঁক কয় যে ইয়াৰ অৰ্থ হ’ল তিনিদিন প্ৰচুৰতা আৰু তাৰ পিছত তিনিদিন দুৰ্ভিক্ষ হ’ব।</w:t>
      </w:r>
    </w:p>
    <w:p/>
    <w:p>
      <w:r xmlns:w="http://schemas.openxmlformats.org/wordprocessingml/2006/main">
        <w:t xml:space="preserve">১/ ভাগ্যৰ চঞ্চলতা: প্ৰচুৰতা আৰু দুৰ্ভিক্ষৰ সময়ত ঈশ্বৰৰ সাৰ্বভৌমত্ব</w:t>
      </w:r>
    </w:p>
    <w:p/>
    <w:p>
      <w:r xmlns:w="http://schemas.openxmlformats.org/wordprocessingml/2006/main">
        <w:t xml:space="preserve">২/ অসুবিধাৰ সময়ত ঈশ্বৰৰ বিশ্বাসযোগ্যতা: পৰীক্ষাৰ মাজেৰে শক্তি বিচাৰি উলিওৱা</w:t>
      </w:r>
    </w:p>
    <w:p/>
    <w:p>
      <w:r xmlns:w="http://schemas.openxmlformats.org/wordprocessingml/2006/main">
        <w:t xml:space="preserve">১/ গীতমালা ৩৪:১০ - "সিংহৰ পোৱালিবোৰে অভাৱ আৰু ভোকত ভোগে, কিন্তু যিসকলে প্ৰভুক বিচাৰে তেওঁলোকৰ কোনো ভাল বস্তুৰ অভাৱ।"</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40:13 তথাপিও তিনি দিনৰ ভিতৰত ফৰৌণে তোমাৰ মূৰটো ওপৰলৈ তুলি তোমাৰ ঠাইলৈ ঘূৰাই আনিব;</w:t>
      </w:r>
    </w:p>
    <w:p/>
    <w:p>
      <w:r xmlns:w="http://schemas.openxmlformats.org/wordprocessingml/2006/main">
        <w:t xml:space="preserve">ফৰৌণে তিনিদিনৰ ভিতৰত যোচেফক তেওঁৰ পাত্ৰবাহী হিচাপে পূৰ্বৰ স্থানলৈ ঘূৰাই অনাৰ প্ৰতিশ্ৰুতি দিয়ে।</w:t>
      </w:r>
    </w:p>
    <w:p/>
    <w:p>
      <w:r xmlns:w="http://schemas.openxmlformats.org/wordprocessingml/2006/main">
        <w:t xml:space="preserve">১/ ঈশ্বৰে আমাক যিমানেই হতাশ নহওক কিয়, যিকোনো পৰিস্থিতিৰ পৰা পুনৰ ঘূৰাই আনিব পাৰে।</w:t>
      </w:r>
    </w:p>
    <w:p/>
    <w:p>
      <w:r xmlns:w="http://schemas.openxmlformats.org/wordprocessingml/2006/main">
        <w:t xml:space="preserve">২/ ঈশ্বৰে সদায় নিজৰ প্ৰতিজ্ঞা পালন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Genesis 40:14 কিন্তু তোমাৰ ভাল হ’লে মোৰ বিষয়ে চিন্তা কৰা আৰু মোৰ প্ৰতি দয়া কৰা আৰু ফৰৌণৰ আগত মোৰ বিষয়ে উল্লেখ কৰা আৰু মোক এই ঘৰৰ পৰা উলিয়াই অনা।</w:t>
      </w:r>
    </w:p>
    <w:p/>
    <w:p>
      <w:r xmlns:w="http://schemas.openxmlformats.org/wordprocessingml/2006/main">
        <w:t xml:space="preserve">যোচেফে ফৰৌণৰ সপোনবোৰৰ ব্যাখ্যা কৰিছিল আৰু তেওঁক জীৱনত এখোজ ওপৰলৈ তুলি দিয়া হৈছিল; কিন্তু তেওঁ নিজৰ ভাইসকলক মনত পেলাই ফৰৌণক দয়া দেখুৱাই তেওঁক কাৰাগাৰৰ পৰা উলিয়াই আনিবলৈ ক’লে।</w:t>
      </w:r>
    </w:p>
    <w:p/>
    <w:p>
      <w:r xmlns:w="http://schemas.openxmlformats.org/wordprocessingml/2006/main">
        <w:t xml:space="preserve">১/ আপুনি ক'ৰ পৰা আহিছে পাহৰি নাযাব - যিমানেই দূৰলৈ নাহিলেও আপুনি য'ত আছে তাত উপনীত হোৱাত সহায় কৰাসকলক কেতিয়াও পাহৰি নাযাব।</w:t>
      </w:r>
    </w:p>
    <w:p/>
    <w:p>
      <w:r xmlns:w="http://schemas.openxmlformats.org/wordprocessingml/2006/main">
        <w:t xml:space="preserve">২) আপোনাৰ তুলনাত কম সৌভাগ্যৰ লোকৰ প্ৰতি দয়া দেখুৱাবলৈ মনত ৰাখিব।</w:t>
      </w:r>
    </w:p>
    <w:p/>
    <w:p>
      <w:r xmlns:w="http://schemas.openxmlformats.org/wordprocessingml/2006/main">
        <w:t xml:space="preserve">১/ লূক ৬:৩১ - আপুনি যিদৰে আনৰ লগত কৰিব বিচাৰে, আনৰ লগতো কৰক।</w:t>
      </w:r>
    </w:p>
    <w:p/>
    <w:p>
      <w:r xmlns:w="http://schemas.openxmlformats.org/wordprocessingml/2006/main">
        <w:t xml:space="preserve">২/ মথি ২৫:৪০ - মই তোমালোকক সঁচাকৈয়ে কওঁ, তুমি মোৰ এই সৰু ভাই-ভনীসকলৰ এজনৰ বাবে যি কৰিলে, মোৰ বাবেই কৰিলে।</w:t>
      </w:r>
    </w:p>
    <w:p/>
    <w:p>
      <w:r xmlns:w="http://schemas.openxmlformats.org/wordprocessingml/2006/main">
        <w:t xml:space="preserve">Genesis 40:15 কিয়নো মই ইব্ৰীসকলৰ দেশৰ পৰা চুৰি কৰি লৈ যোৱা হ’লোঁ;</w:t>
      </w:r>
    </w:p>
    <w:p/>
    <w:p>
      <w:r xmlns:w="http://schemas.openxmlformats.org/wordprocessingml/2006/main">
        <w:t xml:space="preserve">যোচেফক মিছা অভিযোগ উত্থাপন কৰি কাৰাগাৰত ভৰোৱা হৈছিল, তথাপিও তেওঁ বিশ্বাসী আৰু ঈশ্বৰৰ ওপৰত বিশ্বাস ৰাখিছিল।</w:t>
      </w:r>
    </w:p>
    <w:p/>
    <w:p>
      <w:r xmlns:w="http://schemas.openxmlformats.org/wordprocessingml/2006/main">
        <w:t xml:space="preserve">১: দুখ আৰু অন্যায়ৰ সময়তো ঈশ্বৰে আমাক কেতিয়াও এৰি নাযায়।</w:t>
      </w:r>
    </w:p>
    <w:p/>
    <w:p>
      <w:r xmlns:w="http://schemas.openxmlformats.org/wordprocessingml/2006/main">
        <w:t xml:space="preserve">২: জীৱনৰ কষ্টৰ মাজতো আমি বিশ্বাসী আৰু ঈশ্বৰৰ প্ৰতি বিশ্বাসী হৈ থাকিব লাগিব।</w:t>
      </w:r>
    </w:p>
    <w:p/>
    <w:p>
      <w:r xmlns:w="http://schemas.openxmlformats.org/wordprocessingml/2006/main">
        <w:t xml:space="preserve">১: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২: ইব্ৰী ১০:৩৫-৩৬ - "সেয়েহে তোমালোকৰ আত্মবিশ্বাসক পেলাই নিদিবা, যাৰ বহুত পুৰস্কাৰ আছে। কিয়নো তোমালোকক সহনশীলতাৰ প্ৰয়োজন আছে, যাতে যেতিয়া তোমালোকে ঈশ্বৰৰ ইচ্ছা পালন কৰিবা, তেতিয়া তোমালোকে প্ৰতিজ্ঞা কৰাখিনি লাভ কৰিবা।"</w:t>
      </w:r>
    </w:p>
    <w:p/>
    <w:p>
      <w:r xmlns:w="http://schemas.openxmlformats.org/wordprocessingml/2006/main">
        <w:t xml:space="preserve">Genesis 40:16 যেতিয়া প্ৰধান বেকাৰজনে তাৰ অৰ্থ ভাল হোৱা দেখি যোচেফক ক’লে, “মইও মোৰ সপোনত আছিলো, আৰু মোৰ মূৰত তিনিটা বগা টোপোলা আছিল।</w:t>
      </w:r>
    </w:p>
    <w:p/>
    <w:p>
      <w:r xmlns:w="http://schemas.openxmlformats.org/wordprocessingml/2006/main">
        <w:t xml:space="preserve">আদিপুস্তক ৪০ পদৰ কাহিনীত মুখ্য বেকাৰজনে এটা সপোন দেখিছে যিটোক যোচেফে তেওঁৰ আগতীয়া প্ৰলয়ৰ ভৱিষ্যদ্বাণীমূলক বুলি ব্যাখ্যা কৰিছে।</w:t>
      </w:r>
    </w:p>
    <w:p/>
    <w:p>
      <w:r xmlns:w="http://schemas.openxmlformats.org/wordprocessingml/2006/main">
        <w:t xml:space="preserve">১/ ঈশ্বৰৰ বাক্য সত্য: যোচেফ আৰু মুখ্য বেকাৰৰ কাহিনীৰ পৰা শিকিব পৰা</w:t>
      </w:r>
    </w:p>
    <w:p/>
    <w:p>
      <w:r xmlns:w="http://schemas.openxmlformats.org/wordprocessingml/2006/main">
        <w:t xml:space="preserve">২/ সপোনৰ শক্তি: যোচেফৰ ব্যাখ্যাৰ তাৎপৰ্য্য অন্বেষণ কৰা</w:t>
      </w:r>
    </w:p>
    <w:p/>
    <w:p>
      <w:r xmlns:w="http://schemas.openxmlformats.org/wordprocessingml/2006/main">
        <w:t xml:space="preserve">১/ গীতমালা ৩৩:৪ - কিয়নো প্ৰভুৰ বাক্য সত্য আৰু সত্য; তেওঁ সকলো কামতে বিশ্বাসী।</w:t>
      </w:r>
    </w:p>
    <w:p/>
    <w:p>
      <w:r xmlns:w="http://schemas.openxmlformats.org/wordprocessingml/2006/main">
        <w:t xml:space="preserve">২) উপদেশক ৫:৭ - কিয়নো সপোন আৰু বহুতো বাক্যৰ মাজতো নানান অসাৰতা আছে, কিন্তু তুমি ঈশ্বৰক ভয় কৰা।</w:t>
      </w:r>
    </w:p>
    <w:p/>
    <w:p>
      <w:r xmlns:w="http://schemas.openxmlformats.org/wordprocessingml/2006/main">
        <w:t xml:space="preserve">Genesis 40:17 আৰু ওপৰৰ টোপোলাটোত ফৰৌণৰ বাবে সকলো ধৰণৰ বেকমিং আছিল; আৰু চৰাইবোৰে মোৰ মূৰত থকা টোপোলাৰ পৰা সেইবোৰ খাই পেলালে।</w:t>
      </w:r>
    </w:p>
    <w:p/>
    <w:p>
      <w:r xmlns:w="http://schemas.openxmlformats.org/wordprocessingml/2006/main">
        <w:t xml:space="preserve">ফৰৌণৰ বেকাৰজনে তেওঁৰ মূৰত থকা টোপোলাৰ পৰা বেকড কৰা বস্তুবোৰ খাই থকা চৰাইবোৰ দেখিলে।</w:t>
      </w:r>
    </w:p>
    <w:p/>
    <w:p>
      <w:r xmlns:w="http://schemas.openxmlformats.org/wordprocessingml/2006/main">
        <w:t xml:space="preserve">১) ঈশ্বৰে যোগান ধৰে: ফৰৌণৰ বেকাৰজনে ৰজাৰ বাবে খাদ্যৰ ব্যৱস্থা কৰাৰ এক অস্বাভাৱিক উপায় বিচাৰি পালে।</w:t>
      </w:r>
    </w:p>
    <w:p/>
    <w:p>
      <w:r xmlns:w="http://schemas.openxmlformats.org/wordprocessingml/2006/main">
        <w:t xml:space="preserve">২) ঈশ্বৰৰ ওপৰত বিশ্বাস: কঠিন সময়তো ঈশ্বৰৰ আমাৰ জীৱনৰ বাবে এটা পৰিকল্পনা থাকে।</w:t>
      </w:r>
    </w:p>
    <w:p/>
    <w:p>
      <w:r xmlns:w="http://schemas.openxmlformats.org/wordprocessingml/2006/main">
        <w:t xml:space="preserve">১/ মথি ৬:২৫-৩৪ আপোনাৰ দৈনন্দিন প্ৰয়োজনীয়তাৰ বাবে চিন্তা নকৰিব; ঈশ্বৰে যোগান ধৰিব।</w:t>
      </w:r>
    </w:p>
    <w:p/>
    <w:p>
      <w:r xmlns:w="http://schemas.openxmlformats.org/wordprocessingml/2006/main">
        <w:t xml:space="preserve">২/ গীতমালা ৩৭:৩-৫ প্ৰভুৰ ওপৰত ভৰসা কৰক আৰু ভাল কাম কৰক; তেওঁ আপোনাৰ প্ৰয়োজনীয়তা পূৰণ কৰিব।</w:t>
      </w:r>
    </w:p>
    <w:p/>
    <w:p>
      <w:r xmlns:w="http://schemas.openxmlformats.org/wordprocessingml/2006/main">
        <w:t xml:space="preserve">Genesis 40:18 যোচেফে উত্তৰ দি ক’লে, ইয়াৰ অৰ্থ এইটোৱেই হ’ল: তিনিটা টোপোলা তিনিদিন।</w:t>
      </w:r>
    </w:p>
    <w:p/>
    <w:p>
      <w:r xmlns:w="http://schemas.openxmlformats.org/wordprocessingml/2006/main">
        <w:t xml:space="preserve">যোচেফে ফৰৌণৰ তিনিটা টোপোলা পিঠাৰ সপোনক তিনিদিন বুলি ব্যাখ্যা কৰিছে।</w:t>
      </w:r>
    </w:p>
    <w:p/>
    <w:p>
      <w:r xmlns:w="http://schemas.openxmlformats.org/wordprocessingml/2006/main">
        <w:t xml:space="preserve">১: আমাৰ সকলোৰে সপোন থাকে, কিন্তু ঈশ্বৰৰ ব্যাখ্যাৰ দ্বাৰাহে আমি ইয়াৰ প্ৰকৃত অৰ্থ বুজি পাওঁ।</w:t>
      </w:r>
    </w:p>
    <w:p/>
    <w:p>
      <w:r xmlns:w="http://schemas.openxmlformats.org/wordprocessingml/2006/main">
        <w:t xml:space="preserve">২: যোচেফে যেনেকৈ ফৰৌণৰ সপোনৰ ব্যাখ্যা কৰিবলৈ সক্ষম হৈছিল, তেনেকৈ আমিও নিজৰ সপোনবোৰ বুজিবলৈ ঈশ্বৰৰ নিৰ্দেশনা বিচাৰিব পাৰো।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১:৫-৬ "তোমালোকৰ মাজৰ কোনো এজনৰ যদি জ্ঞানৰ অভাৱ হয়, তেন্তে তেওঁ ঈশ্বৰক অনুৰোধ কৰক,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Genesis 40:19 তথাপিও তিনি দিনৰ ভিতৰত ফৰৌণে তোমাৰ পৰা মূৰ তুলিব আৰু তোমাক গছত ওলোমাই দিব; আৰু চৰাইবোৰে তোমাৰ মাংস খাব।”</w:t>
      </w:r>
    </w:p>
    <w:p/>
    <w:p>
      <w:r xmlns:w="http://schemas.openxmlformats.org/wordprocessingml/2006/main">
        <w:t xml:space="preserve">ফৰৌণে তিনিদিনৰ ভিতৰত যোচেফক নিজৰ কৰ্তৃত্বৰ পদলৈ ঘূৰাই অনাৰ প্ৰতিজ্ঞা কৰিছিল যদিও তেওঁক গছত ওলোমাই হত্যা কৰা হ’ব আৰু তেওঁৰ মাংস চৰাইয়ে খাব।</w:t>
      </w:r>
    </w:p>
    <w:p/>
    <w:p>
      <w:r xmlns:w="http://schemas.openxmlformats.org/wordprocessingml/2006/main">
        <w:t xml:space="preserve">১: ঈশ্বৰে ৰহস্যময়ভাৱে কাম কৰে। যোচেফৰ কাহিনীয়ে আমাক সোঁৱৰাই দিয়ে যে দুখ আৰু অসুবিধাৰ মাজতো ঈশ্বৰৰ এটা পৰিকল্পনা আছে।</w:t>
      </w:r>
    </w:p>
    <w:p/>
    <w:p>
      <w:r xmlns:w="http://schemas.openxmlformats.org/wordprocessingml/2006/main">
        <w:t xml:space="preserve">২: আমি যি কষ্টৰ মাজেৰে পাৰ হৈছো সেইবোৰ বুজি নাপালেও আমি বিশ্বাসী হৈ থাকিব লাগিব আৰু ঈশ্বৰক বিশ্বাস কৰিব লাগিব।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Genesis 40:20 তৃতীয় দিনা ফৰৌণৰ জন্মদিনত তেওঁ নিজৰ সকলো দাসক ভোজ পাতিলে আৰু তেওঁ নিজৰ দাসসকলৰ মাজত প্ৰধান খোৱামেল আৰু প্ৰধান ৰুটিকাৰৰ মূৰ ওপৰলৈ তুলিলে।</w:t>
      </w:r>
    </w:p>
    <w:p/>
    <w:p>
      <w:r xmlns:w="http://schemas.openxmlformats.org/wordprocessingml/2006/main">
        <w:t xml:space="preserve">ফৰৌণৰ উদাৰতা তেওঁৰ দাসসকলক উদযাপন আৰু পদোন্নতিৰ দ্বাৰা প্ৰদৰ্শিত হয়।</w:t>
      </w:r>
    </w:p>
    <w:p/>
    <w:p>
      <w:r xmlns:w="http://schemas.openxmlformats.org/wordprocessingml/2006/main">
        <w:t xml:space="preserve">১/ প্ৰভুৰ উদাৰতা: আমি কেনেকৈ কৃতজ্ঞতা প্ৰকাশ কৰিব পাৰো আৰু ধন্যবাদ দিব পাৰো।</w:t>
      </w:r>
    </w:p>
    <w:p/>
    <w:p>
      <w:r xmlns:w="http://schemas.openxmlformats.org/wordprocessingml/2006/main">
        <w:t xml:space="preserve">২/ উদযাপনৰ শক্তি: আমি কেনেকৈ ইজনে সিজনক তুলি ল’ব পাৰো আৰু সমৰ্থন কৰিব পাৰো।</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Genesis 40:21 আৰু তেওঁ প্ৰধান খেতিয়কজনক পুনৰ নিজৰ খেতিয়কৰ দায়িত্বলৈ ঘূৰাই আনিলে; পাছত তেওঁ পাত্ৰটো ফৰৌণৰ হাতত দিলে।</w:t>
      </w:r>
    </w:p>
    <w:p/>
    <w:p>
      <w:r xmlns:w="http://schemas.openxmlformats.org/wordprocessingml/2006/main">
        <w:t xml:space="preserve">মুখ্য বাটলাৰজনক নিজৰ স্থানলৈ ঘূৰাই অনা হ’ল আৰু কাপটো ফৰৌণক ঘূৰাই দিয়া হ’ল।</w:t>
      </w:r>
    </w:p>
    <w:p/>
    <w:p>
      <w:r xmlns:w="http://schemas.openxmlformats.org/wordprocessingml/2006/main">
        <w:t xml:space="preserve">১/ ক্ষমাৰ শক্তি: আমি বিফল হোৱাৰ পিছত ঈশ্বৰে আমাক কেনেকৈ পুনৰুদ্ধাৰ কৰে</w:t>
      </w:r>
    </w:p>
    <w:p/>
    <w:p>
      <w:r xmlns:w="http://schemas.openxmlformats.org/wordprocessingml/2006/main">
        <w:t xml:space="preserve">২/ ঈশ্বৰৰ বিশ্বাসযোগ্যতা: ঈশ্বৰে নিজৰ প্ৰতিজ্ঞা কেনেকৈ পালন কৰে</w:t>
      </w:r>
    </w:p>
    <w:p/>
    <w:p>
      <w:r xmlns:w="http://schemas.openxmlformats.org/wordprocessingml/2006/main">
        <w:t xml:space="preserve">১/ যিচয়া ৪৩:২৫ মই, মই সেইজন যিয়ে মোৰ নিজৰ কাৰণে তোমালোকৰ অপৰাধবোৰ মচি পেলায় আৰু তোমালোকৰ পাপবোৰ আৰু স্মৰণ নকৰে</w:t>
      </w:r>
    </w:p>
    <w:p/>
    <w:p>
      <w:r xmlns:w="http://schemas.openxmlformats.org/wordprocessingml/2006/main">
        <w:t xml:space="preserve">২) বিলাপ ৩:২২-২৩ যিহোৱাৰ অটল প্ৰেম কেতিয়াও বন্ধ নহয়; তেওঁৰ দয়াৰ কেতিয়াও শেষ নহয়; প্ৰতিদিনে ৰাতিপুৱা নতুনকৈ থাকে; তোমাৰ বিশ্বাসযোগ্যতা মহান।</w:t>
      </w:r>
    </w:p>
    <w:p/>
    <w:p>
      <w:r xmlns:w="http://schemas.openxmlformats.org/wordprocessingml/2006/main">
        <w:t xml:space="preserve">Genesis 40:22 কিন্তু যোচেফে তেওঁলোকক বুজাই দিয়াৰ দৰে তেওঁ প্ৰধান ৰুটি বনোৱাজনক ফাঁচী মাৰিলে।</w:t>
      </w:r>
    </w:p>
    <w:p/>
    <w:p>
      <w:r xmlns:w="http://schemas.openxmlformats.org/wordprocessingml/2006/main">
        <w:t xml:space="preserve">যোচেফৰ ব্যাখ্যা অনুসাৰে প্ৰধান বেকাৰজনক ফাঁচী দিয়া হ’ল।</w:t>
      </w:r>
    </w:p>
    <w:p/>
    <w:p>
      <w:r xmlns:w="http://schemas.openxmlformats.org/wordprocessingml/2006/main">
        <w:t xml:space="preserve">১: কঠিন সময়তো ঈশ্বৰৰ ন্যায়ৰ সেৱা কৰা হয়।</w:t>
      </w:r>
    </w:p>
    <w:p/>
    <w:p>
      <w:r xmlns:w="http://schemas.openxmlformats.org/wordprocessingml/2006/main">
        <w:t xml:space="preserve">২: যোচেফৰ জ্ঞান আৰু ঈশ্বৰৰ প্ৰতি বিশ্বাসীতাৰ পুৰস্কাৰ পোৱা গ’ল।</w:t>
      </w:r>
    </w:p>
    <w:p/>
    <w:p>
      <w:r xmlns:w="http://schemas.openxmlformats.org/wordprocessingml/2006/main">
        <w:t xml:space="preserve">১: হিতোপদেশ ১৯:২০-২১ - "উপদেশ শুনা আৰু শিক্ষা গ্ৰহণ কৰা, যাতে আপুনি ভৱিষ্যতে জ্ঞান লাভ কৰিব পাৰে। মানুহৰ মনত বহুতো পৰিকল্পনা থাকে, কিন্তু প্ৰভুৰ উদ্দেশ্যই থিয় হৈ থাকিব।"</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আদিপুস্তক ৪০:২৩ তথাপিও প্ৰধান খেতিয়কে যোচেফক মনত পেলাব নোৱাৰিলে, কিন্তু তেওঁক পাহৰি গ’ল।</w:t>
      </w:r>
    </w:p>
    <w:p/>
    <w:p>
      <w:r xmlns:w="http://schemas.openxmlformats.org/wordprocessingml/2006/main">
        <w:t xml:space="preserve">যোচেফক মুখ্য বাটলাৰে পাহৰি গ’ল।</w:t>
      </w:r>
    </w:p>
    <w:p/>
    <w:p>
      <w:r xmlns:w="http://schemas.openxmlformats.org/wordprocessingml/2006/main">
        <w:t xml:space="preserve">১/ আনে পাহৰিলেও ঈশ্বৰে আমাক স্মৰণ কৰে</w:t>
      </w:r>
    </w:p>
    <w:p/>
    <w:p>
      <w:r xmlns:w="http://schemas.openxmlformats.org/wordprocessingml/2006/main">
        <w:t xml:space="preserve">২/ ভাল কামৰ শক্তি</w:t>
      </w:r>
    </w:p>
    <w:p/>
    <w:p>
      <w:r xmlns:w="http://schemas.openxmlformats.org/wordprocessingml/2006/main">
        <w:t xml:space="preserve">১/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২) হিতোপদেশ ১৯:১৭ - "যি কোনোৱে দুখীয়াৰ প্ৰতি দয়া কৰে, তেওঁ যিহোৱাক ধাৰ দিয়ে, আৰু তেওঁ তেওঁলোকক কৰা কামৰ পুৰস্কাৰ দিব।"</w:t>
      </w:r>
    </w:p>
    <w:p/>
    <w:p>
      <w:r xmlns:w="http://schemas.openxmlformats.org/wordprocessingml/2006/main">
        <w:t xml:space="preserve">আদিপুস্তক ৪১ পদক তলত দিয়া ধৰণে তিনিটা অনুচ্ছেদত সামৰি ল’ব পাৰি, য’ত উল্লেখ কৰা পদ আছে:</w:t>
      </w:r>
    </w:p>
    <w:p/>
    <w:p>
      <w:r xmlns:w="http://schemas.openxmlformats.org/wordprocessingml/2006/main">
        <w:t xml:space="preserve">অনুচ্ছেদ ১: আদিপুস্তক ৪১:১-১৩ পদত অধ্যায়টোৰ আৰম্ভণিতে ফৰৌণে দুটা উল্লেখযোগ্য সপোন দেখিছে যিয়ে তেওঁক গভীৰভাৱে অশান্তি দিয়ে। সপোনত তেওঁ দেখে যে সাতটা ক্ষীণ গৰুৱে সাতটা মোটা গৰু আৰু সাতটা ডাঠ শস্যৰ কাণ সাতটা পাতল আৰু জ্বলি যোৱা কাণে খাই পেলাইছে। ফৰৌণে নিজৰ সপোনৰ বাবে ব্যাখ্যা বিচাৰে কিন্তু তেওঁৰ জ্ঞানীসকলৰ মাজত কোনো এজনক বিচাৰি নাপায় যিয়ে ইয়াৰ ব্যাখ্যা দিব পাৰে। এইখিনিতে প্ৰধান পানপাত্ৰই যোচেফৰ কাৰাগাৰত থকা সময়ৰ পৰাই সপোনৰ ব্যাখ্যা কৰাৰ ক্ষমতাক মনত পেলাই ফৰৌণক তেওঁৰ বিষয়ে অৱগত কৰে।</w:t>
      </w:r>
    </w:p>
    <w:p/>
    <w:p>
      <w:r xmlns:w="http://schemas.openxmlformats.org/wordprocessingml/2006/main">
        <w:t xml:space="preserve">২ নং অনুচ্ছেদ: আদিপুস্তক ৪১:১৪-৩৬ পদত আগবাঢ়ি গৈ যোচেফক কাৰাগাৰৰ পৰা ফৰৌণৰ আগত হাজিৰ হ’বলৈ মাতি অনা হৈছে। সপোনবোৰৰ ব্যাখ্যা কৰাৰ আগতে যোচেফে স্বীকাৰ কৰে যে ঈশ্বৰেই ব্যাখ্যা দিয়ে আৰু নিজে নহয়। তেওঁ বুজাইছে যে দুয়োটা সপোনৰ এক ঐক্যবদ্ধ অৰ্থ আছে - ইজিপ্তই সাত বছৰৰ প্ৰাচুৰ্য্যৰ সন্মুখীন হ’ব আৰু তাৰ পিছত আৰু সাত বছৰলৈকে ভয়াৱহ দুৰ্ভিক্ষৰ সন্মুখীন হ’ব। যোচেফে ফৰৌণক পৰামৰ্শ দিয়ে যে প্ৰচুৰ বছৰবোৰত খাদ্য সংগ্ৰহ আৰু পৰিচালনাৰ তদাৰক কৰিবলৈ এজন জ্ঞানী আৰু বিবেচনাশীল ব্যক্তিক নিযুক্তি দিব লাগে যাতে মিচৰ আগন্তুক দুৰ্ভিক্ষৰ বাবে সাজু হয়।</w:t>
      </w:r>
    </w:p>
    <w:p/>
    <w:p>
      <w:r xmlns:w="http://schemas.openxmlformats.org/wordprocessingml/2006/main">
        <w:t xml:space="preserve">অনুচ্ছেদ ৩: আদিপুস্তক ৪১:৩৭-৫৭ পদত যোচেফৰ জ্ঞান আৰু বুজাবুজিৰ দ্বাৰা আপ্লুত হৈ ফৰৌণে তেওঁক সমগ্ৰ মিচৰৰ দ্বিতীয় সেনাপতি হিচাপে নিযুক্তি দিয়ে। তেওঁ যোচেফক চহীৰ আঙঠি, সুন্দৰ কাপোৰ, ডিঙিত সোণৰ শিকলি আৰু ফৰৌণৰ বাহিৰে সকলো দেশৰ ওপৰত কৰ্তৃত্ব প্ৰদান কৰে। যোচেফৰ সপোনৰ ব্যাখ্যাই ভৱিষ্যদ্বাণী কৰা অনুসৰি মিচৰত সাতটা সমৃদ্ধিশালী বছৰৰ অভিজ্ঞতা হয় য’ত তেওঁৰ প্ৰশাসনৰ অধীনত সমগ্ৰ দেশতে প্ৰচুৰ পৰিমাণে শস্য চপোৱা হয়। এই সময়ছোৱাত যোচেফে আচেনাথক বিয়া কৰায় আৰু দুয়োৰে একেলগে দুজন পুত্ৰ সন্তান জন্ম হয়।</w:t>
      </w:r>
    </w:p>
    <w:p/>
    <w:p>
      <w:r xmlns:w="http://schemas.openxmlformats.org/wordprocessingml/2006/main">
        <w:t xml:space="preserve">চমুকৈ:</w:t>
      </w:r>
    </w:p>
    <w:p>
      <w:r xmlns:w="http://schemas.openxmlformats.org/wordprocessingml/2006/main">
        <w:t xml:space="preserve">আদিপুস্তক ৪১ পদত উপস্থাপন কৰা হৈছে:</w:t>
      </w:r>
    </w:p>
    <w:p>
      <w:r xmlns:w="http://schemas.openxmlformats.org/wordprocessingml/2006/main">
        <w:t xml:space="preserve">ফৰৌণে বিপদজনক সপোন দেখিছিল;</w:t>
      </w:r>
    </w:p>
    <w:p>
      <w:r xmlns:w="http://schemas.openxmlformats.org/wordprocessingml/2006/main">
        <w:t xml:space="preserve">এই সপোনবোৰৰ ব্যাখ্যা কৰিবলৈ যোচেফক মাতি অনা;</w:t>
      </w:r>
    </w:p>
    <w:p>
      <w:r xmlns:w="http://schemas.openxmlformats.org/wordprocessingml/2006/main">
        <w:t xml:space="preserve">সাত বছৰৰ প্ৰাচুৰ্য্যৰ ভৱিষ্যদ্বাণী আৰু তাৰ পিছত তীব্ৰ দুৰ্ভিক্ষ।</w:t>
      </w:r>
    </w:p>
    <w:p/>
    <w:p>
      <w:r xmlns:w="http://schemas.openxmlformats.org/wordprocessingml/2006/main">
        <w:t xml:space="preserve">যোচেফে ঈশ্বৰক ব্যাখ্যাৰ উৎস হিচাপে স্বীকাৰ কৰা;</w:t>
      </w:r>
    </w:p>
    <w:p>
      <w:r xmlns:w="http://schemas.openxmlformats.org/wordprocessingml/2006/main">
        <w:t xml:space="preserve">খাদ্য সংৰক্ষণৰ ব্যৱস্থাপনা কৰিবলৈ ফৰৌণক এজন জ্ঞানী ব্যক্তি নিযুক্তি দিবলৈ পৰামৰ্শ দিয়া;</w:t>
      </w:r>
    </w:p>
    <w:p>
      <w:r xmlns:w="http://schemas.openxmlformats.org/wordprocessingml/2006/main">
        <w:t xml:space="preserve">যোচেফক মিচৰৰ দ্বিতীয় সেনাধ্যক্ষ হিচাপে নিযুক্তি দিয়া।</w:t>
      </w:r>
    </w:p>
    <w:p/>
    <w:p>
      <w:r xmlns:w="http://schemas.openxmlformats.org/wordprocessingml/2006/main">
        <w:t xml:space="preserve">যোচেফৰ ক্ষমতা আৰু কৰ্তৃত্বলৈ উত্থান;</w:t>
      </w:r>
    </w:p>
    <w:p>
      <w:r xmlns:w="http://schemas.openxmlformats.org/wordprocessingml/2006/main">
        <w:t xml:space="preserve">প্ৰচুৰতাৰ বছৰবোৰত সপোনৰ ভৱিষ্যদ্বাণীৰ পূৰ্ণতা;</w:t>
      </w:r>
    </w:p>
    <w:p>
      <w:r xmlns:w="http://schemas.openxmlformats.org/wordprocessingml/2006/main">
        <w:t xml:space="preserve">যোচেফে অচেনাথক বিয়া কৰাই দুজন পুত্ৰ সন্তান জন্ম দিলে।</w:t>
      </w:r>
    </w:p>
    <w:p/>
    <w:p>
      <w:r xmlns:w="http://schemas.openxmlformats.org/wordprocessingml/2006/main">
        <w:t xml:space="preserve">এই অধ্যায়ত সপোনৰ ব্যাখ্যাত যোচেফৰ গুৰুত্বপূৰ্ণ ভূমিকা আৰু পৰৱৰ্তী সময়ত তেওঁৰ মহান প্ৰভাৱৰ পদবীলৈ উন্নীতকৰণ প্ৰদৰ্শন কৰা হৈছে। ইয়াত যোচেফৰ যোগেদি ঈশ্বৰৰ নিৰ্দেশনা আৰু জ্ঞানক উজ্জ্বল কৰি তোলা হৈছে, যাৰ ফলত তেওঁ আগতীয়া দুৰ্ভিক্ষৰ সময়ত মিচৰৰ জীয়াই থকাৰ বাবে গুৰুত্বপূৰ্ণ পৰামৰ্শ আগবঢ়াব পাৰে। কাহিনীটোৱে ঐশ্বৰিক প্ৰভিডেন্স, প্ৰস্তুতি আৰু ভৱিষ্যদ্বাণীমূলক সতৰ্কবাণীক গুৰুত্ব দিয়া বা আওকাণ কৰাৰ পৰিণতিৰ বিষয়বস্তুৰ ওপৰত আলোকপাত কৰিছে। আদিপুস্তক ৪১ পদত যোচেফৰ জীৱনৰ এক টাৰ্নিং পইণ্ট চিহ্নিত কৰা হৈছে যেতিয়া তেওঁ এজন বন্দীৰ পৰা মিচৰৰ সমাজৰ এক উল্লেখযোগ্য ব্যক্তিত্বলৈ পৰিৱৰ্তিত হৈছে।</w:t>
      </w:r>
    </w:p>
    <w:p/>
    <w:p>
      <w:r xmlns:w="http://schemas.openxmlformats.org/wordprocessingml/2006/main">
        <w:t xml:space="preserve">Genesis 41:1 আৰু দুবছৰ সম্পূৰ্ণ হোৱাৰ পাছত ফৰৌণে সপোন দেখিলে, আৰু চোৱা, তেওঁ নদীৰ কাষত থিয় হৈ আছিল।</w:t>
      </w:r>
    </w:p>
    <w:p/>
    <w:p>
      <w:r xmlns:w="http://schemas.openxmlformats.org/wordprocessingml/2006/main">
        <w:t xml:space="preserve">ফৰৌণৰ সপোনটোৱে মিচৰত আহিবলগীয়া দুৰ্ভিক্ষৰ পূৰ্বাভাস দিয়ে।</w:t>
      </w:r>
    </w:p>
    <w:p/>
    <w:p>
      <w:r xmlns:w="http://schemas.openxmlformats.org/wordprocessingml/2006/main">
        <w:t xml:space="preserve">১/ ঈশ্বৰৰ পৰিকল্পনাবোৰ প্ৰায়ে সপোন আৰু দৰ্শনৰ দ্বাৰা প্ৰকাশ পায়।</w:t>
      </w:r>
    </w:p>
    <w:p/>
    <w:p>
      <w:r xmlns:w="http://schemas.openxmlformats.org/wordprocessingml/2006/main">
        <w:t xml:space="preserve">২/ ঈশ্বৰৰ প্ৰভিডেন্স আমাৰ জীৱনৰ পৰিঘটনাবোৰত দেখা যায়।</w:t>
      </w:r>
    </w:p>
    <w:p/>
    <w:p>
      <w:r xmlns:w="http://schemas.openxmlformats.org/wordprocessingml/2006/main">
        <w:t xml:space="preserve">১/ দানিয়েল ২:২৮-২৯ - তাৰ পিছত দানিয়েলক নিশাৰ দৰ্শনত প্ৰকাশ পাইছিল। তেওঁ স্বৰ্গৰ ঈশ্বৰক আশীৰ্ব্বাদ কৰি ক’লে, “প্ৰজ্ঞা আৰু শক্তি যাৰ অন্তৰ্গত ঈশ্বৰৰ নাম চিৰকাল আৰু চিৰকাল ধন্য হওক।”</w:t>
      </w:r>
    </w:p>
    <w:p/>
    <w:p>
      <w:r xmlns:w="http://schemas.openxmlformats.org/wordprocessingml/2006/main">
        <w:t xml:space="preserve">২) মথি ২:১৩-১৪ - তেওঁলোক যোৱাৰ পিছত চোৱা, প্ৰভুৰ এজন দূতে যোচেফৰ আগত সপোনত উপস্থিত হৈ ক’লে, “উঠা, শিশু আৰু তেওঁৰ মাকক লৈ মিচৰলৈ পলাই যোৱা আৰু মই নোহোৱালৈকে তাতেই থাকিব।” তোমালোকক কোৱা, কিয়নো হেৰোদে সেই শিশুটিক বিনষ্ট কৰিবলৈ বিচাৰিবলৈ ওলাইছে।”</w:t>
      </w:r>
    </w:p>
    <w:p/>
    <w:p>
      <w:r xmlns:w="http://schemas.openxmlformats.org/wordprocessingml/2006/main">
        <w:t xml:space="preserve">Genesis 41:2 আৰু চোৱা, নদীৰ পৰা সাতটা ভাল গৰু আৰু চৰ্বিযুক্ত গৰু ওলাই আহিল; আৰু তেওঁলোকে এটা ঘাঁহনিত খাদ্য গ্ৰহণ কৰিছিল।</w:t>
      </w:r>
    </w:p>
    <w:p/>
    <w:p>
      <w:r xmlns:w="http://schemas.openxmlformats.org/wordprocessingml/2006/main">
        <w:t xml:space="preserve">মিচৰৰ ফৰৌণে নদীৰ পৰা সাতটা সুস্থ গৰু ওপৰলৈ উঠি অহা দেখিলে।</w:t>
      </w:r>
    </w:p>
    <w:p/>
    <w:p>
      <w:r xmlns:w="http://schemas.openxmlformats.org/wordprocessingml/2006/main">
        <w:t xml:space="preserve">১: শাৰীৰিক অসুবিধাৰ মাজতো ফৰৌণৰ বাবে ঈশ্বৰৰ ব্যৱস্থা।</w:t>
      </w:r>
    </w:p>
    <w:p/>
    <w:p>
      <w:r xmlns:w="http://schemas.openxmlformats.org/wordprocessingml/2006/main">
        <w:t xml:space="preserve">২: ঈশ্বৰে কেনেকৈ অপ্ৰত্যাশিতভাৱে আমাক যোগান ধৰিব পাৰে।</w:t>
      </w:r>
    </w:p>
    <w:p/>
    <w:p>
      <w:r xmlns:w="http://schemas.openxmlformats.org/wordprocessingml/2006/main">
        <w:t xml:space="preserve">1: 2 Corinthians 9:8-9 - আৰু ঈশ্বৰে তোমালোকৰ বাবে সকলো অনুগ্ৰহ প্ৰচুৰ কৰিবলৈ সক্ষম, যাতে সকলো সময়তে সকলো বিষয়ত সকলোৰে পৰ্যাপ্ততা থাকিলে, তোমালোকে সকলো ভাল কামত প্ৰচুৰতা লাভ কৰিবা। লিখাৰ দৰে, তেওঁ বিনামূলীয়াকৈ বিতৰণ কৰিলে, দুখীয়াক দিলে; তেওঁৰ ধাৰ্মিকতা চিৰকাললৈকে থাকে।</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Genesis 41:3 আৰু চোৱা, তেওঁলোকৰ পিছে পিছে আন সাতটা গৰু নদীৰ পৰা ওলাই আহিল; আৰু নদীৰ পাৰত আনটো গৰুবোৰৰ কাষত থিয় হ’ল।</w:t>
      </w:r>
    </w:p>
    <w:p/>
    <w:p>
      <w:r xmlns:w="http://schemas.openxmlformats.org/wordprocessingml/2006/main">
        <w:t xml:space="preserve">ফৰৌণৰ মুখ্য বাটলাৰে নদীৰ পৰা সাতটা গৰু ওলাই অহা দেখিছে, বেয়াকৈ অনুকূল আৰু পাতল।</w:t>
      </w:r>
    </w:p>
    <w:p/>
    <w:p>
      <w:r xmlns:w="http://schemas.openxmlformats.org/wordprocessingml/2006/main">
        <w:t xml:space="preserve">১/ ঈশ্বৰৰ শক্তি: সাতটা ক্ষীণ গৰুৰ অলৌকিক কাৰ্য্য (আদিপুস্তক ৪১:৩)</w:t>
      </w:r>
    </w:p>
    <w:p/>
    <w:p>
      <w:r xmlns:w="http://schemas.openxmlformats.org/wordprocessingml/2006/main">
        <w:t xml:space="preserve">২) প্ৰতিকূলতাক জয় কৰা: বিশ্বাসৰ শক্তি (আদিপুস্তক ৪১:৩)</w:t>
      </w:r>
    </w:p>
    <w:p/>
    <w:p>
      <w:r xmlns:w="http://schemas.openxmlformats.org/wordprocessingml/2006/main">
        <w:t xml:space="preserve">১) আদিপুস্তক ৪১:৩ - "আৰু চোৱা, তেওঁলোকৰ পিছত আন সাতটা গৰু নদীৰ পৰা ওলাই আহিল, অসুস্থ আৰু ক্ষীণ মাংস; আৰু নদীৰ পাৰত আন গৰুবোৰৰ কাষত থিয় হ'ল।"</w:t>
      </w:r>
    </w:p>
    <w:p/>
    <w:p>
      <w:r xmlns:w="http://schemas.openxmlformats.org/wordprocessingml/2006/main">
        <w:t xml:space="preserve">২) মথি ১৭:২০ - "তেতিয়া যীচুৱে তেওঁলোকক ক'লে, তোমালোকৰ অবিশ্বাসৰ কাৰণে; কিয়নো মই তোমালোকক সঁচাকৈয়ে কওঁ, যদি তোমালোকৰ বিশ্বাস সৰিয়হৰ গুটিৰ দৰে আছে, তেন্তে এই পৰ্বতক ক'বা, ইয়াৰ পৰা আঁতৰি যোৱা; আৰু ই আঁতৰি যাব, আৰু তোমালোকৰ বাবে একো অসম্ভৱ নহ’ব।”</w:t>
      </w:r>
    </w:p>
    <w:p/>
    <w:p>
      <w:r xmlns:w="http://schemas.openxmlformats.org/wordprocessingml/2006/main">
        <w:t xml:space="preserve">আদিপুস্তক ৪১:৪ আৰু অসৎ আৰু ক্ষীণ মাংস গৰুবোৰে সাতটা ভাল আৰু মোটা গৰু খাই পেলালে। গতিকে ফৰৌণ সাৰ পালে।</w:t>
      </w:r>
    </w:p>
    <w:p/>
    <w:p>
      <w:r xmlns:w="http://schemas.openxmlformats.org/wordprocessingml/2006/main">
        <w:t xml:space="preserve">সাতটা মোটা গৰুক সাতটা ক্ষীণ গৰুৱে খাই পেলোৱাৰ সপোন ফৰৌণৰ সপোন বাস্তৱায়িত হৈ তেওঁক জগাই তুলিলে।</w:t>
      </w:r>
    </w:p>
    <w:p/>
    <w:p>
      <w:r xmlns:w="http://schemas.openxmlformats.org/wordprocessingml/2006/main">
        <w:t xml:space="preserve">১/ ঈশ্বৰৰ ইচ্ছা কেতিয়াবা বুজিবলৈ কঠিন হয়, কিন্তু ই সদায় পূৰণ হ’ব।</w:t>
      </w:r>
    </w:p>
    <w:p/>
    <w:p>
      <w:r xmlns:w="http://schemas.openxmlformats.org/wordprocessingml/2006/main">
        <w:t xml:space="preserve">২/ ঈশ্বৰে নিজৰ উদ্দেশ্য পূৰণৰ বাবে সুখদায়ক আৰু অপ্ৰিয় দুয়োটাকে ব্যৱহাৰ কৰিব।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Genesis 41:5 তেতিয়া তেওঁ শুই দ্বিতীয়বাৰ সপোন দেখিলে, আৰু চোৱা, এটা ডালত সাতটা শস্যৰ খেতি ওলাল।</w:t>
      </w:r>
    </w:p>
    <w:p/>
    <w:p>
      <w:r xmlns:w="http://schemas.openxmlformats.org/wordprocessingml/2006/main">
        <w:t xml:space="preserve">ফৰৌণে এটা সপোন দেখিছিল য’ত এটা ডালত সাতটা কুঁহিয়াৰৰ কাণ ওপৰলৈ উঠিছিল, যিবোৰ ৰেংক আৰু ভাল দুয়োটা আছিল।</w:t>
      </w:r>
    </w:p>
    <w:p/>
    <w:p>
      <w:r xmlns:w="http://schemas.openxmlformats.org/wordprocessingml/2006/main">
        <w:t xml:space="preserve">১/ সপোনৰ শক্তি: ঈশ্বৰে আমাৰ সপোনৰ জৰিয়তে আমাৰ লগত কেনেকৈ কথা পাতে</w:t>
      </w:r>
    </w:p>
    <w:p/>
    <w:p>
      <w:r xmlns:w="http://schemas.openxmlformats.org/wordprocessingml/2006/main">
        <w:t xml:space="preserve">২/ ঈশ্বৰৰ ব্যৱস্থা: ঈশ্বৰে আমাৰ প্ৰয়োজনীয়তা কেনেকৈ যোগান ধৰে</w:t>
      </w:r>
    </w:p>
    <w:p/>
    <w:p>
      <w:r xmlns:w="http://schemas.openxmlformats.org/wordprocessingml/2006/main">
        <w:t xml:space="preserve">১/ পাঁচনিৰ কৰ্ম ২:১৭-২১ - সপোনৰ উপহাৰ আৰু ইয়াৰ ব্যাখ্যা</w:t>
      </w:r>
    </w:p>
    <w:p/>
    <w:p>
      <w:r xmlns:w="http://schemas.openxmlformats.org/wordprocessingml/2006/main">
        <w:t xml:space="preserve">২/ গীতমালা ৩৭:২৫ - আমাৰ প্ৰয়োজন পূৰণ কৰিবলৈ ঈশ্বৰৰ বিশ্বাসযোগ্যতা</w:t>
      </w:r>
    </w:p>
    <w:p/>
    <w:p>
      <w:r xmlns:w="http://schemas.openxmlformats.org/wordprocessingml/2006/main">
        <w:t xml:space="preserve">Genesis 41:6 আৰু চোৱা, সাতটা পাতল কাণ আৰু পূবৰ বতাহৰ দ্বাৰা বিস্ফোৰণ ঘটিল।</w:t>
      </w:r>
    </w:p>
    <w:p/>
    <w:p>
      <w:r xmlns:w="http://schemas.openxmlformats.org/wordprocessingml/2006/main">
        <w:t xml:space="preserve">ফৰৌণে সপোন দেখিছিল যে সাতটা সুস্থ শস্যৰ পিছত সাতটা পাতল শস্যৰ কাণ গজি উঠিব।</w:t>
      </w:r>
    </w:p>
    <w:p/>
    <w:p>
      <w:r xmlns:w="http://schemas.openxmlformats.org/wordprocessingml/2006/main">
        <w:t xml:space="preserve">১/ ঈশ্বৰে যিকোনো পৰিস্থিতিক ভাল দিশলৈ ঘূৰাই আনিব পাৰে।</w:t>
      </w:r>
    </w:p>
    <w:p/>
    <w:p>
      <w:r xmlns:w="http://schemas.openxmlformats.org/wordprocessingml/2006/main">
        <w:t xml:space="preserve">২/ আমাৰ জীৱনত ঈশ্বৰৰ সাৰ্বভৌমত্বক স্বীকৃতি দিয়া।</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আদিপুস্তক ৪১:৭ আৰু সাতটা পাতল কাণে সাতটা শিখৰ আৰু সম্পূৰ্ণ কাণক খাই পেলালে। তেতিয়া ফৰৌণ সাৰ পাই দেখিলে, সেয়া সপোন আছিল।</w:t>
      </w:r>
    </w:p>
    <w:p/>
    <w:p>
      <w:r xmlns:w="http://schemas.openxmlformats.org/wordprocessingml/2006/main">
        <w:t xml:space="preserve">পাতল কাণে সম্পূৰ্ণ কাণ ভক্ষণ কৰা ফেৰাউনৰ সপোনটোৱে এটা সোঁৱৰণী যে ঈশ্বৰ সাৰ্বভৌম আৰু তেওঁ আমাৰ আটাইতকৈ বেয়া পৰিস্থিতিকো ব্যৱহাৰ কৰি তেওঁৰ ভাল পৰিকল্পনা আনিব পাৰে।</w:t>
      </w:r>
    </w:p>
    <w:p/>
    <w:p>
      <w:r xmlns:w="http://schemas.openxmlformats.org/wordprocessingml/2006/main">
        <w:t xml:space="preserve">১: ঈশ্বৰৰ সাৰ্বভৌমত্ব: ঈশ্বৰ নিয়ন্ত্ৰণত আছে বুলি জনা</w:t>
      </w:r>
    </w:p>
    <w:p/>
    <w:p>
      <w:r xmlns:w="http://schemas.openxmlformats.org/wordprocessingml/2006/main">
        <w:t xml:space="preserve">২: আমাৰ সংগ্ৰামত আশীৰ্বাদ দেখা</w:t>
      </w:r>
    </w:p>
    <w:p/>
    <w:p>
      <w:r xmlns:w="http://schemas.openxmlformats.org/wordprocessingml/2006/main">
        <w:t xml:space="preserve">১: ৰোমীয়া ৮:২৮-২৯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"সেয়েহে ভয় নকৰিবা, কাৰণ মই তোমাৰ লগত আছো; হতাশ নহব, কাৰণ মই তোমাৰ ঈশ্বৰ। মই তোমাক শক্তিশালী কৰিম আৰু সহায় কৰিম; মই তোমাক মোৰ ধাৰ্মিক সোঁহাতেৰে তোমাক সমৰ্থন কৰিম।"</w:t>
      </w:r>
    </w:p>
    <w:p/>
    <w:p>
      <w:r xmlns:w="http://schemas.openxmlformats.org/wordprocessingml/2006/main">
        <w:t xml:space="preserve">Genesis 41:8 ৰাতিপুৱা তেওঁৰ আত্মা বিচলিত হ’ল; তেওঁ মিচৰৰ সকলো যাদুকৰ আৰু তাৰ সকলো জ্ঞানী লোকক মাতিবলৈ পঠিয়াইছিল; কিন্তু ফৰৌণৰ আগত সেইবোৰৰ ব্যাখ্যা কৰিব পৰা কোনো নাছিল।</w:t>
      </w:r>
    </w:p>
    <w:p/>
    <w:p>
      <w:r xmlns:w="http://schemas.openxmlformats.org/wordprocessingml/2006/main">
        <w:t xml:space="preserve">ফৰৌণৰ আত্মা অশান্তি পাইছিল যেতিয়া তেওঁ নিজৰ সপোনৰ ব্যাখ্যা কৰিব নোৱাৰিলে।</w:t>
      </w:r>
    </w:p>
    <w:p/>
    <w:p>
      <w:r xmlns:w="http://schemas.openxmlformats.org/wordprocessingml/2006/main">
        <w:t xml:space="preserve">১/ "প্ৰভুৰ ওপৰত আস্থা: কঠিন সময়ত শক্তি বিচাৰি উলিওৱা"।</w:t>
      </w:r>
    </w:p>
    <w:p/>
    <w:p>
      <w:r xmlns:w="http://schemas.openxmlformats.org/wordprocessingml/2006/main">
        <w:t xml:space="preserve">২/ "প্ৰভুৰ প্ৰজ্ঞা: আমি কি কৰিব নোৱাৰো তাক জনা"।</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Genesis 41:9 তেতিয়া প্ৰধান খেতিয়কে ফৰৌণক ক’লে, “মই আজি মোৰ দোষবোৰ মনত ৰাখিছো।</w:t>
      </w:r>
    </w:p>
    <w:p/>
    <w:p>
      <w:r xmlns:w="http://schemas.openxmlformats.org/wordprocessingml/2006/main">
        <w:t xml:space="preserve">ফৰৌণৰ মুখ্য বাটলাৰজনে তেওঁৰ দোষবোৰ মনত পেলায়।</w:t>
      </w:r>
    </w:p>
    <w:p/>
    <w:p>
      <w:r xmlns:w="http://schemas.openxmlformats.org/wordprocessingml/2006/main">
        <w:t xml:space="preserve">১/ আমাৰ দোষবোৰ মনত ৰখাৰ শক্তি</w:t>
      </w:r>
    </w:p>
    <w:p/>
    <w:p>
      <w:r xmlns:w="http://schemas.openxmlformats.org/wordprocessingml/2006/main">
        <w:t xml:space="preserve">২/ আমাৰ ভুলৰ পৰা সংশোধন কৰা আৰু শিকিব পৰা</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ৰোমীয়া ৮:১ - সেয়েহে খ্ৰীষ্ট যীচুত থকাসকলৰ বাবে এতিয়া কোনো দোষী সাব্যস্ত হোৱা নাই।</w:t>
      </w:r>
    </w:p>
    <w:p/>
    <w:p>
      <w:r xmlns:w="http://schemas.openxmlformats.org/wordprocessingml/2006/main">
        <w:t xml:space="preserve">Genesis 41:10 ফৰৌণে নিজৰ দাসসকলৰ ওপৰত ক্ৰোধিত হৈ মোক আৰু প্ৰধান ৰুটিকাৰজনক প্ৰহৰীৰ ঘৰৰ সেনাপতিৰ ঘৰত ৰাখিলে।</w:t>
      </w:r>
    </w:p>
    <w:p/>
    <w:p>
      <w:r xmlns:w="http://schemas.openxmlformats.org/wordprocessingml/2006/main">
        <w:t xml:space="preserve">ফৰৌণৰ ক্ৰোধৰ ফলত যোচেফ আৰু প্ৰধান বেকাৰজনক প্ৰহৰীৰ ঘৰৰ অধিনায়কত ৰখা হয়।</w:t>
      </w:r>
    </w:p>
    <w:p/>
    <w:p>
      <w:r xmlns:w="http://schemas.openxmlformats.org/wordprocessingml/2006/main">
        <w:t xml:space="preserve">১/ খঙৰ শক্তি: ক্ৰোধে কেনেকৈ ভাল আৰু বেয়া ফলাফল দিব পাৰে</w:t>
      </w:r>
    </w:p>
    <w:p/>
    <w:p>
      <w:r xmlns:w="http://schemas.openxmlformats.org/wordprocessingml/2006/main">
        <w:t xml:space="preserve">২/ যোচেফ: ধৈৰ্য্য আৰু ঈশ্বৰৰ ওপৰত বিশ্বাসৰ উদাহৰণ</w:t>
      </w:r>
    </w:p>
    <w:p/>
    <w:p>
      <w:r xmlns:w="http://schemas.openxmlformats.org/wordprocessingml/2006/main">
        <w:t xml:space="preserve">১/ হিতোপদেশ ২৯:১১ - "মূৰ্খে নিজৰ আত্মাক সম্পূৰ্ণ বাহিৰ কৰে, কিন্তু জ্ঞানীয়ে নিৰৱে তাক বন্ধ কৰি ৰাখে।"</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Genesis 41:11 আৰু আমি এৰাতিতে সপোন দেখিলোঁ; আমি প্ৰতিজন মানুহে নিজৰ সপোনৰ ব্যাখ্যা অনুসৰি সপোন দেখিলোঁ।</w:t>
      </w:r>
    </w:p>
    <w:p/>
    <w:p>
      <w:r xmlns:w="http://schemas.openxmlformats.org/wordprocessingml/2006/main">
        <w:t xml:space="preserve">যোচেফে ফৰৌণ আৰু তেওঁৰ দাসসকলৰ সপোনৰ ব্যাখ্যা কৰিছিল আৰু তেওঁলোকক পৰামৰ্শ দিছিল।</w:t>
      </w:r>
    </w:p>
    <w:p/>
    <w:p>
      <w:r xmlns:w="http://schemas.openxmlformats.org/wordprocessingml/2006/main">
        <w:t xml:space="preserve">১/ সপোনবোৰে ঈশ্বৰৰ ইচ্ছা প্ৰকাশ কৰিব পাৰে আৰু কঠিন সময়ত নেভিগেট কৰিবলৈ ব্যৱহাৰ কৰিব পাৰি।</w:t>
      </w:r>
    </w:p>
    <w:p/>
    <w:p>
      <w:r xmlns:w="http://schemas.openxmlformats.org/wordprocessingml/2006/main">
        <w:t xml:space="preserve">২/ আমি আনৰ ব্যাখ্যা শুনিব লাগিব আৰু পৰামৰ্শৰ বাবে মুকলি হ’ব লাগিব।</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Genesis 41:12 আমাৰ লগত এজন ইব্ৰী যুৱক আছিল, যিজন প্ৰহৰীৰ সেনাপতিৰ দাস আছিল; আৰু আমি তেওঁক ক’লোঁ, আৰু তেওঁ আমাৰ সপোনবোৰ আমাক বুজাই দিলে; প্ৰত্যেক মানুহক তেওঁ নিজৰ সপোন অনুসাৰে ব্যাখ্যা কৰিলে।</w:t>
      </w:r>
    </w:p>
    <w:p/>
    <w:p>
      <w:r xmlns:w="http://schemas.openxmlformats.org/wordprocessingml/2006/main">
        <w:t xml:space="preserve">যোচেফে ফৰৌণৰ সপোনবোৰৰ ব্যাখ্যা সফলতাৰে কৰিলে।</w:t>
      </w:r>
    </w:p>
    <w:p/>
    <w:p>
      <w:r xmlns:w="http://schemas.openxmlformats.org/wordprocessingml/2006/main">
        <w:t xml:space="preserve">১: ঈশ্বৰে আমাক ব্যাখ্যাৰ দানেৰে আশীৰ্বাদ দিছে, আমাৰ অভিজ্ঞতাৰ আঁৰৰ অৰ্থ বুজিবলৈ অনুমতি দিছে।</w:t>
      </w:r>
    </w:p>
    <w:p/>
    <w:p>
      <w:r xmlns:w="http://schemas.openxmlformats.org/wordprocessingml/2006/main">
        <w:t xml:space="preserve">২: ঈশ্বৰে নিজৰ উদ্দেশ্য পূৰণ আৰু নিজৰ পৰিকল্পনা প্ৰকাশ কৰিবলৈ অসম্ভৱ মানুহক ব্যৱহাৰ কৰিব পাৰে।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দানিয়েল ২:২৭-২৮, "দানিয়েলে ৰজাক উত্তৰ দি ক'লে, 'কোনো জ্ঞানী, মোহিনী, যাদুকৰ, জ্যোতিষীয়ে ৰজাই বিচৰা ৰহস্য ৰজাক দেখুৱাব নোৱাৰে, কিন্তু স্বৰ্গত প্ৰকাশ কৰা ঈশ্বৰ আছে।' ৰহস্য।'"</w:t>
      </w:r>
    </w:p>
    <w:p/>
    <w:p>
      <w:r xmlns:w="http://schemas.openxmlformats.org/wordprocessingml/2006/main">
        <w:t xml:space="preserve">আদিপুস্তক ৪১:১৩ আৰু তেওঁ আমাক যিদৰে ব্যাখ্যা কৰিছিল, তেনেকৈয়ে হৈছিল; মোক তেওঁ মোৰ পদলৈ ঘূৰাই আনিলে আৰু তেওঁক ফাঁচী দিলে।</w:t>
      </w:r>
    </w:p>
    <w:p/>
    <w:p>
      <w:r xmlns:w="http://schemas.openxmlformats.org/wordprocessingml/2006/main">
        <w:t xml:space="preserve">যোচেফে ফৰৌণৰ সপোনৰ সঠিক ব্যাখ্যাই তেওঁক পুনৰ ক্ষমতাৰ স্থানলৈ লৈ গ’ল আৰু বেকাৰজনক হত্যা কৰা হ’ল।</w:t>
      </w:r>
    </w:p>
    <w:p/>
    <w:p>
      <w:r xmlns:w="http://schemas.openxmlformats.org/wordprocessingml/2006/main">
        <w:t xml:space="preserve">১/ নিজৰ ক্ষমতাৰ পদক সহজভাৱে নাভাবি দায়িত্ব আৰু নম্ৰতাৰে ব্যৱহাৰ কৰক।</w:t>
      </w:r>
    </w:p>
    <w:p/>
    <w:p>
      <w:r xmlns:w="http://schemas.openxmlformats.org/wordprocessingml/2006/main">
        <w:t xml:space="preserve">২/ ঈশ্বৰৰ ইচ্ছাই শেষত যি কৰা হ'ব, গতিকে তেওঁৰ পথ প্ৰদৰ্শন আৰু নিৰ্দেশনাৰ প্ৰতি সচেতন হওক।</w:t>
      </w:r>
    </w:p>
    <w:p/>
    <w:p>
      <w:r xmlns:w="http://schemas.openxmlformats.org/wordprocessingml/2006/main">
        <w:t xml:space="preserve">১/ হিতোপদেশ ১৬:১৮ পদত, "ধ্বংসৰ আগত অহংকাৰ আৰু পতনৰ আগত অহংকাৰী আত্মা যায়।"</w:t>
      </w:r>
    </w:p>
    <w:p/>
    <w:p>
      <w:r xmlns:w="http://schemas.openxmlformats.org/wordprocessingml/2006/main">
        <w:t xml:space="preserve">২/ যিচয়া ৫৫:৮, "কিয়নো মোৰ চিন্তা তোমালোকৰ চিন্তা নহয়, আৰু তোমালোকৰ পথ মোৰ পথ নহয়, প্ৰভুৱে কৈছে।"</w:t>
      </w:r>
    </w:p>
    <w:p/>
    <w:p>
      <w:r xmlns:w="http://schemas.openxmlformats.org/wordprocessingml/2006/main">
        <w:t xml:space="preserve">Genesis 41:14 তেতিয়া ফৰৌণে যোচেফক মাতিবলৈ পঠিয়াই দিলে আৰু তেওঁলোকে তেওঁক খৰখেদাকৈ কাৰাগাৰৰ পৰা উলিয়াই আনিলে, আৰু তেওঁ চুলি কাটি নিজৰ কাপোৰ সলনি কৰি ফৰৌণৰ ওচৰলৈ আহিল।</w:t>
      </w:r>
    </w:p>
    <w:p/>
    <w:p>
      <w:r xmlns:w="http://schemas.openxmlformats.org/wordprocessingml/2006/main">
        <w:t xml:space="preserve">যোচেফক কাৰাগাৰৰ পৰা উলিয়াই আনি ফৰৌণৰ ওচৰত নিজকে উপস্থাপন কৰা হ’ল।</w:t>
      </w:r>
    </w:p>
    <w:p/>
    <w:p>
      <w:r xmlns:w="http://schemas.openxmlformats.org/wordprocessingml/2006/main">
        <w:t xml:space="preserve">১: ঈশ্বৰে ৰহস্যময়ভাৱে কাম কৰে আৰু তেওঁ আনকি কঠিন আৰু চেষ্টামূলক পৰিস্থিতিকো আমাৰ মংগলৰ বাবে ঘূৰাই আনিব পাৰে।</w:t>
      </w:r>
    </w:p>
    <w:p/>
    <w:p>
      <w:r xmlns:w="http://schemas.openxmlformats.org/wordprocessingml/2006/main">
        <w:t xml:space="preserve">২: আমি ঈশ্বৰৰ সময়ৰ ওপৰত বিশ্বাস কৰিব পাৰো, আনকি আমি ডাংগনত থাকিলেও, কাৰণ তেওঁ আমাক নিজৰ সময় আৰু পথত উলিয়াই আনিব।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৪০:১-৩ - মই ধৈৰ্য্যৰে প্ৰভুৰ বাবে অপেক্ষা কৰিলোঁ; মোৰ ফালে ঘূৰি মোৰ কান্দোন শুনিলে। তেওঁ মোক পিছল গাঁতৰ পৰা উলিয়াই আনিলে, বোকা আৰু বোকাময় ঠাইৰ পৰা; তেওঁ মোৰ ভৰি দুখন শিলৰ ওপৰত ৰাখি মোক থিয় হ’বলৈ এটা দৃঢ় ঠাই দিলে। তেওঁ মোৰ মুখত নতুন গীত এটা দিলে, আমাৰ ঈশ্বৰৰ প্ৰশংসাৰ গীত। বহুতে দেখিব আৰু ভয় কৰিব আৰু প্ৰভুৰ ওপৰত নিজৰ বিশ্বাস ৰাখিব।</w:t>
      </w:r>
    </w:p>
    <w:p/>
    <w:p>
      <w:r xmlns:w="http://schemas.openxmlformats.org/wordprocessingml/2006/main">
        <w:t xml:space="preserve">Genesis 41:15 তেতিয়া ফৰৌণে যোচেফক ক’লে, “মই সপোন দেখিছো, কিন্তু তাৰ ব্যাখ্যা কৰিব পৰা কোনো নাই;</w:t>
      </w:r>
    </w:p>
    <w:p/>
    <w:p>
      <w:r xmlns:w="http://schemas.openxmlformats.org/wordprocessingml/2006/main">
        <w:t xml:space="preserve">ফৰৌণৰ সপোনৰ ব্যাখ্যা যোচেফে কৰিছিল।</w:t>
      </w:r>
    </w:p>
    <w:p/>
    <w:p>
      <w:r xmlns:w="http://schemas.openxmlformats.org/wordprocessingml/2006/main">
        <w:t xml:space="preserve">১: বিপদৰ সময়ত ঈশ্বৰ সদায় আমাৰ লগত থাকে, আৰু তেওঁ আমাক প্ৰয়োজনীয় সমাধান দিব পাৰে।</w:t>
      </w:r>
    </w:p>
    <w:p/>
    <w:p>
      <w:r xmlns:w="http://schemas.openxmlformats.org/wordprocessingml/2006/main">
        <w:t xml:space="preserve">২: ঈশ্বৰে যিকোনো ব্যক্তিক মহান কাম কৰিবলৈ ব্যৱহাৰ কৰিব পাৰে, আনকি প্ৰতিকূলতাৰ সন্মুখীন হৈও।</w:t>
      </w:r>
    </w:p>
    <w:p/>
    <w:p>
      <w:r xmlns:w="http://schemas.openxmlformats.org/wordprocessingml/2006/main">
        <w:t xml:space="preserve">১: যাকোব ১:৫-৬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Genesis 41:16 যোচেফে ফৰৌণক উত্তৰ দি ক’লে, “মোৰ মাজত নাই; ঈশ্বৰে ফৰৌণক শান্তিৰ উত্তৰ দিব।”</w:t>
      </w:r>
    </w:p>
    <w:p/>
    <w:p>
      <w:r xmlns:w="http://schemas.openxmlformats.org/wordprocessingml/2006/main">
        <w:t xml:space="preserve">যোচেফে ফৰৌণৰ সপোনৰ ব্যাখ্যা কৰে আৰু ঘোষণা কৰে যে ঈশ্বৰে শান্তিৰ উত্তৰ দিব।</w:t>
      </w:r>
    </w:p>
    <w:p/>
    <w:p>
      <w:r xmlns:w="http://schemas.openxmlformats.org/wordprocessingml/2006/main">
        <w:t xml:space="preserve">১/ ঈশ্বৰ হৈছে শান্তিৰ চূড়ান্ত প্ৰদানকাৰী</w:t>
      </w:r>
    </w:p>
    <w:p/>
    <w:p>
      <w:r xmlns:w="http://schemas.openxmlformats.org/wordprocessingml/2006/main">
        <w:t xml:space="preserve">২/ আপুনি বিচৰা উত্তৰবোৰ আপোনাক দিব বুলি ঈশ্বৰক বিশ্বাস কৰক</w:t>
      </w:r>
    </w:p>
    <w:p/>
    <w:p>
      <w:r xmlns:w="http://schemas.openxmlformats.org/wordprocessingml/2006/main">
        <w:t xml:space="preserve">১/ যিচয়া ২৬:৩ - যিসকলৰ মন অটল কাৰণ তেওঁলোকে আপোনাৰ ওপৰত বিশ্বাস কৰে, তেওঁলোকক আপুনি নিখুঁত শান্তিত ৰাখিব।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Genesis 41:17 তেতিয়া ফৰৌণে যোচেফক ক’লে, “মোৰ সপোনত মই নদীৰ পাৰত থিয় হৈ আছিলো।</w:t>
      </w:r>
    </w:p>
    <w:p/>
    <w:p>
      <w:r xmlns:w="http://schemas.openxmlformats.org/wordprocessingml/2006/main">
        <w:t xml:space="preserve">যোচেফে ফৰৌণৰ সপোনক এইদৰে ব্যাখ্যা কৰিছে যে সাত বছৰৰ প্ৰচুৰতাৰ পিছত সাত বছৰ দুৰ্ভিক্ষ হ’ব।</w:t>
      </w:r>
    </w:p>
    <w:p/>
    <w:p>
      <w:r xmlns:w="http://schemas.openxmlformats.org/wordprocessingml/2006/main">
        <w:t xml:space="preserve">ফৰৌণে এটা সপোন দেখিছে য’ত তেওঁ নদীৰ কাষত থিয় হৈ আছে আৰু যোচেফে সেই সপোনটোক সাত বছৰৰ প্ৰচুৰতা আৰু তাৰ পিছত সাত বছৰৰ দুৰ্ভিক্ষক বুজাবলৈ ব্যাখ্যা কৰিছে।</w:t>
      </w:r>
    </w:p>
    <w:p/>
    <w:p>
      <w:r xmlns:w="http://schemas.openxmlformats.org/wordprocessingml/2006/main">
        <w:t xml:space="preserve">১/ সপোনৰ জৰিয়তে ঈশ্বৰৰ ব্যৱস্থা - ঈশ্বৰে কেনেকৈ সপোনক পথ প্ৰদৰ্শন আৰু সান্ত্বনা প্ৰদানৰ মাধ্যম হিচাপে ব্যৱহাৰ কৰিব পাৰে।</w:t>
      </w:r>
    </w:p>
    <w:p/>
    <w:p>
      <w:r xmlns:w="http://schemas.openxmlformats.org/wordprocessingml/2006/main">
        <w:t xml:space="preserve">২) দুৰ্ভিক্ষৰ সন্মুখীন হোৱা - ঈশ্বৰৰ প্ৰতিজ্ঞাত বিশ্বাস আৰু বিশ্বাসেৰে দুৰ্ভিক্ষৰ বতৰৰ বাবে কেনেকৈ প্ৰস্তুতি চলাব আৰু চম্ভালিব পাৰি।</w:t>
      </w:r>
    </w:p>
    <w:p/>
    <w:p>
      <w:r xmlns:w="http://schemas.openxmlformats.org/wordprocessingml/2006/main">
        <w:t xml:space="preserve">১) আদিপুস্তক ৪১:১৭ - তেতিয়া ফৰৌণে যোচেফক ক’লে, “মোৰ সপোনত মই নদীৰ পাৰত থিয় হৈ আছিলো।</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Genesis 41:18 আৰু চোৱা, নদীৰ পৰা সাতটা গৰু ওলাই আহিল, মোটা আৰু ভাল মৰম। আৰু তেওঁলোকে এটা ঘাঁহনিত খাদ্য গ্ৰহণ কৰিছিল।</w:t>
      </w:r>
    </w:p>
    <w:p/>
    <w:p>
      <w:r xmlns:w="http://schemas.openxmlformats.org/wordprocessingml/2006/main">
        <w:t xml:space="preserve">নদীৰ পৰা সাতটা মোটা আৰু আকৰ্ষণীয় গৰু ওলাই আহি এখন ঘাঁহনিত চৰাবলৈ ধৰিলে।</w:t>
      </w:r>
    </w:p>
    <w:p/>
    <w:p>
      <w:r xmlns:w="http://schemas.openxmlformats.org/wordprocessingml/2006/main">
        <w:t xml:space="preserve">১/ ঈশ্বৰৰ শক্তি: ঈশ্বৰে কেনেকৈ অপ্ৰত্যাশিতভাৱে প্ৰচুৰতা আনিবলৈ সক্ষম হয়</w:t>
      </w:r>
    </w:p>
    <w:p/>
    <w:p>
      <w:r xmlns:w="http://schemas.openxmlformats.org/wordprocessingml/2006/main">
        <w:t xml:space="preserve">২) ঈশ্বৰৰ প্ৰচুৰতা দেখা: অপ্ৰত্যাশিত ঠাইত ঈশ্বৰৰ ব্যৱস্থাক চিনি পোৱা</w:t>
      </w:r>
    </w:p>
    <w:p/>
    <w:p>
      <w:r xmlns:w="http://schemas.openxmlformats.org/wordprocessingml/2006/main">
        <w:t xml:space="preserve">১/ গীতমালা ৩৪:১০ - সিংহৰ পোৱালিবোৰৰ অভাৱ হয়, আৰু ভোকত ভুগি থাকে, কিন্তু যিসকলে প্ৰভুক বিচাৰে, তেওঁলোকৰ কোনো ভাল বস্তুৰ অভাৱ নহ’ব।</w:t>
      </w:r>
    </w:p>
    <w:p/>
    <w:p>
      <w:r xmlns:w="http://schemas.openxmlformats.org/wordprocessingml/2006/main">
        <w:t xml:space="preserve">২) গীতমালা ২৩:১ - প্ৰভু মোৰ ৰখীয়া; মোৰ অভাৱ নহ’ব।</w:t>
      </w:r>
    </w:p>
    <w:p/>
    <w:p>
      <w:r xmlns:w="http://schemas.openxmlformats.org/wordprocessingml/2006/main">
        <w:t xml:space="preserve">Genesis 41:19 আৰু চোৱা, তেওঁলোকৰ পিছত আৰু সাতটা গৰু, দুখীয়া, অতি অসুস্থ আৰু ক্ষীণ মাংস ওলাল, যিবোৰ মই গোটেই মিচৰ দেশত কেতিয়াও বেয়াৰ বাবে দেখা নাছিলো।</w:t>
      </w:r>
    </w:p>
    <w:p/>
    <w:p>
      <w:r xmlns:w="http://schemas.openxmlformats.org/wordprocessingml/2006/main">
        <w:t xml:space="preserve">ফৰৌণে এটা সপোন দেখিছিল যে সাতটা মোটা গৰু সাতটা পাতল আৰু দুখীয়া গৰুই খাইছে।</w:t>
      </w:r>
    </w:p>
    <w:p/>
    <w:p>
      <w:r xmlns:w="http://schemas.openxmlformats.org/wordprocessingml/2006/main">
        <w:t xml:space="preserve">১/ ঈশ্বৰৰ পৰিকল্পনা কেতিয়াবা তৎক্ষণাত দেখা নাযায়, কিন্তু তেওঁ সদায় ৰহস্যময়ভাৱে কাম কৰে।</w:t>
      </w:r>
    </w:p>
    <w:p/>
    <w:p>
      <w:r xmlns:w="http://schemas.openxmlformats.org/wordprocessingml/2006/main">
        <w:t xml:space="preserve">২/ প্ৰত্যাহ্বানৰ সন্মুখীন হ'লে প্ৰভুৰ ওপৰত বিশ্বাস ৰাখক আৰু তেওঁ আপোনাক অসুবিধাৰ পৰা উলিয়াই আনিব।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Genesis 41:20 আৰু ক্ষীণ আৰু অসৎ গৰুবোৰে প্ৰথম সাতটা মোটা গৰু খালে।</w:t>
      </w:r>
    </w:p>
    <w:p/>
    <w:p>
      <w:r xmlns:w="http://schemas.openxmlformats.org/wordprocessingml/2006/main">
        <w:t xml:space="preserve">যোচেফে ফৰৌণৰ সপোনৰ ব্যাখ্যাৰ পৰা প্ৰকাশ পাইছে যে সাত বছৰৰ প্ৰচুৰতাৰ পিছত সাত বছৰ দুৰ্ভিক্ষ হ’ব।</w:t>
      </w:r>
    </w:p>
    <w:p/>
    <w:p>
      <w:r xmlns:w="http://schemas.openxmlformats.org/wordprocessingml/2006/main">
        <w:t xml:space="preserve">১/ ঈশ্বৰৰ যত্ন: ফৰৌণৰ সপোনৰ বিষয়ে যোচেফে দিয়া ব্যাখ্যাই প্ৰকাশ কৰে যে ঈশ্বৰৰ এটা পৰিকল্পনা আছে আৰু প্ৰচুৰতা আৰু দুৰ্ভিক্ষৰ সময়তো আমাৰ জীৱনক পথ প্ৰদৰ্শন কৰে।</w:t>
      </w:r>
    </w:p>
    <w:p/>
    <w:p>
      <w:r xmlns:w="http://schemas.openxmlformats.org/wordprocessingml/2006/main">
        <w:t xml:space="preserve">২) বিশ্বাসী অধ্যৱসায়: ফৰৌণৰ সপোনৰ বিষয়ে যোচেফে দিয়া ব্যাখ্যাই আমাক বিশ্বাসী হৈ থাকিবলৈ আৰু ভাল বেয়া দুয়োটা সময়তো অধ্যৱসায় কৰিবলৈ উৎসাহিত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Genesis 41:21 যেতিয়া তেওঁলোকে সেইবোৰ খাইছিল, তেতিয়া তেওঁলোকে সেইবোৰ খাইছে বুলি গম পোৱা নগ’ল; কিন্তু আৰম্ভণিৰ দৰেই তেওঁলোকৰো অসুস্থ হৈ আছিল। গতিকে মই সাৰ পাই উঠিলোঁ।</w:t>
      </w:r>
    </w:p>
    <w:p/>
    <w:p>
      <w:r xmlns:w="http://schemas.openxmlformats.org/wordprocessingml/2006/main">
        <w:t xml:space="preserve">ফৰৌণৰ এটা সপোন আছে, য’ত সাতটা মোটা গৰু আৰু সাতটা পাতল গৰু সাতটা পাতল গৰুই খাই পেলায়, কিন্তু সাতটা পাতল গৰু পাতল হৈ থাকে।</w:t>
      </w:r>
    </w:p>
    <w:p/>
    <w:p>
      <w:r xmlns:w="http://schemas.openxmlformats.org/wordprocessingml/2006/main">
        <w:t xml:space="preserve">১/ ঈশ্বৰৰ পথ ৰহস্যময় কিন্তু তেওঁ আমাৰ প্ৰয়োজনীয়তা জানে।</w:t>
      </w:r>
    </w:p>
    <w:p/>
    <w:p>
      <w:r xmlns:w="http://schemas.openxmlformats.org/wordprocessingml/2006/main">
        <w:t xml:space="preserve">২) অসম্ভৱ যেন লগা সময়তো ঈশ্বৰে আমাৰ প্ৰয়োজনীয় যোগান ধৰিবলৈ আমি বিশ্বাস কৰা উচিত।</w:t>
      </w:r>
    </w:p>
    <w:p/>
    <w:p>
      <w:r xmlns:w="http://schemas.openxmlformats.org/wordprocessingml/2006/main">
        <w:t xml:space="preserve">১/ মথি ৬:২৫-৩৪ - যীচুৱে আমাক চিন্তা নকৰিবলৈ আৰু ঈশ্বৰত বিশ্বাস কৰিবলৈ উৎসাহিত কৰে।</w:t>
      </w:r>
    </w:p>
    <w:p/>
    <w:p>
      <w:r xmlns:w="http://schemas.openxmlformats.org/wordprocessingml/2006/main">
        <w:t xml:space="preserve">২/ যিচয়া ৪১:১০ - ঈশ্বৰে আমাক পৰিত্যাগ নকৰে আৰু আমাক শক্তিশালী কৰিব।</w:t>
      </w:r>
    </w:p>
    <w:p/>
    <w:p>
      <w:r xmlns:w="http://schemas.openxmlformats.org/wordprocessingml/2006/main">
        <w:t xml:space="preserve">Genesis 41:22 মই সপোনত দেখিলোঁ, আৰু চোৱা, এটা ডালত সাতটা কাণ ওপৰলৈ উঠি আহিল, ভৰপূৰ আৰু ভাল।</w:t>
      </w:r>
    </w:p>
    <w:p/>
    <w:p>
      <w:r xmlns:w="http://schemas.openxmlformats.org/wordprocessingml/2006/main">
        <w:t xml:space="preserve">যোচেফে এটা ডালত সাতটা কুঁহিয়াৰ ওপৰলৈ উঠি অহাৰ সপোনটোৱে আগন্তুক বছৰবোৰত মিচৰৰ প্ৰচুৰতাৰ প্ৰতীক।</w:t>
      </w:r>
    </w:p>
    <w:p/>
    <w:p>
      <w:r xmlns:w="http://schemas.openxmlformats.org/wordprocessingml/2006/main">
        <w:t xml:space="preserve">১/ ঈশ্বৰ আমাৰ যোগানকাৰী, আৰু সময় কঠিন হ'লেও তেওঁ আমাৰ প্ৰয়োজনীয়তাসমূহ যোগান ধৰিব।</w:t>
      </w:r>
    </w:p>
    <w:p/>
    <w:p>
      <w:r xmlns:w="http://schemas.openxmlformats.org/wordprocessingml/2006/main">
        <w:t xml:space="preserve">২/ আমাৰ সপোনবোৰ ভগৱানে আমাক নিজতকৈও ডাঙৰ কথা ক’ব পাৰে।</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যোৱেল ২:২৮ আৰু পাছত মই মোৰ আত্মা সকলো মাংসৰ ওপৰত ঢালি দিম; তোমালোকৰ পুত্ৰ-কন্যাই ভৱিষ্যদ্বাণী কৰিব, তোমালোকৰ বৃদ্ধসকলে সপোন দেখিব আৰু তোমালোকৰ ডেকাসকলে দৰ্শন দেখিব।</w:t>
      </w:r>
    </w:p>
    <w:p/>
    <w:p>
      <w:r xmlns:w="http://schemas.openxmlformats.org/wordprocessingml/2006/main">
        <w:t xml:space="preserve">Genesis 41:23 চোৱা, শুকান, পাতল আৰু পূবৰ বতাহত উৰি যোৱা সাতটা কাণ তেওঁলোকৰ পিছত গজি উঠিল।</w:t>
      </w:r>
    </w:p>
    <w:p/>
    <w:p>
      <w:r xmlns:w="http://schemas.openxmlformats.org/wordprocessingml/2006/main">
        <w:t xml:space="preserve">ঈশ্বৰে ফৰৌণৰ সাতটা পাতল আৰু শুকান শস্যৰ কাণৰ সপোনক সাত বছৰৰ দুৰ্ভিক্ষৰ পূৰ্বাভাস হিচাপে ব্যৱহাৰ কৰিছিল।</w:t>
      </w:r>
    </w:p>
    <w:p/>
    <w:p>
      <w:r xmlns:w="http://schemas.openxmlformats.org/wordprocessingml/2006/main">
        <w:t xml:space="preserve">১/ আমাৰ জীৱনত ঈশ্বৰৰ সাৰ্বভৌমত্ব - সমৃদ্ধি আৰু অভাৱৰ সময়ত ঈশ্বৰৰ হাত চিনি পোৱা</w:t>
      </w:r>
    </w:p>
    <w:p/>
    <w:p>
      <w:r xmlns:w="http://schemas.openxmlformats.org/wordprocessingml/2006/main">
        <w:t xml:space="preserve">২) প্ৰতিকূলতাৰ সময়ত বিশ্বাসী হোৱা - কঠিন সময়তো ঈশ্বৰৰ ওপৰত বিশ্বাস ৰখা</w:t>
      </w:r>
    </w:p>
    <w:p/>
    <w:p>
      <w:r xmlns:w="http://schemas.openxmlformats.org/wordprocessingml/2006/main">
        <w:t xml:space="preserve">১/ আদিপুস্তক ৪১:২৫-২৮ - যোচেফে ফৰৌণক তেওঁৰ সপোনৰ অৰ্থৰ বিষয়ে ব্যাখ্যা কৰা</w:t>
      </w:r>
    </w:p>
    <w:p/>
    <w:p>
      <w:r xmlns:w="http://schemas.openxmlformats.org/wordprocessingml/2006/main">
        <w:t xml:space="preserve">২/ যাকোব ১:২-৪ - পৰীক্ষা আৰু কষ্টৰ সন্মুখীন হ'লে সকলো আনন্দ গণনা কৰা</w:t>
      </w:r>
    </w:p>
    <w:p/>
    <w:p>
      <w:r xmlns:w="http://schemas.openxmlformats.org/wordprocessingml/2006/main">
        <w:t xml:space="preserve">Genesis 41:24 পাতল কাণে সাতটা ভাল কাণ গ্রাস কৰিলে; কিন্তু মোক ঘোষণা কৰিব পৰা কোনো নাছিল।</w:t>
      </w:r>
    </w:p>
    <w:p/>
    <w:p>
      <w:r xmlns:w="http://schemas.openxmlformats.org/wordprocessingml/2006/main">
        <w:t xml:space="preserve">সাতটা ভাল কুঁহিয়াৰ সাতটা পাতল কুঁহিয়াৰে খাই পেলোৱাৰ সপোন ফৰৌণৰ সপোন যাদুকৰসকলক কোৱা হৈছিল যদিও তেওঁলোকৰ কোনোৱেই ইয়াৰ অৰ্থ বুজাব পৰা নাছিল।</w:t>
      </w:r>
    </w:p>
    <w:p/>
    <w:p>
      <w:r xmlns:w="http://schemas.openxmlformats.org/wordprocessingml/2006/main">
        <w:t xml:space="preserve">১/ মানুহৰ ওপৰত নহয় ঈশ্বৰৰ ওপৰত আস্থা ৰাখক - কেৱল ঈশ্বৰেহে আমাৰ সপোনৰ ব্যাখ্যা কৰিব পাৰে আৰু আমাক স্পষ্টতা আৰু দিশ নিৰ্দেশনা দিব পাৰে।</w:t>
      </w:r>
    </w:p>
    <w:p/>
    <w:p>
      <w:r xmlns:w="http://schemas.openxmlformats.org/wordprocessingml/2006/main">
        <w:t xml:space="preserve">২/ ঈশ্বৰৰ জ্ঞান বিচাৰক - আমি বুজি নোপোৱা সমস্যা বা সমস্যাৰ সন্মুখীন হ'লে ঈশ্বৰ হৈছে প্ৰকৃত জ্ঞান আৰু বুজাবুজিৰ উৎস।</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Genesis 41:25 যোচেফে ফৰৌণক ক’লে, “ফৰৌণৰ সপোন একে;</w:t>
      </w:r>
    </w:p>
    <w:p/>
    <w:p>
      <w:r xmlns:w="http://schemas.openxmlformats.org/wordprocessingml/2006/main">
        <w:t xml:space="preserve">যোচেফে ফৰৌণৰ সপোনক এইদৰে ব্যাখ্যা কৰিছে যে ঈশ্বৰে এক সমৃদ্ধিৰ সময় আনিব আৰু তাৰ পিছত দুৰ্ভিক্ষৰ সময় আহিব।</w:t>
      </w:r>
    </w:p>
    <w:p/>
    <w:p>
      <w:r xmlns:w="http://schemas.openxmlformats.org/wordprocessingml/2006/main">
        <w:t xml:space="preserve">১: ঈশ্বৰে যিকোনো পৰিস্থিতিৰ ব্যৱহাৰ কৰি ভাল কাম কৰিব পাৰে।</w:t>
      </w:r>
    </w:p>
    <w:p/>
    <w:p>
      <w:r xmlns:w="http://schemas.openxmlformats.org/wordprocessingml/2006/main">
        <w:t xml:space="preserve">২: আমাৰ জীৱনৰ বাবে ঈশ্বৰৰ পৰিকল্পনা ভাল যেন নালাগিলেও।</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আদিপুস্তক ৪১:২৬ সাতটা ভাল গৰু সাত বছৰ; আৰু সাতটা ভাল কাণ সাত বছৰ, সপোন এক।</w:t>
      </w:r>
    </w:p>
    <w:p/>
    <w:p>
      <w:r xmlns:w="http://schemas.openxmlformats.org/wordprocessingml/2006/main">
        <w:t xml:space="preserve">যোচেফে ফৰৌণৰ সপোনক এইদৰে ব্যাখ্যা কৰিছে যে সাত বছৰ প্ৰচুৰতা আৰু তাৰ পিছত সাত বছৰ দুৰ্ভিক্ষ হ’ব।</w:t>
      </w:r>
    </w:p>
    <w:p/>
    <w:p>
      <w:r xmlns:w="http://schemas.openxmlformats.org/wordprocessingml/2006/main">
        <w:t xml:space="preserve">১/ সপোনৰ শক্তি: ঈশ্বৰে আমাক পথ প্ৰদৰ্শন কৰিবলৈ কেনেকৈ সপোন ব্যৱহাৰ কৰে</w:t>
      </w:r>
    </w:p>
    <w:p/>
    <w:p>
      <w:r xmlns:w="http://schemas.openxmlformats.org/wordprocessingml/2006/main">
        <w:t xml:space="preserve">২/ যোচেফৰ বিশ্বাসযোগ্যতা: ঈশ্বৰৰ ওপৰত তেওঁৰ আস্থাই তেওঁক কেনেকৈ পুৰস্কৃত কৰিলে</w:t>
      </w:r>
    </w:p>
    <w:p/>
    <w:p>
      <w:r xmlns:w="http://schemas.openxmlformats.org/wordprocessingml/2006/main">
        <w:t xml:space="preserve">১) আদিপুস্তক ৫০:২০ - "কিন্তু তোমালোকে মোৰ বিৰুদ্ধে বেয়া ভাবিছিলা; কিন্তু ঈশ্বৰে ভালৰ উদ্দেশ্য আছিল, আজিৰ দৰে বহু লোকক জীৱিত কৰি ৰক্ষা কৰিবলৈ।"</w:t>
      </w:r>
    </w:p>
    <w:p/>
    <w:p>
      <w:r xmlns:w="http://schemas.openxmlformats.org/wordprocessingml/2006/main">
        <w:t xml:space="preserve">২/ হিতোপদেশ ১৬:৯ - "মানুহৰ হৃদয়ে নিজৰ পথ ৰচনা কৰে; কিন্তু যিহোৱাই তেওঁৰ খোজ নিৰ্দেশ কৰে।"</w:t>
      </w:r>
    </w:p>
    <w:p/>
    <w:p>
      <w:r xmlns:w="http://schemas.openxmlformats.org/wordprocessingml/2006/main">
        <w:t xml:space="preserve">Genesis 41:27 আৰু তেওঁলোকৰ পিছত ওলোৱা সাতটা পাতল আৰু অশুভ গৰু সাত বছৰ; আৰু পূবৰ বতাহত বিস্ফোৰণ কৰা সাতটা খালী কাণ সাত বছৰৰ দুৰ্ভিক্ষ হ’ব।</w:t>
      </w:r>
    </w:p>
    <w:p/>
    <w:p>
      <w:r xmlns:w="http://schemas.openxmlformats.org/wordprocessingml/2006/main">
        <w:t xml:space="preserve">ফৰৌণে যি সাত বছৰৰ প্ৰচুৰতাৰ অভিজ্ঞতা লাভ কৰিছিল, তাৰ পিছত সাত বছৰৰ দুৰ্ভিক্ষৰ সৃষ্টি হৈছিল।</w:t>
      </w:r>
    </w:p>
    <w:p/>
    <w:p>
      <w:r xmlns:w="http://schemas.openxmlformats.org/wordprocessingml/2006/main">
        <w:t xml:space="preserve">১/ প্ৰচুৰতা আৰু অভাৱৰ সময়ত ঈশ্বৰৰ সাৰ্বভৌমত্ব</w:t>
      </w:r>
    </w:p>
    <w:p/>
    <w:p>
      <w:r xmlns:w="http://schemas.openxmlformats.org/wordprocessingml/2006/main">
        <w:t xml:space="preserve">২/ প্ৰচুৰতাৰ সময়ত ভৱিষ্যতৰ বাবে প্ৰস্তুতি চলোৱা</w:t>
      </w:r>
    </w:p>
    <w:p/>
    <w:p>
      <w:r xmlns:w="http://schemas.openxmlformats.org/wordprocessingml/2006/main">
        <w:t xml:space="preserve">১/ যাকোব ৪:১৩-১৫ - তোমালোক যিসকলে কয়, আজি বা কাইলৈ আমি অমুক নগৰলৈ গৈ তাত এবছৰ কটাম আৰু ব্যৱসায় কৰি লাভ কৰিম ১৪ তথাপিও তোমালোকে নাজানা কাইলৈ কি হ’ব। তোমাৰ জীৱনটো কি? কাৰণ তুমি অলপ সময়ৰ বাবে ওলোৱা কুঁৱলী আৰু তাৰ পিছত অদৃশ্য হৈ যোৱা কুঁৱলী। ১৫ তাৰ পৰিৱৰ্তে তোমালোকে কোৱা উচিত, প্ৰভুৱে ইচ্ছা কৰিলে আমি জীয়াই থাকিম আৰু এই বা সেইটো কৰিম।</w:t>
      </w:r>
    </w:p>
    <w:p/>
    <w:p>
      <w:r xmlns:w="http://schemas.openxmlformats.org/wordprocessingml/2006/main">
        <w:t xml:space="preserve">২/ হিতোপদেশ ২১:৫ - অধ্যৱসায়ীসকলৰ পৰিকল্পনাই লাভৰ দিশত আগুৱাই লৈ যায় যিদৰে খৰখেদাই দৰিদ্ৰতালৈ লৈ যায়।</w:t>
      </w:r>
    </w:p>
    <w:p/>
    <w:p>
      <w:r xmlns:w="http://schemas.openxmlformats.org/wordprocessingml/2006/main">
        <w:t xml:space="preserve">আদিপুস্তক ৪১:২৮ মই ফৰৌণক কোৱা কথাটো হ’ল: ঈশ্বৰে যি কৰিবলৈ ওলাইছে, তেওঁ ফৰৌণক দেখুৱাইছে।</w:t>
      </w:r>
    </w:p>
    <w:p/>
    <w:p>
      <w:r xmlns:w="http://schemas.openxmlformats.org/wordprocessingml/2006/main">
        <w:t xml:space="preserve">ঈশ্বৰে যোচেফৰ যোগেদি ফৰৌণৰ আগত নিজৰ পৰিকল্পনা প্ৰকাশ কৰে।</w:t>
      </w:r>
    </w:p>
    <w:p/>
    <w:p>
      <w:r xmlns:w="http://schemas.openxmlformats.org/wordprocessingml/2006/main">
        <w:t xml:space="preserve">১/ আমাৰ বাবে ঈশ্বৰৰ পৰিকল্পনা: ঈশ্বৰে আমাৰ জীৱনত কেনেকৈ নিজৰ ইচ্ছা প্ৰকাশ কৰে</w:t>
      </w:r>
    </w:p>
    <w:p/>
    <w:p>
      <w:r xmlns:w="http://schemas.openxmlformats.org/wordprocessingml/2006/main">
        <w:t xml:space="preserve">২/ ঈশ্বৰৰ মাত শুনা: ঈশ্বৰৰ আহ্বানৰ প্ৰতি সঁহাৰি জনোৱা</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মথি ৭:৭-৮ - "বিচাৰ কৰক, আৰু তোমালোকক দিয়া হ'ব; বিচাৰিব, আৰু পাবা; টোকৰ মাৰিব, আৰু তোমালোকৰ বাবে মুকলি হ'ব। কিয়নো যিয়ে বিচাৰে, তেওঁ পায়, আৰু বিচৰাজনে পায়; আৰু যিজনে টোকৰ মাৰে, তেওঁক মুকলি কৰা হ’ব।”</w:t>
      </w:r>
    </w:p>
    <w:p/>
    <w:p>
      <w:r xmlns:w="http://schemas.openxmlformats.org/wordprocessingml/2006/main">
        <w:t xml:space="preserve">Genesis 41:29 চোৱা, সমগ্ৰ মিচৰ দেশত সাত বছৰ অতি প্ৰচুৰতা আহিব।</w:t>
      </w:r>
    </w:p>
    <w:p/>
    <w:p>
      <w:r xmlns:w="http://schemas.openxmlformats.org/wordprocessingml/2006/main">
        <w:t xml:space="preserve">সাত বছৰৰ প্ৰচুৰতা আহি আছে মিচৰলৈ।</w:t>
      </w:r>
    </w:p>
    <w:p/>
    <w:p>
      <w:r xmlns:w="http://schemas.openxmlformats.org/wordprocessingml/2006/main">
        <w:t xml:space="preserve">১: ঈশ্বৰৰ ব্যৱস্থা আশীৰ্ব্বাদ, আৰু ইয়াৰ বাবে আমি ধন্যবাদী হোৱা উচিত।</w:t>
      </w:r>
    </w:p>
    <w:p/>
    <w:p>
      <w:r xmlns:w="http://schemas.openxmlformats.org/wordprocessingml/2006/main">
        <w:t xml:space="preserve">২: আমাৰ জীৱনত ঈশ্বৰৰ আশীৰ্বাদৰ প্ৰচুৰতা প্ৰতিফলিত হোৱা উচিত, আৰু আমি এই প্ৰচুৰতা আনৰ লগত ভাগ কৰা উচিত।</w:t>
      </w:r>
    </w:p>
    <w:p/>
    <w:p>
      <w:r xmlns:w="http://schemas.openxmlformats.org/wordprocessingml/2006/main">
        <w:t xml:space="preserve">১: যাকোব ১:১৭ - প্ৰতিটো ভাল উপহাৰ আৰু প্ৰতিটো সিদ্ধ উপহাৰ ওপৰৰ পৰা আহে, যি পোহৰৰ পিতৃৰ পৰা নামি আহিছে, যাৰ লগত পৰিৱৰ্তনৰ কাৰণে কোনো ভিন্নতা বা ছাঁ নাই।</w:t>
      </w:r>
    </w:p>
    <w:p/>
    <w:p>
      <w:r xmlns:w="http://schemas.openxmlformats.org/wordprocessingml/2006/main">
        <w:t xml:space="preserve">২: ২ কৰিন্থীয়া ৯:৮-১০ - আৰু ঈশ্বৰে তোমালোকৰ বাবে সকলো অনুগ্ৰহ প্ৰচুৰ কৰিবলৈ সক্ষম, যাতে সকলো সময়তে সকলো বিষয়ত সকলোৰে পৰ্যাপ্ততা থাকিলে, তোমালোকে সকলো ভাল কামত প্ৰচুৰতা লাভ কৰিবা। লিখাৰ দৰে, তেওঁ বিনামূলীয়াকৈ বিতৰণ কৰিলে, দুখীয়াক দিলে; তেওঁৰ ধাৰ্মিকতা চিৰকাললৈকে থাকে। যি জনে বীজ সিঁচাক বীজ আৰু খাদ্যৰ বাবে পিঠা যোগান ধৰে, তেওঁ তোমালোকৰ বীজ সিঁচাৰ বাবে যোগান ধৰিব আৰু বৃদ্ধি কৰিব আৰু তোমালোকৰ ধাৰ্মিকতাৰ শস্য বৃদ্ধি কৰিব।</w:t>
      </w:r>
    </w:p>
    <w:p/>
    <w:p>
      <w:r xmlns:w="http://schemas.openxmlformats.org/wordprocessingml/2006/main">
        <w:t xml:space="preserve">Genesis 41:30 আৰু তেওঁলোকৰ পিছত সাত বছৰ দুৰ্ভিক্ষ হ’ব; আৰু মিচৰ দেশত সকলো প্ৰচুৰতা পাহৰি যোৱা হ’ব; আৰু দুৰ্ভিক্ষই দেশক ভস্মীভূত কৰিব;</w:t>
      </w:r>
    </w:p>
    <w:p/>
    <w:p>
      <w:r xmlns:w="http://schemas.openxmlformats.org/wordprocessingml/2006/main">
        <w:t xml:space="preserve">ফৰৌণৰ সপোনত সাত বছৰৰ দুৰ্ভিক্ষৰ সতৰ্কবাণী আছে, আৰু মিচৰৰ প্ৰচুৰ পৰিমাণ পাহৰি যাব।</w:t>
      </w:r>
    </w:p>
    <w:p/>
    <w:p>
      <w:r xmlns:w="http://schemas.openxmlformats.org/wordprocessingml/2006/main">
        <w:t xml:space="preserve">১/ ঈশ্বৰৰ সতৰ্কবাণী: দুৰ্ভিক্ষৰ চিনবোৰলৈ মন কৰক</w:t>
      </w:r>
    </w:p>
    <w:p/>
    <w:p>
      <w:r xmlns:w="http://schemas.openxmlformats.org/wordprocessingml/2006/main">
        <w:t xml:space="preserve">২/ দুৰ্ভিক্ষৰ সময়ত ঈশ্বৰৰ ওপৰত বিশ্বাস কৰিবলৈ শিকা</w:t>
      </w:r>
    </w:p>
    <w:p/>
    <w:p>
      <w:r xmlns:w="http://schemas.openxmlformats.org/wordprocessingml/2006/main">
        <w:t xml:space="preserve">১/ আদিপুস্তক ৪১:৩০-৩২</w:t>
      </w:r>
    </w:p>
    <w:p/>
    <w:p>
      <w:r xmlns:w="http://schemas.openxmlformats.org/wordprocessingml/2006/main">
        <w:t xml:space="preserve">২/ হিতোপদেশ ৩:৫-৬ পদ</w:t>
      </w:r>
    </w:p>
    <w:p/>
    <w:p>
      <w:r xmlns:w="http://schemas.openxmlformats.org/wordprocessingml/2006/main">
        <w:t xml:space="preserve">Genesis 41:31 আৰু সেই আকালৰ কাৰণে দেশত প্ৰচুৰ পৰিমাণে জনা নাযাব; কিয়নো ই অতি দুখজনক হ’ব।”</w:t>
      </w:r>
    </w:p>
    <w:p/>
    <w:p>
      <w:r xmlns:w="http://schemas.openxmlformats.org/wordprocessingml/2006/main">
        <w:t xml:space="preserve">মিচৰত ফৰৌণে দুৰ্ভিক্ষৰ সন্মুখীন হৈছিল, যিটো ইমানেই ভয়াৱহ আছিল যে ইয়াক জুখিব পৰা নাছিল।</w:t>
      </w:r>
    </w:p>
    <w:p/>
    <w:p>
      <w:r xmlns:w="http://schemas.openxmlformats.org/wordprocessingml/2006/main">
        <w:t xml:space="preserve">১/ আৱশ্যকতাৰ সময়ত ঈশ্বৰৰ ব্যৱস্থা যথেষ্ট</w:t>
      </w:r>
    </w:p>
    <w:p/>
    <w:p>
      <w:r xmlns:w="http://schemas.openxmlformats.org/wordprocessingml/2006/main">
        <w:t xml:space="preserve">২) যিকোনো পৰীক্ষা বা কষ্টতকৈ ঈশ্বৰৰ শক্তি অধিক</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আদিপুস্তক ৪১:৩২ আৰু তাৰ কাৰণে ফৰৌণৰ আগত দুবাৰকৈ সপোন দেখা গ’ল; কাৰণ সেই বস্তুটো ঈশ্বৰে প্ৰতিষ্ঠা কৰিছে, আৰু ঈশ্বৰে ইয়াক অতি সোনকালে সম্পন্ন কৰিব।</w:t>
      </w:r>
    </w:p>
    <w:p/>
    <w:p>
      <w:r xmlns:w="http://schemas.openxmlformats.org/wordprocessingml/2006/main">
        <w:t xml:space="preserve">ঈশ্বৰৰ পৰিকল্পনা সদায় প্ৰতিষ্ঠিত আৰু সাৰ্থক হ’ব।</w:t>
      </w:r>
    </w:p>
    <w:p/>
    <w:p>
      <w:r xmlns:w="http://schemas.openxmlformats.org/wordprocessingml/2006/main">
        <w:t xml:space="preserve">১/ ঈশ্বৰৰ পৰিকল্পনা সদায় জয়ী হ'ব - আদিপুস্তক ৪১:৩২</w:t>
      </w:r>
    </w:p>
    <w:p/>
    <w:p>
      <w:r xmlns:w="http://schemas.openxmlformats.org/wordprocessingml/2006/main">
        <w:t xml:space="preserve">২/ ঈশ্বৰৰ ইচ্ছাৰ নিশ্চয়তা - আদিপুস্তক ৪১:৩২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মথি ২৪:৩৫ - আকাশ আৰু পৃথিৱী অদৃশ্য হ’ব, কিন্তু মোৰ বাক্য অদূৰ নহ’ব।</w:t>
      </w:r>
    </w:p>
    <w:p/>
    <w:p>
      <w:r xmlns:w="http://schemas.openxmlformats.org/wordprocessingml/2006/main">
        <w:t xml:space="preserve">Genesis 41:33 এতিয়া ফৰৌণে এজন বুদ্ধিমান আৰু জ্ঞানী মানুহক বিচাৰি উলিয়াই মিচৰ দেশৰ ওপৰত নিযুক্তি দিয়ক।</w:t>
      </w:r>
    </w:p>
    <w:p/>
    <w:p>
      <w:r xmlns:w="http://schemas.openxmlformats.org/wordprocessingml/2006/main">
        <w:t xml:space="preserve">মিচৰত শাসন কৰিবলৈ ফৰৌণে এজন জ্ঞানী আৰু বিচক্ষণ ব্যক্তি বিচাৰি উলিওৱাৰ প্ৰয়োজন।</w:t>
      </w:r>
    </w:p>
    <w:p/>
    <w:p>
      <w:r xmlns:w="http://schemas.openxmlformats.org/wordprocessingml/2006/main">
        <w:t xml:space="preserve">১/ নেতৃত্বত ঈশ্বৰৰ জ্ঞান - হিতোপদেশ ১১:১৪</w:t>
      </w:r>
    </w:p>
    <w:p/>
    <w:p>
      <w:r xmlns:w="http://schemas.openxmlformats.org/wordprocessingml/2006/main">
        <w:t xml:space="preserve">২/ প্ৰয়োজনৰ সময়ত ঈশ্বৰৰ ব্যৱস্থা - গীতমালা ৪৬:১-২</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Genesis 41:34 ফৰৌণে এই কাম কৰক, আৰু তেওঁ দেশৰ ওপৰত বিষয়া নিযুক্ত কৰক আৰু সাতটা প্ৰচুৰ বছৰৰ ভিতৰত মিচৰ দেশৰ পঞ্চমাংশ দখল কৰক।</w:t>
      </w:r>
    </w:p>
    <w:p/>
    <w:p>
      <w:r xmlns:w="http://schemas.openxmlformats.org/wordprocessingml/2006/main">
        <w:t xml:space="preserve">ফৰৌণক ঈশ্বৰে নিৰ্দেশ দিছিল যে তেওঁ দেশৰ ওপৰত বিষয়া নিযুক্তি দিব আৰু সাতটা প্ৰচুৰ বছৰৰ ভিতৰত মিচৰ দেশৰ পঞ্চম অংশ ল’ব।</w:t>
      </w:r>
    </w:p>
    <w:p/>
    <w:p>
      <w:r xmlns:w="http://schemas.openxmlformats.org/wordprocessingml/2006/main">
        <w:t xml:space="preserve">১/ প্ৰচুৰতাৰ সময়ত আৰু প্ৰয়োজনৰ সময়ত আমাৰ বাবে ঈশ্বৰৰ পৰিকল্পনা আছে।</w:t>
      </w:r>
    </w:p>
    <w:p/>
    <w:p>
      <w:r xmlns:w="http://schemas.openxmlformats.org/wordprocessingml/2006/main">
        <w:t xml:space="preserve">২) প্ৰচুৰতাৰ সময়ত ঈশ্বৰৰ পৰিকল্পনা আৰু ব্যৱস্থাৰ ওপৰত বিশ্বাস ৰাখিলে দীৰ্ঘম্যাদী নিৰাপত্তা আৰু আশীৰ্বাদ লাভ কৰিব।</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দ্বিতীয় বিবৰণ ৮:১৮ - "কিন্তু তোমালোকৰ ঈশ্বৰ যিহোৱাক মনত ৰাখিবা,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Genesis 41:35 আৰু তেওঁলোকে আহিবলগীয়া ভাল বছৰৰ সকলো খাদ্য গোটাই ফৰৌণৰ হাতত শস্য জমা কৰক আৰু নগৰবোৰত খাদ্য ৰাখক।</w:t>
      </w:r>
    </w:p>
    <w:p/>
    <w:p>
      <w:r xmlns:w="http://schemas.openxmlformats.org/wordprocessingml/2006/main">
        <w:t xml:space="preserve">ফৰৌণে তেওঁৰ লোকসকলক ভাল বছৰৰ সকলো খাদ্য গোটাই ভৱিষ্যতে ব্যৱহাৰৰ বাবে চহৰবোৰত জমা কৰিবলৈ নিৰ্দেশ দিয়ে।</w:t>
      </w:r>
    </w:p>
    <w:p/>
    <w:p>
      <w:r xmlns:w="http://schemas.openxmlformats.org/wordprocessingml/2006/main">
        <w:t xml:space="preserve">১/ ঈশ্বৰে প্ৰদান কৰে: যোচেফ আৰু ফৰৌণৰ কাহিনী</w:t>
      </w:r>
    </w:p>
    <w:p/>
    <w:p>
      <w:r xmlns:w="http://schemas.openxmlformats.org/wordprocessingml/2006/main">
        <w:t xml:space="preserve">২/ ঈশ্বৰৰ ব্যৱস্থাৰ ওপৰত বিশ্বাস কৰা</w:t>
      </w:r>
    </w:p>
    <w:p/>
    <w:p>
      <w:r xmlns:w="http://schemas.openxmlformats.org/wordprocessingml/2006/main">
        <w:t xml:space="preserve">১/ মথি ৬:২৫-৩৪ - যীচুৰ শিক্ষাৰ বিষয়ে চিন্তা নকৰাৰ বিষয়ে</w:t>
      </w:r>
    </w:p>
    <w:p/>
    <w:p>
      <w:r xmlns:w="http://schemas.openxmlformats.org/wordprocessingml/2006/main">
        <w:t xml:space="preserve">২/ গীতমালা ৩৭:২৫ - ঈশ্বৰে তেওঁৰ ওপৰত বিশ্বাস কৰাসকলৰ বাবে যোগান ধৰে</w:t>
      </w:r>
    </w:p>
    <w:p/>
    <w:p>
      <w:r xmlns:w="http://schemas.openxmlformats.org/wordprocessingml/2006/main">
        <w:t xml:space="preserve">আদিপুস্তক ৪১:৩৬ আৰু মিচৰ দেশত হ’বলগীয়া সাত বছৰৰ দুৰ্ভিক্ষৰ বিৰুদ্ধে সেই খাদ্য দেশৰ বাবে জমা হ’ব; যাতে আকালৰ দ্বাৰাই দেশ বিনষ্ট নহয়।</w:t>
      </w:r>
    </w:p>
    <w:p/>
    <w:p>
      <w:r xmlns:w="http://schemas.openxmlformats.org/wordprocessingml/2006/main">
        <w:t xml:space="preserve">দুৰ্ভিক্ষৰ সময়ত মিচৰৰ ফৰৌণে যোচেফক দেশৰ সম্পদসমূহ সংগঠিত কৰিবলৈ নিযুক্তি দিছিল।</w:t>
      </w:r>
    </w:p>
    <w:p/>
    <w:p>
      <w:r xmlns:w="http://schemas.openxmlformats.org/wordprocessingml/2006/main">
        <w:t xml:space="preserve">১: আকালৰ সময়ত মিচৰৰ লোকসকলৰ বাবে যোচেফৰ বাবে ঈশ্বৰৰ ঐশ্বৰিক পৰিকল্পনা।</w:t>
      </w:r>
    </w:p>
    <w:p/>
    <w:p>
      <w:r xmlns:w="http://schemas.openxmlformats.org/wordprocessingml/2006/main">
        <w:t xml:space="preserve">২: কঠিন সময়ত আমাৰ বাবে ঈশ্বৰৰ ব্যৱস্থা।</w:t>
      </w:r>
    </w:p>
    <w:p/>
    <w:p>
      <w:r xmlns:w="http://schemas.openxmlformats.org/wordprocessingml/2006/main">
        <w:t xml:space="preserve">১: মথি ৬:২৫-৩৪ - কাইলৈৰ কথা চিন্তা নকৰিব।</w:t>
      </w:r>
    </w:p>
    <w:p/>
    <w:p>
      <w:r xmlns:w="http://schemas.openxmlformats.org/wordprocessingml/2006/main">
        <w:t xml:space="preserve">২: মথি ৭:৭-১১ - বিচাৰক আৰু আপোনাক দিয়া হ'ব।</w:t>
      </w:r>
    </w:p>
    <w:p/>
    <w:p>
      <w:r xmlns:w="http://schemas.openxmlformats.org/wordprocessingml/2006/main">
        <w:t xml:space="preserve">Genesis 41:37 ফৰৌণ আৰু তেওঁৰ সকলো দাসসকলৰ দৃষ্টিত সেই কথা ভাল আছিল।</w:t>
      </w:r>
    </w:p>
    <w:p/>
    <w:p>
      <w:r xmlns:w="http://schemas.openxmlformats.org/wordprocessingml/2006/main">
        <w:t xml:space="preserve">যোচেফে প্ৰস্তাৱ কৰা পৰিকল্পনাত ফৰৌণ আৰু তেওঁৰ দাসসকলে সন্তুষ্ট হৈছিল।</w:t>
      </w:r>
    </w:p>
    <w:p/>
    <w:p>
      <w:r xmlns:w="http://schemas.openxmlformats.org/wordprocessingml/2006/main">
        <w:t xml:space="preserve">১/ ঈশ্বৰৰ পৰিকল্পনাবোৰ উত্তম আৰু প্ৰায়ে আমাৰ পৰিকল্পনাতকৈ বেলেগ দেখা যায়।</w:t>
      </w:r>
    </w:p>
    <w:p/>
    <w:p>
      <w:r xmlns:w="http://schemas.openxmlformats.org/wordprocessingml/2006/main">
        <w:t xml:space="preserve">২/ আমি আমাৰ জীৱনত ঈশ্বৰৰ পথ প্ৰদৰ্শনৰ বাবে মুকলি হোৱা উচিত।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Genesis 41:38 তেতিয়া ফৰৌণে তেওঁৰ দাসসকলক ক’লে, “এইজনৰ দৰে মানুহক আমি বিচাৰি পামনে, যাৰ মাজত ঈশ্বৰৰ আত্মা আছে?”</w:t>
      </w:r>
    </w:p>
    <w:p/>
    <w:p>
      <w:r xmlns:w="http://schemas.openxmlformats.org/wordprocessingml/2006/main">
        <w:t xml:space="preserve">ফৰৌণে তেওঁৰ দাসসকলক সুধিলে যে তেওঁলোকে যোচেফৰ দৰে জ্ঞানী কোনোবা এজনক বিচাৰি পাবনে, যিজনৰ মাজত ঈশ্বৰৰ আত্মা আছে।</w:t>
      </w:r>
    </w:p>
    <w:p/>
    <w:p>
      <w:r xmlns:w="http://schemas.openxmlformats.org/wordprocessingml/2006/main">
        <w:t xml:space="preserve">১/ ঈশ্বৰৰ আত্মাৰ শক্তি: যোচেফৰ বিশ্বাসী আজ্ঞাকাৰীতাই তেওঁৰ জীৱন কেনেকৈ সলনি কৰিলে</w:t>
      </w:r>
    </w:p>
    <w:p/>
    <w:p>
      <w:r xmlns:w="http://schemas.openxmlformats.org/wordprocessingml/2006/main">
        <w:t xml:space="preserve">২) ঈশ্বৰৰ পৰিকল্পনা পূৰণ কৰা: ঈশ্বৰৰ নিৰ্দেশনাত কেনেকৈ বিশ্বাস কৰিব পাৰি</w:t>
      </w:r>
    </w:p>
    <w:p/>
    <w:p>
      <w:r xmlns:w="http://schemas.openxmlformats.org/wordprocessingml/2006/main">
        <w:t xml:space="preserve">১/ ৰোমীয়া ৮:২৬-২৭: একেদৰে আত্মাই আমাৰ দুৰ্বলতাত সহায় কৰে। কিয়নো আমি যিদৰে প্ৰাৰ্থনা কৰিব লাগে নাজানো, কিন্তু আত্মাই নিজেই আমাৰ বাবে বাক্যৰ বাবে অতি গভীৰ হুমুনিয়াহ কাঢ়ি মধ্যস্থতা কৰে। আৰু যিজনে হৃদয় বিচাৰ কৰে, তেওঁ জানে আত্মাৰ মন কি, কিয়নো আত্মাই ঈশ্বৰৰ ইচ্ছা অনুসাৰে পবিত্ৰ লোকসকলৰ বাবে মধ্যস্থতা কৰে।</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Genesis 41:39 তেতিয়া ফৰৌণে যোচেফক ক’লে, “যিহেতু ঈশ্বৰে তোমাক এই সকলোবোৰ জনাইছে, তোমাৰ দৰে বুদ্ধিমান আৰু জ্ঞানী কোনো নাই।</w:t>
      </w:r>
    </w:p>
    <w:p/>
    <w:p>
      <w:r xmlns:w="http://schemas.openxmlformats.org/wordprocessingml/2006/main">
        <w:t xml:space="preserve">ঈশ্বৰে যোচেফক তেওঁৰ জ্ঞান আৰু বিচক্ষণতাৰ বাবে পুৰস্কৃত কৰিলে আৰু উচ্চ অধিকাৰৰ পদবী দিলে।</w:t>
      </w:r>
    </w:p>
    <w:p/>
    <w:p>
      <w:r xmlns:w="http://schemas.openxmlformats.org/wordprocessingml/2006/main">
        <w:t xml:space="preserve">১/ ঈশ্বৰে তেওঁৰ সেৱা কৰাসকলক জ্ঞান আৰু বিবেচনাৰে পুৰস্কৃত কৰে।</w:t>
      </w:r>
    </w:p>
    <w:p/>
    <w:p>
      <w:r xmlns:w="http://schemas.openxmlformats.org/wordprocessingml/2006/main">
        <w:t xml:space="preserve">২/ প্ৰভুৰ দৃষ্টিত জ্ঞানী আৰু বিবেচনাশীল হ’বলৈ বিচাৰক।</w:t>
      </w:r>
    </w:p>
    <w:p/>
    <w:p>
      <w:r xmlns:w="http://schemas.openxmlformats.org/wordprocessingml/2006/main">
        <w:t xml:space="preserve">১/ হিতোপদেশ ২:৬-৭ কিয়নো প্ৰভুৱে জ্ঞান দিয়ে; তেওঁৰ মুখৰ পৰা জ্ঞান আৰু বুদ্ধি ওলায়; তেওঁ সৎ লোকৰ বাবে সুস্থ জ্ঞান জমা কৰে।</w:t>
      </w:r>
    </w:p>
    <w:p/>
    <w:p>
      <w:r xmlns:w="http://schemas.openxmlformats.org/wordprocessingml/2006/main">
        <w:t xml:space="preserve">২/ হিতোপদেশ ৩:১৩-১৪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Genesis 41:40 তুমি মোৰ ঘৰৰ অধ্যক্ষ হ’বা, আৰু তোমাৰ বাক্য অনুসাৰে মোৰ সকলো লোকে শাসন কৰা হ’ব, কেৱল সিংহাসনত মই তোমাৰ তুলনাত ডাঙৰ হ’ম।</w:t>
      </w:r>
    </w:p>
    <w:p/>
    <w:p>
      <w:r xmlns:w="http://schemas.openxmlformats.org/wordprocessingml/2006/main">
        <w:t xml:space="preserve">ফৰৌণে যোচেফক মিচৰৰ শাসনকৰ্ত্তা হিচাপে নিযুক্ত কৰিছিল।</w:t>
      </w:r>
    </w:p>
    <w:p/>
    <w:p>
      <w:r xmlns:w="http://schemas.openxmlformats.org/wordprocessingml/2006/main">
        <w:t xml:space="preserve">১/ ঈশ্বৰে নিজৰ পৰিকল্পনা সম্পন্ন কৰিবলৈ যিকোনো ব্যক্তিক ব্যৱহাৰ কৰিব পাৰে।</w:t>
      </w:r>
    </w:p>
    <w:p/>
    <w:p>
      <w:r xmlns:w="http://schemas.openxmlformats.org/wordprocessingml/2006/main">
        <w:t xml:space="preserve">২/ নম্ৰতা আৰু আজ্ঞাকাৰীতাৰ গুৰুত্ব।</w:t>
      </w:r>
    </w:p>
    <w:p/>
    <w:p>
      <w:r xmlns:w="http://schemas.openxmlformats.org/wordprocessingml/2006/main">
        <w:t xml:space="preserve">১) দানিয়েল ৪:১৭ - "শক্তি প্ৰহৰীসকলৰ আজ্ঞাৰ দ্বাৰা, আৰু পবিত্ৰ লোকসকলৰ বাক্যৰ দ্বাৰাই দাবী কৰা হয়; জীৱিতসকলে যাতে জানিব পাৰে যে সৰ্বোচ্চ লোকে মানুহৰ ৰাজ্যত শাসন কৰে আৰু দিয়ে।" তেওঁ যাক ইচ্ছা কৰে, আৰু ইয়াৰ ওপৰত মানুহৰ ভিতৰত আটাইতকৈ নীচক স্থাপন কৰে।”</w:t>
      </w:r>
    </w:p>
    <w:p/>
    <w:p>
      <w:r xmlns:w="http://schemas.openxmlformats.org/wordprocessingml/2006/main">
        <w:t xml:space="preserve">২) ৰোমীয়া ১৩:১ - "প্ৰত্যেক প্ৰাণেই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Genesis 41:41 তেতিয়া ফৰৌণে যোচেফক ক’লে, “চোৱা, মই তোমাক সমগ্ৰ মিচৰ দেশৰ ওপৰত নিযুক্তি দিছো।”</w:t>
      </w:r>
    </w:p>
    <w:p/>
    <w:p>
      <w:r xmlns:w="http://schemas.openxmlformats.org/wordprocessingml/2006/main">
        <w:t xml:space="preserve">ফৰৌণে যোচেফক সমগ্ৰ মিচৰৰ শাসনকৰ্ত্তা হিচাপে নিযুক্তি দিলে।</w:t>
      </w:r>
    </w:p>
    <w:p/>
    <w:p>
      <w:r xmlns:w="http://schemas.openxmlformats.org/wordprocessingml/2006/main">
        <w:t xml:space="preserve">১/ ঈশ্বৰে আমাৰ উপহাৰ আনক আশীৰ্ব্বাদ কৰিবলৈ ব্যৱহাৰ কৰে - আদিপুস্তক ৪১:৪১</w:t>
      </w:r>
    </w:p>
    <w:p/>
    <w:p>
      <w:r xmlns:w="http://schemas.openxmlformats.org/wordprocessingml/2006/main">
        <w:t xml:space="preserve">২) ঈশ্বৰৰ পৰিকল্পনা আমাৰ পৰিকল্পনাতকৈ সদায় ডাঙৰ - আদিপুস্তক ৪১:৪১</w:t>
      </w:r>
    </w:p>
    <w:p/>
    <w:p>
      <w:r xmlns:w="http://schemas.openxmlformats.org/wordprocessingml/2006/main">
        <w:t xml:space="preserve">১/ মথি ২৫:১৪-৩০ - প্ৰতিভাৰ দৃষ্টান্ত</w:t>
      </w:r>
    </w:p>
    <w:p/>
    <w:p>
      <w:r xmlns:w="http://schemas.openxmlformats.org/wordprocessingml/2006/main">
        <w:t xml:space="preserve">২/ ইফিচীয়া ২:১০ - কিয়নো আমি ঈশ্বৰৰ হস্তকৰ্ম, খ্ৰীষ্ট যীচুত সৃষ্টি হোৱা ভাল কাম কৰিবলৈ, যিবোৰ ঈশ্বৰে আমাৰ বাবে আগতীয়াকৈ প্ৰস্তুত কৰিছিল।</w:t>
      </w:r>
    </w:p>
    <w:p/>
    <w:p>
      <w:r xmlns:w="http://schemas.openxmlformats.org/wordprocessingml/2006/main">
        <w:t xml:space="preserve">Genesis 41:42 তাৰ পাছত ফৰৌণে নিজৰ হাতৰ পৰা আঙঠি খুলি যোচেফৰ হাতত পিন্ধিলে আৰু তেওঁক মিহি লিনেনৰ বস্ত্ৰ পিন্ধিলে আৰু তেওঁৰ ডিঙিত সোণৰ শিকলি বান্ধিলে;</w:t>
      </w:r>
    </w:p>
    <w:p/>
    <w:p>
      <w:r xmlns:w="http://schemas.openxmlformats.org/wordprocessingml/2006/main">
        <w:t xml:space="preserve">ফৰৌণে যোচেফৰ সপোনৰ ব্যাখ্যাৰ ক্ষমতাক স্বীকৃতি দি সন্মানীয় পদবী দিছিল।</w:t>
      </w:r>
    </w:p>
    <w:p/>
    <w:p>
      <w:r xmlns:w="http://schemas.openxmlformats.org/wordprocessingml/2006/main">
        <w:t xml:space="preserve">১: ঈশ্বৰে তেওঁৰ ওপৰত ভৰসা কৰা আৰু তেওঁৰ আজ্ঞা পালন কৰাসকলক পুৰস্কৃত কৰে।</w:t>
      </w:r>
    </w:p>
    <w:p/>
    <w:p>
      <w:r xmlns:w="http://schemas.openxmlformats.org/wordprocessingml/2006/main">
        <w:t xml:space="preserve">২: অসুবিধাৰ মাজতো ঈশ্বৰে মহান সুযোগ প্ৰদান কৰিব পাৰে।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41:43 তেওঁ তেওঁক দ্বিতীয় ৰথত উঠিবলৈ দিলে; আৰু তেওঁলোকে তেওঁৰ আগত চিঞৰি ক’লে, “আঁঠু নত কৰা” আৰু তেওঁ তেওঁক সমগ্ৰ মিচৰ দেশৰ অধিপতি কৰিলে।</w:t>
      </w:r>
    </w:p>
    <w:p/>
    <w:p>
      <w:r xmlns:w="http://schemas.openxmlformats.org/wordprocessingml/2006/main">
        <w:t xml:space="preserve">ফৰৌণে যোচেফক মিচৰৰ শাসক পাতিছিল আৰু তেওঁক বহুত সন্মান দিছিল।</w:t>
      </w:r>
    </w:p>
    <w:p/>
    <w:p>
      <w:r xmlns:w="http://schemas.openxmlformats.org/wordprocessingml/2006/main">
        <w:t xml:space="preserve">১/ যোচেফৰ বাবে ঈশ্বৰৰ পৰিকল্পনা: প্ৰতিকূলতাৰ মাজেৰে ঈশ্বৰৰ ওপৰত বিশ্বাস কৰা</w:t>
      </w:r>
    </w:p>
    <w:p/>
    <w:p>
      <w:r xmlns:w="http://schemas.openxmlformats.org/wordprocessingml/2006/main">
        <w:t xml:space="preserve">২/ ঈশ্বৰে অপ্ৰত্যাশিতভাৱে কাম কৰি আছে</w:t>
      </w:r>
    </w:p>
    <w:p/>
    <w:p>
      <w:r xmlns:w="http://schemas.openxmlformats.org/wordprocessingml/2006/main">
        <w:t xml:space="preserve">১/ আদিপুস্তক ৩৭:১-৩৬ - যোচেফৰ প্ৰতিকূলতা আৰু বিশ্বাসৰ কাহিনী</w:t>
      </w:r>
    </w:p>
    <w:p/>
    <w:p>
      <w:r xmlns:w="http://schemas.openxmlformats.org/wordprocessingml/2006/main">
        <w:t xml:space="preserve">২/ ৰোমীয়া ৮:২৮ - ঈশ্বৰে তেওঁক প্ৰেম কৰাসকলৰ বাবে সকলো কাম মংগলৰ বাবে কৰে</w:t>
      </w:r>
    </w:p>
    <w:p/>
    <w:p>
      <w:r xmlns:w="http://schemas.openxmlformats.org/wordprocessingml/2006/main">
        <w:t xml:space="preserve">Genesis 41:44 তেতিয়া ফৰৌণে যোচেফক ক’লে, “মই ফৰৌণ, আৰু আপোনাৰ অবিহনে কোনোৱেই সমগ্ৰ মিচৰ দেশত হাত বা ভৰি উঠাব নোৱাৰে।”</w:t>
      </w:r>
    </w:p>
    <w:p/>
    <w:p>
      <w:r xmlns:w="http://schemas.openxmlformats.org/wordprocessingml/2006/main">
        <w:t xml:space="preserve">যোচেফক সমগ্ৰ মিচৰত শাসন কৰাৰ কৰ্তৃত্ব দিয়া হৈছিল।</w:t>
      </w:r>
    </w:p>
    <w:p/>
    <w:p>
      <w:r xmlns:w="http://schemas.openxmlformats.org/wordprocessingml/2006/main">
        <w:t xml:space="preserve">১/ ঈশ্বৰৰ পৰিকল্পনাক বিশ্বাস কৰাৰ গুৰুত্ব</w:t>
      </w:r>
    </w:p>
    <w:p/>
    <w:p>
      <w:r xmlns:w="http://schemas.openxmlformats.org/wordprocessingml/2006/main">
        <w:t xml:space="preserve">২/ ঈশ্বৰৰ সাৰ্বভৌমত্বৰ শক্তি</w:t>
      </w:r>
    </w:p>
    <w:p/>
    <w:p>
      <w:r xmlns:w="http://schemas.openxmlformats.org/wordprocessingml/2006/main">
        <w:t xml:space="preserve">১) যিচয়া ৫৫:৮-৯ - "কিয়নো মোৰ চিন্তা তোমালোকৰ চিন্তা নহয়, আৰু তোমালোকৰ পথ মোৰ পথ নহয়, যিহোৱাৰ কথা আপোনাৰ চিন্তাতকৈ।"</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Genesis 41:45 ফৰৌণে যোচেফৰ নাম চফনাথপনিয়া ৰাখিলে; আৰু অনৰ পুৰোহিতৰ পতিফেৰাৰ জীয়েক আচেনাথক তেওঁক পত্নীলৈ দিলে। পাছত যোচেফে সমগ্ৰ মিচৰ দেশৰ ওপৰেৰে ওলাই গ’ল।</w:t>
      </w:r>
    </w:p>
    <w:p/>
    <w:p>
      <w:r xmlns:w="http://schemas.openxmlformats.org/wordprocessingml/2006/main">
        <w:t xml:space="preserve">ফৰৌণে যোচেফক চফনাথপনেয়া নামৰ নতুন নাম দিলে আৰু তেওঁৰ কন্যা আচেনাথক পত্নী হিচাপে দিলে। তাৰ পাছত যোচেফে সমগ্ৰ মিচৰৰ ওপৰেৰে ওলাই গ’ল।</w:t>
      </w:r>
    </w:p>
    <w:p/>
    <w:p>
      <w:r xmlns:w="http://schemas.openxmlformats.org/wordprocessingml/2006/main">
        <w:t xml:space="preserve">১/ নতুন নামৰ শক্তি - এটা নামে আমাৰ উদ্দেশ্য আৰু পৰিচয় কেনেকৈ প্ৰতিফলিত কৰিব পাৰে</w:t>
      </w:r>
    </w:p>
    <w:p/>
    <w:p>
      <w:r xmlns:w="http://schemas.openxmlformats.org/wordprocessingml/2006/main">
        <w:t xml:space="preserve">২) যোচেফৰ সকলো পৰিস্থিতিত বিশ্বাসী আৰু আজ্ঞাকাৰীতাৰ আদৰ্শ</w:t>
      </w:r>
    </w:p>
    <w:p/>
    <w:p>
      <w:r xmlns:w="http://schemas.openxmlformats.org/wordprocessingml/2006/main">
        <w:t xml:space="preserve">১) যিচয়া ৬২:২ আৰু অনা-ইহুদীসকলে তোমাৰ ধাৰ্মিকতা আৰু সকলো ৰজাই তোমাৰ মহিমা দেখিব;</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Genesis 41:46 মিচৰৰ ৰজা ফৰৌণৰ আগত যোচেফৰ বয়স ত্ৰিশ বছৰ আছিল। তাৰ পাছত যোচেফে ফৰৌণৰ সন্মুখৰ পৰা ওলাই মিচৰ দেশৰ সকলো ঠাইলৈ গ’ল।</w:t>
      </w:r>
    </w:p>
    <w:p/>
    <w:p>
      <w:r xmlns:w="http://schemas.openxmlformats.org/wordprocessingml/2006/main">
        <w:t xml:space="preserve">ঈশ্বৰ প্ৰদত্ত জ্ঞানৰ বাবে যোচেফক মিচৰৰ নেতৃত্ব দিবলৈ নিযুক্ত কৰা হৈছিল।</w:t>
      </w:r>
    </w:p>
    <w:p/>
    <w:p>
      <w:r xmlns:w="http://schemas.openxmlformats.org/wordprocessingml/2006/main">
        <w:t xml:space="preserve">১/ ঈশ্বৰৰ পৰিকল্পনা আমাৰ পৰিকল্পনাতকৈ ডাঙৰ, আৰু তেওঁ আমাক তেওঁৰ মহিমাৰ বাবে ব্যৱহাৰ কৰে।</w:t>
      </w:r>
    </w:p>
    <w:p/>
    <w:p>
      <w:r xmlns:w="http://schemas.openxmlformats.org/wordprocessingml/2006/main">
        <w:t xml:space="preserve">২) কঠিন সময়তো ঈশ্বৰৰ অনুগ্ৰহ আৰু ব্যৱস্থাই আমাক টিকিয়াই ৰাখিব।</w:t>
      </w:r>
    </w:p>
    <w:p/>
    <w:p>
      <w:r xmlns:w="http://schemas.openxmlformats.org/wordprocessingml/2006/main">
        <w:t xml:space="preserve">১/ যিচয়া ৫৫:৮-৯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২/ ২ কৰিন্থীয়া ৪:৭-৯ কিন্তু এই সৰ্বাধিক শক্তি আমাৰ পৰা নহয়, ঈশ্বৰৰ পৰা আহিছে বুলি দেখুৱাবলৈ আমাৰ এই ধন মাটিৰ টেমাত আছে। আমি সকলো ফালে কঠিন হেঁচাত পৰিছো, কিন্তু চেপি ধৰা হোৱা নাই; বিমোৰত, কিন্তু হতাশাত নহয়; নিৰ্যাতিত, কিন্তু পৰিত্যক্ত নহয়; আঘাত কৰিলে, কিন্তু ধ্বংস নহ’ল।</w:t>
      </w:r>
    </w:p>
    <w:p/>
    <w:p>
      <w:r xmlns:w="http://schemas.openxmlformats.org/wordprocessingml/2006/main">
        <w:t xml:space="preserve">Genesis 41:47 আৰু সাতটা প্ৰচুৰ বছৰত পৃথিৱীখনে মুঠিকৈ জন্ম দিলে।</w:t>
      </w:r>
    </w:p>
    <w:p/>
    <w:p>
      <w:r xmlns:w="http://schemas.openxmlformats.org/wordprocessingml/2006/main">
        <w:t xml:space="preserve">সাত বছৰৰ প্ৰচুৰতাৰ সময়ছোৱাত পৃথিৱীয়ে প্ৰচুৰ পৰিমাণে শস্য উৎপাদন কৰিছিল।</w:t>
      </w:r>
    </w:p>
    <w:p/>
    <w:p>
      <w:r xmlns:w="http://schemas.openxmlformats.org/wordprocessingml/2006/main">
        <w:t xml:space="preserve">১/ ঈশ্বৰ বিশ্বাসী: প্ৰচুৰতাৰ সময়ত ঈশ্বৰৰ প্ৰচুৰতাৰ ওপৰত বিশ্বাস কৰা</w:t>
      </w:r>
    </w:p>
    <w:p/>
    <w:p>
      <w:r xmlns:w="http://schemas.openxmlformats.org/wordprocessingml/2006/main">
        <w:t xml:space="preserve">২) যোগানৰ শক্তি: ঈশ্বৰৰ আশীৰ্ব্বাদৰ শলাগ ল’বলৈ শিকা</w:t>
      </w:r>
    </w:p>
    <w:p/>
    <w:p>
      <w:r xmlns:w="http://schemas.openxmlformats.org/wordprocessingml/2006/main">
        <w:t xml:space="preserve">১) দ্বিতীয় বিবৰণ ২৮:১১-১২ - যিহোৱাই তোমালোকৰ হাতৰ সকলো কামত, তোমালোকৰ শৰীৰৰ ফলত, আৰু তোমালোকৰ গৰু-ম’হৰ ফলত, আৰু তোমালোকৰ দেশৰ ফলত, মংগলৰ কাৰণে প্ৰচুৰ কৰিব; প্ৰভুৱে তোমাৰ পূৰ্বপুৰুষৰ ওপৰত যেনেকৈ আনন্দ কৰিছিল, তেনেকৈ পুনৰ তোমাৰ মংগলৰ কাৰণে আনন্দিত হ’ব।”</w:t>
      </w:r>
    </w:p>
    <w:p/>
    <w:p>
      <w:r xmlns:w="http://schemas.openxmlformats.org/wordprocessingml/2006/main">
        <w:t xml:space="preserve">২) গীতমালা ৬৫:৯-১৩ - তুমি পৃথিবীক চাবা, আৰু পানী দিয়া, ঈশ্বৰৰ নদীৰে ইয়াক অতিশয় সমৃদ্ধ কৰা, যিখন পানীৰে ভৰি থাকে, তুমি তেওঁলোকৰ বাবে শস্য প্ৰস্তুত কৰা, যেতিয়া তুমি ইয়াৰ যোগান ধৰে। তুমি ইয়াৰ শিখৰবোৰত প্ৰচুৰ পৰিমাণে পানী দিয়া, তাৰ খাদবোৰ তুমি স্থাপন কৰা, বৰষুণেৰে ইয়াক কোমল কৰা, তাৰ বসন্তবোৰক তুমি আশীৰ্বাদ দিয়া।</w:t>
      </w:r>
    </w:p>
    <w:p/>
    <w:p>
      <w:r xmlns:w="http://schemas.openxmlformats.org/wordprocessingml/2006/main">
        <w:t xml:space="preserve">Genesis 41:48 মিচৰ দেশত থকা সাত বছৰৰ সকলো খাদ্য গোটাই নগৰবোৰত খাদ্য জমা কৰিলে একেটাই.</w:t>
      </w:r>
    </w:p>
    <w:p/>
    <w:p>
      <w:r xmlns:w="http://schemas.openxmlformats.org/wordprocessingml/2006/main">
        <w:t xml:space="preserve">যোচেফে সাত বছৰৰ দুৰ্ভিক্ষৰ বাবে প্ৰস্তুতি চলাবলৈ সাত বছৰৰ ভিতৰত খাদ্য জমা কৰি ৰাখে।</w:t>
      </w:r>
    </w:p>
    <w:p/>
    <w:p>
      <w:r xmlns:w="http://schemas.openxmlformats.org/wordprocessingml/2006/main">
        <w:t xml:space="preserve">১/ আকালৰ মাজতো ঈশ্বৰে সদায় যোগান ধৰে।</w:t>
      </w:r>
    </w:p>
    <w:p/>
    <w:p>
      <w:r xmlns:w="http://schemas.openxmlformats.org/wordprocessingml/2006/main">
        <w:t xml:space="preserve">২) যোচেফৰ বিশ্বাসযোগ্যতা আৰু আজ্ঞাকাৰীতাই অসুবিধাৰ সময়ত ঈশ্বৰক কেনেকৈ বিশ্বাস কৰিব পাৰি তাৰ উদাহৰণ দাঙি ধৰে।</w:t>
      </w:r>
    </w:p>
    <w:p/>
    <w:p>
      <w:r xmlns:w="http://schemas.openxmlformats.org/wordprocessingml/2006/main">
        <w:t xml:space="preserve">১) গীতমালা ৩৭:২৫ "মই সৰু আছিলো, এতিয়া বৃদ্ধ হৈছো; তথাপিও মই ধাৰ্মিকক পৰিত্যক্ত হোৱা দেখা নাই আৰু তেওঁৰ বংশই পিঠা বিচৰা দেখা নাই।"</w:t>
      </w:r>
    </w:p>
    <w:p/>
    <w:p>
      <w:r xmlns:w="http://schemas.openxmlformats.org/wordprocessingml/2006/main">
        <w:t xml:space="preserve">২) যাকোব ১:২-৪ "হে মোৰ ভাইসকল, যেতিয়া তোমালোকে বিভিন্ন ধৰণৰ পৰীক্ষাৰ সন্মুখীন হওঁ, তেতিয়া তোমালোকে জানো যে তোমালোকৰ বিশ্বাসৰ পৰীক্ষাই দৃঢ়তা উৎপন্ন কৰে আৰু সম্পূৰ্ণ, একোৱেই অভাৱ।"</w:t>
      </w:r>
    </w:p>
    <w:p/>
    <w:p>
      <w:r xmlns:w="http://schemas.openxmlformats.org/wordprocessingml/2006/main">
        <w:t xml:space="preserve">Genesis 41:49 যোচেফে গণনা নকৰালৈকে সাগৰৰ বালিৰ দৰে শস্য গোটাইছিল; কিয়নো ই অসংখ্য আছিল।</w:t>
      </w:r>
    </w:p>
    <w:p/>
    <w:p>
      <w:r xmlns:w="http://schemas.openxmlformats.org/wordprocessingml/2006/main">
        <w:t xml:space="preserve">যোচেফৰ সপোন বাস্তৱায়িত হ’ল আৰু তেওঁ সমগ্ৰ মিচৰ জাতিৰ বাবে এক মহান যোগানকাৰী হৈ পৰিল।</w:t>
      </w:r>
    </w:p>
    <w:p/>
    <w:p>
      <w:r xmlns:w="http://schemas.openxmlformats.org/wordprocessingml/2006/main">
        <w:t xml:space="preserve">১: ঈশ্বৰৰ প্ৰতিজ্ঞা পূৰণৰ ক্ষেত্ৰত বিশ্বাসীতা।</w:t>
      </w:r>
    </w:p>
    <w:p/>
    <w:p>
      <w:r xmlns:w="http://schemas.openxmlformats.org/wordprocessingml/2006/main">
        <w:t xml:space="preserve">২: আমাৰ জীৱনৰ বাবে ঈশ্বৰৰ পৰিকল্পনাত বিশ্বাস কৰাৰ গুৰুত্ব।</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ইব্ৰী ১১:৬,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Genesis 41:50 আকালৰ বছৰ অহাৰ আগতেই যোচেফৰ দুজন পুত্ৰ জন্ম হ’ল আৰু অন চহৰৰ পুৰোহিত পতিফেৰাৰ কন্যা আচেনাথে তেওঁক জন্ম দিলে।</w:t>
      </w:r>
    </w:p>
    <w:p/>
    <w:p>
      <w:r xmlns:w="http://schemas.openxmlformats.org/wordprocessingml/2006/main">
        <w:t xml:space="preserve">যোচেফৰ পত্নী অচেনাথে তেওঁক দুজন পুত্ৰ সন্তান জন্ম দিলে।</w:t>
      </w:r>
    </w:p>
    <w:p/>
    <w:p>
      <w:r xmlns:w="http://schemas.openxmlformats.org/wordprocessingml/2006/main">
        <w:t xml:space="preserve">১/ বিশ্বাসেৰে দুৰ্ভিক্ষৰ সন্মুখীন হোৱা - ঈশ্বৰৰ ওপৰত যোচেফৰ বিশ্বাসে তেওঁক কেনেকৈ দুৰ্ভিক্ষৰ বছৰবোৰৰ বাবে প্ৰস্তুতি চলাবলৈ সহায় কৰিছিল।</w:t>
      </w:r>
    </w:p>
    <w:p/>
    <w:p>
      <w:r xmlns:w="http://schemas.openxmlformats.org/wordprocessingml/2006/main">
        <w:t xml:space="preserve">২) ঈশ্বৰৰ ব্যৱস্থা - দুৰ্ভিক্ষৰ বছৰবোৰৰ আগতে ঈশ্বৰে যোচেফ আৰু তেওঁৰ পৰিয়ালৰ বাবে কেনেকৈ যোগান ধৰিছিল।</w:t>
      </w:r>
    </w:p>
    <w:p/>
    <w:p>
      <w:r xmlns:w="http://schemas.openxmlformats.org/wordprocessingml/2006/main">
        <w:t xml:space="preserve">১/ আদিপুস্তক ৪১:১৪-৩৬ - যোচেফে ফৰৌণৰ সপোন আৰু মিচৰত ক্ষমতালৈ অহাৰ ব্যাখ্যা।</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Genesis 41:51 যোচেফে প্ৰথম সন্তানৰ নাম মনচি ৰাখিলে, কিয়নো ঈশ্বৰে মোক মোৰ সকলো পৰিশ্ৰম আৰু মোৰ পিতৃৰ সকলো ঘৰ পাহৰি দিলে।</w:t>
      </w:r>
    </w:p>
    <w:p/>
    <w:p>
      <w:r xmlns:w="http://schemas.openxmlformats.org/wordprocessingml/2006/main">
        <w:t xml:space="preserve">যোচেফে তেওঁৰ প্ৰথম পুত্ৰক মনচি নাম দিলে, ঈশ্বৰৰ প্ৰশংসা কৰি যে তেওঁক তেওঁৰ বিপদ আৰু পিতৃৰ ঘৰ পাহৰিবলৈ সহায় কৰিলে।</w:t>
      </w:r>
    </w:p>
    <w:p/>
    <w:p>
      <w:r xmlns:w="http://schemas.openxmlformats.org/wordprocessingml/2006/main">
        <w:t xml:space="preserve">১/ আমাৰ বিপদবোৰ পাহৰিবলৈ সহায় কৰা ঈশ্বৰৰ অনুগ্ৰহৰ শক্তি।</w:t>
      </w:r>
    </w:p>
    <w:p/>
    <w:p>
      <w:r xmlns:w="http://schemas.openxmlformats.org/wordprocessingml/2006/main">
        <w:t xml:space="preserve">২/ ঈশ্বৰৰ সকলো আশীৰ্বাদৰ বাবে ধন্যবাদ দিয়াৰ গুৰুত্ব।</w:t>
      </w:r>
    </w:p>
    <w:p/>
    <w:p>
      <w:r xmlns:w="http://schemas.openxmlformats.org/wordprocessingml/2006/main">
        <w:t xml:space="preserve">১/ যিচয়া ৪৩:১৮-১৯: "পূৰ্বৰ কথাবোৰ স্মৰণ নকৰিবা, আৰু পুৰণি কথাবোৰ বিবেচনা নকৰিবা। চোৱা, মই এটা নতুন কাম কৰিম, এতিয়া ই গজি উঠিব; তোমালোকে তাক নাজানানে? মই এটাও কৰিম।" মৰুভূমিত পথ আৰু মৰুভূমিত নদী।"</w:t>
      </w:r>
    </w:p>
    <w:p/>
    <w:p>
      <w:r xmlns:w="http://schemas.openxmlformats.org/wordprocessingml/2006/main">
        <w:t xml:space="preserve">২) ফিলিপীয়া ৪:৬-৭: "কোনো বিষয়ৰ বাবে চিন্তা নকৰিবা, কিন্তু সকলো বিষয়তে প্ৰাৰ্থনা আৰু অনুৰোধ আৰু ধন্যবাদেৰে তোমালোকৰ অনুৰোধ ঈশ্বৰৰ আগত প্ৰকাশ কৰা; আৰু ঈশ্বৰৰ শান্তি, যি সকলো বুদ্ধিৰ অতিক্ৰম কৰে, সেই শান্তিয়ে তোমালোকৰ হৃদয়ক ৰক্ষা কৰিব।" আৰু খ্ৰীষ্ট যীচুৰ দ্বাৰাই মন।"</w:t>
      </w:r>
    </w:p>
    <w:p/>
    <w:p>
      <w:r xmlns:w="http://schemas.openxmlformats.org/wordprocessingml/2006/main">
        <w:t xml:space="preserve">Genesis 41:52 আৰু দ্বিতীয়জনৰ নাম ইফ্ৰয়িম ৰাখিলে, কিয়নো ঈশ্বৰে মোক মোৰ দুখৰ দেশত জন্ম দিলে।</w:t>
      </w:r>
    </w:p>
    <w:p/>
    <w:p>
      <w:r xmlns:w="http://schemas.openxmlformats.org/wordprocessingml/2006/main">
        <w:t xml:space="preserve">ফৰৌণে যোচেফৰ দুখ-কষ্টৰ মাজতো যোচেফৰ জীৱনত ঈশ্বৰৰ আশীৰ্ব্বাদক বুজাবলৈ মিচৰীয়া নাম দিছিল।</w:t>
      </w:r>
    </w:p>
    <w:p/>
    <w:p>
      <w:r xmlns:w="http://schemas.openxmlformats.org/wordprocessingml/2006/main">
        <w:t xml:space="preserve">১/ দুখৰ মাজত ঈশ্বৰৰ আশীৰ্বাদ</w:t>
      </w:r>
    </w:p>
    <w:p/>
    <w:p>
      <w:r xmlns:w="http://schemas.openxmlformats.org/wordprocessingml/2006/main">
        <w:t xml:space="preserve">২/ কঠিন সময়ত কেনেকৈ ফলমূল বিচাৰি পাব পাৰি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৩ কাৰণ তোমালোকে জানো যে তোমালোকৰ বিশ্বাসৰ পৰীক্ষাই অধ্যৱসায়ৰ সৃষ্টি কৰে। ৪ অধ্যৱসায়ে নিজৰ কাম সমাপ্ত কৰক যাতে তোমালোক কোনো বস্তুৰ অভাৱ নোহোৱাকৈ পৰিপক্ক আৰু সম্পূৰ্ণ হ’বা।</w:t>
      </w:r>
    </w:p>
    <w:p/>
    <w:p>
      <w:r xmlns:w="http://schemas.openxmlformats.org/wordprocessingml/2006/main">
        <w:t xml:space="preserve">২) ৰোমীয়া ৫:৩-৫ - কেৱল তেনেকৈয়ে নহয়, কিন্তু আমি[a] আমাৰ দুখ-কষ্টত গৌৰৱ কৰোঁ, কাৰণ আমি জানো যে দুখ-কষ্টই অধ্যৱসায়ৰ সৃষ্টি কৰে; ৪ অধ্যৱসায়, চৰিত্ৰ; আৰু চৰিত্ৰ, আশা। ৫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Genesis 41:53 মিচৰ দেশত থকা সাত বছৰৰ প্ৰচুৰতাৰ অন্ত পৰিল।</w:t>
      </w:r>
    </w:p>
    <w:p/>
    <w:p>
      <w:r xmlns:w="http://schemas.openxmlformats.org/wordprocessingml/2006/main">
        <w:t xml:space="preserve">মিচৰত সাত বছৰীয়া প্ৰাচুৰ্য্যৰ অন্ত পৰিল।</w:t>
      </w:r>
    </w:p>
    <w:p/>
    <w:p>
      <w:r xmlns:w="http://schemas.openxmlformats.org/wordprocessingml/2006/main">
        <w:t xml:space="preserve">১/ প্ৰয়োজনৰ সময়ত ঈশ্বৰৰ ব্যৱস্থা - আদিপুস্তক ৪১:৫৩</w:t>
      </w:r>
    </w:p>
    <w:p/>
    <w:p>
      <w:r xmlns:w="http://schemas.openxmlformats.org/wordprocessingml/2006/main">
        <w:t xml:space="preserve">২) জীৱনৰ উত্থান-পতনত ঈশ্বৰৰ বিশ্বাসযোগ্যতা - আদিপুস্তক ৪১:৫৩</w:t>
      </w:r>
    </w:p>
    <w:p/>
    <w:p>
      <w:r xmlns:w="http://schemas.openxmlformats.org/wordprocessingml/2006/main">
        <w:t xml:space="preserve">১/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 প্ৰতিষ্ঠা কৰিব পাৰে।"</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 বা ঘূৰণীয়া ছাঁ নাই।"</w:t>
      </w:r>
    </w:p>
    <w:p/>
    <w:p>
      <w:r xmlns:w="http://schemas.openxmlformats.org/wordprocessingml/2006/main">
        <w:t xml:space="preserve">Genesis 41:54 যোচেফে কোৱাৰ দৰে সাত বছৰ অভাৱ আহিবলৈ ধৰিলে; কিন্তু সমগ্ৰ মিচৰ দেশত পিঠা আছিল।</w:t>
      </w:r>
    </w:p>
    <w:p/>
    <w:p>
      <w:r xmlns:w="http://schemas.openxmlformats.org/wordprocessingml/2006/main">
        <w:t xml:space="preserve">যোচেফে মিচৰত সাত বছৰৰ দুৰ্ভিক্ষৰ ভৱিষ্যদ্বাণী কৰিছিল আৰু সেয়া হ’ল, আৰু মিচৰৰ সকলো দেশতে খাবলৈ পিঠা আছিল।</w:t>
      </w:r>
    </w:p>
    <w:p/>
    <w:p>
      <w:r xmlns:w="http://schemas.openxmlformats.org/wordprocessingml/2006/main">
        <w:t xml:space="preserve">১/ ঈশ্বৰৰ বাক্যৰ শক্তি: বিশ্বাস আৰু আজ্ঞা পালন কৰিবলৈ শিকা</w:t>
      </w:r>
    </w:p>
    <w:p/>
    <w:p>
      <w:r xmlns:w="http://schemas.openxmlformats.org/wordprocessingml/2006/main">
        <w:t xml:space="preserve">২/ দুৰ্ভিক্ষৰ মাজত বিশ্বাসযোগ্যতা: ঈশ্বৰে নিজৰ লোকসকলৰ প্ৰতি কেনেকৈ যত্ন লয়</w:t>
      </w:r>
    </w:p>
    <w:p/>
    <w:p>
      <w:r xmlns:w="http://schemas.openxmlformats.org/wordprocessingml/2006/main">
        <w:t xml:space="preserve">১/ মথি ৪:৪ (কিন্তু তেওঁ উত্তৰ দি ক’লে, লিখা আছে, মানুহ কেৱল পিঠাৰে নহয়, কিন্তু ঈশ্বৰৰ মুখৰ পৰা ওলোৱা প্ৰতিটো বাক্যৰে জীয়াই থাকিব।)</w:t>
      </w:r>
    </w:p>
    <w:p/>
    <w:p>
      <w:r xmlns:w="http://schemas.openxmlformats.org/wordprocessingml/2006/main">
        <w:t xml:space="preserve">২) গীতমালা ৩৩:১৮-১৯ (চোৱা, প্ৰভুৰ চকু তেওঁক ভয় কৰাসকলৰ ওপৰত, তেওঁৰ দয়াৰ আশা কৰাসকলৰ ওপৰত; তেওঁলোকৰ আত্মাক মৃত্যুৰ পৰা উদ্ধাৰ কৰিবলৈ আৰু দুৰ্ভিক্ষত তেওঁলোকক জীয়াই ৰাখিবলৈ।)</w:t>
      </w:r>
    </w:p>
    <w:p/>
    <w:p>
      <w:r xmlns:w="http://schemas.openxmlformats.org/wordprocessingml/2006/main">
        <w:t xml:space="preserve">Genesis 41:55 যেতিয়া সমগ্ৰ মিচৰ দেশ ভোকত পৰিল, তেতিয়া লোকসকলে ফৰৌণৰ ওচৰলৈ পিঠা বিচাৰি কান্দিলে; তেওঁ তোমালোকক যি কৈছে, সেই কাম কৰক।</w:t>
      </w:r>
    </w:p>
    <w:p/>
    <w:p>
      <w:r xmlns:w="http://schemas.openxmlformats.org/wordprocessingml/2006/main">
        <w:t xml:space="preserve">যেতিয়া মিচৰত ভয়াৱহ দুৰ্ভিক্ষৰ সৃষ্টি হয়, তেতিয়া ফৰৌণে লোকসকলক সহায়ৰ বাবে যোচেফৰ ওচৰলৈ যাবলৈ ক’লে।</w:t>
      </w:r>
    </w:p>
    <w:p/>
    <w:p>
      <w:r xmlns:w="http://schemas.openxmlformats.org/wordprocessingml/2006/main">
        <w:t xml:space="preserve">১/ ঈশ্বৰৰ পৰিকল্পনাক বিশ্বাস কৰা - যোচেফৰ কাহিনীয়ে আমাক কেনেকৈ ঈশ্বৰৰ ওপৰত নিৰ্ভৰ কৰিবলৈ উৎসাহিত কৰে</w:t>
      </w:r>
    </w:p>
    <w:p/>
    <w:p>
      <w:r xmlns:w="http://schemas.openxmlformats.org/wordprocessingml/2006/main">
        <w:t xml:space="preserve">২/ প্ৰতিকূলতাক জয় কৰা - যোচেফৰ বিশ্বাসে তেওঁক কেনেকৈ কষ্টৰ মাজতো সমৃদ্ধিশালী কৰিবলৈ সক্ষম কৰিলে</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Genesis 41:56 আৰু সমগ্ৰ পৃথিৱীত আকালৰ সৃষ্টি হ’ল আৰু যোচেফে সকলো ভঁৰাল খুলি মিচৰীয়াসকলক বিক্ৰী কৰিলে; আৰু মিচৰ দেশত দুৰ্ভিক্ষ বাঢ়ি গ’ল।</w:t>
      </w:r>
    </w:p>
    <w:p/>
    <w:p>
      <w:r xmlns:w="http://schemas.openxmlformats.org/wordprocessingml/2006/main">
        <w:t xml:space="preserve">দুৰ্ভিক্ষ ব্যাপক হৈ পৰিল আৰু যোচেফে মিচৰৰ লোকসকলৰ যোগান ধৰিবলৈ ভঁৰালবোৰ খুলিলে।</w:t>
      </w:r>
    </w:p>
    <w:p/>
    <w:p>
      <w:r xmlns:w="http://schemas.openxmlformats.org/wordprocessingml/2006/main">
        <w:t xml:space="preserve">১: ঈশ্বৰে নিজৰ লোকসকলক আৱশ্যকতাৰ সময়ত যোগান ধৰে।</w:t>
      </w:r>
    </w:p>
    <w:p/>
    <w:p>
      <w:r xmlns:w="http://schemas.openxmlformats.org/wordprocessingml/2006/main">
        <w:t xml:space="preserve">২: যোচেফৰ নিস্বাৰ্থতা আৰু আৰ্তজনক দান দিয়াৰ আদৰ্শ।</w:t>
      </w:r>
    </w:p>
    <w:p/>
    <w:p>
      <w:r xmlns:w="http://schemas.openxmlformats.org/wordprocessingml/2006/main">
        <w:t xml:space="preserve">১: মথি ৬:২৫-৩৪ - যীচুৱে চিন্তা নকৰা আৰু ঈশ্বৰত বিশ্বাস কৰাৰ বিষয়ে শিকাইছে।</w:t>
      </w:r>
    </w:p>
    <w:p/>
    <w:p>
      <w:r xmlns:w="http://schemas.openxmlformats.org/wordprocessingml/2006/main">
        <w:t xml:space="preserve">২: ফিলিপীয়া ৪:৬-৭ - চিন্তা নকৰিবা কিন্তু প্ৰাৰ্থনাত ঈশ্বৰৰ ওচৰলৈ আপোনাৰ অনুৰোধ আনিব।</w:t>
      </w:r>
    </w:p>
    <w:p/>
    <w:p>
      <w:r xmlns:w="http://schemas.openxmlformats.org/wordprocessingml/2006/main">
        <w:t xml:space="preserve">Genesis 41:57 আৰু সকলো দেশ মিচৰলৈ যোচেফৰ ওচৰলৈ শস্য কিনিবলৈ আহিল; কাৰণ সকলো দেশতে দুৰ্ভিক্ষ ইমানেই বেছি আছিল।</w:t>
      </w:r>
    </w:p>
    <w:p/>
    <w:p>
      <w:r xmlns:w="http://schemas.openxmlformats.org/wordprocessingml/2006/main">
        <w:t xml:space="preserve">দুৰ্ভিক্ষ ইমানেই ভয়াৱহ আছিল যে যোচেফৰ পৰা শস্য ক্ৰয় কৰিবলৈ সকলো দেশে মিচৰলৈ আহিবলগীয়া হৈছিল।</w:t>
      </w:r>
    </w:p>
    <w:p/>
    <w:p>
      <w:r xmlns:w="http://schemas.openxmlformats.org/wordprocessingml/2006/main">
        <w:t xml:space="preserve">১/ প্ৰয়োজনৰ সময়ত ঈশ্বৰৰ ব্যৱস্থাৰ শক্তি</w:t>
      </w:r>
    </w:p>
    <w:p/>
    <w:p>
      <w:r xmlns:w="http://schemas.openxmlformats.org/wordprocessingml/2006/main">
        <w:t xml:space="preserve">২/ দৰিদ্ৰ আৰু আৰ্তজনৰ যত্ন লোৱাৰ গুৰুত্ব</w:t>
      </w:r>
    </w:p>
    <w:p/>
    <w:p>
      <w:r xmlns:w="http://schemas.openxmlformats.org/wordprocessingml/2006/main">
        <w:t xml:space="preserve">১) গীতমালা ৩৩:১৮-১৯ - "চোৱা, প্ৰভুৰ চকু তেওঁক ভয় কৰাসকলৰ ওপৰত, তেওঁৰ দৃঢ় প্ৰেমত আশা কৰাসকলৰ ওপৰত থাকে, যাতে তেওঁ তেওঁলোকৰ প্ৰাণক মৃত্যুৰ পৰা উদ্ধাৰ কৰিব পাৰে আৰু তেওঁলোকক দুৰ্ভিক্ষত জীয়াই ৰাখিব পাৰে।"</w:t>
      </w:r>
    </w:p>
    <w:p/>
    <w:p>
      <w:r xmlns:w="http://schemas.openxmlformats.org/wordprocessingml/2006/main">
        <w:t xml:space="preserve">২) গীতমালা ১৪৫:১৫-১৬ - "সকলোৰে চকু তোমাৰ ফালে চায়, আৰু তুমি তেওঁলোকক যথা সময়ত তেওঁলোকৰ খাদ্য দিয়ে। তুমি তোমাৰ হাত মেলি দিয়া; তুমি প্ৰত্যেক জীৱৰ আকাংক্ষা পূৰণ কৰা।"</w:t>
      </w:r>
    </w:p>
    <w:p/>
    <w:p>
      <w:r xmlns:w="http://schemas.openxmlformats.org/wordprocessingml/2006/main">
        <w:t xml:space="preserve">আদিপুস্তক ৪২ পদক তলত দিয়া ধৰণে তিনিটা অনুচ্ছেদত সামৰি ল’ব পাৰি, য’ত উল্লেখ কৰা পদ আছে:</w:t>
      </w:r>
    </w:p>
    <w:p/>
    <w:p>
      <w:r xmlns:w="http://schemas.openxmlformats.org/wordprocessingml/2006/main">
        <w:t xml:space="preserve">অনুচ্ছেদ ১: আদিপুস্তক ৪২:১-১৭ পদত যাকোবে কনানত হোৱা ভয়াৱহ দুৰ্ভিক্ষৰ বাবে শস্য কিনিবলৈ যাকোবে নিজৰ দহজন পুত্ৰক মিচৰলৈ পঠোৱাৰ পৰা অধ্যায়টো আৰম্ভ হয়। কিন্তু এতিয়া কৰ্তৃত্বশীল পদত থকা আৰু খাদ্য বিতৰণৰ দায়িত্বত থকা যোচেফে তেওঁৰ আগত আহি ভাইসকলক চিনি পায়। তেওঁ তেওঁলোকক চোৰাংচোৱা বুলি অভিযোগ কৰি তিনিদিনৰ বাবে জিম্মাত ৰাখে। তৃতীয় দিনা যোচেফে তেওঁলোকৰ নিৰ্দোষতা প্ৰমাণ কৰিবলৈ এটা পৰীক্ষাৰ প্ৰস্তাৱ দিয়ে: তেওঁ এজন ভাতৃক মুকলি কৰি দিবলৈ সন্মত হয় আৰু বাকীসকলক বন্দী হিচাপে ৰাখিবলৈ সন্মত হয় যেতিয়ালৈকে তেওঁলোকে নিজৰ সৰু ভাই বেঞ্জামিনক লগত ঘূৰাই অনা নহয়।</w:t>
      </w:r>
    </w:p>
    <w:p/>
    <w:p>
      <w:r xmlns:w="http://schemas.openxmlformats.org/wordprocessingml/2006/main">
        <w:t xml:space="preserve">২য় অনুচ্ছেদ: আদিপুস্তক ৪২:১৮-২৮ পদত আগবাঢ়ি গৈ যোচেফৰ ভাইসকলে বছৰ বছৰ আগতে যোচেফক দাসত্বত বিক্ৰী কৰাৰ সময়ত যোচেফক কি কৰিছিল সেই সম্পৰ্কে নিজৰ মাজতে আলোচনা কৰে। তেওঁলোকৰ বৰ্তমানৰ সমস্যাবোৰ তেওঁৰ প্ৰতি কৰা কাৰ্য্যৰ পৰিণতি বুলি কয়। তেওঁলোকৰ অজ্ঞাতে যোচেফে দোভাষীৰ জৰিয়তে কথা পাতিলেও তেওঁলোকৰ কথা-বতৰা বুজি পায়। এই প্ৰকাশ শুনি আৱেগেৰে আপ্লুত হৈ যোচেফে নিজৰ ভাইসকলৰ পৰা আঁতৰি আহি কান্দিলে।</w:t>
      </w:r>
    </w:p>
    <w:p/>
    <w:p>
      <w:r xmlns:w="http://schemas.openxmlformats.org/wordprocessingml/2006/main">
        <w:t xml:space="preserve">অনুচ্ছেদ ৩: আদিপুস্তক ৪২:২৯-৩৮ পদত পুনৰ গোট খোৱাৰ পিছত আৰু যোচেফৰ নিৰ্দেশনা অনুসৰি বিন্যামীনৰ সৈতে ঘৰলৈ উভতি যোৱাৰ প্ৰয়োজন বুলি উপলব্ধি কৰাৰ পিছত ভাইসকলে আৱিষ্কাৰ কৰে যে শস্য ক্ৰয়ৰ বাবে ব্যৱহাৰ কৰা সকলো ধন তেওঁলোকৰ বস্তাত ঘূৰাই দিয়া হৈছে। ইয়াৰ ফলত তেওঁলোকৰ মাজত উদ্বিগ্নতাৰ সৃষ্টি হয় কাৰণ দেখা যায় যে কোনোবাই তেওঁলোকৰ ওপৰত কৌশল খেলিছে বা চুৰিৰ অভিযোগ তুলিছে। যেতিয়া তেওঁলোকে ঘৰলৈ উভতি অহাৰ সময়ত এই তথ্য যাকোবক প্ৰেৰণ কৰে আৰু চিমিয়োনৰ কাৰাগাৰত বন্দী হোৱাৰ সন্দৰ্ভত মিচৰত কি হৈছিল আৰু ভৱিষ্যতে ভ্ৰমণৰ সময়ত বিন্যামীনৰ উপস্থিতিৰ দাবীৰ বিষয়ে বুজাই দিয়ে, তেতিয়া যাকোবে আন এজন প্ৰিয় পুত্ৰক হেৰুৱাৰ কথা ভাবি বিচলিত হৈ পৰে।</w:t>
      </w:r>
    </w:p>
    <w:p/>
    <w:p>
      <w:r xmlns:w="http://schemas.openxmlformats.org/wordprocessingml/2006/main">
        <w:t xml:space="preserve">চমুকৈ:</w:t>
      </w:r>
    </w:p>
    <w:p>
      <w:r xmlns:w="http://schemas.openxmlformats.org/wordprocessingml/2006/main">
        <w:t xml:space="preserve">আদিপুস্তক ৪২ পদত উপস্থাপন কৰা হৈছে:</w:t>
      </w:r>
    </w:p>
    <w:p>
      <w:r xmlns:w="http://schemas.openxmlformats.org/wordprocessingml/2006/main">
        <w:t xml:space="preserve">যাকোবে দুৰ্ভিক্ষৰ সময়ত নিজৰ পুত্ৰসকলক শস্যৰ বাবে মিচৰলৈ পঠিয়াইছিল;</w:t>
      </w:r>
    </w:p>
    <w:p>
      <w:r xmlns:w="http://schemas.openxmlformats.org/wordprocessingml/2006/main">
        <w:t xml:space="preserve">যোচেফে নিজৰ ভাইসকলক চিনি পাইছিল কিন্তু তেওঁলোকক চোৰাংচোৱা বুলি অভিযোগ কৰিছিল;</w:t>
      </w:r>
    </w:p>
    <w:p>
      <w:r xmlns:w="http://schemas.openxmlformats.org/wordprocessingml/2006/main">
        <w:t xml:space="preserve">যোচেফে বেঞ্জামিনক ঘূৰাই অনাৰ সৈতে জড়িত পৰীক্ষাৰ প্ৰস্তাৱ দিছিল।</w:t>
      </w:r>
    </w:p>
    <w:p/>
    <w:p>
      <w:r xmlns:w="http://schemas.openxmlformats.org/wordprocessingml/2006/main">
        <w:t xml:space="preserve">যোচেফৰ লগত যি ঘটিল তাৰ ওপৰত অপৰাধবোধৰ বিষয়ে আলোচনা কৰি থকা ভাইসকলে;</w:t>
      </w:r>
    </w:p>
    <w:p>
      <w:r xmlns:w="http://schemas.openxmlformats.org/wordprocessingml/2006/main">
        <w:t xml:space="preserve">যোচেফে তেওঁলোকৰ কথা-বতৰা শুনি কান্দি থকা;</w:t>
      </w:r>
    </w:p>
    <w:p>
      <w:r xmlns:w="http://schemas.openxmlformats.org/wordprocessingml/2006/main">
        <w:t xml:space="preserve">পৰিয়ালৰ ভিতৰত আৱেগিক অস্থিৰতা পুনৰ উত্থান।</w:t>
      </w:r>
    </w:p>
    <w:p/>
    <w:p>
      <w:r xmlns:w="http://schemas.openxmlformats.org/wordprocessingml/2006/main">
        <w:t xml:space="preserve">বস্তাবোৰত ঘূৰাই দিয়া ধনৰ আৱিষ্কাৰে ভাইসকলৰ মাজত উদ্বিগ্নতাৰ সৃষ্টি কৰিছিল;</w:t>
      </w:r>
    </w:p>
    <w:p>
      <w:r xmlns:w="http://schemas.openxmlformats.org/wordprocessingml/2006/main">
        <w:t xml:space="preserve">আন এজন পুত্ৰক হেৰুৱাৰ ধাৰণাত যাকোব বিচলিত হোৱা;</w:t>
      </w:r>
    </w:p>
    <w:p>
      <w:r xmlns:w="http://schemas.openxmlformats.org/wordprocessingml/2006/main">
        <w:t xml:space="preserve">বেঞ্জামিনৰ জড়িততাক কেন্দ্ৰ কৰি ভৱিষ্যতৰ অনুষ্ঠানৰ বাবে মঞ্চ তৈয়াৰ কৰা হৈছিল।</w:t>
      </w:r>
    </w:p>
    <w:p/>
    <w:p>
      <w:r xmlns:w="http://schemas.openxmlformats.org/wordprocessingml/2006/main">
        <w:t xml:space="preserve">এই অধ্যায়টোত অপৰাধবোধ, অনুশোচনা, অতীতৰ কাৰ্য্যৰ দ্বাৰা টান পৰা পাৰিবাৰিক সম্পৰ্ক, আৰু কঠিন পৰিস্থিতিৰ মাজেৰে কাম কৰা ঐশ্বৰিক প্ৰভিডেন্স আদি বিষয়বস্তুৰ ওপৰত গভীৰভাৱে আলোচনা কৰা হৈছে। ইয়াত দেখুওৱা হৈছে যে কেনেকৈ অতীতৰ পাপে ব্যক্তিৰ জীৱনত বছৰ বছৰ পিছতো প্ৰভাৱিত কৰি থাকে আৰু লগতে মিলন আৰু মুক্তিৰ সম্ভাৱ্য সুযোগৰ ইংগিতো দিয়ে। আদিপুস্তক ৪২ পদটোৱে এটা গুৰুত্বপূৰ্ণ টাৰ্নিং পইণ্ট চিহ্নিত কৰে য'ত অতীতৰ অমীমাংসিত সমস্যাসমূহ পুনৰ উত্থান ঘটে, যাকোবৰ পৰিয়ালে দুৰ্ভিক্ষৰ সময়ত সন্মুখীন হোৱা নতুন প্ৰত্যাহ্বানৰ মাজত।</w:t>
      </w:r>
    </w:p>
    <w:p/>
    <w:p>
      <w:r xmlns:w="http://schemas.openxmlformats.org/wordprocessingml/2006/main">
        <w:t xml:space="preserve">Genesis 42:1 যাকোবে মিচৰত শস্য থকা দেখিলে, যাকোবে নিজৰ পুত্ৰসকলক ক’লে, “তোমালোকে কিয় ইজনে সিজনক চাইছা?”</w:t>
      </w:r>
    </w:p>
    <w:p/>
    <w:p>
      <w:r xmlns:w="http://schemas.openxmlformats.org/wordprocessingml/2006/main">
        <w:t xml:space="preserve">যাকোবে মিচৰত শস্য আছে বুলি উপলব্ধি কৰে আৰু তেওঁৰ পুত্ৰসকলক তেওঁলোকে ইজনে সিজনক কিয় চাই আছে সেই বিষয়ে প্ৰশ্ন কৰে।</w:t>
      </w:r>
    </w:p>
    <w:p/>
    <w:p>
      <w:r xmlns:w="http://schemas.openxmlformats.org/wordprocessingml/2006/main">
        <w:t xml:space="preserve">১/ অনিশ্চয়তাৰ সময়ত ঈশ্বৰক বিশ্বাস কৰিবলৈ শিকা</w:t>
      </w:r>
    </w:p>
    <w:p/>
    <w:p>
      <w:r xmlns:w="http://schemas.openxmlformats.org/wordprocessingml/2006/main">
        <w:t xml:space="preserve">২/ কঠিন সময়ত উদ্যোগ লোৱা</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মথি ৪:১-৪ "তেতিয়া যীচুক আত্মাই মৰুভূমিলৈ লৈ গ'ল, চয়তানৰ দ্বাৰা পৰীক্ষা কৰা হ'ল। চল্লিশ দিন চল্লিশ ৰাতি উপবাস কৰি তেওঁ ভোকত থাকিল। প্ৰলোভনকাৰীয়ে তেওঁৰ ওচৰলৈ আহি ক'লে, "আপুনি যদি সেই।" ঈশ্বৰৰ পুত্ৰ, এই শিলবোৰক পিঠা হ’বলৈ কোৱা।যীচুৱে উত্তৰ দিলে, লিখা আছে, মানুহে কেৱল পিঠা খাই জীয়াই নাথাকিব, কিন্তু ঈশ্বৰৰ মুখৰ পৰা ওলোৱা প্ৰতিটো বাক্যৰে জীয়াই থাকিব।</w:t>
      </w:r>
    </w:p>
    <w:p/>
    <w:p>
      <w:r xmlns:w="http://schemas.openxmlformats.org/wordprocessingml/2006/main">
        <w:t xml:space="preserve">Genesis 42:2 তেতিয়া তেওঁ ক’লে, “চোৱা, মই শুনিছো যে মিচৰত শস্য আছে; যাতে আমি জীয়াই থাকিব পাৰো আৰু মৰি নাযাওঁ।”</w:t>
      </w:r>
    </w:p>
    <w:p/>
    <w:p>
      <w:r xmlns:w="http://schemas.openxmlformats.org/wordprocessingml/2006/main">
        <w:t xml:space="preserve">যোচেফৰ ভাইসকলক মিচৰলৈ গৈ শস্য ক্ৰয় কৰিবলৈ নিৰ্দেশ দিয়া হৈছিল যাতে তেওঁলোক আৰু তেওঁলোকৰ পৰিয়ালবোৰ অনাহাৰে মৰি নাযায়।</w:t>
      </w:r>
    </w:p>
    <w:p/>
    <w:p>
      <w:r xmlns:w="http://schemas.openxmlformats.org/wordprocessingml/2006/main">
        <w:t xml:space="preserve">১/ ঈশ্বৰৰ ইচ্ছাৰ আজ্ঞা পালনৰ গুৰুত্ব</w:t>
      </w:r>
    </w:p>
    <w:p/>
    <w:p>
      <w:r xmlns:w="http://schemas.openxmlformats.org/wordprocessingml/2006/main">
        <w:t xml:space="preserve">২/ কঠিন সময়ত বিশ্বাসৰ শক্তি</w:t>
      </w:r>
    </w:p>
    <w:p/>
    <w:p>
      <w:r xmlns:w="http://schemas.openxmlformats.org/wordprocessingml/2006/main">
        <w:t xml:space="preserve">১/ লূক ১৭:৭-১০ - যীচুৱে তেওঁৰ শিষ্যসকলক বিশ্বাস ৰাখিবলৈ আৰু ঈশ্বৰৰ ইচ্ছা পালন কৰিবলৈ নিৰ্দেশ দিয়ে।</w:t>
      </w:r>
    </w:p>
    <w:p/>
    <w:p>
      <w:r xmlns:w="http://schemas.openxmlformats.org/wordprocessingml/2006/main">
        <w:t xml:space="preserve">২/ ২ কৰিন্থীয়া ৯:৬-৮ - ঈশ্বৰে প্ৰয়োজনৰ সময়ত যোগান ধৰিব যেতিয়া আমি তেওঁৰ প্ৰতি বিশ্বাসী হম।</w:t>
      </w:r>
    </w:p>
    <w:p/>
    <w:p>
      <w:r xmlns:w="http://schemas.openxmlformats.org/wordprocessingml/2006/main">
        <w:t xml:space="preserve">Genesis 42:3 যোচেফৰ দহজন ভায়েক মিচৰত শস্য কিনিবলৈ নামি গ’ল।</w:t>
      </w:r>
    </w:p>
    <w:p/>
    <w:p>
      <w:r xmlns:w="http://schemas.openxmlformats.org/wordprocessingml/2006/main">
        <w:t xml:space="preserve">যোচেফৰ ভায়েকসকলে শস্য ক্ৰয় কৰিবলৈ মিচৰলৈ যাত্ৰা কৰিছিল।</w:t>
      </w:r>
    </w:p>
    <w:p/>
    <w:p>
      <w:r xmlns:w="http://schemas.openxmlformats.org/wordprocessingml/2006/main">
        <w:t xml:space="preserve">১/ "আজ্ঞাকাৰীতাৰ শক্তি: যোচেফৰ ভাইসকলৰ মিচৰলৈ যাত্ৰা"।</w:t>
      </w:r>
    </w:p>
    <w:p/>
    <w:p>
      <w:r xmlns:w="http://schemas.openxmlformats.org/wordprocessingml/2006/main">
        <w:t xml:space="preserve">২/ "প্ৰবন্ধৰ শক্তি: যোচেফৰ ভাইসকলৰ যোগান ধৰাত ঈশ্বৰৰ বিশ্বাসযোগ্যতা"।</w:t>
      </w:r>
    </w:p>
    <w:p/>
    <w:p>
      <w:r xmlns:w="http://schemas.openxmlformats.org/wordprocessingml/2006/main">
        <w:t xml:space="preserve">১/ দ্বিতীয় বিবৰণ ২৮:১-১৪ - ঈশ্বৰৰ প্ৰতিজ্ঞা যে আজ্ঞাকাৰী হোৱাৰ ব্যৱস্থা</w:t>
      </w:r>
    </w:p>
    <w:p/>
    <w:p>
      <w:r xmlns:w="http://schemas.openxmlformats.org/wordprocessingml/2006/main">
        <w:t xml:space="preserve">২/ ফিলিপীয়া ৪:১৯ - আমাৰ প্ৰয়োজন পূৰণ কৰিবলৈ ঈশ্বৰৰ প্ৰতিজ্ঞা</w:t>
      </w:r>
    </w:p>
    <w:p/>
    <w:p>
      <w:r xmlns:w="http://schemas.openxmlformats.org/wordprocessingml/2006/main">
        <w:t xml:space="preserve">আদিপুস্তক ৪২:৪ কিন্তু যোচেফৰ ভায়েক বিন্যামীনে যাকোবে নিজৰ ভাইসকলৰ লগত পঠিয়াব পৰা নাছিল; কিয়নো তেওঁ ক’লে, “তেওঁৰ ওপৰত কোনো দুষ্টতা নপৰে।”</w:t>
      </w:r>
    </w:p>
    <w:p/>
    <w:p>
      <w:r xmlns:w="http://schemas.openxmlformats.org/wordprocessingml/2006/main">
        <w:t xml:space="preserve">যাকোবে বিন্যামীনৰ নিৰাপত্তাৰ বাবে ভয় কৰি তেওঁক বিদায় দিলে।</w:t>
      </w:r>
    </w:p>
    <w:p/>
    <w:p>
      <w:r xmlns:w="http://schemas.openxmlformats.org/wordprocessingml/2006/main">
        <w:t xml:space="preserve">১: আমি আমাৰ পৰিয়ালৰ সুৰক্ষাৰ প্ৰতি সচেতন হোৱা উচিত আৰু প্ৰয়োজন সাপেক্ষে সুৰক্ষা প্ৰদান কৰা উচিত।</w:t>
      </w:r>
    </w:p>
    <w:p/>
    <w:p>
      <w:r xmlns:w="http://schemas.openxmlformats.org/wordprocessingml/2006/main">
        <w:t xml:space="preserve">২: বিপদৰ সন্মুখীন হৈও আমাক আৰু আমাৰ আপোনজনক ৰক্ষা কৰিবলৈ ঈশ্বৰক আমি বিশ্বাস কৰা উচিত।</w:t>
      </w:r>
    </w:p>
    <w:p/>
    <w:p>
      <w:r xmlns:w="http://schemas.openxmlformats.org/wordprocessingml/2006/main">
        <w:t xml:space="preserve">১: হিতোপদেশ ১৮:১০ - যিহোৱাৰ নাম এটা শক্তিশালী টাৱাৰ; ধাৰ্ম্মিকসকলে ইয়াৰ মাজলৈ দৌৰি যায় আৰু নিৰাপদ হয়।</w:t>
      </w:r>
    </w:p>
    <w:p/>
    <w:p>
      <w:r xmlns:w="http://schemas.openxmlformats.org/wordprocessingml/2006/main">
        <w:t xml:space="preserve">২: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Genesis 42:5 ইস্ৰায়েলৰ সন্তানসকলে অহাসকলৰ মাজৰ পৰা শস্য কিনিবলৈ আহিল;</w:t>
      </w:r>
    </w:p>
    <w:p/>
    <w:p>
      <w:r xmlns:w="http://schemas.openxmlformats.org/wordprocessingml/2006/main">
        <w:t xml:space="preserve">কনান দেশত হোৱা দুৰ্ভিক্ষৰ ফলত ইস্ৰায়েলৰ সন্তানসকলে শস্য কিনিলে।</w:t>
      </w:r>
    </w:p>
    <w:p/>
    <w:p>
      <w:r xmlns:w="http://schemas.openxmlformats.org/wordprocessingml/2006/main">
        <w:t xml:space="preserve">১: ঈশ্বৰে আমাক তেওঁৰ ওচৰলৈ আনিবলৈ অসুবিধা আৰু পৰীক্ষাৰ ব্যৱহাৰ কৰে।</w:t>
      </w:r>
    </w:p>
    <w:p/>
    <w:p>
      <w:r xmlns:w="http://schemas.openxmlformats.org/wordprocessingml/2006/main">
        <w:t xml:space="preserve">২: প্ৰতিকূলতাক জয় কৰিবলৈ ধৈৰ্য্য, বিশ্বাস আৰু সাহসৰ প্ৰয়োজন।</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ফিলিপীয়া ৪:১১-১৩ - মই এই কথা কৈছো কাৰণ মই আৰ্তজনৰ বাবে নাই, কিয়নো মই যি পৰিস্থিতিতেই নহওক কিয় সন্তুষ্ট হ'বলৈ শিকিছো। মই জানো আৰ্তজন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 মোক শক্তি দিয়া তেওঁৰ জৰিয়তে মই এই সকলোবোৰ কৰিব পাৰো।</w:t>
      </w:r>
    </w:p>
    <w:p/>
    <w:p>
      <w:r xmlns:w="http://schemas.openxmlformats.org/wordprocessingml/2006/main">
        <w:t xml:space="preserve">Genesis 42:6 যোচেফ দেশৰ ৰাজ্যপাল আছিল আৰু তেওঁৱেই দেশৰ সকলো লোকক বিক্ৰী কৰিছিল;</w:t>
      </w:r>
    </w:p>
    <w:p/>
    <w:p>
      <w:r xmlns:w="http://schemas.openxmlformats.org/wordprocessingml/2006/main">
        <w:t xml:space="preserve">যোচেফক দেশৰ ৰাজ্যপাল নিযুক্তি দিয়া হ’ল আৰু তেওঁ লোকসকলক শস্য বিক্ৰী কৰিলে। ভায়েকহঁতে আহি তেওঁৰ আগত প্ৰণাম কৰিলে।</w:t>
      </w:r>
    </w:p>
    <w:p/>
    <w:p>
      <w:r xmlns:w="http://schemas.openxmlformats.org/wordprocessingml/2006/main">
        <w:t xml:space="preserve">১/ ঈশ্বৰৰ পৰিকল্পনা: যোচেফৰ ক্ষমতালৈ উত্থান</w:t>
      </w:r>
    </w:p>
    <w:p/>
    <w:p>
      <w:r xmlns:w="http://schemas.openxmlformats.org/wordprocessingml/2006/main">
        <w:t xml:space="preserve">২/ নম্ৰতাৰে জীয়াই থকা: যোচেফৰ ভাইসকলে প্ৰণাম কৰা</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গীতমালা ৬২:১১-১২ - ঈশ্বৰে এবাৰ কথা ক’লে; মই দুবাৰ এই কথা শুনিছো, হে প্ৰভু, শক্তি ঈশ্বৰৰ আৰু অটল প্ৰেম তোমাৰ।</w:t>
      </w:r>
    </w:p>
    <w:p/>
    <w:p>
      <w:r xmlns:w="http://schemas.openxmlformats.org/wordprocessingml/2006/main">
        <w:t xml:space="preserve">Genesis 42:7 যোচেফে নিজৰ ভাইসকলক দেখি তেওঁলোকক চিনি পালে, কিন্তু তেওঁলোকৰ আগত নিজকে বিদেশী কৰি তেওঁলোকৰ লগত ৰুক্ষভাৱে কথা ক’লে; তেওঁ তেওঁলোকক ক’লে, “তোমালোক ক’ৰ পৰা আহিছা?” তেওঁলোকে ক’লে, “কনান দেশৰ পৰা খাদ্য কিনিবলৈ।”</w:t>
      </w:r>
    </w:p>
    <w:p/>
    <w:p>
      <w:r xmlns:w="http://schemas.openxmlformats.org/wordprocessingml/2006/main">
        <w:t xml:space="preserve">যোচেফে নিজৰ ছদ্মবেশ পিন্ধি ভায়েকহঁতক সোধা-পোছা কৰিছিল যেতিয়া তেওঁলোকে মিচৰত খাদ্য কিনিবলৈ আহিছিল।</w:t>
      </w:r>
    </w:p>
    <w:p/>
    <w:p>
      <w:r xmlns:w="http://schemas.openxmlformats.org/wordprocessingml/2006/main">
        <w:t xml:space="preserve">১/ আমাৰ জীৱনৰ বাবে ঈশ্বৰৰ পৰিকল্পনাৰ বাবে হয়তো আমি নিজকে ছদ্মবেশ ল’ব লাগিব আৰু নতুন পৰিচয় ল’ব লাগিব।</w:t>
      </w:r>
    </w:p>
    <w:p/>
    <w:p>
      <w:r xmlns:w="http://schemas.openxmlformats.org/wordprocessingml/2006/main">
        <w:t xml:space="preserve">২/ আমি কেতিয়াও পাহৰিব নালাগে যে ঈশ্বৰৰ পৰিকল্পনা আমাৰ পৰিকল্পনাতকৈও ডাঙৰ।</w:t>
      </w:r>
    </w:p>
    <w:p/>
    <w:p>
      <w:r xmlns:w="http://schemas.openxmlformats.org/wordprocessingml/2006/main">
        <w:t xml:space="preserve">১/ ইব্ৰী ১১:৮-১০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42:8 যোচেফে নিজৰ ভাইসকলক চিনি পালে, কিন্তু তেওঁলোকে তেওঁক চিনি নাপালে।</w:t>
      </w:r>
    </w:p>
    <w:p/>
    <w:p>
      <w:r xmlns:w="http://schemas.openxmlformats.org/wordprocessingml/2006/main">
        <w:t xml:space="preserve">যোচেফৰ ভায়েকসকলে মিচৰত লগ পোৱাৰ সময়ত তেওঁক চিনি নাপালে।</w:t>
      </w:r>
    </w:p>
    <w:p/>
    <w:p>
      <w:r xmlns:w="http://schemas.openxmlformats.org/wordprocessingml/2006/main">
        <w:t xml:space="preserve">১/ অচিনাকি পৰিস্থিতিত ঈশ্বৰৰ হাত চিনি পোৱা</w:t>
      </w:r>
    </w:p>
    <w:p/>
    <w:p>
      <w:r xmlns:w="http://schemas.openxmlformats.org/wordprocessingml/2006/main">
        <w:t xml:space="preserve">২/ আমাৰ জীৱনৰ বাবে ঈশ্বৰৰ পৰিকল্পনা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১১:২২ - বিশ্বাসৰ দ্বাৰাই যোচেফে যেতিয়া তেওঁৰ অন্ত ওচৰ চাপিছিল, তেতিয়া ইস্ৰায়েলীসকলক মিচৰৰ পৰা পলায়নৰ বিষয়ে কৈছিল আৰু তেওঁৰ হাড়বোৰ কবৰ দিয়াৰ বিষয়ে নিৰ্দেশনা দিছিল।</w:t>
      </w:r>
    </w:p>
    <w:p/>
    <w:p>
      <w:r xmlns:w="http://schemas.openxmlformats.org/wordprocessingml/2006/main">
        <w:t xml:space="preserve">Genesis 42:9 যোচেফে তেওঁলোকৰ সপোনবোৰ স্মৰণ কৰি তেওঁলোকক ক’লে, “তোমালোক চোৰাংচোৱা; দেশৰ উলংগতা চাবলৈ আহিছা।</w:t>
      </w:r>
    </w:p>
    <w:p/>
    <w:p>
      <w:r xmlns:w="http://schemas.openxmlformats.org/wordprocessingml/2006/main">
        <w:t xml:space="preserve">যোচেফে দেশখনৰ উলংগতা চাবলৈ নিজৰ ভাইসকলক চোৰাংচোৱা বুলি অভিযোগ কৰিছিল।</w:t>
      </w:r>
    </w:p>
    <w:p/>
    <w:p>
      <w:r xmlns:w="http://schemas.openxmlformats.org/wordprocessingml/2006/main">
        <w:t xml:space="preserve">১: ঈশ্বৰে দিয়া সপোনবোৰ আমি মনত ৰাখিব লাগে আৰু সেইবোৰক আমাৰ কৰ্মৰ পথ প্ৰদৰ্শন কৰিবলৈ ব্যৱহাৰ কৰা উচিত।</w:t>
      </w:r>
    </w:p>
    <w:p/>
    <w:p>
      <w:r xmlns:w="http://schemas.openxmlformats.org/wordprocessingml/2006/main">
        <w:t xml:space="preserve">২: ঈশ্বৰে আমাক দিয়া সতৰ্কবাণীবোৰৰ প্ৰতি আমি সাৱধান হোৱা উচিত আৰু নিষ্ঠাৰে সঁহাৰি জনোৱা উচিত।</w:t>
      </w:r>
    </w:p>
    <w:p/>
    <w:p>
      <w:r xmlns:w="http://schemas.openxmlformats.org/wordprocessingml/2006/main">
        <w:t xml:space="preserve">১: গীতমালা ৩৭:৫-৬ "তোমাৰ পথ যিহোৱাৰ ওচৰত সমৰ্পণ কৰা; তেওঁৰ ওপৰতো ভৰসা কৰা; আৰু তেওঁ তাক সম্পন্ন কৰিব। আৰু তেওঁ তোমাৰ ধাৰ্মিকতাক পোহৰৰ দৰে আৰু তোমাৰ বিচাৰক দুপৰীয়াৰ দৰে উত্থাপন কৰিব।"</w:t>
      </w:r>
    </w:p>
    <w:p/>
    <w:p>
      <w:r xmlns:w="http://schemas.openxmlformats.org/wordprocessingml/2006/main">
        <w:t xml:space="preserve">২: হিতোপদেশ ৩:৫-৬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Genesis 42:10 তেতিয়া তেওঁলোকে তেওঁক ক’লে, “নহয়, মোৰ প্ৰভু, কিন্তু আপোনাৰ দাসসকলে খাদ্য কিনিবলৈ আহিছে।”</w:t>
      </w:r>
    </w:p>
    <w:p/>
    <w:p>
      <w:r xmlns:w="http://schemas.openxmlformats.org/wordprocessingml/2006/main">
        <w:t xml:space="preserve">যোচেফৰ দহজন ভায়েকে আকালৰ সময়ত খাদ্য কিনিবলৈ মিচৰলৈ আহে।</w:t>
      </w:r>
    </w:p>
    <w:p/>
    <w:p>
      <w:r xmlns:w="http://schemas.openxmlformats.org/wordprocessingml/2006/main">
        <w:t xml:space="preserve">১: আমাক সকলোকে কেতিয়াবা আনৰ পৰা সহায়ৰ প্ৰয়োজন হয় আৰু ঈশ্বৰে যোগান ধৰিব বুলি মনত ৰখাটো গুৰুত্বপূৰ্ণ।</w:t>
      </w:r>
    </w:p>
    <w:p/>
    <w:p>
      <w:r xmlns:w="http://schemas.openxmlformats.org/wordprocessingml/2006/main">
        <w:t xml:space="preserve">২: আমি আনৰ পৰা সহায় গ্ৰহণ কৰিবলৈ ইচ্ছুক হ’ব লাগিব, তেওঁলোক যিয়েই নহওক কিয় বা আমি আগতে তেওঁলোকৰ লগত কেনেকৈ অন্যায় কৰিছিলো।</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আদিপুস্তক ৪২:১১ আমি সকলোৱে এক মানুহৰ পুত্ৰ; আমি সত্য মানুহ, তোমাৰ দাসবোৰ কোনো চোৰাংচোৱা নহয়।</w:t>
      </w:r>
    </w:p>
    <w:p/>
    <w:p>
      <w:r xmlns:w="http://schemas.openxmlformats.org/wordprocessingml/2006/main">
        <w:t xml:space="preserve">যোচেফৰ ভাইসকলে তেওঁক চোৰাংচোৱা বুলি অভিযোগ নকৰিবলৈ অনুৰোধ কৰে।</w:t>
      </w:r>
    </w:p>
    <w:p/>
    <w:p>
      <w:r xmlns:w="http://schemas.openxmlformats.org/wordprocessingml/2006/main">
        <w:t xml:space="preserve">১/ সততাৰে জীয়াই থকা: সত্য কোৱাৰ গুৰুত্ব।</w:t>
      </w:r>
    </w:p>
    <w:p/>
    <w:p>
      <w:r xmlns:w="http://schemas.openxmlformats.org/wordprocessingml/2006/main">
        <w:t xml:space="preserve">২) ঈশ্বৰৰ পৰিকল্পনাত বিশ্বাস কৰা: অসুবিধাৰ মাজত যোচেফৰ ভাইসকলৰ বিশ্বাস।</w:t>
      </w:r>
    </w:p>
    <w:p/>
    <w:p>
      <w:r xmlns:w="http://schemas.openxmlformats.org/wordprocessingml/2006/main">
        <w:t xml:space="preserve">১/ হিতোপদেশ ১২:২২: "মিছা ওঁঠ যিহোৱাৰ বাবে ঘৃণনীয়, কিন্তু যিসকলে বিশ্বাসীভাৱে কাম কৰে তেওঁলোকে তেওঁৰ আনন্দ কৰে।"</w:t>
      </w:r>
    </w:p>
    <w:p/>
    <w:p>
      <w:r xmlns:w="http://schemas.openxmlformats.org/wordprocessingml/2006/main">
        <w:t xml:space="preserve">২) ৰোমীয়া ৮:২৮: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Genesis 42:12 তেতিয়া তেওঁ তেওঁলোকক ক’লে, “নাই, কিন্তু তোমালোক দেশৰ উলংগতা চাবলৈ আহিছা।”</w:t>
      </w:r>
    </w:p>
    <w:p/>
    <w:p>
      <w:r xmlns:w="http://schemas.openxmlformats.org/wordprocessingml/2006/main">
        <w:t xml:space="preserve">যোচেফৰ ভায়েকসকলে শস্য কিনিবলৈ মিচৰলৈ যাত্ৰা কৰে আৰু যোচেফে তেওঁলোকক অভিযোগ কৰে যে তেওঁলোকে দেশখন চোৰাংচোৱাগিৰি কৰিবলৈ আহিছিল।</w:t>
      </w:r>
    </w:p>
    <w:p/>
    <w:p>
      <w:r xmlns:w="http://schemas.openxmlformats.org/wordprocessingml/2006/main">
        <w:t xml:space="preserve">১/ ঈশ্বৰৰ প্ৰভিডেন্স - যোচেফৰ ভাইসকলক তেওঁৰ লোকসকলৰ বাবে ঈশ্বৰৰ পৰিকল্পনা অনুসৰি মিচৰলৈ পঠিওৱা হৈছিল (আদিপুস্তক ৪৫:৫-৮)।</w:t>
      </w:r>
    </w:p>
    <w:p/>
    <w:p>
      <w:r xmlns:w="http://schemas.openxmlformats.org/wordprocessingml/2006/main">
        <w:t xml:space="preserve">২) নম্ৰতাৰ প্ৰয়োজনীয়তা - কঠিন মুহূৰ্ততো আমি নম্ৰ হৈ থকা উচিত আৰু ঈশ্বৰৰ পথ প্ৰদৰ্শন বিচৰা উচিত (যাকোব ৪:৬-১০)।</w:t>
      </w:r>
    </w:p>
    <w:p/>
    <w:p>
      <w:r xmlns:w="http://schemas.openxmlformats.org/wordprocessingml/2006/main">
        <w:t xml:space="preserve">১/ আদিপুস্তক ৪৫:৫-৮</w:t>
      </w:r>
    </w:p>
    <w:p/>
    <w:p>
      <w:r xmlns:w="http://schemas.openxmlformats.org/wordprocessingml/2006/main">
        <w:t xml:space="preserve">২/ যাকোব ৪:৬-১০ পদ</w:t>
      </w:r>
    </w:p>
    <w:p/>
    <w:p>
      <w:r xmlns:w="http://schemas.openxmlformats.org/wordprocessingml/2006/main">
        <w:t xml:space="preserve">Genesis 42:13 তেতিয়া তেওঁলোকে ক’লে, “তোমাৰ দাসসকল কনান দেশত এজন মানুহৰ পুত্ৰ বাৰজন ভাই; আৰু চোৱা, সৰুজন আজি আমাৰ পিতৃৰ লগত আছে, আৰু এজন নাই।</w:t>
      </w:r>
    </w:p>
    <w:p/>
    <w:p>
      <w:r xmlns:w="http://schemas.openxmlformats.org/wordprocessingml/2006/main">
        <w:t xml:space="preserve">যাকোবৰ বাৰজন পুত্ৰ শস্য কিনিবলৈ মিচৰত আছিল আৰু শাসকক ক’লে যে তেওঁলোকৰ সৰু ভায়েক এতিয়াও তেওঁলোকৰ পিতৃৰ লগত কনানত আছে।</w:t>
      </w:r>
    </w:p>
    <w:p/>
    <w:p>
      <w:r xmlns:w="http://schemas.openxmlformats.org/wordprocessingml/2006/main">
        <w:t xml:space="preserve">১/ পৰিয়ালৰ ঐক্যৰ শক্তি</w:t>
      </w:r>
    </w:p>
    <w:p/>
    <w:p>
      <w:r xmlns:w="http://schemas.openxmlformats.org/wordprocessingml/2006/main">
        <w:t xml:space="preserve">২/ আমাৰ বাক্যৰ প্ৰভাৱ</w:t>
      </w:r>
    </w:p>
    <w:p/>
    <w:p>
      <w:r xmlns:w="http://schemas.openxmlformats.org/wordprocessingml/2006/main">
        <w:t xml:space="preserve">১/ হিতোপদেশ ১৮:২১ মৃত্যু আৰু জীৱন জিভাৰ ক্ষমতাত থাকে</w:t>
      </w:r>
    </w:p>
    <w:p/>
    <w:p>
      <w:r xmlns:w="http://schemas.openxmlformats.org/wordprocessingml/2006/main">
        <w:t xml:space="preserve">২) আদিপুস্তক ১২:১-৪ প্ৰভুৱে অব্ৰামক কৈছিল, “তোমাক তোমাৰ দেশ, তোমাৰ আত্মীয়ৰ পৰা আৰু তোমাৰ পিতৃৰ ঘৰৰ পৰা ওলাই যোৱা, যিখন দেশ মই তোমাক দেখুৱাম।</w:t>
      </w:r>
    </w:p>
    <w:p/>
    <w:p>
      <w:r xmlns:w="http://schemas.openxmlformats.org/wordprocessingml/2006/main">
        <w:t xml:space="preserve">Genesis 42:14 যোচেফে তেওঁলোকক ক’লে, “মই তোমালোকক এই কথা ক’লোঁ, “তোমালোক চোৰাংচোৱা;</w:t>
      </w:r>
    </w:p>
    <w:p/>
    <w:p>
      <w:r xmlns:w="http://schemas.openxmlformats.org/wordprocessingml/2006/main">
        <w:t xml:space="preserve">যোচেফে নিজৰ ভাইসকলক চোৰাংচোৱা বুলি অভিযোগ কৰে।</w:t>
      </w:r>
    </w:p>
    <w:p/>
    <w:p>
      <w:r xmlns:w="http://schemas.openxmlformats.org/wordprocessingml/2006/main">
        <w:t xml:space="preserve">১/ ঈশ্বৰ সাৰ্বভৌম আৰু সকলো বস্তু একেলগে ভাল কাম কৰে।</w:t>
      </w:r>
    </w:p>
    <w:p/>
    <w:p>
      <w:r xmlns:w="http://schemas.openxmlformats.org/wordprocessingml/2006/main">
        <w:t xml:space="preserve">২/ কঠিনতাৰ সময়তো সততাৰ গুৰুত্ব।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১২:২২ "প্ৰভুৱে মিছা ওঁঠক ঘৃণা কৰে, কিন্তু তেওঁ বিশ্বাসযোগ্য লোকত আনন্দ কৰে।"</w:t>
      </w:r>
    </w:p>
    <w:p/>
    <w:p>
      <w:r xmlns:w="http://schemas.openxmlformats.org/wordprocessingml/2006/main">
        <w:t xml:space="preserve">আদিপুস্তক ৪২:১৫ ইয়াৰ দ্বাৰা তোমালোক পৰীক্ষা কৰা হব: ফৰৌণৰ জীৱনৰ দ্বাৰাই তোমালোকে ইয়াৰ পৰা ওলাই নাযাবা, যদিহে তোমালোকৰ সৰু ভাই ইয়ালৈ নাহে।</w:t>
      </w:r>
    </w:p>
    <w:p/>
    <w:p>
      <w:r xmlns:w="http://schemas.openxmlformats.org/wordprocessingml/2006/main">
        <w:t xml:space="preserve">যোচেফৰ ভায়েকহঁতক সৰু ভায়েক অবিহনে যাবলৈ দিয়া নহ’ল।</w:t>
      </w:r>
    </w:p>
    <w:p/>
    <w:p>
      <w:r xmlns:w="http://schemas.openxmlformats.org/wordprocessingml/2006/main">
        <w:t xml:space="preserve">১ - যোচেফৰ ভাতৃসকলে বিন্যামীনক অনালৈকে যাব নোৱাৰিলে, পৰিয়াল আৰু ঐক্যৰ গুৰুত্ব প্ৰদৰ্শন কৰিলে।</w:t>
      </w:r>
    </w:p>
    <w:p/>
    <w:p>
      <w:r xmlns:w="http://schemas.openxmlformats.org/wordprocessingml/2006/main">
        <w:t xml:space="preserve">২ - যোচেফৰ ভাইসকলক যেতিয়া বিন্যামীন অবিহনে যাবলৈ দিয়া নহ’ল তেতিয়া ঈশ্বৰ আৰু ফৰৌণৰ শক্তিৰ কথা সোঁৱৰাই দিয়া হ’ল।</w:t>
      </w:r>
    </w:p>
    <w:p/>
    <w:p>
      <w:r xmlns:w="http://schemas.openxmlformats.org/wordprocessingml/2006/main">
        <w:t xml:space="preserve">১ - মথি ১৮:২০ (কিয়নো মোৰ নামত য'ত দুজন বা তিনিজন গোট খাইছে, তাত মই তেওঁলোকৰ মাজত আছো।)</w:t>
      </w:r>
    </w:p>
    <w:p/>
    <w:p>
      <w:r xmlns:w="http://schemas.openxmlformats.org/wordprocessingml/2006/main">
        <w:t xml:space="preserve">২ - হিতোপদেশ ১৮:২৪ (বন্ধু থকা মানুহে নিজকে বন্ধুত্বপূৰ্ণ দেখুৱাব লাগিব; আৰু ভাইতকৈও ঘনিষ্ঠ বন্ধু আছে।)</w:t>
      </w:r>
    </w:p>
    <w:p/>
    <w:p>
      <w:r xmlns:w="http://schemas.openxmlformats.org/wordprocessingml/2006/main">
        <w:t xml:space="preserve">Genesis 42:16 তোমালোকৰ মাজৰ এজনক পঠাওক, আৰু তেওঁ তোমালোকৰ ভাইক আনিবলৈ দিয়ক, আৰু তোমালোকক কাৰাগাৰত ৰখা হ’ব, যাতে তোমালোকৰ কথাবোৰ তোমালোকৰ মাজত কোনো সত্য আছে নে নাই, সেই বিষয়ে পৰীক্ষা কৰা হ’ব; .</w:t>
      </w:r>
    </w:p>
    <w:p/>
    <w:p>
      <w:r xmlns:w="http://schemas.openxmlformats.org/wordprocessingml/2006/main">
        <w:t xml:space="preserve">যোচেফৰ ভাইসকলক চোৰাংচোৱা বুলি অভিযোগ কৰা হৈছিল আৰু তেওঁলোকৰ এজনে নিজৰ ভায়েকক ঘূৰাই আনিব নোৱাৰালৈকে তেওঁলোকক কাৰাগাৰত ৰখা হৈছিল।</w:t>
      </w:r>
    </w:p>
    <w:p/>
    <w:p>
      <w:r xmlns:w="http://schemas.openxmlformats.org/wordprocessingml/2006/main">
        <w:t xml:space="preserve">১/ কঠিন পৰিস্থিতিৰ মাজত ঈশ্বৰৰ বিশ্বাসযোগ্যতা দেখা যায়।</w:t>
      </w:r>
    </w:p>
    <w:p/>
    <w:p>
      <w:r xmlns:w="http://schemas.openxmlformats.org/wordprocessingml/2006/main">
        <w:t xml:space="preserve">২/ প্ৰভুৱে আমাৰ পৰিস্থিতিক তেওঁৰ মংগলৰ বাবে আৰু আমাৰ বৃদ্ধিৰ বাবে ব্যৱহাৰ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Genesis 42:17 আৰু তেওঁ সকলোকে তিনিদিন ধৰি ৰখাই দিলে।</w:t>
      </w:r>
    </w:p>
    <w:p/>
    <w:p>
      <w:r xmlns:w="http://schemas.openxmlformats.org/wordprocessingml/2006/main">
        <w:t xml:space="preserve">যোচেফৰ ভায়েকহঁতক তিনিদিন কাৰাগাৰত ৰখা হ’ল।</w:t>
      </w:r>
    </w:p>
    <w:p/>
    <w:p>
      <w:r xmlns:w="http://schemas.openxmlformats.org/wordprocessingml/2006/main">
        <w:t xml:space="preserve">১/ ধৈৰ্য্যৰ শক্তি: ঈশ্বৰৰ সময়ৰ বাবে অপেক্ষা কৰিবলৈ শিকা।</w:t>
      </w:r>
    </w:p>
    <w:p/>
    <w:p>
      <w:r xmlns:w="http://schemas.openxmlformats.org/wordprocessingml/2006/main">
        <w:t xml:space="preserve">২/ পৰীক্ষা আৰু ক্লেশ: ঈশ্বৰে কেনেকৈ কঠিন পৰিস্থিতিৰ ব্যৱহাৰ কৰি আমাক ওচৰলৈ লৈ যায়।</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Genesis 42:18 তৃতীয় দিনা যোচেফে তেওঁলোকক ক’লে, “এই কাম কৰা আৰু জীয়াই থকা; কিয়নো মই ঈশ্বৰক ভয় কৰোঁ।</w:t>
      </w:r>
    </w:p>
    <w:p/>
    <w:p>
      <w:r xmlns:w="http://schemas.openxmlformats.org/wordprocessingml/2006/main">
        <w:t xml:space="preserve">যোচেফে তেওঁৰ ভাইসকলক সঠিক কাম কৰিবলৈ বা ঈশ্বৰৰ বিচাৰৰ পৰিণতিৰ সন্মুখীন হ’বলৈ সতৰ্ক কৰি দিছে।</w:t>
      </w:r>
    </w:p>
    <w:p/>
    <w:p>
      <w:r xmlns:w="http://schemas.openxmlformats.org/wordprocessingml/2006/main">
        <w:t xml:space="preserve">১: আমি সদায় ঈশ্বৰৰ দৃষ্টিত সঠিক কাম কৰিবলৈ চেষ্টা কৰিব লাগিব নহ’লে আমি তেওঁৰ বিচাৰৰ সন্মুখীন হ’ম।</w:t>
      </w:r>
    </w:p>
    <w:p/>
    <w:p>
      <w:r xmlns:w="http://schemas.openxmlformats.org/wordprocessingml/2006/main">
        <w:t xml:space="preserve">২: আমি সদায় ঈশ্বৰক সন্তুষ্ট কৰা জীৱন যাপন কৰা উচিত, কাৰণ তেওঁ এজন ন্যায়পৰায়ণ আৰু ধাৰ্মিক বিচাৰক।</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Genesis 42:19 যদি তোমালোক সত্য মানুহ হয়, তেন্তে তোমালোকৰ কোনো ভাইক তোমালোকৰ কাৰাগাৰত বান্ধি ৰখা হওক;</w:t>
      </w:r>
    </w:p>
    <w:p/>
    <w:p>
      <w:r xmlns:w="http://schemas.openxmlformats.org/wordprocessingml/2006/main">
        <w:t xml:space="preserve">যোচেফৰ ভায়েকসকলে শস্য কিনিবলৈ মিচৰলৈ আহে আৰু যোচেফে তেওঁলোকৰ এজন ভায়েকক বন্দী হিচাপে এৰি যাবলৈ কৈ তেওঁলোকক পৰীক্ষা কৰে।</w:t>
      </w:r>
    </w:p>
    <w:p/>
    <w:p>
      <w:r xmlns:w="http://schemas.openxmlformats.org/wordprocessingml/2006/main">
        <w:t xml:space="preserve">১/ পৰীক্ষাৰ শক্তি: ঈশ্বৰে আমাৰ বিশ্বাসক কেনেকৈ অপ্ৰত্যাশিতভাৱে পৰীক্ষা কৰে</w:t>
      </w:r>
    </w:p>
    <w:p/>
    <w:p>
      <w:r xmlns:w="http://schemas.openxmlformats.org/wordprocessingml/2006/main">
        <w:t xml:space="preserve">২/ সত্যৰ গুৰুত্ব: কঠিন সময়ত সঠিকভাৱে জীয়াই থকা</w:t>
      </w:r>
    </w:p>
    <w:p/>
    <w:p>
      <w:r xmlns:w="http://schemas.openxmlformats.org/wordprocessingml/2006/main">
        <w:t xml:space="preserve">১/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হিতোপদেশ ১৬:৩ আপোনাৰ কাম প্ৰভুৰ ওচৰত সমৰ্পণ কৰক, আৰু আপোনাৰ পৰিকল্পনা স্থিৰ হ’ব।</w:t>
      </w:r>
    </w:p>
    <w:p/>
    <w:p>
      <w:r xmlns:w="http://schemas.openxmlformats.org/wordprocessingml/2006/main">
        <w:t xml:space="preserve">Genesis 42:20 কিন্তু আপোনাৰ সৰু ভাইক মোৰ ওচৰলৈ আনিব; তেনেকৈ তোমালোকৰ বাক্য সত্য হ’ব, আৰু তোমালোকৰ মৃত্যু নহ’বা।” আৰু তেওঁলোকে তেনেকৈয়ে কৰিলে।</w:t>
      </w:r>
    </w:p>
    <w:p/>
    <w:p>
      <w:r xmlns:w="http://schemas.openxmlformats.org/wordprocessingml/2006/main">
        <w:t xml:space="preserve">যোচেফে ভাইসকলক তেওঁলোকৰ কাহিনীৰ সত্যতা পৰীক্ষা কৰিবলৈ তেওঁলোকৰ সৰু ভায়েকক মিচৰলৈ আনিবলৈ দাবী জনায়।</w:t>
      </w:r>
    </w:p>
    <w:p/>
    <w:p>
      <w:r xmlns:w="http://schemas.openxmlformats.org/wordprocessingml/2006/main">
        <w:t xml:space="preserve">১: আমি সদায় ঈশ্বৰৰ ওপৰত বিশ্বাস ৰাখিবলৈ ইচ্ছুক হ’ব লাগিব।</w:t>
      </w:r>
    </w:p>
    <w:p/>
    <w:p>
      <w:r xmlns:w="http://schemas.openxmlformats.org/wordprocessingml/2006/main">
        <w:t xml:space="preserve">২: আমি সদায় ৰিস্ক ল’বলৈ ইচ্ছুক হ’ব লাগিব আৰু ঈশ্বৰে যোগান ধৰিব বুলি বিশ্বাস থাকিব লাগিব।</w:t>
      </w:r>
    </w:p>
    <w:p/>
    <w:p>
      <w:r xmlns:w="http://schemas.openxmlformats.org/wordprocessingml/2006/main">
        <w:t xml:space="preserve">১: ইব্ৰী ১১:৬ - আৰু বিশ্বাস অবিহনে ঈশ্বৰক সন্তুষ্ট কৰা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Genesis 42:21 তেতিয়া তেওঁলোকে ইজনে সিজনক ক’লে, “আমি আমাৰ ভাইৰ বিষয়ে সঁচাকৈয়ে দোষী, কাৰণ আমি তেওঁৰ আত্মাৰ যন্ত্ৰণা দেখিছিলো, যেতিয়া তেওঁ আমাক অনুৰোধ কৰিছিল, কিন্তু আমি শুনিবলৈ নিবিচাৰিলোঁ; সেইবাবে এই দুখ আমাৰ ওপৰত আহিছে।</w:t>
      </w:r>
    </w:p>
    <w:p/>
    <w:p>
      <w:r xmlns:w="http://schemas.openxmlformats.org/wordprocessingml/2006/main">
        <w:t xml:space="preserve">যোচেফৰ ভাইসকলে তেওঁৰ অনুৰোধক গুৰুত্ব নিদিয়াৰ বাবে নিজকে দোষী অনুভৱ কৰিছিল আৰু এতিয়া তেওঁলোকৰ কাৰ্য্যৰ পৰিণতিৰ সন্মুখীন হ’বলগীয়া হৈছিল।</w:t>
      </w:r>
    </w:p>
    <w:p/>
    <w:p>
      <w:r xmlns:w="http://schemas.openxmlformats.org/wordprocessingml/2006/main">
        <w:t xml:space="preserve">১: আমি যেতিয়া সঠিক কাম কৰি আছো বুলি ভাবো তেতিয়াও আমি সদায় বিবেচনা কৰা উচিত যে আমাৰ কাৰ্য্যই আনৰ ওপৰত কেনে প্ৰভাৱ পেলাব।</w:t>
      </w:r>
    </w:p>
    <w:p/>
    <w:p>
      <w:r xmlns:w="http://schemas.openxmlformats.org/wordprocessingml/2006/main">
        <w:t xml:space="preserve">২: আমি কেতিয়াও আনৰ অনুভৱক আওকাণ কৰা উচিত নহয় বা তেওঁলোকৰ অনুৰোধক অৱজ্ঞা কৰা উচিত নহয়।</w:t>
      </w:r>
    </w:p>
    <w:p/>
    <w:p>
      <w:r xmlns:w="http://schemas.openxmlformats.org/wordprocessingml/2006/main">
        <w:t xml:space="preserve">১: যাকোব ২:১৩ - কিয়নো যিজনে কোনো দয়া নকৰে তেওঁৰ বাবে বিচাৰ দয়াহীন। বিচাৰৰ ওপৰত দয়াই জয়লাভ কৰে।</w:t>
      </w:r>
    </w:p>
    <w:p/>
    <w:p>
      <w:r xmlns:w="http://schemas.openxmlformats.org/wordprocessingml/2006/main">
        <w:t xml:space="preserve">২: হিতোপদেশ ২১:১৩ - যিয়ে দুখীয়াৰ চিঞৰত কাণ বন্ধ কৰে, তেওঁ নিজেই মাতিব আৰু উত্তৰ নাপাব।</w:t>
      </w:r>
    </w:p>
    <w:p/>
    <w:p>
      <w:r xmlns:w="http://schemas.openxmlformats.org/wordprocessingml/2006/main">
        <w:t xml:space="preserve">Genesis 42:22 ৰূবেনে তেওঁলোকক উত্তৰ দি ক’লে, “মই তোমালোকক কোৱা নাই যে, “শিশুৰ বিৰুদ্ধে পাপ নকৰিবা; আৰু তোমালোকে শুনিবলৈ নিবিচাৰিলা? এতেকে চোৱা, তেওঁৰ তেজৰো প্ৰয়োজন হয়।</w:t>
      </w:r>
    </w:p>
    <w:p/>
    <w:p>
      <w:r xmlns:w="http://schemas.openxmlformats.org/wordprocessingml/2006/main">
        <w:t xml:space="preserve">ৰুবেনে নিজৰ ভাইসকলক যোচেফৰ বিৰুদ্ধে পাপ নকৰিবলৈ অনুৰোধ কৰে, তেওঁলোকৰ কাৰ্য্যৰ পৰিণতি হ’ব বুলি সকীয়াই দিয়ে।</w:t>
      </w:r>
    </w:p>
    <w:p/>
    <w:p>
      <w:r xmlns:w="http://schemas.openxmlformats.org/wordprocessingml/2006/main">
        <w:t xml:space="preserve">১: আমি যি বীজ কৰো তাকেই চপাওঁ। গালাতীয়া ৬:৭-৮ পদ</w:t>
      </w:r>
    </w:p>
    <w:p/>
    <w:p>
      <w:r xmlns:w="http://schemas.openxmlformats.org/wordprocessingml/2006/main">
        <w:t xml:space="preserve">২: আমাৰ কৰ্মৰ দায়িত্ব আমি লব লাগিব। লূক ৬:৩৭-৩৮ পদ</w:t>
      </w:r>
    </w:p>
    <w:p/>
    <w:p>
      <w:r xmlns:w="http://schemas.openxmlformats.org/wordprocessingml/2006/main">
        <w:t xml:space="preserve">১: হিতোপদেশ ১২:১৪ - মানুহে নিজৰ মুখৰ ফলৰ দ্বাৰা ভালত তৃপ্ত হ'ব।</w:t>
      </w:r>
    </w:p>
    <w:p/>
    <w:p>
      <w:r xmlns:w="http://schemas.openxmlformats.org/wordprocessingml/2006/main">
        <w:t xml:space="preserve">২: যাকোব ৩:১০ - একে মুখৰ পৰাই আশীৰ্ব্বাদ আৰু অভিশাপ ওলায়।</w:t>
      </w:r>
    </w:p>
    <w:p/>
    <w:p>
      <w:r xmlns:w="http://schemas.openxmlformats.org/wordprocessingml/2006/main">
        <w:t xml:space="preserve">Genesis 42:23 আৰু তেওঁলোকে নাজানিছিল যে যোচেফে তেওঁলোকক বুজি পাইছিল; কিয়নো তেওঁ এজন দোভাষীৰ দ্বাৰাই তেওঁলোকৰ লগত কথা পাতিছিল।</w:t>
      </w:r>
    </w:p>
    <w:p/>
    <w:p>
      <w:r xmlns:w="http://schemas.openxmlformats.org/wordprocessingml/2006/main">
        <w:t xml:space="preserve">যোচেফৰ ভায়েকসকলে অজানিতে মিচৰত তেওঁৰ লগত কথা পাতিছিল, তেওঁ যে তেওঁলোকক দোভাষীৰ যোগেদি বুজি পাইছিল, সেই কথা নাজানিছিল।</w:t>
      </w:r>
    </w:p>
    <w:p/>
    <w:p>
      <w:r xmlns:w="http://schemas.openxmlformats.org/wordprocessingml/2006/main">
        <w:t xml:space="preserve">১/ ক্ষমাৰ শক্তি: যোচেফৰ উদাহৰণ</w:t>
      </w:r>
    </w:p>
    <w:p/>
    <w:p>
      <w:r xmlns:w="http://schemas.openxmlformats.org/wordprocessingml/2006/main">
        <w:t xml:space="preserve">২/ ঈশ্বৰৰ ইচ্ছা উন্মোচিত হয়: যোচেফৰ যাত্ৰা</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Genesis 42:24 তেতিয়া তেওঁ তেওঁলোকৰ পৰা ঘূৰি আহি কান্দিলে; আৰু তেওঁলোকৰ ওচৰলৈ উভতি আহি তেওঁলোকৰ লগত কথা-বতৰা কৰিলে আৰু তেওঁলোকৰ পৰা চিমিয়োনক লৈ তেওঁলোকৰ চকুৰ আগত বান্ধিলে।</w:t>
      </w:r>
    </w:p>
    <w:p/>
    <w:p>
      <w:r xmlns:w="http://schemas.openxmlformats.org/wordprocessingml/2006/main">
        <w:t xml:space="preserve">মিচৰত থকা নিজৰ ভাইসকলক দেখি যোচেফে কান্দিলে আৰু তাৰ পিছত চিমিয়োনক লৈ তেওঁলোকৰ চকুৰ আগত বান্ধিবলৈ তেওঁলোকৰ লগত যোগাযোগ কৰিলে।</w:t>
      </w:r>
    </w:p>
    <w:p/>
    <w:p>
      <w:r xmlns:w="http://schemas.openxmlformats.org/wordprocessingml/2006/main">
        <w:t xml:space="preserve">১/ ঈশ্বৰৰ অনুগ্ৰহ আৰু দয়াই আমাক আমাৰ শত্ৰুৰ লগত মিলন ঘটাবলৈ আৰু তেওঁলোকক ক্ষমা কৰিবলৈ অনুমতি দিয়ে।</w:t>
      </w:r>
    </w:p>
    <w:p/>
    <w:p>
      <w:r xmlns:w="http://schemas.openxmlformats.org/wordprocessingml/2006/main">
        <w:t xml:space="preserve">২) যোচেফৰ নম্ৰতা আৰু দয়াৰ আদৰ্শই আমাক শিকাইছে যে আমাৰ ভাই-ভনীসকলৰ লগত কেনে ব্যৱহাৰ কৰিব লাগে।</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Genesis 42:25 তেতিয়া যোচেফে তেওঁলোকৰ বস্তাত শস্য ভৰাই প্ৰত্যেকৰে ধন নিজৰ বস্তাত ভৰাই বাটৰ বাবে খাদ্য দিবলৈ আজ্ঞা দিলে।</w:t>
      </w:r>
    </w:p>
    <w:p/>
    <w:p>
      <w:r xmlns:w="http://schemas.openxmlformats.org/wordprocessingml/2006/main">
        <w:t xml:space="preserve">যোচেফে তেওঁৰ ভাইসকলক খাদ্যৰ ব্যৱস্থা কৰি আৰু তেওঁলোকৰ ধন পুনৰ ঘূৰাই আনি তেওঁলোকৰ প্ৰতি দয়া আৰু দয়া দেখুৱাইছিল।</w:t>
      </w:r>
    </w:p>
    <w:p/>
    <w:p>
      <w:r xmlns:w="http://schemas.openxmlformats.org/wordprocessingml/2006/main">
        <w:t xml:space="preserve">১/ দয়া আৰু দয়াৰ শক্তি: যোচেফৰ কৰ্মই আমাক কেনেকৈ অধিক দয়ালু হ’বলৈ শিকাব পাৰে</w:t>
      </w:r>
    </w:p>
    <w:p/>
    <w:p>
      <w:r xmlns:w="http://schemas.openxmlformats.org/wordprocessingml/2006/main">
        <w:t xml:space="preserve">২/ ক্ষমা আৰু পুনৰুদ্ধাৰ: যোচেফৰ আদৰ্শই আমাক কেনেকৈ নবীকৰণৰ দিশত লৈ যাব পাৰে</w:t>
      </w:r>
    </w:p>
    <w:p/>
    <w:p>
      <w:r xmlns:w="http://schemas.openxmlformats.org/wordprocessingml/2006/main">
        <w:t xml:space="preserve">১) লূক ৬:৩৫-৩৬ - "কিন্তু তোমালোকৰ শত্ৰুবোৰক প্ৰেম কৰক, ভাল কাম কৰক, আৰু ধাৰ দিয়ক, বিনিময়ত একো আশা নকৰাকৈ; আৰু তোমালোকৰ পুৰস্কাৰ বেছি হ'ব, আৰু তোমালোক সৰ্বোচ্চৰ সন্তান হ'বা। কিয়নো তেওঁ তেওঁলোকৰ প্ৰতি দয়ালু।" অকৃতজ্ঞ আৰু দুষ্ট।"</w:t>
      </w:r>
    </w:p>
    <w:p/>
    <w:p>
      <w:r xmlns:w="http://schemas.openxmlformats.org/wordprocessingml/2006/main">
        <w:t xml:space="preserve">২) ৰোমীয়া ১২:১৭-২১ - "অশুভৰ সলনি কাকো বেয়াৰ প্ৰতিদান নিদিবা। সকলো মানুহৰ দৃষ্টিত সৎ বস্তুৰ ব্যৱস্থা কৰা। যদি সম্ভৱ হয়, তোমালোকৰ ওপৰত যিমান নিৰ্ভৰশীল, সকলো মানুহৰ লগত শান্তিৰে জীয়াই থকা। প্ৰিয়বিলাক, প্ৰতিশোধ নিদিবা।" তোমালোকে নিজেই ক্ৰোধৰ স্থান দিয়া, কিয়নো লিখা আছে, প্ৰতিশোধ মোৰ, মই প্ৰতিশোধ দিম তুমি তেওঁৰ মূৰত জুইৰ কয়লা গোটাবা। বেয়াৰ দ্বাৰা পৰাস্ত নহ'বা, কিন্তু ভালৰ দ্বাৰা বেয়াক জয় কৰা।"</w:t>
      </w:r>
    </w:p>
    <w:p/>
    <w:p>
      <w:r xmlns:w="http://schemas.openxmlformats.org/wordprocessingml/2006/main">
        <w:t xml:space="preserve">Genesis 42:26 আৰু তেওঁলোকে নিজৰ গাধবোৰক শস্য ভৰাই তাৰ পৰা গুচি গ’ল।</w:t>
      </w:r>
    </w:p>
    <w:p/>
    <w:p>
      <w:r xmlns:w="http://schemas.openxmlformats.org/wordprocessingml/2006/main">
        <w:t xml:space="preserve">যোচেফৰ ভায়েকবিলাকে গাধবোৰত শস্য ভৰাই মিচৰ এৰি গুচি গ’ল।</w:t>
      </w:r>
    </w:p>
    <w:p/>
    <w:p>
      <w:r xmlns:w="http://schemas.openxmlformats.org/wordprocessingml/2006/main">
        <w:t xml:space="preserve">১/ প্ৰভুৰ ওপৰত বিশ্বাস ৰাখক আৰু তেওঁ আপোনাৰ সকলো প্ৰয়োজনীয়তা পূৰণ কৰিব।</w:t>
      </w:r>
    </w:p>
    <w:p/>
    <w:p>
      <w:r xmlns:w="http://schemas.openxmlformats.org/wordprocessingml/2006/main">
        <w:t xml:space="preserve">২) যোচেফৰ ভায়েকহঁতে নিজৰ পৰিস্থিতিৰ মাজতো নিজৰ পৰিয়ালৰ পোহপাল দিয়াৰ উপায় বিচাৰি পালে।</w:t>
      </w:r>
    </w:p>
    <w:p/>
    <w:p>
      <w:r xmlns:w="http://schemas.openxmlformats.org/wordprocessingml/2006/main">
        <w:t xml:space="preserve">১/ গীতমালা ৩৭:৩-৫ প্ৰভুৰ ওপৰত বিশ্বাস কৰক,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মথি ৬:২৫-৩৪ এতেকে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 তোমালোকৰ মাজৰ কোনে চিন্তা কৰি নিজৰ উচ্চতাত এক হাত বৃদ্ধি কৰিব পাৰে? আৰু তোমালোকে বস্ত্ৰৰ বাবে কিয় চিন্তা কৰিছা? পথাৰৰ শেৱালিবোৰ কেনেকৈ বাঢ়ে, সেই বিষয়ে বিবেচনা কৰক; তেওঁলোকে পৰিশ্ৰম নকৰে, আৰু ঘুৰি নাযায়; এতেকে, হে অল্পবিশ্বাসী লোকসকল, যদি পথাৰৰ ঘাঁহবোৰক ঈশ্বৰে এনেকৈ সাজ-পোছাক পিন্ধাইছে, আৰু কাইলৈ সেই ঘাঁহ-বনবোৰক তেওঁ আৰু বেছিকৈ কাপোৰ পিন্ধাই নিদিবনে? এতেকে আমি কি খাম, এই বুলি কোনো চিন্তা নকৰিবা? বা, আমি কি পান কৰিম? বা, আমি কিহৰ কাপোৰ পিন্ধিম? (কিয়নো অনা-ইহুদীসকলে এই সকলোবোৰৰ পিছত বিচাৰে।) কিয়নো তোমালোকৰ স্বৰ্গীয় পিতৃয়ে জানে যে তোমালোকক এই সকলো বস্তুৰ প্ৰয়োজন আছে। কিন্তু তোমালোকে প্ৰথমে ঈশ্বৰৰ ৰাজ্য আৰু তেওঁৰ ধাৰ্মিকতা বিচাৰা; আৰু এই সকলোবোৰ তোমালোকৰ লগত যোগ কৰা হ’ব।”</w:t>
      </w:r>
    </w:p>
    <w:p/>
    <w:p>
      <w:r xmlns:w="http://schemas.openxmlformats.org/wordprocessingml/2006/main">
        <w:t xml:space="preserve">Genesis 42:27 আৰু তেওঁলোকৰ মাজৰ এজনে থানাত নিজৰ গাধক খাদ্য দিবলৈ নিজৰ বস্তা খুলিলে, তেওঁ নিজৰ ধন চোৰাংচোৱাগিৰি কৰিলে; কিয়নো চোৱা, তেওঁৰ বস্তাৰ মুখত আছিল।</w:t>
      </w:r>
    </w:p>
    <w:p/>
    <w:p>
      <w:r xmlns:w="http://schemas.openxmlformats.org/wordprocessingml/2006/main">
        <w:t xml:space="preserve">যোচেফৰ ভায়েকহঁতে ৰাতি এটা থানাত ৰৈ যোৱাৰ সময়ত বস্তাত নিজৰ ধন বিচাৰি পায়।</w:t>
      </w:r>
    </w:p>
    <w:p/>
    <w:p>
      <w:r xmlns:w="http://schemas.openxmlformats.org/wordprocessingml/2006/main">
        <w:t xml:space="preserve">১/ প্ৰভুৰ ব্যৱস্থা - ঈশ্বৰে আমাৰ প্ৰয়োজনীয়তা কেনেকৈ যোগান ধৰে</w:t>
      </w:r>
    </w:p>
    <w:p/>
    <w:p>
      <w:r xmlns:w="http://schemas.openxmlformats.org/wordprocessingml/2006/main">
        <w:t xml:space="preserve">২/ ঈশ্বৰৰ সাৰ্বভৌমত্ব - কেনেকৈ ঈশ্বৰ সদায় নিয়ন্ত্ৰণত থাকে</w:t>
      </w:r>
    </w:p>
    <w:p/>
    <w:p>
      <w:r xmlns:w="http://schemas.openxmlformats.org/wordprocessingml/2006/main">
        <w:t xml:space="preserve">১) ইফিচীয়া ৩:২০-২১ - এতিয়া যিজনে আমাৰ ভিতৰত কৰ্মৰত শক্তি অনুসাৰে আমি বিচৰা বা কল্পনা কৰা সকলোতকৈ অসীমভাৱে অধিক কৰিব পাৰে, তেওঁৰ বাবে মণ্ডলীত আৰু খ্ৰীষ্ট যীচুত সকলোৰে গৌৰৱ হওক প্ৰজন্ম, চিৰকালৰ বাবে! আমিন।</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Genesis 42:28 তেতিয়া তেওঁ নিজৰ ভাইসকলক ক’লে, “মোৰ ধন ঘূৰাই দিয়া হ’ল; আৰু চোৱা, মোৰ বস্তাতো আছে;</w:t>
      </w:r>
    </w:p>
    <w:p/>
    <w:p>
      <w:r xmlns:w="http://schemas.openxmlformats.org/wordprocessingml/2006/main">
        <w:t xml:space="preserve">যোচেফৰ ভাইসকলে যেতিয়া আৱিষ্কাৰ কৰিলে যে যোচেফৰ ধন তেওঁৰ ওচৰলৈ ঘূৰাই দিয়া হৈছে আৰু তেওঁলোকে ভাবিলে যে ঈশ্বৰে কি কৰিলে।</w:t>
      </w:r>
    </w:p>
    <w:p/>
    <w:p>
      <w:r xmlns:w="http://schemas.openxmlformats.org/wordprocessingml/2006/main">
        <w:t xml:space="preserve">১/ ঈশ্বৰ নিয়ন্ত্ৰণত আছে - আমাৰ জীৱনত ঈশ্বৰৰ সাৰ্বভৌমত্ব বুজা</w:t>
      </w:r>
    </w:p>
    <w:p/>
    <w:p>
      <w:r xmlns:w="http://schemas.openxmlformats.org/wordprocessingml/2006/main">
        <w:t xml:space="preserve">২/ ভয় নকৰিব - কঠিন সময়ত ঈশ্বৰক বিশ্বাস কৰিবলৈ শিকা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42:29 তেতিয়া তেওঁলোকে কনান দেশলৈ তেওঁলোকৰ পিতৃ যাকোবৰ ওচৰলৈ আহি তেওঁলোকৰ সকলো কথা তেওঁক ক’লে; কৈছে,</w:t>
      </w:r>
    </w:p>
    <w:p/>
    <w:p>
      <w:r xmlns:w="http://schemas.openxmlformats.org/wordprocessingml/2006/main">
        <w:t xml:space="preserve">যোচেফৰ ভাইসকলে মিচৰত তেওঁলোকৰ লগত হোৱা সকলো কথা যাকোবৰ আগত ক’লে।</w:t>
      </w:r>
    </w:p>
    <w:p/>
    <w:p>
      <w:r xmlns:w="http://schemas.openxmlformats.org/wordprocessingml/2006/main">
        <w:t xml:space="preserve">১/ সাক্ষ্যৰ শক্তি: যোচেফৰ ভাইসকলে কেনেকৈ প্ৰতিকূলতাৰ সন্মুখীন হৈ বিশ্বাসীতা প্ৰমাণ কৰিলে</w:t>
      </w:r>
    </w:p>
    <w:p/>
    <w:p>
      <w:r xmlns:w="http://schemas.openxmlformats.org/wordprocessingml/2006/main">
        <w:t xml:space="preserve">২/ উৎসাহৰ মূল্য: যাকোবে বিপদৰ সময়ত নিজৰ পুত্ৰসকলক কেনেকৈ সহায় কৰিছিল</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ৰোমীয়া ১২:১৪-১৫ - "তোমালোকক অত্যাচাৰ কৰাসকলক আশীৰ্ব্বাদ কৰা; আশীৰ্ব্বাদ কৰা আৰু অভিশাপ নিদিবা। আনন্দ কৰাসকলৰ লগত আনন্দ কৰা; শোক কৰাসকলৰ লগত শোক কৰা।"</w:t>
      </w:r>
    </w:p>
    <w:p/>
    <w:p>
      <w:r xmlns:w="http://schemas.openxmlformats.org/wordprocessingml/2006/main">
        <w:t xml:space="preserve">Genesis 42:30 দেশৰ প্ৰভু সেই মানুহজনে আমাৰ লগত ৰুক্ষভাৱে কথা ক’লে আৰু আমাক দেশৰ চোৰাংচোৱা বুলি ধৰিলে।</w:t>
      </w:r>
    </w:p>
    <w:p/>
    <w:p>
      <w:r xmlns:w="http://schemas.openxmlformats.org/wordprocessingml/2006/main">
        <w:t xml:space="preserve">যোচেফৰ ভায়েকসকলক দেশৰ চোৰাংচোৱা বুলি দেশৰ প্ৰভুৱে অভিযোগ কৰে।</w:t>
      </w:r>
    </w:p>
    <w:p/>
    <w:p>
      <w:r xmlns:w="http://schemas.openxmlformats.org/wordprocessingml/2006/main">
        <w:t xml:space="preserve">১/ আমাৰ জীৱনত সত্যতাৰ গুৰুত্ব।</w:t>
      </w:r>
    </w:p>
    <w:p/>
    <w:p>
      <w:r xmlns:w="http://schemas.openxmlformats.org/wordprocessingml/2006/main">
        <w:t xml:space="preserve">২/ আমাৰ জীৱনত ঈশ্বৰৰ সাৰ্বভৌম হাত।</w:t>
      </w:r>
    </w:p>
    <w:p/>
    <w:p>
      <w:r xmlns:w="http://schemas.openxmlformats.org/wordprocessingml/2006/main">
        <w:t xml:space="preserve">1. কলচীয়া 3:9 - "তোমালোকে পুৰণি আত্মাক তাৰ আচাৰ-ব্যৱহাৰৰ সৈতে আঁতৰাই পেলাইছা, ইজনে সিজনক মিছা নকবা"।</w:t>
      </w:r>
    </w:p>
    <w:p/>
    <w:p>
      <w:r xmlns:w="http://schemas.openxmlformats.org/wordprocessingml/2006/main">
        <w:t xml:space="preserve">২) আদিপুস্তক ৫০:২০ - "তোমালোকে মোৰ বিৰুদ্ধে বেয়া কথা বুজাইছিলা, কিন্তু ঈশ্বৰে ভালৰ উদ্দেশ্যে এই কামটো কৰিছিল, যাতে বহু লোকক আজিৰ দৰে জীয়াই ৰখা হয়।"</w:t>
      </w:r>
    </w:p>
    <w:p/>
    <w:p>
      <w:r xmlns:w="http://schemas.openxmlformats.org/wordprocessingml/2006/main">
        <w:t xml:space="preserve">Genesis 42:31 আমি তেওঁক ক’লোঁ, আমি সত্য মানুহ; আমি কোনো চোৰাংচোৱা নহয়:</w:t>
      </w:r>
    </w:p>
    <w:p/>
    <w:p>
      <w:r xmlns:w="http://schemas.openxmlformats.org/wordprocessingml/2006/main">
        <w:t xml:space="preserve">যোচেফৰ ভাইসকলে নিজকে চোৰাংচোৱা নহয়, প্ৰকৃত মানুহ বুলি দাবী কৰি যোচেফৰ আগত নিজৰ নিৰ্দোষতা প্ৰমাণ কৰে।</w:t>
      </w:r>
    </w:p>
    <w:p/>
    <w:p>
      <w:r xmlns:w="http://schemas.openxmlformats.org/wordprocessingml/2006/main">
        <w:t xml:space="preserve">১/ আমাৰ জীৱনত সত্য কোৱাৰ গুৰুত্ব।</w:t>
      </w:r>
    </w:p>
    <w:p/>
    <w:p>
      <w:r xmlns:w="http://schemas.openxmlformats.org/wordprocessingml/2006/main">
        <w:t xml:space="preserve">২/ সম্পৰ্ক পুনৰুদ্ধাৰ কৰাত সততাৰ শক্তি।</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১ যোহন ১:৬-৭ - আন্ধাৰত চলি থকাৰ সময়ত যদি আমি তেওঁৰ লগত সঙ্গতি আছে বুলি কওঁ, তেন্তে আমি মিছা কথা কওঁ আৰু সত্যক পালন নকৰো। কিন্তু তেওঁ পোহৰত থকাৰ দৰে যদি আমি পোহৰত চলাওঁ, তেন্তে আমি ইজনে সিজনৰ লগত সঙ্গতি স্থাপন কৰোঁ আৰু তেওঁৰ পুত্ৰ যীচুৰ তেজে আমাক সকলো পাপৰ পৰা শুচি কৰে।</w:t>
      </w:r>
    </w:p>
    <w:p/>
    <w:p>
      <w:r xmlns:w="http://schemas.openxmlformats.org/wordprocessingml/2006/main">
        <w:t xml:space="preserve">Genesis 42:32 আমি বাৰজন ভাই, আমাৰ পিতৃৰ পুত্ৰ; এজন নাই, আৰু সৰুজন আজি আমাৰ পিতৃৰ লগত কনান দেশত আছে।</w:t>
      </w:r>
    </w:p>
    <w:p/>
    <w:p>
      <w:r xmlns:w="http://schemas.openxmlformats.org/wordprocessingml/2006/main">
        <w:t xml:space="preserve">যাকোবৰ বাৰজন পুত্ৰ আৰু তেওঁলোকৰ সৰু ভায়েক কনানত একেলগে আছিল।</w:t>
      </w:r>
    </w:p>
    <w:p/>
    <w:p>
      <w:r xmlns:w="http://schemas.openxmlformats.org/wordprocessingml/2006/main">
        <w:t xml:space="preserve">১/ পৰিয়াল আৰু আপোনজনৰ মাজত ঐক্যৰ গুৰুত্ব</w:t>
      </w:r>
    </w:p>
    <w:p/>
    <w:p>
      <w:r xmlns:w="http://schemas.openxmlformats.org/wordprocessingml/2006/main">
        <w:t xml:space="preserve">২) প্ৰতিকূলতাৰ সময়ত বিশ্বাসৰ শক্তি</w:t>
      </w:r>
    </w:p>
    <w:p/>
    <w:p>
      <w:r xmlns:w="http://schemas.openxmlformats.org/wordprocessingml/2006/main">
        <w:t xml:space="preserve">১) ফিলিপীয়া ২:২-৪ - "একে মনৰ, একে প্ৰেমেৰে, সম্পূৰ্ণ একমত আৰু এক মনৰ হৈ মোৰ আনন্দ সম্পূৰ্ণ কৰা। স্বাৰ্থপৰ উচ্চাকাংক্ষা বা অহংকাৰৰ পৰা একো নকৰিবা, কিন্তু নম্ৰতাৰে আনক অধিক গুৰুত্বপূৰ্ণ বুলি গণ্য কৰা।" তোমালোকৰ প্ৰত্যেকেই কেৱল নিজৰ স্বাৰ্থৰ ফালেই নহয়, আনৰ স্বাৰ্থৰ প্ৰতিও দৃষ্টি ৰাখক।"</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Genesis 42:33 দেশৰ প্ৰভু সেই মানুহজনে আমাক ক’লে, “তোমালোক যে সত্য মানুহ, মই ইয়াৰ দ্বাৰাই জানিম; তোমালোকৰ এজন ভাইক মোৰ লগত এৰি দিয়া আৰু তোমালোকৰ ঘৰৰ দুৰ্ভিক্ষৰ কাৰণে খাদ্য গ্ৰহণ কৰা আৰু গুচি যোৱা।</w:t>
      </w:r>
    </w:p>
    <w:p/>
    <w:p>
      <w:r xmlns:w="http://schemas.openxmlformats.org/wordprocessingml/2006/main">
        <w:t xml:space="preserve">যোচেফে নিজৰ ভাইসকলৰ এজনক মিচৰত এৰি দি পৰীক্ষা কৰে আৰু বাকীসকলে নিজৰ পৰিয়ালৰ বাবে খাদ্য আনিবলৈ ঘৰলৈ যায়।</w:t>
      </w:r>
    </w:p>
    <w:p/>
    <w:p>
      <w:r xmlns:w="http://schemas.openxmlformats.org/wordprocessingml/2006/main">
        <w:t xml:space="preserve">১/ বিশ্বাসৰ গুৰুত্ব - আদিপুস্তক ৪২:৩৩</w:t>
      </w:r>
    </w:p>
    <w:p/>
    <w:p>
      <w:r xmlns:w="http://schemas.openxmlformats.org/wordprocessingml/2006/main">
        <w:t xml:space="preserve">২/ পৰীক্ষাৰ শক্তি - আদিপুস্তক ৪২:৩৩</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Genesis 42:34 আৰু তোমালোকৰ সৰু ভাইক মোৰ ওচৰলৈ আনিবা, তেতিয়া মই জানিম যে তোমালোক কোনো চোৰাংচোৱা নহয়, কিন্তু তোমালোক সত্য মানুহ;</w:t>
      </w:r>
    </w:p>
    <w:p/>
    <w:p>
      <w:r xmlns:w="http://schemas.openxmlformats.org/wordprocessingml/2006/main">
        <w:t xml:space="preserve">যাকোবে নিজৰ পুত্ৰসকলক শস্য কিনিবলৈ মিচৰলৈ পঠিয়াইছিল, কিন্তু মিচৰৰ শাসকে তেওঁলোকক চোৰাংচোৱা বুলি সন্দেহ কৰে। তেওঁ তেওঁলোকক শস্য ক্ৰয় কৰিবলৈ দিয়াৰ আগতে তেওঁলোকৰ সৰু ভাইটিক আনিবলৈ বাধ্য কৰে।</w:t>
      </w:r>
    </w:p>
    <w:p/>
    <w:p>
      <w:r xmlns:w="http://schemas.openxmlformats.org/wordprocessingml/2006/main">
        <w:t xml:space="preserve">১/ পৰীক্ষাৰ শক্তি: ঈশ্বৰে আমাক কেনেকৈ পৰীক্ষা কৰে আৰু ইয়াৰ পৰা আমি কি শিকিব পাৰো</w:t>
      </w:r>
    </w:p>
    <w:p/>
    <w:p>
      <w:r xmlns:w="http://schemas.openxmlformats.org/wordprocessingml/2006/main">
        <w:t xml:space="preserve">২) ঈশ্বৰৰ পৰিকল্পনাত বিশ্বাস কৰা: কঠিন সময়ত ঈশ্বৰৰ নিৰ্দেশনা কেনেকৈ চিনি পাব পাৰি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42:35 তেতিয়া তেওঁলোকে নিজৰ বস্তা খালী কৰি থাকোঁতে, প্ৰত্যেকৰে বস্তাত ধনৰ টোপোলা আছিল;</w:t>
      </w:r>
    </w:p>
    <w:p/>
    <w:p>
      <w:r xmlns:w="http://schemas.openxmlformats.org/wordprocessingml/2006/main">
        <w:t xml:space="preserve">ভাইসকলে মিচৰলৈ উভতি আহোঁতে বস্তাত ধন পাইছিল।</w:t>
      </w:r>
    </w:p>
    <w:p/>
    <w:p>
      <w:r xmlns:w="http://schemas.openxmlformats.org/wordprocessingml/2006/main">
        <w:t xml:space="preserve">১: নিজৰ পাপ স্বীকাৰ কৰক আৰু আশীৰ্বাদ লাভ কৰক</w:t>
      </w:r>
    </w:p>
    <w:p/>
    <w:p>
      <w:r xmlns:w="http://schemas.openxmlformats.org/wordprocessingml/2006/main">
        <w:t xml:space="preserve">২: আমাৰ ভুল আৰু ঈশ্বৰৰ ব্যৱস্থা গ্ৰহণ কৰা</w:t>
      </w:r>
    </w:p>
    <w:p/>
    <w:p>
      <w:r xmlns:w="http://schemas.openxmlformats.org/wordprocessingml/2006/main">
        <w:t xml:space="preserve">১: হিতোপদেশ ২৮:১৩ -যি কোনোৱে নিজৰ পাপ লুকুৱাই ৰাখে, তেওঁ লাভৱান নহয়, কিন্তু যিজনে সেইবোৰ স্বীকাৰ কৰে আৰু ত্যাগ কৰে, তেওঁ দয়া পায়।</w:t>
      </w:r>
    </w:p>
    <w:p/>
    <w:p>
      <w:r xmlns:w="http://schemas.openxmlformats.org/wordprocessingml/2006/main">
        <w:t xml:space="preserve">২: গীতমালা ৩২:১-২ -ধন্য সেইজন যাৰ অপৰাধ ক্ষমা কৰা হয়, যাৰ পাপ ঢাকি দিয়া হয়। যিজনৰ পাপ প্ৰভুৱে তেওঁলোকৰ বিৰুদ্ধে গণ্য নকৰে আৰু যাৰ আত্মাত কোনো প্ৰতাৰণা নাই, তেওঁ ধন্য।</w:t>
      </w:r>
    </w:p>
    <w:p/>
    <w:p>
      <w:r xmlns:w="http://schemas.openxmlformats.org/wordprocessingml/2006/main">
        <w:t xml:space="preserve">Genesis 42:36 তেতিয়া তেওঁলোকৰ পিতৃ যাকোবে তেওঁলোকক ক’লে, “তোমালোকে মোৰ সন্তানক হেৰুৱাইলা, যোচেফ নাই, চিমিয়োন নাই, আৰু তোমালোকে বিন্যামীনক কাঢ়ি নিবা;</w:t>
      </w:r>
    </w:p>
    <w:p/>
    <w:p>
      <w:r xmlns:w="http://schemas.openxmlformats.org/wordprocessingml/2006/main">
        <w:t xml:space="preserve">যাকোবে নিজৰ প্ৰিয় পুত্ৰ বেঞ্জামিনক হেৰুৱাৰ কথা ভাবি নিজৰ হতাশা প্ৰকাশ কৰে।</w:t>
      </w:r>
    </w:p>
    <w:p/>
    <w:p>
      <w:r xmlns:w="http://schemas.openxmlformats.org/wordprocessingml/2006/main">
        <w:t xml:space="preserve">১: হতাশাৰ মুহূৰ্তত ভগৱানে আমাক কেতিয়াও এৰি নাযায়।</w:t>
      </w:r>
    </w:p>
    <w:p/>
    <w:p>
      <w:r xmlns:w="http://schemas.openxmlformats.org/wordprocessingml/2006/main">
        <w:t xml:space="preserve">২: অন্ধকাৰ মুহূৰ্ততো ঈশ্বৰে আমাক তেওঁৰ মহিমাৰ বাবে ব্যৱহাৰ কৰাৰ পৰিকল্পনা কৰিছে।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Genesis 42:37 তেতিয়া ৰূবেনে তেওঁৰ পিতৃক ক’লে, “মই যদি মোৰ পুত্ৰ দুজনক তোমাৰ ওচৰলৈ নিনিওঁ, তেন্তে তেওঁক বধ কৰা;</w:t>
      </w:r>
    </w:p>
    <w:p/>
    <w:p>
      <w:r xmlns:w="http://schemas.openxmlformats.org/wordprocessingml/2006/main">
        <w:t xml:space="preserve">যদি তেওঁ নিজৰ সৰু ভায়েকক মিচৰৰ পৰা ঘূৰাই আনিব নোৱাৰে তেন্তে ৰুবেনে নিজৰ দুজন পুত্ৰক বলি দিবলৈ আগবঢ়ায়।</w:t>
      </w:r>
    </w:p>
    <w:p/>
    <w:p>
      <w:r xmlns:w="http://schemas.openxmlformats.org/wordprocessingml/2006/main">
        <w:t xml:space="preserve">১/ ৰুবেনৰ বলিদান: নিঃচৰ্ত প্ৰেমৰ এক অধ্যয়ন</w:t>
      </w:r>
    </w:p>
    <w:p/>
    <w:p>
      <w:r xmlns:w="http://schemas.openxmlformats.org/wordprocessingml/2006/main">
        <w:t xml:space="preserve">২) ৰুবেনৰ নিস্বাৰ্থ কাৰ্য্য: বাইবেলৰ দয়াৰ উদাহৰণ</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Genesis 42:38 তেতিয়া তেওঁ ক’লে, “মোৰ পুত্ৰ তোমালোকৰ লগত নামি নাযাব; কিয়নো তেওঁৰ ভায়েক মৰিছে, আৰু তেওঁ অকলশৰীয়া হৈ গৈছে, তোমালোকে যোৱা বাটত যদি তেওঁৰ ওপৰত দুষ্টতা হয়, তেন্তে তোমালোকে মোৰ শেঁতা চুলিবোৰ দুখেৰে কবৰলৈ নমাই আনিবা।</w:t>
      </w:r>
    </w:p>
    <w:p/>
    <w:p>
      <w:r xmlns:w="http://schemas.openxmlformats.org/wordprocessingml/2006/main">
        <w:t xml:space="preserve">যাকোবে নিজৰ পুত্ৰ বিন্যামীনক নিজৰ ভাইসকলৰ লগত মিচৰলৈ যাবলৈ অস্বীকাৰ কৰে, যিহেতু তেওঁৰ ভায়েক যোচেফ ইতিমধ্যে মৃত্যুমুখত পৰিছে, সেয়েহে তেওঁৰ নিৰাপত্তাৰ বাবে ভয় খাই।</w:t>
      </w:r>
    </w:p>
    <w:p/>
    <w:p>
      <w:r xmlns:w="http://schemas.openxmlformats.org/wordprocessingml/2006/main">
        <w:t xml:space="preserve">১) কঠিন সময়ত ঈশ্বৰক বিশ্বাস কৰা - যাকোবে বিন্যামীনক মিচৰলৈ পঠিয়াবলৈ অস্বীকাৰ কৰাৰ কাহিনীয়ে প্ৰমাণ কৰে যে আমি কঠিন সময়ৰ মাজতো ঈশ্বৰে আমাক কেনেকৈ ৰক্ষা কৰিব পাৰে।</w:t>
      </w:r>
    </w:p>
    <w:p/>
    <w:p>
      <w:r xmlns:w="http://schemas.openxmlformats.org/wordprocessingml/2006/main">
        <w:t xml:space="preserve">২) পৰিয়ালৰ শক্তি - পুত্ৰ বেঞ্জামিনৰ প্ৰতি যাকোবৰ গভীৰ প্ৰেম আৰু চিন্তাই দৃঢ় পাৰিবাৰিক বন্ধনৰ গুৰুত্বৰ কথা সোঁৱৰাই দিয়ে।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আদিপুস্তক ৪৩ পদক তলত দিয়া ধৰণে তিনিটা অনুচ্ছেদত সামৰি ল’ব পাৰি, য’ত উল্লেখ কৰা পদ আছে:</w:t>
      </w:r>
    </w:p>
    <w:p/>
    <w:p>
      <w:r xmlns:w="http://schemas.openxmlformats.org/wordprocessingml/2006/main">
        <w:t xml:space="preserve">অনুচ্ছেদ ১: আদিপুস্তক ৪৩:১-১৪ পদত কনানত চলি থকা দুৰ্ভিক্ষৰ পৰা অধ্যায়টো আৰম্ভ হৈছে। যাকোবে নিজৰ পুত্ৰসকলক অধিক শস্য কিনিবলৈ মিচৰলৈ উভতি যাবলৈ নিৰ্দেশ দিয়ে, কিন্তু এইবাৰ তেওঁ বেঞ্জামিন তেওঁলোকৰ লগত যাবলৈ জোৰ দিয়ে। কিন্তু যোচেফক হেৰুৱাৰ বাবে যাকোবে বেঞ্জামিনক পঠিয়াবলৈ অনিচ্ছুক আৰু তেওঁৰ কনিষ্ঠ পুত্ৰৰ ক্ষতি হ’ব পাৰে বুলি আশংকা কৰে। যিহূদাই যাকোবক আশ্বস্ত কৰে যে তেওঁ বিন্যামীনৰ সুৰক্ষাৰ বাবে ব্যক্তিগত দায়িত্ব ল’ব আৰু বিন্যামীনৰ উভতি অহাৰ বাবে নিজকে প্ৰতিজ্ঞা হিচাপে আগবঢ়ায়। অনিচ্ছা সত্ত্বেও জেকবে মান্তি হয় আৰু নিজৰ পুত্ৰসকলক পূৰ্বৰ যাত্ৰাৰ দুগুণ টকাৰ লগতে উপহাৰ ল’বলৈ নিৰ্দেশ দিয়ে।</w:t>
      </w:r>
    </w:p>
    <w:p/>
    <w:p>
      <w:r xmlns:w="http://schemas.openxmlformats.org/wordprocessingml/2006/main">
        <w:t xml:space="preserve">২ নং অনুচ্ছেদ: আদিপুস্তক ৪৩:১৫-২৫ পদত আগবাঢ়ি গৈ যোচেফৰ ভাইসকলক মিচৰত উপস্থিত হয় আৰু তেওঁৰ সন্মুখত অনা হয়। যেতিয়া যোচেফে তেওঁলোকৰ মাজত বিন্যামীনক দেখিলে, তেতিয়া তেওঁ নিজৰ ষ্টুয়াৰ্ডক নিজৰ ঘৰত ভোজ প্ৰস্তুত কৰিবলৈ নিৰ্দেশ দিলে আৰু তেওঁলোকৰ লগত অতিথিপৰায়ণ ব্যৱহাৰ কৰিবলৈ আদেশ দিলে। তেওঁলোকৰ আগৰ মুখামুখিৰ দৰে পুনৰ চুৰি কৰাৰ অভিযোগ উঠিব পাৰে বুলি ভয় কৰি ভাইসকলে তেওঁলোকৰ পৰিস্থিতিৰ বিষয়ে যোচেফৰ ষ্টুয়াৰ্ডক বুজাই দিয়ে যিয়ে তেওঁলোকক আশ্বস্ত কৰে আৰু আগৰ ভ্ৰমণৰ পৰা তেওঁলোকৰ ধন ঘূৰাই দিয়ে।</w:t>
      </w:r>
    </w:p>
    <w:p/>
    <w:p>
      <w:r xmlns:w="http://schemas.openxmlformats.org/wordprocessingml/2006/main">
        <w:t xml:space="preserve">অনুচ্ছেদ ৩: আদিপুস্তক ৪৩:২৬-৩৪ পদত যোচেফ তেওঁৰ ঘৰত উপস্থিত হয় য'ত ভাইসকলে তেওঁক পিতৃৰ পৰা উপহাৰ প্ৰদান কৰে। বহু বছৰৰ ব্যৱধানৰ পিছত বেঞ্জামিনক আকৌ এবাৰ দেখা পাই আৱেগেৰে আপ্লুত হৈ যোচেফে নিজকে আৰু ধৰি ৰাখিব নোৱাৰে আৰু ব্যক্তিগতভাৱে কান্দিবলৈ কোঠাটোৰ পৰা ওলাই যায়। নিজে ৰচনা কৰাৰ পিছত তেওঁ উভতি আহি তেওঁলোকৰ লগত ৰাতিৰ আহাৰ গ্ৰহণ কৰে। তেওঁলোকৰ ভাতৃ যোচেফ হিচাপে নিজৰ প্ৰকৃত পৰিচয়ৰ বিষয়ে গোপনীয়তা বজাই ৰাখিবলৈ তেওঁ জন্মৰ ক্ৰম অনুসৰি বহাৰ ব্যৱস্থা কৰে আৰু বেঞ্জামিনক তেওঁৰ আন ভাতৃসকলৰ তুলনাত পাঁচগুণ ডাঙৰ অংশ প্ৰদান কৰে।</w:t>
      </w:r>
    </w:p>
    <w:p/>
    <w:p>
      <w:r xmlns:w="http://schemas.openxmlformats.org/wordprocessingml/2006/main">
        <w:t xml:space="preserve">চমুকৈ:</w:t>
      </w:r>
    </w:p>
    <w:p>
      <w:r xmlns:w="http://schemas.openxmlformats.org/wordprocessingml/2006/main">
        <w:t xml:space="preserve">আদিপুস্তক ৪৩ পদত উপস্থাপন কৰা হৈছে:</w:t>
      </w:r>
    </w:p>
    <w:p>
      <w:r xmlns:w="http://schemas.openxmlformats.org/wordprocessingml/2006/main">
        <w:t xml:space="preserve">যাকোবে অনিচ্ছা সত্ত্বেও বেঞ্জামিনক নিজৰ ভাইসকলৰ লগত যাবলৈ দিয়া;</w:t>
      </w:r>
    </w:p>
    <w:p>
      <w:r xmlns:w="http://schemas.openxmlformats.org/wordprocessingml/2006/main">
        <w:t xml:space="preserve">যিহূদাই বিন্যামীনৰ সুৰক্ষাৰ দায়িত্ব লোৱা;</w:t>
      </w:r>
    </w:p>
    <w:p>
      <w:r xmlns:w="http://schemas.openxmlformats.org/wordprocessingml/2006/main">
        <w:t xml:space="preserve">দুগুণ টকা আৰু উপহাৰ লৈ মিচৰলৈ উভতি অহা যাত্ৰা।</w:t>
      </w:r>
    </w:p>
    <w:p/>
    <w:p>
      <w:r xmlns:w="http://schemas.openxmlformats.org/wordprocessingml/2006/main">
        <w:t xml:space="preserve">বিন্যামীনক দেখা পাই যোচেফে নিজৰ ভাইসকলৰ বাবে ভোজৰ ব্যৱস্থা কৰিলে;</w:t>
      </w:r>
    </w:p>
    <w:p>
      <w:r xmlns:w="http://schemas.openxmlformats.org/wordprocessingml/2006/main">
        <w:t xml:space="preserve">তেওঁলোকৰ ধন ঘূৰাই দিয়া ষ্টুয়াৰ্ড;</w:t>
      </w:r>
    </w:p>
    <w:p>
      <w:r xmlns:w="http://schemas.openxmlformats.org/wordprocessingml/2006/main">
        <w:t xml:space="preserve">সম্ভাৱ্য অভিযোগ পুনৰ উত্থাপন হোৱা কিন্তু উপশম হোৱাৰ উদ্বেগ।</w:t>
      </w:r>
    </w:p>
    <w:p/>
    <w:p>
      <w:r xmlns:w="http://schemas.openxmlformats.org/wordprocessingml/2006/main">
        <w:t xml:space="preserve">বেঞ্জামিনৰ লগত পুনৰ মিলিত হোৱাৰ পিছত যোচেফে ব্যক্তিগতভাৱে কান্দিছিল;</w:t>
      </w:r>
    </w:p>
    <w:p>
      <w:r xmlns:w="http://schemas.openxmlformats.org/wordprocessingml/2006/main">
        <w:t xml:space="preserve">নিজৰ পৰিচয় লুকুৱাই ৰাখি তেওঁলোকৰ লগত ৰাতিৰ আহাৰ গ্ৰহণ কৰা;</w:t>
      </w:r>
    </w:p>
    <w:p>
      <w:r xmlns:w="http://schemas.openxmlformats.org/wordprocessingml/2006/main">
        <w:t xml:space="preserve">জন্মৰ ক্ৰম অনুসৰি বহাৰ ব্যৱস্থা আৰু বেঞ্জামিনৰ প্ৰতি দেখুওৱা অনুগ্ৰহ।</w:t>
      </w:r>
    </w:p>
    <w:p/>
    <w:p>
      <w:r xmlns:w="http://schemas.openxmlformats.org/wordprocessingml/2006/main">
        <w:t xml:space="preserve">এই অধ্যায়ত পৰিয়ালৰ আনুগত্য, অতীতৰ বিশ্বাসঘাতকতা বা ভুলৰ পিছত বিশ্বাস গঢ়ি তোলাৰ অনুশীলন, দীৰ্ঘদিনীয়া বিচ্ছেদৰ পিছত আৱেগিক পুনৰ মিলন, আৰু পৰিঘটনা গঢ় দিয়াত উল্লেখযোগ্য ভূমিকা লোৱা গোপন পৰিচয়ৰ বিষয়বস্তু অন্বেষণ কৰা হৈছে। ইয়াত জেকবে হেৰুৱাৰ ভয়ৰ বাবে পৰিয়ালৰ প্ৰিয় সদস্যসকলৰ সৈতে বিদায় ল’বলৈ অনিচ্ছা প্ৰকাশ কৰাৰ লগতে পৰিয়ালৰ গতিশীলতাৰ ভিতৰত যিহূদাই এজন দায়িত্বশীল ব্যক্তি হিচাপে খোজ দিয়া দুয়োটাকে প্ৰদৰ্শন কৰা হৈছে। আদিপুস্তক ৪৩ পদত যোচেফ আৰু তেওঁৰ ভাইসকলৰ মাজত অধিক পাৰস্পৰিক ক্ৰিয়াৰ বাবে মঞ্চ তৈয়াৰ কৰা হৈছে আৰু লগতে তেওঁলোকে যোচেফৰ প্ৰকৃত পৰিচয় আৱিষ্কাৰ কৰিব নে নহয় সেই সম্পৰ্কে ছাচপেন্স বজাই ৰাখিছে।</w:t>
      </w:r>
    </w:p>
    <w:p/>
    <w:p>
      <w:r xmlns:w="http://schemas.openxmlformats.org/wordprocessingml/2006/main">
        <w:t xml:space="preserve">আদিপুস্তক ৪৩:১ আৰু দেশত দুৰ্ভিক্ষ অতিশয় হ’ল।</w:t>
      </w:r>
    </w:p>
    <w:p/>
    <w:p>
      <w:r xmlns:w="http://schemas.openxmlformats.org/wordprocessingml/2006/main">
        <w:t xml:space="preserve">দেশত দুৰ্ভিক্ষ ভয়াৱহ হৈ পৰিছিল।</w:t>
      </w:r>
    </w:p>
    <w:p/>
    <w:p>
      <w:r xmlns:w="http://schemas.openxmlformats.org/wordprocessingml/2006/main">
        <w:t xml:space="preserve">১/ আৱশ্যকতাৰ সময়ত ঈশ্বৰৰ ব্যৱস্থা</w:t>
      </w:r>
    </w:p>
    <w:p/>
    <w:p>
      <w:r xmlns:w="http://schemas.openxmlformats.org/wordprocessingml/2006/main">
        <w:t xml:space="preserve">২/ বিশ্বাসৰ দ্বাৰা প্ৰতিকূলতাক জয় কৰা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Genesis 43:2 মিচৰৰ পৰা অনা শস্য খাই তেওঁলোকৰ পিতৃয়ে তেওঁলোকক ক’লে, “আমালৈ অলপ খাদ্য কিনি দিয়া।”</w:t>
      </w:r>
    </w:p>
    <w:p/>
    <w:p>
      <w:r xmlns:w="http://schemas.openxmlformats.org/wordprocessingml/2006/main">
        <w:t xml:space="preserve">যাকোবৰ পুত্ৰসকলে মিচৰৰ পৰা অনা সকলো খাদ্য খাইছিল আৰু তেওঁলোকৰ পিতৃয়ে তেওঁলোকক পুনৰ যাবলৈ আৰু অধিক খাদ্য কিনিবলৈ ক’লে।</w:t>
      </w:r>
    </w:p>
    <w:p/>
    <w:p>
      <w:r xmlns:w="http://schemas.openxmlformats.org/wordprocessingml/2006/main">
        <w:t xml:space="preserve">১: আমাৰ নিজৰ ভুলৰ মাজতো আৱশ্যকতাৰ সময়ত ঈশ্বৰে আমাক যোগান ধৰে।</w:t>
      </w:r>
    </w:p>
    <w:p/>
    <w:p>
      <w:r xmlns:w="http://schemas.openxmlformats.org/wordprocessingml/2006/main">
        <w:t xml:space="preserve">২: আমাৰ যিমানেই নাথাকক কিয়, আমি সদায় কৃতজ্ঞ আৰু উদাৰ হোৱাটো মনত ৰখা উচিত।</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২: মথি ৬:২৫-৩৪ এতেকে মই তোমালোকক কওঁ, তোমালোকে কি খাবা বা পান কৰিবা, তোমালোকৰ জীৱনৰ বিষয়ে চিন্তা নকৰিবা;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Genesis 43:3 তেতিয়া যিহূদাই তেওঁক ক’লে, “তেওঁলোকে আমাক গম্ভীৰভাৱে প্ৰতিবাদ কৰিলে, “তোমালোকে মোৰ মুখ দেখা নাপাবা, যদিহে তোমালোকৰ ভায়ে তোমালোকৰ লগত নাথাকে।”</w:t>
      </w:r>
    </w:p>
    <w:p/>
    <w:p>
      <w:r xmlns:w="http://schemas.openxmlformats.org/wordprocessingml/2006/main">
        <w:t xml:space="preserve">যিহূদাই তেওঁৰ পিতৃ যাকোবৰ লগত কথা পাতি তেওঁক ক’লে যে তেওঁলোকে আগৰ মিচৰ ভ্ৰমণৰ সময়ত লগ পোৱা মানুহজনে জোৰ দি কৈছিল যে তেওঁলোকৰ ভায়েক বিন্যামীন উপস্থিত নহ’লে তেওঁক দেখা নাপাব।</w:t>
      </w:r>
    </w:p>
    <w:p/>
    <w:p>
      <w:r xmlns:w="http://schemas.openxmlformats.org/wordprocessingml/2006/main">
        <w:t xml:space="preserve">১/ আজ্ঞাকাৰীতাৰ শক্তি: অনিশ্চয়তাৰ মাজত নিষ্ঠাৰে জীয়াই থকা</w:t>
      </w:r>
    </w:p>
    <w:p/>
    <w:p>
      <w:r xmlns:w="http://schemas.openxmlformats.org/wordprocessingml/2006/main">
        <w:t xml:space="preserve">২) অবাধ্যতাৰ খৰচ: ঈশ্বৰৰ ইচ্ছাক আওকাণ কৰাৰ পৰিণতি</w:t>
      </w:r>
    </w:p>
    <w:p/>
    <w:p>
      <w:r xmlns:w="http://schemas.openxmlformats.org/wordprocessingml/2006/main">
        <w:t xml:space="preserve">১/ দ্বিতীয় বিবৰণ ২৮:১-২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জাতিতকৈ উচ্চ স্থানত ৰাখিব। এই সকলোবোৰ আশীৰ্বাদ আপোনাৰ ওপৰত আহিব আৰু আপোনাৰ লগত থাকিব যদিহে আপুনি আপোনাৰ ঈশ্বৰ যিহোৱাৰ আজ্ঞা পালন কৰে।</w:t>
      </w:r>
    </w:p>
    <w:p/>
    <w:p>
      <w:r xmlns:w="http://schemas.openxmlformats.org/wordprocessingml/2006/main">
        <w:t xml:space="preserve">২) ইব্ৰী ১১:৮-৯ বিশ্বাসৰ দ্বাৰাই অব্ৰাহামে যেতিয়া তেওঁৰ উত্তৰাধিকাৰ হিচাপে লাভ কৰিবলগীয়া ঠাইলৈ যাবলৈ মাতিছিল, তেতিয়া তেওঁ ক’লৈ যাব নাজানিছিল, সেই ঠাইলৈ যাবলৈ মাতিলে আৰু গ’ল। বিশ্বাসৰ দ্বাৰাই তেওঁ বিদেশত থকা অচিনাকি মানুহৰ দৰে প্ৰতিজ্ঞাত দেশত নিজৰ ঘৰ পাতিলে; তেওঁৰ লগত একে প্ৰতিজ্ঞাৰ উত্তৰাধিকাৰী ইচহাক আৰু যাকোবৰ দৰে তেওঁ তম্বুত বাস কৰিছিল।</w:t>
      </w:r>
    </w:p>
    <w:p/>
    <w:p>
      <w:r xmlns:w="http://schemas.openxmlformats.org/wordprocessingml/2006/main">
        <w:t xml:space="preserve">Genesis 43:4 যদি আপুনি আমাৰ ভাইক আমাৰ লগত পঠায়, তেন্তে আমি নামি গৈ তোমাক খাদ্য কিনিম।</w:t>
      </w:r>
    </w:p>
    <w:p/>
    <w:p>
      <w:r xmlns:w="http://schemas.openxmlformats.org/wordprocessingml/2006/main">
        <w:t xml:space="preserve">যোচেফৰ ভাইসকলে সোধা-পোছা কৰে যে তেওঁলোকে নিজৰ পৰিয়ালৰ বাবে খাদ্য আনিবলৈ বিন্যামীনক লগত লৈ আহিব পাৰে নেকি?</w:t>
      </w:r>
    </w:p>
    <w:p/>
    <w:p>
      <w:r xmlns:w="http://schemas.openxmlformats.org/wordprocessingml/2006/main">
        <w:t xml:space="preserve">১: যোচেফৰ ভাইসকলৰ পৰা আমি শিকিব পাৰোঁ যে কঠিন পৰিস্থিতিৰ সন্মুখীন হ’লে আমাৰ পৰিয়ালৰ প্ৰতি চকু ৰখা আৰু সাহস থকাটো গুৰুত্বপূৰ্ণ।</w:t>
      </w:r>
    </w:p>
    <w:p/>
    <w:p>
      <w:r xmlns:w="http://schemas.openxmlformats.org/wordprocessingml/2006/main">
        <w:t xml:space="preserve">২: আমি যোচেফৰ ভাইসকলৰ দৰে নম্ৰতা আৰু বিশ্বাসেৰে কাম কৰিব লাগিব, এই কথা জানি যে ঈশ্বৰে আমাৰ আৱশ্যকতাৰ সময়ত আমাৰ যত্ন ল’ব।</w:t>
      </w:r>
    </w:p>
    <w:p/>
    <w:p>
      <w:r xmlns:w="http://schemas.openxmlformats.org/wordprocessingml/2006/main">
        <w:t xml:space="preserve">১: ১ পিতৰ ৫:৬-৭ - এতেকে ঈশ্বৰৰ শক্তিশালী হাতৰ তলত নিজকে নম্ৰ হওক, যাতে তেওঁ তোমালোকক যথা সময়ত উঠাব পাৰে। আপোনাৰ সকলো উদ্বেগ তেওঁৰ ওপৰত পেলাই দিয়ক কাৰণ তেওঁ আপোনাৰ যত্ন লয়।</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Genesis 43:5 কিন্তু আপুনি যদি তেওঁক পঠিয়াব নিবিচাৰে, তেন্তে আমি নামি নাযাওঁ;</w:t>
      </w:r>
    </w:p>
    <w:p/>
    <w:p>
      <w:r xmlns:w="http://schemas.openxmlformats.org/wordprocessingml/2006/main">
        <w:t xml:space="preserve">তেওঁলোকৰ ভাই বিন্যামীন তেওঁলোকৰ লগত নাথাকিলে ভাইসকলে মিচৰলৈ যাবলৈ অনিচ্ছুক আছিল।</w:t>
      </w:r>
    </w:p>
    <w:p/>
    <w:p>
      <w:r xmlns:w="http://schemas.openxmlformats.org/wordprocessingml/2006/main">
        <w:t xml:space="preserve">১/ ঐক্যৰ শক্তি - একেলগে কাম কৰিলে কেনেকৈ বৃহৎ সফলতা লাভ কৰিব পাৰি।</w:t>
      </w:r>
    </w:p>
    <w:p/>
    <w:p>
      <w:r xmlns:w="http://schemas.openxmlformats.org/wordprocessingml/2006/main">
        <w:t xml:space="preserve">২) পৰিয়ালৰ গুৰুত্ব - সমাজৰ সফল কাৰ্য্যকলাপৰ বাবে পৰিয়ালৰ এককটো কেনেকৈ অতি গুৰুত্বপূৰ্ণ।</w:t>
      </w:r>
    </w:p>
    <w:p/>
    <w:p>
      <w:r xmlns:w="http://schemas.openxmlformats.org/wordprocessingml/2006/main">
        <w:t xml:space="preserve">১/ মথি ১৮:২০ - কিয়নো মোৰ নামত দুজন বা তিনিজন য'ত গোট খায়, তাত মই তেওঁলোকৰ লগত আছো।</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Genesis 43:6 ইস্ৰায়েলে ক’লে, “তোমালোকে মোৰ লগত কিয় ইমান বেয়া কৰিলা যে সেই মানুহজনক ক’লে যে তোমালোকৰ এতিয়াও ভাই আছে নে নাই?”</w:t>
      </w:r>
    </w:p>
    <w:p/>
    <w:p>
      <w:r xmlns:w="http://schemas.openxmlformats.org/wordprocessingml/2006/main">
        <w:t xml:space="preserve">ইস্ৰায়েলে তেওঁৰ পুত্ৰসকলক সুধিলে যে তেওঁলোকে মানুহজনক কিয় ক’লে যে তেওঁলোকৰ আন এজন ভাই আছে।</w:t>
      </w:r>
    </w:p>
    <w:p/>
    <w:p>
      <w:r xmlns:w="http://schemas.openxmlformats.org/wordprocessingml/2006/main">
        <w:t xml:space="preserve">১/ আমাৰ সম্পৰ্কত সত্যতা আৰু সততাৰ গুৰুত্ব</w:t>
      </w:r>
    </w:p>
    <w:p/>
    <w:p>
      <w:r xmlns:w="http://schemas.openxmlformats.org/wordprocessingml/2006/main">
        <w:t xml:space="preserve">২) কঠিন পৰিস্থিতিত ঈশ্বৰক বিশ্বাস কৰা</w:t>
      </w:r>
    </w:p>
    <w:p/>
    <w:p>
      <w:r xmlns:w="http://schemas.openxmlformats.org/wordprocessingml/2006/main">
        <w:t xml:space="preserve">১/ হিতোপদেশ ১২:২২ - মিছা ওঁঠ যিহোৱাৰ বাবে ঘৃণনীয়, কিন্তু যিসকলে বিশ্বাসীভাৱে কাম কৰে তেওঁলোক তেওঁৰ আনন্দ।</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43:7 তেতিয়া তেওঁলোকে ক’লে, “তেওঁলোকে আমাক আমাৰ আৰু আমাৰ আত্মীয়সকলৰ বিষয়ে কঠোৰভাৱে সুধিলে, “তোমাৰ পিতৃ এতিয়াও জীয়াই আছেনে?” তোমালোকৰ আন এজন ভাই আছেনে? আৰু আমি তেওঁক এই বাক্যৰ মূলমতে ক’লোঁ, তেওঁ যে ক’ব, আপোনাৰ ভাইক নমাই আনিব, সেই কথা আমি নিশ্চয় জানিব পাৰিলোঁনে?</w:t>
      </w:r>
    </w:p>
    <w:p/>
    <w:p>
      <w:r xmlns:w="http://schemas.openxmlformats.org/wordprocessingml/2006/main">
        <w:t xml:space="preserve">যোচেফৰ ভায়েকসকলক তেওঁলোকৰ পিতৃ আৰু ভায়েকৰ বিষয়ে সুধিলে আৰু তেওঁলোকে তেওঁলোকক তেওঁলোকৰ বিষয়ে ক’লে। তেওঁলোকে ভবা নাছিল যে তেওঁ তেওঁলোকৰ ভায়েকক মিচৰলৈ নমাই আনিবলৈ ক’ব।</w:t>
      </w:r>
    </w:p>
    <w:p/>
    <w:p>
      <w:r xmlns:w="http://schemas.openxmlformats.org/wordprocessingml/2006/main">
        <w:t xml:space="preserve">১/ প্ৰভুৰ পৰিকল্পনাত বিশ্বাস কৰা - ৰোমীয়া ৮:২৮</w:t>
      </w:r>
    </w:p>
    <w:p/>
    <w:p>
      <w:r xmlns:w="http://schemas.openxmlformats.org/wordprocessingml/2006/main">
        <w:t xml:space="preserve">২) প্ৰভুৰ সময়ত ধৈৰ্য্য আৰু বিশ্বাস - উপদেশক ৩:১১</w:t>
      </w:r>
    </w:p>
    <w:p/>
    <w:p>
      <w:r xmlns:w="http://schemas.openxmlformats.org/wordprocessingml/2006/main">
        <w:t xml:space="preserve">১/ আদিপুস্তক ৩৭:১৪ - যোচেফৰ ভায়েকসকলে তেওঁক ঈৰ্ষা কৰি তেওঁক দাসত্বত বিক্ৰী কৰিলে।</w:t>
      </w:r>
    </w:p>
    <w:p/>
    <w:p>
      <w:r xmlns:w="http://schemas.openxmlformats.org/wordprocessingml/2006/main">
        <w:t xml:space="preserve">২/ ৰোম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Genesis 43:8 আৰু যিহূদাই তেওঁৰ পিতৃ ইস্ৰায়েলক ক’লে, “ল’ৰাটোক মোৰ লগত পঠাওক, আমি উঠি যাম; যাতে আমি জীয়াই থাকোঁ আৰু মৰি নাযাওঁ, আমি আৰু তুমি আৰু আমাৰ সৰু ল’ৰা-ছোৱালীবোৰো।</w:t>
      </w:r>
    </w:p>
    <w:p/>
    <w:p>
      <w:r xmlns:w="http://schemas.openxmlformats.org/wordprocessingml/2006/main">
        <w:t xml:space="preserve">যিহূদাই তেওঁৰ পিতৃ ইস্ৰায়েলক বিন্যামীনক তেওঁলোকৰ লগত মিচৰলৈ পঠিয়াবলৈ উৎসাহিত কৰে, যাতে তেওঁলোকে খাদ্য কিনি নিজৰ জীৱন ৰক্ষা কৰিব পাৰে।</w:t>
      </w:r>
    </w:p>
    <w:p/>
    <w:p>
      <w:r xmlns:w="http://schemas.openxmlformats.org/wordprocessingml/2006/main">
        <w:t xml:space="preserve">১) উৎসাহৰ শক্তি: যিহূদাৰ আহ্বানে কেনেকৈ এটা পৰিয়ালক ৰক্ষা কৰিলে</w:t>
      </w:r>
    </w:p>
    <w:p/>
    <w:p>
      <w:r xmlns:w="http://schemas.openxmlformats.org/wordprocessingml/2006/main">
        <w:t xml:space="preserve">২) ভয়ক জয় কৰিবলৈ শিকা: যাকোবে যিহূদাৰ বাক্য কেনেকৈ মানিলে</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আদিপুস্তক ৪৩:৯ মই তেওঁৰ বাবে নিশ্চিত হ’ম; মোৰ হাতৰ পৰা তুমি তেওঁক বিচাৰিবা;</w:t>
      </w:r>
    </w:p>
    <w:p/>
    <w:p>
      <w:r xmlns:w="http://schemas.openxmlformats.org/wordprocessingml/2006/main">
        <w:t xml:space="preserve">যাকোবে বিন্যামীনক তেওঁৰ ভাইসকলৰ সৈতে মিচৰলৈ খাদ্য কিনিবলৈ পঠিয়াই দিয়ে আৰু বিন্যামীনক তেওঁৰ ওচৰলৈ ঘূৰাই নিদিলে সম্পূৰ্ণ দায়িত্ব ল’ব বুলি প্ৰতিজ্ঞা কৰে।</w:t>
      </w:r>
    </w:p>
    <w:p/>
    <w:p>
      <w:r xmlns:w="http://schemas.openxmlformats.org/wordprocessingml/2006/main">
        <w:t xml:space="preserve">১/ প্ৰতিশ্ৰুতিৰ শক্তি - প্ৰতিশ্ৰুতি দিয়াটো কেনেকৈ বিশ্বাস আৰু বিশ্বাসৰ শক্তিশালী প্ৰদৰ্শন হ’ব পাৰে।</w:t>
      </w:r>
    </w:p>
    <w:p/>
    <w:p>
      <w:r xmlns:w="http://schemas.openxmlformats.org/wordprocessingml/2006/main">
        <w:t xml:space="preserve">২/ দায়িত্ব লোৱা - আমাৰ আৰু আনৰ কাৰ্য্যৰ বাবে আমাক কেতিয়া আৰু কেনেকৈ দায়িত্ব ল’বলৈ আহ্বান জনোৱা হৈছে সেই কথা বুজি পোৱা।</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মথি ৫:৩৩-৩৭ - আকৌ এবাৰ শুনিছা যে আগৰ লোকসকলক কোৱা হৈছিল, মিছা শপত খাব নালাগে, কিন্তু প্ৰভুৰ ওচৰত শপত পালন কৰিবা। কিন্তু মই তোমালোকক কওঁ, একেবাৰে শপত খাব নালাগে; পৃথিৱীৰ দ্বাৰাও নহয়, কিয়নো ই তেওঁৰ ভৰিৰ তলুৱা; আৰু যিৰূচালেমৰ দ্বাৰাও নহয়, কিয়নো সেইখন মহান ৰজাৰ নগৰ। আৰু মূৰৰ শপত খাব নালাগে, কাৰণ আপুনি এটা চুলি বগা বা ক’লা কৰিব নোৱাৰে। কিন্তু তোমালোকৰ হয় হয়, আৰু তোমালোকৰ নহয়, নহয়, কিয়নো এইবোৰতকৈ যি বেছি, সেয়া দুষ্টৰ পৰাই হয়।</w:t>
      </w:r>
    </w:p>
    <w:p/>
    <w:p>
      <w:r xmlns:w="http://schemas.openxmlformats.org/wordprocessingml/2006/main">
        <w:t xml:space="preserve">আদিপুস্তক ৪৩:১০ কিয়নো আমি দেৰি নকৰিলে, নিশ্চয় এতিয়া আমি এই দ্বিতীয়বাৰ উভতি আহিলোঁ।</w:t>
      </w:r>
    </w:p>
    <w:p/>
    <w:p>
      <w:r xmlns:w="http://schemas.openxmlformats.org/wordprocessingml/2006/main">
        <w:t xml:space="preserve">গোটটোৱে প্ৰথমতে পৰিকল্পনা কৰাতকৈ বেছি সময় বিদেশী ভূমিত থকাৰ সিদ্ধান্ত ল’লে, কিয়নো তেওঁলোকে আশংকা কৰিছিল যে অন্যথা দ্বিতীয়বাৰৰ বাবে উভতি আহিব লাগিব।</w:t>
      </w:r>
    </w:p>
    <w:p/>
    <w:p>
      <w:r xmlns:w="http://schemas.openxmlformats.org/wordprocessingml/2006/main">
        <w:t xml:space="preserve">১/ ঈশ্বৰৰ পৰিকল্পনাৰ বাবে কাৰ্য্য লোৱা আৰু বলিদান দিয়াৰ প্ৰয়োজন হব পাৰে</w:t>
      </w:r>
    </w:p>
    <w:p/>
    <w:p>
      <w:r xmlns:w="http://schemas.openxmlformats.org/wordprocessingml/2006/main">
        <w:t xml:space="preserve">২/ পৰিস্থিতি কঠিন যেন লাগিলেও ঈশ্বৰক বিশ্বাস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ইব্ৰী ১১:৮-৯ - বিশ্বাসৰ দ্বাৰাই অব্ৰাহামে যেতিয়া তেওঁক উত্তৰাধিকাৰ হিচাপে লাভ কৰিবলগীয়া ঠাইলৈ যাবলৈ মাতি অনা হৈছিল; ক’লৈ গ’ল নাজানি তেওঁ বাহিৰলৈ ওলাই গ’ল। বিশ্বাসৰ দ্বাৰাই তেওঁ বিদেশী দেশৰ দৰে প্ৰতিজ্ঞাৰ দেশত প্ৰবাস কৰিলে, তেওঁৰ লগত একে প্ৰতিজ্ঞাৰ উত্তৰাধিকাৰী ইচহাক আৰু যাকোবৰ সৈতে তম্বুত বাস কৰিলে।</w:t>
      </w:r>
    </w:p>
    <w:p/>
    <w:p>
      <w:r xmlns:w="http://schemas.openxmlformats.org/wordprocessingml/2006/main">
        <w:t xml:space="preserve">Genesis 43:11 তেতিয়া তেওঁলোকৰ পিতৃ ইস্ৰায়েলে তেওঁলোকক ক’লে, “যদি এতিয়া এনেকুৱা হ’ব লাগে, তেন্তে এইটো কৰক; দেশৰ উত্তম ফলবোৰ তোমালোকৰ পাত্ৰত লৈ, মানুহজনক উপহাৰ, অলপ বাম, আৰু অলপ মৌ, মছলা আৰু গন্ধৰ, বাদাম আৰু আলমণ্ড নমাই আনিব।</w:t>
      </w:r>
    </w:p>
    <w:p/>
    <w:p>
      <w:r xmlns:w="http://schemas.openxmlformats.org/wordprocessingml/2006/main">
        <w:t xml:space="preserve">ইস্ৰায়েলে তেওঁৰ পুত্ৰসকলক নিজৰ পাত্ৰত দেশৰ উত্তম ফল লৈ মানুহজনৰ বাবে উপহাৰ আনিবলৈ নিৰ্দেশ দিয়ে। বৰ্তমান বাম, মৌ, মছলা, গন্ধৰ, বাদাম, আলমণ্ড আদিৰে গঠিত।</w:t>
      </w:r>
    </w:p>
    <w:p/>
    <w:p>
      <w:r xmlns:w="http://schemas.openxmlformats.org/wordprocessingml/2006/main">
        <w:t xml:space="preserve">১/ উদাৰতাৰ শক্তি: দানে জীৱন কেনেকৈ ৰূপান্তৰিত কৰিব পাৰে</w:t>
      </w:r>
    </w:p>
    <w:p/>
    <w:p>
      <w:r xmlns:w="http://schemas.openxmlformats.org/wordprocessingml/2006/main">
        <w:t xml:space="preserve">২/ অপ্ৰত্যাশিত পৰিস্থিতিৰ বাবে প্ৰস্তুতি: জীৱনে আমাৰ ওপৰত যি নিক্ষেপ কৰে তাৰ বাবে সাজু হোৱা</w:t>
      </w:r>
    </w:p>
    <w:p/>
    <w:p>
      <w:r xmlns:w="http://schemas.openxmlformats.org/wordprocessingml/2006/main">
        <w:t xml:space="preserve">১/ ফিলিপীয়া ৪:১২-১৩ - মই জানো যে আৰ্ত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w:t>
      </w:r>
    </w:p>
    <w:p/>
    <w:p>
      <w:r xmlns:w="http://schemas.openxmlformats.org/wordprocessingml/2006/main">
        <w:t xml:space="preserve">২/ হিতোপদেশ ১১:২৪-২৫ - এজন ব্যক্তিয়ে বিনামূলীয়াকৈ দিয়ে, তথাপিও আৰু অধিক লাভ কৰে; আন এজনে অযথা ধৰি ৰাখে, কিন্তু দৰিদ্ৰতালৈ আহে। এজন উদাৰ ব্যক্তি সমৃদ্ধিশালী হ’ব; যিয়ে আনক সতেজ কৰিব, তেওঁ সতেজ হ’ব।</w:t>
      </w:r>
    </w:p>
    <w:p/>
    <w:p>
      <w:r xmlns:w="http://schemas.openxmlformats.org/wordprocessingml/2006/main">
        <w:t xml:space="preserve">Genesis 43:12 আৰু আপোনাৰ হাতত দুগুণ ধন লওক; আৰু তোমালোকৰ বস্তাৰ মুখত যি ধন ঘূৰাই অনা হৈছিল, সেই ধন তোমালোকৰ হাতত পুনৰ লৈ যাওক; হয়তো ই এটা তদাৰকী আছিল:</w:t>
      </w:r>
    </w:p>
    <w:p/>
    <w:p>
      <w:r xmlns:w="http://schemas.openxmlformats.org/wordprocessingml/2006/main">
        <w:t xml:space="preserve">যোচেফে তেওঁৰ ভাইসকলক শস্য কিনিবলৈ মিচৰলৈ উভতি যোৱাৰ সময়ত দুগুণ ধন আনিবলৈ নিৰ্দেশ দিয়ে।</w:t>
      </w:r>
    </w:p>
    <w:p/>
    <w:p>
      <w:r xmlns:w="http://schemas.openxmlformats.org/wordprocessingml/2006/main">
        <w:t xml:space="preserve">১/ অপ্ৰত্যাশিত ঠাইত ঈশ্বৰৰ প্ৰভিডেন্স - কেনেকৈ যোচেফৰ নিৰ্দেশনা তেওঁৰ লোকসকলৰ যোগান ধৰাৰ ক্ষেত্ৰত ঈশ্বৰৰ প্ৰভিডেন্সৰ অংশ আছিল।</w:t>
      </w:r>
    </w:p>
    <w:p/>
    <w:p>
      <w:r xmlns:w="http://schemas.openxmlformats.org/wordprocessingml/2006/main">
        <w:t xml:space="preserve">২/ আজ্ঞা পালনৰ শক্তি - যোচেফৰ ভাইসকলে কিয় নাজানিও তেওঁৰ নিৰ্দেশনা কেনেকৈ পালন কৰিছিল।</w:t>
      </w:r>
    </w:p>
    <w:p/>
    <w:p>
      <w:r xmlns:w="http://schemas.openxmlformats.org/wordprocessingml/2006/main">
        <w:t xml:space="preserve">১) ইব্ৰী ১১:১৭-১৯ - বিশ্বাসৰ দ্বাৰাই অব্ৰাহামে পৰীক্ষাত ইচহাকক বলিদান দিলে;</w:t>
      </w:r>
    </w:p>
    <w:p/>
    <w:p>
      <w:r xmlns:w="http://schemas.openxmlformats.org/wordprocessingml/2006/main">
        <w:t xml:space="preserve">১৮ তেওঁৰ বিষয়ে কোৱা হৈছিল, “ইচহাকৰ দ্বাৰাই তোমাৰ বংশক অভিহিত কৰা হ’ব।</w:t>
      </w:r>
    </w:p>
    <w:p/>
    <w:p>
      <w:r xmlns:w="http://schemas.openxmlformats.org/wordprocessingml/2006/main">
        <w:t xml:space="preserve">১৯ ঈশ্বৰে তেওঁক মৃত মাজৰ পৰা পুনৰুত্থান কৰিবলৈ সক্ষম হ’ল; য'ৰ পৰাও তেওঁ তেওঁক আকৃতিত গ্ৰহণ কৰিছিল।</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Genesis 43:13 আপোনাৰ ভায়েকক লৈ উঠি মানুহজনৰ ওচৰলৈ উভতি যাওক।</w:t>
      </w:r>
    </w:p>
    <w:p/>
    <w:p>
      <w:r xmlns:w="http://schemas.openxmlformats.org/wordprocessingml/2006/main">
        <w:t xml:space="preserve">অংশটোৱে এজনক নিজৰ ভায়েকক লৈ মানুহজনৰ ওচৰলৈ উভতি যাবলৈ উৎসাহিত কৰে।</w:t>
      </w:r>
    </w:p>
    <w:p/>
    <w:p>
      <w:r xmlns:w="http://schemas.openxmlformats.org/wordprocessingml/2006/main">
        <w:t xml:space="preserve">১/ পৰিয়ালৰ গুৰুত্বঃ পৰিয়ালৰ বান্ধোনৰ দ্বাৰা কেনেকৈ সফলতা লাভ কৰিব পাৰি।</w:t>
      </w:r>
    </w:p>
    <w:p/>
    <w:p>
      <w:r xmlns:w="http://schemas.openxmlformats.org/wordprocessingml/2006/main">
        <w:t xml:space="preserve">২/ অধ্যৱসায়ৰ শক্তি: প্ৰতিকূলতাৰ মাজেৰে সফলতা লাভ কৰা।</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কলচীয়া ৩:১৩ -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p>
      <w:r xmlns:w="http://schemas.openxmlformats.org/wordprocessingml/2006/main">
        <w:t xml:space="preserve">Genesis 43:14 আৰু সৰ্বশক্তিমান ঈশ্বৰে তোমালোকক সেই মানুহৰ আগত দয়া কৰক, যাতে তেওঁ তোমালোকৰ আন ভাই আৰু বিন্যামীনক বিদায় দিব পাৰে। যদি মই মোৰ সন্তানৰ বাবে শোকত ভাগি পৰে, তেন্তে মই শোকত ভুগিছো।</w:t>
      </w:r>
    </w:p>
    <w:p/>
    <w:p>
      <w:r xmlns:w="http://schemas.openxmlformats.org/wordprocessingml/2006/main">
        <w:t xml:space="preserve">যাকোবে নিজৰ পুত্ৰসকলক খাদ্য কিনিবলৈ মিচৰলৈ পঠিয়াইছিল, কিন্তু তেওঁ বেঞ্জামিনক ঘৰতে থাকিবলৈ জোৰ দিছিল। তেওঁ প্ৰাৰ্থনা কৰে যে ঈশ্বৰে তেওঁলোকৰ ওপৰত দয়া কৰক আৰু তেওঁলোকক খাদ্য ক্ৰয় কৰিবলৈ আৰু বেঞ্জামিনক ঘৰলৈ আনিবলৈ অনুমতি দিয়ক।</w:t>
      </w:r>
    </w:p>
    <w:p/>
    <w:p>
      <w:r xmlns:w="http://schemas.openxmlformats.org/wordprocessingml/2006/main">
        <w:t xml:space="preserve">১/ প্ৰয়োজনৰ সময়ত ঈশ্বৰৰ দয়া</w:t>
      </w:r>
    </w:p>
    <w:p/>
    <w:p>
      <w:r xmlns:w="http://schemas.openxmlformats.org/wordprocessingml/2006/main">
        <w:t xml:space="preserve">২/ প্ৰাৰ্থনাৰ শক্তি</w:t>
      </w:r>
    </w:p>
    <w:p/>
    <w:p>
      <w:r xmlns:w="http://schemas.openxmlformats.org/wordprocessingml/2006/main">
        <w:t xml:space="preserve">১) গীতমালা ৮৬:৫ - "কিয়নো হে প্ৰভু, তুমি ভাল আৰু ক্ষমা কৰিবলৈ সাজু; আৰু তোমাক আহ্বান কৰা সকলোৰে প্ৰতি দয়াত প্ৰচুৰ।"</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Genesis 43:15 আৰু লোকসকলে সেই উপহাৰ লৈ গ’ল, আৰু বিন্যামীন আৰু বিন্যামীনৰ হাতত দুগুণ ধন লৈ গ’ল; আৰু উঠি মিচৰলৈ নামি যোচেফৰ আগত থিয় হ’ল।</w:t>
      </w:r>
    </w:p>
    <w:p/>
    <w:p>
      <w:r xmlns:w="http://schemas.openxmlformats.org/wordprocessingml/2006/main">
        <w:t xml:space="preserve">মানুহবোৰে যোচেফক উপহাৰ দিবলৈ উপহাৰ, ধন আৰু বিন্যামীন মিচৰলৈ লৈ গ’ল।</w:t>
      </w:r>
    </w:p>
    <w:p/>
    <w:p>
      <w:r xmlns:w="http://schemas.openxmlformats.org/wordprocessingml/2006/main">
        <w:t xml:space="preserve">১/ ঈশ্বৰৰ প্ৰভিডেন্সে আমাক আমাৰ জীৱনত পথ প্ৰদৰ্শন কৰে, আনকি যেতিয়া কিয় বুজাটো কঠিন হ’ব পাৰে।</w:t>
      </w:r>
    </w:p>
    <w:p/>
    <w:p>
      <w:r xmlns:w="http://schemas.openxmlformats.org/wordprocessingml/2006/main">
        <w:t xml:space="preserve">২/ ঈশ্বৰে আমাক সেইবোৰ কামৰ বাবে সজ্জিত কৰে যিবোৰ কাম কৰিবলৈ তেওঁ আমাক আহ্বান কৰে, আনকি যেতিয়া ই আমাক আমাৰ আৰামৰ জ’নৰ বাহিৰলৈ যাব লাগে।</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Genesis 43:16 যোচেফে তেওঁলোকৰ লগত বিন্যামীন দেখি নিজৰ ঘৰৰ অধ্যক্ষক ক’লে, “এই লোকসকলক ঘৰলৈ আনি বধ কৰি সাজু কৰা; কিয়নো এই লোকসকলে দুপৰীয়া মোৰ লগত ভোজন কৰিব।</w:t>
      </w:r>
    </w:p>
    <w:p/>
    <w:p>
      <w:r xmlns:w="http://schemas.openxmlformats.org/wordprocessingml/2006/main">
        <w:t xml:space="preserve">যোচেফে নিজৰ ভাইসকলক আহাৰ গ্ৰহণ কৰিবলৈ মাতিলে।</w:t>
      </w:r>
    </w:p>
    <w:p/>
    <w:p>
      <w:r xmlns:w="http://schemas.openxmlformats.org/wordprocessingml/2006/main">
        <w:t xml:space="preserve">১: যোচেফৰ আতিথ্য আৰু দয়াৰ আদৰ্শৰ পৰা আমি মানুহক আমাৰ জীৱনলৈ আদৰণি জনাই আৰু তেওঁলোকৰ প্ৰতি প্ৰেম আৰু যত্ন দেখুৱাবলৈ সময় উলিয়াই শিকিব পাৰো।</w:t>
      </w:r>
    </w:p>
    <w:p/>
    <w:p>
      <w:r xmlns:w="http://schemas.openxmlformats.org/wordprocessingml/2006/main">
        <w:t xml:space="preserve">২: ঈশ্বৰে কঠিন পৰিস্থিতি গ্ৰহণ কৰি ভাললৈ পৰিণত কৰিব পাৰে, যিটো যোচেফে এজন ডেকা দাসৰ পৰা এজন শক্তিশালী শাসকলৈ পৰিৱৰ্তিত হোৱাৰ পৰা দেখা যায়।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লূক ৬:২৭-২৮ - কিন্তু মোৰ কথা শুনা সকলে তোমালোকক কওঁ: তোমালোকৰ শত্ৰুক প্ৰেম কৰা, তোমালোকক ঘৃণা কৰাসকলৰ মংগল কৰা, তোমালোকক গালি পৰাসকলক আশীৰ্ব্বাদ কৰা, তোমালোকক দুৰ্ব্যৱহাৰ কৰাসকলৰ বাবে প্ৰাৰ্থনা কৰা।</w:t>
      </w:r>
    </w:p>
    <w:p/>
    <w:p>
      <w:r xmlns:w="http://schemas.openxmlformats.org/wordprocessingml/2006/main">
        <w:t xml:space="preserve">Genesis 43:17 আৰু সেই মানুহজনে যোচেফে কোৱাৰ দৰে কৰিলে; আৰু মানুহজনে সেই লোকসকলক যোচেফৰ ঘৰলৈ লৈ গ’ল।</w:t>
      </w:r>
    </w:p>
    <w:p/>
    <w:p>
      <w:r xmlns:w="http://schemas.openxmlformats.org/wordprocessingml/2006/main">
        <w:t xml:space="preserve">মানুহজনে যোচেফৰ নিৰ্দেশ পালন কৰি মানুহবোৰক যোচেফৰ ঘৰলৈ লৈ আহিল।</w:t>
      </w:r>
    </w:p>
    <w:p/>
    <w:p>
      <w:r xmlns:w="http://schemas.openxmlformats.org/wordprocessingml/2006/main">
        <w:t xml:space="preserve">১/ নিৰ্দেশনা মানি চলাৰ গুৰুত্ব।</w:t>
      </w:r>
    </w:p>
    <w:p/>
    <w:p>
      <w:r xmlns:w="http://schemas.openxmlformats.org/wordprocessingml/2006/main">
        <w:t xml:space="preserve">২/ ঈশ্বৰৰ ব্যৱস্থা আৰু সুৰক্ষা।</w:t>
      </w:r>
    </w:p>
    <w:p/>
    <w:p>
      <w:r xmlns:w="http://schemas.openxmlformats.org/wordprocessingml/2006/main">
        <w:t xml:space="preserve">১) আদিপুস্তক ২২:৩-৪ - আৰু অব্ৰাহামে ৰাতিপুৱাই উঠি নিজৰ গাধটোক জিন পিন্ধাই নিজৰ দুজন ডেকাক আৰু নিজৰ পুত্ৰ ইচহাকক লৈ হোমবলিৰ বাবে কাঠ কাটি উঠি উঠিল , আৰু ঈশ্বৰে তেওঁক কোৱা ঠাইলৈ গ’ল।</w:t>
      </w:r>
    </w:p>
    <w:p/>
    <w:p>
      <w:r xmlns:w="http://schemas.openxmlformats.org/wordprocessingml/2006/main">
        <w:t xml:space="preserve">৪/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Genesis 43:18 যোচেফৰ ঘৰলৈ অনাৰ বাবে মানুহবোৰ ভয় খালে; আৰু তেওঁলোকে ক’লে, “প্ৰথমবাৰ আমাৰ বস্তাত ঘূৰাই দিয়া ধনৰ কাৰণে আমাক আনি দিয়া হৈছে; যাতে তেওঁ আমাৰ বিৰুদ্ধে সুযোগ বিচাৰি আমাৰ ওপৰত পৰি আমাক দাস আৰু গাধ হিচাপে ল’ব পাৰে।”</w:t>
      </w:r>
    </w:p>
    <w:p/>
    <w:p>
      <w:r xmlns:w="http://schemas.openxmlformats.org/wordprocessingml/2006/main">
        <w:t xml:space="preserve">বস্তাত ঘূৰাই দিয়া ধনৰ বাবে মানুহকেইজনে তেওঁলোকক যোচেফৰ ঘৰলৈ অনা হ’ল বুলি ভয় খাইছিল।</w:t>
      </w:r>
    </w:p>
    <w:p/>
    <w:p>
      <w:r xmlns:w="http://schemas.openxmlformats.org/wordprocessingml/2006/main">
        <w:t xml:space="preserve">১: ভয়ৰ সময়ত আমি সুৰক্ষা আৰু পথ প্ৰদৰ্শনৰ বাবে ঈশ্বৰৰ ওপৰত বিশ্বাস ৰাখিব পাৰো।</w:t>
      </w:r>
    </w:p>
    <w:p/>
    <w:p>
      <w:r xmlns:w="http://schemas.openxmlformats.org/wordprocessingml/2006/main">
        <w:t xml:space="preserve">২: আমাৰ ভয় আৰু অনিশ্চয়তাৰ মাজতো ঈশ্বৰৰ পৰিকল্পনা আছে বুলি জানি আমি আশ্বস্ত হ’ব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৯১:১৪-১৬ - "যিহেতু তেওঁ মোক প্ৰেমত ধৰি ৰাখিছে, মই তেওঁক ৰক্ষা কৰিম; মই তেওঁক ৰক্ষা কৰিম, কাৰণ তেওঁ মোৰ নাম জানে। যেতিয়া তেওঁ মোক মাতিব, মই তেওঁক উত্তৰ দিম; মই তেওঁৰ লগত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Genesis 43:19 তেতিয়া তেওঁলোকে যোচেফৰ ঘৰৰ তত্বাৱধায়কৰ ওচৰলৈ আহি ঘৰৰ দুৱাৰমুখত তেওঁৰ লগত কথা পাতিলে।</w:t>
      </w:r>
    </w:p>
    <w:p/>
    <w:p>
      <w:r xmlns:w="http://schemas.openxmlformats.org/wordprocessingml/2006/main">
        <w:t xml:space="preserve">যোচেফৰ ভায়েকহঁতে যোচেফৰ তত্বাৱধায়কৰ লগত কথা পাতিবলৈ আহে।</w:t>
      </w:r>
    </w:p>
    <w:p/>
    <w:p>
      <w:r xmlns:w="http://schemas.openxmlformats.org/wordprocessingml/2006/main">
        <w:t xml:space="preserve">১/ সম্পৰ্কৰ শক্তি: যোচেফৰ ভাইসকলে তেওঁৰ সৈতে কেনেকৈ পুনৰ সংযোগ স্থাপন কৰিলে</w:t>
      </w:r>
    </w:p>
    <w:p/>
    <w:p>
      <w:r xmlns:w="http://schemas.openxmlformats.org/wordprocessingml/2006/main">
        <w:t xml:space="preserve">২/ সংযোগ স্থাপন: ভাল যোগাযোগৰ গুৰুত্ব</w:t>
      </w:r>
    </w:p>
    <w:p/>
    <w:p>
      <w:r xmlns:w="http://schemas.openxmlformats.org/wordprocessingml/2006/main">
        <w:t xml:space="preserve">১/ আদিপুস্তক ৪৫:১-১৪ পদত যোচেফে নিজৰ ভাইসকলৰ আগত নিজকে প্ৰকাশ কৰিছে</w:t>
      </w:r>
    </w:p>
    <w:p/>
    <w:p>
      <w:r xmlns:w="http://schemas.openxmlformats.org/wordprocessingml/2006/main">
        <w:t xml:space="preserve">২/ হিতোপদেশ ১৮:২৪, বহু সংগীৰ মানুহ ধ্বংস হব পাৰে, কিন্তু ভাইতকৈও ওচৰত লাগি থকা বন্ধু আছে।</w:t>
      </w:r>
    </w:p>
    <w:p/>
    <w:p>
      <w:r xmlns:w="http://schemas.openxmlformats.org/wordprocessingml/2006/main">
        <w:t xml:space="preserve">আদিপুস্তক ৪৩:২০ আৰু ক’লে, হে প্ৰভু, আমি প্ৰথমবাৰৰ বাবে খাদ্য কিনিবলৈ নামি আহিলোঁ।</w:t>
      </w:r>
    </w:p>
    <w:p/>
    <w:p>
      <w:r xmlns:w="http://schemas.openxmlformats.org/wordprocessingml/2006/main">
        <w:t xml:space="preserve">যোচেফৰ ভায়েকহঁতে খাদ্য কিনিবলৈ মিচৰলৈ যাত্ৰা কৰে।</w:t>
      </w:r>
    </w:p>
    <w:p/>
    <w:p>
      <w:r xmlns:w="http://schemas.openxmlformats.org/wordprocessingml/2006/main">
        <w:t xml:space="preserve">১) আদিপুস্তক ৪৩:২০ পদত যোচেফৰ ভাইসকলে প্ৰমাণ কৰা ভাতৃত্ববোধ আৰু যত্নৰ গুৰুত্ব।</w:t>
      </w:r>
    </w:p>
    <w:p/>
    <w:p>
      <w:r xmlns:w="http://schemas.openxmlformats.org/wordprocessingml/2006/main">
        <w:t xml:space="preserve">২) আৱশ্যকতাৰ সময়ত ঈশ্বৰত বিশ্বাস আৰু বিশ্বাসৰ শক্তি, যিটো আদিপুস্তক ৪৩:২০ পদত যোচেফৰ ভাইসকলে উদাহৰণ দিছে।</w:t>
      </w:r>
    </w:p>
    <w:p/>
    <w:p>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Genesis 43:21 আমি যেতিয়া থানালৈ আহিলোঁ, তেতিয়া আমি আমাৰ বস্তাবোৰ খুলিলোঁ, আৰু চোৱা, প্ৰত্যেকৰে ধন নিজৰ বস্তাৰ মুখত আছিল, আমাৰ ধন সম্পূৰ্ণ ওজন আছিল; আমাৰ হাতত।</w:t>
      </w:r>
    </w:p>
    <w:p/>
    <w:p>
      <w:r xmlns:w="http://schemas.openxmlformats.org/wordprocessingml/2006/main">
        <w:t xml:space="preserve">যাত্ৰীসকলে বস্তা খুলি দেখিলে যে তেওঁলোকৰ ধন এতিয়াও তাত আছে, আৰু সম্পূৰ্ণ ওজনত আছে।</w:t>
      </w:r>
    </w:p>
    <w:p/>
    <w:p>
      <w:r xmlns:w="http://schemas.openxmlformats.org/wordprocessingml/2006/main">
        <w:t xml:space="preserve">১/ আপুনি যেতিয়া তেওঁৰ ওপৰত বিশ্বাস কৰিব তেতিয়া ঈশ্বৰে যোগান ধৰিব।</w:t>
      </w:r>
    </w:p>
    <w:p/>
    <w:p>
      <w:r xmlns:w="http://schemas.openxmlformats.org/wordprocessingml/2006/main">
        <w:t xml:space="preserve">২/ ঈশ্বৰৰ ওপৰত বিশ্বাস ৰাখক আৰু তেওঁ আপোনাৰ যোগান ধৰিব।</w:t>
      </w:r>
    </w:p>
    <w:p/>
    <w:p>
      <w:r xmlns:w="http://schemas.openxmlformats.org/wordprocessingml/2006/main">
        <w:t xml:space="preserve">১/ মথি ৬:২৫-৩৪ - আপুনি কি খাব বা পান কৰিব বা পিন্ধিব সেই বিষয়ে চিন্তা নকৰিব, কিন্তু প্ৰথমে ঈশ্বৰৰ ৰাজ্য আৰু তেওঁৰ ধাৰ্মিকতা বিচাৰক।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আদিপুস্তক ৪৩:২২ আৰু আমি খাদ্য কিনিবলৈ আমাৰ হাতত আন ধন আনিছো;</w:t>
      </w:r>
    </w:p>
    <w:p/>
    <w:p>
      <w:r xmlns:w="http://schemas.openxmlformats.org/wordprocessingml/2006/main">
        <w:t xml:space="preserve">যোচেফৰ ভায়েকহঁতে খাদ্য কিনিবলৈ টকা লৈ মিচৰলৈ আহিছিল, কিন্তু সেই ধন কোনে তেওঁলোকৰ বস্তাত ভৰাই থৈছিল সেই কথা তেওঁলোকে নাজানে।</w:t>
      </w:r>
    </w:p>
    <w:p/>
    <w:p>
      <w:r xmlns:w="http://schemas.openxmlformats.org/wordprocessingml/2006/main">
        <w:t xml:space="preserve">১/ উত্তৰ নাজানিলেও ঈশ্বৰৰ ওপৰত বিশ্বাস ৰাখক।</w:t>
      </w:r>
    </w:p>
    <w:p/>
    <w:p>
      <w:r xmlns:w="http://schemas.openxmlformats.org/wordprocessingml/2006/main">
        <w:t xml:space="preserve">২/ আমি দেখা নোপোৱাৰ সময়তো সকলো এটা কাৰণত ঘটে।</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43:23 তেতিয়া তেওঁ ক’লে, “তোমালোকৰ শান্তি হওক, ভয় নকৰিবা; তোমালোকৰ ঈশ্বৰ আৰু তোমালোকৰ পিতৃৰ ঈশ্বৰে তোমালোকৰ বস্তাত ধন দিছে; তেতিয়া তেওঁ চিমিয়োনক তেওঁলোকৰ ওচৰলৈ উলিয়াই আনিলে।</w:t>
      </w:r>
    </w:p>
    <w:p/>
    <w:p>
      <w:r xmlns:w="http://schemas.openxmlformats.org/wordprocessingml/2006/main">
        <w:t xml:space="preserve">যোচেফে নিজৰ ভাইসকলৰ আগত নিজকে প্ৰকাশ কৰে আৰু তেওঁলোকে লগত লৈ অহা ধন-সম্পত্তি তেওঁলোকক দি দয়া দেখুৱায়।</w:t>
      </w:r>
    </w:p>
    <w:p/>
    <w:p>
      <w:r xmlns:w="http://schemas.openxmlformats.org/wordprocessingml/2006/main">
        <w:t xml:space="preserve">১/ ক্ষমাৰ শক্তি: যোচেফৰ উদাহৰণ</w:t>
      </w:r>
    </w:p>
    <w:p/>
    <w:p>
      <w:r xmlns:w="http://schemas.openxmlformats.org/wordprocessingml/2006/main">
        <w:t xml:space="preserve">২/ আৱশ্যকতাৰ সময়ত ঈশ্বৰৰ ব্যৱস্থা</w:t>
      </w:r>
    </w:p>
    <w:p/>
    <w:p>
      <w:r xmlns:w="http://schemas.openxmlformats.org/wordprocessingml/2006/main">
        <w:t xml:space="preserve">১) ৰোমীয়া ১২:১৯-২১ প্ৰিয়সকল, কেতিয়াও নিজৰ প্ৰতিশোধ নলবা, কিন্তু ঈশ্বৰৰ ক্ৰোধত এৰি দিয়ক,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২) ইফিচীয়া ৪:৩২ খ্ৰীষ্টত ঈশ্বৰে তোমালোকক ক্ষমা কৰাৰ দৰে পৰস্পৰৰ প্ৰতি দয়ালু, কোমল হৃদয়, ইজনে সিজনক ক্ষমা কৰা।</w:t>
      </w:r>
    </w:p>
    <w:p/>
    <w:p>
      <w:r xmlns:w="http://schemas.openxmlformats.org/wordprocessingml/2006/main">
        <w:t xml:space="preserve">Genesis 43:24 আৰু মানুহজনে যোচেফৰ ঘৰলৈ আনি তেওঁলোকক পানী দিলে আৰু তেওঁলোকে ভৰি ধুলে; আৰু তেওঁলোকৰ গাধবোৰক আহাৰ দিলে।</w:t>
      </w:r>
    </w:p>
    <w:p/>
    <w:p>
      <w:r xmlns:w="http://schemas.openxmlformats.org/wordprocessingml/2006/main">
        <w:t xml:space="preserve">যোচেফে তেওঁৰ ভায়েক আৰু তেওঁলোকৰ পৰিয়ালক তেওঁৰ ঘৰলৈ আদৰণি জনাইছিল, তেওঁলোকৰ ভৰি ধুবলৈ আৰু তেওঁলোকৰ পশু-পশু খোৱাৰ বাবে পানীৰ ব্যৱস্থা কৰিছিল।</w:t>
      </w:r>
    </w:p>
    <w:p/>
    <w:p>
      <w:r xmlns:w="http://schemas.openxmlformats.org/wordprocessingml/2006/main">
        <w:t xml:space="preserve">১/ আতিথ্যৰ শক্তি: মুকলি বাহুৰে অচিনাকি লোকক আদৰি লোৱা</w:t>
      </w:r>
    </w:p>
    <w:p/>
    <w:p>
      <w:r xmlns:w="http://schemas.openxmlformats.org/wordprocessingml/2006/main">
        <w:t xml:space="preserve">২/ কৃপাৰ মূল্য: সৰু সৰু কথাবোৰত উদাৰতাৰ অভ্যাস কৰা</w:t>
      </w:r>
    </w:p>
    <w:p/>
    <w:p>
      <w:r xmlns:w="http://schemas.openxmlformats.org/wordprocessingml/2006/main">
        <w:t xml:space="preserve">১/ ৰোমীয়া ১২:১৩ - পবিত্ৰ লোকসকলৰ প্ৰয়োজনীয়তাত অৰিহণা যোগাওক আৰু আতিথ্য প্ৰদৰ্শন কৰিবলৈ চেষ্টা কৰক।</w:t>
      </w:r>
    </w:p>
    <w:p/>
    <w:p>
      <w:r xmlns:w="http://schemas.openxmlformats.org/wordprocessingml/2006/main">
        <w:t xml:space="preserve">২/ লূক ১০:২৫-৩৭ - ভাল চমৰীয়াৰ দৃষ্টান্ত।</w:t>
      </w:r>
    </w:p>
    <w:p/>
    <w:p>
      <w:r xmlns:w="http://schemas.openxmlformats.org/wordprocessingml/2006/main">
        <w:t xml:space="preserve">Genesis 43:25 তেতিয়া তেওঁলোকে যোচেফৰ বিৰুদ্ধে দুপৰীয়া আহিবলৈ উপহাৰ সাজু কৰিলে, কিয়নো তেওঁলোকে তাত পিঠা খাব বুলি শুনিলে।</w:t>
      </w:r>
    </w:p>
    <w:p/>
    <w:p>
      <w:r xmlns:w="http://schemas.openxmlformats.org/wordprocessingml/2006/main">
        <w:t xml:space="preserve">যোচেফৰ ভায়েকহঁতে দুপৰীয়াৰ আহাৰ গ্ৰহণ কৰিবলৈ আহি যোচেফৰ বাবে উপহাৰ সাজু কৰি দিলে।</w:t>
      </w:r>
    </w:p>
    <w:p/>
    <w:p>
      <w:r xmlns:w="http://schemas.openxmlformats.org/wordprocessingml/2006/main">
        <w:t xml:space="preserve">১: যোচেফ আৰু তেওঁৰ ভাইসকলৰ মিলনত ঈশ্বৰৰ বিশ্বাসযোগ্যতা দেখা যায়।</w:t>
      </w:r>
    </w:p>
    <w:p/>
    <w:p>
      <w:r xmlns:w="http://schemas.openxmlformats.org/wordprocessingml/2006/main">
        <w:t xml:space="preserve">২: পৰিয়ালৰ গুৰুত্ব আৰু ইজনে সিজনৰ প্ৰতি থকা উচিত মৰম।</w:t>
      </w:r>
    </w:p>
    <w:p/>
    <w:p>
      <w:r xmlns:w="http://schemas.openxmlformats.org/wordprocessingml/2006/main">
        <w:t xml:space="preserve">১: ৰোমীয়া ১২:১০ - ভাতৃত্ববোধেৰে ইজনে সিজনৰ প্ৰতি নিষ্ঠাবান হওক। তোমালোকৰ ওপৰত ইজনে সিজনক সন্মান কৰা।</w:t>
      </w:r>
    </w:p>
    <w:p/>
    <w:p>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যিদৰে প্ৰভুৱে তোমাক ক্ষমা কৰিলে, তেনেকৈ ক্ষমা কৰা।</w:t>
      </w:r>
    </w:p>
    <w:p/>
    <w:p>
      <w:r xmlns:w="http://schemas.openxmlformats.org/wordprocessingml/2006/main">
        <w:t xml:space="preserve">Genesis 43:26 যোচেফ ঘৰলৈ আহি তেওঁলোকে তেওঁৰ হাতত থকা উপহাৰখিনি ঘৰলৈ আনি তেওঁৰ আগত পৃথিৱীত প্ৰণাম কৰিলে।</w:t>
      </w:r>
    </w:p>
    <w:p/>
    <w:p>
      <w:r xmlns:w="http://schemas.openxmlformats.org/wordprocessingml/2006/main">
        <w:t xml:space="preserve">যোচেফৰ ভায়েকহঁতে তেওঁৰ ওচৰলৈ উপহাৰ আনে আৰু শ্ৰদ্ধাৰে প্ৰণাম কৰে।</w:t>
      </w:r>
    </w:p>
    <w:p/>
    <w:p>
      <w:r xmlns:w="http://schemas.openxmlformats.org/wordprocessingml/2006/main">
        <w:t xml:space="preserve">১/ ক্ষমাৰ শক্তি - যোচেফে কেনেকৈ নিজৰ ভাইসকলক ক্ষমা কৰিবলৈ সক্ষম হৈছিল আৰু তেওঁলোকৰ অতীতৰ অন্যায়ৰ মাজতো তেওঁলোকৰ উপহাৰ গ্ৰহণ কৰিবলৈ সক্ষম হৈছিল।</w:t>
      </w:r>
    </w:p>
    <w:p/>
    <w:p>
      <w:r xmlns:w="http://schemas.openxmlformats.org/wordprocessingml/2006/main">
        <w:t xml:space="preserve">২) সন্মানৰ গুৰুত্ব - যোচেফক তেওঁৰ ভাতৃসকলে দেখুওৱা সন্মানৰ প্ৰদৰ্শন।</w:t>
      </w:r>
    </w:p>
    <w:p/>
    <w:p>
      <w:r xmlns:w="http://schemas.openxmlformats.org/wordprocessingml/2006/main">
        <w:t xml:space="preserve">১/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২/ হিতোপদেশ ৩:৩ - দৃঢ় প্ৰেম আৰু বিশ্বাসীয়ে তোমাক পৰিত্যাগ নকৰিবা; ডিঙিত বান্ধি ৰাখক; সেইবোৰ আপোনাৰ হৃদয়ৰ ফলকত লিখক।</w:t>
      </w:r>
    </w:p>
    <w:p/>
    <w:p>
      <w:r xmlns:w="http://schemas.openxmlformats.org/wordprocessingml/2006/main">
        <w:t xml:space="preserve">Genesis 43:27 তেতিয়া তেওঁ তেওঁলোকৰ মংগলৰ বিষয়ে সুধিলে আৰু ক’লে, “তোমালোকে যি বৃদ্ধৰ বিষয়ে কৈছিলা, তোমালোকৰ পিতৃ সুস্থ নেকি?” তেওঁ এতিয়াও জীয়াই আছেনে?</w:t>
      </w:r>
    </w:p>
    <w:p/>
    <w:p>
      <w:r xmlns:w="http://schemas.openxmlformats.org/wordprocessingml/2006/main">
        <w:t xml:space="preserve">যোচেফে নিজৰ ভাইসকলক তেওঁলোকৰ পিতৃ যাকোবৰ মংগলৰ বিষয়ে সুধিলে।</w:t>
      </w:r>
    </w:p>
    <w:p/>
    <w:p>
      <w:r xmlns:w="http://schemas.openxmlformats.org/wordprocessingml/2006/main">
        <w:t xml:space="preserve">১/ প্ৰশ্ন কৰাৰ শক্তি: যোচেফৰ কৌতুহলে ইতিহাসৰ গতিপথ কেনেকৈ সলনি কৰিলে</w:t>
      </w:r>
    </w:p>
    <w:p/>
    <w:p>
      <w:r xmlns:w="http://schemas.openxmlformats.org/wordprocessingml/2006/main">
        <w:t xml:space="preserve">২) যাকোবৰ বিশ্বাসযোগ্যতাই তেওঁৰ সন্তানসকলক কেনেকৈ পুৰস্কৃত কৰিলে: আজ্ঞাকাৰীতাৰ এক অধ্যয়ন</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গীতমালা ৩৭:২৫-২৬ - মই সৰু আছিলো, এতিয়া বুঢ়া হৈছো, তথাপিও মই ধাৰ্মিকসকলক পৰিত্যক্ত কৰা বা তেওঁলোকৰ সন্তানসকলক পিঠা বিচাৰি ভিক্ষা কৰা দেখা নাই। তেওঁলোকে সদায় উদাৰতাৰে দান কৰি থাকে আৰু তেওঁলোকৰ সন্তান আশীৰ্বাদ হৈ পৰে।</w:t>
      </w:r>
    </w:p>
    <w:p/>
    <w:p>
      <w:r xmlns:w="http://schemas.openxmlformats.org/wordprocessingml/2006/main">
        <w:t xml:space="preserve">Genesis 43:28 তেতিয়া তেওঁলোকে উত্তৰ দিলে, “তোমাৰ দাস আমাৰ পিতৃ সুস্থ, তেওঁ এতিয়াও জীয়াই আছে।” আৰু তেওঁলোকে শিৰ নত কৰি প্ৰণাম কৰিলে।</w:t>
      </w:r>
    </w:p>
    <w:p/>
    <w:p>
      <w:r xmlns:w="http://schemas.openxmlformats.org/wordprocessingml/2006/main">
        <w:t xml:space="preserve">যাকোবৰ পুত্ৰসকলে যোচেফক আশ্বস্ত কৰিলে যে তেওঁলোকৰ পিতৃ এতিয়াও জীয়াই আছে আৰু তেওঁৰ আগত শ্ৰদ্ধাৰে প্ৰণাম কৰিলে।</w:t>
      </w:r>
    </w:p>
    <w:p/>
    <w:p>
      <w:r xmlns:w="http://schemas.openxmlformats.org/wordprocessingml/2006/main">
        <w:t xml:space="preserve">১/ বিশ্বাসক পুনৰ দৃঢ় কৰা: আমাৰ জীৱনত ঈশ্বৰৰ উপস্থিতিৰ আশ্বাস দিয়া</w:t>
      </w:r>
    </w:p>
    <w:p/>
    <w:p>
      <w:r xmlns:w="http://schemas.openxmlformats.org/wordprocessingml/2006/main">
        <w:t xml:space="preserve">২/ শ্ৰদ্ধাশীল সন্মান: ঈশ্বৰে আশীৰ্বাদ দিয়াসকলক সন্মান কৰা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ইব্ৰী ১৩:১৫ - তেতিয়া তেওঁৰ দ্বাৰাই [যীচুৰ] যোগেদি আমি অহৰহ ঈশ্বৰৰ প্ৰশংসাৰ বলিদান আগবঢ়াওঁ আহক, অৰ্থাৎ তেওঁৰ নাম স্বীকাৰ কৰা ওঁঠৰ ফল।</w:t>
      </w:r>
    </w:p>
    <w:p/>
    <w:p>
      <w:r xmlns:w="http://schemas.openxmlformats.org/wordprocessingml/2006/main">
        <w:t xml:space="preserve">Genesis 43:29 তেতিয়া তেওঁ চকু তুলি নিজৰ ভায়েক বিন্যামীন, মাকৰ পুত্ৰক দেখি ক’লে, “তোমালোকে মোক কোৱা এইজন তোমালোকৰ সৰু ভাই নেকি?” তেওঁ ক’লে, “হে মোৰ ল’ৰা, ঈশ্বৰে তোমাৰ ওপৰত অনুগ্ৰহ কৰক।”</w:t>
      </w:r>
    </w:p>
    <w:p/>
    <w:p>
      <w:r xmlns:w="http://schemas.openxmlformats.org/wordprocessingml/2006/main">
        <w:t xml:space="preserve">যোচেফে তেওঁৰ সৰু ভায়েক বেঞ্জামিনক দেখি আৱেগেৰে পৰিপূৰ্ণ হৈ তেওঁক আশীৰ্বাদ দিয়ে।</w:t>
      </w:r>
    </w:p>
    <w:p/>
    <w:p>
      <w:r xmlns:w="http://schemas.openxmlformats.org/wordprocessingml/2006/main">
        <w:t xml:space="preserve">১/ ভাই-ভনী প্ৰেমৰ শক্তি - বেঞ্জামিনৰ সৈতে যোচেফৰ পুনৰ মিলনে ঈশ্বৰৰ অনুগ্ৰহ আৰু দয়া কেনেকৈ প্ৰতিফলিত কৰে সেই বিষয়ে অন্বেষণ কৰা।</w:t>
      </w:r>
    </w:p>
    <w:p/>
    <w:p>
      <w:r xmlns:w="http://schemas.openxmlformats.org/wordprocessingml/2006/main">
        <w:t xml:space="preserve">২) স্বীকৃতিৰ শক্তি - যোচেফে বেঞ্জামিনক স্বীকৃতি দিয়াটোৱে ঈশ্বৰৰ ঐশ্বৰিক পৰিকল্পনাক কেনেকৈ প্ৰতিফলিত কৰে সেই বিষয়ে অন্বেষণ কৰা।</w:t>
      </w:r>
    </w:p>
    <w:p/>
    <w:p>
      <w:r xmlns:w="http://schemas.openxmlformats.org/wordprocessingml/2006/main">
        <w:t xml:space="preserve">১/ লূক ১৫:২০-২৪ - হেৰুৱা পুত্ৰৰ দৃষ্টান্ত।</w:t>
      </w:r>
    </w:p>
    <w:p/>
    <w:p>
      <w:r xmlns:w="http://schemas.openxmlformats.org/wordprocessingml/2006/main">
        <w:t xml:space="preserve">২/ ৰোমীয়া ৮:২৮ - ঈশ্বৰে সকলো কাম ভালৰ বাবে কৰে।</w:t>
      </w:r>
    </w:p>
    <w:p/>
    <w:p>
      <w:r xmlns:w="http://schemas.openxmlformats.org/wordprocessingml/2006/main">
        <w:t xml:space="preserve">Genesis 43:30 যোচেফে খৰখেদা কৰিলে; কিয়নো তেওঁৰ অন্ত্ৰই তেওঁৰ ভায়েকক আকাংক্ষা কৰিছিল, আৰু তেওঁ ক’ত কান্দিব বিচাৰিছিল; আৰু তেওঁ নিজৰ কোঠালৈ সোমাই তাতেই কান্দিলে।</w:t>
      </w:r>
    </w:p>
    <w:p/>
    <w:p>
      <w:r xmlns:w="http://schemas.openxmlformats.org/wordprocessingml/2006/main">
        <w:t xml:space="preserve">যোচেফে নিজৰ ভায়েকৰ প্ৰতি আৱেগ আৰু প্ৰেমেৰে আগুৰি ধৰিছিল আৰু নিজৰ অনুভৱক ধৰি ৰাখিব পৰা নাছিল।</w:t>
      </w:r>
    </w:p>
    <w:p/>
    <w:p>
      <w:r xmlns:w="http://schemas.openxmlformats.org/wordprocessingml/2006/main">
        <w:t xml:space="preserve">১: আমাৰ ভাইসকলৰ প্ৰতি প্ৰেম যোচেফৰ দৰে শক্তিশালী আৰু আবেগিক হোৱা উচিত।</w:t>
      </w:r>
    </w:p>
    <w:p/>
    <w:p>
      <w:r xmlns:w="http://schemas.openxmlformats.org/wordprocessingml/2006/main">
        <w:t xml:space="preserve">২: আমি আমাৰ আৱেগক লৈ লাজ কৰা উচিত নহয় কিন্তু যোচেফৰ দৰে সেইবোৰক বাহিৰলৈ উলিয়াই দিয়া উচিত।</w:t>
      </w:r>
    </w:p>
    <w:p/>
    <w:p>
      <w:r xmlns:w="http://schemas.openxmlformats.org/wordprocessingml/2006/main">
        <w:t xml:space="preserve">১: ১ যোহন ৩:১৪-১৮ - আমি খ্ৰীষ্টত ভাই-ভনী হিচাপে ইজনে সিজনক প্ৰেম কৰা উচিত।</w:t>
      </w:r>
    </w:p>
    <w:p/>
    <w:p>
      <w:r xmlns:w="http://schemas.openxmlformats.org/wordprocessingml/2006/main">
        <w:t xml:space="preserve">২: ৰোমীয়া ১২:৯-১৩ - আমি ইজনে সিজনৰ প্ৰতি প্ৰকৃত প্ৰেম আৰু মৰম দেখুৱাব লাগে।</w:t>
      </w:r>
    </w:p>
    <w:p/>
    <w:p>
      <w:r xmlns:w="http://schemas.openxmlformats.org/wordprocessingml/2006/main">
        <w:t xml:space="preserve">Genesis 43:31 পাছত তেওঁ মুখ ধুই বাহিৰলৈ ওলাই গৈ ক’লে, “পিঠা পিন্ধা।”</w:t>
      </w:r>
    </w:p>
    <w:p/>
    <w:p>
      <w:r xmlns:w="http://schemas.openxmlformats.org/wordprocessingml/2006/main">
        <w:t xml:space="preserve">যোচেফে নিজৰ প্ৰকৃত পৰিচয় তেওঁৰ ভাইসকলক প্ৰকাশ কৰে আৰু তেওঁলোকক আহাৰ গ্ৰহণ কৰিবলৈ মাতিছে।</w:t>
      </w:r>
    </w:p>
    <w:p/>
    <w:p>
      <w:r xmlns:w="http://schemas.openxmlformats.org/wordprocessingml/2006/main">
        <w:t xml:space="preserve">১/ ঈশ্বৰে আমাৰ পৰীক্ষাবোৰ ব্যৱহাৰ কৰি নিজৰ শক্তি আৰু প্ৰেম প্ৰকাশ কৰে।</w:t>
      </w:r>
    </w:p>
    <w:p/>
    <w:p>
      <w:r xmlns:w="http://schemas.openxmlformats.org/wordprocessingml/2006/main">
        <w:t xml:space="preserve">২/ আমি নম্ৰ আৰু ঈশ্বৰৰ পৰিকল্পনাত বিশ্বাসী হৈ থাকিব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১২:৯-১০ - কিন্তু তেওঁ মোক ক’লে, মোৰ অনুগ্ৰহ তোমালোকৰ বাবে যথেষ্ট, কিয়নো মোৰ শক্তি দুৰ্বলতাত সিদ্ধ হয়। সেইবাবে মই মোৰ দুৰ্বলতাৰ বিষয়ে আৰু অধিক আনন্দৰে গৌৰৱ কৰিম, যাতে খ্ৰীষ্টৰ শক্তি মোৰ ওপৰত নিৰ্ভৰ কৰে।</w:t>
      </w:r>
    </w:p>
    <w:p/>
    <w:p>
      <w:r xmlns:w="http://schemas.openxmlformats.org/wordprocessingml/2006/main">
        <w:t xml:space="preserve">Genesis 43:32 আৰু মিচৰীয়াসকলে ইব্ৰীসকলৰ লগত পিঠা খাব নোৱাৰিলে; কিয়নো সেয়া মিচৰীয়াসকলৰ বাবে ঘৃণনীয়।</w:t>
      </w:r>
    </w:p>
    <w:p/>
    <w:p>
      <w:r xmlns:w="http://schemas.openxmlformats.org/wordprocessingml/2006/main">
        <w:t xml:space="preserve">মিচৰীয়া আৰু ইব্ৰীসকলে পৃথকে পৃথকে খাইছিল কাৰণ মিচৰীয়াসকলে ইব্ৰীসকলৰ লগত খোৱাটো ঘৃণনীয় বুলি গণ্য কৰিছিল।</w:t>
      </w:r>
    </w:p>
    <w:p/>
    <w:p>
      <w:r xmlns:w="http://schemas.openxmlformats.org/wordprocessingml/2006/main">
        <w:t xml:space="preserve">১/ ঈশ্বৰৰ লোক: সুকীয়া, তথাপিও একত্ৰিত</w:t>
      </w:r>
    </w:p>
    <w:p/>
    <w:p>
      <w:r xmlns:w="http://schemas.openxmlformats.org/wordprocessingml/2006/main">
        <w:t xml:space="preserve">২/ বৈচিত্ৰ্যৰ জৰিয়তে একত্ৰীকৰণৰ শক্তি</w:t>
      </w:r>
    </w:p>
    <w:p/>
    <w:p>
      <w:r xmlns:w="http://schemas.openxmlformats.org/wordprocessingml/2006/main">
        <w:t xml:space="preserve">১/ গালাতীয়া ৩:২৮: "ইহুদী বা গ্ৰীক নাই, দাস বা মুক্ত নাই, পুৰুষ বা মহিলা নাই; কিয়নো তোমালোক সকলোৱে খ্ৰীষ্ট যীচুত এক।"</w:t>
      </w:r>
    </w:p>
    <w:p/>
    <w:p>
      <w:r xmlns:w="http://schemas.openxmlformats.org/wordprocessingml/2006/main">
        <w:t xml:space="preserve">২) পাঁচনিৰ কৰ্ম ১০:২৮: "তেতিয়া তেওঁ তেওঁলোকক ক'লে, "ইহুদী মানুহ এজনে আন জাতিৰ লগত থকা বা আন জাতিৰ লগত অহাটো যে অবৈধ কাম, তোমালোকে জানে; কিন্তু ঈশ্বৰে মোক দেখুৱাইছে যে মই কৰিব লাগে।" কোনো মানুহক সাধাৰণ বা অশুচি বুলি ক’ব নালাগে।”</w:t>
      </w:r>
    </w:p>
    <w:p/>
    <w:p>
      <w:r xmlns:w="http://schemas.openxmlformats.org/wordprocessingml/2006/main">
        <w:t xml:space="preserve">Genesis 43:33 তেতিয়া তেওঁলোকে তেওঁৰ সন্মুখত বহিল, প্ৰথম সন্তান তেওঁৰ জন্মগত অধিকাৰ অনুসাৰে আৰু সৰুজন যৌৱন অনুসৰি;</w:t>
      </w:r>
    </w:p>
    <w:p/>
    <w:p>
      <w:r xmlns:w="http://schemas.openxmlformats.org/wordprocessingml/2006/main">
        <w:t xml:space="preserve">যোচেফৰ ভায়েকহঁতে নিজৰ জ্যেষ্ঠ অধিকাৰ আৰু বয়স অনুসাৰে বহিছিল আৰু মানুহবিলাকে আচৰিত হৈ পৰিল।</w:t>
      </w:r>
    </w:p>
    <w:p/>
    <w:p>
      <w:r xmlns:w="http://schemas.openxmlformats.org/wordprocessingml/2006/main">
        <w:t xml:space="preserve">১/ ঈশ্বৰে আমাৰ মতানৈক্যক তেওঁৰ ইচ্ছা পূৰণ কৰিবলৈ ব্যৱহাৰ কৰিব পাৰে।</w:t>
      </w:r>
    </w:p>
    <w:p/>
    <w:p>
      <w:r xmlns:w="http://schemas.openxmlformats.org/wordprocessingml/2006/main">
        <w:t xml:space="preserve">২/ আমি আমাৰ জীৱনৰ বাবে ঈশ্বৰৰ পৰিকল্পনাত বিশ্বাস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৪৬:১০ - "আৰম্ভণিৰ পৰা আৰু অতীতৰ পৰা এতিয়াও কৰা নোহোৱা কথাবোৰ ঘোষণা কৰি, মোৰ পৰামৰ্শ থিয় হৈ থাকিব, আৰু মই মোৰ সকলো ইচ্ছা কৰিম।"</w:t>
      </w:r>
    </w:p>
    <w:p/>
    <w:p>
      <w:r xmlns:w="http://schemas.openxmlformats.org/wordprocessingml/2006/main">
        <w:t xml:space="preserve">Genesis 43:34 তেতিয়া তেওঁ নিজৰ সন্মুখৰ পৰা তেওঁলোকৰ ওচৰলৈ অগোছালতা লৈ পঠালে, কিন্তু বিন্যামীনৰ অগোছালি তেওঁলোকৰ যিকোনো এটাতকৈ পাঁচগুণ বেছি আছিল। আৰু তেওঁলোকে মদ খাই তেওঁৰ লগত আনন্দ কৰিলে।</w:t>
      </w:r>
    </w:p>
    <w:p/>
    <w:p>
      <w:r xmlns:w="http://schemas.openxmlformats.org/wordprocessingml/2006/main">
        <w:t xml:space="preserve">যাকোবৰ পৰিয়ালক আদৰণি জনাইছিল আৰু যোচেফে উদাৰতাৰে যোগান ধৰিছিল।</w:t>
      </w:r>
    </w:p>
    <w:p/>
    <w:p>
      <w:r xmlns:w="http://schemas.openxmlformats.org/wordprocessingml/2006/main">
        <w:t xml:space="preserve">১) উদাৰতা হৈছে প্ৰকৃত প্ৰেম আৰু বিশ্বাসযোগ্যতাৰ চিন, যিটো আদিপুস্তক ৪৩:৩৪ পদত যোচেফৰ আদৰ্শৰ দ্বাৰা দেখা গৈছে।</w:t>
      </w:r>
    </w:p>
    <w:p/>
    <w:p>
      <w:r xmlns:w="http://schemas.openxmlformats.org/wordprocessingml/2006/main">
        <w:t xml:space="preserve">২/ আমাৰ চৌপাশৰ লোকসকলৰ প্ৰতি আতিথ্য আৰু উদাৰতাৰ প্ৰতি যোচেফৰ আদৰ্শ অনুসৰণ কৰা উচিত।</w:t>
      </w:r>
    </w:p>
    <w:p/>
    <w:p>
      <w:r xmlns:w="http://schemas.openxmlformats.org/wordprocessingml/2006/main">
        <w:t xml:space="preserve">১/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২/ ১ যোহন ৩:১৭ - যদি কোনো ব্যক্তিৰ বস্তুগত সম্পত্তি আছে আৰু কোনো ভাই বা ভনীয়েকক আৰ্তজনক দেখা পায় কিন্তু তেওঁলোকৰ প্ৰতি কোনো কৰুণা নাই, তেন্তে সেই ব্যক্তিজনৰ মাজত ঈশ্বৰৰ প্ৰেম কেনেকৈ থাকিব পাৰে?</w:t>
      </w:r>
    </w:p>
    <w:p/>
    <w:p>
      <w:r xmlns:w="http://schemas.openxmlformats.org/wordprocessingml/2006/main">
        <w:t xml:space="preserve">আদিপুস্তক ৪৪ পদক তলত দিয়া ধৰণে তিনিটা অনুচ্ছেদত সামৰি ল’ব পাৰি, য’ত উল্লেখ কৰা পদ আছে:</w:t>
      </w:r>
    </w:p>
    <w:p/>
    <w:p>
      <w:r xmlns:w="http://schemas.openxmlformats.org/wordprocessingml/2006/main">
        <w:t xml:space="preserve">অনুচ্ছেদ ১: আদিপুস্তক ৪৪:১-১৩ পদত যোচেফে নিজৰ ভাইসকলৰ চৰিত্ৰ পৰীক্ষা কৰিবলৈ আৰু তেওঁলোকে সঁচাকৈয়ে পৰিৱৰ্তন হৈছে নে নাই সেইটো নিৰ্ণয় কৰিবলৈ এক পৰিকল্পনা ৰচনা কৰিছে। তেওঁ নিজৰ তত্বাৱধায়কক যোচেফৰ ৰূপৰ পাত্ৰটো বিন্যামীনৰ বস্তাত গোপনে ৰাখিবলৈ আদেশ দিয়ে। পিছদিনা ৰাতিপুৱা ভাইসকলে কনানলৈ উভতি যোৱাৰ পথত যোচেফে তেওঁলোকৰ পিছে পিছে নিজৰ তত্বাৱধায়কক পঠিয়াই তেওঁলোকক পাত্ৰ চুৰি কৰাৰ অভিযোগ উত্থাপন কৰে। ভাতৃদ্বয়ে স্তম্ভিত হৈ এই অভিযোগ তীব্ৰভাৱে অস্বীকাৰ কৰে, দোষী সাব্যস্ত হ’লে ভয়াৱহ পৰিণতিৰ সন্মুখীন হ’বলগীয়া হয়।</w:t>
      </w:r>
    </w:p>
    <w:p/>
    <w:p>
      <w:r xmlns:w="http://schemas.openxmlformats.org/wordprocessingml/2006/main">
        <w:t xml:space="preserve">২ নং অনুচ্ছেদ: আদিপুস্তক ৪৪:১৪-৩৪ পদত আগবাঢ়ি গৈ, ষ্টুয়াৰ্ডে ডাঙৰজনৰ পৰা আৰম্ভ কৰি প্ৰতিজন ভাইৰ বস্তাত বিচাৰি উলিয়াই শেষত বেঞ্জামিনৰ বস্তাত থকা ৰূপৰ পাত্ৰটো বিচাৰি পায়। এই আৱিষ্কাৰত দুখত আপ্লুত হৈ ভাইসকলে নিজৰ কাপোৰ ফালি যোচেফৰ ঘৰলৈ উভতি যায়। বিন্যামীনৰ ওপৰত ক্ষতি হোৱা দেখাতকৈ দাস হ’বলৈ ইচ্ছা প্ৰকাশ কৰাৰ সময়তে তেওঁলোকে তেওঁৰ সন্মুখত পৰি দয়াৰ বাবে অনুৰোধ কৰে।</w:t>
      </w:r>
    </w:p>
    <w:p/>
    <w:p>
      <w:r xmlns:w="http://schemas.openxmlformats.org/wordprocessingml/2006/main">
        <w:t xml:space="preserve">অনুচ্ছেদ ৩: আদিপুস্তক ৪৪:৩৫-৩৪ পদত যিহূদাই যোচেফৰ আগত নিজৰ আৰু নিজৰ ভাইসকলৰ হৈ আন্তৰিক অনুৰোধ জনাইছে। তেওঁ কয় যে বছৰ বছৰ আগতে যোচেফক হেৰুৱাৰ বাবে যাকোবে বেঞ্জামিনক কেনেকৈ গভীৰভাৱে ভাল পাইছিল আৰু তেওঁলোকৰ পিতৃয়ে আন এজন পুত্ৰক হেৰুৱাই কেনেকৈ সহ্য কৰিব নোৱাৰিব। যিহূদাই নিজকে বিন্যামীনৰ বিকল্প হিচাপে আগবঢ়ায়, ইয়াৰ পৰিৱৰ্তে দাস হিচাপে থাকিবলৈ ইচ্ছুক যাতে বিন্যামীনে নিৰাপদে ঘৰলৈ উভতি যাব পাৰে।</w:t>
      </w:r>
    </w:p>
    <w:p/>
    <w:p>
      <w:r xmlns:w="http://schemas.openxmlformats.org/wordprocessingml/2006/main">
        <w:t xml:space="preserve">চমুকৈ:</w:t>
      </w:r>
    </w:p>
    <w:p>
      <w:r xmlns:w="http://schemas.openxmlformats.org/wordprocessingml/2006/main">
        <w:t xml:space="preserve">আদিপুস্তক ৪৪ পদত উপস্থাপন কৰা হৈছে:</w:t>
      </w:r>
    </w:p>
    <w:p>
      <w:r xmlns:w="http://schemas.openxmlformats.org/wordprocessingml/2006/main">
        <w:t xml:space="preserve">যোচেফে বিন্যামীনৰ বস্তাত নিজৰ ৰূপৰ পাত্ৰ ৰোপণ কৰি নিজৰ ভাইসকলৰ চৰিত্ৰ পৰীক্ষা কৰি আছে;</w:t>
      </w:r>
    </w:p>
    <w:p>
      <w:r xmlns:w="http://schemas.openxmlformats.org/wordprocessingml/2006/main">
        <w:t xml:space="preserve">বেঞ্জামিনৰ বিৰুদ্ধে চুৰিৰ অভিযোগ;</w:t>
      </w:r>
    </w:p>
    <w:p>
      <w:r xmlns:w="http://schemas.openxmlformats.org/wordprocessingml/2006/main">
        <w:t xml:space="preserve">কাপটো আৱিষ্কাৰ কৰাৰ লগে লগে ভাইসকলৰ দুখ।</w:t>
      </w:r>
    </w:p>
    <w:p/>
    <w:p>
      <w:r xmlns:w="http://schemas.openxmlformats.org/wordprocessingml/2006/main">
        <w:t xml:space="preserve">ডাঙৰ ভাইটিৰ পৰা আৰম্ভ কৰি প্ৰমাণৰ সন্ধান;</w:t>
      </w:r>
    </w:p>
    <w:p>
      <w:r xmlns:w="http://schemas.openxmlformats.org/wordprocessingml/2006/main">
        <w:t xml:space="preserve">যোচেফৰ আগত দয়াৰ বাবে কান্দোনেৰে কৰা অনুৰোধ;</w:t>
      </w:r>
    </w:p>
    <w:p>
      <w:r xmlns:w="http://schemas.openxmlformats.org/wordprocessingml/2006/main">
        <w:t xml:space="preserve">যিহূদাই নিজকে বিন্যামীনৰ বিকল্প হিচাপে আগবঢ়াইছিল।</w:t>
      </w:r>
    </w:p>
    <w:p/>
    <w:p>
      <w:r xmlns:w="http://schemas.openxmlformats.org/wordprocessingml/2006/main">
        <w:t xml:space="preserve">যিহূদাই যাকোবে বিন্যামীনৰ প্ৰতি থকা প্ৰেমৰ কথা কৈছিল;</w:t>
      </w:r>
    </w:p>
    <w:p>
      <w:r xmlns:w="http://schemas.openxmlformats.org/wordprocessingml/2006/main">
        <w:t xml:space="preserve">পিতৃয়ে আন এজন পুত্ৰক হেৰুৱাই উদ্বেগ প্ৰকাশ কৰা;</w:t>
      </w:r>
    </w:p>
    <w:p>
      <w:r xmlns:w="http://schemas.openxmlformats.org/wordprocessingml/2006/main">
        <w:t xml:space="preserve">বিন্যামীনৰ সলনি নিজকে দাস হিচাপে আগবঢ়াই দিয়া।</w:t>
      </w:r>
    </w:p>
    <w:p/>
    <w:p>
      <w:r xmlns:w="http://schemas.openxmlformats.org/wordprocessingml/2006/main">
        <w:t xml:space="preserve">এই অধ্যায়ত অনুতাপ, ক্ষমা, পাৰিবাৰিক সম্পৰ্কৰ ভিতৰত আনুগত্য আৰু ত্যাগমূলক প্ৰেমৰ বিষয়বস্তুৰ ওপৰত গভীৰভাৱে আলোচনা কৰা হৈছে। ইয়াত যোচেফৰ জটিল পৰিকল্পনা প্ৰদৰ্শন কৰা হৈছে যিটো তেওঁৰ ভাইসকল সঁচাকৈয়ে সলনি হৈছে নে নাই বা প্ৰতিকূলতাৰ সন্মুখীন হ’লে তেওঁলোকে ইজনে সিজনক পুনৰ বিশ্বাসঘাতকতা কৰিব নেকি সেইটো মূল্যায়ন কৰিবলৈ ৰচনা কৰা হৈছে। কাহিনীটোত যিহূদাই বছৰ বছৰ আগতে যোচেফক দাসত্বত বিক্ৰী কৰাৰ লগত জড়িত হোৱাৰ পৰা নিজৰ ভায়েকৰ মংগলৰ বাবে নিজকে বলিদান দিবলৈ ইচ্ছুক কোনোবালৈ ৰূপান্তৰিত হোৱাৰ ওপৰত আলোকপাত কৰিছে। আদিপুস্তক ৪৪ পদত যোচেফে নিজৰ ভাইসকলৰ পৰা এই প্ৰকৃত অনুশোচনাৰ প্ৰদৰ্শন প্ৰত্যক্ষ কৰি কেনে প্ৰতিক্ৰিয়া প্ৰকাশ কৰিব সেই সম্পৰ্কে ৰহস্যৰ সৃষ্টি কৰিছে।</w:t>
      </w:r>
    </w:p>
    <w:p/>
    <w:p>
      <w:r xmlns:w="http://schemas.openxmlformats.org/wordprocessingml/2006/main">
        <w:t xml:space="preserve">Genesis 44:1 তেতিয়া তেওঁ নিজৰ ঘৰৰ তত্বাৱধায়কক আজ্ঞা দিলে আৰু ক’লে, “মানুহৰ বস্তাবোৰত যিমান পাৰে খাদ্য ভৰাই দিয়ক আৰু প্ৰত্যেকৰে ধন নিজৰ বস্তাৰ মুখত ভৰাই দিয়ক।”</w:t>
      </w:r>
    </w:p>
    <w:p/>
    <w:p>
      <w:r xmlns:w="http://schemas.openxmlformats.org/wordprocessingml/2006/main">
        <w:t xml:space="preserve">যোচেফে নিজৰ ৰূপৰ পাত্ৰ বিন্যামীনৰ শস্যৰ বস্তাত লুকুৱাই নিজৰ ভাইসকলৰ বিশ্বাসযোগ্যতা পৰীক্ষা কৰে।</w:t>
      </w:r>
    </w:p>
    <w:p/>
    <w:p>
      <w:r xmlns:w="http://schemas.openxmlformats.org/wordprocessingml/2006/main">
        <w:t xml:space="preserve">১/ বিশ্বাসত পৰীক্ষা কৰাৰ শক্তি: প্ৰতিকূলতাৰ সন্মুখীন হৈ আমাৰ সংকল্প পৰীক্ষা কৰা।</w:t>
      </w:r>
    </w:p>
    <w:p/>
    <w:p>
      <w:r xmlns:w="http://schemas.openxmlformats.org/wordprocessingml/2006/main">
        <w:t xml:space="preserve">২/ যোচেফৰ মুক্তিৰ যাত্ৰা: অপ্ৰত্যাশিত প্ৰত্যাহ্বানৰ মাজতো ঈশ্বৰৰ পৰিকল্পনা অনুসৰণ কৰা।</w:t>
      </w:r>
    </w:p>
    <w:p/>
    <w:p>
      <w:r xmlns:w="http://schemas.openxmlformats.org/wordprocessingml/2006/main">
        <w:t xml:space="preserve">১/ হিতোপদেশ ১৭:৩ - "ৰূপৰ সলনি ক্ৰুচিবল আৰু সোণৰ সলনি চুলা, কিন্তু প্ৰভুৱে হৃদয় পৰীক্ষা কৰে।"</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Genesis 44:2 আৰু মোৰ পাত্ৰ, ৰূপৰ পাত্ৰ, সৰুজনৰ বস্তাৰ মুখত আৰু তেওঁৰ শস্যৰ ধন ৰাখক। যোচেফে কোৱা বাক্য অনুসাৰে কৰিলে।</w:t>
      </w:r>
    </w:p>
    <w:p/>
    <w:p>
      <w:r xmlns:w="http://schemas.openxmlformats.org/wordprocessingml/2006/main">
        <w:t xml:space="preserve">যোচেফে তেওঁৰ ভায়েকসকলক তেওঁৰ ৰূপৰ পাত্ৰক সৰু বেঞ্জামিনৰ বস্তাত ভৰাই দিলে আৰু লগতে তেওঁৰ কুঁহিয়াৰৰ ধনো।</w:t>
      </w:r>
    </w:p>
    <w:p/>
    <w:p>
      <w:r xmlns:w="http://schemas.openxmlformats.org/wordprocessingml/2006/main">
        <w:t xml:space="preserve">১) ঈশ্বৰৰ পথবোৰ অগম্য: আদিপুস্তক ৪৪ পদত যোচেফৰ পৰিকল্পনাৰ ৰহস্য অন্বেষণ কৰা</w:t>
      </w:r>
    </w:p>
    <w:p/>
    <w:p>
      <w:r xmlns:w="http://schemas.openxmlformats.org/wordprocessingml/2006/main">
        <w:t xml:space="preserve">২) আজ্ঞাকাৰীতা: আদিপুস্তক ৪৪ পদত অনিশ্চয়তাৰ মাজতো যোচেফৰ ভাতৃসকলে আজ্ঞা পালন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ইব্ৰী ১১:২২ - বিশ্বাসৰ দ্বাৰা যোচেফে নিজৰ জীৱনৰ শেষত ইস্ৰায়েলীসকলৰ পলায়নৰ কথা উল্লেখ কৰিছিল আৰু নিজৰ হাড়ৰ বিষয়ে নিৰ্দেশনা দিছিল।</w:t>
      </w:r>
    </w:p>
    <w:p/>
    <w:p>
      <w:r xmlns:w="http://schemas.openxmlformats.org/wordprocessingml/2006/main">
        <w:t xml:space="preserve">আদিপুস্তক ৪৪:৩ ৰাতিপুৱা পোহৰ হোৱাৰ লগে লগে মানুহবোৰক আৰু তেওঁলোকৰ গাধবোৰক পঠিয়াই দিয়া হ’ল।</w:t>
      </w:r>
    </w:p>
    <w:p/>
    <w:p>
      <w:r xmlns:w="http://schemas.openxmlformats.org/wordprocessingml/2006/main">
        <w:t xml:space="preserve">ৰাতিপুৱা মানুহবোৰক গাধ লৈ যাবলৈ অনুমতি দিয়া হ’ল।</w:t>
      </w:r>
    </w:p>
    <w:p/>
    <w:p>
      <w:r xmlns:w="http://schemas.openxmlformats.org/wordprocessingml/2006/main">
        <w:t xml:space="preserve">১/ আজ্ঞা পালনৰ শক্তি - নিৰ্দেশনা পালন কৰিলে কেনেকৈ ডাঙৰ আশীৰ্বাদ আহিব পাৰে</w:t>
      </w:r>
    </w:p>
    <w:p/>
    <w:p>
      <w:r xmlns:w="http://schemas.openxmlformats.org/wordprocessingml/2006/main">
        <w:t xml:space="preserve">২/ সময়ৰ মূল্য - সময়ৰ বুদ্ধিমানৰূপে ব্যৱহাৰ কৰিলে কিমান ডাঙৰ পুৰস্কাৰ আহিব পাৰে</w:t>
      </w:r>
    </w:p>
    <w:p/>
    <w:p>
      <w:r xmlns:w="http://schemas.openxmlformats.org/wordprocessingml/2006/main">
        <w:t xml:space="preserve">১/ গীতমালা ১৯:৭-১১ - প্ৰভুৰ বিধান সিদ্ধ, আত্মাক পুনৰুজ্জীৱিত কৰে; প্ৰভুৰ সাক্ষ্য নিশ্চিত, সহজ-সৰল লোকক জ্ঞানী কৰি; প্ৰভুৰ আদেশবোৰ সঠিক, হৃদয়ক আনন্দিত কৰে; যিহোৱাৰ আজ্ঞা বিশুদ্ধ, চকুক আলোকিত কৰে; প্ৰভুৰ ভয় পৰিষ্কাৰ, চিৰস্থায়ী; প্ৰভুৰ নিয়মবোৰ সত্য আৰু একেবাৰে ধাৰ্মিক।</w:t>
      </w:r>
    </w:p>
    <w:p/>
    <w:p>
      <w:r xmlns:w="http://schemas.openxmlformats.org/wordprocessingml/2006/main">
        <w:t xml:space="preserve">২/ হিতোপদেশ ১৫:২২ - পৰামৰ্শ অবিহনে পৰিকল্পনা বিফল হয়, কিন্তু বহু উপদেষ্টাৰ সৈতে সিহঁত সফল হয়।</w:t>
      </w:r>
    </w:p>
    <w:p/>
    <w:p>
      <w:r xmlns:w="http://schemas.openxmlformats.org/wordprocessingml/2006/main">
        <w:t xml:space="preserve">Genesis 44:4 যেতিয়া তেওঁলোক নগৰৰ পৰা ওলাই গ’ল আৰু এতিয়াও বহু দূৰত নাথাকিল, তেতিয়া যোচেফে তেওঁৰ ৰখীয়াক ক’লে, “উঠা, মানুহবোৰৰ পিছে পিছে যোৱা; আৰু যেতিয়া আপুনি তেওঁলোকক আগুৰি ধৰিব, তেতিয়া তেওঁলোকক কওক, ‘তোমালোকে কিয় ভালৰ বিনিময়ত বেয়াৰ পুৰস্কাৰ দিলা?</w:t>
      </w:r>
    </w:p>
    <w:p/>
    <w:p>
      <w:r xmlns:w="http://schemas.openxmlformats.org/wordprocessingml/2006/main">
        <w:t xml:space="preserve">যোচেফে এজন ষ্টুয়াৰ্ড পঠিয়াই মানুহবোৰৰ পিছে পিছে গৈ সুধিলে যে তেওঁলোকে কিয় ভালৰ সলনি বেয়াৰ পুৰস্কাৰ দিছে।</w:t>
      </w:r>
    </w:p>
    <w:p/>
    <w:p>
      <w:r xmlns:w="http://schemas.openxmlformats.org/wordprocessingml/2006/main">
        <w:t xml:space="preserve">১/ মানুহৰ দুষ্টতাৰ তুলনাত ঈশ্বৰৰ ন্যায় অধিক শক্তিশালী।</w:t>
      </w:r>
    </w:p>
    <w:p/>
    <w:p>
      <w:r xmlns:w="http://schemas.openxmlformats.org/wordprocessingml/2006/main">
        <w:t xml:space="preserve">২) বেয়াৰ প্ৰতিশোধ বেয়াৰ দ্বাৰা নিদিব, কিন্তু ভালৰ দ্বাৰা।</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২০ যদি তোমাৰ শত্ৰুৱে ভোকত থাকে, তেন্তে তেওঁক খুৱাওক; যদি তেওঁৰ পিয়াহ লাগে, তেন্তে তেওঁক কিবা এটা পানী খাবলৈ দিয়ক; কিয়নো এনে কৰি তোমালোকে তেওঁৰ মূৰত জ্বলি থকা কয়লাৰ ঢেঁকী দিবা। ২১ বেয়াৰ দ্বাৰা জয় নকৰিবা, কিন্তু ভালৰ দ্বাৰা বেয়াক জয় কৰা।</w:t>
      </w:r>
    </w:p>
    <w:p/>
    <w:p>
      <w:r xmlns:w="http://schemas.openxmlformats.org/wordprocessingml/2006/main">
        <w:t xml:space="preserve">২/ ১ পিতৰ ৩:৯ - বেয়াৰ প্ৰতিশোধ বেয়াৰ দ্বাৰা বা অপমানৰ দ্বাৰা অপমান নকৰিব। ইয়াৰ বিপৰীতে বেয়াৰ প্ৰতিদান আশীৰ্ব্বাদেৰে দিয়ক, কিয়নো আশীৰ্বাদৰ উত্তৰাধিকাৰী হ’বলৈ তোমালোকক ইয়াৰ বাবে আহ্বান কৰা হৈছিল।</w:t>
      </w:r>
    </w:p>
    <w:p/>
    <w:p>
      <w:r xmlns:w="http://schemas.openxmlformats.org/wordprocessingml/2006/main">
        <w:t xml:space="preserve">আদিপুস্তক ৪৪:৫ মোৰ প্ৰভুৱে পান কৰা আৰু ভৱিষ্যদ্বাণী কৰা এইটোৱেই নহয়নে? এনে কৰি তোমালোকে বেয়া কাম কৰিলা।”</w:t>
      </w:r>
    </w:p>
    <w:p/>
    <w:p>
      <w:r xmlns:w="http://schemas.openxmlformats.org/wordprocessingml/2006/main">
        <w:t xml:space="preserve">যোচেফৰ কাপ চুৰি কৰাৰ বাবে যোচেফৰ ভায়েকসকলৰ মুখামুখি হয়।</w:t>
      </w:r>
    </w:p>
    <w:p/>
    <w:p>
      <w:r xmlns:w="http://schemas.openxmlformats.org/wordprocessingml/2006/main">
        <w:t xml:space="preserve">যোচেফৰ ভায়েকসকলে তেওঁৰ পাত্ৰ চুৰি কৰি ভৱিষ্যদ্বাণী কৰিবলৈ ব্যৱহাৰ কৰাৰ বাবে তিৰস্কাৰ কৰা হয়।</w:t>
      </w:r>
    </w:p>
    <w:p/>
    <w:p>
      <w:r xmlns:w="http://schemas.openxmlformats.org/wordprocessingml/2006/main">
        <w:t xml:space="preserve">১/ আমি ঈশ্বৰৰ দানক নিজৰ স্বাৰ্থপৰ উদ্দেশ্যত ব্যৱহাৰ কৰিবলৈ প্ৰলোভিত হোৱা উচিত নহয়।</w:t>
      </w:r>
    </w:p>
    <w:p/>
    <w:p>
      <w:r xmlns:w="http://schemas.openxmlformats.org/wordprocessingml/2006/main">
        <w:t xml:space="preserve">২/ আমাৰ সিদ্ধান্ত আৰু কাৰ্য্যৰ পৰিণতি সুদূৰপ্ৰসাৰী হ’ব পাৰে।</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মথি ৭:১২ - এতেকে তোমালোকে মানুহে তোমালোকৰ প্ৰতি যি কৰিব বিচাৰিছা, তোমালোকে তেওঁলোকৰ প্ৰতিও তেনেকুৱাই কৰা;</w:t>
      </w:r>
    </w:p>
    <w:p/>
    <w:p>
      <w:r xmlns:w="http://schemas.openxmlformats.org/wordprocessingml/2006/main">
        <w:t xml:space="preserve">Genesis 44:6 তেতিয়া তেওঁ তেওঁলোকক আগুৰি ধৰিলে আৰু তেওঁলোকক এই একে কথা ক’লে।</w:t>
      </w:r>
    </w:p>
    <w:p/>
    <w:p>
      <w:r xmlns:w="http://schemas.openxmlformats.org/wordprocessingml/2006/main">
        <w:t xml:space="preserve">যোচেফৰ ভায়েকহঁতে যাত্ৰা কৰি আছিল আৰু যোচেফে তেওঁলোকক ধৰি আগতে কোৱা কথাবোৰ ক’লে।</w:t>
      </w:r>
    </w:p>
    <w:p/>
    <w:p>
      <w:r xmlns:w="http://schemas.openxmlformats.org/wordprocessingml/2006/main">
        <w:t xml:space="preserve">১/ বাক্যৰ শক্তি: যোচেফৰ বাক্যই তেওঁৰ ভাইসকলৰ দৃষ্টিভংগী কেনেকৈ সলনি কৰিলে</w:t>
      </w:r>
    </w:p>
    <w:p/>
    <w:p>
      <w:r xmlns:w="http://schemas.openxmlformats.org/wordprocessingml/2006/main">
        <w:t xml:space="preserve">২) যোচেফৰ ভাইসকলৰ পৰা আমি কি শিকিব পাৰো: অপ্ৰীতিকৰ পৰিস্থিতিৰ প্ৰতি কেনে প্ৰতিক্ৰিয়া প্ৰকাশ কৰিব পাৰি</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44:7 তেতিয়া তেওঁলোকে তেওঁক ক’লে, “মোৰ প্ৰভুৱে এই কথা কিয় কৈছে? ঈশ্বৰে আপোনাৰ দাসসকলে এই কাৰ্য্যৰ অনুসাৰে কৰিবলৈ নিষেধ কৰক।</w:t>
      </w:r>
    </w:p>
    <w:p/>
    <w:p>
      <w:r xmlns:w="http://schemas.openxmlformats.org/wordprocessingml/2006/main">
        <w:t xml:space="preserve">ভাইসকলে যোচেফৰ চুৰিৰ অভিযোগ অস্বীকাৰ কৰে।</w:t>
      </w:r>
    </w:p>
    <w:p/>
    <w:p>
      <w:r xmlns:w="http://schemas.openxmlformats.org/wordprocessingml/2006/main">
        <w:t xml:space="preserve">১: ভুল অভিযোগ অস্বীকাৰ কৰি ঈশ্বৰৰ ওপৰত আমাৰ বিশ্বাসত দৃঢ়তাৰে থিয় দিয়া উচিত।</w:t>
      </w:r>
    </w:p>
    <w:p/>
    <w:p>
      <w:r xmlns:w="http://schemas.openxmlformats.org/wordprocessingml/2006/main">
        <w:t xml:space="preserve">২: অভিযোগৰ প্ৰতি আমি সন্মান আৰু মৰ্যাদাৰে উত্তৰ দিয়া উচিত।</w:t>
      </w:r>
    </w:p>
    <w:p/>
    <w:p>
      <w:r xmlns:w="http://schemas.openxmlformats.org/wordprocessingml/2006/main">
        <w:t xml:space="preserve">১: মথি ৫:১১-১২ - মোৰ কাৰণে যেতিয়া মানুহে তোমালোকক নিন্দা কৰিব, তাড়না কৰিব, আৰু তোমালোকৰ বিৰুদ্ধে সকলো ধৰণৰ বেয়া কথা ক’ব, তেতিয়া তোমালোক ধন্য। আনন্দ কৰা আৰু আনন্দ কৰা, কিয়নো স্বৰ্গত তোমালোকৰ পুৰস্কাৰ ডাঙৰ।</w:t>
      </w:r>
    </w:p>
    <w:p/>
    <w:p>
      <w:r xmlns:w="http://schemas.openxmlformats.org/wordprocessingml/2006/main">
        <w:t xml:space="preserve">২: হিতোপদেশ ২৯:২৫ - মানুহৰ ভয়ে ফান্দ আনে, কিন্তু যি কোনোৱে প্ৰভুৰ ওপৰত ভৰসা কৰে, তেওঁ নিৰাপদ।</w:t>
      </w:r>
    </w:p>
    <w:p/>
    <w:p>
      <w:r xmlns:w="http://schemas.openxmlformats.org/wordprocessingml/2006/main">
        <w:t xml:space="preserve">আদিপুস্তক ৪৪:৮ চোৱা, আমি আমাৰ বস্তাৰ মুখত পোৱা ধনখিনি কনান দেশৰ পৰা তোমাৰ ওচৰলৈ ঘূৰাই আনিলোঁ;</w:t>
      </w:r>
    </w:p>
    <w:p/>
    <w:p>
      <w:r xmlns:w="http://schemas.openxmlformats.org/wordprocessingml/2006/main">
        <w:t xml:space="preserve">যোচেফৰ ভায়েকসকলে তেওঁক সুধিলে যে যদি তেওঁলোকে ইতিমধ্যে বস্তাত পোৱা ধনখিনি ঘূৰাই আনিলেহেঁতেন তেন্তে তেওঁৰ ঘৰৰ পৰা ৰূপ বা সোণ কেনেকৈ চুৰি কৰিব পাৰিলেহেঁতেন।</w:t>
      </w:r>
    </w:p>
    <w:p/>
    <w:p>
      <w:r xmlns:w="http://schemas.openxmlformats.org/wordprocessingml/2006/main">
        <w:t xml:space="preserve">১) সততাৰ শক্তি: ভুল কৰাৰ পৰা আঁতৰি থকা</w:t>
      </w:r>
    </w:p>
    <w:p/>
    <w:p>
      <w:r xmlns:w="http://schemas.openxmlformats.org/wordprocessingml/2006/main">
        <w:t xml:space="preserve">২) ঈশ্বৰৰ বিশ্বাসযোগ্যতা: তেওঁৰ লোকসকলৰ প্ৰতি তেওঁৰ সুৰক্ষা</w:t>
      </w:r>
    </w:p>
    <w:p/>
    <w:p>
      <w:r xmlns:w="http://schemas.openxmlformats.org/wordprocessingml/2006/main">
        <w:t xml:space="preserve">১) হিতোপদেশ ১০:৯ - যিজনে সততাৰে চলে তেওঁ নিৰাপদে চলি থাকে, কিন্তু যিজনে নিজৰ পথ বিকৃত কৰে তেওঁক জানিব পৰা যাব।</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আদিপুস্তক ৪৪:৯ তোমাৰ দাসসকলৰ মাজৰ যি কোনো লোকৰ লগত পোৱা যায়, তেওঁ দুয়োজনেই মৰি যাওক, আৰু আমিও মোৰ প্ৰভুৰ দাস হ’ম।</w:t>
      </w:r>
    </w:p>
    <w:p/>
    <w:p>
      <w:r xmlns:w="http://schemas.openxmlformats.org/wordprocessingml/2006/main">
        <w:t xml:space="preserve">যিহূদাই নিজৰ ভায়েকৰ কাৰ্য্যৰ বাবে সম্পূৰ্ণ দোষ ল’বলৈ আৰু তেওঁলোকৰ এজনৰ লগত পাত্ৰটো পালে নিজৰ আৰু ভাইসকলৰ বাবে মৃত্যুদণ্ড ল’বলৈ আগবঢ়ায়।</w:t>
      </w:r>
    </w:p>
    <w:p/>
    <w:p>
      <w:r xmlns:w="http://schemas.openxmlformats.org/wordprocessingml/2006/main">
        <w:t xml:space="preserve">১/ নিজৰ কৰ্মৰ দায়িত্ব লোৱা</w:t>
      </w:r>
    </w:p>
    <w:p/>
    <w:p>
      <w:r xmlns:w="http://schemas.openxmlformats.org/wordprocessingml/2006/main">
        <w:t xml:space="preserve">২/ প্ৰকৃত ভাতৃপ্ৰেমৰ শক্তি</w:t>
      </w:r>
    </w:p>
    <w:p/>
    <w:p>
      <w:r xmlns:w="http://schemas.openxmlformats.org/wordprocessingml/2006/main">
        <w:t xml:space="preserve">১/ হিতোপদেশ ২৮:১৩ - যিয়ে নিজৰ অপৰাধবোৰ লুকুৱাই ৰাখে, তেওঁ লাভৱান নহ’ব, কিন্তু যিজনে সেইবোৰ স্বীকাৰ কৰে আৰু পৰিত্যাগ কৰে, তেওঁ দয়া পাব।</w:t>
      </w:r>
    </w:p>
    <w:p/>
    <w:p>
      <w:r xmlns:w="http://schemas.openxmlformats.org/wordprocessingml/2006/main">
        <w:t xml:space="preserve">২/ ৰোমীয়া ১৪:১২ - গতিকে তেতিয়া আমাৰ প্ৰত্যেকেই ঈশ্বৰৰ আগত নিজৰ হিচাপ দিব।</w:t>
      </w:r>
    </w:p>
    <w:p/>
    <w:p>
      <w:r xmlns:w="http://schemas.openxmlformats.org/wordprocessingml/2006/main">
        <w:t xml:space="preserve">Genesis 44:10 তেতিয়া তেওঁ ক’লে, “এতিয়াও তোমালোকৰ কথা অনুসাৰে হওক; আৰু তোমালোক নিৰ্দোষী হ’বা।”</w:t>
      </w:r>
    </w:p>
    <w:p/>
    <w:p>
      <w:r xmlns:w="http://schemas.openxmlformats.org/wordprocessingml/2006/main">
        <w:t xml:space="preserve">যোচেফে নিজৰ ভাইসকলৰ অন্যায় কাৰ্য্যৰ সৈতে মোকাবিলা কৰিবলৈ দয়া আৰু ন্যায়ৰ ব্যৱহাৰ কৰে।</w:t>
      </w:r>
    </w:p>
    <w:p/>
    <w:p>
      <w:r xmlns:w="http://schemas.openxmlformats.org/wordprocessingml/2006/main">
        <w:t xml:space="preserve">১/ দয়াৰ শক্তি: যোচেফে নিজৰ ভাইসকলক কেনেকৈ ক্ষমা কৰিলে</w:t>
      </w:r>
    </w:p>
    <w:p/>
    <w:p>
      <w:r xmlns:w="http://schemas.openxmlformats.org/wordprocessingml/2006/main">
        <w:t xml:space="preserve">২/ ন্যায়ৰ মানদণ্ড: যোচেফে নিজৰ ভাইসকলৰ ভুল কাৰ্য্য কেনেকৈ সমাধান কৰিলে</w:t>
      </w:r>
    </w:p>
    <w:p/>
    <w:p>
      <w:r xmlns:w="http://schemas.openxmlformats.org/wordprocessingml/2006/main">
        <w:t xml:space="preserve">১/ লূক ৬:৩৬ - "তোমাৰ পিতৃ যেনেকৈ দয়ালু হওক।"</w:t>
      </w:r>
    </w:p>
    <w:p/>
    <w:p>
      <w:r xmlns:w="http://schemas.openxmlformats.org/wordprocessingml/2006/main">
        <w:t xml:space="preserve">২) হিতোপদেশ ২৪:১২ - "যদি আপুনি কয়, চোৱা, আমি এই কথা নাজানিলোঁ, তেন্তে হৃদয়ৰ ওজন কৰা জনে ইয়াক বুজি নাপায়নে? আপোনাৰ আত্মাৰ ওপৰত চকু ৰখা জনে এই কথা নাজানেনে, আৰু তেওঁ মানুহক সেই অনুসৰি প্ৰতিদান নিদিয়েনে।" তেওঁৰ কাম?"</w:t>
      </w:r>
    </w:p>
    <w:p/>
    <w:p>
      <w:r xmlns:w="http://schemas.openxmlformats.org/wordprocessingml/2006/main">
        <w:t xml:space="preserve">Genesis 44:11 তাৰ পাছত তেওঁলোকে প্ৰত্যেকেই নিজৰ নিজৰ বস্তা মাটিত নমাই দিলে আৰু প্ৰত্যেকেই নিজৰ নিজৰ বস্তা খুলিলে।</w:t>
      </w:r>
    </w:p>
    <w:p/>
    <w:p>
      <w:r xmlns:w="http://schemas.openxmlformats.org/wordprocessingml/2006/main">
        <w:t xml:space="preserve">পেচেজত থকা মানুহবোৰে খৰধৰকৈ বস্তাবোৰ থৈ খুলিলে।</w:t>
      </w:r>
    </w:p>
    <w:p/>
    <w:p>
      <w:r xmlns:w="http://schemas.openxmlformats.org/wordprocessingml/2006/main">
        <w:t xml:space="preserve">১/ আজ্ঞা পালনৰ শক্তি - নিৰ্দেশনা পালন কৰিলে কেনেকৈ আশীৰ্বাদ পোৱা যায়।</w:t>
      </w:r>
    </w:p>
    <w:p/>
    <w:p>
      <w:r xmlns:w="http://schemas.openxmlformats.org/wordprocessingml/2006/main">
        <w:t xml:space="preserve">২/ পৰীক্ষাত শক্তি বিচাৰি উলিওৱা - ঈশ্বৰৰ ওপৰত বিশ্বাস ৰাখিলে অসুবিধা দূৰ কৰাত কেনেদৰে সহায় কৰিব পাৰি।</w:t>
      </w:r>
    </w:p>
    <w:p/>
    <w:p>
      <w:r xmlns:w="http://schemas.openxmlformats.org/wordprocessingml/2006/main">
        <w:t xml:space="preserve">১/ মথি ৭:২৪-২৭ - জ্ঞানী আৰু মূৰ্খ নিৰ্মাতাসকলৰ বিষয়ে যীচুৰ দৃষ্টান্ত।</w:t>
      </w:r>
    </w:p>
    <w:p/>
    <w:p>
      <w:r xmlns:w="http://schemas.openxmlformats.org/wordprocessingml/2006/main">
        <w:t xml:space="preserve">২.১ পিতৰ ১:৬-৭ - বিশ্বাসৰ পৰীক্ষাই অধ্যৱসায় আৰু আশাৰ সৃষ্টি কৰে।</w:t>
      </w:r>
    </w:p>
    <w:p/>
    <w:p>
      <w:r xmlns:w="http://schemas.openxmlformats.org/wordprocessingml/2006/main">
        <w:t xml:space="preserve">Genesis 44:12 তেতিয়া তেওঁ বিচাৰিলে, আৰু ডাঙৰজনৰ পৰা আৰম্ভ কৰি সৰুৰ পৰা ওলাই গ’ল;</w:t>
      </w:r>
    </w:p>
    <w:p/>
    <w:p>
      <w:r xmlns:w="http://schemas.openxmlformats.org/wordprocessingml/2006/main">
        <w:t xml:space="preserve">যোচেফৰ ভায়েকসকলে তেওঁৰ পাত্ৰ চুৰি কৰি লৈছিল আৰু তেওঁলোকৰ মোনা বিচাৰি ফুৰি তেওঁ বিন্যামীনৰ বস্তাত পালে।</w:t>
      </w:r>
    </w:p>
    <w:p/>
    <w:p>
      <w:r xmlns:w="http://schemas.openxmlformats.org/wordprocessingml/2006/main">
        <w:t xml:space="preserve">১/ ক্ষমাৰ শক্তি - যোচেফৰ দয়াৰ কাৰ্য্যই তেওঁৰ ভাইসকলক কেনেকৈ ৰূপান্তৰিত কৰিলে</w:t>
      </w:r>
    </w:p>
    <w:p/>
    <w:p>
      <w:r xmlns:w="http://schemas.openxmlformats.org/wordprocessingml/2006/main">
        <w:t xml:space="preserve">২/ সততাৰ শক্তি - ঈশ্বৰৰ প্ৰতি যোচেফৰ বিশ্বাসযোগ্যতাই তেওঁৰ পৰিয়াললৈ কেনেকৈ আশীৰ্বাদ কঢ়িয়াই আনিছিল</w:t>
      </w:r>
    </w:p>
    <w:p/>
    <w:p>
      <w:r xmlns:w="http://schemas.openxmlformats.org/wordprocessingml/2006/main">
        <w:t xml:space="preserve">১/ মথি ১৮:২১-৩৫ - অদয়াহীন দাসৰ বিষয়ে যীচুৰ দৃষ্টান্ত</w:t>
      </w:r>
    </w:p>
    <w:p/>
    <w:p>
      <w:r xmlns:w="http://schemas.openxmlformats.org/wordprocessingml/2006/main">
        <w:t xml:space="preserve">২/ ৰোমীয়া ১২:১৭-২১ - ক্ষমা আৰু দয়াৰ দ্বাৰা আনক প্ৰেম কৰাৰ বিশ্বাসীৰ বাধ্যবাধকতা।</w:t>
      </w:r>
    </w:p>
    <w:p/>
    <w:p>
      <w:r xmlns:w="http://schemas.openxmlformats.org/wordprocessingml/2006/main">
        <w:t xml:space="preserve">Genesis 44:13 তাৰ পাছত তেওঁলোকে নিজৰ কাপোৰ ফালি প্ৰত্যেকেই নিজৰ গাধক বোজা দি নগৰলৈ উভতি গ’ল।</w:t>
      </w:r>
    </w:p>
    <w:p/>
    <w:p>
      <w:r xmlns:w="http://schemas.openxmlformats.org/wordprocessingml/2006/main">
        <w:t xml:space="preserve">যোচেফৰ ভাইসকলে তেওঁৰ কথা শুনি দুখত নিজৰ কাপোৰ ফালি নগৰলৈ উভতি যোৱাৰ আগতে গাধবোৰত বোজাই কৰিলে।</w:t>
      </w:r>
    </w:p>
    <w:p/>
    <w:p>
      <w:r xmlns:w="http://schemas.openxmlformats.org/wordprocessingml/2006/main">
        <w:t xml:space="preserve">১/ ঈশ্বৰৰ বাক্য শক্তিশালী আৰু পৰিৱৰ্তনশীল</w:t>
      </w:r>
    </w:p>
    <w:p/>
    <w:p>
      <w:r xmlns:w="http://schemas.openxmlformats.org/wordprocessingml/2006/main">
        <w:t xml:space="preserve">২/ শোকৰ প্ৰভাৱ</w:t>
      </w:r>
    </w:p>
    <w:p/>
    <w:p>
      <w:r xmlns:w="http://schemas.openxmlformats.org/wordprocessingml/2006/main">
        <w:t xml:space="preserve">১) যাকোব ১:১৭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Genesis 44:14 যিহূদা আৰু তেওঁৰ ভাইসকল যোচেফৰ ঘৰলৈ আহিল; কিয়নো তেওঁ তাতেই আছিল আৰু তেওঁলোক তেওঁৰ সন্মুখত মাটিত পৰিল।</w:t>
      </w:r>
    </w:p>
    <w:p/>
    <w:p>
      <w:r xmlns:w="http://schemas.openxmlformats.org/wordprocessingml/2006/main">
        <w:t xml:space="preserve">যিহূদা আৰু তেওঁৰ ভায়েকসকলে যোচেফৰ ঘৰলৈ গৈ তেওঁক প্ৰণাম কৰিলে।</w:t>
      </w:r>
    </w:p>
    <w:p/>
    <w:p>
      <w:r xmlns:w="http://schemas.openxmlformats.org/wordprocessingml/2006/main">
        <w:t xml:space="preserve">১/ ঈশ্বৰৰ আগত নম্ৰতাৰ গুৰুত্ব।</w:t>
      </w:r>
    </w:p>
    <w:p/>
    <w:p>
      <w:r xmlns:w="http://schemas.openxmlformats.org/wordprocessingml/2006/main">
        <w:t xml:space="preserve">২/ অনুতাপ আৰু ক্ষমাৰ শক্তি।</w:t>
      </w:r>
    </w:p>
    <w:p/>
    <w:p>
      <w:r xmlns:w="http://schemas.openxmlformats.org/wordprocessingml/2006/main">
        <w:t xml:space="preserve">১) লূক ১৭:৩-৪ - "নিজৰ প্ৰতি সাৱধান হওক: যদি তোমাৰ ভায়ে তোমাৰ বিৰুদ্ধে অপৰাধ কৰে, তেন্তে তেওঁক তিৰস্কাৰ কৰা; আৰু যদি তেওঁ অনুতাপ কৰে, তেন্তে তেওঁক ক্ষমা কৰা। আৰু যদি তেওঁ তোমাৰ বিৰুদ্ধে দিনটোত সাতবাৰ আৰু সাতবাৰ অপৰাধ কৰে।" দিনে তোমাৰ ওচৰলৈ ঘূৰি আহি ক’ব, “মই অনুতাপ কৰিছো, তুমি তেওঁক ক্ষমা কৰিবা।”</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আদিপুস্তক ৪৪:১৫ যোচেফে তেওঁলোকক ক’লে, “তোমালোকে এইটো কি কাম কৰিলা?” মই নিশ্চয় ভৱিষ্যদ্বাণী কৰিব পৰা মানুহ যেনে?</w:t>
      </w:r>
    </w:p>
    <w:p/>
    <w:p>
      <w:r xmlns:w="http://schemas.openxmlformats.org/wordprocessingml/2006/main">
        <w:t xml:space="preserve">যোচেফে আচৰিত হৈ ভাইবিলাকক তেওঁলোকৰ কাৰ্য্যৰ বাবে প্ৰশ্ন কৰিছিল, আৰু আঙুলিয়াই দিছিল যে তেওঁৰ সত্যৰ ভৱিষ্যদ্বাণী কৰাৰ ক্ষমতা আছে।</w:t>
      </w:r>
    </w:p>
    <w:p/>
    <w:p>
      <w:r xmlns:w="http://schemas.openxmlformats.org/wordprocessingml/2006/main">
        <w:t xml:space="preserve">১/ ঈশ্বৰে আমাৰ সকলো গোপন কথা জানে আৰু তেওঁৰ পৰা একো লুকুৱাই ৰখা নাই।</w:t>
      </w:r>
    </w:p>
    <w:p/>
    <w:p>
      <w:r xmlns:w="http://schemas.openxmlformats.org/wordprocessingml/2006/main">
        <w:t xml:space="preserve">২/ আমি ঈশ্বৰক প্ৰতাৰণা কৰিব নোৱাৰো আৰু আমাৰ সকলো ব্যৱহাৰত সত্যতাবাদী হব লাগিব।</w:t>
      </w:r>
    </w:p>
    <w:p/>
    <w:p>
      <w:r xmlns:w="http://schemas.openxmlformats.org/wordprocessingml/2006/main">
        <w:t xml:space="preserve">১/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হিতোপদেশ ৫:২১ - কিয়নো মানুহৰ পথ প্ৰভুৰ চকুত থাকে আৰু তেওঁ নিজৰ সকলো পথৰ ওপৰত চিন্তা কৰে।</w:t>
      </w:r>
    </w:p>
    <w:p/>
    <w:p>
      <w:r xmlns:w="http://schemas.openxmlformats.org/wordprocessingml/2006/main">
        <w:t xml:space="preserve">আদিপুস্তক ৪৪:১৬ যিহূদাই ক’লে, “আমি মোৰ প্ৰভুক কি ক’ম?” আমি কি কথা ক’ম? বা আমি নিজকে কেনেকৈ পৰিষ্কাৰ কৰিম? ঈশ্বৰে তোমাৰ দাসসকলৰ অপৰাধৰ বিষয়ে জানিব পাৰিলে, চোৱা, আমি আৰু যিজনৰ লগত পাত্ৰ পোৱা যায়, আমি মোৰ প্ৰভুৰ দাস।”</w:t>
      </w:r>
    </w:p>
    <w:p/>
    <w:p>
      <w:r xmlns:w="http://schemas.openxmlformats.org/wordprocessingml/2006/main">
        <w:t xml:space="preserve">যিহূদা আৰু তেওঁৰ ভাইসকলে যোচেফৰ আগত নিজৰ অপৰাধ স্বীকাৰ কৰে আৰু বশ হৈ আঁঠু লৈ পৰে।</w:t>
      </w:r>
    </w:p>
    <w:p/>
    <w:p>
      <w:r xmlns:w="http://schemas.openxmlformats.org/wordprocessingml/2006/main">
        <w:t xml:space="preserve">১: আমি নিজৰ অপৰাধ স্বীকাৰ কৰি আৰু ঈশ্বৰৰ বিচাৰক বিশ্বাস কৰি শক্তি লাভ কৰিব পাৰোঁ।</w:t>
      </w:r>
    </w:p>
    <w:p/>
    <w:p>
      <w:r xmlns:w="http://schemas.openxmlformats.org/wordprocessingml/2006/main">
        <w:t xml:space="preserve">২: ঈশ্বৰৰ আগত নিজকে নম্ৰ কৰাটোৱে আমাক তেওঁৰ ওচৰলৈ লৈ যাব পাৰে।</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Genesis 44:17 তেতিয়া তেওঁ ক’লে, “ঈশ্বৰে মই তেনেকুৱা নকৰিবা; আৰু তোমালোকে শান্তিৰে তোমালোকৰ পিতৃৰ ওচৰলৈ উঠি যোৱা।”</w:t>
      </w:r>
    </w:p>
    <w:p/>
    <w:p>
      <w:r xmlns:w="http://schemas.openxmlformats.org/wordprocessingml/2006/main">
        <w:t xml:space="preserve">যোচেফে নিজৰ ভাতৃদ্বয়ৰ প্ৰকৃত চৰিত্ৰ নিৰ্ণয় কৰিবলৈ বেঞ্জামিনৰ বেগত ৰূপৰ কাপ এটা ৰোপণ কৰি পৰীক্ষা কৰে।</w:t>
      </w:r>
    </w:p>
    <w:p/>
    <w:p>
      <w:r xmlns:w="http://schemas.openxmlformats.org/wordprocessingml/2006/main">
        <w:t xml:space="preserve">১/ পৰীক্ষাৰ শক্তি: জীৱনৰ অসুবিধাবোৰ নেভিগেট কৰিবলৈ শিকা</w:t>
      </w:r>
    </w:p>
    <w:p/>
    <w:p>
      <w:r xmlns:w="http://schemas.openxmlformats.org/wordprocessingml/2006/main">
        <w:t xml:space="preserve">২/ ক্ষমাৰ গুণ: নিঃচৰ্তভাৱে অপৰাধ মুক্ত কৰা</w:t>
      </w:r>
    </w:p>
    <w:p/>
    <w:p>
      <w:r xmlns:w="http://schemas.openxmlformats.org/wordprocessingml/2006/main">
        <w:t xml:space="preserve">১/ ফিলিপীয়া ৪:১২-১৩ - মই কেনেকৈ নিম্নগামী হ'ব জানো, আৰু মই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২/ মথি ১৮:২১-২২ - তেতিয়া পিতৰে আহি তেওঁক ক’লে, প্ৰভু, মোৰ ভায়ে মোৰ বিৰুদ্ধে কিমানবাৰ পাপ কৰিব আৰু মই তেওঁক ক্ষমা কৰি দিম? সাতবাৰলৈকে? যীচুৱে তেওঁক ক’লে, “মই তোমাক সাতবাৰ কোৱা নাই, কিন্তু সাত্তৰবাৰ কৈছো।”</w:t>
      </w:r>
    </w:p>
    <w:p/>
    <w:p>
      <w:r xmlns:w="http://schemas.openxmlformats.org/wordprocessingml/2006/main">
        <w:t xml:space="preserve">Genesis 44:18 তেতিয়া যিহূদাই তেওঁৰ ওচৰলৈ আহি ক’লে, “হে মোৰ প্ৰভু, তোমাৰ দাসে মোৰ প্ৰভুৰ কাণত এটা কথা কওক, আৰু তোমাৰ দাসৰ বিৰুদ্ধে তোমাৰ ক্ৰোধ জ্বলি নাযাব; .</w:t>
      </w:r>
    </w:p>
    <w:p/>
    <w:p>
      <w:r xmlns:w="http://schemas.openxmlformats.org/wordprocessingml/2006/main">
        <w:t xml:space="preserve">যিহূদাই বিন্যামীনক মুক্তিৰ বাবে অনুৰোধ কৰিবলৈ যোচেফৰ ওচৰলৈ যায়।</w:t>
      </w:r>
    </w:p>
    <w:p/>
    <w:p>
      <w:r xmlns:w="http://schemas.openxmlformats.org/wordprocessingml/2006/main">
        <w:t xml:space="preserve">১/ ঈশ্বৰে ৰহস্যময়ভাৱে কাম কৰে, আৰু কঠিন হ’লেও আমি তেওঁৰ ইচ্ছা গ্ৰহণ কৰিব লাগিব।</w:t>
      </w:r>
    </w:p>
    <w:p/>
    <w:p>
      <w:r xmlns:w="http://schemas.openxmlformats.org/wordprocessingml/2006/main">
        <w:t xml:space="preserve">২/ শান্তিপূৰ্ণ সমাধানত উপনীত হ’বলৈ হ’লে আমি সংঘাতৰ কাষ চাপিব লাগিব নম্ৰতা আৰু সন্মানেৰে।</w:t>
      </w:r>
    </w:p>
    <w:p/>
    <w:p>
      <w:r xmlns:w="http://schemas.openxmlformats.org/wordprocessingml/2006/main">
        <w:t xml:space="preserve">১/ যাকোব ৪:১০ প্ৰভুৰ আগত নিজকে নম্ৰ কৰক, আৰু তেওঁ তোমালোকক উচ্চ কৰিব।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44:19 মোৰ প্ৰভুৱে তেওঁৰ দাসসকলক সুধিলে, “তোমালোকৰ পিতৃ আছে নে ভাই আছে?”</w:t>
      </w:r>
    </w:p>
    <w:p/>
    <w:p>
      <w:r xmlns:w="http://schemas.openxmlformats.org/wordprocessingml/2006/main">
        <w:t xml:space="preserve">যোচেফে নিজৰ ভায়েকহঁতৰ মৰম পৰীক্ষা কৰি আছে যে তেওঁলোকৰ পিতৃ আছে নে ভাই আছে।</w:t>
      </w:r>
    </w:p>
    <w:p/>
    <w:p>
      <w:r xmlns:w="http://schemas.openxmlformats.org/wordprocessingml/2006/main">
        <w:t xml:space="preserve">১: যিমানেই খৰচ নহওক কিয়, আমাৰ ওচৰৰ মানুহক আমাৰ মৰম প্ৰমাণ কৰিবলৈ আমি সদায় সাজু থাকিব লাগিব।</w:t>
      </w:r>
    </w:p>
    <w:p/>
    <w:p>
      <w:r xmlns:w="http://schemas.openxmlformats.org/wordprocessingml/2006/main">
        <w:t xml:space="preserve">২: আমি যিসকলৰ প্ৰতি গুৰুত্ব দিওঁ, তেওঁলোকৰ প্ৰতি আমাৰ মৰম আৰু ভক্তি দেখুৱাবলৈ ইচ্ছুক হ’ব লাগিব, যদিও ইয়াৰ বাবে ত্যাগৰ প্ৰয়োজন হয়।</w:t>
      </w:r>
    </w:p>
    <w:p/>
    <w:p>
      <w:r xmlns:w="http://schemas.openxmlformats.org/wordprocessingml/2006/main">
        <w:t xml:space="preserve">১: ৰোমীয়া ১২:১০ প্ৰেমত ইজনে সিজনৰ প্ৰতি নিষ্ঠাবান হওক। তোমালোকৰ ওপৰত ইজনে সিজনক সন্মান কৰা।</w:t>
      </w:r>
    </w:p>
    <w:p/>
    <w:p>
      <w:r xmlns:w="http://schemas.openxmlformats.org/wordprocessingml/2006/main">
        <w:t xml:space="preserve">২: ১ যোহন ৪:২০-২১ যদি কোনোৱে কয়, “মই ঈশ্বৰক প্ৰেম কৰোঁ, আৰু তেওঁৰ ভাইক ঘৃণা কৰো, তেন্তে তেওঁ মিছলীয়া; কিয়নো যিজনে নিজৰ ভায়েকক ভাল নাপায়, তেওঁ নেদেখা ঈশ্বৰক প্ৰেম কৰিব নোৱাৰে। আৰু তেওঁৰ পৰা আমাৰ এই আজ্ঞা আছে: যি কোনোৱে ঈশ্বৰক প্ৰেম কৰে, তেওঁ নিজৰ ভায়েককো প্ৰেম কৰিব লাগিব।</w:t>
      </w:r>
    </w:p>
    <w:p/>
    <w:p>
      <w:r xmlns:w="http://schemas.openxmlformats.org/wordprocessingml/2006/main">
        <w:t xml:space="preserve">Genesis 44:20 তেতিয়া আমি মোৰ প্ৰভুক ক’লোঁ, “আমাৰ এজন পিতৃ, এজন বৃদ্ধ আৰু তেওঁৰ বৃদ্ধ বয়সৰ সন্তান আছে, সৰু; আৰু তেওঁৰ ভায়েক মৰিছে, আৰু তেওঁ মাকৰ পৰা অকলশৰীয়া হৈ গৈছে, আৰু তেওঁৰ পিতৃয়ে তেওঁক ভাল পায়।</w:t>
      </w:r>
    </w:p>
    <w:p/>
    <w:p>
      <w:r xmlns:w="http://schemas.openxmlformats.org/wordprocessingml/2006/main">
        <w:t xml:space="preserve">যোচেফৰ ভায়েকহঁতে তেওঁক বুজাই দিয়ে যে তেওঁলোকৰ পিতৃয়ে তেওঁৰ সৰু ভায়েকক ভাল পায়, যিজন তেওঁৰ মাকৰ পৰা বাকী থকা একমাত্ৰ সন্তান।</w:t>
      </w:r>
    </w:p>
    <w:p/>
    <w:p>
      <w:r xmlns:w="http://schemas.openxmlformats.org/wordprocessingml/2006/main">
        <w:t xml:space="preserve">১/ প্ৰেমৰ শক্তি: যোচেফৰ প্ৰতি যাকোবৰ পিতৃসুলভ প্ৰেমৰ অন্বেষণ</w:t>
      </w:r>
    </w:p>
    <w:p/>
    <w:p>
      <w:r xmlns:w="http://schemas.openxmlformats.org/wordprocessingml/2006/main">
        <w:t xml:space="preserve">২/ আগবাঢ়ি যোৱা: ক্ষতি অতিক্ৰম কৰা আৰু নিজৰ মাজত শক্তি বিচাৰি উলিওৱা</w:t>
      </w:r>
    </w:p>
    <w:p/>
    <w:p>
      <w:r xmlns:w="http://schemas.openxmlformats.org/wordprocessingml/2006/main">
        <w:t xml:space="preserve">১. যোহন ৩:১৬</w:t>
      </w:r>
    </w:p>
    <w:p/>
    <w:p>
      <w:r xmlns:w="http://schemas.openxmlformats.org/wordprocessingml/2006/main">
        <w:t xml:space="preserve">২/ "যিজনে প্ৰেম নকৰে তেওঁ ঈশ্বৰক নাজানে; কিয়নো ঈশ্বৰ প্ৰেম।" ১ যোহন ৪:৮ পদ</w:t>
      </w:r>
    </w:p>
    <w:p/>
    <w:p>
      <w:r xmlns:w="http://schemas.openxmlformats.org/wordprocessingml/2006/main">
        <w:t xml:space="preserve">Genesis 44:21 আৰু তুমি তোমাৰ দাসসকলক ক’লা, “তেওঁক মোৰ ওচৰলৈ নমাই অনা, যাতে মই তেওঁৰ ওপৰত চকু ৰাখিব পাৰো।”</w:t>
      </w:r>
    </w:p>
    <w:p/>
    <w:p>
      <w:r xmlns:w="http://schemas.openxmlformats.org/wordprocessingml/2006/main">
        <w:t xml:space="preserve">যোচেফৰ ভায়েকসকলে বিন্যামীনক তেওঁৰ ওচৰলৈ লৈ আহে যাতে তেওঁ নিজ চকুৰে তেওঁক দেখা পায়।</w:t>
      </w:r>
    </w:p>
    <w:p/>
    <w:p>
      <w:r xmlns:w="http://schemas.openxmlformats.org/wordprocessingml/2006/main">
        <w:t xml:space="preserve">১/ আমি সদায় ঈশ্বৰৰ পৰিকল্পনাত বিশ্বাস কৰিব পাৰো, আনকি বুজিবলৈ কঠিন হ’লেও।</w:t>
      </w:r>
    </w:p>
    <w:p/>
    <w:p>
      <w:r xmlns:w="http://schemas.openxmlformats.org/wordprocessingml/2006/main">
        <w:t xml:space="preserve">২/ আমাৰ পৰিয়ালৰ সদস্যৰ লগত সৎ আৰু মুকলিকৈ কোৱাটো সদায় সঠিক পছন্দ।</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ইফিচীয়া ৪:২৫-২৬ - এতেকে মিছা কথা আঁতৰাই তোমালোকৰ প্ৰত্যেকেই নিজৰ ওচৰ-চুবুৰীয়াৰ লগত সত্য কথা কওক, কিয়নো আমি ইজনে সিজনৰ অংগ। ক্ৰোধ কৰা আৰু পাপ নকৰিবা; আপোনাৰ ক্ৰোধত সূৰ্য্য অস্ত যাবলৈ নিদিব।</w:t>
      </w:r>
    </w:p>
    <w:p/>
    <w:p>
      <w:r xmlns:w="http://schemas.openxmlformats.org/wordprocessingml/2006/main">
        <w:t xml:space="preserve">Genesis 44:22 আৰু আমি মোৰ প্ৰভুক ক’লোঁ, “ল’ৰাটোৱে নিজৰ পিতৃক এৰি যাব নোৱাৰে;</w:t>
      </w:r>
    </w:p>
    <w:p/>
    <w:p>
      <w:r xmlns:w="http://schemas.openxmlformats.org/wordprocessingml/2006/main">
        <w:t xml:space="preserve">ভাইসকলে যোচেফক বুজাব লাগিছিল যে বিন্যামীনে নিজৰ পিতৃক কিয় এৰি যাব নোৱাৰিলে।</w:t>
      </w:r>
    </w:p>
    <w:p/>
    <w:p>
      <w:r xmlns:w="http://schemas.openxmlformats.org/wordprocessingml/2006/main">
        <w:t xml:space="preserve">১: ঈশ্বৰ এজন প্ৰেমময় পিতৃ যিয়ে নিজৰ সন্তানৰ বাবে উত্তম কামনা কৰে।</w:t>
      </w:r>
    </w:p>
    <w:p/>
    <w:p>
      <w:r xmlns:w="http://schemas.openxmlformats.org/wordprocessingml/2006/main">
        <w:t xml:space="preserve">২: ঈশ্বৰৰ প্ৰেম যথেষ্ট শক্তিশালী যিয়ে যিকোনো কষ্ট সহ্য কৰিব পাৰে।</w:t>
      </w:r>
    </w:p>
    <w:p/>
    <w:p>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১ যোহন ৩:১৬, আমি এইদৰে জানো প্ৰেম কি: যীচু খ্ৰীষ্টই আমাৰ কাৰণে নিজৰ প্ৰাণ দিলে। আৰু আমি আমাৰ ভাই-ভনীসকলৰ বাবে আমাৰ প্ৰাণ দিয়া উচিত।</w:t>
      </w:r>
    </w:p>
    <w:p/>
    <w:p>
      <w:r xmlns:w="http://schemas.openxmlformats.org/wordprocessingml/2006/main">
        <w:t xml:space="preserve">Genesis 44:23 আৰু আপুনি আপোনাৰ দাসসকলক ক’লে, “তোমাৰ সৰু ভায়েক যদি তোমালোকৰ লগত নামি নাহে, তেন্তে তোমালোকে মোৰ মুখ আৰু দেখা নাপাবা।”</w:t>
      </w:r>
    </w:p>
    <w:p/>
    <w:p>
      <w:r xmlns:w="http://schemas.openxmlformats.org/wordprocessingml/2006/main">
        <w:t xml:space="preserve">যোচেফে বিন্যামীনে মিচৰত থকা তেওঁৰ ভাইসকলৰ লগত যোগ দিবলৈ দাবী কৰিছিল, তাৰ আগতে যোচেফে তেওঁলোকক পুনৰ তেওঁৰ মুখ চাবলৈ অনুমতি দিব।</w:t>
      </w:r>
    </w:p>
    <w:p/>
    <w:p>
      <w:r xmlns:w="http://schemas.openxmlformats.org/wordprocessingml/2006/main">
        <w:t xml:space="preserve">১/ পৰিয়ালৰ গুৰুত্ব: ইজনে সিজনক প্ৰেম আৰু যত্ন ল’বলৈ শিকা</w:t>
      </w:r>
    </w:p>
    <w:p/>
    <w:p>
      <w:r xmlns:w="http://schemas.openxmlformats.org/wordprocessingml/2006/main">
        <w:t xml:space="preserve">২) ঈশ্বৰৰ ব্যৱস্থাত বিশ্বাস কৰা: কঠিন পৰিস্থিতিৰ মাজতো</w:t>
      </w:r>
    </w:p>
    <w:p/>
    <w:p>
      <w:r xmlns:w="http://schemas.openxmlformats.org/wordprocessingml/2006/main">
        <w:t xml:space="preserve">১/ লূক ১৫:১১-৩২ - উৰণীয়া পুত্ৰৰ দৃষ্টান্ত</w:t>
      </w:r>
    </w:p>
    <w:p/>
    <w:p>
      <w:r xmlns:w="http://schemas.openxmlformats.org/wordprocessingml/2006/main">
        <w:t xml:space="preserve">২/ ৰোমীয়া ৮:২৮ - ঈশ্বৰে তেওঁক প্ৰেম কৰাসকলৰ মংগলৰ বাবে সকলো কাম কৰে।</w:t>
      </w:r>
    </w:p>
    <w:p/>
    <w:p>
      <w:r xmlns:w="http://schemas.openxmlformats.org/wordprocessingml/2006/main">
        <w:t xml:space="preserve">Genesis 44:24 আৰু আমি যেতিয়া তোমাৰ দাস মোৰ পিতৃৰ ওচৰলৈ আহিলোঁ, তেতিয়া আমি তেওঁক মোৰ প্ৰভুৰ কথা ক’লোঁ।</w:t>
      </w:r>
    </w:p>
    <w:p/>
    <w:p>
      <w:r xmlns:w="http://schemas.openxmlformats.org/wordprocessingml/2006/main">
        <w:t xml:space="preserve">যোচেফ আৰু যিহূদা নামৰ দুজন ভাতৃয়ে নিজৰ প্ৰভুৰ কথা ক’বলৈ পিতৃৰ ওচৰলৈ আহিছে।</w:t>
      </w:r>
    </w:p>
    <w:p/>
    <w:p>
      <w:r xmlns:w="http://schemas.openxmlformats.org/wordprocessingml/2006/main">
        <w:t xml:space="preserve">১/ প্ৰতিবেদন দিয়াৰ গুৰুত্ব: আনক অৱগত কৰি ৰখাটোৱে কেনেকৈ সম্পৰ্ক শক্তিশালী কৰিব পাৰে</w:t>
      </w:r>
    </w:p>
    <w:p/>
    <w:p>
      <w:r xmlns:w="http://schemas.openxmlformats.org/wordprocessingml/2006/main">
        <w:t xml:space="preserve">২/ সঠিক বাছনি কৰা: সঠিক কাম কৰিবলৈ বিবেচনা আৰু প্ৰজ্ঞাৰ ব্যৱহাৰ কৰা</w:t>
      </w:r>
    </w:p>
    <w:p/>
    <w:p>
      <w:r xmlns:w="http://schemas.openxmlformats.org/wordprocessingml/2006/main">
        <w:t xml:space="preserve">১/ হিতোপদেশ ১:৫ - "জ্ঞানীসকলে শুনা আৰু শিক্ষণত বৃদ্ধি হওক, আৰু যিজনে বুজি পায়, তেওঁ পথ প্ৰদৰ্শন লাভ কৰক।"</w:t>
      </w:r>
    </w:p>
    <w:p/>
    <w:p>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Genesis 44:25 আমাৰ পিতৃয়ে ক’লে, “আকৌ গৈ আমাৰ বাবে অলপ খাদ্য কিনি দিয়া।”</w:t>
      </w:r>
    </w:p>
    <w:p/>
    <w:p>
      <w:r xmlns:w="http://schemas.openxmlformats.org/wordprocessingml/2006/main">
        <w:t xml:space="preserve">যোচেফৰ ভাইসকলক তেওঁলোকৰ বাবে খাদ্য কিনিবলৈ তেওঁলোকৰ পিতৃয়ে ক’লে।</w:t>
      </w:r>
    </w:p>
    <w:p/>
    <w:p>
      <w:r xmlns:w="http://schemas.openxmlformats.org/wordprocessingml/2006/main">
        <w:t xml:space="preserve">১/ সংকটৰ মাজতো বিশ্বাসেৰে ঈশ্বৰক কেনেকৈ বিশ্বাস কৰিব লাগে সেই বিষয়ে শিকা।</w:t>
      </w:r>
    </w:p>
    <w:p/>
    <w:p>
      <w:r xmlns:w="http://schemas.openxmlformats.org/wordprocessingml/2006/main">
        <w:t xml:space="preserve">২/ আৱশ্যকতাৰ সময়ত পৰিয়ালৰ গুৰুত্ব বুজি পোৱা।</w:t>
      </w:r>
    </w:p>
    <w:p/>
    <w:p>
      <w:r xmlns:w="http://schemas.openxmlformats.org/wordprocessingml/2006/main">
        <w:t xml:space="preserve">১/ লূক ১২:২২-২৪ - "তেতিয়া তেওঁ নিজৰ শিষ্যবিলাকক ক'লে, "সেয়েহে মই তোমালোকক কওঁ, তোমালোকে তোমালোকৰ জীৱনৰ বিষয়ে চিন্তা নকৰিবা, তোমালোকে কি খাবা আৰু তোমাৰ শৰীৰৰ বিষয়ে কি পিন্ধিবা। কিয়নো জীৱন অধিক।" খাদ্যতকৈ আৰু শৰীৰক কাপোৰতকৈ বেছি। কাউৰীবোৰক বিবেচনা কৰক, সিহঁতে বীজ সিঁচিব নোৱাৰে, চপোৱা নাই, সিহঁতৰ ভঁৰাল বা ভঁৰাল নাথাকে, তথাপিও ঈশ্বৰে সিহঁতক খুৱাইছে।"</w:t>
      </w:r>
    </w:p>
    <w:p/>
    <w:p>
      <w:r xmlns:w="http://schemas.openxmlformats.org/wordprocessingml/2006/main">
        <w:t xml:space="preserve">২/ ৰোমীয়া ১২:১৫ - "আনন্দিত হোৱাসকলৰ লগত আনন্দ কৰা, কান্দি থকাসকলৰ লগত কান্দা।"</w:t>
      </w:r>
    </w:p>
    <w:p/>
    <w:p>
      <w:r xmlns:w="http://schemas.openxmlformats.org/wordprocessingml/2006/main">
        <w:t xml:space="preserve">Genesis 44:26 আমি ক’লোঁ, “আমি নামিব নোৱাৰো; যদি আমাৰ সৰু ভাই আমাৰ লগত থাকে, তেন্তে আমি নামি যাম; কিয়নো আমাৰ সৰু ভাই আমাৰ লগত নাথাকিলে আমি মানুহজনৰ মুখ দেখা নাপাম।”</w:t>
      </w:r>
    </w:p>
    <w:p/>
    <w:p>
      <w:r xmlns:w="http://schemas.openxmlformats.org/wordprocessingml/2006/main">
        <w:t xml:space="preserve">যোচেফৰ ভায়েকসকলে তেওঁক বুজাই দিলে যে তেওঁলোকৰ সৰু ভাই বিন্যামীন অবিহনে তেওঁলোকে মিচৰলৈ নামি যাব নোৱাৰে।</w:t>
      </w:r>
    </w:p>
    <w:p/>
    <w:p>
      <w:r xmlns:w="http://schemas.openxmlformats.org/wordprocessingml/2006/main">
        <w:t xml:space="preserve">১/ ঈশ্বৰৰ পৰিকল্পনাবোৰ হয়তো আটাইতকৈ সহজ পথ নহ’বও পাৰে, কিন্তু সেইবোৰেই হৈছে সেই পথ যিয়ে উত্তম ফলাফললৈ লৈ যায়।</w:t>
      </w:r>
    </w:p>
    <w:p/>
    <w:p>
      <w:r xmlns:w="http://schemas.openxmlformats.org/wordprocessingml/2006/main">
        <w:t xml:space="preserve">২) ঈশ্বৰে প্ৰায়ে কঠিন পৰিস্থিতিৰ ব্যৱহাৰ কৰি আমাক তেওঁৰ ওচৰলৈ লৈ যায়।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ৰোমীয়া ৮:২৮ - "আৰু আমি জানো যে ঈশ্বৰক প্ৰেম কৰাসকলৰ আৰু তেওঁৰ উদ্দেশ্য অনুসাৰে আহ্বান কৰাসকলৰ মংগলৰ বাবে সকলোৱে একেলগে কাম কৰে।"</w:t>
      </w:r>
    </w:p>
    <w:p/>
    <w:p>
      <w:r xmlns:w="http://schemas.openxmlformats.org/wordprocessingml/2006/main">
        <w:t xml:space="preserve">Genesis 44:27 মোৰ পিতৃ তোমাৰ দাসজনে আমাক ক’লে, “মোৰ পত্নীয়ে মোৰ দুজন পুত্ৰ সন্তান জন্ম দিয়া বুলি তোমালোকে জানো।</w:t>
      </w:r>
    </w:p>
    <w:p/>
    <w:p>
      <w:r xmlns:w="http://schemas.openxmlformats.org/wordprocessingml/2006/main">
        <w:t xml:space="preserve">যোচেফৰ ভাইসকলে তেওঁলোকৰ এই কাৰ্য্যৰ পৰিণতিৰ সন্মুখীন হ’বলগীয়া হৈছিল যেতিয়া যোচেফে তেওঁলোকৰ আগত নিজকে প্ৰকাশ কৰিছিল।</w:t>
      </w:r>
    </w:p>
    <w:p/>
    <w:p>
      <w:r xmlns:w="http://schemas.openxmlformats.org/wordprocessingml/2006/main">
        <w:t xml:space="preserve">১: আমি সদায় নিজৰ কৰ্মৰ দায়িত্ব লব লাগিব।</w:t>
      </w:r>
    </w:p>
    <w:p/>
    <w:p>
      <w:r xmlns:w="http://schemas.openxmlformats.org/wordprocessingml/2006/main">
        <w:t xml:space="preserve">২: ঈশ্বৰে ন্যায় আনে আৰু ধাৰ্মিকক পুৰস্কাৰ দিয়ে।</w:t>
      </w:r>
    </w:p>
    <w:p/>
    <w:p>
      <w:r xmlns:w="http://schemas.openxmlformats.org/wordprocessingml/2006/main">
        <w:t xml:space="preserve">১: ৰোমীয়া ১২:১৯ - প্ৰিয়সকল, কেতিয়াও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মথি ৭:২ - কিয়নো আপুনি যি বিচাৰ উচ্চাৰণ কৰিব, তাৰ দ্বাৰাই তোমালোকৰ বিচাৰ হ'ব, আৰু আপুনি যি জোখ ব্যৱহাৰ কৰিব, তাৰ দ্বাৰা তোমালোকৰ বাবে জুখিব।</w:t>
      </w:r>
    </w:p>
    <w:p/>
    <w:p>
      <w:r xmlns:w="http://schemas.openxmlformats.org/wordprocessingml/2006/main">
        <w:t xml:space="preserve">Genesis 44:28 আৰু এজন মোৰ পৰা ওলাই গ’ল আৰু মই ক’লোঁ, “তেওঁ সঁচাকৈয়ে ছিন্নভিন্ন হৈছে; আৰু তেতিয়াৰ পৰা মই তেওঁক দেখা নাপালোঁ।</w:t>
      </w:r>
    </w:p>
    <w:p/>
    <w:p>
      <w:r xmlns:w="http://schemas.openxmlformats.org/wordprocessingml/2006/main">
        <w:t xml:space="preserve">যোচেফৰ ভায়েক বেঞ্জামিন তেওঁৰ পৰা ওলাই গৈছিল আৰু তেওঁ ভাবিছিল যে তেওঁ হেৰাই গৈছে বা আঘাত পাইছে, কিন্তু তেতিয়াৰ পৰা তেওঁক দেখা নাপালে।</w:t>
      </w:r>
    </w:p>
    <w:p/>
    <w:p>
      <w:r xmlns:w="http://schemas.openxmlformats.org/wordprocessingml/2006/main">
        <w:t xml:space="preserve">১/ অনিশ্চয়তাত বিশ্বাসৰ শক্তি - ঈশ্বৰৰ ওপৰত বিশ্বাস ৰাখিলে জীৱনৰ আটাইতকৈ কঠিন মুহূৰ্তবোৰৰ মাজেৰে আমাক কেনেকৈ সহায় কৰিব পাৰে।</w:t>
      </w:r>
    </w:p>
    <w:p/>
    <w:p>
      <w:r xmlns:w="http://schemas.openxmlformats.org/wordprocessingml/2006/main">
        <w:t xml:space="preserve">২) অধ্যৱসায়ৰ সাহস - কঠিন পৰিস্থিতিৰ সন্মুখীন হ’লেও আগবাঢ়ি যাবলৈ শক্তি বিচাৰি উলিওৱা।</w:t>
      </w:r>
    </w:p>
    <w:p/>
    <w:p>
      <w:r xmlns:w="http://schemas.openxmlformats.org/wordprocessingml/2006/main">
        <w:t xml:space="preserve">১) ৰোমীয়া ৫:৩-৫ - "কেৱল নহয়, কিন্তু আমি আমাৰ দুখ-কষ্টত গৌৰৱ কৰোঁ, কাৰণ আমি জানো যে দুখ-কষ্টই অধ্যৱসায়, অধ্যৱসায়, চৰিত্ৰ; আৰু চৰিত্ৰ, আশাৰ সৃষ্টি কৰে। আৰু আশাই আমাক লজ্জিত নকৰে, কাৰণ ঈশ্বৰ।" আমাক দিয়া পবিত্ৰ আত্মাৰ দ্বাৰাই আমাৰ হৃদয়ত প্ৰেম ঢালি দিয়া হৈছে।"</w:t>
      </w:r>
    </w:p>
    <w:p/>
    <w:p>
      <w:r xmlns:w="http://schemas.openxmlformats.org/wordprocessingml/2006/main">
        <w:t xml:space="preserve">২) গীতমালা ৪৬:১-৩ - "ঈশ্বৰে আমাৰ আশ্ৰয় আৰু শক্তি, বিপদত সদায় সহায়ক। এতেকে আমি ভয় নকৰো, যদিও পৃথিবী বাট এৰি দিয়ে আৰু পৰ্বতবিলাক সমুদ্ৰৰ বুকুত পৰি যায়, যদিও তাৰ পানী।" গৰ্জন আৰু ফেন আৰু পাহাৰবোৰ নিজৰ ঢৌৰ লগে লগে কঁপি উঠে।"</w:t>
      </w:r>
    </w:p>
    <w:p/>
    <w:p>
      <w:r xmlns:w="http://schemas.openxmlformats.org/wordprocessingml/2006/main">
        <w:t xml:space="preserve">Genesis 44:29 আৰু যদি তোমালোকে মোৰ পৰা এইটোও কাঢ়ি লোৱা আৰু তেওঁৰ ওপৰত দুষ্টতা হয়, তেন্তে তোমালোকে মোৰ শেঁতা চুলিবোৰ দুখেৰে কবৰলৈ নমাই আনিবা।</w:t>
      </w:r>
    </w:p>
    <w:p/>
    <w:p>
      <w:r xmlns:w="http://schemas.openxmlformats.org/wordprocessingml/2006/main">
        <w:t xml:space="preserve">যিহূদাই বিন্যামীনক মুক্তিৰ বাবে অনুৰোধ কৰে আৰু সতৰ্ক কৰি দিয়ে যে যদি তেওঁক লৈ যোৱা হয়, তেন্তে ইয়াৰ ফলত তেওঁৰ পিতৃৰ দুখৰ মৃত্যু হ’ব।</w:t>
      </w:r>
    </w:p>
    <w:p/>
    <w:p>
      <w:r xmlns:w="http://schemas.openxmlformats.org/wordprocessingml/2006/main">
        <w:t xml:space="preserve">১/ যিহূদাৰ আন্তৰিক অনুৰোধ - দয়াৰ জীৱন যাপন কৰা</w:t>
      </w:r>
    </w:p>
    <w:p/>
    <w:p>
      <w:r xmlns:w="http://schemas.openxmlformats.org/wordprocessingml/2006/main">
        <w:t xml:space="preserve">২/ এজন ভাল ষ্টুয়াৰ্ড হোৱাৰ দায়িত্ব - আমাৰ ওচৰৰ লোকসকলক সুৰক্ষা দিয়া</w:t>
      </w:r>
    </w:p>
    <w:p/>
    <w:p>
      <w:r xmlns:w="http://schemas.openxmlformats.org/wordprocessingml/2006/main">
        <w:t xml:space="preserve">১/ গীতমালা ১১৬:১৫ - প্ৰভুৰ দৃষ্টিত বহুমূলীয়া তেওঁৰ পবিত্ৰ লোকসকলৰ মৃত্যু।</w:t>
      </w:r>
    </w:p>
    <w:p/>
    <w:p>
      <w:r xmlns:w="http://schemas.openxmlformats.org/wordprocessingml/2006/main">
        <w:t xml:space="preserve">২/ মথি ১০:২৯-৩১ - দুটা চৰাই এটকাত বিক্ৰী কৰা নহয়নে? তথাপিও তোমালোকৰ পিতৃৰ ইচ্ছাৰ পৰা আঁতৰি তেওঁলোকৰ এজনো মাটিত নপৰে।</w:t>
      </w:r>
    </w:p>
    <w:p/>
    <w:p>
      <w:r xmlns:w="http://schemas.openxmlformats.org/wordprocessingml/2006/main">
        <w:t xml:space="preserve">Genesis 44:30 এতিয়া যেতিয়া মই তোমাৰ দাস মোৰ পিতৃৰ ওচৰলৈ আহিম, আৰু ল’ৰাটো আমাৰ লগত নাথাকিব; ল’ৰাটোৰ জীৱনত তেওঁৰ জীৱন বান্ধ খাই থকা দেখি;</w:t>
      </w:r>
    </w:p>
    <w:p/>
    <w:p>
      <w:r xmlns:w="http://schemas.openxmlformats.org/wordprocessingml/2006/main">
        <w:t xml:space="preserve">বিন্যামীনৰ সুৰক্ষাৰ বাবে যোচেফৰ পৰিয়াল অতিশয় উদ্বিগ্ন আৰু চিন্তিত।</w:t>
      </w:r>
    </w:p>
    <w:p/>
    <w:p>
      <w:r xmlns:w="http://schemas.openxmlformats.org/wordprocessingml/2006/main">
        <w:t xml:space="preserve">১: ঈশ্বৰৰ বিশ্বাসযোগ্যতাৰ ওপৰত বিশ্বাস ৰাখক, আনকি যেতিয়া বাকী সকলো হেৰাই যোৱা যেন লাগে।</w:t>
      </w:r>
    </w:p>
    <w:p/>
    <w:p>
      <w:r xmlns:w="http://schemas.openxmlformats.org/wordprocessingml/2006/main">
        <w:t xml:space="preserve">২: যিমানেই ভয়ানক নহওক কিয়, প্ৰতিটো পৰিস্থিতিৰ ওপৰত ঈশ্বৰৰ নিয়ন্ত্ৰণ থাকে।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44:31 যেতিয়া তেওঁ দেখিব যে ল’ৰাটো আমাৰ লগত নাই, তেতিয়া তেওঁ মৰিব;</w:t>
      </w:r>
    </w:p>
    <w:p/>
    <w:p>
      <w:r xmlns:w="http://schemas.openxmlformats.org/wordprocessingml/2006/main">
        <w:t xml:space="preserve">যোচেফৰ ভায়েকসকলে ভয় কৰে যে যদি তেওঁলোকে যোচেফৰ কণমানি ভায়েক বেঞ্জামিনৰ অবিহনে ঘৰলৈ উভতি যায়, তেন্তে তেওঁলোকৰ পিতৃ যাকোবে দুখত মৃত্যুবৰণ কৰিব।</w:t>
      </w:r>
    </w:p>
    <w:p/>
    <w:p>
      <w:r xmlns:w="http://schemas.openxmlformats.org/wordprocessingml/2006/main">
        <w:t xml:space="preserve">১/ "শোকৰ শক্তি"।</w:t>
      </w:r>
    </w:p>
    <w:p/>
    <w:p>
      <w:r xmlns:w="http://schemas.openxmlformats.org/wordprocessingml/2006/main">
        <w:t xml:space="preserve">২/ "পৰিয়ালৰ গুৰুত্ব"।</w:t>
      </w:r>
    </w:p>
    <w:p/>
    <w:p>
      <w:r xmlns:w="http://schemas.openxmlformats.org/wordprocessingml/2006/main">
        <w:t xml:space="preserve">১/ ৰোমীয়া ১২:১৫ - "আনন্দ কৰাসকলৰ লগত আনন্দ কৰা; কান্দি থকাসকলৰ লগত কান্দিব।"</w:t>
      </w:r>
    </w:p>
    <w:p/>
    <w:p>
      <w:r xmlns:w="http://schemas.openxmlformats.org/wordprocessingml/2006/main">
        <w:t xml:space="preserve">২) গীতমালা ৩৭:২৫ - "মই সৰু আছিলো, এতিয়া বৃদ্ধ হৈছো; তথাপিও মই ধাৰ্মিকক পৰিত্যক্ত হোৱা দেখা নাই আৰু তেওঁৰ বংশক পিঠা বিচৰা দেখা নাই।"</w:t>
      </w:r>
    </w:p>
    <w:p/>
    <w:p>
      <w:r xmlns:w="http://schemas.openxmlformats.org/wordprocessingml/2006/main">
        <w:t xml:space="preserve">Genesis 44:32 কিয়নো তোমাৰ দাসে মোৰ পিতৃৰ ওচৰত ল’ৰাটোৰ বাবে দোষী হ’ল আৰু ক’লে, “মই যদি তেওঁক তোমাৰ ওচৰলৈ নানিওঁ, তেন্তে মই মোৰ পিতৃৰ ওচৰত চিৰকালৰ বাবে দোষ বহন কৰিম।”</w:t>
      </w:r>
    </w:p>
    <w:p/>
    <w:p>
      <w:r xmlns:w="http://schemas.openxmlformats.org/wordprocessingml/2006/main">
        <w:t xml:space="preserve">যোচেফে নিজৰ ভায়েকৰ সুৰক্ষাৰ দায়িত্ব ল’বলৈ ইচ্ছুক আছিল আৰু পিতৃক প্ৰতিজ্ঞা কৰিছিল যে তেওঁক সুৰক্ষিতভাৱে ঘূৰাই দিয়া হ’ব বা ভায়েকৰ সুৰক্ষাৰ দায়িত্বৰ বোজা বহন কৰা হ’ব।</w:t>
      </w:r>
    </w:p>
    <w:p/>
    <w:p>
      <w:r xmlns:w="http://schemas.openxmlformats.org/wordprocessingml/2006/main">
        <w:t xml:space="preserve">১/ আমাৰ প্ৰতিশ্ৰুতি পালন কৰাটো নিশ্চিত কৰা।</w:t>
      </w:r>
    </w:p>
    <w:p/>
    <w:p>
      <w:r xmlns:w="http://schemas.openxmlformats.org/wordprocessingml/2006/main">
        <w:t xml:space="preserve">২/ আমাৰ ভাইসকলৰ যত্ন লোৱাৰ দায়িত্ব।</w:t>
      </w:r>
    </w:p>
    <w:p/>
    <w:p>
      <w:r xmlns:w="http://schemas.openxmlformats.org/wordprocessingml/2006/main">
        <w:t xml:space="preserve">১/ হিতোপদেশ ২৭:৩ - শিল গধুৰ, আৰু বালি ওজন; কিন্তু মূৰ্খৰ ক্ৰোধ দুয়োজনতকৈ গধুৰ।</w:t>
      </w:r>
    </w:p>
    <w:p/>
    <w:p>
      <w:r xmlns:w="http://schemas.openxmlformats.org/wordprocessingml/2006/main">
        <w:t xml:space="preserve">২/ ৰোমীয়া ১২:১০ - ভাতৃপ্ৰেমেৰে ইজনে সিজনক সদয়ভাৱে মৰম কৰক, ইজনে সিজনক সন্মান জনাই প দিয়ক।</w:t>
      </w:r>
    </w:p>
    <w:p/>
    <w:p>
      <w:r xmlns:w="http://schemas.openxmlformats.org/wordprocessingml/2006/main">
        <w:t xml:space="preserve">Genesis 44:33 এতেকে মোৰ প্ৰভুৰ দাস হৈ ল'ৰাৰ সলনি তোমাৰ দাসক থাকক; আৰু ল’ৰাটোক নিজৰ ভাইসকলৰ লগত উঠি যাওক।”</w:t>
      </w:r>
    </w:p>
    <w:p/>
    <w:p>
      <w:r xmlns:w="http://schemas.openxmlformats.org/wordprocessingml/2006/main">
        <w:t xml:space="preserve">যিহূদাই যোচেফক অনুৰোধ কৰে যে বিন্যামীনক তেওঁৰ ভাইসকলৰ সৈতে কনানলৈ ঘূৰাই নিয়াৰ পৰিৱৰ্তে মিচৰত দাস হৈ থাকিবলৈ দিয়ক।</w:t>
      </w:r>
    </w:p>
    <w:p/>
    <w:p>
      <w:r xmlns:w="http://schemas.openxmlformats.org/wordprocessingml/2006/main">
        <w:t xml:space="preserve">১/ প্ৰেমৰ শক্তি: যিহূদাৰ ভাতৃৰ বাবে বলিদান</w:t>
      </w:r>
    </w:p>
    <w:p/>
    <w:p>
      <w:r xmlns:w="http://schemas.openxmlformats.org/wordprocessingml/2006/main">
        <w:t xml:space="preserve">২/ কঠিন পৰিস্থিতিত ঈশ্বৰৰ ইচ্ছা বিচৰা</w:t>
      </w:r>
    </w:p>
    <w:p/>
    <w:p>
      <w:r xmlns:w="http://schemas.openxmlformats.org/wordprocessingml/2006/main">
        <w:t xml:space="preserve">১/ ৰোমীয়া ৫:৭-৮ কিয়নো ধাৰ্ম্মিক ব্যক্তিৰ কাৰণে মৃত্যু হোৱাটো অতি কম; তথাপিও হয়তো এজন ভাল মানুহৰ বাবে কোনোবাই মৃত্যুৰ সাহসও কৰিব। কিন্তু ঈশ্বৰে আমাৰ প্ৰতি নিজৰ প্ৰেম প্ৰদৰ্শন কৰে, যে আমি পাপী হৈ থাকোঁতে খ্ৰীষ্ট আমাৰ বাবে মৃত্যুবৰণ কৰিলে।</w:t>
      </w:r>
    </w:p>
    <w:p/>
    <w:p>
      <w:r xmlns:w="http://schemas.openxmlformats.org/wordprocessingml/2006/main">
        <w:t xml:space="preserve">২/ যাকোব ১:৫-৬ তোমালোকৰ মাজৰ কোনোবাই যদি জ্ঞানৰ অভাৱত থাকে, তেন্তে তেওঁ ঈশ্বৰৰ ওচৰত অনুৰোধ কৰক, যিজনে সকলোকে উদাৰতাৰে আৰু নিন্দাহীনভাৱে দিয়ে, আৰু তেওঁক দিয়া হ’ব। কিন্তু তেওঁ কোনো সন্দেহ নোহোৱাকৈ বিশ্বাসেৰে অনুৰোধ কৰক, কিয়নো যিজনে সন্দেহ কৰে তেওঁ বতাহে ঠেলি দিয়া আৰু ঠেলি দিয়া সাগৰৰ ঢৌৰ দৰে।</w:t>
      </w:r>
    </w:p>
    <w:p/>
    <w:p>
      <w:r xmlns:w="http://schemas.openxmlformats.org/wordprocessingml/2006/main">
        <w:t xml:space="preserve">Genesis 44:34 কিয়নো মই কেনেকৈ মোৰ পিতৃৰ ওচৰলৈ যাম, আৰু ল’ৰাটো মোৰ লগত নাথাকিব? কিয়নো মোৰ পিতৃৰ ওপৰত যি দুষ্ট হ’ব, তাক মই দেখা নাপাওঁ।”</w:t>
      </w:r>
    </w:p>
    <w:p/>
    <w:p>
      <w:r xmlns:w="http://schemas.openxmlformats.org/wordprocessingml/2006/main">
        <w:t xml:space="preserve">যোচেফৰ ভায়েকহঁতে ভয় খাইছে যে যেতিয়া তেওঁলোকে নিজৰ ভায়েক বিন্যামীনৰ অবিহনে উভতি আহিব তেতিয়া তেওঁলোকৰ পিতৃ শোকত ভাগি পৰিব।</w:t>
      </w:r>
    </w:p>
    <w:p/>
    <w:p>
      <w:r xmlns:w="http://schemas.openxmlformats.org/wordprocessingml/2006/main">
        <w:t xml:space="preserve">১/ শোকৰ শক্তি - হেৰুৱাৰ যন্ত্ৰণা কেনেকৈ মোকাবিলা কৰিব লাগে।</w:t>
      </w:r>
    </w:p>
    <w:p/>
    <w:p>
      <w:r xmlns:w="http://schemas.openxmlformats.org/wordprocessingml/2006/main">
        <w:t xml:space="preserve">২/ পৰিয়ালৰ শক্তি - কিয় পৰিয়ালৰ সম্পৰ্ক কেতিয়াও ভাঙিব নালাগে।</w:t>
      </w:r>
    </w:p>
    <w:p/>
    <w:p>
      <w:r xmlns:w="http://schemas.openxmlformats.org/wordprocessingml/2006/main">
        <w:t xml:space="preserve">১.২ কৰিন্থীয়া ১:৩-৫ - "আমাৰ প্ৰভু যীচু খ্ৰীষ্টৰ পিতৃ, দয়াৰ পিতৃ আৰু সকলো সান্ত্বনাৰ ঈশ্বৰ, যি আমাৰ সকলো দুখত আমাক সান্ত্বনা দিয়ে, যাতে আমি তেওঁলোকক সান্ত্বনা দিব পাৰো, সেই ঈশ্বৰ আৰু পিতৃক ধন্য হওক।" ঈশ্বৰে যি সান্ত্বনা দি আমি নিজেই সান্ত্বনা দিওঁ, সেই সান্ত্বনাৰে যি কোনো দুখত আছে।</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আদিপুস্তক ৪৫ পদক তিনিটা অনুচ্ছেদত তলত দিয়া ধৰণে সামৰি ল’ব পাৰি, য’ত উল্লেখ কৰা পদ আছে:</w:t>
      </w:r>
    </w:p>
    <w:p/>
    <w:p>
      <w:r xmlns:w="http://schemas.openxmlformats.org/wordprocessingml/2006/main">
        <w:t xml:space="preserve">অনুচ্ছেদ ১: আদিপুস্তক ৪৫:১-১৫ পদত যোচেফে আৰু নিজৰ আৱেগক ধৰি ৰাখিব নোৱাৰে আৰু তেওঁৰ ভাইসকলৰ আগত নিজৰ প্ৰকৃত পৰিচয় প্ৰকাশ কৰে। চকুলোৰে আৱৰি ধৰা ভায়েকহঁতৰ বাহিৰে সকলোকে কোঠাৰ পৰা ওলাই যাবলৈ নিৰ্দেশ দিয়ে। যোচেফে তেওঁলোকক আশ্বস্ত কৰে যে তেওঁক দাসত্বত বিক্ৰী কৰি মিচৰত কৰ্তৃত্বশীল পদবীত উঠিবলৈ ঈশ্বৰৰ পৰিকল্পনা আছিল। তেওঁ তেওঁলোকক কয় যে তেওঁলোকৰ কাৰ্য্যৰ বাবে নিজকে দুখী বা খং নকৰিব, কিয়নো এই সকলোবোৰ ঈশ্বৰৰ বৃহত্তৰ উদ্দেশ্যৰ অংশ আছিল। যোচেফে তেওঁৰ ভাইসকলক কনানলৈ উভতি যাবলৈ নিৰ্দেশ দিলে আৰু তেওঁলোকৰ পিতৃ যাকোব আৰু তেওঁলোকৰ পৰিয়ালক মিচৰলৈ নমাই আনিলে, য’ত তেওঁলোকে গোচেন দেশত থাকিব।</w:t>
      </w:r>
    </w:p>
    <w:p/>
    <w:p>
      <w:r xmlns:w="http://schemas.openxmlformats.org/wordprocessingml/2006/main">
        <w:t xml:space="preserve">২ নং অনুচ্ছেদ: আদিপুস্তক ৪৫:১৬-২৪ পদত আগবাঢ়ি গৈ যোচেফৰ ভাইসকলৰ সৈতে পুনৰ মিলনৰ খবৰ ফৰৌণৰ ৰাজপ্ৰসাদত উপস্থিত হয় আৰু ফৰৌণ এই বিকাশত সন্তুষ্ট হয়। তেওঁ যোচেফৰ পৰিয়ালক মিচৰত বসতি স্থাপন কৰিবলৈ উৎসাহিত কৰে আৰু তেওঁলোকৰ পশুধন আৰু সম্পত্তিৰ বাবে সেই দেশৰ উত্তম বস্তু আগবঢ়ায়। যোচেফে নিজৰ ভাইসকলক ঘৰলৈ উভতি অহাৰ বাবে খাদ্য-সামগ্ৰীৰে ভৰা ঠেলা যোগান ধৰে আৰু তেওঁলোকক নতুন কাপোৰ উপহাৰ দিয়ে। আন ভাইসকলক দিয়াতকৈও বেঞ্জামিনক পাঁচগুণ বেছি উপহাৰ দিয়ে।</w:t>
      </w:r>
    </w:p>
    <w:p/>
    <w:p>
      <w:r xmlns:w="http://schemas.openxmlformats.org/wordprocessingml/2006/main">
        <w:t xml:space="preserve">অনুচ্ছেদ ৩: আদিপুস্তক ৪৫:২৫-২৮ পদত যোচেফৰ নিৰ্দেশনা অনুসৰি ভাইসকলে কনানলৈ ঘৰলৈ উভতি আহি আচৰিত খবৰটো প্ৰদান কৰে যে যোচেফ জীয়াই আছে আৰু মিচৰত ক্ষমতাৰ পদবীত আছে। যাকোবে প্ৰথমতে বিশ্বাস কৰিবলৈ টান পায় কিন্তু যেতিয়া তেওঁ বেঞ্জামিনৰ সৈতে যোচেফে পঠোৱা খাদ্যৰে ভৰি থকা ঠেলাবোৰ এতিয়াও জীয়াই থকা দেখিলে, তেতিয়া তেওঁ নিশ্চিত হয় যে তেওঁৰ প্ৰিয় পুত্ৰ সঁচাকৈয়ে জীয়াই আছে। এই অবিশ্বাস্য খবৰটো শুনি যাকোবৰ আত্মা তেওঁৰ ভিতৰত পুনৰ সজীৱ হৈ উঠে।</w:t>
      </w:r>
    </w:p>
    <w:p/>
    <w:p>
      <w:r xmlns:w="http://schemas.openxmlformats.org/wordprocessingml/2006/main">
        <w:t xml:space="preserve">চমুকৈ:</w:t>
      </w:r>
    </w:p>
    <w:p>
      <w:r xmlns:w="http://schemas.openxmlformats.org/wordprocessingml/2006/main">
        <w:t xml:space="preserve">আদিপুস্তক ৪৫ পদত উপস্থাপন কৰা হৈছে:</w:t>
      </w:r>
    </w:p>
    <w:p>
      <w:r xmlns:w="http://schemas.openxmlformats.org/wordprocessingml/2006/main">
        <w:t xml:space="preserve">যোচেফে নিজকে তেওঁলোকৰ বহুদিনৰ পৰা হেৰাই যোৱা ভাই হিচাপে প্ৰকাশ কৰা;</w:t>
      </w:r>
    </w:p>
    <w:p>
      <w:r xmlns:w="http://schemas.openxmlformats.org/wordprocessingml/2006/main">
        <w:t xml:space="preserve">তেওঁলোকক আশ্বস্ত কৰা যে ঈশ্বৰে সকলোবোৰ বৃহত্তৰ উদ্দেশ্যৰ বাবে আয়োজন কৰিছিল;</w:t>
      </w:r>
    </w:p>
    <w:p>
      <w:r xmlns:w="http://schemas.openxmlformats.org/wordprocessingml/2006/main">
        <w:t xml:space="preserve">যাকোব আৰু তেওঁলোকৰ পৰিয়ালক মিচৰলৈ নমাই আনিবলৈ তেওঁলোকক নিৰ্দেশ দিয়া।</w:t>
      </w:r>
    </w:p>
    <w:p/>
    <w:p>
      <w:r xmlns:w="http://schemas.openxmlformats.org/wordprocessingml/2006/main">
        <w:t xml:space="preserve">ফৰৌণে যোচেফৰ পুনৰ মিলনৰ বিষয়ে জানি;</w:t>
      </w:r>
    </w:p>
    <w:p>
      <w:r xmlns:w="http://schemas.openxmlformats.org/wordprocessingml/2006/main">
        <w:t xml:space="preserve">বসতিৰ বাবে মিচৰত মাটি আগবঢ়োৱা;</w:t>
      </w:r>
    </w:p>
    <w:p>
      <w:r xmlns:w="http://schemas.openxmlformats.org/wordprocessingml/2006/main">
        <w:t xml:space="preserve">যোচেফে খাদ্য, নতুন কাপোৰ আৰু বিশেষ উপহাৰ প্ৰদান কৰি আছে।</w:t>
      </w:r>
    </w:p>
    <w:p/>
    <w:p>
      <w:r xmlns:w="http://schemas.openxmlformats.org/wordprocessingml/2006/main">
        <w:t xml:space="preserve">বিস্ময়কৰ খবৰ যাকোবৰ ওচৰলৈ আহিল;</w:t>
      </w:r>
    </w:p>
    <w:p>
      <w:r xmlns:w="http://schemas.openxmlformats.org/wordprocessingml/2006/main">
        <w:t xml:space="preserve">প্ৰমাণ দেখাৰ লগে লগে প্ৰাৰম্ভিক অবিশ্বাস দোষী সাব্যস্ত হোৱা;</w:t>
      </w:r>
    </w:p>
    <w:p>
      <w:r xmlns:w="http://schemas.openxmlformats.org/wordprocessingml/2006/main">
        <w:t xml:space="preserve">পুত্ৰ জীয়াই আছে বুলি উপলব্ধি কৰি যাকোবৰ আত্মা পুনৰ সজীৱ হৈ উঠিল।</w:t>
      </w:r>
    </w:p>
    <w:p/>
    <w:p>
      <w:r xmlns:w="http://schemas.openxmlformats.org/wordprocessingml/2006/main">
        <w:t xml:space="preserve">এই অধ্যায়ত ক্ষমা, বছৰ বছৰ ধৰি বিচ্ছেদৰ পিছত পাৰিবাৰিক সম্পৰ্কৰ ভিতৰত মিলন আৰু প্ৰতাৰণা ইজনে সিজনৰ প্ৰতি উদাৰতা প্ৰদৰ্শন কৰি দয়াৰ কামলৈ ৰূপান্তৰিত হোৱাৰ বিষয়বস্তু অন্বেষণ কৰা হৈছে। ই প্ৰদৰ্শন কৰে যে ঈশ্বৰে কেনেকৈ কঠিন পৰিস্থিতিৰ মাজেৰে কাম কৰে যিয়ে শেষত তেওঁৰ পৰিকল্পনা পুনৰুদ্ধাৰ আৰু পূৰ্ণতাৰ দিশত লৈ যায়। আদিপুস্তক ৪৫ পদত এটা উল্লেখযোগ্য টাৰ্নিং পইণ্ট চিহ্নিত কৰা হৈছে য'ত যাকোবৰ পৰিয়ালৰ ভিতৰত নিৰাময় আৰম্ভ হয় যেতিয়া তেওঁলোকে যোচেফৰ তত্বাৱধানত কনানৰ পৰা মিচৰলৈ স্থানান্তৰিত হোৱাৰ বাবে প্ৰস্তুতি চলায়।</w:t>
      </w:r>
    </w:p>
    <w:p/>
    <w:p>
      <w:r xmlns:w="http://schemas.openxmlformats.org/wordprocessingml/2006/main">
        <w:t xml:space="preserve">Genesis 45:1 তেতিয়া যোচেফে তেওঁৰ কাষত থিয় হোৱা সকলো লোকৰ আগত নিজকে বিৰত ৰাখিব নোৱাৰিলে; আৰু তেওঁ চিঞৰি ক’লে, “প্ৰত্যেককে মোৰ পৰা ওলাই যাবলৈ দিয়ক।” যোচেফে নিজৰ ভাইসকলৰ আগত নিজকে প্ৰকাশ কৰাৰ সময়ত তেওঁৰ লগত কোনেও থিয় নহ’ল।</w:t>
      </w:r>
    </w:p>
    <w:p/>
    <w:p>
      <w:r xmlns:w="http://schemas.openxmlformats.org/wordprocessingml/2006/main">
        <w:t xml:space="preserve">যোচেফে নিজৰ ভাইসকলৰ আগত নিজকে প্ৰকাশ কৰে আৰু আৱেগেৰে আপ্লুত হয়।</w:t>
      </w:r>
    </w:p>
    <w:p/>
    <w:p>
      <w:r xmlns:w="http://schemas.openxmlformats.org/wordprocessingml/2006/main">
        <w:t xml:space="preserve">১/ ক্ষমাৰ শক্তি: যোচেফৰ পৰা শিকিব পৰা</w:t>
      </w:r>
    </w:p>
    <w:p/>
    <w:p>
      <w:r xmlns:w="http://schemas.openxmlformats.org/wordprocessingml/2006/main">
        <w:t xml:space="preserve">২/ সঠিক কাম কৰাৰ সুবিধা: যোচেফৰ উদাহৰণ</w:t>
      </w:r>
    </w:p>
    <w:p/>
    <w:p>
      <w:r xmlns:w="http://schemas.openxmlformats.org/wordprocessingml/2006/main">
        <w:t xml:space="preserve">১/ ইফিচীয়া ৪:৩২ - খ্ৰীষ্টত ঈশ্বৰে তোমালোকক ক্ষমা কৰাৰ দৰে ইজনে সিজনক ক্ষমা কৰি ইজনে সিজনৰ প্ৰতি দয়া আৰু দয়ালু হওক।</w:t>
      </w:r>
    </w:p>
    <w:p/>
    <w:p>
      <w:r xmlns:w="http://schemas.openxmlformats.org/wordprocessingml/2006/main">
        <w:t xml:space="preserve">২/ কলচীয়া ৩:১৩ - তোমালোকৰ কোনোবাই যদি কাৰোবাৰ বিৰুদ্ধে অভিযোগ কৰে তেন্তে ইজনে সিজনক সহ্য কৰক আৰু ইজনে সিজনক ক্ষমা কৰক। যিদৰে প্ৰভুৱে তোমাক ক্ষমা কৰিলে, তেনেকৈ ক্ষমা কৰা।</w:t>
      </w:r>
    </w:p>
    <w:p/>
    <w:p>
      <w:r xmlns:w="http://schemas.openxmlformats.org/wordprocessingml/2006/main">
        <w:t xml:space="preserve">Genesis 45:2 তেতিয়া তেওঁ উচ্চস্বৰে কান্দিলে, আৰু মিচৰীয়া আৰু ফৰৌণৰ বংশই শুনিলে।</w:t>
      </w:r>
    </w:p>
    <w:p/>
    <w:p>
      <w:r xmlns:w="http://schemas.openxmlformats.org/wordprocessingml/2006/main">
        <w:t xml:space="preserve">মিচৰীয়া আৰু ফৰৌণৰ ঘৰৰ সন্মুখত যোচেফে জোৰেৰে কান্দিলে।</w:t>
      </w:r>
    </w:p>
    <w:p/>
    <w:p>
      <w:r xmlns:w="http://schemas.openxmlformats.org/wordprocessingml/2006/main">
        <w:t xml:space="preserve">১/ আৱেগৰ শক্তি: যোচেফৰ চকুলোৱে ইতিহাস কেনেকৈ সলনি কৰিলে সেই বিষয়ে অন্বেষণ কৰা।</w:t>
      </w:r>
    </w:p>
    <w:p/>
    <w:p>
      <w:r xmlns:w="http://schemas.openxmlformats.org/wordprocessingml/2006/main">
        <w:t xml:space="preserve">২/ পৰিয়ালৰ বিশ্বাসঘাতকতা অতিক্ৰম কৰা: যোচেফৰ স্থিতিস্থাপকতা আৰু মুক্তিৰ কাহিনী।</w:t>
      </w:r>
    </w:p>
    <w:p/>
    <w:p>
      <w:r xmlns:w="http://schemas.openxmlformats.org/wordprocessingml/2006/main">
        <w:t xml:space="preserve">১/ ইয়োব ৪২:৬ - "সেয়েহে মই নিজকে ঘৃণা কৰো, আৰু ধূলি আৰু ছাইত অনুতাপ কৰো।"</w:t>
      </w:r>
    </w:p>
    <w:p/>
    <w:p>
      <w:r xmlns:w="http://schemas.openxmlformats.org/wordprocessingml/2006/main">
        <w:t xml:space="preserve">২) কলচীয়া ৩:১২-১৩ - "তেন্তে ঈশ্বৰৰ মনোনীত লোকসকলৰ দৰে পবিত্ৰ আৰু প্ৰিয়, দয়ালু হৃদয়, দয়া, নম্ৰতা, নম্ৰতা আৰু ধৈৰ্য্য পিন্ধা, ইজনে সিজনক সহন কৰা আৰু যদি কোনোবাই আনজনৰ বিৰুদ্ধে অভিযোগ কৰে, তেন্তে ক্ষমাশীল।" ইজনে সিজনক, যিদৰে প্ৰভুৱে তোমালোকক ক্ষমা কৰিলে, তেনেকৈ তোমালোকে ক্ষমা কৰিব লাগিব।"</w:t>
      </w:r>
    </w:p>
    <w:p/>
    <w:p>
      <w:r xmlns:w="http://schemas.openxmlformats.org/wordprocessingml/2006/main">
        <w:t xml:space="preserve">Genesis 45:3 যোচেফে নিজৰ ভাইসকলক ক’লে, “মই যোচেফ; মোৰ পিতৃ এতিয়াও জীয়াই আছেনে? আৰু তেওঁৰ ভাইসকলে তেওঁক উত্তৰ দিব নোৱাৰিলে; কিয়নো তেওঁৰ সান্নিধ্যত তেওঁলোক বিচলিত হৈ পৰিছিল।</w:t>
      </w:r>
    </w:p>
    <w:p/>
    <w:p>
      <w:r xmlns:w="http://schemas.openxmlformats.org/wordprocessingml/2006/main">
        <w:t xml:space="preserve">যোচেফৰ ভায়েকসকলে তেওঁক জীৱিত অৱস্থাত দেখি ইমানেই স্তম্ভিত হৈছিল যে তেওঁৰ প্ৰশ্নৰ উত্তৰ দিব পৰা নাছিল।</w:t>
      </w:r>
    </w:p>
    <w:p/>
    <w:p>
      <w:r xmlns:w="http://schemas.openxmlformats.org/wordprocessingml/2006/main">
        <w:t xml:space="preserve">১/ মুক্তিৰ শক্তি: যোচেফে এক উত্তাল অতীতৰ পিছত নিজৰ ভাইসকলৰ সৈতে পুনৰ মিলিত হ’বলৈ সক্ষম হৈছিল, ক্ষমা আৰু মুক্তিৰ শক্তি দেখুৱাইছিল।</w:t>
      </w:r>
    </w:p>
    <w:p/>
    <w:p>
      <w:r xmlns:w="http://schemas.openxmlformats.org/wordprocessingml/2006/main">
        <w:t xml:space="preserve">২) মিলনৰ অলৌকিকতা: যোচেফৰ ভাইসকলে তেওঁক জীয়াই থকা দেখি আৱেগেৰে ভৰি পৰিছিল, আমাক সোঁৱৰাই দিছিল যে আমি আমাৰ বিশ্বাস ৰাখিলে অলৌকিকতা হ’ব পাৰে।</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মথি ১৮:২১-২২ - তেতিয়া পিতৰে আহি তেওঁক ক’লে, প্ৰভু, মোৰ ভায়ে মোৰ বিৰুদ্ধে কিমানবাৰ পাপ কৰিব আৰু মই তেওঁক ক্ষমা কৰি দিম? সাতবাৰলৈকে? যীচুৱে তেওঁক ক’লে, “মই তোমাক সাতবাৰ কোৱা নাই, কিন্তু সাত্তৰবাৰ কৈছো।”</w:t>
      </w:r>
    </w:p>
    <w:p/>
    <w:p>
      <w:r xmlns:w="http://schemas.openxmlformats.org/wordprocessingml/2006/main">
        <w:t xml:space="preserve">Genesis 45:4 যোচেফে নিজৰ ভাইসকলক ক’লে, “মোৰ ওচৰলৈ আহক।” আৰু তেওঁলোক ওচৰলৈ আহিল। তেওঁ ক’লে, “তোমালোকে মিচৰত বিক্ৰী কৰা মই তোমালোকৰ ভাই যোচেফ।”</w:t>
      </w:r>
    </w:p>
    <w:p/>
    <w:p>
      <w:r xmlns:w="http://schemas.openxmlformats.org/wordprocessingml/2006/main">
        <w:t xml:space="preserve">যোচেফে নিজৰ ভাইসকলৰ আগত নিজকে প্ৰকাশ কৰে আৰু তেওঁলোকৰ বিশ্বাসঘাটকতাৰ বাবে তেওঁলোকক ক্ষমা কৰে।</w:t>
      </w:r>
    </w:p>
    <w:p/>
    <w:p>
      <w:r xmlns:w="http://schemas.openxmlformats.org/wordprocessingml/2006/main">
        <w:t xml:space="preserve">১/ ক্ষমাৰ শক্তি - আদিপুস্তক ৪৫:৪ পদত যোচেফৰ আদৰ্শ অন্বেষণ কৰা</w:t>
      </w:r>
    </w:p>
    <w:p/>
    <w:p>
      <w:r xmlns:w="http://schemas.openxmlformats.org/wordprocessingml/2006/main">
        <w:t xml:space="preserve">২/ পৰিয়ালৰ সৈতে পুনৰ মিলিত হোৱা - যোচেফে কেনেকৈ নিজৰ বিচ্ছিন্ন ভাই-ভনীসকলক পুনৰ একত্ৰিত কৰে</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Genesis 45:5 এতিয়া তোমালোকে মোক ইয়ালৈ বিক্ৰী কৰাৰ বাবে শোক নকৰিবা আৰু নিজৰ ওপৰত ক্ৰোধ নকৰিবা;</w:t>
      </w:r>
    </w:p>
    <w:p/>
    <w:p>
      <w:r xmlns:w="http://schemas.openxmlformats.org/wordprocessingml/2006/main">
        <w:t xml:space="preserve">যোচেফে তেওঁৰ ভাইসকলক দাসত্বত বিক্ৰী কৰাৰ বাবে ক্ষমা কৰিলে, এই কথা স্বীকাৰ কৰি যে ঈশ্বৰে পৰিস্থিতিটোক ভালৰ বাবে ব্যৱহাৰ কৰাৰ পৰিকল্পনা কৰিছে।</w:t>
      </w:r>
    </w:p>
    <w:p/>
    <w:p>
      <w:r xmlns:w="http://schemas.openxmlformats.org/wordprocessingml/2006/main">
        <w:t xml:space="preserve">১/ ঈশ্বৰ সদায় নিয়ন্ত্ৰণত থাকে আৰু আমাৰ জীৱনৰ বাবে পৰিকল্পনা থাকে।</w:t>
      </w:r>
    </w:p>
    <w:p/>
    <w:p>
      <w:r xmlns:w="http://schemas.openxmlformats.org/wordprocessingml/2006/main">
        <w:t xml:space="preserve">২/ আনৰ ওপৰত অন্যায় কৰিলেও আমি ক্ষমা কৰিব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৪:৩২ - খ্ৰীষ্টত ঈশ্বৰে তোমালোকক ক্ষমা কৰাৰ দৰে ইজনে সিজনক ক্ষমা কৰি ইজনে সিজনৰ প্ৰতি দয়া আৰু দয়ালু হওক।</w:t>
      </w:r>
    </w:p>
    <w:p/>
    <w:p>
      <w:r xmlns:w="http://schemas.openxmlformats.org/wordprocessingml/2006/main">
        <w:t xml:space="preserve">Genesis 45:6 কিয়নো এই দুবছৰ দেশত আকাল হ'ল, তথাপিও পাঁচ বছৰ আছে, য'ত খেতি বা শস্য চপোৱা নহ'ব।</w:t>
      </w:r>
    </w:p>
    <w:p/>
    <w:p>
      <w:r xmlns:w="http://schemas.openxmlformats.org/wordprocessingml/2006/main">
        <w:t xml:space="preserve">যোচেফে নিজৰ ভাইসকলক প্ৰকাশ কৰে যে সেই দেশত হোৱা আকাল সাত বছৰলৈকে থাকিব।</w:t>
      </w:r>
    </w:p>
    <w:p/>
    <w:p>
      <w:r xmlns:w="http://schemas.openxmlformats.org/wordprocessingml/2006/main">
        <w:t xml:space="preserve">১/ দুৰ্ভিক্ষৰ সময়ত ঈশ্বৰৰ ব্যৱস্থা - যেতিয়া পৰিস্থিতি আশাহীন যেন লাগে তেতিয়া ঈশ্বৰৰ ওপৰত কেনেকৈ বিশ্বাস কৰিব পাৰি</w:t>
      </w:r>
    </w:p>
    <w:p/>
    <w:p>
      <w:r xmlns:w="http://schemas.openxmlformats.org/wordprocessingml/2006/main">
        <w:t xml:space="preserve">২/ ক্ষমাৰ শক্তি: ক্ষোভ আৰু শত্ৰুতাক জয় কৰা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w:t>
      </w:r>
    </w:p>
    <w:p/>
    <w:p>
      <w:r xmlns:w="http://schemas.openxmlformats.org/wordprocessingml/2006/main">
        <w:t xml:space="preserve">আদিপুস্তক ৪৫:৭ আৰু ঈশ্বৰে মোক তোমালোকৰ আগত পঠিয়াই দিলে যে মই তোমালোকৰ সন্তানক পৃথিৱীত ৰক্ষা কৰিবলৈ আৰু তোমালোকৰ প্ৰাণ ৰক্ষা কৰিবলৈ।</w:t>
      </w:r>
    </w:p>
    <w:p/>
    <w:p>
      <w:r xmlns:w="http://schemas.openxmlformats.org/wordprocessingml/2006/main">
        <w:t xml:space="preserve">ঈশ্বৰে আমাক পৰিত্ৰাণ কৰিছে আৰু এক বৃহৎ মুক্তিৰ দ্বাৰা ৰক্ষা কৰিছে।</w:t>
      </w:r>
    </w:p>
    <w:p/>
    <w:p>
      <w:r xmlns:w="http://schemas.openxmlformats.org/wordprocessingml/2006/main">
        <w:t xml:space="preserve">১/ ঈশ্বৰ আমাৰ যোগানকাৰী আৰু ৰক্ষক; সকলো কামতে তেওঁৰ ওপৰত নিৰ্ভৰ কৰক।</w:t>
      </w:r>
    </w:p>
    <w:p/>
    <w:p>
      <w:r xmlns:w="http://schemas.openxmlformats.org/wordprocessingml/2006/main">
        <w:t xml:space="preserve">২) ঈশ্বৰৰ বিশ্বাসীতা আৰু দয়া আশা আৰু সান্ত্বনাৰ উৎস।</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Genesis 45:8 এতিয়া তুমি মোক ইয়ালৈ পঠোৱা নাছিলা, কিন্তু ঈশ্বৰে মোক পঠিয়াইছিল, আৰু তেওঁ মোক ফৰৌণৰ পিতৃ, তেওঁৰ সকলো বংশৰ প্ৰভু আৰু সমগ্ৰ মিচৰ দেশৰ শাসনকৰ্ত্তা কৰি তুলিছে।</w:t>
      </w:r>
    </w:p>
    <w:p/>
    <w:p>
      <w:r xmlns:w="http://schemas.openxmlformats.org/wordprocessingml/2006/main">
        <w:t xml:space="preserve">ঈশ্বৰে যোচেফক মিচৰলৈ পঠিয়াইছিল যাতে তেওঁ ফৰৌণৰ পিতৃ, তেওঁৰ সকলো ঘৰৰ প্ৰভু আৰু সমগ্ৰ মিচৰ দেশৰ অধিপতি হ’ব।</w:t>
      </w:r>
    </w:p>
    <w:p/>
    <w:p>
      <w:r xmlns:w="http://schemas.openxmlformats.org/wordprocessingml/2006/main">
        <w:t xml:space="preserve">১/ যোচেফৰ বাবে ঈশ্বৰৰ পৰিকল্পনা: আমাৰ জীৱনৰ বাবে ঈশ্বৰৰ পৰিকল্পনাত বিশ্বাস কৰা</w:t>
      </w:r>
    </w:p>
    <w:p/>
    <w:p>
      <w:r xmlns:w="http://schemas.openxmlformats.org/wordprocessingml/2006/main">
        <w:t xml:space="preserve">২/ ঈশ্বৰৰ সাৰ্বভৌমত্ব: ঈশ্বৰে সকলো বস্তুৰ ওপৰত কেনেকৈ নিয়ন্ত্ৰণ কৰে</w:t>
      </w:r>
    </w:p>
    <w:p/>
    <w:p>
      <w:r xmlns:w="http://schemas.openxmlformats.org/wordprocessingml/2006/main">
        <w:t xml:space="preserve">১/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45:9 তোমালোকে খৰখেদাকৈ মোৰ পিতৃৰ ওচৰলৈ গৈ তেওঁক কওক, তোমাৰ পুত্ৰ যোচেফে এইদৰে কৈছে, ঈশ্বৰে মোক সমগ্ৰ মিচৰৰ প্ৰভু কৰিলে।</w:t>
      </w:r>
    </w:p>
    <w:p/>
    <w:p>
      <w:r xmlns:w="http://schemas.openxmlformats.org/wordprocessingml/2006/main">
        <w:t xml:space="preserve">যোচেফে নিজৰ ভাইসকলক ক’লে যে তেওঁলোকে গৈ তেওঁৰ পিতৃক ক’ব যে ঈশ্বৰে যোচেফক সমগ্ৰ মিচৰৰ শাসনকৰ্ত্তা কৰি দিছে, আৰু পলম নকৰাকৈ যোচেফৰ ওচৰলৈ নামি আহিব।</w:t>
      </w:r>
    </w:p>
    <w:p/>
    <w:p>
      <w:r xmlns:w="http://schemas.openxmlformats.org/wordprocessingml/2006/main">
        <w:t xml:space="preserve">১/ আমাৰ জীৱনত ঈশ্বৰৰ হাত: ঈশ্বৰৰ পৰিকল্পনাক বিশ্বাস কৰা</w:t>
      </w:r>
    </w:p>
    <w:p/>
    <w:p>
      <w:r xmlns:w="http://schemas.openxmlformats.org/wordprocessingml/2006/main">
        <w:t xml:space="preserve">২/ পৰীক্ষাৰ মাজত বিশ্বাস: ঈশ্বৰৰ প্ৰভিডেন্সত সান্ত্বনা লোৱা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Genesis 45:10 আৰু তুমি গোচেন দেশত বাস কৰিবা, আৰু তুমি মোৰ ওচৰত থাকিবা, তুমি, তোমাৰ সন্তান, তোমাৰ সন্তানৰ সন্তান, তোমাৰ জাক, তোমাৰ গৰু আৰু তোমাৰ সকলো বস্তু।</w:t>
      </w:r>
    </w:p>
    <w:p/>
    <w:p>
      <w:r xmlns:w="http://schemas.openxmlformats.org/wordprocessingml/2006/main">
        <w:t xml:space="preserve">যোচেফে নিজৰ পৰিয়ালক গোচেনলৈ যাবলৈ উৎসাহিত কৰে আৰু তেওঁলোকক তেওঁৰ সুৰক্ষাৰ অধীনত নিৰাপত্তা আৰু ব্যৱস্থাৰ প্ৰতিশ্ৰুতি দিয়ে।</w:t>
      </w:r>
    </w:p>
    <w:p/>
    <w:p>
      <w:r xmlns:w="http://schemas.openxmlformats.org/wordprocessingml/2006/main">
        <w:t xml:space="preserve">১/ কঠিন সময়ত ঈশ্বৰৰ বিশ্বাসযোগ্যতা জিলিকি উঠে</w:t>
      </w:r>
    </w:p>
    <w:p/>
    <w:p>
      <w:r xmlns:w="http://schemas.openxmlformats.org/wordprocessingml/2006/main">
        <w:t xml:space="preserve">২/ যেতিয়া ঈশ্বৰে নেতৃত্ব দিয়ে তেতিয়া তেওঁক বিশ্বাস কৰক আৰু অনুসৰণ কৰক</w:t>
      </w:r>
    </w:p>
    <w:p/>
    <w:p>
      <w:r xmlns:w="http://schemas.openxmlformats.org/wordprocessingml/2006/main">
        <w:t xml:space="preserve">১/ গীতমালা ৩৭:৩-৫ প্ৰভুৰ ওপৰত বিশ্বাস কৰক,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আদিপুস্তক ৪৫:১১ আৰু তাতেই মই তোমাক পোষণ কৰিম; কিয়নো তথাপিও পাঁচ বছৰ ধৰি দুৰ্ভিক্ষ আছে; যাতে তুমি আৰু তোমাৰ ঘৰ-বাৰী আৰু তোমাৰ সকলো বস্তু দৰিদ্ৰতালৈ নাযাবা।”</w:t>
      </w:r>
    </w:p>
    <w:p/>
    <w:p>
      <w:r xmlns:w="http://schemas.openxmlformats.org/wordprocessingml/2006/main">
        <w:t xml:space="preserve">যোচেফে তেওঁৰ ভাইসকলক প্ৰকাশ কৰে যে তেওঁ জীয়াই আছে, আৰু আগন্তুক আকালৰ বছৰবোৰত তেওঁলোকৰ যোগান ধৰাৰ প্ৰতিশ্ৰুতি দিয়ে।</w:t>
      </w:r>
    </w:p>
    <w:p/>
    <w:p>
      <w:r xmlns:w="http://schemas.openxmlformats.org/wordprocessingml/2006/main">
        <w:t xml:space="preserve">১/ ক্ষমাৰ শক্তি: যোচেফৰ বিশ্বাসঘাটকতাৰ পৰা আশীৰ্বাদলৈ যাত্ৰা</w:t>
      </w:r>
    </w:p>
    <w:p/>
    <w:p>
      <w:r xmlns:w="http://schemas.openxmlformats.org/wordprocessingml/2006/main">
        <w:t xml:space="preserve">২/ প্ৰতিকূলতাৰ মাজত ঈশ্বৰৰ বিশ্বাসযোগ্যতা</w:t>
      </w:r>
    </w:p>
    <w:p/>
    <w:p>
      <w:r xmlns:w="http://schemas.openxmlformats.org/wordprocessingml/2006/main">
        <w:t xml:space="preserve">১/ ৰোমীয়া ১২:১৭-১৯ - "কোনো বেয়াৰ প্ৰতিদান নিদিবা। সকলোৰে দৃষ্টিত যি উচিত কাম কৰিবলৈ সাৱধান হওক। যদি সম্ভৱ হয়, তোমালোকৰ ওপৰত যিমানদূৰ নিৰ্ভৰ কৰে, সকলোৰে লগত শান্তিৰে জীয়াই থাকক।" মোৰ প্ৰিয় বন্ধুসকল, প্ৰতিশোধ নকৰিবা, কিন্তু ঈশ্বৰৰ ক্ৰোধৰ বাবে ঠাই এৰি দিয়ক, কাৰণ লিখা আছে: প্ৰতিশোধ লোৱাটো মোৰ, মই প্ৰতিশোধ দিম, প্ৰভুৱে কৈছে।"</w:t>
      </w:r>
    </w:p>
    <w:p/>
    <w:p>
      <w:r xmlns:w="http://schemas.openxmlformats.org/wordprocessingml/2006/main">
        <w:t xml:space="preserve">২/ যোহন ১৪:২৭ - "মই তোমালোকৰ ওচৰত শান্তি এৰি দিওঁ; মোৰ শান্তি মই তোমালোক দিওঁ। মই তোমালোকক জগতৰ দৰে নিদিওঁ। তোমালোকৰ হৃদয় বিচলিত নহ'ব আৰু ভয় নকৰিবা।"</w:t>
      </w:r>
    </w:p>
    <w:p/>
    <w:p>
      <w:r xmlns:w="http://schemas.openxmlformats.org/wordprocessingml/2006/main">
        <w:t xml:space="preserve">Genesis 45:12 আৰু চোৱা, তোমালোকৰ চকু আৰু মোৰ ভাই বিন্যামীনৰ চকুৱে দেখিছে, যে মোৰ মুখেই তোমালোকৰ লগত কথা কৈছে।</w:t>
      </w:r>
    </w:p>
    <w:p/>
    <w:p>
      <w:r xmlns:w="http://schemas.openxmlformats.org/wordprocessingml/2006/main">
        <w:t xml:space="preserve">যোচেফে তেওঁৰ ভাইসকলৰ আগত নিজৰ পৰিচয় প্ৰকাশ কৰে আৰু তেওঁলোকৰ মংগল নিশ্চিত কৰে।</w:t>
      </w:r>
    </w:p>
    <w:p/>
    <w:p>
      <w:r xmlns:w="http://schemas.openxmlformats.org/wordprocessingml/2006/main">
        <w:t xml:space="preserve">১: যোচেফে আমাক শিকাইছে যে আমি আমাৰ আটাইতকৈ অন্ধকাৰ মুহূৰ্ততো বিশ্বাসী আৰু ঈশ্বৰৰ ওপৰত বিশ্বাস ৰাখিব লাগে।</w:t>
      </w:r>
    </w:p>
    <w:p/>
    <w:p>
      <w:r xmlns:w="http://schemas.openxmlformats.org/wordprocessingml/2006/main">
        <w:t xml:space="preserve">২: আমি সদায় নম্ৰ আৰু উদাৰ হৈ থকা উচিত, আনকি আমাৰ জয়ৰ মুহূৰ্ততো।</w:t>
      </w:r>
    </w:p>
    <w:p/>
    <w:p>
      <w:r xmlns:w="http://schemas.openxmlformats.org/wordprocessingml/2006/main">
        <w:t xml:space="preserve">১: যাকোব ১:২-৩ - মোৰ ভাইসকল, যেতিয়া তোমালোকে বিভিন্ন পৰীক্ষাৰ সন্মুখীন হ’বা, তেতিয়া তোমালোকৰ বিশ্বাসৰ পৰীক্ষাই সহনশীলতা উৎপন্ন কৰে বুলি জানি, সকলো আনন্দ বুলি গণ্য কৰক।</w:t>
      </w:r>
    </w:p>
    <w:p/>
    <w:p>
      <w:r xmlns:w="http://schemas.openxmlformats.org/wordprocessingml/2006/main">
        <w:t xml:space="preserve">২: ফিলিপীয়া ৪:৬-৭ -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Genesis 45:13 আৰু মিচৰত মোৰ সকলো গৌৰৱ আৰু তোমালোকে দেখা সকলো কথা মোৰ পিতৃক ক’বা; আৰু তোমালোকে খৰখেদাকৈ মোৰ পিতৃক ইয়ালৈ নমাই আনিবা।”</w:t>
      </w:r>
    </w:p>
    <w:p/>
    <w:p>
      <w:r xmlns:w="http://schemas.openxmlformats.org/wordprocessingml/2006/main">
        <w:t xml:space="preserve">যোচেফে তেওঁৰ ভাইসকলক কয় যে তেওঁ মিচৰত লাভ কৰা গৌৰৱৰ বিষয়ে পিতৃক কওক আৰু তেওঁক মিচৰলৈ লৈ আহিব।</w:t>
      </w:r>
    </w:p>
    <w:p/>
    <w:p>
      <w:r xmlns:w="http://schemas.openxmlformats.org/wordprocessingml/2006/main">
        <w:t xml:space="preserve">১/ অধ্যৱসায়ৰ শক্তি: যোচেফৰ কাহিনী</w:t>
      </w:r>
    </w:p>
    <w:p/>
    <w:p>
      <w:r xmlns:w="http://schemas.openxmlformats.org/wordprocessingml/2006/main">
        <w:t xml:space="preserve">২/ আজ্ঞা পালনৰ আশীৰ্বাদ: যোচেফৰ ভাইসকল</w:t>
      </w:r>
    </w:p>
    <w:p/>
    <w:p>
      <w:r xmlns:w="http://schemas.openxmlformats.org/wordprocessingml/2006/main">
        <w:t xml:space="preserve">১) ফিলিপীয়া ৩:১৩-১৪ - ভাইসকল, মই নিজকে ধৰি লোৱা বুলি গণ্য নকৰো; খ্ৰীষ্ট যীচুত ঈশ্বৰৰ উচ্চ আহ্বানৰ পুৰস্কাৰৰ বাবে মই চিহ্নৰ ফালে হেঁচা মাৰি ধৰিছো।</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Genesis 45:14 তেতিয়া তেওঁ নিজৰ ভায়েক বিন্যামীনৰ ডিঙিত পৰি কান্দিলে; বিন্যামীনে তেওঁৰ ডিঙিত কান্দিলে।</w:t>
      </w:r>
    </w:p>
    <w:p/>
    <w:p>
      <w:r xmlns:w="http://schemas.openxmlformats.org/wordprocessingml/2006/main">
        <w:t xml:space="preserve">যোচেফ আৰু বেঞ্জামিনৰ পুনৰ মিলন আৱেগেৰে ভৰি পৰিছিল।</w:t>
      </w:r>
    </w:p>
    <w:p/>
    <w:p>
      <w:r xmlns:w="http://schemas.openxmlformats.org/wordprocessingml/2006/main">
        <w:t xml:space="preserve">১) ক্ষমাৰ শক্তি: যোচেফ আৰু বেঞ্জামিনৰ পুনৰ মিলনে আমাক দেখুৱাইছে যে ক্ষমাই আমাক আনন্দ আৰু শান্তি আনিব পাৰে।</w:t>
      </w:r>
    </w:p>
    <w:p/>
    <w:p>
      <w:r xmlns:w="http://schemas.openxmlformats.org/wordprocessingml/2006/main">
        <w:t xml:space="preserve">২) প্ৰেমৰ মুক্তিদায়ক স্বভাৱ: যোচেফ আৰু বেঞ্জামিনৰ পুনৰ মিলনে আমাক দেখুৱাইছে যে প্ৰেমে ঘাঁ ভাল কৰিব পাৰে আৰু আমাক একত্ৰিত কৰিব পাৰে।</w:t>
      </w:r>
    </w:p>
    <w:p/>
    <w:p>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p>
      <w:r xmlns:w="http://schemas.openxmlformats.org/wordprocessingml/2006/main">
        <w:t xml:space="preserve">২) ৰোমীয়া ১২:১৪-১৮ - "তোমালোকক অত্যাচাৰ কৰাসকলক আশীৰ্ব্বাদ কৰা; আশীৰ্ব্বাদ আৰু অভিশাপ নিদিবা। আনন্দ কৰাসকলৰ লগত আনন্দ কৰা; শোক কৰাসকলৰ লগত শোক কৰা। ইজনে সিজনৰ লগত মিলাপ্ৰীতিৰে জীয়াই থকা। অহংকাৰ নকৰিবা, কিন্তু ইচ্ছুক হোৱা।" নিম্ন পদবীৰ লোকৰ লগত সংগতি ৰাখক।অহংকাৰ নকৰিবা।কাৰোক বেয়াৰ প্ৰতিদান নিদিব।সকলোৰে দৃষ্টিত যি উচিত কাম কৰিবলৈ সাৱধান হওক।যদি সম্ভৱ হয়, যিমানদূৰ আপোনাৰ ওপৰত নিৰ্ভৰশীল, তেন্তে শান্তিৰে জীয়াই থাকক সকলো."</w:t>
      </w:r>
    </w:p>
    <w:p/>
    <w:p>
      <w:r xmlns:w="http://schemas.openxmlformats.org/wordprocessingml/2006/main">
        <w:t xml:space="preserve">Genesis 45:15 আৰু তেওঁ নিজৰ সকলো ভাইক চুমা খালে আৰু তেওঁলোকৰ ওপৰত কান্দিলে;</w:t>
      </w:r>
    </w:p>
    <w:p/>
    <w:p>
      <w:r xmlns:w="http://schemas.openxmlformats.org/wordprocessingml/2006/main">
        <w:t xml:space="preserve">যোচেফে নিজৰ ভাইসকলৰ লগত পুনৰ মিলিত হয় আৰু তেওঁলোকক চুমা খাই আৰু কান্দি নিজৰ প্ৰেম দেখুৱায়।</w:t>
      </w:r>
    </w:p>
    <w:p/>
    <w:p>
      <w:r xmlns:w="http://schemas.openxmlformats.org/wordprocessingml/2006/main">
        <w:t xml:space="preserve">১: ঈশ্বৰে আমাৰ আটাইতকৈ বেয়া মুহূৰ্তবোৰকো ভাল কাম কৰিবলৈ ব্যৱহাৰ কৰিব পাৰে, যিটো যোচেফৰ ভাইসকলৰ সৈতে পুনৰ মিলনৰ জৰিয়তে মুক্তি পোৱাত দেখা যায়।</w:t>
      </w:r>
    </w:p>
    <w:p/>
    <w:p>
      <w:r xmlns:w="http://schemas.openxmlformats.org/wordprocessingml/2006/main">
        <w:t xml:space="preserve">২: ঈশ্বৰে সকলো বস্তু একেলগে ভালৰ বাবে কাম কৰে, আনকি প্ৰথমতে এনেকুৱা যেন নালাগিলেও।</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Genesis 45:16 ফৰৌণৰ ঘৰত ইয়াৰ খ্যাতি শুনা গ’ল, “যোচেফৰ ভাইসকল আহিল;</w:t>
      </w:r>
    </w:p>
    <w:p/>
    <w:p>
      <w:r xmlns:w="http://schemas.openxmlformats.org/wordprocessingml/2006/main">
        <w:t xml:space="preserve">যোচেফৰ ভাইসকলে মিচৰলৈ যাত্ৰা কৰে আৰু ফৰৌণে তেওঁলোকৰ আগমনত অনুমোদন জনায়।</w:t>
      </w:r>
    </w:p>
    <w:p/>
    <w:p>
      <w:r xmlns:w="http://schemas.openxmlformats.org/wordprocessingml/2006/main">
        <w:t xml:space="preserve">১/ ঈশ্বৰৰ নিখুঁত সময় - নিজৰ পৰিকল্পনাৰ পৰিৱৰ্তে প্ৰভুৰ পৰিকল্পনাত বিশ্বাস কৰা।</w:t>
      </w:r>
    </w:p>
    <w:p/>
    <w:p>
      <w:r xmlns:w="http://schemas.openxmlformats.org/wordprocessingml/2006/main">
        <w:t xml:space="preserve">২/ ক্ষমাৰ শক্তি - ভাইসকলৰ প্ৰতি যোচেফৰ দয়ালু মনোভাৱ।</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৪:৩২ - "আৰু খ্ৰীষ্টৰ কাৰণে ঈশ্বৰে তোমালোকক যেনেকৈ ক্ষমা কৰিলে, তোমালোকে ইজনে সিজনৰ প্ৰতি দয়ালু, কোমল হৃদয়ৰ হোৱা, ইজনে সিজনক ক্ষমা কৰা।"</w:t>
      </w:r>
    </w:p>
    <w:p/>
    <w:p>
      <w:r xmlns:w="http://schemas.openxmlformats.org/wordprocessingml/2006/main">
        <w:t xml:space="preserve">Genesis 45:17 তেতিয়া ফৰৌণে যোচেফক ক’লে, “তোমাৰ ভাইসকলক কোৱা, তোমালোকে এই কাম কৰা; তোমালোকে তোমালোকৰ পশুবোৰক বোজাই কৰি কনান দেশলৈ যোৱা;</w:t>
      </w:r>
    </w:p>
    <w:p/>
    <w:p>
      <w:r xmlns:w="http://schemas.openxmlformats.org/wordprocessingml/2006/main">
        <w:t xml:space="preserve">যোচেফৰ ভাইসকলক পশুধন লৈ কনান দেশলৈ উভতি যাবলৈ আজ্ঞা দিয়া হৈছে।</w:t>
      </w:r>
    </w:p>
    <w:p/>
    <w:p>
      <w:r xmlns:w="http://schemas.openxmlformats.org/wordprocessingml/2006/main">
        <w:t xml:space="preserve">১/ যোচেফৰ ক্ষমা: অতীতৰ অতিক্ৰম কেনেকৈ জয় কৰিব পাৰি</w:t>
      </w:r>
    </w:p>
    <w:p/>
    <w:p>
      <w:r xmlns:w="http://schemas.openxmlformats.org/wordprocessingml/2006/main">
        <w:t xml:space="preserve">২/ কঠিন পৰিস্থিতিত উদ্দেশ্য বিচাৰি উলিওৱা: যোচেফৰ কাহিনী</w:t>
      </w:r>
    </w:p>
    <w:p/>
    <w:p>
      <w:r xmlns:w="http://schemas.openxmlformats.org/wordprocessingml/2006/main">
        <w:t xml:space="preserve">১/ লূক ৬:৩৭-৩৮: "বিচাৰ নকৰিবা, আৰু তোমালোকৰ বিচাৰ নহ'ব; দোষী সাব্যস্ত নকৰিবা, আৰু তোমালোকক দোষী সাব্যস্ত কৰা নহ'ব; ক্ষমা কৰা, আৰু তোমালোকক ক্ষমা কৰা হ'ব।"</w:t>
      </w:r>
    </w:p>
    <w:p/>
    <w:p>
      <w:r xmlns:w="http://schemas.openxmlformats.org/wordprocessingml/2006/main">
        <w:t xml:space="preserve">২) ইব্ৰী ১১:২২: "বিশ্বাসৰ দ্বাৰাই যোচেফে নিজৰ জীৱনৰ শেষত ইস্ৰায়েলীসকলৰ পলায়নৰ কথা উল্লেখ কৰিলে আৰু নিজৰ হাড়ৰ বিষয়ে নিৰ্দেশনা দিলে।"</w:t>
      </w:r>
    </w:p>
    <w:p/>
    <w:p>
      <w:r xmlns:w="http://schemas.openxmlformats.org/wordprocessingml/2006/main">
        <w:t xml:space="preserve">Genesis 45:18 আৰু তোমালোকৰ পিতৃ আৰু তোমালোকৰ পৰিয়ালক লৈ মোৰ ওচৰলৈ আহক, আৰু মই তোমালোকক মিচৰ দেশৰ ভাল বস্তু দিম, আৰু তোমালোকে দেশৰ চৰ্বি খাবা।</w:t>
      </w:r>
    </w:p>
    <w:p/>
    <w:p>
      <w:r xmlns:w="http://schemas.openxmlformats.org/wordprocessingml/2006/main">
        <w:t xml:space="preserve">যোচেফে তেওঁৰ ভাইসকলক তেওঁলোকৰ পিতৃ আৰু পৰিয়ালক মিচৰলৈ আনি দেশৰ মংগল উপভোগ কৰিবলৈ উৎসাহিত কৰে।</w:t>
      </w:r>
    </w:p>
    <w:p/>
    <w:p>
      <w:r xmlns:w="http://schemas.openxmlformats.org/wordprocessingml/2006/main">
        <w:t xml:space="preserve">১: ঈশ্বৰে আমাৰ আৱশ্যকতা অপ্ৰত্যাশিত ধৰণেৰে যোগান ধৰে।</w:t>
      </w:r>
    </w:p>
    <w:p/>
    <w:p>
      <w:r xmlns:w="http://schemas.openxmlformats.org/wordprocessingml/2006/main">
        <w:t xml:space="preserve">২: যোচেফৰ বিশ্বাসযোগ্যতা আৰু ক্ষমা আমাৰ বাবে এক আদৰ্শ।</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কলচীয়া ৩:১৩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Genesis 45:19 এতিয়া তোমাক আজ্ঞা দিয়া হৈছে, তোমালোকে এইটো কৰা; তোমালোকে তোমালোকৰ সৰু ল’ৰা-ছোৱালী আৰু পত্নীৰ বাবে মিচৰ দেশৰ পৰা ঠেলা লৈ গৈ তোমালোকৰ পিতৃক লৈ আহি আহক।</w:t>
      </w:r>
    </w:p>
    <w:p/>
    <w:p>
      <w:r xmlns:w="http://schemas.openxmlformats.org/wordprocessingml/2006/main">
        <w:t xml:space="preserve">যোচেফে তেওঁৰ ভাইসকলক তেওঁলোকৰ পিতৃ যাকোবক মিচৰলৈ ঘূৰাই আনিবলৈ তেওঁলোকৰ পৰিয়ালৰ সৈতে কনানলৈ উভতি যাবলৈ আজ্ঞা দিয়ে।</w:t>
      </w:r>
    </w:p>
    <w:p/>
    <w:p>
      <w:r xmlns:w="http://schemas.openxmlformats.org/wordprocessingml/2006/main">
        <w:t xml:space="preserve">১: আমি যোচেফ আৰু তেওঁৰ ভাইসকলৰ আদৰ্শ অনুসৰণ কৰা উচিত আৰু আমাৰ পৰিয়ালৰ প্ৰতি সদায় দায়বদ্ধতা আৰু আনুগত্য প্ৰকাশ কৰা উচিত।</w:t>
      </w:r>
    </w:p>
    <w:p/>
    <w:p>
      <w:r xmlns:w="http://schemas.openxmlformats.org/wordprocessingml/2006/main">
        <w:t xml:space="preserve">২: অসুবিধাৰ সময়ত ঈশ্বৰে আমাক পৰিয়ালৰ সৈতে পুনৰ মিলিত হোৱাৰ উপায় প্ৰদান কৰে।</w:t>
      </w:r>
    </w:p>
    <w:p/>
    <w:p>
      <w:r xmlns:w="http://schemas.openxmlformats.org/wordprocessingml/2006/main">
        <w:t xml:space="preserve">১: ৰোমীয়া ১২:১০ - ভাই-ভনীৰ প্ৰেমেৰে ইজনে সিজনক সদয়ভাৱে মৰম কৰক, ইজনে সিজনক সন্মান জনাই প দিয়ক।</w:t>
      </w:r>
    </w:p>
    <w:p/>
    <w:p>
      <w:r xmlns:w="http://schemas.openxmlformats.org/wordprocessingml/2006/main">
        <w:t xml:space="preserve">২: ইফিচীয়া ৪:২-৩ - সকলো নম্ৰতা আৰু কোমলতাৰে, দীৰ্ঘসহিষ্ণুতাৰে, প্ৰেমত ইজনে সিজনক সহন কৰা, আত্মাৰ ঐক্যক শান্তিৰ বান্ধোনত ৰাখিবলৈ চেষ্টা কৰা।</w:t>
      </w:r>
    </w:p>
    <w:p/>
    <w:p>
      <w:r xmlns:w="http://schemas.openxmlformats.org/wordprocessingml/2006/main">
        <w:t xml:space="preserve">আদিপুস্তক ৪৫:২০ আপোনাৰ বস্তুবোৰকো গুৰুত্ব নিদিব; কিয়নো সমগ্ৰ মিচৰ দেশৰ মংগল আপোনাৰ।</w:t>
      </w:r>
    </w:p>
    <w:p/>
    <w:p>
      <w:r xmlns:w="http://schemas.openxmlformats.org/wordprocessingml/2006/main">
        <w:t xml:space="preserve">যোচেফে তেওঁৰ ভাইসকলক কয় যে তেওঁলোকৰ সম্পত্তিৰ বাবে চিন্তা নকৰিব যিহেতু মিচৰৰ শ্ৰেষ্ঠ অংশ তেওঁলোকৰ।</w:t>
      </w:r>
    </w:p>
    <w:p/>
    <w:p>
      <w:r xmlns:w="http://schemas.openxmlformats.org/wordprocessingml/2006/main">
        <w:t xml:space="preserve">১/ "উদাৰতাৰ আশীৰ্বাদ: যোচেফ আৰু তেওঁৰ ভাইসকলৰ ওপৰত এক অধ্যয়ন"।</w:t>
      </w:r>
    </w:p>
    <w:p/>
    <w:p>
      <w:r xmlns:w="http://schemas.openxmlformats.org/wordprocessingml/2006/main">
        <w:t xml:space="preserve">২/ "বিশ্বাসৰ শক্তি: ঈশ্বৰৰ ওপৰত যোচেফৰ আস্থাই তেওঁৰ আৰু ভাইসকলৰ জীৱন কেনেকৈ সলনি কৰিলে"।</w:t>
      </w:r>
    </w:p>
    <w:p/>
    <w:p>
      <w:r xmlns:w="http://schemas.openxmlformats.org/wordprocessingml/2006/main">
        <w:t xml:space="preserve">১) মথি ৬:১৯-২১ পদত, "য'ত পক আৰু মৰিচাই ধ্বংস কৰে আৰু চোৰে চুৰি কৰে, তাত পৃথিবীত নিজৰ বাবে ধন জমা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ইব্ৰী ১১:২২, "বিশ্বাসৰ দ্বাৰাই যোচেফে নিজৰ জীৱনৰ শেষত ইস্ৰায়েলীসকলৰ পলায়নৰ কথা উল্লেখ কৰিলে আৰু নিজৰ হাড়ৰ বিষয়ে নিৰ্দেশনা দিলে।"</w:t>
      </w:r>
    </w:p>
    <w:p/>
    <w:p>
      <w:r xmlns:w="http://schemas.openxmlformats.org/wordprocessingml/2006/main">
        <w:t xml:space="preserve">Genesis 45:21 ইস্ৰায়েলৰ সন্তানসকলে তেনেকৈ কৰিলে, আৰু যোচেফে ফৰৌণৰ আজ্ঞা অনুসৰি তেওঁলোকক ঠেলা দিলে আৰু বাটৰ বাবে খাদ্য দিলে।</w:t>
      </w:r>
    </w:p>
    <w:p/>
    <w:p>
      <w:r xmlns:w="http://schemas.openxmlformats.org/wordprocessingml/2006/main">
        <w:t xml:space="preserve">যোচেফে ফৰৌণৰ নিৰ্দেশ অনুসাৰে ইস্ৰায়েলৰ সন্তানসকলক ঠেলা আৰু সামগ্ৰী যোগান ধৰিলে।</w:t>
      </w:r>
    </w:p>
    <w:p/>
    <w:p>
      <w:r xmlns:w="http://schemas.openxmlformats.org/wordprocessingml/2006/main">
        <w:t xml:space="preserve">১/ ঈশ্বৰৰ নিখুঁত সময় - যোচেফে ঈশ্বৰৰ লোকসকলৰ যোগান ধৰিবলৈ সঠিক সময়ত সঠিক ঠাইত আছিল।</w:t>
      </w:r>
    </w:p>
    <w:p/>
    <w:p>
      <w:r xmlns:w="http://schemas.openxmlformats.org/wordprocessingml/2006/main">
        <w:t xml:space="preserve">২) যাত্ৰাৰ বাবে ব্যৱস্থা - জীৱন যাত্ৰাৰ বাবে আমাক প্ৰয়োজনীয় সকলোখিনি ঈশ্বৰে দিয়ে।</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গীতমালা ২৩:১-৩ - প্ৰভু মোৰ মেৰপালক;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আদিপুস্তক ৪৫:২২ তেওঁ সকলোকে বস্ত্ৰ সলনি কৰিলে; কিন্তু বিন্যামীনক তিনিশ ৰূপ আৰু পাঁচটা বস্ত্ৰ সলনি কৰিলে।</w:t>
      </w:r>
    </w:p>
    <w:p/>
    <w:p>
      <w:r xmlns:w="http://schemas.openxmlformats.org/wordprocessingml/2006/main">
        <w:t xml:space="preserve">যাকোবে বেঞ্জামিনক পক্ষপাতিত্ব দেখুৱাই তেওঁক তিনিশ ৰূপ আৰু পাঁচটা বস্ত্ৰ সলনি কৰাৰ বিপৰীতে বাকীবোৰক মাত্ৰ এটা বস্ত্ৰ সলনি কৰি দিয়ে।</w:t>
      </w:r>
    </w:p>
    <w:p/>
    <w:p>
      <w:r xmlns:w="http://schemas.openxmlformats.org/wordprocessingml/2006/main">
        <w:t xml:space="preserve">১/ ঈশ্বৰৰ কৃপা প্ৰায়ে ন্যায় আৰু সমতাৰ সীমাৰ বাহিৰলৈকে বিস্তৃত হৈ থাকে।</w:t>
      </w:r>
    </w:p>
    <w:p/>
    <w:p>
      <w:r xmlns:w="http://schemas.openxmlformats.org/wordprocessingml/2006/main">
        <w:t xml:space="preserve">২/ বেঞ্জামিনৰ প্ৰতি যাকোবে পক্ষপাতিত্ব কৰাটো ঈশ্বৰৰ অসীম প্ৰেম আৰু অনুগ্ৰহৰ সোঁৱৰণী।</w:t>
      </w:r>
    </w:p>
    <w:p/>
    <w:p>
      <w:r xmlns:w="http://schemas.openxmlformats.org/wordprocessingml/2006/main">
        <w:t xml:space="preserve">১/ ইফিচীয়া ২:৪-৫ - কিন্তু ঈশ্বৰে দয়াত ধনী হৈ আমি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Genesis 45:23 আৰু তেওঁ নিজৰ পিতৃৰ ওচৰলৈ এইদৰে পঠালে; মিচৰৰ ভাল বস্তুৰে ভৰ্তি দহটা গাধ আৰু বাটত তেওঁৰ পিতৃৰ বাবে শস্য আৰু পিঠা আৰু মাংস ভৰ্তি দহটা গাধ।</w:t>
      </w:r>
    </w:p>
    <w:p/>
    <w:p>
      <w:r xmlns:w="http://schemas.openxmlformats.org/wordprocessingml/2006/main">
        <w:t xml:space="preserve">যোচেফে তেওঁৰ পিতৃ যাকোবক মিচৰৰ ভাল বস্তুৰে ভৰ্তি দহটা গাধ আৰু তেওঁৰ যাত্ৰাৰ বাবে শস্য, পিঠা আৰু মাংস ভৰ্তি দহটা গাধ উপহাৰ পঠালে।</w:t>
      </w:r>
    </w:p>
    <w:p/>
    <w:p>
      <w:r xmlns:w="http://schemas.openxmlformats.org/wordprocessingml/2006/main">
        <w:t xml:space="preserve">১/ আৱশ্যকতাৰ সময়ত আমাৰ বাবে ঈশ্বৰৰ ব্যৱস্থা।</w:t>
      </w:r>
    </w:p>
    <w:p/>
    <w:p>
      <w:r xmlns:w="http://schemas.openxmlformats.org/wordprocessingml/2006/main">
        <w:t xml:space="preserve">২/ আনৰ প্ৰতি মৰম আৰু দয়া প্ৰদৰ্শনৰ গুৰুত্ব।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ইফিচীয়া ৫:২ - আৰু খ্ৰীষ্টই আমাক প্ৰেম কৰি আমাৰ কাৰণে নিজকে ঈশ্বৰৰ বাবে সুগন্ধি বলিদান আৰু বলিদান দিয়াৰ দৰে প্ৰেমত চলা।</w:t>
      </w:r>
    </w:p>
    <w:p/>
    <w:p>
      <w:r xmlns:w="http://schemas.openxmlformats.org/wordprocessingml/2006/main">
        <w:t xml:space="preserve">Genesis 45:24 তেতিয়া তেওঁ নিজৰ ভাইসকলক বিদায় দিলে আৰু তেওঁলোক গুচি গ’ল;</w:t>
      </w:r>
    </w:p>
    <w:p/>
    <w:p>
      <w:r xmlns:w="http://schemas.openxmlformats.org/wordprocessingml/2006/main">
        <w:t xml:space="preserve">বাটত কাজিয়া নকৰিবলৈ সতৰ্কবাণী দি যোচেফে নিজৰ ভাইসকলক পঠিয়াই দিয়ে।</w:t>
      </w:r>
    </w:p>
    <w:p/>
    <w:p>
      <w:r xmlns:w="http://schemas.openxmlformats.org/wordprocessingml/2006/main">
        <w:t xml:space="preserve">১/ আমাৰ সম্পৰ্কত ঐক্যৰ গুৰুত্ব।</w:t>
      </w:r>
    </w:p>
    <w:p/>
    <w:p>
      <w:r xmlns:w="http://schemas.openxmlformats.org/wordprocessingml/2006/main">
        <w:t xml:space="preserve">২/ আমাৰ জীৱনত তিক্ততা আৰু বিবাদ অতিক্ৰম কৰা।</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ইফিচীয়া ৪:৩১-৩২ "তোমালোকৰ পৰা সকলো তিক্ততা, ক্ৰোধ, ক্ৰোধ, হুলস্থুল আৰু কু-কথা, সকলো কু-অভিপ্ৰায়ৰ সৈতে আঁতৰি যোৱা হওক। যেনেকৈ খ্ৰীষ্টৰ কাৰণে ঈশ্বৰে তোমালোকক ক্ষমা কৰিলে।"</w:t>
      </w:r>
    </w:p>
    <w:p/>
    <w:p>
      <w:r xmlns:w="http://schemas.openxmlformats.org/wordprocessingml/2006/main">
        <w:t xml:space="preserve">Genesis 45:25 আৰু তেওঁলোকে মিচৰৰ পৰা ওলাই আহি কনান দেশলৈ তেওঁলোকৰ পিতৃ যাকোবৰ ওচৰলৈ গ’ল।</w:t>
      </w:r>
    </w:p>
    <w:p/>
    <w:p>
      <w:r xmlns:w="http://schemas.openxmlformats.org/wordprocessingml/2006/main">
        <w:t xml:space="preserve">যাকোবৰ পুত্ৰসকলে মিচৰত বাস কৰি কনানলৈ উভতি আহিল।</w:t>
      </w:r>
    </w:p>
    <w:p/>
    <w:p>
      <w:r xmlns:w="http://schemas.openxmlformats.org/wordprocessingml/2006/main">
        <w:t xml:space="preserve">১: আমি যাকোবৰ পুত্ৰসকলৰ পৰা শিকিব পাৰো যে আমি যিমানেই দূৰ যাত্ৰা নকৰোঁ কিয়, আমি ক’ৰ পৰা আহিছো সেইটো কেতিয়াও পাহৰি নাযাওঁ।</w:t>
      </w:r>
    </w:p>
    <w:p/>
    <w:p>
      <w:r xmlns:w="http://schemas.openxmlformats.org/wordprocessingml/2006/main">
        <w:t xml:space="preserve">২: যাকোবৰ পুত্ৰসকলে আমাৰ পৰিয়াল আৰু আমাৰ শিপাৰ প্ৰতি বিশ্বাসী আৰু আনুগত্যৰ আদৰ্শ হিচাপে কাম কৰে।</w:t>
      </w:r>
    </w:p>
    <w:p/>
    <w:p>
      <w:r xmlns:w="http://schemas.openxmlformats.org/wordprocessingml/2006/main">
        <w:t xml:space="preserve">1: Joshua 24:2-3 আৰু যিহোচূৱাই সকলো লোকক ক’লে, “ইস্ৰায়েলৰ ঈশ্বৰ যিহোৱাই এইদৰে কৈছে, তোমালোকৰ পূৰ্বপুৰুষসকলে পুৰণি কালত জলপ্লাৱনৰ সিপাৰে বাস কৰিছিল নাচোৰ: আৰু তেওঁলোকে আন দেৱতাৰ সেৱা কৰিছিল।</w:t>
      </w:r>
    </w:p>
    <w:p/>
    <w:p>
      <w:r xmlns:w="http://schemas.openxmlformats.org/wordprocessingml/2006/main">
        <w:t xml:space="preserve">২: ইব্ৰী ১১:২২ বিশ্বাসৰ দ্বাৰাই যোচেফে মৃত্যুৰ সময়ত ইস্ৰায়েলৰ সন্তানসকলৰ বিদায়ৰ কথা উল্লেখ কৰিছিল; আৰু তেওঁৰ হাড়ৰ বিষয়ে আজ্ঞা দিলে।</w:t>
      </w:r>
    </w:p>
    <w:p/>
    <w:p>
      <w:r xmlns:w="http://schemas.openxmlformats.org/wordprocessingml/2006/main">
        <w:t xml:space="preserve">Genesis 45:26 আৰু তেওঁক ক’লে, “যোচেফ এতিয়াও জীয়াই আছে, আৰু তেওঁ সমগ্ৰ মিচৰ দেশৰ ৰাজ্যপাল।” তেতিয়া যাকোবৰ হৃদয় স্তব্ধ হৈ পৰিল, কিয়নো তেওঁ তেওঁলোকক বিশ্বাস নকৰিলে।</w:t>
      </w:r>
    </w:p>
    <w:p/>
    <w:p>
      <w:r xmlns:w="http://schemas.openxmlformats.org/wordprocessingml/2006/main">
        <w:t xml:space="preserve">যোচেফ জীয়াই আছে আৰু মিচৰৰ ৰাজ্যপাল বুলি কওঁতে যাকোবে নিজৰ পুত্ৰসকলক বিশ্বাস নকৰে।</w:t>
      </w:r>
    </w:p>
    <w:p/>
    <w:p>
      <w:r xmlns:w="http://schemas.openxmlformats.org/wordprocessingml/2006/main">
        <w:t xml:space="preserve">১/ ঈশ্বৰৰ পৰিকল্পনাত বিশ্বাস কৰক যেতিয়া ইয়াৰ কোনো যুক্তি নাই।</w:t>
      </w:r>
    </w:p>
    <w:p/>
    <w:p>
      <w:r xmlns:w="http://schemas.openxmlformats.org/wordprocessingml/2006/main">
        <w:t xml:space="preserve">২/ বুজি নাপালেও বিশ্বাস আৰু বিশ্বাসৰ শক্তি।</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Genesis 45:27 যোচেফে তেওঁলোকক কোৱা সকলো কথা তেওঁক ক’লে আৰু যোচেফে তেওঁক কঢ়িয়াই নিবলৈ পঠোৱা ঠেলাবোৰ দেখি তেওঁলোকৰ পিতৃ যাকোবৰ আত্মা সজীৱ হৈ উঠিল।</w:t>
      </w:r>
    </w:p>
    <w:p/>
    <w:p>
      <w:r xmlns:w="http://schemas.openxmlformats.org/wordprocessingml/2006/main">
        <w:t xml:space="preserve">যোচেফে তেওঁক মাতি পঠোৱা ঠেলাবোৰ দেখি যাকোবৰ আত্মা সজীৱ হৈ উঠিল।</w:t>
      </w:r>
    </w:p>
    <w:p/>
    <w:p>
      <w:r xmlns:w="http://schemas.openxmlformats.org/wordprocessingml/2006/main">
        <w:t xml:space="preserve">১/ কঠিন সময়ত কেনেকৈ শক্তি আৰু আশা নবীকৰণ কৰিব পাৰি</w:t>
      </w:r>
    </w:p>
    <w:p/>
    <w:p>
      <w:r xmlns:w="http://schemas.openxmlformats.org/wordprocessingml/2006/main">
        <w:t xml:space="preserve">২/ আমাৰ জীৱনত ঈশ্বৰৰ অনুগ্ৰহৰ শক্তি</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৫:১২ কিয়নো হে যিহোৱা, তুমি ধাৰ্মিকক আশীৰ্ব্বাদ কৰিবা; আপুনি তেওঁক ঢালৰ দৰে ঘেৰি ধৰিব।</w:t>
      </w:r>
    </w:p>
    <w:p/>
    <w:p>
      <w:r xmlns:w="http://schemas.openxmlformats.org/wordprocessingml/2006/main">
        <w:t xml:space="preserve">আদিপুস্তক ৪৫:২৮ ইস্ৰায়েলে ক’লে, “যথেষ্ট হ’ল; মোৰ পুত্ৰ যোচেফ এতিয়াও জীয়াই আছে, মই মৃত্যুৰ আগতে তেওঁক চাবলৈ যাম।</w:t>
      </w:r>
    </w:p>
    <w:p/>
    <w:p>
      <w:r xmlns:w="http://schemas.openxmlformats.org/wordprocessingml/2006/main">
        <w:t xml:space="preserve">ইস্ৰায়েলৰ বিশ্বাস দৃঢ় হ’ল যেতিয়া তেওঁ নিজৰ পুত্ৰ যোচেফৰ সৈতে পুনৰ মিলিত হ’ল।</w:t>
      </w:r>
    </w:p>
    <w:p/>
    <w:p>
      <w:r xmlns:w="http://schemas.openxmlformats.org/wordprocessingml/2006/main">
        <w:t xml:space="preserve">১/ কঠিন সময়ত বিশ্বাসী হৈ থকাসকলক ঈশ্বৰে পুৰস্কৃত কৰে।</w:t>
      </w:r>
    </w:p>
    <w:p/>
    <w:p>
      <w:r xmlns:w="http://schemas.openxmlformats.org/wordprocessingml/2006/main">
        <w:t xml:space="preserve">২/ পুনৰ মিলন সম্ভৱ হ'লে প্ৰভুত আনন্দিত হওক।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১২৬:৩ - প্ৰভুৱে আমাৰ বাবে মহান কাম কৰিছে, আৰু আমি আনন্দৰে ভৰি পৰিছো।</w:t>
      </w:r>
    </w:p>
    <w:p/>
    <w:p>
      <w:r xmlns:w="http://schemas.openxmlformats.org/wordprocessingml/2006/main">
        <w:t xml:space="preserve">আদিপুস্তক ৪৬ পদক তিনিটা অনুচ্ছেদত তলত দিয়া ধৰণে সামৰি ল’ব পাৰি, য’ত উল্লেখ কৰা পদ আছে:</w:t>
      </w:r>
    </w:p>
    <w:p/>
    <w:p>
      <w:r xmlns:w="http://schemas.openxmlformats.org/wordprocessingml/2006/main">
        <w:t xml:space="preserve">অনুচ্ছেদ ১: আদিপুস্তক ৪৬:১-৭ পদত ঈশ্বৰে ৰাতিৰ সময়ত যাকোবক দৰ্শনত কথা পাতিছে আৰু মিচৰলৈ নামি যাবলৈ ভয় নকৰিবলৈ তেওঁক আশ্বস্ত কৰিছে। ঈশ্বৰে তেওঁক তাত এটা মহান জাতি হিচাপে গঢ়ি তুলিবলৈ প্ৰতিজ্ঞা কৰিছে আৰু যাকোবক আশ্বস্ত কৰিছে যে তেওঁ তেওঁৰ বংশধৰসকলক কনান দেশলৈ ঘূৰাই আনিব। এই ঐশ্বৰিক বাৰ্তাৰ দ্বাৰা উৎসাহিত হৈ যাকোবে নিজৰ সমগ্ৰ পৰিয়ালক একত্ৰিত কৰি মিচৰলৈ ৰাওনা হয়। অধ্যায়টোত যাকোবৰ পুত্ৰসকলৰ নাম আৰু তেওঁলোকৰ পৰিয়ালৰ নাম তালিকাভুক্ত কৰা হৈছে যিসকলে তেওঁৰ লগত এই যাত্ৰাত যাওক।</w:t>
      </w:r>
    </w:p>
    <w:p/>
    <w:p>
      <w:r xmlns:w="http://schemas.openxmlformats.org/wordprocessingml/2006/main">
        <w:t xml:space="preserve">২ নং অনুচ্ছেদ: আদিপুস্তক ৪৬:৮-২৭ পদত আগবাঢ়ি গৈ অধ্যায়টোত যাকোবৰ বংশধৰসকলৰ বিষয়ে বিতং বিৱৰণ দিয়া হৈছে যিসকলে মিচৰলৈ প্ৰব্ৰজন কৰিছিল। ইয়াত তেওঁৰ পুত্ৰ, নাতি, বোৱাৰী, আৰু তেওঁলোকৰ সন্তানৰ বিষয়ে তথ্য সন্নিবিষ্ট কৰা হৈছে। যাকোবৰ লগত অহা ব্যক্তিৰ মুঠ সংখ্যা মুঠ সত্তৰজন। তেওঁলোকৰ ভিতৰত যোচেফ আৰু তেওঁৰ দুজন পুত্ৰ মনচি আৰু ইফ্ৰয়িম আছে।</w:t>
      </w:r>
    </w:p>
    <w:p/>
    <w:p>
      <w:r xmlns:w="http://schemas.openxmlformats.org/wordprocessingml/2006/main">
        <w:t xml:space="preserve">অনুচ্ছেদ ৩: আদিপুস্তক ৪৬:২৮-৩৪ পদত যোচেফে নিজৰ পিতৃ আৰু ভাইসকলৰ মিচৰত আগমনৰ বাবে নিজকে প্ৰস্তুত কৰিছে। তেওঁ নিজৰ ৰথখন জোকাৰি লৈ গোচেনত তেওঁলোকক লগ কৰিবলৈ ওলাই যায়। যেতিয়া তেওঁ নিজৰ পিতৃক দেখিলে, যোচেফে বছৰ বছৰ ধৰি বিচ্ছেদ হৈ থকাৰ পিছত তেওঁক টানকৈ আলিংগন কৰে, ডিঙিত বহু সময় ধৰি কান্দি কান্দি থাকে। তাৰ পিছত যোচেফে ফৰৌণৰ বিষয়াসকলক তেওঁৰ পৰিয়ালৰ সদস্যসকলৰ সৈতে চিনাকি কৰাই দিয়ে যাতে তেওঁলোকে গোচেন দেশত বসতি স্থাপন কৰিব পাৰে য'ত তেওঁলোকে নিজৰ জাকবোৰক চোৱাচিতা কৰিব পাৰে।</w:t>
      </w:r>
    </w:p>
    <w:p/>
    <w:p>
      <w:r xmlns:w="http://schemas.openxmlformats.org/wordprocessingml/2006/main">
        <w:t xml:space="preserve">চমুকৈ:</w:t>
      </w:r>
    </w:p>
    <w:p>
      <w:r xmlns:w="http://schemas.openxmlformats.org/wordprocessingml/2006/main">
        <w:t xml:space="preserve">আদিপুস্তক ৪৬ পদত উপস্থাপন কৰা হৈছে:</w:t>
      </w:r>
    </w:p>
    <w:p>
      <w:r xmlns:w="http://schemas.openxmlformats.org/wordprocessingml/2006/main">
        <w:t xml:space="preserve">ঈশ্বৰে যাকোবক মিচৰলৈ নামি যোৱাৰ বিষয়ে দৰ্শনৰ দ্বাৰা আশ্বাস দিয়া;</w:t>
      </w:r>
    </w:p>
    <w:p>
      <w:r xmlns:w="http://schemas.openxmlformats.org/wordprocessingml/2006/main">
        <w:t xml:space="preserve">যাকোবে যাত্ৰাৰ বাবে নিজৰ পৰিয়ালৰ সকলো সদস্যক গোটাই লৈছে;</w:t>
      </w:r>
    </w:p>
    <w:p>
      <w:r xmlns:w="http://schemas.openxmlformats.org/wordprocessingml/2006/main">
        <w:t xml:space="preserve">তেওঁৰ লগত অহাসকলৰ মাজত নামৰ তালিকাভুক্ত কৰা।</w:t>
      </w:r>
    </w:p>
    <w:p/>
    <w:p>
      <w:r xmlns:w="http://schemas.openxmlformats.org/wordprocessingml/2006/main">
        <w:t xml:space="preserve">যাকোবৰ বংশধৰসকলৰ প্ৰব্ৰজনৰ বিশদ বিৱৰণ;</w:t>
      </w:r>
    </w:p>
    <w:p>
      <w:r xmlns:w="http://schemas.openxmlformats.org/wordprocessingml/2006/main">
        <w:t xml:space="preserve">মুঠ সংখ্যা সত্তৰজন ব্যক্তি;</w:t>
      </w:r>
    </w:p>
    <w:p>
      <w:r xmlns:w="http://schemas.openxmlformats.org/wordprocessingml/2006/main">
        <w:t xml:space="preserve">ফৰৌণৰ বিষয়াসকলৰ সৈতে যোচেফ উপস্থিত থকা।</w:t>
      </w:r>
    </w:p>
    <w:p/>
    <w:p>
      <w:r xmlns:w="http://schemas.openxmlformats.org/wordprocessingml/2006/main">
        <w:t xml:space="preserve">যোচেফে তেওঁলোকৰ আগমনৰ বাবে নিজকে প্ৰস্তুত কৰি আছে;</w:t>
      </w:r>
    </w:p>
    <w:p>
      <w:r xmlns:w="http://schemas.openxmlformats.org/wordprocessingml/2006/main">
        <w:t xml:space="preserve">বছৰ বছৰ ধৰি ব্যৱধান হোৱাৰ পিছত যাকোবক টানকৈ আলিংগন কৰা;</w:t>
      </w:r>
    </w:p>
    <w:p>
      <w:r xmlns:w="http://schemas.openxmlformats.org/wordprocessingml/2006/main">
        <w:t xml:space="preserve">ফৰৌণৰ বিষয়াসকলক চিনাকি কৰাই দিয়া আৰু গোচেনত বসতি স্থাপনৰ ব্যৱস্থা কৰা।</w:t>
      </w:r>
    </w:p>
    <w:p/>
    <w:p>
      <w:r xmlns:w="http://schemas.openxmlformats.org/wordprocessingml/2006/main">
        <w:t xml:space="preserve">এই অধ্যায়ত যাকোবৰ ওপৰত ঈশ্বৰৰ নিৰ্দেশনাৰ ওপৰত গুৰুত্ব আৰোপ কৰা হৈছে যেতিয়া তেওঁ মিচৰলৈ যোৱাৰ সময়ত তেওঁক তাত এটা মহান জাতি হিচাপে গঢ়ি তোলাৰ সন্দৰ্ভত আগতে দিয়া প্ৰতিজ্ঞা পূৰণ কৰিছিল। ইয়াত পৰিয়ালৰ ঐক্যৰ গুৰুত্বৰ ওপৰত আলোকপাত কৰা হৈছে যেতিয়া তেওঁলোকে একেলগে নতুন দেশৰ দিশে যাত্ৰা কৰে য’ত তেওঁলোকে যোচেফৰ সুৰক্ষাত নিজকে প্ৰতিষ্ঠা কৰিব। আদিপুস্তক ৪৬ পদত যোচেফ আৰু তেওঁৰ পিতৃৰ মাজত হোৱা আৱেগিক পুনৰ মিলনৰ লগতে ইজিপ্তত তেওঁলোকৰ বসতিৰ প্ৰেক্ষাপটৰ ভিতৰত উন্মোচিত হ’বলগীয়া ভৱিষ্যতৰ পৰিঘটনাৰ মঞ্চ তৈয়াৰ কৰা হৈছে।</w:t>
      </w:r>
    </w:p>
    <w:p/>
    <w:p>
      <w:r xmlns:w="http://schemas.openxmlformats.org/wordprocessingml/2006/main">
        <w:t xml:space="preserve">Genesis 46:1 ইস্ৰায়েলে নিজৰ সকলো বস্তু লৈ যাত্ৰা কৰি বেৰচেবালৈ আহি নিজৰ পিতৃ ইচহাকৰ ঈশ্বৰক বলিদান দিলে।</w:t>
      </w:r>
    </w:p>
    <w:p/>
    <w:p>
      <w:r xmlns:w="http://schemas.openxmlformats.org/wordprocessingml/2006/main">
        <w:t xml:space="preserve">ইস্ৰায়েলে বেৰচেবালৈ গৈ ঈশ্বৰৰ ওচৰত বলিদান আগবঢ়াইছিল।</w:t>
      </w:r>
    </w:p>
    <w:p/>
    <w:p>
      <w:r xmlns:w="http://schemas.openxmlformats.org/wordprocessingml/2006/main">
        <w:t xml:space="preserve">১/ আমাৰ পিতৃ-মাতৃক সন্মান জনোৱাৰ গুৰুত্ব</w:t>
      </w:r>
    </w:p>
    <w:p/>
    <w:p>
      <w:r xmlns:w="http://schemas.openxmlformats.org/wordprocessingml/2006/main">
        <w:t xml:space="preserve">২) বলিদান: ভক্তিৰ এক কৰ্ম</w:t>
      </w:r>
    </w:p>
    <w:p/>
    <w:p>
      <w:r xmlns:w="http://schemas.openxmlformats.org/wordprocessingml/2006/main">
        <w:t xml:space="preserve">১/ যাত্ৰাপুস্তক ২০:১২ - আমাৰ পিতৃ-মাতৃক সন্মান কৰা</w:t>
      </w:r>
    </w:p>
    <w:p/>
    <w:p>
      <w:r xmlns:w="http://schemas.openxmlformats.org/wordprocessingml/2006/main">
        <w:t xml:space="preserve">২) লেবীয়া পুস্তক ১:২-৯ - বলিদানৰ বাবে ঈশ্বৰৰ নিৰ্দেশনা</w:t>
      </w:r>
    </w:p>
    <w:p/>
    <w:p>
      <w:r xmlns:w="http://schemas.openxmlformats.org/wordprocessingml/2006/main">
        <w:t xml:space="preserve">আদিপুস্তক ৪৬:২ ৰাতিৰ দৰ্শনত ঈশ্বৰে ইস্ৰায়েলক ক’লে, “যাকোব, যাকোব।” তেওঁ ক’লে, “মই ইয়াত আছো।”</w:t>
      </w:r>
    </w:p>
    <w:p/>
    <w:p>
      <w:r xmlns:w="http://schemas.openxmlformats.org/wordprocessingml/2006/main">
        <w:t xml:space="preserve">ঈশ্বৰে ৰাতি দৰ্শনত যাকোবৰ লগত কথা পাতিলে, তেওঁৰ নাম দুবাৰকৈ মাতিলে আৰু যাকোবে উত্তৰ দিলে, "মই ইয়াত আছো।"</w:t>
      </w:r>
    </w:p>
    <w:p/>
    <w:p>
      <w:r xmlns:w="http://schemas.openxmlformats.org/wordprocessingml/2006/main">
        <w:t xml:space="preserve">১/ ঈশ্বৰে আহ্বান কৰিছে: তেওঁৰ কণ্ঠৰ প্ৰতি সঁহাৰি জনাইছে।</w:t>
      </w:r>
    </w:p>
    <w:p/>
    <w:p>
      <w:r xmlns:w="http://schemas.openxmlformats.org/wordprocessingml/2006/main">
        <w:t xml:space="preserve">২/ যেতিয়া ঈশ্বৰে কথা কয়: তেওঁৰ বাক্য শুনা আৰু পালন কৰা।</w:t>
      </w:r>
    </w:p>
    <w:p/>
    <w:p>
      <w:r xmlns:w="http://schemas.openxmlformats.org/wordprocessingml/2006/main">
        <w:t xml:space="preserve">১/ যিচয়া ৬:৮, "তেতিয়া মই প্ৰভুৰ মাত শুনিলোঁ, মই কাক পঠাম? আৰু আমাৰ বাবে কোন যাব? আৰু মই ক'লোঁ, মই ইয়াত আছো। মোক পঠাওক!"</w:t>
      </w:r>
    </w:p>
    <w:p/>
    <w:p>
      <w:r xmlns:w="http://schemas.openxmlformats.org/wordprocessingml/2006/main">
        <w:t xml:space="preserve">২/ যোহন ১০:২৭, "মোৰ ভেড়াবোৰে মোৰ মাত শুনিছে, আৰু মই সিহঁতক জানো, আৰু সিহঁতে মোৰ পিছে পিছে গৈ থাকে।"</w:t>
      </w:r>
    </w:p>
    <w:p/>
    <w:p>
      <w:r xmlns:w="http://schemas.openxmlformats.org/wordprocessingml/2006/main">
        <w:t xml:space="preserve">Genesis 46:3 তেতিয়া তেওঁ ক’লে, “মই তোমাৰ পিতৃৰ ঈশ্বৰ; কিয়নো মই তাত তোমাৰ পৰা এটা মহান জাতি গঢ়িম।</w:t>
      </w:r>
    </w:p>
    <w:p/>
    <w:p>
      <w:r xmlns:w="http://schemas.openxmlformats.org/wordprocessingml/2006/main">
        <w:t xml:space="preserve">ঈশ্বৰে যাকোবক কৈছে যে মিচৰলৈ নামি যাবলৈ ভয় নকৰিব, কিয়নো তেওঁ তাত তেওঁক এটা মহান জাতি কৰি তুলিব।</w:t>
      </w:r>
    </w:p>
    <w:p/>
    <w:p>
      <w:r xmlns:w="http://schemas.openxmlformats.org/wordprocessingml/2006/main">
        <w:t xml:space="preserve">১/ ঈশ্বৰৰ প্ৰতিজ্ঞাবোৰ জনা: কঠিন সময়ত ঈশ্বৰৰ আশ্বাস</w:t>
      </w:r>
    </w:p>
    <w:p/>
    <w:p>
      <w:r xmlns:w="http://schemas.openxmlformats.org/wordprocessingml/2006/main">
        <w:t xml:space="preserve">২/ ঈশ্বৰৰ পৰিকল্পনাত বিশ্বাস: বিশ্বাসেৰে অনিশ্চয়তাক আকোৱালি লোৱা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আদিপুস্তক ৪৬:৪ মই তোমাৰ লগত মিচৰলৈ নামি যাম; আৰু মই তোমাক নিশ্চয় পুনৰ উঠাই আনিম, আৰু যোচেফে তোমাৰ চকুত হাত দিব।”</w:t>
      </w:r>
    </w:p>
    <w:p/>
    <w:p>
      <w:r xmlns:w="http://schemas.openxmlformats.org/wordprocessingml/2006/main">
        <w:t xml:space="preserve">ঈশ্বৰে যাকোবক মিচৰলৈ যোৱাৰ সময়ত তেওঁৰ লগত থাকিবলৈ আৰু তেওঁক ঘৰলৈ ঘূৰাই অনাৰ প্ৰতিজ্ঞা কৰিছিল।</w:t>
      </w:r>
    </w:p>
    <w:p/>
    <w:p>
      <w:r xmlns:w="http://schemas.openxmlformats.org/wordprocessingml/2006/main">
        <w:t xml:space="preserve">১: ঈশ্বৰৰ বিশ্বাসযোগ্যতা যিয়েই নহওক কিয় আমাৰ লগত থাকিব বুলি দিয়া প্ৰতিজ্ঞাত দেখা যায়।</w:t>
      </w:r>
    </w:p>
    <w:p/>
    <w:p>
      <w:r xmlns:w="http://schemas.openxmlformats.org/wordprocessingml/2006/main">
        <w:t xml:space="preserve">২: আমি তেওঁৰ প্ৰতিজ্ঞা পালন কৰিবলৈ প্ৰভুৰ ওপৰত বিশ্বাস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Genesis 46:5 তেতিয়া যাকোব বেৰচেবাৰ পৰা উঠি গ’ল আৰু ইস্ৰায়েলৰ সন্তানসকলে তেওঁলোকৰ পিতৃ যাকোবক, তেওঁলোকৰ সৰু ল’ৰা-ছোৱালী আৰু তেওঁলোকৰ পত্নীসকলক ফৰৌণে তেওঁক কঢ়িয়াই নিবলৈ পঠোৱা ঠেলাবোৰত লৈ গ’ল।</w:t>
      </w:r>
    </w:p>
    <w:p/>
    <w:p>
      <w:r xmlns:w="http://schemas.openxmlformats.org/wordprocessingml/2006/main">
        <w:t xml:space="preserve">যাকোব আৰু তেওঁৰ পৰিয়ালে যোচেফৰ সৈতে পুনৰ মিলিত হ’বলৈ মিচৰলৈ গুচি গৈছে।</w:t>
      </w:r>
    </w:p>
    <w:p/>
    <w:p>
      <w:r xmlns:w="http://schemas.openxmlformats.org/wordprocessingml/2006/main">
        <w:t xml:space="preserve">১: ঈশ্বৰ সদায় বিশ্বাসী আৰু তেওঁৰ লোকসকলক যোগান ধৰিব।</w:t>
      </w:r>
    </w:p>
    <w:p/>
    <w:p>
      <w:r xmlns:w="http://schemas.openxmlformats.org/wordprocessingml/2006/main">
        <w:t xml:space="preserve">২: পৰিস্থিতি যিয়েই নহওক কিয় ঈশ্বৰৰ ওপৰত বিশ্বাস ৰাখক।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৩৩:২০ - আমাৰ আত্মাই প্ৰভুৰ বাবে অপেক্ষা কৰে; তেওঁ আমাৰ সহায় আৰু আমাৰ ঢাল।</w:t>
      </w:r>
    </w:p>
    <w:p/>
    <w:p>
      <w:r xmlns:w="http://schemas.openxmlformats.org/wordprocessingml/2006/main">
        <w:t xml:space="preserve">Genesis 46:6 তেতিয়া তেওঁলোকে নিজৰ গৰু-ম'হ আৰু কনান দেশত পোৱা সম্পত্তি লৈ যাকোব আৰু তেওঁৰ সকলো বংশই মিচৰলৈ আহিল।</w:t>
      </w:r>
    </w:p>
    <w:p/>
    <w:p>
      <w:r xmlns:w="http://schemas.openxmlformats.org/wordprocessingml/2006/main">
        <w:t xml:space="preserve">যাকোবৰ সমগ্ৰ পৰিয়ালে নিজৰ গৰু-ম’হ আৰু সামগ্ৰী লৈ মিচৰলৈ যাত্ৰা কৰে।</w:t>
      </w:r>
    </w:p>
    <w:p/>
    <w:p>
      <w:r xmlns:w="http://schemas.openxmlformats.org/wordprocessingml/2006/main">
        <w:t xml:space="preserve">১/ বিশ্বাসী যাত্ৰা - পৰৱৰ্তী পদক্ষেপৰ বাবে ঈশ্বৰক বিশ্বাস কৰা</w:t>
      </w:r>
    </w:p>
    <w:p/>
    <w:p>
      <w:r xmlns:w="http://schemas.openxmlformats.org/wordprocessingml/2006/main">
        <w:t xml:space="preserve">২/ পৰিয়ালৰ আশীৰ্বাদ - ঐক্যৰ শক্তি</w:t>
      </w:r>
    </w:p>
    <w:p/>
    <w:p>
      <w:r xmlns:w="http://schemas.openxmlformats.org/wordprocessingml/2006/main">
        <w:t xml:space="preserve">১/ আদিপুস্তক ৪৬:৩-৭</w:t>
      </w:r>
    </w:p>
    <w:p/>
    <w:p>
      <w:r xmlns:w="http://schemas.openxmlformats.org/wordprocessingml/2006/main">
        <w:t xml:space="preserve">২) গীতমালা ৩৭:২৩-২৪ - "মানুহৰ খোজবোৰ প্ৰভুৱে নিজৰ বাটত আনন্দ কৰিলে, সি পতিত হ'লেও, সি মূৰত ঠেলি দিয়া নহ'ব, কিয়নো প্ৰভুৱে তাৰ হাত দাঙি ধৰে।"</w:t>
      </w:r>
    </w:p>
    <w:p/>
    <w:p>
      <w:r xmlns:w="http://schemas.openxmlformats.org/wordprocessingml/2006/main">
        <w:t xml:space="preserve">আদিপুস্তক ৪৬:৭ তেওঁৰ পুত্ৰসকল, তেওঁৰ পুত্ৰসকলৰ পুত্ৰসকল, তেওঁৰ কন্যাসকল, তেওঁৰ পুত্ৰসকলৰ কন্যাসকলক আৰু তেওঁৰ সকলো বংশই তেওঁক মিচৰলৈ লৈ আহিল।</w:t>
      </w:r>
    </w:p>
    <w:p/>
    <w:p>
      <w:r xmlns:w="http://schemas.openxmlformats.org/wordprocessingml/2006/main">
        <w:t xml:space="preserve">যিহোৱাই যাকোব আৰু তেওঁৰ সমগ্ৰ পৰিয়ালক মিচৰলৈ লৈ গ’ল।</w:t>
      </w:r>
    </w:p>
    <w:p/>
    <w:p>
      <w:r xmlns:w="http://schemas.openxmlformats.org/wordprocessingml/2006/main">
        <w:t xml:space="preserve">১: আমি সদায় বিশ্বাস কৰিব পাৰো যে প্ৰভুৱে আমাৰ যোগান ধৰিব, পৰিস্থিতি যিয়েই নহওক কিয়।</w:t>
      </w:r>
    </w:p>
    <w:p/>
    <w:p>
      <w:r xmlns:w="http://schemas.openxmlformats.org/wordprocessingml/2006/main">
        <w:t xml:space="preserve">২: আমাক ঈশ্বৰৰ আজ্ঞাকাৰী হ'বলৈ আহ্বান কৰা হৈছে, আনকি কঠিন হ'লেও।</w:t>
      </w:r>
    </w:p>
    <w:p/>
    <w:p>
      <w:r xmlns:w="http://schemas.openxmlformats.org/wordprocessingml/2006/main">
        <w:t xml:space="preserve">১: যাত্ৰাপুস্তক ৩:৭-৮,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মই আহিলোঁ।" মিচৰীয়াসকলৰ হাতৰ পৰা তেওঁলোকক উদ্ধাৰ কৰিবলৈ আৰু সেই দেশৰ পৰা ভাল দেশ আৰু বৃহৎ দেশলৈ, গাখীৰ আৰু মৌ বৈ যোৱা দেশলৈ লৈ যাবলৈ নামি আহিল।</w:t>
      </w:r>
    </w:p>
    <w:p/>
    <w:p>
      <w:r xmlns:w="http://schemas.openxmlformats.org/wordprocessingml/2006/main">
        <w:t xml:space="preserve">২: যিৰিমিয়া ২৯:১১,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আদিপুস্তক ৪৬:৮ মিচৰলৈ অহা ইস্ৰায়েলৰ সন্তানসকলৰ নাম আছিল যাকোব আৰু তেওঁৰ পুত্ৰসকল: যাকোবৰ প্ৰথম পুত্ৰ ৰুবেন।</w:t>
      </w:r>
    </w:p>
    <w:p/>
    <w:p>
      <w:r xmlns:w="http://schemas.openxmlformats.org/wordprocessingml/2006/main">
        <w:t xml:space="preserve">যাকোব আৰু তেওঁৰ প্ৰথম পুত্ৰ ৰুবেনকে ধৰি তেওঁৰ পুত্ৰসকলে মিচৰলৈ আহিল।</w:t>
      </w:r>
    </w:p>
    <w:p/>
    <w:p>
      <w:r xmlns:w="http://schemas.openxmlformats.org/wordprocessingml/2006/main">
        <w:t xml:space="preserve">১/ যাকোবৰ বিশ্বাসী যাত্ৰা: অনিশ্চয়তাৰ সন্মুখত যাকোবৰ সংকল্পৰ অধ্যয়ন।</w:t>
      </w:r>
    </w:p>
    <w:p/>
    <w:p>
      <w:r xmlns:w="http://schemas.openxmlformats.org/wordprocessingml/2006/main">
        <w:t xml:space="preserve">২) ৰুবেনৰ নৱীকৃত উদ্দেশ্য: অপ্ৰত্যাশিত পৰিস্থিতিত ঈশ্বৰৰ ব্যৱস্থাৰ অধ্যয়ন।</w:t>
      </w:r>
    </w:p>
    <w:p/>
    <w:p>
      <w:r xmlns:w="http://schemas.openxmlformats.org/wordprocessingml/2006/main">
        <w:t xml:space="preserve">১/ ইব্ৰী ১১:৮-১০ - বিশ্বাসৰ দ্বাৰাই অব্ৰাহামে যেতিয়া তেওঁক উত্তৰাধিকাৰ হিচাপে লাভ কৰিবলগীয়া ঠাইলৈ যাবলৈ মাতি অনা হৈছিল; ক’লৈ গ’ল নাজানি তেওঁ বাহিৰলৈ ওলাই গ’ল।</w:t>
      </w:r>
    </w:p>
    <w:p/>
    <w:p>
      <w:r xmlns:w="http://schemas.openxmlformats.org/wordprocessingml/2006/main">
        <w:t xml:space="preserve">9 বিশ্বাসৰ দ্বাৰাই তেওঁ প্ৰতিজ্ঞাৰ দেশত বিদেশী দেশৰ নিচিনাকৈ প্ৰবাস কৰিলে।</w:t>
      </w:r>
    </w:p>
    <w:p/>
    <w:p>
      <w:r xmlns:w="http://schemas.openxmlformats.org/wordprocessingml/2006/main">
        <w:t xml:space="preserve">১০ কিয়নো তেওঁ এনে এখন নগৰ বিচাৰিছিল, যাৰ ভেটি আছে, যাৰ নিৰ্মাতা আৰু নিৰ্মাতা ঈশ্বৰ।</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আদিপুস্তক ৪৬:৯ আৰু ৰুবেনৰ পুত্ৰসকল; হনোক, ফল্লু, হিজ্ৰোণ আৰু কাৰ্মী।</w:t>
      </w:r>
    </w:p>
    <w:p/>
    <w:p>
      <w:r xmlns:w="http://schemas.openxmlformats.org/wordprocessingml/2006/main">
        <w:t xml:space="preserve">এই অংশত ৰূবেনৰ চাৰিজন পুত্ৰ হনোক, ফাল্লু, হিজ্ৰোন আৰু কাৰ্মীৰ তালিকা দিয়া হৈছে।</w:t>
      </w:r>
    </w:p>
    <w:p/>
    <w:p>
      <w:r xmlns:w="http://schemas.openxmlformats.org/wordprocessingml/2006/main">
        <w:t xml:space="preserve">১/ পৰিয়াল আৰু আমাৰ পূৰ্বপুৰুষক স্মৰণ কৰাৰ গুৰুত্ব</w:t>
      </w:r>
    </w:p>
    <w:p/>
    <w:p>
      <w:r xmlns:w="http://schemas.openxmlformats.org/wordprocessingml/2006/main">
        <w:t xml:space="preserve">২/ ৰুবেনৰ বংশৰ তাৎপৰ্য</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মথি ৫:১৬ - একেদৰে তোমালোকৰ পোহৰ আনৰ আগত উজ্জ্বল হওক, যাতে তেওঁলোকে আপোনাৰ ভাল কামবোৰ দেখি স্বৰ্গত থকা আপোনাৰ পিতৃক মহিমা কৰিব পাৰে।</w:t>
      </w:r>
    </w:p>
    <w:p/>
    <w:p>
      <w:r xmlns:w="http://schemas.openxmlformats.org/wordprocessingml/2006/main">
        <w:t xml:space="preserve">আদিপুস্তক ৪৬:১০ আৰু চিমিয়োনৰ পুত্ৰসকল; যিমূৱেল, যমিন, ওহাদ, যাকিন, চোহৰ, আৰু কনানীয়া মহিলাৰ পুত্ৰ চৌল।</w:t>
      </w:r>
    </w:p>
    <w:p/>
    <w:p>
      <w:r xmlns:w="http://schemas.openxmlformats.org/wordprocessingml/2006/main">
        <w:t xml:space="preserve">আদিপুস্তক ৪৬:১০ পদৰ এই অংশত চিমিয়োনৰ পুত্ৰসকলৰ তালিকা দিয়া হৈছে, য'ত যিমূৱেল, যামিন, ওহাদ, যাচীন, চোহৰ আৰু কনানীয়া মহিলাৰ পুত্ৰ চৌল অন্তৰ্ভুক্ত।</w:t>
      </w:r>
    </w:p>
    <w:p/>
    <w:p>
      <w:r xmlns:w="http://schemas.openxmlformats.org/wordprocessingml/2006/main">
        <w:t xml:space="preserve">১/ ঈশ্বৰৰ সিদ্ধ পৰিকল্পনা: সাৰ্বভৌম প্ৰভুৱে নিজৰ ইচ্ছা পূৰণৰ বাবে কেনেকৈ অস্বাভাৱিক পৰিস্থিতিৰ ব্যৱহাৰ কৰে</w:t>
      </w:r>
    </w:p>
    <w:p/>
    <w:p>
      <w:r xmlns:w="http://schemas.openxmlformats.org/wordprocessingml/2006/main">
        <w:t xml:space="preserve">২/ ঈশ্বৰৰ বিশ্বাসযোগ্যতা: প্ৰভুৱে অপ্ৰত্যাশিত মানুহৰ যোগেদিও নিজৰ প্ৰতিজ্ঞা কেনেকৈ পূৰণ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১:৩-৬ - আমাৰ প্ৰভু যীচু খ্ৰীষ্টৰ ঈশ্বৰ আৰু পিতৃৰ প্ৰশংসা কৰা হওক, যিজনে আমাক স্বৰ্গীয় অঞ্চলত খ্ৰীষ্টত প্ৰতিটো আধ্যাত্মিক আশীৰ্বাদেৰে আশীৰ্ব্বাদ কৰিছে। কিয়নো তেওঁৰ দৃষ্টিত পবিত্ৰ আৰু নিৰ্দোষী হ’বলৈ তেওঁ জগত সৃষ্টিৰ আগতে তেওঁৰ দ্বাৰাই আমাক বাছি লৈছিল। প্ৰেমত তেওঁ আমাক যীচু খ্ৰীষ্টৰ যোগেদি পুত্ৰত্বৰ বাবে পূৰ্বনিৰ্ধাৰিত কৰিছিল, তেওঁৰ সন্তুষ্টি আৰু ইচ্ছা অনুসৰি তেওঁৰ গৌৰৱময় অনুগ্ৰহৰ প্ৰশংসাৰ বাবে, যিটো তেওঁ আমাক তেওঁ প্ৰিয়জনক বিনামূলীয়াকৈ দিছে।</w:t>
      </w:r>
    </w:p>
    <w:p/>
    <w:p>
      <w:r xmlns:w="http://schemas.openxmlformats.org/wordprocessingml/2006/main">
        <w:t xml:space="preserve">আদিপুস্তক ৪৬:১১ লেবীৰ পুত্ৰসকলে; গেৰ্চোন, কহাথ আৰু মেৰাৰী।</w:t>
      </w:r>
    </w:p>
    <w:p/>
    <w:p>
      <w:r xmlns:w="http://schemas.openxmlformats.org/wordprocessingml/2006/main">
        <w:t xml:space="preserve">আদিপুস্তক পুস্তকৰ এই পদত লেবীৰ তিনিজন পুত্ৰ গেৰ্চোন, কহাথ আৰু মৰাৰীৰ বিষয়ে উল্লেখ কৰা হৈছে।</w:t>
      </w:r>
    </w:p>
    <w:p/>
    <w:p>
      <w:r xmlns:w="http://schemas.openxmlformats.org/wordprocessingml/2006/main">
        <w:t xml:space="preserve">১/ "লেবীৰ উত্তৰাধিকাৰ: তিনিজন পুত্ৰৰ অধ্যয়ন"।</w:t>
      </w:r>
    </w:p>
    <w:p/>
    <w:p>
      <w:r xmlns:w="http://schemas.openxmlformats.org/wordprocessingml/2006/main">
        <w:t xml:space="preserve">২/ "পিতৃসকলৰ বিশ্বাসযোগ্যতা: লেবীৰ জীৱনৰ পৰা শিক্ষা"।</w:t>
      </w:r>
    </w:p>
    <w:p/>
    <w:p>
      <w:r xmlns:w="http://schemas.openxmlformats.org/wordprocessingml/2006/main">
        <w:t xml:space="preserve">১/ ইব্ৰী ১১:২১ - বিশ্বাসৰ দ্বাৰা যাকোবে মৃত্যুৰ সময়ত যোচেফৰ পুত্ৰসকলৰ প্ৰত্যেককে আশীৰ্বাদ দিলে, নিজৰ লাখুটিৰ মূৰৰ ওপৰত উপাসনা কৰি।</w:t>
      </w:r>
    </w:p>
    <w:p/>
    <w:p>
      <w:r xmlns:w="http://schemas.openxmlformats.org/wordprocessingml/2006/main">
        <w:t xml:space="preserve">২) দ্বিতীয় বিবৰণ ১০:৮ - সেই সময়ত প্ৰভুৱে লেবী ফৈদক প্ৰভুৰ নিয়মৰ চন্দুক কঢ়িয়াই নিবলৈ, প্ৰভুৰ আগত থিয় হৈ সেৱা কৰিবলৈ আৰু তেওঁৰ নামত আশীৰ্বাদ উচ্চাৰণ কৰিবলৈ পৃথক কৰিলে, যিদৰে আজিও কৰে।</w:t>
      </w:r>
    </w:p>
    <w:p/>
    <w:p>
      <w:r xmlns:w="http://schemas.openxmlformats.org/wordprocessingml/2006/main">
        <w:t xml:space="preserve">আদিপুস্তক ৪৬:১২ আৰু যিহূদাৰ সন্তানসকল; এৰ, অনন, চেলা, ফৰেজ, আৰু চৰা; ফৰেজৰ পুত্ৰ হচ্ৰোণ আৰু হামুল।</w:t>
      </w:r>
    </w:p>
    <w:p/>
    <w:p>
      <w:r xmlns:w="http://schemas.openxmlformats.org/wordprocessingml/2006/main">
        <w:t xml:space="preserve">আদিপুস্তক ৪৬:১২ পদৰ এই অংশটোৱে যিহূদাৰ পুত্ৰসকলৰ বিষয়ে বৰ্ণনা কৰিছে, য'ত এৰ, অনান, চেলা, ফৰেজ আৰু জৰাও আছিল। কনান দেশত এৰ আৰু অননৰ মৃত্যু হ’ল আৰু ফৰেজৰ জন্ম হ’চ্ৰোণ আৰু হামুলৰ জন্ম হ’ল।</w:t>
      </w:r>
    </w:p>
    <w:p/>
    <w:p>
      <w:r xmlns:w="http://schemas.openxmlformats.org/wordprocessingml/2006/main">
        <w:t xml:space="preserve">১) আদিপুস্তকত মৃত্যুৰ সন্মুখত বিশ্বাসীতা আৰু স্মৃতিৰ গুৰুত্ব।</w:t>
      </w:r>
    </w:p>
    <w:p/>
    <w:p>
      <w:r xmlns:w="http://schemas.openxmlformats.org/wordprocessingml/2006/main">
        <w:t xml:space="preserve">২) আদিপুস্তকত বংশ আৰু উত্তৰাধিকাৰৰ গুৰুত্ব।</w:t>
      </w:r>
    </w:p>
    <w:p/>
    <w:p>
      <w:r xmlns:w="http://schemas.openxmlformats.org/wordprocessingml/2006/main">
        <w:t xml:space="preserve">১/ দ্বিতীয় বিবৰণ ৭:৯; আপোনাৰ ঈশ্বৰ যিহোৱা যে তেওঁ ঈশ্বৰ, বিশ্বাসী ঈশ্বৰ, যিজনে তেওঁক প্ৰেম কৰা আৰু তেওঁৰ আজ্ঞা পালন কৰা লোকসকলৰ লগত হাজাৰ প্ৰজন্মলৈকে নিয়ম আৰু দয়া পালন কৰে।</w:t>
      </w:r>
    </w:p>
    <w:p/>
    <w:p>
      <w:r xmlns:w="http://schemas.openxmlformats.org/wordprocessingml/2006/main">
        <w:t xml:space="preserve">২) গীতমালা ১১২:১-২; প্ৰভুৰ প্ৰশংসা কৰা। যি মানুহে প্ৰভুক ভয় কৰে, তেওঁৰ আজ্ঞাত অতি আনন্দিত হয়, তেওঁ ধন্য। তেওঁৰ বংশ পৃথিৱীত শক্তিশালী হ’ব, সৎ লোকৰ বংশ আশীৰ্ব্বাদ হ’ব।</w:t>
      </w:r>
    </w:p>
    <w:p/>
    <w:p>
      <w:r xmlns:w="http://schemas.openxmlformats.org/wordprocessingml/2006/main">
        <w:t xml:space="preserve">আদিপুস্তক ৪৬:১৩ আৰু ইছাখৰৰ পুত্ৰসকল; তোলা, ফুৱা, ইয়োব, আৰু চিমৰোণ।</w:t>
      </w:r>
    </w:p>
    <w:p/>
    <w:p>
      <w:r xmlns:w="http://schemas.openxmlformats.org/wordprocessingml/2006/main">
        <w:t xml:space="preserve">ইছাখৰৰ পুত্ৰ টোলা, ফুৱা, ইয়োব আৰু চিমৰোণ।</w:t>
      </w:r>
    </w:p>
    <w:p/>
    <w:p>
      <w:r xmlns:w="http://schemas.openxmlformats.org/wordprocessingml/2006/main">
        <w:t xml:space="preserve">১/ পৰিয়ালৰ আশীৰ্বাদ: পাৰিবাৰিক সম্পৰ্কৰ মূল্যক স্বীকৃতি দিয়া</w:t>
      </w:r>
    </w:p>
    <w:p/>
    <w:p>
      <w:r xmlns:w="http://schemas.openxmlformats.org/wordprocessingml/2006/main">
        <w:t xml:space="preserve">২/ উদ্দেশ্যৰ সৈতে জীয়াই থকা: সম্প্ৰদায়ত শক্তি বিচাৰি উলিওৱা</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হিতোপদেশ ১৮:১ - "যি কোনোৱে নিজকে বিচ্ছিন্ন কৰে, তেওঁ নিজৰ ইচ্ছা বিচাৰে; তেওঁ সকলো সুবিচাৰৰ বিৰুদ্ধে ভাঙি যায়।"</w:t>
      </w:r>
    </w:p>
    <w:p/>
    <w:p>
      <w:r xmlns:w="http://schemas.openxmlformats.org/wordprocessingml/2006/main">
        <w:t xml:space="preserve">আদিপুস্তক ৪৬:১৪ আৰু জবুলোনৰ সন্তানসকল; চেৰেড, আৰু ইলন, আৰু যাহলেল।</w:t>
      </w:r>
    </w:p>
    <w:p/>
    <w:p>
      <w:r xmlns:w="http://schemas.openxmlformats.org/wordprocessingml/2006/main">
        <w:t xml:space="preserve">এই অংশত জবুলোনৰ পুত্ৰসকলৰ তালিকা দিয়া হৈছে, যিসকল আছিল চেৰদ, ইলোন আৰু যাহলেল।</w:t>
      </w:r>
    </w:p>
    <w:p/>
    <w:p>
      <w:r xmlns:w="http://schemas.openxmlformats.org/wordprocessingml/2006/main">
        <w:t xml:space="preserve">১/ প্ৰতিটো পৰিয়ালৰ বাবে ঈশ্বৰৰ পৰিকল্পনা: জবুলোনৰ পুত্ৰসকল</w:t>
      </w:r>
    </w:p>
    <w:p/>
    <w:p>
      <w:r xmlns:w="http://schemas.openxmlformats.org/wordprocessingml/2006/main">
        <w:t xml:space="preserve">২/ পৰিয়ালৰ আশীৰ্বাদ: জবুলূনৰ পুত্ৰসকলৰ অধ্যয়ন</w:t>
      </w:r>
    </w:p>
    <w:p/>
    <w:p>
      <w:r xmlns:w="http://schemas.openxmlformats.org/wordprocessingml/2006/main">
        <w:t xml:space="preserve">১) দ্বিতীয় বিবৰণ ৩৩:১৮-১৯, জবুলোনৰ বিষয়ে তেওঁ ক’লে, “হে জবুলন, আৰু ইছাখৰ, তোমাৰ তম্বুত আনন্দিত হওক। তেওঁলোকে জাতি-জনগোষ্ঠীক পৰ্ব্বতলৈ মাতিব আৰু তাত ধাৰ্মিকতাৰ বলিদান আগবঢ়াব; কিয়নো তেওঁলোকে সাগৰৰ প্ৰচুৰতা আৰু বালিৰ লুকাই থকা ধনৰ পৰা আহৰণ কৰিব।</w:t>
      </w:r>
    </w:p>
    <w:p/>
    <w:p>
      <w:r xmlns:w="http://schemas.openxmlformats.org/wordprocessingml/2006/main">
        <w:t xml:space="preserve">২) মথি ৪:১৩-১৫, নাচৰত এৰি তেওঁ গৈ কফৰনাহূমত বাস কৰিলে, যিটো জবুলূন আৰু নপ্তালী অঞ্চলৰ হ্ৰদৰ কাষত আছিল, যিচয়া ভাববাদীৰ যোগেদি কোৱা কথাখিনি পূৰণ কৰিবলৈ: জবুলূন দেশ আৰু নপ্তালী দেশ, যি... সাগৰৰ বাট, যৰ্দ্দনৰ সিপাৰে, অনা-ইহুদীসকলৰ গালীল আন্ধাৰত বাস কৰা লোকসকলে এক বৃহৎ পোহৰ দেখিছে; মৃত্যুৰ ছাঁৰ দেশত বাস কৰাসকলৰ ওপৰত পোহৰ পোহৰলৈ আহিছে।</w:t>
      </w:r>
    </w:p>
    <w:p/>
    <w:p>
      <w:r xmlns:w="http://schemas.openxmlformats.org/wordprocessingml/2006/main">
        <w:t xml:space="preserve">আদিপুস্তক ৪৬:১৫ পদনাৰামত যাকোবক জন্ম দিয়া লিয়াৰ পুত্ৰ এইবোৰ হ’ল, তেওঁৰ জীয়েক দীনাৰ সৈতে তেওঁৰ পুত্ৰ আৰু কন্যাৰ সকলো প্ৰাণ তেত্ৰিশজন আছিল।</w:t>
      </w:r>
    </w:p>
    <w:p/>
    <w:p>
      <w:r xmlns:w="http://schemas.openxmlformats.org/wordprocessingml/2006/main">
        <w:t xml:space="preserve">এই অংশটোত পদনাৰামত জন্মগ্ৰহণ কৰা যাকোব আৰু লিয়াৰ তেত্ৰিশজন পুত্ৰ আৰু কন্যাৰ কথা উল্লেখ কৰা হৈছে।</w:t>
      </w:r>
    </w:p>
    <w:p/>
    <w:p>
      <w:r xmlns:w="http://schemas.openxmlformats.org/wordprocessingml/2006/main">
        <w:t xml:space="preserve">১: ঈশ্বৰে নিষ্ঠাৰে যোগান ধৰে। Genesis 22:14 অব্ৰাহামে সেই ঠাইৰ নাম যিহোৱাইৰহ ৰাখিলে, আজিলৈকে কোৱা হৈছে, “যিহোৱাৰ পৰ্ব্বতত দেখা যাব।”</w:t>
      </w:r>
    </w:p>
    <w:p/>
    <w:p>
      <w:r xmlns:w="http://schemas.openxmlformats.org/wordprocessingml/2006/main">
        <w:t xml:space="preserve">২: ঈশ্বৰৰ পৰিয়াল। ইফিচীয়া ৩:১৪-১৫ এই কাৰণে মই আমাৰ প্ৰভু যীচু খ্ৰীষ্টৰ পিতৃৰ আগত আঁঠু লৈ আঁঠু লৈ আকাশ আৰু পৃথিৱীৰ গোটেই বংশৰ নামকৰণ কৰা হৈছে।</w:t>
      </w:r>
    </w:p>
    <w:p/>
    <w:p>
      <w:r xmlns:w="http://schemas.openxmlformats.org/wordprocessingml/2006/main">
        <w:t xml:space="preserve">1: Numbers 26:33-34 আৰু এমাহ বয়সৰ পৰা তাতকৈ অধিক বয়সৰ সকলো পুৰুষৰ সংখ্যা অনুসাৰে তেওঁলোকৰ পৰা গণনা কৰা সকলৰ সংখ্যা আছিল বাইশ হাজাৰ দুশ আশী আৰু... চাৰিটা। এইবিলাক চিমিয়োনীয়াসকলৰ বংশ বাইশ হাজাৰ দুশ।</w:t>
      </w:r>
    </w:p>
    <w:p/>
    <w:p>
      <w:r xmlns:w="http://schemas.openxmlformats.org/wordprocessingml/2006/main">
        <w:t xml:space="preserve">২: আদিপুস্তক ২৯:৩১-৩০ আৰু যিহোৱাই লিয়াক ঘৃণিত হোৱা দেখিলে, তেওঁৰ গৰ্ভ মেলিলে, কিন্তু ৰাহেল বন্ধ্যা আছিল। লিয়াই গৰ্ভধাৰণ কৰি এটি পুত্ৰ সন্তান জন্ম দিলে আৰু তেওঁৰ নাম ৰুবেন ৰাখিলে; এতিয়া মোৰ স্বামীয়ে মোক প্ৰেম কৰিব।”</w:t>
      </w:r>
    </w:p>
    <w:p/>
    <w:p>
      <w:r xmlns:w="http://schemas.openxmlformats.org/wordprocessingml/2006/main">
        <w:t xml:space="preserve">আদিপুস্তক ৪৬:১৬ আৰু গাদৰ সন্তানসকল; জিফিয়ন, আৰু হাগী, শ্বুনী, আৰু ইজবন, এৰি, আৰু আৰোডি আৰু আৰেলি।</w:t>
      </w:r>
    </w:p>
    <w:p/>
    <w:p>
      <w:r xmlns:w="http://schemas.openxmlformats.org/wordprocessingml/2006/main">
        <w:t xml:space="preserve">আদিপুস্তক ৪৬:১৬ পদৰ এই অংশত গাদৰ পুত্ৰসকলৰ তালিকা দিয়া হৈছে, য'ত চিফিয়ন, হাগী, ছুনী, ইজবন, এৰী, আৰোদী আৰু আৰেলি অন্তৰ্ভুক্ত।</w:t>
      </w:r>
    </w:p>
    <w:p/>
    <w:p>
      <w:r xmlns:w="http://schemas.openxmlformats.org/wordprocessingml/2006/main">
        <w:t xml:space="preserve">১/ "পৰিয়ালৰ অৰ্থ: গাদৰ পুত্ৰসকলৰ ওপৰত প্ৰতিফলন"।</w:t>
      </w:r>
    </w:p>
    <w:p/>
    <w:p>
      <w:r xmlns:w="http://schemas.openxmlformats.org/wordprocessingml/2006/main">
        <w:t xml:space="preserve">২/ "লিগেচিৰ শক্তি: গাদৰ পুত্ৰৰ পৰা পাঠ"।</w:t>
      </w:r>
    </w:p>
    <w:p/>
    <w:p>
      <w:r xmlns:w="http://schemas.openxmlformats.org/wordprocessingml/2006/main">
        <w:t xml:space="preserve">১/ মথি ১২:৪৬-৫০ যীচুৱে পৰিয়ালৰ গুৰুত্বৰ বিষয়ে দিয়া শিক্ষা</w:t>
      </w:r>
    </w:p>
    <w:p/>
    <w:p>
      <w:r xmlns:w="http://schemas.openxmlformats.org/wordprocessingml/2006/main">
        <w:t xml:space="preserve">২/ গীতমালা ৬৮:৬ - পৰিয়াল আৰু প্ৰজন্মৰ প্ৰতি ঈশ্বৰৰ বিশ্বাসযোগ্যতা আৰু সুৰক্ষা</w:t>
      </w:r>
    </w:p>
    <w:p/>
    <w:p>
      <w:r xmlns:w="http://schemas.openxmlformats.org/wordprocessingml/2006/main">
        <w:t xml:space="preserve">আদিপুস্তক ৪৬:১৭ আৰু আচেৰৰ পুত্ৰসকল; জিমনা, ইচূয়া, ইছুয়, বেৰিয়া আৰু তেওঁলোকৰ ভনীয়েক চেৰা; হেবাৰ, আৰু মালকিয়েল।</w:t>
      </w:r>
    </w:p>
    <w:p/>
    <w:p>
      <w:r xmlns:w="http://schemas.openxmlformats.org/wordprocessingml/2006/main">
        <w:t xml:space="preserve">১: ঈশ্বৰৰ আমাৰ বাবে সদায় এটা পৰিকল্পনা থাকে, আনকি জীৱনে আমাক কাৰ্ভবল নিক্ষেপ কৰিলেও।</w:t>
      </w:r>
    </w:p>
    <w:p/>
    <w:p>
      <w:r xmlns:w="http://schemas.openxmlformats.org/wordprocessingml/2006/main">
        <w:t xml:space="preserve">২: আমি আশ্বৰ আৰু তেওঁৰ পৰিয়ালৰ দৰে হ’বলৈ চেষ্টা কৰা উচিত, যিসকলে প্ৰভুৰ ওপৰত বিশ্বাস কৰিছিল আৰু তেওঁ তেওঁলোকৰ যোগান ধৰিছিল।</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আদিপুস্তক ৪৬:১৮ লাবনে নিজৰ জীয়েক লিয়াক দিয়া চিলপাৰ পুত্ৰ এইবোৰ আৰু তাই যাকোবক ষোল্লটা প্ৰাণ জন্ম দিলে।</w:t>
      </w:r>
    </w:p>
    <w:p/>
    <w:p>
      <w:r xmlns:w="http://schemas.openxmlformats.org/wordprocessingml/2006/main">
        <w:t xml:space="preserve">লাবনৰ কন্যা লিয়াই যাকোবৰ দ্বাৰাই ষোল্লটা সন্তান জন্ম দিলে আৰু মাতৃ জিলপাক।</w:t>
      </w:r>
    </w:p>
    <w:p/>
    <w:p>
      <w:r xmlns:w="http://schemas.openxmlformats.org/wordprocessingml/2006/main">
        <w:t xml:space="preserve">১/ আজ্ঞাকাৰীতাৰ আশীৰ্বাদ: যাকোবৰ জীৱনৰ অধ্যয়ন</w:t>
      </w:r>
    </w:p>
    <w:p/>
    <w:p>
      <w:r xmlns:w="http://schemas.openxmlformats.org/wordprocessingml/2006/main">
        <w:t xml:space="preserve">২/ নিঃচৰ্ত প্ৰেমৰ শক্তি: লাবান আৰু লিয়াৰ মাজৰ সম্পৰ্কৰ অধ্যয়ন</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আদিপুস্তক ৩০:২২ - আৰু ঈশ্বৰে ৰাহেলক স্মৰণ কৰিলে আৰু ঈশ্বৰে তাইৰ কথা শুনি তাইৰ গৰ্ভ মেলিলে।</w:t>
      </w:r>
    </w:p>
    <w:p/>
    <w:p>
      <w:r xmlns:w="http://schemas.openxmlformats.org/wordprocessingml/2006/main">
        <w:t xml:space="preserve">আদিপুস্তক ৪৬:১৯ যাকোবৰ পত্নী ৰাহেলৰ পুত্ৰসকল; যোচেফ, আৰু বিন্যামীন।</w:t>
      </w:r>
    </w:p>
    <w:p/>
    <w:p>
      <w:r xmlns:w="http://schemas.openxmlformats.org/wordprocessingml/2006/main">
        <w:t xml:space="preserve">যাকোবৰ পত্নী ৰাহেলৰ যোচেফ আৰু বিন্যামীন নামৰ দুজন পুত্ৰ আছিল।</w:t>
      </w:r>
    </w:p>
    <w:p/>
    <w:p>
      <w:r xmlns:w="http://schemas.openxmlformats.org/wordprocessingml/2006/main">
        <w:t xml:space="preserve">১/ পৰিয়ালৰ শক্তি - আদিপুস্তক ৪৬:১৯</w:t>
      </w:r>
    </w:p>
    <w:p/>
    <w:p>
      <w:r xmlns:w="http://schemas.openxmlformats.org/wordprocessingml/2006/main">
        <w:t xml:space="preserve">২/ ঈশ্বৰৰ বিশ্বাসীতা - ৰাহেলৰ পৰা যাকোবৰ দুজন পুত্ৰ</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৯১:১৪-১৫ - কাৰণ তেওঁ মোৰ ওপৰত নিজৰ প্ৰেম ৰাখিছে, সেয়েহে মই তেওঁক উদ্ধাৰ কৰিম; মই তেওঁক উচ্চ স্থানত স্থাপন কৰিম, কাৰণ তেওঁ মোৰ নাম জানে। তেওঁ মোক মাতিব, আৰু মই তেওঁক উত্তৰ দিম; মই বিপদত তেওঁৰ লগত থাকিম; মই তেওঁক উদ্ধাৰ কৰিম আৰু তেওঁক সন্মান কৰিম।</w:t>
      </w:r>
    </w:p>
    <w:p/>
    <w:p>
      <w:r xmlns:w="http://schemas.openxmlformats.org/wordprocessingml/2006/main">
        <w:t xml:space="preserve">Genesis 46:20 মিচৰ দেশত যোচেফৰ পৰা মনচি আৰু ইফ্ৰয়িমৰ জন্ম হ’ল, যিসকলক অনৰ পুৰোহিত পতিফৰাৰ কন্যা আচেনাথে জন্ম দিলে।</w:t>
      </w:r>
    </w:p>
    <w:p/>
    <w:p>
      <w:r xmlns:w="http://schemas.openxmlformats.org/wordprocessingml/2006/main">
        <w:t xml:space="preserve">যোচেফৰ দুই পুত্ৰ মনচি আৰু ইফ্ৰয়িমৰ জন্ম হৈছিল মিচৰত তেওঁৰ পত্নী অচেনাথৰ দ্বাৰা।</w:t>
      </w:r>
    </w:p>
    <w:p/>
    <w:p>
      <w:r xmlns:w="http://schemas.openxmlformats.org/wordprocessingml/2006/main">
        <w:t xml:space="preserve">১/ যোচেফৰ বিশ্বাস: প্ৰতিকূলতাৰ মাজত ঈশ্বৰক বিশ্বাস কৰা।</w:t>
      </w:r>
    </w:p>
    <w:p/>
    <w:p>
      <w:r xmlns:w="http://schemas.openxmlformats.org/wordprocessingml/2006/main">
        <w:t xml:space="preserve">২/ পৰিয়ালৰ শক্তি: ঈশ্বৰে প্ৰজন্মৰ মাজেৰে কেনেকৈ কাম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১২৭:৩ - সন্তান প্ৰভুৰ পৰা পোৱা ঐতিহ্য, তেওঁৰ পৰা পুৰস্কাৰ পোৱা সন্তান।</w:t>
      </w:r>
    </w:p>
    <w:p/>
    <w:p>
      <w:r xmlns:w="http://schemas.openxmlformats.org/wordprocessingml/2006/main">
        <w:t xml:space="preserve">Genesis 46:21 বিন্যামীনৰ পুত্ৰসকল আছিল বেলা, বেখৰ, অচবেল, গেৰা, নামান, এহী, ৰোচ, মুপ্পিম, আৰু হুপ্পিম আৰু আৰ্দ।</w:t>
      </w:r>
    </w:p>
    <w:p/>
    <w:p>
      <w:r xmlns:w="http://schemas.openxmlformats.org/wordprocessingml/2006/main">
        <w:t xml:space="preserve">এই অংশত বিন্যামীনৰ পুত্ৰসকলৰ তালিকা দিয়া হৈছে।</w:t>
      </w:r>
    </w:p>
    <w:p/>
    <w:p>
      <w:r xmlns:w="http://schemas.openxmlformats.org/wordprocessingml/2006/main">
        <w:t xml:space="preserve">১/ পৰিয়ালৰ মূল্য: বিন্যামীনৰ পুত্ৰসকলৰ প্ৰতি এক দৃষ্টিভংগী</w:t>
      </w:r>
    </w:p>
    <w:p/>
    <w:p>
      <w:r xmlns:w="http://schemas.openxmlformats.org/wordprocessingml/2006/main">
        <w:t xml:space="preserve">২/ এজন বিশ্বাসী পিতৃ: বেঞ্জামিনৰ উত্তৰাধিকাৰ</w:t>
      </w:r>
    </w:p>
    <w:p/>
    <w:p>
      <w:r xmlns:w="http://schemas.openxmlformats.org/wordprocessingml/2006/main">
        <w:t xml:space="preserve">1. আদিপুস্তক 35:18-19 "তেতিয়া তাইৰ আত্মা যোৱাৰ সময়ত (কিয়নো তাইৰ মৃত্যু হৈছিল) তেতিয়া তাই তেওঁৰ নাম বেনোনি ৰাখিছিল; কিন্তু তেওঁৰ পিতৃয়ে তেওঁক বিন্যামীন বুলি ৰাখিছিল। আৰু ৰাহেলৰ মৃত্যু হ'ল আৰু তেওঁক কবৰ দিয়া হ'ল।" ইফ্ৰাথলৈ যোৱা পথ, যিটো বৈৎলেহম।”</w:t>
      </w:r>
    </w:p>
    <w:p/>
    <w:p>
      <w:r xmlns:w="http://schemas.openxmlformats.org/wordprocessingml/2006/main">
        <w:t xml:space="preserve">২) গীতমালা ৬৮:২৫-২৬ "গায়কসকলে আগলৈ গ'ল, বাদ্য বজোৱাসকলে পিছে পিছে গ'ল; তেওঁলোকৰ মাজত গান বজাই থকা ছোৱালীবোৰো আছিল। ইস্ৰায়েলৰ ফোয়াৰাৰ পৰা মণ্ডলীত ঈশ্বৰক, প্ৰভুক ধন্যবাদ দিয়ক।"</w:t>
      </w:r>
    </w:p>
    <w:p/>
    <w:p>
      <w:r xmlns:w="http://schemas.openxmlformats.org/wordprocessingml/2006/main">
        <w:t xml:space="preserve">আদিপুস্তক ৪৬:২২ যাকোবৰ পৰা জন্ম লোৱা ৰাহেলৰ পুত্ৰ এইসকল।</w:t>
      </w:r>
    </w:p>
    <w:p/>
    <w:p>
      <w:r xmlns:w="http://schemas.openxmlformats.org/wordprocessingml/2006/main">
        <w:t xml:space="preserve">ৰাহেলৰ যোগেদি যাকোবৰ পুত্ৰসকলৰ সংখ্যা মুঠ চৈধ্যজন আছিল।</w:t>
      </w:r>
    </w:p>
    <w:p/>
    <w:p>
      <w:r xmlns:w="http://schemas.openxmlformats.org/wordprocessingml/2006/main">
        <w:t xml:space="preserve">১/ প্ৰজন্মৰ পিছত প্ৰজন্মৰ মাজেৰে ঈশ্বৰৰ বিশ্বাসযোগ্যতা।</w:t>
      </w:r>
    </w:p>
    <w:p/>
    <w:p>
      <w:r xmlns:w="http://schemas.openxmlformats.org/wordprocessingml/2006/main">
        <w:t xml:space="preserve">২/ পৰিয়ালৰ গুৰুত্ব।</w:t>
      </w:r>
    </w:p>
    <w:p/>
    <w:p>
      <w:r xmlns:w="http://schemas.openxmlformats.org/wordprocessingml/2006/main">
        <w:t xml:space="preserve">১) গীতমালা ৭৮:৫-৬ "কিয়নো তেওঁ যাকোবত এটা সাক্ষ্য স্থাপন কৰিলে আৰু ইস্ৰায়েলত এটা বিধান নিযুক্ত কৰিলে, যিটো তেওঁ আমাৰ পূৰ্বপুৰুষসকলক তেওঁলোকৰ সন্তানসকলক জনাবলৈ আজ্ঞা দিছিল; যাতে আহিবলগীয়া প্ৰজন্মই তেওঁলোকক চিনি পায় যি সন্তান জন্ম হ'ব, যিসকলে উঠি নিজৰ সন্তানৰ আগত সেইবোৰ ঘোষণা কৰিব।"</w:t>
      </w:r>
    </w:p>
    <w:p/>
    <w:p>
      <w:r xmlns:w="http://schemas.openxmlformats.org/wordprocessingml/2006/main">
        <w:t xml:space="preserve">২) ইফিচীয়া ৬:৪ "আৰু হে পিতৃসকল, তোমালোকৰ সন্তানক ক্ৰোধ নকৰিবা; কিন্তু প্ৰভুৰ লালন-পালন আৰু উপদেশত তেওঁলোকক ডাঙৰ-দীঘল কৰা।"</w:t>
      </w:r>
    </w:p>
    <w:p/>
    <w:p>
      <w:r xmlns:w="http://schemas.openxmlformats.org/wordprocessingml/2006/main">
        <w:t xml:space="preserve">আদিপুস্তক ৪৬:২৩ আৰু দানৰ পুত্ৰসকলে; হুছিম।</w:t>
      </w:r>
    </w:p>
    <w:p/>
    <w:p>
      <w:r xmlns:w="http://schemas.openxmlformats.org/wordprocessingml/2006/main">
        <w:t xml:space="preserve">দানৰ পুত্ৰ হুচিম।</w:t>
      </w:r>
    </w:p>
    <w:p/>
    <w:p>
      <w:r xmlns:w="http://schemas.openxmlformats.org/wordprocessingml/2006/main">
        <w:t xml:space="preserve">১/ নিজৰ শিপা জনাৰ গুৰুত্ব</w:t>
      </w:r>
    </w:p>
    <w:p/>
    <w:p>
      <w:r xmlns:w="http://schemas.openxmlformats.org/wordprocessingml/2006/main">
        <w:t xml:space="preserve">২/ আমাৰ ঐতিহ্যত ঈশ্বৰৰ আশীৰ্বাদক স্বীকৃতি দিয়া</w:t>
      </w:r>
    </w:p>
    <w:p/>
    <w:p>
      <w:r xmlns:w="http://schemas.openxmlformats.org/wordprocessingml/2006/main">
        <w:t xml:space="preserve">১/ দ্বিতীয় বিবৰণ ৩২:৭-৯</w:t>
      </w:r>
    </w:p>
    <w:p/>
    <w:p>
      <w:r xmlns:w="http://schemas.openxmlformats.org/wordprocessingml/2006/main">
        <w:t xml:space="preserve">২/ গীতমালা ৭৮:২-৪</w:t>
      </w:r>
    </w:p>
    <w:p/>
    <w:p>
      <w:r xmlns:w="http://schemas.openxmlformats.org/wordprocessingml/2006/main">
        <w:t xml:space="preserve">আদিপুস্তক ৪৬:২৪ আৰু নপ্তালীৰ পুত্ৰসকল; যাহজীল, গুনী, যিজেৰ আৰু চিলেম।</w:t>
      </w:r>
    </w:p>
    <w:p/>
    <w:p>
      <w:r xmlns:w="http://schemas.openxmlformats.org/wordprocessingml/2006/main">
        <w:t xml:space="preserve">নপ্তালীৰ পুত্ৰসকলৰ তালিকা দিয়া হৈছে।</w:t>
      </w:r>
    </w:p>
    <w:p/>
    <w:p>
      <w:r xmlns:w="http://schemas.openxmlformats.org/wordprocessingml/2006/main">
        <w:t xml:space="preserve">১: আমাৰ পূৰ্বপুৰুষ আৰু ঈশ্বৰে তেওঁলোকক দিয়া আশীৰ্বাদবোৰ মনত ৰখাটো গুৰুত্বপূৰ্ণ।</w:t>
      </w:r>
    </w:p>
    <w:p/>
    <w:p>
      <w:r xmlns:w="http://schemas.openxmlformats.org/wordprocessingml/2006/main">
        <w:t xml:space="preserve">২: আমাৰ ঐতিহ্য আৰু আমাৰ পূৰ্বপুৰুষৰ বিশ্বাস জনাটো আমাৰ নিজৰ বিশ্বাস বুজিবলৈ অতি প্ৰয়োজনীয়।</w:t>
      </w:r>
    </w:p>
    <w:p/>
    <w:p>
      <w:r xmlns:w="http://schemas.openxmlformats.org/wordprocessingml/2006/main">
        <w:t xml:space="preserve">1: Psalm 127:3-5 "চোৱা, সন্তান প্ৰভুৰ পৰা পোৱা ঐতিহ্য, গৰ্ভৰ ফল পুৰস্কাৰ। যোদ্ধাৰ হাতত থকা কাঁড়ৰ দৰে যৌৱনৰ সন্তান। ধন্য সেই মানুহ যিয়ে নিজৰ কুটি ভৰাই দিয়ে।" তেওঁলোকৰ লগত! দুৱাৰত শত্ৰুৰ লগত কথা পাতিলে তেওঁ লজ্জিত নহ'ব।"</w:t>
      </w:r>
    </w:p>
    <w:p/>
    <w:p>
      <w:r xmlns:w="http://schemas.openxmlformats.org/wordprocessingml/2006/main">
        <w:t xml:space="preserve">২: লূক ১৬:১৯-৩১ "এজন ধনী মানুহ আছিল, যিজনে বেঙুনীয়া আৰু মিহি লিন বস্ত্ৰ পিন্ধিছিল আৰু তেওঁ প্ৰতিদিনে আড়ম্বৰপূৰ্ণভাৱে ভোজ খাইছিল। আৰু তেওঁৰ দুৱাৰত লাজাৰ নামৰ এজন দুখীয়া মানুহ শুৱাই আছিল, যিজন ঘাঁৰে আবৃত আছিল, যিজনে খুৱাব বিচাৰিছিল।" ধনী মানুহজনৰ টেবুলৰ পৰা যি পৰিল তাৰ সৈতে।তদুপৰি, কুকুৰবোৰেও আহি তেওঁৰ ঘাঁবোৰ চেলেকিলে।দুখীয়া মানুহজনৰ মৃত্যু হ’ল আৰু স্বৰ্গদূতসকলে তেওঁক অব্ৰাহামৰ কাষলৈ লৈ গ’ল।ধনী মানুহজনকো মৃত্যুবৰণ কৰি কবৰ দিয়া হ’ল, আৰু হেডিছত যন্ত্ৰণাত ভুগিলে , তেওঁ চকু তুলিলে আৰু অব্ৰাহামক দূৰৈত আৰু কাষত লাজাৰক দেখিলে।"</w:t>
      </w:r>
    </w:p>
    <w:p/>
    <w:p>
      <w:r xmlns:w="http://schemas.openxmlformats.org/wordprocessingml/2006/main">
        <w:t xml:space="preserve">আদিপুস্তক ৪৬:২৫ লাবনে নিজৰ জীয়েক ৰাহেলক দিয়া বিলাহীৰ পুত্ৰ এইবোৰ আছিল আৰু তাই যাকোবক এইবোৰ জন্ম দিছিল।</w:t>
      </w:r>
    </w:p>
    <w:p/>
    <w:p>
      <w:r xmlns:w="http://schemas.openxmlformats.org/wordprocessingml/2006/main">
        <w:t xml:space="preserve">লাবনে ৰাহেলৰ দাসী বিলাহীক উপহাৰ হিচাপে দিলে আৰু যাকোবৰ সাতজন পুত্ৰ জন্ম দিলে।</w:t>
      </w:r>
    </w:p>
    <w:p/>
    <w:p>
      <w:r xmlns:w="http://schemas.openxmlformats.org/wordprocessingml/2006/main">
        <w:t xml:space="preserve">১/ উদাৰ উপহাৰৰ শক্তি - আদিপুস্তক ৪৬:২৫</w:t>
      </w:r>
    </w:p>
    <w:p/>
    <w:p>
      <w:r xmlns:w="http://schemas.openxmlformats.org/wordprocessingml/2006/main">
        <w:t xml:space="preserve">২/ পৰিয়ালৰ গুৰুত্ব - আদিপুস্তক ৪৬:২৫</w:t>
      </w:r>
    </w:p>
    <w:p/>
    <w:p>
      <w:r xmlns:w="http://schemas.openxmlformats.org/wordprocessingml/2006/main">
        <w:t xml:space="preserve">১/ মথি ১০:২৯-৩১ - দুটা চৰাই এটা ফাৰ্টিংত বিক্ৰী কৰা নহয়নে? আৰু তোমালোকৰ পিতৃৰ অবিহনে তেওঁলোকৰ এজনো মাটিত নপৰে।</w:t>
      </w:r>
    </w:p>
    <w:p/>
    <w:p>
      <w:r xmlns:w="http://schemas.openxmlformats.org/wordprocessingml/2006/main">
        <w:t xml:space="preserve">২/ হিতোপদেশ ১৯:১৭ - যিজনে দুখীয়াক দয়া কৰে, তেওঁ যিহোৱাৰ ওচৰত ধাৰ দিয়ে; আৰু তেওঁ যি দিছে, সেইখিনি তেওঁ তেওঁক ঘূৰাই দিব।”</w:t>
      </w:r>
    </w:p>
    <w:p/>
    <w:p>
      <w:r xmlns:w="http://schemas.openxmlformats.org/wordprocessingml/2006/main">
        <w:t xml:space="preserve">Genesis 46:26 যাকোবৰ পুত্ৰৰ পত্নীসকলৰ বাহিৰে যাকোবৰ লগত মিচৰলৈ অহা সকলো প্ৰাণ ছয়জন আছিল;</w:t>
      </w:r>
    </w:p>
    <w:p/>
    <w:p>
      <w:r xmlns:w="http://schemas.openxmlformats.org/wordprocessingml/2006/main">
        <w:t xml:space="preserve">যাকোবৰ পৰিয়ালৰ ৬৬ জন লোক তেওঁৰ লগত মিচৰলৈ গৈছিল।</w:t>
      </w:r>
    </w:p>
    <w:p/>
    <w:p>
      <w:r xmlns:w="http://schemas.openxmlformats.org/wordprocessingml/2006/main">
        <w:t xml:space="preserve">১) তেওঁৰ লোকসকলৰ প্ৰতি ঈশ্বৰৰ বিশ্বাসযোগ্যতা: যাকোব আৰু তেওঁৰ পৰিয়ালে মিচৰলৈ যোৱাৰ সময়ত ঈশ্বৰৰ ব্যৱস্থাৰ দ্বাৰা আশীৰ্ব্বাদ লাভ কৰিছিল।</w:t>
      </w:r>
    </w:p>
    <w:p/>
    <w:p>
      <w:r xmlns:w="http://schemas.openxmlformats.org/wordprocessingml/2006/main">
        <w:t xml:space="preserve">২) ঐক্যৰ শক্তি: কঠিন সময়তো ঈশ্বৰে আমাক পৰিয়াল হিচাপে একত্ৰিত হৈ থাকিবলৈ আহ্বান জনায়।</w:t>
      </w:r>
    </w:p>
    <w:p/>
    <w:p>
      <w:r xmlns:w="http://schemas.openxmlformats.org/wordprocessingml/2006/main">
        <w:t xml:space="preserve">১/ আদিপুস্তক ৪৬:২৬</w:t>
      </w:r>
    </w:p>
    <w:p/>
    <w:p>
      <w:r xmlns:w="http://schemas.openxmlformats.org/wordprocessingml/2006/main">
        <w:t xml:space="preserve">২/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Genesis 46:27 আৰু মিচৰত জন্ম লোৱা যোচেফৰ পুত্ৰ দুজন আছিল, মিচৰলৈ অহা যাকোবৰ বংশৰ সকলো প্ৰাণ সত্তৰজন আছিল।</w:t>
      </w:r>
    </w:p>
    <w:p/>
    <w:p>
      <w:r xmlns:w="http://schemas.openxmlformats.org/wordprocessingml/2006/main">
        <w:t xml:space="preserve">মিচৰত জন্ম হোৱা যোচেফৰ দুজন পুত্ৰকে ধৰি যাকোবৰ বংশধৰসকলৰ সংখ্যা মুঠ সত্তৰজন আছিল।</w:t>
      </w:r>
    </w:p>
    <w:p/>
    <w:p>
      <w:r xmlns:w="http://schemas.openxmlformats.org/wordprocessingml/2006/main">
        <w:t xml:space="preserve">১/ ঈশ্বৰৰ ৰচনাত তেওঁৰ বিশ্বাসযোগ্যতা</w:t>
      </w:r>
    </w:p>
    <w:p/>
    <w:p>
      <w:r xmlns:w="http://schemas.openxmlformats.org/wordprocessingml/2006/main">
        <w:t xml:space="preserve">২/ আশীৰ্বাদ আৰু তেওঁৰ প্ৰতিজ্ঞা পূৰণৰ শক্তি</w:t>
      </w:r>
    </w:p>
    <w:p/>
    <w:p>
      <w:r xmlns:w="http://schemas.openxmlformats.org/wordprocessingml/2006/main">
        <w:t xml:space="preserve">১/ ৰোমীয়া ৮:২৮-২৯ আৰু আমি জানো যে ঈশ্বৰক প্ৰেম কৰা আৰু তেওঁৰ উদ্দেশ্য অনুসাৰে আহ্বান কৰাসকলৰ মংগলৰ কাৰণে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w:t>
      </w:r>
    </w:p>
    <w:p/>
    <w:p>
      <w:r xmlns:w="http://schemas.openxmlformats.org/wordprocessingml/2006/main">
        <w:t xml:space="preserve">২) ইফিচীয়া ৩:২০-২১ আৰু যিজনে আমাৰ মাজত কাম কৰা শক্তি অনুসাৰে আমি বিচৰা বা চিন্তা কৰা সকলোতকৈ অধিক কৰিব পাৰে, তেওঁৰ বাবে সকলো যুগত খ্ৰীষ্ট যীচুৰ দ্বাৰাই মণ্ডলীত গৌৰৱ হওক, জগত অন্তহীন। আমিন।</w:t>
      </w:r>
    </w:p>
    <w:p/>
    <w:p>
      <w:r xmlns:w="http://schemas.openxmlformats.org/wordprocessingml/2006/main">
        <w:t xml:space="preserve">Genesis 46:28 তেওঁ যিহূদাক যোচেফৰ ওচৰলৈ পঠিয়াইছিল, যাতে তেওঁৰ মুখ গোচেনলৈ নিৰ্দেশিত হয়; আৰু তেওঁলোক গোচেন দেশলৈ আহিল।</w:t>
      </w:r>
    </w:p>
    <w:p/>
    <w:p>
      <w:r xmlns:w="http://schemas.openxmlformats.org/wordprocessingml/2006/main">
        <w:t xml:space="preserve">যাকোবৰ পৰিয়ালে যিহূদাৰ দ্বাৰা পৰিচালিত হৈ গোচেনলৈ যাত্ৰা কৰিলে।</w:t>
      </w:r>
    </w:p>
    <w:p/>
    <w:p>
      <w:r xmlns:w="http://schemas.openxmlformats.org/wordprocessingml/2006/main">
        <w:t xml:space="preserve">১: যিহূদাৰ আদৰ্শৰ পৰা আমি পথ প্ৰদৰ্শন পাব পাৰো, যিজনে নিজৰ পৰিয়ালক উন্নত স্থানলৈ লৈ যাবলৈ ইচ্ছুক আছিল।</w:t>
      </w:r>
    </w:p>
    <w:p/>
    <w:p>
      <w:r xmlns:w="http://schemas.openxmlformats.org/wordprocessingml/2006/main">
        <w:t xml:space="preserve">২: আমি ঈশ্বৰক বিশ্বাস কৰা উচিত যে তেওঁ আমাক ভাল ঠাইলৈ লৈ যাব, যিয়েই বাধা নাথাকক কিয়।</w:t>
      </w:r>
    </w:p>
    <w:p/>
    <w:p>
      <w:r xmlns:w="http://schemas.openxmlformats.org/wordprocessingml/2006/main">
        <w:t xml:space="preserve">১: গীতমালা ১৬:১১ - "তুমি মোক জীৱনৰ পথ জনাবা; তোমাৰ সান্নিধ্যত আনন্দৰ পূৰ্ণতা আছে; তোমাৰ সোঁহাতে চিৰকালৰ আনন্দ আছে।"</w:t>
      </w:r>
    </w:p>
    <w:p/>
    <w:p>
      <w:r xmlns:w="http://schemas.openxmlformats.org/wordprocessingml/2006/main">
        <w:t xml:space="preserve">২: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Genesis 46:29 যোচেফে নিজৰ ৰথখন সাজু কৰি নিজৰ পিতৃ ইস্ৰায়েলক গোচেনলৈ গৈ তেওঁৰ ওচৰত উপস্থিত হ’ল; আৰু তেওঁ ডিঙিত পৰি বহু সময় ডিঙিত কান্দিলে।</w:t>
      </w:r>
    </w:p>
    <w:p/>
    <w:p>
      <w:r xmlns:w="http://schemas.openxmlformats.org/wordprocessingml/2006/main">
        <w:t xml:space="preserve">যোচেফে গোচেনত পিতৃক লগ পাইছিল আৰু কান্দি কান্দি পুনৰ মিলনত তেওঁক সাৱটি ধৰিছিল।</w:t>
      </w:r>
    </w:p>
    <w:p/>
    <w:p>
      <w:r xmlns:w="http://schemas.openxmlformats.org/wordprocessingml/2006/main">
        <w:t xml:space="preserve">১/ মিলনৰ আনন্দ - যোচেফ আৰু ইস্ৰায়েলৰ পুনৰ মিলনৰ পৰা এটা শিক্ষা।</w:t>
      </w:r>
    </w:p>
    <w:p/>
    <w:p>
      <w:r xmlns:w="http://schemas.openxmlformats.org/wordprocessingml/2006/main">
        <w:t xml:space="preserve">২/ আৱেগিক প্ৰকাশৰ শক্তি - যোচেফৰ চকুলোৰ তাৎপৰ্য্য অন্বেষণ কৰা।</w:t>
      </w:r>
    </w:p>
    <w:p/>
    <w:p>
      <w:r xmlns:w="http://schemas.openxmlformats.org/wordprocessingml/2006/main">
        <w:t xml:space="preserve">১/ ৰোমীয়া ১২:১৫ - আনন্দ কৰাসকলৰ লগত আনন্দ কৰা আৰু কান্দি থকাসকলৰ লগত কান্দিব।</w:t>
      </w:r>
    </w:p>
    <w:p/>
    <w:p>
      <w:r xmlns:w="http://schemas.openxmlformats.org/wordprocessingml/2006/main">
        <w:t xml:space="preserve">২) ইফিচীয়া ৪:২-৩ - সকলো নম্ৰতা আৰু নম্ৰতাৰে, সহনশীলতাৰে, প্ৰেমত ইজনে সিজনক সহ্য কৰা; আত্মাৰ ঐক্যক শান্তিৰ বান্ধোনত ৰাখিবলৈ চেষ্টা কৰা।</w:t>
      </w:r>
    </w:p>
    <w:p/>
    <w:p>
      <w:r xmlns:w="http://schemas.openxmlformats.org/wordprocessingml/2006/main">
        <w:t xml:space="preserve">Genesis 46:30 ইস্ৰায়েলে যোচেফক ক’লে, “আপুনি এতিয়াও জীয়াই থকাৰ কাৰণে মই তোমাৰ মুখ দেখা পাই মই মৰি যাওঁ।”</w:t>
      </w:r>
    </w:p>
    <w:p/>
    <w:p>
      <w:r xmlns:w="http://schemas.openxmlformats.org/wordprocessingml/2006/main">
        <w:t xml:space="preserve">যোচেফক জীয়াই থকা দেখি ইস্ৰায়েলে অতি আনন্দিত হ’ল।</w:t>
      </w:r>
    </w:p>
    <w:p/>
    <w:p>
      <w:r xmlns:w="http://schemas.openxmlformats.org/wordprocessingml/2006/main">
        <w:t xml:space="preserve">১: প্ৰভুত সদায় আনন্দিত হোৱা</w:t>
      </w:r>
    </w:p>
    <w:p/>
    <w:p>
      <w:r xmlns:w="http://schemas.openxmlformats.org/wordprocessingml/2006/main">
        <w:t xml:space="preserve">২: বিশ্বাসেৰে প্ৰতিকূলতাক জয় কৰা</w:t>
      </w:r>
    </w:p>
    <w:p/>
    <w:p>
      <w:r xmlns:w="http://schemas.openxmlformats.org/wordprocessingml/2006/main">
        <w:t xml:space="preserve">১: গীতমালা ২৮:৭ - যিহোৱা মোৰ শক্তি আৰু ঢাল; মোৰ হৃদয়ে তেওঁৰ ওপৰত ভৰসা কৰিলে, আৰু মোক সহায় কৰা হ’ল; আৰু মোৰ গীতেৰে মই তেওঁক প্ৰশংসা কৰিম।</w:t>
      </w:r>
    </w:p>
    <w:p/>
    <w:p>
      <w:r xmlns:w="http://schemas.openxmlformats.org/wordprocessingml/2006/main">
        <w:t xml:space="preserve">২: ১ পিতৰ ১:৩-৫ - আমাৰ প্ৰভু যীচু খ্ৰীষ্টৰ পিতৃ ঈশ্বৰ আৰু ধন্য হওক, যিজনে তেওঁৰ প্ৰচুৰ দয়াৰ অনুসাৰে আমাক যীচু খ্ৰীষ্টৰ পুনৰুত্থানৰ দ্বাৰাই আমাক পুনৰ জন্ম দিলে , আৰু অশুচি, আৰু যি ম্লান নহয়, তোমালোকৰ বাবে স্বৰ্গত সংৰক্ষিত, যিসকলক বিশ্বাসৰ দ্বাৰাই ঈশ্বৰৰ শক্তিৰ দ্বাৰা ৰখা হৈছে যাতে শেষ সময়ত প্ৰকাশ পাবলৈ সাজু হৈ পৰিত্ৰাণ পোৱা যায়।</w:t>
      </w:r>
    </w:p>
    <w:p/>
    <w:p>
      <w:r xmlns:w="http://schemas.openxmlformats.org/wordprocessingml/2006/main">
        <w:t xml:space="preserve">Genesis 46:31 যোচেফে তেওঁৰ ভাইসকলক আৰু তেওঁৰ পিতৃৰ ঘৰলৈ ক’লে, “মই উঠি গৈ ফৰৌণক দেখুৱাম আৰু তেওঁক ক’ম, “মোৰ ভাইসকল আৰু মোৰ পিতৃৰ ঘৰ, যিসকল কনান দেশত আছিল, তেওঁলোক আহিল।” মোক;</w:t>
      </w:r>
    </w:p>
    <w:p/>
    <w:p>
      <w:r xmlns:w="http://schemas.openxmlformats.org/wordprocessingml/2006/main">
        <w:t xml:space="preserve">যোচেফে অব্ৰাহামক দিয়া প্ৰতিজ্ঞাৰ ওপৰত বিশ্বাস ৰাখি আৰু নিজৰ পৰিয়ালৰ সৈতে পুনৰ মিলিত হ’বলৈ মিচৰলৈ গৈ ঈশ্বৰৰ ওপৰত নিজৰ বিশ্বাস দেখুৱাইছে।</w:t>
      </w:r>
    </w:p>
    <w:p/>
    <w:p>
      <w:r xmlns:w="http://schemas.openxmlformats.org/wordprocessingml/2006/main">
        <w:t xml:space="preserve">১/ ঈশ্বৰৰ বিশ্বাসযোগ্যতা: যোচেফে কেনেকৈ ঈশ্বৰৰ প্ৰতিজ্ঞাত বিশ্বাস কৰিছিল।</w:t>
      </w:r>
    </w:p>
    <w:p/>
    <w:p>
      <w:r xmlns:w="http://schemas.openxmlformats.org/wordprocessingml/2006/main">
        <w:t xml:space="preserve">২) ঈশ্বৰৰ সুৰক্ষা: যোচেফক মিচৰলৈ যোৱাৰ সময়ত কেনেকৈ সুৰক্ষিত ৰখা হৈছিল।</w:t>
      </w:r>
    </w:p>
    <w:p/>
    <w:p>
      <w:r xmlns:w="http://schemas.openxmlformats.org/wordprocessingml/2006/main">
        <w:t xml:space="preserve">১/ আদিপুস্তক ১৫:১৩-১৪ - অব্ৰাহামৰ প্ৰতি ঈশ্বৰৰ প্ৰতিজ্ঞা।</w:t>
      </w:r>
    </w:p>
    <w:p/>
    <w:p>
      <w:r xmlns:w="http://schemas.openxmlformats.org/wordprocessingml/2006/main">
        <w:t xml:space="preserve">২/ গীতমালা ৯১:৪ - ঈশ্বৰে তেওঁৰ লোকসকলক ৰক্ষা কৰা।</w:t>
      </w:r>
    </w:p>
    <w:p/>
    <w:p>
      <w:r xmlns:w="http://schemas.openxmlformats.org/wordprocessingml/2006/main">
        <w:t xml:space="preserve">Genesis 46:32 আৰু মানুহবোৰ ভেড়াৰখীয়া, কিয়নো তেওঁলোকৰ ব্যৱসায় হৈছে গৰু-ম’হ চোৱা; আৰু তেওঁলোকে নিজৰ জাক-জাক, গৰু-ম’হ আৰু সকলো বস্তু আনিছে।</w:t>
      </w:r>
    </w:p>
    <w:p/>
    <w:p>
      <w:r xmlns:w="http://schemas.openxmlformats.org/wordprocessingml/2006/main">
        <w:t xml:space="preserve">যাকোব আৰু তেওঁৰ পৰিয়ালে পশুধন লৈ মিচৰলৈ যাত্ৰা কৰিলে।</w:t>
      </w:r>
    </w:p>
    <w:p/>
    <w:p>
      <w:r xmlns:w="http://schemas.openxmlformats.org/wordprocessingml/2006/main">
        <w:t xml:space="preserve">১/ কঠিন সময়তো ঈশ্বৰে নিজৰ লোকসকলক যোগান ধৰে।</w:t>
      </w:r>
    </w:p>
    <w:p/>
    <w:p>
      <w:r xmlns:w="http://schemas.openxmlformats.org/wordprocessingml/2006/main">
        <w:t xml:space="preserve">২/ ঈশ্বৰে তেওঁৰ লোকসকলৰ দান আৰু প্ৰতিভাক ব্যৱহাৰ কৰি তেওঁলোকক টিকিয়াই ৰাখিব পাৰে।</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মথি ৬:৩১-৩৩ - "এতেকে আমি কি খাম? বা কি পান কৰিম? বা কি পিন্ধিম? কিয়নো অনা-ইহুদীসকলে এই সকলোবোৰ বিচাৰিছে, আৰু তোমালোকৰ স্বৰ্গীয় পিতৃয়ে সেই কথা জানে।" তোমালোকক সেই সকলোবোৰৰ প্ৰয়োজন। কিন্তু প্ৰথমে ঈশ্বৰৰ ৰাজ্য আৰু তেওঁৰ ধাৰ্মিকতা বিচাৰক, আৰু এই সকলোবোৰ তোমালোকক যোগ কৰা হ’ব।”</w:t>
      </w:r>
    </w:p>
    <w:p/>
    <w:p>
      <w:r xmlns:w="http://schemas.openxmlformats.org/wordprocessingml/2006/main">
        <w:t xml:space="preserve">আদিপুস্তক ৪৬:৩৩ আৰু এনে হ’ব, যেতিয়া ফৰৌণে তোমালোকক মাতিব আৰু ক’ব, “তোমালোকৰ কাম কি?”</w:t>
      </w:r>
    </w:p>
    <w:p/>
    <w:p>
      <w:r xmlns:w="http://schemas.openxmlformats.org/wordprocessingml/2006/main">
        <w:t xml:space="preserve">যেতিয়া যোচেফৰ পৰিয়াল মিচৰলৈ গুচি গ’ল, তেতিয়া ফৰৌণে তেওঁলোকক তেওঁলোকৰ বৃত্তিৰ বিষয়ে ক’বলৈ ক’লে।</w:t>
      </w:r>
    </w:p>
    <w:p/>
    <w:p>
      <w:r xmlns:w="http://schemas.openxmlformats.org/wordprocessingml/2006/main">
        <w:t xml:space="preserve">১: আমাৰ জীৱনৰ উদ্দেশ্য আমাৰ ওচৰ-চুবুৰীয়াই নিৰ্ধাৰণ কৰা উচিত নহয় কিন্তু ঈশ্বৰে নিৰ্ধাৰণ কৰা উচিত।</w:t>
      </w:r>
    </w:p>
    <w:p/>
    <w:p>
      <w:r xmlns:w="http://schemas.openxmlformats.org/wordprocessingml/2006/main">
        <w:t xml:space="preserve">২: ঈশ্বৰৰ আহ্বানৰ উত্তৰ দিবলৈ আমি সাজু হোৱা উচিত যদিও ই আমাক অচিনাকি ঠাইলৈ লৈ যায়।</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দিছো, সেই সকলো পালন কৰিবলৈ শিকাওক। আৰু চোৱা, যুগৰ শেষলৈকে মই সদায় তোমালোকৰ লগত আছো।</w:t>
      </w:r>
    </w:p>
    <w:p/>
    <w:p>
      <w:r xmlns:w="http://schemas.openxmlformats.org/wordprocessingml/2006/main">
        <w:t xml:space="preserve">Genesis 46:34 তোমালোকে কওক, “তোমালোকে গোচেন দেশত বাস কৰিবা, আমাৰ ডেকা বয়সৰ পৰা এতিয়ালৈকে আমি আৰু আমাৰ পূৰ্বপুৰুষসকলেও তোমাৰ দাসসকলৰ ব্যৱসায় আছিল। কিয়নো প্ৰতিজন মেৰপালক মিচৰীয়াসকলৰ বাবে ঘৃণনীয়।</w:t>
      </w:r>
    </w:p>
    <w:p/>
    <w:p>
      <w:r xmlns:w="http://schemas.openxmlformats.org/wordprocessingml/2006/main">
        <w:t xml:space="preserve">ইস্ৰায়েলৰ দাসসকলে গোচেন দেশত থাকিবলৈ অনুৰোধ কৰিলে, কিয়নো ভেড়াৰখীয়া মিচৰীয়াসকলৰ বাবে ঘৃণনীয় আছিল।</w:t>
      </w:r>
    </w:p>
    <w:p/>
    <w:p>
      <w:r xmlns:w="http://schemas.openxmlformats.org/wordprocessingml/2006/main">
        <w:t xml:space="preserve">১/ সাংস্কৃতিক নীতি-নিয়মৰ মাজতো ঈশ্বৰৰ ইচ্ছা অনুসৰি জীয়াই থকা</w:t>
      </w:r>
    </w:p>
    <w:p/>
    <w:p>
      <w:r xmlns:w="http://schemas.openxmlformats.org/wordprocessingml/2006/main">
        <w:t xml:space="preserve">২) ঈশ্বৰ আৰু মানুহৰ আগত নম্ৰতাৰ গুৰুত্ব</w:t>
      </w:r>
    </w:p>
    <w:p/>
    <w:p>
      <w:r xmlns:w="http://schemas.openxmlformats.org/wordprocessingml/2006/main">
        <w:t xml:space="preserve">১/ মথি ৬:৩৩ - প্ৰথমে ঈশ্বৰৰ ৰাজ্য আৰু তেওঁৰ ধাৰ্মিকতা বিচাৰক</w:t>
      </w:r>
    </w:p>
    <w:p/>
    <w:p>
      <w:r xmlns:w="http://schemas.openxmlformats.org/wordprocessingml/2006/main">
        <w:t xml:space="preserve">২/ ইফিচীয়া ৪:১-২ - সকলো নম্ৰতা আৰু কোমলতাৰে, দীৰ্ঘসহিষ্ণুতাৰে আৰু প্ৰেমত ইজনে সিজনক সহ্য কৰি আহ্বানৰ যোগ্য হৈ চলিব।</w:t>
      </w:r>
    </w:p>
    <w:p/>
    <w:p>
      <w:r xmlns:w="http://schemas.openxmlformats.org/wordprocessingml/2006/main">
        <w:t xml:space="preserve">আদিপুস্তক ৪৭ পদক তলত দিয়া ধৰণে তিনিটা অনুচ্ছেদত সামৰি ল’ব পাৰি, য’ত উল্লেখ কৰা পদ আছে:</w:t>
      </w:r>
    </w:p>
    <w:p/>
    <w:p>
      <w:r xmlns:w="http://schemas.openxmlformats.org/wordprocessingml/2006/main">
        <w:t xml:space="preserve">অনুচ্ছেদ ১: আদিপুস্তক ৪৭:১-১২ পদত যোচেফে তেওঁৰ পিতৃ যাকোবক ফৰৌণৰ আগত আনি তেওঁক চিনাকি কৰাই দিয়ে। যাকোবে ফৰৌণক আশীৰ্ব্বাদ কৰে আৰু ফৰৌণে তেওঁলোকক বসতিৰ বাবে গোচেন দেশ প্ৰদান কৰে। দুৰ্ভিক্ষৰ ভয়াৱহতাৰ বাবে যোচেফে সমগ্ৰ মিচৰত খাদ্য বিতৰণৰ ব্যৱস্থা কৰি আছে। দুৰ্ভিক্ষ অধিক বেয়া হোৱাৰ লগে লগে মানুহৰ যোচেফৰ পৰা শস্য কিনিবলৈ ধন শেষ হৈ যায়। তেওঁলোকৰ জীয়াই থকাটো নিশ্চিত কৰিবলৈ যোচেফে এটা পৰিকল্পনা আগবঢ়ায় য’ত তেওঁলোকে নিজৰ পশুধন আৰু মাটি খাদ্যৰ সৈতে বিনিময় কৰে। জনসাধাৰণে স্বেচ্ছাই সন্মত হয় আৰু জীৱিকাৰ বিনিময়ত ফৰৌণৰ দাস হৈ পৰে।</w:t>
      </w:r>
    </w:p>
    <w:p/>
    <w:p>
      <w:r xmlns:w="http://schemas.openxmlformats.org/wordprocessingml/2006/main">
        <w:t xml:space="preserve">২ নং অনুচ্ছেদ: আদিপুস্তক ৪৭:১৩-২৬ পদত আগবাঢ়ি গৈ আকাল অব্যাহত থাকে আৰু যোচেফে নিজৰ পৰিকল্পনাৰ অংশ হিচাপে মিচৰৰ লোকসকলৰ পৰা সকলো ধন আৰু পশুধন সংগ্ৰহ কৰে। কিন্তু তেওঁ পুৰোহিতৰ মাটি কাঢ়ি নিদিয়ে যিহেতু তেওঁলোকে ফৰৌণৰ পৰা নিয়মীয়াকৈ আবণ্টন লাভ কৰে। সময় পাৰ হৈ যোৱাৰ লগে লগে আৰু খাদ্যৰ অভাৱত জনসাধাৰণৰ মাজত হতাশা বাঢ়ি অহাৰ লগে লগে যোচেফে এনে এটা ব্যৱস্থা ৰূপায়ণ কৰে য’ত তেওঁ বীজ সিঁচাৰ বাবে বীজ যোগান ধৰে কিন্তু তেওঁলোকক তেওঁলোকৰ শস্যৰ এক পঞ্চমাংশ ফৰৌণক ঘূৰাই দিব লাগে।</w:t>
      </w:r>
    </w:p>
    <w:p/>
    <w:p>
      <w:r xmlns:w="http://schemas.openxmlformats.org/wordprocessingml/2006/main">
        <w:t xml:space="preserve">অনুচ্ছেদ ৩: আদিপুস্তক ৪৭:২৭-৩১ পদত যাকোবৰ পৰিয়ালে মিচৰৰ গোচেন দেশত বসতি স্থাপন কৰে য'ত তেওঁলোকে সমৃদ্ধিশালী আৰু বৃদ্ধি পায়। জেকবে তাত সোতৰ বছৰ থাকি মুঠ বয়স ১৪৭ বছৰ নহয়। জীৱন শেষ হোৱাৰ লগে লগে যাকোবে তেওঁৰ পুত্ৰ যোচেফক ফোন কৰি তেওঁক মিচৰত নহয়, বৰঞ্চ মখপলা গুহাত কনানৰ সমাধিস্থলত তেওঁৰ পূৰ্বপুৰুষৰ সৈতে সমাধিস্থ কৰিবলৈ অনুৰোধ কৰে। যোচেফে এই অনুৰোধত সন্মতি দিয়ে।</w:t>
      </w:r>
    </w:p>
    <w:p/>
    <w:p>
      <w:r xmlns:w="http://schemas.openxmlformats.org/wordprocessingml/2006/main">
        <w:t xml:space="preserve">চমুকৈ:</w:t>
      </w:r>
    </w:p>
    <w:p>
      <w:r xmlns:w="http://schemas.openxmlformats.org/wordprocessingml/2006/main">
        <w:t xml:space="preserve">আদিপুস্তক ৪৭ পদত উপস্থাপন কৰা হৈছে:</w:t>
      </w:r>
    </w:p>
    <w:p>
      <w:r xmlns:w="http://schemas.openxmlformats.org/wordprocessingml/2006/main">
        <w:t xml:space="preserve">যাকোবক ফৰৌণৰ লগত চিনাকি কৰাই দিয়া;</w:t>
      </w:r>
    </w:p>
    <w:p>
      <w:r xmlns:w="http://schemas.openxmlformats.org/wordprocessingml/2006/main">
        <w:t xml:space="preserve">তেওঁলোকৰ বসতিৰ বাবে গোচেনত মাটি প্ৰদান কৰা;</w:t>
      </w:r>
    </w:p>
    <w:p>
      <w:r xmlns:w="http://schemas.openxmlformats.org/wordprocessingml/2006/main">
        <w:t xml:space="preserve">তীব্ৰ দুৰ্ভিক্ষৰ সময়ত খাদ্য বিতৰণ পৰিচালনা কৰা যোচেফে।</w:t>
      </w:r>
    </w:p>
    <w:p/>
    <w:p>
      <w:r xmlns:w="http://schemas.openxmlformats.org/wordprocessingml/2006/main">
        <w:t xml:space="preserve">জোচেফে পশুধন আৰু মাটিৰ সৈতে জড়িত বিনিময় ব্যৱস্থাৰ প্ৰস্তাৱ দিয়া;</w:t>
      </w:r>
    </w:p>
    <w:p>
      <w:r xmlns:w="http://schemas.openxmlformats.org/wordprocessingml/2006/main">
        <w:t xml:space="preserve">মানুহবোৰ জীৱিকাৰ বাবে ফৰৌণৰ দাস হোৱা;</w:t>
      </w:r>
    </w:p>
    <w:p>
      <w:r xmlns:w="http://schemas.openxmlformats.org/wordprocessingml/2006/main">
        <w:t xml:space="preserve">যোচেফে এনে পৰিকল্পনা ৰূপায়ণ কৰি আছে য’ত শস্যৰ এক পঞ্চমাংশ ফৰৌণৰ হাতলৈ উভতি যায়।</w:t>
      </w:r>
    </w:p>
    <w:p/>
    <w:p>
      <w:r xmlns:w="http://schemas.openxmlformats.org/wordprocessingml/2006/main">
        <w:t xml:space="preserve">যাকোবৰ পৰিয়াল গোচেনত বসতি স্থাপন কৰি সমৃদ্ধিশালী হোৱা;</w:t>
      </w:r>
    </w:p>
    <w:p>
      <w:r xmlns:w="http://schemas.openxmlformats.org/wordprocessingml/2006/main">
        <w:t xml:space="preserve">যাকোবে বৃদ্ধাৱস্থালৈকে তাত বাস কৰিছিল;</w:t>
      </w:r>
    </w:p>
    <w:p>
      <w:r xmlns:w="http://schemas.openxmlformats.org/wordprocessingml/2006/main">
        <w:t xml:space="preserve">মিচৰৰ পৰিৱৰ্তে পূৰ্বপুৰুষৰ লগত সমাধিস্থ কৰিবলৈ তেওঁৰ অনুৰোধ।</w:t>
      </w:r>
    </w:p>
    <w:p/>
    <w:p>
      <w:r xmlns:w="http://schemas.openxmlformats.org/wordprocessingml/2006/main">
        <w:t xml:space="preserve">এই অধ্যায়ত অভাৱৰ সময়ত ব্যৱস্থা, সংকটৰ সময়ত শাসক আৰু প্ৰজাৰ মাজত ক্ষমতাৰ গতিশীলতা, সমৃদ্ধিৰ দিশে যোৱা পূৰ্বপুৰুষৰ ভূমিৰ বাহিৰত পাৰিবাৰিক বসতি বা বিদেশী শক্তিৰ ওপৰত নিৰ্ভৰশীলতাৰ পৰা উদ্ভৱ হোৱা সম্ভাৱ্য প্ৰত্যাহ্বানৰ দৰে বিষয়বস্তুৰ সন্ধান কৰা হৈছে। ইয়াত দেখুওৱা হৈছে যে ঈশ্বৰৰ প্ৰভিডেন্সে কেনেকৈ যোচেফৰ দৰে ব্যক্তিৰ জৰিয়তে কাম কৰে যিসকলক কৌশলগতভাৱে এনে পদৰ ভিতৰত ৰখা হয় যিয়ে তেওঁলোকক সংকটৰ সময়ত জীৱন ৰক্ষা কৰিবলৈ সক্ষম কৰে। আদিপুস্তক ৪৭ পদত এটা গুৰুত্বপূৰ্ণ পৰ্যায় চিহ্নিত কৰা হৈছে য'ত যাকোবৰ পৰিয়ালে ফৰৌণে প্ৰদান কৰা দেশৰ ভিতৰত নিজৰ সুকীয়া পৰিচয় বজাই ৰাখি মিচৰৰ শাসনৰ অধীনত আশ্ৰয় লয়।</w:t>
      </w:r>
    </w:p>
    <w:p/>
    <w:p>
      <w:r xmlns:w="http://schemas.openxmlformats.org/wordprocessingml/2006/main">
        <w:t xml:space="preserve">Genesis 47:1 তেতিয়া যোচেফে আহি ফৰৌণক ক’লে, “মোৰ পিতৃ আৰু মোৰ ভাইসকল, তেওঁলোকৰ জাক, গৰু আৰু তেওঁলোকৰ সকলো বস্তু কনান দেশৰ পৰা ওলাই আহিছে; আৰু চোৱা, তেওঁলোক গোচেন দেশত আছে।</w:t>
      </w:r>
    </w:p>
    <w:p/>
    <w:p>
      <w:r xmlns:w="http://schemas.openxmlformats.org/wordprocessingml/2006/main">
        <w:t xml:space="preserve">যোচেফে ফৰৌণক জনাইছে যে তেওঁৰ পৰিয়াল আৰু তেওঁলোকৰ সম্পত্তি কনানৰ পৰা গোচেনত উপস্থিত হৈছে।</w:t>
      </w:r>
    </w:p>
    <w:p/>
    <w:p>
      <w:r xmlns:w="http://schemas.openxmlformats.org/wordprocessingml/2006/main">
        <w:t xml:space="preserve">১) ঈশ্বৰৰ ব্যৱস্থা: যোচেফৰ পৰিয়ালক গোচেনত থাকিবলৈ আৰু লাভৱান হ’বলৈ ঠাইৰ ব্যৱস্থা কৰা হৈছে।</w:t>
      </w:r>
    </w:p>
    <w:p/>
    <w:p>
      <w:r xmlns:w="http://schemas.openxmlformats.org/wordprocessingml/2006/main">
        <w:t xml:space="preserve">২) ঈশ্বৰৰ বিশ্বাসযোগ্যতা: ঈশ্বৰৰ প্ৰতি যোচেফৰ বিশ্বাসৰ ফলত তেওঁৰ পৰিয়াল গোচেনত পুনৰ একত্ৰিত হয়।</w:t>
      </w:r>
    </w:p>
    <w:p/>
    <w:p>
      <w:r xmlns:w="http://schemas.openxmlformats.org/wordprocessingml/2006/main">
        <w:t xml:space="preserve">১) গীতমালা ৩৭:২৫ "মই সৰু আছিলো, এতিয়া বৃদ্ধ হৈছো; তথাপিও মই ধাৰ্মিকক পৰিত্যক্ত হোৱা দেখা নাই আৰু তেওঁৰ বংশই পিঠা বিচৰা দেখা নাই।"</w:t>
      </w:r>
    </w:p>
    <w:p/>
    <w:p>
      <w:r xmlns:w="http://schemas.openxmlformats.org/wordprocessingml/2006/main">
        <w:t xml:space="preserve">২/ গীতমালা ১২১:২ "মোৰ সহায় আকাশ আৰু পৃথিৱী সৃষ্টি কৰা প্ৰভুৰ পৰা আহিছে।"</w:t>
      </w:r>
    </w:p>
    <w:p/>
    <w:p>
      <w:r xmlns:w="http://schemas.openxmlformats.org/wordprocessingml/2006/main">
        <w:t xml:space="preserve">Genesis 47:2 তেতিয়া তেওঁ নিজৰ ভাইসকলৰ মাজৰ কিছুমান পাঁচজন মানুহক লৈ ফৰৌণৰ ওচৰত উপস্থাপন কৰিলে।</w:t>
      </w:r>
    </w:p>
    <w:p/>
    <w:p>
      <w:r xmlns:w="http://schemas.openxmlformats.org/wordprocessingml/2006/main">
        <w:t xml:space="preserve">ফৰৌণে যোচেফৰ ভাইসকলক মিচৰলৈ আদৰণি জনাইছিল।</w:t>
      </w:r>
    </w:p>
    <w:p/>
    <w:p>
      <w:r xmlns:w="http://schemas.openxmlformats.org/wordprocessingml/2006/main">
        <w:t xml:space="preserve">১/ আমি সকলোকে ভগৱানে আদৰি লয়, আমি যিকোনো ঠাইৰ পৰাই নহওঁক।</w:t>
      </w:r>
    </w:p>
    <w:p/>
    <w:p>
      <w:r xmlns:w="http://schemas.openxmlformats.org/wordprocessingml/2006/main">
        <w:t xml:space="preserve">২) ঈশ্বৰৰ শক্তি জাতি আৰু জনগোষ্ঠীৰ সীমা অতিক্ৰম কৰে।</w:t>
      </w:r>
    </w:p>
    <w:p/>
    <w:p>
      <w:r xmlns:w="http://schemas.openxmlformats.org/wordprocessingml/2006/main">
        <w:t xml:space="preserve">১/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১৩৯:১-৪: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Genesis 47:3 তেতিয়া ফৰৌণে তেওঁৰ ভাইসকলক ক’লে, “তোমালোকৰ কাম কি? তেওঁলোকে ফৰৌণক ক’লে, “তোমাৰ দাসসকল আমি আৰু আমাৰ পূৰ্বপুৰুষসকলো ভেড়াৰখীয়া।”</w:t>
      </w:r>
    </w:p>
    <w:p/>
    <w:p>
      <w:r xmlns:w="http://schemas.openxmlformats.org/wordprocessingml/2006/main">
        <w:t xml:space="preserve">ফৰৌণে তেওঁৰ ভাইসকলক তেওঁলোকৰ বৃত্তিৰ বিষয়ে সুধিলে, তেতিয়া তেওঁলোকেও উত্তৰ দিলে যে তেওঁলোকো তেওঁলোকৰ পিতৃসকলৰ দৰেই ভেড়াৰখীয়া।</w:t>
      </w:r>
    </w:p>
    <w:p/>
    <w:p>
      <w:r xmlns:w="http://schemas.openxmlformats.org/wordprocessingml/2006/main">
        <w:t xml:space="preserve">১/ আমাৰ বংশ জনাৰ গুৰুত্ব আৰু ইয়াৰ প্ৰভাৱ আমাৰ পৰিচয়ৰ ওপৰত।</w:t>
      </w:r>
    </w:p>
    <w:p/>
    <w:p>
      <w:r xmlns:w="http://schemas.openxmlformats.org/wordprocessingml/2006/main">
        <w:t xml:space="preserve">২/ প্ৰভুৱে আমাৰ বাবে বাছি লোৱা বিভিন্ন বৃত্তিত আমাক কেনেকৈ আশীৰ্বাদ দিয়ে।</w:t>
      </w:r>
    </w:p>
    <w:p/>
    <w:p>
      <w:r xmlns:w="http://schemas.openxmlformats.org/wordprocessingml/2006/main">
        <w:t xml:space="preserve">১/ মথি ২৫:১৪-৩০ - প্ৰতিভাৰ দৃষ্টান্ত।</w:t>
      </w:r>
    </w:p>
    <w:p/>
    <w:p>
      <w:r xmlns:w="http://schemas.openxmlformats.org/wordprocessingml/2006/main">
        <w:t xml:space="preserve">২/ আদিপুস্তক ৪৫:৫-৮ - যোচেফে নিজৰ ভাইসকলৰ আগত নিজকে প্ৰকাশ কৰে।</w:t>
      </w:r>
    </w:p>
    <w:p/>
    <w:p>
      <w:r xmlns:w="http://schemas.openxmlformats.org/wordprocessingml/2006/main">
        <w:t xml:space="preserve">আদিপুস্তক ৪৭:৪ তেওঁলোকে ফৰৌণক ক’লে, “কিয়নো আমি দেশত বসবাস কৰিবলৈ আহিছো; কিয়নো তোমাৰ দাসসকলৰ জাকবোৰৰ বাবে কোনো চৰণীয়া পথাৰ নাই; কিয়নো কনান দেশত দুৰ্ভিক্ষ অতিমাত্ৰা হৈছে;</w:t>
      </w:r>
    </w:p>
    <w:p/>
    <w:p>
      <w:r xmlns:w="http://schemas.openxmlformats.org/wordprocessingml/2006/main">
        <w:t xml:space="preserve">কনান দেশত হোৱা দুৰ্ভিক্ষৰ বাবে ইস্ৰায়েলৰ লোকসকলে ফৰৌণক গোচেন দেশত থাকিবলৈ অনুমতি বিচাৰি অনুৰোধ কৰিলে।</w:t>
      </w:r>
    </w:p>
    <w:p/>
    <w:p>
      <w:r xmlns:w="http://schemas.openxmlformats.org/wordprocessingml/2006/main">
        <w:t xml:space="preserve">১/ দুৰ্ভিক্ষৰ সময়ত ঈশ্বৰে কেনেকৈ টিকিয়াই ৰাখে</w:t>
      </w:r>
    </w:p>
    <w:p/>
    <w:p>
      <w:r xmlns:w="http://schemas.openxmlformats.org/wordprocessingml/2006/main">
        <w:t xml:space="preserve">২/ কঠিন সময়ৰ মাজেৰে ঈশ্বৰৰ বিশ্বাসযোগ্যতা</w:t>
      </w:r>
    </w:p>
    <w:p/>
    <w:p>
      <w:r xmlns:w="http://schemas.openxmlformats.org/wordprocessingml/2006/main">
        <w:t xml:space="preserve">১) গীতমালা ৩৩:১৮-১৯ "চোৱা, প্ৰভুৰ দৃষ্টি তেওঁৰ ভয় কৰাসকলৰ ওপৰত, তেওঁৰ দৃঢ় প্ৰেমত আশা কৰাসকলৰ ওপৰত থাকে, যাতে তেওঁ তেওঁলোকৰ প্ৰাণক মৃত্যুৰ পৰা উদ্ধাৰ কৰিব পাৰে আৰু তেওঁলোকক দুৰ্ভিক্ষত জীয়াই ৰাখিব পাৰে।"</w:t>
      </w:r>
    </w:p>
    <w:p/>
    <w:p>
      <w:r xmlns:w="http://schemas.openxmlformats.org/wordprocessingml/2006/main">
        <w:t xml:space="preserve">২/ মথি ৬:২৫-৩৪ "সেয়েহে মই তোমালোকক কওঁ, তুমি কি খাবা বা কি পান কৰিবা, আৰু তোমাৰ শৰীৰৰ বিষয়ে চিন্তা নকৰিবা। খাদ্যতকৈ জীৱন বেছি নহয়নে; আৰু বস্ত্ৰতকৈ শৰীৰ বেছি? আকাশৰ চৰাইবোৰলৈ চাওক, সিহঁতে বীজ সিঁচি নাচায়, শস্য চপোৱা নাই আৰু ভঁৰালত গোট খায়, তথাপিও তোমালোকৰ স্বৰ্গীয় পিতৃয়ে সিহঁতক খুৱাইছে। তোমালোক সিহঁততকৈ বেছি মূল্যৱান নহয়নে?..."</w:t>
      </w:r>
    </w:p>
    <w:p/>
    <w:p>
      <w:r xmlns:w="http://schemas.openxmlformats.org/wordprocessingml/2006/main">
        <w:t xml:space="preserve">Genesis 47:5 তেতিয়া ফৰৌণে যোচেফক ক’লে, “তোমাৰ পিতৃ আৰু ভাইসকল তোমাৰ ওচৰলৈ আহিছে।</w:t>
      </w:r>
    </w:p>
    <w:p/>
    <w:p>
      <w:r xmlns:w="http://schemas.openxmlformats.org/wordprocessingml/2006/main">
        <w:t xml:space="preserve">ফৰৌণে যোচেফৰ লগত কথা পাতিলে, তেওঁৰ পিতৃ আৰু ভাইসকলক তেওঁৰ ওচৰলৈ আহিবলৈ মাতিলে।</w:t>
      </w:r>
    </w:p>
    <w:p/>
    <w:p>
      <w:r xmlns:w="http://schemas.openxmlformats.org/wordprocessingml/2006/main">
        <w:t xml:space="preserve">১: কঠিন পৰিস্থিতিতো ঈশ্বৰৰ প্ৰভিডেন্স সদায় কামত থাকে।</w:t>
      </w:r>
    </w:p>
    <w:p/>
    <w:p>
      <w:r xmlns:w="http://schemas.openxmlformats.org/wordprocessingml/2006/main">
        <w:t xml:space="preserve">২: অতি কঠিন সময়তো আমি ঈশ্বৰক আমাৰ প্ৰয়োজনীয় যোগান ধৰিব বুলি বিশ্বাস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আদিপুস্তক ৪৭:৬ মিচৰ দেশ তোমাৰ সন্মুখত আছে; দেশৰ উত্তম ঠাইত তোমাৰ পিতৃ আৰু ভাইসকলক বাস কৰা; গোচেন দেশত তেওঁলোক বাস কৰক, আৰু যদি আপুনি তেওঁলোকৰ মাজত কোনো কাম কৰা লোকক চিনি পায়, তেন্তে তেওঁলোকক মোৰ গৰু-ম’হৰ ওপৰত অধিপতি কৰা।</w:t>
      </w:r>
    </w:p>
    <w:p/>
    <w:p>
      <w:r xmlns:w="http://schemas.openxmlformats.org/wordprocessingml/2006/main">
        <w:t xml:space="preserve">যোচেফে তেওঁৰ ভাইসকলক মিচৰৰ উত্তম অঞ্চলত বসতি স্থাপন কৰিবলৈ আৰু তেওঁলোকৰ মাজৰ আটাইতকৈ সক্ষম লোকসকলক তেওঁৰ পশুধনৰ নেতা হিচাপে নিযুক্তি দিবলৈ আজ্ঞা দিয়ে।</w:t>
      </w:r>
    </w:p>
    <w:p/>
    <w:p>
      <w:r xmlns:w="http://schemas.openxmlformats.org/wordprocessingml/2006/main">
        <w:t xml:space="preserve">১/ যেতিয়া ঈশ্বৰে আমাক নতুন পৰিৱেশত স্থান দিয়ে, তেতিয়া আমি পৰিস্থিতিৰ সৰ্বোত্তম ব্যৱহাৰ কৰিবলৈ চেষ্টা কৰিব লাগিব আৰু আমাৰ দক্ষতা আৰু ক্ষমতাক নেতৃত্ব আৰু সেৱা আগবঢ়াবলৈ ব্যৱহাৰ কৰিব লাগিব।</w:t>
      </w:r>
    </w:p>
    <w:p/>
    <w:p>
      <w:r xmlns:w="http://schemas.openxmlformats.org/wordprocessingml/2006/main">
        <w:t xml:space="preserve">২) আমি আনৰ প্ৰতিভা আৰু সামৰ্থ্য বিচাৰি উলিওৱা আৰু চিনি পোৱা উচিত আৰু ঈশ্বৰৰ ইচ্ছা পূৰণৰ বাবে সেইবোৰ ব্যৱহাৰ কৰা উচিত।</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Genesis 47:7 যোচেফে নিজৰ পিতৃ যাকোবক আনি ফৰৌণৰ আগত ৰাখিলে আৰু যাকোবে ফৰৌণক আশীৰ্ব্বাদ কৰিলে।</w:t>
      </w:r>
    </w:p>
    <w:p/>
    <w:p>
      <w:r xmlns:w="http://schemas.openxmlformats.org/wordprocessingml/2006/main">
        <w:t xml:space="preserve">যোচেফে নিজৰ পিতৃ যাকোবক ফৰৌণৰ ওচৰলৈ লৈ গ’ল আৰু যাকোবে ফৰৌণক আশীৰ্ব্বাদ কৰিলে।</w:t>
      </w:r>
    </w:p>
    <w:p/>
    <w:p>
      <w:r xmlns:w="http://schemas.openxmlformats.org/wordprocessingml/2006/main">
        <w:t xml:space="preserve">১/ আপোনাৰ বয়োজ্যেষ্ঠসকলক সন্মান জনোৱাৰ গুৰুত্ব।</w:t>
      </w:r>
    </w:p>
    <w:p/>
    <w:p>
      <w:r xmlns:w="http://schemas.openxmlformats.org/wordprocessingml/2006/main">
        <w:t xml:space="preserve">২/ ঈশ্বৰে তেওঁৰ লোকসকলৰ ওপৰত সুৰক্ষা।</w:t>
      </w:r>
    </w:p>
    <w:p/>
    <w:p>
      <w:r xmlns:w="http://schemas.openxmlformats.org/wordprocessingml/2006/main">
        <w:t xml:space="preserve">১/ হিতোপদেশ ১৭:৬ - "নাতি-নাতিনী বৃদ্ধৰ মুকুট, আৰু সন্তানৰ মহিমা তেওঁলোকৰ পিতৃ।"</w:t>
      </w:r>
    </w:p>
    <w:p/>
    <w:p>
      <w:r xmlns:w="http://schemas.openxmlformats.org/wordprocessingml/2006/main">
        <w:t xml:space="preserve">২) আদিপুস্তক ২৬:২৪ - "তেতিয়া সেই নিশা যিহোৱাই তেওঁৰ আগত উপস্থিত হৈ ক'লে, "মই তোমাৰ পিতৃ অব্ৰাহামৰ ঈশ্বৰ; ভয় নকৰিবা, কিয়নো মই তোমাৰ লগত আছো, আৰু তোমাক আশীৰ্ব্বাদ কৰিম আৰু মোৰ কাৰণে তোমাৰ বংশ বৃদ্ধি কৰিম।" দাস অব্ৰাহামৰ কাৰণে।"</w:t>
      </w:r>
    </w:p>
    <w:p/>
    <w:p>
      <w:r xmlns:w="http://schemas.openxmlformats.org/wordprocessingml/2006/main">
        <w:t xml:space="preserve">আদিপুস্তক ৪৭:৮ তেতিয়া ফৰৌণে যাকোবক ক’লে, “তোমাৰ বয়স কিমান?”</w:t>
      </w:r>
    </w:p>
    <w:p/>
    <w:p>
      <w:r xmlns:w="http://schemas.openxmlformats.org/wordprocessingml/2006/main">
        <w:t xml:space="preserve">যাকোবে ফৰৌণক উত্তৰ দিলে যে তেওঁৰ বয়স এশ ত্ৰিশ বছৰ।</w:t>
      </w:r>
    </w:p>
    <w:p/>
    <w:p>
      <w:r xmlns:w="http://schemas.openxmlformats.org/wordprocessingml/2006/main">
        <w:t xml:space="preserve">যাকোবে ফৰৌণক ক’লে যে তেওঁৰ বয়সৰ বিষয়ে সোধাত তেওঁৰ বয়স ১৩০ বছৰ।</w:t>
      </w:r>
    </w:p>
    <w:p/>
    <w:p>
      <w:r xmlns:w="http://schemas.openxmlformats.org/wordprocessingml/2006/main">
        <w:t xml:space="preserve">১/ বয়স আৰু প্ৰজ্ঞাৰ গুৰুত্ব: যাকোবৰ আদৰ্শৰ আধাৰত আমি বয়স আৰু অভিজ্ঞতাৰ মূল্য জীৱনত দেখিবলৈ পাওঁ।</w:t>
      </w:r>
    </w:p>
    <w:p/>
    <w:p>
      <w:r xmlns:w="http://schemas.openxmlformats.org/wordprocessingml/2006/main">
        <w:t xml:space="preserve">২) বিশ্বাসৰ শক্তি: যাকোবৰ বৃহৎ বয়সৰ সত্ত্বেও তেওঁ প্ৰভুৰ ওপৰত বিশ্বাস ৰাখি তেওঁৰ ইচ্ছা অনুসৰণ কৰি থাকিল।</w:t>
      </w:r>
    </w:p>
    <w:p/>
    <w:p>
      <w:r xmlns:w="http://schemas.openxmlformats.org/wordprocessingml/2006/main">
        <w:t xml:space="preserve">১/ হিতোপদেশ ১৬:৩১ ধূসৰ চুলি মহিমাৰ মুকুট; ইয়াক সৎ জীৱনত লাভ কৰা হয়।</w:t>
      </w:r>
    </w:p>
    <w:p/>
    <w:p>
      <w:r xmlns:w="http://schemas.openxmlformats.org/wordprocessingml/2006/main">
        <w:t xml:space="preserve">২/ গীতমালা ৯০:১২ গতিকে আমাক আমাৰ দিন গণনা কৰিবলৈ শিকাওক যাতে আমি জ্ঞানৰ হৃদয় পাওঁ।</w:t>
      </w:r>
    </w:p>
    <w:p/>
    <w:p>
      <w:r xmlns:w="http://schemas.openxmlformats.org/wordprocessingml/2006/main">
        <w:t xml:space="preserve">Genesis 47:9 যাকোবে ফৰৌণক ক’লে, “মোৰ তীৰ্থযাত্ৰাৰ বছৰবোৰ এশ ত্ৰিশ বছৰ; মোৰ পিতৃসকলৰ তীৰ্থযাত্ৰাৰ দিনত জীৱন।</w:t>
      </w:r>
    </w:p>
    <w:p/>
    <w:p>
      <w:r xmlns:w="http://schemas.openxmlformats.org/wordprocessingml/2006/main">
        <w:t xml:space="preserve">যাকোবে ফৰৌণক কয় যে তেওঁৰ পূৰ্বপুৰুষসকলৰ তুলনাত তেওঁৰ জীৱনটো চুটি আৰু কঠিন হৈ আহিছে, যিসকলৰ জীৱন দীঘলীয়া আৰু ভাল আছিল।</w:t>
      </w:r>
    </w:p>
    <w:p/>
    <w:p>
      <w:r xmlns:w="http://schemas.openxmlformats.org/wordprocessingml/2006/main">
        <w:t xml:space="preserve">১/ কঠিন সময়ত ঈশ্বৰক বিশ্বাস কৰিবলৈ শিকা</w:t>
      </w:r>
    </w:p>
    <w:p/>
    <w:p>
      <w:r xmlns:w="http://schemas.openxmlformats.org/wordprocessingml/2006/main">
        <w:t xml:space="preserve">২/ প্ৰতিকূলতাত আনন্দ আৰু সন্তুষ্টিৰে জীয়াই থকা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Genesis 47:10 যাকোবে ফৰৌণক আশীৰ্ব্বাদ কৰিলে আৰু ফৰৌণৰ আগৰ পৰা ওলাই গ’ল।</w:t>
      </w:r>
    </w:p>
    <w:p/>
    <w:p>
      <w:r xmlns:w="http://schemas.openxmlformats.org/wordprocessingml/2006/main">
        <w:t xml:space="preserve">যাকোবে ফৰৌণক আশীৰ্ব্বাদ কৰিলে আৰু তাৰ পাছত তেওঁৰ সান্নিধ্য এৰিলে।</w:t>
      </w:r>
    </w:p>
    <w:p/>
    <w:p>
      <w:r xmlns:w="http://schemas.openxmlformats.org/wordprocessingml/2006/main">
        <w:t xml:space="preserve">১/ কৰ্তৃত্বশীলসকলৰ প্ৰতি আমাৰ আজ্ঞাকাৰীতা (আদিপুস্তক ৪৭:১০)</w:t>
      </w:r>
    </w:p>
    <w:p/>
    <w:p>
      <w:r xmlns:w="http://schemas.openxmlformats.org/wordprocessingml/2006/main">
        <w:t xml:space="preserve">২) কৰ্তৃত্বশীলসকলক আশীৰ্ব্বাদ কৰা (আদিপুস্তক ৪৭:১০)</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 হিতোপদেশ ২৪:২৬ - যিয়ে সৎ উত্তৰ দিয়ে তেওঁ ওঁঠত চুমা খায়।</w:t>
      </w:r>
    </w:p>
    <w:p/>
    <w:p>
      <w:r xmlns:w="http://schemas.openxmlformats.org/wordprocessingml/2006/main">
        <w:t xml:space="preserve">Genesis 47:11 যোচেফে নিজৰ পিতৃ আৰু ভাইসকলক স্থাপন কৰিলে আৰু ফৰৌণৰ আজ্ঞা অনুসৰি মিচৰ দেশত, দেশৰ উত্তম দেশত, ৰামচিচ দেশত তেওঁলোকক অধিকাৰ দিলে।</w:t>
      </w:r>
    </w:p>
    <w:p/>
    <w:p>
      <w:r xmlns:w="http://schemas.openxmlformats.org/wordprocessingml/2006/main">
        <w:t xml:space="preserve">যোচেফে ফৰৌণৰ আজ্ঞা পালন কৰি মিচৰৰ উত্তম অংশ, বিশেষকৈ ৰামচিচ দেশত নিজৰ পৰিয়ালক অধিকাৰ দিলে।</w:t>
      </w:r>
    </w:p>
    <w:p/>
    <w:p>
      <w:r xmlns:w="http://schemas.openxmlformats.org/wordprocessingml/2006/main">
        <w:t xml:space="preserve">১/ ঈশ্বৰে আমাক আজ্ঞাকাৰী হ'বলৈ আজ্ঞা দিয়ে; যোচেফ এই আজ্ঞাকাৰীতাৰ উদাহৰণ।</w:t>
      </w:r>
    </w:p>
    <w:p/>
    <w:p>
      <w:r xmlns:w="http://schemas.openxmlformats.org/wordprocessingml/2006/main">
        <w:t xml:space="preserve">২) যোচেফৰ ঈশ্বৰৰ প্ৰতি থকা বিশ্বাসৰ বাবে তেওঁ ফৰৌণৰ আজ্ঞা পালন কৰিবলৈ আৰু নিজৰ পৰিয়ালৰ জীৱন-যাপন কৰিবলৈ সক্ষম হ’ল।</w:t>
      </w:r>
    </w:p>
    <w:p/>
    <w:p>
      <w:r xmlns:w="http://schemas.openxmlformats.org/wordprocessingml/2006/main">
        <w:t xml:space="preserve">১) আদিপুস্তক ২২:১৮ - আৰু তোমাৰ বংশৰ দ্বাৰা পৃথিৱীৰ সকলো জাতি ধন্য হ'ব, কাৰণ তুমি মোৰ মাত মানিলা।</w:t>
      </w:r>
    </w:p>
    <w:p/>
    <w:p>
      <w:r xmlns:w="http://schemas.openxmlformats.org/wordprocessingml/2006/main">
        <w:t xml:space="preserve">২) দ্বিতীয় বিবৰণ ২৮:১-২ - এতিয়া যদি আপুনি আপোনাৰ ঈশ্বৰ যিহোৱাৰ মাত অধ্যৱসায়ীভাৱে পালন কৰে আৰু আজি মই আপোনালোকক আজ্ঞা দিয়া তেওঁৰ সকলো আজ্ঞা ভালদৰে পালন কৰে, তেন্তে আপোনালোকৰ ঈশ্বৰ যিহোৱাই তোমালোকক উচ্চ স্থানত ৰাখিব পৃথিৱীৰ সকলো জাতি।</w:t>
      </w:r>
    </w:p>
    <w:p/>
    <w:p>
      <w:r xmlns:w="http://schemas.openxmlformats.org/wordprocessingml/2006/main">
        <w:t xml:space="preserve">Genesis 47:12 যোচেফে নিজৰ পিতৃ, ভাইসকলক আৰু পিতৃৰ সকলো পৰিয়ালক তেওঁলোকৰ পৰিয়াল অনুসাৰে পিঠাৰে খুৱাইছিল।</w:t>
      </w:r>
    </w:p>
    <w:p/>
    <w:p>
      <w:r xmlns:w="http://schemas.openxmlformats.org/wordprocessingml/2006/main">
        <w:t xml:space="preserve">প্ৰতিটো পৰিয়ালৰ আকাৰ অনুসৰি যোচেফে নিজৰ পৰিয়ালৰ বাবে খাদ্য আৰু জীৱিকাৰ ব্যৱস্থা কৰিছিল।</w:t>
      </w:r>
    </w:p>
    <w:p/>
    <w:p>
      <w:r xmlns:w="http://schemas.openxmlformats.org/wordprocessingml/2006/main">
        <w:t xml:space="preserve">১/ ঈশ্বৰে আমাৰ প্ৰয়োজনীয়তাৰ প্ৰতি যত্ন লয় - ফিলিপীয়া ৪:১৯</w:t>
      </w:r>
    </w:p>
    <w:p/>
    <w:p>
      <w:r xmlns:w="http://schemas.openxmlformats.org/wordprocessingml/2006/main">
        <w:t xml:space="preserve">২/ উদাৰতাৰ শক্তি - লূক ৬:৩৮</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১ তীমথিয় ৬:১৭-১৯ - এই জগতত ধনী লোকসকলক আজ্ঞা দিয়া যে তেওঁলোকে উচ্চ মনোভাৱৰ নহয়, অনিশ্চিত ধন-সম্পত্তিৰ ওপৰত বিশ্বাস নকৰে, কিন্তু জীৱিত ঈশ্বৰত বিশ্বাস ৰাখক, যিজনে আমাক সকলো বস্তু উপভোগ কৰিবলৈ ধন-সম্পত্তি দিয়ে; যে তেওঁলোকে ভাল কাম কৰে, ভাল কামত ধনী হয়, বিতৰণ কৰিবলৈ সাজু, যোগাযোগ কৰিবলৈ ইচ্ছুক; তেওঁলোকে অনন্ত জীৱনক ধৰি ৰাখিবলৈ আগন্তুক সময়ৰ বিপৰীতে নিজৰ বাবে এটা ভাল ভেটি ৰাখিব।</w:t>
      </w:r>
    </w:p>
    <w:p/>
    <w:p>
      <w:r xmlns:w="http://schemas.openxmlformats.org/wordprocessingml/2006/main">
        <w:t xml:space="preserve">Genesis 47:13 আৰু গোটেই দেশত পিঠা নাছিল; কিয়নো আকাল অতিশয় বেছি আছিল, যাৰ বাবে মিচৰ দেশ আৰু সকলো কনান দেশ দুৰ্ভিক্ষৰ কাৰণে অজ্ঞান হৈ পৰিছিল।</w:t>
      </w:r>
    </w:p>
    <w:p/>
    <w:p>
      <w:r xmlns:w="http://schemas.openxmlformats.org/wordprocessingml/2006/main">
        <w:t xml:space="preserve">মিচৰ আৰু কনান দেশত এক বৃহৎ দুৰ্ভিক্ষৰ সন্মুখীন হ’ল।</w:t>
      </w:r>
    </w:p>
    <w:p/>
    <w:p>
      <w:r xmlns:w="http://schemas.openxmlformats.org/wordprocessingml/2006/main">
        <w:t xml:space="preserve">১: ঈশ্বৰৰ ব্যৱস্থা: আৱশ্যকতাৰ সময়ত ঈশ্বৰে আমাক কেনেকৈ যোগান ধৰে</w:t>
      </w:r>
    </w:p>
    <w:p/>
    <w:p>
      <w:r xmlns:w="http://schemas.openxmlformats.org/wordprocessingml/2006/main">
        <w:t xml:space="preserve">২: প্ৰতিকূলতাৰ সন্মুখত বিশ্বাস: ঈশ্বৰৰ ওপৰত আস্থা ৰাখি অসুবিধা দূৰ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Genesis 47:14 যোচেফে মিচৰ দেশ আৰু কনান দেশত পোৱা সকলো ধন তেওঁলোকে কিনা শস্যৰ বাবে গোটাই ল’লে আৰু যোচেফে সেই ধন ফৰৌণৰ ঘৰলৈ আনিলে।</w:t>
      </w:r>
    </w:p>
    <w:p/>
    <w:p>
      <w:r xmlns:w="http://schemas.openxmlformats.org/wordprocessingml/2006/main">
        <w:t xml:space="preserve">যোচেফে মিচৰ আৰু কনানৰ পৰা সকলো ধন সংগ্ৰহ কৰি ফৰৌণৰ ঘৰলৈ আনিছিল।</w:t>
      </w:r>
    </w:p>
    <w:p/>
    <w:p>
      <w:r xmlns:w="http://schemas.openxmlformats.org/wordprocessingml/2006/main">
        <w:t xml:space="preserve">১/ উদাৰতাৰে জীয়াই থকা - যোচেফৰ আদৰ্শই আমাক কেনেকৈ দেখুৱাইছে যে আমাৰ ধন-সম্পত্তি আনক আশীৰ্বাদ কৰিবলৈ ব্যৱহাৰ কৰিব লাগে।</w:t>
      </w:r>
    </w:p>
    <w:p/>
    <w:p>
      <w:r xmlns:w="http://schemas.openxmlformats.org/wordprocessingml/2006/main">
        <w:t xml:space="preserve">২/ আজ্ঞা পালনৰ আশীৰ্বাদ - আমাৰ জীৱনত ঈশ্বৰৰ আজ্ঞা পালন কৰাৰ পুৰস্কাৰ।</w:t>
      </w:r>
    </w:p>
    <w:p/>
    <w:p>
      <w:r xmlns:w="http://schemas.openxmlformats.org/wordprocessingml/2006/main">
        <w:t xml:space="preserve">১/ দ্বিতীয় বিবৰণ ১৫:৭-১১ - দুখীয়াক ধাৰ দিবলৈ আৰু সুত নিদিয়াৰ আজ্ঞা।</w:t>
      </w:r>
    </w:p>
    <w:p/>
    <w:p>
      <w:r xmlns:w="http://schemas.openxmlformats.org/wordprocessingml/2006/main">
        <w:t xml:space="preserve">২/ মথি ৬:১৯-২১ - পৃথিৱীত নহয়, স্বৰ্গত ধন জমা কৰিবলৈ যীচুৰ শিক্ষা।</w:t>
      </w:r>
    </w:p>
    <w:p/>
    <w:p>
      <w:r xmlns:w="http://schemas.openxmlformats.org/wordprocessingml/2006/main">
        <w:t xml:space="preserve">Genesis 47:15 মিচৰ দেশ আৰু কনান দেশত যেতিয়া ধনৰ অভাৱ হ’ল, তেতিয়া সকলো মিচৰীয়াই যোচেফৰ ওচৰলৈ আহি ক’লে, “আমাক পিঠা দিয়া; কিয়নো টকা-পইচা ক্ষীণ হয়।</w:t>
      </w:r>
    </w:p>
    <w:p/>
    <w:p>
      <w:r xmlns:w="http://schemas.openxmlformats.org/wordprocessingml/2006/main">
        <w:t xml:space="preserve">দুৰ্ভিক্ষৰ সময়ত যোচেফে মিচৰীয়াসকলক তেওঁলোকৰ পশুধনৰ বিনিময়ত পিঠা যোগান ধৰিছিল।</w:t>
      </w:r>
    </w:p>
    <w:p/>
    <w:p>
      <w:r xmlns:w="http://schemas.openxmlformats.org/wordprocessingml/2006/main">
        <w:t xml:space="preserve">১/ ঈশ্বৰে বিপদৰ সময়ত যোগান ধৰে - আদিপুস্তক ৪৭:১৫</w:t>
      </w:r>
    </w:p>
    <w:p/>
    <w:p>
      <w:r xmlns:w="http://schemas.openxmlformats.org/wordprocessingml/2006/main">
        <w:t xml:space="preserve">২) অপ্ৰত্যাশিত পৰিস্থিতিৰ বাবে সাজু হোৱাৰ গুৰুত্ব - আদিপুস্তক ৪৭:১৫</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৬:৬-৮ - হে অলস, পিঁপৰাৰ ওচৰলৈ যোৱা; তাইৰ পথবোৰ বিবেচনা কৰক আৰু জ্ঞানী হওক। কোনো মুখীয়াল, বিষয়া বা শাসক নথকাকৈ তাই গৰমৰ দিনত পিঠা প্ৰস্তুত কৰে আৰু শস্য চপোৱাৰ সময়ত খাদ্য গোটাই লয়।</w:t>
      </w:r>
    </w:p>
    <w:p/>
    <w:p>
      <w:r xmlns:w="http://schemas.openxmlformats.org/wordprocessingml/2006/main">
        <w:t xml:space="preserve">Genesis 47:16 যোচেফে ক’লে, “আপোনাৰ গৰু-ম’হ দিয়ক; আৰু টকা-পইচা নোহোৱা হ’লে মই তোমালোকৰ গৰু-ম’হৰ বিনিময়ত তোমাক দিম।</w:t>
      </w:r>
    </w:p>
    <w:p/>
    <w:p>
      <w:r xmlns:w="http://schemas.openxmlformats.org/wordprocessingml/2006/main">
        <w:t xml:space="preserve">যোচেফে লোকসকলৰ টকা নাথাকিলে সামগ্ৰীৰ বিনিময়ত গৰু ব্যৱসায় কৰাৰ প্ৰস্তাৱ দিলে।</w:t>
      </w:r>
    </w:p>
    <w:p/>
    <w:p>
      <w:r xmlns:w="http://schemas.openxmlformats.org/wordprocessingml/2006/main">
        <w:t xml:space="preserve">১/ "ঈশ্বৰে প্ৰদান কৰে: যোচেফৰ বিশ্বাসী ষ্টুয়াৰ্ডশ্বিপে আমাক কেনেকৈ ঈশ্বৰৰ ব্যৱস্থাৰ দিশলৈ আঙুলিয়াই দিয়ে"।</w:t>
      </w:r>
    </w:p>
    <w:p/>
    <w:p>
      <w:r xmlns:w="http://schemas.openxmlformats.org/wordprocessingml/2006/main">
        <w:t xml:space="preserve">২/ "যোচেফৰ বিশ্বাসযোগ্যতা: ঈশ্বৰৰ প্ৰতি তেওঁৰ আনুগত্য আৰু দায়বদ্ধতাই কেনেকৈ আশীৰ্বাদলৈ লৈ যায়"।</w:t>
      </w:r>
    </w:p>
    <w:p/>
    <w:p>
      <w:r xmlns:w="http://schemas.openxmlformats.org/wordprocessingml/2006/main">
        <w:t xml:space="preserve">১.২ কৰিন্থীয়া ৯:৮-১০ - "আৰু ঈশ্বৰে তোমালোকৰ বাবে সকলো অনুগ্ৰহ প্ৰচুৰ কৰিব পাৰে, যাতে সকলো সময়তে সকলো কামতে সকলোৰে পৰ্যাপ্ততা থাকিলে, তোমালোকে সকলো ভাল কামত প্ৰচুৰতা লাভ কৰিবা।"</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Genesis 47:17 তেতিয়া তেওঁলোকে নিজৰ পশুবোৰ যোচেফৰ ওচৰলৈ আনিলে, আৰু যোচেফে তেওঁলোকক ঘোঁৰা, জাক, গৰু আৰু গাধৰ বিনিময়ত পিঠা দিলে; সেই বছৰৰ বাবে।</w:t>
      </w:r>
    </w:p>
    <w:p/>
    <w:p>
      <w:r xmlns:w="http://schemas.openxmlformats.org/wordprocessingml/2006/main">
        <w:t xml:space="preserve">যোচেফে লোকসকলক তেওঁলোকৰ পশুধনৰ বিনিময়ত পিঠা দিলে।</w:t>
      </w:r>
    </w:p>
    <w:p/>
    <w:p>
      <w:r xmlns:w="http://schemas.openxmlformats.org/wordprocessingml/2006/main">
        <w:t xml:space="preserve">১/ ঈশ্বৰে আমাৰ অভাৱৰ সময়তো যোগান ধৰিব।</w:t>
      </w:r>
    </w:p>
    <w:p/>
    <w:p>
      <w:r xmlns:w="http://schemas.openxmlformats.org/wordprocessingml/2006/main">
        <w:t xml:space="preserve">২/ পাৰস্পৰিক বিনিময়ৰ শক্তি আৰু ভাগ-বতৰা কৰাৰ গুৰুত্ব।</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 কৈছিল, লাভ কৰাতকৈ দিয়াটো অধিক ধন্য।" " . " .</w:t>
      </w:r>
    </w:p>
    <w:p/>
    <w:p>
      <w:r xmlns:w="http://schemas.openxmlformats.org/wordprocessingml/2006/main">
        <w:t xml:space="preserve">Genesis 47:18 যেতিয়া সেই বছৰ শেষ হ’ল, তেতিয়া তেওঁলোকে দ্বিতীয় বছৰ তেওঁৰ ওচৰলৈ আহি তেওঁক ক’লে, “আমি মোৰ প্ৰভুৰ পৰা এই কথা লুকুৱাব নোৱাৰো যে আমাৰ ধন কিমান খৰচ হৈছে; মোৰ প্ৰভুৰ আমাৰ গৰু-ম’হৰ জাকবোৰো আছে; মোৰ প্ৰভুৰ দৃষ্টিত আমাৰ শৰীৰ আৰু আমাৰ দেশৰ বাহিৰে বাকী থকা উচিত নহয়।</w:t>
      </w:r>
    </w:p>
    <w:p/>
    <w:p>
      <w:r xmlns:w="http://schemas.openxmlformats.org/wordprocessingml/2006/main">
        <w:t xml:space="preserve">মিচৰৰ লোকসকলে যোচেফক জনাইছে যে তেওঁলোকৰ ধন আৰু গৰু-ম’হৰ জাক খৰচ হৈছে আৰু দিবলৈ বাকী আছে মাথোঁ তেওঁলোকৰ শৰীৰ আৰু মাটি।</w:t>
      </w:r>
    </w:p>
    <w:p/>
    <w:p>
      <w:r xmlns:w="http://schemas.openxmlformats.org/wordprocessingml/2006/main">
        <w:t xml:space="preserve">১/ আমাৰ পৰিস্থিতি যিমানেই ভয়াৱহ নহওক কিয়, ঈশ্বৰৰ ব্যৱস্থাৰ ওপৰত বিশ্বাস ৰাখিবলৈ আমি মনত ৰাখিব লাগিব</w:t>
      </w:r>
    </w:p>
    <w:p/>
    <w:p>
      <w:r xmlns:w="http://schemas.openxmlformats.org/wordprocessingml/2006/main">
        <w:t xml:space="preserve">২/ আমি আমাৰ সম্পদ ব্যৱহাৰ কৰি আমাৰ চৌপাশৰ লোকসকলক উপকৃত কৰিবলৈ ইচ্ছুক হ’ব লাগিব</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আদিপুস্তক ৪৭:১৯ আমি আৰু আমাৰ দেশ দুয়োকে তোমাৰ চকুৰ আগত কিয় মৰিম? আমাক আৰু আমাৰ দেশক পিঠাৰ সলনি কিনি দিয়ক, আৰু আমি আৰু আমাৰ দেশ ফৰৌণৰ দাস হ’ম, আৰু আমাক বীজ দিয়ক, যাতে আমি জীয়াই থাকিম আৰু মৰি নাযাওঁ, যাতে দেশখন ধ্বংস নহয়।”</w:t>
      </w:r>
    </w:p>
    <w:p/>
    <w:p>
      <w:r xmlns:w="http://schemas.openxmlformats.org/wordprocessingml/2006/main">
        <w:t xml:space="preserve">ইস্ৰায়েলীসকলে ফৰৌণক তেওঁলোকৰ মাটি কিনিবলৈ অনুৰোধ কৰিছিল, খাদ্য আৰু বীজৰ বিনিময়ত দাস হ’বলৈ আগবঢ়াইছিল, যাতে তেওঁলোকে জীয়াই থাকিব পাৰে আৰু অনাহাৰে মৰি নাযায়।</w:t>
      </w:r>
    </w:p>
    <w:p/>
    <w:p>
      <w:r xmlns:w="http://schemas.openxmlformats.org/wordprocessingml/2006/main">
        <w:t xml:space="preserve">১/ কঠিন সময়ত ঈশ্বৰক বিশ্বাস কৰা: আদিপুস্তক ৪৭:১৯ পদত ইস্ৰায়েলীসকলৰ পৰা পাঠ</w:t>
      </w:r>
    </w:p>
    <w:p/>
    <w:p>
      <w:r xmlns:w="http://schemas.openxmlformats.org/wordprocessingml/2006/main">
        <w:t xml:space="preserve">২) অধ্যৱসায়ৰ শক্তি: ইস্ৰায়েলীসকলে প্ৰতিকূলতাৰ সন্মুখীন হৈ কেনেকৈ বিশ্বাস প্ৰদৰ্শন কৰিছিল</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ইব্ৰী ১১:৬ - আৰু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Genesis 47:20 যোচেফে মিচৰৰ সকলো দেশ ফৰৌণৰ বাবে কিনিলে; কিয়নো মিচৰীয়াসকলে প্ৰত্যেকেই নিজৰ নিজৰ খেতি বিক্ৰী কৰিলে, কাৰণ তেওঁলোকৰ ওপৰত দুৰ্ভিক্ষই বিৰাজ কৰিছিল।</w:t>
      </w:r>
    </w:p>
    <w:p/>
    <w:p>
      <w:r xmlns:w="http://schemas.openxmlformats.org/wordprocessingml/2006/main">
        <w:t xml:space="preserve">লোকসকলক দুৰ্ভিক্ষৰ পৰা ৰক্ষা কৰিবলৈ যোচেফে মিচৰৰ সকলো দেশ কিনিলে।</w:t>
      </w:r>
    </w:p>
    <w:p/>
    <w:p>
      <w:r xmlns:w="http://schemas.openxmlformats.org/wordprocessingml/2006/main">
        <w:t xml:space="preserve">১/ আৱশ্যকতাৰ সময়ত আনৰ যোগান ধৰিবলৈ ঈশ্বৰে আমাক ব্যৱহাৰ কৰিব পাৰে।</w:t>
      </w:r>
    </w:p>
    <w:p/>
    <w:p>
      <w:r xmlns:w="http://schemas.openxmlformats.org/wordprocessingml/2006/main">
        <w:t xml:space="preserve">২/ আমি ঈশ্বৰক বিশ্বাস কৰিব পাৰো যে তেওঁ সকলো ঋতুতে আমাৰ যোগান ধৰিব।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Genesis 47:21 আৰু লোকসকলক মিচৰৰ সীমাৰ এটা মূৰৰ পৰা আনটো মূৰলৈকে নগৰলৈ লৈ গ’ল।</w:t>
      </w:r>
    </w:p>
    <w:p/>
    <w:p>
      <w:r xmlns:w="http://schemas.openxmlformats.org/wordprocessingml/2006/main">
        <w:t xml:space="preserve">যোচেফে মিচৰৰ লোকসকলক সমগ্ৰ দেশৰ বিভিন্ন নগৰলৈ স্থানান্তৰিত কৰিলে।</w:t>
      </w:r>
    </w:p>
    <w:p/>
    <w:p>
      <w:r xmlns:w="http://schemas.openxmlformats.org/wordprocessingml/2006/main">
        <w:t xml:space="preserve">১/ ঈশ্বৰৰ পৰিকল্পনা আমাৰ পৰিকল্পনাতকৈ ডাঙৰ।</w:t>
      </w:r>
    </w:p>
    <w:p/>
    <w:p>
      <w:r xmlns:w="http://schemas.openxmlformats.org/wordprocessingml/2006/main">
        <w:t xml:space="preserve">২) অত্যন্ত আৱশ্যকতাৰ সময়তো আমি ঈশ্বৰক আমাৰ যোগান ধৰিব বুলি বিশ্বাস কৰিব পাৰোঁ।</w:t>
      </w:r>
    </w:p>
    <w:p/>
    <w:p>
      <w:r xmlns:w="http://schemas.openxmlformats.org/wordprocessingml/2006/main">
        <w:t xml:space="preserve">১/ যিচয়া ৪৬:১০-১১ - "আৰম্ভণিৰ পৰা আৰু অতীতৰ পৰা এতিয়াও কৰা নোহোৱা কথাবোৰ ঘোষণা কৰি, মোৰ পৰামৰ্শ থিয় হৈ থাকিব, আৰু মই মোৰ সকলো ইচ্ছা কৰিম।"</w:t>
      </w:r>
    </w:p>
    <w:p/>
    <w:p>
      <w:r xmlns:w="http://schemas.openxmlformats.org/wordprocessingml/2006/main">
        <w:t xml:space="preserve">২) ফিলিপীয়া ৪:১৯ - "কিন্তু মোৰ ঈশ্বৰে খ্ৰীষ্ট যীচুৰ দ্বাৰাই তেওঁৰ মহিমাৰ ধন অনুসাৰে তোমালোকৰ সকলো প্ৰয়োজনীয়তা পূৰণ কৰিব।"</w:t>
      </w:r>
    </w:p>
    <w:p/>
    <w:p>
      <w:r xmlns:w="http://schemas.openxmlformats.org/wordprocessingml/2006/main">
        <w:t xml:space="preserve">আদিপুস্তক ৪৭:২২ কেৱল পুৰোহিতসকলৰ দেশহে তেওঁ কিনা নাছিল; কিয়নো পুৰোহিতসকলে ফৰৌণৰ পৰা নিযুক্ত কৰা অংশ পাইছিল আৰু ফৰৌণে দিয়া অংশ খাইছিল।</w:t>
      </w:r>
    </w:p>
    <w:p/>
    <w:p>
      <w:r xmlns:w="http://schemas.openxmlformats.org/wordprocessingml/2006/main">
        <w:t xml:space="preserve">ফৰৌণে তেওঁৰ মাটিৰ এটা অংশ পুৰোহিতসকলক দিছিল, গতিকে তেওঁলোকে নিজৰ মাটি বিক্ৰী কৰাৰ প্ৰয়োজন নাছিল।</w:t>
      </w:r>
    </w:p>
    <w:p/>
    <w:p>
      <w:r xmlns:w="http://schemas.openxmlformats.org/wordprocessingml/2006/main">
        <w:t xml:space="preserve">১/ ঈশ্বৰে আমাৰ প্ৰয়োজনীয়তা পূৰণ কৰিব।</w:t>
      </w:r>
    </w:p>
    <w:p/>
    <w:p>
      <w:r xmlns:w="http://schemas.openxmlformats.org/wordprocessingml/2006/main">
        <w:t xml:space="preserve">২/ আমি যি আছে তাতেই সন্তুষ্ট হব লাগিব।</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গীতমালা ৩৭:৩-৫ - প্ৰভুৰ ওপৰত বিশ্বাস ৰাখক,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Genesis 47:23 তেতিয়া যোচেফে লোকসকলক ক’লে, “চোৱা, মই আজি তোমালোকক আৰু তোমালোকৰ মাটি ফৰৌণৰ বাবে কিনিলোঁ;</w:t>
      </w:r>
    </w:p>
    <w:p/>
    <w:p>
      <w:r xmlns:w="http://schemas.openxmlformats.org/wordprocessingml/2006/main">
        <w:t xml:space="preserve">যোচেফে মিচৰৰ লোকসকলক আশ্বস্ত কৰিলে যে ফৰৌণে তেওঁলোকৰ মাটি ক্ৰয় কৰিলে, আৰু তেওঁলোকক আগন্তুক বছৰৰ বাবে বীজ সিঁচিবলৈ দিলে।</w:t>
      </w:r>
    </w:p>
    <w:p/>
    <w:p>
      <w:r xmlns:w="http://schemas.openxmlformats.org/wordprocessingml/2006/main">
        <w:t xml:space="preserve">১/ যোগানৰ শক্তি: আমাৰ প্ৰয়োজনৰ বাবে ঈশ্বৰক বিশ্বাস কৰিবলৈ শিকা</w:t>
      </w:r>
    </w:p>
    <w:p/>
    <w:p>
      <w:r xmlns:w="http://schemas.openxmlformats.org/wordprocessingml/2006/main">
        <w:t xml:space="preserve">২/ উদাৰতাৰ আশীৰ্বাদ: প্ৰচুৰতাৰ সময়ত কৃতজ্ঞতাৰ অভ্যাস কৰা</w:t>
      </w:r>
    </w:p>
    <w:p/>
    <w:p>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Genesis 47:24 আৰু বৃদ্ধিৰ লগে লগে তোমালোকে পঞ্চম ভাগ ফৰৌণক দিবা, আৰু চাৰি ভাগ তোমালোকৰ নিজৰ হ’বা, পথাৰত বীজ, তোমালোকৰ খাদ্য আৰু তোমালোকৰ ঘৰৰ লোকসকলৰ বাবে। আৰু তোমালোকৰ সৰু সৰু ল’ৰা-ছোৱালীৰ বাবে খাদ্যৰ বাবে।</w:t>
      </w:r>
    </w:p>
    <w:p/>
    <w:p>
      <w:r xmlns:w="http://schemas.openxmlformats.org/wordprocessingml/2006/main">
        <w:t xml:space="preserve">আমাৰ প্ৰয়োজনীয়তাৰ বাবে ঈশ্বৰৰ ব্যৱস্থা।</w:t>
      </w:r>
    </w:p>
    <w:p/>
    <w:p>
      <w:r xmlns:w="http://schemas.openxmlformats.org/wordprocessingml/2006/main">
        <w:t xml:space="preserve">১: ঈশ্বৰে আমাৰ প্ৰচুৰ পৰিমাণে যোগান ধৰে, যাতে আমি আমাৰ আশীৰ্বাদ আনৰ লগত ভাগ কৰিব পাৰো।</w:t>
      </w:r>
    </w:p>
    <w:p/>
    <w:p>
      <w:r xmlns:w="http://schemas.openxmlformats.org/wordprocessingml/2006/main">
        <w:t xml:space="preserve">২: আমি ঈশ্বৰক সকলো পৰিস্থিতিত আমাৰ প্ৰয়োজনীয় যোগান ধৰিবলৈ বিশ্বাস কৰিব পাৰো।</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Genesis 47:25 তেতিয়া তেওঁলোকে ক’লে, “তুমি আমাৰ প্ৰাণ ৰক্ষা কৰিলা; মই মোৰ প্ৰভুৰ দৃষ্টিত অনুগ্ৰহ পাওঁ আৰু আমি ফৰৌণৰ দাস হ’ম।</w:t>
      </w:r>
    </w:p>
    <w:p/>
    <w:p>
      <w:r xmlns:w="http://schemas.openxmlformats.org/wordprocessingml/2006/main">
        <w:t xml:space="preserve">যোচেফৰ ভাইসকলৰ প্ৰতি থকা দয়া আৰু দয়াই তেওঁলোকক ফৰৌণৰ দৃষ্টিত অনুকূলতা লাভ কৰিবলৈ অনুমতি দিছিল।</w:t>
      </w:r>
    </w:p>
    <w:p/>
    <w:p>
      <w:r xmlns:w="http://schemas.openxmlformats.org/wordprocessingml/2006/main">
        <w:t xml:space="preserve">১: যোচেফে নিজৰ ভাইসকলৰ প্ৰতি যিদৰে দয়া দেখুৱাইছিল, তেনেকৈ আমি আমাৰ ওচৰ-চুবুৰীয়াসকলৰ প্ৰতি দয়ালু আৰু দয়ালু হ’ব লাগিব।</w:t>
      </w:r>
    </w:p>
    <w:p/>
    <w:p>
      <w:r xmlns:w="http://schemas.openxmlformats.org/wordprocessingml/2006/main">
        <w:t xml:space="preserve">২: ঈশ্বৰৰ অনুগ্ৰহ আৰু দয়াই যিকোনো বাধা অতিক্ৰম কৰিব পাৰে, ঠিক যেনেকৈ যোচেফৰ ভাইসকলৰ প্ৰতি কৰা দয়াই তেওঁলোকক ফৰৌণৰ দৃষ্টিত অনুকূলতা লাভ কৰিবলৈ অনুমতি দিছিল।</w:t>
      </w:r>
    </w:p>
    <w:p/>
    <w:p>
      <w:r xmlns:w="http://schemas.openxmlformats.org/wordprocessingml/2006/main">
        <w:t xml:space="preserve">১: মথি ৫:৭, "দয়ালুসকল ধন্য, কিয়নো তেওঁলোকে দয়া পাব।"</w:t>
      </w:r>
    </w:p>
    <w:p/>
    <w:p>
      <w:r xmlns:w="http://schemas.openxmlformats.org/wordprocessingml/2006/main">
        <w:t xml:space="preserve">২: লূক ৬:৩৬, "তোমালোকৰ পিতৃ যেনেকৈ দয়ালু হওক।"</w:t>
      </w:r>
    </w:p>
    <w:p/>
    <w:p>
      <w:r xmlns:w="http://schemas.openxmlformats.org/wordprocessingml/2006/main">
        <w:t xml:space="preserve">Genesis 47:26 যোচেফে আজিলৈকে মিচৰ দেশৰ ওপৰত বিধান কৰিলে যে ফৰৌণৰ পঞ্চম ভাগ হ’ব; কেৱল পুৰোহিতসকলৰ দেশৰ বাহিৰে, যিখন দেশ ফৰৌণৰ নহ’ল।</w:t>
      </w:r>
    </w:p>
    <w:p/>
    <w:p>
      <w:r xmlns:w="http://schemas.openxmlformats.org/wordprocessingml/2006/main">
        <w:t xml:space="preserve">যোচেফে মিচৰত এটা বিধান স্থাপন কৰিলে যে পুৰোহিতসকলৰ দেশৰ বাহিৰে ফৰৌণে দেশৰ পঞ্চমাংশ লাভ কৰিব।</w:t>
      </w:r>
    </w:p>
    <w:p/>
    <w:p>
      <w:r xmlns:w="http://schemas.openxmlformats.org/wordprocessingml/2006/main">
        <w:t xml:space="preserve">১/ যোগানৰ বাবে ঈশ্বৰৰ পৰিকল্পনা: মিচৰত যোচেফৰ আদৰ্শ</w:t>
      </w:r>
    </w:p>
    <w:p/>
    <w:p>
      <w:r xmlns:w="http://schemas.openxmlformats.org/wordprocessingml/2006/main">
        <w:t xml:space="preserve">২) কৰ্তৃত্বৰ অধীন হোৱা: যোচেফৰ ফৰৌণৰ আজ্ঞা পালন</w:t>
      </w:r>
    </w:p>
    <w:p/>
    <w:p>
      <w:r xmlns:w="http://schemas.openxmlformats.org/wordprocessingml/2006/main">
        <w:t xml:space="preserve">১/ আদিপুস্তক ৪৭:২৬</w:t>
      </w:r>
    </w:p>
    <w:p/>
    <w:p>
      <w:r xmlns:w="http://schemas.openxmlformats.org/wordprocessingml/2006/main">
        <w:t xml:space="preserve">২/ মথি ২৫:১৪-৩০ (প্ৰতিভাৰ দৃষ্টান্ত)</w:t>
      </w:r>
    </w:p>
    <w:p/>
    <w:p>
      <w:r xmlns:w="http://schemas.openxmlformats.org/wordprocessingml/2006/main">
        <w:t xml:space="preserve">Genesis 47:27 ইস্ৰায়েলে মিচৰ দেশত, গোচেন দেশত বাস কৰিলে; তাতে তেওঁলোকৰ সম্পত্তি আছিল, আৰু বাঢ়িছিল আৰু অত্যন্ত বৃদ্ধি পাইছিল।</w:t>
      </w:r>
    </w:p>
    <w:p/>
    <w:p>
      <w:r xmlns:w="http://schemas.openxmlformats.org/wordprocessingml/2006/main">
        <w:t xml:space="preserve">ইস্ৰায়েলে মিচৰ দেশত, বিশেষকৈ গোচেন দেশত বসতি স্থাপন কৰিলে, য’ত তেওঁলোকে বহুত সমৃদ্ধিশালী আৰু বৃদ্ধি পালে।</w:t>
      </w:r>
    </w:p>
    <w:p/>
    <w:p>
      <w:r xmlns:w="http://schemas.openxmlformats.org/wordprocessingml/2006/main">
        <w:t xml:space="preserve">১/ আজ্ঞা পালনৰ আশীৰ্বাদ: ঈশ্বৰে তেওঁৰ আজ্ঞা পালন কৰাসকলক বাস কৰিবলৈ আৰু সমৃদ্ধিশালী হ’বলৈ ঠাই প্ৰদান কৰি পুৰস্কৃত কৰে।</w:t>
      </w:r>
    </w:p>
    <w:p/>
    <w:p>
      <w:r xmlns:w="http://schemas.openxmlformats.org/wordprocessingml/2006/main">
        <w:t xml:space="preserve">২) ঈশ্বৰৰ বিশ্বাসযোগ্যতা: কঠিন পৰিস্থিতিৰ মাজতো ঈশ্বৰে বিশ্বাসীভাৱে নিজৰ লোকসকলক যোগান ধৰে।</w:t>
      </w:r>
    </w:p>
    <w:p/>
    <w:p>
      <w:r xmlns:w="http://schemas.openxmlformats.org/wordprocessingml/2006/main">
        <w:t xml:space="preserve">১/ দ্বিতীয় বিবৰণ ২৮:১-১৪ - আজ্ঞা পালনৰ আশীৰ্বাদ আৰু অবাধ্যতাৰ অভিশাপ।</w:t>
      </w:r>
    </w:p>
    <w:p/>
    <w:p>
      <w:r xmlns:w="http://schemas.openxmlformats.org/wordprocessingml/2006/main">
        <w:t xml:space="preserve">২/ গীতমালা ৩৩:১৮-২২ - ঈশ্বৰৰ বিশ্বাসযোগ্যতা আৰু প্ৰভিডেন্স।</w:t>
      </w:r>
    </w:p>
    <w:p/>
    <w:p>
      <w:r xmlns:w="http://schemas.openxmlformats.org/wordprocessingml/2006/main">
        <w:t xml:space="preserve">Genesis 47:28 যাকোবে মিচৰ দেশত সোতৰ বছৰ বাস কৰিলে, গতিকে যাকোবৰ গোটেই বয়স এশ সাতচল্লিশ বছৰ হ’ল।</w:t>
      </w:r>
    </w:p>
    <w:p/>
    <w:p>
      <w:r xmlns:w="http://schemas.openxmlformats.org/wordprocessingml/2006/main">
        <w:t xml:space="preserve">জেকবে ১৭ বছৰ মিচৰত বাস কৰিছিল আৰু ১৪৭ বছৰ বয়সত মৃত্যুবৰণ কৰিছিল।</w:t>
      </w:r>
    </w:p>
    <w:p/>
    <w:p>
      <w:r xmlns:w="http://schemas.openxmlformats.org/wordprocessingml/2006/main">
        <w:t xml:space="preserve">১/ জীৱনৰ সংক্ষিপ্ততা আৰু ইয়াৰ সৰ্বোত্তম ব্যৱহাৰ কেনেকৈ কৰিব পাৰি।</w:t>
      </w:r>
    </w:p>
    <w:p/>
    <w:p>
      <w:r xmlns:w="http://schemas.openxmlformats.org/wordprocessingml/2006/main">
        <w:t xml:space="preserve">২) বৃদ্ধসকলক সন্মান জনোৱাৰ গুৰুত্ব আৰু তেওঁলোকৰ জ্ঞান।</w:t>
      </w:r>
    </w:p>
    <w:p/>
    <w:p>
      <w:r xmlns:w="http://schemas.openxmlformats.org/wordprocessingml/2006/main">
        <w:t xml:space="preserve">১/ গীতমালা ৯০:১২ - গতিকে আমাক আমাৰ দিন গণনা কৰিবলৈ শিকাওক, যাতে আমি আমাৰ হৃদয়ক জ্ঞানৰ প্ৰতি প্ৰয়োগ কৰিব পাৰো।</w:t>
      </w:r>
    </w:p>
    <w:p/>
    <w:p>
      <w:r xmlns:w="http://schemas.openxmlformats.org/wordprocessingml/2006/main">
        <w:t xml:space="preserve">২) লেবীয়া পুস্তক ১৯:৩২ - তুমি শেঁতা মূৰৰ আগত উঠি বুঢ়া মানুহৰ মুখক সন্মান কৰিবা আৰু তোমাৰ ঈশ্বৰক ভয় কৰিবা, মই যিহোৱা।</w:t>
      </w:r>
    </w:p>
    <w:p/>
    <w:p>
      <w:r xmlns:w="http://schemas.openxmlformats.org/wordprocessingml/2006/main">
        <w:t xml:space="preserve">Genesis 47:29 ইস্ৰায়েলৰ মৃত্যুৰ সময় ওচৰ চাপি আহিল আৰু তেওঁ নিজৰ পুত্ৰ যোচেফক মাতি ক’লে, “এতিয়া যদি মই তোমাৰ দৃষ্টিত অনুগ্ৰহ পাইছো, তেন্তে তোমাৰ হাতখন মোৰ উৰুৰ তলত ৰাখক আৰু কাম কৰা।” মোৰ লগত দয়া আৰু সঁচাকৈয়ে; মোক মিচৰত কবৰ নিদিবা।</w:t>
      </w:r>
    </w:p>
    <w:p/>
    <w:p>
      <w:r xmlns:w="http://schemas.openxmlformats.org/wordprocessingml/2006/main">
        <w:t xml:space="preserve">ইস্ৰায়েলে যোচেফক মৃত্যুৰ আগতে মিচৰত নহয়, তেওঁৰ জন্মভূমিত সমাধিস্থ কৰাৰ প্ৰতিজ্ঞা কৰিবলৈ কৈছিল।</w:t>
      </w:r>
    </w:p>
    <w:p/>
    <w:p>
      <w:r xmlns:w="http://schemas.openxmlformats.org/wordprocessingml/2006/main">
        <w:t xml:space="preserve">১/ উত্তৰাধিকাৰৰ শক্তি: ইজৰাইল আৰু যোচেফৰ কাহিনী</w:t>
      </w:r>
    </w:p>
    <w:p/>
    <w:p>
      <w:r xmlns:w="http://schemas.openxmlformats.org/wordprocessingml/2006/main">
        <w:t xml:space="preserve">২) প্ৰতিজ্ঞা পালনৰ গুৰুত্ব: ইস্ৰায়েলৰ সৈতে যোচেফৰ নিয়মৰ ওপৰত এক প্ৰতিফলন</w:t>
      </w:r>
    </w:p>
    <w:p/>
    <w:p>
      <w:r xmlns:w="http://schemas.openxmlformats.org/wordprocessingml/2006/main">
        <w:t xml:space="preserve">১/ দ্বিতীয় বিবৰণ ৭:৯ ( এতেকে জানি থোৱা যে তোমালোকৰ ঈশ্বৰ যিহোৱা ঈশ্বৰ;</w:t>
      </w:r>
    </w:p>
    <w:p/>
    <w:p>
      <w:r xmlns:w="http://schemas.openxmlformats.org/wordprocessingml/2006/main">
        <w:t xml:space="preserve">২) উপদেশক ৫:৪-৫ ( যেতিয়া আপুনি ঈশ্বৰৰ আগত প্ৰতিজ্ঞা কৰে তেতিয়া সেই প্ৰতিজ্ঞা পূৰণ কৰাত পলম নকৰিব। তেওঁৰ মূৰ্খৰ প্ৰতি কোনো আনন্দ নাই; আপোনাৰ প্ৰতিজ্ঞা পালন কৰা। প্ৰতিজ্ঞা কৰাতকৈ প্ৰতিজ্ঞা নকৰাটোৱেই ভাল এইটো. )</w:t>
      </w:r>
    </w:p>
    <w:p/>
    <w:p>
      <w:r xmlns:w="http://schemas.openxmlformats.org/wordprocessingml/2006/main">
        <w:t xml:space="preserve">Genesis 47:30 কিন্তু মই মোৰ পূৰ্বপুৰুষসকলৰ লগত শুম, আৰু তুমি মোক মিচৰৰ পৰা উলিয়াই আনি তেওঁলোকৰ কবৰস্থানত মোক কবৰ দিবা। তেওঁ ক’লে, “তুমি কোৱাৰ দৰে মই কৰিম।”</w:t>
      </w:r>
    </w:p>
    <w:p/>
    <w:p>
      <w:r xmlns:w="http://schemas.openxmlformats.org/wordprocessingml/2006/main">
        <w:t xml:space="preserve">যাকোবে যোচেফক কয় যে তেওঁক কনান দেশত সমাধিস্থ কৰা হ’ব আৰু যোচেফে সন্মতি দিলে।</w:t>
      </w:r>
    </w:p>
    <w:p/>
    <w:p>
      <w:r xmlns:w="http://schemas.openxmlformats.org/wordprocessingml/2006/main">
        <w:t xml:space="preserve">১/ যাকোবৰ উত্তৰাধিকাৰ স্মৰণ কৰা - এখন দেশৰ ঈশ্বৰৰ প্ৰতিজ্ঞাৰ ওপৰত যাকোবে বিশ্বাস কৰাটোৱে ইস্ৰায়েলৰ লোকসকলক কেনেকৈ ৰূপান্তৰিত কৰিলে।</w:t>
      </w:r>
    </w:p>
    <w:p/>
    <w:p>
      <w:r xmlns:w="http://schemas.openxmlformats.org/wordprocessingml/2006/main">
        <w:t xml:space="preserve">২/ যোচেফৰ আনুগত্য - যোচেফৰ ঈশ্বৰৰ ইচ্ছা আৰু পিতৃৰ প্ৰতি প্ৰতিজ্ঞাৰ প্ৰতি দায়বদ্ধতা।</w:t>
      </w:r>
    </w:p>
    <w:p/>
    <w:p>
      <w:r xmlns:w="http://schemas.openxmlformats.org/wordprocessingml/2006/main">
        <w:t xml:space="preserve">১/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Genesis 47:31 তেতিয়া তেওঁ ক’লে, “মোৰ শপত কৰা।” আৰু তেওঁ শপত খালে। পাছত ইস্ৰায়েলে বিচনাৰ মূৰত প্ৰণাম কৰিলে।</w:t>
      </w:r>
    </w:p>
    <w:p/>
    <w:p>
      <w:r xmlns:w="http://schemas.openxmlformats.org/wordprocessingml/2006/main">
        <w:t xml:space="preserve">ইস্ৰায়েলে মিচৰত বাস কৰিবলৈ ঠাইৰ বিনিময়ত ফৰৌণক সেৱা কৰিবলৈ প্ৰতিজ্ঞা কৰিছিল।</w:t>
      </w:r>
    </w:p>
    <w:p/>
    <w:p>
      <w:r xmlns:w="http://schemas.openxmlformats.org/wordprocessingml/2006/main">
        <w:t xml:space="preserve">১/ প্ৰতিশ্ৰুতিৰ গুৰুত্ব: ইজৰাইলৰ পৰা এটা শিক্ষা</w:t>
      </w:r>
    </w:p>
    <w:p/>
    <w:p>
      <w:r xmlns:w="http://schemas.openxmlformats.org/wordprocessingml/2006/main">
        <w:t xml:space="preserve">২/ নিজৰ প্ৰতিজ্ঞা পালন কৰা: ইস্ৰায়েলৰ পৰা এটা উদাহৰণ</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মথি ৫:৩৩-৩৭ - তোমালোকে পুনৰ শুনিছা যে অতীজ কালৰ লোকসকলক কোৱা হৈছিল, ‘তোমালোকে মিছা শপত খাব নালাগে, কিন্তু যিহোৱাৰ শপত দিয়া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আদিপুস্তক ৪৮ পদক তিনিটা অনুচ্ছেদত তলত দিয়া ধৰণে সামৰি ল’ব পাৰি, য’ত উল্লেখ কৰা পদ আছে:</w:t>
      </w:r>
    </w:p>
    <w:p/>
    <w:p>
      <w:r xmlns:w="http://schemas.openxmlformats.org/wordprocessingml/2006/main">
        <w:t xml:space="preserve">অনুচ্ছেদ ১: আদিপুস্তক ৪৮:১-৭ পদত যোচেফে তেওঁৰ পিতৃ যাকোব অসুস্থ হোৱাৰ খবৰ পাই তেওঁৰ দুজন পুত্ৰ মনচি আৰু ইফ্ৰয়িমৰ সৈতে তেওঁৰ ওচৰলৈ যায়। যাকোবে ঈশ্বৰে তেওঁৰ লগত কৰা নিয়মৰ কথা কয় আৰু যোচেফক প্ৰতিজ্ঞা কৰে যে তেওঁৰ বংশধৰসকল বহুতো জাতিলৈ পৰিণত হ’ব। যাকোবে যোচেফৰ পুত্ৰসকলক দেখাৰ দৰে তেওঁ তেওঁলোকক নিজৰ বুলি দত্তক লয় আৰু ঘোষণা কৰে যে তেওঁলোকৰ উত্তৰাধিকাৰ ৰুবেন আৰু চিমিয়োনৰ সমান হ’ব। কিন্তু ভৱিষ্যতে যোচেফৰ যিকোনো সন্তান জন্ম হ’লে নিজ নিজ জনগোষ্ঠীৰ অংশ হিচাপে গণ্য কৰা হ’ব।</w:t>
      </w:r>
    </w:p>
    <w:p/>
    <w:p>
      <w:r xmlns:w="http://schemas.openxmlformats.org/wordprocessingml/2006/main">
        <w:t xml:space="preserve">২ নং অনুচ্ছেদ: আদিপুস্তক ৪৮:৮-১৬ পদত আগবাঢ়ি গৈ যাকোবে যোচেফৰ পুত্ৰসকলক আশীৰ্বাদ দিয়ে, তেওঁৰ সোঁহাতখন সৰু পুত্ৰ ইফ্ৰয়িমৰ ওপৰত আৰু বাওঁহাতখন প্ৰথম পুত্ৰ মনচিৰ ওপৰত ৰাখি। এই বিপৰীতমুখীতাই যোচেফক আচৰিত কৰি তোলে কিয়নো তেওঁ আশা কৰে যে আশীৰ্বাদে জন্মগত অধিকাৰৰ ক্ৰম অনুসৰণ কৰিব। কিন্তু যাকোবে বুজাইছে যে ই ইচ্ছাকৃতভাৱে কৰা হৈছে কাৰণ ঈশ্বৰে ভৱিষ্যতৰ আশীৰ্বাদ আৰু সমৃদ্ধিৰ ক্ষেত্ৰত ইফ্ৰয়িমক মনচিতকৈ ডাঙৰ হ’বলৈ বাছি লৈছে।</w:t>
      </w:r>
    </w:p>
    <w:p/>
    <w:p>
      <w:r xmlns:w="http://schemas.openxmlformats.org/wordprocessingml/2006/main">
        <w:t xml:space="preserve">অনুচ্ছেদ ৩: আদিপুস্তক ৪৮:১৭-২২ পদত যোচেফে আশীৰ্ব্বাদ অনুষ্ঠানৰ সময়ত তেওঁৰ পিতৃক হাত ক্ৰছ কৰা দেখি উদ্বেগ প্ৰকাশ কৰিছে। তেওঁ যাকোবৰ হাত সলনি কৰি শুধৰাই দিবলৈ চেষ্টা কৰে কিন্তু তেওঁক কোৱা হয় যে ইচ্ছাকৃতভাৱে ঈশ্বৰৰ পৰিকল্পনা অনুসৰি কৰা হৈছিল। যাকোবে সামৰণিত যোচেফৰ বংশধৰসকলৰ বাবে ভূমি উত্তৰাধিকাৰ প্ৰদানৰ ঈশ্বৰৰ প্ৰতিজ্ঞা পুনৰাবৃত্তি কৰি কয় আৰু তেওঁৰ ভাইসকলক দিয়া মাটিৰ বাহিৰেও তেওঁক অতিৰিক্ত মাটি দিছে।</w:t>
      </w:r>
    </w:p>
    <w:p/>
    <w:p>
      <w:r xmlns:w="http://schemas.openxmlformats.org/wordprocessingml/2006/main">
        <w:t xml:space="preserve">চমুকৈ:</w:t>
      </w:r>
    </w:p>
    <w:p>
      <w:r xmlns:w="http://schemas.openxmlformats.org/wordprocessingml/2006/main">
        <w:t xml:space="preserve">আদিপুস্তক ৪৮ পদত উপস্থাপন কৰা হৈছে:</w:t>
      </w:r>
    </w:p>
    <w:p>
      <w:r xmlns:w="http://schemas.openxmlformats.org/wordprocessingml/2006/main">
        <w:t xml:space="preserve">যোচেফে নিজৰ দুজন পুত্ৰৰ সৈতে নিজৰ অসুস্থ পিতৃৰ ওচৰলৈ যোৱা;</w:t>
      </w:r>
    </w:p>
    <w:p>
      <w:r xmlns:w="http://schemas.openxmlformats.org/wordprocessingml/2006/main">
        <w:t xml:space="preserve">যাকোবে মনচি আৰু ইফ্ৰয়িমক নিজৰ বুলি গ্ৰহণ কৰিলে;</w:t>
      </w:r>
    </w:p>
    <w:p>
      <w:r xmlns:w="http://schemas.openxmlformats.org/wordprocessingml/2006/main">
        <w:t xml:space="preserve">তেওঁলোকৰ ভৱিষ্যত উত্তৰাধিকাৰৰ ঘোষণা।</w:t>
      </w:r>
    </w:p>
    <w:p/>
    <w:p>
      <w:r xmlns:w="http://schemas.openxmlformats.org/wordprocessingml/2006/main">
        <w:t xml:space="preserve">জন্মগত অধিকাৰৰ বিপৰীতে যাকোবে মনচিৰ ওপৰত ইফ্ৰয়িমক আশীৰ্বাদ দিয়া;</w:t>
      </w:r>
    </w:p>
    <w:p>
      <w:r xmlns:w="http://schemas.openxmlformats.org/wordprocessingml/2006/main">
        <w:t xml:space="preserve">ইফ্ৰয়িমৰ ওপৰত অধিক আশীৰ্বাদৰ বাবে ঈশ্বৰৰ পৰিকল্পনাৰ অংশ বুলি বুজাই দিয়া;</w:t>
      </w:r>
    </w:p>
    <w:p>
      <w:r xmlns:w="http://schemas.openxmlformats.org/wordprocessingml/2006/main">
        <w:t xml:space="preserve">যোচেফে চিন্তা প্ৰকাশ কৰি কিন্তু ঈশ্বৰৰ উদ্দেশ্যৰ বিষয়ে আশ্বস্ত কৰা।</w:t>
      </w:r>
    </w:p>
    <w:p/>
    <w:p>
      <w:r xmlns:w="http://schemas.openxmlformats.org/wordprocessingml/2006/main">
        <w:t xml:space="preserve">যোচেফৰ বংশধৰসকলৰ বাবে মাটিৰ উত্তৰাধিকাৰ সম্পৰ্কে ঈশ্বৰৰ প্ৰতিজ্ঞা পুনৰাবৃত্তি কৰা যাকোবে;</w:t>
      </w:r>
    </w:p>
    <w:p>
      <w:r xmlns:w="http://schemas.openxmlformats.org/wordprocessingml/2006/main">
        <w:t xml:space="preserve">আন ভাইসকলক দিয়া অংশৰ বাহিৰেও তেওঁক অতিৰিক্ত অংশ প্ৰদান কৰা;</w:t>
      </w:r>
    </w:p>
    <w:p>
      <w:r xmlns:w="http://schemas.openxmlformats.org/wordprocessingml/2006/main">
        <w:t xml:space="preserve">এই অধ্যায়ত জন্মগত পৰম্পৰাৰ ওপৰত ঐশ্বৰিক সাৰ্বভৌমত্বৰ ওপৰত গুৰুত্ব আৰোপ কৰাৰ লগতে পৰিয়ালৰ গতিশীলতাৰ প্ৰেক্ষাপটত এটা প্ৰজন্মৰ পৰা আন এটা প্ৰজন্মলৈ আশীৰ্বাদ আগবঢ়োৱাৰ ওপৰত আলোকপাত কৰা হৈছে। ইয়াত দেখুওৱা হৈছে যে কেনেকৈ যাকোবে যোচেফৰ পুত্ৰসকলক তেওঁলোকৰ ককাকসকলৰ বংশৰ কাষে কাষে পূৰ্ণাংগ জনগোষ্ঠী হিচাপে পৰিয়ালৰ বংশত গ্ৰহণ কৰে। আদিপুস্তক ৪৮ পদটোৱে এটা উল্লেখযোগ্য মুহূৰ্তক বুজায় য'ত কেৱল জন্মৰ ক্ৰমৰ ওপৰত ভিত্তি কৰি গতানুগতিক আশাৰ পৰিৱৰ্তে ঈশ্বৰৰ উদ্দেশ্য অনুসৰি পূৰ্বপুৰুষৰ আশীৰ্বাদ প্ৰদান কৰা হয়।</w:t>
      </w:r>
    </w:p>
    <w:p/>
    <w:p>
      <w:r xmlns:w="http://schemas.openxmlformats.org/wordprocessingml/2006/main">
        <w:t xml:space="preserve">Genesis 48:1 এইবোৰৰ পাছত এজনে যোচেফক ক’লে, “চোৱা, তোমাৰ পিতৃ অসুস্থ;</w:t>
      </w:r>
    </w:p>
    <w:p/>
    <w:p>
      <w:r xmlns:w="http://schemas.openxmlformats.org/wordprocessingml/2006/main">
        <w:t xml:space="preserve">যোচেফক কোৱা হয় যে তেওঁৰ পিতৃ অসুস্থ আৰু তেওঁ নিজৰ দুই পুত্ৰ মনচি আৰু ইফ্ৰয়িমক লগত লৈ যায়।</w:t>
      </w:r>
    </w:p>
    <w:p/>
    <w:p>
      <w:r xmlns:w="http://schemas.openxmlformats.org/wordprocessingml/2006/main">
        <w:t xml:space="preserve">১/ কঠিন সময়ত নিজৰ সন্তানক লগত লৈ অহাৰ গুৰুত্ব</w:t>
      </w:r>
    </w:p>
    <w:p/>
    <w:p>
      <w:r xmlns:w="http://schemas.openxmlformats.org/wordprocessingml/2006/main">
        <w:t xml:space="preserve">২/ প্ৰতিকূলতাৰ সন্মুখত বিশ্বাসৰ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দ্বিতীয় বিবৰণ ৩১:৮ - "যিহোৱা নিজেই তোমালোকৰ আগত যায় আৰু তোমালোকৰ লগত থাকিব; তেওঁ তোমালোকক কেতিয়াও এৰি নাযায় আৰু তোমাক এৰি নাযায়। ভয় নকৰিবা; নিৰুৎসাহিত নহ'বা।"</w:t>
      </w:r>
    </w:p>
    <w:p/>
    <w:p>
      <w:r xmlns:w="http://schemas.openxmlformats.org/wordprocessingml/2006/main">
        <w:t xml:space="preserve">Genesis 48:2 এজনে যাকোবক ক’লে, “চোৱা, তোমাৰ পুত্ৰ যোচেফ তোমাৰ ওচৰলৈ আহি আছে;</w:t>
      </w:r>
    </w:p>
    <w:p/>
    <w:p>
      <w:r xmlns:w="http://schemas.openxmlformats.org/wordprocessingml/2006/main">
        <w:t xml:space="preserve">যাকোবক কোৱা হয় যে যোচেফে তেওঁক চাবলৈ আহিছে, গতিকে তেওঁ নিজকে শক্তিশালী কৰি বিচনাত উঠি বহিল।</w:t>
      </w:r>
    </w:p>
    <w:p/>
    <w:p>
      <w:r xmlns:w="http://schemas.openxmlformats.org/wordprocessingml/2006/main">
        <w:t xml:space="preserve">১/ ঈশ্বৰৰ পৰিকল্পনাত বিশ্বাস আৰু বিশ্বাসৰ গুৰুত্ব।</w:t>
      </w:r>
    </w:p>
    <w:p/>
    <w:p>
      <w:r xmlns:w="http://schemas.openxmlformats.org/wordprocessingml/2006/main">
        <w:t xml:space="preserve">২/ আমি যেতিয়া ঈশ্বৰৰ পৰা শক্তি বিচাৰো তেতিয়া আমি ভবাতকৈও অধিক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Genesis 48:3 যাকোবে যোচেফক ক’লে, “সর্বশক্তিমান ঈশ্বৰ কনান দেশৰ লুজত মোৰ আগত উপস্থিত হৈ মোক আশীৰ্ব্বাদ কৰিলে।</w:t>
      </w:r>
    </w:p>
    <w:p/>
    <w:p>
      <w:r xmlns:w="http://schemas.openxmlformats.org/wordprocessingml/2006/main">
        <w:t xml:space="preserve">যাকোবে তেওঁৰ সাক্ষ্য ভাগ কৰিছে যে কেনেকৈ সৰ্বশক্তিমান ঈশ্বৰে তেওঁক লুজত উপস্থিত হৈছিল আৰু তেওঁক আশীৰ্ব্বাদ কৰিছিল।</w:t>
      </w:r>
    </w:p>
    <w:p/>
    <w:p>
      <w:r xmlns:w="http://schemas.openxmlformats.org/wordprocessingml/2006/main">
        <w:t xml:space="preserve">১/ ঈশ্বৰৰ সময়ক বিশ্বাস কৰিবলৈ শিকা</w:t>
      </w:r>
    </w:p>
    <w:p/>
    <w:p>
      <w:r xmlns:w="http://schemas.openxmlformats.org/wordprocessingml/2006/main">
        <w:t xml:space="preserve">২/ ঈশ্বৰৰ আশীৰ্বাদৰ শক্তি</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আদিপুস্তক ৪৮:৪ আৰু মোক ক’লে, চোৱা, মই তোমাক জন্ম দিম আৰু বৃদ্ধি কৰিম আৰু তোমাৰ পৰা বহু লোকৰ সৃষ্টি কৰিম; আৰু এই দেশ তোমাৰ পিছত তোমাৰ বংশক চিৰকালৰ অধিকাৰ হিচাপে দিব।</w:t>
      </w:r>
    </w:p>
    <w:p/>
    <w:p>
      <w:r xmlns:w="http://schemas.openxmlformats.org/wordprocessingml/2006/main">
        <w:t xml:space="preserve">ঈশ্বৰে যাকোবক তেওঁৰ বংশধৰসকলৰ বাবে প্ৰচুৰতা আৰু ভূমিৰ ভৱিষ্যতৰ প্ৰতিজ্ঞা কৰিছিল।</w:t>
      </w:r>
    </w:p>
    <w:p/>
    <w:p>
      <w:r xmlns:w="http://schemas.openxmlformats.org/wordprocessingml/2006/main">
        <w:t xml:space="preserve">১: ঈশ্বৰে আমাৰ প্ৰতি দিয়া প্ৰতিজ্ঞাবোৰক সন্মান কৰিব যদি আমি তেওঁৰ ওপৰত বিশ্বাস ৰাখোঁ।</w:t>
      </w:r>
    </w:p>
    <w:p/>
    <w:p>
      <w:r xmlns:w="http://schemas.openxmlformats.org/wordprocessingml/2006/main">
        <w:t xml:space="preserve">২: ঈশ্বৰে নিজৰ লোকসকলৰ পৰিস্থিতি যিয়েই নহওক কিয়, তেওঁলোকৰ যোগান ধৰিবলৈ বিশ্বাসী।</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১০:২৩, "আহক আমি নিজৰ বিশ্বাসৰ স্বীকাৰোক দোদুল্যমানভাৱে ধৰি ৰাখোঁ; (কিয়নো তেওঁ প্ৰতিজ্ঞা কৰা বিশ্বাসী;)।"</w:t>
      </w:r>
    </w:p>
    <w:p/>
    <w:p>
      <w:r xmlns:w="http://schemas.openxmlformats.org/wordprocessingml/2006/main">
        <w:t xml:space="preserve">Genesis 48:5 আৰু এতিয়া তোমাৰ দুজন পুত্ৰ ইফ্ৰয়িম আৰু মনচি, যিসকল মই তোমাৰ ওচৰলৈ মিচৰলৈ অহাৰ আগতে মিচৰ দেশত তোমাৰ জন্ম হৈছিল, মোৰ। ৰুবেন আৰু চিমিয়োনৰ দৰে তেওঁলোক মোৰ হ’ব।</w:t>
      </w:r>
    </w:p>
    <w:p/>
    <w:p>
      <w:r xmlns:w="http://schemas.openxmlformats.org/wordprocessingml/2006/main">
        <w:t xml:space="preserve">যাকোবে যোচেফৰ পুত্ৰ ইফ্ৰয়িম আৰু মনচিক নিজৰ বুলি গ্ৰহণ কৰিলে আৰু তেওঁলোকক প্ৰত্যেককে আশীৰ্বাদ দিলে।</w:t>
      </w:r>
    </w:p>
    <w:p/>
    <w:p>
      <w:r xmlns:w="http://schemas.openxmlformats.org/wordprocessingml/2006/main">
        <w:t xml:space="preserve">১/ দত্তক লোৱাৰ শক্তি: যাকোবে কেনেকৈ ইফ্ৰয়িম আৰু মনচিক আকোৱালি লৈছিল</w:t>
      </w:r>
    </w:p>
    <w:p/>
    <w:p>
      <w:r xmlns:w="http://schemas.openxmlformats.org/wordprocessingml/2006/main">
        <w:t xml:space="preserve">২/ যাকোবৰ আশীৰ্বাদ: ঈশ্বৰে ইতিহাসৰ গতিপথ কেনেকৈ সলনি কৰিলে</w:t>
      </w:r>
    </w:p>
    <w:p/>
    <w:p>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আব্বা বুলি কান্দিছো! পিতৃ!</w:t>
      </w:r>
    </w:p>
    <w:p/>
    <w:p>
      <w:r xmlns:w="http://schemas.openxmlformats.org/wordprocessingml/2006/main">
        <w:t xml:space="preserve">২) ইফিচীয়া ১:৩-৫ - আমাৰ প্ৰভু যীচু খ্ৰীষ্টৰ পিতৃ ঈশ্বৰ আৰু তেওঁ ধন্য হওক, যিজনে আমাক খ্ৰীষ্টত স্বৰ্গস্থানত সকলো আধ্যাত্মিক আশীৰ্বাদেৰে আশীৰ্ব্বাদ কৰিলে, যেনেকৈ তেওঁ জগতৰ প্ৰতিষ্ঠা হোৱাৰ আগতে তেওঁৰ দ্বাৰাই আমাক মনোনীত কৰিছিল। যাতে আমি তেওঁৰ আগত পবিত্ৰ আৰু নিৰ্দোষী হওঁ। প্ৰেমত</w:t>
      </w:r>
    </w:p>
    <w:p/>
    <w:p>
      <w:r xmlns:w="http://schemas.openxmlformats.org/wordprocessingml/2006/main">
        <w:t xml:space="preserve">Genesis 48:6 আৰু তেওঁলোকৰ পিছত যি তোমাৰ জন্ম হ’ব, সেই সন্তান তোমাৰ হ’ব আৰু তেওঁলোকৰ উত্তৰাধিকাৰত তেওঁলোকৰ ভাইসকলৰ নামেৰে নামাকৰণ কৰা হ’ব।</w:t>
      </w:r>
    </w:p>
    <w:p/>
    <w:p>
      <w:r xmlns:w="http://schemas.openxmlformats.org/wordprocessingml/2006/main">
        <w:t xml:space="preserve">প্ৰভুৱে যাকোবৰ বংশধৰসকলক তেওঁলোকৰ ভাইসকলৰ পিছত উত্তৰাধিকাৰ দিবলৈ প্ৰতিজ্ঞা কৰিছিল।</w:t>
      </w:r>
    </w:p>
    <w:p/>
    <w:p>
      <w:r xmlns:w="http://schemas.openxmlformats.org/wordprocessingml/2006/main">
        <w:t xml:space="preserve">১/ ঈশ্বৰৰ বিশ্বাসী প্ৰতিজ্ঞা: অব্ৰাহামৰ বংশধৰসকলৰ সৈতে ঈশ্বৰৰ নিয়ম কেনেকৈ সম্পূৰ্ণৰূপে পূৰ্ণ হয়</w:t>
      </w:r>
    </w:p>
    <w:p/>
    <w:p>
      <w:r xmlns:w="http://schemas.openxmlformats.org/wordprocessingml/2006/main">
        <w:t xml:space="preserve">২) আশীৰ্বাদত জীয়াই থকা: ঈশ্বৰৰ প্ৰতিজ্ঞাৰ উত্তৰাধিকাৰ কেনেকৈ অনুভৱ কৰিব পাৰি</w:t>
      </w:r>
    </w:p>
    <w:p/>
    <w:p>
      <w:r xmlns:w="http://schemas.openxmlformats.org/wordprocessingml/2006/main">
        <w:t xml:space="preserve">১/ ৰোমীয়া ৪:১৩, ১৬-১৭ - কিয়নো অব্ৰাহাম আৰু তেওঁৰ সন্তানসকলক তেওঁ জগতৰ উত্তৰাধিকাৰী হ’ব বুলি দিয়া প্ৰতিজ্ঞা বিধানৰ দ্বাৰা নহয়, কিন্তু বিশ্বাসৰ ধাৰ্মিকতাৰ দ্বাৰাহে আহিছিল। এই কাৰণে ই বিশ্বাসৰ ওপৰত নিৰ্ভৰশীল, যাতে প্ৰতিজ্ঞা অনুগ্ৰহৰ ওপৰত নিৰ্ভৰশীল হয় আৰু তেওঁৰ সকলো সন্তানৰ বাবে কেৱল বিধানৰ আনুগত্যশীলসকলৰ বাবেই নহয়, আমাৰ পিতৃ অব্ৰাহামৰ বিশ্বাসৰ অংশীদাৰজনৰ বাবেও নিশ্চিত হয় আটাইবোৰ.</w:t>
      </w:r>
    </w:p>
    <w:p/>
    <w:p>
      <w:r xmlns:w="http://schemas.openxmlformats.org/wordprocessingml/2006/main">
        <w:t xml:space="preserve">২) ইব্ৰী ৬:১৩-১৫ - কিয়নো যেতিয়া ঈশ্বৰে অব্ৰাহামক প্ৰতিজ্ঞা কৰিছিল, যিহেতু তেওঁৰ শপত খাব পৰাকৈ ডাঙৰ কোনো নাছিল, তেতিয়া তেওঁ নিজৰ নামেৰে শপত খাই ক’লে, “মই তোমাক নিশ্চয় আশীৰ্ব্বাদ কৰিম আৰু বৃদ্ধি কৰিম।” আৰু এইদৰে অব্ৰাহামে ধৈৰ্য্যৰে অপেক্ষা কৰি প্ৰতিজ্ঞা লাভ কৰিলে। কাৰণ মানুহে নিজতকৈও ডাঙৰ কিবা এটাৰ শপত খায় আৰু তেওঁলোকৰ সকলো বিবাদতে শপত নিশ্চিতকৰণৰ বাবে চূড়ান্ত।</w:t>
      </w:r>
    </w:p>
    <w:p/>
    <w:p>
      <w:r xmlns:w="http://schemas.openxmlformats.org/wordprocessingml/2006/main">
        <w:t xml:space="preserve">Genesis 48:7 আৰু মই যেতিয়া পদনৰ পৰা আহিলোঁ, তেতিয়া ৰাহেলক মোৰ কাষেৰে কনান দেশত বাটত মৃত্যুবৰণ কৰিলে, যেতিয়া ইফ্ৰাথলৈ যাবলৈ অলপ বাট আছিল; ইফ্ৰাথ; সেই একেই বৈৎলেহম।</w:t>
      </w:r>
    </w:p>
    <w:p/>
    <w:p>
      <w:r xmlns:w="http://schemas.openxmlformats.org/wordprocessingml/2006/main">
        <w:t xml:space="preserve">যাকোবে ৰাহেলক আৰু তেওঁক সমাধিস্থ কৰা ঠাইৰ গুৰুত্বৰ কথা মনত পেলাইছে।</w:t>
      </w:r>
    </w:p>
    <w:p/>
    <w:p>
      <w:r xmlns:w="http://schemas.openxmlformats.org/wordprocessingml/2006/main">
        <w:t xml:space="preserve">১/ ঈশ্বৰে আমাৰ সংগ্ৰামবোৰ মনত ৰাখে আৰু আমাক আগবাঢ়ি যাবলৈ শক্তি দিয়ে।</w:t>
      </w:r>
    </w:p>
    <w:p/>
    <w:p>
      <w:r xmlns:w="http://schemas.openxmlformats.org/wordprocessingml/2006/main">
        <w:t xml:space="preserve">২/ প্ৰেমে মৃত্যুক অতিক্ৰম কৰে আৰু সদায় স্মৰণীয় হৈ থাকিব।</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যোহন ১১:২৫-২৬ - "যীচুৱে তাইক ক'লে, "মই পুনৰুত্থান আৰু জীৱন। যি কোনোৱে মোত বিশ্বাস কৰে, তেওঁ মৰিলেও, তেওঁ জীয়াই থাকিব, আৰু যি কোনোৱে জীয়াই থাকে আৰু মোত বিশ্বাস কৰে, তেওঁ কেতিয়াও মৰিব নোৱাৰে।"</w:t>
      </w:r>
    </w:p>
    <w:p/>
    <w:p>
      <w:r xmlns:w="http://schemas.openxmlformats.org/wordprocessingml/2006/main">
        <w:t xml:space="preserve">Genesis 48:8 ইস্ৰায়েলে যোচেফৰ পুত্ৰসকলক দেখি ক’লে, “এইবোৰ কোন?”</w:t>
      </w:r>
    </w:p>
    <w:p/>
    <w:p>
      <w:r xmlns:w="http://schemas.openxmlformats.org/wordprocessingml/2006/main">
        <w:t xml:space="preserve">ইস্ৰায়েলে যোচেফৰ পুত্ৰসকলক দেখি তেওঁলোক কোন বুলি সুধিলে।</w:t>
      </w:r>
    </w:p>
    <w:p/>
    <w:p>
      <w:r xmlns:w="http://schemas.openxmlformats.org/wordprocessingml/2006/main">
        <w:t xml:space="preserve">১/ অভাৱনীয় পৰিস্থিতিত ঈশ্বৰৰ যত্ন - আদিপুস্তক ৪৮:৮</w:t>
      </w:r>
    </w:p>
    <w:p/>
    <w:p>
      <w:r xmlns:w="http://schemas.openxmlformats.org/wordprocessingml/2006/main">
        <w:t xml:space="preserve">২/ পিতৃৰ আশীৰ্বাদৰ শক্তি - আদিপুস্তক ৪৮:৮</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২.১ বংশাৱলি ২২:১১ - এতিয়া হে মোৰ পুত্ৰ, প্ৰভুৱে তোমাৰ লগত থাকক, যাতে তুমি তোমাৰ ঈশ্বৰ যিহোৱাই তোমাৰ বিষয়ে কোৱাৰ দৰে তেওঁৰ গৃহ নিৰ্মাণ কৰাত সফল হ’বা।</w:t>
      </w:r>
    </w:p>
    <w:p/>
    <w:p>
      <w:r xmlns:w="http://schemas.openxmlformats.org/wordprocessingml/2006/main">
        <w:t xml:space="preserve">Genesis 48:9 যোচেফে নিজৰ পিতৃক ক’লে, “তেওঁলোক মোৰ পুত্ৰ, যিসকলক ঈশ্বৰে মোক এই ঠাইত দিছে।” তেতিয়া তেওঁ ক’লে, “মই তেওঁলোকক মোৰ ওচৰলৈ লৈ আনা আৰু মই তেওঁলোকক আশীৰ্বাদ দিম।”</w:t>
      </w:r>
    </w:p>
    <w:p/>
    <w:p>
      <w:r xmlns:w="http://schemas.openxmlformats.org/wordprocessingml/2006/main">
        <w:t xml:space="preserve">যোচেফে ঘোষণা কৰে যে তেওঁৰ পুত্ৰসকল ঈশ্বৰৰ পৰা পোৱা উপহাৰ আৰু তেওঁলোকৰ পিতৃক আশীৰ্বাদ দিবলৈ অনুৰোধ কৰে।</w:t>
      </w:r>
    </w:p>
    <w:p/>
    <w:p>
      <w:r xmlns:w="http://schemas.openxmlformats.org/wordprocessingml/2006/main">
        <w:t xml:space="preserve">১/ ঈশ্বৰৰ উপহাৰ আমি তেওঁৰ আশীৰ্বাদ কেনেকৈ গ্ৰহণ কৰো আৰু ভাগ কৰোঁ</w:t>
      </w:r>
    </w:p>
    <w:p/>
    <w:p>
      <w:r xmlns:w="http://schemas.openxmlformats.org/wordprocessingml/2006/main">
        <w:t xml:space="preserve">২/ আমাৰ নিজৰ জীৱনত ঈশ্বৰৰ প্ৰভিডেন্সিয়েল কেয়াৰক স্বীকৃতি দিয়া</w:t>
      </w:r>
    </w:p>
    <w:p/>
    <w:p>
      <w:r xmlns:w="http://schemas.openxmlformats.org/wordprocessingml/2006/main">
        <w:t xml:space="preserve">১/ মথি ৭:১১ - তেন্তে তোমালোক দুষ্ট হলেও যদি তোমাৰ সন্তানক ভাল উপহাৰ দিব জানা, তেন্তে স্বৰ্গত থকা তোমালোকৰ পিতৃয়ে তেওঁক বিচৰাসকলক কিমান বেছি ভাল উপহাৰ দিব!</w:t>
      </w:r>
    </w:p>
    <w:p/>
    <w:p>
      <w:r xmlns:w="http://schemas.openxmlformats.org/wordprocessingml/2006/main">
        <w:t xml:space="preserve">২) গীতমালা ১৪৫:৮-৯ - প্ৰভু কৃপাময় আৰু দয়ালু, ক্ৰোধত লেহেমীয়া আৰু প্ৰেমত সমৃদ্ধ। প্ৰভু সকলোৰে মংগল; তেওঁ সৃষ্টি কৰা সকলো বস্তুৰ প্ৰতি তেওঁৰ দয়া আছে।</w:t>
      </w:r>
    </w:p>
    <w:p/>
    <w:p>
      <w:r xmlns:w="http://schemas.openxmlformats.org/wordprocessingml/2006/main">
        <w:t xml:space="preserve">Genesis 48:10 ইস্ৰায়েলৰ চকুবোৰ বয়সৰ কাৰণে ম্লান হৈ পৰিছিল, যাৰ বাবে তেওঁ দেখা নাপালে। তেতিয়া তেওঁ তেওঁলোকক তেওঁৰ ওচৰলৈ লৈ গ’ল; আৰু তেওঁলোকক চুমা খালে আৰু সাৱটি ধৰিলে।</w:t>
      </w:r>
    </w:p>
    <w:p/>
    <w:p>
      <w:r xmlns:w="http://schemas.openxmlformats.org/wordprocessingml/2006/main">
        <w:t xml:space="preserve">ইস্ৰায়েলে তেওঁৰ বয়সীয়াল চকু যিয়েই নহওক কিয়, তেওঁৰ পুত্ৰসকলক প্ৰেম আৰু মৰম দেখুৱাইছিল।</w:t>
      </w:r>
    </w:p>
    <w:p/>
    <w:p>
      <w:r xmlns:w="http://schemas.openxmlformats.org/wordprocessingml/2006/main">
        <w:t xml:space="preserve">১: আমাৰ বয়স বা শাৰীৰিক সীমাবদ্ধতা যিয়েই নহওক কিয়, আমাৰ আপোনজনৰ প্ৰতি মৰম আৰু মৰম দেখুৱাবলৈ নাপাহৰিব।</w:t>
      </w:r>
    </w:p>
    <w:p/>
    <w:p>
      <w:r xmlns:w="http://schemas.openxmlformats.org/wordprocessingml/2006/main">
        <w:t xml:space="preserve">২: আমি ইস্ৰায়েলৰ পৰা শিকিব পাৰো আৰু শাৰীৰিকভাৱে প্ৰকাশ কৰিবলৈ সক্ষম নহ’লেও সকলোকে আমাৰ প্ৰেম আৰু মৰম দেখুৱাব পাৰো।</w:t>
      </w:r>
    </w:p>
    <w:p/>
    <w:p>
      <w:r xmlns:w="http://schemas.openxmlformats.org/wordprocessingml/2006/main">
        <w:t xml:space="preserve">১: ৰোমীয়া ১৩:৮ ইজনে সিজনক প্ৰেম কৰাৰ বাহিৰে আন কাৰো ঋণী নহ’ব, কিয়নো যিজনে আনক প্ৰেম কৰে তেওঁ বিধান পালন কৰিলে।</w:t>
      </w:r>
    </w:p>
    <w:p/>
    <w:p>
      <w:r xmlns:w="http://schemas.openxmlformats.org/wordprocessingml/2006/main">
        <w:t xml:space="preserve">২: ১ যোহন ৪:৭-৮ প্ৰিয় বন্ধুসকল, আহক আমি ইজনে সিজনক প্ৰেম কৰোঁ, কিয়নো প্ৰেম ঈশ্বৰৰ পৰাই আহিছে। প্ৰেম কৰা প্ৰত্যেকেই ঈশ্বৰৰ পৰা জন্ম লৈ ঈশ্বৰক চিনি পায়। যিয়ে প্ৰেম নকৰে তেওঁ ঈশ্বৰক চিনি নাপায়, কাৰণ ঈশ্বৰ প্ৰেম।</w:t>
      </w:r>
    </w:p>
    <w:p/>
    <w:p>
      <w:r xmlns:w="http://schemas.openxmlformats.org/wordprocessingml/2006/main">
        <w:t xml:space="preserve">Genesis 48:11 ইস্ৰায়েলে যোচেফক ক’লে, “মই তোমাৰ মুখ চাবলৈ ভবা নাছিলো;</w:t>
      </w:r>
    </w:p>
    <w:p/>
    <w:p>
      <w:r xmlns:w="http://schemas.openxmlformats.org/wordprocessingml/2006/main">
        <w:t xml:space="preserve">ঈশ্বৰে ইস্ৰায়েলৰ আগত প্ৰকাশ কৰিলে যে যোচেফৰ বংশধৰ আছে।</w:t>
      </w:r>
    </w:p>
    <w:p/>
    <w:p>
      <w:r xmlns:w="http://schemas.openxmlformats.org/wordprocessingml/2006/main">
        <w:t xml:space="preserve">১/ ঈশ্বৰৰ পৰিকল্পনা আমাৰ আশাতকৈও ডাঙৰ</w:t>
      </w:r>
    </w:p>
    <w:p/>
    <w:p>
      <w:r xmlns:w="http://schemas.openxmlformats.org/wordprocessingml/2006/main">
        <w:t xml:space="preserve">২/ ঈশ্বৰৰ আশীৰ্বাদ নিঃচৰ্ত</w:t>
      </w:r>
    </w:p>
    <w:p/>
    <w:p>
      <w:r xmlns:w="http://schemas.openxmlformats.org/wordprocessingml/2006/main">
        <w:t xml:space="preserve">১/ আদিপুস্তক ৪৮:১১</w:t>
      </w:r>
    </w:p>
    <w:p/>
    <w:p>
      <w:r xmlns:w="http://schemas.openxmlformats.org/wordprocessingml/2006/main">
        <w:t xml:space="preserve">২) ৰোমীয়া ৮:২৮-২৯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w:t>
      </w:r>
    </w:p>
    <w:p/>
    <w:p>
      <w:r xmlns:w="http://schemas.openxmlformats.org/wordprocessingml/2006/main">
        <w:t xml:space="preserve">Genesis 48:12 যোচেফে তেওঁলোকক আঁঠুৰ মাজৰ পৰা উলিয়াই আনিলে আৰু তেওঁ পৃথিৱীলৈ মুখ কৰি প্ৰণাম কৰিলে।</w:t>
      </w:r>
    </w:p>
    <w:p/>
    <w:p>
      <w:r xmlns:w="http://schemas.openxmlformats.org/wordprocessingml/2006/main">
        <w:t xml:space="preserve">যোচেফে তেওঁৰ নাতিবোৰক আঁঠুৰ মাজৰ পৰা উলিয়াই আনি পৃথিৱীৰ আগত প্ৰণাম কৰি আশীৰ্বাদ দিছিল।</w:t>
      </w:r>
    </w:p>
    <w:p/>
    <w:p>
      <w:r xmlns:w="http://schemas.openxmlformats.org/wordprocessingml/2006/main">
        <w:t xml:space="preserve">১/ আশীৰ্বাদৰ উপহাৰ: আদিপুস্তক ৪৮:১২ পদত যোচেফে নিজৰ নাতিসকলক কেনেকৈ আশীৰ্ব্বাদ কৰিছিল।</w:t>
      </w:r>
    </w:p>
    <w:p/>
    <w:p>
      <w:r xmlns:w="http://schemas.openxmlformats.org/wordprocessingml/2006/main">
        <w:t xml:space="preserve">২) শ্ৰদ্ধামূলক সন্মান দেখুওৱা: আদিপুস্তক ৪৮:১২ পদত যোচেফে কেনেকৈ পৃথিৱীৰ আগত প্ৰণাম কৰিলে।</w:t>
      </w:r>
    </w:p>
    <w:p/>
    <w:p>
      <w:r xmlns:w="http://schemas.openxmlformats.org/wordprocessingml/2006/main">
        <w:t xml:space="preserve">১/ আদিপুস্তক ২৭:২৭-২৯ - ইচহাকে এচৌক আশীৰ্বাদ দিয়াৰ দৰে যাকোবক আশীৰ্ব্বাদ কৰে।</w:t>
      </w:r>
    </w:p>
    <w:p/>
    <w:p>
      <w:r xmlns:w="http://schemas.openxmlformats.org/wordprocessingml/2006/main">
        <w:t xml:space="preserve">২/ মথি ৫:৪৪ - যীচুৱে আমাক শত্ৰুক প্ৰেম কৰিবলৈ আৰু আমাক অত্যাচাৰ কৰাসকলৰ বাবে প্ৰাৰ্থনা কৰিবলৈ আজ্ঞা দিছে।</w:t>
      </w:r>
    </w:p>
    <w:p/>
    <w:p>
      <w:r xmlns:w="http://schemas.openxmlformats.org/wordprocessingml/2006/main">
        <w:t xml:space="preserve">Genesis 48:13 যোচেফে দুয়োকে, ইস্ৰায়েলৰ বাওঁহাতৰ সোঁহাতে ইফ্ৰয়িম আৰু বাওঁহাতেৰে ইস্ৰায়েলৰ সোঁহাতেৰে মনচিক ধৰি তেওঁলোকৰ ওচৰলৈ লৈ গ’ল।</w:t>
      </w:r>
    </w:p>
    <w:p/>
    <w:p>
      <w:r xmlns:w="http://schemas.openxmlformats.org/wordprocessingml/2006/main">
        <w:t xml:space="preserve">যাকোবে তেওঁৰ নাতি ইফ্ৰয়িম আৰু মনচিক আশীৰ্ব্বাদ কৰে আৰু ইফ্ৰয়িমৰ ওপৰত সোঁহাত আৰু মনচিৰ ওপৰত বাওঁহাত ৰাখে।</w:t>
      </w:r>
    </w:p>
    <w:p/>
    <w:p>
      <w:r xmlns:w="http://schemas.openxmlformats.org/wordprocessingml/2006/main">
        <w:t xml:space="preserve">১) পৰিয়ালৰ আশীৰ্বাদ: ঈশ্বৰৰ উপহাৰক স্বীকৃতি আৰু শলাগ লোৱা</w:t>
      </w:r>
    </w:p>
    <w:p/>
    <w:p>
      <w:r xmlns:w="http://schemas.openxmlformats.org/wordprocessingml/2006/main">
        <w:t xml:space="preserve">২) ইচ্ছাকৃত অভিভাৱকত্বৰ শক্তি: এটা উত্তৰাধিকাৰ পাছ কৰা</w:t>
      </w:r>
    </w:p>
    <w:p/>
    <w:p>
      <w:r xmlns:w="http://schemas.openxmlformats.org/wordprocessingml/2006/main">
        <w:t xml:space="preserve">১) হিতোপদেশ ১৭:৬: "নাতি-নাতিনী বৃদ্ধৰ মুকুট, আৰু সন্তানৰ মহিমা তেওঁলোকৰ পিতৃ।"</w:t>
      </w:r>
    </w:p>
    <w:p/>
    <w:p>
      <w:r xmlns:w="http://schemas.openxmlformats.org/wordprocessingml/2006/main">
        <w:t xml:space="preserve">২) গীতমালা ১২৭:৩-৫: "চোৱা, সন্তান প্ৰভুৰ পৰা পোৱা ঐতিহ্য, গৰ্ভৰ ফল পুৰস্কাৰ। যোদ্ধাৰ হাতত থকা কাঁড়ৰ দৰে যৌৱনৰ সন্তান। ধন্য সেই মানুহ যিয়ে নিজৰ পূৰ কৰে।" দুৱাৰত শত্ৰুৰ লগত কথা পাতিলে তেওঁ লজ্জিত নহ'ব।"</w:t>
      </w:r>
    </w:p>
    <w:p/>
    <w:p>
      <w:r xmlns:w="http://schemas.openxmlformats.org/wordprocessingml/2006/main">
        <w:t xml:space="preserve">Genesis 48:14 ইস্ৰায়েলে নিজৰ সোঁহাতখন মেলি সৰু ইফ্ৰয়িমৰ মূৰত আৰু বাওঁহাতখন মনচিৰ মূৰত ৰাখিলে। কিয়নো মনচি প্ৰথম সন্তান আছিল।</w:t>
      </w:r>
    </w:p>
    <w:p/>
    <w:p>
      <w:r xmlns:w="http://schemas.openxmlformats.org/wordprocessingml/2006/main">
        <w:t xml:space="preserve">ইস্ৰায়েলে তেওঁৰ দুই নাতি ইফ্ৰয়িম আৰু মনচিক ইফ্ৰয়িমৰ মূৰত সোঁহাত আৰু মনচিৰ মূৰত বাওঁহাত ৰাখি আশীৰ্বাদ দিলে।</w:t>
      </w:r>
    </w:p>
    <w:p/>
    <w:p>
      <w:r xmlns:w="http://schemas.openxmlformats.org/wordprocessingml/2006/main">
        <w:t xml:space="preserve">১/ আশীৰ্বাদৰ শক্তি: এজন দাদাৰ প্ৰেমে জাতিটোক কেনেকৈ সলনি কৰিলে</w:t>
      </w:r>
    </w:p>
    <w:p/>
    <w:p>
      <w:r xmlns:w="http://schemas.openxmlformats.org/wordprocessingml/2006/main">
        <w:t xml:space="preserve">২/ ঈশ্বৰৰ নিঃচৰ্ত প্ৰেম: আশীৰ্বাদ কেনেকৈ গ্ৰহণ কৰিব পাৰি আৰু সম্প্ৰসাৰিত কৰিব পাৰি</w:t>
      </w:r>
    </w:p>
    <w:p/>
    <w:p>
      <w:r xmlns:w="http://schemas.openxmlformats.org/wordprocessingml/2006/main">
        <w:t xml:space="preserve">১.২ কৰিন্থীয়া ১:৩-৪: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২) ইফিচীয়া ১:৩-৫: আমাৰ প্ৰভু যীচু খ্ৰীষ্টৰ পিতৃ ঈশ্বৰ আৰু তেওঁ ধন্য হওক, যিজনে আমাক খ্ৰীষ্টত স্বৰ্গস্থানত সকলো আধ্যাত্মিক আশীৰ্বাদেৰে আশীৰ্ব্বাদ কৰিলে, যেনেকৈ তেওঁ জগতৰ প্ৰতিষ্ঠা হোৱাৰ আগতে তেওঁৰ দ্বাৰাই আমাক মনোনীত কৰিছিল। যাতে আমি তেওঁৰ আগত পবিত্ৰ আৰু নিৰ্দোষী হওঁ। প্ৰেমত তেওঁ আমাক যীচু খ্ৰীষ্টৰ দ্বাৰাই পুত্ৰ হিচাপে গ্ৰহণৰ বাবে পূৰ্বনিৰ্ধাৰিত কৰিছিল, তেওঁৰ ইচ্ছাৰ উদ্দেশ্য অনুসৰি।</w:t>
      </w:r>
    </w:p>
    <w:p/>
    <w:p>
      <w:r xmlns:w="http://schemas.openxmlformats.org/wordprocessingml/2006/main">
        <w:t xml:space="preserve">Genesis 48:15 তেতিয়া তেওঁ যোচেফক আশীৰ্ব্বাদ কৰি ক’লে, “যি ঈশ্বৰ, মোৰ পূৰ্বপুৰুষ অব্ৰাহাম আৰু ইচহাকে তেওঁৰ আগত চলিছিল, যি ঈশ্বৰে মোৰ গোটেই জীৱন আজিলৈকে মোক খুৱাইছিল।</w:t>
      </w:r>
    </w:p>
    <w:p/>
    <w:p>
      <w:r xmlns:w="http://schemas.openxmlformats.org/wordprocessingml/2006/main">
        <w:t xml:space="preserve">সময়ৰ লগে লগে তেওঁৰ লোকসকলক যোগান ধৰাত ঈশ্বৰৰ বিশ্বাসযোগ্যতা।</w:t>
      </w:r>
    </w:p>
    <w:p/>
    <w:p>
      <w:r xmlns:w="http://schemas.openxmlformats.org/wordprocessingml/2006/main">
        <w:t xml:space="preserve">১/ প্ৰতিটো ঋতুতে বিশ্বাসযোগ্যতা: কঠিন সময়ত ঈশ্বৰক বিশ্বাস কৰিবলৈ শিকা</w:t>
      </w:r>
    </w:p>
    <w:p/>
    <w:p>
      <w:r xmlns:w="http://schemas.openxmlformats.org/wordprocessingml/2006/main">
        <w:t xml:space="preserve">২/ চিৰস্থায়ী বিশ্বাসযোগ্যতা: সমগ্ৰ ইতিহাসত ঈশ্বৰৰ ব্যৱস্থা</w:t>
      </w:r>
    </w:p>
    <w:p/>
    <w:p>
      <w:r xmlns:w="http://schemas.openxmlformats.org/wordprocessingml/2006/main">
        <w:t xml:space="preserve">১/ গীতমালা ৩৪:১০ - সিংহৰ পোৱালিবোৰে অভাৱ আৰু ভোকত ভোগে; কিন্তু যিসকলে প্ৰভুক বিচাৰে তেওঁলোকৰ কোনো ভাল বস্তুৰ অভাৱ নহয়।</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আদিপুস্তক ৪৮:১৬ যি দূতে মোক সকলো বেয়াৰ পৰা মুক্ত কৰিলে, তেওঁ ল’ৰাবোৰক আশীৰ্ব্বাদ কৰক; আৰু মোৰ নাম আৰু মোৰ পূৰ্বপুৰুষ অব্ৰাহাম আৰু ইচহাকৰ নাম লিখা হওক; আৰু পৃথিবীৰ মাজত সিবিলাক জনসমাগম হওঁক।”</w:t>
      </w:r>
    </w:p>
    <w:p/>
    <w:p>
      <w:r xmlns:w="http://schemas.openxmlformats.org/wordprocessingml/2006/main">
        <w:t xml:space="preserve">প্ৰভুৰ দূতে যাকোবৰ ল’ৰাবোৰক আশীৰ্বাদ দিলে আৰু অব্ৰাহাম আৰু ইচহাকৰ উত্তৰাধিকাৰ প্ৰতিষ্ঠা কৰিলে।</w:t>
      </w:r>
    </w:p>
    <w:p/>
    <w:p>
      <w:r xmlns:w="http://schemas.openxmlformats.org/wordprocessingml/2006/main">
        <w:t xml:space="preserve">১: প্ৰভু বিশ্বাসী আৰু আমাৰ বিশ্বাসযোগ্যতাৰ বাবে আমাক আশীৰ্বাদ দিব।</w:t>
      </w:r>
    </w:p>
    <w:p/>
    <w:p>
      <w:r xmlns:w="http://schemas.openxmlformats.org/wordprocessingml/2006/main">
        <w:t xml:space="preserve">২: ঈশ্বৰ আমাৰ জীৱনৰ ওপৰত সাৰ্বভৌম আৰু তেওঁ আমাক নিজৰ ধৰণে আশীৰ্বাদ দিব।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Genesis 48:17 যোচেফে যেতিয়া দেখিলে যে তেওঁৰ পিতৃয়ে ইফ্ৰয়িমৰ মূৰত সোঁহাত ৰাখিছে, তেতিয়া তেওঁ অসন্তুষ্ট হ’ল;</w:t>
      </w:r>
    </w:p>
    <w:p/>
    <w:p>
      <w:r xmlns:w="http://schemas.openxmlformats.org/wordprocessingml/2006/main">
        <w:t xml:space="preserve">পিতৃয়ে ইফ্ৰয়িমৰ মূৰত সোঁহাত ৰখাত যোচেফ অসন্তুষ্ট হৈ পিতৃৰ হাতখন ওপৰলৈ তুলি মনচিৰ মূৰৰ ওচৰলৈ লৈ গ’ল।</w:t>
      </w:r>
    </w:p>
    <w:p/>
    <w:p>
      <w:r xmlns:w="http://schemas.openxmlformats.org/wordprocessingml/2006/main">
        <w:t xml:space="preserve">১) নম্ৰতাৰ শিক্ষা: যোচেফে ঈশ্বৰৰ ইচ্ছাক নম্ৰভাৱে গ্ৰহণ কৰাৰ আদৰ্শ।</w:t>
      </w:r>
    </w:p>
    <w:p/>
    <w:p>
      <w:r xmlns:w="http://schemas.openxmlformats.org/wordprocessingml/2006/main">
        <w:t xml:space="preserve">২/ ইফ্ৰয়িম আৰু মনচি দুয়োৰে আশীৰ্ব্বাদ: তেওঁৰ সকলো সন্তানৰ ওপৰত ঈশ্বৰৰ আশীৰ্বাদ।</w:t>
      </w:r>
    </w:p>
    <w:p/>
    <w:p>
      <w:r xmlns:w="http://schemas.openxmlformats.org/wordprocessingml/2006/main">
        <w:t xml:space="preserve">১/ ফিলিপীয়া ২:৩-৫: স্বাৰ্থপৰ উচ্চাকাংক্ষা বা অসাৰ অহংকাৰৰ বাবে একো নকৰিব। বৰঞ্চ নম্ৰতাৰে আনক নিজৰ ওপৰত মূল্য দিয়া।</w:t>
      </w:r>
    </w:p>
    <w:p/>
    <w:p>
      <w:r xmlns:w="http://schemas.openxmlformats.org/wordprocessingml/2006/main">
        <w:t xml:space="preserve">২) আদিপুস্তক ৪৮:২০: তেওঁ সেইদিনা তেওঁলোকক আশীৰ্ব্বাদ কৰি ক'লে, "তোমালোকৰ দ্বাৰা ইস্ৰায়েলে আশীৰ্বাদ উচ্চাৰণ কৰিব, 'ঈশ্বৰে তোমালোকক ইফ্ৰয়িম আৰু মনচিৰ দৰে কৰক।'</w:t>
      </w:r>
    </w:p>
    <w:p/>
    <w:p>
      <w:r xmlns:w="http://schemas.openxmlformats.org/wordprocessingml/2006/main">
        <w:t xml:space="preserve">Genesis 48:18 যোচেফে নিজৰ পিতৃক ক’লে, “হে মোৰ পিতৃ, এনে নহয়; তোমাৰ সোঁহাতখন তেওঁৰ মূৰত ৰাখক।</w:t>
      </w:r>
    </w:p>
    <w:p/>
    <w:p>
      <w:r xmlns:w="http://schemas.openxmlformats.org/wordprocessingml/2006/main">
        <w:t xml:space="preserve">যোচেফে তেওঁৰ পিতৃক তেওঁৰ প্ৰথম পুত্ৰৰ মূৰত সোঁহাত ৰাখিবলৈ নিৰ্দেশ দিয়ে।</w:t>
      </w:r>
    </w:p>
    <w:p/>
    <w:p>
      <w:r xmlns:w="http://schemas.openxmlformats.org/wordprocessingml/2006/main">
        <w:t xml:space="preserve">১/ আমাৰ সন্তানক সন্মান জনোৱাৰ গুৰুত্ব।</w:t>
      </w:r>
    </w:p>
    <w:p/>
    <w:p>
      <w:r xmlns:w="http://schemas.openxmlformats.org/wordprocessingml/2006/main">
        <w:t xml:space="preserve">২/ আমাৰ সন্তানক কেতিয়া কৰ্তৃত্ব আৰু স্বীকৃতি দিব লাগে সেই কথা জনা।</w:t>
      </w:r>
    </w:p>
    <w:p/>
    <w:p>
      <w:r xmlns:w="http://schemas.openxmlformats.org/wordprocessingml/2006/main">
        <w:t xml:space="preserve">১/ হিতোপদেশ ১৭:৬ - "শিশুৰ সন্তান বৃদ্ধৰ বাবে মুকুট, আৰু পিতৃ-মাতৃ নিজৰ সন্তানৰ গৌৰৱ।"</w:t>
      </w:r>
    </w:p>
    <w:p/>
    <w:p>
      <w:r xmlns:w="http://schemas.openxmlformats.org/wordprocessingml/2006/main">
        <w:t xml:space="preserve">২/ কলচীয়া ৩:২০ - "সন্তানসকল, সকলোতে তোমালোকৰ পিতৃ-মাতৃৰ আজ্ঞা পালন কৰা, কিয়নো এই কথা প্ৰভুক সন্তুষ্ট কৰে।"</w:t>
      </w:r>
    </w:p>
    <w:p/>
    <w:p>
      <w:r xmlns:w="http://schemas.openxmlformats.org/wordprocessingml/2006/main">
        <w:t xml:space="preserve">Genesis 48:19 তেতিয়া তেওঁৰ পিতৃয়ে অস্বীকাৰ কৰি ক’লে, “মোৰ পুত্ৰ, মই জানো, মই জানো; তেওঁও এটা জাতি হ’ব আৰু তেওঁও মহান হ’ব; বীজ অসংখ্য জাতিলৈ পৰিণত হ’ব।</w:t>
      </w:r>
    </w:p>
    <w:p/>
    <w:p>
      <w:r xmlns:w="http://schemas.openxmlformats.org/wordprocessingml/2006/main">
        <w:t xml:space="preserve">যাকোবে তেওঁৰ নাতি ইফ্ৰয়িম আৰু মনচিক তেওঁৰ সন্মুখত থিয় হোৱাৰ সময়ত আশীৰ্বাদ দিয়ে আৰু তেওঁ সৰু ইফ্ৰয়িমক অধিক আশীৰ্বাদ দিয়ে।</w:t>
      </w:r>
    </w:p>
    <w:p/>
    <w:p>
      <w:r xmlns:w="http://schemas.openxmlformats.org/wordprocessingml/2006/main">
        <w:t xml:space="preserve">১/ আশীৰ্বাদৰ শক্তি: আমাৰ কথাই আমাৰ ভৱিষ্যত কেনেকৈ গঢ় দিব পাৰে।</w:t>
      </w:r>
    </w:p>
    <w:p/>
    <w:p>
      <w:r xmlns:w="http://schemas.openxmlformats.org/wordprocessingml/2006/main">
        <w:t xml:space="preserve">২/ নম্ৰতাৰ গুৰুত্ব: যেতিয়া আন কোনোবাই অধিক যোগ্য হয় তেতিয়া চিনি পাবলৈ শিকা।</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মথি ৫:৩-৫ - আত্মাত দৰিদ্ৰসকল ধন্য, কিয়নো স্বৰ্গৰাজ্য তেওঁলোকৰ।</w:t>
      </w:r>
    </w:p>
    <w:p/>
    <w:p>
      <w:r xmlns:w="http://schemas.openxmlformats.org/wordprocessingml/2006/main">
        <w:t xml:space="preserve">Genesis 48:20 সেইদিনা তেওঁ তেওঁলোকক আশীৰ্ব্বাদ কৰি ক’লে, “ইস্ৰায়েলে তোমাৰ দ্বাৰাই আশীৰ্ব্বাদ কৰিব, “ঈশ্বৰে তোমাক ইফ্ৰয়িম আৰু মনচিৰ দৰে কৰক;</w:t>
      </w:r>
    </w:p>
    <w:p/>
    <w:p>
      <w:r xmlns:w="http://schemas.openxmlformats.org/wordprocessingml/2006/main">
        <w:t xml:space="preserve">যাকোবে তেওঁৰ নাতি ইফ্ৰয়িম আৰু মনচিক আশীৰ্ব্বাদ কৰিলে আৰু তেওঁলোকৰ পিতৃ যোচেফক দিয়াতকৈও অধিক আশীৰ্বাদ দিলে।</w:t>
      </w:r>
    </w:p>
    <w:p/>
    <w:p>
      <w:r xmlns:w="http://schemas.openxmlformats.org/wordprocessingml/2006/main">
        <w:t xml:space="preserve">১/ ঈশ্বৰৰ আশীৰ্বাদ - ঈশ্বৰৰ পৰা পোৱা আমাৰ আশীৰ্বাদে আমাৰ জীৱন আৰু আনৰ জীৱন কেনেকৈ গঢ় দিব পাৰে।</w:t>
      </w:r>
    </w:p>
    <w:p/>
    <w:p>
      <w:r xmlns:w="http://schemas.openxmlformats.org/wordprocessingml/2006/main">
        <w:t xml:space="preserve">২) জীৱনত অগ্ৰাধিকাৰ - সিদ্ধান্ত লওঁতে ঈশ্বৰক প্ৰথম স্থান দিয়াৰ গুৰুত্ব পৰীক্ষা কৰা।</w:t>
      </w:r>
    </w:p>
    <w:p/>
    <w:p>
      <w:r xmlns:w="http://schemas.openxmlformats.org/wordprocessingml/2006/main">
        <w:t xml:space="preserve">১) গীতমালা ১১৫:১৫ - "আপুনি আকাশ আৰু পৃথিৱীৰ সৃষ্টিকৰ্তা প্ৰভুৰ দ্বাৰা আশীৰ্ব্বাদ কৰক।"</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Genesis 48:21 ইস্ৰায়েলে যোচেফক ক’লে, “চোৱা, মই মৰিম;</w:t>
      </w:r>
    </w:p>
    <w:p/>
    <w:p>
      <w:r xmlns:w="http://schemas.openxmlformats.org/wordprocessingml/2006/main">
        <w:t xml:space="preserve">ইস্ৰায়েলে মৃত্যুৰ সময়তো যোচেফৰ বাবে ঈশ্বৰে দিয়া ব্যৱস্থাৰ ওপৰত নিজৰ বিশ্বাস দেখুৱাইছিল।</w:t>
      </w:r>
    </w:p>
    <w:p/>
    <w:p>
      <w:r xmlns:w="http://schemas.openxmlformats.org/wordprocessingml/2006/main">
        <w:t xml:space="preserve">১/ ঈশ্বৰৰ ব্যৱস্থাৰ ওপৰত বিশ্বাস কৰা: ইস্ৰায়েলৰ পৰা এটা শিক্ষা</w:t>
      </w:r>
    </w:p>
    <w:p/>
    <w:p>
      <w:r xmlns:w="http://schemas.openxmlformats.org/wordprocessingml/2006/main">
        <w:t xml:space="preserve">২/ জীৱনৰ প্ৰতিটো ঋতুতে ঈশ্বৰৰ বিশ্বাসযোগ্যতাক স্মৰণ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২৩:১-৩ - প্ৰভু মোৰ মেৰপালক;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p>
      <w:r xmlns:w="http://schemas.openxmlformats.org/wordprocessingml/2006/main">
        <w:t xml:space="preserve">Genesis 48:22 তদুপৰি মই তোমাক তোমাৰ ভাইসকলৰ ওপৰত এটা অংশ দিলোঁ, যিটো মই মোৰ তৰোৱাল আৰু ধনুৰে ইমোৰীয়াসকলৰ হাতৰ পৰা উলিয়াই আনিলোঁ।</w:t>
      </w:r>
    </w:p>
    <w:p/>
    <w:p>
      <w:r xmlns:w="http://schemas.openxmlformats.org/wordprocessingml/2006/main">
        <w:t xml:space="preserve">যোচেফক তেওঁৰ ভাইসকলৰ ওপৰত অংশ দিয়া হৈছিল, ঈশ্বৰে তৰোৱাল আৰু ধনুৰে ধৰি লৈছিল।</w:t>
      </w:r>
    </w:p>
    <w:p/>
    <w:p>
      <w:r xmlns:w="http://schemas.openxmlformats.org/wordprocessingml/2006/main">
        <w:t xml:space="preserve">১/ ঈশ্বৰে বিশ্বাসীক বৰ্ধিত আশীৰ্বাদেৰে পুৰস্কৃত কৰে।</w:t>
      </w:r>
    </w:p>
    <w:p/>
    <w:p>
      <w:r xmlns:w="http://schemas.openxmlformats.org/wordprocessingml/2006/main">
        <w:t xml:space="preserve">২) কঠিন পৰিস্থিতিতো ঈশ্বৰে তেওঁৰ ওপৰত বিশ্বাস কৰাসকলক যোগান ধৰিব।</w:t>
      </w:r>
    </w:p>
    <w:p/>
    <w:p>
      <w:r xmlns:w="http://schemas.openxmlformats.org/wordprocessingml/2006/main">
        <w:t xml:space="preserve">১) আদিপুস্তক ২২:১৭ - আৰু মই তোমাক নিশ্চয় আশীৰ্ব্বাদ কৰিম, আৰু তোমাৰ সন্তানক মই নিশ্চয় আকাশৰ তৰা আৰু সাগৰৰ পাৰত থকা বালিৰ দৰে বৃদ্ধি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আদিপুস্তক ৪৯ পদক তিনিটা অনুচ্ছেদত তলত দিয়া ধৰণে সামৰি ল’ব পাৰি, য’ত উল্লেখ কৰা পদ আছে:</w:t>
      </w:r>
    </w:p>
    <w:p/>
    <w:p>
      <w:r xmlns:w="http://schemas.openxmlformats.org/wordprocessingml/2006/main">
        <w:t xml:space="preserve">অনুচ্ছেদ ১: আদিপুস্তক ৪৯:১-১২ পদত যাকোবে নিজৰ পুত্ৰসকলক একত্ৰিত কৰি মৃত্যুৰ আগতে তেওঁলোকৰ প্ৰত্যেকৰে ওপৰত ব্যক্তিগত আশীৰ্বাদ উচ্চাৰণ কৰিছে। তেওঁ আৰম্ভণিতে তেওঁৰ প্ৰথম সন্তান ৰুবেনক সম্বোধন কৰি তেওঁৰ আৱেগিক আচৰণ আৰু জন্মগত অধিকাৰ হেৰুৱাৰ বাবে তেওঁক তিৰস্কাৰ কৰে। তাৰ পিছত যাকোবে চিমিয়োন আৰু লেবীক আশীৰ্বাদ দিবলৈ আগবাঢ়ি যায় কিন্তু তেওঁলোকৰ হিংসাত্মক কাৰ্য্যকো নিন্দা কৰে। তেওঁ যিহূদাক তেওঁৰ ভাইসকলৰ মাজত নেতা হিচাপে প্ৰশংসা কৰে, ঘোষণা কৰে যে চিলোৰ আগমনৰ আগলৈকে যিহূদাৰ বংশধৰসকলৰ পৰা ৰাজদণ্ড আঁতৰি নাযায় (মচীহৰ উল্লেখ)। বাকী ভাইসকলে নিজৰ চৰিত্ৰৰ বৈশিষ্ট্য আৰু ভৱিষ্যতৰ ভূমিকাৰ বাবে নিৰ্দিষ্ট আশীৰ্বাদ লাভ কৰে।</w:t>
      </w:r>
    </w:p>
    <w:p/>
    <w:p>
      <w:r xmlns:w="http://schemas.openxmlformats.org/wordprocessingml/2006/main">
        <w:t xml:space="preserve">অনুচ্ছেদ ২: আদিপুস্তক ৪৯:১৩-২১ পদত আগবাঢ়ি গৈ যাকোবে সাগৰৰ পাৰত বাস কৰাৰ বাবে জবুলুনক আশীৰ্ব্বাদ কৰে আৰু তেওঁলোকৰ সামুদ্ৰিক বাণিজ্যত জড়িত হোৱাৰ ভৱিষ্যদ্বাণী কৰে। ইছাখৰ এজন শক্তিশালী শ্ৰমিক হোৱাৰ বাবে ধন্য যদিও স্বাধীনতাৰ সলনি আৰাম বাছি লোৱাৰ বাবে তেওঁ দাস হোৱাৰ ভৱিষ্যদ্বাণী কৰা হৈছে। ডেনক এনে এজন ন্যায়াধীশ হিচাপে বৰ্ণনা কৰা হৈছে যিয়ে নিজৰ লোকসকলৰ বাবে ন্যায় আনিব আনহাতে গাডক আক্ৰমণকাৰীয়ে আক্ৰমণ কৰিব বুলি ভৱিষ্যদ্বাণী কৰা হৈছে কিন্তু শেষত তেওঁলোকক জয় কৰিব। আশ্বেৰে কৃষি প্ৰচুৰতা আৰু যোগানৰ সৈতে জড়িত আশীৰ্বাদ লাভ কৰে।</w:t>
      </w:r>
    </w:p>
    <w:p/>
    <w:p>
      <w:r xmlns:w="http://schemas.openxmlformats.org/wordprocessingml/2006/main">
        <w:t xml:space="preserve">অনুচ্ছেদ ৩: আদিপুস্তক ৪৯:২২-৩৩ পদত যাকোবে যোচেফক উৰ্বৰতা, সমৃদ্ধি, শক্তি আৰু ঈশ্বৰৰ অনুগ্ৰহক সামৰি লোৱা অসংখ্য আশীৰ্বাদেৰে আশীৰ্বাদ দিছে। বেঞ্জামিনক এজন ভোকাতুৰ পহু বুলি বৰ্ণনা কৰা হৈছে যিয়ে যোদ্ধা জন্ম দিব। যাকোবে নিজৰ সকলো পুত্ৰৰ ওপৰত আশীৰ্বাদ সমাপ্ত কৰাৰ লগে লগে অব্ৰাহাম আৰু ইচহাকৰ কাষত কনানৰ মকপলা গুহাত তেওঁৰ সমাধিস্থলৰ বিষয়ে তেওঁলোকক নিৰ্দেশ দিয়ে। এই চূড়ান্ত নিৰ্দেশনাবোৰ দিয়াৰ পিছত জেকবে শেষ উশাহ লয় আৰু মৃত্যুমুখত পৰে।</w:t>
      </w:r>
    </w:p>
    <w:p/>
    <w:p>
      <w:r xmlns:w="http://schemas.openxmlformats.org/wordprocessingml/2006/main">
        <w:t xml:space="preserve">চমুকৈ:</w:t>
      </w:r>
    </w:p>
    <w:p>
      <w:r xmlns:w="http://schemas.openxmlformats.org/wordprocessingml/2006/main">
        <w:t xml:space="preserve">আদিপুস্তক ৪৯ পদত উপস্থাপন কৰা হৈছে:</w:t>
      </w:r>
    </w:p>
    <w:p>
      <w:r xmlns:w="http://schemas.openxmlformats.org/wordprocessingml/2006/main">
        <w:t xml:space="preserve">যাকোবে নিজৰ প্ৰতিজন পুত্ৰৰ ওপৰত ব্যক্তিগত আশীৰ্বাদ উচ্চাৰণ কৰি;</w:t>
      </w:r>
    </w:p>
    <w:p>
      <w:r xmlns:w="http://schemas.openxmlformats.org/wordprocessingml/2006/main">
        <w:t xml:space="preserve">ৰুবেনক আৱেগিক আচৰণৰ বাবে ধমক দিয়া;</w:t>
      </w:r>
    </w:p>
    <w:p>
      <w:r xmlns:w="http://schemas.openxmlformats.org/wordprocessingml/2006/main">
        <w:t xml:space="preserve">চিলো (মচীহ) অহালৈকে যিহূদাক নেতৃত্বৰ প্ৰাধান্যৰে আশীৰ্বাদ দিয়া।</w:t>
      </w:r>
    </w:p>
    <w:p/>
    <w:p>
      <w:r xmlns:w="http://schemas.openxmlformats.org/wordprocessingml/2006/main">
        <w:t xml:space="preserve">আন ভাই-ভনীক দিয়া চৰিত্ৰৰ বৈশিষ্ট্যৰ বাবে নিৰ্দিষ্ট আশীৰ্বাদ;</w:t>
      </w:r>
    </w:p>
    <w:p>
      <w:r xmlns:w="http://schemas.openxmlformats.org/wordprocessingml/2006/main">
        <w:t xml:space="preserve">ভৱিষ্যতৰ ভূমিকা আৰু ভাগ্যৰ বিষয়ে ভৱিষ্যদ্বাণী;</w:t>
      </w:r>
    </w:p>
    <w:p>
      <w:r xmlns:w="http://schemas.openxmlformats.org/wordprocessingml/2006/main">
        <w:t xml:space="preserve">যাকোবে যোচেফক উৰ্বৰতা, সমৃদ্ধি, শক্তিৰে আশীৰ্বাদ দিয়া।</w:t>
      </w:r>
    </w:p>
    <w:p/>
    <w:p>
      <w:r xmlns:w="http://schemas.openxmlformats.org/wordprocessingml/2006/main">
        <w:t xml:space="preserve">বেঞ্জামিনক যোদ্ধা উৎপাদন কৰা বুলি বৰ্ণনা কৰা হৈছে;</w:t>
      </w:r>
    </w:p>
    <w:p>
      <w:r xmlns:w="http://schemas.openxmlformats.org/wordprocessingml/2006/main">
        <w:t xml:space="preserve">যাকোবে মখপলা গুহাত সমাধিস্থল সম্পৰ্কে নিৰ্দেশনা দি থকা;</w:t>
      </w:r>
    </w:p>
    <w:p>
      <w:r xmlns:w="http://schemas.openxmlformats.org/wordprocessingml/2006/main">
        <w:t xml:space="preserve">চূড়ান্ত নিৰ্দেশনা দিয়াৰ পিছত জেকবৰ মৃত্যু।</w:t>
      </w:r>
    </w:p>
    <w:p/>
    <w:p>
      <w:r xmlns:w="http://schemas.openxmlformats.org/wordprocessingml/2006/main">
        <w:t xml:space="preserve">এই অধ্যায়ত যাকোবে প্ৰতিজন পুত্ৰৰ মৃত্যুৰ আগতে তেওঁৰ ওপৰত দিয়া আশীৰ্বাদৰ ভৱিষ্যদ্বাণীমূলক স্বৰূপৰ ওপৰত গুৰুত্ব আৰোপ কৰা হৈছে। ই ইস্ৰায়েলী ইতিহাসৰ ভিতৰত তেওঁলোকৰ ভৱিষ্যতৰ ভূমিকা সম্পৰ্কে অন্তৰ্দৃষ্টি প্ৰকাশ কৰাৰ লগতে তেওঁলোকৰ ব্যক্তিগত শক্তি বা দুৰ্বলতাক সম্বোধন কৰে। যিহূদাক দিয়া আশীৰ্বাদে যীচু খ্ৰীষ্টৰ বংশৰ বিষয়ে উল্লেখযোগ্য মচীহৰ প্ৰভাৱ বহন কৰে। আদিপুস্তক ৪৯ পদত এটা গুৰুত্বপূৰ্ণ মুহূৰ্ত চিহ্নিত কৰা হৈছে য'ত যাকোবৰ মৃত্যুশয্যাৰ আগতে পূৰ্বপুৰুষৰ ভৱিষ্যদ্বাণীসমূহ অস্তিত্বলৈ কোৱা হৈছে আৰু ইস্ৰায়েলী সমাজৰ ভিতৰত প্ৰতিটো জনগোষ্ঠীৰ অৱদানৰ বাবে আশা নিৰ্ধাৰণ কৰা হৈছে।</w:t>
      </w:r>
    </w:p>
    <w:p/>
    <w:p>
      <w:r xmlns:w="http://schemas.openxmlformats.org/wordprocessingml/2006/main">
        <w:t xml:space="preserve">Genesis 49:1 তেতিয়া যাকোবে নিজৰ পুত্ৰসকলক মাতি ক’লে, “অন্তিম দিনত তোমালোকৰ ওপৰত যি হ’ব, সেই বিষয়ে মই তোমালোকক ক’বলৈ নিজকে একত্ৰিত কৰা।”</w:t>
      </w:r>
    </w:p>
    <w:p/>
    <w:p>
      <w:r xmlns:w="http://schemas.openxmlformats.org/wordprocessingml/2006/main">
        <w:t xml:space="preserve">যাকোবে নিজৰ পুত্ৰসকলক তেওঁলোকৰ ভৱিষ্যতৰ বিষয়ে ভৱিষ্যদ্বাণীমূলক বাক্য ভাগ কৰিবলৈ একত্ৰিত কৰে।</w:t>
      </w:r>
    </w:p>
    <w:p/>
    <w:p>
      <w:r xmlns:w="http://schemas.openxmlformats.org/wordprocessingml/2006/main">
        <w:t xml:space="preserve">১: ঈশ্বৰৰ আমাৰ জীৱনৰ বাবে এটা পৰিকল্পনা আছে, আৰু আমি তেওঁক বিশ্বাস কৰিব পাৰো যে তেওঁ সেইটো পালন কৰিব।</w:t>
      </w:r>
    </w:p>
    <w:p/>
    <w:p>
      <w:r xmlns:w="http://schemas.openxmlformats.org/wordprocessingml/2006/main">
        <w:t xml:space="preserve">২: আমি আমাৰ বয়োজ্যেষ্ঠসকলৰ পৰা জ্ঞান বিচৰা উচিত আৰু তেওঁলোকৰ অন্তৰ্দৃষ্টিক মূল্য দিয়া উচিত।</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গীতমালা ৩২:৮ - মই তোমাক নিৰ্দেশ দিম আৰু তুমি যাবলগীয়া বাটত শিকাম; মই তোমাক পৰামৰ্শ দিম তোমাৰ প্ৰতি মোৰ মৰমৰ দৃষ্টিৰে।</w:t>
      </w:r>
    </w:p>
    <w:p/>
    <w:p>
      <w:r xmlns:w="http://schemas.openxmlformats.org/wordprocessingml/2006/main">
        <w:t xml:space="preserve">আদিপুস্তক ৪৯:২ হে যাকোবৰ সন্তানসকল, একত্ৰিত হৈ শুনা; আৰু তোমালোকৰ পিতৃ ইস্ৰায়েলৰ কথা শুনা।</w:t>
      </w:r>
    </w:p>
    <w:p/>
    <w:p>
      <w:r xmlns:w="http://schemas.openxmlformats.org/wordprocessingml/2006/main">
        <w:t xml:space="preserve">যাকোবে নিজৰ পুত্ৰসকলক একত্ৰিত কৰি তেওঁলোকক সম্বোধন কৰি তেওঁৰ পৰামৰ্শ শুনিবলৈ আহ্বান জনায়।</w:t>
      </w:r>
    </w:p>
    <w:p/>
    <w:p>
      <w:r xmlns:w="http://schemas.openxmlformats.org/wordprocessingml/2006/main">
        <w:t xml:space="preserve">১/ আমাৰ প্ৰাচীনসকলৰ পৰা বুদ্ধিমান পৰামৰ্শ শুনাৰ গুৰুত্ব।</w:t>
      </w:r>
    </w:p>
    <w:p/>
    <w:p>
      <w:r xmlns:w="http://schemas.openxmlformats.org/wordprocessingml/2006/main">
        <w:t xml:space="preserve">২/ পৰিয়ালৰ ঐক্যৰ মূল্য।</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ফিলিপীয়া ২:২-৪ - একে মনৰ, একে প্ৰেমৰ, সম্পূৰ্ণ একমত আৰু এক মনৰ হৈ মোৰ আনন্দ সম্পূৰ্ণ কৰা। প্ৰতিদ্বন্দ্বিতা বা অহংকাৰৰ পৰা একো নকৰিবা, কিন্তু নম্ৰতাৰে আনক আপোনালোকতকৈ অধিক গুৰুত্বপূৰ্ণ বুলি গণ্য কৰক।</w:t>
      </w:r>
    </w:p>
    <w:p/>
    <w:p>
      <w:r xmlns:w="http://schemas.openxmlformats.org/wordprocessingml/2006/main">
        <w:t xml:space="preserve">Genesis 49:3 ৰূবেন, তুমি মোৰ প্ৰথম সন্তান, মোৰ শক্তি আৰু মোৰ শক্তিৰ আৰম্ভণি, মৰ্যাদাৰ উত্তম আৰু শক্তিৰ উত্তম।</w:t>
      </w:r>
    </w:p>
    <w:p/>
    <w:p>
      <w:r xmlns:w="http://schemas.openxmlformats.org/wordprocessingml/2006/main">
        <w:t xml:space="preserve">ৰুবেনক তেওঁৰ শক্তি আৰু মৰ্যাদাৰ বাবে প্ৰশংসা কৰা হৈছিল।</w:t>
      </w:r>
    </w:p>
    <w:p/>
    <w:p>
      <w:r xmlns:w="http://schemas.openxmlformats.org/wordprocessingml/2006/main">
        <w:t xml:space="preserve">১/ মৰ্যাদাৰ শক্তি</w:t>
      </w:r>
    </w:p>
    <w:p/>
    <w:p>
      <w:r xmlns:w="http://schemas.openxmlformats.org/wordprocessingml/2006/main">
        <w:t xml:space="preserve">২/ ৰুবেনৰ শক্তি আৰু উৎকৃষ্টতা</w:t>
      </w:r>
    </w:p>
    <w:p/>
    <w:p>
      <w:r xmlns:w="http://schemas.openxmlformats.org/wordprocessingml/2006/main">
        <w:t xml:space="preserve">১/ হিতোপদেশ ২০:২৯ - ডেকাসকলৰ মহিমা তেওঁলোকৰ শক্তি, আৰু বুঢ়াসকলৰ সৌন্দৰ্য্য হৈছে ধূসৰ মূৰ।</w:t>
      </w:r>
    </w:p>
    <w:p/>
    <w:p>
      <w:r xmlns:w="http://schemas.openxmlformats.org/wordprocessingml/2006/main">
        <w:t xml:space="preserve">২/ ১ পিতৰ ৫:৫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p>
      <w:r xmlns:w="http://schemas.openxmlformats.org/wordprocessingml/2006/main">
        <w:t xml:space="preserve">আদিপুস্তক ৪৯:৪ পানীৰ দৰে অস্থিৰ, তুমি উত্তম নহ’বা; কিয়নো তুমি তোমাৰ পিতৃৰ বিচনাত উঠি গ’লা; তেতিয়া তুমি তাক অশুচি কৰিলা, তেওঁ মোৰ চোফালৈ উঠি গ’ল।</w:t>
      </w:r>
    </w:p>
    <w:p/>
    <w:p>
      <w:r xmlns:w="http://schemas.openxmlformats.org/wordprocessingml/2006/main">
        <w:t xml:space="preserve">যাকোবে তেওঁৰ পুত্ৰসকলক বিশেষকৈ ৰুবেনক সকীয়াই দিছিল যে তেওঁলোকৰ পিতৃৰ কৰ্তৃত্বৰ বাবে অস্থিৰ বা অহংকাৰী নহ’ব।</w:t>
      </w:r>
    </w:p>
    <w:p/>
    <w:p>
      <w:r xmlns:w="http://schemas.openxmlformats.org/wordprocessingml/2006/main">
        <w:t xml:space="preserve">১: অহংকাৰে ধ্বংসৰ দিশে লৈ যায় - হিতোপদেশ ১৬:১৮</w:t>
      </w:r>
    </w:p>
    <w:p/>
    <w:p>
      <w:r xmlns:w="http://schemas.openxmlformats.org/wordprocessingml/2006/main">
        <w:t xml:space="preserve">২: নম্ৰতাই সন্মান আনে - ১ পিতৰ ৫:৬</w:t>
      </w:r>
    </w:p>
    <w:p/>
    <w:p>
      <w:r xmlns:w="http://schemas.openxmlformats.org/wordprocessingml/2006/main">
        <w:t xml:space="preserve">১: ২ কৰিন্থীয়া ১০:১২ - এনে নহয় যে আমি নিজকে প্ৰশংসা কৰা কিছুমানৰ লগত নিজকে শ্ৰেণীভুক্ত কৰিবলৈ বা তুলনা কৰিবলৈ সাহস কৰোঁ। কিন্তু যেতিয়া তেওঁলোকে ইজনে সিজনৰ দ্বাৰা নিজকে জোখ-মাখ কৰে আৰু ইজনে সিজনৰ লগত নিজকে তুলনা কৰে, তেতিয়া তেওঁলোক বুজাবুজিহীন হয়।</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আদিপুস্তক ৪৯:৫ চিমিয়োন আৰু লেবী ভাই; নিষ্ঠুৰতাৰ আহিলাবোৰ তেওঁলোকৰ বাসস্থানত আছে।</w:t>
      </w:r>
    </w:p>
    <w:p/>
    <w:p>
      <w:r xmlns:w="http://schemas.openxmlformats.org/wordprocessingml/2006/main">
        <w:t xml:space="preserve">আদিপুস্তক ৪৯:৫ পদৰ পদটোৱে চিমিয়োন আৰু লেবীৰ হিংসাত্মক আচৰণৰ বিপদৰ বিষয়ে সতৰ্ক কৰি দিছে আৰু তেওঁলোকৰ বাসস্থানত নিষ্ঠুৰতাৰ আহিলা পোৱা যায় বুলি প্ৰকাশ কৰিছে।</w:t>
      </w:r>
    </w:p>
    <w:p/>
    <w:p>
      <w:r xmlns:w="http://schemas.openxmlformats.org/wordprocessingml/2006/main">
        <w:t xml:space="preserve">১/ অনিয়ন্ত্ৰিত খঙৰ বিপদ</w:t>
      </w:r>
    </w:p>
    <w:p/>
    <w:p>
      <w:r xmlns:w="http://schemas.openxmlformats.org/wordprocessingml/2006/main">
        <w:t xml:space="preserve">২/ আত্মনিয়ন্ত্ৰণৰ প্ৰয়োজনীয়তা</w:t>
      </w:r>
    </w:p>
    <w:p/>
    <w:p>
      <w:r xmlns:w="http://schemas.openxmlformats.org/wordprocessingml/2006/main">
        <w:t xml:space="preserve">১/ উপদেশক ৭:৯ - "ক্ৰোধ কৰিবলৈ তোমাৰ আত্মাত খৰখেদা নকৰিবা; কিয়নো ক্ৰোধ মূৰ্খৰ বুকুত থাকে।"</w:t>
      </w:r>
    </w:p>
    <w:p/>
    <w:p>
      <w:r xmlns:w="http://schemas.openxmlformats.org/wordprocessingml/2006/main">
        <w:t xml:space="preserve">২) হিতোপদেশ ১৬:৩২ - "যিজন ক্ৰোধত লেহেমীয়া হয়, তেওঁ শক্তিশালীতকৈ ভাল; আৰু যিজনে নিজৰ আত্মাক শাসন কৰে তেওঁ নগৰ দখল কৰাতকৈ।"</w:t>
      </w:r>
    </w:p>
    <w:p/>
    <w:p>
      <w:r xmlns:w="http://schemas.openxmlformats.org/wordprocessingml/2006/main">
        <w:t xml:space="preserve">Genesis 49:6 হে মোৰ প্ৰাণ, তুমি তেওঁলোকৰ গোপনীয়তালৈ নাহিবা; তেওঁলোকৰ সমাৱেশৰ ওচৰত, মোৰ সন্মান, তুমি একত্ৰিত নহ’বা, কিয়নো তেওঁলোকৰ ক্ৰোধত তেওঁলোকে এজন মানুহক হত্যা কৰিলে আৰু নিজৰ ইচ্ছাত তেওঁলোকে এখন দেৱাল খান্দিলে।</w:t>
      </w:r>
    </w:p>
    <w:p/>
    <w:p>
      <w:r xmlns:w="http://schemas.openxmlformats.org/wordprocessingml/2006/main">
        <w:t xml:space="preserve">যাকোবে তেওঁৰ আত্মাক সকীয়াই দিছে যে ক্ৰোধ আৰু আত্মইচ্ছাৰে পৰিচালিত হোৱাসকলৰ লগত একত্ৰিত নহ’ব, কিয়নো ইয়াৰ ফলত গুৰুতৰ পৰিণতি হ’ব পাৰে।</w:t>
      </w:r>
    </w:p>
    <w:p/>
    <w:p>
      <w:r xmlns:w="http://schemas.openxmlformats.org/wordprocessingml/2006/main">
        <w:t xml:space="preserve">১/ খং আৰু আত্মইচ্ছাৰ বিপদ বুজি পোৱা</w:t>
      </w:r>
    </w:p>
    <w:p/>
    <w:p>
      <w:r xmlns:w="http://schemas.openxmlformats.org/wordprocessingml/2006/main">
        <w:t xml:space="preserve">২/ প্ৰজ্ঞা আৰু বিবেচনাৰ শক্তি</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হিতোপদেশ ১৭:১৪ - বিবাদৰ আৰম্ভণি পানী এৰি দিয়াৰ দৰে; সেয়েহে কাজিয়া আৰম্ভ হোৱাৰ আগতেই বিবাদ বন্ধ কৰক।</w:t>
      </w:r>
    </w:p>
    <w:p/>
    <w:p>
      <w:r xmlns:w="http://schemas.openxmlformats.org/wordprocessingml/2006/main">
        <w:t xml:space="preserve">আদিপুস্তক ৪৯:৭ তেওঁলোকৰ ক্ৰোধ অভিশপ্ত হওক, কিয়নো ই তীব্ৰ আছিল; আৰু তেওঁলোকৰ ক্ৰোধ, কিয়নো ই নিষ্ঠুৰ আছিল, মই তেওঁলোকক যাকোবত ভাগ কৰি ইস্ৰায়েলত সিঁচৰতি কৰিম।</w:t>
      </w:r>
    </w:p>
    <w:p/>
    <w:p>
      <w:r xmlns:w="http://schemas.openxmlformats.org/wordprocessingml/2006/main">
        <w:t xml:space="preserve">যাকোবে নিজৰ পুত্ৰসকলক তেওঁলোকৰ তীব্ৰ আৰু নিষ্ঠুৰ ক্ৰোধৰ বাবে অভিশাপ দিয়ে আৰু ইস্ৰায়েলৰ জনগোষ্ঠীসমূহৰ মাজত তেওঁলোকক বিভাজিত কৰাৰ প্ৰতিজ্ঞা কৰে।</w:t>
      </w:r>
    </w:p>
    <w:p/>
    <w:p>
      <w:r xmlns:w="http://schemas.openxmlformats.org/wordprocessingml/2006/main">
        <w:t xml:space="preserve">১/ খঙৰ শক্তি: আমাৰ আৱেগক নিয়ন্ত্ৰণ কৰিবলৈ শিকা</w:t>
      </w:r>
    </w:p>
    <w:p/>
    <w:p>
      <w:r xmlns:w="http://schemas.openxmlformats.org/wordprocessingml/2006/main">
        <w:t xml:space="preserve">২/ অনুশাসনৰ আশীৰ্বাদ: আমাৰ কৰ্মৰ পৰিণতি বুজি পোৱা</w:t>
      </w:r>
    </w:p>
    <w:p/>
    <w:p>
      <w:r xmlns:w="http://schemas.openxmlformats.org/wordprocessingml/2006/main">
        <w:t xml:space="preserve">১/ হিতোপদেশ ১৫:১ - কোমল উত্তৰে ক্ৰোধ দূৰ কৰে, কিন্তু কঠোৰ কথাই ক্ৰোধ জগাই তোলে।</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আদিপুস্তক ৪৯:৮ যিহূদা, তুমি যিজনক তোমাৰ ভাইসকলে প্ৰশংসা কৰিব, তোমাৰ হাত তোমাৰ শত্ৰুৰ ডিঙিত থাকিব; তোমাৰ পিতৃৰ সন্তানসকলে তোমাৰ আগত প্ৰণাম কৰিব।</w:t>
      </w:r>
    </w:p>
    <w:p/>
    <w:p>
      <w:r xmlns:w="http://schemas.openxmlformats.org/wordprocessingml/2006/main">
        <w:t xml:space="preserve">যিহূদাক তেওঁৰ ভাইসকলে প্ৰশংসা কৰে আৰু তেওঁৰ শত্ৰুৰ ওপৰত জয়ী হ’ব। দেউতাকৰ সন্তানে তেওঁক প্ৰণাম কৰিব।</w:t>
      </w:r>
    </w:p>
    <w:p/>
    <w:p>
      <w:r xmlns:w="http://schemas.openxmlformats.org/wordprocessingml/2006/main">
        <w:t xml:space="preserve">১/ যিহূদাৰ প্ৰশংসা আৰু তেওঁৰ বিজয়</w:t>
      </w:r>
    </w:p>
    <w:p/>
    <w:p>
      <w:r xmlns:w="http://schemas.openxmlformats.org/wordprocessingml/2006/main">
        <w:t xml:space="preserve">২/ সৎ লোকৰ আগত প্ৰণাম কৰাৰ আশীৰ্বাদ</w:t>
      </w:r>
    </w:p>
    <w:p/>
    <w:p>
      <w:r xmlns:w="http://schemas.openxmlformats.org/wordprocessingml/2006/main">
        <w:t xml:space="preserve">১) গীতমালা ১৪৯:৬-৯ - ঈশ্বৰৰ উচ্চ প্ৰশংসা তেওঁলোকৰ মুখত হওক, আৰু তেওঁলোকৰ হাতত দুধাৰি তৰোৱাল হওক;</w:t>
      </w:r>
    </w:p>
    <w:p/>
    <w:p>
      <w:r xmlns:w="http://schemas.openxmlformats.org/wordprocessingml/2006/main">
        <w:t xml:space="preserve">২) ফিলিপীয়া ২:৫-১১ - খ্ৰীষ্ট যীচুতো থকা এই মন তোমালোকৰ মাজত হওক: যিজনে ঈশ্বৰৰ ৰূপত ঈশ্বৰৰ সমান হোৱাটো ডকাইতি বুলি নাভাবিলে।</w:t>
      </w:r>
    </w:p>
    <w:p/>
    <w:p>
      <w:r xmlns:w="http://schemas.openxmlformats.org/wordprocessingml/2006/main">
        <w:t xml:space="preserve">আদিপুস্তক ৪৯:৯ যিহূদা সিংহৰ পোৱালি, হে মোৰ পুত্ৰ, তুমি চিকাৰৰ পৰা ওপৰলৈ উঠি গ’লা; কোনে তেওঁক জগাই তুলিব?</w:t>
      </w:r>
    </w:p>
    <w:p/>
    <w:p>
      <w:r xmlns:w="http://schemas.openxmlformats.org/wordprocessingml/2006/main">
        <w:t xml:space="preserve">যিহূদা এজন শক্তিশালী নেতা আৰু ৰক্ষক, সিংহৰ দৰে, যাক লৰচৰ কৰিব নোৱাৰি।</w:t>
      </w:r>
    </w:p>
    <w:p/>
    <w:p>
      <w:r xmlns:w="http://schemas.openxmlformats.org/wordprocessingml/2006/main">
        <w:t xml:space="preserve">১/ যিহূদাৰ শক্তি: এজন নেতাৰ শক্তি</w:t>
      </w:r>
    </w:p>
    <w:p/>
    <w:p>
      <w:r xmlns:w="http://schemas.openxmlformats.org/wordprocessingml/2006/main">
        <w:t xml:space="preserve">২/ যিহূদাৰ সাহস: এটা অদম্য শক্তি</w:t>
      </w:r>
    </w:p>
    <w:p/>
    <w:p>
      <w:r xmlns:w="http://schemas.openxmlformats.org/wordprocessingml/2006/main">
        <w:t xml:space="preserve">১/ গীতমালা ২৭:১ - প্ৰভু মোৰ পোহৰ আৰু মোৰ পৰিত্ৰাণ; মই কাক ভয় কৰিম? প্ৰভু মোৰ জীৱনৰ শক্তি; মই কাক ভয় কৰিম?</w:t>
      </w:r>
    </w:p>
    <w:p/>
    <w:p>
      <w:r xmlns:w="http://schemas.openxmlformats.org/wordprocessingml/2006/main">
        <w:t xml:space="preserve">২/ হিতোপদেশ ২৮:১ - দুষ্ট লোকে যেতিয়া কোনোৱে খেদি নাযায় তেতিয়া পলাই যায়, কিন্তু ধাৰ্মিক লোক সিংহৰ দৰে সাহসী।</w:t>
      </w:r>
    </w:p>
    <w:p/>
    <w:p>
      <w:r xmlns:w="http://schemas.openxmlformats.org/wordprocessingml/2006/main">
        <w:t xml:space="preserve">Genesis 49:10 চীলো অহালৈকে যিহূদাৰ পৰা ৰাজদণ্ড আৰু বিধান প্ৰণয়নকাৰী তেওঁৰ ভৰিৰ মাজৰ পৰা আঁতৰি নাযায়; আৰু লোকসকলৰ সমাগম তেওঁৰ বাবেই হ’ব।”</w:t>
      </w:r>
    </w:p>
    <w:p/>
    <w:p>
      <w:r xmlns:w="http://schemas.openxmlformats.org/wordprocessingml/2006/main">
        <w:t xml:space="preserve">প্ৰভুৱে প্ৰতিজ্ঞা কৰিছিল যে যিহূদাৰ পৰিয়াল ধন্য হ’ব আৰু চিলোৰ আগমনলৈকে শাসন কৰিব, যাৰ ওচৰত লোকসকল একত্ৰিত হ’ব।</w:t>
      </w:r>
    </w:p>
    <w:p/>
    <w:p>
      <w:r xmlns:w="http://schemas.openxmlformats.org/wordprocessingml/2006/main">
        <w:t xml:space="preserve">১/ ঈশ্বৰৰ ৰজাৰ প্ৰতিজ্ঞা: আদিপুস্তক ৪৯:১০ পদৰ অধ্যয়ন</w:t>
      </w:r>
    </w:p>
    <w:p/>
    <w:p>
      <w:r xmlns:w="http://schemas.openxmlformats.org/wordprocessingml/2006/main">
        <w:t xml:space="preserve">২) চিলোৰ আগমন: আদিপুস্তক ৪৯:১০ পদৰ অপূৰ্ণ প্ৰতিজ্ঞা</w:t>
      </w:r>
    </w:p>
    <w:p/>
    <w:p>
      <w:r xmlns:w="http://schemas.openxmlformats.org/wordprocessingml/2006/main">
        <w:t xml:space="preserve">১.২ চমূৱেল ৭:১২-১৩ - আৰু যেতিয়া তোমাৰ দিন পূৰ্ণ হ’ব আৰু তুমি তোমাৰ পূৰ্বপুৰুষৰ লগত শুব, মই তোমাৰ পিছত তোমাৰ বংশক স্থাপন কৰিম, যি তোমাৰ অন্ত্ৰৰ পৰা ওলাই আহিব, আৰু মই তেওঁৰ ৰাজ্য প্ৰতিষ্ঠা কৰিম। তেওঁ মোৰ নামৰ বাবে এটা ঘৰ সাজিব, আৰু মই তেওঁৰ ৰাজ্যৰ সিংহাসন চিৰকাললৈকে স্থাপন কৰিম।</w:t>
      </w:r>
    </w:p>
    <w:p/>
    <w:p>
      <w:r xmlns:w="http://schemas.openxmlformats.org/wordprocessingml/2006/main">
        <w:t xml:space="preserve">২) ৰোমীয়া ১৫:১২ - আৰু পুনৰ যিচয়াই কৈছে, যিচয়ৰ শিপা থাকিব আৰু যিজনে অনা-ইহুদীসকলৰ ওপৰত ৰাজত্ব কৰিবলৈ উঠিব; অনা-ইহুদীসকলে তেওঁৰ ওপৰত বিশ্বাস কৰিব।</w:t>
      </w:r>
    </w:p>
    <w:p/>
    <w:p>
      <w:r xmlns:w="http://schemas.openxmlformats.org/wordprocessingml/2006/main">
        <w:t xml:space="preserve">Genesis 49:11 নিজৰ পোৱালিক দ্ৰাক্ষাৰসত আৰু গাধৰ পোৱালিটোক চমৎকাৰ দ্ৰাক্ষালত বান্ধি; তেওঁ নিজৰ কাপোৰ দ্ৰাক্ষাৰসেৰে ধুইছিল আৰু আঙুৰৰ তেজেৰে নিজৰ কাপোৰ ধুইছিল।</w:t>
      </w:r>
    </w:p>
    <w:p/>
    <w:p>
      <w:r xmlns:w="http://schemas.openxmlformats.org/wordprocessingml/2006/main">
        <w:t xml:space="preserve">যাকোবে মৃত্যুৰ আগতে নিজৰ পুত্ৰসকলক আশীৰ্বাদ দিয়ে, প্ৰত্যেকৰে গুণৰ প্ৰশংসা কৰে।</w:t>
      </w:r>
    </w:p>
    <w:p/>
    <w:p>
      <w:r xmlns:w="http://schemas.openxmlformats.org/wordprocessingml/2006/main">
        <w:t xml:space="preserve">১/ ঈশ্বৰৰ আশীৰ্বাদ: লালন-পালন কৰিবলৈ উপহাৰ</w:t>
      </w:r>
    </w:p>
    <w:p/>
    <w:p>
      <w:r xmlns:w="http://schemas.openxmlformats.org/wordprocessingml/2006/main">
        <w:t xml:space="preserve">২/ যাকোবৰ আশীৰ্বাদৰ শক্তি</w:t>
      </w:r>
    </w:p>
    <w:p/>
    <w:p>
      <w:r xmlns:w="http://schemas.openxmlformats.org/wordprocessingml/2006/main">
        <w:t xml:space="preserve">১/ ৰোমীয়া ১০:১৭ - গতিকে বিশ্বাস শুনা আৰু শুনা ঈশ্বৰৰ বাক্যৰ দ্বাৰাই আহে।</w:t>
      </w:r>
    </w:p>
    <w:p/>
    <w:p>
      <w:r xmlns:w="http://schemas.openxmlformats.org/wordprocessingml/2006/main">
        <w:t xml:space="preserve">২) ইফিচীয়া ১:৩-৬ - আমাৰ প্ৰভু যীচু খ্ৰীষ্টৰ ঈশ্বৰ আৰু পিতৃক ধন্য হওক, যিয়ে আমাক খ্ৰীষ্টত স্বৰ্গীয় স্থানত সকলো আধ্যাত্মিক আশীৰ্বাদ দি আশীৰ্বাদ দিছে।</w:t>
      </w:r>
    </w:p>
    <w:p/>
    <w:p>
      <w:r xmlns:w="http://schemas.openxmlformats.org/wordprocessingml/2006/main">
        <w:t xml:space="preserve">আদিপুস্তক ৪৯:১২ তেওঁৰ চকু দ্ৰাক্ষাৰসেৰে ৰঙা আৰু দাঁত গাখীৰেৰে বগা হ’ব।</w:t>
      </w:r>
    </w:p>
    <w:p/>
    <w:p>
      <w:r xmlns:w="http://schemas.openxmlformats.org/wordprocessingml/2006/main">
        <w:t xml:space="preserve">তেওঁ সিংহৰ দৰে শক্তিশালী আৰু শক্তিশালী হ’ব।</w:t>
      </w:r>
    </w:p>
    <w:p/>
    <w:p>
      <w:r xmlns:w="http://schemas.openxmlformats.org/wordprocessingml/2006/main">
        <w:t xml:space="preserve">যাকোবে নিজৰ পুত্ৰ যিহূদাক আশীৰ্ব্বাদ কৰি কয় যে তেওঁ সিংহৰ দৰে শক্তিশালী আৰু শক্তিশালী হ’ব, দ্ৰাক্ষাৰসৰ পৰা ৰঙা চকু আৰু গাখীৰৰ পৰা দাঁত বগা হ’ব।</w:t>
      </w:r>
    </w:p>
    <w:p/>
    <w:p>
      <w:r xmlns:w="http://schemas.openxmlformats.org/wordprocessingml/2006/main">
        <w:t xml:space="preserve">১/ যিহূদাৰ শক্তি: ঈশ্বৰৰ আশীৰ্বাদত শক্তি বিচাৰি পোৱা</w:t>
      </w:r>
    </w:p>
    <w:p/>
    <w:p>
      <w:r xmlns:w="http://schemas.openxmlformats.org/wordprocessingml/2006/main">
        <w:t xml:space="preserve">২) গাখীৰ আৰু মদৰ তাৎপৰ্য্য: যাকোবৰ আশীৰ্বাদৰ প্ৰতীকী অৰ্থ</w:t>
      </w:r>
    </w:p>
    <w:p/>
    <w:p>
      <w:r xmlns:w="http://schemas.openxmlformats.org/wordprocessingml/2006/main">
        <w:t xml:space="preserve">১/ দ্বিতীয় বিবৰণ ৩৩:২২ - যোচেফ এটা ফলদায়ক ডাল, বসন্তৰ কাষত এটা ফলদায়ক ডাল; তাৰ ডালবোৰ বেৰৰ ওপৰেৰে দৌৰিছে।</w:t>
      </w:r>
    </w:p>
    <w:p/>
    <w:p>
      <w:r xmlns:w="http://schemas.openxmlformats.org/wordprocessingml/2006/main">
        <w:t xml:space="preserve">২) গীতমালা ১০৩:২০ - হে তেওঁৰ স্বৰ্গদূতসকল, যিসকলে শক্তিত উত্তম, যিসকলে তেওঁৰ বাক্য পালন কৰে, তেওঁৰ বাক্যৰ মাত শুনা, যিহোৱাক আশীৰ্ব্বাদ কৰা।</w:t>
      </w:r>
    </w:p>
    <w:p/>
    <w:p>
      <w:r xmlns:w="http://schemas.openxmlformats.org/wordprocessingml/2006/main">
        <w:t xml:space="preserve">আদিপুস্তক ৪৯:১৩ জবুলনে সাগৰৰ আশ্ৰয়স্থলত বাস কৰিব; আৰু তেওঁ জাহাজৰ আশ্ৰয়স্থল হ’ব; আৰু তেওঁৰ সীমা চিদোনলৈকে হ’ব।”</w:t>
      </w:r>
    </w:p>
    <w:p/>
    <w:p>
      <w:r xmlns:w="http://schemas.openxmlformats.org/wordprocessingml/2006/main">
        <w:t xml:space="preserve">জবুলুনে সাগৰৰ পাৰৰ ঘৰ আৰু সমৃদ্ধিশালী ব্যৱসায়িক বন্দৰৰ আশীৰ্বাদ লাভ কৰিছিল।</w:t>
      </w:r>
    </w:p>
    <w:p/>
    <w:p>
      <w:r xmlns:w="http://schemas.openxmlformats.org/wordprocessingml/2006/main">
        <w:t xml:space="preserve">১) ভৌগোলিক অৱস্থান আৰু বস্তুগত সম্পদকে ধৰি বহুতো ৰূপত ঈশ্বৰৰ আশীৰ্বাদ পোৱা যায়।</w:t>
      </w:r>
    </w:p>
    <w:p/>
    <w:p>
      <w:r xmlns:w="http://schemas.openxmlformats.org/wordprocessingml/2006/main">
        <w:t xml:space="preserve">২) আহক আমি আমাৰ উপহাৰ ব্যৱহাৰ কৰি ঈশ্বৰৰ মহিমা কঢ়িয়াই আনিবলৈ চেষ্টা কৰোঁ।</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১ তীমথিয় ৬:১৭-১৯ - এই বৰ্তমান যুগত ধনীসকলৰ বিষয়ে ক’বলৈ গ’লে, তেওঁলোকক অহংকাৰী হ’বলৈ আজ্ঞা নিদিব, ধন-সম্পত্তিৰ অনিশ্চয়তাৰ ওপৰতো তেওঁলোকৰ আশা ৰাখিব নালাগে, কিন্তু ঈশ্বৰৰ ওপৰত, যিজনে আমাক উপভোগ কৰিবলৈ সকলো বস্তু সমৃদ্ধিশালীভাৱে যোগান ধৰে। তেওঁলোকে ভাল কাম কৰিব লাগে, ভাল কামত ধনী হ’ব লাগে, উদাৰ আৰু ভাগ-বতৰা কৰিবলৈ সাজু হ’ব লাগে, এইদৰে ভৱিষ্যতৰ বাবে ভাল ভেটি হিচাপে নিজৰ বাবে ধন জমা কৰিব লাগে, যাতে তেওঁলোকে প্ৰকৃত জীৱন যিটোক ধৰিব পাৰে।</w:t>
      </w:r>
    </w:p>
    <w:p/>
    <w:p>
      <w:r xmlns:w="http://schemas.openxmlformats.org/wordprocessingml/2006/main">
        <w:t xml:space="preserve">আদিপুস্তক ৪৯:১৪ ইচখৰ দুটা বোজাৰ মাজত শুই থকা এটা শক্তিশালী গাধ।</w:t>
      </w:r>
    </w:p>
    <w:p/>
    <w:p>
      <w:r xmlns:w="http://schemas.openxmlformats.org/wordprocessingml/2006/main">
        <w:t xml:space="preserve">ইছাচৰক একেলগে দুটা গধুৰ বোজা কঢ়িয়াব পৰা শক্তিশালী গাধ বুলি বৰ্ণনা কৰা হৈছে।</w:t>
      </w:r>
    </w:p>
    <w:p/>
    <w:p>
      <w:r xmlns:w="http://schemas.openxmlformats.org/wordprocessingml/2006/main">
        <w:t xml:space="preserve">১/ ইছাখৰৰ শক্তি: বিশ্বাসৰ শক্তিৰ ওপৰত এক অধ্যয়ন</w:t>
      </w:r>
    </w:p>
    <w:p/>
    <w:p>
      <w:r xmlns:w="http://schemas.openxmlformats.org/wordprocessingml/2006/main">
        <w:t xml:space="preserve">২/ জীৱনৰ বোজা: প্ৰতিকূলতাত শক্তি বিচাৰি উলিওৱা</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Genesis 49:15 তেতিয়া তেওঁ দেখিলে যে বিশ্ৰাম ভাল আৰু দেশ সুখী; আৰু বহন কৰিবলৈ কান্ধ নমাই কৰ দিবলৈ দাস হ’ল।</w:t>
      </w:r>
    </w:p>
    <w:p/>
    <w:p>
      <w:r xmlns:w="http://schemas.openxmlformats.org/wordprocessingml/2006/main">
        <w:t xml:space="preserve">বিশ্ৰামে সন্তুষ্টি আৰু আনন্দ আনে।</w:t>
      </w:r>
    </w:p>
    <w:p/>
    <w:p>
      <w:r xmlns:w="http://schemas.openxmlformats.org/wordprocessingml/2006/main">
        <w:t xml:space="preserve">১: খ্ৰীষ্টত বিশ্ৰাম বিচাৰি পোৱা</w:t>
      </w:r>
    </w:p>
    <w:p/>
    <w:p>
      <w:r xmlns:w="http://schemas.openxmlformats.org/wordprocessingml/2006/main">
        <w:t xml:space="preserve">২: আনৰ সেৱা কৰাৰ সৌন্দৰ্য্য</w:t>
      </w:r>
    </w:p>
    <w:p/>
    <w:p>
      <w:r xmlns:w="http://schemas.openxmlformats.org/wordprocessingml/2006/main">
        <w:t xml:space="preserve">১: মথি ১১:২৮-৩০, যিসকলে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ফিলিপীয়া ২:৫-৮ খ্ৰীষ্ট যীচুত তোমালোকৰ এই চিন্তা তোমালোকৰ মাজত ৰাখক, যিজনে ঈশ্বৰৰ ৰূপত থাকিলেও ঈশ্বৰৰ সৈতে সমতাক ধৰিব পৰা বস্তু বুলি গণ্য কৰা নাছিল, কিন্তু নিজকে একোৱেই কৰা নাছিল মানুহৰ উপমাত জন্মগ্ৰহণ কৰি দাসৰ ৰূপ। আৰু মানুহৰ ৰূপত পোৱাৰ বাবে তেওঁ মৃত্যুৰ পৰ্যন্ত আজ্ঞাকাৰী হৈ নিজকে নম্ৰ কৰিলে, আনকি ক্ৰুচত মৃত্যুও।</w:t>
      </w:r>
    </w:p>
    <w:p/>
    <w:p>
      <w:r xmlns:w="http://schemas.openxmlformats.org/wordprocessingml/2006/main">
        <w:t xml:space="preserve">আদিপুস্তক ৪৯:১৬ দান ইস্ৰায়েলৰ এটা ফৈদৰ দৰে নিজৰ লোকসকলৰ বিচাৰ কৰিব।</w:t>
      </w:r>
    </w:p>
    <w:p/>
    <w:p>
      <w:r xmlns:w="http://schemas.openxmlformats.org/wordprocessingml/2006/main">
        <w:t xml:space="preserve">দান ইস্ৰায়েলৰ ফৈদবোৰৰ মাজত এজন নেতা হ’ব।</w:t>
      </w:r>
    </w:p>
    <w:p/>
    <w:p>
      <w:r xmlns:w="http://schemas.openxmlformats.org/wordprocessingml/2006/main">
        <w:t xml:space="preserve">১/ "নেতৃত্বৰ বাবে ঈশ্বৰৰ পৰিকল্পনা: ইস্ৰায়েলৰ জনগোষ্ঠীসমূহত দানৰ ভূমিকা"।</w:t>
      </w:r>
    </w:p>
    <w:p/>
    <w:p>
      <w:r xmlns:w="http://schemas.openxmlformats.org/wordprocessingml/2006/main">
        <w:t xml:space="preserve">২/ "নেতৃত্বৰ আহ্বান: আদিপুস্তক ৪৯:১৬ পদত দানৰ উদাহৰণ"।</w:t>
      </w:r>
    </w:p>
    <w:p/>
    <w:p>
      <w:r xmlns:w="http://schemas.openxmlformats.org/wordprocessingml/2006/main">
        <w:t xml:space="preserve">১/ যিচয়া ৯:৬-৭, "কিয়নো আমাৰ সন্তান জন্ম হ'ল, আমাক পুত্ৰ দিয়া হ'ল; আৰু তেওঁৰ কান্ধত শাসন ব্যৱস্থা থাকিব, আৰু তেওঁৰ নাম আচৰিত পৰামৰ্শদাতা, শক্তিশালী ঈশ্বৰ, অনন্ত পিতৃ, ৰাজকুমাৰ বুলি কোৱা হ'ব।" অফ পিচ।"</w:t>
      </w:r>
    </w:p>
    <w:p/>
    <w:p>
      <w:r xmlns:w="http://schemas.openxmlformats.org/wordprocessingml/2006/main">
        <w:t xml:space="preserve">২/ হিতোপদেশ ১১:১৪ পদত, "য'ত পথ প্ৰদৰ্শন নাথাকে, তাত জাতি পতিত হয়, কিন্তু প্ৰচুৰ পৰামৰ্শদাতাত নিৰাপত্তা থাকে।"</w:t>
      </w:r>
    </w:p>
    <w:p/>
    <w:p>
      <w:r xmlns:w="http://schemas.openxmlformats.org/wordprocessingml/2006/main">
        <w:t xml:space="preserve">Genesis 49:17 দান বাটত সাপ, বাটত ঘোঁৰাৰ গোৰোহা, ঘোঁৰাৰ গোৰোহা কামোৰা, যাতে তেওঁৰ অশ্বাৰোহী পিছলৈ পৰি যায়।</w:t>
      </w:r>
    </w:p>
    <w:p/>
    <w:p>
      <w:r xmlns:w="http://schemas.openxmlformats.org/wordprocessingml/2006/main">
        <w:t xml:space="preserve">দান শত্ৰুৰ বাবে বিপদ আৰু ক্ষতিৰ উৎস হ’ব।</w:t>
      </w:r>
    </w:p>
    <w:p/>
    <w:p>
      <w:r xmlns:w="http://schemas.openxmlformats.org/wordprocessingml/2006/main">
        <w:t xml:space="preserve">১: ঈৰ্ষা আৰু অসৎ ইচ্ছাৰ বিপদৰ পৰা সাৱধান হওক, কাৰণ ইয়াৰ ফলত মানুহক বহুত বিপদত পৰিব পাৰে।</w:t>
      </w:r>
    </w:p>
    <w:p/>
    <w:p>
      <w:r xmlns:w="http://schemas.openxmlformats.org/wordprocessingml/2006/main">
        <w:t xml:space="preserve">২: আপোনাৰ বিৰোধিতা কৰাসকলৰ কথা আহিলে সাৱধানে ভৰি দিয়ক, কাৰণ আপুনি কামোৰ খাব পাৰে আৰু তাৰ পৰিণাম ভুগিব পাৰে।</w:t>
      </w:r>
    </w:p>
    <w:p/>
    <w:p>
      <w:r xmlns:w="http://schemas.openxmlformats.org/wordprocessingml/2006/main">
        <w:t xml:space="preserve">১: হিতোপদেশ ২৪:১৭-১৮ "তোমাৰ শত্ৰুৱে পতিত হ'লে উল্লাস নকৰিবা; যেতিয়া তেওঁ উজুটি খায়, তেতিয়া তোমাৰ হৃদয় আনন্দ নকৰিবা, নহ'লে যিহোৱাই দেখি অসন্মত হ'ব আৰু তেওঁৰ ক্ৰোধ তেওঁৰ পৰা আঁতৰাই পেলাব।"</w:t>
      </w:r>
    </w:p>
    <w:p/>
    <w:p>
      <w:r xmlns:w="http://schemas.openxmlformats.org/wordprocessingml/2006/main">
        <w:t xml:space="preserve">২: ৰোমীয়া ১২:১৭-১৯ "কোনো বেয়াৰ প্ৰতিদান নিদিবা। সকলোৰে দৃষ্টিত যি উচিত কাম কৰিবলৈ সাৱধান হওক। যদি সম্ভৱ হয়, তোমালোকৰ ওপৰত যিমানদূৰ নিৰ্ভৰ কৰে, সকলোৰে লগত শান্তিৰে জীয়াই থাকক। কৰক।" মোৰ প্ৰিয় বন্ধুসকল, প্ৰতিশোধ নিদিব, কিন্তু ঈশ্বৰৰ ক্ৰোধৰ বাবে ঠাই এৰি দিয়ক, কাৰণ লিখা আছে: প্ৰতিশোধ লোৱাটো মোৰ, মই প্ৰতিশোধ দিম, প্ৰভুৱে কৈছে।"</w:t>
      </w:r>
    </w:p>
    <w:p/>
    <w:p>
      <w:r xmlns:w="http://schemas.openxmlformats.org/wordprocessingml/2006/main">
        <w:t xml:space="preserve">আদিপুস্তক ৪৯:১৮ হে যিহোৱা, মই তোমাৰ পৰিত্ৰাণৰ বাবে অপেক্ষা কৰি আছো।</w:t>
      </w:r>
    </w:p>
    <w:p/>
    <w:p>
      <w:r xmlns:w="http://schemas.openxmlformats.org/wordprocessingml/2006/main">
        <w:t xml:space="preserve">ইস্ৰায়েলৰ বাৰটা ফৈদৰ পিতৃ যাকোবে ঈশ্বৰে কঢ়িয়াই অনা পৰিত্ৰাণৰ ওপৰত নিজৰ আস্থা প্ৰকাশ কৰিছে।</w:t>
      </w:r>
    </w:p>
    <w:p/>
    <w:p>
      <w:r xmlns:w="http://schemas.openxmlformats.org/wordprocessingml/2006/main">
        <w:t xml:space="preserve">১/ প্ৰভুৰ ওপৰত অপেক্ষা কৰা: অনিশ্চয়তাৰ সন্মুখত ধৈৰ্য্য আৰু বিশ্বাস</w:t>
      </w:r>
    </w:p>
    <w:p/>
    <w:p>
      <w:r xmlns:w="http://schemas.openxmlformats.org/wordprocessingml/2006/main">
        <w:t xml:space="preserve">২/ প্ৰভুৰ ওপৰত আস্থা ৰাখি প্ৰতিকূলতাক জয়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Genesis 49:19 গাদ, এটা সৈন্যই তেওঁক জয় কৰিব, কিন্তু তেওঁ শেষত জয় কৰিব।</w:t>
      </w:r>
    </w:p>
    <w:p/>
    <w:p>
      <w:r xmlns:w="http://schemas.openxmlformats.org/wordprocessingml/2006/main">
        <w:t xml:space="preserve">যাকোবে নিজৰ পুত্ৰ গাদক আশীৰ্বাদ দিয়ে, ভৱিষ্যতবাণী কৰি কয় যে যদিও তেওঁ অসুবিধাৰ সন্মুখীন হ’ব, শেষত তেওঁ জয়ী হ’ব।</w:t>
      </w:r>
    </w:p>
    <w:p/>
    <w:p>
      <w:r xmlns:w="http://schemas.openxmlformats.org/wordprocessingml/2006/main">
        <w:t xml:space="preserve">১/ প্ৰতিকূলতা অতিক্ৰম কৰা: গাদক যাকোবে দিয়া আশীৰ্বাদৰ অধ্যয়ন</w:t>
      </w:r>
    </w:p>
    <w:p/>
    <w:p>
      <w:r xmlns:w="http://schemas.openxmlformats.org/wordprocessingml/2006/main">
        <w:t xml:space="preserve">২) অসুবিধাৰ সন্মুখীন হৈ অধ্যৱসায়: যাকোবৰ ভৱিষ্যদ্বাণীৰ পৰা কেনেকৈ শক্তি পাব পাৰি</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ইব্ৰী ১২:১-২ - "এতেকে আমি যিহেতু সাক্ষীৰ ইমান ডাঙৰ মেঘেৰে আগুৰি ধৰিছো, গতিকে আমিও সকলো ওজন আৰু ইমান ওচৰৰ পৰা আঁকোৱালি লোৱা পাপক আঁতৰাই ৰাখোঁ আৰু আমি যি দৌৰ দিয়া হৈছে, সেই দৌৰত ধৈৰ্য্যৰে দৌৰো আহক।" আমাৰ সন্মুখত, আমাৰ বিশ্বাসৰ প্ৰতিষ্ঠাপক আৰু সিদ্ধকাৰী যীচুলৈ চাই, যিজনে তেওঁৰ সন্মুখত ৰখা আনন্দৰ বাবে লাজক তুচ্ছজ্ঞান কৰি ক্ৰুচ সহ্য কৰিলে আৰু ঈশ্বৰৰ সিংহাসনৰ সোঁহাতে বহি আছে।"</w:t>
      </w:r>
    </w:p>
    <w:p/>
    <w:p>
      <w:r xmlns:w="http://schemas.openxmlformats.org/wordprocessingml/2006/main">
        <w:t xml:space="preserve">Genesis 49:20 আচেৰৰ পৰা তেওঁৰ পিঠা মোটা হ’ব, আৰু তেওঁ ৰাজকীয় খাদ্য উৎপাদন কৰিব।</w:t>
      </w:r>
    </w:p>
    <w:p/>
    <w:p>
      <w:r xmlns:w="http://schemas.openxmlformats.org/wordprocessingml/2006/main">
        <w:t xml:space="preserve">আশ্বাৰক প্ৰচুৰ খাদ্যৰে, ৰাজকীয় সুস্বাদু খাদ্যৰে ধন্য।</w:t>
      </w:r>
    </w:p>
    <w:p/>
    <w:p>
      <w:r xmlns:w="http://schemas.openxmlformats.org/wordprocessingml/2006/main">
        <w:t xml:space="preserve">১/ ঈশ্বৰৰ ব্যৱস্থাত প্ৰচুৰতা</w:t>
      </w:r>
    </w:p>
    <w:p/>
    <w:p>
      <w:r xmlns:w="http://schemas.openxmlformats.org/wordprocessingml/2006/main">
        <w:t xml:space="preserve">২/ ৰজাৰ সুস্বাদু খাদ্যৰ ঈশ্বৰৰ আশীৰ্বাদ</w:t>
      </w:r>
    </w:p>
    <w:p/>
    <w:p>
      <w:r xmlns:w="http://schemas.openxmlformats.org/wordprocessingml/2006/main">
        <w:t xml:space="preserve">১/ গীতমালা ৬৫:১১ - তুমি তোমাৰ দানেৰে বছৰটোক মুকুট পিন্ধা; আপোনাৰ ৱেগনৰ ট্ৰেকবোৰ প্ৰচুৰতাৰে ওফন্দি উঠে।</w:t>
      </w:r>
    </w:p>
    <w:p/>
    <w:p>
      <w:r xmlns:w="http://schemas.openxmlformats.org/wordprocessingml/2006/main">
        <w:t xml:space="preserve">২) যিচয়া ২৫:৬ - এই পৰ্বতত বাহিনীসকলৰ যিহোৱাই সকলো জাতিৰ বাবে চহকী খাদ্যৰ ভোজ, ভালদৰে বয়সীয়াল মদৰ ভোজ, মজ্জাৰে ভৰা চহকী খাদ্য, ভালদৰে পৰিশোধন কৰা বয়সীয়াল মদৰ ভোজ বনাব।</w:t>
      </w:r>
    </w:p>
    <w:p/>
    <w:p>
      <w:r xmlns:w="http://schemas.openxmlformats.org/wordprocessingml/2006/main">
        <w:t xml:space="preserve">আদিপুস্তক ৪৯:২১ নপ্তালীক মুকলি কৰা কুকুৰ, তেওঁ ভাল কথা কয়।</w:t>
      </w:r>
    </w:p>
    <w:p/>
    <w:p>
      <w:r xmlns:w="http://schemas.openxmlformats.org/wordprocessingml/2006/main">
        <w:t xml:space="preserve">তেওঁৰ ভাষণ আৰু কথাৰ বাবে নফতালিক প্ৰশংসা কৰা হয়।</w:t>
      </w:r>
    </w:p>
    <w:p/>
    <w:p>
      <w:r xmlns:w="http://schemas.openxmlformats.org/wordprocessingml/2006/main">
        <w:t xml:space="preserve">১: শব্দবোৰ ভালৰ বাবে শক্তিশালী আহিলা, আৰু ইয়াক বুদ্ধিমানৰূপে ব্যৱহাৰ কৰা উচিত।</w:t>
      </w:r>
    </w:p>
    <w:p/>
    <w:p>
      <w:r xmlns:w="http://schemas.openxmlformats.org/wordprocessingml/2006/main">
        <w:t xml:space="preserve">২: আমি সদায় অনুগ্ৰহ আৰু দয়াৰে কথা ক’বলৈ চেষ্টা কৰা উচিত।</w:t>
      </w:r>
    </w:p>
    <w:p/>
    <w:p>
      <w:r xmlns:w="http://schemas.openxmlformats.org/wordprocessingml/2006/main">
        <w:t xml:space="preserve">১: কলচীয়া ৪:৬ - তোমালোকৰ কথাবোৰ সদায় কৃপাময় হওক, নিমখেৰে জুতি লগা হওক, যাতে তোমালোকে প্ৰতিজন ব্যক্তিক কেনেকৈ উত্তৰ দিয়া উচিত সেই বিষয়ে জানিবা।</w:t>
      </w:r>
    </w:p>
    <w:p/>
    <w:p>
      <w:r xmlns:w="http://schemas.openxmlformats.org/wordprocessingml/2006/main">
        <w:t xml:space="preserve">২: হিতোপদেশ ১৫:৪ - কোমল জিভা জীৱনৰ গছ, কিন্তু ইয়াৰ বিকৃততাই আত্মাক ভাঙি পেলায়।</w:t>
      </w:r>
    </w:p>
    <w:p/>
    <w:p>
      <w:r xmlns:w="http://schemas.openxmlformats.org/wordprocessingml/2006/main">
        <w:t xml:space="preserve">আদিপুস্তক ৪৯:২২ যোচেফ এটা ফলদায়ক ডাল, আনকি কুঁৱাৰ কাষৰ ফলদায়ক ডাল; যাৰ ডালবোৰ বেৰৰ ওপৰেৰে বৈ যায়।</w:t>
      </w:r>
    </w:p>
    <w:p/>
    <w:p>
      <w:r xmlns:w="http://schemas.openxmlformats.org/wordprocessingml/2006/main">
        <w:t xml:space="preserve">যোচেফক এটা কুঁৱাৰ দ্বাৰা ফলদায়ক ডাল বুলি বৰ্ণনা কৰা হৈছে যাৰ ডালবোৰ নিজৰ সীমাৰ বাহিৰলৈ বিস্তৃত।</w:t>
      </w:r>
    </w:p>
    <w:p/>
    <w:p>
      <w:r xmlns:w="http://schemas.openxmlformats.org/wordprocessingml/2006/main">
        <w:t xml:space="preserve">১/ যোচেফৰ আশীৰ্বাদ: বিশ্বাসী প্ৰচুৰতাৰ আৰ্হি</w:t>
      </w:r>
    </w:p>
    <w:p/>
    <w:p>
      <w:r xmlns:w="http://schemas.openxmlformats.org/wordprocessingml/2006/main">
        <w:t xml:space="preserve">২) যোচেফৰ ওপৰত ঈশ্বৰৰ অনুগ্ৰহ: ঈশ্বৰৰ প্ৰতিজ্ঞাৰ পূৰ্ণতা</w:t>
      </w:r>
    </w:p>
    <w:p/>
    <w:p>
      <w:r xmlns:w="http://schemas.openxmlformats.org/wordprocessingml/2006/main">
        <w:t xml:space="preserve">১.গীতমালা ১:৩ - "তেওঁ পানীৰ নৈৰ কাষত ৰোপণ কৰা গছৰ দৰে, যিয়ে ঋতু অনুসৰি ফল দিয়ে আৰু যাৰ পাত শুকাই নাযায়। তেওঁ যি কৰে তাকেই সফল হয়।"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Genesis 49:23 ধনুৰ্বিদসকলে তেওঁক অতিশয় শোক কৰিলে, তেওঁক গুলীচালনা কৰিলে আৰু তেওঁক ঘৃণা কৰিলে।</w:t>
      </w:r>
    </w:p>
    <w:p/>
    <w:p>
      <w:r xmlns:w="http://schemas.openxmlformats.org/wordprocessingml/2006/main">
        <w:t xml:space="preserve">ধনুৰ্বিদসকলে জেকবক তীব্ৰ যন্ত্ৰণা আৰু দুখ-কষ্টৰ সৃষ্টি কৰিছিল।</w:t>
      </w:r>
    </w:p>
    <w:p/>
    <w:p>
      <w:r xmlns:w="http://schemas.openxmlformats.org/wordprocessingml/2006/main">
        <w:t xml:space="preserve">১: আমি কেতিয়াও আনৰ ওপৰত দুখ-কষ্ট প্ৰয়োগ কৰা উচিত নহয়, বৰঞ্চ ইয়াৰ পৰিৱৰ্তে দয়া আৰু মমতা দেখুৱাব নালাগে।</w:t>
      </w:r>
    </w:p>
    <w:p/>
    <w:p>
      <w:r xmlns:w="http://schemas.openxmlformats.org/wordprocessingml/2006/main">
        <w:t xml:space="preserve">২: আমি এই জগতৰ যন্ত্ৰণাতকৈ ঈশ্বৰৰ কৃপা আৰু দয়াৰ ওপৰত আমাৰ মনোযোগ কেন্দ্ৰীভূত কৰা উচিত।</w:t>
      </w:r>
    </w:p>
    <w:p/>
    <w:p>
      <w:r xmlns:w="http://schemas.openxmlformats.org/wordprocessingml/2006/main">
        <w:t xml:space="preserve">১: মথি ৫:৪৪-৪৫ - কিন্তু মই তোমালোকক কওঁ, তোমালোকৰ শত্ৰুক প্ৰেম কৰক আৰু তোমালোকক অত্যাচাৰ কৰাসকলৰ বাবে প্ৰাৰ্থনা কৰক, যাতে তোমালোক স্বৰ্গত থকা তোমালোকৰ পিতৃৰ সন্তান হ’বা।"</w:t>
      </w:r>
    </w:p>
    <w:p/>
    <w:p>
      <w:r xmlns:w="http://schemas.openxmlformats.org/wordprocessingml/2006/main">
        <w:t xml:space="preserve">২: ৰোমীয়া ১২:১৪-১৫ -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w:t>
      </w:r>
    </w:p>
    <w:p/>
    <w:p>
      <w:r xmlns:w="http://schemas.openxmlformats.org/wordprocessingml/2006/main">
        <w:t xml:space="preserve">Genesis 49:24 কিন্তু তেওঁৰ ধনু শক্তিৰে বাস কৰিলে আৰু যাকোবৰ শক্তিশালী ঈশ্বৰৰ হাতৰ দ্বাৰা তেওঁৰ হাতৰ বাহু শক্তিশালী হ’ল; (তাৰ পৰা মেৰপালক, ইস্ৰায়েলৰ শিল।)</w:t>
      </w:r>
    </w:p>
    <w:p/>
    <w:p>
      <w:r xmlns:w="http://schemas.openxmlformats.org/wordprocessingml/2006/main">
        <w:t xml:space="preserve">যাকোবে নিজৰ পুত্ৰ যিহূদাক আশীৰ্ব্বাদ কৰে আৰু যাকোবৰ শক্তিশালী ঈশ্বৰে তেওঁক দিয়া শক্তিক স্বীকাৰ কৰে।</w:t>
      </w:r>
    </w:p>
    <w:p/>
    <w:p>
      <w:r xmlns:w="http://schemas.openxmlformats.org/wordprocessingml/2006/main">
        <w:t xml:space="preserve">১/ প্ৰভুত শক্তি: যাকোবৰ শক্তিশালী ঈশ্বৰে আমাক কেনেকৈ শক্তিশালী কৰে</w:t>
      </w:r>
    </w:p>
    <w:p/>
    <w:p>
      <w:r xmlns:w="http://schemas.openxmlformats.org/wordprocessingml/2006/main">
        <w:t xml:space="preserve">২/ মেৰপালকত জিৰণি লোৱা: ইস্ৰায়েলৰ শিলত আৰাম পোৱা</w:t>
      </w:r>
    </w:p>
    <w:p/>
    <w:p>
      <w:r xmlns:w="http://schemas.openxmlformats.org/wordprocessingml/2006/main">
        <w:t xml:space="preserve">১/ গীতমালা ১৮:৩২ ৩৪ - ঈশ্বৰেই মোক শক্তিৰে অস্ত্ৰৰে সজ্জিত কৰে আৰু মোৰ পথক সিদ্ধ কৰে।</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আদিপুস্তক ৪৯:২৫ তোমাৰ পিতৃৰ ঈশ্বৰৰ দ্বাৰাই, যি তোমাক সহায় কৰিব; আৰু সৰ্বশক্তিমান ঈশ্বৰৰ দ্বাৰা, যি তোমাক ওপৰৰ স্বৰ্গৰ আশীৰ্বাদ, তলৰ গভীৰ আশীৰ্বাদ, বুকু আৰু গৰ্ভৰ আশীৰ্বাদ দিব।</w:t>
      </w:r>
    </w:p>
    <w:p/>
    <w:p>
      <w:r xmlns:w="http://schemas.openxmlformats.org/wordprocessingml/2006/main">
        <w:t xml:space="preserve">যাকোবৰ ওপৰত ঈশ্বৰৰ আশীৰ্বাদ তেওঁৰ পিতৃ আৰু সৰ্বশক্তিমান উভয়ৰে পৰাই আহিছে।</w:t>
      </w:r>
    </w:p>
    <w:p/>
    <w:p>
      <w:r xmlns:w="http://schemas.openxmlformats.org/wordprocessingml/2006/main">
        <w:t xml:space="preserve">১/ ঈশ্বৰৰ আশীৰ্বাদ: স্বৰ্গৰ প্ৰচুৰতা অনুভৱ কৰা</w:t>
      </w:r>
    </w:p>
    <w:p/>
    <w:p>
      <w:r xmlns:w="http://schemas.openxmlformats.org/wordprocessingml/2006/main">
        <w:t xml:space="preserve">২/ ঈশ্বৰৰ ওচৰলৈ যোৱা: তেওঁৰ আশীৰ্বাদ আৰু অনুগ্ৰহ লাভ কৰা</w:t>
      </w:r>
    </w:p>
    <w:p/>
    <w:p>
      <w:r xmlns:w="http://schemas.openxmlformats.org/wordprocessingml/2006/main">
        <w:t xml:space="preserve">১/ ৰোমীয়া ৮:৩২ - যি জনে নিজৰ পুত্ৰক ক্ষমা নকৰি আমাৰ সকলোৰে কাৰণে তেওঁক সমৰ্পণ কৰিলে, তেওঁ আমাক সকলো বস্তু কেনেকৈ বিনামূলীয়াকৈ নিদিব?</w:t>
      </w:r>
    </w:p>
    <w:p/>
    <w:p>
      <w:r xmlns:w="http://schemas.openxmlformats.org/wordprocessingml/2006/main">
        <w:t xml:space="preserve">২) ইফিচীয়া ১:৩ - আমাৰ প্ৰভু যীচু খ্ৰীষ্টৰ ঈশ্বৰ আৰু পিতৃক ধন্য হওক, যিয়ে আমাক খ্ৰীষ্টত স্বৰ্গীয় স্থানত সকলো আধ্যাত্মিক আশীৰ্বাদ দি আশীৰ্বাদ দিছে।</w:t>
      </w:r>
    </w:p>
    <w:p/>
    <w:p>
      <w:r xmlns:w="http://schemas.openxmlformats.org/wordprocessingml/2006/main">
        <w:t xml:space="preserve">আদিপুস্তক ৪৯:২৬ তোমাৰ পিতৃৰ আশীৰ্বাদবোৰ মোৰ পূৰ্বপুৰুষসকলৰ আশীৰ্বাদতকৈ অনন্ত পৰ্বতৰ সীমালৈকে জয়ী হৈছে; .</w:t>
      </w:r>
    </w:p>
    <w:p/>
    <w:p>
      <w:r xmlns:w="http://schemas.openxmlformats.org/wordprocessingml/2006/main">
        <w:t xml:space="preserve">এই অংশটোৱে যোচেফৰ আশীৰ্বাদৰ কথা কয়, যিবোৰ তেওঁৰ পূৰ্বপুৰুষৰ আশীৰ্বাদতকৈও ডাঙৰ, আনকি চিৰন্তন পাহাৰলৈকে বিস্তৃত।</w:t>
      </w:r>
    </w:p>
    <w:p/>
    <w:p>
      <w:r xmlns:w="http://schemas.openxmlformats.org/wordprocessingml/2006/main">
        <w:t xml:space="preserve">১/ বিশ্বাসৰ গুৰুত্ব: যোচেফৰ আশীৰ্বাদে বিশ্বাসৰ শক্তি কেনেকৈ দেখুৱাইছে</w:t>
      </w:r>
    </w:p>
    <w:p/>
    <w:p>
      <w:r xmlns:w="http://schemas.openxmlformats.org/wordprocessingml/2006/main">
        <w:t xml:space="preserve">২/ যোচেফৰ আশীৰ্বাদ: আমাৰ জীৱনৰ বাবে ঈশ্বৰৰ আশীৰ্বাদ কেনেকৈ লাভ কৰিব পাৰি</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আদিপুস্তক ৪৯:২৭ বিন্যামীনে পহুৰ দৰে কুঁহিয়াৰ খেতি কৰিব, ৰাতিপুৱা তেওঁ চিকাৰক গ্ৰাস কৰিব, আৰু ৰাতি তেওঁ লুটপাত বিভাজন কৰিব।</w:t>
      </w:r>
    </w:p>
    <w:p/>
    <w:p>
      <w:r xmlns:w="http://schemas.openxmlformats.org/wordprocessingml/2006/main">
        <w:t xml:space="preserve">বেঞ্জামিনক এজন শক্তিশালী আৰু সাহসী যোদ্ধা হিচাপে বৰ্ণনা কৰা হৈছে, যুদ্ধ কৰিবলৈ আৰু বিজয়ৰ দাবী কৰিবলৈ সাজু।</w:t>
      </w:r>
    </w:p>
    <w:p/>
    <w:p>
      <w:r xmlns:w="http://schemas.openxmlformats.org/wordprocessingml/2006/main">
        <w:t xml:space="preserve">১/ প্ৰতিকূলতাৰ সন্মুখত শক্তিশালী আৰু সাহসী হওক।</w:t>
      </w:r>
    </w:p>
    <w:p/>
    <w:p>
      <w:r xmlns:w="http://schemas.openxmlformats.org/wordprocessingml/2006/main">
        <w:t xml:space="preserve">২/ ঈশ্বৰৰ প্ৰতি বিশ্বাসী হোৱাৰ আশীৰ্বাদৰ পুৰস্কাৰ বিজয়ৰ দ্বাৰা পোৱা যাব।</w:t>
      </w:r>
    </w:p>
    <w:p/>
    <w:p>
      <w:r xmlns:w="http://schemas.openxmlformats.org/wordprocessingml/2006/main">
        <w:t xml:space="preserve">১) আদিপুস্তক ২২:১৪ - "তেতিয়া অব্ৰাহামে সেই ঠাইৰ নাম ৰাখিলে, প্ৰভুৱে দান কৰিব; আজিলৈকে কোৱা হৈছে, প্ৰভুৰ পৰ্ব্বতত দান কৰা হ'ব।"</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Genesis 49:28 এই আটাইকেইজন ইস্ৰায়েলৰ বাৰটা ফৈদ, আৰু তেওঁলোকৰ পিতৃয়ে তেওঁলোকক এই কথা কৈছিল আৰু তেওঁলোকক আশীৰ্ব্বাদ কৰিছিল; প্ৰত্যেককে নিজৰ আশীৰ্বাদ অনুসাৰে আশীৰ্বাদ দিলে।</w:t>
      </w:r>
    </w:p>
    <w:p/>
    <w:p>
      <w:r xmlns:w="http://schemas.openxmlformats.org/wordprocessingml/2006/main">
        <w:t xml:space="preserve">এই পদত কোৱা হৈছে যে কেনেকৈ যাকোবে নিজৰ বাৰজন পুত্ৰক আশীৰ্বাদ দিছিল, প্ৰত্যেকেই নিজৰ নিজৰ আশীৰ্বাদ অনুসৰি।</w:t>
      </w:r>
    </w:p>
    <w:p/>
    <w:p>
      <w:r xmlns:w="http://schemas.openxmlformats.org/wordprocessingml/2006/main">
        <w:t xml:space="preserve">১/ ঈশ্বৰৰ আশীৰ্বাদ: যাকোবে তেওঁৰ বাৰজন পুত্ৰক দিয়া আশীৰ্বাদৰ পৰীক্ষা</w:t>
      </w:r>
    </w:p>
    <w:p/>
    <w:p>
      <w:r xmlns:w="http://schemas.openxmlformats.org/wordprocessingml/2006/main">
        <w:t xml:space="preserve">২/ আশীৰ্বাদৰ শক্তি: আনক আশীৰ্বাদ কেনেকৈ গ্ৰহণ কৰিব পাৰি আৰু কেনেকৈ দিব পাৰি</w:t>
      </w:r>
    </w:p>
    <w:p/>
    <w:p>
      <w:r xmlns:w="http://schemas.openxmlformats.org/wordprocessingml/2006/main">
        <w:t xml:space="preserve">১/ গালাতীয়া ৩:৭-৯ - তেন্তে জানি থোৱা যে বিশ্বাসৰ লোকেই অব্ৰাহামৰ সন্তান। ঈশ্বৰে বিশ্বাসৰ দ্বাৰাই অনা-ইহুদীসকলক ধাৰ্মিক বুলি গণ্য কৰিব বুলি শাস্ত্ৰই আগতেই অব্ৰাহামক শুভবাৰ্ত্তা প্ৰচাৰ কৰি ক’লে, “তোমাৰ দ্বাৰাই সকলো জাতি আশীৰ্ব্বাদ হ’ব।” গতিকে, বিশ্বাসী লোকসকলে বিশ্বাসী মানুহ অব্ৰাহামৰ সৈতে ধন্য হয়।</w:t>
      </w:r>
    </w:p>
    <w:p/>
    <w:p>
      <w:r xmlns:w="http://schemas.openxmlformats.org/wordprocessingml/2006/main">
        <w:t xml:space="preserve">২) ইফিচীয়া ১:৩-৪ - আমাৰ প্ৰভু যীচু খ্ৰীষ্টৰ পিতৃ ঈশ্বৰ আৰু তেওঁ ধন্য হওক, যিজনে আমাক খ্ৰীষ্টত স্বৰ্গস্থানত সকলো আধ্যাত্মিক আশীৰ্বাদেৰে আশীৰ্ব্বাদ কৰিলে, যেনেকৈ তেওঁ জগতৰ প্ৰতিষ্ঠা হোৱাৰ আগতে তেওঁৰ দ্বাৰাই আমাক মনোনীত কৰিছিল। যাতে আমি তেওঁৰ আগত পবিত্ৰ আৰু নিৰ্দোষী হওঁ।</w:t>
      </w:r>
    </w:p>
    <w:p/>
    <w:p>
      <w:r xmlns:w="http://schemas.openxmlformats.org/wordprocessingml/2006/main">
        <w:t xml:space="preserve">Genesis 49:29 তেতিয়া তেওঁ তেওঁলোকক আজ্ঞা দি ক’লে, “মই মোৰ লোকসকলৰ ওচৰত গোট খোৱা হ’ব;</w:t>
      </w:r>
    </w:p>
    <w:p/>
    <w:p>
      <w:r xmlns:w="http://schemas.openxmlformats.org/wordprocessingml/2006/main">
        <w:t xml:space="preserve">যাকোবে তেওঁৰ পুত্ৰসকলক তেওঁৰ পিতৃসকলৰ সৈতে হিট্টীয়া ইফ্ৰনৰ গুহাত কবৰ দিবলৈ আদেশ দিয়ে।</w:t>
      </w:r>
    </w:p>
    <w:p/>
    <w:p>
      <w:r xmlns:w="http://schemas.openxmlformats.org/wordprocessingml/2006/main">
        <w:t xml:space="preserve">১/ আমাৰ পূৰ্বপুৰুষ আৰু তেওঁলোকৰ উত্তৰাধিকাৰক সন্মান জনোৱাৰ গুৰুত্ব।</w:t>
      </w:r>
    </w:p>
    <w:p/>
    <w:p>
      <w:r xmlns:w="http://schemas.openxmlformats.org/wordprocessingml/2006/main">
        <w:t xml:space="preserve">২/ শেষ অনুৰোধ কৰাৰ ক্ষমতা আৰু সেইটো পালন কৰাৰ আমাৰ দায়িত্ব।</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দ্বিতীয় বিবৰণ ৫:১৬ - আপোনাৰ ঈশ্বৰ যিহোৱাই আপোনাক আজ্ঞা দিয়াৰ দৰে আপোনাৰ পিতৃ আৰু মাতৃক সন্মান কৰক, যাতে আপোনাৰ দিন দীঘলীয়া হয় আৰু আপোনাৰ ঈশ্বৰ যিহোৱাই আপোনাক দিয়া দেশত আপোনাৰ ভাল হয়।</w:t>
      </w:r>
    </w:p>
    <w:p/>
    <w:p>
      <w:r xmlns:w="http://schemas.openxmlformats.org/wordprocessingml/2006/main">
        <w:t xml:space="preserve">আদিপুস্তক ৪৯:৩০ কনান দেশৰ মামৰেৰ সন্মুখত থকা মকপেলাৰ পথাৰত থকা গুহাত, যি গুহা অব্ৰাহামে হিট্টীয়া ইফ্ৰনৰ পথাৰত কবৰস্থানৰ অধিকাৰৰ বাবে কিনিছিল।</w:t>
      </w:r>
    </w:p>
    <w:p/>
    <w:p>
      <w:r xmlns:w="http://schemas.openxmlformats.org/wordprocessingml/2006/main">
        <w:t xml:space="preserve">অব্ৰাহামে নিজৰ আৰু নিজৰ পৰিয়ালৰ বাবে কবৰস্থানৰ ব্যৱস্থা কৰিবলৈ হিট্টীয়া ইফ্ৰনৰ পৰা মখপলাৰ পথাৰ ক্ৰয় কৰিছিল।</w:t>
      </w:r>
    </w:p>
    <w:p/>
    <w:p>
      <w:r xmlns:w="http://schemas.openxmlformats.org/wordprocessingml/2006/main">
        <w:t xml:space="preserve">১/ সমাধি আৰু স্মৃতিৰ গুৰুত্ব - আদিপুস্তক ৪৯:৩০</w:t>
      </w:r>
    </w:p>
    <w:p/>
    <w:p>
      <w:r xmlns:w="http://schemas.openxmlformats.org/wordprocessingml/2006/main">
        <w:t xml:space="preserve">২/ অব্ৰাহামৰ ঈশ্বৰৰ আজ্ঞাকাৰীতা - আদিপুস্তক ৪৯:৩০</w:t>
      </w:r>
    </w:p>
    <w:p/>
    <w:p>
      <w:r xmlns:w="http://schemas.openxmlformats.org/wordprocessingml/2006/main">
        <w:t xml:space="preserve">1. যাকোব 2:23 - আৰু শাস্ত্ৰ পূৰ্ণ হ'ল যে, অব্ৰাহামে ঈশ্বৰক বিশ্বাস কৰিলে, আৰু তেওঁক ধাৰ্মিকতা বুলি গণ্য কৰা হ'ল, আৰু তেওঁক ঈশ্বৰৰ বন্ধু বুলি কোৱা হ'ল।</w:t>
      </w:r>
    </w:p>
    <w:p/>
    <w:p>
      <w:r xmlns:w="http://schemas.openxmlformats.org/wordprocessingml/2006/main">
        <w:t xml:space="preserve">২/ ইব্ৰী ১১:১৭-১৯ - বিশ্বাসৰ দ্বাৰা অব্ৰাহামে যেতিয়া ঈশ্বৰে তেওঁক পৰীক্ষা কৰিছিল, তেতিয়া ইচহাকক বলিদান হিচাপে আগবঢ়াইছিল। যিজনে প্ৰতিজ্ঞাবোৰক আকোৱালি লৈছিল, তেওঁ নিজৰ একমাত্ৰ পুত্ৰক বলিদান দিবলৈ ওলাইছিল, যদিও ঈশ্বৰে তেওঁক কৈছিল, “ইচহাকৰ দ্বাৰাই আপোনাৰ সন্তানৰ হিচাপ কৰা হ’ব।” অব্ৰাহামে যুক্তি দিছিল যে ঈশ্বৰে আনকি মৃতসকলকো পুনৰুত্থান কৰিব পাৰে, আৰু সেয়েহে এক প্ৰকাৰে ক’বলৈ গ’লে তেওঁ ইচহাকক মৃত্যুৰ পৰা ঘূৰাই পাইছিল।</w:t>
      </w:r>
    </w:p>
    <w:p/>
    <w:p>
      <w:r xmlns:w="http://schemas.openxmlformats.org/wordprocessingml/2006/main">
        <w:t xml:space="preserve">আদিপুস্তক ৪৯:৩১ তাত তেওঁলোকে অব্ৰাহাম আৰু তেওঁৰ পত্নী চাৰাক সমাধিস্থ কৰিলে; তাতে তেওঁলোকে ইচহাক আৰু তেওঁৰ পত্নী ৰিবেকাক সমাধিস্থ কৰিলে; তাতে মই লিয়াক কবৰ দিলোঁ।</w:t>
      </w:r>
    </w:p>
    <w:p/>
    <w:p>
      <w:r xmlns:w="http://schemas.openxmlformats.org/wordprocessingml/2006/main">
        <w:t xml:space="preserve">এই অংশত যাকোবে নিজৰ পৰিয়ালক কনান দেশত কবৰ দিয়াৰ কথা কোৱা হৈছে।</w:t>
      </w:r>
    </w:p>
    <w:p/>
    <w:p>
      <w:r xmlns:w="http://schemas.openxmlformats.org/wordprocessingml/2006/main">
        <w:t xml:space="preserve">১/ আমাৰ পূৰ্বপুৰুষক সন্মান জনোৱাৰ গুৰুত্ব আৰু তেওঁলোকে এৰি থৈ যোৱা উত্তৰাধিকাৰ।</w:t>
      </w:r>
    </w:p>
    <w:p/>
    <w:p>
      <w:r xmlns:w="http://schemas.openxmlformats.org/wordprocessingml/2006/main">
        <w:t xml:space="preserve">২/ তেওঁৰ লোকসকলৰ বাবে ঘৰ আৰু বিশ্ৰামৰ স্থান প্ৰদান কৰাত ঈশ্বৰৰ বিশ্বাসযোগ্যতা।</w:t>
      </w:r>
    </w:p>
    <w:p/>
    <w:p>
      <w:r xmlns:w="http://schemas.openxmlformats.org/wordprocessingml/2006/main">
        <w:t xml:space="preserve">১) গীতমালা ১৬:৫-৬ "প্ৰভু মোৰ মনোনীত অংশ আৰু মোৰ পাত্ৰ; তুমি মোৰ ভাগ্য ধাৰণ কৰা। মোৰ বাবে ৰেখাবোৰ সুখদায়ক ঠাইত পৰিছে; সঁচাকৈয়ে মোৰ এক সুন্দৰ উত্তৰাধিকাৰ আছে।"</w:t>
      </w:r>
    </w:p>
    <w:p/>
    <w:p>
      <w:r xmlns:w="http://schemas.openxmlformats.org/wordprocessingml/2006/main">
        <w:t xml:space="preserve">২) ইব্ৰী ১১:১৩-১৬ "এই সকলোৱে প্ৰতিজ্ঞা কৰা বস্তুবোৰ নোপোৱাকৈ, কিন্তু দূৰৰ পৰা তেওঁলোকক দেখি আৰু তেওঁলোকক সম্ভাষণ জনাই, আৰু পৃথিৱীত বিদেশী আৰু নিৰ্বাসিত বুলি স্বীকাৰ কৰি বিশ্বাসত মৃত্যুবৰণ কৰিলে। এইদৰে কোৱা লোকসকলৰ বাবে।" তেওঁলোকে গৃহভূমি বিচাৰিছে বুলি স্পষ্ট কৰি দিব . এতেকে ঈশ্বৰে তেওঁলোকৰ ঈশ্বৰ বুলি ক’বলৈ লাজ নকৰে, কিয়নো তেওঁ তেওঁলোকৰ বাবে এখন নগৰ প্ৰস্তুত কৰিছে।"</w:t>
      </w:r>
    </w:p>
    <w:p/>
    <w:p>
      <w:r xmlns:w="http://schemas.openxmlformats.org/wordprocessingml/2006/main">
        <w:t xml:space="preserve">আদিপুস্তক ৪৯:৩২ পথাৰ আৰু তাত থকা গুহা ক্ৰয় কৰা হীথৰ সন্তানসকলৰ পৰা হৈছিল।</w:t>
      </w:r>
    </w:p>
    <w:p/>
    <w:p>
      <w:r xmlns:w="http://schemas.openxmlformats.org/wordprocessingml/2006/main">
        <w:t xml:space="preserve">যাকোবে যি পথাৰ আৰু গুহা ক্ৰয় কৰিছিল, সেইখন হিথৰ সন্তানসকলৰ পৰা আছিল।</w:t>
      </w:r>
    </w:p>
    <w:p/>
    <w:p>
      <w:r xmlns:w="http://schemas.openxmlformats.org/wordprocessingml/2006/main">
        <w:t xml:space="preserve">১/ ক্ৰয়ৰ শক্তি: আমি আমাৰ সম্পদেৰে কি কিনিব পাৰো?</w:t>
      </w:r>
    </w:p>
    <w:p/>
    <w:p>
      <w:r xmlns:w="http://schemas.openxmlformats.org/wordprocessingml/2006/main">
        <w:t xml:space="preserve">২/ জেকবৰ উত্তৰাধিকাৰ: ভৱিষ্যত প্ৰজন্মৰ ওপৰত তেওঁৰ সিদ্ধান্তৰ প্ৰভাৱ</w:t>
      </w:r>
    </w:p>
    <w:p/>
    <w:p>
      <w:r xmlns:w="http://schemas.openxmlformats.org/wordprocessingml/2006/main">
        <w:t xml:space="preserve">১/ ইফিচীয়া ৫:১৫-১৬ - "তেন্তে তোমালোকে কেনেকৈ অবুদ্ধিমানৰ দৰে নহয়, কিন্তু জ্ঞানী হিচাপে চলে, সময়ৰ সৰ্বোত্তম ব্যৱহাৰ কৰি, ভালদৰে চাওক, কাৰণ দিনবোৰ বেয়া।"</w:t>
      </w:r>
    </w:p>
    <w:p/>
    <w:p>
      <w:r xmlns:w="http://schemas.openxmlformats.org/wordprocessingml/2006/main">
        <w:t xml:space="preserve">২/ হিতোপদেশ ৩১:১৬ - "তাই পথাৰ বিবেচনা কৰি কিনে; হাতৰ ফলেৰে তাই আঙুৰৰ বাগিচা ৰোপণ কৰে।"</w:t>
      </w:r>
    </w:p>
    <w:p/>
    <w:p>
      <w:r xmlns:w="http://schemas.openxmlformats.org/wordprocessingml/2006/main">
        <w:t xml:space="preserve">Genesis 49:33 যেতিয়া যাকোবে নিজৰ পুত্ৰসকলক আজ্ঞা দি শেষ কৰিলে, তেতিয়া তেওঁ নিজৰ ভৰি দুখন বিচনাত তুলি লৈ আত্মাক এৰি নিজৰ লোকসকলৰ ওচৰলৈ গোট খালে।</w:t>
      </w:r>
    </w:p>
    <w:p/>
    <w:p>
      <w:r xmlns:w="http://schemas.openxmlformats.org/wordprocessingml/2006/main">
        <w:t xml:space="preserve">মৃত্যুৰ আগতে যাকোবে নিজৰ পুত্ৰসকলক দিয়া শেষ কথা।</w:t>
      </w:r>
    </w:p>
    <w:p/>
    <w:p>
      <w:r xmlns:w="http://schemas.openxmlformats.org/wordprocessingml/2006/main">
        <w:t xml:space="preserve">১/ চূড়ান্ত শব্দৰ শক্তি: যাকোবৰ উত্তৰাধিকাৰ স্মৰণ কৰা</w:t>
      </w:r>
    </w:p>
    <w:p/>
    <w:p>
      <w:r xmlns:w="http://schemas.openxmlformats.org/wordprocessingml/2006/main">
        <w:t xml:space="preserve">২/ শেষ মুহূৰ্তবোৰক লালন-পালন কৰা: যাকোবৰ পৰা আমি কি শিকিব পাৰো</w:t>
      </w:r>
    </w:p>
    <w:p/>
    <w:p>
      <w:r xmlns:w="http://schemas.openxmlformats.org/wordprocessingml/2006/main">
        <w:t xml:space="preserve">১/ দ্বিতীয় বিবৰণ ৩১:৮ - প্ৰভুৱেই আপোনাৰ আগত যায়। তেওঁ তোমালোকৰ লগত থাকিব; তেওঁ তোমালোকক এৰি নাযায় বা পৰিত্যাগ নকৰে। ভয় বা হতাশ নহব।</w:t>
      </w:r>
    </w:p>
    <w:p/>
    <w:p>
      <w:r xmlns:w="http://schemas.openxmlformats.org/wordprocessingml/2006/main">
        <w:t xml:space="preserve">২) উপদেশক ১২:১ - যৌৱনৰ দিনত আপোনাৰ সৃষ্টিকৰ্তাক স্মৰণ কৰা, বিপদৰ দিন আহি পোৱাৰ আগতে আৰু সেই বছৰবোৰ ওচৰ চাপি অহাৰ আগতেই আপুনি ক’ব, “মই সেইবোৰত কোনো সন্তুষ্ট নহয়।”</w:t>
      </w:r>
    </w:p>
    <w:p/>
    <w:p>
      <w:r xmlns:w="http://schemas.openxmlformats.org/wordprocessingml/2006/main">
        <w:t xml:space="preserve">আদিপুস্তক ৫০ পদক তলত দিয়া ধৰণে তিনিটা অনুচ্ছেদত সামৰি ল’ব পাৰি, য’ত উল্লেখ কৰা পদ আছে:</w:t>
      </w:r>
    </w:p>
    <w:p/>
    <w:p>
      <w:r xmlns:w="http://schemas.openxmlformats.org/wordprocessingml/2006/main">
        <w:t xml:space="preserve">অনুচ্ছেদ ১: আদিপুস্তক ৫০:১-১৪ পদত যোচেফে নিজৰ পিতৃ যাকোবৰ মৃত্যুৰ বাবে শোক কৰে আৰু তেওঁৰ পৰিয়াল আৰু মিচৰীয়াসকলৰ সৈতে শোকৰ সময় পালন কৰে। শোককালৰ পিছত যোচেফে পিতৃৰ ইচ্ছা অনুসৰি যাকোবক কনানত সমাধিস্থ কৰিবলৈ ফৰৌণৰ পৰা অনুমতি বিচাৰে। ফৰৌণে যোচেফৰ অনুৰোধ মঞ্জুৰ কৰে আৰু যোচেফৰ পৰিয়ালৰ সদস্য, মিচৰৰ বিষয়া আৰু ৰথেৰে গঠিত এটা বৃহৎ শোভাযাত্ৰা যাকোবৰ মৃতদেহৰ লগত মখপলা গুহাত কবৰস্থানলৈ যায়। সমাধিস্থলৰ পৰা উভতি অহাৰ লগে লগে যোচেফৰ ভাইসকলে ভয় প্ৰকাশ কৰে যে তেওঁ হয়তো তেওঁলোকৰ অতীতৰ দুৰ্ব্যৱহাৰৰ প্ৰতিশোধ ল’ব। কিন্তু, যোচেফে তেওঁলোকক আশ্বস্ত কৰে যে তেওঁ তেওঁলোকৰ কোনো ক্ষতি নকৰে কাৰণ ঈশ্বৰে তেওঁলোকৰ কাৰ্য্যৰ সহায়ত মংগলৰ কাম কৰিছিল।</w:t>
      </w:r>
    </w:p>
    <w:p/>
    <w:p>
      <w:r xmlns:w="http://schemas.openxmlformats.org/wordprocessingml/2006/main">
        <w:t xml:space="preserve">২ নং অনুচ্ছেদ: আদিপুস্তক ৫০:১৫-২১ পদত আগবাঢ়ি গৈ, তেওঁলোকৰ পিতৃৰ মৃত্যুৰ পিছত, যোচেফৰ ভাইসকলে পোনপটীয়াকৈ তেওঁৰ ওচৰলৈ গৈ বছৰ বছৰ আগতে তেওঁক দাসত্বত বিক্ৰী কৰাৰ বাবে তেওঁলোকৰ অপৰাধ স্বীকাৰ কৰে। তেওঁলোকে যোচেফৰ পৰা ক্ষমা বিচাৰিলে। তেওঁলোকৰ অনুশোচনামূলক স্বীকাৰোক্তিত গভীৰভাৱে আপ্লুত হৈ যোচেফে কান্দি কান্দি তেওঁলোকক আকৌ এবাৰ আশ্বস্ত কৰে যে তেওঁলোকৰ বিৰুদ্ধে তেওঁৰ কোনো ক্ষোভ নাই। তেওঁ জোৰ দি কয় যে তেওঁলোকে বেয়াৰ বাবে যি উদ্দেশ্য কৰিছিল, ঈশ্বৰে তেওঁক দুৰ্ভিক্ষৰ সময়ত বহুতৰ জীৱন ৰক্ষা কৰিবলৈ কৰ্তৃত্বশীল স্থানত ৰাখি ভাললৈ ৰূপান্তৰিত কৰিছিল।</w:t>
      </w:r>
    </w:p>
    <w:p/>
    <w:p>
      <w:r xmlns:w="http://schemas.openxmlformats.org/wordprocessingml/2006/main">
        <w:t xml:space="preserve">অনুচ্ছেদ ৩: আদিপুস্তক ৫০:২২-২৬ পদত যোচেফে নিজৰ ভাইসকলৰ পৰিয়ালৰ সৈতে মিচৰত থকা বাকী দিনবোৰ কটায়। তেওঁৰ বংশধৰসকলৰ মাজত একাধিক প্ৰজন্মৰ জন্ম হোৱা তেওঁ প্ৰত্যক্ষ কৰে। ১১০ বছৰ বয়সত মৃত্যুৰ আগতে যোচেফে ইস্ৰায়েলক মিচৰৰ পৰা উলিয়াই আনি অব্ৰাহামক উত্তৰাধিকাৰ হিচাপে দিয়া দেশলৈ ঘূৰাই অনাৰ প্ৰতিজ্ঞা পূৰণ কৰাৰ বিষয়ে ভৱিষ্যদ্বাণী কৰিছিল। তেওঁ নিজৰ বংশধৰসকলক অৱশেষত মিচৰ এৰি যোৱাৰ সময়ত তেওঁৰ হাড়বোৰ লগত লৈ যাবলৈ নিৰ্দেশ দিয়ে।</w:t>
      </w:r>
    </w:p>
    <w:p/>
    <w:p>
      <w:r xmlns:w="http://schemas.openxmlformats.org/wordprocessingml/2006/main">
        <w:t xml:space="preserve">চমুকৈ:</w:t>
      </w:r>
    </w:p>
    <w:p>
      <w:r xmlns:w="http://schemas.openxmlformats.org/wordprocessingml/2006/main">
        <w:t xml:space="preserve">আদিপুস্তক ৫০ পদত উপস্থাপন কৰা হৈছে:</w:t>
      </w:r>
    </w:p>
    <w:p>
      <w:r xmlns:w="http://schemas.openxmlformats.org/wordprocessingml/2006/main">
        <w:t xml:space="preserve">যোচেফে যাকোবৰ মৃত্যুত শোক কৰা;</w:t>
      </w:r>
    </w:p>
    <w:p>
      <w:r xmlns:w="http://schemas.openxmlformats.org/wordprocessingml/2006/main">
        <w:t xml:space="preserve">কনানত সমাধিস্থ কৰাৰ বাবে ফৰৌণৰ পৰা অনুমতি বিচাৰি;</w:t>
      </w:r>
    </w:p>
    <w:p>
      <w:r xmlns:w="http://schemas.openxmlformats.org/wordprocessingml/2006/main">
        <w:t xml:space="preserve">যাকোবৰ মৃতদেহৰ লগত এটা বৃহৎ শোভাযাত্ৰা।</w:t>
      </w:r>
    </w:p>
    <w:p/>
    <w:p>
      <w:r xmlns:w="http://schemas.openxmlformats.org/wordprocessingml/2006/main">
        <w:t xml:space="preserve">যোচেফে নিজৰ ভাইসকলক স্বীকাৰোক্তি দিয়াৰ পিছত আশ্বস্ত কৰি;</w:t>
      </w:r>
    </w:p>
    <w:p>
      <w:r xmlns:w="http://schemas.openxmlformats.org/wordprocessingml/2006/main">
        <w:t xml:space="preserve">অতীতৰ দুৰ্ব্যৱহাৰৰ বাবে ক্ষমা প্ৰকাশ কৰা;</w:t>
      </w:r>
    </w:p>
    <w:p>
      <w:r xmlns:w="http://schemas.openxmlformats.org/wordprocessingml/2006/main">
        <w:t xml:space="preserve">তেওঁলোকৰ কাৰ্য্যৰ জৰিয়তে ঈশ্বৰৰ প্ৰভিডেন্সিয়েল পৰিকল্পনাত গুৰুত্ব দিয়া।</w:t>
      </w:r>
    </w:p>
    <w:p/>
    <w:p>
      <w:r xmlns:w="http://schemas.openxmlformats.org/wordprocessingml/2006/main">
        <w:t xml:space="preserve">যোচেফে পৰিয়ালৰ সৈতে মিচৰত বাকী থকা বছৰবোৰ কটায়;</w:t>
      </w:r>
    </w:p>
    <w:p>
      <w:r xmlns:w="http://schemas.openxmlformats.org/wordprocessingml/2006/main">
        <w:t xml:space="preserve">বংশধৰৰ মাজত একাধিক প্ৰজন্মৰ জন্ম হোৱাৰ সাক্ষী হোৱা;</w:t>
      </w:r>
    </w:p>
    <w:p>
      <w:r xmlns:w="http://schemas.openxmlformats.org/wordprocessingml/2006/main">
        <w:t xml:space="preserve">ইস্ৰায়েলে মিচৰ এৰি তেওঁৰ হাড় কঢ়িয়াই নিয়াৰ বিষয়ে ভৱিষ্যদ্বাণী কৰা।</w:t>
      </w:r>
    </w:p>
    <w:p/>
    <w:p>
      <w:r xmlns:w="http://schemas.openxmlformats.org/wordprocessingml/2006/main">
        <w:t xml:space="preserve">এই অধ্যায়ত অতীতৰ অভিযোগ বা অন্যায়ৰ সত্ত্বেও পৰিয়ালৰ ভিতৰত ক্ষমা আৰু মিলনৰ দৰে বিষয়বস্তুৰ সন্ধান কৰা হৈছে। ইয়াত প্ৰমাণ কৰা হৈছে যে ঈশ্বৰে কেনেকৈ কঠিন পৰিস্থিতিৰ মাজেৰে কাম কৰি মুক্তি আৰু তেওঁৰ প্ৰতিজ্ঞাৰ পূৰ্ণতা আনিব পাৰে। আদিপুস্তক ৫০ পদত এটা উল্লেখযোগ্য সিদ্ধান্ত চিহ্নিত কৰা হৈছে য'ত যাকোবক তেওঁৰ ইচ্ছা অনুসৰি সমাধিস্থ কৰা হৈছে আৰু লগতে আলোকপাত কৰা হৈছে যে কেনেকৈ ঈশ্বৰৰ প্ৰভিডেন্সে যোচেফৰ গোটেই জীৱনৰ এই পইণ্টলৈকে যোৱা পৰিঘটনাসমূহক পথ প্ৰদৰ্শন কৰিছিল।</w:t>
      </w:r>
    </w:p>
    <w:p/>
    <w:p>
      <w:r xmlns:w="http://schemas.openxmlformats.org/wordprocessingml/2006/main">
        <w:t xml:space="preserve">Genesis 50:1 যোচেফে নিজৰ পিতৃৰ মুখত পৰি তেওঁৰ ওপৰত কান্দি কান্দি তেওঁক চুমা খালে।</w:t>
      </w:r>
    </w:p>
    <w:p/>
    <w:p>
      <w:r xmlns:w="http://schemas.openxmlformats.org/wordprocessingml/2006/main">
        <w:t xml:space="preserve">যোচেফে তেওঁৰ পিতৃৰ প্ৰতি গভীৰ প্ৰেম আৰু সন্মান দেখুৱাইছিল, তেওঁৰ মুখত পৰি কান্দি কান্দি আৰু তেওঁক চুমা খাইছিল।</w:t>
      </w:r>
    </w:p>
    <w:p/>
    <w:p>
      <w:r xmlns:w="http://schemas.openxmlformats.org/wordprocessingml/2006/main">
        <w:t xml:space="preserve">১) প্ৰেমৰ শক্তি: যোচেফে নিজৰ পিতৃৰ প্ৰতি থকা গভীৰ সন্মানে আমাৰ প্ৰতি ঈশ্বৰৰ প্ৰেম কেনেকৈ প্ৰদৰ্শন কৰে</w:t>
      </w:r>
    </w:p>
    <w:p/>
    <w:p>
      <w:r xmlns:w="http://schemas.openxmlformats.org/wordprocessingml/2006/main">
        <w:t xml:space="preserve">২) সন্মানৰ জীৱন যাপন: যোচেফৰ আদৰ্শৰ পৰা আমি শিকিব পৰা শিক্ষা</w:t>
      </w:r>
    </w:p>
    <w:p/>
    <w:p>
      <w:r xmlns:w="http://schemas.openxmlformats.org/wordprocessingml/2006/main">
        <w:t xml:space="preserve">১) ১ যোহন ৪:১০-১১ - "আমি ঈশ্বৰক প্ৰেম কৰা বুলি নহয় কিন্তু তেওঁ আমাক প্ৰেম কৰি আমাৰ পাপৰ প্ৰায়শ্চিত্ত হ'বলৈ নিজৰ পুত্ৰক পঠিয়াইছিল ইজনে সিজনক ভাল পাবলৈ।"</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Genesis 50:2 যোচেফে তেওঁৰ দাসসকলক চিকিৎসকসকলক তেওঁৰ পিতৃক মৃৎশিল্প কৰিবলৈ আজ্ঞা দিলে;</w:t>
      </w:r>
    </w:p>
    <w:p/>
    <w:p>
      <w:r xmlns:w="http://schemas.openxmlformats.org/wordprocessingml/2006/main">
        <w:t xml:space="preserve">যোচেফে চিকিৎসকসকলক তেওঁৰ পিতৃক মৃতদেহ বন্ধ কৰিবলৈ আজ্ঞা দিলে আৰু তেওঁলোকে তেনেকৈয়ে কৰিলে।</w:t>
      </w:r>
    </w:p>
    <w:p/>
    <w:p>
      <w:r xmlns:w="http://schemas.openxmlformats.org/wordprocessingml/2006/main">
        <w:t xml:space="preserve">১/ মৃত্যুৰ সময়তো তেওঁৰ লোকসকলৰ প্ৰতি দিয়া প্ৰতিজ্ঞা পূৰণ কৰাত ঈশ্বৰৰ বিশ্বাসযোগ্যতা।</w:t>
      </w:r>
    </w:p>
    <w:p/>
    <w:p>
      <w:r xmlns:w="http://schemas.openxmlformats.org/wordprocessingml/2006/main">
        <w:t xml:space="preserve">২/ মৃত্যুৰ সময়তো পিতৃ-মাতৃক সন্মান জনোৱাৰ গুৰুত্ব।</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Genesis 50:3 আৰু তেওঁৰ বাবে চল্লিশ দিন পূৰ্ণ হ’ল; কিয়নো মৃতশক্তিৰ দিনবোৰ তেনেকৈয়ে পূৰ্ণ হয়, আৰু মিচৰীয়াসকলে তেওঁৰ কাৰণে সাড়িটা দিন শোক কৰিলে।</w:t>
      </w:r>
    </w:p>
    <w:p/>
    <w:p>
      <w:r xmlns:w="http://schemas.openxmlformats.org/wordprocessingml/2006/main">
        <w:t xml:space="preserve">যোচেফৰ পিতৃ যাকোবক মিচৰৰ প্ৰথা অনুসৰি ৭০ দিন শোক কৰা হৈছিল আৰু শোক কৰা হৈছিল।</w:t>
      </w:r>
    </w:p>
    <w:p/>
    <w:p>
      <w:r xmlns:w="http://schemas.openxmlformats.org/wordprocessingml/2006/main">
        <w:t xml:space="preserve">১/ শোকৰ আৰাম: শোকৰ মাজেৰে ঈশ্বৰৰ লগত খোজ কাঢ়িবলৈ শিকা</w:t>
      </w:r>
    </w:p>
    <w:p/>
    <w:p>
      <w:r xmlns:w="http://schemas.openxmlformats.org/wordprocessingml/2006/main">
        <w:t xml:space="preserve">২/ উত্তৰাধিকাৰৰ শক্তি: আমাৰ আগতে অহাসকলৰ পৰা আমি কেনেকৈ শিকিব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যোহন ১৬:২০-২২ - "সঁচাকৈ মই তোমালোকক কওঁ, তুমি কান্দিব আৰু বিলাপ কৰিবা, কিন্তু জগতখনে আনন্দ কৰিব। তুমি দুখী হবা, কিন্তু তোমাৰ দুখ আনন্দলৈ পৰিণত হ'ব। যেতিয়া নাৰীয়ে সন্তান জন্ম দিব।" ৷ আকৌ, তোমালোকৰ হৃদয় আনন্দিত হ’ব, আৰু তোমালোকৰ আনন্দ কোনেও তোমালোকৰ পৰা কাঢ়ি নিব নোৱাৰে।”</w:t>
      </w:r>
    </w:p>
    <w:p/>
    <w:p>
      <w:r xmlns:w="http://schemas.openxmlformats.org/wordprocessingml/2006/main">
        <w:t xml:space="preserve">Genesis 50:4 যেতিয়া তেওঁৰ শোকৰ দিন পাৰ হৈ গ’ল, তেতিয়া যোচেফে ফৰৌণৰ বংশক ক’লে, “যদি এতিয়া মই তোমালোকৰ চকুত অনুগ্ৰহ পাইছো, তেন্তে ফৰৌণৰ কাণত কওক।</w:t>
      </w:r>
    </w:p>
    <w:p/>
    <w:p>
      <w:r xmlns:w="http://schemas.openxmlformats.org/wordprocessingml/2006/main">
        <w:t xml:space="preserve">যোচেফে ফৰৌণৰ চকুত অনুগ্ৰহ পালে আৰু তেওঁৰ লগত কথা পাতিবলৈ ক’লে।</w:t>
      </w:r>
    </w:p>
    <w:p/>
    <w:p>
      <w:r xmlns:w="http://schemas.openxmlformats.org/wordprocessingml/2006/main">
        <w:t xml:space="preserve">১: শোকৰ সময়তো আমি আমাৰ জীৱনত ঈশ্বৰৰ কৃপা বিচাৰি পাওঁ।</w:t>
      </w:r>
    </w:p>
    <w:p/>
    <w:p>
      <w:r xmlns:w="http://schemas.openxmlformats.org/wordprocessingml/2006/main">
        <w:t xml:space="preserve">২: অতি কঠিন সময়তো আমি সদায় ঈশ্বৰৰ ওচৰলৈ পথ প্ৰদৰ্শন কৰিব পাৰো।</w:t>
      </w:r>
    </w:p>
    <w:p/>
    <w:p>
      <w:r xmlns:w="http://schemas.openxmlformats.org/wordprocessingml/2006/main">
        <w:t xml:space="preserve">১: কিয়নো যিহোৱা ঈশ্বৰ সূৰ্য্য আৰু ঢাল, যিহোৱাই অনুগ্ৰহ আৰু মহিমা দিব; (গীতমালা ৮৪:১১)</w:t>
      </w:r>
    </w:p>
    <w:p/>
    <w:p>
      <w:r xmlns:w="http://schemas.openxmlformats.org/wordprocessingml/2006/main">
        <w:t xml:space="preserve">২: তেতিয়া যিহোৱাই তেওঁৰ আগেদি গৈ প্ৰচাৰ কৰিলে, “প্ৰভু, প্ৰভু ঈশ্বৰ, দয়ালু আৰু কৃপাময়, ধৈৰ্য্যশীল আৰু মঙ্গল আৰু সত্যৰ প্ৰচুৰ।” (যাত্ৰাপুস্তক ৩৪:৬)</w:t>
      </w:r>
    </w:p>
    <w:p/>
    <w:p>
      <w:r xmlns:w="http://schemas.openxmlformats.org/wordprocessingml/2006/main">
        <w:t xml:space="preserve">Genesis 50:5 মোৰ পিতৃয়ে মোক শপত খাই ক’লে, “চোৱা, মই মৰিম; এতেকে এতিয়া মোক ওপৰলৈ উঠি মোৰ পিতৃক সমাধিস্থ কৰিবলৈ দিয়া আৰু মই পুনৰ আহিম।”</w:t>
      </w:r>
    </w:p>
    <w:p/>
    <w:p>
      <w:r xmlns:w="http://schemas.openxmlformats.org/wordprocessingml/2006/main">
        <w:t xml:space="preserve">পিতৃক নিজৰ কবৰত সমাধিস্থ কৰিবলৈ যোচেফৰ অনুৰোধ।</w:t>
      </w:r>
    </w:p>
    <w:p/>
    <w:p>
      <w:r xmlns:w="http://schemas.openxmlformats.org/wordprocessingml/2006/main">
        <w:t xml:space="preserve">১/ পৰিয়ালক সন্মান জনোৱা আৰু প্ৰতিশ্ৰুতি পূৰণ কৰাৰ গুৰুত্ব।</w:t>
      </w:r>
    </w:p>
    <w:p/>
    <w:p>
      <w:r xmlns:w="http://schemas.openxmlformats.org/wordprocessingml/2006/main">
        <w:t xml:space="preserve">২/ বিশ্বাসৰ শক্তি, আনকি অতি কষ্টৰ সময়তো।</w:t>
      </w:r>
    </w:p>
    <w:p/>
    <w:p>
      <w:r xmlns:w="http://schemas.openxmlformats.org/wordprocessingml/2006/main">
        <w:t xml:space="preserve">১/ ৰোমীয়া ১২:১০ - "ভাইৰ দৰে মৰমেৰে ইজনে সিজনক প্ৰেম কৰা। সন্মান দেখুৱাবলৈ ইজনে সিজনক আগুৰি ধৰা।"</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আদিপুস্তক ৫০:৬ তেতিয়া ফৰৌণে ক’লে, “তোমাৰ পিতৃক যিদৰে শপত দিয়া হৈছিল, সেইদৰে উঠি যোৱা।”</w:t>
      </w:r>
    </w:p>
    <w:p/>
    <w:p>
      <w:r xmlns:w="http://schemas.openxmlformats.org/wordprocessingml/2006/main">
        <w:t xml:space="preserve">ফৰৌণে যোচেফক তেওঁৰ পিতৃক সমাধিস্থ কৰাৰ প্ৰতিজ্ঞা পূৰণ কৰিবলৈ আজ্ঞা দিলে।</w:t>
      </w:r>
    </w:p>
    <w:p/>
    <w:p>
      <w:r xmlns:w="http://schemas.openxmlformats.org/wordprocessingml/2006/main">
        <w:t xml:space="preserve">১/ আমাৰ প্ৰতিজ্ঞা পালন কৰা: যোচেফৰ আদৰ্শ</w:t>
      </w:r>
    </w:p>
    <w:p/>
    <w:p>
      <w:r xmlns:w="http://schemas.openxmlformats.org/wordprocessingml/2006/main">
        <w:t xml:space="preserve">২/ প্ৰতিজ্ঞাৰ শক্তি: আমি দিয়া প্ৰতিশ্ৰুতি পূৰণ কৰা</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মথি ৫:৩৩-৩৭ - তোমালোকে আকৌ শুনিছা যে পুৰণি কালৰ লোকসকলে কৈছিল, তুমি নিজকে পতিয়ন নকৰবা, কিন্তু প্ৰভুৰ শপত পালন কৰা ;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Genesis 50:7 যোচেফে নিজৰ পিতৃক সমাধিস্থ কৰিবলৈ উঠি গ’ল, আৰু তেওঁৰ লগত ফৰৌণৰ সকলো দাস, তেওঁৰ ঘৰৰ বৃদ্ধ আৰু মিচৰ দেশৰ সকলো প্ৰাচীন লোক উঠি গ’ল।</w:t>
      </w:r>
    </w:p>
    <w:p/>
    <w:p>
      <w:r xmlns:w="http://schemas.openxmlformats.org/wordprocessingml/2006/main">
        <w:t xml:space="preserve">যোচেফ আৰু ফৰৌণৰ দাস, তেওঁৰ ঘৰৰ বৃদ্ধ আৰু মিচৰ দেশৰ প্ৰাচীন লোকসকলৰ এটা বৃহৎ দল তেওঁৰ পিতৃক সমাধিস্থ কৰিবলৈ যাত্ৰা কৰিলে।</w:t>
      </w:r>
    </w:p>
    <w:p/>
    <w:p>
      <w:r xmlns:w="http://schemas.openxmlformats.org/wordprocessingml/2006/main">
        <w:t xml:space="preserve">১/ উত্তৰাধিকাৰৰ শক্তি: যোচেফৰ কাৰ্য্যই তেওঁৰ ভৱিষ্যতত কেনে প্ৰভাৱ পেলাইছিল</w:t>
      </w:r>
    </w:p>
    <w:p/>
    <w:p>
      <w:r xmlns:w="http://schemas.openxmlformats.org/wordprocessingml/2006/main">
        <w:t xml:space="preserve">২/ শোক আৰু উদযাপন: শোকৰ সময়ত শক্তি বিচাৰি উলিওৱা</w:t>
      </w:r>
    </w:p>
    <w:p/>
    <w:p>
      <w:r xmlns:w="http://schemas.openxmlformats.org/wordprocessingml/2006/main">
        <w:t xml:space="preserve">১/ উপদেশক ৩:১-৮ পদ</w:t>
      </w:r>
    </w:p>
    <w:p/>
    <w:p>
      <w:r xmlns:w="http://schemas.openxmlformats.org/wordprocessingml/2006/main">
        <w:t xml:space="preserve">২.১ থিচলনীকীয়া ৪:১৩-১৮</w:t>
      </w:r>
    </w:p>
    <w:p/>
    <w:p>
      <w:r xmlns:w="http://schemas.openxmlformats.org/wordprocessingml/2006/main">
        <w:t xml:space="preserve">Genesis 50:8 যোচেফৰ সকলো বংশ, তেওঁৰ ভাইসকল আৰু তেওঁৰ পিতৃৰ ঘৰ, কেৱল তেওঁলোকৰ সৰু ল'ৰা-ছোৱালী, তেওঁলোকৰ জাক আৰু গৰু-ম'হ, তেওঁলোকে গোচেন দেশত এৰি থৈ গ'ল।</w:t>
      </w:r>
    </w:p>
    <w:p/>
    <w:p>
      <w:r xmlns:w="http://schemas.openxmlformats.org/wordprocessingml/2006/main">
        <w:t xml:space="preserve">যোচেফৰ পৰিয়ালে নিজৰ সন্তান, পশুধন আৰু অন্যান্য সম্পত্তি এৰি গোচেন দেশৰ পৰা মিচৰলৈ গুচি গ’ল।</w:t>
      </w:r>
    </w:p>
    <w:p/>
    <w:p>
      <w:r xmlns:w="http://schemas.openxmlformats.org/wordprocessingml/2006/main">
        <w:t xml:space="preserve">১) প্ৰভুৰ ব্যৱস্থাৰ ওপৰত বিশ্বাস ৰাখক: যোচেফৰ কাহিনীয়ে এটা সোঁৱৰণী দিয়ে যে, আমাৰ পৰিস্থিতি যিয়েই নহওক কিয়, ঈশ্বৰে সদায় আমাৰ প্ৰয়োজনীয়তা পূৰণ কৰিব।</w:t>
      </w:r>
    </w:p>
    <w:p/>
    <w:p>
      <w:r xmlns:w="http://schemas.openxmlformats.org/wordprocessingml/2006/main">
        <w:t xml:space="preserve">২) ক্ষমাৰ শক্তি: যোচেফে নিজৰ ভাইসকলক বিশ্বাসঘাতকতাৰ পিছতো ক্ষমা কৰিবলৈ ইচ্ছা কৰাটো দয়াৰ শক্তিৰ প্ৰমাণ।</w:t>
      </w:r>
    </w:p>
    <w:p/>
    <w:p>
      <w:r xmlns:w="http://schemas.openxmlformats.org/wordprocessingml/2006/main">
        <w:t xml:space="preserve">১) আদিপুস্তক ৫০:৮- আৰু যোচেফৰ সকলো বংশ, তেওঁৰ ভাইসকল আৰু তেওঁৰ পিতৃৰ ঘৰ, কেৱল তেওঁলোকৰ সৰু ল'ৰা-ছোৱালী, তেওঁলোকৰ জাক আৰু গৰু-মৰু, তেওঁলোকে গোচেন দেশত এৰি থৈ গ'ল।</w:t>
      </w:r>
    </w:p>
    <w:p/>
    <w:p>
      <w:r xmlns:w="http://schemas.openxmlformats.org/wordprocessingml/2006/main">
        <w:t xml:space="preserve">২/ মথি ৬:২৫- সেইবাবে মই তোমালোকক কওঁ, তোমাৰ জীৱনৰ বিষয়ে চিন্তা নকৰিবা, তুমি কি খাবা বা কি পান কৰিবা, আৰু তোমাৰ শৰীৰৰ বিষয়ে চিন্তা নকৰিবা, কি পিন্ধিব। খাদ্যতকৈ জীৱন আৰু বস্ত্ৰতকৈ শৰীৰ বেছি নহয়নে?</w:t>
      </w:r>
    </w:p>
    <w:p/>
    <w:p>
      <w:r xmlns:w="http://schemas.openxmlformats.org/wordprocessingml/2006/main">
        <w:t xml:space="preserve">Genesis 50:9 তেওঁৰ লগত ৰথ আৰু অশ্বাৰোহী দুয়োজনেই উঠি গ’ল।</w:t>
      </w:r>
    </w:p>
    <w:p/>
    <w:p>
      <w:r xmlns:w="http://schemas.openxmlformats.org/wordprocessingml/2006/main">
        <w:t xml:space="preserve">যোচেফ আৰু এটা বৃহৎ সৈন্য যাকোবক কনানত কবৰ দিবলৈ উঠি গ’ল।</w:t>
      </w:r>
    </w:p>
    <w:p/>
    <w:p>
      <w:r xmlns:w="http://schemas.openxmlformats.org/wordprocessingml/2006/main">
        <w:t xml:space="preserve">১/ শোকত একেলগে গোট খোৱাৰ গুৰুত্ব</w:t>
      </w:r>
    </w:p>
    <w:p/>
    <w:p>
      <w:r xmlns:w="http://schemas.openxmlformats.org/wordprocessingml/2006/main">
        <w:t xml:space="preserve">২/ দুখৰ সময়ত সমৰ্থনৰ প্ৰয়োজনীয়তা</w:t>
      </w:r>
    </w:p>
    <w:p/>
    <w:p>
      <w:r xmlns:w="http://schemas.openxmlformats.org/wordprocessingml/2006/main">
        <w:t xml:space="preserve">১/ উপদেশক ৪:৯-১২ পদ</w:t>
      </w:r>
    </w:p>
    <w:p/>
    <w:p>
      <w:r xmlns:w="http://schemas.openxmlformats.org/wordprocessingml/2006/main">
        <w:t xml:space="preserve">২/ ৰোমীয়া ১২:১৫-১৬</w:t>
      </w:r>
    </w:p>
    <w:p/>
    <w:p>
      <w:r xmlns:w="http://schemas.openxmlformats.org/wordprocessingml/2006/main">
        <w:t xml:space="preserve">Genesis 50:10 তেতিয়া তেওঁলোকে যৰ্দ্দনৰ সিপাৰে থকা আটাদৰ মৃতশালালৈ আহিল আৰু তাত তেওঁলোকে অতিশয় অতিশয় বিলাপ কৰি শোক কৰিলে আৰু তেওঁ নিজৰ পিতৃৰ বাবে সাত দিন শোক কৰিলে।</w:t>
      </w:r>
    </w:p>
    <w:p/>
    <w:p>
      <w:r xmlns:w="http://schemas.openxmlformats.org/wordprocessingml/2006/main">
        <w:t xml:space="preserve">যোচেফ আৰু তেওঁৰ পৰিয়ালে যৰ্দ্দন নদীৰ সিপাৰে থকা আতাদৰ মৃতদেহত পিতৃ যাকোবৰ মৃত্যুৰ বাবে সাত দিন শোক প্ৰকাশ কৰিছিল।</w:t>
      </w:r>
    </w:p>
    <w:p/>
    <w:p>
      <w:r xmlns:w="http://schemas.openxmlformats.org/wordprocessingml/2006/main">
        <w:t xml:space="preserve">১/ শোকৰ শক্তি: ক্ষতিৰ সময়ত কেনেকৈ আৰাম পাব পাৰি</w:t>
      </w:r>
    </w:p>
    <w:p/>
    <w:p>
      <w:r xmlns:w="http://schemas.openxmlformats.org/wordprocessingml/2006/main">
        <w:t xml:space="preserve">২/ আমাৰ আপোনজনক স্মৰণ কৰা: তেওঁলোকৰ স্মৃতিক কেনেকৈ সন্মান কৰিব পাৰি</w:t>
      </w:r>
    </w:p>
    <w:p/>
    <w:p>
      <w:r xmlns:w="http://schemas.openxmlformats.org/wordprocessingml/2006/main">
        <w:t xml:space="preserve">১/ উপদেশক ৩:৪ কান্দোনৰ সময় আৰু হাঁহিৰ সময়; শোকৰ সময়, আৰু নাচৰ সময়।</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w:t>
      </w:r>
    </w:p>
    <w:p/>
    <w:p>
      <w:r xmlns:w="http://schemas.openxmlformats.org/wordprocessingml/2006/main">
        <w:t xml:space="preserve">Genesis 50:11 আৰু সেই দেশৰ বাসিন্দা কনানীয়াসকলে আতাদৰ মজিয়াত হোৱা শোক দেখি ক’লে, “এইটো মিচৰীয়াসকলৰ বাবে এক শোক;</w:t>
      </w:r>
    </w:p>
    <w:p/>
    <w:p>
      <w:r xmlns:w="http://schemas.openxmlformats.org/wordprocessingml/2006/main">
        <w:t xml:space="preserve">কনানীয়াসকলে আতাদৰ মজিয়াৰ শোকময় পৰিৱেশটো লক্ষ্য কৰিলে আৰু যৰ্দ্দন নদীৰ সিপাৰে অৱস্থিত আবেলমিজৰায়িম নাম ৰাখিলে।</w:t>
      </w:r>
    </w:p>
    <w:p/>
    <w:p>
      <w:r xmlns:w="http://schemas.openxmlformats.org/wordprocessingml/2006/main">
        <w:t xml:space="preserve">১/ শোকৰ শক্তি</w:t>
      </w:r>
    </w:p>
    <w:p/>
    <w:p>
      <w:r xmlns:w="http://schemas.openxmlformats.org/wordprocessingml/2006/main">
        <w:t xml:space="preserve">২/ নামৰ শক্তি</w:t>
      </w:r>
    </w:p>
    <w:p/>
    <w:p>
      <w:r xmlns:w="http://schemas.openxmlformats.org/wordprocessingml/2006/main">
        <w:t xml:space="preserve">১/ গীতমালা ৩৪:১৮ যিহোৱা ভগ্ন হৃদয়ৰ ওচৰত থাকে, আৰু অনুশোচনা কৰা আত্মা থকাসকলক ৰক্ষা কৰে।</w:t>
      </w:r>
    </w:p>
    <w:p/>
    <w:p>
      <w:r xmlns:w="http://schemas.openxmlformats.org/wordprocessingml/2006/main">
        <w:t xml:space="preserve">২/ মথি ১২:২১ আৰু তেওঁৰ নামত অনা-ইহুদীসকলে বিশ্বাস কৰিব।</w:t>
      </w:r>
    </w:p>
    <w:p/>
    <w:p>
      <w:r xmlns:w="http://schemas.openxmlformats.org/wordprocessingml/2006/main">
        <w:t xml:space="preserve">Genesis 50:12 আৰু তেওঁৰ পুত্ৰসকলে তেওঁৰ আজ্ঞা অনুসাৰে তেওঁক কৰিলে।</w:t>
      </w:r>
    </w:p>
    <w:p/>
    <w:p>
      <w:r xmlns:w="http://schemas.openxmlformats.org/wordprocessingml/2006/main">
        <w:t xml:space="preserve">যোচেফৰ পুত্ৰসকলে তেওঁৰ নিৰ্দেশ পালন কৰিলে।</w:t>
      </w:r>
    </w:p>
    <w:p/>
    <w:p>
      <w:r xmlns:w="http://schemas.openxmlformats.org/wordprocessingml/2006/main">
        <w:t xml:space="preserve">১/ পিতৃ-মাতৃৰ আজ্ঞা পালনৰ গুৰুত্ব।</w:t>
      </w:r>
    </w:p>
    <w:p/>
    <w:p>
      <w:r xmlns:w="http://schemas.openxmlformats.org/wordprocessingml/2006/main">
        <w:t xml:space="preserve">২/ কোনো উত্তৰাধিকাৰক সন্মান জনোৱাৰ শক্তি।</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১:৮ - হে মোৰ পুত্ৰ, তোমাৰ পিতৃৰ নিৰ্দেশনা শুনা আৰু তোমাৰ মাতৃৰ শিক্ষা ত্যাগ নকৰিবা।</w:t>
      </w:r>
    </w:p>
    <w:p/>
    <w:p>
      <w:r xmlns:w="http://schemas.openxmlformats.org/wordprocessingml/2006/main">
        <w:t xml:space="preserve">আদিপুস্তক ৫০:১৩ কিয়নো তেওঁৰ পুত্ৰসকলে তেওঁক কনান দেশলৈ লৈ গ’ল আৰু মামৰেৰ আগত অব্ৰাহামে হিট্টীয়া ইফ্ৰনৰ কবৰস্থানৰ বাবে পথাৰখনৰ সৈতে কিনা মখপলাৰ পথাৰ গুহাত কবৰ দিলে।</w:t>
      </w:r>
    </w:p>
    <w:p/>
    <w:p>
      <w:r xmlns:w="http://schemas.openxmlformats.org/wordprocessingml/2006/main">
        <w:t xml:space="preserve">যোচেফে নিজৰ ভাইসকলক ক্ষমা কৰিলে আৰু তেওঁৰ পিতৃক কনান দেশত সমাধিস্থ কৰাটো নিশ্চিত কৰিলে।</w:t>
      </w:r>
    </w:p>
    <w:p/>
    <w:p>
      <w:r xmlns:w="http://schemas.openxmlformats.org/wordprocessingml/2006/main">
        <w:t xml:space="preserve">১/ ক্ষমা কৰিলে শান্তি আৰু আনন্দ হয়।</w:t>
      </w:r>
    </w:p>
    <w:p/>
    <w:p>
      <w:r xmlns:w="http://schemas.openxmlformats.org/wordprocessingml/2006/main">
        <w:t xml:space="preserve">২/ আমাৰ পূৰ্বপুৰুষক স্মৰণ আৰু সন্মান কৰাটো গুৰুত্বপূৰ্ণ।</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গীতমালা ১০৫:৪ - প্ৰভুক আৰু তেওঁৰ শক্তি বিচাৰক; তেওঁৰ সান্নিধ্য অহৰহ বিচাৰক।</w:t>
      </w:r>
    </w:p>
    <w:p/>
    <w:p>
      <w:r xmlns:w="http://schemas.openxmlformats.org/wordprocessingml/2006/main">
        <w:t xml:space="preserve">Genesis 50:14 যোচেফে নিজৰ পিতৃক সমাধিস্থ কৰাৰ পিছত তেওঁ আৰু তেওঁৰ ভাইসকল আৰু তেওঁৰ সৈতে তেওঁৰ পিতৃক সমাধিস্থ কৰিবলৈ যোৱা সকলোৱে মিচৰলৈ উভতি গ’ল।</w:t>
      </w:r>
    </w:p>
    <w:p/>
    <w:p>
      <w:r xmlns:w="http://schemas.openxmlformats.org/wordprocessingml/2006/main">
        <w:t xml:space="preserve">যোচেফে পিতৃক সমাধিস্থ কৰাৰ পিছত মিচৰলৈ উভতি আহি তেওঁৰ প্ৰতি আনুগত্য প্ৰকাশ কৰে।</w:t>
      </w:r>
    </w:p>
    <w:p/>
    <w:p>
      <w:r xmlns:w="http://schemas.openxmlformats.org/wordprocessingml/2006/main">
        <w:t xml:space="preserve">১: আমি আমাৰ পৰিয়াল আৰু আপোনজনৰ প্ৰতি আনুগত্য আৰু ভক্তি প্ৰদৰ্শন কৰা উচিত।</w:t>
      </w:r>
    </w:p>
    <w:p/>
    <w:p>
      <w:r xmlns:w="http://schemas.openxmlformats.org/wordprocessingml/2006/main">
        <w:t xml:space="preserve">২: দুখৰ সময়তো ঈশ্বৰে আমাক আগুৱাই যাবলৈ শক্তি আনিব পাৰে।</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Genesis 50:15 যোচেফৰ ভাইসকলে যেতিয়া তেওঁলোকৰ পিতৃৰ মৃত্যু হোৱা দেখিলে, তেতিয়া তেওঁলোকে ক’লে, “যোচেফে হয়তো আমাক ঘৃণা কৰিব, আৰু আমি তেওঁৰ প্ৰতি কৰা সকলো বেয়াৰ প্ৰতিদান দিব।”</w:t>
      </w:r>
    </w:p>
    <w:p/>
    <w:p>
      <w:r xmlns:w="http://schemas.openxmlformats.org/wordprocessingml/2006/main">
        <w:t xml:space="preserve">যোচেফৰ ভায়েকহঁতে চিন্তিত হৈ পৰিছিল যে তেওঁলোকৰ পিতৃৰ মৃত্যুৰ পিছত যোচেফে তেওঁৰ লগত কৰা অন্যায়ৰ প্ৰতিশোধ ল’ব।</w:t>
      </w:r>
    </w:p>
    <w:p/>
    <w:p>
      <w:r xmlns:w="http://schemas.openxmlformats.org/wordprocessingml/2006/main">
        <w:t xml:space="preserve">১/ ঈশ্বৰ আমাৰ পাপতকৈ ডাঙৰ আৰু আমাৰ ভুলৰ মাজেৰে কাম কৰিব পাৰে।</w:t>
      </w:r>
    </w:p>
    <w:p/>
    <w:p>
      <w:r xmlns:w="http://schemas.openxmlformats.org/wordprocessingml/2006/main">
        <w:t xml:space="preserve">২) ঈশ্বৰৰ ওপৰত বিশ্বাস ৰাখি আমি আমাৰ অনুশোচনাক আশা আৰু আনন্দলৈ ৰূপান্তৰিত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৩৪:১৮ - যিহোৱা ভগ্ন হৃদয়ৰ ওচৰত থাকে আৰু আত্মাত চেপি ধৰা লোকসকলক ৰক্ষা কৰে।</w:t>
      </w:r>
    </w:p>
    <w:p/>
    <w:p>
      <w:r xmlns:w="http://schemas.openxmlformats.org/wordprocessingml/2006/main">
        <w:t xml:space="preserve">Genesis 50:16 তেতিয়া তেওঁলোকে যোচেফৰ ওচৰলৈ এজন দূত পঠিয়াই ক’লে, “তোমাৰ পিতৃয়ে মৃত্যুৰ আগতে আজ্ঞা দিছিল।</w:t>
      </w:r>
    </w:p>
    <w:p/>
    <w:p>
      <w:r xmlns:w="http://schemas.openxmlformats.org/wordprocessingml/2006/main">
        <w:t xml:space="preserve">যোচেফৰ পিতৃয়ে তেওঁৰ মৃত্যুৰ আগতে আজ্ঞা দিছিল যে তেওঁৰ পুত্ৰসকলে যোচেফৰ ওচৰলৈ গৈ ক্ষমা বিচাৰিব লাগে।</w:t>
      </w:r>
    </w:p>
    <w:p/>
    <w:p>
      <w:r xmlns:w="http://schemas.openxmlformats.org/wordprocessingml/2006/main">
        <w:t xml:space="preserve">১/ আমাৰ ভুলতকৈ ঈশ্বৰৰ প্ৰেম আৰু ক্ষমা সদায় ডাঙৰ।</w:t>
      </w:r>
    </w:p>
    <w:p/>
    <w:p>
      <w:r xmlns:w="http://schemas.openxmlformats.org/wordprocessingml/2006/main">
        <w:t xml:space="preserve">২/ আমি সদায় ঈশ্বৰৰ কৃপাত মিলন বিচাৰি পাব পাৰো।</w:t>
      </w:r>
    </w:p>
    <w:p/>
    <w:p>
      <w:r xmlns:w="http://schemas.openxmlformats.org/wordprocessingml/2006/main">
        <w:t xml:space="preserve">১/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২ কৰিন্থীয়া ৫:১৮-১৯ এই সকলোবোৰ ঈশ্বৰৰ পৰা আহিছে, যিজনে খ্ৰীষ্টৰ দ্বাৰাই আমাক নিজৰ লগত মিলন কৰিলে আৰু আমাক মিলনৰ পৰিচৰ্যা দিলে; অৰ্থাৎ খ্ৰীষ্টত ঈশ্বৰে জগতক নিজৰ লগত মিলন কৰি আছিল, তেওঁলোকৰ অপৰাধক তেওঁলোকৰ বিৰুদ্ধে গণ্য নকৰাকৈ আৰু মিলনৰ বাৰ্তা আমাৰ ওপৰত অৰ্পণ কৰিছিল।</w:t>
      </w:r>
    </w:p>
    <w:p/>
    <w:p>
      <w:r xmlns:w="http://schemas.openxmlformats.org/wordprocessingml/2006/main">
        <w:t xml:space="preserve">Genesis 50:17 এইদৰে তোমালোকে যোচেফক কবা, তোমাৰ ভাইসকলৰ অপৰাধ আৰু তেওঁলোকৰ পাপ ক্ষমা কৰা; কিয়নো তেওঁলোকে তোমাৰ বেয়া কাম কৰিলে; তেতিয়া যোচেফে তেওঁৰ লগত কথা পাতি কান্দিলে।</w:t>
      </w:r>
    </w:p>
    <w:p/>
    <w:p>
      <w:r xmlns:w="http://schemas.openxmlformats.org/wordprocessingml/2006/main">
        <w:t xml:space="preserve">যোচেফে নিজৰ ভাইসকলক তেওঁলোকৰ অন্যায়ৰ বাবে ক্ষমা কৰিলে আৰু তেওঁলোকে তেওঁৰ পৰা ক্ষমা বিচাৰিলে তেওঁ কান্দিলে।</w:t>
      </w:r>
    </w:p>
    <w:p/>
    <w:p>
      <w:r xmlns:w="http://schemas.openxmlformats.org/wordprocessingml/2006/main">
        <w:t xml:space="preserve">১: আমাৰ লগত অন্যায় কৰাসকলক আমি সদায় ক্ষমা কৰিব লাগিব, যিমানেই গভীৰ আঘাত নহওক কিয়, ঈশ্বৰৰ ওপৰত আস্থা ৰাখি আৰোগ্য আনিব লাগিব।</w:t>
      </w:r>
    </w:p>
    <w:p/>
    <w:p>
      <w:r xmlns:w="http://schemas.openxmlformats.org/wordprocessingml/2006/main">
        <w:t xml:space="preserve">২: আমি সকলোৱে ভুল কৰো, কিন্তু যেতিয়া আমি অনুতাপ কৰো আৰু ক্ষমা বিচাৰো তেতিয়া আমি পুনৰুদ্ধাৰ হব পাৰো।</w:t>
      </w:r>
    </w:p>
    <w:p/>
    <w:p>
      <w:r xmlns:w="http://schemas.openxmlformats.org/wordprocessingml/2006/main">
        <w:t xml:space="preserve">১: কলচীয়া ৩:১৩ - "তোমালোকৰ কোনোবাই যদি কাৰোবাৰ বিৰুদ্ধে অভিযোগ কৰে তেন্তে ইজনে সিজনক সহ্য কৰক আৰু ইজনে সিজনক ক্ষমা কৰক। প্ৰভুৱে তোমালোকক ক্ষমা কৰাৰ দৰে ক্ষমা কৰক।"</w:t>
      </w:r>
    </w:p>
    <w:p/>
    <w:p>
      <w:r xmlns:w="http://schemas.openxmlformats.org/wordprocessingml/2006/main">
        <w:t xml:space="preserve">২: লূক ৬:৩৭ - "বিচাৰ নকৰিবা, আৰু তোমালোকৰ বিচাৰ নহ'ব। দোষী সাব্যস্ত নকৰিবা, আৰু তোমালোকক দোষী সাব্যস্ত কৰা নহ'ব। ক্ষমা কৰা, তেতিয়া তোমালোকক ক্ষমা কৰা হ'ব।"</w:t>
      </w:r>
    </w:p>
    <w:p/>
    <w:p>
      <w:r xmlns:w="http://schemas.openxmlformats.org/wordprocessingml/2006/main">
        <w:t xml:space="preserve">Genesis 50:18 তেওঁৰ ভাইসকলেও গৈ তেওঁৰ সন্মুখত পৰিল; তেওঁলোকে ক’লে, “চোৱা, আমি তোমাৰ দাস।”</w:t>
      </w:r>
    </w:p>
    <w:p/>
    <w:p>
      <w:r xmlns:w="http://schemas.openxmlformats.org/wordprocessingml/2006/main">
        <w:t xml:space="preserve">যোচেফৰ ভায়েকসকলে তেওঁৰ আগত প্ৰণাম কৰি নিজকে তেওঁৰ দাস বুলি ঘোষণা কৰিলে।</w:t>
      </w:r>
    </w:p>
    <w:p/>
    <w:p>
      <w:r xmlns:w="http://schemas.openxmlformats.org/wordprocessingml/2006/main">
        <w:t xml:space="preserve">১/ নম্ৰতাৰ শক্তি: যোচেফৰ ভাইসকলৰ পৰা শিকিব পৰা</w:t>
      </w:r>
    </w:p>
    <w:p/>
    <w:p>
      <w:r xmlns:w="http://schemas.openxmlformats.org/wordprocessingml/2006/main">
        <w:t xml:space="preserve">২/ ক্ষমা: যোচেফে তেওঁৰ ভাইসকলৰ প্ৰতি দিয়া সঁহাৰি</w:t>
      </w:r>
    </w:p>
    <w:p/>
    <w:p>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p>
      <w:r xmlns:w="http://schemas.openxmlformats.org/wordprocessingml/2006/main">
        <w:t xml:space="preserve">২/ যাকোব ৫:১৬ -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Genesis 50:19 যোচেফে তেওঁলোকক ক’লে, “ভয় নকৰিবা;</w:t>
      </w:r>
    </w:p>
    <w:p/>
    <w:p>
      <w:r xmlns:w="http://schemas.openxmlformats.org/wordprocessingml/2006/main">
        <w:t xml:space="preserve">যোচেফে তেওঁৰ ভাইসকলক ভয় নকৰিবলৈ উৎসাহিত কৰে, তেওঁলোকক সোঁৱৰাই দিয়ে যে তেওঁ ঈশ্বৰৰ স্থানত নাই।</w:t>
      </w:r>
    </w:p>
    <w:p/>
    <w:p>
      <w:r xmlns:w="http://schemas.openxmlformats.org/wordprocessingml/2006/main">
        <w:t xml:space="preserve">১/ ঈশ্বৰৰ সাৰ্বভৌমত্বৰ নিৰাপত্তা</w:t>
      </w:r>
    </w:p>
    <w:p/>
    <w:p>
      <w:r xmlns:w="http://schemas.openxmlformats.org/wordprocessingml/2006/main">
        <w:t xml:space="preserve">২/ ঈশ্বৰৰ পৰিকল্পনাত আমি কোন সেইটো জনা</w:t>
      </w:r>
    </w:p>
    <w:p/>
    <w:p>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 গীতমালা ১০৩:১৯ - যিহোৱাই আকাশত নিজৰ সিংহাসন প্ৰস্তুত কৰিলে; আৰু তেওঁৰ ৰাজ্যই সকলোৰে ওপৰত শাসন কৰে।</w:t>
      </w:r>
    </w:p>
    <w:p/>
    <w:p>
      <w:r xmlns:w="http://schemas.openxmlformats.org/wordprocessingml/2006/main">
        <w:t xml:space="preserve">Genesis 50:20 কিন্তু তোমালোকে মোৰ বিৰুদ্ধে বেয়া চিন্তা কৰিছিলা; কিন্তু ঈশ্বৰে ইয়াক ভালৰ উদ্দেশ্যে আছিল, আজিৰ দৰে বহু লোকক জীৱিত কৰি ৰক্ষা কৰিবলৈ।</w:t>
      </w:r>
    </w:p>
    <w:p/>
    <w:p>
      <w:r xmlns:w="http://schemas.openxmlformats.org/wordprocessingml/2006/main">
        <w:t xml:space="preserve">ঈশ্বৰে আনৰ কু-অভিপ্ৰায়কো ব্যৱহাৰ কৰি ভাল কাম কৰিছিল।</w:t>
      </w:r>
    </w:p>
    <w:p/>
    <w:p>
      <w:r xmlns:w="http://schemas.openxmlformats.org/wordprocessingml/2006/main">
        <w:t xml:space="preserve">১: আমি ঈশ্বৰক বিশ্বাস কৰিব পাৰো যে তেওঁ যিকোনো পৰিস্থিতিৰ পৰা ভাল উলিয়াই আনিব।</w:t>
      </w:r>
    </w:p>
    <w:p/>
    <w:p>
      <w:r xmlns:w="http://schemas.openxmlformats.org/wordprocessingml/2006/main">
        <w:t xml:space="preserve">২: পৰিস্থিতি যিমানেই অন্ধকাৰ নহওক কিয় ঈশ্বৰে পোহৰ আনিব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Genesis 50:21 এতিয়া তোমালোকে ভয় নকৰিবা; তেওঁ তেওঁলোকক সান্ত্বনা দিলে আৰু তেওঁলোকৰ লগত সৌজন্যতাৰে কথা ক’লে।</w:t>
      </w:r>
    </w:p>
    <w:p/>
    <w:p>
      <w:r xmlns:w="http://schemas.openxmlformats.org/wordprocessingml/2006/main">
        <w:t xml:space="preserve">যোচেফে তেওঁৰ ভাইসকলক আশ্বস্ত কৰিলে যে তেওঁ তেওঁলোকৰ আৰু তেওঁলোকৰ পৰিয়ালৰ যত্ন ল’ব।</w:t>
      </w:r>
    </w:p>
    <w:p/>
    <w:p>
      <w:r xmlns:w="http://schemas.openxmlformats.org/wordprocessingml/2006/main">
        <w:t xml:space="preserve">১/ ঈশ্বৰৰ ব্যৱস্থাৰ আৰাম</w:t>
      </w:r>
    </w:p>
    <w:p/>
    <w:p>
      <w:r xmlns:w="http://schemas.openxmlformats.org/wordprocessingml/2006/main">
        <w:t xml:space="preserve">২/ কঠিন সময়ত ঈশ্বৰৰ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Genesis 50:22 যোচেফ আৰু তেওঁৰ পিতৃৰ ঘৰ মিচৰত বাস কৰিলে আৰু যোচেফ এশ দহ বছৰ জীয়াই থাকিল।</w:t>
      </w:r>
    </w:p>
    <w:p/>
    <w:p>
      <w:r xmlns:w="http://schemas.openxmlformats.org/wordprocessingml/2006/main">
        <w:t xml:space="preserve">যোচেফে ১১০ বছৰ মিচৰত বাস কৰিছিল।</w:t>
      </w:r>
    </w:p>
    <w:p/>
    <w:p>
      <w:r xmlns:w="http://schemas.openxmlformats.org/wordprocessingml/2006/main">
        <w:t xml:space="preserve">১/ যোচেফৰ বিশ্বাসযোগ্যতা - যোচেফে কেনেকৈ প্ৰতিকূলতাৰ মাজত বিশ্বাসী জীৱন কটালে।</w:t>
      </w:r>
    </w:p>
    <w:p/>
    <w:p>
      <w:r xmlns:w="http://schemas.openxmlformats.org/wordprocessingml/2006/main">
        <w:t xml:space="preserve">২) ক্ষমাৰ শক্তি - যোচেফে কেনেকৈ নিজৰ ভাইসকলৰ অন্যায়ৰ মাজতো ক্ষমা কৰিবলৈ সক্ষম হৈছিল।</w:t>
      </w:r>
    </w:p>
    <w:p/>
    <w:p>
      <w:r xmlns:w="http://schemas.openxmlformats.org/wordprocessingml/2006/main">
        <w:t xml:space="preserve">১/ গীতমালা ২৩:৬ - নিশ্চয় মোৰ জীৱনৰ সকলো দিনত মঙ্গল আৰু দয়া মোৰ পিছত থাকিব আৰু মই চিৰকাল প্ৰভুৰ গৃহত বাস কৰিম।</w:t>
      </w:r>
    </w:p>
    <w:p/>
    <w:p>
      <w:r xmlns:w="http://schemas.openxmlformats.org/wordprocessingml/2006/main">
        <w:t xml:space="preserve">২) ৰোমীয়া ১২:১৯-২১ - প্ৰিয়সকল, কেতিয়াও প্ৰতিশোধ নলবা, কিন্তু ঈশ্বৰৰ ক্ৰোধত এৰি দিয়ক,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Genesis 50:23 যোচেফে তৃতীয় প্ৰজন্মৰ ইফ্ৰয়িমৰ সন্তানসকলক দেখিলে;</w:t>
      </w:r>
    </w:p>
    <w:p/>
    <w:p>
      <w:r xmlns:w="http://schemas.openxmlformats.org/wordprocessingml/2006/main">
        <w:t xml:space="preserve">যোচেফে তেওঁৰ প্ৰপৌত্ৰ, মনচিৰ পুত্ৰ মাকিৰৰ সন্তানসকলক আঁঠু লৈ ডাঙৰ-দীঘল হোৱা দেখিলে।</w:t>
      </w:r>
    </w:p>
    <w:p/>
    <w:p>
      <w:r xmlns:w="http://schemas.openxmlformats.org/wordprocessingml/2006/main">
        <w:t xml:space="preserve">১/ বিশ্বাসৰ উত্তৰাধিকাৰ: আমাৰ কাৰ্য্যই ভৱিষ্যত প্ৰজন্মক কেনেদৰে প্ৰভাৱিত কৰে</w:t>
      </w:r>
    </w:p>
    <w:p/>
    <w:p>
      <w:r xmlns:w="http://schemas.openxmlformats.org/wordprocessingml/2006/main">
        <w:t xml:space="preserve">২/ মুক্তিৰ কাহিনী: বিশ্বাসঘাতকতাৰ পৰা আশীৰ্বাদলৈ যোচেফৰ যাত্ৰা</w:t>
      </w:r>
    </w:p>
    <w:p/>
    <w:p>
      <w:r xmlns:w="http://schemas.openxmlformats.org/wordprocessingml/2006/main">
        <w:t xml:space="preserve">১/ গীতমালা ১০৩:১৭: কিন্তু প্ৰভুৰ অটল প্ৰেম তেওঁক ভয় কৰাসকলৰ ওপৰত চিৰকালৰ পৰা চিৰকাললৈকে আৰু তেওঁৰ ধাৰ্মিকতা সন্তানৰ সন্তানসকলৰ প্ৰতি।</w:t>
      </w:r>
    </w:p>
    <w:p/>
    <w:p>
      <w:r xmlns:w="http://schemas.openxmlformats.org/wordprocessingml/2006/main">
        <w:t xml:space="preserve">২) গীতমালা ১২৮:৩: আপোনাৰ পত্নী আপোনাৰ ঘৰৰ ভিতৰত ফলদায়ক দ্ৰাক্ষাৰসৰ দৰে হ’ব; আপোনাৰ ল’ৰা-ছোৱালীবোৰ আপোনাৰ টেবুলৰ চাৰিওফালে জলপানৰ ডালৰ দৰে হ’ব।</w:t>
      </w:r>
    </w:p>
    <w:p/>
    <w:p>
      <w:r xmlns:w="http://schemas.openxmlformats.org/wordprocessingml/2006/main">
        <w:t xml:space="preserve">Genesis 50:24 যোচেফে নিজৰ ভাইসকলক ক’লে, “মই মৰিম;</w:t>
      </w:r>
    </w:p>
    <w:p/>
    <w:p>
      <w:r xmlns:w="http://schemas.openxmlformats.org/wordprocessingml/2006/main">
        <w:t xml:space="preserve">যোচেফে তেওঁৰ ভাইসকলক কয় যে তেওঁৰ মৃত্যু হ’ব, কিন্তু তেওঁলোকক আশ্বস্ত কৰে যে ঈশ্বৰে তেওঁলোকৰ যত্ন ল’ব আৰু তেওঁলোকক অব্ৰাহাম, ইচহাক আৰু যাকোবক প্ৰতিজ্ঞা কৰা দেশলৈ লৈ যাব।</w:t>
      </w:r>
    </w:p>
    <w:p/>
    <w:p>
      <w:r xmlns:w="http://schemas.openxmlformats.org/wordprocessingml/2006/main">
        <w:t xml:space="preserve">১/ "ঈশ্বৰৰ প্ৰতিজ্ঞা স্থায়ী হয়: যোচেফৰ আশাৰ বাৰ্তা"।</w:t>
      </w:r>
    </w:p>
    <w:p/>
    <w:p>
      <w:r xmlns:w="http://schemas.openxmlformats.org/wordprocessingml/2006/main">
        <w:t xml:space="preserve">২/ "কঠিন সময়ত চিৰস্থায়ী বিশ্বাস: ঈশ্বৰৰ ওপৰত যোচেফৰ আস্থা"।</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Genesis 50:25 যোচেফে ইস্ৰায়েলৰ সন্তানসকলৰ আগত শপত খাই ক’লে, “ঈশ্বৰে নিশ্চয় তোমালোকৰ ওচৰলৈ আহিব, আৰু তোমালোকে মোৰ হাড়বোৰ ইয়াৰ পৰা লৈ যাবা।”</w:t>
      </w:r>
    </w:p>
    <w:p/>
    <w:p>
      <w:r xmlns:w="http://schemas.openxmlformats.org/wordprocessingml/2006/main">
        <w:t xml:space="preserve">ইস্ৰায়েলীসকলৰ পৰা যোচেফে শপত খালে যে তেওঁলোকে মিচৰ এৰি যোৱাৰ সময়ত তেওঁৰ হাড়বোৰ লগত লৈ যাব।</w:t>
      </w:r>
    </w:p>
    <w:p/>
    <w:p>
      <w:r xmlns:w="http://schemas.openxmlformats.org/wordprocessingml/2006/main">
        <w:t xml:space="preserve">১: যোচেফৰ বিশ্বাসযোগ্যতা আৰু দায়বদ্ধতাৰ আদৰ্শৰ পৰা আমি প্ৰতিকূলতাৰ সন্মুখীন হৈও শিকিব পাৰোঁ।</w:t>
      </w:r>
    </w:p>
    <w:p/>
    <w:p>
      <w:r xmlns:w="http://schemas.openxmlformats.org/wordprocessingml/2006/main">
        <w:t xml:space="preserve">২: যোচেফৰ শপতে আমাক সোঁৱৰাই দিয়ে যে কঠিন সময়তো আমাৰ প্ৰতিশ্ৰুতিক সন্মান কৰাৰ গুৰুত্ব।</w:t>
      </w:r>
    </w:p>
    <w:p/>
    <w:p>
      <w:r xmlns:w="http://schemas.openxmlformats.org/wordprocessingml/2006/main">
        <w:t xml:space="preserve">১: ইব্ৰী ১১:২২ - বিশ্বাসৰ দ্বাৰা যোচেফে নিজৰ জীৱনৰ শেষত ইস্ৰায়েলীসকলৰ পলায়নৰ কথা উল্লেখ কৰিলে আৰু নিজৰ হাড়ৰ বিষয়ে নিৰ্দেশনা দিলে।</w:t>
      </w:r>
    </w:p>
    <w:p/>
    <w:p>
      <w:r xmlns:w="http://schemas.openxmlformats.org/wordprocessingml/2006/main">
        <w:t xml:space="preserve">২: যিহোচূৱা ২৪:৩২ - ইস্ৰায়েলৰ সন্তানসকলে মিচৰৰ পৰা উলিওৱা যোচেফৰ হাড়বোৰ চিখেমত পুতি থলে, যি মাটি যাকোবে চিখেমৰ পিতৃ হামোৰৰ সন্তানসকলৰ পৰা এশ টুকুৰাত কিনিছিল ৰূপৰ।</w:t>
      </w:r>
    </w:p>
    <w:p/>
    <w:p>
      <w:r xmlns:w="http://schemas.openxmlformats.org/wordprocessingml/2006/main">
        <w:t xml:space="preserve">Genesis 50:26 তেতিয়া যোচেফ এশ দহ বছৰ বয়সত মৃত্যুবৰণ কৰিলে আৰু তেওঁলোকে তেওঁক মৃতদেহ কৰিলে আৰু মিচৰত তেওঁক এটা কফিনত ভৰাই থোৱা হ’ল।</w:t>
      </w:r>
    </w:p>
    <w:p/>
    <w:p>
      <w:r xmlns:w="http://schemas.openxmlformats.org/wordprocessingml/2006/main">
        <w:t xml:space="preserve">১১০ বছৰ বয়সত যোচেফৰ জীৱন শেষ হয় আৰু তেওঁক মিচৰত মৃতদেহ সজাই এটা কফিনত ৰখা হয়।</w:t>
      </w:r>
    </w:p>
    <w:p/>
    <w:p>
      <w:r xmlns:w="http://schemas.openxmlformats.org/wordprocessingml/2006/main">
        <w:t xml:space="preserve">১/ যোচেফৰ জীৱন: বিশ্বাসযোগ্যতাৰ উদাহৰণ</w:t>
      </w:r>
    </w:p>
    <w:p/>
    <w:p>
      <w:r xmlns:w="http://schemas.openxmlformats.org/wordprocessingml/2006/main">
        <w:t xml:space="preserve">২/ জীৱনজোৰা যাত্ৰা: যোচেফৰ কাহিনী</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যাত্ৰাপুস্তক ১ ৰ সাৰাংশ তলত দিয়া ধৰণে তিনিটা অনুচ্ছেদত দিব পাৰি, য'ত উল্লেখ কৰা পদ আছে:</w:t>
      </w:r>
    </w:p>
    <w:p/>
    <w:p>
      <w:r xmlns:w="http://schemas.openxmlformats.org/wordprocessingml/2006/main">
        <w:t xml:space="preserve">অনুচ্ছেদ ১: যাত্ৰাপুস্তক ১:১-৭ পদত অধ্যায়টোৰ আৰম্ভণিতে মিচৰলৈ প্ৰব্ৰজন কৰা যাকোবৰ বংশধৰসকলৰ বিষয়ে এক আভাস দিয়া হৈছে। ইয়াত যাকোবৰ পুত্ৰসকলৰ নাম উল্লেখ কৰা হৈছে যিসকলে তেওঁলোকৰ পৰিয়ালৰ সৈতে মিচৰলৈ আহিছিল, মুঠ সত্তৰজন ব্যক্তি। সময়ৰ লগে লগে এই ইস্ৰায়েলীসকল বহু পৰিমাণে বৃদ্ধি পালে আৰু অসংখ্য জনগোষ্ঠীলৈ পৰিণত হ’ল। ইহঁতৰ উৎপাদনশীল আৰু সংখ্যা প্ৰচুৰভাৱে বৃদ্ধি পাইছিল, দেশত শক্তিশালী আৰু সমৃদ্ধিশালী হৈ পৰিছিল।</w:t>
      </w:r>
    </w:p>
    <w:p/>
    <w:p>
      <w:r xmlns:w="http://schemas.openxmlformats.org/wordprocessingml/2006/main">
        <w:t xml:space="preserve">২ নং অনুচ্ছেদ: যাত্ৰাপুস্তক ১:৮-১৪ পদত আগবাঢ়ি গৈ এজন নতুন ফৰৌণৰ জন্ম হয় যিয়ে যোচেফ বা মিচৰলৈ তেওঁৰ অৱদানৰ বিষয়ে নাজানিছিল। এই ফৰৌণ ইস্ৰায়েলীসকলৰ বৃদ্ধি পোৱা জনসংখ্যাৰ বাবে চিন্তিত হৈ পৰে আৰু যুদ্ধৰ সময়ত তেওঁলোক মিচৰৰ শত্ৰুৰ সৈতে ভাবুকি বা মিত্ৰতা হ’ব পাৰে বুলি ভয় কৰে। তেওঁলোকৰ সংখ্যা ৰোধ কৰিবলৈ আৰু তেওঁলোকৰ সম্ভাৱ্য প্ৰভাৱ দমন কৰিবলৈ ফৰৌণে ইস্ৰায়েলীসকলক দাসত্বত ৰাখি তেওঁলোকৰ ওপৰত কঠোৰ পৰিশ্ৰম জাপি দিয়ে। তেওঁ তেওঁলোকৰ ওপৰত টাস্কমাষ্টাৰ নিযুক্তি দিয়ে আৰু ইটা নিৰ্মাণ আৰু বিভিন্ন নিৰ্মাণ প্ৰকল্পৰ সৈতে জড়িত কঠোৰ পৰিশ্ৰম কৰিবলৈ বাধ্য কৰে।</w:t>
      </w:r>
    </w:p>
    <w:p/>
    <w:p>
      <w:r xmlns:w="http://schemas.openxmlformats.org/wordprocessingml/2006/main">
        <w:t xml:space="preserve">অনুচ্ছেদ ৩: যাত্ৰাপুস্তক ১:১৫-২২ পদত মিচৰৰ দাসত্বৰ অধীনত অত্যাচাৰৰ সন্মুখীন হোৱাৰ পিছতো ইস্ৰায়েলী জনসংখ্যা তেওঁলোকৰ ওপৰত ঈশ্বৰৰ আশীৰ্বাদৰ বাবে বৃদ্ধি পাইয়েই আছে। তাৰ পিছত ফৰৌণে চিফ্ৰা আৰু পূয়া নামৰ হিব্ৰু ধাত্ৰীসকলক নিৰ্দেশ দিয়ে যে তেওঁলোকে জন্মৰ সময়ত সকলো মতা হিব্ৰু শিশুক হত্যা কৰাৰ লগতে মাইকী কেঁচুৱাক জীয়াই থাকিবলৈ দিব। কিন্তু এই ধাত্ৰীসকলে ফৰৌণৰ আজ্ঞাতকৈ ঈশ্বৰক বেছি ভয় কৰে আৰু তেওঁৰ আদেশ পালন কৰিবলৈ অস্বীকাৰ কৰে। যেতিয়া ফৰৌণৰ দ্বাৰা তেওঁৰ নিৰ্দেশনা পালন নকৰাৰ বাবে মুখামুখি হয়, তেতিয়া তেওঁলোকে চতুৰতাৰে দাবী কৰে যে ইব্ৰী মহিলাসকলে প্ৰসৱৰ বাবে উপস্থিত হোৱাৰ আগতেই সোনকালে সন্তান জন্ম দিয়ে।</w:t>
      </w:r>
    </w:p>
    <w:p/>
    <w:p>
      <w:r xmlns:w="http://schemas.openxmlformats.org/wordprocessingml/2006/main">
        <w:t xml:space="preserve">চমুকৈ:</w:t>
      </w:r>
    </w:p>
    <w:p>
      <w:r xmlns:w="http://schemas.openxmlformats.org/wordprocessingml/2006/main">
        <w:t xml:space="preserve">যাত্ৰাপুস্তক ১ ত উপস্থাপন কৰা হৈছে:</w:t>
      </w:r>
    </w:p>
    <w:p>
      <w:r xmlns:w="http://schemas.openxmlformats.org/wordprocessingml/2006/main">
        <w:t xml:space="preserve">মিচৰলৈ প্ৰব্ৰজন কৰা যাকোবৰ বংশধৰসকলৰ এক আভাস;</w:t>
      </w:r>
    </w:p>
    <w:p>
      <w:r xmlns:w="http://schemas.openxmlformats.org/wordprocessingml/2006/main">
        <w:t xml:space="preserve">তেওঁলোকৰ বংশবৃদ্ধি অসংখ্য মানুহলৈ;</w:t>
      </w:r>
    </w:p>
    <w:p>
      <w:r xmlns:w="http://schemas.openxmlformats.org/wordprocessingml/2006/main">
        <w:t xml:space="preserve">তেওঁলোকৰ সম্ভাৱ্য ভাবুকিৰ সন্দৰ্ভত নতুন ফৰৌণৰ ক্ৰমবৰ্ধমান উদ্বেগ।</w:t>
      </w:r>
    </w:p>
    <w:p/>
    <w:p>
      <w:r xmlns:w="http://schemas.openxmlformats.org/wordprocessingml/2006/main">
        <w:t xml:space="preserve">ভয়ৰ বাবে ইস্ৰায়েলীসকলক দাসত্বত ৰখা ফৰৌণ;</w:t>
      </w:r>
    </w:p>
    <w:p>
      <w:r xmlns:w="http://schemas.openxmlformats.org/wordprocessingml/2006/main">
        <w:t xml:space="preserve">তেওঁলোকৰ ওপৰত কঠোৰ শ্ৰম জাপি দিয়া;</w:t>
      </w:r>
    </w:p>
    <w:p>
      <w:r xmlns:w="http://schemas.openxmlformats.org/wordprocessingml/2006/main">
        <w:t xml:space="preserve">নিয়ন্ত্ৰণৰ বাবে তেওঁলোকৰ ওপৰত টাস্কমাষ্টাৰ নিযুক্তি দিয়া।</w:t>
      </w:r>
    </w:p>
    <w:p/>
    <w:p>
      <w:r xmlns:w="http://schemas.openxmlformats.org/wordprocessingml/2006/main">
        <w:t xml:space="preserve">ফৰৌণে ইব্ৰী ধাত্ৰীসকলক মতা কেঁচুৱাক হত্যা কৰিবলৈ আদেশ দিছিল;</w:t>
      </w:r>
    </w:p>
    <w:p>
      <w:r xmlns:w="http://schemas.openxmlformats.org/wordprocessingml/2006/main">
        <w:t xml:space="preserve">ঈশ্বৰৰ প্ৰতি ভয়ত অস্বীকাৰ কৰা ধাত্ৰীসকল;</w:t>
      </w:r>
    </w:p>
    <w:p>
      <w:r xmlns:w="http://schemas.openxmlformats.org/wordprocessingml/2006/main">
        <w:t xml:space="preserve">তেওঁলোকৰ কাৰ্য্যৰ বিষয়ে প্ৰশ্ন কৰাত ফৰৌণক চতুৰতাৰে প্ৰতাৰণা কৰা।</w:t>
      </w:r>
    </w:p>
    <w:p/>
    <w:p>
      <w:r xmlns:w="http://schemas.openxmlformats.org/wordprocessingml/2006/main">
        <w:t xml:space="preserve">এই অধ্যায়ত মিচৰৰ শাসনৰ অধীনত ইস্ৰায়েলীসকলে সন্মুখীন হোৱা অত্যাচাৰী পৰিস্থিতিসমূহ প্ৰতিষ্ঠা কৰি যাত্ৰাপুস্তকৰ ভৱিষ্যতৰ পৰিঘটনাৰ বাবে মঞ্চ তৈয়াৰ কৰা হৈছে। ইয়াত আলোকপাত কৰা হৈছে যে কেনেকৈ দাসত্বৰ অধীনত দুখ-কষ্টৰ সন্মুখীন হৈও ঈশ্বৰে তেওঁৰ নিৰ্বাচিত লোকসকলক বৃদ্ধি আৰু সমৃদ্ধিৰে আশীৰ্বাদ দি থাকে। শ্বিফ্ৰা আৰু পূয়াই দেখুওৱা প্ৰতিৰোধে কঠিন পৰিস্থিতিৰ মাজতো ঈশ্বৰৰ আজ্ঞাৰ প্ৰতি বিশ্বাসযোগ্যতাৰ শিপাই থকা সাহসৰ কাৰ্য্য প্ৰদৰ্শন কৰে।</w:t>
      </w:r>
    </w:p>
    <w:p/>
    <w:p>
      <w:r xmlns:w="http://schemas.openxmlformats.org/wordprocessingml/2006/main">
        <w:t xml:space="preserve">Exodus 1:1 মিচৰলৈ অহা ইস্ৰায়েলৰ সন্তানসকলৰ নাম এইবোৰ; প্ৰত্যেক মানুহ আৰু নিজৰ ঘৰৰ লোক যাকোবৰ লগত আহিল।</w:t>
      </w:r>
    </w:p>
    <w:p/>
    <w:p>
      <w:r xmlns:w="http://schemas.openxmlformats.org/wordprocessingml/2006/main">
        <w:t xml:space="preserve">যাকোবৰ সৈতে মিচৰলৈ অহা ইস্ৰায়েলীসকলৰ নাম যাত্ৰাপুস্তক ১:১ পদত উল্লেখ কৰা হৈছে।</w:t>
      </w:r>
    </w:p>
    <w:p/>
    <w:p>
      <w:r xmlns:w="http://schemas.openxmlformats.org/wordprocessingml/2006/main">
        <w:t xml:space="preserve">১/ ঈশ্বৰে প্ৰতিজন ব্যক্তিক স্মৰণ কৰে, আনকি এটা জাতিৰ মাজতো।</w:t>
      </w:r>
    </w:p>
    <w:p/>
    <w:p>
      <w:r xmlns:w="http://schemas.openxmlformats.org/wordprocessingml/2006/main">
        <w:t xml:space="preserve">২/ আমাৰ পৰিচয় ঈশ্বৰ আৰু তেওঁৰ আমাৰ লগত কৰা নিয়মত পোৱা যায়।</w:t>
      </w:r>
    </w:p>
    <w:p/>
    <w:p>
      <w:r xmlns:w="http://schemas.openxmlformats.org/wordprocessingml/2006/main">
        <w:t xml:space="preserve">১/ গীতমালা ৫৬:৮ - তুমি মোৰ বিচৰণ লিপিবদ্ধ কৰিলা; মোৰ চকুপানী তোমাৰ বটলত ৰাখক; আপোনাৰ কিতাপত সেইবোৰ নাইনে?</w:t>
      </w:r>
    </w:p>
    <w:p/>
    <w:p>
      <w:r xmlns:w="http://schemas.openxmlformats.org/wordprocessingml/2006/main">
        <w:t xml:space="preserve">২) যিচয়া ৪৩:১-৩ - কিন্তু এতিয়া, হে যাকোব, তোমাক সৃষ্টি কৰা প্ৰভুৱে এইদৰে কৈছে, হে ইস্ৰায়েল, তোমাক গঠন কৰা প্ৰভুৱে এইদৰে কৈছে: ভয় নকৰিবা, কিয়নো মই তোমাক মুক্ত কৰিলোঁ; মই তোমাক তোমাৰ নামেৰে মাতিছো; তুমি মোৰ। যেতিয়া তুমি পানীৰ মাজেৰে পাৰ হৈছা, তেতিয়া মই তোমাৰ লগত থাকিম; আৰু নদীৰ মাজেৰে তোমালোকক উফন্দি নাযায়। যেতিয়া আপুনি জুইৰ মাজেৰে খোজ কাঢ়িব, তেতিয়া আপুনি জ্বলি নাযাব, আৰু শিখাই তোমাক জ্বলিব নোৱাৰিব। কিয়নো মই তোমালোকৰ ঈশ্বৰ যিহোৱা, ইস্ৰায়েলৰ পবিত্ৰ, তোমালোকৰ ত্ৰাণকৰ্তা।</w:t>
      </w:r>
    </w:p>
    <w:p/>
    <w:p>
      <w:r xmlns:w="http://schemas.openxmlformats.org/wordprocessingml/2006/main">
        <w:t xml:space="preserve">যাত্ৰাপুস্তক ১:২ ৰূবেন, চিমিয়োন, লেবী আৰু যিহূদা,</w:t>
      </w:r>
    </w:p>
    <w:p/>
    <w:p>
      <w:r xmlns:w="http://schemas.openxmlformats.org/wordprocessingml/2006/main">
        <w:t xml:space="preserve">অংশটোত যাকোবৰ চাৰিজন পুত্ৰ ৰূবেন, চিমিয়োন, লেবী আৰু যিহূদাৰ বিষয়ে কোৱা হৈছে।</w:t>
      </w:r>
    </w:p>
    <w:p/>
    <w:p>
      <w:r xmlns:w="http://schemas.openxmlformats.org/wordprocessingml/2006/main">
        <w:t xml:space="preserve">১/ পৰিয়াল আৰু ভাতৃত্ববোধৰ গুৰুত্ব</w:t>
      </w:r>
    </w:p>
    <w:p/>
    <w:p>
      <w:r xmlns:w="http://schemas.openxmlformats.org/wordprocessingml/2006/main">
        <w:t xml:space="preserve">২/ বিশ্বাস আৰু অধ্যৱসায়ৰ শক্তি</w:t>
      </w:r>
    </w:p>
    <w:p/>
    <w:p>
      <w:r xmlns:w="http://schemas.openxmlformats.org/wordprocessingml/2006/main">
        <w:t xml:space="preserve">১/ আদিপুস্তক ৪৯:৩-৪ ৰূবেন, তুমি মোৰ প্ৰথম সন্তান, মোৰ শক্তি, মোৰ শক্তিৰ প্ৰথম চিন, সন্মানত উত্তম, শক্তিত উত্তম।</w:t>
      </w:r>
    </w:p>
    <w:p/>
    <w:p>
      <w:r xmlns:w="http://schemas.openxmlformats.org/wordprocessingml/2006/main">
        <w:t xml:space="preserve">২/ মথি ৫:৯ শান্তিকৰ্মীসকল ধন্য, কিয়নো তেওঁলোকক ঈশ্বৰৰ সন্তান বুলি কোৱা হ’ব।</w:t>
      </w:r>
    </w:p>
    <w:p/>
    <w:p>
      <w:r xmlns:w="http://schemas.openxmlformats.org/wordprocessingml/2006/main">
        <w:t xml:space="preserve">যাত্ৰাপুস্তক ১:৩ ইচখৰ, জবুলন আৰু বিন্যামীন;</w:t>
      </w:r>
    </w:p>
    <w:p/>
    <w:p>
      <w:r xmlns:w="http://schemas.openxmlformats.org/wordprocessingml/2006/main">
        <w:t xml:space="preserve">বাইবেলৰ অংশত যাকোবৰ পুত্ৰসকলৰ নামৰ বিষয়ে আলোচনা কৰা হৈছে যিসকল আছিল ইছাখৰ, জবুলূন আৰু বিন্যামীন।</w:t>
      </w:r>
    </w:p>
    <w:p/>
    <w:p>
      <w:r xmlns:w="http://schemas.openxmlformats.org/wordprocessingml/2006/main">
        <w:t xml:space="preserve">১: ঈশ্বৰৰ বিশ্বাসযোগ্যতা তেওঁৰ মনোনীত লোকসকলৰ প্ৰজন্মৰ মাজত দেখা যায়।</w:t>
      </w:r>
    </w:p>
    <w:p/>
    <w:p>
      <w:r xmlns:w="http://schemas.openxmlformats.org/wordprocessingml/2006/main">
        <w:t xml:space="preserve">২: ঈশ্বৰে নিজৰ মনোনীত লোকসকলৰ যোগেদি জগতখনক শৃংখলা আনে।</w:t>
      </w:r>
    </w:p>
    <w:p/>
    <w:p>
      <w:r xmlns:w="http://schemas.openxmlformats.org/wordprocessingml/2006/main">
        <w:t xml:space="preserve">১: আদিপুস্তক ৩৫:২৩-২৬ - যাকোবৰ পুত্ৰসকলক তেওঁলোকৰ পিতৃৰ দ্বাৰা তালিকাভুক্ত কৰা হৈছে আৰু আশীৰ্বাদ দিয়া হৈছে।</w:t>
      </w:r>
    </w:p>
    <w:p/>
    <w:p>
      <w:r xmlns:w="http://schemas.openxmlformats.org/wordprocessingml/2006/main">
        <w:t xml:space="preserve">২: গীতমালা ৭৮:৪-৭ - প্ৰজন্মৰ প্ৰজন্মৰ প্ৰতি ঈশ্বৰৰ বিশ্বাসযোগ্যতা।</w:t>
      </w:r>
    </w:p>
    <w:p/>
    <w:p>
      <w:r xmlns:w="http://schemas.openxmlformats.org/wordprocessingml/2006/main">
        <w:t xml:space="preserve">যাত্ৰাপুস্তক ১:৪ দান, আৰু নপ্তালী, গাদ আৰু আচেৰ।</w:t>
      </w:r>
    </w:p>
    <w:p/>
    <w:p>
      <w:r xmlns:w="http://schemas.openxmlformats.org/wordprocessingml/2006/main">
        <w:t xml:space="preserve">এই অংশটোত ইস্ৰায়েলৰ চাৰিটা ফৈদৰ কথা উল্লেখ কৰা হৈছে: দান, নপ্তালী, গাদ আৰু আচেৰ।</w:t>
      </w:r>
    </w:p>
    <w:p/>
    <w:p>
      <w:r xmlns:w="http://schemas.openxmlformats.org/wordprocessingml/2006/main">
        <w:t xml:space="preserve">১: তেওঁৰ সন্তানসকলক একেলগে একত্ৰিত কৰাত ঈশ্বৰৰ বিশ্বাসযোগ্যতা</w:t>
      </w:r>
    </w:p>
    <w:p/>
    <w:p>
      <w:r xmlns:w="http://schemas.openxmlformats.org/wordprocessingml/2006/main">
        <w:t xml:space="preserve">২: তেওঁৰ লোকসকলৰ ঐক্যত ঈশ্বৰৰ আশীৰ্বাদ</w:t>
      </w:r>
    </w:p>
    <w:p/>
    <w:p>
      <w:r xmlns:w="http://schemas.openxmlformats.org/wordprocessingml/2006/main">
        <w:t xml:space="preserve">১: ইফিচীয়া ৪:৩-৬ - মণ্ডলীত বিশ্বাসীসকলৰ মাজত ঐক্যৰ প্ৰয়োজনীয়তাৰ ওপৰত গুৰুত্ব আৰোপ কৰা</w:t>
      </w:r>
    </w:p>
    <w:p/>
    <w:p>
      <w:r xmlns:w="http://schemas.openxmlformats.org/wordprocessingml/2006/main">
        <w:t xml:space="preserve">২: ৰোমীয়া ১২:৫ - খ্ৰীষ্টৰ শৰীৰৰ ঐক্যৰ গুৰুত্বৰ ওপৰত গুৰুত্ব আৰোপ কৰা</w:t>
      </w:r>
    </w:p>
    <w:p/>
    <w:p>
      <w:r xmlns:w="http://schemas.openxmlformats.org/wordprocessingml/2006/main">
        <w:t xml:space="preserve">Exodus 1:5 যাকোবৰ কঁকালৰ পৰা ওলোৱা সকলো প্ৰাণ সত্তৰজন আছিল, কিয়নো যোচেফ ইতিমধ্যে মিচৰত আছিল।</w:t>
      </w:r>
    </w:p>
    <w:p/>
    <w:p>
      <w:r xmlns:w="http://schemas.openxmlformats.org/wordprocessingml/2006/main">
        <w:t xml:space="preserve">সেই অংশটোত কোৱা হৈছে যে যাকোবৰ পৰা অহা সকলো আত্মাৰ মুঠ সত্তৰজন আছিল, যোচেফকে ধৰি যিজন ইতিমধ্যে মিচৰত আছিল।</w:t>
      </w:r>
    </w:p>
    <w:p/>
    <w:p>
      <w:r xmlns:w="http://schemas.openxmlformats.org/wordprocessingml/2006/main">
        <w:t xml:space="preserve">১) যাকোবৰ বংশৰ পৰা এটা জাতিৰ প্ৰতিজ্ঞাত ঈশ্বৰৰ বিশ্বাসযোগ্যতা দেখা যায়।</w:t>
      </w:r>
    </w:p>
    <w:p/>
    <w:p>
      <w:r xmlns:w="http://schemas.openxmlformats.org/wordprocessingml/2006/main">
        <w:t xml:space="preserve">২) যোচেফৰ মিচৰলৈ যোৱাটো ঈশ্বৰৰ মহান পৰিকল্পনাৰ অংশ আছিল।</w:t>
      </w:r>
    </w:p>
    <w:p/>
    <w:p>
      <w:r xmlns:w="http://schemas.openxmlformats.org/wordprocessingml/2006/main">
        <w:t xml:space="preserve">১) আদিপুস্তক ৪৬:২৬-২৭ - মিচৰলৈ অহা যাকোবৰ সকলো ব্যক্তি, যিসকল তেওঁৰ নিজৰ প্ৰত্যক্ষ বংশধৰ আছিল, যাকোবৰ পুত্ৰসকলৰ পত্নীসকলক বাদ দি, মুঠতে ছয়ষষ্ঠিজন ব্যক্তি আছিল।</w:t>
      </w:r>
    </w:p>
    <w:p/>
    <w:p>
      <w:r xmlns:w="http://schemas.openxmlformats.org/wordprocessingml/2006/main">
        <w:t xml:space="preserve">২) আদিপুস্তক ১২:১-২ - প্ৰভুৱে অব্ৰামক কৈছিল, "তোমাৰ দেশ, তোমাৰ প্ৰজা আৰু তোমাৰ পিতৃৰ ঘৰ এৰি মই তোমাক দেখুৱাম দেশলৈ যোৱা। মই তোমাক এটা মহান জাতি কৰিম আৰু মই তোমাক আশীৰ্বাদ কৰিম।" .</w:t>
      </w:r>
    </w:p>
    <w:p/>
    <w:p>
      <w:r xmlns:w="http://schemas.openxmlformats.org/wordprocessingml/2006/main">
        <w:t xml:space="preserve">Exodus 1:6 যোচেফ আৰু তেওঁৰ সকলো ভাই আৰু সেই সকলো প্ৰজন্মৰ মৃত্যু হ’ল।</w:t>
      </w:r>
    </w:p>
    <w:p/>
    <w:p>
      <w:r xmlns:w="http://schemas.openxmlformats.org/wordprocessingml/2006/main">
        <w:t xml:space="preserve">যাত্ৰাপুস্তকত যোচেফ আৰু তেওঁৰ সমগ্ৰ প্ৰজন্মৰ মৃত্যু হৈছিল।</w:t>
      </w:r>
    </w:p>
    <w:p/>
    <w:p>
      <w:r xmlns:w="http://schemas.openxmlformats.org/wordprocessingml/2006/main">
        <w:t xml:space="preserve">১/ জীৱনৰ ক্ষণস্থায়ীতা: জীৱনৰ সংক্ষিপ্ততা আৰু ইয়াৰ সৰ্বোত্তম ব্যৱহাৰৰ গুৰুত্ব অন্বেষণ কৰা।</w:t>
      </w:r>
    </w:p>
    <w:p/>
    <w:p>
      <w:r xmlns:w="http://schemas.openxmlformats.org/wordprocessingml/2006/main">
        <w:t xml:space="preserve">২) দুখৰ মাজত অধ্যৱসায় কৰা: অসুবিধাৰ সময়ত কেনেকৈ শক্তিশালী আৰু আশাবাদী হৈ থাকিব পাৰি।</w:t>
      </w:r>
    </w:p>
    <w:p/>
    <w:p>
      <w:r xmlns:w="http://schemas.openxmlformats.org/wordprocessingml/2006/main">
        <w:t xml:space="preserve">১/ যাকোব ৪:১৪ - "তথাপিও তুমি নাজানা কাইলৈ কি হ'ব। তোমাৰ জীৱন কি? কিয়নো তুমি অলপ সময়ৰ বাবে ওলোৱা আৰু তাৰ পিছত অদৃশ্য হোৱা কুঁৱলী।"</w:t>
      </w:r>
    </w:p>
    <w:p/>
    <w:p>
      <w:r xmlns:w="http://schemas.openxmlformats.org/wordprocessingml/2006/main">
        <w:t xml:space="preserve">২) উপদেশক ৯:১০ - "তোমাৰ হাতে যি কৰিবলৈ পায়, তাক তোমাৰ শক্তিৰে কৰক, কিয়নো তুমি যোৱা চিয়োলত কোনো কাম বা চিন্তা বা জ্ঞান বা প্ৰজ্ঞা নাই।"</w:t>
      </w:r>
    </w:p>
    <w:p/>
    <w:p>
      <w:r xmlns:w="http://schemas.openxmlformats.org/wordprocessingml/2006/main">
        <w:t xml:space="preserve">Exodus 1:7 ইস্ৰায়েলৰ সন্তানসকলে প্ৰচুৰ পৰিমাণে বৃদ্ধি পালে, আৰু বৃদ্ধি পালে আৰু অতিশয় শক্তিশালী হ’ল; আৰু সেই দেশ তেওঁলোকৰ দ্বাৰা ভৰি পৰিল।</w:t>
      </w:r>
    </w:p>
    <w:p/>
    <w:p>
      <w:r xmlns:w="http://schemas.openxmlformats.org/wordprocessingml/2006/main">
        <w:t xml:space="preserve">ইস্ৰায়েলৰ সন্তানসকলে সংখ্যা বৃদ্ধি আৰু বৃদ্ধিত অবিশ্বাস্যভাৱে সফল হৈছিল।</w:t>
      </w:r>
    </w:p>
    <w:p/>
    <w:p>
      <w:r xmlns:w="http://schemas.openxmlformats.org/wordprocessingml/2006/main">
        <w:t xml:space="preserve">১: ইস্ৰায়েলৰ সন্তানসকলৰ প্ৰচুৰতাত তেওঁৰ লোকসকলৰ প্ৰতি ঈশ্বৰৰ বিশ্বাসযোগ্যতা দেখা যায়।</w:t>
      </w:r>
    </w:p>
    <w:p/>
    <w:p>
      <w:r xmlns:w="http://schemas.openxmlformats.org/wordprocessingml/2006/main">
        <w:t xml:space="preserve">২: ঈশ্বৰৰ ইচ্ছা পূৰণ কৰিবলৈ আমি ফলপ্ৰসু আৰু বৃদ্ধি পাবলৈ চেষ্টা কৰা উচিত।</w:t>
      </w:r>
    </w:p>
    <w:p/>
    <w:p>
      <w:r xmlns:w="http://schemas.openxmlformats.org/wordprocessingml/2006/main">
        <w:t xml:space="preserve">১: আদিপুস্তক ১:২৮ - "তেতিয়া ঈশ্বৰে তেওঁলোকক আশীৰ্ব্বাদ কৰিলে, আৰু ঈশ্বৰে তেওঁলোকক ক'লে, প্ৰজনন কৰা আৰু বৃদ্ধি হোৱা আৰু পৃথিৱীখন পুনৰ ভৰাই তাক বশ কৰা।"</w:t>
      </w:r>
    </w:p>
    <w:p/>
    <w:p>
      <w:r xmlns:w="http://schemas.openxmlformats.org/wordprocessingml/2006/main">
        <w:t xml:space="preserve">২: গীতমালা ১১৫:১৪ - "যিহোৱাই তোমালোক আৰু তোমালোকৰ সন্তানসকলক অধিক আৰু অধিক বৃদ্ধি কৰিব।"</w:t>
      </w:r>
    </w:p>
    <w:p/>
    <w:p>
      <w:r xmlns:w="http://schemas.openxmlformats.org/wordprocessingml/2006/main">
        <w:t xml:space="preserve">Exodus 1:8 মিচৰৰ ওপৰত এজন নতুন ৰজা উঠিল, যিজনে যোচেফক চিনি নাপালে।</w:t>
      </w:r>
    </w:p>
    <w:p/>
    <w:p>
      <w:r xmlns:w="http://schemas.openxmlformats.org/wordprocessingml/2006/main">
        <w:t xml:space="preserve">মিচৰত নতুন ৰজাৰ উত্থান: এই অংশত মিচৰত নতুন ৰজাৰ জন্ম হোৱা পৰিস্থিতিৰ বৰ্ণনা কৰা হৈছে, যিজনে যোচেফক চিনি নাপালে।</w:t>
      </w:r>
    </w:p>
    <w:p/>
    <w:p>
      <w:r xmlns:w="http://schemas.openxmlformats.org/wordprocessingml/2006/main">
        <w:t xml:space="preserve">১: আমি এই অংশৰ পৰা শিকিব পাৰোঁ যে ঈশ্বৰে কঠিন পৰিস্থিতিকো ব্যৱহাৰ কৰি নিজৰ ইচ্ছা পূৰণ কৰিব পাৰে।</w:t>
      </w:r>
    </w:p>
    <w:p/>
    <w:p>
      <w:r xmlns:w="http://schemas.openxmlformats.org/wordprocessingml/2006/main">
        <w:t xml:space="preserve">২: প্ৰভুৱে যিকোনো পৰিস্থিতি, যিমানেই কঠিন নহওক কিয়, নিজৰ পৰিকল্পনা আৰু উদ্দেশ্য পূৰণৰ বাবে ব্যৱহাৰ কৰিব পাৰে।</w:t>
      </w:r>
    </w:p>
    <w:p/>
    <w:p>
      <w:r xmlns:w="http://schemas.openxmlformats.org/wordprocessingml/2006/main">
        <w:t xml:space="preserve">১: ৰোমীয়া ৮:২৮,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 যিচয়া ৫৫:৮, কিয়নো মোৰ চিন্তা তোমালোকৰ চিন্তা নহয়, আৰু তোমালোকৰ পথ মোৰ পথ নহয়, প্ৰভুৱে কৈছে।</w:t>
      </w:r>
    </w:p>
    <w:p/>
    <w:p>
      <w:r xmlns:w="http://schemas.openxmlformats.org/wordprocessingml/2006/main">
        <w:t xml:space="preserve">Exodus 1:9 তেতিয়া তেওঁ নিজৰ লোকসকলক ক’লে, “চোৱা, ইস্ৰায়েলৰ লোকসকল আমাতকৈ অধিক আৰু শক্তিশালী।</w:t>
      </w:r>
    </w:p>
    <w:p/>
    <w:p>
      <w:r xmlns:w="http://schemas.openxmlformats.org/wordprocessingml/2006/main">
        <w:t xml:space="preserve">ইস্ৰায়েলৰ লোকসকল মিচৰীয়াসকলতকৈ সংখ্যা আৰু শক্তি অধিক আছিল।</w:t>
      </w:r>
    </w:p>
    <w:p/>
    <w:p>
      <w:r xmlns:w="http://schemas.openxmlformats.org/wordprocessingml/2006/main">
        <w:t xml:space="preserve">১: ঈশ্বৰৰ শক্তি যিকোনো মানুহৰ শক্তিতকৈও ডাঙৰ।</w:t>
      </w:r>
    </w:p>
    <w:p/>
    <w:p>
      <w:r xmlns:w="http://schemas.openxmlformats.org/wordprocessingml/2006/main">
        <w:t xml:space="preserve">২: আমি ঈশ্বৰৰ শক্তিৰ ওপৰত ভৰসা কৰা উচিত আৰু নিজৰ ওপৰত নিৰ্ভৰ কৰা উচিত নহয়।</w:t>
      </w:r>
    </w:p>
    <w:p/>
    <w:p>
      <w:r xmlns:w="http://schemas.openxmlformats.org/wordprocessingml/2006/main">
        <w:t xml:space="preserve">১: গীতমালা ২০:৭ কোনোৱে ৰথত আৰু কোনোৱে ঘোঁৰাত ভৰসা কৰে, কিন্তু আমি আমাৰ ঈশ্বৰ যিহোৱাৰ নামত ভৰসা কৰোঁ।</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যাত্ৰাপুস্তক ১:১০ আহক, আমি তেওঁলোকৰ লগত বুদ্ধিমান ব্যৱহাৰ কৰোঁ; যাতে তেওঁলোকে বৃদ্ধি পায় আৰু এনে হ’ব যে যেতিয়া কোনো যুদ্ধ হয়, তেতিয়া তেওঁলোকেও আমাৰ শত্ৰুৰ লগত মিলি আমাৰ বিৰুদ্ধে যুদ্ধ কৰে আৰু তেনেকৈ তেওঁলোকক দেশৰ পৰা উলিয়াই আনে।</w:t>
      </w:r>
    </w:p>
    <w:p/>
    <w:p>
      <w:r xmlns:w="http://schemas.openxmlformats.org/wordprocessingml/2006/main">
        <w:t xml:space="preserve">ইস্ৰায়েলীসকলে মিচৰীয়াসকলৰ জনসংখ্যা বৃদ্ধি পোৱাৰ বাবে চিন্তিত আছিল আৰু চিন্তিত আছিল যে যদি যুদ্ধ হয় তেন্তে তেওঁলোকে নিজৰ শত্ৰুৰ সৈতে যোগ দি তেওঁলোকৰ বিৰুদ্ধে যুঁজিব।</w:t>
      </w:r>
    </w:p>
    <w:p/>
    <w:p>
      <w:r xmlns:w="http://schemas.openxmlformats.org/wordprocessingml/2006/main">
        <w:t xml:space="preserve">১/ বুদ্ধিমান সিদ্ধান্তৰ গুৰুত্ব আৰু বেয়া সিদ্ধান্তৰ পৰিণতি।</w:t>
      </w:r>
    </w:p>
    <w:p/>
    <w:p>
      <w:r xmlns:w="http://schemas.openxmlformats.org/wordprocessingml/2006/main">
        <w:t xml:space="preserve">২/ অনিশ্চয়তাৰ সময়তো ঈশ্বৰে আমাক ৰক্ষা কৰিব বুলি বিশ্বাস থকা।</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Exodus 1:11 সেইবাবে তেওঁলোকে তেওঁলোকৰ বোজাৰে তেওঁলোকক যন্ত্ৰণা দিবলৈ তেওঁলোকৰ ওপৰত কাৰ্য্যকৰ্মী নিযুক্তি দিলে। আৰু তেওঁলোকে ফৰৌণৰ বাবে পীথম আৰু ৰামচেছৰ ধন-সম্পত্তিৰ নগৰ নিৰ্মাণ কৰিলে।</w:t>
      </w:r>
    </w:p>
    <w:p/>
    <w:p>
      <w:r xmlns:w="http://schemas.openxmlformats.org/wordprocessingml/2006/main">
        <w:t xml:space="preserve">মিচৰীয়াসকলে ইস্ৰায়েলীসকলৰ ওপৰত গধুৰ শ্ৰম জাপি দিলে, আৰু তেওঁলোকক ফৰৌণৰ বাবে ধন-সম্পত্তিৰ নগৰ নিৰ্মাণ কৰিবলৈ বাধ্য কৰালে।</w:t>
      </w:r>
    </w:p>
    <w:p/>
    <w:p>
      <w:r xmlns:w="http://schemas.openxmlformats.org/wordprocessingml/2006/main">
        <w:t xml:space="preserve">১/ ঈশ্বৰৰ অনুগ্ৰহে আমাক অতি কঠিন বোজাও সহ্য কৰিবলৈ সহায় কৰিব পাৰে।</w:t>
      </w:r>
    </w:p>
    <w:p/>
    <w:p>
      <w:r xmlns:w="http://schemas.openxmlformats.org/wordprocessingml/2006/main">
        <w:t xml:space="preserve">২) আপ্লুত প্ৰতিকূলতাৰ সন্মুখীন হ’লেও আমি আমাৰ বিশ্বাসত অটল থাকিব লাগিব।</w:t>
      </w:r>
    </w:p>
    <w:p/>
    <w:p>
      <w:r xmlns:w="http://schemas.openxmlformats.org/wordprocessingml/2006/main">
        <w:t xml:space="preserve">১/ ইব্ৰী ১২:১-৩ - এতেকে, যিহেতু আমি সাক্ষীৰ ইমান ডাঙৰ ডাৱৰে আগুৰি ধৰিছো, গতিকে আমিও সকলো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Exodus 1:12 কিন্তু তেওঁলোকে যিমানেই তেওঁলোকক দুখ দিছিল, সিমানেই তেওঁলোকৰ বৃদ্ধি আৰু বৃদ্ধি হৈছিল। ইস্ৰায়েলৰ সন্তানসকলৰ কাৰণে তেওঁলোক দুখী হ’ল।</w:t>
      </w:r>
    </w:p>
    <w:p/>
    <w:p>
      <w:r xmlns:w="http://schemas.openxmlformats.org/wordprocessingml/2006/main">
        <w:t xml:space="preserve">মিচৰীয়াসকলে ইস্ৰায়েলীসকলক অত্যাচাৰ কৰিছিল, তথাপিও তেওঁলোকে যিমানেই দুখ-কষ্ট হৈছিল, সিমানেই তেওঁলোকৰ জনসংখ্যা বৃদ্ধি পাইছিল।</w:t>
      </w:r>
    </w:p>
    <w:p/>
    <w:p>
      <w:r xmlns:w="http://schemas.openxmlformats.org/wordprocessingml/2006/main">
        <w:t xml:space="preserve">১: ঈশ্বৰে সদায় নিজৰ লোকসকলক ৰক্ষা কৰিব আৰু তেওঁলোকৰ অত্যাচাৰীসকলৰ প্ৰচেষ্টাক ব্যৱহাৰ কৰি তেওঁলোকৰ আশীৰ্বাদ বৃদ্ধি কৰিব।</w:t>
      </w:r>
    </w:p>
    <w:p/>
    <w:p>
      <w:r xmlns:w="http://schemas.openxmlformats.org/wordprocessingml/2006/main">
        <w:t xml:space="preserve">২: আমি কেতিয়াও প্ৰতিকূলতাৰ সন্মুখত হাৰ নামানিব নালাগে কিয়নো ঈশ্বৰে আমাৰ পৰীক্ষাবোৰ ব্যৱহাৰ কৰি আমাৰ বাবে ভাল কাম কৰিব।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৩৭:৩৯, "ধাৰ্ম্মিকসকলৰ পৰিত্ৰাণ প্ৰভুৰ পৰা আহে; তেওঁ বিপদৰ সময়ত তেওঁলোকৰ দুৰ্গ।"</w:t>
      </w:r>
    </w:p>
    <w:p/>
    <w:p>
      <w:r xmlns:w="http://schemas.openxmlformats.org/wordprocessingml/2006/main">
        <w:t xml:space="preserve">Exodus 1:13 মিচৰীয়াসকলে ইস্ৰায়েলৰ সন্তানসকলক কঠোৰভাৱে সেৱা কৰিবলৈ দিলে।</w:t>
      </w:r>
    </w:p>
    <w:p/>
    <w:p>
      <w:r xmlns:w="http://schemas.openxmlformats.org/wordprocessingml/2006/main">
        <w:t xml:space="preserve">মিচৰীয়াসকলে ইস্ৰায়েলীসকলক কঠোৰ আৰু অতি কষ্টেৰে পৰিশ্ৰম কৰিবলৈ বাধ্য কৰাইছিল।</w:t>
      </w:r>
    </w:p>
    <w:p/>
    <w:p>
      <w:r xmlns:w="http://schemas.openxmlformats.org/wordprocessingml/2006/main">
        <w:t xml:space="preserve">১/ কষ্টৰ মাজত ঈশ্বৰৰ বিশ্বাসীতা</w:t>
      </w:r>
    </w:p>
    <w:p/>
    <w:p>
      <w:r xmlns:w="http://schemas.openxmlformats.org/wordprocessingml/2006/main">
        <w:t xml:space="preserve">২/ অধ্যৱসায়ৰ গুৰুত্ব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Exodus 1:14 আৰু তেওঁলোকে কঠিন দাসত্বৰ দ্বাৰা, মল, ইটাৰ দ্বাৰা, আৰু পথাৰত সকলো ধৰণৰ সেৱা কৰি তেওঁলোকৰ জীৱন তিক্ত কৰি তুলিলে;</w:t>
      </w:r>
    </w:p>
    <w:p/>
    <w:p>
      <w:r xmlns:w="http://schemas.openxmlformats.org/wordprocessingml/2006/main">
        <w:t xml:space="preserve">ইস্ৰায়েলীসকলে ইটা বনোৱা আৰু পথাৰত কাম কৰাৰ দৰে কঠোৰ পৰিশ্ৰম কৰিবলৈ বাধ্য হৈছিল।</w:t>
      </w:r>
    </w:p>
    <w:p/>
    <w:p>
      <w:r xmlns:w="http://schemas.openxmlformats.org/wordprocessingml/2006/main">
        <w:t xml:space="preserve">১/ সহনশীলতাৰ শক্তি: কঠিন সময়ত অধ্যৱসায় কৰিবলৈ শিকা</w:t>
      </w:r>
    </w:p>
    <w:p/>
    <w:p>
      <w:r xmlns:w="http://schemas.openxmlformats.org/wordprocessingml/2006/main">
        <w:t xml:space="preserve">২/ বিশ্বাসৰ শক্তি: কঠিন সময়ত ঈশ্বৰৰ ওপৰত বিশ্বাস কৰা</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Exodus 1:15 মিচৰৰ ৰজাই ইব্ৰী ধাত্ৰীসকলক ক’লে, য’ত এগৰাকীৰ নাম চিফ্ৰা আৰু আনজনৰ নাম পূয়া।</w:t>
      </w:r>
    </w:p>
    <w:p/>
    <w:p>
      <w:r xmlns:w="http://schemas.openxmlformats.org/wordprocessingml/2006/main">
        <w:t xml:space="preserve">মিচৰৰ ৰজাই ইব্ৰী ধাত্ৰী চিফ্ৰা আৰু পূয়াৰ লগত কথা পাতিলে।</w:t>
      </w:r>
    </w:p>
    <w:p/>
    <w:p>
      <w:r xmlns:w="http://schemas.openxmlformats.org/wordprocessingml/2006/main">
        <w:t xml:space="preserve">১: আমি শিফ্ৰা আৰু পূয়াৰ আদৰ্শৰ পৰা শিকিব পাৰো যে আমি সাহসী হ’ব পাৰো আৰু কঠিন হ’লেও সঠিক কামৰ বাবে থিয় দিব পাৰো।</w:t>
      </w:r>
    </w:p>
    <w:p/>
    <w:p>
      <w:r xmlns:w="http://schemas.openxmlformats.org/wordprocessingml/2006/main">
        <w:t xml:space="preserve">২: আমি ঈশ্বৰৰ ওপৰত বিশ্বাস ৰাখিব লাগে আৰু তেওঁৰ ওপৰত বিশ্বাস ৰাখিব লাগে, যেনেকৈ শ্বিফ্ৰা আৰু পূয়াই কৰিছিল, তাৰ পৰিণতি যিয়েই নহওক কিয়।</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Exodus 1:16 তেতিয়া তেওঁ ক’লে, “যেতিয়া তোমালোকে ইব্ৰী মহিলাসকলক ধাত্ৰী হিচাপে কাম কৰা আৰু তেওঁলোকক মলৰ ওপৰত দেখা পাবা; যদি পুত্ৰ হয়, তেন্তে তোমালোকে তেওঁক বধ কৰিবা;</w:t>
      </w:r>
    </w:p>
    <w:p/>
    <w:p>
      <w:r xmlns:w="http://schemas.openxmlformats.org/wordprocessingml/2006/main">
        <w:t xml:space="preserve">ইস্ৰায়েলীসকলৰ পৰা জন্ম হোৱা সকলো ল’ৰা সন্তানক বধ কৰিবলৈ ফৰৌণে ইব্ৰী ধাত্ৰীসকলক আজ্ঞা দিছিল।</w:t>
      </w:r>
    </w:p>
    <w:p/>
    <w:p>
      <w:r xmlns:w="http://schemas.openxmlformats.org/wordprocessingml/2006/main">
        <w:t xml:space="preserve">১: আমি সকলোৱে ঈশ্বৰৰ প্ৰতিমূৰ্তিত সৃষ্টি হৈছো, আৰু কোনো মানুহ কেতিয়াও আনৰ ইচ্ছাৰ বাবে জীৱনৰ পৰা বঞ্চিত হোৱা উচিত নহয়।</w:t>
      </w:r>
    </w:p>
    <w:p/>
    <w:p>
      <w:r xmlns:w="http://schemas.openxmlformats.org/wordprocessingml/2006/main">
        <w:t xml:space="preserve">২: ঈশ্বৰ সাৰ্বভৌম, আৰু তেওঁৰ পৰিকল্পনা কোনেও বিফল কৰিব নোৱাৰে।</w:t>
      </w:r>
    </w:p>
    <w:p/>
    <w:p>
      <w:r xmlns:w="http://schemas.openxmlformats.org/wordprocessingml/2006/main">
        <w:t xml:space="preserve">1: Isaiah 44:24 তোমাৰ মুক্তিদাতা আৰু গৰ্ভৰ পৰা তোমাক গঠন কৰা যিহোৱাই এই কথা কৈছে, মই সকলো সৃষ্টি কৰা যিহোৱা; যি অকল আকাশক বিস্তৃত কৰে; যি মোৰ দ্বাৰাই পৃথিৱীত বিয়পি পৰিছে;</w:t>
      </w:r>
    </w:p>
    <w:p/>
    <w:p>
      <w:r xmlns:w="http://schemas.openxmlformats.org/wordprocessingml/2006/main">
        <w:t xml:space="preserve">2: Psalm 139:13 কিয়নো তুমি মোৰ বাঘজৰী অধিকাৰ কৰিলা, তুমি মোক মোৰ মাৰ গৰ্ভত ঢাকি ৰাখিলা।</w:t>
      </w:r>
    </w:p>
    <w:p/>
    <w:p>
      <w:r xmlns:w="http://schemas.openxmlformats.org/wordprocessingml/2006/main">
        <w:t xml:space="preserve">Exodus 1:17 কিন্তু ধাত্ৰীসকলে ঈশ্বৰক ভয় কৰিলে, আৰু মিচৰৰ ৰজাই তেওঁলোকক আজ্ঞাৰ দৰে নকৰিলে, কিন্তু পুৰুষ সন্তানসকলক জীৱিত অৱস্থাত ৰক্ষা কৰিলে।</w:t>
      </w:r>
    </w:p>
    <w:p/>
    <w:p>
      <w:r xmlns:w="http://schemas.openxmlformats.org/wordprocessingml/2006/main">
        <w:t xml:space="preserve">ধাত্ৰীসকলে মিচৰৰ ৰজাৰ আদেশ অমান্য কৰি পুৰুষ সন্তানক জীৱিত অৱস্থাত ৰক্ষা কৰি ঈশ্বৰৰ ওপৰত বিশ্বাস দেখুৱাইছিল।</w:t>
      </w:r>
    </w:p>
    <w:p/>
    <w:p>
      <w:r xmlns:w="http://schemas.openxmlformats.org/wordprocessingml/2006/main">
        <w:t xml:space="preserve">১/ বিৰোধিতা সত্ত্বেও যি উচিত তাৰ পক্ষত থিয় দিয়া</w:t>
      </w:r>
    </w:p>
    <w:p/>
    <w:p>
      <w:r xmlns:w="http://schemas.openxmlformats.org/wordprocessingml/2006/main">
        <w:t xml:space="preserve">২) কঠিন সময়তো ঈশ্বৰৰ ওপৰত বিশ্বাস থকা</w:t>
      </w:r>
    </w:p>
    <w:p/>
    <w:p>
      <w:r xmlns:w="http://schemas.openxmlformats.org/wordprocessingml/2006/main">
        <w:t xml:space="preserve">১) দানিয়েল ৩:১৭-১৮ - যদি এনেকুৱা হয়, তেন্তে আমি যিজন ঈশ্বৰৰ সেৱা কৰোঁ, তেওঁ আমাক জ্বলি থকা অগ্নিময় চুলাৰ পৰা উদ্ধাৰ কৰিবলৈ সক্ষম, আৰু তেওঁ আমাক তোমাৰ হাতৰ পৰা উদ্ধাৰ কৰিব, হে ৰজা। কিন্তু যদি নহয়, তেন্তে হে ৰজা, আমি যে তোমাৰ দেৱতাবোৰক আৰাধনা নকৰো, আৰু তুমি স্থাপন কৰা সোণৰ মূৰ্তিটোক পূজা নকৰো, সেই কথা তোমাৰ আগত জানি লোৱা।</w:t>
      </w:r>
    </w:p>
    <w:p/>
    <w:p>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Exodus 1:18 মিচৰৰ ৰজাই ধাত্ৰীসকলক মাতি আনি তেওঁলোকক ক’লে, “তোমালোকে কিয় এই কাম কৰিলে আৰু পুৰুষ সন্তানসকলক জীয়াই ৰক্ষা কৰিলে?</w:t>
      </w:r>
    </w:p>
    <w:p/>
    <w:p>
      <w:r xmlns:w="http://schemas.openxmlformats.org/wordprocessingml/2006/main">
        <w:t xml:space="preserve">মিচৰৰ ফৰৌণে ধাত্ৰীসকলক মাতি আনি প্ৰশ্ন কৰিলে যে তেওঁলোকে মতা নৱজাতকক কিয় জীয়াই ৰাখিছে।</w:t>
      </w:r>
    </w:p>
    <w:p/>
    <w:p>
      <w:r xmlns:w="http://schemas.openxmlformats.org/wordprocessingml/2006/main">
        <w:t xml:space="preserve">১/ মানৱতাৰ প্ৰতি ঈশ্বৰৰ প্ৰেম: মিচৰৰ ধাত্ৰীসকলৰ প্ৰতি এক দৃষ্টিভংগী</w:t>
      </w:r>
    </w:p>
    <w:p/>
    <w:p>
      <w:r xmlns:w="http://schemas.openxmlformats.org/wordprocessingml/2006/main">
        <w:t xml:space="preserve">২) জীৱনৰ বাবে ঈশ্বৰৰ পৰিকল্পনা: ধাত্ৰীসকলৰ প্ৰতি ফৰৌণৰ সঁহাৰি পৰীক্ষা কৰা</w:t>
      </w:r>
    </w:p>
    <w:p/>
    <w:p>
      <w:r xmlns:w="http://schemas.openxmlformats.org/wordprocessingml/2006/main">
        <w:t xml:space="preserve">১/ ইব্ৰী ১১:২৩-২৯ - ঈশ্বৰৰ পৰিকল্পনাত ধাত্ৰীসকলৰ বিশ্বাস</w:t>
      </w:r>
    </w:p>
    <w:p/>
    <w:p>
      <w:r xmlns:w="http://schemas.openxmlformats.org/wordprocessingml/2006/main">
        <w:t xml:space="preserve">২) গীতমালা ১২৭:৩-৫ - যিসকলে তেওঁক ভয় কৰে আৰু তেওঁৰ পথত বিশ্বাস কৰে তেওঁলোকৰ ওপৰত ঈশ্বৰৰ আশীৰ্বাদ</w:t>
      </w:r>
    </w:p>
    <w:p/>
    <w:p>
      <w:r xmlns:w="http://schemas.openxmlformats.org/wordprocessingml/2006/main">
        <w:t xml:space="preserve">Exodus 1:19 ধাত্ৰীসকলে ফৰৌণক ক’লে, “ইব্ৰী মহিলাসকল মিচৰীয়া মহিলাসকলৰ দৰে নহয়; কিয়নো ধাত্ৰীসকলে তেওঁলোকৰ ওচৰলৈ অহাৰ আগতেই তেওঁলোক সজীৱ আৰু প্ৰসৱ হয়।</w:t>
      </w:r>
    </w:p>
    <w:p/>
    <w:p>
      <w:r xmlns:w="http://schemas.openxmlformats.org/wordprocessingml/2006/main">
        <w:t xml:space="preserve">ধাত্ৰীসকলে ফৰৌণক ক’লে যে ইব্ৰী মহিলাসকল মিচৰৰ মহিলাসকলৰ দৰে নহয়, কিয়নো তেওঁলোক অধিক সজীৱ আৰু ধাত্ৰীসকলে তেওঁলোকৰ ওচৰলৈ যোৱাৰ আগতেই তেওঁলোকৰ সন্তান জন্ম দিয়ে।</w:t>
      </w:r>
    </w:p>
    <w:p/>
    <w:p>
      <w:r xmlns:w="http://schemas.openxmlformats.org/wordprocessingml/2006/main">
        <w:t xml:space="preserve">১/ প্ৰত্যাহ্বান আৰু অসুবিধাৰ সময়তো ঈশ্বৰ সদায় আমাৰ লগত থাকে।</w:t>
      </w:r>
    </w:p>
    <w:p/>
    <w:p>
      <w:r xmlns:w="http://schemas.openxmlformats.org/wordprocessingml/2006/main">
        <w:t xml:space="preserve">২) কঠিন পৰিস্থিতিৰ মাজতো আমি সাহসী হব পাৰো আৰু ঈশ্বৰৰ শক্তিৰ ওপৰত বিশ্বাস ৰাখিব পাৰো।</w:t>
      </w:r>
    </w:p>
    <w:p/>
    <w:p>
      <w:r xmlns:w="http://schemas.openxmlformats.org/wordprocessingml/2006/main">
        <w:t xml:space="preserve">১/ গীতমালা ৪৬:১ ঈশ্বৰ আমাৰ আশ্ৰয় আৰু শক্তি, বিপদত সদায় উপস্থিত সহায়ক।</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Exodus 1:20 সেয়েহে ঈশ্বৰে ধাত্ৰীসকলৰ লগত ভাল ব্যৱহাৰ কৰিলে, আৰু লোকসকল বৃদ্ধি পালে আৰু অতিশয় শক্তিশালী হ’ল।</w:t>
      </w:r>
    </w:p>
    <w:p/>
    <w:p>
      <w:r xmlns:w="http://schemas.openxmlformats.org/wordprocessingml/2006/main">
        <w:t xml:space="preserve">ঈশ্বৰে ধাত্ৰীসকলক তেওঁলোকৰ বিশ্বাসযোগ্যতা আৰু আজ্ঞাকাৰীতাৰ বাবে পুৰস্কৃত কৰিছিল, যাৰ ফলত ইস্ৰায়েলৰ লোকসকলৰ সংখ্যা আৰু শক্তি বৃদ্ধি পাইছিল।</w:t>
      </w:r>
    </w:p>
    <w:p/>
    <w:p>
      <w:r xmlns:w="http://schemas.openxmlformats.org/wordprocessingml/2006/main">
        <w:t xml:space="preserve">১: বিশ্বাসী আৰু আজ্ঞাকাৰীসকলক ঈশ্বৰে পুৰস্কৃত কৰে।</w:t>
      </w:r>
    </w:p>
    <w:p/>
    <w:p>
      <w:r xmlns:w="http://schemas.openxmlformats.org/wordprocessingml/2006/main">
        <w:t xml:space="preserve">২: ঈশ্বৰে তেওঁৰ সেৱা কৰাসকলক আশীৰ্ব্বাদ কৰে।</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 একেদৰে বিশ্বাস নিজেই যদি কৰ্মৰ লগত নাথাকে তেন্তে মৃত।</w:t>
      </w:r>
    </w:p>
    <w:p/>
    <w:p>
      <w:r xmlns:w="http://schemas.openxmlformats.org/wordprocessingml/2006/main">
        <w:t xml:space="preserve">২: মথি ২৫:৩৫-৪০ - কিয়নো মোৰ ভোক লাগিছিল আৰু তুমি মোক খাবলৈ দিলা, পিয়াহ লাগিছিলা আৰু তুমি মোক পানীয় দিছিলা, মই অচিনাকি আছিলোঁ আৰু তুমি মোক ভিতৰলৈ মাতিছিলা, মোক কাপোৰৰ প্ৰয়োজন আছিল আৰু তুমি মোক কাপোৰ পিন্ধা, মোৰ অসুখ আছিল আৰু তুমি মোক চোৱাচিতা কৰিছিলা, মই কাৰাগাৰত আছিলো আৰু তুমি মোৰ ওচৰলৈ আহিছিলা। তেতিয়া ধাৰ্ম্মিকসকলে তেওঁক উত্তৰ দিব, প্ৰভু, আমি কেতিয়া তোমাক ভোকত থকা দেখি তোমাক খুৱালোঁ, নে পিয়াহত তোমাক কিবা এটা খাবলৈ দিলোঁ? আমি কেতিয়া আপোনাক অচিনাকি মানুহক দেখি আপোনাক ভিতৰলৈ মাতিলোঁ, বা কাপোৰ আৰু কাপোৰৰ প্ৰয়োজন? আমি কেতিয়া তোমাক অসুস্থ বা কাৰাগাৰত থকা দেখি তোমাৰ ওচৰলৈ গৈছিলো? আৰু ৰজাই উত্তৰ দিব, সঁচাকৈয়ে মই তোমাক কওঁ, তুমি মোৰ এই সৰু ভাই-ভনীসকলৰ এজনৰ বাবে যি কৰিলে, মোৰ বাবেই কৰিলে।</w:t>
      </w:r>
    </w:p>
    <w:p/>
    <w:p>
      <w:r xmlns:w="http://schemas.openxmlformats.org/wordprocessingml/2006/main">
        <w:t xml:space="preserve">Exodus 1:21 ধাত্ৰীসকলে ঈশ্বৰক ভয় কৰাৰ বাবে তেওঁ তেওঁলোকক ঘৰ সাজিলে।</w:t>
      </w:r>
    </w:p>
    <w:p/>
    <w:p>
      <w:r xmlns:w="http://schemas.openxmlformats.org/wordprocessingml/2006/main">
        <w:t xml:space="preserve">ধাত্ৰীসকলে ভগৱানক ভয় কৰিছিল গতিকে তেওঁ তেওঁলোকক ঘৰৰ পুৰস্কাৰ দিছিল।</w:t>
      </w:r>
    </w:p>
    <w:p/>
    <w:p>
      <w:r xmlns:w="http://schemas.openxmlformats.org/wordprocessingml/2006/main">
        <w:t xml:space="preserve">১/ ঈশ্বৰে তেওঁক ভয় কৰাসকলক পুৰস্কৃত কৰে।</w:t>
      </w:r>
    </w:p>
    <w:p/>
    <w:p>
      <w:r xmlns:w="http://schemas.openxmlformats.org/wordprocessingml/2006/main">
        <w:t xml:space="preserve">২/ ঈশ্বৰৰ ওপৰত বিশ্বাস ৰাখক আৰু তেওঁ আপোনাক আশীৰ্বাদ দিব।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যিসকলে তেওঁক আন্তৰিকতাৰে বিচাৰে তেওঁলোকক পুৰস্কৃত কৰে।</w:t>
      </w:r>
    </w:p>
    <w:p/>
    <w:p>
      <w:r xmlns:w="http://schemas.openxmlformats.org/wordprocessingml/2006/main">
        <w:t xml:space="preserve">Exodus 1:22 তেতিয়া ফৰৌণে তেওঁৰ সকলো লোকক আদেশ দি ক’লে, “প্ৰতিজন পুত্ৰক তোমালোকে নদীত পেলাই দিবা, আৰু প্ৰতিজন কন্যাক জীয়াই ৰাখিবা।”</w:t>
      </w:r>
    </w:p>
    <w:p/>
    <w:p>
      <w:r xmlns:w="http://schemas.openxmlformats.org/wordprocessingml/2006/main">
        <w:t xml:space="preserve">ফৰৌণে আদেশ দিলে যে সকলো নৱজাত পুত্ৰক নদীত পেলাই দিব লাগে, আনহাতে সকলো নৱজাত কন্যাক জীয়াই ৰাখিব লাগে।</w:t>
      </w:r>
    </w:p>
    <w:p/>
    <w:p>
      <w:r xmlns:w="http://schemas.openxmlformats.org/wordprocessingml/2006/main">
        <w:t xml:space="preserve">১/ পছন্দৰ শক্তি: আমাৰ সিদ্ধান্তই আনক কেনেকৈ প্ৰভাৱিত কৰে</w:t>
      </w:r>
    </w:p>
    <w:p/>
    <w:p>
      <w:r xmlns:w="http://schemas.openxmlformats.org/wordprocessingml/2006/main">
        <w:t xml:space="preserve">২/ জীৱনৰ মূল্য: প্ৰতিটো জীৱনক উপহাৰ হিচাপে লালন-পালন কৰা</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৩১:৮-৯ - বোবাসকলৰ বাবে, সকলো নিঃস্ব লোকৰ অধিকাৰৰ বাবে আপোনাৰ মুখ মেলিব। মুখ মেলি, সৎ বিচাৰ কৰক, দুখীয়া আৰু আৰ্তজনৰ অধিকাৰ ৰক্ষা কৰক।</w:t>
      </w:r>
    </w:p>
    <w:p/>
    <w:p>
      <w:r xmlns:w="http://schemas.openxmlformats.org/wordprocessingml/2006/main">
        <w:t xml:space="preserve">যাত্ৰাপুস্তক ২ পদক তলত দিয়া ধৰণে তিনিটা অনুচ্ছেদত সামৰি ল'ব পাৰি, য'ত উল্লেখ কৰা পদ আছে:</w:t>
      </w:r>
    </w:p>
    <w:p/>
    <w:p>
      <w:r xmlns:w="http://schemas.openxmlformats.org/wordprocessingml/2006/main">
        <w:t xml:space="preserve">অনুচ্ছেদ ১: যাত্ৰাপুস্তক ২:১-৪ পদত লেবীৰ ঘৰৰ এজন লেবীয়া পুৰুষে এগৰাকী লেবীয়া মহিলাক বিয়া কৰাইছে। তেওঁলোকৰ এজন পুত্ৰ আছে আৰু ফৰৌণে সকলো হিব্ৰু মতা কেঁচুৱাক হত্যা কৰাৰ আদেশৰ বাবে তেওঁৰ সুৰক্ষাৰ বাবে ভয় কৰি তেওঁলোকে তেওঁক তিনিমাহ লুকুৱাই ৰাখে। যেতিয়া তেওঁলোকে তাক আৰু লুকুৱাব নোৱাৰে, তেতিয়া মাকে এটা টোপোলা বনাই তাৰ ভিতৰত কেঁচুৱাটো ৰাখি নীল নদীৰ পাৰৰ নলৰ মাজত থৈ দিয়ে।</w:t>
      </w:r>
    </w:p>
    <w:p/>
    <w:p>
      <w:r xmlns:w="http://schemas.openxmlformats.org/wordprocessingml/2006/main">
        <w:t xml:space="preserve">অনুচ্ছেদ ২: যাত্ৰাপুস্তক ২:৫-১০ পদত আগবাঢ়ি গৈ ফৰৌণৰ কন্যাই নদীত গা ধুবলৈ আহি শিশুটিৰ সৈতে টোপোলাটো আৱিষ্কাৰ কৰে। তাই তাক কৰুণা কৰে আৰু চিনি পায় যে সি হিব্ৰু ল’ৰা-ছোৱালীবোৰৰ ভিতৰত এজন। কেঁচুৱাটোৰ ভনীয়েকে দূৰৰ পৰা চাই ফৰৌণৰ ছোৱালীৰ ওচৰলৈ গৈ শিশুটিক স্তনপান কৰাব পৰা আৰু যত্ন ল’ব পৰা এগৰাকী হিব্ৰু মহিলাক বিচাৰি উলিয়াবলৈ আগবঢ়ায়। ফৰৌণৰ জীয়েকে মান্তি হয় আৰু অজানিতে ফৰৌণৰ জীয়েকে দৰমহা পোৱাৰ সময়ত মোচিৰ নিজৰ মাকে তেওঁৰ নাৰ্চমেড হৈ পৰে।</w:t>
      </w:r>
    </w:p>
    <w:p/>
    <w:p>
      <w:r xmlns:w="http://schemas.openxmlformats.org/wordprocessingml/2006/main">
        <w:t xml:space="preserve">অনুচ্ছেদ ৩: যাত্ৰাপুস্তক ২:১১-২৫ পদত যেতিয়া মোচিয়ে প্ৰাপ্তবয়স্ক হৈ ডাঙৰ হয়, তেতিয়া তেওঁ এজন মিচৰৰ কৰ্মীৰ এজন ইব্ৰী দাসক প্ৰহাৰ কৰা প্ৰত্যক্ষ কৰে। ধাৰ্মিক ক্ৰোধেৰে পৰিপূৰ্ণ হৈ মোচিয়ে মিচৰীয়াজনক হত্যা কৰি বালিত নিজৰ শৰীৰ লুকুৱাই ৰাখে। পিছদিনা তেওঁ দুজন ইব্ৰীৰ মাজত হোৱা বিবাদত হস্তক্ষেপ কৰিবলৈ চেষ্টা কৰে কিন্তু তেওঁলোকৰ এজনে তেওঁৰ কাৰ্য্যৰ বিষয়ে প্ৰশ্ন কৰে আৰু তেওঁ সুধিছে যে তেওঁ মিচৰীয়াজনৰ লগত কৰা দৰে তেওঁলোকক হত্যা কৰাৰ উদ্দেশ্য আছে নেকি? তেওঁৰ কৰ্মৰ খবৰ ইতিমধ্যে বিয়পি পৰিছে বুলি উপলব্ধি কৰি; মোচিয়ে নিজৰ প্ৰাণৰ বাবে ভয় কৰি মিচৰৰ পৰা মিদিয়নৰ ফালে পলায়ন কৰে।</w:t>
      </w:r>
    </w:p>
    <w:p/>
    <w:p>
      <w:r xmlns:w="http://schemas.openxmlformats.org/wordprocessingml/2006/main">
        <w:t xml:space="preserve">চমুকৈ:</w:t>
      </w:r>
    </w:p>
    <w:p>
      <w:r xmlns:w="http://schemas.openxmlformats.org/wordprocessingml/2006/main">
        <w:t xml:space="preserve">যাত্ৰাপুস্তক ২ ত উপস্থাপন কৰা হৈছে:</w:t>
      </w:r>
    </w:p>
    <w:p>
      <w:r xmlns:w="http://schemas.openxmlformats.org/wordprocessingml/2006/main">
        <w:t xml:space="preserve">লেবীয়া দম্পতীয়ে ফৰৌণৰ আজ্ঞাৰ পৰা নিজৰ পুত্ৰক লুকুৱাই ৰাখিছে;</w:t>
      </w:r>
    </w:p>
    <w:p>
      <w:r xmlns:w="http://schemas.openxmlformats.org/wordprocessingml/2006/main">
        <w:t xml:space="preserve">নীল নদীৰ পাৰৰ নলৰ মাজত ঝুৰি এটাত থৈ;</w:t>
      </w:r>
    </w:p>
    <w:p>
      <w:r xmlns:w="http://schemas.openxmlformats.org/wordprocessingml/2006/main">
        <w:t xml:space="preserve">ফৰৌণৰ ছোৱালীয়ে তেওঁক আৱিষ্কাৰ কৰি নিজৰ বুলি দত্তক লোৱা।</w:t>
      </w:r>
    </w:p>
    <w:p/>
    <w:p>
      <w:r xmlns:w="http://schemas.openxmlformats.org/wordprocessingml/2006/main">
        <w:t xml:space="preserve">মোচিৰ ভনীয়েকে তেওঁলোকৰ মাকক তেওঁৰ নাৰ্চমেইড হোৱাৰ ব্যৱস্থা কৰা;</w:t>
      </w:r>
    </w:p>
    <w:p>
      <w:r xmlns:w="http://schemas.openxmlformats.org/wordprocessingml/2006/main">
        <w:t xml:space="preserve">মোচিয়ে ফৰৌণৰ সুৰক্ষাত ডাঙৰ হোৱা;</w:t>
      </w:r>
    </w:p>
    <w:p>
      <w:r xmlns:w="http://schemas.openxmlformats.org/wordprocessingml/2006/main">
        <w:t xml:space="preserve">মিচৰৰ এজন টাস্কমাষ্টাৰে এজন হিব্ৰু দাসৰ লগত দুৰ্ব্যৱহাৰ কৰা প্ৰত্যক্ষ কৰা।</w:t>
      </w:r>
    </w:p>
    <w:p/>
    <w:p>
      <w:r xmlns:w="http://schemas.openxmlformats.org/wordprocessingml/2006/main">
        <w:t xml:space="preserve">মোচিয়ে ক্ৰোধত মিচৰীয়া এজনক হত্যা কৰা;</w:t>
      </w:r>
    </w:p>
    <w:p>
      <w:r xmlns:w="http://schemas.openxmlformats.org/wordprocessingml/2006/main">
        <w:t xml:space="preserve">তেওঁৰ কাৰ্য্যৰ বিষয়ে সোধা-পোছা কৰাৰ পিছত মিচৰৰ পৰা পলায়ন কৰা;</w:t>
      </w:r>
    </w:p>
    <w:p>
      <w:r xmlns:w="http://schemas.openxmlformats.org/wordprocessingml/2006/main">
        <w:t xml:space="preserve">নিজৰ জীৱনৰ ভয়ত মিদিয়নত আশ্ৰয় বিচাৰি।</w:t>
      </w:r>
    </w:p>
    <w:p/>
    <w:p>
      <w:r xmlns:w="http://schemas.openxmlformats.org/wordprocessingml/2006/main">
        <w:t xml:space="preserve">এই অধ্যায়ত ইস্ৰায়েলৰ অন্যতম উল্লেখযোগ্য নেতা হোৱাৰ আগতে মোচিৰ প্ৰাৰম্ভিক জীৱনৰ বাবে গুৰুত্বপূৰ্ণ ভিত্তি স্থাপন কৰা হৈছে। ইয়াত ইব্ৰী ল'ৰাৰ বিৰুদ্ধে শিশু হত্যাৰ চেষ্টা চলোৱাৰ পিছতো মোচিক ফৰৌণৰ কন্যাই উদ্ধাৰ কৰাৰ দৰে অসম্ভৱ পৰিস্থিতিৰ মাজেৰে ঈশ্বৰৰ প্ৰভিডেন্সক উজ্জ্বল কৰি তুলিছে। ইয়াৰ উপৰিও ই অন্যায়ৰ প্ৰতি তেওঁৰ ধাৰ্মিক ক্ৰোধৰ জৰিয়তে মুক্তিদাতা হিচাপে মোচিৰ ভৱিষ্যতৰ ভূমিকাক পূৰ্বানুমান কৰে কিন্তু এই কাৰ্য্যই তেওঁক কেনেকৈ মিচৰৰ পৰা নিৰ্বাসিত কৰে য'ত ঈশ্বৰে অৱশেষত তেওঁক বৃহত্তৰ উদ্দেশ্যৰ বাবে মাতিব, সেই বিষয়েও প্ৰকাশ কৰে।</w:t>
      </w:r>
    </w:p>
    <w:p/>
    <w:p>
      <w:r xmlns:w="http://schemas.openxmlformats.org/wordprocessingml/2006/main">
        <w:t xml:space="preserve">Exodus 2:1 লেবীৰ বংশৰ এজন লোকে লেবীৰ এগৰাকী কন্যাক বিয়া কৰালে।</w:t>
      </w:r>
    </w:p>
    <w:p/>
    <w:p>
      <w:r xmlns:w="http://schemas.openxmlformats.org/wordprocessingml/2006/main">
        <w:t xml:space="preserve">লেবীৰ ঘৰৰ এজন লোকে লেবীৰ কন্যাক বিয়া কৰালে।</w:t>
      </w:r>
    </w:p>
    <w:p/>
    <w:p>
      <w:r xmlns:w="http://schemas.openxmlformats.org/wordprocessingml/2006/main">
        <w:t xml:space="preserve">১/ ঈশ্বৰভক্ত বিবাহৰ গুৰুত্ব</w:t>
      </w:r>
    </w:p>
    <w:p/>
    <w:p>
      <w:r xmlns:w="http://schemas.openxmlformats.org/wordprocessingml/2006/main">
        <w:t xml:space="preserve">২/ শক্তিশালী পৰিয়ালৰ ভেটি গঢ়ি তোলা</w:t>
      </w:r>
    </w:p>
    <w:p/>
    <w:p>
      <w:r xmlns:w="http://schemas.openxmlformats.org/wordprocessingml/2006/main">
        <w:t xml:space="preserve">১/ ইফিচীয়া ৫:২২-৩৩ - পত্নীসকল, প্ৰভুৰ দৰে নিজৰ স্বামীৰ ওচৰত বশ হওক।</w:t>
      </w:r>
    </w:p>
    <w:p/>
    <w:p>
      <w:r xmlns:w="http://schemas.openxmlformats.org/wordprocessingml/2006/main">
        <w:t xml:space="preserve">২) আদিপুস্তক ২:২৪ - সেইবাবে পুৰুষে নিজৰ পিতৃ-মাতৃক এৰি পত্নীৰ লগত সংযুক্ত হ’ব আৰু তেওঁলোক এক মাংস হ’ব।</w:t>
      </w:r>
    </w:p>
    <w:p/>
    <w:p>
      <w:r xmlns:w="http://schemas.openxmlformats.org/wordprocessingml/2006/main">
        <w:t xml:space="preserve">Exodus 2:2 তেতিয়া মহিলাগৰাকীয়ে গৰ্ভধাৰণ কৰি এজন পুত্ৰ সন্তান জন্ম দিলে, আৰু তেওঁক এজন ভাল শিশু বুলি দেখি তিনিমাহ লুকুৱাই ৰাখিলে।</w:t>
      </w:r>
    </w:p>
    <w:p/>
    <w:p>
      <w:r xmlns:w="http://schemas.openxmlformats.org/wordprocessingml/2006/main">
        <w:t xml:space="preserve">মহিলাগৰাকীয়ে গৰ্ভধাৰণ কৰি এটা পুত্ৰ সন্তান জন্ম দিছিল, যিজন ভাল সন্তান আছিল, সেয়েহে তিনিমাহ ধৰি লুকুৱাই ৰাখিছিল।</w:t>
      </w:r>
    </w:p>
    <w:p/>
    <w:p>
      <w:r xmlns:w="http://schemas.openxmlformats.org/wordprocessingml/2006/main">
        <w:t xml:space="preserve">১: অপ্ৰত্যাশিত ঠাইত ঈশ্বৰৰ সুৰক্ষা পোৱা যায়।</w:t>
      </w:r>
    </w:p>
    <w:p/>
    <w:p>
      <w:r xmlns:w="http://schemas.openxmlformats.org/wordprocessingml/2006/main">
        <w:t xml:space="preserve">২: ঈশ্বৰে যিকোনো পৰিস্থিতিক আশীৰ্বাদলৈ ৰূপান্তৰিত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Exodus 2:3 যেতিয়া তাই তেওঁক আৰু লুকুৱাব নোৱাৰিলে, তেতিয়া তাই তাৰ বাবে গছৰ জাহাজ এখন লৈ গ’ল আৰু তাত লেতেৰা আৰু গুটিৰে লেপি ল’লে আৰু তাত শিশুটিক ৰাখিলে; আৰু তাই নদীৰ পাৰত পতাকাবোৰত থৈ দিলে।</w:t>
      </w:r>
    </w:p>
    <w:p/>
    <w:p>
      <w:r xmlns:w="http://schemas.openxmlformats.org/wordprocessingml/2006/main">
        <w:t xml:space="preserve">পুত্ৰক ৰক্ষা কৰিবলৈ এগৰাকী মাতৃয়ে পুত্ৰক বুলৰুছৰ জাহাজ এখনত ভৰাই থৈছিল, যিটো জাহাজত তাই লেতেৰা আৰু পিচ্চেৰে লেপিছিল আৰু নদীৰ পাৰৰ পতাকাবোৰত থৈ দিছিল।</w:t>
      </w:r>
    </w:p>
    <w:p/>
    <w:p>
      <w:r xmlns:w="http://schemas.openxmlformats.org/wordprocessingml/2006/main">
        <w:t xml:space="preserve">১/ এগৰাকী মাতৃৰ প্ৰেমৰ অবিশ্বাস্য শক্তি</w:t>
      </w:r>
    </w:p>
    <w:p/>
    <w:p>
      <w:r xmlns:w="http://schemas.openxmlformats.org/wordprocessingml/2006/main">
        <w:t xml:space="preserve">২/ কঠিন সময়ত বিশ্বাসৰ শক্তি</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৪৬:১-২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Exodus 2:4 তেওঁৰ ভনীয়েক তেওঁৰ কি হ'ব সেই বিষয়ে জানিবলৈ দূৰৈত থিয় হৈ আছিল।</w:t>
      </w:r>
    </w:p>
    <w:p/>
    <w:p>
      <w:r xmlns:w="http://schemas.openxmlformats.org/wordprocessingml/2006/main">
        <w:t xml:space="preserve">মোচিৰ ভনীয়েকে দূৰৰ পৰা চাই থাকিল যে তেওঁৰ কি হ’ব।</w:t>
      </w:r>
    </w:p>
    <w:p/>
    <w:p>
      <w:r xmlns:w="http://schemas.openxmlformats.org/wordprocessingml/2006/main">
        <w:t xml:space="preserve">১/ কঠিন সময়ত ঈশ্বৰে আমাৰ ওপৰত চকু ৰাখে।</w:t>
      </w:r>
    </w:p>
    <w:p/>
    <w:p>
      <w:r xmlns:w="http://schemas.openxmlformats.org/wordprocessingml/2006/main">
        <w:t xml:space="preserve">২/ আমি সদায় ঈশ্বৰক বিশ্বাস কৰিব লাগিব, পৰিস্থিতি যিয়েই নহওক কিয়।</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Exodus 2:5 ফৰৌণৰ জীয়েক নদীত গা ধুবলৈ নামি আহিল; আৰু তাইৰ কুমাৰীসকলে নদীৰ কাষেৰে খোজ কাঢ়ি গৈছিল; আৰু পতাকাবোৰৰ মাজত জাহাজখন দেখি তাই নিজৰ দাসীক সেই জাহাজখন আনিবলৈ পঠালে।</w:t>
      </w:r>
    </w:p>
    <w:p/>
    <w:p>
      <w:r xmlns:w="http://schemas.openxmlformats.org/wordprocessingml/2006/main">
        <w:t xml:space="preserve">ফৰৌণৰ জীয়েকে নিজকে গা ধুই থকা অৱস্থাত নদীৰ পতাকাৰ মাজত মোচিৰ জাহাজ আৱিষ্কাৰ কৰে।</w:t>
      </w:r>
    </w:p>
    <w:p/>
    <w:p>
      <w:r xmlns:w="http://schemas.openxmlformats.org/wordprocessingml/2006/main">
        <w:t xml:space="preserve">১/ অপ্ৰত্যাশিত প্ৰত্যাহ্বানৰ সন্মুখীন হ’লে বিবেচনাৰ প্ৰয়োজন।</w:t>
      </w:r>
    </w:p>
    <w:p/>
    <w:p>
      <w:r xmlns:w="http://schemas.openxmlformats.org/wordprocessingml/2006/main">
        <w:t xml:space="preserve">২) ঈশ্বৰৰ উপহাৰবোৰ ছদ্মবেশত থাকিলেও চিনি পাবলৈ আমি পৰ্যবেক্ষক হ’ব লাগিব।</w:t>
      </w:r>
    </w:p>
    <w:p/>
    <w:p>
      <w:r xmlns:w="http://schemas.openxmlformats.org/wordprocessingml/2006/main">
        <w:t xml:space="preserve">১/ হিতোপদেশ ২:৩-৫ - "হয়, যদি আপুনি বিবেচনাৰ বাবে চিঞৰি উঠে, আৰু বুদ্ধিৰ বাবে আপোনাৰ মাত উচ্চ কৰে, যদি আপুনি তাইক ৰূপৰ দৰে বিচাৰে, আৰু লুকাই থকা ধনৰ দৰে বিচাৰি বিচাৰে, তেন্তে আপুনি ভয় বুজিব।" প্ৰভুক, আৰু ঈশ্বৰৰ জ্ঞান বিচাৰি পাওক।"</w:t>
      </w:r>
    </w:p>
    <w:p/>
    <w:p>
      <w:r xmlns:w="http://schemas.openxmlformats.org/wordprocessingml/2006/main">
        <w:t xml:space="preserve">২) মাৰ্ক ৪:২৪-২৫ - "তেতিয়া তেওঁ তেওঁলোকক ক'লে, "তোমালোকে যি শুনা তাক সাৱধান হোৱা। তোমালোকে যি জোখ ব্যৱহাৰ কৰা, সেই জোখেৰে তোমালোকক জোখা হ'ব; আৰু তোমালোকক অধিক দিয়া হ'ব। যাৰ আছে।" , তেওঁক অধিক দিয়া হ’ব, কিন্তু যাৰ নাই, তেওঁৰ যি আছে, সেইখিনিও তেওঁৰ পৰা কাঢ়ি লোৱা হ’ব।</w:t>
      </w:r>
    </w:p>
    <w:p/>
    <w:p>
      <w:r xmlns:w="http://schemas.openxmlformats.org/wordprocessingml/2006/main">
        <w:t xml:space="preserve">Exodus 2:6 যেতিয়া তাই তাক খুলিলে, তেতিয়া তাই শিশুটিক দেখিলে, আৰু চোৱা, কেঁচুৱাটোৱে কান্দিলে। তেতিয়া তাই তেওঁক দয়া কৰি ক’লে, “এইজন ইব্ৰীসকলৰ সন্তানসকলৰ এজন।”</w:t>
      </w:r>
    </w:p>
    <w:p/>
    <w:p>
      <w:r xmlns:w="http://schemas.openxmlformats.org/wordprocessingml/2006/main">
        <w:t xml:space="preserve">ফৰৌণৰ জীয়েকে নীল নদীত এটা কেঁচুৱা পাই বুজিলে যে তেওঁ ইব্ৰী সন্তান। তাইৰ তাৰ প্ৰতি মমতা আছিল আৰু তাৰ যত্ন ল’বলৈ বাছি লৈছিল।</w:t>
      </w:r>
    </w:p>
    <w:p/>
    <w:p>
      <w:r xmlns:w="http://schemas.openxmlformats.org/wordprocessingml/2006/main">
        <w:t xml:space="preserve">১: ঈশ্বৰে আমাক দয়া দেখুৱাবলৈ আৰু আৰ্তজনৰ প্ৰতি যত্ন ল’বলৈ মাতিছে।</w:t>
      </w:r>
    </w:p>
    <w:p/>
    <w:p>
      <w:r xmlns:w="http://schemas.openxmlformats.org/wordprocessingml/2006/main">
        <w:t xml:space="preserve">২: ঈশ্বৰৰ ৰাজ্যত আমাৰ সকলোৰে স্থান আছে আৰু তেওঁ আমাৰ যোগান ধৰিব।</w:t>
      </w:r>
    </w:p>
    <w:p/>
    <w:p>
      <w:r xmlns:w="http://schemas.openxmlformats.org/wordprocessingml/2006/main">
        <w:t xml:space="preserve">১: মথি ২৫:৩৫-৪০ - কিয়নো মই ভোকত আছিলো আৰু তুমি মোক খাবলৈ দিলা, পিয়াহ লাগিছিল আৰু তুমি মোক কিবা এটা খাবলৈ দিছিলা, মই অচিনাকি আছিলোঁ আৰু তুমি মোক ভিতৰলৈ মাতিছিলা।</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Exodus 2:7 তেতিয়া তেওঁৰ ভনীয়েকে ফৰৌণৰ জীয়েকক ক’লে, “মই ইব্ৰী মহিলাসকলৰ এগৰাকী স্তন্যপায়ীক মাতিমনে, যাতে তেওঁ তোমাৰ বাবে শিশুটিক স্তনপান কৰাব পাৰে?”</w:t>
      </w:r>
    </w:p>
    <w:p/>
    <w:p>
      <w:r xmlns:w="http://schemas.openxmlformats.org/wordprocessingml/2006/main">
        <w:t xml:space="preserve">মোচিৰ ভনীয়েকে ফৰৌণৰ জীয়েকক প্ৰস্তাৱ দিয়ে যে তাই মোচিৰ বাবে এগৰাকী ইব্ৰী নাৰ্চ নিয়োগ কৰিব লাগে।</w:t>
      </w:r>
    </w:p>
    <w:p/>
    <w:p>
      <w:r xmlns:w="http://schemas.openxmlformats.org/wordprocessingml/2006/main">
        <w:t xml:space="preserve">১) পৰিয়ালৰ গুৰুত্ব: কঠিন পৰিস্থিতিতো মোচিৰ ভনীয়েকে নিজৰ ভায়েকৰ প্ৰতি আনুগত্য আৰু যত্ন প্ৰদৰ্শন কৰে।</w:t>
      </w:r>
    </w:p>
    <w:p/>
    <w:p>
      <w:r xmlns:w="http://schemas.openxmlformats.org/wordprocessingml/2006/main">
        <w:t xml:space="preserve">২) ঈশ্বৰৰ ব্যৱস্থা: তেওঁলোক নিৰ্বাসিত হোৱাৰ পিছতো ঈশ্বৰে তেওঁৰ ভনীয়েকৰ কৌশলৰ দ্বাৰা মোচিৰ বাবে এগৰাকী নাৰ্চৰ ব্যৱস্থা কৰে।</w:t>
      </w:r>
    </w:p>
    <w:p/>
    <w:p>
      <w:r xmlns:w="http://schemas.openxmlformats.org/wordprocessingml/2006/main">
        <w:t xml:space="preserve">১/ আদিপুস্তক ৫০:২০ - "আপুনি মোৰ বিৰুদ্ধে বেয়া বুজাইছিল, কিন্তু ঈশ্বৰে এই বৰ্তমানৰ ফলাফল আনিবলৈ, বহু লোকক জীয়াই ৰাখিবলৈ ইয়াক ভালৰ বাবে উদ্দেশ্য কৰিছিল।"</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Exodus 2:8 তেতিয়া ফৰৌণৰ জীয়েকে তাইক ক’লে, “যা”। আৰু দাসীয়ে গৈ শিশুটিৰ মাকক মাতিলে।</w:t>
      </w:r>
    </w:p>
    <w:p/>
    <w:p>
      <w:r xmlns:w="http://schemas.openxmlformats.org/wordprocessingml/2006/main">
        <w:t xml:space="preserve">ফৰৌণৰ জীয়েকে দাসীক কয় যে গৈ শিশুটিৰ মাকক মাতিব।</w:t>
      </w:r>
    </w:p>
    <w:p/>
    <w:p>
      <w:r xmlns:w="http://schemas.openxmlformats.org/wordprocessingml/2006/main">
        <w:t xml:space="preserve">১/ ঈশ্বৰৰ ইচ্ছা অনুসৰণ কৰা: মোচিৰ কাহিনী পৰীক্ষা কৰা</w:t>
      </w:r>
    </w:p>
    <w:p/>
    <w:p>
      <w:r xmlns:w="http://schemas.openxmlformats.org/wordprocessingml/2006/main">
        <w:t xml:space="preserve">২/ বাইবেলত আজ্ঞাকাৰীতাৰ গুৰুত্ব</w:t>
      </w:r>
    </w:p>
    <w:p/>
    <w:p>
      <w:r xmlns:w="http://schemas.openxmlformats.org/wordprocessingml/2006/main">
        <w:t xml:space="preserve">১/ যিচয়া ৫৫:৮-৯ -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২) দ্বিতীয় বিবৰণ ১১:২৬-২৮ - "চোৱা, মই আজি তোমালোকৰ সন্মুখত আশীৰ্ব্বাদ আৰু অভিশাপ ৰাখিছো: আশীৰ্ব্বাদ, যদি তোমালোকে তোমালোকৰ ঈশ্বৰ যিহোৱাৰ আজ্ঞাবোৰ পালন কৰা, যি আজ্ঞা মই তোমালোকক আজি আৰু আজ্ঞা পালন কৰা আৰু অভিশাপ, যদি তোমালোকে।" তোমালোকৰ ঈশ্বৰ যিহোৱাৰ আজ্ঞা পালন নকৰিবা, কিন্তু আজি মই তোমালোকক আজ্ঞা দি থকা পথৰ পৰা আঁতৰি গৈ তোমালোকে নজনা আন দেৱতাসকলৰ পিছে পিছে যাবা।</w:t>
      </w:r>
    </w:p>
    <w:p/>
    <w:p>
      <w:r xmlns:w="http://schemas.openxmlformats.org/wordprocessingml/2006/main">
        <w:t xml:space="preserve">Exodus 2:9 তেতিয়া ফৰৌণৰ জীয়েকে তাইক ক’লে, “এই শিশুটিক লৈ যোৱা আৰু মোৰ বাবে তাক স্তনপান কৰাই দিয়া, মই তোমাক তোমাৰ মজুৰি দিম।” আৰু মহিলাগৰাকীয়ে শিশুটিক লৈ স্তনপান কৰালে।</w:t>
      </w:r>
    </w:p>
    <w:p/>
    <w:p>
      <w:r xmlns:w="http://schemas.openxmlformats.org/wordprocessingml/2006/main">
        <w:t xml:space="preserve">ফৰৌণৰ জীয়েকে এগৰাকী মহিলাক এটা সন্তানৰ যত্ন ল’বলৈ ক’লে, যিটো মহিলাগৰাকীয়ে মজুৰিৰ বিনিময়ত কৰিবলৈ সন্মত হ’ল।</w:t>
      </w:r>
    </w:p>
    <w:p/>
    <w:p>
      <w:r xmlns:w="http://schemas.openxmlformats.org/wordprocessingml/2006/main">
        <w:t xml:space="preserve">১/ ঈশ্বৰে আমাৰ অভাৱনীয়ভাৱে যোগান ধৰিব।</w:t>
      </w:r>
    </w:p>
    <w:p/>
    <w:p>
      <w:r xmlns:w="http://schemas.openxmlformats.org/wordprocessingml/2006/main">
        <w:t xml:space="preserve">২/ ঈশ্বৰে সাধাৰণ মানুহক অসাধাৰণ কাম কৰিবলৈ ব্যৱহাৰ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Exodus 2:10 শিশুটি বাঢ়ি আহিল, আৰু তাই তেওঁক ফৰৌণৰ জীয়েকৰ ওচৰলৈ লৈ গ’ল আৰু তেওঁ তাইৰ পুত্ৰ হ’ল। তেতিয়া তাই তেওঁৰ নাম মোচি ৰাখিলে, আৰু ক’লে, “মই তেওঁক পানীৰ পৰা উলিয়াই আনিলোঁ।”</w:t>
      </w:r>
    </w:p>
    <w:p/>
    <w:p>
      <w:r xmlns:w="http://schemas.openxmlformats.org/wordprocessingml/2006/main">
        <w:t xml:space="preserve">মোচিৰ জন্ম আৰু ফৰৌণৰ কন্যাই দত্তক লোৱাৰ কাহিনী যাত্ৰাপুস্তক ২:১০ পদত কোৱা হৈছে।</w:t>
      </w:r>
    </w:p>
    <w:p/>
    <w:p>
      <w:r xmlns:w="http://schemas.openxmlformats.org/wordprocessingml/2006/main">
        <w:t xml:space="preserve">১/ ঈশ্বৰে কেনেকৈ তেওঁৰ ঐশ্বৰিক পৰিকল্পনা পূৰণ কৰিবলৈ অতি কম সম্ভাৱনাপূৰ্ণ লোকসকলক ব্যৱহাৰ কৰে।</w:t>
      </w:r>
    </w:p>
    <w:p/>
    <w:p>
      <w:r xmlns:w="http://schemas.openxmlformats.org/wordprocessingml/2006/main">
        <w:t xml:space="preserve">২/ বৃহৎ বিপদৰ সন্মুখীন হৈ বিশ্বাসৰ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Exodus 2:11 সেই দিনবোৰত যেতিয়া মোচি ডাঙৰ হৈছিল, তেতিয়া তেওঁ নিজৰ ভাইসকলৰ ওচৰলৈ গৈ তেওঁলোকৰ বোজাবোৰ চালে, আৰু তেওঁ এজন মিচৰীয়াই তেওঁৰ এজন ভাই ইব্ৰীক আঘাত কৰা দেখিলে।</w:t>
      </w:r>
    </w:p>
    <w:p/>
    <w:p>
      <w:r xmlns:w="http://schemas.openxmlformats.org/wordprocessingml/2006/main">
        <w:t xml:space="preserve">মোচিয়ে এজন মিচৰীয়াই তেওঁৰ সতীৰ্থ ইব্ৰীসকলৰ এজনৰ লগত বেয়া ব্যৱহাৰ কৰা দেখিছিল আৰু তেওঁ তেওঁক ৰক্ষা কৰিবলৈ কাম কৰিছিল।</w:t>
      </w:r>
    </w:p>
    <w:p/>
    <w:p>
      <w:r xmlns:w="http://schemas.openxmlformats.org/wordprocessingml/2006/main">
        <w:t xml:space="preserve">১/ মোচিৰ আদৰ্শ: ন্যায়ৰ বাবে থিয় দিয়া আৰু নিপীড়িত লোকক ৰক্ষা কৰা।</w:t>
      </w:r>
    </w:p>
    <w:p/>
    <w:p>
      <w:r xmlns:w="http://schemas.openxmlformats.org/wordprocessingml/2006/main">
        <w:t xml:space="preserve">২/ মোচিৰ দৰেই আমি সকলোৱে আন্ধাৰত পোহৰ হ’বলৈ আহ্বান কৰা হৈছে।</w:t>
      </w:r>
    </w:p>
    <w:p/>
    <w:p>
      <w:r xmlns:w="http://schemas.openxmlformats.org/wordprocessingml/2006/main">
        <w:t xml:space="preserve">১) যাত্ৰাপুস্তক ২:১১ - আৰু সেই দিনবোৰত যেতিয়া মোচি ডাঙৰ হৈছিল, তেতিয়া তেওঁ নিজৰ ভাইসকলৰ ওচৰলৈ গৈ তেওঁলোকৰ বোজাবোৰ চাইছিল আৰু তেওঁ এজন মিচৰীয়াই তেওঁৰ এজন ভাই ইব্ৰীক আঘাত কৰা দেখিছিল।</w:t>
      </w:r>
    </w:p>
    <w:p/>
    <w:p>
      <w:r xmlns:w="http://schemas.openxmlformats.org/wordprocessingml/2006/main">
        <w:t xml:space="preserve">২/ হিতোপদেশ ৩১:৮-৯ - ধ্বংসৰ বাবে নিযুক্ত সকলোৰে কাৰণে বোবাসকলৰ বাবে তোমাৰ মুখ মেলি দিয়া। মুখ মেলি, ধাৰ্মিকভাৱে বিচাৰ কৰা আৰু দৰিদ্ৰ আৰু দৰিদ্ৰ লোকৰ গোচৰ তৰা।</w:t>
      </w:r>
    </w:p>
    <w:p/>
    <w:p>
      <w:r xmlns:w="http://schemas.openxmlformats.org/wordprocessingml/2006/main">
        <w:t xml:space="preserve">Exodus 2:12 তেওঁ ইফালে সিফালে চালে আৰু কোনো মানুহ নাই বুলি দেখি মিচৰীয়াজনক বধ কৰি বালিত লুকুৱাই ৰাখিলে।</w:t>
      </w:r>
    </w:p>
    <w:p/>
    <w:p>
      <w:r xmlns:w="http://schemas.openxmlformats.org/wordprocessingml/2006/main">
        <w:t xml:space="preserve">মোচিয়ে হতাশাৰ মুহূৰ্তত এজন ইব্ৰীক দুৰ্ব্যৱহাৰ কৰাৰ বাবে এজন মিচৰীয়াক হত্যা কৰে আৰু মৃতদেহটো বালিত লুকুৱাই ৰাখে।</w:t>
      </w:r>
    </w:p>
    <w:p/>
    <w:p>
      <w:r xmlns:w="http://schemas.openxmlformats.org/wordprocessingml/2006/main">
        <w:t xml:space="preserve">১/ হতাশাৰ শক্তি: জীৱনৰ প্ৰত্যাহ্বানৰ প্ৰতি কেনেকৈ সঁহাৰি জনাব পাৰি</w:t>
      </w:r>
    </w:p>
    <w:p/>
    <w:p>
      <w:r xmlns:w="http://schemas.openxmlformats.org/wordprocessingml/2006/main">
        <w:t xml:space="preserve">২/ দায়িত্বৰ ওজন: কঠিন সিদ্ধান্ত কেনেকৈ লব পাৰি</w:t>
      </w:r>
    </w:p>
    <w:p/>
    <w:p>
      <w:r xmlns:w="http://schemas.openxmlformats.org/wordprocessingml/2006/main">
        <w:t xml:space="preserve">১) আদিপুস্তক ৪:৮-৯ - "আৰু কয়িনে নিজৰ ভায়েক হাবেলৰ লগত কথা পাতিলে; আৰু যেতিয়া তেওঁলোক পথাৰত আছিল, তেতিয়া কয়িনে নিজৰ ভায়েক হাবেলৰ বিৰুদ্ধে উঠি তেওঁক বধ কৰিলে। আৰু যিহোৱাই কয়িনক ক'লে।" , তোমাৰ ভায়েক হাবেল ক'ত?তেওঁ ক'লে, "মই নাজানো; মই মোৰ ভাইৰ ৰক্ষক নেকি?"</w:t>
      </w:r>
    </w:p>
    <w:p/>
    <w:p>
      <w:r xmlns:w="http://schemas.openxmlformats.org/wordprocessingml/2006/main">
        <w:t xml:space="preserve">২) হিতোপদেশ ২৪:১৭-১৮ - "যেতিয়া তোমাৰ শত্ৰুৱে পতিত হয়, তেতিয়া আনন্দ নকৰিবা, আৰু তেওঁ উজুটি খালে তোমাৰ হৃদয় আনন্দিত নহ'ব; যাতে যিহোৱাই তাক দেখা নাপায়, আৰু ই তেওঁক অসন্তুষ্ট নকৰে, আৰু তেওঁ নিজৰ ক্ৰোধ তেওঁৰ পৰা আঁতৰাই নিদিয়ে।"</w:t>
      </w:r>
    </w:p>
    <w:p/>
    <w:p>
      <w:r xmlns:w="http://schemas.openxmlformats.org/wordprocessingml/2006/main">
        <w:t xml:space="preserve">Exodus 2:13 দ্বিতীয় দিনা যেতিয়া তেওঁ বাহিৰলৈ ওলাই গ’ল, তেতিয়া চোৱা, ইব্ৰীসকলৰ দুজন লোকে কাজিয়া কৰিলে;</w:t>
      </w:r>
    </w:p>
    <w:p/>
    <w:p>
      <w:r xmlns:w="http://schemas.openxmlformats.org/wordprocessingml/2006/main">
        <w:t xml:space="preserve">মোচিয়ে দুজন ইব্ৰী লোকৰ কাজিয়া দেখিছিল আৰু তেওঁ সুধিছিল যে অপৰাধীজনে তেওঁৰ সংগীক কিয় আঘাত কৰিছে।</w:t>
      </w:r>
    </w:p>
    <w:p/>
    <w:p>
      <w:r xmlns:w="http://schemas.openxmlformats.org/wordprocessingml/2006/main">
        <w:t xml:space="preserve">১/ ক্ষমাৰ শক্তি: শান্তিৰ বাবে থিয় দিয়া</w:t>
      </w:r>
    </w:p>
    <w:p/>
    <w:p>
      <w:r xmlns:w="http://schemas.openxmlformats.org/wordprocessingml/2006/main">
        <w:t xml:space="preserve">২/ আমাৰ কাৰ্য্যৰ প্ৰভাৱ: আমি আনৰ লগত কেনে ব্যৱহাৰ কৰো সেয়া গুৰুত্বপূৰ্ণ</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ইফিচীয়া ৪:২-৩ - "সকলো নম্ৰতা আৰু নম্ৰতাৰে, সহনশীলতাৰে, প্ৰেমত ইজনে সিজনক সহ্য কৰা; আত্মাৰ ঐক্যক শান্তিৰ বান্ধোনত ৰাখিবলৈ চেষ্টা কৰা।"</w:t>
      </w:r>
    </w:p>
    <w:p/>
    <w:p>
      <w:r xmlns:w="http://schemas.openxmlformats.org/wordprocessingml/2006/main">
        <w:t xml:space="preserve">Exodus 2:14 তেতিয়া তেওঁ ক’লে, “তোমাক কোনে আমাৰ ওপৰত অধ্যক্ষ আৰু বিচাৰক কৰিলে?” তুমি মিচৰীয়াক হত্যা কৰাৰ দৰে মোক বধ কৰিবলৈ মন কৰিছেনে? মোচিয়ে ভয় কৰি ক’লে, “এই কথা নিশ্চয়কৈ জনা গৈছে।”</w:t>
      </w:r>
    </w:p>
    <w:p/>
    <w:p>
      <w:r xmlns:w="http://schemas.openxmlformats.org/wordprocessingml/2006/main">
        <w:t xml:space="preserve">মোচিৰ বিৰুদ্ধে এজন মিচৰীয়াক হত্যা কৰাৰ অভিযোগ উঠিছিল আৰু তেওঁলোকৰ ওপৰত তেওঁৰ কৰ্তৃত্বৰ বিষয়ে প্ৰশ্ন কৰা হৈছিল।</w:t>
      </w:r>
    </w:p>
    <w:p/>
    <w:p>
      <w:r xmlns:w="http://schemas.openxmlformats.org/wordprocessingml/2006/main">
        <w:t xml:space="preserve">১: বয়স বা অভিজ্ঞতা নিৰ্বিশেষে ঈশ্বৰে যিকোনো ব্যক্তিৰ জৰিয়তে কাম কৰিব পাৰে।</w:t>
      </w:r>
    </w:p>
    <w:p/>
    <w:p>
      <w:r xmlns:w="http://schemas.openxmlformats.org/wordprocessingml/2006/main">
        <w:t xml:space="preserve">২: ঈশ্বৰে আমাৰ ভুলবোৰ ব্যৱহাৰ কৰি তেওঁৰ মহিমাৰ বাবে কাম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১ পিতৰ ৪:১০ - প্ৰত্যেক মানুহে যেনেকৈ উপহাৰ লাভ কৰিছে, তেনেকৈয়ে ঈশ্বৰৰ বহুবিধ অনুগ্ৰহৰ ভাল পৰিচালক হিচাপে ইজনে সিজনৰ সেৱা কৰক।</w:t>
      </w:r>
    </w:p>
    <w:p/>
    <w:p>
      <w:r xmlns:w="http://schemas.openxmlformats.org/wordprocessingml/2006/main">
        <w:t xml:space="preserve">Exodus 2:15 এই কথা শুনি ফৰৌণে মোচিক বধ কৰিবলৈ বিচাৰিলে। কিন্তু মোচিয়ে ফৰৌণৰ সন্মুখৰ পৰা পলাই মিদিয়ন দেশত বাস কৰিলে আৰু তেওঁ এটা কুঁৱাৰ কাষত বহিল।</w:t>
      </w:r>
    </w:p>
    <w:p/>
    <w:p>
      <w:r xmlns:w="http://schemas.openxmlformats.org/wordprocessingml/2006/main">
        <w:t xml:space="preserve">ফৰৌণক বধ কৰাৰ চেষ্টাৰ বাবে মোচিয়ে ফৰৌণৰ পৰা পলায়ন কৰিবলৈ বাধ্য হৈছিল। তেওঁ মিদিয়ন দেশলৈ পলাই গৈ এটা কুঁৱাৰ কাষত জিৰণি ল’লে।</w:t>
      </w:r>
    </w:p>
    <w:p/>
    <w:p>
      <w:r xmlns:w="http://schemas.openxmlformats.org/wordprocessingml/2006/main">
        <w:t xml:space="preserve">১/ ঈশ্বৰে আমাক ক্ষতিৰ পৰা মুক্ত কৰে, আনকি অসম্ভৱ যেন লগা সময়তো।</w:t>
      </w:r>
    </w:p>
    <w:p/>
    <w:p>
      <w:r xmlns:w="http://schemas.openxmlformats.org/wordprocessingml/2006/main">
        <w:t xml:space="preserve">২/ ঈশ্বৰৰ ইচ্ছাত আমি শান্তি আৰু বিশ্ৰাম পাব পাৰো।</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Exodus 2:16 মিদিয়নৰ পুৰোহিতৰ সাতজনী কন্যা আছিল, আৰু তেওঁলোকে আহি পানী উলিয়াই নিজৰ পিতৃৰ জাকক পানী দিবলৈ খালবোৰ ভৰাই দিলে।</w:t>
      </w:r>
    </w:p>
    <w:p/>
    <w:p>
      <w:r xmlns:w="http://schemas.openxmlformats.org/wordprocessingml/2006/main">
        <w:t xml:space="preserve">মিদিয়নৰ পুৰোহিতৰ সাতজনী কন্যা আছিল, যিসকলে নিজৰ পিতৃৰ জাকক পানী দিবলৈ পানী উলিয়াবলৈ আহিছিল।</w:t>
      </w:r>
    </w:p>
    <w:p/>
    <w:p>
      <w:r xmlns:w="http://schemas.openxmlformats.org/wordprocessingml/2006/main">
        <w:t xml:space="preserve">১: প্ৰতিকূলতাৰ সময়ত ঈশ্বৰে আমাক আৰ্তজনক সহায় কৰিবলৈ শক্তি আৰু সাহস প্ৰদান কৰিব - আনকি কঠিন হ'লেও।</w:t>
      </w:r>
    </w:p>
    <w:p/>
    <w:p>
      <w:r xmlns:w="http://schemas.openxmlformats.org/wordprocessingml/2006/main">
        <w:t xml:space="preserve">২: আমি আনৰ সেৱা কৰিবলৈ আৰু যিকোনো ধৰণে সহায় কৰিবলৈ আহ্বান জনোৱা হৈছে, যিমানেই অসুবিধা নহওক কিয়।</w:t>
      </w:r>
    </w:p>
    <w:p/>
    <w:p>
      <w:r xmlns:w="http://schemas.openxmlformats.org/wordprocessingml/2006/main">
        <w:t xml:space="preserve">১: যিচয়া ১:১৭ - "সঠিক কাম কৰিবলৈ শিকক; ন্যায় বিচাৰক। নিপীড়িত লোকক ৰক্ষা কৰা। পিতৃহীনসকলৰ গোচৰ লওক; বিধৱাৰ গোচৰত বিচাৰ কৰক।"</w:t>
      </w:r>
    </w:p>
    <w:p/>
    <w:p>
      <w:r xmlns:w="http://schemas.openxmlformats.org/wordprocessingml/2006/main">
        <w:t xml:space="preserve">২: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Exodus 2:17 তেতিয়া মেৰপালকসকলে আহি তেওঁলোকক খেদি পঠিয়ালে, কিন্তু মোচিয়ে থিয় হৈ তেওঁলোকক সহায় কৰিলে আৰু তেওঁলোকৰ জাকবোৰক পানী দিলে।</w:t>
      </w:r>
    </w:p>
    <w:p/>
    <w:p>
      <w:r xmlns:w="http://schemas.openxmlformats.org/wordprocessingml/2006/main">
        <w:t xml:space="preserve">মোচিয়ে যিথ্ৰোৰ কন্যাসকলৰ পক্ষত থিয় দি তেওঁলোকৰ জাকক পানী দিবলৈ সহায় কৰাৰ সময়ত নিজৰ সাহস আৰু দয়া দেখুৱাইছিল।</w:t>
      </w:r>
    </w:p>
    <w:p/>
    <w:p>
      <w:r xmlns:w="http://schemas.openxmlformats.org/wordprocessingml/2006/main">
        <w:t xml:space="preserve">১/ কৰুণাৰ সাহস</w:t>
      </w:r>
    </w:p>
    <w:p/>
    <w:p>
      <w:r xmlns:w="http://schemas.openxmlformats.org/wordprocessingml/2006/main">
        <w:t xml:space="preserve">২/ যিটো সঠিক তাৰ বাবে থিয় দিয়া</w:t>
      </w:r>
    </w:p>
    <w:p/>
    <w:p>
      <w:r xmlns:w="http://schemas.openxmlformats.org/wordprocessingml/2006/main">
        <w:t xml:space="preserve">১/ হিতোপদেশ ৩১:৮-৯ - "যিসকলে নিজৰ হৈ কথা ক'ব নোৱাৰে তেওঁলোকৰ বাবে, সকলো নিঃস্ব লোকৰ অধিকাৰৰ বাবে কথা কওক। কথা কওক আৰু ন্যায়পৰায়ণ বিচাৰ কৰক; দৰিদ্ৰ আৰু আৰ্তজনৰ অধিকাৰ ৰক্ষা কৰক।"</w:t>
      </w:r>
    </w:p>
    <w:p/>
    <w:p>
      <w:r xmlns:w="http://schemas.openxmlformats.org/wordprocessingml/2006/main">
        <w:t xml:space="preserve">২.১ যোহন ৩:১৬-১৮ - "প্ৰেম কি আমি এইদৰে জানো: যীচু খ্ৰীষ্টই আমাৰ কাৰণে নিজৰ প্ৰাণ দিলে। আৰু আমি আমাৰ ভাই-ভনীসকলৰ কাৰণে আমাৰ প্ৰাণ সমৰ্পণ কৰা উচিত। যদি কোনো ব্যক্তিৰ বস্তু আছে আৰু দেখে।" এজন ভাই বা ভনীয়েক আৰ্তজনক কিন্তু তেওঁলোকৰ প্ৰতি কোনো কৰুণা নাই, সেই ব্যক্তিজনৰ মাজত ঈশ্বৰৰ প্ৰেম কেনেকৈ থাকিব? প্ৰিয় সন্তানসকল, আহক আমি কথা বা কথাৰে প্ৰেম নকৰো কিন্তু কৰ্ম আৰু সত্যৰে প্ৰেম কৰোঁ।"</w:t>
      </w:r>
    </w:p>
    <w:p/>
    <w:p>
      <w:r xmlns:w="http://schemas.openxmlformats.org/wordprocessingml/2006/main">
        <w:t xml:space="preserve">Exodus 2:18 যেতিয়া তেওঁলোকে তেওঁলোকৰ পিতৃ ৰুৱেলৰ ওচৰলৈ আহিল, তেতিয়া তেওঁ ক’লে, “আজি তোমালোক ইমান সোনকালে কেনেকৈ আহিছা?</w:t>
      </w:r>
    </w:p>
    <w:p/>
    <w:p>
      <w:r xmlns:w="http://schemas.openxmlformats.org/wordprocessingml/2006/main">
        <w:t xml:space="preserve">ৰেউৱেলে নিজৰ ছোৱালীকেইজনীক সুধিলে যে কিয় ইমান সোনকালে কুঁৱাৰ পৰা উভতি আহিল।</w:t>
      </w:r>
    </w:p>
    <w:p/>
    <w:p>
      <w:r xmlns:w="http://schemas.openxmlformats.org/wordprocessingml/2006/main">
        <w:t xml:space="preserve">১) ঈশ্বৰৰ সময় নিখুঁত: ৰুৱেলৰ আচৰিততাই আমাক ঈশ্বৰৰ নিখুঁত সময়ৰ ওপৰত বিশ্বাস কৰিবলৈ শিকাই।</w:t>
      </w:r>
    </w:p>
    <w:p/>
    <w:p>
      <w:r xmlns:w="http://schemas.openxmlformats.org/wordprocessingml/2006/main">
        <w:t xml:space="preserve">২) ঈশ্বৰৰ ওপৰত বিশ্বাস: ৰুৱেলৰ সঁহাৰিয়ে আমাক ঈশ্বৰৰ পৰিকল্পনাত আমাৰ বিশ্বাস ৰাখিবলৈ সোঁৱৰাই দিয়ে।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Exodus 2:19 আৰু তেওঁলোকে ক’লে, “এজন মিচৰীয়াই আমাক মেৰপালকসকলৰ হাতৰ পৰা উদ্ধাৰ কৰিলে আৰু আমাৰ বাবে যথেষ্ট পানী উলিয়াই জাকবোৰক পানী দিলে।”</w:t>
      </w:r>
    </w:p>
    <w:p/>
    <w:p>
      <w:r xmlns:w="http://schemas.openxmlformats.org/wordprocessingml/2006/main">
        <w:t xml:space="preserve">এজন মিচৰীয়াই ইস্ৰায়েলীসকলক মেৰপালকসকলৰ পৰা ৰক্ষা কৰিছিল আৰু তেওঁলোকৰ আৰু তেওঁলোকৰ জাকবোৰৰ বাবে যথেষ্ট পানী যোগান ধৰিছিল।</w:t>
      </w:r>
    </w:p>
    <w:p/>
    <w:p>
      <w:r xmlns:w="http://schemas.openxmlformats.org/wordprocessingml/2006/main">
        <w:t xml:space="preserve">১/ প্ৰভুৱে ৰহস্যময়ভাৱে কাম কৰে</w:t>
      </w:r>
    </w:p>
    <w:p/>
    <w:p>
      <w:r xmlns:w="http://schemas.openxmlformats.org/wordprocessingml/2006/main">
        <w:t xml:space="preserve">২/ ঈশ্বৰৰ সুৰক্ষা আৰু ব্যৱস্থা</w:t>
      </w:r>
    </w:p>
    <w:p/>
    <w:p>
      <w:r xmlns:w="http://schemas.openxmlformats.org/wordprocessingml/2006/main">
        <w:t xml:space="preserve">১/ 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গীতমালা ২৩:১ যিহোৱা মোৰ ৰখীয়া; মোৰ অভাৱ নহ’ব।</w:t>
      </w:r>
    </w:p>
    <w:p/>
    <w:p>
      <w:r xmlns:w="http://schemas.openxmlformats.org/wordprocessingml/2006/main">
        <w:t xml:space="preserve">Exodus 2:20 তেতিয়া তেওঁ নিজৰ কন্যাসকলক ক’লে, “তেওঁ ক’ত আছে?” তোমালোকে মানুহজনক কিয় এৰিলা? তেওঁক মাতিব, যাতে তেওঁ পিঠা খাব পাৰে।</w:t>
      </w:r>
    </w:p>
    <w:p/>
    <w:p>
      <w:r xmlns:w="http://schemas.openxmlformats.org/wordprocessingml/2006/main">
        <w:t xml:space="preserve">মোচিৰ কন্যাসকলে তেওঁক কুঁৱাৰ ওচৰত পোৱা এজন অচিনাকি মানুহৰ বিষয়ে কয় আৰু তেওঁক অচিনাকি মানুহজনক তেওঁলোকৰ লগত খাবলৈ নিমন্ত্ৰণ কৰিবলৈ কয়।</w:t>
      </w:r>
    </w:p>
    <w:p/>
    <w:p>
      <w:r xmlns:w="http://schemas.openxmlformats.org/wordprocessingml/2006/main">
        <w:t xml:space="preserve">১/ আনক আমন্ত্ৰণ জনোৱাৰ শক্তি</w:t>
      </w:r>
    </w:p>
    <w:p/>
    <w:p>
      <w:r xmlns:w="http://schemas.openxmlformats.org/wordprocessingml/2006/main">
        <w:t xml:space="preserve">২/ অচিনাকিজনক আতিথ্যৰে আদৰণি জনোৱা</w:t>
      </w:r>
    </w:p>
    <w:p/>
    <w:p>
      <w:r xmlns:w="http://schemas.openxmlformats.org/wordprocessingml/2006/main">
        <w:t xml:space="preserve">১/ ৰোমীয়া ১২:১৩ - পবিত্ৰ লোকসকলৰ প্ৰয়োজনীয়তাত অৰিহণা যোগাওক আৰু আতিথ্য প্ৰদৰ্শন কৰিবলৈ চেষ্টা কৰক।</w:t>
      </w:r>
    </w:p>
    <w:p/>
    <w:p>
      <w:r xmlns:w="http://schemas.openxmlformats.org/wordprocessingml/2006/main">
        <w:t xml:space="preserve">২) লূক ১৪:১২-১৪ - তেতিয়া যীচুৱে তেওঁক ক’লে, “আপুনি যেতিয়া ৰাতিৰ আহাৰ বা ভোজ দিব, তেতিয়া আপোনাৰ বন্ধু-বান্ধৱী বা ভাই-ভনী বা আপোনাৰ আত্মীয় বা ধনী ওচৰ-চুবুৰীয়াক নিমন্ত্ৰণ নকৰিব, নহ’লে তেওঁলোকেও আপোনাক বিনিময়ত নিমন্ত্ৰণ নকৰে আৰু আপোনাক ক্ষতিপূৰণ দিয়া নহয় . কিন্তু যেতিয়া আপুনি ভোজ দিব, তেতিয়া দুখীয়া, পংগু, পংগু, অন্ধক মাতিব আৰু আপুনি ধন্য হ’ব, কাৰণ তেওঁলোকে আপোনাক প্ৰতিদান দিব নোৱাৰে। কিয়নো ধাৰ্ম্মিক লোকৰ পুনৰুত্থানৰ সময়ত তোমালোকক প্ৰতিদান দিয়া হ’ব।</w:t>
      </w:r>
    </w:p>
    <w:p/>
    <w:p>
      <w:r xmlns:w="http://schemas.openxmlformats.org/wordprocessingml/2006/main">
        <w:t xml:space="preserve">Exodus 2:21 মোচিয়ে সেই মানুহজনৰ লগত থাকিবলৈ সন্তুষ্ট হ’ল আৰু তেওঁ মোচিক নিজৰ জীয়েক চিপোৰাক দিলে।</w:t>
      </w:r>
    </w:p>
    <w:p/>
    <w:p>
      <w:r xmlns:w="http://schemas.openxmlformats.org/wordprocessingml/2006/main">
        <w:t xml:space="preserve">মোচিয়ে সেই মানুহজনৰ লগত থাকিবলৈ সন্মত হ’ল আৰু মানুহজনে মোচিক নিজৰ ছোৱালী চিপোৰাক বিয়া কৰালে।</w:t>
      </w:r>
    </w:p>
    <w:p/>
    <w:p>
      <w:r xmlns:w="http://schemas.openxmlformats.org/wordprocessingml/2006/main">
        <w:t xml:space="preserve">১/ বলিদানৰ শক্তি: মোচিয়ে কেনেকৈ বিদেশী দেশত প্ৰেম পাইছিল</w:t>
      </w:r>
    </w:p>
    <w:p/>
    <w:p>
      <w:r xmlns:w="http://schemas.openxmlformats.org/wordprocessingml/2006/main">
        <w:t xml:space="preserve">২) নিয়মৰ সম্পৰ্কৰ তাৎপৰ্য্য: মোচি আৰু চিপোৰাৰ বিবাহৰ প্ৰতি এক দৃষ্টিভংগী</w:t>
      </w:r>
    </w:p>
    <w:p/>
    <w:p>
      <w:r xmlns:w="http://schemas.openxmlformats.org/wordprocessingml/2006/main">
        <w:t xml:space="preserve">১/ ৰূথ ১:১৬-১৭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আৰু তোমাৰ ঈশ্বৰ মোৰ ঈশ্বৰ হ’ব।</w:t>
      </w:r>
    </w:p>
    <w:p/>
    <w:p>
      <w:r xmlns:w="http://schemas.openxmlformats.org/wordprocessingml/2006/main">
        <w:t xml:space="preserve">২) ইব্ৰী ১৩:৪ বিবাহক সকলোৰে মাজত সন্মান কৰা হওক আৰু বিবাহ বিচনা অশুচি হওক, কিয়নো ঈশ্বৰে যৌন অনৈতিক আৰু ব্যভিচাৰীসকলৰ বিচাৰ কৰিব।</w:t>
      </w:r>
    </w:p>
    <w:p/>
    <w:p>
      <w:r xmlns:w="http://schemas.openxmlformats.org/wordprocessingml/2006/main">
        <w:t xml:space="preserve">Exodus 2:22 তেতিয়া তাই তেওঁৰ বাবে এটি পুত্ৰ জন্ম দিলে, আৰু তেওঁ তেওঁৰ নাম গেৰ্চোম ৰাখিলে;</w:t>
      </w:r>
    </w:p>
    <w:p/>
    <w:p>
      <w:r xmlns:w="http://schemas.openxmlformats.org/wordprocessingml/2006/main">
        <w:t xml:space="preserve">ঈশ্বৰৰ প্ৰেম আমাক অচিনাকি দেশত অচিনাকি হ’বলৈ দিয়াত, আৰু আগবাঢ়ি যাবলৈ শক্তি দিয়াৰ দ্বাৰা প্ৰকাশ কৰা হয়।</w:t>
      </w:r>
    </w:p>
    <w:p/>
    <w:p>
      <w:r xmlns:w="http://schemas.openxmlformats.org/wordprocessingml/2006/main">
        <w:t xml:space="preserve">১: ঈশ্বৰৰ প্ৰেম নিঃচৰ্ত</w:t>
      </w:r>
    </w:p>
    <w:p/>
    <w:p>
      <w:r xmlns:w="http://schemas.openxmlformats.org/wordprocessingml/2006/main">
        <w:t xml:space="preserve">২: কঠিন সময়ত অধ্যৱসায় কৰাৰ শক্তি</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১ যোহন ৪:৭-৮ - প্ৰিয় বন্ধুসকল, আহক আমি ইজনে সিজনক প্ৰেম কৰোঁ, কিয়নো প্ৰেম ঈশ্বৰৰ পৰাই আহে। প্ৰেম কৰা প্ৰত্যেকেই ঈশ্বৰৰ পৰা জন্ম লৈ ঈশ্বৰক চিনি পায়। যিয়ে প্ৰেম নকৰে তেওঁ ঈশ্বৰক চিনি নাপায়, কাৰণ ঈশ্বৰ প্ৰেম।</w:t>
      </w:r>
    </w:p>
    <w:p/>
    <w:p>
      <w:r xmlns:w="http://schemas.openxmlformats.org/wordprocessingml/2006/main">
        <w:t xml:space="preserve">Exodus 2:23 পাছত মিচৰৰ ৰজাৰ মৃত্যু হ’ল আৰু ইস্ৰায়েলৰ সন্তানসকলে দাসত্বৰ কাৰণে হুমুনিয়াহ কাঢ়িলে আৰু চিঞৰিলে আৰু দাসত্বৰ কাৰণে তেওঁলোকৰ চিঞৰ ঈশ্বৰৰ ওচৰলৈ আহিল।</w:t>
      </w:r>
    </w:p>
    <w:p/>
    <w:p>
      <w:r xmlns:w="http://schemas.openxmlformats.org/wordprocessingml/2006/main">
        <w:t xml:space="preserve">ইস্ৰায়েলৰ সন্তানসকল দাসত্বত আছিল আৰু তেওঁলোকৰ সহায়ৰ বাবে চিঞৰ-বাখৰ ঈশ্বৰৰ ওচৰ পালেগৈ।</w:t>
      </w:r>
    </w:p>
    <w:p/>
    <w:p>
      <w:r xmlns:w="http://schemas.openxmlformats.org/wordprocessingml/2006/main">
        <w:t xml:space="preserve">১/ দাসত্বত থকাসকলৰ কান্দোন ঈশ্বৰে শুনে।</w:t>
      </w:r>
    </w:p>
    <w:p/>
    <w:p>
      <w:r xmlns:w="http://schemas.openxmlformats.org/wordprocessingml/2006/main">
        <w:t xml:space="preserve">২) দাসত্বত থকাসকলক ঈশ্বৰে উদ্ধাৰ কৰে।</w:t>
      </w:r>
    </w:p>
    <w:p/>
    <w:p>
      <w:r xmlns:w="http://schemas.openxmlformats.org/wordprocessingml/2006/main">
        <w:t xml:space="preserve">১/ গীতমালা ৩৪:১৭-১৮ - যেতিয়া ধাৰ্মিকসকলে সহায়ৰ বাবে কান্দোন কৰে, তেতিয়া প্ৰভুৱে তেওঁলোকৰ সকলো বিপদৰ পৰা উদ্ধাৰ কৰে।</w:t>
      </w:r>
    </w:p>
    <w:p/>
    <w:p>
      <w:r xmlns:w="http://schemas.openxmlformats.org/wordprocessingml/2006/main">
        <w:t xml:space="preserve">২/ যিচয়া ৪০:২৯ - তেওঁ দুৰ্বল লোকক শক্তি দিয়ে, আৰু যাৰ শক্তি নাই তেওঁক শক্তি বৃদ্ধি কৰে।</w:t>
      </w:r>
    </w:p>
    <w:p/>
    <w:p>
      <w:r xmlns:w="http://schemas.openxmlformats.org/wordprocessingml/2006/main">
        <w:t xml:space="preserve">Exodus 2:24 ঈশ্বৰে তেওঁলোকৰ হুমুনিয়াহ শুনিলে আৰু ঈশ্বৰে অব্ৰাহাম, ইচহাক আৰু যাকোবৰ লগত কৰা নিয়মৰ কথা মনত পেলালে।</w:t>
      </w:r>
    </w:p>
    <w:p/>
    <w:p>
      <w:r xmlns:w="http://schemas.openxmlformats.org/wordprocessingml/2006/main">
        <w:t xml:space="preserve">ঈশ্বৰে তেওঁৰ লোকসকলৰ দুখ-কষ্ট শুনে আৰু মনত ৰাখে।</w:t>
      </w:r>
    </w:p>
    <w:p/>
    <w:p>
      <w:r xmlns:w="http://schemas.openxmlformats.org/wordprocessingml/2006/main">
        <w:t xml:space="preserve">১/ ঈশ্বৰ এজন দয়ালু আৰু উদাৰ ঈশ্বৰ যিয়ে আমাৰ দুখ-কষ্টত আমাক কেতিয়াও পাহৰিব নোৱাৰে।</w:t>
      </w:r>
    </w:p>
    <w:p/>
    <w:p>
      <w:r xmlns:w="http://schemas.openxmlformats.org/wordprocessingml/2006/main">
        <w:t xml:space="preserve">২/ আমাৰ পৰিস্থিতি ভয়ানক যেন লগা সময়তো আমি ঈশ্বৰৰ প্ৰতিজ্ঞাৰ ওপৰত বিশ্বাস ৰাখিব পাৰো।</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জুইৰ মাজেৰে খোজ কাঢ়িলে তুমি জ্বলি নাযাবা, আৰু শিখাই তোমাক ভস্মীভূত নকৰিবা।"</w:t>
      </w:r>
    </w:p>
    <w:p/>
    <w:p>
      <w:r xmlns:w="http://schemas.openxmlformats.org/wordprocessingml/2006/main">
        <w:t xml:space="preserve">২) গীতমালা ৩৪:১৭-১৮ -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Exodus 2:25 ঈশ্বৰে ইস্ৰায়েলৰ সন্তানসকলক চালে আৰু ঈশ্বৰে তেওঁলোকক সন্মান কৰিলে।</w:t>
      </w:r>
    </w:p>
    <w:p/>
    <w:p>
      <w:r xmlns:w="http://schemas.openxmlformats.org/wordprocessingml/2006/main">
        <w:t xml:space="preserve">ঈশ্বৰে ইস্ৰায়েলৰ সন্তানসকলৰ প্ৰতি অনুকূল দৃষ্টিৰে দয়া দেখুৱাইছিল।</w:t>
      </w:r>
    </w:p>
    <w:p/>
    <w:p>
      <w:r xmlns:w="http://schemas.openxmlformats.org/wordprocessingml/2006/main">
        <w:t xml:space="preserve">১: আমি আমাৰ বিশ্বাসত নিৰুৎসাহিত হোৱা উচিত নহয়, কিয়নো ঈশ্বৰে আমাক প্ৰেম আৰু দয়াৰে চায়।</w:t>
      </w:r>
    </w:p>
    <w:p/>
    <w:p>
      <w:r xmlns:w="http://schemas.openxmlformats.org/wordprocessingml/2006/main">
        <w:t xml:space="preserve">২: আমি সদায় ঈশ্বৰৰ প্ৰেম অনুকৰণ কৰিবলৈ আৰু সতীৰ্থ মানুহৰ প্ৰতি দয়া দেখুৱাবলৈ চেষ্টা কৰা উচিত।</w:t>
      </w:r>
    </w:p>
    <w:p/>
    <w:p>
      <w:r xmlns:w="http://schemas.openxmlformats.org/wordprocessingml/2006/main">
        <w:t xml:space="preserve">১: ১ যোহন ৪:১১-১২ "প্ৰিয়সকল, ঈশ্বৰে যদি আমাক ইমান প্ৰেম কৰিলে, তেন্তে আমিও ইজনে সিজনক প্ৰেম কৰা উচিত। কোনেও কেতিয়াও ঈশ্বৰক দেখা নাই। আমি যদি ইজনে সিজনক প্ৰেম কৰোঁ, তেন্তে ঈশ্বৰ আমাৰ মাজত বাস কৰে আৰু তেওঁৰ প্ৰেম আছে।" আমাৰ মাজত নিখুঁত হৈছে।"</w:t>
      </w:r>
    </w:p>
    <w:p/>
    <w:p>
      <w:r xmlns:w="http://schemas.openxmlformats.org/wordprocessingml/2006/main">
        <w:t xml:space="preserve">২: ৰোমীয়া ১২:১৫ "আনন্দ কৰাসকলৰ লগত আনন্দ কৰা, আৰু কান্দি থকাসকলৰ লগত কান্দিব।"</w:t>
      </w:r>
    </w:p>
    <w:p/>
    <w:p>
      <w:r xmlns:w="http://schemas.openxmlformats.org/wordprocessingml/2006/main">
        <w:t xml:space="preserve">যাত্ৰাপুস্তক ৩ পদক তলত দিয়া ধৰণে তিনিটা অনুচ্ছেদত সামৰি ল'ব পাৰি, য'ত উল্লেখ কৰা পদ আছে:</w:t>
      </w:r>
    </w:p>
    <w:p/>
    <w:p>
      <w:r xmlns:w="http://schemas.openxmlformats.org/wordprocessingml/2006/main">
        <w:t xml:space="preserve">অনুচ্ছেদ ১: যাত্ৰাপুস্তক ৩:১-৬ পদত মিদিয়নত বাস কৰা মোচিয়ে ঈশ্বৰৰ পৰ্বত হৰেবৰ ওচৰত নিজৰ শহুৰেক যিথ্ৰোৰ জাকক চোৱাচিতা কৰে। জাকটোক মৰুভূমিৰ দূৰৈৰ ফালে লৈ যোৱাৰ সময়ত তেওঁ এটা উল্লেখযোগ্য দৃশ্যৰ সন্মুখীন হয় এটা জ্বলি থকা জোপোহা এটা যিটো জুইয়ে ভস্মীভূত নকৰে। এই অদ্ভুত পৰিঘটনাটোৰ অনুসন্ধান কৰিবলৈ মোচিয়ে আঁতৰি যায় যেতিয়া হঠাতে ঈশ্বৰে জোপোহাৰ ভিতৰৰ পৰা তেওঁৰ লগত কথা পাতে। প্ৰভুৱে নিজকে অব্ৰাহাম, ইচহাক আৰু যাকোবৰ ঈশ্বৰ বুলি পৰিচয় দিয়ে আৰু মোচিক পবিত্ৰ মাটিত থিয় হৈ থকাৰ বাবে তেওঁৰ চেণ্ডেল খুলিবলৈ নিৰ্দেশ দিয়ে।</w:t>
      </w:r>
    </w:p>
    <w:p/>
    <w:p>
      <w:r xmlns:w="http://schemas.openxmlformats.org/wordprocessingml/2006/main">
        <w:t xml:space="preserve">অনুচ্ছেদ ২: যাত্ৰাপুস্তক ৩:৭-১৫ পদত আগবাঢ়ি গৈ ঈশ্বৰে মিচৰৰ অত্যাচাৰৰ অধীনত দুখভোগ কৰা তেওঁৰ লোকসকলৰ প্ৰতি তেওঁৰ মমতা প্ৰকাশ কৰিছে। তেওঁ মোচিক কয় যে তেওঁ তেওঁলোকৰ কান্দোন শুনিছে আৰু তেওঁলোকৰ দুখ-কষ্টৰ বিষয়ে সচেতন। সেয়েহে তেওঁ তেওঁলোকক মিচৰৰ পৰা উদ্ধাৰ কৰি তেওঁলোকৰ পূৰ্বপুৰুষক প্ৰতিজ্ঞা কৰা দেশখন গাখীৰ আৰু মৌৰে বৈ যোৱা দেশলৈ অনাৰ পৰিকল্পনা কৰিছে। ঈশ্বৰে ঘোষণা কৰে যে তেওঁ মোচিক ফৰৌণৰ সৈতে মুখামুখি হ’বলৈ আৰু ইস্ৰায়েলীসকলক মিচৰৰ পৰা উলিয়াই আনিবলৈ তেওঁৰ নিৰ্বাচিত আহিলা হিচাপে পঠিয়াব।</w:t>
      </w:r>
    </w:p>
    <w:p/>
    <w:p>
      <w:r xmlns:w="http://schemas.openxmlformats.org/wordprocessingml/2006/main">
        <w:t xml:space="preserve">অনুচ্ছেদ ৩: যাত্ৰাপুস্তক ৩:১৬-২২ পদত ঈশ্বৰে মোচিক কেনেকৈ ফৰৌণৰ ওচৰলৈ যাব লাগে আৰু কি বাৰ্তা দিব লাগে সেই সম্পৰ্কে নিৰ্দিষ্ট নিৰ্দেশনা দিছে। তেওঁ মোচিক আশ্বস্ত কৰে যে ফৰৌণে তেওঁলোকক সহজে এৰি নিদিব কিন্তু নম্ৰতাৰ আগতে ঈশ্বৰৰ শক্তিৰ প্ৰদৰ্শনৰ প্ৰয়োজন হ’ব। তদুপৰি, ঈশ্বৰে প্ৰতিজ্ঞা কৰিছে যে এইবোৰৰ দ্বাৰা মিচৰক ইস্ৰায়েলীসকলে দাসত্বৰ পৰা আঁতৰি যোৱাৰ সময়ত লুটপাত কৰিব। ইয়াৰ উপৰিও মোচিয়ে জানিব পাৰে যে যেতিয়া তেওঁ লোকসকলক মিচৰৰ পৰা উলিয়াই আনিব, তেতিয়া তেওঁলোকে হৰেব পৰ্ব্বতত ঈশ্বৰক উপাসনা কৰিব লাগিব।</w:t>
      </w:r>
    </w:p>
    <w:p/>
    <w:p>
      <w:r xmlns:w="http://schemas.openxmlformats.org/wordprocessingml/2006/main">
        <w:t xml:space="preserve">চমুকৈ:</w:t>
      </w:r>
    </w:p>
    <w:p>
      <w:r xmlns:w="http://schemas.openxmlformats.org/wordprocessingml/2006/main">
        <w:t xml:space="preserve">যাত্ৰাপুস্তক ৩ ত উপস্থাপন কৰা হৈছে:</w:t>
      </w:r>
    </w:p>
    <w:p>
      <w:r xmlns:w="http://schemas.openxmlformats.org/wordprocessingml/2006/main">
        <w:t xml:space="preserve">মোচিয়ে হৰেব পৰ্ব্বতত জ্বলি থকা জোপোহাৰ সন্মুখীন হোৱা;</w:t>
      </w:r>
    </w:p>
    <w:p>
      <w:r xmlns:w="http://schemas.openxmlformats.org/wordprocessingml/2006/main">
        <w:t xml:space="preserve">জোপোহাৰ ভিতৰৰ পৰা কথা কোৱা ঈশ্বৰ;</w:t>
      </w:r>
    </w:p>
    <w:p>
      <w:r xmlns:w="http://schemas.openxmlformats.org/wordprocessingml/2006/main">
        <w:t xml:space="preserve">পবিত্ৰ মাটিৰ বাবে মোচিক চেণ্ডেল খুলিবলৈ নিৰ্দেশ দিয়া।</w:t>
      </w:r>
    </w:p>
    <w:p/>
    <w:p>
      <w:r xmlns:w="http://schemas.openxmlformats.org/wordprocessingml/2006/main">
        <w:t xml:space="preserve">ঈশ্বৰে নিজৰ নিপীড়িত লোকসকলৰ প্ৰতি মমতা প্ৰকাশ কৰা;</w:t>
      </w:r>
    </w:p>
    <w:p>
      <w:r xmlns:w="http://schemas.openxmlformats.org/wordprocessingml/2006/main">
        <w:t xml:space="preserve">মিচৰৰ পৰা তেওঁলোকৰ মুক্তিৰ পৰিকল্পনা প্ৰকাশ কৰা;</w:t>
      </w:r>
    </w:p>
    <w:p>
      <w:r xmlns:w="http://schemas.openxmlformats.org/wordprocessingml/2006/main">
        <w:t xml:space="preserve">এই কামৰ বাবে মোচিক তেওঁৰ নিৰ্বাচিত নেতা হিচাপে নিযুক্তি দিয়া।</w:t>
      </w:r>
    </w:p>
    <w:p/>
    <w:p>
      <w:r xmlns:w="http://schemas.openxmlformats.org/wordprocessingml/2006/main">
        <w:t xml:space="preserve">ফৰৌণৰ সৈতে মুখামুখি হোৱাৰ সম্পৰ্কে দিয়া নিৰ্দিষ্ট নিৰ্দেশনা;</w:t>
      </w:r>
    </w:p>
    <w:p>
      <w:r xmlns:w="http://schemas.openxmlformats.org/wordprocessingml/2006/main">
        <w:t xml:space="preserve">তেওঁলোকৰ দাবীৰ সমৰ্থনত ঐশ্বৰিক শক্তিৰ নিশ্চয়তা;</w:t>
      </w:r>
    </w:p>
    <w:p>
      <w:r xmlns:w="http://schemas.openxmlformats.org/wordprocessingml/2006/main">
        <w:t xml:space="preserve">যোৱাৰ সময়ত মিচৰক লুটপাত কৰাৰ প্ৰতিশ্ৰুতি;</w:t>
      </w:r>
    </w:p>
    <w:p>
      <w:r xmlns:w="http://schemas.openxmlformats.org/wordprocessingml/2006/main">
        <w:t xml:space="preserve">হৰেব পৰ্বতত ভৱিষ্যতে উপাসনাৰ বাবে আজ্ঞা।</w:t>
      </w:r>
    </w:p>
    <w:p/>
    <w:p>
      <w:r xmlns:w="http://schemas.openxmlformats.org/wordprocessingml/2006/main">
        <w:t xml:space="preserve">এই অধ্যায়টোৱে মোচিৰ জীৱনৰ এক উল্লেখযোগ্য টাৰ্নিং পইণ্ট চিহ্নিত কৰে কাৰণ তেওঁ জ্বলি থকা জোপোহা অভিজ্ঞতাৰ জৰিয়তে ঈশ্বৰৰ উপস্থিতিৰ সন্মুখীন হয়। ই মিচৰৰ দাসত্বৰ পৰা ইস্ৰায়েলীসকলৰ মুক্তিৰ হৈ ফৰৌণৰ মুখামুখি হ’ব পৰা এজন নেতা হিচাপে তেওঁৰ আহ্বান প্ৰতিষ্ঠা কৰে। ঈশ্বৰৰ লোকসকলৰ প্ৰতি থকা দয়ালু স্বভাৱক তেওঁলোকৰ ভৱিষ্যতৰ উত্তৰাধিকাৰ আৰু অলৌকিক চিন আৰু আচৰিত কাৰ্য্যৰ জৰিয়তে মিচৰৰ পৰা বিজয়ী বিদায় সম্পৰ্কীয় প্ৰতিজ্ঞাৰ সৈতে উজ্জ্বল কৰি তোলা হৈছে। ৩ নং যাত্ৰাই ঈশ্বৰৰ নিৰ্দেশনাত ইস্ৰায়েলৰ অৱশেষত পলায়নৰ দিশত যোৱা মূল পৰিঘটনাসমূহক গতিশীল কৰি তোলে।</w:t>
      </w:r>
    </w:p>
    <w:p/>
    <w:p>
      <w:r xmlns:w="http://schemas.openxmlformats.org/wordprocessingml/2006/main">
        <w:t xml:space="preserve">Exodus 3:1 মোচিয়ে মিদিয়নৰ পুৰোহিত নিজৰ শহুৰেক যিথ্ৰোৰ জাকক ৰক্ষা কৰিলে আৰু তেওঁ জাকটোক মৰুভূমিৰ পিছফালে লৈ গ’ল আৰু ঈশ্বৰৰ পৰ্বত হৰেবলৈ গ’ল।</w:t>
      </w:r>
    </w:p>
    <w:p/>
    <w:p>
      <w:r xmlns:w="http://schemas.openxmlformats.org/wordprocessingml/2006/main">
        <w:t xml:space="preserve">মোচিয়ে যিথ্ৰোৰ জাকক ঈশ্বৰৰ পৰ্বতলৈ লৈ যায়।</w:t>
      </w:r>
    </w:p>
    <w:p/>
    <w:p>
      <w:r xmlns:w="http://schemas.openxmlformats.org/wordprocessingml/2006/main">
        <w:t xml:space="preserve">১/ ঈশ্বৰৰ ইচ্ছাক অপ্ৰত্যাশিত স্থানলৈ লৈ যোৱাৰ সময়তো ঈশ্বৰৰ ইচ্ছাক বিশ্বাস কৰাৰ গুৰুত্ব।</w:t>
      </w:r>
    </w:p>
    <w:p/>
    <w:p>
      <w:r xmlns:w="http://schemas.openxmlformats.org/wordprocessingml/2006/main">
        <w:t xml:space="preserve">২/ কঠিন সময়ত আমাক পথ প্ৰদৰ্শন কৰাত বিশ্বাসৰ শক্তি।</w:t>
      </w:r>
    </w:p>
    <w:p/>
    <w:p>
      <w:r xmlns:w="http://schemas.openxmlformats.org/wordprocessingml/2006/main">
        <w:t xml:space="preserve">১/ গীতমালা ১২১:১-২ - "মই মোৰ চকু পাহাৰবোৰলৈ তুলি লওঁ। মোৰ সহায় ক'ৰ পৰা আহে? মোৰ সহায় আকাশ আৰু পৃথিৱী সৃষ্টি কৰা প্ৰভুৰ পৰা আহিছে।"</w:t>
      </w:r>
    </w:p>
    <w:p/>
    <w:p>
      <w:r xmlns:w="http://schemas.openxmlformats.org/wordprocessingml/2006/main">
        <w:t xml:space="preserve">২) দ্বিতীয় বিবৰণ ৩১:৬ - "শক্তিশালী আৰু সাহসী হওক। তেওঁলোকক ভয় নকৰিবা বা ভয় নকৰিবা, কিয়নো তোমাৰ লগত যিহোৱাই যায়। তেওঁ তোমাক এৰি নাযায় বা পৰিত্যাগ নকৰে।"</w:t>
      </w:r>
    </w:p>
    <w:p/>
    <w:p>
      <w:r xmlns:w="http://schemas.openxmlformats.org/wordprocessingml/2006/main">
        <w:t xml:space="preserve">Exodus 3:2 তেতিয়া যিহোৱাৰ দূতে জোপোহাৰ মাজৰ পৰা জুইৰ শিখাত তেওঁক দেখা দিলে, আৰু তেওঁ চালে, গছজোপা জুইত জ্বলি উঠিল, আৰু জোপোহাটো ভস্মীভূত নহ’ল।</w:t>
      </w:r>
    </w:p>
    <w:p/>
    <w:p>
      <w:r xmlns:w="http://schemas.openxmlformats.org/wordprocessingml/2006/main">
        <w:t xml:space="preserve">যিহোৱাৰ দূতে জ্বলি থকা জোপোহাত মোচিৰ আগত উপস্থিত হ’ল।</w:t>
      </w:r>
    </w:p>
    <w:p/>
    <w:p>
      <w:r xmlns:w="http://schemas.openxmlformats.org/wordprocessingml/2006/main">
        <w:t xml:space="preserve">১: জ্বলি থকা বুছ: ঈশ্বৰৰ সুৰক্ষাৰ ওপৰত বিশ্বাস কৰা</w:t>
      </w:r>
    </w:p>
    <w:p/>
    <w:p>
      <w:r xmlns:w="http://schemas.openxmlformats.org/wordprocessingml/2006/main">
        <w:t xml:space="preserve">২: অদৃশ্যক দেখা: যেতিয়া ঈশ্বৰ সাধাৰণত আবিৰ্ভাৱ হয়</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ইব্ৰী ১১:২৩-২৯ - বিশ্বাসৰ দ্বাৰাই মোচিৰ জন্মৰ সময়ত তেওঁৰ পিতৃ-মাতৃয়ে তিনি মাহ লুকুৱাই ৰাখিছিল, কাৰণ তেওঁলোকে দেখিছিল যে শিশুটি ধুনীয়া, আৰু তেওঁলোকে ৰজাৰ আজ্ঞাক ভয় কৰা নাছিল। বিশ্বাসৰ দ্বাৰাই মোচিয়ে ডাঙৰ হৈ ফৰৌণৰ জীয়েকৰ পুত্ৰ বুলি ক’বলৈ অস্বীকাৰ কৰিলে, পাপৰ ক্ষন্তেকীয়া সুখ উপভোগ কৰাতকৈ ঈশ্বৰৰ লোকসকলৰ লগত বেয়া ব্যৱহাৰ কৰাটোৱেই বাছি লৈছিল। তেওঁ খ্ৰীষ্টৰ অপমানক মিচৰৰ ধনতকৈ অধিক ধন বুলি গণ্য কৰিছিল, কিয়নো তেওঁ পুৰস্কাৰৰ প্ৰতি দৃষ্টি ৰাখিছিল।</w:t>
      </w:r>
    </w:p>
    <w:p/>
    <w:p>
      <w:r xmlns:w="http://schemas.openxmlformats.org/wordprocessingml/2006/main">
        <w:t xml:space="preserve">Exodus 3:3 আৰু মোচিয়ে ক’লে, “মই এতিয়া ঘূৰি আহি এই মহান দৃশ্যটো চাম, কিয়নো জোপোহা জ্বলি যোৱা নাই।”</w:t>
      </w:r>
    </w:p>
    <w:p/>
    <w:p>
      <w:r xmlns:w="http://schemas.openxmlformats.org/wordprocessingml/2006/main">
        <w:t xml:space="preserve">মোচিয়ে ভক্ষণ নোহোৱাকৈ জ্বলি থকা জোপোহাৰ সন্মুখীন হয় আৰু তদন্ত কৰাৰ সিদ্ধান্ত লয়।</w:t>
      </w:r>
    </w:p>
    <w:p/>
    <w:p>
      <w:r xmlns:w="http://schemas.openxmlformats.org/wordprocessingml/2006/main">
        <w:t xml:space="preserve">১/ ঈশ্বৰৰ শক্তি: বাইবেলৰ অলৌকিক কাৰ্য্যসমূহ পৰীক্ষা কৰা</w:t>
      </w:r>
    </w:p>
    <w:p/>
    <w:p>
      <w:r xmlns:w="http://schemas.openxmlformats.org/wordprocessingml/2006/main">
        <w:t xml:space="preserve">২/ অস্বাভাৱিক মুখামুখি: মোচি আৰু জ্বলি থকা জোপোহা</w:t>
      </w:r>
    </w:p>
    <w:p/>
    <w:p>
      <w:r xmlns:w="http://schemas.openxmlformats.org/wordprocessingml/2006/main">
        <w:t xml:space="preserve">১/ যাত্ৰাপুস্তক ৩:৩</w:t>
      </w:r>
    </w:p>
    <w:p/>
    <w:p>
      <w:r xmlns:w="http://schemas.openxmlformats.org/wordprocessingml/2006/main">
        <w:t xml:space="preserve">২) ইব্ৰী ১১:২৩-২৯ (বিশ্বাসৰ দ্বাৰাই মোচিৰ জন্মৰ সময়ত তেওঁৰ পিতৃ-মাতৃয়ে তিনি মাহ লুকুৱাই ৰাখিছিল, কাৰণ তেওঁলোকে তেওঁক ধুনীয়া শিশু বুলি দেখিছিল; আৰু তেওঁলোকে ৰজাৰ আজ্ঞাক ভয় কৰা নাছিল।)</w:t>
      </w:r>
    </w:p>
    <w:p/>
    <w:p>
      <w:r xmlns:w="http://schemas.openxmlformats.org/wordprocessingml/2006/main">
        <w:t xml:space="preserve">Exodus 3:4 যেতিয়া যিহোৱাই দেখিলে যে তেওঁ চাবলৈ ঘূৰিছে, তেতিয়া ঈশ্বৰে জোপোহাৰ মাজৰ পৰা তেওঁক মাতিলে আৰু ক’লে, “মোচি, মোচি।” তেওঁ ক’লে, “মই ইয়াত আছো।”</w:t>
      </w:r>
    </w:p>
    <w:p/>
    <w:p>
      <w:r xmlns:w="http://schemas.openxmlformats.org/wordprocessingml/2006/main">
        <w:t xml:space="preserve">মোচিক ঈশ্বৰে জ্বলি থকা জোপোহাৰ পৰা মাতিছে।</w:t>
      </w:r>
    </w:p>
    <w:p/>
    <w:p>
      <w:r xmlns:w="http://schemas.openxmlformats.org/wordprocessingml/2006/main">
        <w:t xml:space="preserve">১/ ঈশ্বৰে আমাক তেওঁৰ ইচ্ছা পালন কৰিবলৈ আমাৰ আৰামৰ জ'নৰ বাহিৰলৈ মাতে।</w:t>
      </w:r>
    </w:p>
    <w:p/>
    <w:p>
      <w:r xmlns:w="http://schemas.openxmlformats.org/wordprocessingml/2006/main">
        <w:t xml:space="preserve">২/ আমাৰ দুখৰ মাজত ঈশ্বৰ আমাৰ লগত আছে।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৬:২৮-৩০ - "আৰু তোমালোকে কাপোৰৰ কাৰণে কিয় উদ্বিগ্ন হৈছা? পথাৰৰ শেৱালিবোৰ কেনেকৈ বাঢ়ে, সেই বিষয়ে বিবেচনা কৰক; সিহঁতে পৰিশ্ৰম নকৰে, কাটিব নোৱাৰে, তথাপিও মই তোমালোকক কওঁ, চলোমনেও নিজৰ সমস্ত মহিমাৰে সজ্জিত নাছিল।" কিন্তু যদি ঈশ্বৰে পথাৰৰ ঘাঁহবোৰক এনেদৰে পিন্ধাই দিয়ে, যিখন আজি জীয়াই আছে আৰু কাইলৈ জুইকুৰাত পেলোৱা হৈছে, তেন্তে হে অল্প বিশ্বাসীসকল, তেওঁ তোমালোকক আৰু বেছি কাপোৰ পিন্ধিব নোৱাৰেনে?"</w:t>
      </w:r>
    </w:p>
    <w:p/>
    <w:p>
      <w:r xmlns:w="http://schemas.openxmlformats.org/wordprocessingml/2006/main">
        <w:t xml:space="preserve">Exodus 3:5 তেতিয়া তেওঁ ক’লে, “ইয়ালৈ নাযাবা, ভৰিৰ পৰা জোতা খুলি লোৱা, কিয়নো তুমি থিয় হৈ থকা ঠাইখন পবিত্ৰ ভূমি।”</w:t>
      </w:r>
    </w:p>
    <w:p/>
    <w:p>
      <w:r xmlns:w="http://schemas.openxmlformats.org/wordprocessingml/2006/main">
        <w:t xml:space="preserve">এই অংশটোৱে মোচি থিয় হৈ থকা মাটিৰ পবিত্ৰতাৰ কথা কয়, আৰু ঈশ্বৰে মোচিক তেওঁৰ জোতা আঁতৰাবলৈ দিয়া আজ্ঞাৰ বিষয়ে কয়।</w:t>
      </w:r>
    </w:p>
    <w:p/>
    <w:p>
      <w:r xmlns:w="http://schemas.openxmlformats.org/wordprocessingml/2006/main">
        <w:t xml:space="preserve">১/ পবিত্ৰতাৰ আহ্বান: পবিত্ৰ স্থানক সন্মান কৰিবলৈ শিকা</w:t>
      </w:r>
    </w:p>
    <w:p/>
    <w:p>
      <w:r xmlns:w="http://schemas.openxmlformats.org/wordprocessingml/2006/main">
        <w:t xml:space="preserve">২/ আজ্ঞাকাৰীতাৰ শক্তি: আমি বুজি নোপোৱাৰ সময়তো ঈশ্বৰৰ আজ্ঞা পালন কৰা</w:t>
      </w:r>
    </w:p>
    <w:p/>
    <w:p>
      <w:r xmlns:w="http://schemas.openxmlformats.org/wordprocessingml/2006/main">
        <w:t xml:space="preserve">১/ যিচয়া ৬:১-৮ - মন্দিৰত যিচয়াৰ দৰ্শন</w:t>
      </w:r>
    </w:p>
    <w:p/>
    <w:p>
      <w:r xmlns:w="http://schemas.openxmlformats.org/wordprocessingml/2006/main">
        <w:t xml:space="preserve">২/ গণনা পুস্তক ২০:৮ - মোচিয়ে মেৰিবাত শিলত আঘাত কৰা</w:t>
      </w:r>
    </w:p>
    <w:p/>
    <w:p>
      <w:r xmlns:w="http://schemas.openxmlformats.org/wordprocessingml/2006/main">
        <w:t xml:space="preserve">Exodus 3:6 তদুপৰি তেওঁ ক’লে, “মই তোমাৰ পিতৃৰ ঈশ্বৰ, অব্ৰাহামৰ ঈশ্বৰ, ইচহাকৰ ঈশ্বৰ আৰু যাকোবৰ ঈশ্বৰ।” আৰু মোচিয়ে নিজৰ মুখ লুকুৱাই ৰাখিলে; কিয়নো তেওঁ ঈশ্বৰলৈ চাবলৈ ভয় কৰিছিল।</w:t>
      </w:r>
    </w:p>
    <w:p/>
    <w:p>
      <w:r xmlns:w="http://schemas.openxmlformats.org/wordprocessingml/2006/main">
        <w:t xml:space="preserve">মোচিক ঈশ্বৰে পিতৃ অব্ৰাহাম, ইচহাক আৰু যাকোবক দিয়া প্ৰতিজ্ঞাৰ কথা সোঁৱৰাই দিয়ে আৰু মোচিয়ে ঈশ্বৰৰ প্ৰতি ইমানেই ভয় কৰে যে তেওঁ তেওঁক চাবলৈ ভয় কৰে।</w:t>
      </w:r>
    </w:p>
    <w:p/>
    <w:p>
      <w:r xmlns:w="http://schemas.openxmlformats.org/wordprocessingml/2006/main">
        <w:t xml:space="preserve">১/ ঈশ্বৰৰ প্ৰতিজ্ঞা - তেওঁ নিজৰ বাক্যৰ প্ৰতি বিশ্বাসী আৰু সত্য</w:t>
      </w:r>
    </w:p>
    <w:p/>
    <w:p>
      <w:r xmlns:w="http://schemas.openxmlformats.org/wordprocessingml/2006/main">
        <w:t xml:space="preserve">২/ ঈশ্বৰৰ শ্ৰদ্ধা - সৰ্বশক্তিমানৰ প্ৰতি সন্মান আৰু ভয় দেখুৱাই</w:t>
      </w:r>
    </w:p>
    <w:p/>
    <w:p>
      <w:r xmlns:w="http://schemas.openxmlformats.org/wordprocessingml/2006/main">
        <w:t xml:space="preserve">১/ যিচয়া ৪১:৮ "কিন্তু হে ইস্ৰায়েল, তুমি মোৰ দাস, মই বাছি লোৱা যাকোব, মোৰ বন্ধু অব্ৰাহামৰ বংশ"।</w:t>
      </w:r>
    </w:p>
    <w:p/>
    <w:p>
      <w:r xmlns:w="http://schemas.openxmlformats.org/wordprocessingml/2006/main">
        <w:t xml:space="preserve">২ কৰিন্থীয়া ৫:৭ "কিয়নো আমি দৃষ্টিৰ দ্বাৰা নহয়, বিশ্বাসেৰে চলিছো"।</w:t>
      </w:r>
    </w:p>
    <w:p/>
    <w:p>
      <w:r xmlns:w="http://schemas.openxmlformats.org/wordprocessingml/2006/main">
        <w:t xml:space="preserve">Exodus 3:7 আৰু যিহোৱাই ক’লে, “মই নিশ্চয় মিচৰত থকা মোৰ লোকসকলৰ দুখ-কষ্ট দেখিলোঁ, আৰু তেওঁলোকৰ কাৰ্য্যপন্থীসকলৰ কাৰণে তেওঁলোকৰ চিঞৰ শুনিলোঁ; কিয়নো মই তেওঁলোকৰ দুখবোৰ জানো;</w:t>
      </w:r>
    </w:p>
    <w:p/>
    <w:p>
      <w:r xmlns:w="http://schemas.openxmlformats.org/wordprocessingml/2006/main">
        <w:t xml:space="preserve">ঈশ্বৰে মিচৰত তেওঁৰ লোকসকলৰ দুখ-কষ্ট দেখিছে আৰু তেওঁলোকৰ দুৰ্ব্যৱহাৰৰ বাবে তেওঁলোকৰ কান্দোন শুনিছে। তেওঁলোকৰ দুখৰ প্ৰতি তেওঁ সচেতন।</w:t>
      </w:r>
    </w:p>
    <w:p/>
    <w:p>
      <w:r xmlns:w="http://schemas.openxmlformats.org/wordprocessingml/2006/main">
        <w:t xml:space="preserve">১/ ঈশ্বৰে সকলোকে দেখে: ঈশ্বৰক জনা আৰাম আমাৰ সংগ্ৰামৰ প্ৰতি সচেতন</w:t>
      </w:r>
    </w:p>
    <w:p/>
    <w:p>
      <w:r xmlns:w="http://schemas.openxmlformats.org/wordprocessingml/2006/main">
        <w:t xml:space="preserve">২/ চিঞৰ-বাখৰ কৰাৰ শক্তি: বিপদৰ সময়ত ঈশ্বৰৰ ওপৰত নিৰ্ভৰ কৰা</w:t>
      </w:r>
    </w:p>
    <w:p/>
    <w:p>
      <w:r xmlns:w="http://schemas.openxmlformats.org/wordprocessingml/2006/main">
        <w:t xml:space="preserve">১/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w:t>
      </w:r>
    </w:p>
    <w:p/>
    <w:p>
      <w:r xmlns:w="http://schemas.openxmlformats.org/wordprocessingml/2006/main">
        <w:t xml:space="preserve">২৭ আৰু যিজনে হৃদয় বিচাৰ কৰে, তেওঁ জানে আত্মাৰ মন কি, কিয়নো আত্মাই ঈশ্বৰৰ ইচ্ছা অনুসাৰে পবিত্ৰ লোকসকলৰ বাবে মধ্যস্থতা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3:8 আৰু মই তেওঁলোকক মিচৰীয়াসকলৰ হাতৰ পৰা উদ্ধাৰ কৰিবলৈ আৰু সেই দেশৰ পৰা তেওঁলোকক ভাল দেশ আৰু বৃহৎ, গাখীৰ আৰু মৌ বৈ যোৱা দেশলৈ উঠাবলৈ নামি আহিছো; কনানীয়া, হিট্টী, ইমোৰীয়া, পেৰজ্জী, হিবী আৰু যিবুচীয়াসকলৰ ঠাইলৈকে।</w:t>
      </w:r>
    </w:p>
    <w:p/>
    <w:p>
      <w:r xmlns:w="http://schemas.openxmlformats.org/wordprocessingml/2006/main">
        <w:t xml:space="preserve">ঈশ্বৰে ইস্ৰায়েলীসকলক মিচৰীয়াসকলৰ পৰা উদ্ধাৰ কৰিবলৈ আৰু গাখীৰ আৰু মৌ বৈ যোৱা দেশলৈ নিবলৈ নামি আহিছে, যিখন দেশ কনানীয়া, হিট্টী, ইমোৰীয়া, পেৰজী, হিবী আৰু যিবুচীয়াসকলৰ দেশ।</w:t>
      </w:r>
    </w:p>
    <w:p/>
    <w:p>
      <w:r xmlns:w="http://schemas.openxmlformats.org/wordprocessingml/2006/main">
        <w:t xml:space="preserve">১/ ঈশ্বৰৰ সুৰক্ষা আৰু ব্যৱস্থা: প্ৰভুৰ মুক্তিৰ ওপৰত বিশ্বাস কৰা</w:t>
      </w:r>
    </w:p>
    <w:p/>
    <w:p>
      <w:r xmlns:w="http://schemas.openxmlformats.org/wordprocessingml/2006/main">
        <w:t xml:space="preserve">২/ প্ৰচুৰ দেশৰ ঈশ্বৰৰ প্ৰতিজ্ঞা: ভৱিষ্যতৰ আশা</w:t>
      </w:r>
    </w:p>
    <w:p/>
    <w:p>
      <w:r xmlns:w="http://schemas.openxmlformats.org/wordprocessingml/2006/main">
        <w:t xml:space="preserve">১/ দ্বিতীয় বিবৰণ ৮:৭-১০ - কিয়নো তোমাৰ ঈশ্বৰ যিহোৱাই তোমাক এখন ভাল দেশলৈ লৈ যায়, যিখন দেশত পানীৰ নৈৰ, ফোয়াৰা আৰু গভীৰতাৰ দেশ উপত্যকা আৰু পাহাৰৰ পৰা ওলোৱা;</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Exodus 3:9 এতিয়া চোৱা, ইস্ৰায়েলৰ সন্তানসকলৰ চিঞৰ মোৰ ওচৰলৈ আহিছে;</w:t>
      </w:r>
    </w:p>
    <w:p/>
    <w:p>
      <w:r xmlns:w="http://schemas.openxmlformats.org/wordprocessingml/2006/main">
        <w:t xml:space="preserve">যিহোৱাই ইস্ৰায়েলীসকলৰ দুখ-কষ্ট আৰু মিচৰীয়াসকলৰ দ্বাৰা কৰা অত্যাচাৰ দেখিছে।</w:t>
      </w:r>
    </w:p>
    <w:p/>
    <w:p>
      <w:r xmlns:w="http://schemas.openxmlformats.org/wordprocessingml/2006/main">
        <w:t xml:space="preserve">১/ প্ৰভুৱে দেখে: সহায়ৰ বাবে ঈশ্বৰৰ ওপৰত নিৰ্ভৰ কৰিবলৈ শিকা</w:t>
      </w:r>
    </w:p>
    <w:p/>
    <w:p>
      <w:r xmlns:w="http://schemas.openxmlformats.org/wordprocessingml/2006/main">
        <w:t xml:space="preserve">২/ অত্যাচাৰ: নিপীড়িতৰ লগত থিয় দিয়াৰ আমাৰ দায়িত্ব বুজি পোৱা</w:t>
      </w:r>
    </w:p>
    <w:p/>
    <w:p>
      <w:r xmlns:w="http://schemas.openxmlformats.org/wordprocessingml/2006/main">
        <w:t xml:space="preserve">১/ যিচয়া ৫৮:৬-১২ পদ</w:t>
      </w:r>
    </w:p>
    <w:p/>
    <w:p>
      <w:r xmlns:w="http://schemas.openxmlformats.org/wordprocessingml/2006/main">
        <w:t xml:space="preserve">২/ গীতমালা ৮২:৩-৪</w:t>
      </w:r>
    </w:p>
    <w:p/>
    <w:p>
      <w:r xmlns:w="http://schemas.openxmlformats.org/wordprocessingml/2006/main">
        <w:t xml:space="preserve">Exodus 3:10 এতেকে এতিয়া আহক, আৰু মই তোমাক ফৰৌণৰ ওচৰলৈ পঠাম, যাতে তুমি মোৰ লোক ইস্ৰায়েলৰ সন্তানসকলক মিচৰৰ পৰা উলিয়াই আনিব।</w:t>
      </w:r>
    </w:p>
    <w:p/>
    <w:p>
      <w:r xmlns:w="http://schemas.openxmlformats.org/wordprocessingml/2006/main">
        <w:t xml:space="preserve">ঈশ্বৰে ইস্ৰায়েলীসকলক মিচৰৰ পৰা উলিয়াই আনিবলৈ মোচিক মাতিছে।</w:t>
      </w:r>
    </w:p>
    <w:p/>
    <w:p>
      <w:r xmlns:w="http://schemas.openxmlformats.org/wordprocessingml/2006/main">
        <w:t xml:space="preserve">১: অসম্ভৱ যেন লগা সময়তো আমি ঈশ্বৰৰ পৰিকল্পনাত বিশ্বাস কৰিব পাৰো।</w:t>
      </w:r>
    </w:p>
    <w:p/>
    <w:p>
      <w:r xmlns:w="http://schemas.openxmlformats.org/wordprocessingml/2006/main">
        <w:t xml:space="preserve">২: যেতিয়া ঈশ্বৰে আমাক মাতে, আমি আজ্ঞাকাৰী হৈ সঁহাৰি দিয়া উচিত।</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3:11 তেতিয়া মোচিয়ে ঈশ্বৰক ক’লে, “মই কোন, যাতে মই ফৰৌণৰ ওচৰলৈ যাওঁ আৰু ইস্ৰায়েলৰ সন্তানসকলক মিচৰৰ পৰা উলিয়াই আনিম?”</w:t>
      </w:r>
    </w:p>
    <w:p/>
    <w:p>
      <w:r xmlns:w="http://schemas.openxmlformats.org/wordprocessingml/2006/main">
        <w:t xml:space="preserve">ঈশ্বৰে দিয়া কামৰ বাবে মোচিয়ে নিজকে অপৰ্যাপ্ত বুলি অনুভৱ কৰিছিল আৰু পথ প্ৰদৰ্শন বিচাৰিছিল।</w:t>
      </w:r>
    </w:p>
    <w:p/>
    <w:p>
      <w:r xmlns:w="http://schemas.openxmlformats.org/wordprocessingml/2006/main">
        <w:t xml:space="preserve">১: ঈশ্বৰে যিকোনো ব্যক্তিক নিজৰ ইচ্ছা পালন কৰিবলৈ ব্যৱহাৰ কৰিব পাৰে, যিমানেই অপৰ্যাপ্ত অনুভৱ নহওক কিয়।</w:t>
      </w:r>
    </w:p>
    <w:p/>
    <w:p>
      <w:r xmlns:w="http://schemas.openxmlformats.org/wordprocessingml/2006/main">
        <w:t xml:space="preserve">২: আমি যেতিয়া অপৰ্যাপ্ত বুলি অনুভৱ কৰোঁ তেতিয়া ঈশ্বৰৰ প্ৰতিজ্ঞাৰ ওপৰত আস্থা ৰাখিব পাৰোঁ।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Exodus 3:12 তেতিয়া তেওঁ ক’লে, “মই নিশ্চয় তোমাৰ লগত থাকিম; আৰু মই তোমাক পঠোৱা বুলি তোমাৰ বাবে এইটো এটা চিন হ’ব: যেতিয়া তুমি মিচৰৰ পৰা লোকসকলক উলিয়াই আনিবা, তেতিয়া তোমালোকে এই পৰ্ব্বতত ঈশ্বৰৰ আৰাধনা কৰিবা।”</w:t>
      </w:r>
    </w:p>
    <w:p/>
    <w:p>
      <w:r xmlns:w="http://schemas.openxmlformats.org/wordprocessingml/2006/main">
        <w:t xml:space="preserve">ঈশ্বৰে মোচিৰ লগত থাকিবলৈ প্ৰতিজ্ঞা কৰিছিল যেতিয়া তেওঁ লোকসকলক মিচৰৰ পৰা উলিয়াই আনি পৰ্ব্বতত ঈশ্বৰৰ সেৱা কৰিবলৈ লৈছিল।</w:t>
      </w:r>
    </w:p>
    <w:p/>
    <w:p>
      <w:r xmlns:w="http://schemas.openxmlformats.org/wordprocessingml/2006/main">
        <w:t xml:space="preserve">১/ ঈশ্বৰৰ প্ৰতিজ্ঞা পালন কৰাত বিশ্বাসীতা</w:t>
      </w:r>
    </w:p>
    <w:p/>
    <w:p>
      <w:r xmlns:w="http://schemas.openxmlformats.org/wordprocessingml/2006/main">
        <w:t xml:space="preserve">২) ঈশ্বৰৰ বিশ্বাসযোগ্যতাক স্মৰণ আৰু সন্মান কৰাৰ গুৰুত্ব</w:t>
      </w:r>
    </w:p>
    <w:p/>
    <w:p>
      <w:r xmlns:w="http://schemas.openxmlformats.org/wordprocessingml/2006/main">
        <w:t xml:space="preserve">১/ ইব্ৰী ১৩:৫ - "তোমাৰ জীৱন ধনপ্ৰেমৰ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Exodus 3:13 তেতিয়া মোচিয়ে ঈশ্বৰক ক’লে, “চোৱা, যেতিয়া মই ইস্ৰায়েলৰ সন্তানসকলৰ ওচৰলৈ আহি তেওঁলোকক ক’ম, “তোমালোকৰ পূৰ্বপুৰুষৰ ঈশ্বৰে মোক তোমালোকৰ ওচৰলৈ পঠিয়াইছে; আৰু তেওঁলোকে মোক ক’ব, “তেওঁৰ নাম কি?” মই তেওঁলোকক কি ক’ম?</w:t>
      </w:r>
    </w:p>
    <w:p/>
    <w:p>
      <w:r xmlns:w="http://schemas.openxmlformats.org/wordprocessingml/2006/main">
        <w:t xml:space="preserve">মোচিয়ে ঈশ্বৰৰ সন্মুখীন হয় আৰু ইস্ৰায়েলীসকলৰ লগত কথা কওঁতে তেওঁ কি নাম ব্যৱহাৰ কৰিব লাগে বুলি সুধিলে।</w:t>
      </w:r>
    </w:p>
    <w:p/>
    <w:p>
      <w:r xmlns:w="http://schemas.openxmlformats.org/wordprocessingml/2006/main">
        <w:t xml:space="preserve">১/ ঈশ্বৰৰ পৰিচয়: আমি কাক পূজা কৰো সেই বিষয়ে জনা</w:t>
      </w:r>
    </w:p>
    <w:p/>
    <w:p>
      <w:r xmlns:w="http://schemas.openxmlformats.org/wordprocessingml/2006/main">
        <w:t xml:space="preserve">২/ আমাৰ প্ৰভুৰ নাম প্ৰকাশ কৰা: আমাৰ ঈশ্বৰক জনা</w:t>
      </w:r>
    </w:p>
    <w:p/>
    <w:p>
      <w:r xmlns:w="http://schemas.openxmlformats.org/wordprocessingml/2006/main">
        <w:t xml:space="preserve">১/ দ্বিতীয় বিবৰণ ৬:৪: হে ইস্ৰায়েল, শুনা: আমাৰ ঈশ্বৰ যিহোৱা, যিহোৱা এক।</w:t>
      </w:r>
    </w:p>
    <w:p/>
    <w:p>
      <w:r xmlns:w="http://schemas.openxmlformats.org/wordprocessingml/2006/main">
        <w:t xml:space="preserve">২/ যিচয়া ৪০:২৮: আপুনি নাজানেনে? শুনা নাই নেকি? প্ৰভু হৈছে চিৰন্তন ঈশ্বৰ, পৃথিৱীৰ প্ৰান্তৰ সৃষ্টিকৰ্তা।</w:t>
      </w:r>
    </w:p>
    <w:p/>
    <w:p>
      <w:r xmlns:w="http://schemas.openxmlformats.org/wordprocessingml/2006/main">
        <w:t xml:space="preserve">Exodus 3:14 ঈশ্বৰে মোচিক ক’লে, “মই যিজন, মই সেইজন, আৰু তেওঁ ক’লে, “তুমি ইস্ৰায়েলৰ সন্তানসকলক এইদৰে ক’বা, “মই মোক তোমালোকৰ ওচৰলৈ পঠিয়াইছো।”</w:t>
      </w:r>
    </w:p>
    <w:p/>
    <w:p>
      <w:r xmlns:w="http://schemas.openxmlformats.org/wordprocessingml/2006/main">
        <w:t xml:space="preserve">ঈশ্বৰে মোচিৰ আগত নিজকে ঈশ্বৰীয়, স্ব-অস্তিত্বশীল আৰু অনন্ত সত্তা হিচাপে প্ৰকাশ কৰে।</w:t>
      </w:r>
    </w:p>
    <w:p/>
    <w:p>
      <w:r xmlns:w="http://schemas.openxmlformats.org/wordprocessingml/2006/main">
        <w:t xml:space="preserve">১/ ঈশ্বৰৰ অপৰিৱৰ্তিত স্বভাৱ</w:t>
      </w:r>
    </w:p>
    <w:p/>
    <w:p>
      <w:r xmlns:w="http://schemas.openxmlformats.org/wordprocessingml/2006/main">
        <w:t xml:space="preserve">২/ আমাৰ শক্তি আৰু আত্মবিশ্বাসৰ উৎস</w:t>
      </w:r>
    </w:p>
    <w:p/>
    <w:p>
      <w:r xmlns:w="http://schemas.openxmlformats.org/wordprocessingml/2006/main">
        <w:t xml:space="preserve">১/ যিচয়া ৪০:২৮ - "আপুনি নাজানেনে? শুনা নাইনে? প্ৰভু হৈছে চিৰন্তন ঈশ্বৰ, পৃথিৱীৰ প্ৰান্তৰ সৃষ্টিকৰ্তা।"</w:t>
      </w:r>
    </w:p>
    <w:p/>
    <w:p>
      <w:r xmlns:w="http://schemas.openxmlformats.org/wordprocessingml/2006/main">
        <w:t xml:space="preserve">২/ যোহন ৮:৫৮ - "যীচুৱে তেওঁলোকক ক'লে, মই তোমালোকক সঁচাকৈ কওঁ, অব্ৰাহামৰ জন্মৰ আগতে মই আছো।"</w:t>
      </w:r>
    </w:p>
    <w:p/>
    <w:p>
      <w:r xmlns:w="http://schemas.openxmlformats.org/wordprocessingml/2006/main">
        <w:t xml:space="preserve">Exodus 3:15 আৰু ঈশ্বৰে মোচিক ক’লে, “তুমি ইস্ৰায়েলৰ সন্তানসকলক এইদৰে ক’বা, “তোমালোকৰ পূৰ্বপুৰুষৰ ঈশ্বৰ যিহোৱা, অব্ৰাহামৰ ঈশ্বৰ, ইচহাকৰ ঈশ্বৰ আৰু যাকোবৰ ঈশ্বৰে মোক তোমালোকৰ ওচৰলৈ পঠিয়াইছে। এইটোৱেই মোৰ চিৰকালৰ নাম, আৰু এইটোৱেই মোৰ সকলো প্ৰজন্মৰ স্মৃতি।</w:t>
      </w:r>
    </w:p>
    <w:p/>
    <w:p>
      <w:r xmlns:w="http://schemas.openxmlformats.org/wordprocessingml/2006/main">
        <w:t xml:space="preserve">ঈশ্বৰে মোচিক ইস্ৰায়েলীসকলক ক’বলৈ ক’লে যে তেওঁ, অব্ৰাহাম, ইচহাক আৰু যাকোবৰ ঈশ্বৰ যিহোৱাই তেওঁক পঠিয়াইছে আৰু তেওঁৰ নাম চিৰকাল স্মৰণ কৰা হ’ব।</w:t>
      </w:r>
    </w:p>
    <w:p/>
    <w:p>
      <w:r xmlns:w="http://schemas.openxmlformats.org/wordprocessingml/2006/main">
        <w:t xml:space="preserve">১/ প্ৰভুৰ চিৰন্তন নাম: যাত্ৰাপুস্তক ৩:১৫ পদৰ অধ্যয়ন</w:t>
      </w:r>
    </w:p>
    <w:p/>
    <w:p>
      <w:r xmlns:w="http://schemas.openxmlformats.org/wordprocessingml/2006/main">
        <w:t xml:space="preserve">২/ আমাৰ পিতৃসকলৰ প্ৰভু ঈশ্বৰ: ঈশ্বৰীয় উত্তৰাধিকাৰৰ এক অন্বেষণ</w:t>
      </w:r>
    </w:p>
    <w:p/>
    <w:p>
      <w:r xmlns:w="http://schemas.openxmlformats.org/wordprocessingml/2006/main">
        <w:t xml:space="preserve">১) ৰোমীয়া ৪:১৭ -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২/ ইব্ৰী ১১:৮-৯ - বিশ্বাসৰ দ্বাৰাই অব্ৰাহামে আজ্ঞা পালন কৰিলে যেতিয়া তেওঁক উত্তৰাধিকাৰ হিচাপে গ্ৰহণ কৰিবলগীয়া ঠাইলৈ যাবলৈ মাতিলে।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w:t>
      </w:r>
    </w:p>
    <w:p/>
    <w:p>
      <w:r xmlns:w="http://schemas.openxmlformats.org/wordprocessingml/2006/main">
        <w:t xml:space="preserve">Exodus 3:16 গৈ ইস্ৰায়েলৰ বৃদ্ধসকলক একত্ৰিত কৰি তেওঁলোকক কওক, “তোমালোকৰ পূৰ্বপুৰুষৰ ঈশ্বৰ যিহোৱা, অব্ৰাহাম, ইচহাক আৰু যাকোবৰ ঈশ্বৰ, মোৰ আগত উপস্থিত হৈ ক’লে, “মই নিশ্চয় তোমালোকৰ ওচৰলৈ আহিলোঁ। আৰু মিচৰত তোমালোকৰ লগত যি কৰা হৈছে, তাক দেখিলোঁ।</w:t>
      </w:r>
    </w:p>
    <w:p/>
    <w:p>
      <w:r xmlns:w="http://schemas.openxmlformats.org/wordprocessingml/2006/main">
        <w:t xml:space="preserve">ইস্ৰায়েলৰ পূৰ্বপুৰুষসকলৰ ঈশ্বৰ যিহোৱাই মোচিৰ আগত উপস্থিত হৈ মিচৰত ইস্ৰায়েলীসকলৰ দুখ-কষ্টৰ বিষয়ে অৱগত কৰিলে।</w:t>
      </w:r>
    </w:p>
    <w:p/>
    <w:p>
      <w:r xmlns:w="http://schemas.openxmlformats.org/wordprocessingml/2006/main">
        <w:t xml:space="preserve">১/ আমাৰ দুখ-কষ্টত প্ৰভু সদায় আমাৰ লগত থাকে, আমাক আশা আৰু সান্ত্বনা প্ৰদান কৰে।</w:t>
      </w:r>
    </w:p>
    <w:p/>
    <w:p>
      <w:r xmlns:w="http://schemas.openxmlformats.org/wordprocessingml/2006/main">
        <w:t xml:space="preserve">২/ আমি প্ৰভুৰ মুক্তিৰ প্ৰতিজ্ঞাক সদায় মনত ৰাখিব লাগিব আৰু তেওঁৰ বিশ্বাসযোগ্যতাৰ ওপৰত নিৰ্ভৰ কৰিব লাগিব।</w:t>
      </w:r>
    </w:p>
    <w:p/>
    <w:p>
      <w:r xmlns:w="http://schemas.openxmlformats.org/wordprocessingml/2006/main">
        <w:t xml:space="preserve">1. গীতমালা 34:17-19 "যেতিয়া ধাৰ্ম্মিকসকলে সহায়ৰ বাবে কান্দোন, তেতিয়া যিহোৱাই শুনিব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Exodus 3:17 আৰু মই কৈছো, মই তোমালোকক মিচৰৰ দুখ-কষ্টৰ পৰা কনানীয়া, হিট্টী, ইমোৰীয়া, পেৰজ্জী, হিবী আৰু যিবুচীয়া দেশলৈ লৈ যাম গাখীৰ আৰু মৌৰে বৈ যোৱা।</w:t>
      </w:r>
    </w:p>
    <w:p/>
    <w:p>
      <w:r xmlns:w="http://schemas.openxmlformats.org/wordprocessingml/2006/main">
        <w:t xml:space="preserve">কঠিন পৰিস্থিতিৰ মাজতো ঈশ্বৰ নিজৰ প্ৰতিজ্ঞাৰ প্ৰতি বিশ্বাসী।</w:t>
      </w:r>
    </w:p>
    <w:p/>
    <w:p>
      <w:r xmlns:w="http://schemas.openxmlformats.org/wordprocessingml/2006/main">
        <w:t xml:space="preserve">১: কঠিন সময়ত ঈশ্বৰৰ প্ৰতিজ্ঞা</w:t>
      </w:r>
    </w:p>
    <w:p/>
    <w:p>
      <w:r xmlns:w="http://schemas.openxmlformats.org/wordprocessingml/2006/main">
        <w:t xml:space="preserve">২: দুখৰ মাজেৰে ঈশ্বৰৰ বিশ্বাসযোগ্যতা</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গীতমালা ৯১:১৫ - "তেওঁ মোক মাতিব, আৰু মই তেওঁক উত্তৰ দিম; মই তেওঁৰ লগত বিপদত থাকিম; মই তেওঁক উদ্ধাৰ কৰিম আৰু তেওঁক সন্মান কৰিম।"</w:t>
      </w:r>
    </w:p>
    <w:p/>
    <w:p>
      <w:r xmlns:w="http://schemas.openxmlformats.org/wordprocessingml/2006/main">
        <w:t xml:space="preserve">Exodus 3:18 আৰু তেওঁলোকে তোমাৰ মাত শুনিব, আৰু তুমি আৰু ইস্ৰায়েলৰ বৃদ্ধসকলে মিচৰৰ ৰজাৰ ওচৰলৈ আহিবা আৰু তেওঁক ক’বা, ‘ইব্ৰীসকলৰ ঈশ্বৰ যিহোৱাই আমাৰ সৈতে সাক্ষাৎ কৰিলে আমাৰ ঈশ্বৰ যিহোৱাৰ উদ্দেশ্যে বলিদান কৰিবলৈ আমি তিনি দিনৰ যাত্ৰা মৰুভূমিলৈ যাওঁ।</w:t>
      </w:r>
    </w:p>
    <w:p/>
    <w:p>
      <w:r xmlns:w="http://schemas.openxmlformats.org/wordprocessingml/2006/main">
        <w:t xml:space="preserve">মোচি আৰু ইস্ৰায়েলৰ প্ৰাচীনসকলে মিচৰৰ ৰজাৰ ওচৰলৈ গৈ তেওঁক তিনিদিনীয়া যাত্ৰাত প্ৰান্তৰলৈ গৈ যিহোৱাৰ উদ্দেশ্যে বলিদান দিবলৈ অনুমতি দিবলৈ অনুৰোধ কৰিছিল।</w:t>
      </w:r>
    </w:p>
    <w:p/>
    <w:p>
      <w:r xmlns:w="http://schemas.openxmlformats.org/wordprocessingml/2006/main">
        <w:t xml:space="preserve">১/ আজ্ঞাকাৰী হোৱাৰ বাবে ঈশ্বৰৰ আহ্বান - যাত্ৰাপুস্তক ৩:১৮</w:t>
      </w:r>
    </w:p>
    <w:p/>
    <w:p>
      <w:r xmlns:w="http://schemas.openxmlformats.org/wordprocessingml/2006/main">
        <w:t xml:space="preserve">২/ ঈশ্বৰৰ মাত শুনা - যাত্ৰাপুস্তক ৩:১৮</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৭:২৪-২৫ এতেকে মোৰ এই বাক্যবোৰ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w:t>
      </w:r>
    </w:p>
    <w:p/>
    <w:p>
      <w:r xmlns:w="http://schemas.openxmlformats.org/wordprocessingml/2006/main">
        <w:t xml:space="preserve">Exodus 3:19 আৰু মই নিশ্চিত যে মিচৰৰ ৰজাই আপোনাক যাবলৈ নিদিয়ে, নহয়, শক্তিশালী হাতেৰে নহয়।</w:t>
      </w:r>
    </w:p>
    <w:p/>
    <w:p>
      <w:r xmlns:w="http://schemas.openxmlformats.org/wordprocessingml/2006/main">
        <w:t xml:space="preserve">ঈশ্বৰে মোচিক জনাইছে যে মিচৰৰ ফৰৌণে ইস্ৰায়েলীসকলক যাবলৈ নিদিয়ে, আনকি শক্তিশালী হাতৰ সৈতেও।</w:t>
      </w:r>
    </w:p>
    <w:p/>
    <w:p>
      <w:r xmlns:w="http://schemas.openxmlformats.org/wordprocessingml/2006/main">
        <w:t xml:space="preserve">১/ ঈশ্বৰ সাৰ্বভৌম: যেতিয়া আমি তেওঁৰ পৰিকল্পনা বুজি নাপাওঁ তেতিয়া কেনেকৈ সঁহাৰি দিব লাগে</w:t>
      </w:r>
    </w:p>
    <w:p/>
    <w:p>
      <w:r xmlns:w="http://schemas.openxmlformats.org/wordprocessingml/2006/main">
        <w:t xml:space="preserve">২/ ঈশ্বৰৰ শক্তিয়ে সকলো পৰিস্থিতিক জয় কৰে</w:t>
      </w:r>
    </w:p>
    <w:p/>
    <w:p>
      <w:r xmlns:w="http://schemas.openxmlformats.org/wordprocessingml/2006/main">
        <w:t xml:space="preserve">১/ যিচয়া ৪৬:১০-১১ - মোৰ পৰামৰ্শ থিয় হৈ থাকিব, আৰু মই মোৰ সকলো উদ্দেশ্য সম্পন্ন কৰিম... মই কথা কৈছো, আৰু মই তাক সম্পন্ন কৰিম; মই উদ্দেশ্য ৰাখিছো, আৰু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3:20 আৰু মই মোৰ হাত মেলি মিচৰক মোৰ সকলো আচৰিত কাৰ্য্যৰে আঘাত কৰিম, যিবোৰ মই তাৰ মাজত কৰিম, আৰু তাৰ পিছত তেওঁ তোমালোকক এৰি দিব।</w:t>
      </w:r>
    </w:p>
    <w:p/>
    <w:p>
      <w:r xmlns:w="http://schemas.openxmlformats.org/wordprocessingml/2006/main">
        <w:t xml:space="preserve">ঈশ্বৰে তেওঁৰ লোকসকলক শাস্তি দিব আৰু ৰক্ষা কৰিব।</w:t>
      </w:r>
    </w:p>
    <w:p/>
    <w:p>
      <w:r xmlns:w="http://schemas.openxmlformats.org/wordprocessingml/2006/main">
        <w:t xml:space="preserve">১: আমি ঈশ্বৰক বিশ্বাস কৰিব পাৰো যে তেওঁ আমাক ৰক্ষা কৰিব আৰু আমাৰ বিৰোধিতা কৰাসকলৰ বিৰুদ্ধে ন্যায় সঠিক হ’ব।</w:t>
      </w:r>
    </w:p>
    <w:p/>
    <w:p>
      <w:r xmlns:w="http://schemas.openxmlformats.org/wordprocessingml/2006/main">
        <w:t xml:space="preserve">২: ঈশ্বৰৰ শক্তি অসীম আৰু তেওঁ কৰা আচৰিত কামবোৰত ইয়াক দেখা যায়।</w:t>
      </w:r>
    </w:p>
    <w:p/>
    <w:p>
      <w:r xmlns:w="http://schemas.openxmlformats.org/wordprocessingml/2006/main">
        <w:t xml:space="preserve">১: দ্বিতীয় বিবৰণ ৭:৮ - "প্ৰভুৱে তোমালোকৰ ওপৰত নিজৰ প্ৰেম নিদিলে, বা তোমালোকক বাছি নিদিলে, কাৰণ তোমালোকৰ সংখ্যা সকলোতকৈ বেছি আছিল; কিয়নো তোমালোক সকলো লোকতকৈ কম আছিলা।"</w:t>
      </w:r>
    </w:p>
    <w:p/>
    <w:p>
      <w:r xmlns:w="http://schemas.openxmlformats.org/wordprocessingml/2006/main">
        <w:t xml:space="preserve">২: ৰোমীয়া ৮:৩৭-৩৯ - "নহয়, এই সকলো বিষয়ত আমি আমাক প্ৰেম কৰাজনৰ দ্বাৰাই বিজয়ী হোৱাতকৈও অধিক জয়ী হওঁ। কিয়নো মই বিশ্বাস কৰোঁ যে মৃত্যু, জীৱন, স্বৰ্গদূত, ৰাজত্ব, ক্ষমতা আৰু বস্তু আদি নহয়।" বৰ্তমান, বা আহিবলগীয়া বস্তু, উচ্চতা, গভীৰতা বা আন কোনো জীৱই আমাক আমাৰ প্ৰভু খ্ৰীষ্ট যীচুত থকা ঈশ্বৰৰ প্ৰেমৰ পৰা পৃথক কৰিব নোৱাৰিব।"</w:t>
      </w:r>
    </w:p>
    <w:p/>
    <w:p>
      <w:r xmlns:w="http://schemas.openxmlformats.org/wordprocessingml/2006/main">
        <w:t xml:space="preserve">Exodus 3:21 আৰু মই এই লোকসকলক মিচৰীয়াসকলৰ দৃষ্টিত অনুগ্ৰহ দিম;</w:t>
      </w:r>
    </w:p>
    <w:p/>
    <w:p>
      <w:r xmlns:w="http://schemas.openxmlformats.org/wordprocessingml/2006/main">
        <w:t xml:space="preserve">ঈশ্বৰে নিজৰ লোকসকলক যোগান ধৰিব আৰু আনৰ দৃষ্টিত তেওঁলোকক অনুগ্ৰহ দিব।</w:t>
      </w:r>
    </w:p>
    <w:p/>
    <w:p>
      <w:r xmlns:w="http://schemas.openxmlformats.org/wordprocessingml/2006/main">
        <w:t xml:space="preserve">১: পৰিস্থিতি যিয়েই নহওক কিয়, ঈশ্বৰে সদায় আমাৰ যোগান ধৰিব।</w:t>
      </w:r>
    </w:p>
    <w:p/>
    <w:p>
      <w:r xmlns:w="http://schemas.openxmlformats.org/wordprocessingml/2006/main">
        <w:t xml:space="preserve">২: ঈশ্বৰে আমাক আনৰ দৃষ্টিত অনুগ্ৰহ দিব পাৰে, যদি আমি তেওঁৰ ওপৰত বিশ্বাস ৰাখোঁ।</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আদিপুস্তক ৩৯:২১ কিন্তু প্ৰভুৱে যোচেফৰ লগত থাকি তেওঁক অটল প্ৰেম দেখুৱালে আৰু কাৰাগাৰৰ ৰক্ষকৰ সন্মুখত তেওঁক অনুগ্ৰহ কৰিলে।</w:t>
      </w:r>
    </w:p>
    <w:p/>
    <w:p>
      <w:r xmlns:w="http://schemas.openxmlformats.org/wordprocessingml/2006/main">
        <w:t xml:space="preserve">Exodus 3:22 কিন্তু প্ৰতিগৰাকী মহিলাই নিজৰ ওচৰ-চুবুৰীয়াৰ পৰা আৰু নিজৰ ঘৰত থকা লোকৰ পৰা ৰূপৰ মণি, সোণৰ মণি আৰু বস্ত্ৰ ধাৰ ল’ব; আৰু মিচৰীয়াসকলক লুট কৰিবা।”</w:t>
      </w:r>
    </w:p>
    <w:p/>
    <w:p>
      <w:r xmlns:w="http://schemas.openxmlformats.org/wordprocessingml/2006/main">
        <w:t xml:space="preserve">ঈশ্বৰে ইস্ৰায়েলীসকলক মিচৰৰ পৰা ওলাই যোৱাৰ সময়ত মিচৰীয়াসকলৰ পৰা ৰূপ, সোণ আৰু কাপোৰ ল’বলৈ আজ্ঞা দিছে।</w:t>
      </w:r>
    </w:p>
    <w:p/>
    <w:p>
      <w:r xmlns:w="http://schemas.openxmlformats.org/wordprocessingml/2006/main">
        <w:t xml:space="preserve">১/ প্ৰভুৱে প্ৰদান কৰে: প্ৰয়োজনৰ সময়ত ঈশ্বৰক বিশ্বাস কৰিবলৈ শিকা</w:t>
      </w:r>
    </w:p>
    <w:p/>
    <w:p>
      <w:r xmlns:w="http://schemas.openxmlformats.org/wordprocessingml/2006/main">
        <w:t xml:space="preserve">২/ প্ৰভুৰ উদাৰতা: আমাৰ যি আছে আনক দিয়া</w:t>
      </w:r>
    </w:p>
    <w:p/>
    <w:p>
      <w:r xmlns:w="http://schemas.openxmlformats.org/wordprocessingml/2006/main">
        <w:t xml:space="preserve">১/ গীতমালা ৩৭:২৫ মই সৰু আছিলো, আৰু এতিয়া বৃদ্ধ হৈছো; তথাপিও মই ধাৰ্ম্মিকক পৰিত্যক্ত হোৱা দেখা নাই, আৰু তেওঁৰ বংশই পিঠা বিচাৰি থকা দেখা নাই।</w:t>
      </w:r>
    </w:p>
    <w:p/>
    <w:p>
      <w:r xmlns:w="http://schemas.openxmlformats.org/wordprocessingml/2006/main">
        <w:t xml:space="preserve">২/ হিতোপদেশ ২২:৭ ধনী লোকে দৰিদ্ৰৰ ওপৰত শাসন কৰে আৰু ঋণ লোৱাজন ঋণ দিয়াজনৰ দাস।</w:t>
      </w:r>
    </w:p>
    <w:p/>
    <w:p>
      <w:r xmlns:w="http://schemas.openxmlformats.org/wordprocessingml/2006/main">
        <w:t xml:space="preserve">যাত্ৰাপুস্তক ৪ পদক তলত দিয়া ধৰণে তিনিটা অনুচ্ছেদত সামৰি ল’ব পাৰি, য’ত উল্লেখ কৰা পদ আছে:</w:t>
      </w:r>
    </w:p>
    <w:p/>
    <w:p>
      <w:r xmlns:w="http://schemas.openxmlformats.org/wordprocessingml/2006/main">
        <w:t xml:space="preserve">অনুচ্ছেদ ১: যাত্ৰাপুস্তক ৪:১-৯ পদত মোচিয়ে ঈশ্বৰৰ মনোনীত নেতা হিচাপে নিজৰ ভূমিকা পালন কৰিবলৈ সন্দেহ আৰু অনিচ্ছা প্ৰকাশ কৰিছে। তেওঁ নিজৰ বিশ্বাসযোগ্যতা আৰু ইস্ৰায়েলী আৰু ফৰৌণক বুজাব পৰা ক্ষমতাৰ বিষয়ে উদ্বেগ প্ৰকাশ কৰে। মোচিৰ সন্দেহৰ সমাধান কৰিবলৈ ঈশ্বৰে মোচিৰ লাখুটিডাল সাপলৈ ৰূপান্তৰিত কৰি আৰু তাৰ পিছত পুনৰ লাখুটিলৈ ৰূপান্তৰিত কৰি নিজৰ শক্তি প্ৰদৰ্শন কৰে। ইয়াৰ উপৰিও ঈশ্বৰে মোচিক নিজৰ হাতখন তেওঁৰ পোছাকৰ ভিতৰত সোমাবলৈ নিৰ্দেশ দিয়ে, যিখন কুষ্ঠ ৰোগত আক্ৰান্ত হয় আৰু তাৰ পিছত ইয়াক সুস্থ কৰি তুলিলে। এই চিনবোৰৰ উদ্দেশ্য হৈছে মোচিক আশ্বস্ত কৰা যে ঈশ্বৰে তেওঁক তেওঁৰ উপস্থিতিৰ প্ৰমাণ হিচাপে অলৌকিক ক্ষমতাৰে সজ্জিত কৰিব।</w:t>
      </w:r>
    </w:p>
    <w:p/>
    <w:p>
      <w:r xmlns:w="http://schemas.openxmlformats.org/wordprocessingml/2006/main">
        <w:t xml:space="preserve">অনুচ্ছেদ ২: যাত্ৰাপুস্তক ৪:১০-১৭ পদত আগবাঢ়ি গৈ, মোচিয়ে বাক্যত অপৰ্যাপ্ত অনুভৱ কৰাৰ বাবে ঈশ্বৰৰ আহ্বানক প্ৰতিহত কৰি ৰাখিছে। তেওঁ দাবী কৰে যে তেওঁ হাতত থকা কামটোৰ বাবে যথেষ্ট বাকপটু বা বুজাব পৰা নহয়। ইয়াৰ উত্তৰত ঈশ্বৰে মোচিক সোঁৱৰাই দি আশ্বস্ত কৰে যে তেওঁৱেই মানুহক বাক্যকে ধৰি তেওঁলোকৰ সামৰ্থ্য প্ৰদান কৰে আৰু তেওঁ কথা কোৱাৰ সময়ত তেওঁৰ লগত থাকিবলৈ প্ৰতিশ্ৰুতি দিয়ে। তদুপৰি ঈশ্বৰে ইস্ৰায়েলী আৰু ফৰৌণ উভয়কে সম্বোধন কৰাৰ সময়ত মোচিৰ ভায়েক হাৰোনক তেওঁৰ মুখপাত্ৰ হিচাপে নিযুক্ত কৰে।</w:t>
      </w:r>
    </w:p>
    <w:p/>
    <w:p>
      <w:r xmlns:w="http://schemas.openxmlformats.org/wordprocessingml/2006/main">
        <w:t xml:space="preserve">অনুচ্ছেদ ৩: যাত্ৰাপুস্তক ৪:১৮-৩১ পদত ঈশ্বৰৰ পৰা এই আশ্বাস লাভ কৰাৰ পিছত মোচিয়ে নিজৰ শহুৰেক যিথ্ৰোৰ ওচৰলৈ উভতি যায় আৰু মিচৰলৈ উভতি যাবলৈ অনুমতি বিচাৰে। জেথ্ৰ’ই তেওঁৰ অনুৰোধ মঞ্জুৰ কৰি তেওঁক বিদায় দিয়ে। পত্নী চিপোৰা আৰু তেওঁলোকৰ পুত্ৰসকলৰ সৈতে মোচিয়ে হাতত ঈশ্বৰৰ লাখুটি লৈ মিচৰলৈ উভতি যাবলৈ যাত্ৰা আৰম্ভ কৰে। তেওঁলোকৰ বাটত এটা কাণ্ড ঘটে য’ত চিপোৰাই তেওঁলোকৰ পুত্ৰৰ চুন্নত কৰে কাৰণ আগতে এই গুৰুত্বপূৰ্ণ নিয়মৰ প্ৰথাক অৱহেলা কৰিছিল। অৱশেষত তেওঁলোকে মিচৰত উপস্থিত হয় য’ত হাৰোণে তেওঁলোকক ঈশ্বৰৰ নিৰ্দেশনা অনুসৰি লগ পায়। তেওঁলোকে একেলগে ইস্ৰায়েলৰ প্ৰাচীনসকলক একত্ৰিত কৰে আৰু তেওঁলোকৰ ঈশ্বৰৰ নিৰ্দেশৰ প্ৰমাণ হিচাপে তেওঁলোকৰ সন্মুখত চিন কৰে।</w:t>
      </w:r>
    </w:p>
    <w:p/>
    <w:p>
      <w:r xmlns:w="http://schemas.openxmlformats.org/wordprocessingml/2006/main">
        <w:t xml:space="preserve">চমুকৈ:</w:t>
      </w:r>
    </w:p>
    <w:p>
      <w:r xmlns:w="http://schemas.openxmlformats.org/wordprocessingml/2006/main">
        <w:t xml:space="preserve">যাত্ৰাপুস্তক ৪ পদত উপস্থাপন কৰা হৈছে:</w:t>
      </w:r>
    </w:p>
    <w:p>
      <w:r xmlns:w="http://schemas.openxmlformats.org/wordprocessingml/2006/main">
        <w:t xml:space="preserve">মোচিয়ে নিজৰ ভূমিকা পালন কৰাৰ ক্ষেত্ৰত সন্দেহ প্ৰকাশ কৰা;</w:t>
      </w:r>
    </w:p>
    <w:p>
      <w:r xmlns:w="http://schemas.openxmlformats.org/wordprocessingml/2006/main">
        <w:t xml:space="preserve">ঈশ্বৰে অলৌকিক চিনবোৰৰ দ্বাৰা নিজৰ শক্তি প্ৰদৰ্শন কৰা;</w:t>
      </w:r>
    </w:p>
    <w:p>
      <w:r xmlns:w="http://schemas.openxmlformats.org/wordprocessingml/2006/main">
        <w:t xml:space="preserve">নেতৃত্বৰ বাবে মোচিক সজ্জিত কৰাৰ আশ্বাস।</w:t>
      </w:r>
    </w:p>
    <w:p/>
    <w:p>
      <w:r xmlns:w="http://schemas.openxmlformats.org/wordprocessingml/2006/main">
        <w:t xml:space="preserve">অপৰ্যাপ্ত বাক্যৰ বিষয়ে উদ্বেগ প্ৰকাশ কৰা মোচিয়ে;</w:t>
      </w:r>
    </w:p>
    <w:p>
      <w:r xmlns:w="http://schemas.openxmlformats.org/wordprocessingml/2006/main">
        <w:t xml:space="preserve">ঈশ্বৰে তেওঁক তেওঁৰ উপস্থিতিৰ বিষয়ে আশ্বস্ত কৰা;</w:t>
      </w:r>
    </w:p>
    <w:p>
      <w:r xmlns:w="http://schemas.openxmlformats.org/wordprocessingml/2006/main">
        <w:t xml:space="preserve">হাৰোণক মুখপাত্ৰ হিচাপে নিযুক্তি।</w:t>
      </w:r>
    </w:p>
    <w:p/>
    <w:p>
      <w:r xmlns:w="http://schemas.openxmlformats.org/wordprocessingml/2006/main">
        <w:t xml:space="preserve">মোচিয়ে যিথ্ৰোৰ পৰা অনুমতি লৈ;</w:t>
      </w:r>
    </w:p>
    <w:p>
      <w:r xmlns:w="http://schemas.openxmlformats.org/wordprocessingml/2006/main">
        <w:t xml:space="preserve">পৰিয়ালৰ সৈতে মিচৰৰ ফালে উভতি যাত্ৰা;</w:t>
      </w:r>
    </w:p>
    <w:p>
      <w:r xmlns:w="http://schemas.openxmlformats.org/wordprocessingml/2006/main">
        <w:t xml:space="preserve">ইস্ৰায়েলৰ প্ৰাচীনসকলৰ আগত আহি পোৱাৰ লগে লগে চিন প্ৰদৰ্শন কৰা।</w:t>
      </w:r>
    </w:p>
    <w:p/>
    <w:p>
      <w:r xmlns:w="http://schemas.openxmlformats.org/wordprocessingml/2006/main">
        <w:t xml:space="preserve">এই অধ্যায়ত মিচৰৰ দাসত্বৰ পৰা ইস্ৰায়েলক মুক্ত কৰাত মোচিৰ নেতৃত্বৰ ভূমিকা সম্পৰ্কে মানৱীয় সন্দেহ আৰু ঈশ্বৰৰ আশ্বাস দুয়োটাকে প্ৰকাশ কৰা হৈছে। ইয়াত গুৰুত্ব দিয়া হৈছে যে ঈশ্বৰে কেনেকৈ মোচিয়ে নিজেই কৰা অলৌকিক চিন বা লাখুটিৰ দৰে বস্তুৰ জৰিয়তে তেওঁৰ শক্তিৰ স্পষ্ট প্ৰদৰ্শন আগবঢ়ায়। হাৰোণৰ নিযুক্তিয়ে কেৱল সমৰ্থন হিচাপে কাম কৰাই নহয়, ঈশ্বৰে ন্যস্ত কৰা এই মিছনৰ ভিতৰত দলীয় কামকো উজ্জ্বল কৰি তোলে। যাত্ৰাপুস্তক ৪ য়ে মোচি, ফৰৌণ আৰু পৰৱৰ্তী মুক্তিৰ পৰিঘটনাৰ মাজত অধিক মুখামুখিৰ বাবে মঞ্চ তৈয়াৰ কৰে যিবোৰ সমগ্ৰ যাত্ৰাপুস্তকত উন্মোচিত হ'ব।</w:t>
      </w:r>
    </w:p>
    <w:p/>
    <w:p>
      <w:r xmlns:w="http://schemas.openxmlformats.org/wordprocessingml/2006/main">
        <w:t xml:space="preserve">Exodus 4:1 তেতিয়া মোচিয়ে উত্তৰ দি ক’লে, “কিন্তু চোৱা, তেওঁলোকে মোক বিশ্বাস নকৰিব আৰু মোৰ মাত নুশুনিব;</w:t>
      </w:r>
    </w:p>
    <w:p/>
    <w:p>
      <w:r xmlns:w="http://schemas.openxmlformats.org/wordprocessingml/2006/main">
        <w:t xml:space="preserve">মোচিয়ে তেওঁৰ ভয় প্ৰকাশ কৰিছে যে ইস্ৰায়েলীসকলে তেওঁক বিশ্বাস নকৰিব বা নুশুনিব, কিয়নো তেওঁলোকে ক’ব যে প্ৰভুৱে তেওঁৰ আগত প্ৰকাশ কৰা নাই।</w:t>
      </w:r>
    </w:p>
    <w:p/>
    <w:p>
      <w:r xmlns:w="http://schemas.openxmlformats.org/wordprocessingml/2006/main">
        <w:t xml:space="preserve">১/ বিশ্বাসৰ শক্তি: সন্দেহৰ সময়ত ঈশ্বৰৰ প্ৰতিজ্ঞাৰ ওপৰত বিশ্বাস কৰা</w:t>
      </w:r>
    </w:p>
    <w:p/>
    <w:p>
      <w:r xmlns:w="http://schemas.openxmlformats.org/wordprocessingml/2006/main">
        <w:t xml:space="preserve">২) আজ্ঞাকাৰীতাৰ পৰীক্ষা: ভয়ৰ মাজতো ঈশ্বৰৰ আহ্বানৰ প্ৰতি সঁহাৰি জনোৱা</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4:2 তেতিয়া যিহোৱাই তেওঁক ক’লে, “আপোনাৰ হাতত সেইটো কি? আৰু তেওঁ ক’লে, “এক দণ্ড।”</w:t>
      </w:r>
    </w:p>
    <w:p/>
    <w:p>
      <w:r xmlns:w="http://schemas.openxmlformats.org/wordprocessingml/2006/main">
        <w:t xml:space="preserve">ঈশ্বৰে মোচিক তেওঁৰ হাতত কি আছে বুলি সুধিলে আৰু মোচিয়ে উত্তৰ দিলে যে সেইটো এটা লাখুটি।</w:t>
      </w:r>
    </w:p>
    <w:p/>
    <w:p>
      <w:r xmlns:w="http://schemas.openxmlformats.org/wordprocessingml/2006/main">
        <w:t xml:space="preserve">১: ঈশ্বৰে আমাক তেওঁৰ কাম কৰিবলৈ ইতিমধ্যে থকা সম্পদসমূহ ব্যৱহাৰ কৰিবলৈ মাতিছে।</w:t>
      </w:r>
    </w:p>
    <w:p/>
    <w:p>
      <w:r xmlns:w="http://schemas.openxmlformats.org/wordprocessingml/2006/main">
        <w:t xml:space="preserve">২: ঈশ্বৰে আমাক এনে অৱস্থাত ৰাখে যে আমাৰ হাতত যি আছে সেইখিনিৰে আমি সৰ্বোত্তম কাম কৰিব পাৰো।</w:t>
      </w:r>
    </w:p>
    <w:p/>
    <w:p>
      <w:r xmlns:w="http://schemas.openxmlformats.org/wordprocessingml/2006/main">
        <w:t xml:space="preserve">১: মথি ২৫:১৪-৩০ - প্ৰতিভাৰ দৃষ্টান্ত।</w:t>
      </w:r>
    </w:p>
    <w:p/>
    <w:p>
      <w:r xmlns:w="http://schemas.openxmlformats.org/wordprocessingml/2006/main">
        <w:t xml:space="preserve">২: লূক ১৬:১০ - বিশ্বাসী ষ্টুয়াৰ্ডৰ দৃষ্টান্ত।</w:t>
      </w:r>
    </w:p>
    <w:p/>
    <w:p>
      <w:r xmlns:w="http://schemas.openxmlformats.org/wordprocessingml/2006/main">
        <w:t xml:space="preserve">Exodus 4:3 তেতিয়া তেওঁ ক’লে, “তাক মাটিত পেলাই দিয়ক।” তাতে তেওঁ তাক মাটিত পেলাই দিলে আৰু ই সাপ হৈ পৰিল; আৰু মোচি তাৰ সন্মুখৰ পৰা পলাই গ’ল।</w:t>
      </w:r>
    </w:p>
    <w:p/>
    <w:p>
      <w:r xmlns:w="http://schemas.openxmlformats.org/wordprocessingml/2006/main">
        <w:t xml:space="preserve">মোচিয়ে এটা অদ্ভুত পৰিঘটনাৰ সন্মুখীন হ’ল যেতিয়া ঈশ্বৰে তেওঁক নিজৰ লাখুটিডাল মাটিত পেলাবলৈ আজ্ঞা দিলে, যিটো তাৰ পিছত সাপলৈ পৰিণত হ’ল।</w:t>
      </w:r>
    </w:p>
    <w:p/>
    <w:p>
      <w:r xmlns:w="http://schemas.openxmlformats.org/wordprocessingml/2006/main">
        <w:t xml:space="preserve">১/ আমি কল্পনা কৰিব পৰা সকলোতকৈ ঈশ্বৰৰ শক্তি অধিক।</w:t>
      </w:r>
    </w:p>
    <w:p/>
    <w:p>
      <w:r xmlns:w="http://schemas.openxmlformats.org/wordprocessingml/2006/main">
        <w:t xml:space="preserve">২/ অজ্ঞাত কথাৰ সন্মুখীন হ’লেও ঈশ্বৰে আমাক তেওঁৰ ওপৰত বিশ্বাস কৰিবলৈ মাতিছে।</w:t>
      </w:r>
    </w:p>
    <w:p/>
    <w:p>
      <w:r xmlns:w="http://schemas.openxmlformats.org/wordprocessingml/2006/main">
        <w:t xml:space="preserve">১/ যিচয়া ৪০:৩১ - "কিন্তু যিসকলে প্ৰভুৰ ওপৰত বিশ্বাস কৰে তেওঁলোকে নতুন শক্তি পাব। তেওঁলোকে ঈগলৰ দৰে ডেউকাত ওখকৈ উৰি যাব। তেওঁলোকে দৌৰিব আৰু ক্লান্ত নহ'ব। তেওঁলোকে খোজ কাঢ়িব আৰু অজ্ঞান নহ'ব।"</w:t>
      </w:r>
    </w:p>
    <w:p/>
    <w:p>
      <w:r xmlns:w="http://schemas.openxmlformats.org/wordprocessingml/2006/main">
        <w:t xml:space="preserve">২) ইব্ৰী ১১:১ - "এতিয়া বিশ্বাস হৈছে আমি যি আশা কৰোঁ তাত বিশ্বাস আৰু আমি যি দেখা নাপাওঁ তাৰ ওপৰত আশ্বাস।"</w:t>
      </w:r>
    </w:p>
    <w:p/>
    <w:p>
      <w:r xmlns:w="http://schemas.openxmlformats.org/wordprocessingml/2006/main">
        <w:t xml:space="preserve">Exodus 4:4 তেতিয়া যিহোৱাই মোচিক ক’লে, “তোমাৰ হাতখন আগবঢ়াই ঠেংত ধৰি লোৱা।” তেতিয়া তেওঁ হাতখন আগবঢ়াই ধৰিলে আৰু সেই হাতখন তেওঁৰ হাতত লাখুটি হৈ পৰিল।</w:t>
      </w:r>
    </w:p>
    <w:p/>
    <w:p>
      <w:r xmlns:w="http://schemas.openxmlformats.org/wordprocessingml/2006/main">
        <w:t xml:space="preserve">ঈশ্বৰে মোচিক এটা সাপক তাৰ ঠেঙত ধৰিবলৈ নিৰ্দেশ দিলে, যিটো সাপ মোচিৰ হাতত দণ্ডলৈ পৰিণত হ’ল।</w:t>
      </w:r>
    </w:p>
    <w:p/>
    <w:p>
      <w:r xmlns:w="http://schemas.openxmlformats.org/wordprocessingml/2006/main">
        <w:t xml:space="preserve">১/ ঈশ্বৰৰ ওপৰত বিশ্বাসে আমাৰ জীৱনত পৰিৱৰ্তন আনিব পাৰে।</w:t>
      </w:r>
    </w:p>
    <w:p/>
    <w:p>
      <w:r xmlns:w="http://schemas.openxmlformats.org/wordprocessingml/2006/main">
        <w:t xml:space="preserve">২/ অসম্ভৱ কাম কৰিবলৈ ঈশ্বৰৰ শক্তি আছে।</w:t>
      </w:r>
    </w:p>
    <w:p/>
    <w:p>
      <w:r xmlns:w="http://schemas.openxmlformats.org/wordprocessingml/2006/main">
        <w:t xml:space="preserve">১/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 আপোনাৰ বাবে একোৱেই অসম্ভৱ নহ’ব।</w:t>
      </w:r>
    </w:p>
    <w:p/>
    <w:p>
      <w:r xmlns:w="http://schemas.openxmlformats.org/wordprocessingml/2006/main">
        <w:t xml:space="preserve">২/ লূক ১:৩৭ - কিয়নো ঈশ্বৰৰ বাবে একোৱেই অসম্ভৱ নহয়।</w:t>
      </w:r>
    </w:p>
    <w:p/>
    <w:p>
      <w:r xmlns:w="http://schemas.openxmlformats.org/wordprocessingml/2006/main">
        <w:t xml:space="preserve">Exodus 4:5 যাতে তেওঁলোকে বিশ্বাস কৰে যে তেওঁলোকৰ পূৰ্বপুৰুষৰ ঈশ্বৰ যিহোৱা, অব্ৰাহামৰ ঈশ্বৰ, ইচহাকৰ ঈশ্বৰ আৰু যাকোবৰ ঈশ্বৰ আপোনাৰ আগত প্ৰকাশ পাইছে।</w:t>
      </w:r>
    </w:p>
    <w:p/>
    <w:p>
      <w:r xmlns:w="http://schemas.openxmlformats.org/wordprocessingml/2006/main">
        <w:t xml:space="preserve">ইস্ৰায়েলীসকলক প্ৰমাণ কৰিবলৈ ঈশ্বৰে মোচিৰ ওচৰত উপস্থিত হৈছিল যে তেওঁ অব্ৰাহাম, ইচহাক আৰু যাকোবৰ একেজন ঈশ্বৰ।</w:t>
      </w:r>
    </w:p>
    <w:p/>
    <w:p>
      <w:r xmlns:w="http://schemas.openxmlformats.org/wordprocessingml/2006/main">
        <w:t xml:space="preserve">১/ ঈশ্বৰৰ বিশ্বাসযোগ্যতা: অব্ৰাহাম, ইচহাক আৰু যাকোবৰ প্ৰতি তেওঁৰ নিয়ম কেনেকৈ পূৰ্ণ হয়</w:t>
      </w:r>
    </w:p>
    <w:p/>
    <w:p>
      <w:r xmlns:w="http://schemas.openxmlformats.org/wordprocessingml/2006/main">
        <w:t xml:space="preserve">২/ ঈশ্বৰৰ শক্তি: তেওঁ নিজৰ লোকসকলৰ আগত নিজকে কেনেকৈ প্ৰকাশ কৰে</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ৰোমীয়া ৪:১৭ - "লিখাত লিখাৰ দৰে, মই তোমাক বহু জাতিৰ পিতৃ কৰি দিলোঁ, যাৰ আগত তেওঁ বিশ্বাস কৰিছিল, ঈশ্বৰ, যিজনে মৃতক সজীৱ কৰি তোলে, আৰু নথকা বস্তুবোৰক নিজৰ বুলি কয়।"</w:t>
      </w:r>
    </w:p>
    <w:p/>
    <w:p>
      <w:r xmlns:w="http://schemas.openxmlformats.org/wordprocessingml/2006/main">
        <w:t xml:space="preserve">Exodus 4:6 আৰু যিহোৱাই তেওঁক ক’লে, “এতিয়া তোমাৰ হাতখন তোমাৰ বুকুত ৰাখক।” তেতিয়া তেওঁ নিজৰ হাতখন বুকুত ৰাখিলে, আৰু যেতিয়া তেওঁ সেই হাতখন উলিয়াই আনিলে, তেতিয়া তেওঁৰ হাতখন নিয়ৰৰ দৰে কুষ্ঠগ্ৰস্ত হৈ পৰিল।</w:t>
      </w:r>
    </w:p>
    <w:p/>
    <w:p>
      <w:r xmlns:w="http://schemas.openxmlformats.org/wordprocessingml/2006/main">
        <w:t xml:space="preserve">যিহোৱাই মোচিক তেওঁৰ বুকুত হাত থ’বলৈ নিৰ্দেশ দিলে আৰু যেতিয়া তেওঁ হাতখন উলিয়াই আনিলে, তেতিয়া তেওঁৰ হাতখন কুষ্ঠ হৈ পৰিছিল, নিয়ৰৰ দৰে বগা হৈ পৰিছিল।</w:t>
      </w:r>
    </w:p>
    <w:p/>
    <w:p>
      <w:r xmlns:w="http://schemas.openxmlformats.org/wordprocessingml/2006/main">
        <w:t xml:space="preserve">১/ ঈশ্বৰৰ শক্তি: মোচিৰ হাতৰ অলৌকিক ৰূপান্তৰৰ অন্বেষণ</w:t>
      </w:r>
    </w:p>
    <w:p/>
    <w:p>
      <w:r xmlns:w="http://schemas.openxmlformats.org/wordprocessingml/2006/main">
        <w:t xml:space="preserve">২/ আজ্ঞা পালনৰ উপকাৰ: প্ৰভুৰ আজ্ঞা পালন কৰিলে কেনেকৈ অলৌকিক কাৰ্য্যৰ সৃষ্টি হ'ব পাৰে</w:t>
      </w:r>
    </w:p>
    <w:p/>
    <w:p>
      <w:r xmlns:w="http://schemas.openxmlformats.org/wordprocessingml/2006/main">
        <w:t xml:space="preserve">১/ যিচয়া ১:১৮ - "এতিয়া আহক, আমি একেলগে যুক্তি দিওঁ, যিহোৱাই কৈছে: যদিও তোমালোকৰ পাপবোৰ ৰঙা ৰঙৰ দৰে হয়, তথাপিও সেইবোৰ নিয়ৰৰ দৰে বগা হ'ব।"</w:t>
      </w:r>
    </w:p>
    <w:p/>
    <w:p>
      <w:r xmlns:w="http://schemas.openxmlformats.org/wordprocessingml/2006/main">
        <w:t xml:space="preserve">২) যোহন ৫:১৯-২০ - "তেতিয়া যীচুৱে তেওঁলোকক ক'লে, "মই তোমালোকক সঁচাকৈ কওঁ, পুত্ৰই নিজৰ ইচ্ছামতে একো কৰিব নোৱাৰে, কিন্তু কেৱল পিতৃক কৰা দেখিলেহে কৰিব পাৰে। কিয়নো পিতৃয়ে যি কৰে, যে পুত্ৰইও তেনেকুৱাই কৰে। কিয়নো পিতৃয়ে পুত্ৰক প্ৰেম কৰে আৰু তেওঁ নিজে কৰা সকলো কাম তেওঁক দেখুৱায়।"</w:t>
      </w:r>
    </w:p>
    <w:p/>
    <w:p>
      <w:r xmlns:w="http://schemas.openxmlformats.org/wordprocessingml/2006/main">
        <w:t xml:space="preserve">Exodus 4:7 তেতিয়া তেওঁ ক’লে, “তোমাৰ হাতখন পুনৰ তোমাৰ বুকুত ৰাখক।” আৰু পুনৰ বুকুত হাত থ’লে; আৰু তেওঁৰ বুকুৰ পৰা তাক উলিয়াই আনিলে আৰু তেওঁৰ আন মাংসৰ দৰে পুনৰ ঘূৰি আহিল।</w:t>
      </w:r>
    </w:p>
    <w:p/>
    <w:p>
      <w:r xmlns:w="http://schemas.openxmlformats.org/wordprocessingml/2006/main">
        <w:t xml:space="preserve">ঈশ্বৰে মোচিক তেওঁৰ হাতখন পুনৰ বুকুত সোমাবলৈ নিৰ্দেশ দিলে আৰু যেতিয়া তেওঁ তেনে কৰিলে, তেতিয়া সেই হাতখন সুস্থ হৈ উঠিল।</w:t>
      </w:r>
    </w:p>
    <w:p/>
    <w:p>
      <w:r xmlns:w="http://schemas.openxmlformats.org/wordprocessingml/2006/main">
        <w:t xml:space="preserve">১: ঈশ্বৰে আমাক সম্পূৰ্ণৰূপে পুনৰুদ্ধাৰ কৰিবলৈ সক্ষম, আনকি আমি ভগ্ন অনুভৱ কৰিলেও।</w:t>
      </w:r>
    </w:p>
    <w:p/>
    <w:p>
      <w:r xmlns:w="http://schemas.openxmlformats.org/wordprocessingml/2006/main">
        <w:t xml:space="preserve">২: আমি প্ৰভুৰ নিৰাময় শক্তিৰ ওপৰত বিশ্বাস কৰিব পাৰো যাতে আমাক পুনৰ সুস্থ কৰি তুলিব।</w:t>
      </w:r>
    </w:p>
    <w:p/>
    <w:p>
      <w:r xmlns:w="http://schemas.openxmlformats.org/wordprocessingml/2006/main">
        <w:t xml:space="preserve">১: যিচয়া ১:১৮ - "এতিয়া আহক, আমি একেলগে যুক্তি দিওঁ, যিহোৱাই কৈছে: যদিও তোমালোকৰ পাপবোৰ ৰঙা ৰঙৰ দৰে হয়, তথাপিও সেইবোৰ নিয়ৰৰ দৰে বগা হ'ব।"</w:t>
      </w:r>
    </w:p>
    <w:p/>
    <w:p>
      <w:r xmlns:w="http://schemas.openxmlformats.org/wordprocessingml/2006/main">
        <w:t xml:space="preserve">২: লূক ৫:১৭ - "এদিন তেওঁ শিক্ষা দি থকাৰ সময়ত গালীল আৰু যিহূদিয়াৰ প্ৰত্যেক গাঁৱৰ পৰা আৰু যিৰূচালেমৰ পৰা অহা ফৰীচী আৰু বিধানৰ শিক্ষকসকল তাত বহি আছিল। আৰু প্ৰভুৰ শক্তি আছিল।" তাৰ লগত সুস্থ কৰিবলৈ।"</w:t>
      </w:r>
    </w:p>
    <w:p/>
    <w:p>
      <w:r xmlns:w="http://schemas.openxmlformats.org/wordprocessingml/2006/main">
        <w:t xml:space="preserve">Exodus 4:8 আৰু এনে হব, যদি তেওঁলোকে তোমাক বিশ্বাস নকৰে বা প্ৰথম চিনটোৰ মাত নুশুনে, তেন্তে তেওঁলোকে পিছৰ চিনটোৰ মাতত বিশ্বাস কৰিব।</w:t>
      </w:r>
    </w:p>
    <w:p/>
    <w:p>
      <w:r xmlns:w="http://schemas.openxmlformats.org/wordprocessingml/2006/main">
        <w:t xml:space="preserve">ঈশ্বৰে মোচিক প্ৰতিজ্ঞা কৰিছিল যে যদি ইস্ৰায়েলীসকলে প্ৰথম চিনটো বিশ্বাস নকৰে, তেন্তে তেওঁলোকে দ্বিতীয়টো চিন বিশ্বাস কৰিব।</w:t>
      </w:r>
    </w:p>
    <w:p/>
    <w:p>
      <w:r xmlns:w="http://schemas.openxmlformats.org/wordprocessingml/2006/main">
        <w:t xml:space="preserve">১/ ঈশ্বৰৰ বিশ্বাসী প্ৰতিজ্ঞাই আমাৰ বিশ্বাসক কেনেকৈ দৃঢ় কৰিব পাৰে</w:t>
      </w:r>
    </w:p>
    <w:p/>
    <w:p>
      <w:r xmlns:w="http://schemas.openxmlformats.org/wordprocessingml/2006/main">
        <w:t xml:space="preserve">২/ আমাৰ জীৱনত চিন আৰু আশ্চৰ্য্যৰ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৪:১৭-২১ - (যেনেকৈ লিখা আছে, মই তোমাক বহু জাতিৰ পিতৃ কৰি দিলোঁ,) যিজনৰ আগত তেওঁ বিশ্বাস কৰিছিল, ঈশ্বৰ, যিজনে মৃতক সজীৱ কৰি তোলে, আৰু নথকা বস্তুবোৰক তেওঁলোকৰ দৰে মাতে আছিল।</w:t>
      </w:r>
    </w:p>
    <w:p/>
    <w:p>
      <w:r xmlns:w="http://schemas.openxmlformats.org/wordprocessingml/2006/main">
        <w:t xml:space="preserve">Exodus 4:9 যদি তেওঁলোকে এই দুটা চিন বিশ্বাস নকৰে আৰু আপোনাৰ মাত নুশুনে, তেন্তে আপুনি নদীৰ পানীৰ পৰা শুকান দেশত ঢালি দিব আৰু যি পানী... তুমি নদীৰ পৰা উলিয়াই অনা শুকান ভূমিত তেজ হৈ পৰিব।</w:t>
      </w:r>
    </w:p>
    <w:p/>
    <w:p>
      <w:r xmlns:w="http://schemas.openxmlformats.org/wordprocessingml/2006/main">
        <w:t xml:space="preserve">ঈশ্বৰে মোচিক কৈছে যে যদি ফৰৌণে এই চিন দুটাত বিশ্বাস নকৰে তেন্তে তেওঁ নদীৰ পৰা পানী লৈ শুকান মাটিত ঢালি দিব লাগে, আৰু সেয়া তেজ হৈ পৰিব।</w:t>
      </w:r>
    </w:p>
    <w:p/>
    <w:p>
      <w:r xmlns:w="http://schemas.openxmlformats.org/wordprocessingml/2006/main">
        <w:t xml:space="preserve">১/ প্ৰভুৰ শক্তি- যাত্ৰাপুস্তকত ঈশ্বৰৰ অলৌকিক চিনসমূহ অন্বেষণ কৰা</w:t>
      </w:r>
    </w:p>
    <w:p/>
    <w:p>
      <w:r xmlns:w="http://schemas.openxmlformats.org/wordprocessingml/2006/main">
        <w:t xml:space="preserve">২/ যেতিয়া ঈশ্বৰৰ বাক্যক আওকাণ কৰা হয়- ঈশ্বৰৰ আজ্ঞাক প্ৰত্যাখ্যান কৰাৰ পৰিণতিৰ বিষয়ে অন্বেষণ কৰা</w:t>
      </w:r>
    </w:p>
    <w:p/>
    <w:p>
      <w:r xmlns:w="http://schemas.openxmlformats.org/wordprocessingml/2006/main">
        <w:t xml:space="preserve">১/ গীতমালা ৭৮:৪৩- তেওঁ কেনেকৈ মিচৰত নিজৰ চিন আৰু চোয়ান পথাৰত নিজৰ আচৰিত কাম কৰিছিল।</w:t>
      </w:r>
    </w:p>
    <w:p/>
    <w:p>
      <w:r xmlns:w="http://schemas.openxmlformats.org/wordprocessingml/2006/main">
        <w:t xml:space="preserve">২) গণনা পুস্তক ১৪:২২- কাৰণ যিসকলে মোৰ মহিমা আৰু মিচৰ আৰু মৰুভূমিত মই কৰা চিনবোৰ দেখিছে, তথাপিও মোক এই দহবাৰ পৰীক্ষা কৰিলে আৰু মোৰ মাত শুনা নাই।</w:t>
      </w:r>
    </w:p>
    <w:p/>
    <w:p>
      <w:r xmlns:w="http://schemas.openxmlformats.org/wordprocessingml/2006/main">
        <w:t xml:space="preserve">Exodus 4:10 তেতিয়া মোচিয়ে যিহোৱাক ক’লে, “হে মোৰ যিহোৱা, মই বাকপটু নহয়, বা এতিয়ালৈকে বা তুমি তোমাৰ দাসৰ লগত কথা কোৱাৰ পিছতো;</w:t>
      </w:r>
    </w:p>
    <w:p/>
    <w:p>
      <w:r xmlns:w="http://schemas.openxmlformats.org/wordprocessingml/2006/main">
        <w:t xml:space="preserve">মোচিয়ে প্ৰভুৰ আগত নিজৰ বাকপটুতাৰ অভাৱ প্ৰকাশ কৰি কয় যে তেওঁ কথা কোৱাত লেহেমীয়া আৰু জিভাত লেহেমীয়া।</w:t>
      </w:r>
    </w:p>
    <w:p/>
    <w:p>
      <w:r xmlns:w="http://schemas.openxmlformats.org/wordprocessingml/2006/main">
        <w:t xml:space="preserve">১/ ঈশ্বৰে আমাৰ দুৰ্বলতাৰ মাজেৰে কাম কৰে</w:t>
      </w:r>
    </w:p>
    <w:p/>
    <w:p>
      <w:r xmlns:w="http://schemas.openxmlformats.org/wordprocessingml/2006/main">
        <w:t xml:space="preserve">২/ ঈশ্বৰৰ সেৱাত আমাৰ স্বকীয়তাক আকোৱালি লোৱা</w:t>
      </w:r>
    </w:p>
    <w:p/>
    <w:p>
      <w:r xmlns:w="http://schemas.openxmlformats.org/wordprocessingml/2006/main">
        <w:t xml:space="preserve">1. 2 কৰিন্থীয়া 12:9-10 - "তেওঁ মোক ক'লে, "মোৰ অনুগ্ৰহ তোমাৰ বাবে যথেষ্ট; কিয়নো মোৰ শক্তি দুৰ্বলতাত সিদ্ধ হয়। সেয়েহে খ্ৰীষ্টৰ শক্তি যাতে মোৰ দুৰ্বলতাত অধিক আনন্দৰে গৌৰৱ কৰিম।" ৰেষ্ট আপন 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Exodus 4:11 যিহোৱাই তেওঁক ক’লে, “মানুহৰ মুখ কোনে সৃষ্টি কৰিলে? নে বোবা, বা বধিৰ, বা দৰ্শক বা অন্ধ কোনে কৰে? মই যিহোৱা নহয়নে?</w:t>
      </w:r>
    </w:p>
    <w:p/>
    <w:p>
      <w:r xmlns:w="http://schemas.openxmlformats.org/wordprocessingml/2006/main">
        <w:t xml:space="preserve">ঈশ্বৰে মোচিক বোবা, বধিৰ, দৰ্শনশীল আৰু অন্ধ কৰি তোলাৰ ক্ষমতাকে ধৰি সকলো সৃষ্টিৰ ওপৰত তেওঁৰ শক্তি আৰু কৰ্তৃত্বৰ কথা সোঁৱৰাই দিয়ে।</w:t>
      </w:r>
    </w:p>
    <w:p/>
    <w:p>
      <w:r xmlns:w="http://schemas.openxmlformats.org/wordprocessingml/2006/main">
        <w:t xml:space="preserve">১/ আমি সকলো বস্তুৰ ওপৰত ঈশ্বৰৰ শক্তি আৰু কৰ্তৃত্বৰ ওপৰত বিশ্বাস কৰিব পাৰো।</w:t>
      </w:r>
    </w:p>
    <w:p/>
    <w:p>
      <w:r xmlns:w="http://schemas.openxmlformats.org/wordprocessingml/2006/main">
        <w:t xml:space="preserve">২) অতি কঠিন পৰিস্থিতিতো আমি ঈশ্বৰৰ সান্নিধ্যত আত্মবিশ্বাসী হ’ব পাৰোঁ।</w:t>
      </w:r>
    </w:p>
    <w:p/>
    <w:p>
      <w:r xmlns:w="http://schemas.openxmlformats.org/wordprocessingml/2006/main">
        <w:t xml:space="preserve">১/ যিচয়া ৪০:২৮ - আপুনি নাজানেনে? শুনা নাই নেকি? প্ৰভু হৈছে চিৰন্তন ঈশ্বৰ, পৃথিৱীৰ প্ৰান্তৰ সৃষ্টিকৰ্তা। তেওঁ ভাগৰুৱা বা ক্লান্ত নহ’ব আৰু তেওঁৰ বুজাবুজি কোনেও বুজিব নোৱাৰে।</w:t>
      </w:r>
    </w:p>
    <w:p/>
    <w:p>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w:t>
      </w:r>
    </w:p>
    <w:p/>
    <w:p>
      <w:r xmlns:w="http://schemas.openxmlformats.org/wordprocessingml/2006/main">
        <w:t xml:space="preserve">Exodus 4:12 এতিয়া যোৱা, আৰু মই তোমাৰ মুখৰ লগত থাকিম আৰু তুমি কি ক’বা তাক শিকাম।</w:t>
      </w:r>
    </w:p>
    <w:p/>
    <w:p>
      <w:r xmlns:w="http://schemas.openxmlformats.org/wordprocessingml/2006/main">
        <w:t xml:space="preserve">ঈশ্বৰে মোচিক কয় যে তেওঁ তেওঁৰ লগত থাকিব আৰু তেওঁক কি ক’ব লাগে শিকাব।</w:t>
      </w:r>
    </w:p>
    <w:p/>
    <w:p>
      <w:r xmlns:w="http://schemas.openxmlformats.org/wordprocessingml/2006/main">
        <w:t xml:space="preserve">১/ ঈশ্বৰৰ মাত শুনা - আমাৰ জীৱনত ঈশ্বৰৰ ইচ্ছা কেনেকৈ বিবেচনা কৰিব পাৰি</w:t>
      </w:r>
    </w:p>
    <w:p/>
    <w:p>
      <w:r xmlns:w="http://schemas.openxmlformats.org/wordprocessingml/2006/main">
        <w:t xml:space="preserve">২/ কঠিন পৰিস্থিতিত বিশ্বাসৰ শক্তি</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৪০:২৮-৩১ - তুমি নাজানানে? পৃথিৱীৰ প্ৰান্তৰ সৃষ্টিকৰ্তা অনন্ত ঈশ্বৰ প্ৰভুৱে যে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 ডেকাসকলেও অজ্ঞান আৰু ক্লান্ত হ’ব, আৰু ডেকাসকল একেবাৰে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Exodus 4:13 তেতিয়া তেওঁ ক’লে, “হে মোৰ যিহোৱা, আপুনি যাক পঠাব বিচাৰে, তেওঁৰ হাতেৰে পঠাওক।”</w:t>
      </w:r>
    </w:p>
    <w:p/>
    <w:p>
      <w:r xmlns:w="http://schemas.openxmlformats.org/wordprocessingml/2006/main">
        <w:t xml:space="preserve">মোচিয়ে অনুৰোধ কৰে যে ঈশ্বৰে তেওঁৰ ভৱিষ্যদ্বাণীমূলক মিছনত সহায় কৰিবলৈ কোনোবা এজনক পঠিয়াওক।</w:t>
      </w:r>
    </w:p>
    <w:p/>
    <w:p>
      <w:r xmlns:w="http://schemas.openxmlformats.org/wordprocessingml/2006/main">
        <w:t xml:space="preserve">১/ অসুবিধাৰ সময়ত ঈশ্বৰৰ ওপৰত আমাৰ বিশ্বাস অদম্য হোৱা উচিত।</w:t>
      </w:r>
    </w:p>
    <w:p/>
    <w:p>
      <w:r xmlns:w="http://schemas.openxmlformats.org/wordprocessingml/2006/main">
        <w:t xml:space="preserve">২/ আমি ঈশ্বৰৰ ওপৰত বিশ্বাস কৰা উচিত যে তেওঁ আমাক আমাৰ মিছনত সহায় আগবঢ়াব।</w:t>
      </w:r>
    </w:p>
    <w:p/>
    <w:p>
      <w:r xmlns:w="http://schemas.openxmlformats.org/wordprocessingml/2006/main">
        <w:t xml:space="preserve">১/ যাকোব ১:৫-৮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যাত্ৰাপুস্তক ৩৩:১৪-১৫ - আৰু তেওঁ ক’লে, “মোৰ উপস্থিতি তোমাৰ লগত যাব, আৰু মই তোমাক বিশ্ৰাম দিম।” তেতিয়া তেওঁ তেওঁক ক’লে, “তোমাৰ সান্নিধ্য যদি মোৰ লগত নাযায়, তেন্তে আমাক ইয়াৰ পৰা ওপৰলৈ নানিব।”</w:t>
      </w:r>
    </w:p>
    <w:p/>
    <w:p>
      <w:r xmlns:w="http://schemas.openxmlformats.org/wordprocessingml/2006/main">
        <w:t xml:space="preserve">Exodus 4:14 তেতিয়া যিহোৱাৰ ক্ৰোধ মোচিৰ ওপৰত জ্বলি উঠিল আৰু তেওঁ ক’লে, “আপোনাৰ ভাই লেবীয়া হাৰোণ নহয়নে?” মই জানো যে তেওঁ ভালকৈ কথা ক’ব পাৰে। আৰু চোৱা, তেওঁ তোমাক লগ কৰিবলৈ ওলাই আহিছে;</w:t>
      </w:r>
    </w:p>
    <w:p/>
    <w:p>
      <w:r xmlns:w="http://schemas.openxmlformats.org/wordprocessingml/2006/main">
        <w:t xml:space="preserve">মোচিয়ে ঈশ্বৰৰ আজ্ঞা পালন কৰা নাছিল আৰু ফলস্বৰূপে প্ৰভুৰ ক্ৰোধ তেওঁৰ বিৰুদ্ধে জ্বলি উঠিছিল।</w:t>
      </w:r>
    </w:p>
    <w:p/>
    <w:p>
      <w:r xmlns:w="http://schemas.openxmlformats.org/wordprocessingml/2006/main">
        <w:t xml:space="preserve">১/ ঈশ্বৰৰ আজ্ঞা পালন কৰাটো প্ৰেম আৰু বিশ্বাসৰ এক কাৰ্য্য।</w:t>
      </w:r>
    </w:p>
    <w:p/>
    <w:p>
      <w:r xmlns:w="http://schemas.openxmlformats.org/wordprocessingml/2006/main">
        <w:t xml:space="preserve">২) ঈশ্বৰৰ আজ্ঞা অমান্য হ’লে ক্ৰোধ আৰু হতাশাৰ সৃষ্টি হ’ব পাৰে।</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যিচয়া ১:১৯ - যদি আপুনি ইচ্ছুক আৰু আজ্ঞাকাৰী হয়, তেন্তে দেশৰ ভাল বস্তু খাব।</w:t>
      </w:r>
    </w:p>
    <w:p/>
    <w:p>
      <w:r xmlns:w="http://schemas.openxmlformats.org/wordprocessingml/2006/main">
        <w:t xml:space="preserve">Exodus 4:15 আৰু তুমি তেওঁৰ লগত কথা ক’বা আৰু তেওঁৰ মুখত বাক্য ৰাখিবা, আৰু মই তোমাৰ মুখৰ লগত আৰু তেওঁৰ মুখৰ লগত থাকিম আৰু তোমালোকে কি কৰিবা সেই বিষয়ে শিকাম।</w:t>
      </w:r>
    </w:p>
    <w:p/>
    <w:p>
      <w:r xmlns:w="http://schemas.openxmlformats.org/wordprocessingml/2006/main">
        <w:t xml:space="preserve">ঈশ্বৰে মোচিক ফৰৌণৰ লগত কথা পাতিবলৈ কৈছে আৰু তেওঁক বাক্যসমূহ প্ৰদান কৰি আৰু মোচিক কি কৰিব লাগে সেই বিষয়ে শিকাই তেওঁক তেনে কৰিবলৈ সহায় কৰিব।</w:t>
      </w:r>
    </w:p>
    <w:p/>
    <w:p>
      <w:r xmlns:w="http://schemas.openxmlformats.org/wordprocessingml/2006/main">
        <w:t xml:space="preserve">১/ ঈশ্বৰৰ পথ প্ৰদৰ্শনৰ শক্তি - কেনেকৈ ঈশ্বৰে আমাক দিশ নিৰ্দেশনা দিব পাৰে আৰু কঠিন পৰিস্থিতিৰ মাজেৰে সহায় কৰিব পাৰে</w:t>
      </w:r>
    </w:p>
    <w:p/>
    <w:p>
      <w:r xmlns:w="http://schemas.openxmlformats.org/wordprocessingml/2006/main">
        <w:t xml:space="preserve">২) ঈশ্বৰৰ আজ্ঞা পালন কৰা - কেনেকৈ মোচিয়ে ভয় আৰু দ্বিধাবোধৰ মাজতো ঈশ্বৰৰ আহ্বান মানি চলিবলৈ ইচ্ছুক আছিল</w:t>
      </w:r>
    </w:p>
    <w:p/>
    <w:p>
      <w:r xmlns:w="http://schemas.openxmlformats.org/wordprocessingml/2006/main">
        <w:t xml:space="preserve">১/ যিচয়া ৪০:২৯-৩১ - তেওঁ দুৰ্বলসকলক শক্তি দিয়ে; আৰু যিসকলৰ শক্তি নাই, তেওঁলোকৰ বাবে তেওঁ শক্তি বৃদ্ধি কৰে।</w:t>
      </w:r>
    </w:p>
    <w:p/>
    <w:p>
      <w:r xmlns:w="http://schemas.openxmlformats.org/wordprocessingml/2006/main">
        <w:t xml:space="preserve">২/ ৰোমীয়া ১০:১৩-১৫ - কিয়নো যি কোনোৱে প্ৰভুৰ নাম মাতিব, তেওঁ পৰিত্ৰাণ পাব।</w:t>
      </w:r>
    </w:p>
    <w:p/>
    <w:p>
      <w:r xmlns:w="http://schemas.openxmlformats.org/wordprocessingml/2006/main">
        <w:t xml:space="preserve">Exodus 4:16 আৰু তেওঁ লোকসকলৰ আগত তোমাৰ মুখপাত্ৰ হ’ব, আৰু তেওঁ হ’ব, তেওঁ তোমাৰ বাবে মুখৰ সলনি হ’ব, আৰু তুমি ঈশ্বৰৰ সলনি তেওঁৰ বাবে হ’বা।</w:t>
      </w:r>
    </w:p>
    <w:p/>
    <w:p>
      <w:r xmlns:w="http://schemas.openxmlformats.org/wordprocessingml/2006/main">
        <w:t xml:space="preserve">ঈশ্বৰে ইস্ৰায়েলৰ লোকসকলৰ আগত মোচিক তেওঁৰ মুখপাত্ৰ হিচাপে নিযুক্ত কৰিলে।</w:t>
      </w:r>
    </w:p>
    <w:p/>
    <w:p>
      <w:r xmlns:w="http://schemas.openxmlformats.org/wordprocessingml/2006/main">
        <w:t xml:space="preserve">১/ ঈশ্বৰে আমাক গুৰুত্বপূৰ্ণ কামৰ দায়িত্ব অৰ্পণ কৰে</w:t>
      </w:r>
    </w:p>
    <w:p/>
    <w:p>
      <w:r xmlns:w="http://schemas.openxmlformats.org/wordprocessingml/2006/main">
        <w:t xml:space="preserve">২) ঈশ্বৰৰ ওপৰত বিশ্বাসে আমাক যিকোনো কাম সম্পন্ন কৰাত সহায় কৰিব</w:t>
      </w:r>
    </w:p>
    <w:p/>
    <w:p>
      <w:r xmlns:w="http://schemas.openxmlformats.org/wordprocessingml/2006/main">
        <w:t xml:space="preserve">১) যিৰিমিয়া ১:৭-৯ - "কিন্তু যিহোৱাই মোক ক'লে, 'মই কেৱল ডেকা, নকবা; কিয়নো মই তোমাক যিসকলৰ ওচৰলৈ পঠাম, তেওঁলোকৰ ওচৰত তুমি যাবা, আৰু মই তোমাক যি আজ্ঞা দিম, সেই সকলোকে ক'বা।" তেওঁলোকক ভয় নকৰিবা, কিয়নো মই তোমালোকক উদ্ধাৰ কৰিবলৈ তোমাৰ লগত আছো, যিহোৱাই এই কথা কৈছে।</w:t>
      </w:r>
    </w:p>
    <w:p/>
    <w:p>
      <w:r xmlns:w="http://schemas.openxmlformats.org/wordprocessingml/2006/main">
        <w:t xml:space="preserve">২/ যিচয়া ৬:৮ - তেতিয়া মই প্ৰভুৰ মাত শুনিলোঁ, মই কাক পঠাম আৰু আমাৰ বাবে কোন যাব? আৰু মই ক’লোঁ, মই ইয়াত আছো! মোলৈ পঠাওক.</w:t>
      </w:r>
    </w:p>
    <w:p/>
    <w:p>
      <w:r xmlns:w="http://schemas.openxmlformats.org/wordprocessingml/2006/main">
        <w:t xml:space="preserve">Exodus 4:17 আৰু আপুনি এই দণ্ডখন আপোনাৰ হাতত ধৰিব, যাৰ সহায়ত আপুনি চিন কৰিব।</w:t>
      </w:r>
    </w:p>
    <w:p/>
    <w:p>
      <w:r xmlns:w="http://schemas.openxmlformats.org/wordprocessingml/2006/main">
        <w:t xml:space="preserve">যাত্ৰাপুস্তক ৪:১৭ পদৰ এই অংশটোৱে ঈশ্বৰৰ শক্তিৰ ওপৰত গুৰুত্ব আৰোপ কৰিছে, কিয়নো মোচিক ঈশ্বৰৰ কৰ্তৃত্বৰ চিন হিচাপে লাখুটি ব্যৱহাৰ কৰিবলৈ নিৰ্দেশ দিয়া হৈছে।</w:t>
      </w:r>
    </w:p>
    <w:p/>
    <w:p>
      <w:r xmlns:w="http://schemas.openxmlformats.org/wordprocessingml/2006/main">
        <w:t xml:space="preserve">১/ ঈশ্বৰৰ শক্তি: যাত্ৰাৰ অলৌকিক চিন বুজি পোৱা</w:t>
      </w:r>
    </w:p>
    <w:p/>
    <w:p>
      <w:r xmlns:w="http://schemas.openxmlformats.org/wordprocessingml/2006/main">
        <w:t xml:space="preserve">২/ মোচিৰ লাখুটি: ঈশ্বৰৰ কৰ্তৃত্বৰ প্ৰতীক</w:t>
      </w:r>
    </w:p>
    <w:p/>
    <w:p>
      <w:r xmlns:w="http://schemas.openxmlformats.org/wordprocessingml/2006/main">
        <w:t xml:space="preserve">১/ যোহন ৬:৬৩ - আত্মাই জীৱন দিয়ে; মাংস একেবাৰেই সহায় নকৰে।</w:t>
      </w:r>
    </w:p>
    <w:p/>
    <w:p>
      <w:r xmlns:w="http://schemas.openxmlformats.org/wordprocessingml/2006/main">
        <w:t xml:space="preserve">২/ যাকোব ৫:১৭ - এলিয়া আমাৰ দৰে স্বভাৱৰ মানুহ আছিল, আৰু তেওঁ বৰষুণ নহ’বলৈ আন্তৰিকতাৰে প্ৰাৰ্থনা কৰিছিল আৰু তিনি বছৰ ছমাহ ধৰি পৃথিৱীত বৰষুণ নহ’ল।</w:t>
      </w:r>
    </w:p>
    <w:p/>
    <w:p>
      <w:r xmlns:w="http://schemas.openxmlformats.org/wordprocessingml/2006/main">
        <w:t xml:space="preserve">Exodus 4:18 পাছত মোচিয়ে গৈ তেওঁৰ শহুৰেক যিথ্ৰোৰ ওচৰলৈ উভতি গ’ল আৰু তেওঁক ক’লে, “মই মোক যাবলৈ দিয়ক আৰু মিচৰত থকা মোৰ ভাইসকলৰ ওচৰলৈ উভতি যাওঁ আৰু তেওঁলোক জীয়াই আছে নে নাই চাওঁ।” তেতিয়া যিথ্ৰ’ৱে মোচিক ক’লে, “শান্তিৰে যাওক।”</w:t>
      </w:r>
    </w:p>
    <w:p/>
    <w:p>
      <w:r xmlns:w="http://schemas.openxmlformats.org/wordprocessingml/2006/main">
        <w:t xml:space="preserve">মোচিয়ে শহুৰেকৰ ঘৰলৈ উভতি যায় আৰু মিচৰত থকা নিজৰ লোকসকলৰ ওচৰলৈ উভতি যাবলৈ অনুমতি দিয়া হয়।</w:t>
      </w:r>
    </w:p>
    <w:p/>
    <w:p>
      <w:r xmlns:w="http://schemas.openxmlformats.org/wordprocessingml/2006/main">
        <w:t xml:space="preserve">১) ঈশ্বৰৰ বিশ্বাসযোগ্যতা মোচিয়ে তেওঁৰ শহুৰেক যিথ্ৰোৰ সৈতে পুনৰ মিলন কৰাত দেখা যায়।</w:t>
      </w:r>
    </w:p>
    <w:p/>
    <w:p>
      <w:r xmlns:w="http://schemas.openxmlformats.org/wordprocessingml/2006/main">
        <w:t xml:space="preserve">২/ আমাৰ আপোনজনৰ যোগেদি ঈশ্বৰে আমাক অশান্তিৰ সময়ত শান্তি প্ৰদান কৰে।</w:t>
      </w:r>
    </w:p>
    <w:p/>
    <w:p>
      <w:r xmlns:w="http://schemas.openxmlformats.org/wordprocessingml/2006/main">
        <w:t xml:space="preserve">১.ৰোমীয়া ৫:১ - "এতেকে আমি বিশ্বাসৰ দ্বাৰাই ধাৰ্মিক বুলি গণ্য কৰা হ'লোঁ, গতিকে আমাৰ প্ৰভু যীচু খ্ৰীষ্টৰ দ্বাৰাই ঈশ্বৰৰ লগত শান্তি পালোঁ।"</w:t>
      </w:r>
    </w:p>
    <w:p/>
    <w:p>
      <w:r xmlns:w="http://schemas.openxmlformats.org/wordprocessingml/2006/main">
        <w:t xml:space="preserve">২) ফিলিপীয়া ৪:৭ - "আৰু ঈশ্বৰৰ শান্তি, যি সকলো বুদ্ধিৰ অতিক্ৰম কৰে, তোমালোকৰ হৃদয় আৰু মনক খ্ৰীষ্ট যীচুত ৰক্ষা কৰিব।"</w:t>
      </w:r>
    </w:p>
    <w:p/>
    <w:p>
      <w:r xmlns:w="http://schemas.openxmlformats.org/wordprocessingml/2006/main">
        <w:t xml:space="preserve">Exodus 4:19 তেতিয়া যিহোৱাই মিদিয়নত মোচিক ক’লে, “যা, মিচৰলৈ উভতি যোৱা;</w:t>
      </w:r>
    </w:p>
    <w:p/>
    <w:p>
      <w:r xmlns:w="http://schemas.openxmlformats.org/wordprocessingml/2006/main">
        <w:t xml:space="preserve">তেওঁৰ প্ৰাণ বিচৰা লোকসকলৰ মৃত্যু হোৱাৰ বাবে মোচিক মিচৰলৈ উভতি যাবলৈ কোৱা হৈছিল।</w:t>
      </w:r>
    </w:p>
    <w:p/>
    <w:p>
      <w:r xmlns:w="http://schemas.openxmlformats.org/wordprocessingml/2006/main">
        <w:t xml:space="preserve">১/ বিশ্বাসযোগ্যতাৰ পুৰস্কাৰ: মোচিৰ কাহিনী</w:t>
      </w:r>
    </w:p>
    <w:p/>
    <w:p>
      <w:r xmlns:w="http://schemas.openxmlformats.org/wordprocessingml/2006/main">
        <w:t xml:space="preserve">২/ প্ৰতিকূলতাৰ সন্মুখত অধ্যৱসায়: মোচিৰ কাহিনী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২৭:১৪ - যিহোৱাৰ প্ৰতি অপেক্ষা কৰক, সাহস কৰক, আৰু তেওঁ আপোনাৰ হৃদয়ক শক্তিশালী কৰিব, মই কওঁ, যিহোৱাৰ প্ৰতি অপেক্ষা কৰক।</w:t>
      </w:r>
    </w:p>
    <w:p/>
    <w:p>
      <w:r xmlns:w="http://schemas.openxmlformats.org/wordprocessingml/2006/main">
        <w:t xml:space="preserve">Exodus 4:20 মোচিয়ে নিজৰ পত্নী আৰু পুত্ৰসকলক লৈ গাধত উঠাই মিচৰ দেশলৈ উভতি গ’ল।</w:t>
      </w:r>
    </w:p>
    <w:p/>
    <w:p>
      <w:r xmlns:w="http://schemas.openxmlformats.org/wordprocessingml/2006/main">
        <w:t xml:space="preserve">মোচিয়ে নিজৰ পৰিয়াল আৰু হাতত ঈশ্বৰৰ দণ্ড লৈ মিচৰলৈ উভতি যায়।</w:t>
      </w:r>
    </w:p>
    <w:p/>
    <w:p>
      <w:r xmlns:w="http://schemas.openxmlformats.org/wordprocessingml/2006/main">
        <w:t xml:space="preserve">১/ আজ্ঞা পালনৰ শক্তি: ঈশ্বৰৰ আজ্ঞা পালন কৰিলে আমাক কেনেকৈ তেওঁৰ ওচৰলৈ লৈ যায়।</w:t>
      </w:r>
    </w:p>
    <w:p/>
    <w:p>
      <w:r xmlns:w="http://schemas.openxmlformats.org/wordprocessingml/2006/main">
        <w:t xml:space="preserve">২/ পৰিয়ালৰ গুৰুত্ব: একেলগে থিয় হৈ আমাৰ সংগ্ৰামত কেনেকৈ সহায় কৰিব পাৰে।</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Exodus 4:21 যিহোৱাই মোচিক ক’লে, “যেতিয়া তুমি মিচৰলৈ উভতি যাবা, তেতিয়া ফৰৌণৰ আগত মই তোমাৰ হাতত দিয়া সকলো আচৰিত কাম কৰিবলৈ চাওক; মানুহ যায়।</w:t>
      </w:r>
    </w:p>
    <w:p/>
    <w:p>
      <w:r xmlns:w="http://schemas.openxmlformats.org/wordprocessingml/2006/main">
        <w:t xml:space="preserve">ঈশ্বৰে মোচিক ফৰৌণৰ আগত দিয়া আচৰিত কামবোৰ কৰিবলৈ নিৰ্দেশ দিয়ে, কিন্তু সতৰ্ক কৰি দিয়ে যে ফৰৌণৰ হৃদয় কঠিন হ’ব যাতে তেওঁ লোকসকলক যাবলৈ নিদিয়ে।</w:t>
      </w:r>
    </w:p>
    <w:p/>
    <w:p>
      <w:r xmlns:w="http://schemas.openxmlformats.org/wordprocessingml/2006/main">
        <w:t xml:space="preserve">১/ আমাৰ পৰিস্থিতিৰ ওপৰত ঈশ্বৰ সাৰ্বভৌম</w:t>
      </w:r>
    </w:p>
    <w:p/>
    <w:p>
      <w:r xmlns:w="http://schemas.openxmlformats.org/wordprocessingml/2006/main">
        <w:t xml:space="preserve">২/ বিৰোধিতাৰ সন্মুখত আজ্ঞাকাৰীতাৰ শক্তি</w:t>
      </w:r>
    </w:p>
    <w:p/>
    <w:p>
      <w:r xmlns:w="http://schemas.openxmlformats.org/wordprocessingml/2006/main">
        <w:t xml:space="preserve">১/ যিচয়া ৪৬:১০-১১ - মই আৰম্ভণিৰ পৰাই, প্ৰাচীন কালৰ পৰা, যি এতিয়াও আহিবলগীয়া আছে, সেই বিষয়ে শেষৰ বিষয়ে জনাওঁ। মই কওঁ, মোৰ উদ্দেশ্য থিয় হৈ থাকিব, আৰু মই মোৰ ইচ্ছামতে সকলো কৰিম। পূবৰ পৰা মই এটা চিকাৰী চৰাই মাতিছো; দূৰৈৰ দেশৰ পৰা, মোৰ উদ্দেশ্য পূৰণ কৰিবলৈ মানুহ। মই যি ক’লোঁ, সেইটোৱেই মই আনিম; মই যি পৰিকল্পনা কৰিছো, সেইটোৱেই কৰিম।</w:t>
      </w:r>
    </w:p>
    <w:p/>
    <w:p>
      <w:r xmlns:w="http://schemas.openxmlformats.org/wordprocessingml/2006/main">
        <w:t xml:space="preserve">২/ ৰোমীয়া ৮:২৮-২৯ - আৰু আমি জানো যে যিসকলে ঈশ্বৰক প্ৰেম কৰে তেওঁলোকৰ বাবে সকলো বস্তুৱেই মংগলৰ বাবে একেলগে কাম কৰে, যিসকলক তেওঁৰ উদ্দেশ্য অনুসৰি আহ্বান কৰা হৈছে। কিয়নো যিসকলক তেওঁ আগতেই জানিছিল, তেওঁলোককো তেওঁ নিজৰ পুত্ৰৰ প্ৰতিমূৰ্তিৰ অনুকূল হ’বলৈ পূৰ্বনিৰ্ধাৰিত কৰিছিল, যাতে তেওঁ বহু ভাইৰ মাজত প্ৰথম সন্তান হ’ব পাৰে।</w:t>
      </w:r>
    </w:p>
    <w:p/>
    <w:p>
      <w:r xmlns:w="http://schemas.openxmlformats.org/wordprocessingml/2006/main">
        <w:t xml:space="preserve">Exodus 4:22 আৰু তুমি ফৰৌণক কবা, যিহোৱাই এইদৰে কৈছে, ইস্ৰায়েল মোৰ পুত্ৰ, মোৰ প্ৰথম সন্তান।</w:t>
      </w:r>
    </w:p>
    <w:p/>
    <w:p>
      <w:r xmlns:w="http://schemas.openxmlformats.org/wordprocessingml/2006/main">
        <w:t xml:space="preserve">ঈশ্বৰে ঘোষণা কৰা যে ইস্ৰায়েল তেওঁৰ পুত্ৰ, আনকি তেওঁৰ প্ৰথম সন্তান।</w:t>
      </w:r>
    </w:p>
    <w:p/>
    <w:p>
      <w:r xmlns:w="http://schemas.openxmlformats.org/wordprocessingml/2006/main">
        <w:t xml:space="preserve">১/ পিতৃৰ প্ৰেম: ইস্ৰায়েলৰ সৈতে ঈশ্বৰৰ সম্পৰ্ক বুজি পোৱা</w:t>
      </w:r>
    </w:p>
    <w:p/>
    <w:p>
      <w:r xmlns:w="http://schemas.openxmlformats.org/wordprocessingml/2006/main">
        <w:t xml:space="preserve">২/ পিতৃৰ নিয়ম: ঈশ্বৰে তেওঁৰ লোকসকলৰ প্ৰতি দিয়া প্ৰতিজ্ঞা</w:t>
      </w:r>
    </w:p>
    <w:p/>
    <w:p>
      <w:r xmlns:w="http://schemas.openxmlformats.org/wordprocessingml/2006/main">
        <w:t xml:space="preserve">১) ৰোমীয়া ৯:৪-৫, "তেওঁলোক ইস্ৰায়েলী, আৰু তেওঁলোকৰ দত্তক লোৱা, মহিমা, নিয়ম, বিধান প্ৰদান, উপাসনা আৰু প্ৰতিজ্ঞা। তেওঁলোকৰ পিতৃপুৰুষ আৰু তেওঁলোকৰ বংশৰ পৰা।" , মাংসৰ অনুসাৰে, খ্ৰীষ্ট যি সকলোৰে ওপৰত ঈশ্বৰ, চিৰকাল ধন্য।"</w:t>
      </w:r>
    </w:p>
    <w:p/>
    <w:p>
      <w:r xmlns:w="http://schemas.openxmlformats.org/wordprocessingml/2006/main">
        <w:t xml:space="preserve">২) দ্বিতীয় বিবৰণ ৭:৬-৮, "কিয়নো তোমালোক তোমালোকৰ ঈশ্বৰ যিহোৱাৰ বাবে পবিত্ৰ জনগোষ্ঠী। তোমালোকৰ যিহোৱা ঈশ্বৰে তোমালোকক নিজৰ মূল্যৱান সম্পত্তিৰ বাবে এটা জনগোষ্ঠী হ'বলৈ বাছি লৈছে, যিসকল লোকৰ সন্মুখত আছে।" তোমালোকৰ সংখ্যা আন কোনো লোকতকৈ বেছি হোৱাৰ বাবেই নহয় যে প্ৰভুৱে তোমাৰ ওপৰত নিজৰ প্ৰেম ৰাখি তোমাক বাছি লৈছিল, কাৰণ তুমি সকলো জনগোষ্ঠীৰ ভিতৰত আটাইতকৈ কম আছিলা, কিন্তু প্ৰভুৱে তোমাক ভাল পায় আৰু শপত পালন কৰি আছে বাবেই তেওঁ তোমালোকৰ পূৰ্বপুৰুষসকলক শপত খাইছিল যে যিহোৱাই তোমালোকক শক্তিশালী হাতেৰে উলিয়াই আনি মিচৰৰ ৰজাৰ ফৰৌণৰ হাতৰ পৰা দাসত্বৰ ঘৰৰ পৰা মুক্ত কৰিলে।”</w:t>
      </w:r>
    </w:p>
    <w:p/>
    <w:p>
      <w:r xmlns:w="http://schemas.openxmlformats.org/wordprocessingml/2006/main">
        <w:t xml:space="preserve">Exodus 4:23 আৰু মই তোমাক কওঁ, মোৰ পুত্ৰক মোৰ সেৱা কৰিবলৈ যাবলৈ দিয়া;</w:t>
      </w:r>
    </w:p>
    <w:p/>
    <w:p>
      <w:r xmlns:w="http://schemas.openxmlformats.org/wordprocessingml/2006/main">
        <w:t xml:space="preserve">ঈশ্বৰে ফৰৌণক তেওঁৰ মনোনীত লোকসকলক এৰি দিবলৈ আজ্ঞা দিয়ে।</w:t>
      </w:r>
    </w:p>
    <w:p/>
    <w:p>
      <w:r xmlns:w="http://schemas.openxmlformats.org/wordprocessingml/2006/main">
        <w:t xml:space="preserve">১/ আজ্ঞা পালনৰ শক্তি: ঈশ্বৰে তেওঁৰ আজ্ঞা পালন কৰাসকলক কিয় পুৰস্কৃত কৰে</w:t>
      </w:r>
    </w:p>
    <w:p/>
    <w:p>
      <w:r xmlns:w="http://schemas.openxmlformats.org/wordprocessingml/2006/main">
        <w:t xml:space="preserve">২/ অবাধ্যতাৰ খৰচ: যেতিয়া আমি ঈশ্বৰৰ আজ্ঞা পালন কৰিবলৈ অস্বীকাৰ কৰো তেতিয়া কি হয়</w:t>
      </w:r>
    </w:p>
    <w:p/>
    <w:p>
      <w:r xmlns:w="http://schemas.openxmlformats.org/wordprocessingml/2006/main">
        <w:t xml:space="preserve">1. ৰোমীয়া 6:16-17 - "তোমালোকে নাজানানে যে যদি তোমালোকে কাৰোবাৰ আগত আজ্ঞাকাৰী দাস হিচাপে উপস্থাপন কৰা, তেন্তে তোমালোকে যাৰ আজ্ঞা পালন কৰা পাপৰ দাস, হয় মৃত্যুলৈ লৈ যোৱা পাপৰ বা আজ্ঞাকাৰী হোৱাৰ দাস।" ধাৰ্মিকতালৈ?</w:t>
      </w:r>
    </w:p>
    <w:p/>
    <w:p>
      <w:r xmlns:w="http://schemas.openxmlformats.org/wordprocessingml/2006/main">
        <w:t xml:space="preserve">২) মথি ৭:২১-২৩ - "মোক প্ৰভু, প্ৰভু' বুলি কোৱা সকলোৱে স্বৰ্গৰাজ্যত প্ৰৱেশ নকৰে, কিন্তু স্বৰ্গত থকা মোৰ পিতৃৰ ইচ্ছা পালন কৰা লোকেহে প্ৰৱেশ কৰিব। সেইদিনা বহুতে প্ৰৱেশ কৰিব।" মোক কওক, প্ৰভু, প্ৰভু, আমি আপোনাৰ নামত ভাববাণী কৰা নাছিলোনে, আৰু আপোনাৰ নামত ভূতবোৰক বাহিৰ কৰা নাছিলো, আৰু আপোনাৰ নামত বহুতো মহান কৰ্ম কৰা নাছিলো?’ আৰু তেতিয়া মই তেওঁলোকক ঘোষণা কৰিম, 'মই তোমালোকক কেতিয়াও চিনি পোৱা নাছিলো, হে অধৰ্মীসকল, মোৰ পৰা আঁতৰি যাওক।'</w:t>
      </w:r>
    </w:p>
    <w:p/>
    <w:p>
      <w:r xmlns:w="http://schemas.openxmlformats.org/wordprocessingml/2006/main">
        <w:t xml:space="preserve">Exodus 4:24 থানাত বাটত যিহোৱাই তেওঁক সাক্ষাৎ কৰি তেওঁক বধ কৰিবলৈ বিচাৰিলে।</w:t>
      </w:r>
    </w:p>
    <w:p/>
    <w:p>
      <w:r xmlns:w="http://schemas.openxmlformats.org/wordprocessingml/2006/main">
        <w:t xml:space="preserve">যাতায়তৰ সময়ত যিহোৱাই মোচিক লগ পালে আৰু তেওঁক বধ কৰিবলৈ বিচাৰিলে।</w:t>
      </w:r>
    </w:p>
    <w:p/>
    <w:p>
      <w:r xmlns:w="http://schemas.openxmlformats.org/wordprocessingml/2006/main">
        <w:t xml:space="preserve">১/ ঈশ্বৰৰ অনুগ্ৰহৰ শক্তি: ঈশ্বৰে আমাক কেনেকৈ অপ্ৰত্যাশিতভাৱে ৰক্ষা কৰে</w:t>
      </w:r>
    </w:p>
    <w:p/>
    <w:p>
      <w:r xmlns:w="http://schemas.openxmlformats.org/wordprocessingml/2006/main">
        <w:t xml:space="preserve">২/ প্ৰতিকূলতাৰ সন্মুখত অবিচল বিশ্বাস</w:t>
      </w:r>
    </w:p>
    <w:p/>
    <w:p>
      <w:r xmlns:w="http://schemas.openxmlformats.org/wordprocessingml/2006/main">
        <w:t xml:space="preserve">১) ৰোমীয়া ৫:২০-২১ - কিন্তু য'ত পাপ বৃদ্ধি পালে, তাত অনুগ্ৰহ আৰু অধিক বৃদ্ধি পালে, যাতে পাপে মৃত্যুত যেনেকৈ ৰাজত্ব কৰিলে, তেনেকৈ অনুগ্ৰহেও ধাৰ্মিকতাৰ দ্বাৰা ৰাজত্ব কৰি আমাৰ প্ৰভু যীচু খ্ৰীষ্টৰ দ্বাৰাই অনন্ত জীৱন আনিব পাৰে।</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Exodus 4:25 তেতিয়া চিপোৰাই এটা চোকা শিল লৈ নিজৰ পুত্ৰৰ আগৰ ছাল কাটি তেওঁৰ ভৰিৰ ওচৰত পেলাই দিলে আৰু ক’লে, “তুমি মোৰ বাবে নিশ্চয় এজন ৰক্তাক্ত স্বামী।”</w:t>
      </w:r>
    </w:p>
    <w:p/>
    <w:p>
      <w:r xmlns:w="http://schemas.openxmlformats.org/wordprocessingml/2006/main">
        <w:t xml:space="preserve">চিপোৰাই নিজৰ স্বামী মোচিক ঈশ্বৰৰ ক্ৰোধৰ পৰা ৰক্ষা কৰিবলৈ নিজৰ পুত্ৰৰ চুন্নত কৰে।</w:t>
      </w:r>
    </w:p>
    <w:p/>
    <w:p>
      <w:r xmlns:w="http://schemas.openxmlformats.org/wordprocessingml/2006/main">
        <w:t xml:space="preserve">১/ বিবাহত ঈশ্বৰৰ আজ্ঞা পালনৰ গুৰুত্ব।</w:t>
      </w:r>
    </w:p>
    <w:p/>
    <w:p>
      <w:r xmlns:w="http://schemas.openxmlformats.org/wordprocessingml/2006/main">
        <w:t xml:space="preserve">২/ এগৰাকী মাতৃৰ মৰমৰ শক্তি আৰু সমৰ্পণ।</w:t>
      </w:r>
    </w:p>
    <w:p/>
    <w:p>
      <w:r xmlns:w="http://schemas.openxmlformats.org/wordprocessingml/2006/main">
        <w:t xml:space="preserve">১/ ইফিচীয়া ৫:২২-৩৩ - বিবাহত বশ, প্ৰেম আৰু সন্মান।</w:t>
      </w:r>
    </w:p>
    <w:p/>
    <w:p>
      <w:r xmlns:w="http://schemas.openxmlformats.org/wordprocessingml/2006/main">
        <w:t xml:space="preserve">২/ হিতোপদেশ ৩১:২৫-৩১ - গুণী নাৰী আৰু তেওঁৰ পৰিয়ালৰ প্ৰতি থকা প্ৰেম।</w:t>
      </w:r>
    </w:p>
    <w:p/>
    <w:p>
      <w:r xmlns:w="http://schemas.openxmlformats.org/wordprocessingml/2006/main">
        <w:t xml:space="preserve">Exodus 4:26 তেতিয়া তেওঁ তেওঁক এৰি দিলে, তেতিয়া তাই ক’লে, “চুন্নতৰ কাৰণে তুমি এজন ৰক্তাক্ত স্বামী।”</w:t>
      </w:r>
    </w:p>
    <w:p/>
    <w:p>
      <w:r xmlns:w="http://schemas.openxmlformats.org/wordprocessingml/2006/main">
        <w:t xml:space="preserve">এই অংশটোত ঈশ্বৰে মোচিক তেওঁৰ পত্নীয়ে তেওঁলোকৰ পুত্ৰক চুন্নত কৰাৰ পিছত যাবলৈ দিয়াৰ বিষয়ে কোৱা হৈছে।</w:t>
      </w:r>
    </w:p>
    <w:p/>
    <w:p>
      <w:r xmlns:w="http://schemas.openxmlformats.org/wordprocessingml/2006/main">
        <w:t xml:space="preserve">১: আমাৰ ভুলতকৈ ঈশ্বৰৰ কৃপা ডাঙৰ।</w:t>
      </w:r>
    </w:p>
    <w:p/>
    <w:p>
      <w:r xmlns:w="http://schemas.openxmlformats.org/wordprocessingml/2006/main">
        <w:t xml:space="preserve">২: চুন্নত আমাৰ লগত ঈশ্বৰৰ নিয়মৰ প্ৰতীক।</w:t>
      </w:r>
    </w:p>
    <w:p/>
    <w:p>
      <w:r xmlns:w="http://schemas.openxmlformats.org/wordprocessingml/2006/main">
        <w:t xml:space="preserve">১: ৰোমীয়া ৫:২০-২১ - "কিন্তু য'ত পাপ বৃদ্ধি পালে, তাত অনুগ্ৰহ আৰু অধিক বৃদ্ধি পালে, যাতে পাপে মৃত্যুত যেনেকৈ ৰাজত্ব কৰিলে, তেনেকৈ অনুগ্ৰহেও ধাৰ্মিকতাৰ দ্বাৰা ৰাজত্ব কৰি আমাৰ প্ৰভু যীচু খ্ৰীষ্টৰ দ্বাৰাই অনন্ত জীৱন আনিব পাৰে।"</w:t>
      </w:r>
    </w:p>
    <w:p/>
    <w:p>
      <w:r xmlns:w="http://schemas.openxmlformats.org/wordprocessingml/2006/main">
        <w:t xml:space="preserve">২: গালাতীয়া ৬:১৫ - "কিয়নো চুন্নত বা অচুন্নত একো নহয়; কিন্তু নতুন সৃষ্টি সকলো!"</w:t>
      </w:r>
    </w:p>
    <w:p/>
    <w:p>
      <w:r xmlns:w="http://schemas.openxmlformats.org/wordprocessingml/2006/main">
        <w:t xml:space="preserve">Exodus 4:27 তেতিয়া যিহোৱাই হাৰোণক ক’লে, “মোচিক লগ কৰিবলৈ মৰুভূমিলৈ যাওক।” পাছত তেওঁ গৈ ঈশ্বৰৰ পৰ্ব্বতত তেওঁক লগ ধৰি চুমা খালে।</w:t>
      </w:r>
    </w:p>
    <w:p/>
    <w:p>
      <w:r xmlns:w="http://schemas.openxmlformats.org/wordprocessingml/2006/main">
        <w:t xml:space="preserve">যিহোৱাই হাৰোণক মোচিক সাক্ষাৎ কৰিবলৈ মৰুভূমিলৈ যাবলৈ নিৰ্দেশ দিলে, যিটো তেওঁ কৰিলে আৰু তেওঁলোকে লগ পোৱাৰ সময়ত তেওঁলোকে আলিংগন কৰিলে।</w:t>
      </w:r>
    </w:p>
    <w:p/>
    <w:p>
      <w:r xmlns:w="http://schemas.openxmlformats.org/wordprocessingml/2006/main">
        <w:t xml:space="preserve">১/ মানুহক একত্ৰিত কৰি সম্পৰ্ক পুনৰ একত্ৰিত কৰাৰ ব্যৱসায়ত ঈশ্বৰ আছে।</w:t>
      </w:r>
    </w:p>
    <w:p/>
    <w:p>
      <w:r xmlns:w="http://schemas.openxmlformats.org/wordprocessingml/2006/main">
        <w:t xml:space="preserve">২) চুমা হৈছে প্ৰেম, গ্ৰহণযোগ্যতা আৰু আনন্দৰ এক শক্তিশালী প্ৰকাশ।</w:t>
      </w:r>
    </w:p>
    <w:p/>
    <w:p>
      <w:r xmlns:w="http://schemas.openxmlformats.org/wordprocessingml/2006/main">
        <w:t xml:space="preserve">১/ লূক ১৫:২০-২৪ - হেৰুৱা পুত্ৰৰ দৃষ্টান্ত।</w:t>
      </w:r>
    </w:p>
    <w:p/>
    <w:p>
      <w:r xmlns:w="http://schemas.openxmlformats.org/wordprocessingml/2006/main">
        <w:t xml:space="preserve">২/ ৰোমীয়া ১২:৯-১০ - কৰ্মত প্ৰেম।</w:t>
      </w:r>
    </w:p>
    <w:p/>
    <w:p>
      <w:r xmlns:w="http://schemas.openxmlformats.org/wordprocessingml/2006/main">
        <w:t xml:space="preserve">Exodus 4:28 মোচিয়ে হাৰোণক পঠোৱা যিহোৱাৰ সকলো কথা আৰু তেওঁ আজ্ঞা দিয়া সকলো চিন ক’লে।</w:t>
      </w:r>
    </w:p>
    <w:p/>
    <w:p>
      <w:r xmlns:w="http://schemas.openxmlformats.org/wordprocessingml/2006/main">
        <w:t xml:space="preserve">মোচিয়ে প্ৰভুৰ বাক্য আৰু চিন হাৰোণৰ ওচৰলৈ প্ৰেৰণ কৰিলে।</w:t>
      </w:r>
    </w:p>
    <w:p/>
    <w:p>
      <w:r xmlns:w="http://schemas.openxmlformats.org/wordprocessingml/2006/main">
        <w:t xml:space="preserve">১/ ঈশ্বৰৰ বাক্য পালন কৰা: ঈশ্বৰৰ আজ্ঞা পালন কৰাৰ গুৰুত্ব</w:t>
      </w:r>
    </w:p>
    <w:p/>
    <w:p>
      <w:r xmlns:w="http://schemas.openxmlformats.org/wordprocessingml/2006/main">
        <w:t xml:space="preserve">২) সাহস আৰু আজ্ঞাকাৰীতা: ভয়ৰ মাজতো ঈশ্বৰৰ নিৰ্দেশনা অনুসৰণ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উপদেশক ১২:১৩ - ঈশ্বৰক ভয় কৰা আৰু তেওঁৰ আজ্ঞা পালন কৰা, কিয়নো এইটোৱেই সকলো মানৱজাতিৰ কৰ্তব্য।</w:t>
      </w:r>
    </w:p>
    <w:p/>
    <w:p>
      <w:r xmlns:w="http://schemas.openxmlformats.org/wordprocessingml/2006/main">
        <w:t xml:space="preserve">Exodus 4:29 মোচি আৰু হাৰোণে গৈ ইস্ৰায়েলৰ সন্তানসকলৰ সকলো বৃদ্ধসকলক একত্ৰিত কৰিলে।</w:t>
      </w:r>
    </w:p>
    <w:p/>
    <w:p>
      <w:r xmlns:w="http://schemas.openxmlformats.org/wordprocessingml/2006/main">
        <w:t xml:space="preserve">মোচি আৰু হাৰোণে ইস্ৰায়েলীসকলৰ নেতাসকলক একত্ৰিত কৰিলে।</w:t>
      </w:r>
    </w:p>
    <w:p/>
    <w:p>
      <w:r xmlns:w="http://schemas.openxmlformats.org/wordprocessingml/2006/main">
        <w:t xml:space="preserve">১/ গীৰ্জাত নেতৃত্বৰ গুৰুত্ব</w:t>
      </w:r>
    </w:p>
    <w:p/>
    <w:p>
      <w:r xmlns:w="http://schemas.openxmlformats.org/wordprocessingml/2006/main">
        <w:t xml:space="preserve">২/ সকলোকে একত্ৰিত কৰি একত্ৰিত কৰা</w:t>
      </w:r>
    </w:p>
    <w:p/>
    <w:p>
      <w:r xmlns:w="http://schemas.openxmlformats.org/wordprocessingml/2006/main">
        <w:t xml:space="preserve">১/ যিচয়া ১২:৩-৪ - আপুনি আনন্দৰে পৰিত্ৰাণৰ কুঁৱাৰ পৰা পানী উলিয়াব</w:t>
      </w:r>
    </w:p>
    <w:p/>
    <w:p>
      <w:r xmlns:w="http://schemas.openxmlformats.org/wordprocessingml/2006/main">
        <w:t xml:space="preserve">২/ কলচীয়া ৩:১৪-১৫ - আৰু এই সকলো গুণৰ ওপৰত প্ৰেম পিন্ধক, যিয়ে তেওঁলোকক সকলোকে একেলগে নিখুঁত ঐক্যত বান্ধি ৰাখে</w:t>
      </w:r>
    </w:p>
    <w:p/>
    <w:p>
      <w:r xmlns:w="http://schemas.openxmlformats.org/wordprocessingml/2006/main">
        <w:t xml:space="preserve">Exodus 4:30 তেতিয়া হাৰোণে যিহোৱাই মোচিক কোৱা সকলো কথা ক’লে আৰু লোকসকলৰ দৃষ্টিত চিন কৰিলে।</w:t>
      </w:r>
    </w:p>
    <w:p/>
    <w:p>
      <w:r xmlns:w="http://schemas.openxmlformats.org/wordprocessingml/2006/main">
        <w:t xml:space="preserve">হাৰোণে যিহোৱাই মোচিক কোৱা সকলো কথা ক’লে আৰু লোকসকলৰ সন্মুখত চিন-মোকাম কৰিলে।</w:t>
      </w:r>
    </w:p>
    <w:p/>
    <w:p>
      <w:r xmlns:w="http://schemas.openxmlformats.org/wordprocessingml/2006/main">
        <w:t xml:space="preserve">১/ আমি যিমানেই খৰচ নহওক কিয় ঈশ্বৰৰ নিৰ্দেশনা অনুসৰণ কৰিবলৈ ইচ্ছুক হ’ব লাগিব।</w:t>
      </w:r>
    </w:p>
    <w:p/>
    <w:p>
      <w:r xmlns:w="http://schemas.openxmlformats.org/wordprocessingml/2006/main">
        <w:t xml:space="preserve">২) কঠিন আৰু অস্বস্তিকৰ সময়তো ঈশ্বৰৰ আজ্ঞা পালন কৰাটো গুৰুত্বপূৰ্ণ।</w:t>
      </w:r>
    </w:p>
    <w:p/>
    <w:p>
      <w:r xmlns:w="http://schemas.openxmlformats.org/wordprocessingml/2006/main">
        <w:t xml:space="preserve">১/ ইব্ৰী ১১:২৪-২৬ - বিশ্বাসৰ দ্বাৰাই মোচিয়ে ডাঙৰ হৈ ফৰৌণৰ জীয়েকৰ পুত্ৰ হিচাপে পৰিচিত হ’বলৈ অস্বীকাৰ কৰিলে। তেওঁ পাপৰ ক্ষন্তেকীয়া সুখ উপভোগ কৰাতকৈ ঈশ্বৰৰ লোকসকলৰ সৈতে দুৰ্ব্যৱহাৰ কৰিবলৈ বাছি লৈছিল। তেওঁ খ্ৰীষ্টৰ কাৰণে অপমানক মিচৰৰ ধনতকৈ অধিক মূল্যৱান বুলি গণ্য কৰিছিল, কাৰণ তেওঁ নিজৰ পুৰস্কাৰৰ বাবে আগলৈ চাই আছিল।</w:t>
      </w:r>
    </w:p>
    <w:p/>
    <w:p>
      <w:r xmlns:w="http://schemas.openxmlformats.org/wordprocessingml/2006/main">
        <w:t xml:space="preserve">২/ যোহন ৮:৩১-৩২ - তেওঁক বিশ্বাস কৰা ইহুদীসকলক যীচুৱে কৈছিল, যদি তোমালোকে মোৰ শিক্ষাত ধৰি ৰাখক, তেন্তে তোমালোক সঁচাকৈয়ে মোৰ শিষ্য। তেতিয়া তোমালোকে সত্যক জানিবা আৰু সত্যই তোমালোকক মুক্ত কৰিব।</w:t>
      </w:r>
    </w:p>
    <w:p/>
    <w:p>
      <w:r xmlns:w="http://schemas.openxmlformats.org/wordprocessingml/2006/main">
        <w:t xml:space="preserve">Exodus 4:31 তেতিয়া লোকসকলে বিশ্বাস কৰিলে, আৰু যেতিয়া তেওঁলোকে শুনিলে যে যিহোৱাই ইস্ৰায়েলৰ সন্তানসকলক সাক্ষাৎ কৰিছে আৰু তেওঁলোকৰ দুখ-কষ্টক চাইছে, তেতিয়া তেওঁলোকে মূৰ নত কৰি উপাসনা কৰিলে।</w:t>
      </w:r>
    </w:p>
    <w:p/>
    <w:p>
      <w:r xmlns:w="http://schemas.openxmlformats.org/wordprocessingml/2006/main">
        <w:t xml:space="preserve">ইস্ৰায়েলৰ লোকসকলে ঈশ্বৰক বিশ্বাস কৰিছিল আৰু তেওঁৰ দেশলৈ অহাৰ কথা শুনি আৰু তেওঁলোকৰ দুখ-কষ্টৰ প্ৰতি তেওঁৰ দয়া দেখি তেওঁক উপাসনা কৰিছিল।</w:t>
      </w:r>
    </w:p>
    <w:p/>
    <w:p>
      <w:r xmlns:w="http://schemas.openxmlformats.org/wordprocessingml/2006/main">
        <w:t xml:space="preserve">১/ বিপদৰ সময়ত ঈশ্বৰৰ বিশ্বাসযোগ্যতা</w:t>
      </w:r>
    </w:p>
    <w:p/>
    <w:p>
      <w:r xmlns:w="http://schemas.openxmlformats.org/wordprocessingml/2006/main">
        <w:t xml:space="preserve">২/ প্ৰেমময় ঈশ্বৰক উপাসনা কৰাৰ আশীৰ্বাদ</w:t>
      </w:r>
    </w:p>
    <w:p/>
    <w:p>
      <w:r xmlns:w="http://schemas.openxmlformats.org/wordprocessingml/2006/main">
        <w:t xml:space="preserve">১) গীতমালা ৩৩:১৮-১৯ - "চোৱা, যিহোৱাৰ চকু তেওঁক ভয় কৰাসকলৰ ওপৰত, তেওঁৰ দৃঢ় প্ৰেমত আশা কৰাসকলৰ ওপৰত থাকে, যাতে তেওঁ তেওঁলোকৰ প্ৰাণক মৃত্যুৰ পৰা উদ্ধাৰ কৰিব পাৰে আৰু তেওঁলোকক দুৰ্ভিক্ষত জীয়াই ৰাখিব পাৰে।"</w:t>
      </w:r>
    </w:p>
    <w:p/>
    <w:p>
      <w:r xmlns:w="http://schemas.openxmlformats.org/wordprocessingml/2006/main">
        <w:t xml:space="preserve">২) যিচয়া ২৫:১ - "হে যিহোৱা, তুমি মোৰ ঈশ্বৰ; মই তোমাক উচ্চ কৰিম; মই তোমাৰ নামৰ প্ৰশংসা কৰিম, কিয়নো তুমি আচৰিত কাম কৰিলা, পুৰণি পৰা গঠিত পৰিকল্পনা, বিশ্বাসী আৰু নিশ্চিত।"</w:t>
      </w:r>
    </w:p>
    <w:p/>
    <w:p>
      <w:r xmlns:w="http://schemas.openxmlformats.org/wordprocessingml/2006/main">
        <w:t xml:space="preserve">যাত্ৰাপুস্তক ৫ পদক তলত দিয়া ধৰণে তিনিটা অনুচ্ছেদত সামৰি ল’ব পাৰি, য’ত উল্লেখ কৰা পদ আছে:</w:t>
      </w:r>
    </w:p>
    <w:p/>
    <w:p>
      <w:r xmlns:w="http://schemas.openxmlformats.org/wordprocessingml/2006/main">
        <w:t xml:space="preserve">অনুচ্ছেদ ১: যাত্ৰাপুস্তক ৫:১-৯ পদত মোচি আৰু হাৰোণে ফৰৌণৰ ওচৰলৈ গৈ অনুৰোধ কৰিবলৈ যে তেওঁ ইস্ৰায়েলীসকলক মৰুভূমিলৈ গৈ তেওঁলোকৰ ঈশ্বৰক উপাসনা কৰিবলৈ অনুমতি দিয়ে। কিন্তু ফৰৌণে প্ৰত্যাহ্বান জনাই উত্তৰ দিয়ে আৰু তেওঁলোকৰ অনুৰোধ নাকচ কৰে। তেওঁলোকৰ উদ্দেশ্যক লৈ তেওঁ প্ৰশ্ন উত্থাপন কৰে আৰু তেওঁলোকৰ কামৰ পৰা জনসাধাৰণক বিচলিত কৰিবলৈ চেষ্টা কৰাৰ অভিযোগ উত্থাপন কৰে। ইয়াৰ পৰিৱৰ্তে ফৰৌণে ইস্ৰায়েলীসকলক ইটা নিৰ্মাণৰ বাবে প্ৰয়োজনীয় সামগ্ৰী খেৰ যোগান ধৰিব নোৱাৰাকৈ ইটা উৎপাদন কৰি যাবলৈ দাবী কৰি তেওঁলোকৰ ওপৰত কামৰ বোজা বৃদ্ধি কৰে। এই তীব্ৰ শ্ৰমে ইস্ৰায়েলীসকলৰ মাজত অতি দুখৰ সৃষ্টি কৰে যিসকলে ফৰৌণৰ দাবী পূৰণ কৰিব নোৱাৰে।</w:t>
      </w:r>
    </w:p>
    <w:p/>
    <w:p>
      <w:r xmlns:w="http://schemas.openxmlformats.org/wordprocessingml/2006/main">
        <w:t xml:space="preserve">অনুচ্ছেদ ২: যাত্ৰাপুস্তক ৫:১০-২১ পদত আগবাঢ়ি গৈ, ফৰৌণৰ কঠোৰ আজ্ঞাৰ ফলস্বৰূপে, ইস্ৰায়েলী শ্ৰমিকসকলৰ ওপৰত নিযুক্তি দিয়া টাস্কমাষ্টাৰ আৰু ফৰমেনসকলে তেওঁলোকক অসম্ভৱ কোটা পূৰণ কৰিবলৈ হেঁচা দিবলৈ আৰম্ভ কৰে। ইস্ৰায়েলীসকলে মোচি আৰু হাৰোণৰ বিৰুদ্ধে তিক্ত অভিযোগ কৰে যে তেওঁলোকে তেওঁলোকৰ ওপৰত এই বিপদ আনিছিল। ফৰৌণৰ আদেশ আৰু নিজৰ মানুহক তেওঁলোকৰ ওপৰত টাস্কমাষ্টাৰ হিচাপে স্থাপন কৰা দুয়োটাই তেওঁলোকে নিপীড়িত অনুভৱ কৰে। মোচি নিজেই নিজৰ লোকসকলৰ এই সঁহাৰিৰ বাবে হতাশ হয় কিন্তু প্ৰাৰ্থনাত ঈশ্বৰৰ ওচৰলৈ যায়, প্ৰশ্ন কৰে যে তেওঁ নিজৰ লোকসকলক উদ্ধাৰ নকৰাকৈ কিয় এনে দুখ-কষ্টৰ অনুমতি দিলে।</w:t>
      </w:r>
    </w:p>
    <w:p/>
    <w:p>
      <w:r xmlns:w="http://schemas.openxmlformats.org/wordprocessingml/2006/main">
        <w:t xml:space="preserve">অনুচ্ছেদ ৩: যাত্ৰাপুস্তক ৫:২২-২৩ পদত মোচিয়ে ঈশ্বৰৰ আগত নিজৰ হতাশা আৰু হতাশা প্ৰকাশ কৰিছে। তেওঁ প্ৰশ্ন কৰে যে ঈশ্বৰে মুক্তিৰ প্ৰতিশ্ৰুতি দিয়াৰ পিছতো কিয় তেওঁৰ লোকসকলক উদ্ধাৰ কৰা নাই। মোচিয়ে অনুভৱ কৰে যে যেতিয়াৰ পৰা তেওঁ ঈশ্বৰৰ আজ্ঞা অনুসৰি ফৰৌণৰ সৈতে মুখামুখি হ’ল, তেতিয়াৰ পৰা ইস্ৰায়েলীসকলৰ বাবে পৰিস্থিতি উন্নত হোৱাৰ পৰিৱৰ্তে আৰু বেয়া হৈ আহিছে। কিন্তু তেওঁৰ সন্দেহ আৰু অভিযোগৰ মাজতো মোচিয়ে এতিয়াও ঈশ্বৰৰ পৰা উত্তৰ বিচাৰি ঈশ্বৰৰ ওপৰত নিৰ্ভৰশীলতাক স্বীকাৰ কৰে।</w:t>
      </w:r>
    </w:p>
    <w:p/>
    <w:p>
      <w:r xmlns:w="http://schemas.openxmlformats.org/wordprocessingml/2006/main">
        <w:t xml:space="preserve">চমুকৈ:</w:t>
      </w:r>
    </w:p>
    <w:p>
      <w:r xmlns:w="http://schemas.openxmlformats.org/wordprocessingml/2006/main">
        <w:t xml:space="preserve">যাত্ৰাপুস্তক ৫ পদত উপস্থাপন কৰা হৈছে:</w:t>
      </w:r>
    </w:p>
    <w:p>
      <w:r xmlns:w="http://schemas.openxmlformats.org/wordprocessingml/2006/main">
        <w:t xml:space="preserve">মোচি আৰু হাৰোণে উপাসনাৰ বাবে অনুমতি বিচাৰি;</w:t>
      </w:r>
    </w:p>
    <w:p>
      <w:r xmlns:w="http://schemas.openxmlformats.org/wordprocessingml/2006/main">
        <w:t xml:space="preserve">ফৰৌণে তেওঁলোকৰ অনুৰোধক প্ৰত্যাহ্বান জনাই নাকচ কৰা;</w:t>
      </w:r>
    </w:p>
    <w:p>
      <w:r xmlns:w="http://schemas.openxmlformats.org/wordprocessingml/2006/main">
        <w:t xml:space="preserve">খেৰ যোগান নধৰাকৈ ইস্ৰায়েলীসকলৰ ওপৰত কামৰ বোজা বৃদ্ধি কৰা।</w:t>
      </w:r>
    </w:p>
    <w:p/>
    <w:p>
      <w:r xmlns:w="http://schemas.openxmlformats.org/wordprocessingml/2006/main">
        <w:t xml:space="preserve">কোটা বৃদ্ধিৰ বাবে শ্ৰমিকক হেঁচা প্ৰয়োগ কৰা টাস্কমাষ্টাৰ;</w:t>
      </w:r>
    </w:p>
    <w:p>
      <w:r xmlns:w="http://schemas.openxmlformats.org/wordprocessingml/2006/main">
        <w:t xml:space="preserve">ইস্ৰায়েলীসকলে মোচি আৰু হাৰোণৰ বিৰুদ্ধে অভিযোগ কৰা;</w:t>
      </w:r>
    </w:p>
    <w:p>
      <w:r xmlns:w="http://schemas.openxmlformats.org/wordprocessingml/2006/main">
        <w:t xml:space="preserve">হতাশাৰ মাজত প্ৰাৰ্থনাত ঈশ্বৰৰ ওচৰলৈ যোৱা মোচি।</w:t>
      </w:r>
    </w:p>
    <w:p/>
    <w:p>
      <w:r xmlns:w="http://schemas.openxmlformats.org/wordprocessingml/2006/main">
        <w:t xml:space="preserve">মোচিয়ে ঈশ্বৰৰ আগত হতাশা প্ৰকাশ কৰা;</w:t>
      </w:r>
    </w:p>
    <w:p>
      <w:r xmlns:w="http://schemas.openxmlformats.org/wordprocessingml/2006/main">
        <w:t xml:space="preserve">মুক্তি কিয় হোৱা নাই বুলি প্ৰশ্ন কৰা;</w:t>
      </w:r>
    </w:p>
    <w:p>
      <w:r xmlns:w="http://schemas.openxmlformats.org/wordprocessingml/2006/main">
        <w:t xml:space="preserve">সন্দেহৰ মাজতো ঈশ্বৰৰ ওপৰত নিৰ্ভৰশীলতা স্বীকাৰ কৰা।</w:t>
      </w:r>
    </w:p>
    <w:p/>
    <w:p>
      <w:r xmlns:w="http://schemas.openxmlformats.org/wordprocessingml/2006/main">
        <w:t xml:space="preserve">এই অধ্যায়ত মোচিৰ মাজত উত্তেজনা বৃদ্ধি হোৱা, হাৰোণে ইস্ৰায়েলীসকলৰ দাসত্বৰ পৰা মুক্তিৰ আকাংক্ষাক প্ৰতিনিধিত্ব কৰা আৰু ফৰৌণে অত্যাচাৰী কৰ্তৃত্বৰ প্ৰতীক হিচাপে দেখুওৱা হৈছে যাৰ ফলত দাসত্বত থকা ইস্ৰায়েল জাতিটোৰ বাবে কষ্ট বৃদ্ধি পাইছিল। ইয়াত আলোকপাত কৰা হৈছে যে কেনেকৈ মুক্তিৰ প্ৰাৰম্ভিক আশা ক্ষমতাত থকাসকলৰ প্ৰতিৰোধৰ সন্মুখীন হয় আৰু মোচিৰ দৰে দুয়োজন নেতাৰ লগতে তীব্ৰ অত্যাচাৰৰ অধীনত ভোগা সাধাৰণ ইব্ৰীসকলৰ মাজতো মোহভংগৰ সৃষ্টি হয়। এই প্ৰত্যাহ্বানসমূহৰ মাজতো যাত্ৰাপুস্তক ৫ পদত এইটোও দেখুওৱা হৈছে যে কেনেকৈ বিশ্বাসক সন্দেহৰ দ্বাৰা পৰীক্ষা কৰা হয় কিন্তু প্ৰতিকূলতাৰ মাজত ঈশ্বৰৰ পৰা উত্তৰ বিচৰাত লংঘন হৈ থাকে।</w:t>
      </w:r>
    </w:p>
    <w:p/>
    <w:p>
      <w:r xmlns:w="http://schemas.openxmlformats.org/wordprocessingml/2006/main">
        <w:t xml:space="preserve">Exodus 5:1 পাছত মোচি আৰু হাৰোণে ভিতৰলৈ গৈ ফৰৌণক ক’লে, “ইস্ৰায়েলৰ ঈশ্বৰ যিহোৱাই এইদৰে কৈছে, মোৰ লোকসকলক মৰুভূমিত মোৰ বাবে ভোজ পাতিবলৈ এৰি দিয়ক।”</w:t>
      </w:r>
    </w:p>
    <w:p/>
    <w:p>
      <w:r xmlns:w="http://schemas.openxmlformats.org/wordprocessingml/2006/main">
        <w:t xml:space="preserve">মোচি আৰু হাৰোণে ফৰৌণৰ ওচৰলৈ গৈ তেওঁক ক’লে যে ইস্ৰায়েলৰ ঈশ্বৰ যিহোৱাই তেওঁক ইব্ৰী লোকসকলক এৰি দিবলৈ আজ্ঞা দিছে যাতে তেওঁৰ বাবে মৰুভূমিত ভোজ পালন কৰিব পাৰে।</w:t>
      </w:r>
    </w:p>
    <w:p/>
    <w:p>
      <w:r xmlns:w="http://schemas.openxmlformats.org/wordprocessingml/2006/main">
        <w:t xml:space="preserve">১/ ঈশ্বৰৰ আজ্ঞা পালনৰ শক্তি</w:t>
      </w:r>
    </w:p>
    <w:p/>
    <w:p>
      <w:r xmlns:w="http://schemas.openxmlformats.org/wordprocessingml/2006/main">
        <w:t xml:space="preserve">২/ যিহোৱাৰ বাবে ভোজ উদযাপনৰ আশীৰ্বাদ</w:t>
      </w:r>
    </w:p>
    <w:p/>
    <w:p>
      <w:r xmlns:w="http://schemas.openxmlformats.org/wordprocessingml/2006/main">
        <w:t xml:space="preserve">১/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২) লেবীয়া পুস্তক ২৩:৪৩ - "যেহে তোমালোকৰ প্ৰজন্মই জানিব পাৰে যে মই ইস্ৰায়েলৰ সন্তানসকলক মিচৰ দেশৰ পৰা উলিয়াই অনাৰ সময়ত ডোখৰত বাস কৰিলোঁ: মই তোমালোকৰ ঈশ্বৰ যিহোৱা।"</w:t>
      </w:r>
    </w:p>
    <w:p/>
    <w:p>
      <w:r xmlns:w="http://schemas.openxmlformats.org/wordprocessingml/2006/main">
        <w:t xml:space="preserve">Exodus 5:2 তেতিয়া ফৰৌণে ক’লে, “যিহোৱা কোন, মই তেওঁৰ মাত মানি ইস্ৰায়েলক এৰি দিম?” মই যিহোৱাক চিনি নাপাওঁ, আৰু ইস্ৰায়েলক এৰি নিদিওঁ।</w:t>
      </w:r>
    </w:p>
    <w:p/>
    <w:p>
      <w:r xmlns:w="http://schemas.openxmlformats.org/wordprocessingml/2006/main">
        <w:t xml:space="preserve">ফৰৌণে ঈশ্বৰৰ কৰ্তৃত্ব আৰু আজ্ঞা স্বীকাৰ কৰিবলৈ অস্বীকাৰ কৰে আৰু ইস্ৰায়েলীসকলক এৰি দিবলৈ অস্বীকাৰ কৰে।</w:t>
      </w:r>
    </w:p>
    <w:p/>
    <w:p>
      <w:r xmlns:w="http://schemas.openxmlformats.org/wordprocessingml/2006/main">
        <w:t xml:space="preserve">১) ঈশ্বৰৰ কৰ্তৃত্বক স্বীকাৰ কৰিবলৈ আৰু আজ্ঞা পালন কৰিবলৈ অস্বীকাৰ কৰা ফৰৌণৰ দৰে নহ’ব।</w:t>
      </w:r>
    </w:p>
    <w:p/>
    <w:p>
      <w:r xmlns:w="http://schemas.openxmlformats.org/wordprocessingml/2006/main">
        <w:t xml:space="preserve">২) ঈশ্বৰৰ কৰ্তৃত্বক সন্মান কৰা উচিত আৰু পালন কৰা উচিত, আনকি ই আমাৰ নিজৰ ইচ্ছাৰ বিৰুদ্ধে হ’লেও।</w:t>
      </w:r>
    </w:p>
    <w:p/>
    <w:p>
      <w:r xmlns:w="http://schemas.openxmlformats.org/wordprocessingml/2006/main">
        <w:t xml:space="preserve">১) ৰোমীয়া ১৩:১-৭ - "প্ৰত্যেক প্ৰাণে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২) দানিয়েল ৩:১৬-১৮ - "চদ্ৰাক, মচখ আৰু অবেদনগোৱে উত্তৰ দি ৰজাক ক'লে, হে নবূখদনেচৰ, আমি এই বিষয়ত তোমাক উত্তৰ দিবলৈ সাৱধান নহয়। যদি তেনেকুৱা হয়, তেন্তে আমি যিজন ঈশ্বৰৰ সেৱা কৰোঁ, তেওঁ সেই ঈশ্বৰে দিব পাৰে।" জ্বলি থকা অগ্নিময় চুলাৰ পৰা আমাক উদ্ধাৰ কৰিব, হে ৰজা, তেওঁ আমাক তোমাৰ হাতৰ পৰা উদ্ধাৰ কৰিব।"</w:t>
      </w:r>
    </w:p>
    <w:p/>
    <w:p>
      <w:r xmlns:w="http://schemas.openxmlformats.org/wordprocessingml/2006/main">
        <w:t xml:space="preserve">Exodus 5:3 তেতিয়া তেওঁলোকে ক’লে, “ইব্ৰীসকলৰ ঈশ্বৰে আমাক সাক্ষাৎ কৰিলে। যাতে তেওঁ মহামাৰী বা তৰোৱালেৰে আমাৰ ওপৰত নপৰে।”</w:t>
      </w:r>
    </w:p>
    <w:p/>
    <w:p>
      <w:r xmlns:w="http://schemas.openxmlformats.org/wordprocessingml/2006/main">
        <w:t xml:space="preserve">ইব্ৰীসকলে ফৰৌণক ক’লে যে তেওঁলোকৰ ঈশ্বৰে তেওঁলোকৰ সৈতে সাক্ষাৎ কৰি ফৰৌণক তেওঁলোকৰ ঈশ্বৰৰ ওচৰত বলিদান দিবলৈ মৰুভূমিলৈ তিনিদিনীয়া যাত্ৰা কৰিবলৈ অনুমতি দিবলৈ অনুৰোধ কৰিছিল, যাতে তেওঁ তেওঁলোকক মহামাৰী বা তৰোৱালৰ দ্বাৰা শাস্তি দিয়ে।</w:t>
      </w:r>
    </w:p>
    <w:p/>
    <w:p>
      <w:r xmlns:w="http://schemas.openxmlformats.org/wordprocessingml/2006/main">
        <w:t xml:space="preserve">১/ প্ৰভুৰ ওপৰত বিশ্বাস কৰিবলৈ শিকা: যাত্ৰাপুস্তক ৫:৩ পদত ইব্ৰীসকলৰ কাহিনী</w:t>
      </w:r>
    </w:p>
    <w:p/>
    <w:p>
      <w:r xmlns:w="http://schemas.openxmlformats.org/wordprocessingml/2006/main">
        <w:t xml:space="preserve">২) বিশ্বাসৰ শক্তি: ইব্ৰীসকলে কেনেকৈ ভয়ক জয় কৰিছিল আৰু ঈশ্বৰৰ ওপৰত বিশ্বাস কৰিছিল</w:t>
      </w:r>
    </w:p>
    <w:p/>
    <w:p>
      <w:r xmlns:w="http://schemas.openxmlformats.org/wordprocessingml/2006/main">
        <w:t xml:space="preserve">১/ যাত্ৰাপুস্তক ৫:৩</w:t>
      </w:r>
    </w:p>
    <w:p/>
    <w:p>
      <w:r xmlns:w="http://schemas.openxmlformats.org/wordprocessingml/2006/main">
        <w:t xml:space="preserve">২)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Exodus 5:4 মিচৰৰ ৰজাই তেওঁলোকক ক’লে, “তোমালোকে, মোচি আৰু হাৰোণ, লোকসকলক তেওঁলোকৰ কৰ্মৰ পৰা কিয় মুক্ত কৰা? তোমালোকক তোমালোকৰ বোজাৰ ওচৰলৈ লৈ যোৱা।</w:t>
      </w:r>
    </w:p>
    <w:p/>
    <w:p>
      <w:r xmlns:w="http://schemas.openxmlformats.org/wordprocessingml/2006/main">
        <w:t xml:space="preserve">ফৰৌণে মোচি আৰু হাৰোণক লোকসকলক তেওঁলোকৰ কাম আৰু বোজালৈ ঘূৰাই আনিবলৈ আদেশ দিয়ে।</w:t>
      </w:r>
    </w:p>
    <w:p/>
    <w:p>
      <w:r xmlns:w="http://schemas.openxmlformats.org/wordprocessingml/2006/main">
        <w:t xml:space="preserve">১/ আপোনাৰ কামত বিশ্বাসী হওক - ১ থিচলনীকীয়া ৪:১১-১২</w:t>
      </w:r>
    </w:p>
    <w:p/>
    <w:p>
      <w:r xmlns:w="http://schemas.openxmlformats.org/wordprocessingml/2006/main">
        <w:t xml:space="preserve">২/ আনৰ প্ৰতি দয়া কৰক - লূক ১০:২৫-৩৭</w:t>
      </w:r>
    </w:p>
    <w:p/>
    <w:p>
      <w:r xmlns:w="http://schemas.openxmlformats.org/wordprocessingml/2006/main">
        <w:t xml:space="preserve">১/ যাত্ৰাপুস্তক ১:১৩-১৪</w:t>
      </w:r>
    </w:p>
    <w:p/>
    <w:p>
      <w:r xmlns:w="http://schemas.openxmlformats.org/wordprocessingml/2006/main">
        <w:t xml:space="preserve">২/ মথি ১১:২৮-৩০ পদ</w:t>
      </w:r>
    </w:p>
    <w:p/>
    <w:p>
      <w:r xmlns:w="http://schemas.openxmlformats.org/wordprocessingml/2006/main">
        <w:t xml:space="preserve">Exodus 5:5 আৰু ফৰৌণে ক’লে, “চোৱা, দেশৰ লোকসকল এতিয়া বহুত বেছি, আৰু আপোনালোকে তেওঁলোকক তেওঁলোকৰ বোজাৰ পৰা বিশ্ৰাম দিয়ে।”</w:t>
      </w:r>
    </w:p>
    <w:p/>
    <w:p>
      <w:r xmlns:w="http://schemas.openxmlformats.org/wordprocessingml/2006/main">
        <w:t xml:space="preserve">ফৰৌণে দেশত বৃদ্ধি পোৱা মানুহৰ সংখ্যাক স্বীকাৰ কৰি লোকসকলক তেওঁলোকৰ বোজাৰ পৰা জিৰণি ল’বলৈ কয়।</w:t>
      </w:r>
    </w:p>
    <w:p/>
    <w:p>
      <w:r xmlns:w="http://schemas.openxmlformats.org/wordprocessingml/2006/main">
        <w:t xml:space="preserve">১/ আমাৰ বোজাত বিশ্ৰাম বিচাৰি পোৱা - যাত্ৰাপুস্তক ৫:৫</w:t>
      </w:r>
    </w:p>
    <w:p/>
    <w:p>
      <w:r xmlns:w="http://schemas.openxmlformats.org/wordprocessingml/2006/main">
        <w:t xml:space="preserve">২/ প্ৰচুৰতাৰ সময়ত ঈশ্বৰৰ ওপৰত নিৰ্ভৰ কৰা - যাত্ৰাপুস্তক ৫:৫</w:t>
      </w:r>
    </w:p>
    <w:p/>
    <w:p>
      <w:r xmlns:w="http://schemas.openxmlformats.org/wordprocessingml/2006/main">
        <w:t xml:space="preserve">১/ যিচয়া ৪০:২৯-৩১ তেওঁ দুৰ্বলসকলক শক্তি দিয়ে; আৰু যিসকলৰ শক্তি নাই, তেওঁলোকৰ বাবে তেওঁ শক্তি বৃদ্ধি কৰে।</w:t>
      </w:r>
    </w:p>
    <w:p/>
    <w:p>
      <w:r xmlns:w="http://schemas.openxmlformats.org/wordprocessingml/2006/main">
        <w:t xml:space="preserve">২) মথি ১১:২৮-৩০, তোমালোক যি পৰিশ্ৰম আৰু বোজাই কৰা সকলোৱে মোৰ ওচৰলৈ আহক, মই তোমালোকক বিশ্ৰাম দিম।</w:t>
      </w:r>
    </w:p>
    <w:p/>
    <w:p>
      <w:r xmlns:w="http://schemas.openxmlformats.org/wordprocessingml/2006/main">
        <w:t xml:space="preserve">Exodus 5:6 সেইদিনা ফৰৌণে লোকসকলৰ কাৰ্য্যপন্থী আৰু তেওঁলোকৰ বিষয়াসকলক আজ্ঞা দিলে।</w:t>
      </w:r>
    </w:p>
    <w:p/>
    <w:p>
      <w:r xmlns:w="http://schemas.openxmlformats.org/wordprocessingml/2006/main">
        <w:t xml:space="preserve">ফৰৌণে ইস্ৰায়েলৰ লোকসকলক অত্যাচাৰ কৰিবলৈ টাস্কমাষ্টাৰ আৰু তেওঁলোকৰ বিষয়াসকলক আজ্ঞা দিছিল।</w:t>
      </w:r>
    </w:p>
    <w:p/>
    <w:p>
      <w:r xmlns:w="http://schemas.openxmlformats.org/wordprocessingml/2006/main">
        <w:t xml:space="preserve">১/ আমি নিজকে বেয়াৰ ওপৰত জয়ী হ’বলৈ নিদিব লাগে, বৰঞ্চ অন্যায় আৰু অত্যাচাৰৰ সন্মুখত থিয় দিব লাগে।</w:t>
      </w:r>
    </w:p>
    <w:p/>
    <w:p>
      <w:r xmlns:w="http://schemas.openxmlformats.org/wordprocessingml/2006/main">
        <w:t xml:space="preserve">২) আমাৰ লগত অন্যায় ব্যৱহাৰ হ’লেও আমি নম্ৰ আৰু ঈশ্বৰৰ বাক্যৰ প্ৰতি বিশ্বাসী হৈ থাকিব লাগিব।</w:t>
      </w:r>
    </w:p>
    <w:p/>
    <w:p>
      <w:r xmlns:w="http://schemas.openxmlformats.org/wordprocessingml/2006/main">
        <w:t xml:space="preserve">১/ ৰোমীয়া ১২:২১ - বেয়াৰ দ্বাৰা জয়ী নহব, কিন্তু ভালৰ দ্বাৰা বেয়াক জয় কৰা।</w:t>
      </w:r>
    </w:p>
    <w:p/>
    <w:p>
      <w:r xmlns:w="http://schemas.openxmlformats.org/wordprocessingml/2006/main">
        <w:t xml:space="preserve">২/ যাকোব ৪:১০ - প্ৰভুৰ আগত নিজকে নম্ৰ কৰক, আৰু তেওঁ তোমালোকক ওপৰলৈ তুলিব।</w:t>
      </w:r>
    </w:p>
    <w:p/>
    <w:p>
      <w:r xmlns:w="http://schemas.openxmlformats.org/wordprocessingml/2006/main">
        <w:t xml:space="preserve">Exodus 5:7 তোমালোকে জনসাধাৰণক ইটা বনাবলৈ আগৰ দৰে খেৰ আৰু নিদিবা;</w:t>
      </w:r>
    </w:p>
    <w:p/>
    <w:p>
      <w:r xmlns:w="http://schemas.openxmlformats.org/wordprocessingml/2006/main">
        <w:t xml:space="preserve">ফৰৌণে ইস্ৰায়েলীসকলক আজ্ঞা দিছে যে তেওঁলোকে বনাবলগীয়া ইটাৰ বাবে আৰু খেৰ যোগান ধৰিব নালাগে আৰু তাৰ পৰিৱৰ্তে তেওঁলোকে নিজেই সেই ইটাৰ খেৰ গোটাব লাগিব।</w:t>
      </w:r>
    </w:p>
    <w:p/>
    <w:p>
      <w:r xmlns:w="http://schemas.openxmlformats.org/wordprocessingml/2006/main">
        <w:t xml:space="preserve">১/ আজ্ঞাকাৰীতাৰ গুৰুত্ব: জীৱনটো কঠিন যেন লাগিলেও</w:t>
      </w:r>
    </w:p>
    <w:p/>
    <w:p>
      <w:r xmlns:w="http://schemas.openxmlformats.org/wordprocessingml/2006/main">
        <w:t xml:space="preserve">২/ কঠিন সময়ত ঈশ্বৰক বিশ্বাস কৰা</w:t>
      </w:r>
    </w:p>
    <w:p/>
    <w:p>
      <w:r xmlns:w="http://schemas.openxmlformats.org/wordprocessingml/2006/main">
        <w:t xml:space="preserve">১/ মথি ৬:২৫-৩৪ - চিন্তা নকৰাৰ ওপৰত যীচুৰ শিক্ষা</w:t>
      </w:r>
    </w:p>
    <w:p/>
    <w:p>
      <w:r xmlns:w="http://schemas.openxmlformats.org/wordprocessingml/2006/main">
        <w:t xml:space="preserve">২/ ৰোমীয়া ৮:২৮ - সকলো পৰিস্থিতিত ঈশ্বৰৰ কাম</w:t>
      </w:r>
    </w:p>
    <w:p/>
    <w:p>
      <w:r xmlns:w="http://schemas.openxmlformats.org/wordprocessingml/2006/main">
        <w:t xml:space="preserve">Exodus 5:8 আৰু তেওঁলোকে আগতে কৰা ইটাৰ কাহিনী তোমালোকে তেওঁলোকৰ ওপৰত ৰাখিবা; তোমালোকে ইয়াৰ কোনো ক্ষুদ্ৰ ক্ষমা নকৰিবা; এতেকে তেওঁলোকে চিঞৰি ক’লে, “আমাৰ ঈশ্বৰৰ ওচৰত বলিদান কৰোঁ আহক।”</w:t>
      </w:r>
    </w:p>
    <w:p/>
    <w:p>
      <w:r xmlns:w="http://schemas.openxmlformats.org/wordprocessingml/2006/main">
        <w:t xml:space="preserve">ইস্ৰায়েলৰ লোকসকলক অলস হৈ ঈশ্বৰৰ ওচৰত বলিদান দিবলৈ ইচ্ছা কৰিলেও তেওঁলোকৰ কোটা হ্ৰাস নকৰাকৈ ইটা বনাবলৈ কোৱা হৈছে।</w:t>
      </w:r>
    </w:p>
    <w:p/>
    <w:p>
      <w:r xmlns:w="http://schemas.openxmlformats.org/wordprocessingml/2006/main">
        <w:t xml:space="preserve">১/ ঈশ্বৰৰ বাবে কাম কৰাটো কোনো বোজা নহয়, বৰঞ্চ আশীৰ্বাদহে।</w:t>
      </w:r>
    </w:p>
    <w:p/>
    <w:p>
      <w:r xmlns:w="http://schemas.openxmlformats.org/wordprocessingml/2006/main">
        <w:t xml:space="preserve">২) কষ্টৰ মাজতো আমাৰ বিশ্বাস দৃঢ় হৈ থকা উচিত।</w:t>
      </w:r>
    </w:p>
    <w:p/>
    <w:p>
      <w:r xmlns:w="http://schemas.openxmlformats.org/wordprocessingml/2006/main">
        <w:t xml:space="preserve">১/ কলচীয়া ৩:২৩ আপুনি যি কৰে, প্ৰভুৰ বাবে কাম কৰাৰ দৰে সম্পূৰ্ণ হৃদয়েৰে কাম কৰক।</w:t>
      </w:r>
    </w:p>
    <w:p/>
    <w:p>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Exodus 5:9 মানুহৰ ওপৰত অধিক কাম কৰা হওক, যাতে তেওঁলোকে তাত পৰিশ্ৰম কৰিব পাৰে; আৰু তেওঁলোকে অসাৰ কথাক গুৰুত্ব নিদিব।</w:t>
      </w:r>
    </w:p>
    <w:p/>
    <w:p>
      <w:r xmlns:w="http://schemas.openxmlformats.org/wordprocessingml/2006/main">
        <w:t xml:space="preserve">ঈশ্বৰে মোচিক ইস্ৰায়েলীসকলক মিছা বাক্য শুনিবলৈ বাধা দিবলৈ অধিক কামৰ দাবী কৰিবলৈ আজ্ঞা দিছিল।</w:t>
      </w:r>
    </w:p>
    <w:p/>
    <w:p>
      <w:r xmlns:w="http://schemas.openxmlformats.org/wordprocessingml/2006/main">
        <w:t xml:space="preserve">১/ বাক্যৰ শক্তি: যাত্ৰাপুস্তক ৫:৯ পদৰ ওপৰত চিন্তা কৰা</w:t>
      </w:r>
    </w:p>
    <w:p/>
    <w:p>
      <w:r xmlns:w="http://schemas.openxmlformats.org/wordprocessingml/2006/main">
        <w:t xml:space="preserve">২) আপুনি কি শুনিছে সাৱধান হওক: যাত্ৰাপুস্তক ৫:৯ পদৰ অধ্যয়ন</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হিতোপদেশ ১০:১৯ - যেতিয়া বাক্য বহুত হয়, তেতিয়া অতিক্ৰমৰ অভাৱ নহয়, কিন্তু যিয়ে নিজৰ ওঁঠক সংযত কৰে তেওঁ বিচক্ষণ।</w:t>
      </w:r>
    </w:p>
    <w:p/>
    <w:p>
      <w:r xmlns:w="http://schemas.openxmlformats.org/wordprocessingml/2006/main">
        <w:t xml:space="preserve">Exodus 5:10 তেতিয়া লোকসকলৰ কাৰ্য্যপন্থীসকল আৰু তেওঁলোকৰ বিষয়াসকলে লোকসকলক ক’লে, “ফৰৌণে এইদৰে কৈছে, “মই তোমালোকক খেৰ নিদিওঁ।”</w:t>
      </w:r>
    </w:p>
    <w:p/>
    <w:p>
      <w:r xmlns:w="http://schemas.openxmlformats.org/wordprocessingml/2006/main">
        <w:t xml:space="preserve">ফৰৌণৰ টাস্কমাষ্টাৰসকলে লোকসকলক তেওঁলোকৰ ইটাৰ বাবে খেৰৰ ব্যৱস্থা নকৰাকৈ নিজৰ কাম কৰিবলৈ আজ্ঞা দিছিল।</w:t>
      </w:r>
    </w:p>
    <w:p/>
    <w:p>
      <w:r xmlns:w="http://schemas.openxmlformats.org/wordprocessingml/2006/main">
        <w:t xml:space="preserve">১/ পৰীক্ষা আৰু কষ্টৰ মাজত ঈশ্বৰ আমাৰ লগত আছে।</w:t>
      </w:r>
    </w:p>
    <w:p/>
    <w:p>
      <w:r xmlns:w="http://schemas.openxmlformats.org/wordprocessingml/2006/main">
        <w:t xml:space="preserve">২/ কামটো অসম্ভৱ যেন লাগিলেও ঈশ্বৰে আমাক আমাৰ শ্ৰেষ্ঠ কাম কৰিবলৈ মাতিছে।</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Exodus 5:11 তোমালোকে যোৱা, তোমালোকে য'ত পাবা তাত খেৰ আনিবা;</w:t>
      </w:r>
    </w:p>
    <w:p/>
    <w:p>
      <w:r xmlns:w="http://schemas.openxmlformats.org/wordprocessingml/2006/main">
        <w:t xml:space="preserve">ইস্ৰায়েলীসকলক তেওঁলোকৰ কামৰ বাবে খেৰ গোটাবলৈ যাবলৈ নিৰ্দেশ দিয়া হৈছিল, যদিও তেওঁলোকৰ কামৰ বোজা কমি নাযায়।</w:t>
      </w:r>
    </w:p>
    <w:p/>
    <w:p>
      <w:r xmlns:w="http://schemas.openxmlformats.org/wordprocessingml/2006/main">
        <w:t xml:space="preserve">১/ ঈশ্বৰৰ কৃপাত কেতিয়াও কঠোৰ পৰিশ্ৰম কমি নাযায়</w:t>
      </w:r>
    </w:p>
    <w:p/>
    <w:p>
      <w:r xmlns:w="http://schemas.openxmlformats.org/wordprocessingml/2006/main">
        <w:t xml:space="preserve">২/ নিৰুৎসাহিত পৰিস্থিতিৰ মাজতো কঠোৰ পৰিশ্ৰম কৰা</w:t>
      </w:r>
    </w:p>
    <w:p/>
    <w:p>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p>
      <w:r xmlns:w="http://schemas.openxmlformats.org/wordprocessingml/2006/main">
        <w:t xml:space="preserve">২.১ থিচলনীকীয়া ৪:১১-১২ - আৰু আমি তোমালোকক আজ্ঞা দিয়াৰ দৰে তোমালোকে শান্ত হৈ নিজৰ কাম কৰিবলৈ আৰু নিজৰ হাতেৰে কাম কৰিবলৈ অধ্যয়ন কৰা; যাতে তোমালোকে বাহিৰৰ লোকবিলাকৰ প্ৰতি সততাৰে চলে, আৰু তোমালোকৰ একো অভাৱ নহয়।</w:t>
      </w:r>
    </w:p>
    <w:p/>
    <w:p>
      <w:r xmlns:w="http://schemas.openxmlformats.org/wordprocessingml/2006/main">
        <w:t xml:space="preserve">Exodus 5:12 গতিকে লোকসকলে খেৰৰ সলনি খেৰ গোটাবলৈ সমগ্ৰ মিচৰ দেশত সিঁচৰতি হৈ পৰিল।</w:t>
      </w:r>
    </w:p>
    <w:p/>
    <w:p>
      <w:r xmlns:w="http://schemas.openxmlformats.org/wordprocessingml/2006/main">
        <w:t xml:space="preserve">ইস্ৰায়েলৰ লোকসকলে খেৰৰ সলনি খেৰ সংগ্ৰহ কৰিবলৈ সমগ্ৰ মিচৰত সিঁচৰতি হৈ পৰিছিল।</w:t>
      </w:r>
    </w:p>
    <w:p/>
    <w:p>
      <w:r xmlns:w="http://schemas.openxmlformats.org/wordprocessingml/2006/main">
        <w:t xml:space="preserve">১/ ঈশ্বৰে নিজৰ ইচ্ছা পূৰণৰ বাবে যিকোনো পৰিস্থিতিৰ ব্যৱহাৰ কৰিব।</w:t>
      </w:r>
    </w:p>
    <w:p/>
    <w:p>
      <w:r xmlns:w="http://schemas.openxmlformats.org/wordprocessingml/2006/main">
        <w:t xml:space="preserve">২/ প্ৰতিকূলতাৰ সন্মুখত আজ্ঞাকাৰীতাৰ শক্তি।</w:t>
      </w:r>
    </w:p>
    <w:p/>
    <w:p>
      <w:r xmlns:w="http://schemas.openxmlformats.org/wordprocessingml/2006/main">
        <w:t xml:space="preserve">১/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5:13 আৰু কৰ্মৰ মালিকসকলে তেওঁলোকক খৰখেদাকৈ ক’লে, “আপোনাৰ কৰ্ম, তোমালোকৰ দৈনন্দিন কামবোৰ, খেৰ থকাৰ সময়ৰ দৰে সম্পূৰ্ণ কৰা।”</w:t>
      </w:r>
    </w:p>
    <w:p/>
    <w:p>
      <w:r xmlns:w="http://schemas.openxmlformats.org/wordprocessingml/2006/main">
        <w:t xml:space="preserve">যাত্ৰাপুস্তক ৫:১৩ পদত উল্লেখ কৰা কাৰ্য্যপন্থীসকলে ইস্ৰায়েলীসকলক খেৰৰ ব্যৱস্থা নকৰাকৈ তেওঁলোকৰ দৈনন্দিন কামবোৰ সম্পূৰ্ণ কৰিবলৈ হেঁচা দিছিল।</w:t>
      </w:r>
    </w:p>
    <w:p/>
    <w:p>
      <w:r xmlns:w="http://schemas.openxmlformats.org/wordprocessingml/2006/main">
        <w:t xml:space="preserve">১/ ঈশ্বৰে আমাৰ দৈনন্দিন কাম-কাজত শক্তি প্ৰদান কৰে।</w:t>
      </w:r>
    </w:p>
    <w:p/>
    <w:p>
      <w:r xmlns:w="http://schemas.openxmlformats.org/wordprocessingml/2006/main">
        <w:t xml:space="preserve">২/ অসম্ভৱ যেন লগা সময়তো আমি আমাৰ কামত অধ্যৱসায়ী হৈ থাকিব লাগিব।</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মথি ১১:২৮-৩০ - ক্লান্ত আৰু গধুৰ বোজা থকা সকলোৱে মোৰ ওচৰলৈ আহক, মই তোমালোকক বিশ্ৰাম দিম।</w:t>
      </w:r>
    </w:p>
    <w:p/>
    <w:p>
      <w:r xmlns:w="http://schemas.openxmlformats.org/wordprocessingml/2006/main">
        <w:t xml:space="preserve">Exodus 5:14 আৰু ইস্ৰায়েলৰ সন্তানসকলৰ বিষয়াসকলক প্ৰহাৰ কৰা হ’ল আৰু তেওঁলোকক সুধিলে, “আপুনি আগৰ দৰে কালি আৰু আজিও ইটা বনোৱাৰ কাম কিয় পূৰণ কৰা নাই?</w:t>
      </w:r>
    </w:p>
    <w:p/>
    <w:p>
      <w:r xmlns:w="http://schemas.openxmlformats.org/wordprocessingml/2006/main">
        <w:t xml:space="preserve">ফৰৌণৰ কাৰ্য্যপন্থীসকলে নিযুক্ত কৰা ইস্ৰায়েলৰ সন্তানসকলৰ বিষয়াসকলক ইটা নিৰ্মাণৰ কাম পূৰণ নকৰাৰ বাবে প্ৰহাৰ কৰা হৈছিল।</w:t>
      </w:r>
    </w:p>
    <w:p/>
    <w:p>
      <w:r xmlns:w="http://schemas.openxmlformats.org/wordprocessingml/2006/main">
        <w:t xml:space="preserve">১/ অধ্যৱসায়ৰ শক্তি: অসুবিধাৰ মাজেৰে কাম কৰা</w:t>
      </w:r>
    </w:p>
    <w:p/>
    <w:p>
      <w:r xmlns:w="http://schemas.openxmlformats.org/wordprocessingml/2006/main">
        <w:t xml:space="preserve">২/ ঈশ্বৰৰ প্ৰতিজ্ঞা: তেওঁৰ অবিচল প্ৰেমত বিশ্বাস কৰা</w:t>
      </w:r>
    </w:p>
    <w:p/>
    <w:p>
      <w:r xmlns:w="http://schemas.openxmlformats.org/wordprocessingml/2006/main">
        <w:t xml:space="preserve">১/ ইব্ৰী ১২:১-৩ - গতিকে আমি যিহেতু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Exodus 5:15 তেতিয়া ইস্ৰায়েলৰ সন্তানসকলৰ অধ্যক্ষসকলে আহি ফৰৌণৰ ওচৰলৈ চিঞৰি ক’লে, “তুমি তোমাৰ দাসসকলৰ লগত কিয় এনে ব্যৱহাৰ কৰিলা?</w:t>
      </w:r>
    </w:p>
    <w:p/>
    <w:p>
      <w:r xmlns:w="http://schemas.openxmlformats.org/wordprocessingml/2006/main">
        <w:t xml:space="preserve">ইস্ৰায়েলীসকলৰ প্ৰতি ফৰৌণে কৰা অন্যায় ব্যৱহাৰক নিন্দা কৰা হৈছে।</w:t>
      </w:r>
    </w:p>
    <w:p/>
    <w:p>
      <w:r xmlns:w="http://schemas.openxmlformats.org/wordprocessingml/2006/main">
        <w:t xml:space="preserve">১/ আনৰ লগত হোৱা অন্যায় ব্যৱহাৰ ঈশ্বৰে সহ্য নকৰে।</w:t>
      </w:r>
    </w:p>
    <w:p/>
    <w:p>
      <w:r xmlns:w="http://schemas.openxmlformats.org/wordprocessingml/2006/main">
        <w:t xml:space="preserve">২/ ক্ষমতাৰ পদবীত থকাসকলে নকৰিলেও আমি সদায় সঠিক কাম কৰিবলৈ চেষ্টা কৰিব লাগিব।</w:t>
      </w:r>
    </w:p>
    <w:p/>
    <w:p>
      <w:r xmlns:w="http://schemas.openxmlformats.org/wordprocessingml/2006/main">
        <w:t xml:space="preserve">১/ যাকোব ২:১২-১৩ - স্বাধীনতা প্ৰদান কৰা বিধানৰ দ্বাৰা বিচাৰ হ'বলগীয়া লোকৰ দৰে কথা কওক আৰু কাম কৰক। কিয়নো যি কোনোৱে দয়া কৰা নাই, তেওঁৰ বিচাৰ দয়াহীন হ’ব। বিচাৰৰ ওপৰত দয়াই জয়লাভ কৰে।</w:t>
      </w:r>
    </w:p>
    <w:p/>
    <w:p>
      <w:r xmlns:w="http://schemas.openxmlformats.org/wordprocessingml/2006/main">
        <w:t xml:space="preserve">২/ মথি ৭:১২ - গতিকে সকলো বিষয়তে, আনক যি কৰিবলৈ বিচাৰে, সেইদৰে আনক কৰক, কাৰণ ইয়াৰ দ্বাৰা বিধান আৰু ভাববাদীসকলৰ সাৰাংশ উল্লেখ কৰা হৈছে।</w:t>
      </w:r>
    </w:p>
    <w:p/>
    <w:p>
      <w:r xmlns:w="http://schemas.openxmlformats.org/wordprocessingml/2006/main">
        <w:t xml:space="preserve">Exodus 5:16 আপোনাৰ দাসসকলক কোনো খেৰ দিয়া হোৱা নাই, আৰু তেওঁলোকে আমাক কয়, ইটা বনাওক; কিন্তু দোষ তোমাৰ নিজৰ লোকসকলৰ।</w:t>
      </w:r>
    </w:p>
    <w:p/>
    <w:p>
      <w:r xmlns:w="http://schemas.openxmlformats.org/wordprocessingml/2006/main">
        <w:t xml:space="preserve">ইটা বনাবলৈ পৰ্যাপ্ত খেৰ নথকাৰ বাবে ইস্ৰায়েলৰ লোকসকলৰ লগত বেয়া ব্যৱহাৰ আৰু প্ৰহাৰ কৰা হৈছিল।</w:t>
      </w:r>
    </w:p>
    <w:p/>
    <w:p>
      <w:r xmlns:w="http://schemas.openxmlformats.org/wordprocessingml/2006/main">
        <w:t xml:space="preserve">১: আমি আনৰ লগত বেয়া ব্যৱহাৰ কৰা উচিত নহয়, বৰঞ্চ দয়া আৰু বুজাবুজি দেখুৱাব লাগে, কিয়নো ইয়াত ইস্ৰায়েলৰ লোকসকলৰ কোনো দোষ নাছিল।</w:t>
      </w:r>
    </w:p>
    <w:p/>
    <w:p>
      <w:r xmlns:w="http://schemas.openxmlformats.org/wordprocessingml/2006/main">
        <w:t xml:space="preserve">২: প্ৰতিকূলতাৰ সন্মুখীন হ’লে আমি হাৰ নামানিব নালাগে, যেনেকৈ ইস্ৰায়েলৰ লোকসকলে তেওঁলোকৰ লগত দুৰ্ব্যৱহাৰৰ সময়তো আগবাঢ়ি গৈছিল।</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মথি ৫:৭ - দয়ালুসকল ধন্য, কিয়নো তেওঁলোকে দয়া পাব।</w:t>
      </w:r>
    </w:p>
    <w:p/>
    <w:p>
      <w:r xmlns:w="http://schemas.openxmlformats.org/wordprocessingml/2006/main">
        <w:t xml:space="preserve">Exodus 5:17 কিন্তু তেওঁ ক’লে, “তোমালোক অলস, তোমালোক অলস;</w:t>
      </w:r>
    </w:p>
    <w:p/>
    <w:p>
      <w:r xmlns:w="http://schemas.openxmlformats.org/wordprocessingml/2006/main">
        <w:t xml:space="preserve">ইস্ৰায়েলীসকলক অলস বুলি অভিযোগ কৰা হৈছিল আৰু যিহোৱাৰ উদ্দেশ্যে বলিদান কৰিবলৈ যাবলৈ উৎসাহিত কৰা হৈছিল।</w:t>
      </w:r>
    </w:p>
    <w:p/>
    <w:p>
      <w:r xmlns:w="http://schemas.openxmlformats.org/wordprocessingml/2006/main">
        <w:t xml:space="preserve">১/ ঈশ্বৰৰ সেৱাৰ বাবে আমাৰ সময় ব্যৱহাৰ কৰাৰ গুৰুত্ব।</w:t>
      </w:r>
    </w:p>
    <w:p/>
    <w:p>
      <w:r xmlns:w="http://schemas.openxmlformats.org/wordprocessingml/2006/main">
        <w:t xml:space="preserve">২/ ঈশ্বৰৰ সেৱাত আমাৰ কৰ্ম আৰু মনোভাৱৰ শক্তি।</w:t>
      </w:r>
    </w:p>
    <w:p/>
    <w:p>
      <w:r xmlns:w="http://schemas.openxmlformats.org/wordprocessingml/2006/main">
        <w:t xml:space="preserve">১/ ইফিচীয়া ৫:১৫-১৬ তেতিয়া তোমালোকে কেনেকৈ অবুদ্ধিমান নহয়, কিন্তু জ্ঞানী, সময়ৰ সৰ্বোত্তম ব্যৱহাৰ কৰি চলে, ভালদৰে চাওক, কাৰণ দিনবোৰ বেয়া।</w:t>
      </w:r>
    </w:p>
    <w:p/>
    <w:p>
      <w:r xmlns:w="http://schemas.openxmlformats.org/wordprocessingml/2006/main">
        <w:t xml:space="preserve">২)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Exodus 5:18 এতেকে এতিয়া গৈ কাম কৰা; কিয়নো তোমালোকক কোনো খেৰ দিয়া নহ’ব, তথাপিও তোমালোকে ইটাৰ কাহিনী দান কৰিবা।”</w:t>
      </w:r>
    </w:p>
    <w:p/>
    <w:p>
      <w:r xmlns:w="http://schemas.openxmlformats.org/wordprocessingml/2006/main">
        <w:t xml:space="preserve">সাৰাংশ: ফৰৌণে ইস্ৰায়েলীসকলক খেৰ নোহোৱাকৈ কাম কৰিবলৈ আদেশ দিলে কিন্তু তথাপিও একে পৰিমাণৰ ইটা যোগান ধৰিব।</w:t>
      </w:r>
    </w:p>
    <w:p/>
    <w:p>
      <w:r xmlns:w="http://schemas.openxmlformats.org/wordprocessingml/2006/main">
        <w:t xml:space="preserve">১/ অধ্যৱসায়ৰ শক্তি - আমি কেনেকৈ ঈশ্বৰৰ ওপৰত বিশ্বাসৰ দ্বাৰা প্ৰতিকূলতাক জয় কৰিব পাৰো।</w:t>
      </w:r>
    </w:p>
    <w:p/>
    <w:p>
      <w:r xmlns:w="http://schemas.openxmlformats.org/wordprocessingml/2006/main">
        <w:t xml:space="preserve">২/ প্ৰতিকূল অৱস্থাত কাম কৰা - আমাৰ যি আছে সেইখিনিৰে কাম কৰিবলৈ শিকা, পৰিস্থিতি যিয়েই নহওক কিয়।</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Exodus 5:19 ইস্ৰায়েলৰ সন্তানসকলৰ বিষয়াসকলে তেওঁলোকৰ দুষ্ট অৱস্থাত থকা দেখিলে, “তোমালোকে তোমালোকৰ দৈনিক কামৰ পৰা তোমালোকৰ ইটাৰ পৰা কোনো ক্ষতি নকৰিবা।”</w:t>
      </w:r>
    </w:p>
    <w:p/>
    <w:p>
      <w:r xmlns:w="http://schemas.openxmlformats.org/wordprocessingml/2006/main">
        <w:t xml:space="preserve">ইস্ৰায়েলৰ সন্তানসকলৰ বিষয়াসকলৰ অৱস্থা কঠিন হৈ পৰিছিল যেতিয়া তেওঁলোকক কোৱা হৈছিল যে তেওঁলোকে প্ৰতিদিনে বনাবলগীয়া ইটাৰ পৰিমাণ কমাই নিদিব।</w:t>
      </w:r>
    </w:p>
    <w:p/>
    <w:p>
      <w:r xmlns:w="http://schemas.openxmlformats.org/wordprocessingml/2006/main">
        <w:t xml:space="preserve">১.যেতিয়া আমি কঠিন পৰিস্থিতিত পৰো, তেতিয়া আমি ঈশ্বৰৰ ওপৰত বিশ্বাসৰ দ্বাৰা শক্তি লাভ কৰিব পাৰো।</w:t>
      </w:r>
    </w:p>
    <w:p/>
    <w:p>
      <w:r xmlns:w="http://schemas.openxmlformats.org/wordprocessingml/2006/main">
        <w:t xml:space="preserve">২/ সময় কঠিন হ’লেও আমি স্থিতিস্থাপক হৈ থাকিব পাৰো আৰু ইতিবাচক মনোভাৱেৰে নিজৰ কাম সম্পূৰ্ণ কৰিব পাৰো।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ৰোমীয়া ৮:৩১ - তেন্তে এইবোৰৰ উত্তৰত আমি কি ক’ম? যদি ঈশ্বৰ আমাৰ পক্ষত থাকে তেন্তে আমাৰ বিৰোধী কোন হ’ব পাৰে?</w:t>
      </w:r>
    </w:p>
    <w:p/>
    <w:p>
      <w:r xmlns:w="http://schemas.openxmlformats.org/wordprocessingml/2006/main">
        <w:t xml:space="preserve">Exodus 5:20 ফৰৌণৰ পৰা ওলাই আহি বাটত থিয় হৈ থকা মোচি আৰু হাৰোণক লগ পালে।</w:t>
      </w:r>
    </w:p>
    <w:p/>
    <w:p>
      <w:r xmlns:w="http://schemas.openxmlformats.org/wordprocessingml/2006/main">
        <w:t xml:space="preserve">ইস্ৰায়েলীসকলে ফৰৌণৰ পৰা ওলাই যোৱাৰ সময়ত মোচি আৰু হাৰোণৰ সন্মুখীন হ’ল।</w:t>
      </w:r>
    </w:p>
    <w:p/>
    <w:p>
      <w:r xmlns:w="http://schemas.openxmlformats.org/wordprocessingml/2006/main">
        <w:t xml:space="preserve">১/ আমাৰ প্ৰয়োজনৰ সময়ত প্ৰভুৱে সহায় পঠাব।</w:t>
      </w:r>
    </w:p>
    <w:p/>
    <w:p>
      <w:r xmlns:w="http://schemas.openxmlformats.org/wordprocessingml/2006/main">
        <w:t xml:space="preserve">২/ আমি ঈশ্বৰৰ ওপৰত নিৰ্ভৰ কৰিব পাৰো যাতে তেওঁ আমাক শক্তি আৰু পথ প্ৰদৰ্শন কৰে।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Exodus 5:21 তেতিয়া তেওঁলোকে তেওঁলোকক ক’লে, “যিহোৱাই তোমালোকলৈ চাওক আৰু বিচাৰ কৰক; কিয়নো তোমালোকে আমাক বধ কৰিবলৈ তেওঁলোকৰ হাতত তৰোৱাল লগাবলৈ ফৰৌণ আৰু তেওঁৰ দাসসকলৰ দৃষ্টিত আমাৰ সুগন্ধি ঘৃণিত কৰিলা।”</w:t>
      </w:r>
    </w:p>
    <w:p/>
    <w:p>
      <w:r xmlns:w="http://schemas.openxmlformats.org/wordprocessingml/2006/main">
        <w:t xml:space="preserve">ফৰৌণৰ কঠোৰতা আৰু দয়াৰ অভাৱৰ বাবে ইস্ৰায়েলীসকলে দুখভোগ কৰিছিল আৰু ঈশ্বৰক তেওঁৰ বিচাৰ কৰিবলৈ অনুৰোধ কৰিছিল।</w:t>
      </w:r>
    </w:p>
    <w:p/>
    <w:p>
      <w:r xmlns:w="http://schemas.openxmlformats.org/wordprocessingml/2006/main">
        <w:t xml:space="preserve">১/ ঈশ্বৰ এজন ন্যায়পৰায়ণ বিচাৰক আৰু তেওঁ সদায় নিপীড়িত লোকৰ ন্যায় ৰক্ষা কৰিব।</w:t>
      </w:r>
    </w:p>
    <w:p/>
    <w:p>
      <w:r xmlns:w="http://schemas.openxmlformats.org/wordprocessingml/2006/main">
        <w:t xml:space="preserve">২) দয়া আৰু দয়া ঈশ্বৰৰ ৰাজ্যৰ মূল উপাদান আৰু ইয়াক আমাৰ জীৱনত প্ৰদৰ্শন কৰা উচিত।</w:t>
      </w:r>
    </w:p>
    <w:p/>
    <w:p>
      <w:r xmlns:w="http://schemas.openxmlformats.org/wordprocessingml/2006/main">
        <w:t xml:space="preserve">১/ যাত্ৰাপুস্তক ৫:২১ - যিহোৱাই তোমালোকলৈ চাওক আৰু বিচাৰ কৰক; কিয়নো তোমালোকে আমাক বধ কৰিবলৈ তেওঁলোকৰ হাতত তৰোৱাল লগাবলৈ ফৰৌণ আৰু তেওঁৰ দাসসকলৰ দৃষ্টিত আমাৰ সুগন্ধি ঘৃণিত কৰিলা।”</w:t>
      </w:r>
    </w:p>
    <w:p/>
    <w:p>
      <w:r xmlns:w="http://schemas.openxmlformats.org/wordprocessingml/2006/main">
        <w:t xml:space="preserve">২) গীতমালা ৯:৭-৮ - কিন্তু যিহোৱাই চিৰকাল থাকিব, তেওঁ নিজৰ সিংহাসন বিচাৰৰ বাবে সাজু কৰিলে। আৰু তেওঁ জগতক ধাৰ্ম্মিকতাৰে বিচাৰ কৰিব, তেওঁ লোকসকলৰ বিচাৰ সৎভাৱে কৰিব।</w:t>
      </w:r>
    </w:p>
    <w:p/>
    <w:p>
      <w:r xmlns:w="http://schemas.openxmlformats.org/wordprocessingml/2006/main">
        <w:t xml:space="preserve">Exodus 5:22 মোচিয়ে যিহোৱাৰ ওচৰলৈ উভতি আহি ক’লে, “যিহোৱা, আপুনি এই লোকসকলক কিয় ইমান বেয়াকৈ অনুৰোধ কৰিলে? তুমি মোক কিয় পঠিয়াইছা?</w:t>
      </w:r>
    </w:p>
    <w:p/>
    <w:p>
      <w:r xmlns:w="http://schemas.openxmlformats.org/wordprocessingml/2006/main">
        <w:t xml:space="preserve">মোচিয়ে ঈশ্বৰক প্ৰশ্ন কৰিছিল যে তেওঁৰ লোকসকলে কিয় দুখভোগ কৰিছে।</w:t>
      </w:r>
    </w:p>
    <w:p/>
    <w:p>
      <w:r xmlns:w="http://schemas.openxmlformats.org/wordprocessingml/2006/main">
        <w:t xml:space="preserve">১: ঈশ্বৰ সদায় নিয়ন্ত্ৰণত থাকে আৰু দুখৰ সময়ত উপস্থিত থাকে।</w:t>
      </w:r>
    </w:p>
    <w:p/>
    <w:p>
      <w:r xmlns:w="http://schemas.openxmlformats.org/wordprocessingml/2006/main">
        <w:t xml:space="preserve">২: অসুবিধাৰ সময়ত আমি ঈশ্বৰক বিশ্বাস কৰিব লাগিব আৰু তেওঁৰ ওপৰত নিৰ্ভৰ কৰিব লাগিব।</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যোহন ১৬:৩৩ - মই তোমালোকক এই কথা কৈছো, যাতে তোমালোকে মোৰ মাজত শান্তি পাবা। জগতত তোমালোকৰ বিপদ হব। কিন্তু সাহস ৰাখক; মই পৃথিৱীখনক জয় কৰিলোঁ।</w:t>
      </w:r>
    </w:p>
    <w:p/>
    <w:p>
      <w:r xmlns:w="http://schemas.openxmlformats.org/wordprocessingml/2006/main">
        <w:t xml:space="preserve">Exodus 5:23 কিয়নো মই যেতিয়া ফৰৌণৰ ওচৰলৈ তোমাৰ নামেৰে কথা ক’বলৈ আহিলোঁ, তেতিয়াৰ পৰা তেওঁ এই লোকসকলৰ প্ৰতি বেয়া কাম কৰিলে; আৰু তুমি তোমাৰ লোকসকলক একেবাৰেই উদ্ধাৰ কৰা নাই।</w:t>
      </w:r>
    </w:p>
    <w:p/>
    <w:p>
      <w:r xmlns:w="http://schemas.openxmlformats.org/wordprocessingml/2006/main">
        <w:t xml:space="preserve">ঈশ্বৰে ইস্ৰায়েলৰ লোকসকলক এৰি দিবলৈ আজ্ঞা দিয়াৰ পিছতো ফৰৌণে বেয়া কাম কৰিছিল আৰু ঈশ্বৰে তেওঁলোকক এতিয়াও উদ্ধাৰ কৰা নাছিল।</w:t>
      </w:r>
    </w:p>
    <w:p/>
    <w:p>
      <w:r xmlns:w="http://schemas.openxmlformats.org/wordprocessingml/2006/main">
        <w:t xml:space="preserve">১/ প্ৰতিকূল পৰিস্থিতিত বিশ্বাসৰ শক্তি</w:t>
      </w:r>
    </w:p>
    <w:p/>
    <w:p>
      <w:r xmlns:w="http://schemas.openxmlformats.org/wordprocessingml/2006/main">
        <w:t xml:space="preserve">২/ ঈশ্বৰৰ সময়ত বিশ্বাস কৰা</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যাত্ৰাপুস্তক ৬ পদক তলত দিয়া ধৰণে তিনিটা অনুচ্ছেদত সামৰি ল’ব পাৰি, য’ত উল্লেখ কৰা পদ আছে:</w:t>
      </w:r>
    </w:p>
    <w:p/>
    <w:p>
      <w:r xmlns:w="http://schemas.openxmlformats.org/wordprocessingml/2006/main">
        <w:t xml:space="preserve">অনুচ্ছেদ ১: যাত্ৰাপুস্তক ৬:১-৯ পদত ঈশ্বৰে মোচিক তেওঁৰ প্ৰতিজ্ঞা পূৰণ কৰিবলৈ তেওঁৰ শক্তি আৰু তেওঁৰ বিশ্বাসযোগ্যতাৰ বিষয়ে আশ্বস্ত কৰিছে। তেওঁ নিজকে প্ৰভু হিচাপে ঘোষণা কৰে যিজনে অব্ৰাহাম, ইচহাক আৰু যাকোবক প্ৰকাশ পাইছিল কিন্তু তেওঁলোকৰ দ্বাৰা "যিহোৱা" নামৰ দ্বাৰা সম্পূৰ্ণৰূপে চিনি পোৱা নাছিল। ঈশ্বৰে দৃঢ়তাৰে কয় যে তেওঁ মিচৰত ইস্ৰায়েলীসকলৰ অত্যাচাৰৰ সময়ত তেওঁলোকৰ হুমুনিয়াহ শুনিছে আৰু তেওঁলোকক দাসত্বৰ পৰা মুক্ত কৰিবলৈ বদ্ধপৰিকৰ। তেওঁ তেওঁলোকৰ পূৰ্বপুৰুষক উত্তৰাধিকাৰ হিচাপে দিবলৈ শপত খাই থকা দেশখনলৈ আনিবলৈ প্ৰতিজ্ঞা কৰে। মোচিৰ প্ৰাৰম্ভিক সন্দেহৰ মাজতো ঈশ্বৰে নেতা হিচাপে তেওঁৰ ভূমিকাক পুনৰ দৃঢ় কৰে আৰু তেওঁক আকৌ এবাৰ ফৰৌণৰ আগত যাবলৈ নিৰ্দেশ দিয়ে।</w:t>
      </w:r>
    </w:p>
    <w:p/>
    <w:p>
      <w:r xmlns:w="http://schemas.openxmlformats.org/wordprocessingml/2006/main">
        <w:t xml:space="preserve">২ নং অনুচ্ছেদ: যাত্ৰাপুস্তক ৬:১০-১৩ পদত আগবাঢ়ি গৈ মোচিয়ে নিজৰ "অচুন্নত ওঁঠ"ৰ বাবে ফৰৌণৰ আগত কথা কোৱাৰ বিষয়ে নিজৰ সংশয় প্ৰকাশ কৰিছে। কিন্তু ঈশ্বৰে জোৰ দি কয় যে মোচি আৰু হাৰোণ দুয়োকে এই কামৰ বাবে নিৰ্বাচিত কৰা হৈছে আৰু ইস্ৰায়েলীসকলক মিচৰৰ পৰা উলিয়াই আনিবলৈ তেওঁলোকৰ বাবে তেওঁৰ আজ্ঞা পুনৰবাৰ উল্লেখ কৰিছে। মোচি আৰু হাৰোণৰ বংশাৱলীও ইয়াত দিয়া হৈছে, তেওঁলোকৰ বংশ লেবীৰ পৰা আৰম্ভ কৰি।</w:t>
      </w:r>
    </w:p>
    <w:p/>
    <w:p>
      <w:r xmlns:w="http://schemas.openxmlformats.org/wordprocessingml/2006/main">
        <w:t xml:space="preserve">অনুচ্ছেদ ৩: যাত্ৰাপুস্তক ৬:১৪-৩০ পদত ৰুবেন, চিমিয়োন, লেবী (কহাথকে ধৰি), গেৰ্চোন (লেবীৰ পুত্ৰ), মেৰাৰী (লেবীৰ পুত্ৰ), হাৰোণৰ ফৈদৰ ভিতৰত বিভিন্ন বংশৰ বিষয়ে বিশদ বংশাৱলীৰ বিৱৰণ দিয়া হৈছে ইলিয়াজাৰ আৰু ইথামাৰৰ জৰিয়তে বংশধৰসকলে ইস্ৰায়েলী নেতৃত্বৰ মাজৰ মূল ব্যক্তিসকলক উজ্জ্বল কৰি তুলিছিল। ইয়াৰ উপৰিও ইয়াত উল্লেখ কৰা হৈছে যে তেওঁলোকে ফৰৌণৰ সৈতে মুখামুখি হোৱাৰ সময়ত মোচিৰ হৈ কথা কোৱা হাৰোণেই আছিল।</w:t>
      </w:r>
    </w:p>
    <w:p/>
    <w:p>
      <w:r xmlns:w="http://schemas.openxmlformats.org/wordprocessingml/2006/main">
        <w:t xml:space="preserve">চমুকৈ:</w:t>
      </w:r>
    </w:p>
    <w:p>
      <w:r xmlns:w="http://schemas.openxmlformats.org/wordprocessingml/2006/main">
        <w:t xml:space="preserve">যাত্ৰাপুস্তক ৬ পদত উপস্থাপন কৰা হৈছে:</w:t>
      </w:r>
    </w:p>
    <w:p>
      <w:r xmlns:w="http://schemas.openxmlformats.org/wordprocessingml/2006/main">
        <w:t xml:space="preserve">ঈশ্বৰে মোচিক তেওঁৰ শক্তি আৰু বিশ্বাসযোগ্যতাৰ আশ্বাস দিয়া;</w:t>
      </w:r>
    </w:p>
    <w:p>
      <w:r xmlns:w="http://schemas.openxmlformats.org/wordprocessingml/2006/main">
        <w:t xml:space="preserve">নিজকে যিহোৱা হিচাপে প্ৰকাশ কৰা;</w:t>
      </w:r>
    </w:p>
    <w:p>
      <w:r xmlns:w="http://schemas.openxmlformats.org/wordprocessingml/2006/main">
        <w:t xml:space="preserve">মিচৰৰ অত্যাচাৰৰ পৰা মুক্তিৰ প্ৰতিশ্ৰুতি;</w:t>
      </w:r>
    </w:p>
    <w:p>
      <w:r xmlns:w="http://schemas.openxmlformats.org/wordprocessingml/2006/main">
        <w:t xml:space="preserve">নেতা হিচাপে মোচিৰ ভূমিকাক দৃঢ় কৰি তোলা।</w:t>
      </w:r>
    </w:p>
    <w:p/>
    <w:p>
      <w:r xmlns:w="http://schemas.openxmlformats.org/wordprocessingml/2006/main">
        <w:t xml:space="preserve">মোচিয়ে ফৰৌণৰ আগত কথা কোৱাৰ বিষয়ে সন্দেহ প্ৰকাশ কৰা;</w:t>
      </w:r>
    </w:p>
    <w:p>
      <w:r xmlns:w="http://schemas.openxmlformats.org/wordprocessingml/2006/main">
        <w:t xml:space="preserve">ঈশ্বৰে মোচি আৰু হাৰোণ উভয়ৰে ভূমিকাত জোৰ দিয়া;</w:t>
      </w:r>
    </w:p>
    <w:p>
      <w:r xmlns:w="http://schemas.openxmlformats.org/wordprocessingml/2006/main">
        <w:t xml:space="preserve">তেওঁলোকৰ মিছনৰ বাবে আদেশ পুনৰাবৃত্তি কৰা।</w:t>
      </w:r>
    </w:p>
    <w:p/>
    <w:p>
      <w:r xmlns:w="http://schemas.openxmlformats.org/wordprocessingml/2006/main">
        <w:t xml:space="preserve">জনজাতিসমূহৰ ভিতৰৰ মূল ব্যক্তিসকলক উজ্জ্বল কৰি তোলা বিশদ বংশাৱলীৰ বিৱৰণ;</w:t>
      </w:r>
    </w:p>
    <w:p>
      <w:r xmlns:w="http://schemas.openxmlformats.org/wordprocessingml/2006/main">
        <w:t xml:space="preserve">ইস্ৰায়েলীসকলৰ মাজত নেতৃত্বৰ ভূমিকাত গুৰুত্ব দিয়া।</w:t>
      </w:r>
    </w:p>
    <w:p>
      <w:r xmlns:w="http://schemas.openxmlformats.org/wordprocessingml/2006/main">
        <w:t xml:space="preserve">ফৰৌণৰ সৈতে মুখামুখি হোৱাত হাৰোণৰ জড়িততাৰ কথা উল্লেখ কৰি।</w:t>
      </w:r>
    </w:p>
    <w:p/>
    <w:p>
      <w:r xmlns:w="http://schemas.openxmlformats.org/wordprocessingml/2006/main">
        <w:t xml:space="preserve">এই অধ্যায়ত মোচি আৰু হাৰোণ দুয়োজনে প্ৰকাশ কৰা প্ৰাৰম্ভিক বিপৰ্যয় বা সন্দেহৰ মাজতো ইস্ৰায়েলীসকলক দাসত্বৰ পৰা মুক্ত কৰাৰ প্ৰতি ঈশ্বৰৰ অটল প্ৰতিশ্ৰুতিৰ ওপৰত গুৰুত্ব আৰোপ কৰা হৈছে। ই অব্ৰাহাম, ইচহাক আৰু যাকোবৰ সৈতে কৰা নিয়মৰ প্ৰতিজ্ঞাসমূহক শক্তিশালী কৰাৰ লগতে "যাহৱেহ" নাম ব্যৱহাৰ কৰি তেওঁৰ আত্মপ্ৰকাশৰ জৰিয়তে ঈশ্বৰৰ স্বভাৱৰ বিষয়ে অধিক প্ৰকাশ কৰে। বংশাৱলীৰ বিৱৰণ অন্তৰ্ভুক্ত কৰাটোৱে হিব্ৰু সমাজৰ ভিতৰত বংশৰ গুৰুত্বৰ ওপৰত আলোকপাত কৰাৰ লগতে ইজৰাইলক মিচৰৰ পৰা বাহিৰলৈ উলিয়াই অনাত গুৰুত্বপূৰ্ণ ভূমিকা পালন কৰিব পৰা উল্লেখযোগ্য ব্যক্তিসকলক উজ্জ্বল কৰি তুলিছে। যাত্ৰাপুস্তক ৬ পদত মোচি, হাৰোণ আৰু ফৰৌণৰ মাজত অধিক সংঘাতৰ মঞ্চ তৈয়াৰ কৰা হৈছে আৰু লগতে তেওঁলোকৰ লোকসকলৰ মাজত তেওঁলোকৰ ঐশ্বৰিক আদেশক কঠিন কৰি তোলা হৈছে।</w:t>
      </w:r>
    </w:p>
    <w:p/>
    <w:p>
      <w:r xmlns:w="http://schemas.openxmlformats.org/wordprocessingml/2006/main">
        <w:t xml:space="preserve">Exodus 6:1 তেতিয়া যিহোৱাই মোচিক ক’লে, “এতিয়া তুমি চাবা মই ফৰৌণৰ লগত কি কৰিম;</w:t>
      </w:r>
    </w:p>
    <w:p/>
    <w:p>
      <w:r xmlns:w="http://schemas.openxmlformats.org/wordprocessingml/2006/main">
        <w:t xml:space="preserve">মোচিক ঈশ্বৰে কৈছিল যে ফৰৌণে ইস্ৰায়েলীসকলক শক্তিশালী হাতেৰে এৰি দিব লাগিব আৰু মিচৰৰ পৰা খেদি পঠিয়াব লাগিব।</w:t>
      </w:r>
    </w:p>
    <w:p/>
    <w:p>
      <w:r xmlns:w="http://schemas.openxmlformats.org/wordprocessingml/2006/main">
        <w:t xml:space="preserve">১/ নিয়ন্ত্ৰণ এৰি দিয়া: ঈশ্বৰৰ ওচৰত কেনেকৈ আত্মসমৰ্পণ কৰিব পাৰি</w:t>
      </w:r>
    </w:p>
    <w:p/>
    <w:p>
      <w:r xmlns:w="http://schemas.openxmlformats.org/wordprocessingml/2006/main">
        <w:t xml:space="preserve">২/ অদম্য বিশ্বাস: ঈশ্বৰৰ শক্তিক চিনি পোৱা</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যিচয়া ৪০:৩১ -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Exodus 6:2 ঈশ্বৰে মোচিক ক’লে, “মই যিহোৱা।</w:t>
      </w:r>
    </w:p>
    <w:p/>
    <w:p>
      <w:r xmlns:w="http://schemas.openxmlformats.org/wordprocessingml/2006/main">
        <w:t xml:space="preserve">ঈশ্বৰে মোচিক আশ্বস্ত কৰে যে তেওঁ প্ৰভু।</w:t>
      </w:r>
    </w:p>
    <w:p/>
    <w:p>
      <w:r xmlns:w="http://schemas.openxmlformats.org/wordprocessingml/2006/main">
        <w:t xml:space="preserve">১/ সন্দেহৰ সময়ত ঈশ্বৰৰ প্ৰেম আৰু বিশ্বাসযোগ্যতাক আকোৱালি লোৱা</w:t>
      </w:r>
    </w:p>
    <w:p/>
    <w:p>
      <w:r xmlns:w="http://schemas.openxmlformats.org/wordprocessingml/2006/main">
        <w:t xml:space="preserve">২/ ঈশ্বৰৰ প্ৰতিজ্ঞাৰ দ্বাৰা তেওঁৰ উপস্থিতিৰ অভিজ্ঞতা লাভ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Exodus 6:3 আৰু মই অব্ৰাহাম, ইচহাক আৰু যাকোবক সৰ্বশক্তিমান ঈশ্বৰৰ নামেৰে প্ৰকাশ কৰিলোঁ, কিন্তু মোৰ নাম যিহোৱা বুলি তেওঁলোকে চিনি নাপালোঁ।</w:t>
      </w:r>
    </w:p>
    <w:p/>
    <w:p>
      <w:r xmlns:w="http://schemas.openxmlformats.org/wordprocessingml/2006/main">
        <w:t xml:space="preserve">ঈশ্বৰে অব্ৰাহাম, ইচহাক আৰু যাকোবৰ আগত সৰ্বশক্তিমান ঈশ্বৰৰ নামেৰে নিজকে প্ৰকাশ কৰিলে, কিন্তু যিহোৱা নামেৰে নহয়।</w:t>
      </w:r>
    </w:p>
    <w:p/>
    <w:p>
      <w:r xmlns:w="http://schemas.openxmlformats.org/wordprocessingml/2006/main">
        <w:t xml:space="preserve">১/ ঈশ্বৰৰ নাম জনাৰ গুৰুত্ব</w:t>
      </w:r>
    </w:p>
    <w:p/>
    <w:p>
      <w:r xmlns:w="http://schemas.openxmlformats.org/wordprocessingml/2006/main">
        <w:t xml:space="preserve">২/ নিজকে প্ৰকাশ কৰাত ঈশ্বৰৰ সাৰ্বভৌমত্ব</w:t>
      </w:r>
    </w:p>
    <w:p/>
    <w:p>
      <w:r xmlns:w="http://schemas.openxmlformats.org/wordprocessingml/2006/main">
        <w:t xml:space="preserve">১) যাত্ৰাপুস্তক ৩:১৪-১৫, "ঈশ্বৰে মোচিক ক'লে, মই যিজন, মই। ইস্ৰায়েলীসকলক এই কথা ক'ব লাগে: মই মোক তোমালোকৰ ওচৰলৈ পঠিয়াইছো।"</w:t>
      </w:r>
    </w:p>
    <w:p/>
    <w:p>
      <w:r xmlns:w="http://schemas.openxmlformats.org/wordprocessingml/2006/main">
        <w:t xml:space="preserve">২) আদিপুস্তক ১৭:১-৮, যেতিয়া অব্ৰামৰ বয়স উননব্বৈ বছৰ হৈছিল, তেতিয়া যিহোৱাই তেওঁক প্ৰকাশ কৰি ক’লে, “মই সৰ্বশক্তিমান ঈশ্বৰ; মোৰ সন্মুখত বিশ্বাসীভাৱে চলা আৰু নিৰ্দোষ হওক। তেতিয়া মই মোৰ আৰু তোমালোকৰ মাজত মোৰ নিয়ম কৰিম আৰু তোমালোকৰ সংখ্যা বহুত বৃদ্ধি কৰিম।</w:t>
      </w:r>
    </w:p>
    <w:p/>
    <w:p>
      <w:r xmlns:w="http://schemas.openxmlformats.org/wordprocessingml/2006/main">
        <w:t xml:space="preserve">Exodus 6:4 আৰু মই তেওঁলোকৰ লগত মোৰ নিয়ম স্থাপন কৰিছো, তেওঁলোকক কনান দেশ, তেওঁলোকৰ তীৰ্থযাত্ৰাৰ দেশ, য'ত তেওঁলোক বিদেশী আছিল।</w:t>
      </w:r>
    </w:p>
    <w:p/>
    <w:p>
      <w:r xmlns:w="http://schemas.openxmlformats.org/wordprocessingml/2006/main">
        <w:t xml:space="preserve">ঈশ্বৰে তেওঁৰ লোকসকলৰ লগত কনান দেশক ঘৰ হিচাপে দিবলৈ নিয়ম স্থাপন কৰিলে।</w:t>
      </w:r>
    </w:p>
    <w:p/>
    <w:p>
      <w:r xmlns:w="http://schemas.openxmlformats.org/wordprocessingml/2006/main">
        <w:t xml:space="preserve">১: ঘৰৰ ঈশ্বৰৰ প্ৰতিজ্ঞা - ৰোমীয়া ৮:১৫-১৭</w:t>
      </w:r>
    </w:p>
    <w:p/>
    <w:p>
      <w:r xmlns:w="http://schemas.openxmlformats.org/wordprocessingml/2006/main">
        <w:t xml:space="preserve">২: ঈশ্বৰৰ নিয়মৰ বিশ্বাসযোগ্যতা - গীতমালা ৮৯:৩৪</w:t>
      </w:r>
    </w:p>
    <w:p/>
    <w:p>
      <w:r xmlns:w="http://schemas.openxmlformats.org/wordprocessingml/2006/main">
        <w:t xml:space="preserve">১: ইব্ৰী ১১:৯-১০ পদ</w:t>
      </w:r>
    </w:p>
    <w:p/>
    <w:p>
      <w:r xmlns:w="http://schemas.openxmlformats.org/wordprocessingml/2006/main">
        <w:t xml:space="preserve">২: যিৰিমিয়া ২৯:১০-১৪</w:t>
      </w:r>
    </w:p>
    <w:p/>
    <w:p>
      <w:r xmlns:w="http://schemas.openxmlformats.org/wordprocessingml/2006/main">
        <w:t xml:space="preserve">Exodus 6:5 আৰু মিচৰীয়াসকলে দাসত্বত ৰখা ইস্ৰায়েলৰ সন্তানসকলৰ হুমুনিয়াহও শুনিলোঁ; আৰু মই মোৰ নিয়মৰ কথা মনত পেলাইছো।</w:t>
      </w:r>
    </w:p>
    <w:p/>
    <w:p>
      <w:r xmlns:w="http://schemas.openxmlformats.org/wordprocessingml/2006/main">
        <w:t xml:space="preserve">ঈশ্বৰে ইস্ৰায়েলৰ সন্তানসকলৰ হুমুনিয়াহ শুনিলে, যিসকলক মিচৰীয়াসকলে দাসত্বত ৰাখিছিল আৰু তেওঁ নিজৰ নিয়মৰ কথা মনত পেলাইছিল।</w:t>
      </w:r>
    </w:p>
    <w:p/>
    <w:p>
      <w:r xmlns:w="http://schemas.openxmlformats.org/wordprocessingml/2006/main">
        <w:t xml:space="preserve">১/ ঈশ্বৰ সদায় শুনি থাকে - ঈশ্বৰৰ নিয়ম আৰু তেওঁৰ লোকসকলৰ প্ৰতি যত্নে আমাক আমাৰ বিপদৰ সময়ত তেওঁৰ ওচৰলৈ আহিবলৈ কেনেকৈ উৎসাহিত কৰা উচিত।</w:t>
      </w:r>
    </w:p>
    <w:p/>
    <w:p>
      <w:r xmlns:w="http://schemas.openxmlformats.org/wordprocessingml/2006/main">
        <w:t xml:space="preserve">২) স্বাধীনতাৰ বন্ধন - কেনেকৈ ঈশ্বৰৰ ক্ষমতা আছে আমাক যিকোনো বন্ধনৰ পৰা মুক্ত কৰি স্বাধীনতাৰ স্থানলৈ অনাৰ ক্ষমতা।</w:t>
      </w:r>
    </w:p>
    <w:p/>
    <w:p>
      <w:r xmlns:w="http://schemas.openxmlformats.org/wordprocessingml/2006/main">
        <w:t xml:space="preserve">১/ গীতমালা ৩৪:১৭-১৮ -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w:t>
      </w:r>
    </w:p>
    <w:p/>
    <w:p>
      <w:r xmlns:w="http://schemas.openxmlformats.org/wordprocessingml/2006/main">
        <w:t xml:space="preserve">২) যিচয়া ৫৪:১০ - কিয়নো পৰ্বতবোৰ আঁতৰি যাব পাৰে আৰু পাহাৰবোৰ আঁতৰি যাব পাৰে, কিন্তু মোৰ দৃঢ় প্ৰেম তোমালোকৰ পৰা আঁতৰি নাযায়, আৰু মোৰ শান্তিৰ নিয়ম আঁতৰি নাযায়, তোমালোকৰ ওপৰত দয়া কৰা প্ৰভুৱে কৈছে।</w:t>
      </w:r>
    </w:p>
    <w:p/>
    <w:p>
      <w:r xmlns:w="http://schemas.openxmlformats.org/wordprocessingml/2006/main">
        <w:t xml:space="preserve">Exodus 6:6 এতেকে ইস্ৰায়েলৰ সন্তানসকলক কওক, মই যিহোৱা, আৰু মই তোমালোকক মিচৰীয়াসকলৰ বোজাৰ পৰা উলিয়াই আনিম, আৰু মই তোমালোকক তেওঁলোকৰ দাসত্বৰ পৰা মুক্ত কৰিম, আৰু মই তোমালোকক টানি মুক্ত কৰিম বাহু, আৰু মহান বিচাৰৰ সৈতে।</w:t>
      </w:r>
    </w:p>
    <w:p/>
    <w:p>
      <w:r xmlns:w="http://schemas.openxmlformats.org/wordprocessingml/2006/main">
        <w:t xml:space="preserve">ঈশ্বৰে ইস্ৰায়েলীসকলক মিচৰীয়াসকলৰ দাসত্বৰ পৰা মুক্ত কৰিবলৈ আৰু তেওঁৰ শক্তিশালী বাহু আৰু মহান বিচাৰৰ দ্বাৰা তেওঁলোকক মুক্ত কৰিবলৈ প্ৰতিজ্ঞা কৰিছিল।</w:t>
      </w:r>
    </w:p>
    <w:p/>
    <w:p>
      <w:r xmlns:w="http://schemas.openxmlformats.org/wordprocessingml/2006/main">
        <w:t xml:space="preserve">১/ মুক্তিৰ বাবে ঈশ্বৰৰ শক্তি: ইস্ৰায়েলীসকলৰ কাহিনী</w:t>
      </w:r>
    </w:p>
    <w:p/>
    <w:p>
      <w:r xmlns:w="http://schemas.openxmlformats.org/wordprocessingml/2006/main">
        <w:t xml:space="preserve">২) ঈশ্বৰৰ প্ৰতিজ্ঞাৰ শক্তি: যাত্ৰাপুস্তক ৬:৬ পদত এটা অধ্যয়ন</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p>
      <w:r xmlns:w="http://schemas.openxmlformats.org/wordprocessingml/2006/main">
        <w:t xml:space="preserve">Exodus 6:7 আৰু মই তোমালোকক মোৰ ওচৰলৈ লৈ যাম আৰু মই তোমালোকৰ বাবে ঈশ্বৰ হ’ম, আৰু তোমালোকে জানিবা যে মই তোমালোকৰ ঈশ্বৰ যিহোৱা, যিয়ে তোমালোকক মিচৰীয়াসকলৰ বোজাৰ পৰা উলিয়াই আনে।</w:t>
      </w:r>
    </w:p>
    <w:p/>
    <w:p>
      <w:r xmlns:w="http://schemas.openxmlformats.org/wordprocessingml/2006/main">
        <w:t xml:space="preserve">ঈশ্বৰে ইস্ৰায়েলীসকলক প্ৰতিজ্ঞা কৰিছে যে তেওঁ তেওঁলোকৰ ঈশ্বৰ হ’ব আৰু তেওঁলোকক তেওঁলোকৰ অত্যাচাৰৰ পৰা মুক্ত কৰিব।</w:t>
      </w:r>
    </w:p>
    <w:p/>
    <w:p>
      <w:r xmlns:w="http://schemas.openxmlformats.org/wordprocessingml/2006/main">
        <w:t xml:space="preserve">১/ ঈশ্বৰ হৈছে আমাৰ মুক্তিদাতা আৰু ত্ৰাণকৰ্তা, যিয়ে আমাক সদায় স্বাধীনতা আৰু আশা প্ৰদান কৰিব।</w:t>
      </w:r>
    </w:p>
    <w:p/>
    <w:p>
      <w:r xmlns:w="http://schemas.openxmlformats.org/wordprocessingml/2006/main">
        <w:t xml:space="preserve">২) প্ৰভুৰ ওপৰত আমাৰ আস্থাই জীৱনৰ যিকোনো বাধা আৰু অসুবিধা অতিক্ৰম কৰিবলৈ সক্ষম কৰিব।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Exodus 6:8 আৰু মই তোমালোকক সেই দেশলৈ লৈ যাম, যিখন দেশৰ বিষয়ে মই অব্ৰাহাম, ইচহাক আৰু যাকোবক দিবলৈ শপত খাইছিলো; আৰু মই তোমালোকক উত্তৰাধিকাৰ হিচাপে দিম, মই যিহোৱা।</w:t>
      </w:r>
    </w:p>
    <w:p/>
    <w:p>
      <w:r xmlns:w="http://schemas.openxmlformats.org/wordprocessingml/2006/main">
        <w:t xml:space="preserve">ঈশ্বৰে ইস্ৰায়েলীসকলক প্ৰতিজ্ঞাত দেশলৈ আনি তেওঁলোকক উত্তৰাধিকাৰ হিচাপে দিবলৈ প্ৰতিজ্ঞা কৰিছিল।</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আজ্ঞা পালন কৰিলে পুৰস্কাৰ পোৱা যায়।</w:t>
      </w:r>
    </w:p>
    <w:p/>
    <w:p>
      <w:r xmlns:w="http://schemas.openxmlformats.org/wordprocessingml/2006/main">
        <w:t xml:space="preserve">১) দ্বিতীয় বিবৰণ ৭:১২-১৩ - এই কাৰণে যদি তোমালোকে এই বিচাৰবোৰ শুনা আৰু পালন কৰা আৰু পালন কৰা, তেন্তে তোমালোকৰ ঈশ্বৰ যিহোৱাই তোমালোকৰ পূৰ্বপুৰুষসকলৰ প্ৰতি শপত খোৱা নিয়ম আৰু দয়া তোমালোকক পালন কৰিব : আৰু তেওঁ তোমাক ভাল পাব, আশীৰ্বাদ কৰিব আৰু তোমাক বৃদ্ধি কৰিব।</w:t>
      </w:r>
    </w:p>
    <w:p/>
    <w:p>
      <w:r xmlns:w="http://schemas.openxmlformats.org/wordprocessingml/2006/main">
        <w:t xml:space="preserve">২) যিহোচূৱা ২১:৪৩-৪৫ - আৰু যিহোৱাই ইস্ৰায়েলক যি দেশ তেওঁলোকৰ পূৰ্বপুৰুষক দিবলৈ শপত খাইছিল, সেই সকলো দেশ দিলে; আৰু তেওঁলোকে সেই ঠাই দখল কৰি তাত বাস কৰিলে। যিহোৱাই তেওঁলোকৰ পূৰ্বপুৰুষসকলৰ আগত যি শপত খাইছিল, সেই অনুসাৰে তেওঁলোকক চাৰিওফালে বিশ্ৰাম দিলে; যিহোৱাই তেওঁলোকৰ সকলো শত্ৰুক তেওঁলোকৰ হাতত সমৰ্পণ কৰিলে। যিহোৱাই ইস্ৰায়েলৰ বংশৰ আগত যি ভাল কথা কৈছিল, তাৰ কোনো এটাই বিফল নহ’ল; সকলোবোৰ সম্পন্ন হ’ল।</w:t>
      </w:r>
    </w:p>
    <w:p/>
    <w:p>
      <w:r xmlns:w="http://schemas.openxmlformats.org/wordprocessingml/2006/main">
        <w:t xml:space="preserve">Exodus 6:9 মোচিয়ে ইস্ৰায়েলৰ সন্তানসকলক এনেকৈ ক’লে, কিন্তু তেওঁলোকে আত্মাৰ যন্ত্ৰণা আৰু নিষ্ঠুৰ দাসত্বৰ বাবে মোচিৰ কথা নুশুনিলে।</w:t>
      </w:r>
    </w:p>
    <w:p/>
    <w:p>
      <w:r xmlns:w="http://schemas.openxmlformats.org/wordprocessingml/2006/main">
        <w:t xml:space="preserve">মোচিয়ে ইস্ৰায়েলীসকলৰ লগত কথা পাতিছিল, কিন্তু তেওঁলোকৰ কঠোৰ দাসত্বৰ বাবে তেওঁলোকে অত্যন্ত নিৰুৎসাহিত হৈ শুনিবলৈ নাপালে।</w:t>
      </w:r>
    </w:p>
    <w:p/>
    <w:p>
      <w:r xmlns:w="http://schemas.openxmlformats.org/wordprocessingml/2006/main">
        <w:t xml:space="preserve">১/ কঠিন সময়ত আশা হেৰুৱাব নালাগে</w:t>
      </w:r>
    </w:p>
    <w:p/>
    <w:p>
      <w:r xmlns:w="http://schemas.openxmlformats.org/wordprocessingml/2006/main">
        <w:t xml:space="preserve">২/ দুখ-কষ্টৰ মাজত ঈশ্বৰৰ ওপৰত বিশ্বাস ৰাখক</w:t>
      </w:r>
    </w:p>
    <w:p/>
    <w:p>
      <w:r xmlns:w="http://schemas.openxmlformats.org/wordprocessingml/2006/main">
        <w:t xml:space="preserve">১/ যিচয়া ৪০:২৯-৩১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২ কৰিন্থীয়া ৪:১৬-১৮ গতিকে আমি হৃদয় হেৰুৱাব নোৱাৰো।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তুলিছে, কিয়নো আমি দেখা বস্তুবোৰলৈ নহয়, অদৃশ্য বস্তুবোৰলৈহে চাওঁ। কিয়নো দেখা বস্তুবোৰ ক্ষণস্থায়ী, কিন্তু অদৃশ্য বস্তুবোৰ অনন্ত।</w:t>
      </w:r>
    </w:p>
    <w:p/>
    <w:p>
      <w:r xmlns:w="http://schemas.openxmlformats.org/wordprocessingml/2006/main">
        <w:t xml:space="preserve">Exodus 6:10 আৰু যিহোৱাই মোচিক ক’লে।</w:t>
      </w:r>
    </w:p>
    <w:p/>
    <w:p>
      <w:r xmlns:w="http://schemas.openxmlformats.org/wordprocessingml/2006/main">
        <w:t xml:space="preserve">ঈশ্বৰে মোচিৰ লগত কথা পাতি তেওঁক নিৰ্দেশ দিলে।</w:t>
      </w:r>
    </w:p>
    <w:p/>
    <w:p>
      <w:r xmlns:w="http://schemas.openxmlformats.org/wordprocessingml/2006/main">
        <w:t xml:space="preserve">১/ ঈশ্বৰৰ নিৰ্দেশনা আৰু শুনাৰ গুৰুত্ব।</w:t>
      </w:r>
    </w:p>
    <w:p/>
    <w:p>
      <w:r xmlns:w="http://schemas.openxmlformats.org/wordprocessingml/2006/main">
        <w:t xml:space="preserve">২/ ঈশ্বৰৰ ইচ্ছাৰ প্ৰতি কেনেকৈ আজ্ঞাকাৰী হ’ব পাৰি।</w:t>
      </w:r>
    </w:p>
    <w:p/>
    <w:p>
      <w:r xmlns:w="http://schemas.openxmlformats.org/wordprocessingml/2006/main">
        <w:t xml:space="preserve">১/ গীতমালা ২৫:৪-৫ - প্ৰভু, মোক তোমাৰ পথ দেখুৱাওক। তোমাৰ সত্যত মোক পথ দেখুৱাওক আৰু মোক শিকাওক, কিয়নো তুমি মোৰ ত্ৰাণকৰ্তা ঈশ্বৰ, আৰু মোৰ আশা গোটেই দিন তোমাৰ ওপৰত আছে।</w:t>
      </w:r>
    </w:p>
    <w:p/>
    <w:p>
      <w:r xmlns:w="http://schemas.openxmlformats.org/wordprocessingml/2006/main">
        <w:t xml:space="preserve">২/ যাকোব ১:২২-২৫ - কেৱল বাক্য শুনিব নালাগে, আৰু তেনেকৈয়ে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Exodus 6:11 ভিতৰলৈ গৈ মিচৰৰ ৰজা ফৰৌণক কওক যে তেওঁ ইস্ৰায়েলৰ সন্তানসকলক নিজৰ দেশৰ পৰা ওলাই যাবলৈ দিয়ক।</w:t>
      </w:r>
    </w:p>
    <w:p/>
    <w:p>
      <w:r xmlns:w="http://schemas.openxmlformats.org/wordprocessingml/2006/main">
        <w:t xml:space="preserve">বাইবেলৰ এই অংশটোৱে মোচিক ফৰৌণক ইস্ৰায়েলীসকলক মুক্ত কৰিবলৈ দিবলৈ ক’বলৈ নিৰ্দেশ দিছে।</w:t>
      </w:r>
    </w:p>
    <w:p/>
    <w:p>
      <w:r xmlns:w="http://schemas.openxmlformats.org/wordprocessingml/2006/main">
        <w:t xml:space="preserve">১/ ঈশ্বৰে তেওঁৰ লোকসকলক মুক্তি দিয়া: ঈশ্বৰৰ প্ৰেম আৰু অনুগ্ৰহে কেনেকৈ অত্যাচাৰৰ পৰা পলায়ন প্ৰদান কৰে</w:t>
      </w:r>
    </w:p>
    <w:p/>
    <w:p>
      <w:r xmlns:w="http://schemas.openxmlformats.org/wordprocessingml/2006/main">
        <w:t xml:space="preserve">২) ঈশ্বৰৰ আজ্ঞা পালন কৰা: আজ্ঞা পালনৰ শক্তি আৰু ই কেনেকৈ স্বাধীনতা আনে</w:t>
      </w:r>
    </w:p>
    <w:p/>
    <w:p>
      <w:r xmlns:w="http://schemas.openxmlformats.org/wordprocessingml/2006/main">
        <w:t xml:space="preserve">১/ যোহন ৮:৩৬ - "গতিকে যদি পুত্ৰই তোমালোকক মুক্ত কৰে, তেন্তে তোমালোক সঁচাকৈয়ে মুক্ত হ'বা"।</w:t>
      </w:r>
    </w:p>
    <w:p/>
    <w:p>
      <w:r xmlns:w="http://schemas.openxmlformats.org/wordprocessingml/2006/main">
        <w:t xml:space="preserve">২) যিচয়া ৬১:১ - "প্ৰভু প্ৰভুৰ আত্মা মোৰ ওপৰত আছে, কিয়নো প্ৰভুৱে মোক দৰিদ্ৰসকলৰ আগত শুভবাৰ্ত্তা ঘোষণা কৰিবলৈ অভিষেক কৰিছে। তেওঁ মোক ভগ্ন হৃদয়ৰ লোকক বান্ধিবলৈ, বন্দীসকলৰ বাবে স্বাধীনতা ঘোষণা কৰিবলৈ আৰু মুক্তি দিবলৈ পঠিয়াইছে।" বন্দীসকলৰ বাবে আন্ধাৰৰ পৰা।"</w:t>
      </w:r>
    </w:p>
    <w:p/>
    <w:p>
      <w:r xmlns:w="http://schemas.openxmlformats.org/wordprocessingml/2006/main">
        <w:t xml:space="preserve">Exodus 6:12 তেতিয়া মোচিয়ে যিহোৱাৰ আগত ক’লে, “চোৱা, ইস্ৰায়েলৰ সন্তানসকলে মোৰ কথা শুনা নাই; তেন্তে অচুন্নত ওঁঠৰ ফৰৌণে মোৰ কথা কেনেকৈ শুনিব?</w:t>
      </w:r>
    </w:p>
    <w:p/>
    <w:p>
      <w:r xmlns:w="http://schemas.openxmlformats.org/wordprocessingml/2006/main">
        <w:t xml:space="preserve">মোচিয়ে ঈশ্বৰে তেওঁক ফৰৌণৰ সৈতে যোগাযোগ কৰিবলৈ সহায় কৰাৰ ক্ষমতাক লৈ প্ৰশ্ন উত্থাপন কৰিছে।</w:t>
      </w:r>
    </w:p>
    <w:p/>
    <w:p>
      <w:r xmlns:w="http://schemas.openxmlformats.org/wordprocessingml/2006/main">
        <w:t xml:space="preserve">১: ঈশ্বৰ অসম্ভৱ কাম কৰিবলৈ সক্ষম।</w:t>
      </w:r>
    </w:p>
    <w:p/>
    <w:p>
      <w:r xmlns:w="http://schemas.openxmlformats.org/wordprocessingml/2006/main">
        <w:t xml:space="preserve">২: প্ৰভুৰ ওপৰত বিশ্বাস ৰাখক, আনকি যেতিয়া অ'ডছ আপোনাৰ বিৰুদ্ধে থাকে।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Exodus 6:13 আৰু যিহোৱাই মোচি আৰু হাৰোণৰ লগত কথা ক’লে আৰু ইস্ৰায়েলৰ সন্তানসকলক আৰু মিচৰৰ ৰজা ফৰৌণক ইস্ৰায়েলৰ সন্তানসকলক মিচৰ দেশৰ পৰা উলিয়াই আনিবলৈ আজ্ঞা দিলে।</w:t>
      </w:r>
    </w:p>
    <w:p/>
    <w:p>
      <w:r xmlns:w="http://schemas.openxmlformats.org/wordprocessingml/2006/main">
        <w:t xml:space="preserve">অংশৰ সাৰাংশ: ঈশ্বৰে মোচি আৰু হাৰোণক ইস্ৰায়েলীসকলক মিচৰৰ পৰা উলিয়াই আনিবলৈ আজ্ঞা দিছিল।</w:t>
      </w:r>
    </w:p>
    <w:p/>
    <w:p>
      <w:r xmlns:w="http://schemas.openxmlformats.org/wordprocessingml/2006/main">
        <w:t xml:space="preserve">১/ তেওঁৰ মিছন পূৰণ কৰিবলৈ ঈশ্বৰৰ আহ্বান।</w:t>
      </w:r>
    </w:p>
    <w:p/>
    <w:p>
      <w:r xmlns:w="http://schemas.openxmlformats.org/wordprocessingml/2006/main">
        <w:t xml:space="preserve">২/ গৈ ফৰৌণৰ সন্মুখত সাহসী হওক।</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Exodus 6:14 তেওঁলোকৰ পূৰ্বপুৰুষৰ মুৰব্বী এইসকল: ইস্ৰায়েলৰ প্ৰথম পুত্ৰ ৰুবেনৰ পুত্ৰসকল; হনোক, পল্লু, হিচ্ৰোণ আৰু কাৰ্মী;</w:t>
      </w:r>
    </w:p>
    <w:p/>
    <w:p>
      <w:r xmlns:w="http://schemas.openxmlformats.org/wordprocessingml/2006/main">
        <w:t xml:space="preserve">যাত্ৰাপুস্তক ৬:১৪ পদৰ এই অংশত ইস্ৰায়েলৰ প্ৰথম সন্তান ৰুবেনৰ চাৰিটা পৰিয়ালৰ তালিকা দিয়া হৈছে।</w:t>
      </w:r>
    </w:p>
    <w:p/>
    <w:p>
      <w:r xmlns:w="http://schemas.openxmlformats.org/wordprocessingml/2006/main">
        <w:t xml:space="preserve">১/ আমাৰ জীৱনৰ বাবে ঈশ্বৰৰ পৰিকল্পনা: ৰুবেনৰ পুত্ৰসকলৰ অধ্যয়ন</w:t>
      </w:r>
    </w:p>
    <w:p/>
    <w:p>
      <w:r xmlns:w="http://schemas.openxmlformats.org/wordprocessingml/2006/main">
        <w:t xml:space="preserve">২/ আমাৰ পূৰ্বপুৰুষসকলক সন্মান জনোৱা: ৰুবেন আৰু তেওঁৰ পুত্ৰসকলৰ উত্তৰাধিকাৰ</w:t>
      </w:r>
    </w:p>
    <w:p/>
    <w:p>
      <w:r xmlns:w="http://schemas.openxmlformats.org/wordprocessingml/2006/main">
        <w:t xml:space="preserve">১) আদিপুস্তক ৪৯:৩-৪ - "ৰূবেন, তুমি মোৰ প্ৰথম সন্তান, মোৰ শক্তি আৰু মোৰ শক্তিৰ আদিম, মৰ্যাদাৰ উত্তমতা আৰু শক্তিৰ উত্তম তোমাৰ পিতৃৰ বিচনালৈকে, তাৰ পাছত তুমি তাক অশুচি কৰিলা, তেওঁ মোৰ চোফালৈ উঠি গ'ল।"</w:t>
      </w:r>
    </w:p>
    <w:p/>
    <w:p>
      <w:r xmlns:w="http://schemas.openxmlformats.org/wordprocessingml/2006/main">
        <w:t xml:space="preserve">২) মথি ১:১-২ - "অব্ৰাহামৰ পুত্ৰ দায়ূদৰ পুত্ৰ যীচু খ্ৰীষ্টৰ প্ৰজন্মৰ পুস্তক। অব্ৰাহামে ইচহাকক জন্ম দিলে; আৰু ইচহাকে যাকোবৰ জন্ম দিলে; আৰু যাকোবে যিহূদা আৰু তেওঁৰ ভাইসকলৰ জন্ম দিলে।"</w:t>
      </w:r>
    </w:p>
    <w:p/>
    <w:p>
      <w:r xmlns:w="http://schemas.openxmlformats.org/wordprocessingml/2006/main">
        <w:t xml:space="preserve">Exodus 6:15 আৰু চিমিয়োনৰ পুত্ৰসকল; যিমূৱেল, যমিন, ওহাদ, যাকিন, চোহৰ, আৰু কনানীয়া মহিলাৰ পুত্ৰ চৌল।</w:t>
      </w:r>
    </w:p>
    <w:p/>
    <w:p>
      <w:r xmlns:w="http://schemas.openxmlformats.org/wordprocessingml/2006/main">
        <w:t xml:space="preserve">যাত্ৰাপুস্তকৰ এই পদত চিমিয়োনৰ পুত্ৰ আৰু পৰিয়ালৰ বিষয়ে উল্লেখ কৰা হৈছে।</w:t>
      </w:r>
    </w:p>
    <w:p/>
    <w:p>
      <w:r xmlns:w="http://schemas.openxmlformats.org/wordprocessingml/2006/main">
        <w:t xml:space="preserve">১/ "পৰিয়ালৰ গুৰুত্ব"।</w:t>
      </w:r>
    </w:p>
    <w:p/>
    <w:p>
      <w:r xmlns:w="http://schemas.openxmlformats.org/wordprocessingml/2006/main">
        <w:t xml:space="preserve">২/ "ঈশ্বৰৰ এজন বিশ্বাসী পুত্ৰ: চিমিয়োন"।</w:t>
      </w:r>
    </w:p>
    <w:p/>
    <w:p>
      <w:r xmlns:w="http://schemas.openxmlformats.org/wordprocessingml/2006/main">
        <w:t xml:space="preserve">১) আদিপুস্তক ৩৫:২৩-২৬ (যাকোবৰ পুত্ৰ, চিমিয়োনকে ধৰি)</w:t>
      </w:r>
    </w:p>
    <w:p/>
    <w:p>
      <w:r xmlns:w="http://schemas.openxmlformats.org/wordprocessingml/2006/main">
        <w:t xml:space="preserve">২) গীতমালা ৭৮:৬৭-৭১ (চিমিয়োনকে ধৰি নিজৰ লোকসকলৰ প্ৰতি ঈশ্বৰৰ বিশ্বাসযোগ্যতা)</w:t>
      </w:r>
    </w:p>
    <w:p/>
    <w:p>
      <w:r xmlns:w="http://schemas.openxmlformats.org/wordprocessingml/2006/main">
        <w:t xml:space="preserve">Exodus 6:16 আৰু তেওঁলোকৰ বংশ অনুসাৰে লেবীৰ সন্তানসকলৰ নাম এইবোৰ; গেৰ্চোন, কহাট আৰু মেৰাৰী আৰু লেবীৰ জীৱনকাল এশ সাতত্ৰিশ বছৰ আছিল।</w:t>
      </w:r>
    </w:p>
    <w:p/>
    <w:p>
      <w:r xmlns:w="http://schemas.openxmlformats.org/wordprocessingml/2006/main">
        <w:t xml:space="preserve">এই পদত লেবীৰ তিনিজন পুত্ৰৰ নাম আৰু তেওঁৰ জীৱনৰ দৈৰ্ঘ্যৰ বিষয়ে উল্লেখ কৰা হৈছে।</w:t>
      </w:r>
    </w:p>
    <w:p/>
    <w:p>
      <w:r xmlns:w="http://schemas.openxmlformats.org/wordprocessingml/2006/main">
        <w:t xml:space="preserve">১/ লেবীৰ জীৱন: বিশ্বাসযোগ্যতাৰ এক পাঠ</w:t>
      </w:r>
    </w:p>
    <w:p/>
    <w:p>
      <w:r xmlns:w="http://schemas.openxmlformats.org/wordprocessingml/2006/main">
        <w:t xml:space="preserve">২/ আমাৰ পূৰ্বপুৰুষক সন্মান জনোৱাৰ গুৰুত্ব</w:t>
      </w:r>
    </w:p>
    <w:p/>
    <w:p>
      <w:r xmlns:w="http://schemas.openxmlformats.org/wordprocessingml/2006/main">
        <w:t xml:space="preserve">১/ দ্বিতীয় বিবৰণ ১০:১২-১৩ - প্ৰভুৱে আপোনাৰ পৰা কি বিচাৰে?</w:t>
      </w:r>
    </w:p>
    <w:p/>
    <w:p>
      <w:r xmlns:w="http://schemas.openxmlformats.org/wordprocessingml/2006/main">
        <w:t xml:space="preserve">২/ যাত্ৰাপুস্তক ১২:৩৭-৪২ - মিচৰৰ পৰা প্ৰতিজ্ঞাত দেশলৈ ইস্ৰায়েলীসকলৰ যাত্ৰা।</w:t>
      </w:r>
    </w:p>
    <w:p/>
    <w:p>
      <w:r xmlns:w="http://schemas.openxmlformats.org/wordprocessingml/2006/main">
        <w:t xml:space="preserve">Exodus 6:17 গেৰ্চোনৰ পুত্ৰসকল; লিবনী, আৰু চিমি, তেওঁলোকৰ পৰিয়াল অনুসৰি।</w:t>
      </w:r>
    </w:p>
    <w:p/>
    <w:p>
      <w:r xmlns:w="http://schemas.openxmlformats.org/wordprocessingml/2006/main">
        <w:t xml:space="preserve">এই অংশত গেৰ্চোনৰ দুজন পুত্ৰ লিবনী আৰু চিমীৰ ৰূপৰেখা দাঙি ধৰা হৈছে।</w:t>
      </w:r>
    </w:p>
    <w:p/>
    <w:p>
      <w:r xmlns:w="http://schemas.openxmlformats.org/wordprocessingml/2006/main">
        <w:t xml:space="preserve">১/ আমাৰ পৰিয়ালৰ বংশ জনাৰ গুৰুত্ব।</w:t>
      </w:r>
    </w:p>
    <w:p/>
    <w:p>
      <w:r xmlns:w="http://schemas.openxmlformats.org/wordprocessingml/2006/main">
        <w:t xml:space="preserve">২/ আমাৰ পূৰ্বপুৰুষক সন্মান জনোৱাৰ তাৎপৰ্য।</w:t>
      </w:r>
    </w:p>
    <w:p/>
    <w:p>
      <w:r xmlns:w="http://schemas.openxmlformats.org/wordprocessingml/2006/main">
        <w:t xml:space="preserve">১/ ৰোমীয়া ১১:২৯ - "কিয়নো ঈশ্বৰৰ দান আৰু তেওঁৰ আহ্বান অপ্ৰত্যাহাৰ্য।"</w:t>
      </w:r>
    </w:p>
    <w:p/>
    <w:p>
      <w:r xmlns:w="http://schemas.openxmlformats.org/wordprocessingml/2006/main">
        <w:t xml:space="preserve">২) গীতমালা ১০৫:৬ - "হে অব্ৰাহামৰ সন্তান, তেওঁৰ দাস, যাকোবৰ সন্তান, তেওঁৰ মনোনীত লোকসকল!"</w:t>
      </w:r>
    </w:p>
    <w:p/>
    <w:p>
      <w:r xmlns:w="http://schemas.openxmlformats.org/wordprocessingml/2006/main">
        <w:t xml:space="preserve">Exodus 6:18 আৰু কহাতৰ পুত্ৰসকলে; অম্ৰাম, ইচহৰ, হিব্ৰোণ আৰু উজ্জিয়েল আৰু কহাতৰ জীৱনৰ বছৰ এশ তেত্ৰিশ বছৰ আছিল।</w:t>
      </w:r>
    </w:p>
    <w:p/>
    <w:p>
      <w:r xmlns:w="http://schemas.openxmlformats.org/wordprocessingml/2006/main">
        <w:t xml:space="preserve">কহাতৰ চাৰিজন পুত্ৰ আছিল: অম্ৰাম, ইজহৰ, হিব্ৰোণ আৰু উজ্জিয়েল। ১৩৩ বছৰ বয়সলৈকে তেওঁ জীয়াই আছিল।</w:t>
      </w:r>
    </w:p>
    <w:p/>
    <w:p>
      <w:r xmlns:w="http://schemas.openxmlformats.org/wordprocessingml/2006/main">
        <w:t xml:space="preserve">১/ ঈশ্বৰৰ বিশ্বাসযোগ্যতা: কহাতৰ কাহিনী</w:t>
      </w:r>
    </w:p>
    <w:p/>
    <w:p>
      <w:r xmlns:w="http://schemas.openxmlformats.org/wordprocessingml/2006/main">
        <w:t xml:space="preserve">২/ দীৰ্ঘায়ুৰ আশীৰ্বাদ</w:t>
      </w:r>
    </w:p>
    <w:p/>
    <w:p>
      <w:r xmlns:w="http://schemas.openxmlformats.org/wordprocessingml/2006/main">
        <w:t xml:space="preserve">১/ গীতমালা ৯০:১০: "আমাৰ জীৱনৰ বছৰ সত্তৰ বা শক্তিৰ কাৰণেও আশী;"</w:t>
      </w:r>
    </w:p>
    <w:p/>
    <w:p>
      <w:r xmlns:w="http://schemas.openxmlformats.org/wordprocessingml/2006/main">
        <w:t xml:space="preserve">২/ দ্বিতীয় বিবৰণ ৪:৩০: "যেতিয়া তোমালোকে ক্লেশত থাকিবা, আৰু শেষৰ দিনত এই সকলোবোৰ তোমালোকৰ ওপৰত আহিব, তেতিয়া তোমালোকে তোমালোকৰ ঈশ্বৰ যিহোৱাৰ ওচৰলৈ উভতি যাবা আৰু তেওঁৰ মাত পালন কৰিবা।"</w:t>
      </w:r>
    </w:p>
    <w:p/>
    <w:p>
      <w:r xmlns:w="http://schemas.openxmlformats.org/wordprocessingml/2006/main">
        <w:t xml:space="preserve">Exodus 6:19 আৰু মেৰাৰীৰ সন্তানসকল; মহলী আৰু মুছি: এইবোৰেই হৈছে তেওঁলোকৰ বংশ অনুসাৰে লেবীৰ বংশ।</w:t>
      </w:r>
    </w:p>
    <w:p/>
    <w:p>
      <w:r xmlns:w="http://schemas.openxmlformats.org/wordprocessingml/2006/main">
        <w:t xml:space="preserve">এই অংশত ইস্ৰায়েলৰ বাৰটা ফৈদৰ ভিতৰত এটা লেবীৰ বংশৰ বৰ্ণনা কৰা হৈছে, তেওঁলোকৰ প্ৰজন্ম অনুসৰি।</w:t>
      </w:r>
    </w:p>
    <w:p/>
    <w:p>
      <w:r xmlns:w="http://schemas.openxmlformats.org/wordprocessingml/2006/main">
        <w:t xml:space="preserve">১/ পাৰিবাৰিক পৰম্পৰা ৰক্ষাৰ গুৰুত্ব</w:t>
      </w:r>
    </w:p>
    <w:p/>
    <w:p>
      <w:r xmlns:w="http://schemas.openxmlformats.org/wordprocessingml/2006/main">
        <w:t xml:space="preserve">২/ ইস্ৰায়েলৰ ১২টা ফৈদৰ তাৎপৰ্য্য</w:t>
      </w:r>
    </w:p>
    <w:p/>
    <w:p>
      <w:r xmlns:w="http://schemas.openxmlformats.org/wordprocessingml/2006/main">
        <w:t xml:space="preserve">১/ দ্বিতীয় বিবৰণ ১০:৯ - সেয়েহে লেবীৰ ভাইসকলৰ লগত কোনো অংশ বা উত্তৰাধিকাৰ নাই; আপোনাৰ ঈশ্বৰ যিহোৱাই তেওঁক কোৱাৰ দৰে যিহোৱা তেওঁৰ উত্তৰাধিকাৰ।</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Exodus 6:20 অম্ৰামে তেওঁৰ পিতৃৰ ভনীয়েক যোখবেদক বিয়া কৰালে; তেওঁ হাৰোণ আৰু মোচিৰ জন্ম দিলে আৰু অম্ৰামৰ জীৱনৰ বছৰ এশ সাতত্ৰিশ বছৰ হ’ল।</w:t>
      </w:r>
    </w:p>
    <w:p/>
    <w:p>
      <w:r xmlns:w="http://schemas.openxmlformats.org/wordprocessingml/2006/main">
        <w:t xml:space="preserve">অম্ৰামে নিজৰ পিতৃৰ ভনীয়েক যোখবেদক বিয়া কৰালে আৰু তেওঁলোকৰ দুজন পুত্ৰ হাৰোণ আৰু মোচি হ’ল। ১৩৭ বছৰ জীয়াই আছিল আমৰাম।</w:t>
      </w:r>
    </w:p>
    <w:p/>
    <w:p>
      <w:r xmlns:w="http://schemas.openxmlformats.org/wordprocessingml/2006/main">
        <w:t xml:space="preserve">১/ বিশ্বাসী বিবাহৰ শক্তি - অম্ৰাম আৰু যোখবেদৰ আদৰ্শ ব্যৱহাৰ কৰি আমি বিশ্বাসী বিবাহৰ শক্তি দেখিবলৈ পাওঁ।</w:t>
      </w:r>
    </w:p>
    <w:p/>
    <w:p>
      <w:r xmlns:w="http://schemas.openxmlformats.org/wordprocessingml/2006/main">
        <w:t xml:space="preserve">২) পৰিয়ালৰ শক্তি - অম্ৰাম আৰু যোচেবেদৰ বিবাহে পৰিয়ালৰ শক্তিৰ সোঁৱৰণী, আনকি কঠিন সময়তো।</w:t>
      </w:r>
    </w:p>
    <w:p/>
    <w:p>
      <w:r xmlns:w="http://schemas.openxmlformats.org/wordprocessingml/2006/main">
        <w:t xml:space="preserve">১/ ইফিচীয়া ৫:২২-৩৩ - পত্নীসকল, প্ৰভুৰ দৰে নিজৰ স্বামীৰ ওচৰত বশ হওক। স্বামীসকল, খ্ৰীষ্টই মণ্ডলীক যেনেকৈ প্ৰেম কৰিছিল, তোমালোকৰ পত্নীসকলক প্ৰেম কৰক।</w:t>
      </w:r>
    </w:p>
    <w:p/>
    <w:p>
      <w:r xmlns:w="http://schemas.openxmlformats.org/wordprocessingml/2006/main">
        <w:t xml:space="preserve">২) কলচীয়া ৩:১২-১৭ - তেতিয়া ঈশ্বৰৰ মনোনীত লোক হিচাপে পবিত্ৰ আৰু প্ৰিয়, দয়া, দয়া, নম্ৰতা, নম্ৰতা আৰু ধৈৰ্য্য পিন্ধক।</w:t>
      </w:r>
    </w:p>
    <w:p/>
    <w:p>
      <w:r xmlns:w="http://schemas.openxmlformats.org/wordprocessingml/2006/main">
        <w:t xml:space="preserve">Exodus 6:21 আৰু ইজহৰৰ পুত্ৰসকল; কোৰহ, নেফেগ, আৰু চিখৰী।</w:t>
      </w:r>
    </w:p>
    <w:p/>
    <w:p>
      <w:r xmlns:w="http://schemas.openxmlformats.org/wordprocessingml/2006/main">
        <w:t xml:space="preserve">যাত্ৰাপুস্তকৰ এই পদত ইজহাৰৰ তিনিজন পুত্ৰ কোৰহ, নেফেগ আৰু জিখ্ৰীৰ কথা উল্লেখ আছে।</w:t>
      </w:r>
    </w:p>
    <w:p/>
    <w:p>
      <w:r xmlns:w="http://schemas.openxmlformats.org/wordprocessingml/2006/main">
        <w:t xml:space="preserve">১/ পৰিয়ালৰ শক্তি - ইজহাৰৰ পুত্ৰসকলে কেনেকৈ পৰিয়ালৰ এককৰ শক্তি দেখুৱাইছে</w:t>
      </w:r>
    </w:p>
    <w:p/>
    <w:p>
      <w:r xmlns:w="http://schemas.openxmlformats.org/wordprocessingml/2006/main">
        <w:t xml:space="preserve">২/ বিশ্বাসী অনুগামী - বিশ্বাসী আজ্ঞাবহতাৰ ওপৰত ইজহাৰৰ পুত্ৰসকলৰ পৰা পাঠ</w:t>
      </w:r>
    </w:p>
    <w:p/>
    <w:p>
      <w:r xmlns:w="http://schemas.openxmlformats.org/wordprocessingml/2006/main">
        <w:t xml:space="preserve">১/ মথি ১২:৪৮-৫০ - জ্ঞানী আৰু বিশ্বাসী দাসৰ বিষয়ে যীচুৰ দৃষ্টান্ত</w:t>
      </w:r>
    </w:p>
    <w:p/>
    <w:p>
      <w:r xmlns:w="http://schemas.openxmlformats.org/wordprocessingml/2006/main">
        <w:t xml:space="preserve">২/ যিহোচূৱা ২৪:১৫ - ঈশ্বৰৰ সেৱা কৰা বা নকৰাৰ মাজত বাছনি কৰাৰ দায়িত্ব যিহোচূৱাৰ</w:t>
      </w:r>
    </w:p>
    <w:p/>
    <w:p>
      <w:r xmlns:w="http://schemas.openxmlformats.org/wordprocessingml/2006/main">
        <w:t xml:space="preserve">Exodus 6:22 আৰু উজ্জিয়েলৰ পুত্ৰসকলে; মীচায়েল, এলচাফান আৰু চিথ্ৰি।</w:t>
      </w:r>
    </w:p>
    <w:p/>
    <w:p>
      <w:r xmlns:w="http://schemas.openxmlformats.org/wordprocessingml/2006/main">
        <w:t xml:space="preserve">যাত্ৰাপুস্তকৰ এই পদত উজ্জিয়েলৰ তিনিজন পুত্ৰ মীচায়েল, এলচাফান আৰু চিথ্ৰিৰ কথা উল্লেখ কৰা হৈছে।</w:t>
      </w:r>
    </w:p>
    <w:p/>
    <w:p>
      <w:r xmlns:w="http://schemas.openxmlformats.org/wordprocessingml/2006/main">
        <w:t xml:space="preserve">১/ ঈশ্বৰে তেওঁৰ সন্তানসকলক স্মৰণ কৰে: উজ্জিয়েল আৰু তেওঁৰ পুত্ৰসকলৰ বিষয়ে অধ্যয়ন</w:t>
      </w:r>
    </w:p>
    <w:p/>
    <w:p>
      <w:r xmlns:w="http://schemas.openxmlformats.org/wordprocessingml/2006/main">
        <w:t xml:space="preserve">২) ঈশ্বৰৰ ব্যৱস্থা আৰু সুৰক্ষা: উজ্জিয়েল আৰু তেওঁৰ পুত্ৰসকলৰ কাহিনী</w:t>
      </w:r>
    </w:p>
    <w:p/>
    <w:p>
      <w:r xmlns:w="http://schemas.openxmlformats.org/wordprocessingml/2006/main">
        <w:t xml:space="preserve">১/ ১ কৰিন্থীয়া ১০:১৩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গীতমালা ১০৩:১৩ পিতৃয়ে নিজৰ সন্তানৰ প্ৰতি যেনেকৈ দয়া কৰে, তেনেকৈ প্ৰভুৱে তেওঁক ভয় কৰাসকলক দয়া কৰে।</w:t>
      </w:r>
    </w:p>
    <w:p/>
    <w:p>
      <w:r xmlns:w="http://schemas.openxmlformats.org/wordprocessingml/2006/main">
        <w:t xml:space="preserve">Exodus 6:23 হাৰোণে নাচোনৰ ভগ্নী অম্মিনাদবৰ কন্যা ইলীচেবাক বিয়া কৰালে; তেওঁ নাদব, অবীহু, ইলিয়াজাৰ আৰু ইথামাৰক জন্ম দিলে।</w:t>
      </w:r>
    </w:p>
    <w:p/>
    <w:p>
      <w:r xmlns:w="http://schemas.openxmlformats.org/wordprocessingml/2006/main">
        <w:t xml:space="preserve">হাৰোণে ইলীচেবাক পত্নী কৰি ল’লে আৰু তেওঁৰ চাৰিজন পুত্ৰ জন্ম হ’ল।</w:t>
      </w:r>
    </w:p>
    <w:p/>
    <w:p>
      <w:r xmlns:w="http://schemas.openxmlformats.org/wordprocessingml/2006/main">
        <w:t xml:space="preserve">১/ বিবাহ আৰু পৰিয়ালৰ গুৰুত্ব</w:t>
      </w:r>
    </w:p>
    <w:p/>
    <w:p>
      <w:r xmlns:w="http://schemas.openxmlformats.org/wordprocessingml/2006/main">
        <w:t xml:space="preserve">২/ ঈশ্বৰৰ লোকসকলক যোগান ধৰাৰ ক্ষেত্ৰত বিশ্বাসযোগ্যতা</w:t>
      </w:r>
    </w:p>
    <w:p/>
    <w:p>
      <w:r xmlns:w="http://schemas.openxmlformats.org/wordprocessingml/2006/main">
        <w:t xml:space="preserve">১) আদিপুস্তক ২:২৪ - সেইবাবে পুৰুষে নিজৰ পিতৃ আৰু মাকক এৰি নিজৰ পত্নীক ধৰি ৰাখিব, আৰু তেওঁলোক এক মাংস হ’ব।</w:t>
      </w:r>
    </w:p>
    <w:p/>
    <w:p>
      <w:r xmlns:w="http://schemas.openxmlformats.org/wordprocessingml/2006/main">
        <w:t xml:space="preserve">২) যাত্ৰাপুস্তক ৪:২২ - তেতিয়া আপুনি ফৰৌণক ক’ব, ‘যিহোৱাই এইদৰে কৈছে, ইস্ৰায়েল মোৰ প্ৰথম পুত্ৰ।</w:t>
      </w:r>
    </w:p>
    <w:p/>
    <w:p>
      <w:r xmlns:w="http://schemas.openxmlformats.org/wordprocessingml/2006/main">
        <w:t xml:space="preserve">Exodus 6:24 আৰু কোৰৰ পুত্ৰসকলে; অছিৰ, এলকানা আৰু অবিয়াচাফ, এইবোৰেই হৈছে কোৰহীয়াসকলৰ বংশ।</w:t>
      </w:r>
    </w:p>
    <w:p/>
    <w:p>
      <w:r xmlns:w="http://schemas.openxmlformats.org/wordprocessingml/2006/main">
        <w:t xml:space="preserve">এই অংশটো কোৰহৰ বংশধৰসকলৰ বিষয়ে কোৱা হৈছে, য'ত অছিৰ, এলকানা আৰু অবিয়াচাফ অন্তৰ্ভুক্ত।</w:t>
      </w:r>
    </w:p>
    <w:p/>
    <w:p>
      <w:r xmlns:w="http://schemas.openxmlformats.org/wordprocessingml/2006/main">
        <w:t xml:space="preserve">১/ তেওঁৰ লোকৰ বংশ ৰক্ষাৰ ক্ষেত্ৰত ঈশ্বৰৰ বিশ্বাসযোগ্যতা</w:t>
      </w:r>
    </w:p>
    <w:p/>
    <w:p>
      <w:r xmlns:w="http://schemas.openxmlformats.org/wordprocessingml/2006/main">
        <w:t xml:space="preserve">২/ তেওঁৰ লোকসকলক ৰক্ষা কৰাত ঈশ্বৰৰ আশীৰ্বাদৰ শক্তি</w:t>
      </w:r>
    </w:p>
    <w:p/>
    <w:p>
      <w:r xmlns:w="http://schemas.openxmlformats.org/wordprocessingml/2006/main">
        <w:t xml:space="preserve">১/ যাত্ৰাপুস্তক ৬:২৪</w:t>
      </w:r>
    </w:p>
    <w:p/>
    <w:p>
      <w:r xmlns:w="http://schemas.openxmlformats.org/wordprocessingml/2006/main">
        <w:t xml:space="preserve">২) ৰোমীয়া ৮:২৮-২৯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6:25 আৰু হাৰোণৰ পুত্ৰ ইলিয়াজাৰে পুতেলৰ এগৰাকী কন্যাক বিয়া কৰালে; তেতিয়া তাই ফিনহাচক জন্ম দিলে, এইসকল বংশ অনুসাৰে লেবীয়াসকলৰ পূৰ্বপুৰুষৰ মুৰব্বী।</w:t>
      </w:r>
    </w:p>
    <w:p/>
    <w:p>
      <w:r xmlns:w="http://schemas.openxmlformats.org/wordprocessingml/2006/main">
        <w:t xml:space="preserve">হাৰোণৰ পুত্ৰ ইলিয়াজাৰে পুতিয়েলৰ এগৰাকী কন্যাক বিয়া কৰালে আৰু তেওঁলোকৰ ফিনেহচ নামৰ এজন পুত্ৰ জন্ম হ’ল। এইটো লেবীয়াসকলৰ পূৰ্বপুৰুষৰ এক আভাস।</w:t>
      </w:r>
    </w:p>
    <w:p/>
    <w:p>
      <w:r xmlns:w="http://schemas.openxmlformats.org/wordprocessingml/2006/main">
        <w:t xml:space="preserve">১/ বিশ্বাসৰ উত্তৰাধিকাৰ: আমাৰ পূৰ্বপুৰুষসকলে আমাৰ ভৱিষ্যতক কেনেকৈ গঢ় দিয়ে</w:t>
      </w:r>
    </w:p>
    <w:p/>
    <w:p>
      <w:r xmlns:w="http://schemas.openxmlformats.org/wordprocessingml/2006/main">
        <w:t xml:space="preserve">২) ঈশ্বৰৰ পৰিকল্পনা পূৰণ কৰা: লেবীয়াসকলৰ বংশ</w:t>
      </w:r>
    </w:p>
    <w:p/>
    <w:p>
      <w:r xmlns:w="http://schemas.openxmlformats.org/wordprocessingml/2006/main">
        <w:t xml:space="preserve">১) ৰোমীয়া ৪:১৭-১৮ "লিখাত লিখা আছে, মই তোমাক অনেক জাতিৰ পিতৃ কৰিলো। তেওঁ ঈশ্বৰত বিশ্বাস কৰিলে, যিজনে মৃতক জীপাল কৰে আৰু নথকা বস্তুবোৰক সৃষ্টি কৰে।"</w:t>
      </w:r>
    </w:p>
    <w:p/>
    <w:p>
      <w:r xmlns:w="http://schemas.openxmlformats.org/wordprocessingml/2006/main">
        <w:t xml:space="preserve">২/ মথি ২২:৩২ "মই অব্ৰাহামৰ ঈশ্বৰ, ইচহাকৰ ঈশ্বৰ আৰু যাকোবৰ ঈশ্বৰ? ঈশ্বৰ মৃতসকলৰ ঈশ্বৰ নহয়, কিন্তু জীৱিতসকলৰ ঈশ্বৰ।"</w:t>
      </w:r>
    </w:p>
    <w:p/>
    <w:p>
      <w:r xmlns:w="http://schemas.openxmlformats.org/wordprocessingml/2006/main">
        <w:t xml:space="preserve">Exodus 6:26 এইসকল হাৰোণ আৰু মোচি, যাক যিহোৱাই কৈছিল, “ইস্ৰায়েলৰ সন্তানসকলক তেওঁলোকৰ সৈন্যবাহিনী অনুসাৰে মিচৰ দেশৰ পৰা উলিয়াই আনিব।”</w:t>
      </w:r>
    </w:p>
    <w:p/>
    <w:p>
      <w:r xmlns:w="http://schemas.openxmlformats.org/wordprocessingml/2006/main">
        <w:t xml:space="preserve">যিহোৱাই মোচি আৰু হাৰোণক ইস্ৰায়েলীসকলক মিচৰৰ পৰা উলিয়াই আনিবলৈ আজ্ঞা দিলে।</w:t>
      </w:r>
    </w:p>
    <w:p/>
    <w:p>
      <w:r xmlns:w="http://schemas.openxmlformats.org/wordprocessingml/2006/main">
        <w:t xml:space="preserve">১/ মুক্তিৰ বাবে ঈশ্বৰৰ পৰিকল্পনা</w:t>
      </w:r>
    </w:p>
    <w:p/>
    <w:p>
      <w:r xmlns:w="http://schemas.openxmlformats.org/wordprocessingml/2006/main">
        <w:t xml:space="preserve">২/ বিশ্বাসত কাৰ্য্য লোৱা</w:t>
      </w:r>
    </w:p>
    <w:p/>
    <w:p>
      <w:r xmlns:w="http://schemas.openxmlformats.org/wordprocessingml/2006/main">
        <w:t xml:space="preserve">১/ যিচয়া ৪৩:২-৩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Exodus 6:27 ইস্ৰায়েলৰ সন্তানসকলক মিচৰৰ পৰা উলিয়াই আনিবলৈ মিচৰৰ ৰজা ফৰৌণৰ লগত কথা পাতিছিল।</w:t>
      </w:r>
    </w:p>
    <w:p/>
    <w:p>
      <w:r xmlns:w="http://schemas.openxmlformats.org/wordprocessingml/2006/main">
        <w:t xml:space="preserve">ইস্ৰায়েলৰ সন্তানসকলক মিচৰৰ পৰা উলিয়াই আনিবলৈ মোচি আৰু হাৰোণে মিচৰৰ ৰজা ফৰৌণৰ লগত কথা পাতিছিল।</w:t>
      </w:r>
    </w:p>
    <w:p/>
    <w:p>
      <w:r xmlns:w="http://schemas.openxmlformats.org/wordprocessingml/2006/main">
        <w:t xml:space="preserve">১/ বিশ্বাসৰ শক্তি: বাধা অতিক্ৰম কৰিবলৈ বিশ্বাস ব্যৱহাৰ কৰা</w:t>
      </w:r>
    </w:p>
    <w:p/>
    <w:p>
      <w:r xmlns:w="http://schemas.openxmlformats.org/wordprocessingml/2006/main">
        <w:t xml:space="preserve">২/ বিশ্বাসী নেতৃত্ব: মোচি আৰু হাৰোণৰ আদৰ্শ</w:t>
      </w:r>
    </w:p>
    <w:p/>
    <w:p>
      <w:r xmlns:w="http://schemas.openxmlformats.org/wordprocessingml/2006/main">
        <w:t xml:space="preserve">১/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তেওঁ খ্ৰীষ্টৰ অপমানক মিচৰৰ ধনতকৈ অধিক ধন বুলি গণ্য কৰিছিল;</w:t>
      </w:r>
    </w:p>
    <w:p/>
    <w:p>
      <w:r xmlns:w="http://schemas.openxmlformats.org/wordprocessingml/2006/main">
        <w:t xml:space="preserve">২) যাত্ৰাপুস্তক ৪:১০-১২ - আৰু মোচিয়ে যিহোৱাক ক’লে, “হে মোৰ প্ৰভু, মই বাকপটু নহয়, বা এতিয়ালৈকে বা তুমি তোমাৰ দাসৰ লগত কথা কোৱাৰ পিছতো; যিহোৱাই তেওঁক ক’লে, “মানুহৰ মুখ কোনে সৃষ্টি কৰিলে?” নে বোবা, বা বধিৰ, বা দৰ্শক বা অন্ধ কোনে কৰে? মই যিহোৱা নহয়নে? এতেকে এতিয়া যোৱা, মই তোমাৰ মুখৰ লগত থাকি তুমি কি ক’ব সেই কথা তোমাক শিকাম।”</w:t>
      </w:r>
    </w:p>
    <w:p/>
    <w:p>
      <w:r xmlns:w="http://schemas.openxmlformats.org/wordprocessingml/2006/main">
        <w:t xml:space="preserve">Exodus 6:28 যিদিনা যিহোৱাই মিচৰ দেশত মোচিক ক’লে।</w:t>
      </w:r>
    </w:p>
    <w:p/>
    <w:p>
      <w:r xmlns:w="http://schemas.openxmlformats.org/wordprocessingml/2006/main">
        <w:t xml:space="preserve">যিহোৱাই মিচৰত মোচিক কথা ক’লে।</w:t>
      </w:r>
    </w:p>
    <w:p/>
    <w:p>
      <w:r xmlns:w="http://schemas.openxmlformats.org/wordprocessingml/2006/main">
        <w:t xml:space="preserve">১: আমি প্ৰভুৰ কথা শুনিব লাগিব আৰু তেওঁৰ মাত মানি চলিব লাগিব।</w:t>
      </w:r>
    </w:p>
    <w:p/>
    <w:p>
      <w:r xmlns:w="http://schemas.openxmlformats.org/wordprocessingml/2006/main">
        <w:t xml:space="preserve">২: ঈশ্বৰে আমাৰ লগত আৱশ্যকতাৰ সময়ত কৃপা কৰি কথা পাতে।</w:t>
      </w:r>
    </w:p>
    <w:p/>
    <w:p>
      <w:r xmlns:w="http://schemas.openxmlformats.org/wordprocessingml/2006/main">
        <w:t xml:space="preserve">১: যিচয়া ৫৫:৩ - "তোমাৰ কাণ হেলনীয়া কৰি মোৰ ওচৰলৈ আহক; শুনা, আৰু তোমাৰ প্ৰাণ জীয়াই থাকিব।"</w:t>
      </w:r>
    </w:p>
    <w:p/>
    <w:p>
      <w:r xmlns:w="http://schemas.openxmlformats.org/wordprocessingml/2006/main">
        <w:t xml:space="preserve">২: যাকোব ১:১৯ - "সেয়েহে, মোৰ প্ৰিয় ভাইসকল, প্ৰত্যেকেই শুনিবলৈ দ্ৰুত, কথা ক'বলৈ লেহেমীয়া, ক্ৰোধত লেহেমীয়া হওক।"</w:t>
      </w:r>
    </w:p>
    <w:p/>
    <w:p>
      <w:r xmlns:w="http://schemas.openxmlformats.org/wordprocessingml/2006/main">
        <w:t xml:space="preserve">Exodus 6:29 যিহোৱাই মোচিক ক’লে, “মই যিহোৱা;</w:t>
      </w:r>
    </w:p>
    <w:p/>
    <w:p>
      <w:r xmlns:w="http://schemas.openxmlformats.org/wordprocessingml/2006/main">
        <w:t xml:space="preserve">মোচিক ঈশ্বৰে তেওঁৰ হৈ মিচৰৰ ৰজা ফৰৌণৰ লগত কথা পাতিবলৈ আজ্ঞা দিছিল।</w:t>
      </w:r>
    </w:p>
    <w:p/>
    <w:p>
      <w:r xmlns:w="http://schemas.openxmlformats.org/wordprocessingml/2006/main">
        <w:t xml:space="preserve">১/ ঈশ্বৰৰ আহ্বানৰ আজ্ঞা পালন - যাত্ৰাপুস্তক ৬:২৯</w:t>
      </w:r>
    </w:p>
    <w:p/>
    <w:p>
      <w:r xmlns:w="http://schemas.openxmlformats.org/wordprocessingml/2006/main">
        <w:t xml:space="preserve">২/ ঈশ্বৰৰ সেৱা কৰাত বিশ্বাসযোগ্যতা - যাত্ৰাপুস্তক ৬:২৯</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১ চমূৱেল ৩:১০ - প্ৰভুৱে আহি তাত থিয় হৈ আন সময়ৰ দৰে মাতিলে, চমূৱেল! চেমুৱেল! তেতিয়া চমূৱেলে ক’লে, “কোৱা, কিয়নো আপোনাৰ দাসে শুনি আছে।”</w:t>
      </w:r>
    </w:p>
    <w:p/>
    <w:p>
      <w:r xmlns:w="http://schemas.openxmlformats.org/wordprocessingml/2006/main">
        <w:t xml:space="preserve">Exodus 6:30 তেতিয়া মোচিয়ে যিহোৱাৰ আগত ক’লে, “চোৱা, মই অচুন্নত ওঁঠৰ, আৰু ফৰৌণে মোৰ কথা কেনেকৈ শুনিব?”</w:t>
      </w:r>
    </w:p>
    <w:p/>
    <w:p>
      <w:r xmlns:w="http://schemas.openxmlformats.org/wordprocessingml/2006/main">
        <w:t xml:space="preserve">মোচিয়ে ফৰৌণৰ লগত কথা পতা আৰু তেওঁৰ কথা শুনা ক্ষমতাৰ সন্দৰ্ভত ঈশ্বৰৰ আগত নিজৰ নিৰাপত্তাহীনতাৰ সৈতে যুঁজি আছিল।</w:t>
      </w:r>
    </w:p>
    <w:p/>
    <w:p>
      <w:r xmlns:w="http://schemas.openxmlformats.org/wordprocessingml/2006/main">
        <w:t xml:space="preserve">১/ নিৰাপত্তাহীনতাক জয় কৰক: আপোনাৰ জৰিয়তে কথা ক’বলৈ ঈশ্বৰক বিশ্বাস কৰক</w:t>
      </w:r>
    </w:p>
    <w:p/>
    <w:p>
      <w:r xmlns:w="http://schemas.openxmlformats.org/wordprocessingml/2006/main">
        <w:t xml:space="preserve">২/ ঈশ্বৰৰ শক্তি: ভয় আৰু সন্দেহ জয়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২৮:৭ - যিহোৱা মোৰ শক্তি আৰু ঢাল; মোৰ হৃদয়ে তেওঁক বিশ্বাস কৰে, আৰু তেওঁ মোক সহায় কৰে। মোৰ হৃদয় আনন্দত জপিয়াই পৰে, আৰু মোৰ গীতেৰে মই তেওঁক প্ৰশংসা কৰোঁ।</w:t>
      </w:r>
    </w:p>
    <w:p/>
    <w:p>
      <w:r xmlns:w="http://schemas.openxmlformats.org/wordprocessingml/2006/main">
        <w:t xml:space="preserve">যাত্ৰাপুস্তক ৭ পদক তলত দিয়া ধৰণে তিনিটা অনুচ্ছেদত সামৰি ল’ব পাৰি, য’ত উল্লেখ কৰা পদ আছে:</w:t>
      </w:r>
    </w:p>
    <w:p/>
    <w:p>
      <w:r xmlns:w="http://schemas.openxmlformats.org/wordprocessingml/2006/main">
        <w:t xml:space="preserve">অনুচ্ছেদ ১: যাত্ৰাপুস্তক ৭:১-৭ পদত ঈশ্বৰে মোচিক তেওঁৰ প্ৰতিনিধি আৰু হাৰোণক তেওঁৰ ভাববাদী হিচাপে নিযুক্তি দিছে যাতে তেওঁ ফৰৌণৰ সন্মুখীন হ’ব পাৰে। তেওঁ তেওঁলোকক আশ্বস্ত কৰে যে ফৰৌণৰ হৃদয় কঠিন হ’ব, কিন্তু ঈশ্বৰে যিবোৰ চিন আৰু আচৰিত কাম কৰিব, সেইবোৰৰ দ্বাৰা মিচৰই জানিব যে তেওঁ প্ৰভু। মোচি আৰু হাৰোণক ঈশ্বৰৰ শক্তি প্ৰদৰ্শন কৰিবলৈ ফৰৌণৰ আগত অলৌকিক কাৰ্য্য কৰিবলৈ নিৰ্দেশ দিয়া হৈছে। কিন্তু এই সতৰ্কবাণী আৰু নিৰ্দেশনাৰ পিছতো ফৰৌণ প্ৰতিৰোধী হৈয়েই আছে।</w:t>
      </w:r>
    </w:p>
    <w:p/>
    <w:p>
      <w:r xmlns:w="http://schemas.openxmlformats.org/wordprocessingml/2006/main">
        <w:t xml:space="preserve">২ নং অনুচ্ছেদ: যাত্ৰাপুস্তক ৭:৮-১৩ পদত আগবাঢ়ি গৈ ঈশ্বৰৰ আজ্ঞা অনুসৰি মোচি আৰু হাৰোণে ফৰৌণৰ আগত উপস্থিত হয়। তেওঁলোকে মোচিৰ লাখুটিডাল সাপলৈ পৰিণত কৰি এক চিন কৰে। অৱশ্যে ফৰৌণৰ যাদুকৰসকলেও নিজৰ গোপন কলাৰ জৰিয়তে এই কৃতিত্বৰ প্ৰতিলিপি কৰে। এই ক্ষমতাৰ প্ৰদৰ্শনে ফৰৌণক ইস্ৰায়েলীসকলক মুকলি কৰি দিবলৈ পতিয়ন নিয়াই বৰঞ্চ তেওঁৰ হৃদয়ক আৰু কঠিন কৰি তোলে। দুয়োপক্ষই অলৌকিক ক্ষমতাৰ প্ৰদৰ্শনত লিপ্ত হোৱাৰ লগে লগে সংঘাত তীব্ৰতৰ হৈ পৰে।</w:t>
      </w:r>
    </w:p>
    <w:p/>
    <w:p>
      <w:r xmlns:w="http://schemas.openxmlformats.org/wordprocessingml/2006/main">
        <w:t xml:space="preserve">অনুচ্ছেদ ৩: যাত্ৰাপুস্তক ৭:১৪-২৫ পদত ঈশ্বৰে মোচিক নিৰ্দেশ দিছে যে তেওঁ ৰাতিপুৱাই ফৰৌণক নীল নদীত লগ কৰিবলৈ যেতিয়া তেওঁ পানীলৈ ওলাই যায়। তাত মোচিয়ে ইস্ৰায়েলক এৰি দিবলৈ অস্বীকাৰ কৰাৰ ফলত মিচৰৰ সকলো পানীক তেজলৈ ৰূপান্তৰিত কৰাৰ আগতীয়া মহামাৰীৰ বিষয়ে সতৰ্ক কৰিব লাগে। ঈশ্বৰৰ আজ্ঞা অনুসৰি মোচিয়ে নিজৰ লাখুটিৰে নীল নদীত আঘাত কৰে আৰু ই লগে লগে সমগ্ৰ মিচৰত তেজলৈ পৰিণত হয় যাৰ ফলত ইয়াৰ লোকসকলৰ মাজত অতি দুখৰ সৃষ্টি হয় যিসকলে খোৱা বা জলসিঞ্চনৰ উদ্দেশ্যে বিশুদ্ধ পানী বিচাৰি নাপায়।</w:t>
      </w:r>
    </w:p>
    <w:p/>
    <w:p>
      <w:r xmlns:w="http://schemas.openxmlformats.org/wordprocessingml/2006/main">
        <w:t xml:space="preserve">চমুকৈ:</w:t>
      </w:r>
    </w:p>
    <w:p>
      <w:r xmlns:w="http://schemas.openxmlformats.org/wordprocessingml/2006/main">
        <w:t xml:space="preserve">যাত্ৰাপুস্তক ৭ পদত উপস্থাপন কৰা হৈছে:</w:t>
      </w:r>
    </w:p>
    <w:p>
      <w:r xmlns:w="http://schemas.openxmlformats.org/wordprocessingml/2006/main">
        <w:t xml:space="preserve">ফৰৌণৰ সৈতে মুখামুখি হোৱাৰ বাবে ঈশ্বৰে মোচি আৰু হাৰোণক নিযুক্তি দিয়া;</w:t>
      </w:r>
    </w:p>
    <w:p>
      <w:r xmlns:w="http://schemas.openxmlformats.org/wordprocessingml/2006/main">
        <w:t xml:space="preserve">কঠিন হৃদয়ৰ নিশ্চয়তা কিন্তু ঐশ্বৰিক শক্তি প্ৰদৰ্শন কৰা চিন;</w:t>
      </w:r>
    </w:p>
    <w:p>
      <w:r xmlns:w="http://schemas.openxmlformats.org/wordprocessingml/2006/main">
        <w:t xml:space="preserve">ফৰৌণৰ আগত অলৌকিক কাম কৰাৰ নিৰ্দেশনা।</w:t>
      </w:r>
    </w:p>
    <w:p/>
    <w:p>
      <w:r xmlns:w="http://schemas.openxmlformats.org/wordprocessingml/2006/main">
        <w:t xml:space="preserve">মোচি আৰু হাৰোণে ফৰৌণৰ আগত উপস্থিত হোৱা;</w:t>
      </w:r>
    </w:p>
    <w:p>
      <w:r xmlns:w="http://schemas.openxmlformats.org/wordprocessingml/2006/main">
        <w:t xml:space="preserve">লাখুটিৰে সাপলৈ পৰিণত হোৱা এটা চিন প্ৰদৰ্শন কৰা;</w:t>
      </w:r>
    </w:p>
    <w:p>
      <w:r xmlns:w="http://schemas.openxmlformats.org/wordprocessingml/2006/main">
        <w:t xml:space="preserve">এই কৃতিত্বৰ প্ৰতিলিপি কৰি ফৰৌণৰ যাদুকৰসকলে।</w:t>
      </w:r>
    </w:p>
    <w:p/>
    <w:p>
      <w:r xmlns:w="http://schemas.openxmlformats.org/wordprocessingml/2006/main">
        <w:t xml:space="preserve">মোচিয়ে আগতীয়াকৈ তেজৰ মহামাৰীৰ বিষয়ে সতৰ্ক কৰি দিছিল;</w:t>
      </w:r>
    </w:p>
    <w:p>
      <w:r xmlns:w="http://schemas.openxmlformats.org/wordprocessingml/2006/main">
        <w:t xml:space="preserve">নীল নদীত লাখুটিৰে আঘাত কৰি তেজলৈ ৰূপান্তৰিত কৰা;</w:t>
      </w:r>
    </w:p>
    <w:p>
      <w:r xmlns:w="http://schemas.openxmlformats.org/wordprocessingml/2006/main">
        <w:t xml:space="preserve">বিশুদ্ধ পানীৰ অভাৱত মিচৰীয়াসকলৰ মাজত দুখৰ সৃষ্টি কৰা।</w:t>
      </w:r>
    </w:p>
    <w:p/>
    <w:p>
      <w:r xmlns:w="http://schemas.openxmlformats.org/wordprocessingml/2006/main">
        <w:t xml:space="preserve">এই অধ্যায়ত মোচিৰ মাজত প্ৰত্যক্ষ সংঘাতৰ আৰম্ভণি হয়, হাৰোনে ঈশ্বৰৰ কৰ্তৃত্ব আৰু শক্তিক প্ৰতিনিধিত্ব কৰে আৰু ফৰৌণে ইস্ৰায়েলক দাসত্বৰ পৰা মুক্ত কৰাৰ বিৰুদ্ধে জেদী প্ৰতিৰোধৰ প্ৰতীক। ইয়াত আলোকপাত কৰা হৈছে যে কেনেকৈ প্ৰাৰম্ভিক অলৌকিক চিন প্ৰদৰ্শনে ফেৰাউনৰ সংকল্পক দোলা দিব নোৱাৰে আৰু লগতে ঈশ্বৰৰ প্ৰতিনিধি (মোচি, হাৰোণ) আৰু মিচৰৰ যাদুকৰ দুয়োজনেই প্ৰদৰ্শন কৰা অলৌকিক ক্ষমতা প্ৰদৰ্শন কৰে যিটো বিৰোধী শক্তিৰ মাজত সংঘাত বৃদ্ধি পোৱাৰ ইংগিত। মহামাৰীৰ প্ৰৱৰ্তনে মিচৰৰ ওপৰত ঐশ্বৰিক বিচাৰ হিচাপে কাম কৰাৰ লগতে পানীৰ দৰে প্ৰাকৃতিক উপাদানৰ সৈতে জড়িত মিচৰৰ দেৱতাসকলৰ ওপৰত য়াহোৱাৰ শ্ৰেষ্ঠত্ব প্ৰদৰ্শন কৰে (নীলৰ ৰূপান্তৰত দেখা পোৱাৰ দৰে)। যাত্ৰাপুস্তক ৭ পদে পৰৱৰ্তী মহামাৰীৰ বাবে মঞ্চ নিৰ্ধাৰণ কৰে যিবোৰ যাত্ৰাপুস্তকৰ সমগ্ৰ অধ্যায়সমূহত প্ৰকাশ পাব যিয়ে অৱশেষত মুক্তিৰ দিশত আগবাঢ়িব।</w:t>
      </w:r>
    </w:p>
    <w:p/>
    <w:p>
      <w:r xmlns:w="http://schemas.openxmlformats.org/wordprocessingml/2006/main">
        <w:t xml:space="preserve">Exodus 7:1 তেতিয়া যিহোৱাই মোচিক ক’লে, “চোৱা, মই তোমাক ফৰৌণৰ বাবে দেৱতা কৰি লৈছো; আৰু তোমাৰ ভায়েক হাৰোণ তোমাৰ ভাববাদী হ’ব।”</w:t>
      </w:r>
    </w:p>
    <w:p/>
    <w:p>
      <w:r xmlns:w="http://schemas.openxmlformats.org/wordprocessingml/2006/main">
        <w:t xml:space="preserve">ইস্ৰায়েলীসকলক মিচৰৰ পৰা উলিয়াই আনিবলৈ ঈশ্বৰে মোচি আৰু হাৰোণক নিযুক্ত কৰিছে।</w:t>
      </w:r>
    </w:p>
    <w:p/>
    <w:p>
      <w:r xmlns:w="http://schemas.openxmlformats.org/wordprocessingml/2006/main">
        <w:t xml:space="preserve">১/ ঈশ্বৰ হৈছে চূড়ান্ত কৰ্তৃত্ব আৰু আমি তেওঁৰ ওপৰত বিশ্বাস আৰু আজ্ঞা পালন কৰা উচিত।</w:t>
      </w:r>
    </w:p>
    <w:p/>
    <w:p>
      <w:r xmlns:w="http://schemas.openxmlformats.org/wordprocessingml/2006/main">
        <w:t xml:space="preserve">২) সদায় মনত ৰাখিব যে ঈশ্বৰে নিয়ন্ত্ৰণত আছে আৰু আমাৰ প্ৰত্যাহ্বানৰ সন্মুখীন হ'বলৈ আমাক শক্তি দিব।</w:t>
      </w:r>
    </w:p>
    <w:p/>
    <w:p>
      <w:r xmlns:w="http://schemas.openxmlformats.org/wordprocessingml/2006/main">
        <w:t xml:space="preserve">১/ যাত্ৰাপুস্তক ৩:৭-১২ - ইস্ৰায়েলীসকলক মিচৰৰ পৰা উলিয়াই আনিবলৈ মোচিলৈ ঈশ্বৰৰ আহ্বান।</w:t>
      </w:r>
    </w:p>
    <w:p/>
    <w:p>
      <w:r xmlns:w="http://schemas.openxmlformats.org/wordprocessingml/2006/main">
        <w:t xml:space="preserve">২/ ইব্ৰী ১১:২৪-২৭ - প্ৰত্যাহ্বানৰ মাজতো মোচিৰ ঈশ্বৰৰ ওপৰত বিশ্বাস।</w:t>
      </w:r>
    </w:p>
    <w:p/>
    <w:p>
      <w:r xmlns:w="http://schemas.openxmlformats.org/wordprocessingml/2006/main">
        <w:t xml:space="preserve">Exodus 7:2 মই তোমাক যি আদেশ দিওঁ, সেই সকলোবোৰ তুমি কবা, আৰু তোমাৰ ভায়েক হাৰোণে ফৰৌণক ক’ব যে তেওঁ ইস্ৰায়েলৰ সন্তানসকলক নিজৰ দেশৰ পৰা পঠিয়াব।</w:t>
      </w:r>
    </w:p>
    <w:p/>
    <w:p>
      <w:r xmlns:w="http://schemas.openxmlformats.org/wordprocessingml/2006/main">
        <w:t xml:space="preserve">ঈশ্বৰে মোচিক ফৰৌণৰ লগত কথা পাতিবলৈ আৰু ইস্ৰায়েলীসকলক এৰি দিবলৈ দাবী কৰিবলৈ আজ্ঞা দিছিল।</w:t>
      </w:r>
    </w:p>
    <w:p/>
    <w:p>
      <w:r xmlns:w="http://schemas.openxmlformats.org/wordprocessingml/2006/main">
        <w:t xml:space="preserve">১: আমি যিয়েই খৰচ নহওক কিয়, বিশ্বাস আৰু আজ্ঞাকাৰীতাৰে ঈশ্বৰৰ আজ্ঞা পালন কৰিবলৈ আহ্বান কৰা হৈছে।</w:t>
      </w:r>
    </w:p>
    <w:p/>
    <w:p>
      <w:r xmlns:w="http://schemas.openxmlformats.org/wordprocessingml/2006/main">
        <w:t xml:space="preserve">২: ঈশ্বৰে আমাক পথ প্ৰদৰ্শন কৰিবলৈ তেওঁৰ বাক্য দিছে, আৰু আমি ইয়াক গুৰুত্বসহকাৰে ল’ব লাগিব।</w:t>
      </w:r>
    </w:p>
    <w:p/>
    <w:p>
      <w:r xmlns:w="http://schemas.openxmlformats.org/wordprocessingml/2006/main">
        <w:t xml:space="preserve">১: যোহন ৪:২৩-২৪ - কিন্তু সেই সময় আহি আছে আৰু এতিয়া আহিল, যেতিয়া সত্য উপাসকসকলে আত্মা আৰু সত্যতাৰে পিতৃক উপাসনা কৰিব; ঈশ্বৰ এজন আত্মা, আৰু তেওঁক উপাসনা কৰাসকলে তেওঁক আত্মা আৰু সত্যতাৰে উপাসনা কৰিব লাগিব।</w:t>
      </w:r>
    </w:p>
    <w:p/>
    <w:p>
      <w:r xmlns:w="http://schemas.openxmlformats.org/wordprocessingml/2006/main">
        <w:t xml:space="preserve">২: যিহোচূৱা ১:৭-৯ - কেৱল তুমি শক্তিশালী আৰু অতি সাহসী হোৱা, যাতে তুমি মোৰ দাস মোচিয়ে তোমাক আজ্ঞা দিয়া সকলো বিধান অনুসাৰে পালন কৰিবা তুমি য’তেই নাযাবা তাতেই সফল হ’ব পাৰা।” এই বিধান পুস্তক তোমাৰ মুখৰ পৰা আঁতৰি নাযাব; কিন্তু তাত লিখা সকলো অনুসাৰে পালন কৰিবলৈ দিনে-ৰাতিয়ে ধ্যান কৰিবা; মই তোমাক আজ্ঞা দিয়া নাই নে? শক্তিশালী আৰু ভাল সাহসী হওক; ভয় নকৰিবা, আৰু বিচলিত নহ’বা, কিয়নো তোমাৰ ঈশ্বৰ যিহোৱা তোমাৰ লগত য’তেই যায়।</w:t>
      </w:r>
    </w:p>
    <w:p/>
    <w:p>
      <w:r xmlns:w="http://schemas.openxmlformats.org/wordprocessingml/2006/main">
        <w:t xml:space="preserve">Exodus 7:3 আৰু মই ফৰৌণৰ হৃদয় কঠিন কৰিম, আৰু মিচৰ দেশত মোৰ চিন আৰু আচৰিত কাৰ্য্যসমূহ বৃদ্ধি কৰিম।</w:t>
      </w:r>
    </w:p>
    <w:p/>
    <w:p>
      <w:r xmlns:w="http://schemas.openxmlformats.org/wordprocessingml/2006/main">
        <w:t xml:space="preserve">ঈশ্বৰৰ শক্তি মিচৰত চিন আৰু আচৰিত কাৰ্য্যৰ দ্বাৰা দেখা যাব।</w:t>
      </w:r>
    </w:p>
    <w:p/>
    <w:p>
      <w:r xmlns:w="http://schemas.openxmlformats.org/wordprocessingml/2006/main">
        <w:t xml:space="preserve">১: ঈশ্বৰৰ শক্তি আৰু শক্তি বহু ধৰণে প্ৰকাশ পাইছে।</w:t>
      </w:r>
    </w:p>
    <w:p/>
    <w:p>
      <w:r xmlns:w="http://schemas.openxmlformats.org/wordprocessingml/2006/main">
        <w:t xml:space="preserve">২: ঈশ্বৰৰ মহত্ত্ব আৰু তেওঁৰ কৰ্মৰ প্ৰতি আমি ভয় খাব লাগে।</w:t>
      </w:r>
    </w:p>
    <w:p/>
    <w:p>
      <w:r xmlns:w="http://schemas.openxmlformats.org/wordprocessingml/2006/main">
        <w:t xml:space="preserve">১: ৰোমীয়া ১১:৩৩-৩৬ - অহ, ঈশ্বৰৰ জ্ঞান আৰু জ্ঞান দুয়োটাৰে ধন-সম্পত্তিৰ গভীৰতা! তেওঁৰ বিচাৰ আৰু তেওঁৰ পথবোৰ কিমান অন্বেষণযোগ্য।</w:t>
      </w:r>
    </w:p>
    <w:p/>
    <w:p>
      <w:r xmlns:w="http://schemas.openxmlformats.org/wordprocessingml/2006/main">
        <w:t xml:space="preserve">২: গীতমালা ৬৬:৪ - সমগ্ৰ পৃথিৱীয়ে আপোনাক উপাসনা কৰে; তেওঁলোকে তোমাৰ প্ৰশংসা গায়; তেওঁলোকে তোমাৰ নামৰ প্ৰশংসা গায়।</w:t>
      </w:r>
    </w:p>
    <w:p/>
    <w:p>
      <w:r xmlns:w="http://schemas.openxmlformats.org/wordprocessingml/2006/main">
        <w:t xml:space="preserve">Exodus 7:4 কিন্তু ফৰৌণে তোমালোকৰ কথা নুশুনিব, যাতে মই মিচৰৰ ওপৰত মোৰ হাত দি মোৰ সৈন্যবাহিনী আৰু মোৰ লোক ইস্ৰায়েলৰ সন্তানসকলক মিচৰ দেশৰ পৰা মহাবিচাৰৰ দ্বাৰা উলিয়াই আনিব পাৰো।</w:t>
      </w:r>
    </w:p>
    <w:p/>
    <w:p>
      <w:r xmlns:w="http://schemas.openxmlformats.org/wordprocessingml/2006/main">
        <w:t xml:space="preserve">ফৰৌণে ইস্ৰায়েলীসকলক মিচৰৰ পৰা ওলাই যাবলৈ দিয়া ঈশ্বৰৰ আজ্ঞা শুনিবলৈ অস্বীকাৰ কৰে, গতিকে ঈশ্বৰে তেওঁৰ লোকসকলক মুকলি কৰি দিবলৈ মিচৰৰ ওপৰত বিচাৰ আনিব।</w:t>
      </w:r>
    </w:p>
    <w:p/>
    <w:p>
      <w:r xmlns:w="http://schemas.openxmlformats.org/wordprocessingml/2006/main">
        <w:t xml:space="preserve">১/ ঈশ্বৰে প্ৰদান কৰিব: ঈশ্বৰৰ ওপৰত বিশ্বাসে সকলো সংগ্ৰাম কেনেকৈ জয় কৰিব</w:t>
      </w:r>
    </w:p>
    <w:p/>
    <w:p>
      <w:r xmlns:w="http://schemas.openxmlformats.org/wordprocessingml/2006/main">
        <w:t xml:space="preserve">২) ঈশ্বৰৰ বিচাৰৰ শক্তি: ঈশ্বৰৰ হস্তক্ষেপে কেনেকৈ জয়লাভ কৰিব</w:t>
      </w:r>
    </w:p>
    <w:p/>
    <w:p>
      <w:r xmlns:w="http://schemas.openxmlformats.org/wordprocessingml/2006/main">
        <w:t xml:space="preserve">১/ যিচয়া ৪৩:২-৩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Exodus 7:5 যেতিয়া মই মিচৰৰ ওপৰত মোৰ হাত মেলি ইস্ৰায়েলৰ সন্তানসকলক তেওঁলোকৰ মাজৰ পৰা উলিয়াই আনিম, তেতিয়া মিচৰীয়াসকলে জানিব যে মই যিহোৱা।</w:t>
      </w:r>
    </w:p>
    <w:p/>
    <w:p>
      <w:r xmlns:w="http://schemas.openxmlformats.org/wordprocessingml/2006/main">
        <w:t xml:space="preserve">যিহোৱাই যেতিয়া ইস্ৰায়েলীসকলক মিচৰৰ পৰা উলিয়াই আনিব তেতিয়া তেওঁৰ শক্তি প্ৰদৰ্শন কৰিব আৰু তেওঁৰ সাৰ্বভৌমত্ব প্ৰমাণ কৰিব।</w:t>
      </w:r>
    </w:p>
    <w:p/>
    <w:p>
      <w:r xmlns:w="http://schemas.openxmlformats.org/wordprocessingml/2006/main">
        <w:t xml:space="preserve">১/ প্ৰভুৰ শক্তি: ইস্ৰায়েলীসকলক মিচৰৰ পৰা উদ্ধাৰ কৰাত প্ৰদৰ্শিত</w:t>
      </w:r>
    </w:p>
    <w:p/>
    <w:p>
      <w:r xmlns:w="http://schemas.openxmlformats.org/wordprocessingml/2006/main">
        <w:t xml:space="preserve">২) ঈশ্বৰৰ সাৰ্বভৌমত্ব: ইস্ৰায়েলীসকলক মিচৰৰ পৰা উদ্ধাৰ কৰাত স্পষ্ট</w:t>
      </w:r>
    </w:p>
    <w:p/>
    <w:p>
      <w:r xmlns:w="http://schemas.openxmlformats.org/wordprocessingml/2006/main">
        <w:t xml:space="preserve">১) যাত্ৰাপুস্তক ৪:২১ - "তেতিয়া যিহোৱাই মোচিক ক'লে, "যেতিয়া তুমি মিচৰলৈ উভতি যাবা, তেতিয়া ফৰৌণৰ আগত মই তোমাৰ হাতত দিয়া সেই সকলো আচৰিত কাম কৰিবলৈ চাওক; কিন্তু মই তেওঁৰ হৃদয় কঠিন কৰিম, যে তেওঁ।" লোকসকলক যাবলৈ নিদিব।</w:t>
      </w:r>
    </w:p>
    <w:p/>
    <w:p>
      <w:r xmlns:w="http://schemas.openxmlformats.org/wordprocessingml/2006/main">
        <w:t xml:space="preserve">২) ১ কৰিন্থীয়া ১০:১৩ - "মানুহৰ সাধাৰণ পৰীক্ষাৰ বাহিৰে তোমালোকক কোনো পৰীক্ষা নাই; কিন্তু ঈশ্বৰ বিশ্বাসী, যি তোমালোকক তোমালোকক সামৰ্থ্যতকৈ বেছি পৰীক্ষা কৰিবলৈ নিদিয়ে; কিন্তু পৰীক্ষাৰ সৈতে এজন পলায়নৰ পথ, যাতে তোমালোকে সহ্য কৰিব পাৰিবা।"</w:t>
      </w:r>
    </w:p>
    <w:p/>
    <w:p>
      <w:r xmlns:w="http://schemas.openxmlformats.org/wordprocessingml/2006/main">
        <w:t xml:space="preserve">Exodus 7:6 আৰু মোচি আৰু হাৰোণে যিহোৱাৰ আজ্ঞা অনুসৰি কৰিলে।</w:t>
      </w:r>
    </w:p>
    <w:p/>
    <w:p>
      <w:r xmlns:w="http://schemas.openxmlformats.org/wordprocessingml/2006/main">
        <w:t xml:space="preserve">মোচি আৰু হাৰোণে প্ৰভুৰ আজ্ঞা পালন কৰিলে।</w:t>
      </w:r>
    </w:p>
    <w:p/>
    <w:p>
      <w:r xmlns:w="http://schemas.openxmlformats.org/wordprocessingml/2006/main">
        <w:t xml:space="preserve">১/ প্ৰভুৰ আজ্ঞা পালন কৰক - যাত্ৰাপুস্তক ৭:৬</w:t>
      </w:r>
    </w:p>
    <w:p/>
    <w:p>
      <w:r xmlns:w="http://schemas.openxmlformats.org/wordprocessingml/2006/main">
        <w:t xml:space="preserve">২/ প্ৰভুৰ পথ প্ৰদৰ্শনত বিশ্বাস কৰক - যাত্ৰাপুস্তক ৭:৬</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Exodus 7:7 যেতিয়া তেওঁলোকে ফৰৌণৰ লগত কথা পাতিছিল, তেতিয়া মোচিৰ বয়স আশী বছৰ আৰু হাৰোণৰ বয়স আছিল সৈশ বছৰ।</w:t>
      </w:r>
    </w:p>
    <w:p/>
    <w:p>
      <w:r xmlns:w="http://schemas.openxmlformats.org/wordprocessingml/2006/main">
        <w:t xml:space="preserve">মোচি আৰু হাৰোণে ক্ৰমে ৮০ আৰু ৮৩ বছৰ বয়সত ফৰৌণৰ লগত কথা পাতিছিল।</w:t>
      </w:r>
    </w:p>
    <w:p/>
    <w:p>
      <w:r xmlns:w="http://schemas.openxmlformats.org/wordprocessingml/2006/main">
        <w:t xml:space="preserve">১/ বাৰ্ধক্যৰ শক্তি: আমাৰ অভিজ্ঞতাই আমাৰ কণ্ঠ কেনেকৈ শক্তিশালী কৰে</w:t>
      </w:r>
    </w:p>
    <w:p/>
    <w:p>
      <w:r xmlns:w="http://schemas.openxmlformats.org/wordprocessingml/2006/main">
        <w:t xml:space="preserve">২/ স্থিতি লোৱা: মোচি আৰু হাৰোণৰ সাহস</w:t>
      </w:r>
    </w:p>
    <w:p/>
    <w:p>
      <w:r xmlns:w="http://schemas.openxmlformats.org/wordprocessingml/2006/main">
        <w:t xml:space="preserve">১/ যিচয়া ৪৬:৪ আৰু তোমাৰ বৃদ্ধ বয়সলৈকে মই তেওঁ; আৰু মই তোমাক চুলি কুটিবলৈও কঢ়িয়াই লৈ যাম। আনকি মই তোমাক কঢ়িয়াই লৈ যাম আৰু উদ্ধাৰ কৰিম।”</w:t>
      </w:r>
    </w:p>
    <w:p/>
    <w:p>
      <w:r xmlns:w="http://schemas.openxmlformats.org/wordprocessingml/2006/main">
        <w:t xml:space="preserve">২/ গীতমালা ৭১:৯ বাৰ্ধক্যৰ সময়ত মোক আঁতৰাই নিদিব; মোৰ শক্তি ক্ষীণ হ’লে মোক পৰিত্যাগ নকৰিবা।</w:t>
      </w:r>
    </w:p>
    <w:p/>
    <w:p>
      <w:r xmlns:w="http://schemas.openxmlformats.org/wordprocessingml/2006/main">
        <w:t xml:space="preserve">Exodus 7:8 আৰু যিহোৱাই মোচি আৰু হাৰোণক ক’লে।</w:t>
      </w:r>
    </w:p>
    <w:p/>
    <w:p>
      <w:r xmlns:w="http://schemas.openxmlformats.org/wordprocessingml/2006/main">
        <w:t xml:space="preserve">ঈশ্বৰে মোচি আৰু হাৰোণৰ লগত কথা পাতিলে আৰু তেওঁলোকক নিৰ্দেশনা দিলে।</w:t>
      </w:r>
    </w:p>
    <w:p/>
    <w:p>
      <w:r xmlns:w="http://schemas.openxmlformats.org/wordprocessingml/2006/main">
        <w:t xml:space="preserve">১/ আমাৰ প্ৰত্যেকৰে বাবে ঈশ্বৰৰ এটা পৰিকল্পনা আছে আৰু আমি শুনিবলৈ ইচ্ছুক হ'লে তেওঁ আমাৰ লগত কথা পাতিব।</w:t>
      </w:r>
    </w:p>
    <w:p/>
    <w:p>
      <w:r xmlns:w="http://schemas.openxmlformats.org/wordprocessingml/2006/main">
        <w:t xml:space="preserve">২/ কঠিন হ'লেও আমাৰ জীৱনৰ বাবে তেওঁৰ নিৰ্দেশনা পালন কৰিবলৈ আমাক আহ্বান কৰা হৈছে।</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Exodus 7:9 যেতিয়া ফৰৌণে তোমালোকৰ লগত ক’ব, “তোমালোকৰ বাবে এটা আচৰিত কাৰ্য্য দেখুৱাওক,” তেতিয়া তুমি হাৰোণক ক’বা, “তোমাৰ লাখুটিটো লৈ ফৰৌণৰ আগত পেলাই দিবা, আৰু ই সাপ হ’ব।”</w:t>
      </w:r>
    </w:p>
    <w:p/>
    <w:p>
      <w:r xmlns:w="http://schemas.openxmlformats.org/wordprocessingml/2006/main">
        <w:t xml:space="preserve">যাত্ৰাপুস্তক ৭:৯ পদত হাৰোণক ঈশ্বৰৰ আজ্ঞা প্ৰকাশ কৰা হৈছে যে তেওঁ নিজৰ লাখুটিডাল ফৰৌণৰ আগত পেলাব আৰু ই এক অলৌকিকতাৰ দৰে সাপ হৈ পৰিব।</w:t>
      </w:r>
    </w:p>
    <w:p/>
    <w:p>
      <w:r xmlns:w="http://schemas.openxmlformats.org/wordprocessingml/2006/main">
        <w:t xml:space="preserve">১: ঈশ্বৰে নিজৰ শক্তি আৰু মহিমা দেখুৱাবলৈ প্ৰয়োজনীয় অলৌকিক কাৰ্য্যৰ ব্যৱস্থা কৰিব।</w:t>
      </w:r>
    </w:p>
    <w:p/>
    <w:p>
      <w:r xmlns:w="http://schemas.openxmlformats.org/wordprocessingml/2006/main">
        <w:t xml:space="preserve">২: ঈশ্বৰে আমাক আজ্ঞা প্ৰদান কৰে যাতে আমি তেওঁৰ শক্তি আৰু তেওঁৰ শক্তি প্ৰদৰ্শন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Exodus 7:10 মোচি আৰু হাৰোণে ফৰৌণৰ ওচৰলৈ গ’ল আৰু যিহোৱাৰ আজ্ঞা অনুসৰি তেওঁলোকে তেনে কৰিলে আৰু হাৰোণে নিজৰ লাখুটিডাল ফৰৌণ আৰু তেওঁৰ দাসসকলৰ আগত পেলাই দিলে আৰু সেয়া সাপ হৈ পৰিল।</w:t>
      </w:r>
    </w:p>
    <w:p/>
    <w:p>
      <w:r xmlns:w="http://schemas.openxmlformats.org/wordprocessingml/2006/main">
        <w:t xml:space="preserve">মোচি আৰু হাৰোণে ঈশ্বৰৰ আজ্ঞা পালন কৰিলে আৰু হাৰোণে সাপ হ’বলৈ নিজৰ লাখুটিডাল তললৈ পেলাই দিলে।</w:t>
      </w:r>
    </w:p>
    <w:p/>
    <w:p>
      <w:r xmlns:w="http://schemas.openxmlformats.org/wordprocessingml/2006/main">
        <w:t xml:space="preserve">১/ ঈশ্বৰৰ অলৌকিকতা: আজ্ঞাকাৰীতাই কেনেকৈ শক্তি আনে</w:t>
      </w:r>
    </w:p>
    <w:p/>
    <w:p>
      <w:r xmlns:w="http://schemas.openxmlformats.org/wordprocessingml/2006/main">
        <w:t xml:space="preserve">২) অলৌকিক কাৰ্য্যৰ তাৎপৰ্য্য: যাত্ৰাপুস্তক ৭ ৰ পৰা এটা পাঠ</w:t>
      </w:r>
    </w:p>
    <w:p/>
    <w:p>
      <w:r xmlns:w="http://schemas.openxmlformats.org/wordprocessingml/2006/main">
        <w:t xml:space="preserve">১/ ইব্ৰী ১১:২৩-২৯ - বিশ্বাসৰ দ্বাৰাই মোচিৰ জন্মৰ সময়ত তেওঁৰ পিতৃ-মাতৃয়ে তিনি মাহ লুকুৱাই ৰাখিছিল, কাৰণ তেওঁলোকে তেওঁক ধুনীয়া সন্তান বুলি দেখিছিল; আৰু তেওঁলোকে ৰজাৰ আজ্ঞাত ভয় কৰা নাছিল।</w:t>
      </w:r>
    </w:p>
    <w:p/>
    <w:p>
      <w:r xmlns:w="http://schemas.openxmlformats.org/wordprocessingml/2006/main">
        <w:t xml:space="preserve">২) দানিয়েল ৬:১৬-২৩ - তেতিয়া ৰজাই আজ্ঞা দিলে, আৰু দানিয়েলক আনি সিংহৰ গুহাত পেলোৱা হ’ল। ৰজাই দানিয়েলক ক’লে, “আপুনি যিজনৰ সেৱা কৰি থকা আপোনাৰ ঈশ্বৰে আপোনাক উদ্ধাৰ কৰিব।”</w:t>
      </w:r>
    </w:p>
    <w:p/>
    <w:p>
      <w:r xmlns:w="http://schemas.openxmlformats.org/wordprocessingml/2006/main">
        <w:t xml:space="preserve">Exodus 7:11 তেতিয়া ফৰৌণে জ্ঞানী আৰু যাদুকৰীসকলক মাতিলে;</w:t>
      </w:r>
    </w:p>
    <w:p/>
    <w:p>
      <w:r xmlns:w="http://schemas.openxmlformats.org/wordprocessingml/2006/main">
        <w:t xml:space="preserve">ফৰৌণে জ্ঞানী আৰু যাদুকৰসকলক তেওঁলোকৰ মোহ ব্যৱহাৰ কৰি মোচি আৰু হাৰোণৰ অলৌকিক কাৰ্য্যৰ সৈতে প্ৰতিযোগিতা কৰিবলৈ আহ্বান জনাইছিল।</w:t>
      </w:r>
    </w:p>
    <w:p/>
    <w:p>
      <w:r xmlns:w="http://schemas.openxmlformats.org/wordprocessingml/2006/main">
        <w:t xml:space="preserve">১/ ঈশ্বৰৰ শক্তি যিকোনো মানুহৰ শক্তিতকৈও ডাঙৰ।</w:t>
      </w:r>
    </w:p>
    <w:p/>
    <w:p>
      <w:r xmlns:w="http://schemas.openxmlformats.org/wordprocessingml/2006/main">
        <w:t xml:space="preserve">২/ শেষত প্ৰভুৱে সদায় জয়ী হয়।</w:t>
      </w:r>
    </w:p>
    <w:p/>
    <w:p>
      <w:r xmlns:w="http://schemas.openxmlformats.org/wordprocessingml/2006/main">
        <w:t xml:space="preserve">১.১ যোহন ৪:৪ - "হে প্ৰিয় সন্তানসকল, তোমালোক ঈশ্বৰৰ পৰা অহা আৰু তেওঁলোকক জয় কৰা, কিয়নো তোমালোকৰ মাজত যি আছে তেওঁ জগতত থকাতকৈ ডাঙৰ।"</w:t>
      </w:r>
    </w:p>
    <w:p/>
    <w:p>
      <w:r xmlns:w="http://schemas.openxmlformats.org/wordprocessingml/2006/main">
        <w:t xml:space="preserve">২/ যিচয়া ৪০:২৮-২৯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w:t>
      </w:r>
    </w:p>
    <w:p/>
    <w:p>
      <w:r xmlns:w="http://schemas.openxmlformats.org/wordprocessingml/2006/main">
        <w:t xml:space="preserve">Exodus 7:12 কিয়নো তেওঁলোকে প্ৰত্যেকেই নিজৰ নিজৰ লাখুটি পেলাই দিলে আৰু তেওঁলোক সাপ হৈ পৰিল;</w:t>
      </w:r>
    </w:p>
    <w:p/>
    <w:p>
      <w:r xmlns:w="http://schemas.openxmlformats.org/wordprocessingml/2006/main">
        <w:t xml:space="preserve">ইস্ৰায়েলী আৰু মিচৰীয়াসকলে ক্ষমতাৰ প্ৰতিদ্বন্দ্বিতাত লিপ্ত হৈছিল যেতিয়া তেওঁলোকে নিজৰ দণ্ডবোৰ পেলাই দিছিল আৰু তেওঁলোক সাপ হৈ পৰিছিল, কিন্তু হাৰোণৰ লাখুটিয়ে মিচৰীয়াসকলৰ লাখুটিবোৰ গিলি পেলাইছিল।</w:t>
      </w:r>
    </w:p>
    <w:p/>
    <w:p>
      <w:r xmlns:w="http://schemas.openxmlformats.org/wordprocessingml/2006/main">
        <w:t xml:space="preserve">১/ ঈশ্বৰৰ বাক্যৰ শক্তি: হাৰোণৰ দণ্ডৰ অলৌকিক কাৰ্য্যৰ পৰা শিকিব পৰা</w:t>
      </w:r>
    </w:p>
    <w:p/>
    <w:p>
      <w:r xmlns:w="http://schemas.openxmlformats.org/wordprocessingml/2006/main">
        <w:t xml:space="preserve">২/ পৰীক্ষাৰ সন্মুখত ঈশ্বৰৰ ওপৰত বিশ্বাস ৰখা: বিশ্বাসেৰে প্ৰতিকূলতাক জয় কৰা</w:t>
      </w:r>
    </w:p>
    <w:p/>
    <w:p>
      <w:r xmlns:w="http://schemas.openxmlformats.org/wordprocessingml/2006/main">
        <w:t xml:space="preserve">১/ যোহন ১:১-৫ আদিতে বাক্য আছিল, আৰু বাক্য ঈশ্বৰৰ লগত আছিল, আৰু বাক্য ঈশ্বৰ আছিল আৰু বাক্য মাংস হৈ আমাৰ মাজত বাস কৰিছিল।</w:t>
      </w:r>
    </w:p>
    <w:p/>
    <w:p>
      <w:r xmlns:w="http://schemas.openxmlformats.org/wordprocessingml/2006/main">
        <w:t xml:space="preserve">২) ৰোমীয়া ৮:৩১-৩৯ তেন্তে আমি এইবোৰ কথা কি ক’ম? যদি ঈশ্বৰ আমাৰ পক্ষত থাকে তেন্তে আমাৰ বিৰোধী কোন হ’ব পাৰে?</w:t>
      </w:r>
    </w:p>
    <w:p/>
    <w:p>
      <w:r xmlns:w="http://schemas.openxmlformats.org/wordprocessingml/2006/main">
        <w:t xml:space="preserve">Exodus 7:13 আৰু তেওঁ ফৰৌণৰ হৃদয় কঠিন কৰিলে, যাতে তেওঁ তেওঁলোকৰ কথা নুশুনিলে; যিহোৱাই কোৱাৰ দৰে।</w:t>
      </w:r>
    </w:p>
    <w:p/>
    <w:p>
      <w:r xmlns:w="http://schemas.openxmlformats.org/wordprocessingml/2006/main">
        <w:t xml:space="preserve">যিহোৱাই ফৰৌণৰ হৃদয় কঠিন কৰি তুলিলে, যাৰ বাবে তেওঁ মোচি আৰু হাৰোণৰ দাবী নুশুনিলে।</w:t>
      </w:r>
    </w:p>
    <w:p/>
    <w:p>
      <w:r xmlns:w="http://schemas.openxmlformats.org/wordprocessingml/2006/main">
        <w:t xml:space="preserve">১/ ঈশ্বৰৰ বাক্যৰ শক্তি - ঈশ্বৰে কেনেকৈ নিজৰ ইচ্ছা পূৰণ কৰিবলৈ নিজৰ বাক্য ব্যৱহাৰ কৰে</w:t>
      </w:r>
    </w:p>
    <w:p/>
    <w:p>
      <w:r xmlns:w="http://schemas.openxmlformats.org/wordprocessingml/2006/main">
        <w:t xml:space="preserve">২/ ফৰৌণৰ কঠিন হৃদয় - ফৰৌণে কেনেকৈ সতৰ্কবাণীৰ পিছতো ঈশ্বৰৰ ইচ্ছাক প্ৰতিহত কৰিছিল</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যিহিষ্কেল ৩৬:২৬-২৭ - মই তোমালোকক নতুন হৃদয় দিম, আৰু তোমালোকৰ ভিতৰত নতুন আত্মা ৰাখিম, আৰু মই তোমালোকৰ মাংসৰ পৰা শিলৰ হৃদয় আঁতৰাই দিম, আৰু মই তোমালোকক মাংসৰ হৃদয় দিম . আৰু মই তোমালোকৰ ভিতৰত মোৰ আত্মা ৰাখিম আৰু তোমালোকক মোৰ বিধিবোৰ পালন কৰিম, আৰু তোমালোকে মোৰ বিচাৰবোৰ পালন কৰি সেইবোৰ পালন কৰিবা।</w:t>
      </w:r>
    </w:p>
    <w:p/>
    <w:p>
      <w:r xmlns:w="http://schemas.openxmlformats.org/wordprocessingml/2006/main">
        <w:t xml:space="preserve">Exodus 7:14 তেতিয়া যিহোৱাই মোচিক ক’লে, “ফৰৌণৰ হৃদয় কঠিন হৈ পৰিছে, তেওঁ লোকসকলক এৰি দিবলৈ অস্বীকাৰ কৰিছে।”</w:t>
      </w:r>
    </w:p>
    <w:p/>
    <w:p>
      <w:r xmlns:w="http://schemas.openxmlformats.org/wordprocessingml/2006/main">
        <w:t xml:space="preserve">ফৰৌণৰ কঠিন হৃদয়ৰ ওপৰত ঈশ্বৰৰ ক্ষমতা: ফৰৌণে লোকসকলক এৰি দিবলৈ অস্বীকাৰ কৰাটোৱে দেখুৱাইছিল যে তেওঁৰ হৃদয় ঈশ্বৰে কঠিন কৰি তুলিছে।</w:t>
      </w:r>
    </w:p>
    <w:p/>
    <w:p>
      <w:r xmlns:w="http://schemas.openxmlformats.org/wordprocessingml/2006/main">
        <w:t xml:space="preserve">১/ আমাৰ হৃদয়ৰ কঠিনতাতকৈ ঈশ্বৰৰ শক্তি অধিক।</w:t>
      </w:r>
    </w:p>
    <w:p/>
    <w:p>
      <w:r xmlns:w="http://schemas.openxmlformats.org/wordprocessingml/2006/main">
        <w:t xml:space="preserve">২/ ঈশ্বৰে অন্ধকাৰ হৃদয়তো কাম কৰিব পাৰে।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w:t>
      </w:r>
    </w:p>
    <w:p/>
    <w:p>
      <w:r xmlns:w="http://schemas.openxmlformats.org/wordprocessingml/2006/main">
        <w:t xml:space="preserve">Exodus 7:15 ৰাতিপুৱা ফৰৌণৰ ওচৰলৈ যোৱা; চোৱা, তেওঁ পানীলৈ ওলাই যায়; আৰু তেওঁ অহাৰ বিপৰীতে নদীৰ পাৰত থিয় হ’বা; আৰু সাপলৈ পৰিণত হোৱা লাখুটিডাল তোমাৰ হাতত ল’বা।”</w:t>
      </w:r>
    </w:p>
    <w:p/>
    <w:p>
      <w:r xmlns:w="http://schemas.openxmlformats.org/wordprocessingml/2006/main">
        <w:t xml:space="preserve">প্ৰভুৱে মোচিক আজ্ঞা দিলে যে ৰাতিপুৱা ফৰৌণৰ ওচৰলৈ গৈ ফৰৌণ অহালৈকে নদীৰ পাৰত থিয় হ’ব। মোচিয়ে সাপলৈ পৰিণত হোৱা লাখুটিডাল নিজৰ হাতত ল’ব লাগিছিল।</w:t>
      </w:r>
    </w:p>
    <w:p/>
    <w:p>
      <w:r xmlns:w="http://schemas.openxmlformats.org/wordprocessingml/2006/main">
        <w:t xml:space="preserve">১/ প্ৰভুৰ ওপৰত বিশ্বাস ৰখা: তেওঁৰ সময়ৰ ওপৰত অপেক্ষা কৰিবলৈ শিকা</w:t>
      </w:r>
    </w:p>
    <w:p/>
    <w:p>
      <w:r xmlns:w="http://schemas.openxmlformats.org/wordprocessingml/2006/main">
        <w:t xml:space="preserve">২/ আজ্ঞাকাৰীতাৰ শক্তি: ঈশ্বৰৰ আজ্ঞা অনুসৰণ 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যোহন ১৫:১৪ মই যদি তোমালোকক যি আজ্ঞা পালন কৰো, তেন্তে তোমালোক মোৰ বন্ধু।</w:t>
      </w:r>
    </w:p>
    <w:p/>
    <w:p>
      <w:r xmlns:w="http://schemas.openxmlformats.org/wordprocessingml/2006/main">
        <w:t xml:space="preserve">Exodus 7:16 আৰু তুমি তেওঁক ক’বা, ইব্ৰীসকলৰ ঈশ্বৰ যিহোৱাই মোক আপোনাৰ ওচৰলৈ পঠিয়াইছে যে, ‘মোৰ লোকসকলক মৰুভূমিত মোৰ সেৱা কৰিবলৈ যাবলৈ দিয়া;</w:t>
      </w:r>
    </w:p>
    <w:p/>
    <w:p>
      <w:r xmlns:w="http://schemas.openxmlformats.org/wordprocessingml/2006/main">
        <w:t xml:space="preserve">ঈশ্বৰে মোচিক ফৰৌণক ক’বলৈ আজ্ঞা দিছে যে ইব্ৰী লোকসকলক যাবলৈ দিয়ক যাতে তেওঁলোকে মৰুভূমিত তেওঁৰ সেৱা কৰিব পাৰে, কিন্তু ফৰৌণে কোনো কথা শুনা নাই।</w:t>
      </w:r>
    </w:p>
    <w:p/>
    <w:p>
      <w:r xmlns:w="http://schemas.openxmlformats.org/wordprocessingml/2006/main">
        <w:t xml:space="preserve">১/ ঈশ্বৰৰ আজ্ঞা পালন আৰু শুনা শক্তি</w:t>
      </w:r>
    </w:p>
    <w:p/>
    <w:p>
      <w:r xmlns:w="http://schemas.openxmlformats.org/wordprocessingml/2006/main">
        <w:t xml:space="preserve">২/ পৰীক্ষাৰ মাজত বিশ্বাস</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Exodus 7:17 যিহোৱাই এইদৰে কৈছে, “ইয়াত তুমি জানিবা যে মই যিহোৱা;</w:t>
      </w:r>
    </w:p>
    <w:p/>
    <w:p>
      <w:r xmlns:w="http://schemas.openxmlformats.org/wordprocessingml/2006/main">
        <w:t xml:space="preserve">ঈশ্বৰে মোচিক নিজৰ শক্তিৰ চিন স্বৰূপে নদীৰ পানীক তেজলৈ পৰিণত কৰিবলৈ আজ্ঞা দিছে।</w:t>
      </w:r>
    </w:p>
    <w:p/>
    <w:p>
      <w:r xmlns:w="http://schemas.openxmlformats.org/wordprocessingml/2006/main">
        <w:t xml:space="preserve">১/ সৰ্বশক্তিমানৰ শক্তি: যাত্ৰাপুস্তক ৭:১৭ পদৰ ওপৰত ক</w:t>
      </w:r>
    </w:p>
    <w:p/>
    <w:p>
      <w:r xmlns:w="http://schemas.openxmlformats.org/wordprocessingml/2006/main">
        <w:t xml:space="preserve">২) পৰিৱৰ্তন কৰিবলৈ ঈশ্বৰৰ কৰ্তৃত্ব: যাত্ৰাপুস্তক ৭:১৭ পদৰ ওপৰত ক</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p>
      <w:r xmlns:w="http://schemas.openxmlformats.org/wordprocessingml/2006/main">
        <w:t xml:space="preserve">Exodus 7:18 আৰু নদীত থকা মাছবোৰ মৰিব, আৰু নদীৰ দুৰ্গন্ধ হ’ব; আৰু মিচৰীয়াসকলে নদীৰ পানী খাবলৈ বেয়া পাব।</w:t>
      </w:r>
    </w:p>
    <w:p/>
    <w:p>
      <w:r xmlns:w="http://schemas.openxmlformats.org/wordprocessingml/2006/main">
        <w:t xml:space="preserve">নদীৰ মহামাৰীৰ ফলত মাছবোৰ মৰি যায়, যাৰ ফলত পানী লেতেৰা আৰু খোৱাব নোৱাৰা হৈ পৰে।</w:t>
      </w:r>
    </w:p>
    <w:p/>
    <w:p>
      <w:r xmlns:w="http://schemas.openxmlformats.org/wordprocessingml/2006/main">
        <w:t xml:space="preserve">১/ ঈশ্বৰৰ সান্নিধ্যত জীয়াই থকা: বিপদৰ সময়ত ঈশ্বৰৰ ওপৰত নিৰ্ভৰ কৰিবলৈ শিকা</w:t>
      </w:r>
    </w:p>
    <w:p/>
    <w:p>
      <w:r xmlns:w="http://schemas.openxmlformats.org/wordprocessingml/2006/main">
        <w:t xml:space="preserve">২/ ঈশ্বৰৰ পৰিকল্পনাত বিশ্বাস কৰা: কঠিন সময়ত বিশ্বাসৰ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Exodus 7:19 যিহোৱাই মোচিক ক’লে, “হাৰোণক কোৱা, “তোমাৰ লাখুটিটো লৈ মিচৰৰ পানী, তেওঁলোকৰ নদী, তেওঁলোকৰ নদী, তেওঁলোকৰ পুখুৰী আৰু তেওঁলোকৰ সকলো পানীৰ পুখুৰীৰ ওপৰত আপোনাৰ হাত মেলি দিয়া।” , যাতে তেওঁলোক তেজ হৈ পৰে; আৰু গোটেই মিচৰ দেশত কাঠৰ পাত্ৰ আৰু শিলৰ পাত্ৰত তেজ থাকিব।</w:t>
      </w:r>
    </w:p>
    <w:p/>
    <w:p>
      <w:r xmlns:w="http://schemas.openxmlformats.org/wordprocessingml/2006/main">
        <w:t xml:space="preserve">ঈশ্বৰে মোচিক হাৰোণক ক’বলৈ নিৰ্দেশ দিছিল যে তেওঁ মিচৰৰ পানীক তেজলৈ পৰিণত কৰিবলৈ তেওঁৰ লাখুটি ব্যৱহাৰ কৰক।</w:t>
      </w:r>
    </w:p>
    <w:p/>
    <w:p>
      <w:r xmlns:w="http://schemas.openxmlformats.org/wordprocessingml/2006/main">
        <w:t xml:space="preserve">১/ ঈশ্বৰৰ শক্তি: ঈশ্বৰে যিকোনো পৰিস্থিতিক কেনেকৈ ৰূপান্তৰিত আৰু মুক্তি দিব পাৰে</w:t>
      </w:r>
    </w:p>
    <w:p/>
    <w:p>
      <w:r xmlns:w="http://schemas.openxmlformats.org/wordprocessingml/2006/main">
        <w:t xml:space="preserve">২/ ঈশ্বৰৰ ওপৰত বিশ্বাস কৰা: এৰি দিবলৈ শিকা আৰু ঈশ্বৰত বিশ্বাস কৰা</w:t>
      </w:r>
    </w:p>
    <w:p/>
    <w:p>
      <w:r xmlns:w="http://schemas.openxmlformats.org/wordprocessingml/2006/main">
        <w:t xml:space="preserve">১/ যোহন ৩:১৬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Exodus 7:20 মোচি আৰু হাৰোণে যিহোৱাৰ আজ্ঞা অনুসৰি তেনে কৰিলে; তাৰ পাছত ফৰৌণ আৰু তেওঁৰ দাসসকলৰ দৃষ্টিত নদীত থকা পানীক আঘাত কৰিলে; আৰু নদীত থকা সকলো পানী তেজলৈ পৰিণত হ’ল।</w:t>
      </w:r>
    </w:p>
    <w:p/>
    <w:p>
      <w:r xmlns:w="http://schemas.openxmlformats.org/wordprocessingml/2006/main">
        <w:t xml:space="preserve">মোচি আৰু হাৰোণে ঈশ্বৰৰ আজ্ঞা পালন কৰি ফৰৌণ আৰু তেওঁৰ দাসসকলৰ সন্মুখত নদীৰ পানীক তেজলৈ পৰিণত কৰিবলৈ সেই লাখুটি ব্যৱহাৰ কৰি।</w:t>
      </w:r>
    </w:p>
    <w:p/>
    <w:p>
      <w:r xmlns:w="http://schemas.openxmlformats.org/wordprocessingml/2006/main">
        <w:t xml:space="preserve">১/ আজ্ঞা পালনৰ শক্তি: মোচি আৰু হাৰোণৰ কাহিনী আৰু ঈশ্বৰৰ আজ্ঞাৰ প্ৰতি তেওঁলোকৰ বিশ্বাসযোগ্যতা</w:t>
      </w:r>
    </w:p>
    <w:p/>
    <w:p>
      <w:r xmlns:w="http://schemas.openxmlformats.org/wordprocessingml/2006/main">
        <w:t xml:space="preserve">২) অবাধ্যতাৰ প্ৰভাৱ: ফৰৌণৰ পৰা পাঠ আৰু ঈশ্বৰৰ সতৰ্কবাণী শুনিবলৈ তেওঁ অস্বীকাৰ কৰা</w:t>
      </w:r>
    </w:p>
    <w:p/>
    <w:p>
      <w:r xmlns:w="http://schemas.openxmlformats.org/wordprocessingml/2006/main">
        <w:t xml:space="preserve">১/ ৰোমীয়া ১:১৮-২১ - মানুহৰ সকলো অধৰ্মী আৰু অধাৰ্মিকতাৰ বিৰুদ্ধে স্বৰ্গৰ পৰা ঈশ্বৰৰ ক্ৰোধ প্ৰকাশ পাইছিল</w:t>
      </w:r>
    </w:p>
    <w:p/>
    <w:p>
      <w:r xmlns:w="http://schemas.openxmlformats.org/wordprocessingml/2006/main">
        <w:t xml:space="preserve">২) যিৰিমিয়া ১৭:৫-১০ - যিজন মানুহে যিহোৱাৰ ওপৰত বিশ্বাস কৰে আৰু যাৰ আশা যিহোৱা হৈছে, তেওঁ ধন্য</w:t>
      </w:r>
    </w:p>
    <w:p/>
    <w:p>
      <w:r xmlns:w="http://schemas.openxmlformats.org/wordprocessingml/2006/main">
        <w:t xml:space="preserve">Exodus 7:21 নদীত থকা মাছবোৰ মৰি গ’ল; আৰু নদীৰ দুৰ্গন্ধ ওলাল আৰু মিচৰীয়াসকলে নদীৰ পানী খাব নোৱাৰিলে; গোটেই মিচৰ দেশত তেজ ওলাল।</w:t>
      </w:r>
    </w:p>
    <w:p/>
    <w:p>
      <w:r xmlns:w="http://schemas.openxmlformats.org/wordprocessingml/2006/main">
        <w:t xml:space="preserve">নীল নদীৰ পানী তেজলৈ পৰিণত হোৱাৰ ফলত নদীত থকা মাছবোৰৰ মৃত্যু আৰু ভয়ংকৰ দুৰ্গন্ধৰ সৃষ্টি হয়। মিচৰীয়াসকলে নদীৰ পৰা পানী খাব নোৱাৰিলে আৰু গোটেই দেশখন তেজেৰে আৱৰি ধৰিলে।</w:t>
      </w:r>
    </w:p>
    <w:p/>
    <w:p>
      <w:r xmlns:w="http://schemas.openxmlformats.org/wordprocessingml/2006/main">
        <w:t xml:space="preserve">১/ ঈশ্বৰৰ ক্ৰোধৰ শক্তি: যাত্ৰাপুস্তকৰ মহামাৰীৰ অধ্যয়ন</w:t>
      </w:r>
    </w:p>
    <w:p/>
    <w:p>
      <w:r xmlns:w="http://schemas.openxmlformats.org/wordprocessingml/2006/main">
        <w:t xml:space="preserve">২/ ঈশ্বৰৰ বিশ্বাসযোগ্যতা: অসম্ভৱ যেন লগা অসুবিধাৰ মাজতো ঈশ্বৰে নিজৰ লোকসকলক কেনেকৈ উদ্ধাৰ কৰিলে</w:t>
      </w:r>
    </w:p>
    <w:p/>
    <w:p>
      <w:r xmlns:w="http://schemas.openxmlformats.org/wordprocessingml/2006/main">
        <w:t xml:space="preserve">১/ ৰোমীয়া ১:১৮-২০ - কিয়নো মানুহৰ সকলো অধৰ্মী আৰু অধাৰ্মিকতাৰ বিৰুদ্ধে স্বৰ্গৰ পৰা ঈশ্বৰৰ ক্ৰোধ প্ৰকাশ পাইছে, যিসকলে নিজৰ অধাৰ্মিকতাৰ দ্বাৰা সত্যক দমন কৰে।</w:t>
      </w:r>
    </w:p>
    <w:p/>
    <w:p>
      <w:r xmlns:w="http://schemas.openxmlformats.org/wordprocessingml/2006/main">
        <w:t xml:space="preserve">২) গীতমালা ১০৫:৫-৭ - হে তেওঁৰ দাস অব্ৰাহামৰ বংশ, হে যাকোবৰ সন্তান, তেওঁৰ মনোনীত লোক, তেওঁ কৰা আচৰিত কাৰ্য্য, তেওঁৰ আচৰিত কাৰ্য্য আৰু তেওঁৰ মুখৰ বিচাৰ স্মৰণ কৰক! তেওঁ আমাৰ ঈশ্বৰ যিহোৱা; তেওঁৰ বিচাৰবোৰ সমগ্ৰ পৃথিৱীতে আছে।</w:t>
      </w:r>
    </w:p>
    <w:p/>
    <w:p>
      <w:r xmlns:w="http://schemas.openxmlformats.org/wordprocessingml/2006/main">
        <w:t xml:space="preserve">Exodus 7:22 মিচৰৰ যাদুকৰসকলে নিজৰ মোহৰ দ্বাৰা তেনে কৰিলে, আৰু ফৰৌণৰ হৃদয় কঠিন হৈ পৰিল, আৰু তেওঁ তেওঁলোকৰ কথা নুশুনিলে; যিহোৱাই কোৱাৰ দৰে।</w:t>
      </w:r>
    </w:p>
    <w:p/>
    <w:p>
      <w:r xmlns:w="http://schemas.openxmlformats.org/wordprocessingml/2006/main">
        <w:t xml:space="preserve">ফৰৌণৰ হৃদয় কঠিন হৈ পৰিল আৰু যিহোৱাই ভৱিষ্যদ্বাণী কৰা ধৰণে মিচৰৰ যাদুকৰসকলৰ মোহ-মন্ত্ৰৰ সত্ত্বেও তেওঁলোকৰ কথা শুনিবলৈ অস্বীকাৰ কৰিলে।</w:t>
      </w:r>
    </w:p>
    <w:p/>
    <w:p>
      <w:r xmlns:w="http://schemas.openxmlformats.org/wordprocessingml/2006/main">
        <w:t xml:space="preserve">১/ প্ৰত্যাহ্বান আৰু বিপৰ্যয়ৰ মাজতো কেনেকৈ বিশ্বাসত অধ্যৱসায় কৰিব পাৰি</w:t>
      </w:r>
    </w:p>
    <w:p/>
    <w:p>
      <w:r xmlns:w="http://schemas.openxmlformats.org/wordprocessingml/2006/main">
        <w:t xml:space="preserve">২/ ঈশ্বৰৰ ভৱিষ্যদ্বাণীমূলক স্বভাৱ আৰু তেওঁৰ সাৰ্বভৌমত্ব</w:t>
      </w:r>
    </w:p>
    <w:p/>
    <w:p>
      <w:r xmlns:w="http://schemas.openxmlformats.org/wordprocessingml/2006/main">
        <w:t xml:space="preserve">১/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Exodus 7:23 ফৰৌণ ঘূৰি আহি নিজৰ ঘৰলৈ গ’ল, আৰু এই বিষয়েও মন নিদিলে।</w:t>
      </w:r>
    </w:p>
    <w:p/>
    <w:p>
      <w:r xmlns:w="http://schemas.openxmlformats.org/wordprocessingml/2006/main">
        <w:t xml:space="preserve">ফৰৌণে ঈশ্বৰৰ সতৰ্কবাণীবোৰ পালন কৰিবলৈ অস্বীকাৰ কৰিলে আৰু তাৰ পৰিৱৰ্তে ঈশ্বৰৰ নিৰ্দেশবোৰ পালন নকৰাকৈ নিজৰ ঘৰলৈ উভতি গ’ল।</w:t>
      </w:r>
    </w:p>
    <w:p/>
    <w:p>
      <w:r xmlns:w="http://schemas.openxmlformats.org/wordprocessingml/2006/main">
        <w:t xml:space="preserve">১/ সন্দেহৰ সময়তো ঈশ্বৰৰ নিৰ্দেশনা পালন কৰা উচিত।</w:t>
      </w:r>
    </w:p>
    <w:p/>
    <w:p>
      <w:r xmlns:w="http://schemas.openxmlformats.org/wordprocessingml/2006/main">
        <w:t xml:space="preserve">২) আনে বিশ্বাস নকৰাৰ সময়তো আমি ঈশ্বৰৰ প্ৰতিজ্ঞাবোৰ এৰি দিয়া উচিত নহয়।</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7:24 সকলো মিচৰীয়াই পানী খাবলৈ নদীৰ চাৰিওফালে খান্দিলে; কিয়নো তেওঁলোকে নদীৰ পানী খাব নোৱাৰিলে।</w:t>
      </w:r>
    </w:p>
    <w:p/>
    <w:p>
      <w:r xmlns:w="http://schemas.openxmlformats.org/wordprocessingml/2006/main">
        <w:t xml:space="preserve">মিচৰীয়াসকলে নদীৰ পানী খাব নোৱাৰিলে আৰু পানীৰ আন এটা উৎস বিচাৰিবলৈ ইয়াৰ চাৰিওফালে খান্দিবলগীয়া হ’ল।</w:t>
      </w:r>
    </w:p>
    <w:p/>
    <w:p>
      <w:r xmlns:w="http://schemas.openxmlformats.org/wordprocessingml/2006/main">
        <w:t xml:space="preserve">১/ বিশ্বাসৰ শক্তি - হতাশজনক সময়তো বিশ্বাসে আমাক সমাধান বিচাৰিবলৈ সহায় কৰিব পাৰে।</w:t>
      </w:r>
    </w:p>
    <w:p/>
    <w:p>
      <w:r xmlns:w="http://schemas.openxmlformats.org/wordprocessingml/2006/main">
        <w:t xml:space="preserve">২) পানীৰ মূল্য - পানী এক বহুমূলীয়া সম্পদ আৰু ইয়াক তেনেদৰেই পৰিশোধন আৰু মূল্য দিয়া উচিত।</w:t>
      </w:r>
    </w:p>
    <w:p/>
    <w:p>
      <w:r xmlns:w="http://schemas.openxmlformats.org/wordprocessingml/2006/main">
        <w:t xml:space="preserve">১/ যাত্ৰাপুস্তক ৭:২৪ - আৰু সকলো মিচৰীয়াই নদীৰ চাৰিওফালে খন্দা পানী বিচাৰিলে; কিয়নো তেওঁলোকে নদীৰ পানী খাব নোৱাৰিলে।</w:t>
      </w:r>
    </w:p>
    <w:p/>
    <w:p>
      <w:r xmlns:w="http://schemas.openxmlformats.org/wordprocessingml/2006/main">
        <w:t xml:space="preserve">২/ গীতমালা ৪২:১-২ - হৰিণে যেনেকৈ পানীৰ ধাৰা বিচাৰি হাঁহাকাৰ কৰে, হে ঈশ্বৰ, মোৰ আত্মাই তোমাৰ বাবে হাঁহাকাৰ কৰে। মোৰ প্ৰাণে ভগৱানৰ বাবে, জীৱন্ত ঈশ্বৰৰ বাবে পিয়াহ কৰে। কেতিয়া গৈ ভগৱানক লগ কৰিব পাৰিম?</w:t>
      </w:r>
    </w:p>
    <w:p/>
    <w:p>
      <w:r xmlns:w="http://schemas.openxmlformats.org/wordprocessingml/2006/main">
        <w:t xml:space="preserve">Exodus 7:25 যিহোৱাই নদীখনক আঘাত কৰাৰ পিছত সাত দিন পূৰ্ণ হ’ল।</w:t>
      </w:r>
    </w:p>
    <w:p/>
    <w:p>
      <w:r xmlns:w="http://schemas.openxmlformats.org/wordprocessingml/2006/main">
        <w:t xml:space="preserve">প্ৰভুৱে নদীখনক আঘাত কৰাৰ পিছত সাত দিন পাৰ হৈ গ’ল।</w:t>
      </w:r>
    </w:p>
    <w:p/>
    <w:p>
      <w:r xmlns:w="http://schemas.openxmlformats.org/wordprocessingml/2006/main">
        <w:t xml:space="preserve">১/ ঈশ্বৰৰ শক্তি আমাৰ জীৱন আৰু জগতত প্ৰকাশ পায়।</w:t>
      </w:r>
    </w:p>
    <w:p/>
    <w:p>
      <w:r xmlns:w="http://schemas.openxmlformats.org/wordprocessingml/2006/main">
        <w:t xml:space="preserve">২/ প্ৰভু বিশ্বাসী আৰু তেওঁৰ প্ৰতিজ্ঞা নিশ্চিত।</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যাত্ৰাপুস্তক ৮ পদক তলত দিয়া ধৰণে তিনিটা অনুচ্ছেদত সামৰি ল’ব পাৰি, য’ত উল্লেখ কৰা পদ আছে:</w:t>
      </w:r>
    </w:p>
    <w:p/>
    <w:p>
      <w:r xmlns:w="http://schemas.openxmlformats.org/wordprocessingml/2006/main">
        <w:t xml:space="preserve">অনুচ্ছেদ ১: যাত্ৰাপুস্তক ৮:১-৭ পদত মোচি আৰু হাৰোণে পুনৰ ফৰৌণৰ আগত উপস্থিত হয়, এইবাৰ ইস্ৰায়েলীসকলক মুকলি কৰি দিবলৈ দাবী জনায়। তেওঁলোকে ফৰৌণক সকীয়াই দিয়ে যে যদি তেওঁ অস্বীকাৰ কৰে, তেন্তে মিচৰত বেঙৰ জাক এটাই জুৰুলা কৰিব। প্ৰথমতে ফৰৌণে অনিচ্ছা প্ৰকাশ কৰাৰ পিছতো অৱশেষত তেওঁ লোকসকলক এৰি দিবলৈ সন্মত হয় আৰু মোচিক মিচৰৰ পৰা বেংবোৰ আঁতৰাবলৈ ঈশ্বৰৰ ওচৰত মধ্যস্থতা কৰিবলৈ কয়। মোচিয়ে ফৰৌণক কেতিয়া বেংবোৰ তৎক্ষণাত বা এটা নিৰ্দিষ্ট দিনত আঁতৰাব বিচাৰে সেইটো বাছনি দিয়ে আৰু ফৰৌণে পিছদিনা বেংবোৰ নোহোৱা হ’বলৈ অনুৰোধ কৰে। ঈশ্বৰে মোচিৰ অনুৰোধ মঞ্জুৰ কৰে আৰু সকলো বেং মৰি সমগ্ৰ মিচৰত গোট খাই থোৱা হয়।</w:t>
      </w:r>
    </w:p>
    <w:p/>
    <w:p>
      <w:r xmlns:w="http://schemas.openxmlformats.org/wordprocessingml/2006/main">
        <w:t xml:space="preserve">২ নং অনুচ্ছেদ: যাত্ৰাপুস্তক ৮:৮-১৫ পদত আগবাঢ়ি গৈ বেংৰ মহামাৰী আঁতৰোৱাৰ সাক্ষী হোৱাৰ পিছত ফৰৌণে নিজৰ প্ৰতিজ্ঞাৰ পৰা বিৰত থাকে আৰু নিজৰ হৃদয় কঠিন কৰে। ফলস্বৰূপে ঈশ্বৰে মিচৰলৈ দ্বিতীয়বাৰৰ বাবে মহামাৰী পঠিয়াইছে, যিবোৰে মানুহ আৰু জীৱ-জন্তু উভয়কে আক্ৰমণ কৰে। যাদুকৰসকলে এই অলৌকিকতাৰ প্ৰতিলিপি কৰিবলৈ চেষ্টা কৰে যদিও ই "ঈশ্বৰৰ আঙুলি" বুলি স্বীকাৰ কৰি বিফল হয়। নিজৰ লোকসকলৰ সৈতে এই দুখ-কষ্ট প্ৰত্যক্ষভাৱে অনুভৱ কৰাৰ পিছতো ফৰৌণে জেদী হৈ আছে আৰু ইস্ৰায়েলক মুকলি কৰিবলৈ অস্বীকাৰ কৰে।</w:t>
      </w:r>
    </w:p>
    <w:p/>
    <w:p>
      <w:r xmlns:w="http://schemas.openxmlformats.org/wordprocessingml/2006/main">
        <w:t xml:space="preserve">অনুচ্ছেদ ৩: যাত্ৰাপুস্তক ৮:১৬-৩২ পদত ঈশ্বৰে মোচিক মিচৰৰ ওপৰত নিজৰ লাখুটি মেলিবলৈ আজ্ঞা দিছে যাতে ইস্ৰায়েলৰ বাসস্থান গোচেনৰ বাহিৰে দেশৰ প্ৰতিটো চুকত মাখিৰ জাক ভৰি পৰে। এই মহামাৰীয়ে মিচৰীয়াসকলৰ মাজত অতি দুখৰ সৃষ্টি কৰে কাৰণ মাখিয়ে তেওঁলোকৰ ঘৰ আৰু পথাৰত ভিৰ কৰে। আকৌ এবাৰ ফৰৌণে ইস্ৰায়েলে সম্পূৰ্ণৰূপে মুকলি হোৱাৰ পৰিৱৰ্তে মিচৰৰ ভিতৰত নিজৰ ঈশ্বৰক পূজা কৰিব পাৰে বুলি পৰামৰ্শ দি আলোচনাৰ চেষ্টা কৰে। কিন্তু মোচিয়ে যিহোৱাৰ আজ্ঞা অনুসৰি তিনিদিনীয়া মৰুভূমিলৈ যাত্ৰা কৰিবলৈ জোৰ দিয়ে। অৱশেষত ইস্ৰায়েলীসকলৰ অন্তৰ্গত পশুধনসমূহক ৰক্ষা কৰাৰ লগতে ৰোগত আক্ৰান্ত মিচৰৰ পশুধনৰ ওপৰত এই তৃতীয় মহামাৰীৰ হেঁচাত নম্ৰ হৈ ফৰৌণে এই কথাত সন্মত হয় যদিও তথাপিও সংৰক্ষণৰ আশ্ৰয় লয়।</w:t>
      </w:r>
    </w:p>
    <w:p/>
    <w:p>
      <w:r xmlns:w="http://schemas.openxmlformats.org/wordprocessingml/2006/main">
        <w:t xml:space="preserve">চমুকৈ:</w:t>
      </w:r>
    </w:p>
    <w:p>
      <w:r xmlns:w="http://schemas.openxmlformats.org/wordprocessingml/2006/main">
        <w:t xml:space="preserve">যাত্ৰাপুস্তক ৮ পদত উপস্থাপন কৰা হৈছে:</w:t>
      </w:r>
    </w:p>
    <w:p>
      <w:r xmlns:w="http://schemas.openxmlformats.org/wordprocessingml/2006/main">
        <w:t xml:space="preserve">মোচিয়ে ফৰৌণৰ আগত ইস্ৰায়েলক মুক্তিৰ দাবী;</w:t>
      </w:r>
    </w:p>
    <w:p>
      <w:r xmlns:w="http://schemas.openxmlformats.org/wordprocessingml/2006/main">
        <w:t xml:space="preserve">আগতীয়াকৈ বেং প্লেগৰ বিষয়ে সতৰ্কবাণী;</w:t>
      </w:r>
    </w:p>
    <w:p>
      <w:r xmlns:w="http://schemas.openxmlformats.org/wordprocessingml/2006/main">
        <w:t xml:space="preserve">ফৰৌণে প্ৰথমতে নম্ৰতা প্ৰকাশ কৰিছিল যদিও পিছলৈ আঁতৰোৱাৰ অনুৰোধ কৰিছিল।</w:t>
      </w:r>
    </w:p>
    <w:p/>
    <w:p>
      <w:r xmlns:w="http://schemas.openxmlformats.org/wordprocessingml/2006/main">
        <w:t xml:space="preserve">মিচৰক আবৰি থকা বেং;</w:t>
      </w:r>
    </w:p>
    <w:p>
      <w:r xmlns:w="http://schemas.openxmlformats.org/wordprocessingml/2006/main">
        <w:t xml:space="preserve">ফৰৌণে তেওঁলোকক আঁতৰাই পেলাবলৈ বিচৰা;</w:t>
      </w:r>
    </w:p>
    <w:p>
      <w:r xmlns:w="http://schemas.openxmlformats.org/wordprocessingml/2006/main">
        <w:t xml:space="preserve">ঈশ্বৰে তেওঁলোকৰ অৱসান ঘটা অনুৰোধ মঞ্জুৰ কৰা।</w:t>
      </w:r>
    </w:p>
    <w:p/>
    <w:p>
      <w:r xmlns:w="http://schemas.openxmlformats.org/wordprocessingml/2006/main">
        <w:t xml:space="preserve">মিচৰীয়াসকলক জুৰুলা কৰা উকুন, উকুন;</w:t>
      </w:r>
    </w:p>
    <w:p>
      <w:r xmlns:w="http://schemas.openxmlformats.org/wordprocessingml/2006/main">
        <w:t xml:space="preserve">ঈশ্বৰৰ হস্তক্ষেপ স্বীকাৰ কৰা যাদুকৰ;</w:t>
      </w:r>
    </w:p>
    <w:p>
      <w:r xmlns:w="http://schemas.openxmlformats.org/wordprocessingml/2006/main">
        <w:t xml:space="preserve">পৰিণতি ভোগ কৰিও ফেৰাউনে প্ৰত্যাহ্বান জনাই থকা।</w:t>
      </w:r>
    </w:p>
    <w:p/>
    <w:p>
      <w:r xmlns:w="http://schemas.openxmlformats.org/wordprocessingml/2006/main">
        <w:t xml:space="preserve">গোচেনৰ বাহিৰে সমগ্ৰ মিচৰত ভিৰ কৰা মাখিৰ বাবে আদেশ;</w:t>
      </w:r>
    </w:p>
    <w:p>
      <w:r xmlns:w="http://schemas.openxmlformats.org/wordprocessingml/2006/main">
        <w:t xml:space="preserve">মাখিৰ আক্ৰমণৰ বাবে ইজিপ্তৰ দুখ;</w:t>
      </w:r>
    </w:p>
    <w:p>
      <w:r xmlns:w="http://schemas.openxmlformats.org/wordprocessingml/2006/main">
        <w:t xml:space="preserve">মিচৰৰ ভিতৰত উপাসনাৰ সম্পৰ্কে ফেৰাউনৰ আলোচনা নাকচ কৰা হয়।</w:t>
      </w:r>
    </w:p>
    <w:p/>
    <w:p>
      <w:r xmlns:w="http://schemas.openxmlformats.org/wordprocessingml/2006/main">
        <w:t xml:space="preserve">এই অধ্যায়ত মোচি, ঐশ্বৰিক কৰ্তৃত্বক প্ৰতিনিধিত্ব কৰা হাৰোণ আৰু নিজৰ ৰাজ্যত হোৱা মহামাৰীৰ পৰা বাধ্যতামূলকভাৱে দিয়া প্ৰতিজ্ঞাবোৰ বাৰে বাৰে ভংগ কৰা এজন হঠকাৰী ফেৰাউন শাসকৰ মাজত হোৱা সংঘাতৰ চিত্ৰণ অব্যাহত আছে। ইয়াত দেখুওৱা হৈছে যে কেনেকৈ বিভিন্ন মহামাৰীয়ে বেং বা পোক-পৰুৱা (গুনি, উকুন)ৰ দৰে উপদ্ৰৱৰ পৰা আৰম্ভ কৰি পশুধনৰ ৰোগ বা মাখিৰ আক্ৰমণৰ দৰে অধিক উল্লেখযোগ্য বিঘিনিলৈকে ইজিপ্তৰ সমাজৰ দৈনন্দিন জীৱনক লক্ষ্য কৰি লয় আৰু লগতে ইজিপ্তৰ ধৰ্মীয় প্ৰেক্ষাপটৰ ভিতৰত প্ৰাকৃতিক উপাদানসমূহৰ ওপৰত য়াহোৱাৰ ক্ষমতা প্ৰদৰ্শন কৰে যিবোৰ প্ৰায়ে উৰ্বৰতাৰ প্ৰতীক দেৱতাৰ সৈতে জড়িত বা কীট-পতংগ, ৰোগ (যেনে, হেকেট)ৰ পৰা সুৰক্ষা। যাত্ৰাপুস্তক ৮ পদত মোচি, হাৰোণৰ নেতৃত্বত ইব্ৰীসকলে বিচৰা সম্পূৰ্ণ মুক্তিৰ দিশত ফেৰাউন প্ৰতিৰোধৰ ওপৰত আলোকপাত কৰাৰ লগতে অৱজ্ঞাৰ ওপৰত ঈশ্বৰৰ বিচাৰৰ তীব্ৰতা বৃদ্ধি পোৱা দুয়োটাকে আলোকপাত কৰা হৈছে।</w:t>
      </w:r>
    </w:p>
    <w:p/>
    <w:p>
      <w:r xmlns:w="http://schemas.openxmlformats.org/wordprocessingml/2006/main">
        <w:t xml:space="preserve">Exodus 8:1 আৰু যিহোৱাই মোচিক ক’লে, “ফৰৌণৰ ওচৰলৈ গৈ তেওঁক কওক, যিহোৱাই এইদৰে কৈছে, মোৰ লোকসকলক মোৰ সেৱা কৰিবলৈ যাবলৈ দিয়ক।”</w:t>
      </w:r>
    </w:p>
    <w:p/>
    <w:p>
      <w:r xmlns:w="http://schemas.openxmlformats.org/wordprocessingml/2006/main">
        <w:t xml:space="preserve">ঈশ্বৰে মোচিক ফৰৌণক ক’বলৈ আজ্ঞা দিছিল যে ইস্ৰায়েলীসকলক দাসত্বৰ পৰা মুক্ত কৰক যাতে তেওঁলোকে ঈশ্বৰৰ সেৱা কৰিব পাৰে।</w:t>
      </w:r>
    </w:p>
    <w:p/>
    <w:p>
      <w:r xmlns:w="http://schemas.openxmlformats.org/wordprocessingml/2006/main">
        <w:t xml:space="preserve">১/ আজ্ঞাকাৰীতাৰ শক্তি: ঈশ্বৰে আমাক কেনেকৈ নিজৰ ইচ্ছা পূৰণ কৰিবলৈ ব্যৱহাৰ কৰে</w:t>
      </w:r>
    </w:p>
    <w:p/>
    <w:p>
      <w:r xmlns:w="http://schemas.openxmlformats.org/wordprocessingml/2006/main">
        <w:t xml:space="preserve">২/ বিশ্বাসৰ স্বাধীনতা: আমি কেনেকৈ ঈশ্বৰৰ সেৱাৰ জৰিয়তে প্ৰকৃত মুক্তি পাওঁ</w:t>
      </w:r>
    </w:p>
    <w:p/>
    <w:p>
      <w:r xmlns:w="http://schemas.openxmlformats.org/wordprocessingml/2006/main">
        <w:t xml:space="preserve">১/ ৰোমীয়া ৬:১৫-১৭ - কিয়নো যেতিয়া তোমালোক পাপৰ দাস আছিলা, তেতিয়া ধাৰ্মিকতাৰ ক্ষেত্ৰত তোমালোক স্বাধীন আছিলা। কিন্তু যিবোৰ বস্তুৰ বাবে আপুনি এতিয়া লাজ পাইছে, সেইবোৰৰ পৰা আপুনি সেই সময়ত কি ফল পাইছিল? কিয়নো সেইবোৰৰ অন্ত হৈছে মৃত্যু। কিন্তু এতিয়া যেতিয়া তোমালোক পাপৰ পৰা মুক্ত হৈ ঈশ্বৰৰ দাস হৈছা, তেতিয়া তোমালোকে পোৱা ফলই পবিত্ৰকৰণ আৰু ইয়াৰ অন্ত, অনন্ত জীৱনলৈ লৈ যায়।</w:t>
      </w:r>
    </w:p>
    <w:p/>
    <w:p>
      <w:r xmlns:w="http://schemas.openxmlformats.org/wordprocessingml/2006/main">
        <w:t xml:space="preserve">২) ইফিচীয়া ৬:৫-৮ - দাসসকল, তোমালোকে খ্ৰীষ্টৰ দৰে ভয় আৰু কঁপনিৰে, আন্তৰিক হৃদয়েৰে তোমালোকৰ পাৰ্থিৱ প্ৰভুসকলৰ আজ্ঞা পালন কৰা, চকুৰ সেৱাৰ দ্বাৰা নহয়, লোকক সন্তুষ্ট কৰা হিচাপে নহয়, কিন্তু খ্ৰীষ্টৰ দাস হিচাপে। হৃদয়ৰ পৰা ঈশ্বৰৰ ইচ্ছা পালন কৰি, মানুহৰ নহয়, প্ৰভুৰ দৰে ভাল ইচ্ছাৰে সেৱা কৰি, এই কথা জানি যে কোনোৱে যি ভাল কাম কৰে, এই কাম তেওঁ প্ৰভুৰ পৰা ঘূৰাই পাব, তেওঁ দাস হওক বা মুক্ত হওক।</w:t>
      </w:r>
    </w:p>
    <w:p/>
    <w:p>
      <w:r xmlns:w="http://schemas.openxmlformats.org/wordprocessingml/2006/main">
        <w:t xml:space="preserve">Exodus 8:2 আৰু যদি আপুনি তেওঁলোকক এৰি দিবলৈ অস্বীকাৰ কৰে, তেন্তে মই আপোনাৰ সকলো সীমা বেংৰে আঘাত কৰিম।</w:t>
      </w:r>
    </w:p>
    <w:p/>
    <w:p>
      <w:r xmlns:w="http://schemas.openxmlformats.org/wordprocessingml/2006/main">
        <w:t xml:space="preserve">ঈশ্বৰে তেওঁৰ আজ্ঞা পালন নকৰাসকলক শাস্তি দিব।</w:t>
      </w:r>
    </w:p>
    <w:p/>
    <w:p>
      <w:r xmlns:w="http://schemas.openxmlformats.org/wordprocessingml/2006/main">
        <w:t xml:space="preserve">১/ আশীৰ্বাদৰ বাবে ঈশ্বৰ আৰু তেওঁৰ আজ্ঞাবোৰ নিষ্ঠাৰে পালন কৰক</w:t>
      </w:r>
    </w:p>
    <w:p/>
    <w:p>
      <w:r xmlns:w="http://schemas.openxmlformats.org/wordprocessingml/2006/main">
        <w:t xml:space="preserve">২/ প্ৰভুৰ ইচ্ছা অনুসৰণ কৰক আৰু অবাধ্যতাৰ পৰিণতিৰ পৰা আঁতৰি থাকক</w:t>
      </w:r>
    </w:p>
    <w:p/>
    <w:p>
      <w:r xmlns:w="http://schemas.openxmlformats.org/wordprocessingml/2006/main">
        <w:t xml:space="preserve">১/ যিচয়া ১:১৯ - যদি আপুনি ইচ্ছুক আৰু আজ্ঞাকাৰী হয়, তেন্তে আপুনি দেশৰ ভাল বস্তু খাব।</w:t>
      </w:r>
    </w:p>
    <w:p/>
    <w:p>
      <w:r xmlns:w="http://schemas.openxmlformats.org/wordprocessingml/2006/main">
        <w:t xml:space="preserve">২/ যিহিষ্কেল ১৮:৩০ - হে ইস্ৰায়েলৰ বংশ, মই তোমালোকৰ প্ৰত্যেকৰে নিজৰ নিজৰ পথ অনুসাৰে বিচাৰ কৰিম, যিহোৱা যিহোৱাই কৈছে।</w:t>
      </w:r>
    </w:p>
    <w:p/>
    <w:p>
      <w:r xmlns:w="http://schemas.openxmlformats.org/wordprocessingml/2006/main">
        <w:t xml:space="preserve">Exodus 8:3 আৰু নদীখনে প্ৰচুৰ পৰিমাণে বেং উলিয়াই আনিব, যিবোৰ ওপৰলৈ উঠি আপোনাৰ ঘৰলৈ, আপোনাৰ শোৱা কোঠালৈ, আপোনাৰ বিচনাত, আপোনাৰ দাসসকলৰ ঘৰলৈ, আপোনাৰ লোকসকলৰ ওপৰত আৰু আপোনাৰ অন্ধকাৰলৈ আহিব , আৰু তোমাৰ গুড়িবোৰত।</w:t>
      </w:r>
    </w:p>
    <w:p/>
    <w:p>
      <w:r xmlns:w="http://schemas.openxmlformats.org/wordprocessingml/2006/main">
        <w:t xml:space="preserve">নদীখনে প্ৰচুৰ পৰিমাণে বেং উলিয়াই আনিব, যিবোৰে মিচৰীয়াসকলৰ ঘৰ, শোৱা কোঠা, বিচনা, দাসৰ ঘৰ, মানুহৰ ঘৰ, অভেন আৰু গুড়ি কৰা ঠাইবোৰত প্ৰৱেশ কৰিব।</w:t>
      </w:r>
    </w:p>
    <w:p/>
    <w:p>
      <w:r xmlns:w="http://schemas.openxmlformats.org/wordprocessingml/2006/main">
        <w:t xml:space="preserve">১/ আপোনাৰ বিচনাত এটা বেং: বিপদৰ সময়ত ঈশ্বৰৰ শক্তিৰ অভিজ্ঞতা</w:t>
      </w:r>
    </w:p>
    <w:p/>
    <w:p>
      <w:r xmlns:w="http://schemas.openxmlformats.org/wordprocessingml/2006/main">
        <w:t xml:space="preserve">২/ আপোনাৰ অভেনত এটা বেং: বিশৃংখলতাৰ মাজত আশীৰ্বাদ বিচাৰিবলৈ শিকা</w:t>
      </w:r>
    </w:p>
    <w:p/>
    <w:p>
      <w:r xmlns:w="http://schemas.openxmlformats.org/wordprocessingml/2006/main">
        <w:t xml:space="preserve">১) যাত্ৰাপুস্তক ১০:১-২ - আৰু যিহোৱাই মোচিক ক’লে, “ফৰৌণৰ ওচৰলৈ যোৱা, কিয়নো মই তেওঁৰ হৃদয় আৰু তেওঁৰ দাসসকলৰ হৃদয় কঠিন কৰিলোঁ, যাতে মই তেওঁৰ আগত মোৰ এই চিনবোৰ দেখুৱাব পাৰো; তোমাৰ পুত্ৰ আৰু তোমাৰ পুত্ৰৰ পুত্ৰৰ কাণত মই মিচৰত কি কাম কৰিলোঁ আৰু তেওঁলোকৰ মাজত মোৰ যি চিন কৰিলোঁ; মই যে যিহোৱা, সেই বিষয়ে তোমালোকে জানিবা।”</w:t>
      </w:r>
    </w:p>
    <w:p/>
    <w:p>
      <w:r xmlns:w="http://schemas.openxmlformats.org/wordprocessingml/2006/main">
        <w:t xml:space="preserve">২) গীতমালা ৩৪:৭ - যিহোৱাৰ দূতে তেওঁক ভয় কৰাসকলৰ চাৰিওফালে শিবিৰ পাতি তেওঁলোকক উদ্ধাৰ কৰে।</w:t>
      </w:r>
    </w:p>
    <w:p/>
    <w:p>
      <w:r xmlns:w="http://schemas.openxmlformats.org/wordprocessingml/2006/main">
        <w:t xml:space="preserve">Exodus 8:4 আৰু বেংবোৰ আপোনাৰ ওপৰত, আপোনাৰ লোকসকলৰ ওপৰত আৰু আপোনাৰ সকলো দাসসকলৰ ওপৰত উঠি আহিব।</w:t>
      </w:r>
    </w:p>
    <w:p/>
    <w:p>
      <w:r xmlns:w="http://schemas.openxmlformats.org/wordprocessingml/2006/main">
        <w:t xml:space="preserve">যিহোৱাই ফৰৌণ আৰু তেওঁৰ লোকসকলক জুৰুলা কৰিবলৈ বেং পঠিয়াইছিল।</w:t>
      </w:r>
    </w:p>
    <w:p/>
    <w:p>
      <w:r xmlns:w="http://schemas.openxmlformats.org/wordprocessingml/2006/main">
        <w:t xml:space="preserve">১/ প্ৰভুৰ মহামাৰী: সৃষ্টিক নিয়ন্ত্ৰণ কৰিবলৈ ঈশ্বৰৰ শক্তি</w:t>
      </w:r>
    </w:p>
    <w:p/>
    <w:p>
      <w:r xmlns:w="http://schemas.openxmlformats.org/wordprocessingml/2006/main">
        <w:t xml:space="preserve">২) ঈশ্বৰৰ বিচাৰ আৰু আশীৰ্ব্বাদৰ প্ৰতি কেনেকৈ সঁহাৰি জনাব লাগে</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২ কৰিন্থীয়া ৫:১৭ - এতেকে যদি কোনোৱে খ্ৰীষ্টত থাকে, তেন্তে তেওঁ নতুন সৃষ্টি; চোৱা, সকলো নতুন হৈ পৰিছে।</w:t>
      </w:r>
    </w:p>
    <w:p/>
    <w:p>
      <w:r xmlns:w="http://schemas.openxmlformats.org/wordprocessingml/2006/main">
        <w:t xml:space="preserve">Exodus 8:5 আৰু যিহোৱাই মোচিক ক’লে, “হাৰোণক কোৱা, আপোনাৰ লাখুটিৰে নৈ, নদী আৰু পুখুৰীৰ ওপৰেৰে হাত মেলি মিচৰ দেশলৈ বেং উঠাওক।”</w:t>
      </w:r>
    </w:p>
    <w:p/>
    <w:p>
      <w:r xmlns:w="http://schemas.openxmlformats.org/wordprocessingml/2006/main">
        <w:t xml:space="preserve">ঈশ্বৰে মোচিক হাৰোণক মিচৰৰ পানীৰ ওপৰত নিজৰ লাখুটি মেলি বেঙৰ মহামাৰী আনিবলৈ ক’বলৈ নিৰ্দেশ দিলে।</w:t>
      </w:r>
    </w:p>
    <w:p/>
    <w:p>
      <w:r xmlns:w="http://schemas.openxmlformats.org/wordprocessingml/2006/main">
        <w:t xml:space="preserve">১/ আজ্ঞা পালনৰ শক্তি: ঈশ্বৰৰ আজ্ঞা পালন কৰিলে কেনেকৈ অলৌকিক কাৰ্য্যৰ সৃষ্টি হ’ব পাৰে</w:t>
      </w:r>
    </w:p>
    <w:p/>
    <w:p>
      <w:r xmlns:w="http://schemas.openxmlformats.org/wordprocessingml/2006/main">
        <w:t xml:space="preserve">২/ বিশ্বাসৰ শক্তি: ঈশ্বৰে আমাৰ বিশ্বাসক কেনেকৈ অলৌকিক কাম কৰিবলৈ ব্যৱহাৰ কৰে</w:t>
      </w:r>
    </w:p>
    <w:p/>
    <w:p>
      <w:r xmlns:w="http://schemas.openxmlformats.org/wordprocessingml/2006/main">
        <w:t xml:space="preserve">১) মথি ১৭:২০ - "তেওঁ উত্তৰ দিলে, কাৰণ তোমাৰ বিশ্বাস ইমান কম। মই তোমালোকক সঁচাকৈয়ে কওঁ, যদি তোমালোকৰ সৰিয়হৰ গুটিৰ দৰে সৰু বিশ্বাস আছে, তেন্তে এই পৰ্বতক ক'ব পাৰিবা, ইয়াৰ পৰা তালৈ যোৱা, আৰু হ'ব।" আপোনাৰ বাবে একোৱেই অসম্ভৱ নহ'ব।</w:t>
      </w:r>
    </w:p>
    <w:p/>
    <w:p>
      <w:r xmlns:w="http://schemas.openxmlformats.org/wordprocessingml/2006/main">
        <w:t xml:space="preserve">২) ৰোমীয়া ১০:১৭ - "ফলস্বৰূপে, বাৰ্তা শুনি বিশ্বাস আহে, আৰু বাৰ্তা খ্ৰীষ্টৰ বিষয়ে বাক্যৰ দ্বাৰা শুনা যায়।"</w:t>
      </w:r>
    </w:p>
    <w:p/>
    <w:p>
      <w:r xmlns:w="http://schemas.openxmlformats.org/wordprocessingml/2006/main">
        <w:t xml:space="preserve">Exodus 8:6 তেতিয়া হাৰোণে মিচৰৰ জলবোৰৰ ওপৰত হাত মেলিলে; আৰু বেংবোৰে ওপৰলৈ উঠি আহি মিচৰ দেশক আৱৰি ধৰিলে।</w:t>
      </w:r>
    </w:p>
    <w:p/>
    <w:p>
      <w:r xmlns:w="http://schemas.openxmlformats.org/wordprocessingml/2006/main">
        <w:t xml:space="preserve">হাৰোণে হাত মেলি মিচৰ দেশত বেঙে আৱৰি ধৰিলে।</w:t>
      </w:r>
    </w:p>
    <w:p/>
    <w:p>
      <w:r xmlns:w="http://schemas.openxmlformats.org/wordprocessingml/2006/main">
        <w:t xml:space="preserve">১/ আজ্ঞা পালনৰ শক্তি: ঈশ্বৰৰ আজ্ঞা পালন কৰিলে কেনেকৈ অলৌকিক কাৰ্য্য আহে</w:t>
      </w:r>
    </w:p>
    <w:p/>
    <w:p>
      <w:r xmlns:w="http://schemas.openxmlformats.org/wordprocessingml/2006/main">
        <w:t xml:space="preserve">২/ বিশ্বাসৰ অলৌকিক প্ৰভাৱ: ঈশ্বৰৰ ওপৰত বিশ্বাস কৰিলে কেনেকৈ পৰিৱৰ্তন আহিব পাৰে</w:t>
      </w:r>
    </w:p>
    <w:p/>
    <w:p>
      <w:r xmlns:w="http://schemas.openxmlformats.org/wordprocessingml/2006/main">
        <w:t xml:space="preserve">১) মথি ১৭:২০ - "তেওঁ উত্তৰ দিলে, কাৰণ তোমাৰ বিশ্বাস ইমান কম। মই তোমালোকক সঁচাকৈয়ে কওঁ, যদি তোমালোকৰ সৰিয়হৰ গুটিৰ দৰে সৰু বিশ্বাস আছে, তেন্তে এই পৰ্বতক ক'ব পাৰিবা, ইয়াৰ পৰা তালৈ যোৱা, আৰু হ'ব।" আপোনাৰ বাবে একোৱেই অসম্ভৱ নহ'ব।</w:t>
      </w:r>
    </w:p>
    <w:p/>
    <w:p>
      <w:r xmlns:w="http://schemas.openxmlformats.org/wordprocessingml/2006/main">
        <w:t xml:space="preserve">২) লূক ২৪:১-৩ - সপ্তাহৰ প্ৰথম দিনটোত, অতি সোনকালে ৰাতিপুৱা মহিলাসকলে প্ৰস্তুত কৰা মছলাবোৰ লৈ সমাধিস্থললৈ গ’ল। তেওঁলোকে শিলটো মৈদামৰ পৰা গুটিয়াই থোৱা দেখিলে, কিন্তু প্ৰৱেশ কৰাৰ সময়ত প্ৰভু যীচুৰ মৃতদেহটো নাপালে।</w:t>
      </w:r>
    </w:p>
    <w:p/>
    <w:p>
      <w:r xmlns:w="http://schemas.openxmlformats.org/wordprocessingml/2006/main">
        <w:t xml:space="preserve">Exodus 8:7 আৰু যাদুকৰসকলে নিজৰ মোহৰ দ্বাৰা তেনেকৈ কৰিলে আৰু মিচৰ দেশত বেং আনিলে।</w:t>
      </w:r>
    </w:p>
    <w:p/>
    <w:p>
      <w:r xmlns:w="http://schemas.openxmlformats.org/wordprocessingml/2006/main">
        <w:t xml:space="preserve">মিচৰৰ যাদুকৰসকলে নিজৰ মন্ত্ৰ ব্যৱহাৰ কৰি মিচৰ দেশৰ পৰা বেং ওলাই আহিবলৈ বাধ্য কৰাইছিল।</w:t>
      </w:r>
    </w:p>
    <w:p/>
    <w:p>
      <w:r xmlns:w="http://schemas.openxmlformats.org/wordprocessingml/2006/main">
        <w:t xml:space="preserve">১/ মোহৰ শক্তি আৰু মানৱ শক্তিৰ সীমা।</w:t>
      </w:r>
    </w:p>
    <w:p/>
    <w:p>
      <w:r xmlns:w="http://schemas.openxmlformats.org/wordprocessingml/2006/main">
        <w:t xml:space="preserve">২/ ঈশ্বৰ সদায় নিয়ন্ত্ৰণত থাকে আৰু অতি অসম্ভৱ মানুহ আৰু পৰিস্থিতিৰ মাজেৰে কাম কৰে।</w:t>
      </w:r>
    </w:p>
    <w:p/>
    <w:p>
      <w:r xmlns:w="http://schemas.openxmlformats.org/wordprocessingml/2006/main">
        <w:t xml:space="preserve">১/ ইয়োব ১২:৭-১০, কিন্তু জন্তুবোৰক সুধিব, আৰু তেওঁলোকে তোমাক শিকাব; আকাশৰ চৰাইবোৰে তোমাক ক’ব; বা পৃথিৱীৰ জোপোহাবোৰ, আৰু সিহঁতে তোমালোকক শিক্ষা দিব; আৰু সাগৰৰ মাছে তোমালোকক ঘোষণা কৰিব। এই সকলোবোৰৰ ভিতৰত কোনে নাজানে যে প্ৰভুৰ হাতে এই কাম কৰিছে? তেওঁৰ হাতত প্ৰতিটো জীৱৰ জীৱন আৰু সকলো মানৱজাতিৰ উশাহ।</w:t>
      </w:r>
    </w:p>
    <w:p/>
    <w:p>
      <w:r xmlns:w="http://schemas.openxmlformats.org/wordprocessingml/2006/main">
        <w:t xml:space="preserve">২) পাঁচনিৰ কৰ্ম ১০:৩৪-৩৫, গতিকে পিতৰে নিজৰ মুখ মেলি ক’লে: মই সঁচাকৈয়ে বুজি পাওঁ যে ঈশ্বৰে কোনো পক্ষপাতিত্ব নকৰে, কিন্তু প্ৰতিটো জাতিত যিয়ে তেওঁক ভয় কৰে আৰু সঠিক কাম কৰে, তেওঁ তেওঁৰ বাবে গ্ৰহণযোগ্য।</w:t>
      </w:r>
    </w:p>
    <w:p/>
    <w:p>
      <w:r xmlns:w="http://schemas.openxmlformats.org/wordprocessingml/2006/main">
        <w:t xml:space="preserve">Exodus 8:8 তেতিয়া ফৰৌণে মোচি আৰু হাৰোণক মাতি ক’লে, “যিহোৱাক অনুৰোধ কৰা, যাতে তেওঁ মোৰ আৰু মোৰ লোকসকলৰ পৰা বেংবোৰ আঁতৰাই নিব পাৰে; আৰু মই লোকসকলক এৰি দিম, যাতে তেওঁলোকে যিহোৱাৰ উদ্দেশ্যে বলিদান কৰিব পাৰে।”</w:t>
      </w:r>
    </w:p>
    <w:p/>
    <w:p>
      <w:r xmlns:w="http://schemas.openxmlformats.org/wordprocessingml/2006/main">
        <w:t xml:space="preserve">ফৰৌণে মোচি আৰু হাৰোণক মাতি আনি মিচৰৰ পৰা বেংবোৰ আঁতৰাবলৈ যিহোৱাৰ ওচৰত প্ৰাৰ্থনা কৰিবলৈ কয়, ইস্ৰায়েলীসকলে যদি তেনে কৰে তেন্তে তেওঁলোকক যাবলৈ দিবলৈ আগবঢ়াই দিলে।</w:t>
      </w:r>
    </w:p>
    <w:p/>
    <w:p>
      <w:r xmlns:w="http://schemas.openxmlformats.org/wordprocessingml/2006/main">
        <w:t xml:space="preserve">১/ আমাৰ ভয়বোৰ এৰি দিয়া - পৰিস্থিতি আপ্লুত যেন লাগিলেও ঈশ্বৰক বিশ্বাস কৰিবলৈ শিকা।</w:t>
      </w:r>
    </w:p>
    <w:p/>
    <w:p>
      <w:r xmlns:w="http://schemas.openxmlformats.org/wordprocessingml/2006/main">
        <w:t xml:space="preserve">২/ নিয়ন্ত্ৰণত আমাৰ ধৰি ৰখাটো মুক্ত কৰা - ঈশ্বৰৰ শক্তিক স্বীকৃতি দিয়া আৰু তেওঁৰ ইচ্ছাক সম্পন্ন কৰিবলৈ দিয়া।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8:9 তেতিয়া মোচিয়ে ফৰৌণক ক’লে, “মোৰ ওপৰত মহিমা কৰা;</w:t>
      </w:r>
    </w:p>
    <w:p/>
    <w:p>
      <w:r xmlns:w="http://schemas.openxmlformats.org/wordprocessingml/2006/main">
        <w:t xml:space="preserve">প্ৰভুৱে মোচিক ফৰৌণৰ ওচৰলৈ পঠিয়াইছিল যাতে তেওঁ ফৰৌণৰ ৰাজপ্ৰসাদৰ পৰা বেংবোৰ আঁতৰাই দিয়ে, যাতে সিহঁত কেৱল নদীতহে থাকে।</w:t>
      </w:r>
    </w:p>
    <w:p/>
    <w:p>
      <w:r xmlns:w="http://schemas.openxmlformats.org/wordprocessingml/2006/main">
        <w:t xml:space="preserve">১/ ঈশ্বৰৰ বাক্যৰ শক্তি: মোচি আৰু ফৰৌণৰ আদৰ্শ</w:t>
      </w:r>
    </w:p>
    <w:p/>
    <w:p>
      <w:r xmlns:w="http://schemas.openxmlformats.org/wordprocessingml/2006/main">
        <w:t xml:space="preserve">২/ ঈশ্বৰৰ পৰিকল্পনাক বিশ্বাস কৰা: বিশ্বাসৰ দ্বাৰা বাধা অতিক্ৰম কৰা</w:t>
      </w:r>
    </w:p>
    <w:p/>
    <w:p>
      <w:r xmlns:w="http://schemas.openxmlformats.org/wordprocessingml/2006/main">
        <w:t xml:space="preserve">১) মথি ১৭:২০ - আৰু তেওঁ তেওঁলোকক ক’লে, “তোমালোকৰ বিশ্বাসৰ অলপ হোৱাৰ বাবে; কিয়নো মই তোমালোকক সঁচাকৈ কওঁ, যদি তোমালোকৰ সৰিয়হৰ গুটিৰ সমান বিশ্বাস থাকে, তেন্তে এই পৰ্ব্বতক ক’বা, ইয়াৰ পৰা তালৈ যাওক, তেতিয়া ই লৰচৰ কৰিব; আৰু তোমালোকৰ বাবে একোৱেই অসম্ভৱ নহ’ব।</w:t>
      </w:r>
    </w:p>
    <w:p/>
    <w:p>
      <w:r xmlns:w="http://schemas.openxmlformats.org/wordprocessingml/2006/main">
        <w:t xml:space="preserve">২/ যিচয়া ৫৫:১১ - মোৰ মুখৰ পৰা ওলোৱা মোৰ বাক্যও তেনেকুৱাই হ'ব; ই মোৰ ওচৰলৈ শূন্যভাৱে ঘূৰি নাহে, মই যি কামনা সম্পন্ন নকৰাকৈ, আৰু যিটো বিষয়ৰ বাবে মই ইয়াক পঠিয়াইছিলো তাত সফল নোহোৱাকৈ।</w:t>
      </w:r>
    </w:p>
    <w:p/>
    <w:p>
      <w:r xmlns:w="http://schemas.openxmlformats.org/wordprocessingml/2006/main">
        <w:t xml:space="preserve">Exodus 8:10 তেতিয়া তেওঁ ক’লে, “কাইলৈ।” তেওঁ ক’লে, “তোমাৰ বাক্য অনুসাৰে হওক, যাতে তুমি জানিবা যে আমাৰ ঈশ্বৰ যিহোৱাৰ দৰে কোনো নাই।”</w:t>
      </w:r>
    </w:p>
    <w:p/>
    <w:p>
      <w:r xmlns:w="http://schemas.openxmlformats.org/wordprocessingml/2006/main">
        <w:t xml:space="preserve">ঈশ্বৰৰ মহত্ত্ব আৰু শক্তি অনন্য আৰু অতুলনীয়।</w:t>
      </w:r>
    </w:p>
    <w:p/>
    <w:p>
      <w:r xmlns:w="http://schemas.openxmlformats.org/wordprocessingml/2006/main">
        <w:t xml:space="preserve">১/ ঈশ্বৰৰ শক্তিৰ কোনো তুলনা নাই - যাত্ৰাপুস্তক ৮:১০</w:t>
      </w:r>
    </w:p>
    <w:p/>
    <w:p>
      <w:r xmlns:w="http://schemas.openxmlformats.org/wordprocessingml/2006/main">
        <w:t xml:space="preserve">২/ ঈশ্বৰ সকলোতকৈ ডাঙৰ - যাত্ৰাপুস্তক ৮:১০</w:t>
      </w:r>
    </w:p>
    <w:p/>
    <w:p>
      <w:r xmlns:w="http://schemas.openxmlformats.org/wordprocessingml/2006/main">
        <w:t xml:space="preserve">১/ যিচয়া ৪০:২৫ - তেন্তে তোমালোকে মোক কাৰ লগত তুলনা কৰিবা নে মই সমান হম? পবিত্ৰই কৈছে।</w:t>
      </w:r>
    </w:p>
    <w:p/>
    <w:p>
      <w:r xmlns:w="http://schemas.openxmlformats.org/wordprocessingml/2006/main">
        <w:t xml:space="preserve">২) যিৰিমিয়া ১০:৬-৭ - হে যিহোৱা, তোমাৰ দৰে কোনো নাই; তুমি মহান, আৰু তোমাৰ নাম মহান। হে জাতিবিলাকৰ ৰজা, তোমাক কোনে ভয় নকৰে? কিয়নো ই তোমাৰ বাবেই, কিয়নো জাতিবোৰৰ সকলো জ্ঞানী লোকৰ মাজত আৰু তেওঁলোকৰ সকলো ৰাজ্যত তোমাৰ দৰে কোনো নাই।”</w:t>
      </w:r>
    </w:p>
    <w:p/>
    <w:p>
      <w:r xmlns:w="http://schemas.openxmlformats.org/wordprocessingml/2006/main">
        <w:t xml:space="preserve">Exodus 8:11 আৰু বেংবোৰ আপোনাৰ পৰা, আপোনাৰ ঘৰৰ পৰা, আপোনাৰ দাসসকলৰ পৰা আৰু আপোনাৰ লোকসকলৰ পৰা আঁতৰি যাব; তেওঁলোক কেৱল নদীতে থাকিব।</w:t>
      </w:r>
    </w:p>
    <w:p/>
    <w:p>
      <w:r xmlns:w="http://schemas.openxmlformats.org/wordprocessingml/2006/main">
        <w:t xml:space="preserve">মিচৰৰ মানুহৰ পৰা বেঙৰ মহামাৰী আঁতৰি যায় যদিও বেংবোৰ এতিয়াও নদীত থাকে।</w:t>
      </w:r>
    </w:p>
    <w:p/>
    <w:p>
      <w:r xmlns:w="http://schemas.openxmlformats.org/wordprocessingml/2006/main">
        <w:t xml:space="preserve">১/ বিচাৰৰ মাজত ঈশ্বৰৰ দয়া - যাত্ৰাপুস্তক ৮:১১</w:t>
      </w:r>
    </w:p>
    <w:p/>
    <w:p>
      <w:r xmlns:w="http://schemas.openxmlformats.org/wordprocessingml/2006/main">
        <w:t xml:space="preserve">২/ মহামাৰীক প্ৰশংসালৈ ৰূপান্তৰ কৰা - যাত্ৰাপুস্তক ৮:১১</w:t>
      </w:r>
    </w:p>
    <w:p/>
    <w:p>
      <w:r xmlns:w="http://schemas.openxmlformats.org/wordprocessingml/2006/main">
        <w:t xml:space="preserve">১/ গীতমালা ১০৭:৪৩ - যি কোনো জ্ঞানী, তেওঁ এইবোৰৰ প্ৰতি যত্ন লওক; তেওঁলোকে প্ৰভুৰ অটল প্ৰেমৰ বিষয়ে বিবেচনা কৰক।</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8:12 তাৰ পাছত মোচি আৰু হাৰোণ ফৰৌণৰ পৰা ওলাই গ’ল আৰু মোচিয়ে ফৰৌণৰ বিৰুদ্ধে অনা বেংবোৰৰ কাৰণে যিহোৱাৰ ওচৰত কান্দিলে।</w:t>
      </w:r>
    </w:p>
    <w:p/>
    <w:p>
      <w:r xmlns:w="http://schemas.openxmlformats.org/wordprocessingml/2006/main">
        <w:t xml:space="preserve">মোচি আৰু হাৰোণে ফৰৌণৰ বিৰুদ্ধে যিহোৱাই অনা বেংবোৰ আঁতৰাবলৈ অনুৰোধ কৰিবলৈ ফৰৌণৰ ওচৰলৈ গ’ল।</w:t>
      </w:r>
    </w:p>
    <w:p/>
    <w:p>
      <w:r xmlns:w="http://schemas.openxmlformats.org/wordprocessingml/2006/main">
        <w:t xml:space="preserve">১/ প্ৰাৰ্থনাৰ শক্তি: মোচিয়ে কেনেকৈ ফৰৌণৰ বাবে মধ্যস্থতা কৰিছিল</w:t>
      </w:r>
    </w:p>
    <w:p/>
    <w:p>
      <w:r xmlns:w="http://schemas.openxmlformats.org/wordprocessingml/2006/main">
        <w:t xml:space="preserve">২) ঈশ্বৰৰ বিশ্বাসযোগ্যতা: ঈশ্বৰে মোচিৰ চিঞৰৰ উত্তৰ কেনেকৈ দিলে</w:t>
      </w:r>
    </w:p>
    <w:p/>
    <w:p>
      <w:r xmlns:w="http://schemas.openxmlformats.org/wordprocessingml/2006/main">
        <w:t xml:space="preserve">১) যিচয়া ৪১:১৭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Exodus 8:13 আৰু যিহোৱাই মোচিৰ বাক্য অনুসাৰে কৰিলে; আৰু বেংবোৰ ঘৰৰ পৰা, গাঁৱৰ পৰা আৰু পথাৰত মৰি গ’ল।</w:t>
      </w:r>
    </w:p>
    <w:p/>
    <w:p>
      <w:r xmlns:w="http://schemas.openxmlformats.org/wordprocessingml/2006/main">
        <w:t xml:space="preserve">যিহোৱাই মোচিৰ নিৰ্দেশ পালন কৰিলে আৰু সকলো ঘৰ, গাঁও আৰু পথাৰত বেংবোৰ মৰি গ’ল।</w:t>
      </w:r>
    </w:p>
    <w:p/>
    <w:p>
      <w:r xmlns:w="http://schemas.openxmlformats.org/wordprocessingml/2006/main">
        <w:t xml:space="preserve">১/ ঈশ্বৰ বিশ্বাসী: যাত্ৰাপুস্তক ৮:১৩ পদৰ অধ্যয়ন</w:t>
      </w:r>
    </w:p>
    <w:p/>
    <w:p>
      <w:r xmlns:w="http://schemas.openxmlformats.org/wordprocessingml/2006/main">
        <w:t xml:space="preserve">২) আমাক আজ্ঞা পালন কৰিবলৈ আহ্বান কৰা হৈছে: যাত্ৰাপুস্তক ৮:১৩ পদৰ ওপৰত এক প্ৰতিফলন</w:t>
      </w:r>
    </w:p>
    <w:p/>
    <w:p>
      <w:r xmlns:w="http://schemas.openxmlformats.org/wordprocessingml/2006/main">
        <w:t xml:space="preserve">১/ যিচয়া ৫৫:১১ মোৰ মুখৰ পৰা ওলোৱা মোৰ বাক্য তেনেকৈ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উপদেশক ১২:১৩-১৪ বিষয়ৰ অন্ত; সকলো শুনা গৈছে। ঈশ্বৰক ভয় কৰা আৰু তেওঁৰ আজ্ঞা পালন কৰা, কিয়নো মানুহৰ এইটোৱেই সমগ্ৰ কৰ্তব্য। কিয়নো ঈশ্বৰে ভাল বা বেয়া সকলো গোপন কথাৰ লগত বিচাৰৰ আওতালৈ আনিব।</w:t>
      </w:r>
    </w:p>
    <w:p/>
    <w:p>
      <w:r xmlns:w="http://schemas.openxmlformats.org/wordprocessingml/2006/main">
        <w:t xml:space="preserve">Exodus 8:14 তেতিয়া তেওঁলোকে সেইবোৰক স্তূপত গোটাই দিলে আৰু দেশখন দুৰ্গন্ধময় হৈ পৰিল।</w:t>
      </w:r>
    </w:p>
    <w:p/>
    <w:p>
      <w:r xmlns:w="http://schemas.openxmlformats.org/wordprocessingml/2006/main">
        <w:t xml:space="preserve">যাত্ৰাপুস্তক ৮:১৪ পদৰ এই অংশটোৱে আমাক কয় যে ফৰৌণৰ যাদুকৰসকলে বেংবোৰক গোট খাইছিল আৰু দেশখনৰ দুৰ্গন্ধ ওলাইছিল।</w:t>
      </w:r>
    </w:p>
    <w:p/>
    <w:p>
      <w:r xmlns:w="http://schemas.openxmlformats.org/wordprocessingml/2006/main">
        <w:t xml:space="preserve">১/ আমি ক'লৈ যাব নিবিচাৰো: আমাৰ সিদ্ধান্তৰ পৰিণতিৰ সৈতে মোকাবিলা কৰা</w:t>
      </w:r>
    </w:p>
    <w:p/>
    <w:p>
      <w:r xmlns:w="http://schemas.openxmlformats.org/wordprocessingml/2006/main">
        <w:t xml:space="preserve">২/ প্ৰকৃতিৰ ওপৰত ঈশ্বৰৰ শক্তি: পলায়ন আৰু ইয়াৰ বাহিৰৰ অলৌকিকতা</w:t>
      </w:r>
    </w:p>
    <w:p/>
    <w:p>
      <w:r xmlns:w="http://schemas.openxmlformats.org/wordprocessingml/2006/main">
        <w:t xml:space="preserve">১/ গীতমালা ১০৫:৩০ তেওঁলোকৰ দেশত তেওঁলোকৰ ৰজাৰ কোঠাত প্ৰচুৰ পৰিমাণে বেং জন্ম হৈছিল।</w:t>
      </w:r>
    </w:p>
    <w:p/>
    <w:p>
      <w:r xmlns:w="http://schemas.openxmlformats.org/wordprocessingml/2006/main">
        <w:t xml:space="preserve">২) ৰোমীয়া ৮:২০-২১ কিয়নো সৃষ্টি নিজৰ পছন্দৰ দ্বাৰা নহয়, কিন্তু সৃষ্টি কৰাজনৰ ইচ্ছাৰ দ্বাৰা হতাশাৰ বলি হৈছিল, এই আশাত যে সৃষ্টি নিজেই ক্ষয়ৰ বন্ধনৰ পৰা মুক্ত হ’ব আৰু তাৰ ভিতৰলৈ অনা হ’ব ঈশ্বৰৰ সন্তানসকলৰ স্বাধীনতা আৰু মহিমা।</w:t>
      </w:r>
    </w:p>
    <w:p/>
    <w:p>
      <w:r xmlns:w="http://schemas.openxmlformats.org/wordprocessingml/2006/main">
        <w:t xml:space="preserve">Exodus 8:15 কিন্তু যেতিয়া ফৰৌণে বিশ্ৰাম পোৱা দেখিলে, তেতিয়া তেওঁ নিজৰ হৃদয় কঠিন কৰিলে, আৰু তেওঁলোকৰ কথা নুশুনিলে; যিহোৱাই কোৱাৰ দৰে।</w:t>
      </w:r>
    </w:p>
    <w:p/>
    <w:p>
      <w:r xmlns:w="http://schemas.openxmlformats.org/wordprocessingml/2006/main">
        <w:t xml:space="preserve">ফৰৌণে বিৰতি থকা দেখি নিজৰ হৃদয় কঠিন কৰি তুলিলে আৰু প্ৰভুৰ আজ্ঞাৰ প্ৰতি কোনো গুৰুত্ব নিদিলে।</w:t>
      </w:r>
    </w:p>
    <w:p/>
    <w:p>
      <w:r xmlns:w="http://schemas.openxmlformats.org/wordprocessingml/2006/main">
        <w:t xml:space="preserve">১/ আমি সহজ আৰু আত্মতুষ্টিৰ সময়ত প্ৰতাৰিত হ'ব নালাগে, আৰু প্ৰভুৰ ওপৰত নিৰ্ভৰ কৰি থাকিব লাগিব।</w:t>
      </w:r>
    </w:p>
    <w:p/>
    <w:p>
      <w:r xmlns:w="http://schemas.openxmlformats.org/wordprocessingml/2006/main">
        <w:t xml:space="preserve">২/ আমি নিজৰ হৃদয়ৰ পৰা সাৱধান হ’ব লাগিব, আৰু প্ৰভুৰ ইচ্ছাৰ বাবে সাজু হ’ব লাগিব।</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ইফিচীয়া ৪:২৬: ক্ৰোধ কৰক আৰু পাপ নকৰিব; আপোনাৰ ক্ৰোধত সূৰ্য্য অস্ত যাবলৈ নিদিব।</w:t>
      </w:r>
    </w:p>
    <w:p/>
    <w:p>
      <w:r xmlns:w="http://schemas.openxmlformats.org/wordprocessingml/2006/main">
        <w:t xml:space="preserve">Exodus 8:16 আৰু যিহোৱাই মোচিক ক’লে, “হাৰোণক কোৱা, আপোনাৰ লাখুটি মেলি দেশৰ ধূলিক আঘাত কৰা, যাতে ই সমগ্ৰ মিচৰ দেশত উকুন হৈ পৰে।”</w:t>
      </w:r>
    </w:p>
    <w:p/>
    <w:p>
      <w:r xmlns:w="http://schemas.openxmlformats.org/wordprocessingml/2006/main">
        <w:t xml:space="preserve">যিহোৱাই মোচিক হাৰোণক ক’বলৈ আজ্ঞা দিলে যে তেওঁ নিজৰ লাখুটি মেলি দেশৰ ধূলি মাৰিব, যাৰ ফলত সমগ্ৰ মিচৰত উকুন বিয়পি পৰিল।</w:t>
      </w:r>
    </w:p>
    <w:p/>
    <w:p>
      <w:r xmlns:w="http://schemas.openxmlformats.org/wordprocessingml/2006/main">
        <w:t xml:space="preserve">১: প্ৰভুৰ শক্তি তেওঁৰ আজ্ঞাৰ দ্বাৰা দেখা যায়।</w:t>
      </w:r>
    </w:p>
    <w:p/>
    <w:p>
      <w:r xmlns:w="http://schemas.openxmlformats.org/wordprocessingml/2006/main">
        <w:t xml:space="preserve">২: যেতিয়া আমি ঈশ্বৰৰ আজ্ঞা পালন কৰিম, তেতিয়া তেওঁ আমাক তেওঁৰ ইচ্ছা পূৰণ কৰিবলৈ ব্যৱহাৰ কৰিব।</w:t>
      </w:r>
    </w:p>
    <w:p/>
    <w:p>
      <w:r xmlns:w="http://schemas.openxmlformats.org/wordprocessingml/2006/main">
        <w:t xml:space="preserve">১: লূক ৬:৪৬-৪৯ - তুমি মোক কিয় 'প্ৰভু, প্ৰভু' বুলি কয়, আৰু মই তোমাক যি কওঁ তাক নকৰে?</w:t>
      </w:r>
    </w:p>
    <w:p/>
    <w:p>
      <w:r xmlns:w="http://schemas.openxmlformats.org/wordprocessingml/2006/main">
        <w:t xml:space="preserve">২: ১ যোহন ২:৩-৪ - আৰু ইয়াৰ দ্বাৰা আমি জানো যে আমি তেওঁক চিনি পাইছো, যদি আমি তেওঁৰ আজ্ঞা পালন কৰোঁ। যি কোনোৱে তেওঁক চিনি পাওঁ বুলি কয় কিন্তু তেওঁৰ আজ্ঞা পালন নকৰে, তেওঁ মিছলীয়া আৰু সত্য তেওঁৰ মাজত নাই।</w:t>
      </w:r>
    </w:p>
    <w:p/>
    <w:p>
      <w:r xmlns:w="http://schemas.openxmlformats.org/wordprocessingml/2006/main">
        <w:t xml:space="preserve">Exodus 8:17 আৰু তেওঁলোকে তেনেকৈয়ে কৰিলে; কিয়নো হাৰোণে নিজৰ দণ্ডেৰে হাত মেলি পৃথিবীৰ ধূলিক আঘাত কৰিলে আৰু মানুহ আৰু জন্তুৰ মাজত উকুন হৈ পৰিল; সমগ্ৰ মিচৰ দেশত দেশৰ সকলো ধূলি উকুন হৈ পৰিল।</w:t>
      </w:r>
    </w:p>
    <w:p/>
    <w:p>
      <w:r xmlns:w="http://schemas.openxmlformats.org/wordprocessingml/2006/main">
        <w:t xml:space="preserve">হাৰোণে নিজৰ লাখুটি ব্যৱহাৰ কৰি পৃথিৱীৰ ধূলিত আঘাত কৰিলে, যাৰ ফলত ই উকুন হৈ পৰিল আৰু সমগ্ৰ মিচৰ দেশত বিয়পি পৰিল।</w:t>
      </w:r>
    </w:p>
    <w:p/>
    <w:p>
      <w:r xmlns:w="http://schemas.openxmlformats.org/wordprocessingml/2006/main">
        <w:t xml:space="preserve">১/ ঈশ্বৰৰ শক্তি অতুলনীয়: মিচৰত উকুনৰ অলৌকিক অলৌকিকতা</w:t>
      </w:r>
    </w:p>
    <w:p/>
    <w:p>
      <w:r xmlns:w="http://schemas.openxmlformats.org/wordprocessingml/2006/main">
        <w:t xml:space="preserve">২) ঈশ্বৰৰ আজ্ঞা পালনৰ পুৰস্কাৰ পোৱা যায়: বশৱৰ্তী হোৱাৰ যোগেদি ঈশ্বৰৰ আশীৰ্ব্বাদৰ অভিজ্ঞতা লাভ কৰা</w:t>
      </w:r>
    </w:p>
    <w:p/>
    <w:p>
      <w:r xmlns:w="http://schemas.openxmlformats.org/wordprocessingml/2006/main">
        <w:t xml:space="preserve">১/ যাত্ৰাপুস্তক ৮:১৭ - আৰু তেওঁলোকে তেনেকৈয়ে কৰিলে; কিয়নো হাৰোণে নিজৰ দণ্ডেৰে হাত মেলি পৃথিবীৰ ধূলিক আঘাত কৰিলে আৰু মানুহ আৰু জন্তুৰ মাজত উকুন হৈ পৰিল; সমগ্ৰ মিচৰ দেশত দেশৰ সকলো ধূলি উকুন হৈ পৰিল।</w:t>
      </w:r>
    </w:p>
    <w:p/>
    <w:p>
      <w:r xmlns:w="http://schemas.openxmlformats.org/wordprocessingml/2006/main">
        <w:t xml:space="preserve">২/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 আপোনাৰ বাবে একোৱেই অসম্ভৱ নহ’ব।</w:t>
      </w:r>
    </w:p>
    <w:p/>
    <w:p>
      <w:r xmlns:w="http://schemas.openxmlformats.org/wordprocessingml/2006/main">
        <w:t xml:space="preserve">Exodus 8:18 আৰু যাদুকৰসকলে উকুন জন্ম দিবলৈ নিজৰ মোহৰ দ্বাৰা তেনে কৰিলে, কিন্তু তেওঁলোকে নোৱাৰিলে;</w:t>
      </w:r>
    </w:p>
    <w:p/>
    <w:p>
      <w:r xmlns:w="http://schemas.openxmlformats.org/wordprocessingml/2006/main">
        <w:t xml:space="preserve">যাদুকৰসকলে ঈশ্বৰে মিচৰৰ ওপৰত কঢ়িয়াই অনা মহামাৰীৰ প্ৰতিলিপি কৰিবলৈ সক্ষম নহ’ল, য’ত উকুনকে ধৰি মানুহ আৰু জীৱ-জন্তু উভয়কে আক্ৰান্ত হৈছিল।</w:t>
      </w:r>
    </w:p>
    <w:p/>
    <w:p>
      <w:r xmlns:w="http://schemas.openxmlformats.org/wordprocessingml/2006/main">
        <w:t xml:space="preserve">১/ ঈশ্বৰ সৰ্বশক্তিমান আৰু কোনেও তুলনা কৰিব নোৱাৰে</w:t>
      </w:r>
    </w:p>
    <w:p/>
    <w:p>
      <w:r xmlns:w="http://schemas.openxmlformats.org/wordprocessingml/2006/main">
        <w:t xml:space="preserve">২) আহক আমি ঈশ্বৰ আৰু তেওঁৰ পথ অনুসৰণ কৰোঁ</w:t>
      </w:r>
    </w:p>
    <w:p/>
    <w:p>
      <w:r xmlns:w="http://schemas.openxmlformats.org/wordprocessingml/2006/main">
        <w:t xml:space="preserve">১)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ৰোমীয়া ৮:৩১-৩৯ - তেন্তে আমি এইবোৰ কথা কি ক’ম? যদি ঈশ্বৰ আমাৰ পক্ষত থাকে তেন্তে আমাৰ বিৰোধী কোন হ’ব পাৰে?</w:t>
      </w:r>
    </w:p>
    <w:p/>
    <w:p>
      <w:r xmlns:w="http://schemas.openxmlformats.org/wordprocessingml/2006/main">
        <w:t xml:space="preserve">Exodus 8:19 তেতিয়া যাদুকৰসকলে ফৰৌণক ক’লে, “এয়া ঈশ্বৰৰ আঙুলি; যিহোৱাই কোৱাৰ দৰে।</w:t>
      </w:r>
    </w:p>
    <w:p/>
    <w:p>
      <w:r xmlns:w="http://schemas.openxmlformats.org/wordprocessingml/2006/main">
        <w:t xml:space="preserve">যাদুকৰসকলে ফৰৌণক ক’লে যে মহামাৰীবোৰ ঈশ্বৰৰ পৰা আহিছে, কিন্তু ফৰৌণে শুনিবলৈ অস্বীকাৰ কৰিলে আৰু তেওঁৰ হৃদয় কঠিন হৈ পৰিল।</w:t>
      </w:r>
    </w:p>
    <w:p/>
    <w:p>
      <w:r xmlns:w="http://schemas.openxmlformats.org/wordprocessingml/2006/main">
        <w:t xml:space="preserve">১/ ঈশ্বৰৰ আঙুলিৰ শক্তি - যাত্ৰাপুস্তকৰ মহামাৰী আৰু ফৰৌণৰ হৃদয়ৰ কঠিনতা পৰীক্ষা কৰা।</w:t>
      </w:r>
    </w:p>
    <w:p/>
    <w:p>
      <w:r xmlns:w="http://schemas.openxmlformats.org/wordprocessingml/2006/main">
        <w:t xml:space="preserve">২) ঈশ্বৰৰ বাক্য পালন কৰা - বিৰোধিতাৰ মাজতো প্ৰভুৰ আজ্ঞা পালন কৰা।</w:t>
      </w:r>
    </w:p>
    <w:p/>
    <w:p>
      <w:r xmlns:w="http://schemas.openxmlformats.org/wordprocessingml/2006/main">
        <w:t xml:space="preserve">১) পাঁচনিৰ কৰ্ম ৭:৫১ - "তোমালোকে জঠৰ ডিঙি আৰু হৃদয় আৰু কাণত চুন্নত নোহোৱা, তোমালোকে সদায় পবিত্ৰ আত্মাক প্ৰতিহত কৰা; তোমালোকৰ পূৰ্বপুৰুষসকলে কৰা দৰে তোমালোকে তেনেকৈ কৰা।"</w:t>
      </w:r>
    </w:p>
    <w:p/>
    <w:p>
      <w:r xmlns:w="http://schemas.openxmlformats.org/wordprocessingml/2006/main">
        <w:t xml:space="preserve">২/ হিতোপদেশ ২৮:১৪ - "সদায় ভয় কৰা মানুহ ধন্য; কিন্তু যিজনে নিজৰ হৃদয় কঠিন কৰে তেওঁ দুষ্টতাত পৰিব।"</w:t>
      </w:r>
    </w:p>
    <w:p/>
    <w:p>
      <w:r xmlns:w="http://schemas.openxmlformats.org/wordprocessingml/2006/main">
        <w:t xml:space="preserve">Exodus 8:20 যিহোৱাই মোচিক ক’লে, “ৰাতিপুৱাই উঠি ফৰৌণৰ আগত থিয় হওক; চোৱা, তেওঁ পানীৰ ওচৰলৈ ওলাই আহে; আৰু তেওঁক কওক, যিহোৱাই এই কথা কৈছে, ‘মোৰ লোকসকলক মোৰ সেৱা কৰিবলৈ যাবলৈ দিয়ক।”</w:t>
      </w:r>
    </w:p>
    <w:p/>
    <w:p>
      <w:r xmlns:w="http://schemas.openxmlformats.org/wordprocessingml/2006/main">
        <w:t xml:space="preserve">ঈশ্বৰে মোচিক ফৰৌণৰ সৈতে মুখামুখি হ’বলৈ আৰু ইস্ৰায়েলীসকলৰ বাবে স্বাধীনতাৰ দাবী কৰিবলৈ আজ্ঞা দিয়ে।</w:t>
      </w:r>
    </w:p>
    <w:p/>
    <w:p>
      <w:r xmlns:w="http://schemas.openxmlformats.org/wordprocessingml/2006/main">
        <w:t xml:space="preserve">১/ ঈশ্বৰ হৈছে চূড়ান্ত কৰ্তৃত্ব আৰু তেওঁ নিজৰ লোকসকলৰ বাবে ন্যায় আনিব।</w:t>
      </w:r>
    </w:p>
    <w:p/>
    <w:p>
      <w:r xmlns:w="http://schemas.openxmlformats.org/wordprocessingml/2006/main">
        <w:t xml:space="preserve">২/ আমাৰ বিশ্বাস আৰু আজ্ঞাকাৰীতাৰ ফল পোৱা যাব যেতিয়া আমি ঈশ্বৰৰ ওপৰত বিশ্বাস ৰাখোঁ।</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Exodus 8:21 অন্যথা, যদি তুমি মোৰ লোকসকলক যাবলৈ নিদিবা, তেন্তে চোৱা, মই তোমাৰ ওপৰত, তোমাৰ দাসসকলৰ ওপৰত, তোমাৰ লোকসকলৰ ওপৰত আৰু তোমাৰ ঘৰবোৰলৈ মাখিৰ জাক পঠাম, আৰু মিচৰীয়াসকলৰ ঘৰবোৰ ভৰি পৰিব মাখিৰ জাক আৰু ইহঁত থকা মাটিও।</w:t>
      </w:r>
    </w:p>
    <w:p/>
    <w:p>
      <w:r xmlns:w="http://schemas.openxmlformats.org/wordprocessingml/2006/main">
        <w:t xml:space="preserve">ঈশ্বৰে ফৰৌণক সকীয়াই দিছিল যে যদি তেওঁ নিজৰ লোকসকলক যাবলৈ নিদিয়ে তেন্তে তেওঁ মাখিৰ জাক পঠাব।</w:t>
      </w:r>
    </w:p>
    <w:p/>
    <w:p>
      <w:r xmlns:w="http://schemas.openxmlformats.org/wordprocessingml/2006/main">
        <w:t xml:space="preserve">১: ঈশ্বৰে যেতিয়া কোনো প্ৰতিজ্ঞা কৰিব, তেতিয়া তেওঁ সেই প্ৰতিজ্ঞা পালন কৰিব।</w:t>
      </w:r>
    </w:p>
    <w:p/>
    <w:p>
      <w:r xmlns:w="http://schemas.openxmlformats.org/wordprocessingml/2006/main">
        <w:t xml:space="preserve">২: ঈশ্বৰে সদায় নিজৰ লোকসকলক ৰক্ষা কৰিব।</w:t>
      </w:r>
    </w:p>
    <w:p/>
    <w:p>
      <w:r xmlns:w="http://schemas.openxmlformats.org/wordprocessingml/2006/main">
        <w:t xml:space="preserve">১: যিচয়া ৫৫:১০-১১ কিয়নো যেনেকৈ বৰষুণ আৰু নিয়ৰ আকাশৰ পৰা নামি আহি পৃথিৱীক পানী নিদিয়াকৈ তালৈ উভতি নাহে আৰু ইয়াক কলি আৰু ফুলি উঠা নাই, যাতে ই বীজ সিঁচাজনৰ বাবে বীজ আৰু খোৱাজনৰ বাবে পিঠা দিয়ে, তেনেকৈয়ে মোৰ মুখৰ পৰা ওলোৱা মোৰ বাক্য: ই মোৰ ওচৰলৈ খালী হৈ ঘূৰি নাহে, বৰঞ্চ মই যি বিচাৰো তাক সম্পন্ন কৰিব আৰু মই যিটো উদ্দেশ্যৰ বাবে পঠিয়াইছিলো, সেই উদ্দেশ্যত উপনীত হ’ব।</w:t>
      </w:r>
    </w:p>
    <w:p/>
    <w:p>
      <w:r xmlns:w="http://schemas.openxmlformats.org/wordprocessingml/2006/main">
        <w:t xml:space="preserve">২: যোহন ১০:২৭-২৮ মোৰ মেৰবোৰে মোৰ মাত শুনে; মই তেওঁলোকক চিনি পাওঁ, আৰু তেওঁলোকে মোৰ পিছে পিছে অনুসৰণ কৰে। মই তেওঁলোকক অনন্ত জীৱন দিওঁ, আৰু তেওঁলোক কেতিয়াও বিনষ্ট নহ’ব; মোৰ হাতৰ পৰা কোনেও সেইবোৰ কাঢ়ি নিব নোৱাৰে।</w:t>
      </w:r>
    </w:p>
    <w:p/>
    <w:p>
      <w:r xmlns:w="http://schemas.openxmlformats.org/wordprocessingml/2006/main">
        <w:t xml:space="preserve">Exodus 8:22 আৰু সেইদিনা মই মোৰ লোকসকলে বাস কৰা গোচেন দেশক কাটি পেলাম, যাতে তাত কোনো মাখিৰ জাক নাথাকে; পৃথিবীৰ মাজত মই যে যিহোৱা, সেই বিষয়ে তুমি জানিব পাৰিবা।”</w:t>
      </w:r>
    </w:p>
    <w:p/>
    <w:p>
      <w:r xmlns:w="http://schemas.openxmlformats.org/wordprocessingml/2006/main">
        <w:t xml:space="preserve">প্ৰভুৱে গোচেন দেশক মাখিৰ জাকৰ পৰা ৰক্ষা কৰাৰ প্ৰতিজ্ঞা কৰিছে, যাতে লোকসকলে তেওঁলোকৰ মাজত তেওঁৰ উপস্থিতি চিনি পায়।</w:t>
      </w:r>
    </w:p>
    <w:p/>
    <w:p>
      <w:r xmlns:w="http://schemas.openxmlformats.org/wordprocessingml/2006/main">
        <w:t xml:space="preserve">১/ আমাৰ ৰক্ষক প্ৰভু: গোচেনৰ কাহিনী</w:t>
      </w:r>
    </w:p>
    <w:p/>
    <w:p>
      <w:r xmlns:w="http://schemas.openxmlformats.org/wordprocessingml/2006/main">
        <w:t xml:space="preserve">২) প্ৰভুৰ উপস্থিতি: যাত্ৰাপুস্তক ৮:২২ পদৰ পৰা এটা উদাহৰণ</w:t>
      </w:r>
    </w:p>
    <w:p/>
    <w:p>
      <w:r xmlns:w="http://schemas.openxmlformats.org/wordprocessingml/2006/main">
        <w:t xml:space="preserve">১/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Exodus 8:23 আৰু মই মোৰ লোক আৰু তোমাৰ লোকসকলৰ মাজত বিভাজন কৰিম, কাইলৈ এই চিন হ’ব।</w:t>
      </w:r>
    </w:p>
    <w:p/>
    <w:p>
      <w:r xmlns:w="http://schemas.openxmlformats.org/wordprocessingml/2006/main">
        <w:t xml:space="preserve">যাত্ৰাপুস্তক ৮:২৩ পদৰ এই অংশটোৱে কয় যে ঈশ্বৰে কেনেকৈ তেওঁৰ লোক আৰু ফৰৌণৰ লোকসকলৰ মাজত বিভাজন কৰিব।</w:t>
      </w:r>
    </w:p>
    <w:p/>
    <w:p>
      <w:r xmlns:w="http://schemas.openxmlformats.org/wordprocessingml/2006/main">
        <w:t xml:space="preserve">১/ ঈশ্বৰ আমাৰ ৰক্ষক; তেওঁ আমাৰ যোগান ধৰিব আৰু আমাক সুৰক্ষিত ৰাখিব।</w:t>
      </w:r>
    </w:p>
    <w:p/>
    <w:p>
      <w:r xmlns:w="http://schemas.openxmlformats.org/wordprocessingml/2006/main">
        <w:t xml:space="preserve">২/ আমি প্ৰভুৰ ওপৰত বিশ্বাস ৰাখিব লাগিব যে তেওঁ আমাক নেতৃত্ব দিব আৰু তেওঁৰ আজ্ঞা পালন কৰিব।</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8:24 আৰু যিহোৱাই তেনেকৈয়ে কৰিলে; আৰু ফৰৌণৰ ঘৰলৈ, তেওঁৰ দাসসকলৰ ঘৰলৈ আৰু সমগ্ৰ মিচৰ দেশলৈ মাখিৰ জাক আহিল।</w:t>
      </w:r>
    </w:p>
    <w:p/>
    <w:p>
      <w:r xmlns:w="http://schemas.openxmlformats.org/wordprocessingml/2006/main">
        <w:t xml:space="preserve">যিহোৱাই ফৰৌণৰ ঘৰ, তেওঁৰ দাসসকলৰ আৰু সমগ্ৰ মিচৰ দেশলৈ মাখিৰ এটা বৃহৎ জাক আনিলে, যাৰ ফলত সেই দেশ বিনষ্ট হ’ল।</w:t>
      </w:r>
    </w:p>
    <w:p/>
    <w:p>
      <w:r xmlns:w="http://schemas.openxmlformats.org/wordprocessingml/2006/main">
        <w:t xml:space="preserve">১/ ঈশ্বৰৰ শক্তি আৰু শক্তি: প্ৰভুৱে কেনেকৈ যাত্ৰাপথত নিজৰ অলৌকিক কাৰ্য্যৰ দ্বাৰা নিজৰ শক্তি দেখুৱাইছিল</w:t>
      </w:r>
    </w:p>
    <w:p/>
    <w:p>
      <w:r xmlns:w="http://schemas.openxmlformats.org/wordprocessingml/2006/main">
        <w:t xml:space="preserve">২) ঈশ্বৰৰ আজ্ঞা অমান্য কৰাৰ ফল: যাত্ৰাপুস্তকত ফৰৌণৰ ভুলৰ পৰা আমি কি শিকিব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Exodus 8:25 তেতিয়া ফৰৌণে মোচি আৰু হাৰোণক মাতি ক’লে, “তোমালোকে যোৱা, দেশত তোমালোকৰ ঈশ্বৰৰ ওচৰত বলিদান কৰা।”</w:t>
      </w:r>
    </w:p>
    <w:p/>
    <w:p>
      <w:r xmlns:w="http://schemas.openxmlformats.org/wordprocessingml/2006/main">
        <w:t xml:space="preserve">ফৰৌণে মোচি আৰু হাৰোণক মিচৰ দেশত ঈশ্বৰক বলিদান দিবলৈ আজ্ঞা দিলে।</w:t>
      </w:r>
    </w:p>
    <w:p/>
    <w:p>
      <w:r xmlns:w="http://schemas.openxmlformats.org/wordprocessingml/2006/main">
        <w:t xml:space="preserve">১/ আজ্ঞা পালনৰ শক্তি: ঈশ্বৰৰ আজ্ঞা পালন কৰিলে কেনেকৈ আশীৰ্ব্বাদ লাভ কৰিব পাৰি</w:t>
      </w:r>
    </w:p>
    <w:p/>
    <w:p>
      <w:r xmlns:w="http://schemas.openxmlformats.org/wordprocessingml/2006/main">
        <w:t xml:space="preserve">২/ বাধা কেনেকৈ অতিক্ৰম কৰিব পাৰি: অসুবিধাৰ মাজতো ঈশ্বৰৰ প্ৰতি বিশ্বাসী হৈ থকা</w:t>
      </w:r>
    </w:p>
    <w:p/>
    <w:p>
      <w:r xmlns:w="http://schemas.openxmlformats.org/wordprocessingml/2006/main">
        <w:t xml:space="preserve">১/ ৰোমীয়া ৫:১৯ - কিয়নো এজন মানুহৰ অবাধ্যতাৰ দ্বাৰাই যেনেকৈ বহুতকে পাপী হ'ল, তেনেকৈ এজনৰ আজ্ঞা পালনৰ দ্বাৰাই বহুতকে ধাৰ্মিক হ'ব।</w:t>
      </w:r>
    </w:p>
    <w:p/>
    <w:p>
      <w:r xmlns:w="http://schemas.openxmlformats.org/wordprocessingml/2006/main">
        <w:t xml:space="preserve">২)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p>
      <w:r xmlns:w="http://schemas.openxmlformats.org/wordprocessingml/2006/main">
        <w:t xml:space="preserve">Exodus 8:26 তেতিয়া মোচিয়ে ক’লে, “এনে কৰা উচিত নহয়; কিয়নো আমি মিচৰীয়াসকলৰ ঘৃণনীয় বস্তুবোৰ আমাৰ ঈশ্বৰ যিহোৱাৰ আগত বলিদান দিম;</w:t>
      </w:r>
    </w:p>
    <w:p/>
    <w:p>
      <w:r xmlns:w="http://schemas.openxmlformats.org/wordprocessingml/2006/main">
        <w:t xml:space="preserve">মোচিয়ে মিচৰীয়াসকলৰ এটা পবিত্ৰ পশু প্ৰভুৰ ওচৰত বলিদান দিয়াৰ উপদেশযোগ্যতাক লৈ প্ৰশ্ন উত্থাপন কৰিছে।</w:t>
      </w:r>
    </w:p>
    <w:p/>
    <w:p>
      <w:r xmlns:w="http://schemas.openxmlformats.org/wordprocessingml/2006/main">
        <w:t xml:space="preserve">১/ ঈশ্বৰ আৰু তেওঁৰ আজ্ঞাত বিশ্বাস কৰাৰ গুৰুত্ব, আনকি যেতিয়া ই অবুদ্ধিমান যেন লাগে।</w:t>
      </w:r>
    </w:p>
    <w:p/>
    <w:p>
      <w:r xmlns:w="http://schemas.openxmlformats.org/wordprocessingml/2006/main">
        <w:t xml:space="preserve">২/ কঠিন পৰিস্থিতিক আশীৰ্বাদলৈ ৰূপান্তৰিত কৰাৰ ঈশ্বৰৰ শক্তি।</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দানিয়েল ৩:১৭-১৮: যদি এনেকুৱা হয়, তেন্তে আমি যিজন ঈশ্বৰৰ সেৱা কৰোঁ, তেওঁ আমাক জ্বলি থকা অগ্নিময় চুলাৰ পৰা উদ্ধাৰ কৰিবলৈ সক্ষম হ’ব, আৰু হে ৰজা, তেওঁ আমাক তোমাৰ হাতৰ পৰা উদ্ধাৰ কৰিব। কিন্তু যদি নহয়, তেন্তে হে ৰজা, আমি যে তোমাৰ দেৱতাবোৰক আৰাধনা নকৰো, আৰু তুমি স্থাপন কৰা সোণৰ মূৰ্তিটোক পূজা নকৰো, সেই কথা তোমাৰ আগত জানি লোৱা।</w:t>
      </w:r>
    </w:p>
    <w:p/>
    <w:p>
      <w:r xmlns:w="http://schemas.openxmlformats.org/wordprocessingml/2006/main">
        <w:t xml:space="preserve">Exodus 8:27 আমি তিনিদিনীয়া যাত্ৰা কৰি মৰুভূমিলৈ যাম আৰু আমাৰ ঈশ্বৰ যিহোৱাৰ আজ্ঞা অনুসৰি বলিদান দিম।</w:t>
      </w:r>
    </w:p>
    <w:p/>
    <w:p>
      <w:r xmlns:w="http://schemas.openxmlformats.org/wordprocessingml/2006/main">
        <w:t xml:space="preserve">ইস্ৰায়েলীসকলে তিনিদিন মৰুভূমিলৈ যাত্ৰা কৰি প্ৰভুৰ আজ্ঞা অনুসৰি বলিদান দিবলৈ সন্মত হয়।</w:t>
      </w:r>
    </w:p>
    <w:p/>
    <w:p>
      <w:r xmlns:w="http://schemas.openxmlformats.org/wordprocessingml/2006/main">
        <w:t xml:space="preserve">১/ আজ্ঞাকাৰীতাৰ শক্তি: ঈশ্বৰে আমাক কেনেকৈ তেওঁৰ আজ্ঞা পালন কৰিবলৈ বিচাৰে</w:t>
      </w:r>
    </w:p>
    <w:p/>
    <w:p>
      <w:r xmlns:w="http://schemas.openxmlformats.org/wordprocessingml/2006/main">
        <w:t xml:space="preserve">২/ বলিদানৰ শক্তি: ঈশ্বৰৰ ওচৰত কিবা এটা এৰি দিয়াৰ অৰ্থ কি</w:t>
      </w:r>
    </w:p>
    <w:p/>
    <w:p>
      <w:r xmlns:w="http://schemas.openxmlformats.org/wordprocessingml/2006/main">
        <w:t xml:space="preserve">১/ দ্বিতীয় বিবৰণ ৫:৩২-৩৩ -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বাটেৰে তোমালোকে চলি থাকিবা, যাতে তুমি জীয়াই থাকিবা, আৰু তোমালোকৰ ভাল হ’ব, আৰু তোমালোকে যি দেশৰ অধিকাৰী হ’ব, সেই দেশত দীৰ্ঘদিন জীয়াই থাকিবা।</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Exodus 8:28 তেতিয়া ফৰৌণে ক’লে, “মই তোমালোকক এৰি দিম, যাতে তোমালোকে মৰুভূমিত তোমালোকৰ ঈশ্বৰ যিহোৱাৰ উদ্দেশ্যে বলিদান কৰিবা; কিন্তু তোমালোকে বহুত দূৰলৈ নাযাবা।</w:t>
      </w:r>
    </w:p>
    <w:p/>
    <w:p>
      <w:r xmlns:w="http://schemas.openxmlformats.org/wordprocessingml/2006/main">
        <w:t xml:space="preserve">ফৰৌণে ইস্ৰায়েলীসকলক যিহোৱাৰ উদ্দেশ্যে বলিদান কৰিবলৈ মৰুভূমিলৈ যাবলৈ অনুমতি দিবলৈ সন্মত হ’ল, কিন্তু যদিহে তেওঁলোকে বেছি দূৰলৈ নাযায়।</w:t>
      </w:r>
    </w:p>
    <w:p/>
    <w:p>
      <w:r xmlns:w="http://schemas.openxmlformats.org/wordprocessingml/2006/main">
        <w:t xml:space="preserve">১/ ঈশ্বৰৰ ওচৰত থকা: প্ৰভুৰ লগত আমাৰ সময়ৰ সৰ্বোত্তম ব্যৱহাৰ কেনেকৈ কৰিব পাৰি</w:t>
      </w:r>
    </w:p>
    <w:p/>
    <w:p>
      <w:r xmlns:w="http://schemas.openxmlformats.org/wordprocessingml/2006/main">
        <w:t xml:space="preserve">২) আজ্ঞা পালনৰ উপকাৰ: ঈশ্বৰৰ আজ্ঞা পালন কৰিলে মহান পুৰস্কাৰ পোৱা যায়</w:t>
      </w:r>
    </w:p>
    <w:p/>
    <w:p>
      <w:r xmlns:w="http://schemas.openxmlformats.org/wordprocessingml/2006/main">
        <w:t xml:space="preserve">১) দ্বিতীয় বিবৰণ ১১:৮-৯ - সেইবাবে তোমালোকে আজি মই তোমালোকক আজ্ঞা দিয়া সকলো আজ্ঞা পালন কৰিবা, যাতে তোমালোকে শক্তিশালী হ’বা আৰু য’ত তোমালোকে সেই দেশ দখল কৰিবলৈ যোৱা দেশখনৰ অধিকাৰী হ’বা; আৰু গাখীৰ আৰু মৌৰে বৈ যোৱা দেশত যিহোৱাই তোমালোকৰ পূৰ্বপুৰুষসকলক আৰু তেওঁলোকৰ বংশক দিবলৈ শপত খাইছিল, সেই দেশত তোমালোকে তোমালোকৰ দিন দীঘলীয়া কৰিবা।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Exodus 8:29 তেতিয়া মোচিয়ে ক’লে, “চোৱা, মই তোমাৰ পৰা ওলাই যাম, আৰু কাইলৈ ফৰৌণ, তেওঁৰ দাস আৰু তেওঁৰ লোকসকলৰ পৰা মাখিৰ জাকবোৰ আঁতৰি যাবলৈ মই যিহোৱাৰ ওচৰত অনুৰোধ কৰিম; আৰু লোকসকলক যিহোৱাৰ উদ্দেশ্যে বলিদান দিবলৈ যাবলৈ নিদিয়া।</w:t>
      </w:r>
    </w:p>
    <w:p/>
    <w:p>
      <w:r xmlns:w="http://schemas.openxmlformats.org/wordprocessingml/2006/main">
        <w:t xml:space="preserve">মোচিয়ে ফৰৌণক সতৰ্ক কৰি দিয়ে যে যদি ফৰৌণে লোকসকলক প্ৰভুৰ বাবে বলি দিবলৈ নিদিয়ে তেন্তে তেওঁ প্ৰভুক মাখিৰ জাকবোৰ আঁতৰাবলৈ অনুৰোধ কৰিব।</w:t>
      </w:r>
    </w:p>
    <w:p/>
    <w:p>
      <w:r xmlns:w="http://schemas.openxmlformats.org/wordprocessingml/2006/main">
        <w:t xml:space="preserve">১/ মধ্যস্থতাৰ শক্তি: কেনেকৈ সাহসেৰে আৰু ফলপ্ৰসূভাৱে প্ৰাৰ্থনা কৰিব পাৰি</w:t>
      </w:r>
    </w:p>
    <w:p/>
    <w:p>
      <w:r xmlns:w="http://schemas.openxmlformats.org/wordprocessingml/2006/main">
        <w:t xml:space="preserve">২/ কঠিন সময়ত বিশ্বাস ৰখা: আমি কিয় অধ্যৱসায় কৰিব লাগিব</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8:30 মোচিয়ে ফৰৌণৰ পৰা ওলাই গৈ যিহোৱাৰ ওচৰত অনুৰোধ কৰিলে।</w:t>
      </w:r>
    </w:p>
    <w:p/>
    <w:p>
      <w:r xmlns:w="http://schemas.openxmlformats.org/wordprocessingml/2006/main">
        <w:t xml:space="preserve">মোচিয়ে ইস্ৰায়েলীসকলৰ হৈ যিহোৱাৰ ওচৰত অনুৰোধ কৰিলে।</w:t>
      </w:r>
    </w:p>
    <w:p/>
    <w:p>
      <w:r xmlns:w="http://schemas.openxmlformats.org/wordprocessingml/2006/main">
        <w:t xml:space="preserve">১: আমি মোচিৰ আদৰ্শৰ পৰা শিকিব পাৰোঁ আৰু কঠিন সময়ত প্ৰভুৰ ওচৰত সহায়ৰ বাবে প্ৰাৰ্থনা কৰিব পাৰো।</w:t>
      </w:r>
    </w:p>
    <w:p/>
    <w:p>
      <w:r xmlns:w="http://schemas.openxmlformats.org/wordprocessingml/2006/main">
        <w:t xml:space="preserve">২: আমাৰ বিশ্বাস থকা উচিত যে প্ৰভুৱে আমাৰ প্ৰাৰ্থনাৰ উত্তৰ দিব আৰু আমাক প্ৰয়োজনীয় শক্তি প্ৰদান কৰিব।</w:t>
      </w:r>
    </w:p>
    <w:p/>
    <w:p>
      <w:r xmlns:w="http://schemas.openxmlformats.org/wordprocessingml/2006/main">
        <w:t xml:space="preserve">১: যাকোব ৫:১৩-১৬ - তোমালোকৰ মাজৰ কোনোবাই দুখী নেকি? তেওঁ প্ৰাৰ্থনা কৰক। কোনোবা আনন্দৰ কথা নেকি? তেওঁ গীতমালা গাই যাওক।</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Exodus 8:31 আৰু যিহোৱাই মোচিৰ বাক্য অনুসাৰে কৰিলে; আৰু তেওঁ ফৰৌণ, তেওঁৰ দাস আৰু তেওঁৰ লোকসকলৰ পৰা মাখিৰ গোটবোৰ আঁতৰাই পেলালে; এটাও নাথাকিল।</w:t>
      </w:r>
    </w:p>
    <w:p/>
    <w:p>
      <w:r xmlns:w="http://schemas.openxmlformats.org/wordprocessingml/2006/main">
        <w:t xml:space="preserve">যিহোৱাই মোচিৰ অনুৰোধ পূৰণ কৰিলে আৰু ফৰৌণ, তেওঁৰ দাস আৰু তেওঁৰ লোকসকলৰ পৰা মাখিৰ জাক সম্পূৰ্ণৰূপে আঁতৰাই পেলালে।</w:t>
      </w:r>
    </w:p>
    <w:p/>
    <w:p>
      <w:r xmlns:w="http://schemas.openxmlformats.org/wordprocessingml/2006/main">
        <w:t xml:space="preserve">১/ ঈশ্বৰে বিশ্বাসী প্ৰাৰ্থনাৰ প্ৰতি সঁহাৰি জনায়</w:t>
      </w:r>
    </w:p>
    <w:p/>
    <w:p>
      <w:r xmlns:w="http://schemas.openxmlformats.org/wordprocessingml/2006/main">
        <w:t xml:space="preserve">২/ ঈশ্বৰৰ শক্তিৰ অলৌকিক কাৰ্য্য</w:t>
      </w:r>
    </w:p>
    <w:p/>
    <w:p>
      <w:r xmlns:w="http://schemas.openxmlformats.org/wordprocessingml/2006/main">
        <w:t xml:space="preserve">১) মথি ১৭:২০ - "তেওঁ উত্তৰ দিলে, কাৰণ তোমাৰ বিশ্বাস ইমান কম। মই তোমালোকক সঁচাকৈয়ে কওঁ, যদি তোমালোকৰ সৰিয়হৰ গুটিৰ দৰে সৰু বিশ্বাস আছে, তেন্তে এই পৰ্বতক ক'ব পাৰিবা, ইয়াৰ পৰা তালৈ যোৱা, আৰু হ'ব।" আপোনাৰ বাবে একোৱেই অসম্ভৱ নহ'ব।</w:t>
      </w:r>
    </w:p>
    <w:p/>
    <w:p>
      <w:r xmlns:w="http://schemas.openxmlformats.org/wordprocessingml/2006/main">
        <w:t xml:space="preserve">২/ যাকোব ৫:১৬ -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Exodus 8:32 আৰু এই সময়ত ফৰৌণে নিজৰ হৃদয় কঠিন কৰিলে, আৰু তেওঁ লোকসকলক যাবলৈ নিদিলে।</w:t>
      </w:r>
    </w:p>
    <w:p/>
    <w:p>
      <w:r xmlns:w="http://schemas.openxmlformats.org/wordprocessingml/2006/main">
        <w:t xml:space="preserve">ফৰৌণে ধাৰাবাহিকভাৱে মহামাৰীৰ মাজতো ইস্ৰায়েলীসকলক এৰি দিবলৈ অস্বীকাৰ কৰিলে।</w:t>
      </w:r>
    </w:p>
    <w:p/>
    <w:p>
      <w:r xmlns:w="http://schemas.openxmlformats.org/wordprocessingml/2006/main">
        <w:t xml:space="preserve">১/ প্ৰতিকূলতাৰ সন্মুখতো অধ্যৱসায় আৰু বিশ্বাসৰ শক্তি।</w:t>
      </w:r>
    </w:p>
    <w:p/>
    <w:p>
      <w:r xmlns:w="http://schemas.openxmlformats.org/wordprocessingml/2006/main">
        <w:t xml:space="preserve">২/ নিজৰ হৃদয় কঠিন কৰাৰ পৰিণতি বুজি পোৱা।</w:t>
      </w:r>
    </w:p>
    <w:p/>
    <w:p>
      <w:r xmlns:w="http://schemas.openxmlformats.org/wordprocessingml/2006/main">
        <w:t xml:space="preserve">১/ ইব্ৰী ১১:২৪-২৯ পদ</w:t>
      </w:r>
    </w:p>
    <w:p/>
    <w:p>
      <w:r xmlns:w="http://schemas.openxmlformats.org/wordprocessingml/2006/main">
        <w:t xml:space="preserve">২/ মথি ৫:৩-১০ পদ</w:t>
      </w:r>
    </w:p>
    <w:p/>
    <w:p>
      <w:r xmlns:w="http://schemas.openxmlformats.org/wordprocessingml/2006/main">
        <w:t xml:space="preserve">যাত্ৰাপুস্তক ৯ পদক তলত দিয়া ধৰণে তিনিটা অনুচ্ছেদত সামৰি ল’ব পাৰি, য’ত উল্লেখ কৰা পদ আছে:</w:t>
      </w:r>
    </w:p>
    <w:p/>
    <w:p>
      <w:r xmlns:w="http://schemas.openxmlformats.org/wordprocessingml/2006/main">
        <w:t xml:space="preserve">অনুচ্ছেদ ১: যাত্ৰাপুস্তক ৯:১-৭ পদত ঈশ্বৰে মোচিক আকৌ এবাৰ ফৰৌণৰ ওচৰলৈ পঠিয়াই দিলে, যদি তেওঁ ইস্ৰায়েলীসকলক মুক্তি দিবলৈ অস্বীকাৰ কৰি থাকিলে মিচৰত আক্ৰান্ত হ’ব পৰা এক ভয়াৱহ মহামাৰীৰ বিষয়ে সতৰ্ক কৰি দিয়ে। এইবাৰ মহামাৰীয়ে মিচৰৰ পশুধনক প্ৰভাৱিত কৰাৰ বিপৰীতে ইজৰাইলৰ পশুধনক ৰক্ষা কৰিব। ঈশ্বৰৰ বাক্যৰ প্ৰতি সত্যতাৰে মিচৰৰ সকলো পশুধনক এক বিধ্বংসী মহামাৰীয়ে আঘাত হানে, যাৰ ফলত তেওঁলোকৰ মৃত্যু হয়। কিন্তু ইজৰাইলৰ কোনো পশুধনৰ কোনো ক্ষতি নহয়।</w:t>
      </w:r>
    </w:p>
    <w:p/>
    <w:p>
      <w:r xmlns:w="http://schemas.openxmlformats.org/wordprocessingml/2006/main">
        <w:t xml:space="preserve">২ নং অনুচ্ছেদ: যাত্ৰাপুস্তক ৯:৮-১২ পদত আগবাঢ়ি গৈ মোচি আৰু হাৰোণে মিচৰৰ পশুধনৰ ওপৰত হোৱা দুখ-কষ্টৰ সাক্ষী হোৱাৰ পিছত ফৰৌণৰ সন্মুখীন হয়। তেওঁলোকে আন এটা আগতীয়া মহামাৰীৰ ফোঁহা ঘোষণা কৰে যিয়ে সমগ্ৰ মিচৰতে মানুহ আৰু জীৱ-জন্তু উভয়কে আক্ৰান্ত কৰিব। মোচিক ঈশ্বৰে নিৰ্দেশ দিছে যে ভঁৰালৰ পৰা মুঠিৰ কুঁহিয়াৰ লৈ ফৰৌণৰ চকুৰ সন্মুখত স্বৰ্গৰ ফালে সিঁচৰতি কৰিব লাগে। মোচিয়ে তেনে কৰাৰ লগে লগে মিচৰৰ মানুহ আৰু জীৱ-জন্তু উভয়ৰে ওপৰত বেদনাদায়ক ফোঁহা উঠে।</w:t>
      </w:r>
    </w:p>
    <w:p/>
    <w:p>
      <w:r xmlns:w="http://schemas.openxmlformats.org/wordprocessingml/2006/main">
        <w:t xml:space="preserve">অনুচ্ছেদ ৩: যাত্ৰাপুস্তক ৯:১৩-৩৫ পদত ঈশ্বৰে মোচিক মিচৰত আগতে দেখা পোৱা কোনো শিলাবৃষ্টিৰ দৰে আগতীয়া শিলাবৃষ্টিৰ বিষয়ে ফৰৌণক সতৰ্ক কৰিবলৈ আজ্ঞা দিছে। এই শিলাবৃষ্টিৰ ধুমুহাই ইয়াৰ ক্ৰোধৰ সময়ত বাহিৰত ধৰা পৰা যিকোনো ব্যক্তি বা যিকোনো বস্তুৰ লগতে পথাৰত এৰি থৈ যোৱা শস্যৰ ওপৰত ধ্বংস কৰিব। কিছুমান মিচৰীয়াই এই সতৰ্কবাণী শুনি নিজৰ দাস আৰু পশুধনক সুৰক্ষাৰ বাবে ঘৰৰ ভিতৰলৈ আনে আনহাতে কিছুমানে ইয়াক অৱজ্ঞা কৰে। মোচিয়ে ভৱিষ্যদ্বাণী কৰা অনুসৰি মিচৰত বজ্ৰপাতৰ সৈতে প্ৰচণ্ড শিলাবৃষ্টিৰ ধুমুহাই শস্য ধ্বংস কৰে আৰু ইয়াৰ আক্ৰমণৰ সময়ত উন্মুক্ত হোৱা মানুহ আৰু জীৱ-জন্তু উভয়কে হত্যা কৰে।</w:t>
      </w:r>
    </w:p>
    <w:p/>
    <w:p>
      <w:r xmlns:w="http://schemas.openxmlformats.org/wordprocessingml/2006/main">
        <w:t xml:space="preserve">চমুকৈ:</w:t>
      </w:r>
    </w:p>
    <w:p>
      <w:r xmlns:w="http://schemas.openxmlformats.org/wordprocessingml/2006/main">
        <w:t xml:space="preserve">যাত্ৰাপুস্তক ৯ পদত উপস্থাপন কৰা হৈছে:</w:t>
      </w:r>
    </w:p>
    <w:p>
      <w:r xmlns:w="http://schemas.openxmlformats.org/wordprocessingml/2006/main">
        <w:t xml:space="preserve">ইজিপ্তৰ পশুধনৰ ওপৰত আগতীয়াকৈ মহামাৰীৰ বিষয়ে সতৰ্কবাণী;</w:t>
      </w:r>
    </w:p>
    <w:p>
      <w:r xmlns:w="http://schemas.openxmlformats.org/wordprocessingml/2006/main">
        <w:t xml:space="preserve">সমগ্ৰ মিচৰতে পশুধন মৃত্যুমুখত পৰিছিল কিন্তু ইস্ৰায়েলীসকলৰ মাজত ৰক্ষা কৰা হৈছিল।</w:t>
      </w:r>
    </w:p>
    <w:p/>
    <w:p>
      <w:r xmlns:w="http://schemas.openxmlformats.org/wordprocessingml/2006/main">
        <w:t xml:space="preserve">মানুহ আৰু জীৱ-জন্তুৰ ওপৰত হোৱা ফোঁহাৰ ঘোষণা;</w:t>
      </w:r>
    </w:p>
    <w:p>
      <w:r xmlns:w="http://schemas.openxmlformats.org/wordprocessingml/2006/main">
        <w:t xml:space="preserve">মোচিয়ে কুঁহিয়াৰ সিঁচৰতি কৰি বিষাক্ত ফোঁহাৰ প্ৰাদুৰ্ভাৱ ঘটায়;</w:t>
      </w:r>
    </w:p>
    <w:p>
      <w:r xmlns:w="http://schemas.openxmlformats.org/wordprocessingml/2006/main">
        <w:t xml:space="preserve">এই দুখত ভুগি থকা মিচৰীয়াসকল।</w:t>
      </w:r>
    </w:p>
    <w:p/>
    <w:p>
      <w:r xmlns:w="http://schemas.openxmlformats.org/wordprocessingml/2006/main">
        <w:t xml:space="preserve">অভূতপূৰ্ব শিলাবৃষ্টিৰ ধ্বংসৰ সন্দৰ্ভত সতৰ্কবাণী;</w:t>
      </w:r>
    </w:p>
    <w:p>
      <w:r xmlns:w="http://schemas.openxmlformats.org/wordprocessingml/2006/main">
        <w:t xml:space="preserve">মিচৰীয়াসকলক সুৰক্ষাৰ সুযোগ দিয়া হৈছিল যদিও কিছুমানে ইয়াক আওকাণ কৰে;</w:t>
      </w:r>
    </w:p>
    <w:p>
      <w:r xmlns:w="http://schemas.openxmlformats.org/wordprocessingml/2006/main">
        <w:t xml:space="preserve">শিলাবৃষ্টিৰ ফলত শস্য, মানুহ আৰু জীৱ-জন্তুৰ ওপৰত ধ্বংসলীলা।</w:t>
      </w:r>
    </w:p>
    <w:p/>
    <w:p>
      <w:r xmlns:w="http://schemas.openxmlformats.org/wordprocessingml/2006/main">
        <w:t xml:space="preserve">এই অধ্যায়ত ইস্ৰায়েলক দাসত্বৰ পৰা মুক্ত কৰিবলৈ অবিৰতভাৱে অস্বীকাৰ কৰাৰ বাবে ফৰৌণৰ ৰাজ্যৰ ওপৰত প্ৰয়োগ কৰা ঈশ্বৰীয় বিচাৰৰ আৰ্হিটো আগবঢ়াই নিয়া হৈছে। ইয়াত আলোকপাত কৰা হৈছে যে ইজিপ্তৰ জীৱিকা (পশুধন)ৰ দৰে নিৰ্দিষ্ট দিশসমূহক লক্ষ্য কৰি লোৱাৰ পৰা আৰম্ভ কৰি মানৱ স্বাস্থ্য (ফোঁহা) বা কৃষি সমৃদ্ধি (শলাবৃষ্টি)ক প্ৰভাৱিত কৰা বহল দুখ-কষ্টলৈকে প্লেগসমূহে কেনেকৈ ক্ৰমান্বয়ে তীব্ৰতৰ হৈ পৰে। মিচৰীয়াসকলে অনুভৱ কৰা দুখ বনাম ইস্ৰায়েলীসকলে উপভোগ কৰা সংৰক্ষণৰ মাজৰ পাৰ্থক্যই এই মহামাৰীসমূহৰ ওপৰত যাহোৱাৰ নিৰ্বাচিত ক্ষমতাৰ ওপৰত গুৰুত্ব আৰোপ কৰাৰ লগতে তেওঁলোকৰ অত্যাচাৰীসকলৰ দেশত হোৱা ব্যাপক দুৰ্যোগৰ মাজত তেওঁৰ নিৰ্বাচিত লোকসকলৰ প্ৰতি তেওঁৰ সুৰক্ষাৰ ওপৰত গুৰুত্ব আৰোপ কৰে। যাত্ৰাপুস্তক ৯ পদে ঈশ্বৰৰ আজ্ঞাক অৱজ্ঞা কৰাৰ সময়ত সন্মুখীন হোৱা ক্ৰমাৎ বৃদ্ধি পোৱা পৰিণতিৰ সোঁৱৰণী হিচাপে কাম কৰে যিটো কেৱল ফেৰাউন কৰ্তৃত্বৰ বিৰুদ্ধেই নহয়, প্ৰাচীন নিকট পূবৰ প্ৰেক্ষাপটৰ ভিতৰত সমৃদ্ধিৰ সৈতে জড়িত প্ৰাকৃতিক উপাদান বা উৰ্বৰতা দেৱতাৰ সৈতে ঘনিষ্ঠভাৱে জড়িত মিচৰৰ ধৰ্মীয় বিশ্বাসৰ বিৰুদ্ধেও।</w:t>
      </w:r>
    </w:p>
    <w:p/>
    <w:p/>
    <w:p>
      <w:r xmlns:w="http://schemas.openxmlformats.org/wordprocessingml/2006/main">
        <w:t xml:space="preserve">Exodus 9:1 তেতিয়া যিহোৱাই মোচিক ক’লে, “ফৰৌণৰ ওচৰলৈ গৈ তেওঁক কওক, ইব্ৰীসকলৰ ঈশ্বৰ যিহোৱাই এইদৰে কৈছে, ‘মোৰ লোকসকলক মোৰ সেৱা কৰিবলৈ যাবলৈ দিয়ক।”</w:t>
      </w:r>
    </w:p>
    <w:p/>
    <w:p>
      <w:r xmlns:w="http://schemas.openxmlformats.org/wordprocessingml/2006/main">
        <w:t xml:space="preserve">ঈশ্বৰে মোচিক ফৰৌণক ইব্ৰীসকলক তেওঁৰ সেৱা কৰিবলৈ অনুমতি দিবলৈ আজ্ঞা দিবলৈ কয়।</w:t>
      </w:r>
    </w:p>
    <w:p/>
    <w:p>
      <w:r xmlns:w="http://schemas.openxmlformats.org/wordprocessingml/2006/main">
        <w:t xml:space="preserve">১/ আজ্ঞা পালনৰ শক্তি: মোচি আৰু ফৰৌণৰ কাহিনীয়ে আমাক সোঁৱৰাই দিয়ে যে আমি যিমানেই খৰচ নহওক কিয়, সদায় ঈশ্বৰৰ আজ্ঞা পালন কৰিব লাগে।</w:t>
      </w:r>
    </w:p>
    <w:p/>
    <w:p>
      <w:r xmlns:w="http://schemas.openxmlformats.org/wordprocessingml/2006/main">
        <w:t xml:space="preserve">২) বিশ্বাসৰ শক্তি: মোচিয়ে ঈশ্বৰৰ প্ৰতিজ্ঞাৰ ওপৰত বিশ্বাস ৰাখিবলৈ সক্ষম হৈছিল আৰু ইব্ৰীসকলক মুক্ত কৰিবলৈ সক্ষম হৈছিল, আমাক বিশ্বাসৰ শক্তি দেখুৱাইছিল।</w:t>
      </w:r>
    </w:p>
    <w:p/>
    <w:p>
      <w:r xmlns:w="http://schemas.openxmlformats.org/wordprocessingml/2006/main">
        <w:t xml:space="preserve">১/ ৰোমীয়া ৬:১৬, তোমালোকে নাজানানেনে যে যদি তোমালোকে কাৰোবাৰ আগত নিজকে আজ্ঞাকাৰী দাস হিচাপে উপস্থাপন কৰা, তেন্তে তোমালোকে যিজনৰ আজ্ঞা পালন কৰে, তেওঁৰ দাস, হয় পাপৰ, যিয়ে মৃত্যুলৈ লৈ যায়, বা আজ্ঞাকাৰীতাৰ, যিয়ে ধাৰ্মিকতালৈ লৈ যায়?</w:t>
      </w:r>
    </w:p>
    <w:p/>
    <w:p>
      <w:r xmlns:w="http://schemas.openxmlformats.org/wordprocessingml/2006/main">
        <w:t xml:space="preserve">২/ যাকোব ২:১৭, তেনেকৈয়ে বিশ্বাস নিজেই যদি কৰ্ম নাথাকে, তেন্তে মৃত।</w:t>
      </w:r>
    </w:p>
    <w:p/>
    <w:p>
      <w:r xmlns:w="http://schemas.openxmlformats.org/wordprocessingml/2006/main">
        <w:t xml:space="preserve">Exodus 9:2 কিয়নো যদি আপুনি তেওঁলোকক এৰি দিবলৈ অস্বীকাৰ কৰে আৰু তেওঁলোকক স্থিৰ কৰি ৰাখে;</w:t>
      </w:r>
    </w:p>
    <w:p/>
    <w:p>
      <w:r xmlns:w="http://schemas.openxmlformats.org/wordprocessingml/2006/main">
        <w:t xml:space="preserve">যিহোৱাই ফৰৌণক সতৰ্ক কৰি দিছে যে যদি তেওঁ ইস্ৰায়েলীসকলক যাবলৈ নিদিয়ে, তেন্তে ঈশ্বৰে আৰু অধিক মহামাৰী পঠাব।</w:t>
      </w:r>
    </w:p>
    <w:p/>
    <w:p>
      <w:r xmlns:w="http://schemas.openxmlformats.org/wordprocessingml/2006/main">
        <w:t xml:space="preserve">১/ ঈশ্বৰৰ ইচ্ছাৰ বশৱৰ্তী হ'বলৈ শিকা</w:t>
      </w:r>
    </w:p>
    <w:p/>
    <w:p>
      <w:r xmlns:w="http://schemas.openxmlformats.org/wordprocessingml/2006/main">
        <w:t xml:space="preserve">২/ ঈশ্বৰৰ প্ৰতিজ্ঞা পূৰণ কৰিবলৈ বিশ্বাস কৰা</w:t>
      </w:r>
    </w:p>
    <w:p/>
    <w:p>
      <w:r xmlns:w="http://schemas.openxmlformats.org/wordprocessingml/2006/main">
        <w:t xml:space="preserve">১/ দ্বিতীয় বিবৰণ ১০:২০ - তোমাৰ ঈশ্বৰ যিহোৱাক ভয় কৰা, তেওঁৰ সেৱা কৰা আৰু তেওঁৰ নামেৰে শপত খোৱা।</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Exodus 9:3 চোৱা, যিহোৱাৰ হাত আপোনাৰ পথাৰত থকা গৰু, ঘোঁৰা, গাধ, উট, গৰু আৰু ভেড়াৰ ওপৰত আছে;</w:t>
      </w:r>
    </w:p>
    <w:p/>
    <w:p>
      <w:r xmlns:w="http://schemas.openxmlformats.org/wordprocessingml/2006/main">
        <w:t xml:space="preserve">যিহোৱাই মিচৰীয়াসকলক তেওঁলোকৰ গৰু-ম’হৰ ওপৰত অতি বেয়াকৈ শাস্তি দিছে।</w:t>
      </w:r>
    </w:p>
    <w:p/>
    <w:p>
      <w:r xmlns:w="http://schemas.openxmlformats.org/wordprocessingml/2006/main">
        <w:t xml:space="preserve">১/ ঈশ্বৰৰ শাস্তি ন্যায়পৰায়ণ আৰু ধাৰ্মিক</w:t>
      </w:r>
    </w:p>
    <w:p/>
    <w:p>
      <w:r xmlns:w="http://schemas.openxmlformats.org/wordprocessingml/2006/main">
        <w:t xml:space="preserve">২/ অনুতাপৰ আহ্বান</w:t>
      </w:r>
    </w:p>
    <w:p/>
    <w:p>
      <w:r xmlns:w="http://schemas.openxmlformats.org/wordprocessingml/2006/main">
        <w:t xml:space="preserve">১)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যাত্ৰাপুস্তক ৮:১ - "আৰু যিহোৱাই মোচিক ক'লে, "ফৰৌণৰ ওচৰলৈ গৈ তেওঁক কওক, যিহোৱাই এইদৰে কৈছে, মোৰ লোকসকলক মোৰ সেৱা কৰিবলৈ যাবলৈ দিয়ক।"</w:t>
      </w:r>
    </w:p>
    <w:p/>
    <w:p>
      <w:r xmlns:w="http://schemas.openxmlformats.org/wordprocessingml/2006/main">
        <w:t xml:space="preserve">Exodus 9:4 আৰু যিহোৱাই ইস্ৰায়েলৰ পশু আৰু মিচৰৰ পশুৰ মাজত বিভাজন কৰিব;</w:t>
      </w:r>
    </w:p>
    <w:p/>
    <w:p>
      <w:r xmlns:w="http://schemas.openxmlformats.org/wordprocessingml/2006/main">
        <w:t xml:space="preserve">যিহোৱাই ইস্ৰায়েলী আৰু মিচৰীয়াসকলৰ পশুধন পৃথক কৰিব যাতে ইস্ৰায়েলীসকলৰ কোনো পশু মৰি নাযায়।</w:t>
      </w:r>
    </w:p>
    <w:p/>
    <w:p>
      <w:r xmlns:w="http://schemas.openxmlformats.org/wordprocessingml/2006/main">
        <w:t xml:space="preserve">১/ প্ৰভুৱে নিজৰ লোকসকলক সদায় ৰক্ষা কৰিব।</w:t>
      </w:r>
    </w:p>
    <w:p/>
    <w:p>
      <w:r xmlns:w="http://schemas.openxmlformats.org/wordprocessingml/2006/main">
        <w:t xml:space="preserve">২/ যেতিয়া অসম্ভৱ যেন লাগিব তেতিয়া ঈশ্বৰে এটা পথ তৈয়াৰ কৰিব।</w:t>
      </w:r>
    </w:p>
    <w:p/>
    <w:p>
      <w:r xmlns:w="http://schemas.openxmlformats.org/wordprocessingml/2006/main">
        <w:t xml:space="preserve">১/ গীতমালা ৯১:১১ - কিয়নো তেওঁ তোমাৰ সকলো পথত তোমাক ৰক্ষা কৰিবলৈ তেওঁৰ স্বৰ্গদূতসকলক তোমাৰ ওপৰত আদেশ দিব।</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হয়, মই তোমাক সহায় কৰিম; হয়, মই তোমাক মোৰ ধাৰ্মিকতাৰ সোঁহাতেৰে সমৰ্থন কৰিম।</w:t>
      </w:r>
    </w:p>
    <w:p/>
    <w:p>
      <w:r xmlns:w="http://schemas.openxmlformats.org/wordprocessingml/2006/main">
        <w:t xml:space="preserve">Exodus 9:5 আৰু যিহোৱাই এটা নিৰ্দিষ্ট সময় নিৰ্ধাৰণ কৰিলে, “কাইলৈ যিহোৱাই দেশত এই কাম কৰিব।”</w:t>
      </w:r>
    </w:p>
    <w:p/>
    <w:p>
      <w:r xmlns:w="http://schemas.openxmlformats.org/wordprocessingml/2006/main">
        <w:t xml:space="preserve">প্ৰভুৱে দেশখনৰ ওপৰত কাৰ্য্য কৰিবলৈ নিৰ্দিষ্ট সময়ৰ প্ৰতিজ্ঞা কৰিছিল।</w:t>
      </w:r>
    </w:p>
    <w:p/>
    <w:p>
      <w:r xmlns:w="http://schemas.openxmlformats.org/wordprocessingml/2006/main">
        <w:t xml:space="preserve">১/ ধৈৰ্য্য: ঈশ্বৰৰ সময়ৰ বাবে অপেক্ষা কৰা</w:t>
      </w:r>
    </w:p>
    <w:p/>
    <w:p>
      <w:r xmlns:w="http://schemas.openxmlformats.org/wordprocessingml/2006/main">
        <w:t xml:space="preserve">২/ ঈশ্বৰক তেওঁৰ প্ৰতিজ্ঞাসমূহ সম্পন্ন কৰিবলৈ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৩৭:৫ - প্ৰভুৰ ওচৰত নিজৰ পথ নিৰ্ধাৰণ কৰক; তেওঁৰ ওপৰত বিশ্বাস ৰাখক আৰু তেওঁ এই কাম কৰিব:</w:t>
      </w:r>
    </w:p>
    <w:p/>
    <w:p>
      <w:r xmlns:w="http://schemas.openxmlformats.org/wordprocessingml/2006/main">
        <w:t xml:space="preserve">Exodus 9:6 পিছদিনা যিহোৱাই সেই কাম কৰিলে আৰু মিচৰৰ সকলো পশু মৰি গ’ল;</w:t>
      </w:r>
    </w:p>
    <w:p/>
    <w:p>
      <w:r xmlns:w="http://schemas.openxmlformats.org/wordprocessingml/2006/main">
        <w:t xml:space="preserve">ঈশ্বৰে ইস্ৰায়েলীসকলক মিচৰৰ গৰু-ম’হৰ ওপৰত হোৱা মৃত্যুৰ মহামাৰীৰ পৰা ৰক্ষা কৰিছিল, একে সময়তে ইস্ৰায়েলীসকলক পশুধন ৰক্ষা কৰিছিল।</w:t>
      </w:r>
    </w:p>
    <w:p/>
    <w:p>
      <w:r xmlns:w="http://schemas.openxmlformats.org/wordprocessingml/2006/main">
        <w:t xml:space="preserve">১: ঈশ্বৰে তেওঁৰ মনোনীত লোকসকলক চোৱাচিতা কৰে।</w:t>
      </w:r>
    </w:p>
    <w:p/>
    <w:p>
      <w:r xmlns:w="http://schemas.openxmlformats.org/wordprocessingml/2006/main">
        <w:t xml:space="preserve">২: ঈশ্বৰ সাৰ্বভৌম আৰু তেওঁৰ ইচ্ছা পূৰণ হয়।</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২৩:১ - যিহোৱা মোৰ ৰখীয়া; মোৰ অভাৱ নহ’ব।</w:t>
      </w:r>
    </w:p>
    <w:p/>
    <w:p>
      <w:r xmlns:w="http://schemas.openxmlformats.org/wordprocessingml/2006/main">
        <w:t xml:space="preserve">Exodus 9:7 তেতিয়া ফৰৌণে পঠিয়াই দিলে, আৰু চোৱা, ইস্ৰায়েলীসকলৰ এটাও গৰু মৰা নাছিল। তেতিয়া ফৰৌণৰ হৃদয় কঠিন হৈ পৰিল আৰু তেওঁ লোকসকলক যাবলৈ নিদিলে।</w:t>
      </w:r>
    </w:p>
    <w:p/>
    <w:p>
      <w:r xmlns:w="http://schemas.openxmlformats.org/wordprocessingml/2006/main">
        <w:t xml:space="preserve">ফৰৌণে লক্ষ্য কৰিলে যে ইস্ৰায়েলীসকলৰ কোনো এটা গৰু মহামাৰীত আক্ৰান্ত হোৱাৰ পিছতো মৃত্যু হোৱা নাছিল, কিন্তু তথাপিও তেওঁ লোকসকলক এৰি দিবলৈ অস্বীকাৰ কৰিছিল।</w:t>
      </w:r>
    </w:p>
    <w:p/>
    <w:p>
      <w:r xmlns:w="http://schemas.openxmlformats.org/wordprocessingml/2006/main">
        <w:t xml:space="preserve">১/ ঈশ্বৰৰ দয়াৰ শক্তি: আমাৰ পৰিস্থিতিৰ মাজতো ঈশ্বৰক বিশ্বাস কৰিবলৈ শিকা</w:t>
      </w:r>
    </w:p>
    <w:p/>
    <w:p>
      <w:r xmlns:w="http://schemas.openxmlformats.org/wordprocessingml/2006/main">
        <w:t xml:space="preserve">২/ আমাৰ হৃদয় কঠিন হোৱাৰ বিপদ: ঈশ্বৰৰ মঙ্গল শুনিবলৈ অস্বীকাৰ কৰা</w:t>
      </w:r>
    </w:p>
    <w:p/>
    <w:p>
      <w:r xmlns:w="http://schemas.openxmlformats.org/wordprocessingml/2006/main">
        <w:t xml:space="preserve">১/ ৰোমীয়া ৯:১৮, "সেয়েহে তেওঁ যাক বিচাৰে, তেওঁক দয়া কৰে, আৰু যাক বিচাৰে তেওঁ কঠিন কৰে।"</w:t>
      </w:r>
    </w:p>
    <w:p/>
    <w:p>
      <w:r xmlns:w="http://schemas.openxmlformats.org/wordprocessingml/2006/main">
        <w:t xml:space="preserve">২) ইব্ৰী ৩:১৩, "কিন্তু আজিৰ দিনলৈকে ইজনে সিজনক উপদেশ দিয়ক, যাতে তোমালোকৰ কোনোৱেই পাপৰ প্ৰতাৰণাত কঠিন নহয়।"</w:t>
      </w:r>
    </w:p>
    <w:p/>
    <w:p>
      <w:r xmlns:w="http://schemas.openxmlformats.org/wordprocessingml/2006/main">
        <w:t xml:space="preserve">Exodus 9:8 তেতিয়া যিহোৱাই মোচি আৰু হাৰোণক ক’লে, “আপোনাৰ ওচৰলৈ চুলাৰ পৰা ছাই মুঠি লৈ যাওক, আৰু মোচিয়ে ফৰৌণৰ দৃষ্টিত আকাশৰ ফালে ছটিয়াই দিয়ক।”</w:t>
      </w:r>
    </w:p>
    <w:p/>
    <w:p>
      <w:r xmlns:w="http://schemas.openxmlformats.org/wordprocessingml/2006/main">
        <w:t xml:space="preserve">ঈশ্বৰে মোচি আৰু হাৰোণক চুলাৰ পৰা ছাই লৈ ফৰৌণৰ সন্মুখত আকাশৰ ফালে ছটিয়াবলৈ নিৰ্দেশ দিয়ে।</w:t>
      </w:r>
    </w:p>
    <w:p/>
    <w:p>
      <w:r xmlns:w="http://schemas.openxmlformats.org/wordprocessingml/2006/main">
        <w:t xml:space="preserve">১/ প্ৰতিকূলতাৰ সন্মুখত বিশ্বাস: শক্তিশালী শত্ৰুৰ সন্মুখীন হ'লেও ঈশ্বৰৰ শক্তিৰ ওপৰত বিশ্বাস কৰা।</w:t>
      </w:r>
    </w:p>
    <w:p/>
    <w:p>
      <w:r xmlns:w="http://schemas.openxmlformats.org/wordprocessingml/2006/main">
        <w:t xml:space="preserve">২) ঈশ্বৰৰ ইচ্ছাৰ আজ্ঞা পালন: অসম্ভৱ যেন লগা সময়তো তেওঁৰ নিৰ্দেশনা অনুসৰণ কৰা।</w:t>
      </w:r>
    </w:p>
    <w:p/>
    <w:p>
      <w:r xmlns:w="http://schemas.openxmlformats.org/wordprocessingml/2006/main">
        <w:t xml:space="preserve">১) ইব্ৰী ১১:৭ - বিশ্বাসৰ দ্বাৰাই নোহে ঈশ্বৰৰ আগত এতিয়াও দেখা নোপোৱা কথাবোৰৰ বিষয়ে সতৰ্ক কৰি দিয়াত ভয় খাই নিজৰ বংশৰ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Exodus 9:9 আৰু ই সমগ্ৰ মিচৰ দেশত সৰু ধূলি হৈ পৰিব আৰু সমগ্ৰ মিচৰ দেশত মানুহ আৰু পশুৰ ওপৰত ফোঁহা হ’ব।</w:t>
      </w:r>
    </w:p>
    <w:p/>
    <w:p>
      <w:r xmlns:w="http://schemas.openxmlformats.org/wordprocessingml/2006/main">
        <w:t xml:space="preserve">যাত্ৰাপুস্তক ৯:৯ পদত প্ৰকাশ কৰা হৈছে যে সমগ্ৰ মিচৰৰ মানুহ আৰু জীৱ-জন্তু উভয়ৰে ওপৰত ফোঁহাৰ মহামাৰী হ’ব।</w:t>
      </w:r>
    </w:p>
    <w:p/>
    <w:p>
      <w:r xmlns:w="http://schemas.openxmlformats.org/wordprocessingml/2006/main">
        <w:t xml:space="preserve">১/ ঈশ্বৰৰ শক্তি: মিচৰৰ মহামাৰী পৰীক্ষা কৰা</w:t>
      </w:r>
    </w:p>
    <w:p/>
    <w:p>
      <w:r xmlns:w="http://schemas.openxmlformats.org/wordprocessingml/2006/main">
        <w:t xml:space="preserve">২/ বইল আৰু ব্লেইনৰ তাৎপৰ্য্য: বাইবেলৰ পৰা পাঠ</w:t>
      </w:r>
    </w:p>
    <w:p/>
    <w:p>
      <w:r xmlns:w="http://schemas.openxmlformats.org/wordprocessingml/2006/main">
        <w:t xml:space="preserve">১) দ্বিতীয় বিবৰণ ২৮:২৭ - যিহোৱাই তোমাক মিচৰৰ গুটি, গুটি, খোলা আৰু খজুৱতিৰে আঘাত কৰিব, যাৰ পৰা তুমি সুস্থ হব নোৱাৰা।</w:t>
      </w:r>
    </w:p>
    <w:p/>
    <w:p>
      <w:r xmlns:w="http://schemas.openxmlformats.org/wordprocessingml/2006/main">
        <w:t xml:space="preserve">২/ ইয়োব ২:৭ - চয়তানে প্ৰভুৰ সন্মুখৰ পৰা ওলাই আহি ইয়োবৰ ভৰিৰ তলৰ পৰা মুকুটলৈকে তীব্ৰ ফোঁহাৰে আঘাত কৰিলে।</w:t>
      </w:r>
    </w:p>
    <w:p/>
    <w:p>
      <w:r xmlns:w="http://schemas.openxmlformats.org/wordprocessingml/2006/main">
        <w:t xml:space="preserve">Exodus 9:10 পাছত তেওঁলোকে চুলাৰ পৰা ছাই লৈ ফৰৌণৰ আগত থিয় হ’ল; আৰু মোচিয়ে তাক স্বৰ্গৰ ফালে ছটিয়াই দিলে; আৰু মানুহ আৰু জন্তুৰ ওপৰত ফোঁহা হৈ ফোঁহা হৈ পৰিল।</w:t>
      </w:r>
    </w:p>
    <w:p/>
    <w:p>
      <w:r xmlns:w="http://schemas.openxmlformats.org/wordprocessingml/2006/main">
        <w:t xml:space="preserve">মোচিয়ে আকাশৰ ফালে ছাই ছটিয়াই দিলে আৰু তাৰ ফলত ফৰৌণৰ সান্নিধ্যত মানুহ আৰু জন্তুৰ ওপৰত ফোঁহা ওলাল।</w:t>
      </w:r>
    </w:p>
    <w:p/>
    <w:p>
      <w:r xmlns:w="http://schemas.openxmlformats.org/wordprocessingml/2006/main">
        <w:t xml:space="preserve">১/ ঈশ্বৰৰ ন্যায়: যাত্ৰাপুস্তকৰ পৰা পাঠ</w:t>
      </w:r>
    </w:p>
    <w:p/>
    <w:p>
      <w:r xmlns:w="http://schemas.openxmlformats.org/wordprocessingml/2006/main">
        <w:t xml:space="preserve">২/ ঈশ্বৰক অৱজ্ঞা কৰাৰ পৰিণতি</w:t>
      </w:r>
    </w:p>
    <w:p/>
    <w:p>
      <w:r xmlns:w="http://schemas.openxmlformats.org/wordprocessingml/2006/main">
        <w:t xml:space="preserve">১/ যিচয়া ১:১৮-২০ - এতিয়া আহক, আৰু আমি একেলগে যুক্তি দিওঁ, যিহোৱাই কৈছে: তোমালোকৰ পাপ ৰঙা ৰঙৰ হ’লেও নিয়ৰৰ দৰে বগা হ’ব; ৰঙা ৰঙৰ দৰে ৰঙা হ’লেও ঊলৰ দৰে হ’ব।</w:t>
      </w:r>
    </w:p>
    <w:p/>
    <w:p>
      <w:r xmlns:w="http://schemas.openxmlformats.org/wordprocessingml/2006/main">
        <w:t xml:space="preserve">২) ৰোমীয়া ১১:৩৩-৩৬ - হে ঈশ্বৰৰ জ্ঞান আৰু জ্ঞান দুয়োটাৰে ধন-সম্পত্তিৰ গভীৰতা! তেওঁৰ বিচাৰ আৰু তেওঁৰ পথবোৰ কিমান অন্বেষণযোগ্য!</w:t>
      </w:r>
    </w:p>
    <w:p/>
    <w:p>
      <w:r xmlns:w="http://schemas.openxmlformats.org/wordprocessingml/2006/main">
        <w:t xml:space="preserve">Exodus 9:11 আৰু যাদুকৰসকলে ফোঁহাৰ কাৰণে মোচিৰ আগত থিয় হ’ব নোৱাৰিলে; কিয়নো সেই ফোঁহা যাদুকৰ আৰু সকলো মিচৰীয়াৰ ওপৰত আছিল।</w:t>
      </w:r>
    </w:p>
    <w:p/>
    <w:p>
      <w:r xmlns:w="http://schemas.openxmlformats.org/wordprocessingml/2006/main">
        <w:t xml:space="preserve">যাদুকৰ আৰু মিচৰীয়াসকলৰ ওপৰত কৰা ফোঁহাবোৰ ঈশ্বৰৰ শক্তিৰ চিন আছিল যে যাদুকৰসকলেও মোচিৰ আগত থিয় দিব নোৱাৰিলে।</w:t>
      </w:r>
    </w:p>
    <w:p/>
    <w:p>
      <w:r xmlns:w="http://schemas.openxmlformats.org/wordprocessingml/2006/main">
        <w:t xml:space="preserve">১: ঈশ্বৰৰ শক্তি এই জগতৰ আন যিকোনো শক্তিতকৈ অধিক।</w:t>
      </w:r>
    </w:p>
    <w:p/>
    <w:p>
      <w:r xmlns:w="http://schemas.openxmlformats.org/wordprocessingml/2006/main">
        <w:t xml:space="preserve">২: আমাক ৰক্ষা আৰু পথ প্ৰদৰ্শন কৰিবলৈ ঈশ্বৰৰ শক্তিৰ ওপৰত আমি বিশ্বাস কৰা উচিত।</w:t>
      </w:r>
    </w:p>
    <w:p/>
    <w:p>
      <w:r xmlns:w="http://schemas.openxmlformats.org/wordprocessingml/2006/main">
        <w:t xml:space="preserve">১: যিচয়া ৪০:২৮-৩১ - "তোমালোকে নাজানা নে? শুনা নাইনে? যিহোৱা হৈছে চিৰন্তন ঈশ্বৰ, পৃথিৱীৰ প্ৰান্তৰ সৃষ্টিকৰ্তা। তেওঁ অজ্ঞান বা ক্লান্ত নহয়; তেওঁৰ বুজাবুজি অনুসন্ধান কৰিব নোৱাৰা। তেওঁ।" দুৰ্বলক শক্তি দিয়ে, আৰু যাৰ শক্তি নাই তেওঁক শক্তি বৃদ্ধি কৰে।যুৱক-যুৱতীও অজ্ঞান হৈ ক্লান্ত হ’ব, আৰু ডেকাসকল ক্লান্ত হৈ পৰিব, কিন্তু যিসকলে প্ৰভুৰ বাবে অপেক্ষা কৰে তেওঁলোকে নিজৰ শক্তি নবীকৰণ কৰিব;তেওঁলোকে ডেউকাৰে ওপৰলৈ উঠিব ঈগলৰ দৰে, সিহঁত দৌৰিব আৰু ক্লান্ত নহ'ব, সিহঁতে খোজ কাঢ়িব আৰু অজ্ঞান নহ'ব।"</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Exodus 9:12 আৰু যিহোৱাই ফৰৌণৰ হৃদয় কঠিন কৰিলে, আৰু তেওঁ তেওঁলোকৰ কথা নুশুনিলে; যিহোৱাই মোচিক কোৱাৰ দৰে।</w:t>
      </w:r>
    </w:p>
    <w:p/>
    <w:p>
      <w:r xmlns:w="http://schemas.openxmlformats.org/wordprocessingml/2006/main">
        <w:t xml:space="preserve">প্ৰভুৱে ফৰৌণৰ হৃদয় কঠিন কৰি তুলিলে আৰু তেওঁ মোচিৰ কথা শুনিবলৈ অস্বীকাৰ কৰিলে, যিদৰে প্ৰভুৱে ভৱিষ্যতবাণী কৰিছিল।</w:t>
      </w:r>
    </w:p>
    <w:p/>
    <w:p>
      <w:r xmlns:w="http://schemas.openxmlformats.org/wordprocessingml/2006/main">
        <w:t xml:space="preserve">১/ ঈশ্বৰৰ সাৰ্বভৌম ইচ্ছা: ঈশ্বৰৰ পৰিকল্পনা সদায় কেনেকৈ জয়ী হ’ব</w:t>
      </w:r>
    </w:p>
    <w:p/>
    <w:p>
      <w:r xmlns:w="http://schemas.openxmlformats.org/wordprocessingml/2006/main">
        <w:t xml:space="preserve">২) আজ্ঞা পালনৰ শক্তি: ঈশ্বৰৰ আজ্ঞা পালন কৰিলে কেনেকৈ আশীৰ্ব্বাদ লাভ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৩৩:১১ - যিহোৱাৰ পৰামৰ্শ চিৰকাললৈকে থিয় হৈ থাকে, তেওঁৰ হৃদয়ৰ পৰিকল্পনা সকলো প্ৰজন্মলৈকে।</w:t>
      </w:r>
    </w:p>
    <w:p/>
    <w:p>
      <w:r xmlns:w="http://schemas.openxmlformats.org/wordprocessingml/2006/main">
        <w:t xml:space="preserve">Exodus 9:13 তেতিয়া যিহোৱাই মোচিক ক’লে, “ৰাতিপুৱাই উঠি ফৰৌণৰ আগত থিয় হৈ তেওঁক কওক, ইব্ৰীসকলৰ ঈশ্বৰ যিহোৱাই এইদৰে কৈছে, ‘মোৰ লোকসকলক মোৰ সেৱা কৰিবলৈ যাবলৈ দিয়ক।”</w:t>
      </w:r>
    </w:p>
    <w:p/>
    <w:p>
      <w:r xmlns:w="http://schemas.openxmlformats.org/wordprocessingml/2006/main">
        <w:t xml:space="preserve">ঈশ্বৰে মোচিক ফৰৌণৰ আগত গৈ ইব্ৰীসকলক মুক্ত কৰিবলৈ দাবী কৰিবলৈ নিৰ্দেশ দিয়ে যাতে তেওঁলোকে ঈশ্বৰৰ সেৱা কৰিব পাৰে।</w:t>
      </w:r>
    </w:p>
    <w:p/>
    <w:p>
      <w:r xmlns:w="http://schemas.openxmlformats.org/wordprocessingml/2006/main">
        <w:t xml:space="preserve">১/ আজ্ঞাকাৰীতাৰ শক্তি: ঈশ্বৰে তেওঁৰ লোকসকলক মুক্ত কৰিবলৈ মোচিলৈ কৰা আহ্বান।</w:t>
      </w:r>
    </w:p>
    <w:p/>
    <w:p>
      <w:r xmlns:w="http://schemas.openxmlformats.org/wordprocessingml/2006/main">
        <w:t xml:space="preserve">২/ বিশ্বাসৰ শক্তি: মহান প্ৰত্যাহ্বানৰ মাজত ঈশ্বৰক বিশ্বাস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9:14 কিয়নো মই এই সময়ত তোমাৰ হৃদয়, তোমাৰ দাস আৰু তোমাৰ লোকসকলৰ ওপৰত মোৰ সকলো মহামাৰী পঠাম; যাতে তুমি জানিবা যে সমগ্ৰ পৃথিৱীত মোৰ নিচিনা কোনো নাই।”</w:t>
      </w:r>
    </w:p>
    <w:p/>
    <w:p>
      <w:r xmlns:w="http://schemas.openxmlformats.org/wordprocessingml/2006/main">
        <w:t xml:space="preserve">সমগ্ৰ পৃথিৱীতে তেওঁৰ সদৃশ একমাত্ৰ ঈশ্বৰ।</w:t>
      </w:r>
    </w:p>
    <w:p/>
    <w:p>
      <w:r xmlns:w="http://schemas.openxmlformats.org/wordprocessingml/2006/main">
        <w:t xml:space="preserve">১: আন কোনোৱে কৰিব নোৱাৰা কামবোৰ কেৱল ঈশ্বৰেই কৰিব পাৰে।</w:t>
      </w:r>
    </w:p>
    <w:p/>
    <w:p>
      <w:r xmlns:w="http://schemas.openxmlformats.org/wordprocessingml/2006/main">
        <w:t xml:space="preserve">২: ঈশ্বৰৰ আজ্ঞা অমান্য কৰাসকলৰ ওপৰত মহামাৰী আৰু ধ্বংস কঢ়িয়াই অনাৰ ক্ষমতা আছে।</w:t>
      </w:r>
    </w:p>
    <w:p/>
    <w:p>
      <w:r xmlns:w="http://schemas.openxmlformats.org/wordprocessingml/2006/main">
        <w:t xml:space="preserve">১: যিচয়া ৪৬:৯-১০ - পুৰণি কথাবোৰ মনত ৰাখিবা, কিয়নো মই ঈশ্বৰ, আৰু আন কোনো নাই; মই ঈশ্বৰ, আৰু মোৰ দৰে কোনো নাই, আৰম্ভণিৰে পৰা শেষ ঘোষণা কৰি, আৰু অতীজৰে পৰা যিবোৰ কাম এতিয়াও কৰা হোৱা নাই।</w:t>
      </w:r>
    </w:p>
    <w:p/>
    <w:p>
      <w:r xmlns:w="http://schemas.openxmlformats.org/wordprocessingml/2006/main">
        <w:t xml:space="preserve">২: ৰোমীয়া ১১:৩৩-৩৬ - হে ঈশ্বৰৰ জ্ঞান আৰু জ্ঞান উভয়ৰে ধন-সম্পত্তিৰ গভীৰতা! তেওঁৰ বিচাৰ আৰু তেওঁৰ পথবোৰ কিমান অন্বেষণযোগ্য! কিয়নো প্ৰভুৰ মন কোনে জানে? বা তেওঁৰ পৰামৰ্শদাতা কোন? নে প্ৰথমে কোনে তেওঁক দান কৰিলে আৰু তাৰ প্ৰতিদান তেওঁক পুনৰ দিয়া হ’ব? কিয়নো তেওঁৰ পৰা, তেওঁৰ দ্বাৰাই, তেওঁৰ দ্বাৰাই সকলো আছে; আমিন।</w:t>
      </w:r>
    </w:p>
    <w:p/>
    <w:p>
      <w:r xmlns:w="http://schemas.openxmlformats.org/wordprocessingml/2006/main">
        <w:t xml:space="preserve">Exodus 9:15 কিয়নো এতিয়া মই মোৰ হাত মেলিম, যাতে মই তোমাক আৰু তোমাৰ লোকসকলক মহামাৰীৰে আঘাত কৰিব পাৰো; আৰু তুমি পৃথিৱীৰ পৰা বিচ্ছিন্ন হ’বা।”</w:t>
      </w:r>
    </w:p>
    <w:p/>
    <w:p>
      <w:r xmlns:w="http://schemas.openxmlformats.org/wordprocessingml/2006/main">
        <w:t xml:space="preserve">ঈশ্বৰে ফৰৌণক সতৰ্ক কৰি দিছে যে তেওঁ আৰু তেওঁৰ লোকসকলক মহামাৰীৰে আঘাত কৰিব যদিহে তেওঁ আজ্ঞা পালন নকৰে।</w:t>
      </w:r>
    </w:p>
    <w:p/>
    <w:p>
      <w:r xmlns:w="http://schemas.openxmlformats.org/wordprocessingml/2006/main">
        <w:t xml:space="preserve">১/ প্ৰভুৰ আজ্ঞা পালন কৰক আৰু তেওঁৰ আশীৰ্বাদ লাভ কৰক</w:t>
      </w:r>
    </w:p>
    <w:p/>
    <w:p>
      <w:r xmlns:w="http://schemas.openxmlformats.org/wordprocessingml/2006/main">
        <w:t xml:space="preserve">২/ অবাধ্যতাৰ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Exodus 9:16 আৰু এই কাৰণে মই তোমাক উত্থাপন কৰিলোঁ, যাতে তোমাৰ মাজত মোৰ শক্তি দেখুৱাব পাৰো; আৰু মোৰ নাম সমগ্ৰ পৃথিৱীতে প্ৰচাৰ হোৱা।</w:t>
      </w:r>
    </w:p>
    <w:p/>
    <w:p>
      <w:r xmlns:w="http://schemas.openxmlformats.org/wordprocessingml/2006/main">
        <w:t xml:space="preserve">ঈশ্বৰে ফৰৌণক তেওঁৰ শক্তি প্ৰদৰ্শন কৰিবলৈ আৰু সমগ্ৰ পৃথিৱীত তেওঁৰ নাম ঘোষণা কৰিবলৈ উত্থাপন কৰিছে।</w:t>
      </w:r>
    </w:p>
    <w:p/>
    <w:p>
      <w:r xmlns:w="http://schemas.openxmlformats.org/wordprocessingml/2006/main">
        <w:t xml:space="preserve">১/ ঈশ্বৰৰ শক্তি: ফৰৌণৰ কাহিনী</w:t>
      </w:r>
    </w:p>
    <w:p/>
    <w:p>
      <w:r xmlns:w="http://schemas.openxmlformats.org/wordprocessingml/2006/main">
        <w:t xml:space="preserve">২/ ঈশ্বৰৰ নামৰ মহানতা: সমগ্ৰ বিশ্বতে ঘোষণা কৰা</w:t>
      </w:r>
    </w:p>
    <w:p/>
    <w:p>
      <w:r xmlns:w="http://schemas.openxmlformats.org/wordprocessingml/2006/main">
        <w:t xml:space="preserve">১/ ইফিচীয়া ১:২০-২৩ - ঈশ্বৰে খ্ৰীষ্টক মৃত্যুৰ মাজৰ পৰা পুনৰুত্থান কৰিলে আৰু তেওঁক স্বৰ্গীয় স্থানত তেওঁৰ সোঁহাতে বহিবলৈ দিলে, সকলো ৰাজত্ব আৰু শক্তি আৰু শক্তি আৰু প্ৰভুত্ব আৰু নাম উল্লেখ কৰা সকলো নামতকৈ বহু ওপৰত</w:t>
      </w:r>
    </w:p>
    <w:p/>
    <w:p>
      <w:r xmlns:w="http://schemas.openxmlformats.org/wordprocessingml/2006/main">
        <w:t xml:space="preserve">২) ৰোমীয়া ৯:১৭ - কিয়নো শাস্ত্ৰই ফৰৌণক কৈছে, “মই তোমালোকক এই উদ্দেশ্যে পুনৰুত্থান কৰিলোঁ, যাতে মই তোমালোকৰ মাজত মোৰ শক্তি প্ৰকাশ কৰিব পাৰো আৰু মোৰ নাম সমগ্ৰ পৃথিৱীত প্ৰচাৰ হ’ব।”</w:t>
      </w:r>
    </w:p>
    <w:p/>
    <w:p>
      <w:r xmlns:w="http://schemas.openxmlformats.org/wordprocessingml/2006/main">
        <w:t xml:space="preserve">Exodus 9:17 তুমি এতিয়াও মোৰ লোকসকলৰ বিৰুদ্ধে নিজকে উচ্চ কৰিছা, যাতে তুমি তেওঁলোকক এৰি নিদিবা?</w:t>
      </w:r>
    </w:p>
    <w:p/>
    <w:p>
      <w:r xmlns:w="http://schemas.openxmlformats.org/wordprocessingml/2006/main">
        <w:t xml:space="preserve">ঈশ্বৰে ফৰৌণক তেওঁৰ লোকসকলক এৰি দিবলৈ আজ্ঞা দিয়ে আৰু যদি নকৰে তেন্তে ইয়াৰ পৰিণতিৰ বিষয়ে তেওঁক সতৰ্ক কৰি দিয়ে।</w:t>
      </w:r>
    </w:p>
    <w:p/>
    <w:p>
      <w:r xmlns:w="http://schemas.openxmlformats.org/wordprocessingml/2006/main">
        <w:t xml:space="preserve">১: ঈশ্বৰে আমাৰ সতীৰ্থ মানুহৰ প্ৰতি দয়া আৰু দয়া দেখুৱাবলৈ আশা কৰে।</w:t>
      </w:r>
    </w:p>
    <w:p/>
    <w:p>
      <w:r xmlns:w="http://schemas.openxmlformats.org/wordprocessingml/2006/main">
        <w:t xml:space="preserve">২: আমি আমাৰ কৰ্মৰ পৰিণতিৰ প্ৰতি সচেতন হ’ব লাগিব।</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লূক ১০:৩৭ - "তেওঁ ক'লে, তুমি তোমাৰ ঈশ্বৰ যিহোৱাক তোমাৰ সমস্ত হৃদয়েৰে, সমস্ত প্ৰাণেৰে, সমস্ত শক্তিৰে আৰু সমস্ত মনেৰে প্ৰেম কৰিবা ; আৰু আপোনাৰ ওচৰ-চুবুৰীয়াক নিজৰ দৰে প্ৰেম কৰিবা।"</w:t>
      </w:r>
    </w:p>
    <w:p/>
    <w:p>
      <w:r xmlns:w="http://schemas.openxmlformats.org/wordprocessingml/2006/main">
        <w:t xml:space="preserve">Exodus 9:18 চোৱা, কাইলৈ এই সময়ত মই অতি ভয়াৱহ শিলাবৃষ্টিৰ বৰষুণ দিম, যিটো মিচৰত প্ৰতিষ্ঠা হোৱাৰ পৰা এতিয়ালৈকে হোৱা নাছিল।</w:t>
      </w:r>
    </w:p>
    <w:p/>
    <w:p>
      <w:r xmlns:w="http://schemas.openxmlformats.org/wordprocessingml/2006/main">
        <w:t xml:space="preserve">ঈশ্বৰে মোচিৰ যোগেদি ফৰৌণক সতৰ্ক কৰি দিছে যে তেওঁ পিছদিনা মিচৰলৈ অতি ধ্বংসাত্মক শিলাবৃষ্টি পঠাব।</w:t>
      </w:r>
    </w:p>
    <w:p/>
    <w:p>
      <w:r xmlns:w="http://schemas.openxmlformats.org/wordprocessingml/2006/main">
        <w:t xml:space="preserve">১/ যেতিয়া ঈশ্বৰে সতৰ্ক কৰে তেতিয়া আমি সাৱধান হ’ব লাগিব</w:t>
      </w:r>
    </w:p>
    <w:p/>
    <w:p>
      <w:r xmlns:w="http://schemas.openxmlformats.org/wordprocessingml/2006/main">
        <w:t xml:space="preserve">২/ ঈশ্বৰৰ বিচাৰ বন্ধ কৰিব নোৱাৰা</w:t>
      </w:r>
    </w:p>
    <w:p/>
    <w:p>
      <w:r xmlns:w="http://schemas.openxmlformats.org/wordprocessingml/2006/main">
        <w:t xml:space="preserve">১/ যাকোব ৪:১৭ এতেকে যিজনে ভাল কাম কৰিব জানে আৰু তাক নকৰে, তেওঁৰ বাবে সেয়া পাপ।</w:t>
      </w:r>
    </w:p>
    <w:p/>
    <w:p>
      <w:r xmlns:w="http://schemas.openxmlformats.org/wordprocessingml/2006/main">
        <w:t xml:space="preserve">২) উপদেশক ৮:১১ যিহেতু কোনো বেয়া কামৰ বিৰুদ্ধে শাস্তি দ্ৰুতভাৱে কাৰ্যকৰী নহয়, সেয়েহে মানুহৰ সন্তানসকলৰ হৃদয় তেওঁলোকৰ মাজত বেয়া কাম কৰিবলৈ সম্পূৰ্ণৰূপে নিয়োজিত।</w:t>
      </w:r>
    </w:p>
    <w:p/>
    <w:p>
      <w:r xmlns:w="http://schemas.openxmlformats.org/wordprocessingml/2006/main">
        <w:t xml:space="preserve">Exodus 9:19 এতেকে এতিয়াই পঠাওক, আৰু আপোনাৰ গৰু-ম’হ আৰু পথাৰত থকা সকলো বস্তু গোটাই লওক; কিয়নো পথাৰত পোৱা প্ৰত্যেক মানুহ আৰু জন্তুৰ ওপৰত শিলাবৃষ্টি হ’ব আৰু তেওঁলোকৰ মৃত্যু হ’ব।”</w:t>
      </w:r>
    </w:p>
    <w:p/>
    <w:p>
      <w:r xmlns:w="http://schemas.openxmlformats.org/wordprocessingml/2006/main">
        <w:t xml:space="preserve">ঈশ্বৰে আমাক সতৰ্ক কৰি দিছে যে আমি আমাৰ কৰ্মৰ দায়িত্ব লওঁ আৰু তাৰ পৰিণামৰ বাবে সাজু হওঁ।</w:t>
      </w:r>
    </w:p>
    <w:p/>
    <w:p>
      <w:r xmlns:w="http://schemas.openxmlformats.org/wordprocessingml/2006/main">
        <w:t xml:space="preserve">১: ঈশ্বৰৰ বিচাৰৰ পৰা কোনো সাৰি যোৱা নাই; আমি আমাৰ কাৰ্য্যৰ দায়িত্ব ল’ব লাগিব।</w:t>
      </w:r>
    </w:p>
    <w:p/>
    <w:p>
      <w:r xmlns:w="http://schemas.openxmlformats.org/wordprocessingml/2006/main">
        <w:t xml:space="preserve">২: ঈশ্বৰৰ বিচাৰৰ বাবে আমি সাজু হ’ব লাগিব, যিয়েই নহওক কিয়।</w:t>
      </w:r>
    </w:p>
    <w:p/>
    <w:p>
      <w:r xmlns:w="http://schemas.openxmlformats.org/wordprocessingml/2006/main">
        <w:t xml:space="preserve">১: যিচয়া ১:১৯-২০ যদি তোমালোকে ইচ্ছুক আৰু আজ্ঞাকাৰী হয়, তেন্তে দেশৰ ভাল বস্তু খাবা, কিন্তু যদি তোমালোকে অস্বীকাৰ কৰি বিদ্ৰোহ কৰে, তেন্তে তৰোৱালেৰে গ্ৰাস কৰা হ’ব;</w:t>
      </w:r>
    </w:p>
    <w:p/>
    <w:p>
      <w:r xmlns:w="http://schemas.openxmlformats.org/wordprocessingml/2006/main">
        <w:t xml:space="preserve">২: মথি ৭:২১-২৩ যি জনে মোক প্ৰভু, প্ৰভু বুলি কয়, তেওঁ স্বৰ্গৰাজ্যত প্ৰৱেশ নকৰিব; কিন্তু যি জনে মোৰ স্বৰ্গত থকা পিতৃৰ ইচ্ছা পালন কৰে। সেইদিনা মোক বহুতে ক’ব, প্ৰভু, প্ৰভু, আমি তোমাৰ নামত ভৱিষ্যতবাণী কৰা নাইনে? আৰু তোমাৰ নামত চয়তানক বাহিৰ কৰিছা? আৰু তোমাৰ নামত বহুতো আচৰিত কাম কৰিলে? তেতিয়া মই তেওঁলোকক স্বীকাৰ কৰিম, ‘মই তোমালোকক কেতিয়াও চিনি পোৱা নাছিলো।</w:t>
      </w:r>
    </w:p>
    <w:p/>
    <w:p>
      <w:r xmlns:w="http://schemas.openxmlformats.org/wordprocessingml/2006/main">
        <w:t xml:space="preserve">Exodus 9:20 যি জনে ফৰৌণৰ দাসসকলৰ মাজত যিহোৱাৰ বাক্যক ভয় কৰিছিল, তেওঁ তেওঁৰ দাসসকলক আৰু তেওঁৰ পশুবোৰক ঘৰলৈ পলাই গ’ল।</w:t>
      </w:r>
    </w:p>
    <w:p/>
    <w:p>
      <w:r xmlns:w="http://schemas.openxmlformats.org/wordprocessingml/2006/main">
        <w:t xml:space="preserve">ঈশ্বৰৰ বাক্যই মানুহক বিপদৰ সন্মুখীন হৈও ব্যৱস্থা ল’বলৈ আজ্ঞা দিয়ে।</w:t>
      </w:r>
    </w:p>
    <w:p/>
    <w:p>
      <w:r xmlns:w="http://schemas.openxmlformats.org/wordprocessingml/2006/main">
        <w:t xml:space="preserve">১: আমি প্ৰভুৰ বাক্যক ভয় কৰিব নালাগে, কিন্তু ইয়াক আকোৱালি লৈ পদক্ষেপ ল’ব লাগে।</w:t>
      </w:r>
    </w:p>
    <w:p/>
    <w:p>
      <w:r xmlns:w="http://schemas.openxmlformats.org/wordprocessingml/2006/main">
        <w:t xml:space="preserve">২: মানুহক ভয় কৰাতকৈ ঈশ্বৰৰ আজ্ঞা পালন কৰাই ভাল।</w:t>
      </w:r>
    </w:p>
    <w:p/>
    <w:p>
      <w:r xmlns:w="http://schemas.openxmlformats.org/wordprocessingml/2006/main">
        <w:t xml:space="preserve">১: পাঁচনিৰ কৰ্ম ৫:২৯ - কিন্তু পিতৰ আৰু পাঁচনিসকলে উত্তৰ দিলে, আমি মানুহৰ আজ্ঞাতকৈ ঈশ্বৰৰ আজ্ঞা পালন কৰিব লাগিব।</w:t>
      </w:r>
    </w:p>
    <w:p/>
    <w:p>
      <w:r xmlns:w="http://schemas.openxmlformats.org/wordprocessingml/2006/main">
        <w:t xml:space="preserve">২: যিহোচূৱা ২৪:১৫ - আজি বাছি লওক আপুনি কাৰ সেৱা কৰিব... কিন্তু মোৰ আৰু মোৰ ঘৰৰ বিষয়ে আমি প্ৰভুৰ সেৱা কৰিম।</w:t>
      </w:r>
    </w:p>
    <w:p/>
    <w:p>
      <w:r xmlns:w="http://schemas.openxmlformats.org/wordprocessingml/2006/main">
        <w:t xml:space="preserve">Exodus 9:21 যি জনে যিহোৱাৰ বাক্যক গুৰুত্ব নিদিলে, তেওঁ নিজৰ দাস আৰু গৰু-ম’হ পথাৰত এৰি দিলে।</w:t>
      </w:r>
    </w:p>
    <w:p/>
    <w:p>
      <w:r xmlns:w="http://schemas.openxmlformats.org/wordprocessingml/2006/main">
        <w:t xml:space="preserve">যিসকল লোকে ঈশ্বৰৰ বাক্যক গুৰুত্ব নিদিলে, তেওঁলোকে নিজৰ শ্ৰমিক আৰু পশুধন পথাৰত এৰি থৈ গ’ল।</w:t>
      </w:r>
    </w:p>
    <w:p/>
    <w:p>
      <w:r xmlns:w="http://schemas.openxmlformats.org/wordprocessingml/2006/main">
        <w:t xml:space="preserve">১/ অবাধ্যতাৰ পৰিণতি: ঈশ্বৰৰ বাক্যক আওকাণ নকৰিব</w:t>
      </w:r>
    </w:p>
    <w:p/>
    <w:p>
      <w:r xmlns:w="http://schemas.openxmlformats.org/wordprocessingml/2006/main">
        <w:t xml:space="preserve">২) আজ্ঞা পালনৰ আশীৰ্বাদ: ঈশ্বৰৰ নিৰ্দেশনা শুনা</w:t>
      </w:r>
    </w:p>
    <w:p/>
    <w:p>
      <w:r xmlns:w="http://schemas.openxmlformats.org/wordprocessingml/2006/main">
        <w:t xml:space="preserve">১/ যাকোব ১:২২-২৫ - কিন্তু নিজকে প্ৰতাৰণা কৰি কেৱল শ্ৰোতা নহয়, বাক্য পালনকৰ্তা হওক।</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Exodus 9:22 তেতিয়া যিহোৱাই মোচিক ক’লে, “আপোনাৰ হাতখন আকাশৰ ফালে মেলি দিয়া, যাতে সমগ্ৰ মিচৰ দেশত, মানুহ, পশু আৰু পথাৰত থকা সকলো বনৌষধিৰ ওপৰত শিলাবৃষ্টি হয়।” .</w:t>
      </w:r>
    </w:p>
    <w:p/>
    <w:p>
      <w:r xmlns:w="http://schemas.openxmlformats.org/wordprocessingml/2006/main">
        <w:t xml:space="preserve">ঈশ্বৰে মোচিক আজ্ঞা দিলে যে তেওঁ আকাশলৈ হাত মেলি মিচৰৰ সকলো ঠাইতে শিলাবৃষ্টি কৰিব, য’ত মানুহ, পশু আৰু পথাৰত থকা প্ৰতিটো বনৌষধিও আছিল।</w:t>
      </w:r>
    </w:p>
    <w:p/>
    <w:p>
      <w:r xmlns:w="http://schemas.openxmlformats.org/wordprocessingml/2006/main">
        <w:t xml:space="preserve">১/ ঈশ্বৰৰ শক্তি: অলৌকিক কাৰ্য্যৰ দ্বাৰা ঈশ্বৰৰ সাৰ্বভৌমত্বক পুনৰ দৃঢ় কৰা</w:t>
      </w:r>
    </w:p>
    <w:p/>
    <w:p>
      <w:r xmlns:w="http://schemas.openxmlformats.org/wordprocessingml/2006/main">
        <w:t xml:space="preserve">২/ বিশ্বাসৰ অধ্যৱসায়: অপ্ৰৱেশযোগ্য লোকৰ ওচৰলৈ যোৱা</w:t>
      </w:r>
    </w:p>
    <w:p/>
    <w:p>
      <w:r xmlns:w="http://schemas.openxmlformats.org/wordprocessingml/2006/main">
        <w:t xml:space="preserve">১/ যিচয়া ৫৫:৮-৯ কিয়নো মোৰ চিন্তা তোমালোকৰ চিন্তা নহয়, আৰু তোমালোকৰ পথ মোৰ পথ নহয়, প্ৰভুৱে এই কথা কৈছে। পৃথিৱীতকৈ আকাশ যেনেকৈ ওখ, তেনেকৈ তোমাৰ পথতকৈ মোৰ পথ আৰু তোমাৰ চিন্তাতকৈ মোৰ চিন্তাও ওখ।</w:t>
      </w:r>
    </w:p>
    <w:p/>
    <w:p>
      <w:r xmlns:w="http://schemas.openxmlformats.org/wordprocessingml/2006/main">
        <w:t xml:space="preserve">২/ মথি ১১:২৮-৩০, যিসকলে পৰিশ্ৰম আৰু বোজা বহন কৰা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Exodus 9:23 তেতিয়া মোচিয়ে নিজৰ লাখুটিডাল আকাশৰ ফালে মেলি দিলে আৰু যিহোৱাই বজ্ৰপাত আৰু শিলাবৃষ্টি পঠালে আৰু জুই মাটিত বৈ গ’ল; আৰু যিহোৱাই মিচৰ দেশত শিলাবৃষ্টি কৰিলে।</w:t>
      </w:r>
    </w:p>
    <w:p/>
    <w:p>
      <w:r xmlns:w="http://schemas.openxmlformats.org/wordprocessingml/2006/main">
        <w:t xml:space="preserve">যিহোৱাই মিচৰ দেশলৈ বজ্ৰপাত, শিলাবৃষ্টি আৰু জুই পঠালে, যিটো মোচিয়ে আকাশৰ ফালে নিজৰ লাখুটি মেলি দিয়াৰ ফলত মুকলি হ’ল।</w:t>
      </w:r>
    </w:p>
    <w:p/>
    <w:p>
      <w:r xmlns:w="http://schemas.openxmlformats.org/wordprocessingml/2006/main">
        <w:t xml:space="preserve">১/ বিশ্বাসৰ শক্তি: বিশ্বাসে কেনেকৈ পৰ্বতক লৰচৰ কৰিব পাৰে আনকি ঈশ্বৰৰ ক্ৰোধো মুকলি কৰিব পাৰে।</w:t>
      </w:r>
    </w:p>
    <w:p/>
    <w:p>
      <w:r xmlns:w="http://schemas.openxmlformats.org/wordprocessingml/2006/main">
        <w:t xml:space="preserve">২/ আজ্ঞাকাৰীতাৰ শক্তি: ঈশ্বৰৰ আজ্ঞা পালন কৰিলে কেনেকৈ অবিশ্বাস্য আৰু অলৌকিক ফলাফল পোৱা যায়।</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যাকোব ১:২২ - "কিন্তু বাক্য পালনকৰ্তা হওক, কেৱল শ্ৰোতা নহয়, নিজকে প্ৰতাৰণা কৰি।"</w:t>
      </w:r>
    </w:p>
    <w:p/>
    <w:p>
      <w:r xmlns:w="http://schemas.openxmlformats.org/wordprocessingml/2006/main">
        <w:t xml:space="preserve">Exodus 9:24 তেতিয়া শিলাবৃষ্টি হ'ল, আৰু শিলাবৃষ্টিৰ লগত জুই মিহলি হ'ল, অতি ভয়াৱহ, যেনেকৈ সমগ্ৰ মিচৰ দেশত জাতি হোৱাৰ পৰাই ইয়াৰ দৰে কোনো নাছিল।</w:t>
      </w:r>
    </w:p>
    <w:p/>
    <w:p>
      <w:r xmlns:w="http://schemas.openxmlformats.org/wordprocessingml/2006/main">
        <w:t xml:space="preserve">ঈশ্বৰে শাস্তি হিচাপে মিচৰ দেশত শিলাবৃষ্টি আৰু জুই পঠিয়াইছিল আৰু সেয়া আছিল ইয়াৰ আটাইতকৈ বেয়া।</w:t>
      </w:r>
    </w:p>
    <w:p/>
    <w:p>
      <w:r xmlns:w="http://schemas.openxmlformats.org/wordprocessingml/2006/main">
        <w:t xml:space="preserve">১/ ঈশ্বৰৰ বিচাৰৰ শক্তি</w:t>
      </w:r>
    </w:p>
    <w:p/>
    <w:p>
      <w:r xmlns:w="http://schemas.openxmlformats.org/wordprocessingml/2006/main">
        <w:t xml:space="preserve">২/ ঈশ্বৰৰ ইচ্ছা বন্ধ কৰিব নোৱাৰা</w:t>
      </w:r>
    </w:p>
    <w:p/>
    <w:p>
      <w:r xmlns:w="http://schemas.openxmlformats.org/wordprocessingml/2006/main">
        <w:t xml:space="preserve">১/ যিচয়া ২৮:২ - চোৱা, প্ৰভুৰ এজন শক্তিশালী আৰু শক্তিশালী এজন আছে, যি শিলাবৃষ্টি আৰু ধ্বংসকাৰী ধুমুহাৰ দৰে, প্ৰচণ্ড পানীৰ বানপানীৰ দৰে হাতেৰে পৃথিৱীলৈ নামি যাব।</w:t>
      </w:r>
    </w:p>
    <w:p/>
    <w:p>
      <w:r xmlns:w="http://schemas.openxmlformats.org/wordprocessingml/2006/main">
        <w:t xml:space="preserve">২) হবক্কুক ৩:১৭ - যদিও ডিমৰু গছ ফুল নাথাকিব, আৰু লতা গছত ফল নহ’ব; জলপানৰ পৰিশ্ৰম ক্ষীণ হ’ব, আৰু পথাৰত কোনো খাদ্য নাথাকিব; জাকৰ পৰা জাকবোৰ বিচ্ছিন্ন হ’ব, আৰু গোহালিত কোনো জাক নাথাকিব।”</w:t>
      </w:r>
    </w:p>
    <w:p/>
    <w:p>
      <w:r xmlns:w="http://schemas.openxmlformats.org/wordprocessingml/2006/main">
        <w:t xml:space="preserve">Exodus 9:25 আৰু শিলাবৃষ্টিই সমগ্ৰ মিচৰ দেশত পথাৰত থকা সকলো মানুহ আৰু পশুকে আঘাত কৰিলে; আৰু শিলাবৃষ্টিই পথাৰৰ প্ৰতিটো বনৌষধিক আঘাত কৰিলে আৰু পথাৰত থকা প্ৰতিটো গছ ভাঙি পেলালে।</w:t>
      </w:r>
    </w:p>
    <w:p/>
    <w:p>
      <w:r xmlns:w="http://schemas.openxmlformats.org/wordprocessingml/2006/main">
        <w:t xml:space="preserve">মিচৰৰ শিলাবৃষ্টিই দেশৰ প্ৰতিটো জীৱ, উদ্ভিদ আৰু গছক আঘাত কৰিলে।</w:t>
      </w:r>
    </w:p>
    <w:p/>
    <w:p>
      <w:r xmlns:w="http://schemas.openxmlformats.org/wordprocessingml/2006/main">
        <w:t xml:space="preserve">১/ ঈশ্বৰ শক্তিশালী আৰু যিকোনো কাম কৰিব পাৰে।</w:t>
      </w:r>
    </w:p>
    <w:p/>
    <w:p>
      <w:r xmlns:w="http://schemas.openxmlformats.org/wordprocessingml/2006/main">
        <w:t xml:space="preserve">২/ ঈশ্বৰে দিয়া সকলো বস্তুৰ বাবে আমি কৃতজ্ঞ হ’ব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Exodus 9:26 ইস্ৰায়েলৰ সন্তানসকল থকা গোচেন দেশতহে শিলাবৃষ্টি নহ’ল।</w:t>
      </w:r>
    </w:p>
    <w:p/>
    <w:p>
      <w:r xmlns:w="http://schemas.openxmlformats.org/wordprocessingml/2006/main">
        <w:t xml:space="preserve">ইস্ৰায়েলীসকলে বাস কৰা গোচেন দেশত শিলাবৃষ্টি নহ’ল।</w:t>
      </w:r>
    </w:p>
    <w:p/>
    <w:p>
      <w:r xmlns:w="http://schemas.openxmlformats.org/wordprocessingml/2006/main">
        <w:t xml:space="preserve">১/ ঈশ্বৰৰ সুৰক্ষা: ঈশ্বৰে নিজৰ লোকসকলৰ প্ৰতি কেনেকৈ যত্ন লয়</w:t>
      </w:r>
    </w:p>
    <w:p/>
    <w:p>
      <w:r xmlns:w="http://schemas.openxmlformats.org/wordprocessingml/2006/main">
        <w:t xml:space="preserve">২/ বিশ্বাসৰ শক্তি: ঈশ্বৰত বিশ্বাস কৰিলে আমাক কেনেকৈ শক্তিশালী কৰিব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২৭:১ - প্ৰভু মোৰ পোহৰ আৰু মোৰ পৰিত্ৰাণ মই কাক ভয় কৰিম? প্ৰভু মোৰ জীৱনৰ দুৰ্গ কাক ভয় কৰিম?</w:t>
      </w:r>
    </w:p>
    <w:p/>
    <w:p>
      <w:r xmlns:w="http://schemas.openxmlformats.org/wordprocessingml/2006/main">
        <w:t xml:space="preserve">Exodus 9:27 তেতিয়া ফৰৌণে মোচি আৰু হাৰোণক মাতি পঠিয়াই ক’লে, “মই এইবাৰ পাপ কৰিলোঁ; যিহোৱা ধাৰ্মিক, আৰু মই আৰু মোৰ লোক দুষ্ট।”</w:t>
      </w:r>
    </w:p>
    <w:p/>
    <w:p>
      <w:r xmlns:w="http://schemas.openxmlformats.org/wordprocessingml/2006/main">
        <w:t xml:space="preserve">ফৰৌণে তেওঁৰ আৰু তেওঁৰ লোকসকলৰ দুষ্টতাক স্বীকাৰ কৰে আৰু প্ৰভুৰ ধাৰ্মিকতাক স্বীকাৰ কৰে।</w:t>
      </w:r>
    </w:p>
    <w:p/>
    <w:p>
      <w:r xmlns:w="http://schemas.openxmlformats.org/wordprocessingml/2006/main">
        <w:t xml:space="preserve">১/ প্ৰভুৰ ধাৰ্মিকতাক চিনি পোৱাৰ গুৰুত্ব</w:t>
      </w:r>
    </w:p>
    <w:p/>
    <w:p>
      <w:r xmlns:w="http://schemas.openxmlformats.org/wordprocessingml/2006/main">
        <w:t xml:space="preserve">২/ দুষ্টতাৰ অৱস্থাত জীয়াই থকাৰ বিপদ</w:t>
      </w:r>
    </w:p>
    <w:p/>
    <w:p>
      <w:r xmlns:w="http://schemas.openxmlformats.org/wordprocessingml/2006/main">
        <w:t xml:space="preserve">১) ৰোমীয়া ৩:১০-১২ - "যেনেকৈ লিখা আছে: 'কোনোৱেই ধাৰ্মিক নহয়, এজনো নহয়; কোনেও বুজি নাপায়; কোনেও ঈশ্বৰৰ সন্ধান নকৰে। সকলোৱে আঁতৰি গ'ল; একেলগে অমূল্য হৈ পৰিল; কোনেও ভাল কাম নকৰে।" , এটাও নহয়।'"</w:t>
      </w:r>
    </w:p>
    <w:p/>
    <w:p>
      <w:r xmlns:w="http://schemas.openxmlformats.org/wordprocessingml/2006/main">
        <w:t xml:space="preserve">২/ গীতমালা ৩৪:৮ - "হে, সোৱাদ লওক আৰু চাওক যে প্ৰভু ভাল! তেওঁৰ আশ্ৰয় লোৱা মানুহ ধন্য!"</w:t>
      </w:r>
    </w:p>
    <w:p/>
    <w:p>
      <w:r xmlns:w="http://schemas.openxmlformats.org/wordprocessingml/2006/main">
        <w:t xml:space="preserve">Exodus 9:28 যিহোৱাৰ ওচৰত অনুৰোধ কৰা (কিয়নো যথেষ্ট) যাতে আৰু প্ৰচণ্ড ধুমুহা আৰু শিলাবৃষ্টি নহয়; আৰু মই তোমালোকক এৰি দিম, আৰু তোমালোক আৰু নাথাকিবা।”</w:t>
      </w:r>
    </w:p>
    <w:p/>
    <w:p>
      <w:r xmlns:w="http://schemas.openxmlformats.org/wordprocessingml/2006/main">
        <w:t xml:space="preserve">মোচিয়ে ফৰৌণক ইব্ৰী লোকসকলক এৰি দিবলৈ অনুৰোধ কৰিলে আৰু ইয়াৰ উত্তৰত ফৰৌণে বজ্ৰপাত বন্ধ কৰিবলৈ সন্মত হ’ল আৰু যদি তেওঁলোক গুচি যায় তেন্তে শিলাবৃষ্টি বন্ধ কৰিবলৈ সন্মত হ’ল।</w:t>
      </w:r>
    </w:p>
    <w:p/>
    <w:p>
      <w:r xmlns:w="http://schemas.openxmlformats.org/wordprocessingml/2006/main">
        <w:t xml:space="preserve">১/ প্ৰাৰ্থনাৰ শক্তি: ফৰৌণৰ ওচৰত মোচিৰ অনুৰোধে কেনেকৈ বিশ্বাসৰ শক্তি প্ৰদৰ্শন কৰে</w:t>
      </w:r>
    </w:p>
    <w:p/>
    <w:p>
      <w:r xmlns:w="http://schemas.openxmlformats.org/wordprocessingml/2006/main">
        <w:t xml:space="preserve">২/ এৰি দিয়া: ইব্ৰীসকলক মুকলি কৰি দিবলৈ ফৰৌণৰ চুক্তিৰ কাহিনী</w:t>
      </w:r>
    </w:p>
    <w:p/>
    <w:p>
      <w:r xmlns:w="http://schemas.openxmlformats.org/wordprocessingml/2006/main">
        <w:t xml:space="preserve">১/ ৰোমীয়া ১০:১৩, কিয়নো যি কোনোৱে প্ৰভুৰ নাম মাতিব, তেওঁ পৰিত্ৰাণ পাব।</w:t>
      </w:r>
    </w:p>
    <w:p/>
    <w:p>
      <w:r xmlns:w="http://schemas.openxmlformats.org/wordprocessingml/2006/main">
        <w:t xml:space="preserve">২/ যাকোব ৫:১৬, এজন ধাৰ্মিক মানুহৰ ফলপ্ৰসূ উগ্ৰ প্ৰাৰ্থনাই বহুত লাভৱান হয়।</w:t>
      </w:r>
    </w:p>
    <w:p/>
    <w:p>
      <w:r xmlns:w="http://schemas.openxmlformats.org/wordprocessingml/2006/main">
        <w:t xml:space="preserve">Exodus 9:29 মোচিয়ে তেওঁক ক’লে, “মই নগৰৰ পৰা ওলাই যোৱাৰ লগে লগে মই যিহোৱাৰ ওচৰত মোৰ হাত মেলিম; আৰু বজ্ৰপাত বন্ধ হ’ব, আৰু শিলাবৃষ্টি নহ’ব; পৃথিৱী যে যিহোৱাৰ, সেই বিষয়ে তুমি জানিবা।”</w:t>
      </w:r>
    </w:p>
    <w:p/>
    <w:p>
      <w:r xmlns:w="http://schemas.openxmlformats.org/wordprocessingml/2006/main">
        <w:t xml:space="preserve">মোচিয়ে ঈশ্বৰৰ ওপৰত বিশ্বাস আৰু মিচৰৰ মহামাৰীৰ সময়ত শিলাবৃষ্টিৰ অন্ত পেলাবলৈ তেওঁৰ শক্তি প্ৰদৰ্শন কৰে।</w:t>
      </w:r>
    </w:p>
    <w:p/>
    <w:p>
      <w:r xmlns:w="http://schemas.openxmlformats.org/wordprocessingml/2006/main">
        <w:t xml:space="preserve">১: ঈশ্বৰ সদায় নিয়ন্ত্ৰণত থাকে আৰু আমি তেওঁৰ ওপৰত বিশ্বাস কৰিব পাৰো, আমাৰ বাটত যিয়েই নহওক কিয়।</w:t>
      </w:r>
    </w:p>
    <w:p/>
    <w:p>
      <w:r xmlns:w="http://schemas.openxmlformats.org/wordprocessingml/2006/main">
        <w:t xml:space="preserve">২: পৰিস্থিতি সলনি হোৱাটো অসম্ভৱ যেন লগা সময়তো আমি ঈশ্বৰৰ ওপৰত বিশ্বাস ৰাখিব পাৰো।</w:t>
      </w:r>
    </w:p>
    <w:p/>
    <w:p>
      <w:r xmlns:w="http://schemas.openxmlformats.org/wordprocessingml/2006/main">
        <w:t xml:space="preserve">১: মথি ৮:২৩-২৭ - যীচুৱে সাগৰত ধুমুহাক স্তব্ধ কৰি পেলায়।</w:t>
      </w:r>
    </w:p>
    <w:p/>
    <w:p>
      <w:r xmlns:w="http://schemas.openxmlformats.org/wordprocessingml/2006/main">
        <w:t xml:space="preserve">২: যিচয়া ২৬:৩ - যিসকলে প্ৰভুৰ ওপৰত বিশ্বাস কৰে তেওঁলোকে নিখুঁত শান্তি পাব।</w:t>
      </w:r>
    </w:p>
    <w:p/>
    <w:p>
      <w:r xmlns:w="http://schemas.openxmlformats.org/wordprocessingml/2006/main">
        <w:t xml:space="preserve">Exodus 9:30 কিন্তু তুমি আৰু তোমাৰ দাসসকলৰ বিষয়ে মই জানো যে তোমালোকে এতিয়াও ঈশ্বৰ যিহোৱাক ভয় নকৰিবা।</w:t>
      </w:r>
    </w:p>
    <w:p/>
    <w:p>
      <w:r xmlns:w="http://schemas.openxmlformats.org/wordprocessingml/2006/main">
        <w:t xml:space="preserve">ফৰৌণ আৰু তেওঁৰ দাসসকলে মহামাৰী দেখিও প্ৰভু ঈশ্বৰক ভয় কৰিবলৈ অস্বীকাৰ কৰিছিল।</w:t>
      </w:r>
    </w:p>
    <w:p/>
    <w:p>
      <w:r xmlns:w="http://schemas.openxmlformats.org/wordprocessingml/2006/main">
        <w:t xml:space="preserve">১/ ঈশ্বৰক ভয় কৰিবলৈ অস্বীকাৰ কৰাৰ বিপদ</w:t>
      </w:r>
    </w:p>
    <w:p/>
    <w:p>
      <w:r xmlns:w="http://schemas.openxmlformats.org/wordprocessingml/2006/main">
        <w:t xml:space="preserve">২/ ঈশ্বৰৰ শক্তিক স্বীকাৰ কৰাৰ গুৰুত্ব</w:t>
      </w:r>
    </w:p>
    <w:p/>
    <w:p>
      <w:r xmlns:w="http://schemas.openxmlformats.org/wordprocessingml/2006/main">
        <w:t xml:space="preserve">১/ লূক ১:৫০ প্ৰজন্মৰ পৰা প্ৰজন্মলৈ তেওঁক ভয় কৰাসকলৰ ওপৰত তেওঁৰ দয়া থাকে।</w:t>
      </w:r>
    </w:p>
    <w:p/>
    <w:p>
      <w:r xmlns:w="http://schemas.openxmlformats.org/wordprocessingml/2006/main">
        <w:t xml:space="preserve">২/ গীতমালা ১১১:১০ প্ৰভুৰ ভয় হৈছে প্ৰজ্ঞাৰ আৰম্ভণি; তেওঁৰ আজ্ঞা পালন কৰা সকলোৰে ভাল বুজাবুজি থাকে।</w:t>
      </w:r>
    </w:p>
    <w:p/>
    <w:p>
      <w:r xmlns:w="http://schemas.openxmlformats.org/wordprocessingml/2006/main">
        <w:t xml:space="preserve">Exodus 9:31 তাৰ পাছত শন আৰু যৱক আঘাত কৰা হ’ল, কিয়নো যৱ কাণত আছিল আৰু শণবোৰ কুটিল আছিল।</w:t>
      </w:r>
    </w:p>
    <w:p/>
    <w:p>
      <w:r xmlns:w="http://schemas.openxmlformats.org/wordprocessingml/2006/main">
        <w:t xml:space="preserve">যাত্ৰাপুস্তক ৯:৩১ পদত উল্লেখ কৰা শণ আৰু যৱ ক্ৰমে কাণত আৰু বল্ড হোৱাৰ বাবে আঘাত কৰা হৈছিল।</w:t>
      </w:r>
    </w:p>
    <w:p/>
    <w:p>
      <w:r xmlns:w="http://schemas.openxmlformats.org/wordprocessingml/2006/main">
        <w:t xml:space="preserve">১) ঈশ্বৰৰ ধাৰ্মিক বিচাৰ: ঈশ্বৰৰ বিচাৰক আমাৰ জীৱনত কেনেকৈ প্ৰয়োগ কৰিব পাৰি সেই বিষয়ে বুজা।</w:t>
      </w:r>
    </w:p>
    <w:p/>
    <w:p>
      <w:r xmlns:w="http://schemas.openxmlformats.org/wordprocessingml/2006/main">
        <w:t xml:space="preserve">২) সময়ৰ গুৰুত্ব: ঈশ্বৰৰ আশীৰ্বাদ আৰু বিচাৰৰ বাবে কেনেকৈ প্ৰস্তুত হ’ব লাগে সেই বিষয়ে বুজা।</w:t>
      </w:r>
    </w:p>
    <w:p/>
    <w:p>
      <w:r xmlns:w="http://schemas.openxmlformats.org/wordprocessingml/2006/main">
        <w:t xml:space="preserve">১/ যাত্ৰাপুস্তক ৯:৩১</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Exodus 9:32 কিন্তু ঘেঁহু আৰু শস্যক আঘাত কৰা নহ’ল;</w:t>
      </w:r>
    </w:p>
    <w:p/>
    <w:p>
      <w:r xmlns:w="http://schemas.openxmlformats.org/wordprocessingml/2006/main">
        <w:t xml:space="preserve">শিলাবৃষ্টিৰ মহামাৰীয়ে ঘেঁহু আৰু ৰাইৰ ওপৰত কোনো প্ৰভাৱ পেলাব পৰা নাছিল কাৰণ ইহঁত এতিয়াও গজি উঠা নাছিল।</w:t>
      </w:r>
    </w:p>
    <w:p/>
    <w:p>
      <w:r xmlns:w="http://schemas.openxmlformats.org/wordprocessingml/2006/main">
        <w:t xml:space="preserve">১/ ঈশ্বৰ দয়ালু আৰু কঠিন সময়ত আমাক ৰক্ষা কৰে।</w:t>
      </w:r>
    </w:p>
    <w:p/>
    <w:p>
      <w:r xmlns:w="http://schemas.openxmlformats.org/wordprocessingml/2006/main">
        <w:t xml:space="preserve">২/ বেয়া কথা ঘটিলেও ঈশ্বৰে আমাৰ যত্ন ল'ব বুলি আমি বিশ্বাস কৰিব পাৰো।</w:t>
      </w:r>
    </w:p>
    <w:p/>
    <w:p>
      <w:r xmlns:w="http://schemas.openxmlformats.org/wordprocessingml/2006/main">
        <w:t xml:space="preserve">১/ যাকোব ৪:১৭ "এতেকে যিজনে ভাল কাম কৰিব জানে আৰু তাক নকৰে, তেওঁৰ বাবে সেয়া পাপ।"</w:t>
      </w:r>
    </w:p>
    <w:p/>
    <w:p>
      <w:r xmlns:w="http://schemas.openxmlformats.org/wordprocessingml/2006/main">
        <w:t xml:space="preserve">২) গীতমালা ৩৪:৮ "হে প্ৰভু ভাল বুলি সোৱাদ লওক আৰু চাওক; তেওঁৰ ওপৰত বিশ্বাস কৰা মানুহ ধন্য।"</w:t>
      </w:r>
    </w:p>
    <w:p/>
    <w:p>
      <w:r xmlns:w="http://schemas.openxmlformats.org/wordprocessingml/2006/main">
        <w:t xml:space="preserve">Exodus 9:33 মোচিয়ে ফৰৌণৰ পৰা নগৰৰ পৰা ওলাই আহি যিহোৱাৰ ওচৰলৈ হাত মেলিলে আৰু বজ্ৰপাত আৰু শিলাবৃষ্টি বন্ধ হৈ গ’ল আৰু পৃথিৱীত বৰষুণ নহ’ল।</w:t>
      </w:r>
    </w:p>
    <w:p/>
    <w:p>
      <w:r xmlns:w="http://schemas.openxmlformats.org/wordprocessingml/2006/main">
        <w:t xml:space="preserve">মোচিয়ে ঈশ্বৰৰ ওচৰলৈ হাত মেলি দিলে আৰু বজ্ৰপাত, শিলাবৃষ্টি আৰু বৰষুণ বন্ধ হৈ গ’ল।</w:t>
      </w:r>
    </w:p>
    <w:p/>
    <w:p>
      <w:r xmlns:w="http://schemas.openxmlformats.org/wordprocessingml/2006/main">
        <w:t xml:space="preserve">১/ প্ৰাৰ্থনাৰ শক্তি: ঈশ্বৰে মোচিৰ অনুৰোধৰ উত্তৰ কেনেকৈ দিলে</w:t>
      </w:r>
    </w:p>
    <w:p/>
    <w:p>
      <w:r xmlns:w="http://schemas.openxmlformats.org/wordprocessingml/2006/main">
        <w:t xml:space="preserve">২/ প্ৰভুৱে প্ৰয়োজনৰ সময়ত আমাৰ প্ৰাৰ্থনাৰ উত্তৰ কেনেকৈ দিয়ে</w:t>
      </w:r>
    </w:p>
    <w:p/>
    <w:p>
      <w:r xmlns:w="http://schemas.openxmlformats.org/wordprocessingml/2006/main">
        <w:t xml:space="preserve">১/ যাকোব ৫:১৬ "সেয়েহে তোমালোকে সুস্থ হ'বলৈ ইজনে সিজনৰ আগত তোমালোকৰ পাপ স্বীকাৰ কৰক আৰু ইজনে সিজনৰ বাবে প্ৰাৰ্থনা কৰক। এজন ধাৰ্মিক ব্যক্তিৰ প্ৰাৰ্থনা শক্তিশালী আৰু ফলপ্ৰসূ।"</w:t>
      </w:r>
    </w:p>
    <w:p/>
    <w:p>
      <w:r xmlns:w="http://schemas.openxmlformats.org/wordprocessingml/2006/main">
        <w:t xml:space="preserve">২/ যিৰিমিয়া ৩৩:৩ "মোক মাতিব আৰু মই তোমাক উত্তৰ দিম আৰু তুমি নজনা মহান আৰু অনুসন্ধান কৰিব নোৱাৰা কথা ক'ম।"</w:t>
      </w:r>
    </w:p>
    <w:p/>
    <w:p>
      <w:r xmlns:w="http://schemas.openxmlformats.org/wordprocessingml/2006/main">
        <w:t xml:space="preserve">Exodus 9:34 যেতিয়া ফৰৌণে বৰষুণ আৰু শিলাবৃষ্টি আৰু বজ্ৰপাত বন্ধ হোৱা দেখিলে, তেতিয়া তেওঁ আৰু অধিক পাপ কৰিলে আৰু তেওঁ আৰু তেওঁৰ দাসসকলে নিজৰ হৃদয় কঠিন কৰিলে।</w:t>
      </w:r>
    </w:p>
    <w:p/>
    <w:p>
      <w:r xmlns:w="http://schemas.openxmlformats.org/wordprocessingml/2006/main">
        <w:t xml:space="preserve">যেতিয়া ফৰৌণে ঈশ্বৰৰ আজ্ঞা পালন কৰিবলৈ অস্বীকাৰ কৰিলে, তেতিয়া তেওঁ নিজৰ হৃদয় কঠিন কৰি থাকিল।</w:t>
      </w:r>
    </w:p>
    <w:p/>
    <w:p>
      <w:r xmlns:w="http://schemas.openxmlformats.org/wordprocessingml/2006/main">
        <w:t xml:space="preserve">১/ ঈশ্বৰৰ আজ্ঞা পালন কৰিবলৈ অস্বীকাৰ কৰাৰ বিপদ</w:t>
      </w:r>
    </w:p>
    <w:p/>
    <w:p>
      <w:r xmlns:w="http://schemas.openxmlformats.org/wordprocessingml/2006/main">
        <w:t xml:space="preserve">২/ আমাৰ হৃদয় কঠিন হোৱাৰ পৰিণতি</w:t>
      </w:r>
    </w:p>
    <w:p/>
    <w:p>
      <w:r xmlns:w="http://schemas.openxmlformats.org/wordprocessingml/2006/main">
        <w:t xml:space="preserve">১/ যিচয়া ৬:৯-১০: গৈ এই লোকসকলক কওক: সদায় শুনা, কিন্তু কেতিয়াও বুজিব নোৱাৰা; কেতিয়াও দেখা, কিন্তু কেতিয়াও অনুভৱ নকৰা। এই লোকসকলৰ হৃদয়ক নিৰ্দয় কৰি তোলক; কাণ দুখন নিস্তেজ কৰি চকু মুদি দিয়ক। নহ’লে তেওঁলোকে চকুৰে চাব পাৰে, কাণেৰে শুনিব পাৰে, হৃদয়েৰে বুজিব পাৰে আৰু ঘূৰি আহি সুস্থ হ’ব পাৰে।</w:t>
      </w:r>
    </w:p>
    <w:p/>
    <w:p>
      <w:r xmlns:w="http://schemas.openxmlformats.org/wordprocessingml/2006/main">
        <w:t xml:space="preserve">২) ৰোমীয়া ২:৫: কিন্তু আপোনাৰ জেদীতা আৰু আপোনাৰ অনুতাপ নকৰা হৃদয়ৰ কাৰণে আপুনি ঈশ্বৰৰ ক্ৰোধৰ দিনটোৰ বাবে নিজৰ বিৰুদ্ধে ক্ৰোধ জমা কৰি ৰাখিছে, যেতিয়া তেওঁৰ ধাৰ্মিক বিচাৰ প্ৰকাশ পাব।</w:t>
      </w:r>
    </w:p>
    <w:p/>
    <w:p>
      <w:r xmlns:w="http://schemas.openxmlformats.org/wordprocessingml/2006/main">
        <w:t xml:space="preserve">Exodus 9:35 ফৰৌণৰ হৃদয় কঠিন হৈ পৰিল, আৰু তেওঁ ইস্ৰায়েলৰ সন্তানসকলক যাবলৈ নিদিলে; যিহোৱাই মোচিৰ দ্বাৰাই কোৱাৰ দৰে।</w:t>
      </w:r>
    </w:p>
    <w:p/>
    <w:p>
      <w:r xmlns:w="http://schemas.openxmlformats.org/wordprocessingml/2006/main">
        <w:t xml:space="preserve">মোচিৰ যোগেদি ঈশ্বৰে আজ্ঞা দিয়াৰ পিছতো ফৰৌণে ইস্ৰায়েলীসকলক যাবলৈ নিদিলে।</w:t>
      </w:r>
    </w:p>
    <w:p/>
    <w:p>
      <w:r xmlns:w="http://schemas.openxmlformats.org/wordprocessingml/2006/main">
        <w:t xml:space="preserve">১/ ঈশ্বৰৰ ইচ্ছা পালন কৰিব লাগিব, আনকি গ্ৰহণ কৰাটো কঠিন হ'লেও।</w:t>
      </w:r>
    </w:p>
    <w:p/>
    <w:p>
      <w:r xmlns:w="http://schemas.openxmlformats.org/wordprocessingml/2006/main">
        <w:t xml:space="preserve">২) প্ৰতিকূলতাৰ সন্মুখত বিশ্বাসী হোৱাটোৱেই হৈছে বিশ্বাসৰ প্ৰকৃত পৰীক্ষা।</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১১:২৪-২৬ - "বিশ্বাসৰ দ্বাৰাই মোচিয়ে ডাঙৰ হৈ ফৰৌণৰ জীয়েকৰ পুত্ৰ বুলি ক'বলৈ অস্বীকাৰ কৰিলে, পাপৰ ক্ষন্তেকীয়া সুখ ভোগ কৰাতকৈ ঈশ্বৰৰ লোকসকলৰ লগত দুখভোগ কৰাটো বাছি লৈ"।</w:t>
      </w:r>
    </w:p>
    <w:p/>
    <w:p>
      <w:r xmlns:w="http://schemas.openxmlformats.org/wordprocessingml/2006/main">
        <w:t xml:space="preserve">যাত্ৰাপুস্তক ১০ পদক তলত দিয়া ধৰণে তিনিটা অনুচ্ছেদত সামৰি ল’ব পাৰি, য’ত উল্লেখ কৰা পদ আছে:</w:t>
      </w:r>
    </w:p>
    <w:p/>
    <w:p>
      <w:r xmlns:w="http://schemas.openxmlformats.org/wordprocessingml/2006/main">
        <w:t xml:space="preserve">অনুচ্ছেদ ১: যাত্ৰাপুস্তক ১০:১-১১ পদত মোচি আৰু হাৰোণে ঈশ্বৰৰ বাৰ্তা প্ৰেৰণ কৰিবলৈ আকৌ এবাৰ ফৰৌণৰ আগত উপস্থিত হয়। তেওঁলোকে ফৰৌণক সতৰ্ক কৰি দিয়ে যে যদি তেওঁ ইস্ৰায়েলীসকলক মুক্তি দিবলৈ অস্বীকাৰ কৰি থাকে তেন্তে মিচৰৰ ওপৰত নামি আহিব। মোচিয়ে বৰ্ণনা কৰিছে যে কেনেকৈ এই ফৰিংবোৰে শিলাবৃষ্টিৰ পিছত বাকী থকা সকলো গছ-গছনি গ্ৰাস কৰি দেশখন নিৰ্জন কৰি পেলাব। নিজৰ উপদেষ্টাসকলৰ পৰা সতৰ্কবাণী পোৱাৰ পিছতো ফৰৌণে মান্তি হ’বলৈ অস্বীকাৰ কৰে আৰু মোচি আৰু হাৰোণক তেওঁৰ সান্নিধ্যৰ পৰা বৰ্খাস্ত কৰে।</w:t>
      </w:r>
    </w:p>
    <w:p/>
    <w:p>
      <w:r xmlns:w="http://schemas.openxmlformats.org/wordprocessingml/2006/main">
        <w:t xml:space="preserve">২ নং অনুচ্ছেদ: যাত্ৰাপুস্তক ১০:১২-২০ পদত আগবাঢ়ি গৈ মোচিয়ে ভৱিষ্যদ্বাণী কৰা ধৰণে ঈশ্বৰে ফৰিঙৰ জাক আনিছে। এই পোক-পৰুৱাবোৰে সমগ্ৰ মিচৰ দেশখন আবৰি ৰাখিছে, যেতিয়ালৈকে সেউজীয়া একো নাথাকে তেতিয়ালৈকে প্ৰতিটো গছ-গছনি খাই থাকে। এই মহামাৰীৰ ফলত হোৱা ধ্বংসলী অপৰিসীম, ইজিপ্তক সূৰ্য্যক বন্ধ কৰি ৰখা ফৰিংৰ জাকে আন্ধাৰত ডুবাই পেলাইছে। ফৰৌণে নিজৰ ভুল উপলব্ধি কৰে আৰু ঈশ্বৰ আৰু ইস্ৰায়েল উভয়ৰে বিৰুদ্ধে নিজৰ পাপ স্বীকাৰ কৰি মোচি আৰু হাৰোণক মাতিলে। তেওঁ ক্ষমা বিচাৰি অনুৰোধ কৰে আৰু ফৰিংবোৰ আঁতৰাবলৈ ঈশ্বৰৰ ওচৰত মধ্যস্থতা কৰিবলৈ কয়।</w:t>
      </w:r>
    </w:p>
    <w:p/>
    <w:p>
      <w:r xmlns:w="http://schemas.openxmlformats.org/wordprocessingml/2006/main">
        <w:t xml:space="preserve">অনুচ্ছেদ ৩: যাত্ৰাপুস্তক ১০:২১-২৯ পদত ঈশ্বৰে মোচিক স্বৰ্গৰ ফালে হাত মেলিবলৈ আজ্ঞা দিছে যাতে মিচৰক তিনিদিন ধৰি আন্ধাৰে আগুৰি ধৰে যে ইমান ডাঠ আন্ধাৰ যে অনুভৱ কৰিব পৰা যায়। এই সময়ছোৱাত কোনেও আন এজনক দেখা নাপায় বা নিজৰ স্থানৰ পৰা ঘূৰি ফুৰিব নোৱাৰে। কিন্তু ইস্ৰায়েলে বাস কৰা গোচেনৰ ভিতৰত সদায়ৰ দৰে পোহৰ আছে। দীৰ্ঘদিন ধৰি সমগ্ৰ মিচৰত এই গভীৰ অন্ধকাৰ অনুভৱ কৰাৰ পিছতো ফৰৌণে ইস্ৰায়েলক এৰি দিবলৈ অস্বীকাৰ কৰাত অনমনীয় হৈয়েই আছে।</w:t>
      </w:r>
    </w:p>
    <w:p/>
    <w:p>
      <w:r xmlns:w="http://schemas.openxmlformats.org/wordprocessingml/2006/main">
        <w:t xml:space="preserve">চমুকৈ:</w:t>
      </w:r>
    </w:p>
    <w:p>
      <w:r xmlns:w="http://schemas.openxmlformats.org/wordprocessingml/2006/main">
        <w:t xml:space="preserve">যাত্ৰাপুস্তক ১০ পদত উপস্থাপন কৰা হৈছে:</w:t>
      </w:r>
    </w:p>
    <w:p>
      <w:r xmlns:w="http://schemas.openxmlformats.org/wordprocessingml/2006/main">
        <w:t xml:space="preserve">আগতীয়াকৈ ফৰিং মহামাৰীৰ বিষয়ে সতৰ্কবাণী;</w:t>
      </w:r>
    </w:p>
    <w:p>
      <w:r xmlns:w="http://schemas.openxmlformats.org/wordprocessingml/2006/main">
        <w:t xml:space="preserve">উপদেষ্টাৰ পৰামৰ্শৰ পিছতো ফৰৌণৰ অস্বীকাৰ;</w:t>
      </w:r>
    </w:p>
    <w:p>
      <w:r xmlns:w="http://schemas.openxmlformats.org/wordprocessingml/2006/main">
        <w:t xml:space="preserve">মিচৰৰ সকলো গছ-গছনি খাই থকা ফৰিং।</w:t>
      </w:r>
    </w:p>
    <w:p/>
    <w:p>
      <w:r xmlns:w="http://schemas.openxmlformats.org/wordprocessingml/2006/main">
        <w:t xml:space="preserve">সমগ্ৰ ভূমি আবৰি থকা ফৰিংৰ জাক;</w:t>
      </w:r>
    </w:p>
    <w:p>
      <w:r xmlns:w="http://schemas.openxmlformats.org/wordprocessingml/2006/main">
        <w:t xml:space="preserve">ইহঁতৰ সংখ্যাৰ বাবে আন্ধাৰৰ সৃষ্টি কৰা ধ্বংস;</w:t>
      </w:r>
    </w:p>
    <w:p>
      <w:r xmlns:w="http://schemas.openxmlformats.org/wordprocessingml/2006/main">
        <w:t xml:space="preserve">ফৰৌণে পাপ স্বীকাৰ কৰি ক্ষমাৰ বাবে অনুৰোধ কৰা।</w:t>
      </w:r>
    </w:p>
    <w:p/>
    <w:p>
      <w:r xmlns:w="http://schemas.openxmlformats.org/wordprocessingml/2006/main">
        <w:t xml:space="preserve">গোচেনৰ বাহিৰে মিচৰক আগুৰি থকা আন্ধাৰৰ বাবে আজ্ঞা;</w:t>
      </w:r>
    </w:p>
    <w:p>
      <w:r xmlns:w="http://schemas.openxmlformats.org/wordprocessingml/2006/main">
        <w:t xml:space="preserve">তিনিদিন ডাঠ আন্ধাৰ যিয়ে গতি বা দৃশ্যমানতাত বাধা দিয়ে;</w:t>
      </w:r>
    </w:p>
    <w:p>
      <w:r xmlns:w="http://schemas.openxmlformats.org/wordprocessingml/2006/main">
        <w:t xml:space="preserve">দীৰ্ঘদিন ধৰি দুখ-কষ্টৰ মাজতো ফৰৌণ জেদী হৈ থকা।</w:t>
      </w:r>
    </w:p>
    <w:p/>
    <w:p>
      <w:r xmlns:w="http://schemas.openxmlformats.org/wordprocessingml/2006/main">
        <w:t xml:space="preserve">এই অধ্যায়ত মোচি, ঐশ্বৰিক কৰ্তৃত্বক প্ৰতিনিধিত্ব কৰা হাৰোণ আৰু ইস্ৰায়েলক বন্ধনৰ পৰা মুক্ত কৰাৰ বাবে যাহোৱাৰ দাবীক অৱজ্ঞা কৰি অটল থকা এজন হঠকাৰী ফেৰাউন শাসকৰ মাজত হোৱা সংঘাতৰ এক অব্যাহত চক্ৰৰ ওপৰত আলোকপাত কৰা হৈছে। ইয়াত দেখুওৱা হৈছে যে কেনেকৈ মহামাৰীৰ পৰিমাণ (ফৰিঙে গছ-গছনি খাই) লগতে দৈনন্দিন জীৱনত ইয়াৰ প্ৰভাৱ (সাধাৰণ কাৰ্য্যকলাপত বাধা দিয়া ডাঠ আন্ধাৰ) দুয়োটা দিশতে বৃদ্ধি পায়। ভয়াৱহ পৰিণতিৰ সাক্ষী হোৱাৰ মাজত ফৰৌণৰ সাময়িক অনুতাপৰ অন্তৰ্ভুক্তিয়ে সম্ভাৱ্য পৰিৱৰ্তনৰ মুহূৰ্তবোৰ প্ৰতিফলিত কৰে যদিও শেষত তেওঁৰ কঠিন হৃদয়ে তেওঁক এবাৰ তাৎক্ষণিক দুখ কমি গ’লে পুনৰ অৱজ্ঞাৰ মাজলৈ লৈ যোৱাৰ ওপৰত আলোকপাত কৰে যিয়ে প্ৰাচীন কালত অত্যাচাৰী শক্তিৰ বিৰুদ্ধে মুক্তি বিচৰাসকলে সন্মুখীন হোৱা আধ্যাত্মিক প্ৰতিৰোধৰ গভীৰতাক চিত্ৰিত কৰে।</w:t>
      </w:r>
    </w:p>
    <w:p/>
    <w:p>
      <w:r xmlns:w="http://schemas.openxmlformats.org/wordprocessingml/2006/main">
        <w:t xml:space="preserve">Exodus 10:1 আৰু যিহোৱাই মোচিক ক’লে, “ফৰৌণৰ ওচৰলৈ যাওক, কিয়নো মই তেওঁৰ হৃদয় আৰু তেওঁৰ দাসসকলৰ হৃদয় কঠিন কৰিলোঁ, যাতে মই তেওঁৰ আগত মোৰ এই চিনবোৰ দেখুৱাব পাৰো।</w:t>
      </w:r>
    </w:p>
    <w:p/>
    <w:p>
      <w:r xmlns:w="http://schemas.openxmlformats.org/wordprocessingml/2006/main">
        <w:t xml:space="preserve">ঈশ্বৰে ফৰৌণ আৰু তেওঁৰ দাসসকলৰ হৃদয় কঠিন কৰিলে যাতে তেওঁলোকৰ আগত ঈশ্বৰৰ চিন প্ৰদৰ্শন কৰিব পৰা যায়।</w:t>
      </w:r>
    </w:p>
    <w:p/>
    <w:p>
      <w:r xmlns:w="http://schemas.openxmlformats.org/wordprocessingml/2006/main">
        <w:t xml:space="preserve">১/ ঈশ্বৰৰ সাৰ্বভৌমত্ব: ঈশ্বৰে আমাৰ জীৱন কেনেকৈ নিয়ন্ত্ৰণ কৰি আছে</w:t>
      </w:r>
    </w:p>
    <w:p/>
    <w:p>
      <w:r xmlns:w="http://schemas.openxmlformats.org/wordprocessingml/2006/main">
        <w:t xml:space="preserve">২/ ঈশ্বৰে ফৰৌণৰ হৃদয় কিয় কঠিন কৰিলে</w:t>
      </w:r>
    </w:p>
    <w:p/>
    <w:p>
      <w:r xmlns:w="http://schemas.openxmlformats.org/wordprocessingml/2006/main">
        <w:t xml:space="preserve">১) ৰোমীয়া ৯:১৭ - কিয়নো শাস্ত্ৰই ফৰৌণক কৈছে, “মই তোমাৰ মাজত মোৰ শক্তি প্ৰকাশ কৰিবলৈ আৰু সমগ্ৰ পৃথিৱীতে মোৰ নাম প্ৰচাৰ কৰিবলৈ এই উদ্দেশ্যে তোমাক উত্থাপন কৰিলোঁ।”</w:t>
      </w:r>
    </w:p>
    <w:p/>
    <w:p>
      <w:r xmlns:w="http://schemas.openxmlformats.org/wordprocessingml/2006/main">
        <w:t xml:space="preserve">২/ গীতমালা ১০৫:২৫ - তেওঁ নিজৰ লোকসকলক ঘৃণা কৰিবলৈ, তেওঁৰ দাসসকলৰ লগত সূক্ষ্মভাৱে ব্যৱহাৰ কৰিবলৈ তেওঁলোকৰ হৃদয় ঘূৰাই দিলে।</w:t>
      </w:r>
    </w:p>
    <w:p/>
    <w:p>
      <w:r xmlns:w="http://schemas.openxmlformats.org/wordprocessingml/2006/main">
        <w:t xml:space="preserve">Exodus 10:2 আৰু যাতে তুমি তোমাৰ পুত্ৰ আৰু তোমাৰ পুত্ৰৰ কাণত মিচৰত মই কি কাম কৰিলোঁ আৰু তেওঁলোকৰ মাজত মই কৰা মোৰ চিনবোৰ ক’বা; মই যে যিহোৱা, সেই বিষয়ে তোমালোকে জানিবা।”</w:t>
      </w:r>
    </w:p>
    <w:p/>
    <w:p>
      <w:r xmlns:w="http://schemas.openxmlformats.org/wordprocessingml/2006/main">
        <w:t xml:space="preserve">ঈশ্বৰ প্ৰভু আৰু তেওঁ কৰা চিনবোৰৰ দ্বাৰা মিচৰত নিজকে শক্তিশালী বুলি দেখুৱাইছে।</w:t>
      </w:r>
    </w:p>
    <w:p/>
    <w:p>
      <w:r xmlns:w="http://schemas.openxmlformats.org/wordprocessingml/2006/main">
        <w:t xml:space="preserve">১/ মিচৰত ঈশ্বৰৰ শক্তি: আজি আমাৰ বাবে ইয়াৰ অৰ্থ কি</w:t>
      </w:r>
    </w:p>
    <w:p/>
    <w:p>
      <w:r xmlns:w="http://schemas.openxmlformats.org/wordprocessingml/2006/main">
        <w:t xml:space="preserve">২/ ঈশ্বৰক তেওঁৰ চিনসমূহৰ দ্বাৰা জনা</w:t>
      </w:r>
    </w:p>
    <w:p/>
    <w:p>
      <w:r xmlns:w="http://schemas.openxmlformats.org/wordprocessingml/2006/main">
        <w:t xml:space="preserve">১/ দ্বিতীয় বিবৰণ ৬:২০-২৪</w:t>
      </w:r>
    </w:p>
    <w:p/>
    <w:p>
      <w:r xmlns:w="http://schemas.openxmlformats.org/wordprocessingml/2006/main">
        <w:t xml:space="preserve">২/ গীতমালা ৭৭:১৪-১৬</w:t>
      </w:r>
    </w:p>
    <w:p/>
    <w:p>
      <w:r xmlns:w="http://schemas.openxmlformats.org/wordprocessingml/2006/main">
        <w:t xml:space="preserve">Exodus 10:3 তেতিয়া মোচি আৰু হাৰোণে ফৰৌণৰ ওচৰলৈ গৈ তেওঁক ক’লে, “ইব্ৰীসকলৰ ঈশ্বৰ যিহোৱাই এইদৰে কৈছে, “তুমি মোৰ আগত কিমান দিনলৈ নিজকে নম্ৰ হ’বলৈ অস্বীকাৰ কৰিবা?” মোৰ লোকসকলক যাবলৈ দিয়ক, যাতে তেওঁলোকে মোৰ সেৱা কৰিব পাৰে।”</w:t>
      </w:r>
    </w:p>
    <w:p/>
    <w:p>
      <w:r xmlns:w="http://schemas.openxmlformats.org/wordprocessingml/2006/main">
        <w:t xml:space="preserve">মোচি আৰু হাৰোণে ফৰৌণক ইস্ৰায়েলীসকলক এৰি দিবলৈ ক’লে যাতে তেওঁলোকে ঈশ্বৰৰ সেৱা কৰিব পাৰে।</w:t>
      </w:r>
    </w:p>
    <w:p/>
    <w:p>
      <w:r xmlns:w="http://schemas.openxmlformats.org/wordprocessingml/2006/main">
        <w:t xml:space="preserve">১: আমি ঈশ্বৰৰ আগত নম্ৰ হ’ব লাগিব আৰু আমাৰ জীৱনত তেওঁৰ কৰ্তৃত্বক স্বীকাৰ কৰিব লাগিব।</w:t>
      </w:r>
    </w:p>
    <w:p/>
    <w:p>
      <w:r xmlns:w="http://schemas.openxmlformats.org/wordprocessingml/2006/main">
        <w:t xml:space="preserve">২: আমি ঈশ্বৰৰ আজ্ঞা পালন কৰিবলৈ ইচ্ছুক হ’ব লাগিব আৰু আমাৰ কৰ্তৃত্বৰ অধীনত থকাসকলক তেওঁৰ সেৱা কৰিবলৈ যাব লাগিব।</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Exodus 10:4 যদি তুমি মোৰ লোকসকলক এৰি দিবলৈ অস্বীকাৰ কৰা, তেন্তে কাইলৈ মই তোমাৰ উপকূললৈ ফৰিংবোৰ আনিম।</w:t>
      </w:r>
    </w:p>
    <w:p/>
    <w:p>
      <w:r xmlns:w="http://schemas.openxmlformats.org/wordprocessingml/2006/main">
        <w:t xml:space="preserve">প্ৰভুৱে সতৰ্ক কৰি দিয়ে যে যদি ফৰৌণে ইস্ৰায়েলীসকলক মুক্ত কৰিবলৈ অস্বীকাৰ কৰে তেন্তে তেওঁ ফৰৌণৰ দেশলৈ ফৰিং আনিব।</w:t>
      </w:r>
    </w:p>
    <w:p/>
    <w:p>
      <w:r xmlns:w="http://schemas.openxmlformats.org/wordprocessingml/2006/main">
        <w:t xml:space="preserve">১/ ঈশ্বৰৰ সাৰ্বভৌমত্ব: প্ৰভুৱে নিজৰ উদ্দেশ্য সাধন কৰিবলৈ প্ৰাকৃতিক দুৰ্যোগৰ ব্যৱহাৰ কেনেকৈ কৰে</w:t>
      </w:r>
    </w:p>
    <w:p/>
    <w:p>
      <w:r xmlns:w="http://schemas.openxmlformats.org/wordprocessingml/2006/main">
        <w:t xml:space="preserve">২/ বিদ্ৰোহৰ পৰিণতি: আমি যি সিঁচা তাক কেনেকৈ চপাওঁ</w:t>
      </w:r>
    </w:p>
    <w:p/>
    <w:p>
      <w:r xmlns:w="http://schemas.openxmlformats.org/wordprocessingml/2006/main">
        <w:t xml:space="preserve">১/ যাত্ৰাপুস্তক ১০:৪</w:t>
      </w:r>
    </w:p>
    <w:p/>
    <w:p>
      <w:r xmlns:w="http://schemas.openxmlformats.org/wordprocessingml/2006/main">
        <w:t xml:space="preserve">২/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p>
      <w:r xmlns:w="http://schemas.openxmlformats.org/wordprocessingml/2006/main">
        <w:t xml:space="preserve">Exodus 10:5 আৰু তেওঁলোকে পৃথিৱীৰ মুখখন ঢাকি ৰাখিব যাতে কোনোৱে পৃথিৱীখন চাব নোৱাৰে, আৰু তেওঁলোকে শিলাবৃষ্টিৰ পৰা তোমালোকৰ বাবে বাকী থকা বস্তুৰ অৱশিষ্ট খাব আৰু যি গছ পথাৰৰ পৰা তোমালোকৰ কাৰণে গজি উঠে।</w:t>
      </w:r>
    </w:p>
    <w:p/>
    <w:p>
      <w:r xmlns:w="http://schemas.openxmlformats.org/wordprocessingml/2006/main">
        <w:t xml:space="preserve">ঈশ্বৰে মিচৰৰ শস্য আৰু গছ-গছনিবোৰক মহামাৰী হিচাপে ভক্ষণ কৰিবলৈ ফৰিঙৰ জাক পঠিয়াইছিল।</w:t>
      </w:r>
    </w:p>
    <w:p/>
    <w:p>
      <w:r xmlns:w="http://schemas.openxmlformats.org/wordprocessingml/2006/main">
        <w:t xml:space="preserve">১/ প্ৰতিকূলতাৰ সময়ত ঈশ্বৰৰ ব্যৱস্থা</w:t>
      </w:r>
    </w:p>
    <w:p/>
    <w:p>
      <w:r xmlns:w="http://schemas.openxmlformats.org/wordprocessingml/2006/main">
        <w:t xml:space="preserve">২/ ঈশ্বৰৰ বিচাৰৰ শক্তি</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10:6 আৰু তেওঁলোকে তোমাৰ ঘৰবোৰ, তোমাৰ সকলো দাসসকলৰ ঘৰ আৰু সকলো মিচৰীয়াৰ ঘৰ ভৰাই ল’ব; যি তোমালোকৰ পূৰ্বপুৰুষ বা তোমালোকৰ পূৰ্বপুৰুষসকলে পৃথিৱীত থকা দিনৰে পৰা আজিলৈকে দেখা নাই। পাছত তেওঁ ঘূৰি আহি ফৰৌণৰ পৰা ওলাই গ’ল।</w:t>
      </w:r>
    </w:p>
    <w:p/>
    <w:p>
      <w:r xmlns:w="http://schemas.openxmlformats.org/wordprocessingml/2006/main">
        <w:t xml:space="preserve">ফৰৌণক সকীয়াই দিয়া হৈছে যে ঈশ্বৰে মিচৰক ফৰিংৰ জাক পঠাব, তেওঁলোকৰ ঘৰবোৰ সেইবোৰেৰে ভৰি পৰিব, যিটো তেওঁলোকৰ কোনো পিতৃ-মাতৃয়ে আগতে কেতিয়াও দেখা নাছিল। তাৰ পিছত ফৰৌণ গুচি যায়।</w:t>
      </w:r>
    </w:p>
    <w:p/>
    <w:p>
      <w:r xmlns:w="http://schemas.openxmlformats.org/wordprocessingml/2006/main">
        <w:t xml:space="preserve">১/ ঈশ্বৰৰ শক্তি মানুহৰ শক্তিতকৈও ডাঙৰ, আৰু তেওঁ আটাইতকৈ শক্তিশালী মানুহকো আঁঠু লৈ আনিব পাৰে।</w:t>
      </w:r>
    </w:p>
    <w:p/>
    <w:p>
      <w:r xmlns:w="http://schemas.openxmlformats.org/wordprocessingml/2006/main">
        <w:t xml:space="preserve">২/ আমি যি বিশ্বাস কৰোঁ তাৰ পক্ষত থিয় দিবলৈ ভয় কৰা উচিত নহয়, আনকি বিৰোধিতাৰ সন্মুখীন হৈও।</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Exodus 10:7 তেতিয়া ফৰৌণৰ দাসসকলে তেওঁক ক’লে, “এই মানুহজন আমাৰ বাবে কিমান দিনলৈ ফান্দ হ’ব?” মানুহবোৰক তেওঁলোকৰ ঈশ্বৰ যিহোৱাৰ আৰাধনা কৰিবলৈ যাবলৈ দিয়ক;</w:t>
      </w:r>
    </w:p>
    <w:p/>
    <w:p>
      <w:r xmlns:w="http://schemas.openxmlformats.org/wordprocessingml/2006/main">
        <w:t xml:space="preserve">ফৰৌণৰ দাসসকলে ফৰৌণক সুধিলে যে তেওঁ ইস্ৰায়েলীসকলক কিয় প্ৰভুৰ সেৱা কৰিবলৈ নিদিয়ে, মিচৰ ধ্বংস হোৱা বুলি সোঁৱৰাই দিয়ে।</w:t>
      </w:r>
    </w:p>
    <w:p/>
    <w:p>
      <w:r xmlns:w="http://schemas.openxmlformats.org/wordprocessingml/2006/main">
        <w:t xml:space="preserve">১/ ঈশ্বৰ সদায় নিজৰ প্ৰতিজ্ঞাৰ প্ৰতি বিশ্বাসী।</w:t>
      </w:r>
    </w:p>
    <w:p/>
    <w:p>
      <w:r xmlns:w="http://schemas.openxmlformats.org/wordprocessingml/2006/main">
        <w:t xml:space="preserve">২/ ঈশ্বৰৰ ইচ্ছা কৰিবলৈ নিদিয়াকৈ কাৰো বাবে ফান্দ নহব।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১ কৰিন্থীয়া ১০:১৩ - মানুহৰ সাধাৰণ পৰীক্ষাৰ বাহিৰে আন কোনো পৰীক্ষাই তোমালোকক দেখা পোৱা নাই; কিন্তু তোমালোকে সহ্য কৰিব পৰাকৈ প্ৰলোভনৰ সৈতে পলায়নৰ বাটও উলিয়াব।”</w:t>
      </w:r>
    </w:p>
    <w:p/>
    <w:p>
      <w:r xmlns:w="http://schemas.openxmlformats.org/wordprocessingml/2006/main">
        <w:t xml:space="preserve">Exodus 10:8 মোচি আৰু হাৰোণক ফৰৌণৰ ওচৰলৈ ঘূৰাই অনা হ’ল আৰু তেওঁ তেওঁলোকক ক’লে, “যোৱা, তোমালোকৰ ঈশ্বৰ যিহোৱাৰ সেৱা কৰা;</w:t>
      </w:r>
    </w:p>
    <w:p/>
    <w:p>
      <w:r xmlns:w="http://schemas.openxmlformats.org/wordprocessingml/2006/main">
        <w:t xml:space="preserve">ফৰৌণে মোচি আৰু হাৰোণক তেওঁলোকৰ ঈশ্বৰ যিহোৱাৰ সেৱা কৰিবলৈ যাবলৈ আজ্ঞা দিলে।</w:t>
      </w:r>
    </w:p>
    <w:p/>
    <w:p>
      <w:r xmlns:w="http://schemas.openxmlformats.org/wordprocessingml/2006/main">
        <w:t xml:space="preserve">১/ মোচি আৰু হাৰোণৰ আজ্ঞাকাৰীতা: বিশ্বাসী সেৱাৰ বাবে এক আৰ্হি</w:t>
      </w:r>
    </w:p>
    <w:p/>
    <w:p>
      <w:r xmlns:w="http://schemas.openxmlformats.org/wordprocessingml/2006/main">
        <w:t xml:space="preserve">২/ ঈশ্বৰৰ সাৰ্বভৌমত্ব: তেওঁ সকলো বস্তুৰ নিয়ন্ত্ৰণত আছে</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10:9 তেতিয়া মোচিয়ে ক’লে, “আমি আমাৰ পোৱালি আৰু বৃদ্ধ, পুত্ৰ আৰু কন্যা, জাক আৰু গৰুৰ সৈতে যাম; কিয়নো আমি যিহোৱাৰ উদ্দেশ্যে ভোজ পাতিব লাগিব।”</w:t>
      </w:r>
    </w:p>
    <w:p/>
    <w:p>
      <w:r xmlns:w="http://schemas.openxmlformats.org/wordprocessingml/2006/main">
        <w:t xml:space="preserve">মোচিয়ে ইস্ৰায়েলীসকলক বৃদ্ধ, ডেকা আৰু জীৱ-জন্তুকে ধৰি যিহোৱাৰ ওচৰলৈ তীৰ্থযাত্ৰা কৰিবলৈ উৎসাহিত কৰে।</w:t>
      </w:r>
    </w:p>
    <w:p/>
    <w:p>
      <w:r xmlns:w="http://schemas.openxmlformats.org/wordprocessingml/2006/main">
        <w:t xml:space="preserve">১/ ঈশ্বৰে আমাক তেওঁৰ প্ৰতি নিষ্ঠাবান হ’বলৈ মাতিছে, আনকি আমাৰ বৃদ্ধ বয়সতো আৰু আমাৰ সন্তানৰ জৰিয়তে।</w:t>
      </w:r>
    </w:p>
    <w:p/>
    <w:p>
      <w:r xmlns:w="http://schemas.openxmlformats.org/wordprocessingml/2006/main">
        <w:t xml:space="preserve">২) ঈশ্বৰৰ আজ্ঞা পালন কৰিলে আশীৰ্ব্বাদ আৰু আনন্দৰ সৃষ্টি হয়।</w:t>
      </w:r>
    </w:p>
    <w:p/>
    <w:p>
      <w:r xmlns:w="http://schemas.openxmlformats.org/wordprocessingml/2006/main">
        <w:t xml:space="preserve">১/ দ্বিতীয় বিবৰণ ৬:৪-৯</w:t>
      </w:r>
    </w:p>
    <w:p/>
    <w:p>
      <w:r xmlns:w="http://schemas.openxmlformats.org/wordprocessingml/2006/main">
        <w:t xml:space="preserve">২/ গীতমালা ৮৪:১০</w:t>
      </w:r>
    </w:p>
    <w:p/>
    <w:p>
      <w:r xmlns:w="http://schemas.openxmlformats.org/wordprocessingml/2006/main">
        <w:t xml:space="preserve">Exodus 10:10 তেতিয়া তেওঁ তেওঁলোকক ক’লে, “মই তোমালোকক আৰু তোমালোকৰ সৰু ল’ৰা-ছোৱালীক যিদৰে এৰি দিম, তেনেকৈ যিহোৱাই তোমালোকৰ লগত হওক; কিয়নো তোমালোকৰ সন্মুখত দুষ্টতা আছে।</w:t>
      </w:r>
    </w:p>
    <w:p/>
    <w:p>
      <w:r xmlns:w="http://schemas.openxmlformats.org/wordprocessingml/2006/main">
        <w:t xml:space="preserve">ফৰৌণে ইস্ৰায়েলীসকলক তেওঁলোকৰ সন্তানৰ সৈতে মিচৰৰ পৰা ওলাই যাবলৈ অনুমতি দিয়ে আৰু তেওঁলোকক আগন্তুক বিপদৰ বিষয়ে সতৰ্ক কৰি দিয়ে।</w:t>
      </w:r>
    </w:p>
    <w:p/>
    <w:p>
      <w:r xmlns:w="http://schemas.openxmlformats.org/wordprocessingml/2006/main">
        <w:t xml:space="preserve">১/ আগন্তুক যাত্ৰাৰ বাবে নিজকে প্ৰস্তুত কৰক: প্ৰতিকূলতাৰ সময়ত ঈশ্বৰক বিশ্বাস কৰা</w:t>
      </w:r>
    </w:p>
    <w:p/>
    <w:p>
      <w:r xmlns:w="http://schemas.openxmlformats.org/wordprocessingml/2006/main">
        <w:t xml:space="preserve">২/ মিচৰৰ পৰা ইস্ৰায়েলীসকলৰ প্ৰস্থানৰ ওপৰত চিন্তা: বিশ্বাসত অধ্যৱসায়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Exodus 10:11 এনে নহয়; কিয়নো তোমালোকে সেই কামনা কৰিছিলা।” আৰু তেওঁলোকক ফৰৌণৰ সন্মুখৰ পৰা খেদি পঠিওৱা হ’ল।</w:t>
      </w:r>
    </w:p>
    <w:p/>
    <w:p>
      <w:r xmlns:w="http://schemas.openxmlformats.org/wordprocessingml/2006/main">
        <w:t xml:space="preserve">ইস্ৰায়েলীসকলৰ লোকসকলক ঈশ্বৰে যিহোৱাৰ সেৱা কৰিবলৈ আজ্ঞা দিছিল আৰু তেওঁলোকক ফৰৌণৰ সাক্ষাৎৰ পৰা খেদি পঠিওৱা হৈছিল।</w:t>
      </w:r>
    </w:p>
    <w:p/>
    <w:p>
      <w:r xmlns:w="http://schemas.openxmlformats.org/wordprocessingml/2006/main">
        <w:t xml:space="preserve">১/ ঈশ্বৰৰ সেৱা কৰাটো আমাৰ সৰ্বোচ্চ অগ্ৰাধিকাৰ হোৱা উচিত।</w:t>
      </w:r>
    </w:p>
    <w:p/>
    <w:p>
      <w:r xmlns:w="http://schemas.openxmlformats.org/wordprocessingml/2006/main">
        <w:t xml:space="preserve">২/ আমি কেতিয়াও কোনো বস্তুকে ঈশ্বৰৰ আজ্ঞা পালনৰ বাটত বাধাৰ সৃষ্টি কৰিবলৈ দিয়া উচিত নহয়।</w:t>
      </w:r>
    </w:p>
    <w:p/>
    <w:p>
      <w:r xmlns:w="http://schemas.openxmlformats.org/wordprocessingml/2006/main">
        <w:t xml:space="preserve">১) যিহোচূৱা ২৪:১৫ - "কিন্তু যদি তোমালোকৰ বাবে যিহোৱাৰ সেৱা কৰাটো অবাঞ্ছনীয় যেন লাগে, তেন্তে আজি তোমালোকে নিজৰ বাবে বাছি লওক, তোমালোকে কাক পূজা কৰিবা, তোমালোকৰ পূৰ্বপুৰুষসকলে যি দেৱতাক পূজা কৰিছিল, বা ইমোৰীয়াসকলৰ দেৱতা, যিসকলৰ দেশত তোমালোকে পূজা কৰিবা।" জীয়াই আছে।কিন্তু মোৰ আৰু মোৰ ঘৰৰ লোকসকলৰ বিষয়ে আমি যিহোৱাৰ সেৱা কৰিম।</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বুলি, যিহেতু আপুনি জানে যে আপুনি প্ৰভুৰ পৰা উত্তৰাধিকাৰ পুৰস্কাৰ হিচাপে লাভ কৰিব। আপুনি সেৱা কৰি থকা প্ৰভু খ্ৰীষ্ট।</w:t>
      </w:r>
    </w:p>
    <w:p/>
    <w:p>
      <w:r xmlns:w="http://schemas.openxmlformats.org/wordprocessingml/2006/main">
        <w:t xml:space="preserve">Exodus 10:12 তেতিয়া যিহোৱাই মোচিক ক’লে, “ফৰিংবোৰৰ বাবে মিচৰ দেশৰ ওপৰত হাত মেলি দিয়া, যাতে সিহঁতে মিচৰ দেশলৈ উঠি আহি দেশৰ সকলো বনৌষধি, শিলাবৃষ্টিৰ বাকী থকা সকলোবোৰ খাব পাৰে।” .</w:t>
      </w:r>
    </w:p>
    <w:p/>
    <w:p>
      <w:r xmlns:w="http://schemas.openxmlformats.org/wordprocessingml/2006/main">
        <w:t xml:space="preserve">ঈশ্বৰে মোচিক আজ্ঞা দিলে যে শিলাবৃষ্টিৰ ফলত এৰি থৈ যোৱা সকলো গছ-গছনি ভস্মীভূত কৰিবলৈ মিচৰ দেশলৈ ফৰিংৰ মহামাৰী পঠিয়াব।</w:t>
      </w:r>
    </w:p>
    <w:p/>
    <w:p>
      <w:r xmlns:w="http://schemas.openxmlformats.org/wordprocessingml/2006/main">
        <w:t xml:space="preserve">১/ ঈশ্বৰৰ শক্তি: মিচৰৰ মহামাৰীৰ পৰা পাঠ</w:t>
      </w:r>
    </w:p>
    <w:p/>
    <w:p>
      <w:r xmlns:w="http://schemas.openxmlformats.org/wordprocessingml/2006/main">
        <w:t xml:space="preserve">২) ঈশ্বৰৰ ব্যৱস্থাত বিশ্বাস: যাত্ৰাপুস্তক ১০:১২ পদৰ পৰা এটা পাঠ</w:t>
      </w:r>
    </w:p>
    <w:p/>
    <w:p>
      <w:r xmlns:w="http://schemas.openxmlformats.org/wordprocessingml/2006/main">
        <w:t xml:space="preserve">১/ ইয়োব ৩৮:২২-২৩ - "আপুনি নিয়ৰৰ ভঁৰালবোৰত সোমাইছেনে, নে যুদ্ধ আৰু যুদ্ধৰ দিনৰ বাবে মই বিপদৰ সময়ৰ বাবে সংৰক্ষণ কৰা শিলাবৃষ্টিৰ ভঁৰালবোৰ দেখিছেনে?"</w:t>
      </w:r>
    </w:p>
    <w:p/>
    <w:p>
      <w:r xmlns:w="http://schemas.openxmlformats.org/wordprocessingml/2006/main">
        <w:t xml:space="preserve">২/ মথি ৬:২৬-২৭ - "আকাশৰ চৰাইবোৰলৈ চাওক, কিয়নো সিহঁতে বীজ সিঁচি নাচায়, শস্য চপোৱা নাই আৰু ভঁৰালত গোট খোৱা নাই; তথাপিও তোমালোকৰ স্বৰ্গীয় পিতৃয়ে সিহঁতক খুৱাইছে। তোমালোক সিহঁততকৈ বেছি মূল্যৱান নহয়নে?"</w:t>
      </w:r>
    </w:p>
    <w:p/>
    <w:p>
      <w:r xmlns:w="http://schemas.openxmlformats.org/wordprocessingml/2006/main">
        <w:t xml:space="preserve">Exodus 10:13 মোচিয়ে মিচৰ দেশৰ ওপৰেৰে নিজৰ লাখুটি মেলিলে আৰু যিহোৱাই সেই দিনটো আৰু গোটেই ৰাতি দেশখনৰ ওপৰত পূবৰ বতাহ আনিলে; ৰাতিপুৱা হ’লে পূবৰ বতাহে ফৰিংবোৰ আনিলে।</w:t>
      </w:r>
    </w:p>
    <w:p/>
    <w:p>
      <w:r xmlns:w="http://schemas.openxmlformats.org/wordprocessingml/2006/main">
        <w:t xml:space="preserve">যিহোৱাই মিচৰ দেশলৈ পূবৰ বতাহ পঠিয়াইছিল, যিয়ে ফৰিং আনিছিল।</w:t>
      </w:r>
    </w:p>
    <w:p/>
    <w:p>
      <w:r xmlns:w="http://schemas.openxmlformats.org/wordprocessingml/2006/main">
        <w:t xml:space="preserve">১/ ঈশ্বৰৰ শক্তি আৰু সাৰ্বভৌমত্ব: প্ৰতিটো পৰিস্থিতিত তেওঁৰ নিয়ন্ত্ৰণক স্বীকৃতি দিয়া</w:t>
      </w:r>
    </w:p>
    <w:p/>
    <w:p>
      <w:r xmlns:w="http://schemas.openxmlformats.org/wordprocessingml/2006/main">
        <w:t xml:space="preserve">২/ অবাধ্যতাৰ পৰিণতি: ঈশ্বৰক অৱজ্ঞা কৰাৰ প্ৰতিক্ৰিয়া বুজা</w:t>
      </w:r>
    </w:p>
    <w:p/>
    <w:p>
      <w:r xmlns:w="http://schemas.openxmlformats.org/wordprocessingml/2006/main">
        <w:t xml:space="preserve">১/ যিৰিমিয়া ৫:১১-১৩ - কিয়নো তেওঁলোকে মোৰ লোকসকলৰ জীয়েকৰ আঘাত সামান্য সুস্থ কৰি ক’লে, “শান্তি, শান্তি; যেতিয়া শান্তি নাথাকে।</w:t>
      </w:r>
    </w:p>
    <w:p/>
    <w:p>
      <w:r xmlns:w="http://schemas.openxmlformats.org/wordprocessingml/2006/main">
        <w:t xml:space="preserve">২) প্ৰকাশিত বাক্য ৯:৭-৯ - আৰু ফৰিংবোৰৰ আকৃতি যুদ্ধৰ বাবে সাজু হোৱা ঘোঁৰাৰ দৰে আছিল; আৰু তেওঁলোকৰ মূৰত সোণৰ দৰে মুকুটৰ দৰে আছিল আৰু তেওঁলোকৰ মুখবোৰ মানুহৰ মুখৰ দৰে আছিল।</w:t>
      </w:r>
    </w:p>
    <w:p/>
    <w:p>
      <w:r xmlns:w="http://schemas.openxmlformats.org/wordprocessingml/2006/main">
        <w:t xml:space="preserve">Exodus 10:14 ফৰিংবোৰে সমগ্ৰ মিচৰ দেশৰ ওপৰেৰে উঠি মিচৰৰ সকলো প্ৰান্তত বিশ্ৰাম লৈছিল। তেওঁলোকৰ আগত তেওঁলোকৰ দৰে ফৰিং নাছিল আৰু তেওঁলোকৰ পিছত তেনে ফৰিং নহ’ব।</w:t>
      </w:r>
    </w:p>
    <w:p/>
    <w:p>
      <w:r xmlns:w="http://schemas.openxmlformats.org/wordprocessingml/2006/main">
        <w:t xml:space="preserve">ফৰিংবোৰে সমগ্ৰ মিচৰ দেশ আৱৰি ধৰিলে আৰু বহুত ধ্বংসলীলা কৰিলে। ফৰিংৰ এই মহামাৰী আগতে দেখা পোৱা মহামাৰীতকৈ বেছি আছিল আৰু তেতিয়াৰ পৰাই তেওঁলোকৰ দৰে কোনো মহামাৰী দেখা পোৱা নাই।</w:t>
      </w:r>
    </w:p>
    <w:p/>
    <w:p>
      <w:r xmlns:w="http://schemas.openxmlformats.org/wordprocessingml/2006/main">
        <w:t xml:space="preserve">১/ ঈশ্বৰৰ শক্তি: ঈশ্বৰে নিজৰ উদ্দেশ্য সাধনৰ বাবে কেনেকৈ ফৰিংৰ মহামাৰী ব্যৱহাৰ কৰিছিল</w:t>
      </w:r>
    </w:p>
    <w:p/>
    <w:p>
      <w:r xmlns:w="http://schemas.openxmlformats.org/wordprocessingml/2006/main">
        <w:t xml:space="preserve">২/ ঈশ্বৰৰ সাৰ্বভৌমত্ব: ঈশ্বৰে সৃষ্টিৰ ওপৰত নিজৰ নিয়ন্ত্ৰণ কেনেকৈ প্ৰদৰ্শন কৰে</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যিচয়া ৪৫:৭ - মই পোহৰ গঠন কৰো, আৰু আন্ধাৰ সৃষ্টি কৰো, মই শান্তি কৰো, আৰু বেয়া সৃষ্টি কৰো: মই প্ৰভুৱে এই সকলো কাম কৰো।</w:t>
      </w:r>
    </w:p>
    <w:p/>
    <w:p>
      <w:r xmlns:w="http://schemas.openxmlformats.org/wordprocessingml/2006/main">
        <w:t xml:space="preserve">Exodus 10:15 কিয়নো তেওঁলোকে গোটেই পৃথিৱীখন ঢাকি ৰাখিলে, যাতে দেশখন আন্ধাৰ হৈ পৰিল; আৰু তেওঁলোকে দেশৰ সকলো বনৌষধি আৰু শিলাবৃষ্টিৰ সকলো ফল খালে আৰু গোটেই মিচৰ দেশত গছবোৰত বা পথাৰত থকা বনৌষধিবোৰত কোনো সেউজীয়া বস্তু নাথাকিল।</w:t>
      </w:r>
    </w:p>
    <w:p/>
    <w:p>
      <w:r xmlns:w="http://schemas.openxmlformats.org/wordprocessingml/2006/main">
        <w:t xml:space="preserve">শিলাবৃষ্টিই মিচৰৰ সকলো গছ-গছনি ধ্বংস কৰি পেলালে।</w:t>
      </w:r>
    </w:p>
    <w:p/>
    <w:p>
      <w:r xmlns:w="http://schemas.openxmlformats.org/wordprocessingml/2006/main">
        <w:t xml:space="preserve">১/ ঈশ্বৰৰ বিচাৰে ধ্বংস কঢ়িয়াই আনে</w:t>
      </w:r>
    </w:p>
    <w:p/>
    <w:p>
      <w:r xmlns:w="http://schemas.openxmlformats.org/wordprocessingml/2006/main">
        <w:t xml:space="preserve">২/ ঈশ্বৰৰ স্বভাৱৰ প্ৰতি আমাৰ সঁহাৰি</w:t>
      </w:r>
    </w:p>
    <w:p/>
    <w:p>
      <w:r xmlns:w="http://schemas.openxmlformats.org/wordprocessingml/2006/main">
        <w:t xml:space="preserve">১/ ৰোমীয়া ৮:২০-২১ - কিয়নো সৃষ্টি নিজৰ পছন্দৰ দ্বাৰা নহয়, কিন্তু সৃষ্টি কৰাজনৰ ইচ্ছাৰ দ্বাৰা হতাশাৰ বলি হৈছিল, এই আশাত যে সৃষ্টি নিজেই ক্ষয়ৰ বন্ধনৰ পৰা মুক্ত হ’ব আৰু আনিব ঈশ্বৰৰ সন্তানসকলৰ স্বাধীনতা আৰু মহিমালৈ।</w:t>
      </w:r>
    </w:p>
    <w:p/>
    <w:p>
      <w:r xmlns:w="http://schemas.openxmlformats.org/wordprocessingml/2006/main">
        <w:t xml:space="preserve">২) প্ৰকাশিত বাক্য ৬:১৪ - আকাশখন পুস্তকৰ দৰে পিছুৱাই গ’ল, গুটিয়াই উঠিল আৰু প্ৰতিটো পৰ্বত আৰু দ্বীপ নিজৰ ঠাইৰ পৰা আঁতৰাই গ’ল।</w:t>
      </w:r>
    </w:p>
    <w:p/>
    <w:p>
      <w:r xmlns:w="http://schemas.openxmlformats.org/wordprocessingml/2006/main">
        <w:t xml:space="preserve">Exodus 10:16 তেতিয়া ফৰৌণে খৰখেদাকৈ মোচি আৰু হাৰোণক মাতিলে; তেওঁ ক’লে, “মই তোমালোকৰ ঈশ্বৰ যিহোৱাৰ বিৰুদ্ধে আৰু তোমালোকৰ বিৰুদ্ধে পাপ কৰিলোঁ।”</w:t>
      </w:r>
    </w:p>
    <w:p/>
    <w:p>
      <w:r xmlns:w="http://schemas.openxmlformats.org/wordprocessingml/2006/main">
        <w:t xml:space="preserve">ফৰৌণে যিহোৱা আৰু মোচি আৰু হাৰোণৰ বিৰুদ্ধে নিজৰ পাপ স্বীকাৰ কৰে।</w:t>
      </w:r>
    </w:p>
    <w:p/>
    <w:p>
      <w:r xmlns:w="http://schemas.openxmlformats.org/wordprocessingml/2006/main">
        <w:t xml:space="preserve">১/ আমাৰ পাপ স্বীকাৰ কৰাৰ শক্তি</w:t>
      </w:r>
    </w:p>
    <w:p/>
    <w:p>
      <w:r xmlns:w="http://schemas.openxmlformats.org/wordprocessingml/2006/main">
        <w:t xml:space="preserve">২/ আমি যি সিঁচিছো তাক চপোৱা: পাপৰ পৰিণতি</w:t>
      </w:r>
    </w:p>
    <w:p/>
    <w:p>
      <w:r xmlns:w="http://schemas.openxmlformats.org/wordprocessingml/2006/main">
        <w:t xml:space="preserve">১/ গীতমালা ৫১:৩-৪ কিয়নো মই মোৰ অপৰাধ স্বীকাৰ কৰোঁ, আৰু মোৰ পাপ মোৰ সন্মুখত থাকে। তোমাৰ বিৰুদ্ধে, কেৱল তোমাৰ বিৰুদ্ধে, মই পাপ কৰিলোঁ, আৰু তোমাৰ দৃষ্টিত এই বেয়া কাম কৰিলোঁ।</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Exodus 10:17 এতিয়া মোৰ পাপক এইবাৰহে ক্ষমা কৰা আৰু আপোনাৰ ঈশ্বৰ যিহোৱাক অনুৰোধ কৰা, যাতে তেওঁ মোৰ পৰা এই মৃত্যুক কাঢ়ি নিব।</w:t>
      </w:r>
    </w:p>
    <w:p/>
    <w:p>
      <w:r xmlns:w="http://schemas.openxmlformats.org/wordprocessingml/2006/main">
        <w:t xml:space="preserve">ফৰৌণে মোচিক মৃত্যুৰ মহামাৰীৰ পৰা নিজৰ জীৱন ৰক্ষা কৰিবলৈ ঈশ্বৰৰ ওচৰত প্ৰাৰ্থনা কৰিবলৈ কয়।</w:t>
      </w:r>
    </w:p>
    <w:p/>
    <w:p>
      <w:r xmlns:w="http://schemas.openxmlformats.org/wordprocessingml/2006/main">
        <w:t xml:space="preserve">১/ বিপদৰ সময়ত ঈশ্বৰৰ দয়া আৰু ক্ষমা</w:t>
      </w:r>
    </w:p>
    <w:p/>
    <w:p>
      <w:r xmlns:w="http://schemas.openxmlformats.org/wordprocessingml/2006/main">
        <w:t xml:space="preserve">২/ কঠিন পৰিস্থিতি অতিক্ৰম কৰাত প্ৰাৰ্থনাৰ শক্তি</w:t>
      </w:r>
    </w:p>
    <w:p/>
    <w:p>
      <w:r xmlns:w="http://schemas.openxmlformats.org/wordprocessingml/2006/main">
        <w:t xml:space="preserve">১/ লূক ১৮:১৩-১৪ - "কিন্তু কৰ সংগ্ৰাহকে দূৰত থিয় হৈ স্বৰ্গলৈ চকুও তুলিব নিবিচাৰিলে, কিন্তু বুকুত কোবাই ক'লে, 'ঈশ্বৰ, মোৰ পাপীক দয়া কৰা!' মই তোমালোকক কওঁ, এই মানুহজন আনজনতকৈ ধাৰ্ম্মিক হৈ নিজৰ ঘৰলৈ নামি গ’ল, কিয়নো যি কোনোৱে নিজকে উন্নীত কৰে, তেওঁ নম্ৰ হ’ব, কিন্তু যি জনে নিজকে নম্ৰ কৰে, তেওঁক উচ্চ কৰা হ’ব।</w:t>
      </w:r>
    </w:p>
    <w:p/>
    <w:p>
      <w:r xmlns:w="http://schemas.openxmlformats.org/wordprocessingml/2006/main">
        <w:t xml:space="preserve">২/ যাকোব ৫:১৩-১৪ - তোমালোকৰ মাজৰ কোনোবাই দুখভোগ কৰিছেনে? তেওঁ প্ৰাৰ্থনা কৰক। কোনোবাই উল্লাসিত নেকি? তেওঁ প্ৰশংসা গাই যাওক। তোমালোকৰ মাজত কোনোবা বেমাৰী নেকি? তেওঁ মণ্ডলীৰ প্ৰাচীনসকলক মাতিব, আৰু তেওঁলোকে তেওঁৰ ওপৰত প্ৰাৰ্থনা কৰক, প্ৰভুৰ নামত তেওঁক তেলেৰে অভিষেক কৰক।</w:t>
      </w:r>
    </w:p>
    <w:p/>
    <w:p>
      <w:r xmlns:w="http://schemas.openxmlformats.org/wordprocessingml/2006/main">
        <w:t xml:space="preserve">Exodus 10:18 তেতিয়া তেওঁ ফৰৌণৰ পৰা ওলাই গৈ যিহোৱাৰ ওচৰত অনুৰোধ কৰিলে।</w:t>
      </w:r>
    </w:p>
    <w:p/>
    <w:p>
      <w:r xmlns:w="http://schemas.openxmlformats.org/wordprocessingml/2006/main">
        <w:t xml:space="preserve">প্ৰভুক মোচিয়ে অনুৰোধ কৰিলে।</w:t>
      </w:r>
    </w:p>
    <w:p/>
    <w:p>
      <w:r xmlns:w="http://schemas.openxmlformats.org/wordprocessingml/2006/main">
        <w:t xml:space="preserve">১/ বিশ্বাসী প্ৰাৰ্থনাৰ শক্তি</w:t>
      </w:r>
    </w:p>
    <w:p/>
    <w:p>
      <w:r xmlns:w="http://schemas.openxmlformats.org/wordprocessingml/2006/main">
        <w:t xml:space="preserve">২/ প্ৰভুৱে আমাৰ প্ৰাৰ্থনা শুনি উত্তৰ দিয়ে</w:t>
      </w:r>
    </w:p>
    <w:p/>
    <w:p>
      <w:r xmlns:w="http://schemas.openxmlformats.org/wordprocessingml/2006/main">
        <w:t xml:space="preserve">১.১ যোহন ৫:১৪-১৫ - আৰু তেওঁৰ ওপৰত আমাৰ বিশ্বাস এইটোৱেই যে আমি যদি তেওঁৰ ইচ্ছা অনুসাৰে কিবা বিচাৰো, তেন্তে তেওঁ আমাৰ কথা শুনিব; আমি জানো যে আমি তেওঁৰ পৰা বিচৰা আবেদনবোৰ আমাৰ হাতত আছে।</w:t>
      </w:r>
    </w:p>
    <w:p/>
    <w:p>
      <w:r xmlns:w="http://schemas.openxmlformats.org/wordprocessingml/2006/main">
        <w:t xml:space="preserve">২/ যাকোব ৫:১৬-১৭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Exodus 10:19 আৰু যিহোৱাই পশ্চিমৰ প্ৰচণ্ড বতাহ ঘূৰাই দিলে আৰু ফৰিংবোৰক আঁতৰাই লোহিত সাগৰত পেলাই দিলে; মিচৰৰ সকলো উপকূলত এটাও ফৰিং নাথাকিল।</w:t>
      </w:r>
    </w:p>
    <w:p/>
    <w:p>
      <w:r xmlns:w="http://schemas.openxmlformats.org/wordprocessingml/2006/main">
        <w:t xml:space="preserve">যিহোৱাই মিচৰৰ পৰা ফৰিংবোৰ আঁতৰাই লোহিত সাগৰত পেলাবলৈ প্ৰচণ্ড বতাহ পঠালে।</w:t>
      </w:r>
    </w:p>
    <w:p/>
    <w:p>
      <w:r xmlns:w="http://schemas.openxmlformats.org/wordprocessingml/2006/main">
        <w:t xml:space="preserve">১/ ঈশ্বৰৰ শক্তি: যিহোৱাৰ অলৌকিক পথবোৰ বুজি পোৱা</w:t>
      </w:r>
    </w:p>
    <w:p/>
    <w:p>
      <w:r xmlns:w="http://schemas.openxmlformats.org/wordprocessingml/2006/main">
        <w:t xml:space="preserve">২/ বিশ্বাস আৰু আজ্ঞাকাৰীতা: বিপদৰ সময়ত ঈশ্বৰক বিশ্বাস কৰা</w:t>
      </w:r>
    </w:p>
    <w:p/>
    <w:p>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পিছলৈ ঘূৰাই আনিলে আৰু সাগৰখন শুকান কৰি দিলে আৰু পানীবোৰ বিভাজিত হ’ল।</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Exodus 10:20 কিন্তু যিহোৱাই ফৰৌণৰ হৃদয় কঠিন কৰিলে, যাতে তেওঁ ইস্ৰায়েলৰ সন্তানসকলক যাবলৈ নিদিলে।</w:t>
      </w:r>
    </w:p>
    <w:p/>
    <w:p>
      <w:r xmlns:w="http://schemas.openxmlformats.org/wordprocessingml/2006/main">
        <w:t xml:space="preserve">যিহোৱাই ফৰৌণৰ হৃদয় কঠিন কৰিলে যাতে তেওঁ ইস্ৰায়েলীসকলক যাবলৈ নিদিয়ে।</w:t>
      </w:r>
    </w:p>
    <w:p/>
    <w:p>
      <w:r xmlns:w="http://schemas.openxmlformats.org/wordprocessingml/2006/main">
        <w:t xml:space="preserve">১: ঈশ্বৰৰ হৃদয় কঠিন কৰাৰ শক্তি আছে আৰু সিদ্ধান্ত আমাৰ বাবে নিয়ন্ত্ৰণ কৰাটো অসম্ভৱ কৰি তুলিব পৰা ক্ষমতা আছে।</w:t>
      </w:r>
    </w:p>
    <w:p/>
    <w:p>
      <w:r xmlns:w="http://schemas.openxmlformats.org/wordprocessingml/2006/main">
        <w:t xml:space="preserve">২: আমি ফৰৌণৰ কাহিনীৰ পৰা শিকিব পাৰো আৰু ডাঙৰ বিৰোধিতাৰ সন্মুখীন হ’লেও ঈশ্বৰৰ ওপৰত বিশ্বাস ৰাখিব পাৰো।</w:t>
      </w:r>
    </w:p>
    <w:p/>
    <w:p>
      <w:r xmlns:w="http://schemas.openxmlformats.org/wordprocessingml/2006/main">
        <w:t xml:space="preserve">১: হিতোপদেশ ২১:১ - ৰজাৰ হৃদয় জলৰ নদীৰ দৰে প্ৰভুৰ হাতত; য’তেই ইচ্ছা তাতেই ঘূৰাই দিয়ে।</w:t>
      </w:r>
    </w:p>
    <w:p/>
    <w:p>
      <w:r xmlns:w="http://schemas.openxmlformats.org/wordprocessingml/2006/main">
        <w:t xml:space="preserve">২: ৰোমীয়া ৯:১৭-১৮ - কিয়নো শাস্ত্ৰই ফৰৌণক কৈছে, “মই তোমালোকক এই উদ্দেশ্যে পুনৰুত্থান কৰিলোঁ, যাতে মই তোমালোকৰ মাজত মোৰ শক্তি প্ৰকাশ কৰিব পাৰো আৰু মোৰ নাম সমগ্ৰ পৃথিৱীত প্ৰচাৰ কৰিব পাৰো।” সেয়ে তেওঁ যাৰ ইচ্ছা কৰে তাৰ ওপৰত দয়া কৰে আৰু যাক বিচাৰে তেওঁ কঠিন কৰে।</w:t>
      </w:r>
    </w:p>
    <w:p/>
    <w:p>
      <w:r xmlns:w="http://schemas.openxmlformats.org/wordprocessingml/2006/main">
        <w:t xml:space="preserve">Exodus 10:21 তেতিয়া যিহোৱাই মোচিক ক’লে, “মিচৰ দেশৰ ওপৰত আন্ধাৰ হ’বলৈ আৰু অনুভৱ কৰিব পৰা আন্ধাৰ হ’বলৈ স্বৰ্গৰ ফালে হাত মেলি দিয়া।”</w:t>
      </w:r>
    </w:p>
    <w:p/>
    <w:p>
      <w:r xmlns:w="http://schemas.openxmlformats.org/wordprocessingml/2006/main">
        <w:t xml:space="preserve">ঈশ্বৰে মোচিক মিচৰৰ ওপৰত আন্ধাৰ আনিবলৈ আকাশৰ ফালে হাত মেলিবলৈ আজ্ঞা দিছিল।</w:t>
      </w:r>
    </w:p>
    <w:p/>
    <w:p>
      <w:r xmlns:w="http://schemas.openxmlformats.org/wordprocessingml/2006/main">
        <w:t xml:space="preserve">১/ ঈশ্বৰৰ আজ্ঞা পালনৰ গুৰুত্ব</w:t>
      </w:r>
    </w:p>
    <w:p/>
    <w:p>
      <w:r xmlns:w="http://schemas.openxmlformats.org/wordprocessingml/2006/main">
        <w:t xml:space="preserve">২/ আন্ধাৰৰ সময়ত বিশ্বাসৰ শক্তি</w:t>
      </w:r>
    </w:p>
    <w:p/>
    <w:p>
      <w:r xmlns:w="http://schemas.openxmlformats.org/wordprocessingml/2006/main">
        <w:t xml:space="preserve">১/ যিচয়া ৫০:১০ তোমালোকৰ মাজত কোন আছে যি যিহোৱাক ভয় কৰে, যি নিজৰ দাসৰ মাত মানি চলে, যি আন্ধাৰত চলে, আৰু পোহৰ নথকা? তেওঁ যিহোৱাৰ নামত ভৰসা ৰাখক আৰু নিজৰ ঈশ্বৰত থাকক।</w:t>
      </w:r>
    </w:p>
    <w:p/>
    <w:p>
      <w:r xmlns:w="http://schemas.openxmlformats.org/wordprocessingml/2006/main">
        <w:t xml:space="preserve">২/ গীতমালা ৯১:১ যি জনে সৰ্বোচ্চৰ গোপন স্থানত বাস কৰে তেওঁ সৰ্বশক্তিমান ঈশ্বৰৰ ছাঁত থাকিব।</w:t>
      </w:r>
    </w:p>
    <w:p/>
    <w:p>
      <w:r xmlns:w="http://schemas.openxmlformats.org/wordprocessingml/2006/main">
        <w:t xml:space="preserve">Exodus 10:22 মোচিয়ে স্বৰ্গৰ ফালে হাত মেলিলে; তিনিদিন গোটেই মিচৰ দেশত ঘন আন্ধাৰ হৈ পৰিল।</w:t>
      </w:r>
    </w:p>
    <w:p/>
    <w:p>
      <w:r xmlns:w="http://schemas.openxmlformats.org/wordprocessingml/2006/main">
        <w:t xml:space="preserve">মোচিয়ে আকাশৰ ফালে হাত মেলি মিচৰৰ ওপৰত তিনিদিন ধৰি ঘন আন্ধাৰ কৰিলে।</w:t>
      </w:r>
    </w:p>
    <w:p/>
    <w:p>
      <w:r xmlns:w="http://schemas.openxmlformats.org/wordprocessingml/2006/main">
        <w:t xml:space="preserve">১/ বিশ্বাসৰ শক্তি: বিশ্বাসে কেনেকৈ আটাইতকৈ অন্ধকাৰ ঠাইবোৰলৈ পোহৰ আনিব পাৰে তাৰ উদাহৰণ হিচাপে মোচিক ব্যৱহাৰ কৰা।</w:t>
      </w:r>
    </w:p>
    <w:p/>
    <w:p>
      <w:r xmlns:w="http://schemas.openxmlformats.org/wordprocessingml/2006/main">
        <w:t xml:space="preserve">২/ ঈশ্বৰৰ প্ৰভিডেন্স: ঈশ্বৰৰ শক্তিয়ে কেনেকৈ তেওঁৰ ইচ্ছা আৰু বিচাৰ আনিব পাৰে, পৰিস্থিতি যিয়েই নহওক কিয়, তাৰ এটা পাঠ।</w:t>
      </w:r>
    </w:p>
    <w:p/>
    <w:p>
      <w:r xmlns:w="http://schemas.openxmlformats.org/wordprocessingml/2006/main">
        <w:t xml:space="preserve">১/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 আপোনাৰ বাবে একোৱেই অসম্ভৱ নহ’ব।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10:23 তিনিদিন ধৰি তেওঁলোকে ইজনে সিজনক দেখা নাপালে, আৰু কোনোৱে নিজৰ ঠাইৰ পৰা উঠি নাহিল, কিন্তু ইস্ৰায়েলৰ সকলো সন্তানৰ বাসস্থানত পোহৰ আছিল।</w:t>
      </w:r>
    </w:p>
    <w:p/>
    <w:p>
      <w:r xmlns:w="http://schemas.openxmlformats.org/wordprocessingml/2006/main">
        <w:t xml:space="preserve">ইস্ৰায়েলৰ সকলো সন্তানৰ বাসস্থানত তিনিদিন পোহৰ আছিল, সেই সময়ত তেওঁলোকৰ কোনোৱেই ইজনে সিজনক দেখা নাপালে।</w:t>
      </w:r>
    </w:p>
    <w:p/>
    <w:p>
      <w:r xmlns:w="http://schemas.openxmlformats.org/wordprocessingml/2006/main">
        <w:t xml:space="preserve">১/ আন্ধাৰত ঈশ্বৰৰ পোহৰ: কঠিন সময়ত ঈশ্বৰৰ প্ৰতিজ্ঞাৰ আশা আৱিষ্কাৰ কৰা</w:t>
      </w:r>
    </w:p>
    <w:p/>
    <w:p>
      <w:r xmlns:w="http://schemas.openxmlformats.org/wordprocessingml/2006/main">
        <w:t xml:space="preserve">২/ একেলগে থকাৰ শক্তি: ঈশ্বৰত ঐক্যই আমাক কেনেকৈ পোহৰ আৰু আশা আনে</w:t>
      </w:r>
    </w:p>
    <w:p/>
    <w:p>
      <w:r xmlns:w="http://schemas.openxmlformats.org/wordprocessingml/2006/main">
        <w:t xml:space="preserve">১/ যিচয়া ৯:২ - "আন্ধাৰত চলা লোকসকলে এটা মহান পোহৰ দেখিছে; যিসকলে গভীৰ আন্ধাৰৰ দেশত বাস কৰিছিল, তেওঁলোকৰ ওপৰত পোহৰ জিলিকি উঠিছে।"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10:24 তেতিয়া ফৰৌণে মোচিক মাতি ক’লে, “তোমালোক যোৱা, যিহোৱাৰ সেৱা কৰা; কেৱল তোমালোকৰ জাক আৰু গৰুক ৰৈ যোৱা;</w:t>
      </w:r>
    </w:p>
    <w:p/>
    <w:p>
      <w:r xmlns:w="http://schemas.openxmlformats.org/wordprocessingml/2006/main">
        <w:t xml:space="preserve">ফৰৌণে মোচিক প্ৰভুৰ সেৱা কৰিবলৈ যাবলৈ অনুমতি দিলে, কিন্তু তেওঁৰ জাক, গৰু আৰু দলৰ সৰু সদস্যসকলকো যাবলৈ অনুৰোধ কৰিলে।</w:t>
      </w:r>
    </w:p>
    <w:p/>
    <w:p>
      <w:r xmlns:w="http://schemas.openxmlformats.org/wordprocessingml/2006/main">
        <w:t xml:space="preserve">১/ প্ৰভুৰ প্ৰতি দায়বদ্ধতা: আমাৰ মোহবোৰ এৰি দিয়া - যাত্ৰাপুস্তক ১০:২৪</w:t>
      </w:r>
    </w:p>
    <w:p/>
    <w:p>
      <w:r xmlns:w="http://schemas.openxmlformats.org/wordprocessingml/2006/main">
        <w:t xml:space="preserve">২) প্ৰভুৰ ওপৰত বিশ্বাস: আহ্বানক আকোৱালি লোৱা - যাত্ৰাপুস্তক ১০:২৪</w:t>
      </w:r>
    </w:p>
    <w:p/>
    <w:p>
      <w:r xmlns:w="http://schemas.openxmlformats.org/wordprocessingml/2006/main">
        <w:t xml:space="preserve">১) ৰোমীয়া ৮:৩৮-৩৯ "কিয়নো মই নিশ্চিত যে মৃত্যু বা জীৱন, স্বৰ্গদূত,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Exodus 10:25 তেতিয়া মোচিয়ে ক’লে, “আমি আমাৰ ঈশ্বৰ যিহোৱাৰ উদ্দেশ্যে বলিদান দিবলৈ তুমি আমাক বলিদান আৰু হোমবলিও দিব লাগিব।”</w:t>
      </w:r>
    </w:p>
    <w:p/>
    <w:p>
      <w:r xmlns:w="http://schemas.openxmlformats.org/wordprocessingml/2006/main">
        <w:t xml:space="preserve">প্ৰভু ঈশ্বৰে মোচিক বলিদান আৰু হোমবলি দিবলৈ আজ্ঞা দিছিল।</w:t>
      </w:r>
    </w:p>
    <w:p/>
    <w:p>
      <w:r xmlns:w="http://schemas.openxmlformats.org/wordprocessingml/2006/main">
        <w:t xml:space="preserve">১: আজ্ঞা পালনৰ বলিদান - ঈশ্বৰৰ প্ৰতি উপাসনাৰ চূড়ান্ত কাৰ্য্য হ'ল তেওঁৰ আজ্ঞা পালন কৰা।</w:t>
      </w:r>
    </w:p>
    <w:p/>
    <w:p>
      <w:r xmlns:w="http://schemas.openxmlformats.org/wordprocessingml/2006/main">
        <w:t xml:space="preserve">২: অবাধ্যতাৰ খৰচ - ঈশ্বৰৰ আজ্ঞা অমান্য কৰিলে আধ্যাত্মিক দৰিদ্ৰতা আৰু আশীৰ্বাদৰ অভাৱ হয়।</w:t>
      </w:r>
    </w:p>
    <w:p/>
    <w:p>
      <w:r xmlns:w="http://schemas.openxmlformats.org/wordprocessingml/2006/main">
        <w:t xml:space="preserve">১: যোহন ১৫:১৪ মই যদি তোমালোকক যি আজ্ঞা কৰে, তেন্তে তোমালোক মোৰ বন্ধু।</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Exodus 10:26 আমাৰ গৰুবোৰো আমাৰ লগত যাব; তাত এটা খুৰাও এৰি নাযাব; কিয়নো তাৰ পৰা আমি আমাৰ ঈশ্বৰ যিহোৱাৰ সেৱা কৰিবলৈ ল’ব লাগিব; আৰু আমি তালৈ নাযাওঁলৈকে আমি যিহোৱাৰ আৰাধনা কৰিব লাগিব, সেই বিষয়ে আমি নাজানো।”</w:t>
      </w:r>
    </w:p>
    <w:p/>
    <w:p>
      <w:r xmlns:w="http://schemas.openxmlformats.org/wordprocessingml/2006/main">
        <w:t xml:space="preserve">ইস্ৰায়েলৰ লোকসকলক মিচৰ এৰি যিহোৱাৰ সেৱা কৰিবলৈ যোৱাৰ সময়ত তেওঁলোকৰ সকলো পশুধন লগত লৈ আহিবলৈ কোৱা হৈছিল।</w:t>
      </w:r>
    </w:p>
    <w:p/>
    <w:p>
      <w:r xmlns:w="http://schemas.openxmlformats.org/wordprocessingml/2006/main">
        <w:t xml:space="preserve">১/ ঈশ্বৰে আমাক আমাৰ সকলো বস্তুৰে তেওঁৰ সেৱা কৰিবলৈ মাতিছে।</w:t>
      </w:r>
    </w:p>
    <w:p/>
    <w:p>
      <w:r xmlns:w="http://schemas.openxmlformats.org/wordprocessingml/2006/main">
        <w:t xml:space="preserve">২/ প্ৰভুৱে আজ্ঞাকাৰীতাক পুৰস্কৃত কৰে যেতিয়া আমি তেওঁক আমাৰ সকলোখিনি দিওঁ।</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সমস্ত হৃদয় আৰু সমস্ত প্ৰাণেৰে।</w:t>
      </w:r>
    </w:p>
    <w:p/>
    <w:p>
      <w:r xmlns:w="http://schemas.openxmlformats.org/wordprocessingml/2006/main">
        <w:t xml:space="preserve">২/ মীখা ৬:৮ - হে মৰ্ত্যলোক, তেওঁ আপোনাক ভাল দেখুৱাইছে। আৰু যিহোৱাই তোমালোকৰ পৰা কি বিচাৰিছে? ন্যায়পৰায়ণ কাম কৰিবলৈ আৰু দয়া প্ৰেম কৰিবলৈ আৰু আপোনাৰ ঈশ্বৰৰ লগত নম্ৰভাৱে চলিবলৈ।</w:t>
      </w:r>
    </w:p>
    <w:p/>
    <w:p>
      <w:r xmlns:w="http://schemas.openxmlformats.org/wordprocessingml/2006/main">
        <w:t xml:space="preserve">Exodus 10:27 কিন্তু যিহোৱাই ফৰৌণৰ হৃদয় কঠিন কৰিলে, আৰু তেওঁলোকক যাবলৈ নিদিলে।</w:t>
      </w:r>
    </w:p>
    <w:p/>
    <w:p>
      <w:r xmlns:w="http://schemas.openxmlformats.org/wordprocessingml/2006/main">
        <w:t xml:space="preserve">ফৰৌণে ইস্ৰায়েলীসকলক মিচৰ এৰি যাবলৈ অনুমতি দিয়াৰ পিছতো প্ৰভুৱে তেওঁৰ হৃদয় কঠিন কৰি তেওঁলোকক মুক্তি দিয়াত বাধা দিলে।</w:t>
      </w:r>
    </w:p>
    <w:p/>
    <w:p>
      <w:r xmlns:w="http://schemas.openxmlformats.org/wordprocessingml/2006/main">
        <w:t xml:space="preserve">১/ মানুহৰ ইচ্ছাতকৈ ঈশ্বৰৰ ইচ্ছা অধিক শক্তিশালী।</w:t>
      </w:r>
    </w:p>
    <w:p/>
    <w:p>
      <w:r xmlns:w="http://schemas.openxmlformats.org/wordprocessingml/2006/main">
        <w:t xml:space="preserve">২) ঈশ্বৰৰ ইচ্ছাৰ বিৰুদ্ধে আমাৰ হৃদয় কঠিন কৰিলে দুৰ্ভাগ্যজনক পৰিণতি হ’ব পাৰে।</w:t>
      </w:r>
    </w:p>
    <w:p/>
    <w:p>
      <w:r xmlns:w="http://schemas.openxmlformats.org/wordprocessingml/2006/main">
        <w:t xml:space="preserve">১) যিচয়া ৫৫:৮-৯ "কিয়নো মোৰ চিন্তা তোমালোকৰ চিন্তা নহয়, আৰু তোমালোকৰ পথ মোৰ পথ নহয়, যিহোৱাৰ কথা তোমাৰ চিন্তাবোৰ।"</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10:28 তেতিয়া ফৰৌণে তেওঁক ক’লে, “তুমি মোৰ পৰা আঁতৰি যোৱা, নিজকে সাৱধান হোৱা, মোৰ মুখ আৰু দেখা নাপাবা; কিয়নো সেইদিনা তুমি মোৰ মুখ দেখিবা, তুমি মৰিবা।”</w:t>
      </w:r>
    </w:p>
    <w:p/>
    <w:p>
      <w:r xmlns:w="http://schemas.openxmlformats.org/wordprocessingml/2006/main">
        <w:t xml:space="preserve">ফৰৌণে মোচিক তেওঁক এৰি যাবলৈ আৰু উভতি নাযাবলৈ আদেশ দিলে, নহ’লে তেওঁৰ মৃত্যু হ’ব।</w:t>
      </w:r>
    </w:p>
    <w:p/>
    <w:p>
      <w:r xmlns:w="http://schemas.openxmlformats.org/wordprocessingml/2006/main">
        <w:t xml:space="preserve">১/ "ঈশ্বৰৰ শক্তি: কৰ্তৃত্বৰ সন্মুখত কেনেকৈ দৃঢ়তাৰে থিয় দিব পাৰি"।</w:t>
      </w:r>
    </w:p>
    <w:p/>
    <w:p>
      <w:r xmlns:w="http://schemas.openxmlformats.org/wordprocessingml/2006/main">
        <w:t xml:space="preserve">২/ "আজ্ঞাকাৰীতাৰ খৰচ: কেতিয়া ৰেখাডাল আঁকিব লাগে কেনেকৈ জানিব"।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১৩:৬ - "সেয়ে আমি আত্মবিশ্বাসেৰে ক'ব পাৰো, প্ৰভু মোৰ সহায়ক; মই ভয় নকৰো; মানুহে মোক কি কৰিব পাৰে?"</w:t>
      </w:r>
    </w:p>
    <w:p/>
    <w:p>
      <w:r xmlns:w="http://schemas.openxmlformats.org/wordprocessingml/2006/main">
        <w:t xml:space="preserve">Exodus 10:29 তেতিয়া মোচিয়ে ক’লে, “তুমি ভাল কথা কৈছা, মই আৰু তোমাৰ মুখ দেখা নাপাম।”</w:t>
      </w:r>
    </w:p>
    <w:p/>
    <w:p>
      <w:r xmlns:w="http://schemas.openxmlformats.org/wordprocessingml/2006/main">
        <w:t xml:space="preserve">মোচিয়ে ফৰৌণক আৰু কেতিয়াও দেখা নাপাব বুলি জানিও তেওঁক বিদায় দিলে।</w:t>
      </w:r>
    </w:p>
    <w:p/>
    <w:p>
      <w:r xmlns:w="http://schemas.openxmlformats.org/wordprocessingml/2006/main">
        <w:t xml:space="preserve">১: ঈশ্বৰে জানে কেতিয়া আগবাঢ়ি যোৱাৰ সময় হয়, আৰু তেওঁৰ সময় নিখুঁত।</w:t>
      </w:r>
    </w:p>
    <w:p/>
    <w:p>
      <w:r xmlns:w="http://schemas.openxmlformats.org/wordprocessingml/2006/main">
        <w:t xml:space="preserve">২: আমি বিশ্বাস কৰিব পাৰোঁ যে ঈশ্বৰে আমাৰ বাবে জীৱনত আগবাঢ়ি যাবলৈ সঠিক দুৱাৰ মুকলি কৰিব।</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তোমাৰ চিন্তাবোৰ।"</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যাত্ৰাপুস্তক ১১ পদক তলত দিয়া ধৰণে তিনিটা অনুচ্ছেদত সামৰি ল’ব পাৰি, য’ত উল্লেখ কৰা পদ আছে:</w:t>
      </w:r>
    </w:p>
    <w:p/>
    <w:p>
      <w:r xmlns:w="http://schemas.openxmlformats.org/wordprocessingml/2006/main">
        <w:t xml:space="preserve">অনুচ্ছেদ ১: যাত্ৰাপুস্তক ১১:১-৩ পদত ঈশ্বৰে মোচিক এটা অন্তিম মহামাৰীৰ বিষয়ে জনাইছে যিয়ে মিচৰত দেশখনৰ প্ৰতিজন প্ৰথম সন্তানৰ মৃত্যুৰ সন্মুখীন হ’ব। ঈশ্বৰে মোচিক এই বাৰ্তা ইস্ৰায়েলীসকলৰ লগত ভাগ-বতৰা কৰিবলৈ নিৰ্দেশ দিয়ে, তেওঁলোকক দাসত্বৰ পৰা মুক্তি পোৱাৰ বাবে প্ৰস্তুত কৰে। ইয়াৰ উপৰিও মোচিয়ে ফৰৌণক এই চূড়ান্ত মহামাৰীৰ ভয়াৱহতাৰ বিষয়ে আৰু ই ফৰৌণৰ নিজৰ প্ৰথম পুত্ৰকে ধৰি সকলো মিচৰীয়াক কেনেদৰে প্ৰভাৱিত কৰিব সেই বিষয়ে অৱগত কৰিব লাগে।</w:t>
      </w:r>
    </w:p>
    <w:p/>
    <w:p>
      <w:r xmlns:w="http://schemas.openxmlformats.org/wordprocessingml/2006/main">
        <w:t xml:space="preserve">২ নং অনুচ্ছেদ: যাত্ৰাপুস্তক ১১:৪-৮ পদত আগবাঢ়ি গৈ মোচিয়ে আকৌ এবাৰ ফৰৌণৰ সৈতে মুখামুখি হয় আৰু প্ৰতিজন প্ৰথম সন্তানৰ আগতীয়া মৃত্যুৰ বিষয়ে ঈশ্বৰৰ বাৰ্তা প্ৰদান কৰে। ইয়াৰ পৰিণতি জানিও আৰু আগতেই বিধ্বংসী মহামাৰীৰ সাক্ষী হৈও ফৰৌণে প্ৰত্যাহ্বান জনাই থাকে আৰু ইস্ৰায়েলক এৰি দিবলৈ অস্বীকাৰ কৰে। পাঠটোত ঈশ্বৰে কেনেকৈ ফৰৌণৰ হৃদয়ক অধিক কঠিন কৰি তুলিছে, ইস্ৰায়েলীসকলক মুকলি কৰি দিয়াৰ বিৰুদ্ধে তেওঁৰ প্ৰতিৰোধক শক্তিশালী কৰি তুলিছে, সেই বিষয়ে উজ্জ্বল কৰি তুলিছে।</w:t>
      </w:r>
    </w:p>
    <w:p/>
    <w:p>
      <w:r xmlns:w="http://schemas.openxmlformats.org/wordprocessingml/2006/main">
        <w:t xml:space="preserve">অনুচ্ছেদ ৩: যাত্ৰাপুস্তক ১১:৯-১০ পদত মোচিয়ে ভৱিষ্যদ্বাণী কৰিছে যে মাজনিশা সমগ্ৰ মিচৰত প্ৰতিজন প্ৰথম সন্তানৰ মৃত্যু কি হ’ব। ইয়াৰ ভিতৰত ফৰৌণৰ ৰাজপ্ৰসাদৰ পৰা আনকি বন্দী বা পশুধনৰ মাজত থকা মানুহ আৰু জীৱ-জন্তু দুয়োটাকে অন্তৰ্ভুক্ত কৰা হৈছে। এই চূড়ান্ত মহামাৰীৰ ভয়াৱহতাক এই কথা উল্লেখ কৰি জোৰ দি কোৱা হৈছে যে সমগ্ৰ মিচৰতে আগতে কেতিয়াও বা আৰু কেতিয়াও নোহোৱাৰ দৰে জোৰেৰে হাহাকাৰ হ’ব। ফলত সকলো মিচৰীয়াই স্বীকাৰ কৰিবলৈ বাধ্য হয় যে জীৱন আৰু মৃত্যুৰ ওপৰত কেৱল যিহোৱাৰ ক্ষমতা আছে।</w:t>
      </w:r>
    </w:p>
    <w:p/>
    <w:p>
      <w:r xmlns:w="http://schemas.openxmlformats.org/wordprocessingml/2006/main">
        <w:t xml:space="preserve">চমুকৈ:</w:t>
      </w:r>
    </w:p>
    <w:p>
      <w:r xmlns:w="http://schemas.openxmlformats.org/wordprocessingml/2006/main">
        <w:t xml:space="preserve">যাত্ৰাপুস্তক ১১ পদত উপস্থাপন কৰা হৈছে:</w:t>
      </w:r>
    </w:p>
    <w:p>
      <w:r xmlns:w="http://schemas.openxmlformats.org/wordprocessingml/2006/main">
        <w:t xml:space="preserve">ঈশ্বৰে মোচিক প্ৰতিজন প্ৰথম সন্তানৰ আগতীয়া মৃত্যুৰ বিষয়ে জনোৱা;</w:t>
      </w:r>
    </w:p>
    <w:p>
      <w:r xmlns:w="http://schemas.openxmlformats.org/wordprocessingml/2006/main">
        <w:t xml:space="preserve">ইস্ৰায়েলীসকলক মুক্তিৰ বাবে প্ৰস্তুত কৰাৰ নিৰ্দেশনা;</w:t>
      </w:r>
    </w:p>
    <w:p>
      <w:r xmlns:w="http://schemas.openxmlformats.org/wordprocessingml/2006/main">
        <w:t xml:space="preserve">মোচিয়ে এই বাৰ্তা ফৰৌণৰ সৈতে ভাগ-বতৰা কৰি আছে।</w:t>
      </w:r>
    </w:p>
    <w:p/>
    <w:p>
      <w:r xmlns:w="http://schemas.openxmlformats.org/wordprocessingml/2006/main">
        <w:t xml:space="preserve">চূড়ান্ত মহামাৰীৰ সন্দৰ্ভত মোচি আৰু ফৰৌণৰ মাজত হোৱা সংঘাত;</w:t>
      </w:r>
    </w:p>
    <w:p>
      <w:r xmlns:w="http://schemas.openxmlformats.org/wordprocessingml/2006/main">
        <w:t xml:space="preserve">পৰিণতিৰ বিষয়ে জানিও ফেৰাউনে প্ৰত্যাহ্বান জনাই থকা;</w:t>
      </w:r>
    </w:p>
    <w:p>
      <w:r xmlns:w="http://schemas.openxmlformats.org/wordprocessingml/2006/main">
        <w:t xml:space="preserve">ঈশ্বৰে ফৰৌণৰ হৃদয় আৰু কঠিন কৰি তুলিলে।</w:t>
      </w:r>
    </w:p>
    <w:p/>
    <w:p>
      <w:r xmlns:w="http://schemas.openxmlformats.org/wordprocessingml/2006/main">
        <w:t xml:space="preserve">প্ৰতিজন প্ৰথম সন্তানৰ মাজনিশা মৃত্যুৰ বিষয়ে মোচিৰ ভৱিষ্যদ্বাণী;</w:t>
      </w:r>
    </w:p>
    <w:p>
      <w:r xmlns:w="http://schemas.openxmlformats.org/wordprocessingml/2006/main">
        <w:t xml:space="preserve">ৰাজপ্ৰসাদৰ পৰা বন্দীলৈকে পশুধনলৈকে ব্যাপক প্ৰভাৱৰ ওপৰত গুৰুত্ব দিয়া;</w:t>
      </w:r>
    </w:p>
    <w:p>
      <w:r xmlns:w="http://schemas.openxmlformats.org/wordprocessingml/2006/main">
        <w:t xml:space="preserve">জীৱন আৰু মৃত্যুৰ ওপৰত যিহোৱাৰ ক্ষমতাৰ বিষয়ে মিচৰীয়াসকলৰ মাজত স্বীকৃতি।</w:t>
      </w:r>
    </w:p>
    <w:p/>
    <w:p>
      <w:r xmlns:w="http://schemas.openxmlformats.org/wordprocessingml/2006/main">
        <w:t xml:space="preserve">এই অধ্যায়টোৱে ইজৰাইলক ইজিপ্তৰ বন্ধনৰ পৰা মুক্তি নিশ্চিত কৰিব পৰা চূড়ান্ত কাৰ্য্যৰ আগলৈকে এটা ক্লাইমেক্টিক মুহূৰ্ত হিচাপে কাম কৰে যাৰ ফলত সমগ্ৰ মিচৰত প্ৰতিটো প্ৰথম সন্তানক হেৰুৱাবলগীয়া হোৱা ভয়াৱহ মহামাৰী। ইয়াত মোচি, হাৰোণে প্ৰতিনিধিত্ব কৰা ঐশ্বৰিক কৰ্তৃত্ব আৰু এজন হঠকাৰী ফেৰাউন শাসকৰ মাজত এক উচ্চ সংঘাতৰ চিত্ৰণ কৰা হৈছে যিয়ে পূৰ্বৰ মহামাৰীয়ে তেওঁৰ ৰাজ্যত ধ্বংসাত্মক প্ৰভাৱ পেলোৱাৰ সাক্ষী হৈও যাহোৱাৰ দাবীক প্ৰতিহত কৰি অটল থাকে। ইস্ৰায়েলৰ বাবে স্বাধীনতাৰ দিশত এটা টাৰ্নিং পইণ্ট চিহ্নিত কৰা এক গুৰুত্বপূৰ্ণ পৰিঘটনা হিচাপে কাম কৰাৰ সময়তে আগতীয়া ট্ৰেজেডীয়ে অত্যাচাৰী শক্তিৰ বিৰুদ্ধে ঈশ্বৰৰ ন্যায় দুয়োটাকে আলোকপাত কৰে এটা সোঁৱৰণী যে প্ৰতিনিধিত্ব কৰা ধৰণৰ ভৱিষ্যদ্বাণীমূলক কণ্ঠৰ জৰিয়তে আগবঢ়োৱা ধাৰ্মিকতা বা দয়াক অস্বীকাৰ কৰাসকলৰ ওপৰত ঐশ্বৰিক বিচাৰৰ মাজত মুক্তি প্ৰায়ে বহুত মূল্যৰ বিনিময়ত আহে মোচি, হাৰোণৰ দ্বাৰা।</w:t>
      </w:r>
    </w:p>
    <w:p/>
    <w:p>
      <w:r xmlns:w="http://schemas.openxmlformats.org/wordprocessingml/2006/main">
        <w:t xml:space="preserve">Exodus 11:1 আৰু যিহোৱাই মোচিক ক’লে, “মই ফৰৌণ আৰু মিচৰৰ ওপৰত আৰু এটা মহামাৰী আনিম; পাছত তেওঁ তোমালোকক ইয়াৰ পৰা এৰি দিব;</w:t>
      </w:r>
    </w:p>
    <w:p/>
    <w:p>
      <w:r xmlns:w="http://schemas.openxmlformats.org/wordprocessingml/2006/main">
        <w:t xml:space="preserve">যিহোৱাই ইস্ৰায়েলীসকলক যাবলৈ দিয়াৰ আগতে ফৰৌণ আৰু মিচৰৰ ওপৰত এটা চূড়ান্ত মহামাৰী আনিবলৈ প্ৰতিজ্ঞা কৰিছিল।</w:t>
      </w:r>
    </w:p>
    <w:p/>
    <w:p>
      <w:r xmlns:w="http://schemas.openxmlformats.org/wordprocessingml/2006/main">
        <w:t xml:space="preserve">১/ ঈশ্বৰৰ প্ৰতিজ্ঞাবোৰ সদায় পূৰ্ণ হ’ব</w:t>
      </w:r>
    </w:p>
    <w:p/>
    <w:p>
      <w:r xmlns:w="http://schemas.openxmlformats.org/wordprocessingml/2006/main">
        <w:t xml:space="preserve">২/ সকলো পৰিস্থিতিত ঈশ্বৰৰ বিশ্বাসযোগ্যতা</w:t>
      </w:r>
    </w:p>
    <w:p/>
    <w:p>
      <w:r xmlns:w="http://schemas.openxmlformats.org/wordprocessingml/2006/main">
        <w:t xml:space="preserve">১/ বিলাপ ৩:২২-২৩ - প্ৰভুৰ অটল প্ৰেম কেতিয়াও বন্ধ নহয়; তেওঁৰ দয়া কেতিয়াও শেষ নহয়; প্ৰতিদিনে ৰাতিপুৱা নতুনকৈ থাকে; তোমাৰ বিশ্বাসযোগ্যতা মহান।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11:2 এতিয়া লোকসকলৰ কাণত কথা কওক, আৰু প্ৰত্যেক পুৰুষে নিজৰ ওচৰ-চুবুৰীয়াৰ পৰা আৰু প্ৰতিজন মহিলাই নিজৰ ওচৰ-চুবুৰীয়াৰ পৰা ৰূপৰ মণি আৰু সোণৰ মণি ধাৰ লওক।</w:t>
      </w:r>
    </w:p>
    <w:p/>
    <w:p>
      <w:r xmlns:w="http://schemas.openxmlformats.org/wordprocessingml/2006/main">
        <w:t xml:space="preserve">প্ৰভুৱে লোকসকলক তেওঁলোকৰ ওচৰ-চুবুৰীয়াৰ পৰা সোণ আৰু ৰূপৰ গহনা ধাৰলৈ ল’বলৈ আজ্ঞা দিলে।</w:t>
      </w:r>
    </w:p>
    <w:p/>
    <w:p>
      <w:r xmlns:w="http://schemas.openxmlformats.org/wordprocessingml/2006/main">
        <w:t xml:space="preserve">১/ দিয়া আৰু গ্ৰহণৰ শক্তি</w:t>
      </w:r>
    </w:p>
    <w:p/>
    <w:p>
      <w:r xmlns:w="http://schemas.openxmlformats.org/wordprocessingml/2006/main">
        <w:t xml:space="preserve">২/ আমাৰ হাতত যি আছে তাক শ্বেয়াৰ কৰিবলৈ শিকা</w:t>
      </w:r>
    </w:p>
    <w:p/>
    <w:p>
      <w:r xmlns:w="http://schemas.openxmlformats.org/wordprocessingml/2006/main">
        <w:t xml:space="preserve">১/ পাঁচনিৰ কৰ্ম ২০:৩৫ - সকলো বিষয়তে মই তোমালোকক দেখুৱাইছো যে এইদৰে কঠোৰ পৰিশ্ৰম কৰি আমি দুৰ্বলসকলক সহায় কৰিব লাগিব আৰু প্ৰভু যীচুৰ বাক্য মনত ৰাখিব লাগিব, কেনেকৈ তেওঁ নিজেই কৈছিল, গ্ৰহণ কৰাতকৈ দিয়াটো অধিক ধন্য।</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Exodus 11:3 আৰু যিহোৱাই মিচৰীয়াসকলৰ দৃষ্টিত লোকসকলক অনুগ্ৰহ দিলে। তদুপৰি সেই মানুহ মোচি মিচৰ দেশত, ফৰৌণৰ দাসসকলৰ দৃষ্টিত আৰু লোকসকলৰ দৃষ্টিত অতি মহান আছিল।</w:t>
      </w:r>
    </w:p>
    <w:p/>
    <w:p>
      <w:r xmlns:w="http://schemas.openxmlformats.org/wordprocessingml/2006/main">
        <w:t xml:space="preserve">যিহোৱাই ইস্ৰায়েলীসকলক মিচৰীয়াসকলৰ সন্মুখত অনুগ্ৰহ দিলে আৰু মোচিক দেশত অতিশয় সন্মান কৰা হ’ল।</w:t>
      </w:r>
    </w:p>
    <w:p/>
    <w:p>
      <w:r xmlns:w="http://schemas.openxmlformats.org/wordprocessingml/2006/main">
        <w:t xml:space="preserve">১/ অসম্ভৱ যেন লাগিলে এটা পথ তৈয়াৰ কৰিবলৈ ঈশ্বৰৰ শক্তি।</w:t>
      </w:r>
    </w:p>
    <w:p/>
    <w:p>
      <w:r xmlns:w="http://schemas.openxmlformats.org/wordprocessingml/2006/main">
        <w:t xml:space="preserve">২/ আমি কঠিন পৰিস্থিতিত পৰিলে ঈশ্বৰৰ বিশ্বাসীতা।</w:t>
      </w:r>
    </w:p>
    <w:p/>
    <w:p>
      <w:r xmlns:w="http://schemas.openxmlformats.org/wordprocessingml/2006/main">
        <w:t xml:space="preserve">১/ দানিয়েল ৩:১৭-১৮ যদি আমি জ্বলন্ত চুলাত পেলোৱা হয়, তেন্তে আমি যি ঈশ্বৰৰ সেৱা কৰা ঈশ্বৰে আমাক তাৰ পৰা উদ্ধাৰ কৰিবলৈ সক্ষম হয়, আৰু তেওঁ আমাক আপোনাৰ মহামহিমৰ হাতৰ পৰা উদ্ধাৰ কৰিব। কিন্তু তেওঁ নকৰিলেও আমি বিচাৰো যে আপুনি জানি লওক, মহামহিম, যে আমি আপোনাৰ দেৱতাসকলৰ সেৱা নকৰো বা আপুনি স্থাপন কৰা সোণৰ প্ৰতিমূৰ্তিক পূজা নকৰো।</w:t>
      </w:r>
    </w:p>
    <w:p/>
    <w:p>
      <w:r xmlns:w="http://schemas.openxmlformats.org/wordprocessingml/2006/main">
        <w:t xml:space="preserve">২/ গীতমালা ৪৬:১১ সৰ্বশক্তিমান যিহোৱা আমাৰ লগত আছে; যাকোবৰ ঈশ্বৰ আমাৰ দুৰ্গ।</w:t>
      </w:r>
    </w:p>
    <w:p/>
    <w:p>
      <w:r xmlns:w="http://schemas.openxmlformats.org/wordprocessingml/2006/main">
        <w:t xml:space="preserve">Exodus 11:4 তেতিয়া মোচিয়ে ক’লে, “যিহোৱাই এইদৰে কৈছে, “মই প্ৰায় মাজনিশা মিচৰৰ মাজলৈ ওলাই যাম।”</w:t>
      </w:r>
    </w:p>
    <w:p/>
    <w:p>
      <w:r xmlns:w="http://schemas.openxmlformats.org/wordprocessingml/2006/main">
        <w:t xml:space="preserve">মোচিয়ে ঘোষণা কৰে যে যিহোৱাই মাজনিশা মিচৰৰ মাজলৈ ওলাই যাব।</w:t>
      </w:r>
    </w:p>
    <w:p/>
    <w:p>
      <w:r xmlns:w="http://schemas.openxmlformats.org/wordprocessingml/2006/main">
        <w:t xml:space="preserve">১: আমাৰ আটাইতকৈ অন্ধকাৰ সময়ত প্ৰভু আমাৰ লগত থাকে।</w:t>
      </w:r>
    </w:p>
    <w:p/>
    <w:p>
      <w:r xmlns:w="http://schemas.openxmlformats.org/wordprocessingml/2006/main">
        <w:t xml:space="preserve">২: যিয়েই অসুবিধা নহওক কিয় ঈশ্বৰে আমাক উদ্ধাৰ কৰিব।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ইব্ৰী ১৩:৫ - তোমালোকৰ কথা-বতৰা লোভহীন হওক; আৰু তোমালোকৰ যি আছে তাতেই সন্তুষ্ট হওক;</w:t>
      </w:r>
    </w:p>
    <w:p/>
    <w:p>
      <w:r xmlns:w="http://schemas.openxmlformats.org/wordprocessingml/2006/main">
        <w:t xml:space="preserve">Exodus 11:5 মিচৰ দেশৰ সকলো প্ৰথম সন্তান মৰিব, তেওঁৰ সিংহাসনত বহি থকা ফৰৌণৰ প্ৰথম সন্তানৰ পৰা আৰম্ভ কৰি মিলৰ পিছফালে থকা দাসীৰ প্ৰথম সন্তানলৈকে; আৰু পশুৰ প্ৰথম সন্তান সকলো।</w:t>
      </w:r>
    </w:p>
    <w:p/>
    <w:p>
      <w:r xmlns:w="http://schemas.openxmlformats.org/wordprocessingml/2006/main">
        <w:t xml:space="preserve">যিহোৱাই মিচৰৰ সকলো প্ৰথম সন্তানক বধ কৰিব, ফৰৌণৰ পৰা আৰম্ভ কৰি দাসী আৰু জন্তুৰ প্ৰথম সন্তানলৈকে।</w:t>
      </w:r>
    </w:p>
    <w:p/>
    <w:p>
      <w:r xmlns:w="http://schemas.openxmlformats.org/wordprocessingml/2006/main">
        <w:t xml:space="preserve">১/ প্ৰভুৰ বিচাৰ: সকলো জাতিৰ বাবে এক সতৰ্কবাণী</w:t>
      </w:r>
    </w:p>
    <w:p/>
    <w:p>
      <w:r xmlns:w="http://schemas.openxmlformats.org/wordprocessingml/2006/main">
        <w:t xml:space="preserve">২/ প্ৰভুৰ বিচাৰৰ শক্তি: ইয়াৰ অনিবাৰ্য স্বভাৱ</w:t>
      </w:r>
    </w:p>
    <w:p/>
    <w:p>
      <w:r xmlns:w="http://schemas.openxmlformats.org/wordprocessingml/2006/main">
        <w:t xml:space="preserve">১/ যিচয়া ৪৬:৯-১০ - "আদি কালৰ আগৰ কথাবোৰ স্মৰণ কৰা; কিয়নো মই ঈশ্বৰ, আৰু আন কোনো নাই; মই ঈশ্বৰ, আৰু মোৰ দৰে কোনো নাই, আদিৰ পৰা আৰু প্ৰাচীন কালৰ পৰাই শেষৰ কথা ঘোষণা কৰা।" যিবোৰ কাম এতিয়াও কৰা হোৱা নাই, সেইবোৰ ক’লে, “মোৰ পৰামৰ্শ থিয় হ’ব, আৰু মই মোৰ সকলো ইচ্ছা কৰিম।”</w:t>
      </w:r>
    </w:p>
    <w:p/>
    <w:p>
      <w:r xmlns:w="http://schemas.openxmlformats.org/wordprocessingml/2006/main">
        <w:t xml:space="preserve">২) উপদেশক ৮:১১ - "যিহেতু বেয়া কামৰ বিৰুদ্ধে শাস্তি দ্ৰুতভাৱে কাৰ্যকৰী নহয়, সেয়েহে মানুহৰ সন্তানসকলৰ হৃদয় বেয়া কাম কৰিবলৈ সম্পূৰ্ণৰূপে নিয়োজিত হয়।"</w:t>
      </w:r>
    </w:p>
    <w:p/>
    <w:p>
      <w:r xmlns:w="http://schemas.openxmlformats.org/wordprocessingml/2006/main">
        <w:t xml:space="preserve">Exodus 11:6 আৰু সমগ্ৰ মিচৰ দেশত এনে এক মহান চিঞৰ হ'ব, যাৰ দৰে কোনো নাছিল আৰু আৰু ইয়াৰ দৰে নহ'ব।</w:t>
      </w:r>
    </w:p>
    <w:p/>
    <w:p>
      <w:r xmlns:w="http://schemas.openxmlformats.org/wordprocessingml/2006/main">
        <w:t xml:space="preserve">প্ৰভুৱে সমগ্ৰ মিচৰ দেশত আন কোনো দেশৰ দৰে আগন্তুক মহান চিঞৰ ঘোষণা কৰিছে।</w:t>
      </w:r>
    </w:p>
    <w:p/>
    <w:p>
      <w:r xmlns:w="http://schemas.openxmlformats.org/wordprocessingml/2006/main">
        <w:t xml:space="preserve">১/ মহান চিঞৰৰ প্ৰভুৰ প্ৰতিজ্ঞা - ঈশ্বৰৰ প্ৰতিজ্ঞাবোৰ বিশ্বাস কৰাটো যিমানেই কঠিন নহওক কিয়, সেইবোৰক বিশ্বাস কৰা।</w:t>
      </w:r>
    </w:p>
    <w:p/>
    <w:p>
      <w:r xmlns:w="http://schemas.openxmlformats.org/wordprocessingml/2006/main">
        <w:t xml:space="preserve">২) প্ৰভুৰ বিচাৰৰ শক্তি - ভয় আৰু অনুতাপ আনিবলৈ ঈশ্বৰৰ বিচাৰৰ শক্তি।</w:t>
      </w:r>
    </w:p>
    <w:p/>
    <w:p>
      <w:r xmlns:w="http://schemas.openxmlformats.org/wordprocessingml/2006/main">
        <w:t xml:space="preserve">১/ যিচয়া ৫৫:৮-৯ -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11:7 কিন্তু ইস্ৰায়েলৰ কোনো লোকৰ বিৰুদ্ধে কুকুৰে মানুহ বা জন্তুৰ বিৰুদ্ধে নিজৰ জিভা লৰচৰ নকৰিব;</w:t>
      </w:r>
    </w:p>
    <w:p/>
    <w:p>
      <w:r xmlns:w="http://schemas.openxmlformats.org/wordprocessingml/2006/main">
        <w:t xml:space="preserve">যিহোৱাই মিচৰীয়া আৰু ইস্ৰায়েলৰ মাজত পাৰ্থক্য ৰাখিলে যাতে কোনো কুকুৰে ইস্ৰায়েলৰ কোনো লোকৰ বিৰুদ্ধে জিভা লৰচৰ নকৰে।</w:t>
      </w:r>
    </w:p>
    <w:p/>
    <w:p>
      <w:r xmlns:w="http://schemas.openxmlformats.org/wordprocessingml/2006/main">
        <w:t xml:space="preserve">১/ "প্ৰভুৰ সুৰক্ষাৰ শক্তি"।</w:t>
      </w:r>
    </w:p>
    <w:p/>
    <w:p>
      <w:r xmlns:w="http://schemas.openxmlformats.org/wordprocessingml/2006/main">
        <w:t xml:space="preserve">২/ "ঈশ্বৰৰ দয়াই আমাক আনৰ পৰা পৃথক কৰে"।</w:t>
      </w:r>
    </w:p>
    <w:p/>
    <w:p>
      <w:r xmlns:w="http://schemas.openxmlformats.org/wordprocessingml/2006/main">
        <w:t xml:space="preserve">১/ গীতমালা ৯১:১-৪ - যি জনে সৰ্ব্বশক্তিমানৰ আশ্ৰয়ত বাস কৰে তেওঁ সৰ্ব্বশক্তিমানৰ ছাঁত বিশ্ৰাম পাব। মই প্ৰভুৰ বিষয়ে ক'ম, "তেওঁ মোৰ আশ্ৰয় আৰু দুৰ্গ, মোৰ ঈশ্বৰ, যাৰ ওপৰত মই বিশ্বাস কৰোঁ।"</w:t>
      </w:r>
    </w:p>
    <w:p/>
    <w:p>
      <w:r xmlns:w="http://schemas.openxmlformats.org/wordprocessingml/2006/main">
        <w:t xml:space="preserve">২) যিচয়া ৫৪:১৭ - তোমাৰ বিৰুদ্ধে গঠিত কোনো অস্ত্ৰই লাভৱান নহ'ব, আৰু বিচাৰত তোমাৰ বিৰুদ্ধে উঠি অহা প্ৰতিটো জিভাক তুমি দোষী সাব্যস্ত কৰিবা। এইটোৱেই প্ৰভুৰ দাসসকলৰ ঐতিহ্য আৰু তেওঁলোকৰ ধাৰ্মিকতা মোৰ পৰাই হৈছে," প্ৰভুৱে কৈছে।</w:t>
      </w:r>
    </w:p>
    <w:p/>
    <w:p>
      <w:r xmlns:w="http://schemas.openxmlformats.org/wordprocessingml/2006/main">
        <w:t xml:space="preserve">Exodus 11:8 আৰু আপোনাৰ এই সকলো দাস মোৰ ওচৰলৈ নামি আহি মোৰ আগত প্ৰণাম কৰি ক’ব, “আপুনি আৰু আপোনাৰ পিছে পিছে যোৱা সকলো লোকে ওলাই যা;” তেতিয়া তেওঁ অতি ক্ৰোধত ফৰৌণৰ পৰা ওলাই গ’ল।</w:t>
      </w:r>
    </w:p>
    <w:p/>
    <w:p>
      <w:r xmlns:w="http://schemas.openxmlformats.org/wordprocessingml/2006/main">
        <w:t xml:space="preserve">মিচৰৰ লোকসকলে মোচিক তেওঁৰ সকলো অনুগামীৰ সৈতে যাবলৈ অনুৰোধ কৰিলে আৰু তেওঁ অতি ক্ৰোধেৰে গুচি গ’ল।</w:t>
      </w:r>
    </w:p>
    <w:p/>
    <w:p>
      <w:r xmlns:w="http://schemas.openxmlformats.org/wordprocessingml/2006/main">
        <w:t xml:space="preserve">১/ কেতিয়া যাব লাগে সেই বিষয়ে জনা: ঈশ্বৰৰ গতিবিধি বিবেচনা কৰিবলৈ শিকা</w:t>
      </w:r>
    </w:p>
    <w:p/>
    <w:p>
      <w:r xmlns:w="http://schemas.openxmlformats.org/wordprocessingml/2006/main">
        <w:t xml:space="preserve">২/ খং: অন্যায় ব্যৱহাৰৰ এক উপযুক্ত প্ৰতিক্ৰিয়া</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উপদেশক ৭:৯ - ক্ৰোধ কৰিবলৈ তোমাৰ আত্মাত খৰখেদা নকৰিবা, কিয়নো ক্ৰোধ মূৰ্খৰ বুকুত থাকে।</w:t>
      </w:r>
    </w:p>
    <w:p/>
    <w:p>
      <w:r xmlns:w="http://schemas.openxmlformats.org/wordprocessingml/2006/main">
        <w:t xml:space="preserve">Exodus 11:9 আৰু যিহোৱাই মোচিক ক’লে, “ফৰৌণে তোমালোকৰ কথা নুশুনিব; যাতে মিচৰ দেশত মোৰ আশ্চৰ্য্যবোৰ বৃদ্ধি পায়।”</w:t>
      </w:r>
    </w:p>
    <w:p/>
    <w:p>
      <w:r xmlns:w="http://schemas.openxmlformats.org/wordprocessingml/2006/main">
        <w:t xml:space="preserve">ঈশ্বৰে মোচিক কৈছিল যে ফৰৌণে তেওঁৰ কথা নুশুনিব যাতে ঈশ্বৰৰ আশ্চৰ্য্যবোৰ মিচৰত প্ৰকাশ পাব পাৰে।</w:t>
      </w:r>
    </w:p>
    <w:p/>
    <w:p>
      <w:r xmlns:w="http://schemas.openxmlformats.org/wordprocessingml/2006/main">
        <w:t xml:space="preserve">১/ ঈশ্বৰক আমাৰ জীৱনত আচৰিত কাম কৰিবলৈ দিয়া</w:t>
      </w:r>
    </w:p>
    <w:p/>
    <w:p>
      <w:r xmlns:w="http://schemas.openxmlformats.org/wordprocessingml/2006/main">
        <w:t xml:space="preserve">২/ আমাৰ পৰীক্ষাত ঈশ্বৰৰ সময় বুজা</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Exodus 11:10 মোচি আৰু হাৰোণে ফৰৌণৰ আগত এই সকলোবোৰ আচৰিত কাৰ্য্য কৰিলে, আৰু যিহোৱাই ফৰৌণৰ হৃদয় কঠিন কৰিলে, যাতে তেওঁ ইস্ৰায়েলৰ সন্তানসকলক নিজৰ দেশৰ পৰা ওলাই যাবলৈ নিদিলে।</w:t>
      </w:r>
    </w:p>
    <w:p/>
    <w:p>
      <w:r xmlns:w="http://schemas.openxmlformats.org/wordprocessingml/2006/main">
        <w:t xml:space="preserve">মোচি আৰু হাৰোণে ফৰৌণৰ আগত বহুতো আচৰিত কাৰ্য্য কৰিলে, কিন্তু যিহোৱাই ফৰৌণৰ হৃদয় কঠিন কৰি তুলিলে যাতে ইস্ৰায়েলীসকলে মিচৰ এৰি যাব নোৱাৰে।</w:t>
      </w:r>
    </w:p>
    <w:p/>
    <w:p>
      <w:r xmlns:w="http://schemas.openxmlformats.org/wordprocessingml/2006/main">
        <w:t xml:space="preserve">১/ ঈশ্বৰৰ সাৰ্বভৌমত্বৰ শক্তি</w:t>
      </w:r>
    </w:p>
    <w:p/>
    <w:p>
      <w:r xmlns:w="http://schemas.openxmlformats.org/wordprocessingml/2006/main">
        <w:t xml:space="preserve">২/ মানুহৰ প্ৰকৃতিৰ চঞ্চলতা</w:t>
      </w:r>
    </w:p>
    <w:p/>
    <w:p>
      <w:r xmlns:w="http://schemas.openxmlformats.org/wordprocessingml/2006/main">
        <w:t xml:space="preserve">১/ ৰোমীয়া ৯:১৮ - গতিকে তেওঁ যাক বিচাৰে তেওঁক দয়া কৰে, আৰু যাক বিচাৰে তেওঁক কঠিন কৰে।</w:t>
      </w:r>
    </w:p>
    <w:p/>
    <w:p>
      <w:r xmlns:w="http://schemas.openxmlformats.org/wordprocessingml/2006/main">
        <w:t xml:space="preserve">২) হিতোপদেশ ২১:১ - ৰজাৰ হৃদয় প্ৰভুৰ হাতত পানীৰ ধাৰা; তেওঁ য’তেই বিচাৰে তাতেই ঘূৰাই দিয়ে।</w:t>
      </w:r>
    </w:p>
    <w:p/>
    <w:p>
      <w:r xmlns:w="http://schemas.openxmlformats.org/wordprocessingml/2006/main">
        <w:t xml:space="preserve">যাত্ৰাপুস্তক ১২ পদক তলত দিয়া ধৰণে তিনিটা অনুচ্ছেদত সামৰি ল’ব পাৰি, য’ত উল্লেখ কৰা পদ আছে:</w:t>
      </w:r>
    </w:p>
    <w:p/>
    <w:p>
      <w:r xmlns:w="http://schemas.openxmlformats.org/wordprocessingml/2006/main">
        <w:t xml:space="preserve">অনুচ্ছেদ ১: যাত্ৰাপুস্তক ১২:১-১৩ পদত ঈশ্বৰে মোচি আৰু হাৰোণক নিস্তাৰ-পৰ্ব্বৰ বিষয়ে নিৰ্দেশ দিছে। তেওঁ ইয়াক ইস্ৰায়েলীসকলৰ বাবে বছৰৰ প্ৰথম মাহ হিচাপে প্ৰতিষ্ঠা কৰে আৰু এই পবিত্ৰ ভোজ কেনেকৈ পালন কৰিব লাগে তাৰ বিশদ নিৰ্দেশনা প্ৰদান কৰে। প্ৰতিটো ঘৰে মাহৰ দশম দিনা দোষবিহীন এটা মেৰ পোৱালি বাছি চৈধ্য দিনলৈকে ৰাখিব লাগে আৰু তাৰ পিছত গোধূলিৰ সময়ত বধ কৰিব লাগে। মেৰ পোৱালিৰ তেজ তেওঁলোকৰ দুৱাৰৰ খুঁটা আৰু লিণ্টেলত চিন হিচাপে লগাব লাগে, যাতে যেতিয়া ঈশ্বৰে তাক দেখিব, তেতিয়া তেওঁ সেই ঘৰৰ ওপৰেৰে পাৰ হৈ তেওঁলোকক তেওঁৰ বিচাৰৰ পৰা ৰক্ষা কৰিব। এয়া ভৱিষ্যত প্ৰজন্মৰ বাবে এক চিৰস্থায়ী অধ্যাদেশ হৈ পৰে।</w:t>
      </w:r>
    </w:p>
    <w:p/>
    <w:p>
      <w:r xmlns:w="http://schemas.openxmlformats.org/wordprocessingml/2006/main">
        <w:t xml:space="preserve">অনুচ্ছেদ ২: যাত্ৰাপুস্তক ১২:১৪-২০ পদত আগবাঢ়ি গৈ, মোচিয়ে নিস্তাৰ-পৰ্ব্বৰ ঠিক পিছত অহা খমিৰবিহীন পিঠাৰ উৎসৱৰ বিষয়ে ঈশ্বৰৰ নিৰ্দেশনা প্ৰেৰণ কৰিছে। এই ভোজৰ সময়ত ইস্ৰায়েলীসকলক সাত দিনৰ বাবে নিজৰ ঘৰৰ পৰা সকলো খমিৰ আঁতৰাবলৈ আজ্ঞা দিয়া হৈছে। প্ৰথম আৰু সপ্তম দুয়োটা দিনতে পবিত্ৰ সমাৱেশ অনুষ্ঠিত কৰিবলৈও নিৰ্দেশ দিয়া হৈছে য'ত খাদ্য প্ৰস্তুত কৰাৰ বাহিৰে কোনো কাম কৰিব নালাগে। এই পালনবোৰে তেওঁলোকক মিচৰৰ পৰা মুক্তি পোৱাৰ সোঁৱৰণী হিচাপে কাম কৰে।</w:t>
      </w:r>
    </w:p>
    <w:p/>
    <w:p>
      <w:r xmlns:w="http://schemas.openxmlformats.org/wordprocessingml/2006/main">
        <w:t xml:space="preserve">অনুচ্ছেদ ৩: যাত্ৰাপুস্তক ১২:২১-৫১ পদত মোচিয়ে ইস্ৰায়েলৰ সকলো প্ৰাচীনক মাতি আনি নিস্তাৰ-পৰ্ব্বৰ সম্পৰ্কে ঈশ্বৰৰ নিৰ্দেশনা তেওঁলোকক পোনপটীয়াকৈ প্ৰদান কৰে। ইস্ৰায়েলীসকলে এই নিৰ্দেশনাসমূহ বিশ্বাসযোগ্যভাৱে পালন কৰি দোষবিহীন মেৰ পোৱালিবোৰ বাছি লৈ, দুৱাৰৰ খুঁটাত তেজ লগাই আৰু মোচিৰ যোগেদি ঈশ্বৰে আজ্ঞা দিয়াৰ দৰেই খমিৰবিহীন পিঠাৰ উৎসৱ পালন কৰে। মাজনিশা ঈশ্বৰে মিচৰৰ প্ৰতিটো প্ৰথম সন্তানক হত্যা কৰে আৰু তেওঁলোকৰ দুৱাৰত তেজৰ চিন থকাসকলক ৰক্ষা কৰি আগতে দিয়া প্ৰতিজ্ঞা পূৰণ কৰে।</w:t>
      </w:r>
    </w:p>
    <w:p/>
    <w:p>
      <w:r xmlns:w="http://schemas.openxmlformats.org/wordprocessingml/2006/main">
        <w:t xml:space="preserve">চমুকৈ:</w:t>
      </w:r>
    </w:p>
    <w:p>
      <w:r xmlns:w="http://schemas.openxmlformats.org/wordprocessingml/2006/main">
        <w:t xml:space="preserve">যাত্ৰাপুস্তক ১২ পদত উপস্থাপন কৰা হৈছে:</w:t>
      </w:r>
    </w:p>
    <w:p>
      <w:r xmlns:w="http://schemas.openxmlformats.org/wordprocessingml/2006/main">
        <w:t xml:space="preserve">নিস্তাৰ-পৰ্ব্বক পবিত্ৰ ভোজ হিচাপে প্ৰতিষ্ঠা কৰা;</w:t>
      </w:r>
    </w:p>
    <w:p>
      <w:r xmlns:w="http://schemas.openxmlformats.org/wordprocessingml/2006/main">
        <w:t xml:space="preserve">নিৰ্দোষ মেৰ পোৱালি নিৰ্বাচন আৰু বধ কৰাৰ বিশদ নিৰ্দেশনা;</w:t>
      </w:r>
    </w:p>
    <w:p>
      <w:r xmlns:w="http://schemas.openxmlformats.org/wordprocessingml/2006/main">
        <w:t xml:space="preserve">সুৰক্ষাৰ বাবে দুৱাৰৰ খুঁটাত মেৰ পোৱালিৰ তেজ প্ৰয়োগ কৰা।</w:t>
      </w:r>
    </w:p>
    <w:p/>
    <w:p>
      <w:r xmlns:w="http://schemas.openxmlformats.org/wordprocessingml/2006/main">
        <w:t xml:space="preserve">নিস্তাৰ-পৰ্ব্বৰ পিছত খমিৰবিহীন পিঠাৰ উৎসৱৰ বিষয়ে নিৰ্দেশনা;</w:t>
      </w:r>
    </w:p>
    <w:p>
      <w:r xmlns:w="http://schemas.openxmlformats.org/wordprocessingml/2006/main">
        <w:t xml:space="preserve">এই সময়ছোৱাত ঘৰৰ পৰা খমিৰ আঁতৰোৱাৰ আদেশ;</w:t>
      </w:r>
    </w:p>
    <w:p>
      <w:r xmlns:w="http://schemas.openxmlformats.org/wordprocessingml/2006/main">
        <w:t xml:space="preserve">প্ৰথম আৰু সপ্তম দিনত পবিত্ৰ সমাৱেশত খাদ্য প্ৰস্তুত কৰাৰ বাহিৰে কোনো কাম নাথাকে।</w:t>
      </w:r>
    </w:p>
    <w:p/>
    <w:p>
      <w:r xmlns:w="http://schemas.openxmlformats.org/wordprocessingml/2006/main">
        <w:t xml:space="preserve">মোচিয়ে ইস্ৰায়েলী প্ৰাচীনসকলক পোনপটীয়াকৈ নিৰ্দেশনা প্ৰদান কৰা;</w:t>
      </w:r>
    </w:p>
    <w:p>
      <w:r xmlns:w="http://schemas.openxmlformats.org/wordprocessingml/2006/main">
        <w:t xml:space="preserve">ইস্ৰায়েলীসকলে নিৰ্দোষ মেৰ পোৱালি বাছি লোৱাৰ বিশ্বাসী পালন,</w:t>
      </w:r>
    </w:p>
    <w:p>
      <w:r xmlns:w="http://schemas.openxmlformats.org/wordprocessingml/2006/main">
        <w:t xml:space="preserve">মাজনিশাৰ বিচাৰৰ সময়ত তেজৰ চিহ্ন প্ৰয়োগে পৰিয়ালসমূহক সুৰক্ষিত কৰিছিল।</w:t>
      </w:r>
    </w:p>
    <w:p/>
    <w:p>
      <w:r xmlns:w="http://schemas.openxmlformats.org/wordprocessingml/2006/main">
        <w:t xml:space="preserve">এই অধ্যায়টোৱে ইস্ৰায়েলী ইতিহাসৰ এটা উল্লেখযোগ্য টাৰ্নিং পইণ্ট চিহ্নিত কৰে যিবোৰ তেওঁলোকৰ ধৰ্মীয় পৰিচয়ৰ কেন্দ্ৰীয় উপাদান হৈ পৰিব পলায়নৰ সৈতে জড়িত কিন্তু ধৰ্মীয় প্ৰতীকবাদৰ ভিতৰত দুৰ্নীতি বা ক্ষয়ৰ সৈতে জড়িত প্ৰাচীন নিকট পূবৰ সাংস্কৃতিক প্ৰেক্ষাপটৰ ভিতৰত খমিৰ দ্বাৰা প্ৰতিনিধিত্ব কৰা বিশুদ্ধতা বা অশুদ্ধি আঁতৰোৱাৰ ওপৰতো গুৰুত্ব আৰোপ কৰা হয়। 12 যাত্ৰাপুস্তকে মোচিৰ যোগেদি প্ৰেৰণ কৰা ঐশ্বৰিক আদেশ লাভ কৰাৰ পিছত ইস্ৰায়েলীসকলে প্ৰদৰ্শন কৰা নিখুঁত আজ্ঞাকাৰীতা প্ৰদৰ্শন কৰে, হাৰোণে যিহোৱাৰ বিশ্বাসীতা পূৰণৰ ক্ষেত্ৰত কৰা প্ৰতিশ্ৰুতি পূৰণৰ ক্ষেত্ৰত কৰা প্ৰতিশ্ৰুতি পূৰণৰ সময়ত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প্ৰতিশ্ৰুতি পূৰণৰ ক্ষেত্ৰত কৰা প্ৰতিজ্ঞা পূৰণৰ ক্ষেত্ৰত কৰা প্ৰতিশ্ৰুতি পূৰণৰ ক্ষেত্ৰত কৰা প্ৰতিশ্ৰুতি পূৰণৰ ক্ষেত্ৰত কৰা প্ৰতিশ্ৰুতি পূৰণৰ ক্ষেত্ৰত কৰা প্ৰতিজ্ঞাসমূহ পূৰণ কৰাৰ সময়ত কৰা বিশ্বাসযোগ্যতাক আলোকপাত কৰে। নিপীড়নকাৰী ফেৰাউন শাসনৰ অধীনত হিব্ৰুসকলে বিচৰা মুক্তি।</w:t>
      </w:r>
    </w:p>
    <w:p/>
    <w:p>
      <w:r xmlns:w="http://schemas.openxmlformats.org/wordprocessingml/2006/main">
        <w:t xml:space="preserve">Exodus 12:1 আৰু যিহোৱাই মিচৰ দেশত মোচি আৰু হাৰোণক ক’লে।</w:t>
      </w:r>
    </w:p>
    <w:p/>
    <w:p>
      <w:r xmlns:w="http://schemas.openxmlformats.org/wordprocessingml/2006/main">
        <w:t xml:space="preserve">যিহোৱাই মিচৰত মোচি আৰু হাৰোণৰ লগত কথা ক’লে আৰু তেওঁলোকক নিস্তাৰ-পৰ্ব্ব সৃষ্টি কৰিবলৈ আজ্ঞা দিলে।</w:t>
      </w:r>
    </w:p>
    <w:p/>
    <w:p>
      <w:r xmlns:w="http://schemas.openxmlformats.org/wordprocessingml/2006/main">
        <w:t xml:space="preserve">১/ প্ৰভুৱে আমাক তেওঁৰ বাক্য ৰক্ষা কৰিবলৈ আহ্বান জনাইছে</w:t>
      </w:r>
    </w:p>
    <w:p/>
    <w:p>
      <w:r xmlns:w="http://schemas.openxmlformats.org/wordprocessingml/2006/main">
        <w:t xml:space="preserve">২/ ঈশ্বৰৰ আজ্ঞা পালনৰ শক্তি</w:t>
      </w:r>
    </w:p>
    <w:p/>
    <w:p>
      <w:r xmlns:w="http://schemas.openxmlformats.org/wordprocessingml/2006/main">
        <w:t xml:space="preserve">১) দ্বিতীয় বিবৰণ ৬:১৭ - "তোমালোকে তোমাৰ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২.১ পিতৰ ১:১৪-১৬ - "আজ্ঞাকাৰী সন্তান হিচাপে তোমালোকৰ আগৰ অজ্ঞানতাৰ আকাংক্ষাৰ অনুকূল নহ'বা, কিন্তু যি জনে তোমালোকক মাতিলে পবিত্ৰ, তোমালোকেও তোমালোকৰ সকলো আচৰণত পবিত্ৰ হওক, যিহেতু লিখা আছে, তুমি পবিত্ৰ হবা, কিয়নো মই পবিত্ৰ।</w:t>
      </w:r>
    </w:p>
    <w:p/>
    <w:p>
      <w:r xmlns:w="http://schemas.openxmlformats.org/wordprocessingml/2006/main">
        <w:t xml:space="preserve">Exodus 12:2 এই মাহ তোমালোকৰ বাবে মাহৰ আৰম্ভণি হব, তোমালোকৰ বাবে বছৰৰ প্ৰথম মাহ হব।</w:t>
      </w:r>
    </w:p>
    <w:p/>
    <w:p>
      <w:r xmlns:w="http://schemas.openxmlformats.org/wordprocessingml/2006/main">
        <w:t xml:space="preserve">এই অংশত হিব্ৰু পঞ্জিকাত বছৰৰ প্ৰথম মাহ ঘোষণা কৰা হৈছে।</w:t>
      </w:r>
    </w:p>
    <w:p/>
    <w:p>
      <w:r xmlns:w="http://schemas.openxmlformats.org/wordprocessingml/2006/main">
        <w:t xml:space="preserve">১/ ঈশ্বৰৰ সময় নিখুঁত: আমি কেনেকৈ প্ৰভুৰ নিৰ্দেশনাৰ ওপৰত নিৰ্ভৰ কৰিব পাৰো</w:t>
      </w:r>
    </w:p>
    <w:p/>
    <w:p>
      <w:r xmlns:w="http://schemas.openxmlformats.org/wordprocessingml/2006/main">
        <w:t xml:space="preserve">২/ নতুন আৰম্ভণিৰ শক্তি: আমি পৰিৱৰ্তনক কেনেকৈ আকোৱালি ল’ব পাৰো</w:t>
      </w:r>
    </w:p>
    <w:p/>
    <w:p>
      <w:r xmlns:w="http://schemas.openxmlformats.org/wordprocessingml/2006/main">
        <w:t xml:space="preserve">১/ গালাতীয়া ৪:৪-৫ - কিন্তু যেতিয়া সময়ৰ পূৰ্ণতা আহিল, তেতিয়া ঈশ্বৰে নিজৰ পুত্ৰক পঠিয়াই দিলে, যিজন মহিলাৰ পৰা গঠিত, বিধানৰ অধীনত গঠিত।</w:t>
      </w:r>
    </w:p>
    <w:p/>
    <w:p>
      <w:r xmlns:w="http://schemas.openxmlformats.org/wordprocessingml/2006/main">
        <w:t xml:space="preserve">২) গীতমালা ২৫:৪-৫ - হে প্ৰভু, মোক তোমাৰ পথ দেখুৱাওক; তোমাৰ পথবোৰ মোক শিকা। মোক তোমাৰ সত্যত নেতৃত্ব দিয়া আৰু মোক শিকাওক, কিয়নো তুমি মোৰ পৰিত্ৰাণৰ ঈশ্বৰ; গোটেই দিনটো তোমাৰ ওপৰত অপেক্ষা কৰি আছো।</w:t>
      </w:r>
    </w:p>
    <w:p/>
    <w:p>
      <w:r xmlns:w="http://schemas.openxmlformats.org/wordprocessingml/2006/main">
        <w:t xml:space="preserve">Exodus 12:3 তোমালোকে ইস্ৰায়েলৰ সকলো মণ্ডলীক কোৱা, এই মাহৰ দশম দিনত তেওঁলোকে নিজৰ পূৰ্বপুৰুষৰ বংশ অনুসাৰে এটাকৈ মেৰ পোৱালি ল’ব।</w:t>
      </w:r>
    </w:p>
    <w:p/>
    <w:p>
      <w:r xmlns:w="http://schemas.openxmlformats.org/wordprocessingml/2006/main">
        <w:t xml:space="preserve">ইস্ৰায়েলৰ লোকসকলক তেওঁলোকৰ ঘৰ অনুসাৰে মাহৰ দশম দিনত এটা মেৰ পোৱালি ল’বলৈ নিৰ্দেশ দিয়া হৈছে।</w:t>
      </w:r>
    </w:p>
    <w:p/>
    <w:p>
      <w:r xmlns:w="http://schemas.openxmlformats.org/wordprocessingml/2006/main">
        <w:t xml:space="preserve">১/ ঈশ্বৰৰ আজ্ঞা পালন কৰাৰ গুৰুত্ব।</w:t>
      </w:r>
    </w:p>
    <w:p/>
    <w:p>
      <w:r xmlns:w="http://schemas.openxmlformats.org/wordprocessingml/2006/main">
        <w:t xml:space="preserve">২) বাইবেলত মেৰ পোৱালিৰ তাৎপৰ্য্য।</w:t>
      </w:r>
    </w:p>
    <w:p/>
    <w:p>
      <w:r xmlns:w="http://schemas.openxmlformats.org/wordprocessingml/2006/main">
        <w:t xml:space="preserve">১) যাত্ৰাপুস্তক ১২:৩ - "তোমালোকে ইস্ৰায়েলৰ সকলো মণ্ডলীক কওক, এই মাহৰ দশম দিনত তেওঁলোকে নিজৰ পূৰ্বপুৰুষৰ বংশ অনুসাৰে প্ৰত্যেকেই এটা মেৰ পোৱালি লৈ যাব। " "</w:t>
      </w:r>
    </w:p>
    <w:p/>
    <w:p>
      <w:r xmlns:w="http://schemas.openxmlformats.org/wordprocessingml/2006/main">
        <w:t xml:space="preserve">২/ যোহন ১:২৯ - "পিছদিনা যোহনে যীচুক তেওঁৰ ওচৰলৈ অহা দেখি ক'লে, চোৱা ঈশ্বৰৰ মেৰ পোৱালি, যিয়ে জগতৰ পাপ দূৰ কৰে।"</w:t>
      </w:r>
    </w:p>
    <w:p/>
    <w:p>
      <w:r xmlns:w="http://schemas.openxmlformats.org/wordprocessingml/2006/main">
        <w:t xml:space="preserve">Exodus 12:4 আৰু যদি ঘৰৰ লোক মেৰ পোৱালিৰ বাবে অতি কম হয়, তেন্তে তেওঁ আৰু তেওঁৰ ঘৰৰ কাষৰ ওচৰ-চুবুৰীয়াই প্ৰাণৰ সংখ্যা অনুসাৰে তাক লৈ যাওক; প্ৰত্যেক মানুহে নিজৰ খাদ্য অনুসাৰে মেৰ পোৱালিৰ হিচাপ কৰিব।</w:t>
      </w:r>
    </w:p>
    <w:p/>
    <w:p>
      <w:r xmlns:w="http://schemas.openxmlformats.org/wordprocessingml/2006/main">
        <w:t xml:space="preserve">Passage যদি কোনো ঘৰ এটা গোটা মেৰ পোৱালি খাব পৰাকৈ ডাঙৰ নহয়, তেন্তে দুয়োখন ঘৰৰ মানুহৰ সংখ্যা অনুসৰি ওচৰ-চুবুৰীয়াৰ লগত ভাগ কৰিব লাগে।</w:t>
      </w:r>
    </w:p>
    <w:p/>
    <w:p>
      <w:r xmlns:w="http://schemas.openxmlformats.org/wordprocessingml/2006/main">
        <w:t xml:space="preserve">১/ সম্প্ৰদায়ৰ গুৰুত্ব আৰু প্ৰয়োজনৰ সময়ত ওচৰ-চুবুৰীয়াক সহায় কৰা।</w:t>
      </w:r>
    </w:p>
    <w:p/>
    <w:p>
      <w:r xmlns:w="http://schemas.openxmlformats.org/wordprocessingml/2006/main">
        <w:t xml:space="preserve">২/ ভাগ-বতৰা কৰাৰ শক্তি আৰু ই আমাক কেনেকৈ একত্ৰিত কৰিব পাৰে।</w:t>
      </w:r>
    </w:p>
    <w:p/>
    <w:p>
      <w:r xmlns:w="http://schemas.openxmlformats.org/wordprocessingml/2006/main">
        <w:t xml:space="preserve">১) গালাতীয়া ৬:২ - তোমালোকে ইজনে সিজনৰ বোজা বহন কৰা, আৰু এইদৰে খ্ৰীষ্টৰ বিধান পালন কৰা।</w:t>
      </w:r>
    </w:p>
    <w:p/>
    <w:p>
      <w:r xmlns:w="http://schemas.openxmlformats.org/wordprocessingml/2006/main">
        <w:t xml:space="preserve">২) পাঁচনিৰ কৰ্ম ২:৪২-৪৭ - আৰু তেওঁলোকে পাঁচনিসকলৰ শিক্ষা আৰু সঙ্গীত, পিঠা ভাঙি আৰু প্ৰাৰ্থনাত অটল হৈ থাকিল।</w:t>
      </w:r>
    </w:p>
    <w:p/>
    <w:p>
      <w:r xmlns:w="http://schemas.openxmlformats.org/wordprocessingml/2006/main">
        <w:t xml:space="preserve">Exodus 12:5 তোমালোকৰ মেৰ পোৱালিটো প্ৰথম বছৰৰ মতা নিৰ্দোষ হ’ব;</w:t>
      </w:r>
    </w:p>
    <w:p/>
    <w:p>
      <w:r xmlns:w="http://schemas.openxmlformats.org/wordprocessingml/2006/main">
        <w:t xml:space="preserve">ইস্ৰায়েলীসকলক নিস্তাৰ-পৰ্ব্বৰ বাবে ভেড়া বা ছাগলীৰ মাজৰ পৰা প্ৰথম বছৰৰ পৰা কোনো দোষহীন মতা মেৰ পোৱালি বাছি ল’বলৈ নিৰ্দেশ দিয়া হৈছিল।</w:t>
      </w:r>
    </w:p>
    <w:p/>
    <w:p>
      <w:r xmlns:w="http://schemas.openxmlformats.org/wordprocessingml/2006/main">
        <w:t xml:space="preserve">১/ নিখুঁত মেৰ পোৱালি: বলিদানৰ এক অধ্যয়ন</w:t>
      </w:r>
    </w:p>
    <w:p/>
    <w:p>
      <w:r xmlns:w="http://schemas.openxmlformats.org/wordprocessingml/2006/main">
        <w:t xml:space="preserve">২/ ঈশ্বৰৰ মেৰ পোৱালি: আমি কিয় নিস্তাৰ-পৰ্ব্ব পালন কৰো</w:t>
      </w:r>
    </w:p>
    <w:p/>
    <w:p>
      <w:r xmlns:w="http://schemas.openxmlformats.org/wordprocessingml/2006/main">
        <w:t xml:space="preserve">১/ যোহন ১:২৯ - "পিছদিনা যোহনে যীচুক তেওঁৰ ওচৰলৈ অহা দেখি ক'লে, চোৱা ঈশ্বৰৰ মেৰ পোৱালি, যিয়ে জগতৰ পাপ দূৰ কৰে।"</w:t>
      </w:r>
    </w:p>
    <w:p/>
    <w:p>
      <w:r xmlns:w="http://schemas.openxmlformats.org/wordprocessingml/2006/main">
        <w:t xml:space="preserve">২) যিচয়া ৫৩:৭ - "তেওঁ অত্যাচাৰিত হ'ল, আৰু দুখী হ'ল, তথাপিও তেওঁ নিজৰ মুখ মেলিব নোৱাৰিলে; তেওঁক বধৰ বাবে মেৰ পোৱালিৰ দৰে অনা হয়, আৰু ভেড়াৰ কটাসকলৰ আগত যেনেকৈ বোবা হয়, তেনেকৈ তেওঁ নিজৰ মুখ মেলিব নোৱাৰে।" ."</w:t>
      </w:r>
    </w:p>
    <w:p/>
    <w:p>
      <w:r xmlns:w="http://schemas.openxmlformats.org/wordprocessingml/2006/main">
        <w:t xml:space="preserve">Exodus 12:6 আৰু সেই মাহৰ চতুৰ্দশ দিনলৈকে তোমালোকে ইয়াক ৰাখিবা আৰু ইস্ৰায়েলৰ মণ্ডলীৰ গোটেই মণ্ডলীয়ে সন্ধিয়া ইয়াক বধ কৰিব।</w:t>
      </w:r>
    </w:p>
    <w:p/>
    <w:p>
      <w:r xmlns:w="http://schemas.openxmlformats.org/wordprocessingml/2006/main">
        <w:t xml:space="preserve">এই অংশত মাহৰ চতুৰ্দশ দিনত নিস্তাৰ-পৰ্ব্বৰ মেৰ পোৱালিটোক বধ কৰাৰ নিৰ্দেশনাৰ বৰ্ণনা কৰা হৈছে।</w:t>
      </w:r>
    </w:p>
    <w:p/>
    <w:p>
      <w:r xmlns:w="http://schemas.openxmlformats.org/wordprocessingml/2006/main">
        <w:t xml:space="preserve">১/ ঈশ্বৰৰ মেৰ পোৱালি: যীচুৱে নিস্তাৰ-পৰ্ব্ব কেনেকৈ পালন কৰিলে</w:t>
      </w:r>
    </w:p>
    <w:p/>
    <w:p>
      <w:r xmlns:w="http://schemas.openxmlformats.org/wordprocessingml/2006/main">
        <w:t xml:space="preserve">২) আজ্ঞাকাৰীতাৰ অৰ্থ: যাত্ৰাপুস্তক ১২ পদত ঈশ্বৰৰ আজ্ঞা অনুসৰণ কৰা</w:t>
      </w:r>
    </w:p>
    <w:p/>
    <w:p>
      <w:r xmlns:w="http://schemas.openxmlformats.org/wordprocessingml/2006/main">
        <w:t xml:space="preserve">১/ যোহন ১:২৯ - "পিছদিনা যোহনে যীচুক তেওঁৰ ওচৰলৈ অহা দেখি ক'লে, "চোৱা, ঈশ্বৰৰ মেৰ পোৱালি, যিয়ে জগতৰ পাপ দূৰ কৰে!"</w:t>
      </w:r>
    </w:p>
    <w:p/>
    <w:p>
      <w:r xmlns:w="http://schemas.openxmlformats.org/wordprocessingml/2006/main">
        <w:t xml:space="preserve">২.১ যোহন ৫:৩ - "কিয়নো ঈশ্বৰৰ প্ৰেম এইটোৱেই যে আমি তেওঁৰ আজ্ঞাবোৰ পালন কৰোঁ। আৰু তেওঁৰ আজ্ঞাবোৰ বোজা নহয়।"</w:t>
      </w:r>
    </w:p>
    <w:p/>
    <w:p>
      <w:r xmlns:w="http://schemas.openxmlformats.org/wordprocessingml/2006/main">
        <w:t xml:space="preserve">Exodus 12:7 আৰু তেওঁলোকে তেজখিনি লৈ, যিবোৰ ঘৰত তেওঁলোকে খাব, সেইবোৰৰ কাষৰ দুৱাৰৰ দুৱাৰৰ খুঁটা আৰু ওপৰৰ দুৱাৰৰ খুঁটাত আঘাত কৰিব।</w:t>
      </w:r>
    </w:p>
    <w:p/>
    <w:p>
      <w:r xmlns:w="http://schemas.openxmlformats.org/wordprocessingml/2006/main">
        <w:t xml:space="preserve">যিহোৱাই ইস্ৰায়েলীসকলক নিস্তাৰ-পৰ্ব্বৰ মেৰ পোৱালিটোৰ তেজ লৈ তেওঁলোকৰ ঘৰৰ কাষৰ খুঁটা আৰু ওপৰৰ দুৱাৰৰ খুঁটাত ৰাখিবলৈ নিৰ্দেশ দিয়ে।</w:t>
      </w:r>
    </w:p>
    <w:p/>
    <w:p>
      <w:r xmlns:w="http://schemas.openxmlformats.org/wordprocessingml/2006/main">
        <w:t xml:space="preserve">১/ মেৰ পোৱালিৰ তেজ: আজি আমাৰ বাবে ইয়াৰ তাৎপৰ্য্য আৰু প্ৰাসংগিকতা</w:t>
      </w:r>
    </w:p>
    <w:p/>
    <w:p>
      <w:r xmlns:w="http://schemas.openxmlformats.org/wordprocessingml/2006/main">
        <w:t xml:space="preserve">২/ নিস্তাৰ-পৰ্ব্বৰ মেৰ পোৱালিয়ে আমাক কেনেকৈ খ্ৰীষ্টৰ ওচৰলৈ আঙুলিয়াই দিয়ে</w:t>
      </w:r>
    </w:p>
    <w:p/>
    <w:p>
      <w:r xmlns:w="http://schemas.openxmlformats.org/wordprocessingml/2006/main">
        <w:t xml:space="preserve">১/ যোহন ১:২৯ - "পিছদিনা তেওঁ যীচুক তেওঁৰ ওচৰলৈ অহা দেখি ক'লে, চোৱা, ঈশ্বৰৰ মেৰ পোৱালি, যিয়ে জগতৰ পাপ দূৰ কৰে!"</w:t>
      </w:r>
    </w:p>
    <w:p/>
    <w:p>
      <w:r xmlns:w="http://schemas.openxmlformats.org/wordprocessingml/2006/main">
        <w:t xml:space="preserve">২) ইফিচীয়া ১:৭ - "তেওঁৰ দ্বাৰাই আমি তেওঁৰ তেজৰ দ্বাৰা মুক্তি পাওঁ, তেওঁৰ অনুগ্ৰহৰ ধন অনুসাৰে আমাৰ অপৰাধৰ ক্ষমা পালোঁ।"</w:t>
      </w:r>
    </w:p>
    <w:p/>
    <w:p>
      <w:r xmlns:w="http://schemas.openxmlformats.org/wordprocessingml/2006/main">
        <w:t xml:space="preserve">Exodus 12:8 আৰু সেই নিশা তেওঁলোকে মাংস খাব, জুইত পোৰা আৰু খমিৰবিহীন পিঠা; আৰু তিতা বনৌষধিৰে তাক খাব।</w:t>
      </w:r>
    </w:p>
    <w:p/>
    <w:p>
      <w:r xmlns:w="http://schemas.openxmlformats.org/wordprocessingml/2006/main">
        <w:t xml:space="preserve">যাত্ৰাপুস্তক ১২:৮ পদত ইস্ৰায়েলীসকলে নিস্তাৰ-পৰ্ব্বৰ আহাৰ পোৰা মাংস, খমিৰবিহীন পিঠা আৰু তিতা বনৌষধিৰ সৈতে খাবলৈ আদেশ দিয়া হৈছে।</w:t>
      </w:r>
    </w:p>
    <w:p/>
    <w:p>
      <w:r xmlns:w="http://schemas.openxmlformats.org/wordprocessingml/2006/main">
        <w:t xml:space="preserve">১/ ঈশ্বৰৰ আজ্ঞা: নিস্তাৰ-পৰ্ব্বৰ আহাৰ খোৱা</w:t>
      </w:r>
    </w:p>
    <w:p/>
    <w:p>
      <w:r xmlns:w="http://schemas.openxmlformats.org/wordprocessingml/2006/main">
        <w:t xml:space="preserve">২/ নিস্তাৰ-পৰ্ব্বৰ আহাৰ গ্ৰহণৰ প্ৰতীকী তাৎপৰ্য্য</w:t>
      </w:r>
    </w:p>
    <w:p/>
    <w:p>
      <w:r xmlns:w="http://schemas.openxmlformats.org/wordprocessingml/2006/main">
        <w:t xml:space="preserve">১/ লূক ২২:১৯-২০ - যীচুৱে তেওঁৰ মৃত্যুৰ স্মৃতি হিচাপে প্ৰভুৰ ভোজৰ প্ৰতিষ্ঠা কৰে</w:t>
      </w:r>
    </w:p>
    <w:p/>
    <w:p>
      <w:r xmlns:w="http://schemas.openxmlformats.org/wordprocessingml/2006/main">
        <w:t xml:space="preserve">২/ যোহন ৬:৪৮-৫৮ - যীচু হৈছে জীৱনৰ প্ৰকৃত পিঠা আৰু স্বৰ্গৰ পৰা নামি অহা ঈশ্বৰৰ পিঠা</w:t>
      </w:r>
    </w:p>
    <w:p/>
    <w:p>
      <w:r xmlns:w="http://schemas.openxmlformats.org/wordprocessingml/2006/main">
        <w:t xml:space="preserve">Exodus 12:9 তাৰ পৰা কেঁচা, পানীত একেবাৰে তিতি নাখাব, কিন্তু জুইত পোৰা; তেওঁৰ মূৰটো ভৰিৰ সৈতে আৰু তাৰ চুলিৰ সৈতে।</w:t>
      </w:r>
    </w:p>
    <w:p/>
    <w:p>
      <w:r xmlns:w="http://schemas.openxmlformats.org/wordprocessingml/2006/main">
        <w:t xml:space="preserve">এই পদত মানুহক নিৰ্দেশ দিয়া হৈছে যে মাংস কেঁচা বা সিজোৱাকৈ নাখাব, বৰঞ্চ মূৰ, ভৰি, আভ্যন্তৰীণ অংগকে ধৰি জুইত পোৰাক।</w:t>
      </w:r>
    </w:p>
    <w:p/>
    <w:p>
      <w:r xmlns:w="http://schemas.openxmlformats.org/wordprocessingml/2006/main">
        <w:t xml:space="preserve">১) মাংস খোৱাৰ বাবে প্ৰভুৰ নিৰ্দেশনা: যাত্ৰাপুস্তক ১২:৯ পদৰ অধ্যয়ন</w:t>
      </w:r>
    </w:p>
    <w:p/>
    <w:p>
      <w:r xmlns:w="http://schemas.openxmlformats.org/wordprocessingml/2006/main">
        <w:t xml:space="preserve">২) ঈশ্বৰৰ নিৰ্দেশনা অনুসৰণ কৰিবলৈ শিকা: যাত্ৰাপুস্তক ১২:৯ পদৰ অৰ্থৰ ওপৰত এক প্ৰতিফলন</w:t>
      </w:r>
    </w:p>
    <w:p/>
    <w:p>
      <w:r xmlns:w="http://schemas.openxmlformats.org/wordprocessingml/2006/main">
        <w:t xml:space="preserve">১ তাৰ মানুহৰ পৰা কাটি পেলোৱা।"</w:t>
      </w:r>
    </w:p>
    <w:p/>
    <w:p>
      <w:r xmlns:w="http://schemas.openxmlformats.org/wordprocessingml/2006/main">
        <w:t xml:space="preserve">২.১ কৰিন্থীয়া ১০:৩১ - "এতেকে তোমালোকে খাওঁক, পান কৰক, বা যি কৰে, ঈশ্বৰৰ মহিমাৰ বাবে সকলো কৰক।"</w:t>
      </w:r>
    </w:p>
    <w:p/>
    <w:p>
      <w:r xmlns:w="http://schemas.openxmlformats.org/wordprocessingml/2006/main">
        <w:t xml:space="preserve">Exodus 12:10 আৰু তোমালোকে তাৰ কোনো বস্তু ৰাতিপুৱালৈকে থাকিব নিদিবা; আৰু ৰাতিপুৱালৈকে তাৰ পৰা যি বাকী থাকে, তাক জুইত জ্বলাই দিবা।”</w:t>
      </w:r>
    </w:p>
    <w:p/>
    <w:p>
      <w:r xmlns:w="http://schemas.openxmlformats.org/wordprocessingml/2006/main">
        <w:t xml:space="preserve">ইস্ৰায়েলীসকলক নিৰ্দেশ দিয়া হৈছিল যে বলিদানৰ কোনো মেৰ পোৱালিটো ৰাতিটোৰ ভিতৰতে এৰি নাযাব আৰু বাকী থকা মেৰ পোৱালিবোৰ জুইত জ্বলাই দিব।</w:t>
      </w:r>
    </w:p>
    <w:p/>
    <w:p>
      <w:r xmlns:w="http://schemas.openxmlformats.org/wordprocessingml/2006/main">
        <w:t xml:space="preserve">১/ ঈশ্বৰৰ আজ্ঞা পালনৰ গুৰুত্ব।</w:t>
      </w:r>
    </w:p>
    <w:p/>
    <w:p>
      <w:r xmlns:w="http://schemas.openxmlformats.org/wordprocessingml/2006/main">
        <w:t xml:space="preserve">২/ পবিত্ৰতাৰ জীৱনত বিশ্বাসৰ শক্তি।</w:t>
      </w:r>
    </w:p>
    <w:p/>
    <w:p>
      <w:r xmlns:w="http://schemas.openxmlformats.org/wordprocessingml/2006/main">
        <w:t xml:space="preserve">১/ লূক ৬:৪৬-৪৯ পদত, "আপুনি মোক কিয় 'প্ৰভু, প্ৰভু' বুলি কয়, আৰু মই তোমাক যি কওঁ তাক নকৰে?</w:t>
      </w:r>
    </w:p>
    <w:p/>
    <w:p>
      <w:r xmlns:w="http://schemas.openxmlformats.org/wordprocessingml/2006/main">
        <w:t xml:space="preserve">২) ইব্ৰী ১১:৪-৭, "বিশ্বাসৰ দ্বাৰাই হাবেলে কয়িনতকৈ অধিক গ্ৰহণযোগ্য বলিদান ঈশ্বৰৰ আগত আগবঢ়াইছিল, যাৰ দ্বাৰাই তেওঁক ধাৰ্মিক বুলি প্ৰশংসা কৰা হৈছিল, ঈশ্বৰে তেওঁৰ দান গ্ৰহণ কৰি তেওঁক প্ৰশংসা কৰিছিল।"</w:t>
      </w:r>
    </w:p>
    <w:p/>
    <w:p>
      <w:r xmlns:w="http://schemas.openxmlformats.org/wordprocessingml/2006/main">
        <w:t xml:space="preserve">যাত্ৰাপুস্তক ১২:১১ আৰু এইদৰে তোমালোকে ইয়াক খাবা; কঁকাল বান্ধি, ভৰিত জোতা আৰু হাতত লাখুটি; আৰু তোমালোকে তাক খৰখেদাকৈ খাবা, সেয়া যিহোৱাৰ নিস্তাৰ-পৰ্ব্ব।</w:t>
      </w:r>
    </w:p>
    <w:p/>
    <w:p>
      <w:r xmlns:w="http://schemas.openxmlformats.org/wordprocessingml/2006/main">
        <w:t xml:space="preserve">ইস্ৰায়েলীসকলক নিস্তাৰ-পৰ্ব্বৰ আহাৰ গ্ৰহণ কৰিবলৈ নিৰ্দেশ দিয়া হৈছিল, যাত্ৰাৰ বাবে সাজু কাপোৰ, ভৰিত জোতা আৰু হাতত লাখুটি লৈ।</w:t>
      </w:r>
    </w:p>
    <w:p/>
    <w:p>
      <w:r xmlns:w="http://schemas.openxmlformats.org/wordprocessingml/2006/main">
        <w:t xml:space="preserve">১/ সাজু হোৱাৰ গুৰুত্ব - ইস্ৰায়েলীসকলক তেওঁলোকৰ যাত্ৰাৰ বাবে সাজু হ’বলৈ ঈশ্বৰৰ আহ্বানটোৱে আমাক জীৱনৰ প্ৰত্যাহ্বান আৰু সুযোগৰ বাবে সদায় সাজু হৈ থাকিবলৈ সোঁৱৰাই দিয়ে।</w:t>
      </w:r>
    </w:p>
    <w:p/>
    <w:p>
      <w:r xmlns:w="http://schemas.openxmlformats.org/wordprocessingml/2006/main">
        <w:t xml:space="preserve">২) নিস্তাৰ-পৰ্ব্বৰ তাৎপৰ্য্য - নিস্তাৰ-পৰ্ব্বৰ দ্বাৰা ঈশ্বৰৰ লোকসকলৰ প্ৰতি বিশ্বাসযোগ্যতাৰ সোঁৱৰণী, কিয়নো তেওঁ তেওঁলোকক মিচৰৰ দাসত্বৰ পৰা মুক্ত কৰিছিল।</w:t>
      </w:r>
    </w:p>
    <w:p/>
    <w:p>
      <w:r xmlns:w="http://schemas.openxmlformats.org/wordprocessingml/2006/main">
        <w:t xml:space="preserve">১/ মথি ২৪:৪৪ - এতেকে তোমালোকেও সাজু হব লাগিব, কিয়নো তোমালোকে আশা নকৰা সময়ত মানুহৰ পুত্ৰ আহিব।</w:t>
      </w:r>
    </w:p>
    <w:p/>
    <w:p>
      <w:r xmlns:w="http://schemas.openxmlformats.org/wordprocessingml/2006/main">
        <w:t xml:space="preserve">২/ যাত্ৰাপুস্তক ১৫:১৩ - আপুনি মুক্ত কৰা লোকসকলক আপোনাৰ দৃঢ় প্ৰেমেৰে নেতৃত্ব দিছে; তুমি তোমাৰ শক্তিৰ দ্বাৰাই তেওঁলোকক তোমাৰ পবিত্ৰ বাসস্থানলৈ লৈ গ’লা।</w:t>
      </w:r>
    </w:p>
    <w:p/>
    <w:p>
      <w:r xmlns:w="http://schemas.openxmlformats.org/wordprocessingml/2006/main">
        <w:t xml:space="preserve">Exodus 12:12 কিয়নো মই আজি ৰাতি মিচৰ দেশৰ মাজেৰে পাৰ হৈ যাম আৰু মিচৰ দেশৰ সকলো প্ৰথম সন্তানক, মানুহ আৰু পশু উভয়কে আঘাত কৰিম; আৰু মিচৰৰ সকলো দেৱতাৰ বিৰুদ্ধে বিচাৰ কৰিম, মই যিহোৱা।</w:t>
      </w:r>
    </w:p>
    <w:p/>
    <w:p>
      <w:r xmlns:w="http://schemas.openxmlformats.org/wordprocessingml/2006/main">
        <w:t xml:space="preserve">ঈশ্বৰে মিচৰ দেশৰ সকলো প্ৰথম সন্তানক হত্যা কৰি মিচৰৰ দেৱতাসকলক শাস্তি দিব।</w:t>
      </w:r>
    </w:p>
    <w:p/>
    <w:p>
      <w:r xmlns:w="http://schemas.openxmlformats.org/wordprocessingml/2006/main">
        <w:t xml:space="preserve">১/ ঈশ্বৰৰ সাৰ্বভৌমত্ব: তেওঁৰ শক্তি আৰু বিচাৰ বুজা</w:t>
      </w:r>
    </w:p>
    <w:p/>
    <w:p>
      <w:r xmlns:w="http://schemas.openxmlformats.org/wordprocessingml/2006/main">
        <w:t xml:space="preserve">২/ ঈশ্বৰৰ বিশ্বাসযোগ্যতা: তেওঁ যি প্ৰতিজ্ঞা কৰিছে তাকেই কৰিব</w:t>
      </w:r>
    </w:p>
    <w:p/>
    <w:p>
      <w:r xmlns:w="http://schemas.openxmlformats.org/wordprocessingml/2006/main">
        <w:t xml:space="preserve">১/ যিচয়া ৪৫:৫-৭ - "মই যিহোৱা, আৰু আন কোনো নাই; মোৰ বাহিৰে আন কোনো ঈশ্বৰ নাই। তুমি মোক চিনি নাপালেও মই তোমালোকক বেঁকা বান্ধিম; যাতে মানুহে উদয়ৰ পৰা অস্ত যোৱালৈকে জানিব পাৰে।" সূৰ্য্যৰ বিষয়ে, যাতে মোৰ বাহিৰে আন কোনো নাই। মই যিহোৱা, আৰু আন কোনো নাই, যিজনে পোহৰ গঠন কৰে আৰু আন্ধাৰ সৃষ্টি কৰে, মংগলৰ সৃষ্টি কৰে আৰু দুৰ্যোগ সৃষ্টি কৰে;</w:t>
      </w:r>
    </w:p>
    <w:p/>
    <w:p>
      <w:r xmlns:w="http://schemas.openxmlformats.org/wordprocessingml/2006/main">
        <w:t xml:space="preserve">২) গীতমালা ১০৩:১৯ - "যিহোৱাই আকাশত নিজৰ সিংহাসন স্থাপন কৰিলে; আৰু তেওঁৰ সাৰ্বভৌমত্বই সকলোৰে ওপৰত শাসন কৰে।"</w:t>
      </w:r>
    </w:p>
    <w:p/>
    <w:p>
      <w:r xmlns:w="http://schemas.openxmlformats.org/wordprocessingml/2006/main">
        <w:t xml:space="preserve">Exodus 12:13 আৰু তেজ তোমালোকৰ বাবে চিন হ’ব, আৰু যেতিয়া মই তেজ দেখিম, মই তোমালোকৰ ওপৰেৰে পাৰ হৈ যাম, আৰু যেতিয়া মই তোমালোকক ধ্বংস কৰিবলৈ মহামাৰী নহ’ব মিচৰ দেশ।</w:t>
      </w:r>
    </w:p>
    <w:p/>
    <w:p>
      <w:r xmlns:w="http://schemas.openxmlformats.org/wordprocessingml/2006/main">
        <w:t xml:space="preserve">এটা মেৰ পোৱালিৰ তেজ মিচৰ দেশত ঈশ্বৰৰ মহামাৰীৰ পৰা ৰক্ষা পোৱাৰ চিন আছিল।</w:t>
      </w:r>
    </w:p>
    <w:p/>
    <w:p>
      <w:r xmlns:w="http://schemas.openxmlformats.org/wordprocessingml/2006/main">
        <w:t xml:space="preserve">১/ মেৰ পোৱালিৰ তেজৰ শক্তি</w:t>
      </w:r>
    </w:p>
    <w:p/>
    <w:p>
      <w:r xmlns:w="http://schemas.openxmlformats.org/wordprocessingml/2006/main">
        <w:t xml:space="preserve">২/ ঈশ্বৰৰ সুৰক্ষাৰ পৰিত্ৰাণকাৰী অনুগ্ৰহ</w:t>
      </w:r>
    </w:p>
    <w:p/>
    <w:p>
      <w:r xmlns:w="http://schemas.openxmlformats.org/wordprocessingml/2006/main">
        <w:t xml:space="preserve">১/ ৰোমীয়া ৫:৯ - তেন্তে, এতিয়া তেওঁৰ তেজৰ দ্বাৰাই ধাৰ্মিক বুলি গণ্য কৰা, আমি তেওঁৰ দ্বাৰাই ক্ৰোধৰ পৰা পৰিত্ৰাণ পাম।</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Exodus 12:14 আৰু এই দিন তোমালোকৰ বাবে স্মৃতি হিচাপে হ’ব; আৰু তোমালোকে তোমালোকৰ বংশৰ বংশলৈ যিহোৱাৰ উদ্দেশ্যে ভোজ পালন কৰিবা; তোমালোকে তাক চিৰকালৰ নিয়মৰ দ্বাৰা ভোজ হিচাপে পালন কৰিবা।”</w:t>
      </w:r>
    </w:p>
    <w:p/>
    <w:p>
      <w:r xmlns:w="http://schemas.openxmlformats.org/wordprocessingml/2006/main">
        <w:t xml:space="preserve">এই অংশটোৱে নিস্তাৰ-পৰ্ব্বক উদযাপনৰ চিৰন্তন নিয়ম হিচাপে পালন কৰাৰ গুৰুত্বৰ ওপৰত গুৰুত্ব আৰোপ কৰিছে।</w:t>
      </w:r>
    </w:p>
    <w:p/>
    <w:p>
      <w:r xmlns:w="http://schemas.openxmlformats.org/wordprocessingml/2006/main">
        <w:t xml:space="preserve">১/ চিৰন্তন আনন্দ: নিস্তাৰ-পৰ্ব্ব আৰু পৰিত্ৰাণৰ প্ৰতিজ্ঞা উদযাপন কৰা</w:t>
      </w:r>
    </w:p>
    <w:p/>
    <w:p>
      <w:r xmlns:w="http://schemas.openxmlformats.org/wordprocessingml/2006/main">
        <w:t xml:space="preserve">২/ পবিত্ৰ স্মৃতিসৌধৰ আশীৰ্বাদ: নিস্তাৰ-পৰ্ব্বৰ তাৎপৰ্য্য স্মৰণ কৰা</w:t>
      </w:r>
    </w:p>
    <w:p/>
    <w:p>
      <w:r xmlns:w="http://schemas.openxmlformats.org/wordprocessingml/2006/main">
        <w:t xml:space="preserve">১/ যাত্ৰাপুস্তক ১২:১৪</w:t>
      </w:r>
    </w:p>
    <w:p/>
    <w:p>
      <w:r xmlns:w="http://schemas.openxmlformats.org/wordprocessingml/2006/main">
        <w:t xml:space="preserve">২/ দ্বিতীয় বিবৰণ ১৬:১-৮</w:t>
      </w:r>
    </w:p>
    <w:p/>
    <w:p>
      <w:r xmlns:w="http://schemas.openxmlformats.org/wordprocessingml/2006/main">
        <w:t xml:space="preserve">Exodus 12:15 তোমালোকে সাত দিন খমিৰবিহীন পিঠা খাবা; প্ৰথম দিনাই তোমালোকে তোমালোকৰ ঘৰৰ পৰা খমিৰ আঁতৰাই দিবা;</w:t>
      </w:r>
    </w:p>
    <w:p/>
    <w:p>
      <w:r xmlns:w="http://schemas.openxmlformats.org/wordprocessingml/2006/main">
        <w:t xml:space="preserve">ইস্ৰায়েলীসকলক সাত দিনৰ বাবে খমিৰবিহীন পিঠা খাবলৈ আদেশ দিয়া হৈছে আৰু সেই সময়ত যদি কোনোৱে খমিৰবিহীন পিঠা খায় তেন্তে তেওঁলোকক ইস্ৰায়েলৰ পৰা বিচ্ছিন্ন কৰা হ’ব।</w:t>
      </w:r>
    </w:p>
    <w:p/>
    <w:p>
      <w:r xmlns:w="http://schemas.openxmlformats.org/wordprocessingml/2006/main">
        <w:t xml:space="preserve">১/ ঈশ্বৰৰ আজ্ঞা পালন কৰাৰ গুৰুত্ব</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৪:২- "মই তোমাক আজ্ঞা দিয়া বাক্যত তুমি যোগ নকৰিবা আৰু তাৰ পৰা লোৱা নকৰিবা, যাতে তুমি তোমাৰ ঈশ্বৰ যিহোৱাৰ আজ্ঞাবোৰ পালন কৰিবা।"</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Exodus 12:16 আৰু প্ৰথম দিনা পবিত্ৰ সমাৱেশ হব আৰু সপ্তম দিনা তোমালোকৰ বাবে পবিত্ৰ সমাৱেশ হব; কেৱল তোমালোকৰ পৰা হ’ব পৰাকৈ প্ৰত্যেক মানুহে যি খাব লাগে, সেই কামৰ বাহিৰে তেওঁলোকৰ কোনো কাম কৰা নহ’ব।</w:t>
      </w:r>
    </w:p>
    <w:p/>
    <w:p>
      <w:r xmlns:w="http://schemas.openxmlformats.org/wordprocessingml/2006/main">
        <w:t xml:space="preserve">ইস্ৰায়েলীসকলক সপ্তাহৰ প্ৰথম আৰু সপ্তম দিনত পবিত্ৰ সমাৱেশ পালন কৰিবলৈ নিৰ্দেশ দিয়া হৈছিল আৰু খাদ্য প্ৰস্তুত কৰাৰ বাহিৰে আন কোনো কাম কৰিব নালাগিছিল।</w:t>
      </w:r>
    </w:p>
    <w:p/>
    <w:p>
      <w:r xmlns:w="http://schemas.openxmlformats.org/wordprocessingml/2006/main">
        <w:t xml:space="preserve">১/ এদিন জিৰণি লৈ ঈশ্বৰৰ ওপৰত মনোনিৱেশ কৰাৰ গুৰুত্ব</w:t>
      </w:r>
    </w:p>
    <w:p/>
    <w:p>
      <w:r xmlns:w="http://schemas.openxmlformats.org/wordprocessingml/2006/main">
        <w:t xml:space="preserve">২/ আমাৰ জীৱনত ঈশ্বৰৰ আজ্ঞা পালন কৰা</w:t>
      </w:r>
    </w:p>
    <w:p/>
    <w:p>
      <w:r xmlns:w="http://schemas.openxmlformats.org/wordprocessingml/2006/main">
        <w:t xml:space="preserve">১) কলচীয়া ২:১৬-১৭ এতেকে খাদ্য আৰু পানীয়ৰ বিষয়ে বা কোনো উৎসৱ বা অমাৱস্যা বা বিশ্ৰামবাৰৰ বিষয়ে কোনেও তোমালোকৰ ওপৰত বিচাৰ নকৰিব। এইবোৰ আহিবলগীয়া কথাবোৰৰ ছাঁ, কিন্তু পদাৰ্থটো খ্ৰীষ্টৰ।</w:t>
      </w:r>
    </w:p>
    <w:p/>
    <w:p>
      <w:r xmlns:w="http://schemas.openxmlformats.org/wordprocessingml/2006/main">
        <w:t xml:space="preserve">২) মথি ১১:২৮, যিসকলে পৰিশ্ৰম আৰু বোজা বহন কৰা সকলোৱে মোৰ ওচৰলৈ আহক, মই তোমালোকক বিশ্ৰাম দিম।</w:t>
      </w:r>
    </w:p>
    <w:p/>
    <w:p>
      <w:r xmlns:w="http://schemas.openxmlformats.org/wordprocessingml/2006/main">
        <w:t xml:space="preserve">Exodus 12:17 আৰু তোমালোকে খমিৰবিহীন পিঠাৰ ভোজ পালন কৰিবা; কিয়নো আজিয়েই মই তোমালোকৰ সৈন্যবাহিনীক মিচৰ দেশৰ পৰা উলিয়াই আনিলোঁ;</w:t>
      </w:r>
    </w:p>
    <w:p/>
    <w:p>
      <w:r xmlns:w="http://schemas.openxmlformats.org/wordprocessingml/2006/main">
        <w:t xml:space="preserve">যাত্ৰাপুস্তকৰ এই অংশটোৱে খমিৰহীন পিঠাৰ উৎসৱ পালনৰ বিষয়ে কয়, যিটো মিচৰৰ পৰা ইস্ৰায়েলীসকলক মুক্তি দিয়াৰ স্মৃতিত আছিল।</w:t>
      </w:r>
    </w:p>
    <w:p/>
    <w:p>
      <w:r xmlns:w="http://schemas.openxmlformats.org/wordprocessingml/2006/main">
        <w:t xml:space="preserve">১/ ঈশ্বৰৰ মুক্তিৰ শক্তি: খমিৰবিহীন পিঠাৰ উৎসৱ পালন কৰা।</w:t>
      </w:r>
    </w:p>
    <w:p/>
    <w:p>
      <w:r xmlns:w="http://schemas.openxmlformats.org/wordprocessingml/2006/main">
        <w:t xml:space="preserve">২/ স্মৃতিৰ গুৰুত্ব: খমিৰবিহীন পিঠাৰ পৰ্বৰ তাৎপৰ্য্য বুজি পোৱা।</w:t>
      </w:r>
    </w:p>
    <w:p/>
    <w:p>
      <w:r xmlns:w="http://schemas.openxmlformats.org/wordprocessingml/2006/main">
        <w:t xml:space="preserve">১) দ্বিতীয় বিবৰণ ১৬:৩ - "তোমালোকে তাৰ লগত খমিৰবিহীন পিঠা নাখাবা; সাত দিন খমিৰবিহীন পিঠাৰ লগত খাবা, কাৰণ তোমালোকে মিচৰ দেশৰ পৰা খৰখেদাকৈ ওলাই আহিছিলা যাতে তোমালোকৰ গোটেই জীৱন তোমালোক।" আপুনি মিচৰ দেশৰ পৰা ওলাই অহা দিনটো মনত পেলাব পাৰে।</w:t>
      </w:r>
    </w:p>
    <w:p/>
    <w:p>
      <w:r xmlns:w="http://schemas.openxmlformats.org/wordprocessingml/2006/main">
        <w:t xml:space="preserve">২) গীতমালা ১৩৬:১ - প্ৰভুক ধন্যবাদ দিয়ক, কিয়নো তেওঁ ভাল, কিয়নো তেওঁৰ অটল প্ৰেম চিৰকাল থাকে।</w:t>
      </w:r>
    </w:p>
    <w:p/>
    <w:p>
      <w:r xmlns:w="http://schemas.openxmlformats.org/wordprocessingml/2006/main">
        <w:t xml:space="preserve">Exodus 12:18 প্ৰথম মাহত, মাহৰ চতুৰ্দশ দিনা সন্ধিয়া, মাহৰ একবিংশ দিন সন্ধিয়ালৈকে খমিৰবিহীন পিঠা খাব।</w:t>
      </w:r>
    </w:p>
    <w:p/>
    <w:p>
      <w:r xmlns:w="http://schemas.openxmlformats.org/wordprocessingml/2006/main">
        <w:t xml:space="preserve">ইস্ৰায়েলীসকলক প্ৰথম মাহৰ চতুৰ্দশ দিনৰ পৰা আৰম্ভ কৰি সাত দিন খমিৰবিহীন পিঠা খাবলৈ নিৰ্দেশ দিয়া হৈছিল।</w:t>
      </w:r>
    </w:p>
    <w:p/>
    <w:p>
      <w:r xmlns:w="http://schemas.openxmlformats.org/wordprocessingml/2006/main">
        <w:t xml:space="preserve">১/ ঈশ্বৰৰ নিৰ্দেশনা পালন কৰাৰ গুৰুত্ব</w:t>
      </w:r>
    </w:p>
    <w:p/>
    <w:p>
      <w:r xmlns:w="http://schemas.openxmlformats.org/wordprocessingml/2006/main">
        <w:t xml:space="preserve">২/ ঈশ্বৰৰ নিৰ্ধাৰিত সময় পালন কৰা</w:t>
      </w:r>
    </w:p>
    <w:p/>
    <w:p>
      <w:r xmlns:w="http://schemas.openxmlformats.org/wordprocessingml/2006/main">
        <w:t xml:space="preserve">১) দ্বিতীয় বিবৰণ ১৬:৩-৪ - "তোমালোকে ইয়াৰ লগত খমিৰবিহীন পিঠা নাখাবা। ইয়াৰ লগত খমিৰবিহীন পিঠা তোমালোকে সাত দিন খাবা, অৰ্থাৎ দুখৰ পিঠা কিয়নো তোমালোকে মিচৰ দেশৰ পৰা খৰখেদাকৈ ওলাই আহিলা।" আপুনি যিদিনা মিচৰ দেশৰ পৰা ওলাই আহিছিল, সেই দিনটো তোমাৰ জীৱনৰ সকলো দিন মনত ৰাখিবা।</w:t>
      </w:r>
    </w:p>
    <w:p/>
    <w:p>
      <w:r xmlns:w="http://schemas.openxmlformats.org/wordprocessingml/2006/main">
        <w:t xml:space="preserve">২) মথি ২৬:২৬-২৮ - তেওঁলোকে খাই থাকোঁতে যীচুৱে পিঠা লৈ আশীৰ্বাদ দি শিষ্যসকলক দি ক’লে, “লোৱা, খাওক; এইটোৱেই মোৰ শৰীৰ। পাছত তেওঁ এটা পাত্ৰ লৈ ধন্যবাদ দি তেওঁলোকক দিলে আৰু ক’লে, “তোমালোক সকলোৱে ইয়াৰ পৰা পান কৰা, কিয়নো এইটোৱেই মোৰ নিয়মৰ তেজ, যিটো বহুতৰ কাৰণে পাপ ক্ষমাৰ বাবে ঢালি দিয়া হৈছে।”</w:t>
      </w:r>
    </w:p>
    <w:p/>
    <w:p>
      <w:r xmlns:w="http://schemas.openxmlformats.org/wordprocessingml/2006/main">
        <w:t xml:space="preserve">Exodus 12:19 সাত দিন তোমালোকৰ ঘৰত খমিৰ পোৱা নাযাব;</w:t>
      </w:r>
    </w:p>
    <w:p/>
    <w:p>
      <w:r xmlns:w="http://schemas.openxmlformats.org/wordprocessingml/2006/main">
        <w:t xml:space="preserve">ইস্ৰায়েলীসকলৰ ঘৰত সাত দিনৰ বাবে খমিৰ নাথাকিব লাগিছিল আৰু যিয়ে খমিৰযুক্ত খাদ্য খাইছিল তেওঁক মণ্ডলীৰ পৰা বিচ্ছিন্ন কৰা হ’ব।</w:t>
      </w:r>
    </w:p>
    <w:p/>
    <w:p>
      <w:r xmlns:w="http://schemas.openxmlformats.org/wordprocessingml/2006/main">
        <w:t xml:space="preserve">১/ আজ্ঞা পালনৰ শক্তি: ইস্ৰায়েলীসকলৰ আদৰ্শ</w:t>
      </w:r>
    </w:p>
    <w:p/>
    <w:p>
      <w:r xmlns:w="http://schemas.openxmlformats.org/wordprocessingml/2006/main">
        <w:t xml:space="preserve">২/ পবিত্ৰতাৰ মূল্য: আজ্ঞাকাৰীতাৰ জৰিয়তে আমাৰ জীৱন শুদ্ধ কৰা</w:t>
      </w:r>
    </w:p>
    <w:p/>
    <w:p>
      <w:r xmlns:w="http://schemas.openxmlformats.org/wordprocessingml/2006/main">
        <w:t xml:space="preserve">১) লেবীয়া পুস্তক ২৩:৬-৭ - আৰু সেই মাহৰ পোন্ধৰ তাৰিখে যিহোৱাৰ উদ্দেশ্যে খমিৰবিহীন পিঠাৰ উৎসৱ, সাত দিন তোমালোকে খমিৰবিহীন পিঠা খাব লাগিব। প্ৰথম দিনা তোমালোকৰ পবিত্ৰ সমাৱেশ হ’ব;</w:t>
      </w:r>
    </w:p>
    <w:p/>
    <w:p>
      <w:r xmlns:w="http://schemas.openxmlformats.org/wordprocessingml/2006/main">
        <w:t xml:space="preserve">২) ১ কৰিন্থীয়া ৫:৭-৮ - এতেকে তোমালোক খমিৰহীন হোৱাৰ দৰে নতুন খমিৰ হ’বলৈ পুৰণি খমিৰ আঁতৰাই পেলাওক। কিয়নো আমাৰ নিস্তাৰ-পৰ্ব্বৰ খ্ৰীষ্টও আমাৰ কাৰণে বলিদান দিয়া হৈছে; কিন্তু আন্তৰিকতা আৰু সত্যৰ খমিৰবিহীন পিঠাৰে।</w:t>
      </w:r>
    </w:p>
    <w:p/>
    <w:p>
      <w:r xmlns:w="http://schemas.openxmlformats.org/wordprocessingml/2006/main">
        <w:t xml:space="preserve">Exodus 12:20 তোমালোকে খমিৰযুক্ত একো নাখাবা; তোমালোকৰ সকলো বাসস্থানত খমিৰবিহীন পিঠা খাবা।</w:t>
      </w:r>
    </w:p>
    <w:p/>
    <w:p>
      <w:r xmlns:w="http://schemas.openxmlformats.org/wordprocessingml/2006/main">
        <w:t xml:space="preserve">যাত্ৰাপুস্তকত ঈশ্বৰে ইস্ৰায়েলীসকলক তেওঁলোকৰ সকলো বাসস্থানত খমিৰবিহীন পিঠা খাবলৈ আৰু খমিৰযুক্ত যিকোনো বস্তু খোৱাৰ পৰা বিৰত থাকিবলৈ আজ্ঞা দিছে।</w:t>
      </w:r>
    </w:p>
    <w:p/>
    <w:p>
      <w:r xmlns:w="http://schemas.openxmlformats.org/wordprocessingml/2006/main">
        <w:t xml:space="preserve">১/ আজ্ঞাকাৰীতাৰ শক্তি: ঈশ্বৰৰ আজ্ঞা পালন কৰিলে আপোনাৰ জীৱনত কেনেকৈ আশীৰ্ব্বাদ হ’ব পাৰে</w:t>
      </w:r>
    </w:p>
    <w:p/>
    <w:p>
      <w:r xmlns:w="http://schemas.openxmlformats.org/wordprocessingml/2006/main">
        <w:t xml:space="preserve">২/ জীৱনৰ পিঠা: যীচুৰ নিস্বাৰ্থ বলিদান কেনেকৈ প্ৰেমৰ চূড়ান্ত প্ৰতীক</w:t>
      </w:r>
    </w:p>
    <w:p/>
    <w:p>
      <w:r xmlns:w="http://schemas.openxmlformats.org/wordprocessingml/2006/main">
        <w:t xml:space="preserve">১) দ্বিতীয় বিবৰণ ১৬:৩ - "তোমালোকে ইয়াৰ লগত খমিৰবিহীন পিঠা নাখাবা। সাত দিন তাৰ লগত খমিৰবিহীন পিঠা খাবা, অৰ্থাৎ দুখৰ পিঠা কিয়নো তোমালোকে মিচৰ দেশৰ পৰা খৰখেদাকৈ ওলাই আহিছিলা যাতে তোমালোকে স্মৰণ কৰিবা।" গোটেই জীৱন মিচৰ দেশৰ পৰা ওলাই অহা দিন।</w:t>
      </w:r>
    </w:p>
    <w:p/>
    <w:p>
      <w:r xmlns:w="http://schemas.openxmlformats.org/wordprocessingml/2006/main">
        <w:t xml:space="preserve">২/ যোহন ৬:৩৫ - যীচুৱে তেওঁলোকক ক’লে, মই জীৱনৰ পিঠা; যি মোৰ ওচৰলৈ আহিব, তেওঁ ভোক নাপাব, আৰু যিয়ে মোক বিশ্বাস কৰে, তেওঁ কেতিয়াও পিয়াহ নাপাব।</w:t>
      </w:r>
    </w:p>
    <w:p/>
    <w:p>
      <w:r xmlns:w="http://schemas.openxmlformats.org/wordprocessingml/2006/main">
        <w:t xml:space="preserve">Exodus 12:21 তেতিয়া মোচিয়ে ইস্ৰায়েলৰ সকলো প্ৰাচীন লোকক মাতি ক’লে, “তোমালোকৰ বংশ অনুসাৰে এটা মেৰ পোৱালি উলিয়াই আনি নিস্তাৰ-পৰ্ব্ব বধ কৰা।”</w:t>
      </w:r>
    </w:p>
    <w:p/>
    <w:p>
      <w:r xmlns:w="http://schemas.openxmlformats.org/wordprocessingml/2006/main">
        <w:t xml:space="preserve">মোচিয়ে ইস্ৰায়েলৰ প্ৰাচীনসকলক তেওঁলোকৰ পৰিয়াল অনুসাৰে এটা মেৰ পোৱালি লৈ নিস্তাৰ-পৰ্ব্ব বধ কৰিবলৈ নিৰ্দেশ দিলে।</w:t>
      </w:r>
    </w:p>
    <w:p/>
    <w:p>
      <w:r xmlns:w="http://schemas.openxmlformats.org/wordprocessingml/2006/main">
        <w:t xml:space="preserve">১/ ঈশ্বৰৰ বিশ্বাসযোগ্যতা - নিস্তাৰ-পৰ্ব্বৰ মেৰ পোৱালিৰ বলিদানত ঈশ্বৰৰ বিশ্বাসযোগ্যতা কেনেকৈ প্ৰদৰ্শিত হয়।</w:t>
      </w:r>
    </w:p>
    <w:p/>
    <w:p>
      <w:r xmlns:w="http://schemas.openxmlformats.org/wordprocessingml/2006/main">
        <w:t xml:space="preserve">২/ নিস্তাৰ-পৰ্ব্বৰ বলিদান - নিস্তাৰ-পৰ্ব্বৰ মেৰ পোৱালিটো কেনেকৈ যীচুৰ চূড়ান্ত বলিদানৰ প্ৰতীক।</w:t>
      </w:r>
    </w:p>
    <w:p/>
    <w:p>
      <w:r xmlns:w="http://schemas.openxmlformats.org/wordprocessingml/2006/main">
        <w:t xml:space="preserve">১/ যোহন ১:২৯ - "পিছদিনা যোহনে যীচুক তেওঁৰ ওচৰলৈ অহা দেখি ক'লে, 'চোৱা, জগতৰ পাপ দূৰ কৰা ঈশ্বৰৰ মেৰ পোৱালি!'"</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12:22 আৰু তোমালোকে হিচপৰ গোট এটা লৈ তেজত থকা তেজত ডুবাই দিবা, আৰু তেজত থকা তেজেৰে আৱৰণ আৰু কাষৰ দুডাল খুঁটাত আঘাত কৰিবা; আৰু তোমালোকৰ মাজৰ কোনোৱেই ৰাতিপুৱালৈকে নিজৰ ঘৰৰ দুৱাৰমুখত ওলাই নাযাব।</w:t>
      </w:r>
    </w:p>
    <w:p/>
    <w:p>
      <w:r xmlns:w="http://schemas.openxmlformats.org/wordprocessingml/2006/main">
        <w:t xml:space="preserve">ইস্ৰায়েলীসকলক হিচপৰ গোট এটা লৈ বেচনত থকা তেজত ডুবাই ৰাখিবলৈ নিৰ্দেশ দিয়া হৈছিল আৰু তাৰ পিছত সেই তেজ ব্যৱহাৰ কৰি তেওঁলোকৰ ঘৰৰ দুৱাৰৰ লিণ্টেল আৰু কাষৰ দুটা খুঁটা চিহ্নিত কৰিবলৈ নিৰ্দেশ দিয়া হৈছিল। ৰাতিপুৱালৈকে ভিতৰত থাকিব লাগিছিল।</w:t>
      </w:r>
    </w:p>
    <w:p/>
    <w:p>
      <w:r xmlns:w="http://schemas.openxmlformats.org/wordprocessingml/2006/main">
        <w:t xml:space="preserve">১/ তেজৰ শক্তি: ঈশ্বৰে নিজৰ লোকসকলক সুৰক্ষা আৰু পবিত্ৰ কৰিবলৈ কেনেকৈ তেজৰ ব্যৱহাৰ কৰিছিল সেই বিষয়ে অন্বেষণ কৰা</w:t>
      </w:r>
    </w:p>
    <w:p/>
    <w:p>
      <w:r xmlns:w="http://schemas.openxmlformats.org/wordprocessingml/2006/main">
        <w:t xml:space="preserve">২) আজ্ঞাকাৰী জীৱন যাপন কৰা: ঈশ্বৰৰ আজ্ঞা পালন কৰিবলৈ আমি কিমান দূৰলৈ যাব লাগে সেই বিষয়ে পৰীক্ষা কৰা</w:t>
      </w:r>
    </w:p>
    <w:p/>
    <w:p>
      <w:r xmlns:w="http://schemas.openxmlformats.org/wordprocessingml/2006/main">
        <w:t xml:space="preserve">১/ ইব্ৰী ৯:২২ - আচলতে বিধানৰ মতে প্ৰায় সকলো বস্তু তেজেৰে শুচি কৰা উচিত, আৰু তেজ বোৱাই নিদিয়াকৈ কোনো ক্ষমা নাই।</w:t>
      </w:r>
    </w:p>
    <w:p/>
    <w:p>
      <w:r xmlns:w="http://schemas.openxmlformats.org/wordprocessingml/2006/main">
        <w:t xml:space="preserve">২) লেবীয়া পুস্তক ১৭:১১ - কিয়নো প্ৰাণীৰ জীৱন তেজত থাকে, আৰু মই তোমালোকক বেদীত নিজৰ প্ৰায়শ্চিত্ত কৰিবলৈ দিছো; ইয়েই তেজ যিয়ে মানুহৰ জীৱনৰ প্ৰায়শ্চিত্ত কৰে।</w:t>
      </w:r>
    </w:p>
    <w:p/>
    <w:p>
      <w:r xmlns:w="http://schemas.openxmlformats.org/wordprocessingml/2006/main">
        <w:t xml:space="preserve">Exodus 12:23 কিয়নো যিহোৱাই মিচৰীয়াসকলক আঘাত কৰিবলৈ পাৰ হ’ব; আৰু যেতিয়া তেওঁ আৱৰণ আৰু কাষৰ দুটা খুঁটাত তেজ দেখিব, তেতিয়া যিহোৱাই দুৱাৰৰ ওপৰেৰে পাৰ হৈ যাব, আৰু ধ্বংসকাৰীক তোমালোকৰ ঘৰত সোমাই তোমালোকক আঘাত কৰিবলৈ নিদিব।</w:t>
      </w:r>
    </w:p>
    <w:p/>
    <w:p>
      <w:r xmlns:w="http://schemas.openxmlformats.org/wordprocessingml/2006/main">
        <w:t xml:space="preserve">যাতায়ত যিহোৱাই মিচৰীয়াসকলক আঘাত কৰিবলৈ পাৰ হৈ যাব আৰু যিসকলৰ আৱৰণ আৰু দুটা কাষৰ খুঁটাত তেজ আছে তেওঁলোকৰ দুৱাৰৰ ওপৰেৰে পাৰ হৈ তেওঁলোকক ধ্বংসকাৰীৰ পৰা ৰক্ষা কৰিব।</w:t>
      </w:r>
    </w:p>
    <w:p/>
    <w:p>
      <w:r xmlns:w="http://schemas.openxmlformats.org/wordprocessingml/2006/main">
        <w:t xml:space="preserve">১/ ঈশ্বৰ নিজৰ প্ৰতিজ্ঞাত বিশ্বাসী</w:t>
      </w:r>
    </w:p>
    <w:p/>
    <w:p>
      <w:r xmlns:w="http://schemas.openxmlformats.org/wordprocessingml/2006/main">
        <w:t xml:space="preserve">২/ যীচুৰ তেজৰ শক্তি</w:t>
      </w:r>
    </w:p>
    <w:p/>
    <w:p>
      <w:r xmlns:w="http://schemas.openxmlformats.org/wordprocessingml/2006/main">
        <w:t xml:space="preserve">১) যিচয়া ৪৩:২-৩ "যেতিয়া তুমি পানীৰ মাজেৰে পাৰ হৈছা, মই তোমাৰ লগত থাকিম; আৰু নদীৰ মাজেৰে, তেওঁলোকে তোমাক আগুৰি নাৰাখে; যেতিয়া তুমি জুইৰ মাজেৰে খোজা, তেতিয়া তুমি জ্বলি নাযাবা, আৰু শিখাই ভস্মীভূত নহব।" কিয়নো মই তোমালোকৰ ঈশ্বৰ যিহোৱা, ইস্ৰায়েলৰ পবিত্ৰ, তোমালোকৰ ত্ৰাণকৰ্তা।"</w:t>
      </w:r>
    </w:p>
    <w:p/>
    <w:p>
      <w:r xmlns:w="http://schemas.openxmlformats.org/wordprocessingml/2006/main">
        <w:t xml:space="preserve">২) ইব্ৰী ৯:২২-২৩ "সঁচাকৈয়ে বিধানৰ অধীনত প্ৰায় সকলো বস্তু তেজেৰে শুদ্ধ হয়, আৰু তেজ নচলিলে পাপৰ ক্ষমা নাই। এইদৰে স্বৰ্গীয় বস্তুৰ প্ৰতিলিপিবোৰ এইবোৰৰ দ্বাৰা শুদ্ধ হোৱাটো প্ৰয়োজনীয় আছিল।" ৰীতি-নীতি, কিন্তু স্বৰ্গীয় বস্তুবোৰ নিজেই এইবোৰতকৈ উন্নত বলিদানৰ সৈতে।"</w:t>
      </w:r>
    </w:p>
    <w:p/>
    <w:p>
      <w:r xmlns:w="http://schemas.openxmlformats.org/wordprocessingml/2006/main">
        <w:t xml:space="preserve">Exodus 12:24 আৰু তোমালোকে এই কথা তোমাৰ আৰু তোমাৰ পুত্ৰসকলৰ বাবে চিৰকালৰ বাবে পালন কৰিবা।</w:t>
      </w:r>
    </w:p>
    <w:p/>
    <w:p>
      <w:r xmlns:w="http://schemas.openxmlformats.org/wordprocessingml/2006/main">
        <w:t xml:space="preserve">ইস্ৰায়েলী আৰু তেওঁলোকৰ বংশধৰসকলে চিৰকাল পালন কৰিবলগীয়া নিয়ম হিচাপে নিস্তাৰ-পৰ্ব্ব পালন কৰিবলৈ আজ্ঞা দিয়া হৈছে।</w:t>
      </w:r>
    </w:p>
    <w:p/>
    <w:p>
      <w:r xmlns:w="http://schemas.openxmlformats.org/wordprocessingml/2006/main">
        <w:t xml:space="preserve">১/ ঈশ্বৰৰ প্ৰতিজ্ঞাৰ শক্তি - নিস্তাৰ-পৰ্ব্বৰ নিয়ম অন্বেষণ কৰা</w:t>
      </w:r>
    </w:p>
    <w:p/>
    <w:p>
      <w:r xmlns:w="http://schemas.openxmlformats.org/wordprocessingml/2006/main">
        <w:t xml:space="preserve">২/ অতীতক পুনৰ উদ্ধাৰ কৰা - নিস্তাৰ-পৰ্ব্বৰ চিৰন্তন তাৎপৰ্য্য</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ইব্ৰী ৯:১৪-১৫ - "অনন্ত আত্মাৰ দ্বাৰাই ঈশ্বৰৰ ওচৰত নিজকে নিৰ্দোষ অৰ্পণ কৰা খ্ৰীষ্টৰ তেজে জীৱিত ঈশ্বৰৰ সেৱা কৰিবলৈ তোমালোকৰ বিবেকক মৃত কৰ্মৰ পৰা আৰু কিমান শুদ্ধ কৰিব? আৰু এই কাৰণে তেওঁ নতুন নিয়মৰ মধ্যস্থতাকাৰী, যাতে মৃত্যুৰ দ্বাৰাই প্ৰথম নিয়মৰ অধীনত হোৱা অপৰাধৰ মুক্তিৰ বাবে আহ্বান কৰাসকলে অনন্ত উত্তৰাধিকাৰৰ প্ৰতিজ্ঞা লাভ কৰিব পাৰে।"</w:t>
      </w:r>
    </w:p>
    <w:p/>
    <w:p>
      <w:r xmlns:w="http://schemas.openxmlformats.org/wordprocessingml/2006/main">
        <w:t xml:space="preserve">Exodus 12:25 যেতিয়া তোমালোকে যিহোৱাই তোমালোকক যি দেশ দিব, সেই দেশত উপস্থিত হ’বা, তেতিয়া তোমালোকে এই সেৱা পালন কৰিবা।</w:t>
      </w:r>
    </w:p>
    <w:p/>
    <w:p>
      <w:r xmlns:w="http://schemas.openxmlformats.org/wordprocessingml/2006/main">
        <w:t xml:space="preserve">ঈশ্বৰে ইস্ৰায়েলীসকলক এখন দেশ দিবলৈ প্ৰতিজ্ঞা কৰিছিল আৰু তেওঁলোক আহি পোৱাৰ সময়ত তেওঁলোকৰ সেৱা পালন কৰিবলৈ আজ্ঞা দিছিল।</w:t>
      </w:r>
    </w:p>
    <w:p/>
    <w:p>
      <w:r xmlns:w="http://schemas.openxmlformats.org/wordprocessingml/2006/main">
        <w:t xml:space="preserve">১: আমি প্ৰভু আৰু তেওঁৰ প্ৰতিজ্ঞাৰ ওপৰত বিশ্বাস কৰা উচিত।</w:t>
      </w:r>
    </w:p>
    <w:p/>
    <w:p>
      <w:r xmlns:w="http://schemas.openxmlformats.org/wordprocessingml/2006/main">
        <w:t xml:space="preserve">২: আমি প্ৰভু আৰু তেওঁৰ আজ্ঞা পালন কৰা উচিত।</w:t>
      </w:r>
    </w:p>
    <w:p/>
    <w:p>
      <w:r xmlns:w="http://schemas.openxmlformats.org/wordprocessingml/2006/main">
        <w:t xml:space="preserve">1: Psalm 37:3-5 - "যিহোৱাৰ ওপৰত বিশ্বাস ৰাখক, আৰু ভাল কাম কৰক; তেনেকৈয়ে তুমি দেশত বাস কৰিবা, আৰু সঁচাকৈয়ে তোমাক ভোজন কৰা হ'ব। প্ৰভুৰ ওপৰতো আনন্দিত হোৱা; আৰু তেওঁ তোমাক তোমাৰ আকাংক্ষাবোৰ দিব।" হৃদয়। তোমাৰ পথ প্ৰভুৰ ওচৰত সমৰ্পণ কৰা, তেওঁৰ ওপৰতো ভৰসা কৰা, আৰু তেওঁ সেইটো সম্পন্ন কৰিব।"</w:t>
      </w:r>
    </w:p>
    <w:p/>
    <w:p>
      <w:r xmlns:w="http://schemas.openxmlformats.org/wordprocessingml/2006/main">
        <w:t xml:space="preserve">২: দ্বিতীয় বিবৰণ ১০:১২-১৩ - "আৰু এতিয়া হে ইস্ৰায়েল, তোমাৰ ঈশ্বৰ যিহোৱাই তোমাৰ পৰা কি বিচাৰিছে, কিন্তু তোমাৰ ঈশ্বৰ যিহোৱাক ভয় কৰা, তেওঁৰ সকলো পথত চলা আৰু তেওঁক প্ৰেম কৰা আৰু প্ৰভুৰ সেৱা কৰা।" তোমাৰ ঈশ্বৰ তোমাৰ সমস্ত হৃদয় আৰু সমস্ত প্ৰাণেৰে, যিহোৱাৰ আজ্ঞা আৰু তেওঁৰ বিধি পালন কৰিবলৈ, যিবোৰ মই আজি তোমাৰ মংগলৰ কাৰণে তোমাক আজ্ঞা দিছো?"</w:t>
      </w:r>
    </w:p>
    <w:p/>
    <w:p>
      <w:r xmlns:w="http://schemas.openxmlformats.org/wordprocessingml/2006/main">
        <w:t xml:space="preserve">Exodus 12:26 তেতিয়া তোমালোকৰ সন্তানসকলে তোমালোকক ক’ব, “আপুনি এই সেৱাৰ দ্বাৰা কি বুজাব বিচাৰিছে?”</w:t>
      </w:r>
    </w:p>
    <w:p/>
    <w:p>
      <w:r xmlns:w="http://schemas.openxmlformats.org/wordprocessingml/2006/main">
        <w:t xml:space="preserve">এই অংশত শিশুসকলক নিস্তাৰ-পৰ্ব্বৰ সেৱাৰ অৰ্থ বুজাই দিয়াৰ গুৰুত্বৰ বিষয়ে বৰ্ণনা কৰা হৈছে।</w:t>
      </w:r>
    </w:p>
    <w:p/>
    <w:p>
      <w:r xmlns:w="http://schemas.openxmlformats.org/wordprocessingml/2006/main">
        <w:t xml:space="preserve">১/ নিস্তাৰ-পৰ্ব্ব পালন কৰা: আমাৰ সন্তানক শিক্ষা দিয়াৰ শক্তি</w:t>
      </w:r>
    </w:p>
    <w:p/>
    <w:p>
      <w:r xmlns:w="http://schemas.openxmlformats.org/wordprocessingml/2006/main">
        <w:t xml:space="preserve">২/ নিস্তাৰ-পৰ্ব্বৰ অৰ্থ: আমাৰ সন্তানসকলক ইয়াৰ তাৎপৰ্য্য বুজাই দিয়া</w:t>
      </w:r>
    </w:p>
    <w:p/>
    <w:p>
      <w:r xmlns:w="http://schemas.openxmlformats.org/wordprocessingml/2006/main">
        <w:t xml:space="preserve">১/ যোহন ১৪:৬ - যীচুৱে তেওঁক ক’লে, মই বাট আৰু সত্য আৰু জীৱন। মোৰ যোগেদি বাদে কোনেও পিতৃৰ ওচৰলৈ নাহে।</w:t>
      </w:r>
    </w:p>
    <w:p/>
    <w:p>
      <w:r xmlns:w="http://schemas.openxmlformats.org/wordprocessingml/2006/main">
        <w:t xml:space="preserve">২) যিচয়া ৪৩:১-২ - কিন্তু এতিয়া, হে যাকোব, যি তোমাক সৃষ্টি কৰিলে, হে ইস্ৰায়েল, তেওঁ তোমাক সৃষ্টি কৰা প্ৰভুৱে এইদৰে কৈছে: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Exodus 12:27 তোমালোকে কওক, “মিচৰত ইস্ৰায়েলৰ সন্তানসকলৰ ঘৰবোৰৰ ওপৰেৰে পাৰ হৈ যোৱা যিহোৱাৰ নিস্তাৰ-পৰ্ব্বৰ বলিদান। আৰু লোকসকলে শিৰ নত কৰি পূজা কৰিলে।</w:t>
      </w:r>
    </w:p>
    <w:p/>
    <w:p>
      <w:r xmlns:w="http://schemas.openxmlformats.org/wordprocessingml/2006/main">
        <w:t xml:space="preserve">যিহোৱাৰ নিস্তাৰ-পৰ্ব্বক বলিদান আৰু স্মৃতি হিচাপে পালন কৰা হৈছিল যেতিয়া যিহোৱাই মিচৰত ইস্ৰায়েলীসকলৰ ঘৰবোৰৰ ওপৰেৰে পাৰ হৈ তেওঁলোকক উদ্ধাৰ কৰিছিল আৰু লোকসকলে উপাসনা কৰিবলৈ মূৰ দোঁৱাইছিল।</w:t>
      </w:r>
    </w:p>
    <w:p/>
    <w:p>
      <w:r xmlns:w="http://schemas.openxmlformats.org/wordprocessingml/2006/main">
        <w:t xml:space="preserve">১/ যিহোৱাৰ শক্তি আৰু ব্যৱস্থা</w:t>
      </w:r>
    </w:p>
    <w:p/>
    <w:p>
      <w:r xmlns:w="http://schemas.openxmlformats.org/wordprocessingml/2006/main">
        <w:t xml:space="preserve">২/ যিহোৱাক পূজা কৰাৰ আশীৰ্বাদ</w:t>
      </w:r>
    </w:p>
    <w:p/>
    <w:p>
      <w:r xmlns:w="http://schemas.openxmlformats.org/wordprocessingml/2006/main">
        <w:t xml:space="preserve">১/ গীতমালা ১৩৬:১-২ - হে যিহোৱাক ধন্যবাদ দিয়া; কিয়নো তেওঁ ভাল, কিয়নো তেওঁৰ দয়া চিৰকাললৈকে থাকে।” হে দেৱতাসকলৰ ঈশ্বৰক ধন্যবাদ দিয়া, কিয়নো তেওঁৰ দয়া চিৰকাললৈকে থাকে।</w:t>
      </w:r>
    </w:p>
    <w:p/>
    <w:p>
      <w:r xmlns:w="http://schemas.openxmlformats.org/wordprocessingml/2006/main">
        <w:t xml:space="preserve">২) যিচয়া ১২:৪-৫ - আৰু সেইদিনা তোমালোকে ক’বা, যিহোৱাৰ প্ৰশংসা কৰা, তেওঁৰ নাম মাতিব, লোকসকলৰ মাজত তেওঁৰ কৰ্ম প্ৰচাৰ কৰা, তেওঁৰ নাম উচ্চ হোৱা বুলি উল্লেখ কৰা। যিহোৱাৰ উদ্দেশ্যে গান গোৱা; কিয়নো তেওঁ উত্তম কাম কৰিলে;</w:t>
      </w:r>
    </w:p>
    <w:p/>
    <w:p>
      <w:r xmlns:w="http://schemas.openxmlformats.org/wordprocessingml/2006/main">
        <w:t xml:space="preserve">Exodus 12:28 ইস্ৰায়েলৰ সন্তানসকলে গুচি গ’ল আৰু যিহোৱাই মোচি আৰু হাৰোণক আজ্ঞা দিয়াৰ দৰে কৰিলে।</w:t>
      </w:r>
    </w:p>
    <w:p/>
    <w:p>
      <w:r xmlns:w="http://schemas.openxmlformats.org/wordprocessingml/2006/main">
        <w:t xml:space="preserve">ইস্ৰায়েলীসকলে মোচি আৰু হাৰোণৰ আজ্ঞা পালন কৰিলে।</w:t>
      </w:r>
    </w:p>
    <w:p/>
    <w:p>
      <w:r xmlns:w="http://schemas.openxmlformats.org/wordprocessingml/2006/main">
        <w:t xml:space="preserve">১/ ঈশ্বৰৰ আজ্ঞা পালন কৰিলে আশীৰ্ব্বাদ হয়</w:t>
      </w:r>
    </w:p>
    <w:p/>
    <w:p>
      <w:r xmlns:w="http://schemas.openxmlformats.org/wordprocessingml/2006/main">
        <w:t xml:space="preserve">২/ কৰ্তৃপক্ষৰ ওচৰত জমা দিলে ঐক্য আনে</w:t>
      </w:r>
    </w:p>
    <w:p/>
    <w:p>
      <w:r xmlns:w="http://schemas.openxmlformats.org/wordprocessingml/2006/main">
        <w:t xml:space="preserve">১/ ১ যোহন ২:৩-৫ - আমি জানো যে আমি তেওঁক চিনি পাইছো যদি আমি তেওঁৰ আজ্ঞা পালন কৰো। যি মানুহে কয়, মই তেওঁক চিনি পাওঁ, কিন্তু তেওঁৰ আজ্ঞা পালন নকৰে, তেওঁ মিছলীয়া আৰু সত্য তেওঁৰ মাজত নাই।</w:t>
      </w:r>
    </w:p>
    <w:p/>
    <w:p>
      <w:r xmlns:w="http://schemas.openxmlformats.org/wordprocessingml/2006/main">
        <w:t xml:space="preserve">২) ৰোমীয়া ১৩:১-৭ - প্ৰত্যেকেই নিজকে শাসকীয় কৰ্তৃপক্ষৰ অধীন কৰিব লাগিব, কিয়নো ঈশ্বৰে যি কৰ্তৃত্ব প্ৰতিষ্ঠা কৰিছে, তাৰ বাহিৰে আন কোনো কৰ্তৃত্ব নাই। যিবোৰ কৰ্তৃত্ব আছে সেইবোৰ ঈশ্বৰে প্ৰতিষ্ঠা কৰিছে।</w:t>
      </w:r>
    </w:p>
    <w:p/>
    <w:p>
      <w:r xmlns:w="http://schemas.openxmlformats.org/wordprocessingml/2006/main">
        <w:t xml:space="preserve">Exodus 12:29 মাজনিশা যিহোৱাই মিচৰ দেশৰ সকলো প্ৰথম সন্তানক হত্যা কৰিলে, তেওঁৰ সিংহাসনত বহি থকা ফৰৌণৰ প্ৰথম সন্তানৰ পৰা আৰম্ভ কৰি কাৰাগাৰত থকা বন্দীসকলৰ প্ৰথম সন্তানলৈকে; আৰু গৰু-ম’হৰ সকলো প্ৰথম সন্তান।</w:t>
      </w:r>
    </w:p>
    <w:p/>
    <w:p>
      <w:r xmlns:w="http://schemas.openxmlformats.org/wordprocessingml/2006/main">
        <w:t xml:space="preserve">মাজনিশা যিহোৱাই মিচৰত ফৰৌণৰ পৰা আৰম্ভ কৰি কাৰাগাৰত বন্দী হোৱা সকলো প্ৰথম সন্তান আৰু সকলো জীৱ-জন্তুক হত্যা কৰিলে।</w:t>
      </w:r>
    </w:p>
    <w:p/>
    <w:p>
      <w:r xmlns:w="http://schemas.openxmlformats.org/wordprocessingml/2006/main">
        <w:t xml:space="preserve">১/ ঈশ্বৰ সৰ্বশক্তিমান আৰু তেওঁৰ বিচাৰ অনিবাৰ্য</w:t>
      </w:r>
    </w:p>
    <w:p/>
    <w:p>
      <w:r xmlns:w="http://schemas.openxmlformats.org/wordprocessingml/2006/main">
        <w:t xml:space="preserve">২) আজ্ঞাকাৰীতাৰ শক্তি: জীৱন আৰু মৃত্যুৰ মাজৰ পাৰ্থক্য</w:t>
      </w:r>
    </w:p>
    <w:p/>
    <w:p>
      <w:r xmlns:w="http://schemas.openxmlformats.org/wordprocessingml/2006/main">
        <w:t xml:space="preserve">১/ যিচয়া ৪৮:১২-১৩ হে যাকোব আৰু ইস্ৰায়েল, মই যাক মাতিলোঁ, মোৰ কথা শুনা: মই তেওঁ, মই প্ৰথম আৰু মই শেষ। মোৰ হাতে পৃথিৱীৰ ভেটি স্থাপন কৰিলে আৰু মোৰ সোঁহাতে আকাশ মেলি দিলে; মই যেতিয়া তেওঁলোকক মাতে, তেতিয়া তেওঁলোক একেলগে থিয় হয়।</w:t>
      </w:r>
    </w:p>
    <w:p/>
    <w:p>
      <w:r xmlns:w="http://schemas.openxmlformats.org/wordprocessingml/2006/main">
        <w:t xml:space="preserve">২) যাত্ৰাপুস্তক ৯:১৬ কিন্তু মই তোমালোকক মোৰ শক্তি দেখুৱাবলৈ এই উদ্দেশ্যে উত্থাপন কৰিলোঁ, যাতে মোৰ নাম সমগ্ৰ পৃথিৱীত প্ৰচাৰ হয়।</w:t>
      </w:r>
    </w:p>
    <w:p/>
    <w:p>
      <w:r xmlns:w="http://schemas.openxmlformats.org/wordprocessingml/2006/main">
        <w:t xml:space="preserve">Exodus 12:30 পাছত ফৰৌণ আৰু তেওঁৰ সকলো দাস আৰু সকলো মিচৰীয়া ৰাতি উঠিল; আৰু মিচৰত এটা ডাঙৰ চিঞৰ-বাখৰ হ’ল; কিয়নো এনে কোনো ঘৰ নাছিল য’ত এজনো মৃত নাছিল।</w:t>
      </w:r>
    </w:p>
    <w:p/>
    <w:p>
      <w:r xmlns:w="http://schemas.openxmlformats.org/wordprocessingml/2006/main">
        <w:t xml:space="preserve">ফৰৌণ আৰু সকলো মিচৰীয়াক ৰাতি সাৰ পাই দেখিলে যে প্ৰতিটো ঘৰতে অন্ততঃ এজন মৃত পৰিয়ালৰ সদস্য আছে।</w:t>
      </w:r>
    </w:p>
    <w:p/>
    <w:p>
      <w:r xmlns:w="http://schemas.openxmlformats.org/wordprocessingml/2006/main">
        <w:t xml:space="preserve">১/ ন্যায় আনিবলৈ ঈশ্বৰৰ শক্তি</w:t>
      </w:r>
    </w:p>
    <w:p/>
    <w:p>
      <w:r xmlns:w="http://schemas.openxmlformats.org/wordprocessingml/2006/main">
        <w:t xml:space="preserve">২/ জীৱনত মৃত্যুৰ বাস্তৱতা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৩৪:১৮ - যিহোৱা ভগ্ন হৃদয়ৰ ওচৰত থাকে আৰু আত্মাত চেপি ধৰা লোকসকলক ৰক্ষা কৰে।</w:t>
      </w:r>
    </w:p>
    <w:p/>
    <w:p>
      <w:r xmlns:w="http://schemas.openxmlformats.org/wordprocessingml/2006/main">
        <w:t xml:space="preserve">Exodus 12:31 পাছত তেওঁ ৰাতি মোচি আৰু হাৰোণক মাতি ক’লে, “তোমালোক আৰু ইস্ৰায়েলৰ সন্তানসকলে উঠক আৰু মোৰ লোকসকলৰ মাজৰ পৰা তোমালোকক আঁতৰাই পেলাওক; আৰু তোমালোকে কোৱাৰ দৰে যিহোৱাৰ সেৱা কৰিবলৈ যাওক।”</w:t>
      </w:r>
    </w:p>
    <w:p/>
    <w:p>
      <w:r xmlns:w="http://schemas.openxmlformats.org/wordprocessingml/2006/main">
        <w:t xml:space="preserve">ঈশ্বৰে মোচি আৰু হাৰোণক ইস্ৰায়েলীসকলক মিচৰৰ পৰা উলিয়াই আনি তেওঁৰ সেৱা কৰিবলৈ আজ্ঞা দিছিল।</w:t>
      </w:r>
    </w:p>
    <w:p/>
    <w:p>
      <w:r xmlns:w="http://schemas.openxmlformats.org/wordprocessingml/2006/main">
        <w:t xml:space="preserve">১/ আমাৰ জীৱনৰ বাবে ঈশ্বৰৰ পৰিকল্পনাক বিশ্বাস কৰা</w:t>
      </w:r>
    </w:p>
    <w:p/>
    <w:p>
      <w:r xmlns:w="http://schemas.openxmlformats.org/wordprocessingml/2006/main">
        <w:t xml:space="preserve">২/ ঈশ্বৰৰ আজ্ঞা পালন কৰা</w:t>
      </w:r>
    </w:p>
    <w:p/>
    <w:p>
      <w:r xmlns:w="http://schemas.openxmlformats.org/wordprocessingml/2006/main">
        <w:t xml:space="preserve">১) দ্বিতীয় বিবৰণ ৫:৩২-৩৩ "এতেকে তোমালোকৰ ঈশ্বৰ যিহোৱাই তোমালোকক যি আজ্ঞা দিছে, সেইদৰে তুমি সাৱধান হোৱা। তুমি সোঁহাত বা বাওঁফাললৈ ঘূৰি নাযাবা। তোমাৰ যিহোৱাই যিদৰে সকলো বাটেৰে চলাবা।" ঈশ্বৰে তোমালোকক আজ্ঞা দিছে, যাতে তুমি জীয়াই থাকিবা আৰু তোমালোকৰ ভাল হ’ব, আৰু তোমালোকে যি দেশৰ অধিকাৰী হ’বা, সেই দেশত তোমালোকে দীৰ্ঘদিন জীয়াই থাকিবা।</w:t>
      </w:r>
    </w:p>
    <w:p/>
    <w:p>
      <w:r xmlns:w="http://schemas.openxmlformats.org/wordprocessingml/2006/main">
        <w:t xml:space="preserve">২) যিচয়া ৫৫:৮-৯ "কিয়নো মোৰ চিন্তা তোমালোকৰ চিন্তা নহয়, আৰু তোমালোকৰ পথ মোৰ পথ নহয়, যিহোৱাৰ কথা আপোনাৰ চিন্তাধাৰা।</w:t>
      </w:r>
    </w:p>
    <w:p/>
    <w:p>
      <w:r xmlns:w="http://schemas.openxmlformats.org/wordprocessingml/2006/main">
        <w:t xml:space="preserve">Exodus 12:32 তোমালোকে কোৱাৰ দৰে তোমালোকৰ জাক আৰু গৰুবোৰ লৈ যোৱা; আৰু মোকো আশীৰ্ব্বাদ কৰক।</w:t>
      </w:r>
    </w:p>
    <w:p/>
    <w:p>
      <w:r xmlns:w="http://schemas.openxmlformats.org/wordprocessingml/2006/main">
        <w:t xml:space="preserve">যাত্ৰাপুস্তক ১২:৩২ পদৰ এই অংশটোৱে ইস্ৰায়েলীসকলক তেওঁলোকৰ সকলো জীৱ-জন্তু লৈ তেওঁৰ আশীৰ্বাদ লৈ মিচৰৰ পৰা আঁতৰি যাবলৈ ঈশ্বৰৰ আজ্ঞাক প্ৰতিফলিত কৰে।</w:t>
      </w:r>
    </w:p>
    <w:p/>
    <w:p>
      <w:r xmlns:w="http://schemas.openxmlformats.org/wordprocessingml/2006/main">
        <w:t xml:space="preserve">১: আমাৰ বাবে ঈশ্বৰৰ ব্যৱস্থা আমি কল্পনা কৰাতকৈও অধিক। আনকি যেতিয়া আমি অতিক্ৰম কৰিব নোৱাৰা যেন লগা বিপদৰ সন্মুখীন হওঁ, তেতিয়াও তেওঁৰ আমাৰ যত্ন লোৱা আৰু আশীৰ্বাদ দিয়াৰ পৰিকল্পনা আছে।</w:t>
      </w:r>
    </w:p>
    <w:p/>
    <w:p>
      <w:r xmlns:w="http://schemas.openxmlformats.org/wordprocessingml/2006/main">
        <w:t xml:space="preserve">২: আমি সদায় মনত ৰাখিব লাগিব যে ঈশ্বৰৰ পথ প্ৰদৰ্শনত বিশ্বাস ৰাখিব লাগে আৰু নিজৰ পথত নহয়। আনকি যেতিয়া আশা নাই যেন লাগে, তেতিয়াও আমাক টিকিয়াই ৰাখিবলৈ ঈশ্বৰৰ ব্যৱস্থা সদায় থাকিব।</w:t>
      </w:r>
    </w:p>
    <w:p/>
    <w:p>
      <w:r xmlns:w="http://schemas.openxmlformats.org/wordprocessingml/2006/main">
        <w:t xml:space="preserve">১: ফিলিপীয়া ৪:১৯ - আৰু মোৰ ঈশ্বৰে খ্ৰীষ্ট যীচুত তেওঁৰ গৌৰৱময় ধনৰ অনুসাৰে তোমালোকৰ সকলো প্ৰয়োজন পূৰণ কৰিব।</w:t>
      </w:r>
    </w:p>
    <w:p/>
    <w:p>
      <w:r xmlns:w="http://schemas.openxmlformats.org/wordprocessingml/2006/main">
        <w:t xml:space="preserve">২: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Exodus 12:33 মিচৰীয়াসকলে লোকসকলক খৰখেদাকৈ দেশৰ পৰা পঠিয়াবলৈ তৎপৰতা কৰিলে; কিয়নো তেওঁলোকে কৈছিল, “আমি সকলোৱে মৃত মানুহ হৈছোঁ।”</w:t>
      </w:r>
    </w:p>
    <w:p/>
    <w:p>
      <w:r xmlns:w="http://schemas.openxmlformats.org/wordprocessingml/2006/main">
        <w:t xml:space="preserve">মিচৰীয়াসকলে ইচ্ছা কৰিছিল যে ইস্ৰায়েলীসকলে সোনকালে দেশ এৰি যাওক, কিয়নো তেওঁলোকে সকলোৱে মৃত্যুৰ আশংকা কৰিছিল।</w:t>
      </w:r>
    </w:p>
    <w:p/>
    <w:p>
      <w:r xmlns:w="http://schemas.openxmlformats.org/wordprocessingml/2006/main">
        <w:t xml:space="preserve">১: আমি সদায় আমাৰ আৰামৰ অঞ্চল এৰি ঈশ্বৰৰ আজ্ঞা পালন কৰিবলৈ ইচ্ছুক হোৱা উচিত, আনকি ইয়াৰ ফলত কঠিন পৰিস্থিতিৰ সৃষ্টি হ’লেও।</w:t>
      </w:r>
    </w:p>
    <w:p/>
    <w:p>
      <w:r xmlns:w="http://schemas.openxmlformats.org/wordprocessingml/2006/main">
        <w:t xml:space="preserve">২: প্ৰতিকূলতাৰ সময়তো আমি ঈশ্বৰক বিশ্বাস কৰিব পাৰো যে তেওঁ আমাৰ প্ৰয়োজনীয় যোগান ধৰিব আৰু ক্ষতিৰ পৰা ৰক্ষা কৰিব।</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যাত্ৰাপুস্তক ১৪:১৪ - প্ৰভুৱে আপোনাৰ বাবে যুঁজিব; আপুনি কেৱল নিশ্চল হৈ থাকিব লাগিব।</w:t>
      </w:r>
    </w:p>
    <w:p/>
    <w:p>
      <w:r xmlns:w="http://schemas.openxmlformats.org/wordprocessingml/2006/main">
        <w:t xml:space="preserve">Exodus 12:34 আৰু লোকসকলে তেওঁলোকৰ পিঠাগুৰি খমিৰ হোৱাৰ আগতেই লৈ গ’ল, তেওঁলোকৰ পিঠাগুৰি কান্ধত কাপোৰেৰে বান্ধি থ’লে।</w:t>
      </w:r>
    </w:p>
    <w:p/>
    <w:p>
      <w:r xmlns:w="http://schemas.openxmlformats.org/wordprocessingml/2006/main">
        <w:t xml:space="preserve">ইস্ৰায়েলীসকলে তেওঁলোকৰ পিঠাগুৰি খমিৰ হোৱাৰ আগতেই লৈ গৈছিল আৰু তেওঁলোকৰ কাপোৰত গোটাই লৈছিল।</w:t>
      </w:r>
    </w:p>
    <w:p/>
    <w:p>
      <w:r xmlns:w="http://schemas.openxmlformats.org/wordprocessingml/2006/main">
        <w:t xml:space="preserve">১/ ইস্ৰায়েলীসকলৰ বিশ্বাসযোগ্যতা - ইস্ৰায়েলীসকলে কেনেকৈ বিশ্বাসযোগ্যভাৱে ঈশ্বৰৰ নিৰ্দেশনা পালন কৰিছিল, আনকি অসুবিধাজনক সময়তো।</w:t>
      </w:r>
    </w:p>
    <w:p/>
    <w:p>
      <w:r xmlns:w="http://schemas.openxmlformats.org/wordprocessingml/2006/main">
        <w:t xml:space="preserve">২) আজ্ঞা পালনৰ গুৰুত্ব - ঈশ্বৰৰ আজ্ঞা পালন কৰাটো কিয় গুৰুত্বপূৰ্ণ, আনকি কঠিন হ’ব পাৰে।</w:t>
      </w:r>
    </w:p>
    <w:p/>
    <w:p>
      <w:r xmlns:w="http://schemas.openxmlformats.org/wordprocessingml/2006/main">
        <w:t xml:space="preserve">১.১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ইব্ৰী ১১:৮ - "বিশ্বাসৰ দ্বাৰাই অব্ৰাহামে যেতিয়া তেওঁক উত্তৰাধিকাৰ হিচাপে লাভ কৰিবলগীয়া ঠাইলৈ যাবলৈ মাতিলে, তেতিয়া তেওঁ আজ্ঞা পালন কৰিলে; আৰু তেওঁ ক'লৈ গ'ল নাজানি তেওঁ ওলাই গ'ল।"</w:t>
      </w:r>
    </w:p>
    <w:p/>
    <w:p>
      <w:r xmlns:w="http://schemas.openxmlformats.org/wordprocessingml/2006/main">
        <w:t xml:space="preserve">Exodus 12:35 ইস্ৰায়েলৰ সন্তানসকলে মোচিৰ বাক্য অনুসাৰে কৰিলে; আৰু মিচৰীয়াসকলৰ পৰা ৰূপৰ মণি, সোণৰ মণি আৰু বস্ত্ৰ ধাৰলৈ লৈছিল।</w:t>
      </w:r>
    </w:p>
    <w:p/>
    <w:p>
      <w:r xmlns:w="http://schemas.openxmlformats.org/wordprocessingml/2006/main">
        <w:t xml:space="preserve">ইস্ৰায়েলৰ সন্তানসকলে মোচিৰ নিৰ্দেশ পালন কৰি মিচৰীয়াসকলৰ পৰা সোণ, ৰূপ আৰু কাপোৰ ধাৰলৈ লৈছিল।</w:t>
      </w:r>
    </w:p>
    <w:p/>
    <w:p>
      <w:r xmlns:w="http://schemas.openxmlformats.org/wordprocessingml/2006/main">
        <w:t xml:space="preserve">১: আমাৰ বিশ্বাস আৰু আজ্ঞাকাৰীতা থাকিলে ঈশ্বৰে আমাৰ প্ৰয়োজনীয়তা পূৰণ কৰিব পাৰে।</w:t>
      </w:r>
    </w:p>
    <w:p/>
    <w:p>
      <w:r xmlns:w="http://schemas.openxmlformats.org/wordprocessingml/2006/main">
        <w:t xml:space="preserve">২: আমি ঈশ্বৰৰ পৰিকল্পনাত বিশ্বাস ৰাখিব লাগিব আৰু তাৰ কোনো যুক্তি নাথাকিলেও অনুসৰণ কৰিব লাগিব।</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৫৫:৮-৯ - "কিয়নো মোৰ চিন্তা তোমালোকৰ চিন্তা নহয়, আৰু তোমালোকৰ পথ মোৰ পথ নহয়, যিহোৱাই কৈছে। আকাশ যেনেকৈ পৃথিৱীতকৈ ওখ, তেনেকৈ মোৰ পথ তোমালোকৰ পথ আৰু মোৰ চিন্তাতকৈও উচ্চ।" আপোনাৰ চিন্তাধাৰা।</w:t>
      </w:r>
    </w:p>
    <w:p/>
    <w:p>
      <w:r xmlns:w="http://schemas.openxmlformats.org/wordprocessingml/2006/main">
        <w:t xml:space="preserve">Exodus 12:36 আৰু যিহোৱাই মিচৰীয়াসকলৰ দৃষ্টিত লোকসকলক অনুগ্ৰহ কৰিলে, যাতে তেওঁলোকে তেওঁলোকক যিদৰে বিচৰা বস্তু ধাৰলৈ দিলে। আৰু তেওঁলোকে মিচৰীয়াসকলক লুট কৰিলে।</w:t>
      </w:r>
    </w:p>
    <w:p/>
    <w:p>
      <w:r xmlns:w="http://schemas.openxmlformats.org/wordprocessingml/2006/main">
        <w:t xml:space="preserve">যিহোৱাই মিচৰীয়াসকলৰ দৃষ্টিত ইস্ৰায়েলীসকলক অনুগ্ৰহ প্ৰদান কৰিলে আৰু ইস্ৰায়েলীসকলে তেওঁলোকৰ পৰা প্ৰয়োজনীয় বস্তু ধাৰ ল’বলৈ সক্ষম হ’ল। বিনিময়ত তেওঁলোকে মিচৰীয়াসকলৰ পৰা লৈ গ’ল।</w:t>
      </w:r>
    </w:p>
    <w:p/>
    <w:p>
      <w:r xmlns:w="http://schemas.openxmlformats.org/wordprocessingml/2006/main">
        <w:t xml:space="preserve">১/ প্ৰভুৰ অনুগ্ৰহ: লাভ কৰিবলৈ আশীৰ্বাদ আৰু দিবলৈ আশীৰ্বাদ</w:t>
      </w:r>
    </w:p>
    <w:p/>
    <w:p>
      <w:r xmlns:w="http://schemas.openxmlformats.org/wordprocessingml/2006/main">
        <w:t xml:space="preserve">২) ঈশ্বৰৰ ব্যৱস্থা: আমাৰ প্ৰয়োজন পূৰণৰ বাবে তেওঁৰ ওপৰত নিৰ্ভৰ কৰা</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৩৭:৩-৫ - প্ৰভুৰ ওপৰত বিশ্বাস ৰাখক,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Exodus 12:37 ইস্ৰায়েলৰ সন্তানসকলে ল’ৰা-ছোৱালীৰ বাহিৰেও প্ৰায় ছয় লাখ লোক খোজকাঢ়ি ৰামচিচৰ পৰা চুক্কোটলৈ যাত্ৰা কৰিলে।</w:t>
      </w:r>
    </w:p>
    <w:p/>
    <w:p>
      <w:r xmlns:w="http://schemas.openxmlformats.org/wordprocessingml/2006/main">
        <w:t xml:space="preserve">ইস্ৰায়েলীসকলে ৬ লাখ লোক আৰু ল’ৰা-ছোৱালীৰ সৈতে ৰামচিচৰ পৰা চুক্কোথলৈ ৰাওনা হ’ল।</w:t>
      </w:r>
    </w:p>
    <w:p/>
    <w:p>
      <w:r xmlns:w="http://schemas.openxmlformats.org/wordprocessingml/2006/main">
        <w:t xml:space="preserve">১: ঈশ্বৰৰ বিশ্বাসযোগ্যতা তেওঁৰ লোকসকলৰ পৰিত্ৰাণত প্ৰকাশ পাইছে।</w:t>
      </w:r>
    </w:p>
    <w:p/>
    <w:p>
      <w:r xmlns:w="http://schemas.openxmlformats.org/wordprocessingml/2006/main">
        <w:t xml:space="preserve">২: কঠিন সময়তো ঈশ্বৰৰ অনুগ্ৰহ আৰু ব্যৱস্থা প্ৰচুৰভাৱে প্ৰকাশ পায়।</w:t>
      </w:r>
    </w:p>
    <w:p/>
    <w:p>
      <w:r xmlns:w="http://schemas.openxmlformats.org/wordprocessingml/2006/main">
        <w:t xml:space="preserve">১: যাত্ৰাপুস্তক ১৪:১৪ - প্ৰভুৱে আপোনাৰ বাবে যুঁজিব, আৰু আপুনি মাত্ৰ মৌন হৈ থাকিব লাগিব।</w:t>
      </w:r>
    </w:p>
    <w:p/>
    <w:p>
      <w:r xmlns:w="http://schemas.openxmlformats.org/wordprocessingml/2006/main">
        <w:t xml:space="preserve">২: গীতমালা ৩৪:১৯ - ধাৰ্মিক লোকৰ দুখ-কষ্ট বহুত, কিন্তু যিহোৱাই তেওঁক সকলোৰে পৰা উদ্ধাৰ কৰে।</w:t>
      </w:r>
    </w:p>
    <w:p/>
    <w:p>
      <w:r xmlns:w="http://schemas.openxmlformats.org/wordprocessingml/2006/main">
        <w:t xml:space="preserve">Exodus 12:38 আৰু মিশ্ৰিত লোকেও তেওঁলোকৰ লগত উঠি গ’ল; আৰু জাক, গৰু, আনকি বহুত গৰু।</w:t>
      </w:r>
    </w:p>
    <w:p/>
    <w:p>
      <w:r xmlns:w="http://schemas.openxmlformats.org/wordprocessingml/2006/main">
        <w:t xml:space="preserve">ইস্ৰায়েলীসকলে মিচৰ এৰি যোৱাৰ সময়ত তেওঁলোকৰ লগত মানুহ, জীৱ-জন্তু আৰু পশুধনৰ এক বৃহৎ মিশ্ৰণ আছিল।</w:t>
      </w:r>
    </w:p>
    <w:p/>
    <w:p>
      <w:r xmlns:w="http://schemas.openxmlformats.org/wordprocessingml/2006/main">
        <w:t xml:space="preserve">১/ বিভিন্ন পটভূমিৰ মানুহক একত্ৰিত কৰাৰ ঈশ্বৰৰ শক্তি</w:t>
      </w:r>
    </w:p>
    <w:p/>
    <w:p>
      <w:r xmlns:w="http://schemas.openxmlformats.org/wordprocessingml/2006/main">
        <w:t xml:space="preserve">২/ সংকটৰ সময়ত সম্প্ৰদায়ৰ গুৰুত্ব</w:t>
      </w:r>
    </w:p>
    <w:p/>
    <w:p>
      <w:r xmlns:w="http://schemas.openxmlformats.org/wordprocessingml/2006/main">
        <w:t xml:space="preserve">১) গীতমালা ১৩৩:১-৩ - "চোৱা, ভাইসকলে একত্ৰিত হৈ একেলগে বাস কৰাটো কিমান ভাল আৰু কিমান সুখদায়ক!"</w:t>
      </w:r>
    </w:p>
    <w:p/>
    <w:p>
      <w:r xmlns:w="http://schemas.openxmlformats.org/wordprocessingml/2006/main">
        <w:t xml:space="preserve">২.১ কৰিন্থীয়া ১২:১২-১৩ - "কিয়নো যেনেকৈ শৰীৰ এক, আৰু বহুতো অংগ আছে, আৰু সেই এক শৰীৰৰ সকলো অংগ বহুত হ'লেও একে শৰীৰ; খ্ৰীষ্টো তেনেকৈয়ে।"</w:t>
      </w:r>
    </w:p>
    <w:p/>
    <w:p>
      <w:r xmlns:w="http://schemas.openxmlformats.org/wordprocessingml/2006/main">
        <w:t xml:space="preserve">Exodus 12:39 মিচৰৰ পৰা উলিওৱা পিঠাগুৰিৰ পৰা তেওঁলোকে খমিৰবিহীন পিঠা পিন্ধিলে, কিয়নো সেই পিঠাগুৰি খমিৰযুক্ত নাছিল; কিয়নো তেওঁলোকক মিচৰৰ পৰা বাহিৰ কৰি দিয়া হৈছিল, আৰু তেওঁলোকে নিজৰ বাবে কোনো খাদ্য প্ৰস্তুত কৰা নাছিল।</w:t>
      </w:r>
    </w:p>
    <w:p/>
    <w:p>
      <w:r xmlns:w="http://schemas.openxmlformats.org/wordprocessingml/2006/main">
        <w:t xml:space="preserve">খৰখেদাকৈ মিচৰ এৰি যাবলৈ বাধ্য হোৱা ইস্ৰায়েলীসকলে নিজৰ লগত কোনো খাদ্য লৈ অহা নাছিল আৰু লগত লৈ অহা পিঠাগুৰিৰ পৰা খমিৰবিহীন পিঠা বনাবলৈ বাধ্য হৈছিল।</w:t>
      </w:r>
    </w:p>
    <w:p/>
    <w:p>
      <w:r xmlns:w="http://schemas.openxmlformats.org/wordprocessingml/2006/main">
        <w:t xml:space="preserve">১/ অভাৱনীয় পৰিস্থিতিৰ বাবে সাজু হোৱাৰ গুৰুত্ব</w:t>
      </w:r>
    </w:p>
    <w:p/>
    <w:p>
      <w:r xmlns:w="http://schemas.openxmlformats.org/wordprocessingml/2006/main">
        <w:t xml:space="preserve">২/ প্ৰয়োজনৰ সময়ত ঈশ্বৰৰ ব্যৱস্থা</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Exodus 12:40 মিচৰত বাস কৰা ইস্ৰায়েলৰ সন্তানসকলৰ প্ৰবাস চাৰিশ ত্ৰিশ বছৰ আছিল।</w:t>
      </w:r>
    </w:p>
    <w:p/>
    <w:p>
      <w:r xmlns:w="http://schemas.openxmlformats.org/wordprocessingml/2006/main">
        <w:t xml:space="preserve">ইস্ৰায়েলীসকলে ৪৩০ বছৰ মিচৰত আছিল।</w:t>
      </w:r>
    </w:p>
    <w:p/>
    <w:p>
      <w:r xmlns:w="http://schemas.openxmlformats.org/wordprocessingml/2006/main">
        <w:t xml:space="preserve">১) ইস্ৰায়েলীসকলে মিচৰত থকা সময়ছোৱাত প্ৰতিকূলতাৰ সন্মুখীন হ’বলৈ লোৱা বিশ্বাসযোগ্যতাৰ পৰা আমি শিকিব পাৰোঁ।</w:t>
      </w:r>
    </w:p>
    <w:p/>
    <w:p>
      <w:r xmlns:w="http://schemas.openxmlformats.org/wordprocessingml/2006/main">
        <w:t xml:space="preserve">২) কঠিন সময়তো ঈশ্বৰৰ বিশ্বাসযোগ্যতা স্থায়ী হয়।</w:t>
      </w:r>
    </w:p>
    <w:p/>
    <w:p>
      <w:r xmlns:w="http://schemas.openxmlformats.org/wordprocessingml/2006/main">
        <w:t xml:space="preserve">১/ দ্বিতীয় বিবৰণ ৬:২০-২৩ - ঈশ্বৰে ইস্ৰায়েলীসকলক প্ৰভুক আৰু মিচৰত কটোৱা সময়খিনি স্মৰণ কৰিবলৈ আজ্ঞা দিছিল।</w:t>
      </w:r>
    </w:p>
    <w:p/>
    <w:p>
      <w:r xmlns:w="http://schemas.openxmlformats.org/wordprocessingml/2006/main">
        <w:t xml:space="preserve">২/ ৰোমীয়া ৮:২৮ - আমি বিশ্বাস কৰিব পাৰো যে ঈশ্বৰে আমাৰ মংগলৰ বাবে সকলো কাম কৰে।</w:t>
      </w:r>
    </w:p>
    <w:p/>
    <w:p>
      <w:r xmlns:w="http://schemas.openxmlformats.org/wordprocessingml/2006/main">
        <w:t xml:space="preserve">Exodus 12:41 চাৰিশ ত্ৰিশ বছৰৰ শেষত, সেইদিনা যিহোৱাৰ সকলো সৈন্য মিচৰ দেশৰ পৰা ওলাই গ’ল।</w:t>
      </w:r>
    </w:p>
    <w:p/>
    <w:p>
      <w:r xmlns:w="http://schemas.openxmlformats.org/wordprocessingml/2006/main">
        <w:t xml:space="preserve">৪৩০ বছৰৰ পাছত যিহোৱাই ইস্ৰায়েলৰ লোকসকলক মিচৰৰ পৰা উলিয়াই আনিলে।</w:t>
      </w:r>
    </w:p>
    <w:p/>
    <w:p>
      <w:r xmlns:w="http://schemas.openxmlformats.org/wordprocessingml/2006/main">
        <w:t xml:space="preserve">১/ বিশ্বাসৰ শক্তি: প্ৰভুৰ বিশ্বাসযোগ্যতাই ইস্ৰায়েলৰ লোকসকলক কেনেকৈ মিচৰৰ পৰা উলিয়াই আনিলে</w:t>
      </w:r>
    </w:p>
    <w:p/>
    <w:p>
      <w:r xmlns:w="http://schemas.openxmlformats.org/wordprocessingml/2006/main">
        <w:t xml:space="preserve">২/ প্ৰভুৰ বিশ্বাসযোগ্যতা: প্ৰভুৰ প্ৰতিজ্ঞাই ইস্ৰায়েলৰ লোকসকলক কেনেকৈ মুক্তি দিলে</w:t>
      </w:r>
    </w:p>
    <w:p/>
    <w:p>
      <w:r xmlns:w="http://schemas.openxmlformats.org/wordprocessingml/2006/main">
        <w:t xml:space="preserve">১) দ্বিতীয় বিবৰণ ৫:১৫ - তুমি মনত ৰাখিবা যে তুমি মিচৰ দেশত দাস আছিলা, আৰু তোমাৰ ঈশ্বৰ যিহোৱাই তোমাক তাৰ পৰা শক্তিশালী হাত আৰু মেলি বাহুৰে উলিয়াই আনিছিল। এই কাৰণে তোমালোকৰ ঈশ্বৰ যিহোৱাই তোমালোকক বিশ্ৰামবাৰ পালন কৰিবলৈ আজ্ঞা দিলে।</w:t>
      </w:r>
    </w:p>
    <w:p/>
    <w:p>
      <w:r xmlns:w="http://schemas.openxmlformats.org/wordprocessingml/2006/main">
        <w:t xml:space="preserve">২) ইব্ৰী ১১:২২ - বিশ্বাসৰ দ্বাৰা যোচেফে নিজৰ জীৱনৰ শেষত ইস্ৰায়েলীসকলৰ পলায়নৰ কথা উল্লেখ কৰিছিল আৰু নিজৰ হাড়ৰ বিষয়ে নিৰ্দেশনা দিছিল।</w:t>
      </w:r>
    </w:p>
    <w:p/>
    <w:p>
      <w:r xmlns:w="http://schemas.openxmlformats.org/wordprocessingml/2006/main">
        <w:t xml:space="preserve">Exodus 12:42 মিচৰ দেশৰ পৰা তেওঁলোকক উলিয়াই অনাৰ বাবে যিহোৱাৰ আগত বহুত মন কৰিবলগীয়া ৰাতি;</w:t>
      </w:r>
    </w:p>
    <w:p/>
    <w:p>
      <w:r xmlns:w="http://schemas.openxmlformats.org/wordprocessingml/2006/main">
        <w:t xml:space="preserve">এই অংশটোৱে ইস্ৰায়েলীসকলক মিচৰ দেশৰ পৰা উলিয়াই অনা নিশাৰ কথা কয় আৰু ইস্ৰায়েলৰ সন্তানসকলে ইয়াক কেনেকৈ প্ৰতিটো প্ৰজন্মত পালন কৰিব লাগে।</w:t>
      </w:r>
    </w:p>
    <w:p/>
    <w:p>
      <w:r xmlns:w="http://schemas.openxmlformats.org/wordprocessingml/2006/main">
        <w:t xml:space="preserve">১) স্মৰণ কৰাৰ শক্তি: ঈশ্বৰৰ মুক্তিৰ উদযাপন</w:t>
      </w:r>
    </w:p>
    <w:p/>
    <w:p>
      <w:r xmlns:w="http://schemas.openxmlformats.org/wordprocessingml/2006/main">
        <w:t xml:space="preserve">২) পৰম্পৰাৰ গুৰুত্ব: বিশ্বাসক জীয়াই ৰখা</w:t>
      </w:r>
    </w:p>
    <w:p/>
    <w:p>
      <w:r xmlns:w="http://schemas.openxmlformats.org/wordprocessingml/2006/main">
        <w:t xml:space="preserve">১) দ্বিতীয় বিবৰণ ৪:৯-১০ - কেৱল নিজৰ প্ৰতি সাৱধান হওক, আৰু আপোনাৰ প্ৰাণক অধ্যৱসায়ীভাৱে ৰাখক, যাতে আপুনি আপোনাৰ চকুৱে দেখা কথাবোৰ পাহৰি নাযায় আৰু আপোনাৰ জীৱনৰ সকলো দিন আপোনাৰ হৃদয়ৰ পৰা আঁতৰি নাযায়; কিন্তু তোমালোকৰ পুত্ৰ আৰু পুত্ৰ সন্তানক তেওঁলোকক শিকাওক।”</w:t>
      </w:r>
    </w:p>
    <w:p/>
    <w:p>
      <w:r xmlns:w="http://schemas.openxmlformats.org/wordprocessingml/2006/main">
        <w:t xml:space="preserve">২) যিহোচূৱা ৪:২১-২৪ - তেতিয়া তেওঁ ইস্ৰায়েলৰ সন্তানসকলক ক’লে, যেতিয়া তোমালোকৰ সন্তানসকলে আগন্তুক সময়ত তেওঁলোকৰ পিতৃসকলক সুধিব, “এই শিলবোৰ কি? তেতিয়া তোমালোকে তোমালোকৰ সন্তানক জনাবা যে, ইস্ৰায়েলে শুকান দেশত এই যৰ্দ্দন পাৰ হ’ল; কিয়নো তোমালোকৰ ঈশ্বৰ যিহোৱাই লোহিত সাগৰক কৰা দৰে তোমালোকৰ সন্মুখত যৰ্দ্দনৰ পানী শুকুৱাই দিলে।</w:t>
      </w:r>
    </w:p>
    <w:p/>
    <w:p>
      <w:r xmlns:w="http://schemas.openxmlformats.org/wordprocessingml/2006/main">
        <w:t xml:space="preserve">Exodus 12:43 তেতিয়া যিহোৱাই মোচি আৰু হাৰোণক ক’লে, “নিস্তাৰ-পৰ্ব্বৰ নিয়ম এইটোৱেই হ’ল, কোনো বিদেশীয়ে ইয়াৰ ফল নাখাব।</w:t>
      </w:r>
    </w:p>
    <w:p/>
    <w:p>
      <w:r xmlns:w="http://schemas.openxmlformats.org/wordprocessingml/2006/main">
        <w:t xml:space="preserve">নিস্তাৰ-পৰ্ব্ব হৈছে এনে এক নিয়ম য’ত কেৱল ঈশ্বৰৰ ওচৰৰ লোকসকলেহে অংশগ্ৰহণ কৰিব পাৰে।</w:t>
      </w:r>
    </w:p>
    <w:p/>
    <w:p>
      <w:r xmlns:w="http://schemas.openxmlformats.org/wordprocessingml/2006/main">
        <w:t xml:space="preserve">১/ ঈশ্বৰৰ নিয়মবোৰ পবিত্ৰ আৰু কেৱল তেওঁলোকৰ লগতহে ভাগ কৰা উচিত যিসকলৰ তেওঁৰ লগত ঘনিষ্ঠ সম্পৰ্ক আছে।</w:t>
      </w:r>
    </w:p>
    <w:p/>
    <w:p>
      <w:r xmlns:w="http://schemas.openxmlformats.org/wordprocessingml/2006/main">
        <w:t xml:space="preserve">২) নিস্তাৰ-পৰ্ব্বত অংশগ্ৰহণ কৰাটো ঈশ্বৰৰ ওপৰত আজ্ঞাকাৰী আৰু বিশ্বাসৰ এক কাৰ্য্য।</w:t>
      </w:r>
    </w:p>
    <w:p/>
    <w:p>
      <w:r xmlns:w="http://schemas.openxmlformats.org/wordprocessingml/2006/main">
        <w:t xml:space="preserve">১/ মথি ২৬:১৭-৩০ - যীচুৱে তেওঁৰ মৃত্যুৰ স্মৃতি হিচাপে প্ৰভুৰ ভোজৰ প্ৰতিষ্ঠা কৰে।</w:t>
      </w:r>
    </w:p>
    <w:p/>
    <w:p>
      <w:r xmlns:w="http://schemas.openxmlformats.org/wordprocessingml/2006/main">
        <w:t xml:space="preserve">২/ ৰোমীয়া ৬:১৫-২৩ - আমি নিজকে ঈশ্বৰৰ ওচৰত জীৱন্ত বলিদান হিচাপে আগবঢ়াব লাগে।</w:t>
      </w:r>
    </w:p>
    <w:p/>
    <w:p>
      <w:r xmlns:w="http://schemas.openxmlformats.org/wordprocessingml/2006/main">
        <w:t xml:space="preserve">Exodus 12:44 কিন্তু যি কোনো দাসক ধনৰ বিনিময়ত কিনা হয়, তেতিয়া তেওঁ চুন্নত কৰিব।</w:t>
      </w:r>
    </w:p>
    <w:p/>
    <w:p>
      <w:r xmlns:w="http://schemas.openxmlformats.org/wordprocessingml/2006/main">
        <w:t xml:space="preserve">এই অংশত নিস্তাৰ-পৰ্ব্বৰ আহাৰ গ্ৰহণ কৰিবলৈ ধনেৰে কিনা দাস এজনৰ চুন্নতৰ প্ৰয়োজনীয়তাৰ কথা কোৱা হৈছে।</w:t>
      </w:r>
    </w:p>
    <w:p/>
    <w:p>
      <w:r xmlns:w="http://schemas.openxmlformats.org/wordprocessingml/2006/main">
        <w:t xml:space="preserve">১/ চুন্নতৰ তাৎপৰ্য্য: যাত্ৰাপুস্তক ১২:৪৪ পদৰ অধ্যয়ন</w:t>
      </w:r>
    </w:p>
    <w:p/>
    <w:p>
      <w:r xmlns:w="http://schemas.openxmlformats.org/wordprocessingml/2006/main">
        <w:t xml:space="preserve">২) ঈশ্বৰৰ লোকসকলৰ বাবে ব্যৱস্থা: আমি কিয় নিস্তাৰ-পৰ্ব্ব উদযাপন কৰো</w:t>
      </w:r>
    </w:p>
    <w:p/>
    <w:p>
      <w:r xmlns:w="http://schemas.openxmlformats.org/wordprocessingml/2006/main">
        <w:t xml:space="preserve">১/ আদিপুস্তক ১৭:১০-১৪ - অব্ৰাহামৰ লগত ঈশ্বৰৰ নিয়ম: চুক্তিৰ চিন হিচাপে চুন্নত কৰা।</w:t>
      </w:r>
    </w:p>
    <w:p/>
    <w:p>
      <w:r xmlns:w="http://schemas.openxmlformats.org/wordprocessingml/2006/main">
        <w:t xml:space="preserve">২) কলচীয়া ২:১১-১২ - যীচুত বিশ্বাসৰ দ্বাৰা আধ্যাত্মিক শুদ্ধি আৰু নবীকৰণৰ চিন হিচাপে চুন্নত।</w:t>
      </w:r>
    </w:p>
    <w:p/>
    <w:p>
      <w:r xmlns:w="http://schemas.openxmlformats.org/wordprocessingml/2006/main">
        <w:t xml:space="preserve">Exodus 12:45 বিদেশী আৰু ভাড়াতীয়া দাসে ইয়াৰ ফল নাখাব।</w:t>
      </w:r>
    </w:p>
    <w:p/>
    <w:p>
      <w:r xmlns:w="http://schemas.openxmlformats.org/wordprocessingml/2006/main">
        <w:t xml:space="preserve">যাত্ৰাপুস্তক ১২:৪৫ পদৰ এই অংশত কোৱা হৈছে যে বিদেশী আৰু ভাড়াতীয়া দাসসকলে নিস্তাৰ-পৰ্ব্বৰ আহাৰ খাব নালাগে।</w:t>
      </w:r>
    </w:p>
    <w:p/>
    <w:p>
      <w:r xmlns:w="http://schemas.openxmlformats.org/wordprocessingml/2006/main">
        <w:t xml:space="preserve">১/ "নিস্তাৰ ভোজৰ পবিত্ৰতা" - নিস্তাৰপৰ্বৰ আহাৰ পবিত্ৰতাক সন্মান জনোৱাৰ গুৰুত্বৰ ওপৰত এটা।</w:t>
      </w:r>
    </w:p>
    <w:p/>
    <w:p>
      <w:r xmlns:w="http://schemas.openxmlformats.org/wordprocessingml/2006/main">
        <w:t xml:space="preserve">২) "নিস্তাৰ-পৰ্ব্বৰ আহাৰত অন্তৰ্ভুক্তি আৰু বৰ্জন" - বিদেশী আৰু ভাড়াতীয়া চাকৰক নিস্তাৰ-পৰ্ব্বৰ আহাৰত বাদ দিয়াৰ প্ৰভাৱৰ ওপৰত এটা।</w:t>
      </w:r>
    </w:p>
    <w:p/>
    <w:p>
      <w:r xmlns:w="http://schemas.openxmlformats.org/wordprocessingml/2006/main">
        <w:t xml:space="preserve">১/ লেবীয়া পুস্তক ১৯:৩৩-৩৪ - যেতিয়া কোনো বিদেশীয়ে আপোনালোকৰ দেশত তোমালোকৰ মাজত বাস কৰে, তেতিয়া তেওঁলোকৰ লগত বেয়া ব্যৱহাৰ নকৰিব। তোমালোকৰ মাজত বাস কৰা বিদেশীজনক তোমালোকৰ থলুৱা জন্মৰ দৰে গণ্য কৰিব লাগিব। তেওঁলোকক নিজৰ নিচিনাকৈ প্ৰেম কৰক, কিয়নো তোমালোক মিচৰত বিদেশী আছিলা।</w:t>
      </w:r>
    </w:p>
    <w:p/>
    <w:p>
      <w:r xmlns:w="http://schemas.openxmlformats.org/wordprocessingml/2006/main">
        <w:t xml:space="preserve">২) দ্বিতীয় বিবৰণ ১:১৬ - "আৰু মই সেই সময়ত তোমালোকৰ বিচাৰকসকলক আজ্ঞা দিলোঁ যে, তোমালোকৰ ভাইসকলৰ মাজৰ কাৰণ শুনা, আৰু প্ৰত্যেকৰে আৰু নিজৰ ভাই আৰু তেওঁৰ লগত থকা বিদেশী লোকৰ মাজত ধাৰ্মিকভাৱে বিচাৰ কৰক।"</w:t>
      </w:r>
    </w:p>
    <w:p/>
    <w:p>
      <w:r xmlns:w="http://schemas.openxmlformats.org/wordprocessingml/2006/main">
        <w:t xml:space="preserve">Exodus 12:46 এটা ঘৰত খাব; তুমি মাংসৰ কোনো বস্তু ঘৰৰ বাহিৰলৈ লৈ নাযাবা; আৰু তাৰ হাড়ও ভাঙিব নালাগে।”</w:t>
      </w:r>
    </w:p>
    <w:p/>
    <w:p>
      <w:r xmlns:w="http://schemas.openxmlformats.org/wordprocessingml/2006/main">
        <w:t xml:space="preserve">ইস্ৰায়েলীসকলক নিস্তাৰ-পৰ্ব্বৰ আহাৰ এটা ঘৰত খাবলৈ আৰু কোনো মাংস ঘৰৰ বাহিৰলৈ নিবলৈ বা কোনো হাড় ভাঙিবলৈ নিদিবলৈ নিৰ্দেশ দিয়া হৈছিল।</w:t>
      </w:r>
    </w:p>
    <w:p/>
    <w:p>
      <w:r xmlns:w="http://schemas.openxmlformats.org/wordprocessingml/2006/main">
        <w:t xml:space="preserve">১/ ঈশ্বৰৰ নিৰ্দেশনা আখৰে আখৰে পালন কৰিব লাগিব।</w:t>
      </w:r>
    </w:p>
    <w:p/>
    <w:p>
      <w:r xmlns:w="http://schemas.openxmlformats.org/wordprocessingml/2006/main">
        <w:t xml:space="preserve">২/ ভাগ-বতৰা কৰা খাদ্যৰ পবিত্ৰতাক লালন-পালন কৰা।</w:t>
      </w:r>
    </w:p>
    <w:p/>
    <w:p>
      <w:r xmlns:w="http://schemas.openxmlformats.org/wordprocessingml/2006/main">
        <w:t xml:space="preserve">১/ লূক ২২:১৪-২২ - যীচু আৰু তেওঁৰ শিষ্যসকলে শেষ ভোজ পালন কৰে।</w:t>
      </w:r>
    </w:p>
    <w:p/>
    <w:p>
      <w:r xmlns:w="http://schemas.openxmlformats.org/wordprocessingml/2006/main">
        <w:t xml:space="preserve">২) দ্বিতীয় বিবৰণ ১৬:৭ - ইস্ৰায়েলীসকলক খমিৰহীন পিঠাৰ উৎসৱ পালন কৰিবলৈ আদেশ দিয়া হৈছিল।</w:t>
      </w:r>
    </w:p>
    <w:p/>
    <w:p>
      <w:r xmlns:w="http://schemas.openxmlformats.org/wordprocessingml/2006/main">
        <w:t xml:space="preserve">Exodus 12:47 ইস্ৰায়েলৰ সকলো মণ্ডলীয়ে ইয়াক পালন কৰিব।</w:t>
      </w:r>
    </w:p>
    <w:p/>
    <w:p>
      <w:r xmlns:w="http://schemas.openxmlformats.org/wordprocessingml/2006/main">
        <w:t xml:space="preserve">ইস্ৰায়েলীসকলে সকলোৱে নিস্তাৰ-পৰ্ব্ব পালন কৰা উচিত।</w:t>
      </w:r>
    </w:p>
    <w:p/>
    <w:p>
      <w:r xmlns:w="http://schemas.openxmlformats.org/wordprocessingml/2006/main">
        <w:t xml:space="preserve">১/ ঈশ্বৰৰ আজ্ঞা পালন কৰিবলৈ এটা সম্প্ৰদায় হিচাপে একত্ৰিত হোৱাৰ গুৰুত্ব।</w:t>
      </w:r>
    </w:p>
    <w:p/>
    <w:p>
      <w:r xmlns:w="http://schemas.openxmlformats.org/wordprocessingml/2006/main">
        <w:t xml:space="preserve">২/ যাত্ৰাপুস্তক ১২:৪৭ পদত নিস্তাৰ-পৰ্ব্ব কেনেকৈ ঈশ্বৰৰ লোকসকলৰ প্ৰতি বিশ্বাসযোগ্যতাৰ সোঁৱৰণী।</w:t>
      </w:r>
    </w:p>
    <w:p/>
    <w:p>
      <w:r xmlns:w="http://schemas.openxmlformats.org/wordprocessingml/2006/main">
        <w:t xml:space="preserve">১) দ্বিতীয় বিবৰণ ১৬:১৬-১৭ - "তোমালোকৰ সকলো পুৰুষে যিহোৱা ঈশ্বৰে মনোনীত স্থানত বছৰত তিনিবাৰকৈ উপস্থিত হ'ব: খমিৰবিহীন পিঠাৰ পৰ্ব্বত, সপ্তাহৰ পৰ্ব্বত আৰু চোৰৰ উৎসৱত।" ;আৰু তেওঁলোকে খালী হাত প্ৰভুৰ আগত উপস্থিত নহ’ব।</w:t>
      </w:r>
    </w:p>
    <w:p/>
    <w:p>
      <w:r xmlns:w="http://schemas.openxmlformats.org/wordprocessingml/2006/main">
        <w:t xml:space="preserve">২) ইব্ৰী ১১:২৮ - বিশ্বাসৰ দ্বাৰাই তেওঁ নিস্তাৰ-পৰ্ব্ব আৰু তেজ ছটিয়াইছিল, যাতে প্ৰথম সন্তানক ধ্বংস কৰা জনে তেওঁলোকক স্পৰ্শ নকৰে।</w:t>
      </w:r>
    </w:p>
    <w:p/>
    <w:p>
      <w:r xmlns:w="http://schemas.openxmlformats.org/wordprocessingml/2006/main">
        <w:t xml:space="preserve">Exodus 12:48 আৰু যেতিয়া কোনো বিদেশীয়ে তোমাৰ লগত প্ৰবাস কৰি যিহোৱাৰ বাবে নিস্তাৰ-পৰ্ব্ব পালন কৰিব, তেতিয়া তেওঁৰ সকলো পুৰুষক চুন্নত কৰা হওক, আৰু তাৰ পিছত তেওঁ ওচৰলৈ আহি তাক পালন কৰক; আৰু তেওঁ দেশত জন্মগ্ৰহণ কৰা মানুহৰ নিচিনা হ’ব, কিয়নো কোনো অচুন্নত ব্যক্তিয়ে ইয়াৰ ফল নাখাব।”</w:t>
      </w:r>
    </w:p>
    <w:p/>
    <w:p>
      <w:r xmlns:w="http://schemas.openxmlformats.org/wordprocessingml/2006/main">
        <w:t xml:space="preserve">যাত্ৰাপুস্তক ১২:৪৮ পদৰ এই পদটোৱে প্ৰভুৰ বাবে নিস্তাৰ-পৰ্ব্ব পালন কৰিবলৈ চুন্নত হোৱাৰ প্ৰয়োজনীয়তাৰ বিষয়ে কয়।</w:t>
      </w:r>
    </w:p>
    <w:p/>
    <w:p>
      <w:r xmlns:w="http://schemas.openxmlformats.org/wordprocessingml/2006/main">
        <w:t xml:space="preserve">১/ নিস্তাৰ-পৰ্ব্ব পালনত চুন্নতৰ গুৰুত্ব</w:t>
      </w:r>
    </w:p>
    <w:p/>
    <w:p>
      <w:r xmlns:w="http://schemas.openxmlformats.org/wordprocessingml/2006/main">
        <w:t xml:space="preserve">২/ প্ৰভুৰ আজ্ঞা পূৰণৰ তাৎপৰ্য</w:t>
      </w:r>
    </w:p>
    <w:p/>
    <w:p>
      <w:r xmlns:w="http://schemas.openxmlformats.org/wordprocessingml/2006/main">
        <w:t xml:space="preserve">১/ আদিপুস্তক ১৭:১০-১৪ - অব্ৰামক চুন্নত কৰিবলৈ ঈশ্বৰৰ আজ্ঞা</w:t>
      </w:r>
    </w:p>
    <w:p/>
    <w:p>
      <w:r xmlns:w="http://schemas.openxmlformats.org/wordprocessingml/2006/main">
        <w:t xml:space="preserve">২/ ৰোমীয়া ২:২৫-২৯ - বিধান নিজৰ হৃদয়ত লিখি ৰখাৰ গুৰুত্ব</w:t>
      </w:r>
    </w:p>
    <w:p/>
    <w:p>
      <w:r xmlns:w="http://schemas.openxmlformats.org/wordprocessingml/2006/main">
        <w:t xml:space="preserve">Exodus 12:49 ঘৰত জন্মগ্ৰহণ কৰা আৰু তোমালোকৰ মাজত থকা বিদেশী লোকৰ বাবে এক বিধান হ’ব।</w:t>
      </w:r>
    </w:p>
    <w:p/>
    <w:p>
      <w:r xmlns:w="http://schemas.openxmlformats.org/wordprocessingml/2006/main">
        <w:t xml:space="preserve">এই অংশটোৱে সকলোকে এটা নিয়মৰ অধীনত সমানে ব্যৱহাৰ কৰাৰ গুৰুত্বৰ ওপৰত গুৰুত্ব আৰোপ কৰিছে, তেওঁলোকৰ উৎপত্তি যিয়েই নহওক কিয়।</w:t>
      </w:r>
    </w:p>
    <w:p/>
    <w:p>
      <w:r xmlns:w="http://schemas.openxmlformats.org/wordprocessingml/2006/main">
        <w:t xml:space="preserve">১: "তোমাৰ ওচৰ-চুবুৰীয়াক প্ৰেম কৰা: ঈশ্বৰৰ সমান দয়াৰ অভিনয়।"</w:t>
      </w:r>
    </w:p>
    <w:p/>
    <w:p>
      <w:r xmlns:w="http://schemas.openxmlformats.org/wordprocessingml/2006/main">
        <w:t xml:space="preserve">২: কোনো পক্ষপাতিত্ব নাই: সকলোৰে বাবে ন্যায়</w:t>
      </w:r>
    </w:p>
    <w:p/>
    <w:p>
      <w:r xmlns:w="http://schemas.openxmlformats.org/wordprocessingml/2006/main">
        <w:t xml:space="preserve">১: গালাতীয়া ৩:২৮ ইহুদী বা গ্ৰীক নাই, দাস বা মুক্ত নাই, পুৰুষ বা মহিলা নাই, কিয়নো তোমালোক সকলোৱে খ্ৰীষ্ট যীচুত এক।</w:t>
      </w:r>
    </w:p>
    <w:p/>
    <w:p>
      <w:r xmlns:w="http://schemas.openxmlformats.org/wordprocessingml/2006/main">
        <w:t xml:space="preserve">২: যাকোব ২:১ মোৰ ভাইসকল, আমাৰ প্ৰভু যীচু খ্ৰীষ্ট, মহিমাৰ প্ৰভুৰ প্ৰতি ব্যক্তিৰ প্ৰতি বিশ্বাস নকৰিবা।</w:t>
      </w:r>
    </w:p>
    <w:p/>
    <w:p>
      <w:r xmlns:w="http://schemas.openxmlformats.org/wordprocessingml/2006/main">
        <w:t xml:space="preserve">Exodus 12:50 ইস্ৰায়েলৰ সকলো সন্তানে এইদৰে কৰিলে; যিহোৱাই মোচি আৰু হাৰোণক আজ্ঞা দিয়াৰ দৰে তেওঁলোকেও তেনেকৈ কৰিলে।</w:t>
      </w:r>
    </w:p>
    <w:p/>
    <w:p>
      <w:r xmlns:w="http://schemas.openxmlformats.org/wordprocessingml/2006/main">
        <w:t xml:space="preserve">ইস্ৰায়েলৰ সন্তানসকলে মোচি আৰু হাৰোণে দিয়া যিহোৱাৰ আজ্ঞা পালন কৰিলে।</w:t>
      </w:r>
    </w:p>
    <w:p/>
    <w:p>
      <w:r xmlns:w="http://schemas.openxmlformats.org/wordprocessingml/2006/main">
        <w:t xml:space="preserve">১/ ঈশ্বৰৰ আজ্ঞা পালন কৰিলে আশীৰ্বাদ পোৱা যায়।</w:t>
      </w:r>
    </w:p>
    <w:p/>
    <w:p>
      <w:r xmlns:w="http://schemas.openxmlformats.org/wordprocessingml/2006/main">
        <w:t xml:space="preserve">২/ প্ৰভুৰ নিৰ্দেশ পালন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Exodus 12:51 সেইদিনা যিহোৱাই ইস্ৰায়েলৰ সন্তানসকলক তেওঁলোকৰ সৈন্যবাহিনীৰে মিচৰ দেশৰ পৰা উলিয়াই আনিলে।</w:t>
      </w:r>
    </w:p>
    <w:p/>
    <w:p>
      <w:r xmlns:w="http://schemas.openxmlformats.org/wordprocessingml/2006/main">
        <w:t xml:space="preserve">সেইদিনা যিহোৱাই ইস্ৰায়েলীসকলক মিচৰৰ পৰা উলিয়াই আনিলে, সৈন্যৰ শক্তিশালী প্ৰদৰ্শনেৰে।</w:t>
      </w:r>
    </w:p>
    <w:p/>
    <w:p>
      <w:r xmlns:w="http://schemas.openxmlformats.org/wordprocessingml/2006/main">
        <w:t xml:space="preserve">১/ ঈশ্বৰে ইস্ৰায়েলীসকলক উদ্ধাৰ কৰাটো তেওঁৰ লোকসকলৰ প্ৰতি তেওঁৰ বিশ্বাসযোগ্যতাৰ সোঁৱৰণী।</w:t>
      </w:r>
    </w:p>
    <w:p/>
    <w:p>
      <w:r xmlns:w="http://schemas.openxmlformats.org/wordprocessingml/2006/main">
        <w:t xml:space="preserve">২/ অতিশয় বিপদৰ সন্মুখীন হৈও ঈশ্বৰ আমাক ৰক্ষা আৰু পথ প্ৰদৰ্শন কৰিবলৈ সদায় আমাৰ লগত থাকে।</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যাত্ৰাপুস্তক ১৩ পদক তলত দিয়া ধৰণে তিনিটা অনুচ্ছেদত সামৰি ল’ব পাৰি, য’ত উল্লেখ কৰা পদ আছে:</w:t>
      </w:r>
    </w:p>
    <w:p/>
    <w:p>
      <w:r xmlns:w="http://schemas.openxmlformats.org/wordprocessingml/2006/main">
        <w:t xml:space="preserve">অনুচ্ছেদ ১: যাত্ৰাপুস্তক ১৩:১-১০ পদত ঈশ্বৰে ইস্ৰায়েলীসকলৰ মাজৰ প্ৰতিজন প্ৰথম সন্তানক পবিত্ৰ কৰাৰ বিষয়ে মোচিক নিৰ্দেশ দিছে। প্ৰভুৱে ঘোষণা কৰে যে মানুহ আৰু জীৱ-জন্তুৰ সকলো প্ৰথমজাত মতা তেওঁৰ। ইস্ৰায়েলীসকলক তেওঁলোকৰ প্ৰথম পুত্ৰসকলক ঈশ্বৰৰ ওচৰত সমৰ্পণ কৰি বা বলিদানৰ দ্বাৰা মুক্ত কৰি পবিত্ৰ কৰিবলৈ আজ্ঞা দিয়া হৈছে। ইয়াৰ উপৰিও ঈশ্বৰে মিচৰৰ পৰা তেওঁলোকৰ মুক্তিৰ স্মৃতিত চিৰদিন পালন হিচাপে খমিৰবিহীন পিঠাৰ উৎসৱ স্থাপন কৰে। মোচিয়ে এই নিৰ্দেশনাসমূহ লোকসকলৰ মাজত প্ৰেৰণ কৰে, এই পৰম্পৰাক ভৱিষ্যত প্ৰজন্মলৈ প্ৰেৰণ কৰাৰ গুৰুত্বৰ ওপৰত গুৰুত্ব আৰোপ কৰে।</w:t>
      </w:r>
    </w:p>
    <w:p/>
    <w:p>
      <w:r xmlns:w="http://schemas.openxmlformats.org/wordprocessingml/2006/main">
        <w:t xml:space="preserve">২ নং অনুচ্ছেদ: যাত্ৰাপুস্তক ১৩:১১-১৬ পদত আগবাঢ়ি গৈ মোচিয়ে প্ৰথম সন্তানৰ মুক্তি আৰু ইয়াক কেনেকৈ পালন কৰিব লাগে সেই সম্পৰ্কে অধিক নিৰ্দেশনা ব্যাখ্যা কৰিছে। তেওঁ মানুহবোৰক কয় যে যেতিয়া তেওঁলোকৰ সন্তানে আগন্তুক বছৰবোৰত এই প্ৰথাৰ বিষয়ে সুধিব, তেতিয়া তেওঁলোকে বুজাব লাগিব যে ঈশ্বৰে তেওঁলোকক কেনেকৈ তেওঁৰ শক্তিশালী হাতেৰে মিচৰৰ পৰা উলিয়াই আনিলে তাৰ স্মৃতি। ইস্ৰায়েলীসকলক তেওঁলোকৰ হাত আৰু চকুৰ মাজত থকা চিনটো পাহৰি নাযাবলৈ সোঁৱৰাই দিয়া হৈছে, যিটো খমিৰবিহীন পিঠাৰ দ্বাৰা প্ৰতীকিত হোৱা ঈশ্বৰৰ বিধানৰ সোঁৱৰণী।</w:t>
      </w:r>
    </w:p>
    <w:p/>
    <w:p>
      <w:r xmlns:w="http://schemas.openxmlformats.org/wordprocessingml/2006/main">
        <w:t xml:space="preserve">অনুচ্ছেদ ৩: যাত্ৰাপুস্তক ১৩:১৭-২২ পদত মোচিয়ে বৰ্ণনা কৰিছে যে অৱশেষত ফৰৌণে ইস্ৰায়েলীসকলক মুকলি কৰি দিয়াৰ পিছত ঈশ্বৰে কেনেকৈ ইস্ৰায়েলীসকলক মিচৰৰ পৰা উলিয়াই আনিছিল। অনভিজ্ঞ যোদ্ধাৰ মাজত যুদ্ধ আৰু নিৰুৎসাহিত হ’ব পৰা ফিলিষ্টীয়া ভূখণ্ডৰ মাজেৰে লৈ যোৱাৰ পৰিৱৰ্তে ঈশ্বৰে তেওঁলোকক মৰুভূমিৰ মাজেৰে লোহিত সাগৰৰ ফালে দীঘলীয়া পথেৰে লৈ যায়। এই যাত্ৰাৰ সময়ত তেওঁলোকক দিনৰ পোহৰত ডাৱৰৰ স্তম্ভ আৰু ৰাতি জুইৰ স্তম্ভৰ দ্বাৰা পৰিচালিত হয় যিটো ঈশ্বৰৰ উপস্থিতিক প্ৰতিনিধিত্ব কৰা এটা দৃশ্যমান প্ৰকাশ যিয়ে নিশ্চিত কৰে যে তেওঁলোকে গন্তব্যস্থানত উপনীত নোহোৱালৈকে নিৰাপদে যাত্ৰা কৰে।</w:t>
      </w:r>
    </w:p>
    <w:p/>
    <w:p>
      <w:r xmlns:w="http://schemas.openxmlformats.org/wordprocessingml/2006/main">
        <w:t xml:space="preserve">চমুকৈ:</w:t>
      </w:r>
    </w:p>
    <w:p>
      <w:r xmlns:w="http://schemas.openxmlformats.org/wordprocessingml/2006/main">
        <w:t xml:space="preserve">যাত্ৰাপুস্তক ১৩ পদত উপস্থাপন কৰা হৈছে:</w:t>
      </w:r>
    </w:p>
    <w:p>
      <w:r xmlns:w="http://schemas.openxmlformats.org/wordprocessingml/2006/main">
        <w:t xml:space="preserve">প্ৰথম সন্তানক অভিষেক বা মুক্তিৰ বিষয়ে ঈশ্বৰৰ নিৰ্দেশনা;</w:t>
      </w:r>
    </w:p>
    <w:p>
      <w:r xmlns:w="http://schemas.openxmlformats.org/wordprocessingml/2006/main">
        <w:t xml:space="preserve">চিৰকাল পালনৰ বাবে খমিৰবিহীন পিঠাৰ উৎসৱ স্থাপন কৰা;</w:t>
      </w:r>
    </w:p>
    <w:p>
      <w:r xmlns:w="http://schemas.openxmlformats.org/wordprocessingml/2006/main">
        <w:t xml:space="preserve">মোচিয়ে এই নিৰ্দেশনাসমূহ প্ৰজন্মৰ পিছত প্ৰজন্মৰ মাজেৰে পাৰ হৈ যোৱাৰ বাবে প্ৰেৰণ কৰা।</w:t>
      </w:r>
    </w:p>
    <w:p/>
    <w:p>
      <w:r xmlns:w="http://schemas.openxmlformats.org/wordprocessingml/2006/main">
        <w:t xml:space="preserve">মুক্তি আৰু ইয়াৰ তাৎপৰ্য্যৰ বিষয়ে অধিক ব্যাখ্যা;</w:t>
      </w:r>
    </w:p>
    <w:p>
      <w:r xmlns:w="http://schemas.openxmlformats.org/wordprocessingml/2006/main">
        <w:t xml:space="preserve">ভৱিষ্যত প্ৰজন্মৰ বুজাবুজি আৰু ব্যাখ্যাৰ বাবে আদেশ;</w:t>
      </w:r>
    </w:p>
    <w:p>
      <w:r xmlns:w="http://schemas.openxmlformats.org/wordprocessingml/2006/main">
        <w:t xml:space="preserve">খমিৰবিহীন ৰুটিৰ চিনেৰে প্ৰতীকিত পাহৰি নাযাবলৈ সোঁৱৰাই দিয়া।</w:t>
      </w:r>
    </w:p>
    <w:p/>
    <w:p>
      <w:r xmlns:w="http://schemas.openxmlformats.org/wordprocessingml/2006/main">
        <w:t xml:space="preserve">ফৰৌণক মুকলি কৰি দিয়াৰ পিছত ইস্ৰায়েলীসকলক কেনেকৈ বাহিৰলৈ লৈ যোৱা হৈছিল;</w:t>
      </w:r>
    </w:p>
    <w:p>
      <w:r xmlns:w="http://schemas.openxmlformats.org/wordprocessingml/2006/main">
        <w:t xml:space="preserve">দিনত স্তম্ভৰ ডাৱৰ, ৰাতি জুইৰ জৰিয়তে প্ৰকাশ পোৱা ঐশ্বৰিক নিৰ্দেশনা;</w:t>
      </w:r>
    </w:p>
    <w:p>
      <w:r xmlns:w="http://schemas.openxmlformats.org/wordprocessingml/2006/main">
        <w:t xml:space="preserve">গন্তব্যস্থান পোৱালৈকে সংঘাত এৰাই চলি দীঘলীয়া পথৰে নিৰাপদ যাত্ৰা।</w:t>
      </w:r>
    </w:p>
    <w:p/>
    <w:p>
      <w:r xmlns:w="http://schemas.openxmlformats.org/wordprocessingml/2006/main">
        <w:t xml:space="preserve">এই অধ্যায়ত অভিষেক, ইস্ৰায়েলী সম্প্ৰদায়ৰ মাজত মুক্তিৰ প্ৰথাৰ সৈতে জড়িত উল্লেখযোগ্য দিশসমূহৰ ওপৰত আলোকপাত কৰা হৈছে যিয়ে বিশেষভাৱে প্ৰতিজন প্ৰথম জন্মগ্ৰহণ কৰা পুৰুষৰ সৈতে জড়িত সমৰ্পণ বা মুক্তিপণৰ ওপৰত গুৰুত্ব আৰোপ কৰে আৰু লগতে প্ৰাচীন নিকট পূবৰ প্ৰেক্ষাপটত ঈশ্বৰীয় মালিকীস্বত্বৰ ওপৰত গুৰুত্ব আৰোপ কৰা অত্যাচাৰী ফেৰাউনী শাসনৰ বিৰুদ্ধে পলায়নৰ অভিজ্ঞতাৰ সৈতে ঘনিষ্ঠভাৱে জড়িত স্মৃতিগ্ৰন্থ হিচাপে খমিৰবিহীন ৰুটিৰ উৎসৱ প্ৰতিষ্ঠা কৰে মানৱকে ধৰি সকলো সৃষ্টিৰ ওপৰত আৰু লগতে ইতিহাসৰ সময়ছোৱাত য়াহোৱাৰ মুক্তিদায়ক কাৰ্য্যৰ সৈতে ঘনিষ্ঠভাৱে জড়িত ধৰ্মীয় পৰিচয় গঢ় দিয়া মূল পৰিঘটনাসমূহৰ বিষয়ে স্মৃতি বা সংক্ৰমণৰ ওপৰত গুৰুত্ব দিয়া এটা গুৰুত্ব বিভিন্ন অনুষ্ঠানত দেখা পোৱা বাইবেলৰ আখ্যানৰ ভিতৰত প্ৰতিধ্বনিত হৈছিল, সাম্প্ৰদায়িক স্মৃতিশক্তি বা প্ৰতি বিশ্বাসযোগ্যতাক শক্তিশালী কৰাৰ লক্ষ্যৰে কৰা প্ৰথা দেৱতা (য়াহৱেহ) আৰু নিৰ্বাচিত লোকসকল (ইজৰাইল)ৰ মাজত চুক্তিবদ্ধ সম্পৰ্ক।</w:t>
      </w:r>
    </w:p>
    <w:p/>
    <w:p>
      <w:r xmlns:w="http://schemas.openxmlformats.org/wordprocessingml/2006/main">
        <w:t xml:space="preserve">Exodus 13:1 আৰু যিহোৱাই মোচিক ক’লে।</w:t>
      </w:r>
    </w:p>
    <w:p/>
    <w:p>
      <w:r xmlns:w="http://schemas.openxmlformats.org/wordprocessingml/2006/main">
        <w:t xml:space="preserve">যিহোৱাই মোচিক নিৰ্দেশ দি কথা ক’লে।</w:t>
      </w:r>
    </w:p>
    <w:p/>
    <w:p>
      <w:r xmlns:w="http://schemas.openxmlformats.org/wordprocessingml/2006/main">
        <w:t xml:space="preserve">১/ প্ৰভুৰ নিৰ্দেশ পালন কৰাৰ গুৰুত্ব।</w:t>
      </w:r>
    </w:p>
    <w:p/>
    <w:p>
      <w:r xmlns:w="http://schemas.openxmlformats.org/wordprocessingml/2006/main">
        <w:t xml:space="preserve">২/ তেওঁৰ লোকসকলক নেতৃত্ব দিয়াৰ ক্ষেত্ৰত ঈশ্বৰৰ সাৰ্বভৌমত্ব আৰু শক্তি।</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Exodus 13:2 ইস্ৰায়েলৰ সন্তানসকলৰ মাজত যিবোৰে গৰ্ভ মুকলি কৰে, সেইবোৰ মোৰ বাবে পবিত্ৰ কৰা।</w:t>
      </w:r>
    </w:p>
    <w:p/>
    <w:p>
      <w:r xmlns:w="http://schemas.openxmlformats.org/wordprocessingml/2006/main">
        <w:t xml:space="preserve">যাত্ৰাপুস্তক ১৩:২ পদৰ এই অংশটোৱে ঈশ্বৰৰ সাৰ্বভৌমত্বৰ সোঁৱৰণী হিচাপে কাম কৰে, যে সকলো প্ৰথম সন্তান তেওঁৰ।</w:t>
      </w:r>
    </w:p>
    <w:p/>
    <w:p>
      <w:r xmlns:w="http://schemas.openxmlformats.org/wordprocessingml/2006/main">
        <w:t xml:space="preserve">১/ ঈশ্বৰৰ প্ৰভুত্ব: ঈশ্বৰৰ সাৰ্বভৌমত্ব বুজা</w:t>
      </w:r>
    </w:p>
    <w:p/>
    <w:p>
      <w:r xmlns:w="http://schemas.openxmlformats.org/wordprocessingml/2006/main">
        <w:t xml:space="preserve">২/ ঈশ্বৰৰ প্ৰথম সন্তানৰ যোগেদি সন্মান কৰা</w:t>
      </w:r>
    </w:p>
    <w:p/>
    <w:p>
      <w:r xmlns:w="http://schemas.openxmlformats.org/wordprocessingml/2006/main">
        <w:t xml:space="preserve">১) গীতমালা ২৪:১ - পৃথিৱী প্ৰভুৰ আৰু ইয়াৰ সকলো পূৰ্ণতা, জগত আৰু তাত বাস কৰা লোকসকল।</w:t>
      </w:r>
    </w:p>
    <w:p/>
    <w:p>
      <w:r xmlns:w="http://schemas.openxmlformats.org/wordprocessingml/2006/main">
        <w:t xml:space="preserve">২/ গীতমালা ৫০:১০-১১ - কাৰণ অৰণ্যৰ প্ৰতিটো জন্তু মোৰ, আৰু হাজাৰ পাহাৰৰ গৰু-ম’হ। মই জানো পাহাৰৰ সকলো চৰাই, আৰু পথাৰৰ বনৰীয়া জন্তুবোৰ মোৰ।</w:t>
      </w:r>
    </w:p>
    <w:p/>
    <w:p>
      <w:r xmlns:w="http://schemas.openxmlformats.org/wordprocessingml/2006/main">
        <w:t xml:space="preserve">Exodus 13:3 তেতিয়া মোচিয়ে লোকসকলক ক’লে, “তোমালোকে মিচৰৰ পৰা দাসত্বৰ ঘৰৰ পৰা ওলাই অহা এই দিনটো মনত ৰাখিবা; কিয়নো যিহোৱাই হাতৰ শক্তিৰে তোমালোকক এই ঠাইৰ পৰা উলিয়াই আনিলে;</w:t>
      </w:r>
    </w:p>
    <w:p/>
    <w:p>
      <w:r xmlns:w="http://schemas.openxmlformats.org/wordprocessingml/2006/main">
        <w:t xml:space="preserve">মোচিয়ে মানুহবোৰক সোঁৱৰাই দিছে যে ঈশ্বৰে তেওঁলোকক কেনেকৈ মিচৰৰ পৰা মুক্ত কৰিলে আৰু এই দিনটোত তেওঁলোকে খমিৰযুক্ত পিঠা নাখাব।</w:t>
      </w:r>
    </w:p>
    <w:p/>
    <w:p>
      <w:r xmlns:w="http://schemas.openxmlformats.org/wordprocessingml/2006/main">
        <w:t xml:space="preserve">১/ ঈশ্বৰৰ শক্তি অতুলনীয়: যাত্ৰাপুস্তক ১৩:৩ পদৰ ওপৰত চিন্তা কৰা</w:t>
      </w:r>
    </w:p>
    <w:p/>
    <w:p>
      <w:r xmlns:w="http://schemas.openxmlformats.org/wordprocessingml/2006/main">
        <w:t xml:space="preserve">২) স্মৃতিৰ শক্তি: যাত্ৰাপুস্তক ১৩:৩ পদৰ লোকসকলৰ পৰা শিকিব পৰা</w:t>
      </w:r>
    </w:p>
    <w:p/>
    <w:p>
      <w:r xmlns:w="http://schemas.openxmlformats.org/wordprocessingml/2006/main">
        <w:t xml:space="preserve">১/ দ্বিতীয় বিবৰণ ১৬:৩ - "তোমালোকে ইয়াৰ লগত খমিৰবিহীন পিঠা নাখাবা। সাত দিন তাৰ লগত খমিৰবিহীন পিঠা অৰ্থাৎ দুখৰ পিঠা খাবা--কিয়নো তুমি মিচৰ দেশৰ পৰা খৰখেদাকৈ ওলাই আহিলা--যে।" আপুনি মিচৰ দেশৰ পৰা ওলাই অহা দিনটো আপোনাৰ জীৱনৰ সকলো দিন মনত ৰাখিব পাৰে।”</w:t>
      </w:r>
    </w:p>
    <w:p/>
    <w:p>
      <w:r xmlns:w="http://schemas.openxmlformats.org/wordprocessingml/2006/main">
        <w:t xml:space="preserve">২) গীতমালা ১৩৬:১০-১২ - "যিজনে মিচৰৰ প্ৰথম সন্তানক হত্যা কৰিলে, কিয়নো তেওঁৰ প্ৰেম চিৰস্থায়ী; আৰু ইস্ৰায়েলক তেওঁলোকৰ মাজৰ পৰা উলিয়াই আনিলে, কিয়নো তেওঁৰ দয়া চিৰস্থায়ী; শক্তিশালী হাত আৰু মেলি বাহুৰে, কাৰণ।" তেওঁৰ প্ৰেম চিৰস্থায়ী।"</w:t>
      </w:r>
    </w:p>
    <w:p/>
    <w:p>
      <w:r xmlns:w="http://schemas.openxmlformats.org/wordprocessingml/2006/main">
        <w:t xml:space="preserve">Exodus 13:4 আজি তোমালোকে আবিব মাহত ওলাই আহিলা।</w:t>
      </w:r>
    </w:p>
    <w:p/>
    <w:p>
      <w:r xmlns:w="http://schemas.openxmlformats.org/wordprocessingml/2006/main">
        <w:t xml:space="preserve">ঈশ্বৰে ইস্ৰায়েলীসকলক প্ৰতি বছৰে আবিব মাহৰ একেদিনাই মিচৰৰ পৰা মুক্তিৰ উদযাপন কৰিবলৈ নিৰ্দেশ দিছিল।</w:t>
      </w:r>
    </w:p>
    <w:p/>
    <w:p>
      <w:r xmlns:w="http://schemas.openxmlformats.org/wordprocessingml/2006/main">
        <w:t xml:space="preserve">ঈশ্বৰে ইস্ৰায়েলীসকলক আবীব মাহৰ একেদিনাই মিচৰৰ পৰা মুক্তি পোৱাৰ উদযাপন কৰিবলৈ প্ৰতি বছৰে নিৰ্দেশ দিছিল।</w:t>
      </w:r>
    </w:p>
    <w:p/>
    <w:p>
      <w:r xmlns:w="http://schemas.openxmlformats.org/wordprocessingml/2006/main">
        <w:t xml:space="preserve">১/ স্মৰণ কৰাৰ শক্তি: ঈশ্বৰৰ মুক্তিৰ উদযাপন</w:t>
      </w:r>
    </w:p>
    <w:p/>
    <w:p>
      <w:r xmlns:w="http://schemas.openxmlformats.org/wordprocessingml/2006/main">
        <w:t xml:space="preserve">২/ ঈশ্বৰৰ বিশ্বাসযোগ্যতা: তেওঁৰ প্ৰতিজ্ঞাবোৰ স্মৰণ কৰা</w:t>
      </w:r>
    </w:p>
    <w:p/>
    <w:p>
      <w:r xmlns:w="http://schemas.openxmlformats.org/wordprocessingml/2006/main">
        <w:t xml:space="preserve">১/ দ্বিতীয় বিবৰণ ১৬:১ - "অবিব মাহ পালন কৰক আৰু আপোনাৰ ঈশ্বৰ যিহোৱাৰ বাবে নিস্তাৰ-পৰ্ব্ব পালন কৰক"।</w:t>
      </w:r>
    </w:p>
    <w:p/>
    <w:p>
      <w:r xmlns:w="http://schemas.openxmlformats.org/wordprocessingml/2006/main">
        <w:t xml:space="preserve">২/ যিহোচূৱা ২৪:১৭ - "আমাৰ ঈশ্বৰ যিহোৱাই আমাক আৰু আমাৰ পূৰ্বপুৰুষসকলক মিচৰ দেশৰ পৰা দাসত্বৰ ঘৰৰ পৰা উলিয়াই আনিলে"।</w:t>
      </w:r>
    </w:p>
    <w:p/>
    <w:p>
      <w:r xmlns:w="http://schemas.openxmlformats.org/wordprocessingml/2006/main">
        <w:t xml:space="preserve">Exodus 13:5 যেতিয়া যিহোৱাই তোমাক কনানীয়া, হিত্তী, ইমোৰীয়া, হিবী আৰু যিবুচীয়া দেশলৈ লৈ যাব, যি দেশ তেওঁ তোমাৰ পূৰ্বপুৰুষসকলক তোমাক দিবলৈ শপত খাইছিল, সেই দেশখন বৈ যোৱা দেশ গাখীৰ আৰু মৌৰ সৈতে, যাতে এই মাহতে এই সেৱা ৰাখিবা।</w:t>
      </w:r>
    </w:p>
    <w:p/>
    <w:p>
      <w:r xmlns:w="http://schemas.openxmlformats.org/wordprocessingml/2006/main">
        <w:t xml:space="preserve">যিহোৱাই ইস্ৰায়েলক প্ৰতিজ্ঞাত কনান দেশলৈ আনিবলৈ প্ৰতিজ্ঞা কৰিছিল, যিখন প্ৰচুৰ দেশ। তেওঁ ইস্ৰায়েলক এই মাহতে এই সেৱা পালন কৰিবলৈ আজ্ঞা দিছিল।</w:t>
      </w:r>
    </w:p>
    <w:p/>
    <w:p>
      <w:r xmlns:w="http://schemas.openxmlformats.org/wordprocessingml/2006/main">
        <w:t xml:space="preserve">১/ ঈশ্বৰৰ প্ৰতিজ্ঞা পূৰণ কৰিবলৈ বিশ্বাসযোগ্যতা - যাত্ৰাপুস্তক ১৩:৫</w:t>
      </w:r>
    </w:p>
    <w:p/>
    <w:p>
      <w:r xmlns:w="http://schemas.openxmlformats.org/wordprocessingml/2006/main">
        <w:t xml:space="preserve">২) ঈশ্বৰৰ আজ্ঞা পালন কৰাৰ গুৰুত্ব - যাত্ৰাপুস্তক ১৩:৫</w:t>
      </w:r>
    </w:p>
    <w:p/>
    <w:p>
      <w:r xmlns:w="http://schemas.openxmlformats.org/wordprocessingml/2006/main">
        <w:t xml:space="preserve">১/ দ্বিতীয় বিবৰণ ৬:৩ - হে ইস্ৰায়েল, শুনা আৰু পালন কৰা; যাতে গাখীৰ আৰু মৌৰে বৈ যোৱা দেশত তোমাৰ পূর্ব-পুৰুষৰ ঈশ্বৰ যিহোৱাই তোমালোকক প্রতিজ্ঞা কৰা অনুসাৰে তোমালোকৰ মংগল হয়।”</w:t>
      </w:r>
    </w:p>
    <w:p/>
    <w:p>
      <w:r xmlns:w="http://schemas.openxmlformats.org/wordprocessingml/2006/main">
        <w:t xml:space="preserve">২) যিচয়া ৪৩:২০ - মোৰ মনোনীত লোকসকলক পানী দিবলৈ মই মৰুভূমিত পানী আৰু মৰুভূমিত নদী দিওঁ, পথাৰৰ জন্তুৱে মোক সন্মান কৰিব, অজগৰ আৰু উইচ্ছু।</w:t>
      </w:r>
    </w:p>
    <w:p/>
    <w:p>
      <w:r xmlns:w="http://schemas.openxmlformats.org/wordprocessingml/2006/main">
        <w:t xml:space="preserve">Exodus 13:6 তুমি সাত দিন খমিৰবিহীন পিঠা খাবা আৰু সপ্তম দিনা যিহোৱাৰ উদ্দেশ্যে ভোজ হব।</w:t>
      </w:r>
    </w:p>
    <w:p/>
    <w:p>
      <w:r xmlns:w="http://schemas.openxmlformats.org/wordprocessingml/2006/main">
        <w:t xml:space="preserve">যাত্ৰাপুস্তকৰ এই অংশত ইস্ৰায়েলীসকলে খমিৰবিহীন পিঠাৰ উৎসৱ পালন কৰাৰ বিষয়ে বৰ্ণনা কৰিছে। 1. ঈশ্বৰৰ আজ্ঞা পালন কৰাৰ গুৰুত্ব 2. আমাৰ জীৱনত ঈশ্বৰৰ বাবে ঠাই সৃষ্টি কৰা। ১/ মথি ৬:৩৩ - কিন্তু তোমালোকে প্ৰথমে ঈশ্বৰৰ ৰাজ্য আৰু তেওঁৰ ধাৰ্মিকতা বিচাৰা; আৰু এই সকলোবোৰ তোমালোকৰ লগত যোগ কৰা হ’ব।” ২) দ্বিতীয় বিবৰণ ৬:৫ - আৰু তুমি তোমাৰ ঈশ্বৰ যিহোৱাক তোমাৰ সমস্ত হৃদয়েৰে, সমস্ত প্ৰাণেৰে আৰু তোমাৰ সমস্ত শক্তিৰে প্ৰেম কৰিবা।</w:t>
      </w:r>
    </w:p>
    <w:p/>
    <w:p>
      <w:r xmlns:w="http://schemas.openxmlformats.org/wordprocessingml/2006/main">
        <w:t xml:space="preserve">যাত্ৰাপুস্তক ১৩:৭ খমিৰবিহীন পিঠা সাত দিন খাব লাগিব; আৰু তোমাৰ লগত খমিৰযুক্ত পিঠা দেখা নাযাব আৰু তোমাৰ সকলো ঠাইতে খমিৰ দেখা নাযাব।</w:t>
      </w:r>
    </w:p>
    <w:p/>
    <w:p>
      <w:r xmlns:w="http://schemas.openxmlformats.org/wordprocessingml/2006/main">
        <w:t xml:space="preserve">ইস্ৰায়েলীসকলক সাত দিন খমিৰবিহীন পিঠা খাবলৈ আৰু ঘৰত খমিৰবিহীন পিঠা নাথাকিবলৈ আজ্ঞা দিয়া হৈছিল।</w:t>
      </w:r>
    </w:p>
    <w:p/>
    <w:p>
      <w:r xmlns:w="http://schemas.openxmlformats.org/wordprocessingml/2006/main">
        <w:t xml:space="preserve">১/ ঈশ্বৰৰ আজ্ঞা পালন কৰাৰ গুৰুত্ব</w:t>
      </w:r>
    </w:p>
    <w:p/>
    <w:p>
      <w:r xmlns:w="http://schemas.openxmlformats.org/wordprocessingml/2006/main">
        <w:t xml:space="preserve">২/ খমিৰবিহীন পিঠাৰ উৎসৱৰ তাৎপৰ্য</w:t>
      </w:r>
    </w:p>
    <w:p/>
    <w:p>
      <w:r xmlns:w="http://schemas.openxmlformats.org/wordprocessingml/2006/main">
        <w:t xml:space="preserve">১. ১ থিচলনীকীয়া ৫:১৯-২২ - "আত্মাক নুমুৱাব নালাগে, ভৱিষ্যদ্বাণীক তুচ্ছজ্ঞান নকৰিবা, কিন্তু সকলো পৰীক্ষা কৰক; ভালক দৃঢ় কৰি ৰাখক। সকলো ধৰণৰ বেয়াৰ পৰা বিৰত থাকক।"</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Exodus 13:8 সেইদিনা তুমি তোমাৰ পুত্ৰক দেখুৱাবা, “মই মিচৰৰ পৰা ওলাই অহাৰ সময়ত যিহোৱাই মোৰ লগত যি কৰিছিল, তাৰ বাবেই এইটো কৰা হৈছে।”</w:t>
      </w:r>
    </w:p>
    <w:p/>
    <w:p>
      <w:r xmlns:w="http://schemas.openxmlformats.org/wordprocessingml/2006/main">
        <w:t xml:space="preserve">এই অংশটোৱে ইস্ৰায়েলীসকলক মিচৰৰ পৰা প্ৰভুৱে মুক্তি দিয়াৰ বিষয়ে তেওঁলোকৰ সন্তানসকলৰ আগত কোৱাৰ গুৰুত্বৰ বিষয়ে কয়।</w:t>
      </w:r>
    </w:p>
    <w:p/>
    <w:p>
      <w:r xmlns:w="http://schemas.openxmlformats.org/wordprocessingml/2006/main">
        <w:t xml:space="preserve">১/ ঈশ্বৰৰ বিশ্বাসযোগ্যতা: তেওঁৰ মুক্তিৰ কথা মনত ৰখা</w:t>
      </w:r>
    </w:p>
    <w:p/>
    <w:p>
      <w:r xmlns:w="http://schemas.openxmlformats.org/wordprocessingml/2006/main">
        <w:t xml:space="preserve">২) সাক্ষ্যৰ শক্তি: ঈশ্বৰৰ অনুগ্ৰহৰ কাহিনী আগবঢ়াই দিয়া</w:t>
      </w:r>
    </w:p>
    <w:p/>
    <w:p>
      <w:r xmlns:w="http://schemas.openxmlformats.org/wordprocessingml/2006/main">
        <w:t xml:space="preserve">১/ দ্বিতীয় বিবৰণ ৬:২০-২৩ যেতিয়া আপোনাৰ পুত্ৰই আগন্তুক সময়ত আপোনাক সুধিব যে, “আমাৰ ঈশ্বৰ যিহোৱাই আপোনাক আজ্ঞা দিয়া সাক্ষ্য আৰু বিধি আৰু নিয়মৰ অৰ্থ কি? তেতিয়া আপুনি আপোনাৰ পুত্ৰক ক’ব, “আমি মিচৰত ফৰৌণৰ দাস আছিলোঁ।” আৰু যিহোৱাই আমাক মিচৰৰ পৰা এক শক্তিশালী হাতেৰে উলিয়াই আনিলে। আৰু যিহোৱাই মিচৰ আৰু ফৰৌণ আৰু তেওঁৰ ঘৰৰ সকলো লোকৰ বিৰুদ্ধে আমাৰ চকুৰ আগত মহান আৰু দুখজনক চিন আৰু আশ্চৰ্য্য দেখুৱালে।</w:t>
      </w:r>
    </w:p>
    <w:p/>
    <w:p>
      <w:r xmlns:w="http://schemas.openxmlformats.org/wordprocessingml/2006/main">
        <w:t xml:space="preserve">২/ গীতমালা ৭৮:৩-৭ আমি যি শুনিলোঁ আৰু জানিলোঁ, আৰু আমাৰ পূৰ্বপুৰুষসকলে আমাক যি কৈছে। আমি তেওঁলোকক তেওঁলোকৰ সন্তানৰ পৰা লুকুৱাই নিদিওঁ, কিন্তু অহা প্ৰজন্মক যিহোৱাৰ মহিমাময় কৰ্ম, তেওঁৰ শক্তি আৰু তেওঁ কৰা আচৰিত কাৰ্য্যৰ বিষয়ে ক’ম। তেওঁ যাকোবত এটা সাক্ষ্য প্ৰতিষ্ঠা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নিজৰ সন্তানসকলক ক’ব পাৰে ঈশ্বৰৰ ওপৰত আশা ৰাখক আৰু ঈশ্বৰৰ কৰ্মবোৰ পাহৰি নাযাব, কিন্তু তেওঁৰ আজ্ঞাবোৰ পালন কৰক।</w:t>
      </w:r>
    </w:p>
    <w:p/>
    <w:p>
      <w:r xmlns:w="http://schemas.openxmlformats.org/wordprocessingml/2006/main">
        <w:t xml:space="preserve">Exodus 13:9 আৰু যিহোৱাৰ বিধান তোমাৰ মুখত থাকিবলৈ তোমাৰ হাতত চিন আৰু চকুৰ মাজত স্মৃতি হ’ব;</w:t>
      </w:r>
    </w:p>
    <w:p/>
    <w:p>
      <w:r xmlns:w="http://schemas.openxmlformats.org/wordprocessingml/2006/main">
        <w:t xml:space="preserve">ঈশ্বৰে ইস্ৰায়েলীসকলক তেওঁলোকৰ হাত আৰু কপালত এটা চিন ৰাখিবলৈ আজ্ঞা দিছে যাতে তেওঁলোকক বিধান আৰু ঈশ্বৰে তেওঁলোকক কেনেকৈ শক্তিশালী হাতেৰে মিচৰৰ পৰা উলিয়াই আনিলে।</w:t>
      </w:r>
    </w:p>
    <w:p/>
    <w:p>
      <w:r xmlns:w="http://schemas.openxmlformats.org/wordprocessingml/2006/main">
        <w:t xml:space="preserve">১/ ঈশ্বৰৰ আজ্ঞাৰ প্ৰতি আমাৰ আজ্ঞা পালন</w:t>
      </w:r>
    </w:p>
    <w:p/>
    <w:p>
      <w:r xmlns:w="http://schemas.openxmlformats.org/wordprocessingml/2006/main">
        <w:t xml:space="preserve">২/ ঈশ্বৰৰ সুৰক্ষা আৰু তেওঁৰ লোকসকলৰ বাবে ব্যৱস্থা</w:t>
      </w:r>
    </w:p>
    <w:p/>
    <w:p>
      <w:r xmlns:w="http://schemas.openxmlformats.org/wordprocessingml/2006/main">
        <w:t xml:space="preserve">১/ দ্বিতীয় বিবৰণ ৬:৬-৯</w:t>
      </w:r>
    </w:p>
    <w:p/>
    <w:p>
      <w:r xmlns:w="http://schemas.openxmlformats.org/wordprocessingml/2006/main">
        <w:t xml:space="preserve">২/ গীতমালা ১২৪:১-২</w:t>
      </w:r>
    </w:p>
    <w:p/>
    <w:p>
      <w:r xmlns:w="http://schemas.openxmlformats.org/wordprocessingml/2006/main">
        <w:t xml:space="preserve">Exodus 13:10 এতেকে তুমি এই নিয়ম বছৰৰ পিছত বছৰ ধৰি নিজৰ সময়ত পালন কৰিবা।</w:t>
      </w:r>
    </w:p>
    <w:p/>
    <w:p>
      <w:r xmlns:w="http://schemas.openxmlformats.org/wordprocessingml/2006/main">
        <w:t xml:space="preserve">যাত্ৰাপুস্তকৰ এই অংশটোৱে আদেশ দিছে যে বছৰৰ পিছত বছৰ ধৰি এটা অধ্যাদেশ ৰখা উচিত।</w:t>
      </w:r>
    </w:p>
    <w:p/>
    <w:p>
      <w:r xmlns:w="http://schemas.openxmlformats.org/wordprocessingml/2006/main">
        <w:t xml:space="preserve">১/ আজ্ঞা পালনৰ শক্তি: ঈশ্বৰৰ আজ্ঞাবোৰে কেনেকৈ আশীৰ্বাদলৈ লৈ যায়</w:t>
      </w:r>
    </w:p>
    <w:p/>
    <w:p>
      <w:r xmlns:w="http://schemas.openxmlformats.org/wordprocessingml/2006/main">
        <w:t xml:space="preserve">২/ অধ্যাদেশৰ সৌন্দৰ্য্য: আমাৰ জীৱনত ঈশ্বৰৰ উপস্থিতি উদযাপন কৰা</w:t>
      </w:r>
    </w:p>
    <w:p/>
    <w:p>
      <w:r xmlns:w="http://schemas.openxmlformats.org/wordprocessingml/2006/main">
        <w:t xml:space="preserve">১/ দ্বিতীয় বিবৰণ ১১:২৬-২৮ - চোৱা, মই আজি তোমালোকৰ সন্মুখত আশীৰ্বাদ আৰু অভিশাপ ৰাখিছো;</w:t>
      </w:r>
    </w:p>
    <w:p/>
    <w:p>
      <w:r xmlns:w="http://schemas.openxmlformats.org/wordprocessingml/2006/main">
        <w:t xml:space="preserve">২) দ্বিতীয় বিবৰণ ৬:২৪-২৫ - আৰু প্ৰভুৱে আমাক এই সকলোবোৰ বিধি পালন কৰিবলৈ আজ্ঞা দিলে, আমাৰ ঈশ্বৰ যিহোৱাক ভয় কৰিবলৈ, আমাৰ মংগলৰ বাবে, যাতে তেওঁ আমাক জীয়াই ৰাখিব পাৰে।</w:t>
      </w:r>
    </w:p>
    <w:p/>
    <w:p>
      <w:r xmlns:w="http://schemas.openxmlformats.org/wordprocessingml/2006/main">
        <w:t xml:space="preserve">Exodus 13:11 যেতিয়া যিহোৱাই তোমাক আৰু তোমাৰ পূৰ্বপুৰুষসকলৰ আগত শপত খোৱাৰ দৰে তোমাক কনানীয়া দেশলৈ আনি তোমাক দিব।</w:t>
      </w:r>
    </w:p>
    <w:p/>
    <w:p>
      <w:r xmlns:w="http://schemas.openxmlformats.org/wordprocessingml/2006/main">
        <w:t xml:space="preserve">ঈশ্বৰে ইস্ৰায়েলীসকলক প্ৰতিজ্ঞাত দেশলৈ আনি নিজৰ প্ৰতিজ্ঞা পূৰণ কৰে।</w:t>
      </w:r>
    </w:p>
    <w:p/>
    <w:p>
      <w:r xmlns:w="http://schemas.openxmlformats.org/wordprocessingml/2006/main">
        <w:t xml:space="preserve">১: ঈশ্বৰ বিশ্বাসী আৰু সদায় নিজৰ প্ৰতিজ্ঞা পালন কৰে।</w:t>
      </w:r>
    </w:p>
    <w:p/>
    <w:p>
      <w:r xmlns:w="http://schemas.openxmlformats.org/wordprocessingml/2006/main">
        <w:t xml:space="preserve">২: ঈশ্বৰ শক্তিশালী আৰু অসম্ভৱ যেন লাগিলেও তেওঁৰ প্ৰতিজ্ঞা পূৰণ কৰিবলৈ সক্ষম।</w:t>
      </w:r>
    </w:p>
    <w:p/>
    <w:p>
      <w:r xmlns:w="http://schemas.openxmlformats.org/wordprocessingml/2006/main">
        <w:t xml:space="preserve">১: যিহোচূৱা ২১:৪৫ - যিহোৱাই ইস্ৰায়েলৰ বংশক দিয়া সকলো ভাল প্ৰতিজ্ঞাৰ এটাও কথাও বিফল নহ’ল; সকলোবোৰ সম্পন্ন হ’ল।</w:t>
      </w:r>
    </w:p>
    <w:p/>
    <w:p>
      <w:r xmlns:w="http://schemas.openxmlformats.org/wordprocessingml/2006/main">
        <w:t xml:space="preserve">২: ৰোমীয়া ৪:২১ - আৰু সম্পূৰ্ণ নিশ্চিত হৈ যে তেওঁ যি প্ৰতিজ্ঞা কৰিছিল, তেওঁও পালন কৰিবলৈ সক্ষম হৈছিল।</w:t>
      </w:r>
    </w:p>
    <w:p/>
    <w:p>
      <w:r xmlns:w="http://schemas.openxmlformats.org/wordprocessingml/2006/main">
        <w:t xml:space="preserve">Exodus 13:12 তুমি যিহোৱাৰ বাবে মেট্ৰিক্স খুলিব, আৰু তোমাৰ থকা পশুৰ পৰা অহা সকলো প্ৰথম পোৱালি যিহোৱাৰ বাবে পৃথক কৰিবা; মতাবোৰ যিহোৱাৰ হ’ব।</w:t>
      </w:r>
    </w:p>
    <w:p/>
    <w:p>
      <w:r xmlns:w="http://schemas.openxmlformats.org/wordprocessingml/2006/main">
        <w:t xml:space="preserve">ঈশ্বৰে আজ্ঞা দিছিল যে প্ৰতিটো ইস্ৰায়েলী পৰিয়ালৰ প্ৰথম সন্তান আৰু প্ৰতিটো প্ৰথমজাত পশু প্ৰভুৰ বাবে আঁতৰাই ৰাখিব লাগে।</w:t>
      </w:r>
    </w:p>
    <w:p/>
    <w:p>
      <w:r xmlns:w="http://schemas.openxmlformats.org/wordprocessingml/2006/main">
        <w:t xml:space="preserve">১/ সমৰ্পণৰ শক্তি: নিজৰ শ্ৰেষ্ঠখিনি ঈশ্বৰক দিয়া</w:t>
      </w:r>
    </w:p>
    <w:p/>
    <w:p>
      <w:r xmlns:w="http://schemas.openxmlformats.org/wordprocessingml/2006/main">
        <w:t xml:space="preserve">২) আজ্ঞা পালনৰ আশীৰ্ব্বাদ: ঈশ্বৰৰ আজ্ঞা পালন কৰিলে কেনেকৈ পূৰ্ণতা পোৱা যায়</w:t>
      </w:r>
    </w:p>
    <w:p/>
    <w:p>
      <w:r xmlns:w="http://schemas.openxmlformats.org/wordprocessingml/2006/main">
        <w:t xml:space="preserve">১/ ১ বংশাৱলি ২৯:১৪, "কিয়নো সকলো তোমাৰ পৰাই আহিছে, আৰু তোমাৰ হাতৰ পৰা আমি তোমাক দিছো।"</w:t>
      </w:r>
    </w:p>
    <w:p/>
    <w:p>
      <w:r xmlns:w="http://schemas.openxmlformats.org/wordprocessingml/2006/main">
        <w:t xml:space="preserve">২) ৰোমীয়া ১২:১,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Exodus 13:13 আৰু গাধৰ প্ৰতিটো প্ৰথম পোৱালিক মেৰ পোৱালিৰে মুক্ত কৰিবা; আৰু যদি আপুনি তাক মুক্ত কৰিব নিবিচাৰে, তেন্তে আপুনি তেওঁৰ ডিঙি ভাঙিব;</w:t>
      </w:r>
    </w:p>
    <w:p/>
    <w:p>
      <w:r xmlns:w="http://schemas.openxmlformats.org/wordprocessingml/2006/main">
        <w:t xml:space="preserve">ঈশ্বৰে ইস্ৰায়েলীসকলক তেওঁলোকৰ প্ৰথম পুত্ৰক মেৰ পোৱালিৰে মুক্ত কৰিবলৈ নিৰ্দেশ দিছে, বা তেওঁলোকৰ প্ৰথমজাত গাধৰ ডিঙি ভাঙিবলৈ।</w:t>
      </w:r>
    </w:p>
    <w:p/>
    <w:p>
      <w:r xmlns:w="http://schemas.openxmlformats.org/wordprocessingml/2006/main">
        <w:t xml:space="preserve">১/ যীচু খ্ৰীষ্টৰ মুক্তিদায়ক শক্তি: ঈশ্বৰে আমাক কেনেকৈ পাপৰ পৰা ৰক্ষা কৰিলে</w:t>
      </w:r>
    </w:p>
    <w:p/>
    <w:p>
      <w:r xmlns:w="http://schemas.openxmlformats.org/wordprocessingml/2006/main">
        <w:t xml:space="preserve">২/ বাইবেলত প্ৰথম সন্তানৰ তাৎপৰ্য্য: নেতৃত্বৰ আশীৰ্বাদ আৰু দায়িত্ব</w:t>
      </w:r>
    </w:p>
    <w:p/>
    <w:p>
      <w:r xmlns:w="http://schemas.openxmlformats.org/wordprocessingml/2006/main">
        <w:t xml:space="preserve">১) ইফিচীয়া ১:৭ - ঈশ্বৰৰ অনুগ্ৰহৰ ধনৰ অনুসাৰে তেওঁৰ তেজৰ দ্বাৰাই আমি মুক্তি পাওঁ, পাপৰ ক্ষমা।</w:t>
      </w:r>
    </w:p>
    <w:p/>
    <w:p>
      <w:r xmlns:w="http://schemas.openxmlformats.org/wordprocessingml/2006/main">
        <w:t xml:space="preserve">২) কলচীয়া ১:১৪ - খ্ৰীষ্টত আমাৰ মুক্তি আছে, পাপৰ ক্ষমা।</w:t>
      </w:r>
    </w:p>
    <w:p/>
    <w:p>
      <w:r xmlns:w="http://schemas.openxmlformats.org/wordprocessingml/2006/main">
        <w:t xml:space="preserve">যাত্ৰাপুস্তক ১৩:১৪ আৰু আগন্তুক সময়ত যেতিয়া তোমাৰ পুত্ৰই তোমাক সুধিব, “এইটো কি? তুমি তেওঁক ক’বা, “যিহোৱাই আমাক মিচৰৰ পৰা দাসত্বৰ ঘৰৰ পৰা হাতৰ শক্তিৰে উলিয়াই আনিলে।</w:t>
      </w:r>
    </w:p>
    <w:p/>
    <w:p>
      <w:r xmlns:w="http://schemas.openxmlformats.org/wordprocessingml/2006/main">
        <w:t xml:space="preserve">ঈশ্বৰে নিজৰ শক্তি ব্যৱহাৰ কৰি ইস্ৰায়েলীসকলক মিচৰৰ পৰা উলিয়াই আনি দাসত্বৰ পৰা উলিয়াই আনিছিল।</w:t>
      </w:r>
    </w:p>
    <w:p/>
    <w:p>
      <w:r xmlns:w="http://schemas.openxmlformats.org/wordprocessingml/2006/main">
        <w:t xml:space="preserve">১/ ঈশ্বৰৰ শক্তি: ঈশ্বৰে কেনেকৈ যিকোনো বাধা অতিক্ৰম কৰিব পাৰে</w:t>
      </w:r>
    </w:p>
    <w:p/>
    <w:p>
      <w:r xmlns:w="http://schemas.openxmlformats.org/wordprocessingml/2006/main">
        <w:t xml:space="preserve">২/ ঈশ্বৰে কঢ়িয়াই অনা স্বাধীনতা: আমাৰ মুক্তিত আনন্দিত হোৱা</w:t>
      </w:r>
    </w:p>
    <w:p/>
    <w:p>
      <w:r xmlns:w="http://schemas.openxmlformats.org/wordprocessingml/2006/main">
        <w:t xml:space="preserve">১/ গীতমালা ৩৪:১৭ - "যেতিয়া ধাৰ্মিকসকলে সহায়ৰ বাবে কান্দে, তেতিয়া প্ৰভুৱে শুনে আৰু তেওঁলোকৰ সকলো বিপদৰ পৰা উদ্ধাৰ কৰে।"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Exodus 13:15 যেতিয়া ফৰৌণে আমাক যাবলৈ কঠিন হৈ পৰিল, তেতিয়া যিহোৱাই মিচৰ দেশৰ সকলো প্ৰথম সন্তানক বধ কৰিলে, মানুহৰ প্ৰথম সন্তান আৰু পশুৰ প্ৰথম সন্তান উভয়কে; যিয়ে মেট্ৰিক্স মুকলি কৰে, পুৰুষ হোৱাৰ বাবে; কিন্তু মোৰ সন্তানৰ সকলো প্ৰথম সন্তানক মই মুক্ত কৰি দিওঁ।</w:t>
      </w:r>
    </w:p>
    <w:p/>
    <w:p>
      <w:r xmlns:w="http://schemas.openxmlformats.org/wordprocessingml/2006/main">
        <w:t xml:space="preserve">এই অংশত ব্যাখ্যা কৰা হৈছে যে ঈশ্বৰে মিচৰৰ সকলো প্ৰথম সন্তানক হত্যা কৰিছিল কাৰণ ফৰৌণে ইস্ৰায়েলীসকলক এৰি দিবলৈ অস্বীকাৰ কৰিছিল আৰু ফলস্বৰূপে মোচিয়ে নিজৰ সকলো প্ৰথম সন্তানক প্ৰভুৰ ওচৰত বলিদান দিবলৈ আৰু তেওঁৰ সন্তানৰ প্ৰথম সন্তানক মুক্ত কৰিবলৈ প্ৰতিজ্ঞা কৰিছিল।</w:t>
      </w:r>
    </w:p>
    <w:p/>
    <w:p>
      <w:r xmlns:w="http://schemas.openxmlformats.org/wordprocessingml/2006/main">
        <w:t xml:space="preserve">১/ ঈশ্বৰৰ বিচাৰৰ শক্তি: প্ৰভুৰ ক্ৰোধে ইস্ৰায়েলীসকলৰ বাবে কেনেকৈ মুক্তি আনিলে</w:t>
      </w:r>
    </w:p>
    <w:p/>
    <w:p>
      <w:r xmlns:w="http://schemas.openxmlformats.org/wordprocessingml/2006/main">
        <w:t xml:space="preserve">২) প্ৰথম সন্তানক মুক্তিৰ তাৎপৰ্য্য: প্ৰাচীন ইস্ৰায়েলত বলিদান আৰু মুক্তিৰ অৰ্থ</w:t>
      </w:r>
    </w:p>
    <w:p/>
    <w:p>
      <w:r xmlns:w="http://schemas.openxmlformats.org/wordprocessingml/2006/main">
        <w:t xml:space="preserve">১) যাত্ৰাপুস্তক ৪:২২-২৩ - "তেতিয়া তুমি ফৰৌণক ক'বা, 'যিহোৱাই এইদৰে কৈছে, ইস্ৰায়েল মোৰ প্ৰথম পুত্ৰ, আৰু মই তোমাক কওঁ, "মোৰ পুত্ৰক মোৰ সেৱা কৰিবলৈ যাবলৈ দিয়া।" তেওঁক এৰি দিবলৈ, চোৱা, মই তোমাৰ প্ৰথম পুত্ৰক বধ কৰিম।'"</w:t>
      </w:r>
    </w:p>
    <w:p/>
    <w:p>
      <w:r xmlns:w="http://schemas.openxmlformats.org/wordprocessingml/2006/main">
        <w:t xml:space="preserve">২) গণনা পুস্তক ৩:৪৫-৪৬ - "ইস্ৰায়েলৰ লোকসকলৰ মাজৰ সকলো প্ৰথম সন্তানৰ ঠাইত লেবীয়াসকলক আৰু পশুধনৰ সলনি লেবীয়াসকলৰ পশুধন লোৱা। লেবীয়াসকল মোৰ হ'ব: মই যিহোৱা।"</w:t>
      </w:r>
    </w:p>
    <w:p/>
    <w:p>
      <w:r xmlns:w="http://schemas.openxmlformats.org/wordprocessingml/2006/main">
        <w:t xml:space="preserve">Exodus 13:16 আৰু আপোনাৰ হাত আৰু চকুৰ মাজত চিন হ’ব, কিয়নো যিহোৱাই আমাক মিচৰৰ পৰা হাতৰ শক্তিৰে উলিয়াই আনিলে।</w:t>
      </w:r>
    </w:p>
    <w:p/>
    <w:p>
      <w:r xmlns:w="http://schemas.openxmlformats.org/wordprocessingml/2006/main">
        <w:t xml:space="preserve">ঈশ্বৰৰ শক্তি আৰু শক্তিয়েই ইস্ৰায়েলীসকলক মিচৰৰ পৰা মুক্ত কৰিবলৈ অনুমতি দিছিল।</w:t>
      </w:r>
    </w:p>
    <w:p/>
    <w:p>
      <w:r xmlns:w="http://schemas.openxmlformats.org/wordprocessingml/2006/main">
        <w:t xml:space="preserve">১/ প্ৰভুৰ শক্তি: বিপদৰ সময়ত ঈশ্বৰৰ শক্তিৰ ওপৰত নিৰ্ভৰ কৰা</w:t>
      </w:r>
    </w:p>
    <w:p/>
    <w:p>
      <w:r xmlns:w="http://schemas.openxmlformats.org/wordprocessingml/2006/main">
        <w:t xml:space="preserve">২/ প্ৰভুৰ চিন: প্ৰভুৰ শক্তি আৰু বিশ্বাসযোগ্যতাক কেনেকৈ মনত ৰাখিব পাৰি</w:t>
      </w:r>
    </w:p>
    <w:p/>
    <w:p>
      <w:r xmlns:w="http://schemas.openxmlformats.org/wordprocessingml/2006/main">
        <w:t xml:space="preserve">১) গীতমালা ১০৭:১৩-১৫ - "তেতিয়া তেওঁলোকে বিপদত যিহোৱাৰ ওচৰত চিঞৰিলে, আৰু তেওঁ তেওঁলোকক তেওঁলোকৰ দুখৰ পৰা উদ্ধাৰ কৰিলে। তেওঁ তেওঁলোকক আন্ধাৰ আৰু মৃত্যুৰ ছাঁৰ পৰা উলিয়াই আনিলে আৰু তেওঁলোকৰ শিকলিবোৰ ফালি পেলালে। তেওঁলোকে ধন্যবাদ দিয়ক।" যিহোৱাক তেওঁৰ অটল প্ৰেমৰ বাবে, মানুহৰ সন্তানসকলৰ প্ৰতি তেওঁৰ আচৰিত কাৰ্য্যৰ বাবে!"</w:t>
      </w:r>
    </w:p>
    <w:p/>
    <w:p>
      <w:r xmlns:w="http://schemas.openxmlformats.org/wordprocessingml/2006/main">
        <w:t xml:space="preserve">২) যিচয়া ৫৮:৬-৭ - "মই বাছি লোৱা উপবাস এইটো নহয়নে: দুষ্টতাৰ বান্ধোন ঢিলা কৰা, যোৰৰ বান্ধি খুলি দিয়া, নিপীড়িত লোকক মুক্ত কৰা আৰু প্ৰতিটো যোৰ ভাঙি দিয়া? নহয়নে।" ভোকাতুৰ মানুহৰ লগত আপোনাৰ পিঠা ভাগ কৰি গৃহহীন দুখীয়াক আপোনাৰ ঘৰলৈ আনিবলৈ; যেতিয়া আপুনি উলংগক দেখিব, তেওঁক ঢাকি ৰাখিবলৈ, আৰু নিজৰ মাংসৰ পৰা নিজকে লুকাই নাথাকিবলৈ?"</w:t>
      </w:r>
    </w:p>
    <w:p/>
    <w:p>
      <w:r xmlns:w="http://schemas.openxmlformats.org/wordprocessingml/2006/main">
        <w:t xml:space="preserve">Exodus 13:17 যেতিয়া ফৰৌণে লোকসকলক এৰি দিলে, তেতিয়া ঈশ্বৰে তেওঁলোকক ফিলিষ্টীয়া দেশৰ পথত আগুৱাই নিলে; কিয়নো ঈশ্বৰে কৈছিল, “যুদ্ধ দেখিলেই লোকসকলে অনুতাপ কৰি মিচৰলৈ উভতি নাযায়।”</w:t>
      </w:r>
    </w:p>
    <w:p/>
    <w:p>
      <w:r xmlns:w="http://schemas.openxmlformats.org/wordprocessingml/2006/main">
        <w:t xml:space="preserve">ঈশ্বৰে তেওঁৰ লোকসকলক বিপদৰ পৰা আঁতৰাই নিয়াৰ দৰে পথ প্ৰদৰ্শন কৰে যেনেকৈ তেওঁ তেওঁলোকক স্বাধীনতাৰ দিশে লৈ যায়।</w:t>
      </w:r>
    </w:p>
    <w:p/>
    <w:p>
      <w:r xmlns:w="http://schemas.openxmlformats.org/wordprocessingml/2006/main">
        <w:t xml:space="preserve">১/ প্ৰভুৱে আমাক বিপদৰ পৰা আঁতৰাই স্বাধীনতাৰ দিশে লৈ যাব।</w:t>
      </w:r>
    </w:p>
    <w:p/>
    <w:p>
      <w:r xmlns:w="http://schemas.openxmlformats.org/wordprocessingml/2006/main">
        <w:t xml:space="preserve">২/ ঈশ্বৰে আমাক ৰক্ষা কৰে যেতিয়া আমি গম নাপাওঁ যে তেওঁ কাম কৰি আছে।</w:t>
      </w:r>
    </w:p>
    <w:p/>
    <w:p>
      <w:r xmlns:w="http://schemas.openxmlformats.org/wordprocessingml/2006/main">
        <w:t xml:space="preserve">১/ যিচয়া ৪৮:১৭-১৮, ইস্ৰায়েলৰ পবিত্ৰ তোমালোকৰ মুক্তিদাতা যিহোৱাই এইদৰে কৈছে: মই তোমালোকৰ ঈশ্বৰ যিহোৱা, যিয়ে তোমালোকক লাভ কৰিবলৈ শিকাই, যিজনে তোমালোকক যাবলগীয়া বাটেৰে লৈ যায়। অ’, যদি আপুনি মোৰ আজ্ঞাবোৰ পালন কৰিলেহেঁতেন! তেতিয়া তোমাৰ শান্তি নদীৰ দৰে হ’লহেঁতেন আৰু তোমাৰ ধাৰ্মিকতা সমুদ্ৰৰ ঢৌৰ দৰে হ’লহেঁতেন।</w:t>
      </w:r>
    </w:p>
    <w:p/>
    <w:p>
      <w:r xmlns:w="http://schemas.openxmlformats.org/wordprocessingml/2006/main">
        <w:t xml:space="preserve">২/ যোহন ১০:৩-৪, তেওঁৰ ওচৰলৈ দুৱাৰৰ ৰখীয়াই মেলিলে, আৰু ভেড়াবোৰে তেওঁৰ মাত শুনিলে; আৰু তেওঁ নিজৰ ভেড়াবোৰক নামেৰে মাতি আনি বাহিৰলৈ লৈ যায়। আৰু যেতিয়া তেওঁ নিজৰ ভেড়াবোৰ উলিয়াই আনে, তেতিয়া তেওঁ সিহঁতৰ আগে আগে যায়; আৰু ভেড়াবোৰে তেওঁৰ পাছে পাছে পাছে, কিয়নো তেওঁলোকে তেওঁৰ মাত জানে।</w:t>
      </w:r>
    </w:p>
    <w:p/>
    <w:p>
      <w:r xmlns:w="http://schemas.openxmlformats.org/wordprocessingml/2006/main">
        <w:t xml:space="preserve">Exodus 13:18 কিন্তু ঈশ্বৰে লোকসকলক লোহিত সাগৰৰ মৰুভূমিৰ মাজেৰে ঘূৰি ফুৰিলে আৰু ইস্ৰায়েলৰ সন্তানসকলে মিচৰ দেশৰ পৰা বান্ধ খাই উঠি গ’ল।</w:t>
      </w:r>
    </w:p>
    <w:p/>
    <w:p>
      <w:r xmlns:w="http://schemas.openxmlformats.org/wordprocessingml/2006/main">
        <w:t xml:space="preserve">ঈশ্বৰে ইস্ৰায়েলীসকলক মিচৰৰ পৰা উলিয়াই আনি লোহিত সাগৰৰ মৰুভূমিৰ মাজেৰে লৈ গ’ল।</w:t>
      </w:r>
    </w:p>
    <w:p/>
    <w:p>
      <w:r xmlns:w="http://schemas.openxmlformats.org/wordprocessingml/2006/main">
        <w:t xml:space="preserve">১/ ঈশ্বৰ সদায় নিয়ন্ত্ৰণত থাকে, আনকি যেতিয়া তেওঁৰ পৰিকল্পনা অস্পষ্ট যেন লাগিব পাৰে।</w:t>
      </w:r>
    </w:p>
    <w:p/>
    <w:p>
      <w:r xmlns:w="http://schemas.openxmlformats.org/wordprocessingml/2006/main">
        <w:t xml:space="preserve">২) বাট অস্পষ্ট হ’লেও যেতিয়া আমি ঈশ্বৰৰ প্ৰতি বিশ্বাসী হৈ থাকোঁ তেতিয়া আমাৰ বিশ্বাস দৃঢ় হয়।</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দ্বিতীয় বিবৰণ ১:৩০ তোমালোকৰ আগত যোৱা তোমালোকৰ ঈশ্বৰ যিহোৱাই তোমালোকৰ বাবে যুদ্ধ কৰিব, তোমালোকৰ চকুৰ আগত মিচৰত তোমালোকৰ বাবে কৰা সকলো কামৰ দৰে।</w:t>
      </w:r>
    </w:p>
    <w:p/>
    <w:p>
      <w:r xmlns:w="http://schemas.openxmlformats.org/wordprocessingml/2006/main">
        <w:t xml:space="preserve">Exodus 13:19 মোচিয়ে যোচেফৰ হাড়বোৰ লগত লৈ গ’ল, কিয়নো তেওঁ ইস্ৰায়েলৰ সন্তানসকলক কঠোৰভাৱে শপত খাইছিল যে, “ঈশ্বৰে তোমালোকক নিশ্চয়কৈ সাক্ষাৎ কৰিব; আৰু মোৰ হাড়বোৰ তোমালোকৰ লগত ইয়াৰ পৰা ওপৰলৈ লৈ যাবা।”</w:t>
      </w:r>
    </w:p>
    <w:p/>
    <w:p>
      <w:r xmlns:w="http://schemas.openxmlformats.org/wordprocessingml/2006/main">
        <w:t xml:space="preserve">ঈশ্বৰৰ প্ৰতিজ্ঞাৰ সোঁৱৰণী হিচাপে ইস্ৰায়েলৰ সন্তানসকলক লগত লৈ অহাৰ প্ৰতিজ্ঞা পূৰণ কৰিবলৈ মোচিয়ে যোচেফৰ হাড়বোৰ লগত লৈ গ’ল।</w:t>
      </w:r>
    </w:p>
    <w:p/>
    <w:p>
      <w:r xmlns:w="http://schemas.openxmlformats.org/wordprocessingml/2006/main">
        <w:t xml:space="preserve">১) ঈশ্বৰৰ প্ৰতিজ্ঞাবোৰ স্মৰণ কৰা: যাত্ৰাপুস্তক ১৩:১৯ পদৰ এক অন্বেষণ</w:t>
      </w:r>
    </w:p>
    <w:p/>
    <w:p>
      <w:r xmlns:w="http://schemas.openxmlformats.org/wordprocessingml/2006/main">
        <w:t xml:space="preserve">২/ ঈশ্বৰৰ প্ৰতি দিয়া প্ৰতিজ্ঞা পালন কৰা: যোচেফৰ হাড়ৰ পৰা শিক্ষা</w:t>
      </w:r>
    </w:p>
    <w:p/>
    <w:p>
      <w:r xmlns:w="http://schemas.openxmlformats.org/wordprocessingml/2006/main">
        <w:t xml:space="preserve">১/ ইব্ৰী ১১:২২ - বিশ্বাসৰ দ্বাৰা যোচেফে নিজৰ জীৱনৰ শেষত ইস্ৰায়েলীসকলৰ পলায়নৰ কথা উল্লেখ কৰিছিল আৰু নিজৰ হাড়ৰ বিষয়ে নিৰ্দেশনা দিছিল।</w:t>
      </w:r>
    </w:p>
    <w:p/>
    <w:p>
      <w:r xmlns:w="http://schemas.openxmlformats.org/wordprocessingml/2006/main">
        <w:t xml:space="preserve">২) আদিপুস্তক ৫০:২৫ - তেতিয়া যোচেফে ইস্ৰায়েলৰ সন্তানসকলক শপত খাই ক’লে, “ঈশ্বৰে নিশ্চয় তোমালোকৰ যত্ন ল’ব, আৰু তুমি মোৰ হাড়বোৰ ইয়াৰ পৰা ওপৰলৈ লৈ যোৱা।”</w:t>
      </w:r>
    </w:p>
    <w:p/>
    <w:p>
      <w:r xmlns:w="http://schemas.openxmlformats.org/wordprocessingml/2006/main">
        <w:t xml:space="preserve">Exodus 13:20 তেতিয়া তেওঁলোকে চুক্কোটৰ পৰা যাত্ৰা কৰি মৰুভূমিৰ প্ৰান্তত থকা ইথামত ছাউনি পাতিলে।</w:t>
      </w:r>
    </w:p>
    <w:p/>
    <w:p>
      <w:r xmlns:w="http://schemas.openxmlformats.org/wordprocessingml/2006/main">
        <w:t xml:space="preserve">ইস্ৰায়েলীসকলে চুক্কোটৰ পৰা যাত্ৰা কৰি ইথামত মৰুভূমিৰ প্ৰান্তত ছাউনি পাতিলে।</w:t>
      </w:r>
    </w:p>
    <w:p/>
    <w:p>
      <w:r xmlns:w="http://schemas.openxmlformats.org/wordprocessingml/2006/main">
        <w:t xml:space="preserve">১) প্ৰতিজ্ঞাত দেশলৈ যাত্ৰা: ঈশ্বৰৰ ব্যৱস্থাৰ ওপৰত বিশ্বাস কৰা</w:t>
      </w:r>
    </w:p>
    <w:p/>
    <w:p>
      <w:r xmlns:w="http://schemas.openxmlformats.org/wordprocessingml/2006/main">
        <w:t xml:space="preserve">২/ অনিশ্চিত সময়ত বিশ্বাসৰ পদক্ষেপ লোৱা</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Exodus 13:21 আৰু যিহোৱাই তেওঁলোকক বাটত আগুৱাই নিবলৈ দিনত মেঘৰ স্তম্ভ এটাৰে তেওঁলোকৰ আগত গৈছিল; আৰু ৰাতি জুইৰ স্তম্ভত, তেওঁলোকক পোহৰ দিবলৈ; দিনে ৰাতি যাবলৈ:</w:t>
      </w:r>
    </w:p>
    <w:p/>
    <w:p>
      <w:r xmlns:w="http://schemas.openxmlformats.org/wordprocessingml/2006/main">
        <w:t xml:space="preserve">যিহোৱাই ইস্ৰায়েলীসকলক দিনত মেঘৰ স্তম্ভ আৰু ৰাতি জুইৰ স্তম্ভৰে তেওঁলোকৰ যাত্ৰাত পথ প্ৰদৰ্শন কৰিছিল।</w:t>
      </w:r>
    </w:p>
    <w:p/>
    <w:p>
      <w:r xmlns:w="http://schemas.openxmlformats.org/wordprocessingml/2006/main">
        <w:t xml:space="preserve">১/ প্ৰভু আমাৰ পথ প্ৰদৰ্শক: ঈশ্বৰে আমাক জীৱন যাত্ৰাৰ মাজেৰে কেনেকৈ লৈ যায়</w:t>
      </w:r>
    </w:p>
    <w:p/>
    <w:p>
      <w:r xmlns:w="http://schemas.openxmlformats.org/wordprocessingml/2006/main">
        <w:t xml:space="preserve">২/ ঈশ্বৰৰ উপস্থিতিৰ স্তম্ভ: প্ৰয়োজনৰ সময়ত তেওঁৰ উপস্থিতিৰ আৰাম অনুভৱ কৰা</w:t>
      </w:r>
    </w:p>
    <w:p/>
    <w:p>
      <w:r xmlns:w="http://schemas.openxmlformats.org/wordprocessingml/2006/main">
        <w:t xml:space="preserve">১/ গীতমালা ৪৮:১৪ - কাৰণ এই ঈশ্বৰ আমাৰ চিৰকাললৈকে ঈশ্বৰ, তেওঁ মৃত্যুৰ আগলৈকে আমাৰ পথ প্ৰদৰ্শক হ'ব।</w:t>
      </w:r>
    </w:p>
    <w:p/>
    <w:p>
      <w:r xmlns:w="http://schemas.openxmlformats.org/wordprocessingml/2006/main">
        <w:t xml:space="preserve">২) যিচয়া ৫৮:১১ - আৰু যিহোৱাই তোমাক অনবৰতে পথ প্ৰদৰ্শন কৰিব, আৰু খৰাঙত তোমাৰ আত্মাক তৃপ্ত কৰিব, আৰু তোমাৰ হাড়বোৰ মোটা কৰিব;</w:t>
      </w:r>
    </w:p>
    <w:p/>
    <w:p>
      <w:r xmlns:w="http://schemas.openxmlformats.org/wordprocessingml/2006/main">
        <w:t xml:space="preserve">Exodus 13:22 তেওঁ দিনত ডাৱৰৰ স্তম্ভ আৰু ৰাতি জুইৰ স্তম্ভ লোকসকলৰ আগৰ পৰা আঁতৰাই নিদিলে।</w:t>
      </w:r>
    </w:p>
    <w:p/>
    <w:p>
      <w:r xmlns:w="http://schemas.openxmlformats.org/wordprocessingml/2006/main">
        <w:t xml:space="preserve">যিহোৱাই ইস্ৰায়েলীসকলক মিচৰৰ পৰা ওলাই যোৱাৰ সময়ত দিনত ডাৱৰৰ স্তম্ভ আৰু ৰাতি জুইৰ স্তম্ভৰ ৰূপত পথ প্ৰদৰ্শন কৰিছিল।</w:t>
      </w:r>
    </w:p>
    <w:p/>
    <w:p>
      <w:r xmlns:w="http://schemas.openxmlformats.org/wordprocessingml/2006/main">
        <w:t xml:space="preserve">১/ "প্ৰভু আমাৰ পথ প্ৰদৰ্শক"।</w:t>
      </w:r>
    </w:p>
    <w:p/>
    <w:p>
      <w:r xmlns:w="http://schemas.openxmlformats.org/wordprocessingml/2006/main">
        <w:t xml:space="preserve">২/ "প্ৰভুৰ স্তম্ভ"।</w:t>
      </w:r>
    </w:p>
    <w:p/>
    <w:p>
      <w:r xmlns:w="http://schemas.openxmlformats.org/wordprocessingml/2006/main">
        <w:t xml:space="preserve">১/ গীতমালা ৪৮:১৪, কিয়নো এই ঈশ্বৰ আমাৰ চিৰকাললৈকে ঈশ্বৰ, তেওঁ মৃত্যুৰ আগলৈকে আমাৰ পথ প্ৰদৰ্শক হ’ব।</w:t>
      </w:r>
    </w:p>
    <w:p/>
    <w:p>
      <w:r xmlns:w="http://schemas.openxmlformats.org/wordprocessingml/2006/main">
        <w:t xml:space="preserve">২) মথি ২৮:২০, মই তোমালোকক যি আজ্ঞা দিছো, সেই সকলোকে পালন কৰিবলৈ তেওঁলোকক শিকাওক; আমিন।</w:t>
      </w:r>
    </w:p>
    <w:p/>
    <w:p>
      <w:r xmlns:w="http://schemas.openxmlformats.org/wordprocessingml/2006/main">
        <w:t xml:space="preserve">যাত্ৰাপুস্তক ১৪ পদক তলত দিয়া ধৰণে তিনিটা অনুচ্ছেদত সামৰি ল’ব পাৰি, য’ত উল্লেখ কৰা পদ আছে:</w:t>
      </w:r>
    </w:p>
    <w:p/>
    <w:p>
      <w:r xmlns:w="http://schemas.openxmlformats.org/wordprocessingml/2006/main">
        <w:t xml:space="preserve">অনুচ্ছেদ ১: যাত্ৰাপুস্তক ১৪:১-৯ পদত প্ৰভুৱে মোচিক ইস্ৰায়েলীসকলক পিছলৈ ঘূৰি বাল-চিফনৰ বিপৰীতে সাগৰৰ পাৰত শিবিৰ পাতিবলৈ নিৰ্দেশ দিছে। ফৰৌণে তেওঁলোকৰ দিশ সলনি হোৱাৰ কথা জানিব পাৰি তেওঁলোকক মুকলি কৰি দিয়াৰ বাবে অনুশোচনা কৰে আৰু তেওঁলোকৰ পিছত খেদিবলৈ নিজৰ সৈন্যবাহিনীক সংগঠিত কৰে। ইস্ৰায়েলীসকলে নিজকে সাগৰ আৰু ওচৰ চাপি অহা মিচৰৰ বাহিনীৰ মাজত আবদ্ধ হৈ পৰা দেখা পায়। তেওঁলোকে মোচিৰ ওচৰলৈ চিঞৰি থকাৰ সময়ত তেওঁলোকৰ হৃদয়ত ভয়ে আৱৰি ধৰে, কিয় তেওঁলোকক মিচৰৰ পৰা উলিয়াই আনি কেৱল মৰুভূমিত মৃত্যুবৰণ কৰা হ’ল বুলি প্ৰশ্ন কৰে।</w:t>
      </w:r>
    </w:p>
    <w:p/>
    <w:p>
      <w:r xmlns:w="http://schemas.openxmlformats.org/wordprocessingml/2006/main">
        <w:t xml:space="preserve">২ নং অনুচ্ছেদ: যাত্ৰাপুস্তক ১৪:১০-১৮ পদত আগবাঢ়ি গৈ মোচিয়ে লোকসকলক ভয় নকৰিবলৈ কিন্তু দৃঢ়তাৰে থিয় হৈ ঈশ্বৰৰ পৰিত্ৰাণৰ সাক্ষী হ’বলৈ আশ্বস্ত কৰিছে। যিহোৱাই মোচিক সাগৰৰ ওপৰেৰে হাত মেলিবলৈ আজ্ঞা দিয়ে, যাৰ ফলত ইস্ৰায়েলীসকলে শুকান মাটিত পাৰ হ’বলৈ এটা শুকান পথ গঠন কৰে। ঈশ্বৰে প্ৰতিজ্ঞা কৰিছে যে তেওঁ আকৌ এবাৰ ফৰৌণৰ হৃদয় কঠিন কৰিব যাতে তেওঁ তেওঁলোকক সাগৰত খেদি খেদি যাব। এই অলৌকিক পৰিঘটনাৰ দ্বাৰা মিচৰ আৰু ইস্ৰায়েল দুয়োজনে জানিব যে যিহোৱা ঈশ্বৰ।</w:t>
      </w:r>
    </w:p>
    <w:p/>
    <w:p>
      <w:r xmlns:w="http://schemas.openxmlformats.org/wordprocessingml/2006/main">
        <w:t xml:space="preserve">অনুচ্ছেদ ৩: যাত্ৰাপুস্তক ১৪:১৯-৩১ পদত ইস্ৰায়েলীসকলে ৰাতি লোহিত সাগৰৰ বিভক্ত পানীৰ মাজেৰে যোৱাৰ সময়ত ঈশ্বৰৰ এজন দূতে তেওঁলোকৰ আগলৈ যায়। ডাৱৰৰ স্তম্ভটোৱে তেওঁলোকক তেওঁলোকৰ সন্মুখত নেতৃত্ব দিয়াৰ পৰা তেওঁলোকৰ পিছফালে থিয় হৈ মিচৰৰ সৈন্য আৰু ইস্ৰায়েলী শিবিৰৰ মাজত বাধা সৃষ্টি কৰি এটা ফালৰ বাবে আন্ধাৰ প্ৰদান কৰাৰ লগতে এই সমগ্ৰ যাত্ৰাত আনফালে তেওঁলোকৰ পথ আলোকিত কৰে। ৰাতিপুৱা হোৱাৰ লগে লগে মোচিয়ে সাগৰৰ ওপৰেৰে আৰু এবাৰ হাতখন আগবঢ়াই দিলে, যাৰ ফলত সাগৰখন স্বাভাৱিক অৱস্থালৈ ঘূৰি আহে। খেদি খেদি অহা মিচৰৰ সৈন্যবাহিনী পানীয়ে আৱৰি ধৰে কাৰণ পানী তেওঁলোকৰ ওপৰত ভাঙি পৰে আৰু কোনোৱেই বাচি নাথাকে।</w:t>
      </w:r>
    </w:p>
    <w:p/>
    <w:p>
      <w:r xmlns:w="http://schemas.openxmlformats.org/wordprocessingml/2006/main">
        <w:t xml:space="preserve">চমুকৈ:</w:t>
      </w:r>
    </w:p>
    <w:p>
      <w:r xmlns:w="http://schemas.openxmlformats.org/wordprocessingml/2006/main">
        <w:t xml:space="preserve">যাত্ৰাপুস্তক ১৪ পদত উপস্থাপন কৰা হৈছে:</w:t>
      </w:r>
    </w:p>
    <w:p>
      <w:r xmlns:w="http://schemas.openxmlformats.org/wordprocessingml/2006/main">
        <w:t xml:space="preserve">ইস্ৰায়েলীসকলে মিচৰৰ সৈন্য আৰু লোহিত সাগৰৰ খেদি যোৱাৰ মাজত আবদ্ধ হৈ পৰিছিল;</w:t>
      </w:r>
    </w:p>
    <w:p>
      <w:r xmlns:w="http://schemas.openxmlformats.org/wordprocessingml/2006/main">
        <w:t xml:space="preserve">মিচৰৰ পৰা মুক্তি পোৱাৰ ওপৰত প্ৰশ্ন উত্থাপন কৰা লোকসকলৰ মাজত ভয়।</w:t>
      </w:r>
    </w:p>
    <w:p/>
    <w:p>
      <w:r xmlns:w="http://schemas.openxmlformats.org/wordprocessingml/2006/main">
        <w:t xml:space="preserve">মোচিয়ে মানুহক আশ্বস্ত কৰে; ঈশ্বৰে সাগৰৰ ওপৰেৰে হাত মেলিবলৈ আজ্ঞা দিয়ে;</w:t>
      </w:r>
    </w:p>
    <w:p>
      <w:r xmlns:w="http://schemas.openxmlformats.org/wordprocessingml/2006/main">
        <w:t xml:space="preserve">সাগৰ অলৌকিকভাৱে ইস্ৰায়েলীসকলৰ পলায়নৰ বাবে শুকান পথ গঠন কৰা অংশ;</w:t>
      </w:r>
    </w:p>
    <w:p>
      <w:r xmlns:w="http://schemas.openxmlformats.org/wordprocessingml/2006/main">
        <w:t xml:space="preserve">ঈশ্বৰীয় প্ৰদৰ্শনৰ বাবে ফৰৌণৰ হৃদয় কঠিন কৰাৰ প্ৰতিশ্ৰুতি।</w:t>
      </w:r>
    </w:p>
    <w:p/>
    <w:p>
      <w:r xmlns:w="http://schemas.openxmlformats.org/wordprocessingml/2006/main">
        <w:t xml:space="preserve">ৰাতি ইস্ৰায়েলীসকলক বিভক্ত পানীৰ মাজেৰে লৈ যোৱা স্বৰ্গদূতে;</w:t>
      </w:r>
    </w:p>
    <w:p>
      <w:r xmlns:w="http://schemas.openxmlformats.org/wordprocessingml/2006/main">
        <w:t xml:space="preserve">ইস্ৰায়েলৰ বাবে আলোকসজ্জাৰ সময়ত মিচৰীয়াসকলৰ বিৰুদ্ধে আন্ধাৰ প্ৰদান কৰা ডাৱৰৰ স্তম্ভ;</w:t>
      </w:r>
    </w:p>
    <w:p>
      <w:r xmlns:w="http://schemas.openxmlformats.org/wordprocessingml/2006/main">
        <w:t xml:space="preserve">ঘূৰি অহা পানীয়ে আৱৰি ধৰা মিচৰৰ সৈন্য; কোনোৱেই বাচি নাথাকে।</w:t>
      </w:r>
    </w:p>
    <w:p/>
    <w:p>
      <w:r xmlns:w="http://schemas.openxmlformats.org/wordprocessingml/2006/main">
        <w:t xml:space="preserve">এই অধ্যায়ত এটা ক্লাইমেক্টিক মুহূৰ্ত চিত্ৰিত কৰা হৈছে য'ত ঈশ্বৰে তেওঁৰ নিৰ্বাচিত লোকসকলে লোহিত সাগৰ পাৰ হোৱাৰ অলৌকিক মুক্তিৰ জৰিয়তে তেওঁৰ শক্তি আৰু বিশ্বাসযোগ্যতা প্ৰদৰ্শন কৰাৰ লগতে প্ৰাচীন নিকট পূবৰ প্ৰেক্ষাপটৰ ভিতৰত প্ৰায়ে মহাজাগতিক সংঘাতৰ সৈতে জড়িত প্ৰাচীন নিকট পূবৰ প্ৰেক্ষাপটৰ ভিতৰত তেওঁলোকক পুনৰ দখল বা ধ্বংস বিচৰা মিচৰৰ শক্তিসমূহক খেদি ফুৰাৰ ওপৰত ধ্বংস নিশ্চিত কৰে বিৰোধী জাতি বা শক্তিসমূহক প্ৰতিনিধিত্ব কৰা দেৱতাৰ মাজত এনে এক পৰিঘটনা যিয়ে নিপীড়নকাৰী ফেৰাউন শাসনৰ বিৰুদ্ধে মুক্তি যাত্ৰাৰ সময়ত সন্মুখীন হোৱা আপাত দৃষ্টিত অতিক্ৰম কৰিব নোৱাৰা বাধাসমূহৰ মাজত ঈশ্বৰৰ হস্তক্ষেপৰ সন্দৰ্ভত হিব্ৰুসকলৰ মাজত সামূহিক স্মৃতি গঢ়ি তুলিব, যিটো কেৱল মানৱ অত্যাচাৰীসকলৰ বিৰুদ্ধে নহয়, প্ৰাকৃতিক উপাদান বা অনুভূত মহাজাগতিক শক্তিৰ ওপৰত য়াহোৱাৰ সাৰ্বভৌমত্বকো উজ্জ্বল কৰি তুলিব সেই সময়ত প্ৰচলিত প্ৰাচীন বিশ্বদৃষ্টিভংগীৰ ভিতৰত সমগ্ৰ অঞ্চলটোৰ বিভিন্ন সংস্কৃতিত বাইবেলৰ আখ্যান কাঠামোক সামৰি লোৱা।</w:t>
      </w:r>
    </w:p>
    <w:p/>
    <w:p>
      <w:r xmlns:w="http://schemas.openxmlformats.org/wordprocessingml/2006/main">
        <w:t xml:space="preserve">Exodus 14:1 আৰু যিহোৱাই মোচিক ক’লে।</w:t>
      </w:r>
    </w:p>
    <w:p/>
    <w:p>
      <w:r xmlns:w="http://schemas.openxmlformats.org/wordprocessingml/2006/main">
        <w:t xml:space="preserve">যিহোৱাই মোচিৰ লগত কথা পাতি তেওঁক নিৰ্দেশ দিলে।</w:t>
      </w:r>
    </w:p>
    <w:p/>
    <w:p>
      <w:r xmlns:w="http://schemas.openxmlformats.org/wordprocessingml/2006/main">
        <w:t xml:space="preserve">১/ ঈশ্বৰৰ নিৰ্দেশনাই সফলতাৰ আটাইতকৈ নিশ্চিত পথ।</w:t>
      </w:r>
    </w:p>
    <w:p/>
    <w:p>
      <w:r xmlns:w="http://schemas.openxmlformats.org/wordprocessingml/2006/main">
        <w:t xml:space="preserve">২/ ঈশ্বৰৰ প্ৰতিজ্ঞাবোৰ সদায় নিৰ্ভৰযোগ্য।</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14:2 ইস্ৰায়েলৰ সন্তানসকলক কওক যে তেওঁলোকে ঘূৰি পিহহিৰোথৰ আগত, মিগদোল আৰু সাগৰৰ মাজত, বালচেফনৰ বিপৰীতে ছাউনি পাতিব।</w:t>
      </w:r>
    </w:p>
    <w:p/>
    <w:p>
      <w:r xmlns:w="http://schemas.openxmlformats.org/wordprocessingml/2006/main">
        <w:t xml:space="preserve">ঈশ্বৰে ইস্ৰায়েলীসকলক বালচেফনৰ বিপৰীতে মিগদোল আৰু সাগৰৰ মাজৰ পীহাহিৰোথত শিবিৰ পাতিবলৈ আজ্ঞা দিয়ে।</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সম্প্ৰদায়ৰ গুৰুত্ব: ইস্ৰায়েলীসকলে ঐক্যত কেনেকৈ শক্তি পায়</w:t>
      </w:r>
    </w:p>
    <w:p/>
    <w:p>
      <w:r xmlns:w="http://schemas.openxmlformats.org/wordprocessingml/2006/main">
        <w:t xml:space="preserve">১) গীতমালা ৪৬:১-২ "ঈশ্বৰ আমাৰ আশ্ৰয় আৰু শক্তি, বিপদত অতি উপস্থিত সহায়ক। সেয়েহে পৃথিৱী আঁতৰি গ'লেও আৰু পৰ্বতবোৰ সাগৰৰ মাজলৈ লৈ গ'লেও আমি ভয় নকৰো।"</w:t>
      </w:r>
    </w:p>
    <w:p/>
    <w:p>
      <w:r xmlns:w="http://schemas.openxmlformats.org/wordprocessingml/2006/main">
        <w:t xml:space="preserve">২) যাকোব ১:২২-২৪ "কিন্তু তোমালোক বাক্য পালন কৰা, কেৱল শ্ৰোতা নহয়, নিজকে প্ৰতাৰণা কৰা গ্লাছত স্বাভাৱিক মুখ: কিয়নো তেওঁ নিজকে চাই যায়, আৰু লগে লগে পাহৰি যায় যে তেওঁ কেনেকুৱা মানুহ আছিল।"</w:t>
      </w:r>
    </w:p>
    <w:p/>
    <w:p>
      <w:r xmlns:w="http://schemas.openxmlformats.org/wordprocessingml/2006/main">
        <w:t xml:space="preserve">Exodus 14:3 কিয়নো ফৰৌণে ইস্ৰায়েলৰ সন্তানসকলৰ বিষয়ে ক’ব, “তেওঁলোক দেশত আবদ্ধ হৈ আছে, মৰুভূমিয়ে তেওঁলোকক বন্ধ কৰি ৰাখিছে।”</w:t>
      </w:r>
    </w:p>
    <w:p/>
    <w:p>
      <w:r xmlns:w="http://schemas.openxmlformats.org/wordprocessingml/2006/main">
        <w:t xml:space="preserve">ফৰৌণে বিশ্বাস কৰে যে ইস্ৰায়েলীসকল মৰুভূমিত আবদ্ধ হৈ আছে আৰু পলায়ন কৰিব পৰা নাই।</w:t>
      </w:r>
    </w:p>
    <w:p/>
    <w:p>
      <w:r xmlns:w="http://schemas.openxmlformats.org/wordprocessingml/2006/main">
        <w:t xml:space="preserve">১/ ঈশ্বৰ নিয়ন্ত্ৰণত আছে: আনকি যেতিয়া আশা নাই যেন লাগে</w:t>
      </w:r>
    </w:p>
    <w:p/>
    <w:p>
      <w:r xmlns:w="http://schemas.openxmlformats.org/wordprocessingml/2006/main">
        <w:t xml:space="preserve">২/ প্ৰতিকূলতা অতিক্ৰম কৰা: মৰুভূমিৰ পৰা ওলাই অহা</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Exodus 14:4 আৰু মই ফৰৌণৰ হৃদয় কঠিন কৰিম, যাতে তেওঁ তেওঁলোকৰ অনুসৰণ কৰে; আৰু মই ফৰৌণ আৰু তেওঁৰ সকলো সৈন্যৰ ওপৰত সন্মানিত হ’ম; যাতে মিচৰীয়াসকলে জানিব পাৰে যে মই যিহোৱা।” আৰু তেওঁলোকে তেনেকৈয়ে কৰিলে।</w:t>
      </w:r>
    </w:p>
    <w:p/>
    <w:p>
      <w:r xmlns:w="http://schemas.openxmlformats.org/wordprocessingml/2006/main">
        <w:t xml:space="preserve">যিহোৱাই ফৰৌণৰ হৃদয় কঠিন কৰিলে যাতে তেওঁ ইস্ৰায়েলীসকলক অনুসৰণ কৰিব পাৰে আৰু তেওঁ ফৰৌণ আৰু তেওঁৰ সৈন্যবাহিনীৰ ওপৰত সন্মানিত হ’ল।</w:t>
      </w:r>
    </w:p>
    <w:p/>
    <w:p>
      <w:r xmlns:w="http://schemas.openxmlformats.org/wordprocessingml/2006/main">
        <w:t xml:space="preserve">১/ সকলো বস্তুৰ ওপৰত ঈশ্বৰৰ সাৰ্বভৌমত্ব, আনকি ফৰৌণৰ হৃদয়ৰ ওপৰতো।</w:t>
      </w:r>
    </w:p>
    <w:p/>
    <w:p>
      <w:r xmlns:w="http://schemas.openxmlformats.org/wordprocessingml/2006/main">
        <w:t xml:space="preserve">২/ ঈশ্বৰৰ প্ৰতিজ্ঞাৰ প্ৰতি বিশ্বাসীতা, আনকি যেতিয়া ফৰৌণে নতশিৰ হ’বলৈ অস্বীকাৰ কৰিছিল।</w:t>
      </w:r>
    </w:p>
    <w:p/>
    <w:p>
      <w:r xmlns:w="http://schemas.openxmlformats.org/wordprocessingml/2006/main">
        <w:t xml:space="preserve">১/ যিচয়া ৪৩:১৩ - "হয়, দিন হোৱাৰ আগতেই মই তেওঁ আছিলো; আৰু মোৰ হাতৰ পৰা উদ্ধাৰ কৰিব পৰা কোনো নাই; মই কাম কৰিম, আৰু কোনে ইয়াক এৰি দিব?"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Exodus 14:5 মিচৰৰ ৰজাক কোৱা হ’ল যে লোকসকল পলাই গ’ল, আৰু ফৰৌণ আৰু তেওঁৰ দাসসকলৰ হৃদয় লোকসকলৰ বিৰুদ্ধে ঘূৰি আহিল আৰু তেওঁলোকে ক’লে, “আমি কিয় এনে কৰিলোঁ যে আমি ইস্ৰায়েলক সেৱাৰ পৰা এৰি দিলোঁ।” আমাক?</w:t>
      </w:r>
    </w:p>
    <w:p/>
    <w:p>
      <w:r xmlns:w="http://schemas.openxmlformats.org/wordprocessingml/2006/main">
        <w:t xml:space="preserve">ইস্ৰায়েলীসকলে পলাই যোৱা বুলি শুনি ফৰৌণ আৰু তেওঁৰ দাসসকলে তেওঁলোকক কিয় সেৱা এৰি যাবলৈ অনুমতি দিলে, সেই বিষয়ে প্ৰশ্ন কৰিলে।</w:t>
      </w:r>
    </w:p>
    <w:p/>
    <w:p>
      <w:r xmlns:w="http://schemas.openxmlformats.org/wordprocessingml/2006/main">
        <w:t xml:space="preserve">১/ ঈশ্বৰৰ পৰিকল্পনা আমাৰ পৰিকল্পনাতকৈ সদায় ডাঙৰ।</w:t>
      </w:r>
    </w:p>
    <w:p/>
    <w:p>
      <w:r xmlns:w="http://schemas.openxmlformats.org/wordprocessingml/2006/main">
        <w:t xml:space="preserve">২/ আমি বিশ্বাস কৰিব পাৰো যে ঈশ্বৰে আমাৰ জীৱনত তেওঁৰ ইচ্ছা পালন কৰিব।</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14:6 তেতিয়া তেওঁ নিজৰ ৰথখন সাজু কৰি নিজৰ লোকসকলক লগত লৈ গ’ল।</w:t>
      </w:r>
    </w:p>
    <w:p/>
    <w:p>
      <w:r xmlns:w="http://schemas.openxmlformats.org/wordprocessingml/2006/main">
        <w:t xml:space="preserve">প্ৰভুৱে ফৰৌণৰ ৰথ প্ৰস্তুত কৰি নিজৰ লোকসকলক লগত লৈ আহিল।</w:t>
      </w:r>
    </w:p>
    <w:p/>
    <w:p>
      <w:r xmlns:w="http://schemas.openxmlformats.org/wordprocessingml/2006/main">
        <w:t xml:space="preserve">১/ বিৰোধিতাৰ সন্মুখত ঈশ্বৰৰ শক্তি আৰু ব্যৱস্থা</w:t>
      </w:r>
    </w:p>
    <w:p/>
    <w:p>
      <w:r xmlns:w="http://schemas.openxmlformats.org/wordprocessingml/2006/main">
        <w:t xml:space="preserve">২/ ঈশ্বৰৰ প্ৰতিজ্ঞা পালনত বিশ্বাসীতা</w:t>
      </w:r>
    </w:p>
    <w:p/>
    <w:p>
      <w:r xmlns:w="http://schemas.openxmlformats.org/wordprocessingml/2006/main">
        <w:t xml:space="preserve">১/ যিচয়া ৩১:৫ - "মূৰত উৰি থকা চৰাইৰ দৰে সৰ্বশক্তিমান প্ৰভুৱে যিৰূচালেমক ৰক্ষা কৰিব; তেওঁ ইয়াক ৰক্ষা কৰিব আৰু উদ্ধাৰ কৰিব, তেওঁ ইয়াৰ ওপৰেৰে পাৰ হৈ উদ্ধাৰ কৰিব।"</w:t>
      </w:r>
    </w:p>
    <w:p/>
    <w:p>
      <w:r xmlns:w="http://schemas.openxmlformats.org/wordprocessingml/2006/main">
        <w:t xml:space="preserve">২) যিৰিমিয়া ৪৬:৩-৪ - "তোমালোকৰ সৰু-বৰ ঢালবোৰ সাজু কৰা আৰু যুদ্ধৰ বাবে ওলাই যাওক! ঘোঁৰাবোৰক জোকাৰি যাওক, ঘোঁৰাবোৰত উঠি যাওক, আমাক চলাওক! হেলমেট পিন্ধি নিজৰ স্থান লওক, আপোনাৰ বৰশীবোৰ পলিচ কৰক, আপোনাৰ কৱচ পিন্ধক।" !"</w:t>
      </w:r>
    </w:p>
    <w:p/>
    <w:p>
      <w:r xmlns:w="http://schemas.openxmlformats.org/wordprocessingml/2006/main">
        <w:t xml:space="preserve">Exodus 14:7 তেতিয়া তেওঁ ছশ মনোনীত ৰথ আৰু মিচৰৰ সকলো ৰথ আৰু প্ৰত্যেকৰে অধিনায়কসকলক লৈ গ’ল।</w:t>
      </w:r>
    </w:p>
    <w:p/>
    <w:p>
      <w:r xmlns:w="http://schemas.openxmlformats.org/wordprocessingml/2006/main">
        <w:t xml:space="preserve">যিহোৱাই মোচিক মিচৰৰ ছশটা মনোনীত ৰথ আৰু তেওঁলোকৰ সেনাপতিসকলক লৈ যাবলৈ নিৰ্দেশ দিলে।</w:t>
      </w:r>
    </w:p>
    <w:p/>
    <w:p>
      <w:r xmlns:w="http://schemas.openxmlformats.org/wordprocessingml/2006/main">
        <w:t xml:space="preserve">১/ বিপদৰ সময়ত ঈশ্বৰৰ ব্যৱস্থা আৰু সুৰক্ষা।</w:t>
      </w:r>
    </w:p>
    <w:p/>
    <w:p>
      <w:r xmlns:w="http://schemas.openxmlformats.org/wordprocessingml/2006/main">
        <w:t xml:space="preserve">২) ঈশ্বৰৰ নিৰ্দেশনা পালন কৰাত আজ্ঞা পালনৰ গুৰুত্ব।</w:t>
      </w:r>
    </w:p>
    <w:p/>
    <w:p>
      <w:r xmlns:w="http://schemas.openxmlformats.org/wordprocessingml/2006/main">
        <w:t xml:space="preserve">১/ মথি ৬:৩১-৩৪ - এতেকে আমি কি খাম বুলি কৈ চিন্তা নকৰিবা? বা আমি কি পান কৰিম? বা আমি কি পিন্ধিম? ৩২ কিয়নো অনা-ইহুদীসকলে এই সকলো বস্তু বিচাৰে, আৰু তোমালোকৰ স্বৰ্গীয় পিতৃয়ে জানে যে তোমালোকক এই সকলোবোৰৰ প্ৰয়োজন। ৩৩ কিন্তু প্ৰথমে ঈশ্বৰৰ ৰাজ্য আৰু তেওঁৰ ধাৰ্মিকতা বিচাৰক, আৰু এই সকলোবোৰ তোমালোকক যোগ কৰা হ’ব। ৩৪ এতেকে কাইলৈৰ কথা চিন্তা নকৰিবা, কিয়নো কাইলৈ নিজৰ কাৰণে চিন্তা কৰিব। দিনটোৰ বাবে যথেষ্ট নিজৰ বিপদ।</w:t>
      </w:r>
    </w:p>
    <w:p/>
    <w:p>
      <w:r xmlns:w="http://schemas.openxmlformats.org/wordprocessingml/2006/main">
        <w:t xml:space="preserve">২/ গীতমালা ৪৬:১-২ - ঈশ্বৰ আমাৰ আশ্ৰয় আৰু শক্তি, বিপদত অতি উপস্থিত সহায়ক। ২ এতেকে পৰ্ব্বতবোৰ সাগৰৰ মাজলৈ স্থানান্তৰিত হ’লেও আমি ভয় নকৰো।</w:t>
      </w:r>
    </w:p>
    <w:p/>
    <w:p>
      <w:r xmlns:w="http://schemas.openxmlformats.org/wordprocessingml/2006/main">
        <w:t xml:space="preserve">Exodus 14:8 আৰু যিহোৱাই মিচৰৰ ৰজা ফৰৌণৰ হৃদয় কঠিন কৰিলে আৰু তেওঁ ইস্ৰায়েলৰ সন্তানসকলক খেদি গ’ল;</w:t>
      </w:r>
    </w:p>
    <w:p/>
    <w:p>
      <w:r xmlns:w="http://schemas.openxmlformats.org/wordprocessingml/2006/main">
        <w:t xml:space="preserve">ফৰৌণৰ হৃদয় প্ৰভুৱে কঠিন কৰি তুলিলে, যাৰ ফলত তেওঁ ইস্ৰায়েলৰ সন্তানসকলে মিচৰ এৰি যোৱাৰ সময়ত তেওঁলোকৰ পিছত খেদি ফুৰিছিল।</w:t>
      </w:r>
    </w:p>
    <w:p/>
    <w:p>
      <w:r xmlns:w="http://schemas.openxmlformats.org/wordprocessingml/2006/main">
        <w:t xml:space="preserve">১/ অতি জেদীকো প্ৰত্যাহ্বান জনোৱা ঈশ্বৰৰ শক্তি - যাত্ৰাপুস্তক ১৪:৮</w:t>
      </w:r>
    </w:p>
    <w:p/>
    <w:p>
      <w:r xmlns:w="http://schemas.openxmlformats.org/wordprocessingml/2006/main">
        <w:t xml:space="preserve">২) প্ৰতিটো পৰিস্থিতিত ঈশ্বৰৰ হাত দেখা - যাত্ৰাপুস্তক ১৪:৮</w:t>
      </w:r>
    </w:p>
    <w:p/>
    <w:p>
      <w:r xmlns:w="http://schemas.openxmlformats.org/wordprocessingml/2006/main">
        <w:t xml:space="preserve">১/ যিচয়া ৬৩:১৭ - "তুমি কিয় তোমাৰ পোছাক ৰঙা আৰু তোমাৰ কাপোৰবোৰ দ্ৰাক্ষাৰসত ভৰি দিয়াজনৰ দৰে কিয়?"</w:t>
      </w:r>
    </w:p>
    <w:p/>
    <w:p>
      <w:r xmlns:w="http://schemas.openxmlformats.org/wordprocessingml/2006/main">
        <w:t xml:space="preserve">২) ৰোমীয়া ৯:১৭ - "কিয়নো শাস্ত্ৰই ফৰৌণক কৈছে, মই তোমাক এই উদ্দেশ্যে উত্থাপন কৰিলোঁ, যাতে মই তোমাৰ মাজত মোৰ শক্তি প্ৰকাশ কৰিব পাৰো আৰু মোৰ নাম সমগ্ৰ পৃথিৱীতে প্ৰচাৰ কৰিব পাৰো।"</w:t>
      </w:r>
    </w:p>
    <w:p/>
    <w:p>
      <w:r xmlns:w="http://schemas.openxmlformats.org/wordprocessingml/2006/main">
        <w:t xml:space="preserve">Exodus 14:9 কিন্তু মিচৰীয়াসকলে ফৰৌণৰ সকলো ঘোঁৰা আৰু ৰথ, তেওঁৰ অশ্বাৰোহী আৰু তেওঁৰ সৈন্যবাহিনীক খেদি খেদি গ’ল আৰু বালচেফনৰ আগত পীহাহিৰোথৰ কাষত সাগৰৰ পাৰত ছাউনি পাতি থকা তেওঁলোকক আগুৰি ধৰিলে।</w:t>
      </w:r>
    </w:p>
    <w:p/>
    <w:p>
      <w:r xmlns:w="http://schemas.openxmlformats.org/wordprocessingml/2006/main">
        <w:t xml:space="preserve">মিচৰীয়াসকলে ফৰৌণৰ ঘোঁৰা, ৰথ, অশ্বাৰোহী আৰু সৈন্যবাহিনীৰ সৈতে ইস্ৰায়েলীসকলক খেদি খেদি খেদি খেদি পীহাহিৰোথ আৰু বালচেফনৰ ওচৰত লোহিত সাগৰৰ পাৰ পোৱালৈকে খেদি ফুৰিছিল।</w:t>
      </w:r>
    </w:p>
    <w:p/>
    <w:p>
      <w:r xmlns:w="http://schemas.openxmlformats.org/wordprocessingml/2006/main">
        <w:t xml:space="preserve">১/ আমি তেওঁৰ ওপৰত বিশ্বাস ৰাখিলে ঈশ্বৰ আমাৰ আগত গৈ আমাৰ যুদ্ধ কৰিব।</w:t>
      </w:r>
    </w:p>
    <w:p/>
    <w:p>
      <w:r xmlns:w="http://schemas.openxmlformats.org/wordprocessingml/2006/main">
        <w:t xml:space="preserve">২/ ঈশ্বৰে আমাৰ অসম্ভৱ পৰিস্থিতিক অনস্বীকাৰ্য অলৌকিকতালৈ ৰূপান্তৰিত কৰিব পাৰে।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Exodus 14:10 যেতিয়া ফৰৌণ ওচৰ চাপি আহিল, তেতিয়া ইস্ৰায়েলৰ সন্তানসকলে চকু তুলিলে, আৰু চোৱা, মিচৰীয়াসকলে তেওঁলোকৰ পিছে পিছে খোজ দিলে; আৰু তেওঁলোকে অতিশয় ভয় খালে আৰু ইস্ৰায়েলৰ সন্তানসকলে যিহোৱাৰ ওচৰত চিঞৰিলে।</w:t>
      </w:r>
    </w:p>
    <w:p/>
    <w:p>
      <w:r xmlns:w="http://schemas.openxmlformats.org/wordprocessingml/2006/main">
        <w:t xml:space="preserve">মিচৰীয়াসকলক তেওঁলোকৰ ওচৰলৈ অহা দেখি ইস্ৰায়েলীসকলে ভয় খাইছিল। তেওঁলোকে প্ৰভুৰ ওচৰত সহায় বিচাৰি কান্দিলে।</w:t>
      </w:r>
    </w:p>
    <w:p/>
    <w:p>
      <w:r xmlns:w="http://schemas.openxmlformats.org/wordprocessingml/2006/main">
        <w:t xml:space="preserve">১/ বিপদৰ সময়ত ঈশ্বৰ আমাৰ আশ্ৰয় - গীতমালা ৪৬:১</w:t>
      </w:r>
    </w:p>
    <w:p/>
    <w:p>
      <w:r xmlns:w="http://schemas.openxmlformats.org/wordprocessingml/2006/main">
        <w:t xml:space="preserve">২/ ঈশ্বৰৰ ওপৰত বিশ্বাস আৰু বিশ্বাস ৰাখক হিতোপদেশ ৩:৫-৬</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Exodus 14:11 তেতিয়া তেওঁলোকে মোচিক ক’লে, “মিচৰত কোনো কবৰ নথকাৰ বাবে, তুমি আমাক মৰুভূমিত মৰিবলৈ লৈ গ’লানে?” তুমি আমাক মিচৰৰ পৰা উলিয়াই নিবলৈ কিয় আমাৰ লগত এনেধৰণৰ কাম কৰিলে?</w:t>
      </w:r>
    </w:p>
    <w:p/>
    <w:p>
      <w:r xmlns:w="http://schemas.openxmlformats.org/wordprocessingml/2006/main">
        <w:t xml:space="preserve">ইস্ৰায়েলীসকলে ভয় খাই মোচিৰ ওচৰত অভিযোগ কৰিছিল যে ঈশ্বৰে তেওঁলোকক কিয় মিচৰৰ পৰা আঁতৰাই লৈ গ’ল।</w:t>
      </w:r>
    </w:p>
    <w:p/>
    <w:p>
      <w:r xmlns:w="http://schemas.openxmlformats.org/wordprocessingml/2006/main">
        <w:t xml:space="preserve">১/ ভয় আৰু সন্দেহৰ সময়ত ঈশ্বৰৰ ওপৰত বিশ্বাস ৰখা</w:t>
      </w:r>
    </w:p>
    <w:p/>
    <w:p>
      <w:r xmlns:w="http://schemas.openxmlformats.org/wordprocessingml/2006/main">
        <w:t xml:space="preserve">২/ যোগান আৰু সুৰক্ষাৰ বাবে ঈশ্বৰৰ ওপৰত নিৰ্ভৰ কৰা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যাত্ৰাপুস্তক ১৪:১২ আমি মিচৰত তোমাক কোৱা এই বাক্য নহয়নে, যে আমি মিচৰীয়াসকলৰ সেৱা কৰিবলৈ এৰি দিয়ক? কিয়নো আমি মৰুভূমিত মৃত্যু হোৱাতকৈ মিচৰীয়াসকলৰ সেৱা কৰাটোৱেই আমাৰ বাবে ভাল আছিল।</w:t>
      </w:r>
    </w:p>
    <w:p/>
    <w:p>
      <w:r xmlns:w="http://schemas.openxmlformats.org/wordprocessingml/2006/main">
        <w:t xml:space="preserve">ইস্ৰায়েলীসকলে মিচৰত থকাতকৈ মৰুভূমিত মৰি যোৱাটোৱেই ভাল হ’লহেঁতেন বুলি সত্ত্বেও মিচৰীয়াসকলৰ সেৱা কৰিবলৈ মিচৰত থাকিবলৈ ইচ্ছা প্ৰকাশ কৰিছিল।</w:t>
      </w:r>
    </w:p>
    <w:p/>
    <w:p>
      <w:r xmlns:w="http://schemas.openxmlformats.org/wordprocessingml/2006/main">
        <w:t xml:space="preserve">১/ নিজৰ ইচ্ছা অনুসৰণ কৰাতকৈ ঈশ্বৰৰ পৰিকল্পনা অনুসৰি জীয়াই থকাটোৱেই উত্তম।</w:t>
      </w:r>
    </w:p>
    <w:p/>
    <w:p>
      <w:r xmlns:w="http://schemas.openxmlformats.org/wordprocessingml/2006/main">
        <w:t xml:space="preserve">২) ঈশ্বৰৰ ইচ্ছা অনুসৰণ কৰিবলৈ আমি আমাৰ আৰামৰ অঞ্চল এৰিবলৈ ইচ্ছুক হোৱা উচিত।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যিহোচূৱা ২৪:১৫ - আৰু যদি তোমালোকৰ দৃষ্টিত প্ৰভুৰ সেৱা কৰাটো বেয়া হয়, তেন্তে আজি বাছি লওক যে আপুনি কাক সেৱা কৰিব, তোমালোকৰ পূৰ্বপুৰুষসকলে নদীৰ সিপাৰৰ অঞ্চলত যি দেৱতা সেৱা কৰিছিল, বা যিসকলৰ দেশত থকা ইমোৰীয়াসকলৰ দেৱতা তুমি বাস কৰা। কিন্তু মোৰ আৰু মোৰ ঘৰৰ কথা হ’লে আমি প্ৰভুৰ সেৱা কৰিম।</w:t>
      </w:r>
    </w:p>
    <w:p/>
    <w:p>
      <w:r xmlns:w="http://schemas.openxmlformats.org/wordprocessingml/2006/main">
        <w:t xml:space="preserve">Exodus 14:13 তেতিয়া মোচিয়ে লোকসকলক ক’লে, “তোমালোকে ভয় নকৰিবা, থিয় হৈ থাকক আৰু যিহোৱাৰ পৰিত্ৰাণ চাওক, যিটো তেওঁ আজি তোমালোকক দেখুৱাব; চিৰদিনৰ বাবে আৰু নাথাকিব।</w:t>
      </w:r>
    </w:p>
    <w:p/>
    <w:p>
      <w:r xmlns:w="http://schemas.openxmlformats.org/wordprocessingml/2006/main">
        <w:t xml:space="preserve">যিহোৱাই লোকসকলক তেওঁৰ পৰিত্ৰাণ দেখুৱাব আৰু মিচৰীয়াসকল চিৰকালৰ বাবে নোহোৱা হ’ব।</w:t>
      </w:r>
    </w:p>
    <w:p/>
    <w:p>
      <w:r xmlns:w="http://schemas.openxmlformats.org/wordprocessingml/2006/main">
        <w:t xml:space="preserve">১/ পৰিত্ৰাণৰ পথ দেখুৱাবলৈ ঈশ্বৰ সদায় আমাৰ কাষত থাকে।</w:t>
      </w:r>
    </w:p>
    <w:p/>
    <w:p>
      <w:r xmlns:w="http://schemas.openxmlformats.org/wordprocessingml/2006/main">
        <w:t xml:space="preserve">২/ ঈশ্বৰৰ ওপৰত বিশ্বাস ৰাখক আৰু তেওঁ স্বাধীনতাৰ পথ প্ৰদান কৰিব।</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 যিচয়া ৪১:১০-১৩ "তেনেকৈ ভয় নকৰিবা, কিয়নো মই তোমাৰ লগত আছো; বিচলিত নহ'বা, কাৰণ মই তোমাৰ ঈশ্বৰ। মই তোমাক শক্তিশালী কৰিম আৰু তোমাক সহায় কৰিম; মই তোমাক মোৰ ধাৰ্মিক সোঁহাতেৰে ৰক্ষা কৰিম। সকলো।" যিসকলে তোমাৰ বিৰুদ্ধে ক্ৰোধিত হ’ব, তেওঁলোকে নিশ্চয় লাজ আৰু অপমানিত হ’ব, যিসকলে তোমাৰ বিৰোধিতা কৰে তেওঁলোক একোৱেই নহয় আৰু বিনষ্ট হ’ব।তোমালোকে তোমাৰ শত্ৰুক বিচাৰিলেও তেওঁলোকক বিচাৰি নাপাবা।যিসকলে তোমাৰ বিৰুদ্ধে যুদ্ধ কৰিব তেওঁলোক একোৱেই নহয় তোমাৰ সোঁহাতত ধৰি তোমাক কোৱা, ভয় নকৰিবা, মই তোমাক সহায় কৰিম, তোমাৰ ঈশ্বৰ যিহোৱা।”</w:t>
      </w:r>
    </w:p>
    <w:p/>
    <w:p>
      <w:r xmlns:w="http://schemas.openxmlformats.org/wordprocessingml/2006/main">
        <w:t xml:space="preserve">Exodus 14:14 যিহোৱাই তোমালোকৰ বাবে যুদ্ধ কৰিব, আৰু তোমালোকে নিৰৱে থাকিবা।</w:t>
      </w:r>
    </w:p>
    <w:p/>
    <w:p>
      <w:r xmlns:w="http://schemas.openxmlformats.org/wordprocessingml/2006/main">
        <w:t xml:space="preserve">যিহোৱাই তেওঁৰ লোকসকলৰ হৈ যুদ্ধ কৰিব আৰু তেওঁলোকে নিশ্চল হৈ থাকিব লাগে আৰু শান্তিত থাকিব লাগে।</w:t>
      </w:r>
    </w:p>
    <w:p/>
    <w:p>
      <w:r xmlns:w="http://schemas.openxmlformats.org/wordprocessingml/2006/main">
        <w:t xml:space="preserve">১: ঈশ্বৰ আমাৰ ৰক্ষক আৰু আমি তেওঁৰ সুৰক্ষাৰ ওপৰত বিশ্বাস কৰা উচিত।</w:t>
      </w:r>
    </w:p>
    <w:p/>
    <w:p>
      <w:r xmlns:w="http://schemas.openxmlformats.org/wordprocessingml/2006/main">
        <w:t xml:space="preserve">২: বিশ্বাস ৰাখক যে ঈশ্বৰে আমাৰ বাবে যুঁজিব আৰু আমি শান্তিৰে থাকিব লাগে।</w:t>
      </w:r>
    </w:p>
    <w:p/>
    <w:p>
      <w:r xmlns:w="http://schemas.openxmlformats.org/wordprocessingml/2006/main">
        <w:t xml:space="preserve">১: যিচয়া ৪১:১০-১৩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৪৬:১-৩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Exodus 14:15 তেতিয়া যিহোৱাই মোচিক ক’লে, “তুমি মোৰ ওচৰলৈ কিয় চিঞৰিছা? ইস্ৰায়েলৰ সন্তানসকলক আগুৱাই যাবলৈ কোৱা।</w:t>
      </w:r>
    </w:p>
    <w:p/>
    <w:p>
      <w:r xmlns:w="http://schemas.openxmlformats.org/wordprocessingml/2006/main">
        <w:t xml:space="preserve">ঈশ্বৰে মোচিক ইস্ৰায়েলীসকলক আগবাঢ়ি যাবলৈ ক’বলৈ নিৰ্দেশ দিয়ে।</w:t>
      </w:r>
    </w:p>
    <w:p/>
    <w:p>
      <w:r xmlns:w="http://schemas.openxmlformats.org/wordprocessingml/2006/main">
        <w:t xml:space="preserve">১/ কঠিন সময়ত ভয়ক জয় কৰা</w:t>
      </w:r>
    </w:p>
    <w:p/>
    <w:p>
      <w:r xmlns:w="http://schemas.openxmlformats.org/wordprocessingml/2006/main">
        <w:t xml:space="preserve">২/ ঈশ্বৰৰ পৰিকল্পনাত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Exodus 14:16 কিন্তু তুমি তোমাৰ লাখুটিডাল ওপৰলৈ তুলি সাগৰৰ ওপৰেৰে হাত মেলি তাক বিভাজিত কৰা;</w:t>
      </w:r>
    </w:p>
    <w:p/>
    <w:p>
      <w:r xmlns:w="http://schemas.openxmlformats.org/wordprocessingml/2006/main">
        <w:t xml:space="preserve">ঈশ্বৰে মোচিক সাগৰৰ ওপৰেৰে হাত মেলি ভাগ কৰিবলৈ আজ্ঞা দিলে, যাতে ইস্ৰায়েলৰ সন্তানসকলে শুকান মাটিৰে পাৰ হ’ব পাৰে।</w:t>
      </w:r>
    </w:p>
    <w:p/>
    <w:p>
      <w:r xmlns:w="http://schemas.openxmlformats.org/wordprocessingml/2006/main">
        <w:t xml:space="preserve">১/ ভয় জয় কৰাত ঈশ্বৰৰ শক্তি - কঠিন পৰিস্থিতিত ঈশ্বৰৰ ওপৰত বিশ্বাস কৰা</w:t>
      </w:r>
    </w:p>
    <w:p/>
    <w:p>
      <w:r xmlns:w="http://schemas.openxmlformats.org/wordprocessingml/2006/main">
        <w:t xml:space="preserve">২/ ঈশ্বৰৰ আজ্ঞা পালন কৰা - আজ্ঞাবহতা আৰু বিশ্বাসযোগ্যতা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৩২:৮ - মই আপোনাক নিৰ্দেশ দিম আৰু আপুনি যাবলগীয়া বাটত শিকাম; তোমালোকৰ ওপৰত চকু ৰাখি মই তোমাক পৰামৰ্শ দিম।</w:t>
      </w:r>
    </w:p>
    <w:p/>
    <w:p>
      <w:r xmlns:w="http://schemas.openxmlformats.org/wordprocessingml/2006/main">
        <w:t xml:space="preserve">Exodus 14:17 আৰু মই, চোৱা, মই মিচৰীয়াসকলৰ হৃদয় কঠিন কৰিম, আৰু তেওঁলোকে তেওঁলোকৰ অনুসৰণ কৰিব;</w:t>
      </w:r>
    </w:p>
    <w:p/>
    <w:p>
      <w:r xmlns:w="http://schemas.openxmlformats.org/wordprocessingml/2006/main">
        <w:t xml:space="preserve">ঈশ্বৰে ফৰৌণৰ পৰাজয়ৰ দ্বাৰা ফৰৌণৰ হৃদয় কঠিন কৰি নিজকে সন্মান কৰাৰ প্ৰতিজ্ঞা কৰিছে।</w:t>
      </w:r>
    </w:p>
    <w:p/>
    <w:p>
      <w:r xmlns:w="http://schemas.openxmlformats.org/wordprocessingml/2006/main">
        <w:t xml:space="preserve">১/ ঈশ্বৰৰ প্ৰতিজ্ঞা: তেওঁৰ পৰিকল্পনাই কেনেকৈ সদায় তেওঁৰ মহিমালৈ লৈ যায়</w:t>
      </w:r>
    </w:p>
    <w:p/>
    <w:p>
      <w:r xmlns:w="http://schemas.openxmlformats.org/wordprocessingml/2006/main">
        <w:t xml:space="preserve">২/ ঈশ্বৰৰ শক্তিৰ দ্বাৰা নম্ৰ: তেওঁ অকলেই আমাৰ ভাগ্য কেনেকৈ নিয়ন্ত্ৰণ কৰে</w:t>
      </w:r>
    </w:p>
    <w:p/>
    <w:p>
      <w:r xmlns:w="http://schemas.openxmlformats.org/wordprocessingml/2006/main">
        <w:t xml:space="preserve">১/ যিচয়া ৪৩:৭ - যিসকলক মোৰ নামেৰে কোৱা হয়, যাক মই মোৰ মহিমাৰ বাবে সৃষ্টি কৰিলোঁ, যাক মই গঠন কৰিলোঁ আৰু সৃষ্টি কৰিলোঁ।</w:t>
      </w:r>
    </w:p>
    <w:p/>
    <w:p>
      <w:r xmlns:w="http://schemas.openxmlformats.org/wordprocessingml/2006/main">
        <w:t xml:space="preserve">২) ৰোমীয়া ৯:১৭ - কিয়নো শাস্ত্ৰই ফৰৌণক কৈছে, “মই তোমাক এই উদ্দেশ্যে পুনৰুত্থান কৰিলোঁ, যাতে মই তোমাৰ মাজত মোৰ শক্তি প্ৰকাশ কৰিব পাৰো আৰু মোৰ নাম সমগ্ৰ পৃথিৱীত প্ৰচাৰ হ’ব।”</w:t>
      </w:r>
    </w:p>
    <w:p/>
    <w:p>
      <w:r xmlns:w="http://schemas.openxmlformats.org/wordprocessingml/2006/main">
        <w:t xml:space="preserve">Exodus 14:18 যেতিয়া মই ফৰৌণ, তেওঁৰ ৰথ আৰু তেওঁৰ অশ্বাৰোহীসকলৰ ওপৰত মোৰ সন্মান লাভ কৰিম, তেতিয়া মিচৰীয়াসকলে জানিব যে মই যিহোৱা।</w:t>
      </w:r>
    </w:p>
    <w:p/>
    <w:p>
      <w:r xmlns:w="http://schemas.openxmlformats.org/wordprocessingml/2006/main">
        <w:t xml:space="preserve">ঈশ্বৰে মিচৰীয়াসকলক তেওঁৰ মহত্ত্বৰ বিষয়ে সচেতন কৰিবলৈ ফৰৌণ, তেওঁৰ ৰথ আৰু তেওঁৰ অশ্বাৰোহীৰ ওপৰত নিজৰ ক্ষমতা প্ৰদৰ্শন কৰিব।</w:t>
      </w:r>
    </w:p>
    <w:p/>
    <w:p>
      <w:r xmlns:w="http://schemas.openxmlformats.org/wordprocessingml/2006/main">
        <w:t xml:space="preserve">১/ প্ৰতিকূলতাৰ সন্মুখত ঈশ্বৰৰ শক্তি আৰু সন্মান</w:t>
      </w:r>
    </w:p>
    <w:p/>
    <w:p>
      <w:r xmlns:w="http://schemas.openxmlformats.org/wordprocessingml/2006/main">
        <w:t xml:space="preserve">২/ সৰ্বশক্তিমানৰ ওপৰত বিশ্বাসৰ শক্তি</w:t>
      </w:r>
    </w:p>
    <w:p/>
    <w:p>
      <w:r xmlns:w="http://schemas.openxmlformats.org/wordprocessingml/2006/main">
        <w:t xml:space="preserve">১/ যিচয়া ৪০:২৮-৩১ - আপুনি নাজানেনে? শুনা নাই নেকি? যিহোৱা হৈছে অনন্ত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Exodus 14:19 ইস্ৰায়েলৰ ছাউনিৰ আগত যোৱা ঈশ্বৰৰ দূতে তেওঁলোকৰ পিছফালে গুচি গ’ল; আৰু ডাৱৰৰ স্তম্ভটো তেওঁলোকৰ সন্মুখৰ পৰা ওলাই আহি তেওঁলোকৰ পিছফালে থিয় হ’ল।</w:t>
      </w:r>
    </w:p>
    <w:p/>
    <w:p>
      <w:r xmlns:w="http://schemas.openxmlformats.org/wordprocessingml/2006/main">
        <w:t xml:space="preserve">ঈশ্বৰৰ দূতে ইস্ৰায়েলৰ শিবিৰক নেতৃত্ব দিলে আৰু মেঘৰ স্তম্ভটো তেওঁলোকৰ সন্মুখৰ পৰা লৰচৰ কৰি তেওঁলোকৰ পিছফালে থিয় হ’ল।</w:t>
      </w:r>
    </w:p>
    <w:p/>
    <w:p>
      <w:r xmlns:w="http://schemas.openxmlformats.org/wordprocessingml/2006/main">
        <w:t xml:space="preserve">১/ অসুবিধাৰ সময়ত ঈশ্বৰ আমাৰ আগত পিছলৈ যাব।</w:t>
      </w:r>
    </w:p>
    <w:p/>
    <w:p>
      <w:r xmlns:w="http://schemas.openxmlformats.org/wordprocessingml/2006/main">
        <w:t xml:space="preserve">২/ ঈশ্বৰে আমাক কেতিয়াও এৰি নাযায়, আনকি যেতিয়া তেওঁ দূৰত থকাৰ দৰে অনুভৱ হয়।</w:t>
      </w:r>
    </w:p>
    <w:p/>
    <w:p>
      <w:r xmlns:w="http://schemas.openxmlformats.org/wordprocessingml/2006/main">
        <w:t xml:space="preserve">১/ যিচয়া ৪৩:২ "যেতিয়া তুমি পানীৰ মাজেৰে পাৰ হৈছা, মই তোমালোকৰ লগত থাকিম; আৰু নদীবোৰৰ মাজেৰে, সিহঁতে তোমাক উফন্দি নাথাকিব। যেতিয়া তুমি জুইৰ মাজেৰে খোজা, তেতিয়া তুমি জ্বলি নাযাবা, আৰু শিখাই তোমাক জ্বলিব নোৱাৰিবা।" ."</w:t>
      </w:r>
    </w:p>
    <w:p/>
    <w:p>
      <w:r xmlns:w="http://schemas.openxmlformats.org/wordprocessingml/2006/main">
        <w:t xml:space="preserve">২) গীতমালা ১৩৯:৫-৬ "তুমি মোক পিছফালে আৰু আগত বেৰ দিলা, আৰু মোৰ ওপৰত হাত ৰাখিলা। এনে জ্ঞান মোৰ বাবে অতি আচৰিত; ই উচ্চ, মই ইয়াক লাভ কৰিব নোৱাৰো।"</w:t>
      </w:r>
    </w:p>
    <w:p/>
    <w:p>
      <w:r xmlns:w="http://schemas.openxmlformats.org/wordprocessingml/2006/main">
        <w:t xml:space="preserve">Exodus 14:20 মিচৰীয়াসকলৰ ছাউনি আৰু ইস্ৰায়েলৰ ছাউনিৰ মাজত আহিল; আৰু সিহঁতৰ বাবে মেঘ আৰু আন্ধাৰ আছিল, কিন্তু ৰাতি এইবোৰক পোহৰ দিছিল;</w:t>
      </w:r>
    </w:p>
    <w:p/>
    <w:p>
      <w:r xmlns:w="http://schemas.openxmlformats.org/wordprocessingml/2006/main">
        <w:t xml:space="preserve">ইস্ৰায়েল আৰু মিচৰৰ শিবিৰৰ মাজত অহা অন্ধকাৰৰ ডাৱৰে তেওঁলোকক পৃথক কৰিবলৈ বাধাৰ সৃষ্টি কৰিলে।</w:t>
      </w:r>
    </w:p>
    <w:p/>
    <w:p>
      <w:r xmlns:w="http://schemas.openxmlformats.org/wordprocessingml/2006/main">
        <w:t xml:space="preserve">১/ প্ৰভুৰ সুৰক্ষা সদায় আমাৰ লগত থাকে, আনকি আন্ধাৰ ঘণ্টাৰ মাজতো।</w:t>
      </w:r>
    </w:p>
    <w:p/>
    <w:p>
      <w:r xmlns:w="http://schemas.openxmlformats.org/wordprocessingml/2006/main">
        <w:t xml:space="preserve">২) ঈশ্বৰৰ ওপৰত বিশ্বাস আৰু আস্থাৰ শক্তিয়ে আমাৰ আৰু আমাৰ শত্ৰুৰ মাজত বাধাৰ সৃষ্টি কৰিব পাৰে।</w:t>
      </w:r>
    </w:p>
    <w:p/>
    <w:p>
      <w:r xmlns:w="http://schemas.openxmlformats.org/wordprocessingml/2006/main">
        <w:t xml:space="preserve">১) গীতমালা ৯১:৪ - তেওঁ তোমাক নিজৰ পিনিয়নেৰে ঢাকি দিব, আৰু তেওঁৰ ডেউকাৰ তলত তুমি আশ্ৰয় পাবা; তেওঁৰ বিশ্বাসযোগ্যতা এটা ঢাল আৰু বাকল।</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আপুনি নিজৰ শক্তিৰে কোনো সংঘাতত জয়ী নহ’ব।</w:t>
      </w:r>
    </w:p>
    <w:p/>
    <w:p>
      <w:r xmlns:w="http://schemas.openxmlformats.org/wordprocessingml/2006/main">
        <w:t xml:space="preserve">Exodus 14:21 মোচিয়ে সাগৰৰ ওপৰেৰে হাত মেলিলে; সেই ৰাতি যিহোৱাই পূবৰ প্ৰচণ্ড বতাহেৰে সাগৰক পিছলৈ ঘূৰাই আনিলে আৰু সাগৰখন শুকান কৰিলে আৰু পানীবোৰ বিভক্ত হ’ল।</w:t>
      </w:r>
    </w:p>
    <w:p/>
    <w:p>
      <w:r xmlns:w="http://schemas.openxmlformats.org/wordprocessingml/2006/main">
        <w:t xml:space="preserve">মোচিয়ে সাগৰৰ ওপৰেৰে হাত মেলিলে আৰু প্ৰভুৱে সাগৰক পৃথক কৰি শুকান ভূমি সৃষ্টি কৰিলে।</w:t>
      </w:r>
    </w:p>
    <w:p/>
    <w:p>
      <w:r xmlns:w="http://schemas.openxmlformats.org/wordprocessingml/2006/main">
        <w:t xml:space="preserve">১/ ঈশ্বৰ অলৌকিক কাম কৰিবলৈ আৰু অসম্ভৱ যেন লগা বাধাবোৰ ভাঙিবলৈ সক্ষম।</w:t>
      </w:r>
    </w:p>
    <w:p/>
    <w:p>
      <w:r xmlns:w="http://schemas.openxmlformats.org/wordprocessingml/2006/main">
        <w:t xml:space="preserve">২/ বিশ্বাসৰ শক্তিয়ে অবিশ্বাস্য ফলাফলৰ সূচনা কৰিব পাৰে।</w:t>
      </w:r>
    </w:p>
    <w:p/>
    <w:p>
      <w:r xmlns:w="http://schemas.openxmlformats.org/wordprocessingml/2006/main">
        <w:t xml:space="preserve">১/ যোহন ১৬:৩৩ - "মই তোমালোকক এই কথা কৈছো, যাতে মোৰ মাজত তোমালোকে শান্তি পাবা। এই জগতত তোমালোকৰ বিপদ হব। কিন্তু সাহস কৰা! মই জগতক জয় কৰিলোঁ।"</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p>
      <w:r xmlns:w="http://schemas.openxmlformats.org/wordprocessingml/2006/main">
        <w:t xml:space="preserve">Exodus 14:22 ইস্ৰায়েলৰ সন্তানসকলে শুকান মাটিত সাগৰৰ মাজলৈ গ’ল আৰু তেওঁলোকৰ সোঁ আৰু বাওঁফালে পানী তেওঁলোকৰ বাবে দেৱাল হৈ পৰিল।</w:t>
      </w:r>
    </w:p>
    <w:p/>
    <w:p>
      <w:r xmlns:w="http://schemas.openxmlformats.org/wordprocessingml/2006/main">
        <w:t xml:space="preserve">ইস্ৰায়েলীসকলৰ বাবে লোহিত সাগৰৰ অলৌকিক বিভাজনত ঈশ্বৰৰ সুৰক্ষা স্পষ্ট হৈ পৰিছে।</w:t>
      </w:r>
    </w:p>
    <w:p/>
    <w:p>
      <w:r xmlns:w="http://schemas.openxmlformats.org/wordprocessingml/2006/main">
        <w:t xml:space="preserve">১/ প্ৰভুৰ মহান শক্তিৰ ওপৰত বিশ্বাস ৰাখক</w:t>
      </w:r>
    </w:p>
    <w:p/>
    <w:p>
      <w:r xmlns:w="http://schemas.openxmlformats.org/wordprocessingml/2006/main">
        <w:t xml:space="preserve">২/ কঠিন পৰিস্থিতিৰ পৰা শক্তি আহৰণ কৰা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১০৭:২৯ - তেওঁ ধুমুহাক নিস্তব্ধ কৰি তুলিলে, আৰু সাগৰৰ ঢৌবোৰ নিস্তব্ধ হৈ পৰিল।</w:t>
      </w:r>
    </w:p>
    <w:p/>
    <w:p>
      <w:r xmlns:w="http://schemas.openxmlformats.org/wordprocessingml/2006/main">
        <w:t xml:space="preserve">Exodus 14:23 মিচৰীয়াসকলে ফৰৌণৰ সকলো ঘোঁৰা, ৰথ আৰু অশ্বাৰোহীসকলে তেওঁলোকৰ পিছে পিছে খেদি সাগৰৰ মাজলৈ সোমাই গ’ল।</w:t>
      </w:r>
    </w:p>
    <w:p/>
    <w:p>
      <w:r xmlns:w="http://schemas.openxmlformats.org/wordprocessingml/2006/main">
        <w:t xml:space="preserve">ফৰৌণৰ সৈন্যই ফৰৌণৰ ৰথ, ঘোঁৰা আৰু অশ্বাৰোহীসকলক লৈ ইস্ৰায়েলীসকলক লোহিত সাগৰলৈকে খেদি খেদি গ’ল।</w:t>
      </w:r>
    </w:p>
    <w:p/>
    <w:p>
      <w:r xmlns:w="http://schemas.openxmlformats.org/wordprocessingml/2006/main">
        <w:t xml:space="preserve">১/ ঈশ্বৰৰ লোকসকলৰ পিছত লগা: ঈশ্বৰৰ শক্তিত প্ৰতিকূলতা অতিক্ৰম কৰা</w:t>
      </w:r>
    </w:p>
    <w:p/>
    <w:p>
      <w:r xmlns:w="http://schemas.openxmlformats.org/wordprocessingml/2006/main">
        <w:t xml:space="preserve">২/ বিশ্বাসৰ শক্তি: অসম্ভৱ বিপদৰ সন্মুখত দৃঢ়তাৰে থিয় দিয়া</w:t>
      </w:r>
    </w:p>
    <w:p/>
    <w:p>
      <w:r xmlns:w="http://schemas.openxmlformats.org/wordprocessingml/2006/main">
        <w:t xml:space="preserve">১) ইব্ৰী ১১:২৯ বিশ্বাসৰ দ্বাৰাই লোকসকলে শুকান ভূমিৰ দৰে লোহিত সাগৰৰ মাজেৰে পাৰ হৈ গ’ল, কিন্তু মিচৰীয়াসকলে যেতিয়া ইয়াৰ চেষ্টা কৰিলে, তেতিয়া তেওঁলোক ডুব গ’ল।</w:t>
      </w:r>
    </w:p>
    <w:p/>
    <w:p>
      <w:r xmlns:w="http://schemas.openxmlformats.org/wordprocessingml/2006/main">
        <w:t xml:space="preserve">২/ যাত্ৰাপুস্তক ১৪:১৪ যিহোৱাই তোমালোকৰ বাবে যুদ্ধ কৰিব; আপুনি কেৱল নিশ্চল হৈ থাকিব লাগিব।</w:t>
      </w:r>
    </w:p>
    <w:p/>
    <w:p>
      <w:r xmlns:w="http://schemas.openxmlformats.org/wordprocessingml/2006/main">
        <w:t xml:space="preserve">Exodus 14:24 ৰাতিপুৱা যিহোৱাই জুই আৰু ডাৱৰৰ স্তম্ভৰ মাজেৰে মিচৰীয়াসকলৰ সৈন্যবাহিনীলৈ চাই মিচৰীয়াসকলৰ সৈন্যবাহিনীক বিচলিত কৰিলে।</w:t>
      </w:r>
    </w:p>
    <w:p/>
    <w:p>
      <w:r xmlns:w="http://schemas.openxmlformats.org/wordprocessingml/2006/main">
        <w:t xml:space="preserve">ঈশ্বৰে নিজৰ শক্তি আৰু শক্তি দেখুৱাই ইস্ৰায়েলীসকলক মিচৰীয়াসকলৰ পৰা ৰক্ষা কৰিলে।</w:t>
      </w:r>
    </w:p>
    <w:p/>
    <w:p>
      <w:r xmlns:w="http://schemas.openxmlformats.org/wordprocessingml/2006/main">
        <w:t xml:space="preserve">১: ঈশ্বৰ আমাৰ ৰক্ষক আৰু ত্ৰাণকৰ্তা।</w:t>
      </w:r>
    </w:p>
    <w:p/>
    <w:p>
      <w:r xmlns:w="http://schemas.openxmlformats.org/wordprocessingml/2006/main">
        <w:t xml:space="preserve">২: ঈশ্বৰে আমাৰ বাবে যি উপায়েৰে যোগান ধৰে, তাৰ বাবে আহক আমি কৃতজ্ঞ হওঁ।</w:t>
      </w:r>
    </w:p>
    <w:p/>
    <w:p>
      <w:r xmlns:w="http://schemas.openxmlformats.org/wordprocessingml/2006/main">
        <w:t xml:space="preserve">1: Psalm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ইব্ৰী ১৩:৬ "যেহে আমি সাহসেৰে কওঁ, প্ৰভু মোৰ সহায়ক, আৰু মানুহে মোক কি কৰিব, মই ভয় নকৰো।"</w:t>
      </w:r>
    </w:p>
    <w:p/>
    <w:p>
      <w:r xmlns:w="http://schemas.openxmlformats.org/wordprocessingml/2006/main">
        <w:t xml:space="preserve">Exodus 14:25 আৰু মিচৰীয়াসকলে ক’লে, “আহক আমি ইস্ৰায়েলৰ পৰা পলাই যাওঁ; কিয়নো যিহোৱাই মিচৰীয়াসকলৰ বিৰুদ্ধে তেওঁলোকৰ বাবে যুদ্ধ কৰে।</w:t>
      </w:r>
    </w:p>
    <w:p/>
    <w:p>
      <w:r xmlns:w="http://schemas.openxmlformats.org/wordprocessingml/2006/main">
        <w:t xml:space="preserve">যিহোৱাই ইস্ৰায়েলৰ হৈ মিচৰীয়াসকলৰ বিৰুদ্ধে যুদ্ধ কৰিলে আৰু তেওঁলোকক পলায়ন কৰিলে।</w:t>
      </w:r>
    </w:p>
    <w:p/>
    <w:p>
      <w:r xmlns:w="http://schemas.openxmlformats.org/wordprocessingml/2006/main">
        <w:t xml:space="preserve">১/ ঈশ্বৰ আমাৰ ৰক্ষক, আৰু আমাৰ প্ৰয়োজন হ’লে তেওঁ আমাৰ বাবে যুঁজিব।</w:t>
      </w:r>
    </w:p>
    <w:p/>
    <w:p>
      <w:r xmlns:w="http://schemas.openxmlformats.org/wordprocessingml/2006/main">
        <w:t xml:space="preserve">২/ আমি ঈশ্বৰৰ ওপৰত আমাৰ বিশ্বাস ৰাখিব পাৰো, আৰু তেওঁ বিপদৰ সময়ত শক্তি আৰু সাহস প্ৰদান কৰিব।</w:t>
      </w:r>
    </w:p>
    <w:p/>
    <w:p>
      <w:r xmlns:w="http://schemas.openxmlformats.org/wordprocessingml/2006/main">
        <w:t xml:space="preserve">১/ গীতমালা ২০:৭ - কোনোৱে ৰথত আৰু কোনোৱে ঘোঁৰাত ভৰসা কৰে, কিন্তু আমি আমাৰ ঈশ্বৰ যিহোৱাৰ নামত ভৰসা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14:26 তেতিয়া যিহোৱাই মোচিক ক’লে, “সমুদ্ৰৰ ওপৰেৰে হাত মেলি দিয়া, যাতে মিচৰীয়াসকলৰ ওপৰত, তেওঁলোকৰ ৰথ আৰু তেওঁলোকৰ অশ্বাৰোহীসকলৰ ওপৰত পানী পুনৰ আহিব পাৰে।”</w:t>
      </w:r>
    </w:p>
    <w:p/>
    <w:p>
      <w:r xmlns:w="http://schemas.openxmlformats.org/wordprocessingml/2006/main">
        <w:t xml:space="preserve">যিহোৱাই মোচিক সাগৰৰ ওপৰেৰে হাত মেলিবলৈ ক’লে যাতে মিচৰীয়াসকল, তেওঁলোকৰ ৰথ আৰু অশ্বাৰোহীসকলৰ ওপৰত পানী ঘূৰি আহে।</w:t>
      </w:r>
    </w:p>
    <w:p/>
    <w:p>
      <w:r xmlns:w="http://schemas.openxmlformats.org/wordprocessingml/2006/main">
        <w:t xml:space="preserve">১/ অলৌকিক ঘটনাত ঈশ্বৰৰ শক্তি দেখা যায়।</w:t>
      </w:r>
    </w:p>
    <w:p/>
    <w:p>
      <w:r xmlns:w="http://schemas.openxmlformats.org/wordprocessingml/2006/main">
        <w:t xml:space="preserve">২) ঈশ্বৰৰ আজ্ঞা পালন কৰিলে তেওঁৰ সুৰক্ষা হয়।</w:t>
      </w:r>
    </w:p>
    <w:p/>
    <w:p>
      <w:r xmlns:w="http://schemas.openxmlformats.org/wordprocessingml/2006/main">
        <w:t xml:space="preserve">১/ গীতমালা ৬৬:৫ - ঈশ্বৰৰ কৰ্মবোৰ চাবলৈ আহক; মানুহৰ সন্তানৰ প্ৰতি তেওঁৰ কাৰ্য্যত তেওঁ ভয়ংকৰ।</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Exodus 14:27 মোচিয়ে সাগৰৰ ওপৰেৰে হাত মেলিলে, আৰু ৰাতিপুৱা হোৱাৰ লগে লগে সাগৰ তেওঁৰ শক্তিলৈ ঘূৰি আহিল; আৰু মিচৰীয়াসকলে তাৰ বিৰুদ্ধে পলাই গ’ল; আৰু যিহোৱাই মিচৰীয়াসকলক সাগৰৰ মাজত উফৰাই দিলে।</w:t>
      </w:r>
    </w:p>
    <w:p/>
    <w:p>
      <w:r xmlns:w="http://schemas.openxmlformats.org/wordprocessingml/2006/main">
        <w:t xml:space="preserve">মোচিয়ে সাগৰৰ ওপৰেৰে হাতখন আগবঢ়াই দিলে আৰু ৰাতিপুৱা হ’লেই স্বাভাৱিক শক্তিলৈ ঘূৰি আহিল। মিচৰীয়াসকলে পলাবলৈ চেষ্টা কৰিলে, কিন্তু যিহোৱাই তেওঁলোকক সাগৰৰ মাজত উফৰাই দিলে।</w:t>
      </w:r>
    </w:p>
    <w:p/>
    <w:p>
      <w:r xmlns:w="http://schemas.openxmlformats.org/wordprocessingml/2006/main">
        <w:t xml:space="preserve">১/ ঈশ্বৰৰ শক্তিয়ে যিকোনো বাধা অতিক্ৰম কৰিব পাৰে</w:t>
      </w:r>
    </w:p>
    <w:p/>
    <w:p>
      <w:r xmlns:w="http://schemas.openxmlformats.org/wordprocessingml/2006/main">
        <w:t xml:space="preserve">২/ যেতিয়া ঈশ্বৰে নেতৃত্ব দিয়ে, তেতিয়া তেওঁৰ ব্যৱস্থাৰ ওপৰত বিশ্বাস ৰাখক</w:t>
      </w:r>
    </w:p>
    <w:p/>
    <w:p>
      <w:r xmlns:w="http://schemas.openxmlformats.org/wordprocessingml/2006/main">
        <w:t xml:space="preserve">১) যিচয়া ৪৩:১৬-১৭ - "যি যিহোৱাই এইদৰে কৈছে, যিজনে সাগৰত বাট আৰু মহান জলৰ মাজেৰে বাট ৰাখে, যি ৰথ আৰু ঘোঁৰা, সৈন্য আৰু শক্তিক উলিয়াই আনে; তেওঁলোকে একেলগে শুব; উত্থান নহ'ব;</w:t>
      </w:r>
    </w:p>
    <w:p/>
    <w:p>
      <w:r xmlns:w="http://schemas.openxmlformats.org/wordprocessingml/2006/main">
        <w:t xml:space="preserve">২) গীতমালা ১০৭:২৯-৩০ - "তেওঁ ধুমুহাক নিস্তব্ধ কৰি তুলিলে, আৰু সাগৰৰ ঢৌবোৰ নিস্তব্ধ হৈ পৰিল। তেতিয়া তেওঁলোক নিস্তব্ধ হোৱাৰ বাবে আনন্দিত হ'ল, গতিকে তেওঁ তেওঁলোকক তেওঁলোকৰ আকাংক্ষিত আশ্ৰয়স্থললৈ লৈ গ'ল।"</w:t>
      </w:r>
    </w:p>
    <w:p/>
    <w:p>
      <w:r xmlns:w="http://schemas.openxmlformats.org/wordprocessingml/2006/main">
        <w:t xml:space="preserve">Exodus 14:28 পাছে জল ঘূৰি আহি ৰথ, অশ্বাৰোহী আৰু তেওঁলোকৰ পিছত সাগৰত অহা ফৰৌণৰ সকলো সৈন্যক আবৰি ধৰিলে; ইয়াৰে এজনো ইমানেই নাথাকিল।</w:t>
      </w:r>
    </w:p>
    <w:p/>
    <w:p>
      <w:r xmlns:w="http://schemas.openxmlformats.org/wordprocessingml/2006/main">
        <w:t xml:space="preserve">লোহিত সাগৰৰ পানীয়ে মিচৰীয়াসকলক বন্ধ কৰি দিলে আৰু তেওঁলোকৰ কোনোৱেই বাচি নাথাকিল।</w:t>
      </w:r>
    </w:p>
    <w:p/>
    <w:p>
      <w:r xmlns:w="http://schemas.openxmlformats.org/wordprocessingml/2006/main">
        <w:t xml:space="preserve">১/ ঈশ্বৰৰ শক্তিয়ে যিকোনো বাধা অতিক্ৰম কৰিব পাৰে।</w:t>
      </w:r>
    </w:p>
    <w:p/>
    <w:p>
      <w:r xmlns:w="http://schemas.openxmlformats.org/wordprocessingml/2006/main">
        <w:t xml:space="preserve">২/ যেতিয়া ঈশ্বৰ আমাৰ পক্ষত থাকে তেতিয়া আমাৰ বাটত একোৱেই বাধা দিব নোৱাৰে।</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 তোমাৰ লগত থাকিব য'তেই নাযাবা।"</w:t>
      </w:r>
    </w:p>
    <w:p/>
    <w:p>
      <w:r xmlns:w="http://schemas.openxmlformats.org/wordprocessingml/2006/main">
        <w:t xml:space="preserve">Exodus 14:29 কিন্তু ইস্ৰায়েলৰ সন্তানসকলে সাগৰৰ মাজত শুকান ভূমিত খোজ কাঢ়িছিল; আৰু তেওঁলোকৰ সোঁফালে আৰু বাওঁফালে জলবোৰ তেওঁলোকৰ বাবে এখন দেৱাল আছিল।</w:t>
      </w:r>
    </w:p>
    <w:p/>
    <w:p>
      <w:r xmlns:w="http://schemas.openxmlformats.org/wordprocessingml/2006/main">
        <w:t xml:space="preserve">ইস্ৰায়েলৰ সন্তানসকলে অলৌকিকভাৱে শুকান ভূমিত লোহিত সাগৰ পাৰ হ’ল।</w:t>
      </w:r>
    </w:p>
    <w:p/>
    <w:p>
      <w:r xmlns:w="http://schemas.openxmlformats.org/wordprocessingml/2006/main">
        <w:t xml:space="preserve">১/ ঈশ্বৰ আমাৰ শিল আৰু মুক্তিদাতা</w:t>
      </w:r>
    </w:p>
    <w:p/>
    <w:p>
      <w:r xmlns:w="http://schemas.openxmlformats.org/wordprocessingml/2006/main">
        <w:t xml:space="preserve">২/ আমাৰ জীৱনত ঈশ্বৰৰ শক্তি</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৫৫:৮-৯ - "কিয়নো মোৰ চিন্তা তোমালোকৰ চিন্তা নহয়, আৰু তোমালোকৰ পথ মোৰ পথ নহয়, প্ৰভুৱে এই কথা কৈছে। আকাশ যেনেকৈ পৃথিৱীতকৈ ওখ, তেনেকৈ মোৰ পথ তোমালোকৰ পথ আৰু মোৰ চিন্তাতকৈও উচ্চ।" তোমাৰ চিন্তাবোৰ।"</w:t>
      </w:r>
    </w:p>
    <w:p/>
    <w:p>
      <w:r xmlns:w="http://schemas.openxmlformats.org/wordprocessingml/2006/main">
        <w:t xml:space="preserve">Exodus 14:30 এইদৰে যিহোৱাই সেইদিনা ইস্ৰায়েলক মিচৰীয়াসকলৰ হাতৰ পৰা ৰক্ষা কৰিলে; আৰু ইস্ৰায়েলে মিচৰীয়াসকলক সাগৰৰ পাৰত মৃত হোৱা দেখিলে।</w:t>
      </w:r>
    </w:p>
    <w:p/>
    <w:p>
      <w:r xmlns:w="http://schemas.openxmlformats.org/wordprocessingml/2006/main">
        <w:t xml:space="preserve">যাত্ৰাৰ দিনা যিহোৱাই ইস্ৰায়েলক সাগৰৰ পাৰত মৃত হৈ থকা মিচৰীয়াসকলৰ পৰা ৰক্ষা কৰিলে।</w:t>
      </w:r>
    </w:p>
    <w:p/>
    <w:p>
      <w:r xmlns:w="http://schemas.openxmlformats.org/wordprocessingml/2006/main">
        <w:t xml:space="preserve">১/ ঈশ্বৰে আমাক সদায় শত্ৰুৰ পৰা ৰক্ষা কৰিব।</w:t>
      </w:r>
    </w:p>
    <w:p/>
    <w:p>
      <w:r xmlns:w="http://schemas.openxmlformats.org/wordprocessingml/2006/main">
        <w:t xml:space="preserve">২/ আমি প্ৰভুৰ ওপৰত বিশ্বাস কৰিব পাৰো যে তেওঁ আমাক বিপদৰ পৰা মুক্ত কৰিব।</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14:31 ইস্ৰায়েলে মিচৰীয়াসকলৰ ওপৰত যিহোৱাই কৰা মহান কাম দেখিলে, আৰু লোকসকলে যিহোৱাক ভয় কৰিলে আৰু যিহোৱা আৰু তেওঁৰ দাস মোচিক বিশ্বাস কৰিলে।</w:t>
      </w:r>
    </w:p>
    <w:p/>
    <w:p>
      <w:r xmlns:w="http://schemas.openxmlformats.org/wordprocessingml/2006/main">
        <w:t xml:space="preserve">মিচৰীয়াসকলৰ ওপৰত ঈশ্বৰৰ অলৌকিক কাৰ্য্যই তেওঁৰ শক্তি প্ৰদৰ্শন কৰিছিল আৰু লোকসকলে তেওঁক আৰু তেওঁৰ দাস মোচিক ভয় কৰিছিল আৰু বিশ্বাস কৰিছিল।</w:t>
      </w:r>
    </w:p>
    <w:p/>
    <w:p>
      <w:r xmlns:w="http://schemas.openxmlformats.org/wordprocessingml/2006/main">
        <w:t xml:space="preserve">১/ কাৰ্য্যত ঈশ্বৰৰ শক্তি</w:t>
      </w:r>
    </w:p>
    <w:p/>
    <w:p>
      <w:r xmlns:w="http://schemas.openxmlformats.org/wordprocessingml/2006/main">
        <w:t xml:space="preserve">২/ বিশ্বাস আৰু আজ্ঞাকাৰীতাৰ প্ৰয়োজনীয়তা</w:t>
      </w:r>
    </w:p>
    <w:p/>
    <w:p>
      <w:r xmlns:w="http://schemas.openxmlformats.org/wordprocessingml/2006/main">
        <w:t xml:space="preserve">১/ যিচয়া ৪০:২৮-৩১</w:t>
      </w:r>
    </w:p>
    <w:p/>
    <w:p>
      <w:r xmlns:w="http://schemas.openxmlformats.org/wordprocessingml/2006/main">
        <w:t xml:space="preserve">২/ ৰোমীয়া ১:২০-২১ পদ</w:t>
      </w:r>
    </w:p>
    <w:p/>
    <w:p>
      <w:r xmlns:w="http://schemas.openxmlformats.org/wordprocessingml/2006/main">
        <w:t xml:space="preserve">যাত্ৰাপুস্তক ১৫ পদক তলত দিয়া ধৰণে তিনিটা অনুচ্ছেদত সামৰি ল’ব পাৰি, য’ত উল্লেখ কৰা পদ আছে:</w:t>
      </w:r>
    </w:p>
    <w:p/>
    <w:p>
      <w:r xmlns:w="http://schemas.openxmlformats.org/wordprocessingml/2006/main">
        <w:t xml:space="preserve">অনুচ্ছেদ ১: যাত্ৰাপুস্তক ১৫:১-১২ পদত মোচি আৰু ইস্ৰায়েলীসকলে লোহিত সাগৰত খেদি ফুৰা মিচৰৰ সৈন্যৰ পৰা অলৌকিকভাৱে মুক্তি পোৱাৰ পিছত ঈশ্বৰৰ প্ৰশংসাৰ গীত গায়। তেওঁলোকে শত্ৰুৰ ওপৰত তেওঁৰ জয়ৰ বাবে যিহোৱাক উচ্চ কৰে, তেওঁৰ শক্তি আৰু শক্তিক স্বীকাৰ কৰে। গীতটোত ফৰৌণৰ ৰথ আৰু তেওঁৰ সৈন্যবাহিনীক সাগৰত ধ্বংস হোৱাৰ কথা কোৱা হৈছে, যোদ্ধা আৰু উদ্ধাৰকাৰী হিচাপে ঈশ্বৰৰ ভূমিকাক গুৰুত্ব দিয়া হৈছে। ইস্ৰায়েলীসকলে তেওঁলোকৰ উদ্ধাৰৰ বাবে কৃতজ্ঞতা প্ৰকাশ কৰে আৰু যিহোৱাক তেওঁলোকৰ ঈশ্বৰ হিচাপে স্বীকাৰ কৰে, তেওঁক এটা পবিত্ৰস্থান নিৰ্মাণ কৰাৰ প্ৰতিশ্ৰুতি দিয়ে।</w:t>
      </w:r>
    </w:p>
    <w:p/>
    <w:p>
      <w:r xmlns:w="http://schemas.openxmlformats.org/wordprocessingml/2006/main">
        <w:t xml:space="preserve">অনুচ্ছেদ ২: যাত্ৰাপুস্তক ১৫:১৩-১৮ পদত আগবাঢ়ি গৈ, প্ৰশংসাৰ গীতটো ঈশ্বৰৰ বিশ্বাসযোগ্যতা আৰু তেওঁৰ লোকসকলৰ বাবে ভৱিষ্যতৰ পৰিকল্পনা ঘোষণা কৰালৈ স্থানান্তৰিত হয়। ইয়াত আলোকপাত কৰা হৈছে যে কেনেকৈ যিহোৱাই তেওঁলোকক অটল প্ৰেমেৰে লৈ যায়, তেওঁলোকক তেওঁৰ পবিত্ৰ বাসস্থান তেওঁৰ উত্তৰাধিকাৰৰ পৰ্বতৰ ফালে লৈ যায়। জাতিবোৰে এই আশ্চৰ্য্যৰ কথা শুনি ভয়ত কঁপিব। ঈশ্বৰৰ লোকসকলক আশ্বস্ত কৰা হৈছে যে তেওঁ তেওঁলোকক প্ৰতিজ্ঞা কৰা দেশখন কনানলৈ আনি তাত নিৰাপদে ৰোপণ কৰিব।</w:t>
      </w:r>
    </w:p>
    <w:p/>
    <w:p>
      <w:r xmlns:w="http://schemas.openxmlformats.org/wordprocessingml/2006/main">
        <w:t xml:space="preserve">অনুচ্ছেদ ৩: যাত্ৰাপুস্তক ১৫:১৯-২৭ পদত মিৰিয়ামে মিচৰৰ ওপৰত জয়লাভ উদযাপন কৰিবলৈ গান গোৱা আৰু নৃত্যত যোগদান কৰা মহিলাসকলৰ শোভাযাত্ৰাৰ নেতৃত্ব দিয়ে। তেওঁলোকে পেঁপা আৰু আনন্দময় সুৰ ব্যৱহাৰ কৰি ঈশ্বৰৰ শক্তিশালী কাৰ্য্যৰ বাবে তেওঁৰ প্ৰতি আনন্দ আৰু কৃতজ্ঞতা প্ৰকাশ কৰে। এই উদযাপনৰ পিছত মোচিয়ে ইস্ৰায়েলীসকলক চুৰ মৰুভূমিলৈ লৈ যায় য'ত তেওঁলোকে পানী বিচাৰি নোপোৱাকৈ তিনিদিন যাত্ৰা কৰে। অৱশেষত যেতিয়া তেওঁলোকে মাৰাত উপস্থিত হয়, তেতিয়া তেওঁলোকে তিতা পানী আৱিষ্কাৰ কৰে যিটো মোচিৰ নিৰ্দেশত তাত পেলোৱা গছ এজোপাই মিঠা কৰি তোলে। তাত মাৰাত ঈশ্বৰে নিজৰ লোকসকলৰ বাবে বিধি আৰু নিয়ম নিৰ্ধাৰণ কৰে।</w:t>
      </w:r>
    </w:p>
    <w:p/>
    <w:p>
      <w:r xmlns:w="http://schemas.openxmlformats.org/wordprocessingml/2006/main">
        <w:t xml:space="preserve">চমুকৈ:</w:t>
      </w:r>
    </w:p>
    <w:p>
      <w:r xmlns:w="http://schemas.openxmlformats.org/wordprocessingml/2006/main">
        <w:t xml:space="preserve">যাত্ৰাপুস্তক ১৫ পদত উপস্থাপন কৰা হৈছে:</w:t>
      </w:r>
    </w:p>
    <w:p>
      <w:r xmlns:w="http://schemas.openxmlformats.org/wordprocessingml/2006/main">
        <w:t xml:space="preserve">লোহিত সাগৰৰ মুক্তিৰ পিছত মোচি আৰু ইস্ৰায়েলীসকলৰ প্ৰশংসাৰ গীত;</w:t>
      </w:r>
    </w:p>
    <w:p>
      <w:r xmlns:w="http://schemas.openxmlformats.org/wordprocessingml/2006/main">
        <w:t xml:space="preserve">শত্ৰুৰ ওপৰত যিহোৱাৰ ক্ষমতাক স্বীকাৰ কৰা;</w:t>
      </w:r>
    </w:p>
    <w:p>
      <w:r xmlns:w="http://schemas.openxmlformats.org/wordprocessingml/2006/main">
        <w:t xml:space="preserve">অভয়াৰণ্য নিৰ্মাণৰ প্ৰতিশ্ৰুতি; কৃতজ্ঞতা প্ৰকাশ কৰে।</w:t>
      </w:r>
    </w:p>
    <w:p/>
    <w:p>
      <w:r xmlns:w="http://schemas.openxmlformats.org/wordprocessingml/2006/main">
        <w:t xml:space="preserve">প্ৰতিজ্ঞাত দেশৰ দিশে লৈ যোৱা ঈশ্বৰৰ বিশ্বাসযোগ্যতাৰ ঘোষণা;</w:t>
      </w:r>
    </w:p>
    <w:p>
      <w:r xmlns:w="http://schemas.openxmlformats.org/wordprocessingml/2006/main">
        <w:t xml:space="preserve">কনানত নিৰাপদ ৰোপণৰ নিশ্চয়তা;</w:t>
      </w:r>
    </w:p>
    <w:p>
      <w:r xmlns:w="http://schemas.openxmlformats.org/wordprocessingml/2006/main">
        <w:t xml:space="preserve">যিহোৱাৰ দ্বাৰা কৰা আচৰিত কাৰ্য্যৰ বিষয়ে শুনি থকা জাতিসমূহ।</w:t>
      </w:r>
    </w:p>
    <w:p/>
    <w:p>
      <w:r xmlns:w="http://schemas.openxmlformats.org/wordprocessingml/2006/main">
        <w:t xml:space="preserve">গায়ন-বায়ন, নৃত্যৰ জৰিয়তে মিৰিয়ামৰ নেতৃত্বত উদযাপন;</w:t>
      </w:r>
    </w:p>
    <w:p>
      <w:r xmlns:w="http://schemas.openxmlformats.org/wordprocessingml/2006/main">
        <w:t xml:space="preserve">পেঁপা, আনন্দময় সুৰৰ জৰিয়তে প্ৰকাশ কৰা কৃতজ্ঞতা;</w:t>
      </w:r>
    </w:p>
    <w:p>
      <w:r xmlns:w="http://schemas.openxmlformats.org/wordprocessingml/2006/main">
        <w:t xml:space="preserve">মৰুভূমিৰ মাজেৰে ভ্ৰমণ; ঈশ্বৰৰ হস্তক্ষেপত মিঠা কৰা তিতা পানী লৈ মাৰাত উপস্থিত হোৱা; ঈশ্বৰৰ দ্বাৰা বিধি, নিয়ম স্থাপন কৰা।</w:t>
      </w:r>
    </w:p>
    <w:p/>
    <w:p>
      <w:r xmlns:w="http://schemas.openxmlformats.org/wordprocessingml/2006/main">
        <w:t xml:space="preserve">এই অধ্যায়ত মিচৰৰ পৰা অলৌকিকভাৱে পলায়ন কৰাৰ পিছত মোচি আৰু ইস্ৰায়েলীসকলৰ পৰা প্ৰশংসাৰ প্ৰবাহ প্ৰদৰ্শন কৰা হৈছে য'ত অত্যাচাৰী শক্তিৰ পৰা মুক্তিৰ বাবে কৃতজ্ঞতা দুয়োটাকে উজ্জ্বল কৰা হৈছে আৰু লগতে মুক্তি যাত্ৰাৰ সময়ছোৱাত প্ৰদৰ্শিত ক্ষমতা বা বিশ্বাসযোগ্যতাৰ দৰে ঐশ্বৰিক বৈশিষ্ট্যসমূহৰ সম্পৰ্কে স্বীকৃতি দুয়োটাকে উদযাপন কৰা হৈছে যিটো উদযাপনত মহিলাসকলৰ অংশগ্ৰহণ অন্তৰ্ভুক্ত কৰা হৈছে হিব্ৰু আখ্যান কাঠামোৰ ভিতৰত উল্লেখযোগ্য ভূমিকা পালন কৰা মিৰিয়ামে প্ৰাচীন নিকট পূবৰ প্ৰেক্ষাপটত প্ৰচলিত সাংস্কৃতিক প্ৰথাক প্ৰতিফলিত কৰা উপাসনামূলক কাৰ্য্যৰ মাজত সাম্প্ৰদায়িক আনন্দৰ সৈতে জড়িত প্ৰকাশ বা মূৰ্তকৰণক প্ৰতিনিধিত্ব কৰে নিৰ্বাচিত লোকসকলৰ মাজত পৰিচয় (ইজৰাইল) আৰু লগতে বাইবেলৰ ইতিহাসৰ ভিতৰত গঠনমূলক পৰ্যায়ৰ সময়ত সন্মুখীন হোৱা গুৰুত্বপূৰ্ণ মুহূৰ্তসমূহৰ সম্পৰ্কে সামূহিক স্মৃতিশক্তি শক্তিশালী কৰে যিয়ে নিপীড়নকাৰী শক্তিৰ বিৰুদ্ধে মুক্তি বা প্ৰজন্মৰ পিছত প্ৰজন্ম ধৰি বিচৰা ভূমি উত্তৰাধিকাৰৰ সৈতে ঘনিষ্ঠভাৱে জড়িত চুক্তিবদ্ধ প্ৰতিশ্ৰুতিসমূহ পূৰণৰ দিশত নেতৃত্ব দিয়াৰ দৰে বিষয়বস্তু সামৰি লয়।</w:t>
      </w:r>
    </w:p>
    <w:p/>
    <w:p>
      <w:r xmlns:w="http://schemas.openxmlformats.org/wordprocessingml/2006/main">
        <w:t xml:space="preserve">Exodus 15:1 তেতিয়া মোচি আৰু ইস্ৰায়েলৰ সন্তানসকলে যিহোৱাৰ আগত এই গীতটো গাই ক’লে, “মই যিহোৱাৰ আগত গান গাইম, কিয়নো তেওঁ গৌৰৱময়ভাৱে জয়ী হৈছে;</w:t>
      </w:r>
    </w:p>
    <w:p/>
    <w:p>
      <w:r xmlns:w="http://schemas.openxmlformats.org/wordprocessingml/2006/main">
        <w:t xml:space="preserve">মোচি আৰু ইস্ৰায়েলীসকলে প্ৰভুৱে নিজৰ শত্ৰুৰ ওপৰত জয়লাভ কৰাৰ বাবে প্ৰশংসাৰ গীত গাইছিল।</w:t>
      </w:r>
    </w:p>
    <w:p/>
    <w:p>
      <w:r xmlns:w="http://schemas.openxmlformats.org/wordprocessingml/2006/main">
        <w:t xml:space="preserve">১/ প্ৰশংসাৰ শক্তি: আমাৰ জীৱনত ঈশ্বৰৰ জয়</w:t>
      </w:r>
    </w:p>
    <w:p/>
    <w:p>
      <w:r xmlns:w="http://schemas.openxmlformats.org/wordprocessingml/2006/main">
        <w:t xml:space="preserve">২/ প্ৰশংসাৰ গীত: ঈশ্বৰৰ বিজয়ত আনন্দিত হোৱা</w:t>
      </w:r>
    </w:p>
    <w:p/>
    <w:p>
      <w:r xmlns:w="http://schemas.openxmlformats.org/wordprocessingml/2006/main">
        <w:t xml:space="preserve">১) গীতমালা ১৫০:৬ - উশাহ থকা সকলো বস্তুৱে যিহোৱাৰ প্ৰশংসা কৰক। তোমালোকে যিহোৱাৰ প্ৰশংসা কৰা।</w:t>
      </w:r>
    </w:p>
    <w:p/>
    <w:p>
      <w:r xmlns:w="http://schemas.openxmlformats.org/wordprocessingml/2006/main">
        <w:t xml:space="preserve">২) ৰোমীয়া ১৫:১১ - আৰু আকৌ, হে সকলো অনা-ইহুদী, প্ৰভুৰ প্ৰশংসা কৰক; আৰু তোমালোক সকলো লোক, তেওঁক প্ৰশংসা কৰা।”</w:t>
      </w:r>
    </w:p>
    <w:p/>
    <w:p>
      <w:r xmlns:w="http://schemas.openxmlformats.org/wordprocessingml/2006/main">
        <w:t xml:space="preserve">Exodus 15:2 যিহোৱা মোৰ শক্তি আৰু গীত, আৰু তেওঁ মোৰ পৰিত্ৰাণ হ’ল, তেওঁ মোৰ ঈশ্বৰ, আৰু মই তেওঁক বাসস্থান প্ৰস্তুত কৰিম; মোৰ পিতৃৰ ঈশ্বৰ, আৰু মই তেওঁক উচ্চ কৰিম।”</w:t>
      </w:r>
    </w:p>
    <w:p/>
    <w:p>
      <w:r xmlns:w="http://schemas.openxmlformats.org/wordprocessingml/2006/main">
        <w:t xml:space="preserve">এই অংশত প্ৰভুক শক্তি, পৰিত্ৰাণ আৰু আনন্দৰ উৎস হিচাপে উদযাপন কৰা হৈছে।</w:t>
      </w:r>
    </w:p>
    <w:p/>
    <w:p>
      <w:r xmlns:w="http://schemas.openxmlformats.org/wordprocessingml/2006/main">
        <w:t xml:space="preserve">১/ প্ৰভুৰ পৰিত্ৰাণত আনন্দ কৰা</w:t>
      </w:r>
    </w:p>
    <w:p/>
    <w:p>
      <w:r xmlns:w="http://schemas.openxmlformats.org/wordprocessingml/2006/main">
        <w:t xml:space="preserve">২/ প্ৰভুৰ শক্তি আৰু আনন্দৰ অনুভৱ কৰা</w:t>
      </w:r>
    </w:p>
    <w:p/>
    <w:p>
      <w:r xmlns:w="http://schemas.openxmlformats.org/wordprocessingml/2006/main">
        <w:t xml:space="preserve">১/ গীতমালা ১১৮:১৪ - যিহোৱা মোৰ শক্তি আৰু মোৰ গীত; তেওঁ মোৰ পৰিত্ৰাণ হৈ পৰিছে।</w:t>
      </w:r>
    </w:p>
    <w:p/>
    <w:p>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p>
      <w:r xmlns:w="http://schemas.openxmlformats.org/wordprocessingml/2006/main">
        <w:t xml:space="preserve">Exodus 15:3 যিহোৱা যুদ্ধৰ মানুহ, যিহোৱা তেওঁৰ নাম।</w:t>
      </w:r>
    </w:p>
    <w:p/>
    <w:p>
      <w:r xmlns:w="http://schemas.openxmlformats.org/wordprocessingml/2006/main">
        <w:t xml:space="preserve">যাত্ৰাপুস্তকৰ এই অংশটোৱে প্ৰভুৰ শক্তি আৰু শক্তিৰ কথা কয় যে তেওঁ এজন যোদ্ধা।</w:t>
      </w:r>
    </w:p>
    <w:p/>
    <w:p>
      <w:r xmlns:w="http://schemas.openxmlformats.org/wordprocessingml/2006/main">
        <w:t xml:space="preserve">১/ প্ৰভু: এজন শক্তিশালী যোদ্ধা</w:t>
      </w:r>
    </w:p>
    <w:p/>
    <w:p>
      <w:r xmlns:w="http://schemas.openxmlformats.org/wordprocessingml/2006/main">
        <w:t xml:space="preserve">২/ যুদ্ধত ঈশ্বৰৰ সাৰ্বভৌমত্ব</w:t>
      </w:r>
    </w:p>
    <w:p/>
    <w:p>
      <w:r xmlns:w="http://schemas.openxmlformats.org/wordprocessingml/2006/main">
        <w:t xml:space="preserve">১/ যিচয়া ৫৯:১৬-১৭ - "তেওঁ দেখিলে যে কোনো নাই, হস্তক্ষেপ কৰিবলৈ কোনো নাই বুলি তেওঁ আচৰিত হ'ল; গতিকে তেওঁৰ নিজৰ বাহুই তেওঁৰ বাবে পৰিত্ৰাণ লাভ কৰিলে, আৰু তেওঁৰ নিজৰ ধাৰ্মিকতাই তেওঁক পোহপাল দিলে। তেওঁ ধাৰ্মিকতা পিন্ধিলে যেনেকৈ।" বুকুৰ প্লেট আৰু মূৰত পৰিত্ৰাণৰ হেলমেট পিন্ধিছিল আৰু প্ৰতিশোধৰ কাপোৰ পিন্ধিছিল আৰু পোছাকৰ দৰে উদ্যমেৰে নিজকে মেৰিয়াই লৈছিল।"</w:t>
      </w:r>
    </w:p>
    <w:p/>
    <w:p>
      <w:r xmlns:w="http://schemas.openxmlformats.org/wordprocessingml/2006/main">
        <w:t xml:space="preserve">২) গীতমালা ২৪:৮ - "এই মহিমাৰ ৰজা কোন? শক্তিশালী আৰু শক্তিশালী যিহোৱা, যুদ্ধত শক্তিশালী যিহোৱা।"</w:t>
      </w:r>
    </w:p>
    <w:p/>
    <w:p>
      <w:r xmlns:w="http://schemas.openxmlformats.org/wordprocessingml/2006/main">
        <w:t xml:space="preserve">Exodus 15:4 ফৰৌণৰ ৰথ আৰু তেওঁৰ সৈন্যবাহিনীক তেওঁ সাগৰত পেলাই দিলে;</w:t>
      </w:r>
    </w:p>
    <w:p/>
    <w:p>
      <w:r xmlns:w="http://schemas.openxmlformats.org/wordprocessingml/2006/main">
        <w:t xml:space="preserve">ফৰৌণ আৰু তেওঁৰ সৈন্যবাহিনীৰ বিৰুদ্ধে বিচাৰৰ দ্বাৰা ঈশ্বৰৰ শক্তি প্ৰদৰ্শিত হয়।</w:t>
      </w:r>
    </w:p>
    <w:p/>
    <w:p>
      <w:r xmlns:w="http://schemas.openxmlformats.org/wordprocessingml/2006/main">
        <w:t xml:space="preserve">১/ ঈশ্বৰৰ বিচাৰ সদায় উপস্থিত থাকে আৰু তেওঁৰ শক্তি অতুলনীয়।</w:t>
      </w:r>
    </w:p>
    <w:p/>
    <w:p>
      <w:r xmlns:w="http://schemas.openxmlformats.org/wordprocessingml/2006/main">
        <w:t xml:space="preserve">২/ আমি প্ৰভুৰ ওপৰত বিশ্বাস ৰাখিবলৈ মনত ৰাখিব লাগিব, কাৰণ তেওঁ আমাক যিকোনো পৰিস্থিতিৰ পৰা উদ্ধাৰ কৰিব।</w:t>
      </w:r>
    </w:p>
    <w:p/>
    <w:p>
      <w:r xmlns:w="http://schemas.openxmlformats.org/wordprocessingml/2006/main">
        <w:t xml:space="preserve">১/ গীতমালা ৩৩:৪-৫: কিয়নো প্ৰভুৰ বাক্য সত্য আৰু সত্য; তেওঁ সকলো কামতে বিশ্বাসী। প্ৰভুৱে ধাৰ্মিকতা আৰু ন্যায়ক ভাল পায়; পৃথিৱীখন তেওঁৰ অবিচল প্ৰেমেৰে ভৰি আছে।</w:t>
      </w:r>
    </w:p>
    <w:p/>
    <w:p>
      <w:r xmlns:w="http://schemas.openxmlformats.org/wordprocessingml/2006/main">
        <w:t xml:space="preserve">২) যাত্ৰাপুস্তক ১৫:১৩: তুমি তোমাৰ দয়াৰে মুক্ত কৰা লোকসকলক লৈ গ’লা, তোমাৰ শক্তিৰে তোমাৰ পবিত্ৰ বাসস্থানলৈ লৈ যোৱা।</w:t>
      </w:r>
    </w:p>
    <w:p/>
    <w:p>
      <w:r xmlns:w="http://schemas.openxmlformats.org/wordprocessingml/2006/main">
        <w:t xml:space="preserve">যাত্ৰাপুস্তক ১৫:৫ গভীৰতাই তেওঁলোকক আবৰি ধৰিলে, শিলৰ দৰে তললৈ ডুব গ’ল।</w:t>
      </w:r>
    </w:p>
    <w:p/>
    <w:p>
      <w:r xmlns:w="http://schemas.openxmlformats.org/wordprocessingml/2006/main">
        <w:t xml:space="preserve">এই অংশটো ঈশ্বৰৰ লোকসকলৰ শত্ৰুসকলক পৰাস্ত কৰাৰ শক্তিৰ প্ৰতি।</w:t>
      </w:r>
    </w:p>
    <w:p/>
    <w:p>
      <w:r xmlns:w="http://schemas.openxmlformats.org/wordprocessingml/2006/main">
        <w:t xml:space="preserve">১: ঈশ্বৰ শক্তিশালী আৰু যিকোনো বাধা অতিক্ৰম কৰিব পাৰে।</w:t>
      </w:r>
    </w:p>
    <w:p/>
    <w:p>
      <w:r xmlns:w="http://schemas.openxmlformats.org/wordprocessingml/2006/main">
        <w:t xml:space="preserve">২: আমি আমাৰ শত্ৰুৰ পৰা ৰক্ষা কৰিবলৈ ঈশ্বৰৰ শক্তি আৰু বিশ্বাসযোগ্যতাৰ ওপৰত ভৰসা কৰিব পাৰোঁ।</w:t>
      </w:r>
    </w:p>
    <w:p/>
    <w:p>
      <w:r xmlns:w="http://schemas.openxmlformats.org/wordprocessingml/2006/main">
        <w:t xml:space="preserve">১: যিচয়া ৪০:২৯-৩১ - তেওঁ দুৰ্বল লোকক শক্তি দিয়ে, আৰু যাৰ শক্তি নাই তেওঁক শক্তি বৃদ্ধি কৰে।</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Exodus 15:6 হে যিহোৱা, তোমাৰ সোঁহাতখন শক্তিৰে গৌৰৱময় হ’ল, হে যিহোৱা, তোমাৰ সোঁহাতে শত্ৰুক টুকুৰা-টুকুৰ কৰিলে।</w:t>
      </w:r>
    </w:p>
    <w:p/>
    <w:p>
      <w:r xmlns:w="http://schemas.openxmlformats.org/wordprocessingml/2006/main">
        <w:t xml:space="preserve">প্ৰভুৰ সোঁহাত শক্তিশালী, আৰু তেওঁ নিজৰ শত্ৰুবোৰ ভাঙিছে।</w:t>
      </w:r>
    </w:p>
    <w:p/>
    <w:p>
      <w:r xmlns:w="http://schemas.openxmlformats.org/wordprocessingml/2006/main">
        <w:t xml:space="preserve">১: ঈশ্বৰৰ শক্তি তুলনাৰ বাহিৰত আৰু তেওঁ যিকোনো শত্ৰুক পৰাস্ত কৰিব পাৰে।</w:t>
      </w:r>
    </w:p>
    <w:p/>
    <w:p>
      <w:r xmlns:w="http://schemas.openxmlformats.org/wordprocessingml/2006/main">
        <w:t xml:space="preserve">২: আমি যেতিয়া দুৰ্বল হওঁ তেতিয়া ঈশ্বৰ শক্তিশালী হয় আৰু আমাৰ বাবে যুঁজিব।</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১১৮:১৫ - "ধাৰ্ম্মিক লোকৰ আবাসত আনন্দ আৰু পৰিত্ৰাণৰ মাত থাকে; যিহোৱাৰ সোঁহাতে সাহসেৰে কাম কৰে।"</w:t>
      </w:r>
    </w:p>
    <w:p/>
    <w:p>
      <w:r xmlns:w="http://schemas.openxmlformats.org/wordprocessingml/2006/main">
        <w:t xml:space="preserve">Exodus 15:7 আৰু তোমাৰ মহানতাৰ মহত্বত তুমি তোমাৰ বিৰুদ্ধে উঠি অহাসকলক উফৰাই পেলালা;</w:t>
      </w:r>
    </w:p>
    <w:p/>
    <w:p>
      <w:r xmlns:w="http://schemas.openxmlformats.org/wordprocessingml/2006/main">
        <w:t xml:space="preserve">ঈশ্বৰৰ মহত্ত্ব আৰু উত্তমতা তেওঁৰ শত্ৰুক পৰাস্ত আৰু ভক্ষণ কৰাৰ শক্তিৰ দ্বাৰা প্ৰদৰ্শিত হয়।</w:t>
      </w:r>
    </w:p>
    <w:p/>
    <w:p>
      <w:r xmlns:w="http://schemas.openxmlformats.org/wordprocessingml/2006/main">
        <w:t xml:space="preserve">১/ বিজয়ত প্ৰদৰ্শিত ঈশ্বৰৰ শক্তি</w:t>
      </w:r>
    </w:p>
    <w:p/>
    <w:p>
      <w:r xmlns:w="http://schemas.openxmlformats.org/wordprocessingml/2006/main">
        <w:t xml:space="preserve">২/ ঈশ্বৰৰ ক্ৰোধ আৰু ইয়াৰ পৰিণতি</w:t>
      </w:r>
    </w:p>
    <w:p/>
    <w:p>
      <w:r xmlns:w="http://schemas.openxmlformats.org/wordprocessingml/2006/main">
        <w:t xml:space="preserve">1. গীতমালা 68:1-2 - "ঈশ্বৰ উত্থান হওক, তেওঁৰ শত্ৰুবোৰ সিঁচৰতি হওক; তেওঁক ঘৃণা কৰা সকলেও তেওঁৰ আগত পলাই যাওক। ধোঁৱা যেনেকৈ খেদি পঠিওৱা হয়, তেনেকৈ তেওঁলোকক খেদি পঠিয়াওক; যেনেকৈ মাম জুইৰ আগত গলি যায়, তেনেকৈ হওক।" দুষ্টসকল ঈশ্বৰৰ সান্নিধ্যত বিনষ্ট হয়।"</w:t>
      </w:r>
    </w:p>
    <w:p/>
    <w:p>
      <w:r xmlns:w="http://schemas.openxmlformats.org/wordprocessingml/2006/main">
        <w:t xml:space="preserve">২)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Exodus 15:8 আৰু তোমাৰ নাকৰ ফুটাৰে পানীবোৰ গোট খালে, বানপানীবোৰ স্তূপৰ দৰে থিয় হৈ গ’ল আৰু সাগৰৰ মাজত গভীৰতা জমা হৈ গ’ল।</w:t>
      </w:r>
    </w:p>
    <w:p/>
    <w:p>
      <w:r xmlns:w="http://schemas.openxmlformats.org/wordprocessingml/2006/main">
        <w:t xml:space="preserve">প্ৰকৃতিৰ ওপৰত ঈশ্বৰৰ ক্ষমতা লোহিত সাগৰৰ বিভাজনত প্ৰদৰ্শিত হৈছে।</w:t>
      </w:r>
    </w:p>
    <w:p/>
    <w:p>
      <w:r xmlns:w="http://schemas.openxmlformats.org/wordprocessingml/2006/main">
        <w:t xml:space="preserve">১/ লোহিত সাগৰ পাৰ হোৱাৰ সময়ত ঈশ্বৰৰ শক্তি: কঠিন সময়ত বিশ্বাসৰ ওপৰত এক অধ্যয়ন</w:t>
      </w:r>
    </w:p>
    <w:p/>
    <w:p>
      <w:r xmlns:w="http://schemas.openxmlformats.org/wordprocessingml/2006/main">
        <w:t xml:space="preserve">২/ প্ৰভুৰ ব্যৱস্থাত বিশ্বাস কৰা: লোহিত সাগৰ পাৰ হোৱাৰ পৰা শিকিব পৰা</w:t>
      </w:r>
    </w:p>
    <w:p/>
    <w:p>
      <w:r xmlns:w="http://schemas.openxmlformats.org/wordprocessingml/2006/main">
        <w:t xml:space="preserve">১/ যাত্ৰাপুস্তক ১৪:২১-৩১ - লোহিত সাগৰ পাৰ হোৱা</w:t>
      </w:r>
    </w:p>
    <w:p/>
    <w:p>
      <w:r xmlns:w="http://schemas.openxmlformats.org/wordprocessingml/2006/main">
        <w:t xml:space="preserve">২/ গীতমালা ৬৫:৭ - প্ৰকৃতিৰ ওপৰত ঈশ্বৰৰ ক্ষমতা</w:t>
      </w:r>
    </w:p>
    <w:p/>
    <w:p>
      <w:r xmlns:w="http://schemas.openxmlformats.org/wordprocessingml/2006/main">
        <w:t xml:space="preserve">Exodus 15:9 শত্ৰুৱে ক'লে, মই খেদি যাম, মই ধৰিম, মই লুটপাত ভাগ কৰিম; মোৰ কামনা তেওঁলোকৰ ওপৰত তৃপ্ত হ’ব; মই মোৰ তৰোৱাল টানিম, মোৰ হাতে সিহঁতক ধ্বংস কৰিব।</w:t>
      </w:r>
    </w:p>
    <w:p/>
    <w:p>
      <w:r xmlns:w="http://schemas.openxmlformats.org/wordprocessingml/2006/main">
        <w:t xml:space="preserve">শত্ৰুৰ বিৰুদ্ধে ঈশ্বৰৰ সুৰক্ষা আমাৰ বাবে তেওঁৰ ওপৰত বিশ্বাস কৰিবলৈ এক শক্তিশালী সোঁৱৰণী।</w:t>
      </w:r>
    </w:p>
    <w:p/>
    <w:p>
      <w:r xmlns:w="http://schemas.openxmlformats.org/wordprocessingml/2006/main">
        <w:t xml:space="preserve">১: ঈশ্বৰৰ ওপৰত আমাৰ বিশ্বাসে আমাৰ বাটত অহা যিকোনো শত্ৰুৰ পৰা আমাক ৰক্ষা কৰিব।</w:t>
      </w:r>
    </w:p>
    <w:p/>
    <w:p>
      <w:r xmlns:w="http://schemas.openxmlformats.org/wordprocessingml/2006/main">
        <w:t xml:space="preserve">২: কোনো শত্ৰুৱে ঈশ্বৰৰ বাবে অতিশয় শক্তিশালী নহয় আৰু আমি আমাৰ সুৰক্ষাৰ বাবে তেওঁৰ ওপৰত নিৰ্ভৰ কৰিব পাৰো।</w:t>
      </w:r>
    </w:p>
    <w:p/>
    <w:p>
      <w:r xmlns:w="http://schemas.openxmlformats.org/wordprocessingml/2006/main">
        <w:t xml:space="preserve">১: গীতমালা ৪৬:১-৩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Exodus 15:10 তুমি তোমাৰ বতাহ বলিছিলা, সাগৰে তেওঁলোকক আৱৰি ধৰিছিল;</w:t>
      </w:r>
    </w:p>
    <w:p/>
    <w:p>
      <w:r xmlns:w="http://schemas.openxmlformats.org/wordprocessingml/2006/main">
        <w:t xml:space="preserve">ফৰৌণৰ সৈন্যবাহিনীক সাগৰেৰে ঢাকিবলৈ বতাহ ব্যৱহাৰ কৰি প্ৰভুৱে নিজৰ শক্তি দেখুৱালে।</w:t>
      </w:r>
    </w:p>
    <w:p/>
    <w:p>
      <w:r xmlns:w="http://schemas.openxmlformats.org/wordprocessingml/2006/main">
        <w:t xml:space="preserve">১/ বিশ্বাসৰ দ্বাৰা আটাইতকৈ শক্তিশালী বাধাকো অতিক্ৰম কৰিব পাৰি</w:t>
      </w:r>
    </w:p>
    <w:p/>
    <w:p>
      <w:r xmlns:w="http://schemas.openxmlformats.org/wordprocessingml/2006/main">
        <w:t xml:space="preserve">২/ ঈশ্বৰৰ শক্তি শক্তিশালী আৰু অনবদ্য</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১০৭:২৯ - তেওঁ ধুমুহাক নিস্তব্ধ কৰি তুলিলে, আৰু সাগৰৰ ঢৌবোৰ নিস্তব্ধ হৈ পৰিল।</w:t>
      </w:r>
    </w:p>
    <w:p/>
    <w:p>
      <w:r xmlns:w="http://schemas.openxmlformats.org/wordprocessingml/2006/main">
        <w:t xml:space="preserve">Exodus 15:11 হে যিহোৱা, দেৱতাসকলৰ মাজত আপোনাৰ দৰে কোন? তোমাৰ নিচিনা কোন, পবিত্ৰতাত মহিমাময়, প্ৰশংসাত ভয়ংকৰ আৰু আচৰিত কাম কৰা?</w:t>
      </w:r>
    </w:p>
    <w:p/>
    <w:p>
      <w:r xmlns:w="http://schemas.openxmlformats.org/wordprocessingml/2006/main">
        <w:t xml:space="preserve">ঈশ্বৰ তেওঁৰ মহিমা আৰু পবিত্ৰতাত অতুলনীয় আৰু তেওঁৰ আচৰিত কামৰ বাবে তেওঁৰ প্ৰশংসা কৰা হয়।</w:t>
      </w:r>
    </w:p>
    <w:p/>
    <w:p>
      <w:r xmlns:w="http://schemas.openxmlformats.org/wordprocessingml/2006/main">
        <w:t xml:space="preserve">১/ ঈশ্বৰৰ স্বকীয়তাৰ আশ্চৰ্য্য</w:t>
      </w:r>
    </w:p>
    <w:p/>
    <w:p>
      <w:r xmlns:w="http://schemas.openxmlformats.org/wordprocessingml/2006/main">
        <w:t xml:space="preserve">২/ সৰ্বশক্তিমান ঈশ্বৰৰ মহিমা উদযাপন কৰা</w:t>
      </w:r>
    </w:p>
    <w:p/>
    <w:p>
      <w:r xmlns:w="http://schemas.openxmlformats.org/wordprocessingml/2006/main">
        <w:t xml:space="preserve">১/ ৰোমীয়া ১১:৩৩-৩৬ - অহ, ঈশ্বৰৰ ধন আৰু জ্ঞান আৰু জ্ঞানৰ গভীৰতা! তেওঁৰ বিচাৰবোৰ কিমান অন্বেষণীয় আৰু তেওঁৰ পথবোৰ কিমান অগম্য!</w:t>
      </w:r>
    </w:p>
    <w:p/>
    <w:p>
      <w:r xmlns:w="http://schemas.openxmlformats.org/wordprocessingml/2006/main">
        <w:t xml:space="preserve">২) গীতমালা ১৪৫:৩-৭ - যিহোৱা মহান, আৰু প্ৰশংসা কৰিবলগীয়া, আৰু তেওঁৰ মহত্ত্ব অনুসন্ধান কৰিব নোৱাৰা।</w:t>
      </w:r>
    </w:p>
    <w:p/>
    <w:p>
      <w:r xmlns:w="http://schemas.openxmlformats.org/wordprocessingml/2006/main">
        <w:t xml:space="preserve">Exodus 15:12 তুমি তোমাৰ সোঁহাতখন মেলি দিলা, পৃথিৱীয়ে তেওঁলোকক গিলি পেলালে।</w:t>
      </w:r>
    </w:p>
    <w:p/>
    <w:p>
      <w:r xmlns:w="http://schemas.openxmlformats.org/wordprocessingml/2006/main">
        <w:t xml:space="preserve">ঈশ্বৰে নিজৰ সোঁহাতখন আগবঢ়াই পৃথিৱীখনক শত্ৰুক গিলি পেলোৱাৰ দ্বাৰা নিজৰ শক্তি প্ৰদৰ্শন কৰিছিল।</w:t>
      </w:r>
    </w:p>
    <w:p/>
    <w:p>
      <w:r xmlns:w="http://schemas.openxmlformats.org/wordprocessingml/2006/main">
        <w:t xml:space="preserve">১/ ঈশ্বৰৰ শক্তি অতুলনীয়: যাত্ৰাপুস্তক ১৫:১২ পদৰ অধ্যয়ন</w:t>
      </w:r>
    </w:p>
    <w:p/>
    <w:p>
      <w:r xmlns:w="http://schemas.openxmlformats.org/wordprocessingml/2006/main">
        <w:t xml:space="preserve">২) ঈশ্বৰৰ শক্তি আৰু তেওঁৰ ধাৰ্মিকতা: যাত্ৰাপুস্তক ১৫:১২ পদলৈ এবাৰ চকু ফুৰা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৮৯:১৩ - "তোমাৰ সোঁহাত ধাৰ্মিকতাৰে ভৰি আছে। চিয়োন পৰ্ব্বত আনন্দিত হওক; তোমাৰ বিচাৰৰ কাৰণে যিহূদাৰ কন্যাসকলে আনন্দিত হওক।"</w:t>
      </w:r>
    </w:p>
    <w:p/>
    <w:p>
      <w:r xmlns:w="http://schemas.openxmlformats.org/wordprocessingml/2006/main">
        <w:t xml:space="preserve">Exodus 15:13 তুমি তোমাৰ দয়াৰে মুক্ত কৰা লোকসকলক লৈ গ’লা;</w:t>
      </w:r>
    </w:p>
    <w:p/>
    <w:p>
      <w:r xmlns:w="http://schemas.openxmlformats.org/wordprocessingml/2006/main">
        <w:t xml:space="preserve">ঈশ্বৰৰ দয়া আৰু শক্তিয়ে আমাক নিৰাপত্তা আৰু পবিত্ৰতাৰ দিশে লৈ যায়।</w:t>
      </w:r>
    </w:p>
    <w:p/>
    <w:p>
      <w:r xmlns:w="http://schemas.openxmlformats.org/wordprocessingml/2006/main">
        <w:t xml:space="preserve">১/ ঈশ্বৰৰ দয়া আৰু শক্তি: নিৰাপত্তা আৰু পবিত্ৰতাৰ পথ</w:t>
      </w:r>
    </w:p>
    <w:p/>
    <w:p>
      <w:r xmlns:w="http://schemas.openxmlformats.org/wordprocessingml/2006/main">
        <w:t xml:space="preserve">২/ আমাৰ জীৱনত ঈশ্বৰৰ দয়া আৰু শক্তিৰ শক্তি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১৩:২০-২১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p>
      <w:r xmlns:w="http://schemas.openxmlformats.org/wordprocessingml/2006/main">
        <w:t xml:space="preserve">Exodus 15:14 জনসাধাৰণে শুনিব, আৰু ভয় কৰিব;</w:t>
      </w:r>
    </w:p>
    <w:p/>
    <w:p>
      <w:r xmlns:w="http://schemas.openxmlformats.org/wordprocessingml/2006/main">
        <w:t xml:space="preserve">পেলেষ্টাইনৰ মানুহে ঈশ্বৰৰ শক্তিৰ কথা শুনি তেওঁক ভয় কৰিব, যাৰ ফলত তেওঁলোক দুখেৰে ভৰি পৰিব।</w:t>
      </w:r>
    </w:p>
    <w:p/>
    <w:p>
      <w:r xmlns:w="http://schemas.openxmlformats.org/wordprocessingml/2006/main">
        <w:t xml:space="preserve">১/ প্ৰভুৰ ভয় হৈছে প্ৰজ্ঞাৰ আৰম্ভণি</w:t>
      </w:r>
    </w:p>
    <w:p/>
    <w:p>
      <w:r xmlns:w="http://schemas.openxmlformats.org/wordprocessingml/2006/main">
        <w:t xml:space="preserve">২/ আমাৰ জীৱনত ঈশ্বৰৰ শক্তি</w:t>
      </w:r>
    </w:p>
    <w:p/>
    <w:p>
      <w:r xmlns:w="http://schemas.openxmlformats.org/wordprocessingml/2006/main">
        <w:t xml:space="preserve">১/ যিচয়া ৮:১৩ - "সেনাবাহিনীৰ যিহোৱাক পবিত্ৰ কৰক; আৰু তেওঁ তোমালোকৰ ভয় হওক, আৰু তেওঁ তোমালোকৰ ভয় হওক।"</w:t>
      </w:r>
    </w:p>
    <w:p/>
    <w:p>
      <w:r xmlns:w="http://schemas.openxmlformats.org/wordprocessingml/2006/main">
        <w:t xml:space="preserve">২) গীতমালা ১৯:৯ - "যিহোৱাৰ ভয় পৰিষ্কাৰ, চিৰকাললৈকে থাকে; প্ৰভুৰ বিচাৰ সত্য আৰু সম্পূৰ্ণৰূপে ধাৰ্মিক।"</w:t>
      </w:r>
    </w:p>
    <w:p/>
    <w:p>
      <w:r xmlns:w="http://schemas.openxmlformats.org/wordprocessingml/2006/main">
        <w:t xml:space="preserve">Exodus 15:15 তেতিয়া ইদোমৰ মুৰব্বীসকলে আচৰিত হ’ব; মোৱাবৰ পৰাক্ৰমী লোকসকলে কঁপি কঁপি তেওঁলোকক ধৰিব; কনানৰ সকলো বাসিন্দা গলি যাব।</w:t>
      </w:r>
    </w:p>
    <w:p/>
    <w:p>
      <w:r xmlns:w="http://schemas.openxmlformats.org/wordprocessingml/2006/main">
        <w:t xml:space="preserve">ইদোমৰ মুৰব্বী আৰু মোৱাবৰ প্ৰবল লোকসকল আচৰিত হৈ পৰিব আৰু কনানৰ বাসিন্দাসকল ভয়ত পৰিপূৰ্ণ হ’ব।</w:t>
      </w:r>
    </w:p>
    <w:p/>
    <w:p>
      <w:r xmlns:w="http://schemas.openxmlformats.org/wordprocessingml/2006/main">
        <w:t xml:space="preserve">১/ মানুহক নহয়, ঈশ্বৰক ভয় কৰা - যিচয়া ৮:১২-১৩</w:t>
      </w:r>
    </w:p>
    <w:p/>
    <w:p>
      <w:r xmlns:w="http://schemas.openxmlformats.org/wordprocessingml/2006/main">
        <w:t xml:space="preserve">২/ ঈশ্বৰৰ বিশ্বাসযোগ্যতাত হৃদয়বান কৰা - দ্বিতীয় বিবৰণ ৭:৯</w:t>
      </w:r>
    </w:p>
    <w:p/>
    <w:p>
      <w:r xmlns:w="http://schemas.openxmlformats.org/wordprocessingml/2006/main">
        <w:t xml:space="preserve">১/ প্ৰভু যুদ্ধৰ মানুহ - যাত্ৰাপুস্তক ১৫:৩</w:t>
      </w:r>
    </w:p>
    <w:p/>
    <w:p>
      <w:r xmlns:w="http://schemas.openxmlformats.org/wordprocessingml/2006/main">
        <w:t xml:space="preserve">২/ প্ৰভু শক্তিত শক্তিশালী - গীতমালা ৮৯:৮</w:t>
      </w:r>
    </w:p>
    <w:p/>
    <w:p>
      <w:r xmlns:w="http://schemas.openxmlformats.org/wordprocessingml/2006/main">
        <w:t xml:space="preserve">যাত্ৰাপুস্তক ১৫:১৬ ভয় আৰু ভয় তেওঁলোকৰ ওপৰত পৰিব; তোমাৰ বাহুৰ মহত্ত্বৰ দ্বাৰাই তেওঁলোক শিলৰ দৰে স্থিৰ হ’ব; হে যিহোৱা, তুমি ক্ৰয় কৰা লোকসকল পাৰ হোৱালৈকে।</w:t>
      </w:r>
    </w:p>
    <w:p/>
    <w:p>
      <w:r xmlns:w="http://schemas.openxmlformats.org/wordprocessingml/2006/main">
        <w:t xml:space="preserve">ঈশ্বৰে তেওঁৰ শত্ৰুবোৰৰ ওপৰত ভয় আৰু ভয়ৰ সৃষ্টি কৰিব, যাতে তেওঁৰ লোকসকলে অক্ষত অৱস্থাৰ মাজেৰে পাৰ হ’ব পাৰে।</w:t>
      </w:r>
    </w:p>
    <w:p/>
    <w:p>
      <w:r xmlns:w="http://schemas.openxmlformats.org/wordprocessingml/2006/main">
        <w:t xml:space="preserve">১/ ঈশ্বৰৰ সুৰক্ষাৰ প্ৰতিজ্ঞাক জনা</w:t>
      </w:r>
    </w:p>
    <w:p/>
    <w:p>
      <w:r xmlns:w="http://schemas.openxmlformats.org/wordprocessingml/2006/main">
        <w:t xml:space="preserve">২/ ভয়ৰ সন্মুখত ঈশ্বৰক কেনেকৈ বিশ্বাস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Exodus 15:17 হে যিহোৱা, তুমি তেওঁলোকক আনি তোমাৰ উত্তৰাধিকাৰৰ পৰ্ব্বতত, যি ঠাইত তুমি তোমাৰ বাস কৰিবলৈ নিৰ্মাণ কৰা ঠাইত, হে যিহোৱা, তোমাৰ হাতেৰে স্থাপন কৰা পবিত্ৰস্থানত ৰোপণ কৰিবা।</w:t>
      </w:r>
    </w:p>
    <w:p/>
    <w:p>
      <w:r xmlns:w="http://schemas.openxmlformats.org/wordprocessingml/2006/main">
        <w:t xml:space="preserve">ঈশ্বৰে আমাক বাস কৰিবলৈ ঠাই আৰু বাস কৰিবলৈ পবিত্ৰস্থান দিছে।</w:t>
      </w:r>
    </w:p>
    <w:p/>
    <w:p>
      <w:r xmlns:w="http://schemas.openxmlformats.org/wordprocessingml/2006/main">
        <w:t xml:space="preserve">১/ ঈশ্বৰে আমাক নিজৰ বুলি ক’বলৈ ঠাই দিছে: আশ্ৰয় আৰু নিৰাপত্তাৰ ঠাই।</w:t>
      </w:r>
    </w:p>
    <w:p/>
    <w:p>
      <w:r xmlns:w="http://schemas.openxmlformats.org/wordprocessingml/2006/main">
        <w:t xml:space="preserve">২/ প্ৰভুৱে আমাৰ বাসস্থানৰ বাবে এটা অভয়াৰণ্য স্থাপন কৰিছে: আশ্ৰয় আৰু সুৰক্ষাৰ স্থান।</w:t>
      </w:r>
    </w:p>
    <w:p/>
    <w:p>
      <w:r xmlns:w="http://schemas.openxmlformats.org/wordprocessingml/2006/main">
        <w:t xml:space="preserve">১) গীতমালা ৯১:১-২ "যি জনে সৰ্ব্বশক্তিমানৰ গোপন স্থানত বাস কৰে, তেওঁ সৰ্ব্বশক্তিমানৰ ছাঁত থাকিব। মই যিহোৱাৰ বিষয়ে ক'ম, তেওঁ মোৰ আশ্ৰয় আৰু মোৰ দুৰ্গ; মোৰ ঈশ্বৰ; তেওঁৰ মাজতেই হ'ব।" আই ট্ৰাষ্ট।"</w:t>
      </w:r>
    </w:p>
    <w:p/>
    <w:p>
      <w:r xmlns:w="http://schemas.openxmlformats.org/wordprocessingml/2006/main">
        <w:t xml:space="preserve">২) যিচয়া ৪:৫-৬ "আৰু যিহোৱাই চিয়োন পৰ্ব্বতৰ সকলো বাসস্থান আৰু তাইৰ মণ্ডলীৰ ওপৰত দিনত মেঘ আৰু ধোঁৱা আৰু ৰাতি জ্বলি থকা জুইৰ পোহৰ সৃষ্টি কৰিব; কিয়নো সকলো মহিমাৰ ওপৰত হ'ব।" আৰু দিনত গৰমৰ পৰা ছাঁ আৰু আশ্ৰয়স্থল আৰু ধুমুহা আৰু বৰষুণৰ পৰা লুকাই থকা আবাস থাকিব।"</w:t>
      </w:r>
    </w:p>
    <w:p/>
    <w:p>
      <w:r xmlns:w="http://schemas.openxmlformats.org/wordprocessingml/2006/main">
        <w:t xml:space="preserve">Exodus 15:18 যিহোৱাই চিৰকালৰ বাবে ৰাজত্ব কৰিব।</w:t>
      </w:r>
    </w:p>
    <w:p/>
    <w:p>
      <w:r xmlns:w="http://schemas.openxmlformats.org/wordprocessingml/2006/main">
        <w:t xml:space="preserve">প্ৰভুৱে চিৰকাললৈকে ৰাজত্ব কৰিব।</w:t>
      </w:r>
    </w:p>
    <w:p/>
    <w:p>
      <w:r xmlns:w="http://schemas.openxmlformats.org/wordprocessingml/2006/main">
        <w:t xml:space="preserve">১/ ঈশ্বৰৰ অন্তহীন ৰাজত্ব - ঈশ্বৰৰ চিৰন্তন ৰাজত্ব আৰু ই আমাৰ জীৱনত কেনে প্ৰভাৱ পেলাব লাগে তাৰ সোঁৱৰণী।</w:t>
      </w:r>
    </w:p>
    <w:p/>
    <w:p>
      <w:r xmlns:w="http://schemas.openxmlformats.org/wordprocessingml/2006/main">
        <w:t xml:space="preserve">২) অটল বিশ্বাস - সন্দেহ আৰু হতাশাৰ সময়ত ঈশ্বৰৰ অন্তহীন ৰাজত্বই আমাক কেনেকৈ আশা আৰু শক্তি প্ৰদান কৰে।</w:t>
      </w:r>
    </w:p>
    <w:p/>
    <w:p>
      <w:r xmlns:w="http://schemas.openxmlformats.org/wordprocessingml/2006/main">
        <w:t xml:space="preserve">১/ গীতমালা ১৪৫:১৩ - তোমাৰ ৰাজ্য এখন চিৰন্তন ৰাজ্য, আৰু তোমাৰ আধিপত্য সকলো প্ৰজন্মৰ মাজেৰে স্থায়ী হৈ থাকে।</w:t>
      </w:r>
    </w:p>
    <w:p/>
    <w:p>
      <w:r xmlns:w="http://schemas.openxmlformats.org/wordprocessingml/2006/main">
        <w:t xml:space="preserve">২/ যিচয়া ৯:৭ -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 .</w:t>
      </w:r>
    </w:p>
    <w:p/>
    <w:p>
      <w:r xmlns:w="http://schemas.openxmlformats.org/wordprocessingml/2006/main">
        <w:t xml:space="preserve">Exodus 15:19 কিয়নো ফৰৌণৰ ঘোঁৰা নিজৰ ৰথ আৰু অশ্বাৰোহীসকলৰ সৈতে সাগৰত সোমাই গ’ল আৰু যিহোৱাই তেওঁলোকৰ ওপৰত সাগৰৰ জল ঘূৰাই আনিলে; কিন্তু ইস্ৰায়েলৰ সন্তানসকলে সাগৰৰ মাজলৈ শুকান ভূমিলৈ গ’ল।</w:t>
      </w:r>
    </w:p>
    <w:p/>
    <w:p>
      <w:r xmlns:w="http://schemas.openxmlformats.org/wordprocessingml/2006/main">
        <w:t xml:space="preserve">যিহোৱাই ফৰৌণৰ ৰথ আৰু অশ্বাৰোহীসকলৰ ওপৰত সাগৰৰ জল আনিলে, সেই সময়ত ইস্ৰায়েলীসকলে শুকান ভূমিত সাগৰৰ মাজেৰে খোজ কাঢ়িছিল।</w:t>
      </w:r>
    </w:p>
    <w:p/>
    <w:p>
      <w:r xmlns:w="http://schemas.openxmlformats.org/wordprocessingml/2006/main">
        <w:t xml:space="preserve">১/ ঈশ্বৰ হৈছে তেওঁৰ লোকসকলৰ চূড়ান্ত ৰক্ষক।</w:t>
      </w:r>
    </w:p>
    <w:p/>
    <w:p>
      <w:r xmlns:w="http://schemas.openxmlformats.org/wordprocessingml/2006/main">
        <w:t xml:space="preserve">২/ আমি যেতিয়া প্ৰভুৰ ওপৰত বিশ্বাস ৰাখোঁ তেতিয়া আমি কেতিয়াও অকলশৰীয়া নহয়।</w:t>
      </w:r>
    </w:p>
    <w:p/>
    <w:p>
      <w:r xmlns:w="http://schemas.openxmlformats.org/wordprocessingml/2006/main">
        <w:t xml:space="preserve">১/ গীতমালা ৯১:১৪-১৫ - তেওঁ মোক প্ৰেমত ধৰি ৰখাৰ বাবে মই তেওঁক উদ্ধাৰ কৰিম; মই তেওঁক ৰক্ষা কৰিম, কাৰণ তেওঁ মোৰ নাম জানে। যেতিয়া তেওঁ মোক মাতিব, মই তেওঁক উত্তৰ দিম; মই বিপদত তেওঁৰ লগত থাকিম; মই তেওঁক উদ্ধাৰ কৰিম আৰু সন্মান দিম।</w:t>
      </w:r>
    </w:p>
    <w:p/>
    <w:p>
      <w:r xmlns:w="http://schemas.openxmlformats.org/wordprocessingml/2006/main">
        <w:t xml:space="preserve">২/ যাত্ৰাপুস্তক ১৪:১৪ - প্ৰভুৱে আপোনাৰ বাবে যুঁজিব, আৰু আপুনি মাত্ৰ মৌন হৈ থাকিব লাগিব।</w:t>
      </w:r>
    </w:p>
    <w:p/>
    <w:p>
      <w:r xmlns:w="http://schemas.openxmlformats.org/wordprocessingml/2006/main">
        <w:t xml:space="preserve">Exodus 15:20 আৰু হাৰোণৰ ভনীয়েক মীৰিয়াম ভাববাদীয়ে হাতত এটা গান লৈ গ’ল; আৰু সকলো মহিলাই গান আৰু নাচ লৈ তাইৰ পিছে পিছে ওলাই গ’ল।</w:t>
      </w:r>
    </w:p>
    <w:p/>
    <w:p>
      <w:r xmlns:w="http://schemas.openxmlformats.org/wordprocessingml/2006/main">
        <w:t xml:space="preserve">মিৰিয়ামে টিম্বাৰ আৰু নাচ লৈ মহিলাৰ শোভাযাত্ৰাৰ নেতৃত্ব দিয়ে।</w:t>
      </w:r>
    </w:p>
    <w:p/>
    <w:p>
      <w:r xmlns:w="http://schemas.openxmlformats.org/wordprocessingml/2006/main">
        <w:t xml:space="preserve">১/ উপাসনাত নাৰীৰ শক্তি</w:t>
      </w:r>
    </w:p>
    <w:p/>
    <w:p>
      <w:r xmlns:w="http://schemas.openxmlformats.org/wordprocessingml/2006/main">
        <w:t xml:space="preserve">২/ পূজাৰ আনন্দ</w:t>
      </w:r>
    </w:p>
    <w:p/>
    <w:p>
      <w:r xmlns:w="http://schemas.openxmlformats.org/wordprocessingml/2006/main">
        <w:t xml:space="preserve">১/ ১ চমূৱেল ১৮:৬,৭ - দায়ূদে প্ৰভুৰ আগত নিজৰ সকলো শক্তিৰে নাচিলে</w:t>
      </w:r>
    </w:p>
    <w:p/>
    <w:p>
      <w:r xmlns:w="http://schemas.openxmlformats.org/wordprocessingml/2006/main">
        <w:t xml:space="preserve">২/ লূক ১৯:৩৭-৪০ - যীচুৱে আনন্দৰে যিৰূচালেমত প্ৰৱেশ কৰিলে, গান গাই আৰু ঈশ্বৰৰ প্ৰশংসা কৰিলে</w:t>
      </w:r>
    </w:p>
    <w:p/>
    <w:p>
      <w:r xmlns:w="http://schemas.openxmlformats.org/wordprocessingml/2006/main">
        <w:t xml:space="preserve">Exodus 15:21 তাৰ পাছত মীৰিয়ামে তেওঁলোকক উত্তৰ দিলে, “যিহোৱাৰ আগত গান গোৱা; ঘোঁৰা আৰু তাৰ আৰোহীক তেওঁ সাগৰত পেলাই দিলে।</w:t>
      </w:r>
    </w:p>
    <w:p/>
    <w:p>
      <w:r xmlns:w="http://schemas.openxmlformats.org/wordprocessingml/2006/main">
        <w:t xml:space="preserve">এই অংশত মিচৰীয়াসকলৰ ওপৰত ঈশ্বৰৰ বিজয়ৰ উদযাপনত মিৰিয়ামে গান গোৱাৰ কথা কোৱা হৈছে।</w:t>
      </w:r>
    </w:p>
    <w:p/>
    <w:p>
      <w:r xmlns:w="http://schemas.openxmlformats.org/wordprocessingml/2006/main">
        <w:t xml:space="preserve">১/ ঈশ্বৰৰ মুক্তি - আমাৰ জীৱনত ঈশ্বৰৰ বিজয় উদযাপন কৰা</w:t>
      </w:r>
    </w:p>
    <w:p/>
    <w:p>
      <w:r xmlns:w="http://schemas.openxmlformats.org/wordprocessingml/2006/main">
        <w:t xml:space="preserve">২/ প্ৰশংসাৰ শক্তি - ঈশ্বৰৰ অলৌকিক কাৰ্য্যৰ প্ৰশংসাত গান গোৱা</w:t>
      </w:r>
    </w:p>
    <w:p/>
    <w:p>
      <w:r xmlns:w="http://schemas.openxmlformats.org/wordprocessingml/2006/main">
        <w:t xml:space="preserve">১/ গীতমালা ১৩:৫-৬ - কিন্তু মই তোমাৰ দয়াৰ ওপৰত বিশ্বাস ৰাখিছো; তোমাৰ পৰিত্ৰাণত মোৰ হৃদয় আনন্দিত হ’ব। মই যিহোৱাৰ উদ্দেশ্যে গান গাইম, কিয়নো তেওঁ মোৰ লগত অতিশয় কাম কৰিলে।</w:t>
      </w:r>
    </w:p>
    <w:p/>
    <w:p>
      <w:r xmlns:w="http://schemas.openxmlformats.org/wordprocessingml/2006/main">
        <w:t xml:space="preserve">২) গীতমালা ১১৮:১৫-১৬ - ধাৰ্মিক লোকৰ আবাসত আনন্দ আৰু পৰিত্ৰাণৰ মাত থাকে, যিহোৱাৰ সোঁহাতে সাহসেৰে কাম কৰে। যিহোৱাৰ সোঁহাত উন্নীত কৰা হৈছে, যিহোৱাৰ সোঁহাতে সাহসেৰে কাম কৰে।</w:t>
      </w:r>
    </w:p>
    <w:p/>
    <w:p>
      <w:r xmlns:w="http://schemas.openxmlformats.org/wordprocessingml/2006/main">
        <w:t xml:space="preserve">Exodus 15:22 তেতিয়া মোচিয়ে ইস্ৰায়েলক লোহিত সাগৰৰ পৰা আনি চুৰ মৰুভূমিলৈ ওলাই গ’ল; তিনিদিন মৰুভূমিত গৈ পানী নাপালে।</w:t>
      </w:r>
    </w:p>
    <w:p/>
    <w:p>
      <w:r xmlns:w="http://schemas.openxmlformats.org/wordprocessingml/2006/main">
        <w:t xml:space="preserve">মোচিয়ে ইস্ৰায়েলীসকলক লোহিত সাগৰৰ পৰা উলিয়াই চুৰ মৰুভূমিলৈ লৈ গ’ল আৰু তাত তেওঁলোকে তিনিদিন পানী বিচাৰিলে কিন্তু কোনো পানী নাপালে।</w:t>
      </w:r>
    </w:p>
    <w:p/>
    <w:p>
      <w:r xmlns:w="http://schemas.openxmlformats.org/wordprocessingml/2006/main">
        <w:t xml:space="preserve">১/ ঈশ্বৰে আমাৰ যোগান ধৰাৰ সময়তো আমাক পৰীক্ষা কৰে।</w:t>
      </w:r>
    </w:p>
    <w:p/>
    <w:p>
      <w:r xmlns:w="http://schemas.openxmlformats.org/wordprocessingml/2006/main">
        <w:t xml:space="preserve">২/ অজ্ঞাত বস্তুৰ সন্মুখীন হ’লে বিশ্বাস অতি প্ৰয়োজনীয়।</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Exodus 15:23 যেতিয়া তেওঁলোকে মাৰালৈ আহিল, তেতিয়া তেওঁলোকে মাৰাৰ পানী তিতা হোৱাৰ বাবে পান কৰিব নোৱাৰিলে;</w:t>
      </w:r>
    </w:p>
    <w:p/>
    <w:p>
      <w:r xmlns:w="http://schemas.openxmlformats.org/wordprocessingml/2006/main">
        <w:t xml:space="preserve">ইস্ৰায়েলীসকলে মাৰাত উপস্থিত হ’ল, কিন্তু পানী তিতা হোৱাৰ বাবে পানী পান কৰিব নোৱাৰিলে।</w:t>
      </w:r>
    </w:p>
    <w:p/>
    <w:p>
      <w:r xmlns:w="http://schemas.openxmlformats.org/wordprocessingml/2006/main">
        <w:t xml:space="preserve">১/ আমাৰ বাবে ঈশ্বৰৰ ব্যৱস্থা সদায় আমি আশা কৰা ধৰণে দেখা নাযায়।</w:t>
      </w:r>
    </w:p>
    <w:p/>
    <w:p>
      <w:r xmlns:w="http://schemas.openxmlformats.org/wordprocessingml/2006/main">
        <w:t xml:space="preserve">২/ কথাবোৰ তিতা হলেও ঈশ্বৰে যোগান ধৰে।</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Exodus 15:24 তেতিয়া লোকসকলে মোচিৰ বিৰুদ্ধে গুণগুণাই ক’লে, “আমি কি পান কৰিম?”</w:t>
      </w:r>
    </w:p>
    <w:p/>
    <w:p>
      <w:r xmlns:w="http://schemas.openxmlformats.org/wordprocessingml/2006/main">
        <w:t xml:space="preserve">ইস্ৰায়েলৰ লোকসকলে মৰুভূমিত কি পান কৰিব বুলি মোচিৰ আগত গুণগুণাই উঠিল।</w:t>
      </w:r>
    </w:p>
    <w:p/>
    <w:p>
      <w:r xmlns:w="http://schemas.openxmlformats.org/wordprocessingml/2006/main">
        <w:t xml:space="preserve">১/ আমাৰ হাতত যি আছে তাৰ শলাগ ল'বলৈ শিকা - কৃতজ্ঞতাৰ এক অধ্যয়ন</w:t>
      </w:r>
    </w:p>
    <w:p/>
    <w:p>
      <w:r xmlns:w="http://schemas.openxmlformats.org/wordprocessingml/2006/main">
        <w:t xml:space="preserve">২/ যেতিয়া যোৱাটো কঠিন হয়: বিশ্বাসেৰে প্ৰত্যাহ্বান অতিক্ৰম কৰা</w:t>
      </w:r>
    </w:p>
    <w:p/>
    <w:p>
      <w:r xmlns:w="http://schemas.openxmlformats.org/wordprocessingml/2006/main">
        <w:t xml:space="preserve">১/ যোহন ৪:১৪ - "কিন্তু মই যি পানী দিম, তেওঁ কেতিয়াও পিয়াহ নাপাব। কিন্তু মই যি পানী দিম, সেই পানী তেওঁৰ মাজত অনন্ত জীৱনলৈ উলিওৱা পানীৰ ফোটা হ'ব।"</w:t>
      </w:r>
    </w:p>
    <w:p/>
    <w:p>
      <w:r xmlns:w="http://schemas.openxmlformats.org/wordprocessingml/2006/main">
        <w:t xml:space="preserve">২) ফিলিপীয়া ৪:১১-১৩ - "মই যে আৱশ্যকতাৰ কথা কওঁ, এনে নহয়, কিয়নো মই যি অৱস্থাতেই নাথাকো, সন্তুষ্ট হ'বলৈ শিকিলোঁ: মই নীচ হ'ব জানো, আৰু প্ৰচুৰ হ'ব জানো। সকলো ঠাইতে আৰু সকলোতে।" মই সকলো বস্তু পূৰ্ণ হ'বলৈ আৰু ভোকত থাকিবলৈ, প্ৰচুৰ হ'বলৈ আৰু প্ৰয়োজনত ভুগিবলৈ শিকিছো। মোক শক্তিশালী কৰা খ্ৰীষ্টৰ দ্বাৰাই মই সকলো কৰিব পাৰো।"</w:t>
      </w:r>
    </w:p>
    <w:p/>
    <w:p>
      <w:r xmlns:w="http://schemas.openxmlformats.org/wordprocessingml/2006/main">
        <w:t xml:space="preserve">Exodus 15:25 তেতিয়া তেওঁ যিহোৱাৰ আগত কান্দিলে; আৰু যিহোৱাই তেওঁক এজোপা গছ দেখুৱালে, যি গছ পানীত পেলাই দিলে, পানী মিঠা হ’ল;</w:t>
      </w:r>
    </w:p>
    <w:p/>
    <w:p>
      <w:r xmlns:w="http://schemas.openxmlformats.org/wordprocessingml/2006/main">
        <w:t xml:space="preserve">মোচিয়ে যিহোৱাৰ ওচৰত সহায় বিচাৰি চিঞৰিলে আৰু যিহোৱাই তেওঁক এজোপা গছ দেখুৱালে, যি গছ পানীত ভৰাই দিলে মিঠা হয়। সেই ঠাইতে মোচিয়ে এটা বিধি আৰু বিধান প্ৰণয়ন কৰি লোকসকলক পৰীক্ষা কৰিলে।</w:t>
      </w:r>
    </w:p>
    <w:p/>
    <w:p>
      <w:r xmlns:w="http://schemas.openxmlformats.org/wordprocessingml/2006/main">
        <w:t xml:space="preserve">১/ আৱশ্যকতাৰ সময়ত ঈশ্বৰ আমাৰ সহায়ৰ উৎস</w:t>
      </w:r>
    </w:p>
    <w:p/>
    <w:p>
      <w:r xmlns:w="http://schemas.openxmlformats.org/wordprocessingml/2006/main">
        <w:t xml:space="preserve">২/ আমাৰ বিশ্বাস প্ৰমাণ কৰিবলৈ ঈশ্বৰে আমাক পৰীক্ষা কৰে</w:t>
      </w:r>
    </w:p>
    <w:p/>
    <w:p>
      <w:r xmlns:w="http://schemas.openxmlformats.org/wordprocessingml/2006/main">
        <w:t xml:space="preserve">১) যিচয়া ৪১:১৭-১৮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 মই ওখ ঠাইত নদী আৰু উপত্যকাৰ মাজত ফোয়াৰা খুলিম;</w:t>
      </w:r>
    </w:p>
    <w:p/>
    <w:p>
      <w:r xmlns:w="http://schemas.openxmlformats.org/wordprocessingml/2006/main">
        <w:t xml:space="preserve">২) গীতমালা ১৪৫:১৮ যিহোৱা তেওঁক মাতিব পৰা সকলোৰে ওচৰত, যিসকলে তেওঁক সত্যতাৰে মাতে।</w:t>
      </w:r>
    </w:p>
    <w:p/>
    <w:p>
      <w:r xmlns:w="http://schemas.openxmlformats.org/wordprocessingml/2006/main">
        <w:t xml:space="preserve">Exodus 15:26 আৰু ক’লে, “আপুনি যদি আপোনাৰ ঈশ্বৰ যিহোৱাৰ মাত অধ্যৱসায়ীভাৱে শুনা আৰু তেওঁৰ দৃষ্টিত যি উচিত কাম কৰে, আৰু তেওঁৰ আজ্ঞাবোৰ শুনিব আৰু তেওঁৰ সকলো বিধি পালন কৰে, তেন্তে মই কোনো বিধি পালন নকৰো।” এই ৰোগবোৰৰ বিষয়ে মই মিচৰীয়াসকলৰ ওপৰত আনিছো, কিয়নো মই তোমাক সুস্থ কৰা যিহোৱা।</w:t>
      </w:r>
    </w:p>
    <w:p/>
    <w:p>
      <w:r xmlns:w="http://schemas.openxmlformats.org/wordprocessingml/2006/main">
        <w:t xml:space="preserve">এই অংশটোৱে আমাক ঈশ্বৰৰ মাত শুনিবলৈ, তেওঁৰ দৃষ্টিত যি উচিত তাকে কৰিবলৈ, তেওঁৰ আজ্ঞাবোৰৰ প্ৰতি কাণ দিবলৈ আৰু ৰোগৰ পৰা হাত সাৰিবলৈ তেওঁৰ বিধিসমূহ পালন কৰিবলৈ উৎসাহিত কৰে।</w:t>
      </w:r>
    </w:p>
    <w:p/>
    <w:p>
      <w:r xmlns:w="http://schemas.openxmlformats.org/wordprocessingml/2006/main">
        <w:t xml:space="preserve">১/ ঈশ্বৰৰ আজ্ঞা পালন কৰাটোৱেই হৈছে স্বাস্থ্য আৰু মংগলৰ চাবিকাঠি</w:t>
      </w:r>
    </w:p>
    <w:p/>
    <w:p>
      <w:r xmlns:w="http://schemas.openxmlformats.org/wordprocessingml/2006/main">
        <w:t xml:space="preserve">২/ ঈশ্বৰৰ আজ্ঞা পালনৰ উপকাৰ বুজি পোৱা</w:t>
      </w:r>
    </w:p>
    <w:p/>
    <w:p>
      <w:r xmlns:w="http://schemas.openxmlformats.org/wordprocessingml/2006/main">
        <w:t xml:space="preserve">১/ গীতমালা ৯১:১০-১১ - আপোনাৰ ওপৰত কোনো বেয়া নহব, আপোনাৰ বাসস্থানৰ ওচৰলৈ কোনো মহামাৰী নাহিব; কিয়নো তেওঁ তোমালোকৰ সকলো পথত তোমালোকক ৰক্ষা কৰিবলৈ নিজৰ স্বৰ্গদূতসকলক আদেশ দিব।</w:t>
      </w:r>
    </w:p>
    <w:p/>
    <w:p>
      <w:r xmlns:w="http://schemas.openxmlformats.org/wordprocessingml/2006/main">
        <w:t xml:space="preserve">১১) যিচয়া ৫৩:৫ - কিন্তু তেওঁ আমাৰ অপৰাধৰ বাবে আঘাতপ্ৰাপ্ত হ'ল, আমাৰ অপৰাধৰ বাবে তেওঁ আঘাতপ্ৰাপ্ত হ'ল; আমাৰ শান্তিৰ শাস্তি তেওঁৰ ওপৰত আছিল আৰু তেওঁৰ আঘাতৰ দ্বাৰা আমি সুস্থ হৈছো।</w:t>
      </w:r>
    </w:p>
    <w:p/>
    <w:p>
      <w:r xmlns:w="http://schemas.openxmlformats.org/wordprocessingml/2006/main">
        <w:t xml:space="preserve">Exodus 15:27 পাছত তেওঁলোকে এলিমলৈ গ’ল, য’ত বাৰটা পানীৰ কুঁৱা আৰু দহটা কলগছ আছিল।</w:t>
      </w:r>
    </w:p>
    <w:p/>
    <w:p>
      <w:r xmlns:w="http://schemas.openxmlformats.org/wordprocessingml/2006/main">
        <w:t xml:space="preserve">ইস্ৰায়েলীসকলে এলিমলৈ আহি বাৰটা কুঁৱা আৰু সত্তৰটা কলগছ পালে।</w:t>
      </w:r>
    </w:p>
    <w:p/>
    <w:p>
      <w:r xmlns:w="http://schemas.openxmlformats.org/wordprocessingml/2006/main">
        <w:t xml:space="preserve">১/ কঠিন পৰিস্থিতিৰ সন্মুখীন হ’লেও ঈশ্বৰক বিশ্বাস কৰিবলৈ শিকা।</w:t>
      </w:r>
    </w:p>
    <w:p/>
    <w:p>
      <w:r xmlns:w="http://schemas.openxmlformats.org/wordprocessingml/2006/main">
        <w:t xml:space="preserve">২) প্ৰতিকূলতাৰ সন্মুখত শক্তি আৰু ঐক্যক উৎসাহিত কৰা।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যাত্ৰাপুস্তক ১৬ পদক তলত দিয়া ধৰণে তিনিটা অনুচ্ছেদত সামৰি ল’ব পাৰি, য’ত উল্লেখ কৰা পদ আছে:</w:t>
      </w:r>
    </w:p>
    <w:p/>
    <w:p>
      <w:r xmlns:w="http://schemas.openxmlformats.org/wordprocessingml/2006/main">
        <w:t xml:space="preserve">অনুচ্ছেদ ১: যাত্ৰাপুস্তক ১৬:১-১২ পদত ইস্ৰায়েলীসকলে মৰুভূমিৰ মাজেৰে যাত্ৰা অব্যাহত ৰাখিছে আৰু খাদ্যৰ অভাৱত নিজকে নতুন প্ৰত্যাহ্বানৰ সন্মুখীন হ’বলগীয়া হৈছে। তেওঁলোকে মোচি আৰু হাৰোণৰ বিৰুদ্ধে গুণগুণাই মিচৰত পোৱা খাদ্যৰ বাবে তেওঁলোকৰ আকাংক্ষা প্ৰকাশ কৰে। ঈশ্বৰে তেওঁলোকৰ অভিযোগ শুনে আৰু তেওঁলোকৰ বাবে স্বৰ্গৰ পৰা পিঠা যোগান ধৰাৰ প্ৰতিজ্ঞা কৰে। তেওঁ মোচিক কয় যে সন্ধিয়া তেওঁলোকে খাবলৈ মাংস পাব আৰু ৰাতিপুৱা পিঠা পাব। ঈশ্বৰৰ নিৰ্দেশনা পালন কৰিবলৈ তেওঁলোকৰ বিশ্বাসযোগ্যতাৰ পৰীক্ষা এইটোৱেই।</w:t>
      </w:r>
    </w:p>
    <w:p/>
    <w:p>
      <w:r xmlns:w="http://schemas.openxmlformats.org/wordprocessingml/2006/main">
        <w:t xml:space="preserve">২ নং অনুচ্ছেদ: যাত্ৰাপুস্তক ১৬:১৩-২১ পদত আগবাঢ়ি গৈ সেই সন্ধিয়া বতা চৰাইয়ে ঈশ্বৰে প্ৰতিজ্ঞা কৰা ধৰণে শিবিৰটো ঢাকি ৰাখে। মানুহে সেইবোৰ গোটাই খাবলৈ মাংস প্ৰচুৰ পৰিমাণে পায়। ৰাতিপুৱা শিশিৰৰ তৰপ এটাই মাটি ঢাকি ৰাখে, যিটো সূৰ্য্য উদয় হোৱাৰ লগে লগে বাষ্পীভৱন হৈ মান্না নামৰ এটা মিহি ফ্লেক সদৃশ পদাৰ্থ উন্মোচন কৰে। ইস্ৰায়েলীসকলক নিৰ্দেশ দিয়া হৈছে যে প্ৰতিজন ব্যক্তিৰ দৈনন্দিন প্ৰয়োজনীয়তাৰ বাবে যথেষ্ট পৰিমাণেহে গোট খাব লাগে আৰু কম নহয়। যিসকলে অধিক গোট খায় তেওঁলোকে দেখিবলৈ পায় যে শুকুৰবাৰৰ বাহিৰে যেতিয়া তেওঁলোকে দুগুণ গোট খায় কাৰণ বিশ্ৰামবাৰ বিশ্ৰামৰ দিন।</w:t>
      </w:r>
    </w:p>
    <w:p/>
    <w:p>
      <w:r xmlns:w="http://schemas.openxmlformats.org/wordprocessingml/2006/main">
        <w:t xml:space="preserve">অনুচ্ছেদ ৩: যাত্ৰাপুস্তক ১৬:২২-৩৬ পদত মোচিয়ে লোকসকলক সপ্তাহৰ দিনত মান্না সংগ্ৰহ কৰাৰ বিষয়ে নিৰ্দেশ দিছে আৰু ঈশ্বৰে পবিত্ৰ কৰা দিনটোত বিশ্ৰামবাৰে বিশ্ৰাম লোৱাৰ বিষয়ে নিৰ্দেশ দিছে য'ত কোনো মান্না প্ৰদান কৰা নহ'ব বা পথাৰত পোৱা নাযায়। কিছুমানে এই নিৰ্দেশনাক অৱজ্ঞা কৰে যদিও তেওঁলোকৰ অতিৰিক্ত অংশবোৰ কৃমিৰ আক্ৰমণত আক্ৰান্ত হয় বা ৰাতিটোৰ ভিতৰতে দুৰ্গন্ধযুক্ত হৈ পৰে। কিন্তু শুকুৰবাৰে যেতিয়া তেওঁলোকে বিশ্ৰামবাৰ পালনৰ বাবে দুগুণ গোট খায়, তেতিয়া সূৰ্যাস্তৰ সময়ত বিশ্ৰামবাৰ শেষ হোৱাৰ পিছতহে ই নষ্ট নহয় বা কৃমিক আকৰ্ষণ নকৰে।</w:t>
      </w:r>
    </w:p>
    <w:p/>
    <w:p>
      <w:r xmlns:w="http://schemas.openxmlformats.org/wordprocessingml/2006/main">
        <w:t xml:space="preserve">চমুকৈ:</w:t>
      </w:r>
    </w:p>
    <w:p>
      <w:r xmlns:w="http://schemas.openxmlformats.org/wordprocessingml/2006/main">
        <w:t xml:space="preserve">যাত্ৰাপুস্তক ১৬ পদত উপস্থাপন কৰা হৈছে:</w:t>
      </w:r>
    </w:p>
    <w:p>
      <w:r xmlns:w="http://schemas.openxmlformats.org/wordprocessingml/2006/main">
        <w:t xml:space="preserve">মৰুভূমিত খাদ্যৰ অভাৱৰ বিৰুদ্ধে গুণগুণাই থকা ইস্ৰায়েলীসকলে;</w:t>
      </w:r>
    </w:p>
    <w:p>
      <w:r xmlns:w="http://schemas.openxmlformats.org/wordprocessingml/2006/main">
        <w:t xml:space="preserve">স্বৰ্গৰ পৰা পিঠা যোগান ধৰাৰ ঈশ্বৰৰ প্ৰতিজ্ঞা;</w:t>
      </w:r>
    </w:p>
    <w:p>
      <w:r xmlns:w="http://schemas.openxmlformats.org/wordprocessingml/2006/main">
        <w:t xml:space="preserve">দৈনিক খাদ্য সংগ্ৰহৰ সম্পৰ্কে দিয়া নিৰ্দেশনা।</w:t>
      </w:r>
    </w:p>
    <w:p/>
    <w:p>
      <w:r xmlns:w="http://schemas.openxmlformats.org/wordprocessingml/2006/main">
        <w:t xml:space="preserve">সন্ধিয়াৰ আহাৰ গ্ৰহণৰ বাবে মাংস যোগান ধৰা শিবিৰ ঢাকি ৰখা বতা চৰাই;</w:t>
      </w:r>
    </w:p>
    <w:p>
      <w:r xmlns:w="http://schemas.openxmlformats.org/wordprocessingml/2006/main">
        <w:t xml:space="preserve">শিশিৰ বাষ্পীভৱন হৈ মিহি ফ্লেক হিচাপে দেখা দিয়া মান্না;</w:t>
      </w:r>
    </w:p>
    <w:p>
      <w:r xmlns:w="http://schemas.openxmlformats.org/wordprocessingml/2006/main">
        <w:t xml:space="preserve">দৈনন্দিন প্ৰয়োজনৰ বাবে যথেষ্ট গোট খোৱাৰ আদেশ; বিশ্ৰামবাৰৰ আগতে দুগুণ অংশ।</w:t>
      </w:r>
    </w:p>
    <w:p/>
    <w:p>
      <w:r xmlns:w="http://schemas.openxmlformats.org/wordprocessingml/2006/main">
        <w:t xml:space="preserve">মান্না গোটাব নোৱাৰাকৈ বিশ্ৰামবাৰৰ বিশ্ৰাম পালন কৰাৰ বিষয়ে নিৰ্দেশনা;</w:t>
      </w:r>
    </w:p>
    <w:p>
      <w:r xmlns:w="http://schemas.openxmlformats.org/wordprocessingml/2006/main">
        <w:t xml:space="preserve">অৱজ্ঞা যিয়ে নষ্ট বা আক্ৰান্ত অংশলৈ লৈ যায়;</w:t>
      </w:r>
    </w:p>
    <w:p>
      <w:r xmlns:w="http://schemas.openxmlformats.org/wordprocessingml/2006/main">
        <w:t xml:space="preserve">বিশ্ৰামবাৰৰ আগতে সূৰ্যাস্তৰ পিছলৈকে নষ্ট নোহোৱাকৈ দুগুণ অংশ সংগ্ৰহ কৰাৰ বাবে ব্যতিক্ৰম কৰা হৈছে।</w:t>
      </w:r>
    </w:p>
    <w:p/>
    <w:p>
      <w:r xmlns:w="http://schemas.openxmlformats.org/wordprocessingml/2006/main">
        <w:t xml:space="preserve">এই অধ্যায়টোৱে ইজিপ্তৰ পৰা মুক্তি পোৱাৰ পিছত ইজৰাইলী মৰুভূমিৰ যাত্ৰাৰ সময়ত আন এটা প্ৰত্যাহ্বানমূলক পৰিঘটনাক চিত্ৰিত কৰিছে যিটো প্ৰাচীন নিকট পূবৰ প্ৰেক্ষাপটৰ মাজত জীৱিকাৰ সম্পৰ্কে অভাৱ বা অভাৱৰ দ্বাৰা চিহ্নিত কৰা হৈছে য'ত প্ৰায়ে মৰুভূমি অঞ্চলৰ সৈতে জড়িত ঐশ্বৰিক ব্যৱস্থাৰ ওপৰত গুৰুত্ব আৰোপ কৰা হৈছে য'ত যাযাবৰী জীৱনশৈলীৰ মাজত জীৱন বজাই ৰখা অলৌকিক হস্তক্ষেপৰ ওপৰত নিৰ্ভৰশীল হোৱাৰ প্ৰয়োজন হয় বিশ্বাস, বিশ্বাসীতা বনাম সন্দেহ, হিব্ৰু সম্প্ৰদায়ৰ মাজত প্ৰচলিত গুণগুণনিয়ে ভূমি উত্তৰাধিকাৰৰ সৈতে ঘনিষ্ঠভাৱে জড়িত নিয়মৰ প্ৰতিজ্ঞাৰ সম্পৰ্কে পূৰ্ণতা বিচাৰি থাকোঁতে সন্মুখীন হোৱা কষ্টৰ সন্মুখীন হোৱাটোৱে প্ৰজন্মৰ পিছত প্ৰজন্ম ধৰি এটা পৰিঘটনা বিচাৰিছিল যিয়ে কেৱল যাহোৱাৰ বিশ্বাসযোগ্যতাৰ সম্পৰ্কে সোঁৱৰণী হিচাপেই নহয় কিন্তু চুক্তিবদ্ধতাক প্ৰতিফলিত কৰা সাম্প্ৰদায়িক পৰিচয় গঢ় দিয়া ঐশ্বৰিক আজ্ঞাৰ প্ৰতি আজ্ঞাকাৰীতাক পৰীক্ষা কৰিছিল মোচি, হাৰোণে প্ৰতিনিধিত্ব কৰা নিৰ্বাচিত লোকসকলৰ মাজৰ সম্পৰ্ক (ইজৰাইল) আৰু হাৰোনে জীৱিকাৰ দৰে বিষয়বস্তুৰ ওপৰত কেন্দ্ৰিত বাইবেলৰ আখ্যানমূলক কাঠামোৰ ভিতৰত নিপীড়নকাৰী ফেৰাউন শাসনৰ বিৰুদ্ধে মুক্তি যাত্ৰাৰ সময়ত কৰা অলৌকিক কাৰ্য্যৰ সৈতে জড়িত স্মৃতিশক্তি শক্তিশালী কৰে কৃতজ্ঞতাৰ সৈতে ঘনিষ্ঠভাৱে জড়িত প্ৰকাশভংগী, প্ৰাচীন নিকট পূবৰ বিশ্বদৃষ্টিভংগীৰ ভিতৰত শ্ৰদ্ধাৰ দেৱতা (য়াহৱেহ)ৰ ওপৰত নিৰ্ভৰশীলতা, সেই সময়ত প্ৰচলিত সমগ্ৰ অঞ্চলটোৰ বিভিন্ন সংস্কৃতিত বাইবেলৰ আখ্যান কাঠামোক সামৰি লোৱা উপাসনামূলক কাৰ্য্যৰ সৈতে ঘনিষ্ঠভাৱে জড়িত আচাৰ-ব্যৱহাৰ।</w:t>
      </w:r>
    </w:p>
    <w:p/>
    <w:p>
      <w:r xmlns:w="http://schemas.openxmlformats.org/wordprocessingml/2006/main">
        <w:t xml:space="preserve">Exodus 16:1 তেতিয়া তেওঁলোকে ইলিমৰ পৰা যাত্ৰা আৰম্ভ কৰিলে আৰু ইস্ৰায়েলৰ সন্তানসকলৰ সকলো মণ্ডলীয়ে দেশ এৰি যোৱাৰ পিছত দ্বিতীয় মাহৰ পোন্ধৰ তাৰিখে এলিম আৰু চিনয়ৰ মাজৰ চিনৰ মৰুভূমিলৈ আহিল মিচৰৰ।</w:t>
      </w:r>
    </w:p>
    <w:p/>
    <w:p>
      <w:r xmlns:w="http://schemas.openxmlformats.org/wordprocessingml/2006/main">
        <w:t xml:space="preserve">ইস্ৰায়েলৰ সন্তানসকলে মিচৰ দেশ এৰি দ্বিতীয় মাহৰ পোন্ধৰ তাৰিখে এলিমৰ পৰা চিনৰ মৰুভূমিলৈ যাত্ৰা কৰিলে।</w:t>
      </w:r>
    </w:p>
    <w:p/>
    <w:p>
      <w:r xmlns:w="http://schemas.openxmlformats.org/wordprocessingml/2006/main">
        <w:t xml:space="preserve">১/ ঈশ্বৰৰ সময়ক বিশ্বাস কৰিবলৈ শিকা</w:t>
      </w:r>
    </w:p>
    <w:p/>
    <w:p>
      <w:r xmlns:w="http://schemas.openxmlformats.org/wordprocessingml/2006/main">
        <w:t xml:space="preserve">২/ প্ৰভুৰ ব্যৱস্থাত বিশ্বাস কৰা</w:t>
      </w:r>
    </w:p>
    <w:p/>
    <w:p>
      <w:r xmlns:w="http://schemas.openxmlformats.org/wordprocessingml/2006/main">
        <w:t xml:space="preserve">১) গীতমালা ৩৩:১৮-১৯ - চোৱা, প্ৰভুৰ দৃষ্টি তেওঁৰ ভয় কৰাসকলৰ ওপৰত, তেওঁৰ অটল প্ৰেমত আশা কৰাসকলৰ ওপৰত, যাতে তেওঁ তেওঁলোকৰ আত্মাক মৃত্যুৰ পৰা উদ্ধাৰ কৰিব পাৰে আৰু তেওঁলোকক দুৰ্ভিক্ষত জীয়াই ৰাখিব পাৰে।</w:t>
      </w:r>
    </w:p>
    <w:p/>
    <w:p>
      <w:r xmlns:w="http://schemas.openxmlformats.org/wordprocessingml/2006/main">
        <w:t xml:space="preserve">২) যাত্ৰাপুস্তক ১৫:২৬ - কৈছে, যদি আপুনি আপোনাৰ ঈশ্বৰ যিহোৱাৰ মাত অধ্যৱসায়ীভাৱে শুনিব, আৰু তেওঁৰ দৃষ্টিত যি উচিত কাম কৰে, আৰু তেওঁৰ আজ্ঞাবোৰ শুনিব আৰু তেওঁৰ সকলো বিধি পালন কৰিব, তেন্তে মই কোনো বিধি পালন নকৰো তোমালোকৰ ওপৰত যিবোৰ ৰোগ মই মিচৰীয়াসকলৰ ওপৰত ৰাখিলোঁ, কিয়নো মই তোমালোকৰ নিৰাময়কাৰী যিহোৱা।”</w:t>
      </w:r>
    </w:p>
    <w:p/>
    <w:p>
      <w:r xmlns:w="http://schemas.openxmlformats.org/wordprocessingml/2006/main">
        <w:t xml:space="preserve">Exodus 16:2 ইস্ৰায়েলৰ সন্তানসকলৰ গোটেই মণ্ডলীয়ে মৰুভূমিত মোচি আৰু হাৰোণৰ বিৰুদ্ধে গুণগুণাইছিল।</w:t>
      </w:r>
    </w:p>
    <w:p/>
    <w:p>
      <w:r xmlns:w="http://schemas.openxmlformats.org/wordprocessingml/2006/main">
        <w:t xml:space="preserve">ইস্ৰায়েলৰ সন্তানসকলে মৰুভূমিত মোচি আৰু হাৰোণৰ বিৰুদ্ধে গুণগুণাইছিল।</w:t>
      </w:r>
    </w:p>
    <w:p/>
    <w:p>
      <w:r xmlns:w="http://schemas.openxmlformats.org/wordprocessingml/2006/main">
        <w:t xml:space="preserve">১/ অভিযোগ আৰু গুণগুণাই আমাক ক'তো নাপাব। ঈশ্বৰৰ পৰিকল্পনাত আমাৰ বিশ্বাস থাকিব লাগিব।</w:t>
      </w:r>
    </w:p>
    <w:p/>
    <w:p>
      <w:r xmlns:w="http://schemas.openxmlformats.org/wordprocessingml/2006/main">
        <w:t xml:space="preserve">২) কথাবোৰ কঠিন যেন লাগিলেও ঈশ্বৰে নিয়ন্ত্ৰণত থাকে আৰু আমাৰ প্ৰয়োজনীয় যোগান ধৰিব।</w:t>
      </w:r>
    </w:p>
    <w:p/>
    <w:p>
      <w:r xmlns:w="http://schemas.openxmlformats.org/wordprocessingml/2006/main">
        <w:t xml:space="preserve">১/ মথি ১৯:২৬ - যীচুৱে তেওঁলোকৰ ফালে চাই ক’লে, মানুহৰ বাবে এইটো অসম্ভৱ, কিন্তু ঈশ্বৰৰ বাবে সকলো সম্ভৱ।</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Exodus 16:3 ইস্ৰায়েলৰ সন্তানসকলে তেওঁলোকক ক’লে, “আমি মিচৰ দেশত যিহোৱাৰ হাতেৰে মৰিলোঁহেঁতেন, যেতিয়া আমি মাংসৰ পাত্ৰৰ কাষত বহিছিলো আৰু যেতিয়া আমি পূৰকৈ পিঠা খাইছিলো; কিয়নো তোমালোকে আমাক এই মৰুভূমিলৈ লৈ আহিলা, এই গোটেই মণ্ডলীক ভোকত বধ কৰিবলৈ।”</w:t>
      </w:r>
    </w:p>
    <w:p/>
    <w:p>
      <w:r xmlns:w="http://schemas.openxmlformats.org/wordprocessingml/2006/main">
        <w:t xml:space="preserve">ইস্ৰায়েলৰ সন্তানসকলে মিচৰ এৰি যোৱাৰ বাবে অনুশোচনা কৰে কাৰণ তেওঁলোকে এতিয়া মৰুভূমিত সংগ্ৰাম কৰি আছে আৰু ভোকত মৃত্যুৰ ভয় কৰে।</w:t>
      </w:r>
    </w:p>
    <w:p/>
    <w:p>
      <w:r xmlns:w="http://schemas.openxmlformats.org/wordprocessingml/2006/main">
        <w:t xml:space="preserve">১/ কঠিন সময়ত ঈশ্বৰৰ ব্যৱস্থা</w:t>
      </w:r>
    </w:p>
    <w:p/>
    <w:p>
      <w:r xmlns:w="http://schemas.openxmlformats.org/wordprocessingml/2006/main">
        <w:t xml:space="preserve">২/ ঈশ্বৰৰ পৰিকল্পনাত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১৩৯:৭-১০ - "তোমাৰ আত্মাৰ পৰা মই ক'লৈ যাম? বা তোমাৰ সান্নিধ্যৰ পৰা মই ক'লৈ পলাই যাম? যদি মই স্বৰ্গলৈ উঠি যাওঁ, তেন্তে তুমি তাতেই আছা! যদি মই চিয়োলত মোৰ বিচনা বনাওঁ,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Exodus 16:4 তেতিয়া যিহোৱাই মোচিক ক’লে, “চোৱা, মই তোমালোকৰ বাবে আকাশৰ পৰা পিঠা বৰষুণ কৰিম; আৰু লোকসকলে মোৰ বিধানত চলিব নে নকৰে, সেই বিষয়ে মই পৰীক্ষা কৰিবলৈ প্ৰতিদিনে ওলাই গৈ এটা নিৰ্দিষ্ট হাৰ গোটাব।</w:t>
      </w:r>
    </w:p>
    <w:p/>
    <w:p>
      <w:r xmlns:w="http://schemas.openxmlformats.org/wordprocessingml/2006/main">
        <w:t xml:space="preserve">ঈশ্বৰে ইস্ৰায়েলীসকলৰ তেওঁৰ বিধানৰ প্ৰতি বিশ্বাসীতা পৰীক্ষা কৰাৰ উপায় হিচাপে স্বৰ্গৰ পৰা মান্না প্ৰদান কৰিছিল।</w:t>
      </w:r>
    </w:p>
    <w:p/>
    <w:p>
      <w:r xmlns:w="http://schemas.openxmlformats.org/wordprocessingml/2006/main">
        <w:t xml:space="preserve">১/ "ঈশ্বৰে আমাৰ বিশ্বাসযোগ্যতাক পৰীক্ষা কৰে"।</w:t>
      </w:r>
    </w:p>
    <w:p/>
    <w:p>
      <w:r xmlns:w="http://schemas.openxmlformats.org/wordprocessingml/2006/main">
        <w:t xml:space="preserve">২/ "স্বৰ্গৰ পৰা অহা পিঠা: মান্না আৰু ইয়াৰ অৰ্থ"।</w:t>
      </w:r>
    </w:p>
    <w:p/>
    <w:p>
      <w:r xmlns:w="http://schemas.openxmlformats.org/wordprocessingml/2006/main">
        <w:t xml:space="preserve">১) দ্বিতীয় বিবৰণ ৮:৩-৪ - আৰু তেওঁ তোমাক নম্ৰ কৰিলে, আৰু তোমাক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যিহোৱাৰ মুখৰ পৰা ওলোৱা প্ৰতিটো বাক্যৰ দ্বাৰাই মানুহ জীয়াই থাকে।</w:t>
      </w:r>
    </w:p>
    <w:p/>
    <w:p>
      <w:r xmlns:w="http://schemas.openxmlformats.org/wordprocessingml/2006/main">
        <w:t xml:space="preserve">২/ যোহন ৬:৩১-৩৫ - আমাৰ পূৰ্বপুৰুষসকলে মৰুভূমিত মান্না খাইছিল; যিদৰে লিখা আছে, “তেওঁ স্বৰ্গৰ পৰা তেওঁলোকক খাবলৈ পিঠা দিলে।” তেতিয়া যীচুৱে তেওঁলোকক ক’লে, “মই তোমালোকক সঁচাকৈয়ে কওঁ, মোচিয়ে তোমালোকক স্বৰ্গৰ পৰা সেই পিঠা দিয়া নাছিল; কিন্তু মোৰ পিতৃয়ে তোমালোকক স্বৰ্গৰ পৰা সত্য পিঠা দিয়ে। কিয়নো স্বৰ্গৰ পৰা নামি জগতক জীৱন দিয়া ঈশ্বৰৰ পিঠা। তেতিয়া তেওঁলোকে তেওঁক ক’লে, “প্ৰভু, আমাক এই পিঠা চিৰদিন দিয়া।” যীচুৱে তেওঁলোকক ক’লে, “মই জীৱনৰ পিঠা; আৰু যি জনে মোৰ ওপৰত বিশ্বাস কৰে, তেওঁ কেতিয়াও পিয়াহ নাপাব।”</w:t>
      </w:r>
    </w:p>
    <w:p/>
    <w:p>
      <w:r xmlns:w="http://schemas.openxmlformats.org/wordprocessingml/2006/main">
        <w:t xml:space="preserve">Exodus 16:5 আৰু ষষ্ঠ দিনত তেওঁলোকে যি আনিব, সেইখিনি প্ৰস্তুত কৰিব; আৰু তেওঁলোকে দৈনিক গোট খোৱাতকৈ দুগুণ হ’ব।</w:t>
      </w:r>
    </w:p>
    <w:p/>
    <w:p>
      <w:r xmlns:w="http://schemas.openxmlformats.org/wordprocessingml/2006/main">
        <w:t xml:space="preserve">ইস্ৰায়েলৰ লোকসকলক ষষ্ঠ দিনত দুগুণ মান্না গোটাবলৈ নিৰ্দেশ দিয়া হৈছিল।</w:t>
      </w:r>
    </w:p>
    <w:p/>
    <w:p>
      <w:r xmlns:w="http://schemas.openxmlformats.org/wordprocessingml/2006/main">
        <w:t xml:space="preserve">১/ ঈশ্বৰৰ পৰিকল্পনাত আজ্ঞাবহতা আৰু বিশ্বাসৰ গুৰুত্ব।</w:t>
      </w:r>
    </w:p>
    <w:p/>
    <w:p>
      <w:r xmlns:w="http://schemas.openxmlformats.org/wordprocessingml/2006/main">
        <w:t xml:space="preserve">২/ প্ৰস্তুতি আৰু পৰিকল্পনাৰ শক্তি।</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লূক ১২:১৬-২১ - ধনী মূৰ্খৰ দৃষ্টান্ত।</w:t>
      </w:r>
    </w:p>
    <w:p/>
    <w:p>
      <w:r xmlns:w="http://schemas.openxmlformats.org/wordprocessingml/2006/main">
        <w:t xml:space="preserve">Exodus 16:6 তেতিয়া মোচি আৰু হাৰোণে ইস্ৰায়েলৰ সকলো সন্তানক ক’লে, “তেতিয়া তোমালোকে জানিবা যে যিহোৱাই তোমালোকক মিচৰ দেশৰ পৰা উলিয়াই আনিছে।</w:t>
      </w:r>
    </w:p>
    <w:p/>
    <w:p>
      <w:r xmlns:w="http://schemas.openxmlformats.org/wordprocessingml/2006/main">
        <w:t xml:space="preserve">মোচি আৰু হাৰোণে ইস্ৰায়েলীসকলক ক’লে যে সন্ধিয়া তেওঁলোকে গম পাব যে যিহোৱাই তেওঁলোকক মিচৰৰ পৰা উলিয়াই আনিছে।</w:t>
      </w:r>
    </w:p>
    <w:p/>
    <w:p>
      <w:r xmlns:w="http://schemas.openxmlformats.org/wordprocessingml/2006/main">
        <w:t xml:space="preserve">১/ বিশ্বাসৰ শক্তি: ঈশ্বৰে ইস্ৰায়েলীসকলক তেওঁলোকৰ বিশ্বাসৰ দ্বাৰা কেনেকৈ আশীৰ্ব্বাদ কৰিলে</w:t>
      </w:r>
    </w:p>
    <w:p/>
    <w:p>
      <w:r xmlns:w="http://schemas.openxmlformats.org/wordprocessingml/2006/main">
        <w:t xml:space="preserve">২/ স্বাধীনতাৰ যাত্ৰা: মিচৰৰ পৰা পলায়ন কৰা ইস্ৰায়েলীসকলৰ কাহিনী</w:t>
      </w:r>
    </w:p>
    <w:p/>
    <w:p>
      <w:r xmlns:w="http://schemas.openxmlformats.org/wordprocessingml/2006/main">
        <w:t xml:space="preserve">১/ ৰোমীয়া ৮:৩১-৩৪ - তেন্তে আমি এইবোৰৰ বিষয়ে কি ক’ম? যদি ঈশ্বৰ আমাৰ পক্ষত থাকে তেন্তে আমাৰ বিৰোধী কোন হ’ব পাৰে?</w:t>
      </w:r>
    </w:p>
    <w:p/>
    <w:p>
      <w:r xmlns:w="http://schemas.openxmlformats.org/wordprocessingml/2006/main">
        <w:t xml:space="preserve">২/ ইব্ৰী ১১:১-৩ - এতিয়া বিশ্বাস হৈছে আশা কৰা বস্তুৰ বিষয়বস্তু, দেখা নোপোৱা বস্তুৰ প্ৰমাণ।</w:t>
      </w:r>
    </w:p>
    <w:p/>
    <w:p>
      <w:r xmlns:w="http://schemas.openxmlformats.org/wordprocessingml/2006/main">
        <w:t xml:space="preserve">Exodus 16:7 আৰু ৰাতিপুৱা, তেতিয়া তোমালোকে যিহোৱাৰ মহিমা দেখিবা; কিয়নো তেওঁ যিহোৱাৰ বিৰুদ্ধে তোমালোকৰ গুণগুণনি শুনিছে;</w:t>
      </w:r>
    </w:p>
    <w:p/>
    <w:p>
      <w:r xmlns:w="http://schemas.openxmlformats.org/wordprocessingml/2006/main">
        <w:t xml:space="preserve">ইস্ৰায়েলীসকলে যিহোৱাৰ বিৰুদ্ধে গুণগুণাই আছিল আৰু মোচিয়ে প্ৰশ্ন কৰিছিল যে তেওঁলোকে ইয়াৰ যোগ্য হ’বলৈ কি কৰিছিল।</w:t>
      </w:r>
    </w:p>
    <w:p/>
    <w:p>
      <w:r xmlns:w="http://schemas.openxmlformats.org/wordprocessingml/2006/main">
        <w:t xml:space="preserve">১/ কঠিন সময়তো আমি ঈশ্বৰৰ প্ৰতি আমাৰ মনোভাৱ আৰু আচৰণৰ প্ৰতি সচেতন হ’ব লাগিব।</w:t>
      </w:r>
    </w:p>
    <w:p/>
    <w:p>
      <w:r xmlns:w="http://schemas.openxmlformats.org/wordprocessingml/2006/main">
        <w:t xml:space="preserve">২/ আমি সাৱধান হব লাগিব যাতে আমাৰ আশীৰ্বাদ আৰু ৰচনাক সহজভাৱে লোৱা নহয়।</w:t>
      </w:r>
    </w:p>
    <w:p/>
    <w:p>
      <w:r xmlns:w="http://schemas.openxmlformats.org/wordprocessingml/2006/main">
        <w:t xml:space="preserve">১/ যিচয়া ৫৫:৬-৭ - প্ৰভুক পোৱাৰ সময়ত তেওঁক বিচাৰিব, তেওঁ ওচৰত থকাৰ সময়ত তেওঁক মাতিব।</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Exodus 16:8 তেতিয়া মোচিয়ে ক’লে, “যিহোৱাই তোমালোকক সন্ধিয়া মাংস খাবলৈ আৰু ৰাতিপুৱা পিঠা ভৰাই দিব; কিয়নো যিহোৱাই তোমালোকৰ গুণগুণাই শুনিছে, আৰু আমি কি? তোমালোকৰ গুণগুণনি আমাৰ বিৰুদ্ধে নহয়, কিন্তু যিহোৱাৰ বিৰুদ্ধে।</w:t>
      </w:r>
    </w:p>
    <w:p/>
    <w:p>
      <w:r xmlns:w="http://schemas.openxmlformats.org/wordprocessingml/2006/main">
        <w:t xml:space="preserve">মোচিয়ে মানুহবোৰক কয় যে প্ৰভুৱে তেওঁলোকৰ বাবে সন্ধিয়া আৰু ৰাতিপুৱা যোগান ধৰিব, আৰু তেওঁলোকক সোঁৱৰাই দিয়ে যে তেওঁলোকৰ গুণগুণনি তেওঁলোকৰ বিৰুদ্ধে নহয়, কিন্তু প্ৰভুৰ বিৰুদ্ধে।</w:t>
      </w:r>
    </w:p>
    <w:p/>
    <w:p>
      <w:r xmlns:w="http://schemas.openxmlformats.org/wordprocessingml/2006/main">
        <w:t xml:space="preserve">১/ "আৱশ্যকতাৰ সময়ত ঈশ্বৰৰ ব্যৱস্থা"।</w:t>
      </w:r>
    </w:p>
    <w:p/>
    <w:p>
      <w:r xmlns:w="http://schemas.openxmlformats.org/wordprocessingml/2006/main">
        <w:t xml:space="preserve">২/ "আমাৰ দৃষ্টিভংগী সলনি কৰিবলৈ কৃতজ্ঞতাৰ শক্তি"।</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Exodus 16:9 তেতিয়া মোচিয়ে হাৰোণক ক’লে, “ইস্ৰায়েলৰ সন্তানসকলৰ সকলো মণ্ডলীক কোৱা, যিহোৱাৰ আগত ওচৰলৈ আহক;</w:t>
      </w:r>
    </w:p>
    <w:p/>
    <w:p>
      <w:r xmlns:w="http://schemas.openxmlformats.org/wordprocessingml/2006/main">
        <w:t xml:space="preserve">মোচিয়ে হাৰোণক ইস্ৰায়েলীসকলক যিহোৱাৰ আগত গোট খাবলৈ মাতিবলৈ নিৰ্দেশ দিলে, কিয়নো তেওঁ তেওঁলোকৰ গুণগুণনি শুনিছে।</w:t>
      </w:r>
    </w:p>
    <w:p/>
    <w:p>
      <w:r xmlns:w="http://schemas.openxmlformats.org/wordprocessingml/2006/main">
        <w:t xml:space="preserve">১/ প্ৰভুত সন্তুষ্টি: প্ৰভুৰ পৰিকল্পনাৰ সৈতে শান্তি স্থাপন কৰিবলৈ শিকা</w:t>
      </w:r>
    </w:p>
    <w:p/>
    <w:p>
      <w:r xmlns:w="http://schemas.openxmlformats.org/wordprocessingml/2006/main">
        <w:t xml:space="preserve">২/ গুণগুণনিৰ ওপৰত বিশ্বাস কৰা: গুৰুগুৰু কৰাৰ প্ৰলোভনক নাকচ কৰা আৰু ঈশ্বৰৰ ব্যৱস্থাত বিশ্বাস কৰা</w:t>
      </w:r>
    </w:p>
    <w:p/>
    <w:p>
      <w:r xmlns:w="http://schemas.openxmlformats.org/wordprocessingml/2006/main">
        <w:t xml:space="preserve">১/ যিচয়া ২৬:৩ - আপুনি তেওঁক নিখুঁত শান্তিত ৰাখিব, যাৰ মন আপোনাৰ ওপৰত থাকে, কাৰণ তেওঁ আপোনাৰ ওপৰত বিশ্বাস কৰে।</w:t>
      </w:r>
    </w:p>
    <w:p/>
    <w:p>
      <w:r xmlns:w="http://schemas.openxmlformats.org/wordprocessingml/2006/main">
        <w:t xml:space="preserve">২.১ পিতৰ ৫:৬-৭ - এতেকে ঈশ্বৰৰ শক্তিশালী হাতৰ তলত নিজকে নম্ৰ হওক,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Exodus 16:10 হাৰোণে ইস্ৰায়েলৰ সন্তানসকলৰ গোটেই মণ্ডলীক কওঁতে, তেওঁলোকে মৰুভূমিৰ ফালে চালে, আৰু চোৱা, মেঘত যিহোৱাৰ মহিমা আবিৰ্ভাৱ হ’ল।</w:t>
      </w:r>
    </w:p>
    <w:p/>
    <w:p>
      <w:r xmlns:w="http://schemas.openxmlformats.org/wordprocessingml/2006/main">
        <w:t xml:space="preserve">হাৰোণে ইস্ৰায়েলৰ সন্তানসকলৰ মণ্ডলীৰ আগত কথা ক’লে আৰু যিহোৱাৰ মহিমা মেঘৰ মাজত আবিৰ্ভাৱ হ’ল।</w:t>
      </w:r>
    </w:p>
    <w:p/>
    <w:p>
      <w:r xmlns:w="http://schemas.openxmlformats.org/wordprocessingml/2006/main">
        <w:t xml:space="preserve">১/ ঈশ্বৰৰ বাক্য কোৱাৰ শক্তি</w:t>
      </w:r>
    </w:p>
    <w:p/>
    <w:p>
      <w:r xmlns:w="http://schemas.openxmlformats.org/wordprocessingml/2006/main">
        <w:t xml:space="preserve">২/ প্ৰভুৰ মহিমা প্ৰকাশ</w:t>
      </w:r>
    </w:p>
    <w:p/>
    <w:p>
      <w:r xmlns:w="http://schemas.openxmlformats.org/wordprocessingml/2006/main">
        <w:t xml:space="preserve">১) ইব্ৰী ৪:১২ - কিয়নো ঈশ্বৰৰ বাক্য জীৱন্ত আৰু সক্ৰিয়, যিকোনো দুধাৰি তৰোৱালতকৈ চোকা, আত্মা আৰু আত্মা, গাঁঠি আৰু মজ্জাৰ বিভাজনলৈকে বিন্ধি, আৰু হৃদয়ৰ চিন্তা আৰু উদ্দেশ্য বিবেচনা কৰে .</w:t>
      </w:r>
    </w:p>
    <w:p/>
    <w:p>
      <w:r xmlns:w="http://schemas.openxmlformats.org/wordprocessingml/2006/main">
        <w:t xml:space="preserve">২/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Exodus 16:11 আৰু যিহোৱাই মোচিক ক’লে।</w:t>
      </w:r>
    </w:p>
    <w:p/>
    <w:p>
      <w:r xmlns:w="http://schemas.openxmlformats.org/wordprocessingml/2006/main">
        <w:t xml:space="preserve">ইস্ৰায়েলীসকলক স্বৰ্গৰ পৰা অলৌকিকভাৱে পিঠাৰ যোগান ধৰা হয়।</w:t>
      </w:r>
    </w:p>
    <w:p/>
    <w:p>
      <w:r xmlns:w="http://schemas.openxmlformats.org/wordprocessingml/2006/main">
        <w:t xml:space="preserve">যিহোৱাই মোচিৰ লগত কথা পাতিলে আৰু ইস্ৰায়েলীসকলক স্বৰ্গৰ পৰা প্ৰচুৰ পৰিমাণে পিঠা যোগান ধৰিলে।</w:t>
      </w:r>
    </w:p>
    <w:p/>
    <w:p>
      <w:r xmlns:w="http://schemas.openxmlformats.org/wordprocessingml/2006/main">
        <w:t xml:space="preserve">১/ আৱশ্যকতাৰ সময়ত ঈশ্বৰৰ ব্যৱস্থা</w:t>
      </w:r>
    </w:p>
    <w:p/>
    <w:p>
      <w:r xmlns:w="http://schemas.openxmlformats.org/wordprocessingml/2006/main">
        <w:t xml:space="preserve">২/ অনিশ্চয়তাৰ মাজত প্ৰভুৰ ওপৰত বিশ্বাস ৰখা</w:t>
      </w:r>
    </w:p>
    <w:p/>
    <w:p>
      <w:r xmlns:w="http://schemas.openxmlformats.org/wordprocessingml/2006/main">
        <w:t xml:space="preserve">১/ ফিলিপীয়া ৪:১৯ আৰু মোৰ ঈশ্বৰে খ্ৰীষ্ট যীচুৰ দ্বাৰাই তেওঁৰ মহিমাৰ ধন অনুসাৰে আপোনালোকৰ সকলো প্ৰয়োজন পূৰণ কৰিব।</w:t>
      </w:r>
    </w:p>
    <w:p/>
    <w:p>
      <w:r xmlns:w="http://schemas.openxmlformats.org/wordprocessingml/2006/main">
        <w:t xml:space="preserve">২/ গীতমালা ৩৭:৩-৫ প্ৰভুৰ ওপৰত ভৰসা কৰক, আৰু ভাল কাম কৰক; দেশত বাস কৰক, আৰু তেওঁৰ বিশ্বাসযোগ্যতাক খাওক। আপুনিও প্ৰভুত আনন্দিত হওক, আৰু তেওঁ আপোনাক আপোনাৰ হৃদয়ৰ কামনাবোৰ দিব। প্ৰভুৰ ওচৰত আপোনাৰ পথ সমৰ্পণ কৰক, তেওঁৰ ওপৰতো বিশ্বাস কৰক, আৰু তেওঁ সেইটো সম্পন্ন কৰিব।</w:t>
      </w:r>
    </w:p>
    <w:p/>
    <w:p>
      <w:r xmlns:w="http://schemas.openxmlformats.org/wordprocessingml/2006/main">
        <w:t xml:space="preserve">Exodus 16:12 মই ইস্ৰায়েলৰ সন্তানসকলৰ গুণগুণনি শুনিলোঁ, তেওঁলোকক কোৱা, “সন্ধিয়া তোমালোকে মাংস খাবা, আৰু ৰাতিপুৱা তোমালোকে পিঠাৰে পৰিপূৰ্ণ হ’বা; আৰু তোমালোকে জানিবা যে মই তোমালোকৰ ঈশ্বৰ যিহোৱা।”</w:t>
      </w:r>
    </w:p>
    <w:p/>
    <w:p>
      <w:r xmlns:w="http://schemas.openxmlformats.org/wordprocessingml/2006/main">
        <w:t xml:space="preserve">যিহোৱাই ইস্ৰায়েলীসকলৰ অভিযোগ শুনি তেওঁলোকক সন্ধিয়া মাংস আৰু ৰাতিপুৱা পিঠাৰ প্ৰতিজ্ঞা কৰিছে যাতে তেওঁ তেওঁলোকৰ ঈশ্বৰ যিহোৱা।</w:t>
      </w:r>
    </w:p>
    <w:p/>
    <w:p>
      <w:r xmlns:w="http://schemas.openxmlformats.org/wordprocessingml/2006/main">
        <w:t xml:space="preserve">১: ঈশ্বৰে সদায় শুনি থাকে আৰু তেওঁ সদায় যোগান ধৰিব।</w:t>
      </w:r>
    </w:p>
    <w:p/>
    <w:p>
      <w:r xmlns:w="http://schemas.openxmlformats.org/wordprocessingml/2006/main">
        <w:t xml:space="preserve">২: প্ৰভুৱেই আমাৰ সকলো প্ৰয়োজনৰ যোগানকাৰী।</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Exodus 16:13 আৰু সন্ধিয়া বতা চৰাইবোৰ ওপৰলৈ উঠি আহি শিবিৰটো ঢাকি পেলালে;</w:t>
      </w:r>
    </w:p>
    <w:p/>
    <w:p>
      <w:r xmlns:w="http://schemas.openxmlformats.org/wordprocessingml/2006/main">
        <w:t xml:space="preserve">সন্ধিয়া বতা চৰাই আহি শিবিৰটো ঢাকি ৰাখিছিল আৰু ৰাতিপুৱা শিশিৰে চাৰিওফালে শিশিৰ পৰি আছিল।</w:t>
      </w:r>
    </w:p>
    <w:p/>
    <w:p>
      <w:r xmlns:w="http://schemas.openxmlformats.org/wordprocessingml/2006/main">
        <w:t xml:space="preserve">১/ ঈশ্বৰে সদায় আমাৰ প্ৰয়োজনীয় বস্তুবোৰ যোগান ধৰে - যাত্ৰাপুস্তক ১৬:১৩</w:t>
      </w:r>
    </w:p>
    <w:p/>
    <w:p>
      <w:r xmlns:w="http://schemas.openxmlformats.org/wordprocessingml/2006/main">
        <w:t xml:space="preserve">২/ ঈশ্বৰৰ প্ৰভিডেন্সিয়েল কেয়াৰ - যাত্ৰাপুস্তক ১৬:১৩</w:t>
      </w:r>
    </w:p>
    <w:p/>
    <w:p>
      <w:r xmlns:w="http://schemas.openxmlformats.org/wordprocessingml/2006/main">
        <w:t xml:space="preserve">১/ মথি ৬:২৫-৩৪ (সেয়েহে মই তোমালোকক কওঁ, তোমালোকে তোমালোকৰ জীৱনৰ বিষয়ে চিন্তা নকৰিবা, তুমি কি খাবা বা পান কৰিবা, বা তোমাৰ শৰীৰৰ বিষয়ে, কি পিন্ধিব কাপোৰ?)</w:t>
      </w:r>
    </w:p>
    <w:p/>
    <w:p>
      <w:r xmlns:w="http://schemas.openxmlformats.org/wordprocessingml/2006/main">
        <w:t xml:space="preserve">২) গীতমালা ২৩:১-৩ (প্ৰভু মোৰ মেৰপালক, মোৰ অভাৱ নহ’ব। তেওঁ মোক সেউজীয়া চৰণীয়া পথাৰত শুৱাই দিয়ে; তেওঁ মোক নিস্তব্ধ পানীৰ কাষলৈ লৈ যায়; তেওঁ মোৰ আত্মাক পুনৰুদ্ধাৰ কৰে।)</w:t>
      </w:r>
    </w:p>
    <w:p/>
    <w:p>
      <w:r xmlns:w="http://schemas.openxmlformats.org/wordprocessingml/2006/main">
        <w:t xml:space="preserve">Exodus 16:14 যেতিয়া শিশিৰ ওপৰলৈ উঠিল, তেতিয়া চোৱা, মৰুভূমিৰ ওপৰত মাটিত এটা সৰু ঘূৰণীয়া বস্তু পৰি আছিল।</w:t>
      </w:r>
    </w:p>
    <w:p/>
    <w:p>
      <w:r xmlns:w="http://schemas.openxmlformats.org/wordprocessingml/2006/main">
        <w:t xml:space="preserve">যাত্ৰাপুস্তক ১৬:১৪ পদৰ এই অংশটোৱে মৰুভূমিৰ মুখত দেখা দিয়া সৰু সৰু ঘূৰণীয়া বস্তুৰ তৰপৰ বৰ্ণনা কৰিছে, যেনে হিমৰ দৰে।</w:t>
      </w:r>
    </w:p>
    <w:p/>
    <w:p>
      <w:r xmlns:w="http://schemas.openxmlformats.org/wordprocessingml/2006/main">
        <w:t xml:space="preserve">১/ ঈশ্বৰৰ ব্যৱস্থা: আৱশ্যকতাৰ সময়ত ঈশ্বৰৰ ওপৰত নিৰ্ভৰ কৰিবলৈ শিকা</w:t>
      </w:r>
    </w:p>
    <w:p/>
    <w:p>
      <w:r xmlns:w="http://schemas.openxmlformats.org/wordprocessingml/2006/main">
        <w:t xml:space="preserve">২/ ঈশ্বৰৰ বিশ্বাসযোগ্যতা: প্ৰতিটো পৰিস্থিতিত তেওঁৰ অনুগ্ৰহ অনুভৱ কৰা</w:t>
      </w:r>
    </w:p>
    <w:p/>
    <w:p>
      <w:r xmlns:w="http://schemas.openxmlformats.org/wordprocessingml/2006/main">
        <w:t xml:space="preserve">১/ মথি ৬:২৫-৩৪ - ঈশ্বৰৰ ব্যৱস্থাত বিশ্বাস কৰা</w:t>
      </w:r>
    </w:p>
    <w:p/>
    <w:p>
      <w:r xmlns:w="http://schemas.openxmlformats.org/wordprocessingml/2006/main">
        <w:t xml:space="preserve">২/ গীতমালা ১৩৬ - ঈশ্বৰৰ বিশ্বাসযোগ্যতা আৰু মহান প্ৰেম</w:t>
      </w:r>
    </w:p>
    <w:p/>
    <w:p>
      <w:r xmlns:w="http://schemas.openxmlformats.org/wordprocessingml/2006/main">
        <w:t xml:space="preserve">Exodus 16:15 ইস্ৰায়েলৰ সন্তানসকলে ইয়াক দেখি ইজনে সিজনক ক’লে, “এয়া মান্না; মোচিয়ে তেওঁলোকক ক’লে, “যিহোৱাই তোমালোকক খাবলৈ দিয়া পিঠা এইটোৱেই।”</w:t>
      </w:r>
    </w:p>
    <w:p/>
    <w:p>
      <w:r xmlns:w="http://schemas.openxmlformats.org/wordprocessingml/2006/main">
        <w:t xml:space="preserve">ইস্ৰায়েলীসকলে আগতে কেতিয়াও দেখা নোপোৱা এটা অদ্ভুত খাদ্য পালে আৰু মোচিয়ে তাক প্ৰভুৱে তেওঁলোকক দিয়া পিঠা বুলি চিনাক্ত কৰিলে।</w:t>
      </w:r>
    </w:p>
    <w:p/>
    <w:p>
      <w:r xmlns:w="http://schemas.openxmlformats.org/wordprocessingml/2006/main">
        <w:t xml:space="preserve">১/ ঈশ্বৰে যোগান ধৰে - ঈশ্বৰে আমাক কেনেকৈ অভাৱনীয়ভাৱে যোগান ধৰে</w:t>
      </w:r>
    </w:p>
    <w:p/>
    <w:p>
      <w:r xmlns:w="http://schemas.openxmlformats.org/wordprocessingml/2006/main">
        <w:t xml:space="preserve">২/ ঈশ্বৰৰ মাত জনা - জীৱনৰ প্ৰত্যাহ্বানৰ মাজত ঈশ্বৰৰ মাত কেনেকৈ চিনি পাব পাৰি</w:t>
      </w:r>
    </w:p>
    <w:p/>
    <w:p>
      <w:r xmlns:w="http://schemas.openxmlformats.org/wordprocessingml/2006/main">
        <w:t xml:space="preserve">১/ মথি ৬:২৫-৩৪ - আপোনাৰ জীৱনৰ বাবে, আপুনি কি খাব বা পান কৰিব, বা আপোনাৰ শৰীৰৰ বিষয়ে, আপুনি কি পিন্ধিব, সেই বিষয়ে চিন্তা নকৰিব।</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Exodus 16:16 যিহোৱাই এই আজ্ঞা দিছে, প্ৰত্যেকেই নিজৰ খাদ্য অনুসাৰে ইয়াৰ পৰা এটা অমেৰ গোটাওক; তোমালোকে প্ৰত্যেককে নিজৰ তম্বুত থকাসকলৰ কাৰণে লোৱা।”</w:t>
      </w:r>
    </w:p>
    <w:p/>
    <w:p>
      <w:r xmlns:w="http://schemas.openxmlformats.org/wordprocessingml/2006/main">
        <w:t xml:space="preserve">যিহোৱাই ইস্ৰায়েলীসকলক তেওঁলোকৰ তম্বুত প্ৰতিজন ব্যক্তিৰ বাবে মান্নাৰ এক অমেৰ গোটাবলৈ আজ্ঞা দিলে।</w:t>
      </w:r>
    </w:p>
    <w:p/>
    <w:p>
      <w:r xmlns:w="http://schemas.openxmlformats.org/wordprocessingml/2006/main">
        <w:t xml:space="preserve">১/ ঈশ্বৰৰ আজ্ঞা পালন কৰিবলৈ শিকা</w:t>
      </w:r>
    </w:p>
    <w:p/>
    <w:p>
      <w:r xmlns:w="http://schemas.openxmlformats.org/wordprocessingml/2006/main">
        <w:t xml:space="preserve">২/ ঈশ্বৰৰ যত্নৰ ব্যৱস্থা</w:t>
      </w:r>
    </w:p>
    <w:p/>
    <w:p>
      <w:r xmlns:w="http://schemas.openxmlformats.org/wordprocessingml/2006/main">
        <w:t xml:space="preserve">১/ লূক ৬:৪৬ - "আপুনি মোক প্ৰভু, প্ৰভু বুলি কিয় কয়, আৰু মই কোৱা কথা নকৰিছা?"</w:t>
      </w:r>
    </w:p>
    <w:p/>
    <w:p>
      <w:r xmlns:w="http://schemas.openxmlformats.org/wordprocessingml/2006/main">
        <w:t xml:space="preserve">২) গীতমালা ২৩:১ - প্ৰভু মোৰ ৰখীয়া; মোৰ অভাৱ নহ’ব।</w:t>
      </w:r>
    </w:p>
    <w:p/>
    <w:p>
      <w:r xmlns:w="http://schemas.openxmlformats.org/wordprocessingml/2006/main">
        <w:t xml:space="preserve">Exodus 16:17 ইস্ৰায়েলৰ সন্তানসকলে তেনেকৈ কৰিলে আৰু কিছুমান আৰু কিছুমান কমকৈ গোট খালে।</w:t>
      </w:r>
    </w:p>
    <w:p/>
    <w:p>
      <w:r xmlns:w="http://schemas.openxmlformats.org/wordprocessingml/2006/main">
        <w:t xml:space="preserve">ইস্ৰায়েলীসকলে ঈশ্বৰৰ পৰা নিজৰ দৈনিক মান্নাৰ অংশ গ্ৰহণ কৰিবলৈ গোট খাইছিল।</w:t>
      </w:r>
    </w:p>
    <w:p/>
    <w:p>
      <w:r xmlns:w="http://schemas.openxmlformats.org/wordprocessingml/2006/main">
        <w:t xml:space="preserve">১: আমি নম্ৰতা আৰু কৃতজ্ঞতাৰে ঈশ্বৰৰ আশীৰ্বাদ গ্ৰহণ কৰিবলৈ আহ্বান কৰা হৈছে।</w:t>
      </w:r>
    </w:p>
    <w:p/>
    <w:p>
      <w:r xmlns:w="http://schemas.openxmlformats.org/wordprocessingml/2006/main">
        <w:t xml:space="preserve">২: ঈশ্বৰে আনক দিয়া আশীৰ্ব্বাদৰ প্ৰতি আমি ঈৰ্ষা কৰা উচিত নহয়, বৰঞ্চ নিজৰ অংশত সন্তুষ্ট হোৱা উচিত।</w:t>
      </w:r>
    </w:p>
    <w:p/>
    <w:p>
      <w:r xmlns:w="http://schemas.openxmlformats.org/wordprocessingml/2006/main">
        <w:t xml:space="preserve">1: ফিলিপীয়া 4:11-13 "মই এই কথা কৈছো, কাৰণ মই অভাৱত পৰিছো, কিয়নো মই যি পৰিস্থিতিতেই সন্তুষ্ট হ'বলৈ শিকিছো। মই জানো যে আৱশ্যকতা কি, আৰু মই জানো যে প্ৰচুৰতা কি।" .মই যিকোনো পৰিস্থিতিত সন্তুষ্ট হোৱাৰ ৰহস্য শিকিছো, ভালকৈ খুৱাই হওক বা ভোকাতুৰ হওক, প্ৰচুৰ পৰিমাণে জীয়াই থাকক বা অভাৱত হওক।</w:t>
      </w:r>
    </w:p>
    <w:p/>
    <w:p>
      <w:r xmlns:w="http://schemas.openxmlformats.org/wordprocessingml/2006/main">
        <w:t xml:space="preserve">২: যাকোব ১:১৭ "প্ৰতিটো ভাল আৰু সিদ্ধ উপহাৰ ওপৰৰ পৰা আহে, যি স্বৰ্গীয় পোহৰৰ পিতৃৰ পৰা নামি আহে, যি ছাঁৰ দৰে সলনি নহয়।"</w:t>
      </w:r>
    </w:p>
    <w:p/>
    <w:p>
      <w:r xmlns:w="http://schemas.openxmlformats.org/wordprocessingml/2006/main">
        <w:t xml:space="preserve">Exodus 16:18 আৰু তেওঁলোকে তাক অমেৰেৰে লগ কৰিলে, যিজনে বহুত গোটাইছিল, তেওঁৰ একো শেষ নহ’ল, আৰু যিজনে অলপ গোটাইছিল, তেওঁৰ কোনো অভাৱ নাছিল; তেওঁলোকে প্ৰত্যেককে নিজৰ খাদ্য অনুসাৰে গোট খালে।</w:t>
      </w:r>
    </w:p>
    <w:p/>
    <w:p>
      <w:r xmlns:w="http://schemas.openxmlformats.org/wordprocessingml/2006/main">
        <w:t xml:space="preserve">ইস্ৰায়েলীসকলে প্ৰতিদিনে খাদ্যৰ বাবে প্ৰতিজন ব্যক্তিৰ বাবে এটা ওমেৰ গোটাইছিল আৰু কাৰোৱেই বেছি বা কম বস্তু নাথাকিল।</w:t>
      </w:r>
    </w:p>
    <w:p/>
    <w:p>
      <w:r xmlns:w="http://schemas.openxmlformats.org/wordprocessingml/2006/main">
        <w:t xml:space="preserve">১) ঈশ্বৰে যোগান ধৰে: ঈশ্বৰৰ ব্যৱস্থাৰ ওপৰত ইস্ৰায়েলীসকলৰ বিশ্বাসৰ উদাহৰণ যাত্ৰাপুস্তক ১৬:১৮ পদত দিয়া হৈছে।</w:t>
      </w:r>
    </w:p>
    <w:p/>
    <w:p>
      <w:r xmlns:w="http://schemas.openxmlformats.org/wordprocessingml/2006/main">
        <w:t xml:space="preserve">২) প্ৰচুৰ ব্যৱস্থা: ঈশ্বৰে ইস্ৰায়েলীসকলে যিমানেই গোট খাওক কিয়, প্ৰতিদিনে তেওঁলোকৰ বাবে যথেষ্ট যোগান ধৰিছিল, যিদৰে যাত্ৰাপুস্তক ১৬:১৮ পদত দেখা গৈছে।</w:t>
      </w:r>
    </w:p>
    <w:p/>
    <w:p>
      <w:r xmlns:w="http://schemas.openxmlformats.org/wordprocessingml/2006/main">
        <w:t xml:space="preserve">১/ মথি ৬:২৫-৩৪ - ঈশ্বৰৰ ব্যৱস্থাত বিশ্বাস কৰাৰ বাৰ্তা</w:t>
      </w:r>
    </w:p>
    <w:p/>
    <w:p>
      <w:r xmlns:w="http://schemas.openxmlformats.org/wordprocessingml/2006/main">
        <w:t xml:space="preserve">২/ ফিলিপীয়া ৪:১৯ - ঈশ্বৰৰ প্ৰয়োজনীয় সকলো বস্তুৰ প্ৰচুৰ যোগান</w:t>
      </w:r>
    </w:p>
    <w:p/>
    <w:p>
      <w:r xmlns:w="http://schemas.openxmlformats.org/wordprocessingml/2006/main">
        <w:t xml:space="preserve">Exodus 16:19 তেতিয়া মোচিয়ে ক’লে, “কোনোৱে ৰাতিপুৱালৈকে ইয়াক এৰি নিদিব।”</w:t>
      </w:r>
    </w:p>
    <w:p/>
    <w:p>
      <w:r xmlns:w="http://schemas.openxmlformats.org/wordprocessingml/2006/main">
        <w:t xml:space="preserve">এই অংশত মোচিৰ নিৰ্দেশনাৰ বৰ্ণনা কৰা হৈছে যে মান্নাৰ কোনোটোৱেই ৰাতিপুৱালৈকে নাথাকিব।</w:t>
      </w:r>
    </w:p>
    <w:p/>
    <w:p>
      <w:r xmlns:w="http://schemas.openxmlformats.org/wordprocessingml/2006/main">
        <w:t xml:space="preserve">১/ প্ৰভুৰ ব্যৱস্থা: দৈনিক পিঠাৰ বাবে ঈশ্বৰক বিশ্বাস কৰা</w:t>
      </w:r>
    </w:p>
    <w:p/>
    <w:p>
      <w:r xmlns:w="http://schemas.openxmlformats.org/wordprocessingml/2006/main">
        <w:t xml:space="preserve">২/ বিবেচনা: বুদ্ধিমান সিদ্ধান্ত লোৱা</w:t>
      </w:r>
    </w:p>
    <w:p/>
    <w:p>
      <w:r xmlns:w="http://schemas.openxmlformats.org/wordprocessingml/2006/main">
        <w:t xml:space="preserve">১/ গীতমালা ৭৮:২৪-২৫, "তেওঁ লোকসকলক খাবলৈ মান্না বৰষুণ দিলে, স্বৰ্গৰ শস্য দিলে। মানুহে স্বৰ্গদূতৰ পিঠা খালে; তেওঁলোকে খাব পৰা সকলো খাদ্য পঠালে।"</w:t>
      </w:r>
    </w:p>
    <w:p/>
    <w:p>
      <w:r xmlns:w="http://schemas.openxmlformats.org/wordprocessingml/2006/main">
        <w:t xml:space="preserve">২/ মথি ৬:১১, "আজি আমাক আমাৰ দৈনিক পিঠা দিয়ক।"</w:t>
      </w:r>
    </w:p>
    <w:p/>
    <w:p>
      <w:r xmlns:w="http://schemas.openxmlformats.org/wordprocessingml/2006/main">
        <w:t xml:space="preserve">Exodus 16:20 কিন্তু তেওঁলোকে মোচিৰ কথা নুশুনিলে; কিন্তু কিছুমানে ৰাতিপুৱালৈকে তাৰ পৰা এৰি থৈ গ’ল আৰু ই কৃমি জন্ম দিলে আৰু দুৰ্গন্ধ ওলাল;</w:t>
      </w:r>
    </w:p>
    <w:p/>
    <w:p>
      <w:r xmlns:w="http://schemas.openxmlformats.org/wordprocessingml/2006/main">
        <w:t xml:space="preserve">ইস্ৰায়েলীসকলৰ কিছুমানে মোচিৰ আজ্ঞা অমান্য কৰি মান্নাৰ কিছু অংশ ৰাতিটো ৰাখিছিল, যাৰ ফলত ইয়াত কৃমিৰ আক্ৰমণ হৈছিল আৰু অপ্ৰিয় গোন্ধ ওলাইছিল।</w:t>
      </w:r>
    </w:p>
    <w:p/>
    <w:p>
      <w:r xmlns:w="http://schemas.openxmlformats.org/wordprocessingml/2006/main">
        <w:t xml:space="preserve">১/ প্ৰকৃত আজ্ঞাকাৰীতা: ইস্ৰায়েলীসকলৰ ভুলৰ পৰা শিকিব পৰা</w:t>
      </w:r>
    </w:p>
    <w:p/>
    <w:p>
      <w:r xmlns:w="http://schemas.openxmlformats.org/wordprocessingml/2006/main">
        <w:t xml:space="preserve">২/ অবাধ্যতাৰ পৰিণতি: মোচিৰ পৰা এটা শিক্ষা</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হিতোপদেশ ১৩:১৩ - "যি কোনোৱে বাক্যক তুচ্ছজ্ঞান কৰে, তেওঁ ধ্বংস হ'ব; কিন্তু আজ্ঞাক ভয় কৰাজনে পুৰস্কাৰ পাব।"</w:t>
      </w:r>
    </w:p>
    <w:p/>
    <w:p>
      <w:r xmlns:w="http://schemas.openxmlformats.org/wordprocessingml/2006/main">
        <w:t xml:space="preserve">Exodus 16:21 আৰু তেওঁলোকে প্ৰতিদিনে ৰাতিপুৱা প্ৰত্যেকেই নিজৰ খাদ্য অনুসাৰে তাক গোটাইছিল;</w:t>
      </w:r>
    </w:p>
    <w:p/>
    <w:p>
      <w:r xmlns:w="http://schemas.openxmlformats.org/wordprocessingml/2006/main">
        <w:t xml:space="preserve">ইস্ৰায়েলীসকলে প্ৰতিদিনে ৰাতিপুৱা সেই দিনটোৰ বাবে যিখিনি প্ৰয়োজন সেই অনুসাৰে মান্না গোটাইছিল। ৰ’দ গৰম হ’লে মান্না গলি গলি গ’ল।</w:t>
      </w:r>
    </w:p>
    <w:p/>
    <w:p>
      <w:r xmlns:w="http://schemas.openxmlformats.org/wordprocessingml/2006/main">
        <w:t xml:space="preserve">১/ দৈনিক যোগানৰ বাবে ঈশ্বৰক বিশ্বাস কৰা</w:t>
      </w:r>
    </w:p>
    <w:p/>
    <w:p>
      <w:r xmlns:w="http://schemas.openxmlformats.org/wordprocessingml/2006/main">
        <w:t xml:space="preserve">২/ প্ৰতিজ্ঞা পালন কৰাত ঈশ্বৰৰ বিশ্বাসযোগ্যতা</w:t>
      </w:r>
    </w:p>
    <w:p/>
    <w:p>
      <w:r xmlns:w="http://schemas.openxmlformats.org/wordprocessingml/2006/main">
        <w:t xml:space="preserve">১/ মথি ৬:১১, "আজি আমাক আমাৰ দৈনিক পিঠা দিয়ক।"</w:t>
      </w:r>
    </w:p>
    <w:p/>
    <w:p>
      <w:r xmlns:w="http://schemas.openxmlformats.org/wordprocessingml/2006/main">
        <w:t xml:space="preserve">২/ ২ কৰিন্থীয়া ৯:৮-৯, "আৰু ঈশ্বৰে তোমালোকৰ বাবে সকলো অনুগ্ৰহ প্ৰচুৰ কৰিব পাৰে, যাতে সকলো সময়তে সকলো বিষয়ত সকলোৰে পৰ্যাপ্ততা থাকিলে, তোমালোকে সকলো ভাল কামত প্ৰচুৰতা লাভ কৰিবা।"</w:t>
      </w:r>
    </w:p>
    <w:p/>
    <w:p>
      <w:r xmlns:w="http://schemas.openxmlformats.org/wordprocessingml/2006/main">
        <w:t xml:space="preserve">Exodus 16:22 ষষ্ঠ দিনা তেওঁলোকে দুগুণ পিঠা গোটাইছিল, এজন মানুহৰ বাবে দুওমেৰ।</w:t>
      </w:r>
    </w:p>
    <w:p/>
    <w:p>
      <w:r xmlns:w="http://schemas.openxmlformats.org/wordprocessingml/2006/main">
        <w:t xml:space="preserve">ষষ্ঠ দিনা ইস্ৰায়েলীসকলে আগদিনাতকৈ দুগুণ পিঠা গোটাইছিল। মণ্ডলীৰ অধ্যক্ষসকলে এই কথা মোচিক জনাইছিল।</w:t>
      </w:r>
    </w:p>
    <w:p/>
    <w:p>
      <w:r xmlns:w="http://schemas.openxmlformats.org/wordprocessingml/2006/main">
        <w:t xml:space="preserve">১/ ঈশ্বৰৰ ব্যৱস্থা - ইস্ৰায়েলীসকলৰ প্ৰয়োজনীয়তা পূৰণ কৰিবলৈ ঈশ্বৰে যথেষ্টতকৈ অধিক যোগান ধৰিলে।</w:t>
      </w:r>
    </w:p>
    <w:p/>
    <w:p>
      <w:r xmlns:w="http://schemas.openxmlformats.org/wordprocessingml/2006/main">
        <w:t xml:space="preserve">২) বিশ্বাসযোগ্যতা - ইস্ৰায়েলীসকলে মান্না গোটোৱাৰ ক্ষেত্ৰত বিশ্বাসীতা প্ৰদৰ্শন কৰিছিল।</w:t>
      </w:r>
    </w:p>
    <w:p/>
    <w:p>
      <w:r xmlns:w="http://schemas.openxmlformats.org/wordprocessingml/2006/main">
        <w:t xml:space="preserve">১/ মথি ৬:২৫-৩৪ - আপোনাৰ জীৱনৰ বিষয়ে চিন্তা নকৰিব, আপুনি কি খাব বা পান কৰিব, বা আপোনাৰ শৰীৰৰ বিষয়ে চিন্তা নকৰিব, আপুনি কি পিন্ধিব।</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Exodus 16:23 তেতিয়া তেওঁ তেওঁলোকক ক’লে, “যিহোৱাই এই কথা কৈছে, ‘কাইলৈ যিহোৱাৰ বাবে পবিত্ৰ বিশ্ৰামবাৰৰ অৱশিষ্ট হ’ব; আৰু যি ৰৈ যায়, সেইখিনি ৰাতিপুৱালৈকে তোমালোকৰ বাবে ৰাখি থোৱা।</w:t>
      </w:r>
    </w:p>
    <w:p/>
    <w:p>
      <w:r xmlns:w="http://schemas.openxmlformats.org/wordprocessingml/2006/main">
        <w:t xml:space="preserve">ঈশ্বৰে ইস্ৰায়েলীসকলক বিশ্ৰামবাৰৰ বাবে খাদ্য প্ৰস্তুত কৰিবলৈ আৰু বাকী থকা বস্তুবোৰ ৰাতিপুৱালৈকে জমা কৰিবলৈ নিৰ্দেশ দিছিল।</w:t>
      </w:r>
    </w:p>
    <w:p/>
    <w:p>
      <w:r xmlns:w="http://schemas.openxmlformats.org/wordprocessingml/2006/main">
        <w:t xml:space="preserve">১/ ঈশ্বৰে আমাক বিশ্ৰামৰ বাবে সময় আঁতৰাই ৰাখিবলৈ আৰু বিশ্ৰামবাৰক সন্মান কৰিবলৈ মাতিছে।</w:t>
      </w:r>
    </w:p>
    <w:p/>
    <w:p>
      <w:r xmlns:w="http://schemas.openxmlformats.org/wordprocessingml/2006/main">
        <w:t xml:space="preserve">২/ আমি ঈশ্বৰৰ নিৰ্দেশনা অনুসৰণ কৰিবলৈ আৰু তেওঁৰ ব্যৱস্থাত বিশ্বাস কৰিবলৈ আহ্বান কৰা হৈছে।</w:t>
      </w:r>
    </w:p>
    <w:p/>
    <w:p>
      <w:r xmlns:w="http://schemas.openxmlformats.org/wordprocessingml/2006/main">
        <w:t xml:space="preserve">১) গীতমালা ৯৫:৭-৮ "কিয়নো তেওঁ আমাৰ ঈশ্বৰ, আৰু আমি তেওঁৰ চৰণীয়া পথাৰত থকা লোক আৰু তেওঁৰ হাতৰ ভেড়া। আজি যদি তোমালোকে তেওঁৰ মাত শুনা, তেন্তে তোমালোকৰ হৃদয় কঠিন নকৰিবা।"</w:t>
      </w:r>
    </w:p>
    <w:p/>
    <w:p>
      <w:r xmlns:w="http://schemas.openxmlformats.org/wordprocessingml/2006/main">
        <w:t xml:space="preserve">২) মথি ১১:২৮-৩০ "হে পৰিশ্ৰম আৰু বোজা ভাৰপ্ৰাপ্ত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Exodus 16:24 মোচিয়ে আদেশ দিয়াৰ দৰে তেওঁলোকে ৰাতিপুৱালৈকে তাক ৰাখিলে, কিন্তু তাৰ পৰা দুৰ্গন্ধ নহ’ল আৰু তাত কোনো কৃমিও নাছিল।</w:t>
      </w:r>
    </w:p>
    <w:p/>
    <w:p>
      <w:r xmlns:w="http://schemas.openxmlformats.org/wordprocessingml/2006/main">
        <w:t xml:space="preserve">ইস্ৰায়েলীসকলে মৰুভূমিত মান্না গোটাইছিল আৰু মোচিৰ নিৰ্দেশনা অনুসৰি ৰাতিপুৱালৈকে ইয়াক সংৰক্ষণ কৰিছিল, সেই সময়ত ই ক্ষয় হোৱা নাছিল আৰু কৃমিৰ আক্ৰমণো হোৱা নাছিল।</w:t>
      </w:r>
    </w:p>
    <w:p/>
    <w:p>
      <w:r xmlns:w="http://schemas.openxmlformats.org/wordprocessingml/2006/main">
        <w:t xml:space="preserve">১/ ঈশ্বৰৰ নিৰ্দেশনা পালন কৰিলে আশীৰ্ব্বাদ হয়</w:t>
      </w:r>
    </w:p>
    <w:p/>
    <w:p>
      <w:r xmlns:w="http://schemas.openxmlformats.org/wordprocessingml/2006/main">
        <w:t xml:space="preserve">২/ কঠিন সময়ত ঈশ্বৰৰ পৰা যোগান ধৰা</w:t>
      </w:r>
    </w:p>
    <w:p/>
    <w:p>
      <w:r xmlns:w="http://schemas.openxmlformats.org/wordprocessingml/2006/main">
        <w:t xml:space="preserve">১/ মথি ৬:২৫-৩৪ - চিন্তা নকৰিব আৰু ঈশ্বৰৰ ব্যৱস্থাত বিশ্বাস ৰাখক</w:t>
      </w:r>
    </w:p>
    <w:p/>
    <w:p>
      <w:r xmlns:w="http://schemas.openxmlformats.org/wordprocessingml/2006/main">
        <w:t xml:space="preserve">২/ গীতমালা ২৩ - ঈশ্বৰ আমাৰ ৰখীয়া আৰু যোগানকাৰী</w:t>
      </w:r>
    </w:p>
    <w:p/>
    <w:p>
      <w:r xmlns:w="http://schemas.openxmlformats.org/wordprocessingml/2006/main">
        <w:t xml:space="preserve">Exodus 16:25 তেতিয়া মোচিয়ে ক’লে, “আজি সেইখিনি খাওক; কিয়নো আজি যিহোৱাৰ কাৰণে বিশ্ৰামবাৰ;</w:t>
      </w:r>
    </w:p>
    <w:p/>
    <w:p>
      <w:r xmlns:w="http://schemas.openxmlformats.org/wordprocessingml/2006/main">
        <w:t xml:space="preserve">বিশ্ৰামবাৰে মোচিয়ে ইস্ৰায়েলীসকলক নিৰ্দেশ দিছিল যে তেওঁলোকে পথাৰত খাদ্য বিচাৰি নাপাব।</w:t>
      </w:r>
    </w:p>
    <w:p/>
    <w:p>
      <w:r xmlns:w="http://schemas.openxmlformats.org/wordprocessingml/2006/main">
        <w:t xml:space="preserve">১: ঈশ্বৰে আমাক বিশ্ৰামবাৰৰ উপহাৰ দিছে, যিটো এটা বিশেষ বিশ্ৰাম আৰু চিন্তা-চৰ্চাৰ দিন।</w:t>
      </w:r>
    </w:p>
    <w:p/>
    <w:p>
      <w:r xmlns:w="http://schemas.openxmlformats.org/wordprocessingml/2006/main">
        <w:t xml:space="preserve">২: আমি বিশ্ৰামবাৰৰ বাবে ধন্যবাদী হোৱা উচিত আৰু ইয়াক ঈশ্বৰৰ ওপৰত মনোনিৱেশ কৰাৰ সুযোগ হিচাপে ব্যৱহাৰ কৰা উচিত।</w:t>
      </w:r>
    </w:p>
    <w:p/>
    <w:p>
      <w:r xmlns:w="http://schemas.openxmlformats.org/wordprocessingml/2006/main">
        <w:t xml:space="preserve">১: ইব্ৰী ৪:৯-১০ "তেন্তে ঈশ্বৰৰ লোকসকলৰ বাবে বিশ্ৰামবাৰৰ বিশ্ৰাম বাকী আছে, কিয়নো যি কোনোৱে ঈশ্বৰৰ বিশ্ৰামত প্ৰৱেশ কৰিলে, তেওঁও তেওঁৰ কৰ্মৰ পৰা বিশ্ৰাম লৈছে, যেনেকৈ ঈশ্বৰে তেওঁৰ পৰা বিশ্ৰাম লৈছিল।"</w:t>
      </w:r>
    </w:p>
    <w:p/>
    <w:p>
      <w:r xmlns:w="http://schemas.openxmlformats.org/wordprocessingml/2006/main">
        <w:t xml:space="preserve">২: যিচয়া ৫৮:১৩-১৪ "যদি আপুনি বিশ্ৰামবাৰক আনন্দ আৰু প্ৰভুৰ পবিত্ৰ দিনক সন্মানীয় বুলি কয়, আৰু যদি আপুনি নিজৰ পথত নাযাব আৰু নিজৰ ইচ্ছামতে নকৰি বা অসাৰ কথা নকয়, তেন্তে আপুনি আপোনাৰ বিচাৰি পাব।" যিহোৱাত আনন্দ কৰক, আৰু মই তোমালোকক দেশৰ উচ্চতাত উঠিবলৈ দিম আৰু তোমালোকৰ পিতৃ যাকোবৰ উত্তৰাধিকাৰত ভোজ খাবলৈ দিম।প্ৰভুৰ মুখে কথা কৈছে।</w:t>
      </w:r>
    </w:p>
    <w:p/>
    <w:p>
      <w:r xmlns:w="http://schemas.openxmlformats.org/wordprocessingml/2006/main">
        <w:t xml:space="preserve">Exodus 16:26 ছয় দিন তোমালোকে তাক গোটাবা; কিন্তু সপ্তম দিন অৰ্থাৎ বিশ্ৰামবাৰে তাত কোনো নাথাকিব।”</w:t>
      </w:r>
    </w:p>
    <w:p/>
    <w:p>
      <w:r xmlns:w="http://schemas.openxmlformats.org/wordprocessingml/2006/main">
        <w:t xml:space="preserve">এই অংশটোৱে বুজাইছে যে মান্না সংগ্ৰহৰ বাবে ছয় দিন নিৰ্ধাৰণ কৰা হৈছে, কিন্তু সপ্তম দিন অৰ্থাৎ বিশ্ৰামবাৰে সংগ্ৰহ কৰা উচিত নহয়।</w:t>
      </w:r>
    </w:p>
    <w:p/>
    <w:p>
      <w:r xmlns:w="http://schemas.openxmlformats.org/wordprocessingml/2006/main">
        <w:t xml:space="preserve">১/ "বিশ্ৰামবাৰ পালন কৰাৰ প্ৰয়োজনীয়তা"।</w:t>
      </w:r>
    </w:p>
    <w:p/>
    <w:p>
      <w:r xmlns:w="http://schemas.openxmlformats.org/wordprocessingml/2006/main">
        <w:t xml:space="preserve">২/ "বিশ্ৰামৰ মূল্য"।</w:t>
      </w:r>
    </w:p>
    <w:p/>
    <w:p>
      <w:r xmlns:w="http://schemas.openxmlformats.org/wordprocessingml/2006/main">
        <w:t xml:space="preserve">১/ যিচয়া ৫৮:১৩-১৪ - যদি আপুনি মোৰ পবিত্ৰ দিনত আপোনাৰ সন্তুষ্টিৰ কাম কৰাৰ পৰা বিশ্ৰামবাৰৰ পৰা আপোনাৰ ভৰি পিছুৱাই লৈ যায় আৰু বিশ্ৰামবাৰক আনন্দ আৰু প্ৰভুৰ পবিত্ৰ দিনক সন্মানীয় বুলি কয়; যদি আপুনি ইয়াক সন্মান কৰে, নিজৰ পথত নাযাব, বা নিজৰ সন্তুষ্টিৰ সন্ধান নকৰে, বা অসাৰ কথা নকয়, তেন্তে আপুনি প্ৰভুত আনন্দিত হ’ব, আৰু মই তোমাক পৃথিৱীৰ উচ্চতাত উঠিবলৈ বাধ্য কৰাম।</w:t>
      </w:r>
    </w:p>
    <w:p/>
    <w:p>
      <w:r xmlns:w="http://schemas.openxmlformats.org/wordprocessingml/2006/main">
        <w:t xml:space="preserve">২/ লূক ৪:১৬ - আৰু তেওঁ নাচৰতলৈ আহিল, য'ত তেওঁ ডাঙৰ-দীঘল হৈছিল। তাৰ পাছত বিশ্ৰামবাৰে ধৰ্ম্মঘৰলৈ গ’ল আৰু পঢ়িবলৈ থিয় হ’ল।</w:t>
      </w:r>
    </w:p>
    <w:p/>
    <w:p>
      <w:r xmlns:w="http://schemas.openxmlformats.org/wordprocessingml/2006/main">
        <w:t xml:space="preserve">Exodus 16:27 সপ্তম দিনা লোকসকলৰ মাজৰ কিছুমানে গোট খুৱাবলৈ ওলাই গ’ল, কিন্তু তেওঁলোকে কোনো নাপালে।</w:t>
      </w:r>
    </w:p>
    <w:p/>
    <w:p>
      <w:r xmlns:w="http://schemas.openxmlformats.org/wordprocessingml/2006/main">
        <w:t xml:space="preserve">সপ্তম দিনা কিছুমান লোকে খাদ্য গোটাবলৈ ওলাই গ’ল যদিও একো নাপালে।</w:t>
      </w:r>
    </w:p>
    <w:p/>
    <w:p>
      <w:r xmlns:w="http://schemas.openxmlformats.org/wordprocessingml/2006/main">
        <w:t xml:space="preserve">১/ অভাৱৰ সময়ত ঈশ্বৰৰ বিশ্বাসযোগ্যতা।</w:t>
      </w:r>
    </w:p>
    <w:p/>
    <w:p>
      <w:r xmlns:w="http://schemas.openxmlformats.org/wordprocessingml/2006/main">
        <w:t xml:space="preserve">২/ প্ৰভুৰ ওপৰত আস্থা ৰখাৰ গুৰুত্ব।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দ্বিতীয় বিবৰণ ৮:৩ - আৰু তেওঁ তোমালোকক নম্ৰ কৰিলে আৰু তোমালোকক ভোকত থাকিবলৈ দিলে আৰু তোমালোকক মান্না খুৱাই দিলে, যিটো তোমালোকে নাজানিছিলা, আৰু তোমালোকৰ পূৰ্বপুৰুষেও নাজানিছিলা, যাতে তেওঁ তোমালোকক জনাব পাৰে যে মানুহ কেৱল পিঠাৰে নহয়, মানুহৰ দ্বাৰাই জীয়াই থাকে প্ৰভুৰ মুখৰ পৰা ওলোৱা প্ৰতিটো বাক্যৰ দ্বাৰাই জীয়াই থাকে।</w:t>
      </w:r>
    </w:p>
    <w:p/>
    <w:p>
      <w:r xmlns:w="http://schemas.openxmlformats.org/wordprocessingml/2006/main">
        <w:t xml:space="preserve">Exodus 16:28 তেতিয়া যিহোৱাই মোচিক ক’লে, “তোমালোকে মোৰ আজ্ঞা আৰু বিধানবোৰ কিমান দিনলৈ পালন কৰিবলৈ অস্বীকাৰ কৰিবা?”</w:t>
      </w:r>
    </w:p>
    <w:p/>
    <w:p>
      <w:r xmlns:w="http://schemas.openxmlformats.org/wordprocessingml/2006/main">
        <w:t xml:space="preserve">যিহোৱাই মোচিক সুধিলে যে ইস্ৰায়েলৰ লোকসকলে তেওঁৰ আজ্ঞা আৰু বিধানসমূহ পালন কৰিবলৈ কিমান দিনলৈ অস্বীকাৰ কৰিব।</w:t>
      </w:r>
    </w:p>
    <w:p/>
    <w:p>
      <w:r xmlns:w="http://schemas.openxmlformats.org/wordprocessingml/2006/main">
        <w:t xml:space="preserve">১: ঈশ্বৰৰ আজ্ঞা পালন কৰিবলৈ অস্বীকাৰ কৰিলে শাস্তি পোৱা যায়</w:t>
      </w:r>
    </w:p>
    <w:p/>
    <w:p>
      <w:r xmlns:w="http://schemas.openxmlformats.org/wordprocessingml/2006/main">
        <w:t xml:space="preserve">২: ঈশ্বৰৰ আজ্ঞা পালন কৰক আৰু ধাৰ্মিকতাৰে জীয়াই থাকক</w:t>
      </w:r>
    </w:p>
    <w:p/>
    <w:p>
      <w:r xmlns:w="http://schemas.openxmlformats.org/wordprocessingml/2006/main">
        <w:t xml:space="preserve">১: দ্বিতীয় বিবৰণ ৬:২৪ - আৰু যিহোৱাই আমাক এই সকলো বিধি পালন কৰিবলৈ আজ্ঞা দিলে, আমাৰ ঈশ্বৰ যিহোৱাক ভয় কৰিবলৈ, আমাৰ মংগলৰ বাবে, যাতে তেওঁ আমাক আজিৰ দৰে জীয়াই ৰাখিব পাৰে।</w:t>
      </w:r>
    </w:p>
    <w:p/>
    <w:p>
      <w:r xmlns:w="http://schemas.openxmlformats.org/wordprocessingml/2006/main">
        <w:t xml:space="preserve">২: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Exodus 16:29 চোৱা, কিয়নো যিহোৱাই তোমালোকক বিশ্ৰামবাৰ দিলে, সেয়েহে ষষ্ঠ দিনা তোমালোকক দুদিনৰ পিঠা দিব; তোমালোকে প্ৰত্যেকেই নিজৰ নিজৰ ঠাইত থাকক, সপ্তম দিনা কোনেও নিজৰ ঠাইৰ পৰা ওলাই নাযাব।”</w:t>
      </w:r>
    </w:p>
    <w:p/>
    <w:p>
      <w:r xmlns:w="http://schemas.openxmlformats.org/wordprocessingml/2006/main">
        <w:t xml:space="preserve">ঈশ্বৰে আমাক বিশ্ৰামবাৰ আৰু দুদিন পিঠাৰ ব্যৱস্থা কৰিছে আৰু আমি সপ্তম দিনত নিজৰ ঠাইত থকা উচিত।</w:t>
      </w:r>
    </w:p>
    <w:p/>
    <w:p>
      <w:r xmlns:w="http://schemas.openxmlformats.org/wordprocessingml/2006/main">
        <w:t xml:space="preserve">১/ ঈশ্বৰে বিশ্ৰামবাৰ আৰু দুদিন পিঠাৰ ব্যৱস্থা কৰিলে তেওঁৰ বিশ্বাসযোগ্যতা আৰু আমাৰ প্ৰতি যত্নৰ সোঁৱৰণী।</w:t>
      </w:r>
    </w:p>
    <w:p/>
    <w:p>
      <w:r xmlns:w="http://schemas.openxmlformats.org/wordprocessingml/2006/main">
        <w:t xml:space="preserve">২/ আমি ঈশ্বৰৰ ব্যৱস্থাৰ বাবে কৃতজ্ঞ হোৱা উচিত আৰু সপ্তম দিনত নিষ্ঠাৰে নিজৰ ঠাইত থকা উচিত।</w:t>
      </w:r>
    </w:p>
    <w:p/>
    <w:p>
      <w:r xmlns:w="http://schemas.openxmlformats.org/wordprocessingml/2006/main">
        <w:t xml:space="preserve">১/ যিচয়া ৫৮:১৩-১৪ - যদি আপুনি বিশ্ৰামবাৰৰ পৰা আপোনাৰ ভৰি পিছুৱাই লৈ যায়, মোৰ পবিত্ৰ দিনত আপোনাৰ সন্তুষ্টি কৰাৰ পৰা, আৰু বিশ্ৰামবাৰক আনন্দ বুলি কয়, প্ৰভুৰ পবিত্ৰ দিন সন্মানজনক, আৰু তেওঁক সন্মান কৰিব, পালন নকৰে আপোনাৰ নিজৰ পথ, বা নিজৰ সন্তুষ্টি বিচাৰি, বা নিজৰ বাক্য কোৱা, তেতিয়া তুমি প্ৰভুত আনন্দিত হ’বা; আৰু মই তোমাক পৃথিৱীৰ ওখ পাহাৰত উঠিবলৈ দিম, আৰু তোমাৰ পিতৃ যাকোবৰ উত্তৰাধিকাৰেৰে তোমাক খুৱাই দিম। প্ৰভুৰ মুখে কথা কৈছে।</w:t>
      </w:r>
    </w:p>
    <w:p/>
    <w:p>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লৈ মোৰ পৰা শিকিব, কাৰণ মই কোমল আৰু নম্ৰ হৃদয়, আৰু তোমালোকে তোমালোকৰ আত্মাৰ বাবে বিশ্ৰাম পাব। কিয়নো মোৰ যোৰ সহজ আৰু মোৰ বোজা লঘু।</w:t>
      </w:r>
    </w:p>
    <w:p/>
    <w:p>
      <w:r xmlns:w="http://schemas.openxmlformats.org/wordprocessingml/2006/main">
        <w:t xml:space="preserve">Exodus 16:30 গতিকে সপ্তম দিনা লোকসকলে বিশ্ৰাম ল’লে।</w:t>
      </w:r>
    </w:p>
    <w:p/>
    <w:p>
      <w:r xmlns:w="http://schemas.openxmlformats.org/wordprocessingml/2006/main">
        <w:t xml:space="preserve">ইস্ৰায়েলৰ লোকসকলে সপ্তম দিনা বিশ্ৰাম ল’লে।</w:t>
      </w:r>
    </w:p>
    <w:p/>
    <w:p>
      <w:r xmlns:w="http://schemas.openxmlformats.org/wordprocessingml/2006/main">
        <w:t xml:space="preserve">১/ সপ্তম দিনত বিশ্ৰাম ল’বলৈ ঈশ্বৰৰ আজ্ঞা আমাৰ জীৱনৰ বাবে তেওঁৰ পৰিকল্পনাৰ এক গুৰুত্বপূৰ্ণ অংশ।</w:t>
      </w:r>
    </w:p>
    <w:p/>
    <w:p>
      <w:r xmlns:w="http://schemas.openxmlformats.org/wordprocessingml/2006/main">
        <w:t xml:space="preserve">২) ঈশ্বৰৰ আজ্ঞা পালন কৰি আমি শান্তি আৰু সন্তুষ্টি লাভ কৰিব পাৰোঁ।</w:t>
      </w:r>
    </w:p>
    <w:p/>
    <w:p>
      <w:r xmlns:w="http://schemas.openxmlformats.org/wordprocessingml/2006/main">
        <w:t xml:space="preserve">১/ ইব্ৰী ৪:৯-১১ - ঈশ্বৰৰ লোকসকলৰ বাবে বিশ্ৰামবাৰৰ বিশ্ৰাম বাকী আছে।</w:t>
      </w:r>
    </w:p>
    <w:p/>
    <w:p>
      <w:r xmlns:w="http://schemas.openxmlformats.org/wordprocessingml/2006/main">
        <w:t xml:space="preserve">২/ মথি ১১:২৮-৩০ -, যিসকলে পৰিশ্ৰম আৰু বোজাই কৰা সকলোৱে মোৰ ওচৰলৈ আহক, মই তোমালোকক বিশ্ৰাম দিম।</w:t>
      </w:r>
    </w:p>
    <w:p/>
    <w:p>
      <w:r xmlns:w="http://schemas.openxmlformats.org/wordprocessingml/2006/main">
        <w:t xml:space="preserve">Exodus 16:31 ইস্ৰায়েলৰ বংশই ইয়াৰ নাম মান্না ৰাখিলে; আৰু তাৰ সোৱাদ মৌৰে তৈয়াৰী ৱেফাৰৰ দৰে আছিল।</w:t>
      </w:r>
    </w:p>
    <w:p/>
    <w:p>
      <w:r xmlns:w="http://schemas.openxmlformats.org/wordprocessingml/2006/main">
        <w:t xml:space="preserve">ইস্ৰায়েলীসকলে ঈশ্বৰৰ পৰা পোৱা খাদ্যৰ নাম মান্না ৰাখিছিল, যাৰ সোৱাদ মৌৰ সৈতে মিহলি কৰা ৱেফাৰৰ দৰে আছিল।</w:t>
      </w:r>
    </w:p>
    <w:p/>
    <w:p>
      <w:r xmlns:w="http://schemas.openxmlformats.org/wordprocessingml/2006/main">
        <w:t xml:space="preserve">১/ ঈশ্বৰে আমাৰ অভাৱনীয়ভাৱে যোগান ধৰে।</w:t>
      </w:r>
    </w:p>
    <w:p/>
    <w:p>
      <w:r xmlns:w="http://schemas.openxmlformats.org/wordprocessingml/2006/main">
        <w:t xml:space="preserve">২) ঈশ্বৰৰ ব্যৱস্থাৰ ওপৰত বিশ্বাস ৰখাৰ গুৰুত্ব।</w:t>
      </w:r>
    </w:p>
    <w:p/>
    <w:p>
      <w:r xmlns:w="http://schemas.openxmlformats.org/wordprocessingml/2006/main">
        <w:t xml:space="preserve">১/ মথি ৬:৩১-৩৩ - "এতেকে আমি কি খাম? বা কি পান কৰিম? বা কি পিন্ধিম? কিয়নো অনা-ইহুদীসকলে এই সকলোবোৰ বিচাৰিছে, আৰু তোমালোকৰ স্বৰ্গীয় পিতৃয়ে সেই কথা জানে।" কিন্তু প্ৰথমে ঈশ্বৰৰ ৰাজ্য আৰু তেওঁৰ ধাৰ্মিকতা বিচাৰক, আৰু এই সকলোবোৰ তোমালোকক যোগ কৰা হ’ব।</w:t>
      </w:r>
    </w:p>
    <w:p/>
    <w:p>
      <w:r xmlns:w="http://schemas.openxmlformats.org/wordprocessingml/2006/main">
        <w:t xml:space="preserve">২/ যোহন ৬:৩৫ - যীচুৱে তেওঁলোকক ক’লে, মই জীৱনৰ পিঠা; যি মোৰ ওচৰলৈ আহিব, তেওঁ ভোক নাপাব, আৰু যিয়ে মোক বিশ্বাস কৰে, তেওঁ কেতিয়াও পিয়াহ নাপাব।</w:t>
      </w:r>
    </w:p>
    <w:p/>
    <w:p>
      <w:r xmlns:w="http://schemas.openxmlformats.org/wordprocessingml/2006/main">
        <w:t xml:space="preserve">Exodus 16:32 তেতিয়া মোচিয়ে ক’লে, “যিহোৱাই এই আজ্ঞা দিছে, তোমালোকৰ প্ৰজন্মৰ বাবে ৰখাৰ বাবে ইয়াৰ পৰা এটা ওমেৰ পূৰণ কৰা; যাতে মই তোমালোকক মিচৰ দেশৰ পৰা উলিয়াই অনাৰ সময়ত মৰুভূমিত তোমালোকক যি পিঠা খুৱাইছিলো, সেই পিঠা তেওঁলোকে চাব পাৰে।”</w:t>
      </w:r>
    </w:p>
    <w:p/>
    <w:p>
      <w:r xmlns:w="http://schemas.openxmlformats.org/wordprocessingml/2006/main">
        <w:t xml:space="preserve">মোচিয়ে ইস্ৰায়েলীসকলক সোঁৱৰাই দিলে যে যিহোৱাই তেওঁলোকক মিচৰৰ পৰা উলিয়াই অনাৰ সময়ত মৰুভূমিত তেওঁলোকক খুৱাইছিল।</w:t>
      </w:r>
    </w:p>
    <w:p/>
    <w:p>
      <w:r xmlns:w="http://schemas.openxmlformats.org/wordprocessingml/2006/main">
        <w:t xml:space="preserve">১/ প্ৰভুৱে তেওঁৰ লোকসকলৰ বাবে যোগান ধৰে: ঈশ্বৰৰ ব্যৱস্থাৰ ওপৰত বিশ্বাস কৰা</w:t>
      </w:r>
    </w:p>
    <w:p/>
    <w:p>
      <w:r xmlns:w="http://schemas.openxmlformats.org/wordprocessingml/2006/main">
        <w:t xml:space="preserve">২/ প্ৰভুৰ বিশ্বাসযোগ্যতা: ঈশ্বৰে নিজৰ লোকসকলৰ প্ৰতি যত্ন লয়</w:t>
      </w:r>
    </w:p>
    <w:p/>
    <w:p>
      <w:r xmlns:w="http://schemas.openxmlformats.org/wordprocessingml/2006/main">
        <w:t xml:space="preserve">১/ গীতমালা ২৩:১-৬</w:t>
      </w:r>
    </w:p>
    <w:p/>
    <w:p>
      <w:r xmlns:w="http://schemas.openxmlformats.org/wordprocessingml/2006/main">
        <w:t xml:space="preserve">২/ মথি ৬:২৫-৩৪</w:t>
      </w:r>
    </w:p>
    <w:p/>
    <w:p>
      <w:r xmlns:w="http://schemas.openxmlformats.org/wordprocessingml/2006/main">
        <w:t xml:space="preserve">Exodus 16:33 তেতিয়া মোচিয়ে হাৰোণক ক’লে, “এটা পাত্ৰ লৈ তাত মান্নাৰে ভৰা এটা ওমেৰ ভৰাই তোমালোকৰ প্ৰজন্মৰ বাবে ৰখাৰ বাবে যিহোৱাৰ সন্মুখত ৰাখক।”</w:t>
      </w:r>
    </w:p>
    <w:p/>
    <w:p>
      <w:r xmlns:w="http://schemas.openxmlformats.org/wordprocessingml/2006/main">
        <w:t xml:space="preserve">যাত্ৰাপুস্তক ১৬:৩৩ পদৰ এই পদটোৱে হাৰোণক এটা পাত্ৰ লৈ মান্নাৰ ওমেৰেৰে ভৰাই দিবলৈ নিৰ্দেশ দিয়াৰ কথা কৈছে, যাতে আগন্তুক প্ৰজন্মৰ বাবে প্ৰভুৰ ব্যৱস্থাৰ সোঁৱৰণী হিচাপে ৰখা হয়।</w:t>
      </w:r>
    </w:p>
    <w:p/>
    <w:p>
      <w:r xmlns:w="http://schemas.openxmlformats.org/wordprocessingml/2006/main">
        <w:t xml:space="preserve">১: মোচি আৰু হাৰোণৰ বিৱৰণীৰ পৰা আমি শিকিব পাৰো যে প্ৰভুৱে আমাৰ প্ৰয়োজনৰ সময়ত আমাৰ প্ৰয়োজনীয় যোগান ধৰে।</w:t>
      </w:r>
    </w:p>
    <w:p/>
    <w:p>
      <w:r xmlns:w="http://schemas.openxmlformats.org/wordprocessingml/2006/main">
        <w:t xml:space="preserve">২: আহক আমি আমাৰ বাবে প্ৰভুৱে কৰা ব্যৱস্থাটো মনত পেলাওঁ, আৰু সেই জ্ঞান পৰৱৰ্তী প্ৰজন্মলৈ আগবঢ়াই দিওঁ।</w:t>
      </w:r>
    </w:p>
    <w:p/>
    <w:p>
      <w:r xmlns:w="http://schemas.openxmlformats.org/wordprocessingml/2006/main">
        <w:t xml:space="preserve">১: মথি ৬:২৫-৩৪ - যীচুৱে আমাক চিন্তা নকৰিবলৈ, আৰু ঈশ্বৰৰ ব্যৱস্থাত বিশ্বাস কৰিবলৈ শিকাইছে।</w:t>
      </w:r>
    </w:p>
    <w:p/>
    <w:p>
      <w:r xmlns:w="http://schemas.openxmlformats.org/wordprocessingml/2006/main">
        <w:t xml:space="preserve">২: গীতমালা ৫৫:২২ - প্ৰভুৰ ওপৰত আপোনাৰ চিন্তা ৰাখক আৰু তেওঁ আপোনাক টিকিয়াই ৰাখিব।</w:t>
      </w:r>
    </w:p>
    <w:p/>
    <w:p>
      <w:r xmlns:w="http://schemas.openxmlformats.org/wordprocessingml/2006/main">
        <w:t xml:space="preserve">Exodus 16:34 যিহোৱাই মোচিক আজ্ঞা দিয়াৰ দৰে হাৰোণে সেই সাক্ষ্যৰ আগত ৰাখিলে।</w:t>
      </w:r>
    </w:p>
    <w:p/>
    <w:p>
      <w:r xmlns:w="http://schemas.openxmlformats.org/wordprocessingml/2006/main">
        <w:t xml:space="preserve">হাৰোণে প্ৰভুৰ আজ্ঞা অনুসাৰে ৰখাৰ বাবে আবাসত মান্না ৰাখিলে।</w:t>
      </w:r>
    </w:p>
    <w:p/>
    <w:p>
      <w:r xmlns:w="http://schemas.openxmlformats.org/wordprocessingml/2006/main">
        <w:t xml:space="preserve">১/ প্ৰভুৰ আজ্ঞা পালনৰ গুৰুত্ব</w:t>
      </w:r>
    </w:p>
    <w:p/>
    <w:p>
      <w:r xmlns:w="http://schemas.openxmlformats.org/wordprocessingml/2006/main">
        <w:t xml:space="preserve">২) ঈশ্বৰৰ নিৰ্দেশনা পালন কৰাত হাৰোণৰ বিশ্বাসযোগ্যতা</w:t>
      </w:r>
    </w:p>
    <w:p/>
    <w:p>
      <w:r xmlns:w="http://schemas.openxmlformats.org/wordprocessingml/2006/main">
        <w:t xml:space="preserve">১) দ্বিতীয় বিবৰণ ৮:৩ - "তেওঁ তোমালোকক নম্ৰ কৰিলে আৰু তোমালোকক ভোকত ৰাখিলে আৰু তোমালোকক মান্না খুৱাই দিলে, যিটো তোমালোকে নাজানিছিলা, আৰু তোমালোকৰ পূৰ্বপুৰুষেও নাজানিছিলা, যাতে তেওঁ তোমালোকক জনাব পাৰে যে মানুহ কেৱল পিঠাৰে জীয়াই নাথাকে, কিন্তু।" মানুহে প্ৰভুৰ মুখৰ পৰা ওলোৱা প্ৰতিটো বাক্যৰ দ্বাৰাই জীয়াই থাকে।</w:t>
      </w:r>
    </w:p>
    <w:p/>
    <w:p>
      <w:r xmlns:w="http://schemas.openxmlformats.org/wordprocessingml/2006/main">
        <w:t xml:space="preserve">২) ইব্ৰী ১০:৫-৭ - ফলস্বৰূপে যেতিয়া খ্ৰীষ্ট জগতলৈ আহিছিল, তেতিয়া তেওঁ কৈছিল, বলিদান আৰু বলিদান তোমালোকে কামনা কৰা নাছিলা, কিন্তু তোমালোকে মোৰ বাবে এটা শৰীৰ প্ৰস্তুত কৰিলা; হোমবলি আৰু পাপবলিত তোমালোকে কোনো আনন্দ লোৱা নাই। তেতিয়া মই ক’লোঁ, হে ঈশ্বৰ, মই তোমাৰ ইচ্ছা পালন কৰিবলৈ আহিছো, যিদৰে কিতাপৰ পুস্তকত মোৰ বিষয়ে লিখা আছে।</w:t>
      </w:r>
    </w:p>
    <w:p/>
    <w:p>
      <w:r xmlns:w="http://schemas.openxmlformats.org/wordprocessingml/2006/main">
        <w:t xml:space="preserve">Exodus 16:35 ইস্ৰায়েলৰ সন্তানসকলে চল্লিশ বছৰ ধৰি মান্না খালে, যেতিয়ালৈকে তেওঁলোকে বসবাস কৰা দেশলৈ নাহিল; কনান দেশৰ সীমালৈ অহালৈকে তেওঁলোকে মান্না খাইছিল।</w:t>
      </w:r>
    </w:p>
    <w:p/>
    <w:p>
      <w:r xmlns:w="http://schemas.openxmlformats.org/wordprocessingml/2006/main">
        <w:t xml:space="preserve">ইস্ৰায়েলীসকলে কনান দেশলৈ যোৱাৰ সময়ত চল্লিশ বছৰ ধৰি মান্না খাইছিল।</w:t>
      </w:r>
    </w:p>
    <w:p/>
    <w:p>
      <w:r xmlns:w="http://schemas.openxmlformats.org/wordprocessingml/2006/main">
        <w:t xml:space="preserve">১/ "ঈশ্বৰৰ বিশ্বাসযোগ্যতা: পৰিৱৰ্তনৰ সময়ত ঈশ্বৰৰ ব্যৱস্থাৰ অভিজ্ঞতা"।</w:t>
      </w:r>
    </w:p>
    <w:p/>
    <w:p>
      <w:r xmlns:w="http://schemas.openxmlformats.org/wordprocessingml/2006/main">
        <w:t xml:space="preserve">২/ "সহিষ্ণুতাৰ শক্তি: দীঘলীয়া যাত্ৰাৰ সময়ত বিশ্বাসী আৰু আশাবাদী হৈ থকা"।</w:t>
      </w:r>
    </w:p>
    <w:p/>
    <w:p>
      <w:r xmlns:w="http://schemas.openxmlformats.org/wordprocessingml/2006/main">
        <w:t xml:space="preserve">১/ গীতমালা ৭৮:২৪ - আৰু তেওঁলোকক খাবলৈ মান্না বৰষুণ দিছিল আৰু স্বৰ্গৰ শস্যৰ পৰা তেওঁলোকক দিছিল।</w:t>
      </w:r>
    </w:p>
    <w:p/>
    <w:p>
      <w:r xmlns:w="http://schemas.openxmlformats.org/wordprocessingml/2006/main">
        <w:t xml:space="preserve">২) দ্বিতীয় বিবৰণ ৮:৩ - আৰু তেওঁ তোমাক নম্ৰ কৰিলে, আৰু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প্ৰভুৰ মুখৰ পৰা ওলোৱা প্ৰতিটো বাক্যৰ দ্বাৰাই মানুহ জীয়াই থাকে।</w:t>
      </w:r>
    </w:p>
    <w:p/>
    <w:p>
      <w:r xmlns:w="http://schemas.openxmlformats.org/wordprocessingml/2006/main">
        <w:t xml:space="preserve">Exodus 16:36 এতিয়া ওমেৰ হৈছে এফাৰ দশম ভাগ।</w:t>
      </w:r>
    </w:p>
    <w:p/>
    <w:p>
      <w:r xmlns:w="http://schemas.openxmlformats.org/wordprocessingml/2006/main">
        <w:t xml:space="preserve">এই পদত এফাহৰ সম্পৰ্কত ওমেৰৰ জোখৰ ব্যাখ্যা দিয়া হৈছে।</w:t>
      </w:r>
    </w:p>
    <w:p/>
    <w:p>
      <w:r xmlns:w="http://schemas.openxmlformats.org/wordprocessingml/2006/main">
        <w:t xml:space="preserve">১/ ঈশ্বৰৰ মানদণ্ডৰ দ্বাৰা জীৱন জুখিবলৈ শিকা</w:t>
      </w:r>
    </w:p>
    <w:p/>
    <w:p>
      <w:r xmlns:w="http://schemas.openxmlformats.org/wordprocessingml/2006/main">
        <w:t xml:space="preserve">২) ঈশ্বৰৰ নিৰ্দেশনা পালন কৰাৰ গুৰুত্ব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যাত্ৰাপুস্তক ১৭ পদক তলত দিয়া ধৰণে তিনিটা অনুচ্ছেদত সামৰি ল’ব পাৰি, য’ত উল্লেখ কৰা পদ আছে:</w:t>
      </w:r>
    </w:p>
    <w:p/>
    <w:p>
      <w:r xmlns:w="http://schemas.openxmlformats.org/wordprocessingml/2006/main">
        <w:t xml:space="preserve">অনুচ্ছেদ ১: যাত্ৰাপুস্তক ১৭:১-৭ পদত ইস্ৰায়েলীসকলে মৰুভূমিৰ মাজেৰে যাত্ৰা অব্যাহত ৰাখিছে আৰু আকৌ এবাৰ পানীৰ অভাৱৰ সন্মুখীন হৈছে। তেওঁলোকে মোচিৰ বিৰুদ্ধে গুণগুণাইছে, পানী খাবলৈ বিচাৰিছে। মোচিয়ে ঈশ্বৰৰ ওচৰত সহায় বিচাৰি কান্দিছে, লোকসকলে তেওঁক শিলগুটি মাৰিব পাৰে বুলি তেওঁৰ চিন্তা প্ৰকাশ কৰিছে। প্ৰভুৱে মোচিক নিজৰ লাখুটিৰে হোৰেবত এটা নিৰ্দিষ্ট শিলত আঘাত কৰিবলৈ নিৰ্দেশ দিয়ে আৰু তাৰ পৰা অলৌকিকভাৱে পানী ওলাই যায়। লোকসকলক পান কৰিবলৈ পানী দিয়া হয় আৰু ইস্ৰায়েলীসকলৰ অভিযোগৰ বাবে মোচিয়ে ঠাইখনৰ নাম মাছা (অৰ্থাৎ "পৰীক্ষা") আৰু মেৰীবা (অৰ্থাৎ "কাজিয়া") ৰাখিছে।</w:t>
      </w:r>
    </w:p>
    <w:p/>
    <w:p>
      <w:r xmlns:w="http://schemas.openxmlformats.org/wordprocessingml/2006/main">
        <w:t xml:space="preserve">২ নং অনুচ্ছেদ: যাত্ৰাপুস্তক ১৭:৮-১৬ পদত আগবাঢ়ি গৈ অমালেকীয়াসকলে আহি ৰেফিদিমত ইস্ৰায়েলীসকলৰ বিৰুদ্ধে যুদ্ধত লিপ্ত হয়। মোচিয়ে যিহোচূৱাক যুদ্ধৰ বাবে মানুহ বাছি ল’বলৈ নিৰ্দেশ দিয়ে আৰু তেওঁ নিজেই হাৰোণ আৰু হুৰৰ সৈতে এটা পাহাৰৰ শিখৰত উঠি যায়। যেতিয়ালৈকে মোচিয়ে নিজৰ লাখুটিডাল স্বৰ্গৰ ফালে ওপৰলৈ তুলি হাত দুখন ওপৰলৈ তুলি লয়, তেতিয়ালৈকে ইস্ৰায়েলে যুদ্ধত জয়ী হয়; কিন্তু যেতিয়া তেওঁ ক্লান্তিৰ বাবে হাত দুখন তললৈ নমাই দিয়ে, তেতিয়া আমালেকে সুবিধা লাভ কৰে। মোচিক সমৰ্থন কৰিবলৈ হাৰোণ আৰু হুৰে তেওঁক সূৰ্যাস্তলৈকে হাত দুখন ওপৰলৈ তুলি বহিবলৈ এটা শিল প্ৰদান কৰে। তেওঁলোকৰ সহায়ত যিহোচূৱাই ইস্ৰায়েলী সৈন্যবাহিনীক অমালেকৰ ওপৰত জয়লাভ কৰিবলৈ নেতৃত্ব দিয়ে।</w:t>
      </w:r>
    </w:p>
    <w:p/>
    <w:p>
      <w:r xmlns:w="http://schemas.openxmlformats.org/wordprocessingml/2006/main">
        <w:t xml:space="preserve">অনুচ্ছেদ ৩: যাত্ৰাপুস্তক ১৭:১৪-১৬ পদত ঈশ্বৰে মোচিক অমালেকৰ ওপৰত এই বিজয়ৰ বিৱৰণী ভৱিষ্যত প্ৰজন্মৰ বাবে স্মৃতি হিচাপে লিখিবলৈ আজ্ঞা দিছে। তেওঁ ঘোষণা কৰে যে তেওঁ স্বৰ্গৰ তলৰ পৰা অমালেকৰ যিকোনো স্মৃতি সম্পূৰ্ণৰূপে মচি পেলাব কাৰণ তেওঁলোকে তেওঁৰ লোকসকলৰ প্ৰতি শত্ৰু হিচাপে কাম কৰিছিল। মোচিয়ে তেওঁলোকৰ শত্ৰুৰ ওপৰত ঈশ্বৰৰ বিজয়ৰ প্ৰতীক হিচাপে য়াহৱে-নিছি (অৰ্থাৎ "প্ৰভু মোৰ পতাকা") নামৰ এটা বেদী নিৰ্মাণ কৰে।</w:t>
      </w:r>
    </w:p>
    <w:p/>
    <w:p>
      <w:r xmlns:w="http://schemas.openxmlformats.org/wordprocessingml/2006/main">
        <w:t xml:space="preserve">চমুকৈ:</w:t>
      </w:r>
    </w:p>
    <w:p>
      <w:r xmlns:w="http://schemas.openxmlformats.org/wordprocessingml/2006/main">
        <w:t xml:space="preserve">যাত্ৰাপুস্তক ১৭ পদত উপস্থাপন কৰা হৈছে:</w:t>
      </w:r>
    </w:p>
    <w:p>
      <w:r xmlns:w="http://schemas.openxmlformats.org/wordprocessingml/2006/main">
        <w:t xml:space="preserve">মৰুভূমিত পানীৰ অভাৱৰ সন্মুখীন হোৱা ইস্ৰায়েলীসকল;</w:t>
      </w:r>
    </w:p>
    <w:p>
      <w:r xmlns:w="http://schemas.openxmlformats.org/wordprocessingml/2006/main">
        <w:t xml:space="preserve">মোচিয়ে হোৰেবত শিলত আঘাত কৰি অলৌকিকভাৱে পানী যোগান ধৰিলে;</w:t>
      </w:r>
    </w:p>
    <w:p>
      <w:r xmlns:w="http://schemas.openxmlformats.org/wordprocessingml/2006/main">
        <w:t xml:space="preserve">অভিযোগৰ বাবে ঠাইৰ নামকৰণ মাছাহ, মেৰিবা।</w:t>
      </w:r>
    </w:p>
    <w:p/>
    <w:p>
      <w:r xmlns:w="http://schemas.openxmlformats.org/wordprocessingml/2006/main">
        <w:t xml:space="preserve">ৰেফিদিমত ইস্ৰায়েলী আৰু অমালেকীয়াসকলৰ মাজত যুদ্ধ;</w:t>
      </w:r>
    </w:p>
    <w:p>
      <w:r xmlns:w="http://schemas.openxmlformats.org/wordprocessingml/2006/main">
        <w:t xml:space="preserve">মোচিয়ে হাত ওপৰলৈ তুলি ইস্ৰায়েলে জয়ী হয়; আমালেকক নমাই দিলে সুবিধা লাভ কৰে;</w:t>
      </w:r>
    </w:p>
    <w:p>
      <w:r xmlns:w="http://schemas.openxmlformats.org/wordprocessingml/2006/main">
        <w:t xml:space="preserve">হাৰোণৰ পৰা সহায়, হুৰে মোচিক সমৰ্থন কৰি জয়লাভ নোহোৱালৈকে।</w:t>
      </w:r>
    </w:p>
    <w:p/>
    <w:p>
      <w:r xmlns:w="http://schemas.openxmlformats.org/wordprocessingml/2006/main">
        <w:t xml:space="preserve">স্মৃতি হিচাপে হিচাপ লিখিবলৈ ঈশ্বৰৰ আজ্ঞা;</w:t>
      </w:r>
    </w:p>
    <w:p>
      <w:r xmlns:w="http://schemas.openxmlformats.org/wordprocessingml/2006/main">
        <w:t xml:space="preserve">স্বৰ্গৰ তলৰ পৰা অমালেকৰ স্মৃতি মচি পেলোৱাৰ প্ৰতিশ্ৰুতি;</w:t>
      </w:r>
    </w:p>
    <w:p>
      <w:r xmlns:w="http://schemas.openxmlformats.org/wordprocessingml/2006/main">
        <w:t xml:space="preserve">ঈশ্বৰীয় বিজয়ৰ প্ৰতীক হিচাপে য়াহৱেহ-নিছি নামৰ বেদী নিৰ্মাণ কৰা।</w:t>
      </w:r>
    </w:p>
    <w:p/>
    <w:p>
      <w:r xmlns:w="http://schemas.openxmlformats.org/wordprocessingml/2006/main">
        <w:t xml:space="preserve">এই অধ্যায়ত ইজিপ্তৰ পৰা মুক্তি পোৱাৰ পিছত ইজৰাইলী প্ৰান্তৰ যাত্ৰাৰ সময়ত আন এটা প্ৰত্যাহ্বানমূলক পৰিঘটনা চিত্ৰিত কৰা হৈছে যিটো সময়ত প্ৰাচীন নিকট পূবৰ প্ৰেক্ষাপটৰ মাজত পানীৰ দৰে অত্যাৱশ্যকীয় সম্পদৰ বিষয়ে অভাৱ বা অভাৱৰ দ্বাৰা চিহ্নিত কৰা হৈছে য'ত প্ৰায়ে মৰুভূমি অঞ্চলৰ সৈতে জড়িত ঐশ্বৰিক ব্যৱস্থাৰ ওপৰত গুৰুত্ব আৰোপ কৰা হৈছে য'ত জীয়াই থকাটো উত্তেজনাক উজ্জ্বল কৰি তোলা জীৱন বজাই ৰখা অলৌকিক হস্তক্ষেপৰ ওপৰত নিৰ্ভৰশীল বিশ্বাস, বিশ্বাসীতা বনাম সন্দেহৰ মাজত, হিব্ৰু সম্প্ৰদায়ৰ মাজত প্ৰচলিত গুণগুণনিয়ে ভূমি উত্তৰাধিকাৰৰ সৈতে ঘনিষ্ঠভাৱে জড়িত নিয়মৰ প্ৰতিজ্ঞাৰ সম্পৰ্কে পূৰ্ণতা বিচাৰি থাকোঁতে সন্মুখীন হোৱা কষ্টৰ সন্মুখীন হোৱাটোৱে প্ৰজন্মৰ পিছত প্ৰজন্ম ধৰি এটা পৰিঘটনা বিচাৰিছিল যিয়ে কেৱল যাহোৱাৰ বিশ্বাসযোগ্যতাৰ সম্পৰ্কে সোঁৱৰণী হিচাপেই নহয়, সাম্প্ৰদায়িক পৰিচয় প্ৰতিফলন গঢ় দিয়া ঐশ্বৰিক আজ্ঞাৰ প্ৰতিও আজ্ঞাবহতা পৰীক্ষা কৰিছিল মোচি, হাৰোণে প্ৰতিনিধিত্ব কৰা নিৰ্বাচিত লোকসকলৰ (ইজৰাইল)ৰ মাজত চুক্তিবদ্ধ সম্পৰ্ক আৰু লগতে বাইবেলৰ আখ্যানমূলক কাঠামোৰ ভিতৰত নিপীড়নকাৰী ফেৰাউন শাসনৰ বিৰুদ্ধে মুক্তি যাত্ৰাৰ সময়ত কৰা অলৌকিক কাৰ্য্যৰ সৈতে জড়িত স্মৃতিশক্তিক শক্তিশালী কৰে ধৰ্মীয় আচাৰ-অনুষ্ঠান, কৃতজ্ঞতাৰ সৈতে ঘনিষ্ঠভাৱে জড়িত অভিব্যক্তি প্ৰকাশ কৰা উপাসনাৰ কাৰ্য্যৰ সৈতে ঘনিষ্ঠভাৱে জড়িত প্ৰসাদ জড়িত প্ৰথা, প্ৰাচীন নিকট পূবৰ বিশ্বদৃষ্টিভংগীৰ ভিতৰত শ্ৰদ্ধাৰ দেৱতা (য়াহৱেহ)ৰ ওপৰত নিৰ্ভৰশীলতা সেই সময়ত প্ৰচলিত সমগ্ৰ অঞ্চলটোৰ বিভিন্ন সংস্কৃতিত বাইবেলৰ আখ্যানৰ কাঠামো সামৰি লোৱা</w:t>
      </w:r>
    </w:p>
    <w:p/>
    <w:p>
      <w:r xmlns:w="http://schemas.openxmlformats.org/wordprocessingml/2006/main">
        <w:t xml:space="preserve">Exodus 17:1 ইস্ৰায়েলৰ সন্তানসকলৰ সকলো মণ্ডলীয়ে যিহোৱাৰ আজ্ঞা অনুসৰি চিনৰ মৰুভূমিৰ পৰা যাত্ৰাৰ পিছত যাত্ৰা কৰি ৰেফিদিমত ঘাটি পাতিলে, আৰু লোকসকলে পান কৰিবলৈ পানী নাছিল।</w:t>
      </w:r>
    </w:p>
    <w:p/>
    <w:p>
      <w:r xmlns:w="http://schemas.openxmlformats.org/wordprocessingml/2006/main">
        <w:t xml:space="preserve">যিহোৱাৰ আজ্ঞা অনুসাৰে ইস্ৰায়েলৰ সন্তানসকলে চিনৰ মৰুভূমিৰ পৰা ৰেফিদিমলৈ যাত্ৰা কৰিলে, কিন্তু তেওঁলোকৰ বাবে পানী নাছিল।</w:t>
      </w:r>
    </w:p>
    <w:p/>
    <w:p>
      <w:r xmlns:w="http://schemas.openxmlformats.org/wordprocessingml/2006/main">
        <w:t xml:space="preserve">১/ প্ৰভুৰ আজ্ঞা পালন কৰাৰ গুৰুত্ব</w:t>
      </w:r>
    </w:p>
    <w:p/>
    <w:p>
      <w:r xmlns:w="http://schemas.openxmlformats.org/wordprocessingml/2006/main">
        <w:t xml:space="preserve">২) কঠিন পৰিস্থিতিৰ মাজতো ঈশ্বৰৰ ব্যৱস্থাৰ ওপৰত বিশ্বাস কৰা</w:t>
      </w:r>
    </w:p>
    <w:p/>
    <w:p>
      <w:r xmlns:w="http://schemas.openxmlformats.org/wordprocessingml/2006/main">
        <w:t xml:space="preserve">১) দ্বিতীয় বিবৰণ ৮:২-৩ - আৰু তোমাৰ ঈশ্বৰ যিহোৱাই তোমাক এই চল্লিশ বছৰ ধৰি মৰুভূমিত যি পথেৰে লৈ গৈছিল, সেই সকলো পথ তুমি মনত ৰাখিবা, তোমাক নম্ৰ কৰিবলৈ আৰু তোমাক পৰীক্ষা কৰিবলৈ, তোমাৰ হৃদয়ত কি আছিল, তুমি ইচ্ছা কৰা নে নাই জানিবলৈ তেওঁৰ আজ্ঞাবোৰ পালন কৰক, নহ’লে নহয়।</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যাত্ৰাপুস্তক ১৭:২ এই কাৰণে লোকসকলে মোচিক তিৰস্কাৰ কৰিলে আৰু ক’লে, “আমি পান কৰিবলৈ আমাক পানী দিয়ক।” তেতিয়া মোচিয়ে তেওঁলোকক ক’লে, “তোমালোকে মোক কিয় ধমক দিছা?” তোমালোকে কিয় যিহোৱাক পৰীক্ষা কৰিছা?</w:t>
      </w:r>
    </w:p>
    <w:p/>
    <w:p>
      <w:r xmlns:w="http://schemas.openxmlformats.org/wordprocessingml/2006/main">
        <w:t xml:space="preserve">ইস্ৰায়েলৰ লোকসকলে পানীৰ অভাৱত মোচিৰ ওচৰত অভিযোগ কৰিছিল, কিন্তু মোচিয়ে তেওঁলোকক সোঁৱৰাই দিছিল যে এইটো ঈশ্বৰৰ পৰা পোৱা পৰীক্ষা।</w:t>
      </w:r>
    </w:p>
    <w:p/>
    <w:p>
      <w:r xmlns:w="http://schemas.openxmlformats.org/wordprocessingml/2006/main">
        <w:t xml:space="preserve">১/ প্ৰভুৱে আমাক পৰীক্ষা কৰে: ঈশ্বৰৰ ব্যৱস্থাত বিশ্বাস কৰিবলৈ শিকা</w:t>
      </w:r>
    </w:p>
    <w:p/>
    <w:p>
      <w:r xmlns:w="http://schemas.openxmlformats.org/wordprocessingml/2006/main">
        <w:t xml:space="preserve">২/ সংকটৰ সময়ত বিবেচনা: ঈশ্বৰৰ পৰা অহা পৰীক্ষাক কেনেকৈ চিনাক্ত কৰিব পাৰি আৰু তাৰ প্ৰতি সঁহাৰি জনাব পাৰি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Exodus 17:3 তাতে জনসাধাৰণে পানীৰ পিয়াহ পালে; আৰু লোকসকলে মোচিৰ বিৰুদ্ধে গুণগুণাই ক’লে, “আপুনি আমাক আৰু আমাৰ সন্তান আৰু আমাৰ পশুবোৰক পিয়াহত বধ কৰিবলৈ কিয় আমাক মিচৰৰ পৰা উলিয়াই আনিছে?”</w:t>
      </w:r>
    </w:p>
    <w:p/>
    <w:p>
      <w:r xmlns:w="http://schemas.openxmlformats.org/wordprocessingml/2006/main">
        <w:t xml:space="preserve">ইস্ৰায়েলৰ লোকসকলে মৰুভূমিত যাত্ৰা কৰাৰ সময়ত তেওঁলোকৰ পানীৰ অভাৱৰ বাবে মোচিৰ ওচৰত অভিযোগ কৰিছিল।</w:t>
      </w:r>
    </w:p>
    <w:p/>
    <w:p>
      <w:r xmlns:w="http://schemas.openxmlformats.org/wordprocessingml/2006/main">
        <w:t xml:space="preserve">১/ আৱশ্যকতাৰ সময়ত ঈশ্বৰে সদায় যোগান ধৰে।</w:t>
      </w:r>
    </w:p>
    <w:p/>
    <w:p>
      <w:r xmlns:w="http://schemas.openxmlformats.org/wordprocessingml/2006/main">
        <w:t xml:space="preserve">২/ আমি ধৈৰ্য্য ধৰিব লাগিব আৰু প্ৰভুৰ পৰিকল্পনাত বিশ্বাস কৰিব লাগিব।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Exodus 17:4 তেতিয়া মোচিয়ে যিহোৱাৰ আগত চিঞৰি ক’লে, “মই এই লোকসকলক কি কৰিম?” মোক শিলগুটি মাৰিবলৈ প্ৰায় সাজু হৈ পৰিছে।</w:t>
      </w:r>
    </w:p>
    <w:p/>
    <w:p>
      <w:r xmlns:w="http://schemas.openxmlformats.org/wordprocessingml/2006/main">
        <w:t xml:space="preserve">মোচিয়ে বিপদত পৰি ঈশ্বৰৰ পৰা সহায় বিচাৰিলে।</w:t>
      </w:r>
    </w:p>
    <w:p/>
    <w:p>
      <w:r xmlns:w="http://schemas.openxmlformats.org/wordprocessingml/2006/main">
        <w:t xml:space="preserve">১/ কঠিন সময়ত ঈশ্বৰক বিশ্বাস কৰা</w:t>
      </w:r>
    </w:p>
    <w:p/>
    <w:p>
      <w:r xmlns:w="http://schemas.openxmlformats.org/wordprocessingml/2006/main">
        <w:t xml:space="preserve">২/ বিপদৰ সময়ত প্ৰভুৰ ওপৰত নিৰ্ভৰ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Exodus 17:5 তেতিয়া যিহোৱাই মোচিক ক’লে, “প্ৰজাসকলৰ আগত যোৱা আৰু ইস্ৰায়েলৰ প্ৰাচীনসকলক লগত লৈ যোৱা; আৰু তোমাৰ দণ্ড, যাৰ দ্বাৰা তুমি নদীক আঘাত কৰা, তোমাৰ হাতত ধৰি যোৱা।</w:t>
      </w:r>
    </w:p>
    <w:p/>
    <w:p>
      <w:r xmlns:w="http://schemas.openxmlformats.org/wordprocessingml/2006/main">
        <w:t xml:space="preserve">মোচিক যিহোৱাই নিৰ্দেশ দিছিল যে ইস্ৰায়েলৰ কিছুমান প্ৰাচীন আৰু তেওঁৰ লাখুটি লৈ লোকসকলক নেতৃত্ব দিব।</w:t>
      </w:r>
    </w:p>
    <w:p/>
    <w:p>
      <w:r xmlns:w="http://schemas.openxmlformats.org/wordprocessingml/2006/main">
        <w:t xml:space="preserve">১/ আজ্ঞাকাৰীতা: ঈশ্বৰৰ আশীৰ্বাদৰ চাবিকাঠি</w:t>
      </w:r>
    </w:p>
    <w:p/>
    <w:p>
      <w:r xmlns:w="http://schemas.openxmlformats.org/wordprocessingml/2006/main">
        <w:t xml:space="preserve">২/ নেতৃত্বৰ শক্তি</w:t>
      </w:r>
    </w:p>
    <w:p/>
    <w:p>
      <w:r xmlns:w="http://schemas.openxmlformats.org/wordprocessingml/2006/main">
        <w:t xml:space="preserve">১/ যিচয়া ৩০:২১ পদত, "তুমি সোঁফালে বা বাওঁফালে ঘূৰি যাওক, তোমালোকৰ কাণে তোমালোকৰ পিছফালে এটা মাত শুনিব, "এইটোৱেই বাট, তাতে খোজা।"</w:t>
      </w:r>
    </w:p>
    <w:p/>
    <w:p>
      <w:r xmlns:w="http://schemas.openxmlformats.org/wordprocessingml/2006/main">
        <w:t xml:space="preserve">২) মথি ২৮:১৯-২০, এতেকে গৈ সকলো জাতিৰ শিষ্য বনাওক, পিতৃ আৰু পুত্ৰ আৰু পবিত্ৰ আত্মাৰ নামত বাপ্তিস্ম দি মই তোমালোকক দিয়া সকলো আজ্ঞা পালন কৰিবলৈ শিকাওক।</w:t>
      </w:r>
    </w:p>
    <w:p/>
    <w:p>
      <w:r xmlns:w="http://schemas.openxmlformats.org/wordprocessingml/2006/main">
        <w:t xml:space="preserve">Exodus 17:6 চোৱা, মই তোমাৰ সন্মুখত হৰেবৰ শিলৰ ওপৰত থিয় হৈ থাকিম; আৰু তুমি শিলটোক খুন্দা মাৰিবা, আৰু তাৰ পৰা পানী ওলাই আহিব, যাতে লোকসকলে পান কৰিব পাৰে।” আৰু মোচিয়ে ইস্ৰায়েলৰ বৃদ্ধবিলাকৰ আগত তেনে কৰিলে।</w:t>
      </w:r>
    </w:p>
    <w:p/>
    <w:p>
      <w:r xmlns:w="http://schemas.openxmlformats.org/wordprocessingml/2006/main">
        <w:t xml:space="preserve">মোচিক ঈশ্বৰে হৰেবৰ শিলত আঘাত কৰিবলৈ নিৰ্দেশ দিছিল আৰু ইস্ৰায়েলীসকলে পান কৰিবলৈ তাৰ পৰা পানী বৈ আহিছিল।</w:t>
      </w:r>
    </w:p>
    <w:p/>
    <w:p>
      <w:r xmlns:w="http://schemas.openxmlformats.org/wordprocessingml/2006/main">
        <w:t xml:space="preserve">১/ ঈশ্বৰে তেওঁৰ লোকসকলৰ বাবে কৰা ব্যৱস্থা - মৰুভূমিতো ঈশ্বৰে আমাক কেনেকৈ যোগান ধৰে</w:t>
      </w:r>
    </w:p>
    <w:p/>
    <w:p>
      <w:r xmlns:w="http://schemas.openxmlformats.org/wordprocessingml/2006/main">
        <w:t xml:space="preserve">২) আৱশ্যকতাৰ সময়ত ঈশ্বৰক বিশ্বাস কৰা - কঠিন সময়তো ঈশ্বৰৰ ওপৰত নিৰ্ভৰ কৰিবলৈ শিকা</w:t>
      </w:r>
    </w:p>
    <w:p/>
    <w:p>
      <w:r xmlns:w="http://schemas.openxmlformats.org/wordprocessingml/2006/main">
        <w:t xml:space="preserve">১/ গীতমালা ৭৮:১৫-১৬ - তেওঁ মৰুভূমিত থকা শিলবোৰ ফালি গভীৰতাৰ দৰে প্ৰচুৰ পৰিমাণে পানী দিলে</w:t>
      </w:r>
    </w:p>
    <w:p/>
    <w:p>
      <w:r xmlns:w="http://schemas.openxmlformats.org/wordprocessingml/2006/main">
        <w:t xml:space="preserve">২/ যিচয়া ৪৮:২১ - তেওঁ যেতিয়া তেওঁলোকক মৰুভূমিৰ মাজেৰে লৈ গ’ল, তেতিয়া তেওঁলোকে পিয়াহ নাপালে; তেওঁ তেওঁলোকৰ বাবে শিলৰ পৰা পানী ওলাই আহিল</w:t>
      </w:r>
    </w:p>
    <w:p/>
    <w:p>
      <w:r xmlns:w="http://schemas.openxmlformats.org/wordprocessingml/2006/main">
        <w:t xml:space="preserve">Exodus 17:7 ইস্ৰায়েলৰ সন্তানসকলে যিহোৱাৰ তিৰস্কাৰ আৰু তেওঁলোকে যিহোৱাক পৰীক্ষা কৰি ক’লে, “যিহোৱা আমাৰ মাজত আছে নে নাই?”</w:t>
      </w:r>
    </w:p>
    <w:p/>
    <w:p>
      <w:r xmlns:w="http://schemas.openxmlformats.org/wordprocessingml/2006/main">
        <w:t xml:space="preserve">ইস্ৰায়েলৰ সন্তানসকলে প্ৰভুৰ উপস্থিতি পৰীক্ষা কৰিলে যে তেওঁ তেওঁলোকৰ মাজত আছে নেকি বুলি সুধিলে আৰু ঈশ্বৰে তেওঁলোকৰ তিৰস্কাৰৰ স্মৃতিত সেই ঠাইখনৰ নাম মাছা আৰু মেৰিবা ৰাখি উত্তৰ দিলে।</w:t>
      </w:r>
    </w:p>
    <w:p/>
    <w:p>
      <w:r xmlns:w="http://schemas.openxmlformats.org/wordprocessingml/2006/main">
        <w:t xml:space="preserve">১/ প্ৰভু সদায় আমাৰ লগত থাকে: মাছা আৰু মেৰিবাৰ অধ্যয়ন</w:t>
      </w:r>
    </w:p>
    <w:p/>
    <w:p>
      <w:r xmlns:w="http://schemas.openxmlformats.org/wordprocessingml/2006/main">
        <w:t xml:space="preserve">২/ ঈশ্বৰক পৰীক্ষা কৰা: ইস্ৰায়েলৰ সন্তানসকলৰ ভুলৰ প্ৰতিফলন</w:t>
      </w:r>
    </w:p>
    <w:p/>
    <w:p>
      <w:r xmlns:w="http://schemas.openxmlformats.org/wordprocessingml/2006/main">
        <w:t xml:space="preserve">১/ দ্বিতীয় বিবৰণ ৬:১৬ - মছাহত কৰা দৰে আপোনাৰ ঈশ্বৰ যিহোৱাক পৰীক্ষা নকৰিব।</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Exodus 17:8 তাৰ পাছত অমালেক আহি ইস্ৰায়েলৰ সৈতে ৰেফিদিমত যুদ্ধ কৰিলে।</w:t>
      </w:r>
    </w:p>
    <w:p/>
    <w:p>
      <w:r xmlns:w="http://schemas.openxmlformats.org/wordprocessingml/2006/main">
        <w:t xml:space="preserve">ইস্ৰায়েলীসকলে ৰেফিদিমত অমালেকক সাক্ষাৎ কৰি তেওঁলোকৰ লগত যুদ্ধ কৰিলে।</w:t>
      </w:r>
    </w:p>
    <w:p/>
    <w:p>
      <w:r xmlns:w="http://schemas.openxmlformats.org/wordprocessingml/2006/main">
        <w:t xml:space="preserve">১/ আমি আমাৰ বিশ্বাসৰ যাত্ৰাত বিৰোধিতাৰ সন্মুখীন হ’বলৈ সাজু হ’ব লাগিব।</w:t>
      </w:r>
    </w:p>
    <w:p/>
    <w:p>
      <w:r xmlns:w="http://schemas.openxmlformats.org/wordprocessingml/2006/main">
        <w:t xml:space="preserve">২/ ঈশ্বৰে আমাক আমাৰ আধ্যাত্মিক শত্ৰুৰ সৈতে যুঁজিবলৈ শক্তি দিব।</w:t>
      </w:r>
    </w:p>
    <w:p/>
    <w:p>
      <w:r xmlns:w="http://schemas.openxmlformats.org/wordprocessingml/2006/main">
        <w:t xml:space="preserve">১) ইফিচীয়া ৬:১২-১৩ - "কিয়নো আমি মাংস আৰু তেজৰ বিৰুদ্ধে নহয়, কিন্তু শাসকসকলৰ বিৰুদ্ধে, কৰ্তৃপক্ষৰ বিৰুদ্ধে, এই বৰ্তমানৰ অন্ধকাৰৰ ওপৰত মহাজাগতিক শক্তিৰ বিৰুদ্ধে, স্বৰ্গস্থানত থকা দুষ্ট শক্তিৰ বিৰুদ্ধে মল্লযুঁজ নকৰো।"</w:t>
      </w:r>
    </w:p>
    <w:p/>
    <w:p>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Exodus 17:9 তেতিয়া মোচিয়ে যিহোচূৱাক ক’লে, “আমাৰ মানুহবোৰ বাছি লোৱা আৰু অমালেকৰ লগত যুদ্ধ কৰা;</w:t>
      </w:r>
    </w:p>
    <w:p/>
    <w:p>
      <w:r xmlns:w="http://schemas.openxmlformats.org/wordprocessingml/2006/main">
        <w:t xml:space="preserve">মোচিয়ে যিহোচূৱাক মানুহক বাছি উলিয়াবলৈ আৰু অমালেকৰ বিৰুদ্ধে যুঁজিবলৈ নিৰ্দেশ দিয়ে। মোচি হাতত ঈশ্বৰৰ দণ্ড লৈ পৰ্বতৰ ওপৰত থাকিব।</w:t>
      </w:r>
    </w:p>
    <w:p/>
    <w:p>
      <w:r xmlns:w="http://schemas.openxmlformats.org/wordprocessingml/2006/main">
        <w:t xml:space="preserve">১: ঈশ্বৰৰ শক্তি স্পষ্ট হয় যেতিয়া আমি তেওঁৰ ওপৰত বিশ্বাস ৰাখোঁ আৰু তেওঁৰ শক্তিৰ ওপৰত নিৰ্ভৰ কৰো।</w:t>
      </w:r>
    </w:p>
    <w:p/>
    <w:p>
      <w:r xmlns:w="http://schemas.openxmlformats.org/wordprocessingml/2006/main">
        <w:t xml:space="preserve">২: আমি সাহসেৰে ঈশ্বৰৰ নিৰ্দেশনা অনুসৰণ কৰিবলৈ আৰু তেওঁৰ জ্ঞানত বিশ্বাস কৰিবলৈ আহ্বান কৰা হৈছে।</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Exodus 17:10 তেতিয়া যিহোচূৱাই মোচিয়ে কোৱাৰ দৰে কৰিলে আৰু অমালেকৰ লগত যুদ্ধ কৰিলে আৰু মোচি, হাৰোণ আৰু হুৰ পাহাৰৰ শিখৰলৈ উঠি গ’ল।</w:t>
      </w:r>
    </w:p>
    <w:p/>
    <w:p>
      <w:r xmlns:w="http://schemas.openxmlformats.org/wordprocessingml/2006/main">
        <w:t xml:space="preserve">যিহোচূৱাই মোচিৰ নিৰ্দেশনা অনুসৰণ কৰি অমালেকৰ বিৰুদ্ধে যুদ্ধ কৰিলে। মোচি, হাৰোণ আৰু হুৰ পাহাৰৰ ওপৰলৈ উঠি গ’ল।</w:t>
      </w:r>
    </w:p>
    <w:p/>
    <w:p>
      <w:r xmlns:w="http://schemas.openxmlformats.org/wordprocessingml/2006/main">
        <w:t xml:space="preserve">১/ আমাক নেতৃত্ব দিয়া আৰু বিজয়ৰ ব্যৱস্থা কৰাত ঈশ্বৰৰ বিশ্বাসযোগ্যতা আৰু বিশ্বাসযোগ্যতা।</w:t>
      </w:r>
    </w:p>
    <w:p/>
    <w:p>
      <w:r xmlns:w="http://schemas.openxmlformats.org/wordprocessingml/2006/main">
        <w:t xml:space="preserve">২) নম্ৰতা আৰু ঈশ্বৰৰ ইচ্ছাৰ আজ্ঞা পালনৰ গুৰুত্ব।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১২১:১-২ - মই মোৰ চকু পাহাৰবোৰলৈ তুলিম, য'ৰ পৰা মোৰ সহায় আহিছে। আকাশ-পৃথিৱী সৃষ্টি কৰা প্ৰভুৰ পৰা মোৰ সহায় আহিছে।</w:t>
      </w:r>
    </w:p>
    <w:p/>
    <w:p>
      <w:r xmlns:w="http://schemas.openxmlformats.org/wordprocessingml/2006/main">
        <w:t xml:space="preserve">Exodus 17:11 মোচিয়ে যেতিয়া হাতখন ওপৰলৈ তুলিলে, তেতিয়া ইস্ৰায়েলে জয়ী হ’ল;</w:t>
      </w:r>
    </w:p>
    <w:p/>
    <w:p>
      <w:r xmlns:w="http://schemas.openxmlformats.org/wordprocessingml/2006/main">
        <w:t xml:space="preserve">যেতিয়া মোচিয়ে হাতখন ওপৰলৈ তুলিলে, তেতিয়া ইস্ৰায়েলে অমালেকৰ বিৰুদ্ধে যুদ্ধত জয়ী হ’ল আৰু যেতিয়া তেওঁ নিজৰ হাত তললৈ নমাই দিলে, তেতিয়া অমালেকে বিজয়ী হ’ল।</w:t>
      </w:r>
    </w:p>
    <w:p/>
    <w:p>
      <w:r xmlns:w="http://schemas.openxmlformats.org/wordprocessingml/2006/main">
        <w:t xml:space="preserve">১/ বিজয়ৰ বাবে ঈশ্বৰৰ শক্তিৰ ওপৰত নিৰ্ভৰ কৰা</w:t>
      </w:r>
    </w:p>
    <w:p/>
    <w:p>
      <w:r xmlns:w="http://schemas.openxmlformats.org/wordprocessingml/2006/main">
        <w:t xml:space="preserve">২/ প্ৰাৰ্থনাত অধ্যৱসায়ৰ শক্তি</w:t>
      </w:r>
    </w:p>
    <w:p/>
    <w:p>
      <w:r xmlns:w="http://schemas.openxmlformats.org/wordprocessingml/2006/main">
        <w:t xml:space="preserve">১.১ বংশাৱলি ৫:২০ - আৰু তেওঁলোকৰ বিৰুদ্ধে তেওঁলোকক সহায় কৰা হ’ল, আৰু হাগাৰীয়াসকলক আৰু তেওঁলোকৰ লগত থকা সকলোকে তেওঁলোকৰ হাতত গতাই দিয়া হ’ল; কিয়নো যুদ্ধত তেওঁলোকে ঈশ্বৰৰ ওচৰলৈ কান্দিছিল আৰু তেওঁ তেওঁলোকৰ ওচৰত অনুৰোধ কৰিছিল; কাৰণ তেওঁলোকে তেওঁৰ ওপৰত বিশ্বাস ৰাখিছিল।</w:t>
      </w:r>
    </w:p>
    <w:p/>
    <w:p>
      <w:r xmlns:w="http://schemas.openxmlformats.org/wordprocessingml/2006/main">
        <w:t xml:space="preserve">২.২ বংশাৱলি ২০:১৭ - এই যুদ্ধত তোমালোকক যুদ্ধ কৰাৰ প্ৰয়োজন নহ'ব: হে যিহূদা আৰু যিৰূচালেম, তোমালোকে থিয় হওক, থিয় হওক আৰু তোমালোকৰ লগত প্ৰভুৰ পৰিত্ৰাণ চাওক; কাইলৈ তেওঁলোকৰ বিৰুদ্ধে ওলাই যাওক, কিয়নো যিহোৱা তোমালোকৰ লগত থাকিব।”</w:t>
      </w:r>
    </w:p>
    <w:p/>
    <w:p>
      <w:r xmlns:w="http://schemas.openxmlformats.org/wordprocessingml/2006/main">
        <w:t xml:space="preserve">Exodus 17:12 কিন্তু মোচিৰ হাত গধুৰ আছিল; তেওঁলোকে এটা শিল লৈ তেওঁৰ তলত ৰাখিলে আৰু তেওঁ তাত বহিল; আৰু হাৰোণ আৰু হুৰে এটা এফালে আৰু আনটো সিফালে হাত তুলি ধৰিলে; আৰু সূৰ্য্য অস্ত যোৱালৈকে তেওঁৰ হাত দুখন স্থিৰ হৈ আছিল।</w:t>
      </w:r>
    </w:p>
    <w:p/>
    <w:p>
      <w:r xmlns:w="http://schemas.openxmlformats.org/wordprocessingml/2006/main">
        <w:t xml:space="preserve">যুদ্ধৰ সময়ত মোচিৰ হাত গধুৰ হৈ পৰিছিল, সেয়েহে হাৰোণ আৰু হুৰে সূৰ্য্য অস্ত যোৱালৈকে তেওঁৰ হাত দুখন সহায় কৰিছিল।</w:t>
      </w:r>
    </w:p>
    <w:p/>
    <w:p>
      <w:r xmlns:w="http://schemas.openxmlformats.org/wordprocessingml/2006/main">
        <w:t xml:space="preserve">১/ কঠিন সময়ত ইজনে সিজনক সহায় কৰাৰ গুৰুত্ব।</w:t>
      </w:r>
    </w:p>
    <w:p/>
    <w:p>
      <w:r xmlns:w="http://schemas.openxmlformats.org/wordprocessingml/2006/main">
        <w:t xml:space="preserve">২/ ঈশ্বৰে সাধাৰণ মানুহক কেনেকৈ অসাধাৰণ কাম কৰিবলৈ ব্যৱহাৰ কৰে।</w:t>
      </w:r>
    </w:p>
    <w:p/>
    <w:p>
      <w:r xmlns:w="http://schemas.openxmlformats.org/wordprocessingml/2006/main">
        <w:t xml:space="preserve">১) ইফিচীয়া ৪:১৬ - "যিজনৰ পৰা গোটেই শৰীৰে যথাযথভাৱে সংযুক্ত আৰু প্ৰত্যেক গাঁঠিৰ দ্বাৰা সংযুক্ত হৈ, প্ৰত্যেক অংগৰ পৰিমাপত ফলপ্ৰসূ কামৰ অনুসাৰে, প্ৰেমত নিজকে গঢ়ি তুলিবলৈ শৰীৰ বৃদ্ধি কৰে।" " "</w:t>
      </w:r>
    </w:p>
    <w:p/>
    <w:p>
      <w:r xmlns:w="http://schemas.openxmlformats.org/wordprocessingml/2006/main">
        <w:t xml:space="preserve">২) গীতমালা ১২১:৩-৪ - "তেওঁ তোমাৰ ভৰি লৰচৰ কৰিবলৈ নিদিয়ে; যি তোমাক ৰক্ষা কৰে তেওঁ টোপনি নাহে। চোৱা, ইস্ৰায়েল ৰক্ষা কৰাজনে টোপনি নাহিব আৰু টোপনি নাহে।"</w:t>
      </w:r>
    </w:p>
    <w:p/>
    <w:p>
      <w:r xmlns:w="http://schemas.openxmlformats.org/wordprocessingml/2006/main">
        <w:t xml:space="preserve">Exodus 17:13 আৰু যিহোচূৱাই অমালেক আৰু তেওঁৰ লোকসকলক তৰোৱালৰ ধাৰেৰে বিচলিত কৰিলে।</w:t>
      </w:r>
    </w:p>
    <w:p/>
    <w:p>
      <w:r xmlns:w="http://schemas.openxmlformats.org/wordprocessingml/2006/main">
        <w:t xml:space="preserve">যিহোচূৱাই অমালেক আৰু তেওঁৰ লোকসকলক তৰোৱালেৰে পৰাস্ত কৰিলে।</w:t>
      </w:r>
    </w:p>
    <w:p/>
    <w:p>
      <w:r xmlns:w="http://schemas.openxmlformats.org/wordprocessingml/2006/main">
        <w:t xml:space="preserve">১/ বিশ্বাসৰ শক্তি: যিহোচূৱাই কেনেকৈ অমালেকক জয় কৰিলে</w:t>
      </w:r>
    </w:p>
    <w:p/>
    <w:p>
      <w:r xmlns:w="http://schemas.openxmlformats.org/wordprocessingml/2006/main">
        <w:t xml:space="preserve">২/ তৰোৱালৰ শক্তি: শক্তিৰ জৰিয়তে জয়</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যিচয়া ৪০:৩০-৩১ - আনকি ডেকাসকলেও ক্লান্ত আৰু ক্লান্ত হৈ পৰে, আৰু ডেকাসকলে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Exodus 17:14 তেতিয়া যিহোৱাই মোচিক ক’লে, “এইটো এটা পুস্তকত স্মৃতিৰূপে লিখক আৰু যিহোচূৱাৰ কাণত আখৰা কৰক;</w:t>
      </w:r>
    </w:p>
    <w:p/>
    <w:p>
      <w:r xmlns:w="http://schemas.openxmlformats.org/wordprocessingml/2006/main">
        <w:t xml:space="preserve">এই অংশটোৱে ইস্ৰায়েলীসকলৰ বাবে হোৱা মহামাৰী অমালেকৰ পৰা মুক্তিৰ ঈশ্বৰৰ প্ৰতিজ্ঞাক উজ্জ্বল কৰি তুলিছে।</w:t>
      </w:r>
    </w:p>
    <w:p/>
    <w:p>
      <w:r xmlns:w="http://schemas.openxmlformats.org/wordprocessingml/2006/main">
        <w:t xml:space="preserve">১: ঈশ্বৰৰ প্ৰতিজ্ঞাবোৰ বিশ্বাসী আৰু অন্তহীন।</w:t>
      </w:r>
    </w:p>
    <w:p/>
    <w:p>
      <w:r xmlns:w="http://schemas.openxmlformats.org/wordprocessingml/2006/main">
        <w:t xml:space="preserve">২: আমি ঈশ্বৰ আৰু তেওঁৰ প্ৰতিজ্ঞাৰ ওপৰত বিশ্বাস ৰাখিব লাগিব।</w:t>
      </w:r>
    </w:p>
    <w:p/>
    <w:p>
      <w:r xmlns:w="http://schemas.openxmlformats.org/wordprocessingml/2006/main">
        <w:t xml:space="preserve">১: গীতমালা ৩৩:৪ "কিয়নো প্ৰভুৰ বাক্য সঠিক আৰু সত্য; তেওঁ সকলো কামতে বিশ্বাসী।"</w:t>
      </w:r>
    </w:p>
    <w:p/>
    <w:p>
      <w:r xmlns:w="http://schemas.openxmlformats.org/wordprocessingml/2006/main">
        <w:t xml:space="preserve">২: ৰোমীয়া ১০:১৭ "তেনেকৈ বিশ্বাস শুনা আৰু শুনা খ্ৰীষ্টৰ বাক্যৰ দ্বাৰাই আহে।"</w:t>
      </w:r>
    </w:p>
    <w:p/>
    <w:p>
      <w:r xmlns:w="http://schemas.openxmlformats.org/wordprocessingml/2006/main">
        <w:t xml:space="preserve">Exodus 17:15 মোচিয়ে এটা বেদী নিৰ্মাণ কৰি তাৰ নাম যিহোৱানিচ্চি ৰাখিলে।</w:t>
      </w:r>
    </w:p>
    <w:p/>
    <w:p>
      <w:r xmlns:w="http://schemas.openxmlformats.org/wordprocessingml/2006/main">
        <w:t xml:space="preserve">মোচিয়ে এটা বেদী সাজি তাৰ নাম ৰাখিলে যিহোৱানিছি।</w:t>
      </w:r>
    </w:p>
    <w:p/>
    <w:p>
      <w:r xmlns:w="http://schemas.openxmlformats.org/wordprocessingml/2006/main">
        <w:t xml:space="preserve">১/ আমাৰ জীৱনত বিশ্বাসৰ ভেটি থকাৰ গুৰুত্ব।</w:t>
      </w:r>
    </w:p>
    <w:p/>
    <w:p>
      <w:r xmlns:w="http://schemas.openxmlformats.org/wordprocessingml/2006/main">
        <w:t xml:space="preserve">২/ অৰ্থপূৰ্ণ নামৰ শক্তি।</w:t>
      </w:r>
    </w:p>
    <w:p/>
    <w:p>
      <w:r xmlns:w="http://schemas.openxmlformats.org/wordprocessingml/2006/main">
        <w:t xml:space="preserve">১/ গীতমালা ২০:১-২ - আপুনি বিপদত পৰিলে প্ৰভুৱে আপোনাক উত্তৰ দিয়ক; যাকোবৰ ঈশ্বৰৰ নামে তোমাক ৰক্ষা কৰক।</w:t>
      </w:r>
    </w:p>
    <w:p/>
    <w:p>
      <w:r xmlns:w="http://schemas.openxmlformats.org/wordprocessingml/2006/main">
        <w:t xml:space="preserve">২/ যিচয়া ২৫:১ - প্ৰভু, তুমি মোৰ ঈশ্বৰ; মই তোমাক উচ্চ কৰিম আৰু তোমাৰ নামৰ প্ৰশংসা কৰিম, কিয়নো তুমি নিখুঁত বিশ্বাসেৰে আচৰিত কাম কৰিলা।</w:t>
      </w:r>
    </w:p>
    <w:p/>
    <w:p>
      <w:r xmlns:w="http://schemas.openxmlformats.org/wordprocessingml/2006/main">
        <w:t xml:space="preserve">Exodus 17:16 কিয়নো তেওঁ কৈছিল, কিয়নো যিহোৱাই শপত খাইছে যে যিহোৱাই অমালেকৰ লগত প্ৰজন্মৰ পৰা প্ৰজন্মলৈ যুদ্ধ কৰিব।</w:t>
      </w:r>
    </w:p>
    <w:p/>
    <w:p>
      <w:r xmlns:w="http://schemas.openxmlformats.org/wordprocessingml/2006/main">
        <w:t xml:space="preserve">যাত্ৰাপুস্তক ১৭:১৬ পদৰ এই অংশটোৱে বৰ্ণনা কৰিছে যে কেনেকৈ ঈশ্বৰে অমালেকীয়াসকলৰ বিৰুদ্ধে চিৰকালৰ যুদ্ধ ঘোষণা কৰিছে।</w:t>
      </w:r>
    </w:p>
    <w:p/>
    <w:p>
      <w:r xmlns:w="http://schemas.openxmlformats.org/wordprocessingml/2006/main">
        <w:t xml:space="preserve">১/ ঈশ্বৰৰ চিৰন্তন যুদ্ধৰ বিষয়ে বুজা</w:t>
      </w:r>
    </w:p>
    <w:p/>
    <w:p>
      <w:r xmlns:w="http://schemas.openxmlformats.org/wordprocessingml/2006/main">
        <w:t xml:space="preserve">২/ ঈশ্বৰৰ যুদ্ধ ঘোষণাৰ অৰ্থ</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১ পিতৰ ৩:৯ - বেয়াৰ সলনি বেয়াৰ প্ৰতিদান নিদিবা বা নিন্দা কৰাৰ সলনি নিন্দা নকৰিবা, কিন্তু ইয়াৰ বিপৰীতে আশীৰ্ব্বাদ কৰক, কিয়নো তোমালোকক আশীৰ্বাদ পাবলৈ এই কাৰণেই আহ্বান কৰা হৈছে।</w:t>
      </w:r>
    </w:p>
    <w:p/>
    <w:p>
      <w:r xmlns:w="http://schemas.openxmlformats.org/wordprocessingml/2006/main">
        <w:t xml:space="preserve">যাত্ৰাপুস্তক ১৮ পদক তলত দিয়া ধৰণে তিনিটা অনুচ্ছেদত সামৰি ল’ব পাৰি, য’ত উল্লেখ কৰা পদ আছে:</w:t>
      </w:r>
    </w:p>
    <w:p/>
    <w:p>
      <w:r xmlns:w="http://schemas.openxmlformats.org/wordprocessingml/2006/main">
        <w:t xml:space="preserve">অনুচ্ছেদ ১: যাত্ৰাপুস্তক ১৮:১-১২ পদত মোচিৰ শহুৰেক যিথ্ৰ’ই ইস্ৰায়েলীসকলৰ বাবে ঈশ্বৰে কৰা সকলো আচৰিত কামৰ বিষয়ে শুনি মৰুভূমিত মোচিৰ ওচৰলৈ আহিছিল। যিথ্ৰ’ৱে মোচিৰ পত্নী চিপোৰা আৰু তেওঁলোকৰ দুই পুত্ৰক লগত লৈ আহে। মোচিক লগ পোৱাৰ লগে লগে যিথ্ৰ’ই আনন্দিত হয় আৰু ঈশ্বৰক বলিদান দিয়ে। পিছদিনা ৰাতিপুৱাৰ পৰা গধূলিলৈকে মানুহৰ মাজত হোৱা বিবাদৰ বিচাৰত মোচিয়ে আপ্লুত হোৱা দেখি যিথ্ৰ’ৱে তেওঁক পৰামৰ্শ দিয়ে যে তেওঁ এনে সক্ষম নেতা নিযুক্তি দিয়ে যিয়ে সৰু সৰু সমস্যা সমাধানত সহায় কৰিব পাৰে আৰু লগতে ডাঙৰ ডাঙৰ গোচৰবোৰ মোচিৰ বাবে চম্ভালিব পাৰে।</w:t>
      </w:r>
    </w:p>
    <w:p/>
    <w:p>
      <w:r xmlns:w="http://schemas.openxmlformats.org/wordprocessingml/2006/main">
        <w:t xml:space="preserve">অনুচ্ছেদ ২: যাত্ৰাপুস্তক ১৮:১৩-২৬ পদত আগবাঢ়ি গৈ, যিথ্ৰোৰ পৰামৰ্শ অনুসৰণ কৰি, মোচিয়ে ইস্ৰায়েলীসকলৰ মাজৰ পৰা বিশ্বাসযোগ্য লোকসকলক হাজাৰ হাজাৰ, শ শ, পঞ্চাশ আৰু দহজনৰ ওপৰত নেতা হিচাপে নিযুক্তি দিয়ে। এই নেতাসকলে ঈশ্বৰৰ বিধান আৰু আজ্ঞা অনুসৰি মানুহৰ বিবাদ বিচাৰ কৰাত সহায় কৰে। তেওঁলোকে সৰু সৰু কথাবোৰ নিজেই চম্ভালে আৰু লগতে মোচিৰ আগত অধিক উল্লেখযোগ্য গোচৰ আনে। এই দায়িত্বৰ প্ৰতিনিধিত্বই মোচিৰ বোজা লঘু কৰে আৰু অধিক কাৰ্যক্ষম শাসন ব্যৱস্থা নিশ্চিত কৰে।</w:t>
      </w:r>
    </w:p>
    <w:p/>
    <w:p>
      <w:r xmlns:w="http://schemas.openxmlformats.org/wordprocessingml/2006/main">
        <w:t xml:space="preserve">অনুচ্ছেদ ৩: যাত্ৰাপুস্তক ১৮:২৭ পদত, ইস্ৰায়েলীসকলৰ প্ৰতিজ্ঞা কৰা দেশৰ ফালে তেওঁলোকৰ মৰুভূমি যাত্ৰাৰ সময়ত ইস্ৰায়েলীসকলৰ সম্প্ৰদায়ৰ ভিতৰত নেতৃত্বৰ গাঁথনিৰ সম্পৰ্কে যিথ্ৰোৰ পৰামৰ্শ কাৰ্যকৰী কৰাৰ পিছত মোচিয়ে তেওঁৰ শহুৰেকক বিদায় দিয়ে যিজনে নিজৰ দেশলৈ উভতি যায় আৰু পাৰস্পৰিক সন্মানৰ দ্বাৰা চিহ্নিত প্ৰস্থান হয় , অত্যাচাৰী ফেৰাউন শাসনৰ বিৰুদ্ধে মুক্তি যাত্ৰাৰ সময়ছোৱাত য়াহৱেই কৰা ঐশ্বৰিক কাৰ্য্যৰ বিষয়ে ভাগ-বতৰা কৰা বিশ্বাস বা স্বীকৃতিৰ জৰিয়তে একত্ৰিত হোৱা বিভিন্ন সাংস্কৃতিক পটভূমিক প্ৰতিনিধিত্ব কৰা দুজন ব্যক্তিৰ মাজত ইতিবাচক সম্পৰ্ক প্ৰতিফলিত কৰা য'ত অভিজ্ঞ প্ৰাচীনসকলে সঞ্চিত প্ৰজ্ঞাৰ ওপৰত ভিত্তি কৰি পথ প্ৰদৰ্শন বা সমৰ্থন প্ৰদান কৰি উল্লেখযোগ্য ভূমিকা পালন কৰে, সামাজিক সংহতি বজাই ৰখাৰ সৈতে প্ৰায়ে জড়িত জ্ঞান, বাইবেলৰ ইতিহাসৰ ভিতৰত গঠনমূলক পৰ্যায়ত সন্মুখীন হোৱা প্ৰত্যাহ্বানসমূহৰ মাজত শৃংখলা যিয়ে নেতৃত্ব, শাসন ব্যৱস্থাৰ দৰে বিষয়বস্তু সামৰি লয় মোচিৰ দৰে ব্যক্তিৰ দ্বাৰা প্ৰতিনিধিত্ব কৰা দেৱতাৰ মাজৰ চুক্তিৰ সম্পৰ্ক (ইজৰাইল), জেথ্ৰ'ই প্ৰাচীন ধৰ্মীয় পৰম্পৰাৰ ভিতৰত শিপাই থকা সাম্প্ৰদায়িক পৰিচয় গঢ় দিয়া ঐশ্বৰিক উদ্দেশ্য পূৰণৰ ওপৰত কেন্দ্ৰিত উমৈহতীয়া লক্ষ্যত উপনীত হোৱাৰ লক্ষ্যৰে প্ৰজন্মৰ, সাংস্কৃতিক সীমাৰ মাজেৰে সহযোগিতাৰ উদাহৰণ হিচাপে কাম কৰে সেই সময়ছোৱাত সমগ্ৰ অঞ্চলটোত পৰ্যবেক্ষণ কৰা হৈছিল</w:t>
      </w:r>
    </w:p>
    <w:p/>
    <w:p>
      <w:r xmlns:w="http://schemas.openxmlformats.org/wordprocessingml/2006/main">
        <w:t xml:space="preserve">Exodus 18:1 যেতিয়া মোচিৰ শহুৰেক মিদিয়নৰ পুৰোহিত যিথ্ৰ’ই শুনিলে যে ঈশ্বৰে মোচি আৰু তেওঁৰ লোক ইস্ৰায়েলৰ বাবে যি কৰিলে আৰু যিহোৱাই ইস্ৰায়েলক মিচৰৰ পৰা উলিয়াই আনিলে;</w:t>
      </w:r>
    </w:p>
    <w:p/>
    <w:p>
      <w:r xmlns:w="http://schemas.openxmlformats.org/wordprocessingml/2006/main">
        <w:t xml:space="preserve">ঈশ্বৰে ইস্ৰায়েলীসকলক মিচৰৰ পৰা উদ্ধাৰ কৰাত যিথোৰো আনন্দিত হয়।</w:t>
      </w:r>
    </w:p>
    <w:p/>
    <w:p>
      <w:r xmlns:w="http://schemas.openxmlformats.org/wordprocessingml/2006/main">
        <w:t xml:space="preserve">১: প্ৰভুৱে কৰা সকলো কামৰ বাবে আনন্দিত হওক।</w:t>
      </w:r>
    </w:p>
    <w:p/>
    <w:p>
      <w:r xmlns:w="http://schemas.openxmlformats.org/wordprocessingml/2006/main">
        <w:t xml:space="preserve">২: ঈশ্বৰ হৈছে মুক্তিদাতা, আৰু তেওঁ নিজৰ লোকসকলৰ প্ৰতি বিশ্বাসী।</w:t>
      </w:r>
    </w:p>
    <w:p/>
    <w:p>
      <w:r xmlns:w="http://schemas.openxmlformats.org/wordprocessingml/2006/main">
        <w:t xml:space="preserve">১: গীতমালা ১১৮:২৪ - এইটোৱেই প্ৰভুৱে সৃষ্টি কৰা দিন; আহক আমি ইয়াত আনন্দ আৰু আনন্দিত হওঁ।</w:t>
      </w:r>
    </w:p>
    <w:p/>
    <w:p>
      <w:r xmlns:w="http://schemas.openxmlformats.org/wordprocessingml/2006/main">
        <w:t xml:space="preserve">২: যিচয়া ১২:২ - নিশ্চয় ঈশ্বৰ মোৰ পৰিত্ৰাণ; মই বিশ্বাস কৰিম আৰু ভয় নকৰো। যিহোৱা, স্বয়ং যিহোৱা, মোৰ শক্তি আৰু মোৰ ৰক্ষা; তেওঁ মোৰ পৰিত্ৰাণ হৈ পৰিছে।</w:t>
      </w:r>
    </w:p>
    <w:p/>
    <w:p>
      <w:r xmlns:w="http://schemas.openxmlformats.org/wordprocessingml/2006/main">
        <w:t xml:space="preserve">Exodus 18:2 তেতিয়া মোচিৰ শহুৰেক যিথ্ৰ'ই মোচিৰ পত্নী চিপোৰাক লৈ গ'ল।</w:t>
      </w:r>
    </w:p>
    <w:p/>
    <w:p>
      <w:r xmlns:w="http://schemas.openxmlformats.org/wordprocessingml/2006/main">
        <w:t xml:space="preserve">মোচিৰ শহুৰেক যিথ্ৰ’ৱে মোচি আৰু তেওঁৰ পত্নী চিপোৰাক বিদায় দিয়াৰ পিছত পুনৰ একত্ৰিত কৰিলে।</w:t>
      </w:r>
    </w:p>
    <w:p/>
    <w:p>
      <w:r xmlns:w="http://schemas.openxmlformats.org/wordprocessingml/2006/main">
        <w:t xml:space="preserve">১: বিবাহ এটা চুক্তিবদ্ধ সম্পৰ্ক, আৰু কেতিয়াও সহজভাৱে কৰা উচিত নহয়।</w:t>
      </w:r>
    </w:p>
    <w:p/>
    <w:p>
      <w:r xmlns:w="http://schemas.openxmlformats.org/wordprocessingml/2006/main">
        <w:t xml:space="preserve">২: পৰিস্থিতি যিয়েই নহওক কিয়, শেষত ঈশ্বৰে নিয়ন্ত্ৰণত আছে আৰু সঠিক ফলাফল আনিব।</w:t>
      </w:r>
    </w:p>
    <w:p/>
    <w:p>
      <w:r xmlns:w="http://schemas.openxmlformats.org/wordprocessingml/2006/main">
        <w:t xml:space="preserve">১: মলাখী ২:১৪-১৬ কিন্তু আপুনি কয়, তেওঁ কিয় নকৰে? কিয়নো প্ৰভু তোমাৰ আৰু তোমাৰ যৌৱনৰ পত্নীৰ মাজত সাক্ষী আছিল, যাৰ প্ৰতি তুমি অবিশ্বাসী হৈছা, যদিও তেওঁ তোমাৰ সংগী আৰু নিয়মৰ দ্বাৰা তোমাৰ পত্নী। তেওঁ তেওঁলোকক এক কৰা নাছিলনে, তেওঁলোকৰ একাত আত্মাৰ অংশ লৈ? আৰু ঈশ্বৰে কি বিচাৰিছিল? ঈশ্বৰভক্ত সন্তান।</w:t>
      </w:r>
    </w:p>
    <w:p/>
    <w:p>
      <w:r xmlns:w="http://schemas.openxmlformats.org/wordprocessingml/2006/main">
        <w:t xml:space="preserve">২: ইফিচীয়া ৫:২২-৩৩ ভাৰ্য্যাসকল, প্ৰভুৰ অধীন হোৱাৰ দৰে তোমালোকৰ স্বামীৰ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 স্বামীসকল, খ্ৰীষ্টই যেনেকৈ মণ্ডলীক প্ৰেম কৰিছিল আৰু বাক্যৰে পানীৰে ধুই শুচি কৰি পবিত্ৰ কৰিবলৈ, মণ্ডলীক প্ৰেম কৰি নিজকে সমৰ্পণ কৰিছিল, তেনেকৈ তোমালোকৰ পত্নীসকলক প্ৰেম কৰক।</w:t>
      </w:r>
    </w:p>
    <w:p/>
    <w:p>
      <w:r xmlns:w="http://schemas.openxmlformats.org/wordprocessingml/2006/main">
        <w:t xml:space="preserve">Exodus 18:3 আৰু তাইৰ দুজন পুত্ৰ; তাৰে এজনৰ নাম গেৰ্চোম আছিল; কিয়নো তেওঁ কৈছিল, “মই বিদেশী দেশত বিদেশী হৈ পৰিছো।</w:t>
      </w:r>
    </w:p>
    <w:p/>
    <w:p>
      <w:r xmlns:w="http://schemas.openxmlformats.org/wordprocessingml/2006/main">
        <w:t xml:space="preserve">মোচিৰ শহুৰেক যিথ্ৰ’ৱে তেওঁক আৰু তেওঁৰ পৰিয়ালক তেওঁৰ ঘৰত আদৰি লৈ আশ্ৰয়স্থল দিলে।</w:t>
      </w:r>
    </w:p>
    <w:p/>
    <w:p>
      <w:r xmlns:w="http://schemas.openxmlformats.org/wordprocessingml/2006/main">
        <w:t xml:space="preserve">১/ আতিথ্যৰ শক্তি: আমাৰ জীৱনলৈ অচিনাকি লোকক আদৰণি জনোৱা</w:t>
      </w:r>
    </w:p>
    <w:p/>
    <w:p>
      <w:r xmlns:w="http://schemas.openxmlformats.org/wordprocessingml/2006/main">
        <w:t xml:space="preserve">২/ অচিনাকি মানুহক আলিংগন কৰা: মোচিৰ উদাহৰণলৈ এবাৰ চকু ফুৰা</w:t>
      </w:r>
    </w:p>
    <w:p/>
    <w:p>
      <w:r xmlns:w="http://schemas.openxmlformats.org/wordprocessingml/2006/main">
        <w:t xml:space="preserve">১/ ইব্ৰী ১৩:২ - অচিনাকি লোকক আতিথ্য দেখুৱাবলৈ অৱহেলা নকৰিব, কাৰণ ইয়াৰ দ্বাৰা কিছুমানে অজ্ঞাতে স্বৰ্গদূতক আদৰণি জনাইছে।</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Exodus 18:4 আৰু আনজনৰ নাম এলিয়েজেৰ; কিয়নো মোৰ পিতৃৰ ঈশ্বৰ মোৰ সহায় আছিল আৰু ফৰৌণৰ তৰোৱালৰ পৰা মোক উদ্ধাৰ কৰিলে।</w:t>
      </w:r>
    </w:p>
    <w:p/>
    <w:p>
      <w:r xmlns:w="http://schemas.openxmlformats.org/wordprocessingml/2006/main">
        <w:t xml:space="preserve">মোচিৰ শহুৰেক যিথ্ৰোৰ দুজন নাতি আছিল, এজনৰ নাম গেৰ্চোম আৰু আনজনৰ নাম ইলিয়েজাৰ। ফৰৌণৰ তৰোৱালৰ পৰা তেওঁক উদ্ধাৰ কৰাত ঈশ্বৰে তেওঁক সহায় কৰাৰ বাবেই এলিয়েজাৰৰ নাম তেওঁক দিয়া হৈছিল।</w:t>
      </w:r>
    </w:p>
    <w:p/>
    <w:p>
      <w:r xmlns:w="http://schemas.openxmlformats.org/wordprocessingml/2006/main">
        <w:t xml:space="preserve">১/ বিপদৰ সময়ত ঈশ্বৰ আমাৰ সহায়</w:t>
      </w:r>
    </w:p>
    <w:p/>
    <w:p>
      <w:r xmlns:w="http://schemas.openxmlformats.org/wordprocessingml/2006/main">
        <w:t xml:space="preserve">২/ আটাইতকৈ ডাঙৰ মুক্তি: পাপৰ পৰা মুক্তি</w:t>
      </w:r>
    </w:p>
    <w:p/>
    <w:p>
      <w:r xmlns:w="http://schemas.openxmlformats.org/wordprocessingml/2006/main">
        <w:t xml:space="preserve">১/ গীতমালা ৪৬:১ ঈশ্বৰ আমাৰ আশ্ৰয় আৰু শক্তি, বিপদত সদায় উপস্থিত সহায়ক।</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Exodus 18:5 মোচিৰ শহুৰেক যিথ্ৰ' তেওঁৰ পুত্ৰ আৰু তেওঁৰ পত্নীৰ সৈতে মৰুভূমিলৈ গ'ল, য'ত তেওঁ ঈশ্বৰৰ পৰ্ব্বতত ছাউনি পাতিলে।</w:t>
      </w:r>
    </w:p>
    <w:p/>
    <w:p>
      <w:r xmlns:w="http://schemas.openxmlformats.org/wordprocessingml/2006/main">
        <w:t xml:space="preserve">মোচিৰ শহুৰেক যিথ্ৰোৱে নিজৰ পৰিয়ালৰ সৈতে ঈশ্বৰৰ পৰ্বতৰ মৰুভূমিত মোচিক লগ কৰিবলৈ উপস্থিত হয়।</w:t>
      </w:r>
    </w:p>
    <w:p/>
    <w:p>
      <w:r xmlns:w="http://schemas.openxmlformats.org/wordprocessingml/2006/main">
        <w:t xml:space="preserve">১/ সম্পৰ্কৰ শক্তি: পৰিয়ালৰ গুৰুত্ব</w:t>
      </w:r>
    </w:p>
    <w:p/>
    <w:p>
      <w:r xmlns:w="http://schemas.openxmlformats.org/wordprocessingml/2006/main">
        <w:t xml:space="preserve">২/ মৰুভূমিতো ঈশ্বৰৰ আহ্বান অনুসৰণ কৰা</w:t>
      </w:r>
    </w:p>
    <w:p/>
    <w:p>
      <w:r xmlns:w="http://schemas.openxmlformats.org/wordprocessingml/2006/main">
        <w:t xml:space="preserve">১) মথি ১৯:৫ - "আৰু ক'লে, এই কাৰণে পুৰুষে পিতৃ-মাতৃক এৰি নিজৰ পত্নীৰ লগত আঁকোৱালি ল'ব; আৰু দুয়ো এক মাংস হ'ব।"</w:t>
      </w:r>
    </w:p>
    <w:p/>
    <w:p>
      <w:r xmlns:w="http://schemas.openxmlformats.org/wordprocessingml/2006/main">
        <w:t xml:space="preserve">২) যাত্ৰাপুস্তক ৩:১ - "মোচিয়ে মিদিয়নৰ পুৰোহিত নিজৰ শহুৰেক যিথ্ৰোৰ জাকক ৰাখিলে; আৰু তেওঁ জাকটোক মৰুভূমিৰ পিছফালে লৈ গ'ল আৰু ঈশ্বৰৰ পৰ্বত হৰেবলৈ গ'ল।"</w:t>
      </w:r>
    </w:p>
    <w:p/>
    <w:p>
      <w:r xmlns:w="http://schemas.openxmlformats.org/wordprocessingml/2006/main">
        <w:t xml:space="preserve">Exodus 18:6 তেতিয়া তেওঁ মোচিক ক’লে, “মই তোমাৰ শহুৰেক যিথ্ৰ’ আৰু তোমাৰ পত্নী আৰু তাইৰ দুজন পুত্ৰ তোমাৰ ওচৰলৈ আহিছো।”</w:t>
      </w:r>
    </w:p>
    <w:p/>
    <w:p>
      <w:r xmlns:w="http://schemas.openxmlformats.org/wordprocessingml/2006/main">
        <w:t xml:space="preserve">মোচিৰ শহুৰেক যিথ্ৰো তেওঁৰ পত্নী আৰু দুজন পুত্ৰৰ সৈতে তেওঁৰ ওচৰলৈ গৈছিল।</w:t>
      </w:r>
    </w:p>
    <w:p/>
    <w:p>
      <w:r xmlns:w="http://schemas.openxmlformats.org/wordprocessingml/2006/main">
        <w:t xml:space="preserve">১/ আনক দয়াৰে আদৰি লোৱা: মোচিৰ পৰা এটা শিক্ষা</w:t>
      </w:r>
    </w:p>
    <w:p/>
    <w:p>
      <w:r xmlns:w="http://schemas.openxmlformats.org/wordprocessingml/2006/main">
        <w:t xml:space="preserve">২/ পৰিয়ালৰ গুৰুত্ব: মোচিৰ কাহিনীৰ পৰা প্ৰতিফলন</w:t>
      </w:r>
    </w:p>
    <w:p/>
    <w:p>
      <w:r xmlns:w="http://schemas.openxmlformats.org/wordprocessingml/2006/main">
        <w:t xml:space="preserve">১/ যাত্ৰাপুস্তক ১৮:৬</w:t>
      </w:r>
    </w:p>
    <w:p/>
    <w:p>
      <w:r xmlns:w="http://schemas.openxmlformats.org/wordprocessingml/2006/main">
        <w:t xml:space="preserve">২/ মথি ১০:৩৪-৩৭ মই পৃথিৱীত শান্তি আনিবলৈ আহিছো বুলি নাভাবিবা। মই শান্তি আনিবলৈ অহা নাই, কিন্তু তৰোৱাল আনিবলৈহে আহিছো। কিয়নো মই এজন পুৰুষক তেওঁৰ পিতৃৰ বিৰুদ্ধে, এজনী কন্যাক মাকৰ বিৰুদ্ধে আৰু এগৰাকী বোৱাৰীক শাহুৱেকৰ বিৰুদ্ধে থিয় কৰাবলৈ আহিছো।</w:t>
      </w:r>
    </w:p>
    <w:p/>
    <w:p>
      <w:r xmlns:w="http://schemas.openxmlformats.org/wordprocessingml/2006/main">
        <w:t xml:space="preserve">Exodus 18:7 পাছত মোচিয়ে নিজৰ শহুৰেকক সাক্ষাৎ কৰিবলৈ ওলাই গ’ল আৰু প্ৰণাম কৰিলে আৰু তেওঁক চুমা খালে; আৰু তেওঁলোকে ইজনে সিজনক নিজৰ মংগলৰ কথা সুধিলে; আৰু তেওঁলোক তম্বুৰ ভিতৰলৈ আহিল।</w:t>
      </w:r>
    </w:p>
    <w:p/>
    <w:p>
      <w:r xmlns:w="http://schemas.openxmlformats.org/wordprocessingml/2006/main">
        <w:t xml:space="preserve">মোচিয়ে শহুৰেকক লগ কৰি সন্মানেৰে সম্ভাষণ জনায়।</w:t>
      </w:r>
    </w:p>
    <w:p/>
    <w:p>
      <w:r xmlns:w="http://schemas.openxmlformats.org/wordprocessingml/2006/main">
        <w:t xml:space="preserve">১/ আমাৰ বয়োজ্যেষ্ঠসকলৰ প্ৰতি সন্মান</w:t>
      </w:r>
    </w:p>
    <w:p/>
    <w:p>
      <w:r xmlns:w="http://schemas.openxmlformats.org/wordprocessingml/2006/main">
        <w:t xml:space="preserve">২/ পৰিয়ালৰ গুৰুত্ব</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২৩:২২ - তোমাক জীৱন দিয়া পিতৃৰ কথা শুনা আৰু মাক বুঢ়া হ’লে তুচ্ছজ্ঞান নকৰিবা।</w:t>
      </w:r>
    </w:p>
    <w:p/>
    <w:p>
      <w:r xmlns:w="http://schemas.openxmlformats.org/wordprocessingml/2006/main">
        <w:t xml:space="preserve">Exodus 18:8 আৰু মোচিয়ে ইস্ৰায়েলৰ কাৰণে ফৰৌণ আৰু মিচৰীয়াসকলৰ প্ৰতি যিহোৱাই কৰা সকলো কাম আৰু বাটত তেওঁলোকৰ ওপৰত হোৱা সকলো কষ্ট আৰু যিহোৱাই তেওঁলোকক কেনেকৈ উদ্ধাৰ কৰিলে, সেই সকলো কথা মোচিয়ে তেওঁৰ শহুৰেকক ক’লে।</w:t>
      </w:r>
    </w:p>
    <w:p/>
    <w:p>
      <w:r xmlns:w="http://schemas.openxmlformats.org/wordprocessingml/2006/main">
        <w:t xml:space="preserve">মোচিয়ে নিজৰ শহুৰেকক ইস্ৰায়েলৰ বাবে যিহোৱাই কৰা কৰ্মৰ কথা কয়।</w:t>
      </w:r>
    </w:p>
    <w:p/>
    <w:p>
      <w:r xmlns:w="http://schemas.openxmlformats.org/wordprocessingml/2006/main">
        <w:t xml:space="preserve">১/ কঠিন সময়ত ঈশ্বৰৰ বিশ্বাসযোগ্যতা</w:t>
      </w:r>
    </w:p>
    <w:p/>
    <w:p>
      <w:r xmlns:w="http://schemas.openxmlformats.org/wordprocessingml/2006/main">
        <w:t xml:space="preserve">২/ প্ৰভুৱে তেওঁৰ লোকসকলৰ বাবে কৰা ব্যৱস্থা</w:t>
      </w:r>
    </w:p>
    <w:p/>
    <w:p>
      <w:r xmlns:w="http://schemas.openxmlformats.org/wordprocessingml/2006/main">
        <w:t xml:space="preserve">১/ দ্বিতীয় বিবৰণ ৭:৮ - "প্ৰভুৱে তোমালোকৰ ওপৰত নিজৰ প্ৰেম নিদিলে আৰু তোমালোকক বাছি লোৱা নাছিল কাৰণ তোমালোকৰ সংখ্যা আন কোনো লোকতকৈ বেছি আছিল, কিয়নো তোমালোক সকলো জাতিতকৈ সৰু আছিলা।"</w:t>
      </w:r>
    </w:p>
    <w:p/>
    <w:p>
      <w:r xmlns:w="http://schemas.openxmlformats.org/wordprocessingml/2006/main">
        <w:t xml:space="preserve">২) গীতমালা ১০৭:৬ - "তেতিয়া তেওঁলোকে নিজৰ বিপদত প্ৰভুৰ ওচৰত চিঞৰিলে, আৰু তেওঁ তেওঁলোকক তেওঁলোকৰ দুখৰ পৰা উদ্ধাৰ কৰিলে।"</w:t>
      </w:r>
    </w:p>
    <w:p/>
    <w:p>
      <w:r xmlns:w="http://schemas.openxmlformats.org/wordprocessingml/2006/main">
        <w:t xml:space="preserve">Exodus 18:9 আৰু যিহোৱাই মিচৰীয়াসকলৰ হাতৰ পৰা উদ্ধাৰ কৰা ইস্ৰায়েলৰ প্ৰতি যি মঙ্গল কৰিলে, তাৰ বাবে যিথ্ৰ’ আনন্দিত হ’ল।</w:t>
      </w:r>
    </w:p>
    <w:p/>
    <w:p>
      <w:r xmlns:w="http://schemas.openxmlformats.org/wordprocessingml/2006/main">
        <w:t xml:space="preserve">ইস্ৰায়েলক মিচৰীয়াসকলৰ পৰা উদ্ধাৰ কৰি ইস্ৰায়েলৰ প্ৰতি ঈশ্বৰৰ মঙ্গলৰ বাবে যিথোৰো আনন্দিত হৈছিল।</w:t>
      </w:r>
    </w:p>
    <w:p/>
    <w:p>
      <w:r xmlns:w="http://schemas.openxmlformats.org/wordprocessingml/2006/main">
        <w:t xml:space="preserve">১/ ঈশ্বৰৰ মুক্তি: প্ৰশংসা আৰু ধন্যবাদৰ আহ্বান</w:t>
      </w:r>
    </w:p>
    <w:p/>
    <w:p>
      <w:r xmlns:w="http://schemas.openxmlformats.org/wordprocessingml/2006/main">
        <w:t xml:space="preserve">২/ ঈশ্বৰৰ শক্তি আৰু প্ৰেম: আনন্দৰ উৎস</w:t>
      </w:r>
    </w:p>
    <w:p/>
    <w:p>
      <w:r xmlns:w="http://schemas.openxmlformats.org/wordprocessingml/2006/main">
        <w:t xml:space="preserve">১) গীতমালা ৩৪:১-৩ - "মই প্ৰভুক সকলো সময়তে আশীৰ্ব্বাদ কৰিম; তেওঁৰ প্ৰশংসা মোৰ মুখত অনবৰতে থাকিব। মোৰ প্ৰাণে যিহোৱাত গৌৰৱ কৰে; নম্ৰসকলে শুনা আৰু আনন্দিত হওঁক। হে, প্ৰভুক মহিমা কৰা।" মোৰ লগত, আৰু আমি একেলগে তেওঁৰ নাম উন্নীত কৰোঁহঁক!"</w:t>
      </w:r>
    </w:p>
    <w:p/>
    <w:p>
      <w:r xmlns:w="http://schemas.openxmlformats.org/wordprocessingml/2006/main">
        <w:t xml:space="preserve">২) যিচয়া ১২:২-৬ - "চোৱা, ঈশ্বৰ মোৰ পৰিত্ৰাণ; মই বিশ্বাস কৰিম, আৰু ভয় নকৰো; কিয়নো প্ৰভু ঈশ্বৰ মোৰ শক্তি আৰু গীত, আৰু তেওঁ মোৰ পৰিত্ৰাণ হ'ল। আনন্দৰে আপুনি আঁকিব।" পৰিত্ৰাণৰ কুঁৱাৰ পৰা পানী।আৰু সেইদিনা তোমালোকে ক’বা, প্ৰভুক ধন্যবাদ কৰা, তেওঁৰ নাম মাতিব, তেওঁৰ কৰ্ম জাতিবোৰৰ মাজত প্ৰকাশ কৰা, তেওঁৰ নাম উচ্চ হোৱা বুলি ঘোষণা কৰা।যিহোৱাৰ প্ৰশংসা গোৱা, কিয়নো তেওঁৰ আছে হে চিয়োনৰ বাসিন্দা, চিঞৰ আৰু আনন্দত গান গোৱা, কিয়নো তোমাৰ মাজত ইস্ৰায়েলৰ পবিত্ৰ মহান।</w:t>
      </w:r>
    </w:p>
    <w:p/>
    <w:p>
      <w:r xmlns:w="http://schemas.openxmlformats.org/wordprocessingml/2006/main">
        <w:t xml:space="preserve">Exodus 18:10 পাছত যিথ্রোৱে ক’লে, “যিহোৱাক ধন্য হওক, যিজনে মিচৰীয়াসকলৰ হাতৰ পৰা আৰু মিচৰীয়াসকলৰ হাতৰ পৰা লোকসকলক উদ্ধাৰ কৰা ফৰৌণৰ হাতৰ পৰা তোমালোকক উদ্ধাৰ কৰিলে।”</w:t>
      </w:r>
    </w:p>
    <w:p/>
    <w:p>
      <w:r xmlns:w="http://schemas.openxmlformats.org/wordprocessingml/2006/main">
        <w:t xml:space="preserve">ইস্ৰায়েলৰ লোকসকলক মিচৰীয়া আৰু ফৰৌণৰ পৰা উদ্ধাৰ কৰাৰ বাবে যিথ্ৰ’ৱে যিহোৱাক আশীৰ্ব্বাদ কৰিলে।</w:t>
      </w:r>
    </w:p>
    <w:p/>
    <w:p>
      <w:r xmlns:w="http://schemas.openxmlformats.org/wordprocessingml/2006/main">
        <w:t xml:space="preserve">১/ প্ৰশংসাৰ শক্তি: ঈশ্বৰৰ মুক্তিৰ উদযাপন</w:t>
      </w:r>
    </w:p>
    <w:p/>
    <w:p>
      <w:r xmlns:w="http://schemas.openxmlformats.org/wordprocessingml/2006/main">
        <w:t xml:space="preserve">২/ প্ৰভুৰ সুৰক্ষাৰ ওপৰত বিশ্বাস ৰখা</w:t>
      </w:r>
    </w:p>
    <w:p/>
    <w:p>
      <w:r xmlns:w="http://schemas.openxmlformats.org/wordprocessingml/2006/main">
        <w:t xml:space="preserve">১/ গীতমালা ৩৪:২-৩ - মোৰ আত্মাই প্ৰভুত গৌৰৱ কৰিব; নম্ৰসকলে শুনি আনন্দিত হ’ব। হে মোৰ লগত প্ৰভুক মহিমামণ্ডিত কৰা, আৰু আমি একেলগে তেওঁৰ নাম উন্নীত কৰোঁ।</w:t>
      </w:r>
    </w:p>
    <w:p/>
    <w:p>
      <w:r xmlns:w="http://schemas.openxmlformats.org/wordprocessingml/2006/main">
        <w:t xml:space="preserve">২) দ্বিতীয় বিবৰণ ৬:২৩ - গতিকে তেওঁ তোমালোকক তেওঁৰ নিয়ম ঘোষণা কৰিলে, যিটো তেওঁ তোমালোকক পালন কৰিবলৈ আজ্ঞা দিছিল, অৰ্থাৎ দহ আজ্ঞা; আৰু তেওঁ সেইবোৰ শিলৰ দুখন ফলিত লিখিলে।</w:t>
      </w:r>
    </w:p>
    <w:p/>
    <w:p>
      <w:r xmlns:w="http://schemas.openxmlformats.org/wordprocessingml/2006/main">
        <w:t xml:space="preserve">Exodus 18:11 এতিয়া মই জানো যে যিহোৱা সকলো দেৱতাতকৈ মহান;</w:t>
      </w:r>
    </w:p>
    <w:p/>
    <w:p>
      <w:r xmlns:w="http://schemas.openxmlformats.org/wordprocessingml/2006/main">
        <w:t xml:space="preserve">ঈশ্বৰ আন সকলো দেৱতাতকৈ ডাঙৰ।</w:t>
      </w:r>
    </w:p>
    <w:p/>
    <w:p>
      <w:r xmlns:w="http://schemas.openxmlformats.org/wordprocessingml/2006/main">
        <w:t xml:space="preserve">১: আমি ঈশ্বৰত শক্তি আৰু নিৰাপত্তা পাব পাৰো কাৰণ তেওঁ আন যিকোনো দেৱতাতকৈ ডাঙৰ।</w:t>
      </w:r>
    </w:p>
    <w:p/>
    <w:p>
      <w:r xmlns:w="http://schemas.openxmlformats.org/wordprocessingml/2006/main">
        <w:t xml:space="preserve">২: প্ৰভুৰ ওপৰত বিশ্বাস ৰখাটো গুৰুত্বপূৰ্ণ কাৰণ তেওঁ আন সকলো দেৱতাৰ তুলনাত শ্ৰেষ্ঠ।</w:t>
      </w:r>
    </w:p>
    <w:p/>
    <w:p>
      <w:r xmlns:w="http://schemas.openxmlformats.org/wordprocessingml/2006/main">
        <w:t xml:space="preserve">১: যিচয়া ৪০:২৫-২৬ তেন্তে তোমালোকে মোক কাৰ লগত তুলনা কৰিবা নে মই সমান হম? পবিত্ৰই কৈছে। তোমালোকৰ চকু ওপৰলৈ তুলি চাওক, এইবোৰ কোনে সৃষ্টি কৰিছে, যিয়ে তেওঁলোকৰ সৈন্যবাহিনীক সংখ্যাৰ দ্বাৰা উলিয়াই আনে; এজনো বিফল নহয়।</w:t>
      </w:r>
    </w:p>
    <w:p/>
    <w:p>
      <w:r xmlns:w="http://schemas.openxmlformats.org/wordprocessingml/2006/main">
        <w:t xml:space="preserve">২: গীতমালা ১৩৫:৫-৬ কিয়নো মই জানো যে যিহোৱা মহান আৰু আমাৰ প্ৰভু সকলো দেৱতাৰ ওপৰত। যিহোৱাই যি ইচ্ছা কৰিলে, স্বৰ্গত, পৃথিবীত, সাগৰত আৰু সকলো গভীৰ ঠাইত তেওঁ যি কৰিলে।</w:t>
      </w:r>
    </w:p>
    <w:p/>
    <w:p>
      <w:r xmlns:w="http://schemas.openxmlformats.org/wordprocessingml/2006/main">
        <w:t xml:space="preserve">Exodus 18:12 মোচিৰ শহুৰেক যিথ্ৰ'ই ঈশ্বৰৰ কাৰণে হোমবলি আৰু বলিদান ল'লে আৰু হাৰোণ আৰু ইস্ৰায়েলৰ সকলো প্ৰাচীন লোকে ঈশ্বৰৰ আগত মোচিৰ শহুৰেকৰ লগত পিঠা খাবলৈ আহিল।</w:t>
      </w:r>
    </w:p>
    <w:p/>
    <w:p>
      <w:r xmlns:w="http://schemas.openxmlformats.org/wordprocessingml/2006/main">
        <w:t xml:space="preserve">মোচিৰ শহুৰেক যিথ্ৰ’ৱে ঈশ্বৰৰ আগত হোমবলি আৰু বলিদান আগবঢ়াইছিল আৰু হাৰোণ আৰু ইস্ৰায়েলৰ প্ৰাচীনসকলে তেওঁৰ লগত একত্ৰিত হৈ ঈশ্বৰৰ আগত ভোজ খাইছিল।</w:t>
      </w:r>
    </w:p>
    <w:p/>
    <w:p>
      <w:r xmlns:w="http://schemas.openxmlformats.org/wordprocessingml/2006/main">
        <w:t xml:space="preserve">১/ সঙ্গতিৰ শক্তি: উপাসনা কৰিবলৈ একেলগে অহাটোৱে আমাক কেনেকৈ একত্ৰিত কৰে</w:t>
      </w:r>
    </w:p>
    <w:p/>
    <w:p>
      <w:r xmlns:w="http://schemas.openxmlformats.org/wordprocessingml/2006/main">
        <w:t xml:space="preserve">২/ বলিদানৰ তাৎপৰ্য্য: প্ৰসাদৰ আঁৰৰ অৰ্থ বুজি পোৱা</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লেবীয়া পুস্তক ১:১-৩ - প্ৰভুৱে মোচিক মাতি সাক্ষাৎ কৰা তম্বুৰ পৰা তেওঁৰ লগত কথা পাতিলে। তেওঁ ক’লে, ইস্ৰায়েলীসকলক কোৱা আৰু তেওঁলোকক কোৱা, তোমালোকৰ মাজৰ কোনোবাই যেতিয়া যিহোৱাৰ উদ্দেশ্যে বলিদান আনে, তেতিয়া গৰু বা জাকৰ পৰা এটা পশু বলিদান হিচাপে লৈ আহিব।</w:t>
      </w:r>
    </w:p>
    <w:p/>
    <w:p>
      <w:r xmlns:w="http://schemas.openxmlformats.org/wordprocessingml/2006/main">
        <w:t xml:space="preserve">Exodus 18:13 পাছদিনা মোচিয়ে লোকসকলৰ বিচাৰ কৰিবলৈ বহিল;</w:t>
      </w:r>
    </w:p>
    <w:p/>
    <w:p>
      <w:r xmlns:w="http://schemas.openxmlformats.org/wordprocessingml/2006/main">
        <w:t xml:space="preserve">পিছদিনা মোচিয়ে ৰাতিপুৱাৰ পৰা সন্ধিয়ালৈকে লোকসকলৰ বিচাৰ কৰিছিল।</w:t>
      </w:r>
    </w:p>
    <w:p/>
    <w:p>
      <w:r xmlns:w="http://schemas.openxmlformats.org/wordprocessingml/2006/main">
        <w:t xml:space="preserve">১/ ন্যায় বিচাৰি ধৈৰ্য্যৰ গুৰুত্ব।</w:t>
      </w:r>
    </w:p>
    <w:p/>
    <w:p>
      <w:r xmlns:w="http://schemas.openxmlformats.org/wordprocessingml/2006/main">
        <w:t xml:space="preserve">২/ ন্যায়পৰায়ণ আৰু নিৰপেক্ষ বিচাৰকৰ প্ৰয়োজনীয়তা।</w:t>
      </w:r>
    </w:p>
    <w:p/>
    <w:p>
      <w:r xmlns:w="http://schemas.openxmlformats.org/wordprocessingml/2006/main">
        <w:t xml:space="preserve">১/ হিতোপদেশ ১৮:১৭ - "যিজনে প্ৰথমে নিজৰ গোচৰ কয়, তেওঁ সঠিক যেন লাগে, যেতিয়ালৈকে আনজনে আহি তেওঁক পৰীক্ষা নকৰে।"</w:t>
      </w:r>
    </w:p>
    <w:p/>
    <w:p>
      <w:r xmlns:w="http://schemas.openxmlformats.org/wordprocessingml/2006/main">
        <w:t xml:space="preserve">২) লেবীয়া পুস্তক ১৯:১৫ - "আপুনি আদালতত কোনো অন্যায় নকৰিব। দৰিদ্ৰৰ প্ৰতি পক্ষপাতিত্ব নকৰিবা বা মহান লোকৰ প্ৰতি পিছুৱাই নাযাব, কিন্তু ধাৰ্মিকতাৰে আপোনাৰ ওচৰ-চুবুৰীয়াৰ বিচাৰ কৰিবা।"</w:t>
      </w:r>
    </w:p>
    <w:p/>
    <w:p>
      <w:r xmlns:w="http://schemas.openxmlformats.org/wordprocessingml/2006/main">
        <w:t xml:space="preserve">Exodus 18:14 মোচিৰ শহুৰেকে তেওঁ লোকসকলৰ প্ৰতি কৰা সকলো কাম দেখি ক’লে, “আপুনি লোকসকলৰ প্ৰতি কৰা এই কামটো কি? আপুনি কিয় অকলে বহি আছে আৰু ৰাতিপুৱাৰ পৰা গধূলিলৈকে সকলো লোক তোমাৰ কাষত থিয় হৈ আছে?</w:t>
      </w:r>
    </w:p>
    <w:p/>
    <w:p>
      <w:r xmlns:w="http://schemas.openxmlformats.org/wordprocessingml/2006/main">
        <w:t xml:space="preserve">মোচিৰ শহুৰেকে মোচিয়ে মানুহৰ বাবে কৰা সকলো কাম দেখি প্ৰশ্ন কৰিলে যে বাকী সকলোৱে থিয় হ’বলগীয়া হোৱাৰ সময়ত তেওঁ কিয় অকলে বহি আছে।</w:t>
      </w:r>
    </w:p>
    <w:p/>
    <w:p>
      <w:r xmlns:w="http://schemas.openxmlformats.org/wordprocessingml/2006/main">
        <w:t xml:space="preserve">১/ কাম অৰ্পণ কৰাৰ গুৰুত্ব - যাত্ৰাপুস্তক ১৮:১৪</w:t>
      </w:r>
    </w:p>
    <w:p/>
    <w:p>
      <w:r xmlns:w="http://schemas.openxmlformats.org/wordprocessingml/2006/main">
        <w:t xml:space="preserve">২/ সেৱাত জিৰণি লোৱাৰ প্ৰয়োজনীয়তা - যাত্ৰাপুস্তক ১৮:১৪</w:t>
      </w:r>
    </w:p>
    <w:p/>
    <w:p>
      <w:r xmlns:w="http://schemas.openxmlformats.org/wordprocessingml/2006/main">
        <w:t xml:space="preserve">১/ হিতোপদেশ ১২:২৪ - অধ্যৱসায়ী লোকৰ হাতে শাসন কৰিব, আনহাতে অলস লোকক বলপূৰ্বক পৰিশ্ৰম কৰা হব।</w:t>
      </w:r>
    </w:p>
    <w:p/>
    <w:p>
      <w:r xmlns:w="http://schemas.openxmlformats.org/wordprocessingml/2006/main">
        <w:t xml:space="preserve">২/ মথি ১১:২৮-৩০ -, যিসকলে পৰিশ্ৰম আৰু বোজাই কৰা সকলোৱে মোৰ ওচৰলৈ আহক, মই তোমালোকক বিশ্ৰাম দিম।</w:t>
      </w:r>
    </w:p>
    <w:p/>
    <w:p>
      <w:r xmlns:w="http://schemas.openxmlformats.org/wordprocessingml/2006/main">
        <w:t xml:space="preserve">Exodus 18:15 তেতিয়া মোচিয়ে তেওঁৰ শহুৰেকক ক’লে, “যিহেতু লোকসকলে ঈশ্বৰক সোধা-পোছা কৰিবলৈ মোৰ ওচৰলৈ আহিছে।</w:t>
      </w:r>
    </w:p>
    <w:p/>
    <w:p>
      <w:r xmlns:w="http://schemas.openxmlformats.org/wordprocessingml/2006/main">
        <w:t xml:space="preserve">বিশ্বাসৰ বিষয়ত ইস্ৰায়েলৰ লোকসকলে মোচিৰ পৰামৰ্শ লৈছিল।</w:t>
      </w:r>
    </w:p>
    <w:p/>
    <w:p>
      <w:r xmlns:w="http://schemas.openxmlformats.org/wordprocessingml/2006/main">
        <w:t xml:space="preserve">১/ ঈশ্বৰৰ ওপৰত বিশ্বাস আৰু বিশ্বাসৰ গুৰুত্ব</w:t>
      </w:r>
    </w:p>
    <w:p/>
    <w:p>
      <w:r xmlns:w="http://schemas.openxmlformats.org/wordprocessingml/2006/main">
        <w:t xml:space="preserve">২/ আনৰ পৰা কেতিয়া পথ প্ৰদৰ্শন কৰিব লাগে সেইটো জনা</w:t>
      </w:r>
    </w:p>
    <w:p/>
    <w:p>
      <w:r xmlns:w="http://schemas.openxmlformats.org/wordprocessingml/2006/main">
        <w:t xml:space="preserve">১/ মথি ৭:৭-১১ - বিচাৰক আৰু তোমালোকক দিয়া হব; বিচাৰিব আৰু পাবা; টোকৰ মাৰিলে দুৱাৰখন আপোনাৰ বাবে খোল খাব।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Exodus 18:16 যেতিয়া তেওঁলোকৰ কোনো বিষয় হয়, তেতিয়া তেওঁলোকে মোৰ ওচৰলৈ আহে; আৰু মই ইজনে সিজনৰ মাজত বিচাৰ কৰোঁ আৰু ঈশ্বৰৰ বিধি আৰু বিধানবোৰ তেওঁলোকক জনাওঁ।</w:t>
      </w:r>
    </w:p>
    <w:p/>
    <w:p>
      <w:r xmlns:w="http://schemas.openxmlformats.org/wordprocessingml/2006/main">
        <w:t xml:space="preserve">যিথ্ৰ’ৱে মোচিক উপদেশ দিছিল যে তেওঁ লোকসকলক বিচাৰ কৰিবলৈ আৰু ঈশ্বৰৰ বিধান শিকাবলৈ সত্য আৰু প্ৰজ্ঞাৰ লোকসকলক নিয়োগ কৰক।</w:t>
      </w:r>
    </w:p>
    <w:p/>
    <w:p>
      <w:r xmlns:w="http://schemas.openxmlformats.org/wordprocessingml/2006/main">
        <w:t xml:space="preserve">১/ জেথ্ৰোৰ জ্ঞান: গীৰ্জাত বিচাৰক নিযুক্তি দিয়া</w:t>
      </w:r>
    </w:p>
    <w:p/>
    <w:p>
      <w:r xmlns:w="http://schemas.openxmlformats.org/wordprocessingml/2006/main">
        <w:t xml:space="preserve">২/ ঈশ্বৰীয় নেতৃত্বৰ আৰ্হি: ঈশ্বৰৰ বিধান শিকোৱা</w:t>
      </w:r>
    </w:p>
    <w:p/>
    <w:p>
      <w:r xmlns:w="http://schemas.openxmlformats.org/wordprocessingml/2006/main">
        <w:t xml:space="preserve">১/ দ্বিতীয় বিবৰণ ১৬:১৮-২০ - তোমালোকৰ সকলো দুৱাৰত বিচাৰক আৰু বিষয়া নিযুক্ত কৰা।</w:t>
      </w:r>
    </w:p>
    <w:p/>
    <w:p>
      <w:r xmlns:w="http://schemas.openxmlformats.org/wordprocessingml/2006/main">
        <w:t xml:space="preserve">২.২ তীমথিয় ২:২ - আৰু বহুতো সাক্ষীৰ মাজত মোৰ পৰা শুনা কথাবোৰ এইবোৰ বিশ্বাসী লোকৰ হাতত অৰ্পণ কৰক, যিসকলে আনকো শিকাব পাৰিব।</w:t>
      </w:r>
    </w:p>
    <w:p/>
    <w:p>
      <w:r xmlns:w="http://schemas.openxmlformats.org/wordprocessingml/2006/main">
        <w:t xml:space="preserve">Exodus 18:17 তেতিয়া মোচিৰ শহুৰেকে তেওঁক ক’লে, “আপুনি যি কাম কৰে সেয়া ভাল নহয়।”</w:t>
      </w:r>
    </w:p>
    <w:p/>
    <w:p>
      <w:r xmlns:w="http://schemas.openxmlformats.org/wordprocessingml/2006/main">
        <w:t xml:space="preserve">মোচিক তেওঁৰ এই কাৰ্য্যৰ বিৰুদ্ধে তেওঁৰ শহুৰেকে উপদেশ দিছিল।</w:t>
      </w:r>
    </w:p>
    <w:p/>
    <w:p>
      <w:r xmlns:w="http://schemas.openxmlformats.org/wordprocessingml/2006/main">
        <w:t xml:space="preserve">১: আমি সদায় আনৰ পৰা বুদ্ধিমান পৰামৰ্শ লোৱা উচিত।</w:t>
      </w:r>
    </w:p>
    <w:p/>
    <w:p>
      <w:r xmlns:w="http://schemas.openxmlformats.org/wordprocessingml/2006/main">
        <w:t xml:space="preserve">২: আমি নিজৰ মংগলৰ বাবে সমালোচনা গ্ৰহণ কৰিবলৈ ইচ্ছুক হোৱা উচিত।</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হিতোপদেশ ১৯:২০ - পৰামৰ্শ শুনা আৰু শিক্ষা গ্ৰহণ কৰা, যাতে তুমি তোমাৰ শেষত জ্ঞানী হ’বা।</w:t>
      </w:r>
    </w:p>
    <w:p/>
    <w:p>
      <w:r xmlns:w="http://schemas.openxmlformats.org/wordprocessingml/2006/main">
        <w:t xml:space="preserve">Exodus 18:18 তুমি আৰু তোমাৰ লগত থকা এই লোকসকল নিশ্চয়কৈ ক্ষীণ হ’বা; তুমি অকলে সেইটো সম্পাদন কৰিব নোৱাৰা।</w:t>
      </w:r>
    </w:p>
    <w:p/>
    <w:p>
      <w:r xmlns:w="http://schemas.openxmlformats.org/wordprocessingml/2006/main">
        <w:t xml:space="preserve">ইস্ৰায়েলীসকলক নেতৃত্ব দিয়াৰ দায়িত্বত মোচিয়ে আপ্লুত হৈছিল আৰু তেওঁৰ শহুৰেকে আনক কাম অৰ্পণ কৰিবলৈ পৰামৰ্শ দিছিল।</w:t>
      </w:r>
    </w:p>
    <w:p/>
    <w:p>
      <w:r xmlns:w="http://schemas.openxmlformats.org/wordprocessingml/2006/main">
        <w:t xml:space="preserve">১/ আপ্লুত হোৱাৰ সময়ত দায়িত্ব অৰ্পণ কৰা ২/ নম্ৰ হোৱা আৰু নিজৰ সীমাবদ্ধতাক স্বীকাৰ কৰা</w:t>
      </w:r>
    </w:p>
    <w:p/>
    <w:p>
      <w:r xmlns:w="http://schemas.openxmlformats.org/wordprocessingml/2006/main">
        <w:t xml:space="preserve">1. 1 Peter 5:5-7 - "তোমালোক সৰু, সেইদৰে, তোমালোক ডাঙৰীয়াৰ অধীন হোৱা। হয়, তোমালোক সকলোৱে ইজনে সিজনৰ বশ হোৱা আৰু নম্ৰতাৰ কাপোৰ পিন্ধা; কিয়নো ঈশ্বৰে অহংকাৰীক প্ৰতিহত কৰে, আৰু অহংকাৰীক অনুগ্ৰহ কৰে।" নম্ৰ। এতেকে ঈশ্বৰৰ শক্তিশালী হাতৰ তলত নিজকে নম্ৰ হওক, যাতে তেওঁ যথা সময়ত তোমালোকক উন্নীত কৰিব পাৰে; ২) হিতোপদেশ ১১:১৪ - "য'ত কোনো পৰামৰ্শ নাথাকে, তাত লোক পতিত হয়; কিন্তু পৰামৰ্শদাতাৰ সংখ্যাত নিৰাপত্তা থাকে।"</w:t>
      </w:r>
    </w:p>
    <w:p/>
    <w:p>
      <w:r xmlns:w="http://schemas.openxmlformats.org/wordprocessingml/2006/main">
        <w:t xml:space="preserve">Exodus 18:19 এতিয়া মোৰ মাত শুনা, মই তোমাক পৰামৰ্শ দিম, আৰু ঈশ্বৰ তোমাৰ লগত থাকিব: তুমি লোকসকলৰ বাবে ঈশ্বৰৰ ওচৰলৈ হওঁক, যাতে তুমি কাৰণবোৰ ঈশ্বৰৰ ওচৰলৈ আনিবা।</w:t>
      </w:r>
    </w:p>
    <w:p/>
    <w:p>
      <w:r xmlns:w="http://schemas.openxmlformats.org/wordprocessingml/2006/main">
        <w:t xml:space="preserve">এই অংশটোৱে ঈশ্বৰৰ পৰা পোৱা পথনিৰ্দেশনা আৰু পৰামৰ্শৰ গুৰুত্বৰ ওপৰত গুৰুত্ব আৰোপ কৰিছে।</w:t>
      </w:r>
    </w:p>
    <w:p/>
    <w:p>
      <w:r xmlns:w="http://schemas.openxmlformats.org/wordprocessingml/2006/main">
        <w:t xml:space="preserve">১/ "নিৰ্দেশনাৰ উৎস: ঈশ্বৰৰ পৰামৰ্শ বিচাৰক"।</w:t>
      </w:r>
    </w:p>
    <w:p/>
    <w:p>
      <w:r xmlns:w="http://schemas.openxmlformats.org/wordprocessingml/2006/main">
        <w:t xml:space="preserve">২/ "দিশ বিচাৰি উলিওৱা: ঈশ্বৰৰ প্ৰজ্ঞাত বিশ্বাস"।</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Exodus 18:20 আৰু আপুনি তেওঁলোকক নিয়ম আৰু বিধান শিকাব, আৰু তেওঁলোকে চলিবলগীয়া বাট আৰু তেওঁলোকে কৰিবলগীয়া কাম দেখুৱাব।</w:t>
      </w:r>
    </w:p>
    <w:p/>
    <w:p>
      <w:r xmlns:w="http://schemas.openxmlformats.org/wordprocessingml/2006/main">
        <w:t xml:space="preserve">মোচিক ইস্ৰায়েলীসকলক ঈশ্বৰৰ নিয়ম আৰু বিধান শিকাবলৈ আৰু তেওঁলোকে যাবলগীয়া বাট আৰু তেওঁলোকে কৰিবলগীয়া কাম দেখুৱাবলৈ নিৰ্দেশ দিয়া হৈছিল।</w:t>
      </w:r>
    </w:p>
    <w:p/>
    <w:p>
      <w:r xmlns:w="http://schemas.openxmlformats.org/wordprocessingml/2006/main">
        <w:t xml:space="preserve">১/ বিধানৰ অনুসাৰে জীৱন-যাপন কৰা: ঈশ্বৰৰ আজ্ঞাবোৰ পালন কৰা</w:t>
      </w:r>
    </w:p>
    <w:p/>
    <w:p>
      <w:r xmlns:w="http://schemas.openxmlformats.org/wordprocessingml/2006/main">
        <w:t xml:space="preserve">২/ জীৱনত দিশ বিচাৰি উলিওৱা: ঈশ্বৰৰ পথ অনুসৰণ কৰা</w:t>
      </w:r>
    </w:p>
    <w:p/>
    <w:p>
      <w:r xmlns:w="http://schemas.openxmlformats.org/wordprocessingml/2006/main">
        <w:t xml:space="preserve">১/ মথি ৭:১৩-১৪ - "সংকীৰ্ণ দুৱাৰেৰে প্ৰৱেশ কৰক। কিয়নো দুৱাৰখন বহল আৰু ধ্বংসলৈ যোৱা বাট সহজ, আৰু তাৰ দ্বাৰা প্ৰৱেশ কৰা লোক বহুত। কিন্তু দুৱাৰখন সংকীৰ্ণ আৰু বাট কঠিন।" যিয়ে জীৱনলৈ লৈ যায়, আৰু যিসকলে ইয়াক বিচাৰি পায় তেওঁলোক কম।"</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Exodus 18:21 তদুপৰি, আপুনি সকলো লোকৰ মাজৰ পৰা ঈশ্বৰক ভয় কৰা, লোভক ঘৃণা কৰা সত্য মানুহক যোগান ধৰিব; আৰু সেইবিলাকক হাজাৰৰ অধ্যক্ষ, শ শ, পঞ্চাশৰ অধিপতি আৰু দহজনৰ অধিপতি হ’বলৈ তেওঁলোকৰ ওপৰত ৰাখক।</w:t>
      </w:r>
    </w:p>
    <w:p/>
    <w:p>
      <w:r xmlns:w="http://schemas.openxmlformats.org/wordprocessingml/2006/main">
        <w:t xml:space="preserve">মোচিক ঈশ্বৰৰ দ্বাৰা নিৰ্দেশ দিয়া হৈছিল যে তেওঁ এনে নেতা বাছি লওক যিসকল ঈশ্বৰভক্ত, সত্যবাদী আৰু লোকসকলক নেতৃত্ব দিবলৈ লোভী নহয়।</w:t>
      </w:r>
    </w:p>
    <w:p/>
    <w:p>
      <w:r xmlns:w="http://schemas.openxmlformats.org/wordprocessingml/2006/main">
        <w:t xml:space="preserve">১/ ঈশ্বৰভক্ত নেতাৰ গুণ</w:t>
      </w:r>
    </w:p>
    <w:p/>
    <w:p>
      <w:r xmlns:w="http://schemas.openxmlformats.org/wordprocessingml/2006/main">
        <w:t xml:space="preserve">২/ নেতৃত্বত ধাৰ্মিকতাৰ প্ৰয়োজনীয়তা</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যিচয়া ৩৩:১৫ - যিজনে ধাৰ্মিকভাৱে চলে আৰু সৎ কথা কয়; যিজনে অত্যাচাৰৰ লাভক তুচ্ছজ্ঞান কৰে, যিজনে ঘোচ ধৰি ৰখাৰ পৰা হাত জোকাৰি যায়, যিজনে তেজৰ কথা শুনাত কাণ বন্ধ কৰে আৰু বেয়া দেখাৰ পৰা চকু বন্ধ কৰে।</w:t>
      </w:r>
    </w:p>
    <w:p/>
    <w:p>
      <w:r xmlns:w="http://schemas.openxmlformats.org/wordprocessingml/2006/main">
        <w:t xml:space="preserve">Exodus 18:22 আৰু তেওঁলোকে সকলো সময়তে লোকসকলৰ বিচাৰ কৰক; তোমাৰ লগত বোজা।</w:t>
      </w:r>
    </w:p>
    <w:p/>
    <w:p>
      <w:r xmlns:w="http://schemas.openxmlformats.org/wordprocessingml/2006/main">
        <w:t xml:space="preserve">মোচিক ঈশ্বৰৰ বিধান পালন আৰু সিদ্ধান্ত লোৱাত সহায় কৰিবলৈ বিচাৰক নিযুক্তি দিবলৈ নিৰ্দেশ দিয়া হৈছিল। বিচাৰকসকলে সৰু সৰু বিষয়ত বিচাৰ কৰাৰ দায়িত্ব আছিল, আনহাতে মোচিয়ে অধিক গুৰুত্বপূৰ্ণ বিষয়ত চূড়ান্ত সিদ্ধান্ত ল’ব।</w:t>
      </w:r>
    </w:p>
    <w:p/>
    <w:p>
      <w:r xmlns:w="http://schemas.openxmlformats.org/wordprocessingml/2006/main">
        <w:t xml:space="preserve">১/ ঈশ্বৰৰ কাম সম্পন্ন কৰাত সহায় কৰিবলৈ দায়িত্ব অৰ্পণ কৰাৰ গুৰুত্ব।</w:t>
      </w:r>
    </w:p>
    <w:p/>
    <w:p>
      <w:r xmlns:w="http://schemas.openxmlformats.org/wordprocessingml/2006/main">
        <w:t xml:space="preserve">২) গুৰুত্বপূৰ্ণ সিদ্ধান্ত লওঁতে আনৰ বিচাৰক বিশ্বাস কৰিবলৈ শিকা।</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Exodus 18:23 যদি আপুনি এই কাম কৰে আৰু ঈশ্বৰে আপোনাক তেনেকৈ আজ্ঞা দিয়ে, তেন্তে আপুনি সহ্য কৰিব পাৰিব, আৰু এই সকলো লোকেও শান্তিৰে নিজৰ ঠাইলৈ যাব।</w:t>
      </w:r>
    </w:p>
    <w:p/>
    <w:p>
      <w:r xmlns:w="http://schemas.openxmlformats.org/wordprocessingml/2006/main">
        <w:t xml:space="preserve">মোচিক ইস্ৰায়েলৰ লোকসকলক শাসন কৰাত সহায় কৰিবলৈ নেতা আৰু বিচাৰক হিচাপে সেৱা কৰিবলৈ সক্ষম লোকসকলক বাছি ল’বলৈ নিৰ্দেশ দিয়া হৈছে, যাতে তেওঁলোকে শান্তিৰে জীয়াই থাকে।</w:t>
      </w:r>
    </w:p>
    <w:p/>
    <w:p>
      <w:r xmlns:w="http://schemas.openxmlformats.org/wordprocessingml/2006/main">
        <w:t xml:space="preserve">১/ নেতৃত্ব আৰু সদ্বিচাৰৰ গুৰুত্ব</w:t>
      </w:r>
    </w:p>
    <w:p/>
    <w:p>
      <w:r xmlns:w="http://schemas.openxmlformats.org/wordprocessingml/2006/main">
        <w:t xml:space="preserve">২/ ঐক্য আৰু একেলগে কাম কৰাৰ শক্তি</w:t>
      </w:r>
    </w:p>
    <w:p/>
    <w:p>
      <w:r xmlns:w="http://schemas.openxmlformats.org/wordprocessingml/2006/main">
        <w:t xml:space="preserve">১/ গীতমালা ১৩৩:১-৩ - চোৱা, ভাইসকলে একত্ৰিত হৈ একেলগে বাস কৰাটো কিমান ভাল আৰু কিমান সুখদায়ক!</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Exodus 18:24 তেতিয়া মোচিয়ে নিজৰ শহুৰেকৰ মাত শুনিলে আৰু তেওঁ কোৱা সকলো কাম কৰিলে।</w:t>
      </w:r>
    </w:p>
    <w:p/>
    <w:p>
      <w:r xmlns:w="http://schemas.openxmlformats.org/wordprocessingml/2006/main">
        <w:t xml:space="preserve">মোচিয়ে শহুৰেকৰ পৰামৰ্শ শুনি তেওঁৰ সকলো কথাই কৰিলে।</w:t>
      </w:r>
    </w:p>
    <w:p/>
    <w:p>
      <w:r xmlns:w="http://schemas.openxmlformats.org/wordprocessingml/2006/main">
        <w:t xml:space="preserve">১/ আজ্ঞা পালনৰ এটা শিক্ষা: মোচিয়ে কেনেকৈ নিজৰ শহুৰেকৰ পৰামৰ্শক বিশ্বাস কৰিছিল আৰু পালন কৰিছিল।</w:t>
      </w:r>
    </w:p>
    <w:p/>
    <w:p>
      <w:r xmlns:w="http://schemas.openxmlformats.org/wordprocessingml/2006/main">
        <w:t xml:space="preserve">২) জ্ঞানী পৰামৰ্শ শুনাৰ গুৰুত্ব: মোচিৰ আদৰ্শ অনুসৰণ কৰা।</w:t>
      </w:r>
    </w:p>
    <w:p/>
    <w:p>
      <w:r xmlns:w="http://schemas.openxmlformats.org/wordprocessingml/2006/main">
        <w:t xml:space="preserve">১/ হিতোপদেশ ১৯:২০-২১ উপদেশ শুনা আৰু শিক্ষা গ্ৰহণ কৰা, যাতে ভৱিষ্যতে আপুনি জ্ঞান লাভ কৰিব পাৰে। মানুহৰ মনত বহুতো পৰিকল্পনা থাকে, কিন্তু প্ৰভুৰ উদ্দেশ্যই থিয় দিব।</w:t>
      </w:r>
    </w:p>
    <w:p/>
    <w:p>
      <w:r xmlns:w="http://schemas.openxmlformats.org/wordprocessingml/2006/main">
        <w:t xml:space="preserve">২.১ পিতৰ ৫:৫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Exodus 18:25 আৰু মোচিয়ে সমগ্ৰ ইস্ৰায়েলৰ মাজৰ পৰা সক্ষম লোকসকলক বাছি লৈ তেওঁলোকক লোকসকলৰ ওপৰত প্ৰধান, হাজাৰজনৰ অধিপতি, শ শ লোক, পঞ্চাশৰ অধিপতি আৰু দহজনৰ অধিপতি নিযুক্ত কৰিলে।</w:t>
      </w:r>
    </w:p>
    <w:p/>
    <w:p>
      <w:r xmlns:w="http://schemas.openxmlformats.org/wordprocessingml/2006/main">
        <w:t xml:space="preserve">মোচিয়ে সমগ্ৰ ইস্ৰায়েলৰ পৰা জ্ঞানী আৰু সক্ষম লোকসকলক হাজাৰ, শ, পঞ্চাশ আৰু দহজনৰ শাসক হিচাপে নিযুক্তি দিলে।</w:t>
      </w:r>
    </w:p>
    <w:p/>
    <w:p>
      <w:r xmlns:w="http://schemas.openxmlformats.org/wordprocessingml/2006/main">
        <w:t xml:space="preserve">১/ জ্ঞানী নেতৃত্বৰ মূল্য: আমি কেনেকৈ মোচিৰ পৰা শিকিব পাৰো</w:t>
      </w:r>
    </w:p>
    <w:p/>
    <w:p>
      <w:r xmlns:w="http://schemas.openxmlformats.org/wordprocessingml/2006/main">
        <w:t xml:space="preserve">২/ গীৰ্জাত নেতা নিযুক্তি দিয়া: মোচিৰ উদাহৰণ</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ৰোমীয়া ১৩:১-৭ - প্ৰত্যেক আত্মাই উচ্চ শক্তিৰ অধীন হওক। কিয়নো ঈশ্বৰৰ বাহিৰে আন কোনো শক্তি নাই;</w:t>
      </w:r>
    </w:p>
    <w:p/>
    <w:p>
      <w:r xmlns:w="http://schemas.openxmlformats.org/wordprocessingml/2006/main">
        <w:t xml:space="preserve">Exodus 18:26 আৰু তেওঁলোকে সকলো সময়তে লোকসকলৰ বিচাৰ কৰিছিল;</w:t>
      </w:r>
    </w:p>
    <w:p/>
    <w:p>
      <w:r xmlns:w="http://schemas.openxmlformats.org/wordprocessingml/2006/main">
        <w:t xml:space="preserve">ইস্ৰায়েলীসকলে সকলো আইনী বিষয়ৰ বিচাৰৰ দায়িত্বত থকা বিচাৰক নিযুক্তি দিছিল, গুৰুতৰ গোচৰ মোচিৰ ওচৰলৈ অনা হৈছিল আৰু কম গুৰুতৰ গোচৰ বিচাৰকসকলে চম্ভালিছিল।</w:t>
      </w:r>
    </w:p>
    <w:p/>
    <w:p>
      <w:r xmlns:w="http://schemas.openxmlformats.org/wordprocessingml/2006/main">
        <w:t xml:space="preserve">১/ "আমন্ত্ৰণৰ প্ৰতি সঁহাৰি জনোৱা: গীৰ্জাত নেতৃত্বৰ ভূমিকা"।</w:t>
      </w:r>
    </w:p>
    <w:p/>
    <w:p>
      <w:r xmlns:w="http://schemas.openxmlformats.org/wordprocessingml/2006/main">
        <w:t xml:space="preserve">২/ "বিবেচনাৰ দায়িত্ব: ইস্ৰায়েলী বিচাৰকসকলৰ পৰা শিকিব পৰা"।</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Exodus 18:27 আৰু মোচিয়ে নিজৰ শহুৰেকক যাবলৈ দিলে; আৰু তেওঁ নিজৰ দেশলৈ গ’ল।</w:t>
      </w:r>
    </w:p>
    <w:p/>
    <w:p>
      <w:r xmlns:w="http://schemas.openxmlformats.org/wordprocessingml/2006/main">
        <w:t xml:space="preserve">মোচিয়ে শহুৰেকক মুকলি কৰি দি নম্ৰতা আৰু দয়া দেখুৱাইছিল।</w:t>
      </w:r>
    </w:p>
    <w:p/>
    <w:p>
      <w:r xmlns:w="http://schemas.openxmlformats.org/wordprocessingml/2006/main">
        <w:t xml:space="preserve">১/ নম্ৰতাৰ শক্তি</w:t>
      </w:r>
    </w:p>
    <w:p/>
    <w:p>
      <w:r xmlns:w="http://schemas.openxmlformats.org/wordprocessingml/2006/main">
        <w:t xml:space="preserve">২/ কৰ্মত দয়া</w:t>
      </w:r>
    </w:p>
    <w:p/>
    <w:p>
      <w:r xmlns:w="http://schemas.openxmlformats.org/wordprocessingml/2006/main">
        <w:t xml:space="preserve">১) ফিলিপীয়া ২:৩-৪ - "প্ৰতিদ্বন্দ্বিতা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p>
      <w:r xmlns:w="http://schemas.openxmlformats.org/wordprocessingml/2006/main">
        <w:t xml:space="preserve">২/ মথি ৭:১২ - "তেন্তে তোমালোকে যি ইচ্ছা আনে তোমালোকৰ লগত কৰিব বিচাৰা, তেওঁলোকৰ লগতো কৰা, কিয়নো এইটোৱেই হৈছে বিধান আৰু ভাববাদী।"</w:t>
      </w:r>
    </w:p>
    <w:p/>
    <w:p>
      <w:r xmlns:w="http://schemas.openxmlformats.org/wordprocessingml/2006/main">
        <w:t xml:space="preserve">যাত্ৰাপুস্তক ১৯ পদক তলত উল্লেখ কৰা পদৰ সৈতে তিনিটা অনুচ্ছেদত সামৰি ল’ব পাৰি:</w:t>
      </w:r>
    </w:p>
    <w:p/>
    <w:p>
      <w:r xmlns:w="http://schemas.openxmlformats.org/wordprocessingml/2006/main">
        <w:t xml:space="preserve">অনুচ্ছেদ ১: যাত্ৰাপুস্তক ১৯:১-৯ পদত ইস্ৰায়েলীসকলে মিচৰ এৰি যোৱাৰ তিনিমাহৰ পাছত চিনয় পৰ্ব্বতত উপস্থিত হয়। ঈশ্বৰে মোচিক নিৰ্দেশ দিয়ে যে তেওঁ লোকসকলক কওক যে তেওঁ তেওঁলোকক মিচৰৰ পৰা উলিয়াই আনিছে আৰু তেওঁলোকক তেওঁৰ মূল্যৱান সম্পত্তি, পুৰোহিতৰ ৰাজ্য আৰু পবিত্ৰ জাতি কৰি লৈছে। মোচিয়ে এই বাৰ্তা লোকসকলক প্ৰেৰণ কৰে, আৰু তেওঁলোকে আজ্ঞাকাৰী আৰু ঈশ্বৰে আজ্ঞা দিয়া সকলো কাম কৰিবলৈ সাজু হৈ উত্তৰ দিয়ে। তাৰ পিছত মোচিয়ে ঈশ্বৰৰ ওচৰত তেওঁলোকৰ সঁহাৰি প্ৰকাশ কৰে।</w:t>
      </w:r>
    </w:p>
    <w:p/>
    <w:p>
      <w:r xmlns:w="http://schemas.openxmlformats.org/wordprocessingml/2006/main">
        <w:t xml:space="preserve">২ নং অনুচ্ছেদ: যাত্ৰাপুস্তক ১৯:১০-১৫ পদত আগবাঢ়ি গৈ ঈশ্বৰে মোচিক নিৰ্দেশ দিছে যে তেওঁ লোকসকলক পবিত্ৰ কৰিবলৈ আৰু তেওঁলোকৰ কাপোৰ ধুই চিনাই পৰ্বতত তেওঁৰ আবিৰ্ভাৱৰ প্ৰস্তুতিৰ বাবে তেওঁলোকৰ কাপোৰ ধুবলৈ দিয়ক। পাহাৰটোৰ চাৰিওফালে সীমা নিৰ্ধাৰণ কৰি ৰাইজক সকীয়াই দিয়া হৈছে যে ইয়াৰ কাষ চাপিব নালাগে বা মৃত্যুৰ যন্ত্ৰণাত ইয়াৰ ভিত্তি স্পৰ্শ নকৰিব। ঈশ্বৰৰ সান্নিধ্যৰ সাক্ষী হোৱাৰ আগতে দুদিনৰ বাবে নিজকে শুদ্ধ কৰিবলৈ নিৰ্দেশ দিয়া হৈছে।</w:t>
      </w:r>
    </w:p>
    <w:p/>
    <w:p>
      <w:r xmlns:w="http://schemas.openxmlformats.org/wordprocessingml/2006/main">
        <w:t xml:space="preserve">অনুচ্ছেদ ৩: যাত্ৰাপুস্তক ১৯:১৬-২৫ পদত, তেওঁলোকৰ পবিত্ৰতাৰ তৃতীয় দিনা, চিনাই পৰ্বতত ঈশ্বৰৰ অৱতৰণৰ লগত বজ্ৰপাত, বিজুলী, ডাঠ ডাৱৰ আৰু উচ্চ শিঙাৰ শব্দই সংগী কৰে। প্ৰচণ্ড ভূমিকম্পৰ ফলত পাহাৰটো ধোঁৱাই আৱৰি ধৰিছে। মোচিয়ে তেওঁলোকক ঈশ্বৰৰ সান্নিধ্যৰ ফালে লৈ যোৱাৰ সময়ত লোকসকলে ভয়ত কঁপি উঠে আৰু লগতে তেওঁলোকক যিহোৱাৰ দ্বাৰা নিৰ্ধাৰিত সীমা ভংগ নকৰিবলৈ সকীয়াই দিয়ে। মোচিয়ে আৰু অধিক ওপৰলৈ উঠি যায় য'ত তেওঁ ঈশ্বৰৰ লগত কথা পাতে।</w:t>
      </w:r>
    </w:p>
    <w:p/>
    <w:p>
      <w:r xmlns:w="http://schemas.openxmlformats.org/wordprocessingml/2006/main">
        <w:t xml:space="preserve">চমুকৈ:</w:t>
      </w:r>
    </w:p>
    <w:p>
      <w:r xmlns:w="http://schemas.openxmlformats.org/wordprocessingml/2006/main">
        <w:t xml:space="preserve">যাত্ৰাপুস্তক ১৯ পদত উপস্থাপন কৰা হৈছে:</w:t>
      </w:r>
    </w:p>
    <w:p>
      <w:r xmlns:w="http://schemas.openxmlformats.org/wordprocessingml/2006/main">
        <w:t xml:space="preserve">ইস্ৰায়েলীসকলে চিনয় পৰ্ব্বতত উপস্থিত হোৱা;</w:t>
      </w:r>
    </w:p>
    <w:p>
      <w:r xmlns:w="http://schemas.openxmlformats.org/wordprocessingml/2006/main">
        <w:t xml:space="preserve">ঈশ্বৰে তেওঁলোকৰ বিশেষ মৰ্যাদাক তেওঁৰ বহুমূলীয়া সম্পত্তি হিচাপে ঘোষণা কৰা;</w:t>
      </w:r>
    </w:p>
    <w:p>
      <w:r xmlns:w="http://schemas.openxmlformats.org/wordprocessingml/2006/main">
        <w:t xml:space="preserve">আজ্ঞাকাৰীতা, প্ৰস্তুতিৰে সঁহাৰি দিয়া মানুহে।</w:t>
      </w:r>
    </w:p>
    <w:p/>
    <w:p>
      <w:r xmlns:w="http://schemas.openxmlformats.org/wordprocessingml/2006/main">
        <w:t xml:space="preserve">চিনয় পৰ্ব্বতত ঈশ্বৰৰ আবিৰ্ভাৱৰ বাবে প্ৰস্তুতি;</w:t>
      </w:r>
    </w:p>
    <w:p>
      <w:r xmlns:w="http://schemas.openxmlformats.org/wordprocessingml/2006/main">
        <w:t xml:space="preserve">অভিষেক, কাপোৰ ধোৱাৰ নিৰ্দেশনা;</w:t>
      </w:r>
    </w:p>
    <w:p>
      <w:r xmlns:w="http://schemas.openxmlformats.org/wordprocessingml/2006/main">
        <w:t xml:space="preserve">পাহাৰৰ চাৰিওফালে সীমা নিৰ্ধাৰণ কৰা; বিশুদ্ধকৰণৰ প্ৰয়োজন।</w:t>
      </w:r>
    </w:p>
    <w:p/>
    <w:p>
      <w:r xmlns:w="http://schemas.openxmlformats.org/wordprocessingml/2006/main">
        <w:t xml:space="preserve">বজ্ৰপাত, বিজুলী, ধোঁৱা, কঁপনিৰ মাজত চিনয় পৰ্বতৰ ওপৰত ঈশ্বৰৰ অৱতৰণ;</w:t>
      </w:r>
    </w:p>
    <w:p>
      <w:r xmlns:w="http://schemas.openxmlformats.org/wordprocessingml/2006/main">
        <w:t xml:space="preserve">ভয়ত কঁপি থকা মানুহ; মোচিয়ে তেওঁলোকক ঈশ্বৰৰ সান্নিধ্যৰ দিশে লৈ যোৱা;</w:t>
      </w:r>
    </w:p>
    <w:p>
      <w:r xmlns:w="http://schemas.openxmlformats.org/wordprocessingml/2006/main">
        <w:t xml:space="preserve">মোচিয়ে যিহোৱাৰ লগত যোগাযোগৰ বাবে পৰ্বতৰ ওপৰলৈ আৰু অধিক ওপৰলৈ উঠিছে।</w:t>
      </w:r>
    </w:p>
    <w:p/>
    <w:p>
      <w:r xmlns:w="http://schemas.openxmlformats.org/wordprocessingml/2006/main">
        <w:t xml:space="preserve">এই অধ্যায়টোৱে ইস্ৰায়েলী ইতিহাসৰ এটা উল্লেখযোগ্য মুহূৰ্ত চিহ্নিত কৰে য'ত তেওঁলোকে প্ৰাচীন নিকট পূবৰ প্ৰসংগৰ মাজত ঐশ্বৰিক প্ৰকাশৰ সন্মুখীন হয় যিয়ে প্ৰায়ে পৰ্বত বা উচ্চ স্থানৰ সৈতে জড়িত পবিত্ৰ মুখামুখিৰ ওপৰত গুৰুত্ব আৰোপ কৰে যিয়ে ঐশ্বৰিক উপস্থিতিৰ প্ৰতীক বা যোগাযোগৰ দ্বাৰা প্ৰতিনিধিত্ব কৰা দেৱতাৰ মাজৰ নিয়মৰ সম্পৰ্কৰ দৰে বিষয়বস্তুৰ ওপৰত গুৰুত্ব আৰোপ কৰে নিৰ্বাচিত লোকসকলৰ জৰিয়তে (ইজৰাইল) উদাহৰণস্বৰূপে মোচিয়ে মধ্যস্থতাকাৰী হিচাপে কাম কৰা, ঐশ্বৰিক বাৰ্তা প্ৰেৰণ কৰা মধ্যস্থতাকাৰী, সেই সময়ছোৱাত সমগ্ৰ অঞ্চলটোত পালন কৰা প্ৰাচীন ধৰ্মীয় পৰম্পৰাৰ ভিতৰত শিপাই থকা সাম্প্ৰদায়িক পৰিচয় গঢ় দিয়া নিৰ্দেশনা যিয়ে ভয়ৰ মিশ্ৰণ, অলৌকিকতাৰ সৈতে জড়িত মুখামুখিৰ সময়ত ইস্ৰায়েলীসকলে অনুভৱ কৰা ভয়ৰ মিশ্ৰণক চিত্ৰিত কৰে শ্ৰদ্ধাৰ সৈতে ঘনিষ্ঠভাৱে জড়িত সঁহাৰিৰ সৃষ্টি কৰা পৰিঘটনা, আজ্ঞাবহতা, আচাৰ-অনুষ্ঠানৰ বিশুদ্ধতাৰ ওপৰত গুৰুত্ব আৰোপ কৰাৰ লগতে ঈশ্বৰৰ উপস্থিতিৰ কাষ চাপি অহাৰ সৈতে জড়িত প্ৰস্তুতিৰ বৈশিষ্ট্য প্ৰায়ে কাপোৰ ধোৱা বা সঠিক শিষ্টাচাৰ বজাই ৰখাৰ লক্ষ্যৰে সীমা নিৰ্ধাৰণৰ দৰে প্ৰতীকী কাৰ্য্য, পবিত্ৰ প্ৰসংগৰ ভিতৰত সন্মান প্ৰতিফলিত কৰা পূজাৰ কাৰ্য্যৰ সৈতে ঘনিষ্ঠভাৱে জড়িত প্ৰাচীন নিকট পূবৰ বিশ্বদৃষ্টিভংগীয়ে মানৱতাৰ মাজৰ সম্পৰ্কৰ বিষয়ে বাইবেলৰ আখ্যান কাঠামোৰ বিষয়ে অৱগত কৰে, পবিত্ৰতা, পবিত্ৰতাৰ দৰে বিষয়বস্তু সামৰি লোৱা বহল মহাজাগতিক ক্ৰমৰ ভিতৰত ঐশ্বৰিকতা, নিৰ্বাচিত লোকসকলক ঈশ্বৰীয় কৰ্তৃত্বৰ অধীনত একেলগে বান্ধি ৰখা পৃথকীকৰণৰ লক্ষ্যৰে সামূহিক ভাগ্যক গঢ় দিয়া উদ্দেশ্য পূৰণৰ লক্ষ্যৰে সম্পৰ্কীয় ধাৰণাসমূহ সামৰি লোৱা হিব্ৰু সম্প্ৰদায়ৰ মাজত প্ৰচলিত ধৰ্মীয় পৰম্পৰাৰ ভিতৰত শ্ৰদ্ধা কৰা দেৱতাৰ প্ৰতি বিশ্বাসযোগ্যতাৰ বিষয়ে সাক্ষ্য দিয়া প্ৰতিনিধি হিচাপে সেৱা আগবঢ়োৱা জাতিয়ে প্ৰজন্মৰ পিছত প্ৰজন্ম ধৰি প্ৰতিজ্ঞা কৰা ভূমি উত্তৰাধিকাৰৰ সম্পৰ্কে পূৰ্ণতা বিচৰা</w:t>
      </w:r>
    </w:p>
    <w:p/>
    <w:p>
      <w:r xmlns:w="http://schemas.openxmlformats.org/wordprocessingml/2006/main">
        <w:t xml:space="preserve">Exodus 19:1 তৃতীয় মাহত যেতিয়া ইস্ৰায়েলৰ সন্তানসকল মিচৰ দেশৰ পৰা ওলাই আহিল, সেইদিনা তেওঁলোকে চিনয়ৰ মৰুভূমিলৈ আহিল।</w:t>
      </w:r>
    </w:p>
    <w:p/>
    <w:p>
      <w:r xmlns:w="http://schemas.openxmlformats.org/wordprocessingml/2006/main">
        <w:t xml:space="preserve">সেইদিনা ইস্ৰায়েলৰ সন্তানসকলে মিচৰ এৰি চিনয়ৰ মৰুভূমিত উপস্থিত হ’ল।</w:t>
      </w:r>
    </w:p>
    <w:p/>
    <w:p>
      <w:r xmlns:w="http://schemas.openxmlformats.org/wordprocessingml/2006/main">
        <w:t xml:space="preserve">১/ ঈশ্বৰৰ সময়ৰ শক্তি - ঈশ্বৰে কেনেকৈ মিচৰৰ পৰা ইস্ৰায়েলীসকলৰ পলায়নৰ নিখুঁত পৰিকল্পনা কৰিছিল।</w:t>
      </w:r>
    </w:p>
    <w:p/>
    <w:p>
      <w:r xmlns:w="http://schemas.openxmlformats.org/wordprocessingml/2006/main">
        <w:t xml:space="preserve">২/ মৰুভূমিৰ মাজেৰে যাত্ৰা - ইস্ৰায়েলীসকলৰ মিচৰৰ পৰা চিনাইলৈ কৰা যাত্ৰাৰ প্ৰতিফলন।</w:t>
      </w:r>
    </w:p>
    <w:p/>
    <w:p>
      <w:r xmlns:w="http://schemas.openxmlformats.org/wordprocessingml/2006/main">
        <w:t xml:space="preserve">১/ গীতমালা ৮১:১০ - মই তোমাৰ যিহোৱা ঈশ্বৰ, যিজনে তোমাক মিচৰৰ পৰা উলিয়াই আনিলোঁ। মুখখন বহলকৈ মেলি মই ভৰাই দিম।</w:t>
      </w:r>
    </w:p>
    <w:p/>
    <w:p>
      <w:r xmlns:w="http://schemas.openxmlformats.org/wordprocessingml/2006/main">
        <w:t xml:space="preserve">২/ মথি ১৯:২৬ - মানুহৰ বাবে এইটো অসম্ভৱ, কিন্তু ঈশ্বৰৰ বাবে সকলো সম্ভৱ।</w:t>
      </w:r>
    </w:p>
    <w:p/>
    <w:p>
      <w:r xmlns:w="http://schemas.openxmlformats.org/wordprocessingml/2006/main">
        <w:t xml:space="preserve">Exodus 19:2 কিয়নো তেওঁলোক ৰেফিদিমৰ পৰা গুচি গ’ল আৰু চিনয়ৰ মৰুভূমিলৈ আহি মৰুভূমিত ঘাটি পাতিলে; তাতে ইস্ৰায়েলে পৰ্বতৰ আগত ছাউনি পাতিলে।</w:t>
      </w:r>
    </w:p>
    <w:p/>
    <w:p>
      <w:r xmlns:w="http://schemas.openxmlformats.org/wordprocessingml/2006/main">
        <w:t xml:space="preserve">ইস্ৰায়েলে ৰেফিদিমৰ পৰা চিনয়ৰ মৰুভূমিলৈ যাত্ৰা কৰি পৰ্বতৰ আগত ছাউনি পাতিলে।</w:t>
      </w:r>
    </w:p>
    <w:p/>
    <w:p>
      <w:r xmlns:w="http://schemas.openxmlformats.org/wordprocessingml/2006/main">
        <w:t xml:space="preserve">১: কষ্টৰ সময়তো ঈশ্বৰে নিজৰ লোকসকলৰ বাবে সদায় এটা পথৰ ব্যৱস্থা কৰিব।</w:t>
      </w:r>
    </w:p>
    <w:p/>
    <w:p>
      <w:r xmlns:w="http://schemas.openxmlformats.org/wordprocessingml/2006/main">
        <w:t xml:space="preserve">২: ঈশ্বৰে আপোনাক তেওঁৰ বাবে বাছি লোৱা ঠাইলৈ লৈ যাব বুলি বিশ্বাস ৰাখক।</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মথি ৬:২৬ আকাশৰ চৰাইবোৰলৈ চাওক, সিহঁতে বীজ সিঁচিব নোৱাৰে, শস্য চপোৱা নাই আৰু ভঁৰালত গোট খোৱা নাই, তথাপিও তোমালোকৰ স্বৰ্গীয় পিতৃয়ে সিহঁতক খুৱাইছে। তেওঁলোকৰ তুলনাত আপোনাৰ মূল্য বেছি নহয়নে?</w:t>
      </w:r>
    </w:p>
    <w:p/>
    <w:p>
      <w:r xmlns:w="http://schemas.openxmlformats.org/wordprocessingml/2006/main">
        <w:t xml:space="preserve">Exodus 19:3 পাছত মোচিয়ে ঈশ্বৰৰ ওচৰলৈ গ’ল আৰু যিহোৱাই পৰ্বতৰ পৰা তেওঁক মাতি ক’লে, “তুমি যাকোবৰ বংশক এইদৰে ক’বা আৰু ইস্ৰায়েলৰ সন্তানসকলক ক’বা;</w:t>
      </w:r>
    </w:p>
    <w:p/>
    <w:p>
      <w:r xmlns:w="http://schemas.openxmlformats.org/wordprocessingml/2006/main">
        <w:t xml:space="preserve">যিহোৱাৰ আজ্ঞা ইস্ৰায়েলৰ লোকসকলক ক’বলৈ মোচিক যিহোৱাই পৰ্বতৰ পৰা মাতিছিল।</w:t>
      </w:r>
    </w:p>
    <w:p/>
    <w:p>
      <w:r xmlns:w="http://schemas.openxmlformats.org/wordprocessingml/2006/main">
        <w:t xml:space="preserve">১/ প্ৰভুৱে আমাক নিজৰ ইচ্ছালৈ মাতিছে</w:t>
      </w:r>
    </w:p>
    <w:p/>
    <w:p>
      <w:r xmlns:w="http://schemas.openxmlformats.org/wordprocessingml/2006/main">
        <w:t xml:space="preserve">২/ প্ৰভুৰ আজ্ঞা পালন কৰা</w:t>
      </w:r>
    </w:p>
    <w:p/>
    <w:p>
      <w:r xmlns:w="http://schemas.openxmlformats.org/wordprocessingml/2006/main">
        <w:t xml:space="preserve">১) মথি ২৮:১৯ - এতেকে তোমালোকে গৈ সকলো জাতিক পিতৃ, পুত্ৰ আৰু পবিত্ৰ আত্মাৰ নামেৰে বাপ্তিস্ম দি শিকাবা।</w:t>
      </w:r>
    </w:p>
    <w:p/>
    <w:p>
      <w:r xmlns:w="http://schemas.openxmlformats.org/wordprocessingml/2006/main">
        <w:t xml:space="preserve">২/ ৰোমীয়া ১০:১৪-১৫ - তেন্তে তেওঁলোকে যিজনক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 লিখাৰ দৰে, “শান্তিৰ শুভবাৰ্ত্তা প্ৰচাৰ কৰা আৰু ভাল কথাৰ শুভবাৰ্ত্তা দিয়া লোকসকলৰ ভৰি কিমান সুন্দৰ!</w:t>
      </w:r>
    </w:p>
    <w:p/>
    <w:p>
      <w:r xmlns:w="http://schemas.openxmlformats.org/wordprocessingml/2006/main">
        <w:t xml:space="preserve">Exodus 19:4 মই মিচৰীয়াসকলৰ লগত কি কৰিলোঁ, আৰু মই তোমালোকক কেনেকৈ ঈগলৰ ডেউকাত তুলি লৈ তোমালোকক নিজৰ ওচৰলৈ লৈ আহিলোঁ, তোমালোকে দেখিছা।</w:t>
      </w:r>
    </w:p>
    <w:p/>
    <w:p>
      <w:r xmlns:w="http://schemas.openxmlformats.org/wordprocessingml/2006/main">
        <w:t xml:space="preserve">প্ৰভুৱে ইস্ৰায়েলীসকলক নিজৰ ওচৰলৈ অনাৰ সময়ত তেওঁলোকক সুৰক্ষা আৰু পথ প্ৰদৰ্শন কৰিছিল।</w:t>
      </w:r>
    </w:p>
    <w:p/>
    <w:p>
      <w:r xmlns:w="http://schemas.openxmlformats.org/wordprocessingml/2006/main">
        <w:t xml:space="preserve">১/ ঈশ্বৰৰ ব্যৱস্থা: তেওঁৰ সুৰক্ষাৰ শক্তি</w:t>
      </w:r>
    </w:p>
    <w:p/>
    <w:p>
      <w:r xmlns:w="http://schemas.openxmlformats.org/wordprocessingml/2006/main">
        <w:t xml:space="preserve">২/ ঈগলৰ ডেউকা: ঈশ্বৰৰ বিশ্বাসযোগ্যতাৰ অভিজ্ঞতা</w:t>
      </w:r>
    </w:p>
    <w:p/>
    <w:p>
      <w:r xmlns:w="http://schemas.openxmlformats.org/wordprocessingml/2006/main">
        <w:t xml:space="preserve">১/ দ্বিতীয় বিবৰণ ৩২:১০-১২ - তেওঁ তেওঁক মৰুভূমিত আৰু উচ্ছন্ন হাউলি থকা মৰুভূমিত পালে; তেওঁ তেওঁক ইফালে সিফালে লৈ গ’ল, তেওঁ তেওঁক নিৰ্দেশ দিলে, তেওঁ তেওঁক চকুৰ আপেলৰ দৰে ৰাখিলে।</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Exodus 19:5 এতেকে যদি তোমালোকে মোৰ মাত মানিবা আৰু মোৰ নিয়ম পালন কৰিবা, তেন্তে তোমালোক সকলো লোকতকৈ মোৰ বাবে এক বিশেষ ধন হ’বা;</w:t>
      </w:r>
    </w:p>
    <w:p/>
    <w:p>
      <w:r xmlns:w="http://schemas.openxmlformats.org/wordprocessingml/2006/main">
        <w:t xml:space="preserve">প্ৰভুৱে ইস্ৰায়েলীসকলক তেওঁৰ মাত মানিবলৈ আৰু তেওঁৰ নিয়ম পালন কৰিবলৈ আহ্বান জনাইছে যাতে তেওঁলোকে তেওঁৰ বাবে এক বিশেষ ধন হ’ব পাৰে।</w:t>
      </w:r>
    </w:p>
    <w:p/>
    <w:p>
      <w:r xmlns:w="http://schemas.openxmlformats.org/wordprocessingml/2006/main">
        <w:t xml:space="preserve">১/ ঈশ্বৰৰ নিয়ম: এক বিশেষ ধন</w:t>
      </w:r>
    </w:p>
    <w:p/>
    <w:p>
      <w:r xmlns:w="http://schemas.openxmlformats.org/wordprocessingml/2006/main">
        <w:t xml:space="preserve">২/ ঈশ্বৰৰ মাত মানি চলা: ঈশ্বৰৰ অনুগ্ৰহৰ পথ</w:t>
      </w:r>
    </w:p>
    <w:p/>
    <w:p>
      <w:r xmlns:w="http://schemas.openxmlformats.org/wordprocessingml/2006/main">
        <w:t xml:space="preserve">১/ গীতমালা ১৩৫:৪ - কিয়নো যিহোৱাই যাকোবক নিজৰ বাবে, ইস্ৰায়েলক নিজৰ সম্পত্তি হিচাপে বাছি লৈছে</w:t>
      </w:r>
    </w:p>
    <w:p/>
    <w:p>
      <w:r xmlns:w="http://schemas.openxmlformats.org/wordprocessingml/2006/main">
        <w:t xml:space="preserve">২/ যিচয়া ৪৩:২১ - এই লোকসকলক মই নিজৰ বাবে গঢ়ি তুলিছো; তেওঁলোকে মোৰ প্ৰশংসা ঘোষণা কৰিব।</w:t>
      </w:r>
    </w:p>
    <w:p/>
    <w:p>
      <w:r xmlns:w="http://schemas.openxmlformats.org/wordprocessingml/2006/main">
        <w:t xml:space="preserve">Exodus 19:6 আৰু তোমালোক মোৰ বাবে পুৰোহিতৰ ৰাজ্য আৰু পবিত্ৰ জাতি হ’বা। এইবোৰ কথা তুমি ইস্ৰায়েলৰ সন্তানসকলক ক’বা।</w:t>
      </w:r>
    </w:p>
    <w:p/>
    <w:p>
      <w:r xmlns:w="http://schemas.openxmlformats.org/wordprocessingml/2006/main">
        <w:t xml:space="preserve">ঈশ্বৰে ইস্ৰায়েলীসকলক পুৰোহিতৰ ৰাজ্য আৰু পবিত্ৰ জাতি হ’বলৈ মাতিছিল।</w:t>
      </w:r>
    </w:p>
    <w:p/>
    <w:p>
      <w:r xmlns:w="http://schemas.openxmlformats.org/wordprocessingml/2006/main">
        <w:t xml:space="preserve">১/ পবিত্ৰতাৰ প্ৰতি ঈশ্বৰৰ আহ্বান: ঈশ্বৰৰ প্ৰতি নিষ্ঠাবান সেৱাৰ জীৱন যাপন কৰা</w:t>
      </w:r>
    </w:p>
    <w:p/>
    <w:p>
      <w:r xmlns:w="http://schemas.openxmlformats.org/wordprocessingml/2006/main">
        <w:t xml:space="preserve">২/ ঈশ্বৰৰ বিশ্বাসযোগ্যতা: আমি কৰা সকলো কামতে তেওঁৰ প্ৰতি বিশ্বাসী হ’বলৈ আহ্বান</w:t>
      </w:r>
    </w:p>
    <w:p/>
    <w:p>
      <w:r xmlns:w="http://schemas.openxmlformats.org/wordprocessingml/2006/main">
        <w:t xml:space="preserve">১.১ পিতৰ ২:৯ - কিন্তু তোমালোক মনোনীত জাতি, ৰাজকীয় পুৰোহিত, পবিত্ৰ জাতি, নিজৰ অধিকাৰৰ বাবে জনগোষ্ঠী, যাতে তোমালোকক অন্ধকাৰৰ পৰা নিজৰ আচৰিত পোহৰলৈ মাতি অনাৰ মহানতা প্ৰচাৰ কৰিবা।</w:t>
      </w:r>
    </w:p>
    <w:p/>
    <w:p>
      <w:r xmlns:w="http://schemas.openxmlformats.org/wordprocessingml/2006/main">
        <w:t xml:space="preserve">২) প্ৰকাশিত বাক্য ১:৫-৬ - আৰু যীচু খ্ৰীষ্টৰ পৰা বিশ্বাসী সাক্ষী, মৃতসকলৰ প্ৰথম সন্তান আৰু পৃথিৱীৰ ৰজাসকলৰ শাসনকৰ্ত্তা। যি জনে আমাক প্ৰেম কৰে আৰু তেওঁৰ তেজৰ দ্বাৰা আমাৰ পাপৰ পৰা মুক্ত কৰি আমাক তেওঁৰ ঈশ্বৰ আৰু পিতৃৰ পুৰোহিত ৰাজ্য কৰি তুলিছে, তেওঁৰ মহিমা আৰু প্ৰভুত্ব চিৰকাললৈকে হওক। আমিন।</w:t>
      </w:r>
    </w:p>
    <w:p/>
    <w:p>
      <w:r xmlns:w="http://schemas.openxmlformats.org/wordprocessingml/2006/main">
        <w:t xml:space="preserve">Exodus 19:7 তেতিয়া মোচিয়ে আহি জনসাধাৰণৰ বৃদ্ধসকলক মাতি আনি যিহোৱাই তেওঁক আজ্ঞা দিয়া এই সকলো কথা তেওঁলোকৰ মুখৰ সন্মুখত ৰাখিলে।</w:t>
      </w:r>
    </w:p>
    <w:p/>
    <w:p>
      <w:r xmlns:w="http://schemas.openxmlformats.org/wordprocessingml/2006/main">
        <w:t xml:space="preserve">মোচিয়ে লোকসকলৰ প্ৰাচীনসকলক একত্ৰিত কৰি প্ৰভুৰ সকলো আজ্ঞা তেওঁলোকৰ লগত ভাগ কৰিলে।</w:t>
      </w:r>
    </w:p>
    <w:p/>
    <w:p>
      <w:r xmlns:w="http://schemas.openxmlformats.org/wordprocessingml/2006/main">
        <w:t xml:space="preserve">১/ ঈশ্বৰৰ আজ্ঞা: আজ্ঞাকাৰী আৰু নম্ৰতাৰে ঈশ্বৰৰ নিৰ্দেশনা পালন কৰা</w:t>
      </w:r>
    </w:p>
    <w:p/>
    <w:p>
      <w:r xmlns:w="http://schemas.openxmlformats.org/wordprocessingml/2006/main">
        <w:t xml:space="preserve">২/ শুনাৰ গুৰুত্ব: বিবেচনাৰ দ্বাৰা প্ৰভুৰ মাত বুজা</w:t>
      </w:r>
    </w:p>
    <w:p/>
    <w:p>
      <w:r xmlns:w="http://schemas.openxmlformats.org/wordprocessingml/2006/main">
        <w:t xml:space="preserve">১) যিৰিমিয়া ৭:২৩ - মোৰ মাত মানি চোৱা, মই তোমালোকৰ ঈশ্বৰ হম, আৰু তোমালোক মোৰ প্ৰজা 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Exodus 19:8 সকলো লোকে একেলগে উত্তৰ দিলে আৰু ক’লে, “যিহোৱাই যি কৈছে, আমি সকলো কৰিম।” পাছত মোচিয়ে লোকসকলৰ বাক্য যিহোৱাৰ ওচৰলৈ উভতাই দিলে।</w:t>
      </w:r>
    </w:p>
    <w:p/>
    <w:p>
      <w:r xmlns:w="http://schemas.openxmlformats.org/wordprocessingml/2006/main">
        <w:t xml:space="preserve">ইস্ৰায়েলৰ লোকসকলে ঈশ্বৰৰ আজ্ঞাৰ প্ৰতি সন্মতি দি সঁহাৰি জনাইছিল আৰু মোচিয়ে লোকসকলৰ বাক্য প্ৰভুৰ ওচৰলৈ প্ৰেৰণ কৰিছিল।</w:t>
      </w:r>
    </w:p>
    <w:p/>
    <w:p>
      <w:r xmlns:w="http://schemas.openxmlformats.org/wordprocessingml/2006/main">
        <w:t xml:space="preserve">১/ ঈশ্বৰৰ আজ্ঞা পালন কৰিলে আশীৰ্ব্বাদ হয়</w:t>
      </w:r>
    </w:p>
    <w:p/>
    <w:p>
      <w:r xmlns:w="http://schemas.openxmlformats.org/wordprocessingml/2006/main">
        <w:t xml:space="preserve">২/ সংযুক্ত প্ৰতিশ্ৰুতিৰ শক্তি</w:t>
      </w:r>
    </w:p>
    <w:p/>
    <w:p>
      <w:r xmlns:w="http://schemas.openxmlformats.org/wordprocessingml/2006/main">
        <w:t xml:space="preserve">১/ দ্বিতীয় বিবৰণ ৫:৩২-৩৩, সেয়েহে তোমালোকৰ ঈশ্বৰ যিহোৱাই তোমালোকক আজ্ঞা দিয়াৰ দৰে কৰিবলৈ সাৱধান হবা। আপুনি সোঁহাত বা বাওঁফালে ঘূৰি নাযাব। তোমালোকৰ ঈশ্বৰ যিহোৱাই তোমালোকক যি আজ্ঞা দিছে, সেই সকলো বাটতে তোমালোকে চলি থাকিবা, যাতে তুমি জীয়াই থাকিবা আৰু তোমালোকৰ ভাল হ’ব, আৰু তোমালোকে যিখন দেশৰ অধিকাৰী হ’ব, সেই দেশত দীৰ্ঘদিন জীয়াই থাকিবা।</w:t>
      </w:r>
    </w:p>
    <w:p/>
    <w:p>
      <w:r xmlns:w="http://schemas.openxmlformats.org/wordprocessingml/2006/main">
        <w:t xml:space="preserve">২/ যিহোচূৱা ২৪:১৪-১৫,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Exodus 19:9 তেতিয়া যিহোৱাই মোচিক ক’লে, “চোৱা, মই আপোনাৰ ওচৰলৈ ডাঠ ডাৱৰত আহিছো, যাতে মই তোমাৰ লগত কথা পাতিলে লোকসকলে শুনিব পাৰে আৰু তোমাক চিৰকাল বিশ্বাস কৰিব পাৰে।” পাছত মোচিয়ে লোকসকলৰ বাক্য যিহোৱাৰ আগত ক’লে।</w:t>
      </w:r>
    </w:p>
    <w:p/>
    <w:p>
      <w:r xmlns:w="http://schemas.openxmlformats.org/wordprocessingml/2006/main">
        <w:t xml:space="preserve">প্ৰভুৱে মোচিৰ লগত কথা পাতিলে আৰু মানুহে শুনিবলৈ আৰু বিশ্বাস কৰিবলৈ ডাঠ ডাৱৰেৰে তেওঁৰ ওচৰলৈ আহিবলৈ প্ৰতিজ্ঞা কৰিলে।</w:t>
      </w:r>
    </w:p>
    <w:p/>
    <w:p>
      <w:r xmlns:w="http://schemas.openxmlformats.org/wordprocessingml/2006/main">
        <w:t xml:space="preserve">১/ ঈশ্বৰৰ সান্নিধ্যৰ শক্তি</w:t>
      </w:r>
    </w:p>
    <w:p/>
    <w:p>
      <w:r xmlns:w="http://schemas.openxmlformats.org/wordprocessingml/2006/main">
        <w:t xml:space="preserve">২/ বিশ্বাসী আজ্ঞাকাৰীতাৰ লাভ</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ৰোমীয়া ১০:১৭ - "তেনেকৈ বিশ্বাস শুনা আৰু শুনা খ্ৰীষ্টৰ বাক্যৰ দ্বাৰাই হয়।"</w:t>
      </w:r>
    </w:p>
    <w:p/>
    <w:p>
      <w:r xmlns:w="http://schemas.openxmlformats.org/wordprocessingml/2006/main">
        <w:t xml:space="preserve">Exodus 19:10 তেতিয়া যিহোৱাই মোচিক ক’লে, “আজি আৰু কাইলৈ লোকসকলৰ ওচৰলৈ গৈ তেওঁলোকক পবিত্ৰ কৰক, আৰু তেওঁলোকে নিজৰ কাপোৰ ধুব দিয়ক।</w:t>
      </w:r>
    </w:p>
    <w:p/>
    <w:p>
      <w:r xmlns:w="http://schemas.openxmlformats.org/wordprocessingml/2006/main">
        <w:t xml:space="preserve">যিহোৱাই মোচিক লোকসকলক পবিত্ৰ কৰিবলৈ আৰু তেওঁলোকৰ কাপোৰ ধুবলৈ নিৰ্দেশ দিলে।</w:t>
      </w:r>
    </w:p>
    <w:p/>
    <w:p>
      <w:r xmlns:w="http://schemas.openxmlformats.org/wordprocessingml/2006/main">
        <w:t xml:space="preserve">১/ পবিত্ৰকৰণৰ শক্তি: আমি কেনেকৈ প্ৰভুৰ বাবে পৃথক হ’ব পাৰো</w:t>
      </w:r>
    </w:p>
    <w:p/>
    <w:p>
      <w:r xmlns:w="http://schemas.openxmlformats.org/wordprocessingml/2006/main">
        <w:t xml:space="preserve">২/ পৰিষ্কাৰ-পৰিচ্ছন্নতা ঈশ্বৰভক্তিৰ কাষত: আমাৰ কাপোৰ ধোৱাৰ গুৰুত্ব</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২/ তীত ২:১১-১২ - কিয়নো ঈশ্বৰৰ অনুগ্ৰহ প্ৰকাশ পাইছে, যিয়ে সকলো মানুহৰ বাবে পৰিত্ৰাণ আনিছে, আমাক অধৰ্মী আৰু সংসাৰিক কামনা ত্যাগ কৰিবলৈ আৰু বৰ্তমান যুগত আত্মনিয়ন্ত্ৰিত, সৎ আৰু ঈশ্বৰভক্ত জীৱন যাপন কৰিবলৈ প্ৰশিক্ষণ দিছে।</w:t>
      </w:r>
    </w:p>
    <w:p/>
    <w:p>
      <w:r xmlns:w="http://schemas.openxmlformats.org/wordprocessingml/2006/main">
        <w:t xml:space="preserve">Exodus 19:11 তৃতীয় দিনৰ বিৰুদ্ধে সাজু থাকক, কিয়নো তৃতীয় দিনা যিহোৱা সকলো লোকৰ দৃষ্টিত চিনয় পৰ্ব্বতলৈ নামিব।</w:t>
      </w:r>
    </w:p>
    <w:p/>
    <w:p>
      <w:r xmlns:w="http://schemas.openxmlformats.org/wordprocessingml/2006/main">
        <w:t xml:space="preserve">তৃতীয় দিনা যিহোৱা চিনয় পৰ্ব্বতলৈ নামি আহিব।</w:t>
      </w:r>
    </w:p>
    <w:p/>
    <w:p>
      <w:r xmlns:w="http://schemas.openxmlformats.org/wordprocessingml/2006/main">
        <w:t xml:space="preserve">১/ আমাৰ প্ৰভুৰ উপস্থিতি আমাৰ সকলোৰে বাবে এক আশীৰ্বাদ।</w:t>
      </w:r>
    </w:p>
    <w:p/>
    <w:p>
      <w:r xmlns:w="http://schemas.openxmlformats.org/wordprocessingml/2006/main">
        <w:t xml:space="preserve">২/ প্ৰভুৱে তেওঁৰ উপস্থিতিৰ প্ৰতিজ্ঞা আশাৰ উৎস।</w:t>
      </w:r>
    </w:p>
    <w:p/>
    <w:p>
      <w:r xmlns:w="http://schemas.openxmlformats.org/wordprocessingml/2006/main">
        <w:t xml:space="preserve">১/ গীতমালা ১২১:১-২ মই মোৰ চকু পাহাৰলৈ তুলি লওঁ। মোৰ সহায় ক’ৰ পৰা আহে? মোৰ সহায় আকাশ-পৃথিৱী সৃষ্টি কৰা প্ৰভুৰ পৰা।</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Exodus 19:12 আৰু আপুনি চাৰিওফালৰ লোকসকলৰ বাবে সীমা নিৰ্ধাৰণ কৰি ক’ব, “তোমালোকে যাতে পৰ্ব্বতলৈ নাযাবা বা তাৰ সীমা স্পৰ্শ নকৰে, তাৰ বাবে নিজকে সাৱধান হওক;</w:t>
      </w:r>
    </w:p>
    <w:p/>
    <w:p>
      <w:r xmlns:w="http://schemas.openxmlformats.org/wordprocessingml/2006/main">
        <w:t xml:space="preserve">ঈশ্বৰে ইস্ৰায়েলীসকলক পবিত্ৰ লোক হ’বলৈ মাতিছিল আৰু এই পবিত্ৰতা প্ৰদৰ্শন কৰিবলৈ ঈশ্বৰে এনে সীমা নিৰ্ধাৰণ কৰিছিল যিবোৰ ইস্ৰায়েলীসকলে অতিক্ৰম কৰিব নালাগে।</w:t>
      </w:r>
    </w:p>
    <w:p/>
    <w:p>
      <w:r xmlns:w="http://schemas.openxmlformats.org/wordprocessingml/2006/main">
        <w:t xml:space="preserve">১/ ঈশ্বৰে আমাক পবিত্ৰতা আৰু আজ্ঞাকাৰীতালৈ মাতিছে, যদি আমি তেওঁক অনুসৰণ কৰোঁ তেন্তে জীৱনৰ প্ৰতিজ্ঞাৰ সৈতে।</w:t>
      </w:r>
    </w:p>
    <w:p/>
    <w:p>
      <w:r xmlns:w="http://schemas.openxmlformats.org/wordprocessingml/2006/main">
        <w:t xml:space="preserve">২) আমাৰ বিশ্বাসযোগ্যতা ঈশ্বৰৰ সীমাৰ প্ৰতি আমাৰ সন্মান আৰু বশৱৰ্তী হোৱাৰ দ্বাৰা প্ৰদৰ্শিত হয়।</w:t>
      </w:r>
    </w:p>
    <w:p/>
    <w:p>
      <w:r xmlns:w="http://schemas.openxmlformats.org/wordprocessingml/2006/main">
        <w:t xml:space="preserve">১.১ থিচলনীকীয়া ৪:৩-৫ - কিয়নো ঈশ্বৰৰ ইচ্ছা, তোমালোকৰ পবিত্ৰকৰণ, যে তোমালোকে ব্যভিচাৰৰ পৰা বিৰত থাকিবা: তোমালোকৰ প্ৰত্যেকেই পবিত্ৰকৰণ আৰু সন্মানত নিজৰ পাত্ৰ কেনেকৈ অধিকাৰ কৰিব লাগে সেই বিষয়ে জানি লওক; ঈশ্বৰক নজনা অনা-ইহুদীসকলৰ দৰে লোভৰ লোভত নহয়।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Exodus 19:13 কোনো হাতে ইয়াক স্পৰ্শ নকৰিব, কিন্তু তেওঁক শিলগুটি বা গুলীৰে আঘাত কৰা হব; জন্তু হওক বা মানুহ হওক, ই জীয়াই নাথাকিব;</w:t>
      </w:r>
    </w:p>
    <w:p/>
    <w:p>
      <w:r xmlns:w="http://schemas.openxmlformats.org/wordprocessingml/2006/main">
        <w:t xml:space="preserve">ইস্ৰায়েলীসকলক ঈশ্বৰৰ পৰ্বতক পবিত্ৰ কৰি ৰাখিবলৈ আৰু স্পৰ্শ নকৰিবলৈ আদেশ দিয়া হৈছিল, নহ’লে তেওঁলোকক শিলগুটি বা গুলীচালনা কৰা হ’ব।</w:t>
      </w:r>
    </w:p>
    <w:p/>
    <w:p>
      <w:r xmlns:w="http://schemas.openxmlformats.org/wordprocessingml/2006/main">
        <w:t xml:space="preserve">১: পবিত্ৰতাই হৈছে জীৱনৰ পথ, আৰু ঈশ্বৰৰ বিধান আৰু আজ্ঞাক অগ্ৰাধিকাৰ দিয়াটো গুৰুত্বপূৰ্ণ।</w:t>
      </w:r>
    </w:p>
    <w:p/>
    <w:p>
      <w:r xmlns:w="http://schemas.openxmlformats.org/wordprocessingml/2006/main">
        <w:t xml:space="preserve">২: আমি ঈশ্বৰৰ পবিত্ৰ পৰ্বতৰ যত্ন ল’ব লাগিব আৰু তেওঁ নিৰ্ধাৰণ কৰা সীমাবদ্ধতাক সন্মান কৰিব লাগিব, আৰু সেইবোৰ অতিক্ৰম কৰিব নালাগে।</w:t>
      </w:r>
    </w:p>
    <w:p/>
    <w:p>
      <w:r xmlns:w="http://schemas.openxmlformats.org/wordprocessingml/2006/main">
        <w:t xml:space="preserve">১: মথি ৫:১৭-২০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শিক্ষা দিয়াসকলক স্বৰ্গৰাজ্যত মহান বুলি কোৱা হ’ব। কিয়নো মই তোমালোকক কওঁ, যদিহে তোমালোকৰ ধাৰ্মিকতাই অধ্যাপক আৰু ফৰীচীসকলৰ ধাৰ্মিকতাতকৈ বেছি নহয়, তেন্তে তোমালোকে কেতিয়াও স্বৰ্গৰাজ্যত প্ৰৱেশ নকৰিবা।"</w:t>
      </w:r>
    </w:p>
    <w:p/>
    <w:p>
      <w:r xmlns:w="http://schemas.openxmlformats.org/wordprocessingml/2006/main">
        <w:t xml:space="preserve">২: ইব্ৰী ১২:১৮-২৪ - "কিয়নো তোমালোক স্পৰ্শ কৰিব পৰা ঠাইলৈ অহা নাই, জ্বলন্ত জুই, আন্ধাৰ, অন্ধকাৰ, ধুমুহা আৰু শিঙাৰ শব্দ আৰু এনে মাত, যাৰ বাক্যই শ্ৰোতাসকলক আৰু কোনো বাৰ্তা নিদিয়াৰ বাবে অনুৰোধ কৰিবলৈ বাধ্য কৰাইছিল।" তেওঁলোকক কোৱা হ’ব। কিয়নো তেওঁলোকে দিয়া আদেশ সহ্য কৰিব নোৱাৰিলে, ‘যদি কোনো জন্তুৱেও পৰ্বত স্পৰ্শ কৰে, তেন্তে তাক শিলগুটিৰে আঘাত কৰা হ’ব চিয়োন পৰ্ব্বত আৰু জীৱিত ঈশ্বৰৰ নগৰ, স্বৰ্গীয় যিৰূচালেম আৰু উৎসৱৰ সমাৱেশত অগণন স্বৰ্গদূতলৈ, আৰু স্বৰ্গত নামভৰ্তি কৰা প্ৰথম সন্তানসকলৰ সমাবেশলৈ, আৰু সকলোৰে বিচাৰক ঈশ্বৰ আৰু আত্মাৰ প্ৰতি ধাৰ্ম্মিকসকলে সিদ্ধ হ’ল, আৰু নতুন নিয়মৰ মধ্যস্থতাকাৰী যীচু আৰু হাবেলৰ তেজতকৈ উত্তম বাক্য কোৱা ছটিয়াই দিয়া তেজৰ ওচৰত।”</w:t>
      </w:r>
    </w:p>
    <w:p/>
    <w:p>
      <w:r xmlns:w="http://schemas.openxmlformats.org/wordprocessingml/2006/main">
        <w:t xml:space="preserve">Exodus 19:14 মোচিয়ে পৰ্বতৰ পৰা লোকসকলৰ ওচৰলৈ নামি গৈ লোকসকলক পবিত্ৰ কৰিলে; আৰু তেওঁলোকে নিজৰ কাপোৰ ধুইছিল।</w:t>
      </w:r>
    </w:p>
    <w:p/>
    <w:p>
      <w:r xmlns:w="http://schemas.openxmlformats.org/wordprocessingml/2006/main">
        <w:t xml:space="preserve">ইস্ৰায়েলৰ লোকসকলে ঈশ্বৰৰ সৈতে সাক্ষাৎ কৰাৰ প্ৰস্তুতিৰ বাবে কাপোৰ ধোৱাৰ দ্বাৰা পবিত্ৰ আৰু শুদ্ধ হৈছিল।</w:t>
      </w:r>
    </w:p>
    <w:p/>
    <w:p>
      <w:r xmlns:w="http://schemas.openxmlformats.org/wordprocessingml/2006/main">
        <w:t xml:space="preserve">১/ "ঈশ্বৰৰ লগত সাক্ষাৎ কৰাৰ আগতে নিজকে ধোৱা"।</w:t>
      </w:r>
    </w:p>
    <w:p/>
    <w:p>
      <w:r xmlns:w="http://schemas.openxmlformats.org/wordprocessingml/2006/main">
        <w:t xml:space="preserve">২/ "অনুতাপৰ দ্বাৰা নিজকে শুদ্ধ কৰা"।</w:t>
      </w:r>
    </w:p>
    <w:p/>
    <w:p>
      <w:r xmlns:w="http://schemas.openxmlformats.org/wordprocessingml/2006/main">
        <w:t xml:space="preserve">১/ মথি ৩:৪-৬ - আৰু বাপ্তিস্মদাতা যোহনে মৰুভূমিত উপস্থিত হৈ পাপৰ ক্ষমাৰ বাবে অনুতাপৰ বাপ্তিস্মৰ প্ৰচাৰ কৰিলে।</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Exodus 19:15 তেতিয়া তেওঁ লোকসকলক ক’লে, “তৃতীয় দিনৰ বিৰুদ্ধে সাজু থাকক;</w:t>
      </w:r>
    </w:p>
    <w:p/>
    <w:p>
      <w:r xmlns:w="http://schemas.openxmlformats.org/wordprocessingml/2006/main">
        <w:t xml:space="preserve">ঈশ্বৰে ইস্ৰায়েলৰ লোকসকলক তৃতীয় দিনৰ বাবে সাজু হ’বলৈ আজ্ঞা দিলে আৰু তেওঁলোকৰ পত্নীৰ ওচৰলৈ নাহিবলৈ ক’লে।</w:t>
      </w:r>
    </w:p>
    <w:p/>
    <w:p>
      <w:r xmlns:w="http://schemas.openxmlformats.org/wordprocessingml/2006/main">
        <w:t xml:space="preserve">১/ পবিত্ৰতাৰ জীৱন যাপন কৰা: ইস্ৰায়েলৰ লোকসকলৰ পৰা শিকিব পৰা</w:t>
      </w:r>
    </w:p>
    <w:p/>
    <w:p>
      <w:r xmlns:w="http://schemas.openxmlformats.org/wordprocessingml/2006/main">
        <w:t xml:space="preserve">২/ ঈশ্বৰৰ আজ্ঞা পালন আৰু ইয়াৰ গুৰুত্ব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দ্বিতীয় বিবৰণ ৬:৪-৫ - হে ইস্ৰায়েল, শুনা: আমাৰ ঈশ্বৰ যিহোৱা, যিহোৱা এক। তোমাৰ ঈশ্বৰ যিহোৱাক তোমাৰ সমস্ত হৃদয়েৰে আৰু সমস্ত প্ৰাণেৰে আৰু তোমাৰ সমস্ত শক্তিৰে প্ৰেম কৰা।</w:t>
      </w:r>
    </w:p>
    <w:p/>
    <w:p>
      <w:r xmlns:w="http://schemas.openxmlformats.org/wordprocessingml/2006/main">
        <w:t xml:space="preserve">Exodus 19:16 তৃতীয় দিনা ৰাতিপুৱা বজ্ৰপাত আৰু বজ্ৰপাত আৰু পৰ্বতৰ ওপৰত ডাঠ ডাৱৰ আৰু শিঙাৰ মাত অতি উচ্চস্বৰে হ’ল; যাৰ বাবে শিবিৰত থকা সকলো লোক কঁপি উঠিল।</w:t>
      </w:r>
    </w:p>
    <w:p/>
    <w:p>
      <w:r xmlns:w="http://schemas.openxmlformats.org/wordprocessingml/2006/main">
        <w:t xml:space="preserve">যাত্ৰাৰ তৃতীয় দিনটোত বজ্ৰপাত, বিজুলী, ডাঠ ডাৱৰ আৰু জোৰেৰে শিঙাৰ মাত আহিল, যাৰ ফলত শিবিৰৰ সকলো কঁপি উঠিল।</w:t>
      </w:r>
    </w:p>
    <w:p/>
    <w:p>
      <w:r xmlns:w="http://schemas.openxmlformats.org/wordprocessingml/2006/main">
        <w:t xml:space="preserve">১/ ঈশ্বৰৰ মাত: তেওঁৰ আহ্বান শুনা আৰু প্ৰতি সঁহাৰি জনোৱা</w:t>
      </w:r>
    </w:p>
    <w:p/>
    <w:p>
      <w:r xmlns:w="http://schemas.openxmlformats.org/wordprocessingml/2006/main">
        <w:t xml:space="preserve">২/ ঈশ্বৰৰ শক্তি আৰু তেওঁৰ সান্নিধ্যৰ ভয়</w:t>
      </w:r>
    </w:p>
    <w:p/>
    <w:p>
      <w:r xmlns:w="http://schemas.openxmlformats.org/wordprocessingml/2006/main">
        <w:t xml:space="preserve">১/ দ্বিতীয় বিবৰণ ৪:২৪, "কিয়নো তোমাৰ ঈশ্বৰ যিহোৱা ভস্মীভূত জুই, ঈৰ্ষাপৰায়ণ ঈশ্বৰ।"</w:t>
      </w:r>
    </w:p>
    <w:p/>
    <w:p>
      <w:r xmlns:w="http://schemas.openxmlformats.org/wordprocessingml/2006/main">
        <w:t xml:space="preserve">২) গীতমালা ২৯:৩-৯, "যিহোৱাৰ মাত জলৰ ওপৰত থাকে; মহিমাৰ ঈশ্বৰে বজ্ৰপাত কৰে; প্ৰভু বহু জলৰ ওপৰত। প্ৰভুৰ মাত শক্তিশালী; প্ৰভুৰ মাত মহিমাৰে পৰিপূৰ্ণ।" .যিহোৱাৰ মাতে দেৱদাৰু গছবোৰ ভাঙি পেলায়;হয়, যিহোৱাই লেবাননৰ দেৱদাৰু গছবোৰ ভাঙি পেলায়।তেওঁ সিহঁতক পোৱালিৰ দৰে লৰচৰ কৰে, লেবানন আৰু চিৰিয়ানক পোৱালি ইউনিকৰ্ণৰ দৰে।প্ৰভুৰ মাতে জুইৰ শিখাবোৰ বিভাজিত কৰে যিহোৱাৰ মাতে মৰুভূমি কঁপাইছে, যিহোৱাই কাদেচৰ মৰুভূমি কঁপাইছে। যিহোৱাৰ মাতে কুকুৰাৰ পোৱালি জন্ম দিয়ে আৰু অৰণ্যবোৰ আৱিষ্কাৰ কৰে, আৰু তেওঁৰ মন্দিৰত প্ৰত্যেকেই নিজৰ মহিমাৰ কথা কয়।"</w:t>
      </w:r>
    </w:p>
    <w:p/>
    <w:p>
      <w:r xmlns:w="http://schemas.openxmlformats.org/wordprocessingml/2006/main">
        <w:t xml:space="preserve">Exodus 19:17 আৰু মোচিয়ে লোকসকলক ঈশ্বৰৰ সাক্ষাৎ কৰিবলৈ শিবিৰৰ পৰা উলিয়াই আনিলে; আৰু তেওঁলোক পৰ্বতৰ তলৰ অংশত থিয় হৈ আছিল।</w:t>
      </w:r>
    </w:p>
    <w:p/>
    <w:p>
      <w:r xmlns:w="http://schemas.openxmlformats.org/wordprocessingml/2006/main">
        <w:t xml:space="preserve">মোচিয়ে লোকসকলক শিবিৰৰ পৰা বাহিৰলৈ লৈ গৈ চিনয় পৰ্ব্বতৰ তলত ঈশ্বৰৰ সৈতে সাক্ষাৎ কৰিবলৈ লৈ গ’ল।</w:t>
      </w:r>
    </w:p>
    <w:p/>
    <w:p>
      <w:r xmlns:w="http://schemas.openxmlformats.org/wordprocessingml/2006/main">
        <w:t xml:space="preserve">১/ ঈশ্বৰৰ আহ্বান মানি চলা: মোচিৰ আদৰ্শ</w:t>
      </w:r>
    </w:p>
    <w:p/>
    <w:p>
      <w:r xmlns:w="http://schemas.openxmlformats.org/wordprocessingml/2006/main">
        <w:t xml:space="preserve">২/ মৰুভূমিত ঈশ্বৰৰ পথ প্ৰদৰ্শনৰ ওপৰত বিশ্বাস কৰা</w:t>
      </w:r>
    </w:p>
    <w:p/>
    <w:p>
      <w:r xmlns:w="http://schemas.openxmlformats.org/wordprocessingml/2006/main">
        <w:t xml:space="preserve">১/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২) ইব্ৰী ১২:১৮-১৯ - "আপুনি স্পৰ্শ কৰিব পৰা আৰু জুইত জ্বলি থকা পৰ্ব্বতলৈ অহা নাই; আন্ধাৰ, অন্ধকাৰ আৰু ধুমুহালৈ; শিঙা বজাবলৈ বা এনে মাতলৈ অহা নাই যিয়ে শুনাসকলে বাক্য কয়।" ই তেওঁলোকক আৰু কোনো কথা কোৱা নহ'বলৈ অনুৰোধ কৰিছিল।"</w:t>
      </w:r>
    </w:p>
    <w:p/>
    <w:p>
      <w:r xmlns:w="http://schemas.openxmlformats.org/wordprocessingml/2006/main">
        <w:t xml:space="preserve">Exodus 19:18 আৰু চিনয় পৰ্ব্বত সম্পূৰ্ণ ধোঁৱাত উঠিল, কাৰণ যিহোৱা জুইত তাৰ ওপৰত নামি আহিল;</w:t>
      </w:r>
    </w:p>
    <w:p/>
    <w:p>
      <w:r xmlns:w="http://schemas.openxmlformats.org/wordprocessingml/2006/main">
        <w:t xml:space="preserve">প্ৰভুৱে চিনাই পৰ্ব্বতৰ ওপৰত জুই আৰু ধোঁৱাত নামি আহি পৰ্বতটো কঁপি উঠিল।</w:t>
      </w:r>
    </w:p>
    <w:p/>
    <w:p>
      <w:r xmlns:w="http://schemas.openxmlformats.org/wordprocessingml/2006/main">
        <w:t xml:space="preserve">১/ ঈশ্বৰৰ সান্নিধ্য শক্তিশালী আৰু অনবদ্য</w:t>
      </w:r>
    </w:p>
    <w:p/>
    <w:p>
      <w:r xmlns:w="http://schemas.openxmlformats.org/wordprocessingml/2006/main">
        <w:t xml:space="preserve">২/ প্ৰভুৰ প্ৰতি ভয়ত থিয় হোৱাৰ আহ্বান</w:t>
      </w:r>
    </w:p>
    <w:p/>
    <w:p>
      <w:r xmlns:w="http://schemas.openxmlformats.org/wordprocessingml/2006/main">
        <w:t xml:space="preserve">১/ যিচয়া ৬৪:১-৩ পদ</w:t>
      </w:r>
    </w:p>
    <w:p/>
    <w:p>
      <w:r xmlns:w="http://schemas.openxmlformats.org/wordprocessingml/2006/main">
        <w:t xml:space="preserve">২/ গীতমালা ১৮:৭-১৫</w:t>
      </w:r>
    </w:p>
    <w:p/>
    <w:p>
      <w:r xmlns:w="http://schemas.openxmlformats.org/wordprocessingml/2006/main">
        <w:t xml:space="preserve">Exodus 19:19 যেতিয়া শিঙাৰ মাতটো দীঘলীয়াকৈ বাজিল আৰু অধিক জোৰেৰে বাজি উঠিল, তেতিয়া মোচিয়ে কথা ক’লে আৰু ঈশ্বৰে তেওঁক মাতেৰে উত্তৰ দিলে।</w:t>
      </w:r>
    </w:p>
    <w:p/>
    <w:p>
      <w:r xmlns:w="http://schemas.openxmlformats.org/wordprocessingml/2006/main">
        <w:t xml:space="preserve">মোচিয়ে ঈশ্বৰৰ লগত কথা পাতিলে আৰু ঈশ্বৰে তেওঁক উচ্চ আৰু শক্তিশালী শিঙাৰ শব্দৰ দ্বাৰা উত্তৰ দিলে।</w:t>
      </w:r>
    </w:p>
    <w:p/>
    <w:p>
      <w:r xmlns:w="http://schemas.openxmlformats.org/wordprocessingml/2006/main">
        <w:t xml:space="preserve">১/ প্ৰাৰ্থনাৰ শক্তি: ঈশ্বৰৰ সৈতে আমাৰ মাতৰ শক্তি বুজি পোৱা</w:t>
      </w:r>
    </w:p>
    <w:p/>
    <w:p>
      <w:r xmlns:w="http://schemas.openxmlformats.org/wordprocessingml/2006/main">
        <w:t xml:space="preserve">২/ ঈশ্বৰৰ আহ্বান গ্ৰহণ কৰা: কোলাহলৰ মাজত তেওঁৰ মাত শুনা</w:t>
      </w:r>
    </w:p>
    <w:p/>
    <w:p>
      <w:r xmlns:w="http://schemas.openxmlformats.org/wordprocessingml/2006/main">
        <w:t xml:space="preserve">১/ যাকোব ৫:১৬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গীতমালা ৯৫:৬ অহ আহক, আমি উপাসনা কৰোঁ আৰু প্ৰণাম কৰোঁ; আহক আমি আমাৰ সৃষ্টিকৰ্তা যিহোৱাৰ আগত আঁঠু লওঁ!</w:t>
      </w:r>
    </w:p>
    <w:p/>
    <w:p>
      <w:r xmlns:w="http://schemas.openxmlformats.org/wordprocessingml/2006/main">
        <w:t xml:space="preserve">Exodus 19:20 আৰু যিহোৱাই চিনয় পৰ্ব্বতৰ ওপৰত নামি আহিল আৰু যিহোৱাই মোচিক পৰ্বতৰ শিখৰলৈ মাতিলে; আৰু মোচি ওপৰলৈ উঠি গ’ল।</w:t>
      </w:r>
    </w:p>
    <w:p/>
    <w:p>
      <w:r xmlns:w="http://schemas.openxmlformats.org/wordprocessingml/2006/main">
        <w:t xml:space="preserve">চিনয় পৰ্বতৰ ওপৰত ঈশ্বৰৰ উপস্থিতি মোচিৰ আগত প্ৰকাশ পাইছিল।</w:t>
      </w:r>
    </w:p>
    <w:p/>
    <w:p>
      <w:r xmlns:w="http://schemas.openxmlformats.org/wordprocessingml/2006/main">
        <w:t xml:space="preserve">১/ আমাৰ জীৱনত ঈশ্বৰৰ উপস্থিতিৰ শক্তি</w:t>
      </w:r>
    </w:p>
    <w:p/>
    <w:p>
      <w:r xmlns:w="http://schemas.openxmlformats.org/wordprocessingml/2006/main">
        <w:t xml:space="preserve">২) ঈশ্বৰৰ পৰিকল্পনাত চিনাই পৰ্বতৰ তাৎপৰ্য</w:t>
      </w:r>
    </w:p>
    <w:p/>
    <w:p>
      <w:r xmlns:w="http://schemas.openxmlformats.org/wordprocessingml/2006/main">
        <w:t xml:space="preserve">১/ যিচয়া ৬:১-৫ - যিচয়া ভাববাদীয়ে মন্দিৰত যিহোৱাৰ দৰ্শন</w:t>
      </w:r>
    </w:p>
    <w:p/>
    <w:p>
      <w:r xmlns:w="http://schemas.openxmlformats.org/wordprocessingml/2006/main">
        <w:t xml:space="preserve">২) গীতমালা ১১:৪ - যিহোৱা তেওঁৰ পবিত্ৰ মন্দিৰত আছে; যিহোৱাৰ সিংহাসন স্বৰ্গত আছে।</w:t>
      </w:r>
    </w:p>
    <w:p/>
    <w:p>
      <w:r xmlns:w="http://schemas.openxmlformats.org/wordprocessingml/2006/main">
        <w:t xml:space="preserve">Exodus 19:21 তেতিয়া যিহোৱাই মোচিক ক’লে, “নমি যোৱা আৰু লোকসকলক আজ্ঞা দিয়া, যাতে তেওঁলোকে যিহোৱাৰ ওচৰলৈ গৈ চাই তেওঁলোকৰ বহুতকে বিনষ্ট নহয়।”</w:t>
      </w:r>
    </w:p>
    <w:p/>
    <w:p>
      <w:r xmlns:w="http://schemas.openxmlformats.org/wordprocessingml/2006/main">
        <w:t xml:space="preserve">প্ৰভুৱে মোচিক আজ্ঞা দিলে যে মানুহবোৰক সকীয়াই দিয়ক যে পৰ্বতৰ বেছি ওচৰলৈ নাহিব নহ’লে তেওঁলোকৰ মৃত্যু হ’ব।</w:t>
      </w:r>
    </w:p>
    <w:p/>
    <w:p>
      <w:r xmlns:w="http://schemas.openxmlformats.org/wordprocessingml/2006/main">
        <w:t xml:space="preserve">১/ ঈশ্বৰৰ ধৈৰ্য্য পৰীক্ষা নকৰিব</w:t>
      </w:r>
    </w:p>
    <w:p/>
    <w:p>
      <w:r xmlns:w="http://schemas.openxmlformats.org/wordprocessingml/2006/main">
        <w:t xml:space="preserve">২/ প্ৰভু দয়া আৰু ন্যায়ৰ ঈশ্বৰ</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Exodus 19:22 আৰু যিহোৱাৰ ওচৰলৈ অহা পুৰোহিতসকলেও নিজকে পবিত্ৰ কৰক, যাতে যিহোৱাই তেওঁলোকৰ ওপৰত বিভাজন নকৰে।</w:t>
      </w:r>
    </w:p>
    <w:p/>
    <w:p>
      <w:r xmlns:w="http://schemas.openxmlformats.org/wordprocessingml/2006/main">
        <w:t xml:space="preserve">প্ৰভুৱে পুৰোহিতসকলক নিজকে পবিত্ৰ কৰিবলৈ আজ্ঞা দিয়ে যাতে প্ৰভুৱে তেওঁলোকৰ ওপৰত বিভক্ত নহ’ব পাৰে।</w:t>
      </w:r>
    </w:p>
    <w:p/>
    <w:p>
      <w:r xmlns:w="http://schemas.openxmlformats.org/wordprocessingml/2006/main">
        <w:t xml:space="preserve">১/ পবিত্ৰকৰণৰ গুৰুত্ব</w:t>
      </w:r>
    </w:p>
    <w:p/>
    <w:p>
      <w:r xmlns:w="http://schemas.openxmlformats.org/wordprocessingml/2006/main">
        <w:t xml:space="preserve">২/ ঈশ্বৰৰ ক্ৰোধৰ শক্তি</w:t>
      </w:r>
    </w:p>
    <w:p/>
    <w:p>
      <w:r xmlns:w="http://schemas.openxmlformats.org/wordprocessingml/2006/main">
        <w:t xml:space="preserve">১/ ইব্ৰী ১২:১৪ - সকলোৰে লগত শান্তিৰে জীয়াই থাকিবলৈ আৰু পবিত্ৰ হ'বলৈ সকলো প্ৰচেষ্টা কৰক; পবিত্ৰতা অবিহনে কোনেও প্ৰভুক দেখা নাপাব।</w:t>
      </w:r>
    </w:p>
    <w:p/>
    <w:p>
      <w:r xmlns:w="http://schemas.openxmlformats.org/wordprocessingml/2006/main">
        <w:t xml:space="preserve">২) ১ কৰিন্থীয়া ১০:১১ - এতিয়া এইবোৰ তেওঁলোকৰ লগত আদৰ্শ হিচাপে ঘটিছিল, কিন্তু এইবোৰ আমাৰ শিক্ষাৰ বাবে লিখা হৈছিল, যিসকলৰ ওপৰত যুগৰ অন্ত পৰিছে।</w:t>
      </w:r>
    </w:p>
    <w:p/>
    <w:p>
      <w:r xmlns:w="http://schemas.openxmlformats.org/wordprocessingml/2006/main">
        <w:t xml:space="preserve">Exodus 19:23 তেতিয়া মোচিয়ে যিহোৱাক ক’লে, “চিনাই পৰ্বতলৈ লোকসকল উঠিব নোৱাৰে;</w:t>
      </w:r>
    </w:p>
    <w:p/>
    <w:p>
      <w:r xmlns:w="http://schemas.openxmlformats.org/wordprocessingml/2006/main">
        <w:t xml:space="preserve">প্ৰভুৱে মোচিক চিনয় পৰ্ব্বতৰ চাৰিওফালে সীমা নিৰ্ধাৰণ কৰিবলৈ আৰু পবিত্ৰ কৰিবলৈ আজ্ঞা দিলে।</w:t>
      </w:r>
    </w:p>
    <w:p/>
    <w:p>
      <w:r xmlns:w="http://schemas.openxmlformats.org/wordprocessingml/2006/main">
        <w:t xml:space="preserve">১/ আমাৰ জীৱনত সীমাৰ গুৰুত্ব</w:t>
      </w:r>
    </w:p>
    <w:p/>
    <w:p>
      <w:r xmlns:w="http://schemas.openxmlformats.org/wordprocessingml/2006/main">
        <w:t xml:space="preserve">২/ উপাসনাৰ বাবে এটা স্থান পৃথক কৰাৰ পবিত্ৰতা</w:t>
      </w:r>
    </w:p>
    <w:p/>
    <w:p>
      <w:r xmlns:w="http://schemas.openxmlformats.org/wordprocessingml/2006/main">
        <w:t xml:space="preserve">১/ গীতমালা ৯৯:৫ - "আমাৰ ঈশ্বৰ যিহোৱাক উন্নীত কৰা; তেওঁৰ ভৰিৰ তলত পূজা কৰা! তেওঁ পবিত্ৰ!"</w:t>
      </w:r>
    </w:p>
    <w:p/>
    <w:p>
      <w:r xmlns:w="http://schemas.openxmlformats.org/wordprocessingml/2006/main">
        <w:t xml:space="preserve">২) ৰোমীয়া ১২:১-২ - "সেয়েহে, ভাই-ভনীসকল, ঈশ্বৰৰ দয়াৰ প্ৰতি লক্ষ্য ৰাখি মই তোমালোকক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Exodus 19:24 তেতিয়া যিহোৱাই তেওঁক ক’লে, “আগৈ, নামি যোৱা, তুমি আৰু হাৰোণ তোমাৰ লগত ওপৰলৈ উঠিবা; তেওঁলোকৰ ওপৰত বাহিৰলৈ ওলাই আহিল।</w:t>
      </w:r>
    </w:p>
    <w:p/>
    <w:p>
      <w:r xmlns:w="http://schemas.openxmlformats.org/wordprocessingml/2006/main">
        <w:t xml:space="preserve">ঈশ্বৰে মোচি আৰু হাৰোণক চিনয় পৰ্ব্বতলৈ উঠিবলৈ নিৰ্দেশ দিয়ে, কিন্তু তেওঁলোকক সকীয়াই দিয়ে যে মানুহ আৰু পুৰোহিতসকলক প্ৰভুৰ সান্নিধ্যলৈ সোমাই যাবলৈ নিদিব।</w:t>
      </w:r>
    </w:p>
    <w:p/>
    <w:p>
      <w:r xmlns:w="http://schemas.openxmlformats.org/wordprocessingml/2006/main">
        <w:t xml:space="preserve">১/ ঈশ্বৰৰ আজ্ঞা পালন কৰা: যাত্ৰাপুস্তক ১৯:২৪ পদৰ পৰা এটা শিক্ষা</w:t>
      </w:r>
    </w:p>
    <w:p/>
    <w:p>
      <w:r xmlns:w="http://schemas.openxmlformats.org/wordprocessingml/2006/main">
        <w:t xml:space="preserve">২) ঈশ্বৰৰ নিৰ্দেশনাৰ প্ৰতি বিশ্বাসী হোৱা: যাত্ৰাপুস্তক ১৯:২৪ পদৰ পৰা এটা উদাহৰণ</w:t>
      </w:r>
    </w:p>
    <w:p/>
    <w:p>
      <w:r xmlns:w="http://schemas.openxmlformats.org/wordprocessingml/2006/main">
        <w:t xml:space="preserve">১) দ্বিতীয় বিবৰণ ৫:২২-২৪ যিহোৱাই জুই, ডাৱৰ আৰু ঘন আন্ধাৰৰ মাজৰ পৰা পৰ্ব্বতত থকা তোমালোকৰ গোটেই মণ্ডলীৰ আগত এই কথাবোৰ উচ্চস্বৰে ক’লে; আৰু তেওঁ আৰু যোগ নিদিলে। আৰু সেইবিলাক দুটা শিলৰ ফলিত লিখি মোক দিলে। আৰু পৰ্ব্বত জুই জ্বলি থকাৰ সময়ত আন্ধাৰৰ মাজৰ পৰা এই মাতটো শুনিলেই তোমালোকৰ সকলো ফৈদৰ মুৰব্বী আৰু তোমালোকৰ বয়োজ্যেষ্ঠসকল মোৰ ওচৰলৈ আহিল।</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Exodus 19:25 তেতিয়া মোচিয়ে লোকসকলৰ ওচৰলৈ গৈ তেওঁলোকৰ লগত কথা ক’লে।</w:t>
      </w:r>
    </w:p>
    <w:p/>
    <w:p>
      <w:r xmlns:w="http://schemas.openxmlformats.org/wordprocessingml/2006/main">
        <w:t xml:space="preserve">মোচিয়ে প্ৰভুৰ আজ্ঞাবোৰ ক’বলৈ মানুহবোৰৰ লগত কথা পাতিলে।</w:t>
      </w:r>
    </w:p>
    <w:p/>
    <w:p>
      <w:r xmlns:w="http://schemas.openxmlformats.org/wordprocessingml/2006/main">
        <w:t xml:space="preserve">১/ প্ৰভু আৰু তেওঁৰ আজ্ঞা পালন কৰা</w:t>
      </w:r>
    </w:p>
    <w:p/>
    <w:p>
      <w:r xmlns:w="http://schemas.openxmlformats.org/wordprocessingml/2006/main">
        <w:t xml:space="preserve">২/ প্ৰভুৰ নামত কথা কোৱা সকলৰ কথা শুনা</w:t>
      </w:r>
    </w:p>
    <w:p/>
    <w:p>
      <w:r xmlns:w="http://schemas.openxmlformats.org/wordprocessingml/2006/main">
        <w:t xml:space="preserve">১/ যোহন ১৪:১৫-১৭ "যদি তুমি মোক প্ৰেম কৰা, তেন্তে মোৰ আজ্ঞা পালন কৰিবা। আৰু মই পিতৃৰ ওচৰত অনুৰোধ কৰিম, আৰু তেওঁ তোমালোকক চিৰকালৰ লগত থাকিবলৈ আন এজন সহায়ক দিব, সত্যৰ আত্মা, যাক জগত।" গ্ৰহণ কৰিব নোৱাৰে, কিয়নো ই তেওঁক দেখা নাপায় আৰু চিনি নাপায়।আপুনি তেওঁক চিনি পায়, কিয়নো তেওঁ তোমালোকৰ লগত বাস কৰে আৰু তোমালোকৰ মাজত থাকিব।</w:t>
      </w:r>
    </w:p>
    <w:p/>
    <w:p>
      <w:r xmlns:w="http://schemas.openxmlformats.org/wordprocessingml/2006/main">
        <w:t xml:space="preserve">২) ইফিচীয়া ৬:১-৩ "সন্তানসকল, প্ৰভুত তোমালোকৰ পিতৃ-মাতৃৰ আজ্ঞা পালন কৰা, কিয়নো এইটো সঠিক। তোমালোকৰ পিতৃ-মাতৃক সন্মান কৰা (এইটোৱেই প্ৰতিজ্ঞাৰ সৈতে প্ৰথম আজ্ঞা), যাতে তোমালোকৰ ভাল হয় আৰু তোমালোকক সম্ভৱ হয়।" দেশত দীৰ্ঘদিন জীয়াই থাকে।</w:t>
      </w:r>
    </w:p>
    <w:p/>
    <w:p>
      <w:r xmlns:w="http://schemas.openxmlformats.org/wordprocessingml/2006/main">
        <w:t xml:space="preserve">যাত্ৰাপুস্তক ২০ পদক তলত দিয়া ধৰণে তিনিটা অনুচ্ছেদত সামৰি ল’ব পাৰি, য’ত উল্লেখ কৰা পদ আছে:</w:t>
      </w:r>
    </w:p>
    <w:p/>
    <w:p>
      <w:r xmlns:w="http://schemas.openxmlformats.org/wordprocessingml/2006/main">
        <w:t xml:space="preserve">অনুচ্ছেদ ১: যাত্ৰাপুস্তক ২০:১-১১ পদত ঈশ্বৰে চিনাই পৰ্বতৰ পৰা মোচি আৰু ইস্ৰায়েলীসকলৰ লগত কথা পাতিছে। তেওঁ দহ আজ্ঞা ঘোষণা কৰি আৰম্ভ কৰে, যিবোৰে তেওঁৰ লোকসকলৰ বাবে মূল নৈতিক নিয়ম হিচাপে কাম কৰে। আজ্ঞাসমূহত কেৱল যিহোৱাক উপাসনা কৰিবলৈ, মূৰ্তি নিৰ্মাণ বা পূজা নকৰিবলৈ, ঈশ্বৰৰ নাম অসাৰভাৱে গ্ৰহণ নকৰিবলৈ আৰু বিশ্ৰামবাৰক বিশ্ৰাম আৰু উপাসনাৰ দিন হিচাপে পালন কৰিবলৈ নিৰ্দেশনা অন্তৰ্ভুক্ত কৰা হৈছে। এই আজ্ঞাসমূহে ঈশ্বৰৰ প্ৰতি একান্ত ভক্তি আৰু তেওঁৰ নামৰ প্ৰতি উপযুক্ত শ্ৰদ্ধাৰ গুৰুত্বৰ ওপৰত গুৰুত্ব আৰোপ কৰে।</w:t>
      </w:r>
    </w:p>
    <w:p/>
    <w:p>
      <w:r xmlns:w="http://schemas.openxmlformats.org/wordprocessingml/2006/main">
        <w:t xml:space="preserve">২ নং অনুচ্ছেদ: যাত্ৰাপুস্তক ২০:১২-১৭ পদত আগবাঢ়ি গৈ ঈশ্বৰে আৰু অধিক আজ্ঞা দিছে যিবোৰ মানৱ সম্পৰ্কৰ সৈতে জড়িত। তেওঁ ইস্ৰায়েলীসকলক তেওঁলোকৰ পিতৃ-মাতৃক সন্মান কৰিবলৈ নিৰ্দেশ দিয়ে, হত্যা, ব্যভিচাৰ, চুৰি, আনৰ বিৰুদ্ধে মিছা সাক্ষ্য দিয়া আৰু আনৰ বস্তুৰ লোভ কৰাত নিষেধাজ্ঞা আৰোপ কৰে। এই আজ্ঞাসমূহে সমাজৰ ভিতৰত ন্যায় আৰু সততাৰ নীতি স্থাপন কৰি পিতৃ-মাতৃৰ দৰে কৰ্তৃত্বশীল ব্যক্তিৰ প্ৰতি সন্মান প্ৰসাৰিত কৰাৰ লগতে আনৰ প্ৰতি ক্ষতিকাৰক কাৰ্য্য যেনে মিছা কোৱা বা আন কাৰোবাৰ সঠিকভাৱে অন্তৰ্গত বস্তুৰ কামনা কৰাটো নিষিদ্ধ কৰে।</w:t>
      </w:r>
    </w:p>
    <w:p/>
    <w:p>
      <w:r xmlns:w="http://schemas.openxmlformats.org/wordprocessingml/2006/main">
        <w:t xml:space="preserve">অনুচ্ছেদ ৩: যাত্ৰাপুস্তক ২০:১৮-২৬ পদত, ঈশ্বৰে দহ আজ্ঞা প্ৰকাশ কৰাৰ সময়ত চিনয় পৰ্বতত বজ্ৰপাত শুনি আৰু বিজুলী দেখাৰ পিছত লোকসকলে ভয়ত ভৰি পৰে আৰু মোচিক তেওঁলোকৰ আৰু ঈশ্বৰৰ মাজত মধ্যস্থতাকাৰী হিচাপে কাম কৰিবলৈ কয়। তেওঁলোকে কেৱল মোচিৰ প্ৰতি ঈশ্বৰৰ নিৰ্দেশনা লাভ কৰাৰ ইচ্ছা প্ৰকাশ কৰে যিহেতু তেওঁলোকে ভয় কৰে যে যিহোৱাৰ সৈতে প্ৰত্যক্ষ সংস্পৰ্শই তেওঁলোকৰ ধ্বংসৰ সূচনা কৰিব পাৰে। মোচিয়ে তেওঁলোকক আশ্বস্ত কৰে যে এই ক্ষমতা প্ৰদৰ্শনৰ উদ্দেশ্য হৈছে শ্ৰদ্ধা জগাই তোলা কিন্তু তেওঁলোকৰ ক্ষতি নহয়। ইয়াৰ উপৰিও ঈশ্বৰে তেওঁৰ বাবে নিৰ্মিত বেদীৰ বিষয়ে নিৰ্দেশনা প্ৰদান কৰি নিশ্চিত কৰে যে সেইবোৰ মানুহে নিৰ্মাণ কৰা সঁজুলি ব্যৱহাৰ নকৰাকৈ নিৰ্মাণ কৰা হৈছে যাতে সেইবোৰ অশুচি নহয়।</w:t>
      </w:r>
    </w:p>
    <w:p/>
    <w:p>
      <w:r xmlns:w="http://schemas.openxmlformats.org/wordprocessingml/2006/main">
        <w:t xml:space="preserve">চমুকৈ:</w:t>
      </w:r>
    </w:p>
    <w:p>
      <w:r xmlns:w="http://schemas.openxmlformats.org/wordprocessingml/2006/main">
        <w:t xml:space="preserve">যাত্ৰাপুস্তক ২০ পদত উপস্থাপন কৰা হৈছে:</w:t>
      </w:r>
    </w:p>
    <w:p>
      <w:r xmlns:w="http://schemas.openxmlformats.org/wordprocessingml/2006/main">
        <w:t xml:space="preserve">ঈশ্বৰে চিনয় পৰ্বতৰ পৰা দহ আজ্ঞা ঘোষণা কৰা;</w:t>
      </w:r>
    </w:p>
    <w:p>
      <w:r xmlns:w="http://schemas.openxmlformats.org/wordprocessingml/2006/main">
        <w:t xml:space="preserve">যিহোৱাৰ একচেটিয়া উপাসনাৰ ওপৰত গুৰুত্ব দিয়া;</w:t>
      </w:r>
    </w:p>
    <w:p>
      <w:r xmlns:w="http://schemas.openxmlformats.org/wordprocessingml/2006/main">
        <w:t xml:space="preserve">বিশ্ৰামবাৰ পালনৰ সম্পৰ্কে নিৰ্দেশনা।</w:t>
      </w:r>
    </w:p>
    <w:p/>
    <w:p>
      <w:r xmlns:w="http://schemas.openxmlformats.org/wordprocessingml/2006/main">
        <w:t xml:space="preserve">মানৱ সম্পৰ্ক সম্পৰ্কীয় আজ্ঞা;</w:t>
      </w:r>
    </w:p>
    <w:p>
      <w:r xmlns:w="http://schemas.openxmlformats.org/wordprocessingml/2006/main">
        <w:t xml:space="preserve">অভিভাৱকৰ প্ৰতি সন্মানৰ প্ৰসাৰ; হত্যা, ব্যভিচাৰ, চুৰি, মিছা সাক্ষী, লোভৰ বিৰুদ্ধে নিষেধাজ্ঞা;</w:t>
      </w:r>
    </w:p>
    <w:p>
      <w:r xmlns:w="http://schemas.openxmlformats.org/wordprocessingml/2006/main">
        <w:t xml:space="preserve">সমাজৰ ভিতৰত ন্যায্য আচৰণৰ পথ প্ৰদৰ্শক নীতি প্ৰতিষ্ঠা।</w:t>
      </w:r>
    </w:p>
    <w:p/>
    <w:p>
      <w:r xmlns:w="http://schemas.openxmlformats.org/wordprocessingml/2006/main">
        <w:t xml:space="preserve">চিনাই পৰ্বতত ঈশ্বৰৰ প্ৰকাশৰ সাক্ষী হোৱা মানুহৰ ভয়ংকৰ সঁহাৰি;</w:t>
      </w:r>
    </w:p>
    <w:p>
      <w:r xmlns:w="http://schemas.openxmlformats.org/wordprocessingml/2006/main">
        <w:t xml:space="preserve">তেওঁলোকৰ আৰু ঈশ্বৰৰ মাজত মোচিৰ মধ্যস্থতাকাৰী ভূমিকাৰ বাবে অনুৰোধ;</w:t>
      </w:r>
    </w:p>
    <w:p>
      <w:r xmlns:w="http://schemas.openxmlformats.org/wordprocessingml/2006/main">
        <w:t xml:space="preserve">প্ৰদৰ্শনৰ আঁৰৰ উদ্দেশ্য সম্পৰ্কে মোচিৰ পৰা আশ্বাস; বেদীৰ সম্পৰ্কে নিৰ্দেশনা।</w:t>
      </w:r>
    </w:p>
    <w:p/>
    <w:p>
      <w:r xmlns:w="http://schemas.openxmlformats.org/wordprocessingml/2006/main">
        <w:t xml:space="preserve">এই অধ্যায়টোৱে ইস্ৰায়েলী ইতিহাসৰ এটা গুৰুত্বপূৰ্ণ মুহূৰ্ত চিনাই পৰ্বতত দহ আজ্ঞা প্ৰদানৰ চিহ্নিত কৰে য'ত প্ৰাচীন নিকট পূবৰ প্ৰসংগৰ মাজত ঈশ্বৰীয় নৈতিক নিয়মসমূহ প্ৰকাশ কৰা হৈছে যিয়ে প্ৰতিনিধিত্ব কৰা দেৱতা (য়াহৱেহ)ৰ মাজত যোগাযোগৰ সৈতে জড়িত পবিত্ৰ মুখামুখিৰ সৈতে প্ৰায়ে জড়িত নৈতিক আচৰণৰ সৈতে ঘনিষ্ঠভাৱে জড়িত নিয়মৰ বাধ্যবাধকতাক গুৰুত্ব আৰোপ কৰে মোচিৰ দৰে ব্যক্তিসকলে মধ্যস্থতাকাৰী হিচাপে কাম কৰা, মধ্যস্থতাকাৰীয়ে সেই সময়ছোৱাত সমগ্ৰ অঞ্চলটোত পৰ্যবেক্ষণ কৰা প্ৰাচীন ধৰ্মীয় পৰম্পৰাৰ ভিতৰত শিপাই থকা সাম্প্ৰদায়িক পৰিচয়ক গঢ় দিয়াৰ উদাহৰণ দিয়ে যিয়ে ভয়, ইস্ৰায়েলীসকলে অতিপ্ৰাকৃতিক পৰিঘটনাৰ সৈতে জড়িত মুখামুখিৰ সময়ত অনুভৱ কৰা ভয়ৰ মিশ্ৰণক চিত্ৰিত কৰে ধৰ্মীয় ভক্তি, একেশ্বৰবাদৰ দৰে বিষয়বস্তু সামৰি বহল সম্প্ৰদায়ৰ ভিতৰত সামাজিক পাৰস্পৰিক ক্ৰিয়াৰ সমান্তৰালভাৱে পূজাৰ প্ৰথা, সামূহিক ভাগ্য গঢ় দিয়া উদ্দেশ্য পূৰণৰ লক্ষ্যৰে নিৰ্বাচিত লোকসকলক ঐশ্বৰিক কৰ্তৃত্বৰ অধীনত একেলগে বান্ধি ৰখা চুক্তিবদ্ধ সম্পৰ্কৰ সৈতে ঘনিষ্ঠভাৱে জড়িত একচেটিয়াতা দুয়োটাকে নিয়ন্ত্ৰণ কৰা নৈতিক নীতিসমূহৰ প্ৰতি আনুগত্যৰ ওপৰত গুৰুত্ব আৰোপ কৰাৰ লগতে শ্ৰদ্ধা, আজ্ঞাবহতা ন্যায়ৰ সৈতে জড়িত ধাৰণাসমূহক সামৰি লোৱা, ধাৰ্মিকতাই বহল মহাজাগতিক ব্যৱস্থাৰ মাজত সাম্প্ৰদায়িক মংগলৰ সমৰ্থনত স্তম্ভ হিচাপে কাম কৰে যিয়ে প্ৰাচীন নিকট পূবৰ বিশ্বদৃষ্টিভংগীক প্ৰতিফলিত কৰে যিয়ে মানৱতা, ঈশ্বৰত্বৰ মাজৰ সম্পৰ্ক সম্পৰ্কে বাইবেলৰ আখ্যান কাঠামোক অৱগত কৰে</w:t>
      </w:r>
    </w:p>
    <w:p/>
    <w:p>
      <w:r xmlns:w="http://schemas.openxmlformats.org/wordprocessingml/2006/main">
        <w:t xml:space="preserve">Exodus 20:1 ঈশ্বৰে এই সকলোবোৰ কথা ক’লে।</w:t>
      </w:r>
    </w:p>
    <w:p/>
    <w:p>
      <w:r xmlns:w="http://schemas.openxmlformats.org/wordprocessingml/2006/main">
        <w:t xml:space="preserve">ঈশ্বৰে ইস্ৰায়েলৰ লোকসকলক ধাৰ্মিকভাৱে জীয়াই থকাত সহায় কৰিবলৈ দহ আজ্ঞা দিছিল।</w:t>
      </w:r>
    </w:p>
    <w:p/>
    <w:p>
      <w:r xmlns:w="http://schemas.openxmlformats.org/wordprocessingml/2006/main">
        <w:t xml:space="preserve">১: দহ আজ্ঞা আজিও প্ৰাসংগিক আৰু ধাৰ্মিক জীৱন যাপনৰ পথ প্ৰদৰ্শক হিচাপে ব্যৱহাৰ কৰিব পাৰি।</w:t>
      </w:r>
    </w:p>
    <w:p/>
    <w:p>
      <w:r xmlns:w="http://schemas.openxmlformats.org/wordprocessingml/2006/main">
        <w:t xml:space="preserve">২: আমি দহ আজ্ঞা অনুসৰি জীয়াই থাকিবলৈ চেষ্টা কৰিব লাগিব যাতে আমি ঈশ্বৰৰ ইচ্ছাক ভালদৰে বুজিব পাৰো।</w:t>
      </w:r>
    </w:p>
    <w:p/>
    <w:p>
      <w:r xmlns:w="http://schemas.openxmlformats.org/wordprocessingml/2006/main">
        <w:t xml:space="preserve">১: মথি ২২:৩৭-৪০ - তুমি তোমাৰ ঈশ্বৰ যিহোৱাক তোমাৰ সমস্ত হৃদয়, সমস্ত প্ৰাণ আৰু তোমাৰ সমস্ত মনেৰে প্ৰেম কৰিবা।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w:t>
      </w:r>
    </w:p>
    <w:p/>
    <w:p>
      <w:r xmlns:w="http://schemas.openxmlformats.org/wordprocessingml/2006/main">
        <w:t xml:space="preserve">ঈশ্বৰে ইস্ৰায়েলৰ লোকসকলক কেনেকৈ ধাৰ্মিক জীৱন যাপন কৰিব লাগে সেই বিষয়ে পথ প্ৰদৰ্শন কৰিবলৈ দহ আজ্ঞা দিছিল।</w:t>
      </w:r>
    </w:p>
    <w:p/>
    <w:p>
      <w:r xmlns:w="http://schemas.openxmlformats.org/wordprocessingml/2006/main">
        <w:t xml:space="preserve">Exodus 20:2 মই তোমাৰ ঈশ্বৰ যিহোৱা, যি তোমাক মিচৰ দেশৰ পৰা, দাসত্বৰ ঘৰৰ পৰা উলিয়াই আনিলোঁ।</w:t>
      </w:r>
    </w:p>
    <w:p/>
    <w:p>
      <w:r xmlns:w="http://schemas.openxmlformats.org/wordprocessingml/2006/main">
        <w:t xml:space="preserve">ঈশ্বৰে ইস্ৰায়েলীসকলক মিচৰৰ দাসত্বৰ পৰা মুক্ত কৰি তেওঁক সন্মান কৰাৰ গুৰুত্বৰ কথা সোঁৱৰাই দিছে।</w:t>
      </w:r>
    </w:p>
    <w:p/>
    <w:p>
      <w:r xmlns:w="http://schemas.openxmlformats.org/wordprocessingml/2006/main">
        <w:t xml:space="preserve">১: আমি সদায় প্ৰভুৰ লোকসকলৰ প্ৰতি থকা বিশ্বাসযোগ্যতাক মনত ৰাখিব লাগিব আৰু আমি সকলো কামতে তেওঁৰ আজ্ঞা পালন কৰিবলৈ চেষ্টা কৰিব লাগিব।</w:t>
      </w:r>
    </w:p>
    <w:p/>
    <w:p>
      <w:r xmlns:w="http://schemas.openxmlformats.org/wordprocessingml/2006/main">
        <w:t xml:space="preserve">২: ঈশ্বৰে আমাক আমাৰ বন্ধনৰ পৰা মুক্তি দিয়াৰ বাবে আমি কৃতজ্ঞ হ’ব লাগিব আৰু তেওঁক তেওঁৰ প্ৰাপ্য প্ৰশংসা আৰু মহিমা দিব লাগিব।</w:t>
      </w:r>
    </w:p>
    <w:p/>
    <w:p>
      <w:r xmlns:w="http://schemas.openxmlformats.org/wordprocessingml/2006/main">
        <w:t xml:space="preserve">১: দ্বিতীয় বিবৰণ ৬:২০-২২ - আৰু যেতিয়া তোমাৰ পুত্ৰই আগন্তুক সময়ত তোমাক সুধিব, “আমাৰ ঈশ্বৰ যিহোৱাই তোমাক আজ্ঞা দিয়া সাক্ষ্য, বিধি আৰু বিচাৰৰ অৰ্থ কি? তেতিয়া তুমি তোমাৰ পুত্ৰক কবা, আমি মিচৰত ফৰৌণৰ দাস আছিলোঁ; আৰু যিহোৱাই আমাক মহান হাতেৰে মিচৰৰ পৰা উলিয়াই আনিলে, আৰু যিহোৱাই মিচৰ, ফৰৌণ আৰু তেওঁৰ ঘৰৰ সকলো লোকক আমাৰ চকুৰ সন্মুখত মহান আৰু কষ্টকৰ চিন আৰু আচৰিত কাৰ্য্য দেখুৱালে।</w:t>
      </w:r>
    </w:p>
    <w:p/>
    <w:p>
      <w:r xmlns:w="http://schemas.openxmlformats.org/wordprocessingml/2006/main">
        <w:t xml:space="preserve">২: যিচয়া ৪৩:১-৩ - কিন্তু এতিয়া হে যাকোব, তোমাক সৃষ্টি কৰা যিহোৱাই এই কথা কৈছে, হে ইস্ৰায়েল, তোমাক গঠন কৰা যিহোৱাই ভয় নকৰিবা; তুমি মোৰ। তুমি যেতিয়া পানীৰ মাজেৰে পাৰ হ’বা, তেতিয়া মই তোমাৰ লগত থাকিম; আৰু নদীৰ মাজেৰে তোমাক ওফন্দি নাযাব; আৰু শিখাই তোমাৰ ওপৰত জ্বলিব নোৱাৰে। কিয়নো মই তোমাৰ ঈশ্বৰ যিহোৱা, ইস্ৰায়েলৰ পবিত্ৰ, তোমাৰ ত্ৰাণকৰ্তা।</w:t>
      </w:r>
    </w:p>
    <w:p/>
    <w:p>
      <w:r xmlns:w="http://schemas.openxmlformats.org/wordprocessingml/2006/main">
        <w:t xml:space="preserve">Exodus 20:3 মোৰ আগত তোমাৰ আন কোনো দেৱতা নাথাকিব।</w:t>
      </w:r>
    </w:p>
    <w:p/>
    <w:p>
      <w:r xmlns:w="http://schemas.openxmlformats.org/wordprocessingml/2006/main">
        <w:t xml:space="preserve">এই অংশটো ঈশ্বৰৰ পৰা অহা আজ্ঞা যে তেওঁৰ বাহিৰে আন কোনো দেৱতাক পূজা নকৰিব।</w:t>
      </w:r>
    </w:p>
    <w:p/>
    <w:p>
      <w:r xmlns:w="http://schemas.openxmlformats.org/wordprocessingml/2006/main">
        <w:t xml:space="preserve">১/ "ঈশ্বৰৰ প্ৰতি বিশ্বাসী হৈ থকাৰ গুৰুত্ব"।</w:t>
      </w:r>
    </w:p>
    <w:p/>
    <w:p>
      <w:r xmlns:w="http://schemas.openxmlformats.org/wordprocessingml/2006/main">
        <w:t xml:space="preserve">২/ "ঈশ্বৰক একমাত্ৰ ঈশ্বৰ হিচাপে স্বীকৃতি দিয়া"।</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গীতমালা ৯৬:৫ - "কিয়নো জাতিবোৰৰ সকলো দেৱতা অমূল্য মূৰ্তি, কিন্তু প্ৰভুৱে আকাশ সৃষ্টি কৰিলে।"</w:t>
      </w:r>
    </w:p>
    <w:p/>
    <w:p>
      <w:r xmlns:w="http://schemas.openxmlformats.org/wordprocessingml/2006/main">
        <w:t xml:space="preserve">Exodus 20:4 তুমি তোমাৰ বাবে কোনো খোদিত মূৰ্তি বা ওপৰৰ স্বৰ্গত থকা বা তলৰ পৃথিৱীত থকা বা পৃথিৱীৰ তলৰ পানীত থকা কোনো বস্তুৰ প্ৰতিমূৰ্তি নিৰ্মাণ নকৰিবা।</w:t>
      </w:r>
    </w:p>
    <w:p/>
    <w:p>
      <w:r xmlns:w="http://schemas.openxmlformats.org/wordprocessingml/2006/main">
        <w:t xml:space="preserve">বাইবেলে আমাক ঈশ্বৰৰ ভৌতিক প্ৰতিনিধিত্ব সৃষ্টি কৰাৰ পৰা সতৰ্ক কৰি দিছে।</w:t>
      </w:r>
    </w:p>
    <w:p/>
    <w:p>
      <w:r xmlns:w="http://schemas.openxmlformats.org/wordprocessingml/2006/main">
        <w:t xml:space="preserve">১/ কেৱল ঈশ্বৰকহে পূজা কৰা আৰু মূৰ্তিক নহয়।</w:t>
      </w:r>
    </w:p>
    <w:p/>
    <w:p>
      <w:r xmlns:w="http://schemas.openxmlformats.org/wordprocessingml/2006/main">
        <w:t xml:space="preserve">২/ মিছা দেৱতাৰ দ্বাৰা প্ৰতাৰিত নহব।</w:t>
      </w:r>
    </w:p>
    <w:p/>
    <w:p>
      <w:r xmlns:w="http://schemas.openxmlformats.org/wordprocessingml/2006/main">
        <w:t xml:space="preserve">১/ যিৰিমিয়া ১০:৫ - কিয়নো জাতিবোৰৰ ৰীতি-নীতি অসাৰ; কিয়নো এজনে বনৰ পৰা গছ কাটিলে, যিটো কুঠাৰেৰে শ্ৰমিকৰ হাতৰ কাম।</w:t>
      </w:r>
    </w:p>
    <w:p/>
    <w:p>
      <w:r xmlns:w="http://schemas.openxmlformats.org/wordprocessingml/2006/main">
        <w:t xml:space="preserve">২/ মথি ৪:১০ - তেতিয়া যীচুৱে তেওঁক ক’লে, চয়তান, তোমাৰ পৰা আঁতৰি যোৱা! কিয়নো লিখা আছে, তোমালোকে তোমালোকৰ ঈশ্বৰ যিহোৱাক উপাসনা কৰা, আৰু কেৱল তেওঁৰ সেৱা কৰা।</w:t>
      </w:r>
    </w:p>
    <w:p/>
    <w:p>
      <w:r xmlns:w="http://schemas.openxmlformats.org/wordprocessingml/2006/main">
        <w:t xml:space="preserve">Exodus 20:5 তুমি তেওঁলোকৰ আগত প্ৰণাম নকৰিবা আৰু তেওঁলোকৰ সেৱা নকৰিবা;</w:t>
      </w:r>
    </w:p>
    <w:p/>
    <w:p>
      <w:r xmlns:w="http://schemas.openxmlformats.org/wordprocessingml/2006/main">
        <w:t xml:space="preserve">ঈশ্বৰে আমাক প্ৰণাম বা মূৰ্তিৰ সেৱা নকৰিবলৈ আজ্ঞা দিয়ে আৰু তেওঁ এজন ঈৰ্ষাপৰায়ণ ঈশ্বৰ যিয়ে পিতৃসকলৰ পাপৰ শাস্তি তেওঁলোকৰ সন্তানৰ ওপৰত দিয়ে।</w:t>
      </w:r>
    </w:p>
    <w:p/>
    <w:p>
      <w:r xmlns:w="http://schemas.openxmlformats.org/wordprocessingml/2006/main">
        <w:t xml:space="preserve">১/ ঈশ্বৰে আমাৰ হৃদয় কামনা কৰে আৰু তেওঁৰ আগত একোৱেই আহিব নালাগে।</w:t>
      </w:r>
    </w:p>
    <w:p/>
    <w:p>
      <w:r xmlns:w="http://schemas.openxmlformats.org/wordprocessingml/2006/main">
        <w:t xml:space="preserve">২/ আমি আমাৰ কাম আৰু ইয়াৰ দ্বাৰা আমাৰ পৰিয়ালৰ ওপৰত কি পৰিণতি হ’ব পাৰে তাৰ প্ৰতি সচেতন হ’ব লাগিব।</w:t>
      </w:r>
    </w:p>
    <w:p/>
    <w:p>
      <w:r xmlns:w="http://schemas.openxmlformats.org/wordprocessingml/2006/main">
        <w:t xml:space="preserve">১/ মথি ২২:৩৭-৩৮ - তোমাৰ ঈশ্বৰ যিহোৱাক তোমাৰ সমস্ত হৃদয়েৰে, সমস্ত প্ৰাণেৰে আৰু সমস্ত মনেৰে প্ৰেম কৰক।' এইটোৱেই প্ৰথম আৰু আটাইতকৈ ডাঙৰ আজ্ঞা।</w:t>
      </w:r>
    </w:p>
    <w:p/>
    <w:p>
      <w:r xmlns:w="http://schemas.openxmlformats.org/wordprocessingml/2006/main">
        <w:t xml:space="preserve">২/ ১ যোহন ৪:২০-২১ - কোনোবাই যদি কয়, মই ঈশ্বৰক ভাল পাওঁ, তথাপিও তেওঁৰ ভায়েকক ঘৃণা কৰে, তেন্তে তেওঁ মিছলীয়া। কিয়নো যিয়ে নিজৰ ভায়েকক ভাল নাপায়, যাক তেওঁ দেখা পাইছে, তেওঁ নেদেখা ঈশ্বৰক প্ৰেম কৰিব নোৱাৰে। আৰু তেওঁ আমাক এই আজ্ঞা দিছে: যিয়ে ঈশ্বৰক প্ৰেম কৰে, তেওঁ নিজৰ ভায়েককো প্ৰেম কৰিব লাগিব।</w:t>
      </w:r>
    </w:p>
    <w:p/>
    <w:p>
      <w:r xmlns:w="http://schemas.openxmlformats.org/wordprocessingml/2006/main">
        <w:t xml:space="preserve">Exodus 20:6 আৰু মোক প্ৰেম কৰা আৰু মোৰ আজ্ঞা পালন কৰা হাজাৰ হাজাৰ লোকক দয়া কৰি।</w:t>
      </w:r>
    </w:p>
    <w:p/>
    <w:p>
      <w:r xmlns:w="http://schemas.openxmlformats.org/wordprocessingml/2006/main">
        <w:t xml:space="preserve">বাইবেলৰ এই অংশটোৱে তেওঁক প্ৰেম কৰা আৰু তেওঁৰ আজ্ঞা পালন কৰাসকলৰ প্ৰতি ঈশ্বৰৰ প্ৰেমময় দয়াৰ কথা কয়।</w:t>
      </w:r>
    </w:p>
    <w:p/>
    <w:p>
      <w:r xmlns:w="http://schemas.openxmlformats.org/wordprocessingml/2006/main">
        <w:t xml:space="preserve">১: ঈশ্বৰৰ প্ৰেমময় দয়া - যাত্ৰাপুস্তক ২০:৬</w:t>
      </w:r>
    </w:p>
    <w:p/>
    <w:p>
      <w:r xmlns:w="http://schemas.openxmlformats.org/wordprocessingml/2006/main">
        <w:t xml:space="preserve">২: ঈশ্বৰৰ আজ্ঞা পালন কৰাৰ আনন্দ - যাত্ৰাপুস্তক ২০:৬</w:t>
      </w:r>
    </w:p>
    <w:p/>
    <w:p>
      <w:r xmlns:w="http://schemas.openxmlformats.org/wordprocessingml/2006/main">
        <w:t xml:space="preserve">১: দ্বিতীয় বিবৰণ ৫:১০ - "আৰু মোক প্ৰেম কৰা আৰু মোৰ আজ্ঞা পালন কৰা হাজাৰ হাজাৰ লোকক দয়া কৰি।"</w:t>
      </w:r>
    </w:p>
    <w:p/>
    <w:p>
      <w:r xmlns:w="http://schemas.openxmlformats.org/wordprocessingml/2006/main">
        <w:t xml:space="preserve">২: মথি ২২:৩৭-৪০ - "আৰু তুমি তোমাৰ ঈশ্বৰ যিহোৱাক তোমাৰ সমস্ত হৃদয়েৰে, সমস্ত প্ৰাণেৰে, আৰু তোমাৰ সমস্ত মনেৰে প্ৰেম কৰা। এইটোৱেই প্ৰথম আৰু মহান আজ্ঞা। আৰু দ্বিতীয়টো ইয়াৰ দৰেই।" , তুমি তোমাৰ ওচৰ-চুবুৰীয়াক নিজৰ দৰে প্ৰেম কৰা। এই দুটা আজ্ঞাৰ ওপৰত সকলো বিধান আৰু ভাববাদীসকল ওলমি আছে।"</w:t>
      </w:r>
    </w:p>
    <w:p/>
    <w:p>
      <w:r xmlns:w="http://schemas.openxmlformats.org/wordprocessingml/2006/main">
        <w:t xml:space="preserve">Exodus 20:7 তুমি তোমাৰ ঈশ্বৰ যিহোৱাৰ নাম অসাৰ নকৰিবা; কিয়নো যিহোৱাই তেওঁৰ নাম অসাৰ কৰি লোৱা তেওঁক নিৰ্দোষী বুলি নাভাবিব।”</w:t>
      </w:r>
    </w:p>
    <w:p/>
    <w:p>
      <w:r xmlns:w="http://schemas.openxmlformats.org/wordprocessingml/2006/main">
        <w:t xml:space="preserve">যাত্ৰাপুস্তকৰ এই অংশই ঈশ্বৰৰ নামক সন্মান কৰা আৰু ইয়াক সহজভাৱে ব্যৱহাৰ নকৰাৰ গুৰুত্বৰ ওপৰত গুৰুত্ব আৰোপ কৰিছে।</w:t>
      </w:r>
    </w:p>
    <w:p/>
    <w:p>
      <w:r xmlns:w="http://schemas.openxmlformats.org/wordprocessingml/2006/main">
        <w:t xml:space="preserve">১/ নামৰ শক্তি: প্ৰভুৰ নামক সন্মান কৰা</w:t>
      </w:r>
    </w:p>
    <w:p/>
    <w:p>
      <w:r xmlns:w="http://schemas.openxmlformats.org/wordprocessingml/2006/main">
        <w:t xml:space="preserve">২/ অসাৰ ঈশ্বৰৰ নাম লোৱাৰ অৰ্থ কি?</w:t>
      </w:r>
    </w:p>
    <w:p/>
    <w:p>
      <w:r xmlns:w="http://schemas.openxmlformats.org/wordprocessingml/2006/main">
        <w:t xml:space="preserve">১) লেবীয়া পুস্তক ১৯:১২ - "আৰু তোমালোকে মোৰ নামেৰে মিছা শপত নাখাবা, আৰু তোমাৰ ঈশ্বৰৰ নামক অপমান নকৰিবা। মই যিহোৱা।"</w:t>
      </w:r>
    </w:p>
    <w:p/>
    <w:p>
      <w:r xmlns:w="http://schemas.openxmlformats.org/wordprocessingml/2006/main">
        <w:t xml:space="preserve">২) গীতমালা ১১১:৯ - "তেওঁ নিজৰ লোকসকললৈ মুক্তি পঠিয়াইছিল; তেওঁ নিজৰ নিয়মক চিৰকালৰ বাবে আজ্ঞা দিলে: তেওঁৰ নাম পবিত্ৰ আৰু পূজনীয়।"</w:t>
      </w:r>
    </w:p>
    <w:p/>
    <w:p>
      <w:r xmlns:w="http://schemas.openxmlformats.org/wordprocessingml/2006/main">
        <w:t xml:space="preserve">যাত্ৰাপুস্তক ২০:৮ বিশ্ৰামবাৰৰ দিনটো পবিত্ৰ কৰি ৰাখিবলৈ মনত ৰাখিবা।</w:t>
      </w:r>
    </w:p>
    <w:p/>
    <w:p>
      <w:r xmlns:w="http://schemas.openxmlformats.org/wordprocessingml/2006/main">
        <w:t xml:space="preserve">বিশ্ৰামবাৰ পবিত্ৰ কৰি ৰাখিবলৈ মনত ৰাখিব।</w:t>
      </w:r>
    </w:p>
    <w:p/>
    <w:p>
      <w:r xmlns:w="http://schemas.openxmlformats.org/wordprocessingml/2006/main">
        <w:t xml:space="preserve">১: যেতিয়া আমি বিশ্ৰামবাৰৰ দিনটো পবিত্ৰ কৰিবলৈ মনত ৰাখোঁ, তেতিয়া আমি ঈশ্বৰক সন্মান কৰো আৰু নিজকে বিশ্ৰামৰ দিন দিওঁ।</w:t>
      </w:r>
    </w:p>
    <w:p/>
    <w:p>
      <w:r xmlns:w="http://schemas.openxmlformats.org/wordprocessingml/2006/main">
        <w:t xml:space="preserve">২: প্ৰতি সপ্তাহত এদিন জিৰণি লৈ ঈশ্বৰক সন্মান জনোৱাটো আমাৰ আধ্যাত্মিক, মানসিক আৰু শাৰীৰিক স্বাস্থ্যৰ বাবে অতি প্ৰয়োজনীয়।</w:t>
      </w:r>
    </w:p>
    <w:p/>
    <w:p>
      <w:r xmlns:w="http://schemas.openxmlformats.org/wordprocessingml/2006/main">
        <w:t xml:space="preserve">১: ইব্ৰী ৪:৯-১১ - তেন্তে ঈশ্বৰৰ লোকসকলৰ বাবে বিশ্ৰামবাৰৰ বিশ্ৰাম বাকী আছে; কিয়নো যি কোনোৱে ঈশ্বৰৰ বিশ্ৰামত প্ৰৱেশ কৰে, তেওঁও তেওঁলোকৰ কৰ্মৰ পৰা বিশ্ৰাম লয়, ঠিক যেনেকৈ ঈশ্বৰে তেওঁৰ পৰা বিশ্ৰাম লৈছিল।</w:t>
      </w:r>
    </w:p>
    <w:p/>
    <w:p>
      <w:r xmlns:w="http://schemas.openxmlformats.org/wordprocessingml/2006/main">
        <w:t xml:space="preserve">২: কলচীয়া ২:১৬-১৭ - গতিকে কোনোৱেই তোমালোকক খাদ্য বা পানীয় বা উৎসৱ বা অমাৱস্যা বা বিশ্ৰামবাৰৰ বিষয়ে বিচাৰ নকৰিব, যিবোৰ আহিবলগীয়া বিষয়ৰ ছাঁ, কিন্তু বস্তু খ্ৰীষ্টৰ।</w:t>
      </w:r>
    </w:p>
    <w:p/>
    <w:p>
      <w:r xmlns:w="http://schemas.openxmlformats.org/wordprocessingml/2006/main">
        <w:t xml:space="preserve">Exodus 20:9 তুমি ছয় দিন পৰিশ্ৰম কৰি তোমাৰ সকলো কাম কৰিবা।</w:t>
      </w:r>
    </w:p>
    <w:p/>
    <w:p>
      <w:r xmlns:w="http://schemas.openxmlformats.org/wordprocessingml/2006/main">
        <w:t xml:space="preserve">প্ৰতি সপ্তাহত ছয় দিনৰ কাম অধ্যৱসায় আৰু নিষ্ঠাৰে কৰিব লাগে।</w:t>
      </w:r>
    </w:p>
    <w:p/>
    <w:p>
      <w:r xmlns:w="http://schemas.openxmlformats.org/wordprocessingml/2006/main">
        <w:t xml:space="preserve">১/ কঠোৰ আৰু নিষ্ঠাৰে পৰিশ্ৰম কৰক, কিয়নো ঈশ্বৰে আমাৰ পৰা সেইটোৱেই বিচাৰে।</w:t>
      </w:r>
    </w:p>
    <w:p/>
    <w:p>
      <w:r xmlns:w="http://schemas.openxmlformats.org/wordprocessingml/2006/main">
        <w:t xml:space="preserve">২/ প্ৰভুত জিৰণি লোৱাটো অতি প্ৰয়োজনীয়, কিন্তু অধ্যৱসায়ীভাৱে কাম কৰাটোও অতি প্ৰয়োজনীয়।</w:t>
      </w:r>
    </w:p>
    <w:p/>
    <w:p>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২) উপদেশক ৯:১০ - "তোমাৰ হাতে যি কৰিবলৈ পায়, সেই কাম তোমাৰ সমস্ত শক্তিৰে কৰক, কিয়নো মৃত লোকৰ ৰাজ্যত, য'ত তুমি যাবা, তাত কৰ্ম, পৰিকল্পনা, জ্ঞান আৰু প্ৰজ্ঞা নাই।"</w:t>
      </w:r>
    </w:p>
    <w:p/>
    <w:p>
      <w:r xmlns:w="http://schemas.openxmlformats.org/wordprocessingml/2006/main">
        <w:t xml:space="preserve">Exodus 20:10 কিন্তু সপ্তম দিন তোমালোকৰ ঈশ্বৰ যিহোৱাৰ বিশ্ৰামবাৰ, তাত তুমি, তোমাৰ পুত্ৰ, তোমাৰ কন্যা, তোমাৰ দাসী, বা দাসী, তোমাৰ গৰু, বা তোমাৰ বিদেশী কোনো কাম নকৰিবা যি তোমাৰ দুৱাৰৰ ভিতৰত আছে।</w:t>
      </w:r>
    </w:p>
    <w:p/>
    <w:p>
      <w:r xmlns:w="http://schemas.openxmlformats.org/wordprocessingml/2006/main">
        <w:t xml:space="preserve">সপ্তম দিনটো প্ৰভুৰ কাৰণে পবিত্ৰ কৰি ৰখা বিশ্ৰামবাৰ। এই দিনটোত পৰিয়ালৰ সদস্য, চাকৰ, আনকি পশুধনকে ধৰি সকলো কামৰ পৰা বিৰত থাকিব লাগে।</w:t>
      </w:r>
    </w:p>
    <w:p/>
    <w:p>
      <w:r xmlns:w="http://schemas.openxmlformats.org/wordprocessingml/2006/main">
        <w:t xml:space="preserve">১/ "বিশ্ৰামবাৰৰ পবিত্ৰতা: দিনটো পবিত্ৰ ৰখা"।</w:t>
      </w:r>
    </w:p>
    <w:p/>
    <w:p>
      <w:r xmlns:w="http://schemas.openxmlformats.org/wordprocessingml/2006/main">
        <w:t xml:space="preserve">২/ "বিশ্ৰামবাৰৰ তাৎপৰ্য্য: সকলোৰে বাবে বিশ্ৰামৰ দিন"।</w:t>
      </w:r>
    </w:p>
    <w:p/>
    <w:p>
      <w:r xmlns:w="http://schemas.openxmlformats.org/wordprocessingml/2006/main">
        <w:t xml:space="preserve">১/ যিচয়া ৫৮:১৩ - "যদি তুমি মোৰ পবিত্ৰ দিনত তোমাৰ সন্তুষ্টিৰ পৰা বিশ্ৰামবাৰৰ পৰা তোমাৰ ভৰি আঁতৰাই বিশ্ৰামবাৰক আনন্দ আৰু যিহোৱাৰ পবিত্ৰ দিনক সন্মানীয় বুলি কয়;"</w:t>
      </w:r>
    </w:p>
    <w:p/>
    <w:p>
      <w:r xmlns:w="http://schemas.openxmlformats.org/wordprocessingml/2006/main">
        <w:t xml:space="preserve">২) ইব্ৰী ৪:৯-১১ - "তেতিয়া ঈশ্বৰৰ লোকসকলৰ বাবে বিশ্ৰামবাৰৰ বিশ্ৰাম বাকী আছে, কিয়নো যি কোনোৱে ঈশ্বৰৰ বিশ্ৰামত প্ৰৱেশ কৰিছে, তেওঁ ঈশ্বৰে তেওঁৰ কৰ্মৰ পৰা বিশ্ৰাম লোৱাৰ দৰে তেওঁৰ কৰ্মৰ পৰাও বিশ্ৰাম লৈছে। এতেকে আমি সেই বিশ্ৰামত প্ৰৱেশ কৰিবলৈ চেষ্টা কৰোঁহঁক।" , যাতে কোনোৱেও একে ধৰণৰ অবাধ্যতাৰ দ্বাৰা নপৰে।"</w:t>
      </w:r>
    </w:p>
    <w:p/>
    <w:p>
      <w:r xmlns:w="http://schemas.openxmlformats.org/wordprocessingml/2006/main">
        <w:t xml:space="preserve">Exodus 20:11 কিয়নো ছয় দিনত যিহোৱাই আকাশ আৰু পৃথিৱী, সাগৰ আৰু তাত থকা সকলো সৃষ্টি কৰিলে আৰু সপ্তম দিনত বিশ্ৰাম কৰিলে।</w:t>
      </w:r>
    </w:p>
    <w:p/>
    <w:p>
      <w:r xmlns:w="http://schemas.openxmlformats.org/wordprocessingml/2006/main">
        <w:t xml:space="preserve">ঈশ্বৰে ছয় দিনত জগতখন সৃষ্টি কৰিলে আৰু সপ্তম দিনটোক (বিশ্ৰামবাৰ) আশীৰ্ব্বাদ আৰু পবিত্ৰ কৰিলে।</w:t>
      </w:r>
    </w:p>
    <w:p/>
    <w:p>
      <w:r xmlns:w="http://schemas.openxmlformats.org/wordprocessingml/2006/main">
        <w:t xml:space="preserve">১/ বিশ্ৰামবাৰ: বিশ্ৰাম আৰু চিন্তাৰ দিন</w:t>
      </w:r>
    </w:p>
    <w:p/>
    <w:p>
      <w:r xmlns:w="http://schemas.openxmlformats.org/wordprocessingml/2006/main">
        <w:t xml:space="preserve">২/ সৃষ্টিৰ কাহিনী: আমাৰ সকলোৰে বাবে এক প্ৰেৰণা</w:t>
      </w:r>
    </w:p>
    <w:p/>
    <w:p>
      <w:r xmlns:w="http://schemas.openxmlformats.org/wordprocessingml/2006/main">
        <w:t xml:space="preserve">১/ আদিপুস্তক ২:১-৩</w:t>
      </w:r>
    </w:p>
    <w:p/>
    <w:p>
      <w:r xmlns:w="http://schemas.openxmlformats.org/wordprocessingml/2006/main">
        <w:t xml:space="preserve">২/ মথি ১১:২৮-৩০ পদ</w:t>
      </w:r>
    </w:p>
    <w:p/>
    <w:p>
      <w:r xmlns:w="http://schemas.openxmlformats.org/wordprocessingml/2006/main">
        <w:t xml:space="preserve">Exodus 20:12 আপোনাৰ পিতৃ আৰু মাতৃক সন্মান কৰা, যাতে আপোনাৰ ঈশ্বৰ যিহোৱাই আপোনাক দিয়া দেশত আপোনাৰ দিন দীঘলীয়া হয়।</w:t>
      </w:r>
    </w:p>
    <w:p/>
    <w:p>
      <w:r xmlns:w="http://schemas.openxmlformats.org/wordprocessingml/2006/main">
        <w:t xml:space="preserve">পিতৃ-মাতৃক সন্মান কৰক আৰু আশীৰ্বাদ পাবলৈ ঈশ্বৰৰ আজ্ঞা পালন কৰক।</w:t>
      </w:r>
    </w:p>
    <w:p/>
    <w:p>
      <w:r xmlns:w="http://schemas.openxmlformats.org/wordprocessingml/2006/main">
        <w:t xml:space="preserve">১/ পিতৃ-মাতৃক সন্মান জনোৱাৰ গুৰুত্ব</w:t>
      </w:r>
    </w:p>
    <w:p/>
    <w:p>
      <w:r xmlns:w="http://schemas.openxmlformats.org/wordprocessingml/2006/main">
        <w:t xml:space="preserve">২/ ঈশ্বৰৰ আজ্ঞা পালন এক আশীৰ্বাদ</w:t>
      </w:r>
    </w:p>
    <w:p/>
    <w:p>
      <w:r xmlns:w="http://schemas.openxmlformats.org/wordprocessingml/2006/main">
        <w:t xml:space="preserve">১/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২/ কলচীয়া ৩:২০ - সন্তানসকল, সকলো কামতে তোমালোকৰ পিতৃ-মাতৃৰ আজ্ঞা পালন কৰক, কিয়নো ইয়াৰ দ্বাৰা প্ৰভুক সন্তুষ্ট হয়।</w:t>
      </w:r>
    </w:p>
    <w:p/>
    <w:p>
      <w:r xmlns:w="http://schemas.openxmlformats.org/wordprocessingml/2006/main">
        <w:t xml:space="preserve">যাত্ৰাপুস্তক ২০:১৩ তুমি বধ নকৰিবা।</w:t>
      </w:r>
    </w:p>
    <w:p/>
    <w:p>
      <w:r xmlns:w="http://schemas.openxmlformats.org/wordprocessingml/2006/main">
        <w:t xml:space="preserve">যাত্ৰাপুস্তকৰ এই অংশটোৱে জীৱনক সন্মান কৰা আৰু আনৰ পৰা কাঢ়ি নিদিয়াৰ গুৰুত্বৰ ওপৰত গুৰুত্ব আৰোপ কৰিছে।</w:t>
      </w:r>
    </w:p>
    <w:p/>
    <w:p>
      <w:r xmlns:w="http://schemas.openxmlformats.org/wordprocessingml/2006/main">
        <w:t xml:space="preserve">১/ জীৱনক সন্মান কৰক: আনৰ প্ৰতি কেনেকৈ দয়া কৰিব পাৰি</w:t>
      </w:r>
    </w:p>
    <w:p/>
    <w:p>
      <w:r xmlns:w="http://schemas.openxmlformats.org/wordprocessingml/2006/main">
        <w:t xml:space="preserve">২/ জীৱনৰ পবিত্ৰতা: ক্ষমাৰ শক্তি</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মথি ৫:২১-২৬ - আপুনি শুনিছে যে আগৰ লোকসকলক কোৱা হৈছিল, “আপুনি হত্যা নকৰিব; আৰু যিয়ে হত্যা কৰে তেওঁ বিচাৰৰ সন্মুখীন হ’ব।</w:t>
      </w:r>
    </w:p>
    <w:p/>
    <w:p>
      <w:r xmlns:w="http://schemas.openxmlformats.org/wordprocessingml/2006/main">
        <w:t xml:space="preserve">Exodus 20:14 তুমি ব্যভিচাৰ নকৰিবা।</w:t>
      </w:r>
    </w:p>
    <w:p/>
    <w:p>
      <w:r xmlns:w="http://schemas.openxmlformats.org/wordprocessingml/2006/main">
        <w:t xml:space="preserve">এই অংশটোৱে বিবাহত বিশ্বাসী হৈ থকাৰ গুৰুত্বৰ ওপৰত গুৰুত্ব আৰোপ কৰে, ব্যভিচাৰ নকৰিবলৈ ঈশ্বৰৰ আজ্ঞাৰ কথা আমাক সোঁৱৰাই দিয়ে।</w:t>
      </w:r>
    </w:p>
    <w:p/>
    <w:p>
      <w:r xmlns:w="http://schemas.openxmlformats.org/wordprocessingml/2006/main">
        <w:t xml:space="preserve">১/ "বিবাহত প্ৰতিশ্ৰুতি: আমাৰ প্ৰতিজ্ঞা পালন"।</w:t>
      </w:r>
    </w:p>
    <w:p/>
    <w:p>
      <w:r xmlns:w="http://schemas.openxmlformats.org/wordprocessingml/2006/main">
        <w:t xml:space="preserve">২/ "ঈশ্বৰৰ বিশ্বাসযোগ্যতাৰ প্ৰতিজ্ঞা: অনুসৰণ কৰিবলগীয়া এটা উদাহৰণ"।</w:t>
      </w:r>
    </w:p>
    <w:p/>
    <w:p>
      <w:r xmlns:w="http://schemas.openxmlformats.org/wordprocessingml/2006/main">
        <w:t xml:space="preserve">১) ইব্ৰী ১৩:৪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১ কৰিন্থীয়া ৭:২ কিন্তু যৌন অনৈতিকতাৰ প্ৰলোভনৰ বাবে প্ৰত্যেক পুৰুষৰ নিজৰ নিজৰ পত্নী আৰু প্ৰতিগৰাকী নাৰীৰ নিজৰ স্বামী থাকিব লাগে।</w:t>
      </w:r>
    </w:p>
    <w:p/>
    <w:p>
      <w:r xmlns:w="http://schemas.openxmlformats.org/wordprocessingml/2006/main">
        <w:t xml:space="preserve">যাত্ৰাপুস্তক ২০:১৫ তুমি চুৰি নকৰিবা।</w:t>
      </w:r>
    </w:p>
    <w:p/>
    <w:p>
      <w:r xmlns:w="http://schemas.openxmlformats.org/wordprocessingml/2006/main">
        <w:t xml:space="preserve">যাত্ৰাপুস্তকৰ এই অংশই আমাক সোঁৱৰাই দিয়ে যে চুৰি কৰাটো ভুল আৰু ই ঈশ্বৰৰ আজ্ঞাৰ বিৰুদ্ধে যায়।</w:t>
      </w:r>
    </w:p>
    <w:p/>
    <w:p>
      <w:r xmlns:w="http://schemas.openxmlformats.org/wordprocessingml/2006/main">
        <w:t xml:space="preserve">১/ চুৰি কৰাৰ পাপ: অবাধ্যতাৰ পৰিণতি পৰীক্ষা কৰা</w:t>
      </w:r>
    </w:p>
    <w:p/>
    <w:p>
      <w:r xmlns:w="http://schemas.openxmlformats.org/wordprocessingml/2006/main">
        <w:t xml:space="preserve">২/ সততাৰ জীৱন যাপন কৰা: সততাৰ গুৰুত্ব বুজি পোৱা</w:t>
      </w:r>
    </w:p>
    <w:p/>
    <w:p>
      <w:r xmlns:w="http://schemas.openxmlformats.org/wordprocessingml/2006/main">
        <w:t xml:space="preserve">১/ হিতোপদেশ ২৮:২৪: যি কোনোৱে নিজৰ পিতৃ বা মাকক লুট কৰি কয়, “সেয়া কোনো অপৰাধ নহয়, তেওঁ ধ্বংস কৰা মানুহৰ সংগী।</w:t>
      </w:r>
    </w:p>
    <w:p/>
    <w:p>
      <w:r xmlns:w="http://schemas.openxmlformats.org/wordprocessingml/2006/main">
        <w:t xml:space="preserve">২) ইফিচীয়া ৪:২৮: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Exodus 20:16 তুমি তোমাৰ ওচৰ-চুবুৰীয়াৰ বিৰুদ্ধে মিছা সাক্ষ্য নিদিবা।</w:t>
      </w:r>
    </w:p>
    <w:p/>
    <w:p>
      <w:r xmlns:w="http://schemas.openxmlformats.org/wordprocessingml/2006/main">
        <w:t xml:space="preserve">ঈশ্বৰে আমাক আজ্ঞা দিয়ে যে আমি আমাৰ ওচৰ-চুবুৰীয়াৰ বিষয়ে মিছা নকওঁ বা উৰাবাতৰি প্ৰচাৰ নকৰিব।</w:t>
      </w:r>
    </w:p>
    <w:p/>
    <w:p>
      <w:r xmlns:w="http://schemas.openxmlformats.org/wordprocessingml/2006/main">
        <w:t xml:space="preserve">১/ মিছা কোৱাৰ বিপদ: আমি কিয় আমাৰ ওচৰ-চুবুৰীয়াৰ বিৰুদ্ধে মিছা সাক্ষ্য দিব নালাগে</w:t>
      </w:r>
    </w:p>
    <w:p/>
    <w:p>
      <w:r xmlns:w="http://schemas.openxmlformats.org/wordprocessingml/2006/main">
        <w:t xml:space="preserve">২/ সততাৰ শক্তি: আমাৰ বাক্য আমাৰ ওচৰ-চুবুৰীয়াৰ আগত ৰখা</w:t>
      </w:r>
    </w:p>
    <w:p/>
    <w:p>
      <w:r xmlns:w="http://schemas.openxmlformats.org/wordprocessingml/2006/main">
        <w:t xml:space="preserve">১/ হিতোপদেশ ১২:১৭-২২ - যিজনে সত্য কয়, তেওঁ সঠিক কথা কয়, কিন্তু মিছা সাক্ষী, প্ৰতাৰণা।</w:t>
      </w:r>
    </w:p>
    <w:p/>
    <w:p>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Exodus 20:17 তুমি তোমাৰ ওচৰ-চুবুৰীয়াৰ ঘৰলৈ লোভ নকৰিবা, তোমাৰ ওচৰ-চুবুৰীয়াৰ পত্নীক, তেওঁৰ দাসক, তেওঁৰ দাসীক, বা তেওঁৰ গৰু বা গাধক, বা আপোনাৰ ওচৰ-চুবুৰীয়াৰ কোনো বস্তুক লোভ নকৰিবা।</w:t>
      </w:r>
    </w:p>
    <w:p/>
    <w:p>
      <w:r xmlns:w="http://schemas.openxmlformats.org/wordprocessingml/2006/main">
        <w:t xml:space="preserve">আমাৰ ওচৰ-চুবুৰীয়াৰ ঘৰ, পত্নী, দাস বা জীৱ-জন্তুকে ধৰি তেওঁলোকৰ সম্পত্তিৰ প্ৰতি লোভ নকৰিবলৈ ঈশ্বৰে আমাক আজ্ঞা দিছে।</w:t>
      </w:r>
    </w:p>
    <w:p/>
    <w:p>
      <w:r xmlns:w="http://schemas.openxmlformats.org/wordprocessingml/2006/main">
        <w:t xml:space="preserve">১/ আমাৰ হৃদয় ঈশ্বৰৰ - লোভৰ নহয়</w:t>
      </w:r>
    </w:p>
    <w:p/>
    <w:p>
      <w:r xmlns:w="http://schemas.openxmlformats.org/wordprocessingml/2006/main">
        <w:t xml:space="preserve">২/ সকলো বস্তুতে সন্তুষ্টি - আমাৰ নহয় সেইটো লোৱাৰ হেঁপাহ এৰি দিয়া</w:t>
      </w:r>
    </w:p>
    <w:p/>
    <w:p>
      <w:r xmlns:w="http://schemas.openxmlformats.org/wordprocessingml/2006/main">
        <w:t xml:space="preserve">১) ফিলিপীয়া ৪:১১-১৩ - "মই যে অভাৱৰ কথা কওঁ, এনে নহয়; কিয়নো মই যি অৱস্থাত থাকোঁ, তাতেই সন্তুষ্ট হ'বলৈ শিকিলোঁ। মই নীচ হ'ব জানো আৰু প্ৰচুৰ হ'ব জানো। সকলো ঠাইতে আৰু সকলো কামতে মোক ভোকত থাকিবলৈ আৰু ভোকত থাকিবলৈ নিৰ্দেশ দিয়া হৈছে, প্ৰচুৰ হ'বলৈ আৰু অভাৱত ভুগিবলৈও নিৰ্দেশ দিয়া হৈছে। মোক শক্তিশালী কৰা খ্ৰীষ্টৰ দ্বাৰাই মই সকলো কৰিব পাৰো।"</w:t>
      </w:r>
    </w:p>
    <w:p/>
    <w:p>
      <w:r xmlns:w="http://schemas.openxmlformats.org/wordprocessingml/2006/main">
        <w:t xml:space="preserve">২) ৰোমীয়া ৭:৭-৮ - "তেন্তে আমি কি ক'ম? বিধান পাপ নেকি? ঈশ্বৰে নিষেধ কৰক। নহয়, মই পাপক জনা নাছিলোঁ, কিন্তু বিধানৰ দ্বাৰাই। তুমি লোভ নকৰিবা।"</w:t>
      </w:r>
    </w:p>
    <w:p/>
    <w:p>
      <w:r xmlns:w="http://schemas.openxmlformats.org/wordprocessingml/2006/main">
        <w:t xml:space="preserve">Exodus 20:18 সকলো লোকে বজ্ৰপাত, বিজুলী, শিঙাৰ শব্দ আৰু পৰ্বতৰ ধোঁৱা ওলোৱা দেখিলে;</w:t>
      </w:r>
    </w:p>
    <w:p/>
    <w:p>
      <w:r xmlns:w="http://schemas.openxmlformats.org/wordprocessingml/2006/main">
        <w:t xml:space="preserve">ইস্ৰায়েলৰ লোকসকলে ঈশ্বৰৰ শক্তি আৰু মহিমাৰ সাক্ষী হৈছিল যেতিয়া তেওঁ চিনাই পৰ্বতৰ ওপৰত নামি আহিছিল আৰু তেওঁলোকে ভয় আৰু শ্ৰদ্ধাৰে থিয় হৈছিল।</w:t>
      </w:r>
    </w:p>
    <w:p/>
    <w:p>
      <w:r xmlns:w="http://schemas.openxmlformats.org/wordprocessingml/2006/main">
        <w:t xml:space="preserve">১/ ঈশ্বৰ সাৰ্বভৌম আৰু তেওঁক শ্ৰদ্ধা কৰিবলৈ আমাক মাতিছে।</w:t>
      </w:r>
    </w:p>
    <w:p/>
    <w:p>
      <w:r xmlns:w="http://schemas.openxmlformats.org/wordprocessingml/2006/main">
        <w:t xml:space="preserve">২) আজ্ঞাবহতা হৈছে ঈশ্বৰৰ প্ৰতি শ্ৰদ্ধা আৰু সন্মানৰ কাৰ্য্য।</w:t>
      </w:r>
    </w:p>
    <w:p/>
    <w:p>
      <w:r xmlns:w="http://schemas.openxmlformats.org/wordprocessingml/2006/main">
        <w:t xml:space="preserve">১/ দ্বিতীয় বিবৰণ ৫:৪-৫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গীতমালা ৩৩:৮ - সমগ্ৰ পৃথিৱীয়ে প্ৰভুক ভয় কৰক; জগতৰ সকলো বাসিন্দাই তেওঁৰ প্ৰতি ভয়ত থিয় হওক।</w:t>
      </w:r>
    </w:p>
    <w:p/>
    <w:p>
      <w:r xmlns:w="http://schemas.openxmlformats.org/wordprocessingml/2006/main">
        <w:t xml:space="preserve">Exodus 20:19 তেতিয়া তেওঁলোকে মোচিক ক’লে, “তুমি আমাৰ লগত কথা কোৱা, আমি শুনিম;</w:t>
      </w:r>
    </w:p>
    <w:p/>
    <w:p>
      <w:r xmlns:w="http://schemas.openxmlformats.org/wordprocessingml/2006/main">
        <w:t xml:space="preserve">ইস্ৰায়েলীসকলে ঈশ্বৰৰ পৰা পোনপটীয়াকৈ শুনিবলৈ ভয় কৰিছিল, কাৰণ তেওঁলোকে সহ্য কৰিব নোৱাৰাকৈয়ে বেছি হ’ব বুলি ভয় কৰিছিল।</w:t>
      </w:r>
    </w:p>
    <w:p/>
    <w:p>
      <w:r xmlns:w="http://schemas.openxmlformats.org/wordprocessingml/2006/main">
        <w:t xml:space="preserve">১/ ঈশ্বৰৰ বাক্য শক্তিশালী আৰু ইয়াক সন্মান কৰা উচিত</w:t>
      </w:r>
    </w:p>
    <w:p/>
    <w:p>
      <w:r xmlns:w="http://schemas.openxmlformats.org/wordprocessingml/2006/main">
        <w:t xml:space="preserve">২/ ভয়ৰ মাজতো ঈশ্বৰৰ ওপৰত বিশ্বাস ৰখা</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Exodus 20:20 তেতিয়া মোচিয়ে লোকসকলক ক’লে, “ভয় নকৰিবা;</w:t>
      </w:r>
    </w:p>
    <w:p/>
    <w:p>
      <w:r xmlns:w="http://schemas.openxmlformats.org/wordprocessingml/2006/main">
        <w:t xml:space="preserve">মোচিয়ে লোকসকলক ভয় নকৰিবলৈ কয়, কিয়নো ঈশ্বৰে তেওঁলোকক পৰীক্ষা কৰিবলৈ আহিছে আৰু তেওঁলোকে পাপ কৰাৰ পৰা আঁতৰি থকাটো বিচাৰে।</w:t>
      </w:r>
    </w:p>
    <w:p/>
    <w:p>
      <w:r xmlns:w="http://schemas.openxmlformats.org/wordprocessingml/2006/main">
        <w:t xml:space="preserve">১/ পাপ পৰিহাৰ কৰাত ভয়ৰ শক্তি</w:t>
      </w:r>
    </w:p>
    <w:p/>
    <w:p>
      <w:r xmlns:w="http://schemas.openxmlformats.org/wordprocessingml/2006/main">
        <w:t xml:space="preserve">২) পাপৰ পৰা আঁতৰি থাকিবলৈ ঈশ্বৰৰ সতৰ্কবাণীলৈ মন কৰক</w:t>
      </w:r>
    </w:p>
    <w:p/>
    <w:p>
      <w:r xmlns:w="http://schemas.openxmlformats.org/wordprocessingml/2006/main">
        <w:t xml:space="preserve">১/ হিতোপদেশ ১৬:৬ - "যিহোৱাৰ ভয়ৰ দ্বাৰাই বেয়াৰ পৰা আঁতৰি যায়।"</w:t>
      </w:r>
    </w:p>
    <w:p/>
    <w:p>
      <w:r xmlns:w="http://schemas.openxmlformats.org/wordprocessingml/2006/main">
        <w:t xml:space="preserve">২) গীতমালা ৩৪:১১ - "হে সন্তানসকল, মোৰ কথা শুনা; মই তোমালোকক প্ৰভুৰ ভয় শিকাম।"</w:t>
      </w:r>
    </w:p>
    <w:p/>
    <w:p>
      <w:r xmlns:w="http://schemas.openxmlformats.org/wordprocessingml/2006/main">
        <w:t xml:space="preserve">Exodus 20:21 তেতিয়া লোকসকল দূৰৈত থিয় হ’ল আৰু মোচিয়ে ঈশ্বৰ থকা ঘন আন্ধাৰৰ ওচৰ পালেগৈ।</w:t>
      </w:r>
    </w:p>
    <w:p/>
    <w:p>
      <w:r xmlns:w="http://schemas.openxmlformats.org/wordprocessingml/2006/main">
        <w:t xml:space="preserve">এই অংশত সেই মুহূৰ্তটোৰ বৰ্ণনা কৰা হৈছে যেতিয়া মোচিয়ে ঈশ্বৰ অৱস্থিত ডাঠ আন্ধাৰৰ কাষ চাপিছিল।</w:t>
      </w:r>
    </w:p>
    <w:p/>
    <w:p>
      <w:r xmlns:w="http://schemas.openxmlformats.org/wordprocessingml/2006/main">
        <w:t xml:space="preserve">১/ ঈশ্বৰক প্ৰায়ে আন্ধাৰত পোৱা যায়; লুকাই থকা যেন লাগিলেও তেওঁ এতিয়াও উপস্থিত থাকে।</w:t>
      </w:r>
    </w:p>
    <w:p/>
    <w:p>
      <w:r xmlns:w="http://schemas.openxmlformats.org/wordprocessingml/2006/main">
        <w:t xml:space="preserve">২/ আমি ঈশ্বৰক দেখা নাপালেও তেওঁক বিশ্বাস কৰিবলৈ শিকিব পাৰো, কাৰণ তেওঁ নিজৰ সময়ত আমাক প্ৰয়োজনীয় উত্তৰ দিব।</w:t>
      </w:r>
    </w:p>
    <w:p/>
    <w:p>
      <w:r xmlns:w="http://schemas.openxmlformats.org/wordprocessingml/2006/main">
        <w:t xml:space="preserve">১/ গীতমালা ১৩৯:১২ - আনকি আন্ধাৰও আপোনাৰ বাবে অন্ধকাৰ নহয়; ৰাতি দিনৰ দৰে উজ্জ্বল, কাৰণ আন্ধাৰ তোমাৰ বাবে পোহৰৰ দৰে।</w:t>
      </w:r>
    </w:p>
    <w:p/>
    <w:p>
      <w:r xmlns:w="http://schemas.openxmlformats.org/wordprocessingml/2006/main">
        <w:t xml:space="preserve">২) যিচয়া ৪৫:৩ - মই তোমালোকক আন্ধাৰৰ ধন আৰু গোপন স্থানৰ ধন দিম, যাতে তুমি জানিবা যে মই যিহোৱাই তোমাৰ নামেৰে মাতিছে, ইস্ৰায়েলৰ ঈশ্বৰ।</w:t>
      </w:r>
    </w:p>
    <w:p/>
    <w:p>
      <w:r xmlns:w="http://schemas.openxmlformats.org/wordprocessingml/2006/main">
        <w:t xml:space="preserve">Exodus 20:22 তেতিয়া যিহোৱাই মোচিক ক’লে, “তুমি ইস্ৰায়েলৰ সন্তানসকলক এইদৰে ক’বা, তোমালোকে দেখিলা যে মই তোমালোকৰ লগত স্বৰ্গৰ পৰা কথা পাতিলোঁ।”</w:t>
      </w:r>
    </w:p>
    <w:p/>
    <w:p>
      <w:r xmlns:w="http://schemas.openxmlformats.org/wordprocessingml/2006/main">
        <w:t xml:space="preserve">ঈশ্বৰে স্বৰ্গৰ পৰা মোচিৰ লগত কথা পাতিলে আৰু তেওঁ কোৱা কথাবোৰ ইস্ৰায়েলৰ লোকসকলক ক’বলৈ ক’লে।</w:t>
      </w:r>
    </w:p>
    <w:p/>
    <w:p>
      <w:r xmlns:w="http://schemas.openxmlformats.org/wordprocessingml/2006/main">
        <w:t xml:space="preserve">১/ "ঈশ্বৰে তেওঁৰ বাক্যৰ যোগেদি আমাৰ লগত কথা পাতে"।</w:t>
      </w:r>
    </w:p>
    <w:p/>
    <w:p>
      <w:r xmlns:w="http://schemas.openxmlformats.org/wordprocessingml/2006/main">
        <w:t xml:space="preserve">২/ "ঈশ্বৰ সদায় আমাৰ লগত থাকে"।</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১৩৯:৭-১০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Exodus 20:23 তোমালোকে মোৰ লগত ৰূপৰ দেৱতা নিৰ্মাণ নকৰিবা, আৰু তোমালোকৰ বাবে সোণৰ দেৱতা নিৰ্মাণ নকৰিবা।</w:t>
      </w:r>
    </w:p>
    <w:p/>
    <w:p>
      <w:r xmlns:w="http://schemas.openxmlformats.org/wordprocessingml/2006/main">
        <w:t xml:space="preserve">এই অংশটোৱে আমাক ৰূপ বা সোণৰ মূৰ্তি নিৰ্মাণ নকৰিবলৈ নিৰ্দেশ দিয়ে।</w:t>
      </w:r>
    </w:p>
    <w:p/>
    <w:p>
      <w:r xmlns:w="http://schemas.openxmlformats.org/wordprocessingml/2006/main">
        <w:t xml:space="preserve">১/ মূৰ্তিপূজা: বস্তুবোৰ ঈশ্বৰৰ ওপৰত ৰখাৰ বিপদ</w:t>
      </w:r>
    </w:p>
    <w:p/>
    <w:p>
      <w:r xmlns:w="http://schemas.openxmlformats.org/wordprocessingml/2006/main">
        <w:t xml:space="preserve">২/ কেৱল ঈশ্বৰৰ সেৱা কৰাৰ আশীৰ্বাদ</w:t>
      </w:r>
    </w:p>
    <w:p/>
    <w:p>
      <w:r xmlns:w="http://schemas.openxmlformats.org/wordprocessingml/2006/main">
        <w:t xml:space="preserve">১/ দ্বিতীয় বিবৰণ ৫:৭-১০ - মোৰ আগত তোমাৰ আন কোনো দেৱতা নাথাকিব।</w:t>
      </w:r>
    </w:p>
    <w:p/>
    <w:p>
      <w:r xmlns:w="http://schemas.openxmlformats.org/wordprocessingml/2006/main">
        <w:t xml:space="preserve">২/ যিচয়া ৪৪:৯-২০ - ভয় নকৰিবা, আৰু ভয় নকৰিবা; মই তোমালোকক আগৰ পৰাই কোৱা নাইনে আৰু ঘোষণা কৰা নাইনে? তুমি মোৰ সাক্ষী! মোৰ বাহিৰে কোনো ভগৱান আছেনে? শিল নাই; মই কোনো নাজানো।</w:t>
      </w:r>
    </w:p>
    <w:p/>
    <w:p>
      <w:r xmlns:w="http://schemas.openxmlformats.org/wordprocessingml/2006/main">
        <w:t xml:space="preserve">Exodus 20:24 তুমি মোৰ বাবে মাটিৰ বেদী বনাবা, আৰু তাত তোমাৰ হোমবলি, তোমাৰ মঙ্গলবলি, তোমাৰ ভেড়া আৰু গৰু বলি দিবা; তোমাক আশীৰ্ব্বাদ কৰিব।</w:t>
      </w:r>
    </w:p>
    <w:p/>
    <w:p>
      <w:r xmlns:w="http://schemas.openxmlformats.org/wordprocessingml/2006/main">
        <w:t xml:space="preserve">এই অংশত এটা বেদী নিৰ্মাণ আৰু বলিদানৰ বলিদানৰ বাবে ঈশ্বৰৰ আজ্ঞাৰ বৰ্ণনা কৰা হৈছে।</w:t>
      </w:r>
    </w:p>
    <w:p/>
    <w:p>
      <w:r xmlns:w="http://schemas.openxmlformats.org/wordprocessingml/2006/main">
        <w:t xml:space="preserve">১/ বলিদানৰ শক্তি: হাৰ মানিবলৈ আৰু ঈশ্বৰক দিবলৈ শিকা</w:t>
      </w:r>
    </w:p>
    <w:p/>
    <w:p>
      <w:r xmlns:w="http://schemas.openxmlformats.org/wordprocessingml/2006/main">
        <w:t xml:space="preserve">২/ ঈশ্বৰৰ আশীৰ্বাদৰ প্ৰতিজ্ঞা: ঈশ্বৰৰ ব্যৱস্থাক উদযাপন কৰা</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 আৰু ভাল কাম কৰিবলৈ আৰু আনৰ লগত ভাগ কৰিবলৈ নাপাহৰিব, কিয়নো এনে ত্যাগৰ দ্বাৰা ঈশ্বৰ সন্তুষ্ট হয়।</w:t>
      </w:r>
    </w:p>
    <w:p/>
    <w:p>
      <w:r xmlns:w="http://schemas.openxmlformats.org/wordprocessingml/2006/main">
        <w:t xml:space="preserve">২/ যিচয়া ১:১১-১৭ - মোৰ বাবে আপোনাৰ বলিদান কি কি? প্ৰভুৱে কৈছে। ভেড়াৰ হোমবলি আৰু ভালদৰে খোৱা পশুৰ চৰ্বি মোৰ যথেষ্ট হৈছে; ম’হৰ, বা মেৰ পোৱালি, বা ছাগলীৰ তেজত মই আনন্দিত নহয়।</w:t>
      </w:r>
    </w:p>
    <w:p/>
    <w:p>
      <w:r xmlns:w="http://schemas.openxmlformats.org/wordprocessingml/2006/main">
        <w:t xml:space="preserve">Exodus 20:25 আৰু যদি তুমি মোক শিলৰ বেদী বনাবা, তেন্তে তুমি তাক খোদিত শিলেৰে নিৰ্মাণ নকৰিবা;</w:t>
      </w:r>
    </w:p>
    <w:p/>
    <w:p>
      <w:r xmlns:w="http://schemas.openxmlformats.org/wordprocessingml/2006/main">
        <w:t xml:space="preserve">প্ৰভুৱে ইস্ৰায়েলীসকলক নিৰ্দেশ দিছে যে তেওঁলোকে খোদিত শিলেৰে বেদী নিৰ্মাণ নকৰিব, কিয়নো শিলৰ আকৃতি দিবলৈ সঁজুলি ব্যৱহাৰ কৰিলে ইয়াক প্ৰদূষিত কৰিব।</w:t>
      </w:r>
    </w:p>
    <w:p/>
    <w:p>
      <w:r xmlns:w="http://schemas.openxmlformats.org/wordprocessingml/2006/main">
        <w:t xml:space="preserve">১/ ঈশ্বৰৰ ইচ্ছাৰ বশৱৰ্তী হ'বলৈ শিকা</w:t>
      </w:r>
    </w:p>
    <w:p/>
    <w:p>
      <w:r xmlns:w="http://schemas.openxmlformats.org/wordprocessingml/2006/main">
        <w:t xml:space="preserve">২/ ঈশ্বৰৰ পবিত্ৰতা আৰু শ্ৰদ্ধাৰ প্ৰয়োজনীয়তা</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গীতমালা ১১১:৯ - "তেওঁ নিজৰ লোকসকললৈ মুক্তি পঠালে; তেওঁ নিজৰ নিয়মৰ আজ্ঞা চিৰকালৰ বাবে দিলে। তেওঁৰ নাম পবিত্ৰ আৰু ভয়ংকৰ!"</w:t>
      </w:r>
    </w:p>
    <w:p/>
    <w:p>
      <w:r xmlns:w="http://schemas.openxmlformats.org/wordprocessingml/2006/main">
        <w:t xml:space="preserve">Exodus 20:26 আৰু তুমি মোৰ বেদীলৈ খোজ কাঢ়ি নাযাবা, যাতে তোমাৰ উলংগতা তাত আৱিষ্কাৰ নহয়।</w:t>
      </w:r>
    </w:p>
    <w:p/>
    <w:p>
      <w:r xmlns:w="http://schemas.openxmlformats.org/wordprocessingml/2006/main">
        <w:t xml:space="preserve">এই অংশটোৱে ইস্ৰায়েলীসকলক ঈশ্বৰে দিয়া আজ্ঞাক বুজায়, যাতে আবাসত থকা বেদীৰ ওচৰলৈ খোজ কাঢ়ি নাযাব, যাতে নিজকে উন্মোচনৰ পৰা হাত সাৰিব পাৰে।</w:t>
      </w:r>
    </w:p>
    <w:p/>
    <w:p>
      <w:r xmlns:w="http://schemas.openxmlformats.org/wordprocessingml/2006/main">
        <w:t xml:space="preserve">১/ "ঈশ্বৰৰ প্ৰতি প্ৰেম আৰু সন্মান: উপাসনাত বিনয় আৰু শ্ৰদ্ধাৰ গুৰুত্ব"।</w:t>
      </w:r>
    </w:p>
    <w:p/>
    <w:p>
      <w:r xmlns:w="http://schemas.openxmlformats.org/wordprocessingml/2006/main">
        <w:t xml:space="preserve">২/ "তম্বুৰ উদ্দেশ্য: উপাসনাৰ বাবে ঈশ্বৰৰ নিৰ্দেশনা বুজা"।</w:t>
      </w:r>
    </w:p>
    <w:p/>
    <w:p>
      <w:r xmlns:w="http://schemas.openxmlformats.org/wordprocessingml/2006/main">
        <w:t xml:space="preserve">১/ লেবীয়া পুস্তক ১৯:৩০ - তুমি মোৰ পবিত্ৰস্থানক শ্ৰদ্ধা কৰা: মই প্ৰভু।</w:t>
      </w:r>
    </w:p>
    <w:p/>
    <w:p>
      <w:r xmlns:w="http://schemas.openxmlformats.org/wordprocessingml/2006/main">
        <w:t xml:space="preserve">২/ দ্বিতীয় বিবৰণ ২২:৩০ - এজন পুৰুষে নিজৰ পিতৃৰ পত্নীক ল'ব নালাগে আৰু পিতৃৰ কাপোৰ খুলিব নালাগে।</w:t>
      </w:r>
    </w:p>
    <w:p/>
    <w:p>
      <w:r xmlns:w="http://schemas.openxmlformats.org/wordprocessingml/2006/main">
        <w:t xml:space="preserve">যাত্ৰাপুস্তক ২১ পদক তলত দিয়া ধৰণে তিনিটা অনুচ্ছেদত সামৰি ল’ব পাৰি, য’ত উল্লেখ কৰা পদ আছে:</w:t>
      </w:r>
    </w:p>
    <w:p/>
    <w:p>
      <w:r xmlns:w="http://schemas.openxmlformats.org/wordprocessingml/2006/main">
        <w:t xml:space="preserve">অনুচ্ছেদ ১: যাত্ৰাপুস্তক ২১:১-১১ পদত ঈশ্বৰে ইব্ৰী দাসসকলৰ লগত ব্যৱহাৰৰ বিষয়ে বিধান আৰু নিয়ম প্ৰদান কৰিছে। যদি কোনো ইব্ৰী দাসে ছবছৰ সেৱা কৰে, তেন্তে তেওঁলোকক সপ্তম বছৰত কোনো ধন নিদিয়াকৈ মুক্ত কৰা হ’ব। কিন্তু যদি দাসজনে প্ৰেম বা মোহৰ বাবে নিজৰ মালিকৰ লগত থাকিবলৈ বাছি লয়, তেন্তে তেওঁলোকৰ কাণখন আজীৱন দাসত্বৰ চিন হিচাপে বিন্ধিব লাগে। যদি কোনো মালিকে তেওঁলোকৰ দাসক গুৰুতৰভাৱে আঘাত বা মৃত্যুৰ কাৰক কৰি বেয়া ব্যৱহাৰ কৰে তেন্তে কঠোৰ শাস্তি প্ৰদান কৰা হয়। এই নিয়মসমূহৰ লক্ষ্য হৈছে হিব্ৰু সম্প্ৰদায়ৰ ভিতৰত ন্যায্য ব্যৱহাৰ নিশ্চিত কৰা আৰু দাসসকলৰ অধিকাৰ সুৰক্ষিত কৰা।</w:t>
      </w:r>
    </w:p>
    <w:p/>
    <w:p>
      <w:r xmlns:w="http://schemas.openxmlformats.org/wordprocessingml/2006/main">
        <w:t xml:space="preserve">অনুচ্ছেদ ২: যাত্ৰাপুস্তক ২১:১২-২৭ পদত আগবাঢ়ি গৈ এনে কাৰ্য্যৰ বিষয়ে বিভিন্ন বিধান দিয়া হৈছে যিয়ে ক্ষতি বা জীৱন হেৰুৱাব পাৰে। "চকুৰ বিপৰীতে চকু"ৰ নীতি প্ৰতিষ্ঠা কৰা হৈছে অৰ্থাৎ শাস্তি কৰা অপৰাধৰ সমানুপাতিক হ'ব লাগে। এই আইনসমূহে হত্যা, আঘাতৰ ফলত হোৱা আক্ৰমণ, ম’হ বা অন্যান্য পশুধনৰ দ্বাৰা হোৱা ক্ষতি, পুৰুষৰ মাজত হোৱা কাজিয়াৰ সময়ত হোৱা আঘাত আদি গোচৰসমূহৰ বিষয়ে আলোচনা কৰে। প্ৰতিটো গোচৰৰ গুৰুত্ব আৰু পৰিস্থিতিৰ ওপৰত নিৰ্ভৰ কৰি ক্ষতিপূৰণ আৰু পুনৰুদ্ধাৰ নিৰ্ধাৰণ কৰা হয়।</w:t>
      </w:r>
    </w:p>
    <w:p/>
    <w:p>
      <w:r xmlns:w="http://schemas.openxmlformats.org/wordprocessingml/2006/main">
        <w:t xml:space="preserve">অনুচ্ছেদ ৩: যাত্ৰাপুস্তক ২১:২৮-৩৬ পদত জীৱ-জন্তুৰ দ্বাৰা হোৱা সম্পত্তিৰ ক্ষতিৰ বিষয়ে আইন প্ৰদান কৰা হৈছে। যদি কোনো ম’হই মালিকৰ গাফিলতিৰ বাবে কাৰোবাক গুলীয়াই হত্যা কৰে তেন্তে মালিক আৰু ম’হ দুয়োটাকে দায়ী কৰা হয় তেন্তে ম’হটোক মৃত্যুদণ্ড দিয়াৰ সময়ত মালিকে মৃত্যুদণ্ডৰ সন্মুখীন হ’ব পাৰে। কোনো জন্তুৱে মালিকৰ গাফিলতিৰ বাবে আন এজন ব্যক্তিৰ সম্পত্তি বা পশুধনৰ আঘাত বা মৃত্যু ঘটালে ক্ষতিপূৰণৰ প্ৰয়োজন হয়। এই নিয়মসমূহে পোহনীয়া জীৱ-জন্তুৰ দ্বাৰা হোৱা ক্ষতিৰ বাবে জবাবদিহিতা স্থাপন কৰে।</w:t>
      </w:r>
    </w:p>
    <w:p/>
    <w:p>
      <w:r xmlns:w="http://schemas.openxmlformats.org/wordprocessingml/2006/main">
        <w:t xml:space="preserve">চমুকৈ:</w:t>
      </w:r>
    </w:p>
    <w:p>
      <w:r xmlns:w="http://schemas.openxmlformats.org/wordprocessingml/2006/main">
        <w:t xml:space="preserve">যাত্ৰাপুস্তক ২১ পদত উপস্থাপন কৰা হৈছে:</w:t>
      </w:r>
    </w:p>
    <w:p>
      <w:r xmlns:w="http://schemas.openxmlformats.org/wordprocessingml/2006/main">
        <w:t xml:space="preserve">হিব্ৰু দাসসকলৰ লগত ব্যৱহাৰ কৰা আইন;</w:t>
      </w:r>
    </w:p>
    <w:p>
      <w:r xmlns:w="http://schemas.openxmlformats.org/wordprocessingml/2006/main">
        <w:t xml:space="preserve">ছয় বছৰৰ পাছত স্বাধীনতাৰ ব্যৱস্থা; ইচ্ছা কৰিলে আজীৱন দাসত্ব;</w:t>
      </w:r>
    </w:p>
    <w:p>
      <w:r xmlns:w="http://schemas.openxmlformats.org/wordprocessingml/2006/main">
        <w:t xml:space="preserve">দুৰ্ব্যৱহাৰৰ শাস্তি; দাসৰ অধিকাৰৰ সুৰক্ষা।</w:t>
      </w:r>
    </w:p>
    <w:p/>
    <w:p>
      <w:r xmlns:w="http://schemas.openxmlformats.org/wordprocessingml/2006/main">
        <w:t xml:space="preserve">ক্ষতি বা জীৱন হেৰুৱাবলগীয়া কাৰ্য্যৰ সম্পৰ্কীয় নিয়ম;</w:t>
      </w:r>
    </w:p>
    <w:p>
      <w:r xmlns:w="http://schemas.openxmlformats.org/wordprocessingml/2006/main">
        <w:t xml:space="preserve">সমানুপাতিক শাস্তিৰ নীতি; নিৰ্ধাৰিত ক্ষতিপূৰণ;</w:t>
      </w:r>
    </w:p>
    <w:p>
      <w:r xmlns:w="http://schemas.openxmlformats.org/wordprocessingml/2006/main">
        <w:t xml:space="preserve">হত্যা, আক্ৰমণ, পশু সম্পৰ্কীয় আঘাতৰ দৰে গোচৰৰ সমাধান কৰা।</w:t>
      </w:r>
    </w:p>
    <w:p/>
    <w:p>
      <w:r xmlns:w="http://schemas.openxmlformats.org/wordprocessingml/2006/main">
        <w:t xml:space="preserve">জীৱ-জন্তুৰ দ্বাৰা হোৱা সম্পত্তিৰ ক্ষতি সম্পৰ্কীয় আইন;</w:t>
      </w:r>
    </w:p>
    <w:p>
      <w:r xmlns:w="http://schemas.openxmlformats.org/wordprocessingml/2006/main">
        <w:t xml:space="preserve">ক্ষতিৰ কাৰণ হোৱা গাফিলতিৰ দায়িত্ব; ক্ষতিপূৰণৰ প্ৰয়োজন;</w:t>
      </w:r>
    </w:p>
    <w:p>
      <w:r xmlns:w="http://schemas.openxmlformats.org/wordprocessingml/2006/main">
        <w:t xml:space="preserve">পোহনীয়া জীৱ-জন্তুৱে কৰা ক্ষতিৰ বাবে জবাবদিহিতা স্থাপন কৰা।</w:t>
      </w:r>
    </w:p>
    <w:p/>
    <w:p>
      <w:r xmlns:w="http://schemas.openxmlformats.org/wordprocessingml/2006/main">
        <w:t xml:space="preserve">এই অধ্যায়টো আগবাঢ়িছে য'ত ঈশ্বৰে ইস্ৰায়েলী সম্প্ৰদায়ৰ ভিতৰত সমাজ ব্যৱস্থা সম্পৰ্কে বিশদ নিৰ্দেশনা প্ৰদান কৰি দাসত্ব, ইনডেনচাৰড দাসত্বৰ দৰে বিষয়সমূহৰ সৈতে জড়িত নিৰ্দিষ্ট পৰিস্থিতিসমূহৰ লগতে নিৰ্বাচিত লোকসকলৰ জৰিয়তে প্ৰতিনিধিত্ব কৰা দেৱতা (য়াহৱেহ)ৰ মাজত যোগাযোগৰ সৈতে জড়িত পবিত্ৰ মুখামুখিৰ সৈতে জড়িত নৈতিক আচৰণৰ সৈতে ঘনিষ্ঠভাৱে জড়িত নীতিসমূহৰ সৈতে জড়িত (ইজৰাইল) মধ্যস্থতাকাৰী হিচাপে কাম কৰা মোচিৰ দৰে ব্যক্তিত্বৰ জৰিয়তে উদাহৰণ দিয়া হৈছে, মধ্যস্থতাকাৰীয়ে সেই সময়ছোৱাত সমগ্ৰ অঞ্চলটোত পৰ্যবেক্ষণ কৰা প্ৰাচীন ধৰ্মীয় পৰম্পৰাৰ ভিতৰত শিপাই থকা সাম্প্ৰদায়িক পৰিচয়ক গঢ় দিছিল যিয়ে সংৰক্ষণৰ মাজৰ মিশ্ৰণ চিত্ৰিত কৰিছিল, পুনৰুদ্ধাৰ ন্যায়ৰ দৰে বিষয়বস্তু সামৰি বহল সামাজিক কাপোৰৰ ভিতৰত উপস্থিত থকা দুৰ্বল সদস্যসকলৰ প্ৰতি ঈশ্বৰীয় চিন্তা প্ৰতিফলিত কৰিছিল, 'সামূহিক সমতাৰ সৈতে জড়িত ধাৰণাসমূহক সামৰি লোৱা সামূহিক ভাগ্যক গঢ় দিয়া উদ্দেশ্য পূৰণৰ লক্ষ্যৰে ঐশ্বৰিক কৰ্তৃত্বৰ অধীনত নিৰ্বাচিত লোকসকলক একেলগে বান্ধি ৰখা ধাৰ্মিকতাই, ক্ষতিপূৰণে বহল মহাজাগতিক ব্যৱস্থাৰ মাজত সাম্প্ৰদায়িক মংগল সমৰ্থন কৰা স্তম্ভ হিচাপে কাম কৰে যিয়ে প্ৰাচীন নিকট পূবৰ বিশ্বদৃষ্টিভংগীক বাইবেলৰ আখ্যান কাঠামোক অৱগত কৰে মানৱতা, ঈশ্বৰত্বৰ মাজৰ সম্পৰ্ক</w:t>
      </w:r>
    </w:p>
    <w:p/>
    <w:p>
      <w:r xmlns:w="http://schemas.openxmlformats.org/wordprocessingml/2006/main">
        <w:t xml:space="preserve">যাত্ৰাপুস্তক ২১:১ এতিয়া এইবোৰেই হ’ল আপুনি তেওঁলোকৰ সন্মুখত ৰখা বিচাৰ।</w:t>
      </w:r>
    </w:p>
    <w:p/>
    <w:p>
      <w:r xmlns:w="http://schemas.openxmlformats.org/wordprocessingml/2006/main">
        <w:t xml:space="preserve">ইস্ৰায়েলীসকলৰ আগত ৰখা বিধান আৰু বিচাৰৰ বিষয়ে প্ৰভুৱে মোচিক নিৰ্দেশনা দিয়ে।</w:t>
      </w:r>
    </w:p>
    <w:p/>
    <w:p>
      <w:r xmlns:w="http://schemas.openxmlformats.org/wordprocessingml/2006/main">
        <w:t xml:space="preserve">১/ প্ৰভুৰ আজ্ঞা: আজ্ঞা পালন আৰু সন্মান</w:t>
      </w:r>
    </w:p>
    <w:p/>
    <w:p>
      <w:r xmlns:w="http://schemas.openxmlformats.org/wordprocessingml/2006/main">
        <w:t xml:space="preserve">২/ বাইবেলত বিধানৰ শক্তি বুজা</w:t>
      </w:r>
    </w:p>
    <w:p/>
    <w:p>
      <w:r xmlns:w="http://schemas.openxmlformats.org/wordprocessingml/2006/main">
        <w:t xml:space="preserve">১/ গালাতীয়া ৫:১৩-১৪ - কিয়নো ভাইসকল, তোমালোকক স্বাধীনতালৈ আহ্বান কৰা হৈছিল। কেৱল আপোনাৰ স্বাধীনতাক মাংসৰ বাবে সুযোগ হিচাপে ব্যৱহাৰ নকৰিব, কিন্তু প্ৰেমৰ দ্বাৰাই ইজনে সিজনক সেৱা কৰক। কিয়নো সমস্ত বিধান একেটা বাক্যতে পূৰ্ণ হয়: তুমি নিজৰ নিচিনাকৈ নিজৰ ওচৰ-চুবুৰীয়াক প্ৰেম কৰা।</w:t>
      </w:r>
    </w:p>
    <w:p/>
    <w:p>
      <w:r xmlns:w="http://schemas.openxmlformats.org/wordprocessingml/2006/main">
        <w:t xml:space="preserve">২/ ৰোমীয়া ১৩:১-৭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 কিয়নো শাসকসকল ভাল আচৰণৰ বাবে আতংক নহয়, বেয়াৰ বাবেহে আতংক। যিজনৰ অধিকাৰ আছে, তেওঁৰ প্ৰতি আপোনাৰ কোনো ভয় নাথাকিবনে? তেতিয়া ভাল কাম কৰক, আৰু তেওঁৰ অনুমোদন লাভ কৰিব, কিয়নো তেওঁ আপোনাৰ মংগলৰ বাবে ঈশ্বৰৰ দাস। কিন্তু যদি আপুনি অন্যায় কৰে, তেন্তে ভয় কৰা, কিয়নো তেওঁ অসাৰভাৱে তৰোৱাল বহন নকৰে। কিয়নো তেওঁ ঈশ্বৰৰ দাস, প্ৰতিশোধ লোৱা যি অপৰাধীৰ ওপৰত ঈশ্বৰৰ ক্ৰোধ কৰে। সেয়েহে বশ হ’ব লাগিব, কেৱল ঈশ্বৰৰ ক্ৰোধৰ পৰা আঁতৰি থাকিবলৈ নহয়, বিবেকৰ স্বাৰ্থতো। কিয়নো এই কাৰণে তোমালোকে কৰ আদায় কৰা, কিয়নো কৰ্তৃপক্ষসকল ঈশ্বৰৰ সেৱক আৰু এই কামৰ প্ৰতি লক্ষ্য ৰাখি। তেওঁলোকৰ ওচৰত যিখিনি ঋণী, সেইখিনি সকলোকে দিয়ক: যাৰ ওচৰত কৰ দিবলগীয়া আছে, যাৰ ৰাজহ আছে, যাৰ প্ৰতি সন্মান আছে, সন্মান যাক সন্মান দিব লাগে।</w:t>
      </w:r>
    </w:p>
    <w:p/>
    <w:p>
      <w:r xmlns:w="http://schemas.openxmlformats.org/wordprocessingml/2006/main">
        <w:t xml:space="preserve">Exodus 21:2 যদি আপুনি ইব্ৰী দাস কিনিছে, তেন্তে তেওঁ ছয় বছৰ সেৱা কৰিব;</w:t>
      </w:r>
    </w:p>
    <w:p/>
    <w:p>
      <w:r xmlns:w="http://schemas.openxmlformats.org/wordprocessingml/2006/main">
        <w:t xml:space="preserve">এই অংশটোৱে ব্যাখ্যা কৰে যে যদি কোনো হিব্ৰু ক্ৰয় কৰা হয়, তেন্তে সপ্তম বছৰত বিনামূলীয়াকৈ মুকলি কৰাৰ আগতে তেওঁলোকে ছবছৰ সেৱা কৰিব লাগিব।</w:t>
      </w:r>
    </w:p>
    <w:p/>
    <w:p>
      <w:r xmlns:w="http://schemas.openxmlformats.org/wordprocessingml/2006/main">
        <w:t xml:space="preserve">১/ স্বাধীনতাৰ গুৰুত্ব আৰু প্ৰতিশ্ৰুতিৰ জৰিয়তে ইয়াক কেনেকৈ লাভ কৰিব পাৰি।</w:t>
      </w:r>
    </w:p>
    <w:p/>
    <w:p>
      <w:r xmlns:w="http://schemas.openxmlformats.org/wordprocessingml/2006/main">
        <w:t xml:space="preserve">২/ সেৱাৰ মূল্য আৰু ইয়াৰ দ্বাৰা কঢ়িয়াই আনিব পৰা পুৰস্কাৰ।</w:t>
      </w:r>
    </w:p>
    <w:p/>
    <w:p>
      <w:r xmlns:w="http://schemas.openxmlformats.org/wordprocessingml/2006/main">
        <w:t xml:space="preserve">১) মথি ১০:১০ - "কুকুৰক পবিত্ৰ বস্তু নিদিবা, আৰু গাহৰিৰ আগত তোমালোকৰ মুকুতা নিদিবা, যাতে সিহঁতে সিহঁতক ভৰিৰে ভৰিৰে গচকি তোমালোকক ফালি পেলায়।"</w:t>
      </w:r>
    </w:p>
    <w:p/>
    <w:p>
      <w:r xmlns:w="http://schemas.openxmlformats.org/wordprocessingml/2006/main">
        <w:t xml:space="preserve">২) গালাতীয়া ৫:১৩ - "কিয়নো, ভাইসকল, তোমালোকক স্বাধীনতাৰ বাবে আহ্বান কৰা হৈছে; কেৱল স্বাধীনতাক মাংসৰ কাৰণে ব্যৱহাৰ নকৰিবা, কিন্তু প্ৰেমৰ দ্বাৰাই ইজনে সিজনক সেৱা কৰক।"</w:t>
      </w:r>
    </w:p>
    <w:p/>
    <w:p>
      <w:r xmlns:w="http://schemas.openxmlformats.org/wordprocessingml/2006/main">
        <w:t xml:space="preserve">Exodus 21:3 যদি তেওঁ নিজেই ভিতৰলৈ আহিছিল, তেন্তে তেওঁ নিজেই ওলাই যাব;</w:t>
      </w:r>
    </w:p>
    <w:p/>
    <w:p>
      <w:r xmlns:w="http://schemas.openxmlformats.org/wordprocessingml/2006/main">
        <w:t xml:space="preserve">এই অংশটোৱে ইস্ৰায়েলীৰ জীৱনত বিবাহৰ গুৰুত্বৰ ওপৰত গুৰুত্ব আৰোপ কৰিছে, কিয়নো ইয়াত কোৱা হৈছে যে বিবাহিত পুৰুষৰ পত্নীয়ে যদি দাসত্বৰ পৰা মুক্ত হয় তেন্তে তেওঁৰ লগত ওলাই যাব লাগিব।</w:t>
      </w:r>
    </w:p>
    <w:p/>
    <w:p>
      <w:r xmlns:w="http://schemas.openxmlformats.org/wordprocessingml/2006/main">
        <w:t xml:space="preserve">১) বিবাহৰ বাবে ঈশ্বৰৰ পৰিকল্পনা: যাত্ৰাপুস্তক ২১:৩ পদৰ ওপৰত এটা প্ৰতিফলন</w:t>
      </w:r>
    </w:p>
    <w:p/>
    <w:p>
      <w:r xmlns:w="http://schemas.openxmlformats.org/wordprocessingml/2006/main">
        <w:t xml:space="preserve">২) বিবাহত সংগীৰ গুৰুত্ব: যাত্ৰাপুস্তক ২১:৩ পদৰ অন্বেষণ</w:t>
      </w:r>
    </w:p>
    <w:p/>
    <w:p>
      <w:r xmlns:w="http://schemas.openxmlformats.org/wordprocessingml/2006/main">
        <w:t xml:space="preserve">১/ আদিপুস্তক ২:১৮-২৪ - বিবাহৰ বাবে ঈশ্বৰৰ পৰিকল্পনা</w:t>
      </w:r>
    </w:p>
    <w:p/>
    <w:p>
      <w:r xmlns:w="http://schemas.openxmlformats.org/wordprocessingml/2006/main">
        <w:t xml:space="preserve">২/ ৰূথ ১:১৬-১৭ - বিবাহত সংগীৰ গুৰুত্ব</w:t>
      </w:r>
    </w:p>
    <w:p/>
    <w:p>
      <w:r xmlns:w="http://schemas.openxmlformats.org/wordprocessingml/2006/main">
        <w:t xml:space="preserve">Exodus 21:4 যদি তেওঁৰ প্ৰভুৱে তেওঁক পত্নী দিলে আৰু তেওঁক পুত্ৰ বা কন্যা সন্তান জন্ম দিলে; পত্নী আৰু সন্তান তাইৰ মালিকৰ হ’ব আৰু তেওঁ নিজেই ওলাই যাব।</w:t>
      </w:r>
    </w:p>
    <w:p/>
    <w:p>
      <w:r xmlns:w="http://schemas.openxmlformats.org/wordprocessingml/2006/main">
        <w:t xml:space="preserve">এই অংশত এজন দাসৰ কথা কোৱা হৈছে যিজনক তেওঁৰ মালিকে পত্নী দিছে, আৰু তেওঁৰ লগত সন্তান জন্ম দিছে। পত্নী আৰু সন্তান মালিকৰ সম্পত্তি হৈয়েই থাকে আৰু দাসে স্বাধীনতা লাভ কৰিলেই তেওঁলোকক এৰি যাব লাগে।</w:t>
      </w:r>
    </w:p>
    <w:p/>
    <w:p>
      <w:r xmlns:w="http://schemas.openxmlformats.org/wordprocessingml/2006/main">
        <w:t xml:space="preserve">১/ স্বাধীনতাত জীয়াই থকা: আমি যিটো আমাৰ বুলি ভাবো সেইটো এৰি দিবলৈ শিকা</w:t>
      </w:r>
    </w:p>
    <w:p/>
    <w:p>
      <w:r xmlns:w="http://schemas.openxmlformats.org/wordprocessingml/2006/main">
        <w:t xml:space="preserve">২/ মাষ্টৰ হোৱাৰ আশীৰ্বাদ আৰু দায়িত্ব</w:t>
      </w:r>
    </w:p>
    <w:p/>
    <w:p>
      <w:r xmlns:w="http://schemas.openxmlformats.org/wordprocessingml/2006/main">
        <w:t xml:space="preserve">১/ লূক ৪:১৮-১৯ "যিহোৱাৰ আত্মা মোৰ ওপৰত আছে, কাৰণ তেওঁ মোক দৰিদ্ৰসকলৰ আগত শুভবাৰ্ত্তা প্ৰচাৰ কৰিবলৈ অভিষেক কৰিছে। তেওঁ মোক বন্দীসকলৰ বাবে স্বাধীনতা আৰু অন্ধসকলৰ দৃষ্টিশক্তি পুনৰুদ্ধাৰ ঘোষণা কৰিবলৈ পঠিয়াইছে, যাতে নিপীড়িতক মুক্ত কৰক।</w:t>
      </w:r>
    </w:p>
    <w:p/>
    <w:p>
      <w:r xmlns:w="http://schemas.openxmlformats.org/wordprocessingml/2006/main">
        <w:t xml:space="preserve">২/ গালাতীয়া ৫:১ স্বাধীনতাৰ বাবেই খ্ৰীষ্টই আমাক মুক্ত কৰিছে। তেনেহ’লে দৃঢ়তাৰে থিয় হওক আৰু দাসত্বৰ জোৰাত পুনৰ বোজা হ’বলৈ নিদিব।</w:t>
      </w:r>
    </w:p>
    <w:p/>
    <w:p>
      <w:r xmlns:w="http://schemas.openxmlformats.org/wordprocessingml/2006/main">
        <w:t xml:space="preserve">Exodus 21:5 আৰু যদি দাসজনে স্পষ্টকৈ কয়, “মই মোৰ প্ৰভু, মোৰ পত্নী আৰু মোৰ সন্তানক ভাল পাওঁ; মই মুক্তভাৱে ওলাই নাযাওঁ:</w:t>
      </w:r>
    </w:p>
    <w:p/>
    <w:p>
      <w:r xmlns:w="http://schemas.openxmlformats.org/wordprocessingml/2006/main">
        <w:t xml:space="preserve">দাসজনে নিজৰ মালিক, পত্নী আৰু সন্তানৰ প্ৰতি তেওঁলোকৰ প্ৰেমৰ কথা ঘোষণা কৰি দাস হৈ থাকিবলৈ ইচ্ছুক।</w:t>
      </w:r>
    </w:p>
    <w:p/>
    <w:p>
      <w:r xmlns:w="http://schemas.openxmlformats.org/wordprocessingml/2006/main">
        <w:t xml:space="preserve">১: প্ৰকৃত প্ৰেম ত্যাগৰ দ্বাৰা প্ৰদৰ্শিত হয়।</w:t>
      </w:r>
    </w:p>
    <w:p/>
    <w:p>
      <w:r xmlns:w="http://schemas.openxmlformats.org/wordprocessingml/2006/main">
        <w:t xml:space="preserve">২: ঈশ্বৰৰ প্ৰতি থকা আমাৰ প্ৰেম আমাৰ আজ্ঞা পালনত প্ৰতিফলিত হোৱা উচিত।</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দ্বিতীয় বিবৰণ ৬:৫ - তোমাৰ ঈশ্বৰ যিহোৱাক তোমাৰ সমস্ত হৃদয় আৰু সমস্ত প্ৰাণ আৰু তোমাৰ সমস্ত শক্তিৰে প্ৰেম কৰা।</w:t>
      </w:r>
    </w:p>
    <w:p/>
    <w:p>
      <w:r xmlns:w="http://schemas.openxmlformats.org/wordprocessingml/2006/main">
        <w:t xml:space="preserve">Exodus 21:6 তেতিয়া তেওঁৰ প্ৰভুৱে তেওঁক বিচাৰকৰ্ত্তাৰ ওচৰলৈ লৈ যাব; তেওঁ তেওঁক দুৱাৰৰ ওচৰলৈ বা দুৱাৰৰ খুঁটাৰ ওচৰলৈও আনিব; আৰু তেওঁৰ প্ৰভুৱে তেওঁৰ কাণখন আউলেৰে ঠেলি দিব; আৰু তেওঁ চিৰকাল তেওঁৰ সেৱা কৰিব।</w:t>
      </w:r>
    </w:p>
    <w:p/>
    <w:p>
      <w:r xmlns:w="http://schemas.openxmlformats.org/wordprocessingml/2006/main">
        <w:t xml:space="preserve">অংশটোত এজন মালিকৰ কথা কোৱা হৈছে যিয়ে নিজৰ দাসক বিচাৰকসকলৰ ওচৰলৈ লৈ আহিব আৰু তাৰ পিছত তেওঁৰ কাণত আউল বিন্ধিব, যাতে তেওঁ চিৰদিনৰ বাবে নিজৰ প্ৰভুৰ সেৱা কৰিব।</w:t>
      </w:r>
    </w:p>
    <w:p/>
    <w:p>
      <w:r xmlns:w="http://schemas.openxmlformats.org/wordprocessingml/2006/main">
        <w:t xml:space="preserve">১/ আমাৰ জীৱনক যিদৰে আছে তেনেদৰে গ্ৰহণ কৰা আৰু ঈশ্বৰৰ সেৱা নিষ্ঠাৰে কৰা</w:t>
      </w:r>
    </w:p>
    <w:p/>
    <w:p>
      <w:r xmlns:w="http://schemas.openxmlformats.org/wordprocessingml/2006/main">
        <w:t xml:space="preserve">২/ চিৰন্তন আনুগত্য আৰু আজ্ঞাকাৰীতাৰ নিয়ম</w:t>
      </w:r>
    </w:p>
    <w:p/>
    <w:p>
      <w:r xmlns:w="http://schemas.openxmlformats.org/wordprocessingml/2006/main">
        <w:t xml:space="preserve">১/ গালাতীয়া ৫:১ স্বাধীনতাৰ কাৰণে খ্ৰীষ্টই আমাক মুক্ত কৰিলে; এতেকে দৃঢ় হৈ থাকক, আৰু পুনৰ দাসত্বৰ যোৰৰ বশ নহ’ব।</w:t>
      </w:r>
    </w:p>
    <w:p/>
    <w:p>
      <w:r xmlns:w="http://schemas.openxmlformats.org/wordprocessingml/2006/main">
        <w:t xml:space="preserve">২) ইফিচীয়া ৬:৫-৭ দাসসকল, তোমালোকে খ্ৰীষ্টৰ দৰে ভয় আৰু কঁপনিৰে, আন্তৰিক হৃদয়েৰে তোমালোকৰ পাৰ্থিৱ প্ৰভুসকলৰ আজ্ঞা পালন কৰক, চকুৰ সেৱাৰ দ্বাৰা নহয়, লোকক সন্তুষ্ট কৰা হিচাপে নহয়, কিন্তু খ্ৰীষ্টৰ দাস হিচাপে কৰি হৃদয়ৰ পৰা ঈশ্বৰৰ ইচ্ছা।</w:t>
      </w:r>
    </w:p>
    <w:p/>
    <w:p>
      <w:r xmlns:w="http://schemas.openxmlformats.org/wordprocessingml/2006/main">
        <w:t xml:space="preserve">Exodus 21:7 আৰু যদি কোনো মানুহে নিজৰ কন্যাক দাসী হ'বলৈ বিক্ৰী কৰে, তেন্তে তাই দাসসকলৰ দৰে বাহিৰলৈ নাযাব।</w:t>
      </w:r>
    </w:p>
    <w:p/>
    <w:p>
      <w:r xmlns:w="http://schemas.openxmlformats.org/wordprocessingml/2006/main">
        <w:t xml:space="preserve">দাসী হিচাপে বিক্ৰী কৰা কন্যাই পুৰুষদাসৰ দৰে একেদৰে যাব নোৱাৰে।</w:t>
      </w:r>
    </w:p>
    <w:p/>
    <w:p>
      <w:r xmlns:w="http://schemas.openxmlformats.org/wordprocessingml/2006/main">
        <w:t xml:space="preserve">১/ নিঃচৰ্ত প্ৰেমৰ শক্তি: বাইবেলত নাৰীৰ মৰ্যাদা</w:t>
      </w:r>
    </w:p>
    <w:p/>
    <w:p>
      <w:r xmlns:w="http://schemas.openxmlformats.org/wordprocessingml/2006/main">
        <w:t xml:space="preserve">২/ বাইবেলত নাৰীৰ মূল্য</w:t>
      </w:r>
    </w:p>
    <w:p/>
    <w:p>
      <w:r xmlns:w="http://schemas.openxmlformats.org/wordprocessingml/2006/main">
        <w:t xml:space="preserve">১/ হিতোপদেশ ৩১:১০-৩১</w:t>
      </w:r>
    </w:p>
    <w:p/>
    <w:p>
      <w:r xmlns:w="http://schemas.openxmlformats.org/wordprocessingml/2006/main">
        <w:t xml:space="preserve">২/ গালাতীয়া ৩:২৮-২৯</w:t>
      </w:r>
    </w:p>
    <w:p/>
    <w:p>
      <w:r xmlns:w="http://schemas.openxmlformats.org/wordprocessingml/2006/main">
        <w:t xml:space="preserve">Exodus 21:8 যদি তাইক নিজৰ লগত বাগ্দান কৰা তাইৰ মালিকে সন্তুষ্ট নকৰে, তেন্তে তেওঁ তাইক মুক্ত হ’বলৈ দিব;</w:t>
      </w:r>
    </w:p>
    <w:p/>
    <w:p>
      <w:r xmlns:w="http://schemas.openxmlformats.org/wordprocessingml/2006/main">
        <w:t xml:space="preserve">যদি কোনো মালিকে দাসক বাগ্দান কৰে আৰু তাই তেওঁক সন্তুষ্ট নকৰে, তেন্তে তেওঁক বিদেশী জাতিক বিক্ৰী কৰিবলৈ দিয়া নহয়, কিয়নো তেওঁ তাইৰ লগত ব্যৱহাৰত প্ৰতাৰণা কৰিছে।</w:t>
      </w:r>
    </w:p>
    <w:p/>
    <w:p>
      <w:r xmlns:w="http://schemas.openxmlformats.org/wordprocessingml/2006/main">
        <w:t xml:space="preserve">১/ নিপীড়িত লোকৰ প্ৰতি ঈশ্বৰৰ দয়া আৰু দয়া</w:t>
      </w:r>
    </w:p>
    <w:p/>
    <w:p>
      <w:r xmlns:w="http://schemas.openxmlformats.org/wordprocessingml/2006/main">
        <w:t xml:space="preserve">২/ প্ৰতাৰণাৰ পাপ আৰু ইয়াৰ পৰিণতি</w:t>
      </w:r>
    </w:p>
    <w:p/>
    <w:p>
      <w:r xmlns:w="http://schemas.openxmlformats.org/wordprocessingml/2006/main">
        <w:t xml:space="preserve">১/ যিচয়া ১:১৭: ভাল কাম কৰিবলৈ শিকক; ন্যায় বিচাৰিব, অত্যাচাৰ শুধৰাই; পিতৃহীনক ন্যায় আনিব, বিধৱাৰ গোচৰত আবেদন কৰক।</w:t>
      </w:r>
    </w:p>
    <w:p/>
    <w:p>
      <w:r xmlns:w="http://schemas.openxmlformats.org/wordprocessingml/2006/main">
        <w:t xml:space="preserve">২/ লূক ৬:৩৬: তোমালোকৰ পিতৃ দয়ালু হোৱাৰ দৰে দয়ালু হওক।</w:t>
      </w:r>
    </w:p>
    <w:p/>
    <w:p>
      <w:r xmlns:w="http://schemas.openxmlformats.org/wordprocessingml/2006/main">
        <w:t xml:space="preserve">Exodus 21:9 যদি তেওঁ তাইক নিজৰ পুত্ৰৰ লগত বাগ্দান কৰে, তেন্তে তেওঁ তাইৰ লগত কন্যাৰ দৰে আচৰণ কৰিব।</w:t>
      </w:r>
    </w:p>
    <w:p/>
    <w:p>
      <w:r xmlns:w="http://schemas.openxmlformats.org/wordprocessingml/2006/main">
        <w:t xml:space="preserve">পুত্ৰৰ লগত বাগ্দান কৰা মহিলা দাসক পিতৃয়ে কন্যাৰ দৰেই ব্যৱহাৰ কৰিব লাগিব।</w:t>
      </w:r>
    </w:p>
    <w:p/>
    <w:p>
      <w:r xmlns:w="http://schemas.openxmlformats.org/wordprocessingml/2006/main">
        <w:t xml:space="preserve">১/ "পিতৃৰ কৰ্তব্য: এগৰাকী মহিলা সেৱকক কন্যাৰ দৰে ব্যৱহাৰ"।</w:t>
      </w:r>
    </w:p>
    <w:p/>
    <w:p>
      <w:r xmlns:w="http://schemas.openxmlformats.org/wordprocessingml/2006/main">
        <w:t xml:space="preserve">২/ "প্ৰেম আৰু সন্মান: মহিলা সেৱকৰ ব্যৱহাৰ"।</w:t>
      </w:r>
    </w:p>
    <w:p/>
    <w:p>
      <w:r xmlns:w="http://schemas.openxmlformats.org/wordprocessingml/2006/main">
        <w:t xml:space="preserve">১/ লূক ৬:৩১-৩৬ - "আপুনি আনক যিদৰে কৰিব বিচাৰে, তেনেকৈ আনক কৰক।"</w:t>
      </w:r>
    </w:p>
    <w:p/>
    <w:p>
      <w:r xmlns:w="http://schemas.openxmlformats.org/wordprocessingml/2006/main">
        <w:t xml:space="preserve">২) ইফিচীয়া ৬:৫-৯ - "দাসসকল, খ্ৰীষ্টৰ দৰে আপোনালোকৰ মাংসৰ প্ৰভুসকলৰ আজ্ঞাকাৰী হওক, ভয় আৰু কঁপনিৰে।</w:t>
      </w:r>
    </w:p>
    <w:p/>
    <w:p>
      <w:r xmlns:w="http://schemas.openxmlformats.org/wordprocessingml/2006/main">
        <w:t xml:space="preserve">Exodus 21:10 যদি তেওঁ আন এগৰাকী পত্নী লয়; তাইৰ খাদ্য, তাইৰ বস্ত্ৰ আৰু তাইৰ বিবাহৰ কৰ্তব্য, সি হ্ৰাস নকৰিব।</w:t>
      </w:r>
    </w:p>
    <w:p/>
    <w:p>
      <w:r xmlns:w="http://schemas.openxmlformats.org/wordprocessingml/2006/main">
        <w:t xml:space="preserve">অংশটোত কোৱা হৈছে যে যদি কোনো পুৰুষে আন এগৰাকী পত্নী লয় তেন্তে তেওঁক দিয়া খাদ্য, কাপোৰ-কানি আৰু বৈবাহিক কৰ্তব্যৰ দৰে ব্যৱস্থা হ্ৰাস কৰিব নালাগে।</w:t>
      </w:r>
    </w:p>
    <w:p/>
    <w:p>
      <w:r xmlns:w="http://schemas.openxmlformats.org/wordprocessingml/2006/main">
        <w:t xml:space="preserve">১/ এজন স্বামীৰ দায়িত্ব: আপোনাৰ পত্নীৰ অত্যাৱশ্যকীয় প্ৰয়োজনীয়তা পূৰণ কৰা</w:t>
      </w:r>
    </w:p>
    <w:p/>
    <w:p>
      <w:r xmlns:w="http://schemas.openxmlformats.org/wordprocessingml/2006/main">
        <w:t xml:space="preserve">২/ বিবাহ: প্ৰেম আৰু সন্মানৰ চুক্তি</w:t>
      </w:r>
    </w:p>
    <w:p/>
    <w:p>
      <w:r xmlns:w="http://schemas.openxmlformats.org/wordprocessingml/2006/main">
        <w:t xml:space="preserve">১/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২/ ইফিচীয়া ৫:২৫ - স্বামীসকল, খ্ৰীষ্টই মণ্ডলীক প্ৰেম কৰি তাইৰ বাবে নিজকে সমৰ্পণ কৰাৰ দৰে তোমালোকৰ পত্নীসকলক প্ৰেম কৰক।</w:t>
      </w:r>
    </w:p>
    <w:p/>
    <w:p>
      <w:r xmlns:w="http://schemas.openxmlformats.org/wordprocessingml/2006/main">
        <w:t xml:space="preserve">Exodus 21:11 আৰু যদি তেওঁ এই তিনিটা তাইৰ ওচৰলৈ নিদিয়ে, তেন্তে তাই ধন নোহোৱাকৈ মুক্তভাৱে ওলাই যাব।</w:t>
      </w:r>
    </w:p>
    <w:p/>
    <w:p>
      <w:r xmlns:w="http://schemas.openxmlformats.org/wordprocessingml/2006/main">
        <w:t xml:space="preserve">যাত্ৰাপুস্তক ২১:১১ পদত উল্লেখ আছে যে যদি কোনো পুৰুষে এগৰাকী মহিলাক তিনিটা চৰ্ত পূৰণ নকৰে, তেন্তে তাই তেওঁক বিনামূলীয়াকৈ এৰি যাব পাৰিব।</w:t>
      </w:r>
    </w:p>
    <w:p/>
    <w:p>
      <w:r xmlns:w="http://schemas.openxmlformats.org/wordprocessingml/2006/main">
        <w:t xml:space="preserve">১) স্বাধীনতাৰ শক্তি: যাত্ৰাপুস্তক ২১:১১ পদৰ বাইবেলৰ আদেশ পৰীক্ষা কৰা</w:t>
      </w:r>
    </w:p>
    <w:p/>
    <w:p>
      <w:r xmlns:w="http://schemas.openxmlformats.org/wordprocessingml/2006/main">
        <w:t xml:space="preserve">২) সমতাৰ বিৰোধ: যাত্ৰাপুস্তক ২১:১১ পদৰ তাৎপৰ্য্যৰ অধ্যয়ন</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দ্বিতীয় বিবৰণ ১০:১৭-১৯ - "কিয়নো তোমালোকৰ ঈশ্বৰ যিহোৱা দেৱতাৰ ঈশ্বৰ আৰু প্ৰভুসকলৰ প্ৰভু, মহান, শক্তিশালী আৰু ভয়ংকৰ ঈশ্বৰ, যি পক্ষপাতী নহয় আৰু কোনো উৎকোচ নোলোৱা। তেওঁ পিতৃহীনসকলৰ বাবে ন্যায় পালন কৰে।" আৰু বিধৱাই প্ৰবাসীক ভাল পায়, তেওঁক খাদ্য আৰু কাপোৰ দি।</w:t>
      </w:r>
    </w:p>
    <w:p/>
    <w:p>
      <w:r xmlns:w="http://schemas.openxmlformats.org/wordprocessingml/2006/main">
        <w:t xml:space="preserve">Exodus 21:12 যি কোনো মানুহক আঘাত কৰি মৃত্যুবৰণ কৰে, তেওঁক নিশ্চয় হত্যা কৰা হব।</w:t>
      </w:r>
    </w:p>
    <w:p/>
    <w:p>
      <w:r xmlns:w="http://schemas.openxmlformats.org/wordprocessingml/2006/main">
        <w:t xml:space="preserve">এই অংশত কোৱা হৈছে যে যিকোনো ব্যক্তিক হত্যা কৰা ব্যক্তিক হত্যা কৰা উচিত।</w:t>
      </w:r>
    </w:p>
    <w:p/>
    <w:p>
      <w:r xmlns:w="http://schemas.openxmlformats.org/wordprocessingml/2006/main">
        <w:t xml:space="preserve">১/ মানৱ জীৱন লোৱাৰ পৰিণতি</w:t>
      </w:r>
    </w:p>
    <w:p/>
    <w:p>
      <w:r xmlns:w="http://schemas.openxmlformats.org/wordprocessingml/2006/main">
        <w:t xml:space="preserve">২/ হত্যাৰ ওপৰত ঈশ্বৰৰ বিচাৰ</w:t>
      </w:r>
    </w:p>
    <w:p/>
    <w:p>
      <w:r xmlns:w="http://schemas.openxmlformats.org/wordprocessingml/2006/main">
        <w:t xml:space="preserve">১) আদিপুস্তক ৯:৬ - "যি কোনোৱে মানুহৰ তেজ ঢালি দিয়ে, তেওঁৰ তেজ মানুহৰ দ্বাৰাই বোৱাব, কিয়নো ঈশ্বৰে মানুহক নিজৰ প্ৰতিমূৰ্তিত সৃষ্টি কৰিলে।"</w:t>
      </w:r>
    </w:p>
    <w:p/>
    <w:p>
      <w:r xmlns:w="http://schemas.openxmlformats.org/wordprocessingml/2006/main">
        <w:t xml:space="preserve">২) মথি ৫:২১-২২ - "তোমালোকে শুনিছা যে পূৰ্বকালৰ লোকসকলক কোৱা হৈছিল, 'আপুনি হত্যা নকৰিবা; আৰু যিয়ে হত্যা কৰে, তেওঁ বিচাৰৰ সন্মুখীন হ'ব বিচাৰৰ বাবে দায়বদ্ধ হ'ব।"</w:t>
      </w:r>
    </w:p>
    <w:p/>
    <w:p>
      <w:r xmlns:w="http://schemas.openxmlformats.org/wordprocessingml/2006/main">
        <w:t xml:space="preserve">Exodus 21:13 আৰু যদি কোনো মানুহে অপেক্ষা কৰি নাথাকে, কিন্তু ঈশ্বৰে তেওঁক তেওঁৰ হাতত সমৰ্পণ কৰে; তেতিয়া মই তোমাক এনে এখন ঠাই নিযুক্ত কৰিম, য’ত তেওঁ পলাই যাব।”</w:t>
      </w:r>
    </w:p>
    <w:p/>
    <w:p>
      <w:r xmlns:w="http://schemas.openxmlformats.org/wordprocessingml/2006/main">
        <w:t xml:space="preserve">ঈশ্বৰে মানুহক তেওঁলোকৰ শত্ৰুৰ হাতত তুলি দিব পাৰে, কিন্তু তেওঁ তেওঁলোকৰ বাবে আশ্ৰয়স্থলও প্ৰদান কৰে।</w:t>
      </w:r>
    </w:p>
    <w:p/>
    <w:p>
      <w:r xmlns:w="http://schemas.openxmlformats.org/wordprocessingml/2006/main">
        <w:t xml:space="preserve">১/ বিপদৰ সময়ত ঈশ্বৰ আমাৰ আশ্ৰয় - গীতমালা ৪৬:১</w:t>
      </w:r>
    </w:p>
    <w:p/>
    <w:p>
      <w:r xmlns:w="http://schemas.openxmlformats.org/wordprocessingml/2006/main">
        <w:t xml:space="preserve">২/ উদ্ধাৰ কৰিবলৈ ঈশ্বৰৰ শক্তি - যাত্ৰাপুস্তক ১৪:১৪</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যাত্ৰাপুস্তক ১৪:১৪ - "যিহোৱাই তোমাৰ বাবে যুঁজিব, আৰু তুমি তোমাৰ মনে মনে থাকিবা।"</w:t>
      </w:r>
    </w:p>
    <w:p/>
    <w:p>
      <w:r xmlns:w="http://schemas.openxmlformats.org/wordprocessingml/2006/main">
        <w:t xml:space="preserve">Exodus 21:14 কিন্তু যদি কোনো মানুহে নিজৰ ওচৰ-চুবুৰীয়াক ছলনাৰে বধ কৰিবলৈ অহংকাৰ কৰি আহে; তুমি তেওঁক মোৰ বেদীৰ পৰা লৈ যাবা, যাতে তেওঁৰ মৃত্যু হয়।”</w:t>
      </w:r>
    </w:p>
    <w:p/>
    <w:p>
      <w:r xmlns:w="http://schemas.openxmlformats.org/wordprocessingml/2006/main">
        <w:t xml:space="preserve">কোনোবাই ইচ্ছাকৃতভাৱে আন এজনক হত্যা কৰিলে বেদীৰ পৰা উলিয়াই আনি হত্যা কৰিব লাগে।</w:t>
      </w:r>
    </w:p>
    <w:p/>
    <w:p>
      <w:r xmlns:w="http://schemas.openxmlformats.org/wordprocessingml/2006/main">
        <w:t xml:space="preserve">১/ অনুমানৰ বিপদ</w:t>
      </w:r>
    </w:p>
    <w:p/>
    <w:p>
      <w:r xmlns:w="http://schemas.openxmlformats.org/wordprocessingml/2006/main">
        <w:t xml:space="preserve">২/ ইচ্ছাকৃতভাৱে হত্যাৰ পৰিণতি</w:t>
      </w:r>
    </w:p>
    <w:p/>
    <w:p>
      <w:r xmlns:w="http://schemas.openxmlformats.org/wordprocessingml/2006/main">
        <w:t xml:space="preserve">১/ হিতোপদেশ ৬:১৬-১৯ - যিহোৱাই ঘৃণা কৰে ছটা বস্তু, সাতটা তেওঁৰ বাবে ঘৃণনীয়: অহংকাৰী চকু, মিছা কথা কোৱা জিভা, নিৰ্দোষী তেজ বোৱাই দিয়া হাত, দুষ্ট পৰিকল্পনা কৰা হৃদয়, খৰখেদা কৰা ভৰি বেয়ালৈ, মিছা কথা ঢালি দিয়া মিছা সাক্ষী আৰু সমাজত সংঘাতৰ সৃষ্টি কৰা ব্যক্তি।</w:t>
      </w:r>
    </w:p>
    <w:p/>
    <w:p>
      <w:r xmlns:w="http://schemas.openxmlformats.org/wordprocessingml/2006/main">
        <w:t xml:space="preserve">২/ যাকোব ৪:১১-১২ - ভাই-ভনীসকল, ইজনে সিজনৰ বিৰুদ্ধে বেয়া কথা নকবা। যিয়ে আনৰ বিৰুদ্ধে বেয়া কথা কয় বা আনৰ বিচাৰ কৰে, তেওঁ বিধানৰ বিৰুদ্ধে বেয়া কথা কয় আৰু বিধানৰ বিচাৰ কৰে। কিন্তু যদি আপুনি বিধানৰ বিচাৰ কৰে, তেন্তে আপুনি বিধান পালনকাৰী নহয়, বিচাৰক।</w:t>
      </w:r>
    </w:p>
    <w:p/>
    <w:p>
      <w:r xmlns:w="http://schemas.openxmlformats.org/wordprocessingml/2006/main">
        <w:t xml:space="preserve">Exodus 21:15 আৰু যি জনে নিজৰ পিতৃ বা মাকক আঘাত কৰে, তেওঁক নিশ্চয় হত্যা কৰা হব।</w:t>
      </w:r>
    </w:p>
    <w:p/>
    <w:p>
      <w:r xmlns:w="http://schemas.openxmlformats.org/wordprocessingml/2006/main">
        <w:t xml:space="preserve">যিয়ে নিজৰ পিতৃ বা মাতৃক আঘাত কৰে তেওঁক যাত্ৰাপুস্তক ২১:১৫ অনুসৰি হত্যা কৰিব লাগিব।</w:t>
      </w:r>
    </w:p>
    <w:p/>
    <w:p>
      <w:r xmlns:w="http://schemas.openxmlformats.org/wordprocessingml/2006/main">
        <w:t xml:space="preserve">১) ঈশ্বৰৰ ধাৰ্মিকতাৰ মানদণ্ড: যাত্ৰাপুস্তক ২১-২৩ ৰ এক আভাস</w:t>
      </w:r>
    </w:p>
    <w:p/>
    <w:p>
      <w:r xmlns:w="http://schemas.openxmlformats.org/wordprocessingml/2006/main">
        <w:t xml:space="preserve">২/ পৰিয়ালৰ পবিত্ৰতা: যাত্ৰাপুস্তক ২১-২৩ পদত পিতৃ-মাতৃৰ সন্মানৰ বিষয়ে আমাক কি শিকাইছে</w:t>
      </w:r>
    </w:p>
    <w:p/>
    <w:p>
      <w:r xmlns:w="http://schemas.openxmlformats.org/wordprocessingml/2006/main">
        <w:t xml:space="preserve">১) দ্বিতীয় বিবৰণ ৫:১৬ - "তোমাৰ ঈশ্বৰ যিহোৱাই তোমাক আজ্ঞা দিয়াৰ দৰে তোমাৰ পিতৃ আৰু মাতৃক সন্মান কৰা; যাতে তোমাৰ দিন দীঘলীয়া হয় আৰু তোমাৰ ঈশ্বৰ যিহোৱাই তোমাক দিয়া দেশত তোমাৰ ভাল হ'ব।" ."</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 "</w:t>
      </w:r>
    </w:p>
    <w:p/>
    <w:p>
      <w:r xmlns:w="http://schemas.openxmlformats.org/wordprocessingml/2006/main">
        <w:t xml:space="preserve">Exodus 21:16 আৰু যি কোনো লোকে চুৰি কৰি বিক্ৰী কৰে, বা তেওঁৰ হাতত পোৱা যায়, তেন্তে তেওঁক নিশ্চয় হত্যা কৰা হ’ব।</w:t>
      </w:r>
    </w:p>
    <w:p/>
    <w:p>
      <w:r xmlns:w="http://schemas.openxmlformats.org/wordprocessingml/2006/main">
        <w:t xml:space="preserve">যাত্ৰাপুস্তক ২১:১৬ পদৰ এই অংশত কোৱা হৈছে যে কোনো ব্যক্তিক চুৰি কৰি বিক্ৰী কৰিলে বা তেওঁৰ হাতত পোৱাৰ ফলত মৃত্যুদণ্ডৰ শাস্তি হ’ব।</w:t>
      </w:r>
    </w:p>
    <w:p/>
    <w:p>
      <w:r xmlns:w="http://schemas.openxmlformats.org/wordprocessingml/2006/main">
        <w:t xml:space="preserve">১/ ঈশ্বৰৰ বিধান: ন্যায়, দয়া আৰু মুক্তি</w:t>
      </w:r>
    </w:p>
    <w:p/>
    <w:p>
      <w:r xmlns:w="http://schemas.openxmlformats.org/wordprocessingml/2006/main">
        <w:t xml:space="preserve">২/ পাপ আৰু অপৰাধৰ মাজৰ পাৰ্থক্য বুজি পোৱা</w:t>
      </w:r>
    </w:p>
    <w:p/>
    <w:p>
      <w:r xmlns:w="http://schemas.openxmlformats.org/wordprocessingml/2006/main">
        <w:t xml:space="preserve">১/ হিতোপদেশ ১১:১-৩ - মিছা ভাৰসাম্য প্ৰভুৰ বাবে ঘৃণনীয়, কিন্তু ন্যায়পৰায়ণ ওজন তেওঁৰ আনন্দ। অহংকাৰ যেতিয়া আহে, তেতিয়া অপমান আহে, কিন্তু নম্ৰ লোকৰ লগত প্ৰজ্ঞা। সৎ লোকৰ অখণ্ডতাই তেওঁলোকক পথ প্ৰদৰ্শন কৰে, কিন্তু বিশ্বাসঘাতকসকলৰ বেঁকাতাই তেওঁলোকক ধ্বংস কৰে।</w:t>
      </w:r>
    </w:p>
    <w:p/>
    <w:p>
      <w:r xmlns:w="http://schemas.openxmlformats.org/wordprocessingml/2006/main">
        <w:t xml:space="preserve">২/ ৰোমীয়া ১৩:১-৭ -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 কিয়নো শাসকসকল ভাল আচৰণৰ বাবে আতংক নহয়, বেয়াৰ বাবেহে আতংক। যিজনৰ অধিকাৰ আছে, তেওঁৰ প্ৰতি আপোনাৰ কোনো ভয় নাথাকিবনে? তেতিয়া ভাল কাম কৰক, আৰু তেওঁৰ অনুমোদন লাভ কৰিব, কিয়নো তেওঁ আপোনাৰ মংগলৰ বাবে ঈশ্বৰৰ দাস। কিন্তু যদি আপুনি অন্যায় কৰে, তেন্তে ভয় কৰা, কিয়নো তেওঁ অসাৰভাৱে তৰোৱাল বহন নকৰে। কিয়নো তেওঁ ঈশ্বৰৰ দাস, প্ৰতিশোধ লোৱা যি অপৰাধীৰ ওপৰত ঈশ্বৰৰ ক্ৰোধ কৰে। সেয়েহে বশ হ’ব লাগিব, কেৱল ঈশ্বৰৰ ক্ৰোধৰ পৰা আঁতৰি থাকিবলৈ নহয়, বিবেকৰ স্বাৰ্থতো। কিয়নো এই কাৰণে তোমালোকে কৰ আদায় কৰা, কিয়নো কৰ্তৃপক্ষসকল ঈশ্বৰৰ সেৱক আৰু এই কামৰ প্ৰতি লক্ষ্য ৰাখি। তেওঁলোকৰ ওচৰত যিখিনি ঋণী, সেইখিনি সকলোকে দিয়ক: যাৰ ওচৰত কৰ দিবলগীয়া আছে, যাৰ ৰাজহ আছে, যাৰ প্ৰতি সন্মান আছে, সন্মান যাক সন্মান দিব লাগে।</w:t>
      </w:r>
    </w:p>
    <w:p/>
    <w:p>
      <w:r xmlns:w="http://schemas.openxmlformats.org/wordprocessingml/2006/main">
        <w:t xml:space="preserve">Exodus 21:17 আৰু যি জনে নিজৰ পিতৃ বা মাকক অভিশাপ দিয়ে, তেওঁক নিশ্চয় হত্যা কৰা হব।</w:t>
      </w:r>
    </w:p>
    <w:p/>
    <w:p>
      <w:r xmlns:w="http://schemas.openxmlformats.org/wordprocessingml/2006/main">
        <w:t xml:space="preserve">যিয়ে নিজৰ পিতৃ বা মাতৃক গালি পাৰে, তেওঁক যাত্ৰাপুস্তক ২১:১৭ অনুসৰি হত্যা কৰা হ’ব।</w:t>
      </w:r>
    </w:p>
    <w:p/>
    <w:p>
      <w:r xmlns:w="http://schemas.openxmlformats.org/wordprocessingml/2006/main">
        <w:t xml:space="preserve">১/ পিতৃ-মাতৃক সন্মান কৰা: যাত্ৰাপুস্তক ২১:১৭ পদৰ পৰা এটা শিক্ষা</w:t>
      </w:r>
    </w:p>
    <w:p/>
    <w:p>
      <w:r xmlns:w="http://schemas.openxmlformats.org/wordprocessingml/2006/main">
        <w:t xml:space="preserve">২) বাক্যৰ শক্তি: যাত্ৰাপুস্তক ২১:১৭ পদলৈ এবাৰ চকু ফুৰা</w:t>
      </w:r>
    </w:p>
    <w:p/>
    <w:p>
      <w:r xmlns:w="http://schemas.openxmlformats.org/wordprocessingml/2006/main">
        <w:t xml:space="preserve">১) লেবীয়া পুস্তক ২০:৯ - "কিয়নো যিয়ে নিজৰ পিতৃ বা মাকক অভিশাপ দিয়ে, তেওঁক হত্যা কৰা হ'ব; তেওঁ নিজৰ পিতৃ বা মাকক অভিশাপ দিছে; তেওঁৰ তেজ তেওঁৰ ওপৰত থাকিব।"</w:t>
      </w:r>
    </w:p>
    <w:p/>
    <w:p>
      <w:r xmlns:w="http://schemas.openxmlformats.org/wordprocessingml/2006/main">
        <w:t xml:space="preserve">২) ইফিচীয়া ৬:২-৩ - "তোমাৰ পিতৃ আৰু মাকক সন্মান কৰা; যিটো প্ৰতিজ্ঞাৰ সৈতে প্ৰথম আজ্ঞা; যাতে তোমাৰ ভাল হয় আৰু তুমি পৃথিৱীত দীৰ্ঘদিন জীয়াই থাকিবা।"</w:t>
      </w:r>
    </w:p>
    <w:p/>
    <w:p>
      <w:r xmlns:w="http://schemas.openxmlformats.org/wordprocessingml/2006/main">
        <w:t xml:space="preserve">Exodus 21:18 যদি মানুহে একেলগে কাজিয়া কৰে, আৰু এজনে আন এজনক শিল বা মুঠিৰে আঘাত কৰে, আৰু তেওঁ মৰি নাযায়, কিন্তু নিজৰ বিচনাখন ৰাখে।</w:t>
      </w:r>
    </w:p>
    <w:p/>
    <w:p>
      <w:r xmlns:w="http://schemas.openxmlformats.org/wordprocessingml/2006/main">
        <w:t xml:space="preserve">দুজন লোকৰ মাজত কাজিয়া হয় আৰু ইয়াৰে এজন আহত হয় যদিও মৃত্যু নহয়।</w:t>
      </w:r>
    </w:p>
    <w:p/>
    <w:p>
      <w:r xmlns:w="http://schemas.openxmlformats.org/wordprocessingml/2006/main">
        <w:t xml:space="preserve">১/ "ক্ষমাৰ শক্তি"।</w:t>
      </w:r>
    </w:p>
    <w:p/>
    <w:p>
      <w:r xmlns:w="http://schemas.openxmlformats.org/wordprocessingml/2006/main">
        <w:t xml:space="preserve">২/ "দয়াৰ শক্তি"।</w:t>
      </w:r>
    </w:p>
    <w:p/>
    <w:p>
      <w:r xmlns:w="http://schemas.openxmlformats.org/wordprocessingml/2006/main">
        <w:t xml:space="preserve">১/ মথি ১৮:২১-৩৫ (ক্ষমা আৰু দয়াৰ প্ৰসংগ)</w:t>
      </w:r>
    </w:p>
    <w:p/>
    <w:p>
      <w:r xmlns:w="http://schemas.openxmlformats.org/wordprocessingml/2006/main">
        <w:t xml:space="preserve">২) লূক ২৩:৩২-৩৪ (ক্ৰুচত যীচুৰ দয়াৰ প্ৰসংগ)</w:t>
      </w:r>
    </w:p>
    <w:p/>
    <w:p>
      <w:r xmlns:w="http://schemas.openxmlformats.org/wordprocessingml/2006/main">
        <w:t xml:space="preserve">Exodus 21:19 যদি তেওঁ পুনৰ উঠি নিজৰ লাখুটিত উঠি খোজ কাঢ়ি যায়, তেন্তে তেওঁক আঘাত কৰাজনক বাদ দিয়া হ’ব;</w:t>
      </w:r>
    </w:p>
    <w:p/>
    <w:p>
      <w:r xmlns:w="http://schemas.openxmlformats.org/wordprocessingml/2006/main">
        <w:t xml:space="preserve">যদি কোনোবাই আঘাতপ্ৰাপ্ত হৈ পুনৰ উঠি যায় আৰু ষ্টাফৰ সৈতে খোজ কাঢ়িব পাৰে, তেন্তে আঘাত কৰা ব্যক্তিজনক দোষমুক্ত কৰা হয়, কিন্তু হেৰুৱা সময় আৰু চিকিৎসাৰ খৰচৰ ধন দিব লাগিব।</w:t>
      </w:r>
    </w:p>
    <w:p/>
    <w:p>
      <w:r xmlns:w="http://schemas.openxmlformats.org/wordprocessingml/2006/main">
        <w:t xml:space="preserve">১/ ভুলৰ সন্মুখত সঠিক কাম কৰা: ঈশ্বৰে আমাক কেনেকৈ প্ৰতিক্ৰিয়া প্ৰকাশ কৰিবলৈ আজ্ঞা দিয়ে</w:t>
      </w:r>
    </w:p>
    <w:p/>
    <w:p>
      <w:r xmlns:w="http://schemas.openxmlformats.org/wordprocessingml/2006/main">
        <w:t xml:space="preserve">২) পুনৰুদ্ধাৰ: আৰোগ্য আৰু নবীকৰণৰ বাবে ঈশ্বৰৰ পৰিকল্পনা</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যাকোব ৫:১৩-১৬ - তোমালোকে সুস্থ হবলৈ ইজনে সিজনৰ বাবে প্ৰাৰ্থনা কৰক। সৎ লোকৰ প্ৰাৰ্থনা শক্তিশালী আৰু ফলপ্ৰসূ।</w:t>
      </w:r>
    </w:p>
    <w:p/>
    <w:p>
      <w:r xmlns:w="http://schemas.openxmlformats.org/wordprocessingml/2006/main">
        <w:t xml:space="preserve">Exodus 21:20 যদি কোনো মানুহে নিজৰ দাস বা দাসীক দণ্ডেৰে আঘাত কৰে আৰু তেওঁৰ হাতৰ তলত মৃত্যুবৰণ কৰে; তেওঁক নিশ্চয় শাস্তি দিয়া হ’ব।</w:t>
      </w:r>
    </w:p>
    <w:p/>
    <w:p>
      <w:r xmlns:w="http://schemas.openxmlformats.org/wordprocessingml/2006/main">
        <w:t xml:space="preserve">যদি কোনো মানুহে নিজৰ চাকৰ বা দাসীক আঘাত কৰে আৰু তেওঁলোকৰ মৃত্যু হয় তেন্তে সেই মানুহজনক শাস্তি দিয়া হ’ব।</w:t>
      </w:r>
    </w:p>
    <w:p/>
    <w:p>
      <w:r xmlns:w="http://schemas.openxmlformats.org/wordprocessingml/2006/main">
        <w:t xml:space="preserve">১/ সকলোকে সন্মান আৰু মৰ্যাদাৰে ব্যৱহাৰ কৰাৰ গুৰুত্ব।</w:t>
      </w:r>
    </w:p>
    <w:p/>
    <w:p>
      <w:r xmlns:w="http://schemas.openxmlformats.org/wordprocessingml/2006/main">
        <w:t xml:space="preserve">২/ আমাৰ তত্বাৱধানত থকা লোকসকলৰ লগত দুৰ্ব্যৱহাৰ আৰু নিৰ্যাতনৰ পৰিণতি।</w:t>
      </w:r>
    </w:p>
    <w:p/>
    <w:p>
      <w:r xmlns:w="http://schemas.openxmlformats.org/wordprocessingml/2006/main">
        <w:t xml:space="preserve">১) ইফিচীয়া ৬:৯ "আৰু, হে প্ৰভুসকল, ভাবুকি সহ্য কৰি তেওঁলোকক একে কাম কৰা; তোমালোকৰ প্ৰভুও স্বৰ্গত আছে বুলি জানি;</w:t>
      </w:r>
    </w:p>
    <w:p/>
    <w:p>
      <w:r xmlns:w="http://schemas.openxmlformats.org/wordprocessingml/2006/main">
        <w:t xml:space="preserve">২/ মথি ৭:১২ "সেয়েহে তোমালোকে মানুহে তোমালোকৰ প্ৰতি যি কৰিব বিচাৰিছা, তোমালোকে তেওঁলোকৰ প্ৰতিও তেনেকুৱাই কৰা; কিয়নো এইটোৱেই হৈছে বিধান আৰু ভাববাদী।"</w:t>
      </w:r>
    </w:p>
    <w:p/>
    <w:p>
      <w:r xmlns:w="http://schemas.openxmlformats.org/wordprocessingml/2006/main">
        <w:t xml:space="preserve">Exodus 21:21 তথাপিও যদি তেওঁ এদিন বা দুদিন থাকে, তেন্তে তেওঁক শাস্তি দিয়া নহ’ব;</w:t>
      </w:r>
    </w:p>
    <w:p/>
    <w:p>
      <w:r xmlns:w="http://schemas.openxmlformats.org/wordprocessingml/2006/main">
        <w:t xml:space="preserve">এই অংশত কোৱা হৈছে যে যদি কোনো মালিকে নিজৰ দাসক এদিন বা দুদিনতকৈ অধিক সময় ৰাখে, তেন্তে তেওঁক তাৰ বাবে শাস্তি দিয়া নহ’ব।</w:t>
      </w:r>
    </w:p>
    <w:p/>
    <w:p>
      <w:r xmlns:w="http://schemas.openxmlformats.org/wordprocessingml/2006/main">
        <w:t xml:space="preserve">১/ ঈশ্বৰে আমাক স্বাধীনতা দিয়ে যে আমি আনৰ লগত কেনে ব্যৱহাৰ কৰো</w:t>
      </w:r>
    </w:p>
    <w:p/>
    <w:p>
      <w:r xmlns:w="http://schemas.openxmlformats.org/wordprocessingml/2006/main">
        <w:t xml:space="preserve">২/ ঈশ্বৰৰ দৃষ্টিত আমি সকলোৱে সমান</w:t>
      </w:r>
    </w:p>
    <w:p/>
    <w:p>
      <w:r xmlns:w="http://schemas.openxmlformats.org/wordprocessingml/2006/main">
        <w:t xml:space="preserve">১) ইফিচীয়া ৬:৫-৯ - "দাসসকল, তোমালোকে খ্ৰীষ্টৰ আজ্ঞা পালন কৰাৰ দৰে তোমালোকে তোমালোকৰ পাৰ্থিৱ প্ৰভুসকলৰ আজ্ঞা পালন কৰা, যিদৰে তোমালোকে সন্মান আৰু ভয় আৰু হৃদয়েৰে আজ্ঞা পালন কৰা খ্ৰীষ্টৰ দাসসকলৰ দৰে, আপোনাৰ হৃদয়ৰ পৰা ঈশ্বৰৰ ইচ্ছা পালন কৰক।সম্পূৰ্ণ হৃদয়েৰে সেৱা কৰক, যেন আপুনি মানুহৰ নহয়, প্ৰভুৰ সেৱা কৰি আছে, কাৰণ আপুনি জানে যে প্ৰভুৱে প্ৰত্যেককে তেওঁলোকে যি ভাল কাম কৰে তাৰ বাবে পুৰস্কৃত কৰিব, তেওঁলোক দাস হওক বা মুক্ত হওক ."</w:t>
      </w:r>
    </w:p>
    <w:p/>
    <w:p>
      <w:r xmlns:w="http://schemas.openxmlformats.org/wordprocessingml/2006/main">
        <w:t xml:space="preserve">২) যাকোব ২:১-৪ - "মোৰ ভাই-ভনীসকল, আমাৰ গৌৰৱময় প্ৰভু যীচু খ্ৰীষ্টত বিশ্বাসীসকলে পক্ষপাতিত্ব নকৰিব। ধৰি লওক, এজন মানুহে সোণৰ আঙঠি আৰু মিহি কাপোৰ পিন্ধি তোমালোকৰ সভালৈ আহিছে, আৰু এজন দুখীয়াই লেতেৰা পুৰণি কাপোৰ পিন্ধি আহিছে।" যদি আপুনি মিহি কাপোৰ পিন্ধা মানুহজনৰ প্ৰতি বিশেষ মনোযোগ দেখুৱাই কয়, ইয়াত তোমালোকৰ বাবে ভাল আসন আছে, কিন্তু দুখীয়া মানুহজনক কয়, তোমালোক তাত থিয় হৈ থকা বা মোৰ ভৰিৰ কাষত মজিয়াত বহা, তেন্তে তোমালোকে নিজৰ মাজত বৈষম্য কৰা নাইনে? আৰু বেয়া চিন্তাৰে বিচাৰক হ'ব?"</w:t>
      </w:r>
    </w:p>
    <w:p/>
    <w:p>
      <w:r xmlns:w="http://schemas.openxmlformats.org/wordprocessingml/2006/main">
        <w:t xml:space="preserve">Exodus 21:22 যদি পুৰুষে কাজিয়া কৰে আৰু গৰ্ভৱতী মহিলাক আঘাত কৰে, যাতে তাইৰ ফল তাইৰ পৰা আঁতৰি যায়, আৰু তথাপিও কোনো দুষ্টতা নাথাকে; আৰু বিচাৰকৰ্ত্তাই নিৰ্ধাৰণ কৰা মতে তেওঁ ধন দিব।</w:t>
      </w:r>
    </w:p>
    <w:p/>
    <w:p>
      <w:r xmlns:w="http://schemas.openxmlformats.org/wordprocessingml/2006/main">
        <w:t xml:space="preserve">যদি পুৰুষে কোনো গৰ্ভৱতী মহিলাক আঘাত দিয়ে যাতে তেওঁৰ সন্তানৰ ক্ষতি হয় বা গৰ্ভপাত হয়, তেন্তে মহিলাগৰাকীৰ স্বামীয়ে পুৰুষসকলৰ বাবে শাস্তি বাছি ল’ব পাৰে আৰু বিচাৰকসকলে ধন পৰিশোধ কৰিব।</w:t>
      </w:r>
    </w:p>
    <w:p/>
    <w:p>
      <w:r xmlns:w="http://schemas.openxmlformats.org/wordprocessingml/2006/main">
        <w:t xml:space="preserve">১/ গৰ্ভধাৰণৰ পৰা প্ৰাকৃতিক মৃত্যুলৈকে জীৱন ৰক্ষাৰ গুৰুত্ব।</w:t>
      </w:r>
    </w:p>
    <w:p/>
    <w:p>
      <w:r xmlns:w="http://schemas.openxmlformats.org/wordprocessingml/2006/main">
        <w:t xml:space="preserve">২/ শাস্তি আৰু ক্ষমাত ঈশ্বৰৰ ন্যায় আৰু দয়া।</w:t>
      </w:r>
    </w:p>
    <w:p/>
    <w:p>
      <w:r xmlns:w="http://schemas.openxmlformats.org/wordprocessingml/2006/main">
        <w:t xml:space="preserve">১/ গীতমালা ১৩৯:১৩-১৬</w:t>
      </w:r>
    </w:p>
    <w:p/>
    <w:p>
      <w:r xmlns:w="http://schemas.openxmlformats.org/wordprocessingml/2006/main">
        <w:t xml:space="preserve">২/ যাত্ৰাপুস্তক ২২:২২-২৪</w:t>
      </w:r>
    </w:p>
    <w:p/>
    <w:p>
      <w:r xmlns:w="http://schemas.openxmlformats.org/wordprocessingml/2006/main">
        <w:t xml:space="preserve">Exodus 21:23 আৰু যদি কোনো দুষ্টতা হয়, তেন্তে তুমি জীৱনৰ বিনিময়ত জীৱন দিবা;</w:t>
      </w:r>
    </w:p>
    <w:p/>
    <w:p>
      <w:r xmlns:w="http://schemas.openxmlformats.org/wordprocessingml/2006/main">
        <w:t xml:space="preserve">এই অংশটোৱে পুৰণি নিয়মৰ ‘চকুৰ সলনি চকু’ৰ নিয়মটোক শক্তিশালী কৰি তুলিছে যে যদি কোনোবাই ক্ষতি কৰে, তেন্তে বিনিময়ত তেওঁলোকে সমান পৰিমাণৰ ক্ষতিৰ সন্মুখীন হ’ব লাগে।</w:t>
      </w:r>
    </w:p>
    <w:p/>
    <w:p>
      <w:r xmlns:w="http://schemas.openxmlformats.org/wordprocessingml/2006/main">
        <w:t xml:space="preserve">১) ন্যায় আৰু ঈশ্বৰৰ বিধান পালন কৰাৰ গুৰুত্ব।</w:t>
      </w:r>
    </w:p>
    <w:p/>
    <w:p>
      <w:r xmlns:w="http://schemas.openxmlformats.org/wordprocessingml/2006/main">
        <w:t xml:space="preserve">২) আনৰ ক্ষতি কৰাৰ পৰিণতি।</w:t>
      </w:r>
    </w:p>
    <w:p/>
    <w:p>
      <w:r xmlns:w="http://schemas.openxmlformats.org/wordprocessingml/2006/main">
        <w:t xml:space="preserve">১/ মথি ৫:৩৮-৪২ - যীচু খ্ৰীষ্টই 'চকুৰ সলনি চকু'ৰ বিধানৰ ওপৰত শিক্ষা দিছে।</w:t>
      </w:r>
    </w:p>
    <w:p/>
    <w:p>
      <w:r xmlns:w="http://schemas.openxmlformats.org/wordprocessingml/2006/main">
        <w:t xml:space="preserve">২/ হিতোপদেশ ১৭:১৫ - যি দুষ্টক ধাৰ্মিক বুলি গণ্য কৰে আৰু ধাৰ্মিকক দোষী সাব্যস্ত কৰে, দুয়োজনেই প্ৰভুৰ বাবে ঘৃণনীয়।</w:t>
      </w:r>
    </w:p>
    <w:p/>
    <w:p>
      <w:r xmlns:w="http://schemas.openxmlformats.org/wordprocessingml/2006/main">
        <w:t xml:space="preserve">Exodus 21:24 চকুৰ সলনি চকু, দাঁতৰ সলনি দাঁত, হাতৰ সলনি হাত, ভৰিৰ সলনি ভৰি,</w:t>
      </w:r>
    </w:p>
    <w:p/>
    <w:p>
      <w:r xmlns:w="http://schemas.openxmlformats.org/wordprocessingml/2006/main">
        <w:t xml:space="preserve">এই অংশটোত প্ৰতিশোধৰ আইন এখনৰ বিষয়ে কোৱা হৈছে, যাক লেক্স টালিঅ’নিছ বুলি জনা যায়, য’ত কোৱা হৈছে যে শাস্তি অপৰাধৰ সমানুপাতিক হ’ব লাগে।</w:t>
      </w:r>
    </w:p>
    <w:p/>
    <w:p>
      <w:r xmlns:w="http://schemas.openxmlformats.org/wordprocessingml/2006/main">
        <w:t xml:space="preserve">১/ "প্ৰতিশোধৰ ন্যায়: লেক্স টালিঅ'নিছৰ নীতি"।</w:t>
      </w:r>
    </w:p>
    <w:p/>
    <w:p>
      <w:r xmlns:w="http://schemas.openxmlformats.org/wordprocessingml/2006/main">
        <w:t xml:space="preserve">২/ "ন্যায় আৰু দয়া: প্ৰতিশোধৰ স্কেলৰ ভাৰসাম্য ৰক্ষা"।</w:t>
      </w:r>
    </w:p>
    <w:p/>
    <w:p>
      <w:r xmlns:w="http://schemas.openxmlformats.org/wordprocessingml/2006/main">
        <w:t xml:space="preserve">১) লেবীয়া পুস্তক ২৪:১৯-২০ - "কোনোৱে যদি নিজৰ ওচৰ-চুবুৰীয়াক আঘাত কৰে, তেন্তে তেওঁ যি কৰিলে, সেই কামেই কৰিব লাগিব: ভাঙনৰ সলনি চকু, চকুৰ বিপৰীতে চকু, দাঁতৰ সলনি দাঁত। তেওঁ যেনেকৈ আনজনক আঘাত কৰিছে, তেনেকৈ তেওঁ হ'ব লাগে।" আঘাতপ্ৰাপ্ত."</w:t>
      </w:r>
    </w:p>
    <w:p/>
    <w:p>
      <w:r xmlns:w="http://schemas.openxmlformats.org/wordprocessingml/2006/main">
        <w:t xml:space="preserve">২) দ্বিতীয় বিবৰণ ১৯:১৫-২১ - "এজন সাক্ষীয়ে কোনো অপৰাধ বা অপৰাধৰ অভিযোগত দোষী সাব্যস্ত কৰিবলৈ এজন সাক্ষী যথেষ্ট নহয়। এটা বিষয় দুজন বা তিনিজন সাক্ষীৰ সাক্ষ্যৰ দ্বাৰা প্ৰতিষ্ঠা হ'ব লাগিব। যদি কোনোবাই নিজৰ ওচৰ-চুবুৰীয়াক অন্যায় কৰে আৰু হয়।" জৰিমনা পালে তেওঁলোকে ডকাইতি বা যি ভুল কৰিলে তাক ঘূৰাই দিব লাগিব।"</w:t>
      </w:r>
    </w:p>
    <w:p/>
    <w:p>
      <w:r xmlns:w="http://schemas.openxmlformats.org/wordprocessingml/2006/main">
        <w:t xml:space="preserve">Exodus 21:25 জ্বলোৱাৰ বিপৰীতে জ্বলোৱা, ঘাঁৰ সলনি ঘা, ৰেখাৰ সলনি ডাঠ।</w:t>
      </w:r>
    </w:p>
    <w:p/>
    <w:p>
      <w:r xmlns:w="http://schemas.openxmlformats.org/wordprocessingml/2006/main">
        <w:t xml:space="preserve">এই অংশটো পুনৰুদ্ধাৰৰ ন্যায়ৰ বিষয়ে, যে এজনে তেওঁলোকৰ অন্যায়ৰ বাবে আন এজনৰ ওপৰত যি শাস্তি দিছিল, সেই শাস্তিও লাভ কৰিব লাগে।</w:t>
      </w:r>
    </w:p>
    <w:p/>
    <w:p>
      <w:r xmlns:w="http://schemas.openxmlformats.org/wordprocessingml/2006/main">
        <w:t xml:space="preserve">১/ "ন্যায়ৰ ভাৰসাম্য: যাত্ৰাপুস্তক ২১:২৫ পদত পুনৰুদ্ধাৰ আৰু প্ৰতিশোধ"।</w:t>
      </w:r>
    </w:p>
    <w:p/>
    <w:p>
      <w:r xmlns:w="http://schemas.openxmlformats.org/wordprocessingml/2006/main">
        <w:t xml:space="preserve">২/ "ক্ষমাৰ শক্তি: প্ৰতিশোধৰ হেঁপাহ অতিক্ৰম কৰা"।</w:t>
      </w:r>
    </w:p>
    <w:p/>
    <w:p>
      <w:r xmlns:w="http://schemas.openxmlformats.org/wordprocessingml/2006/main">
        <w:t xml:space="preserve">১/ মথি ৫:৩৮-৩৯ - আপুনি শুনিছে যে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Exodus 21:26 আৰু যদি কোনো মানুহে নিজৰ দাস বা দাসীৰ চকুত আঘাত কৰে, তেন্তে সেই চকু বিনষ্ট হয়; তেওঁৰ চকুৰ কাৰণে তেওঁক মুক্ত কৰি যাবলৈ দিব।</w:t>
      </w:r>
    </w:p>
    <w:p/>
    <w:p>
      <w:r xmlns:w="http://schemas.openxmlformats.org/wordprocessingml/2006/main">
        <w:t xml:space="preserve">যদি কোনো মানুহে তেওঁলোকৰ দাস বা দাসীৰ চকুত আঘাত কৰে, তেন্তে তেওঁলোকে প্ৰতিশোধ হিচাপে তেওঁলোকক মুক্ত কৰিব লাগিব।</w:t>
      </w:r>
    </w:p>
    <w:p/>
    <w:p>
      <w:r xmlns:w="http://schemas.openxmlformats.org/wordprocessingml/2006/main">
        <w:t xml:space="preserve">১/ দয়াৰ শক্তি: আমি কেনেকৈ যাত্ৰাপুস্তক ২১:২৬ পদৰ পৰা শিকিব পাৰো</w:t>
      </w:r>
    </w:p>
    <w:p/>
    <w:p>
      <w:r xmlns:w="http://schemas.openxmlformats.org/wordprocessingml/2006/main">
        <w:t xml:space="preserve">২) নিয়োগকৰ্তাৰ দায়িত্ব: কৰ্মক্ষেত্ৰত স্বাধীনতা আৰু সুৰক্ষাৰ গুৰুত্ব</w:t>
      </w:r>
    </w:p>
    <w:p/>
    <w:p>
      <w:r xmlns:w="http://schemas.openxmlformats.org/wordprocessingml/2006/main">
        <w:t xml:space="preserve">১/ কলচীয়া ৪:১ - প্ৰভুসকল, তোমালোকৰ দাসসকলৰ লগত ন্যায় আৰু ন্যায়পৰায়ণ ব্যৱহাৰ কৰক, এই জানি যে তোমালোকৰ স্বৰ্গত এজন প্ৰভুও আছে।</w:t>
      </w:r>
    </w:p>
    <w:p/>
    <w:p>
      <w:r xmlns:w="http://schemas.openxmlformats.org/wordprocessingml/2006/main">
        <w:t xml:space="preserve">২/ মথি ৫:৭ - দয়ালুসকল ধন্য, কিয়নো তেওঁলোকে দয়া পাব।</w:t>
      </w:r>
    </w:p>
    <w:p/>
    <w:p>
      <w:r xmlns:w="http://schemas.openxmlformats.org/wordprocessingml/2006/main">
        <w:t xml:space="preserve">Exodus 21:27 আৰু যদি তেওঁ নিজৰ দাস বা দাসীৰ দাঁত কাটি পেলায়; তেওঁ দাঁতৰ কাৰণে তেওঁক মুক্তভাৱে যাবলৈ দিব।”</w:t>
      </w:r>
    </w:p>
    <w:p/>
    <w:p>
      <w:r xmlns:w="http://schemas.openxmlformats.org/wordprocessingml/2006/main">
        <w:t xml:space="preserve">সেই অংশটোত কোৱা হৈছে যে যদি কোনোবাই চাকৰৰ দাঁত উলিয়াই দিয়ে তেন্তে তেওঁলোকক মুক্ত কৰিব লাগিব।</w:t>
      </w:r>
    </w:p>
    <w:p/>
    <w:p>
      <w:r xmlns:w="http://schemas.openxmlformats.org/wordprocessingml/2006/main">
        <w:t xml:space="preserve">১/ আনৰ প্ৰতি মমতা: আমাৰ অন্যায় এৰি দিয়াৰ আহ্বান</w:t>
      </w:r>
    </w:p>
    <w:p/>
    <w:p>
      <w:r xmlns:w="http://schemas.openxmlformats.org/wordprocessingml/2006/main">
        <w:t xml:space="preserve">২/ ক্ষমাৰ শক্তি: আনক মুক্ত কৰা</w:t>
      </w:r>
    </w:p>
    <w:p/>
    <w:p>
      <w:r xmlns:w="http://schemas.openxmlformats.org/wordprocessingml/2006/main">
        <w:t xml:space="preserve">১/ মথি ১৮:২৩-৩৫ - অদয়া দাসৰ দৃষ্টান্ত</w:t>
      </w:r>
    </w:p>
    <w:p/>
    <w:p>
      <w:r xmlns:w="http://schemas.openxmlformats.org/wordprocessingml/2006/main">
        <w:t xml:space="preserve">২/ ৰোমীয়া ১২:১৭-২১ - আনৰ লগত মিলাপ্ৰীতি আৰু ক্ষমা কৰি জীয়াই থকা</w:t>
      </w:r>
    </w:p>
    <w:p/>
    <w:p>
      <w:r xmlns:w="http://schemas.openxmlformats.org/wordprocessingml/2006/main">
        <w:t xml:space="preserve">Exodus 21:28 যদি গৰুৱে পুৰুষ বা মহিলাক আঘাত কৰি মৰি যায়, তেন্তে গৰুটোক শিলগুটিৰে আঘাত কৰা হ’ব আৰু তাৰ মাংস খাব নোৱাৰিব; কিন্তু গৰুৰ মালিকক ত্যাগ কৰা হ’ব।</w:t>
      </w:r>
    </w:p>
    <w:p/>
    <w:p>
      <w:r xmlns:w="http://schemas.openxmlformats.org/wordprocessingml/2006/main">
        <w:t xml:space="preserve">ম’হ এটাই যদি পুৰুষ বা মহিলাক গোৰ মাৰি হত্যা কৰে তেন্তে ম’হৰ মালিক দায়ী নহয়।</w:t>
      </w:r>
    </w:p>
    <w:p/>
    <w:p>
      <w:r xmlns:w="http://schemas.openxmlformats.org/wordprocessingml/2006/main">
        <w:t xml:space="preserve">১/ ঈশ্বৰ হৈছে ন্যায়ৰ চূড়ান্ত বিচাৰক আৰু ৰক্ষক</w:t>
      </w:r>
    </w:p>
    <w:p/>
    <w:p>
      <w:r xmlns:w="http://schemas.openxmlformats.org/wordprocessingml/2006/main">
        <w:t xml:space="preserve">২/ জীৱ-জন্তুক ভালপোৱা আৰু যত্ন লোৱাৰ গুৰুত্ব</w:t>
      </w:r>
    </w:p>
    <w:p/>
    <w:p>
      <w:r xmlns:w="http://schemas.openxmlformats.org/wordprocessingml/2006/main">
        <w:t xml:space="preserve">১/ হিতোপদেশ ১২:১০ - "যি কোনো ধাৰ্ম্মিক তেওঁ নিজৰ পশুৰ প্ৰাণৰ প্ৰতি গুৰুত্ব দিয়ে, কিন্তু দুষ্টৰ দয়া নিষ্ঠুৰ।"</w:t>
      </w:r>
    </w:p>
    <w:p/>
    <w:p>
      <w:r xmlns:w="http://schemas.openxmlformats.org/wordprocessingml/2006/main">
        <w:t xml:space="preserve">২) ৰোমীয়া ১৩:১০ - "প্ৰেমে ওচৰ-চুবুৰীয়াৰ প্ৰতি কোনো অন্যায় নকৰে; সেয়েহে প্ৰেমে বিধানৰ পূৰ্ণতা।"</w:t>
      </w:r>
    </w:p>
    <w:p/>
    <w:p>
      <w:r xmlns:w="http://schemas.openxmlformats.org/wordprocessingml/2006/main">
        <w:t xml:space="preserve">Exodus 21:29 কিন্তু যদি অতীতত গৰুটোৱে শিংৰে ঠেলি দিয়াৰ অভ্যাস আছিল, আৰু তেওঁৰ মালিকক সাক্ষ্য দিয়া হৈছে, আৰু তেওঁ তেওঁক ঘৰত ৰখা নাই, কিন্তু তেওঁ এজন পুৰুষ বা মহিলাক হত্যা কৰা হৈছে; গৰুটোক শিলগুটিৰে আঘাত কৰা হ’ব আৰু তাৰ মালিককো হত্যা কৰা হ’ব।”</w:t>
      </w:r>
    </w:p>
    <w:p/>
    <w:p>
      <w:r xmlns:w="http://schemas.openxmlformats.org/wordprocessingml/2006/main">
        <w:t xml:space="preserve">এই অংশত পুৰুষ বা মহিলাক হত্যা কৰা ম’হৰ বাবে ইয়াৰ পৰিণতিৰ বিষয়ে বৰ্ণনা কৰা হৈছে: ইয়াক শিলগুটিৰে আঘাত কৰা হ’ব আৰু ইয়াৰ মালিকক হত্যা কৰা হ’ব।</w:t>
      </w:r>
    </w:p>
    <w:p/>
    <w:p>
      <w:r xmlns:w="http://schemas.openxmlformats.org/wordprocessingml/2006/main">
        <w:t xml:space="preserve">১/ ঈশ্বৰৰ ন্যায় সিদ্ধ আৰু নিৰপেক্ষ - যাত্ৰাপুস্তক ২১:২৯</w:t>
      </w:r>
    </w:p>
    <w:p/>
    <w:p>
      <w:r xmlns:w="http://schemas.openxmlformats.org/wordprocessingml/2006/main">
        <w:t xml:space="preserve">২/ আমাৰ কাৰ্য্যৰ বাবে দায়িত্ব - যাত্ৰাপুস্তক ২১:২৯</w:t>
      </w:r>
    </w:p>
    <w:p/>
    <w:p>
      <w:r xmlns:w="http://schemas.openxmlformats.org/wordprocessingml/2006/main">
        <w:t xml:space="preserve">১/ দ্বিতীয় বিবৰণ ১৭:২-৭ - ইস্ৰায়েলত সঠিক ন্যায়ৰ প্ৰয়োজনীয়তা।</w:t>
      </w:r>
    </w:p>
    <w:p/>
    <w:p>
      <w:r xmlns:w="http://schemas.openxmlformats.org/wordprocessingml/2006/main">
        <w:t xml:space="preserve">২/ ৰোমীয়া ১৩:১-৭ - শাসকীয় কৰ্তৃপক্ষৰ ওচৰত বশ হোৱাৰ গুৰুত্ব।</w:t>
      </w:r>
    </w:p>
    <w:p/>
    <w:p>
      <w:r xmlns:w="http://schemas.openxmlformats.org/wordprocessingml/2006/main">
        <w:t xml:space="preserve">Exodus 21:30 যদি তেওঁৰ ওপৰত ধন আৰোপ কৰা হয়, তেন্তে তেওঁৰ ওপৰত যি আৰোপ কৰা হয়, তেওঁ নিজৰ জীৱনৰ মুক্তিপণৰ বাবে দিব।</w:t>
      </w:r>
    </w:p>
    <w:p/>
    <w:p>
      <w:r xmlns:w="http://schemas.openxmlformats.org/wordprocessingml/2006/main">
        <w:t xml:space="preserve">যদি কোনো মানুহৰ বিৰুদ্ধে অপৰাধৰ অভিযোগ উঠিছে আৰু ধনৰ ৰাশি নিৰ্ধাৰণ কৰা হৈছে তেন্তে তেওঁৰ জীৱনৰ বাবে মুক্তিপণ দিব লাগিব।</w:t>
      </w:r>
    </w:p>
    <w:p/>
    <w:p>
      <w:r xmlns:w="http://schemas.openxmlformats.org/wordprocessingml/2006/main">
        <w:t xml:space="preserve">১/ জীৱনৰ মূল্য: যাত্ৰাপুস্তক ২১:৩০ পদত মুক্তিপণৰ তাৎপৰ্য্য পৰীক্ষা কৰা</w:t>
      </w:r>
    </w:p>
    <w:p/>
    <w:p>
      <w:r xmlns:w="http://schemas.openxmlformats.org/wordprocessingml/2006/main">
        <w:t xml:space="preserve">২) পাপৰ মুক্তি: যাত্ৰাপুস্তক ২১:৩০ পদত মুক্তিপণৰ প্ৰয়োজনীয়তা বুজি পোৱা</w:t>
      </w:r>
    </w:p>
    <w:p/>
    <w:p>
      <w:r xmlns:w="http://schemas.openxmlformats.org/wordprocessingml/2006/main">
        <w:t xml:space="preserve">১/ মথি ২০:২৮ - যেনেকৈ মানুহৰ পুত্ৰ সেৱা কৰিবলৈ অহা নাছিল, কিন্তু সেৱা কৰিবলৈ আৰু বহুতৰ মুক্তিপণ হিচাপে নিজৰ প্ৰাণ দিবলৈ আহিছিল।</w:t>
      </w:r>
    </w:p>
    <w:p/>
    <w:p>
      <w:r xmlns:w="http://schemas.openxmlformats.org/wordprocessingml/2006/main">
        <w:t xml:space="preserve">২/ ১ তীমথিয় ২:৫-৬ - কিয়নো ঈশ্বৰ আৰু মানৱজাতিৰ মাজত এজন ঈশ্বৰ আৰু এজন মধ্যস্থতাকাৰী আছে, তেওঁ খ্ৰীষ্ট যীচু, যিজনে সকলো মানুহৰ মুক্তিপণ হিচাপে নিজকে সমৰ্পণ কৰিলে।</w:t>
      </w:r>
    </w:p>
    <w:p/>
    <w:p>
      <w:r xmlns:w="http://schemas.openxmlformats.org/wordprocessingml/2006/main">
        <w:t xml:space="preserve">Exodus 21:31 তেওঁ পুত্ৰক আঘাত কৰিলে বা কন্যাক আঘাত কৰিলেও, এই বিচাৰ অনুসাৰে তেওঁৰ ওপৰত কৰা হ’ব।</w:t>
      </w:r>
    </w:p>
    <w:p/>
    <w:p>
      <w:r xmlns:w="http://schemas.openxmlformats.org/wordprocessingml/2006/main">
        <w:t xml:space="preserve">এই অংশত কোৱা হৈছে যে যিকোনো ব্যক্তিয়ে পুত্ৰ বা কন্যাক গোৰ মাৰিছে, তেওঁক একে মানদণ্ডৰে বিচাৰ কৰা উচিত।</w:t>
      </w:r>
    </w:p>
    <w:p/>
    <w:p>
      <w:r xmlns:w="http://schemas.openxmlformats.org/wordprocessingml/2006/main">
        <w:t xml:space="preserve">১/ আমাৰ কাৰ্য্যৰ পৰিণতি: যাত্ৰাপুস্তক ২১:৩১ পদৰ অধ্যয়ন</w:t>
      </w:r>
    </w:p>
    <w:p/>
    <w:p>
      <w:r xmlns:w="http://schemas.openxmlformats.org/wordprocessingml/2006/main">
        <w:t xml:space="preserve">২) ঈশ্বৰৰ ন্যায়: যাত্ৰাপুস্তক ২১:৩১ পদৰ প্ৰভাৱ</w:t>
      </w:r>
    </w:p>
    <w:p/>
    <w:p>
      <w:r xmlns:w="http://schemas.openxmlformats.org/wordprocessingml/2006/main">
        <w:t xml:space="preserve">1. হিতোপদেশ ২৪:১২ - "তুমি যদি কয়, চোৱা, আমি নাজানিলোঁ; যি হৃদয়ৰ চিন্তা কৰে, তেওঁ সেই বিষয়ে বিবেচনা নকৰেনে? আৰু যিয়ে তোমাৰ প্ৰাণ ৰক্ষা কৰে, তেওঁ সেইটো নাজানেনে? আৰু তেওঁ প্ৰত্যেককে প্ৰতিদান নিদিয়েনে।" তেওঁৰ কৰ্ম অনুসাৰে?"</w:t>
      </w:r>
    </w:p>
    <w:p/>
    <w:p>
      <w:r xmlns:w="http://schemas.openxmlformats.org/wordprocessingml/2006/main">
        <w:t xml:space="preserve">২) মথি ১৬:২৭ - "কিয়নো মানুহৰ পুত্ৰই নিজৰ পিতৃৰ মহিমাত নিজৰ স্বৰ্গদূতসকলৰ সৈতে আহিব; তেতিয়া তেওঁ প্ৰত্যেককে নিজৰ কৰ্ম অনুসাৰে পুৰস্কৃত কৰিব।"</w:t>
      </w:r>
    </w:p>
    <w:p/>
    <w:p>
      <w:r xmlns:w="http://schemas.openxmlformats.org/wordprocessingml/2006/main">
        <w:t xml:space="preserve">Exodus 21:32 যদি গৰুৱে কোনো দাস বা দাসীক ঠেলি দিয়ে; তেওঁ তেওঁলোকৰ মালিকক ত্ৰিশ চেকল ৰূপ দিব আৰু গৰুটোক শিলগুটিৰে আঘাত কৰা হ’ব।</w:t>
      </w:r>
    </w:p>
    <w:p/>
    <w:p>
      <w:r xmlns:w="http://schemas.openxmlformats.org/wordprocessingml/2006/main">
        <w:t xml:space="preserve">যাত্ৰাপুস্তকৰ এই পদত উল্লেখ আছে যে যদি কোনো গৰুৱে দাসক ঠেলি দিয়ে তেন্তে মালিকে তেওঁলোকৰ মালিকক ত্ৰিশ চেকল ৰূপ দিব লাগিব আৰু গৰুটোক শিলগুটিৰে আঘাত কৰিব লাগিব।</w:t>
      </w:r>
    </w:p>
    <w:p/>
    <w:p>
      <w:r xmlns:w="http://schemas.openxmlformats.org/wordprocessingml/2006/main">
        <w:t xml:space="preserve">১/ মানৱ জীৱনৰ মূল্য: যাত্ৰাপুস্তক ২১:৩২ পদৰ অধ্যয়ন</w:t>
      </w:r>
    </w:p>
    <w:p/>
    <w:p>
      <w:r xmlns:w="http://schemas.openxmlformats.org/wordprocessingml/2006/main">
        <w:t xml:space="preserve">২) মালিকীস্বত্বৰ দায়িত্ব: যাত্ৰাপুস্তক ২১:৩২ পদৰ প্ৰভাৱ</w:t>
      </w:r>
    </w:p>
    <w:p/>
    <w:p>
      <w:r xmlns:w="http://schemas.openxmlformats.org/wordprocessingml/2006/main">
        <w:t xml:space="preserve">১) দ্বিতীয় বিবৰণ ২৪:১৪-১৫ - "আপুনি দৰিদ্ৰ আৰু দৰিদ্ৰ ভাড়াতীয়া দাসক অত্যাচাৰ নকৰিবা, সেয়া আপোনাৰ ভাইৰ মাজৰ এজন হওক বা আপোনাৰ নগৰৰ ভিতৰত আপোনাৰ দেশত থকা প্ৰবাসীসকলৰ মাজৰ এজন হওক। আপুনি তেওঁক তেওঁৰ মজুৰি দিব।" সেইদিনা সূৰ্য্য অস্ত যোৱাৰ আগতেই (কিয়নো তেওঁ দুখীয়া আৰু তাৰ ওপৰত হিচাপ কৰে), যাতে তেওঁ তোমালোকৰ বিৰুদ্ধে প্ৰভুৰ ওচৰত কান্দিব আৰু তোমালোক পাপৰ দোষী নহয়।</w:t>
      </w:r>
    </w:p>
    <w:p/>
    <w:p>
      <w:r xmlns:w="http://schemas.openxmlformats.org/wordprocessingml/2006/main">
        <w:t xml:space="preserve">২) যিৰিমিয়া ২২:১৩ - "যিজনে অধাৰ্মিকতাৰ দ্বাৰা নিজৰ ঘৰ আৰু অন্যায়ৰ দ্বাৰা নিজৰ ওপৰৰ কোঠা নিৰ্মাণ কৰে, যিজনে নিজৰ ওচৰ-চুবুৰীয়াক বিনামূলীয়াকৈ সেৱা কৰে আৰু তেওঁৰ মজুৰি নিদিয়ে, তেওঁৰ বাবে ধিক্।"</w:t>
      </w:r>
    </w:p>
    <w:p/>
    <w:p>
      <w:r xmlns:w="http://schemas.openxmlformats.org/wordprocessingml/2006/main">
        <w:t xml:space="preserve">Exodus 21:33 যদি কোনো মানুহে গাঁত খুলিছে, বা কোনো মানুহে গাঁত খান্দি ঢাকি নিদিলে, আৰু তাত গৰু বা গাধ পৰি যায়;</w:t>
      </w:r>
    </w:p>
    <w:p/>
    <w:p>
      <w:r xmlns:w="http://schemas.openxmlformats.org/wordprocessingml/2006/main">
        <w:t xml:space="preserve">এই অংশটোত যাত্ৰাপুস্তকৰ পৰা এটা নিয়মৰ বৰ্ণনা কৰা হৈছে য’ত এজন মানুহে যিকোনো প্ৰাণী খুলি দিয়া গাঁতত পৰিলে তাৰ বাবে দায়বদ্ধ।</w:t>
      </w:r>
    </w:p>
    <w:p/>
    <w:p>
      <w:r xmlns:w="http://schemas.openxmlformats.org/wordprocessingml/2006/main">
        <w:t xml:space="preserve">১: আনৰ যত্ন লোৱাৰ আমাৰ দায়িত্ব।</w:t>
      </w:r>
    </w:p>
    <w:p/>
    <w:p>
      <w:r xmlns:w="http://schemas.openxmlformats.org/wordprocessingml/2006/main">
        <w:t xml:space="preserve">২: আমাৰ কৰ্তব্যক অৱহেলা কৰাৰ পৰিণতি।</w:t>
      </w:r>
    </w:p>
    <w:p/>
    <w:p>
      <w:r xmlns:w="http://schemas.openxmlformats.org/wordprocessingml/2006/main">
        <w:t xml:space="preserve">১: লূক ১০:২৫-৩৭ - ভাল চমৰীয়াৰ দৃষ্টান্ত।</w:t>
      </w:r>
    </w:p>
    <w:p/>
    <w:p>
      <w:r xmlns:w="http://schemas.openxmlformats.org/wordprocessingml/2006/main">
        <w:t xml:space="preserve">২: হিতোপদেশ ১২:১০ - যি কোনো ধাৰ্ম্মিক তেওঁ নিজৰ পশুৰ প্ৰাণৰ প্ৰতি গুৰুত্ব দিয়ে।</w:t>
      </w:r>
    </w:p>
    <w:p/>
    <w:p>
      <w:r xmlns:w="http://schemas.openxmlformats.org/wordprocessingml/2006/main">
        <w:t xml:space="preserve">Exodus 21:34 গাঁতৰ মালিকে তাক ভাল কৰিব আৰু সেইবোৰৰ মালিকক ধন দিব; আৰু মৃত জন্তুটো তেওঁৰ হ’ব।</w:t>
      </w:r>
    </w:p>
    <w:p/>
    <w:p>
      <w:r xmlns:w="http://schemas.openxmlformats.org/wordprocessingml/2006/main">
        <w:t xml:space="preserve">গাঁতত মৃত্যু হোৱা যিকোনো প্ৰাণীৰ বাবে মালিক দায়বদ্ধ, আৰু জন্তুৰ মালিকক ক্ষতিপূৰণ দিব লাগিব।</w:t>
      </w:r>
    </w:p>
    <w:p/>
    <w:p>
      <w:r xmlns:w="http://schemas.openxmlformats.org/wordprocessingml/2006/main">
        <w:t xml:space="preserve">১/ মালিকীস্বত্বৰ দায়িত্ব - গাঁতৰ মালিকীস্বত্বই আমাৰ কাৰ্য্যৰ মালিকীস্বত্বলৈ কেনেকৈ অনুবাদ হয়</w:t>
      </w:r>
    </w:p>
    <w:p/>
    <w:p>
      <w:r xmlns:w="http://schemas.openxmlformats.org/wordprocessingml/2006/main">
        <w:t xml:space="preserve">২/ নিজৰ দায়িত্ব লোৱা - ঈশ্বৰে আমাৰ পৰা কেনেকৈ আশা কৰে যে আমি নিজৰ আৰু আমাৰ কৰ্মৰ মালিকীস্বত্ব লওঁ</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২০ কিয়নো মানুহৰ ক্ৰোধে ঈশ্বৰৰ ধাৰ্মিকতা উৎপন্ন নকৰে।</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Exodus 21:35 আৰু এজনৰ গৰু যদি আন এজনৰ গৰু আঘাত কৰে, তেন্তে তেওঁৰ মৃত্যু হয়; তেতিয়া তেওঁলোকে জীয়া গৰুটো বিক্ৰী কৰি তাৰ ধন ভাগ কৰিব; আৰু মৰা গৰুকো তেওঁলোকে ভাগ কৰিব।</w:t>
      </w:r>
    </w:p>
    <w:p/>
    <w:p>
      <w:r xmlns:w="http://schemas.openxmlformats.org/wordprocessingml/2006/main">
        <w:t xml:space="preserve">দুজন মানুহৰ গৰুৰ কাজিয়া হ’লে জীয়া ম’হটো বিক্ৰী কৰি টকাখিনি ভাগ কৰিব লাগিব, আনহাতে মৰা গৰুটোও ভাগ কৰিব লাগিব।</w:t>
      </w:r>
    </w:p>
    <w:p/>
    <w:p>
      <w:r xmlns:w="http://schemas.openxmlformats.org/wordprocessingml/2006/main">
        <w:t xml:space="preserve">১/ ওচৰ-চুবুৰীয়াৰ লগত মিলাপ্ৰীতিৰে জীয়াই থকা</w:t>
      </w:r>
    </w:p>
    <w:p/>
    <w:p>
      <w:r xmlns:w="http://schemas.openxmlformats.org/wordprocessingml/2006/main">
        <w:t xml:space="preserve">২/ সংঘাতৰ পৰিণতি</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ৰোমীয়া ১২:১৮ "যদি সম্ভৱ হয়, তোমালোকৰ ওপৰত যিমানদূৰ নিৰ্ভৰশীল, সকলোৰে লগত শান্তিৰে জীয়াই থাকক।"</w:t>
      </w:r>
    </w:p>
    <w:p/>
    <w:p>
      <w:r xmlns:w="http://schemas.openxmlformats.org/wordprocessingml/2006/main">
        <w:t xml:space="preserve">Exodus 21:36 বা যদি জনা যায় যে গৰুটোৱে আগতে ঠেলি দিছিল, আৰু তাৰ মালিকে তেওঁক ৰখা নাছিল; তেওঁ নিশ্চয় গৰুৰ বিনিময়ত গৰু দিব; আৰু মৃতসকল তেওঁৰ নিজৰ হ’ব।</w:t>
      </w:r>
    </w:p>
    <w:p/>
    <w:p>
      <w:r xmlns:w="http://schemas.openxmlformats.org/wordprocessingml/2006/main">
        <w:t xml:space="preserve">পূৰ্বতে ক্ষতি কৰা বুলি জনা গ’লৰ মালিকেই ইয়াৰ ক্ষতিৰ বাবে দায়ী, আৰু সমান মূল্যৰ ম’হ এটাৰে ধন দিব লাগিব।</w:t>
      </w:r>
    </w:p>
    <w:p/>
    <w:p>
      <w:r xmlns:w="http://schemas.openxmlformats.org/wordprocessingml/2006/main">
        <w:t xml:space="preserve">১/ ঈশ্বৰে আমাক আমাৰ কাৰ্য্যৰ বাবে দায়ী কৰে, আনকি আমি হয়তো ক্ষতি কৰাৰ উদ্দেশ্য নাছিল।</w:t>
      </w:r>
    </w:p>
    <w:p/>
    <w:p>
      <w:r xmlns:w="http://schemas.openxmlformats.org/wordprocessingml/2006/main">
        <w:t xml:space="preserve">২/ আমি আমাৰ কৰ্মৰ মালিকীস্বত্ব লব লাগিব আৰু ইয়াৰ পৰিণাম গ্ৰহণ কৰিবলৈ ইচ্ছুক হব লাগিব।</w:t>
      </w:r>
    </w:p>
    <w:p/>
    <w:p>
      <w:r xmlns:w="http://schemas.openxmlformats.org/wordprocessingml/2006/main">
        <w:t xml:space="preserve">1. গালাতীয়া 6:7-8 "প্ৰতাৰিত নহ'ব: ঈশ্বৰক উপহাস কৰা নহয়, কিয়নো যি বীজ সিঁচিব, তেওঁও শস্য চপাব যিজনে আত্মাৰ বাবে বীজ সিঁচিব, তেওঁ আত্মাৰ পৰা অনন্ত জীৱন লাভ কৰিব।"</w:t>
      </w:r>
    </w:p>
    <w:p/>
    <w:p>
      <w:r xmlns:w="http://schemas.openxmlformats.org/wordprocessingml/2006/main">
        <w:t xml:space="preserve">২) যাকোব ১:১২-১৩ "যি মানুহে পৰীক্ষাত অটল হৈ থাকে, তেওঁ ধন্য, কিয়নো পৰীক্ষাত থিয় হ'লে তেওঁ জীৱনৰ মুকুট লাভ কৰিব, যিটো ঈশ্বৰে তেওঁক প্ৰেম কৰাসকলক প্ৰতিজ্ঞা কৰিছে। ১৩ কোনেও কেতিয়া নকওক।" তেওঁ পৰীক্ষা কৰা হৈছে, মই ঈশ্বৰৰ দ্বাৰা পৰীক্ষা কৰা হৈছে, কিয়নো ঈশ্বৰক বেয়াৰ পৰীক্ষা কৰিব নোৱাৰি, আৰু তেওঁ নিজেই কাকো পৰীক্ষা নকৰে।"</w:t>
      </w:r>
    </w:p>
    <w:p/>
    <w:p>
      <w:r xmlns:w="http://schemas.openxmlformats.org/wordprocessingml/2006/main">
        <w:t xml:space="preserve">যাত্ৰাপুস্তক ২২ পদক তলত দিয়া ধৰণে তিনিটা অনুচ্ছেদত সামৰি ল’ব পাৰি, য’ত উল্লেখ কৰা পদ আছে:</w:t>
      </w:r>
    </w:p>
    <w:p/>
    <w:p>
      <w:r xmlns:w="http://schemas.openxmlformats.org/wordprocessingml/2006/main">
        <w:t xml:space="preserve">অনুচ্ছেদ ১: যাত্ৰাপুস্তক ২২:১-১৫ পদত চুৰি আৰু সা-সম্পত্তিৰ ক্ষতিৰ বিষয়ে আইন আৰু নিয়মৰ ব্যৱস্থা কৰা হৈছে। ৰাতি কাৰোবাৰ ঘৰ ভাঙি কোনো চোৰ ধৰা পৰিলে আৰু এই প্ৰক্ৰিয়াত হত্যা কৰিলে তেওঁলোকৰ ঘৰ ৰক্ষা কৰাজনৰ কোনো অপৰাধবোধ নাথাকে। কিন্তু দিনৰ পোহৰত যদি চুৰি সংঘটিত হয় তেন্তে চুৰি হোৱা বস্তুৰ ক্ষতিপূৰণ চোৰে দিব লাগিব। যদি কোনো জন্তুৱে আন এজনৰ পথাৰ বা আঙুৰৰ বাগিচাত ক্ষতি কৰে তেন্তে নিজৰ উৎপাদিত সামগ্ৰীৰ পৰাই ক্ষতিপূৰণ দিব লাগিব।</w:t>
      </w:r>
    </w:p>
    <w:p/>
    <w:p>
      <w:r xmlns:w="http://schemas.openxmlformats.org/wordprocessingml/2006/main">
        <w:t xml:space="preserve">অনুচ্ছেদ ২: যাত্ৰাপুস্তক ২২:১৬-৩১ পদত আগবাঢ়ি গৈ যৌন নৈতিকতা আৰু ধৰ্মীয় বাধ্যবাধকতাৰ বিষয়ে আইন দিয়া হৈছে। বাগ্ধ নথকা কুমাৰীক যদি কোনো পুৰুষে প্ৰলোভিত কৰে তেন্তে পিতৃক যৌতুক দি বিয়া দিব লাগিব যদিহে পিতৃয়ে অস্বীকাৰ নকৰে। মৃত্যুদণ্ডৰ অধীনত ডাইনী আৰু পশুপালন কঠোৰভাৱে নিষিদ্ধ। ইস্ৰায়েলীসকলক তেওঁলোকৰ মাজত বাস কৰা বিদেশীসকলক বেয়া ব্যৱহাৰ বা অত্যাচাৰ নকৰিবলৈ আদেশ দিয়া হৈছে যিহেতু তেওঁলোক নিজেই এসময়ত মিচৰত বিদেশী আছিল। ধন ধাৰে দিয়া, ঋণ লোৱা বস্তু ঘূৰাই দিয়া, দুখীয়াৰ প্ৰতি দয়া কৰা, প্ৰথমজাত পশু আৰু প্ৰথম ফলৰ নৈবেদ্যৰ দ্বাৰা ঈশ্বৰক সন্মান কৰা আদি নিয়মৰ ৰূপৰেখাও উল্লেখ কৰা হৈছে।</w:t>
      </w:r>
    </w:p>
    <w:p/>
    <w:p>
      <w:r xmlns:w="http://schemas.openxmlformats.org/wordprocessingml/2006/main">
        <w:t xml:space="preserve">অনুচ্ছেদ ৩: যাত্ৰাপুস্তক ২২:৩১ পদত খাদ্যৰ নিয়ম আৰু ঈশ্বৰৰ প্ৰতি উৎসৰ্গা কৰাৰ বিষয়ে নিৰ্দেশনা দিয়া হৈছে। ইস্ৰায়েলীসকলে বনৰীয়া জন্তুৱে ফালি পেলোৱা মাংস খোৱাত নিষেধাজ্ঞা আৰোপ কৰিছে যদিও ইয়াৰ পৰিৱৰ্তে কুকুৰক দিব পাৰে। শিকাৰু চৰাইয়ে ফালি পেলোৱা যিকোনো মাংস খোৱাৰ পৰা বিৰত থাকি ঈশ্বৰৰ সেৱাৰ বাবে পৃথক কৰা পবিত্ৰ লোক হ’বলৈও আহ্বান কৰা হৈছে।</w:t>
      </w:r>
    </w:p>
    <w:p/>
    <w:p>
      <w:r xmlns:w="http://schemas.openxmlformats.org/wordprocessingml/2006/main">
        <w:t xml:space="preserve">চমুকৈ:</w:t>
      </w:r>
    </w:p>
    <w:p>
      <w:r xmlns:w="http://schemas.openxmlformats.org/wordprocessingml/2006/main">
        <w:t xml:space="preserve">যাত্ৰাপুস্তক ২২ পদত উপস্থাপন কৰা হৈছে:</w:t>
      </w:r>
    </w:p>
    <w:p>
      <w:r xmlns:w="http://schemas.openxmlformats.org/wordprocessingml/2006/main">
        <w:t xml:space="preserve">চুৰি সম্পৰ্কীয় আইন; অপৰাধবোধ নিৰ্ণয় কৰা বিভিন্ন পৰিস্থিতি;</w:t>
      </w:r>
    </w:p>
    <w:p>
      <w:r xmlns:w="http://schemas.openxmlformats.org/wordprocessingml/2006/main">
        <w:t xml:space="preserve">চুৰি হোৱা সম্পত্তিৰ বাবে প্ৰয়োজনীয় ক্ষতিপূৰণ; ক্ষতিৰ ক্ষতিপূৰণ।</w:t>
      </w:r>
    </w:p>
    <w:p/>
    <w:p>
      <w:r xmlns:w="http://schemas.openxmlformats.org/wordprocessingml/2006/main">
        <w:t xml:space="preserve">যৌন নৈতিকতাৰ সৈতে জড়িত নিয়ম; যৌতুকৰ ধন পৰিশোধ কৰা; ডাইনী, পশুপালনৰ বিৰুদ্ধে নিষেধাজ্ঞা;</w:t>
      </w:r>
    </w:p>
    <w:p>
      <w:r xmlns:w="http://schemas.openxmlformats.org/wordprocessingml/2006/main">
        <w:t xml:space="preserve">বিদেশীৰ ওপৰত হোৱা দুৰ্ব্যৱহাৰ, অত্যাচাৰৰ বিৰুদ্ধে আজ্ঞা;</w:t>
      </w:r>
    </w:p>
    <w:p>
      <w:r xmlns:w="http://schemas.openxmlformats.org/wordprocessingml/2006/main">
        <w:t xml:space="preserve">ধন ধাৰে দিয়া, ঋণ লোৱা বস্তু ঘূৰাই দিয়া, দয়া প্ৰদৰ্শন, প্ৰসাদেৰে ঈশ্বৰক সন্মান কৰা আদিৰ বিষয়ে নিৰ্দেশনা।</w:t>
      </w:r>
    </w:p>
    <w:p/>
    <w:p>
      <w:r xmlns:w="http://schemas.openxmlformats.org/wordprocessingml/2006/main">
        <w:t xml:space="preserve">বনৰীয়া জন্তুৱে ফালি পেলোৱা মাংস খোৱাৰ নিষেধাজ্ঞা;</w:t>
      </w:r>
    </w:p>
    <w:p>
      <w:r xmlns:w="http://schemas.openxmlformats.org/wordprocessingml/2006/main">
        <w:t xml:space="preserve">খাদ্যৰ নিষেধাজ্ঞাৰ জৰিয়তে পবিত্ৰতাৰ আহ্বান;</w:t>
      </w:r>
    </w:p>
    <w:p>
      <w:r xmlns:w="http://schemas.openxmlformats.org/wordprocessingml/2006/main">
        <w:t xml:space="preserve">ঈশ্বৰীয় সেৱাৰ বাবে পৃথক পবিত্ৰ জনগোষ্ঠী হিচাপে অভিষেকৰ ওপৰত গুৰুত্ব দিয়া।</w:t>
      </w:r>
    </w:p>
    <w:p/>
    <w:p>
      <w:r xmlns:w="http://schemas.openxmlformats.org/wordprocessingml/2006/main">
        <w:t xml:space="preserve">এই অধ্যায়টো আগবাঢ়িছে ঈশ্বৰে ইস্ৰায়েলী সম্প্ৰদায়ৰ ভিতৰত সমাজ ব্যৱস্থাৰ বিভিন্ন দিশক সামৰি লোৱা বিশদ নিৰ্দেশনা প্ৰদান কৰি চুৰি, সম্পত্তিৰ ক্ষতিৰ দৰে বিষয়ৰ সৈতে জড়িত নিৰ্দিষ্ট পৰিস্থিতিৰ সৈতে জড়িত নীতিসমূহৰ লগতে নৈতিক আচৰণৰ সৈতে ঘনিষ্ঠভাৱে জড়িত নীতিসমূহৰ সৈতে জড়িত যিবোৰ প্ৰায়ে প্ৰতিনিধিত্ব কৰা দেৱতা (য়াহৱেহ)ৰ মাজত যোগাযোগৰ সৈতে জড়িত পবিত্ৰ মুখামুখিৰ সৈতে জড়িত মোচিৰ দৰে ব্যক্তিত্বৰ দ্বাৰা উদাহৰণস্বৰূপ, মধ্যস্থতাকাৰী হিচাপে কাম কৰা, মধ্যস্থতাকাৰীয়ে সেই সময়ছোৱাত সমগ্ৰ অঞ্চলটোত পৰ্যবেক্ষণ কৰা প্ৰাচীন ধৰ্মীয় পৰম্পৰাৰ ভিতৰত শিপাই থকা সাম্প্ৰদায়িক পৰিচয় গঢ় দিয়া ন্যায়, নিয়মৰ সম্পৰ্কৰ সৈতে ঘনিষ্ঠভাৱে বান্ধ খাই থকা ধাৰ্মিকতাই নৈতিক আচৰণৰ সৈতে জড়িত ধাৰণাসমূহক সামৰি লোৱা সামূহিক ভাগ্যক গঢ় দিয়া উদ্দেশ্য পূৰণৰ লক্ষ্যৰে ঐশ্বৰিক কৰ্তৃত্বৰ অধীনত একেলগে বান্ধি ৰখা, সামাজিক দায়বদ্ধতাই প্ৰাচীন নিয়াৰক প্ৰতিফলিত কৰা বহল মহাজাগতিক ব্যৱস্থাৰ মাজত সাম্প্ৰদায়িক মংগলৰ সমৰ্থনত স্তম্ভ হিচাপে কাম কৰা মানৱতা, ঈশ্বৰত্বৰ মাজৰ সম্পৰ্ক সম্পৰ্কে বাইবেলৰ আখ্যান কাঠামোক অৱগত কৰা পূবৰ বিশ্বদৃষ্টিভংগী</w:t>
      </w:r>
    </w:p>
    <w:p/>
    <w:p>
      <w:r xmlns:w="http://schemas.openxmlformats.org/wordprocessingml/2006/main">
        <w:t xml:space="preserve">যাত্ৰাপুস্তক ২২:১ যদি কোনো মানুহে গৰু বা ভেড়া চুৰি কৰি বধ কৰে বা বিক্ৰী কৰে; তেওঁ এটা গৰুৰ সলনি পাঁচটা গৰু আৰু এটা ভেড়াৰ সলনি চাৰিটা ভেড়া ঘূৰাই দিব।</w:t>
      </w:r>
    </w:p>
    <w:p/>
    <w:p>
      <w:r xmlns:w="http://schemas.openxmlformats.org/wordprocessingml/2006/main">
        <w:t xml:space="preserve">এই অংশটোৱে পশুধন চুৰিৰ বাবে ক্ষতিপূৰণৰ কথা কয়।</w:t>
      </w:r>
    </w:p>
    <w:p/>
    <w:p>
      <w:r xmlns:w="http://schemas.openxmlformats.org/wordprocessingml/2006/main">
        <w:t xml:space="preserve">১: আমি সদায় আমাৰ ভুলৰ ক্ষতিপূৰণ দিবলৈ চেষ্টা কৰা উচিত।</w:t>
      </w:r>
    </w:p>
    <w:p/>
    <w:p>
      <w:r xmlns:w="http://schemas.openxmlformats.org/wordprocessingml/2006/main">
        <w:t xml:space="preserve">২: আনৰ লগত আমাৰ ব্যৱহাৰত সৎ হ’বলৈ আমাক আহ্বান কৰা হৈছে।</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p>
      <w:r xmlns:w="http://schemas.openxmlformats.org/wordprocessingml/2006/main">
        <w:t xml:space="preserve">২: মথি ৭:১২ - "এতেকে, তোমালোকে মানুহে তোমালোকৰ লগত যি কৰিব বিচাৰা, তেওঁলোকৰ লগতো কৰা, কিয়নো এইটোৱেই হৈছে বিধান আৰু ভাববাদী"।</w:t>
      </w:r>
    </w:p>
    <w:p/>
    <w:p>
      <w:r xmlns:w="http://schemas.openxmlformats.org/wordprocessingml/2006/main">
        <w:t xml:space="preserve">Exodus 22:2 যদি কোনো চোৰে ভাঙি থকা দেখা যায় আৰু তেওঁৰ মৃত্যুৰ কাৰণে আঘাত কৰা হয়, তেন্তে তেওঁৰ বাবে কোনো তেজ বোৱা নহ’ব।</w:t>
      </w:r>
    </w:p>
    <w:p/>
    <w:p>
      <w:r xmlns:w="http://schemas.openxmlformats.org/wordprocessingml/2006/main">
        <w:t xml:space="preserve">যদি কোনো চোৰে ঘৰ ভাঙি ধৰা পৰে তেন্তে তেওঁলোকৰ মৃত্যুৰ বাবে জবাবদিহি নোহোৱাকৈ হত্যা কৰিব পাৰি।</w:t>
      </w:r>
    </w:p>
    <w:p/>
    <w:p>
      <w:r xmlns:w="http://schemas.openxmlformats.org/wordprocessingml/2006/main">
        <w:t xml:space="preserve">১/ "যাত্ৰাপুস্তক ২২:২ পদৰ পৰা ন্যায়ৰ পাঠ"।</w:t>
      </w:r>
    </w:p>
    <w:p/>
    <w:p>
      <w:r xmlns:w="http://schemas.openxmlformats.org/wordprocessingml/2006/main">
        <w:t xml:space="preserve">২/ "যাত্ৰাপুস্তক ২২:২ পদত ঈশ্বৰৰ বাক্যৰ কৰ্তৃত্ব বুজা"।</w:t>
      </w:r>
    </w:p>
    <w:p/>
    <w:p>
      <w:r xmlns:w="http://schemas.openxmlformats.org/wordprocessingml/2006/main">
        <w:t xml:space="preserve">১/ ৰোমীয়া ১৩:১-৭ পদ</w:t>
      </w:r>
    </w:p>
    <w:p/>
    <w:p>
      <w:r xmlns:w="http://schemas.openxmlformats.org/wordprocessingml/2006/main">
        <w:t xml:space="preserve">২/ দ্বিতীয় বিবৰণ ১৯:১৫-২১</w:t>
      </w:r>
    </w:p>
    <w:p/>
    <w:p>
      <w:r xmlns:w="http://schemas.openxmlformats.org/wordprocessingml/2006/main">
        <w:t xml:space="preserve">Exodus 22:3 যদি তেওঁৰ ওপৰত সূৰ্য্য উদয় হয়, তেন্তে তেওঁৰ বাবে তেজ বোৱা হ’ব; কিয়নো তেওঁ সম্পূৰ্ণ ক্ষতিপূৰণ দিব লাগে; যদি তেওঁৰ একো নাথাকে, তেন্তে তেওঁৰ চুৰিৰ বাবে তেওঁক বিক্ৰী কৰা হ’ব।</w:t>
      </w:r>
    </w:p>
    <w:p/>
    <w:p>
      <w:r xmlns:w="http://schemas.openxmlformats.org/wordprocessingml/2006/main">
        <w:t xml:space="preserve">এই অংশটোত কোৱা হৈছে যে যদি কোনো চোৰে চুৰি কৰাৰ কামত ধৰা পৰে তেন্তে তেওঁ চুৰি কৰা বস্তুৰ সম্পূৰ্ণ ক্ষতিপূৰণ দিব লাগিব বা দাস হিচাপে বিক্ৰী কৰিব লাগিব।</w:t>
      </w:r>
    </w:p>
    <w:p/>
    <w:p>
      <w:r xmlns:w="http://schemas.openxmlformats.org/wordprocessingml/2006/main">
        <w:t xml:space="preserve">১) চুৰিৰ পৰিণতি: যাত্ৰাপুস্তক ২২:৩ পদৰ ওপৰত এক অধ্যয়ন</w:t>
      </w:r>
    </w:p>
    <w:p/>
    <w:p>
      <w:r xmlns:w="http://schemas.openxmlformats.org/wordprocessingml/2006/main">
        <w:t xml:space="preserve">২/ চুৰিৰ মূল্য: পাপৰ খৰচৰ ওপৰত এক প্ৰতিফলন</w:t>
      </w:r>
    </w:p>
    <w:p/>
    <w:p>
      <w:r xmlns:w="http://schemas.openxmlformats.org/wordprocessingml/2006/main">
        <w:t xml:space="preserve">১/ হিতোপদেশ ৬:৩০-৩১ - চোৰে অনাহাৰে থকাৰ সময়ত ভোক পূৰণৰ বাবে চুৰি কৰিলে মানুহে তুচ্ছজ্ঞান নকৰে। তথাপিও যদি ধৰা পৰে তেন্তে সাতগুণ দিব লাগিব, যদিও ইয়াৰ ফলত তেওঁৰ ঘৰৰ সকলো ধন খৰচ হয়।</w:t>
      </w:r>
    </w:p>
    <w:p/>
    <w:p>
      <w:r xmlns:w="http://schemas.openxmlformats.org/wordprocessingml/2006/main">
        <w:t xml:space="preserve">২/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Exodus 22:4 যদি চুৰিৰ কাম তেওঁৰ হাতত জীৱিত অৱস্থাত পোৱা যায়, সেয়া গৰু, গাধ বা ভেড়া হওক; তেওঁ দুগুণ পুনৰুদ্ধাৰ কৰিব।</w:t>
      </w:r>
    </w:p>
    <w:p/>
    <w:p>
      <w:r xmlns:w="http://schemas.openxmlformats.org/wordprocessingml/2006/main">
        <w:t xml:space="preserve">এই অংশটোত এজন ব্যক্তিয়ে চুৰি সম্পত্তি থকা বুলি ধৰা পৰিলে দুগুণ ধন ঘূৰাই দিব লাগিব বুলি কোৱা হৈছে।</w:t>
      </w:r>
    </w:p>
    <w:p/>
    <w:p>
      <w:r xmlns:w="http://schemas.openxmlformats.org/wordprocessingml/2006/main">
        <w:t xml:space="preserve">১/ প্ৰভুৱে সঠিক কাম কৰাসকলক পুৰস্কৃত কৰে আৰু অন্যায় কৰাসকলক শাস্তি দিয়ে, আনকি সৰু যেন লগা বিষয়তো।</w:t>
      </w:r>
    </w:p>
    <w:p/>
    <w:p>
      <w:r xmlns:w="http://schemas.openxmlformats.org/wordprocessingml/2006/main">
        <w:t xml:space="preserve">২/ আমি আমাৰ কৰ্মৰ প্ৰতি সচেতন হব লাগিব আৰু চুৰি কৰাৰ পৰা নিজকে ৰক্ষা কৰিব লাগিব, কাৰণ প্ৰভুৱে সেই অনুসৰি আমাৰ বিচাৰ কৰিব।</w:t>
      </w:r>
    </w:p>
    <w:p/>
    <w:p>
      <w:r xmlns:w="http://schemas.openxmlformats.org/wordprocessingml/2006/main">
        <w:t xml:space="preserve">১/ হিতোপদেশ ৬:৩০-৩১ চোৰে ভোকত থকা সময়ত ভোক পূৰণৰ বাবে চুৰি কৰিলে মানুহে তুচ্ছজ্ঞান নকৰে, কিন্তু ধৰা পৰিলে সাতগুণ ঘূৰাই দিব লাগিব, যদিও ইয়াৰ ফলত তেওঁৰ ঘৰৰ সকলো ধন-সম্পত্তিৰ ক্ষতি হয়।</w:t>
      </w:r>
    </w:p>
    <w:p/>
    <w:p>
      <w:r xmlns:w="http://schemas.openxmlformats.org/wordprocessingml/2006/main">
        <w:t xml:space="preserve">২/ মথি ৬:১৯-২১ পৃথিবীত য'ত মক আৰু মৰিচাই ধ্বংস কৰে আৰু চোৰে চুৰি কৰে, তাত তোমালোকৰ বাবে ধন জমা নকৰিবা, কিন্তু স্বৰ্গত নিজৰ বাবে ধন জমা নকৰিবা, য'ত মক বা মৰিচাই ধ্বংস নকৰে আৰু য'ত চোৰে কৰে ভাঙি চুৰি নকৰিব। কিয়নো তোমাৰ ধন য’ত থাকিব, তাতেই তোমাৰ হৃদয়ও থাকিব।</w:t>
      </w:r>
    </w:p>
    <w:p/>
    <w:p>
      <w:r xmlns:w="http://schemas.openxmlformats.org/wordprocessingml/2006/main">
        <w:t xml:space="preserve">Exodus 22:5 যদি কোনো মানুহে পথাৰ বা আঙুৰৰ বাগিচা খাবলৈ দিয়ে, আৰু নিজৰ পশুবোৰ ৰাখে আৰু আনৰ পথাৰত চৰাব পাৰে; নিজৰ খেতিৰ উত্তম আৰু নিজৰ আঙুৰৰ বাগিচাৰ উত্তম বস্তুৰ ক্ষতিপূৰণ দিব।</w:t>
      </w:r>
    </w:p>
    <w:p/>
    <w:p>
      <w:r xmlns:w="http://schemas.openxmlformats.org/wordprocessingml/2006/main">
        <w:t xml:space="preserve">যদি কাৰোবাৰ পশুধনে আন এজনৰ পথাৰ বা আঙুৰৰ বাগিচাৰ ক্ষতি কৰে, তেন্তে পশুধনৰ মালিকে নিজৰ পথাৰ বা আঙুৰৰ বাগিচাৰ উত্তমখিনিৰে ক্ষতিপূৰণ দিব লাগিব।</w:t>
      </w:r>
    </w:p>
    <w:p/>
    <w:p>
      <w:r xmlns:w="http://schemas.openxmlformats.org/wordprocessingml/2006/main">
        <w:t xml:space="preserve">১/ আমাৰ কৰ্মৰ দায়িত্ব লোৱাৰ গুৰুত্ব</w:t>
      </w:r>
    </w:p>
    <w:p/>
    <w:p>
      <w:r xmlns:w="http://schemas.openxmlformats.org/wordprocessingml/2006/main">
        <w:t xml:space="preserve">২/ যি লোৱা হৈছে তাক পুনৰুদ্ধাৰ কৰাৰ গুৰুত্ব</w:t>
      </w:r>
    </w:p>
    <w:p/>
    <w:p>
      <w:r xmlns:w="http://schemas.openxmlformats.org/wordprocessingml/2006/main">
        <w:t xml:space="preserve">১/ হিতোপদেশ ৬:৩০-৩১ - "চোৰক যদি অনাহাৰে থকা অৱস্থাত নিজৰ ভোক পূৰ কৰিবলৈ চুৰি কৰে তেন্তে মানুহে তুচ্ছজ্ঞান নকৰে। তথাপিও যদি ধৰা পৰে তেন্তে তেওঁ সাতগুণ ঘূৰাই দিব লাগিব, যদিও ইয়াৰ ফলত তেওঁৰ ঘৰৰ সকলো ধন-সম্পত্তিৰ ক্ষতি হয়।" ."</w:t>
      </w:r>
    </w:p>
    <w:p/>
    <w:p>
      <w:r xmlns:w="http://schemas.openxmlformats.org/wordprocessingml/2006/main">
        <w:t xml:space="preserve">২) লেবীয়া পুস্তক ১৯:১৩ - "নিজৰ ওচৰ-চুবুৰীয়াক প্ৰতাৰণা বা লুট নকৰিবা। ভাড়াতীয়া শ্ৰমিকৰ মজুৰি ৰাতিটোৰ ভিতৰতে ৰখাব নালাগে।"</w:t>
      </w:r>
    </w:p>
    <w:p/>
    <w:p>
      <w:r xmlns:w="http://schemas.openxmlformats.org/wordprocessingml/2006/main">
        <w:t xml:space="preserve">Exodus 22:6 যদি জুই লাগি কাঁইট ধৰে, যাতে শস্যৰ থোপা বা থিয় হৈ থকা শস্য বা পথাৰবোৰ ভস্মীভূত হয়; যিজনে জুই জ্বলাইছিল, তেওঁ নিশ্চয় ক্ষতিপূৰণ দিব।</w:t>
      </w:r>
    </w:p>
    <w:p/>
    <w:p>
      <w:r xmlns:w="http://schemas.openxmlformats.org/wordprocessingml/2006/main">
        <w:t xml:space="preserve">এই অংশটোৱে এনে এজন ব্যক্তিৰ কথা কয় যিয়ে জুই জ্বলায় যিয়ে সম্পত্তিৰ ক্ষতি কৰে আৰু কৰা ক্ষতিৰ ক্ষতিপূৰণ দিয়ে।</w:t>
      </w:r>
    </w:p>
    <w:p/>
    <w:p>
      <w:r xmlns:w="http://schemas.openxmlformats.org/wordprocessingml/2006/main">
        <w:t xml:space="preserve">১/ দায়বদ্ধতাৰ শক্তি: আমাৰ কাৰ্য্যৰ পৰিণতি বুজি পোৱা</w:t>
      </w:r>
    </w:p>
    <w:p/>
    <w:p>
      <w:r xmlns:w="http://schemas.openxmlformats.org/wordprocessingml/2006/main">
        <w:t xml:space="preserve">২) আনৰ বস্তুৰ যত্ন লোৱা: পুনৰুদ্ধাৰৰ গুৰুত্বৰ ওপৰত এক প্ৰতিফলন</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লূক ১৯:৮ - কিন্তু জখিয়াই থিয় হৈ প্ৰভুক ক’লে, “চোৱা প্ৰভু! ইয়াত আৰু এতিয়া মই মোৰ সম্পত্তিৰ আধা দুখীয়াক দিওঁ, আৰু যদি মই যিকোনো বস্তুৰ পৰা কাৰোবাক ঠগিছো তেন্তে তাৰ চাৰিগুণ ধন ঘূৰাই দিম।</w:t>
      </w:r>
    </w:p>
    <w:p/>
    <w:p>
      <w:r xmlns:w="http://schemas.openxmlformats.org/wordprocessingml/2006/main">
        <w:t xml:space="preserve">Exodus 22:7 যদি কোনো মানুহে নিজৰ ওচৰ-চুবুৰীয়াৰ হাতত ধন বা বস্তু ৰাখিবলৈ দিয়ে আৰু সেই মানুহজনৰ ঘৰৰ পৰা চুৰি হয়; যদি চোৰ পোৱা যায়, তেন্তে দুগুণ ধন দিব লাগে।</w:t>
      </w:r>
    </w:p>
    <w:p/>
    <w:p>
      <w:r xmlns:w="http://schemas.openxmlformats.org/wordprocessingml/2006/main">
        <w:t xml:space="preserve">চুবুৰীয়াৰ ঘৰৰ পৰা কোনো বস্তু চুৰি হ’লে চোৰে ধৰা পৰিলে চুৰি হোৱা বস্তুটোৰ দুগুণ মূল্য দিব লাগিব।</w:t>
      </w:r>
    </w:p>
    <w:p/>
    <w:p>
      <w:r xmlns:w="http://schemas.openxmlformats.org/wordprocessingml/2006/main">
        <w:t xml:space="preserve">১) চুৰি কৰাৰ পৰিণতি: যাত্ৰাপুস্তক ২২:৭ পদৰ ওপৰত ক</w:t>
      </w:r>
    </w:p>
    <w:p/>
    <w:p>
      <w:r xmlns:w="http://schemas.openxmlformats.org/wordprocessingml/2006/main">
        <w:t xml:space="preserve">২/ ক্ষতিপূৰণৰ শক্তি: A on Exodus 22:7</w:t>
      </w:r>
    </w:p>
    <w:p/>
    <w:p>
      <w:r xmlns:w="http://schemas.openxmlformats.org/wordprocessingml/2006/main">
        <w:t xml:space="preserve">১/ লূক ১৯:৮-১০ - যীচুৱে সেই সম্ভ্ৰান্ত লোকৰ দৃষ্টান্ত শিকাইছে যিজনে নিজৰ দাসসকলক নিজৰ ধন-সম্পত্তিৰ দায়িত্ব অৰ্পণ কৰে আৰু যিসকলে বিশ্বাসী আছিল তেওঁলোকক পুৰস্কৃত কৰে।</w:t>
      </w:r>
    </w:p>
    <w:p/>
    <w:p>
      <w:r xmlns:w="http://schemas.openxmlformats.org/wordprocessingml/2006/main">
        <w:t xml:space="preserve">২/ হিতোপদেশ ৬:৩০-৩১ - মানুহক চুৰি কৰাৰ পৰা আৰু তেনে কৰাৰ পৰিণতিৰ পৰা সতৰ্ক কৰা হৈছে।</w:t>
      </w:r>
    </w:p>
    <w:p/>
    <w:p>
      <w:r xmlns:w="http://schemas.openxmlformats.org/wordprocessingml/2006/main">
        <w:t xml:space="preserve">Exodus 22:8 যদি চোৰক পোৱা নাযায়, তেন্তে ঘৰৰ মালিকক বিচাৰকৰ্ত্তাৰ ওচৰলৈ লৈ যোৱা হ’ব, যাতে তেওঁ নিজৰ ওচৰ-চুবুৰীয়াৰ সম্পত্তিৰ ওপৰত হাত ৰাখিছে নে নাই।</w:t>
      </w:r>
    </w:p>
    <w:p/>
    <w:p>
      <w:r xmlns:w="http://schemas.openxmlformats.org/wordprocessingml/2006/main">
        <w:t xml:space="preserve">চোৰ বিচাৰি নাপালে ঘৰৰ মালিকে বিচাৰকৰ সন্মুখত হাজিৰ হৈ নিজৰ ওচৰ-চুবুৰীয়াৰ পৰা চুৰি কৰিছে নে নাই সেইটো নিৰ্ণয় কৰিব লাগিব।</w:t>
      </w:r>
    </w:p>
    <w:p/>
    <w:p>
      <w:r xmlns:w="http://schemas.openxmlformats.org/wordprocessingml/2006/main">
        <w:t xml:space="preserve">১) চুৰি কৰাৰ পৰিণতি: যাত্ৰাপুস্তক ২২:৮ পৰীক্ষা কৰা</w:t>
      </w:r>
    </w:p>
    <w:p/>
    <w:p>
      <w:r xmlns:w="http://schemas.openxmlformats.org/wordprocessingml/2006/main">
        <w:t xml:space="preserve">২/ সততাৰ মূল্য: যাত্ৰাপুস্তক ২২:৮ পদৰ পৰা শিকিব পৰা</w:t>
      </w:r>
    </w:p>
    <w:p/>
    <w:p>
      <w:r xmlns:w="http://schemas.openxmlformats.org/wordprocessingml/2006/main">
        <w:t xml:space="preserve">১/ গীতমালা ১৫:২-৩ যিজনে নিৰ্দোষীভাৱে চলি থাকে আৰু উচিত কাম কৰে আৰু নিজৰ হৃদয়ত সত্য কথা কয়; যিজনে নিজৰ জিভাৰে নিন্দা নকৰে আৰু নিজৰ ওচৰ-চুবুৰীয়াৰ কোনো বেয়া কাম নকৰে।</w:t>
      </w:r>
    </w:p>
    <w:p/>
    <w:p>
      <w:r xmlns:w="http://schemas.openxmlformats.org/wordprocessingml/2006/main">
        <w:t xml:space="preserve">২/ হিতোপদেশ ১১:১ মিছা ভাৰসাম্য প্ৰভুৰ বাবে ঘৃণনীয়, কিন্তু ন্যায়পৰায়ণ ওজন তেওঁৰ আনন্দ।</w:t>
      </w:r>
    </w:p>
    <w:p/>
    <w:p>
      <w:r xmlns:w="http://schemas.openxmlformats.org/wordprocessingml/2006/main">
        <w:t xml:space="preserve">Exodus 22:9 সকলো ধৰণৰ অপৰাধৰ কাৰণে, গৰু, গাধ, ভেড়, বস্ত্ৰ বা যিকোনো ধৰণৰ হেৰুৱা বস্তু, যাক আন এজনে নিজৰ বুলি প্ৰত্যাহ্বান জনায়, দুয়োপক্ষৰ গোচৰ বিচাৰকসকলৰ আগত আহিব ; আৰু ন্যায়াধীশসকলে যাক দোষী সাব্যস্ত কৰিব, তেওঁ নিজৰ ওচৰ-চুবুৰীয়াক দুগুণ মূল্য দিব।</w:t>
      </w:r>
    </w:p>
    <w:p/>
    <w:p>
      <w:r xmlns:w="http://schemas.openxmlformats.org/wordprocessingml/2006/main">
        <w:t xml:space="preserve">ঈশ্বৰে বিবাদৰ সকলো ক্ষেত্ৰতে জবাবদিহিতা আৰু ন্যায়ৰ দাবী কৰে।</w:t>
      </w:r>
    </w:p>
    <w:p/>
    <w:p>
      <w:r xmlns:w="http://schemas.openxmlformats.org/wordprocessingml/2006/main">
        <w:t xml:space="preserve">১: আমি সদায় ন্যায় বিচাৰিব লাগিব আৰু আৰ্তজনক দয়া দেখুৱাব লাগিব।</w:t>
      </w:r>
    </w:p>
    <w:p/>
    <w:p>
      <w:r xmlns:w="http://schemas.openxmlformats.org/wordprocessingml/2006/main">
        <w:t xml:space="preserve">২: কোনো পৰিস্থিতিত আনৰ সুবিধা লব নালাগে, কিয়নো ঈশ্বৰে আপোনাৰ কৰ্মৰ বিচাৰ কৰিব।</w:t>
      </w:r>
    </w:p>
    <w:p/>
    <w:p>
      <w:r xmlns:w="http://schemas.openxmlformats.org/wordprocessingml/2006/main">
        <w:t xml:space="preserve">১: যাকোব ২:১৩ - কিয়নো যিজনে কোনো দয়া নকৰে তেওঁৰ বাবে বিচাৰ দয়াহীন। বিচাৰৰ ওপৰত দয়াই জয়লাভ কৰে।</w:t>
      </w:r>
    </w:p>
    <w:p/>
    <w:p>
      <w:r xmlns:w="http://schemas.openxmlformats.org/wordprocessingml/2006/main">
        <w:t xml:space="preserve">২: মথি ৭:১২ - গতিকে আপুনি যি ইচ্ছা কৰে যে আনে তোমালোকৰ লগত যি কৰিব বিচাৰে, তেওঁলোককো কৰক, কিয়নো এইটোৱেই হৈছে বিধান আৰু ভাববাদীসকল।</w:t>
      </w:r>
    </w:p>
    <w:p/>
    <w:p>
      <w:r xmlns:w="http://schemas.openxmlformats.org/wordprocessingml/2006/main">
        <w:t xml:space="preserve">Exodus 22:10 যদি কোনো মানুহে নিজৰ ওচৰ-চুবুৰীয়াক গাধ, গৰু, ভেড়া, বা কোনো পশু পালন কৰিবলৈ দিয়ে; আৰু কোনেও নেদেখে, মৰে বা আঘাত পায়, বা খেদি পঠিওৱা হয়।</w:t>
      </w:r>
    </w:p>
    <w:p/>
    <w:p>
      <w:r xmlns:w="http://schemas.openxmlformats.org/wordprocessingml/2006/main">
        <w:t xml:space="preserve">কোনো মানুহে নিজৰ ওচৰ-চুবুৰীয়াৰ হাতত অৰ্পণ কৰা যিকোনো জন্তুৰ বাবে দায়ী হয়, যদিও সেই জন্তুটো কোনোৱে নেদেখাকৈয়ে মৃত্যুমুখত পৰে, আঘাত পায় বা নিৰুদ্দেশ হৈ যায়।</w:t>
      </w:r>
    </w:p>
    <w:p/>
    <w:p>
      <w:r xmlns:w="http://schemas.openxmlformats.org/wordprocessingml/2006/main">
        <w:t xml:space="preserve">১/ আনৰ লগত আমাৰ সম্পৰ্কত দায়বদ্ধতাৰ গুৰুত্ব।</w:t>
      </w:r>
    </w:p>
    <w:p/>
    <w:p>
      <w:r xmlns:w="http://schemas.openxmlformats.org/wordprocessingml/2006/main">
        <w:t xml:space="preserve">২/ আমাৰ সম্পত্তি আমাৰ ওচৰ-চুবুৰীয়াৰ ওপৰত ন্যস্ত কৰাৰ ক্ষমতা।</w:t>
      </w:r>
    </w:p>
    <w:p/>
    <w:p>
      <w:r xmlns:w="http://schemas.openxmlformats.org/wordprocessingml/2006/main">
        <w:t xml:space="preserve">১/ গালাতীয়া ৬:৫ - "কিয়নো প্ৰত্যেকেই নিজৰ নিজৰ বোজা বহন কৰিব লাগিব।"</w:t>
      </w:r>
    </w:p>
    <w:p/>
    <w:p>
      <w:r xmlns:w="http://schemas.openxmlformats.org/wordprocessingml/2006/main">
        <w:t xml:space="preserve">২/ লূক ১৬:১০ - "যিজনে অতি কম কামত বিশ্বাসী, তেওঁ বহুত কামতো বিশ্বাসী, আৰু যিজনে অতি কম কামত অসৎ হয়, তেওঁ বহুত কামতো অসৎ।"</w:t>
      </w:r>
    </w:p>
    <w:p/>
    <w:p>
      <w:r xmlns:w="http://schemas.openxmlformats.org/wordprocessingml/2006/main">
        <w:t xml:space="preserve">Exodus 22:11 তেতিয়া যিহোৱাৰ শপত হব যে তেওঁ নিজৰ ওচৰ-চুবুৰীয়াৰ সম্পত্তিত হাত নিদিয়া; আৰু তাৰ মালিকে ইয়াক গ্ৰহণ কৰিব, আৰু তেওঁ ইয়াক ভাল নকৰিব।</w:t>
      </w:r>
    </w:p>
    <w:p/>
    <w:p>
      <w:r xmlns:w="http://schemas.openxmlformats.org/wordprocessingml/2006/main">
        <w:t xml:space="preserve">এই অংশটোৱে দুটা পক্ষৰ মাজত নিজৰ সম্পত্তিৰ সন্দৰ্ভত সততাৰ গুৰুত্বৰ ওপৰত গুৰুত্ব আৰোপ কৰিছে।</w:t>
      </w:r>
    </w:p>
    <w:p/>
    <w:p>
      <w:r xmlns:w="http://schemas.openxmlformats.org/wordprocessingml/2006/main">
        <w:t xml:space="preserve">১/ "সততাই হৈছে শ্ৰেষ্ঠ নীতি" - হিতোপদেশ ১৬:১৩</w:t>
      </w:r>
    </w:p>
    <w:p/>
    <w:p>
      <w:r xmlns:w="http://schemas.openxmlformats.org/wordprocessingml/2006/main">
        <w:t xml:space="preserve">২/ "সততাৰ মূল্য" - হিতোপদেশ ২০:৭</w:t>
      </w:r>
    </w:p>
    <w:p/>
    <w:p>
      <w:r xmlns:w="http://schemas.openxmlformats.org/wordprocessingml/2006/main">
        <w:t xml:space="preserve">১/ হিতোপদেশ ১৬:১১ - "ধাৰ্মিক তুলসী আৰু পাল্লা যিহোৱাৰ; মোনাৰ সকলো ওজন তেওঁৰ চিন্তা।"</w:t>
      </w:r>
    </w:p>
    <w:p/>
    <w:p>
      <w:r xmlns:w="http://schemas.openxmlformats.org/wordprocessingml/2006/main">
        <w:t xml:space="preserve">২) হিতোপদেশ ২৪:৩-৪ - "প্ৰজ্ঞাৰ দ্বাৰাই ঘৰ নিৰ্মাণ কৰা হয়, আৰু বুজাৰ দ্বাৰা প্ৰতিষ্ঠিত হয়; আৰু জ্ঞানৰ দ্বাৰা কোঠাবোৰ সকলো বহুমূলীয়া আৰু সুখদায়ক ধনেৰে ভৰি পৰে।"</w:t>
      </w:r>
    </w:p>
    <w:p/>
    <w:p>
      <w:r xmlns:w="http://schemas.openxmlformats.org/wordprocessingml/2006/main">
        <w:t xml:space="preserve">Exodus 22:12 আৰু যদি তেওঁৰ পৰা চুৰি হয়, তেন্তে তেওঁ তাৰ মালিকক ক্ষতিপূৰণ দিব।</w:t>
      </w:r>
    </w:p>
    <w:p/>
    <w:p>
      <w:r xmlns:w="http://schemas.openxmlformats.org/wordprocessingml/2006/main">
        <w:t xml:space="preserve">বাইবেলে মানুহক তেওঁলোকৰ পৰা কিবা চুৰি হ’লে ধন ঘূৰাই দিবলৈ উৎসাহিত কৰিছে।</w:t>
      </w:r>
    </w:p>
    <w:p/>
    <w:p>
      <w:r xmlns:w="http://schemas.openxmlformats.org/wordprocessingml/2006/main">
        <w:t xml:space="preserve">১/ পুনৰুদ্ধাৰৰ আশীৰ্বাদ: আমি যি ঋণী সেইখিনি পৰিশোধ কৰাৰ বাবে ঈশ্বৰৰ পৰিকল্পনা</w:t>
      </w:r>
    </w:p>
    <w:p/>
    <w:p>
      <w:r xmlns:w="http://schemas.openxmlformats.org/wordprocessingml/2006/main">
        <w:t xml:space="preserve">২/ পুনৰুদ্ধাৰৰ শক্তি: পুনৰুদ্ধাৰে কেনেকৈ সুস্থ আৰু পুনৰুদ্ধাৰ কৰে</w:t>
      </w:r>
    </w:p>
    <w:p/>
    <w:p>
      <w:r xmlns:w="http://schemas.openxmlformats.org/wordprocessingml/2006/main">
        <w:t xml:space="preserve">১) লূক ১৯:৮-৯ "তেতিয়া জখিয়াই থিয় হৈ প্ৰভুক ক'লে, চোৱা প্ৰভু, মোৰ সম্পত্তিৰ আধাখিনি মই দুখীয়াক দিওঁ; আৰু যদি মই কোনো লোকৰ পৰা মিছা অভিযোগেৰে কিবা এটা লৈছো, তেন্তে মই তেওঁক ঘূৰাই দিম।" চাৰিগুণ।</w:t>
      </w:r>
    </w:p>
    <w:p/>
    <w:p>
      <w:r xmlns:w="http://schemas.openxmlformats.org/wordprocessingml/2006/main">
        <w:t xml:space="preserve">২/ যাকোব ৫:১৬ তোমালোকে সুস্থ হবলৈ ইজনে সিজনৰ ওচৰত তোমালোকৰ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Exodus 22:13 যদি ইয়াক ফালি পেলোৱা হয়, তেন্তে তেওঁ তাক সাক্ষ্য হিচাপে লৈ আহক, আৰু তেওঁ ফাটি যোৱা বস্তু ভাল নকৰিব।</w:t>
      </w:r>
    </w:p>
    <w:p/>
    <w:p>
      <w:r xmlns:w="http://schemas.openxmlformats.org/wordprocessingml/2006/main">
        <w:t xml:space="preserve">মানুহে ফাটি যোৱা বস্তুবোৰ প্ৰমাণ হিচাপে আদালতলৈ আনিব লাগিব আৰু সেইবোৰ পুনৰ ঘূৰাই আনিবলৈ চেষ্টা নকৰিব।</w:t>
      </w:r>
    </w:p>
    <w:p/>
    <w:p>
      <w:r xmlns:w="http://schemas.openxmlformats.org/wordprocessingml/2006/main">
        <w:t xml:space="preserve">১/ ঈশ্বৰে ন্যায়ৰ প্ৰতি যত্ন লয় আৰু আমিও যত্ন লোৱা উচিত।</w:t>
      </w:r>
    </w:p>
    <w:p/>
    <w:p>
      <w:r xmlns:w="http://schemas.openxmlformats.org/wordprocessingml/2006/main">
        <w:t xml:space="preserve">২/ আমি আমাৰ সকলো ব্যৱহাৰত সত্য আৰু সততাক বজাই ৰখা উচিত।</w:t>
      </w:r>
    </w:p>
    <w:p/>
    <w:p>
      <w:r xmlns:w="http://schemas.openxmlformats.org/wordprocessingml/2006/main">
        <w:t xml:space="preserve">১/ হিতোপদেশ ২০:২৩ - "বিভিন্ন ওজন আৰু বিভিন্ন জোখ প্ৰভুৱে দুয়োকে ঘৃণা কৰে।"</w:t>
      </w:r>
    </w:p>
    <w:p/>
    <w:p>
      <w:r xmlns:w="http://schemas.openxmlformats.org/wordprocessingml/2006/main">
        <w:t xml:space="preserve">২) গীতমালা ১৫:১-২ - "হে প্ৰভু, তোমাৰ পবিত্ৰস্থানত কোনে বাস কৰিব পাৰে? তোমাৰ পবিত্ৰ পাহাৰত কোনে বাস কৰিব পাৰে? যাৰ খোজ নিৰ্দোষ আৰু যিয়ে ধাৰ্মিক কাম কৰে, যিজনে নিজৰ হৃদয়ৰ পৰা সত্য কয়।"</w:t>
      </w:r>
    </w:p>
    <w:p/>
    <w:p>
      <w:r xmlns:w="http://schemas.openxmlformats.org/wordprocessingml/2006/main">
        <w:t xml:space="preserve">Exodus 22:14 যদি কোনো ব্যক্তিয়ে নিজৰ ওচৰ-চুবুৰীয়াৰ পৰা কিবা ধাৰ লয়, আৰু তাৰ মালিক তাৰ লগত নাথাকিলে আঘাত পায় বা মৰি যায়, তেন্তে তেওঁ নিশ্চয় ভাল কৰিব।</w:t>
      </w:r>
    </w:p>
    <w:p/>
    <w:p>
      <w:r xmlns:w="http://schemas.openxmlformats.org/wordprocessingml/2006/main">
        <w:t xml:space="preserve">এজন ব্যক্তিয়ে ঋণ লোৱা বস্তুৰ মালিকৰ লগত নথকা সময়ত যিকোনো ক্ষতিৰ ক্ষতিপূৰণ নিজৰ ওচৰ-চুবুৰীয়াক দিব লাগিব।</w:t>
      </w:r>
    </w:p>
    <w:p/>
    <w:p>
      <w:r xmlns:w="http://schemas.openxmlformats.org/wordprocessingml/2006/main">
        <w:t xml:space="preserve">১/ "মালিকত্বৰ দায়িত্ব: আনৰ সম্পত্তিৰ যত্ন লোৱাৰ আমাৰ কৰ্তব্য"।</w:t>
      </w:r>
    </w:p>
    <w:p/>
    <w:p>
      <w:r xmlns:w="http://schemas.openxmlformats.org/wordprocessingml/2006/main">
        <w:t xml:space="preserve">২/ "আমাৰ সম্পৰ্কত সততা আৰু জবাবদিহিতাৰ গুৰুত্ব"।</w:t>
      </w:r>
    </w:p>
    <w:p/>
    <w:p>
      <w:r xmlns:w="http://schemas.openxmlformats.org/wordprocessingml/2006/main">
        <w:t xml:space="preserve">১/ মথি ২২:৩৬-৪০ - "গুৰু, বিধানৰ কোনটো আজ্ঞা আটাইতকৈ ডাঙৰ?"</w:t>
      </w:r>
    </w:p>
    <w:p/>
    <w:p>
      <w:r xmlns:w="http://schemas.openxmlformats.org/wordprocessingml/2006/main">
        <w:t xml:space="preserve">২) ইফিচীয়া ৪:২৫ - "সেয়েহে তোমালোকৰ প্ৰত্যেকেই মিছা কথা ত্যাগ কৰি নিজৰ ওচৰ-চুবুৰীয়াৰ আগত সত্য কথা ক'ব লাগে, কিয়নো আমি সকলোৱে একে শৰীৰৰ অংগ।"</w:t>
      </w:r>
    </w:p>
    <w:p/>
    <w:p>
      <w:r xmlns:w="http://schemas.openxmlformats.org/wordprocessingml/2006/main">
        <w:t xml:space="preserve">Exodus 22:15 কিন্তু ইয়াৰ মালিক যদি ইয়াৰ লগত থাকে, তেন্তে তেওঁ ইয়াক ভাল নকৰিব;</w:t>
      </w:r>
    </w:p>
    <w:p/>
    <w:p>
      <w:r xmlns:w="http://schemas.openxmlformats.org/wordprocessingml/2006/main">
        <w:t xml:space="preserve">ভাড়াতীয়া জন্তু বা বস্তুৰ মালিক ইয়াৰ ফলত হোৱা ক্ষতিৰ বাবে দায়ী নহয়।</w:t>
      </w:r>
    </w:p>
    <w:p/>
    <w:p>
      <w:r xmlns:w="http://schemas.openxmlformats.org/wordprocessingml/2006/main">
        <w:t xml:space="preserve">১/ ভাড়াতীয়া সহায়ৰ বাবে প্ৰভুৰ ব্যৱস্থা</w:t>
      </w:r>
    </w:p>
    <w:p/>
    <w:p>
      <w:r xmlns:w="http://schemas.openxmlformats.org/wordprocessingml/2006/main">
        <w:t xml:space="preserve">২/ মালিকীস্বত্বৰ দায়িত্ব</w:t>
      </w:r>
    </w:p>
    <w:p/>
    <w:p>
      <w:r xmlns:w="http://schemas.openxmlformats.org/wordprocessingml/2006/main">
        <w:t xml:space="preserve">১/ মথি ২২:২১ - এতেকে কৈজাৰৰ যি বস্তু কৈজাৰক দান কৰা; আৰু ঈশ্বৰৰ যিবোৰ বস্তু ঈশ্বৰৰ ওচৰত</w:t>
      </w:r>
    </w:p>
    <w:p/>
    <w:p>
      <w:r xmlns:w="http://schemas.openxmlformats.org/wordprocessingml/2006/main">
        <w:t xml:space="preserve">২) দ্বিতীয় বিবৰণ ২৪:১৪ - দৰিদ্ৰ আৰু আৰ্তজনক ভাড়াতীয়া দাসক অত্যাচাৰ নকৰিবা, সেয়া আপোনাৰ ভাইসকলৰ পৰাই হওক বা আপোনাৰ দুৱাৰৰ ভিতৰত আপোনাৰ দেশত থকা আপোনাৰ বিদেশীসকলৰ পৰাই হওক।</w:t>
      </w:r>
    </w:p>
    <w:p/>
    <w:p>
      <w:r xmlns:w="http://schemas.openxmlformats.org/wordprocessingml/2006/main">
        <w:t xml:space="preserve">Exodus 22:16 আৰু যদি কোনো মানুহে বাগ্দান নোহোৱা দাসীক প্ৰলোভিত কৰি তাইৰ লগত শুই থাকে, তেন্তে তেওঁ নিশ্চয়কৈ তাইক নিজৰ পত্নী হ’ব।</w:t>
      </w:r>
    </w:p>
    <w:p/>
    <w:p>
      <w:r xmlns:w="http://schemas.openxmlformats.org/wordprocessingml/2006/main">
        <w:t xml:space="preserve">দাসীসকলক প্ৰলোভনৰ পৰা ৰক্ষা কৰিব লাগে।</w:t>
      </w:r>
    </w:p>
    <w:p/>
    <w:p>
      <w:r xmlns:w="http://schemas.openxmlformats.org/wordprocessingml/2006/main">
        <w:t xml:space="preserve">১: দাসীসকলক প্ৰলোভনৰ পৰা ৰক্ষা কৰাৰ ক্ষেত্ৰত ঈশ্বৰৰ বাক্য দৃঢ় আৰু স্পষ্ট।</w:t>
      </w:r>
    </w:p>
    <w:p/>
    <w:p>
      <w:r xmlns:w="http://schemas.openxmlformats.org/wordprocessingml/2006/main">
        <w:t xml:space="preserve">২: দাসীৰ সাংসাৰিক প্ৰলোভনত প্ৰলোভিত নহব, বৰঞ্চ তেওঁলোকক সন্মান আৰু সন্মান কৰক।</w:t>
      </w:r>
    </w:p>
    <w:p/>
    <w:p>
      <w:r xmlns:w="http://schemas.openxmlformats.org/wordprocessingml/2006/main">
        <w:t xml:space="preserve">১: হিতোপদেশ ৬:২৭-২৮ - মানুহে নিজৰ বুকুত জুই ল’ব পাৰেনে, আৰু তেওঁৰ কাপোৰ জ্বলি নাযায়? গৰম কয়লাৰ ওপৰত গৈ ভৰি জ্বলি নাযায়নে?</w:t>
      </w:r>
    </w:p>
    <w:p/>
    <w:p>
      <w:r xmlns:w="http://schemas.openxmlformats.org/wordprocessingml/2006/main">
        <w:t xml:space="preserve">২: ১ কৰিন্থীয়া ৬:১৮ - যৌন অনৈতিকতাৰ পৰা পলাই যাওক। এজন ব্যক্তিয়ে কৰা আন প্ৰতিটো পাপ শৰীৰৰ বাহিৰত, কিন্তু যৌন অনৈতিক ব্যক্তিয়ে নিজৰ শৰীৰৰ বিৰুদ্ধে পাপ কৰে।</w:t>
      </w:r>
    </w:p>
    <w:p/>
    <w:p>
      <w:r xmlns:w="http://schemas.openxmlformats.org/wordprocessingml/2006/main">
        <w:t xml:space="preserve">Exodus 22:17 যদি তাইৰ পিতৃয়ে তাইক দিবলৈ একেবাৰে অস্বীকাৰ কৰে, তেন্তে কুমাৰীৰ যৌতুক অনুসাৰে ধন দিব লাগিব।</w:t>
      </w:r>
    </w:p>
    <w:p/>
    <w:p>
      <w:r xmlns:w="http://schemas.openxmlformats.org/wordprocessingml/2006/main">
        <w:t xml:space="preserve">এই অংশটোত কুমাৰীসকলৰ যৌতুকৰ বিষয়ে আলোচনা কৰা হৈছে যদিহে তেওঁলোকৰ পিতৃয়ে তেওঁলোকক দিবলৈ অস্বীকাৰ কৰে।</w:t>
      </w:r>
    </w:p>
    <w:p/>
    <w:p>
      <w:r xmlns:w="http://schemas.openxmlformats.org/wordprocessingml/2006/main">
        <w:t xml:space="preserve">১/ বিবাহত ঈশ্বৰভক্ত পিতৃৰ গুৰুত্ব</w:t>
      </w:r>
    </w:p>
    <w:p/>
    <w:p>
      <w:r xmlns:w="http://schemas.openxmlformats.org/wordprocessingml/2006/main">
        <w:t xml:space="preserve">২/ বিবাহত আৰ্থিক প্ৰতিশ্ৰুতিৰ শক্তি</w:t>
      </w:r>
    </w:p>
    <w:p/>
    <w:p>
      <w:r xmlns:w="http://schemas.openxmlformats.org/wordprocessingml/2006/main">
        <w:t xml:space="preserve">১/ ইফিচীয়া ৫:২২-৩৩</w:t>
      </w:r>
    </w:p>
    <w:p/>
    <w:p>
      <w:r xmlns:w="http://schemas.openxmlformats.org/wordprocessingml/2006/main">
        <w:t xml:space="preserve">২/ হিতোপদেশ ১৮:২২ পদ</w:t>
      </w:r>
    </w:p>
    <w:p/>
    <w:p>
      <w:r xmlns:w="http://schemas.openxmlformats.org/wordprocessingml/2006/main">
        <w:t xml:space="preserve">যাত্ৰাপুস্তক ২২:১৮ তুমি ডাইনীক জীয়াই থাকিবলৈ নিদিবা।</w:t>
      </w:r>
    </w:p>
    <w:p/>
    <w:p>
      <w:r xmlns:w="http://schemas.openxmlformats.org/wordprocessingml/2006/main">
        <w:t xml:space="preserve">এই অংশটো হৈছে ঈশ্বৰৰ পৰা অহা আজ্ঞা যিটো যাত্ৰাপুস্তকত বাইবেলত পোৱা যায় যে ডাইনীসকলক জীয়াই থাকিবলৈ নিদিব।</w:t>
      </w:r>
    </w:p>
    <w:p/>
    <w:p>
      <w:r xmlns:w="http://schemas.openxmlformats.org/wordprocessingml/2006/main">
        <w:t xml:space="preserve">১/ "ঈশ্বৰৰ বাক্যৰ শক্তি: ঈশ্বৰৰ কৰ্তৃত্বত বিশ্বাস কৰা"।</w:t>
      </w:r>
    </w:p>
    <w:p/>
    <w:p>
      <w:r xmlns:w="http://schemas.openxmlformats.org/wordprocessingml/2006/main">
        <w:t xml:space="preserve">২/ "ডাইনিং অৱ ডাইনিং: ৰেজিষ্টিং প্ৰলোভন টু ফ'ল'"।</w:t>
      </w:r>
    </w:p>
    <w:p/>
    <w:p>
      <w:r xmlns:w="http://schemas.openxmlformats.org/wordprocessingml/2006/main">
        <w:t xml:space="preserve">১.১ যোহন ৪:১ - "প্ৰিয়সকল, প্ৰত্যেক আত্মাক বিশ্বাস নকৰিবা, কিন্তু আত্মাবোৰক পৰীক্ষা কৰি চাওক যে তেওঁলোক ঈশ্বৰৰ পৰা আহিছে নে নাই, কিয়নো বহুতো মিছা ভাববাদী জগতলৈ ওলাই গৈছে।"</w:t>
      </w:r>
    </w:p>
    <w:p/>
    <w:p>
      <w:r xmlns:w="http://schemas.openxmlformats.org/wordprocessingml/2006/main">
        <w:t xml:space="preserve">২) গালাতীয়া ৫:১৯-২১ - "এতিয়া মাংসৰ কৰ্মবোৰ স্পষ্ট হৈ পৰিছে: যৌন অনৈতিকতা, অশুদ্ধি, কামুকতা, মূৰ্তিপূজা, যাদু, শত্ৰুতা, বিবাদ, ঈৰ্ষা, ক্ৰোধ, প্ৰতিদ্বন্দ্বিতা, বিবাদ, বিভাজন, ঈৰ্ষা, মদ্যপান, মই তোমালোকক আগতে সকীয়াই দিয়াৰ দৰে তোমালোকক সতৰ্ক কৰি দিছো যে যিসকলে এনে কাম কৰে তেওঁলোকে ঈশ্বৰৰ ৰাজ্যৰ উত্তৰাধিকাৰী নহ'ব।"</w:t>
      </w:r>
    </w:p>
    <w:p/>
    <w:p>
      <w:r xmlns:w="http://schemas.openxmlformats.org/wordprocessingml/2006/main">
        <w:t xml:space="preserve">Exodus 22:19 যি কোনো পশুৰ লগত শুই থাকে, তেওঁক নিশ্চয় হত্যা কৰা হব।</w:t>
      </w:r>
    </w:p>
    <w:p/>
    <w:p>
      <w:r xmlns:w="http://schemas.openxmlformats.org/wordprocessingml/2006/main">
        <w:t xml:space="preserve">যাত্ৰাপুস্তক ২২:১৯ পদ অনুসৰি যিকোনো ব্যক্তিয়ে কোনো প্ৰাণীৰ সৈতে যৌন সম্পৰ্ক স্থাপন কৰে।</w:t>
      </w:r>
    </w:p>
    <w:p/>
    <w:p>
      <w:r xmlns:w="http://schemas.openxmlformats.org/wordprocessingml/2006/main">
        <w:t xml:space="preserve">১/ পশুপালনৰ পাপ: যাত্ৰাপুস্তক ২২:১৯ পদৰ গভীৰ দৃষ্টিভংগী</w:t>
      </w:r>
    </w:p>
    <w:p/>
    <w:p>
      <w:r xmlns:w="http://schemas.openxmlformats.org/wordprocessingml/2006/main">
        <w:t xml:space="preserve">২) অস্বাভাৱিক কামনাৰ বিপদ: যাত্ৰাপুস্তক ২২:১৯ পদত নিষেধাজ্ঞাৰ অধ্যয়ন</w:t>
      </w:r>
    </w:p>
    <w:p/>
    <w:p>
      <w:r xmlns:w="http://schemas.openxmlformats.org/wordprocessingml/2006/main">
        <w:t xml:space="preserve">১) লেবীয়া পুস্তক ১৮:২৩ - "আপুনি কোনো জন্তুৰ লগত শুব নালাগে, তাৰ দ্বাৰা নিজকে অশুচি কৰিবলৈ, আৰু কোনো মহিলাই পশুৰ আগত থিয় হ'ব নালাগে; ই বিভ্ৰান্তি।"</w:t>
      </w:r>
    </w:p>
    <w:p/>
    <w:p>
      <w:r xmlns:w="http://schemas.openxmlformats.org/wordprocessingml/2006/main">
        <w:t xml:space="preserve">২) ৰোমীয়া ১:২৬-২৭ - "এই কাৰণে ঈশ্বৰে তেওঁলোকক নিকৃষ্ট মৰমবোৰত সমৰ্পণ কৰিলে; কিয়নো তেওঁলোকৰ নাৰীসকলেও স্বাভাৱিক ব্যৱহাৰক প্ৰকৃতিৰ বিৰোধী ব্যৱহাৰলৈ পৰিবৰ্তন কৰিলে। আৰু পুৰুষসকলেও নাৰীৰ স্বাভাৱিক ব্যৱহাৰ এৰি দিলে।" , ইজনে সিজনৰ প্ৰতি নিজৰ কামনাত জ্বলি থকা;</w:t>
      </w:r>
    </w:p>
    <w:p/>
    <w:p>
      <w:r xmlns:w="http://schemas.openxmlformats.org/wordprocessingml/2006/main">
        <w:t xml:space="preserve">Exodus 22:20 যি জনে কেৱল যিহোৱাৰ বাহিৰে আন কোনো দেৱতাৰ ওচৰত বলিদান কৰে, তেওঁ সম্পূৰ্ণৰূপে ধ্বংস হ’ব।</w:t>
      </w:r>
    </w:p>
    <w:p/>
    <w:p>
      <w:r xmlns:w="http://schemas.openxmlformats.org/wordprocessingml/2006/main">
        <w:t xml:space="preserve">যিসকলে যিহোৱাৰ বাহিৰে আন কোনো দেৱতাক বলিদান আগবঢ়ায়, তেওঁলোকক ধ্বংস কৰা হ’ব।</w:t>
      </w:r>
    </w:p>
    <w:p/>
    <w:p>
      <w:r xmlns:w="http://schemas.openxmlformats.org/wordprocessingml/2006/main">
        <w:t xml:space="preserve">১/ পৰিত্ৰাণৰ বাবে যিহোৱাৰ ওপৰত বিশ্বাস ৰাখক, আন দেৱতাৰ ওপৰত নহয়।</w:t>
      </w:r>
    </w:p>
    <w:p/>
    <w:p>
      <w:r xmlns:w="http://schemas.openxmlformats.org/wordprocessingml/2006/main">
        <w:t xml:space="preserve">২/ মিছা দেৱতাক অগ্ৰাহ্য কৰক আৰু যিহোৱাৰ অনুসৰণ কৰক।</w:t>
      </w:r>
    </w:p>
    <w:p/>
    <w:p>
      <w:r xmlns:w="http://schemas.openxmlformats.org/wordprocessingml/2006/main">
        <w:t xml:space="preserve">১) দ্বিতীয় বিবৰণ ৬:১৩-১৪ - "তোমালোকে তোমাৰ ঈশ্বৰ যিহোৱাক ভয় কৰিবা, তেওঁৰ সেৱা কৰিবা, আৰু তেওঁক ধৰি ৰাখিবা, আৰু তেওঁৰ নামেৰে শপত খাবা। আন দেৱতাসকলৰ পিছত নাযাবা।" আপোনাৰ চাৰিওফালে থকা জনগোষ্ঠীবোৰ।"</w:t>
      </w:r>
    </w:p>
    <w:p/>
    <w:p>
      <w:r xmlns:w="http://schemas.openxmlformats.org/wordprocessingml/2006/main">
        <w:t xml:space="preserve">২) যিচয়া ৪৫:২২ - "পৃথিৱীৰ সকলো প্ৰান্ত, মোৰ ওচৰলৈ ঘূৰি পৰিত্ৰাণ পাবা! কিয়নো মই ঈশ্বৰ, আৰু আন কোনো নাই।"</w:t>
      </w:r>
    </w:p>
    <w:p/>
    <w:p>
      <w:r xmlns:w="http://schemas.openxmlformats.org/wordprocessingml/2006/main">
        <w:t xml:space="preserve">Exodus 22:21 তুমি বিদেশীক অত্যাচাৰ নকৰিবা, আৰু তেওঁক অত্যাচাৰ নকৰিবা, কিয়নো তোমালোক মিচৰ দেশত বিদেশী আছিলা।</w:t>
      </w:r>
    </w:p>
    <w:p/>
    <w:p>
      <w:r xmlns:w="http://schemas.openxmlformats.org/wordprocessingml/2006/main">
        <w:t xml:space="preserve">ঈশ্বৰে আমাক অচিনাকি লোকৰ লগত দয়া আৰু সন্মানেৰে ব্যৱহাৰ কৰিবলৈ আজ্ঞা দিছে, কিয়নো আমি নিজেই মিচৰত এসময়ত অচিনাকি আছিলোঁ।</w:t>
      </w:r>
    </w:p>
    <w:p/>
    <w:p>
      <w:r xmlns:w="http://schemas.openxmlformats.org/wordprocessingml/2006/main">
        <w:t xml:space="preserve">১/ সোণালী নিয়ম: অচিনাকি মানুহৰ লগত দয়াৰে ব্যৱহাৰ কৰা</w:t>
      </w:r>
    </w:p>
    <w:p/>
    <w:p>
      <w:r xmlns:w="http://schemas.openxmlformats.org/wordprocessingml/2006/main">
        <w:t xml:space="preserve">২/ অচিনাকি মানুহৰ প্ৰতি দয়ালু ব্যৱহাৰৰ জৰিয়তে ঈশ্বৰৰ প্ৰেম দেখা</w:t>
      </w:r>
    </w:p>
    <w:p/>
    <w:p>
      <w:r xmlns:w="http://schemas.openxmlformats.org/wordprocessingml/2006/main">
        <w:t xml:space="preserve">১. কিয়নো তোমালোক মিচৰ দেশত বিদেশী আছিলা।”</w:t>
      </w:r>
    </w:p>
    <w:p/>
    <w:p>
      <w:r xmlns:w="http://schemas.openxmlformats.org/wordprocessingml/2006/main">
        <w:t xml:space="preserve">২/ মথি ২৫:৩৫-৪০ - "কিয়নো মই ভোকত আছিলো আৰু তুমি মোক খাদ্য দিছিলা, মই পিয়াহ লাগিছিল আৰু তুমি মোক পানী দিছিলা, মই অচিনাকি আছিলো আৰু তুমি মোক আদৰি লৈলা..."</w:t>
      </w:r>
    </w:p>
    <w:p/>
    <w:p>
      <w:r xmlns:w="http://schemas.openxmlformats.org/wordprocessingml/2006/main">
        <w:t xml:space="preserve">Exodus 22:22 তোমালোকে কোনো বিধবা বা পিতৃহীন সন্তানক দুখ নিদিবা।</w:t>
      </w:r>
    </w:p>
    <w:p/>
    <w:p>
      <w:r xmlns:w="http://schemas.openxmlformats.org/wordprocessingml/2006/main">
        <w:t xml:space="preserve">বিধৱা আৰু পিতৃহীন সন্তানক বেয়া ব্যৱহাৰ কৰিব নালাগে।</w:t>
      </w:r>
    </w:p>
    <w:p/>
    <w:p>
      <w:r xmlns:w="http://schemas.openxmlformats.org/wordprocessingml/2006/main">
        <w:t xml:space="preserve">১/ আমাৰ সমাজৰ দুৰ্বল লোকসকলৰ লগত আমি কেনে ব্যৱহাৰ কৰিব লাগে</w:t>
      </w:r>
    </w:p>
    <w:p/>
    <w:p>
      <w:r xmlns:w="http://schemas.openxmlformats.org/wordprocessingml/2006/main">
        <w:t xml:space="preserve">২/ বাইবেলত প্ৰেম আৰু দয়াৰ শক্তি</w:t>
      </w:r>
    </w:p>
    <w:p/>
    <w:p>
      <w:r xmlns:w="http://schemas.openxmlformats.org/wordprocessingml/2006/main">
        <w:t xml:space="preserve">১/ দ্বিতীয় বিবৰণ ১০:১৮-১৯ - তেওঁ পিতৃহীন আৰু বিধৱাৰ বিচাৰ কৰে আৰু বিদেশীক ভাল পায়, তেওঁক খাদ্য আৰু বস্ত্ৰ দি। এতেকে তোমালোকে বিদেশীক প্ৰেম কৰা, কিয়নো তোমালোক মিচৰ দেশত বিদেশী আছিলা।</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Exodus 22:23 যদি আপুনি তেওঁলোকক কোনো ধৰণে দুখ দিয়ে, আৰু তেওঁলোকে মোৰ ওচৰত চিঞৰ-বাখৰ কৰে, তেন্তে মই তেওঁলোকৰ চিঞৰ নিশ্চয় শুনিম;</w:t>
      </w:r>
    </w:p>
    <w:p/>
    <w:p>
      <w:r xmlns:w="http://schemas.openxmlformats.org/wordprocessingml/2006/main">
        <w:t xml:space="preserve">ঈশ্বৰে আমাক অতি দুৰ্বল লোকসকলৰ যত্ন ল’বলৈ আৰু তেওঁলোকৰ সৈতে ন্যায় আৰু দয়াৰে ব্যৱহাৰ কৰিবলৈ আজ্ঞা দিয়ে।</w:t>
      </w:r>
    </w:p>
    <w:p/>
    <w:p>
      <w:r xmlns:w="http://schemas.openxmlformats.org/wordprocessingml/2006/main">
        <w:t xml:space="preserve">১/ ঈশ্বৰৰ হৃদয় দুৰ্বল লোকৰ বাবে - আমি তেওঁৰ আদৰ্শ কেনেকৈ অনুসৰণ কৰিব পাৰো?</w:t>
      </w:r>
    </w:p>
    <w:p/>
    <w:p>
      <w:r xmlns:w="http://schemas.openxmlformats.org/wordprocessingml/2006/main">
        <w:t xml:space="preserve">২/ নিপীড়িতৰ লগত থিয় হোৱা: ন্যায় আৰু দয়াৰ আহ্বান।</w:t>
      </w:r>
    </w:p>
    <w:p/>
    <w:p>
      <w:r xmlns:w="http://schemas.openxmlformats.org/wordprocessingml/2006/main">
        <w:t xml:space="preserve">১) গীতমালা ৮২:৩-৪ - "দুৰ্বল আৰু পিতৃহীনসকলৰ কাৰ্য্য ৰক্ষা কৰা; দৰিদ্ৰ আৰু নিপীড়িত লোকৰ অধিকাৰ ৰক্ষা কৰা। দুৰ্বল আৰু আৰ্তজনক উদ্ধাৰ কৰা; দুষ্টৰ হাতৰ পৰা উদ্ধাৰ কৰা।"</w:t>
      </w:r>
    </w:p>
    <w:p/>
    <w:p>
      <w:r xmlns:w="http://schemas.openxmlformats.org/wordprocessingml/2006/main">
        <w:t xml:space="preserve">২/ যিচয়া ১:১৭ -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Exodus 22:24 আৰু মোৰ ক্ৰোধ উত্তপ্ত হ’ব, আৰু মই তোমাক তৰোৱালেৰে বধ কৰিম; আৰু তোমালোকৰ পত্নীসকল বিধৱা আৰু তোমালোকৰ সন্তানসকল পিতৃহীন হ’ব।</w:t>
      </w:r>
    </w:p>
    <w:p/>
    <w:p>
      <w:r xmlns:w="http://schemas.openxmlformats.org/wordprocessingml/2006/main">
        <w:t xml:space="preserve">তেওঁৰ আজ্ঞা অমান্য কৰাসকলক ঈশ্বৰে মৃত্যুৰ শাস্তি দিব।</w:t>
      </w:r>
    </w:p>
    <w:p/>
    <w:p>
      <w:r xmlns:w="http://schemas.openxmlformats.org/wordprocessingml/2006/main">
        <w:t xml:space="preserve">১) অবাধ্যতাৰ পৰিণতি: যাত্ৰাপুস্তক ২২:২৪ পদৰ পৰা এটা সতৰ্কবাণী</w:t>
      </w:r>
    </w:p>
    <w:p/>
    <w:p>
      <w:r xmlns:w="http://schemas.openxmlformats.org/wordprocessingml/2006/main">
        <w:t xml:space="preserve">২/ আমি যি ৰোপণ কৰোঁ তাক চপোৱা: অবাধ্যতাৰ ভয়াৱহতা বুজি পোৱা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২৮:৯ - যদি কোনোবাই বিধান শুনাৰ পৰা কাণ আঁতৰাই দিয়ে, তেন্তে তেওঁৰ প্ৰাৰ্থনাও ঘৃণনীয়।</w:t>
      </w:r>
    </w:p>
    <w:p/>
    <w:p>
      <w:r xmlns:w="http://schemas.openxmlformats.org/wordprocessingml/2006/main">
        <w:t xml:space="preserve">Exodus 22:25 যদি তুমি মোৰ লোকসকলৰ মাজৰ কোনো এজনক তোমাৰ দ্বাৰা দৰিদ্ৰ লোকক ধন ধাৰে দিয়ে, তেন্তে তুমি তেওঁৰ বাবে সুদকাৰী হিচাপে নহ’বা আৰু তেওঁৰ ওপৰত সুদ নিদিবা।</w:t>
      </w:r>
    </w:p>
    <w:p/>
    <w:p>
      <w:r xmlns:w="http://schemas.openxmlformats.org/wordprocessingml/2006/main">
        <w:t xml:space="preserve">ভগৱানে আজ্ঞা দিছে যে দৰিদ্ৰক ধন সুত দি ঋণ দিব নালাগে।</w:t>
      </w:r>
    </w:p>
    <w:p/>
    <w:p>
      <w:r xmlns:w="http://schemas.openxmlformats.org/wordprocessingml/2006/main">
        <w:t xml:space="preserve">১/ ঈশ্বৰৰ কৃপা: সুত নোহোৱাকৈ আৰ্তজনক ঋণ দিয়া</w:t>
      </w:r>
    </w:p>
    <w:p/>
    <w:p>
      <w:r xmlns:w="http://schemas.openxmlformats.org/wordprocessingml/2006/main">
        <w:t xml:space="preserve">২/ উদাৰতা আৰু মমতা: লাভ অবিহনে আৰ্তজনক ঋণ দিয়া</w:t>
      </w:r>
    </w:p>
    <w:p/>
    <w:p>
      <w:r xmlns:w="http://schemas.openxmlformats.org/wordprocessingml/2006/main">
        <w:t xml:space="preserve">১/ লূক ৬:৩০-৩৬ - আপোনাৰ শত্ৰুক প্ৰেম কৰক, তোমাক ঘৃণা কৰাসকলৰ মংগল কৰক আৰু বিনিময়ত একো আশা নকৰাকৈ ঋণ দিয়ক।</w:t>
      </w:r>
    </w:p>
    <w:p/>
    <w:p>
      <w:r xmlns:w="http://schemas.openxmlformats.org/wordprocessingml/2006/main">
        <w:t xml:space="preserve">২/ হিতোপদেশ ১৯:১৭ - যিজনে দুখীয়াৰ প্ৰতি দয়া কৰে তেওঁ প্ৰভুক ধাৰ দিয়ে, আৰু তেওঁ কৰা কামৰ পুৰস্কাৰ দিব।</w:t>
      </w:r>
    </w:p>
    <w:p/>
    <w:p>
      <w:r xmlns:w="http://schemas.openxmlformats.org/wordprocessingml/2006/main">
        <w:t xml:space="preserve">Exodus 22:26 যদি আপুনি আপোনাৰ ওচৰ-চুবুৰীয়াৰ কাপোৰ বন্ধকত লয়, তেন্তে সূৰ্য্য অস্ত যোৱাৰ সময়ত তেওঁক সেই বস্ত্ৰ তুলি দিব।</w:t>
      </w:r>
    </w:p>
    <w:p/>
    <w:p>
      <w:r xmlns:w="http://schemas.openxmlformats.org/wordprocessingml/2006/main">
        <w:t xml:space="preserve">বাইবেলে আমাক আমাৰ ওচৰ-চুবুৰীয়াৰ প্ৰতি উদাৰ হ’বলৈ আৰু তেওঁলোকৰ পৰা যিখিনি ল’লোঁ, সেইখিনি পুনৰ স্থাপন কৰিবলৈ উৎসাহিত কৰে।</w:t>
      </w:r>
    </w:p>
    <w:p/>
    <w:p>
      <w:r xmlns:w="http://schemas.openxmlformats.org/wordprocessingml/2006/main">
        <w:t xml:space="preserve">১/ উদাৰতা: বাইবেলৰ দৃষ্টিভংগী</w:t>
      </w:r>
    </w:p>
    <w:p/>
    <w:p>
      <w:r xmlns:w="http://schemas.openxmlformats.org/wordprocessingml/2006/main">
        <w:t xml:space="preserve">২/ পুনৰুদ্ধাৰৰ শক্তি</w:t>
      </w:r>
    </w:p>
    <w:p/>
    <w:p>
      <w:r xmlns:w="http://schemas.openxmlformats.org/wordprocessingml/2006/main">
        <w:t xml:space="preserve">১/ লূক ৬:২৭-৩৬ - আপোনাৰ শত্ৰুক প্ৰেম কৰক</w:t>
      </w:r>
    </w:p>
    <w:p/>
    <w:p>
      <w:r xmlns:w="http://schemas.openxmlformats.org/wordprocessingml/2006/main">
        <w:t xml:space="preserve">২/ গীতমালা ১১২:৫ - যিসকল উদাৰ, তেওঁলোকৰ বাবে ভাল ইচ্ছা আহিব</w:t>
      </w:r>
    </w:p>
    <w:p/>
    <w:p>
      <w:r xmlns:w="http://schemas.openxmlformats.org/wordprocessingml/2006/main">
        <w:t xml:space="preserve">Exodus 22:27 কিয়নো সেইটোৱেই তেওঁৰ আৱৰণ, তেওঁৰ ছালৰ বাবে তেওঁৰ বস্ত্ৰ; আৰু যেতিয়া তেওঁ মোক চিঞৰিব, তেতিয়া মই শুনিম; কিয়নো মই কৃপাময়।</w:t>
      </w:r>
    </w:p>
    <w:p/>
    <w:p>
      <w:r xmlns:w="http://schemas.openxmlformats.org/wordprocessingml/2006/main">
        <w:t xml:space="preserve">যিসকলে তেওঁৰ ওচৰলৈ কান্দিছে তেওঁলোকৰ প্ৰতি ঈশ্বৰ কৃপা আৰু তেওঁ তেওঁলোকৰ প্ৰয়োজনীয়তা পূৰণ কৰিব।</w:t>
      </w:r>
    </w:p>
    <w:p/>
    <w:p>
      <w:r xmlns:w="http://schemas.openxmlformats.org/wordprocessingml/2006/main">
        <w:t xml:space="preserve">১/ ঈশ্বৰৰ কৃপা</w:t>
      </w:r>
    </w:p>
    <w:p/>
    <w:p>
      <w:r xmlns:w="http://schemas.openxmlformats.org/wordprocessingml/2006/main">
        <w:t xml:space="preserve">২/ আৰ্তজনক ঈশ্বৰৰ ওচৰলৈ চিঞৰি উঠক</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৪১:১৩ - "কিয়নো মই, তোমাৰ ঈশ্বৰ যিহোৱাই তোমাৰ সোঁহাতখন ধৰি ৰাখিছো; মইয়েই তোমাক কওঁ, ভয় নকৰিবা, তোমালোকক সহায় কৰা মইয়েই।"</w:t>
      </w:r>
    </w:p>
    <w:p/>
    <w:p>
      <w:r xmlns:w="http://schemas.openxmlformats.org/wordprocessingml/2006/main">
        <w:t xml:space="preserve">Exodus 22:28 তুমি দেৱতাসকলক নিন্দা নকৰিবা, আৰু তোমাৰ লোকসকলৰ শাসনকৰ্ত্তাক অভিশাপ নকৰিবা।</w:t>
      </w:r>
    </w:p>
    <w:p/>
    <w:p>
      <w:r xmlns:w="http://schemas.openxmlformats.org/wordprocessingml/2006/main">
        <w:t xml:space="preserve">এই অংশটোত কোৱা হৈছে যে মানুহে নিজৰ নেতাক অপমান বা গালি পাৰে।</w:t>
      </w:r>
    </w:p>
    <w:p/>
    <w:p>
      <w:r xmlns:w="http://schemas.openxmlformats.org/wordprocessingml/2006/main">
        <w:t xml:space="preserve">১/ কৰ্তৃত্বক সন্মান জনোৱাৰ গুৰুত্ব।</w:t>
      </w:r>
    </w:p>
    <w:p/>
    <w:p>
      <w:r xmlns:w="http://schemas.openxmlformats.org/wordprocessingml/2006/main">
        <w:t xml:space="preserve">২/ আমাৰ কথাৰ শক্তি আৰু ইয়াৰ প্ৰভাৱ।</w:t>
      </w:r>
    </w:p>
    <w:p/>
    <w:p>
      <w:r xmlns:w="http://schemas.openxmlformats.org/wordprocessingml/2006/main">
        <w:t xml:space="preserve">১/ হিতোপদেশ ১৫:১-৪: কোমল উত্তৰে ক্ৰোধ দূৰ কৰে, কিন্তু কঠোৰ বাক্যই ক্ৰোধ জগাই তোলে। জ্ঞানীৰ জিভাই জ্ঞানৰ প্ৰশংসা কৰে, কিন্তু মূৰ্খৰ মুখে মূৰ্খামি ঢালি দিয়ে। প্ৰভুৰ চকু সকলো ঠাইতে আছে, বেয়া আৰু ভালৰ ওপৰত চকু ৰাখিছে। কোমল জিভা জীৱনৰ গছ, কিন্তু ইয়াৰ বিকৃততাই আত্মাক ভাঙি পেলায়।</w:t>
      </w:r>
    </w:p>
    <w:p/>
    <w:p>
      <w:r xmlns:w="http://schemas.openxmlformats.org/wordprocessingml/2006/main">
        <w:t xml:space="preserve">২) ৰোমীয়া ১৩:১-৩: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 কিয়নো শাসকসকল ভাল আচৰণৰ বাবে আতংক নহয়, বেয়াৰ বাবেহে আতংক।</w:t>
      </w:r>
    </w:p>
    <w:p/>
    <w:p>
      <w:r xmlns:w="http://schemas.openxmlformats.org/wordprocessingml/2006/main">
        <w:t xml:space="preserve">Exodus 22:29 তুমি তোমাৰ পকা ফল আৰু মদৰ প্ৰথমটো উৎসৰ্গ দিবলৈ পলম নকৰিবা, তোমাৰ পুত্ৰৰ প্ৰথম সন্তান মোক দিবা।</w:t>
      </w:r>
    </w:p>
    <w:p/>
    <w:p>
      <w:r xmlns:w="http://schemas.openxmlformats.org/wordprocessingml/2006/main">
        <w:t xml:space="preserve">ঈশ্বৰে ইস্ৰায়েলীসকলক তেওঁলোকৰ প্ৰথম ফল আৰু তেওঁলোকৰ পুত্ৰৰ প্ৰথম সন্তান তেওঁৰ ওচৰত বলিদান হিচাপে আগবঢ়াবলৈ আজ্ঞা দিয়ে।</w:t>
      </w:r>
    </w:p>
    <w:p/>
    <w:p>
      <w:r xmlns:w="http://schemas.openxmlformats.org/wordprocessingml/2006/main">
        <w:t xml:space="preserve">১/ ঈশ্বৰক আমাৰ শ্ৰেষ্ঠখিনি আগবঢ়োৱা - যাত্ৰাপুস্তক ২২:২৯</w:t>
      </w:r>
    </w:p>
    <w:p/>
    <w:p>
      <w:r xmlns:w="http://schemas.openxmlformats.org/wordprocessingml/2006/main">
        <w:t xml:space="preserve">২/ আজ্ঞাকাৰীতাৰ আশীৰ্বাদ - যাত্ৰাপুস্তক ২২:২৯</w:t>
      </w:r>
    </w:p>
    <w:p/>
    <w:p>
      <w:r xmlns:w="http://schemas.openxmlformats.org/wordprocessingml/2006/main">
        <w:t xml:space="preserve">১/ হিতোপদেশ ৩:৯-১০ - আপোনাৰ ধন-সম্পত্তিৰে, আপোনাৰ সকলো শস্যৰ প্ৰথম ফলৰ দ্বাৰা প্ৰভুক সন্মান কৰা।</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Exodus 22:30 তুমি তোমাৰ গৰু আৰু ভেড়াৰ লগতো তেনেকৈ কৰিবা; অষ্টম দিনা তুমি মোক দিবা।”</w:t>
      </w:r>
    </w:p>
    <w:p/>
    <w:p>
      <w:r xmlns:w="http://schemas.openxmlformats.org/wordprocessingml/2006/main">
        <w:t xml:space="preserve">ঈশ্বৰে আমাক আমাৰ জীৱ-জন্তুবোৰৰ লগত ভাল ব্যৱহাৰ কৰিবলৈ কয়, আৰু সিহঁতক উপযুক্ত যত্ন ল’বলৈ কয়।</w:t>
      </w:r>
    </w:p>
    <w:p/>
    <w:p>
      <w:r xmlns:w="http://schemas.openxmlformats.org/wordprocessingml/2006/main">
        <w:t xml:space="preserve">১/ সৃষ্টিৰ যত্ন লোৱা: পশুৰ মালিকীস্বত্বৰ দায়িত্ব</w:t>
      </w:r>
    </w:p>
    <w:p/>
    <w:p>
      <w:r xmlns:w="http://schemas.openxmlformats.org/wordprocessingml/2006/main">
        <w:t xml:space="preserve">২/ আমি থকা জীৱ-জন্তুবোৰৰ প্ৰতি দয়া আৰু মমতা প্ৰদৰ্শন কৰা</w:t>
      </w:r>
    </w:p>
    <w:p/>
    <w:p>
      <w:r xmlns:w="http://schemas.openxmlformats.org/wordprocessingml/2006/main">
        <w:t xml:space="preserve">১/ হিতোপদেশ ১২:১০ - এজন ধাৰ্মিক মানুহে নিজৰ পশুৰ প্ৰয়োজনীয়তাক যত্ন লয়, কিন্তু দুষ্টৰ আটাইতকৈ দয়ালু কামবোৰ নিষ্ঠুৰ।</w:t>
      </w:r>
    </w:p>
    <w:p/>
    <w:p>
      <w:r xmlns:w="http://schemas.openxmlformats.org/wordprocessingml/2006/main">
        <w:t xml:space="preserve">২) মথি ২৫:৪০ - আৰু ৰজাই তেওঁলোকক উত্তৰ দিব, মই তোমালোকক সঁচাকৈ কওঁ, যেনেকৈ তুমি মোৰ এই সৰু ভাইসকলৰ এজনক কৰা, মোৰ লগতো কৰা।</w:t>
      </w:r>
    </w:p>
    <w:p/>
    <w:p>
      <w:r xmlns:w="http://schemas.openxmlformats.org/wordprocessingml/2006/main">
        <w:t xml:space="preserve">Exodus 22:31 আৰু তোমালোক মোৰ বাবে পবিত্ৰ মানুহ হ’বা; তোমালোকে তাক কুকুৰবোৰৰ ওচৰলৈ দলিয়াই দিবা।”</w:t>
      </w:r>
    </w:p>
    <w:p/>
    <w:p>
      <w:r xmlns:w="http://schemas.openxmlformats.org/wordprocessingml/2006/main">
        <w:t xml:space="preserve">এই অংশটোৱে ইস্ৰায়েলীসকলক জন্তুৱে ফালি পেলোৱা পশুৰ মাংস খোৱাৰ পৰা বিৰত থাকি নিজৰ ওচৰ-চুবুৰীয়াৰ পৰা পৃথক হোৱাৰ কথা কয়।</w:t>
      </w:r>
    </w:p>
    <w:p/>
    <w:p>
      <w:r xmlns:w="http://schemas.openxmlformats.org/wordprocessingml/2006/main">
        <w:t xml:space="preserve">১: ঈশ্বৰে আমাক পবিত্ৰ হ’বলৈ আৰু এনে এটা জীৱন যাপন কৰিবলৈ মাতিছে যিয়ে আমাক জগতৰ পৰা পৃথক কৰে।</w:t>
      </w:r>
    </w:p>
    <w:p/>
    <w:p>
      <w:r xmlns:w="http://schemas.openxmlformats.org/wordprocessingml/2006/main">
        <w:t xml:space="preserve">২: আমি ঈশ্বৰৰ পবিত্ৰতাৰ মানদণ্ড অনুসৰি জীয়াই থাকি সন্মান কৰিব পাৰো।</w:t>
      </w:r>
    </w:p>
    <w:p/>
    <w:p>
      <w:r xmlns:w="http://schemas.openxmlformats.org/wordprocessingml/2006/main">
        <w:t xml:space="preserve">১: ১ পিতৰ ১:১৬ - কিয়নো লিখা আছে, তোমালোক পবিত্ৰ হওক; কিয়নো মই পবিত্ৰ।</w:t>
      </w:r>
    </w:p>
    <w:p/>
    <w:p>
      <w:r xmlns:w="http://schemas.openxmlformats.org/wordprocessingml/2006/main">
        <w:t xml:space="preserve">২: লেবীয়া পুস্তক ১১:৪৪ - কিয়নো মই তোমালোকৰ ঈশ্বৰ যিহোৱা; কিয়নো মই পবিত্ৰ;</w:t>
      </w:r>
    </w:p>
    <w:p/>
    <w:p>
      <w:r xmlns:w="http://schemas.openxmlformats.org/wordprocessingml/2006/main">
        <w:t xml:space="preserve">যাত্ৰাপুস্তক ২৩ পদক তলত দিয়া ধৰণে তিনিটা অনুচ্ছেদত সামৰি ল’ব পাৰি, য’ত উল্লেখ কৰা পদ আছে:</w:t>
      </w:r>
    </w:p>
    <w:p/>
    <w:p>
      <w:r xmlns:w="http://schemas.openxmlformats.org/wordprocessingml/2006/main">
        <w:t xml:space="preserve">অনুচ্ছেদ ১: যাত্ৰাপুস্তক ২৩:১-৯ পদত ঈশ্বৰে সমাজৰ ভিতৰত ন্যায় আৰু ন্যায়ৰ বিষয়ে আইন আৰু নিয়ম প্ৰদান কৰিছে। ইস্ৰায়েলীসকলক নিৰ্দেশ দিয়া হৈছে যে তেওঁলোকে মিছা বাতৰি প্ৰচাৰ নকৰিব বা ন্যায় বিকৃত কৰিবলৈ দুষ্টসকলৰ লগত যোগদান নকৰিব। তেওঁলোকক সত্যৰ পক্ষত মাত মাতিবলৈ আহ্বান জনোৱা হৈছে আৰু দুখীয়া বা ধনী মানুহৰ প্ৰতি পক্ষপাতিত্ব প্ৰদৰ্শন নকৰিবলৈ। শত্ৰুৰ প্ৰতিও ন্যায়ৰ প্ৰাধান্য থাকিব লাগে। হেৰুৱা সম্পত্তি ঘূৰাই দিয়া, বিপদত পৰা শত্ৰুৰ জন্তুক সহায় কৰা আৰু বিদেশীক অত্যাচাৰ নকৰাৰ বিষয়ে আইন দিয়া হৈছে যিহেতু ইস্ৰায়েলীসকল নিজেই এসময়ত মিচৰত বিদেশী আছিল।</w:t>
      </w:r>
    </w:p>
    <w:p/>
    <w:p>
      <w:r xmlns:w="http://schemas.openxmlformats.org/wordprocessingml/2006/main">
        <w:t xml:space="preserve">অনুচ্ছেদ ২: যাত্ৰাপুস্তক ২৩:১০-১৯ পদত আগবাঢ়ি গৈ কৃষি পদ্ধতি আৰু ধৰ্মীয় উৎসৱৰ বিষয়ে নিৰ্দেশনা দিয়া হৈছে। ইস্ৰায়েলীসকলক প্ৰতি সপ্তম বছৰৰ মূৰে মূৰে নিজৰ পথাৰত বিশ্ৰামৰ বছৰ পালন কৰিবলৈ আজ্ঞা দিয়া হৈছে, যাৰ ফলত দেশখন পথাৰ হৈ থাকিবলৈ দিয়া হয় আৰু দৰিদ্ৰ আৰু জীৱ-জন্তুৰ বাবে জীৱিকাৰ ব্যৱস্থা কৰা হয়। ছয় দিন কাম কৰিবলৈও নিৰ্দেশ দিয়া হয় যদিও সপ্তম দিনা সৃষ্টিৰ সময়ত ঈশ্বৰে নিৰ্ধাৰণ কৰা আৰ্হিক সন্মান জনাই জিৰণি লয়। তিনিটা বাৰ্ষিক ভোজৰ সম্পৰ্কে নিয়ম-নীতি দিয়া হৈছে যেনে- খমিৰবিহীন পিঠাৰ উৎসৱ, শস্য চপোৱাৰ উৎসৱ (পেন্টেকোষ্ট), আৰু সংগ্ৰহৰ উৎসৱ (তম্বু)।</w:t>
      </w:r>
    </w:p>
    <w:p/>
    <w:p>
      <w:r xmlns:w="http://schemas.openxmlformats.org/wordprocessingml/2006/main">
        <w:t xml:space="preserve">অনুচ্ছেদ ৩: যাত্ৰাপুস্তক ২৩:২০-৩৩ পদত ঈশ্বৰে ইস্ৰায়েলীসকলে কনানৰ ফালে যাত্ৰা কৰাৰ সময়ত তেওঁলোকৰ আগত এজন স্বৰ্গদূত পঠিয়াবলৈ প্ৰতিজ্ঞা কৰিছে। এই স্বৰ্গদূতে তেওঁলোকক বাটত শত্ৰুৰ পৰা ৰক্ষা কৰাৰ লগতে তেওঁলোকৰ প্ৰতিজ্ঞাত দেশলৈ নিৰাপদে পথ প্ৰদৰ্শন কৰিব। ইস্ৰায়েলীসকলক আন জাতিৰ সৈতে এনে নিয়ম বা মিত্ৰতা কৰাৰ পৰা সতৰ্ক কৰা হৈছে যিয়ে তেওঁলোকক কেৱল যিহোৱাক উপাসনা কৰাৰ পৰা বিপথে পৰিচালিত কৰিব পাৰে তেওঁলোকৰ প্ৰতিশ্ৰুতি কেৱল তেওঁৰ প্ৰতি উৎসৰ্গিত হ’ব লাগে।</w:t>
      </w:r>
    </w:p>
    <w:p/>
    <w:p>
      <w:r xmlns:w="http://schemas.openxmlformats.org/wordprocessingml/2006/main">
        <w:t xml:space="preserve">চমুকৈ:</w:t>
      </w:r>
    </w:p>
    <w:p>
      <w:r xmlns:w="http://schemas.openxmlformats.org/wordprocessingml/2006/main">
        <w:t xml:space="preserve">যাত্ৰাপুস্তক ২৩ পদত উপস্থাপন কৰা হৈছে:</w:t>
      </w:r>
    </w:p>
    <w:p>
      <w:r xmlns:w="http://schemas.openxmlformats.org/wordprocessingml/2006/main">
        <w:t xml:space="preserve">ন্যায়, ন্যায়পৰায়ণতাক প্ৰসাৰিত কৰা আইন; ভুৱা প্ৰতিবেদন প্ৰচাৰ কৰাত নিষেধাজ্ঞা;</w:t>
      </w:r>
    </w:p>
    <w:p>
      <w:r xmlns:w="http://schemas.openxmlformats.org/wordprocessingml/2006/main">
        <w:t xml:space="preserve">নিৰপেক্ষতাৰ আহ্বান; শত্ৰুৰ প্ৰতি সহায়; বিদেশীৰ অধিকাৰ সুৰক্ষা।</w:t>
      </w:r>
    </w:p>
    <w:p/>
    <w:p>
      <w:r xmlns:w="http://schemas.openxmlformats.org/wordprocessingml/2006/main">
        <w:t xml:space="preserve">কৃষি পদ্ধতি সম্পৰ্কীয় নিৰ্দেশনা; বিশ্ৰামবাৰ পালন, বিশ্ৰাম;</w:t>
      </w:r>
    </w:p>
    <w:p>
      <w:r xmlns:w="http://schemas.openxmlformats.org/wordprocessingml/2006/main">
        <w:t xml:space="preserve">সাপ্তাহিক বিশ্ৰামবাৰ পালনৰ সৈতে জড়িত আজ্ঞা;</w:t>
      </w:r>
    </w:p>
    <w:p>
      <w:r xmlns:w="http://schemas.openxmlformats.org/wordprocessingml/2006/main">
        <w:t xml:space="preserve">ইস্ৰায়েলী ইতিহাসৰ ভিতৰত উল্লেখযোগ্য পৰিঘটনাসমূহৰ স্মৃতিত বাৰ্ষিক ভোজসমূহ নিয়ন্ত্ৰণ কৰা নিয়ম।</w:t>
      </w:r>
    </w:p>
    <w:p/>
    <w:p>
      <w:r xmlns:w="http://schemas.openxmlformats.org/wordprocessingml/2006/main">
        <w:t xml:space="preserve">ঐশ্বৰিক পথ প্ৰদৰ্শনৰ প্ৰতিশ্ৰুতি, যাত্ৰাৰ সময়ত এজন স্বৰ্গদূতৰ জৰিয়তে সুৰক্ষা;</w:t>
      </w:r>
    </w:p>
    <w:p>
      <w:r xmlns:w="http://schemas.openxmlformats.org/wordprocessingml/2006/main">
        <w:t xml:space="preserve">যিহোৱাৰ একচেটিয়া উপাসনাৰ সৈতে আপোচ কৰা মিত্ৰতা গঠনৰ বিৰুদ্ধে সতৰ্কবাণী;</w:t>
      </w:r>
    </w:p>
    <w:p>
      <w:r xmlns:w="http://schemas.openxmlformats.org/wordprocessingml/2006/main">
        <w:t xml:space="preserve">নিয়মৰ আনুগত্যৰ ওপৰত গুৰুত্ব দিয়া, নিৰ্বাচিত লোকসকলে প্ৰতিজ্ঞাত দেশৰ ফালে যাত্ৰা কৰাৰ সময়ত কেৱল ঈশ্বৰৰ প্ৰতি ভক্তি।</w:t>
      </w:r>
    </w:p>
    <w:p/>
    <w:p>
      <w:r xmlns:w="http://schemas.openxmlformats.org/wordprocessingml/2006/main">
        <w:t xml:space="preserve">এই অধ্যায়টো আগবাঢ়িছে ঈশ্বৰে ইস্ৰায়েলী সম্প্ৰদায়ৰ ভিতৰত সমাজ ব্যৱস্থাৰ সৈতে জড়িত বিভিন্ন দিশক সামৰি বিশদ নিৰ্দেশনা প্ৰদান কৰি ন্যায়, ন্যায়ৰ দৰে বিষয়সমূহৰ সৈতে মোকাবিলা কৰি ন্যায়, ন্যায়পৰায়ণতাৰ লগতে নৈতিক আচৰণৰ পথ প্ৰদৰ্শক নীতিসমূহ প্ৰায়ে নিৰ্বাচিত লোকসকলৰ (ইজৰাইল)ৰ জৰিয়তে প্ৰতিনিধিত্ব কৰা দেৱতা (ইজৰাইল)ৰ জৰিয়তে প্ৰতিনিধিত্ব কৰা পবিত্ৰ মুখামুখিৰ সৈতে জড়িত পবিত্ৰ মুখামুখিৰ সৈতে জড়িত মোচিৰ দৰে ব্যক্তিসকলে মধ্যস্থতাকাৰী হিচাপে কাম কৰা, মধ্যস্থতাকাৰীয়ে সেই সময়ছোৱাত সমগ্ৰ অঞ্চলটোত পৰ্যবেক্ষণ কৰা প্ৰাচীন ধৰ্মীয় পৰম্পৰাৰ ভিতৰত শিপাই থকা সাম্প্ৰদায়িক পৰিচয় গঢ় দিছিল যিয়ে সংৰক্ষণ, সামাজিক সমতাৰ প্ৰতি ঐশ্বৰিক চিন্তা প্ৰতিফলিত কৰা পুনৰুদ্ধাৰ, ন্যায়, ধাৰ্মিকতাৰ বান্ধ খাই থকা বহল সামাজিক কাপোৰৰ ভিতৰত উপস্থিত থকা দুৰ্বল সদস্যসকলৰ মাজৰ মিশ্ৰণক চিত্ৰিত কৰিছিল ঐশ্বৰিক কৰ্তৃত্বৰ অধীনত নিৰ্বাচিত লোকসকলক একেলগে বান্ধি ৰখাৰ লক্ষ্যৰে নৈতিক আচৰণৰ সৈতে জড়িত ধাৰণাসমূহ সামৰি লোৱা সামূহিক ভাগ্য গঢ় দিয়াৰ উদ্দেশ্য পূৰণ কৰা, সামাজিক দায়বদ্ধতাই সম্পৰ্ক সম্পৰ্কীয় বাইবেলৰ আখ্যান কাঠামোক অৱগত কৰা প্ৰাচীন নিকট পূবৰ বিশ্বদৃষ্টিভংগীক অৱগত কৰা বহল মহাজাগতিক ব্যৱস্থাৰ মাজত সাম্প্ৰদায়িক মংগলৰ সমৰ্থন কৰা স্তম্ভ হিচাপে কাম কৰা মানৱতা, ঈশ্বৰত্বৰ মাজত</w:t>
      </w:r>
    </w:p>
    <w:p/>
    <w:p>
      <w:r xmlns:w="http://schemas.openxmlformats.org/wordprocessingml/2006/main">
        <w:t xml:space="preserve">Exodus 23:1 তুমি মিছা কথা উত্থাপন নকৰিবা;</w:t>
      </w:r>
    </w:p>
    <w:p/>
    <w:p>
      <w:r xmlns:w="http://schemas.openxmlformats.org/wordprocessingml/2006/main">
        <w:t xml:space="preserve">মিছা তথ্য প্ৰচাৰ নকৰিব বা দুষ্টৰ লগত মিলি বেয়া কাম নকৰিব।</w:t>
      </w:r>
    </w:p>
    <w:p/>
    <w:p>
      <w:r xmlns:w="http://schemas.openxmlformats.org/wordprocessingml/2006/main">
        <w:t xml:space="preserve">১: মিছা আৰু মিছা কথা প্ৰচাৰৰ অংশ নহব।</w:t>
      </w:r>
    </w:p>
    <w:p/>
    <w:p>
      <w:r xmlns:w="http://schemas.openxmlformats.org/wordprocessingml/2006/main">
        <w:t xml:space="preserve">২: দুষ্টৰ লগত একত্ৰিত হৈ অন্যায় কৰিব নালাগে।</w:t>
      </w:r>
    </w:p>
    <w:p/>
    <w:p>
      <w:r xmlns:w="http://schemas.openxmlformats.org/wordprocessingml/2006/main">
        <w:t xml:space="preserve">১: গীতমালা ১৫:৩ যিজনে নিজৰ জিভাৰে নিন্দা নকৰে, আৰু নিজৰ ওচৰ-চুবুৰীয়াৰ প্ৰতি বেয়া কাম নকৰে, আৰু নিজৰ বন্ধুৰ বিৰুদ্ধে তিৰস্কাৰ নকৰে</w:t>
      </w:r>
    </w:p>
    <w:p/>
    <w:p>
      <w:r xmlns:w="http://schemas.openxmlformats.org/wordprocessingml/2006/main">
        <w:t xml:space="preserve">২: হিতোপদেশ ১৯:৫ মিছা সাক্ষী শাস্তি নোহোৱাকৈ নাথাকিব, আৰু মিছা কথা কোৱা তেওঁ সাৰি নাযায়।</w:t>
      </w:r>
    </w:p>
    <w:p/>
    <w:p>
      <w:r xmlns:w="http://schemas.openxmlformats.org/wordprocessingml/2006/main">
        <w:t xml:space="preserve">যাত্ৰাপুস্তক ২৩:২ তুমি বেয়া কাম কৰিবলৈ মানুহৰ পিছে পিছে নাযাবা; আৰু বিচাৰ ল’বলৈ অনেক লোকৰ পিছে পিছে অৱনমিত হোৱাৰ কাৰণে কথা ক’ব নালাগে।</w:t>
      </w:r>
    </w:p>
    <w:p/>
    <w:p>
      <w:r xmlns:w="http://schemas.openxmlformats.org/wordprocessingml/2006/main">
        <w:t xml:space="preserve">কোনো ভুল কাম কৰাৰ সময়ত ভিৰৰ পিছে পিছে নাযাব, আৰু কোনো কাৰণত মাত মাতিলে ন্যায়ক পেচাব নকৰিব।</w:t>
      </w:r>
    </w:p>
    <w:p/>
    <w:p>
      <w:r xmlns:w="http://schemas.openxmlformats.org/wordprocessingml/2006/main">
        <w:t xml:space="preserve">১/ ভিৰৰ শক্তি: সমনীয়াৰ নেতিবাচক চাপ কেনেকৈ প্ৰতিহত কৰিব পাৰি</w:t>
      </w:r>
    </w:p>
    <w:p/>
    <w:p>
      <w:r xmlns:w="http://schemas.openxmlformats.org/wordprocessingml/2006/main">
        <w:t xml:space="preserve">২/ ন্যায়ৰ পক্ষত থিয় দিয়া: অন্যায়ৰ বিৰুদ্ধে কেনেকৈ মাত মাতিব পাৰি</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ইফিচীয়া ৪:১৫ - "কিন্তু প্ৰেমেৰে সত্য কোৱা, সকলো বিষয়তে তেওঁৰ লগত ডাঙৰ হওঁক, যিজন মূৰ, খ্ৰীষ্ট।"</w:t>
      </w:r>
    </w:p>
    <w:p/>
    <w:p>
      <w:r xmlns:w="http://schemas.openxmlformats.org/wordprocessingml/2006/main">
        <w:t xml:space="preserve">Exodus 23:3 আৰু দৰিদ্ৰ লোকক তেওঁৰ কাৰ্য্যত মুখ নকৰিবা।</w:t>
      </w:r>
    </w:p>
    <w:p/>
    <w:p>
      <w:r xmlns:w="http://schemas.openxmlformats.org/wordprocessingml/2006/main">
        <w:t xml:space="preserve">এই অংশটোৱে আমাক শিকাইছে যে আৰ্তজনক সহায় কৰাৰ ক্ষেত্ৰত আমি পক্ষপাতিত্ব দেখুৱাব নালাগে।</w:t>
      </w:r>
    </w:p>
    <w:p/>
    <w:p>
      <w:r xmlns:w="http://schemas.openxmlformats.org/wordprocessingml/2006/main">
        <w:t xml:space="preserve">১: আৰ্তজনক সহায় কৰাৰ ক্ষেত্ৰত আমি বৈষম্য বা পক্ষপাতিত্ব প্ৰদৰ্শন কৰা উচিত নহয়।</w:t>
      </w:r>
    </w:p>
    <w:p/>
    <w:p>
      <w:r xmlns:w="http://schemas.openxmlformats.org/wordprocessingml/2006/main">
        <w:t xml:space="preserve">২: আৰ্তজনক যিয়েই নহওক কিয়, সকলোকে সহায় কৰি আমি ন্যায় আৰু ন্যায়পৰায়ণতাৰ অভ্যাস কৰা উচিত।</w:t>
      </w:r>
    </w:p>
    <w:p/>
    <w:p>
      <w:r xmlns:w="http://schemas.openxmlformats.org/wordprocessingml/2006/main">
        <w:t xml:space="preserve">১: যাকোব ২:১-১৩ - আৰ্তজনক সহায় কৰাৰ ক্ষেত্ৰত পক্ষপাতিত্ব নকৰিব।</w:t>
      </w:r>
    </w:p>
    <w:p/>
    <w:p>
      <w:r xmlns:w="http://schemas.openxmlformats.org/wordprocessingml/2006/main">
        <w:t xml:space="preserve">২: যিচয়া ১:১৭ - সঠিক কাম কৰিবলৈ আৰু দয়া প্ৰেম কৰিবলৈ আৰু আপোনাৰ ঈশ্বৰৰ লগত নম্ৰভাৱে চলিবলৈ শিকক।</w:t>
      </w:r>
    </w:p>
    <w:p/>
    <w:p>
      <w:r xmlns:w="http://schemas.openxmlformats.org/wordprocessingml/2006/main">
        <w:t xml:space="preserve">Exodus 23:4 যদি আপুনি আপোনাৰ শত্ৰুৰ গৰু বা তেওঁৰ গাধ বিপথে পৰিচালিত হোৱা দেখা পায়, তেন্তে আপুনি নিশ্চয় তেওঁৰ ওচৰলৈ ঘূৰাই আনিব।</w:t>
      </w:r>
    </w:p>
    <w:p/>
    <w:p>
      <w:r xmlns:w="http://schemas.openxmlformats.org/wordprocessingml/2006/main">
        <w:t xml:space="preserve">ঈশ্বৰে মানুহক দয়ালু হ’বলৈ আৰু বিচৰণ কৰি থকা দেখা পালে তেওঁলোকৰ জীৱ-জন্তুবোৰ ঘূৰাই আনি শত্ৰুক সহায় কৰিবলৈ আজ্ঞা দিয়ে।</w:t>
      </w:r>
    </w:p>
    <w:p/>
    <w:p>
      <w:r xmlns:w="http://schemas.openxmlformats.org/wordprocessingml/2006/main">
        <w:t xml:space="preserve">১/ আনৰ ভাল কাম কৰা: হেৰুৱা জন্তু এটা ঘূৰাই দিয়াৰ উদাহৰণ।</w:t>
      </w:r>
    </w:p>
    <w:p/>
    <w:p>
      <w:r xmlns:w="http://schemas.openxmlformats.org/wordprocessingml/2006/main">
        <w:t xml:space="preserve">২/ আপোনাৰ শত্ৰুবোৰক ভাল পাওক: আমি ভাল নাপাব পৰাসকলৰ প্ৰতিও দয়াৰ অভ্যাস কৰা।</w:t>
      </w:r>
    </w:p>
    <w:p/>
    <w:p>
      <w:r xmlns:w="http://schemas.openxmlformats.org/wordprocessingml/2006/main">
        <w:t xml:space="preserve">১/ লূক ৬:২৭-৩৬ - আপোনাৰ শত্ৰুক প্ৰেম কৰক আৰু আপোনাক ঘৃণা কৰাসকলৰ মংগল কৰক।</w:t>
      </w:r>
    </w:p>
    <w:p/>
    <w:p>
      <w:r xmlns:w="http://schemas.openxmlformats.org/wordprocessingml/2006/main">
        <w:t xml:space="preserve">২/ ৰোমীয়া ১২:২০-২১ - বেয়াৰ সলনি বেয়াৰ প্ৰতিদান নিদিবা, কিন্তু যিসকলে তোমালোকক অত্যাচাৰ কৰে আৰু ভালৰ দ্বাৰা বেয়াক জয় কৰে, তেওঁলোকক আশীৰ্ব্বাদ কৰা।</w:t>
      </w:r>
    </w:p>
    <w:p/>
    <w:p>
      <w:r xmlns:w="http://schemas.openxmlformats.org/wordprocessingml/2006/main">
        <w:t xml:space="preserve">Exodus 23:5 যদি তুমি তোমাক ঘৃণা কৰা গাধটোক নিজৰ বোজাৰ তলত পৰি থকা দেখিছা আৰু তেওঁক সহায় কৰিবলৈ এৰি দিয়ে, তেন্তে তুমি তেওঁক নিশ্চয় সহায় কৰিবা।</w:t>
      </w:r>
    </w:p>
    <w:p/>
    <w:p>
      <w:r xmlns:w="http://schemas.openxmlformats.org/wordprocessingml/2006/main">
        <w:t xml:space="preserve">আমাৰ শত্ৰু হ’লেও প্ৰয়োজন হোৱাসকলক আমি সহায় ৰখা উচিত নহয়।</w:t>
      </w:r>
    </w:p>
    <w:p/>
    <w:p>
      <w:r xmlns:w="http://schemas.openxmlformats.org/wordprocessingml/2006/main">
        <w:t xml:space="preserve">১/ "দয়াৰ শক্তি: আমাৰ শত্ৰুৰ প্ৰতি মমতা দেখুওৱা"।</w:t>
      </w:r>
    </w:p>
    <w:p/>
    <w:p>
      <w:r xmlns:w="http://schemas.openxmlformats.org/wordprocessingml/2006/main">
        <w:t xml:space="preserve">২/ "আপোনাৰ শত্ৰুক ভাল পাওক: আমাক ঘৃণা কৰাসকলৰ প্ৰতি দয়াৰ অভ্যাস কৰা"।</w:t>
      </w:r>
    </w:p>
    <w:p/>
    <w:p>
      <w:r xmlns:w="http://schemas.openxmlformats.org/wordprocessingml/2006/main">
        <w:t xml:space="preserve">১/ লূক ৬:২৭-৩৫ পদ</w:t>
      </w:r>
    </w:p>
    <w:p/>
    <w:p>
      <w:r xmlns:w="http://schemas.openxmlformats.org/wordprocessingml/2006/main">
        <w:t xml:space="preserve">২/ ৰোমীয়া ১২:১৪-২১</w:t>
      </w:r>
    </w:p>
    <w:p/>
    <w:p>
      <w:r xmlns:w="http://schemas.openxmlformats.org/wordprocessingml/2006/main">
        <w:t xml:space="preserve">Exodus 23:6 তুমি তোমাৰ দৰিদ্ৰৰ বিচাৰ তেওঁৰ কাৰণত লুট নকৰিবা।</w:t>
      </w:r>
    </w:p>
    <w:p/>
    <w:p>
      <w:r xmlns:w="http://schemas.openxmlformats.org/wordprocessingml/2006/main">
        <w:t xml:space="preserve">ভগৱানে আমাক আজ্ঞা দিছে যে আমাতকৈ কম সৌভাগ্যৱান লোকৰ লগত বেয়া ব্যৱহাৰ নকৰিব বা সুবিধা ল’ব নালাগে।</w:t>
      </w:r>
    </w:p>
    <w:p/>
    <w:p>
      <w:r xmlns:w="http://schemas.openxmlformats.org/wordprocessingml/2006/main">
        <w:t xml:space="preserve">১/ ঈশ্বৰৰ ন্যায়: দয়া আৰু ন্যায়পৰায়ণতাৰ প্ৰয়োজনীয়তা</w:t>
      </w:r>
    </w:p>
    <w:p/>
    <w:p>
      <w:r xmlns:w="http://schemas.openxmlformats.org/wordprocessingml/2006/main">
        <w:t xml:space="preserve">২/ সোণালী নিয়ম: আমি যিদৰে ব্যৱহাৰ কৰিব বিচাৰো, আনৰ লগত ব্যৱহাৰ কৰা</w:t>
      </w:r>
    </w:p>
    <w:p/>
    <w:p>
      <w:r xmlns:w="http://schemas.openxmlformats.org/wordprocessingml/2006/main">
        <w:t xml:space="preserve">১/ মীখা ৬:৮ - হে মানুহ, তেওঁ তোমাক ভাল কি কৈছে;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হিতোপদেশ ৩১:৮-৯ - বোবাসকলৰ বাবে, সকলো নিঃস্ব লোকৰ অধিকাৰৰ বাবে আপোনাৰ মুখ মেলিব। মুখ মেলি, সৎ বিচাৰ কৰক, দুখীয়া আৰু আৰ্তজনৰ অধিকাৰ ৰক্ষা কৰক।</w:t>
      </w:r>
    </w:p>
    <w:p/>
    <w:p>
      <w:r xmlns:w="http://schemas.openxmlformats.org/wordprocessingml/2006/main">
        <w:t xml:space="preserve">যাত্ৰাপুস্তক ২৩:৭ মিছা বিষয়ৰ পৰা তোমাক দূৰত ৰাখক; আৰু নিৰ্দোষী আৰু ধাৰ্মিকক বধ নকৰিবা;</w:t>
      </w:r>
    </w:p>
    <w:p/>
    <w:p>
      <w:r xmlns:w="http://schemas.openxmlformats.org/wordprocessingml/2006/main">
        <w:t xml:space="preserve">ঈশ্বৰে আমাক সত্যবাদী হ’বলৈ আৰু নিৰ্দোষীক ৰক্ষা কৰিবলৈ আজ্ঞা দিছে। তেওঁ দুষ্টতাক সহ্য নকৰে।</w:t>
      </w:r>
    </w:p>
    <w:p/>
    <w:p>
      <w:r xmlns:w="http://schemas.openxmlformats.org/wordprocessingml/2006/main">
        <w:t xml:space="preserve">১/ আমাৰ জীৱনত সত্যৰ গুৰুত্ব</w:t>
      </w:r>
    </w:p>
    <w:p/>
    <w:p>
      <w:r xmlns:w="http://schemas.openxmlformats.org/wordprocessingml/2006/main">
        <w:t xml:space="preserve">২/ ঈশ্বৰৰ ন্যায়ৰ শক্তি</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গীতমালা ৩৭:২৭-২৯ - বেয়াৰ পৰা আঁতৰি ভাল কাম কৰক; তেনেকৈয়ে তুমি চিৰকাল থাকিবা। কিয়নো প্ৰভুৱে ন্যায়ক ভাল পায়; তেওঁ নিজৰ পবিত্ৰ লোকসকলক ত্যাগ নকৰে। চিৰকাল সংৰক্ষিত হৈ আছে, কিন্তু দুষ্টৰ সন্তানবোৰ বিচ্ছিন্ন হ’ব।</w:t>
      </w:r>
    </w:p>
    <w:p/>
    <w:p>
      <w:r xmlns:w="http://schemas.openxmlformats.org/wordprocessingml/2006/main">
        <w:t xml:space="preserve">Exodus 23:8 আৰু তুমি কোনো উপহাৰ গ্ৰহণ নকৰিবা, কিয়নো উপহাৰে জ্ঞানীক অন্ধ কৰে আৰু ধাৰ্মিকৰ বাক্য বিকৃত কৰে।</w:t>
      </w:r>
    </w:p>
    <w:p/>
    <w:p>
      <w:r xmlns:w="http://schemas.openxmlformats.org/wordprocessingml/2006/main">
        <w:t xml:space="preserve">উপহাৰে জ্ঞানীক অন্ধ কৰিব পাৰে আৰু সৎ লোকৰ বাক্য বিকৃত কৰিব পাৰে।</w:t>
      </w:r>
    </w:p>
    <w:p/>
    <w:p>
      <w:r xmlns:w="http://schemas.openxmlformats.org/wordprocessingml/2006/main">
        <w:t xml:space="preserve">১/ উপহাৰ গ্ৰহণৰ বিপদ</w:t>
      </w:r>
    </w:p>
    <w:p/>
    <w:p>
      <w:r xmlns:w="http://schemas.openxmlformats.org/wordprocessingml/2006/main">
        <w:t xml:space="preserve">২/ লোভৰ দুৰ্নীতিগ্ৰস্ত শক্তি</w:t>
      </w:r>
    </w:p>
    <w:p/>
    <w:p>
      <w:r xmlns:w="http://schemas.openxmlformats.org/wordprocessingml/2006/main">
        <w:t xml:space="preserve">১/ হিতোপদেশ ১৫:২৭ - যিজনে লাভৰ লোভ কৰে তেওঁ নিজৰ ঘৰক বিপদত পেলায়; কিন্তু যি জনে উপহাৰ ঘৃণা কৰে, তেওঁ জীয়াই থাকিব।”</w:t>
      </w:r>
    </w:p>
    <w:p/>
    <w:p>
      <w:r xmlns:w="http://schemas.openxmlformats.org/wordprocessingml/2006/main">
        <w:t xml:space="preserve">২) ১ তীমথিয় ৬:৯-১০ - কিন্তু যিসকলে ধনী হ'ব বিচাৰে তেওঁলোকে পৰীক্ষা আৰু ফান্দত আৰু বহুতো মূৰ্খ আৰু ক্ষতিকাৰক কামনাত পৰে, যিয়ে মানুহক ধ্বংস আৰু বিনাশত ডুবাই পেলায়। কিয়নো ধনৰ প্ৰতি থকা প্ৰেম সকলো বেয়াৰ মূল, যাৰ বাবে কিছুমানে লোভ কৰিলেও বিশ্বাসৰ পৰা আঁতৰি আহি বহুতো দুখেৰে নিজকে বিন্ধিলে।</w:t>
      </w:r>
    </w:p>
    <w:p/>
    <w:p>
      <w:r xmlns:w="http://schemas.openxmlformats.org/wordprocessingml/2006/main">
        <w:t xml:space="preserve">Exodus 23:9 তুমি বিদেশীক অত্যাচাৰ নকৰিবা;</w:t>
      </w:r>
    </w:p>
    <w:p/>
    <w:p>
      <w:r xmlns:w="http://schemas.openxmlformats.org/wordprocessingml/2006/main">
        <w:t xml:space="preserve">ঈশ্বৰে আমাক আজ্ঞা দিছে যে আমি অচিনাকি মানুহক অত্যাচাৰ নকৰিবলৈ, যিদৰে আমি তেওঁলোকৰ হৃদয় জানো, মিচৰতো একে অভিজ্ঞতা লাভ কৰি।</w:t>
      </w:r>
    </w:p>
    <w:p/>
    <w:p>
      <w:r xmlns:w="http://schemas.openxmlformats.org/wordprocessingml/2006/main">
        <w:t xml:space="preserve">১/ অচিনাকি মানুহক ভালপোৱা আৰু আদৰণি জনোৱা: দয়া দেখুৱাবলৈ ঈশ্বৰৰ আহ্বান</w:t>
      </w:r>
    </w:p>
    <w:p/>
    <w:p>
      <w:r xmlns:w="http://schemas.openxmlformats.org/wordprocessingml/2006/main">
        <w:t xml:space="preserve">২/ আমাৰ মাজত থকা অচিনাকি মানুহ: একেলগে সমন্বয়ত জীয়াই থাকিবলৈ শিকা</w:t>
      </w:r>
    </w:p>
    <w:p/>
    <w:p>
      <w:r xmlns:w="http://schemas.openxmlformats.org/wordprocessingml/2006/main">
        <w:t xml:space="preserve">১/ লেবীয়া পুস্তক ১৯:৩৩-৩৪ যেতিয়া কোনো বিদেশীয়ে তোমালোকৰ দেশত তোমালোকৰ লগত প্ৰবাস কৰে, তেতিয়া তোমালোকে তেওঁৰ অন্যায় নকৰিবা। তোমালোকৰ লগত বসবাস কৰা বিদেশীক তোমালোকৰ মাজৰ স্থানীয় লোকৰ দৰে ব্যৱহাৰ কৰিবা আৰু তেওঁক নিজৰ নিচিনাকৈ প্ৰেম কৰিবা, কিয়নো তোমালোক মিচৰ দেশত বিদেশী আছিলা।</w:t>
      </w:r>
    </w:p>
    <w:p/>
    <w:p>
      <w:r xmlns:w="http://schemas.openxmlformats.org/wordprocessingml/2006/main">
        <w:t xml:space="preserve">২/ মথি ২৫:৩৫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Exodus 23:10 আৰু ছবছৰলৈকে আপুনি আপোনাৰ দেশত বীজ সিঁচিব আৰু তাৰ ফল গোটাব।</w:t>
      </w:r>
    </w:p>
    <w:p/>
    <w:p>
      <w:r xmlns:w="http://schemas.openxmlformats.org/wordprocessingml/2006/main">
        <w:t xml:space="preserve">যাত্ৰাপুস্তক ২৩:১০ পদৰ অংশটোৱে মানুহক ছবছৰ বীজ সিঁচি আৰু তেওঁলোকৰ কষ্টৰ ফল গোটাই নিজৰ মাটিৰ যত্ন ল’বলৈ উৎসাহিত কৰে।</w:t>
      </w:r>
    </w:p>
    <w:p/>
    <w:p>
      <w:r xmlns:w="http://schemas.openxmlformats.org/wordprocessingml/2006/main">
        <w:t xml:space="preserve">১/ কঠোৰ পৰিশ্ৰম কৰাৰ আশীৰ্বাদ: যাত্ৰাপুস্তক ২৩:১০ পদৰ অধ্যয়ন</w:t>
      </w:r>
    </w:p>
    <w:p/>
    <w:p>
      <w:r xmlns:w="http://schemas.openxmlformats.org/wordprocessingml/2006/main">
        <w:t xml:space="preserve">২) আপোনাৰ শ্ৰমৰ সুফল লাভ কৰাৰ আনন্দ: যাত্ৰাপুস্তক ২৩:১০ পদৰ এক অন্বেষণ</w:t>
      </w:r>
    </w:p>
    <w:p/>
    <w:p>
      <w:r xmlns:w="http://schemas.openxmlformats.org/wordprocessingml/2006/main">
        <w:t xml:space="preserve">১/ হিতোপদেশ ১০:৪, "অলস হাতৰ কাম কৰা তেওঁ দৰিদ্ৰ হয়; কিন্তু অধ্যৱসায়ীৰ হাতে ধনী কৰে।"</w:t>
      </w:r>
    </w:p>
    <w:p/>
    <w:p>
      <w:r xmlns:w="http://schemas.openxmlformats.org/wordprocessingml/2006/main">
        <w:t xml:space="preserve">২) কলচীয়া ৩:২৩-২৪, "তোমালোকে যি কৰে, প্ৰভুৰ বাবে নহয়, হৃদয়েৰে কৰা; প্ৰভুৰ পৰা যে উত্তৰাধিকাৰৰ পুৰস্কাৰ পাব, সেই কথা জানি; কিয়নো তোমালোকে প্ৰভু খ্ৰীষ্টৰ সেৱা কৰে।" " "</w:t>
      </w:r>
    </w:p>
    <w:p/>
    <w:p>
      <w:r xmlns:w="http://schemas.openxmlformats.org/wordprocessingml/2006/main">
        <w:t xml:space="preserve">Exodus 23:11 কিন্তু সপ্তম বছৰত তুমি তাক জিৰণি ল’বা; যাতে তোমাৰ লোকসকলৰ দৰিদ্ৰসকলে খাব পাৰে; সেইদৰে তুমি তোমাৰ আঙুৰৰ বাগিচা আৰু জলপানৰ বাগিচাৰ লগত কাম কৰিবা।</w:t>
      </w:r>
    </w:p>
    <w:p/>
    <w:p>
      <w:r xmlns:w="http://schemas.openxmlformats.org/wordprocessingml/2006/main">
        <w:t xml:space="preserve">সপ্তম বছৰটো বিশ্ৰামবাৰ হিচাপে ৰাখিব লাগে, যাতে লোকসকলৰ দৰিদ্ৰসকলে খাব পাৰে আৰু পথাৰত থকা জন্তুবোৰে বাকী থকা খাদ্য খাব পাৰে। আঙুৰৰ বাগিচা আৰু জলপানৰ বাগিচাৰ ক্ষেত্ৰতো একেই কাম কৰিব লাগে।</w:t>
      </w:r>
    </w:p>
    <w:p/>
    <w:p>
      <w:r xmlns:w="http://schemas.openxmlformats.org/wordprocessingml/2006/main">
        <w:t xml:space="preserve">১/ ঈশ্বৰে আমাক দুখীয়া আৰু জীৱ-জন্তুৰ যত্ন ল'বলৈ আজ্ঞা দিয়ে।</w:t>
      </w:r>
    </w:p>
    <w:p/>
    <w:p>
      <w:r xmlns:w="http://schemas.openxmlformats.org/wordprocessingml/2006/main">
        <w:t xml:space="preserve">২) ঈশ্বৰে বিশ্ৰামবাৰৰ প্ৰতিজ্ঞাই আমাক জিৰণি ল’বলৈ আৰু ধন্যবাদী হ’বলৈ শিকাইছে।</w:t>
      </w:r>
    </w:p>
    <w:p/>
    <w:p>
      <w:r xmlns:w="http://schemas.openxmlformats.org/wordprocessingml/2006/main">
        <w:t xml:space="preserve">১) যিচয়া ৫৮:১৩-১৪ - "যদি তুমি মোৰ পবিত্ৰ দিনত বিশ্ৰামবাৰৰ পৰা তোমাৰ ভৰি আঁতৰাই, আৰু বিশ্ৰামবাৰক আনন্দ, প্ৰভুৰ পবিত্ৰ দিন বুলি কয়, আৰু তেওঁক সন্মান কৰা নহয়।" নিজৰ ধৰণেৰে কৰা, নিজৰ সুখ বিচাৰি পোৱা, নিজৰ কথা কোৱা নহয়"।</w:t>
      </w:r>
    </w:p>
    <w:p/>
    <w:p>
      <w:r xmlns:w="http://schemas.openxmlformats.org/wordprocessingml/2006/main">
        <w:t xml:space="preserve">২) হিতোপদেশ ১৪:৩১ - "যিজনে দুখীয়াক অত্যাচাৰ কৰে, তেওঁ নিজৰ সৃষ্টিকৰ্তাক নিন্দা কৰে, কিন্তু যিজনে তেওঁক সন্মান কৰে, তেওঁ আৰ্তজনক দয়া কৰে"।</w:t>
      </w:r>
    </w:p>
    <w:p/>
    <w:p>
      <w:r xmlns:w="http://schemas.openxmlformats.org/wordprocessingml/2006/main">
        <w:t xml:space="preserve">Exodus 23:12 তুমি ছয় দিন তোমাৰ কাম কৰিবা, আৰু সপ্তম দিনা তুমি বিশ্ৰাম কৰিবা, যাতে তোমাৰ গৰু আৰু গাধ বিশ্ৰাম পায়, আৰু তোমাৰ দাসীৰ পুত্ৰ আৰু বিদেশী লোকে সতেজ পায়।</w:t>
      </w:r>
    </w:p>
    <w:p/>
    <w:p>
      <w:r xmlns:w="http://schemas.openxmlformats.org/wordprocessingml/2006/main">
        <w:t xml:space="preserve">আমাৰ জীৱ-জন্তু, দাস আৰু অচিনাকি মানুহৰ বাবে বিশ্ৰামৰ ব্যৱস্থা কৰিবলৈ ঈশ্বৰে আমাক ছয় দিন কাম কৰি সপ্তম দিনত জিৰণি ল’বলৈ আজ্ঞা দিছে।</w:t>
      </w:r>
    </w:p>
    <w:p/>
    <w:p>
      <w:r xmlns:w="http://schemas.openxmlformats.org/wordprocessingml/2006/main">
        <w:t xml:space="preserve">১/ বিশ্ৰামবাৰৰ বিশ্ৰামৰ অদৃশ্য আশীৰ্বাদ</w:t>
      </w:r>
    </w:p>
    <w:p/>
    <w:p>
      <w:r xmlns:w="http://schemas.openxmlformats.org/wordprocessingml/2006/main">
        <w:t xml:space="preserve">২/ ঈশ্বৰৰ দয়ালু যত্ন</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যিচয়া ৫৮:১৩-১৪ - যদি আপুনি মোৰ পবিত্ৰ দিনত আপোনাৰ সন্তুষ্টিৰ পৰা বিশ্ৰামবাৰৰ পৰা আপোনাৰ ভৰি আঁতৰাই বিশ্ৰামবাৰক আনন্দ আৰু প্ৰভুৰ পবিত্ৰ দিনক সন্মানীয় বুলি কয়; যদি আপুনি ইয়াক সন্মান কৰে, নিজৰ পথত নাযায়, বা নিজৰ আনন্দ বিচৰা নাই, বা অলসভাৱে কথা নকয়।</w:t>
      </w:r>
    </w:p>
    <w:p/>
    <w:p>
      <w:r xmlns:w="http://schemas.openxmlformats.org/wordprocessingml/2006/main">
        <w:t xml:space="preserve">Exodus 23:13 আৰু মই তোমালোকক কোৱা সকলো বিষয়ত সাৱধান হওক, আৰু আন দেৱতাৰ নাম উল্লেখ নকৰিবা আৰু তোমাৰ মুখৰ পৰা শুনা নাযাব।</w:t>
      </w:r>
    </w:p>
    <w:p/>
    <w:p>
      <w:r xmlns:w="http://schemas.openxmlformats.org/wordprocessingml/2006/main">
        <w:t xml:space="preserve">ঈশ্বৰে তেওঁৰ লোকসকলক সাৱধান হ’বলৈ আৰু আন কোনো দেৱতাৰ কথা নক’বলৈ আজ্ঞা দিয়ে।</w:t>
      </w:r>
    </w:p>
    <w:p/>
    <w:p>
      <w:r xmlns:w="http://schemas.openxmlformats.org/wordprocessingml/2006/main">
        <w:t xml:space="preserve">১/ ঈশ্বৰৰ নামৰ শক্তি: ঈশ্বৰৰ আজ্ঞাবোৰ পালন কৰাৰ গুৰুত্ব বুজি পোৱা</w:t>
      </w:r>
    </w:p>
    <w:p/>
    <w:p>
      <w:r xmlns:w="http://schemas.openxmlformats.org/wordprocessingml/2006/main">
        <w:t xml:space="preserve">২) ঈশ্বৰক প্ৰথম স্থান দিয়া: ঈশ্বৰৰ বাক্য পালনৰ আশীৰ্ব্বাদ</w:t>
      </w:r>
    </w:p>
    <w:p/>
    <w:p>
      <w:r xmlns:w="http://schemas.openxmlformats.org/wordprocessingml/2006/main">
        <w:t xml:space="preserve">১/ গীতমালা ৩৪:৩ - "হে মোৰ লগত প্ৰভুক মহিমামণ্ডিত কৰা, আৰু আমি একেলগে তেওঁৰ নাম উন্নীত কৰোঁ।"</w:t>
      </w:r>
    </w:p>
    <w:p/>
    <w:p>
      <w:r xmlns:w="http://schemas.openxmlformats.org/wordprocessingml/2006/main">
        <w:t xml:space="preserve">২) মথি ৪:১০ - "তেতিয়া যীচুৱে তেওঁক ক'লে, চয়তান, তুমি ইয়াৰ পৰা যা, কিয়নো লিখা আছে, তুমি তোমাৰ প্ৰভু ঈশ্বৰক উপাসনা কৰা, আৰু কেৱল তেওঁৰ সেৱা কৰা।"</w:t>
      </w:r>
    </w:p>
    <w:p/>
    <w:p>
      <w:r xmlns:w="http://schemas.openxmlformats.org/wordprocessingml/2006/main">
        <w:t xml:space="preserve">Exodus 23:14 তুমি মোৰ বাবে বছৰত তিনিবাৰকৈ ভোজ পালন কৰিবা।</w:t>
      </w:r>
    </w:p>
    <w:p/>
    <w:p>
      <w:r xmlns:w="http://schemas.openxmlformats.org/wordprocessingml/2006/main">
        <w:t xml:space="preserve">যিহোৱাই ইস্ৰায়েলীসকলক প্ৰতি বছৰে তিনিটাকৈ ভোজ পালন কৰিবলৈ আজ্ঞা দিছে।</w:t>
      </w:r>
    </w:p>
    <w:p/>
    <w:p>
      <w:r xmlns:w="http://schemas.openxmlformats.org/wordprocessingml/2006/main">
        <w:t xml:space="preserve">১/ ঈশ্বৰৰ ভোজ উদযাপনৰ গুৰুত্ব</w:t>
      </w:r>
    </w:p>
    <w:p/>
    <w:p>
      <w:r xmlns:w="http://schemas.openxmlformats.org/wordprocessingml/2006/main">
        <w:t xml:space="preserve">২/ ঈশ্বৰৰ আজ্ঞা পালনৰ আশীৰ্বাদ</w:t>
      </w:r>
    </w:p>
    <w:p/>
    <w:p>
      <w:r xmlns:w="http://schemas.openxmlformats.org/wordprocessingml/2006/main">
        <w:t xml:space="preserve">১) দ্বিতীয় বিবৰণ ১৬:১৬-১৭ - বছৰত তিনিবাৰ তোমালোকৰ সকলো পুৰুষে তোমালোকৰ ঈশ্বৰ যিহোৱাই বাছি লোৱা ঠাইত তেওঁৰ আগত উপস্থিত হ’ব: খমিৰবিহীন পিঠাৰ উৎসৱত, সপ্তাহৰ উৎসৱত আৰু আবাসৰ উৎসৱত; আৰু তেওঁলোকে খালী হাত প্ৰভুৰ আগত উপস্থিত নহ’ব।</w:t>
      </w:r>
    </w:p>
    <w:p/>
    <w:p>
      <w:r xmlns:w="http://schemas.openxmlformats.org/wordprocessingml/2006/main">
        <w:t xml:space="preserve">২) লেবীয়া পুস্তক ২৩:৪ - এইবোৰ প্ৰভুৰ উৎসৱ, পবিত্ৰ সমাৱেশ যিবোৰ আপোনালোকে নিৰ্দিষ্ট সময়ত ঘোষণা কৰিব।</w:t>
      </w:r>
    </w:p>
    <w:p/>
    <w:p>
      <w:r xmlns:w="http://schemas.openxmlformats.org/wordprocessingml/2006/main">
        <w:t xml:space="preserve">Exodus 23:15 তুমি খমিৰবিহীন পিঠাৰ ভোজ পালন কৰিবা, (মই তোমাক আজ্ঞা দিয়াৰ দৰে আবিব মাহৰ নিৰ্ধাৰিত সময়ত সাত দিন খমিৰবিহীন পিঠা খাবা; কিয়নো তুমি মিচৰৰ পৰা ওলাই আহিছা; মোক খালী:)</w:t>
      </w:r>
    </w:p>
    <w:p/>
    <w:p>
      <w:r xmlns:w="http://schemas.openxmlformats.org/wordprocessingml/2006/main">
        <w:t xml:space="preserve">ঈশ্বৰে ইস্ৰায়েলীসকলক মিচৰৰ পৰা মুক্তি পোৱাৰ স্মৃতিত অবিব মাহত খমিৰহীন পিঠাৰ উৎসৱ পালন কৰিবলৈ আজ্ঞা দিয়ে।</w:t>
      </w:r>
    </w:p>
    <w:p/>
    <w:p>
      <w:r xmlns:w="http://schemas.openxmlformats.org/wordprocessingml/2006/main">
        <w:t xml:space="preserve">১/ ঈশ্বৰৰ মুক্তিৰ বাবে কৃতজ্ঞতাৰে জীৱন যাপন কৰা</w:t>
      </w:r>
    </w:p>
    <w:p/>
    <w:p>
      <w:r xmlns:w="http://schemas.openxmlformats.org/wordprocessingml/2006/main">
        <w:t xml:space="preserve">২) ঈশ্বৰৰ বিশ্বাসযোগ্যতাক স্মৰণ কৰাৰ গুৰুত্ব</w:t>
      </w:r>
    </w:p>
    <w:p/>
    <w:p>
      <w:r xmlns:w="http://schemas.openxmlformats.org/wordprocessingml/2006/main">
        <w:t xml:space="preserve">১/ গীতমালা ১০৫:১-৫ - প্ৰভুৰ প্ৰশংসা কৰা, তেওঁৰ নাম ঘোষণা কৰা; তেওঁ কৰা কাম জাতিবোৰৰ মাজত জনাব। তেওঁক গান গাই, তেওঁৰ প্ৰশংসা গাই; তেওঁৰ সকলো আচৰিত কাৰ্য্যৰ কথা কওক। তেওঁৰ পবিত্ৰ নামত মহিমা; যিসকলে প্ৰভুক বিচাৰে তেওঁলোকৰ হৃদয় আনন্দিত হওক। প্ৰভু আৰু তেওঁৰ শক্তিৰ ফালে চাওক; সদায় তেওঁৰ মুখ বিচাৰিব।</w:t>
      </w:r>
    </w:p>
    <w:p/>
    <w:p>
      <w:r xmlns:w="http://schemas.openxmlformats.org/wordprocessingml/2006/main">
        <w:t xml:space="preserve">২) ১ কৰিন্থীয়া ৫:৭-৮ - পুৰণি চেনিৰ পৰা মুক্তি দিয়ক, যাতে আপুনি প্ৰকৃততে যিদৰে নতুন খমিৰবিহীন গোট হ'ব পাৰে। কিয়নো আমাৰ নিস্তাৰ-পৰ্ব্বৰ মেৰ পোৱালি খ্ৰীষ্টক বলিদান দিয়া হৈছে। সেই কাৰণে আহক আমি এই উৎসৱ পালন কৰোঁ, কু-অভিপ্ৰায় আৰু দুষ্টতাৰে খমিৰ দিয়া পুৰণি পিঠাৰে নহয়, কিন্তু আন্তৰিকতা আৰু সত্যৰ খমিৰবিহীন পিঠাৰে।</w:t>
      </w:r>
    </w:p>
    <w:p/>
    <w:p>
      <w:r xmlns:w="http://schemas.openxmlformats.org/wordprocessingml/2006/main">
        <w:t xml:space="preserve">Exodus 23:16 শস্য চপোৱাৰ উৎসৱ, তুমি পথাৰত বীজ সিঁচা তোমাৰ কষ্টৰ প্ৰথম ফল; .</w:t>
      </w:r>
    </w:p>
    <w:p/>
    <w:p>
      <w:r xmlns:w="http://schemas.openxmlformats.org/wordprocessingml/2006/main">
        <w:t xml:space="preserve">Passage শস্য চপোৱাৰ ভোজ আৰু সংগ্ৰহৰ ভোজ হৈছে নিজৰ কষ্টৰ প্ৰথম ফল আৰু বছৰৰ শেষৰ শস্য চপোৱাৰ দুটা উদযাপন।</w:t>
      </w:r>
    </w:p>
    <w:p/>
    <w:p>
      <w:r xmlns:w="http://schemas.openxmlformats.org/wordprocessingml/2006/main">
        <w:t xml:space="preserve">১/ শস্য চপোৱাৰ সময়ত আনন্দিত হওক: আপোনাৰ কষ্টৰ ফল উদযাপন কৰা; ২/ বছৰৰ শেষ: নিজৰ আশীৰ্বাদৰ ওপৰত চিন্তা কৰা।</w:t>
      </w:r>
    </w:p>
    <w:p/>
    <w:p>
      <w:r xmlns:w="http://schemas.openxmlformats.org/wordprocessingml/2006/main">
        <w:t xml:space="preserve">১/ গীতমালা ৬৫:১১ - তুমি তোমাৰ মঙ্গলৰ দ্বাৰা বছৰটোক মুকুট পিন্ধা; আৰু তোমাৰ পথবোৰত মেদবহুলতা নিক্ষেপ কৰা। ২) 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p>
      <w:r xmlns:w="http://schemas.openxmlformats.org/wordprocessingml/2006/main">
        <w:t xml:space="preserve">Exodus 23:17 বছৰত তিনিবাৰ তোমাৰ সকলো পুৰুষ যিহোৱা ঈশ্বৰৰ আগত উপস্থিত হব।</w:t>
      </w:r>
    </w:p>
    <w:p/>
    <w:p>
      <w:r xmlns:w="http://schemas.openxmlformats.org/wordprocessingml/2006/main">
        <w:t xml:space="preserve">ইস্ৰায়েলৰ সকলো পুৰুষক বছৰত তিনিবাৰ প্ৰভুৰ সন্মুখত উপস্থিত হ’বলৈ আজ্ঞা দিয়া হৈছে।</w:t>
      </w:r>
    </w:p>
    <w:p/>
    <w:p>
      <w:r xmlns:w="http://schemas.openxmlformats.org/wordprocessingml/2006/main">
        <w:t xml:space="preserve">১/ "পূজাৰ এটা সময়: প্ৰভুৰ আগত উপস্থিত হোৱাৰ তাৎপৰ্য"।</w:t>
      </w:r>
    </w:p>
    <w:p/>
    <w:p>
      <w:r xmlns:w="http://schemas.openxmlformats.org/wordprocessingml/2006/main">
        <w:t xml:space="preserve">২/ "প্ৰভুৰ আগত উপস্থিত হোৱাৰ আধ্যাত্মিক উপকাৰ"।</w:t>
      </w:r>
    </w:p>
    <w:p/>
    <w:p>
      <w:r xmlns:w="http://schemas.openxmlformats.org/wordprocessingml/2006/main">
        <w:t xml:space="preserve">১) দ্বিতীয় বিবৰণ ১৬:১৬ - "আপোনাৰ ঈশ্বৰ যিহোৱাই যি স্থানত বাছি ল'ব, তাত বছৰত তিনিবাৰকৈ তোমাৰ সকলো পুৰুষে তেওঁৰ সন্মুখত উপস্থিত হ'ব তম্বু, আৰু তেওঁলোকে যিহোৱাৰ আগত শূন্যভাৱে উপস্থিত নহ’ব।”</w:t>
      </w:r>
    </w:p>
    <w:p/>
    <w:p>
      <w:r xmlns:w="http://schemas.openxmlformats.org/wordprocessingml/2006/main">
        <w:t xml:space="preserve">২) ইব্ৰী ১০:২২ - "আহক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Exodus 23:18 তুমি মোৰ বলিদানৰ তেজ খমিৰযুক্ত পিঠাৰ সৈতে উৎসৰ্গ নকৰিবা; আৰু মোৰ বলিদানৰ চৰ্বি ৰাতিপুৱালৈকে নাথাকিব।</w:t>
      </w:r>
    </w:p>
    <w:p/>
    <w:p>
      <w:r xmlns:w="http://schemas.openxmlformats.org/wordprocessingml/2006/main">
        <w:t xml:space="preserve">ঈশ্বৰে আজ্ঞা দিয়ে যে খমিৰযুক্ত পিঠাৰ লগত বলিদান কৰিব নালাগে আৰু বলিৰ চৰ্বি ৰাতিপুৱালৈকে নাথাকিব।</w:t>
      </w:r>
    </w:p>
    <w:p/>
    <w:p>
      <w:r xmlns:w="http://schemas.openxmlformats.org/wordprocessingml/2006/main">
        <w:t xml:space="preserve">১/ বলিদান: ঈশ্বৰীয় উপাসনাৰ কাম</w:t>
      </w:r>
    </w:p>
    <w:p/>
    <w:p>
      <w:r xmlns:w="http://schemas.openxmlformats.org/wordprocessingml/2006/main">
        <w:t xml:space="preserve">২/ ঈশ্বৰৰ পবিত্ৰ আজ্ঞাৰ শক্তি</w:t>
      </w:r>
    </w:p>
    <w:p/>
    <w:p>
      <w:r xmlns:w="http://schemas.openxmlformats.org/wordprocessingml/2006/main">
        <w:t xml:space="preserve">১.</w:t>
      </w:r>
    </w:p>
    <w:p/>
    <w:p>
      <w:r xmlns:w="http://schemas.openxmlformats.org/wordprocessingml/2006/main">
        <w:t xml:space="preserve">২) গীতমালা ৪০:৭-৮ - তেতিয়া মই ক'লোঁ, চোৱা, মই আহিছো, কিতাপখনৰ খণ্ডত মোৰ বিষয়ে লিখা আছে, হে মোৰ ঈশ্বৰ, তোমাৰ ইচ্ছা পালন কৰিবলৈ মই আনন্দিত হওঁ; হয়, তোমাৰ বিধান মোৰ হৃদয়ৰ ভিতৰত আছে।</w:t>
      </w:r>
    </w:p>
    <w:p/>
    <w:p>
      <w:r xmlns:w="http://schemas.openxmlformats.org/wordprocessingml/2006/main">
        <w:t xml:space="preserve">Exodus 23:19 আপোনাৰ দেশৰ প্ৰথম ফলৰ ভিতৰত প্ৰথম ফল আপোনাৰ ঈশ্বৰ যিহোৱাৰ গৃহলৈ আনিব। তুমি পোৱালি এটাক মাকৰ গাখীৰত উতলি নিদিবা।</w:t>
      </w:r>
    </w:p>
    <w:p/>
    <w:p>
      <w:r xmlns:w="http://schemas.openxmlformats.org/wordprocessingml/2006/main">
        <w:t xml:space="preserve">ঈশ্বৰে তেওঁৰ লোকসকলক আজ্ঞা দিয়ে যে তেওঁলোকৰ মাটিৰ প্ৰথম ফল তেওঁৰ ঘৰলৈ আনিব লাগে, আৰু পোৱালি এটাক মাকৰ গাখীৰত সিজাই নিদিব।</w:t>
      </w:r>
    </w:p>
    <w:p/>
    <w:p>
      <w:r xmlns:w="http://schemas.openxmlformats.org/wordprocessingml/2006/main">
        <w:t xml:space="preserve">১/ উদাৰ হৃদয়ৰ খেতি কৰা: আমাৰ শ্ৰমৰ প্ৰথম ফল ঈশ্বৰক দিবলৈ শিকা</w:t>
      </w:r>
    </w:p>
    <w:p/>
    <w:p>
      <w:r xmlns:w="http://schemas.openxmlformats.org/wordprocessingml/2006/main">
        <w:t xml:space="preserve">২) আজ্ঞা পালন কৰা: ঈশ্বৰৰ বাক্যৰ আজ্ঞা পালন কৰা</w:t>
      </w:r>
    </w:p>
    <w:p/>
    <w:p>
      <w:r xmlns:w="http://schemas.openxmlformats.org/wordprocessingml/2006/main">
        <w:t xml:space="preserve">১/ দ্বিতীয় বিবৰণ ১৪:২২-২৬ - দেশৰ প্ৰথম ফল প্ৰভুৰ বাবে আঁতৰাই ৰাখিবলৈ নিৰ্দেশনা।</w:t>
      </w:r>
    </w:p>
    <w:p/>
    <w:p>
      <w:r xmlns:w="http://schemas.openxmlformats.org/wordprocessingml/2006/main">
        <w:t xml:space="preserve">২) লেবীয়া পুস্তক ২৭:৩০-৩২ - প্ৰভুৰ বাবে প্ৰথম ফলৰ বলিদানৰ বিষয়ে বিধান।</w:t>
      </w:r>
    </w:p>
    <w:p/>
    <w:p>
      <w:r xmlns:w="http://schemas.openxmlformats.org/wordprocessingml/2006/main">
        <w:t xml:space="preserve">Exodus 23:20 চোৱা, মই তোমাৰ আগত এজন স্বৰ্গদূত পঠাইছো, তোমাক বাটত ৰখাৰ বাবে আৰু মই প্ৰস্তুত কৰা ঠাইলৈ তোমাক লৈ যাবলৈ।</w:t>
      </w:r>
    </w:p>
    <w:p/>
    <w:p>
      <w:r xmlns:w="http://schemas.openxmlformats.org/wordprocessingml/2006/main">
        <w:t xml:space="preserve">আমাৰ যাত্ৰাত আমাক পথ প্ৰদৰ্শন আৰু ৰক্ষা কৰিবলৈ ঈশ্বৰে আমাৰ আগত এজন স্বৰ্গদূত পঠিয়াইছে।</w:t>
      </w:r>
    </w:p>
    <w:p/>
    <w:p>
      <w:r xmlns:w="http://schemas.openxmlformats.org/wordprocessingml/2006/main">
        <w:t xml:space="preserve">১/ ঈশ্বৰে আমাৰ বাবে সদায় এটা পথ আৰু পথৰ ব্যৱস্থা কৰিব।</w:t>
      </w:r>
    </w:p>
    <w:p/>
    <w:p>
      <w:r xmlns:w="http://schemas.openxmlformats.org/wordprocessingml/2006/main">
        <w:t xml:space="preserve">২) ঈশ্বৰৰ সুৰক্ষা আৰু পথ প্ৰদৰ্শনৰ ওপৰত আমি বিশ্বাস কৰিব পাৰোঁ।</w:t>
      </w:r>
    </w:p>
    <w:p/>
    <w:p>
      <w:r xmlns:w="http://schemas.openxmlformats.org/wordprocessingml/2006/main">
        <w:t xml:space="preserve">১/ গীতমালা ২৩:৩ - তেওঁ মোৰ আত্মাক পুনৰুদ্ধাৰ কৰে। তেওঁ মোক নিজৰ নামৰ কাৰণে সৎ পথত লৈ যায়।</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Exodus 23:21 তেওঁৰ পৰা সাৱধান হওক, আৰু তেওঁৰ মাত পালন কৰক, তেওঁক ক্ৰোধ নকৰিবা; কিয়নো তেওঁ তোমালোকৰ অপৰাধ ক্ষমা নকৰে;</w:t>
      </w:r>
    </w:p>
    <w:p/>
    <w:p>
      <w:r xmlns:w="http://schemas.openxmlformats.org/wordprocessingml/2006/main">
        <w:t xml:space="preserve">প্ৰভুৰ প্ৰতি সচেতন হওক আৰু তেওঁৰ আজ্ঞা শুনা, কিয়নো তেওঁ কোনো অপৰাধ ক্ষমা নকৰে।</w:t>
      </w:r>
    </w:p>
    <w:p/>
    <w:p>
      <w:r xmlns:w="http://schemas.openxmlformats.org/wordprocessingml/2006/main">
        <w:t xml:space="preserve">১/ প্ৰভুৰ দয়াৰ ওপৰত নিৰ্ভৰ কৰা - যাত্ৰাপুস্তক ২৩:২১</w:t>
      </w:r>
    </w:p>
    <w:p/>
    <w:p>
      <w:r xmlns:w="http://schemas.openxmlformats.org/wordprocessingml/2006/main">
        <w:t xml:space="preserve">২) ঈশ্বৰৰ বাক্য পালন কৰাৰ গুৰুত্ব - যাত্ৰাপুস্তক ২৩:২১</w:t>
      </w:r>
    </w:p>
    <w:p/>
    <w:p>
      <w:r xmlns:w="http://schemas.openxmlformats.org/wordprocessingml/2006/main">
        <w:t xml:space="preserve">১/ মীখা ৬:৮ - হে মানুহ, তেওঁ আপোনাক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Exodus 23:22 কিন্তু যদি আপুনি তেওঁৰ মাত মানি, মই কোৱা সকলো কাম কৰে; তেতিয়া মই তোমাৰ শত্ৰুবোৰৰ শত্ৰু আৰু তোমাৰ বিৰোধীৰ বিৰোধী হম।”</w:t>
      </w:r>
    </w:p>
    <w:p/>
    <w:p>
      <w:r xmlns:w="http://schemas.openxmlformats.org/wordprocessingml/2006/main">
        <w:t xml:space="preserve">এই অংশটোৱে ঈশ্বৰৰ মাতৰ আজ্ঞা পালনৰ গুৰুত্বৰ ওপৰত গুৰুত্ব আৰোপ কৰিছে।</w:t>
      </w:r>
    </w:p>
    <w:p/>
    <w:p>
      <w:r xmlns:w="http://schemas.openxmlformats.org/wordprocessingml/2006/main">
        <w:t xml:space="preserve">১: ঈশ্বৰৰ মাত মানিলে সুৰক্ষা পোৱা যায়</w:t>
      </w:r>
    </w:p>
    <w:p/>
    <w:p>
      <w:r xmlns:w="http://schemas.openxmlformats.org/wordprocessingml/2006/main">
        <w:t xml:space="preserve">২: আজ্ঞাকাৰীতাৰ উপকাৰ</w:t>
      </w:r>
    </w:p>
    <w:p/>
    <w:p>
      <w:r xmlns:w="http://schemas.openxmlformats.org/wordprocessingml/2006/main">
        <w:t xml:space="preserve">১: যাকোব ১:২২ - "কিন্তু বাক্য পালনকৰ্তা হওক, কেৱল শ্ৰোতা নহয়, নিজকে প্ৰতাৰণা কৰি।"</w:t>
      </w:r>
    </w:p>
    <w:p/>
    <w:p>
      <w:r xmlns:w="http://schemas.openxmlformats.org/wordprocessingml/2006/main">
        <w:t xml:space="preserve">২: দ্বিতীয় বিবৰণ ১১:২৬-২৮ - "চোৱা, মই আজি তোমালোকৰ সন্মুখত আশীৰ্ব্বাদ আৰু অভিশাপ ৰাখিছো; যদি তোমালোকে তোমালোকৰ ঈশ্বৰ যিহোৱাৰ আজ্ঞাবোৰ পালন কৰা, যিবোৰ মই আজি তোমালোকক আজ্ঞা দিওঁ, তেন্তে আশীৰ্বাদ তোমালোকে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Exodus 23:23 কিয়নো মোৰ দূতে তোমাৰ আগত গৈ ইমোৰীয়া, হিট্টী, পেৰিজী, কনানীয়া, হিবী আৰু যিবুচীয়াসকলৰ ওচৰলৈ লৈ যাব;</w:t>
      </w:r>
    </w:p>
    <w:p/>
    <w:p>
      <w:r xmlns:w="http://schemas.openxmlformats.org/wordprocessingml/2006/main">
        <w:t xml:space="preserve">ঈশ্বৰৰ দূতে ইস্ৰায়েলীসকলক ইমোৰীয়া, হিট্টী, পেৰজ্জী, কনানীয়া, হিবী আৰু যিবুচীয়াসকলৰ ওচৰলৈ লৈ যাব আৰু ঈশ্বৰে তেওঁলোকৰ ওপৰত বিচাৰ আনিব।</w:t>
      </w:r>
    </w:p>
    <w:p/>
    <w:p>
      <w:r xmlns:w="http://schemas.openxmlformats.org/wordprocessingml/2006/main">
        <w:t xml:space="preserve">১/ ঈশ্বৰৰ সাৰ্বভৌমত্ব: আমাৰ জীৱনত ঈশ্বৰৰ শক্তিক স্বীকৃতি দিয়া</w:t>
      </w:r>
    </w:p>
    <w:p/>
    <w:p>
      <w:r xmlns:w="http://schemas.openxmlformats.org/wordprocessingml/2006/main">
        <w:t xml:space="preserve">২) ঈশ্বৰৰ বিশ্বাসযোগ্যতা: ঈশ্বৰে নিজৰ প্ৰতিজ্ঞা কেনেকৈ পালন কৰে</w:t>
      </w:r>
    </w:p>
    <w:p/>
    <w:p>
      <w:r xmlns:w="http://schemas.openxmlformats.org/wordprocessingml/2006/main">
        <w:t xml:space="preserve">১/ যিচয়া ৪৬:১০-১১ - আদিৰে পৰা আৰু অতীতৰ পৰা এতিয়াও কৰা নোহোৱা কথাবোৰ ঘোষণা কৰি ক’লে, “মোৰ পৰামৰ্শ থিয় হৈ থাকিব, আৰু মই মোৰ সকলো ইচ্ছা কৰিম।”</w:t>
      </w:r>
    </w:p>
    <w:p/>
    <w:p>
      <w:r xmlns:w="http://schemas.openxmlformats.org/wordprocessingml/2006/main">
        <w:t xml:space="preserve">২/ ইব্ৰী ১৩:৮ - যীচু খ্ৰীষ্ট কালি আৰু আজি আৰু চিৰকাললৈকে একেই</w:t>
      </w:r>
    </w:p>
    <w:p/>
    <w:p>
      <w:r xmlns:w="http://schemas.openxmlformats.org/wordprocessingml/2006/main">
        <w:t xml:space="preserve">Exodus 23:24 তুমি তেওঁলোকৰ দেৱতাক প্ৰণাম নকৰিবা, তেওঁলোকৰ সেৱা নকৰিবা, আৰু তেওঁলোকৰ কৰ্মৰ অনুসাৰে নকৰিবা, কিন্তু তুমি তেওঁলোকক সম্পূৰ্ণৰূপে উফৰাই পেলাবা আৰু তেওঁলোকৰ মূৰ্তিবোৰ সম্পূৰ্ণৰূপে ভাঙি পেলাবা।</w:t>
      </w:r>
    </w:p>
    <w:p/>
    <w:p>
      <w:r xmlns:w="http://schemas.openxmlformats.org/wordprocessingml/2006/main">
        <w:t xml:space="preserve">এই অংশটোত বিদেশী দেৱতা আৰু মূৰ্তি পূজাৰ বিৰুদ্ধে সতৰ্কবাণী দিয়া হৈছে।</w:t>
      </w:r>
    </w:p>
    <w:p/>
    <w:p>
      <w:r xmlns:w="http://schemas.openxmlformats.org/wordprocessingml/2006/main">
        <w:t xml:space="preserve">১/ মূৰ্তিপূজাৰ বিপদ: আমি কিয় মিছা দেৱতাক প্ৰণাম কৰিব নালাগে</w:t>
      </w:r>
    </w:p>
    <w:p/>
    <w:p>
      <w:r xmlns:w="http://schemas.openxmlformats.org/wordprocessingml/2006/main">
        <w:t xml:space="preserve">২/ আজ্ঞাবহতাৰ শক্তি: মিছা মূৰ্তিক উফৰাই পেলোৱা</w:t>
      </w:r>
    </w:p>
    <w:p/>
    <w:p>
      <w:r xmlns:w="http://schemas.openxmlformats.org/wordprocessingml/2006/main">
        <w:t xml:space="preserve">১) দ্বিতীয় বিবৰণ ৬:১৪-১৫ - তোমালোকে আন দেৱতা, তোমাৰ চাৰিওফালে থকা জাতিবোৰৰ দেৱতাৰ পিছত নাযাবা ১৫ কাৰণ তোমালোকৰ মাজত থকা তোমালোকৰ ঈশ্বৰ যিহোৱা এজন ঈৰ্ষাপৰায়ণ ঈশ্বৰ, যাতে তোমালোকৰ ঈশ্বৰ যিহোৱাৰ ক্ৰোধ জ্বলি নাযায় তোমালোকক, আৰু তেওঁ তোমালোকক পৃথিৱীৰ পৰা ধ্বংস কৰিব।</w:t>
      </w:r>
    </w:p>
    <w:p/>
    <w:p>
      <w:r xmlns:w="http://schemas.openxmlformats.org/wordprocessingml/2006/main">
        <w:t xml:space="preserve">২) কলচীয়া ৩:৫ -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Exodus 23:25 আৰু তোমালোকে তোমালোকৰ ঈশ্বৰ যিহোৱাৰ সেৱা কৰিবা, আৰু তেওঁ তোমাৰ পিঠা আৰু পানীক আশীৰ্বাদ কৰিব; আৰু মই তোমাৰ মাজৰ পৰা বেমাৰ দূৰ কৰিম।”</w:t>
      </w:r>
    </w:p>
    <w:p/>
    <w:p>
      <w:r xmlns:w="http://schemas.openxmlformats.org/wordprocessingml/2006/main">
        <w:t xml:space="preserve">আমি যদি বিশ্বাসীভাৱে তেওঁৰ সেৱা কৰোঁ তেন্তে ঈশ্বৰে আমাক যোগান ধৰিব আৰু ৰক্ষা কৰিব।</w:t>
      </w:r>
    </w:p>
    <w:p/>
    <w:p>
      <w:r xmlns:w="http://schemas.openxmlformats.org/wordprocessingml/2006/main">
        <w:t xml:space="preserve">১/ বিশ্বাসী সেৱাই আশীৰ্বাদ কঢ়িয়াই আনে</w:t>
      </w:r>
    </w:p>
    <w:p/>
    <w:p>
      <w:r xmlns:w="http://schemas.openxmlformats.org/wordprocessingml/2006/main">
        <w:t xml:space="preserve">২/ যোগান আৰু সুৰক্ষাৰ বাবে ঈশ্বৰৰ ওপৰত বিশ্বাস ৰাখক</w:t>
      </w:r>
    </w:p>
    <w:p/>
    <w:p>
      <w:r xmlns:w="http://schemas.openxmlformats.org/wordprocessingml/2006/main">
        <w:t xml:space="preserve">১/ ২ কৰিন্থীয়া ৯:৮ - আৰু ঈশ্বৰে তোমালোকৰ প্ৰতি সকলো অনুগ্ৰহ প্ৰচুৰ কৰিবলৈ সক্ষম; যাতে তোমালোকে সকলো বিষয়ত সদায় সকলোৰে পৰ্যাপ্ত হৈ থকা সকলো ভাল কামত প্ৰচুৰতা লাভ কৰিবা।</w:t>
      </w:r>
    </w:p>
    <w:p/>
    <w:p>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p>
      <w:r xmlns:w="http://schemas.openxmlformats.org/wordprocessingml/2006/main">
        <w:t xml:space="preserve">Exodus 23:26 তোমাৰ দেশত তেওঁলোকৰ পোৱালিক একোৱেই পেলাব নোৱাৰিব আৰু বন্ধ্যা নহ’ব, তোমাৰ দিনৰ সংখ্যা মই পূৰণ কৰিম।</w:t>
      </w:r>
    </w:p>
    <w:p/>
    <w:p>
      <w:r xmlns:w="http://schemas.openxmlformats.org/wordprocessingml/2006/main">
        <w:t xml:space="preserve">এই পদত ইস্ৰায়েল দেশত উৰ্বৰতা আৰু প্ৰচুৰতা প্ৰদান কৰিবলৈ ঈশ্বৰৰ প্ৰতিজ্ঞাৰ বিষয়ে কোৱা হৈছে।</w:t>
      </w:r>
    </w:p>
    <w:p/>
    <w:p>
      <w:r xmlns:w="http://schemas.openxmlformats.org/wordprocessingml/2006/main">
        <w:t xml:space="preserve">১: উৰ্বৰতা আৰু প্ৰচুৰতাৰ ঈশ্বৰৰ আশীৰ্বাদ</w:t>
      </w:r>
    </w:p>
    <w:p/>
    <w:p>
      <w:r xmlns:w="http://schemas.openxmlformats.org/wordprocessingml/2006/main">
        <w:t xml:space="preserve">২: ঈশ্বৰৰ প্ৰতিজ্ঞাৰ ওপৰত বিশ্বাস কৰা</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w:t>
      </w:r>
    </w:p>
    <w:p/>
    <w:p>
      <w:r xmlns:w="http://schemas.openxmlformats.org/wordprocessingml/2006/main">
        <w:t xml:space="preserve">Exodus 23:27 মই মোৰ ভয় তোমাৰ আগত পঠাম, আৰু তুমি যিসকল লোকৰ ওচৰলৈ আহিব, তেওঁলোকক ধ্বংস কৰিম, আৰু তোমাৰ সকলো শত্ৰুক তোমাৰ প্ৰতি পিঠি দিম।</w:t>
      </w:r>
    </w:p>
    <w:p/>
    <w:p>
      <w:r xmlns:w="http://schemas.openxmlformats.org/wordprocessingml/2006/main">
        <w:t xml:space="preserve">ঈশ্বৰে তেওঁৰ লোকসকলক তেওঁলোকৰ আগত ভয় পঠিয়াই আৰু তেওঁলোকৰ শত্ৰুসকলক আঁতৰাই নিয়াৰ দ্বাৰা তেওঁলোকৰ শত্ৰুৰ পৰা ৰক্ষা কৰাৰ প্ৰতিজ্ঞা কৰিছে।</w:t>
      </w:r>
    </w:p>
    <w:p/>
    <w:p>
      <w:r xmlns:w="http://schemas.openxmlformats.org/wordprocessingml/2006/main">
        <w:t xml:space="preserve">১/ ঈশ্বৰৰ সুৰক্ষা: ঈশ্বৰে নিজৰ লোকসকলক তেওঁলোকৰ শত্ৰুৰ পৰা কেনেকৈ ৰক্ষা কৰে</w:t>
      </w:r>
    </w:p>
    <w:p/>
    <w:p>
      <w:r xmlns:w="http://schemas.openxmlformats.org/wordprocessingml/2006/main">
        <w:t xml:space="preserve">২/ ভয় নকৰিবা: ভয়ক কেনেকৈ জয় কৰিব পাৰি আৰু ঈশ্বৰৰ সুৰক্ষাৰ ওপৰত বিশ্বাস ৰাখিব পাৰি</w:t>
      </w:r>
    </w:p>
    <w:p/>
    <w:p>
      <w:r xmlns:w="http://schemas.openxmlformats.org/wordprocessingml/2006/main">
        <w:t xml:space="preserve">১/ গীতমালা ৩৪:৭ - প্ৰভুৰ দূতে তেওঁক ভয় কৰাসকলৰ চাৰিওফালে শিবিৰ পাতিছে, আৰু তেওঁলোকক উদ্ধাৰ কৰে।</w:t>
      </w:r>
    </w:p>
    <w:p/>
    <w:p>
      <w:r xmlns:w="http://schemas.openxmlformats.org/wordprocessingml/2006/main">
        <w:t xml:space="preserve">২/ যিচয়া ৪৩:২ - যেতিয়া তুমি পানীৰ মাজেৰে পাৰ হৈছা, মই তোমাৰ লগত থাকিম; আৰু নদীৰ মাজেৰে তোমালোকক উফন্দি নাযায়। যেতিয়া আপুনি জুইৰ মাজেৰে খোজ কাঢ়িব, তেতিয়া আপুনি জ্বলি নাযাব, আৰু শিখাই তোমাক জ্বলিব নোৱাৰিব।</w:t>
      </w:r>
    </w:p>
    <w:p/>
    <w:p>
      <w:r xmlns:w="http://schemas.openxmlformats.org/wordprocessingml/2006/main">
        <w:t xml:space="preserve">Exodus 23:28 আৰু মই তোমাৰ আগত হৰ্ণেট পঠাম, যিয়ে তোমাৰ সন্মুখৰ পৰা হিবী, কনানীয়া আৰু হিট্টীয়াক খেদি পঠিয়াব।</w:t>
      </w:r>
    </w:p>
    <w:p/>
    <w:p>
      <w:r xmlns:w="http://schemas.openxmlformats.org/wordprocessingml/2006/main">
        <w:t xml:space="preserve">ঈশ্বৰে হিবী, কনানী আৰু হিট্টীয়া জাতিবোৰক ইস্ৰায়েলীসকলৰ দেশৰ পৰা খেদি পঠিয়াবলৈ প্ৰতিজ্ঞা কৰিছিল।</w:t>
      </w:r>
    </w:p>
    <w:p/>
    <w:p>
      <w:r xmlns:w="http://schemas.openxmlformats.org/wordprocessingml/2006/main">
        <w:t xml:space="preserve">১/ শত্ৰুক খেদি পঠিয়াবলৈ ঈশ্বৰৰ শক্তি।</w:t>
      </w:r>
    </w:p>
    <w:p/>
    <w:p>
      <w:r xmlns:w="http://schemas.openxmlformats.org/wordprocessingml/2006/main">
        <w:t xml:space="preserve">২/ ঈশ্বৰৰ বাবে একোৱেই অসম্ভৱ নহয়।</w:t>
      </w:r>
    </w:p>
    <w:p/>
    <w:p>
      <w:r xmlns:w="http://schemas.openxmlformats.org/wordprocessingml/2006/main">
        <w:t xml:space="preserve">১) যিহোচূৱা ২৪:১২ - "আৰু মই তোমাৰ আগত হৰ্নেট পঠালোঁ, যিয়ে ইমোৰীয়াসকলৰ দুজন ৰজাক তোমাৰ আগৰ পৰা খেদি পঠিয়ালোঁ; কিন্তু তোমাৰ তৰোৱাল বা ধনুৰে নহয়।"</w:t>
      </w:r>
    </w:p>
    <w:p/>
    <w:p>
      <w:r xmlns:w="http://schemas.openxmlformats.org/wordprocessingml/2006/main">
        <w:t xml:space="preserve">২) গীতমালা ১০:১২ - "হে যিহোৱা, উঠি যোৱা; হে ঈশ্বৰ, তোমাৰ হাত ওপৰলৈ তুলি লোৱা; নম্ৰ লোকক পাহৰি নাযাবা।"</w:t>
      </w:r>
    </w:p>
    <w:p/>
    <w:p>
      <w:r xmlns:w="http://schemas.openxmlformats.org/wordprocessingml/2006/main">
        <w:t xml:space="preserve">Exodus 23:29 মই তেওঁলোকক এবছৰত তোমাৰ সন্মুখৰ পৰা খেদি পঠিয়াব নোৱাৰো; যাতে দেশখন ধ্বংস হৈ নাযায়, আৰু পথাৰ জন্তুবোৰে তোমাৰ বিৰুদ্ধে বংশবৃদ্ধি নকৰে।”</w:t>
      </w:r>
    </w:p>
    <w:p/>
    <w:p>
      <w:r xmlns:w="http://schemas.openxmlformats.org/wordprocessingml/2006/main">
        <w:t xml:space="preserve">ঈশ্বৰে নিৰ্দেশ দিয়ে যে প্ৰতিজ্ঞাত দেশত বাস কৰা লোকসকলক এবছৰত খেদি পঠিয়াব নালাগে যাতে দেশখন নিৰ্জন হৈ নাযায় আৰু তেওঁলোকৰ বিৰুদ্ধে পথাৰত থকা জন্তুবোৰ বৃদ্ধি পায়।</w:t>
      </w:r>
    </w:p>
    <w:p/>
    <w:p>
      <w:r xmlns:w="http://schemas.openxmlformats.org/wordprocessingml/2006/main">
        <w:t xml:space="preserve">১/ ঈশ্বৰৰ আমাৰ বাবে এটা পৰিকল্পনা আছে আৰু কেনেকৈ সফল হ’ব পাৰি তাৰ পথ প্ৰদৰ্শন কৰি আমাৰ যত্ন লয়।</w:t>
      </w:r>
    </w:p>
    <w:p/>
    <w:p>
      <w:r xmlns:w="http://schemas.openxmlformats.org/wordprocessingml/2006/main">
        <w:t xml:space="preserve">২) ঈশ্বৰৰ প্ৰতিজ্ঞাত দেশত বাস কৰাৰ সময়ত দেশখনৰ বাসিন্দা আৰু পৰিৱেশৰ প্ৰতি সচেতন হওক।</w:t>
      </w:r>
    </w:p>
    <w:p/>
    <w:p>
      <w:r xmlns:w="http://schemas.openxmlformats.org/wordprocessingml/2006/main">
        <w:t xml:space="preserve">১/ দ্বিতীয় বিবৰণ ৭:২২ - "আৰু তোমাৰ ঈশ্বৰ যিহোৱাই তোমাৰ সন্মুখত সেই জাতিবোৰক অলপ অলপকৈ নিৰ্মূল কৰিব; তুমি সিহঁতক একেলগে ধ্বংস নকৰিবা, যাতে তোমাৰ ওপৰত পশুবোৰ বাঢ়ি নাযায়।"</w:t>
      </w:r>
    </w:p>
    <w:p/>
    <w:p>
      <w:r xmlns:w="http://schemas.openxmlformats.org/wordprocessingml/2006/main">
        <w:t xml:space="preserve">২) লেবীয়া পুস্তক ২৫:১৮ - "সেয়েহে তোমালোকে মোৰ বিধান পালন কৰিবা, মোৰ বিচাৰ পালন কৰিবা আৰু পালন কৰিবা; আৰু দেশত নিৰাপদে বাস কৰিবা।"</w:t>
      </w:r>
    </w:p>
    <w:p/>
    <w:p>
      <w:r xmlns:w="http://schemas.openxmlformats.org/wordprocessingml/2006/main">
        <w:t xml:space="preserve">Exodus 23:30 তুমি বৃদ্ধি নোহোৱালৈকে আৰু দেশৰ উত্তৰাধিকাৰী নোহোৱালৈকে মই তেওঁলোকক তোমাৰ সন্মুখৰ পৰা অলপ অলপকৈ খেদি দিম।</w:t>
      </w:r>
    </w:p>
    <w:p/>
    <w:p>
      <w:r xmlns:w="http://schemas.openxmlformats.org/wordprocessingml/2006/main">
        <w:t xml:space="preserve">ঈশ্বৰে তেওঁৰ লোকসকলৰ শত্ৰুসকলক খেদি পঠিয়াব আৰু তেওঁলোকক সফলতা আৰু সমৃদ্ধিৰ দিশত পথ প্ৰদৰ্শন কৰিব।</w:t>
      </w:r>
    </w:p>
    <w:p/>
    <w:p>
      <w:r xmlns:w="http://schemas.openxmlformats.org/wordprocessingml/2006/main">
        <w:t xml:space="preserve">১/ ঈশ্বৰ হৈছে চূড়ান্ত প্ৰদানকাৰী আৰু ৰক্ষক</w:t>
      </w:r>
    </w:p>
    <w:p/>
    <w:p>
      <w:r xmlns:w="http://schemas.openxmlformats.org/wordprocessingml/2006/main">
        <w:t xml:space="preserve">২/ ঈশ্বৰৰ প্ৰভিডেন্সিয়েল কেয়াৰৰ প্ৰতিজ্ঞা</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Exodus 23:31 আৰু মই লোহিত সাগৰৰ পৰা ফিলিষ্টীয়াসকলৰ সাগৰলৈকে আৰু মৰুভূমিৰ পৰা নদীলৈকে তোমাৰ সীমা নিৰ্ধাৰণ কৰিম; আৰু তুমি তেওঁলোকক তোমাৰ আগত খেদি পঠিয়াবা।”</w:t>
      </w:r>
    </w:p>
    <w:p/>
    <w:p>
      <w:r xmlns:w="http://schemas.openxmlformats.org/wordprocessingml/2006/main">
        <w:t xml:space="preserve">ঈশ্বৰে ইস্ৰায়েলীসকলক কনান দেশ জয় কৰাত সহায় কৰাৰ প্ৰতিজ্ঞা কৰিছে আৰু লোহিত সাগৰৰ পৰা ফিলিষ্টীয়া সাগৰলৈকে আৰু মৰুভূমিৰ পৰা নদীলৈকে সীমা নিৰ্ধাৰণ কৰি কনান দেশ জয় কৰাত সহায় কৰিব।</w:t>
      </w:r>
    </w:p>
    <w:p/>
    <w:p>
      <w:r xmlns:w="http://schemas.openxmlformats.org/wordprocessingml/2006/main">
        <w:t xml:space="preserve">১/ ঈশ্বৰে নিজৰ লোকসকলক যোগান ধৰে আৰু তেওঁৰ প্ৰতিজ্ঞা পালন কৰে।</w:t>
      </w:r>
    </w:p>
    <w:p/>
    <w:p>
      <w:r xmlns:w="http://schemas.openxmlformats.org/wordprocessingml/2006/main">
        <w:t xml:space="preserve">২/ শত্ৰুক জয় কৰাৰ বাবে আমাক শক্তি দিব পৰাকৈ আমি ঈশ্বৰৰ ওপৰত বিশ্বাস ৰাখিব লাগিব।</w:t>
      </w:r>
    </w:p>
    <w:p/>
    <w:p>
      <w:r xmlns:w="http://schemas.openxmlformats.org/wordprocessingml/2006/main">
        <w:t xml:space="preserve">১/ যিহোচূৱা ১:৫-৯ - শক্তিশালী আৰু সাহসী হওক, কিয়নো আপুনি য'তেই যাওক, আপোনাৰ ঈশ্বৰ যিহোৱা আপোনাৰ লগত আছে।</w:t>
      </w:r>
    </w:p>
    <w:p/>
    <w:p>
      <w:r xmlns:w="http://schemas.openxmlformats.org/wordprocessingml/2006/main">
        <w:t xml:space="preserve">২) গীতমালা ৩৩:১৮-২২ - প্ৰভুৱে স্বৰ্গৰ পৰা তললৈ চাই সকলো মানুহক দেখে; তেওঁ নিজৰ বাসস্থানৰ পৰা পৃথিৱীত বাস কৰা সকলোকে নিৰীক্ষণ কৰে।</w:t>
      </w:r>
    </w:p>
    <w:p/>
    <w:p>
      <w:r xmlns:w="http://schemas.openxmlformats.org/wordprocessingml/2006/main">
        <w:t xml:space="preserve">Exodus 23:32 তুমি তেওঁলোকৰ লগত বা তেওঁলোকৰ দেৱতাসকলৰ লগত কোনো নিয়ম নকৰিবা।</w:t>
      </w:r>
    </w:p>
    <w:p/>
    <w:p>
      <w:r xmlns:w="http://schemas.openxmlformats.org/wordprocessingml/2006/main">
        <w:t xml:space="preserve">ঈশ্বৰে ইস্ৰায়েলীসকলক আজ্ঞা দিছে যে তেওঁলোকে প্ৰৱেশ কৰা দেশৰ লোকসকল বা তেওঁলোকৰ দেৱতাসকলৰ লগত কোনো নিয়ম নকৰিব।</w:t>
      </w:r>
    </w:p>
    <w:p/>
    <w:p>
      <w:r xmlns:w="http://schemas.openxmlformats.org/wordprocessingml/2006/main">
        <w:t xml:space="preserve">১/ অপবিত্ৰ মিত্ৰতা কৰাৰ বিপদ</w:t>
      </w:r>
    </w:p>
    <w:p/>
    <w:p>
      <w:r xmlns:w="http://schemas.openxmlformats.org/wordprocessingml/2006/main">
        <w:t xml:space="preserve">২/ আজ্ঞাবহতাৰ শক্তি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যিহোচূৱা ২৪:১৫ - আৰু যদি তোমালোকৰ দৃষ্টিত প্ৰভুৰ সেৱা কৰাটো বেয়া হয়, তেন্তে আজি বাছি লওক যে আপুনি কাক সেৱা কৰিব, তোমালোকৰ পূৰ্বপুৰুষসকলে নদীৰ সিপাৰৰ অঞ্চলত যি দেৱতা সেৱা কৰিছিল, বা যিসকলৰ দেশত থকা ইমোৰীয়াসকলৰ দেৱতা তুমি বাস কৰা। কিন্তু মোৰ আৰু মোৰ ঘৰৰ কথা হ’লে আমি প্ৰভুৰ সেৱা কৰিম।</w:t>
      </w:r>
    </w:p>
    <w:p/>
    <w:p>
      <w:r xmlns:w="http://schemas.openxmlformats.org/wordprocessingml/2006/main">
        <w:t xml:space="preserve">Exodus 23:33 তেওঁলোকে তোমাৰ দেশত বাস নকৰিব, যাতে তেওঁলোকে তোমাক মোৰ বিৰুদ্ধে পাপ নকৰে;</w:t>
      </w:r>
    </w:p>
    <w:p/>
    <w:p>
      <w:r xmlns:w="http://schemas.openxmlformats.org/wordprocessingml/2006/main">
        <w:t xml:space="preserve">ঈশ্বৰে আমাক আন দেৱতাৰ সেৱা কৰাৰ বিপদৰ বিষয়ে সতৰ্ক কৰি দিয়ে।</w:t>
      </w:r>
    </w:p>
    <w:p/>
    <w:p>
      <w:r xmlns:w="http://schemas.openxmlformats.org/wordprocessingml/2006/main">
        <w:t xml:space="preserve">১: আমি মিছা দেৱতাৰ দ্বাৰা প্ৰতাৰিত নহওঁ, কিন্তু একক সত্য ঈশ্বৰৰ ওপৰত নিৰ্ভৰ কৰোঁ আহক।</w:t>
      </w:r>
    </w:p>
    <w:p/>
    <w:p>
      <w:r xmlns:w="http://schemas.openxmlformats.org/wordprocessingml/2006/main">
        <w:t xml:space="preserve">২: আন দেৱতাৰ সেৱা কৰাটো আকৰ্ষণীয় যেন লাগিব পাৰে, কিন্তু ইয়াৰ ফলত ধ্বংস হ’ব পাৰে।</w:t>
      </w:r>
    </w:p>
    <w:p/>
    <w:p>
      <w:r xmlns:w="http://schemas.openxmlformats.org/wordprocessingml/2006/main">
        <w:t xml:space="preserve">১: দ্বিতীয় বিবৰণ ৪:২৩-২৪ - তোমালোকৰ প্ৰতি সাৱধান হওক, যাতে তোমালোকৰ ঈশ্বৰ যিহোৱাই তোমালোকৰ লগত কৰা নিয়ম পাহৰি তোমালোকক খোদিত প্ৰতিমূৰ্তি বা যিকোনো বস্তুৰ প্ৰতিমূৰ্তি নিৰূপণ নকৰিবা তোমাক নিষেধ কৰিছে। কিয়নো তোমাৰ ঈশ্বৰ যিহোৱা ভস্মীভূত জুই আৰু ঈৰ্ষাপৰায়ণ ঈশ্বৰ।</w:t>
      </w:r>
    </w:p>
    <w:p/>
    <w:p>
      <w:r xmlns:w="http://schemas.openxmlformats.org/wordprocessingml/2006/main">
        <w:t xml:space="preserve">২: যিৰিমিয়া ১০:২-৪ - যিহোৱাই এইদৰে কৈছে, অনা-ইহুদীসকলৰ পথ শিকিব নালাগে আৰু স্বৰ্গৰ চিনবোৰত বিচলিত নহ’ব; কিয়নো অনা-ইহুদীসকলে তেওঁলোকৰ ওপৰত বিচলিত হৈছে। কিয়নো মানুহৰ ৰীতি-নীতি অসাৰ; ৰূপ আৰু সোণেৰে সজাই তোলে; তেওঁলোকে ইয়াক নখ আৰু হাতুৰীৰে বান্ধি ৰাখে, যাতে ই লৰচৰ নকৰে।</w:t>
      </w:r>
    </w:p>
    <w:p/>
    <w:p>
      <w:r xmlns:w="http://schemas.openxmlformats.org/wordprocessingml/2006/main">
        <w:t xml:space="preserve">যাত্ৰাপুস্তক ২৪ পদক তলত দিয়া ধৰণে তিনিটা অনুচ্ছেদত সামৰি ল’ব পাৰি, য’ত উল্লেখ কৰা পদ আছে:</w:t>
      </w:r>
    </w:p>
    <w:p/>
    <w:p>
      <w:r xmlns:w="http://schemas.openxmlformats.org/wordprocessingml/2006/main">
        <w:t xml:space="preserve">অনুচ্ছেদ ১: যাত্ৰাপুস্তক ২৪:১-৮ পদত মোচিক হাৰোণ, নাদব, অবীহু আৰু ইস্ৰায়েলৰ সত্তৰজন প্ৰাচীনৰ সৈতে পৰ্বতলৈ উঠি আহিবলৈ ঈশ্বৰে মাতিছে। অকল মোচিয়ে ঈশ্বৰৰ ওচৰলৈ যোৱাৰ সময়ত তেওঁলোকক দূৰৰ পৰা উপাসনা কৰিবলৈ নিৰ্দেশ দিয়া হৈছে। মোচিয়ে ঈশ্বৰৰ বিধান আৰু নিয়মসমূহ লোকসকলৰ ওচৰলৈ প্ৰেৰণ কৰে, আৰু তেওঁলোকে যিহোৱাই আজ্ঞা দিয়া সকলো মানি চলাৰ প্ৰতিশ্ৰুতি দৃঢ় কৰি এক ঐক্যবদ্ধ মাতেৰে উত্তৰ দিয়ে। তাৰ পিছত মোচিয়ে নিয়মৰ বাক্যবোৰ এখন কিতাপত লিখি পৰ্বতৰ তলত এটা বেদী নিৰ্মাণ কৰে। তেওঁ লোকসকলৰ হৈ হোমবলি আৰু মঙ্গলবলি আগবঢ়ায়, বেদীত আধা তেজ ছটিয়াই নিয়মৰ পুস্তকৰ পৰা উচ্চস্বৰে পঢ়ে।</w:t>
      </w:r>
    </w:p>
    <w:p/>
    <w:p>
      <w:r xmlns:w="http://schemas.openxmlformats.org/wordprocessingml/2006/main">
        <w:t xml:space="preserve">অনুচ্ছেদ ২: যাত্ৰাপুস্তক ২৪:৯-১৪ পদত আগবাঢ়ি গৈ মোচি, হাৰোণ, নাদব, অবীহু আৰু সত্তৰজন প্ৰাচীনে চিনয় পৰ্বতৰ ওপৰলৈ উঠি যায়। তেওঁলোকৰ ঈশ্বৰৰ সৈতে এক উল্লেখযোগ্য সাক্ষাৎ হয় যেতিয়া তেওঁলোকে তেওঁক নীলাশ শিলৰ পকী কামৰ ওপৰত থিয় হৈ থকা দেখিছে যিয়ে তেওঁৰ ঐশ্বৰিক উপস্থিতিৰ স্পষ্ট ইংগিত দিয়ে। যদিও তেওঁলোকে চল্লিশ দিন আৰু ৰাতি চলি থকা এই মুখামুখিৰ সময়ত নাখায় বা পান নকৰে তেওঁলোকৰ অভিজ্ঞতাই য়াহোৱাৰ প্ৰতি তেওঁলোকৰ বিশ্বাসযোগ্যতাক পুনৰ দৃঢ় কৰে।</w:t>
      </w:r>
    </w:p>
    <w:p/>
    <w:p>
      <w:r xmlns:w="http://schemas.openxmlformats.org/wordprocessingml/2006/main">
        <w:t xml:space="preserve">অনুচ্ছেদ ৩: যাত্ৰাপুস্তক ২৪:১৫-১৮ পদত, ঈশ্বৰৰ পৰা নিৰ্দেশনা লাভ কৰি চিনয় পৰ্বতত চল্লিশ দিন আৰু ৰাতি কটোৱাৰ পিছত মোচিয়ে নিয়মৰ সম্পৰ্কৰ প্ৰতীক হিচাপে ঈশ্বৰৰ হাতেৰে লিখা দহ আজ্ঞা থকা দুখন ফলি লৈ নামি আহে নিৰ্বাচিত লোকসকলৰ (ইস্ৰায়েল) যোগেদি প্ৰতিনিধিত্ব কৰা দেৱতাৰ মাজত (য়াহৱেহ)। শিবিৰলৈ উভতি অহাৰ সময়ত মোচিয়ে তেওঁৰ অনুপস্থিতিৰ সময়ত বিপথে পৰিচালিত হোৱা ইস্ৰায়েলীসকলে নিৰ্মাণ কৰা সোণৰ পোৱালিৰ সৈতে জড়িত মূৰ্তিপূজাৰ কাৰ্য্যৰ সাক্ষী হয় যিয়ে তেওঁক ইস্ৰায়েলৰ অবাধ্যতাৰ ফলত হোৱা ভঙা নিয়মক প্ৰতিনিধিত্ব কৰা ফলিবোৰ ভাঙি পেলাবলৈ প্ৰেৰণা দিয়ে।</w:t>
      </w:r>
    </w:p>
    <w:p/>
    <w:p>
      <w:r xmlns:w="http://schemas.openxmlformats.org/wordprocessingml/2006/main">
        <w:t xml:space="preserve">চমুকৈ:</w:t>
      </w:r>
    </w:p>
    <w:p>
      <w:r xmlns:w="http://schemas.openxmlformats.org/wordprocessingml/2006/main">
        <w:t xml:space="preserve">যাত্ৰাপুস্তক ২৪ পদত উপস্থাপন কৰা হৈছে:</w:t>
      </w:r>
    </w:p>
    <w:p>
      <w:r xmlns:w="http://schemas.openxmlformats.org/wordprocessingml/2006/main">
        <w:t xml:space="preserve">মূল ব্যক্তিসকলক মাতি অনা; দূৰৰ পৰা পূজা কৰা; মোচিৰ পন্থা;</w:t>
      </w:r>
    </w:p>
    <w:p>
      <w:r xmlns:w="http://schemas.openxmlformats.org/wordprocessingml/2006/main">
        <w:t xml:space="preserve">আজ্ঞাবহতাৰ প্ৰতি দায়বদ্ধতাৰ দৃঢ়তা; নিয়ম লিখা;</w:t>
      </w:r>
    </w:p>
    <w:p>
      <w:r xmlns:w="http://schemas.openxmlformats.org/wordprocessingml/2006/main">
        <w:t xml:space="preserve">বেদীত দিয়া নৈবেদ্য; তেজ ছটিয়াই দিয়া; Book ৰ পৰা উচ্চস্বৰে পঢ়ি থকা।</w:t>
      </w:r>
    </w:p>
    <w:p/>
    <w:p>
      <w:r xmlns:w="http://schemas.openxmlformats.org/wordprocessingml/2006/main">
        <w:t xml:space="preserve">চিনাই পৰ্বতৰ ওপৰত ঈশ্বৰৰ উপস্থিতিৰ সৈতে উল্লেখযোগ্য মুখামুখি;</w:t>
      </w:r>
    </w:p>
    <w:p>
      <w:r xmlns:w="http://schemas.openxmlformats.org/wordprocessingml/2006/main">
        <w:t xml:space="preserve">নিৰ্বাচিত ব্যক্তিসকলে বিশ্বাসযোগ্যতাক দৃঢ় কৰি তোলা দৃশ্যগত প্ৰকাশ।</w:t>
      </w:r>
    </w:p>
    <w:p/>
    <w:p>
      <w:r xmlns:w="http://schemas.openxmlformats.org/wordprocessingml/2006/main">
        <w:t xml:space="preserve">চল্লিশ দিনৰ পিছত উভতি অহা যাত্ৰা, নিশা নিৰ্দেশনা লাভ কৰা;</w:t>
      </w:r>
    </w:p>
    <w:p>
      <w:r xmlns:w="http://schemas.openxmlformats.org/wordprocessingml/2006/main">
        <w:t xml:space="preserve">শিলৰ ফলিত লিখা দহ আজ্ঞা কঢ়িয়াই লৈ ফুৰা;</w:t>
      </w:r>
    </w:p>
    <w:p>
      <w:r xmlns:w="http://schemas.openxmlformats.org/wordprocessingml/2006/main">
        <w:t xml:space="preserve">ভঙা নিয়মৰ প্ৰতীক হিচাপে ফলক ভাঙি পেলোৱাৰ দৰে মূৰ্তিপূজাৰ কাৰ্য্যৰ সাক্ষী হোৱা।</w:t>
      </w:r>
    </w:p>
    <w:p/>
    <w:p>
      <w:r xmlns:w="http://schemas.openxmlformats.org/wordprocessingml/2006/main">
        <w:t xml:space="preserve">এই অধ্যায়টোৱে ইস্ৰায়েলী ইতিহাসৰ এটা উল্লেখযোগ্য মুহূৰ্ত চিহ্নিত কৰে যে প্ৰাচীন নিকট পূবৰ প্ৰেক্ষাপটৰ মাজত য়াহৱে আৰু তেওঁৰ নিৰ্বাচিত লোকসকলৰ মাজত আনুষ্ঠানিক চুক্তি স্থাপন কৰা হৈছে যিয়ে প্ৰায়ে পৰ্বত বা উচ্চ স্থানৰ সৈতে জড়িত পবিত্ৰ মুখামুখিৰ ওপৰত গুৰুত্ব আৰোপ কৰে যিয়ে ঈশ্বৰৰ উপস্থিতিৰ প্ৰতীক বা যোগাযোগৰ দৰে বিষয়বস্তুৰ ওপৰত গুৰুত্ব আৰোপ কৰে যেনে মোচিয়ে মধ্যস্থতাকাৰী হিচাপে কাম কৰা, ঐশ্বৰিক বাৰ্তা প্ৰেৰণ কৰা মধ্যস্থতাকাৰী, সেই সময়ছোৱাত সমগ্ৰ অঞ্চলটোত পৰ্যবেক্ষণ কৰা প্ৰাচীন ধৰ্মীয় পৰম্পৰাৰ ভিতৰত শিপাই থকা সাম্প্ৰদায়িক পৰিচয় গঢ় দিয়া নিৰ্দেশনা যিয়ে ভয়, অলৌকিক পৰিঘটনাৰ সৈতে জড়িত মুখামুখিৰ সময়ত অনুভৱ কৰা ভয়ৰ মাজৰ মিশ্ৰণ চিত্ৰিত কৰে যিয়ে শ্ৰদ্ধাৰ সৈতে ঘনিষ্ঠভাৱে জড়িত সঁহাৰিৰ সৃষ্টি কৰে, আণ্ডাৰস্কাৰ কৰাৰ সময়ত আজ্ঞাকাৰীতা লিখিত নথিপত্ৰৰ ওপৰত গুৰুত্ব দিয়া, ঐশ্বৰিক কৰ্তৃত্বৰ অধীনত নিৰ্বাচিত লোকসকলক একেলগে বান্ধি ৰখা চুক্তিবদ্ধ বাধ্যবাধকতাই পুৰোহিতৰ সৈতে জড়িত ধাৰণাসমূহক সামৰি লোৱা সামূহিক ভাগ্যক গঢ় দিয়া উদ্দেশ্যসমূহ পূৰণ কৰাৰ লক্ষ্যৰে, ভূমিৰ সম্পৰ্কে পূৰ্ণতা বিচৰা হিব্ৰু সম্প্ৰদায়ৰ মাজত প্ৰচলিত ধৰ্মীয় পৰম্পৰাৰ ভিতৰত শ্ৰদ্ধাৰ দেৱতাৰ প্ৰতি বিশ্বাসযোগ্যতাৰ বিষয়ে সাক্ষ্য দিয়া প্ৰতিনিধি হিচাপে কাম কৰা প্ৰজন্মৰ পিছত প্ৰজন্ম ধৰি প্ৰতিশ্ৰুতি দিয়া উত্তৰাধিকাৰ</w:t>
      </w:r>
    </w:p>
    <w:p/>
    <w:p>
      <w:r xmlns:w="http://schemas.openxmlformats.org/wordprocessingml/2006/main">
        <w:t xml:space="preserve">Exodus 24:1 তেতিয়া তেওঁ মোচিক ক’লে, “তুমি, হাৰোণ, নাদব, অবীহু আৰু ইস্ৰায়েলৰ সত্তৰজন প্ৰাচীন লোক যিহোৱাৰ ওচৰলৈ আহক; আৰু দূৰৰ পৰা উপাসনা কৰা।”</w:t>
      </w:r>
    </w:p>
    <w:p/>
    <w:p>
      <w:r xmlns:w="http://schemas.openxmlformats.org/wordprocessingml/2006/main">
        <w:t xml:space="preserve">ঈশ্বৰে মোচি, হাৰোণ, নাদব, অবীহ আৰু ইস্ৰায়েলৰ সত্তৰজন প্ৰাচীনক দূৰৰ পৰাই তেওঁক উপাসনা কৰিবলৈ আজ্ঞা দিয়ে।</w:t>
      </w:r>
    </w:p>
    <w:p/>
    <w:p>
      <w:r xmlns:w="http://schemas.openxmlformats.org/wordprocessingml/2006/main">
        <w:t xml:space="preserve">১/ আজ্ঞাকাৰীতাৰ শক্তি: আমি ঈশ্বৰৰ আজ্ঞা যিমানেই কঠিন যেন নালাগিলেও মানি চলিব লাগিব।</w:t>
      </w:r>
    </w:p>
    <w:p/>
    <w:p>
      <w:r xmlns:w="http://schemas.openxmlformats.org/wordprocessingml/2006/main">
        <w:t xml:space="preserve">২) উপাসনাৰ গুৰুত্ব: ঈশ্বৰৰ সৈতে আমাৰ সম্পৰ্কত উপাসনা অতি প্ৰয়োজনীয়।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১২:২৮-২৯ - গতিকে আমি যিহেতু জোকাৰিব নোৱাৰা ৰাজ্য লাভ কৰি আছো, গতিকে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Exodus 24:2 আৰু কেৱল মোচিয়ে যিহোৱাৰ ওচৰলৈ আহিব; আৰু লোকসকলেও তেওঁৰ লগত ওপৰলৈ নাযায়।</w:t>
      </w:r>
    </w:p>
    <w:p/>
    <w:p>
      <w:r xmlns:w="http://schemas.openxmlformats.org/wordprocessingml/2006/main">
        <w:t xml:space="preserve">মোচিক কেৱল প্ৰভুৰ ওচৰলৈ যাবলৈ নিৰ্দেশ দিয়া হৈছিল আৰু লোকসকলক তেওঁৰ লগত আহিবলৈ দিয়া হোৱা নাছিল।</w:t>
      </w:r>
    </w:p>
    <w:p/>
    <w:p>
      <w:r xmlns:w="http://schemas.openxmlformats.org/wordprocessingml/2006/main">
        <w:t xml:space="preserve">১/ আমি অকল ঈশ্বৰৰ কাষ চাপিবলৈ আৰু আন মানুহৰ সমৰ্থন অবিহনে ইচ্ছুক হব লাগিব।</w:t>
      </w:r>
    </w:p>
    <w:p/>
    <w:p>
      <w:r xmlns:w="http://schemas.openxmlformats.org/wordprocessingml/2006/main">
        <w:t xml:space="preserve">২) ঈশ্বৰৰ নিৰ্দেশক বিশ্বাস কৰা আৰু ভয়ক আমাক আজ্ঞা পালনত বাধা দিবলৈ নিদিয়াৰ গুৰুত্ব।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১৩:৫-৬ - আপোনাৰ জীৱনটো ধনৰ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Exodus 24:3 তেতিয়া মোচিয়ে আহি লোকসকলক যিহোৱাৰ সকলো বাক্য আৰু সকলো বিচাৰ-বিচাৰ ক’লে আৰু সকলো লোকে একে মাতেৰে উত্তৰ দিলে আৰু ক’লে, “যিহোৱাই কোৱা সকলো কথা আমি পালন কৰিম।”</w:t>
      </w:r>
    </w:p>
    <w:p/>
    <w:p>
      <w:r xmlns:w="http://schemas.openxmlformats.org/wordprocessingml/2006/main">
        <w:t xml:space="preserve">ইস্ৰায়েলৰ লোকসকলে মোচিৰ কথা শুনি যিহোৱাৰ সকলো বাক্য পালন কৰিবলৈ সন্মত হ’ল।</w:t>
      </w:r>
    </w:p>
    <w:p/>
    <w:p>
      <w:r xmlns:w="http://schemas.openxmlformats.org/wordprocessingml/2006/main">
        <w:t xml:space="preserve">১/ ঈশ্বৰৰ কথা শুনা আৰু তেওঁৰ আজ্ঞা পালন কৰাৰ গুৰুত্ব</w:t>
      </w:r>
    </w:p>
    <w:p/>
    <w:p>
      <w:r xmlns:w="http://schemas.openxmlformats.org/wordprocessingml/2006/main">
        <w:t xml:space="preserve">২/ ঈশ্বৰৰ আজ্ঞা পালনে আশীৰ্বাদ আনে</w:t>
      </w:r>
    </w:p>
    <w:p/>
    <w:p>
      <w:r xmlns:w="http://schemas.openxmlformats.org/wordprocessingml/2006/main">
        <w:t xml:space="preserve">১) দ্বিতীয় বিবৰণ ১১:২৭-২৮ - "আৰু যিহোৱাই তেওঁৰ গৌৰৱময় মাত শুনাব, আৰু তেওঁৰ ক্ৰোধৰ ক্ৰোধেৰে আৰু গ্ৰাস কৰা জুইৰ শিখাৰে, বিকিৰণেৰে তেওঁৰ বাহুৰ পোহৰ দেখুৱাব।" , আৰু ধুমুহা আৰু শিলাবৃষ্টি। কিয়নো যিহোৱাৰ মাতৰ দ্বাৰাই দণ্ডেৰে আঘাত কৰা অচূৰক প্ৰহাৰ কৰা হ’ব।"</w:t>
      </w:r>
    </w:p>
    <w:p/>
    <w:p>
      <w:r xmlns:w="http://schemas.openxmlformats.org/wordprocessingml/2006/main">
        <w:t xml:space="preserve">২) মথি ৭:২১ - "মোক প্ৰভু, প্ৰভু বুলি কোৱা প্ৰত্যেকেই স্বৰ্গৰাজ্যত প্ৰৱেশ নকৰিব; কিন্তু যি মোৰ স্বৰ্গত থকা পিতৃৰ ইচ্ছা পালন কৰে।"</w:t>
      </w:r>
    </w:p>
    <w:p/>
    <w:p>
      <w:r xmlns:w="http://schemas.openxmlformats.org/wordprocessingml/2006/main">
        <w:t xml:space="preserve">Exodus 24:4 মোচিয়ে যিহোৱাৰ সকলো বাক্য লিখি ৰাতিপুৱাই উঠি ইস্ৰায়েলৰ বাৰটা ফৈদৰ অনুসাৰে পাহাৰৰ তলত এটা বেদী আৰু বাৰটা স্তম্ভ নিৰ্মাণ কৰিলে।</w:t>
      </w:r>
    </w:p>
    <w:p/>
    <w:p>
      <w:r xmlns:w="http://schemas.openxmlformats.org/wordprocessingml/2006/main">
        <w:t xml:space="preserve">মোচিয়ে যিহোৱাৰ বাক্য লিখি ইস্ৰায়েলৰ বাৰটা ফৈদৰ অনুসাৰে এটা বেদী আৰু বাৰটা স্তম্ভ নিৰ্মাণ কৰিলে।</w:t>
      </w:r>
    </w:p>
    <w:p/>
    <w:p>
      <w:r xmlns:w="http://schemas.openxmlformats.org/wordprocessingml/2006/main">
        <w:t xml:space="preserve">১/ বিশ্বাসেৰে প্ৰত্যাহ্বান অতিক্ৰম কৰা: মোচিৰ আদৰ্শৰ পৰা শিকিব পৰা</w:t>
      </w:r>
    </w:p>
    <w:p/>
    <w:p>
      <w:r xmlns:w="http://schemas.openxmlformats.org/wordprocessingml/2006/main">
        <w:t xml:space="preserve">২/ ইস্ৰায়েলৰ সৈতে ঈশ্বৰৰ নিয়ম: প্ৰেম আৰু প্ৰতিশ্ৰুতিৰ নিয়ম</w:t>
      </w:r>
    </w:p>
    <w:p/>
    <w:p>
      <w:r xmlns:w="http://schemas.openxmlformats.org/wordprocessingml/2006/main">
        <w:t xml:space="preserve">১/ ৰোমীয়া ১০:১৭: "তেনেকৈ বিশ্বাস শুনা আৰু শুনা খ্ৰীষ্টৰ বাক্যৰ দ্বাৰাই হয়।"</w:t>
      </w:r>
    </w:p>
    <w:p/>
    <w:p>
      <w:r xmlns:w="http://schemas.openxmlformats.org/wordprocessingml/2006/main">
        <w:t xml:space="preserve">২) ২ কৰিন্থীয়া ১:২০: "কিয়নো ঈশ্বৰৰ সকলো প্ৰতিজ্ঞাই তেওঁৰ মাজত হয়। সেইবাবেই আমি তেওঁৰ মহিমাৰ বাবে ঈশ্বৰৰ আগত আমাৰ আমিন কওঁ।"</w:t>
      </w:r>
    </w:p>
    <w:p/>
    <w:p>
      <w:r xmlns:w="http://schemas.openxmlformats.org/wordprocessingml/2006/main">
        <w:t xml:space="preserve">Exodus 24:5 তেওঁ ইস্ৰায়েলৰ সন্তানসকলৰ পৰা যিহোৱাৰ উদ্দেশ্যে হোমবলি আৰু গৰুৰ মঙ্গলবলি দিয়া ডেকাসকলক পঠাইছিল।</w:t>
      </w:r>
    </w:p>
    <w:p/>
    <w:p>
      <w:r xmlns:w="http://schemas.openxmlformats.org/wordprocessingml/2006/main">
        <w:t xml:space="preserve">মোচিয়ে যিহোৱাৰ উদ্দেশ্যে হোমবলি আৰু বলিদান কৰিবলৈ ডেকাক পঠিয়াইছিল।</w:t>
      </w:r>
    </w:p>
    <w:p/>
    <w:p>
      <w:r xmlns:w="http://schemas.openxmlformats.org/wordprocessingml/2006/main">
        <w:t xml:space="preserve">১/ ঈশ্বৰৰ ওচৰত বলিদানৰ গুৰুত্ব।</w:t>
      </w:r>
    </w:p>
    <w:p/>
    <w:p>
      <w:r xmlns:w="http://schemas.openxmlformats.org/wordprocessingml/2006/main">
        <w:t xml:space="preserve">২/ প্ৰভুৰ সেৱা কৰিবলৈ নিজৰ শ্ৰেষ্ঠখিনি দিয়া।</w:t>
      </w:r>
    </w:p>
    <w:p/>
    <w:p>
      <w:r xmlns:w="http://schemas.openxmlformats.org/wordprocessingml/2006/main">
        <w:t xml:space="preserve">১) গীতমালা ৫০:১৪-১৫ "ঈশ্বৰৰ ওচৰত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ইব্ৰী ১৩:১৫-১৬ "তেন্তে তেওঁৰ দ্বাৰাই আমি অনবৰতে ঈশ্বৰৰ প্ৰশংসা বলিদান কৰোঁহঁক, অৰ্থাৎ তেওঁৰ নাম স্বীকাৰ কৰা ওঁঠৰ ফল এনে বলিদান ঈশ্বৰক সন্তুষ্ট কৰে।</w:t>
      </w:r>
    </w:p>
    <w:p/>
    <w:p>
      <w:r xmlns:w="http://schemas.openxmlformats.org/wordprocessingml/2006/main">
        <w:t xml:space="preserve">Exodus 24:6 তাৰ পাছত মোচিয়ে তেজৰ আধা অংশ লৈ কুঁহিয়াৰত ভৰাই দিলে; আৰু আধা তেজ তেওঁ বেদীত ছটিয়াই দিলে।</w:t>
      </w:r>
    </w:p>
    <w:p/>
    <w:p>
      <w:r xmlns:w="http://schemas.openxmlformats.org/wordprocessingml/2006/main">
        <w:t xml:space="preserve">মোচিয়ে বলি দিয়া পশুৰ তেজ ভাগ কৰি তাৰ আধাখিনি পাত্ৰত ৰাখি আন আধা অংশ ঈশ্বৰৰ বাবে বলিদান হিচাপে বেদীত ছটিয়াই দিলে।</w:t>
      </w:r>
    </w:p>
    <w:p/>
    <w:p>
      <w:r xmlns:w="http://schemas.openxmlformats.org/wordprocessingml/2006/main">
        <w:t xml:space="preserve">১/ বলিদানৰ শক্তি: যীচুৰ তেজে আমাক কেনেকৈ ৰক্ষা কৰিলে</w:t>
      </w:r>
    </w:p>
    <w:p/>
    <w:p>
      <w:r xmlns:w="http://schemas.openxmlformats.org/wordprocessingml/2006/main">
        <w:t xml:space="preserve">২) প্ৰেমৰ প্ৰসাদ: আমি কেনেকৈ ঈশ্বৰৰ প্ৰতি আমাৰ কৃতজ্ঞতা প্ৰকাশ কৰিব পাৰো</w:t>
      </w:r>
    </w:p>
    <w:p/>
    <w:p>
      <w:r xmlns:w="http://schemas.openxmlformats.org/wordprocessingml/2006/main">
        <w:t xml:space="preserve">১/ ইব্ৰী ৯:২২ - "আৰু বিধান অনুসৰি প্ৰায় সকলো বস্তু তেজৰ দ্বাৰা শুদ্ধ হয়, আৰু তেজ নচলিলে কোনো ক্ষমা নহয়।"</w:t>
      </w:r>
    </w:p>
    <w:p/>
    <w:p>
      <w:r xmlns:w="http://schemas.openxmlformats.org/wordprocessingml/2006/main">
        <w:t xml:space="preserve">২) লেবীয়া পুস্তক ১৭:১১ - "কিয়নো মাংসৰ জীৱন তেজত আছে, আৰু মই তোমালোকৰ আত্মাৰ প্ৰায়শ্চিত্ত কৰিবলৈ বেদীত তোমালোকক দিছো; কিয়নো সেই তেজেই আত্মাৰ প্ৰায়শ্চিত্ত কৰে।"</w:t>
      </w:r>
    </w:p>
    <w:p/>
    <w:p>
      <w:r xmlns:w="http://schemas.openxmlformats.org/wordprocessingml/2006/main">
        <w:t xml:space="preserve">Exodus 24:7 তেতিয়া তেওঁ নিয়মৰ পুস্তকখন লৈ লোকসকলৰ আগত পঢ়িলে, আৰু তেওঁলোকে ক’লে, “যিহোৱাই যি ক’লে, আমি সকলো কৰিম আৰু আজ্ঞাকাৰী হ’ম।”</w:t>
      </w:r>
    </w:p>
    <w:p/>
    <w:p>
      <w:r xmlns:w="http://schemas.openxmlformats.org/wordprocessingml/2006/main">
        <w:t xml:space="preserve">ইস্ৰায়েলৰ লোকসকলে প্ৰভুৰ আজ্ঞা পালন আৰু পালন কৰিবলৈ সন্মত হ’ল।</w:t>
      </w:r>
    </w:p>
    <w:p/>
    <w:p>
      <w:r xmlns:w="http://schemas.openxmlformats.org/wordprocessingml/2006/main">
        <w:t xml:space="preserve">১/ ঈশ্বৰৰ আজ্ঞা পালন কৰিলে আশীৰ্ব্বাদ হয়</w:t>
      </w:r>
    </w:p>
    <w:p/>
    <w:p>
      <w:r xmlns:w="http://schemas.openxmlformats.org/wordprocessingml/2006/main">
        <w:t xml:space="preserve">২/ প্ৰভুৰ বাক্য পালন কৰাটো অতি প্ৰয়োজনীয়</w:t>
      </w:r>
    </w:p>
    <w:p/>
    <w:p>
      <w:r xmlns:w="http://schemas.openxmlformats.org/wordprocessingml/2006/main">
        <w:t xml:space="preserve">১/ যিহোচূৱা ২৪:১৫ কিন্তু মোৰ আৰু মোৰ ঘৰৰ বিষয়ে আমি প্ৰভুৰ সেৱা কৰিম।</w:t>
      </w:r>
    </w:p>
    <w:p/>
    <w:p>
      <w:r xmlns:w="http://schemas.openxmlformats.org/wordprocessingml/2006/main">
        <w:t xml:space="preserve">২) দ্বিতীয় বিবৰণ ১১:২৬-২৭ চাওক, মই আজি তোমালোকৰ সন্মুখত আশীৰ্ব্বাদ আৰু অভিশাপ ৰাখিছো: যদি তোমালোকে আজি মই তোমালোকৰ ঈশ্বৰ যিহোৱাৰ আজ্ঞা পালন কৰা আজ্ঞাবোৰ পালন কৰা আশীৰ্বাদ আৰু যদি তোমালোকে নকৰোঁ তেন্তে অভিশাপ তোমালোকৰ ঈশ্বৰ যিহোৱাৰ আজ্ঞা পালন কৰা।</w:t>
      </w:r>
    </w:p>
    <w:p/>
    <w:p>
      <w:r xmlns:w="http://schemas.openxmlformats.org/wordprocessingml/2006/main">
        <w:t xml:space="preserve">Exodus 24:8 মোচিয়ে সেই তেজ লৈ লোকসকলৰ ওপৰত ছটিয়াই ক’লে, “এই সকলো বাক্যৰ বিষয়ে যিহোৱাই তোমালোকৰ লগত কৰা নিয়মৰ তেজ চোৱা।”</w:t>
      </w:r>
    </w:p>
    <w:p/>
    <w:p>
      <w:r xmlns:w="http://schemas.openxmlformats.org/wordprocessingml/2006/main">
        <w:t xml:space="preserve">মোচিয়ে লোকসকলৰ ওপৰত নিয়মৰ তেজ ছটিয়াই তেওঁলোকৰ আৰু প্ৰভুৰ মাজত হোৱা চুক্তিৰ ইংগিত দিছিল।</w:t>
      </w:r>
    </w:p>
    <w:p/>
    <w:p>
      <w:r xmlns:w="http://schemas.openxmlformats.org/wordprocessingml/2006/main">
        <w:t xml:space="preserve">১/ নিয়মৰ তাৎপৰ্য্য: ঈশ্বৰক অনুসৰণ কৰাৰ অৰ্থ কি</w:t>
      </w:r>
    </w:p>
    <w:p/>
    <w:p>
      <w:r xmlns:w="http://schemas.openxmlformats.org/wordprocessingml/2006/main">
        <w:t xml:space="preserve">২/ নিয়মৰ তেজ: প্ৰভুৰ প্ৰতি আজ্ঞাবহতা আৰু আনুগত্য</w:t>
      </w:r>
    </w:p>
    <w:p/>
    <w:p>
      <w:r xmlns:w="http://schemas.openxmlformats.org/wordprocessingml/2006/main">
        <w:t xml:space="preserve">১) দ্বিতীয় বিবৰণ ৫:২-৩ - "আমাৰ ঈশ্বৰ যিহোৱাই আমাৰ লগত হোৰেবত এটা নিয়ম কৰিলে। যিহোৱাই আমাৰ পূৰ্বপুৰুষৰ লগত এই নিয়ম কৰা নাছিল, কিন্তু আমাৰ লগতহে কৰিছিল, যিসকল আজি আমি সকলোৱে ইয়াত জীয়াই আছো।"</w:t>
      </w:r>
    </w:p>
    <w:p/>
    <w:p>
      <w:r xmlns:w="http://schemas.openxmlformats.org/wordprocessingml/2006/main">
        <w:t xml:space="preserve">২) ইব্ৰী ৯:২০-২২ - "এই কাৰণেই প্ৰথম নিয়মটোও তেজ অবিহনে কাৰ্যকৰী নহ'ল। যেতিয়া মোচিয়ে সকলো লোকক বিধানৰ প্ৰতিটো আজ্ঞা ঘোষণা কৰিলে, তেতিয়া তেওঁ পানীৰ সৈতে পোৱালিৰ তেজ লৈ গ'ল। ৰঙা ঊল আৰু হিচপৰ ডাল, আৰু পুস্তকখন আৰু সকলো লোকক ছটিয়াই দিলে।”</w:t>
      </w:r>
    </w:p>
    <w:p/>
    <w:p>
      <w:r xmlns:w="http://schemas.openxmlformats.org/wordprocessingml/2006/main">
        <w:t xml:space="preserve">Exodus 24:9 তাৰ পাছত মোচি, হাৰোণ, নাদব, অবীহু আৰু ইস্ৰায়েলৰ সত্তৰজন প্ৰাচীন লোক উঠি গ’ল।</w:t>
      </w:r>
    </w:p>
    <w:p/>
    <w:p>
      <w:r xmlns:w="http://schemas.openxmlformats.org/wordprocessingml/2006/main">
        <w:t xml:space="preserve">মোচি, হাৰোণ, নাদব, অবীহ আৰু ইস্ৰায়েলৰ ৭০ জন প্ৰাচীন লোক চিনয় পৰ্ব্বতলৈ উঠি গ’ল।</w:t>
      </w:r>
    </w:p>
    <w:p/>
    <w:p>
      <w:r xmlns:w="http://schemas.openxmlformats.org/wordprocessingml/2006/main">
        <w:t xml:space="preserve">১/ ওপৰলৈ যোৱা: যেতিয়া ঈশ্বৰে আমাক উচ্চ উচ্চতালৈ মাতে</w:t>
      </w:r>
    </w:p>
    <w:p/>
    <w:p>
      <w:r xmlns:w="http://schemas.openxmlformats.org/wordprocessingml/2006/main">
        <w:t xml:space="preserve">২/ বিশ্বাসৰ জাঁপ লোৱা: মোচি আৰু ইস্ৰায়েলৰ প্ৰাচীনসকলৰ আজ্ঞাকাৰীতাৰ ওপৰত এক অধ্যয়ন</w:t>
      </w:r>
    </w:p>
    <w:p/>
    <w:p>
      <w:r xmlns:w="http://schemas.openxmlformats.org/wordprocessingml/2006/main">
        <w:t xml:space="preserve">১/ যাত্ৰাপুস্তক ২৪:৯</w:t>
      </w:r>
    </w:p>
    <w:p/>
    <w:p>
      <w:r xmlns:w="http://schemas.openxmlformats.org/wordprocessingml/2006/main">
        <w:t xml:space="preserve">২) ইব্ৰী ১১:৮-৯ "অব্ৰাহামে যি ঠাইত উত্তৰাধিকাৰ হিচাপে ল'ব, সেই ঠাইলৈ যাবলৈ মাতি অনাৰ সময়ত বিশ্বাসৰ দ্বাৰাই আজ্ঞা পালন কৰিলে। আৰু তেওঁ ক'লৈ যাব নাজানিলে। বিশ্বাসৰ দ্বাৰাই তেওঁ দেশত বাস কৰিলে।" বিদেশী দেশৰ দৰে প্ৰতিজ্ঞাৰ, ইচহাক আৰু যাকোবৰ সৈতে তম্বুত বাস কৰা, যিসকল তেওঁৰ লগত একে প্ৰতিজ্ঞাৰ উত্তৰাধিকাৰী আছিল।"</w:t>
      </w:r>
    </w:p>
    <w:p/>
    <w:p>
      <w:r xmlns:w="http://schemas.openxmlformats.org/wordprocessingml/2006/main">
        <w:t xml:space="preserve">Exodus 24:10 তেতিয়া তেওঁলোকে ইস্ৰায়েলৰ ঈশ্বৰক দেখিলে, আৰু তেওঁৰ ভৰিৰ তলত নীলাশ শিলৰ দৰে পকী কাম আৰু স্বৰ্গৰ শৰীৰৰ দৰে তেওঁৰ স্বচ্ছতা আছিল।</w:t>
      </w:r>
    </w:p>
    <w:p/>
    <w:p>
      <w:r xmlns:w="http://schemas.openxmlformats.org/wordprocessingml/2006/main">
        <w:t xml:space="preserve">ইস্ৰায়েলীসকলে ঈশ্বৰক দেখি লক্ষ্য কৰিলে যে তেওঁৰ ভৰিৰ তলত আকাশৰ দৰে ৰূপ থকা এটা নীলাশ শিল দেখা গৈছে।</w:t>
      </w:r>
    </w:p>
    <w:p/>
    <w:p>
      <w:r xmlns:w="http://schemas.openxmlformats.org/wordprocessingml/2006/main">
        <w:t xml:space="preserve">১/ ঈশ্বৰক দেখা: তেওঁৰ মহিমাৰ শলাগ লোৱা</w:t>
      </w:r>
    </w:p>
    <w:p/>
    <w:p>
      <w:r xmlns:w="http://schemas.openxmlformats.org/wordprocessingml/2006/main">
        <w:t xml:space="preserve">২/ পৃথিৱীত স্বৰ্গৰ মহিমা</w:t>
      </w:r>
    </w:p>
    <w:p/>
    <w:p>
      <w:r xmlns:w="http://schemas.openxmlformats.org/wordprocessingml/2006/main">
        <w:t xml:space="preserve">১/ গীতমালা ৯৭:২ তেওঁৰ চাৰিওফালে ডাৱৰ আৰু আন্ধাৰ আছে, ধাৰ্মিকতা আৰু বিচাৰ তেওঁৰ সিংহাসনৰ বাসস্থান।</w:t>
      </w:r>
    </w:p>
    <w:p/>
    <w:p>
      <w:r xmlns:w="http://schemas.openxmlformats.org/wordprocessingml/2006/main">
        <w:t xml:space="preserve">২) যিহিষ্কেল ১:২২ আৰু জীৱ-জন্তুৰ মূৰৰ ওপৰত আকাশৰ উপমা আছিল ভয়ংকৰ স্ফটিকৰ ৰঙৰ দৰে, যিটো ওপৰত তেওঁলোকৰ মূৰৰ ওপৰত বিস্তৃত আছিল।</w:t>
      </w:r>
    </w:p>
    <w:p/>
    <w:p>
      <w:r xmlns:w="http://schemas.openxmlformats.org/wordprocessingml/2006/main">
        <w:t xml:space="preserve">Exodus 24:11 ইস্ৰায়েলৰ সন্তানসকলৰ ওপৰত তেওঁ হাত নিদিলে;</w:t>
      </w:r>
    </w:p>
    <w:p/>
    <w:p>
      <w:r xmlns:w="http://schemas.openxmlformats.org/wordprocessingml/2006/main">
        <w:t xml:space="preserve">ইস্ৰায়েলীসকল ঈশ্বৰৰ হাতৰ বশৱৰ্তী নাছিল কিন্তু তেওঁক দেখা আৰু তেওঁৰ লগত খাবলৈ আৰু পান কৰিবলৈ দিয়া হৈছিল।</w:t>
      </w:r>
    </w:p>
    <w:p/>
    <w:p>
      <w:r xmlns:w="http://schemas.openxmlformats.org/wordprocessingml/2006/main">
        <w:t xml:space="preserve">১/ ভয় আৰু কৃতজ্ঞতা: তেওঁৰ মহিমাৰ মাজত ঈশ্বৰৰ প্ৰেমৰ অনুভৱ কৰা</w:t>
      </w:r>
    </w:p>
    <w:p/>
    <w:p>
      <w:r xmlns:w="http://schemas.openxmlformats.org/wordprocessingml/2006/main">
        <w:t xml:space="preserve">২/ ঈশ্বৰৰ কৃপা গ্ৰহণ কৰা: আশীৰ্বাদৰ যোগ্য নহ’লেও কেনেকৈ আশীৰ্ব্বাদ লাভ কৰিব পাৰি</w:t>
      </w:r>
    </w:p>
    <w:p/>
    <w:p>
      <w:r xmlns:w="http://schemas.openxmlformats.org/wordprocessingml/2006/main">
        <w:t xml:space="preserve">১/ গীতমালা ৩৪:৮ সোৱাদ লওক আৰু চাওক যে প্ৰভু ভাল; তেওঁৰ আশ্ৰয় লোৱাজন ধন্য।</w:t>
      </w:r>
    </w:p>
    <w:p/>
    <w:p>
      <w:r xmlns:w="http://schemas.openxmlformats.org/wordprocessingml/2006/main">
        <w:t xml:space="preserve">২)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24:12 তেতিয়া যিহোৱাই মোচিক ক’লে, “মোৰ ওচৰলৈ পৰ্ব্বতলৈ উঠি তাত থাকক; যাতে তুমি তেওঁলোকক শিক্ষা দিবা।”</w:t>
      </w:r>
    </w:p>
    <w:p/>
    <w:p>
      <w:r xmlns:w="http://schemas.openxmlformats.org/wordprocessingml/2006/main">
        <w:t xml:space="preserve">দহ আজ্ঞা গ্ৰহণ কৰিবলৈ প্ৰভুৱে মোচিক পৰ্বতত উঠিবলৈ আজ্ঞা দিলে।</w:t>
      </w:r>
    </w:p>
    <w:p/>
    <w:p>
      <w:r xmlns:w="http://schemas.openxmlformats.org/wordprocessingml/2006/main">
        <w:t xml:space="preserve">১/ বলিদানতকৈ আজ্ঞাবহতা ভাল - ১ চমূৱেল ১৫:২২</w:t>
      </w:r>
    </w:p>
    <w:p/>
    <w:p>
      <w:r xmlns:w="http://schemas.openxmlformats.org/wordprocessingml/2006/main">
        <w:t xml:space="preserve">২/ প্ৰেম হৈছে আটাইতকৈ ডাঙৰ আজ্ঞা - মাৰ্ক ১২:৩০-৩১</w:t>
      </w:r>
    </w:p>
    <w:p/>
    <w:p>
      <w:r xmlns:w="http://schemas.openxmlformats.org/wordprocessingml/2006/main">
        <w:t xml:space="preserve">১) প্ৰকাশিত বাক্য ১১:১৯ - আৰু স্বৰ্গত ঈশ্বৰৰ মন্দিৰ মুকলি হ’ল আৰু তেওঁৰ মন্দিৰত তেওঁৰ নিয়মৰ নিয়ম-চন্দুক দেখা গ’ল;</w:t>
      </w:r>
    </w:p>
    <w:p/>
    <w:p>
      <w:r xmlns:w="http://schemas.openxmlformats.org/wordprocessingml/2006/main">
        <w:t xml:space="preserve">২) ইব্ৰী ৮:১০ - কিয়নো সেই দিনবোৰৰ পিছত মই ইস্ৰায়েলৰ বংশৰ লগত যি নিয়ম কৰিম, সেই নিয়ম, যিহোৱাই কৈছে; মই মোৰ বিধানবোৰ তেওঁলোকৰ মনত ৰাখিম আৰু তেওঁলোকৰ হৃদয়ত লিখিম;</w:t>
      </w:r>
    </w:p>
    <w:p/>
    <w:p>
      <w:r xmlns:w="http://schemas.openxmlformats.org/wordprocessingml/2006/main">
        <w:t xml:space="preserve">Exodus 24:13 মোচি আৰু তেওঁৰ সেৱক যিহোচূৱা উঠি গ’ল আৰু মোচি ঈশ্বৰৰ পৰ্ব্বতলৈ উঠি গ’ল।</w:t>
      </w:r>
    </w:p>
    <w:p/>
    <w:p>
      <w:r xmlns:w="http://schemas.openxmlformats.org/wordprocessingml/2006/main">
        <w:t xml:space="preserve">মোচি আৰু যিহোচূৱাই ঈশ্বৰৰ পৰ্ব্বতলৈ উঠি যায়।</w:t>
      </w:r>
    </w:p>
    <w:p/>
    <w:p>
      <w:r xmlns:w="http://schemas.openxmlformats.org/wordprocessingml/2006/main">
        <w:t xml:space="preserve">১.ভগৱানক অতি অপ্ৰত্যাশিত ঠাইত পোৱা যায়।</w:t>
      </w:r>
    </w:p>
    <w:p/>
    <w:p>
      <w:r xmlns:w="http://schemas.openxmlformats.org/wordprocessingml/2006/main">
        <w:t xml:space="preserve">২.বিশ্বাস আৰু সংগীৰ শক্তি।</w:t>
      </w:r>
    </w:p>
    <w:p/>
    <w:p>
      <w:r xmlns:w="http://schemas.openxmlformats.org/wordprocessingml/2006/main">
        <w:t xml:space="preserve">১/ গীতমালা ১২১:১-২: "মই মোৰ চকু পাহাৰবোৰলৈ তুলি লওঁ। মোৰ সহায় ক'ৰ পৰা আহে? মোৰ সহায় আকাশ আৰু পৃথিৱী সৃষ্টি কৰা প্ৰভুৰ পৰা আহিছে।"</w:t>
      </w:r>
    </w:p>
    <w:p/>
    <w:p>
      <w:r xmlns:w="http://schemas.openxmlformats.org/wordprocessingml/2006/main">
        <w:t xml:space="preserve">২) ইব্ৰী ১১:৬: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24:14 তেতিয়া তেওঁ প্ৰাচীনসকলক ক’লে, “আমি তোমালোকৰ ওচৰলৈ ঘূৰি অহালৈকে আমাৰ বাবে ইয়াত থাকক; আৰু চোৱা, হাৰোণ আৰু হুৰ তোমালোকৰ লগত আছে;</w:t>
      </w:r>
    </w:p>
    <w:p/>
    <w:p>
      <w:r xmlns:w="http://schemas.openxmlformats.org/wordprocessingml/2006/main">
        <w:t xml:space="preserve">মোচিয়ে প্ৰাচীনসকলক তেওঁ পৰ্ব্বতলৈ উঠি যোৱাৰ সময়ত তাতেই থাকিবলৈ ক’লে আৰু যিকোনো বিষয়ৰ বাবে হাৰোণ আৰু হুৰে তেওঁৰ লগত থাকিব।</w:t>
      </w:r>
    </w:p>
    <w:p/>
    <w:p>
      <w:r xmlns:w="http://schemas.openxmlformats.org/wordprocessingml/2006/main">
        <w:t xml:space="preserve">১/ ঈশ্বৰৰ নিযুক্ত নেতাসকলৰ ওপৰত বিশ্বাস কৰা।</w:t>
      </w:r>
    </w:p>
    <w:p/>
    <w:p>
      <w:r xmlns:w="http://schemas.openxmlformats.org/wordprocessingml/2006/main">
        <w:t xml:space="preserve">২/ প্ৰয়োজনৰ সময়ত সংগীৰ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উপদেশক ৪:৯-১০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w:t>
      </w:r>
    </w:p>
    <w:p/>
    <w:p>
      <w:r xmlns:w="http://schemas.openxmlformats.org/wordprocessingml/2006/main">
        <w:t xml:space="preserve">Exodus 24:15 মোচিয়ে পৰ্ব্বতলৈ উঠি গ’ল আৰু মেঘে পৰ্ব্বতটো আবৰি ধৰিলে।</w:t>
      </w:r>
    </w:p>
    <w:p/>
    <w:p>
      <w:r xmlns:w="http://schemas.openxmlformats.org/wordprocessingml/2006/main">
        <w:t xml:space="preserve">মোচিয়ে চিনয় পৰ্ব্বতলৈ উঠি গ’ল আৰু এটা ডাৱৰে পৰ্বতটো আবৰি ধৰিলে।</w:t>
      </w:r>
    </w:p>
    <w:p/>
    <w:p>
      <w:r xmlns:w="http://schemas.openxmlformats.org/wordprocessingml/2006/main">
        <w:t xml:space="preserve">১/ ঈশ্বৰৰ প্ৰতিজ্ঞাৰ বিশ্বাসযোগ্যতা: যাত্ৰাপুস্তক ২৪:১৫ পদৰ অধ্যয়ন</w:t>
      </w:r>
    </w:p>
    <w:p/>
    <w:p>
      <w:r xmlns:w="http://schemas.openxmlformats.org/wordprocessingml/2006/main">
        <w:t xml:space="preserve">২) আমাৰ সংগ্ৰামৰ মাজত ঈশ্বৰৰ উপস্থিতি: যাত্ৰাপুস্তক ২৪:১৫ পৰীক্ষা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১৮:৯ - তেওঁ আকাশকো প্ৰণাম কৰি নামি আহিল আৰু তেওঁৰ ভৰিৰ তলত আন্ধাৰ হৈ পৰিল।</w:t>
      </w:r>
    </w:p>
    <w:p/>
    <w:p>
      <w:r xmlns:w="http://schemas.openxmlformats.org/wordprocessingml/2006/main">
        <w:t xml:space="preserve">Exodus 24:16 যিহোৱাৰ মহিমা চিনয় পৰ্ব্বতত থাকিল আৰু ডাৱৰে তাক ছয় দিন ঢাকি ৰাখিলে, আৰু সপ্তম দিনা তেওঁ ডাৱৰৰ মাজৰ পৰা মোচিক মাতিলে।</w:t>
      </w:r>
    </w:p>
    <w:p/>
    <w:p>
      <w:r xmlns:w="http://schemas.openxmlformats.org/wordprocessingml/2006/main">
        <w:t xml:space="preserve">প্ৰভুৰ মহিমা চিনয় পৰ্ব্বতৰ ওপৰত নামি ছয় দিন তাতেই থাকিল আৰু তাৰ পিছত সপ্তম দিনা ঈশ্বৰে ডাৱৰৰ পৰা মোচিক মাতিলে।</w:t>
      </w:r>
    </w:p>
    <w:p/>
    <w:p>
      <w:r xmlns:w="http://schemas.openxmlformats.org/wordprocessingml/2006/main">
        <w:t xml:space="preserve">১/ ঈশ্বৰৰ মহিমা: তেওঁৰ উপস্থিতি গ্ৰহণ কৰিবলৈ আহ্বান</w:t>
      </w:r>
    </w:p>
    <w:p/>
    <w:p>
      <w:r xmlns:w="http://schemas.openxmlformats.org/wordprocessingml/2006/main">
        <w:t xml:space="preserve">২/ ডাৱৰৰ মাজত ঈশ্বৰৰ মাতৰ প্ৰতি সঁহাৰি দিয়া</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২৯:৩ - যিহোৱাৰ মাত জলৰ ওপৰত আছে, মহিমাৰ ঈশ্বৰে বজ্ৰপাত কৰে, যিহোৱা বহু জলৰ ওপৰত আছে।</w:t>
      </w:r>
    </w:p>
    <w:p/>
    <w:p>
      <w:r xmlns:w="http://schemas.openxmlformats.org/wordprocessingml/2006/main">
        <w:t xml:space="preserve">Exodus 24:17 আৰু ইস্ৰায়েলৰ সন্তানসকলৰ দৃষ্টিত যিহোৱাৰ মহিমাৰ দৃষ্টি পৰ্বতৰ শিখৰত গ্ৰাস কৰা জুইৰ দৰে আছিল।</w:t>
      </w:r>
    </w:p>
    <w:p/>
    <w:p>
      <w:r xmlns:w="http://schemas.openxmlformats.org/wordprocessingml/2006/main">
        <w:t xml:space="preserve">যিহোৱাৰ মহিমা ইস্ৰায়েলীসকলৰ আগত চিনয় পৰ্বতৰ ওপৰত ভস্মীভূত জুইৰ দৰে প্ৰকাশ পাইছিল।</w:t>
      </w:r>
    </w:p>
    <w:p/>
    <w:p>
      <w:r xmlns:w="http://schemas.openxmlformats.org/wordprocessingml/2006/main">
        <w:t xml:space="preserve">১: আমি ইস্ৰায়েলীসকলৰ আদৰ্শৰ পৰা শিকিব পাৰো আৰু নিজৰ জীৱনত প্ৰভুৰ মহিমা অনুভৱ কৰিবলৈ বিচাৰিব পাৰো।</w:t>
      </w:r>
    </w:p>
    <w:p/>
    <w:p>
      <w:r xmlns:w="http://schemas.openxmlformats.org/wordprocessingml/2006/main">
        <w:t xml:space="preserve">২: প্ৰভুৰ মহিমা আমাৰ ওচৰত বিভিন্ন ধৰণে প্ৰকাশ পাইছে, আৰু আমি সেইবোৰক চিনি পাবলৈ আৰু তাৰ প্ৰতি সঁহাৰি জনাবলৈ সাজু হোৱা উচিত।</w:t>
      </w:r>
    </w:p>
    <w:p/>
    <w:p>
      <w:r xmlns:w="http://schemas.openxmlformats.org/wordprocessingml/2006/main">
        <w:t xml:space="preserve">১: যিচয়া ৬:১-৭ - যি বছৰত ৰজা উজিয়াৰ মৃত্যু হৈছিল, সেই বছৰত মই উচ্চ আৰু উচ্চ প্ৰভুক সিংহাসনত বহি থকা দেখিলোঁ; আৰু তেওঁৰ চোলাৰ ৰেলখনে মন্দিৰটো ভৰি পৰিল।</w:t>
      </w:r>
    </w:p>
    <w:p/>
    <w:p>
      <w:r xmlns:w="http://schemas.openxmlformats.org/wordprocessingml/2006/main">
        <w:t xml:space="preserve">২: ইব্ৰী ১২:১৮-২৯ - আপুনি স্পৰ্শ কৰিব পৰা আৰু জুইত জ্বলি থকা পৰ্বতলৈ অহা নাই; আন্ধাৰ, অন্ধকাৰ আৰু ধুমুহালৈ; শিঙা বজোৱাত বা এনে মাতেৰে কথা কোৱাত যে শুনি থকাসকলে তেওঁলোকক আৰু কোনো কথা কোৱা নহ’বলৈ অনুৰোধ কৰিলে।</w:t>
      </w:r>
    </w:p>
    <w:p/>
    <w:p>
      <w:r xmlns:w="http://schemas.openxmlformats.org/wordprocessingml/2006/main">
        <w:t xml:space="preserve">Exodus 24:18 মোচিয়ে মেঘৰ মাজলৈ গৈ তেওঁক পৰ্ব্বতলৈ গ’ল আৰু মোচি চল্লিশ দিন চল্লিশ ৰাতি পৰ্ব্বতত থাকিল।</w:t>
      </w:r>
    </w:p>
    <w:p/>
    <w:p>
      <w:r xmlns:w="http://schemas.openxmlformats.org/wordprocessingml/2006/main">
        <w:t xml:space="preserve">মোচিয়ে চল্লিশ দিন চল্লিশ ৰাতি ঈশ্বৰৰ লগত কথা পাতিবলৈ চিনয় পৰ্ব্বতলৈ উঠিছিল।</w:t>
      </w:r>
    </w:p>
    <w:p/>
    <w:p>
      <w:r xmlns:w="http://schemas.openxmlformats.org/wordprocessingml/2006/main">
        <w:t xml:space="preserve">১/ কঠিন সময়ত আমাৰ মনোযোগ ৰখা</w:t>
      </w:r>
    </w:p>
    <w:p/>
    <w:p>
      <w:r xmlns:w="http://schemas.openxmlformats.org/wordprocessingml/2006/main">
        <w:t xml:space="preserve">২/ সমৰ্পণ আৰু অধ্যৱসায়ৰ শক্তি</w:t>
      </w:r>
    </w:p>
    <w:p/>
    <w:p>
      <w:r xmlns:w="http://schemas.openxmlformats.org/wordprocessingml/2006/main">
        <w:t xml:space="preserve">১/ ইব্ৰী ১১:২৪-২৭ - বিশ্বাসৰ দ্বাৰাই মোচিয়ে পাপৰ ক্ষন্তেকীয়া সুখ উপভোগ কৰাৰ পৰিৱৰ্তে ঈশ্বৰৰ লোকসকলৰ সৈতে দুৰ্ব্যৱহাৰ কৰিবলৈ বাছি লৈছিল।</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যাত্ৰাপুস্তক ২৫ পদক তলত দিয়া ধৰণে তিনিটা অনুচ্ছেদত সামৰি ল’ব পাৰি, য’ত উল্লেখ কৰা পদ আছে:</w:t>
      </w:r>
    </w:p>
    <w:p/>
    <w:p>
      <w:r xmlns:w="http://schemas.openxmlformats.org/wordprocessingml/2006/main">
        <w:t xml:space="preserve">অনুচ্ছেদ ১: যাত্ৰাপুস্তক ২৫:১-৯ পদত ঈশ্বৰে মোচিক ইস্ৰায়েলীসকলৰ পৰা পবিত্ৰস্থান নিৰ্মাণৰ বাবে বলিদান সংগ্ৰহ কৰিবলৈ নিৰ্দেশ দিছে। জনসাধাৰণক স্বেচ্ছাই সোণ, ৰূপ আৰু বহুমূলীয়া শিলৰ দৰে সামগ্ৰী অৱদান দিবলৈ আহ্বান জনোৱা হৈছে, যিটো আবাস নিৰ্মাণৰ বাবে তেওঁৰ লোকসকলৰ মাজত ঈশ্বৰৰ উপস্থিতিৰ বাবে বহনযোগ্য বাসস্থান। ঈশ্বৰে জোৰ দিয়ে যে বলিদানসমূহ ইচ্ছাকৃত হৃদয়ৰ লোকৰ পৰা আহিব লাগে আৰু তেওঁলোকে চিনাই পৰ্বতত মোচিক প্ৰকাশ কৰা নিৰ্দিষ্ট আৰ্হি অনুসৰি আবাস নিৰ্মাণ কৰিব লাগে।</w:t>
      </w:r>
    </w:p>
    <w:p/>
    <w:p>
      <w:r xmlns:w="http://schemas.openxmlformats.org/wordprocessingml/2006/main">
        <w:t xml:space="preserve">অনুচ্ছেদ ২: যাত্ৰাপুস্তক ২৫:১০-২২ পদত আগবাঢ়ি গৈ নিয়ম-চন্দুক নিৰ্মাণৰ বিষয়ে বিতং নিৰ্দেশনা দিয়া হৈছে। এই পবিত্ৰ বুকুখন বিশুদ্ধ সোণেৰে আবৃত বক কাঠৰ আৰু পিটিকা সোণৰ পৰা তৈয়াৰী কৰূবেৰে সজোৱা হ’ব। নিয়ম-চন্দুকৰ ভিতৰত দহ আজ্ঞা থকা দুখন শিলৰ ফলি ইস্ৰায়েলৰ সৈতে ঈশ্বৰৰ নিয়মৰ সাক্ষ্য হিচাপে স্থাপন কৰিব লাগে। নিয়ম-চন্দুকক পবিত্ৰ বুলি গণ্য কৰা হয় আৰু ই যিহোৱা আৰু তেওঁৰ লোকসকলৰ মাজত উপাসনা আৰু যোগাযোগৰ বাবে এক কেন্দ্ৰবিন্দু হিচাপে কাম কৰে।</w:t>
      </w:r>
    </w:p>
    <w:p/>
    <w:p>
      <w:r xmlns:w="http://schemas.openxmlformats.org/wordprocessingml/2006/main">
        <w:t xml:space="preserve">অনুচ্ছেদ ৩: যাত্ৰাপুস্তক ২৫:২৩-৪০ পদত আবাসৰ ভিতৰত অন্যান্য উপাদান নিৰ্মাণৰ বাবে নিৰ্দেশনা দিয়া হৈছে। ইয়াৰ ভিতৰত আছে বক কাঠৰ টেবুল এখন সোণেৰে আবৃত কৰি ঈশ্বৰৰ আগত বলিদান হিচাপে উপস্থিতিৰ পিঠা বাৰখন পিঠা প্ৰদৰ্শনৰ বাবে। ইয়াৰ উপৰিও মেন’ৰা নামেৰে জনাজাত সোণৰ লেম্পষ্টেণ্ডৰ সন্দৰ্ভত নিৰ্দেশনা দিয়া হৈছে, য’ত সাতটা ডাল আছে যিয়ে ঐশ্বৰিক পোহৰক প্ৰতিনিধিত্ব কৰে যিটো কেতিয়াও নিৰ্বাপিত নহয়। শেষত, আবাসৰ গঠনৰ ভিতৰত বিভিন্ন বিভাগ গঠন কৰা পৰ্দা, ফ্ৰেম আৰু আৱৰণৰ বিষয়ে বিৱৰণ দিয়া হৈছে।</w:t>
      </w:r>
    </w:p>
    <w:p/>
    <w:p>
      <w:r xmlns:w="http://schemas.openxmlformats.org/wordprocessingml/2006/main">
        <w:t xml:space="preserve">চমুকৈ:</w:t>
      </w:r>
    </w:p>
    <w:p>
      <w:r xmlns:w="http://schemas.openxmlformats.org/wordprocessingml/2006/main">
        <w:t xml:space="preserve">যাত্ৰাপুস্তক ২৫ পদত উপস্থাপন কৰা হৈছে:</w:t>
      </w:r>
    </w:p>
    <w:p>
      <w:r xmlns:w="http://schemas.openxmlformats.org/wordprocessingml/2006/main">
        <w:t xml:space="preserve">স্বেচ্ছামূলক প্ৰসাদৰ বাবে আহ্বান কৰক; তম্বু নিৰ্মাণৰ বাবে সংগ্ৰহ কৰা সামগ্ৰী;</w:t>
      </w:r>
    </w:p>
    <w:p>
      <w:r xmlns:w="http://schemas.openxmlformats.org/wordprocessingml/2006/main">
        <w:t xml:space="preserve">ইচ্ছুক হৃদয়ৰ ওপৰত গুৰুত্ব দিয়া; ঈশ্বৰে প্ৰকাশ কৰা নিৰ্দিষ্ট আৰ্হিৰ আনুগত্য।</w:t>
      </w:r>
    </w:p>
    <w:p/>
    <w:p>
      <w:r xmlns:w="http://schemas.openxmlformats.org/wordprocessingml/2006/main">
        <w:t xml:space="preserve">আৰ্ক অৱ কভেনেণ্ট নিৰ্মাণৰ সম্পৰ্কে বিশদ নিৰ্দেশনা;</w:t>
      </w:r>
    </w:p>
    <w:p>
      <w:r xmlns:w="http://schemas.openxmlformats.org/wordprocessingml/2006/main">
        <w:t xml:space="preserve">বক কাঠ, সোণৰ ব্যৱহাৰ; কৰবীৰ অলংকাৰ; শিলৰ ফলি স্থাপন কৰা;</w:t>
      </w:r>
    </w:p>
    <w:p>
      <w:r xmlns:w="http://schemas.openxmlformats.org/wordprocessingml/2006/main">
        <w:t xml:space="preserve">নিৰ্বাচিত লোকসকলৰ যোগেদি প্ৰতিনিধিত্ব কৰা (ইজৰাইল) দেৱতাৰ মাজৰ নিয়মৰ সম্পৰ্কক প্ৰতিনিধিত্ব কৰা পবিত্ৰ পাত্ৰ হিচাপে তাৎপৰ্য।</w:t>
      </w:r>
    </w:p>
    <w:p/>
    <w:p>
      <w:r xmlns:w="http://schemas.openxmlformats.org/wordprocessingml/2006/main">
        <w:t xml:space="preserve">তম্বুৰ ভিতৰত অতিৰিক্ত উপাদানৰ বিষয়ে নিৰ্দেশনা;</w:t>
      </w:r>
    </w:p>
    <w:p>
      <w:r xmlns:w="http://schemas.openxmlformats.org/wordprocessingml/2006/main">
        <w:t xml:space="preserve">উপস্থিতিৰ ৰুটি প্ৰদৰ্শন কৰা টেবুল; ঐশ্বৰিক পোহৰৰ প্ৰতীক সোণৰ লেম্পষ্টেণ্ড;</w:t>
      </w:r>
    </w:p>
    <w:p>
      <w:r xmlns:w="http://schemas.openxmlformats.org/wordprocessingml/2006/main">
        <w:t xml:space="preserve">পৰ্দা, ফ্ৰেম, পবিত্ৰ স্থান গঠন কৰা আৱৰণৰ সৈতে জড়িত নিৰ্মাণৰ বিৱৰণ।</w:t>
      </w:r>
    </w:p>
    <w:p/>
    <w:p>
      <w:r xmlns:w="http://schemas.openxmlformats.org/wordprocessingml/2006/main">
        <w:t xml:space="preserve">এই অধ্যায়টোৱে ইস্ৰায়েলী ইতিহাসৰ এটা গুৰুত্বপূৰ্ণ পৰ্যায় চিহ্নিত কৰে য'ত পবিত্ৰ স্থানসমূহৰ ওপৰত গুৰুত্ব আৰোপ কৰা প্ৰাচীন নিকট পূবৰ প্ৰেক্ষাপটৰ মাজত তেওঁৰ নিৰ্বাচিত লোকসকলৰ মাজত য়াহোৱাৰ উপস্থিতি তেওঁৰ নিৰ্বাচিত লোকসকলৰ মাজত বাস কৰিব, মন্দিৰসমূহ প্ৰায়ে ঈশ্বৰীয় সাক্ষাৎকাৰৰ সৈতে জড়িত বা শ্ৰদ্ধা, বলিদানৰ দৰে বিষয়বস্তুৰ ওপৰত আলোকপাত কৰা উপাসনা পদ্ধতি সেই সময়ছোৱাত সমগ্ৰ অঞ্চলটোত পৰ্যবেক্ষণ কৰা প্ৰাচীন ধৰ্মীয় পৰম্পৰাৰ ভিতৰত শিপাই থকা সাম্প্ৰদায়িক পৰিচয়ক মূৰ্ত কৰি তোলা ব্যক্তিসকলে আগবঢ়োৱা অৱদানৰ জৰিয়তে প্ৰদৰ্শিত হৈছিল যিয়ে ভক্তিৰ সৈতে ঘনিষ্ঠভাৱে জড়িত সঁহাৰিৰ সৃষ্টি কৰা অলৌকিক পৰিঘটনাৰ সৈতে জড়িত ভয়, ভয়, ভক্তিৰ সৈতে ঘনিষ্ঠভাৱে জড়িত সঁহাৰিৰ উদগনি যোগোৱা ভয়, স্থাপত্যৰ ওপৰত গুৰুত্ব আৰোপ কৰাৰ লগতে সোঁৱৰণী হিচাপে কাম কৰা উপাদানসমূহ, সংৰক্ষকসকলে চুক্তিবদ্ধ সম্পৰ্ক প্ৰতিফলিত কৰা সংৰক্ষকসকলে নিৰ্বাচিত লোকসকলক ঈশ্বৰৰ কৰ্তৃত্বৰ অধীনত একেলগে বান্ধি ৰখাৰ লক্ষ্যৰে পুৰোহিতত্বৰ সৈতে জড়িত ধাৰণাসমূহ সামৰি লোৱা সামূহিক ভাগ্যক গঢ় দিয়া উদ্দেশ্যসমূহ পূৰণ কৰা, জাতীয়তাই হিব্ৰু সম্প্ৰদায়ৰ মাজত প্ৰচলিত ধৰ্মীয় পৰম্পৰাৰ ভিতৰত প্ৰচলিত ধৰ্মীয় পৰম্পৰাৰ ভিতৰত পূৰ্ণতা বিচৰাৰ বিষয়ে সাক্ষ্য দিয়া প্ৰতিনিধি হিচাপে কাম কৰে প্ৰজন্মৰ পিছত প্ৰজন্ম ধৰি প্ৰতিশ্ৰুতি দিয়া ভূমি উত্তৰাধিকাৰ</w:t>
      </w:r>
    </w:p>
    <w:p/>
    <w:p>
      <w:r xmlns:w="http://schemas.openxmlformats.org/wordprocessingml/2006/main">
        <w:t xml:space="preserve">Exodus 25:1 আৰু যিহোৱাই মোচিক ক’লে।</w:t>
      </w:r>
    </w:p>
    <w:p/>
    <w:p>
      <w:r xmlns:w="http://schemas.openxmlformats.org/wordprocessingml/2006/main">
        <w:t xml:space="preserve">যিহোৱাই মোচিৰ লগত কথা পাতি তেওঁক নিৰ্দেশ দিলে।</w:t>
      </w:r>
    </w:p>
    <w:p/>
    <w:p>
      <w:r xmlns:w="http://schemas.openxmlformats.org/wordprocessingml/2006/main">
        <w:t xml:space="preserve">১) ঈশ্বৰৰ বাক্য: আমাৰ সফলতাৰ বাবে আজ্ঞাকাৰীতাই মূল চাবিকাঠি।</w:t>
      </w:r>
    </w:p>
    <w:p/>
    <w:p>
      <w:r xmlns:w="http://schemas.openxmlformats.org/wordprocessingml/2006/main">
        <w:t xml:space="preserve">২/ প্ৰভুৰ আজ্ঞা: ঈশ্বৰীয় জীৱন যাপনৰ বাবে এটা ব্লুপ্ৰিণ্ট।</w:t>
      </w:r>
    </w:p>
    <w:p/>
    <w:p>
      <w:r xmlns:w="http://schemas.openxmlformats.org/wordprocessingml/2006/main">
        <w:t xml:space="preserve">১/ দ্বিতীয় বিবৰণ ৬:৫-৬ - তোমাৰ ঈশ্বৰ যিহোৱাক তোমাৰ সমস্ত হৃদয়, সমস্ত প্ৰাণ আৰু তোমাৰ সমস্ত শক্তিৰে প্ৰেম কৰা।</w:t>
      </w:r>
    </w:p>
    <w:p/>
    <w:p>
      <w:r xmlns:w="http://schemas.openxmlformats.org/wordprocessingml/2006/main">
        <w:t xml:space="preserve">২/ যিহোচূৱা ১:৭-৮ - শক্তিশালী আৰু অতি সাহসী হওক। ভয় নকৰিবা; নিৰুৎসাহিত নহ’বা, কিয়নো তোমালোকৰ ঈশ্বৰ যিহোৱা তোমাৰ লগত য’তেই নাযাবা, তাতেই থাকিব।</w:t>
      </w:r>
    </w:p>
    <w:p/>
    <w:p>
      <w:r xmlns:w="http://schemas.openxmlformats.org/wordprocessingml/2006/main">
        <w:t xml:space="preserve">Exodus 25:2 ইস্ৰায়েলৰ সন্তানসকলক কওক যে তেওঁলোকে মোলৈ এটা নৈবেদ্য আনিব;</w:t>
      </w:r>
    </w:p>
    <w:p/>
    <w:p>
      <w:r xmlns:w="http://schemas.openxmlformats.org/wordprocessingml/2006/main">
        <w:t xml:space="preserve">ঈশ্বৰে ইস্ৰায়েলৰ লোকসকলক স্বেচ্ছাই আৰু হৃদয়ৰ পৰা তেওঁৰ ওচৰলৈ বলিদান আনিবলৈ অনুৰোধ কৰিছে।</w:t>
      </w:r>
    </w:p>
    <w:p/>
    <w:p>
      <w:r xmlns:w="http://schemas.openxmlformats.org/wordprocessingml/2006/main">
        <w:t xml:space="preserve">১/ দানৰ হৃদয় - উদাৰতাই কেনেকৈ ঈশ্বৰৰ ওচৰলৈ লৈ যাব পাৰে</w:t>
      </w:r>
    </w:p>
    <w:p/>
    <w:p>
      <w:r xmlns:w="http://schemas.openxmlformats.org/wordprocessingml/2006/main">
        <w:t xml:space="preserve">২/ প্ৰসাদৰ শক্তি - সঠিক উপহাৰে আমাৰ জীৱন কেনেকৈ সলনি কৰিব পাৰে</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 ২ কৰিন্থীয়া ৯:৭ - প্ৰত্যেকেই নিজৰ হৃদয়ত সিদ্ধান্ত লোৱাৰ দৰে দিব লাগিব, অনিচ্ছা বা বাধ্যতামূলকভাৱে নহয়, কিয়নো ঈশ্বৰে আনন্দময় দানকাৰীক প্ৰেম কৰে।</w:t>
      </w:r>
    </w:p>
    <w:p/>
    <w:p>
      <w:r xmlns:w="http://schemas.openxmlformats.org/wordprocessingml/2006/main">
        <w:t xml:space="preserve">Exodus 25:3 আৰু তোমালোকে তেওঁলোকৰ পৰা যি নৈবেদ্য লবা; সোণ, ৰূপ আৰু পিতল,</w:t>
      </w:r>
    </w:p>
    <w:p/>
    <w:p>
      <w:r xmlns:w="http://schemas.openxmlformats.org/wordprocessingml/2006/main">
        <w:t xml:space="preserve">এই অংশত কোৱা হৈছে যে সোণ, ৰূপ আৰু পিতল ঈশ্বৰৰ বাবে বলিদান।</w:t>
      </w:r>
    </w:p>
    <w:p/>
    <w:p>
      <w:r xmlns:w="http://schemas.openxmlformats.org/wordprocessingml/2006/main">
        <w:t xml:space="preserve">১: আমি ঈশ্বৰক আমাৰ উত্তম সম্পদ - সোণ, ৰূপ, আৰু পিতল আগবঢ়াই তেওঁৰ প্ৰতি আমাৰ প্ৰেম দেখুৱাব পাৰো।</w:t>
      </w:r>
    </w:p>
    <w:p/>
    <w:p>
      <w:r xmlns:w="http://schemas.openxmlformats.org/wordprocessingml/2006/main">
        <w:t xml:space="preserve">২: আমাৰ আটাইতকৈ মূল্যৱান সম্পত্তিবোৰো ঈশ্বৰৰ মহত্ত্বৰ তুলনাত একো নহয়, আৰু আমি তেওঁক যি পাৰো আগবঢ়াবলৈ ইচ্ছুক হোৱা উচিত।</w:t>
      </w:r>
    </w:p>
    <w:p/>
    <w:p>
      <w:r xmlns:w="http://schemas.openxmlformats.org/wordprocessingml/2006/main">
        <w:t xml:space="preserve">১: লূক ১২:১৩-২১ - ধনী মূৰ্খৰ দৃষ্টান্ত।</w:t>
      </w:r>
    </w:p>
    <w:p/>
    <w:p>
      <w:r xmlns:w="http://schemas.openxmlformats.org/wordprocessingml/2006/main">
        <w:t xml:space="preserve">২: ১ বংশাৱলি ২৯:১-৯ - দায়ূদে ইস্ৰায়েলৰ সম্পদ প্ৰভুৰ ওচৰত আগবঢ়োৱা।</w:t>
      </w:r>
    </w:p>
    <w:p/>
    <w:p>
      <w:r xmlns:w="http://schemas.openxmlformats.org/wordprocessingml/2006/main">
        <w:t xml:space="preserve">Exodus 25:4 আৰু নীলা, বেঙুনীয়া, আৰু ৰঙা, আৰু মিহি লিনেন আৰু ছাগলীৰ চুলি।</w:t>
      </w:r>
    </w:p>
    <w:p/>
    <w:p>
      <w:r xmlns:w="http://schemas.openxmlformats.org/wordprocessingml/2006/main">
        <w:t xml:space="preserve">ঈশ্বৰে নীলা, বেঙুনীয়া, ৰঙা, মিহি লিনেন আৰু ছাগলীৰ চুলি আদি সামগ্ৰীৰ ৰূপত আবাস নিৰ্মাণৰ বাবে অনুদানৰ আহ্বান জনাইছে।</w:t>
      </w:r>
    </w:p>
    <w:p/>
    <w:p>
      <w:r xmlns:w="http://schemas.openxmlformats.org/wordprocessingml/2006/main">
        <w:t xml:space="preserve">১/ ঈশ্বৰে আমাক বলিদানৰ দ্বাৰা তেওঁৰ গীৰ্জা গঢ়ি তুলিবলৈ মাতিছে।</w:t>
      </w:r>
    </w:p>
    <w:p/>
    <w:p>
      <w:r xmlns:w="http://schemas.openxmlformats.org/wordprocessingml/2006/main">
        <w:t xml:space="preserve">২) ঈশ্বৰৰ লোকসকলৰ উদাৰ অনুদানৰ দ্বাৰা আবাসৰ সৌন্দৰ্য্য সম্ভৱ হৈছিল।</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যাত্ৰাপুস্তক ৩৫:২১-২২ - "যিসকলৰ হৃদয়ে তেওঁক আলোড়িত কৰিছিল আৰু যিসকলৰ আত্মাই তেওঁক প্ৰেৰিত কৰিছিল, তেওঁলোকে আহি সাক্ষাৎকাৰৰ তম্বুৰ কাম আৰু ইয়াৰ সকলো সেৱা আৰু পবিত্ৰ বস্ত্ৰৰ বাবে যিহোৱাৰ উদ্দেশ্যে বলিদান আনিছিল।" তেওঁলোক আহিল, পুৰুষ-মহিলা উভয়ে;</w:t>
      </w:r>
    </w:p>
    <w:p/>
    <w:p>
      <w:r xmlns:w="http://schemas.openxmlformats.org/wordprocessingml/2006/main">
        <w:t xml:space="preserve">Exodus 25:5 আৰু ভেড়াৰ ছাল ৰঙা ৰং কৰা, আৰু বেজৰ ছাল আৰু ছিটিম কাঠ।</w:t>
      </w:r>
    </w:p>
    <w:p/>
    <w:p>
      <w:r xmlns:w="http://schemas.openxmlformats.org/wordprocessingml/2006/main">
        <w:t xml:space="preserve">যিহোৱাই ইস্ৰায়েলীসকলক ৰঙা ৰং কৰা মেৰ ছাল, বেজৰ ছাল আৰু ছিত্তীম কাঠেৰে আবাস নিৰ্মাণ কৰিবলৈ আজ্ঞা দিলে।</w:t>
      </w:r>
    </w:p>
    <w:p/>
    <w:p>
      <w:r xmlns:w="http://schemas.openxmlformats.org/wordprocessingml/2006/main">
        <w:t xml:space="preserve">১: ঈশ্বৰৰ আজ্ঞাবোৰ অদ্ভুত বা কঠিন যেন লাগিলেও আমি আজ্ঞা পালন কৰিব লাগিব।</w:t>
      </w:r>
    </w:p>
    <w:p/>
    <w:p>
      <w:r xmlns:w="http://schemas.openxmlformats.org/wordprocessingml/2006/main">
        <w:t xml:space="preserve">২: ঈশ্বৰৰ ৰাজ্য গঢ়ি তুলিবলৈ আমি বলিদান দিবলৈ ইচ্ছুক হ’ব লাগিব।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2: 1 Peter 4:10 - আপোনালোকৰ প্ৰত্যেকেই যি উপহাৰ লাভ কৰিছে আনৰ সেৱা কৰিবলৈ ব্যৱহাৰ কৰা উচিত, বিভিন্ন ৰূপত ঈশ্বৰৰ অনুগ্ৰহৰ বিশ্বাসী ষ্টুয়াৰ্ড হিচাপে।</w:t>
      </w:r>
    </w:p>
    <w:p/>
    <w:p>
      <w:r xmlns:w="http://schemas.openxmlformats.org/wordprocessingml/2006/main">
        <w:t xml:space="preserve">Exodus 25:6 পোহৰৰ বাবে তেল, অভিষেকৰ বাবে মছলা আৰু মিঠা ধূপৰ বাবে।</w:t>
      </w:r>
    </w:p>
    <w:p/>
    <w:p>
      <w:r xmlns:w="http://schemas.openxmlformats.org/wordprocessingml/2006/main">
        <w:t xml:space="preserve">ঈশ্বৰে আমাক আজ্ঞা দিয়ে যে আমি তেওঁক দিবলৈ উত্তম প্ৰসাদ বিচাৰিব লাগে।</w:t>
      </w:r>
    </w:p>
    <w:p/>
    <w:p>
      <w:r xmlns:w="http://schemas.openxmlformats.org/wordprocessingml/2006/main">
        <w:t xml:space="preserve">১: আমি আমাৰ জীৱনৰ প্ৰতিটো দিশতে ঈশ্বৰক আমাৰ শ্ৰেষ্ঠখিনি দিবলৈ চেষ্টা কৰিব লাগিব।</w:t>
      </w:r>
    </w:p>
    <w:p/>
    <w:p>
      <w:r xmlns:w="http://schemas.openxmlformats.org/wordprocessingml/2006/main">
        <w:t xml:space="preserve">২: ঈশ্বৰে আমাক তেওঁৰ ওচৰত আমাৰ শ্ৰেষ্ঠখিনি দিবলৈ অনুৰোধ কৰি তেওঁৰ প্ৰেম আৰু অনুগ্ৰহ দেখুৱায়।</w:t>
      </w:r>
    </w:p>
    <w:p/>
    <w:p>
      <w:r xmlns:w="http://schemas.openxmlformats.org/wordprocessingml/2006/main">
        <w:t xml:space="preserve">১: মথি ৬:৩৩ - প্ৰথমে ঈশ্বৰৰ ৰাজ্য আৰু তেওঁৰ ধাৰ্মিকতা বিচাৰক, আৰু এই সকলোবোৰ তোমালোকক যোগ কৰা হ’ব।</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Exodus 25:7 অনিক্স শিল, আৰু এফোদ আৰু বুকুৰ ফলকত স্থাপন কৰিবলগীয়া শিল।</w:t>
      </w:r>
    </w:p>
    <w:p/>
    <w:p>
      <w:r xmlns:w="http://schemas.openxmlformats.org/wordprocessingml/2006/main">
        <w:t xml:space="preserve">এই অংশটোৱে ইস্ৰায়েলী আবাসত মহাপুৰোহিতৰ এফোদ আৰু বুকুৰ ফলকৰ বাবে ব্যৱহাৰ কৰিবলগীয়া শিলবোৰৰ কথা বুজাইছে।</w:t>
      </w:r>
    </w:p>
    <w:p/>
    <w:p>
      <w:r xmlns:w="http://schemas.openxmlformats.org/wordprocessingml/2006/main">
        <w:t xml:space="preserve">১/ শিলৰ শক্তি: শিলে আমাৰ বিশ্বাসী আজ্ঞাকাৰীতাক কেনেকৈ প্ৰতিনিধিত্ব কৰে</w:t>
      </w:r>
    </w:p>
    <w:p/>
    <w:p>
      <w:r xmlns:w="http://schemas.openxmlformats.org/wordprocessingml/2006/main">
        <w:t xml:space="preserve">২) ইফোদ আৰু ব্ৰেষ্টপ্লেটৰ জৰিয়তে ঈশ্বৰৰ সৈতে সংযোগ স্থাপন কৰা: চুক্তিৰ চিন হিচাপে পুৰোহিতৰ কাপোৰ</w:t>
      </w:r>
    </w:p>
    <w:p/>
    <w:p>
      <w:r xmlns:w="http://schemas.openxmlformats.org/wordprocessingml/2006/main">
        <w:t xml:space="preserve">১/ মথি ১৭:২ - আৰু তেওঁলোকৰ আগত তেওঁ ৰূপান্তৰিত হ’ল, আৰু তেওঁৰ মুখ সূৰ্য্যৰ দৰে জিলিকি উঠিল, আৰু তেওঁৰ কাপোৰ পোহৰৰ দৰে বগা হ’ল।</w:t>
      </w:r>
    </w:p>
    <w:p/>
    <w:p>
      <w:r xmlns:w="http://schemas.openxmlformats.org/wordprocessingml/2006/main">
        <w:t xml:space="preserve">২/ ১ পিতৰ ২:৫ - তোমালোক নিজেই জীৱন্ত শিলৰ দৰে আধ্যাত্মিক ঘৰ হিচাপে নিৰ্মাণ কৰা হৈছে, পবিত্ৰ পুৰোহিত হ'বলৈ, যীচু খ্ৰীষ্টৰ দ্বাৰা ঈশ্বৰৰ গ্ৰহণযোগ্য আধ্যাত্মিক বলিদান আগবঢ়াবলৈ।</w:t>
      </w:r>
    </w:p>
    <w:p/>
    <w:p>
      <w:r xmlns:w="http://schemas.openxmlformats.org/wordprocessingml/2006/main">
        <w:t xml:space="preserve">Exodus 25:8 আৰু তেওঁলোকে মোক পবিত্ৰস্থান বনাওক; যাতে মই তেওঁলোকৰ মাজত বাস কৰিব পাৰো।”</w:t>
      </w:r>
    </w:p>
    <w:p/>
    <w:p>
      <w:r xmlns:w="http://schemas.openxmlformats.org/wordprocessingml/2006/main">
        <w:t xml:space="preserve">ঈশ্বৰে ইস্ৰায়েলীসকলক এটা পবিত্ৰস্থান নিৰ্মাণ কৰিবলৈ আজ্ঞা দিছিল যাতে তেওঁ তেওঁলোকৰ মাজত বাস কৰিব পাৰে।</w:t>
      </w:r>
    </w:p>
    <w:p/>
    <w:p>
      <w:r xmlns:w="http://schemas.openxmlformats.org/wordprocessingml/2006/main">
        <w:t xml:space="preserve">১/ ঈশ্বৰৰ বাসস্থান: আমাৰ বিশ্বাসী আজ্ঞাকাৰীতাই তেওঁৰ উপস্থিতি কেনেকৈ নিশ্চিত কৰে</w:t>
      </w:r>
    </w:p>
    <w:p/>
    <w:p>
      <w:r xmlns:w="http://schemas.openxmlformats.org/wordprocessingml/2006/main">
        <w:t xml:space="preserve">২/ এটা অভয়াৰণ্য নিৰ্মাণৰ আহ্বান: ঈশ্বৰৰ আজ্ঞা অনুসৰণ কৰাৰ আমাৰ প্ৰয়োজনীয়তা বুজি পোৱা</w:t>
      </w:r>
    </w:p>
    <w:p/>
    <w:p>
      <w:r xmlns:w="http://schemas.openxmlformats.org/wordprocessingml/2006/main">
        <w:t xml:space="preserve">১) ১ কৰিন্থীয়া ৩:১৬-১৭ তোমালোকে নাজানানেনে যে তুমি ঈশ্বৰৰ মন্দিৰ আৰু ঈশ্বৰৰ আত্মা তোমালোকৰ মাজত বাস কৰে? যদি কোনোবাই ঈশ্বৰৰ মন্দিৰ ধ্বংস কৰে তেন্তে ঈশ্বৰে তেওঁক ধ্বংস কৰিব। কিয়নো ঈশ্বৰৰ মন্দিৰ পবিত্ৰ, আৰু আপুনি সেই মন্দিৰ।</w:t>
      </w:r>
    </w:p>
    <w:p/>
    <w:p>
      <w:r xmlns:w="http://schemas.openxmlformats.org/wordprocessingml/2006/main">
        <w:t xml:space="preserve">২) ২ কৰিন্থীয়া ৬:১৬ কিয়নো আমি জীৱন্ত ঈশ্বৰৰ মন্দিৰ; ঈশ্বৰে কোৱাৰ দৰে, মই তেওঁলোকৰ মাজত বাস কৰিম আৰু তেওঁলোকৰ মাজত চলিম, আৰু মই তেওঁলোকৰ ঈশ্বৰ হ’ম, আৰু তেওঁলোক মোৰ লোক হ’ব।”</w:t>
      </w:r>
    </w:p>
    <w:p/>
    <w:p>
      <w:r xmlns:w="http://schemas.openxmlformats.org/wordprocessingml/2006/main">
        <w:t xml:space="preserve">Exodus 25:9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ঈশ্বৰে মোচিক দেখুৱাই দিয়া আৰ্হি অনুসৰি এটা আবাস আৰু ইয়াৰ বাদ্যযন্ত্ৰ নিৰ্মাণ কৰিবলৈ নিৰ্দেশ দিছিল।</w:t>
      </w:r>
    </w:p>
    <w:p/>
    <w:p>
      <w:r xmlns:w="http://schemas.openxmlformats.org/wordprocessingml/2006/main">
        <w:t xml:space="preserve">১/ ঈশ্বৰৰ নিৰ্দেশনা পালন কৰা: মোচি আৰু আবাসৰ আদৰ্শ</w:t>
      </w:r>
    </w:p>
    <w:p/>
    <w:p>
      <w:r xmlns:w="http://schemas.openxmlformats.org/wordprocessingml/2006/main">
        <w:t xml:space="preserve">২/ ঈশ্বৰৰ নিৰ্দেশনা অনুসৰণ কৰা: আৰ্হি অনুসৰি আবাস কেনেকৈ বনাব লাগে</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ইফিচীয়া ৫:১-২ - "এতেকে প্ৰিয় সন্তান হিচাপে ঈশ্বৰৰ অনুকৰণকাৰী হওক। আৰু খ্ৰীষ্টই আমাক প্ৰেম কৰা আৰু আমাৰ কাৰণে নিজকে ঈশ্বৰৰ বাবে সুগন্ধি নৈবেদ্য আৰু বলিদানৰ দৰে প্ৰেমত চলা।"</w:t>
      </w:r>
    </w:p>
    <w:p/>
    <w:p>
      <w:r xmlns:w="http://schemas.openxmlformats.org/wordprocessingml/2006/main">
        <w:t xml:space="preserve">Exodus 25:10 আৰু তেওঁলোকে ছিত্তীম কাঠেৰে এখন জাহাজ নিৰ্মাণ কৰিব: ইয়াৰ দৈৰ্ঘ্য ডেৰ হাত, বহল ডেৰ হাত আৰু উচ্চতা ডেৰ হাত হব।</w:t>
      </w:r>
    </w:p>
    <w:p/>
    <w:p>
      <w:r xmlns:w="http://schemas.openxmlformats.org/wordprocessingml/2006/main">
        <w:t xml:space="preserve">ঈশ্বৰে ইস্ৰায়েলীসকলক আবাসৰ বাবে নিয়ম-চন্দুক বনাবলৈ আজ্ঞা দিছে।</w:t>
      </w:r>
    </w:p>
    <w:p/>
    <w:p>
      <w:r xmlns:w="http://schemas.openxmlformats.org/wordprocessingml/2006/main">
        <w:t xml:space="preserve">১/ ঈশ্বৰৰ নিৰ্দেশ আখৰে আখৰে পালন কৰিব লাগে।</w:t>
      </w:r>
    </w:p>
    <w:p/>
    <w:p>
      <w:r xmlns:w="http://schemas.openxmlformats.org/wordprocessingml/2006/main">
        <w:t xml:space="preserve">২) আমাৰ বিশ্বাস দেখুৱাবলৈ ঈশ্বৰৰ আজ্ঞা পালন কৰাটো অতি প্ৰয়োজনীয়।</w:t>
      </w:r>
    </w:p>
    <w:p/>
    <w:p>
      <w:r xmlns:w="http://schemas.openxmlformats.org/wordprocessingml/2006/main">
        <w:t xml:space="preserve">১/ দ্বিতীয় বিবৰণ ১০:৫ - আৰু মই তোমালোকক আজ্ঞা আৰু বিধি আৰু বিচাৰ দিম, যিবোৰ যদি মানুহে কৰে, তেন্তে তেওঁ সেইবোৰত জীয়াই থাকিব।</w:t>
      </w:r>
    </w:p>
    <w:p/>
    <w:p>
      <w:r xmlns:w="http://schemas.openxmlformats.org/wordprocessingml/2006/main">
        <w:t xml:space="preserve">২) যিহোচূৱা ১:৭ - কেৱল তুমি শক্তিশালী আৰু অতি সাহসী হোৱা, যাতে তুমি মোৰ দাস মোচিয়ে তোমাক আজ্ঞা দিয়া সকলো বিধান অনুসাৰে পালন কৰিবা য'তেই যাওক তাতেই সমৃদ্ধিশালী হওক।</w:t>
      </w:r>
    </w:p>
    <w:p/>
    <w:p>
      <w:r xmlns:w="http://schemas.openxmlformats.org/wordprocessingml/2006/main">
        <w:t xml:space="preserve">Exodus 25:11 আৰু তাৰ ভিতৰত আৰু বাহিৰত বিশুদ্ধ সোণেৰে আবৃত কৰিব আৰু চাৰিওফালে সোণৰ মুকুট বনাব।</w:t>
      </w:r>
    </w:p>
    <w:p/>
    <w:p>
      <w:r xmlns:w="http://schemas.openxmlformats.org/wordprocessingml/2006/main">
        <w:t xml:space="preserve">এই অংশটোৱে নিয়ম-চন্দুকৰ ভিতৰ আৰু বাহিৰত বিশুদ্ধ সোণেৰে আবৃত কৰি তাৰ চাৰিওফালে সোণৰ মুকুট বনোৱাৰ কথা কৈছে।</w:t>
      </w:r>
    </w:p>
    <w:p/>
    <w:p>
      <w:r xmlns:w="http://schemas.openxmlformats.org/wordprocessingml/2006/main">
        <w:t xml:space="preserve">১/ পবিত্ৰতাৰ সৌন্দৰ্য্য: আমাৰ কৰ্মৰ দ্বাৰা ঈশ্বৰক সন্মান জনোৱাৰ গুৰুত্ব।</w:t>
      </w:r>
    </w:p>
    <w:p/>
    <w:p>
      <w:r xmlns:w="http://schemas.openxmlformats.org/wordprocessingml/2006/main">
        <w:t xml:space="preserve">২) ঈশ্বৰৰ মহিমা প্ৰকাশ কৰা হৈছে: আমি কেনেকৈ তেওঁৰ উপস্থিতি আমাৰ জীৱনৰ জৰিয়তে জনাব পাৰো।</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Exodus 25:12 তাৰ বাবে আপুনি চাৰিটা সোণৰ আঙঠি দি তাৰ চাৰিওটা চুকত ৰাখিব; আৰু ইয়াৰ এফালে দুটা আঙঠি আৰু আনফালে দুটা আঙঠি থাকিব।</w:t>
      </w:r>
    </w:p>
    <w:p/>
    <w:p>
      <w:r xmlns:w="http://schemas.openxmlformats.org/wordprocessingml/2006/main">
        <w:t xml:space="preserve">ঈশ্বৰে মোচিক আবাসৰ বাবে এখন টেবুল নিৰ্মাণ কৰিবলৈ আৰু চুকবোৰত চাৰিটা সোণৰ আঙঠি লগাবলৈ নিৰ্দেশ দিলে, প্ৰতিটো ফালে দুটাকৈ।</w:t>
      </w:r>
    </w:p>
    <w:p/>
    <w:p>
      <w:r xmlns:w="http://schemas.openxmlformats.org/wordprocessingml/2006/main">
        <w:t xml:space="preserve">১/ আমাৰ জীৱনত সমৰ্পণৰ গুৰুত্ব</w:t>
      </w:r>
    </w:p>
    <w:p/>
    <w:p>
      <w:r xmlns:w="http://schemas.openxmlformats.org/wordprocessingml/2006/main">
        <w:t xml:space="preserve">২/ ঈশ্বৰৰ নিৰ্দেশনা পালন কৰাৰ শক্তি</w:t>
      </w:r>
    </w:p>
    <w:p/>
    <w:p>
      <w:r xmlns:w="http://schemas.openxmlformats.org/wordprocessingml/2006/main">
        <w:t xml:space="preserve">১/ দ্বিতীয় বিবৰণ ৫:৩৩ - "তোমালোকৰ ঈশ্বৰ যিহোৱাই তোমালোকক যি আজ্ঞা দিছে, সেই সকলো পথতে তুমি জীয়াই থাকিবা আৰু তোমালোকৰ মংগল হ'ব, আৰু তুমি যি দেশৰ অধিকাৰী হ'বা সেই দেশত দীৰ্ঘদিন জীয়াই থাকিবা।" .</w:t>
      </w:r>
    </w:p>
    <w:p/>
    <w:p>
      <w:r xmlns:w="http://schemas.openxmlformats.org/wordprocessingml/2006/main">
        <w:t xml:space="preserve">২) ইব্ৰী ১০:১৯-২২ - এতেকে ভাইসকল, যিহেতু আমি যীচুৰ তেজৰ দ্বাৰাই পৰ্দাত অৰ্থাৎ তেওঁৰ মাংসৰ দ্বাৰাই আমাৰ বাবে মুকলি কৰা নতুন আৰু জীৱন্ত পথৰ দ্বাৰা পবিত্ৰ স্থানসমূহত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w:t>
      </w:r>
    </w:p>
    <w:p/>
    <w:p>
      <w:r xmlns:w="http://schemas.openxmlformats.org/wordprocessingml/2006/main">
        <w:t xml:space="preserve">Exodus 25:13 আৰু তুমি ছিত্তীম কাঠৰ লাখুটি তৈয়াৰ কৰি সোণেৰে আবৃত কৰিবা।</w:t>
      </w:r>
    </w:p>
    <w:p/>
    <w:p>
      <w:r xmlns:w="http://schemas.openxmlformats.org/wordprocessingml/2006/main">
        <w:t xml:space="preserve">ঈশ্বৰে মোচিক ছিটিম কাঠৰ পৰা লাখুটি তৈয়াৰ কৰি সোণেৰে ঢাকিবলৈ আজ্ঞা দিছে।</w:t>
      </w:r>
    </w:p>
    <w:p/>
    <w:p>
      <w:r xmlns:w="http://schemas.openxmlformats.org/wordprocessingml/2006/main">
        <w:t xml:space="preserve">১/ আজ্ঞাকাৰীতাৰ সৌন্দৰ্য্য: ঈশ্বৰে বিশ্বাসযোগ্যতাক কেনেকৈ পুৰস্কৃত কৰে</w:t>
      </w:r>
    </w:p>
    <w:p/>
    <w:p>
      <w:r xmlns:w="http://schemas.openxmlformats.org/wordprocessingml/2006/main">
        <w:t xml:space="preserve">২) প্ৰতিশ্ৰুতিৰ শক্তি: ঈশ্বৰৰ বাক্যৰ প্ৰতি সত্যতাৰে থকা</w:t>
      </w:r>
    </w:p>
    <w:p/>
    <w:p>
      <w:r xmlns:w="http://schemas.openxmlformats.org/wordprocessingml/2006/main">
        <w:t xml:space="preserve">১/ যাত্ৰাপুস্তক ২৫:১৩</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25:14 আৰু জাহাজৰ কাষৰ আঙঠিবোৰত লাখুটিবোৰ ভৰাই দিবা, যাতে জাহাজখন সেইবোৰৰ লগত কঢ়িয়াই নিয়া হয়।</w:t>
      </w:r>
    </w:p>
    <w:p/>
    <w:p>
      <w:r xmlns:w="http://schemas.openxmlformats.org/wordprocessingml/2006/main">
        <w:t xml:space="preserve">ঈশ্বৰে ইস্ৰায়েলীসকলক নিয়ম-চন্দুক কঢ়িয়াই নিয়াৰ বাবে দণ্ডবোৰ আঙঠিৰ দৰে ৰাখিবলৈ আজ্ঞা দিছে।</w:t>
      </w:r>
    </w:p>
    <w:p/>
    <w:p>
      <w:r xmlns:w="http://schemas.openxmlformats.org/wordprocessingml/2006/main">
        <w:t xml:space="preserve">১/ ঈশ্বৰৰ আজ্ঞা পালনৰ গুৰুত্ব।</w:t>
      </w:r>
    </w:p>
    <w:p/>
    <w:p>
      <w:r xmlns:w="http://schemas.openxmlformats.org/wordprocessingml/2006/main">
        <w:t xml:space="preserve">২/ ঈশ্বৰৰ বাক্য কঢ়িয়াই নিয়াৰ দায়িত্ব।</w:t>
      </w:r>
    </w:p>
    <w:p/>
    <w:p>
      <w:r xmlns:w="http://schemas.openxmlformats.org/wordprocessingml/2006/main">
        <w:t xml:space="preserve">১.মথি ৭:২৪ - "এতেকে যি কোনোৱে মোৰ এই কথাবোৰ শুনি পালন কৰে, মই তেওঁক শিলৰ ওপৰত নিজৰ ঘৰ নিৰ্মাণ কৰা জ্ঞানী মানুহৰ লগত তুলনা কৰিম।"</w:t>
      </w:r>
    </w:p>
    <w:p/>
    <w:p>
      <w:r xmlns:w="http://schemas.openxmlformats.org/wordprocessingml/2006/main">
        <w:t xml:space="preserve">২) ৰোমীয়া ৬:১৬ - "তোমালোকে নাজানানে যে, যাৰ ওচৰত তোমালোকে আজ্ঞা পালন কৰিবলৈ নিজকে দাস হিচাপে সমৰ্পণ কৰা, তোমালোকে তেওঁৰ দাস, যাৰ আজ্ঞা পালন কৰা;</w:t>
      </w:r>
    </w:p>
    <w:p/>
    <w:p>
      <w:r xmlns:w="http://schemas.openxmlformats.org/wordprocessingml/2006/main">
        <w:t xml:space="preserve">Exodus 25:15 দণ্ডবোৰ জাহাজৰ আঙঠিত থাকিব;</w:t>
      </w:r>
    </w:p>
    <w:p/>
    <w:p>
      <w:r xmlns:w="http://schemas.openxmlformats.org/wordprocessingml/2006/main">
        <w:t xml:space="preserve">নিয়ম-চন্দুকৰ লাখুটিবোৰ আঙঠিত থাকিব লাগে আৰু আঁতৰাই নিদিব লাগে।</w:t>
      </w:r>
    </w:p>
    <w:p/>
    <w:p>
      <w:r xmlns:w="http://schemas.openxmlformats.org/wordprocessingml/2006/main">
        <w:t xml:space="preserve">১/ প্ৰভুৰ আজ্ঞাৰ প্ৰতি আজ্ঞাবহ আৰু বিশ্বাসী হোৱাৰ গুৰুত্ব।</w:t>
      </w:r>
    </w:p>
    <w:p/>
    <w:p>
      <w:r xmlns:w="http://schemas.openxmlformats.org/wordprocessingml/2006/main">
        <w:t xml:space="preserve">২/ নিয়ম-চন্দুকৰ প্ৰতীকী তাৎপৰ্য্য।</w:t>
      </w:r>
    </w:p>
    <w:p/>
    <w:p>
      <w:r xmlns:w="http://schemas.openxmlformats.org/wordprocessingml/2006/main">
        <w:t xml:space="preserve">১/ দ্বিতীয় বিবৰণ ১০:২-৫ নিয়ম-চন্দুক বনাবলৈ প্ৰভুৰ আজ্ঞা।</w:t>
      </w:r>
    </w:p>
    <w:p/>
    <w:p>
      <w:r xmlns:w="http://schemas.openxmlformats.org/wordprocessingml/2006/main">
        <w:t xml:space="preserve">২/ ইব্ৰী ৯:৪ ঈশ্বৰৰ উপস্থিতিক প্ৰতিনিধিত্ব কৰা নিয়মৰ চন্দুক।</w:t>
      </w:r>
    </w:p>
    <w:p/>
    <w:p>
      <w:r xmlns:w="http://schemas.openxmlformats.org/wordprocessingml/2006/main">
        <w:t xml:space="preserve">Exodus 25:16 আৰু মই তোমাক যি সাক্ষ্য দিম, সেই সাক্ষ্য তুমি জাহাজত ভৰাই দিবা।</w:t>
      </w:r>
    </w:p>
    <w:p/>
    <w:p>
      <w:r xmlns:w="http://schemas.openxmlformats.org/wordprocessingml/2006/main">
        <w:t xml:space="preserve">ঈশ্বৰে মোচিক নিৰ্দেশ দিয়ে যে তেওঁ দিয়া সাক্ষ্য নিয়ম-চন্দুকত ৰাখিব লাগে।</w:t>
      </w:r>
    </w:p>
    <w:p/>
    <w:p>
      <w:r xmlns:w="http://schemas.openxmlformats.org/wordprocessingml/2006/main">
        <w:t xml:space="preserve">১/ সাক্ষ্যৰ শক্তি - ঈশ্বৰৰ সৈতে আমাৰ অভিজ্ঞতাই আনক কেনেকৈ প্ৰভাৱিত কৰিব পাৰে</w:t>
      </w:r>
    </w:p>
    <w:p/>
    <w:p>
      <w:r xmlns:w="http://schemas.openxmlformats.org/wordprocessingml/2006/main">
        <w:t xml:space="preserve">২/ আজ্ঞাকাৰীতাৰ শক্তি - ঈশ্বৰৰ নিৰ্দেশনা পালন কৰিলে কেনেকৈ তেওঁৰ আশীৰ্বাদ পোৱা যায়</w:t>
      </w:r>
    </w:p>
    <w:p/>
    <w:p>
      <w:r xmlns:w="http://schemas.openxmlformats.org/wordprocessingml/2006/main">
        <w:t xml:space="preserve">১/ ইব্ৰী ১০:১-২২ - যীচুৰ সিদ্ধ বলিদান</w:t>
      </w:r>
    </w:p>
    <w:p/>
    <w:p>
      <w:r xmlns:w="http://schemas.openxmlformats.org/wordprocessingml/2006/main">
        <w:t xml:space="preserve">২/ ৰোমীয়া ১২:১-২ - বলিদান আৰু ঈশ্বৰৰ সেৱাৰ জীৱন যাপন কৰা</w:t>
      </w:r>
    </w:p>
    <w:p/>
    <w:p>
      <w:r xmlns:w="http://schemas.openxmlformats.org/wordprocessingml/2006/main">
        <w:t xml:space="preserve">Exodus 25:17 আৰু তুমি বিশুদ্ধ সোণেৰে দয়া পট্টা বনাবা, তাৰ দৈৰ্ঘ্য ডেৰ হাত আৰু বহল ডেৰ হাত হব।</w:t>
      </w:r>
    </w:p>
    <w:p/>
    <w:p>
      <w:r xmlns:w="http://schemas.openxmlformats.org/wordprocessingml/2006/main">
        <w:t xml:space="preserve">দয়া আসন ঈশ্বৰৰ কৃপা আৰু দয়াৰ প্ৰতীক।</w:t>
      </w:r>
    </w:p>
    <w:p/>
    <w:p>
      <w:r xmlns:w="http://schemas.openxmlformats.org/wordprocessingml/2006/main">
        <w:t xml:space="preserve">১/ দয়াৰ আসন: ঈশ্বৰৰ নিঃচৰ্ত প্ৰেমৰ সোঁৱৰণী</w:t>
      </w:r>
    </w:p>
    <w:p/>
    <w:p>
      <w:r xmlns:w="http://schemas.openxmlformats.org/wordprocessingml/2006/main">
        <w:t xml:space="preserve">২/ দয়াৰ আসনৰ সৌন্দৰ্য্য: ঈশ্বৰৰ পবিত্ৰতাৰ প্ৰতিফলন</w:t>
      </w:r>
    </w:p>
    <w:p/>
    <w:p>
      <w:r xmlns:w="http://schemas.openxmlformats.org/wordprocessingml/2006/main">
        <w:t xml:space="preserve">১) ৰোমীয়া ৩:২৩-২৫ - কিয়নো সকলোৱে পাপ কৰিলে আৰু ঈশ্বৰৰ মহিমাৰ পৰা আঁতৰি গৈছে, খ্ৰীষ্ট যীচুত যি মুক্তিৰ দ্বাৰাই তেওঁৰ অনুগ্ৰহত মুক্তভাৱে ধাৰ্মিক বুলি গণ্য কৰা হৈছে, যাক ঈশ্বৰে বিশ্বাসৰ দ্বাৰাই তেওঁৰ তেজৰ দ্বাৰা প্ৰায়শ্চিত্ত হিচাপে ৰাখিছে , তেওঁৰ ধাৰ্মিকতা প্ৰদৰ্শন কৰিবলৈ, কাৰণ তেওঁৰ সহনশীলতাত ঈশ্বৰে পূৰ্বতে কৰা পাপৰ ওপৰত পাৰ হৈ গৈছিল।</w:t>
      </w:r>
    </w:p>
    <w:p/>
    <w:p>
      <w:r xmlns:w="http://schemas.openxmlformats.org/wordprocessingml/2006/main">
        <w:t xml:space="preserve">২) ইব্ৰী ৯:১১-১৫ - কিন্তু খ্ৰীষ্ট আহিবলগীয়া ভাল বস্তুৰ মহাপুৰোহিত হিচাপে আহিছিল, হাতেৰে নিৰ্মিত নহয়, অৰ্থাৎ এই সৃষ্টিৰ নহয়, বৃহত্তৰ আৰু সিদ্ধ তম্বুৰ সৈতে। ছাগলী আৰু পোৱালিৰ তেজেৰে নহয়, নিজৰ তেজেৰে তেওঁ চিৰকালৰ বাবে চিৰদিনৰ বাবে অতি পবিত্ৰ স্থানত প্ৰৱেশ কৰিলে। কিয়নো যদি ম’হ আৰু ছাগলীৰ তেজ আৰু গৰু পোৱালিৰ ছাই অশুচি ছটিয়াই মাংস শুদ্ধিৰ বাবে পবিত্ৰ কৰে, তেন্তে অনন্ত আত্মাৰ দ্বাৰাই ঈশ্বৰৰ ওচৰত নিজকে নিৰ্দোষভাৱে উৎসৰ্গ কৰা খ্ৰীষ্টৰ তেজে তোমালোকক কিমান বেছি শুচি কৰিব জীৱন্ত ঈশ্বৰৰ সেৱা কৰিবলৈ মৃত কৰ্মৰ পৰা বিবেক? আৰু এই কাৰণেই তেওঁ নতুন নিয়মৰ মধ্যস্থতাকাৰী, মৃত্যুৰ দ্বাৰা, প্ৰথম নিয়মৰ অধীনত হোৱা অতিক্ৰমৰ মুক্তিৰ বাবে, যাতে যিসকলক আহ্বান কৰা হৈছে তেওঁলোকে চিৰন্তন উত্তৰাধিকাৰৰ প্ৰতিজ্ঞা লাভ কৰে।</w:t>
      </w:r>
    </w:p>
    <w:p/>
    <w:p>
      <w:r xmlns:w="http://schemas.openxmlformats.org/wordprocessingml/2006/main">
        <w:t xml:space="preserve">Exodus 25:18 আৰু দয়া আসনৰ দুই মূৰত সোণেৰে দুটা কৰূব সাজিবা।</w:t>
      </w:r>
    </w:p>
    <w:p/>
    <w:p>
      <w:r xmlns:w="http://schemas.openxmlformats.org/wordprocessingml/2006/main">
        <w:t xml:space="preserve">ঈশ্বৰে মোচিক দয়াৰ আসনৰ বাবে পিটিকা সোণৰ দুটা কাৰুব বনাবলৈ আজ্ঞা দিছিল।</w:t>
      </w:r>
    </w:p>
    <w:p/>
    <w:p>
      <w:r xmlns:w="http://schemas.openxmlformats.org/wordprocessingml/2006/main">
        <w:t xml:space="preserve">১/ ঈশ্বৰৰ দয়া: দয়াৰ আসনৰ তাৎপৰ্য্য বুজা</w:t>
      </w:r>
    </w:p>
    <w:p/>
    <w:p>
      <w:r xmlns:w="http://schemas.openxmlformats.org/wordprocessingml/2006/main">
        <w:t xml:space="preserve">২/ আজ্ঞাবহতাৰ সৌন্দৰ্য্য: আবাসত কাৰুকাৰ্য্য</w:t>
      </w:r>
    </w:p>
    <w:p/>
    <w:p>
      <w:r xmlns:w="http://schemas.openxmlformats.org/wordprocessingml/2006/main">
        <w:t xml:space="preserve">১/ গীতমালা ১০৩:৮-১০ - প্ৰভু দয়ালু আৰু কৃপাময়, ক্ৰোধত লেহেমীয়া আৰু দয়াত প্ৰচুৰ।</w:t>
      </w:r>
    </w:p>
    <w:p/>
    <w:p>
      <w:r xmlns:w="http://schemas.openxmlformats.org/wordprocessingml/2006/main">
        <w:t xml:space="preserve">২) ইব্ৰী ৯:২৪ - কিয়নো খ্ৰীষ্টক হাতেৰে নিৰ্মিত পবিত্ৰ স্থানত প্ৰৱেশ কৰা হোৱা নাই, যিবোৰ সত্যৰ মূৰ্তি; কিন্তু এতিয়া আমাৰ কাৰণে ঈশ্বৰৰ সন্মুখত উপস্থিত হ’বলৈ স্বৰ্গলৈ গৈ।</w:t>
      </w:r>
    </w:p>
    <w:p/>
    <w:p>
      <w:r xmlns:w="http://schemas.openxmlformats.org/wordprocessingml/2006/main">
        <w:t xml:space="preserve">Exodus 25:19 আৰু এটা মূৰত এটা কেৰুব আৰু আনটো মূৰত আনটো কৰ্ব বনাওক;</w:t>
      </w:r>
    </w:p>
    <w:p/>
    <w:p>
      <w:r xmlns:w="http://schemas.openxmlformats.org/wordprocessingml/2006/main">
        <w:t xml:space="preserve">ঈশ্বৰে ইস্ৰায়েলৰ লোকসকলক দুজন কৰূব বনাবলৈ আজ্ঞা দিছে, এটা দয়া আসনৰ দুয়ো মূৰত।</w:t>
      </w:r>
    </w:p>
    <w:p/>
    <w:p>
      <w:r xmlns:w="http://schemas.openxmlformats.org/wordprocessingml/2006/main">
        <w:t xml:space="preserve">১/ ঈশ্বৰৰ দয়া: কৰুবসকলৰ অধ্যয়ন</w:t>
      </w:r>
    </w:p>
    <w:p/>
    <w:p>
      <w:r xmlns:w="http://schemas.openxmlformats.org/wordprocessingml/2006/main">
        <w:t xml:space="preserve">২/ ঈশ্বৰৰ দয়া দেখা: দয়াৰ আসনৰ ওপৰত এক প্ৰতিফলন</w:t>
      </w:r>
    </w:p>
    <w:p/>
    <w:p>
      <w:r xmlns:w="http://schemas.openxmlformats.org/wordprocessingml/2006/main">
        <w:t xml:space="preserve">১/ গীতমালা ১০৩:৮-১৩</w:t>
      </w:r>
    </w:p>
    <w:p/>
    <w:p>
      <w:r xmlns:w="http://schemas.openxmlformats.org/wordprocessingml/2006/main">
        <w:t xml:space="preserve">২/ ইব্ৰী ৪:১৪-১৬ পদ</w:t>
      </w:r>
    </w:p>
    <w:p/>
    <w:p>
      <w:r xmlns:w="http://schemas.openxmlformats.org/wordprocessingml/2006/main">
        <w:t xml:space="preserve">Exodus 25:20 আৰু কৰূববোৰে নিজৰ ডেউকাবোৰ ওখকৈ মেলি দিব, আৰু তেওঁলোকৰ মুখবোৰ ইজনে সিজনক চাব; কৰুববিলাকৰ মুখবোৰ দয়া আসনৰ ফালে হ’ব।”</w:t>
      </w:r>
    </w:p>
    <w:p/>
    <w:p>
      <w:r xmlns:w="http://schemas.openxmlformats.org/wordprocessingml/2006/main">
        <w:t xml:space="preserve">কৰূববোৰৰ ডেউকা আছে যিবোৰ দয়া আসনৰ ওপৰত বিস্তাৰিত হৈ ইটোৱে সিটোৰ সন্মুখত থাকে।</w:t>
      </w:r>
    </w:p>
    <w:p/>
    <w:p>
      <w:r xmlns:w="http://schemas.openxmlformats.org/wordprocessingml/2006/main">
        <w:t xml:space="preserve">১/ ঈশ্বৰৰ দয়া: কেৰুবসকলে আমাক কেনেকৈ অনুগ্ৰহৰ সিংহাসনলৈ আঙুলিয়াই দিয়ে</w:t>
      </w:r>
    </w:p>
    <w:p/>
    <w:p>
      <w:r xmlns:w="http://schemas.openxmlformats.org/wordprocessingml/2006/main">
        <w:t xml:space="preserve">২/ ঈশ্বৰৰ দয়াৰ সৌন্দৰ্য্য: কৰুবসকলৰ তাৎপৰ্য্য</w:t>
      </w:r>
    </w:p>
    <w:p/>
    <w:p>
      <w:r xmlns:w="http://schemas.openxmlformats.org/wordprocessingml/2006/main">
        <w:t xml:space="preserve">১/ যিচয়া ৬:১-২ - যি বছৰত ৰজা উজিয়াৰ মৃত্যু হৈছিল, সেই বছৰত মই প্ৰভুক উচ্চ আৰু উচ্চ সিংহাসনত বহি থকা দেখিলোঁ; আৰু তেওঁৰ চোলাৰ ৰেলখনে মন্দিৰটো ভৰি পৰিল। তেওঁৰ ওপৰত চেৰাফিম থিয় হৈ আছিল। প্ৰত্যেকৰে ছখন ডেউকা আছিল, দুখন ডেউকাৰে মুখ ঢাকিছিল আৰু দুখনেৰে ভৰি ঢাকিছিল আৰু দুডালেৰে উৰিছিল।</w:t>
      </w:r>
    </w:p>
    <w:p/>
    <w:p>
      <w:r xmlns:w="http://schemas.openxmlformats.org/wordprocessingml/2006/main">
        <w:t xml:space="preserve">২) গীতমালা ১০৩:১১-১২ -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w:t>
      </w:r>
    </w:p>
    <w:p/>
    <w:p>
      <w:r xmlns:w="http://schemas.openxmlformats.org/wordprocessingml/2006/main">
        <w:t xml:space="preserve">Exodus 25:21 আৰু তুমি ওপৰত দয়া আসনখন জাহাজৰ ওপৰত ৰাখিবা; আৰু মই তোমাক যি সাক্ষ্য দিম, সেই সাক্ষ্য তুমি জাহাজত ৰাখিবা।”</w:t>
      </w:r>
    </w:p>
    <w:p/>
    <w:p>
      <w:r xmlns:w="http://schemas.openxmlformats.org/wordprocessingml/2006/main">
        <w:t xml:space="preserve">ঈশ্বৰে মোচিক নিয়ম-চন্দুকৰ ওপৰত এটা দয়াৰ আসন স্থাপন কৰিবলৈ আৰু ঈশ্বৰৰ সাক্ষ্যক চন্দুকৰ ভিতৰত ৰাখিবলৈ আজ্ঞা দিছিল।</w:t>
      </w:r>
    </w:p>
    <w:p/>
    <w:p>
      <w:r xmlns:w="http://schemas.openxmlformats.org/wordprocessingml/2006/main">
        <w:t xml:space="preserve">১/ দয়াৰ শক্তি: আমাৰ জীৱনৰ বাবে ইয়াৰ অৰ্থ কি</w:t>
      </w:r>
    </w:p>
    <w:p/>
    <w:p>
      <w:r xmlns:w="http://schemas.openxmlformats.org/wordprocessingml/2006/main">
        <w:t xml:space="preserve">২/ ঈশ্বৰৰ নিয়ম: আমাৰ জীৱনত ইয়াৰ তাৎপৰ্য</w:t>
      </w:r>
    </w:p>
    <w:p/>
    <w:p>
      <w:r xmlns:w="http://schemas.openxmlformats.org/wordprocessingml/2006/main">
        <w:t xml:space="preserve">১/ গীতমালা ১০৩:৮-১৪ - প্ৰভু দয়ালু আৰু কৃপাময়, ক্ৰোধত লেহেমীয়া আৰু অটল প্ৰেমত প্ৰচুৰ।</w:t>
      </w:r>
    </w:p>
    <w:p/>
    <w:p>
      <w:r xmlns:w="http://schemas.openxmlformats.org/wordprocessingml/2006/main">
        <w:t xml:space="preserve">২/ ৰোমীয়া ৫:৮ - ঈশ্বৰে আমাৰ প্ৰতি তেওঁৰ প্ৰেম দেখুৱাইছে যে আমি পাপী হৈ থকাৰ সময়ত খ্ৰীষ্ট আমাৰ বাবে মৃত্যুবৰণ কৰিলে।</w:t>
      </w:r>
    </w:p>
    <w:p/>
    <w:p>
      <w:r xmlns:w="http://schemas.openxmlformats.org/wordprocessingml/2006/main">
        <w:t xml:space="preserve">Exodus 25:22 তাতে মই তোমাক সাক্ষাৎ কৰিম, আৰু মই তোমাক সাক্ষ্যচন্দুকৰ ওপৰত থকা দুজন কৰূবীৰ মাজৰ পৰা দয়া আসনৰ ওপৰৰ পৰা তোমাৰ লগত আলোচনা কৰিম, যিবোৰ মই তোমাক আজ্ঞা দিম ইস্ৰায়েলৰ সন্তানসকল।</w:t>
      </w:r>
    </w:p>
    <w:p/>
    <w:p>
      <w:r xmlns:w="http://schemas.openxmlformats.org/wordprocessingml/2006/main">
        <w:t xml:space="preserve">ঈশ্বৰে মোচিক সাক্ষাৎ কৰি সাক্ষ্যচন্দুকৰ ওপৰত থকা দয়া আসনৰ ওপৰৰ দুজন কৰূবীৰ মাজৰ পৰা তেওঁৰ লগত সাক্ষাৎ কৰিবলৈ আৰু ইস্ৰায়েলৰ সন্তানসকলৰ বাবে তেওঁক আজ্ঞা দিবলৈ প্ৰতিজ্ঞা কৰিলে।</w:t>
      </w:r>
    </w:p>
    <w:p/>
    <w:p>
      <w:r xmlns:w="http://schemas.openxmlformats.org/wordprocessingml/2006/main">
        <w:t xml:space="preserve">১.ঈশ্বৰৰ দয়াৰ আসন: প্ৰভুৰ সৈতে ঘনিষ্ঠতাৰ স্থান</w:t>
      </w:r>
    </w:p>
    <w:p/>
    <w:p>
      <w:r xmlns:w="http://schemas.openxmlformats.org/wordprocessingml/2006/main">
        <w:t xml:space="preserve">২.ইস্ৰায়েলৰ সন্তানসকলৰ সৈতে ঈশ্বৰৰ নিয়ম: ঐশ্বৰিক প্ৰেমৰ এক কাৰ্য্য</w:t>
      </w:r>
    </w:p>
    <w:p/>
    <w:p>
      <w:r xmlns:w="http://schemas.openxmlformats.org/wordprocessingml/2006/main">
        <w:t xml:space="preserve">১.গীতমালা ৩৪:৮ - সোৱাদ লওক আৰু চাওক যে প্ৰভু ভাল; তেওঁৰ আশ্ৰয় লোৱাজন ধন্য।</w:t>
      </w:r>
    </w:p>
    <w:p/>
    <w:p>
      <w:r xmlns:w="http://schemas.openxmlformats.org/wordprocessingml/2006/main">
        <w:t xml:space="preserve">২.ৰোমীয়া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25:23 তুমি শিতীম কাঠেৰে এখন মেজও বনাবা, তাৰ দৈৰ্ঘ্য দুহাত, বহল এক হাত আৰু উচ্চতা ডেৰ হাত হব।</w:t>
      </w:r>
    </w:p>
    <w:p/>
    <w:p>
      <w:r xmlns:w="http://schemas.openxmlformats.org/wordprocessingml/2006/main">
        <w:t xml:space="preserve">ঈশ্বৰে মোচিক আজ্ঞা দিলে যে দিয়া জোখ অনুসাৰে ছিত্তীম কাঠৰ মেজ এখন নিৰ্মাণ কৰিবলৈ।</w:t>
      </w:r>
    </w:p>
    <w:p/>
    <w:p>
      <w:r xmlns:w="http://schemas.openxmlformats.org/wordprocessingml/2006/main">
        <w:t xml:space="preserve">১/ ঈশ্বৰৰ নিৰ্দেশনা নিখুঁত আৰু প্ৰশ্নবিহীনভাৱে পালন কৰা উচিত।</w:t>
      </w:r>
    </w:p>
    <w:p/>
    <w:p>
      <w:r xmlns:w="http://schemas.openxmlformats.org/wordprocessingml/2006/main">
        <w:t xml:space="preserve">২/ আমি আমাৰ জীৱনৰ সবিশেষৰ প্ৰতি সচেতন হোৱা উচিত আৰু ঈশ্বৰৰ আজ্ঞাকাৰী হ'বলৈ চেষ্টা কৰা উচিত।</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Exodus 25:24 আৰু আপুনি ইয়াক বিশুদ্ধ সোণেৰে আবৃত কৰিব আৰু ইয়াৰ চাৰিওফালে সোণৰ মুকুট বনাব।</w:t>
      </w:r>
    </w:p>
    <w:p/>
    <w:p>
      <w:r xmlns:w="http://schemas.openxmlformats.org/wordprocessingml/2006/main">
        <w:t xml:space="preserve">ঈশ্বৰে আজ্ঞা দিছিল যে এটা সোণৰ মুকুট তৈয়াৰ কৰি নিয়ম-চন্দুকৰ চাৰিওফালে স্থাপন কৰা হওক।</w:t>
      </w:r>
    </w:p>
    <w:p/>
    <w:p>
      <w:r xmlns:w="http://schemas.openxmlformats.org/wordprocessingml/2006/main">
        <w:t xml:space="preserve">১/ বাইবেলৰ ইতিহাসত নিয়মৰ চন্দুক আৰু ইয়াৰ মুকুটৰ তাৎপৰ্য্য</w:t>
      </w:r>
    </w:p>
    <w:p/>
    <w:p>
      <w:r xmlns:w="http://schemas.openxmlformats.org/wordprocessingml/2006/main">
        <w:t xml:space="preserve">২/ ঈশ্বৰৰ নিৰ্দেশনা: ঈশ্বৰৰ আজ্ঞা পালন কৰা আৰু নিজৰ মুকুট বিচাৰি উলিওৱা</w:t>
      </w:r>
    </w:p>
    <w:p/>
    <w:p>
      <w:r xmlns:w="http://schemas.openxmlformats.org/wordprocessingml/2006/main">
        <w:t xml:space="preserve">১) ইব্ৰী ৯:৪ - "য'ত সোণৰ ধূপপাত্ৰ আৰু চাৰিওফালে সোণেৰে আবৃত নিয়মৰ চন্দুক আছিল, য'ত মান্না থকা সোণৰ পাত্ৰ, আৰু হাৰোণৰ কলি থকা লাখুটি আৰু নিয়মৰ ফলক আছিল।"</w:t>
      </w:r>
    </w:p>
    <w:p/>
    <w:p>
      <w:r xmlns:w="http://schemas.openxmlformats.org/wordprocessingml/2006/main">
        <w:t xml:space="preserve">২.১ পিতৰ ৫:৪ - "আৰু যেতিয়া প্ৰধান মেৰপালকজন প্ৰকাশ পাব, তেতিয়া তোমালোকে মহিমাৰ মুকুট লাভ কৰিবা যিটো ম্লান নহয়।"</w:t>
      </w:r>
    </w:p>
    <w:p/>
    <w:p>
      <w:r xmlns:w="http://schemas.openxmlformats.org/wordprocessingml/2006/main">
        <w:t xml:space="preserve">Exodus 25:25 আৰু ইয়াৰ চাৰিওফালে হাতৰ বহল সীমা বনাব আৰু ইয়াৰ চাৰিওফালে সোণৰ মুকুট বনাব।</w:t>
      </w:r>
    </w:p>
    <w:p/>
    <w:p>
      <w:r xmlns:w="http://schemas.openxmlformats.org/wordprocessingml/2006/main">
        <w:t xml:space="preserve">ঈশ্বৰে মোচিক এটা সোণৰ মুকুট বনাবলৈ নিৰ্দেশ দিছিল আৰু তাৰ চাৰিওফালে হাতৰ বহল সীমাৰেখা আছিল।</w:t>
      </w:r>
    </w:p>
    <w:p/>
    <w:p>
      <w:r xmlns:w="http://schemas.openxmlformats.org/wordprocessingml/2006/main">
        <w:t xml:space="preserve">১/ আজ্ঞাকাৰীতাৰ সৌন্দৰ্য্য: ঈশ্বৰৰ নিৰ্দেশনা অনুসৰণ কৰিলে কেনেকৈ অপ্ৰত্যাশিত ফলাফল পোৱা যাব</w:t>
      </w:r>
    </w:p>
    <w:p/>
    <w:p>
      <w:r xmlns:w="http://schemas.openxmlformats.org/wordprocessingml/2006/main">
        <w:t xml:space="preserve">২) উদাৰতাৰ জীৱন জীয়াই থকা: উদাৰ জীৱন যাপনৰ বাবে ঈশ্বৰৰ আহ্বানে তেওঁৰ উপস্থিতিক কেনেকৈ সন্মান কৰে</w:t>
      </w:r>
    </w:p>
    <w:p/>
    <w:p>
      <w:r xmlns:w="http://schemas.openxmlformats.org/wordprocessingml/2006/main">
        <w:t xml:space="preserve">১)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২/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Exodus 25:26 আৰু ইয়াৰ বাবে সোণৰ চাৰিটা আঙঠি বনাব আৰু আঙঠিবোৰ তাৰ চাৰি ভৰিৰ চাৰিটা চুকত ৰাখিব।</w:t>
      </w:r>
    </w:p>
    <w:p/>
    <w:p>
      <w:r xmlns:w="http://schemas.openxmlformats.org/wordprocessingml/2006/main">
        <w:t xml:space="preserve">ঈশ্বৰে মোচিক চাৰিটা সোণৰ আঙঠি তৈয়াৰ কৰি নিয়ম-চন্দুকৰ চাৰিটা ভৰিত লগাবলৈ নিৰ্দেশ দিছিল।</w:t>
      </w:r>
    </w:p>
    <w:p/>
    <w:p>
      <w:r xmlns:w="http://schemas.openxmlformats.org/wordprocessingml/2006/main">
        <w:t xml:space="preserve">১/ ঈশ্বৰৰ নিৰ্দেশনাই তেওঁৰ শৃংখলা আৰু আমাৰ প্ৰতি যত্ন দেখুৱাইছে।</w:t>
      </w:r>
    </w:p>
    <w:p/>
    <w:p>
      <w:r xmlns:w="http://schemas.openxmlformats.org/wordprocessingml/2006/main">
        <w:t xml:space="preserve">২) নিয়মৰ চন্দুক হৈছে ঈশ্বৰৰ বিশ্বাসযোগ্যতা আৰু প্ৰেমময় সুৰক্ষাৰ সোঁৱৰণী।</w:t>
      </w:r>
    </w:p>
    <w:p/>
    <w:p>
      <w:r xmlns:w="http://schemas.openxmlformats.org/wordprocessingml/2006/main">
        <w:t xml:space="preserve">১/ গীতমালা ৩৭:৫-৬ "যিহোৱাৰ ওচৰত তোমাৰ পথ সমৰ্পণ কৰা; তেওঁৰ ওপৰত বিশ্বাস ৰাখক আৰু তেওঁ এই কাম কৰিব: তেওঁ তোমাৰ ধাৰ্মিকতাক ভোৰ হোৱাৰ দৰে উজ্জ্বল কৰিব, তোমাৰ কাৰ্য্যৰ ন্যায় দুপৰীয়াৰ সূৰ্য্যৰ দৰে উজ্জ্বল কৰিব।"</w:t>
      </w:r>
    </w:p>
    <w:p/>
    <w:p>
      <w:r xmlns:w="http://schemas.openxmlformats.org/wordprocessingml/2006/main">
        <w:t xml:space="preserve">২/ যিচয়া ৪০:৩১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Exodus 25:27 সীমাৰ বিপৰীতে আঙঠিবোৰ মেজ বহন কৰিবলৈ লাখুটিৰ ঠাই হব।</w:t>
      </w:r>
    </w:p>
    <w:p/>
    <w:p>
      <w:r xmlns:w="http://schemas.openxmlformats.org/wordprocessingml/2006/main">
        <w:t xml:space="preserve">যিহোৱাৰ টেবুলৰ আঙঠিবোৰ সীমাৰ লগত একে শাৰীত ৰাখিব লাগিব আৰু টেবুলখন ওপৰলৈ তুলি ধৰিবলৈ আঙঠিবোৰত লাখুটিবোৰ স্থাপন কৰা হ’ব।</w:t>
      </w:r>
    </w:p>
    <w:p/>
    <w:p>
      <w:r xmlns:w="http://schemas.openxmlformats.org/wordprocessingml/2006/main">
        <w:t xml:space="preserve">১/ বিশ্বাসযোগ্যতাৰ গুৰুত্ব - যাত্ৰাপুস্তক ২৫:২৭</w:t>
      </w:r>
    </w:p>
    <w:p/>
    <w:p>
      <w:r xmlns:w="http://schemas.openxmlformats.org/wordprocessingml/2006/main">
        <w:t xml:space="preserve">২/ ঈশ্বৰৰ ঘৰৰ যত্ন লোৱা - যাত্ৰাপুস্তক ২৫:২৭</w:t>
      </w:r>
    </w:p>
    <w:p/>
    <w:p>
      <w:r xmlns:w="http://schemas.openxmlformats.org/wordprocessingml/2006/main">
        <w:t xml:space="preserve">১/ ৰোমীয়া ১২:১ - সেইবাবে মই আপোনালোকক অনুৰোধ কৰিছো, ভাই-ভনীসকল, ঈশ্বৰৰ দয়াৰ প্ৰতি লক্ষ্য ৰাখি, আপোনালোকৰ শৰীৰক জীৱন্ত বলিদান হিচাপে, পবিত্ৰ আৰু ঈশ্বৰক সন্তুষ্ট কৰা এইটোৱেই আপোনালোকৰ সত্য আৰু সঠিক উপাসনা।</w:t>
      </w:r>
    </w:p>
    <w:p/>
    <w:p>
      <w:r xmlns:w="http://schemas.openxmlformats.org/wordprocessingml/2006/main">
        <w:t xml:space="preserve">২) ইব্ৰী ৪:১৬ - তেতিয়া আহক আমি আত্মবিশ্বাসেৰে ঈশ্বৰৰ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Exodus 25:28 আৰু মেজখন কঢ়িয়াই নিব পৰাকৈ আপুনি ছিত্তীম কাঠৰ দণ্ডবোৰ সাজি সোণেৰে আবৃত কৰিবা।</w:t>
      </w:r>
    </w:p>
    <w:p/>
    <w:p>
      <w:r xmlns:w="http://schemas.openxmlformats.org/wordprocessingml/2006/main">
        <w:t xml:space="preserve">যিহোৱাই মোচিক আজ্ঞা দিলে যে তেওঁ তম্বুৰ মেজৰ বাবে তম্বুৰ দণ্ডবোৰ ছিত্তীম কাঠেৰে তৈয়াৰ কৰি সোণেৰে ঢাকি দিব।</w:t>
      </w:r>
    </w:p>
    <w:p/>
    <w:p>
      <w:r xmlns:w="http://schemas.openxmlformats.org/wordprocessingml/2006/main">
        <w:t xml:space="preserve">১/ আজ্ঞা পালনৰ শক্তি: ঈশ্বৰৰ নিৰ্দেশনা পালন কৰিলে কেনেকৈ ফল পোৱা যায়</w:t>
      </w:r>
    </w:p>
    <w:p/>
    <w:p>
      <w:r xmlns:w="http://schemas.openxmlformats.org/wordprocessingml/2006/main">
        <w:t xml:space="preserve">২/ পবিত্ৰতাৰ সৌন্দৰ্য্য: ঈশ্বৰে কেনেকৈ সাধাৰণক ব্যৱহাৰ কৰি বিশেষ কিবা এটা সৃষ্টি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Exodus 25:29 তাৰ বাচন-বৰ্তন, চামুচ, আৱৰণ আৰু বাটি, ঢাকিবলৈ, বিশুদ্ধ সোণৰ পৰা তৈয়াৰ কৰিব।</w:t>
      </w:r>
    </w:p>
    <w:p/>
    <w:p>
      <w:r xmlns:w="http://schemas.openxmlformats.org/wordprocessingml/2006/main">
        <w:t xml:space="preserve">বিশুদ্ধ সোণৰ পৰা পাত্ৰ তৈয়াৰ কৰিবলৈ প্ৰভুৱে আজ্ঞা দিয়ে।</w:t>
      </w:r>
    </w:p>
    <w:p/>
    <w:p>
      <w:r xmlns:w="http://schemas.openxmlformats.org/wordprocessingml/2006/main">
        <w:t xml:space="preserve">১: ঈশ্বৰৰ আজ্ঞা কেতিয়াও সহজভাৱে লোৱা উচিত নহয়, আহক আমি সেইবোৰ সম্পূৰ্ণৰূপে পালন কৰিবলৈ চেষ্টা কৰোঁ।</w:t>
      </w:r>
    </w:p>
    <w:p/>
    <w:p>
      <w:r xmlns:w="http://schemas.openxmlformats.org/wordprocessingml/2006/main">
        <w:t xml:space="preserve">২: প্ৰভুৰ আজ্ঞাবোৰ আশীৰ্বাদৰ উৎস, আহক আমি বিনম্ৰভাৱে আনন্দৰে গ্ৰহণ কৰোঁ।</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তোমাৰ ঈশ্বৰ যিহোৱাক ভয় কৰা, তেওঁৰ সকলো পথত চলা, তেওঁক প্ৰেম কৰা, তোমাৰ ঈশ্বৰ যিহোৱাৰ সেৱা কৰা।" তোমাৰ সমস্ত হৃদয় আৰু তোমাৰ সমস্ত প্ৰাণেৰে।</w:t>
      </w:r>
    </w:p>
    <w:p/>
    <w:p>
      <w:r xmlns:w="http://schemas.openxmlformats.org/wordprocessingml/2006/main">
        <w:t xml:space="preserve">২: ৰোম. ১২:১-২ এতেকে ভাইসকল, ঈশ্বৰৰ দয়াৰ দ্বাৰাই মই আপোনালোকক অনুৰোধ কৰিছো যে আপোনালোকৰ শৰীৰক জীৱন্ত বলিদান হিচাপে, পবিত্ৰ আৰু ঈশ্বৰৰ বাবে গ্ৰহণযোগ্য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Exodus 25:30 আৰু তুমি মোৰ সন্মুখত সদায় মেজত দেখুৱাবলৈ পিঠা ৰাখিবা।</w:t>
      </w:r>
    </w:p>
    <w:p/>
    <w:p>
      <w:r xmlns:w="http://schemas.openxmlformats.org/wordprocessingml/2006/main">
        <w:t xml:space="preserve">ঈশ্বৰে মোচিক আজ্ঞা দিছিল যে তেওঁ সকলো সময়তে তেওঁৰ সন্মুখত টেবুলত দেখুৱাবলৈ পিঠা ৰাখে।</w:t>
      </w:r>
    </w:p>
    <w:p/>
    <w:p>
      <w:r xmlns:w="http://schemas.openxmlformats.org/wordprocessingml/2006/main">
        <w:t xml:space="preserve">১/ ঈশ্বৰৰ ব্যৱস্থা: শ্ব’ব্ৰেডৰ তাৎপৰ্য্য</w:t>
      </w:r>
    </w:p>
    <w:p/>
    <w:p>
      <w:r xmlns:w="http://schemas.openxmlformats.org/wordprocessingml/2006/main">
        <w:t xml:space="preserve">২/ ঈশ্বৰৰ উপস্থিতি: উপাসনাৰ দ্বাৰা তেওঁৰ মহিমাক সন্মান কৰা</w:t>
      </w:r>
    </w:p>
    <w:p/>
    <w:p>
      <w:r xmlns:w="http://schemas.openxmlformats.org/wordprocessingml/2006/main">
        <w:t xml:space="preserve">১) ইব্ৰী ৯:৩-৪ - আৰু দ্বিতীয় পৰ্দাৰ পিছত, আবাস যিটোক সকলোতকৈ পবিত্ৰ বুলি কোৱা হয়; য’ত সোণৰ ধূপপাত্ৰ, আৰু নিয়মৰ চন্দুকৰ চাৰিওফালে সোণেৰে আবৃত কৰা আছিল, য’ত মান্না থকা সোণৰ পাত্ৰ আৰু কলি ওলোৱা হাৰোণৰ দণ্ড আৰু নিয়মৰ ফলক আছিল।</w:t>
      </w:r>
    </w:p>
    <w:p/>
    <w:p>
      <w:r xmlns:w="http://schemas.openxmlformats.org/wordprocessingml/2006/main">
        <w:t xml:space="preserve">৪/ যোহন ৬:৩৫ - যীচুৱে তেওঁলোকক ক’লে, মই জীৱনৰ পিঠা; আৰু যি জনে মোৰ ওপৰত বিশ্বাস কৰে, তেওঁ কেতিয়াও পিয়াহ নাপাব।”</w:t>
      </w:r>
    </w:p>
    <w:p/>
    <w:p>
      <w:r xmlns:w="http://schemas.openxmlformats.org/wordprocessingml/2006/main">
        <w:t xml:space="preserve">Exodus 25:31 আৰু তুমি বিশুদ্ধ সোণেৰে এটা চাকিৰ দাঁত সাজিবা, পিটিকা কামৰ দ্বাৰা প্ৰদীপ দণ্ড তৈয়াৰ কৰা হ’ব, তাৰ ডাল, তাৰ ডাল, তাৰ বাটি, তাৰ গুটি আৰু তাৰ ফুল একেৰে হ’ব।</w:t>
      </w:r>
    </w:p>
    <w:p/>
    <w:p>
      <w:r xmlns:w="http://schemas.openxmlformats.org/wordprocessingml/2006/main">
        <w:t xml:space="preserve">ঈশ্বৰে মোচিক বিশুদ্ধ সোণৰ মমবাতিৰ ডাল এটা বনাবলৈ আদেশ দিছে, য'ত এটা খাদ, ডাল, বাটি, গুটি আৰু ফুল আদিও একে বস্তুৰে।</w:t>
      </w:r>
    </w:p>
    <w:p/>
    <w:p>
      <w:r xmlns:w="http://schemas.openxmlformats.org/wordprocessingml/2006/main">
        <w:t xml:space="preserve">১/ ঈশ্বৰৰ পোহৰ: বিশ্বাসেৰে আমাৰ জীৱন আলোকিত কৰা</w:t>
      </w:r>
    </w:p>
    <w:p/>
    <w:p>
      <w:r xmlns:w="http://schemas.openxmlformats.org/wordprocessingml/2006/main">
        <w:t xml:space="preserve">২/ প্ৰভুৰ সৌন্দৰ্য্য: পবিত্ৰতাৰ জীৱন শিল্পকলা</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ইব্ৰী ১৩:২০-২১ - যি শান্তিৰ ঈশ্বৰ, যি অনন্ত নিয়মৰ তেজৰ দ্বাৰা আমাৰ প্ৰভু যীচুক, সেই মহান ভেড়াৰ ৰখীয়াক পুনৰ ঘূৰাই আনিলে, তেওঁ তোমালোকক নিজৰ ইচ্ছা পালনৰ বাবে সকলো ভাল বস্তুৰে সজ্জিত কৰক, আৰু... যীচু খ্ৰীষ্টৰ দ্বাৰাই তেওঁ আমাৰ মাজত তেওঁৰ সন্তুষ্ট কাম কৰক, যাৰ মহিমা চিৰকাললৈকে হওক। আমিন।</w:t>
      </w:r>
    </w:p>
    <w:p/>
    <w:p>
      <w:r xmlns:w="http://schemas.openxmlformats.org/wordprocessingml/2006/main">
        <w:t xml:space="preserve">Exodus 25:32 তাৰ কাষৰ পৰা ছটা ডাল ওলাব; মমবাতিৰ এফালৰ পৰা তিনিটা ডাল আৰু আনফালৰ পৰা তিনিটা ডাল।</w:t>
      </w:r>
    </w:p>
    <w:p/>
    <w:p>
      <w:r xmlns:w="http://schemas.openxmlformats.org/wordprocessingml/2006/main">
        <w:t xml:space="preserve">অংশটোত তম্বুৰ বাবে মেনোৰা বনোৱাৰ নিৰ্দেশনাৰ বৰ্ণনা কৰা হৈছে।</w:t>
      </w:r>
    </w:p>
    <w:p/>
    <w:p>
      <w:r xmlns:w="http://schemas.openxmlformats.org/wordprocessingml/2006/main">
        <w:t xml:space="preserve">১/ পোহৰ উজ্জ্বল কৰা: আমাৰ জীৱনক কেনেকৈ ঈশ্বৰৰ মহিমা আলোকিত কৰিবলৈ ব্যৱহাৰ কৰিব পাৰি</w:t>
      </w:r>
    </w:p>
    <w:p/>
    <w:p>
      <w:r xmlns:w="http://schemas.openxmlformats.org/wordprocessingml/2006/main">
        <w:t xml:space="preserve">২/ বহু দিশ, এটা শিখা: বৈচিত্ৰ্যত ঐক্য বিচাৰি উলিওৱা</w:t>
      </w:r>
    </w:p>
    <w:p/>
    <w:p>
      <w:r xmlns:w="http://schemas.openxmlformats.org/wordprocessingml/2006/main">
        <w:t xml:space="preserve">১/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২/ যোহন ৮:১২ - যীচুৱে তেওঁলোকক পুনৰ ক’লে, মই জগতৰ পোহৰ। যি মোৰ পিছে পিছে যাব, তেওঁ আন্ধাৰত নাযাব, কিন্তু জীৱনৰ পোহৰ পাব।</w:t>
      </w:r>
    </w:p>
    <w:p/>
    <w:p>
      <w:r xmlns:w="http://schemas.openxmlformats.org/wordprocessingml/2006/main">
        <w:t xml:space="preserve">Exodus 25:33 আলমণ্ডৰ নিচিনা তিনিটা বাটি, এটা ডালত এটা গুটি আৰু এটা ফুল; আৰু আনটো ডালত আলমণ্ডৰ দৰে বনোৱা তিনিটা বাটি, এটা গুটি আৰু এটা ফুলৰ সৈতে।</w:t>
      </w:r>
    </w:p>
    <w:p/>
    <w:p>
      <w:r xmlns:w="http://schemas.openxmlformats.org/wordprocessingml/2006/main">
        <w:t xml:space="preserve">অংশটোত ছটা ডাল থকা মমবাতিৰ ডাল এটাৰ বৰ্ণনা কৰা হৈছে, প্ৰত্যেকতে আলমণ্ডৰ দৰে আকৃতিৰ তিনিটা বাটি আৰু এটা নপ আৰু ফুল আছে।</w:t>
      </w:r>
    </w:p>
    <w:p/>
    <w:p>
      <w:r xmlns:w="http://schemas.openxmlformats.org/wordprocessingml/2006/main">
        <w:t xml:space="preserve">১/ ঈশ্বৰে আমাক আনৰ বাবে পোহৰ হ’বলৈ ব্যৱহাৰ কৰিব পাৰে।</w:t>
      </w:r>
    </w:p>
    <w:p/>
    <w:p>
      <w:r xmlns:w="http://schemas.openxmlformats.org/wordprocessingml/2006/main">
        <w:t xml:space="preserve">২/ আমি আমাৰ উপহাৰ ব্যৱহাৰ কৰি পৃথিৱীলৈ সৌন্দৰ্য্য আৰু আনন্দ কঢ়িয়াই আনিব লাগে।</w:t>
      </w:r>
    </w:p>
    <w:p/>
    <w:p>
      <w:r xmlns:w="http://schemas.openxmlformats.org/wordprocessingml/2006/main">
        <w:t xml:space="preserve">১/ মথি ৫:১৪-১৬ - "তুমি জগতৰ পোহৰ। পাহাৰৰ ওপৰত নিৰ্মিত নগৰক লুকুৱাই ৰাখিব নোৱাৰি। আৰু মানুহে দীপা জ্বলাই বাটিৰ তলত নাৰাখে। তাৰ পৰিৱৰ্তে তেওঁলোকে তাক তাৰ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২) ১ কৰিন্থীয়া ১২:৪-৭ - "উপদান বেলেগ বেলেগ, কিন্তু একে আত্মাই সেইবোৰ বিতৰণ কৰে। সেৱা বিভিন্ন ধৰণৰ, কিন্তু প্ৰভুৱে একে। কামৰ বিভিন্ন ধৰণৰ, কিন্তু সকলোতে আৰু... সকলোৰে মাজত ই একেজন ঈশ্বৰে কাম কৰি আছে।এতিয়া প্ৰত্যেককে আত্মাৰ প্ৰকাশ সাধাৰণ মংগলৰ বাবে দিয়া হৈছে।এজনক আত্মাৰ দ্বাৰাই প্ৰজ্ঞাৰ বাৰ্তা দিয়া হৈছে, আন এজনক সেই একেৰ দ্বাৰা জ্ঞানৰ বাৰ্তা দিয়া হৈছে আত্মা."</w:t>
      </w:r>
    </w:p>
    <w:p/>
    <w:p>
      <w:r xmlns:w="http://schemas.openxmlformats.org/wordprocessingml/2006/main">
        <w:t xml:space="preserve">Exodus 25:34 আৰু চাকিৰ দণ্ডত আলমণ্ডৰ দৰে নিৰ্মিত চাৰিটা বাটি, তাৰ গুটি আৰু ফুলৰ সৈতে থাকিব।</w:t>
      </w:r>
    </w:p>
    <w:p/>
    <w:p>
      <w:r xmlns:w="http://schemas.openxmlformats.org/wordprocessingml/2006/main">
        <w:t xml:space="preserve">এই পদত আবাসত থকা মমবাতিৰ বৰ্ণনা কৰা হৈছে, য’ত আলমণ্ডৰ দৰে আকৃতিৰ চাৰিটা বাটি থাকিব লাগিছিল, য’ত গুটি আৰু ফুল আছিল।</w:t>
      </w:r>
    </w:p>
    <w:p/>
    <w:p>
      <w:r xmlns:w="http://schemas.openxmlformats.org/wordprocessingml/2006/main">
        <w:t xml:space="preserve">১/ আবাসৰ সৌন্দৰ্য্য: মমবাতিৰ তাৎপৰ্য্য অন্বেষণ</w:t>
      </w:r>
    </w:p>
    <w:p/>
    <w:p>
      <w:r xmlns:w="http://schemas.openxmlformats.org/wordprocessingml/2006/main">
        <w:t xml:space="preserve">২/ আজ্ঞাকাৰীতাৰ কলা: আবাস নিৰ্মাণৰ আদেশ পৰীক্ষা কৰা</w:t>
      </w:r>
    </w:p>
    <w:p/>
    <w:p>
      <w:r xmlns:w="http://schemas.openxmlformats.org/wordprocessingml/2006/main">
        <w:t xml:space="preserve">১.১ বংশাৱলি ২৮:১৯ - আৰু এই সকলোবোৰ, দায়ূদে ক’লে, যিহোৱাই মোক মোৰ ওপৰত তেওঁৰ হাতেৰে লিখি লিখি বুজাই দিলে, এই আৰ্হিৰ সকলো কৰ্ম।</w:t>
      </w:r>
    </w:p>
    <w:p/>
    <w:p>
      <w:r xmlns:w="http://schemas.openxmlformats.org/wordprocessingml/2006/main">
        <w:t xml:space="preserve">২) যাত্ৰাপুস্তক ৩৭:১৭-২২ - আৰু তেওঁ বিশুদ্ধ সোণেৰে চাকিৰ দম সাজিলে; তাৰ ডাল আৰু ডাল, বাটি, গুটি আৰু ফুল একে আছিল। তাৰ এফালৰ পৰা তিনিটা ডাল আৰু আনটো ফালৰ পৰা তিনিটা ডাল: এটা ডালত আলমণ্ডৰ দৰে তৈয়াৰী তিনিটা বাটি, এটা গুটি আৰু এটা ফুল; আৰু আন এটা ডালত আলমণ্ডৰ দৰে তৈয়াৰী তিনিটা বাটি, এটা গুটি আৰু এটা ফুল।</w:t>
      </w:r>
    </w:p>
    <w:p/>
    <w:p>
      <w:r xmlns:w="http://schemas.openxmlformats.org/wordprocessingml/2006/main">
        <w:t xml:space="preserve">Exodus 25:35 দ্বীপপুঞ্জৰ পৰা ওলোৱা ছটা ডালৰ অনুসাৰে একেটা ডালৰ দুটা ডালৰ তলত এটা গাঁঠি আৰু দুটা ডালৰ তলত এটা গাঁঠি আৰু দুটা ডালৰ তলত এটা গাঁঠি থাকিব।</w:t>
      </w:r>
    </w:p>
    <w:p/>
    <w:p>
      <w:r xmlns:w="http://schemas.openxmlformats.org/wordprocessingml/2006/main">
        <w:t xml:space="preserve">ঈশ্বৰে ইস্ৰায়েলীসকলক এটা মমবাতি তৈয়াৰ কৰিবলৈ আজ্ঞা দিছিল, য’ত ছটা ডাল থাকে আৰু প্ৰতিটো যোৰৰ তলত এটা গুটি থাকে।</w:t>
      </w:r>
    </w:p>
    <w:p/>
    <w:p>
      <w:r xmlns:w="http://schemas.openxmlformats.org/wordprocessingml/2006/main">
        <w:t xml:space="preserve">১/ ঈশ্বৰৰ নিৰ্দেশনা আখৰে আখৰে পালন কৰাৰ গুৰুত্ব</w:t>
      </w:r>
    </w:p>
    <w:p/>
    <w:p>
      <w:r xmlns:w="http://schemas.openxmlformats.org/wordprocessingml/2006/main">
        <w:t xml:space="preserve">২/ মমবাতিৰ প্ৰতীক</w:t>
      </w:r>
    </w:p>
    <w:p/>
    <w:p>
      <w:r xmlns:w="http://schemas.openxmlformats.org/wordprocessingml/2006/main">
        <w:t xml:space="preserve">১/ যাত্ৰাপুস্তক ২৫:৩৫</w:t>
      </w:r>
    </w:p>
    <w:p/>
    <w:p>
      <w:r xmlns:w="http://schemas.openxmlformats.org/wordprocessingml/2006/main">
        <w:t xml:space="preserve">২/ যোহন ৮:১২ - যীচুৱে তেওঁলোকক পুনৰ ক’লে, মই জগতৰ পোহৰ। যি মোৰ পিছে পিছে যাব, তেওঁ আন্ধাৰত নাযাব, কিন্তু জীৱনৰ পোহৰ পাব।</w:t>
      </w:r>
    </w:p>
    <w:p/>
    <w:p>
      <w:r xmlns:w="http://schemas.openxmlformats.org/wordprocessingml/2006/main">
        <w:t xml:space="preserve">Exodus 25:36 তেওঁলোকৰ গুটি আৰু ডাল একে হ’ব, সকলো বিশুদ্ধ সোণৰ এটা পিটিকা কাম হ’ব।</w:t>
      </w:r>
    </w:p>
    <w:p/>
    <w:p>
      <w:r xmlns:w="http://schemas.openxmlformats.org/wordprocessingml/2006/main">
        <w:t xml:space="preserve">এই অংশত আবাসত সোণৰ লেম্পষ্টেণ্ড নিৰ্মাণৰ বৰ্ণনা কৰা হৈছে।</w:t>
      </w:r>
    </w:p>
    <w:p/>
    <w:p>
      <w:r xmlns:w="http://schemas.openxmlformats.org/wordprocessingml/2006/main">
        <w:t xml:space="preserve">১/ ঈশ্বৰৰ কাম নিখুঁত আৰু একে স্তৰৰ উৎকৃষ্টতাৰে কৰা উচিত।</w:t>
      </w:r>
    </w:p>
    <w:p/>
    <w:p>
      <w:r xmlns:w="http://schemas.openxmlformats.org/wordprocessingml/2006/main">
        <w:t xml:space="preserve">২/ প্ৰভুৰ তম্বুৰ সৌন্দৰ্য্য তেওঁৰ পবিত্ৰতাৰ প্ৰতিফলন।</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১ কৰিন্থীয়া ১০:৩১ - গতিকে আপুনি খাওক বা পান কৰক বা যিয়েই কৰক, সেই সকলোবোৰ ঈশ্বৰৰ মহিমাৰ বাবে কৰক।</w:t>
      </w:r>
    </w:p>
    <w:p/>
    <w:p>
      <w:r xmlns:w="http://schemas.openxmlformats.org/wordprocessingml/2006/main">
        <w:t xml:space="preserve">Exodus 25:37 আৰু তুমি ইয়াৰ সাতটা দীপ বনাবা, আৰু সিহঁতে তাৰ প্ৰদীপ জ্বলাই দিব, যাতে সিহঁতে তাৰ বিপৰীতে পোহৰ দিব।</w:t>
      </w:r>
    </w:p>
    <w:p/>
    <w:p>
      <w:r xmlns:w="http://schemas.openxmlformats.org/wordprocessingml/2006/main">
        <w:t xml:space="preserve">ঈশ্বৰে মোচিক সাতটা প্ৰদীপ তৈয়াৰ কৰিবলৈ আৰু সেইবোৰ জ্বলাবলৈ নিৰ্দেশ দিলে, যাৰ ফলত আবাসত পোহৰ আহিব।</w:t>
      </w:r>
    </w:p>
    <w:p/>
    <w:p>
      <w:r xmlns:w="http://schemas.openxmlformats.org/wordprocessingml/2006/main">
        <w:t xml:space="preserve">১: আন্ধাৰত ঈশ্বৰ আমাৰ পোহৰ।</w:t>
      </w:r>
    </w:p>
    <w:p/>
    <w:p>
      <w:r xmlns:w="http://schemas.openxmlformats.org/wordprocessingml/2006/main">
        <w:t xml:space="preserve">২: ঈশ্বৰে আমাৰ জীৱনত পোহৰৰ ব্যৱস্থা কৰিব বুলি আমাৰ বিশ্বাস থকা উচিত।</w:t>
      </w:r>
    </w:p>
    <w:p/>
    <w:p>
      <w:r xmlns:w="http://schemas.openxmlformats.org/wordprocessingml/2006/main">
        <w:t xml:space="preserve">১: যোহন ৮:১২ - যীচুৱে কৈছিল, "মই জগতৰ পোহৰ; মোৰ পিছে পিছে যোৱা তেওঁ আন্ধাৰত নাথাকিব, কিন্তু জীৱনৰ পোহৰ পাব।"</w:t>
      </w:r>
    </w:p>
    <w:p/>
    <w:p>
      <w:r xmlns:w="http://schemas.openxmlformats.org/wordprocessingml/2006/main">
        <w:t xml:space="preserve">২: গীতমালা ২৭:১ - "যিহোৱা মোৰ পোহৰ আৰু মোৰ পৰিত্ৰাণ; মই কাক ভয় কৰিম? প্ৰভু মোৰ জীৱনৰ শক্তি; মই কাক ভয় কৰিম?"</w:t>
      </w:r>
    </w:p>
    <w:p/>
    <w:p>
      <w:r xmlns:w="http://schemas.openxmlformats.org/wordprocessingml/2006/main">
        <w:t xml:space="preserve">Exodus 25:38 আৰু ইয়াৰ চিমটি আৰু স্নাফ্ৰ বাচনবোৰ বিশুদ্ধ সোণৰ হ’ব।</w:t>
      </w:r>
    </w:p>
    <w:p/>
    <w:p>
      <w:r xmlns:w="http://schemas.openxmlformats.org/wordprocessingml/2006/main">
        <w:t xml:space="preserve">ঈশ্বৰে ইস্ৰায়েলীসকলক বিশুদ্ধ সোণৰ পৰা চিম্বল আৰু চুলিৰ বাচন তৈয়াৰ কৰিবলৈ আজ্ঞা দিছিল।</w:t>
      </w:r>
    </w:p>
    <w:p/>
    <w:p>
      <w:r xmlns:w="http://schemas.openxmlformats.org/wordprocessingml/2006/main">
        <w:t xml:space="preserve">১/ আজ্ঞা পালনৰ মূল্য: ঈশ্বৰৰ আজ্ঞা পালন কৰিলে কেনেকৈ আশীৰ্ব্বাদ হয়</w:t>
      </w:r>
    </w:p>
    <w:p/>
    <w:p>
      <w:r xmlns:w="http://schemas.openxmlformats.org/wordprocessingml/2006/main">
        <w:t xml:space="preserve">২/ পবিত্ৰতাৰ সৌন্দৰ্য্য: আমি কৰা সকলো কামকে পবিত্ৰ আৰু বিশুদ্ধ কৰিবলৈ কিয় চেষ্টা কৰা উচিত</w:t>
      </w:r>
    </w:p>
    <w:p/>
    <w:p>
      <w:r xmlns:w="http://schemas.openxmlformats.org/wordprocessingml/2006/main">
        <w:t xml:space="preserve">১) যিচয়া ৬:৩, আৰু এজনে আনজনক চিঞৰি ক’লে, “পবিত্ৰ, পবিত্ৰ, পবিত্ৰ, বাহিনীসকলৰ যিহোৱা;</w:t>
      </w:r>
    </w:p>
    <w:p/>
    <w:p>
      <w:r xmlns:w="http://schemas.openxmlformats.org/wordprocessingml/2006/main">
        <w:t xml:space="preserve">২) লেবীয়া পুস্তক ১১:৪৪, কিয়নো মই তোমালোকৰ ঈশ্বৰ যিহোৱা; কিয়নো মই পবিত্ৰ।</w:t>
      </w:r>
    </w:p>
    <w:p/>
    <w:p>
      <w:r xmlns:w="http://schemas.openxmlformats.org/wordprocessingml/2006/main">
        <w:t xml:space="preserve">Exodus 25:39 এই সকলোবোৰ পাত্ৰৰ সৈতে তেওঁ বিশুদ্ধ সোণৰ এক টেলেণ্টেৰে তাক নিৰ্মাণ কৰিব।</w:t>
      </w:r>
    </w:p>
    <w:p/>
    <w:p>
      <w:r xmlns:w="http://schemas.openxmlformats.org/wordprocessingml/2006/main">
        <w:t xml:space="preserve">এই অংশত বিশুদ্ধ সোণৰ প্ৰতিভা ব্যৱহাৰ কৰি এটা আবাস আৰু ইয়াৰ পাত্ৰ সৃষ্টিৰ বিষয়ে আলোচনা কৰা হৈছে।</w:t>
      </w:r>
    </w:p>
    <w:p/>
    <w:p>
      <w:r xmlns:w="http://schemas.openxmlformats.org/wordprocessingml/2006/main">
        <w:t xml:space="preserve">১/ আবাস: ঈশ্বৰৰ সৈতে আমাৰ সম্পৰ্কৰ প্ৰতীক</w:t>
      </w:r>
    </w:p>
    <w:p/>
    <w:p>
      <w:r xmlns:w="http://schemas.openxmlformats.org/wordprocessingml/2006/main">
        <w:t xml:space="preserve">২/ ঈশ্বৰক দিয়াৰ মূল্য</w:t>
      </w:r>
    </w:p>
    <w:p/>
    <w:p>
      <w:r xmlns:w="http://schemas.openxmlformats.org/wordprocessingml/2006/main">
        <w:t xml:space="preserve">১/ ইব্ৰী ৯:১-৩ - এতিয়া আনকি প্ৰথম নিয়মতো উপাসনাৰ বাবে নিয়ম আৰু পবিত্ৰতাৰ পাৰ্থিৱ স্থান আছিল। কাৰণ এটা তম্বু প্ৰস্তুত কৰা হৈছিল, প্ৰথম খণ্ড, য’ত আছিল লেম্পষ্টেণ্ড, টেবুল আৰু উপস্থিতিৰ পিঠা। ইয়াক পবিত্ৰ স্থান বুলি কোৱা হয়। দ্বিতীয় পৰ্দাৰ আঁৰত দ্বিতীয় খণ্ড আছিল যাক পবিত্ৰ স্থান বুলি কোৱা হয়।</w:t>
      </w:r>
    </w:p>
    <w:p/>
    <w:p>
      <w:r xmlns:w="http://schemas.openxmlformats.org/wordprocessingml/2006/main">
        <w:t xml:space="preserve">২) যাত্ৰাপুস্তক ৩৫:৪-৭ - মোচিয়ে ইস্ৰায়েলৰ লোকসকলৰ সকলো মণ্ডলীক ক’লে, “যিহোৱাই এই আজ্ঞা দিছে। তোমালোকৰ মাজৰ পৰা প্ৰভুৰ বাবে এটা অৱদান লওক। যি কোনো উদাৰ হৃদয়ৰ, তেওঁ প্ৰভুৰ বৰঙণি লৈ আহক: সোণ, ৰূপ আৰু ব্ৰঞ্জ; নীলা আৰু বেঙুনীয়া আৰু ৰঙা ৰঙৰ সূতা আৰু মিহি গুটিযুক্ত লিনেন; ছাগলীৰ চুলি, ছাগলীৰ ছাল আৰু ছাগলীৰ ছাল; বক কাঠ, পোহৰৰ বাবে তেল, অভিষেকৰ তেল আৰু সুগন্ধি ধূপৰ বাবে মছলা, আৰু পোছাকৰ শিল আৰু শিল, এফোদ আৰু বুকুৰ টুকুৰাৰ বাবে।</w:t>
      </w:r>
    </w:p>
    <w:p/>
    <w:p>
      <w:r xmlns:w="http://schemas.openxmlformats.org/wordprocessingml/2006/main">
        <w:t xml:space="preserve">Exodus 25:40 আৰু চোৱা, তুমি সিহঁতক পৰ্ব্বতত দেখুওৱা আৰ্হি অনুসাৰে নিৰ্মাণ কৰা।</w:t>
      </w:r>
    </w:p>
    <w:p/>
    <w:p>
      <w:r xmlns:w="http://schemas.openxmlformats.org/wordprocessingml/2006/main">
        <w:t xml:space="preserve">প্ৰভুৱে মোচিক পৰ্বতত দেখুওৱা আৰ্হি অনুসৰি বস্তু বনাবলৈ আজ্ঞা দিলে।</w:t>
      </w:r>
    </w:p>
    <w:p/>
    <w:p>
      <w:r xmlns:w="http://schemas.openxmlformats.org/wordprocessingml/2006/main">
        <w:t xml:space="preserve">১/ প্ৰভুৱে আমাৰ পৰা তেওঁৰ আৰ্হি অনুসৰণ কৰিবলৈ আশা কৰে</w:t>
      </w:r>
    </w:p>
    <w:p/>
    <w:p>
      <w:r xmlns:w="http://schemas.openxmlformats.org/wordprocessingml/2006/main">
        <w:t xml:space="preserve">২/ প্ৰভুৰ আজ্ঞা পালনৰ গুৰুত্ব</w:t>
      </w:r>
    </w:p>
    <w:p/>
    <w:p>
      <w:r xmlns:w="http://schemas.openxmlformats.org/wordprocessingml/2006/main">
        <w:t xml:space="preserve">১/ ইব্ৰী ৮:৫ - "চাওক, তেওঁ কৈছে, তোমালোকে পৰ্বতত দেখুওৱা আৰ্হি অনুসৰি সকলো সৃষ্টি কৰা।"</w:t>
      </w:r>
    </w:p>
    <w:p/>
    <w:p>
      <w:r xmlns:w="http://schemas.openxmlformats.org/wordprocessingml/2006/main">
        <w:t xml:space="preserve">২) ৰোমীয়া ৬:১৭ - "কিন্তু ঈশ্বৰক ধন্যবাদ দিয়া হওক যে তোমালোক পাপৰ দাস আছিলা, কিন্তু তোমালোকে তোমালোকক উদ্ধাৰ কৰা সেই শিক্ষাৰ ৰূপটো হৃদয়ৰ পৰা পালন কৰিলা।"</w:t>
      </w:r>
    </w:p>
    <w:p/>
    <w:p>
      <w:r xmlns:w="http://schemas.openxmlformats.org/wordprocessingml/2006/main">
        <w:t xml:space="preserve">যাত্ৰাপুস্তক ২৬ পদক তলত দিয়া ধৰণে তিনিটা অনুচ্ছেদত সামৰি ল’ব পাৰি, য’ত উল্লেখ কৰা পদ আছে:</w:t>
      </w:r>
    </w:p>
    <w:p/>
    <w:p>
      <w:r xmlns:w="http://schemas.openxmlformats.org/wordprocessingml/2006/main">
        <w:t xml:space="preserve">অনুচ্ছেদ ১: যাত্ৰাপুস্তক ২৬:১-১৪ পদত ঈশ্বৰে আবাসৰ পৰ্দাবোৰ আবৰি থকা আবাসৰ ভিতৰৰ অংশ নিৰ্মাণৰ বাবে বিশদ নিৰ্দেশনা দিছে। এই পৰ্দাবোৰ মিহি লিনেনেৰে তৈয়াৰ কৰা হ’ব আৰু কৰূববোৰৰ শিল্পকলাৰে সজোৱা হ’ব। পৰ্দাবোৰ সোণৰ লুপ আৰু ক্লাচপেৰে একেলগে সংযোগ কৰি এটা ডাঙৰ তম্বুৰ দৰে গঠন গঠন কৰিব লাগে। আবাসত মুঠ এঘাৰটা পৰ্দা থাকিব লাগে, প্ৰত্যেকৰে নিৰ্দিষ্ট দৈৰ্ঘ্য আৰু প্ৰস্থ জুখিব লাগে। ইয়াৰ উপৰিও ছাগলীৰ চুলিৰ আৱৰণ বনাবলৈ নিৰ্দেশনা আছে যিয়ে আবাসৰ বাবে বাহিৰৰ স্তৰ হিচাপে কাম কৰিব।</w:t>
      </w:r>
    </w:p>
    <w:p/>
    <w:p>
      <w:r xmlns:w="http://schemas.openxmlformats.org/wordprocessingml/2006/main">
        <w:t xml:space="preserve">অনুচ্ছেদ ২: যাত্ৰাপুস্তক ২৬:১৫-৩০ পদত আগবাঢ়ি গৈ, ঈশ্বৰে আবাসৰ কাঠামো নিৰ্মাণৰ সম্পৰ্কে নিৰ্দেশনা দিছে। এই কাঠামোটো সোণেৰে আবৃত বক কাঠৰ পৰা তৈয়াৰী উলম্ব ফলকৰে গঠিত। এই ফলকবোৰ ৰূপৰ ভিত্তিৰে ঠাইত ধৰি ৰাখিব লাগে আৰু কাষে কাষে আঙঠিত সুমুৱাই দিয়া দণ্ডেৰে একেলগে সংযোগ কৰিব লাগে। পবিত্ৰ স্থানক অতি পবিত্ৰ স্থানৰ পৰা পৃথক কৰা ওৰণিখনো মিহি লিনেনেৰে বোৱা নীলা, বেঙুনীয়া আৰু ৰঙা ৰঙৰ সূতাৰ পৰা তৈয়াৰ কৰা বুলি বৰ্ণনা কৰা হৈছে।</w:t>
      </w:r>
    </w:p>
    <w:p/>
    <w:p>
      <w:r xmlns:w="http://schemas.openxmlformats.org/wordprocessingml/2006/main">
        <w:t xml:space="preserve">অনুচ্ছেদ ৩: যাত্ৰাপুস্তক ২৬:৩১-৩৭ পদত ঈশ্বৰে মোচিক আবাসৰ গঠনৰ ভিতৰত অতিৰিক্ত উপাদানৰ বিষয়ে নিৰ্দেশ দিছে। নীলা, বেঙুনীয়া আৰু ৰঙা ৰঙৰ সূতাৰে তৈয়াৰী পৰ্দা এখন মিহি লিনেনেৰে বোৱা হয়। খুঁটাবোৰত সংলগ্ন সোণালী হুকবোৰে এই প্ৰৱেশদ্বাৰৰ পৰ্দাখনক সহায় কৰে। শেষত ব্ৰঞ্জৰ ওপৰত আবৃত বক কাঠ ব্যৱহাৰ কৰি হোম বলিদানৰ বাবে বেদী নিৰ্মাণৰ নিৰ্দেশনা দিয়া হৈছে।</w:t>
      </w:r>
    </w:p>
    <w:p/>
    <w:p>
      <w:r xmlns:w="http://schemas.openxmlformats.org/wordprocessingml/2006/main">
        <w:t xml:space="preserve">চমুকৈ:</w:t>
      </w:r>
    </w:p>
    <w:p>
      <w:r xmlns:w="http://schemas.openxmlformats.org/wordprocessingml/2006/main">
        <w:t xml:space="preserve">যাত্ৰাপুস্তক ২৬ পদত উপস্থাপন কৰা হৈছে:</w:t>
      </w:r>
    </w:p>
    <w:p>
      <w:r xmlns:w="http://schemas.openxmlformats.org/wordprocessingml/2006/main">
        <w:t xml:space="preserve">তম্বুৰ পৰ্দাৰ বিষয়ে বিশদ নিৰ্দেশনা;</w:t>
      </w:r>
    </w:p>
    <w:p>
      <w:r xmlns:w="http://schemas.openxmlformats.org/wordprocessingml/2006/main">
        <w:t xml:space="preserve">মিহি লিনেনৰ ব্যৱহাৰ; কলাত্মক ডিজাইন; সোণৰ লুপ, ক্লাচপ ব্যৱহাৰ কৰি সংযোগ পদ্ধতি;</w:t>
      </w:r>
    </w:p>
    <w:p>
      <w:r xmlns:w="http://schemas.openxmlformats.org/wordprocessingml/2006/main">
        <w:t xml:space="preserve">ছাগলীৰ চুলিৰ পৰা তৈয়াৰী আৱৰণ যিয়ে বাহিৰৰ স্তৰ হিচাপে কাম কৰে।</w:t>
      </w:r>
    </w:p>
    <w:p/>
    <w:p>
      <w:r xmlns:w="http://schemas.openxmlformats.org/wordprocessingml/2006/main">
        <w:t xml:space="preserve">নিৰ্মাণ কাঠামোৰ সম্পৰ্কে নিৰ্দেশনা;</w:t>
      </w:r>
    </w:p>
    <w:p>
      <w:r xmlns:w="http://schemas.openxmlformats.org/wordprocessingml/2006/main">
        <w:t xml:space="preserve">সোণেৰে আবৃত বক কাঠৰ পৰা তৈয়াৰী উলম্ব ফলক;</w:t>
      </w:r>
    </w:p>
    <w:p>
      <w:r xmlns:w="http://schemas.openxmlformats.org/wordprocessingml/2006/main">
        <w:t xml:space="preserve">ৰূপৰ ভিত্তি; বৰ্ডবোৰ একেলগে ধৰি ৰখা আঙঠিত সুমুৱাই দিয়া বাৰ;</w:t>
      </w:r>
    </w:p>
    <w:p>
      <w:r xmlns:w="http://schemas.openxmlformats.org/wordprocessingml/2006/main">
        <w:t xml:space="preserve">পবিত্ৰ স্থান, অতি পবিত্ৰ স্থানক পৃথক কৰা ওৰণিৰ বৰ্ণনা।</w:t>
      </w:r>
    </w:p>
    <w:p/>
    <w:p>
      <w:r xmlns:w="http://schemas.openxmlformats.org/wordprocessingml/2006/main">
        <w:t xml:space="preserve">তম্বুৰ প্ৰৱেশদ্বাৰত প্ৰৱেশদ্বাৰৰ পৰ্দাৰ বিষয়ে নিৰ্দেশনা;</w:t>
      </w:r>
    </w:p>
    <w:p>
      <w:r xmlns:w="http://schemas.openxmlformats.org/wordprocessingml/2006/main">
        <w:t xml:space="preserve">মিহি লিনেনেৰে বোৱা নীলা, বেঙুনীয়া, ৰঙা ৰঙৰ সূতাৰ ব্যৱহাৰ;</w:t>
      </w:r>
    </w:p>
    <w:p>
      <w:r xmlns:w="http://schemas.openxmlformats.org/wordprocessingml/2006/main">
        <w:t xml:space="preserve">স্তম্ভৰে সহায় কৰা সোণালী হুক;</w:t>
      </w:r>
    </w:p>
    <w:p>
      <w:r xmlns:w="http://schemas.openxmlformats.org/wordprocessingml/2006/main">
        <w:t xml:space="preserve">ব্ৰঞ্জৰ দ্বাৰা আবৃত বক কাঠ ব্যৱহাৰ কৰি হোম বলিদানৰ বাবে বেদীৰ সৈতে জড়িত নিৰ্মাণৰ বিৱৰণ।</w:t>
      </w:r>
    </w:p>
    <w:p/>
    <w:p>
      <w:r xmlns:w="http://schemas.openxmlformats.org/wordprocessingml/2006/main">
        <w:t xml:space="preserve">এই অধ্যায়ত পবিত্ৰ স্থান নিৰ্মাণৰ পৰিকল্পনাৰ বিশদ বিৱৰণ অব্যাহত আছে, য'ত য়াহোৱাৰ উপস্থিতিয়ে স্থাপত্যৰ উপাদানসমূহৰ ওপৰত গুৰুত্ব আৰোপ কৰা নিৰ্বাচিত লোকসকলৰ মাজত বাস কৰিব, স্থাপত্যৰ বৈশিষ্ট্যসমূহ প্ৰায়ে প্ৰাচীন নিকট পূবৰ ধৰ্মীয় পৰম্পৰাৰ সৈতে জড়িত শ্ৰদ্ধা, সোঁৱৰণী হিচাপে কাম কৰা ভৌতিক উপস্থাপনৰ জৰিয়তে প্ৰদৰ্শিত বলিদান, সোঁৱৰণী হিচাপে কাম কৰা সংৰক্ষক আদি বিষয়সমূহ উজ্জ্বল কৰি তুলিছে ঐশ্বৰিক কৰ্তৃত্বৰ অধীনত নিৰ্বাচিত লোকসকলক একেলগে বান্ধি ৰখাৰ লক্ষ্যৰে পুৰোহিতৰ সৈতে জড়িত ধাৰণাসমূহ সামৰি লোৱা সামূহিক ভাগ্য গঢ় দিয়া উদ্দেশ্যসমূহ পূৰণ কৰা, জাতীয়তাই প্ৰজন্মৰ পিছত প্ৰজন্ম ধৰি প্ৰতিজ্ঞা কৰা ভূমি উত্তৰাধিকাৰৰ সম্পৰ্কে পূৰ্ণতা বিচৰা হিব্ৰু সম্প্ৰদায়ৰ মাজত প্ৰচলিত ধৰ্মীয় পৰম্পৰাৰ ভিতৰত শ্ৰদ্ধাৰ দেৱতাৰ প্ৰতি বিশ্বাসযোগ্যতাৰ বিষয়ে সাক্ষ্য দিয়া প্ৰতিনিধি হিচাপে কাম কৰা</w:t>
      </w:r>
    </w:p>
    <w:p/>
    <w:p>
      <w:r xmlns:w="http://schemas.openxmlformats.org/wordprocessingml/2006/main">
        <w:t xml:space="preserve">Exodus 26:1 তদুপৰি তুমি মিহি লিনেন, নীলা, বেঙুনীয়া আৰু ৰঙা ৰঙৰ দহটা পৰ্দাৰে আবাস সাজিবা;</w:t>
      </w:r>
    </w:p>
    <w:p/>
    <w:p>
      <w:r xmlns:w="http://schemas.openxmlformats.org/wordprocessingml/2006/main">
        <w:t xml:space="preserve">ঈশ্বৰে মোচিক আদেশ দিছে যে তেওঁ নীলা, বেঙুনীয়া আৰু ৰঙা ৰঙৰ দহটা পৰ্দাৰে তম্বু নিৰ্মাণ কৰক আৰু সেইবোৰক কৰূবেৰে সজাই তুলিছে।</w:t>
      </w:r>
    </w:p>
    <w:p/>
    <w:p>
      <w:r xmlns:w="http://schemas.openxmlformats.org/wordprocessingml/2006/main">
        <w:t xml:space="preserve">১/ আবাস: ঈশ্বৰৰ বিশ্বাসযোগ্যতাৰ প্ৰতীক</w:t>
      </w:r>
    </w:p>
    <w:p/>
    <w:p>
      <w:r xmlns:w="http://schemas.openxmlformats.org/wordprocessingml/2006/main">
        <w:t xml:space="preserve">২/ আবাস: মুক্তিৰ প্ৰতিমূৰ্তি</w:t>
      </w:r>
    </w:p>
    <w:p/>
    <w:p>
      <w:r xmlns:w="http://schemas.openxmlformats.org/wordprocessingml/2006/main">
        <w:t xml:space="preserve">১/ যাত্ৰাপুস্তক ২৬:১</w:t>
      </w:r>
    </w:p>
    <w:p/>
    <w:p>
      <w:r xmlns:w="http://schemas.openxmlformats.org/wordprocessingml/2006/main">
        <w:t xml:space="preserve">২) প্ৰকাশিত বাক্য ২১:২-৩ আৰু মই যোহনে পবিত্ৰ নগৰ নতুন যিৰূচালেমক স্বামীৰ বাবে সজ্জিত কইনাৰ দৰে সাজু হৈ স্বৰ্গৰ পৰা নামি অহা দেখিলোঁ। মই স্বৰ্গৰ পৰা এটা ডাঙৰ মাত শুনিলোঁ, “চোৱা, ঈশ্বৰৰ তম্বু মানুহৰ লগত আছে, আৰু তেওঁ তেওঁলোকৰ লগত বাস কৰিব, আৰু তেওঁলোক তেওঁৰ লোক হ’ব, আৰু ঈশ্বৰ নিজেই তেওঁলোকৰ লগত থাকিব আৰু তেওঁলোকৰ ঈশ্বৰ হ’ব।”</w:t>
      </w:r>
    </w:p>
    <w:p/>
    <w:p>
      <w:r xmlns:w="http://schemas.openxmlformats.org/wordprocessingml/2006/main">
        <w:t xml:space="preserve">Exodus 26:2 এটা পৰ্দাৰ দৈৰ্ঘ্য আঠ বিশ হাত আৰু এটা পৰ্দাৰ প্ৰস্থ চাৰি হাত হব আৰু প্ৰতিটো পৰ্দাৰ এটা জোখ হব।</w:t>
      </w:r>
    </w:p>
    <w:p/>
    <w:p>
      <w:r xmlns:w="http://schemas.openxmlformats.org/wordprocessingml/2006/main">
        <w:t xml:space="preserve">এই অংশত যাত্ৰাপুস্তকত থকা আবাসৰ এটা পৰ্দাৰ জোখ-মাখৰ বৰ্ণনা কৰা হৈছে।</w:t>
      </w:r>
    </w:p>
    <w:p/>
    <w:p>
      <w:r xmlns:w="http://schemas.openxmlformats.org/wordprocessingml/2006/main">
        <w:t xml:space="preserve">১/ মানুহৰ পৰিমাপ: ঈশ্বৰৰ মানদণ্ড বুজি পোৱা</w:t>
      </w:r>
    </w:p>
    <w:p/>
    <w:p>
      <w:r xmlns:w="http://schemas.openxmlformats.org/wordprocessingml/2006/main">
        <w:t xml:space="preserve">২) জোখ-মাখৰ জীৱন যাপন: ঈশ্বৰৰ মানদণ্ড অনুসৰি জীয়াই থকা</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কলচীয়া ৩:১৩-১৫ - ইজনে সিজনক সহন কৰা আৰু যদি কোনোবাই আনজনৰ বিৰুদ্ধে অভিযোগ কৰে, তেন্তে ইজনে সিজনক ক্ষমা কৰা; যিদৰে প্ৰভুৱে তোমালোকক ক্ষমা কৰিছে, তেনেকৈ তোমালোকে ক্ষমা কৰিব লাগিব। আৰু এইবোৰৰ ওপৰত প্ৰেম পিন্ধক, যিয়ে সকলোকে নিখুঁতভাৱে একেলগে বান্ধি ৰাখে। আৰু খ্ৰীষ্টৰ শান্তিয়ে তোমালোকৰ হৃদয়ত ৰাজত্ব কৰক, যাৰ বাবে তোমালোকক এক দেহত আহ্বান কৰা হৈছিল। আৰু ধন্যবাদী হওক।</w:t>
      </w:r>
    </w:p>
    <w:p/>
    <w:p>
      <w:r xmlns:w="http://schemas.openxmlformats.org/wordprocessingml/2006/main">
        <w:t xml:space="preserve">Exodus 26:3 পাঁচটা পৰ্দা ইটোৱে সিটোৰ লগত সংযুক্ত হ’ব; আৰু আন পাঁচটা পৰ্দা ইটোৱে সিটোৰ লগত সংযুক্ত কৰা হ’ব।</w:t>
      </w:r>
    </w:p>
    <w:p/>
    <w:p>
      <w:r xmlns:w="http://schemas.openxmlformats.org/wordprocessingml/2006/main">
        <w:t xml:space="preserve">পাঁচটা পৰ্দা একেলগে সংযুক্ত কৰিব লাগে, আৰু আন পাঁচখন পৰ্দাও একেলগে সংযুক্ত কৰিব লাগে।</w:t>
      </w:r>
    </w:p>
    <w:p/>
    <w:p>
      <w:r xmlns:w="http://schemas.openxmlformats.org/wordprocessingml/2006/main">
        <w:t xml:space="preserve">১/ ঈশ্বৰৰ সিদ্ধতা: আবাসৰ সৌন্দৰ্য্য আছিল ইয়াৰ নিখুঁত প্ৰতিসমতা আৰু বিতংভাৱে মনোযোগ দিয়া।</w:t>
      </w:r>
    </w:p>
    <w:p/>
    <w:p>
      <w:r xmlns:w="http://schemas.openxmlformats.org/wordprocessingml/2006/main">
        <w:t xml:space="preserve">২) ঐক্যৰ শক্তি: দুজন সদায় এটাতকৈ ভাল হ’লেও আবাসত পাঁচটা আছিল শক্তি আৰু সম্প্ৰদায়ৰ সংখ্যা।</w:t>
      </w:r>
    </w:p>
    <w:p/>
    <w:p>
      <w:r xmlns:w="http://schemas.openxmlformats.org/wordprocessingml/2006/main">
        <w:t xml:space="preserve">১) কলচীয়া ২:২-৩: যাতে তেওঁলোকৰ হৃদয়ক প্ৰেমত বান্ধ খাই, বুজাবুজিৰ সম্পূৰ্ণ নিশ্চয়তা আৰু ঈশ্বৰৰ ৰহস্যৰ জ্ঞানৰ সকলো ধন-সম্পত্তিত উপনীত হ’বলৈ উৎসাহিত কৰা হয়, যিটো হৈছে খ্ৰীষ্ট।</w:t>
      </w:r>
    </w:p>
    <w:p/>
    <w:p>
      <w:r xmlns:w="http://schemas.openxmlformats.org/wordprocessingml/2006/main">
        <w:t xml:space="preserve">২) ইফিচীয়া ৪:১১-১৩: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Exodus 26:4 আৰু আপুনি এটা পৰ্দাৰ প্ৰান্তত নীলা ৰঙৰ লুপ বনাব; আৰু সেইদৰে তুমি আন পৰ্দাৰ শেষ প্ৰান্তত, দ্বিতীয় পৰ্দাৰ সংযোজনত সাজিবা।</w:t>
      </w:r>
    </w:p>
    <w:p/>
    <w:p>
      <w:r xmlns:w="http://schemas.openxmlformats.org/wordprocessingml/2006/main">
        <w:t xml:space="preserve">মোচিয়ে ইস্ৰায়েলীসকলক দুটা পৰ্দাৰ প্ৰান্তত নীলা সূতাৰ লুপ লগাবলৈ নিৰ্দেশ দিছিল যাতে সিহঁতক একেলগে সংযোগ কৰিব পৰা যায়।</w:t>
      </w:r>
    </w:p>
    <w:p/>
    <w:p>
      <w:r xmlns:w="http://schemas.openxmlformats.org/wordprocessingml/2006/main">
        <w:t xml:space="preserve">১) ঈশ্বৰৰ নিৰ্দেশনাবোৰ প্ৰায়ে সৰু আৰু তুচ্ছ যেন লাগে, কিন্তু সেইবোৰ গুৰুত্বপূৰ্ণ আৰু সেইবোৰ পালন কৰা উচিত।</w:t>
      </w:r>
    </w:p>
    <w:p/>
    <w:p>
      <w:r xmlns:w="http://schemas.openxmlformats.org/wordprocessingml/2006/main">
        <w:t xml:space="preserve">২) ঈশ্বৰৰ আশীৰ্বাদ লাভ কৰিবলৈ তেওঁৰ আজ্ঞা পালন কৰাটো প্ৰয়োজনীয়।</w:t>
      </w:r>
    </w:p>
    <w:p/>
    <w:p>
      <w:r xmlns:w="http://schemas.openxmlformats.org/wordprocessingml/2006/main">
        <w:t xml:space="preserve">১/ যোহন ১৪:১৫ - "যদি তুমি মোক প্ৰেম কৰা, তেন্তে মোৰ আজ্ঞা পালন কৰিবা।"</w:t>
      </w:r>
    </w:p>
    <w:p/>
    <w:p>
      <w:r xmlns:w="http://schemas.openxmlformats.org/wordprocessingml/2006/main">
        <w:t xml:space="preserve">২.১ চমূৱেল ১৫:২২-২৩ - "কিন্তু চমূৱেলে উত্তৰ দিলে, প্ৰভুৰ বাবে ইয়াতকৈ বেছি সন্তুষ্ট কি হ'ব: তোমালোকৰ হোমবলি আৰু বলিদান নে তেওঁৰ মাতৰ আজ্ঞা পালন কৰা? শুনা! বলিদানতকৈ আজ্ঞা পালন কৰা উত্তম, আৰু বলিদান দিয়াতকৈ বশ হোৱাটোৱেই উত্তম।" ভেড়াৰ চৰ্বি।"</w:t>
      </w:r>
    </w:p>
    <w:p/>
    <w:p>
      <w:r xmlns:w="http://schemas.openxmlformats.org/wordprocessingml/2006/main">
        <w:t xml:space="preserve">Exodus 26:5 আপুনি এটা পৰ্দাত পঞ্চাশটা লুপ বনাব আৰু দ্বিতীয়খন পৰ্দাৰ প্ৰান্তত পঞ্চাশটা লুপ বনাব; যাতে লুপবোৰে ইটোৱে সিটোক ধৰি ৰাখিব পাৰে।</w:t>
      </w:r>
    </w:p>
    <w:p/>
    <w:p>
      <w:r xmlns:w="http://schemas.openxmlformats.org/wordprocessingml/2006/main">
        <w:t xml:space="preserve">মৰুভূমিত তম্বু নিৰ্মাণৰ বাবে মোচিক দিয়া নিৰ্দেশনাৰ ভিতৰত আছে দুয়োখন পৰ্দাৰ প্ৰত্যেকৰে প্ৰান্তত পঞ্চাশটা লুপ তৈয়াৰ কৰা।</w:t>
      </w:r>
    </w:p>
    <w:p/>
    <w:p>
      <w:r xmlns:w="http://schemas.openxmlformats.org/wordprocessingml/2006/main">
        <w:t xml:space="preserve">১/ ঈশ্বৰৰ নিৰ্দেশনা সঠিকভাৱে পালন কৰাৰ গুৰুত্ব।</w:t>
      </w:r>
    </w:p>
    <w:p/>
    <w:p>
      <w:r xmlns:w="http://schemas.openxmlformats.org/wordprocessingml/2006/main">
        <w:t xml:space="preserve">২/ ঐক্য আৰু সংযোগৰ ঐশ্বৰিক ডিজাইন।</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যাকোব ১:২২, "কিন্তু কেৱল শ্ৰোতা নহয়, নিজকে প্ৰতাৰণা কৰি বাক্য পালনকৰ্তা হওক।"</w:t>
      </w:r>
    </w:p>
    <w:p/>
    <w:p>
      <w:r xmlns:w="http://schemas.openxmlformats.org/wordprocessingml/2006/main">
        <w:t xml:space="preserve">Exodus 26:6 আৰু আপুনি পঞ্চাশটা সোণৰ টুকুৰা তৈয়াৰ কৰিব, আৰু পৰ্দাবোৰ ফাঁকবোৰৰ সৈতে সংযোগ কৰিব;</w:t>
      </w:r>
    </w:p>
    <w:p/>
    <w:p>
      <w:r xmlns:w="http://schemas.openxmlformats.org/wordprocessingml/2006/main">
        <w:t xml:space="preserve">ঈশ্বৰে মোচিক আবাসৰ বাবে পৰ্দাবোৰ একেলগে সংযুক্ত কৰিবলৈ পঞ্চাশটা সোণৰ টুকুৰা বনাবলৈ নিৰ্দেশ দিলে।</w:t>
      </w:r>
    </w:p>
    <w:p/>
    <w:p>
      <w:r xmlns:w="http://schemas.openxmlformats.org/wordprocessingml/2006/main">
        <w:t xml:space="preserve">১/ ঐক্যৰ সৌন্দৰ্য্য: ঈশ্বৰৰ উদ্দেশ্যে আমাক কেনেকৈ একত্ৰিত কৰে</w:t>
      </w:r>
    </w:p>
    <w:p/>
    <w:p>
      <w:r xmlns:w="http://schemas.openxmlformats.org/wordprocessingml/2006/main">
        <w:t xml:space="preserve">২/ আজ্ঞাকাৰীতাৰ শক্তি: ঈশ্বৰৰ নিৰ্দেশনা অনুসৰণ কৰা</w:t>
      </w:r>
    </w:p>
    <w:p/>
    <w:p>
      <w:r xmlns:w="http://schemas.openxmlformats.org/wordprocessingml/2006/main">
        <w:t xml:space="preserve">১/ যোহন ১৭:২১-২৩ - যাতে তেওঁলোক সকলোৱে এক হয়; হে পিতৃ, তুমি যেনেকৈ মোৰ মাজত আৰু মই তোমাৰ মাজত, যাতে তেওঁলোকো আমাৰ মাজত এক হ’ব পাৰে;</w:t>
      </w:r>
    </w:p>
    <w:p/>
    <w:p>
      <w:r xmlns:w="http://schemas.openxmlformats.org/wordprocessingml/2006/main">
        <w:t xml:space="preserve">২২ তুমি মোক যি মহিমা দিলা, মই তেওঁলোকক দিলোঁ; আমি যেনেকৈ আমি এক হওঁ, সেইদৰে তেওঁলোক এক হ’ব পাৰে।</w:t>
      </w:r>
    </w:p>
    <w:p/>
    <w:p>
      <w:r xmlns:w="http://schemas.openxmlformats.org/wordprocessingml/2006/main">
        <w:t xml:space="preserve">২৩ মই তেওঁলোকৰ মাজত আৰু তুমি মোৰ মাজত, যাতে তেওঁলোক একত সিদ্ধ হয়; আৰু যাতে জগতে জানিব পাৰে যে তুমি মোক পঠিয়াই দিয়া আৰু তুমি মোক যেনেকৈ প্ৰেম কৰা।</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Exodus 26:7 আৰু আপুনি ছাগলীৰ চুলিৰে পৰ্দা তৈয়াৰ কৰিব যাতে আবাসৰ ওপৰত আৱৰণ কৰিব লাগে;</w:t>
      </w:r>
    </w:p>
    <w:p/>
    <w:p>
      <w:r xmlns:w="http://schemas.openxmlformats.org/wordprocessingml/2006/main">
        <w:t xml:space="preserve">ঈশ্বৰে মোচিক ছাগলীৰ চুলিৰ পৰা এঘাৰটা পৰ্দা তৈয়াৰ কৰিবলৈ নিৰ্দেশ দিছে যাতে আবাসৰ আৱৰণ হিচাপে ব্যৱহাৰ কৰিব পৰা যায়।</w:t>
      </w:r>
    </w:p>
    <w:p/>
    <w:p>
      <w:r xmlns:w="http://schemas.openxmlformats.org/wordprocessingml/2006/main">
        <w:t xml:space="preserve">১/ আবাস: ঈশ্বৰৰ সুৰক্ষাৰ ব্যৱস্থা</w:t>
      </w:r>
    </w:p>
    <w:p/>
    <w:p>
      <w:r xmlns:w="http://schemas.openxmlformats.org/wordprocessingml/2006/main">
        <w:t xml:space="preserve">২/ আবাসৰ আৱৰণৰ তাৎপৰ্য্য</w:t>
      </w:r>
    </w:p>
    <w:p/>
    <w:p>
      <w:r xmlns:w="http://schemas.openxmlformats.org/wordprocessingml/2006/main">
        <w:t xml:space="preserve">১/ ইব্ৰী ৯:১-৫ - আবাসৰ বাবে ঈশ্বৰৰ পৰিকল্পনা আৰু ইয়াৰ প্ৰতীকী অৰ্থ</w:t>
      </w:r>
    </w:p>
    <w:p/>
    <w:p>
      <w:r xmlns:w="http://schemas.openxmlformats.org/wordprocessingml/2006/main">
        <w:t xml:space="preserve">২/ যিচয়া ৫৪:৫ - ঈশ্বৰে তেওঁৰ লোকসকলৰ বাবে সুৰক্ষাৰ প্ৰতিজ্ঞা</w:t>
      </w:r>
    </w:p>
    <w:p/>
    <w:p>
      <w:r xmlns:w="http://schemas.openxmlformats.org/wordprocessingml/2006/main">
        <w:t xml:space="preserve">Exodus 26:8 এটা পৰ্দাৰ দৈৰ্ঘ্য ত্ৰিশ হাত আৰু এটা পৰ্দাৰ প্ৰস্থ চাৰি হাত আৰু এঘাৰটা পৰ্দা সকলো একে জোখৰ হব।</w:t>
      </w:r>
    </w:p>
    <w:p/>
    <w:p>
      <w:r xmlns:w="http://schemas.openxmlformats.org/wordprocessingml/2006/main">
        <w:t xml:space="preserve">তম্বুৰ বাবে এঘাৰটা পৰ্দা একে আকাৰৰ হ’ব, ৩০ হাত দীঘল আৰু ৪ হাত বহল হ’ব।</w:t>
      </w:r>
    </w:p>
    <w:p/>
    <w:p>
      <w:r xmlns:w="http://schemas.openxmlformats.org/wordprocessingml/2006/main">
        <w:t xml:space="preserve">১/ ঈশ্বৰৰ নিখুঁত ডিজাইন: আমাৰ বাবে আৰ্হি হিচাপে আবাস</w:t>
      </w:r>
    </w:p>
    <w:p/>
    <w:p>
      <w:r xmlns:w="http://schemas.openxmlformats.org/wordprocessingml/2006/main">
        <w:t xml:space="preserve">২/ ঈশ্বৰৰ অবিফল পৰিমাপ: বিশ্বাসযোগ্যতাৰ প্ৰতীক হিচাপে আবাস</w:t>
      </w:r>
    </w:p>
    <w:p/>
    <w:p>
      <w:r xmlns:w="http://schemas.openxmlformats.org/wordprocessingml/2006/main">
        <w:t xml:space="preserve">১/ ইব্ৰী ১০:২০ - "পৰ্দা অৰ্থাৎ তেওঁৰ শৰীৰৰ দ্বাৰা আমাৰ বাবে মুকলি কৰা নতুন আৰু জীৱন্ত পথ"।</w:t>
      </w:r>
    </w:p>
    <w:p/>
    <w:p>
      <w:r xmlns:w="http://schemas.openxmlformats.org/wordprocessingml/2006/main">
        <w:t xml:space="preserve">২) ৰোমীয়া ১২:২ - "তোমাৰ মনৰ নবীকৰণৰ দ্বাৰাই ৰূপান্তৰিত হওক, যাতে ঈশ্বৰৰ সেই ভাল আৰু গ্ৰহণযোগ্য আৰু সিদ্ধ ইচ্ছা কি সেইটো পৰীক্ষা কৰিবা।"</w:t>
      </w:r>
    </w:p>
    <w:p/>
    <w:p>
      <w:r xmlns:w="http://schemas.openxmlformats.org/wordprocessingml/2006/main">
        <w:t xml:space="preserve">Exodus 26:9 তুমি পাঁচখন পৰ্দা আৰু ছয় পৰ্দা নিজে সংযোগ কৰিবা আৰু আবাসৰ সন্মুখত ষষ্ঠ পৰ্দা দুগুণ কৰিবা।</w:t>
      </w:r>
    </w:p>
    <w:p/>
    <w:p>
      <w:r xmlns:w="http://schemas.openxmlformats.org/wordprocessingml/2006/main">
        <w:t xml:space="preserve">যাত্ৰাপুস্তক ২৬:৯ পদত মোচিক দিয়া নিৰ্দেশনা আছিল পাঁচটা পৰ্দা একেলগে আৰু ছটা পৰ্দা একেলগে সংযোগ কৰা আৰু আবাসৰ সন্মুখত ষষ্ঠ পৰ্দা দুগুণ কৰা।</w:t>
      </w:r>
    </w:p>
    <w:p/>
    <w:p>
      <w:r xmlns:w="http://schemas.openxmlformats.org/wordprocessingml/2006/main">
        <w:t xml:space="preserve">১/ ঈশ্বৰৰ নিৰ্দেশনা পালন কৰাৰ গুৰুত্ব</w:t>
      </w:r>
    </w:p>
    <w:p/>
    <w:p>
      <w:r xmlns:w="http://schemas.openxmlformats.org/wordprocessingml/2006/main">
        <w:t xml:space="preserve">২/ বাইবেলত আবাসৰ তাৎপৰ্য্য</w:t>
      </w:r>
    </w:p>
    <w:p/>
    <w:p>
      <w:r xmlns:w="http://schemas.openxmlformats.org/wordprocessingml/2006/main">
        <w:t xml:space="preserve">১/ মথি ৫:১৭-১৯ - মই বিধান বা ভাববাদীসকলক বিলুপ্ত কৰিবলৈ আহিছো বুলি নাভাবিব; মই সেইবোৰ বিলুপ্ত কৰিবলৈ নহয়, সেইবোৰ পূৰণ কৰিবলৈহে আহিছো।</w:t>
      </w:r>
    </w:p>
    <w:p/>
    <w:p>
      <w:r xmlns:w="http://schemas.openxmlformats.org/wordprocessingml/2006/main">
        <w:t xml:space="preserve">২) ইব্ৰী ১০:১-৪ - কাৰণ যিহেতু বিধানৰ এই বাস্তৱতাৰ প্ৰকৃত ৰূপৰ পৰিৱৰ্তে আহিবলগীয়া ভাল বস্তুবোৰৰ ছাঁহে আছে, সেয়েহে ই কেতিয়াও প্ৰতি বছৰে অহৰহ আগবঢ়োৱা একেবোৰ বলিদানৰ দ্বাৰা সেইবোৰক সিদ্ধ কৰিব নোৱাৰে যি ওচৰ চাপি আহে।</w:t>
      </w:r>
    </w:p>
    <w:p/>
    <w:p>
      <w:r xmlns:w="http://schemas.openxmlformats.org/wordprocessingml/2006/main">
        <w:t xml:space="preserve">Exodus 26:10 আৰু সংযোজনৰ বাহিৰত থকা এখন পৰ্দাৰ প্ৰান্তত পঞ্চাশটা লুপ আৰু দ্বিতীয়খন পৰ্দাৰ প্ৰান্তত পঞ্চাশটা লুপ বনাব।</w:t>
      </w:r>
    </w:p>
    <w:p/>
    <w:p>
      <w:r xmlns:w="http://schemas.openxmlformats.org/wordprocessingml/2006/main">
        <w:t xml:space="preserve">এই অংশটোত কাপলিঙৰ বাবে দুটা পৰ্দাৰ প্ৰতিটো প্ৰান্তত পঞ্চাশটা লুপ কেনেকৈ বনাব পাৰি তাৰ নিৰ্দেশনা আলোচনা কৰা হৈছে।</w:t>
      </w:r>
    </w:p>
    <w:p/>
    <w:p>
      <w:r xmlns:w="http://schemas.openxmlformats.org/wordprocessingml/2006/main">
        <w:t xml:space="preserve">১/ "ঐক্যৰ শক্তি: একেলগে কাম কৰিলে কেনেকৈ এক শক্তিশালী সামগ্ৰিক সৃষ্টি হয়"।</w:t>
      </w:r>
    </w:p>
    <w:p/>
    <w:p>
      <w:r xmlns:w="http://schemas.openxmlformats.org/wordprocessingml/2006/main">
        <w:t xml:space="preserve">২/ "বিতংভাৱে গুৰুত্বপূৰ্ণ: প্ৰতিটো কামতে নিখুঁততা আৰু নিখুঁততাৰ ভাৰসাম্য ৰক্ষা কৰা"।</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কলচীয়া ৩:২৩ - "তোমালোকে যি কৰে, সকলো হৃদয়েৰে কাম কৰা, মানুহৰ প্ৰভুৰ বাবে নহয়, প্ৰভুৰ বাবে কাম কৰা।"</w:t>
      </w:r>
    </w:p>
    <w:p/>
    <w:p>
      <w:r xmlns:w="http://schemas.openxmlformats.org/wordprocessingml/2006/main">
        <w:t xml:space="preserve">Exodus 26:11 আৰু তুমি পিতলৰ পঞ্চাশটা টুকুৰা তৈয়াৰ কৰি, তম্বুবোৰ ঢাকনিবোৰত ৰাখি, আৰু তম্বুটো একেলগে বান্ধি দিবা, যাতে ই এক হয়।</w:t>
      </w:r>
    </w:p>
    <w:p/>
    <w:p>
      <w:r xmlns:w="http://schemas.openxmlformats.org/wordprocessingml/2006/main">
        <w:t xml:space="preserve">ঈশ্বৰে মোচিক পঞ্চাশটা সৰু সৰু পিতলৰ টুকুৰা বনাবলৈ নিৰ্দেশ দিছিল আৰু সেইবোৰক একেলগে সংযোগ কৰি এটা সম্পূৰ্ণ তম্বু গঠন কৰিবলৈ নিৰ্দেশ দিছিল।</w:t>
      </w:r>
    </w:p>
    <w:p/>
    <w:p>
      <w:r xmlns:w="http://schemas.openxmlformats.org/wordprocessingml/2006/main">
        <w:t xml:space="preserve">১/ ঐক্যৰ শক্তি: একত্ৰিত হ’লে আমাক কেনেকৈ শক্তিশালী কৰিব পাৰি</w:t>
      </w:r>
    </w:p>
    <w:p/>
    <w:p>
      <w:r xmlns:w="http://schemas.openxmlformats.org/wordprocessingml/2006/main">
        <w:t xml:space="preserve">২/ সৰু সৰু অংশৰ শক্তি: সৰু সৰু টুকুৰাবোৰেও কেনেকৈ ডাঙৰ প্ৰভাৱ পেলাব পাৰে</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গীতমালা ১৪৭:৪ - তেওঁ তৰাৰ সংখ্যা গণনা কৰে; তেওঁ সকলোকে নাম দিয়ে।</w:t>
      </w:r>
    </w:p>
    <w:p/>
    <w:p>
      <w:r xmlns:w="http://schemas.openxmlformats.org/wordprocessingml/2006/main">
        <w:t xml:space="preserve">Exodus 26:12 আৰু তম্বুৰ পৰ্দাৰ অৱশিষ্ট, বাকী থকা আধা পৰ্দা, আবাসৰ পিছফালে ওলমি থাকিব।</w:t>
      </w:r>
    </w:p>
    <w:p/>
    <w:p>
      <w:r xmlns:w="http://schemas.openxmlformats.org/wordprocessingml/2006/main">
        <w:t xml:space="preserve">এই অংশত তম্বুৰ বাকী থকা কাপোৰখন আবাসৰ পিছফালে ওলোমাই থোৱাৰ নিৰ্দেশনাৰ বিষয়ে আলোচনা কৰা হৈছে।</w:t>
      </w:r>
    </w:p>
    <w:p/>
    <w:p>
      <w:r xmlns:w="http://schemas.openxmlformats.org/wordprocessingml/2006/main">
        <w:t xml:space="preserve">১/ "সংযমৰ সৌন্দৰ্য্য" - সম্পদৰ ব্যৱহাৰত আমি কেনেকৈ জ্ঞানী আৰু অনুশাসিত হ'ব পাৰো সেই বিষয়ে অন্বেষণ কৰা।</w:t>
      </w:r>
    </w:p>
    <w:p/>
    <w:p>
      <w:r xmlns:w="http://schemas.openxmlformats.org/wordprocessingml/2006/main">
        <w:t xml:space="preserve">২/ "ভয়ৰ সৌন্দৰ্য্য" - ঈশ্বৰৰ উপস্থিতিৰ আশাত জীয়াই থকাৰ শক্তি পৰীক্ষা কৰা।</w:t>
      </w:r>
    </w:p>
    <w:p/>
    <w:p>
      <w:r xmlns:w="http://schemas.openxmlformats.org/wordprocessingml/2006/main">
        <w:t xml:space="preserve">1. 1 Peter 1:13-16 - "এতেকে সজাগ আৰু সম্পূৰ্ণ সচেতন মনেৰে, যীচু খ্ৰীষ্টৰ আগমনৰ সময়ত প্ৰকাশ পোৱাৰ সময়ত আপোনালোকৰ ওচৰলৈ অনা অনুগ্ৰহৰ ওপৰত আশা ৰাখক। আজ্ঞাকাৰী সন্তান হিচাপে, অনুকূল নহ'ব।" অজ্ঞান হৈ জীয়াই থকাৰ সময়ত তোমালোকৰ দুষ্ট কামনা।</w:t>
      </w:r>
    </w:p>
    <w:p/>
    <w:p>
      <w:r xmlns:w="http://schemas.openxmlformats.org/wordprocessingml/2006/main">
        <w:t xml:space="preserve">২) গীতমালা ২৯:২ - "যিহোৱাৰ নামৰ মহিমা দিয়ক; প্ৰভুক তেওঁৰ পবিত্ৰতাৰ মহিমাৰে উপাসনা কৰক।"</w:t>
      </w:r>
    </w:p>
    <w:p/>
    <w:p>
      <w:r xmlns:w="http://schemas.openxmlformats.org/wordprocessingml/2006/main">
        <w:t xml:space="preserve">Exodus 26:13 আৰু তম্বুৰ পৰ্দাৰ দৈৰ্ঘ্যৰ এহাত এহাত আৰু আনফালে এহাত, তম্বুৰ কাষে কাষে আৰু সেইফালে ওলমি থাকিব। ঢাকিবলৈ।</w:t>
      </w:r>
    </w:p>
    <w:p/>
    <w:p>
      <w:r xmlns:w="http://schemas.openxmlformats.org/wordprocessingml/2006/main">
        <w:t xml:space="preserve">তম্বুৰ পৰ্দাবোৰ তম্বুৰ পৰ্দাৰ দৈৰ্ঘ্যৰ প্ৰতিটো ফালৰ পৰা এক হাতৰ পৰা কাষে কাষে ওলোমাই থ’ব লাগিছিল।</w:t>
      </w:r>
    </w:p>
    <w:p/>
    <w:p>
      <w:r xmlns:w="http://schemas.openxmlformats.org/wordprocessingml/2006/main">
        <w:t xml:space="preserve">১/ আৱৰণৰ গুৰুত্ব: আমাৰ জীৱনত সুৰক্ষাৰ প্ৰয়োজনীয়তা বুজি পোৱা</w:t>
      </w:r>
    </w:p>
    <w:p/>
    <w:p>
      <w:r xmlns:w="http://schemas.openxmlformats.org/wordprocessingml/2006/main">
        <w:t xml:space="preserve">২/ আবাসৰ সৌন্দৰ্য্য উন্মোচন কৰা: ঈশ্বৰৰ ঘৰৰ মহিমা প্ৰকাশ কৰা</w:t>
      </w:r>
    </w:p>
    <w:p/>
    <w:p>
      <w:r xmlns:w="http://schemas.openxmlformats.org/wordprocessingml/2006/main">
        <w:t xml:space="preserve">১/ দ্বিতীয় বিবৰণ ৬:৫-৯ - তোমাৰ ঈশ্বৰ যিহোৱাক তোমাৰ সমস্ত হৃদয়েৰে, সমস্ত প্ৰাণেৰে আৰু সকলো শক্তিৰে প্ৰেম কৰক</w:t>
      </w:r>
    </w:p>
    <w:p/>
    <w:p>
      <w:r xmlns:w="http://schemas.openxmlformats.org/wordprocessingml/2006/main">
        <w:t xml:space="preserve">২) গীতমালা ৯১:৪ - তেওঁ আপোনাক নিজৰ পাখিৰে ঢাকি দিব, আৰু তেওঁৰ ডেউকাৰ তলত আপুনি আশ্ৰয় পাব; তেওঁৰ বিশ্বাস তোমাৰ ঢাল আৰু প্ৰাচীৰ হ’ব।</w:t>
      </w:r>
    </w:p>
    <w:p/>
    <w:p>
      <w:r xmlns:w="http://schemas.openxmlformats.org/wordprocessingml/2006/main">
        <w:t xml:space="preserve">Exodus 26:14 আৰু তম্বুৰ বাবে ৰঙা ৰং কৰা ভেড়াৰ ছালৰ আৱৰণ আৰু ওপৰত বেজৰ ছালৰ আৱৰণ বনাব।</w:t>
      </w:r>
    </w:p>
    <w:p/>
    <w:p>
      <w:r xmlns:w="http://schemas.openxmlformats.org/wordprocessingml/2006/main">
        <w:t xml:space="preserve">যিহোৱাই মোচিক ৰঙা ৰং কৰা ভেড়াৰ ছালৰ আৱৰণ আৰু বেজৰ ছালৰ আৱৰণেৰে এটা তম্বু বনাবলৈ নিৰ্দেশ দিলে।</w:t>
      </w:r>
    </w:p>
    <w:p/>
    <w:p>
      <w:r xmlns:w="http://schemas.openxmlformats.org/wordprocessingml/2006/main">
        <w:t xml:space="preserve">১/ প্ৰভুৰ ব্যৱস্থা: কঠিন সময়ত ঈশ্বৰে আমাক কেনেকৈ সহায় কৰে</w:t>
      </w:r>
    </w:p>
    <w:p/>
    <w:p>
      <w:r xmlns:w="http://schemas.openxmlformats.org/wordprocessingml/2006/main">
        <w:t xml:space="preserve">২/ মুক্ত আৰু আবৃত: ঈশ্বৰে আমাক কেনেকৈ পুনৰ নতুন কৰি তোলে</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ৰোমীয়া ৮:৩১-৩৪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w:t>
      </w:r>
    </w:p>
    <w:p/>
    <w:p>
      <w:r xmlns:w="http://schemas.openxmlformats.org/wordprocessingml/2006/main">
        <w:t xml:space="preserve">Exodus 26:15 আৰু তুমি থিয় হৈ থকা তম্বুৰ বাবে তম্বু তৈয়াৰ কৰিবা।</w:t>
      </w:r>
    </w:p>
    <w:p/>
    <w:p>
      <w:r xmlns:w="http://schemas.openxmlformats.org/wordprocessingml/2006/main">
        <w:t xml:space="preserve">যিহোৱাই মোচিক আজ্ঞা দিলে যে তেওঁ তম্বুৰ বাবে তম্বুবোৰ ছিত্তীম কাঠেৰে তৈয়াৰ কৰিব।</w:t>
      </w:r>
    </w:p>
    <w:p/>
    <w:p>
      <w:r xmlns:w="http://schemas.openxmlformats.org/wordprocessingml/2006/main">
        <w:t xml:space="preserve">১) আজ্ঞাকাৰী হোৱাৰ প্ৰভুৰ আজ্ঞা: যাত্ৰাপুস্তক ২৬ পদত আবাস নিৰ্মাণৰ তাৎপৰ্য্য বুজি পোৱা</w:t>
      </w:r>
    </w:p>
    <w:p/>
    <w:p>
      <w:r xmlns:w="http://schemas.openxmlformats.org/wordprocessingml/2006/main">
        <w:t xml:space="preserve">২) যাত্ৰাপুস্তক ২৬ পদত ছিত্তিম কাঠৰ ঈশ্বৰীয় বৈশিষ্ট্য</w:t>
      </w:r>
    </w:p>
    <w:p/>
    <w:p>
      <w:r xmlns:w="http://schemas.openxmlformats.org/wordprocessingml/2006/main">
        <w:t xml:space="preserve">১) দ্বিতীয় বিবৰণ ১০:৩-৫ - কিয়নো তোমালোকৰ ঈশ্বৰ যিহোৱা দেৱতাসকলৰ ঈশ্বৰ আৰু প্ৰভুসকলৰ প্ৰভু, এজন মহান ঈশ্বৰ, শক্তিশালী আৰু ভয়ংকৰ, যিয়ে ব্যক্তিক গুৰুত্ব নিদিয়ে আৰু পুৰস্কাৰ নোলোৱা; পিতৃহীন আৰু বিধৱাক, আৰু বিদেশীক খাদ্য আৰু বস্ত্ৰ দি ভাল পায়।</w:t>
      </w:r>
    </w:p>
    <w:p/>
    <w:p>
      <w:r xmlns:w="http://schemas.openxmlformats.org/wordprocessingml/2006/main">
        <w:t xml:space="preserve">২) ইব্ৰী ৯:১১ - কিন্তু খ্ৰীষ্ট আহিবলগীয়া ভাল বস্তুৰ মহাপুৰোহিত হৈ, হাতেৰে নিৰ্মিত নহয়, অৰ্থাৎ এই অট্টালিকাৰ নহয়, বৃহত্তৰ আৰু সিদ্ধ তম্বুৰ দ্বাৰা আহিল।</w:t>
      </w:r>
    </w:p>
    <w:p/>
    <w:p>
      <w:r xmlns:w="http://schemas.openxmlformats.org/wordprocessingml/2006/main">
        <w:t xml:space="preserve">Exodus 26:16 এখন ফলকৰ দৈৰ্ঘ্য দহ হাত আৰু এখন ফলকৰ বহল ডেৰ হাত হব।</w:t>
      </w:r>
    </w:p>
    <w:p/>
    <w:p>
      <w:r xmlns:w="http://schemas.openxmlformats.org/wordprocessingml/2006/main">
        <w:t xml:space="preserve">তম্বু নিৰ্মাণৰ বাবে ব্যৱহাৰ কৰা তক্তাবোৰ দহ হাত দীঘল আৰু ডেৰ হাত বহল হ’ব লাগিছিল।</w:t>
      </w:r>
    </w:p>
    <w:p/>
    <w:p>
      <w:r xmlns:w="http://schemas.openxmlformats.org/wordprocessingml/2006/main">
        <w:t xml:space="preserve">১/ কঠিন মাটিত ভেটি নিৰ্মাণ - স্থায়ী কিবা এটা গঢ়ি তুলিবলৈ পৰিকল্পনা আৰু প্ৰস্তুতি কৰিবলৈ সময় উলিওৱা।</w:t>
      </w:r>
    </w:p>
    <w:p/>
    <w:p>
      <w:r xmlns:w="http://schemas.openxmlformats.org/wordprocessingml/2006/main">
        <w:t xml:space="preserve">২) আবাসৰ স্বকীয়তা - উপাসনাৰ বিশেষ স্থানৰ বাবে ঈশ্বৰৰ নিৰ্দিষ্ট নিৰ্দেশনা।</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২৫ বৰষুণ পৰিল, নৈবোৰ ওপৰলৈ উঠিল আৰু বতাহ বলি সেই ঘৰৰ ওপৰত প্ৰহাৰ কৰিলে; তথাপিও সি নপৰিলে, কাৰণ ইয়াৰ ভেটি শিলৰ ওপৰত আছিল।</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Exodus 26:17 তম্বুৰ সকলো ফলক এনেদৰে বনাব।</w:t>
      </w:r>
    </w:p>
    <w:p/>
    <w:p>
      <w:r xmlns:w="http://schemas.openxmlformats.org/wordprocessingml/2006/main">
        <w:t xml:space="preserve">আবাসৰ ফলক নিৰ্মাণৰ নিৰ্দেশনাত প্ৰতিখন ফলকত দুটাকৈ টেনন অন্তৰ্ভুক্ত কৰা হৈছে।</w:t>
      </w:r>
    </w:p>
    <w:p/>
    <w:p>
      <w:r xmlns:w="http://schemas.openxmlformats.org/wordprocessingml/2006/main">
        <w:t xml:space="preserve">১) আবাস সৃষ্টিৰ বাবে ঈশ্বৰৰ বিশদ নিৰ্দেশনাই তেওঁৰ পৰিকল্পনাক আখৰে আখৰে পালন কৰাৰ গুৰুত্ব প্ৰকাশ কৰে।</w:t>
      </w:r>
    </w:p>
    <w:p/>
    <w:p>
      <w:r xmlns:w="http://schemas.openxmlformats.org/wordprocessingml/2006/main">
        <w:t xml:space="preserve">২) ঈশ্বৰৰ ইচ্ছা পালনৰ ক্ষেত্ৰত আমি বিশ্বাসী হ’ব লাগিব, যদিও ইয়াৰ বাবে বিতংভাৱে কষ্টসাধ্য মনোযোগ দিয়াৰ প্ৰয়োজন হয়।</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হিতোপদেশ ১৬:৩ - আপুনি যি কৰে প্ৰভুৰ ওচৰত সমৰ্পণ কৰক, আৰু তেওঁ আপোনাৰ পৰিকল্পনা প্ৰতিষ্ঠা কৰিব।</w:t>
      </w:r>
    </w:p>
    <w:p/>
    <w:p>
      <w:r xmlns:w="http://schemas.openxmlformats.org/wordprocessingml/2006/main">
        <w:t xml:space="preserve">Exodus 26:18 আৰু তম্বুৰ বাবে তক্তাবোৰ দক্ষিণ দিশত বিশখন ফলক তৈয়াৰ কৰিবা।</w:t>
      </w:r>
    </w:p>
    <w:p/>
    <w:p>
      <w:r xmlns:w="http://schemas.openxmlformats.org/wordprocessingml/2006/main">
        <w:t xml:space="preserve">যিহোৱাৰ তম্বুৰ বাবে ফলকবোৰ দক্ষিণ ফালে বিশখন হ’ব লাগে।</w:t>
      </w:r>
    </w:p>
    <w:p/>
    <w:p>
      <w:r xmlns:w="http://schemas.openxmlformats.org/wordprocessingml/2006/main">
        <w:t xml:space="preserve">১/ আবাস নিৰ্মাণৰ প্ৰতিজ্ঞা পূৰণ কৰাত ঈশ্বৰৰ বিশ্বাসযোগ্যতা</w:t>
      </w:r>
    </w:p>
    <w:p/>
    <w:p>
      <w:r xmlns:w="http://schemas.openxmlformats.org/wordprocessingml/2006/main">
        <w:t xml:space="preserve">২/ ঈশ্বৰৰ আজ্ঞাৰ প্ৰতি বিশ্বাসীভাৱে আজ্ঞা পালন কৰা</w:t>
      </w:r>
    </w:p>
    <w:p/>
    <w:p>
      <w:r xmlns:w="http://schemas.openxmlformats.org/wordprocessingml/2006/main">
        <w:t xml:space="preserve">১/ ইব্ৰী ১১:৬ "বিশ্বাস অবিহনে তেওঁক সন্তুষ্ট কৰা অসম্ভৱ, কিয়নো যিয়ে ঈশ্বৰৰ ওচৰ চাপিব তেওঁ বিশ্বাস কৰিব লাগিব যে তেওঁ আছে আৰু তেওঁক বিচৰাসকলক তেওঁ পুৰস্কৃত কৰে।"</w:t>
      </w:r>
    </w:p>
    <w:p/>
    <w:p>
      <w:r xmlns:w="http://schemas.openxmlformats.org/wordprocessingml/2006/main">
        <w:t xml:space="preserve">২/ যাকোব ৪:১৭ "গতিকে যি কোনোৱে সঠিক কাম কৰিবলৈ জানে আৰু সেই কামত ব্যৰ্থ হয়, তেওঁৰ বাবে সেয়া পাপ।"</w:t>
      </w:r>
    </w:p>
    <w:p/>
    <w:p>
      <w:r xmlns:w="http://schemas.openxmlformats.org/wordprocessingml/2006/main">
        <w:t xml:space="preserve">Exodus 26:19 আৰু বিশটা ফলকৰ তলত ৰূপৰ চল্লিশটা চুলি সাজিবা; তেওঁৰ দুটা টেননৰ বাবে এটা ফলকৰ তলত দুটা চুকেট আৰু তেওঁৰ দুটা টেননৰ বাবে আন এটা ফলকৰ তলত দুটা চুকেট।</w:t>
      </w:r>
    </w:p>
    <w:p/>
    <w:p>
      <w:r xmlns:w="http://schemas.openxmlformats.org/wordprocessingml/2006/main">
        <w:t xml:space="preserve">প্ৰভুৱে মোচিক নিৰ্দেশ দিছে যে তম্বুৰ বিশখন ফলক একেলগে সংলগ্ন কৰিবলৈ চল্লিশটা ৰূপৰ গুটি বনাব লাগে, আৰু প্ৰতিটো ফলকৰ তলত দুটা টেননৰ বাবে দুটাকৈ ফুটা ৰাখিব লাগে।</w:t>
      </w:r>
    </w:p>
    <w:p/>
    <w:p>
      <w:r xmlns:w="http://schemas.openxmlformats.org/wordprocessingml/2006/main">
        <w:t xml:space="preserve">১/ মোচিলৈ ঈশ্বৰৰ নিৰ্দেশনা: আমাৰ জীৱনৰ বাবে ঈশ্বৰৰ নিৰ্দেশনা অনুসৰণ কৰা</w:t>
      </w:r>
    </w:p>
    <w:p/>
    <w:p>
      <w:r xmlns:w="http://schemas.openxmlformats.org/wordprocessingml/2006/main">
        <w:t xml:space="preserve">২/ আবাস: ঈশ্বৰৰ সৈতে আমাৰ সম্পৰ্কৰ শাৰীৰিক প্ৰতিনিধিত্ব</w:t>
      </w:r>
    </w:p>
    <w:p/>
    <w:p>
      <w:r xmlns:w="http://schemas.openxmlformats.org/wordprocessingml/2006/main">
        <w:t xml:space="preserve">১/ যোহন ১৪:১৫ - "যদি তুমি মোক প্ৰেম কৰা, তেন্তে মোৰ আজ্ঞাবোৰ পালন কৰা।"</w:t>
      </w:r>
    </w:p>
    <w:p/>
    <w:p>
      <w:r xmlns:w="http://schemas.openxmlformats.org/wordprocessingml/2006/main">
        <w:t xml:space="preserve">২) ইফিচীয়া ২:১৯-২২ - "তেন্তে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গোটেই গঠনটো একেলগে সংযুক্ত হৈ প্ৰভুৰ দ্বাৰা পবিত্ৰ মন্দিৰলৈ বৃদ্ধি পায়। তেওঁৰ দ্বাৰাই তোমালোকক আত্মাৰ দ্বাৰাই ঈশ্বৰৰ বাসস্থান হিচাপে গঢ়ি তোলা হৈছে।"</w:t>
      </w:r>
    </w:p>
    <w:p/>
    <w:p>
      <w:r xmlns:w="http://schemas.openxmlformats.org/wordprocessingml/2006/main">
        <w:t xml:space="preserve">Exodus 26:20 আৰু তম্বুৰ উত্তৰ দিশত বিশখন ফলক থাকিব।</w:t>
      </w:r>
    </w:p>
    <w:p/>
    <w:p>
      <w:r xmlns:w="http://schemas.openxmlformats.org/wordprocessingml/2006/main">
        <w:t xml:space="preserve">সেই অংশটোত বৰ্ণনা কৰা হৈছে যে আবাসৰ উত্তৰ দিশৰ বাবে বিশখন ফলক ব্যৱহাৰ কৰা হৈছিল।</w:t>
      </w:r>
    </w:p>
    <w:p/>
    <w:p>
      <w:r xmlns:w="http://schemas.openxmlformats.org/wordprocessingml/2006/main">
        <w:t xml:space="preserve">১/ সমৰ্পণৰ গুৰুত্ব: আবাসক উদাহৰণ হিচাপে ব্যৱহাৰ কৰা</w:t>
      </w:r>
    </w:p>
    <w:p/>
    <w:p>
      <w:r xmlns:w="http://schemas.openxmlformats.org/wordprocessingml/2006/main">
        <w:t xml:space="preserve">২/ ঈশ্বৰৰ শক্তি: তেওঁ কেনেকৈ নিজৰ লোকসকলৰ সৈতে সংযোগ স্থাপন কৰিবলৈ এটা আবাস ব্যৱহাৰ কৰিছিল</w:t>
      </w:r>
    </w:p>
    <w:p/>
    <w:p>
      <w:r xmlns:w="http://schemas.openxmlformats.org/wordprocessingml/2006/main">
        <w:t xml:space="preserve">১/ যাত্ৰাপুস্তক ২৬:২০</w:t>
      </w:r>
    </w:p>
    <w:p/>
    <w:p>
      <w:r xmlns:w="http://schemas.openxmlformats.org/wordprocessingml/2006/main">
        <w:t xml:space="preserve">২) ইব্ৰী ৯:১-৫ (কিয়নো মোচিয়ে যেতিয়া বিধান অনুসৰি সকলো লোকক সকলো আদেশ ক’লে, তেতিয়া তেওঁ পোৱালি আৰু ছাগলীৰ তেজ, পানী, ৰঙা ঊল আৰু হিচপ লৈ দুয়োখন পুস্তক ছটিয়াই দিলে , আৰু সকলো লোকে ক’লে, ‘ঈশ্বৰে তোমালোকক আজ্ঞা দিয়া নিয়মৰ তেজ এইটোৱেই ;আৰু তেজ বোৱাই নিদিয়াকৈ কোনো ক্ষমা নাই।সেয়েহে আকাশৰ বস্তুবোৰৰ আৰ্হিবোৰ এইবোৰৰ দ্বাৰা শুদ্ধ হোৱাটো প্ৰয়োজনীয় আছিল, কিন্তু স্বৰ্গীয় বস্তুবোৰক এইবোৰতকৈ উন্নত বলিদানেৰে শুদ্ধ হোৱাটো প্ৰয়োজনীয় আছিল।কিয়নো খ্ৰীষ্টক এইবোৰৰ দ্বাৰা নিৰ্মিত পবিত্ৰ স্থানবোৰত প্ৰৱেশ কৰা হোৱা নাই হাত, যিবোৰ সত্যৰ আকৃতি, কিন্তু স্বৰ্গলৈ, এতিয়া আমাৰ কাৰণে ঈশ্বৰৰ সান্নিধ্যত উপস্থিত হ’বলৈ।)</w:t>
      </w:r>
    </w:p>
    <w:p/>
    <w:p>
      <w:r xmlns:w="http://schemas.openxmlformats.org/wordprocessingml/2006/main">
        <w:t xml:space="preserve">Exodus 26:21 আৰু তেওঁলোকৰ চল্লিশটা ৰূপৰ গুটি; এটা ফলকৰ তলত দুটা চকেট আৰু আন এখন ফলকৰ তলত দুটা চকেট।</w:t>
      </w:r>
    </w:p>
    <w:p/>
    <w:p>
      <w:r xmlns:w="http://schemas.openxmlformats.org/wordprocessingml/2006/main">
        <w:t xml:space="preserve">এই অংশটোত আবাস নিৰ্মাণৰ নিৰ্দেশনাৰ বিষয়ে আলোচনা কৰা হৈছে, য’ত প্ৰতিখন বৰ্ডৰ তলত যোৰকৈ স্থাপন কৰিবলগীয়া চল্লিশটা ৰূপৰ চকেট অন্তৰ্ভুক্ত কৰা হৈছে।</w:t>
      </w:r>
    </w:p>
    <w:p/>
    <w:p>
      <w:r xmlns:w="http://schemas.openxmlformats.org/wordprocessingml/2006/main">
        <w:t xml:space="preserve">১) আবাসৰ বাবে ঈশ্বৰৰ নিৰ্দেশনা তেওঁৰ নিখুঁত শৃংখলা আৰু ডিজাইনৰ প্ৰতিফলন।</w:t>
      </w:r>
    </w:p>
    <w:p/>
    <w:p>
      <w:r xmlns:w="http://schemas.openxmlformats.org/wordprocessingml/2006/main">
        <w:t xml:space="preserve">২/ আমি ঈশ্বৰৰ নিৰ্দেশনা পালন কৰিবলৈ আৰু আমাৰ জীৱনৰ বাবে তেওঁৰ নিখুঁত পৰিকল্পনা অনুসৰণ কৰিবলৈ আহ্বান কৰা হৈছে।</w:t>
      </w:r>
    </w:p>
    <w:p/>
    <w:p>
      <w:r xmlns:w="http://schemas.openxmlformats.org/wordprocessingml/2006/main">
        <w:t xml:space="preserve">১/ যাত্ৰাপুস্তক ২৬:২১ - আৰু তেওঁলোকৰ চল্লিশটা ৰূপৰ গুৰি; এটা ফলকৰ তলত দুটা চকেট আৰু আন এখন ফলকৰ তলত দুটা চকেট।</w:t>
      </w:r>
    </w:p>
    <w:p/>
    <w:p>
      <w:r xmlns:w="http://schemas.openxmlformats.org/wordprocessingml/2006/main">
        <w:t xml:space="preserve">২/ যিচয়া ৪০:২৮ - আপুনি নাজানেনে? শুনা নাই নেকি? চিৰন্তন ঈশ্বৰ প্ৰভু, পৃথিৱীৰ প্ৰান্তৰ সৃষ্টিকৰ্তা, অজ্ঞান নহয়, ক্লান্তও নহয়। তেওঁৰ বুজাবুজি অনুসন্ধান কৰিব নোৱাৰা।</w:t>
      </w:r>
    </w:p>
    <w:p/>
    <w:p>
      <w:r xmlns:w="http://schemas.openxmlformats.org/wordprocessingml/2006/main">
        <w:t xml:space="preserve">Exodus 26:22 আৰু তম্বুৰ কাষৰ পশ্চিম দিশৰ বাবে আপুনি ছটা ফলক তৈয়াৰ কৰিব।</w:t>
      </w:r>
    </w:p>
    <w:p/>
    <w:p>
      <w:r xmlns:w="http://schemas.openxmlformats.org/wordprocessingml/2006/main">
        <w:t xml:space="preserve">যিহোৱাই মোচিক নিৰ্দেশ দিলে যে তম্বুৰ কাষৰ পশ্চিম দিশৰ বাবে ছটা ফলক তৈয়াৰ কৰিব লাগে।</w:t>
      </w:r>
    </w:p>
    <w:p/>
    <w:p>
      <w:r xmlns:w="http://schemas.openxmlformats.org/wordprocessingml/2006/main">
        <w:t xml:space="preserve">১/ ঈশ্বৰৰ নিৰ্দেশনা পালন কৰাৰ গুৰুত্ব</w:t>
      </w:r>
    </w:p>
    <w:p/>
    <w:p>
      <w:r xmlns:w="http://schemas.openxmlformats.org/wordprocessingml/2006/main">
        <w:t xml:space="preserve">২/ আজ্ঞাবহতাৰ শক্তি</w:t>
      </w:r>
    </w:p>
    <w:p/>
    <w:p>
      <w:r xmlns:w="http://schemas.openxmlformats.org/wordprocessingml/2006/main">
        <w:t xml:space="preserve">১. ১ থিচলনীকীয়া ৫:১৮ - "সকলোতে ধন্যবাদ দিয়ক; কিয়নো তোমালোকৰ বিষয়ে খ্ৰীষ্ট যীচুত ঈশ্বৰৰ ইচ্ছা এইটোৱেই।"</w:t>
      </w:r>
    </w:p>
    <w:p/>
    <w:p>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p>
      <w:r xmlns:w="http://schemas.openxmlformats.org/wordprocessingml/2006/main">
        <w:t xml:space="preserve">Exodus 26:23 আৰু তম্বুৰ চুক দুফালে দুখন ফলক বনাব।</w:t>
      </w:r>
    </w:p>
    <w:p/>
    <w:p>
      <w:r xmlns:w="http://schemas.openxmlformats.org/wordprocessingml/2006/main">
        <w:t xml:space="preserve">যাত্ৰাপুস্তক ২৬ পদত আবাসৰ বাবে দিয়া নিৰ্দেশনাত চুকবোৰৰ বাবে দুখন ফলক নিৰ্মাণ কৰাটো অন্তৰ্ভুক্ত কৰা হৈছে।</w:t>
      </w:r>
    </w:p>
    <w:p/>
    <w:p>
      <w:r xmlns:w="http://schemas.openxmlformats.org/wordprocessingml/2006/main">
        <w:t xml:space="preserve">১: যিদৰে প্ৰভুৱে ইস্ৰায়েলীসকলক আবাসৰ বাবে শক্তিশালী ভেটি নিৰ্মাণ কৰিবলৈ আজ্ঞা দিছিল, ঠিক তেনেদৰে আমি আমাৰ বিশ্বাসৰ বাবে এক শক্তিশালী আৰু সুৰক্ষিত ভেটি গঢ়ি তুলিবলৈ বিচাৰিব লাগিব।</w:t>
      </w:r>
    </w:p>
    <w:p/>
    <w:p>
      <w:r xmlns:w="http://schemas.openxmlformats.org/wordprocessingml/2006/main">
        <w:t xml:space="preserve">২: আমি প্ৰভুৰ ইচ্ছা অনুসৰি জীয়াই থাকিবলৈ চেষ্টা কৰা উচিত, ঠিক যেনেকৈ ইস্ৰায়েলীসকলে তম্বু নিৰ্মাণৰ বাবে প্ৰভুৰ নিৰ্দেশনা অনুসৰণ কৰিছিল।</w:t>
      </w:r>
    </w:p>
    <w:p/>
    <w:p>
      <w:r xmlns:w="http://schemas.openxmlformats.org/wordprocessingml/2006/main">
        <w:t xml:space="preserve">১: গীতমালা ১২৭:১ - "যদিহে প্ৰভুৱে ঘৰ নিৰ্মাণ নকৰে, তেন্তে তাক নিৰ্মাণ কৰাসকলে অসাৰ পৰিশ্ৰম কৰে।"</w:t>
      </w:r>
    </w:p>
    <w:p/>
    <w:p>
      <w:r xmlns:w="http://schemas.openxmlformats.org/wordprocessingml/2006/main">
        <w:t xml:space="preserve">২: মথি ৭:২৪-২৭ - "এতেকে যি কোনোৱে মোৰ এই কথাবোৰ শুনি সেইবোৰ পালন কৰে, মই তেওঁক শিলৰ ওপৰত নিজৰ ঘৰ নিৰ্মাণ কৰা জ্ঞানী মানুহৰ লগত তুলনা কৰিম।"</w:t>
      </w:r>
    </w:p>
    <w:p/>
    <w:p>
      <w:r xmlns:w="http://schemas.openxmlformats.org/wordprocessingml/2006/main">
        <w:t xml:space="preserve">Exodus 26:24 আৰু সিহঁতক তলত একেলগে সংযুক্ত কৰা হ’ব, আৰু তাৰ মূৰৰ ওপৰত সিহঁতক একেলগে এটা আঙঠি হিচাপে সংযুক্ত কৰা হ’ব; সেইবোৰ চুক দুটাৰ বাবে হ’ব।”</w:t>
      </w:r>
    </w:p>
    <w:p/>
    <w:p>
      <w:r xmlns:w="http://schemas.openxmlformats.org/wordprocessingml/2006/main">
        <w:t xml:space="preserve">এই অংশটোত এটা গঠনৰ দুটা চুকক এটা আঙঠিৰে সংযোগ কৰাৰ বিষয়ে আলোচনা কৰা হৈছে।</w:t>
      </w:r>
    </w:p>
    <w:p/>
    <w:p>
      <w:r xmlns:w="http://schemas.openxmlformats.org/wordprocessingml/2006/main">
        <w:t xml:space="preserve">১/ ঈশ্বৰে আমাক ঐক্য আৰু শক্তিৰে একেলগে বান্ধিবলৈ মাতিছে।</w:t>
      </w:r>
    </w:p>
    <w:p/>
    <w:p>
      <w:r xmlns:w="http://schemas.openxmlformats.org/wordprocessingml/2006/main">
        <w:t xml:space="preserve">২/ আমাৰ চৌপাশৰ জগতখনৰ গঠন আৰু সেইবোৰ কেনেকৈ সংযুক্ত হৈ আছে তাৰ পৰা আমি শিকিব পাৰো।</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Exodus 26:25 আৰু সেইবোৰ আঠটা ফলক আৰু তাৰ গুটিবোৰ ৰূপৰ আৰু ষোল্লটা গুটি হ’ব; এটা ফলকৰ তলত দুটা চকেট আৰু আন এখন ফলকৰ তলত দুটা চকেট।</w:t>
      </w:r>
    </w:p>
    <w:p/>
    <w:p>
      <w:r xmlns:w="http://schemas.openxmlformats.org/wordprocessingml/2006/main">
        <w:t xml:space="preserve">যাত্ৰাপুস্তকৰ এই পদটোৱে ৰূপৰ পৰা নিৰ্মিত ৮ টা ফলক আৰু ১৬ টা চুলিৰে গঠিত আবাস নিৰ্মাণৰ বিষয়ে বৰ্ণনা কৰিছে।</w:t>
      </w:r>
    </w:p>
    <w:p/>
    <w:p>
      <w:r xmlns:w="http://schemas.openxmlformats.org/wordprocessingml/2006/main">
        <w:t xml:space="preserve">১/ আবাস: ঈশ্বৰৰ ওপৰত আজ্ঞাবহতা আৰু বিশ্বাসৰ প্ৰতীক</w:t>
      </w:r>
    </w:p>
    <w:p/>
    <w:p>
      <w:r xmlns:w="http://schemas.openxmlformats.org/wordprocessingml/2006/main">
        <w:t xml:space="preserve">২/ আবাস: ঈশ্বৰৰ প্ৰভিডেন্সৰ প্ৰতীক</w:t>
      </w:r>
    </w:p>
    <w:p/>
    <w:p>
      <w:r xmlns:w="http://schemas.openxmlformats.org/wordprocessingml/2006/main">
        <w:t xml:space="preserve">১/ দ্বিতীয় বিবৰণ ১০:১-৫</w:t>
      </w:r>
    </w:p>
    <w:p/>
    <w:p>
      <w:r xmlns:w="http://schemas.openxmlformats.org/wordprocessingml/2006/main">
        <w:t xml:space="preserve">২/ ইব্ৰী ৯:১-৫ পদ</w:t>
      </w:r>
    </w:p>
    <w:p/>
    <w:p>
      <w:r xmlns:w="http://schemas.openxmlformats.org/wordprocessingml/2006/main">
        <w:t xml:space="preserve">Exodus 26:26 আৰু তুমি ছিত্তীম কাঠৰ ডাল বনাবা; তম্বুৰ এফালৰ ফলকবোৰৰ বাবে পাঁচটা;</w:t>
      </w:r>
    </w:p>
    <w:p/>
    <w:p>
      <w:r xmlns:w="http://schemas.openxmlformats.org/wordprocessingml/2006/main">
        <w:t xml:space="preserve">যিহোৱাই মোচিক আজ্ঞা দিলে যে তম্বুৰ এফালৰ ফলকবোৰৰ বাবে পাঁচটা ছিত্তীম কাঠ তৈয়াৰ কৰিব লাগে।</w:t>
      </w:r>
    </w:p>
    <w:p/>
    <w:p>
      <w:r xmlns:w="http://schemas.openxmlformats.org/wordprocessingml/2006/main">
        <w:t xml:space="preserve">১: যীচু হৈছে জীৱন্ত তম্বু আৰু আমি তেওঁৰ চাৰিওফালে আমাৰ জীৱন গঢ়ি তুলিব লাগিব।</w:t>
      </w:r>
    </w:p>
    <w:p/>
    <w:p>
      <w:r xmlns:w="http://schemas.openxmlformats.org/wordprocessingml/2006/main">
        <w:t xml:space="preserve">২: আমি প্ৰভুৰ প্ৰতি আমাৰ বিশ্বাস আৰু দায়বদ্ধতাত ছিটিম কাঠৰ দৰে শক্তিশালী আৰু দৃঢ় হ’ব লাগিব।</w:t>
      </w:r>
    </w:p>
    <w:p/>
    <w:p>
      <w:r xmlns:w="http://schemas.openxmlformats.org/wordprocessingml/2006/main">
        <w:t xml:space="preserve">১: ইব্ৰী ১১:১০ - কিয়নো তেওঁ এনে এখন নগৰ বিচাৰিছিল, যাৰ ভেটি আছে, যাৰ নিৰ্মাতা আৰু নিৰ্মাতা ঈশ্বৰ।</w:t>
      </w:r>
    </w:p>
    <w:p/>
    <w:p>
      <w:r xmlns:w="http://schemas.openxmlformats.org/wordprocessingml/2006/main">
        <w:t xml:space="preserve">২: ১ কৰিন্থীয়া ৩:১১ - কিয়নো স্থাপন কৰা ভেটিৰ বাহিৰে আন কোনোৱে স্থাপন কৰিব নোৱাৰে, যিটো হৈছে যীচু খ্ৰীষ্ট।</w:t>
      </w:r>
    </w:p>
    <w:p/>
    <w:p>
      <w:r xmlns:w="http://schemas.openxmlformats.org/wordprocessingml/2006/main">
        <w:t xml:space="preserve">Exodus 26:27 আবাসৰ সিপাৰৰ তক্তাৰ বাবে পাঁচটা দণ্ড আৰু পশ্চিম দিশৰ দুয়োফালে পাঁচটা দণ্ড।</w:t>
      </w:r>
    </w:p>
    <w:p/>
    <w:p>
      <w:r xmlns:w="http://schemas.openxmlformats.org/wordprocessingml/2006/main">
        <w:t xml:space="preserve">অংশটোত তম্বুৰ নিৰ্মাণৰ বৰ্ণনা কৰা হৈছে, প্ৰতিটো ফালে পাঁচটা বাৰ আছে।</w:t>
      </w:r>
    </w:p>
    <w:p/>
    <w:p>
      <w:r xmlns:w="http://schemas.openxmlformats.org/wordprocessingml/2006/main">
        <w:t xml:space="preserve">১/ একেলগে গঢ়ি তোলাৰ শক্তি: একেলগে কাম কৰি পূজাৰ স্থান সৃষ্টি কৰা</w:t>
      </w:r>
    </w:p>
    <w:p/>
    <w:p>
      <w:r xmlns:w="http://schemas.openxmlformats.org/wordprocessingml/2006/main">
        <w:t xml:space="preserve">২) পাঁচৰ শক্তি: একত্ৰিত গঠনত সমৰ্থন বিচাৰি উলিওৱা</w:t>
      </w:r>
    </w:p>
    <w:p/>
    <w:p>
      <w:r xmlns:w="http://schemas.openxmlformats.org/wordprocessingml/2006/main">
        <w:t xml:space="preserve">১/ গীতমালা ১২৭:১ - প্ৰভুৱে ঘৰ নিৰ্মাণ নকৰালৈকে, নিৰ্মাণ কৰাসকলে অসাৰ পৰিশ্ৰম কৰে।</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Exodus 26:28 আৰু ফলকবোৰৰ মাজৰ মাজৰ দণ্ডডাল মূৰৰ পৰা মূৰলৈকে হ’ব।</w:t>
      </w:r>
    </w:p>
    <w:p/>
    <w:p>
      <w:r xmlns:w="http://schemas.openxmlformats.org/wordprocessingml/2006/main">
        <w:t xml:space="preserve">নিয়ম-চন্দুকত থকা মাজৰ বাৰখন ফলকবোৰৰ এটা মূৰৰ পৰা আনটো মূৰলৈকে যাব লাগিব।</w:t>
      </w:r>
    </w:p>
    <w:p/>
    <w:p>
      <w:r xmlns:w="http://schemas.openxmlformats.org/wordprocessingml/2006/main">
        <w:t xml:space="preserve">১/ ঐক্যৰ শক্তি - চুক্তিৰ চন্দুকে কেনেকৈ এক ঐক্যবদ্ধ উদ্দেশ্য থকাৰ শক্তিৰ উদাহৰণ দাঙি ধৰে।</w:t>
      </w:r>
    </w:p>
    <w:p/>
    <w:p>
      <w:r xmlns:w="http://schemas.openxmlformats.org/wordprocessingml/2006/main">
        <w:t xml:space="preserve">২) মধ্যম বাৰৰ অৰ্থ - যাত্ৰাপুস্তক ২৬:২৮ পদত মধ্যম বাৰৰ প্ৰতীকীকৰণৰ বিষয়ে অন্বেষণ কৰা।</w:t>
      </w:r>
    </w:p>
    <w:p/>
    <w:p>
      <w:r xmlns:w="http://schemas.openxmlformats.org/wordprocessingml/2006/main">
        <w:t xml:space="preserve">১/ গীতমালা ১৩৩:১ - "চোৱা, ভাইসকলে যেতিয়া একত্ৰিত হৈ থাকে তেতিয়া কিমান ভাল আৰু সুখদায়ক হয়!"</w:t>
      </w:r>
    </w:p>
    <w:p/>
    <w:p>
      <w:r xmlns:w="http://schemas.openxmlformats.org/wordprocessingml/2006/main">
        <w:t xml:space="preserve">২/ ইফিচীয়া ৪:৩ - "শান্তিৰ বান্ধোনৰ দ্বাৰা আত্মাৰ ঐক্য ৰক্ষা কৰিবলৈ সকলো প্ৰচেষ্টা কৰা।"</w:t>
      </w:r>
    </w:p>
    <w:p/>
    <w:p>
      <w:r xmlns:w="http://schemas.openxmlformats.org/wordprocessingml/2006/main">
        <w:t xml:space="preserve">Exodus 26:29 আৰু তক্তাবোৰত সোণেৰে আবৃত কৰিবা, আৰু তাৰ আঙঠিবোৰ সোণৰ আঙঠিবোৰ ডালৰ বাবে স্থাপন কৰিবা;</w:t>
      </w:r>
    </w:p>
    <w:p/>
    <w:p>
      <w:r xmlns:w="http://schemas.openxmlformats.org/wordprocessingml/2006/main">
        <w:t xml:space="preserve">আবাস নিৰ্মাণৰ নিৰ্দেশনাত নিৰ্দেশ দিয়া হৈছে যে ফলক আৰু দণ্ডবোৰ সোণেৰে আবৃত কৰা হওক।</w:t>
      </w:r>
    </w:p>
    <w:p/>
    <w:p>
      <w:r xmlns:w="http://schemas.openxmlformats.org/wordprocessingml/2006/main">
        <w:t xml:space="preserve">১/ আজ্ঞাকাৰীতাৰ মহিমা: ঈশ্বৰৰ নিৰ্দেশনা পালন কৰাৰ সৌন্দৰ্য্য বুজা</w:t>
      </w:r>
    </w:p>
    <w:p/>
    <w:p>
      <w:r xmlns:w="http://schemas.openxmlformats.org/wordprocessingml/2006/main">
        <w:t xml:space="preserve">২/ উদাৰতাৰ উপহাৰ: ঈশ্বৰৰ ঘৰক দিয়াৰ আশীৰ্বাদ</w:t>
      </w:r>
    </w:p>
    <w:p/>
    <w:p>
      <w:r xmlns:w="http://schemas.openxmlformats.org/wordprocessingml/2006/main">
        <w:t xml:space="preserve">১) ৰোমীয়া ৬:১৭-১৮ - কিন্তু ঈশ্বৰক ধন্যবাদ দিয়া হওক, যে তোমালোক পাপৰ দাস আছিলা, কিন্তু তোমালোকে তোমালোকক উদ্ধাৰ কৰা সেই শিক্ষাৰ ৰূপটো হৃদয়ৰ পৰা পালন কৰিলা। পাপৰ পৰা মুক্ত হৈ তোমালোক ধাৰ্ম্মিকতাৰ দাস হ’লা।</w:t>
      </w:r>
    </w:p>
    <w:p/>
    <w:p>
      <w:r xmlns:w="http://schemas.openxmlformats.org/wordprocessingml/2006/main">
        <w:t xml:space="preserve">২) ২ চমূৱেল ৭:১-২ - আৰু যেতিয়া ৰজাই নিজৰ ঘৰত বহিল, আৰু যিহোৱাই তেওঁক তেওঁৰ সকলো শত্ৰুৰ পৰা চাৰিওফালে বিশ্ৰাম দিলে; ৰজাই ভাববাদী নাথনক ক’লে, “চোৱা, মই দেৱদাৰুৰ ঘৰত বাস কৰো, কিন্তু ঈশ্বৰৰ নিয়ম-চন্দুক পৰ্দাৰ ভিতৰত বাস কৰে।”</w:t>
      </w:r>
    </w:p>
    <w:p/>
    <w:p>
      <w:r xmlns:w="http://schemas.openxmlformats.org/wordprocessingml/2006/main">
        <w:t xml:space="preserve">Exodus 26:30 আৰু আপুনি পৰ্ব্বতত যি ধৰণে দেখুৱাইছিল, অনুসাৰে আবাসটো গঢ়ি তুলিব।</w:t>
      </w:r>
    </w:p>
    <w:p/>
    <w:p>
      <w:r xmlns:w="http://schemas.openxmlformats.org/wordprocessingml/2006/main">
        <w:t xml:space="preserve">ঈশ্বৰে মোচিক পৰ্বতত প্ৰকাশ কৰা আৰ্হি অনুসৰি আবাস নিৰ্মাণ কৰিবলৈ নিৰ্দেশ দিছিল।</w:t>
      </w:r>
    </w:p>
    <w:p/>
    <w:p>
      <w:r xmlns:w="http://schemas.openxmlformats.org/wordprocessingml/2006/main">
        <w:t xml:space="preserve">১/ বিশ্বাসী আজ্ঞাকাৰীতা: মোচিৰ আদৰ্শৰ পৰা শিকিব পৰা</w:t>
      </w:r>
    </w:p>
    <w:p/>
    <w:p>
      <w:r xmlns:w="http://schemas.openxmlformats.org/wordprocessingml/2006/main">
        <w:t xml:space="preserve">২/ ঈশ্বৰৰ নিৰ্দেশনা পালন কৰি পোৱা আশীৰ্ব্বাদ</w:t>
      </w:r>
    </w:p>
    <w:p/>
    <w:p>
      <w:r xmlns:w="http://schemas.openxmlformats.org/wordprocessingml/2006/main">
        <w:t xml:space="preserve">১) ইব্ৰী ১১:৭-৮ - বিশ্বাসৰ দ্বাৰাই নোহে এতিয়াও দেখা নোপোৱা কথাবোৰৰ বিষয়ে ঈশ্বৰৰ পৰা সতৰ্ক কৰি দিয়াত, ভয়ত লৰচৰ কৰি নিজৰ ঘৰৰ পৰিত্ৰাণৰ বাবে এখন জাহাজ প্ৰস্তুত কৰিলে; যাৰ দ্বাৰাই তেওঁ জগতক দোষী সাব্যস্ত কৰিলে আৰু বিশ্বাসৰ দ্বাৰাই হোৱা ধাৰ্মিকতাৰ উত্তৰাধিকাৰী হ’ল।</w:t>
      </w:r>
    </w:p>
    <w:p/>
    <w:p>
      <w:r xmlns:w="http://schemas.openxmlformats.org/wordprocessingml/2006/main">
        <w:t xml:space="preserve">২) মথি ৭:২৪-২৭ - এতেকে যি কোনোৱে মোৰ এই কথাবোৰ শুনি পালন কৰে, মই তেওঁক এজন জ্ঞানী মানুহৰ লগত তুলনা কৰিম, যিজনে শিলৰ ওপৰত নিজৰ ঘৰ সাজিলে; বতাহ বলিলে আৰু সেই ঘৰত প্ৰহাৰ কৰিলে; আৰু সি নপৰিলে, কিয়নো ইয়াৰ ভেটি এটা শিলৰ ওপৰত আছিল।</w:t>
      </w:r>
    </w:p>
    <w:p/>
    <w:p>
      <w:r xmlns:w="http://schemas.openxmlformats.org/wordprocessingml/2006/main">
        <w:t xml:space="preserve">Exodus 26:31 আৰু আপুনি নীলা, বেঙুনীয়া, আৰু ৰঙা আৰু মিহি গুটিযুক্ত লিনেনে ধূৰ্ততাৰে তৈয়াৰ কৰিব;</w:t>
      </w:r>
    </w:p>
    <w:p/>
    <w:p>
      <w:r xmlns:w="http://schemas.openxmlformats.org/wordprocessingml/2006/main">
        <w:t xml:space="preserve">তম্বু নিৰ্মাণৰ বাবে ঈশ্বৰৰ পৰা মোচিলৈ দিয়া নিৰ্দেশনাসমূহৰ ভিতৰত নীলা, বেঙুনীয়া, ৰঙা আৰু মিহি টুইনড লিনেনৰ পৰা ওৰণি সৃষ্টি কৰা আদি অন্তৰ্ভুক্ত। ইয়াক নিপুণতাৰে ৰচনা কৰা আৰু কৰূবেৰে সজাই তোলা হ’ব লাগিছিল।</w:t>
      </w:r>
    </w:p>
    <w:p/>
    <w:p>
      <w:r xmlns:w="http://schemas.openxmlformats.org/wordprocessingml/2006/main">
        <w:t xml:space="preserve">১/ আবাসৰ ওৰণি: খ্ৰীষ্টৰ বলিদানৰ এখন ছবি</w:t>
      </w:r>
    </w:p>
    <w:p/>
    <w:p>
      <w:r xmlns:w="http://schemas.openxmlformats.org/wordprocessingml/2006/main">
        <w:t xml:space="preserve">২/ আবাসৰ দক্ষতা আৰু কাৰুকাৰ্য্য: ঈশ্বৰৰ সিদ্ধতাৰ প্ৰতিফলন</w:t>
      </w:r>
    </w:p>
    <w:p/>
    <w:p>
      <w:r xmlns:w="http://schemas.openxmlformats.org/wordprocessingml/2006/main">
        <w:t xml:space="preserve">১) ইব্ৰী ১০:১৯-২২ - এতেকে ভাইসকল, যিহেতু আমি যীচুৰ তেজৰ দ্বাৰাই, পৰ্দাৰে অৰ্থাৎ তেওঁৰ মাংসৰ দ্বাৰাই আমাৰ বাবে মুকলি কৰা নতুন আৰু জীৱন্ত পথেৰে পবিত্ৰ স্থানত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w:t>
      </w:r>
    </w:p>
    <w:p/>
    <w:p>
      <w:r xmlns:w="http://schemas.openxmlformats.org/wordprocessingml/2006/main">
        <w:t xml:space="preserve">২/ যিচয়া ৬:১-৩ - যি বছৰত ৰজা উজিয়াৰ মৃত্যু হৈছিল, সেই বছৰত মই প্ৰভুক এটা সিংহাসনত বহি থকা দেখিলোঁ, ওখ আৰু ওখ; আৰু তেওঁৰ চোলাৰ ৰেলখনে মন্দিৰটো ভৰি পৰিল। তেওঁৰ ওপৰত চেৰাফিম থিয় হৈ আছিল। প্ৰত্যেকৰে ছখন ডেউকা আছিল, দুখন ডেউকাৰে মুখ ঢাকিছিল আৰু দুখনেৰে ভৰি ঢাকিছিল আৰু দুডালেৰে উৰিছিল। এজনে আন এজনক মাতি ক’লে, “পবিত্ৰ, পবিত্ৰ, পবিত্ৰ বাহিনীসকলৰ যিহোৱা; গোটেই পৃথিৱী তেওঁৰ মহিমাৰে পৰিপূৰ্ণ!</w:t>
      </w:r>
    </w:p>
    <w:p/>
    <w:p>
      <w:r xmlns:w="http://schemas.openxmlformats.org/wordprocessingml/2006/main">
        <w:t xml:space="preserve">Exodus 26:32 আৰু আপুনি ইয়াক সোণেৰে আবৃত ছিত্তীম কাঠৰ চাৰিটা স্তম্ভত ওলোমাই দিব;</w:t>
      </w:r>
    </w:p>
    <w:p/>
    <w:p>
      <w:r xmlns:w="http://schemas.openxmlformats.org/wordprocessingml/2006/main">
        <w:t xml:space="preserve">এই অংশত তম্বু নিৰ্মাণৰ বিষয়ে বৰ্ণনা কৰা হৈছে, য'ত সোণেৰে আবৃত চিটিম কাঠৰ চাৰিটা খুঁটা আৰু ৰূপৰ চাৰিটা চুকেটৰ প্ৰয়োজন হয়, য'ত খুঁটাবোৰ সোণৰ হুকেৰে সংলগ্ন কৰা হয়।</w:t>
      </w:r>
    </w:p>
    <w:p/>
    <w:p>
      <w:r xmlns:w="http://schemas.openxmlformats.org/wordprocessingml/2006/main">
        <w:t xml:space="preserve">১/ ঈশ্বৰৰ তম্বুৰ সৌন্দৰ্য্যই ঈশ্বৰৰ মহিমা প্ৰকাশ কৰে।</w:t>
      </w:r>
    </w:p>
    <w:p/>
    <w:p>
      <w:r xmlns:w="http://schemas.openxmlformats.org/wordprocessingml/2006/main">
        <w:t xml:space="preserve">২) ঈশ্বৰৰ তম্বুৰ প্ৰতি আমাৰ দায়বদ্ধতা তেওঁৰ প্ৰতি আমাৰ দায়বদ্ধতাৰ প্ৰতিফলন।</w:t>
      </w:r>
    </w:p>
    <w:p/>
    <w:p>
      <w:r xmlns:w="http://schemas.openxmlformats.org/wordprocessingml/2006/main">
        <w:t xml:space="preserve">১/ যাত্ৰাপুস্তক ২৫:৮ - "আৰু তেওঁলোকে মোক পবিত্ৰস্থান বনাওক; যাতে মই তেওঁলোকৰ মাজত বাস কৰিব পাৰো।"</w:t>
      </w:r>
    </w:p>
    <w:p/>
    <w:p>
      <w:r xmlns:w="http://schemas.openxmlformats.org/wordprocessingml/2006/main">
        <w:t xml:space="preserve">২/ গীতমালা ৮৪:১ - "হে বাহিনীসকলৰ প্ৰভু, তোমাৰ বাসস্থান কিমান মৰমলগা!"</w:t>
      </w:r>
    </w:p>
    <w:p/>
    <w:p>
      <w:r xmlns:w="http://schemas.openxmlformats.org/wordprocessingml/2006/main">
        <w:t xml:space="preserve">Exodus 26:33 আৰু পৰ্দাখন তাৰ তলত ওলোমাই দিব, যাতে আপুনি পৰ্দাৰ ভিতৰত সাক্ষ্যৰ চন্দুক আনিব পাৰে;</w:t>
      </w:r>
    </w:p>
    <w:p/>
    <w:p>
      <w:r xmlns:w="http://schemas.openxmlformats.org/wordprocessingml/2006/main">
        <w:t xml:space="preserve">যাত্ৰাপুস্তক ২৬:৩৩ পদৰ অংশটোৱে পবিত্ৰ স্থানক অতি পবিত্ৰ স্থানৰ পৰা পৃথক কৰিবলৈ, আৰু সাক্ষ্যৰ চন্দুক অতি পবিত্ৰ স্থানলৈ অনাৰ বাবে আবাসত ওৰণি ওলোমাই থোৱাৰ কথা কয়।</w:t>
      </w:r>
    </w:p>
    <w:p/>
    <w:p>
      <w:r xmlns:w="http://schemas.openxmlformats.org/wordprocessingml/2006/main">
        <w:t xml:space="preserve">১/ পৃথকীকৰণৰ ওৰণি: আবাসত ওৰণিৰ তাৎপৰ্য্য বুজা</w:t>
      </w:r>
    </w:p>
    <w:p/>
    <w:p>
      <w:r xmlns:w="http://schemas.openxmlformats.org/wordprocessingml/2006/main">
        <w:t xml:space="preserve">২/ তেওঁৰ উপস্থিতি পবিত্ৰ: অতি পবিত্ৰ স্থানত সাক্ষ্যৰ চন্দুকৰ অৰ্থ</w:t>
      </w:r>
    </w:p>
    <w:p/>
    <w:p>
      <w:r xmlns:w="http://schemas.openxmlformats.org/wordprocessingml/2006/main">
        <w:t xml:space="preserve">১/ ইব্ৰী ১০:১৯-২০ - এতেকে ভাইসকল, যিহেতু আমি যীচুৰ তেজৰ দ্বাৰা পবিত্ৰ স্থানত প্ৰৱেশ কৰিবলৈ আত্মবিশ্বাসী, তেওঁ পৰ্দাৰ দ্বাৰা অৰ্থাৎ তেওঁৰ মাংসৰ দ্বাৰা আমাৰ বাবে মুকলি কৰা নতুন আৰু জীৱন্ত পথৰ দ্বাৰা।</w:t>
      </w:r>
    </w:p>
    <w:p/>
    <w:p>
      <w:r xmlns:w="http://schemas.openxmlformats.org/wordprocessingml/2006/main">
        <w:t xml:space="preserve">২/ ১ কৰিন্থীয়া ৬:১৯-২০ - নে তোমালোকে নাজানানে যে তোমাৰ শৰীৰটো তোমালোকৰ ভিতৰত পবিত্ৰ আত্মাৰ মন্দিৰ, যি তোমালোকৰ ঈশ্বৰৰ পৰা পোৱা? তুমি নিজৰ নহয়, কিয়নো তোমাক দাম দি কিনা হৈছিল। গতিকে আপোনাৰ শৰীৰত ঈশ্বৰৰ মহিমা কৰা।</w:t>
      </w:r>
    </w:p>
    <w:p/>
    <w:p>
      <w:r xmlns:w="http://schemas.openxmlformats.org/wordprocessingml/2006/main">
        <w:t xml:space="preserve">Exodus 26:34 আৰু তুমি অতি পবিত্ৰ স্থানত সাক্ষ্য চন্দুকৰ ওপৰত দয়া আসন ৰাখিবা।</w:t>
      </w:r>
    </w:p>
    <w:p/>
    <w:p>
      <w:r xmlns:w="http://schemas.openxmlformats.org/wordprocessingml/2006/main">
        <w:t xml:space="preserve">দয়াৰ আসনখন অতি পবিত্ৰ স্থানত থকা সাক্ষ্য চন্দুকৰ ওপৰত ৰখা হৈছিল।</w:t>
      </w:r>
    </w:p>
    <w:p/>
    <w:p>
      <w:r xmlns:w="http://schemas.openxmlformats.org/wordprocessingml/2006/main">
        <w:t xml:space="preserve">১/ ঈশ্বৰৰ দয়া: তেওঁৰ সৈতে আমাৰ সম্পৰ্কৰ ভেটি</w:t>
      </w:r>
    </w:p>
    <w:p/>
    <w:p>
      <w:r xmlns:w="http://schemas.openxmlformats.org/wordprocessingml/2006/main">
        <w:t xml:space="preserve">২) পবিত্ৰ স্থানত দয়া আসনৰ তাৎপৰ্য</w:t>
      </w:r>
    </w:p>
    <w:p/>
    <w:p>
      <w:r xmlns:w="http://schemas.openxmlformats.org/wordprocessingml/2006/main">
        <w:t xml:space="preserve">1. গীতমালা ১০৩:১১-১৪ - "কিয়নো পৃথিৱীৰ ওপৰত আকাশ যিমান ওখ, তেওঁক ভয় কৰাসকলৰ প্ৰতি তেওঁৰ দৃঢ় প্ৰেম ইমানেই বেছি; পশ্চিমৰ পৰা পূব যিমান দূৰত আছে, সিমান দূৰত আমাৰ অপৰাধবোৰ দূৰ কৰে।" আমাৰ পৰা। পিতৃয়ে নিজৰ সন্তানক যেনেকৈ দয়া কৰে, তেনেকৈ প্ৰভুৱে তেওঁক ভয় কৰাসকলক দয়া কৰে। কাৰণ তেওঁ আমাৰ ফ্ৰেমটো জানে; তেওঁ মনত ৰাখে যে আমি ধূলি।"</w:t>
      </w:r>
    </w:p>
    <w:p/>
    <w:p>
      <w:r xmlns:w="http://schemas.openxmlformats.org/wordprocessingml/2006/main">
        <w:t xml:space="preserve">২) ইব্ৰী ৪:১৪-১৬ - "তেতিয়াৰ পৰা আকাশৰ মাজেৰে পাৰ হৈ যোৱা এজন মহাপুৰোহিত আছে, ঈশ্বৰৰ পুত্ৰ যীচু, আহক আমি আমাৰ স্বীকাৰোক্তিক দৃঢ়তাৰে ধৰি ৰাখোঁ। কিয়নো আমাৰ অক্ষম মহাপুৰোহিত নাই।" আমাৰ দুৰ্বলতাৰ প্ৰতি সহানুভূতিশীল হ'বলৈ, কিন্তু যিজনে আমাৰ দৰেই সকলো দিশতে প্ৰলোভিত হৈছে, তথাপিও পাপ নোহোৱাকৈ ."</w:t>
      </w:r>
    </w:p>
    <w:p/>
    <w:p>
      <w:r xmlns:w="http://schemas.openxmlformats.org/wordprocessingml/2006/main">
        <w:t xml:space="preserve">Exodus 26:35 আৰু মেজখন ওৰণিৰ বাহিৰত আৰু চাকিডাল মেজৰ বিপৰীতে তম্বুৰ কাষত দক্ষিণ দিশত ৰাখিবা আৰু মেজখন উত্তৰ দিশত ৰাখিবা।</w:t>
      </w:r>
    </w:p>
    <w:p/>
    <w:p>
      <w:r xmlns:w="http://schemas.openxmlformats.org/wordprocessingml/2006/main">
        <w:t xml:space="preserve">ঈশ্বৰে মোচিক নিৰ্দেশ দিয়ে যে মেজ আৰু চাকিৰ ডালখন আবাসৰ ভিতৰত ৰাখিব লাগে, মেজখন উত্তৰ ফালে আৰু চাকিডাল দক্ষিণ ফালে ৰাখিব লাগে।</w:t>
      </w:r>
    </w:p>
    <w:p/>
    <w:p>
      <w:r xmlns:w="http://schemas.openxmlformats.org/wordprocessingml/2006/main">
        <w:t xml:space="preserve">১/ আবাসৰ আচবাবৰ প্ৰতীকী অৰ্থ</w:t>
      </w:r>
    </w:p>
    <w:p/>
    <w:p>
      <w:r xmlns:w="http://schemas.openxmlformats.org/wordprocessingml/2006/main">
        <w:t xml:space="preserve">২/ ঈশ্বৰৰ সান্নিধ্যত জীয়াই থকা: আবাসৰ অধ্যয়ন</w:t>
      </w:r>
    </w:p>
    <w:p/>
    <w:p>
      <w:r xmlns:w="http://schemas.openxmlformats.org/wordprocessingml/2006/main">
        <w:t xml:space="preserve">১/ ইব্ৰী ৯:১-৫ - আবাস ঈশ্বৰৰ উপস্থিতিৰ স্বৰ্গীয় বাস্তৱতাৰ প্ৰতীক।</w:t>
      </w:r>
    </w:p>
    <w:p/>
    <w:p>
      <w:r xmlns:w="http://schemas.openxmlformats.org/wordprocessingml/2006/main">
        <w:t xml:space="preserve">২/ যোহন ১:১৪ - যীচুৱে, ঈশ্বৰৰ বাক্য, আমাৰ মাজত বাস কৰিবলৈ আহিছিল, যাৰ ফলত আমি ঈশ্বৰৰ সান্নিধ্যত বাস কৰাটো সম্ভৱ হৈ উঠিছিল।</w:t>
      </w:r>
    </w:p>
    <w:p/>
    <w:p>
      <w:r xmlns:w="http://schemas.openxmlformats.org/wordprocessingml/2006/main">
        <w:t xml:space="preserve">Exodus 26:36 আৰু তম্বুৰ দুৱাৰৰ বাবে নীলা, বেঙুনীয়া, ৰঙা, আৰু বেজীৰে তৈয়াৰী মিহি সূতাৰে ওলমি থকা ঠাই বনাব।</w:t>
      </w:r>
    </w:p>
    <w:p/>
    <w:p>
      <w:r xmlns:w="http://schemas.openxmlformats.org/wordprocessingml/2006/main">
        <w:t xml:space="preserve">নীলা, বেঙুনীয়া, ৰঙা আৰু মিহি যোৰযুক্ত লিনেনৰ সংমিশ্ৰণ ব্যৱহাৰ কৰি সাক্ষাৎকাৰৰ তম্বুৰ প্ৰৱেশৰ বাবে এটা বিশৃংখল ওলমি সৃষ্টি কৰিব লাগিছিল।</w:t>
      </w:r>
    </w:p>
    <w:p/>
    <w:p>
      <w:r xmlns:w="http://schemas.openxmlformats.org/wordprocessingml/2006/main">
        <w:t xml:space="preserve">১: ঈশ্বৰে কামনা কৰে যে আমি সৃষ্টিশীল হওঁ আৰু আমাৰ কৰ্মৰ দ্বাৰা আমাৰ বিশ্বাস প্ৰকাশ কৰোঁ।</w:t>
      </w:r>
    </w:p>
    <w:p/>
    <w:p>
      <w:r xmlns:w="http://schemas.openxmlformats.org/wordprocessingml/2006/main">
        <w:t xml:space="preserve">২: আমি যেতিয়া ঈশ্বৰৰ বাবে বিশেষ কিবা এটা সৃষ্টি কৰো তেতিয়া সেইটো উৎকৃষ্টতা আৰু উত্তম সামগ্ৰীৰে কৰা উচিত।</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তোমালোকে উত্তৰাধিকাৰ তোমালোকৰ পুৰস্কাৰ হিচাপে লাভ কৰিবা।</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Exodus 26:37 আৰু ওলমি থকা ঠাইৰ বাবে ছিত্তীম কাঠৰ পাঁচটা স্তম্ভ সাজি সেইবোৰ সোণেৰে আবৃত কৰিব, আৰু সেইবোৰৰ হুক সোণৰ হ’ব, আৰু সেইবোৰৰ বাবে পিতলৰ পাঁচটা গুটি নিক্ষেপ কৰিবা।</w:t>
      </w:r>
    </w:p>
    <w:p/>
    <w:p>
      <w:r xmlns:w="http://schemas.openxmlformats.org/wordprocessingml/2006/main">
        <w:t xml:space="preserve">বাইবেলৰ এই অংশটোৱে পাঠকক শিতিম কাঠৰ পাঁচটা খুঁটা বনাই সোণেৰে আবৃত কৰিবলৈ আৰু স্তম্ভবোৰৰ বাবে পিতলৰ পাঁচটা চুকেট ঢালিবলৈ নিৰ্দেশ দিয়ে।</w:t>
      </w:r>
    </w:p>
    <w:p/>
    <w:p>
      <w:r xmlns:w="http://schemas.openxmlformats.org/wordprocessingml/2006/main">
        <w:t xml:space="preserve">১/ আজ্ঞা পালনৰ সৌন্দৰ্য্য - ঈশ্বৰৰ নিৰ্দেশনা পালন কৰিলে কেনেকৈ সৌন্দৰ্য্য আৰু মহিমা আহিব পাৰে</w:t>
      </w:r>
    </w:p>
    <w:p/>
    <w:p>
      <w:r xmlns:w="http://schemas.openxmlformats.org/wordprocessingml/2006/main">
        <w:t xml:space="preserve">২) প্ৰতিজ্ঞাৰ শক্তি - আমাৰ জীৱনত ঈশ্বৰৰ প্ৰতিজ্ঞাই আমাক কেনেকৈ শক্তি আৰু আশা দিয়ে</w:t>
      </w:r>
    </w:p>
    <w:p/>
    <w:p>
      <w:r xmlns:w="http://schemas.openxmlformats.org/wordprocessingml/2006/main">
        <w:t xml:space="preserve">১/ দ্বিতীয় বিবৰণ ১০:১-৫ - আজ্ঞা পালনৰ বাবে প্ৰভুৰ নিৰ্দেশনা</w:t>
      </w:r>
    </w:p>
    <w:p/>
    <w:p>
      <w:r xmlns:w="http://schemas.openxmlformats.org/wordprocessingml/2006/main">
        <w:t xml:space="preserve">২/ গীতমালা ১১৯:১০৫ - ঈশ্বৰৰ পথ প্ৰদৰ্শন আৰু সত্যৰ প্ৰতিজ্ঞা</w:t>
      </w:r>
    </w:p>
    <w:p/>
    <w:p>
      <w:r xmlns:w="http://schemas.openxmlformats.org/wordprocessingml/2006/main">
        <w:t xml:space="preserve">যাত্ৰাপুস্তক ২৭ পদক তলত দিয়া ধৰণে তিনিটা অনুচ্ছেদত সামৰি ল’ব পাৰি, য’ত উল্লেখ কৰা পদ আছে:</w:t>
      </w:r>
    </w:p>
    <w:p/>
    <w:p>
      <w:r xmlns:w="http://schemas.openxmlformats.org/wordprocessingml/2006/main">
        <w:t xml:space="preserve">অনুচ্ছেদ ১: যাত্ৰাপুস্তক ২৭:১-৮ পদত ঈশ্বৰে হোম বলিদানৰ বেদী নিৰ্মাণৰ নিৰ্দেশনা দিছে। বেদী বক কাঠেৰে তৈয়াৰ কৰি ব্ৰঞ্জৰ ওপৰত আবৃত কৰিব লাগে। ইয়াৰ আকৃতি বৰ্গক্ষেত্ৰৰ হ’ব লাগে, ইয়াৰ চাৰিটা চুকত শিং থাকিব লাগে। বেদীৰ ভিতৰত ব্ৰঞ্জৰ জালি ৰাখিব লাগে, আৰু ইয়াত কঢ়িয়াই নিয়াৰ বাবে আঙঠি আৰু খুঁটাও থাকিব লাগে। এই বেদীয়ে যিহোৱাৰ উদ্দেশ্যে বলিদানৰ স্থান হিচাপে কাম কৰিব।</w:t>
      </w:r>
    </w:p>
    <w:p/>
    <w:p>
      <w:r xmlns:w="http://schemas.openxmlformats.org/wordprocessingml/2006/main">
        <w:t xml:space="preserve">অনুচ্ছেদ ২: যাত্ৰাপুস্তক ২৭:৯-১৯ পদত আগবাঢ়ি গৈ আবাসৰ চাৰিওফালে চোতাল নিৰ্মাণৰ বিষয়ে নিৰ্দেশনা দিয়া হৈছে। চোতালখন আয়তাকাৰ আকৃতিৰ হ’ব লাগে আৰু মিহি লিনেনেৰে তৈয়াৰী পৰ্দাৰে আবৃত হ’ব লাগে। পৰ্দাবোৰ ব্ৰঞ্জৰ ভিত্তিত স্থাপন কৰা খুঁটাৰে সহায় কৰা হয় আৰু ৰূপৰ হুক আৰু ৰডেৰে সংযোগ কৰা হয়। চোতালৰ প্ৰৱেশদ্বাৰ এফালে, য’ত মিহি লিনেনেৰে বোৱা নীলা, বেঙুনীয়া আৰু ৰঙা ৰঙৰ সূতাৰে তৈয়াৰী পৰ্দা থাকিব।</w:t>
      </w:r>
    </w:p>
    <w:p/>
    <w:p>
      <w:r xmlns:w="http://schemas.openxmlformats.org/wordprocessingml/2006/main">
        <w:t xml:space="preserve">অনুচ্ছেদ ৩: যাত্ৰাপুস্তক ২৭:২০-২১ পদত ঈশ্বৰে মোচিক মেনোৰা আবাসৰ ভিতৰত থকা লেম্পষ্টণ্ডৰ যত্নৰ বিষয়ে নিৰ্দেশ দিছে। হাৰোণ আৰু তেওঁৰ পুত্ৰসকলক আদেশ দিয়া হৈছে যে তেওঁৰ লোকসকলৰ মাজত ঈশ্বৰৰ উপস্থিতিৰ প্ৰতীক হিচাপে চিৰন্তন পোহৰ হিচাপে সন্ধিয়াৰ পৰা ৰাতিপুৱালৈকে ইয়াৰ প্ৰদীপবোৰ অহৰহ জ্বলাই ৰাখিব লাগে।</w:t>
      </w:r>
    </w:p>
    <w:p/>
    <w:p>
      <w:r xmlns:w="http://schemas.openxmlformats.org/wordprocessingml/2006/main">
        <w:t xml:space="preserve">চমুকৈ:</w:t>
      </w:r>
    </w:p>
    <w:p>
      <w:r xmlns:w="http://schemas.openxmlformats.org/wordprocessingml/2006/main">
        <w:t xml:space="preserve">যাত্ৰাপুস্তক ২৭ পদত উপস্থাপন কৰা হৈছে:</w:t>
      </w:r>
    </w:p>
    <w:p>
      <w:r xmlns:w="http://schemas.openxmlformats.org/wordprocessingml/2006/main">
        <w:t xml:space="preserve">হোমবলিৰ বেদী নিৰ্মাণৰ নিৰ্দেশনা;</w:t>
      </w:r>
    </w:p>
    <w:p>
      <w:r xmlns:w="http://schemas.openxmlformats.org/wordprocessingml/2006/main">
        <w:t xml:space="preserve">ব্ৰঞ্জৰ ওপৰত আবৃত বক কাঠৰ ব্যৱহাৰ; বৰ্গক্ষেত্ৰৰ আকৃতি; চুকত শিং;</w:t>
      </w:r>
    </w:p>
    <w:p>
      <w:r xmlns:w="http://schemas.openxmlformats.org/wordprocessingml/2006/main">
        <w:t xml:space="preserve">ব্ৰঞ্জৰ গ্ৰেটিং; আঙঠি, কঢ়িয়াই নিয়াৰ বাবে খুঁটা; উদ্দেশ্যক বলিদানৰ স্থান হিচাপে।</w:t>
      </w:r>
    </w:p>
    <w:p/>
    <w:p>
      <w:r xmlns:w="http://schemas.openxmlformats.org/wordprocessingml/2006/main">
        <w:t xml:space="preserve">তম্বুৰ চাৰিওফালে চোতাল নিৰ্মাণৰ বিষয়ে নিৰ্দেশনা;</w:t>
      </w:r>
    </w:p>
    <w:p>
      <w:r xmlns:w="http://schemas.openxmlformats.org/wordprocessingml/2006/main">
        <w:t xml:space="preserve">ব্ৰঞ্জৰ ভিত্তিত স্থাপন কৰা খুঁটাৰে সহায় কৰা মিহি লিনেন পৰ্দা;</w:t>
      </w:r>
    </w:p>
    <w:p>
      <w:r xmlns:w="http://schemas.openxmlformats.org/wordprocessingml/2006/main">
        <w:t xml:space="preserve">ৰূপৰ হুক, ৰড সংযোগী খুঁটা; ৰঙীন সূতাৰ পৰা বোৱা প্ৰৱেশ পৰ্দা।</w:t>
      </w:r>
    </w:p>
    <w:p/>
    <w:p>
      <w:r xmlns:w="http://schemas.openxmlformats.org/wordprocessingml/2006/main">
        <w:t xml:space="preserve">যত্নৰ সম্পৰ্কে আজ্ঞা, লেম্পষ্টেণ্ড (মেনোৰা) অহৰহ জ্বলোৱা;</w:t>
      </w:r>
    </w:p>
    <w:p>
      <w:r xmlns:w="http://schemas.openxmlformats.org/wordprocessingml/2006/main">
        <w:t xml:space="preserve">হাৰোণ আৰু তেওঁৰ পুত্ৰসকলে লেম্পবোৰৰ ৰক্ষণাবেক্ষণৰ দায়িত্ব;</w:t>
      </w:r>
    </w:p>
    <w:p>
      <w:r xmlns:w="http://schemas.openxmlformats.org/wordprocessingml/2006/main">
        <w:t xml:space="preserve">যাহোৱাৰ উপস্থিতিৰ আগত চিৰন্তন পোহৰৰ প্ৰতীকী উপস্থাপন।</w:t>
      </w:r>
    </w:p>
    <w:p/>
    <w:p>
      <w:r xmlns:w="http://schemas.openxmlformats.org/wordprocessingml/2006/main">
        <w:t xml:space="preserve">এই অধ্যায়টো পবিত্ৰ স্থান নিৰ্মাণৰ সৈতে জড়িত নিৰ্দেশনাৰে আগবাঢ়িছে, স্থাপত্যৰ উপাদানসমূহৰ ওপৰত গুৰুত্ব আৰোপ কৰা তম্বু, প্ৰাচীন নিকট পূবৰ ধৰ্মীয় পৰম্পৰাৰ সৈতে প্ৰায়ে জড়িত স্থাপত্য বৈশিষ্ট্যসমূহে শ্ৰদ্ধা, সোঁৱৰণী হিচাপে কাম কৰা ভৌতিক উপস্থাপনৰ জৰিয়তে প্ৰদৰ্শিত বলিদানৰ দৰে বিষয়বস্তু উজ্জ্বল কৰি তুলিছে, নিৰ্বাচিত লোকসকলক একেলগে বান্ধি ৰখা চুক্তিবদ্ধ সম্পৰ্ক প্ৰতিফলিত কৰা সংৰক্ষক ঐশ্বৰিক কৰ্তৃত্বৰ অধীনত পুৰোহিতৰ সৈতে জড়িত ধাৰণাসমূহক সামৰি লোৱা সামূহিক ভাগ্য গঢ় দিয়া উদ্দেশ্যসমূহ পূৰণ কৰাৰ লক্ষ্যৰে, জাতিয়ে প্ৰজন্মৰ পিছত প্ৰজন্ম ধৰি প্ৰতিজ্ঞা কৰা ভূমি উত্তৰাধিকাৰৰ সম্পৰ্কে পূৰ্ণতা বিচৰা হিব্ৰু সম্প্ৰদায়ৰ মাজত প্ৰচলিত ধৰ্মীয় পৰম্পৰাৰ ভিতৰত শ্ৰদ্ধাৰ দেৱতাৰ প্ৰতি বিশ্বাসযোগ্যতাৰ বিষয়ে সাক্ষ্য দিয়া প্ৰতিনিধি হিচাপে কাম কৰা</w:t>
      </w:r>
    </w:p>
    <w:p/>
    <w:p>
      <w:r xmlns:w="http://schemas.openxmlformats.org/wordprocessingml/2006/main">
        <w:t xml:space="preserve">Exodus 27:1 আৰু তুমি পাঁচ হাত দীঘল আৰু পাঁচ হাত বহল ছিত্তীম কাঠেৰে এটা বেদী সাজিবা; বেদীটো চতুৰ্ বৰ্গক্ষেত্ৰৰ হ’ব আৰু তাৰ উচ্চতা তিনি হাত হ’ব।</w:t>
      </w:r>
    </w:p>
    <w:p/>
    <w:p>
      <w:r xmlns:w="http://schemas.openxmlformats.org/wordprocessingml/2006/main">
        <w:t xml:space="preserve">পাঁচ হাত দীঘল আৰু পাঁচ হাত বহল, চতুৰ্বৰ্গ আকৃতি আৰু তিনি হাত ওখ ছিত্তীম কাঠেৰে এটা বেদী নিৰ্মাণৰ নিৰ্দেশনা দিয়া হৈছে।</w:t>
      </w:r>
    </w:p>
    <w:p/>
    <w:p>
      <w:r xmlns:w="http://schemas.openxmlformats.org/wordprocessingml/2006/main">
        <w:t xml:space="preserve">১/ ঈশ্বৰৰ পবিত্ৰতা: যাত্ৰাপুস্তক ২৭:১ পদত বেদীৰ তাৎপৰ্য্য</w:t>
      </w:r>
    </w:p>
    <w:p/>
    <w:p>
      <w:r xmlns:w="http://schemas.openxmlformats.org/wordprocessingml/2006/main">
        <w:t xml:space="preserve">২) বিশ্বাসৰ ভেটি গঢ়ি তোলা: যাত্ৰাপুস্তক ২৭:১ পদত বেদীৰ পৰা পাঠ</w:t>
      </w:r>
    </w:p>
    <w:p/>
    <w:p>
      <w:r xmlns:w="http://schemas.openxmlformats.org/wordprocessingml/2006/main">
        <w:t xml:space="preserve">১/ আদিপুস্তক ৮:২০-২২ - বেদী: উপাসনা আৰু ধন্যবাদৰ প্ৰতীক</w:t>
      </w:r>
    </w:p>
    <w:p/>
    <w:p>
      <w:r xmlns:w="http://schemas.openxmlformats.org/wordprocessingml/2006/main">
        <w:t xml:space="preserve">২/ যাত্ৰাপুস্তক ২০:২৪-২৫ - ঈশ্বৰৰ মহানতাৰ সোঁৱৰণী হিচাপে কাম কৰিবলৈ এটা বেদী নিৰ্মাণ কৰা</w:t>
      </w:r>
    </w:p>
    <w:p/>
    <w:p>
      <w:r xmlns:w="http://schemas.openxmlformats.org/wordprocessingml/2006/main">
        <w:t xml:space="preserve">Exodus 27:2 আৰু তাৰ চাৰিওকোণত তাৰ শিংবোৰ তৈয়াৰ কৰিবা, তাৰ শিংবোৰ একে হ’ব আৰু পিতলৰ দ্বাৰা আবৃত কৰিবা।</w:t>
      </w:r>
    </w:p>
    <w:p/>
    <w:p>
      <w:r xmlns:w="http://schemas.openxmlformats.org/wordprocessingml/2006/main">
        <w:t xml:space="preserve">ঈশ্বৰে মোচিক প্ৰতিটো চুকত চাৰিটা শিং থকা এটা বেদী নিৰ্মাণ কৰিবলৈ নিৰ্দেশ দিয়ে, সকলোবোৰ একে বস্তুৰে তৈয়াৰ কৰা আৰু পিতলৰ আবৃত।</w:t>
      </w:r>
    </w:p>
    <w:p/>
    <w:p>
      <w:r xmlns:w="http://schemas.openxmlformats.org/wordprocessingml/2006/main">
        <w:t xml:space="preserve">১/ ঐক্যৰ শক্তি: বেদীৰ ঈশ্বৰৰ ডিজাইনে আমাক কেনেকৈ একেলগে কাম কৰাৰ মূল্য শিকাইছে</w:t>
      </w:r>
    </w:p>
    <w:p/>
    <w:p>
      <w:r xmlns:w="http://schemas.openxmlformats.org/wordprocessingml/2006/main">
        <w:t xml:space="preserve">২/ ভয়ক জয় কৰা: বেদীৰ শিংবোৰে আমাক কেনেকৈ ঈশ্বৰৰ সুৰক্ষা আৰু ব্যৱস্থাৰ কথা সোঁৱৰাই দিয়ে</w:t>
      </w:r>
    </w:p>
    <w:p/>
    <w:p>
      <w:r xmlns:w="http://schemas.openxmlformats.org/wordprocessingml/2006/main">
        <w:t xml:space="preserve">১) গীতমালা ১১৮:৬-৭: "যিহোৱা মোৰ পক্ষত আছে; মই ভয় নকৰো; মানুহে মোক কি কৰিব পাৰে? যিহোৱাই মোক সহায় কৰাসকলৰ লগত মোৰ অংশ লয়; সেই কাৰণে মই ঘৃণা কৰাসকলৰ ওপৰত মোৰ ইচ্ছা দেখিম।" মোক."</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Exodus 27:3 আৰু তাৰ ছাই, তাৰ বেলচা, তাৰ কুঠাৰ, তাৰ মাংসৰ হুক আৰু তাৰ জুইৰ কেৰাহী গ্ৰহণ কৰিবলৈ তাৰ পাত্ৰবোৰ সাজিবা।</w:t>
      </w:r>
    </w:p>
    <w:p/>
    <w:p>
      <w:r xmlns:w="http://schemas.openxmlformats.org/wordprocessingml/2006/main">
        <w:t xml:space="preserve">আবাসত ব্যৱহাৰৰ বাবে পিতলৰ বিভিন্ন সামগ্ৰী তৈয়াৰ কৰিবলৈ ঈশ্বৰে নিৰ্দেশনা দিছে।</w:t>
      </w:r>
    </w:p>
    <w:p/>
    <w:p>
      <w:r xmlns:w="http://schemas.openxmlformats.org/wordprocessingml/2006/main">
        <w:t xml:space="preserve">১/ ঈশ্বৰৰ নিৰ্দেশনাৰ শক্তি - ঈশ্বৰৰ আজ্ঞা পালন কৰি আমি কেনেকৈ কিবা এটা সুন্দৰ বনাব পাৰো।</w:t>
      </w:r>
    </w:p>
    <w:p/>
    <w:p>
      <w:r xmlns:w="http://schemas.openxmlformats.org/wordprocessingml/2006/main">
        <w:t xml:space="preserve">২) আজ্ঞা পালনৰ মূল্য - ঈশ্বৰৰ বাক্য আখৰে আখৰে পালন কৰাৰ গুৰুত্ব।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27:4 আৰু তাৰ বাবে পিতলৰ জাল তৈয়াৰ কৰিবা; আৰু জালত চাৰিটা চুকত পিতলৰ আঙঠি তৈয়াৰ কৰিবা।</w:t>
      </w:r>
    </w:p>
    <w:p/>
    <w:p>
      <w:r xmlns:w="http://schemas.openxmlformats.org/wordprocessingml/2006/main">
        <w:t xml:space="preserve">ঈশ্বৰে মোচিক চুকত চাৰিটা আঙঠি থকা পিতলৰ এটা জালি নিৰ্মাণ কৰিবলৈ নিৰ্দেশ দিয়ে।</w:t>
      </w:r>
    </w:p>
    <w:p/>
    <w:p>
      <w:r xmlns:w="http://schemas.openxmlformats.org/wordprocessingml/2006/main">
        <w:t xml:space="preserve">১/ সমৰ্পণৰ শক্তি: ঈশ্বৰৰ পৰিকল্পনাৰ প্ৰতি কেনেকৈ প্ৰতিশ্ৰুতিবদ্ধ হ’ব পাৰি</w:t>
      </w:r>
    </w:p>
    <w:p/>
    <w:p>
      <w:r xmlns:w="http://schemas.openxmlformats.org/wordprocessingml/2006/main">
        <w:t xml:space="preserve">২) গাঁথনিৰ শক্তি: ঈশ্বৰৰ ডিজাইন অনুসৰণ কৰাৰ লাভ</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Exodus 27:5 আৰু আপুনি ইয়াক তলৰ বেদীৰ কম্পাছৰ তলত ৰাখিব, যাতে জালখন বেদীৰ মাজলৈকে হয়।</w:t>
      </w:r>
    </w:p>
    <w:p/>
    <w:p>
      <w:r xmlns:w="http://schemas.openxmlformats.org/wordprocessingml/2006/main">
        <w:t xml:space="preserve">ঈশ্বৰে মোচিক বেদীৰ তলত জাল ৰাখিবলৈ আজ্ঞা দিছে, যাতে বেদীটো সমতা স্থাপন কৰিব পাৰে।</w:t>
      </w:r>
    </w:p>
    <w:p/>
    <w:p>
      <w:r xmlns:w="http://schemas.openxmlformats.org/wordprocessingml/2006/main">
        <w:t xml:space="preserve">১/ ঈশ্বৰৰ সৈতে আমাৰ খোজ কঢ়াত সিদ্ধতাৰ প্ৰয়োজনীয়তা</w:t>
      </w:r>
    </w:p>
    <w:p/>
    <w:p>
      <w:r xmlns:w="http://schemas.openxmlformats.org/wordprocessingml/2006/main">
        <w:t xml:space="preserve">২/ ঈশ্বৰে যিকোনো পৰিস্থিতি ল'ব পাৰে আৰু ইয়াক নিখুঁত কৰিব পাৰে</w:t>
      </w:r>
    </w:p>
    <w:p/>
    <w:p>
      <w:r xmlns:w="http://schemas.openxmlformats.org/wordprocessingml/2006/main">
        <w:t xml:space="preserve">১/ যিচয়া ২৬:৩-৪ - যিসকলৰ মন অটল, তেওঁলোকক আপুনি নিখুঁত শান্তিত ৰাখিব, কাৰণ তেওঁলোকে আপোনাৰ ওপৰত বিশ্বাস কৰে।</w:t>
      </w:r>
    </w:p>
    <w:p/>
    <w:p>
      <w:r xmlns:w="http://schemas.openxmlformats.org/wordprocessingml/2006/main">
        <w:t xml:space="preserve">২) গীতমালা ৩৭:২৩ - এজন ভাল মানুহৰ খোজ প্ৰভুৱে শৃংখলাবদ্ধ কৰে, আৰু তেওঁ নিজৰ পথত আনন্দিত হয়।</w:t>
      </w:r>
    </w:p>
    <w:p/>
    <w:p>
      <w:r xmlns:w="http://schemas.openxmlformats.org/wordprocessingml/2006/main">
        <w:t xml:space="preserve">Exodus 27:6 আৰু আপুনি বেদীৰ বাবে দণ্ড, শিতম কাঠৰ লাখুটি তৈয়াৰ কৰিব আৰু সেইবোৰ পিতলৰ দ্বাৰা আবৃত কৰিব।</w:t>
      </w:r>
    </w:p>
    <w:p/>
    <w:p>
      <w:r xmlns:w="http://schemas.openxmlformats.org/wordprocessingml/2006/main">
        <w:t xml:space="preserve">এই অংশটোৱে প্ৰকাশ কৰে যে বেদীৰ বাবে লাখুটিবোৰ বক কাঠৰ আৰু পিতলৰ দ্বাৰা আবৃত হ’ব লাগিছিল।</w:t>
      </w:r>
    </w:p>
    <w:p/>
    <w:p>
      <w:r xmlns:w="http://schemas.openxmlformats.org/wordprocessingml/2006/main">
        <w:t xml:space="preserve">১: বেদীৰ দণ্ড: শক্তি আৰু সৌন্দৰ্য্যৰ প্ৰতীক</w:t>
      </w:r>
    </w:p>
    <w:p/>
    <w:p>
      <w:r xmlns:w="http://schemas.openxmlformats.org/wordprocessingml/2006/main">
        <w:t xml:space="preserve">২: বেদীৰ দণ্ড: ঈশ্বৰৰ নিয়মৰ চিন</w:t>
      </w:r>
    </w:p>
    <w:p/>
    <w:p>
      <w:r xmlns:w="http://schemas.openxmlformats.org/wordprocessingml/2006/main">
        <w:t xml:space="preserve">১: ইব্ৰী ৯:৪ - হোম বলিদানৰ বেদী তাৰ ব্ৰঞ্জৰ কুণ্ডলী, তাৰ খুঁটা আৰু ইয়াৰ সকলো বাচন-বৰ্তন।</w:t>
      </w:r>
    </w:p>
    <w:p/>
    <w:p>
      <w:r xmlns:w="http://schemas.openxmlformats.org/wordprocessingml/2006/main">
        <w:t xml:space="preserve">২: যাত্ৰাপুস্তক ২৫:৩১-৩৭ - আৰু আপুনি বিশুদ্ধ সোণেৰে এটা প্ৰদীপডাল বনাব। দীপৰ দণ্ড হাতুৰীৰে তৈয়াৰ কৰা হ’ব; তাৰ গুৰি, তাৰ কাণ্ড, তাৰ কাপ, তাৰ গুৰি আৰু তাৰ ফুলবোৰ তাৰ লগত একে টুকুৰা হ’ব।</w:t>
      </w:r>
    </w:p>
    <w:p/>
    <w:p>
      <w:r xmlns:w="http://schemas.openxmlformats.org/wordprocessingml/2006/main">
        <w:t xml:space="preserve">Exodus 27:7 আৰু লাখুটিবোৰ আঙঠিবোৰত ভৰাই ল’ব আৰু তাক কঢ়িয়াই নিবলৈ বেদীৰ দুয়োকাষে লাখুটিবোৰ থাকিব।</w:t>
      </w:r>
    </w:p>
    <w:p/>
    <w:p>
      <w:r xmlns:w="http://schemas.openxmlformats.org/wordprocessingml/2006/main">
        <w:t xml:space="preserve">বেদীৰ লাখুটিবোৰ আঙঠিবোৰৰ মাজেৰে থ’ব লাগে আৰু তাৰ পিছত বেদীৰ দুয়োকাষে ৰাখি তাক কঢ়িয়াই নিব লাগে।</w:t>
      </w:r>
    </w:p>
    <w:p/>
    <w:p>
      <w:r xmlns:w="http://schemas.openxmlformats.org/wordprocessingml/2006/main">
        <w:t xml:space="preserve">১/ সেৱাৰ বোজা বহন কৰা: আমি আমাৰ ক্ৰুচ কেনেকৈ কঢ়িয়াই লৈ ফুৰো</w:t>
      </w:r>
    </w:p>
    <w:p/>
    <w:p>
      <w:r xmlns:w="http://schemas.openxmlformats.org/wordprocessingml/2006/main">
        <w:t xml:space="preserve">২/ আনৰ সমৰ্থনক স্বীকৃতি দিয়া: সম্প্ৰদায়ৰ শক্তি</w:t>
      </w:r>
    </w:p>
    <w:p/>
    <w:p>
      <w:r xmlns:w="http://schemas.openxmlformats.org/wordprocessingml/2006/main">
        <w:t xml:space="preserve">১/ মথি ১৬:২৪-২৫ - তেতিয়া যীচুৱে তেওঁৰ শিষ্যসকলক ক’লে, “যি কোনোৱে মোৰ পিছত আহিব বিচাৰে, তেওঁ নিজকে অস্বীকাৰ কৰক আৰু নিজৰ ক্ৰুচ তুলি মোৰ পিছে পিছে যাওক। কিয়নো যিয়ে নিজৰ প্ৰাণ ৰক্ষা কৰিব বিচাৰে, তেওঁ হেৰুৱাব, কিন্তু যিয়ে মোৰ কাৰণে নিজৰ প্ৰাণ হেৰুৱাব, তেওঁ সেই প্ৰাণ পাব।</w:t>
      </w:r>
    </w:p>
    <w:p/>
    <w:p>
      <w:r xmlns:w="http://schemas.openxmlformats.org/wordprocessingml/2006/main">
        <w:t xml:space="preserve">২) গালাতীয়া ৬:২-৫ - ইজনে সিজনৰ বোজা বহন কৰক, আৰু এইদৰে খ্ৰীষ্টৰ বিধান পালন কৰক। কিয়নো কোনোৱে যদি নিজকে কিবা বুলি ভাবে, যেতিয়া তেওঁ একো নহয়, তেতিয়া তেওঁ নিজকে প্ৰতাৰণা কৰে। কিন্তু প্ৰত্যেকেই নিজৰ নিজৰ কৰ্ম পৰীক্ষা কৰক, তেতিয়া তেওঁ আন এজনত নহয়, কেৱল নিজৰ ওপৰত আনন্দ পাব। কিয়নো প্ৰত্যেকেই নিজৰ নিজৰ বোজা বহন কৰিব লাগিব। যিজনক বাক্য শিকোৱা হয়, তেওঁ শিক্ষা দিয়াজনৰ লগত সকলো ভাল কামত অংশীদাৰ হওক।</w:t>
      </w:r>
    </w:p>
    <w:p/>
    <w:p>
      <w:r xmlns:w="http://schemas.openxmlformats.org/wordprocessingml/2006/main">
        <w:t xml:space="preserve">Exodus 27:8 তুমি তাক ফলকেৰে ফুটা কৰি দিবা;</w:t>
      </w:r>
    </w:p>
    <w:p/>
    <w:p>
      <w:r xmlns:w="http://schemas.openxmlformats.org/wordprocessingml/2006/main">
        <w:t xml:space="preserve">প্ৰভুৱে মোচিক পৰ্বতত দেখুওৱা আৰ্হি অনুসৰি এটা তম্বু নিৰ্মাণ কৰিবলৈ আজ্ঞা দিলে।</w:t>
      </w:r>
    </w:p>
    <w:p/>
    <w:p>
      <w:r xmlns:w="http://schemas.openxmlformats.org/wordprocessingml/2006/main">
        <w:t xml:space="preserve">১/ সিদ্ধতাৰ বাবে প্ৰভুৰ আৰ্হি</w:t>
      </w:r>
    </w:p>
    <w:p/>
    <w:p>
      <w:r xmlns:w="http://schemas.openxmlformats.org/wordprocessingml/2006/main">
        <w:t xml:space="preserve">২/ আমাৰ জীৱনৰ বাবে ঈশ্বৰৰ পৰিকল্পনা অনুসৰণ কৰা</w:t>
      </w:r>
    </w:p>
    <w:p/>
    <w:p>
      <w:r xmlns:w="http://schemas.openxmlformats.org/wordprocessingml/2006/main">
        <w:t xml:space="preserve">১) যাত্ৰাপুস্তক ২৫:৯ - মই তোমাক যি দেখুৱাম, আবাসৰ আৰ্হি আৰু ইয়াৰ সকলো বাদ্যযন্ত্ৰৰ আৰ্হি অনুসাৰে, তোমালোকে তাক সেইদৰেই নিৰ্মাণ কৰিবা।</w:t>
      </w:r>
    </w:p>
    <w:p/>
    <w:p>
      <w:r xmlns:w="http://schemas.openxmlformats.org/wordprocessingml/2006/main">
        <w:t xml:space="preserve">২) ইব্ৰী ৮:৫ - মোচিয়ে তম্বু নিৰ্মাণ কৰিবলৈ ওলোৱাৰ সময়ত ঈশ্বৰৰ পৰা উপদেশ দিয়াৰ দৰে স্বৰ্গীয় বস্তুৰ আদৰ্শ আৰু ছাঁৰ সেৱা কৰা; পৰ্ব্বতত তোমাৰ ওচৰলৈ।</w:t>
      </w:r>
    </w:p>
    <w:p/>
    <w:p>
      <w:r xmlns:w="http://schemas.openxmlformats.org/wordprocessingml/2006/main">
        <w:t xml:space="preserve">Exodus 27:9 তুমি আবাসৰ চোতাল সজাবা, দক্ষিণে দক্ষিণে চোতালৰ বাবে এফালৰ পৰা এশ হাত দীঘল মিহি পিন্ধা লিনেৰে ওলমি থাকিব।</w:t>
      </w:r>
    </w:p>
    <w:p/>
    <w:p>
      <w:r xmlns:w="http://schemas.openxmlformats.org/wordprocessingml/2006/main">
        <w:t xml:space="preserve">যিহোৱাই মোচিক নিৰ্দেশ দিলে যে তেওঁ তম্বুৰ বাবে এখন চোতাল বনাবলৈ নিৰ্দেশ দিলে, য’ত দক্ষিণ দিশত এশ হাত দীঘল মিহি সুগন্ধা লিনেন ওলমি থাকিব।</w:t>
      </w:r>
    </w:p>
    <w:p/>
    <w:p>
      <w:r xmlns:w="http://schemas.openxmlformats.org/wordprocessingml/2006/main">
        <w:t xml:space="preserve">১/ প্ৰভুৰ সান্নিধ্যত জীয়াই থকা - কেনেকৈ আবাস আৰু ইয়াৰ চোতাল আমাৰ জীৱনত ঈশ্বৰৰ উপস্থিতিৰ সোঁৱৰণী।</w:t>
      </w:r>
    </w:p>
    <w:p/>
    <w:p>
      <w:r xmlns:w="http://schemas.openxmlformats.org/wordprocessingml/2006/main">
        <w:t xml:space="preserve">২) পবিত্ৰতাৰ সৌন্দৰ্য্য - প্ৰভুৰ ঘৰত সৌন্দৰ্য্য আৰু পবিত্ৰতা বজাই ৰখাৰ গুৰুত্ব।</w:t>
      </w:r>
    </w:p>
    <w:p/>
    <w:p>
      <w:r xmlns:w="http://schemas.openxmlformats.org/wordprocessingml/2006/main">
        <w:t xml:space="preserve">১/ প্ৰকাশিত বাক্য ২১:২১ - আৰু বাৰখন দুৱাৰ বাৰটা মুকুতা আছিল; প্ৰতি কেইবাখনো দুৱাৰ এটা মুকুতাৰ আছিল, আৰু নগৰৰ ৰাস্তাটো স্বচ্ছ কাঁচৰ দৰে বিশুদ্ধ সোণৰ আছিল।</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Exodus 27:10 তাৰ বিশটা খুঁটা আৰু বিশটা স্তম্ভ পিতলৰ হ’ব; স্তম্ভবোৰৰ হুক আৰু তাৰ ফিলেটবোৰ ৰূপৰ হ’ব।</w:t>
      </w:r>
    </w:p>
    <w:p/>
    <w:p>
      <w:r xmlns:w="http://schemas.openxmlformats.org/wordprocessingml/2006/main">
        <w:t xml:space="preserve">এই অংশত প্ৰভুৰ তম্বুত হোম বলিদানৰ বেদী নিৰ্মাণৰ কথা কোৱা হৈছে।</w:t>
      </w:r>
    </w:p>
    <w:p/>
    <w:p>
      <w:r xmlns:w="http://schemas.openxmlformats.org/wordprocessingml/2006/main">
        <w:t xml:space="preserve">১: আমি আবাস নিৰ্মাণৰ পৰা শিকিব পাৰো যে আমি ঈশ্বৰক আমাৰ জীৱনৰ কেন্দ্ৰবিন্দুত ৰাখিব লাগে।</w:t>
      </w:r>
    </w:p>
    <w:p/>
    <w:p>
      <w:r xmlns:w="http://schemas.openxmlformats.org/wordprocessingml/2006/main">
        <w:t xml:space="preserve">২: ইস্ৰায়েলীসকলে তম্বু নিৰ্মাণৰ সময়ত যিদৰে ঈশ্বৰৰ প্ৰতি সমৰ্পিত হ’বলৈ চেষ্টা কৰা উচিত।</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Exodus 27:11 আৰু উত্তৰ ফালৰ বাবেও এশ হাত দীঘল ওলমি থাকিব, আৰু তাৰ বিশটা খুঁটা আৰু তাৰ বিশটা পিতলৰ গুৰি থাকিব; স্তম্ভবোৰৰ হুক আৰু ৰূপৰ ফিলেটবোৰ।</w:t>
      </w:r>
    </w:p>
    <w:p/>
    <w:p>
      <w:r xmlns:w="http://schemas.openxmlformats.org/wordprocessingml/2006/main">
        <w:t xml:space="preserve">যিহোৱাই আবাসৰ উত্তৰ দিশত বিশটা খুঁটা আৰু তাৰ গুৰি স্থাপন কৰিবলৈ আজ্ঞা দিলে, প্ৰতিটো স্তম্ভৰ দৈৰ্ঘ্য এক হাত আৰু ৰূপৰ হুক আৰু ফিলেট।</w:t>
      </w:r>
    </w:p>
    <w:p/>
    <w:p>
      <w:r xmlns:w="http://schemas.openxmlformats.org/wordprocessingml/2006/main">
        <w:t xml:space="preserve">১/ আবাসৰ আদেশ দিয়াত প্ৰভুৰ সিদ্ধতা</w:t>
      </w:r>
    </w:p>
    <w:p/>
    <w:p>
      <w:r xmlns:w="http://schemas.openxmlformats.org/wordprocessingml/2006/main">
        <w:t xml:space="preserve">২/ আবাসৰ পবিত্ৰতা আৰু বিশ্বাসীসকলৰ বাবে ইয়াৰ তাৎপৰ্য</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২) ইব্ৰী ৯:১১-১২ - কিন্তু খ্ৰীষ্ট আহিবলগীয়া ভাল বস্তুৰ মহাপুৰোহিত হৈ, হাতেৰে নিৰ্মিত নহয়, অৰ্থাৎ এই অট্টালিকাৰ নহয়, বৃহত্তৰ আৰু সিদ্ধ আবাসৰ দ্বাৰাই আহিল; ছাগলী আৰু পোৱালিৰ তেজৰ দ্বাৰাও নহয়, কিন্তু নিজৰ তেজৰ দ্বাৰাই আমাৰ কাৰণে চিৰন্তন মুক্তি লাভ কৰি পবিত্ৰ স্থানত এবাৰ প্ৰৱেশ কৰিলে।</w:t>
      </w:r>
    </w:p>
    <w:p/>
    <w:p>
      <w:r xmlns:w="http://schemas.openxmlformats.org/wordprocessingml/2006/main">
        <w:t xml:space="preserve">Exodus 27:12 আৰু পশ্চিম দিশৰ চোতালৰ বহল পঞ্চাশ হাত ওলমি থাকিব, তাৰ স্তম্ভ দহ আৰু তাৰ ঠেং দহ।</w:t>
      </w:r>
    </w:p>
    <w:p/>
    <w:p>
      <w:r xmlns:w="http://schemas.openxmlformats.org/wordprocessingml/2006/main">
        <w:t xml:space="preserve">তম্বুৰ চোতালত পশ্চিম দিশত পঞ্চাশ হাত ওলমি আছিল, দহটা খুঁটা আৰু দহটা ফুটা আছিল।</w:t>
      </w:r>
    </w:p>
    <w:p/>
    <w:p>
      <w:r xmlns:w="http://schemas.openxmlformats.org/wordprocessingml/2006/main">
        <w:t xml:space="preserve">১: ঈশ্বৰে আমাক আমাৰ দানত উদাৰ হ’বলৈ মাতিছে, আনকি মহান ত্যাগ কৰাৰ পৰ্যায়লৈকে।</w:t>
      </w:r>
    </w:p>
    <w:p/>
    <w:p>
      <w:r xmlns:w="http://schemas.openxmlformats.org/wordprocessingml/2006/main">
        <w:t xml:space="preserve">২: প্ৰভুৰ প্ৰতি আমাৰ ভক্তি আমাৰ শাৰীৰিক কৰ্মত প্ৰতিফলিত হোৱা উচিত, যেনে ঈশ্বৰৰ নিৰ্দেশনা অনুসৰি আবাস নিৰ্মাণ কৰা।</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১ বংশাৱলি ২৯:২-৩ - তেতিয়া ৰজা দায়ূদে গোটেই মণ্ডলীক ক’লে, ঈশ্বৰে মনোনীত কৰা মোৰ পুত্ৰ চলোমন ডেকা আৰু অনভিজ্ঞ। কামটো বৰ ডাঙৰ, কাৰণ এই প্ৰাসাদৰ গঠন মানুহৰ বাবে নহয় প্ৰভু ঈশ্বৰৰ বাবেহে।</w:t>
      </w:r>
    </w:p>
    <w:p/>
    <w:p>
      <w:r xmlns:w="http://schemas.openxmlformats.org/wordprocessingml/2006/main">
        <w:t xml:space="preserve">Exodus 27:13 আৰু পূব দিশৰ চোতালৰ প্ৰস্থ পঞ্চাশ হাত হ’ব।</w:t>
      </w:r>
    </w:p>
    <w:p/>
    <w:p>
      <w:r xmlns:w="http://schemas.openxmlformats.org/wordprocessingml/2006/main">
        <w:t xml:space="preserve">এই অংশটোৱে আবাসৰ চোতালৰ দৈৰ্ঘ্যৰ বিষয়ে কয়, যিখন পূব দিশত পঞ্চাশ হাত আছিল।</w:t>
      </w:r>
    </w:p>
    <w:p/>
    <w:p>
      <w:r xmlns:w="http://schemas.openxmlformats.org/wordprocessingml/2006/main">
        <w:t xml:space="preserve">১/ আবাস: ঈশ্বৰৰ পবিত্ৰতাৰ স্মৃতিসৌধ</w:t>
      </w:r>
    </w:p>
    <w:p/>
    <w:p>
      <w:r xmlns:w="http://schemas.openxmlformats.org/wordprocessingml/2006/main">
        <w:t xml:space="preserve">২/ আমাৰ জীৱনত সীমা নিৰ্ধাৰণৰ গুৰুত্ব</w:t>
      </w:r>
    </w:p>
    <w:p/>
    <w:p>
      <w:r xmlns:w="http://schemas.openxmlformats.org/wordprocessingml/2006/main">
        <w:t xml:space="preserve">১/ যাত্ৰাপুস্তক ২৫:৮-৯ - মোক এটা পবিত্ৰস্থান সৃষ্টি কৰা, যাতে মই তেওঁলোকৰ মাজত বাস কৰিব পাৰো। মই তোমালোকক যি দেখুৱাইছো, অৰ্থাৎ তম্বুৰ আৰ্হি আৰু ইয়াৰ সকলো আচবাবৰ আৰ্হি, ঠিক সেইদৰে তোমালোকে ইয়াক বনাবা।</w:t>
      </w:r>
    </w:p>
    <w:p/>
    <w:p>
      <w:r xmlns:w="http://schemas.openxmlformats.org/wordprocessingml/2006/main">
        <w:t xml:space="preserve">২/ ১ কৰিন্থীয়া ৬:১৯-২০ - তোমালোকে নাজানানেনে যে তোমাৰ শৰীৰটো তোমালোকৰ ভিতৰত পবিত্ৰ আত্মাৰ মন্দিৰ, যিজনক তোমালোকৰ ঈশ্বৰৰ পৰা পোৱা? তুমি নিজৰ নহয়, কিয়নো তোমাক দাম দি কিনা হৈছিল। গতিকে আপোনাৰ শৰীৰত ঈশ্বৰৰ মহিমা কৰা।</w:t>
      </w:r>
    </w:p>
    <w:p/>
    <w:p>
      <w:r xmlns:w="http://schemas.openxmlformats.org/wordprocessingml/2006/main">
        <w:t xml:space="preserve">Exodus 27:14 দুৱাৰৰ এফালে ওলমি থকা ঠাইবোৰ পোন্ধৰ হাত হ’ব, তাৰ স্তম্ভ তিনিটা আৰু চুটিবোৰ তিনিটা।</w:t>
      </w:r>
    </w:p>
    <w:p/>
    <w:p>
      <w:r xmlns:w="http://schemas.openxmlformats.org/wordprocessingml/2006/main">
        <w:t xml:space="preserve">অংশটোত তম্বুৰ দুৱাৰৰ ওলমি আৰু খুঁটাৰ মাত্ৰা বৰ্ণনা কৰা হৈছে।</w:t>
      </w:r>
    </w:p>
    <w:p/>
    <w:p>
      <w:r xmlns:w="http://schemas.openxmlformats.org/wordprocessingml/2006/main">
        <w:t xml:space="preserve">১: আমিও মজবুত ভেটিৰ ওপৰত আমাৰ জীৱন গঢ়িব পাৰো ঠিক যেনেকৈ আবাসৰ দুৱাৰখন মজবুত ভেটিত নিৰ্মাণ কৰা হৈছিল।</w:t>
      </w:r>
    </w:p>
    <w:p/>
    <w:p>
      <w:r xmlns:w="http://schemas.openxmlformats.org/wordprocessingml/2006/main">
        <w:t xml:space="preserve">২: তম্বুৰ দুৱাৰখন স্থায়ী হ’বলৈ নিৰ্মাণ কৰা হৈছিল, আৰু আমাৰ জীৱনটোও স্থায়ী হ’বলৈ নিৰ্মাণ কৰা উচিত।</w:t>
      </w:r>
    </w:p>
    <w:p/>
    <w:p>
      <w:r xmlns:w="http://schemas.openxmlformats.org/wordprocessingml/2006/main">
        <w:t xml:space="preserve">১: হিতোপদেশ ১০:২৫ ঘূৰ্ণীবতাহ যেনেকৈ পাৰ হৈ যায়, তেনেকৈ দুষ্ট লোক আৰু নাথাকে;</w:t>
      </w:r>
    </w:p>
    <w:p/>
    <w:p>
      <w:r xmlns:w="http://schemas.openxmlformats.org/wordprocessingml/2006/main">
        <w:t xml:space="preserve">২: মথি ৭:২৪-২৫ এতেকে যি কোনোৱে মোৰ এই কথাবোৰ শুনি পালন কৰে, মই তেওঁক এজন জ্ঞানী মানুহৰ লগত তুলনা কৰিম, যিজনে শিলৰ ওপৰত নিজৰ ঘৰ সাজিলে ফুঁৱাইছিল, আৰু সেই ঘৰটোক কোবাইছিল; আৰু সি নপৰিলে, কিয়নো ইয়াৰ ভেটি এটা শিলৰ ওপৰত আছিল।</w:t>
      </w:r>
    </w:p>
    <w:p/>
    <w:p>
      <w:r xmlns:w="http://schemas.openxmlformats.org/wordprocessingml/2006/main">
        <w:t xml:space="preserve">Exodus 27:15 আৰু সিপাৰে পোন্ধৰ হাত ওলমি থাকিব, তাৰ স্তম্ভ তিনিটা আৰু তাৰ ঠেং তিনিটা।</w:t>
      </w:r>
    </w:p>
    <w:p/>
    <w:p>
      <w:r xmlns:w="http://schemas.openxmlformats.org/wordprocessingml/2006/main">
        <w:t xml:space="preserve">যাত্ৰাপুস্তক ২৭:১৫ পদত দিয়া নিৰ্দেশনাত আৱৰণ নিৰ্মাণৰ বিষয়ে বৰ্ণনা কৰা হৈছে, য'ত আৱৰণৰ জোখ আৰু খুঁটা আৰু গুটিৰ সংখ্যাও অন্তৰ্ভুক্ত কৰা হৈছে।</w:t>
      </w:r>
    </w:p>
    <w:p/>
    <w:p>
      <w:r xmlns:w="http://schemas.openxmlformats.org/wordprocessingml/2006/main">
        <w:t xml:space="preserve">১) যাত্ৰাপুস্তক ২৭ পদত তম্বুৰ বাবে ঈশ্বৰৰ ডিজাইনে আমাক ঈশ্বৰৰ সেৱাত নিখুঁততা আৰু বিশদতাৰ গুৰুত্বৰ বিষয়ে শিকাইছে।</w:t>
      </w:r>
    </w:p>
    <w:p/>
    <w:p>
      <w:r xmlns:w="http://schemas.openxmlformats.org/wordprocessingml/2006/main">
        <w:t xml:space="preserve">২) যাত্ৰাপুস্তক ২৭ পদত দিয়া তম্বুৱে আমাক দেখুৱাইছে যে প্ৰভুৱে তেওঁৰ উদ্দেশ্য পূৰণৰ ক্ষেত্ৰত আমাৰ প্ৰতিশ্ৰুতি আৰু আজ্ঞাকাৰীতাক মূল্য দিয়ে।</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২ তীমথিয় ২:১৫ - ঈশ্বৰৰ আগত নিজকে অনুমোদিত, লাজৰ প্ৰয়োজন নাই আৰু সত্যৰ বাক্য সঠিকভাৱে চম্ভালি লোৱা শ্ৰমিক হিচাপে উপস্থাপন কৰিবলৈ যৎপৰোনাস্তি চেষ্টা কৰক।</w:t>
      </w:r>
    </w:p>
    <w:p/>
    <w:p>
      <w:r xmlns:w="http://schemas.openxmlformats.org/wordprocessingml/2006/main">
        <w:t xml:space="preserve">Exodus 27:16 চোতালৰ দুৱাৰৰ বাবে নীলা, বেঙুনীয়া, ৰঙা, আৰু বেজীৰে তৈয়াৰী মিহি গুটিযুক্ত লিনেনৰ বিশ হাত ওলমি থাকিব;</w:t>
      </w:r>
    </w:p>
    <w:p/>
    <w:p>
      <w:r xmlns:w="http://schemas.openxmlformats.org/wordprocessingml/2006/main">
        <w:t xml:space="preserve">তম্বুৰ চোতালত নীলা, বেঙুনীয়া, ৰঙা আৰু মিহি সূতাৰে সজোৱা আৰু বেজীৰ কামেৰে সজোৱা বিশ হাত দীঘল এটা অলংকাৰিক ওলমি থাকিব লাগিছিল। ইয়াৰ চাৰিটা খুঁটা আৰু চাৰিটা চুকেট থাকিব লাগিছিল।</w:t>
      </w:r>
    </w:p>
    <w:p/>
    <w:p>
      <w:r xmlns:w="http://schemas.openxmlformats.org/wordprocessingml/2006/main">
        <w:t xml:space="preserve">১/ আদালতৰ সজ্জা: সৌন্দৰ্য্য আৰু পবিত্ৰতাৰ এক পাঠ</w:t>
      </w:r>
    </w:p>
    <w:p/>
    <w:p>
      <w:r xmlns:w="http://schemas.openxmlformats.org/wordprocessingml/2006/main">
        <w:t xml:space="preserve">২/ আবাস: তেওঁৰ লোকসকলৰ সৈতে ঈশ্বৰৰ উপস্থিতিৰ প্ৰতীক</w:t>
      </w:r>
    </w:p>
    <w:p/>
    <w:p>
      <w:r xmlns:w="http://schemas.openxmlformats.org/wordprocessingml/2006/main">
        <w:t xml:space="preserve">১) কলচীয়া ৩:১২-১৪ - তেতিয়া ঈশ্বৰৰ মনোনীত লোক হিচাপে পবিত্ৰ আৰু প্ৰিয়, দয়ালু হৃদয়, দয়া, নম্ৰতা, নম্ৰতা আৰু ধৈৰ্য্য পিন্ধক।</w:t>
      </w:r>
    </w:p>
    <w:p/>
    <w:p>
      <w:r xmlns:w="http://schemas.openxmlformats.org/wordprocessingml/2006/main">
        <w:t xml:space="preserve">২/ গীতমালা ৮৪:১-২ - হে বাহিনীসকলৰ প্ৰভু, তোমাৰ বাসস্থান কিমান মৰমলগা! মোৰ আত্মাই আকাংক্ষা কৰে, হয়, প্ৰভুৰ চোতালৰ বাবে মূৰ্চ্ছা যায়; মোৰ হৃদয় আৰু মাংসে জীৱন্ত ঈশ্বৰৰ আগত আনন্দত গান গায়।</w:t>
      </w:r>
    </w:p>
    <w:p/>
    <w:p>
      <w:r xmlns:w="http://schemas.openxmlformats.org/wordprocessingml/2006/main">
        <w:t xml:space="preserve">Exodus 27:17 চোতালৰ চাৰিওফালে থকা সকলো স্তম্ভ ৰূপেৰে আবৃত হ’ব; সিহঁতৰ হুকবোৰ ৰূপৰ আৰু তাৰ গুটিবোৰ পিতলৰ হ’ব।</w:t>
      </w:r>
    </w:p>
    <w:p/>
    <w:p>
      <w:r xmlns:w="http://schemas.openxmlformats.org/wordprocessingml/2006/main">
        <w:t xml:space="preserve">তম্বুৰ চোতালখন ৰূপৰ ফিলেট কৰা স্তম্ভৰে আগুৰি থাকিব লাগিছিল, য’ত ৰূপৰ হুক আৰু পিতলৰ গুটি থাকিব লাগিছিল।</w:t>
      </w:r>
    </w:p>
    <w:p/>
    <w:p>
      <w:r xmlns:w="http://schemas.openxmlformats.org/wordprocessingml/2006/main">
        <w:t xml:space="preserve">১/ পবিত্ৰতাৰ সৌন্দৰ্য্য: আবাস আৰু ইয়াৰ চোতালৰ বাবে ঈশ্বৰৰ ডিজাইন।</w:t>
      </w:r>
    </w:p>
    <w:p/>
    <w:p>
      <w:r xmlns:w="http://schemas.openxmlformats.org/wordprocessingml/2006/main">
        <w:t xml:space="preserve">২/ ষ্টুয়াৰ্ডশ্বিপৰ গুৰুত্ব: ঈশ্বৰৰ বস্তুবোৰৰ প্ৰতি দিয়া যত্ন আৰু শ্ৰদ্ধা।</w:t>
      </w:r>
    </w:p>
    <w:p/>
    <w:p>
      <w:r xmlns:w="http://schemas.openxmlformats.org/wordprocessingml/2006/main">
        <w:t xml:space="preserve">1. 1 Chronicles 22:14 এতিয়া, চোৱা, মোৰ বিপদত মই যিহোৱাৰ গৃহৰ বাবে এক লাখ টকা সোণ আৰু এক হাজাৰ টকা ৰূপ প্ৰস্তুত কৰিলোঁ; আৰু ওজন নোহোৱা পিতল আৰু লোহাৰ; কিয়নো ইয়াৰ প্ৰচুৰ পৰিমাণে আছে; আৰু আপুনি তাত যোগ দিব পাৰে।</w:t>
      </w:r>
    </w:p>
    <w:p/>
    <w:p>
      <w:r xmlns:w="http://schemas.openxmlformats.org/wordprocessingml/2006/main">
        <w:t xml:space="preserve">২/ যিচয়া ৪০:১৮ তেন্তে আপুনি ঈশ্বৰক কাৰ লগত তুলনা কৰিব? বা তোমালোকে তেওঁৰ কি সাদৃশ্যৰ তুলনা কৰিবা?</w:t>
      </w:r>
    </w:p>
    <w:p/>
    <w:p>
      <w:r xmlns:w="http://schemas.openxmlformats.org/wordprocessingml/2006/main">
        <w:t xml:space="preserve">Exodus 27:18 চোতালৰ দৈৰ্ঘ্য এশ হাত আৰু প্ৰস্থ পঞ্চাশ হাত আৰু উচ্চতা পাঁচ হাত মিহি মিহি লিনেন আৰু তাৰ গুটি পিতলৰ হ’ব।</w:t>
      </w:r>
    </w:p>
    <w:p/>
    <w:p>
      <w:r xmlns:w="http://schemas.openxmlformats.org/wordprocessingml/2006/main">
        <w:t xml:space="preserve">এই অংশত তম্বুৰ চোতালৰ জোখ-মাখৰ বৰ্ণনা কৰা হৈছে, যিখন ১০০ হাত দীঘল, ৫০ হাত বহল আৰু ৫ হাত ওখ হ’ব, মিহি জোতা লিনেন আৰু পিতলৰ গুৰিৰে নিৰ্মিত।</w:t>
      </w:r>
    </w:p>
    <w:p/>
    <w:p>
      <w:r xmlns:w="http://schemas.openxmlformats.org/wordprocessingml/2006/main">
        <w:t xml:space="preserve">১/ অদৃশ্যক দেখা: সময়ৰ লগে লগে ঈশ্বৰৰ পৰিকল্পনা কেনেকৈ উন্মোচিত হয়</w:t>
      </w:r>
    </w:p>
    <w:p/>
    <w:p>
      <w:r xmlns:w="http://schemas.openxmlformats.org/wordprocessingml/2006/main">
        <w:t xml:space="preserve">২/ ঈশ্বৰৰ ঘৰ নিৰ্মাণ: ঈশ্বৰৰ ওচৰত সম্পদ উৎসৰ্গা কৰাৰ গুৰুত্ব</w:t>
      </w:r>
    </w:p>
    <w:p/>
    <w:p>
      <w:r xmlns:w="http://schemas.openxmlformats.org/wordprocessingml/2006/main">
        <w:t xml:space="preserve">১/ ইব্ৰী ১১:১০: কিয়নো তেওঁ ভেটি থকা নগৰখনলৈ আগ্ৰহেৰে বাট চাই আছিল, যাৰ ডিজাইনাৰ আৰু নিৰ্মাতা ঈশ্বৰ।</w:t>
      </w:r>
    </w:p>
    <w:p/>
    <w:p>
      <w:r xmlns:w="http://schemas.openxmlformats.org/wordprocessingml/2006/main">
        <w:t xml:space="preserve">২) কলচীয়া ৩:১৭: আৰু যি কাম, বাক্য বা কৰ্ম, প্ৰভু যীচুৰ নামত সকলো কৰক, তেওঁৰ যোগেদি পিতৃ ঈশ্বৰক ধন্যবাদ দিয়ক।</w:t>
      </w:r>
    </w:p>
    <w:p/>
    <w:p>
      <w:r xmlns:w="http://schemas.openxmlformats.org/wordprocessingml/2006/main">
        <w:t xml:space="preserve">Exodus 27:19 আবাসৰ সকলো কামৰ সকলো পাত্ৰ, তাৰ সকলো পিন আৰু চোতালৰ সকলো পিত পিতলৰ হব।</w:t>
      </w:r>
    </w:p>
    <w:p/>
    <w:p>
      <w:r xmlns:w="http://schemas.openxmlformats.org/wordprocessingml/2006/main">
        <w:t xml:space="preserve">তম্বু আৰু ইয়াৰ উপাদানসমূহ পিতলৰ দ্বাৰা নিৰ্মিত হ’ব লাগিছিল।</w:t>
      </w:r>
    </w:p>
    <w:p/>
    <w:p>
      <w:r xmlns:w="http://schemas.openxmlformats.org/wordprocessingml/2006/main">
        <w:t xml:space="preserve">১/ উপাসনাত পবিত্ৰতাৰ গুৰুত্ব</w:t>
      </w:r>
    </w:p>
    <w:p/>
    <w:p>
      <w:r xmlns:w="http://schemas.openxmlformats.org/wordprocessingml/2006/main">
        <w:t xml:space="preserve">২) ঈশ্বৰৰ পবিত্ৰতা আৰু বলিদানৰ প্ৰয়োজনীয়তা</w:t>
      </w:r>
    </w:p>
    <w:p/>
    <w:p>
      <w:r xmlns:w="http://schemas.openxmlformats.org/wordprocessingml/2006/main">
        <w:t xml:space="preserve">১/ ইব্ৰী ৯:১-৭ পদ</w:t>
      </w:r>
    </w:p>
    <w:p/>
    <w:p>
      <w:r xmlns:w="http://schemas.openxmlformats.org/wordprocessingml/2006/main">
        <w:t xml:space="preserve">২/ যাত্ৰাপুস্তক ২৫:১-৯</w:t>
      </w:r>
    </w:p>
    <w:p/>
    <w:p>
      <w:r xmlns:w="http://schemas.openxmlformats.org/wordprocessingml/2006/main">
        <w:t xml:space="preserve">Exodus 27:20 আৰু আপুনি ইস্ৰায়েলৰ সন্তানসকলক আজ্ঞা দিব যে তেওঁলোকে আপোনাৰ বাবে পোহৰৰ বাবে পিটি লোৱা বিশুদ্ধ তেল জলপান আনি দিব, যাতে তেওঁলোকে সদায় প্ৰদীপ জ্বলাই দিয়ে।</w:t>
      </w:r>
    </w:p>
    <w:p/>
    <w:p>
      <w:r xmlns:w="http://schemas.openxmlformats.org/wordprocessingml/2006/main">
        <w:t xml:space="preserve">ঈশ্বৰে ইস্ৰায়েলীসকলক প্ৰদীপটো অনবৰতে জ্বলি থাকিবলৈ বিশুদ্ধ, পিটি লোৱা জলপানৰ তেল আনিবলৈ আজ্ঞা দিছিল।</w:t>
      </w:r>
    </w:p>
    <w:p/>
    <w:p>
      <w:r xmlns:w="http://schemas.openxmlformats.org/wordprocessingml/2006/main">
        <w:t xml:space="preserve">১/ আজ্ঞাবহতাত বিশ্বাসযোগ্যতাৰ প্ৰয়োজনীয়তা - যাত্ৰাপুস্তক ২৭:২০</w:t>
      </w:r>
    </w:p>
    <w:p/>
    <w:p>
      <w:r xmlns:w="http://schemas.openxmlformats.org/wordprocessingml/2006/main">
        <w:t xml:space="preserve">২/ ঈশ্বৰৰ প্ৰভিডেন্সৰ শক্তি - যাত্ৰাপুস্তক ২৭:২০</w:t>
      </w:r>
    </w:p>
    <w:p/>
    <w:p>
      <w:r xmlns:w="http://schemas.openxmlformats.org/wordprocessingml/2006/main">
        <w:t xml:space="preserve">১/ হিতোপদেশ ২১:২০ - "জ্ঞানীৰ বাসস্থানত আকাংক্ষিত ধন আৰু তেল আছে"।</w:t>
      </w:r>
    </w:p>
    <w:p/>
    <w:p>
      <w:r xmlns:w="http://schemas.openxmlformats.org/wordprocessingml/2006/main">
        <w:t xml:space="preserve">২/ যিচয়া ৪৫:৭ - "মই পোহৰ গঠন কৰো, আৰু আন্ধাৰ সৃষ্টি কৰো; মই শান্তি কৰো, আৰু বেয়া সৃষ্টি কৰো; মই প্ৰভুৱে এই সকলোবোৰ কৰো।"</w:t>
      </w:r>
    </w:p>
    <w:p/>
    <w:p>
      <w:r xmlns:w="http://schemas.openxmlformats.org/wordprocessingml/2006/main">
        <w:t xml:space="preserve">Exodus 27:21 সাক্ষ্যৰ আগত থকা পৰ্দাৰ বাহিৰৰ সাক্ষাৎ কৰা তম্বুত হাৰোণ আৰু তেওঁৰ পুত্ৰসকলে সন্ধিয়াৰ পৰা ৰাতিপুৱালৈকে যিহোৱাৰ আগত ইয়াক আদেশ দিব; ইস্ৰায়েলৰ সন্তানসকল।</w:t>
      </w:r>
    </w:p>
    <w:p/>
    <w:p>
      <w:r xmlns:w="http://schemas.openxmlformats.org/wordprocessingml/2006/main">
        <w:t xml:space="preserve">যাত্ৰাপুস্তকৰ এই অংশত কোৱা হৈছে যে হাৰোণ আৰু তেওঁৰ পুত্ৰসকলে ইস্ৰায়েলীসকলৰ বাবে স্থায়ী বিধি হিচাপে প্ৰভুৰ আগত সন্ধিয়াৰ পৰা ৰাতিপুৱালৈকে মণ্ডলীৰ আবাস চোৱাচিতা কৰাৰ দায়িত্ব লয়।</w:t>
      </w:r>
    </w:p>
    <w:p/>
    <w:p>
      <w:r xmlns:w="http://schemas.openxmlformats.org/wordprocessingml/2006/main">
        <w:t xml:space="preserve">১: হাৰোণ আৰু তেওঁৰ পুত্ৰসকলক প্ৰতিদিনে আবাসৰ চোৱাচিতা আৰু তেওঁৰ সেৱা কৰিবলৈ নিযুক্ত কৰাত ঈশ্বৰৰ বিশ্বাসযোগ্যতা।</w:t>
      </w:r>
    </w:p>
    <w:p/>
    <w:p>
      <w:r xmlns:w="http://schemas.openxmlformats.org/wordprocessingml/2006/main">
        <w:t xml:space="preserve">২: আমাৰ দৈনন্দিন জীৱনত প্ৰভুৰ প্ৰতি নিষ্ঠাবান হৈ থকাৰ গুৰুত্ব।</w:t>
      </w:r>
    </w:p>
    <w:p/>
    <w:p>
      <w:r xmlns:w="http://schemas.openxmlformats.org/wordprocessingml/2006/main">
        <w:t xml:space="preserve">1: 1 Chronicles 28:20 - "তেতিয়া দায়ূদে নিজৰ পুত্ৰ চলোমনক ক'লে, "শক্তিশালী আৰু সাহসী হওক, আৰু তাক কৰক; ভয় নকৰিবা, আৰু বিচলিত নহ'বা; কিয়নো ঈশ্বৰ যিহোৱা, মোৰ ঈশ্বৰ, আপোনাৰ লগত থাকিব; তেওঁ।" যিহোৱাৰ গৃহৰ সেৱাৰ সকলো কাম শেষ নকৰালৈকে তোমাক বিফল নকৰে আৰু তোমাক পৰিত্যাগ নকৰে।"</w:t>
      </w:r>
    </w:p>
    <w:p/>
    <w:p>
      <w:r xmlns:w="http://schemas.openxmlformats.org/wordprocessingml/2006/main">
        <w:t xml:space="preserve">২: গীতমালা ৮৪:১০-১১ - "কিয়নো তোমাৰ চোতালত এদিন হাজাৰ দিনতকৈ ভাল। মই দুষ্টতাৰ তম্বুত বাস কৰাতকৈ মোৰ ঈশ্বৰৰ গৃহত দুৱাৰৰ ৰখীয়া হোৱাটোৱেই ভাল আছিল। কিয়নো ঈশ্বৰ যিহোৱা এজন সূৰ্য্য আৰু ঢাল: যিহোৱাই অনুগ্ৰহ আৰু মহিমা দিব;</w:t>
      </w:r>
    </w:p>
    <w:p/>
    <w:p>
      <w:r xmlns:w="http://schemas.openxmlformats.org/wordprocessingml/2006/main">
        <w:t xml:space="preserve">যাত্ৰাপুস্তক ২৮ পদক তলত দিয়া ধৰণে তিনিটা অনুচ্ছেদত সামৰি ল’ব পাৰি, য’ত উল্লেখ কৰা পদ আছে:</w:t>
      </w:r>
    </w:p>
    <w:p/>
    <w:p>
      <w:r xmlns:w="http://schemas.openxmlformats.org/wordprocessingml/2006/main">
        <w:t xml:space="preserve">অনুচ্ছেদ ১: যাত্ৰাপুস্তক ২৮:১-৫ পদত ঈশ্বৰে মোচিক হাৰোণ, তেওঁৰ ভায়েক আৰু তেওঁৰ পুত্ৰ নাদব, অবীহু, ইলিয়াজাৰ আৰু ইথামাৰক তেওঁৰ আগত পুৰোহিত হিচাপে সেৱা কৰিবলৈ আনিবলৈ নিৰ্দেশ দিছে। এই পুৰোহিতসকলক আবাসত সেৱা কৰাৰ পবিত্ৰ কৰ্তব্যৰ বাবে পৃথক আৰু পবিত্ৰ কৰা উচিত। তেওঁলোকে নিজৰ পদবী আৰু সন্মান প্ৰতিফলিত কৰা বিশেষ বস্ত্ৰ পৰিধান কৰিব লাগে। বস্ত্ৰবোৰৰ ভিতৰত ইস্ৰায়েলৰ বাৰটা ফৈদক প্ৰতিনিধিত্ব কৰা বহুমূলীয়া শিলেৰে সজোৱা বুকুৰ টুকুৰাও আছে।</w:t>
      </w:r>
    </w:p>
    <w:p/>
    <w:p>
      <w:r xmlns:w="http://schemas.openxmlformats.org/wordprocessingml/2006/main">
        <w:t xml:space="preserve">অনুচ্ছেদ ২: যাত্ৰাপুস্তক ২৮:৬-৩০ পদত আগবাঢ়ি গৈ পুৰোহিতৰ কাপোৰৰ নিৰ্দিষ্ট ডিজাইনৰ বিষয়ে বিতং নিৰ্দেশনা দিয়া হৈছে। মহাপুৰোহিতৰ এফোদটো সোণ, নীলা, বেঙুনীয়া আৰু ৰঙা ৰঙৰ সূতাৰে তৈয়াৰ কৰা হয়। ইয়াত কান্ধৰ টুকুৰাৰে সজাই তোলা হৈছে য’ত বাৰটা জনগোষ্ঠীৰ নাম খোদিত কৰা দুটা অনিক্স শিল থাকে। ব্ৰেষ্টপিছটো জটিলভাৱে নিৰ্মাণ কৰা হৈছে আৰু সোণৰ চেটিংছত প্ৰতিটো জনগোষ্ঠীক প্ৰতিনিধিত্ব কৰা বাৰটা ৰত্ন ৰখা হৈছে।</w:t>
      </w:r>
    </w:p>
    <w:p/>
    <w:p>
      <w:r xmlns:w="http://schemas.openxmlformats.org/wordprocessingml/2006/main">
        <w:t xml:space="preserve">অনুচ্ছেদ ৩: যাত্ৰাপুস্তক ২৮:৩১-৪৩ পদত অতিৰিক্ত পুৰোহিতৰ সাজ-পোছাকৰ বাবে অধিক নিৰ্দেশনা দিয়া হৈছে। মহাপুৰোহিতে সম্পূৰ্ণ নীলা কাপোৰেৰে নিৰ্মিত চোলা পিন্ধিব লাগে, যাৰ মূৰৰ বাবে এটা খোলা থাকে আৰু তাৰ মুখত ঘণ্টা সংলগ্ন কৰা হয় যাতে তেওঁ পবিত্ৰ স্থানত প্ৰৱেশ বা প্ৰস্থান কৰাৰ সময়ত তেওঁলোকৰ শব্দ শুনা যায়। হাৰোণে নিজৰ অভিষেকৰ প্ৰতীক হিচাপে পিন্ধা পাগুৰি এটাত "যাহোৱাৰ বাবে পবিত্ৰ" বুলি খোদিত সোণৰ প্লেট এখন ৰখা হৈছে।</w:t>
      </w:r>
    </w:p>
    <w:p/>
    <w:p>
      <w:r xmlns:w="http://schemas.openxmlformats.org/wordprocessingml/2006/main">
        <w:t xml:space="preserve">চমুকৈ:</w:t>
      </w:r>
    </w:p>
    <w:p>
      <w:r xmlns:w="http://schemas.openxmlformats.org/wordprocessingml/2006/main">
        <w:t xml:space="preserve">যাত্ৰাপুস্তক ২৮ পদত উপস্থাপন কৰা হৈছে:</w:t>
      </w:r>
    </w:p>
    <w:p>
      <w:r xmlns:w="http://schemas.openxmlformats.org/wordprocessingml/2006/main">
        <w:t xml:space="preserve">হাৰোণ আৰু তেওঁৰ পুত্ৰসকলক পুৰোহিত হিচাপে পবিত্ৰ কৰাৰ নিৰ্দেশনা;</w:t>
      </w:r>
    </w:p>
    <w:p>
      <w:r xmlns:w="http://schemas.openxmlformats.org/wordprocessingml/2006/main">
        <w:t xml:space="preserve">তেওঁলোকৰ অৱস্থান, সন্মান প্ৰতিফলিত কৰা বিশেষ কাপোৰ;</w:t>
      </w:r>
    </w:p>
    <w:p>
      <w:r xmlns:w="http://schemas.openxmlformats.org/wordprocessingml/2006/main">
        <w:t xml:space="preserve">জনগোষ্ঠীক প্ৰতিনিধিত্ব কৰা বহুমূলীয়া শিলেৰে সজোৱা বুকুৰ টুকুৰা।</w:t>
      </w:r>
    </w:p>
    <w:p/>
    <w:p>
      <w:r xmlns:w="http://schemas.openxmlformats.org/wordprocessingml/2006/main">
        <w:t xml:space="preserve">পুৰোহিতৰ কাপোৰৰ ডিজাইন সম্পৰ্কে বিশদ নিৰ্দেশনা;</w:t>
      </w:r>
    </w:p>
    <w:p>
      <w:r xmlns:w="http://schemas.openxmlformats.org/wordprocessingml/2006/main">
        <w:t xml:space="preserve">বিভিন্ন সামগ্ৰীৰে নিৰ্মিত মহাপুৰোহিতৰ এফোদ; খোদিত শিল থকা কান্ধৰ টুকুৰা;</w:t>
      </w:r>
    </w:p>
    <w:p>
      <w:r xmlns:w="http://schemas.openxmlformats.org/wordprocessingml/2006/main">
        <w:t xml:space="preserve">জনজাতিসমূহক প্ৰতিনিধিত্ব কৰা ৰত্নৰ সৈতে জটিলভাৱে নিৰ্মিত ব্ৰেষ্টপিছ।</w:t>
      </w:r>
    </w:p>
    <w:p/>
    <w:p>
      <w:r xmlns:w="http://schemas.openxmlformats.org/wordprocessingml/2006/main">
        <w:t xml:space="preserve">অতিৰিক্ত পুৰোহিতৰ সাজ-পোছাকৰ বাবে নিৰ্দেশনা;</w:t>
      </w:r>
    </w:p>
    <w:p>
      <w:r xmlns:w="http://schemas.openxmlformats.org/wordprocessingml/2006/main">
        <w:t xml:space="preserve">নীলা কাপোৰেৰে তৈয়াৰী ৰব আৰু হেমত ঘণ্টা;</w:t>
      </w:r>
    </w:p>
    <w:p>
      <w:r xmlns:w="http://schemas.openxmlformats.org/wordprocessingml/2006/main">
        <w:t xml:space="preserve">মহাপুৰোহিতে পিন্ধা পাগুৰিটোত "যাহোৱাৰ বাবে পবিত্ৰ" বুলি খোদিত সোণৰ প্লেট।</w:t>
      </w:r>
    </w:p>
    <w:p/>
    <w:p>
      <w:r xmlns:w="http://schemas.openxmlformats.org/wordprocessingml/2006/main">
        <w:t xml:space="preserve">এই অধ্যায়ত ইস্ৰায়েলী সমাজৰ ভিতৰত এক সুকীয়া পুৰোহিতত্ব স্থাপনৰ ওপৰত আলোকপাত কৰা হৈছে, ঈশ্বৰ আৰু লোকসকলৰ মাজত মধ্যস্থতাকাৰী হিচাপে তেওঁলোকৰ ভূমিকাত গুৰুত্ব দিয়া হৈছে। পুৰোহিতৰ কাপোৰৰ বাবে বিশদ নিৰ্দেশনাই তেওঁলোকৰ পবিত্ৰতাক প্ৰতিফলিত কৰে আৰু যিহোৱাৰ আগত সেৱা আগবঢ়োৱাৰ ক্ষেত্ৰত তেওঁলোকৰ অনন্য অৱস্থানৰ ইংগিত দিয়ে। বুকুৰ টুকুৰা আৰু এফোডকে ধৰি বস্ত্ৰবোৰ প্ৰতিটো জনগোষ্ঠীক প্ৰতিনিধিত্ব কৰা বহুমূলীয়া শিলেৰে সজোৱা হৈছে, যিয়ে ঈশ্বৰৰ মনোনীত লোকসকলৰ মাজত একতা আৰু সংযোগৰ প্ৰতীক। এই সাজ-পোছাকে তেওঁলোকৰ পবিত্ৰ কৰ্তব্যৰ দৃশ্যমান সোঁৱৰণী হিচাপে কাম কৰে আৰু তম্বুৰ ভিতৰত উপাসনাৰ আচাৰ-ব্যৱহাৰ সম্পন্ন কৰাত তেওঁলোকৰ কৰ্তৃত্বক শক্তিশালী কৰে যিটো সেই সময়ছোৱাত প্ৰচলিত প্ৰাচীন নিকট পূবৰ ধৰ্মীয় পৰম্পৰাক প্ৰতিফলিত কৰা ইস্ৰায়েলৰ য়াহোৱাৰ সৈতে চুক্তিবদ্ধ সম্পৰ্কৰ শাৰীৰিক প্ৰতিনিধিত্ব।</w:t>
      </w:r>
    </w:p>
    <w:p/>
    <w:p>
      <w:r xmlns:w="http://schemas.openxmlformats.org/wordprocessingml/2006/main">
        <w:t xml:space="preserve">Exodus 28:1 আৰু ইস্ৰায়েলৰ সন্তানসকলৰ মাজৰ পৰা আপোনাৰ ভায়েক হাৰোণক আৰু তেওঁৰ পুত্ৰসকলক লৈ যাওক, যাতে তেওঁ মোৰ পুৰোহিতৰ পদত পৰিচৰ্যা কৰিব পাৰে, হাৰোণৰ পুত্ৰ হাৰোণ, নাদব আৰু অবীহু, ইলিয়াজাৰ আৰু ইথামাৰ .</w:t>
      </w:r>
    </w:p>
    <w:p/>
    <w:p>
      <w:r xmlns:w="http://schemas.openxmlformats.org/wordprocessingml/2006/main">
        <w:t xml:space="preserve">ঈশ্বৰে মোচিক হাৰোণ আৰু তেওঁৰ পুত্ৰসকলক প্ৰভুৰ পদত পুৰোহিত হিচাপে সেৱা আগবঢ়াবলৈ লৈ যাবলৈ আজ্ঞা দিয়ে।</w:t>
      </w:r>
    </w:p>
    <w:p/>
    <w:p>
      <w:r xmlns:w="http://schemas.openxmlformats.org/wordprocessingml/2006/main">
        <w:t xml:space="preserve">১/ প্ৰভুৰ সেৱা কৰাৰ আশীৰ্ব্বাদ: যাত্ৰাপুস্তক ২৮:১ পদৰ অধ্যয়ন</w:t>
      </w:r>
    </w:p>
    <w:p/>
    <w:p>
      <w:r xmlns:w="http://schemas.openxmlformats.org/wordprocessingml/2006/main">
        <w:t xml:space="preserve">২) হাৰোণৰ বিশ্বাসযোগ্যতা: যাত্ৰাপুস্তক ২৮:১ পদৰ পৰীক্ষা</w:t>
      </w:r>
    </w:p>
    <w:p/>
    <w:p>
      <w:r xmlns:w="http://schemas.openxmlformats.org/wordprocessingml/2006/main">
        <w:t xml:space="preserve">১/ ইব্ৰী ৫:১-৪ - যীচুৰ মহাপুৰোহিতৰ পদ</w:t>
      </w:r>
    </w:p>
    <w:p/>
    <w:p>
      <w:r xmlns:w="http://schemas.openxmlformats.org/wordprocessingml/2006/main">
        <w:t xml:space="preserve">২/ ১ পিতৰ ২:৯-১০ - বিশ্বাসীসকলৰ ৰজাৰ পুৰোহিতৰ পদ</w:t>
      </w:r>
    </w:p>
    <w:p/>
    <w:p>
      <w:r xmlns:w="http://schemas.openxmlformats.org/wordprocessingml/2006/main">
        <w:t xml:space="preserve">Exodus 28:2 আৰু তুমি তোমাৰ ভাই হাৰোণৰ বাবে মহিমা আৰু সৌন্দৰ্য্যৰ বাবে পবিত্ৰ কাপোৰ তৈয়াৰ কৰিবা।</w:t>
      </w:r>
    </w:p>
    <w:p/>
    <w:p>
      <w:r xmlns:w="http://schemas.openxmlformats.org/wordprocessingml/2006/main">
        <w:t xml:space="preserve">ঈশ্বৰে ইস্ৰায়েলীসকলক হাৰোণৰ বাবে পবিত্ৰ বস্ত্ৰ তৈয়াৰ কৰিবলৈ আজ্ঞা দিছে, মহিমা আৰু সৌন্দৰ্য্যৰ উদ্দেশ্যে।</w:t>
      </w:r>
    </w:p>
    <w:p/>
    <w:p>
      <w:r xmlns:w="http://schemas.openxmlformats.org/wordprocessingml/2006/main">
        <w:t xml:space="preserve">১/ পুৰোহিতৰ শক্তি: ঈশ্বৰে কেনেকৈ তেওঁৰ দাসসকলক লোকসকলক নেতৃত্ব দিবলৈ শক্তিশালী কৰে</w:t>
      </w:r>
    </w:p>
    <w:p/>
    <w:p>
      <w:r xmlns:w="http://schemas.openxmlformats.org/wordprocessingml/2006/main">
        <w:t xml:space="preserve">২/ সৌন্দৰ্য্য আৰু পবিত্ৰতা: পুৰোহিতৰ কাপোৰ বনাবলৈ ঈশ্বৰৰ আজ্ঞাৰ আঁৰৰ অৰ্থ</w:t>
      </w:r>
    </w:p>
    <w:p/>
    <w:p>
      <w:r xmlns:w="http://schemas.openxmlformats.org/wordprocessingml/2006/main">
        <w:t xml:space="preserve">১/ যিচয়া ৬১:১০ - "মই যিহোৱাত অতিশয় আনন্দিত হ'ম; মোৰ প্ৰাণে মোৰ ঈশ্বৰত আনন্দ কৰিব,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২) ইফিচীয়া ৪:২৪ - আৰু প্ৰকৃত ধাৰ্মিকতা আৰু পবিত্ৰতাত ঈশ্বৰৰ উপমা অনুসাৰে সৃষ্টি কৰা নতুন আত্মাক পিন্ধিবলৈ।</w:t>
      </w:r>
    </w:p>
    <w:p/>
    <w:p>
      <w:r xmlns:w="http://schemas.openxmlformats.org/wordprocessingml/2006/main">
        <w:t xml:space="preserve">Exodus 28:3 আৰু মই জ্ঞানৰ আত্মাৰে পৰিপূৰ্ণ কৰা সকলো জ্ঞানী হৃদয়ৰ লগত কথা ক’বা, যাতে তেওঁলোকে হাৰোণৰ বস্ত্ৰ তৈয়াৰ কৰি তেওঁক পবিত্ৰ কৰিবলৈ, যাতে তেওঁ মোৰ পুৰোহিতৰ পদত সেৱা কৰিব পাৰে।</w:t>
      </w:r>
    </w:p>
    <w:p/>
    <w:p>
      <w:r xmlns:w="http://schemas.openxmlformats.org/wordprocessingml/2006/main">
        <w:t xml:space="preserve">ঈশ্বৰে হাৰোণৰ বাবে বস্ত্ৰ বনাবলৈ জ্ঞানী হৃদয়ৰ লোকসকলক জ্ঞানৰ আত্মাৰে ভৰাই দিছে, যাতে তেওঁ পুৰোহিত হিচাপে সেৱা কৰিব পাৰে।</w:t>
      </w:r>
    </w:p>
    <w:p/>
    <w:p>
      <w:r xmlns:w="http://schemas.openxmlformats.org/wordprocessingml/2006/main">
        <w:t xml:space="preserve">১/ প্ৰজ্ঞাৰ মূল্য: ঈশ্বৰে আমাক যি দিছে তাক কেনেকৈ ব্যৱহাৰ কৰিব পাৰি</w:t>
      </w:r>
    </w:p>
    <w:p/>
    <w:p>
      <w:r xmlns:w="http://schemas.openxmlformats.org/wordprocessingml/2006/main">
        <w:t xml:space="preserve">২/ ঈশ্বৰৰ আহ্বান: প্ৰভুৰ সেৱা কৰাৰ আশীৰ্বাদ লাভ কৰা</w:t>
      </w:r>
    </w:p>
    <w:p/>
    <w:p>
      <w:r xmlns:w="http://schemas.openxmlformats.org/wordprocessingml/2006/main">
        <w:t xml:space="preserve">১/ হিতোপদেশ ৮:১১ - কিয়নো ৰুবিতকৈ জ্ঞান উত্তম; আৰু আকাংক্ষিত সকলো বস্তু ইয়াৰ লগত তুলনা কৰিব নোৱাৰি।</w:t>
      </w:r>
    </w:p>
    <w:p/>
    <w:p>
      <w:r xmlns:w="http://schemas.openxmlformats.org/wordprocessingml/2006/main">
        <w:t xml:space="preserve">২/ ১ কৰিন্থীয়া ১২:৭-১১ - কিন্তু আত্মাৰ প্ৰকাশ প্ৰত্যেককে লাভৰ বাবে দিয়া হৈছে। কিয়নো আত্মাৰ দ্বাৰাই এজনক জ্ঞানৰ বাক্য দিয়া হৈছে; আন এজনক সেই আত্মাৰ দ্বাৰাই জ্ঞানৰ বাক্য দিয়া; একে আত্মাৰ দ্বাৰাই আন এজন বিশ্বাসলৈ; আন এজনক সেই আত্মাৰ দ্বাৰাই সুস্থ কৰাৰ দান; আন এজনলৈ অলৌকিক কাৰ্য্য; আন এটা ভৱিষ্যদ্বাণীলৈ; আন এজনক আত্মাৰ বিষয়ে বিবেচনা কৰা; আন এজনলৈ বিভিন্ন ধৰণৰ জিভা; আন এজনলৈ অন্য ভাষাৰ ব্যাখ্যা: কিন্তু এই সকলোবোৰ একে আত্মাই প্ৰত্যেককে নিজৰ ইচ্ছামতে পৃথকে পৃথকে ভাগ কৰি কাম কৰে।</w:t>
      </w:r>
    </w:p>
    <w:p/>
    <w:p>
      <w:r xmlns:w="http://schemas.openxmlformats.org/wordprocessingml/2006/main">
        <w:t xml:space="preserve">Exodus 28:4 আৰু এইবোৰ হৈছে তেওঁলোকে বনাব পৰা কাপোৰ; বুকুৰ ফলক, এফোদ, চোলা, চোলা, চোতাল আৰু কঁকাল, আৰু আপোনাৰ ভায়েক হাৰোণ আৰু তেওঁৰ পুত্ৰসকলৰ বাবে পবিত্ৰ কাপোৰ তৈয়াৰ কৰিব, যাতে তেওঁ মোৰ পুৰোহিতৰ পদত পৰিচৰ্যা কৰিব পাৰে।</w:t>
      </w:r>
    </w:p>
    <w:p/>
    <w:p>
      <w:r xmlns:w="http://schemas.openxmlformats.org/wordprocessingml/2006/main">
        <w:t xml:space="preserve">এই অংশত হাৰোণ আৰু তেওঁৰ পুত্ৰসকলে পুৰোহিতৰ পদ পূৰণ কৰিবলৈ যিবোৰ কাপোৰ তৈয়াৰ কৰিব লাগিছিল, সেইবোৰৰ বৰ্ণনা কৰা হৈছে।</w:t>
      </w:r>
    </w:p>
    <w:p/>
    <w:p>
      <w:r xmlns:w="http://schemas.openxmlformats.org/wordprocessingml/2006/main">
        <w:t xml:space="preserve">১) কাপোৰৰ প্ৰতীকী তাৎপৰ্য্য: যাত্ৰাপুস্তক ২৮:৪ পদৰ পৰা এটা অধ্যয়ন</w:t>
      </w:r>
    </w:p>
    <w:p/>
    <w:p>
      <w:r xmlns:w="http://schemas.openxmlformats.org/wordprocessingml/2006/main">
        <w:t xml:space="preserve">২) পুৰোহিতৰ কাপোৰবোৰৰ ওপৰত অধিক দৃষ্টি নিক্ষেপ কৰা: যাত্ৰাপুস্তক ২৮:৪ পদৰ সবিশেষ পৰীক্ষা কৰা</w:t>
      </w:r>
    </w:p>
    <w:p/>
    <w:p>
      <w:r xmlns:w="http://schemas.openxmlformats.org/wordprocessingml/2006/main">
        <w:t xml:space="preserve">১/ মথি ২২:১-১৪ - বিবাহৰ কাপোৰৰ দৃষ্টান্ত</w:t>
      </w:r>
    </w:p>
    <w:p/>
    <w:p>
      <w:r xmlns:w="http://schemas.openxmlformats.org/wordprocessingml/2006/main">
        <w:t xml:space="preserve">২/ লেবীয়া পুস্তক ৮:৭-৯ - হাৰোণ আৰু তেওঁৰ পুত্ৰসকলক পুৰোহিতৰ কাপোৰেৰে অভিষেক কৰা</w:t>
      </w:r>
    </w:p>
    <w:p/>
    <w:p>
      <w:r xmlns:w="http://schemas.openxmlformats.org/wordprocessingml/2006/main">
        <w:t xml:space="preserve">Exodus 28:5 আৰু তেওঁলোকে সোণ, নীলা, বেঙুনীয়া, ৰঙা আৰু মিহি লিনন লব।</w:t>
      </w:r>
    </w:p>
    <w:p/>
    <w:p>
      <w:r xmlns:w="http://schemas.openxmlformats.org/wordprocessingml/2006/main">
        <w:t xml:space="preserve">যাত্ৰাপুস্তক ২৮:৫ পদত পুৰোহিতসকলে কাপোৰ নিৰ্মাণৰ বাবে সোণ, নীলা, বেঙুনীয়া, ৰঙা আৰু মিহি লিনেন ল’বলৈ নিৰ্দেশনা দিয়া হৈছে।</w:t>
      </w:r>
    </w:p>
    <w:p/>
    <w:p>
      <w:r xmlns:w="http://schemas.openxmlformats.org/wordprocessingml/2006/main">
        <w:t xml:space="preserve">১/ পুৰোহিতৰ কাপোৰ: পবিত্ৰতাৰ এক দৃষ্টান্ত</w:t>
      </w:r>
    </w:p>
    <w:p/>
    <w:p>
      <w:r xmlns:w="http://schemas.openxmlformats.org/wordprocessingml/2006/main">
        <w:t xml:space="preserve">২/ পুৰোহিতৰ কাপোৰৰ ৰঙৰ অৰ্থ</w:t>
      </w:r>
    </w:p>
    <w:p/>
    <w:p>
      <w:r xmlns:w="http://schemas.openxmlformats.org/wordprocessingml/2006/main">
        <w:t xml:space="preserve">১</w:t>
      </w:r>
    </w:p>
    <w:p/>
    <w:p>
      <w:r xmlns:w="http://schemas.openxmlformats.org/wordprocessingml/2006/main">
        <w:t xml:space="preserve">২/ যিচয়া ৬১:১০ - মই প্ৰভুত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Exodus 28:6 আৰু তেওঁলোকে সোণ, নীলা, বেঙুনীয়া, ৰঙা আৰু মিহি লিনেন আৰু ধূৰ্ততাৰে এফোড তৈয়াৰ কৰিব।</w:t>
      </w:r>
    </w:p>
    <w:p/>
    <w:p>
      <w:r xmlns:w="http://schemas.openxmlformats.org/wordprocessingml/2006/main">
        <w:t xml:space="preserve">এই অংশত সোণ, নীলা, বেঙুনীয়া, ৰঙা আৰু মিহি যোৰযুক্ত লিনেনেৰে গঠিত এফোদ নিৰ্মাণৰ নিৰ্দেশনাৰ বিষয়ে বৰ্ণনা কৰা হৈছে।</w:t>
      </w:r>
    </w:p>
    <w:p/>
    <w:p>
      <w:r xmlns:w="http://schemas.openxmlformats.org/wordprocessingml/2006/main">
        <w:t xml:space="preserve">১/ পবিত্ৰতাৰ সৌন্দৰ্য্য: বিশ্বাসৰ জীৱন শিল্পকৰ্ম</w:t>
      </w:r>
    </w:p>
    <w:p/>
    <w:p>
      <w:r xmlns:w="http://schemas.openxmlformats.org/wordprocessingml/2006/main">
        <w:t xml:space="preserve">২/ উৎকৃষ্টতাৰ আহ্বান: অধ্যৱসায় আৰু দক্ষতাৰে কাম কৰা</w:t>
      </w:r>
    </w:p>
    <w:p/>
    <w:p>
      <w:r xmlns:w="http://schemas.openxmlformats.org/wordprocessingml/2006/main">
        <w:t xml:space="preserve">১/ কলচীয়া ৩:২৩-২৪ - আপুনি যিয়েই নকৰক কিয়, মানুহৰ প্ৰভুৰ বাবে নহয়, প্ৰভুৰ বাবে কাম কৰাৰ দৰে সম্পূৰ্ণ হৃদয়েৰে কাম কৰক।</w:t>
      </w:r>
    </w:p>
    <w:p/>
    <w:p>
      <w:r xmlns:w="http://schemas.openxmlformats.org/wordprocessingml/2006/main">
        <w:t xml:space="preserve">২৪ যিহেতু তোমালোকে জানে যে তোমালোকে পুৰস্কাৰ হিচাপে প্ৰভুৰ পৰা উত্তৰাধিকাৰ লাভ কৰিবা। আপুনি সেৱা কৰি থকা প্ৰভু খ্ৰীষ্ট।</w:t>
      </w:r>
    </w:p>
    <w:p/>
    <w:p>
      <w:r xmlns:w="http://schemas.openxmlformats.org/wordprocessingml/2006/main">
        <w:t xml:space="preserve">২/ ১ কৰিন্থীয়া ১০:৩১ - গতিকে আপুনি খাওক বা পান কৰক বা যিয়েই কৰক, সেই সকলোবোৰ ঈশ্বৰৰ মহিমাৰ বাবে কৰক।</w:t>
      </w:r>
    </w:p>
    <w:p/>
    <w:p>
      <w:r xmlns:w="http://schemas.openxmlformats.org/wordprocessingml/2006/main">
        <w:t xml:space="preserve">Exodus 28:7 ইয়াৰ দুটা কান্ধৰ টুকুৰা দুটা প্ৰান্তত সংযুক্ত হ’ব; আৰু তেনেকৈয়ে ইয়াক একত্ৰিত কৰা হ’ব।</w:t>
      </w:r>
    </w:p>
    <w:p/>
    <w:p>
      <w:r xmlns:w="http://schemas.openxmlformats.org/wordprocessingml/2006/main">
        <w:t xml:space="preserve">এই অংশত পুৰোহিতৰ কাপোৰ নিৰ্মাণৰ বিষয়ে ঈশ্বৰে মোচিক দিয়া বিশদ নিৰ্দেশনাৰ বৰ্ণনা কৰা হৈছে।</w:t>
      </w:r>
    </w:p>
    <w:p/>
    <w:p>
      <w:r xmlns:w="http://schemas.openxmlformats.org/wordprocessingml/2006/main">
        <w:t xml:space="preserve">১: যেতিয়া আমি ঈশ্বৰৰ নিৰ্দেশনা পালন কৰো তেতিয়া তেওঁৰ আশীৰ্ব্বাদ আৰু সুৰক্ষা পোৱা যায়।</w:t>
      </w:r>
    </w:p>
    <w:p/>
    <w:p>
      <w:r xmlns:w="http://schemas.openxmlformats.org/wordprocessingml/2006/main">
        <w:t xml:space="preserve">২: আমি সকলো বিষয়তে, আনকি সৰু সৰু কথাতো ঈশ্বৰৰ আজ্ঞাকাৰীতা দেখুৱাব লাগিব।</w:t>
      </w:r>
    </w:p>
    <w:p/>
    <w:p>
      <w:r xmlns:w="http://schemas.openxmlformats.org/wordprocessingml/2006/main">
        <w:t xml:space="preserve">1: 1 Samuel 15:22-23 - "আৰু চমূৱেলে ক'লে, প্ৰভুৱে হোমবলি আৰু বলিদানত যিহোৱাৰ বাক্য পালনৰ দৰে আনন্দিত হৈছেনে? ভেড়াৰ চৰ্বি। কিয়নো বিদ্ৰোহ ডাইনীৰ পাপৰ নিচিনা, আৰু জেদীতা অধৰ্ম আৰু মূৰ্তিপূজাৰ দৰে।"</w:t>
      </w:r>
    </w:p>
    <w:p/>
    <w:p>
      <w:r xmlns:w="http://schemas.openxmlformats.org/wordprocessingml/2006/main">
        <w:t xml:space="preserve">২: যিচয়া ১:১৯-২০ - "যদি তোমালোকে ইচ্ছুক আৰু আজ্ঞাকাৰী হয়, তেন্তে দেশৰ ভাল বস্তু খাবা; কিন্তু যদি তোমালোকে অস্বীকাৰ কৰি বিদ্ৰোহ কৰে, তেন্তে তৰোৱালেৰে গ্ৰাস কৰা হ'ব; কিয়নো যিহোৱাৰ মুখে এই কথা কৈছে।" ."</w:t>
      </w:r>
    </w:p>
    <w:p/>
    <w:p>
      <w:r xmlns:w="http://schemas.openxmlformats.org/wordprocessingml/2006/main">
        <w:t xml:space="preserve">Exodus 28:8 আৰু তাৰ ওপৰত থকা এফোদৰ কৌতুহলী বেৰডাল তাৰ কাম অনুসাৰে একেই হ’ব; সোণ, নীলা, বেঙুনীয়া, ৰঙা আৰু মিহি লিনেন।</w:t>
      </w:r>
    </w:p>
    <w:p/>
    <w:p>
      <w:r xmlns:w="http://schemas.openxmlformats.org/wordprocessingml/2006/main">
        <w:t xml:space="preserve">ইস্ৰায়েলীসকলৰ এফোদত সোণ, নীলা, বেঙুনীয়া, ৰঙা আৰু মিহি সূতাৰে তৈয়াৰী এটা বেঁকা আছিল।</w:t>
      </w:r>
    </w:p>
    <w:p/>
    <w:p>
      <w:r xmlns:w="http://schemas.openxmlformats.org/wordprocessingml/2006/main">
        <w:t xml:space="preserve">১/ পবিত্ৰতাৰ সৌন্দৰ্য্য: নতুন নিয়মে আমাক কেনেকৈ ঈশ্বৰৰ প্ৰেমত নিজকে শোভা পাবলৈ শিকাইছে</w:t>
      </w:r>
    </w:p>
    <w:p/>
    <w:p>
      <w:r xmlns:w="http://schemas.openxmlformats.org/wordprocessingml/2006/main">
        <w:t xml:space="preserve">২/ প্ৰাচীন ইস্ৰায়েলত ইফোদৰ তাৎপৰ্য্য: ইয়াৰ অৰ্থ কেনেকৈ সময়ক অতিক্ৰম কৰে</w:t>
      </w:r>
    </w:p>
    <w:p/>
    <w:p>
      <w:r xmlns:w="http://schemas.openxmlformats.org/wordprocessingml/2006/main">
        <w:t xml:space="preserve">১) ৰোমীয়া ১৩:১৪ - আৰু প্ৰভু যীচু খ্ৰীষ্টক পিন্ধক, আৰু মাংসৰ কামনা পূৰণৰ বাবে কোনো ব্যৱস্থা নকৰিবা।</w:t>
      </w:r>
    </w:p>
    <w:p/>
    <w:p>
      <w:r xmlns:w="http://schemas.openxmlformats.org/wordprocessingml/2006/main">
        <w:t xml:space="preserve">২) কলচীয়া ৩:১২-১৪ - এতেকে ঈশ্বৰৰ মনোনীত পবিত্ৰ আৰু প্ৰিয় লোক হিচাপে কোমল দয়া, দয়া, নম্ৰতা, নম্ৰতা, দীৰ্ঘসহিষ্ণুতা পৰিধান কৰক; ইজনে সিজনক সহন কৰা, আৰু কোনোবাই যদি আনজনৰ বিৰুদ্ধে অভিযোগ কৰে, তেন্তে ইজনে সিজনক ক্ষমা কৰা; খ্ৰীষ্টই তোমালোকক যেনেকৈ ক্ষমা কৰিলে, তোমালোকেও তেনেকৈ কৰিব লাগিব। কিন্তু এই সকলোবোৰৰ ওপৰত প্ৰেম পিন্ধক, যিটো হৈছে সিদ্ধতাৰ বান্ধোন।</w:t>
      </w:r>
    </w:p>
    <w:p/>
    <w:p>
      <w:r xmlns:w="http://schemas.openxmlformats.org/wordprocessingml/2006/main">
        <w:t xml:space="preserve">Exodus 28:9 আৰু আপুনি দুটা গোমেশ শিল লৈ ইস্ৰায়েলৰ সন্তানসকলৰ নাম কবৰ দিব।</w:t>
      </w:r>
    </w:p>
    <w:p/>
    <w:p>
      <w:r xmlns:w="http://schemas.openxmlformats.org/wordprocessingml/2006/main">
        <w:t xml:space="preserve">যিহোৱাই মোচিক অনিক্স শিল দুটা লৈ ইস্ৰায়েলৰ সন্তানসকলৰ নাম খোদিত কৰিবলৈ আজ্ঞা দিলে।</w:t>
      </w:r>
    </w:p>
    <w:p/>
    <w:p>
      <w:r xmlns:w="http://schemas.openxmlformats.org/wordprocessingml/2006/main">
        <w:t xml:space="preserve">১/ নামৰ শক্তি: আমাৰ পৰিচয় কেনেকৈ ঈশ্বৰে আমাক দিছে</w:t>
      </w:r>
    </w:p>
    <w:p/>
    <w:p>
      <w:r xmlns:w="http://schemas.openxmlformats.org/wordprocessingml/2006/main">
        <w:t xml:space="preserve">2. ঈশ্বৰৰ প্ৰতিজ্ঞা খোদিত কৰা: আমি কোন আৰু আমি কাৰ অন্তৰ্গত সেই কথা মনত ৰখা</w:t>
      </w:r>
    </w:p>
    <w:p/>
    <w:p>
      <w:r xmlns:w="http://schemas.openxmlformats.org/wordprocessingml/2006/main">
        <w:t xml:space="preserve">১/ দ্বিতীয় বিবৰণ ৬:৪-৯, হে ইস্ৰায়েল, শুনা: আমাৰ ঈশ্বৰ যিহোৱা, যিহোৱা এক।</w:t>
      </w:r>
    </w:p>
    <w:p/>
    <w:p>
      <w:r xmlns:w="http://schemas.openxmlformats.org/wordprocessingml/2006/main">
        <w:t xml:space="preserve">২) গীতমালা ১৩৯:১৩-১৪, কিয়নো তুমি মোৰ অন্তৰ্ভাগ গঠন কৰিলা; তুমি মোক মাৰ গৰ্ভত গাঁঠি দিলা। মই তোমাক প্ৰশংসা কৰোঁ, কিয়নো মই ভয় আৰু আচৰিত ধৰণে সৃষ্টি হ’লোঁ।</w:t>
      </w:r>
    </w:p>
    <w:p/>
    <w:p>
      <w:r xmlns:w="http://schemas.openxmlformats.org/wordprocessingml/2006/main">
        <w:t xml:space="preserve">Exodus 28:10 জন্ম অনুসাৰে তেওঁলোকৰ ছয়টা নাম এটা শিলত আৰু বাকী ছটা নাম আনটো শিলত।</w:t>
      </w:r>
    </w:p>
    <w:p/>
    <w:p>
      <w:r xmlns:w="http://schemas.openxmlformats.org/wordprocessingml/2006/main">
        <w:t xml:space="preserve">যাত্ৰাপুস্তক ২৮:১০ পদত ইস্ৰায়েলৰ বাৰজন পুত্ৰৰ নাম দুটা শিলত খোদিত কৰাৰ পদ্ধতি বৰ্ণনা কৰা হৈছে, প্ৰতিটো শিলত জন্মৰ ক্ৰমত ছটা নাম লিখা হৈছে।</w:t>
      </w:r>
    </w:p>
    <w:p/>
    <w:p>
      <w:r xmlns:w="http://schemas.openxmlformats.org/wordprocessingml/2006/main">
        <w:t xml:space="preserve">১/ ইস্ৰায়েলৰ সন্তানসকলৰ ঐক্য: যাত্ৰাপুস্তক ২৮:১০ পদ পৰীক্ষা কৰা</w:t>
      </w:r>
    </w:p>
    <w:p/>
    <w:p>
      <w:r xmlns:w="http://schemas.openxmlformats.org/wordprocessingml/2006/main">
        <w:t xml:space="preserve">২) বাইবেলত ব্যক্তিগত পৰিচয়ৰ গুৰুত্ব: যাত্ৰাপুস্তক ২৮:১০ অন্বেষণ কৰা</w:t>
      </w:r>
    </w:p>
    <w:p/>
    <w:p>
      <w:r xmlns:w="http://schemas.openxmlformats.org/wordprocessingml/2006/main">
        <w:t xml:space="preserve">১/ ১ কৰিন্থীয়া ১২:১২-২১ - খ্ৰীষ্টৰ শৰীৰৰ ঐক্য পৰীক্ষা কৰা</w:t>
      </w:r>
    </w:p>
    <w:p/>
    <w:p>
      <w:r xmlns:w="http://schemas.openxmlformats.org/wordprocessingml/2006/main">
        <w:t xml:space="preserve">২/ ইফিচীয়া ৪:৩-৭ - বিশ্বাসীসকলৰ শৰীৰত ঐক্য বজাই ৰখাৰ গুৰুত্ব অন্বেষণ কৰা</w:t>
      </w:r>
    </w:p>
    <w:p/>
    <w:p>
      <w:r xmlns:w="http://schemas.openxmlformats.org/wordprocessingml/2006/main">
        <w:t xml:space="preserve">Exodus 28:11 শিলত খোদিতকাৰীৰ কামেৰে, চিহ্নৰ খোদিতৰ দৰে, শিলত ইস্ৰায়েলৰ সন্তানসকলৰ নাম খোদিত কৰিবা;</w:t>
      </w:r>
    </w:p>
    <w:p/>
    <w:p>
      <w:r xmlns:w="http://schemas.openxmlformats.org/wordprocessingml/2006/main">
        <w:t xml:space="preserve">ঈশ্বৰে ইস্ৰায়েলীসকলক তেওঁলোকৰ সন্তানৰ নাম খোদিত কৰা দুটা শিল তৈয়াৰ কৰি সোণৰ আচবাবত ৰাখিবলৈ আজ্ঞা দিছিল।</w:t>
      </w:r>
    </w:p>
    <w:p/>
    <w:p>
      <w:r xmlns:w="http://schemas.openxmlformats.org/wordprocessingml/2006/main">
        <w:t xml:space="preserve">১/ প্ৰাচীন ইজৰাইলত অউচ আৰু খোদিতৰ তাৎপৰ্য্য</w:t>
      </w:r>
    </w:p>
    <w:p/>
    <w:p>
      <w:r xmlns:w="http://schemas.openxmlformats.org/wordprocessingml/2006/main">
        <w:t xml:space="preserve">২/ আমাৰ সন্তানৰ নাম দেখা আৰু তাৰ মূল্য জনাৰ গুৰুত্ব</w:t>
      </w:r>
    </w:p>
    <w:p/>
    <w:p>
      <w:r xmlns:w="http://schemas.openxmlformats.org/wordprocessingml/2006/main">
        <w:t xml:space="preserve">১/ যিচয়া ৪৯:১৬ - "চোৱা, মই তোমাক মোৰ হাতৰ তলুৱাত খোদিত কৰিলোঁ; তোমাৰ দেৱালবোৰ মোৰ সন্মুখত সদায় আছে।"</w:t>
      </w:r>
    </w:p>
    <w:p/>
    <w:p>
      <w:r xmlns:w="http://schemas.openxmlformats.org/wordprocessingml/2006/main">
        <w:t xml:space="preserve">২) গীতমালা ১২৭:৩-৫ - "চোৱা, সন্তান যিহোৱাৰ উত্তৰাধিকাৰ; আৰু গৰ্ভৰ ফল তেওঁৰ পুৰস্কাৰ। যেনেকৈ বীৰ মানুহৰ হাতত কাঁড় থাকে; যৌৱনৰ সন্তানো তেনেকুৱাই। ধন্য।" যিজনৰ কুটিল তেওঁলোকৰ দ্বাৰা ভৰি আছে, তেওঁ লাজ নাপাব, কিন্তু তেওঁলোকে দুৱাৰত শত্ৰুৰ লগত কথা পাতিব।"</w:t>
      </w:r>
    </w:p>
    <w:p/>
    <w:p>
      <w:r xmlns:w="http://schemas.openxmlformats.org/wordprocessingml/2006/main">
        <w:t xml:space="preserve">Exodus 28:12 আৰু ইস্ৰায়েলৰ সন্তানসকলৰ স্মৃতিৰ শিল হিচাপে এফোদৰ কান্ধত সেই দুটা শিল ৰাখিব আৰু হাৰোণে স্মৃতিৰ বাবে যিহোৱাৰ সন্মুখত তেওঁলোকৰ নাম দুটা কান্ধত বহন কৰিব।</w:t>
      </w:r>
    </w:p>
    <w:p/>
    <w:p>
      <w:r xmlns:w="http://schemas.openxmlformats.org/wordprocessingml/2006/main">
        <w:t xml:space="preserve">হাৰোণে ইস্ৰায়েলৰ সন্তানসকলৰ স্মৃতি হিচাপে এফোদৰ কান্ধত দুটা শিল পিন্ধিব লাগিছিল।</w:t>
      </w:r>
    </w:p>
    <w:p/>
    <w:p>
      <w:r xmlns:w="http://schemas.openxmlformats.org/wordprocessingml/2006/main">
        <w:t xml:space="preserve">১/ আমাৰ বোজা বহন কৰা: হাৰোণৰ পদাংক অনুসৰণ কৰিবলৈ শিকা</w:t>
      </w:r>
    </w:p>
    <w:p/>
    <w:p>
      <w:r xmlns:w="http://schemas.openxmlformats.org/wordprocessingml/2006/main">
        <w:t xml:space="preserve">২/ আমাৰ বিশ্বাসক স্মৰণ কৰা: ইস্ৰায়েলৰ সন্তানসকলৰ উত্তৰাধিকাৰ স্মৰণ কৰা</w:t>
      </w:r>
    </w:p>
    <w:p/>
    <w:p>
      <w:r xmlns:w="http://schemas.openxmlformats.org/wordprocessingml/2006/main">
        <w:t xml:space="preserve">১/ ১ পিতৰ ৫:৭ - আপোনাৰ সকলো উদ্বেগ তেওঁৰ ওপৰত নিক্ষেপ কৰক, কাৰণ তেওঁ আপোনাৰ যত্ন লয়।</w:t>
      </w:r>
    </w:p>
    <w:p/>
    <w:p>
      <w:r xmlns:w="http://schemas.openxmlformats.org/wordprocessingml/2006/main">
        <w:t xml:space="preserve">২/ ২ কৰিন্থীয়া ৪:৭ - কিন্তু আমাৰ এই ধন মাটিৰ জাৰত আছে, যাতে অতিশয় শক্তি আমাৰ নহয়, ঈশ্বৰৰ।</w:t>
      </w:r>
    </w:p>
    <w:p/>
    <w:p>
      <w:r xmlns:w="http://schemas.openxmlformats.org/wordprocessingml/2006/main">
        <w:t xml:space="preserve">Exodus 28:13 আৰু তুমি সোণৰ অচ্চ বনাবা;</w:t>
      </w:r>
    </w:p>
    <w:p/>
    <w:p>
      <w:r xmlns:w="http://schemas.openxmlformats.org/wordprocessingml/2006/main">
        <w:t xml:space="preserve">অংশটোত সোণৰ আচ্চ বনোৱাৰ কথা কোৱা হৈছে।</w:t>
      </w:r>
    </w:p>
    <w:p/>
    <w:p>
      <w:r xmlns:w="http://schemas.openxmlformats.org/wordprocessingml/2006/main">
        <w:t xml:space="preserve">১: আজ্ঞাকাৰীতাৰ দ্বাৰাই ঈশ্বৰৰ আশীৰ্বাদ আহে</w:t>
      </w:r>
    </w:p>
    <w:p/>
    <w:p>
      <w:r xmlns:w="http://schemas.openxmlformats.org/wordprocessingml/2006/main">
        <w:t xml:space="preserve">২: ঈশ্বৰৰ ৰাজ্যত সোণৰ তাৎপৰ্য</w:t>
      </w:r>
    </w:p>
    <w:p/>
    <w:p>
      <w:r xmlns:w="http://schemas.openxmlformats.org/wordprocessingml/2006/main">
        <w:t xml:space="preserve">১: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Exodus 28:14 আৰু মূৰবোৰত বিশুদ্ধ সোণৰ দুটা শিকলি; মালাৰ কামেৰে সেইবোৰ বনাব আৰু মালৰ শিকলিবোৰ আচবাবত বান্ধিব।</w:t>
      </w:r>
    </w:p>
    <w:p/>
    <w:p>
      <w:r xmlns:w="http://schemas.openxmlformats.org/wordprocessingml/2006/main">
        <w:t xml:space="preserve">ঈশ্বৰে মোচিক নিৰ্দেশ দিছিল যে তেওঁ বিশুদ্ধ সোণৰ দুটা মাল্যাৰ শিকলি তৈয়াৰ কৰি অচ্চৰ লগত সংলগ্ন কৰক।</w:t>
      </w:r>
    </w:p>
    <w:p/>
    <w:p>
      <w:r xmlns:w="http://schemas.openxmlformats.org/wordprocessingml/2006/main">
        <w:t xml:space="preserve">১/ আজ্ঞাকাৰীতাৰ সৌন্দৰ্য্য: যাত্ৰাপুস্তক ২৮:১৪ পদৰ অধ্যয়ন</w:t>
      </w:r>
    </w:p>
    <w:p/>
    <w:p>
      <w:r xmlns:w="http://schemas.openxmlformats.org/wordprocessingml/2006/main">
        <w:t xml:space="preserve">২/ উপাসনাৰ শক্তি: শাস্ত্ৰত পুষ্পমাল্য শিকলিৰ তাৎপৰ্য্য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২.১ পিতৰ ২:৯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Exodus 28:15 আৰু আপুনি ধূৰ্ত কৰ্মৰে বিচাৰৰ বুকুৰ পাত তৈয়াৰ কৰিব; এফোদৰ কামৰ অনুসাৰে তুমি তাক বনাবা; সোণ, নীলা, বেঙুনীয়া, ৰঙা, আৰু মিহি লিনেনেৰে তৈয়াৰ কৰিব।</w:t>
      </w:r>
    </w:p>
    <w:p/>
    <w:p>
      <w:r xmlns:w="http://schemas.openxmlformats.org/wordprocessingml/2006/main">
        <w:t xml:space="preserve">যিহোৱাই মোচিক আজ্ঞা দিলে যে বিচাৰৰ বুকুৰ ফলকখন এফোদৰ দৰে একে আৰ্হিৰে তৈয়াৰ কৰিব লাগে আৰু ইয়াক সোণ, নীলা, বেঙুনীয়া, ৰঙা আৰু মিহি সূতাৰে তৈয়াৰ কৰা হ’ব।</w:t>
      </w:r>
    </w:p>
    <w:p/>
    <w:p>
      <w:r xmlns:w="http://schemas.openxmlformats.org/wordprocessingml/2006/main">
        <w:t xml:space="preserve">১/ ঈশ্বৰৰ আজ্ঞা অনুসৰি কাম কৰাৰ গুৰুত্ব</w:t>
      </w:r>
    </w:p>
    <w:p/>
    <w:p>
      <w:r xmlns:w="http://schemas.openxmlformats.org/wordprocessingml/2006/main">
        <w:t xml:space="preserve">২/ ঈশ্বৰৰ ইচ্ছাৰ আজ্ঞা পালনৰ সৌন্দৰ্য্য</w:t>
      </w:r>
    </w:p>
    <w:p/>
    <w:p>
      <w:r xmlns:w="http://schemas.openxmlformats.org/wordprocessingml/2006/main">
        <w:t xml:space="preserve">১/ ইফিচীয়া ২:১০: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২) ১ বংশাৱলি ২৮:১৯: এই সকলোবোৰ, দায়ূদে ক’লে, যিহোৱাই মোক মোৰ ওপৰত তেওঁৰ হাতেৰে লিখি লিখি বুজাই দিলে, এই আৰ্হিৰ সকলো কৰ্ম।</w:t>
      </w:r>
    </w:p>
    <w:p/>
    <w:p>
      <w:r xmlns:w="http://schemas.openxmlformats.org/wordprocessingml/2006/main">
        <w:t xml:space="preserve">যাত্ৰাপুস্তক ২৮:১৬ চতুৰ্ভুজভাৱে ইয়াক দুগুণ কৰা হ’ব; তাৰ দৈৰ্ঘ্য এটা ঢাল আৰু বহল হ’ব।</w:t>
      </w:r>
    </w:p>
    <w:p/>
    <w:p>
      <w:r xmlns:w="http://schemas.openxmlformats.org/wordprocessingml/2006/main">
        <w:t xml:space="preserve">বৰ্গক্ষেত্ৰৰ ব্ৰেষ্টপ্লেটৰ বৰ্ণনা দিয়া হৈছে, ইয়াৰ মাত্ৰা দীঘল আৰু প্ৰস্থত এটা স্পেন।</w:t>
      </w:r>
    </w:p>
    <w:p/>
    <w:p>
      <w:r xmlns:w="http://schemas.openxmlformats.org/wordprocessingml/2006/main">
        <w:t xml:space="preserve">১/ সৃষ্টিত ঈশ্বৰৰ সিদ্ধতা: ব্ৰেষ্টপ্লেটৰ সবিশেষ পৰীক্ষা কৰা</w:t>
      </w:r>
    </w:p>
    <w:p/>
    <w:p>
      <w:r xmlns:w="http://schemas.openxmlformats.org/wordprocessingml/2006/main">
        <w:t xml:space="preserve">২/ নিখুঁত জোখ: স্পেনৰ তাৎপৰ্য্য বুজা</w:t>
      </w:r>
    </w:p>
    <w:p/>
    <w:p>
      <w:r xmlns:w="http://schemas.openxmlformats.org/wordprocessingml/2006/main">
        <w:t xml:space="preserve">১/ গীতমালা ১৯:১ - আকাশে ঈশ্বৰৰ মহিমা ঘোষণা কৰে; আৰু আকাশখনে তেওঁৰ হাতৰ কাম দেখুৱাইছে।</w:t>
      </w:r>
    </w:p>
    <w:p/>
    <w:p>
      <w:r xmlns:w="http://schemas.openxmlformats.org/wordprocessingml/2006/main">
        <w:t xml:space="preserve">২/ ২ কৰিন্থীয়া ৫:১৭ - সেইবাবে যদি কোনোবাই খ্ৰীষ্টত আছে, তেন্তে নতুন সৃষ্টি আহিছে: পুৰণি গ’ল, নতুন ইয়াত আছে!</w:t>
      </w:r>
    </w:p>
    <w:p/>
    <w:p>
      <w:r xmlns:w="http://schemas.openxmlformats.org/wordprocessingml/2006/main">
        <w:t xml:space="preserve">Exodus 28:17 আৰু তাত আপুনি চাৰিটা শাৰী শিলৰ স্থাপন কৰিব, প্ৰথম শাৰীত এটা চাৰ্ডিয়াছ, এটা টোপাজ আৰু এটা কাৰ্বুংকল হ’ব, এইটোৱেই হ’ব প্ৰথম শাৰী।</w:t>
      </w:r>
    </w:p>
    <w:p/>
    <w:p>
      <w:r xmlns:w="http://schemas.openxmlformats.org/wordprocessingml/2006/main">
        <w:t xml:space="preserve">এই অংশত হাৰোণৰ বুকুৰ ফলকখন চাৰি শাৰী বহুমূলীয়া শিলেৰে সজোৱাৰ বিষয়ে বৰ্ণনা কৰা হৈছে।</w:t>
      </w:r>
    </w:p>
    <w:p/>
    <w:p>
      <w:r xmlns:w="http://schemas.openxmlformats.org/wordprocessingml/2006/main">
        <w:t xml:space="preserve">১/ সৌন্দৰ্য্যৰ মূল্য: ঈশ্বৰৰ কাৰুকাৰ্য্যৰ শলাগ লোৱা</w:t>
      </w:r>
    </w:p>
    <w:p/>
    <w:p>
      <w:r xmlns:w="http://schemas.openxmlformats.org/wordprocessingml/2006/main">
        <w:t xml:space="preserve">২/ ঈশ্বৰৰ প্ৰতিমূৰ্তিত নিজকে সজোৱা: সৌন্দৰ্য্য আৰু পবিত্ৰতাৰ জীৱন যাপন কৰা</w:t>
      </w:r>
    </w:p>
    <w:p/>
    <w:p>
      <w:r xmlns:w="http://schemas.openxmlformats.org/wordprocessingml/2006/main">
        <w:t xml:space="preserve">১.১ পিতৰ ৩:৩-৪ - আপোনাৰ সজ্জা বাহ্যিক চুলিৰ গুটি আৰু সোণৰ গহনা পিন্ধা, বা পিন্ধা কাপোৰ নহয় কিন্তু আপোনাৰ অলংকাৰ অক্ষয় সৌন্দৰ্য্যৰ সৈতে হৃদয়ৰ লুকাই থকা ব্যক্তি হওক এটা কোমল আৰু শান্ত আত্মা, যিটো ঈশ্বৰৰ দৃষ্টিত অতি মূল্যৱান।</w:t>
      </w:r>
    </w:p>
    <w:p/>
    <w:p>
      <w:r xmlns:w="http://schemas.openxmlformats.org/wordprocessingml/2006/main">
        <w:t xml:space="preserve">২/ হিতোপদেশ ৩১:২৫ - শক্তি আৰু মৰ্যাদা তাইৰ কাপোৰ, আৰু আগন্তুক সময়ত তাই হাঁহে।</w:t>
      </w:r>
    </w:p>
    <w:p/>
    <w:p>
      <w:r xmlns:w="http://schemas.openxmlformats.org/wordprocessingml/2006/main">
        <w:t xml:space="preserve">Exodus 28:18 দ্বিতীয় শাৰী পান্না, নীলা আৰু হীৰা হব।</w:t>
      </w:r>
    </w:p>
    <w:p/>
    <w:p>
      <w:r xmlns:w="http://schemas.openxmlformats.org/wordprocessingml/2006/main">
        <w:t xml:space="preserve">হাৰোণৰ বুকুৰ দ্বিতীয় শাৰীত পান্না, নীলা আৰু হীৰা থাকিব লাগিছিল।</w:t>
      </w:r>
    </w:p>
    <w:p/>
    <w:p>
      <w:r xmlns:w="http://schemas.openxmlformats.org/wordprocessingml/2006/main">
        <w:t xml:space="preserve">১/ ঈশ্বৰৰ ব্যৱস্থাৰ সৌন্দৰ্য্য - যাত্ৰাপুস্তক ২৮:১৮</w:t>
      </w:r>
    </w:p>
    <w:p/>
    <w:p>
      <w:r xmlns:w="http://schemas.openxmlformats.org/wordprocessingml/2006/main">
        <w:t xml:space="preserve">২/ পবিত্ৰতাৰ মূল্য - যাত্ৰাপুস্তক ২৮:১৮</w:t>
      </w:r>
    </w:p>
    <w:p/>
    <w:p>
      <w:r xmlns:w="http://schemas.openxmlformats.org/wordprocessingml/2006/main">
        <w:t xml:space="preserve">১/ হিতোপদেশ ১৮:১৫ - বুদ্ধিমান হৃদয়ে জ্ঞান আহৰণ কৰে, আৰু জ্ঞানীৰ কাণে জ্ঞান বিচাৰে।</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Exodus 28:19 আৰু তৃতীয় শাৰীত লিগুৰ, এগেট আৰু এমেথিষ্ট।</w:t>
      </w:r>
    </w:p>
    <w:p/>
    <w:p>
      <w:r xmlns:w="http://schemas.openxmlformats.org/wordprocessingml/2006/main">
        <w:t xml:space="preserve">এই অংশত মহাপুৰোহিতৰ বুকুৰ তলৰ তৃতীয় শাৰীৰ শিলৰ বৰ্ণনা কৰা হৈছে, য'ত লিগুৰ, এগেট আৰু এমেথিষ্ট অন্তৰ্ভুক্ত কৰা হৈছে।</w:t>
      </w:r>
    </w:p>
    <w:p/>
    <w:p>
      <w:r xmlns:w="http://schemas.openxmlformats.org/wordprocessingml/2006/main">
        <w:t xml:space="preserve">১/ পুৰোহিতৰ বুকুৰ প্লেট: ঈশ্বৰৰ ব্যৱস্থাৰ এক দৃষ্টান্ত</w:t>
      </w:r>
    </w:p>
    <w:p/>
    <w:p>
      <w:r xmlns:w="http://schemas.openxmlformats.org/wordprocessingml/2006/main">
        <w:t xml:space="preserve">২/ মহাপুৰোহিত: ঈশ্বৰৰ ওচৰলৈ আমাৰ প্ৰৱেশৰ প্ৰতীক</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2. 1 Peter 2:4-5 - "যি জনৰ ওচৰলৈ আহিলে, মানুহৰ পৰা অস্বীকাৰ কৰা, কিন্তু ঈশ্বৰৰ মনোনীত আৰু বহুমূলীয়া, জীৱন্ত শিলৰ দৰে, তোমালোকেও সজীৱ শিলৰ দৰে আধ্যাত্মিক গৃহ, পবিত্ৰ গৃহ নিৰ্মাণ কৰা হ'ল।" পুৰোহিতৰ পদ, যীচু খ্ৰীষ্টৰ দ্বাৰাই ঈশ্বৰৰ বাবে গ্ৰহণযোগ্য আধ্যাত্মিক বলিদান আগবঢ়োৱা।"</w:t>
      </w:r>
    </w:p>
    <w:p/>
    <w:p>
      <w:r xmlns:w="http://schemas.openxmlformats.org/wordprocessingml/2006/main">
        <w:t xml:space="preserve">Exodus 28:20 চতুৰ্থ শাৰীত বেৰিল, অনিক্স আৰু জেচপাৰ।</w:t>
      </w:r>
    </w:p>
    <w:p/>
    <w:p>
      <w:r xmlns:w="http://schemas.openxmlformats.org/wordprocessingml/2006/main">
        <w:t xml:space="preserve">এই অংশত পুৰোহিতৰ বুকুৰ ফলকত থকা চতুৰ্থ শাৰীৰ শিলৰ বৰ্ণনা কৰা হৈছে, যিটো সোণত স্থাপন কৰা হ’ব: এটা বেৰিল, এটা অনিক্স আৰু এটা জেচপাৰ।</w:t>
      </w:r>
    </w:p>
    <w:p/>
    <w:p>
      <w:r xmlns:w="http://schemas.openxmlformats.org/wordprocessingml/2006/main">
        <w:t xml:space="preserve">১/ পবিত্ৰতাৰ সৌন্দৰ্য্য: জীৱনৰ উচ্চ মানদণ্ডই ঈশ্বৰৰ মহিমা কেনেকৈ প্ৰতিফলিত কৰে</w:t>
      </w:r>
    </w:p>
    <w:p/>
    <w:p>
      <w:r xmlns:w="http://schemas.openxmlformats.org/wordprocessingml/2006/main">
        <w:t xml:space="preserve">২/ প্ৰভুৰ মন্দিৰক শোভা দিয়া: আধ্যাত্মিক বৃদ্ধিত বলিদানৰ ভূমিকা</w:t>
      </w:r>
    </w:p>
    <w:p/>
    <w:p>
      <w:r xmlns:w="http://schemas.openxmlformats.org/wordprocessingml/2006/main">
        <w:t xml:space="preserve">১.১ পিতৰ ১:১৩-১৬ - এতেকে সজাগ আৰু সম্পূৰ্ণ সচেতন মনেৰে, যীচু খ্ৰীষ্টৰ আগমনৰ সময়ত যেতিয়া আপোনালোকৰ ওচৰলৈ অনা অনুগ্ৰহৰ ওপৰত আশা ৰাখক। ১৪ আজ্ঞাকাৰী সন্তান হিচাপে অজ্ঞান অৱস্থাত জীয়াই থকাৰ সময়ত তোমালোকৰ যি কু-কামনা আছিল, সেইবোৰৰ অনুকূল নহ’ব। ১৫ কিন্তু যিদৰে তোমালোকক মাতিছে, তেওঁ যেনেকৈ পবিত্ৰ, তেনেকৈ তোমালোকে সকলো কামতে পবিত্ৰ হোৱা; ১৬ কিয়নো লিখা আছে, পবিত্ৰ হোৱা, কিয়নো মই পবিত্ৰ।</w:t>
      </w:r>
    </w:p>
    <w:p/>
    <w:p>
      <w:r xmlns:w="http://schemas.openxmlformats.org/wordprocessingml/2006/main">
        <w:t xml:space="preserve">২) যাত্ৰাপুস্তক ২৮:২-৩ - মই যিসকল নিপুণ কৰ্মীক এনে বিষয়ত জ্ঞান দিছো তেওঁলোকক কওক যে তেওঁলোকে হাৰোণৰ বাবে, তেওঁৰ পবিত্ৰতাৰ বাবে কাপোৰ বনাব লাগে, যাতে তেওঁ মোক পুৰোহিত হিচাপে সেৱা কৰিব পাৰে। ৩ তেওঁলোকে বনাব লগা কাপোৰবোৰ হ’ল: বুকুৰ টুকুৰা, এফোদ, চোলা, বোৱা বস্ত্ৰ, পাগুৰি আৰু পাত্ৰ। তেওঁলোকে আপোনাৰ ভাই হাৰোণ আৰু তেওঁৰ পুত্ৰসকলৰ বাবে এই পবিত্ৰ বস্ত্ৰ তৈয়াৰ কৰিব, যাতে তেওঁলোকে মোৰ পুৰোহিত হিচাপে সেৱা কৰিব পাৰে।</w:t>
      </w:r>
    </w:p>
    <w:p/>
    <w:p>
      <w:r xmlns:w="http://schemas.openxmlformats.org/wordprocessingml/2006/main">
        <w:t xml:space="preserve">Exodus 28:21 আৰু শিলবোৰ ইস্ৰায়েলৰ সন্তানসকলৰ নামৰ সৈতে বাৰটা, তেওঁলোকৰ নাম অনুসাৰে, চিনত খোদিতৰ দৰে হ’ব; প্ৰত্যেকেই নিজৰ নামেৰে বাৰটা ফৈদৰ অনুসাৰে হ’ব।</w:t>
      </w:r>
    </w:p>
    <w:p/>
    <w:p>
      <w:r xmlns:w="http://schemas.openxmlformats.org/wordprocessingml/2006/main">
        <w:t xml:space="preserve">এই অংশত বৰ্ণনা কৰা হৈছে যে কেনেকৈ মহাপুৰোহিতৰ বুকুৰ ফলকত থকা বাৰটা শিলত ইস্ৰায়েলৰ বাৰটা ফৈদৰ নাম খোদিত কৰা হ’ব।</w:t>
      </w:r>
    </w:p>
    <w:p/>
    <w:p>
      <w:r xmlns:w="http://schemas.openxmlformats.org/wordprocessingml/2006/main">
        <w:t xml:space="preserve">১/ ঈশ্বৰে আমাৰ স্বকীয়তা আৰু ব্যক্তিত্বক মূল্য দিয়ে।</w:t>
      </w:r>
    </w:p>
    <w:p/>
    <w:p>
      <w:r xmlns:w="http://schemas.openxmlformats.org/wordprocessingml/2006/main">
        <w:t xml:space="preserve">২/ ঈশ্বৰৰ দৃষ্টিত আমি সকলোৱে এটা পৰিয়ালৰ অংশ।</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৫) ইফিচীয়া ৪:১-৬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Exodus 28:22 আৰু বুকুৰ ফলকত বিশুদ্ধ সোণৰ মালাৰ মূৰত শিকলি বনাব।</w:t>
      </w:r>
    </w:p>
    <w:p/>
    <w:p>
      <w:r xmlns:w="http://schemas.openxmlformats.org/wordprocessingml/2006/main">
        <w:t xml:space="preserve">ঈশ্বৰে মোচিক বিশুদ্ধ সোণৰ মালাযুক্ত শিকলিৰে হাৰোণৰ বাবে বুকুৰ ফলক বনাবলৈ নিৰ্দেশ দিলে।</w:t>
      </w:r>
    </w:p>
    <w:p/>
    <w:p>
      <w:r xmlns:w="http://schemas.openxmlformats.org/wordprocessingml/2006/main">
        <w:t xml:space="preserve">১/ আজ্ঞা পালনৰ সৌন্দৰ্য্য: আমি কেনেকৈ ঈশ্বৰৰ নিৰ্দেশনা পালন কৰো</w:t>
      </w:r>
    </w:p>
    <w:p/>
    <w:p>
      <w:r xmlns:w="http://schemas.openxmlformats.org/wordprocessingml/2006/main">
        <w:t xml:space="preserve">২) বহুমূলীয়া উপহাৰ: ঈশ্বৰৰ দৃষ্টিত সোণৰ মূল্য</w:t>
      </w:r>
    </w:p>
    <w:p/>
    <w:p>
      <w:r xmlns:w="http://schemas.openxmlformats.org/wordprocessingml/2006/main">
        <w:t xml:space="preserve">১/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Exodus 28:23 আৰু বুকুৰ ফলকত সোণৰ দুটা আঙঠি বনাব আৰু বুকুৰ দুই মূৰত আঙঠি দুটা লগাব।</w:t>
      </w:r>
    </w:p>
    <w:p/>
    <w:p>
      <w:r xmlns:w="http://schemas.openxmlformats.org/wordprocessingml/2006/main">
        <w:t xml:space="preserve">ঈশ্বৰে হাৰোণক সোণৰ দুটা আঙঠি তৈয়াৰ কৰি বুকুৰ দুই মূৰত লগাবলৈ আজ্ঞা দিলে।</w:t>
      </w:r>
    </w:p>
    <w:p/>
    <w:p>
      <w:r xmlns:w="http://schemas.openxmlformats.org/wordprocessingml/2006/main">
        <w:t xml:space="preserve">১/ ঈশ্বৰৰ নিৰ্দেশনা: প্ৰভুৰ আজ্ঞা পালন কৰা</w:t>
      </w:r>
    </w:p>
    <w:p/>
    <w:p>
      <w:r xmlns:w="http://schemas.openxmlformats.org/wordprocessingml/2006/main">
        <w:t xml:space="preserve">২/ ঈশ্বৰৰ ব্যৱস্থা: আমাক সুন্দৰ বস্তু উপহাৰ দিয়া</w:t>
      </w:r>
    </w:p>
    <w:p/>
    <w:p>
      <w:r xmlns:w="http://schemas.openxmlformats.org/wordprocessingml/2006/main">
        <w:t xml:space="preserve">১/ যিচয়া ৪০:১১ - তেওঁ নিজৰ জাকক ভেড়াৰখীয়াৰ দৰে চৰাব, তেওঁ নিজৰ বাহুৰে মেৰ পোৱালিবোৰ গোটাই নিজৰ বুকুত লৈ যাব, আৰু পোৱালিবোৰক কোমলভাৱে নেতৃত্ব দিব</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Exodus 28:24 আৰু বুকুৰ মূৰত থকা আঙঠি দুটাত সোণৰ শিকলি দুটা সুমুৱাই দিবা।</w:t>
      </w:r>
    </w:p>
    <w:p/>
    <w:p>
      <w:r xmlns:w="http://schemas.openxmlformats.org/wordprocessingml/2006/main">
        <w:t xml:space="preserve">যিহোৱাই মোচিক সোণৰ দুটা মাল্যাৰ শিকলি তৈয়াৰ কৰি বুকুৰ মূৰত থকা আঙঠি দুটাৰ লগত সংলগ্ন কৰিবলৈ আজ্ঞা দিলে।</w:t>
      </w:r>
    </w:p>
    <w:p/>
    <w:p>
      <w:r xmlns:w="http://schemas.openxmlformats.org/wordprocessingml/2006/main">
        <w:t xml:space="preserve">১/ আজ্ঞা পালনৰ মূল্য: ঈশ্বৰৰ নিৰ্দেশনা পালন কৰিলে কেনেকৈ সফলতা লাভ কৰা হয়</w:t>
      </w:r>
    </w:p>
    <w:p/>
    <w:p>
      <w:r xmlns:w="http://schemas.openxmlformats.org/wordprocessingml/2006/main">
        <w:t xml:space="preserve">২/ ব্ৰেষ্টপ্লেটৰ শক্তি: বিপদৰ সময়ত কৱচে আমাক কেনেকৈ সুৰক্ষা দিব পাৰে</w:t>
      </w:r>
    </w:p>
    <w:p/>
    <w:p>
      <w:r xmlns:w="http://schemas.openxmlformats.org/wordprocessingml/2006/main">
        <w:t xml:space="preserve">১.১ পিতৰ ৫:৮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২/ যিচয়া ৫৯:১৭ - কিয়নো তেওঁ ধাৰ্মিকতাক বুকুৰ ফলকৰ দৰে পিন্ধিলে, আৰু মূৰত পৰিত্ৰাণৰ হেলমেট পিন্ধিলে; আৰু তেওঁ বস্ত্ৰৰ সলনি প্ৰতিশোধৰ বস্ত্ৰ পিন্ধিলে আৰু পোছাকৰ দৰে উদ্যমেৰে পৰিধান কৰিলে।</w:t>
      </w:r>
    </w:p>
    <w:p/>
    <w:p>
      <w:r xmlns:w="http://schemas.openxmlformats.org/wordprocessingml/2006/main">
        <w:t xml:space="preserve">Exodus 28:25 আৰু দুটা মালা শিকলিৰ আন দুটা মূৰ দুটা চুকত বান্ধি দিব আৰু তাৰ সন্মুখত এফোদৰ কান্ধত লগাব।</w:t>
      </w:r>
    </w:p>
    <w:p/>
    <w:p>
      <w:r xmlns:w="http://schemas.openxmlformats.org/wordprocessingml/2006/main">
        <w:t xml:space="preserve">এফোডৰ ওপৰত থকা মালাযুক্ত শিকলি দুটা কান্ধৰ টুকুৰাবোৰৰ দুটা আচ্চত বান্ধি ৰাখিব লাগে।</w:t>
      </w:r>
    </w:p>
    <w:p/>
    <w:p>
      <w:r xmlns:w="http://schemas.openxmlformats.org/wordprocessingml/2006/main">
        <w:t xml:space="preserve">১/ আমাৰ জীৱনত আধ্যাত্মিক উপহাৰ সংলগ্ন কৰাৰ গুৰুত্ব</w:t>
      </w:r>
    </w:p>
    <w:p/>
    <w:p>
      <w:r xmlns:w="http://schemas.openxmlformats.org/wordprocessingml/2006/main">
        <w:t xml:space="preserve">২/ ঈশ্বৰৰ কৱচ পিন্ধাৰ তাৎপৰ্য</w:t>
      </w:r>
    </w:p>
    <w:p/>
    <w:p>
      <w:r xmlns:w="http://schemas.openxmlformats.org/wordprocessingml/2006/main">
        <w:t xml:space="preserve">১/ ইফিচীয়া ৬:১০-১৮ - ঈশ্বৰৰ কৱচ পিন্ধা</w:t>
      </w:r>
    </w:p>
    <w:p/>
    <w:p>
      <w:r xmlns:w="http://schemas.openxmlformats.org/wordprocessingml/2006/main">
        <w:t xml:space="preserve">২/ যিচয়া ৬১:১০ - ঈশ্বৰৰ ধাৰ্মিকতা আৰু প্ৰশংসাৰ বস্ত্ৰ</w:t>
      </w:r>
    </w:p>
    <w:p/>
    <w:p>
      <w:r xmlns:w="http://schemas.openxmlformats.org/wordprocessingml/2006/main">
        <w:t xml:space="preserve">Exodus 28:26 আৰু আপুনি সোণৰ দুটা আঙঠি বনাব আৰু সেইবোৰ বুকুৰ ফলকৰ দুয়ো মূৰত তাৰ সীমাত, যিটো এফোদৰ কাষত ভিতৰলৈ আছে।</w:t>
      </w:r>
    </w:p>
    <w:p/>
    <w:p>
      <w:r xmlns:w="http://schemas.openxmlformats.org/wordprocessingml/2006/main">
        <w:t xml:space="preserve">ঈশ্বৰে হাৰোণক দুটা সোণৰ আঙঠি তৈয়াৰ কৰি এফোদৰ অংশ হিচাপে থকা বুকুৰ দুই মূৰত লগাবলৈ আজ্ঞা দিলে।</w:t>
      </w:r>
    </w:p>
    <w:p/>
    <w:p>
      <w:r xmlns:w="http://schemas.openxmlformats.org/wordprocessingml/2006/main">
        <w:t xml:space="preserve">১/ ঈশ্বৰৰ আজ্ঞা পালন কৰাৰ গুৰুত্ব</w:t>
      </w:r>
    </w:p>
    <w:p/>
    <w:p>
      <w:r xmlns:w="http://schemas.openxmlformats.org/wordprocessingml/2006/main">
        <w:t xml:space="preserve">২/ বাইবেলত সোণৰ তাৎপৰ্য্য</w:t>
      </w:r>
    </w:p>
    <w:p/>
    <w:p>
      <w:r xmlns:w="http://schemas.openxmlformats.org/wordprocessingml/2006/main">
        <w:t xml:space="preserve">১/ যাকোব ১:২২-২৫ - কেৱল শ্ৰোতা নহয়, বাক্যৰ পালনকৰ্তা হওক।</w:t>
      </w:r>
    </w:p>
    <w:p/>
    <w:p>
      <w:r xmlns:w="http://schemas.openxmlformats.org/wordprocessingml/2006/main">
        <w:t xml:space="preserve">২/ ১ পিতৰ ১:১৮-১৯ - তোমালোক খ্ৰীষ্টৰ বহুমূলীয়া তেজৰ দ্বাৰা মুক্ত হ'লা।</w:t>
      </w:r>
    </w:p>
    <w:p/>
    <w:p>
      <w:r xmlns:w="http://schemas.openxmlformats.org/wordprocessingml/2006/main">
        <w:t xml:space="preserve">Exodus 28:27 আৰু আন দুটা সোণৰ আঙঠি বনাব আৰু ইফোদৰ দুই ফালে তলত, আগফালৰ ফালে, ইফোদৰ কৌতুহলী কঁকালৰ ওপৰত আনটো সংযোজনৰ বিপৰীতে পিন্ধিব।</w:t>
      </w:r>
    </w:p>
    <w:p/>
    <w:p>
      <w:r xmlns:w="http://schemas.openxmlformats.org/wordprocessingml/2006/main">
        <w:t xml:space="preserve">ঈশ্বৰে মোচিক দুটা সোণৰ আঙঠি তৈয়াৰ কৰি আগফালে থকা এফোদৰ কাষত, য’ত গেৰুৱাটো লগোৱা হৈছিল তাৰ ওচৰত সংলগ্ন কৰিবলৈ নিৰ্দেশ দিছিল।</w:t>
      </w:r>
    </w:p>
    <w:p/>
    <w:p>
      <w:r xmlns:w="http://schemas.openxmlformats.org/wordprocessingml/2006/main">
        <w:t xml:space="preserve">১/ ঈশ্বৰৰ নিৰ্দেশনা পালন কৰাৰ গুৰুত্ব</w:t>
      </w:r>
    </w:p>
    <w:p/>
    <w:p>
      <w:r xmlns:w="http://schemas.openxmlformats.org/wordprocessingml/2006/main">
        <w:t xml:space="preserve">২/ প্ৰভুৰ আজ্ঞাৰে নিজকে শোভা বঢ়াৰ সৌন্দৰ্য্য</w:t>
      </w:r>
    </w:p>
    <w:p/>
    <w:p>
      <w:r xmlns:w="http://schemas.openxmlformats.org/wordprocessingml/2006/main">
        <w:t xml:space="preserve">১/ দ্বিতীয় বিবৰণ ৬:৬-৭ - "আজি মই তোমালোকক আজ্ঞা দিয়া এই বাক্য তোমালোকৰ হৃদয়ত থাকিব। তুমি তোমাৰ সন্তানক অধ্যৱসায়ীভাৱে এইবোৰ শিকাবা, আৰু তোমাৰ ঘৰত বহি থকাৰ সময়ত, তোমাৰ কাষেৰে খোজ কাঢ়ি যোৱাৰ সময়ত তেওঁলোকৰ বিষয়ে ক'বা।" বাট, যেতিয়া আপুনি শুই থাকে, আৰু যেতিয়া আপুনি উঠিব।</w:t>
      </w:r>
    </w:p>
    <w:p/>
    <w:p>
      <w:r xmlns:w="http://schemas.openxmlformats.org/wordprocessingml/2006/main">
        <w:t xml:space="preserve">২/ মথি ২৮:২০ - মই তোমালোকক যি আজ্ঞা দিছো, সেই সকলো পালন কৰিবলৈ তেওঁলোকক শিকাওক; আৰু চোৱা, যুগৰ শেষলৈকে মই সদায় তোমালোকৰ লগত আছো।</w:t>
      </w:r>
    </w:p>
    <w:p/>
    <w:p>
      <w:r xmlns:w="http://schemas.openxmlformats.org/wordprocessingml/2006/main">
        <w:t xml:space="preserve">Exodus 28:28 আৰু তেওঁলোকে বুকুৰ আঙঠিৰ দ্বাৰা ইফোদৰ আঙঠিবোৰত নীলা ৰঙৰ ফিতাৰে বান্ধিব, যাতে ই এফোদৰ কৌতুহলী বেৰীৰ ওপৰত থাকে আৰু বুকুৰ ফলকখন এফোদৰ পৰা মুক্ত নহয়।</w:t>
      </w:r>
    </w:p>
    <w:p/>
    <w:p>
      <w:r xmlns:w="http://schemas.openxmlformats.org/wordprocessingml/2006/main">
        <w:t xml:space="preserve">বুকুৰ ফলকখন নীলা ৰঙৰ জৰীৰে এফোদৰ লগত বান্ধি ৰাখিব লাগে, যাতে ইফোদৰ বেলিৰ ওপৰত সুৰক্ষিতভাৱে বান্ধি ৰখা হয়।</w:t>
      </w:r>
    </w:p>
    <w:p/>
    <w:p>
      <w:r xmlns:w="http://schemas.openxmlformats.org/wordprocessingml/2006/main">
        <w:t xml:space="preserve">১/ আমাৰ বিশ্বাসত নিৰাপত্তাৰ গুৰুত্ব</w:t>
      </w:r>
    </w:p>
    <w:p/>
    <w:p>
      <w:r xmlns:w="http://schemas.openxmlformats.org/wordprocessingml/2006/main">
        <w:t xml:space="preserve">২/ বাইবেলত নীলা ৰঙৰ তাৎপৰ্য্য</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২/ ইফিচীয়া ৬:১৪ - "এতেকে কঁকালত সত্যৰে বান্ধি, ধাৰ্মিকতাৰ বুকু পিন্ধি থিয় হৈ থাকক"।</w:t>
      </w:r>
    </w:p>
    <w:p/>
    <w:p>
      <w:r xmlns:w="http://schemas.openxmlformats.org/wordprocessingml/2006/main">
        <w:t xml:space="preserve">Exodus 28:29 আৰু হাৰোণে পবিত্ৰ স্থানলৈ যোৱাৰ সময়ত ইস্ৰায়েলৰ সন্তানসকলৰ নাম তেওঁৰ হৃদয়ত বিচাৰৰ বুকুত বহন কৰিব।</w:t>
      </w:r>
    </w:p>
    <w:p/>
    <w:p>
      <w:r xmlns:w="http://schemas.openxmlformats.org/wordprocessingml/2006/main">
        <w:t xml:space="preserve">ইস্ৰায়েলৰ সন্তানসকলক আৰু যিহোৱাৰ লগত কৰা নিয়মৰ সোঁৱৰণী হিচাপে হাৰোণে বিচাৰৰ বুকুৰ ফলক পিন্ধিব লাগিছিল।</w:t>
      </w:r>
    </w:p>
    <w:p/>
    <w:p>
      <w:r xmlns:w="http://schemas.openxmlformats.org/wordprocessingml/2006/main">
        <w:t xml:space="preserve">১/ প্ৰভুৰ লগত কৰা নিয়মক মনত ৰখা আৰু তেওঁৰ প্ৰতি আমাৰ প্ৰতিশ্ৰুতিক সন্মান জনোৱাৰ গুৰুত্ব।</w:t>
      </w:r>
    </w:p>
    <w:p/>
    <w:p>
      <w:r xmlns:w="http://schemas.openxmlformats.org/wordprocessingml/2006/main">
        <w:t xml:space="preserve">২/ আমাৰ বিশ্বাস আৰু ঈশ্বৰৰ প্ৰতি আমাৰ বাধ্যবাধকতাৰ কথা সোঁৱৰাই দিয়াত প্ৰতীকৰ শক্তি।</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w:t>
      </w:r>
    </w:p>
    <w:p/>
    <w:p>
      <w:r xmlns:w="http://schemas.openxmlformats.org/wordprocessingml/2006/main">
        <w:t xml:space="preserve">২/ ২ কৰিন্থীয়া ৫:১৭-২১ - গতিকে কোনোবাই যদি খ্ৰীষ্টত থাকে, তেন্তে তেওঁ নতুন সৃষ্টি। বুঢ়াবোৰ শেষ হৈ গ’ল; চোৱা, নতুন আহিল।” এই সকলোবোৰ ঈশ্বৰৰ পৰা আহিছে, যিজনে খ্ৰীষ্টৰ দ্বাৰাই আমাক নিজৰ লগত মিলন কৰিলে আৰু আমাক মিলনৰ পৰিচৰ্যা দিলে।</w:t>
      </w:r>
    </w:p>
    <w:p/>
    <w:p>
      <w:r xmlns:w="http://schemas.openxmlformats.org/wordprocessingml/2006/main">
        <w:t xml:space="preserve">Exodus 28:30 আৰু বিচাৰৰ বুকুত উৰিম আৰু থুমিম পিন্ধিব; আৰু হাৰোণ যিহোৱাৰ সন্মুখত সোমালে তেওঁৰ হৃদয়ত সেইবোৰ থাকিব, আৰু হাৰোণে ইস্ৰায়েলৰ সন্তানসকলৰ বিচাৰ যিহোৱাৰ আগত নিজৰ হৃদয়ত অনবৰতে বহন কৰিব।</w:t>
      </w:r>
    </w:p>
    <w:p/>
    <w:p>
      <w:r xmlns:w="http://schemas.openxmlformats.org/wordprocessingml/2006/main">
        <w:t xml:space="preserve">যিহোৱাৰ আগত ইস্ৰায়েলীসকলৰ বিচাৰ বহন কৰিবলৈ হাৰোণে নিজৰ বুকুৰ ফলকত উৰিম আৰু থুমিম পিন্ধিব লাগিছিল।</w:t>
      </w:r>
    </w:p>
    <w:p/>
    <w:p>
      <w:r xmlns:w="http://schemas.openxmlformats.org/wordprocessingml/2006/main">
        <w:t xml:space="preserve">১/ বিচাৰ বহন কৰাৰ শক্তি: আমাৰ জীৱনৰ বাবে ঈশ্বৰৰ পৰিকল্পনাক পালন কৰা</w:t>
      </w:r>
    </w:p>
    <w:p/>
    <w:p>
      <w:r xmlns:w="http://schemas.openxmlformats.org/wordprocessingml/2006/main">
        <w:t xml:space="preserve">২/ জনসাধাৰণৰ হৃদয় কঢ়িয়াই নিয়া: প্ৰতিনিধিত্বৰ দায়িত্ব</w:t>
      </w:r>
    </w:p>
    <w:p/>
    <w:p>
      <w:r xmlns:w="http://schemas.openxmlformats.org/wordprocessingml/2006/main">
        <w:t xml:space="preserve">১/ যিৰিমিয়া ১৭:৯-১০ - হৃদয় সকলোতকৈ প্ৰতাৰক আৰু অতি দুষ্ট, কোনে জানিব পাৰে? ১০ মই যিহোৱাই হৃদয় বিচাৰো, প্ৰত্যেককে নিজৰ পথ অনুসাৰে আৰু নিজৰ কৰ্মৰ ফল অনুসাৰে দিবলৈ বান্ধি পৰীক্ষা কৰোঁ।</w:t>
      </w:r>
    </w:p>
    <w:p/>
    <w:p>
      <w:r xmlns:w="http://schemas.openxmlformats.org/wordprocessingml/2006/main">
        <w:t xml:space="preserve">২/ মথি ৫:৮ - শুদ্ধ হৃদয় ধন্য, কিয়নো তেওঁলোকে ঈশ্বৰক দেখা পাব।</w:t>
      </w:r>
    </w:p>
    <w:p/>
    <w:p>
      <w:r xmlns:w="http://schemas.openxmlformats.org/wordprocessingml/2006/main">
        <w:t xml:space="preserve">Exodus 28:31 আৰু আপুনি এফোদৰ চোলাটো সম্পূৰ্ণ নীলা ৰঙৰ কৰিব।</w:t>
      </w:r>
    </w:p>
    <w:p/>
    <w:p>
      <w:r xmlns:w="http://schemas.openxmlformats.org/wordprocessingml/2006/main">
        <w:t xml:space="preserve">এফোদৰ চোলাটো সম্পূৰ্ণ নীলা ৰঙৰ হ’ব লাগিছিল।</w:t>
      </w:r>
    </w:p>
    <w:p/>
    <w:p>
      <w:r xmlns:w="http://schemas.openxmlformats.org/wordprocessingml/2006/main">
        <w:t xml:space="preserve">১: প্ৰতিশ্ৰুতিৰ সৌন্দৰ্য্য - যাত্ৰাপুস্তক ২৮:৩১ পদৰ এক অধ্যয়ন</w:t>
      </w:r>
    </w:p>
    <w:p/>
    <w:p>
      <w:r xmlns:w="http://schemas.openxmlformats.org/wordprocessingml/2006/main">
        <w:t xml:space="preserve">২: নীলা ৰঙৰ অৰ্থ - যাত্ৰাপুস্তক ২৮:৩১ পদৰ এক অধ্যয়ন</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ৰোমীয়া ১২:১-২ "এতেকে হে ভাইসকল, ঈশ্বৰৰ দয়াত মই তোমালোকক অনুৰোধ কৰিছো যে, তোমালোকৰ শৰীৰক জীৱন্ত বলিদান হিচাপে, পবিত্ৰ আৰু ঈশ্বৰৰ বাবে গ্ৰহণযোগ্য বলিদান হিচাপে উপস্থাপন কৰক, যিটো তোমালোকৰ আধ্যাত্মিক উপাসনা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Exodus 28:32 তাৰ ওপৰত, তাৰ মাজত এটা গাঁত থাকিব, তাৰ গাঁতটোৰ চাৰিওফালে বোৱা কামৰ বান্ধি থাকিব, যাতে ই ফাটি নাযায় .</w:t>
      </w:r>
    </w:p>
    <w:p/>
    <w:p>
      <w:r xmlns:w="http://schemas.openxmlformats.org/wordprocessingml/2006/main">
        <w:t xml:space="preserve">পুৰোহিতৰ এফোদ বনোৱাৰ নিৰ্দেশনাত লিখা আছে যে ইয়াৰ ওপৰত এটা ফুটা থাকিব লাগে আৰু ইয়াৰ চাৰিওফালে বোৱা কামৰ বান্ধি থাকে যাতে ই ফাটি নাযায়।</w:t>
      </w:r>
    </w:p>
    <w:p/>
    <w:p>
      <w:r xmlns:w="http://schemas.openxmlformats.org/wordprocessingml/2006/main">
        <w:t xml:space="preserve">১/ পুৰোহিতৰ এফোড: শক্তি আৰু স্থায়িত্বৰ প্ৰতীক</w:t>
      </w:r>
    </w:p>
    <w:p/>
    <w:p>
      <w:r xmlns:w="http://schemas.openxmlformats.org/wordprocessingml/2006/main">
        <w:t xml:space="preserve">২/ পুৰোহিতৰ এফোদত থকা ফুটাৰ তাৎপৰ্য্য</w:t>
      </w:r>
    </w:p>
    <w:p/>
    <w:p>
      <w:r xmlns:w="http://schemas.openxmlformats.org/wordprocessingml/2006/main">
        <w:t xml:space="preserve">১/ মথি ৬:১৯ 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Exodus 28:33 তাৰ তলত নীলা, বেঙুনীয়া আৰু ৰঙা ৰঙৰ ডালিম তৈয়াৰ কৰিব; আৰু চাৰিওফালে সোণৰ ঘণ্টা।</w:t>
      </w:r>
    </w:p>
    <w:p/>
    <w:p>
      <w:r xmlns:w="http://schemas.openxmlformats.org/wordprocessingml/2006/main">
        <w:t xml:space="preserve">ইস্ৰায়েলৰ মহাপুৰোহিত হাৰোণৰ বাবে কাপোৰ বনাবলৈ দিয়া নিৰ্দেশনাত নীলা, বেঙুনীয়া আৰু ৰঙা ৰঙৰ ডালিম আৰু তাৰ কাষত সোণৰ ঘণ্টা আদি অন্তৰ্ভুক্ত কৰা হৈছে।</w:t>
      </w:r>
    </w:p>
    <w:p/>
    <w:p>
      <w:r xmlns:w="http://schemas.openxmlformats.org/wordprocessingml/2006/main">
        <w:t xml:space="preserve">১/ হাৰোণৰ পুৰোহিতৰ কাপোৰ: ইয়াৰ ডিজাইনৰ আধ্যাত্মিক তাৎপৰ্য্য</w:t>
      </w:r>
    </w:p>
    <w:p/>
    <w:p>
      <w:r xmlns:w="http://schemas.openxmlformats.org/wordprocessingml/2006/main">
        <w:t xml:space="preserve">২) প্ৰভুৰ দ্বাৰা শক্তিশালী কৰা: পুৰোহিতৰ কাপোৰত ডালিম আৰু ঘণ্টাৰ তাৎপৰ্য্যৰ পৰীক্ষা</w:t>
      </w:r>
    </w:p>
    <w:p/>
    <w:p>
      <w:r xmlns:w="http://schemas.openxmlformats.org/wordprocessingml/2006/main">
        <w:t xml:space="preserve">১/ যাত্ৰাপুস্তক ২৮:৩৩</w:t>
      </w:r>
    </w:p>
    <w:p/>
    <w:p>
      <w:r xmlns:w="http://schemas.openxmlformats.org/wordprocessingml/2006/main">
        <w:t xml:space="preserve">২/ লূক ১২:২২-৩৪ - যীচুৱে প্ৰস্তুত হোৱা আৰু প্ৰভুৰ ওপৰত বিশ্বাস ৰখাৰ গুৰুত্বৰ বিষয়ে কৈছে।</w:t>
      </w:r>
    </w:p>
    <w:p/>
    <w:p>
      <w:r xmlns:w="http://schemas.openxmlformats.org/wordprocessingml/2006/main">
        <w:t xml:space="preserve">Exodus 28:34 চোলাটোৰ চাৰিওফালে সোণৰ ঘণ্টা আৰু ডালিম, সোণৰ ঘণ্টা আৰু ডালিম।</w:t>
      </w:r>
    </w:p>
    <w:p/>
    <w:p>
      <w:r xmlns:w="http://schemas.openxmlformats.org/wordprocessingml/2006/main">
        <w:t xml:space="preserve">এই অংশটোত প্ৰাচীন ইস্ৰায়েলৰ মহাপুৰোহিতে পিন্ধা চোলাৰ তলৰ অংশৰ বিষয়ে কোৱা হৈছে, যিটো সোণৰ ঘণ্টা আৰু ডালিমৰ দ্বাৰা সজোৱা আছিল।</w:t>
      </w:r>
    </w:p>
    <w:p/>
    <w:p>
      <w:r xmlns:w="http://schemas.openxmlformats.org/wordprocessingml/2006/main">
        <w:t xml:space="preserve">১/ সোণালী ঘণ্টা আৰু ডালিমৰ প্ৰতীকবাদ ঈশ্বৰে আমাক কেনেকৈ শিকাবলৈ প্ৰতীকী ভাষা ব্যৱহাৰ কৰে</w:t>
      </w:r>
    </w:p>
    <w:p/>
    <w:p>
      <w:r xmlns:w="http://schemas.openxmlformats.org/wordprocessingml/2006/main">
        <w:t xml:space="preserve">২/ ধাৰ্মিকতাৰ পোছাক পিন্ধা ঈশ্বৰৰ ইচ্ছা অনুসৰণ কৰাৰ অৰ্থ কি</w:t>
      </w:r>
    </w:p>
    <w:p/>
    <w:p>
      <w:r xmlns:w="http://schemas.openxmlformats.org/wordprocessingml/2006/main">
        <w:t xml:space="preserve">১/ যাত্ৰাপুস্তক ২৮:১৫-৩০ পদটোৰ প্ৰসংগ</w:t>
      </w:r>
    </w:p>
    <w:p/>
    <w:p>
      <w:r xmlns:w="http://schemas.openxmlformats.org/wordprocessingml/2006/main">
        <w:t xml:space="preserve">২/ ইব্ৰী ৯:১৪ খ্ৰীষ্ট কেনেকৈ আমাৰ মহাপুৰোহিত আৰু তেওঁ আমাৰ বাবে কেনেকৈ মধ্যস্থতা কৰে।</w:t>
      </w:r>
    </w:p>
    <w:p/>
    <w:p>
      <w:r xmlns:w="http://schemas.openxmlformats.org/wordprocessingml/2006/main">
        <w:t xml:space="preserve">Exodus 28:35 হাৰোণে পৰিচৰ্যা কৰিব, আৰু যেতিয়া তেওঁ যিহোৱাৰ আগত পবিত্ৰ স্থানলৈ যাব আৰু যেতিয়া তেওঁ ওলাই আহিব, তেতিয়া তেওঁৰ শব্দ শুনা যাব, যাতে তেওঁ মৰি নাযায়।</w:t>
      </w:r>
    </w:p>
    <w:p/>
    <w:p>
      <w:r xmlns:w="http://schemas.openxmlformats.org/wordprocessingml/2006/main">
        <w:t xml:space="preserve">হাৰোণে প্ৰভুৰ পবিত্ৰ স্থানত সেৱা কৰিব লাগিছিল আৰু তেওঁ প্ৰৱেশ কৰাৰ সময়ত আৰু যোৱাৰ সময়ত তেওঁৰ শব্দ শুনা যাব, যাতে তেওঁৰ মৃত্যু নহয়।</w:t>
      </w:r>
    </w:p>
    <w:p/>
    <w:p>
      <w:r xmlns:w="http://schemas.openxmlformats.org/wordprocessingml/2006/main">
        <w:t xml:space="preserve">১: প্ৰভুৰ ঘৰত সেৱা কৰাৰ গুৰুত্ব আৰু তেওঁৰ কথা শুনা।</w:t>
      </w:r>
    </w:p>
    <w:p/>
    <w:p>
      <w:r xmlns:w="http://schemas.openxmlformats.org/wordprocessingml/2006/main">
        <w:t xml:space="preserve">২: আমি জীয়াই থাকিবলৈ ঈশ্বৰৰ নিৰ্দেশনা পালন কৰা।</w:t>
      </w:r>
    </w:p>
    <w:p/>
    <w:p>
      <w:r xmlns:w="http://schemas.openxmlformats.org/wordprocessingml/2006/main">
        <w:t xml:space="preserve">১: ইব্ৰী ১০:১৯-২২ এতেকে ভাইসকল, যিহেতু আমি যীচুৰ তেজৰ দ্বাৰা পবিত্ৰ স্থানত প্ৰৱেশ কৰিবলৈ আত্মবিশ্বাসী হৈছো, তেওঁ আমাৰ বাবে পৰ্দাৰ দ্বাৰা মুকলি কৰা নতুন আৰু জীৱন্ত পথৰ দ্বাৰা, অৰ্থাৎ তেওঁৰ মাংসৰ দ্বাৰা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পৰিষ্কাৰকৈ ছটিয়াই আৰু আমাৰ শৰীৰ বিশুদ্ধ পানীৰে ধুই।</w:t>
      </w:r>
    </w:p>
    <w:p/>
    <w:p>
      <w:r xmlns:w="http://schemas.openxmlformats.org/wordprocessingml/2006/main">
        <w:t xml:space="preserve">২: যাত্ৰাপুস্তক ২৫:৮ আৰু তেওঁলোকে মোক এটা পবিত্ৰস্থান কৰক, যাতে মই তেওঁলোকৰ মাজত বাস কৰিব পাৰো।</w:t>
      </w:r>
    </w:p>
    <w:p/>
    <w:p>
      <w:r xmlns:w="http://schemas.openxmlformats.org/wordprocessingml/2006/main">
        <w:t xml:space="preserve">Exodus 28:36 আৰু তুমি বিশুদ্ধ সোণৰ এখন প্লেট বনাবা আৰু তাৰ ওপৰত কবৰ দিবা, যিহোৱাৰ বাবে পবিত্ৰতা বুলি চিন খোদিত কৰা।</w:t>
      </w:r>
    </w:p>
    <w:p/>
    <w:p>
      <w:r xmlns:w="http://schemas.openxmlformats.org/wordprocessingml/2006/main">
        <w:t xml:space="preserve">ঈশ্বৰে মোচিক বিশুদ্ধ সোণৰ প্লেট এখন বনাবলৈ আদেশ দিছিল য'ত "প্ৰভুৰ বাবে পবিত্ৰতা" বুলি খোদিত কৰা আছিল।</w:t>
      </w:r>
    </w:p>
    <w:p/>
    <w:p>
      <w:r xmlns:w="http://schemas.openxmlformats.org/wordprocessingml/2006/main">
        <w:t xml:space="preserve">১/ পবিত্ৰতাৰ অৰ্থ আৰু তাৎপৰ্য্য</w:t>
      </w:r>
    </w:p>
    <w:p/>
    <w:p>
      <w:r xmlns:w="http://schemas.openxmlformats.org/wordprocessingml/2006/main">
        <w:t xml:space="preserve">২/ দৈনন্দিন জীৱনত পবিত্ৰতাৰ অভ্যাস কৰা</w:t>
      </w:r>
    </w:p>
    <w:p/>
    <w:p>
      <w:r xmlns:w="http://schemas.openxmlformats.org/wordprocessingml/2006/main">
        <w:t xml:space="preserve">১/ যিচয়া ৬:৩ "আৰু এজনে আনজনক চিঞৰি ক'লে, "পবিত্ৰ, পবিত্ৰ, পবিত্ৰ, বাহিনীসকলৰ যিহোৱা; সমগ্ৰ পৃথিৱী তেওঁৰ মহিমাৰে পৰিপূৰ্ণ।"</w:t>
      </w:r>
    </w:p>
    <w:p/>
    <w:p>
      <w:r xmlns:w="http://schemas.openxmlformats.org/wordprocessingml/2006/main">
        <w:t xml:space="preserve">২.১ পিতৰ ১:১৫-১৬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Exodus 28:37 আৰু তুমি তাক নীলা ফিটাৰ ওপৰত পিন্ধিবা, যাতে ই গণিৰ ওপৰত থাকে; মাইটাৰৰ আগফালে ই হ’ব।</w:t>
      </w:r>
    </w:p>
    <w:p/>
    <w:p>
      <w:r xmlns:w="http://schemas.openxmlformats.org/wordprocessingml/2006/main">
        <w:t xml:space="preserve">ঈশ্বৰে আজ্ঞা দিলে যে মহাপুৰোহিতৰ মাইটাৰৰ কপালত "প্ৰভুৰ বাবে পবিত্ৰ" বুলি লিখা বিশুদ্ধ সোণৰ প্লেট এখন ৰাখি নীলা জৰীৰে বান্ধিব লাগে।</w:t>
      </w:r>
    </w:p>
    <w:p/>
    <w:p>
      <w:r xmlns:w="http://schemas.openxmlformats.org/wordprocessingml/2006/main">
        <w:t xml:space="preserve">১/ মহাপুৰোহিতৰ মাইটাৰ: পবিত্ৰতাৰ প্ৰতীক</w:t>
      </w:r>
    </w:p>
    <w:p/>
    <w:p>
      <w:r xmlns:w="http://schemas.openxmlformats.org/wordprocessingml/2006/main">
        <w:t xml:space="preserve">২/ ঈশ্বৰৰ সন্তুষ্ট জীৱন যাপন কৰা</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২/ মথি ২২:৩৭-৪০ -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Exodus 28:38 ইস্ৰায়েলৰ সন্তানসকলে নিজৰ সকলো পবিত্ৰ দানত পবিত্ৰ কৰা পবিত্ৰ বস্তুবোৰৰ অপৰাধ হাৰোণৰ কপালত হ’ব; আৰু যিহোৱাৰ আগত তেওঁলোকক গ্ৰহণ কৰিব পৰাকৈ সদায় তেওঁৰ কপালত থাকিব।”</w:t>
      </w:r>
    </w:p>
    <w:p/>
    <w:p>
      <w:r xmlns:w="http://schemas.openxmlformats.org/wordprocessingml/2006/main">
        <w:t xml:space="preserve">এই অংশটোৱে ব্যাখ্যা কৰে যে হাৰোণক তেওঁৰ কপালত পিন্ধিবলৈ এটা প্ৰতীক দিয়া হৈছিল, যিটো ইস্ৰায়েলীসকলক পবিত্ৰ আৰু প্ৰভুৰ বাবে গ্ৰহণযোগ্য হ’বলৈ সোঁৱৰাই দিব।</w:t>
      </w:r>
    </w:p>
    <w:p/>
    <w:p>
      <w:r xmlns:w="http://schemas.openxmlformats.org/wordprocessingml/2006/main">
        <w:t xml:space="preserve">১/ "ঈশ্বৰৰ পবিত্ৰ উপস্থিতি: হাৰোণৰ কপালৰ প্ৰতীক"।</w:t>
      </w:r>
    </w:p>
    <w:p/>
    <w:p>
      <w:r xmlns:w="http://schemas.openxmlformats.org/wordprocessingml/2006/main">
        <w:t xml:space="preserve">২/ "পবিত্ৰ জীৱন জীয়াই থকা: প্ৰভুৰ গ্ৰহণযোগ্য"।</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Exodus 28:39 তুমি মিহি লিনেনৰ চোতালখন এম্ব্ৰয়ডাৰী কৰিবা, আৰু মিহি লিনেনৰ মিটাৰটো বনাবা আৰু বেজীৰ বেজীৰ কঁকালটো বনাবা।</w:t>
      </w:r>
    </w:p>
    <w:p/>
    <w:p>
      <w:r xmlns:w="http://schemas.openxmlformats.org/wordprocessingml/2006/main">
        <w:t xml:space="preserve">ঈশ্বৰে মোচিক মহাপুৰোহিতৰ বাবে পুৰোহিতৰ কাপোৰ তৈয়াৰ কৰিবলৈ নিৰ্দেশ দিছিল, য’ত মিহি লিনেনৰ এটা কোট, মিহি লিনেনৰ এটা মাইটাৰ আৰু বেজীৰ বেজীৰ বেজী আছিল।</w:t>
      </w:r>
    </w:p>
    <w:p/>
    <w:p>
      <w:r xmlns:w="http://schemas.openxmlformats.org/wordprocessingml/2006/main">
        <w:t xml:space="preserve">১: ঈশ্বৰে আমাক নিযুক্ত কৰা কামটো কৰিবলৈ আমি ইচ্ছুক হ’ব লাগিব।</w:t>
      </w:r>
    </w:p>
    <w:p/>
    <w:p>
      <w:r xmlns:w="http://schemas.openxmlformats.org/wordprocessingml/2006/main">
        <w:t xml:space="preserve">২: আমাৰ ত্যাগ আধা হৃদয়ৰ নহয়, বৰঞ্চ আমাৰ সৰ্বোচ্চ প্ৰচেষ্টাৰে কৰিব লাগিব।</w:t>
      </w:r>
    </w:p>
    <w:p/>
    <w:p>
      <w:r xmlns:w="http://schemas.openxmlformats.org/wordprocessingml/2006/main">
        <w:t xml:space="preserve">১: ইফিচীয়া ৬:৭-৮ - সম্পূৰ্ণ হৃদয়েৰে সেৱা কৰক, যেন আপুনি মানুহৰ নহয়, প্ৰভুৰ সেৱা কৰি আছে, কাৰণ আপুনি জানে যে প্ৰভুৱে তেওঁলোকৰ যিকোনো ভাল কামৰ পুৰস্কাৰ দিব, তেওঁলোক দাস হওক বা মুক্ত হওক।</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Exodus 28:40 আৰু হাৰোণৰ পুত্ৰসকলৰ বাবে আপুনি চোলা বনাব, আৰু তেওঁলোকৰ বাবে কঁকাল আৰু বনেট তৈয়াৰ কৰিব, গৌৰৱ আৰু সৌন্দৰ্য্যৰ বাবে।</w:t>
      </w:r>
    </w:p>
    <w:p/>
    <w:p>
      <w:r xmlns:w="http://schemas.openxmlformats.org/wordprocessingml/2006/main">
        <w:t xml:space="preserve">ঈশ্বৰে মোচিক হাৰোণৰ পুত্ৰসকলৰ বাবে মহিমা আৰু সৌন্দৰ্য্যৰ বাবে কোট, কঁকাল আৰু বনেট তৈয়াৰ কৰিবলৈ নিৰ্দেশ দিয়ে।</w:t>
      </w:r>
    </w:p>
    <w:p/>
    <w:p>
      <w:r xmlns:w="http://schemas.openxmlformats.org/wordprocessingml/2006/main">
        <w:t xml:space="preserve">১) পবিত্ৰতাৰ মহিমা: যাত্ৰাপুস্তক ২৮:৪০ পদত মোচিলৈ ঈশ্বৰৰ নিৰ্দেশনাৰ অধ্যয়ন</w:t>
      </w:r>
    </w:p>
    <w:p/>
    <w:p>
      <w:r xmlns:w="http://schemas.openxmlformats.org/wordprocessingml/2006/main">
        <w:t xml:space="preserve">২/ সৌন্দৰ্য্যৰ শক্তি: ঈশ্বৰে আমাৰ অলংকাৰক কেনেকৈ ব্যৱহাৰ কৰি নিজকে মহিমামণ্ডিত কৰে</w:t>
      </w:r>
    </w:p>
    <w:p/>
    <w:p>
      <w:r xmlns:w="http://schemas.openxmlformats.org/wordprocessingml/2006/main">
        <w:t xml:space="preserve">1. 1 Peter 3:3-4 - "তোমালোকৰ অলংকাৰ বাহ্যিক চুলিৰ বেঁকা আৰু সোণৰ গহনা পিন্ধা, বা পিন্ধা কাপোৰৰ দৰে নহ'ব কিন্তু তোমালোকৰ সজ্জা অক্ষয় সৌন্দৰ্য্যৰ সৈতে হৃদয়ৰ লুকাই থকা ব্যক্তি হওক।" কোমল আৰু শান্ত আত্মাৰ, যিটো ঈশ্বৰৰ দৃষ্টিত অতি মূল্যৱান।"</w:t>
      </w:r>
    </w:p>
    <w:p/>
    <w:p>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Exodus 28:41 আৰু আপুনি সেইবোৰ আপোনাৰ ভাই হাৰোণ আৰু তেওঁৰ পুত্ৰসকলক পিন্ধিব; আৰু তেওঁলোকক অভিষেক কৰিব, পবিত্ৰ কৰিব আৰু পবিত্ৰ কৰিব, যাতে তেওঁলোকে মোৰ পুৰোহিতৰ পদত পৰিচৰ্যা কৰিব পাৰে।</w:t>
      </w:r>
    </w:p>
    <w:p/>
    <w:p>
      <w:r xmlns:w="http://schemas.openxmlformats.org/wordprocessingml/2006/main">
        <w:t xml:space="preserve">ঈশ্বৰে মোচিক হাৰোণ আৰু তেওঁৰ পুত্ৰসকলক অভিষেক, পবিত্ৰ আৰু পবিত্ৰ কৰিবলৈ আজ্ঞা দিছে যাতে তেওঁলোকে পুৰোহিত হিচাপে সেৱা কৰিব পাৰে।</w:t>
      </w:r>
    </w:p>
    <w:p/>
    <w:p>
      <w:r xmlns:w="http://schemas.openxmlformats.org/wordprocessingml/2006/main">
        <w:t xml:space="preserve">১/ পবিত্ৰতাৰ শক্তি: পবিত্ৰকৰণে আমাক কেনেকৈ ঈশ্বৰৰ সেৱা কৰিবলৈ সক্ষম কৰে</w:t>
      </w:r>
    </w:p>
    <w:p/>
    <w:p>
      <w:r xmlns:w="http://schemas.openxmlformats.org/wordprocessingml/2006/main">
        <w:t xml:space="preserve">২/ পুৰোহিতৰ বাবে ঈশ্বৰৰ আহ্বান: তেওঁৰ সেৱা কৰাৰ অৰ্থ কি</w:t>
      </w:r>
    </w:p>
    <w:p/>
    <w:p>
      <w:r xmlns:w="http://schemas.openxmlformats.org/wordprocessingml/2006/main">
        <w:t xml:space="preserve">১) যাত্ৰাপুস্তক ২৮:৪১ - আৰু তুমি সেইবোৰ তোমাৰ ভাই হাৰোণ আৰু তেওঁৰ পুত্ৰসকলক পিন্ধিব; আৰু তেওঁলোকক অভিষেক কৰিব, পবিত্ৰ কৰিব আৰু পবিত্ৰ কৰিব, যাতে তেওঁলোকে মোৰ পুৰোহিতৰ পদত পৰিচৰ্যা কৰিব পাৰে।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Exodus 28:42 আৰু তুমি তেওঁলোকৰ উলংগতা ঢাকিবলৈ লিনেন ব্ৰেচ বনাবা; কঁকালৰ পৰা উৰুলৈকে সিহঁতে ঢুকি পাব।</w:t>
      </w:r>
    </w:p>
    <w:p/>
    <w:p>
      <w:r xmlns:w="http://schemas.openxmlformats.org/wordprocessingml/2006/main">
        <w:t xml:space="preserve">কঁকালৰ পৰা উৰুলৈকে মানুহৰ উলংগতা ঢাকিবলৈ লিনেন ব্ৰিচ বনাবলৈ নিৰ্দেশনা দিয়া হৈছে।</w:t>
      </w:r>
    </w:p>
    <w:p/>
    <w:p>
      <w:r xmlns:w="http://schemas.openxmlformats.org/wordprocessingml/2006/main">
        <w:t xml:space="preserve">১/ "ধাৰ্মিকতাৰে নিজকে সাজ-পোছাক পিন্ধা"।</w:t>
      </w:r>
    </w:p>
    <w:p/>
    <w:p>
      <w:r xmlns:w="http://schemas.openxmlformats.org/wordprocessingml/2006/main">
        <w:t xml:space="preserve">২/ "নম্ৰতাৰে নিজৰ লাজ ঢাকি ৰাখক"।</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 শোভা পায়।" নিজকে অলংকাৰেৰে, আৰু কইনাৰ দৰে নিজৰ ৰত্নেৰে নিজকে শোভা পায়।"</w:t>
      </w:r>
    </w:p>
    <w:p/>
    <w:p>
      <w:r xmlns:w="http://schemas.openxmlformats.org/wordprocessingml/2006/main">
        <w:t xml:space="preserve">২/ হিতোপদেশ ১৬:১৯ - "অহংকাৰীৰ লগত লুটপাত বিভাজন কৰাতকৈ নিম্নমানৰ লগত নম্ৰ মনোভাৱ থকাটোৱেই ভাল।"</w:t>
      </w:r>
    </w:p>
    <w:p/>
    <w:p>
      <w:r xmlns:w="http://schemas.openxmlformats.org/wordprocessingml/2006/main">
        <w:t xml:space="preserve">Exodus 28:43 আৰু হাৰোণ আৰু তেওঁৰ পুত্ৰসকলে যেতিয়া সাক্ষাৎ কৰা তম্বুত প্ৰৱেশ কৰিব, বা যেতিয়া তেওঁলোকে পবিত্ৰ স্থানত পৰিচৰ্যা কৰিবলৈ বেদীৰ ওচৰ পাব; যাতে তেওঁলোকে অপৰাধ বহন নকৰে আৰু মৃত্যুবৰণ নকৰে;</w:t>
      </w:r>
    </w:p>
    <w:p/>
    <w:p>
      <w:r xmlns:w="http://schemas.openxmlformats.org/wordprocessingml/2006/main">
        <w:t xml:space="preserve">হাৰোণ আৰু তেওঁৰ পুত্ৰসকলে যাত্ৰাপুস্তক ২৮:৪৩ পদত উল্লেখ কৰা পুৰোহিতৰ কাপোৰ পিন্ধিব লাগিব যেতিয়া তেওঁলোকে তম্বুত প্ৰৱেশ কৰিব বা বেদীৰ কাষ চাপি পৰিচৰ্যা কৰিব, যাতে তেওঁলোকে অপৰাধ কৰি মৃত্যুবৰণ নকৰে।</w:t>
      </w:r>
    </w:p>
    <w:p/>
    <w:p>
      <w:r xmlns:w="http://schemas.openxmlformats.org/wordprocessingml/2006/main">
        <w:t xml:space="preserve">১/ আমাক অধৰ্মৰ পৰা ৰক্ষা কৰাত ঈশ্বৰৰ দয়াৰ শক্তি</w:t>
      </w:r>
    </w:p>
    <w:p/>
    <w:p>
      <w:r xmlns:w="http://schemas.openxmlformats.org/wordprocessingml/2006/main">
        <w:t xml:space="preserve">২/ ঈশ্বৰৰ সেৱা কৰাত পুৰোহিতৰ কাপোৰৰ তাৎপৰ্য</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যাত্ৰাপুস্তক ২৯ পদক তলত দিয়া ধৰণে তিনিটা অনুচ্ছেদত সামৰি ল’ব পাৰি, য’ত উল্লেখ কৰা পদ আছে:</w:t>
      </w:r>
    </w:p>
    <w:p/>
    <w:p>
      <w:r xmlns:w="http://schemas.openxmlformats.org/wordprocessingml/2006/main">
        <w:t xml:space="preserve">অনুচ্ছেদ ১: যাত্ৰাপুস্তক ২৯:১-৯ পদত ঈশ্বৰে হাৰোণ আৰু তেওঁৰ পুত্ৰসকলক পুৰোহিত হিচাপে পবিত্ৰ কৰাৰ বাবে নিৰ্দেশনা দিছে। এই প্ৰক্ৰিয়াত পানীৰে ধুই আগৰ অধ্যায়ত বৰ্ণনা কৰা পুৰোহিতৰ কাপোৰ পিন্ধাই দিয়া হয়। তাৰ পিছত তেওঁলোকক পবিত্ৰ অভিষেক তেলেৰে অভিষেক কৰা হয়, যিয়ে যিহোৱাৰ সেৱাৰ বাবে তেওঁলোকৰ পৃথক মৰ্যাদাৰ প্ৰতীক। পাপৰ বলি হিচাপে এটা ম'হ উৎসৰ্গ কৰা হয় আৰু তাৰ তেজ হোমবলিৰ বেদী আৰু বেদীৰ শিংত প্ৰয়োগ কৰা হয়। ম’হৰ বাকী অংশ শিবিৰৰ বাহিৰত জ্বলাই দিয়া হয়।</w:t>
      </w:r>
    </w:p>
    <w:p/>
    <w:p>
      <w:r xmlns:w="http://schemas.openxmlformats.org/wordprocessingml/2006/main">
        <w:t xml:space="preserve">অনুচ্ছেদ ২: যাত্ৰাপুস্তক ২৯:১০-২৮ পদত আগবাঢ়ি গৈ হোমবলি হিচাপে এটা মেৰ বলিদানৰ বাবে বিশদ নিৰ্দেশনা দিয়া হৈছে। ইয়াৰ তেজ বেদীৰ চাৰিওফালে ছটিয়াই দিয়া হয়, যিয়ে শুদ্ধি আৰু প্ৰায়শ্চিত্তৰ ইংগিত দিয়ে। তাৰ পিছত ভেড়াটোক বেদীত সম্পূৰ্ণৰূপে জ্বলাই দিয়া হয় যাতে যিহোৱাৰ বাবে সুগন্ধি হয়। আন এটা ভেড়াক অভিষেক নৈবেদ্য হিচাপে উপহাৰ দিয়া হয়; ইয়াৰ তেজ হাৰোণৰ সোঁ কাণৰ গুৰি, বুঢ়া আঙুলি আৰু ভৰিৰ ডাঙৰ আঙুলিত ৰখা হৈছে, যিয়ে তেওঁৰ ঈশ্বৰৰ বাক্য শুনিবলৈ, ধাৰ্মিক কাৰ্য্য কৰিবলৈ আৰু আজ্ঞাকাৰী হৈ চলিবলৈ তেওঁৰ সমৰ্পণৰ প্ৰতীক।</w:t>
      </w:r>
    </w:p>
    <w:p/>
    <w:p>
      <w:r xmlns:w="http://schemas.openxmlformats.org/wordprocessingml/2006/main">
        <w:t xml:space="preserve">অনুচ্ছেদ ৩: যাত্ৰাপুস্তক ২৯:২৯-৪৬ পদত ঈশ্বৰে মোচিক হাৰোণ আৰু তেওঁৰ পুত্ৰসকলক পুৰোহিত হিচাপে পবিত্ৰ কৰাৰ সৈতে জড়িত অধিক আচাৰ-অনুষ্ঠানৰ বিষয়ে নিৰ্দেশ দিছে। হাৰোণে পিন্ধা বুকুৰ টুকুৰা ইস্ৰায়েলৰ বলিদানৰ পৰা চিৰকালৰ অংশ হিচাপে যিহোৱাৰ আগত ৰখা হ’ব। মোচিয়ে বেদীৰ পৰা তেজৰ সৈতে মিহলি কৰা অভিষেক তেলৰ কিছু অংশ লৈ হাৰোণ আৰু তেওঁৰ পুত্ৰসকলৰ কাপোৰত ছটিয়াই ঈশ্বৰৰ আগত সেৱাৰ বাবে পবিত্ৰ কৰিলে। সাত দিন তেওঁলোকে বিভিন্ন প্ৰসাদ সম্পাদন কৰাৰ সময়ত সাক্ষাৎ তম্বুৰ প্ৰৱেশদ্বাৰত থাকে যেতিয়ালৈকে তেওঁলোকৰ অভিষেক সম্পূৰ্ণ নহয়।</w:t>
      </w:r>
    </w:p>
    <w:p/>
    <w:p>
      <w:r xmlns:w="http://schemas.openxmlformats.org/wordprocessingml/2006/main">
        <w:t xml:space="preserve">চমুকৈ:</w:t>
      </w:r>
    </w:p>
    <w:p>
      <w:r xmlns:w="http://schemas.openxmlformats.org/wordprocessingml/2006/main">
        <w:t xml:space="preserve">যাত্ৰাপুস্তক ২৯ পদত উপস্থাপন কৰা হৈছে:</w:t>
      </w:r>
    </w:p>
    <w:p>
      <w:r xmlns:w="http://schemas.openxmlformats.org/wordprocessingml/2006/main">
        <w:t xml:space="preserve">হাৰোণ আৰু তেওঁৰ পুত্ৰসকলক পুৰোহিত হিচাপে পবিত্ৰ কৰাৰ নিৰ্দেশনা;</w:t>
      </w:r>
    </w:p>
    <w:p>
      <w:r xmlns:w="http://schemas.openxmlformats.org/wordprocessingml/2006/main">
        <w:t xml:space="preserve">ধোৱা, পুৰোহিতৰ কাপোৰ পিন্ধা, তেলেৰে অভিষেক কৰা;</w:t>
      </w:r>
    </w:p>
    <w:p>
      <w:r xmlns:w="http://schemas.openxmlformats.org/wordprocessingml/2006/main">
        <w:t xml:space="preserve">পাপৰ বলি হিচাপে এটা ম'হ উৎসৰ্গ কৰা আৰু শিবিৰৰ বাহিৰত তাৰ অংশ জ্বলোৱা।</w:t>
      </w:r>
    </w:p>
    <w:p/>
    <w:p>
      <w:r xmlns:w="http://schemas.openxmlformats.org/wordprocessingml/2006/main">
        <w:t xml:space="preserve">হোমবলি হিচাপে ভেড়া বলিদানৰ বিশদ নিৰ্দেশনা;</w:t>
      </w:r>
    </w:p>
    <w:p>
      <w:r xmlns:w="http://schemas.openxmlformats.org/wordprocessingml/2006/main">
        <w:t xml:space="preserve">বেদীত তেজ ছটিয়াই; ভেড়াটোক সম্পূৰ্ণৰূপে জ্বলোৱা;</w:t>
      </w:r>
    </w:p>
    <w:p>
      <w:r xmlns:w="http://schemas.openxmlformats.org/wordprocessingml/2006/main">
        <w:t xml:space="preserve">আন এটা ভেড়াক অভিষেক বলিদান হিচাপে উপস্থাপন কৰা।</w:t>
      </w:r>
    </w:p>
    <w:p/>
    <w:p>
      <w:r xmlns:w="http://schemas.openxmlformats.org/wordprocessingml/2006/main">
        <w:t xml:space="preserve">হাৰোণ আৰু তেওঁৰ পুত্ৰসকলক পুৰোহিত হিচাপে পবিত্ৰ কৰাৰ বাবে অধিক অনুষ্ঠান;</w:t>
      </w:r>
    </w:p>
    <w:p>
      <w:r xmlns:w="http://schemas.openxmlformats.org/wordprocessingml/2006/main">
        <w:t xml:space="preserve">যিহোৱাৰ আগত ৰখা ইস্ৰায়েলৰ বলিদানৰ পৰা চিৰকালৰ অংশ;</w:t>
      </w:r>
    </w:p>
    <w:p>
      <w:r xmlns:w="http://schemas.openxmlformats.org/wordprocessingml/2006/main">
        <w:t xml:space="preserve">তেজ মিহলি কৰা তেলেৰে অভিষেক কৰা; সাত দিন সভাৰ তম্বুৰ প্ৰৱেশদ্বাৰত অধিষ্ঠিত হ’ব।</w:t>
      </w:r>
    </w:p>
    <w:p/>
    <w:p>
      <w:r xmlns:w="http://schemas.openxmlformats.org/wordprocessingml/2006/main">
        <w:t xml:space="preserve">এই অধ্যায়ত হাৰোণ আৰু তেওঁৰ পুত্ৰসকলক পুৰোহিত হিচাপে পবিত্ৰ কৰাৰ প্ৰক্ৰিয়াৰ ওপৰত গুৰুত্ব আৰোপ কৰা হৈছে, তেওঁলোকৰ পৃথক মৰ্যাদা আৰু ঈশ্বৰ আৰু তেওঁৰ লোকসকলৰ মাজত মধ্যস্থতা কৰাত তেওঁলোকৰ ভূমিকাক উজ্জ্বল কৰি তোলা হৈছে। শুদ্ধিকৰণ, প্ৰায়শ্চিত্ত, সমৰ্পণ আৰু আজ্ঞাকাৰীতাৰ প্ৰতীক হিচাপে ধোৱা, অভিষেক কৰা আৰু বলিদান আগবঢ়োৱা এই আচাৰ-অনুষ্ঠানসমূহৰ লগত জড়িত। পুৰোহিতৰ বস্ত্ৰবোৰে তেওঁলোকৰ পবিত্ৰ কৰ্তব্যৰ দৃশ্যমান সোঁৱৰণী হিচাপে কাম কৰে। এই অভিষেক প্ৰক্ৰিয়াটো কেইবাদিনো ধৰি চলি থাকে আৰু ইয়াত বিভিন্ন প্ৰসাদ জড়িত হৈ থাকে যিয়ে ইস্ৰায়েলী উপাসনা পদ্ধতিৰ ভিতৰত তেওঁলোকৰ ভূমিকাক কঠিন কৰি তোলে যিটো সেই সময়ছোৱাত প্ৰচলিত প্ৰাচীন নিকট পূবৰ ধৰ্মীয় পৰম্পৰাৰ প্ৰতিফলন।</w:t>
      </w:r>
    </w:p>
    <w:p/>
    <w:p>
      <w:r xmlns:w="http://schemas.openxmlformats.org/wordprocessingml/2006/main">
        <w:t xml:space="preserve">Exodus 29:1 আৰু মোৰ পুৰোহিতৰ পদত মোৰ সেৱা কৰিবলৈ আপুনি তেওঁলোকৰ প্ৰতি যি কাম কৰিব লাগিব: এটা পোৱালি গৰু আৰু দুটা দোষহীন মেৰ লোৱা।</w:t>
      </w:r>
    </w:p>
    <w:p/>
    <w:p>
      <w:r xmlns:w="http://schemas.openxmlformats.org/wordprocessingml/2006/main">
        <w:t xml:space="preserve">১: ঈশ্বৰে আমাক পবিত্ৰতা আৰু পবিত্ৰতাৰে তেওঁৰ সেৱা কৰিবলৈ আজ্ঞা দিয়ে।</w:t>
      </w:r>
    </w:p>
    <w:p/>
    <w:p>
      <w:r xmlns:w="http://schemas.openxmlformats.org/wordprocessingml/2006/main">
        <w:t xml:space="preserve">২: আমি আমাৰ উত্তম নৈবেদ্যৰে ঈশ্বৰৰ সেৱা কৰা উচিত।</w:t>
      </w:r>
    </w:p>
    <w:p/>
    <w:p>
      <w:r xmlns:w="http://schemas.openxmlformats.org/wordprocessingml/2006/main">
        <w:t xml:space="preserve">১: লেবীয়া পুস্তক ১:৩-৫ যদি তেওঁৰ বলি গৰুৰ হোমবলি হয়, তেন্তে তেওঁ দোষহীন মতা উৎসৰ্গ কৰক;</w:t>
      </w:r>
    </w:p>
    <w:p/>
    <w:p>
      <w:r xmlns:w="http://schemas.openxmlformats.org/wordprocessingml/2006/main">
        <w:t xml:space="preserve">2: 1 Peter 2:5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Exodus 29:2 আৰু খমিৰবিহীন পিঠা, তেলেৰে ঢাকি থোৱা খমিৰবিহীন পিঠা আৰু তেলত অভিষেক কৰা খমিৰবিহীন পিঠা;</w:t>
      </w:r>
    </w:p>
    <w:p/>
    <w:p>
      <w:r xmlns:w="http://schemas.openxmlformats.org/wordprocessingml/2006/main">
        <w:t xml:space="preserve">এই অংশত ঘেঁহুৰ আটাৰ পৰা খমিৰবিহীন ৰুটি, কেক আৰু ৱেফাৰ তৈয়াৰ কৰাৰ নিৰ্দেশনা বৰ্ণনা কৰা হৈছে।</w:t>
      </w:r>
    </w:p>
    <w:p/>
    <w:p>
      <w:r xmlns:w="http://schemas.openxmlformats.org/wordprocessingml/2006/main">
        <w:t xml:space="preserve">১/ জীৱনৰ পিঠা: বাইবেলত খমিৰবিহীন পিঠাৰ প্ৰতীকী তাৎপৰ্য্য অন্বেষণ কৰা</w:t>
      </w:r>
    </w:p>
    <w:p/>
    <w:p>
      <w:r xmlns:w="http://schemas.openxmlformats.org/wordprocessingml/2006/main">
        <w:t xml:space="preserve">২) আজ্ঞা পালনৰ শক্তি: ঈশ্বৰৰ আজ্ঞা পালন কৰিলে কেনেকৈ আশীৰ্ব্বাদ হয়</w:t>
      </w:r>
    </w:p>
    <w:p/>
    <w:p>
      <w:r xmlns:w="http://schemas.openxmlformats.org/wordprocessingml/2006/main">
        <w:t xml:space="preserve">১/ যোহন ৬:৩৫ - যীচুৱে ক’লে, মই জীৱনৰ পিঠা। মোৰ ওচৰলৈ যি আহিব তেওঁ কেতিয়াও ভোকত নাথাকিব, আৰু যিয়ে মোক বিশ্বাস কৰে তেওঁ কেতিয়াও পিয়াহ নাপাব।</w:t>
      </w:r>
    </w:p>
    <w:p/>
    <w:p>
      <w:r xmlns:w="http://schemas.openxmlformats.org/wordprocessingml/2006/main">
        <w:t xml:space="preserve">২) ১ চমূৱেল ১৫:২২ - কিন্তু চমূৱেলে উত্তৰ দিলে, যিহোৱাই হোমবলি আৰু বলিদানত যিহোৱাৰ মাত পালন কৰাত যিমান আনন্দ কৰেনে? বলিদানতকৈ আজ্ঞা পালন কৰা উত্তম, আৰু ভেড়াৰ চৰ্বিতকৈ গুৰুত্ব দিয়াটোৱেই উত্তম।</w:t>
      </w:r>
    </w:p>
    <w:p/>
    <w:p>
      <w:r xmlns:w="http://schemas.openxmlformats.org/wordprocessingml/2006/main">
        <w:t xml:space="preserve">Exodus 29:3 আৰু আপুনি সেইবোৰ এটা টোপোলাত ভৰাই গোৰোহা আৰু দুটা ভেড়াৰ সৈতে টোপোলাত আনিব।</w:t>
      </w:r>
    </w:p>
    <w:p/>
    <w:p>
      <w:r xmlns:w="http://schemas.openxmlformats.org/wordprocessingml/2006/main">
        <w:t xml:space="preserve">মোচিক নিৰ্দেশ দিয়া হৈছে যে যিহোৱাৰ উদ্দেশ্যে বলিদান হিচাপে গৰু আৰু দুটা ভেড়া থকা এটা টোপোলা আনিব লাগে।</w:t>
      </w:r>
    </w:p>
    <w:p/>
    <w:p>
      <w:r xmlns:w="http://schemas.openxmlformats.org/wordprocessingml/2006/main">
        <w:t xml:space="preserve">১/ "বলিদানৰ শক্তি: প্ৰভুৰ ওচৰত মূল্যৱান কিবা এটা আগবঢ়ালে কেনেকৈ আশীৰ্বাদ আহে"।</w:t>
      </w:r>
    </w:p>
    <w:p/>
    <w:p>
      <w:r xmlns:w="http://schemas.openxmlformats.org/wordprocessingml/2006/main">
        <w:t xml:space="preserve">২/ "প্ৰভুৰ পবিত্ৰতা: এটা প্ৰসাদৰ যোগেদি ঈশ্বৰৰ পবিত্ৰতাক প্ৰতিনিধিত্ব কৰা"।</w:t>
      </w:r>
    </w:p>
    <w:p/>
    <w:p>
      <w:r xmlns:w="http://schemas.openxmlformats.org/wordprocessingml/2006/main">
        <w:t xml:space="preserve">১ ."</w:t>
      </w:r>
    </w:p>
    <w:p/>
    <w:p>
      <w:r xmlns:w="http://schemas.openxmlformats.org/wordprocessingml/2006/main">
        <w:t xml:space="preserve">২) আদিপুস্তক ৮:২০ - "আৰু নোহে যিহোৱাৰ বাবে এটা বেদী নিৰ্মাণ কৰিলে; আৰু সকলো পৰিষ্কাৰ পশু আৰু সকলো পৰিষ্কাৰ চৰাইৰ পৰা লৈ বেদীত হোমবলি উৎসৰ্গ কৰিলে।"</w:t>
      </w:r>
    </w:p>
    <w:p/>
    <w:p>
      <w:r xmlns:w="http://schemas.openxmlformats.org/wordprocessingml/2006/main">
        <w:t xml:space="preserve">Exodus 29:4 হাৰোণ আৰু তেওঁৰ পুত্ৰসকলক সাক্ষাৎ কৰা তম্বুৰ দুৱাৰমুখলৈ আনি পানীৰে ধুব।</w:t>
      </w:r>
    </w:p>
    <w:p/>
    <w:p>
      <w:r xmlns:w="http://schemas.openxmlformats.org/wordprocessingml/2006/main">
        <w:t xml:space="preserve">এই অংশত হাৰোণ আৰু তেওঁৰ পুত্ৰসকলক আবাসৰ দুৱাৰমুখলৈ আনি পানীৰে ধুবলৈ নিৰ্দেশ দিয়া হৈছে।</w:t>
      </w:r>
    </w:p>
    <w:p/>
    <w:p>
      <w:r xmlns:w="http://schemas.openxmlformats.org/wordprocessingml/2006/main">
        <w:t xml:space="preserve">১/ যীচুৱে আমাক পৰিষ্কাৰ কৰি ধুই দিয়ে - প্ৰকাশিত বাক্য ১:৫</w:t>
      </w:r>
    </w:p>
    <w:p/>
    <w:p>
      <w:r xmlns:w="http://schemas.openxmlformats.org/wordprocessingml/2006/main">
        <w:t xml:space="preserve">২/ আচাৰ-অনুষ্ঠানৰ শক্তি - লেবীয়া পুস্তক ৮:৬</w:t>
      </w:r>
    </w:p>
    <w:p/>
    <w:p>
      <w:r xmlns:w="http://schemas.openxmlformats.org/wordprocessingml/2006/main">
        <w:t xml:space="preserve">১/ যিহিষ্কেল ৩৬:২৫ - মই তোমালোকৰ ওপৰত পৰিষ্কাৰ পানী ছটিয়াই দিম, আৰু তোমালোক পৰিষ্কাৰ হ’বা।</w:t>
      </w:r>
    </w:p>
    <w:p/>
    <w:p>
      <w:r xmlns:w="http://schemas.openxmlformats.org/wordprocessingml/2006/main">
        <w:t xml:space="preserve">২) ৰোমীয়া ৬:৩-৪ - তোমালোকে নাজানানে যে আমাৰ মাজৰ যিসকলে যীচু খ্ৰীষ্টত বাপ্তিস্ম লৈছিলো, তেওঁলোকে তেওঁৰ মৃত্যুত বাপ্তিস্ম লৈছিল? এতেকে আমি বাপ্তিস্মৰ দ্বাৰা তেওঁৰ লগত মৃত্যুত সমাধিস্থ হওঁ।</w:t>
      </w:r>
    </w:p>
    <w:p/>
    <w:p>
      <w:r xmlns:w="http://schemas.openxmlformats.org/wordprocessingml/2006/main">
        <w:t xml:space="preserve">Exodus 29:5 আৰু আপুনি কাপোৰবোৰ লৈ হাৰোণক চোলা, এফোদৰ চোলা, এফোদ আৰু বুকুৰ তল পিন্ধিব আৰু তেওঁক এফোদৰ কৌতুহলী কঁকালত পিন্ধিব।</w:t>
      </w:r>
    </w:p>
    <w:p/>
    <w:p>
      <w:r xmlns:w="http://schemas.openxmlformats.org/wordprocessingml/2006/main">
        <w:t xml:space="preserve">মোচিয়ে হাৰোণক এজন পুৰোহিতৰ আচাৰ-ব্যৱহাৰৰ কাপোৰ পিন্ধিবলৈ নিৰ্দেশ দিলে, য'ত আছিল চোলা, চোলা, এফোদ, বুকুৰ তল আৰু কঁকাল।</w:t>
      </w:r>
    </w:p>
    <w:p/>
    <w:p>
      <w:r xmlns:w="http://schemas.openxmlformats.org/wordprocessingml/2006/main">
        <w:t xml:space="preserve">১) পুৰোহিতৰ কাপোৰৰ তাৎপৰ্য্য: যাত্ৰাপুস্তক ২৯:৫ পদৰ অধ্যয়ন</w:t>
      </w:r>
    </w:p>
    <w:p/>
    <w:p>
      <w:r xmlns:w="http://schemas.openxmlformats.org/wordprocessingml/2006/main">
        <w:t xml:space="preserve">২) পুৰোহিত হিচাপে সেৱা আগবঢ়োৱা: যাত্ৰাপুস্তক ২৯:৫ পদৰ প্ৰয়োজনীয়তাসমূহৰ প্ৰতি এক দৃষ্টিভংগী</w:t>
      </w:r>
    </w:p>
    <w:p/>
    <w:p>
      <w:r xmlns:w="http://schemas.openxmlformats.org/wordprocessingml/2006/main">
        <w:t xml:space="preserve">১/ ইব্ৰী ১০:১৯-২২ যীচুৰ তেজৰ দ্বাৰাই পবিত্ৰ স্থানত প্ৰৱেশ কৰা</w:t>
      </w:r>
    </w:p>
    <w:p/>
    <w:p>
      <w:r xmlns:w="http://schemas.openxmlformats.org/wordprocessingml/2006/main">
        <w:t xml:space="preserve">২) লেবীয়া পুস্তক ৮:৭-৯ হাৰোণ আৰু তেওঁৰ পুত্ৰসকলক পুৰোহিতৰ পদত নিযুক্তি দিয়া</w:t>
      </w:r>
    </w:p>
    <w:p/>
    <w:p>
      <w:r xmlns:w="http://schemas.openxmlformats.org/wordprocessingml/2006/main">
        <w:t xml:space="preserve">Exodus 29:6 আৰু তুমি তেওঁৰ মূৰত মিটাৰ পিন্ধিব আৰু মাইটাৰত পবিত্ৰ মুকুট পিন্ধিব।</w:t>
      </w:r>
    </w:p>
    <w:p/>
    <w:p>
      <w:r xmlns:w="http://schemas.openxmlformats.org/wordprocessingml/2006/main">
        <w:t xml:space="preserve">যিহোৱাই মোচিক হাৰোণৰ মূৰত পবিত্ৰ মুকুট পিন্ধিবলৈ আজ্ঞা দিলে।</w:t>
      </w:r>
    </w:p>
    <w:p/>
    <w:p>
      <w:r xmlns:w="http://schemas.openxmlformats.org/wordprocessingml/2006/main">
        <w:t xml:space="preserve">১/ ঈশ্বৰৰ অভিষিক্ত নেতাসকলক মুকুট পিন্ধোৱাৰ দায়িত্ব</w:t>
      </w:r>
    </w:p>
    <w:p/>
    <w:p>
      <w:r xmlns:w="http://schemas.openxmlformats.org/wordprocessingml/2006/main">
        <w:t xml:space="preserve">২) ঈশ্বৰৰ ৰাজ্যত মুকুটৰ প্ৰতীক</w:t>
      </w:r>
    </w:p>
    <w:p/>
    <w:p>
      <w:r xmlns:w="http://schemas.openxmlformats.org/wordprocessingml/2006/main">
        <w:t xml:space="preserve">১/ গীতমালা ৮:৫ - আপুনি তেওঁক মহিমা আৰু সন্মানেৰে মুকুট পিন্ধাইছে।</w:t>
      </w:r>
    </w:p>
    <w:p/>
    <w:p>
      <w:r xmlns:w="http://schemas.openxmlformats.org/wordprocessingml/2006/main">
        <w:t xml:space="preserve">২/ ১ পিতৰ ৫:৪ - আৰু যেতিয়া মুখ্য মেৰপালক আবিৰ্ভাৱ হ'ব, তেতিয়া আপুনি সেই মহিমাৰ মুকুট লাভ কৰিব যি কেতিয়াও ম্লান নহ'ব।</w:t>
      </w:r>
    </w:p>
    <w:p/>
    <w:p>
      <w:r xmlns:w="http://schemas.openxmlformats.org/wordprocessingml/2006/main">
        <w:t xml:space="preserve">Exodus 29:7 তেতিয়া আপুনি অভিষেকৰ তেল লৈ তেওঁৰ মূৰত ঢালি তেওঁক অভিষেক কৰিব।</w:t>
      </w:r>
    </w:p>
    <w:p/>
    <w:p>
      <w:r xmlns:w="http://schemas.openxmlformats.org/wordprocessingml/2006/main">
        <w:t xml:space="preserve">ঈশ্বৰে মোচিক হাৰোণক তেওঁৰ পুৰোহিতৰ কৰ্তব্যৰ বাবে পবিত্ৰ কৰিবলৈ তেলেৰে অভিষেক কৰিবলৈ নিৰ্দেশ দিয়ে।</w:t>
      </w:r>
    </w:p>
    <w:p/>
    <w:p>
      <w:r xmlns:w="http://schemas.openxmlformats.org/wordprocessingml/2006/main">
        <w:t xml:space="preserve">১/ সেৱাৰ বাবে ঈশ্বৰৰ আহ্বান - বাইবেলত অভিষেকৰ তাৎপৰ্য্য অন্বেষণ কৰা।</w:t>
      </w:r>
    </w:p>
    <w:p/>
    <w:p>
      <w:r xmlns:w="http://schemas.openxmlformats.org/wordprocessingml/2006/main">
        <w:t xml:space="preserve">২/ আজ্ঞা পালনৰ শক্তি - ঈশ্বৰৰ নিৰ্দেশনা পালন কৰিলে তেওঁৰ আশীৰ্বাদ কেনেকৈ আহিব পাৰে।</w:t>
      </w:r>
    </w:p>
    <w:p/>
    <w:p>
      <w:r xmlns:w="http://schemas.openxmlformats.org/wordprocessingml/2006/main">
        <w:t xml:space="preserve">১) যাত্ৰাপুস্তক ২৯:৭ - "তেতিয়া তুমি অভিষেকৰ তেল লৈ তেওঁৰ মূৰত ঢালি তেওঁক অভিষেক কৰিবা।"</w:t>
      </w:r>
    </w:p>
    <w:p/>
    <w:p>
      <w:r xmlns:w="http://schemas.openxmlformats.org/wordprocessingml/2006/main">
        <w:t xml:space="preserve">২) লেবীয়া পুস্তক ৮:১২ - "তেওঁ হাৰোণৰ মূৰত অভিষেকৰ তেল ঢালিলে আৰু তেওঁক পবিত্ৰ কৰিবলৈ অভিষেক কৰিলে।"</w:t>
      </w:r>
    </w:p>
    <w:p/>
    <w:p>
      <w:r xmlns:w="http://schemas.openxmlformats.org/wordprocessingml/2006/main">
        <w:t xml:space="preserve">Exodus 29:8 আৰু আপুনি তেওঁৰ পুত্ৰসকলক আনি পোছাক পিন্ধিব।</w:t>
      </w:r>
    </w:p>
    <w:p/>
    <w:p>
      <w:r xmlns:w="http://schemas.openxmlformats.org/wordprocessingml/2006/main">
        <w:t xml:space="preserve">মোচিয়ে হাৰোণক নিজৰ পুত্ৰসকলক আনি চোলা পিন্ধিবলৈ নিৰ্দেশ দিয়ে।</w:t>
      </w:r>
    </w:p>
    <w:p/>
    <w:p>
      <w:r xmlns:w="http://schemas.openxmlformats.org/wordprocessingml/2006/main">
        <w:t xml:space="preserve">১) ঈশ্বৰৰ নিৰ্দেশনাৰ প্ৰতি আমাৰ আজ্ঞা পালন: যাত্ৰাপুস্তক ২৯:৮ পদৰ অধ্যয়ন</w:t>
      </w:r>
    </w:p>
    <w:p/>
    <w:p>
      <w:r xmlns:w="http://schemas.openxmlformats.org/wordprocessingml/2006/main">
        <w:t xml:space="preserve">২/ ঈশ্বৰক সন্তুষ্ট কৰিবলৈ সাজ-পোছাক পৰিধান কৰা: ঈশ্বৰক কি কাপোৰৰ প্ৰয়োজন?</w:t>
      </w:r>
    </w:p>
    <w:p/>
    <w:p>
      <w:r xmlns:w="http://schemas.openxmlformats.org/wordprocessingml/2006/main">
        <w:t xml:space="preserve">১)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w:t>
      </w:r>
    </w:p>
    <w:p/>
    <w:p>
      <w:r xmlns:w="http://schemas.openxmlformats.org/wordprocessingml/2006/main">
        <w:t xml:space="preserve">১৪ আৰু এই সকলোতকৈ ওপৰত প্ৰেম পিন্ধক, যিয়ে সকলোকে নিখুঁতভাৱে একেলগে বান্ধি ৰাখে।</w:t>
      </w:r>
    </w:p>
    <w:p/>
    <w:p>
      <w:r xmlns:w="http://schemas.openxmlformats.org/wordprocessingml/2006/main">
        <w:t xml:space="preserve">২/ মথি ২২:১-১৪ - আৰু যীচুৱে তেওঁলোকক দৃষ্টান্তৰে ক’লে, স্বৰ্গৰাজ্যক এনে এজন ৰজাৰ লগত তুলনা কৰিব পাৰি, যিজনে নিজৰ পুত্ৰৰ বাবে বিয়াৰ ভোজ দিছিল আৰু নিজৰ দাসসকলক নিমন্ত্ৰণ কৰাসকলক মাতিবলৈ পঠিয়াইছিল বিয়াৰ ভোজত, কিন্তু তেওঁলোকে আহিব নিবিচাৰিলে। পুনৰ তেওঁ আন দাসক পঠিয়াই ক’লে, “নিমন্ত্ৰিতসকলক কোৱা, চাওক, মই মোৰ ৰাতিৰ আহাৰ প্ৰস্তুত কৰিলোঁ, মোৰ গৰু আৰু মোৰ মোটা পোৱালিবোৰ বধ কৰা হৈছে, আৰু সকলো সাজু হৈছে।” বিয়াৰ ভোজলৈ আহক। কিন্তু তেওঁলোকে কোনো গুৰুত্ব নিদি গুচি গ'ল, এজনে নিজৰ খেতিপথাৰলৈ, আন এজনে নিজৰ ব্যৱসায়লৈ, ...</w:t>
      </w:r>
    </w:p>
    <w:p/>
    <w:p>
      <w:r xmlns:w="http://schemas.openxmlformats.org/wordprocessingml/2006/main">
        <w:t xml:space="preserve">Exodus 29:9 আৰু হাৰোণ আৰু তেওঁৰ পুত্ৰসকলক কঁকালত বান্ধিব আৰু বনেট পিন্ধিব;</w:t>
      </w:r>
    </w:p>
    <w:p/>
    <w:p>
      <w:r xmlns:w="http://schemas.openxmlformats.org/wordprocessingml/2006/main">
        <w:t xml:space="preserve">ঈশ্বৰে মোচিক হাৰোণ আৰু তেওঁৰ পুত্ৰসকলক কঁকালত বান্ধিবলৈ আৰু বনেট পিন্ধিবলৈ আজ্ঞা দিছে, যাতে তেওঁলোকক চিৰস্থায়ী বিধিৰ বাবে পুৰোহিত কৰা হয়।</w:t>
      </w:r>
    </w:p>
    <w:p/>
    <w:p>
      <w:r xmlns:w="http://schemas.openxmlformats.org/wordprocessingml/2006/main">
        <w:t xml:space="preserve">১/ হাৰোণৰ পুৰোহিতৰ পদ: এটা চিৰন্তন বিধি</w:t>
      </w:r>
    </w:p>
    <w:p/>
    <w:p>
      <w:r xmlns:w="http://schemas.openxmlformats.org/wordprocessingml/2006/main">
        <w:t xml:space="preserve">২/ গিৰ্ডল আৰু বনেটৰ প্ৰতীকী তাৎপৰ্য্য</w:t>
      </w:r>
    </w:p>
    <w:p/>
    <w:p>
      <w:r xmlns:w="http://schemas.openxmlformats.org/wordprocessingml/2006/main">
        <w:t xml:space="preserve">১/ গণনা পুস্তক ৩:১০, "আৰু তুমি হাৰোণ আৰু তেওঁৰ পুত্ৰসকলক নিযুক্তি দিবা, আৰু তেওঁলোকে নিজৰ পুৰোহিতৰ পদত অপেক্ষা কৰিব; আৰু ওচৰলৈ অহা বিদেশীক হত্যা কৰা হ'ব।"</w:t>
      </w:r>
    </w:p>
    <w:p/>
    <w:p>
      <w:r xmlns:w="http://schemas.openxmlformats.org/wordprocessingml/2006/main">
        <w:t xml:space="preserve">২) লেবীয়া পুস্তক ৮:৭-৯, "তেতিয়া তেওঁ চোলা পিন্ধিলে, বেৰডালত বান্ধিলে, চোলা পিন্ধিলে, এফোদ পিন্ধিলে আৰু এফোদৰ কৌতুহলী বেৰডালে পিন্ধিলে।" , আৰু তাৰ লগত বান্ধিলে।তেওঁ বুকুৰ ফলকখন পিন্ধিলে, বুকুৰ ফলকত উৰিম আৰু থুমিম পিন্ধিলে সোণৰ ফলক, পবিত্ৰ মুকুট, যিহোৱাই মোচিক আজ্ঞা দিয়াৰ দৰে।"</w:t>
      </w:r>
    </w:p>
    <w:p/>
    <w:p>
      <w:r xmlns:w="http://schemas.openxmlformats.org/wordprocessingml/2006/main">
        <w:t xml:space="preserve">Exodus 29:10 আৰু আপুনি এটা গৰুক সাক্ষাৎ কৰা তম্বুৰ আগত আনিব, আৰু হাৰোণ আৰু তেওঁৰ পুত্ৰসকলে গৰুটোৰ মূৰত হাত দিব।</w:t>
      </w:r>
    </w:p>
    <w:p/>
    <w:p>
      <w:r xmlns:w="http://schemas.openxmlformats.org/wordprocessingml/2006/main">
        <w:t xml:space="preserve">ঈশ্বৰে হাৰোণ আৰু তেওঁৰ পুত্ৰসকলক সাক্ষাৎ কৰা তম্বুৰ আগত অনা গৰুৰ মূৰত হাত থ’বলৈ আজ্ঞা দিলে।</w:t>
      </w:r>
    </w:p>
    <w:p/>
    <w:p>
      <w:r xmlns:w="http://schemas.openxmlformats.org/wordprocessingml/2006/main">
        <w:t xml:space="preserve">১/ আজ্ঞা পালনৰ গুৰুত্ব: ঈশ্বৰৰ আজ্ঞা পালন কৰা</w:t>
      </w:r>
    </w:p>
    <w:p/>
    <w:p>
      <w:r xmlns:w="http://schemas.openxmlformats.org/wordprocessingml/2006/main">
        <w:t xml:space="preserve">২/ বলিদানৰ তাৎপৰ্য্য: আমাৰ পাপ আৰু ক্ষমাৰ প্ৰয়োজনীয়তা স্বীকাৰ কৰা</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ইব্ৰী ৯:২২ আৰু বিধান অনুসৰি প্ৰায় সকলো বস্তু তেজৰ দ্বাৰা শুদ্ধ হয়, আৰু তেজ নচলিলে কোনো ক্ষমা নাই।</w:t>
      </w:r>
    </w:p>
    <w:p/>
    <w:p>
      <w:r xmlns:w="http://schemas.openxmlformats.org/wordprocessingml/2006/main">
        <w:t xml:space="preserve">Exodus 29:11 আৰু আপুনি সাক্ষাৎ কৰা তম্বুৰ দুৱাৰত যিহোৱাৰ আগত গৰুটোক বধ কৰিব।</w:t>
      </w:r>
    </w:p>
    <w:p/>
    <w:p>
      <w:r xmlns:w="http://schemas.openxmlformats.org/wordprocessingml/2006/main">
        <w:t xml:space="preserve">যিহোৱাই মোচিক তম্বুৰ দুৱাৰত এটা গৰু বলি দিবলৈ আজ্ঞা দিলে।</w:t>
      </w:r>
    </w:p>
    <w:p/>
    <w:p>
      <w:r xmlns:w="http://schemas.openxmlformats.org/wordprocessingml/2006/main">
        <w:t xml:space="preserve">১/ আজ্ঞা পালনৰ শক্তি: মোচিৰ আদৰ্শৰ পৰা শিকিব পৰা</w:t>
      </w:r>
    </w:p>
    <w:p/>
    <w:p>
      <w:r xmlns:w="http://schemas.openxmlformats.org/wordprocessingml/2006/main">
        <w:t xml:space="preserve">২/ প্ৰাচীন ইস্ৰায়েলী ধৰ্মত পশু বলিদানৰ গুৰুত্ব</w:t>
      </w:r>
    </w:p>
    <w:p/>
    <w:p>
      <w:r xmlns:w="http://schemas.openxmlformats.org/wordprocessingml/2006/main">
        <w:t xml:space="preserve">১/ দ্বিতীয় বিবৰণ ১০:১২-১৩ আৰু এতিয়া হে ইস্ৰায়েলসকল, তোমালোকৰ ঈশ্বৰ যিহোৱাই তোমালোকৰ পৰা কি বিচাৰিছে, কিন্তু তোমালোকৰ ঈশ্বৰ যিহোৱাক ভয় কৰা, তেওঁৰ সকলো পথত চলা আৰু তেওঁক প্ৰেম কৰা, সকলোৰে সৈতে তোমালোকৰ ঈশ্বৰ যিহোৱাৰ সেৱা কৰা আপোনাৰ হৃদয় আৰু সমগ্ৰ প্ৰাণেৰে, আৰু প্ৰভুৰ আজ্ঞা আৰু তেওঁৰ বিধিসমূহ পালন কৰিবলৈ, যিবোৰ মই আজি আপোনাক আজ্ঞা দিছো, আপোনাৰ মংগলৰ বাবে?</w:t>
      </w:r>
    </w:p>
    <w:p/>
    <w:p>
      <w:r xmlns:w="http://schemas.openxmlformats.org/wordprocessingml/2006/main">
        <w:t xml:space="preserve">২) লেবীয়া পুস্তক ১৭:১১ কিয়নো মাংসৰ জীৱন তেজত আছে, আৰু মই তোমালোকৰ আত্মাৰ প্ৰায়শ্চিত্ত কৰিবলৈ বেদীত তোমালোকক দিলোঁ; কিয়নো তেজেই আত্মাৰ প্ৰায়শ্চিত্ত কৰে।</w:t>
      </w:r>
    </w:p>
    <w:p/>
    <w:p>
      <w:r xmlns:w="http://schemas.openxmlformats.org/wordprocessingml/2006/main">
        <w:t xml:space="preserve">Exodus 29:12 আৰু আপুনি গৰুৰ তেজ এটা লৈ আঙুলিৰে বেদীৰ শিংত লগাব আৰু সকলো তেজ বেদীৰ তলৰ কাষত ঢালি দিব।</w:t>
      </w:r>
    </w:p>
    <w:p/>
    <w:p>
      <w:r xmlns:w="http://schemas.openxmlformats.org/wordprocessingml/2006/main">
        <w:t xml:space="preserve">ঈশ্বৰে মোচিক আজ্ঞা দিছিল যে ম’হটোৰ তেজ লৈ আঙুলিৰে বেদীৰ শিংত লগাব লাগে আৰু বাকী তেজ বেদীৰ তলত ঢালি দিব লাগে।</w:t>
      </w:r>
    </w:p>
    <w:p/>
    <w:p>
      <w:r xmlns:w="http://schemas.openxmlformats.org/wordprocessingml/2006/main">
        <w:t xml:space="preserve">১/ ম'হৰ বলিদান আৰু আজ্ঞাকাৰীতাৰ শক্তি</w:t>
      </w:r>
    </w:p>
    <w:p/>
    <w:p>
      <w:r xmlns:w="http://schemas.openxmlformats.org/wordprocessingml/2006/main">
        <w:t xml:space="preserve">২/ তেজৰ তাৎপৰ্য্য আৰু বেদীৰ পবিত্ৰতা</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আৰু গৰমৰ সকলো তেজ হোমবলিৰ বেদীৰ তলত ঢালি দিব।</w:t>
      </w:r>
    </w:p>
    <w:p/>
    <w:p>
      <w:r xmlns:w="http://schemas.openxmlformats.org/wordprocessingml/2006/main">
        <w:t xml:space="preserve">Exodus 29:13 আৰু আপুনি ভিতৰৰ অংশ ঢাকি ৰখা সকলো চৰ্বি, যকৃতৰ ওপৰত থকা গুটি, দুটা বৃক্ক আৰু ইয়াৰ ওপৰত থকা চৰ্বি লৈ বেদীত জ্বলাই দিব।</w:t>
      </w:r>
    </w:p>
    <w:p/>
    <w:p>
      <w:r xmlns:w="http://schemas.openxmlformats.org/wordprocessingml/2006/main">
        <w:t xml:space="preserve">যাত্ৰাপুস্তকৰ এই অংশত বলিদানৰ পশুৰ বিভিন্ন অংগৰ পৰা চৰ্বি কেনেকৈ বেদীত জ্বলাই দিব লাগে সেই বিষয়ে বৰ্ণনা কৰা হৈছে।</w:t>
      </w:r>
    </w:p>
    <w:p/>
    <w:p>
      <w:r xmlns:w="http://schemas.openxmlformats.org/wordprocessingml/2006/main">
        <w:t xml:space="preserve">১/ বলিদানৰ শক্তি: ঈশ্বৰৰ আজ্ঞাৰ আজ্ঞা পালনৰ ফলত কেনেকৈ আশীৰ্ব্বাদ হয়</w:t>
      </w:r>
    </w:p>
    <w:p/>
    <w:p>
      <w:r xmlns:w="http://schemas.openxmlformats.org/wordprocessingml/2006/main">
        <w:t xml:space="preserve">২/ প্ৰায়শ্চিত্তৰ গুৰুত্ব: বলিদান দিয়াৰ তাৎপৰ্য্য বুজি পোৱা</w:t>
      </w:r>
    </w:p>
    <w:p/>
    <w:p>
      <w:r xmlns:w="http://schemas.openxmlformats.org/wordprocessingml/2006/main">
        <w:t xml:space="preserve">১. আৰু হাৰোণৰ পুত্ৰসকলে জুইত থকা কাঠৰ ওপৰত থকা হোম বলিদানৰ ওপৰত বেদীত জ্বলাই দিব;</w:t>
      </w:r>
    </w:p>
    <w:p/>
    <w:p>
      <w:r xmlns:w="http://schemas.openxmlformats.org/wordprocessingml/2006/main">
        <w:t xml:space="preserve">২) ইব্ৰী ৯:১১-১৪: "কিন্তু খ্ৰীষ্ট আহিবলগীয়া ভাল বস্তুৰ মহাপুৰোহিত হৈ, হাতেৰে নিৰ্মিত নহোৱা বৃহত্তৰ আৰু সিদ্ধ তম্বুৰ দ্বাৰাই আহিছিল, অৰ্থাৎ এই গৃহৰ নহয়; তেজৰ দ্বাৰাও নহয়।" ছাগলী আৰু পোৱালিৰ পৰা, কিন্তু তেওঁৰ নিজৰ তেজৰ দ্বাৰাই আমাৰ বাবে চিৰন্তন মুক্তি পালে এবাৰ পবিত্ৰ স্থানত প্ৰৱেশ কৰিলে মাংসৰ: অনন্ত আত্মাৰ দ্বাৰাই ঈশ্বৰৰ ওচৰত নিজকে নিৰ্মলভাৱে উৎসৰ্গ কৰা খ্ৰীষ্টৰ তেজে জীৱিত ঈশ্বৰৰ সেৱা কৰিবলৈ তোমালোকৰ বিবেকক মৃত কৰ্মৰ পৰা আৰু কিমান পৰিষ্কাৰ কৰিব?"</w:t>
      </w:r>
    </w:p>
    <w:p/>
    <w:p>
      <w:r xmlns:w="http://schemas.openxmlformats.org/wordprocessingml/2006/main">
        <w:t xml:space="preserve">Exodus 29:14 কিন্তু গৰুৰ মাংস, তাৰ ছাল আৰু তাৰ গোবৰ, আপুনি শিবিৰৰ বাহিৰত জুইত জ্বলাই দিব।</w:t>
      </w:r>
    </w:p>
    <w:p/>
    <w:p>
      <w:r xmlns:w="http://schemas.openxmlformats.org/wordprocessingml/2006/main">
        <w:t xml:space="preserve">নতুন লাইন: ঈশ্বৰে ইস্ৰায়েলীসকলক শিবিৰৰ বাহিৰত পাপ বলিদানৰ বাবে গৰু এটাৰ মাংস, ছাল আৰু গোবৰ জ্বলাই দিবলৈ আজ্ঞা দিছিল।</w:t>
      </w:r>
    </w:p>
    <w:p/>
    <w:p>
      <w:r xmlns:w="http://schemas.openxmlformats.org/wordprocessingml/2006/main">
        <w:t xml:space="preserve">১/ ঈশ্বৰৰ ওচৰত নৈবেদ্য আগবঢ়োৱাৰ গুৰুত্ব।</w:t>
      </w:r>
    </w:p>
    <w:p/>
    <w:p>
      <w:r xmlns:w="http://schemas.openxmlformats.org/wordprocessingml/2006/main">
        <w:t xml:space="preserve">২/ অনুতাপ আৰু ক্ষমাৰ শক্তি।</w:t>
      </w:r>
    </w:p>
    <w:p/>
    <w:p>
      <w:r xmlns:w="http://schemas.openxmlformats.org/wordprocessingml/2006/main">
        <w:t xml:space="preserve">১.</w:t>
      </w:r>
    </w:p>
    <w:p/>
    <w:p>
      <w:r xmlns:w="http://schemas.openxmlformats.org/wordprocessingml/2006/main">
        <w:t xml:space="preserve">২) ইব্ৰী ১৩:১১-১৩ - মহাপুৰোহিতে পশুৰ তেজ পাপ বলি হিচাপে পবিত্ৰ স্থানলৈ লৈ যায়, কিন্তু মৃতদেহবোৰ শিবিৰৰ বাহিৰত জ্বলাই দিয়া হয়। আৰু সেইবাবে যীচুৱেও নিজৰ তেজৰ দ্বাৰা লোকসকলক পবিত্ৰ কৰিবলৈ নগৰৰ দুৱাৰৰ বাহিৰত কষ্ট পাইছিল।</w:t>
      </w:r>
    </w:p>
    <w:p/>
    <w:p>
      <w:r xmlns:w="http://schemas.openxmlformats.org/wordprocessingml/2006/main">
        <w:t xml:space="preserve">Exodus 29:15 তুমি এটা ভেড়াও লবা; আৰু হাৰোণ আৰু তেওঁৰ পুত্ৰসকলে ভেড়াৰ মূৰত হাত দিব।</w:t>
      </w:r>
    </w:p>
    <w:p/>
    <w:p>
      <w:r xmlns:w="http://schemas.openxmlformats.org/wordprocessingml/2006/main">
        <w:t xml:space="preserve">এই অংশত যাত্ৰাপুস্তকত ভেড়াৰ বলিদানৰ পদ্ধতিৰ বিষয়ে ব্যাখ্যা কৰা হৈছে।</w:t>
      </w:r>
    </w:p>
    <w:p/>
    <w:p>
      <w:r xmlns:w="http://schemas.openxmlformats.org/wordprocessingml/2006/main">
        <w:t xml:space="preserve">১/ বলিদানৰ শক্তি: যাত্ৰাপুস্তক ২৯:১৫ পদৰ অধ্যয়ন</w:t>
      </w:r>
    </w:p>
    <w:p/>
    <w:p>
      <w:r xmlns:w="http://schemas.openxmlformats.org/wordprocessingml/2006/main">
        <w:t xml:space="preserve">২) উপাসনাৰ পবিত্ৰতা: যাত্ৰাপুস্তক ২৯:১৫ অনুসৰি বলিদানৰ অভ্যাস কৰা</w:t>
      </w:r>
    </w:p>
    <w:p/>
    <w:p>
      <w:r xmlns:w="http://schemas.openxmlformats.org/wordprocessingml/2006/main">
        <w:t xml:space="preserve">১/ ইব্ৰী ৯:১৪ - অনন্ত আত্মাৰ দ্বাৰাই ঈশ্বৰৰ ওচৰত নিজকে নিৰ্দোষভাৱে উৎসৰ্গ কৰা খ্ৰীষ্টৰ তেজে জীৱিত ঈশ্বৰৰ সেৱা কৰিবলৈ আপোনালোকৰ বিবেকক মৃত কৰ্মৰ পৰা আৰু কিমান শুদ্ধ কৰিব?</w:t>
      </w:r>
    </w:p>
    <w:p/>
    <w:p>
      <w:r xmlns:w="http://schemas.openxmlformats.org/wordprocessingml/2006/main">
        <w:t xml:space="preserve">২) লেবীয়া পুস্তক ১:৩-৪ - যদি তেওঁৰ বলি গৰুৰ পৰা হোমবলি হয়, তেন্তে তেওঁ কোনো দোষহীন মতা উৎসৰ্গ কৰিব। তেওঁ তাক সাক্ষাৎ কৰা তম্বুৰ প্ৰৱেশদ্বাৰলৈ আনিব, যাতে তেওঁক প্ৰভুৰ আগত গ্ৰহণ কৰা হয়। তেওঁ হোমবলিৰ মূৰত হাত ৰাখিব, আৰু তেওঁৰ প্ৰায়শ্চিত্ত কৰিবলৈ তেওঁ গ্ৰহণযোগ্য হ’ব।</w:t>
      </w:r>
    </w:p>
    <w:p/>
    <w:p>
      <w:r xmlns:w="http://schemas.openxmlformats.org/wordprocessingml/2006/main">
        <w:t xml:space="preserve">Exodus 29:16 আৰু ভেড়াটোক বধ কৰি তাৰ তেজ লৈ বেদীৰ ওপৰত চাৰিওফালে ছটিয়াই দিবা।</w:t>
      </w:r>
    </w:p>
    <w:p/>
    <w:p>
      <w:r xmlns:w="http://schemas.openxmlformats.org/wordprocessingml/2006/main">
        <w:t xml:space="preserve">বেদীৰ চাৰিওফালে ভেড়াৰ তেজ ছটিয়াবলৈ ঈশ্বৰৰ আজ্ঞা ঈশ্বৰ আৰু তেওঁৰ লোকসকলৰ মাজত হোৱা নিয়মৰ প্ৰতীক।</w:t>
      </w:r>
    </w:p>
    <w:p/>
    <w:p>
      <w:r xmlns:w="http://schemas.openxmlformats.org/wordprocessingml/2006/main">
        <w:t xml:space="preserve">১/ চুক্তিৰ শক্তিঃ ৰামৰ তেজৰ তাৎপৰ্য্য বুজা</w:t>
      </w:r>
    </w:p>
    <w:p/>
    <w:p>
      <w:r xmlns:w="http://schemas.openxmlformats.org/wordprocessingml/2006/main">
        <w:t xml:space="preserve">২/ বলিদানৰ অৰ্থ: নিয়মত তেজৰ গুৰুত্বৰ শলাগ লোৱা</w:t>
      </w:r>
    </w:p>
    <w:p/>
    <w:p>
      <w:r xmlns:w="http://schemas.openxmlformats.org/wordprocessingml/2006/main">
        <w:t xml:space="preserve">১/ আদিপুস্তক ১৭:৭-১৪ - শাস্ত্ৰত নিয়মৰ তাৎপৰ্য্য</w:t>
      </w:r>
    </w:p>
    <w:p/>
    <w:p>
      <w:r xmlns:w="http://schemas.openxmlformats.org/wordprocessingml/2006/main">
        <w:t xml:space="preserve">২/ ইব্ৰী ৯:২২ - পুৰণি নিয়মৰ নিয়মত তেজৰ ফলপ্ৰসূতা</w:t>
      </w:r>
    </w:p>
    <w:p/>
    <w:p>
      <w:r xmlns:w="http://schemas.openxmlformats.org/wordprocessingml/2006/main">
        <w:t xml:space="preserve">Exodus 29:17 আৰু ভেড়াটোক টুকুৰা টুকুৰ কৰি কাটি তাৰ ভিতৰৰ অংশ আৰু ভৰি দুখন ধুই তাৰ টুকুৰা আৰু মূৰত লগাব।</w:t>
      </w:r>
    </w:p>
    <w:p/>
    <w:p>
      <w:r xmlns:w="http://schemas.openxmlformats.org/wordprocessingml/2006/main">
        <w:t xml:space="preserve">ভেড়াটোক টুকুৰা-টুকুৰ কৰি তাৰ ভিতৰ আৰু ভৰি দুখন ধুই টুকুৰাবোৰ আৰু মূৰৰ সৈতে একেলগে ৰাখিব লাগে।</w:t>
      </w:r>
    </w:p>
    <w:p/>
    <w:p>
      <w:r xmlns:w="http://schemas.openxmlformats.org/wordprocessingml/2006/main">
        <w:t xml:space="preserve">১/ ঈশ্বৰৰ নিৰ্দেশনা: আজ্ঞাকাৰীতাৰ আৰ্হি - যাত্ৰাপুস্তক ২৯:১৭ পদত প্ৰভুৰ নিৰ্দেশনাক আমি আমাৰ দৈনন্দিন জীৱনত কেনেকৈ ঈশ্বৰৰ আজ্ঞা পালন কৰিব লাগে তাৰ আৰ্হি হিচাপে ব্যৱহাৰ কৰা।</w:t>
      </w:r>
    </w:p>
    <w:p/>
    <w:p>
      <w:r xmlns:w="http://schemas.openxmlformats.org/wordprocessingml/2006/main">
        <w:t xml:space="preserve">২/ বলিদান আৰু সেৱা - যাত্ৰাপুস্তক ২৯:১৭ পদত বলিদানৰ মেৰক সেৱা আৰু নম্ৰতাৰ প্ৰতীক হিচাপে পৰীক্ষা কৰা।</w:t>
      </w:r>
    </w:p>
    <w:p/>
    <w:p>
      <w:r xmlns:w="http://schemas.openxmlformats.org/wordprocessingml/2006/main">
        <w:t xml:space="preserve">১/ লেবীয়া পুস্তক ১:৩-১৭ - প্ৰভুৰ বাবে বলিদান আৰু বলিদানৰ বাবে নিৰ্দেশনা।</w:t>
      </w:r>
    </w:p>
    <w:p/>
    <w:p>
      <w:r xmlns:w="http://schemas.openxmlformats.org/wordprocessingml/2006/main">
        <w:t xml:space="preserve">২/ ইব্ৰী ১৩:১৫-১৬ - ঈশ্বৰক আধ্যাত্মিক বলিদান আগবঢ়াবলৈ উৎসাহ।</w:t>
      </w:r>
    </w:p>
    <w:p/>
    <w:p>
      <w:r xmlns:w="http://schemas.openxmlformats.org/wordprocessingml/2006/main">
        <w:t xml:space="preserve">Exodus 29:18 আৰু আপুনি গোটেই ভেড়াটো বেদীৰ ওপৰত জ্বলাই দিব, ই যিহোৱাৰ উদ্দেশ্যে হোমবলি;</w:t>
      </w:r>
    </w:p>
    <w:p/>
    <w:p>
      <w:r xmlns:w="http://schemas.openxmlformats.org/wordprocessingml/2006/main">
        <w:t xml:space="preserve">গোটেই ভেড়াটোক বেদীত হোমবলি হিচাপে জ্বলাই দিব লাগে আৰু ই যিহোৱাৰ বাবে ভাল সুগন্ধি।</w:t>
      </w:r>
    </w:p>
    <w:p/>
    <w:p>
      <w:r xmlns:w="http://schemas.openxmlformats.org/wordprocessingml/2006/main">
        <w:t xml:space="preserve">১/ প্ৰভুৰ বাবে প্ৰসাদৰ আনন্দদায়ক সুগন্ধি</w:t>
      </w:r>
    </w:p>
    <w:p/>
    <w:p>
      <w:r xmlns:w="http://schemas.openxmlformats.org/wordprocessingml/2006/main">
        <w:t xml:space="preserve">২) বেদীত গোটা ৰাম জ্বলোৱাৰ তাৎপৰ্য</w:t>
      </w:r>
    </w:p>
    <w:p/>
    <w:p>
      <w:r xmlns:w="http://schemas.openxmlformats.org/wordprocessingml/2006/main">
        <w:t xml:space="preserve">১ যিহোৱাৰ উদ্দেশ্যে মধুৰ সুগন্ধিৰে অগ্নিৰ দ্বাৰা নিৰ্মিত নৈবেদ্য।</w:t>
      </w:r>
    </w:p>
    <w:p/>
    <w:p>
      <w:r xmlns:w="http://schemas.openxmlformats.org/wordprocessingml/2006/main">
        <w:t xml:space="preserve">২) যিচয়া ৪৩:২৪ - তুমি মোক টকাৰে কোনো মিঠা বেত কিনা নাই, তোমাৰ বলিদানৰ চৰ্বিৰে মোক ভৰাই দিয়া নাই, কিন্তু তুমি মোক তোমাৰ পাপৰ সৈতে সেৱা কৰিবলৈ বাধ্য কৰালা, তোমাৰ অপৰাধৰ দ্বাৰা মোক ক্লান্ত কৰা।</w:t>
      </w:r>
    </w:p>
    <w:p/>
    <w:p>
      <w:r xmlns:w="http://schemas.openxmlformats.org/wordprocessingml/2006/main">
        <w:t xml:space="preserve">Exodus 29:19 আৰু আনটো মেৰ লোৱা; আৰু হাৰোণ আৰু তেওঁৰ পুত্ৰসকলে ভেড়াৰ মূৰত হাত দিব।</w:t>
      </w:r>
    </w:p>
    <w:p/>
    <w:p>
      <w:r xmlns:w="http://schemas.openxmlformats.org/wordprocessingml/2006/main">
        <w:t xml:space="preserve">হাৰোণ আৰু তেওঁৰ পুত্ৰসকলক দ্বিতীয় ভেড়াৰ মূৰত হাত থ’বলৈ নিৰ্দেশ দিয়া হৈছে।</w:t>
      </w:r>
    </w:p>
    <w:p/>
    <w:p>
      <w:r xmlns:w="http://schemas.openxmlformats.org/wordprocessingml/2006/main">
        <w:t xml:space="preserve">১/ উপাসনাত শাৰীৰিক স্পৰ্শৰ গুৰুত্ব</w:t>
      </w:r>
    </w:p>
    <w:p/>
    <w:p>
      <w:r xmlns:w="http://schemas.openxmlformats.org/wordprocessingml/2006/main">
        <w:t xml:space="preserve">২/ ঈশ্বৰৰ ইচ্ছা অনুসৰণ কৰাত আজ্ঞাবহতা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Exodus 29:20 তেতিয়া তুমি ভেড়াটোক বধ কৰি তাৰ তেজ লৈ হাৰোণৰ সোঁ কাণৰ ডগাত, তেওঁৰ পুত্ৰসকলৰ সোঁ কাণৰ ডগাত আৰু তেওঁলোকৰ সোঁহাতৰ বুঢ়া আঙুলিত লগাবা , আৰু তেওঁলোকৰ সোঁ ভৰিৰ ডাঙৰ আঙুলিত, আৰু বেদীৰ ওপৰত চাৰিওফালে তেজ ছটিয়াই দিব।</w:t>
      </w:r>
    </w:p>
    <w:p/>
    <w:p>
      <w:r xmlns:w="http://schemas.openxmlformats.org/wordprocessingml/2006/main">
        <w:t xml:space="preserve">প্ৰভুৱে মোচিক নিৰ্দেশ দিলে যে তেওঁ এটা ভেড়াক বধ কৰি তাৰ তেজ ব্যৱহাৰ কৰি হাৰোণ আৰু তেওঁৰ পুত্ৰসকলক তেওঁলোকৰ সোঁ কাণ, সোঁ বুঢ়া আঙুলি আৰু সোঁ ভৰিৰ ডাঙৰ আঙুলিত ৰাখি বেদীৰ চাৰিওফালে ছটিয়াই অভিষেক কৰিব।</w:t>
      </w:r>
    </w:p>
    <w:p/>
    <w:p>
      <w:r xmlns:w="http://schemas.openxmlformats.org/wordprocessingml/2006/main">
        <w:t xml:space="preserve">১/ তেওঁৰ ঘৰত অভিষেক আৰু সেৱা কৰিবলৈ ঈশ্বৰৰ নিৰ্দেশনা ব্যৱহাৰ কৰাৰ গুৰুত্ব।</w:t>
      </w:r>
    </w:p>
    <w:p/>
    <w:p>
      <w:r xmlns:w="http://schemas.openxmlformats.org/wordprocessingml/2006/main">
        <w:t xml:space="preserve">২) ভেড়াৰ তেজ ছটিয়াই নিজকে পবিত্ৰ কৰাৰ তাৎপৰ্য।</w:t>
      </w:r>
    </w:p>
    <w:p/>
    <w:p>
      <w:r xmlns:w="http://schemas.openxmlformats.org/wordprocessingml/2006/main">
        <w:t xml:space="preserve">1. 1 Peter 1:18-19 - কিয়নো তোমালোকে জানো যে, তোমালোকে তোমালোকৰ পূৰ্বপুৰুষৰ পৰা পৰম্পৰা অনুসৰি লাভ কৰা অসাৰ আচৰণৰ পৰা ৰূপ আৰু সোণৰ দৰে নষ্ট হোৱা বস্তুৰে মুক্ত হোৱা নাছিল; কিন্তু খ্ৰীষ্টৰ বহুমূলীয়া তেজৰ দ্বাৰা, নিৰ্দোষ আৰু দাগহীন মেৰ পোৱালিৰ দৰে।</w:t>
      </w:r>
    </w:p>
    <w:p/>
    <w:p>
      <w:r xmlns:w="http://schemas.openxmlformats.org/wordprocessingml/2006/main">
        <w:t xml:space="preserve">২) ইব্ৰী ৯:১৯-২২ - কিয়নো যেতিয়া মোচিয়ে বিধান অনুসৰি সকলো লোকৰ আগত সকলো আদেশ ক’লে, তেতিয়া তেওঁ পোৱালি আৰু ছাগলীৰ তেজ, পানী, ৰঙা ঊল আৰু হিচপ লৈ দুয়োখন পুস্তক ছটিয়াই দিলে , আৰু সকলো লোকে ক’লে, এইটোৱেই হৈছে ঈশ্বৰে তোমালোকক আজ্ঞা দিয়া নিয়মৰ তেজ।” তদুপৰি তেওঁ তম্বু আৰু পৰিচৰ্যাৰ সকলো পাত্ৰ দুয়োটাতে তেজ ছটিয়াই দিলে। আৰু প্ৰায় সকলো বস্তু বিধানৰ দ্বাৰা তেজেৰে শুচি কৰা হৈছে; আৰু তেজ নচলিলে কোনো ক্ষমা নহয়।</w:t>
      </w:r>
    </w:p>
    <w:p/>
    <w:p>
      <w:r xmlns:w="http://schemas.openxmlformats.org/wordprocessingml/2006/main">
        <w:t xml:space="preserve">Exodus 29:21 আৰু বেদীৰ ওপৰত থকা তেজ আৰু অভিষেক তেলৰ পৰা হাৰোণৰ ওপৰত, তেওঁৰ বস্ত্ৰত, তেওঁৰ পুত্ৰসকলৰ ওপৰত আৰু তেওঁৰ লগত থকা তেওঁৰ পুত্ৰসকলৰ কাপোৰত ছটিয়াই দিবা তেওঁ পবিত্ৰ হ’ব, তেওঁৰ বস্ত্ৰ, তেওঁৰ পুত্ৰ আৰু তেওঁৰ পুত্ৰৰ বস্ত্ৰ তেওঁৰ লগত।</w:t>
      </w:r>
    </w:p>
    <w:p/>
    <w:p>
      <w:r xmlns:w="http://schemas.openxmlformats.org/wordprocessingml/2006/main">
        <w:t xml:space="preserve">ঈশ্বৰে মোচিক হাৰোণ, তেওঁৰ বস্ত্ৰ আৰু তেওঁৰ পুত্ৰসকলক পবিত্ৰ আৰু পবিত্ৰ কৰিবলৈ বেদীৰ তেজ আৰু অভিষেকৰ তেল ছটিয়াবলৈ আজ্ঞা দিছে।</w:t>
      </w:r>
    </w:p>
    <w:p/>
    <w:p>
      <w:r xmlns:w="http://schemas.openxmlformats.org/wordprocessingml/2006/main">
        <w:t xml:space="preserve">১/ অভিষেকৰ শক্তি: ঈশ্বৰৰ অভিষেক আপোনাৰ জীৱনক কেনেকৈ ৰূপান্তৰিত কৰিব পাৰে</w:t>
      </w:r>
    </w:p>
    <w:p/>
    <w:p>
      <w:r xmlns:w="http://schemas.openxmlformats.org/wordprocessingml/2006/main">
        <w:t xml:space="preserve">২/ পবিত্ৰতালৈ আহ্বান কৰা: হাৰোণ আৰু তেওঁৰ পুত্ৰসকলৰ পবিত্ৰকৰণৰ প্ৰতি এক দৃষ্টিভংগী</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১ পিতৰ ১:১৩-১৪ - এতেকে কৰ্মৰ বাবে মন সাজু কৰক; আত্মনিয়ন্ত্ৰিত হোৱা; যীচু খ্ৰীষ্ট প্ৰকাশ পোৱাৰ সময়ত আপোনাক দিয়া অনুগ্ৰহৰ ওপৰত আপোনাৰ আশা সম্পূৰ্ণৰূপে ৰাখক। আজ্ঞাকাৰী ল’ৰা-ছোৱালী হিচাপে অজ্ঞানতাত জীয়াই থকাৰ সময়ত আপোনালোকৰ যি কু-আকাংক্ষা আছিল, তাৰ লগত খাপ নাখাব।</w:t>
      </w:r>
    </w:p>
    <w:p/>
    <w:p>
      <w:r xmlns:w="http://schemas.openxmlformats.org/wordprocessingml/2006/main">
        <w:t xml:space="preserve">Exodus 29:22 ভেড়াৰ পৰা চৰ্বি আৰু ঠেং, আৰু ভিতৰৰ অংশ ঢাকি ৰখা চৰ্বি, যকৃতৰ ওপৰৰ ঠেং, আৰু দুটা বৃক্ক, আৰু ইয়াৰ ওপৰত থকা চৰ্বি আৰু সোঁ কান্ধ ল’ব। কিয়নো ই পবিত্ৰতাৰ ভেড়া;</w:t>
      </w:r>
    </w:p>
    <w:p/>
    <w:p>
      <w:r xmlns:w="http://schemas.openxmlformats.org/wordprocessingml/2006/main">
        <w:t xml:space="preserve">প্ৰভুৱে মোচিক বলিদানৰ ভেড়াৰ পৰা কিছুমান অংশ বলিদান হিচাপে ল’বলৈ আজ্ঞা দিয়ে।</w:t>
      </w:r>
    </w:p>
    <w:p/>
    <w:p>
      <w:r xmlns:w="http://schemas.openxmlformats.org/wordprocessingml/2006/main">
        <w:t xml:space="preserve">১/ আমি কেনেকৈ প্ৰভুৰ ওচৰত আমাৰ জীৱন আগবঢ়াব পাৰো</w:t>
      </w:r>
    </w:p>
    <w:p/>
    <w:p>
      <w:r xmlns:w="http://schemas.openxmlformats.org/wordprocessingml/2006/main">
        <w:t xml:space="preserve">২/ আমাৰ জীৱনত অভিষেকৰ শক্তি</w:t>
      </w:r>
    </w:p>
    <w:p/>
    <w:p>
      <w:r xmlns:w="http://schemas.openxmlformats.org/wordprocessingml/2006/main">
        <w:t xml:space="preserve">১. তাৰ চৰ্বি আৰু গোটেই ঠেংখন তেওঁ মেৰুদণ্ডৰ দ্বাৰা জোৰেৰে খুলিব; আৰু ভিতৰৰ অংশ ঢাকি ৰখা চৰ্বি আৰু ভিতৰৰ সকলো চৰ্বি।</w:t>
      </w:r>
    </w:p>
    <w:p/>
    <w:p>
      <w:r xmlns:w="http://schemas.openxmlformats.org/wordprocessingml/2006/main">
        <w:t xml:space="preserve">২) ফিলিপীয়া ২:১৭ - হয়, আৰু যদি মই তোমালোকৰ বিশ্বাসৰ বলিদান আৰু সেৱাৰ ওপৰত উৎসৰ্গিত হওঁ, তেন্তে মই তোমালোক সকলোৰে সৈতে আনন্দিত আৰু আনন্দিত হওঁ।</w:t>
      </w:r>
    </w:p>
    <w:p/>
    <w:p>
      <w:r xmlns:w="http://schemas.openxmlformats.org/wordprocessingml/2006/main">
        <w:t xml:space="preserve">Exodus 29:23 যিহোৱাৰ সন্মুখত থকা খমিৰবিহীন পিঠাৰ টোপোলাৰ পৰা এটা পিঠা, এটা পিঠা, তেলযুক্ত পিঠা আৰু এটা কুঁহিয়াৰ।</w:t>
      </w:r>
    </w:p>
    <w:p/>
    <w:p>
      <w:r xmlns:w="http://schemas.openxmlformats.org/wordprocessingml/2006/main">
        <w:t xml:space="preserve">যিহোৱাই খমিৰবিহীন পিঠাৰ টোপোলাৰ পৰা এটা পিঠা, এটা পিঠা আৰু তেলযুক্ত পিঠা আৰু এটা ৱেফাৰ তেওঁৰ সন্মুখলৈ আনিবলৈ আজ্ঞা দিলে।</w:t>
      </w:r>
    </w:p>
    <w:p/>
    <w:p>
      <w:r xmlns:w="http://schemas.openxmlformats.org/wordprocessingml/2006/main">
        <w:t xml:space="preserve">১/ প্ৰভুৱে শ্ৰেষ্ঠৰ দাবী কৰে: আপোনাৰ সম্পূৰ্ণ হৃদয়ক উপাসনাত ৰখা</w:t>
      </w:r>
    </w:p>
    <w:p/>
    <w:p>
      <w:r xmlns:w="http://schemas.openxmlformats.org/wordprocessingml/2006/main">
        <w:t xml:space="preserve">২/ পিঠাৰ উপহাৰ: ঈশ্বৰৰ প্ৰতি আমাৰ কৃতজ্ঞতাৰ প্ৰতীক</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গীতমালা ৩৪:৮ - সোৱাদ লওক আৰু চাওক যে যিহোৱা ভাল; তেওঁৰ আশ্ৰয় লোৱাজন ধন্য।</w:t>
      </w:r>
    </w:p>
    <w:p/>
    <w:p>
      <w:r xmlns:w="http://schemas.openxmlformats.org/wordprocessingml/2006/main">
        <w:t xml:space="preserve">Exodus 29:24 আৰু আপুনি সকলো হাৰোণৰ আৰু তেওঁৰ পুত্ৰসকলৰ হাতত ৰাখিব; আৰু যিহোৱাৰ আগত দোলন নৈবেদ্যৰ বাবে সেইবোৰ জোকাৰিব।</w:t>
      </w:r>
    </w:p>
    <w:p/>
    <w:p>
      <w:r xmlns:w="http://schemas.openxmlformats.org/wordprocessingml/2006/main">
        <w:t xml:space="preserve">যিহোৱাই মোচিক সকলো বলিদান হাৰোণ আৰু তেওঁৰ পুত্ৰসকলৰ হাতত ৰাখিবলৈ আৰু প্ৰভুৰ সন্মুখত জোকাৰিবলৈ নিৰ্দেশ দিয়ে।</w:t>
      </w:r>
    </w:p>
    <w:p/>
    <w:p>
      <w:r xmlns:w="http://schemas.openxmlformats.org/wordprocessingml/2006/main">
        <w:t xml:space="preserve">১/ প্ৰশংসাৰ বলিদান: প্ৰভুৰ ওচৰত পূজাৰ বলিদান আগবঢ়োৱা</w:t>
      </w:r>
    </w:p>
    <w:p/>
    <w:p>
      <w:r xmlns:w="http://schemas.openxmlformats.org/wordprocessingml/2006/main">
        <w:t xml:space="preserve">২/ আজ্ঞাকাৰীতাৰ শক্তি: বিশ্বাসেৰে ঈশ্বৰৰ আজ্ঞা অনুসৰণ কৰা</w:t>
      </w:r>
    </w:p>
    <w:p/>
    <w:p>
      <w:r xmlns:w="http://schemas.openxmlformats.org/wordprocessingml/2006/main">
        <w:t xml:space="preserve">১) গীতমালা ৫০:১৪-১৫ - ঈশ্বৰক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Exodus 29:25 আৰু আপুনি তেওঁলোকৰ হাতৰ পৰা সেইবোৰ গ্ৰহণ কৰি, যিহোৱাৰ আগত সুগন্ধি হিচাপে হোমবলিৰ বাবে বেদীত জ্বলাব।</w:t>
      </w:r>
    </w:p>
    <w:p/>
    <w:p>
      <w:r xmlns:w="http://schemas.openxmlformats.org/wordprocessingml/2006/main">
        <w:t xml:space="preserve">ঈশ্বৰে মোচিক আজ্ঞা দিয়ে যে তেওঁ লোকসকলৰ পৰা বলিদান লৈ বেদীত জ্বলাই প্ৰভুৰ সন্তুষ্টিৰ সুগন্ধি হিচাপে।</w:t>
      </w:r>
    </w:p>
    <w:p/>
    <w:p>
      <w:r xmlns:w="http://schemas.openxmlformats.org/wordprocessingml/2006/main">
        <w:t xml:space="preserve">১/ বলিদানৰ শক্তি: প্ৰভুক বলিদান দিয়াটোৱে তেওঁক কেনেকৈ সন্তুষ্ট কৰে</w:t>
      </w:r>
    </w:p>
    <w:p/>
    <w:p>
      <w:r xmlns:w="http://schemas.openxmlformats.org/wordprocessingml/2006/main">
        <w:t xml:space="preserve">২/ ঈশ্বৰৰ ব্যৱস্থা: তেওঁ আমাক কেনেকৈ তেওঁক উপাসনা কৰাৰ সুযোগ দিয়ে</w:t>
      </w:r>
    </w:p>
    <w:p/>
    <w:p>
      <w:r xmlns:w="http://schemas.openxmlformats.org/wordprocessingml/2006/main">
        <w:t xml:space="preserve">১/ লেবীয়া পুস্তক ১:১-১৭ - বলিদানৰ বাবে ঈশ্বৰৰ নিৰ্দেশনা</w:t>
      </w:r>
    </w:p>
    <w:p/>
    <w:p>
      <w:r xmlns:w="http://schemas.openxmlformats.org/wordprocessingml/2006/main">
        <w:t xml:space="preserve">২/ ৰোমীয়া ১২:১-২ - আমাৰ শৰীৰক ঈশ্বৰৰ ওচৰত জীৱন্ত বলিদান হিচাপে উপস্থাপন কৰা</w:t>
      </w:r>
    </w:p>
    <w:p/>
    <w:p>
      <w:r xmlns:w="http://schemas.openxmlformats.org/wordprocessingml/2006/main">
        <w:t xml:space="preserve">Exodus 29:26 আৰু হাৰোণৰ অভিষেকৰ ভেড়াৰ বুকুটো লৈ যিহোৱাৰ আগত দোলন বলিদানৰ বাবে জোকাৰিব, আৰু সেয়া আপোনাৰ অংশ হ’ব।</w:t>
      </w:r>
    </w:p>
    <w:p/>
    <w:p>
      <w:r xmlns:w="http://schemas.openxmlformats.org/wordprocessingml/2006/main">
        <w:t xml:space="preserve">হাৰোণক ঈশ্বৰে নিৰ্দেশ দিছিল যে তেওঁ নিজৰ অভিষেকৰ ভেড়াৰ বুকুখন লৈ প্ৰভুৰ আগত বলিদান হিচাপে জোকাৰিব, কিয়নো সেয়া তেওঁৰ নিজৰ অংশ হ’ব।</w:t>
      </w:r>
    </w:p>
    <w:p/>
    <w:p>
      <w:r xmlns:w="http://schemas.openxmlformats.org/wordprocessingml/2006/main">
        <w:t xml:space="preserve">১/ আটাইতকৈ মূল্যৱান বস্তুটো আগবঢ়াবলৈ শিকা: যাত্ৰাপুস্তক ২৯:২৬ পদৰ অধ্যয়ন</w:t>
      </w:r>
    </w:p>
    <w:p/>
    <w:p>
      <w:r xmlns:w="http://schemas.openxmlformats.org/wordprocessingml/2006/main">
        <w:t xml:space="preserve">২) আমাৰ হাতত থকা শ্ৰেষ্ঠৰ পৰা ঈশ্বৰক দান কৰা: যাত্ৰাপুস্তক ২৯:২৬ পদৰ আজ্ঞা পালন কৰি জীয়াই থকা</w:t>
      </w:r>
    </w:p>
    <w:p/>
    <w:p>
      <w:r xmlns:w="http://schemas.openxmlformats.org/wordprocessingml/2006/main">
        <w:t xml:space="preserve">১/ ফিলিপীয়া ৪:১৮ - আৰু মোৰ ঈশ্বৰে খ্ৰীষ্ট যীচুত তেওঁৰ মহিমাৰ ধন অনুসাৰে তোমালোকৰ সকলো প্ৰয়োজন পূৰণ কৰিব।</w:t>
      </w:r>
    </w:p>
    <w:p/>
    <w:p>
      <w:r xmlns:w="http://schemas.openxmlformats.org/wordprocessingml/2006/main">
        <w:t xml:space="preserve">২/ মলাখী ৩:১০ - মোৰ ঘৰত খাদ্য থাকিবলৈ সম্পূৰ্ণ দশম ভাগ ভঁৰাললৈ আনিব। বাহিনীসকলৰ যিহোৱাই কৈছে, যদি মই তোমালোকৰ বাবে স্বৰ্গৰ খিৰিকীবোৰ খুলি তোমালোকৰ বাবে আশীৰ্ব্বাদ ঢালি নিদিওঁ, তেন্তে মোক পৰীক্ষাত পৰিণত কৰক।</w:t>
      </w:r>
    </w:p>
    <w:p/>
    <w:p>
      <w:r xmlns:w="http://schemas.openxmlformats.org/wordprocessingml/2006/main">
        <w:t xml:space="preserve">Exodus 29:27 আৰু আপুনি ঢোল বলিদানৰ বুকু, আৰু উচ্চ বলিদানৰ কান্ধ, যি লৰচৰ কৰা আৰু যি ওপৰলৈ তুলি লোৱা হয়, পবিত্ৰকৰণৰ মেৰ, হাৰোণ আৰু ৰ বাবে পবিত্ৰ কৰিব যি তেওঁৰ পুত্ৰসকলৰ বাবে।</w:t>
      </w:r>
    </w:p>
    <w:p/>
    <w:p>
      <w:r xmlns:w="http://schemas.openxmlformats.org/wordprocessingml/2006/main">
        <w:t xml:space="preserve">এই অংশত হাৰোণ আৰু তেওঁৰ পুত্ৰসকলক প্ৰভুৰ ওচৰত ভেড়াৰ বুকু আৰু কান্ধ উৎসৰ্গা কৰি অভিষেক কৰাৰ বৰ্ণনা কৰা হৈছে।</w:t>
      </w:r>
    </w:p>
    <w:p/>
    <w:p>
      <w:r xmlns:w="http://schemas.openxmlformats.org/wordprocessingml/2006/main">
        <w:t xml:space="preserve">১/ প্ৰভুৰ বলিদান: হাৰোণ আৰু তেওঁৰ পুত্ৰসকলৰ পবিত্ৰকৰণে আমাক কেনেকৈ ঈশ্বৰৰ ওচৰত নিজকে উৎসৰ্গা কৰিবলৈ শিকাইছে</w:t>
      </w:r>
    </w:p>
    <w:p/>
    <w:p>
      <w:r xmlns:w="http://schemas.openxmlformats.org/wordprocessingml/2006/main">
        <w:t xml:space="preserve">২/ পবিত্ৰতাৰ আহ্বান: প্ৰভুৰ দ্বাৰা পৃথক হোৱাৰ অৰ্থ কি</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লেবীয়া পুস্তক ১০:১০-১১ - আপুনি পবিত্ৰ আৰু সাধাৰণ, আৰু অশুচি আৰু পৰিষ্কাৰৰ মাজত পাৰ্থক্য কৰিব লাগিব; আৰু যিহোৱাই মোচিৰ যোগেদি যিহোৱাই তেওঁলোকৰ আগত কোৱা সকলো আজ্ঞা তোমালোকে ইস্ৰায়েলৰ লোকসকলক শিকাব লাগিব।</w:t>
      </w:r>
    </w:p>
    <w:p/>
    <w:p>
      <w:r xmlns:w="http://schemas.openxmlformats.org/wordprocessingml/2006/main">
        <w:t xml:space="preserve">Exodus 29:28 ইস্ৰায়েলৰ সন্তানসকলৰ পৰা চিৰকালৰ বাবে হাৰোণ আৰু তেওঁৰ পুত্ৰসকলৰ এটা বিধি হ’ব, কিয়নো ই এটা ডাঙৰ বলিদান; , যিহোৱাৰ উদ্দেশ্যে তেওঁলোকৰ উচ্চ বলিদান।</w:t>
      </w:r>
    </w:p>
    <w:p/>
    <w:p>
      <w:r xmlns:w="http://schemas.openxmlformats.org/wordprocessingml/2006/main">
        <w:t xml:space="preserve">এই অংশত কোৱা হৈছে যে হাৰোণ আৰু তেওঁৰ পুত্ৰসকলে ইস্ৰায়েলৰ সন্তানসকলৰ পৰা ঈশ্বৰৰ ওচৰত মঙ্গল বলিদানৰ চিৰকালৰ বিধি থাকিব।</w:t>
      </w:r>
    </w:p>
    <w:p/>
    <w:p>
      <w:r xmlns:w="http://schemas.openxmlformats.org/wordprocessingml/2006/main">
        <w:t xml:space="preserve">১/ ঈশ্বৰক শান্তি বলিদান আগবঢ়োৱাৰ তাৎপৰ্য</w:t>
      </w:r>
    </w:p>
    <w:p/>
    <w:p>
      <w:r xmlns:w="http://schemas.openxmlformats.org/wordprocessingml/2006/main">
        <w:t xml:space="preserve">২/ ঈশ্বৰক শান্তি বলিদান আগবঢ়োৱাৰ চিৰন্তন বিধি স্থাপন কৰা</w:t>
      </w:r>
    </w:p>
    <w:p/>
    <w:p>
      <w:r xmlns:w="http://schemas.openxmlformats.org/wordprocessingml/2006/main">
        <w:t xml:space="preserve">১/ গীতমালা ১০৭:২২ - আৰু তেওঁলোকে ধন্যবাদৰ বলিদান বলিদান কৰক আৰু আনন্দৰে তেওঁৰ কৰ্মৰ কথা ঘোষণা কৰক।</w:t>
      </w:r>
    </w:p>
    <w:p/>
    <w:p>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p>
      <w:r xmlns:w="http://schemas.openxmlformats.org/wordprocessingml/2006/main">
        <w:t xml:space="preserve">Exodus 29:29 আৰু হাৰোণৰ পবিত্ৰ বস্ত্ৰ তেওঁৰ পিছত তেওঁৰ পুত্ৰসকলৰ হ’ব, তাত অভিষেক কৰা হ’ব আৰু সেইবোৰত পবিত্ৰ হ’ব।</w:t>
      </w:r>
    </w:p>
    <w:p/>
    <w:p>
      <w:r xmlns:w="http://schemas.openxmlformats.org/wordprocessingml/2006/main">
        <w:t xml:space="preserve">ঈশ্বৰে হাৰোণক তেওঁৰ পবিত্ৰ বস্ত্ৰ তেওঁৰ পুত্ৰসকলৰ হাতত তুলি দিবলৈ আজ্ঞা দিছিল, যিসকলক সেইবোৰত অভিষেক আৰু পবিত্ৰ কৰা হ’ব।</w:t>
      </w:r>
    </w:p>
    <w:p/>
    <w:p>
      <w:r xmlns:w="http://schemas.openxmlformats.org/wordprocessingml/2006/main">
        <w:t xml:space="preserve">১/ "বিশ্বাসৰ উত্তৰাধিকাৰ: ভৱিষ্যত প্ৰজন্মলৈ আমাৰ পবিত্ৰতাক প্ৰদান কৰা"।</w:t>
      </w:r>
    </w:p>
    <w:p/>
    <w:p>
      <w:r xmlns:w="http://schemas.openxmlformats.org/wordprocessingml/2006/main">
        <w:t xml:space="preserve">২/ "লিভিং দ্য লিগেচি: আমাৰ বংশত অভিষিক্ত আৰু পবিত্ৰ"।</w:t>
      </w:r>
    </w:p>
    <w:p/>
    <w:p>
      <w:r xmlns:w="http://schemas.openxmlformats.org/wordprocessingml/2006/main">
        <w:t xml:space="preserve">১.১ পিতৰ ১:১৫-১৬ - "কিন্তু যি তোমালোকক মাতিছে, তেওঁ যেনেকৈ পবিত্ৰ, তেনেকৈ তোমালোকে সকলো কামতে পবিত্ৰ হোৱা; কিয়নো লিখা আছে, পবিত্ৰ হোৱা, কিয়নো মই পবিত্ৰ।"</w:t>
      </w:r>
    </w:p>
    <w:p/>
    <w:p>
      <w:r xmlns:w="http://schemas.openxmlformats.org/wordprocessingml/2006/main">
        <w:t xml:space="preserve">২/ দ্বিতীয় বিবৰণ ৬:৪-৭ - হে ইস্ৰায়েল, শুনা: আমাৰ ঈশ্বৰ যিহোৱা, যিহোৱা এক। তোমাৰ ঈশ্বৰ যিহোৱাক তোমাৰ সমস্ত হৃদয়েৰে আৰু সমস্ত প্ৰাণেৰে আৰু তোমাৰ সমস্ত শক্তিৰে প্ৰেম কৰা। আজি মই তোমালোকক দিয়া এই আজ্ঞাবোৰ তোমালোকৰ হৃদয়ত থাকিব লাগে। আপোনাৰ সন্তানৰ ওপৰত সেইবোৰ আপ্লুত কৰক। ঘৰত বহিলে আৰু ৰাস্তাত খোজ কাঢ়িলে, শুই থাকোঁতে আৰু উঠিলে সেইবোৰৰ কথা কওক।"</w:t>
      </w:r>
    </w:p>
    <w:p/>
    <w:p>
      <w:r xmlns:w="http://schemas.openxmlformats.org/wordprocessingml/2006/main">
        <w:t xml:space="preserve">Exodus 29:30 আৰু যি পুত্ৰই তেওঁৰ ঠাইত পুৰোহিত হ'ব, তেওঁ যেতিয়া পবিত্ৰ স্থানত সেৱা কৰিবলৈ সাক্ষাৎ কৰা তম্বুত আহিব, তেতিয়া তেওঁ সেইবোৰ সাত দিনৰ বাবে ৰাখিব।</w:t>
      </w:r>
    </w:p>
    <w:p/>
    <w:p>
      <w:r xmlns:w="http://schemas.openxmlformats.org/wordprocessingml/2006/main">
        <w:t xml:space="preserve">তেওঁলোকৰ ঠাই লোৱা পুৰোহিতৰ পুত্ৰই পবিত্ৰ স্থানত নিজৰ সেৱা কৰিবলৈ সভাস্থলীত প্ৰৱেশ কৰাৰ সময়ত সাত দিনৰ বাবে পুৰোহিতৰ বস্ত্ৰ পিন্ধিব লাগিব।</w:t>
      </w:r>
    </w:p>
    <w:p/>
    <w:p>
      <w:r xmlns:w="http://schemas.openxmlformats.org/wordprocessingml/2006/main">
        <w:t xml:space="preserve">১/ পুৰোহিতৰ শক্তি: পবিত্ৰ স্থানত সেৱা কৰাৰ ঐশ্বৰিক কৰ্তব্যক স্বীকৃতি দিয়া</w:t>
      </w:r>
    </w:p>
    <w:p/>
    <w:p>
      <w:r xmlns:w="http://schemas.openxmlformats.org/wordprocessingml/2006/main">
        <w:t xml:space="preserve">২/ পৰিচৰ্যাৰ প্ৰতি সমৰ্পণ: পুৰোহিতৰ কাপোৰ পিন্ধাৰ তাৎপৰ্য্য বুজা</w:t>
      </w:r>
    </w:p>
    <w:p/>
    <w:p>
      <w:r xmlns:w="http://schemas.openxmlformats.org/wordprocessingml/2006/main">
        <w:t xml:space="preserve">১/ ইব্ৰী ৮:২-৬ - আহিবলগীয়া ভাল কামৰ এজন মহাপুৰোহিত</w:t>
      </w:r>
    </w:p>
    <w:p/>
    <w:p>
      <w:r xmlns:w="http://schemas.openxmlformats.org/wordprocessingml/2006/main">
        <w:t xml:space="preserve">২.১ পিতৰ ২:৫, ৯ - আধ্যাত্মিক ঘৰ আৰু ৰাজকীয় পুৰোহিতৰ পদ হিচাপে গঢ়ি তোলা</w:t>
      </w:r>
    </w:p>
    <w:p/>
    <w:p>
      <w:r xmlns:w="http://schemas.openxmlformats.org/wordprocessingml/2006/main">
        <w:t xml:space="preserve">Exodus 29:31 আৰু তুমি অভিষেকৰ ভেড়াটো লৈ পবিত্ৰ স্থানত তাৰ মাংস উতলিবা।</w:t>
      </w:r>
    </w:p>
    <w:p/>
    <w:p>
      <w:r xmlns:w="http://schemas.openxmlformats.org/wordprocessingml/2006/main">
        <w:t xml:space="preserve">এই অংশত ভেড়াৰ পবিত্ৰকৰণ আৰু পবিত্ৰ স্থানত মাংস ৰন্ধা সম্পৰ্কে কোৱা হৈছে।</w:t>
      </w:r>
    </w:p>
    <w:p/>
    <w:p>
      <w:r xmlns:w="http://schemas.openxmlformats.org/wordprocessingml/2006/main">
        <w:t xml:space="preserve">১/ ঈশ্বৰৰ কামত অভিষেকৰ শক্তি</w:t>
      </w:r>
    </w:p>
    <w:p/>
    <w:p>
      <w:r xmlns:w="http://schemas.openxmlformats.org/wordprocessingml/2006/main">
        <w:t xml:space="preserve">২/ ঈশ্বৰৰ উপস্থিতি উদযাপনৰ বাবে পবিত্ৰ স্থান</w:t>
      </w:r>
    </w:p>
    <w:p/>
    <w:p>
      <w:r xmlns:w="http://schemas.openxmlformats.org/wordprocessingml/2006/main">
        <w:t xml:space="preserve">১/ ইব্ৰী ১৩:১৫-১৬ - তেন্তে তেওঁৰ দ্বাৰাই আমি অনবৰতে ঈশ্বৰৰ প্ৰশংসাৰ বলিদান অৰ্থাৎ আমাৰ ওঁঠৰ ফল, তেওঁৰ নাম স্বীকাৰ কৰোঁ আহক। ভাল কাম কৰিবলৈ আৰু ভাগ-বতৰা কৰিবলৈ নাপাহৰিব, কিয়নো এনে বলিদানৰ দ্বাৰা ঈশ্বৰ সন্তুষ্ট হয়।</w:t>
      </w:r>
    </w:p>
    <w:p/>
    <w:p>
      <w:r xmlns:w="http://schemas.openxmlformats.org/wordprocessingml/2006/main">
        <w:t xml:space="preserve">২) লেবীয়া পুস্তক ১:৩-৪ - যদি তেওঁৰ বলি গৰুৰ পৰা হোমবলি হয়, তেন্তে তেওঁ সেই বলি, নিৰ্দোষ মতা। যিহোৱাৰ আগত তেওঁক গ্ৰহণ কৰিবলৈ তেওঁ তাক সাক্ষাৎ তম্বুৰ প্ৰৱেশদ্বাৰলৈ আনিব। তেওঁ হোমবলিৰ মূৰত হাত ৰাখিব, আৰু তেওঁৰ হৈ প্ৰায়শ্চিত্ত কৰাটো তেওঁৰ হৈ গ্ৰহণ কৰা হ’ব।</w:t>
      </w:r>
    </w:p>
    <w:p/>
    <w:p>
      <w:r xmlns:w="http://schemas.openxmlformats.org/wordprocessingml/2006/main">
        <w:t xml:space="preserve">Exodus 29:32 আৰু হাৰোণ আৰু তেওঁৰ পুত্ৰসকলে সাক্ষাৎ কৰা তম্বুৰ দুৱাৰৰ ওচৰত মেৰ মাংস আৰু টোপোলাত থকা পিঠা খাব।</w:t>
      </w:r>
    </w:p>
    <w:p/>
    <w:p>
      <w:r xmlns:w="http://schemas.openxmlformats.org/wordprocessingml/2006/main">
        <w:t xml:space="preserve">হাৰোণ আৰু তেওঁৰ পুত্ৰসকলক তম্বুৰ প্ৰৱেশদ্বাৰৰ ওচৰৰ টোপোলাৰ পৰা মেৰ মাংস আৰু পিঠা খাবলৈ নিৰ্দেশ দিয়া হৈছে।</w:t>
      </w:r>
    </w:p>
    <w:p/>
    <w:p>
      <w:r xmlns:w="http://schemas.openxmlformats.org/wordprocessingml/2006/main">
        <w:t xml:space="preserve">১/ আজ্ঞা পালনৰ শক্তি: ঈশ্বৰৰ নিৰ্দেশনা পালন কৰিলে কেনেকৈ আশীৰ্ব্বাদ হয়</w:t>
      </w:r>
    </w:p>
    <w:p/>
    <w:p>
      <w:r xmlns:w="http://schemas.openxmlformats.org/wordprocessingml/2006/main">
        <w:t xml:space="preserve">২/ উপাসনাৰ পবিত্ৰতা: বলিদানৰ জৰিয়তে ঈশ্বৰৰ উপস্থিতিৰ অনুভৱ কৰা</w:t>
      </w:r>
    </w:p>
    <w:p/>
    <w:p>
      <w:r xmlns:w="http://schemas.openxmlformats.org/wordprocessingml/2006/main">
        <w:t xml:space="preserve">১/ গীতমালা ৫১:১৭ - হে ঈশ্বৰ, মোৰ বলিদান এটা ভগ্ন আত্মা; ভগ্ন আৰু অনুশোচনা কৰা হৃদয়ক তুমি, ঈশ্বৰ, তুচ্ছজ্ঞান নকৰিবা।</w:t>
      </w:r>
    </w:p>
    <w:p/>
    <w:p>
      <w:r xmlns:w="http://schemas.openxmlformats.org/wordprocessingml/2006/main">
        <w:t xml:space="preserve">২) লেবীয়া পুস্তক ১:১-২ - প্ৰভুৱে মোচিক মাতি সাক্ষাৎ কৰা তম্বুৰ পৰা তেওঁৰ লগত কথা পাতিলে। তেওঁ ক’লে, ইস্ৰায়েলীসকলক কোৱা আৰু তেওঁলোকক কোৱা, তোমালোকৰ মাজৰ কোনোবাই যেতিয়া যিহোৱাৰ উদ্দেশ্যে বলিদান আনে, তেতিয়া গৰু বা জাকৰ পৰা এটা পশু বলিদান হিচাপে লৈ আহিব।</w:t>
      </w:r>
    </w:p>
    <w:p/>
    <w:p>
      <w:r xmlns:w="http://schemas.openxmlformats.org/wordprocessingml/2006/main">
        <w:t xml:space="preserve">Exodus 29:33 আৰু সেইবোৰ পবিত্ৰ কৰিবলৈ আৰু পবিত্ৰ কৰিবলৈ প্ৰায়শ্চিত্ত কৰা বস্তুবোৰ তেওঁলোকে খাব, কিন্তু বিদেশীয়ে সেইবোৰ পবিত্ৰ হোৱাৰ বাবে সেইবোৰ নাখাব।</w:t>
      </w:r>
    </w:p>
    <w:p/>
    <w:p>
      <w:r xmlns:w="http://schemas.openxmlformats.org/wordprocessingml/2006/main">
        <w:t xml:space="preserve">ইস্ৰায়েলীসকলক পবিত্ৰ কৰিবলৈ আৰু পবিত্ৰ কৰিবলৈ প্ৰায়শ্চিত্তৰ বাবে কৰা নৈবেদ্যবোৰ খাবলৈ আজ্ঞা দিয়া হৈছিল, কিন্তু কোনো অচিনাকি লোকে পবিত্ৰ বলি খাবলৈ দিয়া নাছিল।</w:t>
      </w:r>
    </w:p>
    <w:p/>
    <w:p>
      <w:r xmlns:w="http://schemas.openxmlformats.org/wordprocessingml/2006/main">
        <w:t xml:space="preserve">১/ প্ৰায়শ্চিত্তৰ পবিত্ৰতা: বলিদান ব্যৱস্থাই ইস্ৰায়েলৰ লোকসকলক কেনেকৈ পবিত্ৰ কৰিলে</w:t>
      </w:r>
    </w:p>
    <w:p/>
    <w:p>
      <w:r xmlns:w="http://schemas.openxmlformats.org/wordprocessingml/2006/main">
        <w:t xml:space="preserve">২/ বিচ্ছেদৰ শক্তি: প্ৰায়শ্চিত্তৰ পবিত্ৰতাক কিয় নিষিদ্ধ কৰা হৈছিল</w:t>
      </w:r>
    </w:p>
    <w:p/>
    <w:p>
      <w:r xmlns:w="http://schemas.openxmlformats.org/wordprocessingml/2006/main">
        <w:t xml:space="preserve">১) লেবীয়া পুস্তক ২২:৩-৪ - তেওঁলোকক কওক, তোমালোকৰ সকলো বংশৰ ভিতৰত যি কোনোৱে অশুচিতা থকাৰ সময়ত ইস্ৰায়েলৰ লোকসকলে যিহোৱাৰ উদ্দেশ্যে উৎসৰ্গ কৰা পবিত্ৰ বস্তুবোৰৰ ওচৰলৈ যায়, তেন্তে সেই ব্যক্তিজনক বিচ্ছিন্ন কৰা হ’ব মোৰ উপস্থিতি: মই প্ৰভু।</w:t>
      </w:r>
    </w:p>
    <w:p/>
    <w:p>
      <w:r xmlns:w="http://schemas.openxmlformats.org/wordprocessingml/2006/main">
        <w:t xml:space="preserve">৪ হাৰোণৰ বংশৰ কোনো এজনে কুষ্ঠৰোগ বা স্ৰাৱ থকা কোনোৱে পবিত্ৰ বস্তুৰ পৰা শুদ্ধ নোহোৱালৈকে খাব নোৱাৰিব। যি কোনোৱে মৃত বা বীৰ্য নিৰ্গমন হোৱা মানুহৰ সংস্পৰ্শৰ দ্বাৰা অশুচি বস্তু স্পৰ্শ কৰে;</w:t>
      </w:r>
    </w:p>
    <w:p/>
    <w:p>
      <w:r xmlns:w="http://schemas.openxmlformats.org/wordprocessingml/2006/main">
        <w:t xml:space="preserve">২) গণনা পুস্তক ১৮:৮-৯ - আৰু যিহোৱাই হাৰোণক ক’লে, “চোৱা, ইস্ৰায়েলৰ লোকসকলৰ সকলো পবিত্ৰ বস্তুৰ বিষয়ে মই তোমাক মোৰ বাবে দিয়া বৰঙণিৰ দায়িত্ব দিছো। মই সেইবোৰ তোমালোকক অংশ হিচাপে আৰু তোমালোকৰ পুত্ৰসকলক চিৰকালৰ প্ৰাপ্য হিচাপে দিছো। 9 জুইৰ পৰা সংৰক্ষিত অতি পবিত্ৰ বস্তুবোৰৰ ভিতৰত এইটোৱেই আপোনাৰ হ’ব: তেওঁলোকৰ প্ৰতিটো বলি, তেওঁলোকৰ প্ৰতিটো শস্য নৈবেদ্য, তেওঁলোকৰ প্ৰতিটো পাপ বলি আৰু তেওঁলোকৰ প্ৰতিটো দোষৰ বলি, যিবোৰ তেওঁলোকে মোক প্ৰদান কৰে, সেইবোৰৰ বাবে অতি পবিত্ৰ হ’ব তুমি আৰু তোমাৰ পুত্ৰসকলৰ বাবে।</w:t>
      </w:r>
    </w:p>
    <w:p/>
    <w:p>
      <w:r xmlns:w="http://schemas.openxmlformats.org/wordprocessingml/2006/main">
        <w:t xml:space="preserve">Exodus 29:34 যদি পবিত্ৰতাৰ মাংস বা পিঠাৰ কোনো বস্তু ৰাতিপুৱালৈকে থাকে, তেন্তে বাকীখিনি জুইত জ্বলাই দিবা;</w:t>
      </w:r>
    </w:p>
    <w:p/>
    <w:p>
      <w:r xmlns:w="http://schemas.openxmlformats.org/wordprocessingml/2006/main">
        <w:t xml:space="preserve">অভিষেক আৰু পিঠা নৈবেদ্যৰ পৰা বাকী থকা খাদ্য পবিত্ৰ হোৱাৰ বাবে পুৱা জ্বলাই খাব নালাগে।</w:t>
      </w:r>
    </w:p>
    <w:p/>
    <w:p>
      <w:r xmlns:w="http://schemas.openxmlformats.org/wordprocessingml/2006/main">
        <w:t xml:space="preserve">১/ ঈশ্বৰৰ বলিদানৰ উদ্দেশ্য - ঈশ্বৰৰ বলিদান কিয় পবিত্ৰ আৰু ইয়াক সহজভাৱে লোৱা উচিত নহয় সেই বিষয়ে অন্বেষণ কৰা।</w:t>
      </w:r>
    </w:p>
    <w:p/>
    <w:p>
      <w:r xmlns:w="http://schemas.openxmlformats.org/wordprocessingml/2006/main">
        <w:t xml:space="preserve">২/ ঈশ্বৰৰ প্ৰসাদৰ পবিত্ৰতা - ঈশ্বৰৰ বলিদানৰ তাৎপৰ্য্য আৰু সেইবোৰ ভক্ষণ নকৰাৰ মাধ্যাকৰ্ষণতা বুজি পোৱা।</w:t>
      </w:r>
    </w:p>
    <w:p/>
    <w:p>
      <w:r xmlns:w="http://schemas.openxmlformats.org/wordprocessingml/2006/main">
        <w:t xml:space="preserve">১) লেবীয়া পুস্তক ২২:১০-১১ - পুৰোহিতৰ বাহিৰৰ কোনোৱে পবিত্ৰ বলিদানৰ পৰা খাব নালাগে, গতিকে সেইবোৰ জ্বলাই দিব লাগিব আৰু ভক্ষণ কৰিব নালাগে।</w:t>
      </w:r>
    </w:p>
    <w:p/>
    <w:p>
      <w:r xmlns:w="http://schemas.openxmlformats.org/wordprocessingml/2006/main">
        <w:t xml:space="preserve">২/ গণনা পুস্তক ১৮:৯ - পুৰোহিতসকলে প্ৰভুৰ বাবে দিয়া বলিদানৰ যত্ন ল'ব লাগে, য'ত বাকী থকা বস্তুবোৰ জ্বলোৱাও থাকিব লাগে।</w:t>
      </w:r>
    </w:p>
    <w:p/>
    <w:p>
      <w:r xmlns:w="http://schemas.openxmlformats.org/wordprocessingml/2006/main">
        <w:t xml:space="preserve">Exodus 29:35 আৰু মই তোমাক আজ্ঞা দিয়া সকলো কামৰ অনুসাৰে হাৰোণ আৰু তেওঁৰ পুত্ৰসকলক এইদৰে কৰিবা: সাত দিন তেওঁলোকক পবিত্ৰ কৰিবা।</w:t>
      </w:r>
    </w:p>
    <w:p/>
    <w:p>
      <w:r xmlns:w="http://schemas.openxmlformats.org/wordprocessingml/2006/main">
        <w:t xml:space="preserve">ঈশ্বৰে মোচিক তেওঁৰ আজ্ঞা অনুসৰি হাৰোণ আৰু তেওঁৰ পুত্ৰসকলক সাত দিনৰ বাবে পবিত্ৰ কৰিবলৈ নিৰ্দেশ দিয়ে।</w:t>
      </w:r>
    </w:p>
    <w:p/>
    <w:p>
      <w:r xmlns:w="http://schemas.openxmlformats.org/wordprocessingml/2006/main">
        <w:t xml:space="preserve">১/ ঈশ্বৰৰ আজ্ঞা আমাৰ আশীৰ্বাদ আৰু সুৰক্ষাৰ বাবে</w:t>
      </w:r>
    </w:p>
    <w:p/>
    <w:p>
      <w:r xmlns:w="http://schemas.openxmlformats.org/wordprocessingml/2006/main">
        <w:t xml:space="preserve">২/ সাতৰ শক্তি</w:t>
      </w:r>
    </w:p>
    <w:p/>
    <w:p>
      <w:r xmlns:w="http://schemas.openxmlformats.org/wordprocessingml/2006/main">
        <w:t xml:space="preserve">১) দ্বিতীয় বিবৰণ ২৮:১-২ - "আৰু যদি তুমি তোমাৰ ঈশ্বৰ যিহোৱাৰ মাত শুনা, তেওঁৰ আজ্ঞা আৰু বিধান যি এই বিধান পুস্তকত লিখা আছে, পালন কৰা, আৰু যদি তুমি তোমাৰ ঈশ্বৰ যিহোৱাৰ ওচৰলৈ যোৱা।" তোমাৰ সমস্ত হৃদয় আৰু সমস্ত প্ৰাণেৰে।</w:t>
      </w:r>
    </w:p>
    <w:p/>
    <w:p>
      <w:r xmlns:w="http://schemas.openxmlformats.org/wordprocessingml/2006/main">
        <w:t xml:space="preserve">২) লেবীয়া পুস্তক ৮:৩৩ - "আৰু তোমালোকৰ পবিত্ৰতাৰ দিন শেষ নোহোৱালৈকে সাত দিনৰ ভিতৰত সাক্ষাৎ তম্বুৰ দুৱাৰৰ পৰা ওলাই নাযাবা; কাৰণ তেওঁ তোমালোকক সাত দিন পবিত্ৰ কৰিব।"</w:t>
      </w:r>
    </w:p>
    <w:p/>
    <w:p>
      <w:r xmlns:w="http://schemas.openxmlformats.org/wordprocessingml/2006/main">
        <w:t xml:space="preserve">Exodus 29:36 আৰু আপুনি প্ৰায়শ্চিত্তৰ বাবে পাপ বলিদানৰ বাবে প্ৰতিদিনে এটা গৰু উৎসৰ্গ কৰিব, আৰু যেতিয়া আপুনি ইয়াৰ প্ৰায়শ্চিত্ত কৰিব, তেতিয়া বেদীক শুচি কৰিব আৰু পবিত্ৰ কৰিবলৈ তাক অভিষেক কৰিব।</w:t>
      </w:r>
    </w:p>
    <w:p/>
    <w:p>
      <w:r xmlns:w="http://schemas.openxmlformats.org/wordprocessingml/2006/main">
        <w:t xml:space="preserve">প্ৰতিদিনে বেদীৰ প্ৰায়শ্চিত্ত আৰু পবিত্ৰ কৰাৰ বাবে এটা ম’হ বলি দিব লাগে।</w:t>
      </w:r>
    </w:p>
    <w:p/>
    <w:p>
      <w:r xmlns:w="http://schemas.openxmlformats.org/wordprocessingml/2006/main">
        <w:t xml:space="preserve">১/ প্ৰায়শ্চিত্তৰ শক্তি: আমি কেনেকৈ ক্ষমা লাভ কৰো</w:t>
      </w:r>
    </w:p>
    <w:p/>
    <w:p>
      <w:r xmlns:w="http://schemas.openxmlformats.org/wordprocessingml/2006/main">
        <w:t xml:space="preserve">২/ বেদীৰ পবিত্ৰতা: পবিত্ৰ স্থানক পবিত্ৰ ৰখা</w:t>
      </w:r>
    </w:p>
    <w:p/>
    <w:p>
      <w:r xmlns:w="http://schemas.openxmlformats.org/wordprocessingml/2006/main">
        <w:t xml:space="preserve">১/ ৰোমীয়া ৩:২৩-২৫ - কিয়নো সকলোৱে পাপ কৰিলে আৰু ঈশ্বৰৰ মহিমাৰ অভাৱত পৰিল; খ্ৰীষ্ট যীচুত থকা মুক্তিৰ দ্বাৰাই তেওঁৰ অনুগ্ৰহৰ দ্বাৰাই বিনামূলীয়াকৈ ধাৰ্মিক বুলি গণ্য কৰা হ’ল;</w:t>
      </w:r>
    </w:p>
    <w:p/>
    <w:p>
      <w:r xmlns:w="http://schemas.openxmlformats.org/wordprocessingml/2006/main">
        <w:t xml:space="preserve">২) ইব্ৰী ১০:১৯-২২ - এতেকে, ভাইসকল, যীচুৰ তেজৰ দ্বাৰাই পবিত্ৰতম স্থানত প্ৰৱেশ কৰিবলৈ সাহস আছে, তেওঁ আমাৰ বাবে পৰ্দাৰ দ্বাৰা পবিত্ৰ কৰা নতুন আৰু জীৱন্ত পথৰ দ্বাৰা মাংস; আৰু ঈশ্বৰৰ গৃহৰ ওপৰত এজন মহাপুৰোহিত আছিল; আহক আমি বিশ্বাসৰ সম্পূৰ্ণ নিশ্চয়তাৰে সত্য হৃদয়েৰে ওচৰ চাপি যাওঁ, আমাৰ হৃদয় দুষ্ট বিবেকৰ পৰা ছটিয়াই দিয়া আৰু আমাৰ শৰীৰ বিশুদ্ধ পানীৰে ধুই লোৱা।</w:t>
      </w:r>
    </w:p>
    <w:p/>
    <w:p>
      <w:r xmlns:w="http://schemas.openxmlformats.org/wordprocessingml/2006/main">
        <w:t xml:space="preserve">Exodus 29:37 তুমি সাত দিন বেদীৰ বাবে প্ৰায়শ্চিত্ত কৰি পবিত্ৰ কৰিবা; আৰু ই অতি পবিত্ৰ বেদী হ’ব;</w:t>
      </w:r>
    </w:p>
    <w:p/>
    <w:p>
      <w:r xmlns:w="http://schemas.openxmlformats.org/wordprocessingml/2006/main">
        <w:t xml:space="preserve">বেদীক সাত দিনৰ বাবে পবিত্ৰ কৰি পবিত্ৰ কৰিব লাগে আৰু ইয়াক স্পৰ্শ কৰা যিকোনো বস্তু পবিত্ৰ হ’ব।</w:t>
      </w:r>
    </w:p>
    <w:p/>
    <w:p>
      <w:r xmlns:w="http://schemas.openxmlformats.org/wordprocessingml/2006/main">
        <w:t xml:space="preserve">১/ বেদীৰ পবিত্ৰতা: আমি কেনেকৈ ঈশ্বৰৰ ঘৰৰ কাষ চাপিব লাগে।</w:t>
      </w:r>
    </w:p>
    <w:p/>
    <w:p>
      <w:r xmlns:w="http://schemas.openxmlformats.org/wordprocessingml/2006/main">
        <w:t xml:space="preserve">২/ উপাসনাৰ বাবে নিজকে পবিত্ৰ কৰা: ঈশ্বৰৰ সন্মুখীন হ'বলৈ প্ৰস্তুত হোৱা।</w:t>
      </w:r>
    </w:p>
    <w:p/>
    <w:p>
      <w:r xmlns:w="http://schemas.openxmlformats.org/wordprocessingml/2006/main">
        <w:t xml:space="preserve">১ , আৰু প্ৰভুৰ আগত দোলন বলিদানৰ বাবে জোকাৰিব।</w:t>
      </w:r>
    </w:p>
    <w:p/>
    <w:p>
      <w:r xmlns:w="http://schemas.openxmlformats.org/wordprocessingml/2006/main">
        <w:t xml:space="preserve">২/ ইব্ৰী ১৩:১০ - আমাৰ এটা বেদী আছে, যাৰ পৰা তেওঁলোকৰ কোনো অধিকাৰ নাই যিয়ে তম্বুৰ সেৱা কৰে।</w:t>
      </w:r>
    </w:p>
    <w:p/>
    <w:p>
      <w:r xmlns:w="http://schemas.openxmlformats.org/wordprocessingml/2006/main">
        <w:t xml:space="preserve">Exodus 29:38 এতিয়া আপুনি বেদীত যি উৎসৰ্গ কৰিব; প্ৰথম বছৰৰ দুটা মেৰ পোৱালি দিনক দিনে অহৰহ।</w:t>
      </w:r>
    </w:p>
    <w:p/>
    <w:p>
      <w:r xmlns:w="http://schemas.openxmlformats.org/wordprocessingml/2006/main">
        <w:t xml:space="preserve">যাত্ৰাপুস্তকৰ এই অংশটোৱে প্ৰথম বছৰৰ দুটা মেৰ পোৱালিক বেদীত অবিৰত বলিদান হিচাপে আগবঢ়োৱাৰ নিৰ্দেশনাৰ বৰ্ণনা কৰিছে।</w:t>
      </w:r>
    </w:p>
    <w:p/>
    <w:p>
      <w:r xmlns:w="http://schemas.openxmlformats.org/wordprocessingml/2006/main">
        <w:t xml:space="preserve">১/ অবিৰত বলিদান: ঈশ্বৰ উপাসনাৰ এক অধ্যয়ন</w:t>
      </w:r>
    </w:p>
    <w:p/>
    <w:p>
      <w:r xmlns:w="http://schemas.openxmlformats.org/wordprocessingml/2006/main">
        <w:t xml:space="preserve">২/ দানৰ শক্তি: যাত্ৰাপুস্তকৰ প্ৰসাদৰ তাৎপৰ্য্য</w:t>
      </w:r>
    </w:p>
    <w:p/>
    <w:p>
      <w:r xmlns:w="http://schemas.openxmlformats.org/wordprocessingml/2006/main">
        <w:t xml:space="preserve">১/ ইব্ৰী ১০:১-১৮: পুৰণি আৰু নতুন নিয়মৰ মাজৰ সম্পৰ্ক বুজি পোৱা</w:t>
      </w:r>
    </w:p>
    <w:p/>
    <w:p>
      <w:r xmlns:w="http://schemas.openxmlformats.org/wordprocessingml/2006/main">
        <w:t xml:space="preserve">২/ ৰোমীয়া ১২:১-২: বলিদান আৰু ঈশ্বৰৰ উপাসনাৰ জীৱন যাপন কৰা</w:t>
      </w:r>
    </w:p>
    <w:p/>
    <w:p>
      <w:r xmlns:w="http://schemas.openxmlformats.org/wordprocessingml/2006/main">
        <w:t xml:space="preserve">Exodus 29:39 আপুনি ৰাতিপুৱা এটা মেৰ পোৱালি উৎসৰ্গ কৰিব; আৰু আনটো মেৰ পোৱালি সন্ধিয়াত উৎসৰ্গ কৰিবা।</w:t>
      </w:r>
    </w:p>
    <w:p/>
    <w:p>
      <w:r xmlns:w="http://schemas.openxmlformats.org/wordprocessingml/2006/main">
        <w:t xml:space="preserve">অংশটোত দুটা মেৰ পোৱালিৰ বলিদানৰ বৰ্ণনা কৰা হৈছে, এটা ৰাতিপুৱা আৰু আনটো সন্ধিয়া।</w:t>
      </w:r>
    </w:p>
    <w:p/>
    <w:p>
      <w:r xmlns:w="http://schemas.openxmlformats.org/wordprocessingml/2006/main">
        <w:t xml:space="preserve">১/ বলিদানৰ শক্তি: বাইবেলৰ দৃষ্টিভংগী</w:t>
      </w:r>
    </w:p>
    <w:p/>
    <w:p>
      <w:r xmlns:w="http://schemas.openxmlformats.org/wordprocessingml/2006/main">
        <w:t xml:space="preserve">২/ পুৰণি নিয়মত আজ্ঞাকাৰীতাৰ গুৰুত্ব</w:t>
      </w:r>
    </w:p>
    <w:p/>
    <w:p>
      <w:r xmlns:w="http://schemas.openxmlformats.org/wordprocessingml/2006/main">
        <w:t xml:space="preserve">১/ যিচয়া ৫৩:৭ - তেওঁ অত্যাচাৰ আৰু দুখ পাইছিল, তথাপিও তেওঁ মুখ মেলিব পৰা নাছিল; মেৰ পোৱালিৰ দৰে তেওঁক বধলৈ লৈ যোৱা হ’ল, আৰু ভেড়া কটাৰীৰ আগত যেনেকৈ নিমাত হৈ থাকে, তেনেকৈ তেওঁ মুখ মেলিব নোৱাৰিলে।</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29:40 আৰু এটা মেৰ পোৱালিৰ লগত দশম ভাগৰ আটা এক হিনৰ চতুৰ্থ অংশ পিটিকা তেলৰ সৈতে মিহলি কৰা; আৰু এক হিন দ্ৰাক্ষাৰসৰ চতুৰ্থ ভাগ পানীয় নৈবেদ্যৰ বাবে।</w:t>
      </w:r>
    </w:p>
    <w:p/>
    <w:p>
      <w:r xmlns:w="http://schemas.openxmlformats.org/wordprocessingml/2006/main">
        <w:t xml:space="preserve">যাত্ৰাপুস্তক ২৯:৪০ পদত এটা মেৰ পোৱালিৰ সৈতে এক হিন তেলৰ চতুৰ্থ অংশ আৰু দ্ৰাক্ষাৰসৰ চতুৰ্থ অংশ মিহলি কৰা দশম ডিল আটা এটা মেৰ পোৱালিৰ সৈতে পানীয় নৈবেদ্য হিচাপে আগবঢ়োৱা হৈছিল।</w:t>
      </w:r>
    </w:p>
    <w:p/>
    <w:p>
      <w:r xmlns:w="http://schemas.openxmlformats.org/wordprocessingml/2006/main">
        <w:t xml:space="preserve">১/ প্ৰসাদৰ শক্তি: যাত্ৰাপুস্তক ২৯:৪০ পদৰ পৰীক্ষা</w:t>
      </w:r>
    </w:p>
    <w:p/>
    <w:p>
      <w:r xmlns:w="http://schemas.openxmlformats.org/wordprocessingml/2006/main">
        <w:t xml:space="preserve">২) দানৰ পবিত্ৰতা: যাত্ৰাপুস্তক ২৯:৪০ পদত বলিদানৰ অধ্যয়ন</w:t>
      </w:r>
    </w:p>
    <w:p/>
    <w:p>
      <w:r xmlns:w="http://schemas.openxmlformats.org/wordprocessingml/2006/main">
        <w:t xml:space="preserve">১. আৰু তাৰ ওপৰত তেল ঢালি ধূপ দিব, আৰু হাৰোণৰ পুত্ৰ পুৰোহিতসকলৰ ওচৰলৈ আনিব; আৰু পুৰোহিতে তাৰ স্মৃতিগ্ৰন্থ বেদীৰ ওপৰত জ্বলাই দিব, যাতে প্ৰভুৰ বাবে মিঠা সুগন্ধিৰ বাবে অগ্নিৰ বলি হ’ব।</w:t>
      </w:r>
    </w:p>
    <w:p/>
    <w:p>
      <w:r xmlns:w="http://schemas.openxmlformats.org/wordprocessingml/2006/main">
        <w:t xml:space="preserve">2. গণনা পুস্তক 28:14 আৰু তেওঁলোকৰ পানীয় নৈবেদ্য এটা গৰুৰ বাবে আধা হিন দ্ৰাক্ষাৰস, আৰু এটা ভেড়াৰ বাবে এক হিনৰ তৃতীয় ভাগ আৰু এটা মেৰ পোৱালিৰ বাবে এক হিনৰ চতুৰ্থাংশ হব বছৰৰ গোটেই মাহবোৰত মাহ।</w:t>
      </w:r>
    </w:p>
    <w:p/>
    <w:p>
      <w:r xmlns:w="http://schemas.openxmlformats.org/wordprocessingml/2006/main">
        <w:t xml:space="preserve">Exodus 29:41 আৰু আনটো মেৰ পোৱালি সন্ধিয়াৰ সময়ত উৎসৰ্গ কৰিব, আৰু ৰাতিপুৱাৰ আহাৰ বলি আৰু তাৰ পানীয় নৈবেদ্য অনুসাৰে, মিঠা সুগন্ধিৰ বাবে, যিহোৱাৰ উদ্দেশ্যে অগ্নি নৈবেদ্য হিচাপে পালন কৰিব।</w:t>
      </w:r>
    </w:p>
    <w:p/>
    <w:p>
      <w:r xmlns:w="http://schemas.openxmlformats.org/wordprocessingml/2006/main">
        <w:t xml:space="preserve">এই অংশত এটা মেৰ পোৱালিক মিঠা গোন্ধ হিচাপে আগবঢ়োৱাৰ বিষয়ে আলোচনা কৰা হৈছে, যিটো প্ৰভুৰ বাবে অগ্নিৰ দ্বাৰা কৰা বলিদান।</w:t>
      </w:r>
    </w:p>
    <w:p/>
    <w:p>
      <w:r xmlns:w="http://schemas.openxmlformats.org/wordprocessingml/2006/main">
        <w:t xml:space="preserve">১/ প্ৰসাদৰ শক্তি: মেৰ পোৱালিৰ প্ৰসাদৰ তাৎপৰ্য্যৰ এক অন্বেষণ</w:t>
      </w:r>
    </w:p>
    <w:p/>
    <w:p>
      <w:r xmlns:w="http://schemas.openxmlformats.org/wordprocessingml/2006/main">
        <w:t xml:space="preserve">২/ এটা মিঠা সুগন্ধি: মেৰ পোৱালিৰ বলিদানৰ তাৎপৰ্য্য</w:t>
      </w:r>
    </w:p>
    <w:p/>
    <w:p>
      <w:r xmlns:w="http://schemas.openxmlformats.org/wordprocessingml/2006/main">
        <w:t xml:space="preserve">১) দ্বিতীয় বিবৰণ ১৬:২, সেয়েহে আপুনি আপোনাৰ ঈশ্বৰ যিহোৱাক নিস্তাৰ-পৰ্ব্বৰ বলিদান দিব, জাক আৰু গৰুৰ পৰা, যি ঠাইত প্ৰভুৱে নিজৰ নাম স্থাপন কৰিবলৈ বাছি ল’ব।</w:t>
      </w:r>
    </w:p>
    <w:p/>
    <w:p>
      <w:r xmlns:w="http://schemas.openxmlformats.org/wordprocessingml/2006/main">
        <w:t xml:space="preserve">২) লেবীয়া পুস্তক ১:৯, কিন্তু তেওঁৰ ভিতৰ আৰু ভৰি দুখন পানীত ধুব, আৰু পুৰোহিতে বেদীত সকলো জ্বলাই দিব, যাতে হোমবলি, অগ্নিৰে বনোৱা বলি আৰু প্ৰভুৰ বাবে মিঠা সুগন্ধি হ'ব।</w:t>
      </w:r>
    </w:p>
    <w:p/>
    <w:p>
      <w:r xmlns:w="http://schemas.openxmlformats.org/wordprocessingml/2006/main">
        <w:t xml:space="preserve">Exodus 29:42 এইটো তোমালোকৰ প্ৰজন্মৰ ভিতৰত যিহোৱাৰ আগত সাক্ষাৎ কৰা তম্বুৰ দুৱাৰত নিৰন্তৰ হোমবলি হ’ব।</w:t>
      </w:r>
    </w:p>
    <w:p/>
    <w:p>
      <w:r xmlns:w="http://schemas.openxmlformats.org/wordprocessingml/2006/main">
        <w:t xml:space="preserve">এই অংশত প্ৰভুৰ সন্মুখত সভাস্থলীৰ দুৱাৰত নিৰন্তৰ হোম বলিদানৰ বৰ্ণনা কৰা হৈছে।</w:t>
      </w:r>
    </w:p>
    <w:p/>
    <w:p>
      <w:r xmlns:w="http://schemas.openxmlformats.org/wordprocessingml/2006/main">
        <w:t xml:space="preserve">১/ ঈশ্বৰৰ বাবে বলিদান দিয়াৰ গুৰুত্ব: যাত্ৰাপুস্তক ২৯:৪২ পদৰ পৰা পাঠ</w:t>
      </w:r>
    </w:p>
    <w:p/>
    <w:p>
      <w:r xmlns:w="http://schemas.openxmlformats.org/wordprocessingml/2006/main">
        <w:t xml:space="preserve">২/ প্ৰভুৰ সান্নিধ্যত পূজা আৰু ভয়ৰ গুৰুত্ব</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১ কৰিন্থীয়া ৯:২৫ - খেলত প্ৰতিযোগিতাত অংশগ্ৰহণ কৰা প্ৰতিজন ব্যক্তিয়ে কঠোৰ প্ৰশিক্ষণলৈ যায়। তেওঁলোকে স্থায়ী নহোৱা মুকুট এটা পাবলৈ কৰে, কিন্তু আমি চিৰদিনৰ বাবে স্থায়ী হৈ থকা মুকুট এটা পাবলৈ কৰো।</w:t>
      </w:r>
    </w:p>
    <w:p/>
    <w:p>
      <w:r xmlns:w="http://schemas.openxmlformats.org/wordprocessingml/2006/main">
        <w:t xml:space="preserve">Exodus 29:43 আৰু তাত মই ইস্ৰায়েলৰ সন্তানসকলক লগ পাম, আৰু মোৰ মহিমাৰ দ্বাৰা আবাস পবিত্ৰ হ’ব।</w:t>
      </w:r>
    </w:p>
    <w:p/>
    <w:p>
      <w:r xmlns:w="http://schemas.openxmlformats.org/wordprocessingml/2006/main">
        <w:t xml:space="preserve">ঈশ্বৰে ইস্ৰায়েলীসকলৰ সৈতে আবাসত সাক্ষাৎ কৰে, আৰু ইয়াক তেওঁৰ মহিমাৰ দ্বাৰা পবিত্ৰ কৰা হয়।</w:t>
      </w:r>
    </w:p>
    <w:p/>
    <w:p>
      <w:r xmlns:w="http://schemas.openxmlformats.org/wordprocessingml/2006/main">
        <w:t xml:space="preserve">১/ আবাসৰ পবিত্ৰতা: পবিত্ৰতাৰ এক পাঠ</w:t>
      </w:r>
    </w:p>
    <w:p/>
    <w:p>
      <w:r xmlns:w="http://schemas.openxmlformats.org/wordprocessingml/2006/main">
        <w:t xml:space="preserve">২/ আমাৰ জীৱনত ঈশ্বৰৰ মহিমা কেনেকৈ প্ৰকাশ পায়</w:t>
      </w:r>
    </w:p>
    <w:p/>
    <w:p>
      <w:r xmlns:w="http://schemas.openxmlformats.org/wordprocessingml/2006/main">
        <w:t xml:space="preserve">১/ গীতমালা ২৯:২ - প্ৰভুৰ নামৰ মহিমা দিয়া; পবিত্ৰতাৰ মহিমাত প্ৰভুক পূজা কৰা।</w:t>
      </w:r>
    </w:p>
    <w:p/>
    <w:p>
      <w:r xmlns:w="http://schemas.openxmlformats.org/wordprocessingml/2006/main">
        <w:t xml:space="preserve">২/ যিচয়া ৬০:১-২ - উঠি উজ্জ্বল হোৱা, কিয়নো তোমাৰ পোহৰ আহিল, আৰু প্ৰভুৰ মহিমা তোমাৰ ওপৰত উঠিল। কিয়নো চোৱা, পৃথিবীক আন্ধাৰে ঢাকি দিব আৰু জাতিবোৰক ডাঠ আন্ধাৰে আবৰি ৰাখিব; কিন্তু যিহোৱা তোমালোকৰ ওপৰত উঠিব, আৰু তেওঁৰ মহিমা তোমালোকৰ ওপৰত দেখা যাব।</w:t>
      </w:r>
    </w:p>
    <w:p/>
    <w:p>
      <w:r xmlns:w="http://schemas.openxmlformats.org/wordprocessingml/2006/main">
        <w:t xml:space="preserve">Exodus 29:44 আৰু মই সাক্ষাৎ কৰা তম্বু আৰু বেদী পবিত্ৰ কৰিম;</w:t>
      </w:r>
    </w:p>
    <w:p/>
    <w:p>
      <w:r xmlns:w="http://schemas.openxmlformats.org/wordprocessingml/2006/main">
        <w:t xml:space="preserve">ঈশ্বৰে তম্বু আৰু বেদীৰ লগতে হাৰোণ আৰু তেওঁৰ পুত্ৰসকলক পুৰোহিত হিচাপে সেৱা কৰিবলৈ পবিত্ৰ কৰিব।</w:t>
      </w:r>
    </w:p>
    <w:p/>
    <w:p>
      <w:r xmlns:w="http://schemas.openxmlformats.org/wordprocessingml/2006/main">
        <w:t xml:space="preserve">১/ সেৱাৰ আহ্বান: আমাৰ বিশ্বাসে আমাৰ সেৱাত কেনে প্ৰভাৱ পেলায়</w:t>
      </w:r>
    </w:p>
    <w:p/>
    <w:p>
      <w:r xmlns:w="http://schemas.openxmlformats.org/wordprocessingml/2006/main">
        <w:t xml:space="preserve">২/ ঈশ্বৰৰ পবিত্ৰতা আৰু আমাৰ জীৱনত ইয়াৰ প্ৰভাৱ</w:t>
      </w:r>
    </w:p>
    <w:p/>
    <w:p>
      <w:r xmlns:w="http://schemas.openxmlformats.org/wordprocessingml/2006/main">
        <w:t xml:space="preserve">১.১ পিতৰ ২:৯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২.১ পিতৰ ৪:১০-১১ - প্ৰত্যেক মানুহে যেনেকৈ উপহাৰ লাভ কৰিছে, তেনেকৈয়ে ঈশ্বৰৰ বহুবিধ অনুগ্ৰহৰ ভাল পৰিচালক হিচাপে ইজনে সিজনৰ সেৱা কৰক। কোনোৱে যদি কথা কয়, তেন্তে তেওঁ ঈশ্বৰৰ বাক্যৰ দৰে কথা কওক; কোনোৱে যদি পৰিচৰ্যা কৰে, তেন্তে ঈশ্বৰে দিয়া সামৰ্থ্যৰ দ্বাৰাই সেই কাম কৰক; আমিন।</w:t>
      </w:r>
    </w:p>
    <w:p/>
    <w:p>
      <w:r xmlns:w="http://schemas.openxmlformats.org/wordprocessingml/2006/main">
        <w:t xml:space="preserve">Exodus 29:45 আৰু মই ইস্ৰায়েলৰ সন্তানসকলৰ মাজত বাস কৰিম আৰু তেওঁলোকৰ ঈশ্বৰ হ’ম।</w:t>
      </w:r>
    </w:p>
    <w:p/>
    <w:p>
      <w:r xmlns:w="http://schemas.openxmlformats.org/wordprocessingml/2006/main">
        <w:t xml:space="preserve">ঈশ্বৰে ইস্ৰায়েলীসকলৰ মাজত জীয়াই থাকিবলৈ আৰু তেওঁলোকৰ ঈশ্বৰ হ’বলৈ প্ৰতিজ্ঞা কৰিছে।</w:t>
      </w:r>
    </w:p>
    <w:p/>
    <w:p>
      <w:r xmlns:w="http://schemas.openxmlformats.org/wordprocessingml/2006/main">
        <w:t xml:space="preserve">১/ ঈশ্বৰে তেওঁৰ লোকসকলৰ প্ৰতি দিয়া প্ৰতিজ্ঞা: ঈশ্বৰে ইস্ৰায়েলৰ সৈতে কৰা নিয়ম কেনেকৈ পূৰণ কৰে।</w:t>
      </w:r>
    </w:p>
    <w:p/>
    <w:p>
      <w:r xmlns:w="http://schemas.openxmlformats.org/wordprocessingml/2006/main">
        <w:t xml:space="preserve">২/ বিশ্বাসৰ শক্তি: ঈশ্বৰৰ সান্নিধ্যৰ সৈতে জীয়াই থকা।</w:t>
      </w:r>
    </w:p>
    <w:p/>
    <w:p>
      <w:r xmlns:w="http://schemas.openxmlformats.org/wordprocessingml/2006/main">
        <w:t xml:space="preserve">১/ যিচয়া ৪৩:৩-৪ - "কিয়নো মই তোমাৰ ঈশ্বৰ যিহোৱা, ইস্ৰায়েলৰ পবিত্ৰ, তোমাৰ ত্ৰাণকৰ্তা; তোমাৰ বিনিময়ত মই মিচৰক তোমাৰ মুক্তিপণ হিচাপে দিছো, কুচ আৰু চেবা। যিহেতু তুমি মোৰ মাজত বহুমূলীয়া আৰু সন্মানিত।" দৃষ্টি, আৰু মই তোমাক ভাল পোৱাৰ বাবে তোমাৰ বিনিময়ত মানুহক দিম, তোমাৰ জীৱনৰ বিনিময়ত জাতিবোৰ দিম।"</w:t>
      </w:r>
    </w:p>
    <w:p/>
    <w:p>
      <w:r xmlns:w="http://schemas.openxmlformats.org/wordprocessingml/2006/main">
        <w:t xml:space="preserve">২/ যিৰিমিয়া ৩১:৩৩ - "কিন্তু সেই সময়ৰ পিছত মই ইস্ৰায়েলৰ লোকসকলৰ লগত যি নিয়ম কৰিম, সেয়াই হ'ল," প্ৰভুৱে এইদৰে কয়। "মই মোৰ বিধান তেওঁলোকৰ মনত ৰাখিম আৰু তেওঁলোকৰ হৃদয়ত লিখিম। মই তেওঁলোকৰ ঈশ্বৰ হ'ম, আৰু তেওঁলোক মোৰ লোক হ'ব।"</w:t>
      </w:r>
    </w:p>
    <w:p/>
    <w:p>
      <w:r xmlns:w="http://schemas.openxmlformats.org/wordprocessingml/2006/main">
        <w:t xml:space="preserve">Exodus 29:46 আৰু তেওঁলোকে জানিব যে মই তেওঁলোকৰ ঈশ্বৰ যিহোৱা, যিয়ে তেওঁলোকক মিচৰ দেশৰ পৰা উলিয়াই আনিলোঁ, যাতে মই তেওঁলোকৰ মাজত বাস কৰিব পাৰো।</w:t>
      </w:r>
    </w:p>
    <w:p/>
    <w:p>
      <w:r xmlns:w="http://schemas.openxmlformats.org/wordprocessingml/2006/main">
        <w:t xml:space="preserve">ঈশ্বৰে ইস্ৰায়েলীসকলক তেওঁলোকৰ ত্ৰাণকৰ্তা হিচাপে তেওঁৰ শক্তি আৰু প্ৰেমৰ কথা সোঁৱৰাই দিয়ে যেতিয়া তেওঁ তেওঁলোকক মিচৰৰ পৰা উলিয়াই আনি তেওঁলোকৰ মাজত বাস কৰে।</w:t>
      </w:r>
    </w:p>
    <w:p/>
    <w:p>
      <w:r xmlns:w="http://schemas.openxmlformats.org/wordprocessingml/2006/main">
        <w:t xml:space="preserve">১/ ঈশ্বৰৰ অন্তহীন প্ৰেমৰ শক্তি</w:t>
      </w:r>
    </w:p>
    <w:p/>
    <w:p>
      <w:r xmlns:w="http://schemas.openxmlformats.org/wordprocessingml/2006/main">
        <w:t xml:space="preserve">২/ প্ৰভুৰ সান্নিধ্যত বাস কৰা</w:t>
      </w:r>
    </w:p>
    <w:p/>
    <w:p>
      <w:r xmlns:w="http://schemas.openxmlformats.org/wordprocessingml/2006/main">
        <w:t xml:space="preserve">১) যিচয়া ৪৩:১-৩ - কিন্তু এতিয়া হে যাকোব, তোমাক সৃষ্টি কৰা যিহোৱাই এই কথা কৈছে, হে ইস্ৰায়েল, ভয় নকৰিবা; তুমি মোৰ। তুমি যেতিয়া পানীৰ মাজেৰে পাৰ হ’বা, তেতিয়া মই তোমাৰ লগত থাকিম; আৰু নদীৰ মাজেৰে তোমাক ওফন্দি নাযাব; আৰু শিখাই তোমাৰ ওপৰত জ্বলিব নোৱাৰে।</w:t>
      </w:r>
    </w:p>
    <w:p/>
    <w:p>
      <w:r xmlns:w="http://schemas.openxmlformats.org/wordprocessingml/2006/main">
        <w:t xml:space="preserve">২/ গীতমালা ২৩ - প্ৰভু মোৰ ৰখীয়া; মোৰ অভাৱ নহ’ব। তেওঁ মোক সেউজীয়া চৰণীয়া পথাৰত শুৱাই দিয়ে, তেওঁ মোক নিস্তব্ধ পানীৰ কাষলৈ লৈ যায়। তেওঁ মোৰ প্ৰাণক পুনৰুদ্ধাৰ কৰে, তেওঁৰ নামৰ কাৰণে মোক ধাৰ্মিকতাৰ পথত লৈ যায়।</w:t>
      </w:r>
    </w:p>
    <w:p/>
    <w:p>
      <w:r xmlns:w="http://schemas.openxmlformats.org/wordprocessingml/2006/main">
        <w:t xml:space="preserve">যাত্ৰাপুস্তক ৩০ পদক তলত দিয়া ধৰণে তিনিটা অনুচ্ছেদত সামৰি ল’ব পাৰি, য’ত উল্লেখ কৰা পদ আছে:</w:t>
      </w:r>
    </w:p>
    <w:p/>
    <w:p>
      <w:r xmlns:w="http://schemas.openxmlformats.org/wordprocessingml/2006/main">
        <w:t xml:space="preserve">অনুচ্ছেদ ১: যাত্ৰাপুস্তক ৩০:১-১০ পদত ঈশ্বৰে ধূপৰ বেদী নিৰ্মাণৰ নিৰ্দেশনা দিছে। বেদী বক কাঠেৰে তৈয়াৰ কৰি বিশুদ্ধ সোণেৰে আবৃত কৰিব লাগে। ইয়াক পবিত্ৰ স্থানত, অতি পবিত্ৰ স্থানৰ পৰা পৃথক কৰা ওৰণিখনৰ আগত ৰাখিব লাগে। হাৰোণে মহাপুৰোহিত হিচাপে প্ৰতিদিনে ৰাতিপুৱা আৰু সন্ধিয়া এই বেদীত ধূপ জ্বলাই যিহোৱাৰ সন্তুষ্টিৰ সুগন্ধি দিব লাগে। ধূপৰ বেদী ইস্ৰায়েলৰ হৈ পুৰোহিতসকলে আগবঢ়োৱা উপাসনা আৰু প্ৰাৰ্থনাৰ প্ৰতীক হিচাপে কাম কৰে।</w:t>
      </w:r>
    </w:p>
    <w:p/>
    <w:p>
      <w:r xmlns:w="http://schemas.openxmlformats.org/wordprocessingml/2006/main">
        <w:t xml:space="preserve">অনুচ্ছেদ ২: যাত্ৰাপুস্তক ৩০:১১-১৬ পদত আগবাঢ়ি গৈ ঈশ্বৰে মোচিক ইস্ৰায়েলীসকলৰ মাজত লোকপিয়ল কৰিবলৈ আৰু প্ৰতিজন ব্যক্তিৰ পৰা যিহোৱাৰ উদ্দেশ্যে বলিদান হিচাপে আধা চেকল সংগ্ৰহ কৰিবলৈ আজ্ঞা দিয়ে। এই প্ৰসাদক " প্ৰায়শ্চিত্তৰ ধন" বুলি কোৱা হয় আৰু ই তেওঁলোকৰ জীৱনৰ বাবে মুক্তিৰ মাধ্যম হিচাপে কাম কৰে। সংগ্ৰহ কৰা ধন আবাসৰ ৰক্ষণাবেক্ষণ আৰু ইয়াৰ সেৱাৰ সৈতে জড়িত বিভিন্ন কামত ব্যৱহাৰ কৰা হ’ব।</w:t>
      </w:r>
    </w:p>
    <w:p/>
    <w:p>
      <w:r xmlns:w="http://schemas.openxmlformats.org/wordprocessingml/2006/main">
        <w:t xml:space="preserve">অনুচ্ছেদ ৩: যাত্ৰাপুস্তক ৩০:১৭-৩৮ পদত ঈশ্বৰে আবাসৰ ভিতৰত থকা অন্যান্য পবিত্ৰ বস্তুৰ বিষয়ে নিৰ্দেশনা দিছে। হাৰোণ আৰু তেওঁৰ পুত্ৰসকলে বেদীত প্ৰৱেশ কৰাৰ আগতে বা সেৱা কৰাৰ আগতে হাত-ভৰি ধুব পৰাকৈ এটা ব্ৰঞ্জৰ পাত্ৰ তৈয়াৰ কৰিব লাগে। ইয়াৰ উপৰিও নিৰ্দিষ্ট উপাদানৰ পৰা তৈয়াৰী অভিষেক তেল এই তেল পবিত্ৰ কৰা হয় আৰু কেৱল আবাসৰ ভিতৰৰ পুৰোহিত আৰু পবিত্ৰ বস্তুৰ বাবেহে সংৰক্ষিত কৰা হয়। শেষত বিভিন্ন মছলা ব্যৱহাৰ কৰি সুগন্ধি ধূপৰ মিশ্ৰণ তৈয়াৰ কৰাৰ নিৰ্দেশনা দিয়া হৈছে যিটো বিশেষ সূত্ৰ যিটো কেৱল পূজা-পাতলত ব্যৱহাৰৰ বাবে সংৰক্ষিত।</w:t>
      </w:r>
    </w:p>
    <w:p/>
    <w:p>
      <w:r xmlns:w="http://schemas.openxmlformats.org/wordprocessingml/2006/main">
        <w:t xml:space="preserve">চমুকৈ:</w:t>
      </w:r>
    </w:p>
    <w:p>
      <w:r xmlns:w="http://schemas.openxmlformats.org/wordprocessingml/2006/main">
        <w:t xml:space="preserve">যাত্ৰাপুস্তক ৩০ পদত উপস্থাপন কৰা হৈছে:</w:t>
      </w:r>
    </w:p>
    <w:p>
      <w:r xmlns:w="http://schemas.openxmlformats.org/wordprocessingml/2006/main">
        <w:t xml:space="preserve">ধূপৰ বেদী নিৰ্মাণৰ নিৰ্দেশনা;</w:t>
      </w:r>
    </w:p>
    <w:p>
      <w:r xmlns:w="http://schemas.openxmlformats.org/wordprocessingml/2006/main">
        <w:t xml:space="preserve">সোণেৰে আবৃত বক কাঠৰ ব্যৱহাৰ; পবিত্ৰ স্থানত স্থাপন কৰা;</w:t>
      </w:r>
    </w:p>
    <w:p>
      <w:r xmlns:w="http://schemas.openxmlformats.org/wordprocessingml/2006/main">
        <w:t xml:space="preserve">প্ৰতিদিনে পুৱা, সন্ধিয়া ধূপ জ্বলোৱা; পূজা, প্ৰাৰ্থনাৰ প্ৰতীক।</w:t>
      </w:r>
    </w:p>
    <w:p/>
    <w:p>
      <w:r xmlns:w="http://schemas.openxmlformats.org/wordprocessingml/2006/main">
        <w:t xml:space="preserve">লোকপিয়ল কৰি প্ৰায়শ্চিত্তৰ ধন সংগ্ৰহ কৰাৰ আজ্ঞা;</w:t>
      </w:r>
    </w:p>
    <w:p>
      <w:r xmlns:w="http://schemas.openxmlformats.org/wordprocessingml/2006/main">
        <w:t xml:space="preserve">জীৱনৰ মুক্তি হিচাপে আধা চেকেল প্ৰসাদ;</w:t>
      </w:r>
    </w:p>
    <w:p>
      <w:r xmlns:w="http://schemas.openxmlformats.org/wordprocessingml/2006/main">
        <w:t xml:space="preserve">তম্বু আৰু ইয়াৰ সেৱাসমূহৰ ৰক্ষণাবেক্ষণৰ বাবে ব্যৱহাৰ কৰা ধন।</w:t>
      </w:r>
    </w:p>
    <w:p/>
    <w:p>
      <w:r xmlns:w="http://schemas.openxmlformats.org/wordprocessingml/2006/main">
        <w:t xml:space="preserve">ধোৱাৰ বাবে ব্ৰঞ্জৰ বেচিন, অভিষেক তেল আৰু সুগন্ধি ধূপৰ মিশ্ৰণৰ বিষয়ে নিৰ্দেশনা;</w:t>
      </w:r>
    </w:p>
    <w:p>
      <w:r xmlns:w="http://schemas.openxmlformats.org/wordprocessingml/2006/main">
        <w:t xml:space="preserve">পুৰোহিতসকলৰ শুদ্ধিৰ বাবে বেচিন; পবিত্ৰ উদ্দেশ্যৰ বাবে সংৰক্ষিত অভিষেক তেল;</w:t>
      </w:r>
    </w:p>
    <w:p>
      <w:r xmlns:w="http://schemas.openxmlformats.org/wordprocessingml/2006/main">
        <w:t xml:space="preserve">কেৱল উপাসনাত ব্যৱহৃত মছলাৰ বিশেষ সূত্ৰ।</w:t>
      </w:r>
    </w:p>
    <w:p/>
    <w:p>
      <w:r xmlns:w="http://schemas.openxmlformats.org/wordprocessingml/2006/main">
        <w:t xml:space="preserve">এই অধ্যায়ত আবাসৰ ভিতৰৰ অতিৰিক্ত উপাদানসমূহৰ ওপৰত গুৰুত্ব আৰোপ কৰা হৈছে যিবোৰ ইস্ৰায়েলী ধৰ্মীয় আচাৰ-ব্যৱহাৰৰ বাবে অপৰিহাৰ্য। ধূপৰ বেদীখনে উপাসনা আৰু প্ৰাৰ্থনাৰ স্থান হিচাপে কাম কৰে, যিয়ে যিহোৱাৰ আগত মিঠা সুগন্ধিৰ বলিদানৰ প্ৰতীক। প্ৰায়শ্চিত্তৰ ধন সংগ্ৰহই মুক্তিৰ ধাৰণাটোৰ ওপৰত গুৰুত্ব আৰোপ কৰে আৰু আবাসক টিকিয়াই ৰখাৰ বাবে সম্পদ প্ৰদান কৰে। ব্ৰঞ্জৰ বেচিন, অভিষেক তেল আৰু সুগন্ধি ধূপ সম্পৰ্কীয় নিৰ্দেশনাই সেই সময়ছোৱাত প্ৰচলিত প্ৰাচীন নিকট পূবৰ ধৰ্মীয় পৰম্পৰাৰ প্ৰতিফলন অভয়াৰণ্যৰ ভিতৰত পৰিষ্কাৰ-পৰিচ্ছন্নতা, পবিত্ৰকৰণ আৰু পবিত্ৰ পৰিৱেশ সৃষ্টিৰ গুৰুত্বক উজ্জ্বল কৰি তুলিছে।</w:t>
      </w:r>
    </w:p>
    <w:p/>
    <w:p>
      <w:r xmlns:w="http://schemas.openxmlformats.org/wordprocessingml/2006/main">
        <w:t xml:space="preserve">Exodus 30:1 আৰু ধূপ জ্বলাবলৈ এটা বেদী সাজিবা;</w:t>
      </w:r>
    </w:p>
    <w:p/>
    <w:p>
      <w:r xmlns:w="http://schemas.openxmlformats.org/wordprocessingml/2006/main">
        <w:t xml:space="preserve">যিহোৱাই ইস্ৰায়েলীসকলক ধূপ জ্বলোৱাৰ বাবে বক কাঠৰ বেদী বনাবলৈ আজ্ঞা দিলে।</w:t>
      </w:r>
    </w:p>
    <w:p/>
    <w:p>
      <w:r xmlns:w="http://schemas.openxmlformats.org/wordprocessingml/2006/main">
        <w:t xml:space="preserve">১/ আজ্ঞা পালনৰ শক্তি - ঈশ্বৰৰ আজ্ঞা পালন কৰিলে কেনেকৈ আশীৰ্বাদ আৰু আনন্দৰ দিশত আগবাঢ়ি যায়।</w:t>
      </w:r>
    </w:p>
    <w:p/>
    <w:p>
      <w:r xmlns:w="http://schemas.openxmlformats.org/wordprocessingml/2006/main">
        <w:t xml:space="preserve">২/ ঈশ্বৰৰ বাক্যত শক্তি আৰু আৰাম বিচাৰি পোৱা - আমাৰ দৈনন্দিন জীৱনত সহায় কৰিবলৈ শাস্ত্ৰক কেনেকৈ ব্যৱহাৰ কৰিব পাৰি।</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30:2 ইয়াৰ দৈৰ্ঘ্য এক হাত আৰু বহল এক হাত হব; চাৰিবৰ্গৰ হ’ব আৰু ইয়াৰ উচ্চতা দুহাত হ’ব আৰু ইয়াৰ শিংবোৰ একে হ’ব।</w:t>
      </w:r>
    </w:p>
    <w:p/>
    <w:p>
      <w:r xmlns:w="http://schemas.openxmlformats.org/wordprocessingml/2006/main">
        <w:t xml:space="preserve">এই অংশত কোৱা হৈছে যে ধূপৰ বেদীটো বৰ্গক্ষেত্ৰৰ হ’ব লাগে, যাৰ কাষবোৰ এক হাত আৰু উচ্চতা দুহাত হ’ব লাগে, আৰু ইয়াৰ শিংবোৰ একে বস্তুৰ হ’ব লাগে।</w:t>
      </w:r>
    </w:p>
    <w:p/>
    <w:p>
      <w:r xmlns:w="http://schemas.openxmlformats.org/wordprocessingml/2006/main">
        <w:t xml:space="preserve">১/ ঈশ্বৰৰ পবিত্ৰতা: যাত্ৰাপুস্তক ৩০ পদত ধূপৰ বেদী।</w:t>
      </w:r>
    </w:p>
    <w:p/>
    <w:p>
      <w:r xmlns:w="http://schemas.openxmlformats.org/wordprocessingml/2006/main">
        <w:t xml:space="preserve">২) পবিত্ৰ বলিদানেৰে ঈশ্বৰক উপাসনা কৰা: যাত্ৰাপুস্তক ৩০ পদত ধূপৰ বেদীৰ অৰ্থ।</w:t>
      </w:r>
    </w:p>
    <w:p/>
    <w:p>
      <w:r xmlns:w="http://schemas.openxmlformats.org/wordprocessingml/2006/main">
        <w:t xml:space="preserve">১/ যাত্ৰাপুস্তক ৩০:১-৫</w:t>
      </w:r>
    </w:p>
    <w:p/>
    <w:p>
      <w:r xmlns:w="http://schemas.openxmlformats.org/wordprocessingml/2006/main">
        <w:t xml:space="preserve">২/ লেবীয়া পুস্তক ১৬:১২-১৫</w:t>
      </w:r>
    </w:p>
    <w:p/>
    <w:p>
      <w:r xmlns:w="http://schemas.openxmlformats.org/wordprocessingml/2006/main">
        <w:t xml:space="preserve">Exodus 30:3 আৰু তাৰ ওপৰ অংশ, ইয়াৰ চাৰিওফালে আৰু ইয়াৰ শিংবোৰ বিশুদ্ধ সোণেৰে আবৃত কৰিবা; আৰু তাৰ চাৰিওফালে সোণৰ মুকুট বনাবা।”</w:t>
      </w:r>
    </w:p>
    <w:p/>
    <w:p>
      <w:r xmlns:w="http://schemas.openxmlformats.org/wordprocessingml/2006/main">
        <w:t xml:space="preserve">এই অংশত মুকুট থকা সোণৰ পবিত্ৰ বেদী সৃষ্টিৰ নিৰ্দেশনাৰ ৰূপৰেখা দাঙি ধৰা হৈছে।</w:t>
      </w:r>
    </w:p>
    <w:p/>
    <w:p>
      <w:r xmlns:w="http://schemas.openxmlformats.org/wordprocessingml/2006/main">
        <w:t xml:space="preserve">১/ পবিত্ৰতাৰ সৌন্দৰ্য্য: আমি কেনেকৈ আমাৰ জীৱনক পবিত্ৰ বেদী হিচাপে গঢ়ি তুলিব পাৰো</w:t>
      </w:r>
    </w:p>
    <w:p/>
    <w:p>
      <w:r xmlns:w="http://schemas.openxmlformats.org/wordprocessingml/2006/main">
        <w:t xml:space="preserve">২/ সোণৰ শক্তি: যিটো আটাইতকৈ গুৰুত্বপূৰ্ণ তাত বিনিয়োগ কৰাৰ গুৰুত্ব</w:t>
      </w:r>
    </w:p>
    <w:p/>
    <w:p>
      <w:r xmlns:w="http://schemas.openxmlformats.org/wordprocessingml/2006/main">
        <w:t xml:space="preserve">১/ ১ পিতৰ ২:৫- তোমালোক নিজেই জীৱন্ত শিলৰ দৰে আধ্যাত্মিক ঘৰ হিচাপে নিৰ্মাণ কৰা হৈছে।</w:t>
      </w:r>
    </w:p>
    <w:p/>
    <w:p>
      <w:r xmlns:w="http://schemas.openxmlformats.org/wordprocessingml/2006/main">
        <w:t xml:space="preserve">২) ৰোমীয়া ১২:১- এতেকে ভাইসকল, ঈশ্বৰৰ দয়াৰ দ্বাৰাই আপোনালোকক আহ্বান জনাইছো যে আপোনালোকৰ শৰীৰক জীৱন্ত বলিদান হিচাপে, পবিত্ৰ আৰু ঈশ্বৰৰ গ্ৰহণযোগ্য বলিদান হিচাপে উপস্থাপন কৰক, যিটো আপোনালোকৰ আধ্যাত্মিক উপাসনা।</w:t>
      </w:r>
    </w:p>
    <w:p/>
    <w:p>
      <w:r xmlns:w="http://schemas.openxmlformats.org/wordprocessingml/2006/main">
        <w:t xml:space="preserve">Exodus 30:4 তাৰ মুকুটৰ তলত, তাৰ দুই চুকত আৰু দুফালে দুটা সোণৰ আঙঠি বনাবা; আৰু সেইবিলাক দণ্ডবোৰৰ বাবে তাক বহন কৰিবলৈ ঠাই হ’ব।”</w:t>
      </w:r>
    </w:p>
    <w:p/>
    <w:p>
      <w:r xmlns:w="http://schemas.openxmlformats.org/wordprocessingml/2006/main">
        <w:t xml:space="preserve">এই পদত পবিত্ৰ বস্তুৰ চুকত সংলগ্ন কৰিবলৈ দুটা সোণৰ আঙঠি তৈয়াৰ কৰাৰ নিৰ্দেশনা বৰ্ণনা কৰা হৈছে, তাক কঢ়িয়াই নিবলৈ লাখুটিৰে।</w:t>
      </w:r>
    </w:p>
    <w:p/>
    <w:p>
      <w:r xmlns:w="http://schemas.openxmlformats.org/wordprocessingml/2006/main">
        <w:t xml:space="preserve">১/ পবিত্ৰতাৰ সৌন্দৰ্য্য: ঈশ্বৰৰ বাক্যৰ মূল্যৰ শলাগ লোৱা</w:t>
      </w:r>
    </w:p>
    <w:p/>
    <w:p>
      <w:r xmlns:w="http://schemas.openxmlformats.org/wordprocessingml/2006/main">
        <w:t xml:space="preserve">২/ প্ৰভুৰ আজ্ঞা পালন কৰা: ঈশ্বৰৰ নিৰ্দেশনা পালন কৰা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ঈশ্বৰৰ ইচ্ছা কি, কি ভাল আৰু গ্ৰহণযোগ্য আৰু সিদ্ধ সেই বিষয়ে বিবেচনা কৰিবা।"</w:t>
      </w:r>
    </w:p>
    <w:p/>
    <w:p>
      <w:r xmlns:w="http://schemas.openxmlformats.org/wordprocessingml/2006/main">
        <w:t xml:space="preserve">Exodus 30:5 আৰু আপুনি শিতিম কাঠৰ লাখুটি তৈয়াৰ কৰি সোণেৰে আবৃত কৰিব।</w:t>
      </w:r>
    </w:p>
    <w:p/>
    <w:p>
      <w:r xmlns:w="http://schemas.openxmlformats.org/wordprocessingml/2006/main">
        <w:t xml:space="preserve">ঈশ্বৰে মোচিক বক কাঠৰ দুটা লাখুটি তৈয়াৰ কৰি সোণেৰে আবৃত কৰিবলৈ নিৰ্দেশ দিলে।</w:t>
      </w:r>
    </w:p>
    <w:p/>
    <w:p>
      <w:r xmlns:w="http://schemas.openxmlformats.org/wordprocessingml/2006/main">
        <w:t xml:space="preserve">১) আজ্ঞাকাৰীতাৰ সৌন্দৰ্য্য: ঈশ্বৰে আমাৰ বিশ্বাসী সেৱাক কেনেকৈ পুৰস্কৃত কৰে</w:t>
      </w:r>
    </w:p>
    <w:p/>
    <w:p>
      <w:r xmlns:w="http://schemas.openxmlformats.org/wordprocessingml/2006/main">
        <w:t xml:space="preserve">২) বলিদানৰ মূল্য: আমি যিটোক আটাইতকৈ প্ৰিয় বুলি ভাবো তাৰ দ্বাৰা ঈশ্বৰক বিশ্বাস কৰিবলৈ শিকা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Exodus 30:6 আৰু তুমি তাক সাক্ষ্য চন্দুকৰ কাষৰ পৰ্দাৰ আগত, সাক্ষ্যৰ ওপৰত থকা দয়া আসনৰ আগত ৰাখিবা, য'ত মই তোমাক লগ পাম।</w:t>
      </w:r>
    </w:p>
    <w:p/>
    <w:p>
      <w:r xmlns:w="http://schemas.openxmlformats.org/wordprocessingml/2006/main">
        <w:t xml:space="preserve">মোচিক নিৰ্দেশ দিয়া হৈছিল যে পবিত্ৰ স্থানত সাক্ষ্যচন্দুকৰ ওচৰত থকা ওৰণিখনৰ সন্মুখত ধূপৰ বেদীটো ৰাখিব লাগে, যিটো ঠাইত ঈশ্বৰে তেওঁৰ সৈতে সাক্ষাৎ কৰিব।</w:t>
      </w:r>
    </w:p>
    <w:p/>
    <w:p>
      <w:r xmlns:w="http://schemas.openxmlformats.org/wordprocessingml/2006/main">
        <w:t xml:space="preserve">১/ বাইবেলত ওৰণিৰ তাৎপৰ্য্য</w:t>
      </w:r>
    </w:p>
    <w:p/>
    <w:p>
      <w:r xmlns:w="http://schemas.openxmlformats.org/wordprocessingml/2006/main">
        <w:t xml:space="preserve">২/ সাক্ষ্যৰ চন্দুকৰ পবিত্ৰতা</w:t>
      </w:r>
    </w:p>
    <w:p/>
    <w:p>
      <w:r xmlns:w="http://schemas.openxmlformats.org/wordprocessingml/2006/main">
        <w:t xml:space="preserve">১/ ইব্ৰী ১০:২০ - নতুন আৰু জীৱন্ত পথৰ দ্বাৰা, যিটো তেওঁ আমাৰ বাবে পবিত্ৰ কৰিলে, পৰ্দাৰ দ্বাৰা, অৰ্থাৎ তেওঁৰ মাংসৰ দ্বাৰা</w:t>
      </w:r>
    </w:p>
    <w:p/>
    <w:p>
      <w:r xmlns:w="http://schemas.openxmlformats.org/wordprocessingml/2006/main">
        <w:t xml:space="preserve">২) যাত্ৰাপুস্তক ২৫:২২ - আৰু তাত মই তোমাক লগ কৰিম, আৰু মই তোমাৰ লগত দয়া আসনৰ ওপৰৰ পৰা, সাক্ষ্যৰ চন্দুকৰ ওপৰত থকা দুজন কৰূবীৰ মাজৰ পৰা কথা পাতিম।</w:t>
      </w:r>
    </w:p>
    <w:p/>
    <w:p>
      <w:r xmlns:w="http://schemas.openxmlformats.org/wordprocessingml/2006/main">
        <w:t xml:space="preserve">Exodus 30:7 আৰু হাৰোণে প্ৰতিদিনে ৰাতিপুৱা তাত মিঠা ধূপ জ্বলাব;</w:t>
      </w:r>
    </w:p>
    <w:p/>
    <w:p>
      <w:r xmlns:w="http://schemas.openxmlformats.org/wordprocessingml/2006/main">
        <w:t xml:space="preserve">হাৰোণক প্ৰতিদিনে পুৱা প্ৰদীপ জ্বলোৱাৰ সময়ত বেদীত ধূপ জ্বলাবলৈ নিৰ্দেশ দিয়া হৈছিল।</w:t>
      </w:r>
    </w:p>
    <w:p/>
    <w:p>
      <w:r xmlns:w="http://schemas.openxmlformats.org/wordprocessingml/2006/main">
        <w:t xml:space="preserve">১/ প্ৰাৰ্থনাৰ শক্তি: প্ৰাচীন কালত ধূপৰ তাৎপৰ্য্য</w:t>
      </w:r>
    </w:p>
    <w:p/>
    <w:p>
      <w:r xmlns:w="http://schemas.openxmlformats.org/wordprocessingml/2006/main">
        <w:t xml:space="preserve">২/ ৰাতিপুৱাৰ আচাৰ-ব্যৱহাৰৰ খেতি কৰা: দৈনন্দিন জীৱনৰ পবিত্ৰতা</w:t>
      </w:r>
    </w:p>
    <w:p/>
    <w:p>
      <w:r xmlns:w="http://schemas.openxmlformats.org/wordprocessingml/2006/main">
        <w:t xml:space="preserve">১) গীতমালা ১৪১:২ - মোৰ প্ৰাৰ্থনা তোমাৰ সন্মুখত ধূপ হিচাপে ৰখা হওক; আৰু মোৰ হাত দাঙি সন্ধিয়া বলিদান হিচাপে।</w:t>
      </w:r>
    </w:p>
    <w:p/>
    <w:p>
      <w:r xmlns:w="http://schemas.openxmlformats.org/wordprocessingml/2006/main">
        <w:t xml:space="preserve">২/ যাকোব ৫:১৩ - তোমালোকৰ মাজৰ কোনোবাই দুখী নেকি? তেওঁ প্ৰাৰ্থনা কৰক। কোনোবা আনন্দৰ কথা নেকি? তেওঁ গীতমালা গাই যাওক।</w:t>
      </w:r>
    </w:p>
    <w:p/>
    <w:p>
      <w:r xmlns:w="http://schemas.openxmlformats.org/wordprocessingml/2006/main">
        <w:t xml:space="preserve">Exodus 30:8 আৰু যেতিয়া হাৰোণে সন্ধিয়া প্ৰদীপ জ্বলাব, তেতিয়া তেওঁ তাৰ ওপৰত ধূপ জ্বলাব, তোমালোকৰ প্ৰজন্মলৈকে যিহোৱাৰ আগত চিৰকালৰ ধূপ।</w:t>
      </w:r>
    </w:p>
    <w:p/>
    <w:p>
      <w:r xmlns:w="http://schemas.openxmlformats.org/wordprocessingml/2006/main">
        <w:t xml:space="preserve">ঈশ্বৰে হাৰোণক প্ৰতিদিনে সন্ধিয়া তম্বুত ধূপ জ্বলাই প্ৰভুৰ বাবে চিৰকালৰ বলিদান হিচাপে আজ্ঞা দিছিল।</w:t>
      </w:r>
    </w:p>
    <w:p/>
    <w:p>
      <w:r xmlns:w="http://schemas.openxmlformats.org/wordprocessingml/2006/main">
        <w:t xml:space="preserve">১/ উপাসনাৰ বাবে ঈশ্বৰৰ নিৰ্দেশনা: আমি কেনেকৈ আজ্ঞাকাৰীতাৰ দ্বাৰা ঈশ্বৰক সন্মান কৰিব পাৰো</w:t>
      </w:r>
    </w:p>
    <w:p/>
    <w:p>
      <w:r xmlns:w="http://schemas.openxmlformats.org/wordprocessingml/2006/main">
        <w:t xml:space="preserve">২) আমি কিয় প্ৰভুক ধূপ আগবঢ়াওঁ: যাত্ৰাপুস্তক ৩০:৮ পদৰ অধ্যয়ন</w:t>
      </w:r>
    </w:p>
    <w:p/>
    <w:p>
      <w:r xmlns:w="http://schemas.openxmlformats.org/wordprocessingml/2006/main">
        <w:t xml:space="preserve">১/ যোহন ৪:২৩-২৪ - "তথাপিও এটা সময় আহি আছে আৰু এতিয়া আহিল যেতিয়া সত্য উপাসকসকলে আত্মা আৰু সত্যতাৰে পিতৃক উপাসনা কৰিব, কিয়নো তেওঁলোক পিতৃয়ে বিচৰা ধৰণৰ উপাসক। ঈশ্বৰ আত্মা আৰু তেওঁৰ উপাসক।" আত্মা আৰু সত্যত উপাসনা কৰিব লাগিব।"</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Exodus 30:9 তোমালোকে তাত কোনো বিদেশী ধূপ, হোম বলি বা আহাৰ বলি উৎসৰ্গ নকৰিবা; আৰু তাৰ ওপৰত পানীয় নৈবেদ্য ঢালি নিদিবা।</w:t>
      </w:r>
    </w:p>
    <w:p/>
    <w:p>
      <w:r xmlns:w="http://schemas.openxmlformats.org/wordprocessingml/2006/main">
        <w:t xml:space="preserve">যাত্ৰাপুস্তক ৩০:৯ পদত অদ্ভুত ধূপ, হোম বলিদান, মাংসবলি বা ঈশ্বৰৰ বাবে পানীয় বলি দিয়াক নিৰুৎসাহিত কৰা হৈছে।</w:t>
      </w:r>
    </w:p>
    <w:p/>
    <w:p>
      <w:r xmlns:w="http://schemas.openxmlformats.org/wordprocessingml/2006/main">
        <w:t xml:space="preserve">১/ ঈশ্বৰে আজ্ঞাবহতা বিচাৰে, বলিদান নহয় - ১ চমূৱেল ১৫:২২</w:t>
      </w:r>
    </w:p>
    <w:p/>
    <w:p>
      <w:r xmlns:w="http://schemas.openxmlformats.org/wordprocessingml/2006/main">
        <w:t xml:space="preserve">২/ ঈশ্বৰক সম্পূৰ্ণ হৃদয়েৰে উপাসনা কৰক - দ্বিতীয় বিবৰণ ৬:৫</w:t>
      </w:r>
    </w:p>
    <w:p/>
    <w:p>
      <w:r xmlns:w="http://schemas.openxmlformats.org/wordprocessingml/2006/main">
        <w:t xml:space="preserve">১/ ইব্ৰী ১৩:১৫ - তেন্তে তেওঁৰ দ্বাৰাই আমি অহৰহ ঈশ্বৰৰ প্ৰশংসাৰ বলিদান আগবঢ়াওঁ, অৰ্থাৎ তেওঁৰ নাম স্বীকাৰ কৰা ওঁঠৰ ফল।</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Exodus 30:10 আৰু হাৰোনে প্ৰায়শ্চিত্তৰ পাপৰ বলিদানৰ তেজৰ দ্বাৰা বছৰত এবাৰ ইয়াৰ শিংত প্ৰায়শ্চিত্ত কৰিব; .</w:t>
      </w:r>
    </w:p>
    <w:p/>
    <w:p>
      <w:r xmlns:w="http://schemas.openxmlformats.org/wordprocessingml/2006/main">
        <w:t xml:space="preserve">বছৰত এবাৰ প্ৰভুৰ বেদীৰ প্ৰায়শ্চিত্ত কৰাৰ দায়িত্ব হাৰোণৰ ওপৰত আছিল।</w:t>
      </w:r>
    </w:p>
    <w:p/>
    <w:p>
      <w:r xmlns:w="http://schemas.openxmlformats.org/wordprocessingml/2006/main">
        <w:t xml:space="preserve">১: আমাৰ জীৱন আমাৰ পাপৰ প্ৰায়শ্চিত্তৰ বাবে অহৰহ উৎসৰ্গা কৰা উচিত যাতে আমি ঈশ্বৰৰ সৈতে মিলাপ্ৰীতিৰে থাকিব পাৰো।</w:t>
      </w:r>
    </w:p>
    <w:p/>
    <w:p>
      <w:r xmlns:w="http://schemas.openxmlformats.org/wordprocessingml/2006/main">
        <w:t xml:space="preserve">২: আমি ইজনে সিজনৰ বাবে প্ৰায়শ্চিত্ত কৰিবলৈ আহ্বান কৰা হৈছে, ঠিক যেনেকৈ হাৰোণক প্ৰভুৰ বেদীৰ বাবে প্ৰায়শ্চিত্ত কৰিবলৈ আজ্ঞা দিয়া হৈছিল।</w:t>
      </w:r>
    </w:p>
    <w:p/>
    <w:p>
      <w:r xmlns:w="http://schemas.openxmlformats.org/wordprocessingml/2006/main">
        <w:t xml:space="preserve">১: ইব্ৰী ১০:৪-৫ কিয়নো ম'হ আৰু ছাগলীৰ তেজে পাপ আঁতৰোৱা সম্ভৱ নহয়। এই কাৰণে তেওঁ জগতলৈ আহি ক'লে, তুমি বলিদান আৰু নৈবেদন নিবিচাৰিলা, কিন্তু তুমি মোক এটা শৰীৰ প্ৰস্তুত কৰিলা"।</w:t>
      </w:r>
    </w:p>
    <w:p/>
    <w:p>
      <w:r xmlns:w="http://schemas.openxmlformats.org/wordprocessingml/2006/main">
        <w:t xml:space="preserve">২: ৰোমীয়া ৩:২৩-২৫ কিয়নো সকলোৱে পাপ কৰিলে, আৰু ঈশ্বৰৰ মহিমাৰ অভাৱত পৰিল; খ্ৰীষ্ট যীচুত থকা মুক্তিৰ দ্বাৰাই তেওঁৰ অনুগ্ৰহৰ দ্বাৰাই বিনামূলীয়াকৈ ধাৰ্মিক বুলি গণ্য কৰা হৈছে;</w:t>
      </w:r>
    </w:p>
    <w:p/>
    <w:p>
      <w:r xmlns:w="http://schemas.openxmlformats.org/wordprocessingml/2006/main">
        <w:t xml:space="preserve">Exodus 30:11 আৰু যিহোৱাই মোচিক ক’লে।</w:t>
      </w:r>
    </w:p>
    <w:p/>
    <w:p>
      <w:r xmlns:w="http://schemas.openxmlformats.org/wordprocessingml/2006/main">
        <w:t xml:space="preserve">ঈশ্বৰে মোচিৰ লগত কথা পাতি তেওঁক নিৰ্দেশ দিলে।</w:t>
      </w:r>
    </w:p>
    <w:p/>
    <w:p>
      <w:r xmlns:w="http://schemas.openxmlformats.org/wordprocessingml/2006/main">
        <w:t xml:space="preserve">১/ আজ্ঞাকাৰীতাৰ শক্তি: মোচিৰ আদৰ্শৰ পৰা শিকিব পৰা</w:t>
      </w:r>
    </w:p>
    <w:p/>
    <w:p>
      <w:r xmlns:w="http://schemas.openxmlformats.org/wordprocessingml/2006/main">
        <w:t xml:space="preserve">২/ ঈশ্বৰৰ মাত শুনাৰ গুৰুত্ব</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Exodus 30:12 যেতিয়া আপুনি ইস্ৰায়েলৰ সন্তানসকলৰ সংখ্যা অনুসাৰে গণনা কৰিব, তেতিয়া তেওঁলোকে প্ৰত্যেককে নিজৰ প্ৰাণৰ মুক্তিপণ যিহোৱাক দিব; যাতে আপুনি তেওঁলোকক গণনা কৰাৰ সময়ত তেওঁলোকৰ মাজত কোনো মহামাৰী নহয়।”</w:t>
      </w:r>
    </w:p>
    <w:p/>
    <w:p>
      <w:r xmlns:w="http://schemas.openxmlformats.org/wordprocessingml/2006/main">
        <w:t xml:space="preserve">যাত্ৰাপুস্তকৰ এই অংশটোৱে বৰ্ণনা কৰিছে যে কেনেকৈ প্ৰতিজন ইস্ৰায়েলী লোকে মহামাৰীৰ পৰা হাত সাৰিবলৈ তেওঁলোকৰ জনসংখ্যা গণনা কৰাৰ সময়ত প্ৰভুক মুক্তিপণ দিব লাগিছিল।</w:t>
      </w:r>
    </w:p>
    <w:p/>
    <w:p>
      <w:r xmlns:w="http://schemas.openxmlformats.org/wordprocessingml/2006/main">
        <w:t xml:space="preserve">১/ দানৰ শক্তি: ঈশ্বৰে নিজৰ লোকসকলক কেনেকৈ যোগান ধৰে</w:t>
      </w:r>
    </w:p>
    <w:p/>
    <w:p>
      <w:r xmlns:w="http://schemas.openxmlformats.org/wordprocessingml/2006/main">
        <w:t xml:space="preserve">২/ মুক্তিপণৰ তাৎপৰ্য্য: ঈশ্বৰৰ প্ৰেমৰ এক অন্বেষণ</w:t>
      </w:r>
    </w:p>
    <w:p/>
    <w:p>
      <w:r xmlns:w="http://schemas.openxmlformats.org/wordprocessingml/2006/main">
        <w:t xml:space="preserve">1. 1 Peter 1:18-19 - কিয়নো তোমালোকে জানো যে, তোমালোকে তোমালোকৰ পূৰ্বপুৰুষৰ পৰা পৰম্পৰা অনুসৰি লাভ কৰা অসাৰ আচৰণৰ পৰা ৰূপ আৰু সোণৰ দৰে নষ্ট হোৱা বস্তুৰে মুক্ত হোৱা নাছিল; কিন্তু খ্ৰীষ্টৰ বহুমূলীয়া তেজৰ দ্বাৰা, নিৰ্দোষ আৰু দাগহীন মেৰ পোৱালিৰ দৰে।</w:t>
      </w:r>
    </w:p>
    <w:p/>
    <w:p>
      <w:r xmlns:w="http://schemas.openxmlformats.org/wordprocessingml/2006/main">
        <w:t xml:space="preserve">২) যিচয়া ৫৫:১ - হে, যিসকলে পিয়াহ পায়, তোমালোক জললৈ আহক, আৰু যিজনৰ ধন নাই; তোমালোকে আহি কিনি খাবা; হয়, আহক, টকা-পইচা নোহোৱাকৈ আৰু দাম নোহোৱাকৈ দ্ৰাক্ষাৰস আৰু গাখীৰ কিনি লোৱা।</w:t>
      </w:r>
    </w:p>
    <w:p/>
    <w:p>
      <w:r xmlns:w="http://schemas.openxmlformats.org/wordprocessingml/2006/main">
        <w:t xml:space="preserve">Exodus 30:13 পবিত্ৰস্থানৰ চেকল অনুসাৰে আধা চেকেল গণনা কৰা লোকসকলৰ মাজৰ পৰা যোৱা প্ৰতিজনে এইখিনি দিব।</w:t>
      </w:r>
    </w:p>
    <w:p/>
    <w:p>
      <w:r xmlns:w="http://schemas.openxmlformats.org/wordprocessingml/2006/main">
        <w:t xml:space="preserve">ঈশ্বৰে আমাক আমাৰ ধনৰ এটা অংশ তেওঁক দিবলৈ মাতিছে।</w:t>
      </w:r>
    </w:p>
    <w:p/>
    <w:p>
      <w:r xmlns:w="http://schemas.openxmlformats.org/wordprocessingml/2006/main">
        <w:t xml:space="preserve">১: আমি আমাৰ সময়, ধন আৰু সম্পদ ঈশ্বৰক উদাৰতাৰে দিব লাগিব।</w:t>
      </w:r>
    </w:p>
    <w:p/>
    <w:p>
      <w:r xmlns:w="http://schemas.openxmlformats.org/wordprocessingml/2006/main">
        <w:t xml:space="preserve">২: ঈশ্বৰে ইচ্ছা কৰে যে আমি আমাৰ আশীৰ্বাদৰ অংশীদাৰ হওঁ আৰু আমাৰ প্ৰসাদৰ দ্বাৰা আমাৰ বিশ্বাসযোগ্যতা দেখুৱাওঁ।</w:t>
      </w:r>
    </w:p>
    <w:p/>
    <w:p>
      <w:r xmlns:w="http://schemas.openxmlformats.org/wordprocessingml/2006/main">
        <w:t xml:space="preserve">Cross Ref 1: Proverbs 3:9-10 তোমাৰ ধনেৰে আৰু তোমাৰ সকলো গছৰ প্ৰথম ফলেৰে যিহোৱাক সন্মান কৰা, তেনেকৈ তোমাৰ ভঁৰালবোৰ প্ৰচুৰ পৰিমাণে ভৰি পৰিব, আৰু তোমাৰ চাপবোৰ নতুন দ্ৰাক্ষাৰসেৰে ফাটি যাব।</w:t>
      </w:r>
    </w:p>
    <w:p/>
    <w:p>
      <w:r xmlns:w="http://schemas.openxmlformats.org/wordprocessingml/2006/main">
        <w:t xml:space="preserve">Cross Ref 2: 2 Corinthians 9:6-7 কিন্তু মই এই কথা কওঁ, যি জনে কমকৈ বীজ সিঁচিছে, তেওঁ কমকৈ শস্যও চপাব;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Exodus 30:14 গণনা কৰা লোকসকলৰ মাজৰ পৰা বিশ বছৰ আৰু তাতকৈ অধিক বয়সৰ প্ৰত্যেকেই যিহোৱাৰ উদ্দেশ্যে বলিদান দিব।</w:t>
      </w:r>
    </w:p>
    <w:p/>
    <w:p>
      <w:r xmlns:w="http://schemas.openxmlformats.org/wordprocessingml/2006/main">
        <w:t xml:space="preserve">এই পদত ব্যাখ্যা কৰা হৈছে যে বিশ বছৰ আৰু তাতকৈ অধিক বয়সৰ সকলো লোকে প্ৰভুৰ ওচৰত প্ৰসাদ দিব লাগিব।</w:t>
      </w:r>
    </w:p>
    <w:p/>
    <w:p>
      <w:r xmlns:w="http://schemas.openxmlformats.org/wordprocessingml/2006/main">
        <w:t xml:space="preserve">১/ কৃতজ্ঞতাৰ উপহাৰ: ঈশ্বৰক ঘূৰাই দিয়াৰ গুৰুত্ব</w:t>
      </w:r>
    </w:p>
    <w:p/>
    <w:p>
      <w:r xmlns:w="http://schemas.openxmlformats.org/wordprocessingml/2006/main">
        <w:t xml:space="preserve">২/ আজ্ঞা পালনৰ শক্তি: প্ৰভুৰ আজ্ঞা পালন কৰা</w:t>
      </w:r>
    </w:p>
    <w:p/>
    <w:p>
      <w:r xmlns:w="http://schemas.openxmlformats.org/wordprocessingml/2006/main">
        <w:t xml:space="preserve">১) দ্বিতীয় বিবৰণ ১৬:১৬-১৭ - "তোমালোকৰ সকলো পুৰুষে যিহোৱা ঈশ্বৰে বাছি লোৱা ঠাইত বছৰত তিনিবাৰকৈ উপস্থিত হ'ব: খমিৰবিহীন পিঠাৰ উৎসৱত, সপ্তাহৰ উৎসৱত আৰু চোতালৰ উৎসৱত।" তেওঁলোকে খালী হাত প্ৰভুৰ আগত উপস্থিত নহ’ব;</w:t>
      </w:r>
    </w:p>
    <w:p/>
    <w:p>
      <w:r xmlns:w="http://schemas.openxmlformats.org/wordprocessingml/2006/main">
        <w:t xml:space="preserve">২) পাঁচনিৰ কৰ্ম ৫:১-২ - "কিন্তু অননিয়া নামৰ এজন লোকে নিজৰ পত্নী চফীৰাৰ সৈতে সম্পত্তিৰ টুকুৰা বিক্ৰী কৰিলে; পত্নীৰ সম্পূৰ্ণ জ্ঞানেৰে তেওঁ পোৱা ধনৰ কিছু অংশ আঁতৰাই ৰাখিলে আৰু মাত্ৰ এটা অংশহে আনি তাৰ ওচৰত থৈ দিলে।" পাঁচনিসকলৰ ভৰি।"</w:t>
      </w:r>
    </w:p>
    <w:p/>
    <w:p>
      <w:r xmlns:w="http://schemas.openxmlformats.org/wordprocessingml/2006/main">
        <w:t xml:space="preserve">Exodus 30:15 ধনীসকলে তোমালোকৰ আত্মাৰ প্ৰায়শ্চিত্ত কৰিবলৈ যিহোৱাৰ উদ্দেশ্যে বলিদান দিওঁতে আধা চেকলতকৈ কম নিদিব।</w:t>
      </w:r>
    </w:p>
    <w:p/>
    <w:p>
      <w:r xmlns:w="http://schemas.openxmlformats.org/wordprocessingml/2006/main">
        <w:t xml:space="preserve">যাত্ৰাপুস্তকৰ এই অংশত কোৱা হৈছে যে প্ৰভুৰ ওচৰত বলিদান দিওঁতে সকলোৱে একে পৰিমাণৰ ধন দিব লাগিব, ধন-সম্পত্তি যিয়েই নহওক কিয়।</w:t>
      </w:r>
    </w:p>
    <w:p/>
    <w:p>
      <w:r xmlns:w="http://schemas.openxmlformats.org/wordprocessingml/2006/main">
        <w:t xml:space="preserve">১) বলিদানৰ সমতা: যাত্ৰাপুস্তক ৩০:১৫ পদত উদাৰতাৰে দিবলৈ ঈশ্বৰৰ আহ্বান বুজা</w:t>
      </w:r>
    </w:p>
    <w:p/>
    <w:p>
      <w:r xmlns:w="http://schemas.openxmlformats.org/wordprocessingml/2006/main">
        <w:t xml:space="preserve">২/ বৈষম্যৰ সন্মুখত উদাৰতা প্ৰদৰ্শন কৰা: ঈশ্বৰৰ ওচৰত আমাৰ প্ৰসাদত ন্যায়পৰায়ণতা অভ্যাস কৰা</w:t>
      </w:r>
    </w:p>
    <w:p/>
    <w:p>
      <w:r xmlns:w="http://schemas.openxmlformats.org/wordprocessingml/2006/main">
        <w:t xml:space="preserve">১) লেবীয়া পুস্তক ৫:১৫-১৬ - "যদি কোনোৱে প্ৰভুৰ কোনো পবিত্ৰ বিষয়ত বিশ্বাস ভংগ কৰে আৰু অনিচ্ছাকৃতভাৱে পাপ কৰে, তেন্তে তেওঁ নিজৰ ক্ষতিপূৰণ হিচাপে প্ৰভুৰ ওচৰলৈ জাকৰ মাজৰ পৰা এটা দোষহীন মেৰ আনিব পবিত্ৰস্থানৰ চেকল অনুসাৰে ৰূপৰ চেকল দোষ বলিদানৰ বাবে।তেওঁ পবিত্ৰ বস্তুত যি ভুল কৰিলে তাৰ প্ৰতিশোধ দিব আৰু তাত পঞ্চমাংশ যোগ কৰি পুৰোহিতক দিব।পুৰোহিতে প্ৰায়শ্চিত্ত কৰিব তেওঁৰ কাৰণে অপৰাধ বলিদানৰ ভেড়াটো লৈ, আৰু তেওঁক ক্ষমা কৰা হ’ব।”</w:t>
      </w:r>
    </w:p>
    <w:p/>
    <w:p>
      <w:r xmlns:w="http://schemas.openxmlformats.org/wordprocessingml/2006/main">
        <w:t xml:space="preserve">২) ২ কৰিন্থীয়া ৮:১৩-১৪ - "কিয়নো মই এইটো বিচৰা নাই যে আনক সহজ হ'ব লাগে আৰু তোমালোকক বোজা দিব লাগে, কিন্তু উচিত হ'ব বিচাৰিছো যে বৰ্তমান সময়ত তোমালোকৰ প্ৰচুৰতাই তেওঁলোকৰ প্ৰয়োজনীয়তা পূৰণ কৰে, যাতে তেওঁলোকৰ প্ৰচুৰতাই তোমালোকৰ যোগান ধৰে।" লিখাৰ দৰে, যিজনে বহুত গোটাইছিল, তেওঁৰ একো বাকী নাছিল, আৰু যিয়ে অলপ গোটাইছিল, তেওঁৰ কোনো অভাৱ নাছিল।</w:t>
      </w:r>
    </w:p>
    <w:p/>
    <w:p>
      <w:r xmlns:w="http://schemas.openxmlformats.org/wordprocessingml/2006/main">
        <w:t xml:space="preserve">Exodus 30:16 আৰু ইস্ৰায়েলৰ সন্তানসকলৰ প্ৰায়শ্চিত্তৰ ধন লৈ সাক্ষাৎ কৰা তম্বুৰ সেৱাৰ বাবে নিযুক্ত কৰিবা; যাতে ইস্ৰায়েলৰ সন্তানসকলৰ বাবে যিহোৱাৰ সন্মুখত স্মৃতিৰূপে তোমালোকৰ প্ৰাণৰ প্ৰায়শ্চিত্ত কৰিবলৈ।</w:t>
      </w:r>
    </w:p>
    <w:p/>
    <w:p>
      <w:r xmlns:w="http://schemas.openxmlformats.org/wordprocessingml/2006/main">
        <w:t xml:space="preserve">যাত্ৰাপুস্তকৰ এই পদটোৱে বৰ্ণনা কৰিছে যে কেনেকৈ ইস্ৰায়েলৰ সন্তানসকলে তেওঁলোকৰ আত্মাৰ প্ৰায়শ্চিত্ত কৰিবলৈ প্ৰভুৰ আগত স্মৃতি হিচাপে আবাসৰ সেৱাৰ বাবে প্ৰায়শ্চিত্তৰ ধন ব্যৱহাৰ কৰিব লাগিছিল।</w:t>
      </w:r>
    </w:p>
    <w:p/>
    <w:p>
      <w:r xmlns:w="http://schemas.openxmlformats.org/wordprocessingml/2006/main">
        <w:t xml:space="preserve">১/ যীচুৰ প্ৰায়শ্চিত্ত: চূড়ান্ত স্মৃতিসৌধ</w:t>
      </w:r>
    </w:p>
    <w:p/>
    <w:p>
      <w:r xmlns:w="http://schemas.openxmlformats.org/wordprocessingml/2006/main">
        <w:t xml:space="preserve">২/ প্ৰায়শ্চিত্তৰ উদ্দেশ্য: আমাৰ আত্মাৰ বাবে প্ৰায়শ্চিত্ত কৰা</w:t>
      </w:r>
    </w:p>
    <w:p/>
    <w:p>
      <w:r xmlns:w="http://schemas.openxmlformats.org/wordprocessingml/2006/main">
        <w:t xml:space="preserve">১/ ইব্ৰী ৯:১১-১৪ - খ্ৰীষ্টৰ বলিদান আমাৰ পাপৰ বাবে এবাৰ হোৱা প্ৰায়শ্চিত্ত হিচাপে</w:t>
      </w:r>
    </w:p>
    <w:p/>
    <w:p>
      <w:r xmlns:w="http://schemas.openxmlformats.org/wordprocessingml/2006/main">
        <w:t xml:space="preserve">২/ যিচয়া ৫৩:৫-৬ - প্ৰভুৱে আমাৰ অপৰাধৰ শাস্তি আৰু আমাৰ পাপৰ প্ৰায়শ্চিত্তৰ বাবে আমাৰ দুখ বহন কৰে</w:t>
      </w:r>
    </w:p>
    <w:p/>
    <w:p>
      <w:r xmlns:w="http://schemas.openxmlformats.org/wordprocessingml/2006/main">
        <w:t xml:space="preserve">Exodus 30:17 তেতিয়া যিহোৱাই মোচিক ক’লে।</w:t>
      </w:r>
    </w:p>
    <w:p/>
    <w:p>
      <w:r xmlns:w="http://schemas.openxmlformats.org/wordprocessingml/2006/main">
        <w:t xml:space="preserve">ঈশ্বৰে মোচিৰ লগত কথা পাতি তেওঁক নিৰ্দেশ দিলে।</w:t>
      </w:r>
    </w:p>
    <w:p/>
    <w:p>
      <w:r xmlns:w="http://schemas.openxmlformats.org/wordprocessingml/2006/main">
        <w:t xml:space="preserve">১/ মোচিৰ আজ্ঞাকাৰীতা: আজি আমাৰ বাবে এক আৰ্হি</w:t>
      </w:r>
    </w:p>
    <w:p/>
    <w:p>
      <w:r xmlns:w="http://schemas.openxmlformats.org/wordprocessingml/2006/main">
        <w:t xml:space="preserve">২) ঈশ্বৰৰ নিৰ্দেশনা: তেওঁৰ নিৰ্দেশনা কেনেকৈ গ্ৰহণ কৰিব পাৰি আৰু পালন কৰিব পাৰি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বিধিবোৰ পালন কৰিবলৈ, যি আজ্ঞা আৰু বিধি আজি মই তোমালোকৰ মংগলৰ কাৰণে আজ্ঞা দিছো?</w:t>
      </w:r>
    </w:p>
    <w:p/>
    <w:p>
      <w:r xmlns:w="http://schemas.openxmlformats.org/wordprocessingml/2006/main">
        <w:t xml:space="preserve">২/ যোহন ১৪:১৫-১৭ - যদি তুমি মোক প্ৰেম কৰা, তেন্তে তুমি মোৰ আজ্ঞা পালন কৰিবা। আৰু মই পিতৃক অনুৰোধ কৰিম, আৰু তেওঁ তোমালোকক চিৰকাল তোমালোকৰ লগত থাকিবলৈ আন এজন সহায়ক দিব, সত্যৰ আত্মা, যাক জগতখনে গ্ৰহণ কৰিব নোৱাৰে, কিয়নো তেওঁক দেখা নাপায় বা চিনি নাপায়। তুমি তেওঁক চিনি পাবা, কিয়নো তেওঁ তোমাৰ লগত বাস কৰে আৰু তোমাৰ মাজত থাকিব।</w:t>
      </w:r>
    </w:p>
    <w:p/>
    <w:p>
      <w:r xmlns:w="http://schemas.openxmlformats.org/wordprocessingml/2006/main">
        <w:t xml:space="preserve">Exodus 30:18 তুমি পিতলৰ কুঁৱা আৰু তাৰ ভৰি পিতলৰ পৰা ধুই দিবা, আৰু তাক সাক্ষাৎ কৰা আবাস আৰু বেদীৰ মাজত ৰাখিবা আৰু তাত পানী ৰাখিবা।</w:t>
      </w:r>
    </w:p>
    <w:p/>
    <w:p>
      <w:r xmlns:w="http://schemas.openxmlformats.org/wordprocessingml/2006/main">
        <w:t xml:space="preserve">ঈশ্বৰে মোচিক পিতলৰ ভৰিৰে পিতলৰ কুঁহিয়াৰ বনাবলৈ নিৰ্দেশ দিছে, যিটো আবাস আৰু বেদীৰ মাজত ৰাখিব লাগে আৰু পানীৰে ভৰাই থ’ব লাগে।</w:t>
      </w:r>
    </w:p>
    <w:p/>
    <w:p>
      <w:r xmlns:w="http://schemas.openxmlformats.org/wordprocessingml/2006/main">
        <w:t xml:space="preserve">১/ ধোৱাৰ গুৰুত্ব: যাত্ৰাপুস্তক ৩০:১৮ পদৰ এক অধ্যয়ন</w:t>
      </w:r>
    </w:p>
    <w:p/>
    <w:p>
      <w:r xmlns:w="http://schemas.openxmlformats.org/wordprocessingml/2006/main">
        <w:t xml:space="preserve">২/ পৰিষ্কাৰ-পৰিচ্ছন্নতা ঈশ্বৰভক্তিৰ কাষত: পিতলৰ লেভাৰৰ ওপৰত এক প্ৰতিফলন</w:t>
      </w:r>
    </w:p>
    <w:p/>
    <w:p>
      <w:r xmlns:w="http://schemas.openxmlformats.org/wordprocessingml/2006/main">
        <w:t xml:space="preserve">১/ যোহন ১৩:১০ - "যিজন ধুইছে, তেওঁক ভৰি ধোৱাৰ বাহিৰে আন একোৱেই নাই, কিন্তু তেওঁ সকলোতে পৰিষ্কাৰ।"</w:t>
      </w:r>
    </w:p>
    <w:p/>
    <w:p>
      <w:r xmlns:w="http://schemas.openxmlformats.org/wordprocessingml/2006/main">
        <w:t xml:space="preserve">২/ যিচয়া ১:১৬ - "তোমাক ধুই শুচি কৰা; তোমাৰ কৰ্মৰ বেয়া কামবোৰ মোৰ চকুৰ পৰা আঁতৰাই দিয়া; বেয়া কাম কৰা বন্ধ কৰা।"</w:t>
      </w:r>
    </w:p>
    <w:p/>
    <w:p>
      <w:r xmlns:w="http://schemas.openxmlformats.org/wordprocessingml/2006/main">
        <w:t xml:space="preserve">Exodus 30:19 কিয়নো হাৰোণ আৰু তেওঁৰ পুত্ৰসকলে তাত হাত আৰু ভৰি ধুব।</w:t>
      </w:r>
    </w:p>
    <w:p/>
    <w:p>
      <w:r xmlns:w="http://schemas.openxmlformats.org/wordprocessingml/2006/main">
        <w:t xml:space="preserve">যাত্ৰাপুস্তক ৩০:১৯ পদত শাৰীৰিক আৰু আধ্যাত্মিক দুয়োটা দিশতে নিজকে পৰিষ্কাৰ কৰি ৰখাৰ গুৰুত্বৰ বিষয়ে সোঁৱৰাই দিয়া হৈছে।</w:t>
      </w:r>
    </w:p>
    <w:p/>
    <w:p>
      <w:r xmlns:w="http://schemas.openxmlformats.org/wordprocessingml/2006/main">
        <w:t xml:space="preserve">১: আমি সদায় নিজকে শাৰীৰিক আৰু আধ্যাত্মিকভাৱে নিৰ্মল আৰু অশুচি কৰি ৰাখিবলৈ চেষ্টা কৰিব লাগিব।</w:t>
      </w:r>
    </w:p>
    <w:p/>
    <w:p>
      <w:r xmlns:w="http://schemas.openxmlformats.org/wordprocessingml/2006/main">
        <w:t xml:space="preserve">২: পাপৰ পৰা নিজকে পৰিষ্কাৰ কৰাটো আমাৰ আধ্যাত্মিক যাত্ৰাৰ এক প্ৰয়োজনীয় পদক্ষেপ আৰু ইয়াক প্ৰাৰ্থনা, অনুতাপ আৰু যীচু খ্ৰীষ্টত বিশ্বাসৰ দ্বাৰা কৰিব পাৰি।</w:t>
      </w:r>
    </w:p>
    <w:p/>
    <w:p>
      <w:r xmlns:w="http://schemas.openxmlformats.org/wordprocessingml/2006/main">
        <w:t xml:space="preserve">১: যোহন ১৩:১০ - যি ধুইছে, তেওঁক ভৰি ধোৱাৰ বাহিৰে আন একোৱেই নাই, কিন্তু তেওঁ সকলোতে পৰিষ্কাৰ।</w:t>
      </w:r>
    </w:p>
    <w:p/>
    <w:p>
      <w:r xmlns:w="http://schemas.openxmlformats.org/wordprocessingml/2006/main">
        <w:t xml:space="preserve">২: যাকোব ৪:৮ - ঈশ্বৰৰ ওচৰ চাপিব, আৰু তেওঁ তোমাৰ ওচৰ চাপিব। হে পাপীসকল, তোমালোকৰ হাত পৰিষ্কাৰ কৰা; আৰু তোমালোকৰ অন্তৰবোৰ শুদ্ধ কৰা, তোমালোক দুগুণ মনৰ।</w:t>
      </w:r>
    </w:p>
    <w:p/>
    <w:p>
      <w:r xmlns:w="http://schemas.openxmlformats.org/wordprocessingml/2006/main">
        <w:t xml:space="preserve">Exodus 30:20 যেতিয়া তেওঁলোকে সাক্ষাৎ কৰা আবাসত সোমাব, তেতিয়া তেওঁলোকে পানীৰে গা ধুব, যাতে তেওঁলোকৰ মৃত্যু নহয়; বা যেতিয়া তেওঁলোকে যিহোৱাৰ উদ্দেশ্যে অগ্নি বলিদান কৰিবলৈ বেদীৰ ওচৰলৈ আহি সেৱা কৰিবলৈ আহে।</w:t>
      </w:r>
    </w:p>
    <w:p/>
    <w:p>
      <w:r xmlns:w="http://schemas.openxmlformats.org/wordprocessingml/2006/main">
        <w:t xml:space="preserve">ইস্ৰায়েলীসকলক আবাসত প্ৰৱেশ কৰাৰ আগতে বা বেদীৰ ওচৰলৈ গৈ যিহোৱাৰ উদ্দেশ্যে বলিদান দিয়াৰ আগতে পানীৰে গা ধুবলৈ নিৰ্দেশ দিয়া হৈছে।</w:t>
      </w:r>
    </w:p>
    <w:p/>
    <w:p>
      <w:r xmlns:w="http://schemas.openxmlformats.org/wordprocessingml/2006/main">
        <w:t xml:space="preserve">১/ ঈশ্বৰৰ সান্নিধ্যত প্ৰৱেশ কৰাৰ আগতে পবিত্ৰতা আৰু পৰিষ্কাৰ-পৰিচ্ছন্নতাৰ গুৰুত্ব।</w:t>
      </w:r>
    </w:p>
    <w:p/>
    <w:p>
      <w:r xmlns:w="http://schemas.openxmlformats.org/wordprocessingml/2006/main">
        <w:t xml:space="preserve">২/ ধোৱাৰ নিৰ্দেশনা: ঈশ্বৰৰ দয়া আৰু তেওঁৰ লোকসকলৰ প্ৰতি প্ৰেমৰ চিন।</w:t>
      </w:r>
    </w:p>
    <w:p/>
    <w:p>
      <w:r xmlns:w="http://schemas.openxmlformats.org/wordprocessingml/2006/main">
        <w:t xml:space="preserve">১/ লেবীয়া পুস্তক ৮:৬ - "তেতিয়া মোচিয়ে হাৰোণ আৰু তেওঁৰ পুত্ৰসকলক আনি পানীৰে ধুই দিলে।"</w:t>
      </w:r>
    </w:p>
    <w:p/>
    <w:p>
      <w:r xmlns:w="http://schemas.openxmlformats.org/wordprocessingml/2006/main">
        <w:t xml:space="preserve">২) যিহিষ্কেল ৩৬:২৫-২৭ - "তেতিয়া মই তোমালোকৰ ওপৰত বিশুদ্ধ পানী ছটিয়াই দিম, আৰু তোমালোক পৰিষ্কাৰ হ'বা; তোমালোকৰ সকলো অশুচিতা আৰু সকলো মূৰ্তিৰ পৰা মই তোমালোকক শুচি কৰিম। মই তোমালোকক নতুন হৃদয় দিম, আৰু মই তোমালোকৰ ভিতৰত নতুন আত্মা ৰাখিম, আৰু মই তোমালোকৰ মাংসৰ পৰা শিলৰ হৃদয় আঁতৰাই দিম আৰু মই তোমালোকক মাংসৰ হৃদয় দিম , আৰু তোমালোকে মোৰ বিচাৰবোৰ পালন কৰি সেইবোৰ পালন কৰিবা।"</w:t>
      </w:r>
    </w:p>
    <w:p/>
    <w:p>
      <w:r xmlns:w="http://schemas.openxmlformats.org/wordprocessingml/2006/main">
        <w:t xml:space="preserve">Exodus 30:21 এইদৰে তেওঁলোকে নিজৰ হাত আৰু ভৰি ধুব, যাতে তেওঁলোকে মৰি নাযায়;</w:t>
      </w:r>
    </w:p>
    <w:p/>
    <w:p>
      <w:r xmlns:w="http://schemas.openxmlformats.org/wordprocessingml/2006/main">
        <w:t xml:space="preserve">এই অংশত হাত-ভৰি ধোৱাৰ আচাৰ-অনুষ্ঠানক ঈশ্বৰে মোচি আৰু ইস্ৰায়েলীসকলক দিয়া চিৰন্তন বিধান হিচাপে বৰ্ণনা কৰা হৈছে যাতে তেওঁলোকে মৃত্যুবৰণ নকৰে।</w:t>
      </w:r>
    </w:p>
    <w:p/>
    <w:p>
      <w:r xmlns:w="http://schemas.openxmlformats.org/wordprocessingml/2006/main">
        <w:t xml:space="preserve">১/ আজ্ঞাকাৰীতাৰ পবিত্ৰতা: আমি ঈশ্বৰৰ আজ্ঞা পালন কৰিব লাগিব আৰু তেওঁৰ বিধিসমূহ পালন কৰিব লাগিব যাতে আমি তেওঁৰ অনুগ্ৰহত জীয়াই থাকিব পাৰো।</w:t>
      </w:r>
    </w:p>
    <w:p/>
    <w:p>
      <w:r xmlns:w="http://schemas.openxmlformats.org/wordprocessingml/2006/main">
        <w:t xml:space="preserve">২) আচাৰ-ব্যৱহাৰৰ শক্তিঃ হাত-ভৰি ধোৱাটো এক গভীৰ অৰ্থপূৰ্ণ অনুষ্ঠান যিয়ে আধ্যাত্মিক পুষ্টি কঢ়িয়াই আনিব পাৰে।</w:t>
      </w:r>
    </w:p>
    <w:p/>
    <w:p>
      <w:r xmlns:w="http://schemas.openxmlformats.org/wordprocessingml/2006/main">
        <w:t xml:space="preserve">১/ মথি ১৫:১-২০ - ঈশ্বৰৰ বিধানক সন্মান কৰাৰ গুৰুত্বৰ বিষয়ে যীচুৱে শিকাইছে।</w:t>
      </w:r>
    </w:p>
    <w:p/>
    <w:p>
      <w:r xmlns:w="http://schemas.openxmlformats.org/wordprocessingml/2006/main">
        <w:t xml:space="preserve">২) গীতমালা ১১৯:৯-১৬ - গীতমালাকাৰে ঈশ্বৰৰ বিধান আৰু আজ্ঞাৰ উচ্চতা।</w:t>
      </w:r>
    </w:p>
    <w:p/>
    <w:p>
      <w:r xmlns:w="http://schemas.openxmlformats.org/wordprocessingml/2006/main">
        <w:t xml:space="preserve">Exodus 30:22 আৰু যিহোৱাই মোচিক ক’লে।</w:t>
      </w:r>
    </w:p>
    <w:p/>
    <w:p>
      <w:r xmlns:w="http://schemas.openxmlformats.org/wordprocessingml/2006/main">
        <w:t xml:space="preserve">প্ৰভুৱে মোচিক নিৰ্দেশ দিলে।</w:t>
      </w:r>
    </w:p>
    <w:p/>
    <w:p>
      <w:r xmlns:w="http://schemas.openxmlformats.org/wordprocessingml/2006/main">
        <w:t xml:space="preserve">১/ প্ৰভুৰ নিৰ্দেশনা পালন কৰা</w:t>
      </w:r>
    </w:p>
    <w:p/>
    <w:p>
      <w:r xmlns:w="http://schemas.openxmlformats.org/wordprocessingml/2006/main">
        <w:t xml:space="preserve">২) ঈশ্বৰৰ বাক্য পালন কৰাৰ গুৰুত্ব</w:t>
      </w:r>
    </w:p>
    <w:p/>
    <w:p>
      <w:r xmlns:w="http://schemas.openxmlformats.org/wordprocessingml/2006/main">
        <w:t xml:space="preserve">১/ দ্বিতীয় বিবৰণ ১০:১২-১৩</w:t>
      </w:r>
    </w:p>
    <w:p/>
    <w:p>
      <w:r xmlns:w="http://schemas.openxmlformats.org/wordprocessingml/2006/main">
        <w:t xml:space="preserve">২/ মথি ৭:২৪-২৭</w:t>
      </w:r>
    </w:p>
    <w:p/>
    <w:p>
      <w:r xmlns:w="http://schemas.openxmlformats.org/wordprocessingml/2006/main">
        <w:t xml:space="preserve">Exodus 30:23 তুমিও তোমাৰ ওচৰলৈ প্ৰধান মছলা, বিশুদ্ধ গন্ধক পাঁচশ চেকল, আৰু মিঠা দালচেনিৰ আধা, দুশ পঞ্চাশ চেকল আৰু মিঠা কেলাম দুশ পঞ্চাশ চেকল লৈ যোৱা।</w:t>
      </w:r>
    </w:p>
    <w:p/>
    <w:p>
      <w:r xmlns:w="http://schemas.openxmlformats.org/wordprocessingml/2006/main">
        <w:t xml:space="preserve">এই অংশত ঈশ্বৰে মোচিক পাঁচশ চেকল বিশুদ্ধ গন্ধক, দুশ পঞ্চাশ চেকল মিঠা ডালচেনি আৰু দুশ পঞ্চাশ চেকল মিঠা কেলাম ল’বলৈ দিয়া আজ্ঞাৰ বিষয়ে কোৱা হৈছে।</w:t>
      </w:r>
    </w:p>
    <w:p/>
    <w:p>
      <w:r xmlns:w="http://schemas.openxmlformats.org/wordprocessingml/2006/main">
        <w:t xml:space="preserve">১: ঈশ্বৰে আমাক আমাৰ উত্তম আৰু বহুমূলীয়া সম্পত্তি তেওঁৰ ওচৰলৈ আনিবলৈ মাতিছে।</w:t>
      </w:r>
    </w:p>
    <w:p/>
    <w:p>
      <w:r xmlns:w="http://schemas.openxmlformats.org/wordprocessingml/2006/main">
        <w:t xml:space="preserve">২: ঈশ্বৰে যেতিয়া আমাক নিৰ্দেশনা দিয়ে তেতিয়া আমি সেইবোৰ পালন কৰা উচিত আৰু তেওঁৰ ওপৰত বিশ্বাস কৰা উচিত।</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১২:১-২ "সেয়েহে, ভাই-ভনীসকল, ঈশ্বৰৰ দয়াৰ প্ৰতি লক্ষ্য ৰাখি মই তোমালোকক আহ্বান জনাইছো, আপোনালোকৰ শৰীৰক জীৱন্ত বলিদান হিচাপে উৎসৰ্গা কৰক, পবিত্ৰ আৰু ঈশ্বৰক সন্তুষ্ট কৰা এইটোৱেই আপোনালোকৰ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Exodus 30:24 পবিত্ৰস্থানৰ চেকল অনুসাৰে পাঁচশ চেকল আৰু জলপানৰ তেলৰ পৰা এক হিন।</w:t>
      </w:r>
    </w:p>
    <w:p/>
    <w:p>
      <w:r xmlns:w="http://schemas.openxmlformats.org/wordprocessingml/2006/main">
        <w:t xml:space="preserve">ঈশ্বৰে মোচিক পবিত্ৰ স্থানত ব্যৱহাৰৰ বাবে পাঁচশ চেকল কেচিয়া আৰু এক হিন জলপানৰ তেল ল’বলৈ নিৰ্দেশ দিলে।</w:t>
      </w:r>
    </w:p>
    <w:p/>
    <w:p>
      <w:r xmlns:w="http://schemas.openxmlformats.org/wordprocessingml/2006/main">
        <w:t xml:space="preserve">১/ ঈশ্বৰৰ আজ্ঞা পালন কৰাৰ গুৰুত্ব</w:t>
      </w:r>
    </w:p>
    <w:p/>
    <w:p>
      <w:r xmlns:w="http://schemas.openxmlformats.org/wordprocessingml/2006/main">
        <w:t xml:space="preserve">২/ অভয়াৰণ্যৰ পবিত্ৰতা আৰু পবিত্ৰতা</w:t>
      </w:r>
    </w:p>
    <w:p/>
    <w:p>
      <w:r xmlns:w="http://schemas.openxmlformats.org/wordprocessingml/2006/main">
        <w:t xml:space="preserve">১) যাত্ৰাপুস্তক ২০:৩-৬ - "মোৰ আগত তোমাৰ আন কোনো দেৱতা নাথাকিব। তুমি ওপৰত স্বৰ্গত বা তলত পৃথিৱীত বা তলৰ পানীত কোনো বস্তুৰ ৰূপত নিজৰ বাবে প্ৰতিমা নিৰ্মাণ নকৰিবা। প্ৰণাম নকৰিবা।" তেওঁলোকৰ ওচৰলৈ নামি যাওক বা তেওঁলোকক পূজা কৰক, কিয়নো মই, তোমালোকৰ ঈশ্বৰ যিহোৱা, এজন ঈৰ্ষাপৰায়ণ ঈশ্বৰ, যিয়ে মোক ঘৃণা কৰাসকলৰ তৃতীয় আৰু চতুৰ্থ প্ৰজন্মলৈকে পিতৃ-মাতৃৰ পাপৰ বাবে সন্তানক শাস্তি দিওঁ।"</w:t>
      </w:r>
    </w:p>
    <w:p/>
    <w:p>
      <w:r xmlns:w="http://schemas.openxmlformats.org/wordprocessingml/2006/main">
        <w:t xml:space="preserve">২) লেবীয়া পুস্তক ১৯:২ - ইস্ৰায়েলৰ সমগ্ৰ মণ্ডলীক কওক আৰু তেওঁলোকক কওক, পবিত্ৰ হওক কাৰণ মই তোমালোকৰ ঈশ্বৰ যিহোৱা পবিত্ৰ।</w:t>
      </w:r>
    </w:p>
    <w:p/>
    <w:p>
      <w:r xmlns:w="http://schemas.openxmlformats.org/wordprocessingml/2006/main">
        <w:t xml:space="preserve">Exodus 30:25 আৰু তুমি ইয়াক পবিত্ৰ মলমৰ তেল, ঔষধৰ শিল্পৰ দৰে মলমৰ যৌগ কৰি ল’বা;</w:t>
      </w:r>
    </w:p>
    <w:p/>
    <w:p>
      <w:r xmlns:w="http://schemas.openxmlformats.org/wordprocessingml/2006/main">
        <w:t xml:space="preserve">ঈশ্বৰে মোচিক ঔষধৰ কলা অনুসৰি পবিত্ৰ অভিষেক তেল বনাবলৈ আজ্ঞা দিছিল।</w:t>
      </w:r>
    </w:p>
    <w:p/>
    <w:p>
      <w:r xmlns:w="http://schemas.openxmlformats.org/wordprocessingml/2006/main">
        <w:t xml:space="preserve">১/ অভিষেকৰ শক্তি: ঈশ্বৰৰ আশীৰ্বাদে আপোনাৰ জীৱনক কেনেকৈ ৰূপান্তৰিত কৰিব পাৰে</w:t>
      </w:r>
    </w:p>
    <w:p/>
    <w:p>
      <w:r xmlns:w="http://schemas.openxmlformats.org/wordprocessingml/2006/main">
        <w:t xml:space="preserve">২/ অভিষেকৰ বাইবেলৰ নীতি: শাস্ত্ৰত অভিষেকৰ উদ্দেশ্য বুজা</w:t>
      </w:r>
    </w:p>
    <w:p/>
    <w:p>
      <w:r xmlns:w="http://schemas.openxmlformats.org/wordprocessingml/2006/main">
        <w:t xml:space="preserve">১/ যাকোব ৫:১৪ - তোমালোকৰ মাজত কোনো ৰোগী নেকি? তেওঁ মণ্ডলীৰ প্ৰাচীনসকলক মাতিব; আৰু যিহোৱাৰ নামত তেওঁক তেলেৰে অভিষেক কৰি তেওঁৰ ওপৰত প্ৰাৰ্থনা কৰক।</w:t>
      </w:r>
    </w:p>
    <w:p/>
    <w:p>
      <w:r xmlns:w="http://schemas.openxmlformats.org/wordprocessingml/2006/main">
        <w:t xml:space="preserve">২) গীতমালা ২৩:৫ - তুমি মোৰ শত্ৰুৰ সন্মুখত মোৰ সন্মুখত এখন টেবুল প্ৰস্তুত কৰা, তুমি মোৰ মূৰত তেলেৰে অভিষেক কৰা; মোৰ পাত্ৰটো ওফন্দি উঠে।</w:t>
      </w:r>
    </w:p>
    <w:p/>
    <w:p>
      <w:r xmlns:w="http://schemas.openxmlformats.org/wordprocessingml/2006/main">
        <w:t xml:space="preserve">Exodus 30:26 আৰু সাক্ষাৎ কৰা তম্বু আৰু সাক্ষ্যৰ নিয়ম-চন্দুকত অভিষেক কৰিবা।</w:t>
      </w:r>
    </w:p>
    <w:p/>
    <w:p>
      <w:r xmlns:w="http://schemas.openxmlformats.org/wordprocessingml/2006/main">
        <w:t xml:space="preserve">প্ৰভুৱে আজ্ঞা দিলে যে তম্বু আৰু সাক্ষ্যচন্দুক অভিষেক কৰা হ’ব।</w:t>
      </w:r>
    </w:p>
    <w:p/>
    <w:p>
      <w:r xmlns:w="http://schemas.openxmlformats.org/wordprocessingml/2006/main">
        <w:t xml:space="preserve">১/ ঈশ্বৰৰ আজ্ঞা পালনৰ গুৰুত্ব।</w:t>
      </w:r>
    </w:p>
    <w:p/>
    <w:p>
      <w:r xmlns:w="http://schemas.openxmlformats.org/wordprocessingml/2006/main">
        <w:t xml:space="preserve">২) ঈশ্বৰৰ সেৱাত অভিষেকৰ শক্তি।</w:t>
      </w:r>
    </w:p>
    <w:p/>
    <w:p>
      <w:r xmlns:w="http://schemas.openxmlformats.org/wordprocessingml/2006/main">
        <w:t xml:space="preserve">১) যাত্ৰাপুস্তক ৩০:২৬ - "আৰু তুমি তাৰে সাক্ষাৎ কৰা তম্বু আৰু সাক্ষ্যৰ নিয়ম-চন্দুকত অভিষেক কৰিবা,"</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Exodus 30:27 আৰু মেজ আৰু তেওঁৰ সকলো পাত্ৰ, আৰু চাকি আৰু তেওঁৰ পাত্ৰ আৰু ধূপৰ বেদী;</w:t>
      </w:r>
    </w:p>
    <w:p/>
    <w:p>
      <w:r xmlns:w="http://schemas.openxmlformats.org/wordprocessingml/2006/main">
        <w:t xml:space="preserve">ঈশ্বৰে ইস্ৰায়েলীসকলক আবাসৰ বাবে এখন টেবুল, পাত্ৰ, মমবাতি আৰু ধূপৰ বেদী নিৰ্মাণ কৰিবলৈ আজ্ঞা দিছিল।</w:t>
      </w:r>
    </w:p>
    <w:p/>
    <w:p>
      <w:r xmlns:w="http://schemas.openxmlformats.org/wordprocessingml/2006/main">
        <w:t xml:space="preserve">১: ঈশ্বৰে সবিশেষৰ প্ৰতি গুৰুত্ব দিয়ে আৰু আমাকো একেদৰে কৰিবলৈ আজ্ঞা দিয়ে।</w:t>
      </w:r>
    </w:p>
    <w:p/>
    <w:p>
      <w:r xmlns:w="http://schemas.openxmlformats.org/wordprocessingml/2006/main">
        <w:t xml:space="preserve">২: আমি ঈশ্বৰৰ আজ্ঞা পালন কৰিব লাগিব আৰু তেওঁ আমাৰ পৰা যি বিচাৰিছে তাক নিৰ্মাণ কৰিবলৈ ইচ্ছুক হ’ব লাগিব।</w:t>
      </w:r>
    </w:p>
    <w:p/>
    <w:p>
      <w:r xmlns:w="http://schemas.openxmlformats.org/wordprocessingml/2006/main">
        <w:t xml:space="preserve">১: হিতোপদেশ ৪:২৩ - সকলো অধ্যৱসায়েৰে তোমাৰ হৃদয় ৰক্ষা কৰা; কাৰণ ইয়াৰ পৰাই জীৱনৰ বিষয়বোৰ ওলাই আহে।</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Exodus 30:28 আৰু হোম বলিদানৰ বেদী আৰু তেওঁৰ সকলো পাত্ৰ, আৰু তাৰ ভৰি আৰু গোহালি।</w:t>
      </w:r>
    </w:p>
    <w:p/>
    <w:p>
      <w:r xmlns:w="http://schemas.openxmlformats.org/wordprocessingml/2006/main">
        <w:t xml:space="preserve">এই অংশত হোমবলিৰ বেদী আৰু ইয়াৰ লগত জড়িত পাত্ৰসমূহৰ বিষয়ে বৰ্ণনা কৰা হৈছে, য'ত লেভাৰ আৰু ইয়াৰ ভৰিও অন্তৰ্ভুক্ত কৰা হৈছে।</w:t>
      </w:r>
    </w:p>
    <w:p/>
    <w:p>
      <w:r xmlns:w="http://schemas.openxmlformats.org/wordprocessingml/2006/main">
        <w:t xml:space="preserve">১/ প্ৰভুৰ ওচৰত বলিদান আগবঢ়োৱাৰ গুৰুত্ব।</w:t>
      </w:r>
    </w:p>
    <w:p/>
    <w:p>
      <w:r xmlns:w="http://schemas.openxmlformats.org/wordprocessingml/2006/main">
        <w:t xml:space="preserve">২) প্ৰসাদত ব্যৱহৃত বিভিন্ন বস্তুৰ তাৎপৰ্য।</w:t>
      </w:r>
    </w:p>
    <w:p/>
    <w:p>
      <w:r xmlns:w="http://schemas.openxmlformats.org/wordprocessingml/2006/main">
        <w:t xml:space="preserve">১/ লেবীয়া পুস্তক ১:৩-৯ - প্ৰভুৰ ওচৰত বলিদান অনাৰ নিৰ্দেশনা।</w:t>
      </w:r>
    </w:p>
    <w:p/>
    <w:p>
      <w:r xmlns:w="http://schemas.openxmlformats.org/wordprocessingml/2006/main">
        <w:t xml:space="preserve">২/ ইব্ৰী ৯:২২ - যীচুৰ তেজ, সিদ্ধ বলিদান।</w:t>
      </w:r>
    </w:p>
    <w:p/>
    <w:p>
      <w:r xmlns:w="http://schemas.openxmlformats.org/wordprocessingml/2006/main">
        <w:t xml:space="preserve">Exodus 30:29 আৰু আপুনি তেওঁলোকক পবিত্ৰ কৰিব, যাতে তেওঁলোক অতি পবিত্ৰ হয়;</w:t>
      </w:r>
    </w:p>
    <w:p/>
    <w:p>
      <w:r xmlns:w="http://schemas.openxmlformats.org/wordprocessingml/2006/main">
        <w:t xml:space="preserve">ঈশ্বৰে আমাক পবিত্ৰ হ’বলৈ আৰু পৃথক হ’বলৈ মাতিছে।</w:t>
      </w:r>
    </w:p>
    <w:p/>
    <w:p>
      <w:r xmlns:w="http://schemas.openxmlformats.org/wordprocessingml/2006/main">
        <w:t xml:space="preserve">১: "পবিত্ৰতাৰ জীৱন যাপন"।</w:t>
      </w:r>
    </w:p>
    <w:p/>
    <w:p>
      <w:r xmlns:w="http://schemas.openxmlformats.org/wordprocessingml/2006/main">
        <w:t xml:space="preserve">২: "ঈশ্বৰৰ উদ্দেশ্যৰ বাবে পৃথক কৰা"।</w:t>
      </w:r>
    </w:p>
    <w:p/>
    <w:p>
      <w:r xmlns:w="http://schemas.openxmlformats.org/wordprocessingml/2006/main">
        <w:t xml:space="preserve">১: ১ পিতৰ ১:১৬ - কাৰণ লিখা আছে, তোমালোক পবিত্ৰ হওক; কিয়নো মই পবিত্ৰ।</w:t>
      </w:r>
    </w:p>
    <w:p/>
    <w:p>
      <w:r xmlns:w="http://schemas.openxmlformats.org/wordprocessingml/2006/main">
        <w:t xml:space="preserve">২: তীত ২:১১-১৪ - কিয়নো পৰিত্ৰাণ কঢ়িয়াই অনা ঈশ্বৰৰ অনুগ্ৰহ সকলো মানুহৰ ওচৰত প্ৰকাশ পাইছে, তেওঁ আমাক শিকাইছে যে অধৰ্মী আৰু সংসাৰিক কামনাক অস্বীকাৰ কৰি আমি এই জগতত সচেতন, ধাৰ্মিক আৰু ঈশ্বৰভক্তভাৱে জীয়াই থাকিব পাৰো। সেই ধন্য আশা আৰু মহান ঈশ্বৰ আৰু আমাৰ ত্ৰাণকৰ্তা যীচু খ্ৰীষ্টৰ গৌৰৱময় আবিৰ্ভাৱৰ বাবে অপেক্ষা কৰি; তেওঁ আমাৰ কাৰণে নিজকে সমৰ্পণ কৰিলে, যাতে তেওঁ আমাক সকলো অপৰাধৰ পৰা মুক্ত কৰিব পাৰে আৰু সৎকৰ্মত উদ্যমী এক বিচিত্ৰ জনগোষ্ঠীক নিজৰ বাবে শুদ্ধ কৰিব পাৰে।</w:t>
      </w:r>
    </w:p>
    <w:p/>
    <w:p>
      <w:r xmlns:w="http://schemas.openxmlformats.org/wordprocessingml/2006/main">
        <w:t xml:space="preserve">Exodus 30:30 আৰু হাৰোণ আৰু তেওঁৰ পুত্ৰসকলক অভিষেক কৰি পবিত্ৰ কৰা, যাতে তেওঁলোকে মোৰ পুৰোহিতৰ পদত সেৱা কৰিব পাৰে।</w:t>
      </w:r>
    </w:p>
    <w:p/>
    <w:p>
      <w:r xmlns:w="http://schemas.openxmlformats.org/wordprocessingml/2006/main">
        <w:t xml:space="preserve">ঈশ্বৰে মোচিক হাৰোণ আৰু তেওঁৰ পুত্ৰসকলক অভিষেক কৰিবলৈ, আৰু তেওঁলোকক পবিত্ৰ কৰিবলৈ আজ্ঞা দিছিল যাতে তেওঁলোকে পুৰোহিতৰ পদত সেৱা কৰিব পাৰে।</w:t>
      </w:r>
    </w:p>
    <w:p/>
    <w:p>
      <w:r xmlns:w="http://schemas.openxmlformats.org/wordprocessingml/2006/main">
        <w:t xml:space="preserve">১/ পুৰোহিতসকলৰ আহ্বান: যাত্ৰাপুস্তক ৩০:৩০ পদৰ এক অধ্যয়ন</w:t>
      </w:r>
    </w:p>
    <w:p/>
    <w:p>
      <w:r xmlns:w="http://schemas.openxmlformats.org/wordprocessingml/2006/main">
        <w:t xml:space="preserve">২/ পুৰোহিতৰ পবিত্ৰতা: ঈশ্বৰে কেনেকৈ এটা বিশেষ লোকক পৃথক কৰিলে</w:t>
      </w:r>
    </w:p>
    <w:p/>
    <w:p>
      <w:r xmlns:w="http://schemas.openxmlformats.org/wordprocessingml/2006/main">
        <w:t xml:space="preserve">১/ ইব্ৰী ৫:১-৪ - খ্ৰীষ্টৰ মহাপুৰোহিতৰ সেৱা</w:t>
      </w:r>
    </w:p>
    <w:p/>
    <w:p>
      <w:r xmlns:w="http://schemas.openxmlformats.org/wordprocessingml/2006/main">
        <w:t xml:space="preserve">২/ ১ পিতৰ ২:৫-৯ - আধ্যাত্মিক ঘৰৰ জীৱন্ত শিল</w:t>
      </w:r>
    </w:p>
    <w:p/>
    <w:p>
      <w:r xmlns:w="http://schemas.openxmlformats.org/wordprocessingml/2006/main">
        <w:t xml:space="preserve">Exodus 30:31 আৰু তুমি ইস্ৰায়েলৰ সন্তানসকলক ক’বা, “এইটো তোমালোকৰ প্ৰজন্মৰ বাবে মোৰ বাবে পবিত্ৰ অভিষেকৰ তেল হ’ব।”</w:t>
      </w:r>
    </w:p>
    <w:p/>
    <w:p>
      <w:r xmlns:w="http://schemas.openxmlformats.org/wordprocessingml/2006/main">
        <w:t xml:space="preserve">ঈশ্বৰে ইস্ৰায়েলৰ সন্তানসকলক তেওঁলোকৰ প্ৰজন্মৰ ভিতৰত পবিত্ৰতাৰ চিন হিচাপে ব্যৱহাৰ কৰিবলৈ পবিত্ৰ অভিষেক তেল প্ৰস্তুত কৰিবলৈ আজ্ঞা দিছে।</w:t>
      </w:r>
    </w:p>
    <w:p/>
    <w:p>
      <w:r xmlns:w="http://schemas.openxmlformats.org/wordprocessingml/2006/main">
        <w:t xml:space="preserve">১/ "অভিষেক তেলৰ তাৎপৰ্য্য: পবিত্ৰতা আৰু বিশ্বাসযোগ্যতাৰ প্ৰতীক"।</w:t>
      </w:r>
    </w:p>
    <w:p/>
    <w:p>
      <w:r xmlns:w="http://schemas.openxmlformats.org/wordprocessingml/2006/main">
        <w:t xml:space="preserve">২/ "ঈশ্বৰৰ নিয়মৰ প্ৰতিজ্ঞা: আশীৰ্বাদৰ চিন হিচাপে অভিষেক তেল"।</w:t>
      </w:r>
    </w:p>
    <w:p/>
    <w:p>
      <w:r xmlns:w="http://schemas.openxmlformats.org/wordprocessingml/2006/main">
        <w:t xml:space="preserve">১/ যিচয়া ৬১:১-৩ - নিপীড়িত লোকসকলৰ ওচৰলৈ শুভবাৰ্ত্তা কঢ়িয়াই আনিবলৈ আত্মাৰ অভিষেক।</w:t>
      </w:r>
    </w:p>
    <w:p/>
    <w:p>
      <w:r xmlns:w="http://schemas.openxmlformats.org/wordprocessingml/2006/main">
        <w:t xml:space="preserve">২/ ইব্ৰী ৯:১১-১৪ - নতুন নিয়মৰ প্ৰতীক হিচাপে খ্ৰীষ্টৰ তেজ।</w:t>
      </w:r>
    </w:p>
    <w:p/>
    <w:p>
      <w:r xmlns:w="http://schemas.openxmlformats.org/wordprocessingml/2006/main">
        <w:t xml:space="preserve">Exodus 30:32 মানুহৰ মাংস ঢালি নাযাব, আৰু তোমালোকে তাৰ দৰে আন কোনো সৃষ্টি নকৰিবা;</w:t>
      </w:r>
    </w:p>
    <w:p/>
    <w:p>
      <w:r xmlns:w="http://schemas.openxmlformats.org/wordprocessingml/2006/main">
        <w:t xml:space="preserve">এই অংশটোৱে আমাক নিৰ্দেশ দিয়ে যে মানুহৰ মাংসত পবিত্ৰ অভিষেক তেল ঢালি নাযাব আৰু ইয়াৰ দৰে আন কোনো তেল বনাব নালাগে।</w:t>
      </w:r>
    </w:p>
    <w:p/>
    <w:p>
      <w:r xmlns:w="http://schemas.openxmlformats.org/wordprocessingml/2006/main">
        <w:t xml:space="preserve">১/ অভিষেক তেলৰ পবিত্ৰতা: ঈশ্বৰৰ উপহাৰৰ পবিত্ৰতা বুজা</w:t>
      </w:r>
    </w:p>
    <w:p/>
    <w:p>
      <w:r xmlns:w="http://schemas.openxmlformats.org/wordprocessingml/2006/main">
        <w:t xml:space="preserve">২) ঈশ্বৰৰ নিৰ্দেশনা পালন কৰাৰ গুৰুত্ব: আমাৰ জীৱনৰ বাবে ঈশ্বৰৰ বাক্য অনুসৰণ কৰা</w:t>
      </w:r>
    </w:p>
    <w:p/>
    <w:p>
      <w:r xmlns:w="http://schemas.openxmlformats.org/wordprocessingml/2006/main">
        <w:t xml:space="preserve">১/ ২ কৰিন্থীয়া ১:২১-২২ - এতিয়া ঈশ্বৰেই আমাক আৰু তোমালোক দুয়োকে খ্ৰীষ্টত দৃঢ় কৰি ৰাখে। তেওঁ আমাক অভিষেক কৰিলে, আমাৰ ওপৰত নিজৰ মালিকীস্বত্বৰ মোহৰ মাৰিলে আৰু তেওঁৰ আত্মাক আমাৰ হৃদয়ত জমা হিচাপে ৰাখিলে, যিয়ে আহিবলগীয়া কথাৰ নিশ্চয়তা দিলে।</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Exodus 30:33 যি কোনোৱে ইয়াৰ দৰে কোনো বস্তু গঠন কৰে, বা যিয়ে ইয়াৰ কোনো এটা বিদেশীক জ্বলাই দিয়ে, তেওঁক তেওঁৰ লোকসকলৰ পৰা বিচ্ছিন্ন কৰা হ’ব।</w:t>
      </w:r>
    </w:p>
    <w:p/>
    <w:p>
      <w:r xmlns:w="http://schemas.openxmlformats.org/wordprocessingml/2006/main">
        <w:t xml:space="preserve">এই অংশটোৱে পবিত্ৰ অভিষেক তেলত কোনো উপাদান যোগ নকৰিবলৈ বা প্ৰভুৰ লোকসকলৰ নহোৱা যিকোনো ব্যক্তিৰ ওপৰত ইয়াক ব্যৱহাৰ নকৰিবলৈ সতৰ্ক কৰি দিছে।</w:t>
      </w:r>
    </w:p>
    <w:p/>
    <w:p>
      <w:r xmlns:w="http://schemas.openxmlformats.org/wordprocessingml/2006/main">
        <w:t xml:space="preserve">১/ অভিষেক তেলৰ শক্তি: তেওঁৰ লোকসকলৰ প্ৰতি ঈশ্বৰৰ বিশেষ উপহাৰ</w:t>
      </w:r>
    </w:p>
    <w:p/>
    <w:p>
      <w:r xmlns:w="http://schemas.openxmlformats.org/wordprocessingml/2006/main">
        <w:t xml:space="preserve">২/ প্ৰভুৰ আজ্ঞা পালন কৰাটো কিয় প্ৰয়োজনীয়</w:t>
      </w:r>
    </w:p>
    <w:p/>
    <w:p>
      <w:r xmlns:w="http://schemas.openxmlformats.org/wordprocessingml/2006/main">
        <w:t xml:space="preserve">১) ইব্ৰী ১৩:২০-২১ আৰু শান্তিৰ ঈশ্বৰ, যিজনে আমাৰ প্ৰভু যীচুক মৃতকৰ পৰা পুনৰুত্থান কৰিলে, যিজন ভেড়াৰ মহান মেৰপালক, অনন্ত নিয়মৰ তেজৰ দ্বাৰাই তোমালোকক নিজৰ ইচ্ছা পালন কৰিবলৈ প্ৰত্যেক ভাল কামত সিদ্ধ কৰক , যীচু খ্ৰীষ্টৰ দ্বাৰাই তেওঁৰ দৃষ্টিত যি ভাল লাগে, তোমালোকৰ মাজত কাম কৰি; যাৰ মহিমা চিৰকাললৈকে হওক। আমিন।</w:t>
      </w:r>
    </w:p>
    <w:p/>
    <w:p>
      <w:r xmlns:w="http://schemas.openxmlformats.org/wordprocessingml/2006/main">
        <w:t xml:space="preserve">২.১ যোহন ২:২৭ কিন্তু তোমালোকে তেওঁৰ পৰা যি অভিষেক লাভ কৰা অভিষেক তোমালোকৰ মাজত থাকে, কিন্তু তোমালোকক কোনোৱে শিকোৱাৰ প্ৰয়োজন নাই; আৰু ই তোমালোকক যিদৰে শিকাইছে, তোমালোক তেওঁৰ মাজত থাকিবা।”</w:t>
      </w:r>
    </w:p>
    <w:p/>
    <w:p>
      <w:r xmlns:w="http://schemas.openxmlformats.org/wordprocessingml/2006/main">
        <w:t xml:space="preserve">Exodus 30:34 তেতিয়া যিহোৱাই মোচিক ক’লে, “আপোনাৰ ওচৰলৈ মিঠা মছলা, ষ্টেক, অনিকা, আৰু গলবানাম লৈ যোৱা; এই মিঠা মছলাবোৰৰ সৈতে বিশুদ্ধ ধূপ;</w:t>
      </w:r>
    </w:p>
    <w:p/>
    <w:p>
      <w:r xmlns:w="http://schemas.openxmlformats.org/wordprocessingml/2006/main">
        <w:t xml:space="preserve">ঈশ্বৰে মোচিক নিৰ্দিষ্ট মছলা লৈ ধূপৰ লগত ব্যৱহাৰ কৰি পবিত্ৰ অভিষেক তেল বনাবলৈ নিৰ্দেশ দিয়ে।</w:t>
      </w:r>
    </w:p>
    <w:p/>
    <w:p>
      <w:r xmlns:w="http://schemas.openxmlformats.org/wordprocessingml/2006/main">
        <w:t xml:space="preserve">১/ ঈশ্বৰৰ আজ্ঞা পালনৰ গুৰুত্ব</w:t>
      </w:r>
    </w:p>
    <w:p/>
    <w:p>
      <w:r xmlns:w="http://schemas.openxmlformats.org/wordprocessingml/2006/main">
        <w:t xml:space="preserve">২/ অভিষেক তেলৰ পবিত্ৰতা</w:t>
      </w:r>
    </w:p>
    <w:p/>
    <w:p>
      <w:r xmlns:w="http://schemas.openxmlformats.org/wordprocessingml/2006/main">
        <w:t xml:space="preserve">১/ গীতমালা ১৩৩:২ - ই মূৰত বহুমূলীয়া তেলৰ দৰে, দাড়িৰ ওপৰত বৈ যোৱা, হাৰোণৰ দাড়ি, তেওঁৰ কাপোৰৰ ধাৰেৰে তললৈ বৈ যোৱা।</w:t>
      </w:r>
    </w:p>
    <w:p/>
    <w:p>
      <w:r xmlns:w="http://schemas.openxmlformats.org/wordprocessingml/2006/main">
        <w:t xml:space="preserve">২/ যাকোব ৫:১৪ - তোমালোকৰ মাজৰ কোনোবাই অসুস্থ নেকি? তেওঁ মণ্ডলীৰ প্ৰাচীনসকলক মাতিব, আৰু তেওঁলোকে তেওঁৰ ওপৰত প্ৰাৰ্থনা কৰক, প্ৰভুৰ নামত তেওঁক তেলেৰে অভিষেক কৰক।</w:t>
      </w:r>
    </w:p>
    <w:p/>
    <w:p>
      <w:r xmlns:w="http://schemas.openxmlformats.org/wordprocessingml/2006/main">
        <w:t xml:space="preserve">Exodus 30:35 আৰু আপুনি ইয়াক ঔষধৰ শিল্পৰ দৰে সুগন্ধি, বিশুদ্ধ আৰু পবিত্ৰ সুগন্ধি বনাব।</w:t>
      </w:r>
    </w:p>
    <w:p/>
    <w:p>
      <w:r xmlns:w="http://schemas.openxmlformats.org/wordprocessingml/2006/main">
        <w:t xml:space="preserve">ঈশ্বৰে মোচিক ঔষধৰ কলা অনুসৰি এটা বিশেষ সুগন্ধি তৈয়াৰ কৰিবলৈ নিৰ্দেশ দিয়ে, একেলগে টেম্পাৰ কৰি বিশুদ্ধ আৰু পবিত্ৰ কৰি ৰখা।</w:t>
      </w:r>
    </w:p>
    <w:p/>
    <w:p>
      <w:r xmlns:w="http://schemas.openxmlformats.org/wordprocessingml/2006/main">
        <w:t xml:space="preserve">১/ সুগন্ধিৰ শক্তি: ঈশ্বৰে কেনেকৈ মিঠা সুগন্ধি ব্যৱহাৰ কৰি আমাক তেওঁৰ লগত সংযোগ কৰে</w:t>
      </w:r>
    </w:p>
    <w:p/>
    <w:p>
      <w:r xmlns:w="http://schemas.openxmlformats.org/wordprocessingml/2006/main">
        <w:t xml:space="preserve">২/ এপথেকেৰীৰ কলা: ঈশ্বৰৰ নিৰ্দেশনাৰ তাৎপৰ্য্য বুজা</w:t>
      </w:r>
    </w:p>
    <w:p/>
    <w:p>
      <w:r xmlns:w="http://schemas.openxmlformats.org/wordprocessingml/2006/main">
        <w:t xml:space="preserve">১) যিচয়া ৫৭:১৫ - কিয়নো যিজন উচ্চ আৰু উচ্চ, যি অনন্তকালত বাস কৰে, যাৰ নাম পবিত্ৰ, তেওঁ এইদৰে কৈছে: মই ওখ আৰু পবিত্ৰ স্থানত বাস কৰো, আৰু যিজনৰ লগত অনুতাপ আৰু নীচ আত্মা আছে। নীচ লোকৰ আত্মাক পুনৰুজ্জীৱিত কৰিবলৈ আৰু অনুশোচনা কৰা লোকৰ হৃদয়ক পুনৰুজ্জীৱিত কৰিবলৈ।</w:t>
      </w:r>
    </w:p>
    <w:p/>
    <w:p>
      <w:r xmlns:w="http://schemas.openxmlformats.org/wordprocessingml/2006/main">
        <w:t xml:space="preserve">২) প্ৰকাশিত বাক্য ৮:৩-৪ - আৰু এজন স্বৰ্গদূত আহি সোণৰ ধূপপাত্ৰ লৈ বেদীৰ ওচৰত থিয় হ’ল, আৰু তেওঁক সিংহাসনৰ সন্মুখত সোণৰ বেদীত থকা সকলো পবিত্ৰ লোকৰ প্ৰাৰ্থনাৰ সৈতে আৰু ধোঁৱাৰ সৈতে বহু ধূপ উৎসৰ্গা কৰিবলৈ দিয়া হ’ল ধূপ, পবিত্ৰ লোকসকলৰ প্ৰাৰ্থনাৰ সৈতে, স্বৰ্গদূতৰ হাতৰ পৰা ঈশ্বৰৰ আগত উঠিল।</w:t>
      </w:r>
    </w:p>
    <w:p/>
    <w:p>
      <w:r xmlns:w="http://schemas.openxmlformats.org/wordprocessingml/2006/main">
        <w:t xml:space="preserve">Exodus 30:36 তাৰ কিছু অংশ খুব সৰুকৈ পিটি, সাক্ষ্যৰ আগত সাক্ষাৎ কৰা আবাসত ৰাখিবা, য'ত মই তোমাক সাক্ষাৎ কৰিম;</w:t>
      </w:r>
    </w:p>
    <w:p/>
    <w:p>
      <w:r xmlns:w="http://schemas.openxmlformats.org/wordprocessingml/2006/main">
        <w:t xml:space="preserve">ঈশ্বৰে মোচিক ধূপৰ কিছু অংশ লৈ গুড়ি কৰি গুড়ি কৰি আবাসত থকা সাক্ষ্যচন্দুকৰ সন্মুখত ৰাখিবলৈ নিৰ্দেশ দিলে।</w:t>
      </w:r>
    </w:p>
    <w:p/>
    <w:p>
      <w:r xmlns:w="http://schemas.openxmlformats.org/wordprocessingml/2006/main">
        <w:t xml:space="preserve">১/ আজ্ঞা পালনৰ শক্তি: ঈশ্বৰৰ নিৰ্দেশনা পালন কৰা</w:t>
      </w:r>
    </w:p>
    <w:p/>
    <w:p>
      <w:r xmlns:w="http://schemas.openxmlformats.org/wordprocessingml/2006/main">
        <w:t xml:space="preserve">২/ ঈশ্বৰৰ পবিত্ৰতা: তেওঁৰ সান্নিধ্যত সন্মান আৰু ভয়</w:t>
      </w:r>
    </w:p>
    <w:p/>
    <w:p>
      <w:r xmlns:w="http://schemas.openxmlformats.org/wordprocessingml/2006/main">
        <w:t xml:space="preserve">১) লূক ১০:২৭: তেওঁ উত্তৰ দি ক’লে, “তুমি তোমাৰ ঈশ্বৰ যিহোৱাক তোমাৰ সমস্ত হৃদয়েৰে, সমস্ত প্ৰাণেৰে, সমস্ত শক্তিৰে আৰু সমস্ত মনেৰে প্ৰেম কৰিবা; আৰু তোমাৰ ওচৰ-চুবুৰীয়াক নিজৰ দৰে।</w:t>
      </w:r>
    </w:p>
    <w:p/>
    <w:p>
      <w:r xmlns:w="http://schemas.openxmlformats.org/wordprocessingml/2006/main">
        <w:t xml:space="preserve">২/ যাকোব ১:২২: কিন্তু তোমালোক বাক্য পালনকৰ্তা হওক, কেৱল শ্ৰোতা নহয়, নিজকে প্ৰতাৰণা কৰি।</w:t>
      </w:r>
    </w:p>
    <w:p/>
    <w:p>
      <w:r xmlns:w="http://schemas.openxmlformats.org/wordprocessingml/2006/main">
        <w:t xml:space="preserve">Exodus 30:37 তোমালোকে যি সুগন্ধি বনাবা, সেই সুগন্ধি তোমালোকে তাৰ ৰচনা অনুসাৰে নিজে তৈয়াৰ নকৰিবা;</w:t>
      </w:r>
    </w:p>
    <w:p/>
    <w:p>
      <w:r xmlns:w="http://schemas.openxmlformats.org/wordprocessingml/2006/main">
        <w:t xml:space="preserve">যাত্ৰাপুস্তকৰ এই পদটোৱে আমাক নিৰ্দেশ দিয়ে যে আমি নিজৰ বাবে একেটা সুগন্ধি বনাবলৈ চেষ্টা নকৰিব, যিদৰে ই যিহোৱাৰ বাবে পবিত্ৰ হ’ব লাগে।</w:t>
      </w:r>
    </w:p>
    <w:p/>
    <w:p>
      <w:r xmlns:w="http://schemas.openxmlformats.org/wordprocessingml/2006/main">
        <w:t xml:space="preserve">১/ আমাৰ কৰ্মেৰে ঈশ্বৰক সন্মান জনোৱাৰ গুৰুত্ব</w:t>
      </w:r>
    </w:p>
    <w:p/>
    <w:p>
      <w:r xmlns:w="http://schemas.openxmlformats.org/wordprocessingml/2006/main">
        <w:t xml:space="preserve">২/ ঈশ্বৰৰ বাবে বিশেষ বস্তু ৰখাটো কিয় গুৰুত্বপূৰ্ণ</w:t>
      </w:r>
    </w:p>
    <w:p/>
    <w:p>
      <w:r xmlns:w="http://schemas.openxmlformats.org/wordprocessingml/2006/main">
        <w:t xml:space="preserve">১) দ্বিতীয় বিবৰণ ১৪:২ কিয়নো তুমি তোমাৰ ঈশ্বৰ যিহোৱাৰ বাবে পবিত্ৰ জাতি, আৰু যিহোৱাই তোমাক পৃথিৱীত থকা সকলো জাতিতকৈ নিজৰ বাবে এক বিশেষ জাতি হ’বলৈ বাছি লৈছে।</w:t>
      </w:r>
    </w:p>
    <w:p/>
    <w:p>
      <w:r xmlns:w="http://schemas.openxmlformats.org/wordprocessingml/2006/main">
        <w:t xml:space="preserve">২/ মথি ২২:৩৭-৪০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Exodus 30:38 যি কোনোৱে তেনেকুৱা গোন্ধ ল'ব, তেওঁ নিজৰ লোকসকলৰ পৰা বিচ্ছিন্ন হ'ব।</w:t>
      </w:r>
    </w:p>
    <w:p/>
    <w:p>
      <w:r xmlns:w="http://schemas.openxmlformats.org/wordprocessingml/2006/main">
        <w:t xml:space="preserve">ঈশ্বৰৰ আজ্ঞা পালন কৰিব লাগিব আৰু যিসকলে অমান্য কৰে তেওঁলোকক লোকসকলৰ পৰা বিচ্ছিন্ন কৰা হ’ব।</w:t>
      </w:r>
    </w:p>
    <w:p/>
    <w:p>
      <w:r xmlns:w="http://schemas.openxmlformats.org/wordprocessingml/2006/main">
        <w:t xml:space="preserve">১/ আজ্ঞা পালন - ঈশ্বৰৰ বাক্য অনুসৰণ কৰাৰ আশীৰ্বাদ আৰু অভিশাপ</w:t>
      </w:r>
    </w:p>
    <w:p/>
    <w:p>
      <w:r xmlns:w="http://schemas.openxmlformats.org/wordprocessingml/2006/main">
        <w:t xml:space="preserve">২/ অবাধ্যতাৰ পৰিণতি</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যাত্ৰাপুস্তক ৩১ পদক তলত দিয়া ধৰণে তিনিটা অনুচ্ছেদত সামৰি ল’ব পাৰি, য’ত উল্লেখ কৰা পদ আছে:</w:t>
      </w:r>
    </w:p>
    <w:p/>
    <w:p>
      <w:r xmlns:w="http://schemas.openxmlformats.org/wordprocessingml/2006/main">
        <w:t xml:space="preserve">অনুচ্ছেদ ১: যাত্ৰাপুস্তক ৩১:১-১১ পদত ঈশ্বৰে বেচালেল আৰু অহলিয়াবক ঈশ্বৰৰ আত্মাৰে পৰিপূৰ্ণ দক্ষ শিল্পী হিচাপে নিযুক্তি দিছে যাতে তেওঁলোকে আবাস আৰু ইয়াৰ আচবাব নিৰ্মাণৰ কাম চোৱাচিতা কৰে। খোদিত, খোদিত, বোৱা, সোণ, ৰূপ, ব্ৰঞ্জৰ কাম কৰা আদি বিভিন্ন শিল্পকৰ্মত মেধাৱী। এই শিপিনীসকলক ঈশ্বৰে দিয়া নিৰ্দিষ্টতা অনুসৰি আবাসৰ ভিতৰত পূজা আৰু সেৱাৰ বাবে প্ৰয়োজনীয় সকলো বস্তু সৃষ্টি কৰাৰ দায়িত্ব অৰ্পণ কৰা হয়।</w:t>
      </w:r>
    </w:p>
    <w:p/>
    <w:p>
      <w:r xmlns:w="http://schemas.openxmlformats.org/wordprocessingml/2006/main">
        <w:t xml:space="preserve">অনুচ্ছেদ ২: যাত্ৰাপুস্তক ৩১:১২-১৭ পদত আগবাঢ়ি গৈ ঈশ্বৰে বিশ্ৰামবাৰৰ দিনটো তেওঁ আৰু তেওঁৰ লোকসকলৰ মাজত চিন হিচাপে পালন কৰাৰ গুৰুত্বৰ ওপৰত গুৰুত্ব আৰোপ কৰিছে। সেইদিনা কামৰ পৰা বিৰত থাকি পবিত্ৰ কৰি ৰাখিবলৈ আজ্ঞা দিয়ে। বিশ্ৰামবাৰ পালন কৰাটো তেওঁলোকৰ প্ৰজন্মৰ মাজত চিৰস্থায়ী নিয়ম, তেওঁলোকৰ সৃষ্টিকৰ্তা হিচাপে যাহোৱাৰ ভূমিকা আৰু তেওঁৰ সৈতে তেওঁলোকৰ অনন্য সম্পৰ্কৰ স্বীকৃতি।</w:t>
      </w:r>
    </w:p>
    <w:p/>
    <w:p>
      <w:r xmlns:w="http://schemas.openxmlformats.org/wordprocessingml/2006/main">
        <w:t xml:space="preserve">অনুচ্ছেদ ৩: যাত্ৰাপুস্তক ৩১:১৮ পদত, চিনাই পৰ্বতত মোচিৰ সৈতে চল্লিশ দিন আৰু ৰাতি কথা পতাৰ পিছত, ঈশ্বৰে তেওঁক তেওঁৰ আজ্ঞা দহ আজ্ঞা থকা দুখন শিলৰ ফলি দিয়ে। এই ফলিবোৰে ঈশ্বৰৰ নৈতিক নিয়মৰ লিখিত সাক্ষ্য হিচাপে কাম কৰে যিয়ে ইস্ৰায়েলৰ তেওঁৰ সৈতে আৰু ইজনে সিজনৰ সৈতে সম্পৰ্ক নিয়ন্ত্ৰণ কৰে।</w:t>
      </w:r>
    </w:p>
    <w:p/>
    <w:p>
      <w:r xmlns:w="http://schemas.openxmlformats.org/wordprocessingml/2006/main">
        <w:t xml:space="preserve">চমুকৈ:</w:t>
      </w:r>
    </w:p>
    <w:p>
      <w:r xmlns:w="http://schemas.openxmlformats.org/wordprocessingml/2006/main">
        <w:t xml:space="preserve">যাত্ৰাপুস্তক ৩১ পদত উপস্থাপন কৰা হৈছে:</w:t>
      </w:r>
    </w:p>
    <w:p>
      <w:r xmlns:w="http://schemas.openxmlformats.org/wordprocessingml/2006/main">
        <w:t xml:space="preserve">বেচালেল আৰু অহলিয়াবক দক্ষ শিল্পী হিচাপে নিযুক্তি দিয়া;</w:t>
      </w:r>
    </w:p>
    <w:p>
      <w:r xmlns:w="http://schemas.openxmlformats.org/wordprocessingml/2006/main">
        <w:t xml:space="preserve">তম্বু, আচবাব নিৰ্মাণৰ বাবে বিভিন্ন শিল্পকৰ্মত মেধাৱী;</w:t>
      </w:r>
    </w:p>
    <w:p>
      <w:r xmlns:w="http://schemas.openxmlformats.org/wordprocessingml/2006/main">
        <w:t xml:space="preserve">ঐশ্বৰিক নিৰ্দিষ্টতা অনুসৰি সকলো প্ৰয়োজনীয় উপাদান সৃষ্টিৰ বাবে দায়বদ্ধ।</w:t>
      </w:r>
    </w:p>
    <w:p/>
    <w:p>
      <w:r xmlns:w="http://schemas.openxmlformats.org/wordprocessingml/2006/main">
        <w:t xml:space="preserve">বিশ্ৰামবাৰ পালনত গুৰুত্ব দিয়া;</w:t>
      </w:r>
    </w:p>
    <w:p>
      <w:r xmlns:w="http://schemas.openxmlformats.org/wordprocessingml/2006/main">
        <w:t xml:space="preserve">পবিত্ৰ কৰি ৰখাৰ আজ্ঞা; কামৰ পৰা বিৰত থকা;</w:t>
      </w:r>
    </w:p>
    <w:p>
      <w:r xmlns:w="http://schemas.openxmlformats.org/wordprocessingml/2006/main">
        <w:t xml:space="preserve">বিশ্ৰামবাৰে সৃষ্টিকৰ্তা হিচাপে যিহোৱাৰ ভূমিকাক স্বীকাৰ কৰি চিৰন্তন নিয়ম হিচাপে কাম কৰে।</w:t>
      </w:r>
    </w:p>
    <w:p/>
    <w:p>
      <w:r xmlns:w="http://schemas.openxmlformats.org/wordprocessingml/2006/main">
        <w:t xml:space="preserve">ঈশ্বৰে মোচিক দহ আজ্ঞা থকা দুখন শিলৰ ফলি দিলে;</w:t>
      </w:r>
    </w:p>
    <w:p>
      <w:r xmlns:w="http://schemas.openxmlformats.org/wordprocessingml/2006/main">
        <w:t xml:space="preserve">ঈশ্বৰৰ সৈতে ইস্ৰায়েলৰ সম্পৰ্ক নিয়ন্ত্ৰণ কৰা নৈতিক নিয়মৰ লিখিত সাক্ষ্য, ইজনে সিজনক।</w:t>
      </w:r>
    </w:p>
    <w:p/>
    <w:p>
      <w:r xmlns:w="http://schemas.openxmlformats.org/wordprocessingml/2006/main">
        <w:t xml:space="preserve">এই অধ্যায়ত আবাস নিৰ্মাণৰ কাম সম্পন্ন কৰিবলৈ দক্ষ শিল্পীৰ নিৰ্বাচনৰ ওপৰত আলোকপাত কৰা হৈছে, উপাসনাৰ বাবে পবিত্ৰ স্থান সৃষ্টি কৰাত কাৰুকাৰ্য্য আৰু বিতংভাৱে মনোযোগৰ গুৰুত্বৰ ওপৰত গুৰুত্ব আৰোপ কৰা হৈছে। বিশ্ৰামবাৰ পালনক ঈশ্বৰৰ সৈতে তেওঁলোকৰ নিয়মৰ সম্পৰ্কৰ চিন হিচাপে গুৰুত্ব দিয়া হয়, তেওঁলোকক জিৰণি আৰু ভক্তিৰ বাবে সময় আঁতৰাই ৰাখিবলৈ সোঁৱৰাই দিয়া হয়। দহ আজ্ঞা থকা শিলৰ ফলিবোৰ দিয়াটোৱে ইস্ৰায়েলৰ আচৰণৰ বাবে পথ প্ৰদৰ্শক কাঠামো হিচাপে ঈশ্বৰৰ নৈতিক নিয়মসমূহক কঠিন কৰি তোলে আৰু যিহোৱাৰ সৈতে তেওঁলোকৰ নিয়মৰ সম্পৰ্কৰ ভিতৰত তেওঁলোকৰ দায়িত্বৰ স্পষ্ট সোঁৱৰণী হিচাপে কাম কৰে।</w:t>
      </w:r>
    </w:p>
    <w:p/>
    <w:p>
      <w:r xmlns:w="http://schemas.openxmlformats.org/wordprocessingml/2006/main">
        <w:t xml:space="preserve">Exodus 31:1 আৰু যিহোৱাই মোচিক ক’লে।</w:t>
      </w:r>
    </w:p>
    <w:p/>
    <w:p>
      <w:r xmlns:w="http://schemas.openxmlformats.org/wordprocessingml/2006/main">
        <w:t xml:space="preserve">যিহোৱাই মোচিক বাৰ্তা দি কথা ক’লে।</w:t>
      </w:r>
    </w:p>
    <w:p/>
    <w:p>
      <w:r xmlns:w="http://schemas.openxmlformats.org/wordprocessingml/2006/main">
        <w:t xml:space="preserve">১/ ঈশ্বৰৰ বাক্যৰ শক্তি: প্ৰভুৱে যেতিয়া কথা কয় তেতিয়া আমি কেনেকৈ উত্তৰ দিব পাৰো</w:t>
      </w:r>
    </w:p>
    <w:p/>
    <w:p>
      <w:r xmlns:w="http://schemas.openxmlformats.org/wordprocessingml/2006/main">
        <w:t xml:space="preserve">২/ ঈশ্বৰৰ আহ্বানৰ প্ৰতি সঁহাৰি জনাই আজ্ঞাকাৰীতা: মোচিৰ পৰা আমি কি শিকিব পাৰো</w:t>
      </w:r>
    </w:p>
    <w:p/>
    <w:p>
      <w:r xmlns:w="http://schemas.openxmlformats.org/wordprocessingml/2006/main">
        <w:t xml:space="preserve">১) যাত্ৰাপুস্তক ৩১:১ - আৰু যিহোৱাই মোচিক ক’লে,</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Exodus 31:2 চোৱা, মই যিহূদা ফৈদৰ উৰীৰ পুত্ৰ, হুৰৰ পুত্ৰ বেচলেলক নামেৰে মাতিলোঁ।</w:t>
      </w:r>
    </w:p>
    <w:p/>
    <w:p>
      <w:r xmlns:w="http://schemas.openxmlformats.org/wordprocessingml/2006/main">
        <w:t xml:space="preserve">ঈশ্বৰে বেচলেলক নিজৰ দাস হ’বলৈ বাছি লৈছে।</w:t>
      </w:r>
    </w:p>
    <w:p/>
    <w:p>
      <w:r xmlns:w="http://schemas.openxmlformats.org/wordprocessingml/2006/main">
        <w:t xml:space="preserve">১/ ঈশ্বৰৰ আহ্বান: ঈশ্বৰৰ ইচ্ছা অনুসৰণ কৰাৰ যাত্ৰা</w:t>
      </w:r>
    </w:p>
    <w:p/>
    <w:p>
      <w:r xmlns:w="http://schemas.openxmlformats.org/wordprocessingml/2006/main">
        <w:t xml:space="preserve">২/ ঈশ্বৰৰ মনোনীত লোকসকল: প্ৰভুৰ দাস হিচাপে আমাৰ ভূমিকাক আকোৱালি লোৱা</w:t>
      </w:r>
    </w:p>
    <w:p/>
    <w:p>
      <w:r xmlns:w="http://schemas.openxmlformats.org/wordprocessingml/2006/main">
        <w:t xml:space="preserve">১) গীতমালা ২৫:৪-৫ - "হে প্ৰভু, মোক তোমাৰ পথ জানিবলৈ দিয়া; মোক তোমাৰ পথ শিকা। তোমাৰ সত্যত মোক লৈ যোৱা আৰু মোক শিকা; কিয়নো তুমি মোৰ পৰিত্ৰাণৰ ঈশ্বৰ; মই তোমাৰ ওচৰত সকলো অপেক্ষা কৰি আছো।" দিনটো।"</w:t>
      </w:r>
    </w:p>
    <w:p/>
    <w:p>
      <w:r xmlns:w="http://schemas.openxmlformats.org/wordprocessingml/2006/main">
        <w:t xml:space="preserve">২) যিচয়া ৬:৮ - "মই প্ৰভুৰ মাত শুনিলোঁ, "মই কাক পঠাম, আৰু আমাৰ বাবে কোন যাব? তেতিয়া মই ক'লোঁ, মই ইয়াত আছো; মোক পঠাওক।"</w:t>
      </w:r>
    </w:p>
    <w:p/>
    <w:p>
      <w:r xmlns:w="http://schemas.openxmlformats.org/wordprocessingml/2006/main">
        <w:t xml:space="preserve">Exodus 31:3 আৰু মই তেওঁক ঈশ্বৰৰ আত্মাৰে, জ্ঞান, বুদ্ধি, জ্ঞান আৰু সকলো ধৰণৰ শিল্পকৰ্মেৰে পৰিপূৰ্ণ কৰিলোঁ।</w:t>
      </w:r>
    </w:p>
    <w:p/>
    <w:p>
      <w:r xmlns:w="http://schemas.openxmlformats.org/wordprocessingml/2006/main">
        <w:t xml:space="preserve">ঈশ্বৰে বেজালেলক ঈশ্বৰৰ সকলো আত্মাৰে ভৰাই দিছে যাতে জ্ঞান, বুজাবুজি, জ্ঞান আৰু কাৰুকাৰ্য্যত দক্ষতা থাকিব পাৰে।</w:t>
      </w:r>
    </w:p>
    <w:p/>
    <w:p>
      <w:r xmlns:w="http://schemas.openxmlformats.org/wordprocessingml/2006/main">
        <w:t xml:space="preserve">১: ঈশ্বৰে এজন ব্যক্তিক ঈশ্বৰৰ আত্মাৰে ভৰাই দিলে তেওঁক কি কৰিব পাৰে তাক কেতিয়াও তুচ্ছজ্ঞান নকৰিব।</w:t>
      </w:r>
    </w:p>
    <w:p/>
    <w:p>
      <w:r xmlns:w="http://schemas.openxmlformats.org/wordprocessingml/2006/main">
        <w:t xml:space="preserve">২: ঈশ্বৰৰ আত্মাৰ দ্বাৰা বজালেলে প্ৰজ্ঞা, বুদ্ধি, জ্ঞান আৰু কাৰুকাৰ্য্যৰ দ্বাৰা মহান কাম সম্পন্ন কৰিবলৈ সক্ষম হৈছিল।</w:t>
      </w:r>
    </w:p>
    <w:p/>
    <w:p>
      <w:r xmlns:w="http://schemas.openxmlformats.org/wordprocessingml/2006/main">
        <w:t xml:space="preserve">1: Isaiah 54:2 "তোমাৰ তম্বুৰ স্থান বৃদ্ধি কৰা, আৰু তেওঁলোকে তোমাৰ বাসস্থানৰ পৰ্দা মেলি দিয়া; ক্ষমা নকৰিবা, তোমাৰ ৰছীবোৰ দীঘল কৰা আৰু তোমাৰ কাণ্ডবোৰ শক্তিশালী কৰা"।</w:t>
      </w:r>
    </w:p>
    <w:p/>
    <w:p>
      <w:r xmlns:w="http://schemas.openxmlformats.org/wordprocessingml/2006/main">
        <w:t xml:space="preserve">২: কলচীয়া ১:৯-১০ "এই কাৰণে আমিও এই কথা শুনা দিনৰে পৰা তোমালোকৰ বাবে প্ৰাৰ্থনা কৰা আৰু সকলো প্ৰজ্ঞা আৰু আধ্যাত্মিক বুদ্ধিৰে তেওঁৰ ইচ্ছাৰ জ্ঞানেৰে তোমালোক পূৰ্ণ হ'বলৈ ইচ্ছা কৰাটো বন্ধ নকৰো।" ; যাতে তোমালোকে প্ৰভুৰ যোগ্য হৈ সকলোকে সন্তুষ্ট হ'ব পাৰিবা, সকলো ভাল কামত ফলদায়ক হৈ আৰু ঈশ্বৰৰ জ্ঞানত বৃদ্ধি পাবা"।</w:t>
      </w:r>
    </w:p>
    <w:p/>
    <w:p>
      <w:r xmlns:w="http://schemas.openxmlformats.org/wordprocessingml/2006/main">
        <w:t xml:space="preserve">Exodus 31:4 ধূর্ণ কার্য ৰচনা কৰিবলৈ, সোণ, ৰূপ আৰু পিতলৰ কাম কৰিবলৈ;</w:t>
      </w:r>
    </w:p>
    <w:p/>
    <w:p>
      <w:r xmlns:w="http://schemas.openxmlformats.org/wordprocessingml/2006/main">
        <w:t xml:space="preserve">যিহোৱাই ইস্ৰায়েলীসকলক সোণ, ৰূপ আৰু পিতলৰ দ্বাৰা শিল্পকৰ্ম সৃষ্টি কৰিবলৈ নিৰ্দেশ দিছিল।</w:t>
      </w:r>
    </w:p>
    <w:p/>
    <w:p>
      <w:r xmlns:w="http://schemas.openxmlformats.org/wordprocessingml/2006/main">
        <w:t xml:space="preserve">১/ সৃষ্টিৰ শক্তি: আমাৰ শিল্পকৰ্মই কেনেকৈ ঈশ্বৰৰ প্ৰতিমূৰ্তি প্ৰতিফলিত কৰে</w:t>
      </w:r>
    </w:p>
    <w:p/>
    <w:p>
      <w:r xmlns:w="http://schemas.openxmlformats.org/wordprocessingml/2006/main">
        <w:t xml:space="preserve">২/ কাৰুকাৰ্য্যৰ সৌন্দৰ্য্য: প্ৰক্ৰিয়াটোত অৰ্থ বিচাৰি উলিওৱা</w:t>
      </w:r>
    </w:p>
    <w:p/>
    <w:p>
      <w:r xmlns:w="http://schemas.openxmlformats.org/wordprocessingml/2006/main">
        <w:t xml:space="preserve">১/ আদিপুস্তক ১:২৭ - গতিকে ঈশ্বৰে মানুহক নিজৰ প্ৰতিমূৰ্তিত সৃষ্টি কৰিলে, ঈশ্বৰৰ প্ৰতিমূৰ্তিত তেওঁক সৃষ্টি কৰিলে; পুৰুষ আৰু নাৰী তেওঁ সৃষ্টি কৰিলে।</w:t>
      </w:r>
    </w:p>
    <w:p/>
    <w:p>
      <w:r xmlns:w="http://schemas.openxmlformats.org/wordprocessingml/2006/main">
        <w:t xml:space="preserve">২/ উপদেশক ৩:১১ - তেওঁ সকলো বস্তুকে নিজৰ সময়ত সুন্দৰ কৰি তুলিছে। তেওঁ মানুহৰ হৃদয়তো অনন্তকাল স্থাপন কৰিছে; তথাপিও ঈশ্বৰে আৰম্ভণিৰ পৰা শেষলৈকে কি কৰিছে, কোনেও বুজিব নোৱাৰে।</w:t>
      </w:r>
    </w:p>
    <w:p/>
    <w:p>
      <w:r xmlns:w="http://schemas.openxmlformats.org/wordprocessingml/2006/main">
        <w:t xml:space="preserve">Exodus 31:5 আৰু শিল কটা, স্থাপন কৰা, আৰু কাঠ খোদিত কৰা, সকলো ধৰণৰ শিল্পকৰ্মত কাম কৰিবলৈ।</w:t>
      </w:r>
    </w:p>
    <w:p/>
    <w:p>
      <w:r xmlns:w="http://schemas.openxmlformats.org/wordprocessingml/2006/main">
        <w:t xml:space="preserve">ঈশ্বৰে বেচলিয়েল আৰু অহলিয়াবক আবাস আৰু ইয়াৰ আচবাবৰ বাবে বস্তু নিৰ্মাণ আৰু নিৰ্মাণৰ কাম চোৱাচিতা কৰিবলৈ নিযুক্তি দিলে।</w:t>
      </w:r>
    </w:p>
    <w:p/>
    <w:p>
      <w:r xmlns:w="http://schemas.openxmlformats.org/wordprocessingml/2006/main">
        <w:t xml:space="preserve">১/ কৰ্মৰ শক্তি: আমাৰ শ্ৰমে কেনেকৈ ঈশ্বৰৰ ৰাজ্য গঢ়ি তুলিব পাৰে</w:t>
      </w:r>
    </w:p>
    <w:p/>
    <w:p>
      <w:r xmlns:w="http://schemas.openxmlformats.org/wordprocessingml/2006/main">
        <w:t xml:space="preserve">২/ কাৰুকাৰ্য্যৰ আহ্বান: ঈশ্বৰক সন্মান কৰিবলৈ আপোনাৰ প্ৰতিভা ব্যৱহাৰ কৰক</w:t>
      </w:r>
    </w:p>
    <w:p/>
    <w:p>
      <w:r xmlns:w="http://schemas.openxmlformats.org/wordprocessingml/2006/main">
        <w:t xml:space="preserve">১/ ১ কৰিন্থীয়া ৩:৯-১১ - কিয়নো আমি ঈশ্বৰৰ সেৱাত সহকৰ্মী; তুমি ঈশ্বৰৰ পথাৰ, ঈশ্বৰৰ অট্টালিকা। মোক দিয়া ঈশ্বৰৰ অনুগ্ৰহ অনুসাৰে এজন নিপুণ মাষ্টাৰ বিল্ডাৰৰ দৰে মই এটা ভেটি স্থাপন কৰিলোঁ, আৰু আন কোনোবাই তাৰ ওপৰত নিৰ্মাণ কৰি আছে। প্ৰত্যেকেই ইয়াৰ ওপৰত কেনেকৈ নিৰ্মাণ কৰে তাৰ যত্ন লওক।</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Exodus 31:6 আৰু মই, চোৱা, মই তেওঁৰ লগত দান ফৈদৰ অহীচামকৰ পুত্ৰ অহলিয়াবক দিলোঁ, আৰু জ্ঞানী হৃদয়ৰ সকলোৰে হৃদয়ত মই জ্ঞান ৰাখিলোঁ, যাতে তেওঁলোকে মোৰ সকলো সৃষ্টি কৰিব পাৰে তোমাক আজ্ঞা দিলে;</w:t>
      </w:r>
    </w:p>
    <w:p/>
    <w:p>
      <w:r xmlns:w="http://schemas.openxmlformats.org/wordprocessingml/2006/main">
        <w:t xml:space="preserve">ঈশ্বৰে অহলিয়াবক নিযুক্ত কৰিলে আৰু মোচিক আবাস নিৰ্মাণত সহায় কৰিবলৈ তেওঁক জ্ঞান দিলে।</w:t>
      </w:r>
    </w:p>
    <w:p/>
    <w:p>
      <w:r xmlns:w="http://schemas.openxmlformats.org/wordprocessingml/2006/main">
        <w:t xml:space="preserve">১/ ঈশ্বৰৰ সেৱাত প্ৰজ্ঞাৰ গুৰুত্ব</w:t>
      </w:r>
    </w:p>
    <w:p/>
    <w:p>
      <w:r xmlns:w="http://schemas.openxmlformats.org/wordprocessingml/2006/main">
        <w:t xml:space="preserve">২/ কোনো উদ্দেশ্যৰ বাবে ঈশ্বৰে নিযুক্ত কৰা</w:t>
      </w:r>
    </w:p>
    <w:p/>
    <w:p>
      <w:r xmlns:w="http://schemas.openxmlformats.org/wordprocessingml/2006/main">
        <w:t xml:space="preserve">১/ হিতোপদেশ ৩:১৯-২০ - প্ৰভুৱে জ্ঞানেৰে পৃথিৱীখন প্ৰতিষ্ঠা কৰিলে; বুজাৰ দ্বাৰাই তেওঁ আকাশক প্ৰতিষ্ঠা কৰিলে; তেওঁৰ জ্ঞানে গভীৰতাবোৰ ভাঙি গ’ল আৰু ডাৱৰবোৰে শিশিৰ তললৈ নামি গ’ল।</w:t>
      </w:r>
    </w:p>
    <w:p/>
    <w:p>
      <w:r xmlns:w="http://schemas.openxmlformats.org/wordprocessingml/2006/main">
        <w:t xml:space="preserve">২/ যাকোব ৩:১৭-১৮ - কিন্তু ওপৰৰ পৰা অহা জ্ঞান প্ৰথমে নিৰ্মল,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Exodus 31:7 সাক্ষাৎ তম্বু, সাক্ষ্য চন্দুক, তাৰ ওপৰত থকা দয়া আসন আৰু আবাসৰ সকলো আচবাব।</w:t>
      </w:r>
    </w:p>
    <w:p/>
    <w:p>
      <w:r xmlns:w="http://schemas.openxmlformats.org/wordprocessingml/2006/main">
        <w:t xml:space="preserve">সন্মিলনৰ তম্বু নিৰ্মাণ কৰা হৈছিল আৰু তাত সাক্ষ্য চন্দুক আৰু দয়াৰ আসন আছিল।</w:t>
      </w:r>
    </w:p>
    <w:p/>
    <w:p>
      <w:r xmlns:w="http://schemas.openxmlformats.org/wordprocessingml/2006/main">
        <w:t xml:space="preserve">১/ যাত্ৰাপুস্তকত মণ্ডলীৰ আবাসৰ তাৎপৰ্য্য।</w:t>
      </w:r>
    </w:p>
    <w:p/>
    <w:p>
      <w:r xmlns:w="http://schemas.openxmlformats.org/wordprocessingml/2006/main">
        <w:t xml:space="preserve">২/ সাক্ষ্য চন্দুক আৰু দয়া আসনৰ গুৰুত্ব।</w:t>
      </w:r>
    </w:p>
    <w:p/>
    <w:p>
      <w:r xmlns:w="http://schemas.openxmlformats.org/wordprocessingml/2006/main">
        <w:t xml:space="preserve">১/ গীতমালা ৭৮:৬০-৬১ - গতিকে তেওঁ চিলোৰ তম্বু, যি তম্বু তেওঁ মানুহৰ মাজত স্থাপন কৰিছিল, সেই তম্বু এৰিলে; আৰু নিজৰ শক্তিক বন্দী কৰি, আৰু নিজৰ মহিমা শত্ৰুৰ হাতত তুলি দিলে।</w:t>
      </w:r>
    </w:p>
    <w:p/>
    <w:p>
      <w:r xmlns:w="http://schemas.openxmlformats.org/wordprocessingml/2006/main">
        <w:t xml:space="preserve">২) গণনা পুস্তক ৭:৮৯ - আৰু যেতিয়া মোচি তেওঁৰ লগত কথা পাতিবলৈ সাক্ষাৎ কৰা তম্বুলৈ গ’ল, তেতিয়া তেওঁ দুয়োৰে মাজৰ পৰা সাক্ষ্যচন্দুকৰ ওপৰত থকা দয়া আসনৰ পৰা এজনৰ মাত শুনিলে কৰূব, আৰু তেওঁ তেওঁৰ লগত কথা ক’লে।</w:t>
      </w:r>
    </w:p>
    <w:p/>
    <w:p>
      <w:r xmlns:w="http://schemas.openxmlformats.org/wordprocessingml/2006/main">
        <w:t xml:space="preserve">Exodus 31:8 আৰু মেজ আৰু তেওঁৰ আচবাব, আৰু তেওঁৰ সকলো আচবাবৰ সৈতে বিশুদ্ধ চাকিডাল, আৰু ধূপৰ বেদী;</w:t>
      </w:r>
    </w:p>
    <w:p/>
    <w:p>
      <w:r xmlns:w="http://schemas.openxmlformats.org/wordprocessingml/2006/main">
        <w:t xml:space="preserve">যাত্ৰাপুস্তক ৩১:৮ পদত তম্বুৰ সাজ-পোছাকৰ বিষয়ে কোৱা হৈছে, অৰ্থাৎ টেবুল আৰু ইয়াৰ আচবাব, বিশুদ্ধ মমবাতিৰ আচবাবৰ সৈতে আৰু ধূপৰ বেদী।</w:t>
      </w:r>
    </w:p>
    <w:p/>
    <w:p>
      <w:r xmlns:w="http://schemas.openxmlformats.org/wordprocessingml/2006/main">
        <w:t xml:space="preserve">১/ "তম্বুৰ সাজ-সজ্জা: সমৰ্পণৰ এক পাঠ"।</w:t>
      </w:r>
    </w:p>
    <w:p/>
    <w:p>
      <w:r xmlns:w="http://schemas.openxmlformats.org/wordprocessingml/2006/main">
        <w:t xml:space="preserve">২/ "তম্বুৰ আচবাবৰ তাৎপৰ্য্য: প্ৰতীকবাদৰ শক্তি"।</w:t>
      </w:r>
    </w:p>
    <w:p/>
    <w:p>
      <w:r xmlns:w="http://schemas.openxmlformats.org/wordprocessingml/2006/main">
        <w:t xml:space="preserve">১) ইব্ৰী ৯:১-২: "প্ৰথম নিয়মত উপাসনাৰ নিয়ম আৰু পাৰ্থিৱ পবিত্ৰ স্থান আছিল। কিয়নো বাহিৰৰ তম্বু প্ৰস্তুত কৰা হৈছিল, য'ত প্ৰদীপ, মেজ আৰু সান্নিধ্যৰ পিঠা আছিল।" " "</w:t>
      </w:r>
    </w:p>
    <w:p/>
    <w:p>
      <w:r xmlns:w="http://schemas.openxmlformats.org/wordprocessingml/2006/main">
        <w:t xml:space="preserve">২) ১ বংশাৱলি ২৮:১৯: "এই সকলোবোৰ," দায়ূদে ক'লে, "মোৰ ওপৰত যিহোৱাৰ হাতৰ ফলস্বৰূপে মোক পৰিকল্পনাৰ সকলো বিৱৰণ শিকাবলৈ লিখিছে।"</w:t>
      </w:r>
    </w:p>
    <w:p/>
    <w:p>
      <w:r xmlns:w="http://schemas.openxmlformats.org/wordprocessingml/2006/main">
        <w:t xml:space="preserve">Exodus 31:9 আৰু হোম বলিদানৰ বেদী আৰু তেওঁৰ সকলো আচবাব, লেভাৰ আৰু ভৰি।</w:t>
      </w:r>
    </w:p>
    <w:p/>
    <w:p>
      <w:r xmlns:w="http://schemas.openxmlformats.org/wordprocessingml/2006/main">
        <w:t xml:space="preserve">হোম বলিদানৰ বেদী আৰু কুঁৱা বনাবলৈ ঈশ্বৰৰ আজ্ঞা পালন কৰা হ’ল।</w:t>
      </w:r>
    </w:p>
    <w:p/>
    <w:p>
      <w:r xmlns:w="http://schemas.openxmlformats.org/wordprocessingml/2006/main">
        <w:t xml:space="preserve">১: ঈশ্বৰৰ আজ্ঞা পালন কৰিলে আশীৰ্ব্বাদ হয়</w:t>
      </w:r>
    </w:p>
    <w:p/>
    <w:p>
      <w:r xmlns:w="http://schemas.openxmlformats.org/wordprocessingml/2006/main">
        <w:t xml:space="preserve">২: আজ্ঞা পালনে পুৰস্কাৰ আনে</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যিহোচূৱা ১:৮ - এই বিধানৰ পুস্তকখন সদায় ওঁঠত ৰাখক; দিনে-ৰাতিয়ে তাৰ ওপৰত ধ্যান কৰক, যাতে তাত লিখা সকলো কাম কৰিবলৈ সাৱধান হ’ব পাৰে। তেতিয়া আপুনি সমৃদ্ধিশালী আৰু সফল হ’ব।</w:t>
      </w:r>
    </w:p>
    <w:p/>
    <w:p>
      <w:r xmlns:w="http://schemas.openxmlformats.org/wordprocessingml/2006/main">
        <w:t xml:space="preserve">Exodus 31:10 পুৰোহিতৰ পদত পৰিচৰ্যা কৰিবলৈ হাৰোণ পুৰোহিতৰ বাবে সেৱাৰ কাপোৰ আৰু পবিত্ৰ বস্ত্ৰ আৰু তেওঁৰ পুত্ৰসকলৰ বস্ত্ৰ।</w:t>
      </w:r>
    </w:p>
    <w:p/>
    <w:p>
      <w:r xmlns:w="http://schemas.openxmlformats.org/wordprocessingml/2006/main">
        <w:t xml:space="preserve">ঈশ্বৰে ইস্ৰায়েলীসকলক হাৰোণ আৰু তেওঁৰ পুত্ৰসকলৰ বাবে পুৰোহিতৰ সেৱা কৰিবলৈ পবিত্ৰ কাপোৰ তৈয়াৰ কৰিবলৈ আজ্ঞা দিছে।</w:t>
      </w:r>
    </w:p>
    <w:p/>
    <w:p>
      <w:r xmlns:w="http://schemas.openxmlformats.org/wordprocessingml/2006/main">
        <w:t xml:space="preserve">১/ ঈশ্বৰৰ আগত পবিত্ৰ আৰু আজ্ঞাকাৰী হৃদয় থকাৰ গুৰুত্ব।</w:t>
      </w:r>
    </w:p>
    <w:p/>
    <w:p>
      <w:r xmlns:w="http://schemas.openxmlformats.org/wordprocessingml/2006/main">
        <w:t xml:space="preserve">২/ নিৰ্মল হৃদয় আৰু নম্ৰ আত্মাৰে ঈশ্বৰৰ সেৱা কৰাৰ আহ্বান।</w:t>
      </w:r>
    </w:p>
    <w:p/>
    <w:p>
      <w:r xmlns:w="http://schemas.openxmlformats.org/wordprocessingml/2006/main">
        <w:t xml:space="preserve">১/ মীখা ৬:৮ - হে মানুহ, তেওঁ আপোনাক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তীত ২:১৪ - তেওঁ আমাৰ কাৰণে নিজকে সকলো দুষ্টতাৰ পৰা মুক্ত কৰিবলৈ আৰু নিজৰ নিজৰ জনগোষ্ঠীক শুদ্ধ কৰিবলৈ নিজকে সমৰ্পণ কৰিলে, যিসকলে ভাল কাম কৰিবলৈ আগ্ৰহী।</w:t>
      </w:r>
    </w:p>
    <w:p/>
    <w:p>
      <w:r xmlns:w="http://schemas.openxmlformats.org/wordprocessingml/2006/main">
        <w:t xml:space="preserve">Exodus 31:11 আৰু পবিত্ৰ স্থানৰ বাবে অভিষেক তেল আৰু মিঠা ধূপ;</w:t>
      </w:r>
    </w:p>
    <w:p/>
    <w:p>
      <w:r xmlns:w="http://schemas.openxmlformats.org/wordprocessingml/2006/main">
        <w:t xml:space="preserve">যিহোৱাই মোচিক পবিত্ৰ স্থানৰ বাবে অভিষেক তেল আৰু মিঠা ধূপ আনিবলৈ আজ্ঞা দিলে।</w:t>
      </w:r>
    </w:p>
    <w:p/>
    <w:p>
      <w:r xmlns:w="http://schemas.openxmlformats.org/wordprocessingml/2006/main">
        <w:t xml:space="preserve">১: আমি প্ৰভুৰ আজ্ঞা পালন কৰিবলৈ চেষ্টা কৰা উচিত, কিয়নো তেওঁ আমাৰ স্বাৰ্থৰ কথা মনত ৰাখিছে।</w:t>
      </w:r>
    </w:p>
    <w:p/>
    <w:p>
      <w:r xmlns:w="http://schemas.openxmlformats.org/wordprocessingml/2006/main">
        <w:t xml:space="preserve">২: আমি পবিত্ৰ হ'বলৈ চেষ্টা কৰা উচিত, প্ৰভুৰ আজ্ঞা পালন কৰি আৰু সঠিক কাম কৰিবলৈ বিচাৰি।</w:t>
      </w:r>
    </w:p>
    <w:p/>
    <w:p>
      <w:r xmlns:w="http://schemas.openxmlformats.org/wordprocessingml/2006/main">
        <w:t xml:space="preserve">১: ১ যোহন ২:৩-৬ - আৰু ইয়াৰ দ্বাৰাই আমি জানো যে আমি তেওঁক চিনি পাইছো, যদি আমি তেওঁৰ আজ্ঞা পালন কৰোঁ। যি জনে কয় যে মই তেওঁক চিনি পাওঁ, কিন্তু তেওঁৰ আজ্ঞা পালন নকৰে, তেওঁ মিছলীয়া, আৰু সত্য তেওঁৰ মাজত নাই, কিন্তু যিয়ে তেওঁৰ বাক্য পালন কৰে, তেওঁৰ মাজত সঁচাকৈয়ে ঈশ্বৰৰ প্ৰেম সিদ্ধ হয়। ইয়াৰ দ্বাৰাই আমি জানিব পাৰোঁ যে আমি তেওঁৰ মাজত আছো;</w:t>
      </w:r>
    </w:p>
    <w:p/>
    <w:p>
      <w:r xmlns:w="http://schemas.openxmlformats.org/wordprocessingml/2006/main">
        <w:t xml:space="preserve">২: ১ যোহন ৫:৩ - কিয়নো ঈশ্বৰৰ প্ৰেম এইটোৱেই যে আমি তেওঁৰ আজ্ঞা পালন কৰোঁ। আৰু তেওঁৰ আজ্ঞাবোৰ বোজা নহয়।</w:t>
      </w:r>
    </w:p>
    <w:p/>
    <w:p>
      <w:r xmlns:w="http://schemas.openxmlformats.org/wordprocessingml/2006/main">
        <w:t xml:space="preserve">Exodus 31:12 তেতিয়া যিহোৱাই মোচিক ক’লে।</w:t>
      </w:r>
    </w:p>
    <w:p/>
    <w:p>
      <w:r xmlns:w="http://schemas.openxmlformats.org/wordprocessingml/2006/main">
        <w:t xml:space="preserve">যিহোৱাই মোচিক নিৰ্দেশ দি কথা পাতিলে।</w:t>
      </w:r>
    </w:p>
    <w:p/>
    <w:p>
      <w:r xmlns:w="http://schemas.openxmlformats.org/wordprocessingml/2006/main">
        <w:t xml:space="preserve">১/ ঈশ্বৰৰ বাক্য শক্তিশালী আৰু প্ৰাসংগিক</w:t>
      </w:r>
    </w:p>
    <w:p/>
    <w:p>
      <w:r xmlns:w="http://schemas.openxmlformats.org/wordprocessingml/2006/main">
        <w:t xml:space="preserve">২) ঈশ্বৰৰ নিৰ্দেশনা পালন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Exodus 31:13 তুমি ইস্ৰায়েলৰ সন্তানসকলকো কোৱা, ‘তোমালোকে মোৰ বিশ্ৰামবাৰবোৰ নিশ্চয় পালন কৰিবা; যাতে তোমালোকক পবিত্ৰ কৰা মই যিহোৱা, সেই বিষয়ে তোমালোকে জানিবা।”</w:t>
      </w:r>
    </w:p>
    <w:p/>
    <w:p>
      <w:r xmlns:w="http://schemas.openxmlformats.org/wordprocessingml/2006/main">
        <w:t xml:space="preserve">এই অংশটোৱে ঈশ্বৰ আৰু ইস্ৰায়েলীসকলৰ মাজত বিশ্ৰামবাৰক চিন হিচাপে ৰখাৰ গুৰুত্ব ব্যাখ্যা কৰে, যাতে তেওঁৱেই তেওঁলোকক পবিত্ৰ কৰে।</w:t>
      </w:r>
    </w:p>
    <w:p/>
    <w:p>
      <w:r xmlns:w="http://schemas.openxmlformats.org/wordprocessingml/2006/main">
        <w:t xml:space="preserve">১/ বিশ্ৰামবাৰৰ শক্তি: এজন বিশ্বাসীৰ জীৱনত বিশ্ৰামৰ তাৎপৰ্য্য বুজি পোৱা</w:t>
      </w:r>
    </w:p>
    <w:p/>
    <w:p>
      <w:r xmlns:w="http://schemas.openxmlformats.org/wordprocessingml/2006/main">
        <w:t xml:space="preserve">২/ বিশ্ৰামবাৰৰ পবিত্ৰকৰণ: দিনৰ পবিত্ৰতাৰ অভিজ্ঞতা লাভ কৰা</w:t>
      </w:r>
    </w:p>
    <w:p/>
    <w:p>
      <w:r xmlns:w="http://schemas.openxmlformats.org/wordprocessingml/2006/main">
        <w:t xml:space="preserve">১/ ৰোমীয়া ৬:১৯-২২ - মই মোৰ স্বাধীনতাক গোটেই জীৱন ঈশ্বৰৰ সেৱা কৰিবলৈ ব্যৱহাৰ কৰি আছো।</w:t>
      </w:r>
    </w:p>
    <w:p/>
    <w:p>
      <w:r xmlns:w="http://schemas.openxmlformats.org/wordprocessingml/2006/main">
        <w:t xml:space="preserve">২) ১ কৰিন্থীয়া ১:৩০ - তেওঁৰ কাৰণেই তোমালোক খ্ৰীষ্ট যীচুত আছে, যি আমাৰ বাবে ঈশ্বৰৰ পৰা জ্ঞান হৈছে অৰ্থাৎ আমাৰ ধাৰ্মিকতা, পবিত্ৰতা আৰু মুক্তি।</w:t>
      </w:r>
    </w:p>
    <w:p/>
    <w:p>
      <w:r xmlns:w="http://schemas.openxmlformats.org/wordprocessingml/2006/main">
        <w:t xml:space="preserve">Exodus 31:14 এতেকে তোমালোকে বিশ্ৰামবাৰ পালন কৰিবা; কিয়নো ই তোমালোকৰ বাবে পবিত্ৰ;</w:t>
      </w:r>
    </w:p>
    <w:p/>
    <w:p>
      <w:r xmlns:w="http://schemas.openxmlformats.org/wordprocessingml/2006/main">
        <w:t xml:space="preserve">বিশ্ৰামবাৰ পবিত্ৰ আৰু পালন কৰা উচিত; যিয়ে ইয়াক অশুচি কৰিব, তেওঁক হত্যা কৰা হ’ব।</w:t>
      </w:r>
    </w:p>
    <w:p/>
    <w:p>
      <w:r xmlns:w="http://schemas.openxmlformats.org/wordprocessingml/2006/main">
        <w:t xml:space="preserve">১/ বিশ্ৰামবাৰ পবিত্ৰ ৰখাৰ গুৰুত্ব</w:t>
      </w:r>
    </w:p>
    <w:p/>
    <w:p>
      <w:r xmlns:w="http://schemas.openxmlformats.org/wordprocessingml/2006/main">
        <w:t xml:space="preserve">২/ বিশ্ৰামবাৰ ভংগ কৰাৰ পৰিণতি</w:t>
      </w:r>
    </w:p>
    <w:p/>
    <w:p>
      <w:r xmlns:w="http://schemas.openxmlformats.org/wordprocessingml/2006/main">
        <w:t xml:space="preserve">১) যিচয়া ৫৮:১৩-১৪ "যদি তুমি মোৰ পবিত্ৰ দিনত বিশ্ৰামবাৰৰ পৰা তোমাৰ ভৰি আঁতৰাই, আৰু বিশ্ৰামবাৰক আনন্দ, যিহোৱাৰ পবিত্ৰ, সন্মানীয় বুলি কয়; আৰু পালন নকৰাকৈ তেওঁক সন্মান কৰিবা।" তোমাৰ নিজৰ বাট-পথ, নিজৰ সন্তুষ্টি বিচাৰি বা নিজৰ বাক্য কোৱা, তেতিয়া তুমি যিহোৱাত আনন্দিত হ’বা, আৰু মই তোমাক পৃথিৱীৰ ওখ ঠাইবোৰত উঠিবলৈ দিম আৰু তোমাৰ পিতৃ যাকোবৰ উত্তৰাধিকাৰেৰে তোমাক খুৱাই দিম : কিয়নো যিহোৱাৰ মুখে কৈছে।"</w:t>
      </w:r>
    </w:p>
    <w:p/>
    <w:p>
      <w:r xmlns:w="http://schemas.openxmlformats.org/wordprocessingml/2006/main">
        <w:t xml:space="preserve">২) ইব্ৰী ৪:৯-১১ "এতেকে ঈশ্বৰৰ লোকসকলৰ বাবে বিশ্ৰাম বাকী আছে। কিয়নো যিজনে নিজৰ বিশ্ৰামত প্ৰৱেশ কৰে, তেওঁও নিজৰ কৰ্মৰ পৰা বিৰত আছে, যেনেকৈ ঈশ্বৰে নিজৰ কৰ্মৰ পৰা বিৰত আছিল। এতেকে আমি প্ৰৱেশ কৰিবলৈ কষ্ট কৰোঁহঁক।" সেই বিশ্ৰামত, যাতে কোনোৱে একে অবিশ্বাসৰ আদৰ্শৰ পিছত নপৰে।”</w:t>
      </w:r>
    </w:p>
    <w:p/>
    <w:p>
      <w:r xmlns:w="http://schemas.openxmlformats.org/wordprocessingml/2006/main">
        <w:t xml:space="preserve">যাত্ৰাপুস্তক ৩১:১৫ ছয় দিনৰ কাম হ’ব পাৰে; কিন্তু সপ্তম দিনা বিশ্ৰামৰ দিন, যিহোৱাৰ বাবে পবিত্ৰ;</w:t>
      </w:r>
    </w:p>
    <w:p/>
    <w:p>
      <w:r xmlns:w="http://schemas.openxmlformats.org/wordprocessingml/2006/main">
        <w:t xml:space="preserve">প্ৰভুৱে আজ্ঞা দিয়ে যে কাম মাত্ৰ ছয় দিনৰ বাবে কৰিব লাগে আৰু সপ্তম দিনটো বিশ্ৰাম আৰু পবিত্ৰতাৰ দিন হ’ব লাগে। এই আজ্ঞা অমান্য কৰাসকলক হত্যা কৰা হ’ব।</w:t>
      </w:r>
    </w:p>
    <w:p/>
    <w:p>
      <w:r xmlns:w="http://schemas.openxmlformats.org/wordprocessingml/2006/main">
        <w:t xml:space="preserve">১/ প্ৰভুৰ আজ্ঞা: পবিত্ৰতা আৰু বিশ্ৰামৰ আহ্বান</w:t>
      </w:r>
    </w:p>
    <w:p/>
    <w:p>
      <w:r xmlns:w="http://schemas.openxmlformats.org/wordprocessingml/2006/main">
        <w:t xml:space="preserve">২/ প্ৰভুৰ আজ্ঞা অমান্য কৰাৰ বিৰুদ্ধে সতৰ্কবাণী</w:t>
      </w:r>
    </w:p>
    <w:p/>
    <w:p>
      <w:r xmlns:w="http://schemas.openxmlformats.org/wordprocessingml/2006/main">
        <w:t xml:space="preserve">১) যিচয়া ৫৮:১৩-১৪ - যদি আপুনি মোৰ পবিত্ৰ দিনত বিশ্ৰামবাৰ ভংগ কৰাৰ পৰা আৰু নিজৰ ইচ্ছামতে কাম কৰাৰ পৰা ভৰি ৰাখে, যদি আপুনি বিশ্ৰামবাৰক আনন্দ আৰু প্ৰভুৰ পবিত্ৰ দিনক সন্মানীয় বুলি কয়, আৰু যদি আপুনি ইয়াক সন্মান কৰে নিজৰ পথত নাযাবা আৰু নিজৰ ইচ্ছামতে কাম নকৰিবা বা অসাৰ কথা নকবা, তেতিয়া তুমি যিহোৱাত তোমাৰ আনন্দ পাবা, আৰু মই তোমাক দেশৰ উচ্চতাত উঠিবলৈ দিম আৰু তোমাৰ পিতৃ যাকোবৰ উত্তৰাধিকাৰত ভোজ খাবলৈ দিম।</w:t>
      </w:r>
    </w:p>
    <w:p/>
    <w:p>
      <w:r xmlns:w="http://schemas.openxmlformats.org/wordprocessingml/2006/main">
        <w:t xml:space="preserve">২) গীতমালা ৯২:১-২ - হে সৰ্ব্বোচ্চ, প্ৰভুক ধন্যবাদ দিয়া, আপোনাৰ নামৰ প্ৰশংসা গোৱাটো ভাল; ৰাতিপুৱা তোমাৰ অটল প্ৰেম আৰু ৰাতি তোমাৰ বিশ্বাসযোগ্যতা ঘোষণা কৰিবলৈ।</w:t>
      </w:r>
    </w:p>
    <w:p/>
    <w:p>
      <w:r xmlns:w="http://schemas.openxmlformats.org/wordprocessingml/2006/main">
        <w:t xml:space="preserve">Exodus 31:16 এই কাৰণে ইস্ৰায়েলৰ সন্তানসকলে বিশ্ৰামবাৰ পালন কৰিব, নিজৰ নিজৰ বংশলৈকে বিশ্ৰামবাৰ পালন কৰিব, আৰু চিৰকালৰ নিয়মৰ বাবে।</w:t>
      </w:r>
    </w:p>
    <w:p/>
    <w:p>
      <w:r xmlns:w="http://schemas.openxmlformats.org/wordprocessingml/2006/main">
        <w:t xml:space="preserve">ইস্ৰায়েলীসকলক বিশ্ৰামবাৰক চিৰকালৰ নিয়ম হিচাপে পালন কৰিবলৈ আজ্ঞা দিয়া হৈছে।</w:t>
      </w:r>
    </w:p>
    <w:p/>
    <w:p>
      <w:r xmlns:w="http://schemas.openxmlformats.org/wordprocessingml/2006/main">
        <w:t xml:space="preserve">১/ "প্ৰভুৰ দিন: বিশ্ৰামবাৰ পালনৰ তাৎপৰ্য্য"।</w:t>
      </w:r>
    </w:p>
    <w:p/>
    <w:p>
      <w:r xmlns:w="http://schemas.openxmlformats.org/wordprocessingml/2006/main">
        <w:t xml:space="preserve">২/ "এটা চিৰন্তন নিয়ম: আজিও কিয় বিশ্ৰামবাৰ প্ৰাসংগিক"।</w:t>
      </w:r>
    </w:p>
    <w:p/>
    <w:p>
      <w:r xmlns:w="http://schemas.openxmlformats.org/wordprocessingml/2006/main">
        <w:t xml:space="preserve">১) যিচয়া ৫৮:১৩ - "যদি তুমি মোৰ পবিত্ৰ দিনত বিশ্ৰামবাৰ ভংগ কৰাৰ পৰা আৰু নিজৰ ইচ্ছামতে কাম কৰাৰ পৰা তোমাৰ ভৰি ৰাখে, যদি তুমি বিশ্ৰামবাৰক আনন্দ আৰু প্ৰভুৰ পবিত্ৰ দিনক সন্মানীয় বুলি কয়, আৰু যদি তুমি ইয়াক সন্মান নকৰে।" নিজৰ পথত গৈ নিজৰ ইচ্ছামতে কাম নকৰা বা অসাৰ কথা কোৱা নহয়,"</w:t>
      </w:r>
    </w:p>
    <w:p/>
    <w:p>
      <w:r xmlns:w="http://schemas.openxmlformats.org/wordprocessingml/2006/main">
        <w:t xml:space="preserve">২) ইব্ৰী ৪:৯ - "তেন্তে ঈশ্বৰৰ লোকসকলৰ বাবে বিশ্ৰামবাৰৰ বিশ্ৰাম বাকী আছে; কাৰণ যি কোনোৱে ঈশ্বৰৰ বিশ্ৰামত প্ৰৱেশ কৰে, তেওঁও তেওঁলোকৰ কৰ্মৰ পৰা বিশ্ৰাম লয়, যেনেকৈ ঈশ্বৰে তেওঁৰ পৰা বিশ্ৰাম লৈছিল।"</w:t>
      </w:r>
    </w:p>
    <w:p/>
    <w:p>
      <w:r xmlns:w="http://schemas.openxmlformats.org/wordprocessingml/2006/main">
        <w:t xml:space="preserve">Exodus 31:17 ই মোৰ আৰু ইস্ৰায়েলৰ সন্তানসকলৰ মাজত চিৰকালৰ বাবে এক চিন, কিয়নো যিহোৱাই ছয় দিনত আকাশ আৰু পৃথিৱী সৃষ্টি কৰিলে আৰু সপ্তম দিনত তেওঁ বিশ্ৰাম লৈ সতেজ হ’ল।</w:t>
      </w:r>
    </w:p>
    <w:p/>
    <w:p>
      <w:r xmlns:w="http://schemas.openxmlformats.org/wordprocessingml/2006/main">
        <w:t xml:space="preserve">সপ্তম দিনা ঈশ্বৰে বিশ্ৰাম লৈছিল আৰু এইটো তেওঁৰ আৰু ইস্ৰায়েলৰ সন্তানসকলৰ মাজত চিৰকালৰ বাবে এক চিন।</w:t>
      </w:r>
    </w:p>
    <w:p/>
    <w:p>
      <w:r xmlns:w="http://schemas.openxmlformats.org/wordprocessingml/2006/main">
        <w:t xml:space="preserve">১/ ঈশ্বৰ আমাৰ বিশ্ৰাম আৰু শান্তিৰ উৎস।</w:t>
      </w:r>
    </w:p>
    <w:p/>
    <w:p>
      <w:r xmlns:w="http://schemas.openxmlformats.org/wordprocessingml/2006/main">
        <w:t xml:space="preserve">২/ ঈশ্বৰৰ বিশ্ৰামত আমি আনন্দ লাভ কৰিব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Exodus 31:18 আৰু মোচিক চিনয় পৰ্ব্বতত তেওঁৰ লগত কথা-বতৰা শেষ কৰাৰ পিছত ঈশ্বৰৰ আঙুলিৰে লিখা দুখন সাক্ষ্যৰ ফলক, শিলৰ ফলক দিলে।</w:t>
      </w:r>
    </w:p>
    <w:p/>
    <w:p>
      <w:r xmlns:w="http://schemas.openxmlformats.org/wordprocessingml/2006/main">
        <w:t xml:space="preserve">মোচিয়ে চিনয় পৰ্ব্বতত ঈশ্বৰৰ লগত কথা পতাৰ পিছত ঈশ্বৰৰ আঙুলিৰে লিখা দুখন শিলৰ ফলক লাভ কৰিছিল।</w:t>
      </w:r>
    </w:p>
    <w:p/>
    <w:p>
      <w:r xmlns:w="http://schemas.openxmlformats.org/wordprocessingml/2006/main">
        <w:t xml:space="preserve">১/ ঈশ্বৰৰ আঙুলি: ঈশ্বৰীয় কৰ্তৃত্বৰ অন্বেষণ</w:t>
      </w:r>
    </w:p>
    <w:p/>
    <w:p>
      <w:r xmlns:w="http://schemas.openxmlformats.org/wordprocessingml/2006/main">
        <w:t xml:space="preserve">২/ শিলৰ সাক্ষ্য: শাস্ত্ৰৰ শক্তি</w:t>
      </w:r>
    </w:p>
    <w:p/>
    <w:p>
      <w:r xmlns:w="http://schemas.openxmlformats.org/wordprocessingml/2006/main">
        <w:t xml:space="preserve">১) দ্বিতীয় বিবৰণ ৪:১৩, আৰু তেওঁ তোমালোকক পালন কৰিবলৈ আজ্ঞা দিয়া নিজৰ নিয়ম, দহ আজ্ঞা তোমালোকক ঘোষণা কৰিলে; আৰু দুখন শিলৰ ফলকত সেইবোৰ লিখিলে।</w:t>
      </w:r>
    </w:p>
    <w:p/>
    <w:p>
      <w:r xmlns:w="http://schemas.openxmlformats.org/wordprocessingml/2006/main">
        <w:t xml:space="preserve">২/ যোহন ১:১৭, কিয়নো বিধান মোচিৰ দ্বাৰাই দিয়া হৈছিল, কিন্তু অনুগ্ৰহ আৰু সত্য যীচু খ্ৰীষ্টৰ দ্বাৰাই আহিছিল।</w:t>
      </w:r>
    </w:p>
    <w:p/>
    <w:p>
      <w:r xmlns:w="http://schemas.openxmlformats.org/wordprocessingml/2006/main">
        <w:t xml:space="preserve">যাত্ৰাপুস্তক ৩২ পদক তলত দিয়া ধৰণে তিনিটা অনুচ্ছেদত সামৰি ল’ব পাৰি, য’ত উল্লেখ কৰা পদ আছে:</w:t>
      </w:r>
    </w:p>
    <w:p/>
    <w:p>
      <w:r xmlns:w="http://schemas.openxmlformats.org/wordprocessingml/2006/main">
        <w:t xml:space="preserve">অনুচ্ছেদ ১: যাত্ৰাপুস্তক ৩২:১-৬ পদত মোচিয়ে চিনয় পৰ্ব্বতত ঈশ্বৰৰ পৰা নিৰ্দেশনা গ্ৰহণ কৰি থকাৰ সময়ত ইস্ৰায়েলীসকলে অধৈৰ্য্য হৈ হাৰোণৰ ওচৰলৈ গৈ তেওঁলোকৰ বাবে দেৱতা নিৰ্মাণ কৰিবলৈ দাবী জনায়। হাৰোনে তেওঁলোকৰ সোণৰ কাণফুলি সংগ্ৰহ কৰি সোণৰ পোৱালিৰ মূৰ্তি এটা তৈয়াৰ কৰে। লোকসকলে মিচৰৰ পৰা মুক্তি পোৱাৰ কাৰণ ইয়াৰ বাবেই মূৰ্তিটোক পূজা কৰে। তেওঁলোকে আনন্দত লিপ্ত হয় আৰু সোণৰ পোৱালিটোক বলিদান আগবঢ়ায় যিটো ঈশ্বৰৰ আজ্ঞাৰ স্পষ্ট উলংঘা।</w:t>
      </w:r>
    </w:p>
    <w:p/>
    <w:p>
      <w:r xmlns:w="http://schemas.openxmlformats.org/wordprocessingml/2006/main">
        <w:t xml:space="preserve">অনুচ্ছেদ ২: যাত্ৰাপুস্তক ৩২:৭-১৪ পদত আগবাঢ়ি গৈ ঈশ্বৰে ইস্ৰায়েলীসকলৰ মূৰ্তিপূজাৰ বাবে ক্ৰোধিত হয়। তেওঁ মোচিক তেওঁলোকৰ কাৰ্য্যৰ বিষয়ে অৱগত কৰে আৰু তেওঁলোকক ধ্বংস কৰাৰ উদ্দেশ্য প্ৰকাশ কৰে। কিন্তু, মোচিয়ে লোকসকলৰ হৈ মধ্যস্থতা কৰে, ঈশ্বৰক অনুৰোধ কৰে যে তেওঁলোকৰ ওপৰত দুৰ্যোগ নানিব। মোচিয়ে অব্ৰাহাম, ইচহাক আৰু যাকোবক দিয়া ঈশ্বৰৰ নিয়মৰ প্ৰতিজ্ঞাসমূহৰ প্ৰতি আবেদন জনায় আৰু তেওঁক দয়া দেখুৱাবলৈ আৰু তেওঁৰ বিশ্বাসযোগ্যতাক মনত ৰাখিবলৈ অনুৰোধ কৰে।</w:t>
      </w:r>
    </w:p>
    <w:p/>
    <w:p>
      <w:r xmlns:w="http://schemas.openxmlformats.org/wordprocessingml/2006/main">
        <w:t xml:space="preserve">অনুচ্ছেদ ৩: যাত্ৰাপুস্তক ৩২:১৫-৩৫ পদত মোচিয়ে চিনাই পৰ্বতৰ পৰা নামি আহিছিল আৰু ঈশ্বৰে নিজেই দহ আজ্ঞা লিখা শিলৰ ফলি দুখন লৈ নামিছে। শিবিৰৰ কাষ চাপি অহাৰ লগে লগে আৰু মানুহৰ মূৰ্তিপূজাৰ আচৰণৰ সাক্ষী হোৱাৰ লগে লগে তেওঁ ক্ৰোধিত হৈ পৰে। তেওঁ ফলকবোৰ পেলাই দিয়ে, ইস্ৰায়েলে ঈশ্বৰৰ নিয়ম উলংঘা কৰাটোক প্ৰতিনিধিত্ব কৰা প্ৰতীকী কাৰ্য্য হিচাপে সেইবোৰ ভাঙি পেলায়। সোণৰ পোৱালিটো নিৰ্মাণ কৰাত হাৰোণৰ ভূমিকা সম্পৰ্কে মোচিয়ে হাৰোণৰ সৈতে মুখামুখি হয়; হাৰোনে অজুহাত দেখুৱাই যদিও নিজৰ ভুল স্বীকাৰ কৰে।</w:t>
      </w:r>
    </w:p>
    <w:p/>
    <w:p>
      <w:r xmlns:w="http://schemas.openxmlformats.org/wordprocessingml/2006/main">
        <w:t xml:space="preserve">চমুকৈ:</w:t>
      </w:r>
    </w:p>
    <w:p>
      <w:r xmlns:w="http://schemas.openxmlformats.org/wordprocessingml/2006/main">
        <w:t xml:space="preserve">যাত্ৰাপুস্তক ৩২ পদত উপস্থাপন কৰা হৈছে:</w:t>
      </w:r>
    </w:p>
    <w:p>
      <w:r xmlns:w="http://schemas.openxmlformats.org/wordprocessingml/2006/main">
        <w:t xml:space="preserve">মোচিৰ অনুপস্থিতিত ইস্ৰায়েলীসকলৰ অধৈৰ্য্যতা;</w:t>
      </w:r>
    </w:p>
    <w:p>
      <w:r xmlns:w="http://schemas.openxmlformats.org/wordprocessingml/2006/main">
        <w:t xml:space="preserve">দেৱতাৰ দাবী; হাৰোণৰ দ্বাৰা সোণৰ পোৱালিৰ মূৰ্তি তৈয়াৰ কৰা;</w:t>
      </w:r>
    </w:p>
    <w:p>
      <w:r xmlns:w="http://schemas.openxmlformats.org/wordprocessingml/2006/main">
        <w:t xml:space="preserve">মূৰ্তি পূজা কৰা; উদযাপন; আজ্ঞা উলংঘা কৰি বলিদান আগবঢ়োৱা।</w:t>
      </w:r>
    </w:p>
    <w:p/>
    <w:p>
      <w:r xmlns:w="http://schemas.openxmlformats.org/wordprocessingml/2006/main">
        <w:t xml:space="preserve">ইস্ৰায়েলীসকলৰ প্ৰতি ঈশ্বৰৰ ক্ৰোধ; তেওঁলোকক ধ্বংস কৰাৰ উদ্দেশ্য;</w:t>
      </w:r>
    </w:p>
    <w:p>
      <w:r xmlns:w="http://schemas.openxmlformats.org/wordprocessingml/2006/main">
        <w:t xml:space="preserve">মোচিয়ে নিয়মৰ প্ৰতিজ্ঞাৰ ওপৰত ভিত্তি কৰি দয়াৰ বাবে মধ্যস্থতা কৰে;</w:t>
      </w:r>
    </w:p>
    <w:p>
      <w:r xmlns:w="http://schemas.openxmlformats.org/wordprocessingml/2006/main">
        <w:t xml:space="preserve">ঈশ্বৰৰ বিশ্বাসযোগ্যতা আৰু লোকসকলক ৰেহাই দিয়াৰ বাবে আবেদন কৰক।</w:t>
      </w:r>
    </w:p>
    <w:p/>
    <w:p>
      <w:r xmlns:w="http://schemas.openxmlformats.org/wordprocessingml/2006/main">
        <w:t xml:space="preserve">মোচিয়ে শিলৰ ফলি লৈ নামিছে; মূৰ্তিপূজাৰ আচৰণৰ সাক্ষী;</w:t>
      </w:r>
    </w:p>
    <w:p>
      <w:r xmlns:w="http://schemas.openxmlformats.org/wordprocessingml/2006/main">
        <w:t xml:space="preserve">প্ৰতীকীভাৱে ফলি ভাঙি দিয়ে; তেওঁৰ জড়িততাৰ বিষয়ে এৰনৰ সৈতে মুখামুখি হয়;</w:t>
      </w:r>
    </w:p>
    <w:p>
      <w:r xmlns:w="http://schemas.openxmlformats.org/wordprocessingml/2006/main">
        <w:t xml:space="preserve">হাৰোনে নিজৰ কাৰ্য্যৰ অজুহাত দেখুৱাই ভুল কাম স্বীকাৰ কৰে।</w:t>
      </w:r>
    </w:p>
    <w:p/>
    <w:p>
      <w:r xmlns:w="http://schemas.openxmlformats.org/wordprocessingml/2006/main">
        <w:t xml:space="preserve">এই অধ্যায়ত ইস্ৰায়েলীসকলৰ যাত্ৰাৰ এক উল্লেখযোগ্য টাৰ্নিং পইণ্টৰ চিত্ৰণ কৰা হৈছে। মোচিৰ অনুপস্থিতিত তেওঁলোকে অধৈৰ্য্যতাৰ আগত বলি হৈ সোণৰ পোৱালি এটাক উপাসনা কৰি মূৰ্তিপূজাত লিপ্ত হয়। ঈশ্বৰৰ ক্ৰোধ জ্বলি উঠে, কিন্তু মোচিয়ে লোকসকলৰ হৈ মধ্যস্থতা কৰে, ঈশ্বৰৰ নিয়মৰ প্ৰতিজ্ঞা আৰু দয়াৰ বাবে আবেদন কৰে। শিলৰ ফলিবোৰ ভাঙি যোৱাটোৱে ইস্ৰায়েলৰ অবাধ্যতাৰ ফলত হোৱা নিয়ম ভংগক প্ৰতিনিধিত্ব কৰে। তেওঁলোকৰ কাৰ্য্যৰ পৰিণতি পৰৱৰ্তী অধ্যায়সমূহত প্ৰকাশ পাব যেতিয়া তেওঁলোকে যিহোৱাৰ বিৰুদ্ধে বিদ্ৰোহৰ পিছৰ পৰিণতিৰ সৈতে যুঁজিব।</w:t>
      </w:r>
    </w:p>
    <w:p/>
    <w:p>
      <w:r xmlns:w="http://schemas.openxmlformats.org/wordprocessingml/2006/main">
        <w:t xml:space="preserve">Exodus 32:1 যেতিয়া লোকসকলে দেখিলে যে মোচিয়ে পৰ্বতৰ পৰা নামিবলৈ পলম কৰিছে, তেতিয়া লোকসকলে হাৰোণৰ ওচৰলৈ গোট খালে আৰু তেওঁক ক’লে, “উঠা, আমাক দেৱতা সৃষ্টি কৰা, যি আমাৰ আগত যাব; কিয়নো মিচৰ দেশৰ পৰা আমাক উলিয়াই অনা এই মোচিৰ বিষয়ে আমি নাজানিলোঁ।</w:t>
      </w:r>
    </w:p>
    <w:p/>
    <w:p>
      <w:r xmlns:w="http://schemas.openxmlformats.org/wordprocessingml/2006/main">
        <w:t xml:space="preserve">মোচিৰ পলম হোৱাত হতাশ হৈ ইস্ৰায়েলৰ লোকসকলে নিজৰ নিজৰ দেৱতা সৃষ্টি কৰাৰ সিদ্ধান্ত ল’লে।</w:t>
      </w:r>
    </w:p>
    <w:p/>
    <w:p>
      <w:r xmlns:w="http://schemas.openxmlformats.org/wordprocessingml/2006/main">
        <w:t xml:space="preserve">১: আমি সদায় প্ৰভুৰ ওপৰত বিশ্বাস ৰাখিব লাগিব আৰু তেওঁৰ সময়ৰ বাবে অপেক্ষা কৰিব লাগিব, আনকি কঠিন হ’লেও।</w:t>
      </w:r>
    </w:p>
    <w:p/>
    <w:p>
      <w:r xmlns:w="http://schemas.openxmlformats.org/wordprocessingml/2006/main">
        <w:t xml:space="preserve">২: আমি নিজৰ ইচ্ছা আৰু হতাশাৰ দ্বাৰা ঈশ্বৰৰ পৰা আঁতৰি আহিবলৈ প্ৰলোভিত হ’ব নালাগে।</w:t>
      </w:r>
    </w:p>
    <w:p/>
    <w:p>
      <w:r xmlns:w="http://schemas.openxmlformats.org/wordprocessingml/2006/main">
        <w:t xml:space="preserve">১: গীতমালা ২৭:১৪ - প্ৰভুৰ প্ৰতি অপেক্ষা কৰক, সাহস কৰক, আৰু তেওঁ আপোনাৰ হৃদয়ক শক্তিশালী কৰিব;</w:t>
      </w:r>
    </w:p>
    <w:p/>
    <w:p>
      <w:r xmlns:w="http://schemas.openxmlformats.org/wordprocessingml/2006/main">
        <w:t xml:space="preserve">২: যাকোব ১:১২-১৫ - যি মানুহে পৰীক্ষা সহ্য কৰে, তেওঁ ধন্য; কোনোৱে পৰীক্ষাত পৰিলে মই ঈশ্বৰৰ দ্বাৰা পৰীক্ষা কৰা বুলি নকওক, কিয়নো ঈশ্বৰে বেয়াৰ পৰীক্ষা কৰিব নোৱাৰে আৰু কাকো পৰীক্ষা নকৰে; তেতিয়া কামনাই গৰ্ভধাৰণ কৰিলে পাপ জন্ম দিয়ে;</w:t>
      </w:r>
    </w:p>
    <w:p/>
    <w:p>
      <w:r xmlns:w="http://schemas.openxmlformats.org/wordprocessingml/2006/main">
        <w:t xml:space="preserve">Exodus 32:2 হাৰোণে তেওঁলোকক ক’লে, “তোমালোকৰ পত্নী, পুত্ৰ আৰু ছোৱালীৰ কাণত থকা সোণৰ কাণফুলিবোৰ ভাঙি মোৰ ওচৰলৈ আনিব।”</w:t>
      </w:r>
    </w:p>
    <w:p/>
    <w:p>
      <w:r xmlns:w="http://schemas.openxmlformats.org/wordprocessingml/2006/main">
        <w:t xml:space="preserve">হাৰোণে ইস্ৰায়েলৰ লোকসকলক তেওঁলোকৰ পত্নী, পুত্ৰ আৰু কন্যাসকলৰ পৰা সোণৰ কাণফুলি খুলি তেওঁৰ ওচৰলৈ আনিবলৈ অনুৰোধ কৰিলে।</w:t>
      </w:r>
    </w:p>
    <w:p/>
    <w:p>
      <w:r xmlns:w="http://schemas.openxmlformats.org/wordprocessingml/2006/main">
        <w:t xml:space="preserve">১/ আজ্ঞাকাৰীতাৰ শক্তি - যাত্ৰাপুস্তক ৩২:২</w:t>
      </w:r>
    </w:p>
    <w:p/>
    <w:p>
      <w:r xmlns:w="http://schemas.openxmlformats.org/wordprocessingml/2006/main">
        <w:t xml:space="preserve">২/ উদাৰতাৰ হৃদয় গঢ়ি তোলা - যাত্ৰাপুস্তক ৩২:২</w:t>
      </w:r>
    </w:p>
    <w:p/>
    <w:p>
      <w:r xmlns:w="http://schemas.openxmlformats.org/wordprocessingml/2006/main">
        <w:t xml:space="preserve">1. ৰোমীয়া 6:16 -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২/ মথি ৬:২১ - কিয়নো তোমাৰ ধন য'ত থাকিব, তাতেই তোমাৰ হৃদয়ও থাকিব।</w:t>
      </w:r>
    </w:p>
    <w:p/>
    <w:p>
      <w:r xmlns:w="http://schemas.openxmlformats.org/wordprocessingml/2006/main">
        <w:t xml:space="preserve">Exodus 32:3 আৰু সকলো লোকে তেওঁলোকৰ কাণত থকা সোণৰ কাণফুলিবোৰ ভাঙি হাৰোণৰ ওচৰলৈ লৈ গ’ল।</w:t>
      </w:r>
    </w:p>
    <w:p/>
    <w:p>
      <w:r xmlns:w="http://schemas.openxmlformats.org/wordprocessingml/2006/main">
        <w:t xml:space="preserve">ইস্ৰায়েলৰ লোকসকলে নিজৰ সোণৰ কাণফুলি হাৰোণক দিলে।</w:t>
      </w:r>
    </w:p>
    <w:p/>
    <w:p>
      <w:r xmlns:w="http://schemas.openxmlformats.org/wordprocessingml/2006/main">
        <w:t xml:space="preserve">১.দানৰ শক্তি: যাত্ৰাপুস্তক ৩২:৩ পদৰ অৰ্থৰ ওপৰত এক অধ্যয়ন</w:t>
      </w:r>
    </w:p>
    <w:p/>
    <w:p>
      <w:r xmlns:w="http://schemas.openxmlformats.org/wordprocessingml/2006/main">
        <w:t xml:space="preserve">২) বলিদানৰ তাৎপৰ্য্য: যাত্ৰাপুস্তক ৩২:৩ পদত ইস্ৰায়েলীসকলৰ ঈশ্বৰৰ আজ্ঞাকাৰীতাৰ অধ্যয়ন</w:t>
      </w:r>
    </w:p>
    <w:p/>
    <w:p>
      <w:r xmlns:w="http://schemas.openxmlformats.org/wordprocessingml/2006/main">
        <w:t xml:space="preserve">১/ পাঁচনিৰ কৰ্ম ২০:৩৫ - "মই তোমালোকক সকলো বিষয়তে দেখুৱাইছো যে এইদৰে কঠোৰ পৰিশ্ৰম কৰি আমি দুৰ্বলসকলক সহায় কৰিব লাগিব আৰু প্ৰভু যীচুৰ বাক্য মনত ৰাখিব লাগিব, যেনেকৈ তেওঁ নিজে কৈছিল, গ্ৰহণ কৰাতকৈ দিয়াটো অধিক ধন্য।" .</w:t>
      </w:r>
    </w:p>
    <w:p/>
    <w:p>
      <w:r xmlns:w="http://schemas.openxmlformats.org/wordprocessingml/2006/main">
        <w:t xml:space="preserve">২/ মাৰ্ক ১২:৪১-৪৪ - আৰু তেওঁ ভঁৰালৰ বিপৰীতে বহি লোকসকলে প্ৰসাদৰ বাকচত ধন ভৰাই থকা দেখিলে। বহু ধনী মানুহে বৃহৎ পৰিমাণৰ ধন ৰাখে। আৰু এগৰাকী দুখীয়া বিধৱাই আহি দুটা সৰু তামৰ মুদ্ৰা ভৰাই দিলে, যাৰ পৰা এটকা হয়। তেতিয়া তেওঁ নিজৰ শিষ্যসকলক মাতি তেওঁলোকক ক’লে, “মই তোমালোকক সঁচাকৈ কওঁ, এই দুখীয়া বিধৱাই নৈবেদ্যৰ বাকচত বৰঙণি আগবঢ়োৱা সকলোতকৈ অধিক ধন দিছে।” কাৰণ তেওঁলোকে সকলোৱে নিজৰ প্ৰচুৰতাৰ পৰা বৰঙণি আগবঢ়াইছিল, কিন্তু তাই নিজৰ দৰিদ্ৰতাৰ পৰা নিজৰ সকলোখিনি, জীয়াই থাকিবলৈ যিমানখিনি আছিল, সেইখিনি ৰাখিছে।</w:t>
      </w:r>
    </w:p>
    <w:p/>
    <w:p>
      <w:r xmlns:w="http://schemas.openxmlformats.org/wordprocessingml/2006/main">
        <w:t xml:space="preserve">Exodus 32:4 তেওঁ তেওঁলোকক গলিত পোৱালি বনোৱাৰ পিছত তেওঁলোকৰ হাতত লৈ গলিত পোৱালি এটা কৰি শিলৰ সঁজুলিৰে তৈয়াৰ কৰিলে; মিচৰ।</w:t>
      </w:r>
    </w:p>
    <w:p/>
    <w:p>
      <w:r xmlns:w="http://schemas.openxmlformats.org/wordprocessingml/2006/main">
        <w:t xml:space="preserve">ইস্ৰায়েলৰ লোকসকলে এটা গলিত পোৱালি সাজি তাক তেওঁলোকৰ দেৱতা বুলি ঘোষণা কৰিলে, যিজনে তেওঁলোকক মিচৰ দেশৰ পৰা উলিয়াই আনিছিল।</w:t>
      </w:r>
    </w:p>
    <w:p/>
    <w:p>
      <w:r xmlns:w="http://schemas.openxmlformats.org/wordprocessingml/2006/main">
        <w:t xml:space="preserve">১/ আমি মনত ৰাখিব লাগিব যে কেৱল ঈশ্বৰেই আমাৰ ত্ৰাণকৰ্তা আৰু মুক্তিদাতা।</w:t>
      </w:r>
    </w:p>
    <w:p/>
    <w:p>
      <w:r xmlns:w="http://schemas.openxmlformats.org/wordprocessingml/2006/main">
        <w:t xml:space="preserve">২) মূৰ্তিপূজাৰ ফলত আধ্যাত্মিক ধ্বংস হয়।</w:t>
      </w:r>
    </w:p>
    <w:p/>
    <w:p>
      <w:r xmlns:w="http://schemas.openxmlformats.org/wordprocessingml/2006/main">
        <w:t xml:space="preserve">১) যাত্ৰাপুস্তক ৩:১৩-১৫ - আৰু মোচিয়ে ঈশ্বৰক ক’লে, “চোৱা, যেতিয়া মই ইস্ৰায়েলৰ সন্তানসকলৰ ওচৰলৈ আহি তেওঁলোকক ক’ম, “তোমালোকৰ পূৰ্বপুৰুষৰ ঈশ্বৰে মোক তোমালোকৰ ওচৰলৈ পঠিয়াইছে; আৰু তেওঁলোকে মোক ক’ব, “তেওঁৰ নাম কি?” মই তেওঁলোকক কি ক’ম? তেতিয়া ঈশ্বৰে মোচিক ক’লে, “মই যিজন আছো, সেইজনেই মই।”</w:t>
      </w:r>
    </w:p>
    <w:p/>
    <w:p>
      <w:r xmlns:w="http://schemas.openxmlformats.org/wordprocessingml/2006/main">
        <w:t xml:space="preserve">২/ ১ কৰিন্থীয়া ১০:১৪ - এতেকে মোৰ প্ৰিয় প্ৰিয়সকল, মূৰ্তিপূজাৰ পৰা পলায়ন কৰা।</w:t>
      </w:r>
    </w:p>
    <w:p/>
    <w:p>
      <w:r xmlns:w="http://schemas.openxmlformats.org/wordprocessingml/2006/main">
        <w:t xml:space="preserve">Exodus 32:5 হাৰোণে তাক দেখি তাৰ আগত এটা বেদী সাজিলে; আৰু হাৰোণে ঘোষণা কৰি ক’লে, “কাইলৈ যিহোৱাৰ উদ্দেশ্যে ভোজ হ’ব।”</w:t>
      </w:r>
    </w:p>
    <w:p/>
    <w:p>
      <w:r xmlns:w="http://schemas.openxmlformats.org/wordprocessingml/2006/main">
        <w:t xml:space="preserve">হাৰোণে পিছদিনা প্ৰভুৰ বাবে এটা ভোজৰ কথা ঘোষণা কৰিলে।</w:t>
      </w:r>
    </w:p>
    <w:p/>
    <w:p>
      <w:r xmlns:w="http://schemas.openxmlformats.org/wordprocessingml/2006/main">
        <w:t xml:space="preserve">১/ প্ৰভুৰ ভোজ পালন কৰাৰ তাৎপৰ্য কি?</w:t>
      </w:r>
    </w:p>
    <w:p/>
    <w:p>
      <w:r xmlns:w="http://schemas.openxmlformats.org/wordprocessingml/2006/main">
        <w:t xml:space="preserve">২/ প্ৰভুৰ উপাসনাত আমি কেনেকৈ অধিক নিষ্ঠাবান হ’ব পাৰো?</w:t>
      </w:r>
    </w:p>
    <w:p/>
    <w:p>
      <w:r xmlns:w="http://schemas.openxmlformats.org/wordprocessingml/2006/main">
        <w:t xml:space="preserve">১/ গীতমালা ৯৫:৬ - "হে আহক, আমি উপাসনা কৰোঁ আৰু প্ৰণাম কৰোঁ; আমাৰ সৃষ্টিকৰ্তা যিহোৱাৰ আগত আঁঠু লওঁ।"</w:t>
      </w:r>
    </w:p>
    <w:p/>
    <w:p>
      <w:r xmlns:w="http://schemas.openxmlformats.org/wordprocessingml/2006/main">
        <w:t xml:space="preserve">২) কলচীয়া ৩:১৭ - "আৰু তোমালোকে যি বাক্য বা কৰ্মত কৰা, প্ৰভু যীচুৰ নামত সকলো কৰক, তেওঁৰ দ্বাৰাই পিতৃ ঈশ্বৰক ধন্যবাদ দিয়ক।"</w:t>
      </w:r>
    </w:p>
    <w:p/>
    <w:p>
      <w:r xmlns:w="http://schemas.openxmlformats.org/wordprocessingml/2006/main">
        <w:t xml:space="preserve">Exodus 32:6 পাছদিনা ৰাতিপুৱাই উঠি তেওঁলোকে হোমবলি উৎসৰ্গ কৰিলে আৰু মঙ্গলবলি আনিলে; আৰু লোকসকলে খাবলৈ আৰু পান কৰিবলৈ বহিল আৰু খেলিবলৈ উঠিল।</w:t>
      </w:r>
    </w:p>
    <w:p/>
    <w:p>
      <w:r xmlns:w="http://schemas.openxmlformats.org/wordprocessingml/2006/main">
        <w:t xml:space="preserve">ইস্ৰায়েলৰ লোকসকলে হোম আৰু মঙ্গলবলি আগবঢ়াইছিল আৰু তাৰ পিছত খেলিবলৈ উঠি যোৱাৰ আগতে একেলগে আহাৰ গ্ৰহণ কৰিছিল।</w:t>
      </w:r>
    </w:p>
    <w:p/>
    <w:p>
      <w:r xmlns:w="http://schemas.openxmlformats.org/wordprocessingml/2006/main">
        <w:t xml:space="preserve">১/ ঈশ্বৰৰ ক্ষমাৰ আমাৰ প্ৰয়োজনীয়তা আৰু তেওঁৰ মুক্তিৰ আনন্দ</w:t>
      </w:r>
    </w:p>
    <w:p/>
    <w:p>
      <w:r xmlns:w="http://schemas.openxmlformats.org/wordprocessingml/2006/main">
        <w:t xml:space="preserve">২) মূৰ্তিপূজাৰ বিপদ আৰু ঈশ্বৰীয় জীৱন-যাপনৰ প্ৰয়োজনীয়তা</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Exodus 32:7 আৰু যিহোৱাই মোচিক ক’লে, “যা, নামি যোৱা; কিয়নো তুমি মিচৰ দেশৰ পৰা অনা তোমাৰ লোকসকলে নিজকে বিনষ্ট কৰিলে।</w:t>
      </w:r>
    </w:p>
    <w:p/>
    <w:p>
      <w:r xmlns:w="http://schemas.openxmlformats.org/wordprocessingml/2006/main">
        <w:t xml:space="preserve">ইস্ৰায়েলৰ লোকসকলে মোচিৰ দ্বাৰা মিচৰৰ পৰা উলিয়াই অনাৰ পিছতো নিজকে দুৰ্নীতিগ্ৰস্ত কৰিছিল।</w:t>
      </w:r>
    </w:p>
    <w:p/>
    <w:p>
      <w:r xmlns:w="http://schemas.openxmlformats.org/wordprocessingml/2006/main">
        <w:t xml:space="preserve">১/ ঈশ্বৰৰ প্ৰতি বিশ্বাসী আৰু আজ্ঞা পালনৰ গুৰুত্ব।</w:t>
      </w:r>
    </w:p>
    <w:p/>
    <w:p>
      <w:r xmlns:w="http://schemas.openxmlformats.org/wordprocessingml/2006/main">
        <w:t xml:space="preserve">২) ঈশ্বৰৰ আজ্ঞাৰ পৰা বিচ্যুত হোৱাৰ পৰিণতি।</w:t>
      </w:r>
    </w:p>
    <w:p/>
    <w:p>
      <w:r xmlns:w="http://schemas.openxmlformats.org/wordprocessingml/2006/main">
        <w:t xml:space="preserve">১/ দ্বিতীয় বিবৰণ ৮:১১-২০ - ঈশ্বৰক পাহৰি জগতৰ বস্তুবোৰক কামনা কৰাৰ বিৰুদ্ধে প্ৰভুৰ সতৰ্কবাণী।</w:t>
      </w:r>
    </w:p>
    <w:p/>
    <w:p>
      <w:r xmlns:w="http://schemas.openxmlformats.org/wordprocessingml/2006/main">
        <w:t xml:space="preserve">২/ যিহোচূৱা ২৪:১৪-১৫ - প্ৰভুৰ সেৱা আৰু মূৰ্তিৰ সেৱা কৰাৰ মাজৰ বাছনি।</w:t>
      </w:r>
    </w:p>
    <w:p/>
    <w:p>
      <w:r xmlns:w="http://schemas.openxmlformats.org/wordprocessingml/2006/main">
        <w:t xml:space="preserve">Exodus 32:8 মই তেওঁলোকক আজ্ঞা দিয়া বাটৰ পৰা তেওঁলোকে সোনকালে আঁতৰি গৈছে, তেওঁলোকে তেওঁলোকক এটা গলিত পোৱালি বনালে, আৰু তাক পূজা কৰিলে, আৰু তাক বলিদান দিলে আৰু ক’লে, হে ইস্ৰায়েল, এইবোৰ আপোনাৰ দেৱতা হ’ব, যিসকলে আনিছে।” তোমাক মিচৰ দেশৰ পৰা ওলাই আহিল।</w:t>
      </w:r>
    </w:p>
    <w:p/>
    <w:p>
      <w:r xmlns:w="http://schemas.openxmlformats.org/wordprocessingml/2006/main">
        <w:t xml:space="preserve">ইস্ৰায়েলীসকলে তেওঁলোকে নিৰ্মাণ কৰা এটা সোণৰ পোৱালিক পূজা কৰিছে, তেওঁলোকে বিশ্বাস কৰিছিল যে তেওঁলোকক মিচৰৰ পৰা উলিয়াই অনা তেওঁলোকৰ ঈশ্বৰ।</w:t>
      </w:r>
    </w:p>
    <w:p/>
    <w:p>
      <w:r xmlns:w="http://schemas.openxmlformats.org/wordprocessingml/2006/main">
        <w:t xml:space="preserve">১/ আমাৰ জীৱনত মিছা মূৰ্তি কেনেকৈ চিনাক্ত কৰিব পাৰি</w:t>
      </w:r>
    </w:p>
    <w:p/>
    <w:p>
      <w:r xmlns:w="http://schemas.openxmlformats.org/wordprocessingml/2006/main">
        <w:t xml:space="preserve">২/ মূৰ্তিপূজাৰ বিপদ</w:t>
      </w:r>
    </w:p>
    <w:p/>
    <w:p>
      <w:r xmlns:w="http://schemas.openxmlformats.org/wordprocessingml/2006/main">
        <w:t xml:space="preserve">১/ দ্বিতীয় বিবৰণ ৪:১৫-১৯</w:t>
      </w:r>
    </w:p>
    <w:p/>
    <w:p>
      <w:r xmlns:w="http://schemas.openxmlformats.org/wordprocessingml/2006/main">
        <w:t xml:space="preserve">২/ ৰোমীয়া ১:২১-২৫ পদ</w:t>
      </w:r>
    </w:p>
    <w:p/>
    <w:p>
      <w:r xmlns:w="http://schemas.openxmlformats.org/wordprocessingml/2006/main">
        <w:t xml:space="preserve">Exodus 32:9 তেতিয়া যিহোৱাই মোচিক ক’লে, “মই এই লোকসকলক দেখিলোঁ, আৰু চোৱা, ই এটা কঠিন ডিঙিৰ লোক।</w:t>
      </w:r>
    </w:p>
    <w:p/>
    <w:p>
      <w:r xmlns:w="http://schemas.openxmlformats.org/wordprocessingml/2006/main">
        <w:t xml:space="preserve">যিহোৱাই মোচিক ক’লে যে ইস্ৰায়েলৰ লোকসকল কঠিন ডিঙিৰ লোক।</w:t>
      </w:r>
    </w:p>
    <w:p/>
    <w:p>
      <w:r xmlns:w="http://schemas.openxmlformats.org/wordprocessingml/2006/main">
        <w:t xml:space="preserve">১: ধাৰ্মিকতাৰ আহ্বান - আমি ইস্ৰায়েলৰ কঠিন ডিঙিৰ লোকসকলৰ দৰে হ’ব নালাগে, বৰঞ্চ প্ৰভুৰ আগত ধাৰ্মিকভাৱে জীয়াই থাকিবলৈ বিচাৰিব লাগে।</w:t>
      </w:r>
    </w:p>
    <w:p/>
    <w:p>
      <w:r xmlns:w="http://schemas.openxmlformats.org/wordprocessingml/2006/main">
        <w:t xml:space="preserve">২: ঈশ্বৰৰ শক্তি - হঠকাৰী জনগোষ্ঠীৰ সন্মুখীন হ’লেও ঈশ্বৰে নিজৰ ইচ্ছা পূৰণ কৰিব পাৰে।</w:t>
      </w:r>
    </w:p>
    <w:p/>
    <w:p>
      <w:r xmlns:w="http://schemas.openxmlformats.org/wordprocessingml/2006/main">
        <w:t xml:space="preserve">১: যিৰিমিয়া ৭:২৩ - "মোৰ মাত মানিবা, মই তোমালোকৰ ঈশ্বৰ হ'ম, আৰু তোমালোক মোৰ প্ৰজা হ'বা।"</w:t>
      </w:r>
    </w:p>
    <w:p/>
    <w:p>
      <w:r xmlns:w="http://schemas.openxmlformats.org/wordprocessingml/2006/main">
        <w:t xml:space="preserve">২: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Exodus 32:10 এতিয়া মোক এৰি দিয়া, যাতে মোৰ ক্ৰোধ তেওঁলোকৰ বিৰুদ্ধে উত্তপ্ত হয় আৰু মই তেওঁলোকক ধ্বংস কৰিব;</w:t>
      </w:r>
    </w:p>
    <w:p/>
    <w:p>
      <w:r xmlns:w="http://schemas.openxmlformats.org/wordprocessingml/2006/main">
        <w:t xml:space="preserve">ঈশ্বৰে মোচিক সকীয়াই দিছিল যে যদি তেওঁ লোকসকলক সোণৰ পোৱালিটোক পূজা কৰাত বাধা নিদিয়ে তেন্তে তেওঁ তেওঁলোকক ভক্ষণ কৰিব।</w:t>
      </w:r>
    </w:p>
    <w:p/>
    <w:p>
      <w:r xmlns:w="http://schemas.openxmlformats.org/wordprocessingml/2006/main">
        <w:t xml:space="preserve">১: ঈশ্বৰৰ ক্ৰোধ আৰু দয়া - আমি দুষ্টতাৰ পৰিণতি আৰু আজ্ঞাকাৰীতাৰ আশীৰ্বাদৰ মাজৰ পৰা এটা বাছি ল’ব লাগিব।</w:t>
      </w:r>
    </w:p>
    <w:p/>
    <w:p>
      <w:r xmlns:w="http://schemas.openxmlformats.org/wordprocessingml/2006/main">
        <w:t xml:space="preserve">২: প্ৰাৰ্থনাৰ শক্তি - প্ৰাৰ্থনাৰ দ্বাৰা আমি প্ৰায়ে ঈশ্বৰৰ ক্ৰোধ আঁতৰাই তেওঁৰ দয়া লাভ কৰিব পাৰো।</w:t>
      </w:r>
    </w:p>
    <w:p/>
    <w:p>
      <w:r xmlns:w="http://schemas.openxmlformats.org/wordprocessingml/2006/main">
        <w:t xml:space="preserve">১: যিহিষ্কেল ১৮:৩০-৩২ - হে ইস্ৰায়েলৰ বংশ, মই তোমালোকক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Exodus 32:11 তেতিয়া মোচিয়ে তেওঁৰ ঈশ্বৰ যিহোৱাক অনুৰোধ কৰি ক’লে, “হে যিহোৱা, তুমি মহাশক্তি আৰু শক্তিশালী হাতেৰে মিচৰ দেশৰ পৰা উলিয়াই অনা তোমাৰ লোকসকলৰ বিৰুদ্ধে তোমাৰ ক্ৰোধ কিয় উত্তপ্ত হৈছে?</w:t>
      </w:r>
    </w:p>
    <w:p/>
    <w:p>
      <w:r xmlns:w="http://schemas.openxmlformats.org/wordprocessingml/2006/main">
        <w:t xml:space="preserve">মোচিয়ে ঈশ্বৰৰ লোকসকলৰ হৈ মধ্যস্থতা কৰে, প্ৰশ্ন কৰে যে প্ৰভুৰ ক্ৰোধ তেওঁলোকৰ বিৰুদ্ধে কিয় ইমান প্ৰবল।</w:t>
      </w:r>
    </w:p>
    <w:p/>
    <w:p>
      <w:r xmlns:w="http://schemas.openxmlformats.org/wordprocessingml/2006/main">
        <w:t xml:space="preserve">১: ঈশ্বৰৰ ক্ৰোধ ন্যায্য - আমি কিয় তেওঁৰ নিয়মক সন্মান আৰু পালন কৰা উচিত।</w:t>
      </w:r>
    </w:p>
    <w:p/>
    <w:p>
      <w:r xmlns:w="http://schemas.openxmlformats.org/wordprocessingml/2006/main">
        <w:t xml:space="preserve">২: ঈশ্বৰৰ ক্ৰোধৰ মাজতো তেওঁৰ ওপৰত বিশ্বাস থকা - তেওঁ সদায় যোগান ধৰিব বুলি জানি।</w:t>
      </w:r>
    </w:p>
    <w:p/>
    <w:p>
      <w:r xmlns:w="http://schemas.openxmlformats.org/wordprocessingml/2006/main">
        <w:t xml:space="preserve">১: যিচয়া ৪৮:৯-১১ মোৰ নামৰ কাৰণে মই মোৰ ক্ৰোধ স্থগিত কৰিম, আৰু মোৰ প্ৰশংসাৰ বাবে মই তোমাৰ কাৰণে বিৰত থাকিম, যাতে মই কাটি নিদিওঁ। চোৱা, মই তোমাক শোধন কৰিলোঁ, কিন্তু ৰূপেৰে নহয়; মই তোমাক দুখৰ চুলাত বাছি লৈছো। মোৰ নিজৰ কাৰণে, আনকি মোৰ স্বাৰ্থত, মই সেইটো কৰিম, কিয়নো মোৰ নাম কেনেকৈ কলুষিত হ’ব? আৰু মই মোৰ মহিমা আনক নিদিওঁ।</w:t>
      </w:r>
    </w:p>
    <w:p/>
    <w:p>
      <w:r xmlns:w="http://schemas.openxmlformats.org/wordprocessingml/2006/main">
        <w:t xml:space="preserve">২: গীতমালা ১০৩:৮-১৪ যিহোৱা দয়ালু আৰু কৃপাময়, ক্ৰোধত লেহেমীয়া আৰু দয়াত প্ৰচুৰ। তেওঁ সদায় তিৰস্কাৰ নকৰে: নিজৰ খংও চিৰদিনৰ বাবে ৰাখিব নোৱাৰে। আমাৰ পাপৰ পিছত তেওঁ আমাৰ লগত ব্যৱহাৰ কৰা নাই; আৰু আমাৰ অপৰাধ অনুসাৰে আমাক পুৰস্কাৰ নিদিলে। কিয়নো আকাশ পৃথিবীৰ ওপৰত যেনেকৈ ওখ, তেওঁক ভয় কৰাসকলৰ প্ৰতি তেওঁৰ দয়া ইমানেই বেছি। পশ্চিমৰ পৰা পূব যিমান দূৰত আছে, সিমান দূৰত আমাৰ অপৰাধবোৰ আমাৰ পৰা আঁতৰাই দিলে। যেনেকৈ পিতৃয়ে নিজৰ সন্তানক কৰুণা কৰে, তেনেকৈ যিহোৱাই তেওঁক ভয় কৰাসকলক কৰুণা কৰে। কিয়নো তেওঁ আমাৰ ফ্ৰেম জানে; তেওঁ মনত পেলায় যে আমি ধূলি।</w:t>
      </w:r>
    </w:p>
    <w:p/>
    <w:p>
      <w:r xmlns:w="http://schemas.openxmlformats.org/wordprocessingml/2006/main">
        <w:t xml:space="preserve">Exodus 32:12 মিচৰীয়াসকলে কিয় কথা ক’ব আৰু ক’ব, ‘তেওঁ তেওঁলোকক পৰ্বতত বধ কৰিবলৈ আৰু পৃথিৱীৰ পৰা ধ্বংস কৰিবলৈ দুষ্টতাৰ বাবে তেওঁলোকক উলিয়াই আনিলে? তোমাৰ প্ৰচণ্ড ক্ৰোধৰ পৰা আঁতৰি যোৱা আৰু তোমাৰ লোকসকলৰ বিৰুদ্ধে এই দুষ্টতাৰ পৰা অনুতাপ কৰা।</w:t>
      </w:r>
    </w:p>
    <w:p/>
    <w:p>
      <w:r xmlns:w="http://schemas.openxmlformats.org/wordprocessingml/2006/main">
        <w:t xml:space="preserve">এই অংশটো মোচিৰ পৰা ঈশ্বৰৰ ওচৰত তেওঁৰ ক্ৰোধৰ পৰা আঁতৰি আহি তেওঁৰ লোকসকলৰ ওপৰত কৰা বেয়া কামৰ বাবে অনুতাপ কৰিবলৈ কৰা অনুৰোধ।</w:t>
      </w:r>
    </w:p>
    <w:p/>
    <w:p>
      <w:r xmlns:w="http://schemas.openxmlformats.org/wordprocessingml/2006/main">
        <w:t xml:space="preserve">১/ পৰীক্ষাৰ সময়ত ঈশ্বৰৰ দয়া</w:t>
      </w:r>
    </w:p>
    <w:p/>
    <w:p>
      <w:r xmlns:w="http://schemas.openxmlformats.org/wordprocessingml/2006/main">
        <w:t xml:space="preserve">২/ ক্ষমাৰ শক্তি</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মীখা ৭:১৮-১৯ - "তোমাৰ দৰে ঈশ্বৰ কোন, যিয়ে অপৰাধ ক্ষমা কৰে আৰু নিজৰ উত্তৰাধিকাৰৰ অৱশিষ্টসকলৰ অপৰাধৰ পৰা পাৰ হয়? তেওঁ নিজৰ ক্ৰোধ চিৰকাল ধৰি নাৰাখে, কাৰণ তেওঁ দয়াত আনন্দিত হয়। তেওঁ ইচ্ছা কৰে।" পুনৰ ঘূৰি, তেওঁ আমাক দয়া কৰিব, তেওঁ আমাৰ অপৰাধবোৰক বশ কৰিব, আৰু তুমি তেওঁলোকৰ সকলো পাপ সাগৰৰ গভীৰতালৈ পেলাই দিবা।"</w:t>
      </w:r>
    </w:p>
    <w:p/>
    <w:p>
      <w:r xmlns:w="http://schemas.openxmlformats.org/wordprocessingml/2006/main">
        <w:t xml:space="preserve">Exodus 32:13 তোমাৰ দাস অব্ৰাহাম, ইচহাক আৰু ইস্ৰায়েলক স্মৰণ কৰা, যিসকলক তুমি নিজৰ নামেৰে শপত খাইছিলা আৰু তেওঁলোকক কৈছিলা, মই তোমাৰ বংশক আকাশৰ তৰাবোৰৰ দৰে বৃদ্ধি কৰিম আৰু মই যি দেশৰ বিষয়ে কওঁ, সেই সকলো দেশৰ ইচ্ছা মই তোমালোকৰ বংশক দিওঁ, আৰু তেওঁলোকে চিৰকালৰ উত্তৰাধিকাৰী হ’ব।</w:t>
      </w:r>
    </w:p>
    <w:p/>
    <w:p>
      <w:r xmlns:w="http://schemas.openxmlformats.org/wordprocessingml/2006/main">
        <w:t xml:space="preserve">এই অংশটোৱে অব্ৰাহাম, ইচহাক আৰু ইস্ৰায়েলক ঈশ্বৰে দিয়া প্ৰতিজ্ঞাৰ কথা কয় যে তেওঁলোকে তেওঁলোকৰ বংশ বৃদ্ধি কৰাৰ প্ৰতিজ্ঞা পূৰণ কৰিব আৰু তেওঁলোকে কোৱা দেশখন তেওঁলোকক দিব।</w:t>
      </w:r>
    </w:p>
    <w:p/>
    <w:p>
      <w:r xmlns:w="http://schemas.openxmlformats.org/wordprocessingml/2006/main">
        <w:t xml:space="preserve">১/ ঈশ্বৰে তেওঁৰ লোকসকলৰ প্ৰতি দিয়া প্ৰতিজ্ঞা পূৰণ কৰাত বিশ্বাসীতা</w:t>
      </w:r>
    </w:p>
    <w:p/>
    <w:p>
      <w:r xmlns:w="http://schemas.openxmlformats.org/wordprocessingml/2006/main">
        <w:t xml:space="preserve">২/ অব্ৰাহাম, ইচহাক আৰু ইস্ৰায়েলৰ প্ৰতি ঈশ্বৰৰ দয়া আৰু অনুগ্ৰহ</w:t>
      </w:r>
    </w:p>
    <w:p/>
    <w:p>
      <w:r xmlns:w="http://schemas.openxmlformats.org/wordprocessingml/2006/main">
        <w:t xml:space="preserve">১) আদিপুস্তক ১২:২-৩ - আৰু মই তোমাক এটা মহান জাতি কৰিম, আৰু মই তোমাক আশীৰ্ব্বাদ কৰিম আৰু তোমাৰ নাম মহান কৰিম; আৰু তুমি আশীৰ্বাদ হ’বা, আৰু তোমাক আশীৰ্ব্বাদ কৰাসকলক মই আশীৰ্ব্বাদ কৰিম আৰু তোমাক অভিশাপ দিয়াক অভিশাপ দিম;</w:t>
      </w:r>
    </w:p>
    <w:p/>
    <w:p>
      <w:r xmlns:w="http://schemas.openxmlformats.org/wordprocessingml/2006/main">
        <w:t xml:space="preserve">২/ গণনা পুস্তক ২৩:১৯ - ঈশ্বৰ মানুহ নহয়, যাতে তেওঁ মিছা কয়; আৰু মানুহৰ পুত্ৰই অনুতাপ কৰিবলৈ নাপায়; নে তেওঁ কথা কৈছে, আৰু তেওঁ ভাল নকৰিবনে?</w:t>
      </w:r>
    </w:p>
    <w:p/>
    <w:p>
      <w:r xmlns:w="http://schemas.openxmlformats.org/wordprocessingml/2006/main">
        <w:t xml:space="preserve">Exodus 32:14 আৰু যিহোৱাই নিজৰ লোকসকলৰ প্ৰতি যি বেয়া কৰিবলৈ ভাবিছিল, তাৰ বাবে অনুতাপ কৰিলে।</w:t>
      </w:r>
    </w:p>
    <w:p/>
    <w:p>
      <w:r xmlns:w="http://schemas.openxmlformats.org/wordprocessingml/2006/main">
        <w:t xml:space="preserve">ঈশ্বৰে নিজৰ লোকসকলক শাস্তি দিয়াৰ কথা সলনি কৰিলে।</w:t>
      </w:r>
    </w:p>
    <w:p/>
    <w:p>
      <w:r xmlns:w="http://schemas.openxmlformats.org/wordprocessingml/2006/main">
        <w:t xml:space="preserve">১/ ঈশ্বৰৰ দয়া: তেওঁৰ লোকসকলৰ বাবে আশীৰ্বাদ</w:t>
      </w:r>
    </w:p>
    <w:p/>
    <w:p>
      <w:r xmlns:w="http://schemas.openxmlformats.org/wordprocessingml/2006/main">
        <w:t xml:space="preserve">২/ ঈশ্বৰৰ অনুগ্ৰহৰ প্ৰতি কেনেকৈ সঁহাৰি জনাব লাগে</w:t>
      </w:r>
    </w:p>
    <w:p/>
    <w:p>
      <w:r xmlns:w="http://schemas.openxmlformats.org/wordprocessingml/2006/main">
        <w:t xml:space="preserve">১.ৰোমীয়া ৫:২০-২১ - "কিন্তু য'ত পাপ বৃদ্ধি পালে, তাত অনুগ্ৰহ আৰু অধিক প্ৰচুৰ হ'ল, যাতে পাপে মৃত্যুত ৰাজত্ব কৰাৰ দৰে অনুগ্ৰহেও আমাৰ প্ৰভু যীচু খ্ৰীষ্টৰ দ্বাৰাই অনন্ত জীৱনলৈ যোৱা ধাৰ্মিকতাৰ দ্বাৰা ৰাজত্ব কৰে।"</w:t>
      </w:r>
    </w:p>
    <w:p/>
    <w:p>
      <w:r xmlns:w="http://schemas.openxmlformats.org/wordprocessingml/2006/main">
        <w:t xml:space="preserve">২) ইব্ৰী ৪:১৫-১৬ - "কিয়নো আমাৰ দুৰ্বলতাৰ প্ৰতি সহানুভূতিশীল হ'ব নোৱাৰা মহাপুৰোহিত নাই, কিন্তু যিজন আমাৰ দৰে সকলো দিশতে পৰীক্ষা কৰা হৈছে, তথাপিও পাপ নোহোৱাকৈ। তেতিয়া আমি আত্মবিশ্বাসেৰে আঁকক।" অনুগ্ৰহৰ সিংহাসনৰ ওচৰত, যাতে আমি দয়া পাওঁ আৰু প্ৰয়োজনৰ সময়ত সহায় কৰিবলৈ অনুগ্ৰহ পাওঁ।"</w:t>
      </w:r>
    </w:p>
    <w:p/>
    <w:p>
      <w:r xmlns:w="http://schemas.openxmlformats.org/wordprocessingml/2006/main">
        <w:t xml:space="preserve">Exodus 32:15 মোচিয়ে ঘূৰি পৰ্বতৰ পৰা নামি গ’ল, আৰু সাক্ষ্যৰ দুখন ফলক তেওঁৰ হাতত আছিল। এফালে আৰু আনফালে সেইবোৰ লিখা আছিল।</w:t>
      </w:r>
    </w:p>
    <w:p/>
    <w:p>
      <w:r xmlns:w="http://schemas.openxmlformats.org/wordprocessingml/2006/main">
        <w:t xml:space="preserve">দুয়োফালে লিখা সাক্ষ্যৰ ফলি দুখন লৈ মোচিয়ে পৰ্বতৰ পৰা উভতি আহিল।</w:t>
      </w:r>
    </w:p>
    <w:p/>
    <w:p>
      <w:r xmlns:w="http://schemas.openxmlformats.org/wordprocessingml/2006/main">
        <w:t xml:space="preserve">১/ বিশ্বাসী আজ্ঞাকাৰীতাৰ শক্তি</w:t>
      </w:r>
    </w:p>
    <w:p/>
    <w:p>
      <w:r xmlns:w="http://schemas.openxmlformats.org/wordprocessingml/2006/main">
        <w:t xml:space="preserve">২/ চুক্তি পালনৰ গুৰুত্ব</w:t>
      </w:r>
    </w:p>
    <w:p/>
    <w:p>
      <w:r xmlns:w="http://schemas.openxmlformats.org/wordprocessingml/2006/main">
        <w:t xml:space="preserve">১/ দানিয়েল ৬:১০-১১ - যেতিয়া দানিয়েলে গম পালে যে লিখনিত স্বাক্ষৰ আছে,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২) কলচীয়া ২:২-৩ - যাতে তেওঁলোকৰ হৃদয় প্ৰেমত আৰু বুদ্ধিৰ সম্পূৰ্ণ নিশ্চয়তাৰ সকলো ধন-সম্পত্তিৰ প্ৰতি, ঈশ্বৰ, পিতৃ আৰু খ্ৰীষ্টৰ ৰহস্য স্বীকাৰ কৰিবলৈ সান্ত্বনা পায় ; যাৰ মাজত প্ৰজ্ঞা আৰু জ্ঞানৰ সকলো ধন লুকাই আছে।</w:t>
      </w:r>
    </w:p>
    <w:p/>
    <w:p>
      <w:r xmlns:w="http://schemas.openxmlformats.org/wordprocessingml/2006/main">
        <w:t xml:space="preserve">Exodus 32:16 আৰু ফলকবোৰ ঈশ্বৰৰ কাম আছিল, আৰু লিখনী আছিল ঈশ্বৰৰ লিখন, আৰু সেই ফলকবোৰত খোদিত কৰা আছিল।</w:t>
      </w:r>
    </w:p>
    <w:p/>
    <w:p>
      <w:r xmlns:w="http://schemas.openxmlformats.org/wordprocessingml/2006/main">
        <w:t xml:space="preserve">এই অংশটোৱে বুজাইছে যে আবাসত ব্যৱহাৰ কৰা টেবুলবোৰ ঈশ্বৰে নিৰ্মাণ কৰিছিল আৰু সেইবোৰৰ ওপৰত লিখা লিখাবোৰো ঈশ্বৰে লিখিছিল।</w:t>
      </w:r>
    </w:p>
    <w:p/>
    <w:p>
      <w:r xmlns:w="http://schemas.openxmlformats.org/wordprocessingml/2006/main">
        <w:t xml:space="preserve">১/ ঈশ্বৰৰ হস্তশিল্প - ঈশ্বৰৰ শিল্পকলা কেনেকৈ আবাসত উপস্থিত</w:t>
      </w:r>
    </w:p>
    <w:p/>
    <w:p>
      <w:r xmlns:w="http://schemas.openxmlformats.org/wordprocessingml/2006/main">
        <w:t xml:space="preserve">২/ লিখিত বাক্যৰ শক্তি - ঈশ্বৰৰ লিখনীৰ তাৎপৰ্য্য অন্বেষণ কৰা</w:t>
      </w:r>
    </w:p>
    <w:p/>
    <w:p>
      <w:r xmlns:w="http://schemas.openxmlformats.org/wordprocessingml/2006/main">
        <w:t xml:space="preserve">১) যিচয়া ৪১:২০ - "যে তেওঁলোকে দেখিব, জানিব, আৰু বিবেচনা কৰে, আৰু বুজিব পাৰে যে যিহোৱাৰ হাতে এই কাম কৰিলে, আৰু ইস্ৰায়েলৰ পবিত্ৰই ইয়াক সৃষ্টি কৰিলে।"</w:t>
      </w:r>
    </w:p>
    <w:p/>
    <w:p>
      <w:r xmlns:w="http://schemas.openxmlformats.org/wordprocessingml/2006/main">
        <w:t xml:space="preserve">২) গীতমালা ১৯:১ - "আকাশে ঈশ্বৰৰ মহিমা ঘোষণা কৰে; আৰু আকাশে তেওঁৰ হাতৰ কাম দেখুৱায়।"</w:t>
      </w:r>
    </w:p>
    <w:p/>
    <w:p>
      <w:r xmlns:w="http://schemas.openxmlformats.org/wordprocessingml/2006/main">
        <w:t xml:space="preserve">Exodus 32:17 যেতিয়া যিহোচূৱাই লোকসকলে চিঞৰ-বাখৰ কৰা শব্দ শুনি মোচিক ক’লে, “শিবিৰত যুদ্ধৰ শব্দ হৈছে।”</w:t>
      </w:r>
    </w:p>
    <w:p/>
    <w:p>
      <w:r xmlns:w="http://schemas.openxmlformats.org/wordprocessingml/2006/main">
        <w:t xml:space="preserve">যিহোচূৱাই শিবিৰৰ পৰা শব্দ শুনি মোচিক জনাইছিল যে যুদ্ধৰ দৰে শব্দ হৈছে।</w:t>
      </w:r>
    </w:p>
    <w:p/>
    <w:p>
      <w:r xmlns:w="http://schemas.openxmlformats.org/wordprocessingml/2006/main">
        <w:t xml:space="preserve">১/ সচেতন হৈ থকা: শুনিবলৈ শিকা</w:t>
      </w:r>
    </w:p>
    <w:p/>
    <w:p>
      <w:r xmlns:w="http://schemas.openxmlformats.org/wordprocessingml/2006/main">
        <w:t xml:space="preserve">২/ আমাৰ পছন্দৰ শক্তি</w:t>
      </w:r>
    </w:p>
    <w:p/>
    <w:p>
      <w:r xmlns:w="http://schemas.openxmlformats.org/wordprocessingml/2006/main">
        <w:t xml:space="preserve">১/ ইফিচীয়া ৫:১৫-১৭ তেতিয়া তোমালোকে কেনেকৈ অবুদ্ধিমান নহয়, কিন্তু জ্ঞানী, সময়ৰ সৰ্বোত্তম ব্যৱহাৰ কৰি চলে, ভালদৰে চাওক, কাৰণ দিনবোৰ বেয়া। এতেকে মূৰ্খ নহব, কিন্তু প্ৰভুৰ ইচ্ছা কি বুজিব।</w:t>
      </w:r>
    </w:p>
    <w:p/>
    <w:p>
      <w:r xmlns:w="http://schemas.openxmlformats.org/wordprocessingml/2006/main">
        <w:t xml:space="preserve">২/ লূক ১২:৩৫-৩৬ কৰ্মৰ বাবে সাজ-পোছাক পিন্ধি থাকক আৰু তোমালোকৰ প্ৰদীপ জ্বলাই ৰাখক, আৰু নিজৰ মালিকে বিয়াৰ ভোজৰ পৰা ঘৰলৈ অহালৈ অপেক্ষা কৰি থকা মানুহৰ দৰে হওক, যাতে তেওঁ আহিলেই তেওঁৰ বাবে দুৱাৰখন সোনকালে খুলিব পাৰে আৰু টোকৰ মাৰে।</w:t>
      </w:r>
    </w:p>
    <w:p/>
    <w:p>
      <w:r xmlns:w="http://schemas.openxmlformats.org/wordprocessingml/2006/main">
        <w:t xml:space="preserve">Exodus 32:18 তেতিয়া তেওঁ ক’লে, “আধিপত্যৰ বাবে চিঞৰ-বাখৰ কৰাসকলৰ মাত নহয়, আৰু পৰাজিত হ’বলৈ চিঞৰি থকাসকলৰ মাত নহয়;</w:t>
      </w:r>
    </w:p>
    <w:p/>
    <w:p>
      <w:r xmlns:w="http://schemas.openxmlformats.org/wordprocessingml/2006/main">
        <w:t xml:space="preserve">মানুহৰ চিঞৰ-বাখৰ আৰু জয়ী হোৱাৰ কান্দোনৰ মাজতো ভগৱানে শুনিছে আনন্দময় গান।</w:t>
      </w:r>
    </w:p>
    <w:p/>
    <w:p>
      <w:r xmlns:w="http://schemas.openxmlformats.org/wordprocessingml/2006/main">
        <w:t xml:space="preserve">১/ প্ৰভুত সদায় আনন্দিত হওক: আমাৰ তেওঁক প্ৰশংসা কৰাত ঈশ্বৰৰ আনন্দৰ ওপৰত এ।</w:t>
      </w:r>
    </w:p>
    <w:p/>
    <w:p>
      <w:r xmlns:w="http://schemas.openxmlformats.org/wordprocessingml/2006/main">
        <w:t xml:space="preserve">২/ প্ৰশংসাৰ কণ্ঠ: বিপদৰ মাজত ঈশ্বৰৰ প্ৰশংসা কৰাৰ শক্তিৰ ওপৰত এ।</w:t>
      </w:r>
    </w:p>
    <w:p/>
    <w:p>
      <w:r xmlns:w="http://schemas.openxmlformats.org/wordprocessingml/2006/main">
        <w:t xml:space="preserve">১/ গীতমালা ১০০:২ - আনন্দৰে প্ৰভুৰ সেৱা কৰক: তেওঁৰ সান্নিধ্যত গান গাই আহক।</w:t>
      </w:r>
    </w:p>
    <w:p/>
    <w:p>
      <w:r xmlns:w="http://schemas.openxmlformats.org/wordprocessingml/2006/main">
        <w:t xml:space="preserve">২/ গীতমালা ৯৫:১-২ - অহ আহক, আমি প্ৰভুৰ বাবে গান গাওঁ; আহক আমি আমাৰ পৰিত্ৰাণৰ শিলটোক আনন্দৰ শব্দ কৰিম! আহক আমি ধন্যবাদেৰে তেওঁৰ সান্নিধ্যলৈ আহোঁ; আহক আমি তেওঁক প্ৰশংসাৰ গীতেৰে আনন্দৰ শব্দ কৰিম!</w:t>
      </w:r>
    </w:p>
    <w:p/>
    <w:p>
      <w:r xmlns:w="http://schemas.openxmlformats.org/wordprocessingml/2006/main">
        <w:t xml:space="preserve">Exodus 32:19 শিবিৰৰ ওচৰ পাওঁতে তেওঁ পোৱালিটো আৰু নাচি থকা দেখিলে আৰু মোচিৰ ক্ৰোধ গৰম হৈ গ’ল আৰু তেওঁ হাতৰ পৰা মেজবোৰ পেলাই দিলে আৰু ভাঙি পেলালে মাউণ্টৰ তলত।</w:t>
      </w:r>
    </w:p>
    <w:p/>
    <w:p>
      <w:r xmlns:w="http://schemas.openxmlformats.org/wordprocessingml/2006/main">
        <w:t xml:space="preserve">ইস্ৰায়েলীসকলে সোণৰ পোৱালিটোক উপাসনা কৰা দেখি মোচিয়ে ক্ৰোধিত হৈ নিয়মৰ ফলিবোৰ পেলাই দিলে।</w:t>
      </w:r>
    </w:p>
    <w:p/>
    <w:p>
      <w:r xmlns:w="http://schemas.openxmlformats.org/wordprocessingml/2006/main">
        <w:t xml:space="preserve">১/ ঈশ্বৰৰ ক্ৰোধ তেতিয়া দেখা যায় যেতিয়া আমি তেওঁৰ আজ্ঞা অমান্য কৰোঁ।</w:t>
      </w:r>
    </w:p>
    <w:p/>
    <w:p>
      <w:r xmlns:w="http://schemas.openxmlformats.org/wordprocessingml/2006/main">
        <w:t xml:space="preserve">২) জগতৰ প্ৰলোভনৰ মাজতো আমি ঈশ্বৰৰ প্ৰতি বিশ্বাসী হৈ থাকিব লাগিব।</w:t>
      </w:r>
    </w:p>
    <w:p/>
    <w:p>
      <w:r xmlns:w="http://schemas.openxmlformats.org/wordprocessingml/2006/main">
        <w:t xml:space="preserve">১/ গালাতীয়া ৫:১৬-১৭: গতিকে মই কওঁ, আত্মাৰ দ্বাৰাই চলা, আৰু তোমালোকে মাংসৰ কামনা পূৰণ নকৰিবা। কিয়নো মাংসই আত্মাৰ বিপৰীত আৰু আত্মাই মাংসৰ বিপৰীতমুখী কামনা কৰে। ইজনে সিজনৰ লগত সংঘাতত লিপ্ত হৈছে, যাতে আপুনি যি বিচাৰে তাকে কৰিব নালাগে।</w:t>
      </w:r>
    </w:p>
    <w:p/>
    <w:p>
      <w:r xmlns:w="http://schemas.openxmlformats.org/wordprocessingml/2006/main">
        <w:t xml:space="preserve">২/ যাকোব ১:১৪-১৫: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Exodus 32:20 তেতিয়া তেওঁ তেওঁলোকে বনোৱা পোৱালিটো লৈ জুইত জ্বলাই গুড়ি কৰি পানীত খেৰ মাৰি ইস্ৰায়েলৰ সন্তানসকলক পান কৰিলে।</w:t>
      </w:r>
    </w:p>
    <w:p/>
    <w:p>
      <w:r xmlns:w="http://schemas.openxmlformats.org/wordprocessingml/2006/main">
        <w:t xml:space="preserve">মোচিয়ে সেই সোণৰ পোৱালিটো জ্বলাই গুড়ি কৰি ইস্ৰায়েলীসকলক পান কৰাইছিল।</w:t>
      </w:r>
    </w:p>
    <w:p/>
    <w:p>
      <w:r xmlns:w="http://schemas.openxmlformats.org/wordprocessingml/2006/main">
        <w:t xml:space="preserve">১/ মূৰ্তিপূজাৰ পৰিণতি</w:t>
      </w:r>
    </w:p>
    <w:p/>
    <w:p>
      <w:r xmlns:w="http://schemas.openxmlformats.org/wordprocessingml/2006/main">
        <w:t xml:space="preserve">২/ আজ্ঞাকাৰীতাৰ গুৰুত্ব</w:t>
      </w:r>
    </w:p>
    <w:p/>
    <w:p>
      <w:r xmlns:w="http://schemas.openxmlformats.org/wordprocessingml/2006/main">
        <w:t xml:space="preserve">১/ দ্বিতীয় বিবৰণ ৯:৭-২১ - মোচিয়ে ইস্ৰায়েলীসকলৰ ওপৰত দয়া বিচাৰি ঈশ্বৰৰ ওচৰত অনুৰোধ কৰা</w:t>
      </w:r>
    </w:p>
    <w:p/>
    <w:p>
      <w:r xmlns:w="http://schemas.openxmlformats.org/wordprocessingml/2006/main">
        <w:t xml:space="preserve">২/ যিচয়া ৩১:১-৩ - ঈশ্বৰৰ সতৰ্কবাণী তেওঁৰ পৰিৱৰ্তে মূৰ্তিৰ ওপৰত বিশ্বাস নকৰিবলৈ</w:t>
      </w:r>
    </w:p>
    <w:p/>
    <w:p>
      <w:r xmlns:w="http://schemas.openxmlformats.org/wordprocessingml/2006/main">
        <w:t xml:space="preserve">Exodus 32:21 তেতিয়া মোচিয়ে হাৰোণক ক’লে, “এই লোকসকলে তোমাৰ কি কৰিলে, যে তুমি তেওঁলোকৰ ওপৰত ইমান ডাঙৰ পাপ আনিলা?”</w:t>
      </w:r>
    </w:p>
    <w:p/>
    <w:p>
      <w:r xmlns:w="http://schemas.openxmlformats.org/wordprocessingml/2006/main">
        <w:t xml:space="preserve">মোচিয়ে হাৰোণক সুধিলে যে লোকসকলে তেওঁৰ লগত কি কৰিলে যে তেওঁ তেওঁলোকৰ ওপৰত ইমান ডাঙৰ পাপ আনিলে।</w:t>
      </w:r>
    </w:p>
    <w:p/>
    <w:p>
      <w:r xmlns:w="http://schemas.openxmlformats.org/wordprocessingml/2006/main">
        <w:t xml:space="preserve">১/ কি পাপ অতি মহান আৰু উপেক্ষা কৰিব নোৱাৰি?</w:t>
      </w:r>
    </w:p>
    <w:p/>
    <w:p>
      <w:r xmlns:w="http://schemas.openxmlformats.org/wordprocessingml/2006/main">
        <w:t xml:space="preserve">২/ একক কাৰ্য্যৰ শক্তি</w:t>
      </w:r>
    </w:p>
    <w:p/>
    <w:p>
      <w:r xmlns:w="http://schemas.openxmlformats.org/wordprocessingml/2006/main">
        <w:t xml:space="preserve">১) গালাতীয়া ৬:৭-৮ - "প্ৰতাৰিত নহ'বা: ঈশ্বৰক উপহাস কৰা নহয়, কিয়নো যি বীজ সিঁচিব, তেওঁও শস্য চপাব। কিয়নো যিজনে নিজৰ মাংসৰ বাবে বীজ সিঁচিব, তেওঁ মাংসৰ পৰা বিনষ্ট হ'ব, কিন্তু এজনে।" যিজনে আত্মাৰ বাবে বীজ সিঁচিব, তেওঁ আত্মাৰ পৰা অনন্ত জীৱন লাভ কৰিব।"</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Exodus 32:22 তেতিয়া হাৰোণে ক’লে, “মোৰ প্ৰভুৰ ক্ৰোধ গৰম নহ’ব;</w:t>
      </w:r>
    </w:p>
    <w:p/>
    <w:p>
      <w:r xmlns:w="http://schemas.openxmlformats.org/wordprocessingml/2006/main">
        <w:t xml:space="preserve">হাৰোণে ইস্ৰায়েলীসকলক ঈশ্বৰৰ ক্ৰোধৰ পৰা ৰক্ষা কৰিবলৈ চেষ্টা কৰিছিল আৰু ঈশ্বৰক সোঁৱৰাই দিছিল যে লোকসকল দুষ্টামিৰ প্ৰতি প্ৰৱল আছিল।</w:t>
      </w:r>
    </w:p>
    <w:p/>
    <w:p>
      <w:r xmlns:w="http://schemas.openxmlformats.org/wordprocessingml/2006/main">
        <w:t xml:space="preserve">১/ মধ্যস্থতাৰ শক্তি: ইস্ৰায়েলীসকলক ৰক্ষা কৰিবলৈ হাৰোণে কেনেকৈ নিজৰ মাত ব্যৱহাৰ কৰিছিল</w:t>
      </w:r>
    </w:p>
    <w:p/>
    <w:p>
      <w:r xmlns:w="http://schemas.openxmlformats.org/wordprocessingml/2006/main">
        <w:t xml:space="preserve">২/ দুষ্টামিৰ বিপদ: পাপে কেনেকৈ ধ্বংসৰ দিশে লৈ যাব পাৰে</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গীতমালা ১০৬:২৩ - "সেয়েহে তেওঁ তেওঁলোকক ধ্বংস কৰিব বুলি কৈছিল যদিহে তেওঁৰ মনোনীত মোচিয়ে তেওঁলোকক ধ্বংস কৰাৰ পৰা তেওঁৰ ক্ৰোধ দূৰ কৰিবলৈ তেওঁৰ সন্মুখত ফাটত থিয় নহ'লহেঁতেন।"</w:t>
      </w:r>
    </w:p>
    <w:p/>
    <w:p>
      <w:r xmlns:w="http://schemas.openxmlformats.org/wordprocessingml/2006/main">
        <w:t xml:space="preserve">Exodus 32:23 কিয়নো তেওঁলোকে মোক ক'লে, আমাৰ আগত যোৱা দেৱতা সৃষ্টি কৰা;</w:t>
      </w:r>
    </w:p>
    <w:p/>
    <w:p>
      <w:r xmlns:w="http://schemas.openxmlformats.org/wordprocessingml/2006/main">
        <w:t xml:space="preserve">ইস্ৰায়েলীসকলে হাৰোণক তেওঁলোকক উপাসনা কৰিবলৈ দেৱতা সজাবলৈ অনুৰোধ কৰিছিল, কিয়নো তেওঁলোকে নাজানিছিল যে তেওঁলোকক মিচৰৰ পৰা উলিয়াই অনা মোচিৰ কি হৈছিল।</w:t>
      </w:r>
    </w:p>
    <w:p/>
    <w:p>
      <w:r xmlns:w="http://schemas.openxmlformats.org/wordprocessingml/2006/main">
        <w:t xml:space="preserve">১/ মূৰ্তিপূজাৰ বিপদ - যাত্ৰাপুস্তক ৩২:২৩</w:t>
      </w:r>
    </w:p>
    <w:p/>
    <w:p>
      <w:r xmlns:w="http://schemas.openxmlformats.org/wordprocessingml/2006/main">
        <w:t xml:space="preserve">২/ অবাধ্যতাৰ পৰিণতি - যাত্ৰাপুস্তক ৩২:২৩</w:t>
      </w:r>
    </w:p>
    <w:p/>
    <w:p>
      <w:r xmlns:w="http://schemas.openxmlformats.org/wordprocessingml/2006/main">
        <w:t xml:space="preserve">১/ ৰোমীয়া ১:২৫ - "তেওঁলোকে ঈশ্বৰৰ বিষয়ে সত্যক মিছাৰ সৈতে বিনিময় কৰিলে আৰু সৃষ্টিকৰ্তাৰ পৰিৱৰ্তে সৃষ্টি কৰা কিবা এটাক উপাসনা আৰু সেৱা কৰিলে, যিজন চিৰকাল ধন্য! আমিন।"</w:t>
      </w:r>
    </w:p>
    <w:p/>
    <w:p>
      <w:r xmlns:w="http://schemas.openxmlformats.org/wordprocessingml/2006/main">
        <w:t xml:space="preserve">২) গীতমালা ১০৬:২০ - "যিহোৱাই তেওঁৰ সকলো ভাববাদী আৰু প্ৰতিজন দৰ্শকৰ যোগেদি ইস্ৰায়েল আৰু যিহূদাক সতৰ্ক কৰি দিলে: 'তোমালোকৰ দুষ্ট পথৰ পৰা আঁতৰি যোৱা। মই তোমালোকৰ পূৰ্বপুৰুষসকলক পালন কৰিবলৈ আজ্ঞা দিয়া সমগ্ৰ বিধান অনুসাৰে মোৰ আজ্ঞা আৰু আজ্ঞাবোৰ পালন কৰা।" মই মোৰ দাস ভাববাদীসকলৰ দ্বাৰাই তোমালোকক গতাই দিলোঁ।'"</w:t>
      </w:r>
    </w:p>
    <w:p/>
    <w:p>
      <w:r xmlns:w="http://schemas.openxmlformats.org/wordprocessingml/2006/main">
        <w:t xml:space="preserve">Exodus 32:24 মই তেওঁলোকক ক’লোঁ, যাৰ হাতত কোনো সোণ আছে, তেওঁ তাক ভাঙি পেলাওক। সেয়ে তেওঁলোকে মোক দিলে, তাৰ পাছত মই তাক জুইত পেলাই দিলোঁ আৰু এই পোৱালিটো ওলাই আহিল।</w:t>
      </w:r>
    </w:p>
    <w:p/>
    <w:p>
      <w:r xmlns:w="http://schemas.openxmlformats.org/wordprocessingml/2006/main">
        <w:t xml:space="preserve">মোচিয়ে ইস্ৰায়েলীসকলক তেওঁলোকৰ সোণ তেওঁৰ হাতত তুলি দিবলৈ আজ্ঞা দিলে, তাৰ পিছত তেওঁ জুইত পেলাই দিলে আৰু তাৰ পৰা সোণৰ পোৱালি এটা ওলাই আহিল।</w:t>
      </w:r>
    </w:p>
    <w:p/>
    <w:p>
      <w:r xmlns:w="http://schemas.openxmlformats.org/wordprocessingml/2006/main">
        <w:t xml:space="preserve">১/ আমাৰ জীৱন আৰু আমাৰ পৰিস্থিতি যিমানেই ভয়ানক নহওক কিয়, ৰূপান্তৰিত কৰাৰ ঈশ্বৰৰ শক্তি।</w:t>
      </w:r>
    </w:p>
    <w:p/>
    <w:p>
      <w:r xmlns:w="http://schemas.openxmlformats.org/wordprocessingml/2006/main">
        <w:t xml:space="preserve">২) ঈশ্বৰৰ আজ্ঞা পালনৰ গুৰুত্ব।</w:t>
      </w:r>
    </w:p>
    <w:p/>
    <w:p>
      <w:r xmlns:w="http://schemas.openxmlformats.org/wordprocessingml/2006/main">
        <w:t xml:space="preserve">১/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Exodus 32:25 আৰু মোচিয়ে যেতিয়া দেখিলে যে লোকসকল উলংগ; (কিয়নো হাৰোণে তেওঁলোকক শত্ৰুৰ মাজত লজ্জিত কৰি তুলিছিল।)</w:t>
      </w:r>
    </w:p>
    <w:p/>
    <w:p>
      <w:r xmlns:w="http://schemas.openxmlformats.org/wordprocessingml/2006/main">
        <w:t xml:space="preserve">মোচিয়ে দেখিলে যে হাৰোণে ইস্ৰায়েলীসকলক উলংগ কৰি তেওঁলোকৰ শত্ৰুৰ সন্মুখত উদঙাই দিছিল।</w:t>
      </w:r>
    </w:p>
    <w:p/>
    <w:p>
      <w:r xmlns:w="http://schemas.openxmlformats.org/wordprocessingml/2006/main">
        <w:t xml:space="preserve">১/ বিনয় আৰু বিবেচনাৰ গুৰুত্ব</w:t>
      </w:r>
    </w:p>
    <w:p/>
    <w:p>
      <w:r xmlns:w="http://schemas.openxmlformats.org/wordprocessingml/2006/main">
        <w:t xml:space="preserve">২/ অহংকাৰ আৰু অহংকাৰৰ বিপদ</w:t>
      </w:r>
    </w:p>
    <w:p/>
    <w:p>
      <w:r xmlns:w="http://schemas.openxmlformats.org/wordprocessingml/2006/main">
        <w:t xml:space="preserve">১/ হিতোপদেশ ১১:২২ - "গাহৰিৰ থুঁতিত সোণৰ মণিৰ দৰে, বিবেচনাহীন সুন্দৰী নাৰীও তেনেকুৱাই।"</w:t>
      </w:r>
    </w:p>
    <w:p/>
    <w:p>
      <w:r xmlns:w="http://schemas.openxmlformats.org/wordprocessingml/2006/main">
        <w:t xml:space="preserve">২) উপদেশক ১০:১ - "মৃত মাখিয়ে ঔষধৰ মলমৰ পৰা দুৰ্গন্ধময় সুগন্ধি পঠিয়াই দিয়ে; তেনেকৈয়ে জ্ঞান আৰু সন্মানৰ বাবে সুখ্যাত লোকক অলপ মূৰ্খামি কৰে।"</w:t>
      </w:r>
    </w:p>
    <w:p/>
    <w:p>
      <w:r xmlns:w="http://schemas.openxmlformats.org/wordprocessingml/2006/main">
        <w:t xml:space="preserve">Exodus 32:26 তেতিয়া মোচিয়ে শিবিৰৰ দুৱাৰত থিয় হৈ ক’লে, “যিহোৱাৰ পক্ষত কোন আছে?” তেওঁ মোৰ ওচৰলৈ আহক।” লেবীৰ সকলো পুত্ৰই তেওঁৰ ওচৰলৈ গোট খালে।</w:t>
      </w:r>
    </w:p>
    <w:p/>
    <w:p>
      <w:r xmlns:w="http://schemas.openxmlformats.org/wordprocessingml/2006/main">
        <w:t xml:space="preserve">মোচিয়ে প্ৰভুৰ পক্ষত থিয় হ’ব বিচৰা সকলোকে তেওঁৰ ওচৰলৈ আহিবলৈ মাতিলে।</w:t>
      </w:r>
    </w:p>
    <w:p/>
    <w:p>
      <w:r xmlns:w="http://schemas.openxmlformats.org/wordprocessingml/2006/main">
        <w:t xml:space="preserve">১: আহক আমি প্ৰভুৰ ওচৰলৈ আহি তেওঁৰ কাষত থিয় দিওঁ।</w:t>
      </w:r>
    </w:p>
    <w:p/>
    <w:p>
      <w:r xmlns:w="http://schemas.openxmlformats.org/wordprocessingml/2006/main">
        <w:t xml:space="preserve">২: আমি প্ৰভুৰ পক্ষত থাকিবলৈ আৰু তেওঁৰ শিক্ষা অনুসৰণ কৰিবলৈ চেষ্টা কৰা উচিত।</w:t>
      </w:r>
    </w:p>
    <w:p/>
    <w:p>
      <w:r xmlns:w="http://schemas.openxmlformats.org/wordprocessingml/2006/main">
        <w:t xml:space="preserve">১: যিচয়া ৫৫:৬ - যিহোৱাক বিচাৰি পোৱাৰ সময়ত তেওঁক বিচাৰিব, তেওঁ ওচৰত থকাৰ সময়ত তেওঁক মাতিব।</w:t>
      </w:r>
    </w:p>
    <w:p/>
    <w:p>
      <w:r xmlns:w="http://schemas.openxmlformats.org/wordprocessingml/2006/main">
        <w:t xml:space="preserve">২: দ্বিতীয় বিবৰণ ৬:৫ - তোমাৰ ঈশ্বৰ যিহোৱাক তোমাৰ সমস্ত হৃদয়েৰে, সমস্ত প্ৰাণেৰে আৰু সকলো শক্তিৰে প্ৰেম কৰক।</w:t>
      </w:r>
    </w:p>
    <w:p/>
    <w:p>
      <w:r xmlns:w="http://schemas.openxmlformats.org/wordprocessingml/2006/main">
        <w:t xml:space="preserve">Exodus 32:27 তেতিয়া তেওঁ তেওঁলোকক ক’লে, “ইস্ৰায়েলৰ ঈশ্বৰ যিহোৱাই এইদৰে কৈছে, প্ৰত্যেকেই নিজৰ তৰোৱাল নিজৰ কাষত ৰাখি, গোটেই শিবিৰত দুৱাৰৰ পৰা দুৱাৰলৈ গৈ প্ৰত্যেকেই নিজৰ ভাই আৰু প্ৰত্যেককে বধ কৰক।” তেওঁৰ সংগী আৰু প্ৰত্যেকেই নিজৰ ওচৰ-চুবুৰীয়া।</w:t>
      </w:r>
    </w:p>
    <w:p/>
    <w:p>
      <w:r xmlns:w="http://schemas.openxmlformats.org/wordprocessingml/2006/main">
        <w:t xml:space="preserve">মোচিয়ে ইস্ৰায়েলীসকলক তেওঁলোকৰ তৰোৱাল তুলি নিজৰ সকলো ওচৰ-চুবুৰীয়াক বধ কৰিবলৈ আজ্ঞা দিলে।</w:t>
      </w:r>
    </w:p>
    <w:p/>
    <w:p>
      <w:r xmlns:w="http://schemas.openxmlformats.org/wordprocessingml/2006/main">
        <w:t xml:space="preserve">১/ "মূৰ্তিপূজাৰ বিপদ"।</w:t>
      </w:r>
    </w:p>
    <w:p/>
    <w:p>
      <w:r xmlns:w="http://schemas.openxmlformats.org/wordprocessingml/2006/main">
        <w:t xml:space="preserve">২/ "ঈশ্বৰৰ আজ্ঞাৰ শক্তি"।</w:t>
      </w:r>
    </w:p>
    <w:p/>
    <w:p>
      <w:r xmlns:w="http://schemas.openxmlformats.org/wordprocessingml/2006/main">
        <w:t xml:space="preserve">১) যিচয়া ৪৫:২৩ - "মই নিজৰ নামেৰে শপত খাইছো; মোৰ মুখৰ পৰা ধাৰ্মিকতাৰে বাক্য ওলাই গৈছে, আৰু ঘূৰি নাহে, যে মোৰ ওচৰত প্ৰত্যেক আঁঠুৱে প্ৰণাম কৰিব, প্ৰত্যেক জিভাই শপত ল'ব।"</w:t>
      </w:r>
    </w:p>
    <w:p/>
    <w:p>
      <w:r xmlns:w="http://schemas.openxmlformats.org/wordprocessingml/2006/main">
        <w:t xml:space="preserve">২) কলচীয়া ৩:১৩ - ইজনে সিজনক সহন কৰা আৰু ইজনে সিজনক ক্ষমা কৰা, যদি কোনোবাই আনজনৰ বিৰুদ্ধে অভিযোগ কৰে; খ্ৰীষ্টই তোমালোকক যেনেকৈ ক্ষমা কৰিলে, তোমালোকেও তেনেকৈ কৰিব লাগিব।</w:t>
      </w:r>
    </w:p>
    <w:p/>
    <w:p>
      <w:r xmlns:w="http://schemas.openxmlformats.org/wordprocessingml/2006/main">
        <w:t xml:space="preserve">Exodus 32:28 লেবীৰ সন্তানসকলে মোচিৰ বাক্য অনুসাৰে কৰিলে;</w:t>
      </w:r>
    </w:p>
    <w:p/>
    <w:p>
      <w:r xmlns:w="http://schemas.openxmlformats.org/wordprocessingml/2006/main">
        <w:t xml:space="preserve">যিদিনা মোচিয়ে দহ আজ্ঞা লৈ চিনয় পৰ্বতৰ পৰা নামি আহিছিল, সেইদিনা প্ৰায় তিনি হাজাৰ লোকৰ মৃত্যু হৈছিল।</w:t>
      </w:r>
    </w:p>
    <w:p/>
    <w:p>
      <w:r xmlns:w="http://schemas.openxmlformats.org/wordprocessingml/2006/main">
        <w:t xml:space="preserve">১/ অবাধ্যতাৰ পৰিণতি: ইস্ৰায়েলীসকলৰ পৰা শিকিব পৰা ভুল</w:t>
      </w:r>
    </w:p>
    <w:p/>
    <w:p>
      <w:r xmlns:w="http://schemas.openxmlformats.org/wordprocessingml/2006/main">
        <w:t xml:space="preserve">২) ঈশ্বৰৰ বাক্যৰ শক্তি: আমি তেওঁৰ আজ্ঞাবোৰ কিয় পালন কৰা উচিত</w:t>
      </w:r>
    </w:p>
    <w:p/>
    <w:p>
      <w:r xmlns:w="http://schemas.openxmlformats.org/wordprocessingml/2006/main">
        <w:t xml:space="preserve">১) যিৰিমিয়া ২৬:১৯ "যিহূদাৰ ৰজা হিষ্কিয়াই আৰু সমগ্ৰ যিহূদাই তেওঁক একেবাৰেই হত্যা কৰিলেনে? তেওঁ যিহোৱাক ভয় কৰা নাছিলনে, আৰু যিহোৱাক অনুৰোধ কৰা নাছিল, আৰু যিহোৱাই তেওঁলোকৰ বিৰুদ্ধে যি বেয়া ঘোষণা কৰিছিল, তাৰ বাবে তেওঁক অনুতাপ কৰা নাছিলনে? এইদৰে।" আমি আমাৰ আত্মাৰ বিৰুদ্ধে মহান দুষ্টতা আহৰণ কৰিব পাৰোঁ।"</w:t>
      </w:r>
    </w:p>
    <w:p/>
    <w:p>
      <w:r xmlns:w="http://schemas.openxmlformats.org/wordprocessingml/2006/main">
        <w:t xml:space="preserve">২/ ৰোমীয়া ৬:২৩ "কিয়নো পাপৰ মজুৰি মৃত্যু; কিন্তু ঈশ্বৰৰ দান আমাৰ প্ৰভু যীচু খ্ৰীষ্টৰ দ্বাৰাই অনন্ত জীৱন।"</w:t>
      </w:r>
    </w:p>
    <w:p/>
    <w:p>
      <w:r xmlns:w="http://schemas.openxmlformats.org/wordprocessingml/2006/main">
        <w:t xml:space="preserve">Exodus 32:29 কিয়নো মোচিয়ে কৈছিল, “আজি প্ৰত্যেকেই নিজৰ পুত্ৰ আৰু ভাইৰ ওপৰত যিহোৱাৰ উদ্দেশ্যে নিজকে পবিত্ৰ কৰা; যাতে তেওঁ আজি তোমালোকক আশীৰ্ব্বাদ কৰিব পাৰে।</w:t>
      </w:r>
    </w:p>
    <w:p/>
    <w:p>
      <w:r xmlns:w="http://schemas.openxmlformats.org/wordprocessingml/2006/main">
        <w:t xml:space="preserve">মোচিয়ে ইস্ৰায়েলৰ লোকসকলক যিহোৱাৰ ওচৰত নিজকে পৃথক কৰিবলৈ আৰু ইজনে সিজনক আশীৰ্ব্বাদ কৰিবলৈ উৎসাহিত কৰিছিল।</w:t>
      </w:r>
    </w:p>
    <w:p/>
    <w:p>
      <w:r xmlns:w="http://schemas.openxmlformats.org/wordprocessingml/2006/main">
        <w:t xml:space="preserve">১/ আনক আশীৰ্বাদ দিয়াৰ শক্তি</w:t>
      </w:r>
    </w:p>
    <w:p/>
    <w:p>
      <w:r xmlns:w="http://schemas.openxmlformats.org/wordprocessingml/2006/main">
        <w:t xml:space="preserve">২/ প্ৰভুৰ বাবে নিজকে পৃথক কৰাৰ গুৰুত্ব</w:t>
      </w:r>
    </w:p>
    <w:p/>
    <w:p>
      <w:r xmlns:w="http://schemas.openxmlformats.org/wordprocessingml/2006/main">
        <w:t xml:space="preserve">১/ গালাতীয়া ৬:১০ - গতিকে আমি সুযোগ পোৱাৰ লগে লগে আমি সকলোৰে আৰু বিশেষকৈ বিশ্বাসৰ ঘৰৰ লোকসকলৰ ভাল কাম কৰোঁহঁক।</w:t>
      </w:r>
    </w:p>
    <w:p/>
    <w:p>
      <w:r xmlns:w="http://schemas.openxmlformats.org/wordprocessingml/2006/main">
        <w:t xml:space="preserve">২)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Exodus 32:30 পাছদিনা মোচিয়ে লোকসকলক ক’লে, “তোমালোকে মহাপাপ কৰিলে; হয়তো মই তোমাৰ পাপৰ প্ৰায়শ্চিত্ত কৰিম।</w:t>
      </w:r>
    </w:p>
    <w:p/>
    <w:p>
      <w:r xmlns:w="http://schemas.openxmlformats.org/wordprocessingml/2006/main">
        <w:t xml:space="preserve">মোচিয়ে লোকসকলক তেওঁলোকৰ পাপৰ কথা সোঁৱৰাই দিয়ে আৰু তেওঁলোকৰ বাবে প্ৰায়শ্চিত্ত কৰিবলৈ আগবঢ়ায়।</w:t>
      </w:r>
    </w:p>
    <w:p/>
    <w:p>
      <w:r xmlns:w="http://schemas.openxmlformats.org/wordprocessingml/2006/main">
        <w:t xml:space="preserve">১/ পাপৰ বিপদ আৰু প্ৰায়শ্চিত্তৰ শক্তি</w:t>
      </w:r>
    </w:p>
    <w:p/>
    <w:p>
      <w:r xmlns:w="http://schemas.openxmlformats.org/wordprocessingml/2006/main">
        <w:t xml:space="preserve">২/ পাপৰ সন্মুখত অনুতাপৰ আহ্বান</w:t>
      </w:r>
    </w:p>
    <w:p/>
    <w:p>
      <w:r xmlns:w="http://schemas.openxmlformats.org/wordprocessingml/2006/main">
        <w:t xml:space="preserve">১/ যিচয়া ৫৯:২ "কিন্তু তোমালোকৰ অপৰাধবোৰে তোমালোকৰ আৰু তোমাৰ ঈশ্বৰৰ মাজত পৃথক হ'ল, আৰু তোমালোকৰ পাপবোৰে তোমালোকৰ পৰা তেওঁৰ মুখ লুকুৱাই ৰাখিছে, যাতে তেওঁ নুশুনে।"</w:t>
      </w:r>
    </w:p>
    <w:p/>
    <w:p>
      <w:r xmlns:w="http://schemas.openxmlformats.org/wordprocessingml/2006/main">
        <w:t xml:space="preserve">২/ ৰোমীয়া ৫:৮ "কিন্তু ঈশ্বৰে আমাৰ প্ৰতি নিজৰ প্ৰেম প্ৰকাশ কৰে, কাৰণ আমি পাপী হৈ থকাৰ সময়ত খ্ৰীষ্ট আমাৰ বাবে মৃত্যুবৰণ কৰিলে।"</w:t>
      </w:r>
    </w:p>
    <w:p/>
    <w:p>
      <w:r xmlns:w="http://schemas.openxmlformats.org/wordprocessingml/2006/main">
        <w:t xml:space="preserve">Exodus 32:31 মোচিয়ে যিহোৱাৰ ওচৰলৈ উভতি আহি ক’লে, “হে, এই লোকসকলে মহাপাপ কৰিলে আৰু তেওঁলোকক সোণৰ দেৱতা কৰিলে।”</w:t>
      </w:r>
    </w:p>
    <w:p/>
    <w:p>
      <w:r xmlns:w="http://schemas.openxmlformats.org/wordprocessingml/2006/main">
        <w:t xml:space="preserve">মোচিয়ে ইস্ৰায়েলীসকলে উপাসনা কৰিবলৈ সোণৰ পোৱালি এটা বনোৱাৰ মহাপাপক চিনি পাইছিল।</w:t>
      </w:r>
    </w:p>
    <w:p/>
    <w:p>
      <w:r xmlns:w="http://schemas.openxmlformats.org/wordprocessingml/2006/main">
        <w:t xml:space="preserve">১/ মূৰ্তিপূজাৰ বিপদ</w:t>
      </w:r>
    </w:p>
    <w:p/>
    <w:p>
      <w:r xmlns:w="http://schemas.openxmlformats.org/wordprocessingml/2006/main">
        <w:t xml:space="preserve">২/ পাপৰ পৰা ঈশ্বৰৰ ওচৰলৈ ঘূৰি যোৱা</w:t>
      </w:r>
    </w:p>
    <w:p/>
    <w:p>
      <w:r xmlns:w="http://schemas.openxmlformats.org/wordprocessingml/2006/main">
        <w:t xml:space="preserve">১) দ্বিতীয় বিবৰণ ৫:৮-৯ তুমি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গীতমালা ৫১:১০-১১ "হে ঈশ্বৰ, মোৰ মাজত এটা পৰিষ্কাৰ হৃদয় সৃষ্টি কৰা, আৰু মোৰ ভিতৰত এটা সৎ আত্মা নবীকৰণ কৰা। মোক তোমাৰ সান্নিধ্যৰ পৰা আঁতৰাই নিদিব, আৰু তোমাৰ পবিত্ৰ আত্মা মোৰ পৰা কাঢ়ি নিদিব।"</w:t>
      </w:r>
    </w:p>
    <w:p/>
    <w:p>
      <w:r xmlns:w="http://schemas.openxmlformats.org/wordprocessingml/2006/main">
        <w:t xml:space="preserve">Exodus 32:32 তথাপিও এতিয়া, যদি আপুনি তেওঁলোকৰ পাপ ক্ষমা কৰে; আৰু যদি নহয়, তেন্তে তুমি লিখা তোমাৰ কিতাপখনৰ পৰা মোক মচি পেলোৱা।”</w:t>
      </w:r>
    </w:p>
    <w:p/>
    <w:p>
      <w:r xmlns:w="http://schemas.openxmlformats.org/wordprocessingml/2006/main">
        <w:t xml:space="preserve">এই অংশটোৱে মোচিয়ে নিজৰ লোকসকলৰ ওপৰত ঈশ্বৰৰ বিচাৰ গ্ৰহণ কৰিবলৈ ইচ্ছা কৰাৰ কথা কয়, যদিও ইয়াৰ অৰ্থ আছিল ঈশ্বৰৰ কিতাপৰ পৰা মচি পেলোৱা।</w:t>
      </w:r>
    </w:p>
    <w:p/>
    <w:p>
      <w:r xmlns:w="http://schemas.openxmlformats.org/wordprocessingml/2006/main">
        <w:t xml:space="preserve">১/ নিস্বাৰ্থ হৃদয়ৰ শক্তি - মোচিয়ে নিজৰ লোকসকলৰ বাবে নিজৰ নাম বলিদান দিবলৈ ইচ্ছা প্ৰকাশ কৰাৰ উদাহৰণ অন্বেষণ কৰা।</w:t>
      </w:r>
    </w:p>
    <w:p/>
    <w:p>
      <w:r xmlns:w="http://schemas.openxmlformats.org/wordprocessingml/2006/main">
        <w:t xml:space="preserve">২) দয়াৰ ঈশ্বৰ - পৰীক্ষা আৰু কষ্টৰ মাজত ঈশ্বৰৰ দয়া আৰু অনুগ্ৰহৰ সৌন্দৰ্য্য পৰীক্ষা কৰা।</w:t>
      </w:r>
    </w:p>
    <w:p/>
    <w:p>
      <w:r xmlns:w="http://schemas.openxmlformats.org/wordprocessingml/2006/main">
        <w:t xml:space="preserve">১) মথি ১৬:২৪-২৫ - "তেতিয়া যীচুৱে তেওঁৰ শিষ্যসকলক ক'লে, "কোনোৱে যদি মোৰ পিছত আহিব বিচাৰে, তেন্তে তেওঁ নিজকে অস্বীকাৰ কৰক আৰু নিজৰ ক্ৰুচ তুলি মোৰ অনুসৰণ কৰক। কিয়নো যিয়ে নিজৰ প্ৰাণ ৰক্ষা কৰিব বিচাৰে, তেওঁ তাক হেৰুৱাব। আৰু যিয়ে মোৰ কাৰণে নিজৰ প্ৰাণ হেৰুৱাব, তেওঁ সেই প্ৰাণ পাব।"</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Exodus 32:33 আৰু যিহোৱাই মোচিক ক’লে, “যি কোনোৱে মোৰ বিৰুদ্ধে পাপ কৰিলে, তেওঁক মই মোৰ কিতাপৰ পৰা মচি পেলাম।”</w:t>
      </w:r>
    </w:p>
    <w:p/>
    <w:p>
      <w:r xmlns:w="http://schemas.openxmlformats.org/wordprocessingml/2006/main">
        <w:t xml:space="preserve">ঈশ্বৰে মোচিক কৈছে যে যিয়ে তেওঁৰ বিৰুদ্ধে পাপ কৰিছে তেওঁৰ কিতাপৰ পৰা মচি পেলোৱা হ’ব।</w:t>
      </w:r>
    </w:p>
    <w:p/>
    <w:p>
      <w:r xmlns:w="http://schemas.openxmlformats.org/wordprocessingml/2006/main">
        <w:t xml:space="preserve">১/ পাপৰ প্ৰলোভনত পৰিলেও ঈশ্বৰৰ প্ৰতি বিশ্বাসী হৈ থকাৰ গুৰুত্ব।</w:t>
      </w:r>
    </w:p>
    <w:p/>
    <w:p>
      <w:r xmlns:w="http://schemas.openxmlformats.org/wordprocessingml/2006/main">
        <w:t xml:space="preserve">২/ আমাৰ পাপৰ ক্ষমাত ঈশ্বৰৰ দয়া আৰু কৃপা।</w:t>
      </w:r>
    </w:p>
    <w:p/>
    <w:p>
      <w:r xmlns:w="http://schemas.openxmlformats.org/wordprocessingml/2006/main">
        <w:t xml:space="preserve">১/ যিহিষ্কেল ১৮:২১-২৩ - কিন্তু যদি কোনো দুষ্ট ব্যক্তিয়ে তেওঁলোকে কৰা সকলো পাপৰ পৰা আঁতৰি মোৰ সকলো আজ্ঞা পালন কৰে আৰু ন্যায়পৰায়ণ আৰু সঠিক কাম কৰে, তেন্তে সেইজন নিশ্চয় জীয়াই থাকিব; তেওঁলোকৰ মৃত্যু নহ’ব। তেওঁলোকে কৰা কোনো অপৰাধ তেওঁলোকৰ বিৰুদ্ধে মনত ৰখা নহ’ব। তেওঁলোকে কৰা সৎ কামৰ কাৰণে তেওঁলোকে জীয়াই থাকিব।</w:t>
      </w:r>
    </w:p>
    <w:p/>
    <w:p>
      <w:r xmlns:w="http://schemas.openxmlformats.org/wordprocessingml/2006/main">
        <w:t xml:space="preserve">২) গীতমালা ৩২:১-২ - ধন্য সেইজন যাৰ অপৰাধ ক্ষমা কৰা হয়, যাৰ পাপ ঢাকি দিয়া হয়। যিজনৰ পাপ প্ৰভুৱে তেওঁলোকৰ বিৰুদ্ধে গণ্য নকৰে আৰু যাৰ আত্মাত কোনো প্ৰতাৰণা নাই, তেওঁ ধন্য।</w:t>
      </w:r>
    </w:p>
    <w:p/>
    <w:p>
      <w:r xmlns:w="http://schemas.openxmlformats.org/wordprocessingml/2006/main">
        <w:t xml:space="preserve">Exodus 32:34 এতেকে এতিয়া যা, মই তোমাক যি ঠাইৰ বিষয়ে কৈছো, সেই ঠাইলৈ যোৱা, চোৱা, মোৰ দূতে তোমাৰ আগত যাব;</w:t>
      </w:r>
    </w:p>
    <w:p/>
    <w:p>
      <w:r xmlns:w="http://schemas.openxmlformats.org/wordprocessingml/2006/main">
        <w:t xml:space="preserve">ঈশ্বৰে মোচিক লোকসকলক নতুন স্থানলৈ লৈ যাবলৈ আজ্ঞা দিয়ে, আৰু সতৰ্ক কৰি দিয়ে যে লোকসকলৰ পাপৰ শাস্তি যেতিয়া তেওঁলোকৰ ওচৰলৈ যাব।</w:t>
      </w:r>
    </w:p>
    <w:p/>
    <w:p>
      <w:r xmlns:w="http://schemas.openxmlformats.org/wordprocessingml/2006/main">
        <w:t xml:space="preserve">১/ প্ৰভুৱে পাপৰ শাস্তি দিয়াৰ প্ৰতিজ্ঞা কৰিছে</w:t>
      </w:r>
    </w:p>
    <w:p/>
    <w:p>
      <w:r xmlns:w="http://schemas.openxmlformats.org/wordprocessingml/2006/main">
        <w:t xml:space="preserve">২/ ঈশ্বৰৰ আজ্ঞা পালন কৰিলে আশীৰ্ব্বাদ পোৱা যায়</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Exodus 32:35 আৰু যিহোৱাই লোকসকলক জুৰুলা কৰিলে, কাৰণ তেওঁলোকে হাৰোণে বনোৱা পোৱালিটো সাজিলে।</w:t>
      </w:r>
    </w:p>
    <w:p/>
    <w:p>
      <w:r xmlns:w="http://schemas.openxmlformats.org/wordprocessingml/2006/main">
        <w:t xml:space="preserve">হাৰোণে বনোৱা পোৱালিৰ মূৰ্তি নিৰ্মাণ কৰাৰ বাবে যিহোৱাই লোকসকলক শাস্তি দিলে।</w:t>
      </w:r>
    </w:p>
    <w:p/>
    <w:p>
      <w:r xmlns:w="http://schemas.openxmlformats.org/wordprocessingml/2006/main">
        <w:t xml:space="preserve">১/ কেৱল যিহোৱাক পূজা কৰাৰ গুৰুত্ব।</w:t>
      </w:r>
    </w:p>
    <w:p/>
    <w:p>
      <w:r xmlns:w="http://schemas.openxmlformats.org/wordprocessingml/2006/main">
        <w:t xml:space="preserve">২/ মূৰ্তিপূজাৰ পৰিণতি।</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সমস্ত শক্তিৰে প্ৰেম কৰিবা।"</w:t>
      </w:r>
    </w:p>
    <w:p/>
    <w:p>
      <w:r xmlns:w="http://schemas.openxmlformats.org/wordprocessingml/2006/main">
        <w:t xml:space="preserve">২) যিচয়া ৪৪:৯-১০ - "যিসকলে মূৰ্তি তৈয়াৰ কৰে, তেওঁলোক একোৱেই নহয়, আৰু তেওঁলোকে আনন্দ কৰা বস্তুবোৰ লাভৱান নহয়। তেওঁলোকৰ সাক্ষীয়ে লজ্জিত হ'বলৈ দেখা নাপায়, নাজানে। যিসকলে দেৱতাক তৈয়াৰ কৰে বা প্ৰতিমূৰ্তি নিক্ষেপ কৰে।" ? তেওঁৰ দ্বাৰা যিটো ফেশ্বন কৰা হৈছে সেয়া প্ৰৱঞ্চনা।"</w:t>
      </w:r>
    </w:p>
    <w:p/>
    <w:p>
      <w:r xmlns:w="http://schemas.openxmlformats.org/wordprocessingml/2006/main">
        <w:t xml:space="preserve">যাত্ৰাপুস্তক ৩৩ পদক তলত দিয়া ধৰণে তিনিটা অনুচ্ছেদত সামৰি ল’ব পাৰি, য’ত উল্লেখ কৰা পদ আছে:</w:t>
      </w:r>
    </w:p>
    <w:p/>
    <w:p>
      <w:r xmlns:w="http://schemas.openxmlformats.org/wordprocessingml/2006/main">
        <w:t xml:space="preserve">অনুচ্ছেদ ১: যাত্ৰাপুস্তক ৩৩:১-৬ পদত ঈশ্বৰে মোচিক ইস্ৰায়েলীসকলক প্ৰতিজ্ঞাত দেশলৈ লৈ যাবলৈ নিৰ্দেশ দিয়ে কিন্তু ঘোষণা কৰে যে তেওঁলোকৰ বিদ্ৰোহী স্বভাৱৰ বাবে তেওঁ ব্যক্তিগতভাৱে তেওঁলোকৰ লগত নাযায়। জনসাধাৰণে শোক কৰে আৰু অনুতাপৰ চিন স্বৰূপে নিজৰ অলংকাৰ আঁতৰাই পেলায়। মোচিয়ে শিবিৰৰ বাহিৰত সাক্ষাৎ কৰা তম্বু স্থাপন কৰে, য'ত তেওঁ ঈশ্বৰৰ সৈতে সাক্ষাৎ কৰি তেওঁৰ পথ প্ৰদৰ্শন বিচাৰিব। যেতিয়াই মোচিয়ে তম্বুত প্ৰৱেশ কৰিছিল, তেতিয়াই এটা ডাৱৰৰ স্তম্ভ নামি তাৰ প্ৰৱেশদ্বাৰত থিয় হৈ ঈশ্বৰৰ উপস্থিতি বুজাইছিল।</w:t>
      </w:r>
    </w:p>
    <w:p/>
    <w:p>
      <w:r xmlns:w="http://schemas.openxmlformats.org/wordprocessingml/2006/main">
        <w:t xml:space="preserve">অনুচ্ছেদ ২: যাত্ৰাপুস্তক ৩৩:৭-১১ পদত আগবাঢ়ি গৈ যেতিয়াই মোচিয়ে সাক্ষাৎকাৰৰ তম্বুত প্ৰৱেশ কৰে, যিহোচূৱা তেওঁৰ সহায়ক হিচাপে পিছ পৰি থাকে। মোচিয়ে ঈশ্বৰৰ সৈতে মুখামুখিকৈ কথা পতাৰ সময়ত লোকসকলে দূৰৰ পৰাই লক্ষ্য কৰে আৰু নিজৰ নিজৰ তম্বুত যিহোৱাৰ উপাসনা কৰে। মোচি আৰু ঈশ্বৰৰ মাজৰ ঘনিষ্ঠ সম্পৰ্কক উজ্জ্বল কৰি তোলা হৈছে যেতিয়া ঈশ্বৰে তেওঁৰ সৈতে পোনপটীয়াকৈ কথা পাতে কেৱল মোচিক দিয়া এক অনন্য বিশেষাধিকাৰ।</w:t>
      </w:r>
    </w:p>
    <w:p/>
    <w:p>
      <w:r xmlns:w="http://schemas.openxmlformats.org/wordprocessingml/2006/main">
        <w:t xml:space="preserve">অনুচ্ছেদ ৩: যাত্ৰাপুস্তক ৩৩:১২-২৩ পদত মোচিয়ে ইস্ৰায়েলীসকলৰ মাজত তেওঁৰ অবিৰত উপস্থিতিৰ বাবে ঈশ্বৰৰ ওচৰত অনুৰোধ কৰিছে। তেওঁ নিজৰ লোকসকলক নেতৃত্ব দিয়াৰ বাবে ঈশ্বৰৰ পথ প্ৰদৰ্শন আৰু অনুগ্ৰহৰ ওপৰত নিৰ্ভৰশীলতাক স্বীকাৰ কৰে। মোচিৰ অনুৰোধৰ প্ৰতি সঁহাৰি জনাই ঈশ্বৰে তেওঁক আশ্বস্ত কৰে যে তেওঁৰ উপস্থিতি তেওঁলোকৰ লগত যাব আৰু তেওঁক শিলৰ ফাটত ৰক্ষা কৰি তেওঁৰ পিঠি চাবলৈ অনুমতি দি তেওঁৰ মহিমাৰ আভাস দিয়ে।</w:t>
      </w:r>
    </w:p>
    <w:p/>
    <w:p>
      <w:r xmlns:w="http://schemas.openxmlformats.org/wordprocessingml/2006/main">
        <w:t xml:space="preserve">চমুকৈ:</w:t>
      </w:r>
    </w:p>
    <w:p>
      <w:r xmlns:w="http://schemas.openxmlformats.org/wordprocessingml/2006/main">
        <w:t xml:space="preserve">যাত্ৰাপুস্তক ৩৩ পদত উপস্থাপন কৰা হৈছে:</w:t>
      </w:r>
    </w:p>
    <w:p>
      <w:r xmlns:w="http://schemas.openxmlformats.org/wordprocessingml/2006/main">
        <w:t xml:space="preserve">ব্যক্তিগত উপস্থিতি অবিহনে ইস্ৰায়েলীসকলৰ যাত্ৰাৰ বাবে ঈশ্বৰৰ নিৰ্দেশনা;</w:t>
      </w:r>
    </w:p>
    <w:p>
      <w:r xmlns:w="http://schemas.openxmlformats.org/wordprocessingml/2006/main">
        <w:t xml:space="preserve">মানুহৰ শোক; অনুতাপৰ চিন হিচাপে অলংকাৰ আঁতৰোৱা;</w:t>
      </w:r>
    </w:p>
    <w:p>
      <w:r xmlns:w="http://schemas.openxmlformats.org/wordprocessingml/2006/main">
        <w:t xml:space="preserve">মোচিয়ে শিবিৰৰ বাহিৰত লগৰ তম্বু স্থাপন কৰে; ডাৱৰৰ স্তম্ভই ঐশ্বৰিক উপস্থিতি বুজায়।</w:t>
      </w:r>
    </w:p>
    <w:p/>
    <w:p>
      <w:r xmlns:w="http://schemas.openxmlformats.org/wordprocessingml/2006/main">
        <w:t xml:space="preserve">ঈশ্বৰৰ সৈতে মোচিৰ মুখামুখি যোগাযোগ;</w:t>
      </w:r>
    </w:p>
    <w:p>
      <w:r xmlns:w="http://schemas.openxmlformats.org/wordprocessingml/2006/main">
        <w:t xml:space="preserve">এই মুখামুখিবোৰৰ সময়ত যিহোচূৱাই তেওঁৰ সহায়ক হিচাপে কাম কৰা;</w:t>
      </w:r>
    </w:p>
    <w:p>
      <w:r xmlns:w="http://schemas.openxmlformats.org/wordprocessingml/2006/main">
        <w:t xml:space="preserve">দূৰৰ পৰা পৰ্যবেক্ষণ কৰা মানুহ; নিজৰ নিজৰ তম্বুত যিহোৱাৰ উপাসনা কৰা।</w:t>
      </w:r>
    </w:p>
    <w:p/>
    <w:p>
      <w:r xmlns:w="http://schemas.openxmlformats.org/wordprocessingml/2006/main">
        <w:t xml:space="preserve">ইস্ৰায়েলীসকলৰ মাজত ঈশ্বৰৰ উপস্থিতি অব্যাহত ৰাখিবলৈ মোচিৰ অনুৰোধ;</w:t>
      </w:r>
    </w:p>
    <w:p>
      <w:r xmlns:w="http://schemas.openxmlformats.org/wordprocessingml/2006/main">
        <w:t xml:space="preserve">ঐশ্বৰিক পথ প্ৰদৰ্শনৰ ওপৰত নিৰ্ভৰশীলতাৰ স্বীকৃতি;</w:t>
      </w:r>
    </w:p>
    <w:p>
      <w:r xmlns:w="http://schemas.openxmlformats.org/wordprocessingml/2006/main">
        <w:t xml:space="preserve">ঈশ্বৰৰ উপস্থিতিৰ আশ্বাস; মোচিক তেওঁৰ মহিমাৰ আভাস দিলে।</w:t>
      </w:r>
    </w:p>
    <w:p/>
    <w:p>
      <w:r xmlns:w="http://schemas.openxmlformats.org/wordprocessingml/2006/main">
        <w:t xml:space="preserve">এই অধ্যায়ত ইস্ৰায়েলৰ মূৰ্তিপূজাৰ পিছত হোৱা পৰিণতি আৰু তেওঁলোকৰ বিদ্ৰোহৰ প্ৰতি ঈশ্বৰৰ সঁহাৰিৰ বিষয়ে চিত্ৰিত কৰা হৈছে। তেওঁ মোচিক লোকসকলক নেতৃত্ব দিবলৈ নিৰ্দেশ দিয়াৰ সময়ত ঈশ্বৰে ঘোষণা কৰে যে তেওঁলোকৰ অবাধ্যতাৰ বাবে তেওঁ ব্যক্তিগতভাৱে তেওঁলোকৰ লগত নাযাব। কিন্তু মোচিয়ে এটা বিশেষ স্থান, সাক্ষাৎকাৰৰ তম্বু প্ৰতিষ্ঠা কৰে, য’ত তেওঁ ঈশ্বৰৰ সৈতে যোগাযোগ কৰিব পাৰে আৰু তেওঁৰ পথ প্ৰদৰ্শন কৰিব পাৰে। মোচি আৰু যিহোৱাৰ মাজৰ অন্তৰংগ সম্পৰ্কক উজ্জ্বল কৰি তোলা হৈছে যেতিয়া তেওঁলোকে মুখামুখিকৈ কথা পাতে, যিয়ে ঈশ্বৰ আৰু লোকসকলৰ মাজত মধ্যস্থতাকাৰী হিচাপে মোচিৰ অনন্য ভূমিকাক আলোকপাত কৰে। তেওঁলোকৰ অতীতৰ অতিক্ৰমৰ পিছতো মোচিয়ে ইস্ৰায়েলীসকলৰ মাজত ঈশ্বৰৰ উপস্থিতি অব্যাহত ৰাখিবলৈ অনুৰোধ কৰে, শেষত তেওঁ তেওঁলোকৰ যাত্ৰাত তেওঁলোকৰ লগত যাব বুলি আশ্বাস লাভ কৰে।</w:t>
      </w:r>
    </w:p>
    <w:p/>
    <w:p>
      <w:r xmlns:w="http://schemas.openxmlformats.org/wordprocessingml/2006/main">
        <w:t xml:space="preserve">Exodus 33:1 আৰু যিহোৱাই মোচিক ক’লে, “আপুনি আৰু মিচৰ দেশৰ পৰা যিসকল লোকক মই অব্ৰাহাম, ইচহাক আৰু যাকোবক শপত খাইছিলো, সেই দেশলৈ যাওক। ক’লে, “মই তোমাৰ বংশক দিম।”</w:t>
      </w:r>
    </w:p>
    <w:p/>
    <w:p>
      <w:r xmlns:w="http://schemas.openxmlformats.org/wordprocessingml/2006/main">
        <w:t xml:space="preserve">ঈশ্বৰে মোচিক ইস্ৰায়েলীসকলক মিচৰৰ পৰা প্ৰতিজ্ঞাত দেশলৈ লৈ যাবলৈ আজ্ঞা দিয়ে।</w:t>
      </w:r>
    </w:p>
    <w:p/>
    <w:p>
      <w:r xmlns:w="http://schemas.openxmlformats.org/wordprocessingml/2006/main">
        <w:t xml:space="preserve">১/ ঈশ্বৰৰ প্ৰতিজ্ঞা: বিশ্বাসৰ যাত্ৰা</w:t>
      </w:r>
    </w:p>
    <w:p/>
    <w:p>
      <w:r xmlns:w="http://schemas.openxmlformats.org/wordprocessingml/2006/main">
        <w:t xml:space="preserve">২/ ঈশ্বৰৰ আহ্বান অনুসৰণ কৰা: আজ্ঞাকাৰীতাৰ যাত্ৰা</w:t>
      </w:r>
    </w:p>
    <w:p/>
    <w:p>
      <w:r xmlns:w="http://schemas.openxmlformats.org/wordprocessingml/2006/main">
        <w:t xml:space="preserve">১/ ৰোমীয়া ৪:১৩-১৭ পদ</w:t>
      </w:r>
    </w:p>
    <w:p/>
    <w:p>
      <w:r xmlns:w="http://schemas.openxmlformats.org/wordprocessingml/2006/main">
        <w:t xml:space="preserve">২/ ইব্ৰী ১১:৮-১০ পদ</w:t>
      </w:r>
    </w:p>
    <w:p/>
    <w:p>
      <w:r xmlns:w="http://schemas.openxmlformats.org/wordprocessingml/2006/main">
        <w:t xml:space="preserve">Exodus 33:2 আৰু মই আপোনাৰ আগত এজন স্বৰ্গদূত পঠাম; আৰু মই কনানীয়া, ইমোৰীয়া, হিট্টীয়া, পেৰজ্জী, হিবী আৰু যিবুচীয়াসকলক খেদি পঠিয়াম।</w:t>
      </w:r>
    </w:p>
    <w:p/>
    <w:p>
      <w:r xmlns:w="http://schemas.openxmlformats.org/wordprocessingml/2006/main">
        <w:t xml:space="preserve">ঈশ্বৰে ইস্ৰায়েলৰ দেশৰ পৰা কনানীয়া, ইমোৰীয়া, হিট্টী, পেৰিজী, হিবী আৰু যিবুচীয়াসকলক খেদি পঠিয়াবলৈ এজন স্বৰ্গদূত পঠিয়াবলৈ প্ৰতিজ্ঞা কৰিছিল।</w:t>
      </w:r>
    </w:p>
    <w:p/>
    <w:p>
      <w:r xmlns:w="http://schemas.openxmlformats.org/wordprocessingml/2006/main">
        <w:t xml:space="preserve">১/ ঈশ্বৰৰ প্ৰতিজ্ঞাৰ শক্তি - ইস্ৰায়েলৰ লোকসকলক ৰক্ষা কৰিবলৈ ঈশ্বৰে কেনেকৈ হস্তক্ষেপ কৰিলে</w:t>
      </w:r>
    </w:p>
    <w:p/>
    <w:p>
      <w:r xmlns:w="http://schemas.openxmlformats.org/wordprocessingml/2006/main">
        <w:t xml:space="preserve">২/ ঈশ্বৰৰ ব্যৱস্থা - ঈশ্বৰে তেওঁৰ লোকসকলক তেওঁলোকৰ প্ৰয়োজনৰ সময়ত কেনেকৈ মুক্তিৰ ব্যৱস্থা কৰিছিল</w:t>
      </w:r>
    </w:p>
    <w:p/>
    <w:p>
      <w:r xmlns:w="http://schemas.openxmlformats.org/wordprocessingml/2006/main">
        <w:t xml:space="preserve">১/ গীতমালা ৯১:১১-১২ - কিয়নো তেওঁ তোমাৰ সকলো পথত তোমাক ৰক্ষা কৰিবলৈ তোমাৰ ওপৰত নিজৰ স্বৰ্গদূতসকলক আদেশ দিব। তেওঁলোকে তোমাক নিজৰ হাতত তুলি ল’ব, যাতে তুমি তোমাৰ ভৰি শিলৰ ওপৰত খুন্দা মাৰে।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Exodus 33:3 গাখীৰ আৰু মৌ বৈ যোৱা দেশলৈ, কিয়নো মই তোমাৰ মাজলৈ উঠি নাযাওঁ; কিয়নো তুমি কঠিন ডিঙিৰ লোক, যাতে মই তোমাক বাটত ধ্বংস নকৰোঁ।”</w:t>
      </w:r>
    </w:p>
    <w:p/>
    <w:p>
      <w:r xmlns:w="http://schemas.openxmlformats.org/wordprocessingml/2006/main">
        <w:t xml:space="preserve">ঈশ্বৰে ইস্ৰায়েলীসকলক গাখীৰ আৰু মৌৰে বৈ যোৱা দেশৰ প্ৰতিজ্ঞা কৰিছিল, কিন্তু তেওঁলোকক সকীয়াই দিছিল যে যদি তেওঁলোকে জেদী আৰু বিদ্ৰোহী হৈ থাকে তেন্তে তেওঁ তেওঁলোকৰ লগত নাযায়।</w:t>
      </w:r>
    </w:p>
    <w:p/>
    <w:p>
      <w:r xmlns:w="http://schemas.openxmlformats.org/wordprocessingml/2006/main">
        <w:t xml:space="preserve">১/ ঈশ্বৰৰ প্ৰতিজ্ঞাবোৰ চৰ্তৰ সৈতে আহে</w:t>
      </w:r>
    </w:p>
    <w:p/>
    <w:p>
      <w:r xmlns:w="http://schemas.openxmlformats.org/wordprocessingml/2006/main">
        <w:t xml:space="preserve">২) জেদী আৰু বিদ্ৰোহৰ ফলত ঈশ্বৰৰ অনুপস্থিতি হয়</w:t>
      </w:r>
    </w:p>
    <w:p/>
    <w:p>
      <w:r xmlns:w="http://schemas.openxmlformats.org/wordprocessingml/2006/main">
        <w:t xml:space="preserve">১/ দ্বিতীয় বিবৰণ ৮:৭-১০ - কিয়নো তোমাৰ ঈশ্বৰ যিহোৱাই তোমাক এখন ভাল দেশলৈ লৈ যায়, যিখন দেশত পানীৰ নৈৰ, ফোয়াৰা আৰু গভীৰতাৰ দেশ উপত্যকা আৰু পাহাৰৰ পৰা ওলোৱা;</w:t>
      </w:r>
    </w:p>
    <w:p/>
    <w:p>
      <w:r xmlns:w="http://schemas.openxmlformats.org/wordprocessingml/2006/main">
        <w:t xml:space="preserve">২) ৰোমীয়া ২:৪-৬ - বা তুমি তেওঁৰ মঙ্গল, ধৈৰ্য্য আৰু ধৈৰ্য্যৰ ধনক তুচ্ছজ্ঞান কৰা; ঈশ্বৰৰ মঙ্গলে যে আপোনাক অনুতাপ কৰিবলৈ লৈ যায়, সেই কথা নাজানে?</w:t>
      </w:r>
    </w:p>
    <w:p/>
    <w:p>
      <w:r xmlns:w="http://schemas.openxmlformats.org/wordprocessingml/2006/main">
        <w:t xml:space="preserve">Exodus 33:4 এই কু-সংবাদ শুনি লোকসকলে শোক কৰিলে;</w:t>
      </w:r>
    </w:p>
    <w:p/>
    <w:p>
      <w:r xmlns:w="http://schemas.openxmlformats.org/wordprocessingml/2006/main">
        <w:t xml:space="preserve">বেয়া খবৰ শুনি মানুহে শোক কৰিলে আৰু নিজৰ অলংকাৰ আঁতৰাই পেলালে।</w:t>
      </w:r>
    </w:p>
    <w:p/>
    <w:p>
      <w:r xmlns:w="http://schemas.openxmlformats.org/wordprocessingml/2006/main">
        <w:t xml:space="preserve">১: কষ্টৰ সময়ত আমি বস্তুগত সম্পত্তিৰ পৰিৱৰ্তে ঈশ্বৰৰ শক্তিৰ ওপৰত নিৰ্ভৰ কৰিব লাগিব।</w:t>
      </w:r>
    </w:p>
    <w:p/>
    <w:p>
      <w:r xmlns:w="http://schemas.openxmlformats.org/wordprocessingml/2006/main">
        <w:t xml:space="preserve">২: আমি নম্ৰ হৈ থাকিব লাগিব আৰু মনত ৰাখিব লাগিব যে আমাৰ প্ৰকৃত আনন্দৰ উৎস ঈশ্বৰৰ পৰাই আহিছে।</w:t>
      </w:r>
    </w:p>
    <w:p/>
    <w:p>
      <w:r xmlns:w="http://schemas.openxmlformats.org/wordprocessingml/2006/main">
        <w:t xml:space="preserve">১: মথি ৬:১৯-২১ "পৃথিৱীত য'ত পক আৰু মৰিচাই ধ্বংস কৰে আৰু চোৰে ভাঙি চুৰি কৰে, তেনে পৃথিবীত নিজৰ বাবে ধন সঞ্চয় নকৰিবা, কিন্তু স্বৰ্গত নিজৰ বাবে ধন জমা নকৰিবা, য'ত মৌ বা মৰিচাই ধ্বংস নকৰে আৰু য'ত চোৰে ধ্বংস নকৰে।" ভাঙি চুৰি নকৰিবা, কিয়নো তোমাৰ ধন য’ত আছে, তাতেই তোমাৰ হৃদয়ও থাকিব।</w:t>
      </w:r>
    </w:p>
    <w:p/>
    <w:p>
      <w:r xmlns:w="http://schemas.openxmlformats.org/wordprocessingml/2006/main">
        <w:t xml:space="preserve">2: 2 Corinthians 4:17-18 কিয়নো আমাৰ লঘু দুখ, যি মাত্ৰ ক্ষন্তেক সময়ৰ বাবে, আমাৰ বাবে বহুত বেছি আৰু অনন্ত মহিমাৰ ওজন কৰি আছে, কিন্তু আমি দেখা বস্তুবোৰলৈ নাচাওঁ, কিন্তু... যিবোৰ বস্তু দেখা নাযায়। কিয়নো দেখা পোৱা বস্তুবোৰ ক্ষণস্থায়ী, কিন্তু দেখা নোপোৱা বস্তুবোৰ অনন্ত।</w:t>
      </w:r>
    </w:p>
    <w:p/>
    <w:p>
      <w:r xmlns:w="http://schemas.openxmlformats.org/wordprocessingml/2006/main">
        <w:t xml:space="preserve">Exodus 33:5 কিয়নো যিহোৱাই মোচিক কৈছিল, “ইস্ৰায়েলৰ সন্তানসকলক কোৱা, তোমালোক এটা কঠিন ডিঙিৰ জাতি; , যাতে মই তোমাক কি কৰিব লাগে জানিব পাৰোঁ।</w:t>
      </w:r>
    </w:p>
    <w:p/>
    <w:p>
      <w:r xmlns:w="http://schemas.openxmlformats.org/wordprocessingml/2006/main">
        <w:t xml:space="preserve">প্ৰভুৱে মোচিক ইস্ৰায়েলীসকলক নিৰ্দেশ দিবলৈ ক’লে যে তেওঁলোক এটা জেদী জাতি, আৰু তেওঁলোকে তেওঁলোকৰ অলংকাৰ খুলিব নোৱাৰিলে তেওঁ তেওঁলোকৰ ওচৰলৈ আহি তেওঁলোকক ভক্ষণ কৰিব।</w:t>
      </w:r>
    </w:p>
    <w:p/>
    <w:p>
      <w:r xmlns:w="http://schemas.openxmlformats.org/wordprocessingml/2006/main">
        <w:t xml:space="preserve">১/ "আজ্ঞাকাৰীতাৰ শক্তি: ঈশ্বৰৰ ইচ্ছাৰ অধীন হোৱা"।</w:t>
      </w:r>
    </w:p>
    <w:p/>
    <w:p>
      <w:r xmlns:w="http://schemas.openxmlformats.org/wordprocessingml/2006/main">
        <w:t xml:space="preserve">২/ "ঈশ্বৰৰ সতৰ্কবাণী: তেওঁৰ সতৰ্কবাণীবোৰলৈ মন কৰক বা পৰিণতিৰ সন্মুখীন হওক"।</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Exodus 33:6 ইস্ৰায়েলৰ সন্তানসকলে হৰেব পৰ্বতৰ কাষত নিজৰ অলংকাৰ খুলিলে।</w:t>
      </w:r>
    </w:p>
    <w:p/>
    <w:p>
      <w:r xmlns:w="http://schemas.openxmlformats.org/wordprocessingml/2006/main">
        <w:t xml:space="preserve">ইস্ৰায়েলীসকলে হোৰেব পৰ্বতত উপস্থিত হোৱাৰ সময়ত তেওঁলোকৰ গহনাবোৰ আঁতৰাই পেলালে।</w:t>
      </w:r>
    </w:p>
    <w:p/>
    <w:p>
      <w:r xmlns:w="http://schemas.openxmlformats.org/wordprocessingml/2006/main">
        <w:t xml:space="preserve">১/ ঈশ্বৰৰ আজ্ঞা পালনৰ গুৰুত্ব।</w:t>
      </w:r>
    </w:p>
    <w:p/>
    <w:p>
      <w:r xmlns:w="http://schemas.openxmlformats.org/wordprocessingml/2006/main">
        <w:t xml:space="preserve">২/ ঈশ্বৰৰ ওপৰত মনোনিৱেশ কৰিবলৈ বিক্ষিপ্ততা আঁতৰাই পেলোৱা।</w:t>
      </w:r>
    </w:p>
    <w:p/>
    <w:p>
      <w:r xmlns:w="http://schemas.openxmlformats.org/wordprocessingml/2006/main">
        <w:t xml:space="preserve">১) যিচয়া ৫৮:২ - তথাপিও তেওঁলোকে মোক দৈনিক বিচাৰে, আৰু মোৰ পথ জানিবলৈ আনন্দিত হয়, যি জাতিয়ে ধাৰ্মিকতা কৰিছিল আৰু তেওঁলোকৰ ঈশ্বৰৰ নিয়ম ত্যাগ কৰা নাছিল; তেওঁলোকে ঈশ্বৰৰ ওচৰলৈ গৈ আনন্দিত হয়।</w:t>
      </w:r>
    </w:p>
    <w:p/>
    <w:p>
      <w:r xmlns:w="http://schemas.openxmlformats.org/wordprocessingml/2006/main">
        <w:t xml:space="preserve">২) ইব্ৰী ১২:১-২ - এতেকে, যিহেতু আমি সাক্ষীৰ ইমান ডাঙৰ ডাৱৰে আগুৰি ধৰিছো, গতিকে আমিও প্ৰতিটো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Exodus 33:7 মোচিয়ে তম্বুটো লৈ ছাউনৰ বাহিৰত ছাউনিৰ পৰা আঁতৰত স্থাপন কৰিলে আৰু তাক সাক্ষাৎ কৰা তম্বু বুলি অভিহিত কৰিলে। যিহোৱাক বিচাৰি থকা প্ৰত্যেকেই ছাউনৰ বাহিৰত থকা সাক্ষাৎকাৰৰ তম্বুলৈ ওলাই গ’ল।</w:t>
      </w:r>
    </w:p>
    <w:p/>
    <w:p>
      <w:r xmlns:w="http://schemas.openxmlformats.org/wordprocessingml/2006/main">
        <w:t xml:space="preserve">মোচিয়ে তম্বুটো লৈ শিবিৰৰ বাহিৰত স্থাপন কৰিলে আৰু তাৰ নাম ৰাখিলে মণ্ডলীৰ আবাস। যিসকলে প্ৰভুক বিচাৰিছিল, তেওঁলোকে শিবিৰৰ বাহিৰত থকা তম্বুলৈ ওলাই যাব।</w:t>
      </w:r>
    </w:p>
    <w:p/>
    <w:p>
      <w:r xmlns:w="http://schemas.openxmlformats.org/wordprocessingml/2006/main">
        <w:t xml:space="preserve">১/ আমি প্ৰভুক কেনেকৈ বিচাৰো?</w:t>
      </w:r>
    </w:p>
    <w:p/>
    <w:p>
      <w:r xmlns:w="http://schemas.openxmlformats.org/wordprocessingml/2006/main">
        <w:t xml:space="preserve">২/ প্ৰভুক বিচাৰিবলৈ আমাৰ আৰামৰ জ'নৰ বাহিৰলৈ যোৱাৰ গুৰুত্ব।</w:t>
      </w:r>
    </w:p>
    <w:p/>
    <w:p>
      <w:r xmlns:w="http://schemas.openxmlformats.org/wordprocessingml/2006/main">
        <w:t xml:space="preserve">১/ যিৰিমিয়া ২৯:১৩ তুমি মোক বিচাৰিবা আৰু মোক বিচাৰি পাবা যেতিয়া তুমি মোক সম্পূৰ্ণ হৃদয়েৰে বিচাৰিবা।</w:t>
      </w:r>
    </w:p>
    <w:p/>
    <w:p>
      <w:r xmlns:w="http://schemas.openxmlformats.org/wordprocessingml/2006/main">
        <w:t xml:space="preserve">২) দ্বিতীয় বিবৰণ ৪:২৯ কিন্তু তাৰ পৰা তোমালোকে তোমালোকৰ ঈশ্বৰ যিহোৱাক বিচাৰিবা, আৰু যদি তুমি তেওঁক সম্পূৰ্ণ হৃদয় আৰু সমস্ত প্ৰাণেৰে বিচাৰা তেন্তে তেওঁক পাব।</w:t>
      </w:r>
    </w:p>
    <w:p/>
    <w:p>
      <w:r xmlns:w="http://schemas.openxmlformats.org/wordprocessingml/2006/main">
        <w:t xml:space="preserve">Exodus 33:8 মোচি যেতিয়া তম্বুলৈ ওলাই গ’ল, তেতিয়া সকলো লোকে উঠি প্ৰত্যেকেই নিজৰ তম্বুৰ দুৱাৰত থিয় হৈ মোচিক তম্বুৰ ভিতৰলৈ যোৱালৈকে চোৱাচিতা কৰিলে।</w:t>
      </w:r>
    </w:p>
    <w:p/>
    <w:p>
      <w:r xmlns:w="http://schemas.openxmlformats.org/wordprocessingml/2006/main">
        <w:t xml:space="preserve">ইস্ৰায়েলৰ লোকসকলে মোচিক আবাসলৈ যোৱাৰ সময়ত তেওঁক সন্মান দেখুৱাইছিল।</w:t>
      </w:r>
    </w:p>
    <w:p/>
    <w:p>
      <w:r xmlns:w="http://schemas.openxmlformats.org/wordprocessingml/2006/main">
        <w:t xml:space="preserve">১: কৰ্তৃত্বশীলসকলক সন্মান প্ৰদৰ্শন কৰিব লাগে।</w:t>
      </w:r>
    </w:p>
    <w:p/>
    <w:p>
      <w:r xmlns:w="http://schemas.openxmlformats.org/wordprocessingml/2006/main">
        <w:t xml:space="preserve">২: ঈশ্বৰৰ সেৱা কৰাসকলক সন্মান দেখুৱাবলৈ আমি ইচ্ছুক হোৱা উচিত।</w:t>
      </w:r>
    </w:p>
    <w:p/>
    <w:p>
      <w:r xmlns:w="http://schemas.openxmlformats.org/wordprocessingml/2006/main">
        <w:t xml:space="preserve">১: ১ পিতৰ ২:১৭ - সকলোকে উপযুক্ত সন্মান দেখুৱাওক, বিশ্বাসী পৰিয়ালক প্ৰেম কৰক, ঈশ্বৰক ভয় কৰক, ৰজাক সন্মান কৰক।</w:t>
      </w:r>
    </w:p>
    <w:p/>
    <w:p>
      <w:r xmlns:w="http://schemas.openxmlformats.org/wordprocessingml/2006/main">
        <w:t xml:space="preserve">২: ৰোমীয়া ১৩:১ - সকলোৱে শাসনকৰ্ত্তাৰ অধীন হওক, কিয়নো ঈশ্বৰে যি কৰ্তৃত্ব প্ৰতিষ্ঠা কৰিছে, তাৰ বাহিৰে আন কোনো অধিকাৰ নাই।</w:t>
      </w:r>
    </w:p>
    <w:p/>
    <w:p>
      <w:r xmlns:w="http://schemas.openxmlformats.org/wordprocessingml/2006/main">
        <w:t xml:space="preserve">Exodus 33:9 মোচিয়ে তম্বুত প্ৰৱেশ কৰাৰ লগে লগে ডাৱৰীয়া স্তম্ভটো নামি আবাসৰ দুৱাৰত থিয় হ’ল আৰু প্ৰভুৱে মোচিৰ লগত কথা পাতিলে।</w:t>
      </w:r>
    </w:p>
    <w:p/>
    <w:p>
      <w:r xmlns:w="http://schemas.openxmlformats.org/wordprocessingml/2006/main">
        <w:t xml:space="preserve">মোচিয়ে আবাসত প্ৰৱেশ কৰাৰ সময়ত ঈশ্বৰৰ সৈতে এক বিশেষ মুহূৰ্ত অনুভৱ কৰিছিল।</w:t>
      </w:r>
    </w:p>
    <w:p/>
    <w:p>
      <w:r xmlns:w="http://schemas.openxmlformats.org/wordprocessingml/2006/main">
        <w:t xml:space="preserve">১: ঈশ্বৰৰ সান্নিধ্য এক বিশেষ আৰু পবিত্ৰ অভিজ্ঞতা যিটোক মূল্যৱান বুলি ভবা উচিত।</w:t>
      </w:r>
    </w:p>
    <w:p/>
    <w:p>
      <w:r xmlns:w="http://schemas.openxmlformats.org/wordprocessingml/2006/main">
        <w:t xml:space="preserve">২: ঈশ্বৰৰ লগত অৰ্থপূৰ্ণ কথা-বতৰা পাতিবলৈ আমি চেষ্টা কৰিব লাগিব।</w:t>
      </w:r>
    </w:p>
    <w:p/>
    <w:p>
      <w:r xmlns:w="http://schemas.openxmlformats.org/wordprocessingml/2006/main">
        <w:t xml:space="preserve">১: যোহন ১৪:২৩ - যীচুৱে উত্তৰ দিলে, "কোনোৱে যদি মোক প্ৰেম কৰে, তেন্তে তেওঁ মোৰ শিক্ষা পালন কৰিব। মোৰ পিতৃয়ে তেওঁক প্ৰেম কৰিব, আৰু আমি তেওঁৰ ওচৰলৈ আহি তেওঁৰ লগত আমাৰ ঘৰ সাজিম।"</w:t>
      </w:r>
    </w:p>
    <w:p/>
    <w:p>
      <w:r xmlns:w="http://schemas.openxmlformats.org/wordprocessingml/2006/main">
        <w:t xml:space="preserve">২: গীতমালা ২৭:৪ - মই প্ৰভুৰ ওচৰত এটা কথা বিচাৰিছো, সেইটো বিচাৰিম, যাতে মই মোৰ জীৱনৰ সকলো দিন প্ৰভুৰ গৃহত বাস কৰিব পাৰো, প্ৰভুৰ সৌন্দৰ্য্যলৈ চাই আৰু সোধা-পোছা কৰিব পাৰো তেওঁৰ মন্দিৰত।</w:t>
      </w:r>
    </w:p>
    <w:p/>
    <w:p>
      <w:r xmlns:w="http://schemas.openxmlformats.org/wordprocessingml/2006/main">
        <w:t xml:space="preserve">Exodus 33:10 সকলো লোকে তম্বুৰ দুৱাৰত ডাৱৰীয়া স্তম্ভটো থিয় হৈ থকা দেখিলে, আৰু সকলোৱে উঠি প্ৰত্যেকেই নিজৰ তম্বুৰ দুৱাৰত উপাসনা কৰিলে।</w:t>
      </w:r>
    </w:p>
    <w:p/>
    <w:p>
      <w:r xmlns:w="http://schemas.openxmlformats.org/wordprocessingml/2006/main">
        <w:t xml:space="preserve">ইস্ৰায়েলৰ লোকসকলে তম্বুৰ দুৱাৰমুখত এটা ডাৱৰীয়া স্তম্ভ থিয় হৈ থকা দেখিলে আৰু প্ৰত্যেকেই নিজৰ নিজৰ তম্বুত উপাসনা কৰিবলৈ উঠিল।</w:t>
      </w:r>
    </w:p>
    <w:p/>
    <w:p>
      <w:r xmlns:w="http://schemas.openxmlformats.org/wordprocessingml/2006/main">
        <w:t xml:space="preserve">১/ আমাৰ জীৱনত ঈশ্বৰৰ সান্নিধ্যৰ শক্তি</w:t>
      </w:r>
    </w:p>
    <w:p/>
    <w:p>
      <w:r xmlns:w="http://schemas.openxmlformats.org/wordprocessingml/2006/main">
        <w:t xml:space="preserve">২/ কৃতজ্ঞতা আৰু আনন্দৰে প্ৰভুক পূজা কৰা</w:t>
      </w:r>
    </w:p>
    <w:p/>
    <w:p>
      <w:r xmlns:w="http://schemas.openxmlformats.org/wordprocessingml/2006/main">
        <w:t xml:space="preserve">১/ গীতমালা ৯৫:২ - আহক আমি তেওঁৰ সান্নিধ্যৰ আগত ধন্যবাদ জনাই আহক আৰু গীতমালাৰে তেওঁক আনন্দৰ শব্দ কৰিম।</w:t>
      </w:r>
    </w:p>
    <w:p/>
    <w:p>
      <w:r xmlns:w="http://schemas.openxmlformats.org/wordprocessingml/2006/main">
        <w:t xml:space="preserve">২/ যোহন ৪:২৪ - ঈশ্বৰ এজন আত্মা, আৰু তেওঁক উপাসনা কৰাসকলে তেওঁক আত্মা আৰু সত্যতাৰে উপাসনা কৰিব লাগিব।</w:t>
      </w:r>
    </w:p>
    <w:p/>
    <w:p>
      <w:r xmlns:w="http://schemas.openxmlformats.org/wordprocessingml/2006/main">
        <w:t xml:space="preserve">Exodus 33:11 আৰু যিহোৱাই মোচিৰ লগত মুখামুখিকৈ কথা ক’লে, যেনেকৈ মানুহে নিজৰ বন্ধুৰ লগত কথা কয়। পাছত তেওঁ পুনৰ ছাউনিলৈ ঘূৰি গ’ল, কিন্তু তেওঁৰ দাস যিহোচূৱা, নুনৰ পুত্ৰ ডেকা ল’ৰা, আবাসৰ পৰা ওলাই নাহিল।</w:t>
      </w:r>
    </w:p>
    <w:p/>
    <w:p>
      <w:r xmlns:w="http://schemas.openxmlformats.org/wordprocessingml/2006/main">
        <w:t xml:space="preserve">মোচিয়ে অনুভৱ কৰিছিল যে প্ৰভুৱে তেওঁৰ লগত মুখামুখিকৈ কথা পাতিছিল, যেনেকৈ এজন মানুহে তেওঁৰ বন্ধুৰ লগত কথা পাতিছিল।</w:t>
      </w:r>
    </w:p>
    <w:p/>
    <w:p>
      <w:r xmlns:w="http://schemas.openxmlformats.org/wordprocessingml/2006/main">
        <w:t xml:space="preserve">১/ ঈশ্বৰৰ সৈতে বন্ধুত্বৰ শক্তি</w:t>
      </w:r>
    </w:p>
    <w:p/>
    <w:p>
      <w:r xmlns:w="http://schemas.openxmlformats.org/wordprocessingml/2006/main">
        <w:t xml:space="preserve">২/ ঈশ্বৰৰ সৈতে মোচিৰ সম্পৰ্কৰ স্বকীয়তা</w:t>
      </w:r>
    </w:p>
    <w:p/>
    <w:p>
      <w:r xmlns:w="http://schemas.openxmlformats.org/wordprocessingml/2006/main">
        <w:t xml:space="preserve">১/ হিতোপদেশ ১৮:২৪ বন্ধু থকা মানুহে নিজকে বন্ধুত্বপূৰ্ণ দেখুৱাব লাগিব, আৰু ভাইতকৈও ঘনিষ্ঠ বন্ধু আছে।</w:t>
      </w:r>
    </w:p>
    <w:p/>
    <w:p>
      <w:r xmlns:w="http://schemas.openxmlformats.org/wordprocessingml/2006/main">
        <w:t xml:space="preserve">২/ ইয়োব ২৯:৪ মই মোৰ যৌৱনৰ দিনত যেনেকৈ আছিলো, যেতিয়া ঈশ্বৰৰ গোপনতা মোৰ তম্বুত আছিল।</w:t>
      </w:r>
    </w:p>
    <w:p/>
    <w:p>
      <w:r xmlns:w="http://schemas.openxmlformats.org/wordprocessingml/2006/main">
        <w:t xml:space="preserve">Exodus 33:12 তেতিয়া মোচিয়ে যিহোৱাক ক’লে, “চোৱা, তুমি মোক কৈছা, এই লোকসকলক ডাঙৰ কৰা; তথাপিও তুমি কৈছা, “মই তোমাক নামেৰে চিনি পাওঁ, আৰু তুমিও মোৰ দৃষ্টিত অনুগ্ৰহ পালা।”</w:t>
      </w:r>
    </w:p>
    <w:p/>
    <w:p>
      <w:r xmlns:w="http://schemas.openxmlformats.org/wordprocessingml/2006/main">
        <w:t xml:space="preserve">মোচিয়ে ইস্ৰায়েলীসকলক নেতৃত্ব দিবলৈ ঈশ্বৰৰ সিদ্ধান্তক লৈ প্ৰশ্ন উত্থাপন কৰিছে, কিয়নো তেওঁ নিশ্চিত নহয় যে তেওঁৰ লগত কোনে যাত্ৰাত যাব।</w:t>
      </w:r>
    </w:p>
    <w:p/>
    <w:p>
      <w:r xmlns:w="http://schemas.openxmlformats.org/wordprocessingml/2006/main">
        <w:t xml:space="preserve">১/ অনিশ্চয়তাৰ মাজতো ঈশ্বৰৰ পৰিকল্পনাত বিশ্বাস কৰা</w:t>
      </w:r>
    </w:p>
    <w:p/>
    <w:p>
      <w:r xmlns:w="http://schemas.openxmlformats.org/wordprocessingml/2006/main">
        <w:t xml:space="preserve">২/ প্ৰতিকূলতাৰ সন্মুখত অনুগ্ৰহ বিচাৰি পোৱা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 - এতিয়া বিশ্বাস হৈছে আমি যি আশা কৰোঁ তাৰ ওপৰত আস্থা আৰু আমি যি দেখা নাপাওঁ তাৰ বিষয়ে আশ্বাস।</w:t>
      </w:r>
    </w:p>
    <w:p/>
    <w:p>
      <w:r xmlns:w="http://schemas.openxmlformats.org/wordprocessingml/2006/main">
        <w:t xml:space="preserve">Exodus 33:13 এতিয়া, মই তোমাক প্ৰাৰ্থনা কৰোঁ, যদি মই তোমাৰ দৃষ্টিত অনুগ্ৰহ পাইছো, তেন্তে মোক তোমাৰ পথ দেখুৱাওক, যাতে মই তোমাক চিনি পাওঁ, যাতে মই তোমাৰ দৃষ্টিত অনুগ্ৰহ পাওঁ;</w:t>
      </w:r>
    </w:p>
    <w:p/>
    <w:p>
      <w:r xmlns:w="http://schemas.openxmlformats.org/wordprocessingml/2006/main">
        <w:t xml:space="preserve">মোচিয়ে ঈশ্বৰৰ পৰা অনুৰোধ কৰে যে তেওঁক চিনি পাবলৈ আৰু ইস্ৰায়েল জাতিক নেতৃত্ব দিবলৈ তেওঁক তেওঁৰ পথ দেখুৱাওক।</w:t>
      </w:r>
    </w:p>
    <w:p/>
    <w:p>
      <w:r xmlns:w="http://schemas.openxmlformats.org/wordprocessingml/2006/main">
        <w:t xml:space="preserve">১/ প্ৰাৰ্থনাৰ শক্তি: ঈশ্বৰৰ নিৰ্দেশনা বিচৰা</w:t>
      </w:r>
    </w:p>
    <w:p/>
    <w:p>
      <w:r xmlns:w="http://schemas.openxmlformats.org/wordprocessingml/2006/main">
        <w:t xml:space="preserve">২/ ঈশ্বৰক জনাৰ গুৰুত্ব</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১৭:৩ আৰু আপুনি একমাত্ৰ সত্য ঈশ্বৰ আৰু তুমি পঠোৱা যীচু খ্ৰীষ্টক তেওঁলোকে চিনি পাবলৈ এই অনন্ত জীৱন।</w:t>
      </w:r>
    </w:p>
    <w:p/>
    <w:p>
      <w:r xmlns:w="http://schemas.openxmlformats.org/wordprocessingml/2006/main">
        <w:t xml:space="preserve">Exodus 33:14 তেতিয়া তেওঁ ক’লে, “মোৰ উপস্থিতি তোমাৰ লগত যাব, আৰু মই তোমাক বিশ্ৰাম দিম।”</w:t>
      </w:r>
    </w:p>
    <w:p/>
    <w:p>
      <w:r xmlns:w="http://schemas.openxmlformats.org/wordprocessingml/2006/main">
        <w:t xml:space="preserve">ঈশ্বৰে আমাৰ লগত থাকিবলৈ আৰু আমাক প্ৰয়োজনীয় বিশ্ৰাম আৰু শান্তি দিব বুলি প্ৰতিজ্ঞা কৰিছে।</w:t>
      </w:r>
    </w:p>
    <w:p/>
    <w:p>
      <w:r xmlns:w="http://schemas.openxmlformats.org/wordprocessingml/2006/main">
        <w:t xml:space="preserve">১/ "ঈশ্বৰৰ সান্নিধ্যই বিশ্ৰাম আনে"।</w:t>
      </w:r>
    </w:p>
    <w:p/>
    <w:p>
      <w:r xmlns:w="http://schemas.openxmlformats.org/wordprocessingml/2006/main">
        <w:t xml:space="preserve">২/ "ঈশ্বৰ জনাৰ আৰাম আপোনাৰ লগত"।</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১১:২৮ - হে পৰিশ্ৰম আৰু বোজা ভৰা সকলোৱে মোৰ ওচৰলৈ আহক, মই তোমালোকক বিশ্ৰাম দিম।</w:t>
      </w:r>
    </w:p>
    <w:p/>
    <w:p>
      <w:r xmlns:w="http://schemas.openxmlformats.org/wordprocessingml/2006/main">
        <w:t xml:space="preserve">Exodus 33:15 তেতিয়া তেওঁ তেওঁক ক’লে, “তোমাৰ সান্নিধ্য যদি মোৰ লগত নাযায়, তেন্তে আমাক ইয়াৰ পৰা ওপৰলৈ লৈ নাযাব।”</w:t>
      </w:r>
    </w:p>
    <w:p/>
    <w:p>
      <w:r xmlns:w="http://schemas.openxmlformats.org/wordprocessingml/2006/main">
        <w:t xml:space="preserve">মোচিয়ে ইস্ৰায়েলীসকলক মিচৰৰ পৰা ওলাই অহাৰ সময়ত তেওঁলোকৰ লগত যাবলৈ অনুৰোধ কৰে।</w:t>
      </w:r>
    </w:p>
    <w:p/>
    <w:p>
      <w:r xmlns:w="http://schemas.openxmlformats.org/wordprocessingml/2006/main">
        <w:t xml:space="preserve">১/ ঈশ্বৰৰ উপস্থিতি: আমাৰ জীৱনত ইয়াক কেনেকৈ চিনি পাব আৰু বিচাৰিব পাৰি</w:t>
      </w:r>
    </w:p>
    <w:p/>
    <w:p>
      <w:r xmlns:w="http://schemas.openxmlformats.org/wordprocessingml/2006/main">
        <w:t xml:space="preserve">২/ আমি ঈশ্বৰৰ লগত চলাটো কিয় গুৰুত্বপূৰ্ণ</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১৩৯:৭-৮ - "তোমাৰ আত্মাৰ পৰা মই ক'লৈ যাম? বা তোমাৰ সান্নিধ্যৰ পৰা ক'লৈ পলাই যাম? যদি মই স্বৰ্গলৈ উঠি যাওঁ, তেন্তে তুমি তাত আছা! যদি মই চিয়োলত মোৰ বিচনা বনাওঁ, তেন্তে তুমি তাত আছা!"</w:t>
      </w:r>
    </w:p>
    <w:p/>
    <w:p>
      <w:r xmlns:w="http://schemas.openxmlformats.org/wordprocessingml/2006/main">
        <w:t xml:space="preserve">Exodus 33:16 কিয়নো ইয়াত কিহৰ দ্বাৰা গম পোৱা যাব যে মই আৰু আপোনাৰ লোকসকলে তোমাৰ দৃষ্টিত অনুগ্ৰহ পাইছো? তুমি আমাৰ লগত যোৱাত নহয়নে? সেইদৰে আমি আৰু তোমাৰ লোকসকল, পৃথিৱীত থকা সকলো লোকৰ পৰা পৃথক হ’ম।”</w:t>
      </w:r>
    </w:p>
    <w:p/>
    <w:p>
      <w:r xmlns:w="http://schemas.openxmlformats.org/wordprocessingml/2006/main">
        <w:t xml:space="preserve">যিহোৱাই ইস্ৰায়েলীসকলৰ লগত থাকিবলৈ প্ৰতিজ্ঞা কৰিছিল, যাতে তেওঁলোক পৃথিৱীৰ আন সকলো লোকৰ পৰা পৃথক হয়।</w:t>
      </w:r>
    </w:p>
    <w:p/>
    <w:p>
      <w:r xmlns:w="http://schemas.openxmlformats.org/wordprocessingml/2006/main">
        <w:t xml:space="preserve">১/ প্ৰভুৰ সান্নিধ্য: তেওঁৰ দৃষ্টিত অনুগ্ৰহ বিচাৰি পোৱা</w:t>
      </w:r>
    </w:p>
    <w:p/>
    <w:p>
      <w:r xmlns:w="http://schemas.openxmlformats.org/wordprocessingml/2006/main">
        <w:t xml:space="preserve">২/ ঈশ্বৰৰ পবিত্ৰতা: তেওঁৰ লোকসকলক জগতৰ পৰা পৃথক কৰা</w:t>
      </w:r>
    </w:p>
    <w:p/>
    <w:p>
      <w:r xmlns:w="http://schemas.openxmlformats.org/wordprocessingml/2006/main">
        <w:t xml:space="preserve">১/ যিচয়া ৪৩:১-৩ -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উফন্দি নাযাব;</w:t>
      </w:r>
    </w:p>
    <w:p/>
    <w:p>
      <w:r xmlns:w="http://schemas.openxmlformats.org/wordprocessingml/2006/main">
        <w:t xml:space="preserve">২) যোহন ১৭:১৪-১৮ - "মই তেওঁলোকক তোমাৰ বাক্য দিলোঁ; আৰু জগতে তেওঁলোকক ঘৃণা কৰিলে, কাৰণ তেওঁলোক জগতৰ নহয়, যেনেকৈ মই জগতৰ নহয়। মই প্ৰাৰ্থনা নকৰো যে তুমি তেওঁলোকক উলিয়াই আনিবা।" জগতৰ, কিন্তু তুমি তেওঁলোকক বেয়াৰ পৰা ৰক্ষা কৰিবলৈ। মই যেনেকৈ জগতৰ নহয়, তেনেকৈ তেওঁলোক জগতৰ নহয়। তোমাৰ সত্যৰ দ্বাৰাই তেওঁলোকক পবিত্ৰ কৰা, তোমাৰ বাক্য সত্য।"</w:t>
      </w:r>
    </w:p>
    <w:p/>
    <w:p>
      <w:r xmlns:w="http://schemas.openxmlformats.org/wordprocessingml/2006/main">
        <w:t xml:space="preserve">Exodus 33:17 তেতিয়া যিহোৱাই মোচিক ক’লে, “আপুনি কোৱা এই কামো মই কৰিম;</w:t>
      </w:r>
    </w:p>
    <w:p/>
    <w:p>
      <w:r xmlns:w="http://schemas.openxmlformats.org/wordprocessingml/2006/main">
        <w:t xml:space="preserve">ঈশ্বৰে মোচিৰ পৰা যি বিচৰা কামটো কৰিবলৈ প্ৰতিজ্ঞা কৰিছিল কাৰণ তেওঁ মোচিৰ বিশ্বাস আৰু প্ৰেম দেখিছিল।</w:t>
      </w:r>
    </w:p>
    <w:p/>
    <w:p>
      <w:r xmlns:w="http://schemas.openxmlformats.org/wordprocessingml/2006/main">
        <w:t xml:space="preserve">১/ নম্ৰতা আৰু প্ৰভুৰ ওপৰত বিশ্বাসৰ শক্তি</w:t>
      </w:r>
    </w:p>
    <w:p/>
    <w:p>
      <w:r xmlns:w="http://schemas.openxmlformats.org/wordprocessingml/2006/main">
        <w:t xml:space="preserve">২/ ঈশ্বৰে তেওঁক সন্মান কৰাসকলক সদায় সন্মান কৰিব</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Exodus 33:18 তেতিয়া তেওঁ ক’লে, “মই তোমাক অনুৰোধ কৰিছো, তোমাৰ মহিমা মোক দেখুৱাওক।”</w:t>
      </w:r>
    </w:p>
    <w:p/>
    <w:p>
      <w:r xmlns:w="http://schemas.openxmlformats.org/wordprocessingml/2006/main">
        <w:t xml:space="preserve">মোচিয়ে ঈশ্বৰক তেওঁৰ মহিমা দেখুৱাবলৈ অনুৰোধ কৰিছিল।</w:t>
      </w:r>
    </w:p>
    <w:p/>
    <w:p>
      <w:r xmlns:w="http://schemas.openxmlformats.org/wordprocessingml/2006/main">
        <w:t xml:space="preserve">১/ সোধাৰ শক্তি: আমি যেতিয়া তেওঁৰ মহিমা বিচাৰো তেতিয়া ঈশ্বৰে কেনেকৈ উত্তৰ দিয়ে</w:t>
      </w:r>
    </w:p>
    <w:p/>
    <w:p>
      <w:r xmlns:w="http://schemas.openxmlformats.org/wordprocessingml/2006/main">
        <w:t xml:space="preserve">২) ঈশ্বৰৰ মহিমা প্ৰকাশ কৰা: যেতিয়া আমি ঈশ্বৰৰ মহিমা বুজিবলৈ চেষ্টা কৰোঁ তেতিয়া আমি কি শিকো</w:t>
      </w:r>
    </w:p>
    <w:p/>
    <w:p>
      <w:r xmlns:w="http://schemas.openxmlformats.org/wordprocessingml/2006/main">
        <w:t xml:space="preserve">১/ যিচয়া ৬৬:১-২ - যিহোৱাই এইদৰে কৈছে, আকাশ মোৰ সিংহাসন আৰু পৃথিৱী মোৰ ভৰিৰ তলুৱা; আৰু মোৰ বিশ্ৰামৰ স্থান ক’ত? কিয়নো সেই সকলো বস্তু মোৰ হাতেৰে সৃষ্ট, আৰু সেই সকলোবোৰ হ’ল, যিহোৱাই কৈছে, কিন্তু মই এই মানুহজনৰ ফালে চাম, যিজন দৰিদ্ৰ আৰু অনুশোচনা কৰা আত্মা, আৰু মোৰ বাক্যত কঁপিছে।</w:t>
      </w:r>
    </w:p>
    <w:p/>
    <w:p>
      <w:r xmlns:w="http://schemas.openxmlformats.org/wordprocessingml/2006/main">
        <w:t xml:space="preserve">২/ যাকোব ৪: ৮ - ঈশ্বৰৰ ওচৰ চাপিব, আৰু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Exodus 33:19 তেওঁ ক’লে, “মই মোৰ সকলো মঙ্গল তোমাৰ আগত পাৰ কৰিম আৰু তোমাৰ আগত যিহোৱাৰ নাম ঘোষণা কৰিম; আৰু যাৰ প্ৰতি মই অনুগ্ৰহ কৰিম, তেওঁক কৃপা কৰিম, আৰু যাক দয়া কৰিম, তেওঁক দয়া কৰিম।”</w:t>
      </w:r>
    </w:p>
    <w:p/>
    <w:p>
      <w:r xmlns:w="http://schemas.openxmlformats.org/wordprocessingml/2006/main">
        <w:t xml:space="preserve">ঈশ্বৰে তেওঁৰ মঙ্গল প্ৰকাশ কৰিব আৰু তেওঁক অনুসৰণ কৰা সকলোৰে আগত প্ৰভুৰ নাম ঘোষণা কৰিব।</w:t>
      </w:r>
    </w:p>
    <w:p/>
    <w:p>
      <w:r xmlns:w="http://schemas.openxmlformats.org/wordprocessingml/2006/main">
        <w:t xml:space="preserve">১/ ঈশ্বৰৰ মঙ্গল: তেওঁৰ প্ৰেম আৰু দয়াক চিনি পোৱা আৰু আনন্দিত হোৱা</w:t>
      </w:r>
    </w:p>
    <w:p/>
    <w:p>
      <w:r xmlns:w="http://schemas.openxmlformats.org/wordprocessingml/2006/main">
        <w:t xml:space="preserve">২/ ঈশ্বৰৰ নাম: তেওঁৰ উপস্থিতি বুজি পোৱা আৰু সন্মান কৰা</w:t>
      </w:r>
    </w:p>
    <w:p/>
    <w:p>
      <w:r xmlns:w="http://schemas.openxmlformats.org/wordprocessingml/2006/main">
        <w:t xml:space="preserve">১/ ৰোমীয়া ৯:১৫-১৬ - কিয়নো তেওঁ মোচিক কৈছে, “মই যাক দয়া কৰিব বিচাৰো, তেওঁক দয়া কৰিম, আৰু যাক দয়া কৰিম, তেওঁক দয়া কৰিম।” এতেকে ইচ্ছুক বা দৌৰি যোৱা মানুহৰ পৰা নহয়, কিন্তু দয়া কৰা ঈশ্বৰৰ পৰাহে।</w:t>
      </w:r>
    </w:p>
    <w:p/>
    <w:p>
      <w:r xmlns:w="http://schemas.openxmlformats.org/wordprocessingml/2006/main">
        <w:t xml:space="preserve">২) গীতমালা ১০৩:৮ - যিহোৱা দয়ালু আৰু কৃপাময়, ক্ৰোধত লেহেমীয়া আৰু দয়াত প্ৰচুৰ।</w:t>
      </w:r>
    </w:p>
    <w:p/>
    <w:p>
      <w:r xmlns:w="http://schemas.openxmlformats.org/wordprocessingml/2006/main">
        <w:t xml:space="preserve">Exodus 33:20 তেতিয়া তেওঁ ক’লে, “তুমি মোৰ মুখ দেখা নাপাবা; কিয়নো মোক কোনেও দেখি জীয়াই নাথাকিব।”</w:t>
      </w:r>
    </w:p>
    <w:p/>
    <w:p>
      <w:r xmlns:w="http://schemas.openxmlformats.org/wordprocessingml/2006/main">
        <w:t xml:space="preserve">প্ৰভুৱে মোচিক প্ৰকাশ কৰিলে যে তেওঁৰ মুখ কোনেও দেখি জীয়াই থাকিব নোৱাৰে।</w:t>
      </w:r>
    </w:p>
    <w:p/>
    <w:p>
      <w:r xmlns:w="http://schemas.openxmlformats.org/wordprocessingml/2006/main">
        <w:t xml:space="preserve">১/ ঈশ্বৰৰ পবিত্ৰতা আৰু মহিমা - প্ৰভুৰ অবুজ মুখ</w:t>
      </w:r>
    </w:p>
    <w:p/>
    <w:p>
      <w:r xmlns:w="http://schemas.openxmlformats.org/wordprocessingml/2006/main">
        <w:t xml:space="preserve">২/ ঈশ্বৰৰ অগম্য চৰিত্ৰ - কোনেও দেখা আৰু জীয়াই থাকিব নোৱাৰে</w:t>
      </w:r>
    </w:p>
    <w:p/>
    <w:p>
      <w:r xmlns:w="http://schemas.openxmlformats.org/wordprocessingml/2006/main">
        <w:t xml:space="preserve">১/ যিচয়া ৬:১-৩ - যি বছৰত ৰজা উজিয়াৰ মৃত্যু হৈছিল, সেই বছৰত মই প্ৰভুক উচ্চ আৰু উচ্চ সিংহাসনত বহি থকা দেখিলোঁ; আৰু তেওঁৰ চোলাৰ ৰেলখনে মন্দিৰটো ভৰি পৰিল। তেওঁৰ ওপৰত চেৰাফিম থিয় হৈ আছিল। প্ৰত্যেকৰে ছখন ডেউকা আছিল, দুখন ডেউকাৰে মুখ ঢাকিছিল আৰু দুখনেৰে ভৰি ঢাকিছিল আৰু দুডালেৰে উৰিছিল। আৰু এজনে আনজনক মাতি ক’লে, পবিত্ৰ, পবিত্ৰ, পবিত্ৰ বাহিনীসকলৰ প্ৰভু; গোটেই পৃথিৱী তেওঁৰ মহিমাৰে পৰিপূৰ্ণ!</w:t>
      </w:r>
    </w:p>
    <w:p/>
    <w:p>
      <w:r xmlns:w="http://schemas.openxmlformats.org/wordprocessingml/2006/main">
        <w:t xml:space="preserve">২) দানিয়েল ১০:৫-৬ - মই চকু তুলি চালোঁ, আৰু চোৱা, এজন মানুহক লিনেন কাপোৰ পিন্ধি, তেওঁৰ কঁকালত উফাজৰ পৰা অহা মিহি সোণৰ বেল্ট। তেওঁৰ শৰীৰটো বেৰিলৰ দৰে, মুখখন বিজুলীৰ দৰে, চকু দুটা জ্বলি থকা মশালৰ দৰে, হাত-ভৰিবোৰ জিলিকি থকা ব্ৰঞ্জৰ জিলিকনিৰ দৰে আৰু কথাৰ শব্দবোৰ ভিৰৰ গৰ্জনৰ দৰে।</w:t>
      </w:r>
    </w:p>
    <w:p/>
    <w:p>
      <w:r xmlns:w="http://schemas.openxmlformats.org/wordprocessingml/2006/main">
        <w:t xml:space="preserve">Exodus 33:21 আৰু যিহোৱাই ক’লে, “চোৱা, মোৰ ওচৰত এটা ঠাই আছে, আৰু তুমি এটা শিলৰ ওপৰত থিয় হ’বা।</w:t>
      </w:r>
    </w:p>
    <w:p/>
    <w:p>
      <w:r xmlns:w="http://schemas.openxmlformats.org/wordprocessingml/2006/main">
        <w:t xml:space="preserve">প্ৰভুৱে এনে এখন ঠাই প্ৰদান কৰে য’ত আমি নিৰাপদে থিয় হ’ব পাৰো।</w:t>
      </w:r>
    </w:p>
    <w:p/>
    <w:p>
      <w:r xmlns:w="http://schemas.openxmlformats.org/wordprocessingml/2006/main">
        <w:t xml:space="preserve">১/ আমাৰ পৰিত্ৰাণৰ শিল: ঈশ্বৰৰ প্ৰতিজ্ঞাৰ ওপৰত থিয় হোৱা</w:t>
      </w:r>
    </w:p>
    <w:p/>
    <w:p>
      <w:r xmlns:w="http://schemas.openxmlformats.org/wordprocessingml/2006/main">
        <w:t xml:space="preserve">২/ বিপদজনক সময়ত আশ্ৰয়: প্ৰভুৰ মাজত নিৰাপত্তা বিচাৰি পোৱা</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w:t>
      </w:r>
    </w:p>
    <w:p/>
    <w:p>
      <w:r xmlns:w="http://schemas.openxmlformats.org/wordprocessingml/2006/main">
        <w:t xml:space="preserve">২) মথি ৭:২৪-২৫ - এতেকে যি কোনোৱে মোৰ এই কথাবোৰ শুনি পালন কৰে, মই তেওঁক এজন জ্ঞানী মানুহৰ লগত তুলনা কৰিম, যিজনে শিলৰ ওপৰত নিজৰ ঘৰ নিৰ্মাণ কৰিছিল। তেতিয়া বৰষুণ আহিল আৰু বানপানী আহিল আৰু বতাহ বলি সেই ঘৰখনক প্ৰহাৰ কৰিলে; আৰু সি নপৰিলে, কিয়নো ইয়াৰ ভেটি এটা শিলৰ ওপৰত আছিল।</w:t>
      </w:r>
    </w:p>
    <w:p/>
    <w:p>
      <w:r xmlns:w="http://schemas.openxmlformats.org/wordprocessingml/2006/main">
        <w:t xml:space="preserve">Exodus 33:22 মোৰ মহিমা পাৰ হৈ যোৱাৰ সময়ত মই তোমাক শিলৰ শিখৰত ৰাখিম আৰু মই পাৰ হৈ যোৱাৰ সময়ত তোমাক মোৰ হাতেৰে ঢাকি দিম।</w:t>
      </w:r>
    </w:p>
    <w:p/>
    <w:p>
      <w:r xmlns:w="http://schemas.openxmlformats.org/wordprocessingml/2006/main">
        <w:t xml:space="preserve">ঈশ্বৰে মোচিক ৰক্ষা কৰাৰ প্ৰতিজ্ঞা কৰিছে যেতিয়া তেওঁ পাৰ হৈ যাব।</w:t>
      </w:r>
    </w:p>
    <w:p/>
    <w:p>
      <w:r xmlns:w="http://schemas.openxmlformats.org/wordprocessingml/2006/main">
        <w:t xml:space="preserve">১/ ঈশ্বৰৰ অবিফল সুৰক্ষা - যাত্ৰাপুস্তক ৩৩:২২</w:t>
      </w:r>
    </w:p>
    <w:p/>
    <w:p>
      <w:r xmlns:w="http://schemas.openxmlformats.org/wordprocessingml/2006/main">
        <w:t xml:space="preserve">২/ নিৰাপত্তাৰ শিল - প্ৰভুৰ আশ্ৰয় বিচাৰি পোৱা</w:t>
      </w:r>
    </w:p>
    <w:p/>
    <w:p>
      <w:r xmlns:w="http://schemas.openxmlformats.org/wordprocessingml/2006/main">
        <w:t xml:space="preserve">১/ গীতমালা ১৮:২ - যিহোৱা মোৰ শিল, মোৰ দুৰ্গ আৰু মোৰ উদ্ধাৰকাৰী; মোৰ ঈশ্বৰ মোৰ শিল, যাৰ ওচৰত মই আশ্ৰয় লওঁ।</w:t>
      </w:r>
    </w:p>
    <w:p/>
    <w:p>
      <w:r xmlns:w="http://schemas.openxmlformats.org/wordprocessingml/2006/main">
        <w:t xml:space="preserve">২/ দ্বিতীয় বিবৰণ ৩২:৪ - তেওঁ শিল, তেওঁৰ কৰ্ম সিদ্ধ, আৰু তেওঁৰ সকলো পথ ন্যায়পৰায়ণ। এজন বিশ্বাসী ঈশ্বৰ যিয়ে কোনো অন্যায় নকৰে, সৎ আৰু ন্যায়পৰায়ণ তেওঁ।</w:t>
      </w:r>
    </w:p>
    <w:p/>
    <w:p>
      <w:r xmlns:w="http://schemas.openxmlformats.org/wordprocessingml/2006/main">
        <w:t xml:space="preserve">Exodus 33:23 আৰু মই মোৰ হাত আঁতৰাই দিম, আৰু তুমি মোৰ পিঠিৰ অংশ দেখা পাব, কিন্তু মোৰ মুখ দেখা নাযাব।</w:t>
      </w:r>
    </w:p>
    <w:p/>
    <w:p>
      <w:r xmlns:w="http://schemas.openxmlformats.org/wordprocessingml/2006/main">
        <w:t xml:space="preserve">ঈশ্বৰে মোচিক প্ৰতিজ্ঞা কৰিছিল যে তেওঁ তেওঁৰ পিছফালৰ অংশবোৰ চাব কিন্তু তেওঁৰ মুখখন দেখা নাপাব।</w:t>
      </w:r>
    </w:p>
    <w:p/>
    <w:p>
      <w:r xmlns:w="http://schemas.openxmlformats.org/wordprocessingml/2006/main">
        <w:t xml:space="preserve">১: আমি কেতিয়াও ঈশ্বৰৰ মহত্ত্ব সম্পূৰ্ণৰূপে বুজিব নোৱাৰো, আৰু ইয়াৰ উদাহৰণ মোচিৰ প্ৰতিজ্ঞাত পোৱা যায় যে তেওঁ তেওঁৰ পিঠিৰ অংশ চাব পাৰিব কিন্তু তেওঁৰ মুখখন দেখা নাপালে।</w:t>
      </w:r>
    </w:p>
    <w:p/>
    <w:p>
      <w:r xmlns:w="http://schemas.openxmlformats.org/wordprocessingml/2006/main">
        <w:t xml:space="preserve">২: ঈশ্বৰে আমাক তেওঁৰ মহত্ত্বৰ আভাস দিয়ে, কিন্তু ই কেৱল কেতিয়াও আংশিক বুজাবুজিহে। তেওঁক বুজিবলৈ চেষ্টা কৰিবলৈ আমি নিজৰ মানৱীয় সীমাৰ ওপৰত নিৰ্ভৰ কৰা উচিত নহয়।</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ইয়োব ৪২:২-৩ "মই জানো যে তুমি সকলো কৰিব পাৰিছা, আৰু কোনো চিন্তা তোমাৰ পৰা বাধা দিব নোৱাৰি। যিজনে জ্ঞান অবিহনে পৰামৰ্শ লুকুৱাই ৰাখে? সেই কাৰণে মই এই কথা ক'লোঁ যে মই বুজি নাপালোঁ; অতি আচৰিত কথা।" মোক, যিটো মই নাজানিছিলো।"</w:t>
      </w:r>
    </w:p>
    <w:p/>
    <w:p>
      <w:r xmlns:w="http://schemas.openxmlformats.org/wordprocessingml/2006/main">
        <w:t xml:space="preserve">যাত্ৰাপুস্তক ৩৪ পদক তলত দিয়া ধৰণে তিনিটা অনুচ্ছেদত সামৰি ল’ব পাৰি, য’ত উল্লেখ কৰা পদ আছে:</w:t>
      </w:r>
    </w:p>
    <w:p/>
    <w:p>
      <w:r xmlns:w="http://schemas.openxmlformats.org/wordprocessingml/2006/main">
        <w:t xml:space="preserve">অনুচ্ছেদ ১: যাত্ৰাপুস্তক ৩৪:১-৯ পদত ঈশ্বৰে মোচিক দুটা নতুন শিলৰ ফলি কাটি চিনাই পৰ্ব্বতত তেওঁক লগ কৰিবলৈ নিৰ্দেশ দিছে। মোচিয়ে আজ্ঞা অনুসৰি কৰে আৰু ঈশ্বৰে ডাৱৰৰ মাজত নামি মোচিৰ আগত নিজৰ নাম ঘোষণা কৰে। তেওঁ নিজৰ দয়া, অনুগ্ৰহ, ধৈৰ্য্য আৰু বিশ্বাসযোগ্যতাৰ বৈশিষ্ট্যসমূহ ঘোষণা কৰে। কিন্তু ঈশ্বৰে এইটোও সতৰ্ক কৰি দিয়ে যে তেওঁ দোষীক শাস্তিহীনভাৱে এৰি নিদিয়ে বৰঞ্চ পিতৃসকলৰ অপৰাধৰ ওপৰত তেওঁলোকৰ সন্তানৰ ওপৰত আঘাত কৰিব। মোচিয়ে ইস্ৰায়েলীসকলক তেওঁলোকৰ যাত্ৰাত লগত যাবলৈ ঈশ্বৰৰ অনুগ্ৰহ বিচৰাৰ আগতে শীঘ্ৰে প্ৰণাম কৰি উপাসনা কৰে।</w:t>
      </w:r>
    </w:p>
    <w:p/>
    <w:p>
      <w:r xmlns:w="http://schemas.openxmlformats.org/wordprocessingml/2006/main">
        <w:t xml:space="preserve">অনুচ্ছেদ ২: যাত্ৰাপুস্তক ৩৪:১০-১৭ পদত আগবাঢ়ি গৈ ঈশ্বৰে ইস্ৰায়েলৰ সৈতে আকৌ এবাৰ নিয়ম স্থাপন কৰে। কোনো জাতিৰ মাজত আগতে কেতিয়াও দেখা নোপোৱা আশ্চৰ্য্য সম্পাদন কৰাৰ প্ৰতিশ্ৰুতি দিয়ে। তেওঁ তেওঁলোকক নিয়ম বা আন দেৱতাক পূজা নকৰিবলৈ আজ্ঞা দিয়ে কিন্তু তেওঁলোকৰ বেদী আৰু পবিত্ৰ স্তম্ভবোৰ ধ্বংস কৰিবলৈ আজ্ঞা দিয়ে। তেওঁলোকক নিৰ্দেশ দিয়া হৈছে যে তেওঁলোকে চাৰিওফালৰ জাতিসমূহৰ সৈতে আন্তঃবিবাহ নকৰিব বা তেওঁলোকৰ মূৰ্তিপূজাৰ কাৰ্য্যত অংশগ্ৰহণ নকৰিব আৰু এনে কাৰ্য্যই তেওঁলোকক যিহোৱাৰ পৰা বিপথে পৰিচালিত কৰিব বুলি সতৰ্ক কৰি দিয়ে।</w:t>
      </w:r>
    </w:p>
    <w:p/>
    <w:p>
      <w:r xmlns:w="http://schemas.openxmlformats.org/wordprocessingml/2006/main">
        <w:t xml:space="preserve">অনুচ্ছেদ ৩: যাত্ৰাপুস্তক ৩৪:১৮-৩৫ পদত বিভিন্ন ভোজ সম্পৰ্কীয় নিৰ্দেশনা ঈশ্বৰে দিছে। ইস্ৰায়েলে মিচৰৰ পৰা মুক্তি পোৱাৰ স্মৃতিত খমিৰবিহীন পিঠাৰ উৎসৱ প্ৰতিষ্ঠা কৰা হয় আৰু লোকসকলক প্ৰতি বছৰে সাত দিন পালন কৰিবলৈ আদেশ দিয়া হয়। মানুহ আৰু জীৱ-জন্তু উভয়ৰে প্ৰথমজাত মতাবোৰকো নিস্তাৰ-পৰ্ব্বৰ অনুষ্ঠানৰ সময়ত ইস্ৰায়েলৰ প্ৰথম সন্তানক মুক্তি দিয়াৰ সোঁৱৰণী হিচাপে যাহোৱাৰ উদ্দেশ্যে পবিত্ৰ কৰা হয়।</w:t>
      </w:r>
    </w:p>
    <w:p/>
    <w:p>
      <w:r xmlns:w="http://schemas.openxmlformats.org/wordprocessingml/2006/main">
        <w:t xml:space="preserve">চমুকৈ:</w:t>
      </w:r>
    </w:p>
    <w:p>
      <w:r xmlns:w="http://schemas.openxmlformats.org/wordprocessingml/2006/main">
        <w:t xml:space="preserve">যাত্ৰাপুস্তক ৩৪ পদত উপস্থাপন কৰা হৈছে:</w:t>
      </w:r>
    </w:p>
    <w:p>
      <w:r xmlns:w="http://schemas.openxmlformats.org/wordprocessingml/2006/main">
        <w:t xml:space="preserve">নতুন শিলৰ ফলি কাটিবলৈ নিৰ্দেশনা; চিনয় পৰ্ব্বতত ঈশ্বৰৰ সৈতে সাক্ষাৎ;</w:t>
      </w:r>
    </w:p>
    <w:p>
      <w:r xmlns:w="http://schemas.openxmlformats.org/wordprocessingml/2006/main">
        <w:t xml:space="preserve">ঈশ্বৰে তেওঁৰ বৈশিষ্ট্যসমূহ ঘোষণা কৰে; অপৰাধবোধৰ শাস্তিৰ বিষয়ে সতৰ্ক কৰি দিয়ে;</w:t>
      </w:r>
    </w:p>
    <w:p>
      <w:r xmlns:w="http://schemas.openxmlformats.org/wordprocessingml/2006/main">
        <w:t xml:space="preserve">মোচিয়ে উপাসনাত প্ৰণাম কৰে; লগত যোৱা ইস্ৰায়েলীসকলৰ বাবে অনুগ্ৰহ বিচাৰিছে।</w:t>
      </w:r>
    </w:p>
    <w:p/>
    <w:p>
      <w:r xmlns:w="http://schemas.openxmlformats.org/wordprocessingml/2006/main">
        <w:t xml:space="preserve">ইস্ৰায়েলৰ সৈতে নৱীকৃত নিয়ম স্থাপন কৰা;</w:t>
      </w:r>
    </w:p>
    <w:p>
      <w:r xmlns:w="http://schemas.openxmlformats.org/wordprocessingml/2006/main">
        <w:t xml:space="preserve">তেওঁলোকৰ মাজত অভূতপূৰ্ব আচৰিত কাম কৰাৰ প্ৰতিশ্ৰুতি;</w:t>
      </w:r>
    </w:p>
    <w:p>
      <w:r xmlns:w="http://schemas.openxmlformats.org/wordprocessingml/2006/main">
        <w:t xml:space="preserve">আন দেৱতাৰ লগত চুক্তি কৰা, বেদী ধ্বংস নকৰাৰ আজ্ঞা;</w:t>
      </w:r>
    </w:p>
    <w:p>
      <w:r xmlns:w="http://schemas.openxmlformats.org/wordprocessingml/2006/main">
        <w:t xml:space="preserve">আন্তঃবিবাহ আৰু মূৰ্তিপূজাৰ কাৰ্য্যত অংশগ্ৰহণৰ বিৰুদ্ধে সতৰ্কবাণী।</w:t>
      </w:r>
    </w:p>
    <w:p/>
    <w:p>
      <w:r xmlns:w="http://schemas.openxmlformats.org/wordprocessingml/2006/main">
        <w:t xml:space="preserve">স্মৃতিগ্ৰন্থ হিচাপে খমিৰবিহীন পিঠাৰ ভোজ স্থাপন কৰা;</w:t>
      </w:r>
    </w:p>
    <w:p>
      <w:r xmlns:w="http://schemas.openxmlformats.org/wordprocessingml/2006/main">
        <w:t xml:space="preserve">নিস্তাৰ-পৰ্ব্বৰ মুক্তিৰ সোঁৱৰণী হিচাপে প্ৰথমজাত পুৰুষক পবিত্ৰ কৰা।</w:t>
      </w:r>
    </w:p>
    <w:p/>
    <w:p>
      <w:r xmlns:w="http://schemas.openxmlformats.org/wordprocessingml/2006/main">
        <w:t xml:space="preserve">এই অধ্যায়ত সোণৰ পোৱালিটোৰ লগত হোৱা কাণ্ডৰ পিছত ঈশ্বৰ আৰু ইস্ৰায়েলৰ মাজত হোৱা নিয়মৰ নবীকৰণৰ ওপৰত আলোকপাত কৰা হৈছে। ঈশ্বৰে তেওঁৰ বৈশিষ্ট্যসমূহ ঘোষণা কৰে আৰু অপৰাধবোধৰ পৰিণতিৰ বিষয়ে সতৰ্ক কৰি দিয়ে আৰু লগতে তেওঁৰ দয়া আৰু বিশ্বাসযোগ্যতাও প্ৰকাশ কৰে। তেওঁ উপাসনাৰ বাবে নিৰ্দেশনা স্থাপন কৰে, যিহোৱাৰ প্ৰতি একচেটিয়া ভক্তিৰ ওপৰত গুৰুত্ব আৰোপ কৰে আৰু আন জাতিৰ মূৰ্তিপূজাৰ আচাৰ-ব্যৱহাৰৰ সৈতে মিহলি হোৱাৰ পৰা সতৰ্ক কৰে। ভোজৰ প্ৰতিষ্ঠাই ইজৰাইলৰ ইতিহাসৰ উল্লেখযোগ্য পৰিঘটনাসমূহ স্মৰণ কৰাৰ মাধ্যম হিচাপে কাম কৰে, মুক্ত জনগোষ্ঠী হিচাপে তেওঁলোকৰ পৰিচয়ক শক্তিশালী কৰে।</w:t>
      </w:r>
    </w:p>
    <w:p/>
    <w:p>
      <w:r xmlns:w="http://schemas.openxmlformats.org/wordprocessingml/2006/main">
        <w:t xml:space="preserve">Exodus 34:1 আৰু যিহোৱাই মোচিক ক’লে, “আপুনি প্ৰথমৰ দৰে দুখন শিলৰ ফলক কাটি লোৱা;</w:t>
      </w:r>
    </w:p>
    <w:p/>
    <w:p>
      <w:r xmlns:w="http://schemas.openxmlformats.org/wordprocessingml/2006/main">
        <w:t xml:space="preserve">মোচিক দুটা নতুন শিলৰ ফলি কাটিবলৈ আদেশ দিয়া হৈছে আৰু প্ৰভুৱে প্ৰথম ফলিবোৰত থকা একেবোৰ কথা লিখিব।</w:t>
      </w:r>
    </w:p>
    <w:p/>
    <w:p>
      <w:r xmlns:w="http://schemas.openxmlformats.org/wordprocessingml/2006/main">
        <w:t xml:space="preserve">১/ ঈশ্বৰৰ আজ্ঞা পালনৰ গুৰুত্ব</w:t>
      </w:r>
    </w:p>
    <w:p/>
    <w:p>
      <w:r xmlns:w="http://schemas.openxmlformats.org/wordprocessingml/2006/main">
        <w:t xml:space="preserve">২) হেৰাই যোৱা বস্তু পুনৰুদ্ধাৰ কৰাত ঈশ্বৰৰ বিশ্বাসযোগ্যতা</w:t>
      </w:r>
    </w:p>
    <w:p/>
    <w:p>
      <w:r xmlns:w="http://schemas.openxmlformats.org/wordprocessingml/2006/main">
        <w:t xml:space="preserve">১) দ্বিতীয় বিবৰণ ১০:৩-৫ - আৰু মই ছিত্তীম কাঠেৰে এখন জাহাজ বনালোঁ আৰু প্ৰথমখনৰ দৰে দুখন শিলৰ ফলক কাটি পৰ্ব্বতলৈ উঠিলোঁ, হাতত দুখন ফলক লৈ। প্ৰথম লিখনিত যিহোৱাই তোমালোকক সমাবেশৰ দিনত জুইৰ মাজৰ পৰা পৰ্ব্বতত কোৱা দহ আজ্ঞা লিখিলে আৰু যিহোৱাই সেইবোৰ মোক দিলে।</w:t>
      </w:r>
    </w:p>
    <w:p/>
    <w:p>
      <w:r xmlns:w="http://schemas.openxmlformats.org/wordprocessingml/2006/main">
        <w:t xml:space="preserve">২) যিৰিমিয়া ৩১:৩৫-৩৬ - যিহোৱাই এই কথা কৈছে, যিজনে দিনত সূৰ্য্যক পোহৰৰ বাবে আৰু চন্দ্ৰ আৰু তৰাৰ নিয়মবোৰ ৰাতি পোহৰৰ বাবে দিয়ে, যিয়ে সাগৰক বিভাজিত কৰে যেতিয়া তাৰ ঢৌৱে গৰ্জন কৰে; বাহিনীসকলৰ যিহোৱা তেওঁৰ নাম, যিহোৱাই কৈছে, যদি সেই নিয়মবোৰ মোৰ সন্মুখৰ পৰা আঁতৰি যায়, তেন্তে ইস্ৰায়েলৰ বংশও মোৰ আগত চিৰকালৰ বাবে জাতি হোৱাৰ পৰা বিৰত থাকিব।</w:t>
      </w:r>
    </w:p>
    <w:p/>
    <w:p>
      <w:r xmlns:w="http://schemas.openxmlformats.org/wordprocessingml/2006/main">
        <w:t xml:space="preserve">Exodus 34:2 আৰু ৰাতিপুৱা সাজু থাকক আৰু ৰাতিপুৱা চিনয় পৰ্বতলৈ উঠি তাত পৰ্বতৰ শিখৰত মোৰ ওচৰত উপস্থিত হওক।</w:t>
      </w:r>
    </w:p>
    <w:p/>
    <w:p>
      <w:r xmlns:w="http://schemas.openxmlformats.org/wordprocessingml/2006/main">
        <w:t xml:space="preserve">ঈশ্বৰে মোচিক ৰাতিপুৱা তেওঁক লগ কৰিবলৈ চিনয় পৰ্বতৰ শিখৰলৈ যাবলৈ নিৰ্দেশ দিয়ে।</w:t>
      </w:r>
    </w:p>
    <w:p/>
    <w:p>
      <w:r xmlns:w="http://schemas.openxmlformats.org/wordprocessingml/2006/main">
        <w:t xml:space="preserve">১/ আজ্ঞাকাৰী হ'বলৈ ঈশ্বৰৰ আহ্বান: যাত্ৰাপুস্তক ৩৪:২ পদত ঈশ্বৰৰ নিৰ্দেশনা অনুসৰণ কৰা।</w:t>
      </w:r>
    </w:p>
    <w:p/>
    <w:p>
      <w:r xmlns:w="http://schemas.openxmlformats.org/wordprocessingml/2006/main">
        <w:t xml:space="preserve">২) প্ৰস্তুতিৰ শক্তি: যাত্ৰাপুস্তক ৩৪:২ পদত ঈশ্বৰৰ উপস্থিতিৰ বাবে সাজু হোৱা।</w:t>
      </w:r>
    </w:p>
    <w:p/>
    <w:p>
      <w:r xmlns:w="http://schemas.openxmlformats.org/wordprocessingml/2006/main">
        <w:t xml:space="preserve">১/ যোহন ১৪:২১ যাৰ মোৰ আজ্ঞা আছে আৰু সেইবোৰ পালন কৰে, তেওঁৱেই মোক প্ৰেম কৰে।</w:t>
      </w:r>
    </w:p>
    <w:p/>
    <w:p>
      <w:r xmlns:w="http://schemas.openxmlformats.org/wordprocessingml/2006/main">
        <w:t xml:space="preserve">২) যাকোব ১:২২ কিন্তু নিজকে প্ৰতাৰণা কৰি কেৱল শ্ৰোতা নহয়, বাক্য পালনকৰ্তা হওক।</w:t>
      </w:r>
    </w:p>
    <w:p/>
    <w:p>
      <w:r xmlns:w="http://schemas.openxmlformats.org/wordprocessingml/2006/main">
        <w:t xml:space="preserve">Exodus 34:3 আৰু কোনোৱে আপোনাৰ লগত উঠি নাযাব আৰু গোটেই পৰ্ব্বতত কোনো লোকক দেখা নাপাব; সেই পৰ্বতৰ আগত জাক-জাক বা জাকবোৰেও খাদ্য গ্ৰহণ নকৰিব।</w:t>
      </w:r>
    </w:p>
    <w:p/>
    <w:p>
      <w:r xmlns:w="http://schemas.openxmlformats.org/wordprocessingml/2006/main">
        <w:t xml:space="preserve">ঈশ্বৰে মোচিক নিৰ্দেশ দিছিল যে তেওঁৰ লগত কাকো পৰ্ব্বতলৈ যাবলৈ নিদিব আৰু সেই অঞ্চলত পশুধনবোৰক চৰাবলৈ নিদিব।</w:t>
      </w:r>
    </w:p>
    <w:p/>
    <w:p>
      <w:r xmlns:w="http://schemas.openxmlformats.org/wordprocessingml/2006/main">
        <w:t xml:space="preserve">১/ ঈশ্বৰৰ নিৰ্দেশনা পালন কৰাৰ গুৰুত্ব</w:t>
      </w:r>
    </w:p>
    <w:p/>
    <w:p>
      <w:r xmlns:w="http://schemas.openxmlformats.org/wordprocessingml/2006/main">
        <w:t xml:space="preserve">২/ আমাৰ জীৱনৰ ওপৰত ঈশ্বৰৰ সাৰ্বভৌমত্ব আৰু তেওঁৰ কৰ্তৃত্ব</w:t>
      </w:r>
    </w:p>
    <w:p/>
    <w:p>
      <w:r xmlns:w="http://schemas.openxmlformats.org/wordprocessingml/2006/main">
        <w:t xml:space="preserve">১) দ্বিতীয় বিবৰণ ১১:১৬-১৭ তোমালোকৰ হৃদয় যাতে প্ৰতাৰিত নহয়, আৰু তোমালোকে আঁতৰি গৈ আন দেৱতাক আৰাধনা কৰা আৰু তেওঁলোকক পূজা কৰা, তোমালোকে নিজৰ প্ৰতি সাৱধান হওক; আৰু তেতিয়া প্ৰভুৰ ক্ৰোধ তোমালোকৰ ওপৰত জ্বলি উঠক, আৰু তেওঁ আকাশখন বন্ধ কৰি দিলে, যাতে বৰষুণ নহয় আৰু দেশখনে তাইৰ ফল নিদিয়ে; আৰু যিহোৱাই তোমালোকক দিয়া ভাল দেশৰ পৰা যাতে তোমালোক সোনকালে বিনষ্ট নহয়।”</w:t>
      </w:r>
    </w:p>
    <w:p/>
    <w:p>
      <w:r xmlns:w="http://schemas.openxmlformats.org/wordprocessingml/2006/main">
        <w:t xml:space="preserve">২) মথি ২৮:১৮-২০ যীচুৱে আহি তেওঁলোকক ক’লে, “আকাশ আৰু পৃথিৱীত সকলো ক্ষমতা মোক দিয়া হৈছে।” এতেকে তোমালোকে গৈ সকলো জাতিকে পিতৃ, পুত্ৰ আৰু পবিত্ৰ আত্মাৰ নামেৰে বাপ্তিস্ম দি শিক্ষা দিয়া, মই তোমালোকক যি আজ্ঞা দিলোঁ, সেই সকলোকে পালন কৰিবলৈ শিকাবা; , আনকি জগতৰ শেষলৈকে। আমিন।</w:t>
      </w:r>
    </w:p>
    <w:p/>
    <w:p>
      <w:r xmlns:w="http://schemas.openxmlformats.org/wordprocessingml/2006/main">
        <w:t xml:space="preserve">Exodus 34:4 তেওঁ প্ৰথমখনৰ দৰে দুখন শিলৰ ফলক কাটিলে; আৰু মোচিয়ে ৰাতিপুৱাই উঠি যিহোৱাৰ আজ্ঞা অনুসাৰে চিনয় পৰ্ব্বতলৈ উঠি গ’ল আৰু শিলৰ ফলক দুখন নিজৰ হাতত লৈ গ’ল।</w:t>
      </w:r>
    </w:p>
    <w:p/>
    <w:p>
      <w:r xmlns:w="http://schemas.openxmlformats.org/wordprocessingml/2006/main">
        <w:t xml:space="preserve">মোচিয়ে ঈশ্বৰৰ আজ্ঞা পালন কৰি দুটা শিলৰ ফলি উদ্ধাৰ কৰিবলৈ চিনয় পৰ্ব্বতলৈ উঠি গ’ল।</w:t>
      </w:r>
    </w:p>
    <w:p/>
    <w:p>
      <w:r xmlns:w="http://schemas.openxmlformats.org/wordprocessingml/2006/main">
        <w:t xml:space="preserve">১/ ঈশ্বৰৰ আজ্ঞা: কঠিন হ'লেও আজ্ঞা পালন কৰা - যাত্ৰাপুস্তক ৩৪:৪</w:t>
      </w:r>
    </w:p>
    <w:p/>
    <w:p>
      <w:r xmlns:w="http://schemas.openxmlformats.org/wordprocessingml/2006/main">
        <w:t xml:space="preserve">২/ আজ্ঞাকাৰীতাৰ শক্তি - যাত্ৰাপুস্তক ৩৪:৪</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Exodus 34:5 তেতিয়া যিহোৱা ডাৱৰৰ মাজেৰে নামি তেওঁৰ লগত থিয় হৈ যিহোৱাৰ নাম প্ৰচাৰ কৰিলে।</w:t>
      </w:r>
    </w:p>
    <w:p/>
    <w:p>
      <w:r xmlns:w="http://schemas.openxmlformats.org/wordprocessingml/2006/main">
        <w:t xml:space="preserve">যিহোৱাই মেঘৰ মাজত নামি মোচিৰ আগত নিজৰ নাম ঘোষণা কৰিলে।</w:t>
      </w:r>
    </w:p>
    <w:p/>
    <w:p>
      <w:r xmlns:w="http://schemas.openxmlformats.org/wordprocessingml/2006/main">
        <w:t xml:space="preserve">১/ ঈশ্বৰে আমাক তেওঁৰ নাম প্ৰকাশ কৰে - যাত্ৰাপুস্তক ৩৪:৫</w:t>
      </w:r>
    </w:p>
    <w:p/>
    <w:p>
      <w:r xmlns:w="http://schemas.openxmlformats.org/wordprocessingml/2006/main">
        <w:t xml:space="preserve">২) ঈশ্বৰৰ নামৰ শক্তিক চিনাক্ত কৰা - যাত্ৰাপুস্তক ৩৪:৫</w:t>
      </w:r>
    </w:p>
    <w:p/>
    <w:p>
      <w:r xmlns:w="http://schemas.openxmlformats.org/wordprocessingml/2006/main">
        <w:t xml:space="preserve">১/ যিচয়া ৪৩:১০-১১ - তোমালোক মোৰ সাক্ষী, যিহোৱাই এই কথা কৈছে, আৰু মই বাছি লোৱা মোৰ দাস, যাতে তোমালোকে মোক জানিবা আৰু বিশ্বাস কৰিবা আৰু বুজিবা যে মই তেওঁ। মোৰ আগত কোনো দেৱতা গঠিত হোৱা নাছিল আৰু মোৰ পিছতো কোনো দেৱতা নাথাকিব।</w:t>
      </w:r>
    </w:p>
    <w:p/>
    <w:p>
      <w:r xmlns:w="http://schemas.openxmlformats.org/wordprocessingml/2006/main">
        <w:t xml:space="preserve">২) গীতমালা ৮৩:১৮ - যাতে মানুহে জানিব পাৰে যে তুমি, যাৰ নাম যিহোৱা, যে তুমি অকলেই সমগ্ৰ পৃথিৱীৰ ওপৰত সৰ্বোচ্চ।</w:t>
      </w:r>
    </w:p>
    <w:p/>
    <w:p>
      <w:r xmlns:w="http://schemas.openxmlformats.org/wordprocessingml/2006/main">
        <w:t xml:space="preserve">Exodus 34:6 আৰু যিহোৱাই তেওঁৰ আগত গৈ প্ৰচাৰ কৰিলে, “যিহোৱা, ঈশ্বৰ যিহোৱা, দয়ালু আৰু কৃপাময়, ধৈৰ্য্যশীল আৰু মঙ্গল আৰু সত্যত প্ৰচুৰ।</w:t>
      </w:r>
    </w:p>
    <w:p/>
    <w:p>
      <w:r xmlns:w="http://schemas.openxmlformats.org/wordprocessingml/2006/main">
        <w:t xml:space="preserve">ঈশ্বৰ দয়ালু আৰু ক্ষমাশীল, তেওঁ প্ৰেম আৰু দয়াৰে পৰিপূৰ্ণ।</w:t>
      </w:r>
    </w:p>
    <w:p/>
    <w:p>
      <w:r xmlns:w="http://schemas.openxmlformats.org/wordprocessingml/2006/main">
        <w:t xml:space="preserve">১/ ঈশ্বৰৰ দয়া আৰু অনুগ্ৰহৰ প্ৰচুৰতা</w:t>
      </w:r>
    </w:p>
    <w:p/>
    <w:p>
      <w:r xmlns:w="http://schemas.openxmlformats.org/wordprocessingml/2006/main">
        <w:t xml:space="preserve">২/ ঈশ্বৰৰ প্ৰেমৰ বিশ্বাসযোগ্যতা অনুভৱ কৰা</w:t>
      </w:r>
    </w:p>
    <w:p/>
    <w:p>
      <w:r xmlns:w="http://schemas.openxmlformats.org/wordprocessingml/2006/main">
        <w:t xml:space="preserve">১/ গীতমালা ১০৩:৮-১৪ - প্ৰভু দয়ালু আৰু কৃপাময়, ক্ৰোধত লেহেমীয়া আৰু অটল প্ৰেমেৰে প্ৰচুৰ।</w:t>
      </w:r>
    </w:p>
    <w:p/>
    <w:p>
      <w:r xmlns:w="http://schemas.openxmlformats.org/wordprocessingml/2006/main">
        <w:t xml:space="preserve">২/ ইফিচীয়া ২:৪-৭ - কিন্তু ঈশ্বৰে দয়াত ধনী হৈ, আমাৰ অপৰাধত মৃত হৈ থকাৰ সময়তো তেওঁ আমাক যি মহাপ্ৰেমেৰে প্ৰেম কৰিছিল, তেওঁ আমাক খ্ৰীষ্টৰ সৈতে একেলগে জীয়াই তুলিলে।</w:t>
      </w:r>
    </w:p>
    <w:p/>
    <w:p>
      <w:r xmlns:w="http://schemas.openxmlformats.org/wordprocessingml/2006/main">
        <w:t xml:space="preserve">Exodus 34:7 হাজাৰ হাজাৰ লোকৰ বাবে দয়া ৰাখি, অপৰাধ, অতিক্ৰম আৰু পাপ ক্ষমা কৰি, আৰু সেইটোৱে দোষীক কোনো কাৰণতে মুক্ত নকৰে; তৃতীয় আৰু চতুৰ্থ প্ৰজন্মলৈকে পিতৃসকলৰ অপৰাধৰ ওপৰত সন্তান আৰু সন্তানৰ ওপৰত দোষ দি।</w:t>
      </w:r>
    </w:p>
    <w:p/>
    <w:p>
      <w:r xmlns:w="http://schemas.openxmlformats.org/wordprocessingml/2006/main">
        <w:t xml:space="preserve">এই অংশটোৱে হাজাৰ হাজাৰ লোকলৈ বিস্তৃত ঈশ্বৰৰ দয়াৰ কথা কয় আৰু অপৰাধ, অতিক্ৰম আৰু পাপ ক্ষমা কৰে, তথাপিও তেওঁ দোষীক পৰিষ্কাৰ নকৰে। অধ্যায়ৰ পৰিণতি শিশু আৰু তেওঁলোকৰ সন্তানৰ ওপৰত কেইবাটাও প্ৰজন্মৰ পৰা দেখা যায়।</w:t>
      </w:r>
    </w:p>
    <w:p/>
    <w:p>
      <w:r xmlns:w="http://schemas.openxmlformats.org/wordprocessingml/2006/main">
        <w:t xml:space="preserve">১/ ঈশ্বৰৰ দয়া - ঈশ্বৰৰ অগম্য দয়াৰ ওপৰত চিন্তা কৰা</w:t>
      </w:r>
    </w:p>
    <w:p/>
    <w:p>
      <w:r xmlns:w="http://schemas.openxmlformats.org/wordprocessingml/2006/main">
        <w:t xml:space="preserve">২/ পাপৰ পৰিণতি - অধৰ্মৰ দীৰ্ঘম্যাদী প্ৰভাৱ পৰীক্ষা কৰা</w:t>
      </w:r>
    </w:p>
    <w:p/>
    <w:p>
      <w:r xmlns:w="http://schemas.openxmlformats.org/wordprocessingml/2006/main">
        <w:t xml:space="preserve">১/ গীতমালা ১০৩:১১-১২ -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p>
      <w:r xmlns:w="http://schemas.openxmlformats.org/wordprocessingml/2006/main">
        <w:t xml:space="preserve">২/ যোনা ৪:২ - তেওঁ প্ৰভুক প্ৰাৰ্থনা কৰিলে, "হে প্ৰভু, মই ঘৰত থাকোঁতে এই কথা কোৱা নাছিলোঁনে? সেইবাবেই মই ইমান সোনকালে তৰ্চিছলৈ পলায়ন কৰিছিলোঁ। মই জানিছিলোঁ যে আপুনি এজন কৃপাময় আৰু... দয়ালু ঈশ্বৰ, ক্ৰোধত লেহেমীয়া আৰু প্ৰেমত প্ৰচুৰ, দুৰ্যোগ পঠোৱাৰ পৰা বিৰত থকা ঈশ্বৰ।</w:t>
      </w:r>
    </w:p>
    <w:p/>
    <w:p>
      <w:r xmlns:w="http://schemas.openxmlformats.org/wordprocessingml/2006/main">
        <w:t xml:space="preserve">Exodus 34:8 তেতিয়া মোচিয়ে খৰধৰকৈ পৃথিৱীৰ ফালে মূৰ তল কৰি উপাসনা কৰিলে।</w:t>
      </w:r>
    </w:p>
    <w:p/>
    <w:p>
      <w:r xmlns:w="http://schemas.openxmlformats.org/wordprocessingml/2006/main">
        <w:t xml:space="preserve">মোচিয়ে নম্ৰতা আৰু শ্ৰদ্ধাৰে প্ৰভুক উপাসনা কৰিছিল।</w:t>
      </w:r>
    </w:p>
    <w:p/>
    <w:p>
      <w:r xmlns:w="http://schemas.openxmlformats.org/wordprocessingml/2006/main">
        <w:t xml:space="preserve">১/ প্ৰভুৰ আগত নম্ৰতাৰ প্ৰয়োজনীয়তা</w:t>
      </w:r>
    </w:p>
    <w:p/>
    <w:p>
      <w:r xmlns:w="http://schemas.openxmlformats.org/wordprocessingml/2006/main">
        <w:t xml:space="preserve">২/ পূজা আৰু ভক্তিৰ শক্তি</w:t>
      </w:r>
    </w:p>
    <w:p/>
    <w:p>
      <w:r xmlns:w="http://schemas.openxmlformats.org/wordprocessingml/2006/main">
        <w:t xml:space="preserve">১/ ফিলিপীয়া ২:৫-১১ পদ</w:t>
      </w:r>
    </w:p>
    <w:p/>
    <w:p>
      <w:r xmlns:w="http://schemas.openxmlformats.org/wordprocessingml/2006/main">
        <w:t xml:space="preserve">২/ গীতমালা ৯৫:৬-৭</w:t>
      </w:r>
    </w:p>
    <w:p/>
    <w:p>
      <w:r xmlns:w="http://schemas.openxmlformats.org/wordprocessingml/2006/main">
        <w:t xml:space="preserve">Exodus 34:9 তেতিয়া তেওঁ ক’লে, “হে যিহোৱা, মই যদি তোমাৰ দৃষ্টিত অনুগ্ৰহ পাইছো, তেন্তে মোৰ যিহোৱা আমাৰ মাজলৈ যাওক; কিয়নো ই এটা কঠিন ডিঙিৰ লোক; আৰু আমাৰ অপৰাধ আৰু পাপ ক্ষমা কৰি আমাক তোমাৰ উত্তৰাধিকাৰ হিচাপে লোৱা।”</w:t>
      </w:r>
    </w:p>
    <w:p/>
    <w:p>
      <w:r xmlns:w="http://schemas.openxmlformats.org/wordprocessingml/2006/main">
        <w:t xml:space="preserve">মোচিয়ে ইস্ৰায়েলীসকলক তেওঁলোকৰ পাপৰ বাবে ক্ষমা কৰিবলৈ আৰু তেওঁলোকক নিজৰ উত্তৰাধিকাৰ হিচাপে ল’বলৈ যিহোৱাৰ ওচৰত অনুৰোধ কৰে।</w:t>
      </w:r>
    </w:p>
    <w:p/>
    <w:p>
      <w:r xmlns:w="http://schemas.openxmlformats.org/wordprocessingml/2006/main">
        <w:t xml:space="preserve">১/ ঈশ্বৰৰ নিঃচৰ্ত প্ৰেম আৰু ক্ষমা</w:t>
      </w:r>
    </w:p>
    <w:p/>
    <w:p>
      <w:r xmlns:w="http://schemas.openxmlformats.org/wordprocessingml/2006/main">
        <w:t xml:space="preserve">২/ নম্ৰতা আৰু অনুতাপৰ শক্তি</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Exodus 34:10 তেতিয়া তেওঁ ক’লে, “চোৱা, মই এটা নিয়ম কৰিছো, তোমাৰ সকলো লোকৰ আগত মই এনে আচৰিত কাম কৰিম, যিবোৰ সমগ্ৰ পৃথিৱী বা কোনো জাতিত কৰা হোৱা নাই; যিহোৱাৰ কাম;</w:t>
      </w:r>
    </w:p>
    <w:p/>
    <w:p>
      <w:r xmlns:w="http://schemas.openxmlformats.org/wordprocessingml/2006/main">
        <w:t xml:space="preserve">ঈশ্বৰে তেওঁৰ লোকসকলক এনে আচৰিত আৰু শক্তিশালী কাম দেখুৱাবলৈ প্ৰতিজ্ঞা কৰিছে যিবোৰ আগতে কেতিয়াও দেখা নাছিল।</w:t>
      </w:r>
    </w:p>
    <w:p/>
    <w:p>
      <w:r xmlns:w="http://schemas.openxmlformats.org/wordprocessingml/2006/main">
        <w:t xml:space="preserve">১/ আমাৰ ঈশ্বৰৰ আশ্চৰ্য্য: ঈশ্বৰৰ শক্তি আৰু মহিমা তেওঁৰ কৰ্মত কেনেকৈ প্ৰকাশ পায়</w:t>
      </w:r>
    </w:p>
    <w:p/>
    <w:p>
      <w:r xmlns:w="http://schemas.openxmlformats.org/wordprocessingml/2006/main">
        <w:t xml:space="preserve">২) নিয়ম: ঈশ্বৰৰ প্ৰতিজ্ঞাই আমাক কেনেকৈ আশা আৰু উৎসাহ কঢ়িয়াই আনে</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যিচয়া ৪০:৫ - আৰু যিহোৱাৰ মহিমা প্ৰকাশ পাব, আৰু সকলো মাংসই ইয়াক একেলগে দেখিব, কিয়নো যিহোৱাৰ মুখে এই কথা কৈছে।</w:t>
      </w:r>
    </w:p>
    <w:p/>
    <w:p>
      <w:r xmlns:w="http://schemas.openxmlformats.org/wordprocessingml/2006/main">
        <w:t xml:space="preserve">Exodus 34:11 আজি মই তোমাক যি আজ্ঞা দিছো, সেই কথা তুমি পালন কৰা, চোৱা, মই তোমাৰ আগত ইমোৰীয়া, কনানীয়া, হিট্টী, পেৰিজী, হিবী আৰু যিবুচীসকলক খেদি পঠিয়াম।</w:t>
      </w:r>
    </w:p>
    <w:p/>
    <w:p>
      <w:r xmlns:w="http://schemas.openxmlformats.org/wordprocessingml/2006/main">
        <w:t xml:space="preserve">ঈশ্বৰে ইস্ৰায়েলীসকলক তেওঁৰ আজ্ঞা পালন কৰি ইমোৰীয়া, কনানীয়া, হিট্টী, পেৰিজী, হিবী আৰু যিবুচীয়াসকলক খেদি পঠিয়াবলৈ আজ্ঞা দিছে।</w:t>
      </w:r>
    </w:p>
    <w:p/>
    <w:p>
      <w:r xmlns:w="http://schemas.openxmlformats.org/wordprocessingml/2006/main">
        <w:t xml:space="preserve">১/ ঈশ্বৰৰ আজ্ঞাবোৰ প্ৰশ্নবিহীনভাৱে পালন কৰিব লাগে।</w:t>
      </w:r>
    </w:p>
    <w:p/>
    <w:p>
      <w:r xmlns:w="http://schemas.openxmlformats.org/wordprocessingml/2006/main">
        <w:t xml:space="preserve">২/ ঈশ্বৰে আমাক পূৰণ কৰিবলৈ এটা ডাঙৰ মিছন দিছে।</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৫)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যি দেৱতাত সেৱা কৰিছিল।" তোমালোকে বাস কৰা দেশ।কিন্তু মোৰ আৰু মোৰ ঘৰৰ বিষয়ে আমি প্ৰভুৰ সেৱা কৰিম।</w:t>
      </w:r>
    </w:p>
    <w:p/>
    <w:p>
      <w:r xmlns:w="http://schemas.openxmlformats.org/wordprocessingml/2006/main">
        <w:t xml:space="preserve">Exodus 34:12 সাৱধান হওক, যাতে তুমি যোৱা দেশৰ বাসিন্দাসকলৰ লগত কোনো নিয়ম নকৰবা, যাতে ই তোমাৰ মাজত ফান্দৰ দৰে নহয়।</w:t>
      </w:r>
    </w:p>
    <w:p/>
    <w:p>
      <w:r xmlns:w="http://schemas.openxmlformats.org/wordprocessingml/2006/main">
        <w:t xml:space="preserve">এই অংশটোৱে যিখন দেশত প্ৰৱেশ কৰিছে, সেই দেশৰ বাসিন্দাসকলৰ সৈতে চুক্তিবদ্ধ নহ’বলৈ সতৰ্ক কৰি দিছে, কিয়নো ই এটা ফান্দত পৰিণত হ’ব পাৰে।</w:t>
      </w:r>
    </w:p>
    <w:p/>
    <w:p>
      <w:r xmlns:w="http://schemas.openxmlformats.org/wordprocessingml/2006/main">
        <w:t xml:space="preserve">১: "চুক্তিত সাৱধান হওক"।</w:t>
      </w:r>
    </w:p>
    <w:p/>
    <w:p>
      <w:r xmlns:w="http://schemas.openxmlformats.org/wordprocessingml/2006/main">
        <w:t xml:space="preserve">২: "ফান্দ এৰাই চলা: চুক্তিৰ পৰা সাৱধান হওক"।</w:t>
      </w:r>
    </w:p>
    <w:p/>
    <w:p>
      <w:r xmlns:w="http://schemas.openxmlformats.org/wordprocessingml/2006/main">
        <w:t xml:space="preserve">১: হিতোপদেশ ১১:৩ - "সৎ লোকৰ অখণ্ডতাই তেওঁলোকক পথ প্ৰদৰ্শন কৰিব; কিন্তু অপৰাধীসকলৰ বিকৃততাই তেওঁলোকক ধ্বংস কৰিব।"</w:t>
      </w:r>
    </w:p>
    <w:p/>
    <w:p>
      <w:r xmlns:w="http://schemas.openxmlformats.org/wordprocessingml/2006/main">
        <w:t xml:space="preserve">২: যাকোব ১:১৪-১৫ - "কিন্তু প্ৰত্যেক মানুহে যেতিয়া নিজৰ কামনাৰ পৰা আঁতৰি যায় আৰু প্ৰলোভিত হয়, তেতিয়া তেওঁক পৰীক্ষা কৰা হয়। তেতিয়া কামনাই গৰ্ভধাৰণ কৰিলে পাপ জন্ম দিয়ে; আৰু পাপ সমাপ্ত হ'লেই জন্ম দিয়ে।" মৃত্যু."</w:t>
      </w:r>
    </w:p>
    <w:p/>
    <w:p>
      <w:r xmlns:w="http://schemas.openxmlformats.org/wordprocessingml/2006/main">
        <w:t xml:space="preserve">Exodus 34:13 কিন্তু তোমালোকে সিহঁতৰ বেদীবোৰ ধ্বংস কৰিবা, সিহঁতৰ মূৰ্তিবোৰ ভাঙিবা আৰু সিহঁতৰ বাগিচাবোৰ কাটিবা।</w:t>
      </w:r>
    </w:p>
    <w:p/>
    <w:p>
      <w:r xmlns:w="http://schemas.openxmlformats.org/wordprocessingml/2006/main">
        <w:t xml:space="preserve">মূৰ্তিপূজাৰ বেদী আৰু মূৰ্তিবোৰ ধ্বংস কৰিবলৈ ঈশ্বৰৰ আজ্ঞা।</w:t>
      </w:r>
    </w:p>
    <w:p/>
    <w:p>
      <w:r xmlns:w="http://schemas.openxmlformats.org/wordprocessingml/2006/main">
        <w:t xml:space="preserve">১: আমি মিছা দেৱতাক চিনি পাব লাগিব আৰু প্ৰত্যাখ্যান কৰিব লাগিব, আৰু তাৰ পৰিৱৰ্তে একমাত্ৰ সত্য ঈশ্বৰৰ ওপৰত বিশ্বাস ৰাখিব লাগিব।</w:t>
      </w:r>
    </w:p>
    <w:p/>
    <w:p>
      <w:r xmlns:w="http://schemas.openxmlformats.org/wordprocessingml/2006/main">
        <w:t xml:space="preserve">২: আমি মূৰ্তি পূজা কৰিবলৈ প্ৰলোভিত হোৱা উচিত নহয়, বৰঞ্চ প্ৰভুৰ আজ্ঞা পালন কৰা উচিত।</w:t>
      </w:r>
    </w:p>
    <w:p/>
    <w:p>
      <w:r xmlns:w="http://schemas.openxmlformats.org/wordprocessingml/2006/main">
        <w:t xml:space="preserve">১: দ্বিতীয় বিবৰণ ৭:৫-৬ "কিন্তু তোমালোকে তেওঁলোকৰ লগত এইদৰে ব্যৱহাৰ কৰিবা; তেওঁলোকৰ বেদীবোৰ ধ্বংস কৰিবা, তেওঁলোকৰ মূৰ্তিবোৰ ভাঙি পেলাবা, আৰু তেওঁলোকৰ বাগিচাবোৰ কাটি পেলাবা, আৰু তেওঁলোকৰ খোদিত মূৰ্তিবোৰ জুইত জ্বলাই দিবা।"</w:t>
      </w:r>
    </w:p>
    <w:p/>
    <w:p>
      <w:r xmlns:w="http://schemas.openxmlformats.org/wordprocessingml/2006/main">
        <w:t xml:space="preserve">২: ৰোমীয়া ১:২৩-২৫ "আৰু অক্ষয় ঈশ্বৰৰ মহিমাক নষ্ট হোৱা মানুহ, চৰাই, চাৰি ভৰিৰ জন্তু আৰু সৰীসৃপৰ দৰে প্ৰতিমূৰ্তিলৈ সলনি কৰিলে।"</w:t>
      </w:r>
    </w:p>
    <w:p/>
    <w:p>
      <w:r xmlns:w="http://schemas.openxmlformats.org/wordprocessingml/2006/main">
        <w:t xml:space="preserve">Exodus 34:14 কিয়নো তুমি আন কোনো দেৱতাক পূজা নকৰিবা;</w:t>
      </w:r>
    </w:p>
    <w:p/>
    <w:p>
      <w:r xmlns:w="http://schemas.openxmlformats.org/wordprocessingml/2006/main">
        <w:t xml:space="preserve">এই অংশটোৱে বুজাইছে যে ঈশ্বৰ এজন ঈৰ্ষাপৰায়ণ ঈশ্বৰ আৰু আন কোনো দেৱতাক পূজা কৰা উচিত নহয়।</w:t>
      </w:r>
    </w:p>
    <w:p/>
    <w:p>
      <w:r xmlns:w="http://schemas.openxmlformats.org/wordprocessingml/2006/main">
        <w:t xml:space="preserve">১/ ঈশ্বৰ এজন ঈৰ্ষাপৰায়ণ ঈশ্বৰ আৰু আমাৰ পূজাৰ যোগ্য</w:t>
      </w:r>
    </w:p>
    <w:p/>
    <w:p>
      <w:r xmlns:w="http://schemas.openxmlformats.org/wordprocessingml/2006/main">
        <w:t xml:space="preserve">২/ অন্য দেৱতাক পূজা কৰাৰ পৰিণতি</w:t>
      </w:r>
    </w:p>
    <w:p/>
    <w:p>
      <w:r xmlns:w="http://schemas.openxmlformats.org/wordprocessingml/2006/main">
        <w:t xml:space="preserve">১/ যোহন ৪:২৩-২৪ - কিন্তু সেই সময় আহি আছে, আৰু এতিয়া আহি আছে, যেতিয়া সত্য উপাসকসকলে পিতৃক আত্মা আৰু সত্যতাৰে উপাসনা কৰিব, কিয়নো পিতৃয়ে এনে লোকক তেওঁক উপাসনা কৰিবলৈ বিচাৰিছে। ঈশ্বৰ আত্মা আৰু তেওঁক উপাসনা কৰাসকলে আত্মা আৰু সত্যতাৰে উপাসনা কৰিব লাগিব।</w:t>
      </w:r>
    </w:p>
    <w:p/>
    <w:p>
      <w:r xmlns:w="http://schemas.openxmlformats.org/wordprocessingml/2006/main">
        <w:t xml:space="preserve">২) গীতমালা ১১৫:৩-৮ - আমাৰ ঈশ্বৰ স্বৰ্গত আছে; তেওঁ নিজৰ ইচ্ছামতে সকলো কৰে। তেওঁলোকৰ মূৰ্তি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Exodus 34:15 যাতে তুমি সেই দেশৰ বাসিন্দাসকলৰ লগত নিয়ম কৰি, আৰু তেওঁলোকে নিজৰ দেৱতাৰ পিছত বেশ্যা কৰি নিজৰ দেৱতাক বলিদান নকৰে, আৰু এজনে তোমাক মাতিব আৰু তেওঁৰ বলিদানৰ পৰা খাবা;</w:t>
      </w:r>
    </w:p>
    <w:p/>
    <w:p>
      <w:r xmlns:w="http://schemas.openxmlformats.org/wordprocessingml/2006/main">
        <w:t xml:space="preserve">এই অংশটোত দেশৰ লোকসকলৰ সৈতে চুক্তি কৰাটো এৰাই চলাৰ গুৰুত্বৰ বিষয়ে আলোচনা কৰা হৈছে, কিয়নো তেওঁলোকে প্ৰায়ে আন দেৱতাক পূজা কৰে আৰু তেওঁলোকৰ ওচৰত বলিদান দিয়ে।</w:t>
      </w:r>
    </w:p>
    <w:p/>
    <w:p>
      <w:r xmlns:w="http://schemas.openxmlformats.org/wordprocessingml/2006/main">
        <w:t xml:space="preserve">১/ মিছা ঈশ্বৰৰ পৰা সাৱধান হওক: যাত্ৰাপুস্তক ৩৪:১৫ পদৰ অধ্যয়ন</w:t>
      </w:r>
    </w:p>
    <w:p/>
    <w:p>
      <w:r xmlns:w="http://schemas.openxmlformats.org/wordprocessingml/2006/main">
        <w:t xml:space="preserve">২) মূৰ্তিপূজাৰ বিপদ: যাত্ৰাপুস্তক ৩৪:১৫ পদত দিয়া সতৰ্কবাণীসমূহ অন্বেষণ কৰা</w:t>
      </w:r>
    </w:p>
    <w:p/>
    <w:p>
      <w:r xmlns:w="http://schemas.openxmlformats.org/wordprocessingml/2006/main">
        <w:t xml:space="preserve">১/ দ্বিতীয় বিবৰণ ৭:৩-৪ - আৰু তেওঁলোকৰ লগত বিবাহ নকৰিবা; তোমাৰ কন্যাক তুমি তেওঁৰ পুত্ৰক নিদিবা আৰু তেওঁৰ জীয়েকক তোমাৰ পুত্ৰক নিদিবা। কিয়নো তেওঁলোকে আন দেৱতাৰ আৰাধনা কৰিবলৈ তোমাৰ পুত্ৰক মোৰ অনুসৰণৰ পৰা আঁতৰাই নিব।”</w:t>
      </w:r>
    </w:p>
    <w:p/>
    <w:p>
      <w:r xmlns:w="http://schemas.openxmlformats.org/wordprocessingml/2006/main">
        <w:t xml:space="preserve">২) হিতোপদেশ ১১:২০ - কুটিল হৃদয়ৰ লোকসকল প্ৰভুৰ বাবে ঘৃণনীয়, কিন্তু যিসকলে নিজৰ পথত সৎ লোকে তেওঁৰ আনন্দ কৰে।</w:t>
      </w:r>
    </w:p>
    <w:p/>
    <w:p>
      <w:r xmlns:w="http://schemas.openxmlformats.org/wordprocessingml/2006/main">
        <w:t xml:space="preserve">Exodus 34:16 আৰু তুমি তেওঁলোকৰ কন্যাক তোমাৰ পুত্ৰৰ ওচৰলৈ লৈ যোৱা, আৰু তেওঁলোকৰ ছোৱালীবোৰে তেওঁলোকৰ দেৱতাৰ পিছত বেশ্যা কৰি তোমাৰ পুত্ৰসকলক তেওঁলোকৰ দেৱতাৰ পিছত বেশ্যা কৰা।</w:t>
      </w:r>
    </w:p>
    <w:p/>
    <w:p>
      <w:r xmlns:w="http://schemas.openxmlformats.org/wordprocessingml/2006/main">
        <w:t xml:space="preserve">ঈশ্বৰে আন ধৰ্ম পালন কৰা লোকৰ সৈতে আন্তঃবিবাহ নকৰিবলৈ সতৰ্ক কৰি দিয়ে, কিয়নো তেওঁলোকৰ ছোৱালীয়ে এজনৰ পুত্ৰক ঈশ্বৰৰ পৰা আঁতৰাই নিব পাৰে।</w:t>
      </w:r>
    </w:p>
    <w:p/>
    <w:p>
      <w:r xmlns:w="http://schemas.openxmlformats.org/wordprocessingml/2006/main">
        <w:t xml:space="preserve">১/ মূৰ্তিপূজাৰ লগত আপোচ কৰাৰ বিপদ</w:t>
      </w:r>
    </w:p>
    <w:p/>
    <w:p>
      <w:r xmlns:w="http://schemas.openxmlformats.org/wordprocessingml/2006/main">
        <w:t xml:space="preserve">২/ মিছা ধৰ্মৰ মোহ</w:t>
      </w:r>
    </w:p>
    <w:p/>
    <w:p>
      <w:r xmlns:w="http://schemas.openxmlformats.org/wordprocessingml/2006/main">
        <w:t xml:space="preserve">১/ দ্বিতীয় বিবৰণ ৭:৩-৪ - "তুমি তেওঁলোকৰ লগত বিবাহ নকৰিবা; তোমাৰ কন্যাক তোমাৰ পুত্ৰক নিদিবা, আৰু তেওঁৰ কন্যাক তোমাৰ পুত্ৰক নিদিবা। কিয়নো তেওঁলোকে তোমাৰ পুত্ৰক মোৰ পিছে পিছে যোৱাৰ পৰা আঁতৰাই নিব তেওঁলোকে আন দেৱতাৰ সেৱা কৰিব পাৰে, তেনেকৈয়ে প্ৰভুৰ ক্ৰোধ তোমালোকৰ বিৰুদ্ধে জ্বলি উঠিব আৰু তোমাক হঠাতে ধ্বংস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Exodus 34:17 তুমি তোমাক কোনো গলিত দেৱতা নকৰিবা।</w:t>
      </w:r>
    </w:p>
    <w:p/>
    <w:p>
      <w:r xmlns:w="http://schemas.openxmlformats.org/wordprocessingml/2006/main">
        <w:t xml:space="preserve">অংশটোত কোৱা হৈছে যে কোনো গলিত দেৱতা বনাব নালাগে।</w:t>
      </w:r>
    </w:p>
    <w:p/>
    <w:p>
      <w:r xmlns:w="http://schemas.openxmlformats.org/wordprocessingml/2006/main">
        <w:t xml:space="preserve">১/ মূৰ্তিপূজাৰ বিপদ - যাত্ৰাপুস্তক ৩৪:১৭</w:t>
      </w:r>
    </w:p>
    <w:p/>
    <w:p>
      <w:r xmlns:w="http://schemas.openxmlformats.org/wordprocessingml/2006/main">
        <w:t xml:space="preserve">২) ঈশ্বৰৰ আজ্ঞা অনুসৰণ কৰাৰ শক্তি - যাত্ৰাপুস্তক ৩৪:১৭</w:t>
      </w:r>
    </w:p>
    <w:p/>
    <w:p>
      <w:r xmlns:w="http://schemas.openxmlformats.org/wordprocessingml/2006/main">
        <w:t xml:space="preserve">১/ যিচয়া ৪০:১৮-২০ - আপুনি ঈশ্বৰক কাৰ লগত তুলনা কৰিব? তেওঁক প্ৰতিদ্বন্দ্বিতা কৰিবলৈ আপুনি কি মূৰ্তি বনাব পাৰে?</w:t>
      </w:r>
    </w:p>
    <w:p/>
    <w:p>
      <w:r xmlns:w="http://schemas.openxmlformats.org/wordprocessingml/2006/main">
        <w:t xml:space="preserve">২) ফিলিপীয়া ৪:৮ - শেষত ভাই-ভনীসকল, যি সত্য, যি উচ্চ, যি উচিত, যি শুদ্ধ, যি মৰমলগা, যি প্ৰশংসনীয় - যদি কিবা উৎকৃষ্ট বা প্ৰশংসনীয় - তেন্তে এনে কথাৰ বিষয়ে চিন্তা কৰক।</w:t>
      </w:r>
    </w:p>
    <w:p/>
    <w:p>
      <w:r xmlns:w="http://schemas.openxmlformats.org/wordprocessingml/2006/main">
        <w:t xml:space="preserve">Exodus 34:18 খমিৰবিহীন পিঠাৰ ভোজ পালন কৰিবা। আবিব মাহৰ সময়ত মই তোমাক আজ্ঞা অনুসাৰে সাত দিন খমিৰবিহীন পিঠা খাবা;</w:t>
      </w:r>
    </w:p>
    <w:p/>
    <w:p>
      <w:r xmlns:w="http://schemas.openxmlformats.org/wordprocessingml/2006/main">
        <w:t xml:space="preserve">এই অংশটোৱে আমাক সোঁৱৰাই দিয়ে যে ঈশ্বৰে আমাক মিচৰত ইস্ৰায়েলীসকলে দাসত্বৰ পৰা মুক্ত হোৱাৰ সময়ৰ সোঁৱৰণী হিচাপে প্ৰতি বছৰে আবিব মাহত সাত দিন অখমিৰ পিঠাৰ উৎসৱ পালন কৰিবলৈ আজ্ঞা দিছিল।</w:t>
      </w:r>
    </w:p>
    <w:p/>
    <w:p>
      <w:r xmlns:w="http://schemas.openxmlformats.org/wordprocessingml/2006/main">
        <w:t xml:space="preserve">১/ ঈশ্বৰৰ ব্যৱস্থাৰ শক্তি: খমিৰবিহীন পিঠাৰ উৎসৱ পালন কৰা</w:t>
      </w:r>
    </w:p>
    <w:p/>
    <w:p>
      <w:r xmlns:w="http://schemas.openxmlformats.org/wordprocessingml/2006/main">
        <w:t xml:space="preserve">২) ঈশ্বৰৰ আজ্ঞাৰ প্ৰতি বিশ্বাসী হৈ থকা: খমিৰবিহীন পিঠাৰ উৎসৱৰ তাৎপৰ্য</w:t>
      </w:r>
    </w:p>
    <w:p/>
    <w:p>
      <w:r xmlns:w="http://schemas.openxmlformats.org/wordprocessingml/2006/main">
        <w:t xml:space="preserve">১/ যাত্ৰাপুস্তক ১২:১৭-২০ - যিহোৱাই মোচি আৰু হাৰোণক ক’লে, এইটোৱেই নিস্তাৰ-পৰ্ব্বৰ নিয়ম: কোনো বিদেশীয়ে ইয়াক নাখাব। কিন্তু টকাৰ বিনিময়ত কিনা প্ৰতিজন দাস, যেতিয়া তোমালোকে তেওঁক চুন্নত কৰিলে, তেতিয়া তেওঁ খাব পাৰে। প্ৰবাসী আৰু ভাড়াতীয়া দাসে তাক নাখাব। এটা ঘৰত খাব লাগিব; আপুনি কোনো মাংস ঘৰৰ বাহিৰলৈ লৈ নাযাব, আৰু ইয়াৰ এটা হাড়ও ভাঙিব নালাগে। ইস্ৰায়েলৰ সকলো মণ্ডলীয়ে ইয়াক পালন কৰিব।</w:t>
      </w:r>
    </w:p>
    <w:p/>
    <w:p>
      <w:r xmlns:w="http://schemas.openxmlformats.org/wordprocessingml/2006/main">
        <w:t xml:space="preserve">২) দ্বিতীয় বিবৰণ ১৬:১-৮ - আবিব মাহ পালন কৰক আৰু আপোনাৰ ঈশ্বৰ যিহোৱাৰ বাবে নিস্তাৰ-পৰ্ব্ব পালন কৰক, কিয়নো আবী মাহত আপোনাৰ ঈশ্বৰ যিহোৱাই তোমালোকক ৰাতি মিচৰৰ পৰা উলিয়াই আনিছিল। তোমালোকে তোমালোকৰ ঈশ্বৰ যিহোৱাক নিস্তাৰ-পৰ্ব্বৰ বলিদান কৰিব লাগিব, জাক বা গৰুৰ পৰা, যি ঠাইত যিহোৱাই নিজৰ নাম বাস কৰিবলৈ বাছি ল’ব। তাৰ লগত খমিৰযুক্ত পিঠা নাখাবা। তোমালোকে সাত দিন খমিৰবিহীন পিঠাৰ সৈতে খাব লাগিব, কাৰণ তোমালোকে মিচৰ দেশৰ পৰা খৰখেদাকৈ ওলাই অহা দুখৰ পিঠা, যাতে তোমালোকে মিচৰ দেশৰ পৰা ওলাই অহা দিনটোক তোমাৰ জীৱনৰ আটাইবোৰ দিন মনত ৰাখিবা।</w:t>
      </w:r>
    </w:p>
    <w:p/>
    <w:p>
      <w:r xmlns:w="http://schemas.openxmlformats.org/wordprocessingml/2006/main">
        <w:t xml:space="preserve">Exodus 34:19 মেট্ৰিক্স মুকলি কৰা সকলো মোৰ; আৰু তোমাৰ গৰু বা ভেড়াৰ সকলো প্ৰথম পোৱালি মতা।</w:t>
      </w:r>
    </w:p>
    <w:p/>
    <w:p>
      <w:r xmlns:w="http://schemas.openxmlformats.org/wordprocessingml/2006/main">
        <w:t xml:space="preserve">ঈশ্বৰে মতা গৰু আৰু ভেড়া উভয়ৰে সকলো প্ৰথমজাত প্ৰাণীৰ মালিকীস্বত্ব দাবী কৰে।</w:t>
      </w:r>
    </w:p>
    <w:p/>
    <w:p>
      <w:r xmlns:w="http://schemas.openxmlformats.org/wordprocessingml/2006/main">
        <w:t xml:space="preserve">১/ সমৰ্পণৰ আশীৰ্বাদ: সকলো বিষয়তে ঈশ্বৰৰ কৰ্তৃত্বক স্বীকৃতি দিয়া</w:t>
      </w:r>
    </w:p>
    <w:p/>
    <w:p>
      <w:r xmlns:w="http://schemas.openxmlformats.org/wordprocessingml/2006/main">
        <w:t xml:space="preserve">২) যোগানৰ প্ৰতিজ্ঞা: যোগান ধৰিবলৈ ঈশ্বৰৰ বিশ্বাসযোগ্যতাৰ ওপৰত বিশ্বাস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 আপোনালোকৰ কোনোবাই চিন্তা কৰি আপোনাৰ জীৱনত এটা ঘণ্টাও যোগ দিব পাৰিবনে? আৰু কাপোৰৰ চিন্তা কিয়? চাওকচোন পথাৰৰ ফুলবোৰ কেনেকৈ বাঢ়ি যায়। তেওঁলোকে শ্ৰম নকৰে বা ঘূৰি নাথাকে। তথাপিও মই তোমালোকক কওঁ যে চলোমনেও নিজৰ সকলো ভৱিষ্যৎ এইবোৰৰ এটাৰ দৰে সাজ-পোছাক পৰিধান কৰা নাছিল। আজি ইয়াত থকা আৰু কাইলৈ জুইত পেলোৱা পথাৰৰ ঘাঁহবোৰক যদি ঈশ্বৰে তেনেকৈ কাপোৰ পিন্ধাইছে, তেন্তে তেওঁ তোমালোকক আৰু অলপ বিশ্বাসীসকলক আৰু বেছি কাপোৰ পিন্ধিব নোৱাৰেনে? গতিকে আমি কি খাম বুলি চিন্তা নকৰিবা? বা আমি কি পান কৰিম? বা আমি কি পিন্ধিম? কিয়নো পৌত্তলিকসকলে এই সকলোবোৰৰ পিছত দৌৰিছে, আৰু তোমালোকৰ স্বৰ্গীয় পিতৃয়ে জানে যে তোমালোকক এইবোৰৰ প্ৰয়োজন। কিন্তু প্ৰথমে তেওঁৰ ৰাজ্য আৰু তেওঁৰ ধাৰ্মিকতা বিচাৰক, আৰু এই সকলোবোৰ তোমালোককো দিয়া হ’ব। সেয়ে কাইলৈৰ চিন্তা নকৰিবা, কিয়নো কাইলৈ নিজৰ চিন্তা কৰিব। প্ৰতিটো দিনৰ নিজস্ব যথেষ্ট অসুবিধা থাকে।</w:t>
      </w:r>
    </w:p>
    <w:p/>
    <w:p>
      <w:r xmlns:w="http://schemas.openxmlformats.org/wordprocessingml/2006/main">
        <w:t xml:space="preserve">Exodus 34:20 কিন্তু গাধৰ প্ৰথম পোৱালিক মেৰ পোৱালিৰে মুক্ত কৰিবা; তোমাৰ পুত্ৰৰ সকলো প্ৰথম সন্তানক তুমি মুক্ত কৰিবা। আৰু কোনোৱেই মোৰ আগত শূন্য হৈ উপস্থিত নহ’ব।</w:t>
      </w:r>
    </w:p>
    <w:p/>
    <w:p>
      <w:r xmlns:w="http://schemas.openxmlformats.org/wordprocessingml/2006/main">
        <w:t xml:space="preserve">ঈশ্বৰে সকলো প্ৰথমজাত পুত্ৰক মুক্ত কৰিবলৈ আৰু কোনোৱেই তেওঁৰ আগত খালী হাতে উপস্থিত নহ’বলৈ বিচাৰে।</w:t>
      </w:r>
    </w:p>
    <w:p/>
    <w:p>
      <w:r xmlns:w="http://schemas.openxmlformats.org/wordprocessingml/2006/main">
        <w:t xml:space="preserve">১/ ঈশ্বৰৰ দৃষ্টিত মুক্তিৰ গুৰুত্ব</w:t>
      </w:r>
    </w:p>
    <w:p/>
    <w:p>
      <w:r xmlns:w="http://schemas.openxmlformats.org/wordprocessingml/2006/main">
        <w:t xml:space="preserve">২/ খালী হাতে ঈশ্বৰৰ আগত হাজিৰ নোহোৱাৰ তাৎপৰ্য</w:t>
      </w:r>
    </w:p>
    <w:p/>
    <w:p>
      <w:r xmlns:w="http://schemas.openxmlformats.org/wordprocessingml/2006/main">
        <w:t xml:space="preserve">১/ যাত্ৰাপুস্তক ৩৪:২০</w:t>
      </w:r>
    </w:p>
    <w:p/>
    <w:p>
      <w:r xmlns:w="http://schemas.openxmlformats.org/wordprocessingml/2006/main">
        <w:t xml:space="preserve">২) লূক ৯:২৩-২৪ - "তেতিয়া তেওঁ সকলোকে ক'লে, "কোনোৱে যদি মোৰ পিছে পিছে আহিব বিচাৰে, তেন্তে তেওঁ নিজকে অস্বীকাৰ কৰক, আৰু নিতৌ নিজৰ ক্ৰুচ লৈ মোৰ পিছে পিছে যাওক। কিয়নো যিয়ে নিজৰ প্ৰাণ ৰক্ষা কৰিব, তেওঁ তাক হেৰুৱাব।" : কিন্তু যি কোনোৱে মোৰ কাৰণে নিজৰ প্ৰাণ হেৰুৱাব, তেওঁ তাক ৰক্ষা কৰিব।"</w:t>
      </w:r>
    </w:p>
    <w:p/>
    <w:p>
      <w:r xmlns:w="http://schemas.openxmlformats.org/wordprocessingml/2006/main">
        <w:t xml:space="preserve">Exodus 34:21 তুমি ছয় দিন কাম কৰিবা, কিন্তু সপ্তম দিনা তুমি বিশ্ৰাম কৰিবা;</w:t>
      </w:r>
    </w:p>
    <w:p/>
    <w:p>
      <w:r xmlns:w="http://schemas.openxmlformats.org/wordprocessingml/2006/main">
        <w:t xml:space="preserve">এই অংশটোৱে জিৰণি ল’বলৈ আৰু ঈশ্বৰৰ আশীৰ্বাদ উপভোগ কৰিবলৈ সময় উলিওৱাৰ গুৰুত্বৰ ওপৰত গুৰুত্ব আৰোপ কৰিছে।</w:t>
      </w:r>
    </w:p>
    <w:p/>
    <w:p>
      <w:r xmlns:w="http://schemas.openxmlformats.org/wordprocessingml/2006/main">
        <w:t xml:space="preserve">১/ ঈশ্বৰৰ বিশ্ৰাম: বিশ্ৰামবাৰৰ উপহাৰৰ শলাগ লোৱা</w:t>
      </w:r>
    </w:p>
    <w:p/>
    <w:p>
      <w:r xmlns:w="http://schemas.openxmlformats.org/wordprocessingml/2006/main">
        <w:t xml:space="preserve">২/ বিশ্ৰামবাৰৰ বিশ্ৰামৰ আশীৰ্বাদক লালন-পালন কৰা</w:t>
      </w:r>
    </w:p>
    <w:p/>
    <w:p>
      <w:r xmlns:w="http://schemas.openxmlformats.org/wordprocessingml/2006/main">
        <w:t xml:space="preserve">১/ ইব্ৰী ৪:৯-১১ - তেন্তে ঈশ্বৰৰ লোকসকলৰ বাবে বিশ্ৰামবাৰৰ বিশ্ৰাম বাকী আছে; কিয়নো যি কোনোৱে ঈশ্বৰৰ বিশ্ৰামত প্ৰৱেশ কৰে, তেওঁও তেওঁলোকৰ কৰ্মৰ পৰা বিশ্ৰাম লয়, ঠিক যেনেকৈ ঈশ্বৰে তেওঁৰ পৰা বিশ্ৰাম লৈছিল। গতিকে আহক আমি সেই বিশ্ৰামত প্ৰৱেশ কৰিবলৈ সকলো প্ৰচেষ্টা চলাওঁ, যাতে তেওঁলোকৰ অবাধ্যতাৰ আদৰ্শ অনুসৰণ কৰি কোনোৱেই বিনষ্ট নহয়।</w:t>
      </w:r>
    </w:p>
    <w:p/>
    <w:p>
      <w:r xmlns:w="http://schemas.openxmlformats.org/wordprocessingml/2006/main">
        <w:t xml:space="preserve">২/ মথি ১১:২৮-৩০ -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Exodus 34:22 আৰু আপুনি ঘেঁহুৰ চপোৱাৰ প্ৰথম ফলৰ সপ্তাহৰ উৎসৱ আৰু বছৰৰ শেষত গোট খোৱাৰ উৎসৱ পালন কৰিব লাগিব।</w:t>
      </w:r>
    </w:p>
    <w:p/>
    <w:p>
      <w:r xmlns:w="http://schemas.openxmlformats.org/wordprocessingml/2006/main">
        <w:t xml:space="preserve">ঈশ্বৰে ইস্ৰায়েলীসকলক ঘেঁহু চপোৱাৰ আৰম্ভণিতে পালন কৰা সপ্তাহৰ উৎসৱ আৰু বছৰৰ শেষত সংগ্ৰহৰ উৎসৱ পালন কৰিবলৈ আজ্ঞা দিছিল।</w:t>
      </w:r>
    </w:p>
    <w:p/>
    <w:p>
      <w:r xmlns:w="http://schemas.openxmlformats.org/wordprocessingml/2006/main">
        <w:t xml:space="preserve">১/ বিশ্বাসযোগ্যতা খেতি কৰা: ইস্ৰায়েলৰ উৎসৱৰ পৰা শিক্ষা</w:t>
      </w:r>
    </w:p>
    <w:p/>
    <w:p>
      <w:r xmlns:w="http://schemas.openxmlformats.org/wordprocessingml/2006/main">
        <w:t xml:space="preserve">২/ প্ৰচুৰতা উদযাপন: ইস্ৰায়েলৰ উৎসৱৰ পৰীক্ষা</w:t>
      </w:r>
    </w:p>
    <w:p/>
    <w:p>
      <w:r xmlns:w="http://schemas.openxmlformats.org/wordprocessingml/2006/main">
        <w:t xml:space="preserve">১/ দ্বিতীয় বিবৰণ ১৬:১০-১২ - সপ্তাহৰ উৎসৱ আৰু সংগ্ৰহৰ উৎসৱ উদযাপন কৰা</w:t>
      </w:r>
    </w:p>
    <w:p/>
    <w:p>
      <w:r xmlns:w="http://schemas.openxmlformats.org/wordprocessingml/2006/main">
        <w:t xml:space="preserve">২) লেবীয়া পুস্তক ২৩:১৫-১৭ - প্ৰথম ফলৰ সময় আৰু সংগ্ৰহৰ সময়</w:t>
      </w:r>
    </w:p>
    <w:p/>
    <w:p>
      <w:r xmlns:w="http://schemas.openxmlformats.org/wordprocessingml/2006/main">
        <w:t xml:space="preserve">Exodus 34:23 বছৰত তিনিবাৰ তোমালোকৰ সকলো পুৰুষে ইস্ৰায়েলৰ ঈশ্বৰ যিহোৱাৰ আগত উপস্থিত হ’ব।</w:t>
      </w:r>
    </w:p>
    <w:p/>
    <w:p>
      <w:r xmlns:w="http://schemas.openxmlformats.org/wordprocessingml/2006/main">
        <w:t xml:space="preserve">ইস্ৰায়েলৰ সকলো পুৰুষ সন্তানে বছৰত তিনিবাৰ যিহোৱাৰ আগত উপস্থিত হ’ব লাগিব।</w:t>
      </w:r>
    </w:p>
    <w:p/>
    <w:p>
      <w:r xmlns:w="http://schemas.openxmlformats.org/wordprocessingml/2006/main">
        <w:t xml:space="preserve">১/ ঈশ্বৰক আমাৰ জীৱনৰ কেন্দ্ৰত ৰখাৰ গুৰুত্ব</w:t>
      </w:r>
    </w:p>
    <w:p/>
    <w:p>
      <w:r xmlns:w="http://schemas.openxmlformats.org/wordprocessingml/2006/main">
        <w:t xml:space="preserve">২/ ঈশ্বৰক উপাসনা কৰিবলৈ একত্ৰিত হোৱাৰ শক্তি</w:t>
      </w:r>
    </w:p>
    <w:p/>
    <w:p>
      <w:r xmlns:w="http://schemas.openxmlformats.org/wordprocessingml/2006/main">
        <w:t xml:space="preserve">১/ ইব্ৰী ১০:২৫ - আৰু আমি ইজনে সিজনক প্ৰেম আৰু ভাল কামৰ প্ৰতি কেনেকৈ উত্তেজিত কৰিব পাৰি সেই বিষয়ে বিবেচনা কৰোঁ আহক।</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w:t>
      </w:r>
    </w:p>
    <w:p/>
    <w:p>
      <w:r xmlns:w="http://schemas.openxmlformats.org/wordprocessingml/2006/main">
        <w:t xml:space="preserve">Exodus 34:24 কিয়নো মই আপোনাৰ সন্মুখত জাতিবোৰক বাহিৰ কৰি দিম আৰু আপোনাৰ সীমা বৃদ্ধি কৰিম, আৰু আপুনি যেতিয়া বছৰত তিনিবাৰ আপোনাৰ ঈশ্বৰ যিহোৱাৰ আগত উপস্থিত হ’ব তেতিয়া আপোনাৰ দেশক কোনেও ইচ্ছা নকৰিব।</w:t>
      </w:r>
    </w:p>
    <w:p/>
    <w:p>
      <w:r xmlns:w="http://schemas.openxmlformats.org/wordprocessingml/2006/main">
        <w:t xml:space="preserve">এই অংশত আলোচনা কৰা হৈছে যে কেনেকৈ প্ৰভুৱে ইস্ৰায়েলীসকলৰ আগত জাতিসমূহক বাহিৰ কৰি দিব আৰু তেওঁলোকৰ সীমা বৃদ্ধি কৰিব, যাতে বছৰত তিনিবাৰকৈ প্ৰভুৰ সন্মুখত উপস্থিত হ’বলৈ উঠি যোৱাৰ সময়ত কোনেও তেওঁলোকৰ দেশৰ কামনা নকৰে।</w:t>
      </w:r>
    </w:p>
    <w:p/>
    <w:p>
      <w:r xmlns:w="http://schemas.openxmlformats.org/wordprocessingml/2006/main">
        <w:t xml:space="preserve">১/ "ঈশ্বৰক সন্তুষ্ট কৰা জীৱন যাপন: বিস্তাৰিত সীমাৰ আশীৰ্বাদ"।</w:t>
      </w:r>
    </w:p>
    <w:p/>
    <w:p>
      <w:r xmlns:w="http://schemas.openxmlformats.org/wordprocessingml/2006/main">
        <w:t xml:space="preserve">২/ "পূজাৰ গুৰুত্ব: বছৰত তিনিবাৰ প্ৰভুৰ আগত উপস্থিত হোৱা"।</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২.১ বংশাৱলি ১৬:২৯ - যিহোৱাক তেওঁৰ নামৰ মহিমা দিয়া, বলিদান আনি তেওঁৰ আগত আহক, পবিত্ৰতাৰ সৌন্দৰ্য্যত যিহোৱাৰ উপাসনা কৰা।</w:t>
      </w:r>
    </w:p>
    <w:p/>
    <w:p>
      <w:r xmlns:w="http://schemas.openxmlformats.org/wordprocessingml/2006/main">
        <w:t xml:space="preserve">Exodus 34:25 তুমি মোৰ বলিদানৰ তেজ খমিৰ সৈতে উৎসৰ্গ নকৰিবা; আৰু নিস্তাৰ-পৰ্ব্বৰ বলিদান ৰাতিপুৱালৈকে এৰি দিয়া নহ’ব।</w:t>
      </w:r>
    </w:p>
    <w:p/>
    <w:p>
      <w:r xmlns:w="http://schemas.openxmlformats.org/wordprocessingml/2006/main">
        <w:t xml:space="preserve">ঈশ্বৰে আজ্ঞা দিয়ে যে তেওঁৰ বলিদানৰ তেজ খমিৰ সৈতে উৎসৰ্গ কৰিব নালাগে, আৰু নিস্তাৰ-পৰ্ব্বৰ বলিদান ৰাতিপুৱালৈকে এৰি নিদিব।</w:t>
      </w:r>
    </w:p>
    <w:p/>
    <w:p>
      <w:r xmlns:w="http://schemas.openxmlformats.org/wordprocessingml/2006/main">
        <w:t xml:space="preserve">১/ ঈশ্বৰৰ আজ্ঞা পালনৰ শক্তি</w:t>
      </w:r>
    </w:p>
    <w:p/>
    <w:p>
      <w:r xmlns:w="http://schemas.openxmlformats.org/wordprocessingml/2006/main">
        <w:t xml:space="preserve">২/ নিস্তাৰ-পৰ্ব্বৰ বলিদানৰ তাৎপৰ্য্য</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মথি ৫:১৭-১৯,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শিকাই স্বৰ্গৰাজ্যত মহান বুলি কোৱা হ’ব।”</w:t>
      </w:r>
    </w:p>
    <w:p/>
    <w:p>
      <w:r xmlns:w="http://schemas.openxmlformats.org/wordprocessingml/2006/main">
        <w:t xml:space="preserve">Exodus 34:26 তোমাৰ দেশৰ প্ৰথম ফল তোমাৰ ঈশ্বৰ যিহোৱাৰ গৃহলৈ আনিবা। তুমি পোৱালি এটাক মাকৰ গাখীৰত উতলি নিদিবা।</w:t>
      </w:r>
    </w:p>
    <w:p/>
    <w:p>
      <w:r xmlns:w="http://schemas.openxmlformats.org/wordprocessingml/2006/main">
        <w:t xml:space="preserve">যিহোৱাই ইস্ৰায়েলীসকলক আজ্ঞা দিলে যে তেওঁলোকৰ দেশৰ প্ৰথম ফল যিহোৱাৰ ঘৰলৈ আনিব লাগে আৰু এটা পোৱালিক মাকৰ গাখীৰত সিজাই নিদিব।</w:t>
      </w:r>
    </w:p>
    <w:p/>
    <w:p>
      <w:r xmlns:w="http://schemas.openxmlformats.org/wordprocessingml/2006/main">
        <w:t xml:space="preserve">১: "প্ৰথম ফলৰ শক্তি"।</w:t>
      </w:r>
    </w:p>
    <w:p/>
    <w:p>
      <w:r xmlns:w="http://schemas.openxmlformats.org/wordprocessingml/2006/main">
        <w:t xml:space="preserve">২: "আমাৰ পিতৃ-মাতৃক সন্মান কৰা"।</w:t>
      </w:r>
    </w:p>
    <w:p/>
    <w:p>
      <w:r xmlns:w="http://schemas.openxmlformats.org/wordprocessingml/2006/main">
        <w:t xml:space="preserve">১: দ্বিতীয় বিবৰণ ১৪:২২-২৩ - "তুমি তোমাৰ বীজৰ সকলো বীজৰ দশম ভাগ দিবা, যিটো পথাৰত বছৰে বছৰে উৎপাদন হয়। আৰু তুমি তোমাৰ ঈশ্বৰ যিহোৱাৰ আগত, যি ঠাইত তেওঁ নিজৰ স্থাপন কৰিবলৈ বাছি ল'ব, তাতেই খাবা।" তাত তোমাৰ শস্য, দ্ৰাক্ষাৰস আৰু তেলৰ দশম ভাগ আৰু তোমাৰ গৰু আৰু জাকৰ প্ৰথম পোৱালিবোৰৰ নাম লিখা, যাতে তুমি সদায় তোমাৰ ঈশ্বৰ যিহোৱাক ভয় কৰিবলৈ শিকিবা।”</w:t>
      </w:r>
    </w:p>
    <w:p/>
    <w:p>
      <w:r xmlns:w="http://schemas.openxmlformats.org/wordprocessingml/2006/main">
        <w:t xml:space="preserve">২: হিতোপদেশ ২৩:২২ - "তোমাক জন্ম দিয়া তোমাৰ পিতৃৰ কথা শুনা, আৰু তোমাৰ মাক বুঢ়া হ'লে তুচ্ছজ্ঞান নকৰিবা।"</w:t>
      </w:r>
    </w:p>
    <w:p/>
    <w:p>
      <w:r xmlns:w="http://schemas.openxmlformats.org/wordprocessingml/2006/main">
        <w:t xml:space="preserve">Exodus 34:27 তেতিয়া যিহোৱাই মোচিক ক’লে, “তুমি এই বাক্যবোৰ লিখক;</w:t>
      </w:r>
    </w:p>
    <w:p/>
    <w:p>
      <w:r xmlns:w="http://schemas.openxmlformats.org/wordprocessingml/2006/main">
        <w:t xml:space="preserve">যিহোৱাই মোচিক তেওঁৰ আৰু ইস্ৰায়েলৰ মাজত হোৱা নিয়মৰ বাক্য লিখিবলৈ আজ্ঞা দিলে।</w:t>
      </w:r>
    </w:p>
    <w:p/>
    <w:p>
      <w:r xmlns:w="http://schemas.openxmlformats.org/wordprocessingml/2006/main">
        <w:t xml:space="preserve">১/ ঈশ্বৰৰ নিয়ম: প্ৰেম আৰু সুৰক্ষাৰ প্ৰতিজ্ঞা</w:t>
      </w:r>
    </w:p>
    <w:p/>
    <w:p>
      <w:r xmlns:w="http://schemas.openxmlformats.org/wordprocessingml/2006/main">
        <w:t xml:space="preserve">২/ লিখিত বাক্যৰ শক্তি: যাত্ৰাৰ নিয়মৰ ওপৰত এক প্ৰতিফলন</w:t>
      </w:r>
    </w:p>
    <w:p/>
    <w:p>
      <w:r xmlns:w="http://schemas.openxmlformats.org/wordprocessingml/2006/main">
        <w:t xml:space="preserve">১/ মথি ২৬:২৮ - কিয়নো এইটোৱেই মোৰ নতুন নিয়মৰ তেজ, যি পাপৰ ক্ষমাৰ বাবে বহুতৰ কাৰণে বোৱাই দিয়া হৈছে।</w:t>
      </w:r>
    </w:p>
    <w:p/>
    <w:p>
      <w:r xmlns:w="http://schemas.openxmlformats.org/wordprocessingml/2006/main">
        <w:t xml:space="preserve">২) ইব্ৰী ৯:১৫ - আৰু এই কাৰণে তেওঁ নতুন নিয়মৰ মধ্যস্থতাকাৰী, যাতে মৃত্যুৰ দ্বাৰাই প্ৰথম নিয়মৰ অধীনত হোৱা অপৰাধৰ মুক্তিৰ বাবে আহ্বান কৰাসকলে অনন্ত উত্তৰাধিকাৰৰ প্ৰতিজ্ঞা লাভ কৰে .</w:t>
      </w:r>
    </w:p>
    <w:p/>
    <w:p>
      <w:r xmlns:w="http://schemas.openxmlformats.org/wordprocessingml/2006/main">
        <w:t xml:space="preserve">Exodus 34:28 তেওঁ চল্লিশ দিন চল্লিশ ৰাতি যিহোৱাৰ লগত আছিল; তেওঁ পিঠা নাখালে, পানীও নাখালে। আৰু সেই ফলকবোৰত নিয়মৰ বাক্য, দহ আজ্ঞা লিখিলে।</w:t>
      </w:r>
    </w:p>
    <w:p/>
    <w:p>
      <w:r xmlns:w="http://schemas.openxmlformats.org/wordprocessingml/2006/main">
        <w:t xml:space="preserve">মোচিয়ে ৪০ দিন আৰু ৰাতি চিনয় পৰ্ব্বতত প্ৰভুৰ লগত কটায়, সেই সময়ছোৱাত তেওঁ উপবাসে থাকি দুখন ফলিত দহ আজ্ঞা লিখিছিল।</w:t>
      </w:r>
    </w:p>
    <w:p/>
    <w:p>
      <w:r xmlns:w="http://schemas.openxmlformats.org/wordprocessingml/2006/main">
        <w:t xml:space="preserve">১/ প্ৰাৰ্থনা আৰু উপবাসত প্ৰভুৰ লগত সময় কটোৱাৰ গুৰুত্ব।</w:t>
      </w:r>
    </w:p>
    <w:p/>
    <w:p>
      <w:r xmlns:w="http://schemas.openxmlformats.org/wordprocessingml/2006/main">
        <w:t xml:space="preserve">২/ তেওঁৰ লোকসকলৰ সৈতে ঈশ্বৰৰ নিয়মৰ ভেটি হিচাপে দহ আজ্ঞাৰ শক্তি।</w:t>
      </w:r>
    </w:p>
    <w:p/>
    <w:p>
      <w:r xmlns:w="http://schemas.openxmlformats.org/wordprocessingml/2006/main">
        <w:t xml:space="preserve">১) যাত্ৰাপুস্তক ৩৪:২৮ - তেওঁ চল্লিশ দিন চল্লিশ ৰাতি যিহোৱাৰ লগত আছিল; তেওঁ পিঠা নাখালে, পানীও নাখালে। আৰু সেই ফলকবোৰত নিয়মৰ বাক্য, দহ আজ্ঞা লিখিলে।</w:t>
      </w:r>
    </w:p>
    <w:p/>
    <w:p>
      <w:r xmlns:w="http://schemas.openxmlformats.org/wordprocessingml/2006/main">
        <w:t xml:space="preserve">২/ মথি ৬:১৬-১৮ - আৰু যেতিয়া আপুনি উপবাস কৰে, তেতিয়া ভণ্ডসকলৰ দৰে ম্লান যেন নালাগিব, কিয়নো তেওঁলোকে নিজৰ মুখখন বিকৃত কৰে যাতে তেওঁলোকৰ উপবাস আনে দেখা পায়। মই তোমালোকক সঁচাকৈ কওঁ, তেওঁলোকে নিজৰ পুৰস্কাৰ পাইছে। কিন্তু যেতিয়া আপুনি উপবাস কৰে, তেতিয়া আপোনাৰ মূৰত অভিষেক কৰক আৰু মুখ ধুওক, যাতে আপোনাৰ উপবাস আনে দেখা নাপায়, কিন্তু গোপনে থকা আপোনাৰ পিতৃয়েহে দেখা পায়। আৰু গোপনে দেখা তোমাৰ পিতৃয়ে তোমাক পুৰস্কাৰ দিব।</w:t>
      </w:r>
    </w:p>
    <w:p/>
    <w:p>
      <w:r xmlns:w="http://schemas.openxmlformats.org/wordprocessingml/2006/main">
        <w:t xml:space="preserve">Exodus 34:29 যেতিয়া মোচিয়ে চীনা পৰ্বতৰ পৰা মোচিৰ হাতত দুখন সাক্ষ্যৰ ফলক লৈ নামি আহিল, তেতিয়া মোচিয়ে গম নাপালে যে তেওঁ কথা কওঁতে তেওঁৰ মুখৰ ছাল জিলিকি উঠিল তেওঁৰ লগত।</w:t>
      </w:r>
    </w:p>
    <w:p/>
    <w:p>
      <w:r xmlns:w="http://schemas.openxmlformats.org/wordprocessingml/2006/main">
        <w:t xml:space="preserve">চিনয় পৰ্ব্বতত ঈশ্বৰৰ লগত কথা পতাৰ পিছত মোচিয়ে তেওঁৰ মুখৰ উজ্জ্বলতাৰ বিষয়ে অজ্ঞাত আছিল।</w:t>
      </w:r>
    </w:p>
    <w:p/>
    <w:p>
      <w:r xmlns:w="http://schemas.openxmlformats.org/wordprocessingml/2006/main">
        <w:t xml:space="preserve">১/ প্ৰাৰ্থনাত কটোৱা সময়ৰ পৰা অহা অদৃশ্য আশীৰ্বাদ</w:t>
      </w:r>
    </w:p>
    <w:p/>
    <w:p>
      <w:r xmlns:w="http://schemas.openxmlformats.org/wordprocessingml/2006/main">
        <w:t xml:space="preserve">২/ ঈশ্বৰৰ উপস্থিতিৰ ৰূপান্তৰকাৰী শক্তি</w:t>
      </w:r>
    </w:p>
    <w:p/>
    <w:p>
      <w:r xmlns:w="http://schemas.openxmlformats.org/wordprocessingml/2006/main">
        <w:t xml:space="preserve">১/ ২ কৰিন্থীয়া ৩:১৮ - "আৰু আমি সকলোৱে প্ৰভুৰ মহিমাক আৱৰণহীন মুখেৰে চাই, মহিমাৰ এক মাত্ৰাৰ পৰা আন এটা স্তৰলৈ একে প্ৰতিমূৰ্তিলৈ ৰূপান্তৰিত হওঁ। কিয়নো এইটো আত্মা প্ৰভুৰ পৰাই আহিছে।" " "</w:t>
      </w:r>
    </w:p>
    <w:p/>
    <w:p>
      <w:r xmlns:w="http://schemas.openxmlformats.org/wordprocessingml/2006/main">
        <w:t xml:space="preserve">২) কলচীয়া ৩:১২ - "তেন্তে ঈশ্বৰৰ মনোনীত লোকসকলৰ দৰে পবিত্ৰ আৰু প্ৰিয়, দয়ালু হৃদয়, দয়া, নম্ৰতা, নম্ৰতা আৰু ধৈৰ্য্য পিন্ধা।"</w:t>
      </w:r>
    </w:p>
    <w:p/>
    <w:p>
      <w:r xmlns:w="http://schemas.openxmlformats.org/wordprocessingml/2006/main">
        <w:t xml:space="preserve">Exodus 34:30 হাৰোণ আৰু ইস্ৰায়েলৰ সকলো সন্তানে যেতিয়া মোচিক দেখিলে, তেতিয়া তেওঁৰ মুখৰ ছাল জিলিকি উঠিল; আৰু তেওঁলোকে তেওঁৰ ওচৰলৈ আহিবলৈ ভয় কৰিছিল।</w:t>
      </w:r>
    </w:p>
    <w:p/>
    <w:p>
      <w:r xmlns:w="http://schemas.openxmlformats.org/wordprocessingml/2006/main">
        <w:t xml:space="preserve">ঈশ্বৰৰ লগত কথা পতাৰ পিছত মোচিৰ মুখখন ঈশ্বৰৰ মহিমাৰে জিলিকি উঠিছিল।</w:t>
      </w:r>
    </w:p>
    <w:p/>
    <w:p>
      <w:r xmlns:w="http://schemas.openxmlformats.org/wordprocessingml/2006/main">
        <w:t xml:space="preserve">১/ ঈশ্বৰৰ মহিমা আমাৰ মাজত প্ৰতিফলিত হয়</w:t>
      </w:r>
    </w:p>
    <w:p/>
    <w:p>
      <w:r xmlns:w="http://schemas.openxmlformats.org/wordprocessingml/2006/main">
        <w:t xml:space="preserve">২/ আমাৰ বিশ্বাসৰ শক্তি</w:t>
      </w:r>
    </w:p>
    <w:p/>
    <w:p>
      <w:r xmlns:w="http://schemas.openxmlformats.org/wordprocessingml/2006/main">
        <w:t xml:space="preserve">১/ ২ কৰিন্থীয়া ৩:১৮ - আৰু আমি সকলোৱে, অনাৱৰণ মুখেৰে, প্ৰভুৰ মহিমা চাই, একেটা প্ৰতিমূৰ্তিলৈ ৰূপান্তৰিত হৈছো, এটা মহিমাৰ পৰা আন এটা ডিগ্ৰীলৈ।</w:t>
      </w:r>
    </w:p>
    <w:p/>
    <w:p>
      <w:r xmlns:w="http://schemas.openxmlformats.org/wordprocessingml/2006/main">
        <w:t xml:space="preserve">২.১ যোহন ৪:১৭ - ইয়াৰ দ্বাৰাই আমাৰ লগত প্ৰেম সিদ্ধ হয়, যাতে আমি বিচাৰৰ দিনত বিশ্বাস ৰাখোঁ, কিয়নো তেওঁ যেনেকৈ আছে, আমিও এই জগতত তেনেকৈয়ে আছো।</w:t>
      </w:r>
    </w:p>
    <w:p/>
    <w:p>
      <w:r xmlns:w="http://schemas.openxmlformats.org/wordprocessingml/2006/main">
        <w:t xml:space="preserve">Exodus 34:31 তেতিয়া মোচিয়ে তেওঁলোকক মাতিলে; তেতিয়া হাৰোণ আৰু মণ্ডলীৰ সকলো অধ্যক্ষ তেওঁৰ ওচৰলৈ উভতি আহিল আৰু মোচিয়ে তেওঁলোকৰ লগত কথা পাতিলে।</w:t>
      </w:r>
    </w:p>
    <w:p/>
    <w:p>
      <w:r xmlns:w="http://schemas.openxmlformats.org/wordprocessingml/2006/main">
        <w:t xml:space="preserve">মোচিয়ে হাৰোণ আৰু মণ্ডলীৰ অধ্যক্ষসকলৰ লগত কথা-বতৰা পাতিলে।</w:t>
      </w:r>
    </w:p>
    <w:p/>
    <w:p>
      <w:r xmlns:w="http://schemas.openxmlformats.org/wordprocessingml/2006/main">
        <w:t xml:space="preserve">১: বুজাবুজি আৰু ঐক্য আনিবলৈ আমি আমাৰ নেতাসকলৰ সৈতে যোগাযোগ কৰা উচিত।</w:t>
      </w:r>
    </w:p>
    <w:p/>
    <w:p>
      <w:r xmlns:w="http://schemas.openxmlformats.org/wordprocessingml/2006/main">
        <w:t xml:space="preserve">২: বুজাবুজি আৰু শান্তি আনিবলৈ আমি বিভিন্ন পটভূমিৰ লোকৰ সৈতে কথা পাতিবলৈ মুকলি হোৱা উচিত।</w:t>
      </w:r>
    </w:p>
    <w:p/>
    <w:p>
      <w:r xmlns:w="http://schemas.openxmlformats.org/wordprocessingml/2006/main">
        <w:t xml:space="preserve">1: Proverbs 16:7 যেতিয়া কোনো মানুহৰ পথ যিহোৱাক সন্তুষ্ট কৰে, তেতিয়া তেওঁ নিজৰ শত্ৰুকো তেওঁৰ লগত শান্তি স্থাপন কৰে।</w:t>
      </w:r>
    </w:p>
    <w:p/>
    <w:p>
      <w:r xmlns:w="http://schemas.openxmlformats.org/wordprocessingml/2006/main">
        <w:t xml:space="preserve">২: ফিলিপীয়া ৪:২-৩ শেষত, ভাইসকল, যি সত্য, যি সৎ, যি ধাৰ্মিক, যি শুদ্ধ, যি মৰমলগা, যি ভাল কথা; যদি কোনো গুণ আছে, আৰু যদি কোনো প্ৰশংসা আছে, তেন্তে এইবোৰ কথা চিন্তা কৰক।</w:t>
      </w:r>
    </w:p>
    <w:p/>
    <w:p>
      <w:r xmlns:w="http://schemas.openxmlformats.org/wordprocessingml/2006/main">
        <w:t xml:space="preserve">Exodus 34:32 পাছত ইস্ৰায়েলৰ সকলো লোক ওচৰ চাপি আহিল আৰু তেওঁ চিনয় পৰ্ব্বতত যিহোৱাই তেওঁৰ লগত কোৱা সকলো আজ্ঞা দিলে।</w:t>
      </w:r>
    </w:p>
    <w:p/>
    <w:p>
      <w:r xmlns:w="http://schemas.openxmlformats.org/wordprocessingml/2006/main">
        <w:t xml:space="preserve">যিহোৱাই ইস্ৰায়েলৰ সন্তানসকলৰ লগত কথা ক’লে আৰু তেওঁলোকক আজ্ঞা দিলে।</w:t>
      </w:r>
    </w:p>
    <w:p/>
    <w:p>
      <w:r xmlns:w="http://schemas.openxmlformats.org/wordprocessingml/2006/main">
        <w:t xml:space="preserve">১/ প্ৰভুৰ আজ্ঞা: আজ্ঞা পালন আৰু আশীৰ্বাদ</w:t>
      </w:r>
    </w:p>
    <w:p/>
    <w:p>
      <w:r xmlns:w="http://schemas.openxmlformats.org/wordprocessingml/2006/main">
        <w:t xml:space="preserve">২/ প্ৰভুৰ কথা শুনা আৰু তেওঁৰ বাক্য পালন কৰা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বিধিবোৰ পালন কৰিবলৈ, যি আজ্ঞা আৰু বিধি আজি মই তোমালোকৰ মংগলৰ কাৰণে আজ্ঞা দিছো?</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Exodus 34:33 মোচিয়ে তেওঁলোকৰ লগত কথা পতা নোহোৱালৈকে তেওঁৰ মুখত আৱৰণ পিন্ধিলে।</w:t>
      </w:r>
    </w:p>
    <w:p/>
    <w:p>
      <w:r xmlns:w="http://schemas.openxmlformats.org/wordprocessingml/2006/main">
        <w:t xml:space="preserve">মোচিয়ে ইস্ৰায়েলৰ লোকসকলৰ লগত কথা পাতিছিল আৰু তাৰ পাছত তেওঁৰ মুখখন ওৰণিৰে ঢাকি ৰাখিছিল।</w:t>
      </w:r>
    </w:p>
    <w:p/>
    <w:p>
      <w:r xmlns:w="http://schemas.openxmlformats.org/wordprocessingml/2006/main">
        <w:t xml:space="preserve">১/ ঈশ্বৰৰ বাক্যক সন্মান কৰা: মোচিৰ উদাহৰণ</w:t>
      </w:r>
    </w:p>
    <w:p/>
    <w:p>
      <w:r xmlns:w="http://schemas.openxmlformats.org/wordprocessingml/2006/main">
        <w:t xml:space="preserve">২/ বাইবেলত ওৰণিৰ তাৎপৰ্য্য</w:t>
      </w:r>
    </w:p>
    <w:p/>
    <w:p>
      <w:r xmlns:w="http://schemas.openxmlformats.org/wordprocessingml/2006/main">
        <w:t xml:space="preserve">১.২ কৰিন্থীয়া ৩:১৩-১৮ - মোচিৰ উদ্দেশ্যৰ বিষয়ে পৌলৰ ব্যাখ্যা</w:t>
      </w:r>
    </w:p>
    <w:p/>
    <w:p>
      <w:r xmlns:w="http://schemas.openxmlformats.org/wordprocessingml/2006/main">
        <w:t xml:space="preserve">২/ যিচয়া ২৫:৭ - আগন্তুক সময়ৰ ভৱিষ্যদ্বাণী যেতিয়া ওৰণিখন আঁতৰাই পেলোৱা হ'ব</w:t>
      </w:r>
    </w:p>
    <w:p/>
    <w:p>
      <w:r xmlns:w="http://schemas.openxmlformats.org/wordprocessingml/2006/main">
        <w:t xml:space="preserve">Exodus 34:34 কিন্তু যেতিয়া মোচিয়ে তেওঁৰ লগত কথা পাতিবলৈ যিহোৱাৰ আগত সোমাই গ’ল, তেতিয়া তেওঁ ওলণিখন খুলিলে। পাছত তেওঁ ওলাই আহি ইস্ৰায়েলৰ সন্তানসকলক যি আজ্ঞা দিয়া হৈছিল, সেই কথা ক’লে।</w:t>
      </w:r>
    </w:p>
    <w:p/>
    <w:p>
      <w:r xmlns:w="http://schemas.openxmlformats.org/wordprocessingml/2006/main">
        <w:t xml:space="preserve">মোচিয়ে যিহোৱাৰ লগত কথা পাতি থাকোঁতে নিজৰ ওৰণিখন আঁতৰাই দিলে আৰু তেওঁক যি ক’বলৈ নিৰ্দেশ দিয়া হৈছিল, সেই কথা ইস্ৰায়েলীসকলৰ লগত ভাগ কৰিলে।</w:t>
      </w:r>
    </w:p>
    <w:p/>
    <w:p>
      <w:r xmlns:w="http://schemas.openxmlformats.org/wordprocessingml/2006/main">
        <w:t xml:space="preserve">১/ নম্ৰভাৱে প্ৰভুৰ নিৰ্দেশনা বিচৰাৰ গুৰুত্ব।</w:t>
      </w:r>
    </w:p>
    <w:p/>
    <w:p>
      <w:r xmlns:w="http://schemas.openxmlformats.org/wordprocessingml/2006/main">
        <w:t xml:space="preserve">২) ঈশ্বৰৰ নিৰ্দেশনা পালন কৰা আৰু তেওঁৰ বাক্য আনৰ লগত ভাগ কৰা।</w:t>
      </w:r>
    </w:p>
    <w:p/>
    <w:p>
      <w:r xmlns:w="http://schemas.openxmlformats.org/wordprocessingml/2006/main">
        <w:t xml:space="preserve">১/ ইব্ৰী ৪:১৬ - এতেকে আমি দয়া পাবলৈ আৰু আৱশ্যকতাৰ সময়ত সহায় কৰিবলৈ অনুগ্ৰহ পাবলৈ সাহসেৰে অনুগ্ৰহৰ সিংহাসনলৈ আহক।</w:t>
      </w:r>
    </w:p>
    <w:p/>
    <w:p>
      <w:r xmlns:w="http://schemas.openxmlformats.org/wordprocessingml/2006/main">
        <w:t xml:space="preserve">২/ ৰোমীয়া ১০:১৩-১৫ - কিয়নো যি কোনোৱে প্ৰভুৰ নাম মাতিব, তেওঁ পৰিত্ৰাণ পাব। তেনেহলে, যি জনক বিশ্বাস কৰা নাই, তেওঁক কেনেকৈ মাতিব? আৰু যিজনৰ বিষয়ে তেওঁলোকে শুনা নাই, তেওঁক কেনেকৈ বিশ্বাস কৰিব? আৰু প্ৰচাৰক অবিহনে তেওঁলোকে কেনেকৈ শুনিব? আৰু পঠোৱা নহ’লে তেওঁলোকে কেনেকৈ প্ৰচাৰ কৰিব? লিখাৰ দৰে, “শান্তিৰ শুভবাৰ্ত্তা প্ৰচাৰ কৰা আৰু ভাল কথাৰ শুভবাৰ্ত্তা দিয়া লোকসকলৰ ভৰি কিমান সুন্দৰ!</w:t>
      </w:r>
    </w:p>
    <w:p/>
    <w:p>
      <w:r xmlns:w="http://schemas.openxmlformats.org/wordprocessingml/2006/main">
        <w:t xml:space="preserve">Exodus 34:35 ইস্ৰায়েলৰ সন্তানসকলে মোচিৰ মুখখন দেখিলে যে মোচিৰ মুখৰ ছালখন জিলিকি উঠিছে;</w:t>
      </w:r>
    </w:p>
    <w:p/>
    <w:p>
      <w:r xmlns:w="http://schemas.openxmlformats.org/wordprocessingml/2006/main">
        <w:t xml:space="preserve">মোচিয়ে দহ আজ্ঞা লৈ চিনয় পৰ্বতৰ পৰা নামি অহাৰ সময়ত ঈশ্বৰৰ পোহৰেৰে জিলিকি উঠিছিল আৰু ইস্ৰায়েলীসকলৰ লগত কথা পাতিলে তেওঁ নিজৰ মুখখন ওৰণিৰে ঢাকি ৰাখিছিল।</w:t>
      </w:r>
    </w:p>
    <w:p/>
    <w:p>
      <w:r xmlns:w="http://schemas.openxmlformats.org/wordprocessingml/2006/main">
        <w:t xml:space="preserve">১/ আজ্ঞা পালনৰ শক্তি: ঈশ্বৰৰ আজ্ঞা পালন কৰিলে কেনেকৈ মহিমা আৰু পোহৰ আহে।</w:t>
      </w:r>
    </w:p>
    <w:p/>
    <w:p>
      <w:r xmlns:w="http://schemas.openxmlformats.org/wordprocessingml/2006/main">
        <w:t xml:space="preserve">২) ঈশ্বৰৰ সৈতে জিলিকি থকা: আমাৰ কৰ্মৰ জৰিয়তে কেনেকৈ ঈশ্বৰৰ উপস্থিতি প্ৰকাশ পায়।</w:t>
      </w:r>
    </w:p>
    <w:p/>
    <w:p>
      <w:r xmlns:w="http://schemas.openxmlformats.org/wordprocessingml/2006/main">
        <w:t xml:space="preserve">১/ যিচয়া ৬০:১-২ উঠা, জিলিকি উঠা; কিয়নো তোমাৰ পোহৰ আহিল, আৰু যিহোৱাৰ মহিমা তোমাৰ ওপৰত উঠিছে।</w:t>
      </w:r>
    </w:p>
    <w:p/>
    <w:p>
      <w:r xmlns:w="http://schemas.openxmlformats.org/wordprocessingml/2006/main">
        <w:t xml:space="preserve">২) ২ কৰিন্থীয়া ৩:১৮ কিন্তু আমি সকলোৱে, মুকলি মুখেৰে প্ৰভুৰ মহিমাক কাঁচৰ দৰে চাই, প্ৰভুৰ আত্মাৰ দ্বাৰাই মহিমাৰ পৰা মহিমালৈ একে প্ৰতিমূৰ্তিলৈ পৰিৱৰ্তিত হওঁ।</w:t>
      </w:r>
    </w:p>
    <w:p/>
    <w:p>
      <w:r xmlns:w="http://schemas.openxmlformats.org/wordprocessingml/2006/main">
        <w:t xml:space="preserve">যাত্ৰাপুস্তক ৩৫ পদক তলত দিয়া ধৰণে তিনিটা অনুচ্ছেদত সামৰি ল’ব পাৰি, য’ত উল্লেখ কৰা পদ আছে:</w:t>
      </w:r>
    </w:p>
    <w:p/>
    <w:p>
      <w:r xmlns:w="http://schemas.openxmlformats.org/wordprocessingml/2006/main">
        <w:t xml:space="preserve">অনুচ্ছেদ ১: যাত্ৰাপুস্তক ৩৫:১-১৯ পদত মোচিয়ে ইস্ৰায়েলৰ সমগ্ৰ মণ্ডলীক একত্ৰিত কৰি বিশ্ৰামবাৰৰ দিনটোক পবিত্ৰ বিশ্ৰাম হিচাপে পালন কৰাৰ গুৰুত্বৰ বিষয়ে সোঁৱৰাই দিছে। সেইদিনা কামৰ পৰা বিৰত থাকিবলৈ নিৰ্দেশ দিয়ে। তাৰ পিছত মোচিয়ে আবাস নিৰ্মাণৰ বাবে বলিদান সংগ্ৰহ কৰিবলৈ ঈশ্বৰৰ আজ্ঞাৰ অংশীদাৰ। জনসাধাৰণে আগ্ৰহেৰে সঁহাৰি জনাই সোণ, ৰূপ, ব্ৰঞ্জ, মিহি কাপোৰ, বহুমূলীয়া শিল, মছলা আদি বহুমূলীয়া মূল্যৱান সামগ্ৰী আনে। নিৰ্মাণ প্ৰকল্পত অৰিহণা যোগাবলৈ তেওঁলোকে নিজৰ দক্ষতা আৰু কাৰুকাৰ্য্যও আগবঢ়ায়।</w:t>
      </w:r>
    </w:p>
    <w:p/>
    <w:p>
      <w:r xmlns:w="http://schemas.openxmlformats.org/wordprocessingml/2006/main">
        <w:t xml:space="preserve">অনুচ্ছেদ ২: যাত্ৰাপুস্তক ৩৫:২০-২৯ পদত আগবাঢ়ি গৈ মোচিয়ে আবাস নিৰ্মাণৰ কাঠমিস্ত্ৰী, ধাতুৰ কাম, বয়ন, এম্ব্ৰয়ডাৰী নিৰ্মাণৰ বাবে প্ৰয়োজনীয় বিভিন্ন শিল্পকৰ্মত পাকৈত হোৱা সকলোকে সম্বোধন কৰিছে আৰু তেওঁলোকৰ ক্ষমতা ব্যৱহাৰ কৰিবলৈ আমন্ত্ৰণ জনাইছে। লোকসকলে স্বেচ্ছাই নিজৰ বিশেষজ্ঞতা আগবঢ়াই বেজালেলৰ তত্বাৱধানত আবাসৰ বিভিন্ন উপাদান নিৰ্মাণৰ কাম আৰম্ভ কৰে। পুৰুষ আৰু মহিলা উভয়েই সূতা কাটি আৰু কাপোৰ বোৱাই অৰিহণা যোগায়।</w:t>
      </w:r>
    </w:p>
    <w:p/>
    <w:p>
      <w:r xmlns:w="http://schemas.openxmlformats.org/wordprocessingml/2006/main">
        <w:t xml:space="preserve">অনুচ্ছেদ ৩: যাত্ৰাপুস্তক ৩৫:৩০-৩৫ পদত মোচিয়ে ঘোষণা কৰিছে যে ঈশ্বৰে যিহূদা ফৈদৰ পৰা বেজালেলক বিশেষভাৱে বাছি লৈছে আৰু এই কামৰ বাবে তেওঁক ঈশ্বৰৰ জ্ঞান, বুজাবুজি, জ্ঞান আৰু কাৰুকাৰ্য্যৰে ভৰাই দিছে। বেজালেলৰ কাষত আছে দানৰ পৰা অহা অহ’লিয়াব যি কাৰুকাৰ্য্যৰ ক্ষেত্ৰতো নিপুণ ক্ষমতাৰে সমৃদ্ধ। এই ব্যক্তিসকলক ঈশ্বৰে তম্বুৰ গঠনৰ ডিজাইনৰ পৰা আৰম্ভ কৰি বিভিন্ন সামগ্ৰী ব্যৱহাৰ কৰি জটিল বিৱৰণ ৰচনা কৰালৈকে সকলো দিশ চোৱাচিতা কৰিবলৈ নিযুক্তি দিয়ে।</w:t>
      </w:r>
    </w:p>
    <w:p/>
    <w:p>
      <w:r xmlns:w="http://schemas.openxmlformats.org/wordprocessingml/2006/main">
        <w:t xml:space="preserve">চমুকৈ:</w:t>
      </w:r>
    </w:p>
    <w:p>
      <w:r xmlns:w="http://schemas.openxmlformats.org/wordprocessingml/2006/main">
        <w:t xml:space="preserve">যাত্ৰাপুস্তক ৩৫ পদত উপস্থাপন কৰা হৈছে:</w:t>
      </w:r>
    </w:p>
    <w:p>
      <w:r xmlns:w="http://schemas.openxmlformats.org/wordprocessingml/2006/main">
        <w:t xml:space="preserve">বিশ্ৰামবাৰ পবিত্ৰ বিশ্ৰাম হিচাপে পালন কৰাৰ বিষয়ে সোঁৱৰাই দিয়া;</w:t>
      </w:r>
    </w:p>
    <w:p>
      <w:r xmlns:w="http://schemas.openxmlformats.org/wordprocessingml/2006/main">
        <w:t xml:space="preserve">আবাস নিৰ্মাণৰ বাবে প্ৰসাদ সংগ্ৰহ কৰাৰ আজ্ঞা;</w:t>
      </w:r>
    </w:p>
    <w:p>
      <w:r xmlns:w="http://schemas.openxmlformats.org/wordprocessingml/2006/main">
        <w:t xml:space="preserve">আগ্ৰহী সঁহাৰি; মূল্যৱান সামগ্ৰী আগবঢ়োৱা; স্বেচ্ছাসেৱী দক্ষতা।</w:t>
      </w:r>
    </w:p>
    <w:p/>
    <w:p>
      <w:r xmlns:w="http://schemas.openxmlformats.org/wordprocessingml/2006/main">
        <w:t xml:space="preserve">দক্ষ ব্যক্তিসকলক তেওঁলোকৰ বিশেষজ্ঞতা অৱদান আগবঢ়াবলৈ আমন্ত্ৰণ;</w:t>
      </w:r>
    </w:p>
    <w:p>
      <w:r xmlns:w="http://schemas.openxmlformats.org/wordprocessingml/2006/main">
        <w:t xml:space="preserve">পুৰুষ আৰু মহিলা উভয়ে প্ৰদৰ্শন কৰা ইচ্ছাশক্তি;</w:t>
      </w:r>
    </w:p>
    <w:p>
      <w:r xmlns:w="http://schemas.openxmlformats.org/wordprocessingml/2006/main">
        <w:t xml:space="preserve">বেজালেলৰ তত্বাৱধানত নিৰ্মাণ আৰম্ভ।</w:t>
      </w:r>
    </w:p>
    <w:p/>
    <w:p>
      <w:r xmlns:w="http://schemas.openxmlformats.org/wordprocessingml/2006/main">
        <w:t xml:space="preserve">যিহূদাৰ পৰা বেচলেলক ঈশ্বৰে নিৰ্বাচন কৰা; ঐশ্বৰিক প্ৰজ্ঞাৰে দান;</w:t>
      </w:r>
    </w:p>
    <w:p>
      <w:r xmlns:w="http://schemas.openxmlformats.org/wordprocessingml/2006/main">
        <w:t xml:space="preserve">দানৰ পৰা অহলিয়াবৰ কাষত নিযুক্তি; নিৰ্মাণৰ কাম চোৱাচিতা কৰাৰ দায়িত্ব অৰ্পণ কৰা হৈছে।</w:t>
      </w:r>
    </w:p>
    <w:p/>
    <w:p>
      <w:r xmlns:w="http://schemas.openxmlformats.org/wordprocessingml/2006/main">
        <w:t xml:space="preserve">এই অধ্যায়ত আবাস নিৰ্মাণৰ প্ৰস্তুতিৰ ওপৰত গুৰুত্ব আৰোপ কৰা হৈছে যিটো বহনযোগ্য পবিত্ৰস্থান য'ত ঈশ্বৰে তেওঁৰ লোকসকলৰ মাজত বাস কৰিব। মোচিয়ে বিশ্ৰামবাৰৰ বিশ্ৰাম পালনত গুৰুত্ব দিয়ে আৰু লগতে ইচ্ছাকৃত হৃদয়ৰ পৰা উদাৰ বলিদানক উৎসাহিত কৰে। দক্ষ ব্যক্তিসকলে স্বেচ্ছাই পুৰুষ-মহিলা উভয়ে আগবাঢ়ি গৈ আবাসৰ ভিতৰত উপাসনাৰ বাবে প্ৰয়োজনীয় বিভিন্ন উপাদান নিৰ্মাণৰ দিশত নিজৰ প্ৰতিভাৰ অৱদান আগবঢ়ায়। বেচালেল আৰু অহলিয়াবৰ নিৰ্দিষ্ট নিযুক্তিয়ে এই পবিত্ৰ প্ৰচেষ্টাৰ বাবে প্ৰয়োজনীয় প্ৰজ্ঞা আৰু কাৰুকাৰ্য্যৰ ঈশ্বৰৰ ব্যৱস্থাক উজ্জ্বল কৰি তুলিছে।</w:t>
      </w:r>
    </w:p>
    <w:p/>
    <w:p>
      <w:r xmlns:w="http://schemas.openxmlformats.org/wordprocessingml/2006/main">
        <w:t xml:space="preserve">Exodus 35:1 পাছত মোচিয়ে ইস্ৰায়েলৰ সন্তানসকলৰ সকলো মণ্ডলীক একত্ৰিত কৰি ক’লে, “যিহোৱাই এইবোৰ বাক্য যিবোৰ তোমালোকে পালন কৰিবলৈ আজ্ঞা দিছে।”</w:t>
      </w:r>
    </w:p>
    <w:p/>
    <w:p>
      <w:r xmlns:w="http://schemas.openxmlformats.org/wordprocessingml/2006/main">
        <w:t xml:space="preserve">মোচিয়ে ইস্ৰায়েলীসকলক একত্ৰিত কৰি প্ৰভুৰ আজ্ঞাবোৰ সোঁৱৰাই দিলে যে তেওঁলোকে পালন কৰিব লাগে।</w:t>
      </w:r>
    </w:p>
    <w:p/>
    <w:p>
      <w:r xmlns:w="http://schemas.openxmlformats.org/wordprocessingml/2006/main">
        <w:t xml:space="preserve">১/ প্ৰভুৰ আজ্ঞা পালন কৰিলে আশীৰ্ব্বাদ হয়</w:t>
      </w:r>
    </w:p>
    <w:p/>
    <w:p>
      <w:r xmlns:w="http://schemas.openxmlformats.org/wordprocessingml/2006/main">
        <w:t xml:space="preserve">২/ ঈশ্বৰৰ আজ্ঞা পালনৰ গুৰুত্ব</w:t>
      </w:r>
    </w:p>
    <w:p/>
    <w:p>
      <w:r xmlns:w="http://schemas.openxmlformats.org/wordprocessingml/2006/main">
        <w:t xml:space="preserve">১/ দ্বিতীয় বিবৰণ ১১:২৬-২৮ - "চোৱা, মই আজি তোমালোকৰ সন্মুখত আশীৰ্ব্বাদ আৰু অভিশাপ ৰাখিছো; আশীৰ্বাদ, যদি তোমালোকে তোমালোকৰ ঈশ্বৰ যিহোৱাৰ আজ্ঞা পালন কৰা, যি আজ্ঞা মই আজি তোমালোকক আজ্ঞা দিওঁ।"</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Exodus 35:2 ছয় দিনৰ কাম কৰা হব, কিন্তু সপ্তম দিনা তোমালোকৰ বাবে পবিত্ৰ দিন, যিহোৱাৰ বিশ্ৰামৰ বিশ্ৰাম দিন হব;</w:t>
      </w:r>
    </w:p>
    <w:p/>
    <w:p>
      <w:r xmlns:w="http://schemas.openxmlformats.org/wordprocessingml/2006/main">
        <w:t xml:space="preserve">ঈশ্বৰে ইস্ৰায়েলীসকলক সপ্তম দিনত বিশ্ৰাম ল’বলৈ আজ্ঞা দিছে আৰু বিশ্ৰামবাৰে যি কোনো কাম কৰে তেওঁক হত্যা কৰা হ’ব।</w:t>
      </w:r>
    </w:p>
    <w:p/>
    <w:p>
      <w:r xmlns:w="http://schemas.openxmlformats.org/wordprocessingml/2006/main">
        <w:t xml:space="preserve">১/ বিশ্ৰাম লোৱাৰ গুৰুত্ব: বিশ্ৰামবাৰৰ বাবে ঈশ্বৰৰ আজ্ঞা বুজা</w:t>
      </w:r>
    </w:p>
    <w:p/>
    <w:p>
      <w:r xmlns:w="http://schemas.openxmlformats.org/wordprocessingml/2006/main">
        <w:t xml:space="preserve">২/ বিশ্ৰামবাৰ পবিত্ৰ ৰখা: বিশ্ৰামৰ দিন লোৱাৰ আশীৰ্বাদৰ শলাগ লোৱা</w:t>
      </w:r>
    </w:p>
    <w:p/>
    <w:p>
      <w:r xmlns:w="http://schemas.openxmlformats.org/wordprocessingml/2006/main">
        <w:t xml:space="preserve">১/ মথি ১১:২৮-৩০ - "হে পৰিশ্ৰম আৰু বোজাই কৰা সকলোৱে মোৰ ওচৰলৈ আহক, মই তোমালোকক বিশ্ৰাম দিম।"</w:t>
      </w:r>
    </w:p>
    <w:p/>
    <w:p>
      <w:r xmlns:w="http://schemas.openxmlformats.org/wordprocessingml/2006/main">
        <w:t xml:space="preserve">২) ইব্ৰী ৪:১-১১ - "এতেকে আমি সেই বিশ্ৰামত প্ৰৱেশ কৰিবলৈ চেষ্টা কৰোঁহঁক, যাতে কোনোৱেও একে ধৰণৰ অবাধ্যতাৰ দ্বাৰা নপৰে।"</w:t>
      </w:r>
    </w:p>
    <w:p/>
    <w:p>
      <w:r xmlns:w="http://schemas.openxmlformats.org/wordprocessingml/2006/main">
        <w:t xml:space="preserve">Exodus 35:3 বিশ্ৰামবাৰে তোমালোকে তোমালোকৰ সকলো বাসস্থানত জুই জ্বলাব নালাগে।</w:t>
      </w:r>
    </w:p>
    <w:p/>
    <w:p>
      <w:r xmlns:w="http://schemas.openxmlformats.org/wordprocessingml/2006/main">
        <w:t xml:space="preserve">বিশ্ৰামবাৰে কোনো বাসস্থানত জুই জ্বলাব নালাগে।</w:t>
      </w:r>
    </w:p>
    <w:p/>
    <w:p>
      <w:r xmlns:w="http://schemas.openxmlformats.org/wordprocessingml/2006/main">
        <w:t xml:space="preserve">১: বিশ্ৰামবাৰে জগত আৰু ইয়াৰ কাম-কাজৰ পৰা বিৰতি লওক আৰু ভক্তি আৰু বিশ্ৰামত সময় কটাওক।</w:t>
      </w:r>
    </w:p>
    <w:p/>
    <w:p>
      <w:r xmlns:w="http://schemas.openxmlformats.org/wordprocessingml/2006/main">
        <w:t xml:space="preserve">২: বিশ্ৰামবাৰ পবিত্ৰ ৰখাটো ঈশ্বৰৰ বিশ্বাসযোগ্যতাৰ সোঁৱৰণী, আৰু ই তেওঁৰ প্ৰতি আমাৰ দায়বদ্ধতাৰ চিন।</w:t>
      </w:r>
    </w:p>
    <w:p/>
    <w:p>
      <w:r xmlns:w="http://schemas.openxmlformats.org/wordprocessingml/2006/main">
        <w:t xml:space="preserve">1: Isaiah 58:13-14 "যদি তুমি মোৰ পবিত্ৰ দিনত বিশ্ৰামবাৰ ভংগ কৰাৰ পৰা আৰু নিজৰ ইচ্ছামতে কাম কৰাৰ পৰা তোমাৰ ভৰি ৰাখে, যদি তুমি বিশ্ৰামবাৰক আনন্দ আৰু যিহোৱাৰ পবিত্ৰ দিনক সন্মানীয় বুলি কয়, আৰু যদি তুমি ইয়াক সন্মান কৰে।" নিজৰ বাটত নাযাবা আৰু নিজৰ ইচ্ছামতে কাম নকৰিবা বা অসাৰ কথা নকবা, তেতিয়া তুমি যিহোৱাত তোমাৰ আনন্দ পাবা, আৰু মই তোমাক দেশৰ উচ্চতাত উঠিবলৈ দিম আৰু তোমাৰ পিতৃ যাকোবৰ উত্তৰাধিকাৰত ভোজ খাবলৈ দিম।</w:t>
      </w:r>
    </w:p>
    <w:p/>
    <w:p>
      <w:r xmlns:w="http://schemas.openxmlformats.org/wordprocessingml/2006/main">
        <w:t xml:space="preserve">২: ইব্ৰী ৪:৯-১০ গতিকে ঈশ্বৰৰ লোকসকলৰ বাবে বিশ্ৰামবাৰৰ বিশ্ৰাম বাকী আছে; কিয়নো যি কোনোৱে ঈশ্বৰৰ বিশ্ৰামত প্ৰৱেশ কৰে, তেওঁও তেওঁলোকৰ কৰ্মৰ পৰা বিশ্ৰাম লয়, ঠিক যেনেকৈ ঈশ্বৰে তেওঁৰ পৰা বিশ্ৰাম লৈছিল। গতিকে আহক আমি সেই বিশ্ৰামত প্ৰৱেশ কৰিবলৈ সকলো প্ৰচেষ্টা চলাওঁ, যাতে তেওঁলোকৰ অবাধ্যতাৰ আদৰ্শ অনুসৰণ কৰি কোনোৱেই বিনষ্ট নহয়।</w:t>
      </w:r>
    </w:p>
    <w:p/>
    <w:p>
      <w:r xmlns:w="http://schemas.openxmlformats.org/wordprocessingml/2006/main">
        <w:t xml:space="preserve">Exodus 35:4 তেতিয়া মোচিয়ে ইস্ৰায়েলৰ সন্তানসকলৰ সকলো মণ্ডলীক ক’লে, “যিহোৱাই এই আজ্ঞা এই কথা।</w:t>
      </w:r>
    </w:p>
    <w:p/>
    <w:p>
      <w:r xmlns:w="http://schemas.openxmlformats.org/wordprocessingml/2006/main">
        <w:t xml:space="preserve">মোচিয়ে ইস্ৰায়েলৰ লোকসকলক যিহোৱাৰ আজ্ঞা পালন কৰিবলৈ আজ্ঞা দিলে।</w:t>
      </w:r>
    </w:p>
    <w:p/>
    <w:p>
      <w:r xmlns:w="http://schemas.openxmlformats.org/wordprocessingml/2006/main">
        <w:t xml:space="preserve">১/ আজ্ঞা পালনেই হৈছে ঈশ্বৰৰ আশীৰ্বাদৰ চাবিকাঠি</w:t>
      </w:r>
    </w:p>
    <w:p/>
    <w:p>
      <w:r xmlns:w="http://schemas.openxmlformats.org/wordprocessingml/2006/main">
        <w:t xml:space="preserve">২/ ঈশ্বৰৰ ইচ্ছা অনুসৰণ কৰাৰ গুৰুত্ব</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Exodus 35:5 তোমালোকে তোমালোকৰ মাজৰ পৰা যিহোৱাৰ উদ্দেশ্যে বলিদান লোৱা; সোণ, ৰূপ আৰু পিতল,</w:t>
      </w:r>
    </w:p>
    <w:p/>
    <w:p>
      <w:r xmlns:w="http://schemas.openxmlformats.org/wordprocessingml/2006/main">
        <w:t xml:space="preserve">প্ৰভুৱে তেওঁৰ লোকসকলক ইচ্ছুক হৃদয়ৰ পৰা প্ৰসাদ দিবলৈ অনুৰোধ কৰিছে। প্ৰসাদত সোণ, ৰূপ আৰু পিতল থাকিব লাগে।</w:t>
      </w:r>
    </w:p>
    <w:p/>
    <w:p>
      <w:r xmlns:w="http://schemas.openxmlformats.org/wordprocessingml/2006/main">
        <w:t xml:space="preserve">১/ ইচ্ছুক হৃদয়ৰ শক্তি: দান দিয়াৰ ক্ষেত্ৰত আমাৰ মনোভাৱে কেনেকৈ পৰিৱৰ্তন আনিব পাৰে</w:t>
      </w:r>
    </w:p>
    <w:p/>
    <w:p>
      <w:r xmlns:w="http://schemas.openxmlformats.org/wordprocessingml/2006/main">
        <w:t xml:space="preserve">২/ সোণ, ৰূপ আৰু পিতল: বস্তুগত প্ৰসাদৰ গুৰুত্বৰ বিষয়ে বাইবেলৰ দৃষ্টিভংগী</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হিতোপদেশ ২২:৯ - "যিজনৰ প্ৰচুৰ চকু আছে, তেওঁ ধন্য হ'ব; কিয়নো তেওঁ নিজৰ পিঠাৰ পৰা দৰিদ্ৰক দিয়ে।"</w:t>
      </w:r>
    </w:p>
    <w:p/>
    <w:p>
      <w:r xmlns:w="http://schemas.openxmlformats.org/wordprocessingml/2006/main">
        <w:t xml:space="preserve">Exodus 35:6 আৰু নীলা, বেঙুনীয়া, আৰু ৰঙা, আৰু মিহি লিনন আৰু ছাগলীৰ চুলি।</w:t>
      </w:r>
    </w:p>
    <w:p/>
    <w:p>
      <w:r xmlns:w="http://schemas.openxmlformats.org/wordprocessingml/2006/main">
        <w:t xml:space="preserve">অংশটোত আবাসৰ বাবে ব্যৱহাৰ কৰা পাঁচটা সামগ্ৰীৰ কথা উল্লেখ কৰা হৈছে: নীলা, বেঙুনীয়া, ৰঙা, মিহি লিনেন আৰু ছাগলীৰ চুলি।</w:t>
      </w:r>
    </w:p>
    <w:p/>
    <w:p>
      <w:r xmlns:w="http://schemas.openxmlformats.org/wordprocessingml/2006/main">
        <w:t xml:space="preserve">১: ঈশ্বৰে আমাক তেওঁৰ আবাসৰ বাবে আমাৰ উত্তম সামগ্ৰী ব্যৱহাৰ কৰিবলৈ মাতিছে।</w:t>
      </w:r>
    </w:p>
    <w:p/>
    <w:p>
      <w:r xmlns:w="http://schemas.openxmlformats.org/wordprocessingml/2006/main">
        <w:t xml:space="preserve">২: আমি কেৱল বাকী থকাখিনি নহয়, ঈশ্বৰক আমাৰ সকলোখিনি আগবঢ়াব লাগে।</w:t>
      </w:r>
    </w:p>
    <w:p/>
    <w:p>
      <w:r xmlns:w="http://schemas.openxmlformats.org/wordprocessingml/2006/main">
        <w:t xml:space="preserve">১: ইব্ৰী ১৩:১৫-১৬ "তেন্তে তেওঁৰ দ্বাৰাই আমি অহৰহ ঈশ্বৰৰ প্ৰশংসা বলিদান অৰ্থাৎ তেওঁৰ নাম স্বীকাৰ কৰা ওঁঠৰ ফল উৎসৰ্গা কৰোঁহঁক। ভাল কামত অৱহেলা নকৰিবা আৰু আপোনাৰ যি আছে তাক ভাগ কৰিবলৈ অৱহেলা নকৰিবা, কাৰণ।" এনে বলিদান ঈশ্বৰক সন্তুষ্ট কৰে।"</w:t>
      </w:r>
    </w:p>
    <w:p/>
    <w:p>
      <w:r xmlns:w="http://schemas.openxmlformats.org/wordprocessingml/2006/main">
        <w:t xml:space="preserve">২: যাত্ৰাপুস্তক ২৫:২-৩ "ইস্ৰায়েলৰ লোকসকলক কওক যে তেওঁলোকে মোৰ কাৰণে বৰঙণি ল'ব। যাৰ হৃদয়ে তেওঁক প্ৰেৰিত কৰে, তেওঁৰ পৰা তোমালোকে মোৰ কাৰণে বৰঙণি লাভ কৰিবা : সোণ, ৰূপ, আৰু ব্ৰঞ্জ।"</w:t>
      </w:r>
    </w:p>
    <w:p/>
    <w:p>
      <w:r xmlns:w="http://schemas.openxmlformats.org/wordprocessingml/2006/main">
        <w:t xml:space="preserve">Exodus 35:7 আৰু ভেড়াৰ ছাল ৰঙা ৰং কৰা, আৰু বেজৰ ছাল আৰু ছিটিম কাঠ।</w:t>
      </w:r>
    </w:p>
    <w:p/>
    <w:p>
      <w:r xmlns:w="http://schemas.openxmlformats.org/wordprocessingml/2006/main">
        <w:t xml:space="preserve">অংশটোত ভেড়াৰ ছাল, বেজৰ ছাল আৰু ছিটিম কাঠৰ ব্যৱহাৰৰ কথা উল্লেখ কৰা হৈছে।</w:t>
      </w:r>
    </w:p>
    <w:p/>
    <w:p>
      <w:r xmlns:w="http://schemas.openxmlformats.org/wordprocessingml/2006/main">
        <w:t xml:space="preserve">১) ঈশ্বৰে আমাক সৌন্দৰ্য্য সৃষ্টি কৰাটো বিচাৰে - যাত্ৰাপুস্তক ৩৫:৭ পদত ব্যৱহৃত সামগ্ৰীৰ তাৎপৰ্য্য পৰীক্ষা কৰা।</w:t>
      </w:r>
    </w:p>
    <w:p/>
    <w:p>
      <w:r xmlns:w="http://schemas.openxmlformats.org/wordprocessingml/2006/main">
        <w:t xml:space="preserve">২) আজ্ঞাকাৰীতাৰ শক্তি - যাত্ৰাপুস্তক ৩৫:৭ পদত এই সামগ্ৰীসমূহ সৃষ্টি কৰাৰ আজ্ঞা অন্বেষণ কৰা।</w:t>
      </w:r>
    </w:p>
    <w:p/>
    <w:p>
      <w:r xmlns:w="http://schemas.openxmlformats.org/wordprocessingml/2006/main">
        <w:t xml:space="preserve">১/ কলচীয়া ৩:১৭ - আপুনি যি কৰে, বাক্য বা কৰ্ম, সকলো প্ৰভু যীচুৰ নামত কৰা।</w:t>
      </w:r>
    </w:p>
    <w:p/>
    <w:p>
      <w:r xmlns:w="http://schemas.openxmlformats.org/wordprocessingml/2006/main">
        <w:t xml:space="preserve">২) যিচয়া ৫৪:২ - তোমাৰ তম্বুৰ ঠাইখন ডাঙৰ কৰা, আৰু তোমাৰ বাসস্থানৰ পৰ্দাবোৰ মেলি দিয়া; ৰৈ নাথাকিব; আপোনাৰ ৰছীবোৰ দীঘল কৰক আৰু আপোনাৰ বাজিবোৰ শক্তিশালী কৰক।</w:t>
      </w:r>
    </w:p>
    <w:p/>
    <w:p>
      <w:r xmlns:w="http://schemas.openxmlformats.org/wordprocessingml/2006/main">
        <w:t xml:space="preserve">Exodus 35:8 আৰু পোহৰৰ বাবে তেল, আৰু অভিষেকৰ বাবে মছলা আৰু মিঠা ধূপৰ বাবে।</w:t>
      </w:r>
    </w:p>
    <w:p/>
    <w:p>
      <w:r xmlns:w="http://schemas.openxmlformats.org/wordprocessingml/2006/main">
        <w:t xml:space="preserve">অংশটোত আবাসত ব্যৱহৃত তেল আৰু ধূপৰ উপাদানসমূহৰ বিষয়ে আলোচনা কৰা হৈছে।</w:t>
      </w:r>
    </w:p>
    <w:p/>
    <w:p>
      <w:r xmlns:w="http://schemas.openxmlformats.org/wordprocessingml/2006/main">
        <w:t xml:space="preserve">১/ আবাসত প্ৰতীকী বস্তুৰ শক্তি</w:t>
      </w:r>
    </w:p>
    <w:p/>
    <w:p>
      <w:r xmlns:w="http://schemas.openxmlformats.org/wordprocessingml/2006/main">
        <w:t xml:space="preserve">২/ সমৰ্পণৰ তেল আৰু ধূপ</w:t>
      </w:r>
    </w:p>
    <w:p/>
    <w:p>
      <w:r xmlns:w="http://schemas.openxmlformats.org/wordprocessingml/2006/main">
        <w:t xml:space="preserve">১/ যিচয়া ৬১:৩ - তেওঁলোকক ছাইৰ সলনি সৌন্দৰ্য্যৰ মুকুট, শোকৰ সলনি আনন্দৰ তেল আৰু হতাশাৰ আত্মাৰ সলনি প্ৰশংসাৰ বস্ত্ৰ প্ৰদান কৰা।</w:t>
      </w:r>
    </w:p>
    <w:p/>
    <w:p>
      <w:r xmlns:w="http://schemas.openxmlformats.org/wordprocessingml/2006/main">
        <w:t xml:space="preserve">২) লেবীয়া পুস্তক ৭:১২ - যদি তেওঁ ধন্যবাদৰ বাবে উৎসৰ্গ কৰে, তেন্তে তেওঁ ধন্যবাদ বলিদানৰ সৈতে তেলৰ সৈতে মিহলি কৰা খমিৰবিহীন পিঠা, তেলেৰে মেলি দিয়া খমিৰবিহীন পিঠা আৰু তেলৰ সৈতে ভালদৰে মিহলি কৰা মিহি আটাৰ পিঠা আগবঢ়াব।</w:t>
      </w:r>
    </w:p>
    <w:p/>
    <w:p>
      <w:r xmlns:w="http://schemas.openxmlformats.org/wordprocessingml/2006/main">
        <w:t xml:space="preserve">Exodus 35:9 আৰু এফোদ আৰু বুকুৰ ফলকত ৰখাৰ বাবে ওনিক্সৰ শিল আৰু শিল।</w:t>
      </w:r>
    </w:p>
    <w:p/>
    <w:p>
      <w:r xmlns:w="http://schemas.openxmlformats.org/wordprocessingml/2006/main">
        <w:t xml:space="preserve">যাত্ৰাপুস্তক ৩৫:৯ পদৰ এই অংশত এফোদ আৰু বুকুৰ প্লেটৰ বাবে ব্যৱহাৰ কৰিবলৈ অনিক্স শিল আৰু অন্যান্য শিলৰ ব্যৱহাৰৰ কথা উল্লেখ কৰা হৈছে।</w:t>
      </w:r>
    </w:p>
    <w:p/>
    <w:p>
      <w:r xmlns:w="http://schemas.openxmlformats.org/wordprocessingml/2006/main">
        <w:t xml:space="preserve">১: যাত্ৰাপুস্তক ৩৫:৯ পদত ঈশ্বৰৰ নিৰ্দেশনাই আমাক কয় যে আমি তেওঁক সন্মান কৰিবলৈ অতি মূল্যৱান সামগ্ৰী ব্যৱহাৰ কৰা উচিত।</w:t>
      </w:r>
    </w:p>
    <w:p/>
    <w:p>
      <w:r xmlns:w="http://schemas.openxmlformats.org/wordprocessingml/2006/main">
        <w:t xml:space="preserve">২: যাত্ৰাপুস্তক ৩৫:৯ পদত ঈশ্বৰে আমাক শিকাইছে যে আমি সদায় ঈশ্বৰক আমাৰ শ্ৰেষ্ঠখিনি দিবলৈ চেষ্টা কৰা উচিত।</w:t>
      </w:r>
    </w:p>
    <w:p/>
    <w:p>
      <w:r xmlns:w="http://schemas.openxmlformats.org/wordprocessingml/2006/main">
        <w:t xml:space="preserve">১: দ্বিতীয় বিবৰণ ১৬:১৬-১৭ - "তোমালোকৰ সকলো পুৰুষে বছৰত তিনিবাৰ তোমালোকৰ ঈশ্বৰ যিহোৱাৰ আগত তেওঁ নিজৰ ইচ্ছামতে, খমিৰবিহীন পিঠাৰ উৎসৱত আৰু সপ্তাহৰ পৰ্ব্বত আৰু চোতালৰ উৎসৱত উপস্থিত হ'ব। আৰু তেওঁলোকে খালী হাত প্ৰভুৰ আগত উপস্থিত নহ’ব।</w:t>
      </w:r>
    </w:p>
    <w:p/>
    <w:p>
      <w:r xmlns:w="http://schemas.openxmlformats.org/wordprocessingml/2006/main">
        <w:t xml:space="preserve">২: ১ বংশাৱলি ২৯:৩-৫ - তদুপৰি, মই মোৰ ঈশ্বৰৰ গৃহত মোৰ মৰম ৰাখিছো, মোৰ নিজৰ মংগলৰ পৰা মোৰ ঈশ্বৰৰ গৃহলৈ দিয়া সোণ আৰু ৰূপ আছে আৰু পবিত্ৰ গৃহৰ বাবে মই যিখিনি যুগুত কৰিছো, তাৰ ওপৰত, অফীৰৰ সোণৰ পৰা তিনি হাজাৰ টেলেণ্ট সোণ আৰু ঘৰবোৰৰ দেৱালবোৰ আৱৰি ৰাখিবলৈ সাত হাজাৰ টেলেণ্ট শোধিত ৰূপ; সোণৰ বিনিময়ত সোণ আৰু ৰূপৰ বস্তুৰ সলনি ৰূপ আৰু শিল্পকৰ্মৰ হাতেৰে কৰা সকলো ধৰণৰ কামৰ বাবে। আৰু তেন্তে আজি কোনে নিজৰ সেৱা প্ৰভুৰ বাবে উৎসৰ্গা কৰিবলৈ ইচ্ছুক?</w:t>
      </w:r>
    </w:p>
    <w:p/>
    <w:p>
      <w:r xmlns:w="http://schemas.openxmlformats.org/wordprocessingml/2006/main">
        <w:t xml:space="preserve">Exodus 35:10 আৰু তোমালোকৰ মাজৰ প্ৰত্যেকেই জ্ঞানী হৃদয়ে আহি যিহোৱাই আজ্ঞা দিয়া সকলো কৰিব;</w:t>
      </w:r>
    </w:p>
    <w:p/>
    <w:p>
      <w:r xmlns:w="http://schemas.openxmlformats.org/wordprocessingml/2006/main">
        <w:t xml:space="preserve">যিহোৱাই আজ্ঞা দিলে যে প্ৰত্যেকেই জ্ঞানী হৃদয়ৰ লোকে আহি যিহোৱাৰ আজ্ঞাৰ সকলো কাম কৰিব লাগে।</w:t>
      </w:r>
    </w:p>
    <w:p/>
    <w:p>
      <w:r xmlns:w="http://schemas.openxmlformats.org/wordprocessingml/2006/main">
        <w:t xml:space="preserve">১/ ঈশ্বৰে আশা কৰে যে আমি আহি তেওঁ আমাক যি আজ্ঞা দিছে, সেই সকলোবোৰ বনাওঁ।</w:t>
      </w:r>
    </w:p>
    <w:p/>
    <w:p>
      <w:r xmlns:w="http://schemas.openxmlformats.org/wordprocessingml/2006/main">
        <w:t xml:space="preserve">২/ ঈশ্বৰৰ আজ্ঞা পালন কৰিবলৈ আমি ঈশ্বৰৰ জ্ঞানৰ ওপৰত নিৰ্ভৰ কৰা উচিত।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Exodus 35:11 তম্বু, তাৰ তম্বু আৰু আৱৰণ, তাৰ ঠেং, আৰু তাৰ তক্তা, তাৰ দণ্ড, তাৰ স্তম্ভ আৰু তাৰ ঠেং,</w:t>
      </w:r>
    </w:p>
    <w:p/>
    <w:p>
      <w:r xmlns:w="http://schemas.openxmlformats.org/wordprocessingml/2006/main">
        <w:t xml:space="preserve">ঈশ্বৰে মোচিক তম্বু, আৱৰণ, তম্বু, তক্তা, দণ্ড, খুঁটা আৰু চুলিকে ধৰি আবাস নিৰ্মাণ কৰিবলৈ নিৰ্দেশ দিছিল।</w:t>
      </w:r>
    </w:p>
    <w:p/>
    <w:p>
      <w:r xmlns:w="http://schemas.openxmlformats.org/wordprocessingml/2006/main">
        <w:t xml:space="preserve">১/ আজ্ঞাকাৰীতাৰ মূল্য: আবাসৰ বাবে ঈশ্বৰৰ পৰিকল্পনা বুজা</w:t>
      </w:r>
    </w:p>
    <w:p/>
    <w:p>
      <w:r xmlns:w="http://schemas.openxmlformats.org/wordprocessingml/2006/main">
        <w:t xml:space="preserve">২/ ঈশ্বৰৰ বাবে ঘৰ নিৰ্মাণ: আবাসৰ গুৰুত্ব</w:t>
      </w:r>
    </w:p>
    <w:p/>
    <w:p>
      <w:r xmlns:w="http://schemas.openxmlformats.org/wordprocessingml/2006/main">
        <w:t xml:space="preserve">১) ইব্ৰী ৮:৫ - তেওঁ কৈছে, তোমালোকে পৰ্ব্বতত দেখুওৱা আৰ্হি অনুসৰি সকলো বস্তু সৃষ্টি কৰা।</w:t>
      </w:r>
    </w:p>
    <w:p/>
    <w:p>
      <w:r xmlns:w="http://schemas.openxmlformats.org/wordprocessingml/2006/main">
        <w:t xml:space="preserve">২) ১ কৰিন্থীয়া ৩:১৬ - তোমালোকে যে ঈশ্বৰৰ মন্দিৰ আৰু ঈশ্বৰৰ আত্মা তোমালোকৰ মাজত বাস কৰে, সেই কথা তোমালোকে নাজানানে?</w:t>
      </w:r>
    </w:p>
    <w:p/>
    <w:p>
      <w:r xmlns:w="http://schemas.openxmlformats.org/wordprocessingml/2006/main">
        <w:t xml:space="preserve">Exodus 35:12 জাহাজ আৰু তাৰ লাখুটি, দয়া আসন আৰু আৱৰণৰ পৰ্দা।</w:t>
      </w:r>
    </w:p>
    <w:p/>
    <w:p>
      <w:r xmlns:w="http://schemas.openxmlformats.org/wordprocessingml/2006/main">
        <w:t xml:space="preserve">প্ৰভুৱে মোচিক দয়াৰ আসন আৰু আৱৰণৰ পৰ্দাযুক্ত এখন জাহাজ নিৰ্মাণ কৰিবলৈ আজ্ঞা দিলে।</w:t>
      </w:r>
    </w:p>
    <w:p/>
    <w:p>
      <w:r xmlns:w="http://schemas.openxmlformats.org/wordprocessingml/2006/main">
        <w:t xml:space="preserve">১/ দয়াৰ আসন: ক্ষমাৰ বাবে ঈশ্বৰৰ প্ৰেমময় ব্যৱস্থা</w:t>
      </w:r>
    </w:p>
    <w:p/>
    <w:p>
      <w:r xmlns:w="http://schemas.openxmlformats.org/wordprocessingml/2006/main">
        <w:t xml:space="preserve">২/ জাহাজ: নিৰাপত্তা আৰু সুৰক্ষাৰ প্ৰতীক</w:t>
      </w:r>
    </w:p>
    <w:p/>
    <w:p>
      <w:r xmlns:w="http://schemas.openxmlformats.org/wordprocessingml/2006/main">
        <w:t xml:space="preserve">১) গীতমালা ৭৮:৬১-৬৪ - "তেওঁ নিজৰ লোকসকলক তৰোৱালৰ ওচৰত সমৰ্পণ কৰিলে আৰু নিজৰ উত্তৰাধিকাৰৰ ওপৰত নিজৰ ক্ৰোধ প্ৰকাশ কৰিলে। তেওঁলোকৰ ডেকাসকলক জুইয়ে ভস্মীভূত কৰিলে, আৰু তেওঁলোকৰ গাভৰুসকলৰ বিয়াৰ গীত নাছিল; তেওঁলোকৰ পুৰোহিতসকলক তৰোৱালৰ ওচৰত হত্যা কৰা হ'ল, আৰু।" তেওঁলোকৰ বিধৱাসকলে কান্দিব নোৱাৰিলে। তথাপিও তেওঁ নিজৰ অবিচল প্ৰেম দেখুৱাবলৈ মনত পেলালে; তেওঁলোকক ধ্বংসৰ পৰা ৰক্ষা কৰিবলৈ তেওঁ এজন মুক্তিদাতা পঠালে।"</w:t>
      </w:r>
    </w:p>
    <w:p/>
    <w:p>
      <w:r xmlns:w="http://schemas.openxmlformats.org/wordprocessingml/2006/main">
        <w:t xml:space="preserve">২) যিচয়া ৪৫:৩ - "মই তোমালোকক আন্ধাৰৰ ধন, গোপন স্থানত জমা ধন দিম, যাতে তোমালোকে জানিবা যে মই যিহোৱা, ইস্ৰায়েলৰ ঈশ্বৰ, যিয়ে তোমালোকক নামেৰে মাতিছে।"</w:t>
      </w:r>
    </w:p>
    <w:p/>
    <w:p>
      <w:r xmlns:w="http://schemas.openxmlformats.org/wordprocessingml/2006/main">
        <w:t xml:space="preserve">Exodus 35:13 মেজ, তেওঁৰ দণ্ড, আৰু তেওঁৰ সকলো পাত্ৰ, আৰু দেখুৱাবলৈ পিঠা।</w:t>
      </w:r>
    </w:p>
    <w:p/>
    <w:p>
      <w:r xmlns:w="http://schemas.openxmlformats.org/wordprocessingml/2006/main">
        <w:t xml:space="preserve">অংশটোত আবাসত শ্বোব্ৰেডৰ টেবুলৰ বাবে প্ৰয়োজনীয় বস্তুবোৰৰ বিষয়ে আলোচনা কৰা হৈছে।</w:t>
      </w:r>
    </w:p>
    <w:p/>
    <w:p>
      <w:r xmlns:w="http://schemas.openxmlformats.org/wordprocessingml/2006/main">
        <w:t xml:space="preserve">১/ জীৱনৰ পিঠা: যীচুৰ মাজত জীৱিকা আৰু পুষ্টি বিচাৰি পোৱা</w:t>
      </w:r>
    </w:p>
    <w:p/>
    <w:p>
      <w:r xmlns:w="http://schemas.openxmlformats.org/wordprocessingml/2006/main">
        <w:t xml:space="preserve">২/ ঈশ্বৰৰ আজ্ঞা পালন কৰাটো কিয় গুৰুত্বপূৰ্ণ</w:t>
      </w:r>
    </w:p>
    <w:p/>
    <w:p>
      <w:r xmlns:w="http://schemas.openxmlformats.org/wordprocessingml/2006/main">
        <w:t xml:space="preserve">১/ যোহন ৬:৩৫ - যীচুৱে তেওঁলোকক ক’লে, মই জীৱনৰ পিঠা; যি মোৰ ওচৰলৈ আহিব, তেওঁ ভোক নাপাব, আৰু যিয়ে মোক বিশ্বাস কৰে, তেওঁ কেতিয়াও পিয়াহ নাপাব।</w:t>
      </w:r>
    </w:p>
    <w:p/>
    <w:p>
      <w:r xmlns:w="http://schemas.openxmlformats.org/wordprocessingml/2006/main">
        <w:t xml:space="preserve">২)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Exodus 35:14 পোহৰৰ বাবে দম, আৰু তেওঁৰ আচবাব আৰু তেওঁৰ দীপ, পোহৰৰ বাবে তেলৰ সৈতে।</w:t>
      </w:r>
    </w:p>
    <w:p/>
    <w:p>
      <w:r xmlns:w="http://schemas.openxmlformats.org/wordprocessingml/2006/main">
        <w:t xml:space="preserve">আৰু অভিষেক তেল আৰু মিঠা ধূপৰ বাবে মছলা।</w:t>
      </w:r>
    </w:p>
    <w:p/>
    <w:p>
      <w:r xmlns:w="http://schemas.openxmlformats.org/wordprocessingml/2006/main">
        <w:t xml:space="preserve">অংশটোত পোহৰৰ বাবে, আৰু অভিষেকৰ তেল আৰু মিঠা ধূপৰ বাবে ব্যৱহাৰ কৰা বস্তুবোৰৰ বিষয়ে কোৱা হৈছে।</w:t>
      </w:r>
    </w:p>
    <w:p/>
    <w:p>
      <w:r xmlns:w="http://schemas.openxmlformats.org/wordprocessingml/2006/main">
        <w:t xml:space="preserve">১: প্ৰভুৰ পোহৰ ঈশ্বৰৰ সান্নিধ্যৰ প্ৰতীক।</w:t>
      </w:r>
    </w:p>
    <w:p/>
    <w:p>
      <w:r xmlns:w="http://schemas.openxmlformats.org/wordprocessingml/2006/main">
        <w:t xml:space="preserve">২: অভিষেক তেল আৰু মিঠা ধূপ প্ৰভুৰ প্ৰতি পূজা আৰু শ্ৰদ্ধাৰ প্ৰতীক।</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ইব্ৰী ১:৩- তেওঁ হৈছে ঈশ্বৰৰ মহিমাৰ উজ্জ্বল আৰু তেওঁৰ স্বভাৱৰ সঠিক ছাপ।</w:t>
      </w:r>
    </w:p>
    <w:p/>
    <w:p>
      <w:r xmlns:w="http://schemas.openxmlformats.org/wordprocessingml/2006/main">
        <w:t xml:space="preserve">Exodus 35:15 ধূপবেদী, তাৰ দণ্ড, অভিষেক তেল, মিঠা ধূপ আৰু তম্বুৰ প্ৰৱেশদ্বাৰৰ দুৱাৰৰ ওলমি থকা ঠাই।</w:t>
      </w:r>
    </w:p>
    <w:p/>
    <w:p>
      <w:r xmlns:w="http://schemas.openxmlformats.org/wordprocessingml/2006/main">
        <w:t xml:space="preserve">আবাসৰ নিৰ্দেশত ধূপবেদী, তাৰ লাখুটি, অভিষেকৰ তেল, মিঠা ধূপ আৰু দুৱাৰৰ বাবে ওলমি থকা ঠাই আছিল।</w:t>
      </w:r>
    </w:p>
    <w:p/>
    <w:p>
      <w:r xmlns:w="http://schemas.openxmlformats.org/wordprocessingml/2006/main">
        <w:t xml:space="preserve">১/ আবাস: ঈশ্বৰৰ উপস্থিতিৰ প্ৰতীক</w:t>
      </w:r>
    </w:p>
    <w:p/>
    <w:p>
      <w:r xmlns:w="http://schemas.openxmlformats.org/wordprocessingml/2006/main">
        <w:t xml:space="preserve">২) ঈশ্বৰৰ আজ্ঞা পালনৰ গুৰুত্ব</w:t>
      </w:r>
    </w:p>
    <w:p/>
    <w:p>
      <w:r xmlns:w="http://schemas.openxmlformats.org/wordprocessingml/2006/main">
        <w:t xml:space="preserve">১/ ইব্ৰী ৯:১-৫ পদ</w:t>
      </w:r>
    </w:p>
    <w:p/>
    <w:p>
      <w:r xmlns:w="http://schemas.openxmlformats.org/wordprocessingml/2006/main">
        <w:t xml:space="preserve">২/ যাত্ৰাপুস্তক ২৫:৮-৯</w:t>
      </w:r>
    </w:p>
    <w:p/>
    <w:p>
      <w:r xmlns:w="http://schemas.openxmlformats.org/wordprocessingml/2006/main">
        <w:t xml:space="preserve">Exodus 35:16 হোম বলিদানৰ বেদী, পিতলৰ কুণ্ডলী, লাখুটি আৰু সকলো পাত্ৰ, কুঁৱা আৰু ভৰিৰ সৈতে।</w:t>
      </w:r>
    </w:p>
    <w:p/>
    <w:p>
      <w:r xmlns:w="http://schemas.openxmlformats.org/wordprocessingml/2006/main">
        <w:t xml:space="preserve">অংশটোত হোমবলিৰ বেদীৰ উপাদানসমূহৰ বিষয়ে বৰ্ণনা কৰা হৈছে।</w:t>
      </w:r>
    </w:p>
    <w:p/>
    <w:p>
      <w:r xmlns:w="http://schemas.openxmlformats.org/wordprocessingml/2006/main">
        <w:t xml:space="preserve">১/ পূজাত বলিদানৰ গুৰুত্ব</w:t>
      </w:r>
    </w:p>
    <w:p/>
    <w:p>
      <w:r xmlns:w="http://schemas.openxmlformats.org/wordprocessingml/2006/main">
        <w:t xml:space="preserve">২) ধৰ্মীয় অনুষ্ঠানত আজ্ঞা পালনৰ প্ৰয়োজনীয়তা।</w:t>
      </w:r>
    </w:p>
    <w:p/>
    <w:p>
      <w:r xmlns:w="http://schemas.openxmlformats.org/wordprocessingml/2006/main">
        <w:t xml:space="preserve">১/ ইব্ৰী ১৩:১৫-১৬ - তেন্তে তেওঁৰ দ্বাৰাই আমি অহৰহ ঈশ্বৰৰ প্ৰশংসা বলিদান কৰোঁহঁক,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২) লেবীয়া পুস্তক ১:১-৪ - যিহোৱাই মোচিক মাতি সাক্ষাৎ কৰা তম্বুৰ পৰা তেওঁক ক’লে, “ইস্ৰায়েলৰ লোকসকলক কওক আৰু তেওঁলোকক কওক, যেতিয়া তোমালোকৰ কোনোবাই যিহোৱাৰ বাবে বলিদান আনিব।” জাকৰ পৰা বা জাকৰ পৰা আপোনাৰ পশুধনৰ বলি আনিব।</w:t>
      </w:r>
    </w:p>
    <w:p/>
    <w:p>
      <w:r xmlns:w="http://schemas.openxmlformats.org/wordprocessingml/2006/main">
        <w:t xml:space="preserve">Exodus 35:17 চোতালৰ ওলমি, তাৰ স্তম্ভ আৰু তাৰ চুলি আৰু চোতালৰ দুৱাৰৰ ওলমি;</w:t>
      </w:r>
    </w:p>
    <w:p/>
    <w:p>
      <w:r xmlns:w="http://schemas.openxmlformats.org/wordprocessingml/2006/main">
        <w:t xml:space="preserve">এই অংশটোৱে যাত্ৰাপুস্তক ৩৫:১৭ পদত বৰ্ণনা কৰা ধৰণে চোতালৰ ওলমি থকা, খুঁটা, চুকেট আৰু দুৱাৰৰ বিষয়ে কয়।</w:t>
      </w:r>
    </w:p>
    <w:p/>
    <w:p>
      <w:r xmlns:w="http://schemas.openxmlformats.org/wordprocessingml/2006/main">
        <w:t xml:space="preserve">১/ ঈশ্বৰৰ নিখুঁত ডিজাইন: শাস্ত্ৰ অনুসৰি গঠন নিৰ্মাণৰ গুৰুত্ব</w:t>
      </w:r>
    </w:p>
    <w:p/>
    <w:p>
      <w:r xmlns:w="http://schemas.openxmlformats.org/wordprocessingml/2006/main">
        <w:t xml:space="preserve">২) আবাসৰ পবিত্ৰতা: যাত্ৰাপুস্তক ৩৫:১৭ পদৰ পৰীক্ষা</w:t>
      </w:r>
    </w:p>
    <w:p/>
    <w:p>
      <w:r xmlns:w="http://schemas.openxmlformats.org/wordprocessingml/2006/main">
        <w:t xml:space="preserve">১) যিচয়া ৫৪:২ তোমাৰ তম্বুৰ ঠাইখন ডাঙৰ কৰা, আৰু তোমাৰ বাসস্থানৰ পৰ্দাবোৰ মেলি দিয়া; ৰৈ নাথাকিব; আপোনাৰ ৰছীবোৰ দীঘল কৰক আৰু আপোনাৰ বাজিবোৰ শক্তিশালী কৰক।</w:t>
      </w:r>
    </w:p>
    <w:p/>
    <w:p>
      <w:r xmlns:w="http://schemas.openxmlformats.org/wordprocessingml/2006/main">
        <w:t xml:space="preserve">2. 1 Kings 6:31 আৰু ভিতৰৰ পবিত্ৰস্থানৰ প্ৰৱেশদ্বাৰৰ বাবে তেওঁ জলপানৰ কাঠেৰে দুৱাৰ নিৰ্মাণ কৰিলে; লিণ্টেল আৰু দুৱাৰৰ খুঁটাবোৰ পাঁচফালৰ আছিল।</w:t>
      </w:r>
    </w:p>
    <w:p/>
    <w:p>
      <w:r xmlns:w="http://schemas.openxmlformats.org/wordprocessingml/2006/main">
        <w:t xml:space="preserve">Exodus 35:18 তম্বুৰ পিন, চোতালৰ পিন আৰু তাৰ ৰছী;</w:t>
      </w:r>
    </w:p>
    <w:p/>
    <w:p>
      <w:r xmlns:w="http://schemas.openxmlformats.org/wordprocessingml/2006/main">
        <w:t xml:space="preserve">অংশটোত তম্বু আৰু চোতাল স্থাপন কৰিবলৈ ব্যৱহাৰ কৰা পিন আৰু ৰছীৰ বৰ্ণনা কৰা হৈছে।</w:t>
      </w:r>
    </w:p>
    <w:p/>
    <w:p>
      <w:r xmlns:w="http://schemas.openxmlformats.org/wordprocessingml/2006/main">
        <w:t xml:space="preserve">১/ "প্ৰস্তুতিৰ শক্তি: আবাস আৰু চোতাল স্থাপন কৰাটোৱে ইস্ৰায়েলৰ ভৱিষ্যত কেনেকৈ গঢ় দিছিল"।</w:t>
      </w:r>
    </w:p>
    <w:p/>
    <w:p>
      <w:r xmlns:w="http://schemas.openxmlformats.org/wordprocessingml/2006/main">
        <w:t xml:space="preserve">২/ "গাঁথনিৰ শক্তি: আবাস আৰু আদালতে কেনেকৈ সংগঠনৰ গুৰুত্ব প্ৰকাশ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উপদেশক ৯:১০ - "তোমাৰ হাতে যি কৰিবলৈ পায়, তাক তোমাৰ শক্তিৰে কৰা; কিয়নো তুমি য'লৈ যোৱা কবৰত কোনো কাম নাই, কোনো কৌশল নাই, কোনো জ্ঞান নাই, আৰু কোনো প্ৰজ্ঞা নাই।"</w:t>
      </w:r>
    </w:p>
    <w:p/>
    <w:p>
      <w:r xmlns:w="http://schemas.openxmlformats.org/wordprocessingml/2006/main">
        <w:t xml:space="preserve">Exodus 35:19 পবিত্ৰ স্থানত সেৱা কৰিবলৈ সেৱাৰ কাপোৰ, পুৰোহিত হাৰোণৰ বাবে পবিত্ৰ বস্ত্ৰ আৰু পুৰোহিতৰ পদত পৰিচৰ্যা কৰিবলৈ তেওঁৰ পুত্ৰসকলৰ বস্ত্ৰ।</w:t>
      </w:r>
    </w:p>
    <w:p/>
    <w:p>
      <w:r xmlns:w="http://schemas.openxmlformats.org/wordprocessingml/2006/main">
        <w:t xml:space="preserve">ঈশ্বৰে ইস্ৰায়েলীসকলক হাৰোণ আৰু তেওঁৰ পুত্ৰসকলে পুৰোহিত হিচাপে সেৱা কৰাৰ সময়ত পিন্ধিব পৰাকৈ বিশেষ বস্ত্ৰ তৈয়াৰ কৰিবলৈ নিৰ্দেশ দিছিল।</w:t>
      </w:r>
    </w:p>
    <w:p/>
    <w:p>
      <w:r xmlns:w="http://schemas.openxmlformats.org/wordprocessingml/2006/main">
        <w:t xml:space="preserve">১/ সমৰ্পিত হৃদয়েৰে ঈশ্বৰৰ সেৱা কৰাৰ গুৰুত্ব</w:t>
      </w:r>
    </w:p>
    <w:p/>
    <w:p>
      <w:r xmlns:w="http://schemas.openxmlformats.org/wordprocessingml/2006/main">
        <w:t xml:space="preserve">২/ অহংকাৰে পবিত্ৰতাৰ বস্ত্ৰ পৰিধান কৰা</w:t>
      </w:r>
    </w:p>
    <w:p/>
    <w:p>
      <w:r xmlns:w="http://schemas.openxmlformats.org/wordprocessingml/2006/main">
        <w:t xml:space="preserve">১) যাত্ৰাপুস্তক ৩৯:৪১ - আৰু পুৰোহিতৰ পদত পৰিচৰ্যা কৰিবলৈ মিহি লিনেনৰ কাপোৰ আৰু হাৰোণ পুৰোহিতৰ বাবে পবিত্ৰ বস্ত্ৰ আৰু তেওঁৰ পুত্ৰসকলৰ বস্ত্ৰ।</w:t>
      </w:r>
    </w:p>
    <w:p/>
    <w:p>
      <w:r xmlns:w="http://schemas.openxmlformats.org/wordprocessingml/2006/main">
        <w:t xml:space="preserve">২/ ১ পিতৰ ২:৫ - তোমালোককো জীৱন্ত শিল হিচাপে যীচু খ্ৰীষ্টৰ দ্বাৰাই ঈশ্বৰৰ গ্ৰহণযোগ্য আধ্যাত্মিক বলিদান আগবঢ়াবলৈ এটা আধ্যাত্মিক ঘৰ, পবিত্ৰ পুৰোহিতৰ দল নিৰ্মাণ কৰা হৈছে।</w:t>
      </w:r>
    </w:p>
    <w:p/>
    <w:p>
      <w:r xmlns:w="http://schemas.openxmlformats.org/wordprocessingml/2006/main">
        <w:t xml:space="preserve">Exodus 35:20 ইস্ৰায়েলৰ সন্তানসকলৰ সকলো মণ্ডলীয়ে মোচিৰ সন্মুখৰ পৰা আঁতৰি গ’ল।</w:t>
      </w:r>
    </w:p>
    <w:p/>
    <w:p>
      <w:r xmlns:w="http://schemas.openxmlformats.org/wordprocessingml/2006/main">
        <w:t xml:space="preserve">ইস্ৰায়েলীসকলৰ মণ্ডলীয়ে মোচিৰ পৰা আঁতৰি গ’ল।</w:t>
      </w:r>
    </w:p>
    <w:p/>
    <w:p>
      <w:r xmlns:w="http://schemas.openxmlformats.org/wordprocessingml/2006/main">
        <w:t xml:space="preserve">১/ বিশ্বাসেৰে ভয় আৰু সন্দেহ জয় কৰা</w:t>
      </w:r>
    </w:p>
    <w:p/>
    <w:p>
      <w:r xmlns:w="http://schemas.openxmlformats.org/wordprocessingml/2006/main">
        <w:t xml:space="preserve">২/ আজ্ঞাবহতাৰ শক্তি</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ইব্ৰী ১১:৬ -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35:21 আৰু তেওঁলোকে আহিল, যিসকলৰ হৃদয়ে তেওঁক উত্তেজিত কৰিছিল, আৰু যিসকলক তেওঁৰ আত্মাই ইচ্ছা কৰিছিল, আৰু তেওঁলোকে যিহোৱাৰ বলি সাক্ষাৎ কৰা তম্বুৰ কামৰ বাবে আৰু তেওঁৰ সকলো সেৱাৰ বাবে আৰু তেওঁৰ সকলো সেৱাৰ বাবে আনিছিল পবিত্ৰ বস্ত্ৰ।</w:t>
      </w:r>
    </w:p>
    <w:p/>
    <w:p>
      <w:r xmlns:w="http://schemas.openxmlformats.org/wordprocessingml/2006/main">
        <w:t xml:space="preserve">আবাস নিৰ্মাণ আৰু ইয়াৰ সেৱাত সহায় কৰিবলৈ আগবঢ়োৱা লোকসকলে নিজৰ হৃদয় আৰু আত্মাৰ দ্বাৰা প্ৰেৰিত হৈছিল।</w:t>
      </w:r>
    </w:p>
    <w:p/>
    <w:p>
      <w:r xmlns:w="http://schemas.openxmlformats.org/wordprocessingml/2006/main">
        <w:t xml:space="preserve">১/ ঈশ্বৰৰ আহ্বান: হৃদয়ৰ আলোড়নৰ প্ৰতি সঁহাৰি জনোৱা</w:t>
      </w:r>
    </w:p>
    <w:p/>
    <w:p>
      <w:r xmlns:w="http://schemas.openxmlformats.org/wordprocessingml/2006/main">
        <w:t xml:space="preserve">২/ ঈশ্বৰৰ সেৱা কৰা: আপোনাৰ আত্মাৰ আগ্ৰহ অনুসৰণ কৰা</w:t>
      </w:r>
    </w:p>
    <w:p/>
    <w:p>
      <w:r xmlns:w="http://schemas.openxmlformats.org/wordprocessingml/2006/main">
        <w:t xml:space="preserve">১/ যিচয়া ৬:৮ - "মই প্ৰভুৰ মাত শুনিলোঁ, "মই কাক পঠাম, আৰু আমাৰ বাবে কোন যাব? তেতিয়া মই ক'লোঁ, মই ইয়াত আছো; মোক পঠাওক।"</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Exodus 35:22 তেতিয়া তেওঁলোকে পুৰুষ-মহিলা উভয়ে, যিসকলে ইচ্ছা কৰিছিল, তেওঁলোকে ব্ৰেচেল, কাণফুলি, আঙঠি আৰু ফলি, সকলো সোণৰ ৰত্ন লৈ আহিল; ঈশ্বৰ.</w:t>
      </w:r>
    </w:p>
    <w:p/>
    <w:p>
      <w:r xmlns:w="http://schemas.openxmlformats.org/wordprocessingml/2006/main">
        <w:t xml:space="preserve">মানুহে প্ৰভুক নৈবেদ্য হিচাপে আগবঢ়াবলৈ সোণৰ গহনা আনিছিল।</w:t>
      </w:r>
    </w:p>
    <w:p/>
    <w:p>
      <w:r xmlns:w="http://schemas.openxmlformats.org/wordprocessingml/2006/main">
        <w:t xml:space="preserve">১/ উদাৰ দানৰ শক্তি</w:t>
      </w:r>
    </w:p>
    <w:p/>
    <w:p>
      <w:r xmlns:w="http://schemas.openxmlformats.org/wordprocessingml/2006/main">
        <w:t xml:space="preserve">২/ বলিদানৰ আনন্দ</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হিতোপদেশ ৩:৯-১০ - "তোমাৰ সকলো শস্যৰ প্ৰথম ফলেৰে তোমাৰ ধনেৰে যিহোৱাক সন্মান কৰা; তেতিয়া তোমাৰ ভঁৰালবোৰ ওফন্দি উঠিব, আৰু তোমাৰ বাটবোৰ নতুন মদেৰে ভৰি পৰিব।"</w:t>
      </w:r>
    </w:p>
    <w:p/>
    <w:p>
      <w:r xmlns:w="http://schemas.openxmlformats.org/wordprocessingml/2006/main">
        <w:t xml:space="preserve">Exodus 35:23 আৰু যিসকল লোকৰ লগত নীলা, বেঙুনীয়া, ৰঙা, মিহি লিনন, ছাগলীৰ চুলি, আৰু ভেড়াৰ ৰঙা ছাল আৰু বেজৰ ছাল পোৱা গৈছিল, তেওঁলোকে সেইবোৰ আনিছিল।</w:t>
      </w:r>
    </w:p>
    <w:p/>
    <w:p>
      <w:r xmlns:w="http://schemas.openxmlformats.org/wordprocessingml/2006/main">
        <w:t xml:space="preserve">ইস্ৰায়েলীসকলক আবাস নিৰ্মাণত ব্যৱহাৰৰ বাবে নীলা, বেঙুনীয়া, ৰঙা, মিহি লিনেন, ছাগলীৰ চুলি, ভেড়াৰ ৰঙা ছাল আৰু বেজৰ ছালৰ দৰে সামগ্ৰী আনিবলৈ নিৰ্দেশ দিয়া হৈছিল।</w:t>
      </w:r>
    </w:p>
    <w:p/>
    <w:p>
      <w:r xmlns:w="http://schemas.openxmlformats.org/wordprocessingml/2006/main">
        <w:t xml:space="preserve">১/ ঈশ্বৰৰ আজ্ঞা পালনৰ গুৰুত্ব।</w:t>
      </w:r>
    </w:p>
    <w:p/>
    <w:p>
      <w:r xmlns:w="http://schemas.openxmlformats.org/wordprocessingml/2006/main">
        <w:t xml:space="preserve">২/ প্ৰভুৰ বাবে বলিদান দিয়াৰ মূল্য।</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হিতোপদেশ ৩:৯-১০ - তোমাৰ ধনেৰে আৰু তোমাৰ সকলো গছৰ প্ৰথম ফলেৰে প্ৰভুক সন্মান কৰা: তেনেকৈ তোমাৰ ভঁৰালবোৰ প্ৰচুৰ পৰিমাণে ভৰি পৰিব, আৰু তোমাৰ চাপবোৰ নতুন মদেৰে ফাটি যাব।</w:t>
      </w:r>
    </w:p>
    <w:p/>
    <w:p>
      <w:r xmlns:w="http://schemas.openxmlformats.org/wordprocessingml/2006/main">
        <w:t xml:space="preserve">Exodus 35:24 যিসকলে ৰূপ আৰু পিতলৰ বলিদান দিছিল, তেওঁলোকে যিহোৱাৰ বলিদান আনিছিল;</w:t>
      </w:r>
    </w:p>
    <w:p/>
    <w:p>
      <w:r xmlns:w="http://schemas.openxmlformats.org/wordprocessingml/2006/main">
        <w:t xml:space="preserve">যিসকল ব্যক্তিয়ে প্ৰভুৰ বাবে প্ৰসাদ হিচাপে ৰূপ আৰু পিতল আগবঢ়াইছিল, তেওঁলোকেও সেৱাৰ বাবে ছিটিম কাঠ আনিব লাগিছিল।</w:t>
      </w:r>
    </w:p>
    <w:p/>
    <w:p>
      <w:r xmlns:w="http://schemas.openxmlformats.org/wordprocessingml/2006/main">
        <w:t xml:space="preserve">১/ প্ৰভুক উৎসৰ্গ কৰাৰ গুৰুত্ব।</w:t>
      </w:r>
    </w:p>
    <w:p/>
    <w:p>
      <w:r xmlns:w="http://schemas.openxmlformats.org/wordprocessingml/2006/main">
        <w:t xml:space="preserve">২/ প্ৰভুৰ সেৱাত সমৰ্পণৰ প্ৰয়োজনীয়তা।</w:t>
      </w:r>
    </w:p>
    <w:p/>
    <w:p>
      <w:r xmlns:w="http://schemas.openxmlformats.org/wordprocessingml/2006/main">
        <w:t xml:space="preserve">১) দ্বিতীয় বিবৰণ ১২:৫-৬ কিন্তু তোমালোকৰ ঈশ্বৰ যিহোৱাই তোমালোকৰ সকলো ফৈদৰ মাজৰ পৰা যি ঠাইলৈ নিজৰ নাম ৰাখিবলৈ বাছি ল’ব, সেই ঠাইলৈ তোমালোকে তেওঁৰ বাসস্থান বিচাৰিবা, আৰু তালৈ আহিবা; হোমবলি, তোমালোকৰ বলিদান, তোমালোকৰ দশম ভাগ, আৰু তোমাৰ হাতৰ পৰা বলিদান, তোমালোকৰ প্ৰতিজ্ঞা, আৰু তোমালোকৰ স্বেচ্ছামূলক নৈবেদ্য, আৰু তোমালোকৰ গৰু আৰু ভেড়াৰ প্ৰথম পোৱালি।</w:t>
      </w:r>
    </w:p>
    <w:p/>
    <w:p>
      <w:r xmlns:w="http://schemas.openxmlformats.org/wordprocessingml/2006/main">
        <w:t xml:space="preserve">২) মথি ৫:২৩-২৪ এতেকে যদি তুমি তোমাৰ উপহাৰ বেদীৰ ওচৰলৈ আনে আৰু তাত তোমাৰ ভাইৰ তোমাৰ বিৰুদ্ধে কোনো দোষ আছে বুলি স্মৰণ কৰে; তাতে বেদীৰ আগত তোমাৰ উপহাৰ এৰি যোৱা; প্ৰথমে তোমাৰ ভায়েকৰ লগত মিলন কৰা, আৰু তাৰ পাছত আহি তোমাৰ উপহাৰ আগবঢ়োৱা।</w:t>
      </w:r>
    </w:p>
    <w:p/>
    <w:p>
      <w:r xmlns:w="http://schemas.openxmlformats.org/wordprocessingml/2006/main">
        <w:t xml:space="preserve">Exodus 35:25 আৰু জ্ঞানী হৃদয়ৰ সকলো মহিলাই হাতেৰে কাটিলে আৰু তেওঁলোকে কাটি লোৱা বস্তু নীলা, বেঙুনীয়া, ৰঙা আৰু মিহি লিনেন উভয়ৰে আনিলে।</w:t>
      </w:r>
    </w:p>
    <w:p/>
    <w:p>
      <w:r xmlns:w="http://schemas.openxmlformats.org/wordprocessingml/2006/main">
        <w:t xml:space="preserve">জ্ঞানী হৃদয়ৰ মহিলাসকলে হাতেৰে ঘূৰিছিল, যাতে তেওঁলোকে নীলা, বেঙুনীয়া, ৰঙা আৰু মিহি লিনেন যোগান ধৰিব পাৰে।</w:t>
      </w:r>
    </w:p>
    <w:p/>
    <w:p>
      <w:r xmlns:w="http://schemas.openxmlformats.org/wordprocessingml/2006/main">
        <w:t xml:space="preserve">১/ আনৰ সেৱা কৰাৰ গুৰুত্ব: যাত্ৰাপুস্তকৰ জ্ঞানী মহিলাসকলক পৰীক্ষা কৰা ৩৫</w:t>
      </w:r>
    </w:p>
    <w:p/>
    <w:p>
      <w:r xmlns:w="http://schemas.openxmlformats.org/wordprocessingml/2006/main">
        <w:t xml:space="preserve">২) আমাৰ হাতেৰে কাম কৰাৰ প্ৰজ্ঞা: যাত্ৰাপুস্তক ৩৫ ৰ পৰা প্ৰতিফলন</w:t>
      </w:r>
    </w:p>
    <w:p/>
    <w:p>
      <w:r xmlns:w="http://schemas.openxmlformats.org/wordprocessingml/2006/main">
        <w:t xml:space="preserve">১/ হিতোপদেশ ৩১:১৩-১৯</w:t>
      </w:r>
    </w:p>
    <w:p/>
    <w:p>
      <w:r xmlns:w="http://schemas.openxmlformats.org/wordprocessingml/2006/main">
        <w:t xml:space="preserve">২/ কলচীয়া ৩:২৩-২৪</w:t>
      </w:r>
    </w:p>
    <w:p/>
    <w:p>
      <w:r xmlns:w="http://schemas.openxmlformats.org/wordprocessingml/2006/main">
        <w:t xml:space="preserve">Exodus 35:26 আৰু যিসকল মহিলাৰ হৃদয়ে তেওঁলোকক জ্ঞানেৰে উত্তেজিত কৰিছিল, তেওঁলোকে ছাগলীৰ চুলি কাটিছিল।</w:t>
      </w:r>
    </w:p>
    <w:p/>
    <w:p>
      <w:r xmlns:w="http://schemas.openxmlformats.org/wordprocessingml/2006/main">
        <w:t xml:space="preserve">মহিলাসকলে নিজৰ বুদ্ধিমত্তাৰে ছাগলীৰ চুলিখিনি কাপোৰত তৈয়াৰ কৰিছিল।</w:t>
      </w:r>
    </w:p>
    <w:p/>
    <w:p>
      <w:r xmlns:w="http://schemas.openxmlformats.org/wordprocessingml/2006/main">
        <w:t xml:space="preserve">১/ ঈশ্বৰে আমাক সকলোকে তেওঁৰ মহিমাৰ বাবে ব্যৱহাৰ কৰিবলৈ অনন্য উপহাৰ আৰু প্ৰতিভা দিছে।</w:t>
      </w:r>
    </w:p>
    <w:p/>
    <w:p>
      <w:r xmlns:w="http://schemas.openxmlformats.org/wordprocessingml/2006/main">
        <w:t xml:space="preserve">২/ ঈশ্বৰে আমাক আমাৰ জ্ঞান ব্যৱহাৰ কৰি কিবা এটা সুন্দৰ সৃষ্টি কৰিবলৈ মাতিছে।</w:t>
      </w:r>
    </w:p>
    <w:p/>
    <w:p>
      <w:r xmlns:w="http://schemas.openxmlformats.org/wordprocessingml/2006/main">
        <w:t xml:space="preserve">১) ১ কৰিন্থীয়া ১২:৪-৭ - এতিয়া বিভিন্ন ধৰণৰ উপহাৰ আছে, কিন্তু একে আত্মা; আৰু বিভিন্ন ধৰণৰ সেৱা আছে, কিন্তু একেজন প্ৰভু; আৰু বিভিন্ন ধৰণৰ কাম আছে, কিন্তু একেজন ঈশ্বৰেই সকলোৰে মাজত সকলোকে শক্তিশালী কৰে।</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Exodus 35:27 আৰু শাসনকৰ্ত্তাসকলে এফোদ আৰু বুকুৰ ফলকৰ বাবে অনিক্স শিল আৰু স্থাপন কৰিবলৈ শিল আনিলে;</w:t>
      </w:r>
    </w:p>
    <w:p/>
    <w:p>
      <w:r xmlns:w="http://schemas.openxmlformats.org/wordprocessingml/2006/main">
        <w:t xml:space="preserve">শাসকসকলে এফোদ আৰু বুকুৰ ফলকৰ বাবে বহুমূলীয়া শিল আনিছিল।</w:t>
      </w:r>
    </w:p>
    <w:p/>
    <w:p>
      <w:r xmlns:w="http://schemas.openxmlformats.org/wordprocessingml/2006/main">
        <w:t xml:space="preserve">১/ বহুমূলীয়া শিলৰ অৰ্থ: ই কি প্ৰতিনিধিত্ব কৰে আৰু ই আমাক কেনেকৈ পথ প্ৰদৰ্শন কৰে</w:t>
      </w:r>
    </w:p>
    <w:p/>
    <w:p>
      <w:r xmlns:w="http://schemas.openxmlformats.org/wordprocessingml/2006/main">
        <w:t xml:space="preserve">২/ বহুমূলীয়া শিলেৰে ভেটি নিৰ্মাণ: কঠিন ভেটিৰ গুৰুত্ব</w:t>
      </w:r>
    </w:p>
    <w:p/>
    <w:p>
      <w:r xmlns:w="http://schemas.openxmlformats.org/wordprocessingml/2006/main">
        <w:t xml:space="preserve">১.১ পিতৰ ২:৪-৫ - যেতিয়া তোমালোকে তেওঁৰ ওচৰলৈ আহিবা, যিটো জীৱন্ত শিল, যিটো মানুহে অগ্ৰাহ্য কৰে, কিন্তু ঈশ্বৰৰ দৃষ্টিত মনোনীত আৰু বহুমূলীয়া, তোমালোক নিজেই জীৱন্ত শিলৰ দৰে আধ্যাত্মিক ঘৰ হিচাপে নিৰ্মাণ কৰা হৈছে, পবিত্ৰ হ’বলৈ পুৰোহিতৰ পদ, যীচু খ্ৰীষ্টৰ দ্বাৰা ঈশ্বৰৰ বাবে গ্ৰহণযোগ্য আধ্যাত্মিক বলিদান আগবঢ়োৱা।</w:t>
      </w:r>
    </w:p>
    <w:p/>
    <w:p>
      <w:r xmlns:w="http://schemas.openxmlformats.org/wordprocessingml/2006/main">
        <w:t xml:space="preserve">২) প্ৰকাশিত বাক্য ২১:১৯ - নগৰৰ দেৱালৰ ভেটিবোৰ সকলো ধৰণৰ মণিৰে সজোৱা আছিল। প্ৰথম যচপাৰ, দ্বিতীয় নীলা, তৃতীয় এগেট, চতুৰ্থ পান্না,</w:t>
      </w:r>
    </w:p>
    <w:p/>
    <w:p>
      <w:r xmlns:w="http://schemas.openxmlformats.org/wordprocessingml/2006/main">
        <w:t xml:space="preserve">Exodus 35:28 আৰু পোহৰৰ বাবে, অভিষেকৰ বাবে আৰু মিঠা ধূপৰ বাবে মছলা আৰু তেল।</w:t>
      </w:r>
    </w:p>
    <w:p/>
    <w:p>
      <w:r xmlns:w="http://schemas.openxmlformats.org/wordprocessingml/2006/main">
        <w:t xml:space="preserve">যাত্ৰাপুস্তক ৩৫:২৮ পদত মছলা, তেল আৰু ধূপকে ধৰি আবাসত ব্যৱহাৰ কৰা বিভিন্ন বস্তুৰ বৰ্ণনা কৰা হৈছে।</w:t>
      </w:r>
    </w:p>
    <w:p/>
    <w:p>
      <w:r xmlns:w="http://schemas.openxmlformats.org/wordprocessingml/2006/main">
        <w:t xml:space="preserve">১/ "পূজাৰ মিঠা সুগন্ধি: আবাসৰ পবিত্ৰ উপাদানসমূহ অন্বেষণ"।</w:t>
      </w:r>
    </w:p>
    <w:p/>
    <w:p>
      <w:r xmlns:w="http://schemas.openxmlformats.org/wordprocessingml/2006/main">
        <w:t xml:space="preserve">২/ "আজ্ঞাকাৰীতাৰ আশীৰ্বাদ: আবাসৰ পবিত্ৰতা"।</w:t>
      </w:r>
    </w:p>
    <w:p/>
    <w:p>
      <w:r xmlns:w="http://schemas.openxmlformats.org/wordprocessingml/2006/main">
        <w:t xml:space="preserve">১) গীতমালা ১৩৩:২ - "এইটো মূৰত বহুমূলীয়া তেলৰ দৰে, দাড়িৰ ওপৰত বৈ যোৱা, হাৰোণৰ দাড়ি, তেওঁৰ কাপোৰৰ ধাৰেৰে বৈ যোৱা।"</w:t>
      </w:r>
    </w:p>
    <w:p/>
    <w:p>
      <w:r xmlns:w="http://schemas.openxmlformats.org/wordprocessingml/2006/main">
        <w:t xml:space="preserve">২) লেবীয়া পুস্তক ২৪:২-৪ - "ইস্ৰায়েলৰ লোকসকলক আজ্ঞা দিয়ক যে, তোমালোকক পোহৰৰ বাবে পিটিকা জলপানৰ পৰা বিশুদ্ধ তেল আনিবলৈ আদেশ দিয়ক, যাতে নিয়মিতভাৱে জ্বলিবলৈ প্ৰদীপ স্থাপন কৰা হয়। সাক্ষ্যৰ ওৰণিৰ বাহিৰত, সাক্ষাৎকাৰৰ তম্বুত।" , হাৰোণে নিয়মিতভাৱে প্ৰভুৰ আগত সন্ধিয়াৰ পৰা ৰাতিপুৱালৈকে ইয়াক চোৱাচিতা কৰিব। তেওঁ প্ৰভুৰ আগত বিশুদ্ধ সোণৰ দীপাধাৰৰ ওপৰত থকা দীপবোৰৰ দায়িত্ব ল'ব।"</w:t>
      </w:r>
    </w:p>
    <w:p/>
    <w:p>
      <w:r xmlns:w="http://schemas.openxmlformats.org/wordprocessingml/2006/main">
        <w:t xml:space="preserve">Exodus 35:29 ইস্ৰায়েলৰ সন্তানসকলে যিহোৱাৰ বাবে ইচ্ছাকৃতভাৱে বলিদান আনিলে, যিসকল পুৰুষ-মহিলাই যিহোৱাই মোচিৰ দ্বাৰাই কৰা সকলো ধৰণৰ কামৰ বাবে আনিবলৈ ইচ্ছা কৰিছিল।</w:t>
      </w:r>
    </w:p>
    <w:p/>
    <w:p>
      <w:r xmlns:w="http://schemas.openxmlformats.org/wordprocessingml/2006/main">
        <w:t xml:space="preserve">ইস্ৰায়েলৰ সন্তানসকলে স্বেচ্ছাই যিহোৱাৰ ওচৰলৈ বলিদান আনিছিল, যিবোৰ কাম কৰিবলৈ তেওঁ মোচিক আজ্ঞা দিছিল।</w:t>
      </w:r>
    </w:p>
    <w:p/>
    <w:p>
      <w:r xmlns:w="http://schemas.openxmlformats.org/wordprocessingml/2006/main">
        <w:t xml:space="preserve">১/ আমি তেওঁক যি আগবঢ়াইছো তাক তেওঁ কামনা কৰাৰ আগতে ঈশ্বৰে ইচ্ছুক হৃদয় বিচাৰে।</w:t>
      </w:r>
    </w:p>
    <w:p/>
    <w:p>
      <w:r xmlns:w="http://schemas.openxmlformats.org/wordprocessingml/2006/main">
        <w:t xml:space="preserve">২) ঈশ্বৰৰ আজ্ঞা পালন কৰিলে তেওঁৰ আৰু আমাৰ বাবে আনন্দ হয়।</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তোমালোকৰ ঈশ্বৰ যিহোৱাক ভয় কৰিবলৈ, তেওঁৰ সকলো পথত চলিবলৈ, তেওঁক প্ৰেম কৰিবলৈ, সকলোৰে সৈতে তোমালোকৰ ঈশ্বৰ যিহোৱাৰ সেৱা কৰিবলৈ তোমাৰ হৃদয় আৰু তোমাৰ সমস্ত প্ৰাণেৰে।</w:t>
      </w:r>
    </w:p>
    <w:p/>
    <w:p>
      <w:r xmlns:w="http://schemas.openxmlformats.org/wordprocessingml/2006/main">
        <w:t xml:space="preserve">২.১ বংশাৱলি ২৮:৯ "আৰু তুমি, মোৰ পুত্ৰ চলোমন, তোমাৰ পিতৃৰ ঈশ্বৰক স্বীকাৰ কৰা, আৰু সম্পূৰ্ণ হৃদয় আৰু ইচ্ছামতে তেওঁৰ সেৱা কৰা, কিয়নো যিহোৱাই সকলো হৃদয় বিচাৰ কৰে আৰু প্ৰতিটো পৰিকল্পনা আৰু চিন্তা বুজি পায়।"</w:t>
      </w:r>
    </w:p>
    <w:p/>
    <w:p>
      <w:r xmlns:w="http://schemas.openxmlformats.org/wordprocessingml/2006/main">
        <w:t xml:space="preserve">Exodus 35:30 পাছত মোচিয়ে ইস্ৰায়েলৰ সন্তানসকলক ক’লে, “চোৱা, যিহোৱাই যিহূদা ফৈদৰ উৰীৰ পুত্ৰ, হুৰৰ পুত্ৰ বেচলেলক নামেৰে মাতিছে;</w:t>
      </w:r>
    </w:p>
    <w:p/>
    <w:p>
      <w:r xmlns:w="http://schemas.openxmlformats.org/wordprocessingml/2006/main">
        <w:t xml:space="preserve">যিহোৱাই যিহূদা ফৈদৰ পৰা হুৰৰ পুত্ৰ উৰীৰ পুত্ৰ বচলেলক মাতিলে আৰু মোচিয়ে ইস্ৰায়েলৰ সন্তানসকলক খবৰ দিলে।</w:t>
      </w:r>
    </w:p>
    <w:p/>
    <w:p>
      <w:r xmlns:w="http://schemas.openxmlformats.org/wordprocessingml/2006/main">
        <w:t xml:space="preserve">১/ প্ৰভুৱে আমাক সেৱা কৰিবলৈ মাতিছে</w:t>
      </w:r>
    </w:p>
    <w:p/>
    <w:p>
      <w:r xmlns:w="http://schemas.openxmlformats.org/wordprocessingml/2006/main">
        <w:t xml:space="preserve">২/ প্ৰভুৱে আমাক নিজৰ ইচ্ছাৰ বাবে বাছি লয়</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১ কৰিন্থীয়া ১২:১৮ - কিন্তু প্ৰকৃততে ঈশ্বৰে শৰীৰত অংগবোৰ ৰাখিছে, প্ৰত্যেককে, ঠিক তেওঁ বিচৰা ধৰণে।</w:t>
      </w:r>
    </w:p>
    <w:p/>
    <w:p>
      <w:r xmlns:w="http://schemas.openxmlformats.org/wordprocessingml/2006/main">
        <w:t xml:space="preserve">Exodus 35:31 আৰু তেওঁ তেওঁক ঈশ্বৰৰ আত্মাৰে, জ্ঞান, বুদ্ধি, আৰু জ্ঞান আৰু সকলো ধৰণৰ শিল্পকৰ্মেৰে পৰিপূৰ্ণ কৰিলে;</w:t>
      </w:r>
    </w:p>
    <w:p/>
    <w:p>
      <w:r xmlns:w="http://schemas.openxmlformats.org/wordprocessingml/2006/main">
        <w:t xml:space="preserve">ঈশ্বৰে আমাক তেওঁৰ সকলো কাম কৰিবলৈ প্ৰজ্ঞা, বুজাবুজি আৰু জ্ঞানেৰে সজ্জিত কৰিবলৈ পবিত্ৰ আত্মাৰ দান দিছে।</w:t>
      </w:r>
    </w:p>
    <w:p/>
    <w:p>
      <w:r xmlns:w="http://schemas.openxmlformats.org/wordprocessingml/2006/main">
        <w:t xml:space="preserve">১/ "আত্মাৰে পৰিপূৰ্ণ হোৱা"।</w:t>
      </w:r>
    </w:p>
    <w:p/>
    <w:p>
      <w:r xmlns:w="http://schemas.openxmlformats.org/wordprocessingml/2006/main">
        <w:t xml:space="preserve">২/ "পবিত্ৰ আত্মাৰ ঈশ্বৰৰ উপহাৰ"।</w:t>
      </w:r>
    </w:p>
    <w:p/>
    <w:p>
      <w:r xmlns:w="http://schemas.openxmlformats.org/wordprocessingml/2006/main">
        <w:t xml:space="preserve">১/ ইফিচীয়া ৫:১৮ - "আৰু দ্ৰাক্ষাৰসত মদ্যপান নকৰিবা, য'ত অতিৰিক্ততা আছে; কিন্তু আত্মাৰে পৰিপূৰ্ণ হওক।"</w:t>
      </w:r>
    </w:p>
    <w:p/>
    <w:p>
      <w:r xmlns:w="http://schemas.openxmlformats.org/wordprocessingml/2006/main">
        <w:t xml:space="preserve">২) যোহন ১৪:২৬ - "কিন্তু সান্ত্বনাদাতা, যি পবিত্ৰ আত্মা, যাক পিতৃয়ে মোৰ নামেৰে পঠিয়াব, তেওঁ তোমালোকক সকলো শিকাব আৰু মই তোমালোকক যি কলো, সকলো কথা তোমালোকক স্মৰণ কৰিব।"</w:t>
      </w:r>
    </w:p>
    <w:p/>
    <w:p>
      <w:r xmlns:w="http://schemas.openxmlformats.org/wordprocessingml/2006/main">
        <w:t xml:space="preserve">Exodus 35:32 আৰু কৌতুহলী কাম কৰিবলৈ, সোণ, ৰূপ আৰু পিতলৰ কাম কৰিবলৈ।</w:t>
      </w:r>
    </w:p>
    <w:p/>
    <w:p>
      <w:r xmlns:w="http://schemas.openxmlformats.org/wordprocessingml/2006/main">
        <w:t xml:space="preserve">এই অংশটোৱে ইস্ৰায়েলীসকলে সোণ, ৰূপ আৰু পিতলৰ কাম কৰাৰ দক্ষতাক উজ্জ্বল কৰি তুলিছে।</w:t>
      </w:r>
    </w:p>
    <w:p/>
    <w:p>
      <w:r xmlns:w="http://schemas.openxmlformats.org/wordprocessingml/2006/main">
        <w:t xml:space="preserve">১/ কাৰুকাৰ্য্যৰ শক্তি: ঈশ্বৰৰ মহিমা কৰিবলৈ আমাৰ উপহাৰ ব্যৱহাৰ কৰা</w:t>
      </w:r>
    </w:p>
    <w:p/>
    <w:p>
      <w:r xmlns:w="http://schemas.openxmlformats.org/wordprocessingml/2006/main">
        <w:t xml:space="preserve">২/ শিল্পীৰ জ্ঞান: ঈশ্বৰে আমাৰ সামৰ্থ্যক কেনেকৈ ব্যৱহাৰ কৰি নিজৰ মিছন সম্পন্ন কৰে</w:t>
      </w:r>
    </w:p>
    <w:p/>
    <w:p>
      <w:r xmlns:w="http://schemas.openxmlformats.org/wordprocessingml/2006/main">
        <w:t xml:space="preserve">১/ যাত্ৰাপুস্তক ৩৫:৩২</w:t>
      </w:r>
    </w:p>
    <w:p/>
    <w:p>
      <w:r xmlns:w="http://schemas.openxmlformats.org/wordprocessingml/2006/main">
        <w:t xml:space="preserve">২) হিতোপদেশ ৮:১২-১৪ - "মই জ্ঞান বিচক্ষণতাৰে বাস কৰো, আৰু হাস্যৰসময়ী উদ্ভাৱনৰ জ্ঞান বিচাৰো। প্ৰভুৰ ভয় হৈছে বেয়াক ঘৃণা কৰা। অহংকাৰ, অহংকাৰ, আৰু দুষ্ট পথ আৰু কুটিল মুখে কৰা।" আই হেট।"</w:t>
      </w:r>
    </w:p>
    <w:p/>
    <w:p>
      <w:r xmlns:w="http://schemas.openxmlformats.org/wordprocessingml/2006/main">
        <w:t xml:space="preserve">Exodus 35:33 শিল কটা, স্থাপন আৰু কাঠ খোদিত কৰা, যিকোনো ধৰণৰ ধূৰ্ত কাম কৰিবলৈ।</w:t>
      </w:r>
    </w:p>
    <w:p/>
    <w:p>
      <w:r xmlns:w="http://schemas.openxmlformats.org/wordprocessingml/2006/main">
        <w:t xml:space="preserve">মানুহক নিজৰ দক্ষতা ব্যৱহাৰ কৰি যিকোনো ধৰণৰ কাৰুকাৰ্য্য, যেনে শিল কাটি, কাঠ খোদিত কৰিবলৈ নিৰ্দেশ দিয়া হৈছে।</w:t>
      </w:r>
    </w:p>
    <w:p/>
    <w:p>
      <w:r xmlns:w="http://schemas.openxmlformats.org/wordprocessingml/2006/main">
        <w:t xml:space="preserve">১/ ঈশ্বৰে আমাক সকলোকে তেওঁৰ মহিমাৰ বাবে ব্যৱহাৰ কৰিবলৈ অনন্য উপহাৰ আৰু প্ৰতিভা দিছে।</w:t>
      </w:r>
    </w:p>
    <w:p/>
    <w:p>
      <w:r xmlns:w="http://schemas.openxmlformats.org/wordprocessingml/2006/main">
        <w:t xml:space="preserve">২/ ঈশ্বৰে আমাক দিয়া সামৰ্থ্য আৰু সম্পদবোৰ ব্যৱহাৰ কৰি আমি কিবা এটা সুন্দৰ সৃষ্টি কৰিব লাগে।</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হিতোপদেশ ১৬:৩ - আপুনি যি কৰে, যিহোৱাৰ ওচৰত সমৰ্পণ কৰক, আৰু তেওঁ আপোনাৰ পৰিকল্পনা প্ৰতিষ্ঠা কৰিব।</w:t>
      </w:r>
    </w:p>
    <w:p/>
    <w:p>
      <w:r xmlns:w="http://schemas.openxmlformats.org/wordprocessingml/2006/main">
        <w:t xml:space="preserve">Exodus 35:34 আৰু তেওঁ আৰু দান ফৈদৰ অহীচামাকৰ পুত্ৰ অহলিয়াবক শিক্ষা দিবলৈ নিজৰ হৃদয়ত ৰাখিছে।</w:t>
      </w:r>
    </w:p>
    <w:p/>
    <w:p>
      <w:r xmlns:w="http://schemas.openxmlformats.org/wordprocessingml/2006/main">
        <w:t xml:space="preserve">মোচিয়ে বেচালেল আৰু অহলিয়াব নামৰ দুজন লোকক মৰুভূমিত তম্বু নিৰ্মাণৰ নেতৃত্ব দিবলৈ নিযুক্তি দিলে।</w:t>
      </w:r>
    </w:p>
    <w:p/>
    <w:p>
      <w:r xmlns:w="http://schemas.openxmlformats.org/wordprocessingml/2006/main">
        <w:t xml:space="preserve">১/ আধ্যাত্মিক সাধনাত নেতৃত্বৰ গুৰুত্ব</w:t>
      </w:r>
    </w:p>
    <w:p/>
    <w:p>
      <w:r xmlns:w="http://schemas.openxmlformats.org/wordprocessingml/2006/main">
        <w:t xml:space="preserve">২/ মন্ত্ৰালয়ত নিযুক্তি আৰু কৰ্তৃত্বৰ ক্ষমতা</w:t>
      </w:r>
    </w:p>
    <w:p/>
    <w:p>
      <w:r xmlns:w="http://schemas.openxmlformats.org/wordprocessingml/2006/main">
        <w:t xml:space="preserve">১/ যাত্ৰাপুস্তক ৩৫:৩০-৩৫</w:t>
      </w:r>
    </w:p>
    <w:p/>
    <w:p>
      <w:r xmlns:w="http://schemas.openxmlformats.org/wordprocessingml/2006/main">
        <w:t xml:space="preserve">২/ গণনা পুস্তক ৪:৩৪-৩৬</w:t>
      </w:r>
    </w:p>
    <w:p/>
    <w:p>
      <w:r xmlns:w="http://schemas.openxmlformats.org/wordprocessingml/2006/main">
        <w:t xml:space="preserve">Exodus 35:35 নীলা, বেঙুনীয়া, ৰঙা আৰু মিহি লিনেন, খোদিতকাৰী, ধূৰ্ত কৰ্মী আৰু এম্ব্ৰয়ডাৰৰ সকলো কাম কৰিবলৈ তেওঁ হৃদয়ৰ জ্ঞানেৰে পৰিপূৰ্ণ কৰিলে। আৰু বয়নকাৰীৰ, যিকোনো কাম কৰা আৰু ধূৰ্ত কামৰ ৰচনা কৰাসকলৰ।</w:t>
      </w:r>
    </w:p>
    <w:p/>
    <w:p>
      <w:r xmlns:w="http://schemas.openxmlformats.org/wordprocessingml/2006/main">
        <w:t xml:space="preserve">ঈশ্বৰে কিছুমান বিশেষ লোকক জ্ঞান আৰু বহুতো ভিন্ন সামগ্ৰী যেনে খোদিত, এম্ব্ৰয়ডাৰী, বয়ন আৰু ধূৰ্ত কামৰ পৰিকল্পনা কৰা আদিৰে কাম কৰাৰ ক্ষমতাৰে ভৰাই দিছে।</w:t>
      </w:r>
    </w:p>
    <w:p/>
    <w:p>
      <w:r xmlns:w="http://schemas.openxmlformats.org/wordprocessingml/2006/main">
        <w:t xml:space="preserve">১/ ঈশ্বৰৰ প্ৰজ্ঞা: ঈশ্বৰে আমাক কেনেকৈ কাম কৰিবলৈ প্ৰজ্ঞাৰে ভৰাই দিয়ে, সেই বিষয়ে পৰীক্ষা কৰা</w:t>
      </w:r>
    </w:p>
    <w:p/>
    <w:p>
      <w:r xmlns:w="http://schemas.openxmlformats.org/wordprocessingml/2006/main">
        <w:t xml:space="preserve">২/ উদ্দেশ্যৰে কাম কৰা: ঈশ্বৰে আমাক কি কৰিবলৈ মাতিছে সেই বিষয়ে অন্বেষণ কৰা</w:t>
      </w:r>
    </w:p>
    <w:p/>
    <w:p>
      <w:r xmlns:w="http://schemas.openxmlformats.org/wordprocessingml/2006/main">
        <w:t xml:space="preserve">১/ হিতোপদেশ ৩:১৩-১৪ - "যিজনে জ্ঞান পায় আৰু যিজনে বুদ্ধি পায়, তেওঁ ধন্য, কিয়নো তাইৰ পৰা পোৱা লাভ ৰূপৰ পৰা পোৱাতকৈ ভাল আৰু তাইৰ লাভ সোণতকৈ ভাল।"</w:t>
      </w:r>
    </w:p>
    <w:p/>
    <w:p>
      <w:r xmlns:w="http://schemas.openxmlformats.org/wordprocessingml/2006/main">
        <w:t xml:space="preserve">২) উপদেশক ৯:১০ - "তোমাৰ হাতে যি কৰিবলৈ পায়, তাক তোমাৰ শক্তিৰে কৰক, কিয়নো তুমি যোৱা চিয়োলত কোনো কাম বা চিন্তা বা জ্ঞান বা প্ৰজ্ঞা নাই।"</w:t>
      </w:r>
    </w:p>
    <w:p/>
    <w:p>
      <w:r xmlns:w="http://schemas.openxmlformats.org/wordprocessingml/2006/main">
        <w:t xml:space="preserve">যাত্ৰাপুস্তক ৩৬ পদক তলত দিয়া ধৰণে তিনিটা অনুচ্ছেদত সামৰি ল’ব পাৰি, য’ত উল্লেখ কৰা পদ আছে:</w:t>
      </w:r>
    </w:p>
    <w:p/>
    <w:p>
      <w:r xmlns:w="http://schemas.openxmlformats.org/wordprocessingml/2006/main">
        <w:t xml:space="preserve">অনুচ্ছেদ ১: যাত্ৰাপুস্তক ৩৬:১-৭ পদত সকলো নিপুণ শিল্পীৰ সৈতে বেচালেল আৰু অহলিয়াবে আবাস নিৰ্মাণৰ বাবে ইস্ৰায়েলীসকলৰ পৰা প্ৰচুৰ প্ৰচুৰ বলিদান লাভ কৰে। লোকসকলে ইমানেই আনে যে মোচিয়ে তেওঁলোকক দান বন্ধ কৰিবলৈ নিৰ্দেশ দিয়ে কাৰণ তেওঁলোকৰ হাতত কাম সম্পূৰ্ণ কৰিবলৈ পৰ্যাপ্ততকৈ অধিক সামগ্ৰী আছে। শিল্পীসকলে নিজৰ কাম আৰম্ভ কৰে, ঈশ্বৰে দিয়া নিৰ্দিষ্টতা অনুসৰি তম্বুটো নিজেই আৰু ইয়াৰ বিভিন্ন উপাদানসমূহ নিৰ্মাণ কৰে।</w:t>
      </w:r>
    </w:p>
    <w:p/>
    <w:p>
      <w:r xmlns:w="http://schemas.openxmlformats.org/wordprocessingml/2006/main">
        <w:t xml:space="preserve">অনুচ্ছেদ ২: যাত্ৰাপুস্তক ৩৬:৮-১৯ পদত আগবাঢ়ি গৈ, বেচালেল আৰু অহলিয়াবে তম্বুৰ বাবে পৰ্দা নিৰ্মাণৰ কাম চোৱাচিতা কৰে। দক্ষ বয়নকাৰীসকলে এই পৰ্দাবোৰত কেৰুবীৰ জটিল ডিজাইন তৈয়াৰ কৰিবলৈ মিহি লিনেন আৰু ৰঙীন সূতা ব্যৱহাৰ কৰে। তম্বুৰ গঠনৰ ওপৰত তম্বু হিচাপে কাম কৰিবলৈ ছাগলীৰ চুলিৰে তৈয়াৰী আৱৰণো নিৰ্মাণ কৰে।</w:t>
      </w:r>
    </w:p>
    <w:p/>
    <w:p>
      <w:r xmlns:w="http://schemas.openxmlformats.org/wordprocessingml/2006/main">
        <w:t xml:space="preserve">অনুচ্ছেদ ৩: যাত্ৰাপুস্তক ৩৬:২০-৩৮ পদত আবাস নিৰ্মাণৰ অন্যান্য উপাদানসমূহৰ বিষয়ে অধিক বিৱৰণ দিয়া হৈছে। দক্ষ শিল্পীসকলে বক কাঠৰ পৰা তৈয়াৰী বৰ্ডৰ লগতে ইয়াক কাঠামোত একত্ৰিত কৰিবলৈ চকেট আৰু বাৰ তৈয়াৰ কৰে। তেওঁলোকে নীলা, বেঙুনীয়া আৰু ৰঙা ৰঙৰ সূতাৰ লগতে মিহিকৈ পেচোৱা লিনেন ব্যৱহাৰ কৰি ওৰণি তৈয়াৰ কৰে। ইয়াৰ উপৰিও তেওঁলোকে বিশুদ্ধ সোণেৰে আবৃত বক কাঠ ব্যৱহাৰ কৰি এখন জাহাজ নিৰ্মাণ কৰে এই জাহাজখনত ঈশ্বৰৰ আজ্ঞা থকা শিলৰ ফলিবোৰ থাকিব।</w:t>
      </w:r>
    </w:p>
    <w:p/>
    <w:p>
      <w:r xmlns:w="http://schemas.openxmlformats.org/wordprocessingml/2006/main">
        <w:t xml:space="preserve">চমুকৈ:</w:t>
      </w:r>
    </w:p>
    <w:p>
      <w:r xmlns:w="http://schemas.openxmlformats.org/wordprocessingml/2006/main">
        <w:t xml:space="preserve">যাত্ৰাপুস্তক ৩৬ পদত উপস্থাপন কৰা হৈছে:</w:t>
      </w:r>
    </w:p>
    <w:p>
      <w:r xmlns:w="http://schemas.openxmlformats.org/wordprocessingml/2006/main">
        <w:t xml:space="preserve">আবাস নিৰ্মাণৰ বাবে পোৱা নৈবেদ্যৰ প্ৰচুৰতা;</w:t>
      </w:r>
    </w:p>
    <w:p>
      <w:r xmlns:w="http://schemas.openxmlformats.org/wordprocessingml/2006/main">
        <w:t xml:space="preserve">অতিৰিক্ত সামগ্ৰীৰ বাবে অনুদান বন্ধ কৰিবলৈ নিৰ্দেশ দিয়া শিল্পীসকলক;</w:t>
      </w:r>
    </w:p>
    <w:p>
      <w:r xmlns:w="http://schemas.openxmlformats.org/wordprocessingml/2006/main">
        <w:t xml:space="preserve">কাম আৰম্ভ কৰা; ঈশ্বৰীয় নিৰ্দিষ্টতা অনুসৰি নিৰ্মাণ কৰা।</w:t>
      </w:r>
    </w:p>
    <w:p/>
    <w:p>
      <w:r xmlns:w="http://schemas.openxmlformats.org/wordprocessingml/2006/main">
        <w:t xml:space="preserve">কৰবীৰ ডিজাইনেৰে সজ্জিত পৰ্দা সৃষ্টি;</w:t>
      </w:r>
    </w:p>
    <w:p>
      <w:r xmlns:w="http://schemas.openxmlformats.org/wordprocessingml/2006/main">
        <w:t xml:space="preserve">ছাগলীৰ চুলি আৱৰণ নিৰ্মাণ কৰা যিয়ে তম্বুৰ ওপৰত তম্বু হিচাপে কাম কৰে।</w:t>
      </w:r>
    </w:p>
    <w:p/>
    <w:p>
      <w:r xmlns:w="http://schemas.openxmlformats.org/wordprocessingml/2006/main">
        <w:t xml:space="preserve">কাঠামো গঠন কৰা বৰ্ড, চকেট, বাৰ সৃষ্টি কৰা;</w:t>
      </w:r>
    </w:p>
    <w:p>
      <w:r xmlns:w="http://schemas.openxmlformats.org/wordprocessingml/2006/main">
        <w:t xml:space="preserve">বিভিন্ন সূতা আৰু লিনেন ব্যৱহাৰ কৰি ওৰণিৰ ফেশ্বনিং;</w:t>
      </w:r>
    </w:p>
    <w:p>
      <w:r xmlns:w="http://schemas.openxmlformats.org/wordprocessingml/2006/main">
        <w:t xml:space="preserve">আজ্ঞা থকা শিলৰ ফলিবোৰ ৰখাৰ বাবে এখন জাহাজ নিৰ্মাণ কৰা।</w:t>
      </w:r>
    </w:p>
    <w:p/>
    <w:p>
      <w:r xmlns:w="http://schemas.openxmlformats.org/wordprocessingml/2006/main">
        <w:t xml:space="preserve">এই অধ্যায়ত ইস্ৰায়েলীসকলে অনা প্ৰচুৰ বলিদানৰ ফলত আবাস নিৰ্মাণৰ ক্ষেত্ৰত হোৱা অগ্ৰগতিৰ ওপৰত আলোকপাত কৰা হৈছে। বেজালেল আৰু অহোলিয়াবৰ নেতৃত্বত দক্ষ শিল্পীসকলে উদ্বৃত্ত সামগ্ৰী ব্যৱহাৰ কৰি নিজৰ কাম আৰম্ভ কৰে। তেওঁলোকে কেৰুব ডিজাইনৰ জটিল পৰ্দা, সুৰক্ষাৰ বাবে ছাগলীৰ চুলিৰ আৱৰণ, আৰু বিভিন্ন গাঁথনিগত উপাদান যেনে বৰ্ড আৰু চকেট তৈয়াৰ কৰে। কাৰুকাৰ্য্যই আবাস নিৰ্মাণৰ প্ৰতিটো উপাদানৰ বাবে ঈশ্বৰৰ নিৰ্দিষ্টতা অনুসৰণ কৰাত বিতংভাৱে সযতনে মনোযোগ প্ৰতিফলিত কৰে।</w:t>
      </w:r>
    </w:p>
    <w:p/>
    <w:p>
      <w:r xmlns:w="http://schemas.openxmlformats.org/wordprocessingml/2006/main">
        <w:t xml:space="preserve">Exodus 36:1 তেতিয়া বেজলেল আৰু অহলিয়াব আৰু প্ৰতিজন জ্ঞানী হৃদয়ৰ লোকে কাম কৰিলে, যিহোৱাই পবিত্ৰস্থানৰ সেৱাৰ বাবে সকলো ধৰণৰ কাম কেনেকৈ কৰিব লাগে, যিহোৱাৰ আজ্ঞা অনুসাৰে জ্ঞান আৰু বুদ্ধি দিলে।</w:t>
      </w:r>
    </w:p>
    <w:p/>
    <w:p>
      <w:r xmlns:w="http://schemas.openxmlformats.org/wordprocessingml/2006/main">
        <w:t xml:space="preserve">বেচলেল আৰু অহলিয়াবক আন জ্ঞানী লোকসকলৰ সৈতে প্ৰভুৱে তেওঁৰ আজ্ঞা অনুসৰি পবিত্ৰস্থান নিৰ্মাণ কৰিবলৈ নিৰ্দেশ দিছিল।</w:t>
      </w:r>
    </w:p>
    <w:p/>
    <w:p>
      <w:r xmlns:w="http://schemas.openxmlformats.org/wordprocessingml/2006/main">
        <w:t xml:space="preserve">১/ প্ৰভুৰ জ্ঞান: ঈশ্বৰে নিজৰ উদ্দেশ্য সাধন কৰিবলৈ আমাৰ উপহাৰ কেনেকৈ ব্যৱহাৰ কৰে</w:t>
      </w:r>
    </w:p>
    <w:p/>
    <w:p>
      <w:r xmlns:w="http://schemas.openxmlformats.org/wordprocessingml/2006/main">
        <w:t xml:space="preserve">২) ঈশ্বৰৰ আজ্ঞা পালন কৰা: প্ৰভুৰ সেৱাত বিশ্বাসী আজ্ঞা পালনৰ প্ৰয়োজনীয়তা</w:t>
      </w:r>
    </w:p>
    <w:p/>
    <w:p>
      <w:r xmlns:w="http://schemas.openxmlformats.org/wordprocessingml/2006/main">
        <w:t xml:space="preserve">১/ হিতোপদেশ ১৬:৯ - "তেওঁলোকৰ হৃদয়ত মানুহে নিজৰ পথ নিৰ্ধাৰণ কৰে, কিন্তু যিহোৱাই তেওঁলোকৰ খোজবোৰ স্থাপন কৰে।"</w:t>
      </w:r>
    </w:p>
    <w:p/>
    <w:p>
      <w:r xmlns:w="http://schemas.openxmlformats.org/wordprocessingml/2006/main">
        <w:t xml:space="preserve">২) কলচীয়া ৩:২৩-২৪ - "তোমালোকে যি কৰে, তোমালোকে সকলো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Exodus 36:2 পাছত মোচিয়ে বেজলেল আৰু অহলিয়াবক আৰু যিহোৱাই জ্ঞান ৰাখিছিল, সেই সকলো জ্ঞানী হৃদয়ৰ মানুহক মাতিলে, যিসকলৰ হৃদয়ে তেওঁক সেই কাম কৰিবলৈ আহিবলৈ উচটনি দিছিল।</w:t>
      </w:r>
    </w:p>
    <w:p/>
    <w:p>
      <w:r xmlns:w="http://schemas.openxmlformats.org/wordprocessingml/2006/main">
        <w:t xml:space="preserve">মোচিয়ে প্ৰভুৰ কামত সহায় কৰিবলৈ বেচলেল আৰু অহলিয়াবৰ লগতে আন জ্ঞানী লোকসকলক মাতিছিল।</w:t>
      </w:r>
    </w:p>
    <w:p/>
    <w:p>
      <w:r xmlns:w="http://schemas.openxmlformats.org/wordprocessingml/2006/main">
        <w:t xml:space="preserve">১/ ঈশ্বৰে আমাক তেওঁৰ নামত কাম কৰিবলৈ মাতিছে</w:t>
      </w:r>
    </w:p>
    <w:p/>
    <w:p>
      <w:r xmlns:w="http://schemas.openxmlformats.org/wordprocessingml/2006/main">
        <w:t xml:space="preserve">২/ হৃদয়ৰ প্ৰজ্ঞা: ঈশ্বৰৰ আহ্বান কেতিয়া অনুসৰণ কৰিব লাগে সেই বিষয়ে জনা</w:t>
      </w:r>
    </w:p>
    <w:p/>
    <w:p>
      <w:r xmlns:w="http://schemas.openxmlformats.org/wordprocessingml/2006/main">
        <w:t xml:space="preserve">১) কলচীয়া ৩:১৭ - আৰু তোমালোকে যি বাক্য বা কৰ্মেৰে কৰা, প্ৰভু যীচুৰ নামত সকলো কৰক, তেওঁৰ দ্বাৰাই ঈশ্বৰ আৰু পিতৃক ধন্যবাদ দিয়ক।</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Exodus 36:3 ইস্ৰায়েলৰ সন্তানসকলে পবিত্ৰস্থানৰ সেৱাৰ বাবে অনা সকলো বলিদান তেওঁলোকে মোচিৰ পৰা লাভ কৰিলে। তেওঁলোকে প্ৰতিদিনে ৰাতিপুৱা তেওঁৰ ওচৰলৈ বিনামূলীয়া নৈবেদ্য আনিছিল।</w:t>
      </w:r>
    </w:p>
    <w:p/>
    <w:p>
      <w:r xmlns:w="http://schemas.openxmlformats.org/wordprocessingml/2006/main">
        <w:t xml:space="preserve">ইস্ৰায়েলৰ সন্তানসকলে পবিত্ৰস্থানৰ সেৱাৰ বাবে ব্যৱহাৰ কৰিবলৈ মোচিৰ ওচৰলৈ নৈবেদ্য আনিছিল আৰু প্ৰতিদিনে ৰাতিপুৱা বিনামূলীয়া নৈবেদ্য আনিছিল।</w:t>
      </w:r>
    </w:p>
    <w:p/>
    <w:p>
      <w:r xmlns:w="http://schemas.openxmlformats.org/wordprocessingml/2006/main">
        <w:t xml:space="preserve">১/ সেৱাৰ প্ৰসাদ: উপাসনাৰ আহ্বান</w:t>
      </w:r>
    </w:p>
    <w:p/>
    <w:p>
      <w:r xmlns:w="http://schemas.openxmlformats.org/wordprocessingml/2006/main">
        <w:t xml:space="preserve">২/ দৈনিক প্ৰসাদ: ঈশ্বৰৰ ইচ্ছাৰ প্ৰতি দায়বদ্ধতা</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Exodus 36:4 পবিত্ৰস্থানৰ সকলো কাম কৰা সকলো জ্ঞানী লোকে প্ৰত্যেকেই নিজৰ নিজৰ নিজৰ কামৰ পৰা আহিল;</w:t>
      </w:r>
    </w:p>
    <w:p/>
    <w:p>
      <w:r xmlns:w="http://schemas.openxmlformats.org/wordprocessingml/2006/main">
        <w:t xml:space="preserve">মন্দিৰৰ শিল্পকৰ্ম কৰা জ্ঞানীসকল তেওঁলোকৰ কামৰ পৰাই আহিছিল।</w:t>
      </w:r>
    </w:p>
    <w:p/>
    <w:p>
      <w:r xmlns:w="http://schemas.openxmlformats.org/wordprocessingml/2006/main">
        <w:t xml:space="preserve">১: ঈশ্বৰে আমাক দিয়া উপহাৰবোৰ তেওঁৰ ৰাজ্য গঢ়ি তুলিবলৈ ব্যৱহাৰ কৰিবলৈ আমি সকলোৱে আহ্বান কৰা হৈছে।</w:t>
      </w:r>
    </w:p>
    <w:p/>
    <w:p>
      <w:r xmlns:w="http://schemas.openxmlformats.org/wordprocessingml/2006/main">
        <w:t xml:space="preserve">২: আমি যদি ঈশ্বৰৰ পথ প্ৰদৰ্শন বিচাৰো তেন্তে আমি আমাৰ সকলো কামতে জ্ঞানী হ’ব পাৰো।</w:t>
      </w:r>
    </w:p>
    <w:p/>
    <w:p>
      <w:r xmlns:w="http://schemas.openxmlformats.org/wordprocessingml/2006/main">
        <w:t xml:space="preserve">১: কলচীয়া ৩:২৩-২৪ তোমালোকে যি কৰে,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Exodus 36:5 তেতিয়া তেওঁলোকে মোচিক ক’লে, “যিহোৱাই যি কাম কৰিবলৈ আজ্ঞা দিছিল, সেই কামৰ বাবে লোকসকলে যথেষ্ট বেছি আনে।”</w:t>
      </w:r>
    </w:p>
    <w:p/>
    <w:p>
      <w:r xmlns:w="http://schemas.openxmlformats.org/wordprocessingml/2006/main">
        <w:t xml:space="preserve">যিহোৱাই দিয়া কামৰ বাবে লোকসকলে যথেষ্টতকৈ অধিক আনিছিল।</w:t>
      </w:r>
    </w:p>
    <w:p/>
    <w:p>
      <w:r xmlns:w="http://schemas.openxmlformats.org/wordprocessingml/2006/main">
        <w:t xml:space="preserve">১/ ঈশ্বৰে তেওঁৰ উদ্দেশ্য সম্পন্ন কৰিবলৈ আমাক যথেষ্টতকৈ অধিক যোগান ধৰে।</w:t>
      </w:r>
    </w:p>
    <w:p/>
    <w:p>
      <w:r xmlns:w="http://schemas.openxmlformats.org/wordprocessingml/2006/main">
        <w:t xml:space="preserve">২) উদাৰতা আৰু ঈশ্বৰৰ আজ্ঞা পালনৰ পুৰস্কাৰ পোৱা যায়।</w:t>
      </w:r>
    </w:p>
    <w:p/>
    <w:p>
      <w:r xmlns:w="http://schemas.openxmlformats.org/wordprocessingml/2006/main">
        <w:t xml:space="preserve">১/ ২ কৰিন্থীয়া ৯:৮ - আৰু ঈশ্বৰে তোমালোকৰ প্ৰতি সকলো অনুগ্ৰহ প্ৰচুৰ কৰিবলৈ সক্ষম; যাতে তোমালোকে সকলো বিষয়ত সদায় সকলোৰে পৰ্যাপ্ত হৈ থকা সকলো ভাল কামত প্ৰচুৰতা লাভ কৰিবা।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Exodus 36:6 মোচিয়ে আজ্ঞা দিলে আৰু তেওঁলোকে গোটেই শিবিৰত এই কথা ঘোষণা কৰিলে, “পুৰুষ বা মহিলাই পবিত্ৰস্থানৰ বলিদানৰ বাবে আৰু কোনো কাম নকৰিব।” গতিকে ৰাইজক অনাৰ পৰা সংযত কৰা হ’ল।</w:t>
      </w:r>
    </w:p>
    <w:p/>
    <w:p>
      <w:r xmlns:w="http://schemas.openxmlformats.org/wordprocessingml/2006/main">
        <w:t xml:space="preserve">মোচিয়ে ইস্ৰায়েলৰ লোকসকলক পবিত্ৰস্থানৰ বাবে বলিদান বন্ধ কৰিবলৈ আজ্ঞা দিলে আৰু তেওঁলোকে আজ্ঞা পালন কৰিলে।</w:t>
      </w:r>
    </w:p>
    <w:p/>
    <w:p>
      <w:r xmlns:w="http://schemas.openxmlformats.org/wordprocessingml/2006/main">
        <w:t xml:space="preserve">১/ আজ্ঞাবহতাই আশীৰ্বাদ আনে - যাত্ৰাপুস্তক ৩৬:৬</w:t>
      </w:r>
    </w:p>
    <w:p/>
    <w:p>
      <w:r xmlns:w="http://schemas.openxmlformats.org/wordprocessingml/2006/main">
        <w:t xml:space="preserve">২/ সংযমৰ শক্তি - যাত্ৰাপুস্তক ৩৬:৬</w:t>
      </w:r>
    </w:p>
    <w:p/>
    <w:p>
      <w:r xmlns:w="http://schemas.openxmlformats.org/wordprocessingml/2006/main">
        <w:t xml:space="preserve">১/ দ্বিতীয় বিবৰণ ১১:১৩-১৫ - আজ্ঞা পালনৰ বাবে আশীৰ্ব্বাদ আৰু অবাধ্যতাৰ বাবে অভিশাপ</w:t>
      </w:r>
    </w:p>
    <w:p/>
    <w:p>
      <w:r xmlns:w="http://schemas.openxmlformats.org/wordprocessingml/2006/main">
        <w:t xml:space="preserve">২/ হিতোপদেশ ২৫:২৮ - আত্মনিয়ন্ত্ৰণ নথকা মানুহ ভঙা দেৱাল থকা নগৰৰ দৰে।</w:t>
      </w:r>
    </w:p>
    <w:p/>
    <w:p>
      <w:r xmlns:w="http://schemas.openxmlformats.org/wordprocessingml/2006/main">
        <w:t xml:space="preserve">Exodus 36:7 কিয়নো তেওঁলোকৰ হাতত থকা বস্তুবোৰ সকলো কামৰ বাবে যথেষ্ট আছিল আৰু অত্যধিক আছিল।</w:t>
      </w:r>
    </w:p>
    <w:p/>
    <w:p>
      <w:r xmlns:w="http://schemas.openxmlformats.org/wordprocessingml/2006/main">
        <w:t xml:space="preserve">ইস্ৰায়েলীসকলৰ হাতত তম্বু নিৰ্মাণৰ বাবে পৰ্যাপ্ততকৈ অধিক সামগ্ৰী আছিল।</w:t>
      </w:r>
    </w:p>
    <w:p/>
    <w:p>
      <w:r xmlns:w="http://schemas.openxmlformats.org/wordprocessingml/2006/main">
        <w:t xml:space="preserve">১/ ঈশ্বৰে আমাক সদায় প্ৰয়োজনীয় সকলো বস্তু যোগান ধৰিব।</w:t>
      </w:r>
    </w:p>
    <w:p/>
    <w:p>
      <w:r xmlns:w="http://schemas.openxmlformats.org/wordprocessingml/2006/main">
        <w:t xml:space="preserve">২) ঈশ্বৰৰ ব্যৱস্থাৰ বাবে আমি সদায় কৃতজ্ঞ হোৱা উচিত।</w:t>
      </w:r>
    </w:p>
    <w:p/>
    <w:p>
      <w:r xmlns:w="http://schemas.openxmlformats.org/wordprocessingml/2006/main">
        <w:t xml:space="preserve">১/ ফিলিপীয়া ৪:১৯-২০ - আৰু মোৰ ঈশ্বৰে খ্ৰীষ্ট যীচুত তেওঁৰ মহিমাৰ ধন অনুসাৰে তোমালোকৰ সকলো প্ৰয়োজন পূৰণ কৰিব। আমাৰ ঈশ্বৰ আৰু পিতৃৰ মহিমা চিৰকাল চিৰকাল হওক। আমিন।</w:t>
      </w:r>
    </w:p>
    <w:p/>
    <w:p>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Exodus 36:8 আৰু তম্বুৰ কাম কৰা প্ৰতিজন জ্ঞানী হৃদয়ৰ লোকে মিহি গুটিযুক্ত লিনেন, নীলা, বেঙুনীয়া আৰু ৰঙা ৰঙৰ দহটা পৰ্দা সাজিলে;</w:t>
      </w:r>
    </w:p>
    <w:p/>
    <w:p>
      <w:r xmlns:w="http://schemas.openxmlformats.org/wordprocessingml/2006/main">
        <w:t xml:space="preserve">ইস্ৰায়েলৰ জ্ঞানীহৃদয় লোকসকলে মিহি সূতা, নীলা, বেঙুনীয়া আৰু ৰঙা ৰঙৰ দহটা পৰ্দাৰে আবাস নিৰ্মাণ কৰিলে। এই পৰ্দাবোৰ নিপুণ কাৰুকাৰ্য্যৰে নিৰ্মিত কৰূবেৰে সজাই তোলা হৈছিল।</w:t>
      </w:r>
    </w:p>
    <w:p/>
    <w:p>
      <w:r xmlns:w="http://schemas.openxmlformats.org/wordprocessingml/2006/main">
        <w:t xml:space="preserve">১/ আমি আমাৰ জ্ঞান আৰু দক্ষতাক ঈশ্বৰৰ ৰাজ্য গঢ়ি তুলিবলৈ ব্যৱহাৰ কৰিবলৈ মুকলি হোৱা উচিত।</w:t>
      </w:r>
    </w:p>
    <w:p/>
    <w:p>
      <w:r xmlns:w="http://schemas.openxmlformats.org/wordprocessingml/2006/main">
        <w:t xml:space="preserve">২) আমি ঈশ্বৰৰ বাবে কৰা কামবোৰ উচ্চমানৰ হ’ব লাগে বুলি মনত ৰখাটো গুৰুত্বপূৰ্ণ।</w:t>
      </w:r>
    </w:p>
    <w:p/>
    <w:p>
      <w:r xmlns:w="http://schemas.openxmlformats.org/wordprocessingml/2006/main">
        <w:t xml:space="preserve">১/ যাত্ৰাপুস্তক ৩৬:৮</w:t>
      </w:r>
    </w:p>
    <w:p/>
    <w:p>
      <w:r xmlns:w="http://schemas.openxmlformats.org/wordprocessingml/2006/main">
        <w:t xml:space="preserve">২)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Exodus 36:9 এটা পৰ্দাৰ দৈৰ্ঘ্য আঠবিশ হাত আৰু এটা পৰ্দাৰ প্ৰস্থ চাৰি হাত আৰু পৰ্দাবোৰ সকলো একে আকাৰৰ আছিল।</w:t>
      </w:r>
    </w:p>
    <w:p/>
    <w:p>
      <w:r xmlns:w="http://schemas.openxmlformats.org/wordprocessingml/2006/main">
        <w:t xml:space="preserve">আবাসৰ পৰ্দাবোৰ সকলো একে আকাৰৰ আছিল।</w:t>
      </w:r>
    </w:p>
    <w:p/>
    <w:p>
      <w:r xmlns:w="http://schemas.openxmlformats.org/wordprocessingml/2006/main">
        <w:t xml:space="preserve">১: গীৰ্জাত ঐক্য; ঈশ্বৰৰ দৃষ্টিত আমি সকলোৱে কেনেকৈ একে।</w:t>
      </w:r>
    </w:p>
    <w:p/>
    <w:p>
      <w:r xmlns:w="http://schemas.openxmlformats.org/wordprocessingml/2006/main">
        <w:t xml:space="preserve">২: একেলগে কাম কৰাৰ গুৰুত্ব; সফলতাৰ বাবে সহযোগিতা কেনেকৈ অপৰিহাৰ্য।</w:t>
      </w:r>
    </w:p>
    <w:p/>
    <w:p>
      <w:r xmlns:w="http://schemas.openxmlformats.org/wordprocessingml/2006/main">
        <w:t xml:space="preserve">১: ফিলিপীয়া ২:২-৩, একে মনৰ, একে প্ৰেমেৰে, সম্পূৰ্ণ একমত আৰু এক মনৰ হৈ মোৰ আনন্দ সম্পূৰ্ণ কৰা। প্ৰতিদ্বন্দ্বিতা বা অহংকাৰৰ পৰা একো নকৰিবা, কিন্তু নম্ৰতাৰে আনক আপোনালোকতকৈ অধিক গুৰুত্বপূৰ্ণ বুলি গণ্য কৰক।</w:t>
      </w:r>
    </w:p>
    <w:p/>
    <w:p>
      <w:r xmlns:w="http://schemas.openxmlformats.org/wordprocessingml/2006/main">
        <w:t xml:space="preserve">২: গালাতীয়া ৩:২৬-২৮, কিয়নো খ্ৰীষ্ট যীচুত বিশ্বাসৰ দ্বাৰাই তোমালোক সকলোৱে ঈশ্বৰৰ সন্তান। কিয়নো তোমালোকৰ মাজৰ যিসকলে খ্ৰীষ্টত বাপ্তিস্ম লৈছিল, তেওঁলোকে খ্ৰীষ্টক পিন্ধিছে। ইহুদী বা গ্ৰীক নাই, দাস বা মুক্ত নাই, পুৰুষ আৰু মহিলা নাই, কিয়নো খ্ৰীষ্ট যীচুত তোমালোক সকলোৱে এক।</w:t>
      </w:r>
    </w:p>
    <w:p/>
    <w:p>
      <w:r xmlns:w="http://schemas.openxmlformats.org/wordprocessingml/2006/main">
        <w:t xml:space="preserve">Exodus 36:10 তেওঁ পাঁচটা পৰ্দাক ইটোৱে সিটোৰ লগত সংযুক্ত কৰিলে আৰু বাকী পাঁচটা পৰ্দাক ইটোৱে সিটোৰ লগত সংযুক্ত কৰিলে।</w:t>
      </w:r>
    </w:p>
    <w:p/>
    <w:p>
      <w:r xmlns:w="http://schemas.openxmlformats.org/wordprocessingml/2006/main">
        <w:t xml:space="preserve">মোচিয়ে ইস্ৰায়েলীসকলক পাঁচটা পৰ্দা ইজনে সিজনৰ লগত সংযুক্ত কৰি আবাস গঠন কৰিবলৈ নিৰ্দেশ দিলে।</w:t>
      </w:r>
    </w:p>
    <w:p/>
    <w:p>
      <w:r xmlns:w="http://schemas.openxmlformats.org/wordprocessingml/2006/main">
        <w:t xml:space="preserve">১/ ঐক্যৰ শক্তি: একেলগে অহাটোৱে কেনেকৈ শক্তি আৰু সমন্বয়ৰ পোষকতা কৰে</w:t>
      </w:r>
    </w:p>
    <w:p/>
    <w:p>
      <w:r xmlns:w="http://schemas.openxmlformats.org/wordprocessingml/2006/main">
        <w:t xml:space="preserve">২/ ঈশ্বৰৰ ডিজাইন: আমাৰ বাবে তেওঁৰ পৰিকল্পনাৰ গভীৰতা বুজি পোৱা</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ফিলিপীয়া ২:১-৪ - এতেকে খ্ৰীষ্টত যদি কোনো সান্ত্বনা, প্ৰেমৰ কোনো সান্ত্বনা, আত্মাৰ সঙ্গতি, কোনো অন্তৰা আৰু দয়া থাকে, তেন্তে তোমালোকে মোৰ আনন্দ পূৰণ কৰা, যাতে তোমালোকে একে মনৰ হওঁ প্ৰেম, এক মনৰ, এক মনৰ হোৱা।</w:t>
      </w:r>
    </w:p>
    <w:p/>
    <w:p>
      <w:r xmlns:w="http://schemas.openxmlformats.org/wordprocessingml/2006/main">
        <w:t xml:space="preserve">Exodus 36:11 আৰু তেওঁ এটা পৰ্দাৰ প্ৰান্তত নীলা ৰঙেৰে লুপ বনালে।</w:t>
      </w:r>
    </w:p>
    <w:p/>
    <w:p>
      <w:r xmlns:w="http://schemas.openxmlformats.org/wordprocessingml/2006/main">
        <w:t xml:space="preserve">প্ৰভুৱে বেজালেলক আবাসৰ বাবে দুখন পৰ্দাৰ প্ৰান্তত নীলা ৰঙৰ লুপ তৈয়াৰ কৰিবলৈ নিৰ্দেশ দিলে।</w:t>
      </w:r>
    </w:p>
    <w:p/>
    <w:p>
      <w:r xmlns:w="http://schemas.openxmlformats.org/wordprocessingml/2006/main">
        <w:t xml:space="preserve">১/ আজ্ঞা পালনৰ সৌন্দৰ্য্য - প্ৰভুৰ নিৰ্দেশ পালন কৰিলে কেনেকৈ মহান সৌন্দৰ্য্যৰ সৃষ্টি হয়।</w:t>
      </w:r>
    </w:p>
    <w:p/>
    <w:p>
      <w:r xmlns:w="http://schemas.openxmlformats.org/wordprocessingml/2006/main">
        <w:t xml:space="preserve">২/ সম্প্ৰদায়ৰ শক্তি - আনৰ সৈতে একেলগে কাম কৰিলে কেনেকৈ কিবা এটা সুন্দৰ সৃষ্টি কৰিব পাৰি।</w:t>
      </w:r>
    </w:p>
    <w:p/>
    <w:p>
      <w:r xmlns:w="http://schemas.openxmlformats.org/wordprocessingml/2006/main">
        <w:t xml:space="preserve">১/ ৰোমীয়া ১২:৪-৮ - সম্প্ৰদায়ৰ শক্তি প্ৰদৰ্শন কৰিবলৈ।</w:t>
      </w:r>
    </w:p>
    <w:p/>
    <w:p>
      <w:r xmlns:w="http://schemas.openxmlformats.org/wordprocessingml/2006/main">
        <w:t xml:space="preserve">২/ ২ কৰিন্থীয়া ৩:১৮ - আজ্ঞাকাৰীতাৰ সৌন্দৰ্য্য প্ৰদৰ্শন কৰিবলৈ।</w:t>
      </w:r>
    </w:p>
    <w:p/>
    <w:p>
      <w:r xmlns:w="http://schemas.openxmlformats.org/wordprocessingml/2006/main">
        <w:t xml:space="preserve">Exodus 36:12 তেওঁ এটা পৰ্দাত পঞ্চাশটা লুপ বনাইছিল, আৰু দ্বিতীয় পৰ্দাৰ সংযোগস্থলত থকা পৰ্দাখনৰ প্ৰান্তত পঞ্চাশটা লুপ বনাইছিল।</w:t>
      </w:r>
    </w:p>
    <w:p/>
    <w:p>
      <w:r xmlns:w="http://schemas.openxmlformats.org/wordprocessingml/2006/main">
        <w:t xml:space="preserve">এই অংশটোত এটা পৰ্দাত পঞ্চাশটা লুপ আৰু দ্বিতীয় পৰ্দাৰ সংযোজনত পৰ্দাৰ প্ৰান্তত পঞ্চাশটা লুপ বনোৱাৰ বৰ্ণনা কৰা হৈছে, যাতে সেইবোৰ একেলগে ধৰিব পৰা যায়।</w:t>
      </w:r>
    </w:p>
    <w:p/>
    <w:p>
      <w:r xmlns:w="http://schemas.openxmlformats.org/wordprocessingml/2006/main">
        <w:t xml:space="preserve">১/ সফল কামৰ বাবে ঈশ্বৰৰ নিৰ্দেশনা অতি প্ৰয়োজনীয়</w:t>
      </w:r>
    </w:p>
    <w:p/>
    <w:p>
      <w:r xmlns:w="http://schemas.openxmlformats.org/wordprocessingml/2006/main">
        <w:t xml:space="preserve">২/ ইজনে সিজনৰ লগত সংযুক্ত হোৱাৰ গুৰুত্ব</w:t>
      </w:r>
    </w:p>
    <w:p/>
    <w:p>
      <w:r xmlns:w="http://schemas.openxmlformats.org/wordprocessingml/2006/main">
        <w:t xml:space="preserve">১/ গালাতীয়া ৬:২ - ইজনে সিজনৰ বোজা বহন কৰক, আৰু এইদৰে খ্ৰীষ্টৰ বিধান পালন কৰক।</w:t>
      </w:r>
    </w:p>
    <w:p/>
    <w:p>
      <w:r xmlns:w="http://schemas.openxmlformats.org/wordprocessingml/2006/main">
        <w:t xml:space="preserve">২) ইব্ৰী ১০:২৪-২৫ - আৰু আমি বিবেচনা কৰোঁ যে আমি কেনেকৈ ইজনে সিজনক প্ৰেম আৰু ভাল কামৰ দিশত প্ৰেৰণা দিব পাৰো, কিছুমানে কৰা অভ্যাস অনুসৰি একেলগে লগ হোৱাটো এৰি নিদি, কিন্তু ইজনে সিজনক উৎসাহিত কৰি আৰু অধিক আপুনি দিনটো ওচৰ চাপি অহা দেখিছে।</w:t>
      </w:r>
    </w:p>
    <w:p/>
    <w:p>
      <w:r xmlns:w="http://schemas.openxmlformats.org/wordprocessingml/2006/main">
        <w:t xml:space="preserve">Exodus 36:13 তেওঁ সোণৰ পঞ্চাশটা টাচ নিৰ্মাণ কৰি পৰ্দাবোৰ ইটোৱে সিটোৰ লগত সংযুক্ত কৰিলে;</w:t>
      </w:r>
    </w:p>
    <w:p/>
    <w:p>
      <w:r xmlns:w="http://schemas.openxmlformats.org/wordprocessingml/2006/main">
        <w:t xml:space="preserve">বেচালেলে তম্বুৰ পৰ্দাবোৰ একেলগে সংযোগ কৰিবলৈ পঞ্চাশটা সোণৰ আঁচোৰ তৈয়াৰ কৰিলে।</w:t>
      </w:r>
    </w:p>
    <w:p/>
    <w:p>
      <w:r xmlns:w="http://schemas.openxmlformats.org/wordprocessingml/2006/main">
        <w:t xml:space="preserve">১/ সংঘৰ শক্তি: একেলগে কাম কৰিলে কেনেকৈ স্থায়ী সংযোগৰ সৃষ্টি হয়</w:t>
      </w:r>
    </w:p>
    <w:p/>
    <w:p>
      <w:r xmlns:w="http://schemas.openxmlformats.org/wordprocessingml/2006/main">
        <w:t xml:space="preserve">২/ সম্প্ৰদায়ৰ মূল্য: আমি কেনেকৈ একেলগে ডাঙৰ হ’ব পাৰো</w:t>
      </w:r>
    </w:p>
    <w:p/>
    <w:p>
      <w:r xmlns:w="http://schemas.openxmlformats.org/wordprocessingml/2006/main">
        <w:t xml:space="preserve">১) গীতমালা ১৩৩:১ - ঈশ্বৰৰ লোকসকলে যেতিয়া ঐক্যবদ্ধভাৱে একেলগে থাকে তেতিয়া কিমান ভাল আৰু সুখদায়ক হয়!</w:t>
      </w:r>
    </w:p>
    <w:p/>
    <w:p>
      <w:r xmlns:w="http://schemas.openxmlformats.org/wordprocessingml/2006/main">
        <w:t xml:space="preserve">২/ হিতোপদেশ ২৭:১৭ - লোহাই যেনেকৈ লোহাক চোকা কৰে, তেনেকৈ এজন ব্যক্তিয়ে আন এজনক চোকা কৰে।</w:t>
      </w:r>
    </w:p>
    <w:p/>
    <w:p>
      <w:r xmlns:w="http://schemas.openxmlformats.org/wordprocessingml/2006/main">
        <w:t xml:space="preserve">Exodus 36:14 তেওঁ আবাসৰ ওপৰত থকা তম্বুৰ বাবে ছাগলীৰ চুলিৰে পৰ্দা তৈয়াৰ কৰিলে;</w:t>
      </w:r>
    </w:p>
    <w:p/>
    <w:p>
      <w:r xmlns:w="http://schemas.openxmlformats.org/wordprocessingml/2006/main">
        <w:t xml:space="preserve">মোচিয়ে তম্বুৰ বাবে ছাগলীৰ চুলিৰে এঘাৰটা পৰ্দা তৈয়াৰ কৰিছিল।</w:t>
      </w:r>
    </w:p>
    <w:p/>
    <w:p>
      <w:r xmlns:w="http://schemas.openxmlformats.org/wordprocessingml/2006/main">
        <w:t xml:space="preserve">১/ ঈশ্বৰৰ ঐশ্বৰিক ব্যৱস্থা: ঈশ্বৰে কেনেকৈ মৰুভূমিত আবাসৰ ব্যৱস্থা কৰিলে</w:t>
      </w:r>
    </w:p>
    <w:p/>
    <w:p>
      <w:r xmlns:w="http://schemas.openxmlformats.org/wordprocessingml/2006/main">
        <w:t xml:space="preserve">২) আজ্ঞা পালনৰ সৌন্দৰ্য্য: মোচিয়ে কেনেকৈ ঈশ্বৰৰ নিৰ্দেশনা পালন কৰিছিল আৰু পালন কৰিছিল</w:t>
      </w:r>
    </w:p>
    <w:p/>
    <w:p>
      <w:r xmlns:w="http://schemas.openxmlformats.org/wordprocessingml/2006/main">
        <w:t xml:space="preserve">১) যাত্ৰাপুস্তক ২৫:৯ - "মই তোমাক যি দেখুৱাইছো, আবাসৰ আৰ্হি আৰু ইয়াৰ সকলো বাদ্যযন্ত্ৰৰ আৰ্হি অনুসাৰে, তোমালোকে তাক সেইদৰেই বনাবা।"</w:t>
      </w:r>
    </w:p>
    <w:p/>
    <w:p>
      <w:r xmlns:w="http://schemas.openxmlformats.org/wordprocessingml/2006/main">
        <w:t xml:space="preserve">২) ইব্ৰী ৮:৫ - "যি মোচিয়ে আবাস সাজিবলৈ ওলোৱাৰ সময়ত ঈশ্বৰে উপদেশ দিয়াৰ দৰে স্বৰ্গীয় বস্তুৰ আদৰ্শ আৰু ছাঁৰ সেৱা কৰা; পৰ্ব্বতত তোমাক দেখুৱালোঁ।"</w:t>
      </w:r>
    </w:p>
    <w:p/>
    <w:p>
      <w:r xmlns:w="http://schemas.openxmlformats.org/wordprocessingml/2006/main">
        <w:t xml:space="preserve">Exodus 36:15 এটা পৰ্দাৰ দৈৰ্ঘ্য ত্ৰিশ হাত আৰু এটা পৰ্দাৰ বহল চাৰি হাত আৰু এঘাৰটা পৰ্দা একে আকাৰৰ আছিল।</w:t>
      </w:r>
    </w:p>
    <w:p/>
    <w:p>
      <w:r xmlns:w="http://schemas.openxmlformats.org/wordprocessingml/2006/main">
        <w:t xml:space="preserve">আবাসৰ পৰ্দাবোৰ সকলো একে আকাৰৰ আছিল।</w:t>
      </w:r>
    </w:p>
    <w:p/>
    <w:p>
      <w:r xmlns:w="http://schemas.openxmlformats.org/wordprocessingml/2006/main">
        <w:t xml:space="preserve">১/ ঐক্যৰ শক্তি: ঈশ্বৰে আমাক একেলগে কেনেকৈ ব্যৱহাৰ কৰে</w:t>
      </w:r>
    </w:p>
    <w:p/>
    <w:p>
      <w:r xmlns:w="http://schemas.openxmlformats.org/wordprocessingml/2006/main">
        <w:t xml:space="preserve">২/ অনুকূলতাৰ সৌন্দৰ্য্য: আমি কেনেকৈ এক হওঁ</w:t>
      </w:r>
    </w:p>
    <w:p/>
    <w:p>
      <w:r xmlns:w="http://schemas.openxmlformats.org/wordprocessingml/2006/main">
        <w:t xml:space="preserve">১) ৰোমীয়া ১২:৪-৫ - কিয়নো আমাৰ প্ৰত্যেকৰে যেনেকৈ বহুতো অংগ আছে আৰু এই অংগবোৰৰ সকলোৰে কাম একে নহয়, তেনেকৈ খ্ৰীষ্টত আমি বহুত হ'লেও এটা শৰীৰ গঠন কৰোঁ আৰু প্ৰতিটো অংগৰ অন্তৰ্গত বাকী সকলোবোৰ।</w:t>
      </w:r>
    </w:p>
    <w:p/>
    <w:p>
      <w:r xmlns:w="http://schemas.openxmlformats.org/wordprocessingml/2006/main">
        <w:t xml:space="preserve">২/ ইফিচীয়া ৪:৩-৪ - শান্তিৰ বান্ধোনৰ দ্বাৰা আত্মাৰ ঐক্য ৰক্ষা কৰিবলৈ সকলো প্ৰচেষ্টা কৰক। তোমালোকক মাতি অনাৰ সময়ত যেনেকৈ এটা আশাৰ বাবে আহ্বান কৰা হৈছিল, তেনেকৈ এটা দেহ আৰু এক আত্মা আছে।</w:t>
      </w:r>
    </w:p>
    <w:p/>
    <w:p>
      <w:r xmlns:w="http://schemas.openxmlformats.org/wordprocessingml/2006/main">
        <w:t xml:space="preserve">Exodus 36:16 আৰু তেওঁ পাঁচখন পৰ্দা আৰু ছটা পৰ্দা নিজে সংযুক্ত কৰিলে।</w:t>
      </w:r>
    </w:p>
    <w:p/>
    <w:p>
      <w:r xmlns:w="http://schemas.openxmlformats.org/wordprocessingml/2006/main">
        <w:t xml:space="preserve">মোচিয়ে ইস্ৰায়েলীসকলক পাঁচটা পৰ্দা একেলগে আৰু ছটা পৰ্দা একেলগে সংযোগ কৰিবলৈ নিৰ্দেশ দিলে।</w:t>
      </w:r>
    </w:p>
    <w:p/>
    <w:p>
      <w:r xmlns:w="http://schemas.openxmlformats.org/wordprocessingml/2006/main">
        <w:t xml:space="preserve">১: আমি মনত ৰাখিব লাগিব যে একে উদ্দেশ্যত একত্ৰিত হ’ব লাগে আৰু ঈশ্বৰৰ ইচ্ছাৰ বাবে এটা দল হিচাপে একেলগে কাম কৰিব লাগে।</w:t>
      </w:r>
    </w:p>
    <w:p/>
    <w:p>
      <w:r xmlns:w="http://schemas.openxmlformats.org/wordprocessingml/2006/main">
        <w:t xml:space="preserve">২: ঈশ্বৰে বিচাৰে আমি ইজনে সিজনৰ লগত শক্তিশালী সম্পৰ্ক ৰাখোঁ আৰু ইজনে সিজনৰ ওপৰত নিৰ্ভৰ কৰি সমৰ্থন আৰু উৎসাহৰ বাবে।</w:t>
      </w:r>
    </w:p>
    <w:p/>
    <w:p>
      <w:r xmlns:w="http://schemas.openxmlformats.org/wordprocessingml/2006/main">
        <w:t xml:space="preserve">১: ইফিচীয়া ৪:৩ - আত্মাৰ ঐক্যক শান্তিৰ বান্ধোনত ৰাখিবলৈ চেষ্টা কৰা।</w:t>
      </w:r>
    </w:p>
    <w:p/>
    <w:p>
      <w:r xmlns:w="http://schemas.openxmlformats.org/wordprocessingml/2006/main">
        <w:t xml:space="preserve">২: ১ কৰিন্থীয়া ১২:১২-১৪ - কিয়নো শৰীৰ যেনেকৈ এক, আৰু ইয়াৰ অনেক অংগ আছে, আৰু সেই একে শৰীৰৰ সকলো অংগ বহুত হ’লেও একে শৰীৰ;</w:t>
      </w:r>
    </w:p>
    <w:p/>
    <w:p>
      <w:r xmlns:w="http://schemas.openxmlformats.org/wordprocessingml/2006/main">
        <w:t xml:space="preserve">Exodus 36:17 তেওঁ পৰ্দাৰ শেষ প্ৰান্তত পঞ্চাশটা লুপ সাজিলে আৰু দ্বিতীয় পৰ্দাৰ প্ৰান্তত পঞ্চাশটা লুপ সাজিলে।</w:t>
      </w:r>
    </w:p>
    <w:p/>
    <w:p>
      <w:r xmlns:w="http://schemas.openxmlformats.org/wordprocessingml/2006/main">
        <w:t xml:space="preserve">এই অংশটোত পৰ্দাৰ প্ৰান্তত পঞ্চাশটা লুপ নিৰ্মাণৰ বৰ্ণনা কৰা হৈছে।</w:t>
      </w:r>
    </w:p>
    <w:p/>
    <w:p>
      <w:r xmlns:w="http://schemas.openxmlformats.org/wordprocessingml/2006/main">
        <w:t xml:space="preserve">১) সৃষ্টিৰ সৌন্দৰ্য্য - ঈশ্বৰৰ কাৰুকাৰ্য্যক কেনেকৈ সৰু সৰু কথাতো প্ৰদৰ্শিত হয়।</w:t>
      </w:r>
    </w:p>
    <w:p/>
    <w:p>
      <w:r xmlns:w="http://schemas.openxmlformats.org/wordprocessingml/2006/main">
        <w:t xml:space="preserve">২/ ঐক্যৰ শক্তি - একত্ৰিত হৈ কিবা এটা সুন্দৰ সৃষ্টি কৰাৰ গুৰুত্ব।</w:t>
      </w:r>
    </w:p>
    <w:p/>
    <w:p>
      <w:r xmlns:w="http://schemas.openxmlformats.org/wordprocessingml/2006/main">
        <w:t xml:space="preserve">১/ গীতমালা ১৩৯:১৪ - মই আপোনাক প্ৰশংসা কৰোঁ কাৰণ মই ভয় আৰু আচৰিত ধৰণে সৃষ্টি কৰা; আপোনাৰ কামবোৰ আচৰিত, মই সেই কথা ভালদৰে জানো।</w:t>
      </w:r>
    </w:p>
    <w:p/>
    <w:p>
      <w:r xmlns:w="http://schemas.openxmlformats.org/wordprocessingml/2006/main">
        <w:t xml:space="preserve">২/ যোহন ১৫:৫ -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Exodus 36:18 তেওঁ তম্বুটো একেলগে সংযোগ কৰিবলৈ পঞ্চাশটা পিতলৰ টুকুৰা বনালে।</w:t>
      </w:r>
    </w:p>
    <w:p/>
    <w:p>
      <w:r xmlns:w="http://schemas.openxmlformats.org/wordprocessingml/2006/main">
        <w:t xml:space="preserve">এই অংশটোত তম্বুটোক একেলগে সংলগ্ন কৰিবলৈ পঞ্চাশটা পিতলৰ টাচ বনোৱাৰ বৰ্ণনা কৰা হৈছে, যাৰ ফলত ই এটা হৈ পৰে।</w:t>
      </w:r>
    </w:p>
    <w:p/>
    <w:p>
      <w:r xmlns:w="http://schemas.openxmlformats.org/wordprocessingml/2006/main">
        <w:t xml:space="preserve">১/ খ্ৰীষ্টৰ শৰীৰত ঐক্য - ইফিচীয়া ৪:৩-৬</w:t>
      </w:r>
    </w:p>
    <w:p/>
    <w:p>
      <w:r xmlns:w="http://schemas.openxmlformats.org/wordprocessingml/2006/main">
        <w:t xml:space="preserve">২/ প্ৰভুত শক্তি - গীতমালা ১৮:১-২</w:t>
      </w:r>
    </w:p>
    <w:p/>
    <w:p>
      <w:r xmlns:w="http://schemas.openxmlformats.org/wordprocessingml/2006/main">
        <w:t xml:space="preserve">১/ যোহন ১৭:২০-২১ - যীচুৱে বিশ্বাসীসকলৰ ঐক্যৰ বাবে প্ৰাৰ্থনা কৰা</w:t>
      </w:r>
    </w:p>
    <w:p/>
    <w:p>
      <w:r xmlns:w="http://schemas.openxmlformats.org/wordprocessingml/2006/main">
        <w:t xml:space="preserve">২/ ৰোমীয়া ১২:৪-৫ - খ্ৰীষ্টৰ শৰীৰ বহু সদস্যৰ সৈতে এটা একক হিচাপে</w:t>
      </w:r>
    </w:p>
    <w:p/>
    <w:p>
      <w:r xmlns:w="http://schemas.openxmlformats.org/wordprocessingml/2006/main">
        <w:t xml:space="preserve">Exodus 36:19 তেওঁ তম্বুৰ বাবে ৰঙা ৰং কৰা ভেড়াৰ ছালৰ আৱৰণ আৰু তাৰ ওপৰত বেজৰ ছালৰ আৱৰণ বনালে।</w:t>
      </w:r>
    </w:p>
    <w:p/>
    <w:p>
      <w:r xmlns:w="http://schemas.openxmlformats.org/wordprocessingml/2006/main">
        <w:t xml:space="preserve">মোচিক ৰঙা ৰং কৰা ভেড়াৰ ছালৰ পৰা এটা তম্বু বনাবলৈ আৰু তাৰ ওপৰেৰে যাবলৈ বেজৰ ছালৰ আৱৰণ এটা বনাবলৈ নিৰ্দেশ দিয়া হৈছিল।</w:t>
      </w:r>
    </w:p>
    <w:p/>
    <w:p>
      <w:r xmlns:w="http://schemas.openxmlformats.org/wordprocessingml/2006/main">
        <w:t xml:space="preserve">১/ কঠোৰ পৰিশ্ৰমৰ মূল্য: মোচি আৰু আবাসৰ কাহিনীয়ে আমাক দেখুৱাইছে যে কিবা এটা মহান কাম সম্পন্ন কৰিবলৈ প্ৰচেষ্টা চলোৱাৰ গুৰুত্ব।</w:t>
      </w:r>
    </w:p>
    <w:p/>
    <w:p>
      <w:r xmlns:w="http://schemas.openxmlformats.org/wordprocessingml/2006/main">
        <w:t xml:space="preserve">২) মুক্তিৰ কামৰ সৌন্দৰ্য্য: আবাসত ৰঙা ৰং কৰা ভেড়াৰ ছালৰ ব্যৱহাৰে আমাৰ জীৱনত ঈশ্বৰৰ মুক্তিৰ কামৰ উদাহৰণ দিয়ে।</w:t>
      </w:r>
    </w:p>
    <w:p/>
    <w:p>
      <w:r xmlns:w="http://schemas.openxmlformats.org/wordprocessingml/2006/main">
        <w:t xml:space="preserve">১/ যাত্ৰাপুস্তক ৩৬:১৯</w:t>
      </w:r>
    </w:p>
    <w:p/>
    <w:p>
      <w:r xmlns:w="http://schemas.openxmlformats.org/wordprocessingml/2006/main">
        <w:t xml:space="preserve">২) ৰোমীয়া ৩:২৪-২৫ - "আৰু খ্ৰীষ্ট যীচুত যি মুক্তিৰ দ্বাৰাই তেওঁৰ অনুগ্ৰহৰ দ্বাৰাই দান হিচাপে ধাৰ্মিক বুলি গণ্য কৰা হৈছে, যাক ঈশ্বৰে তেওঁৰ তেজৰ দ্বাৰা প্ৰায়শ্চিত্ত হিচাপে আগবঢ়াইছিল, বিশ্বাসৰ দ্বাৰা গ্ৰহণ কৰা হ'ব।"</w:t>
      </w:r>
    </w:p>
    <w:p/>
    <w:p>
      <w:r xmlns:w="http://schemas.openxmlformats.org/wordprocessingml/2006/main">
        <w:t xml:space="preserve">Exodus 36:20 আৰু তেওঁ থিয় হৈ তম্বুৰ বাবে তম্বু তৈয়াৰ কৰিলে।</w:t>
      </w:r>
    </w:p>
    <w:p/>
    <w:p>
      <w:r xmlns:w="http://schemas.openxmlformats.org/wordprocessingml/2006/main">
        <w:t xml:space="preserve">বেচালেলে ছিত্তীম কাঠেৰে তম্বুৰ বাবে ফলক তৈয়াৰ কৰিছিল, যিবোৰ থিয় হৈ থিয় হৈ আছিল।</w:t>
      </w:r>
    </w:p>
    <w:p/>
    <w:p>
      <w:r xmlns:w="http://schemas.openxmlformats.org/wordprocessingml/2006/main">
        <w:t xml:space="preserve">১/ ঈশ্বৰৰ লোকসকল: কঠিন সময়ত দৃঢ়তাৰে থিয় দিয়া</w:t>
      </w:r>
    </w:p>
    <w:p/>
    <w:p>
      <w:r xmlns:w="http://schemas.openxmlformats.org/wordprocessingml/2006/main">
        <w:t xml:space="preserve">২/ আমাৰ জীৱনৰ বাবে এক দৃঢ় ভেটি গঢ়ি তোলা</w:t>
      </w:r>
    </w:p>
    <w:p/>
    <w:p>
      <w:r xmlns:w="http://schemas.openxmlformats.org/wordprocessingml/2006/main">
        <w:t xml:space="preserve">১/ ইফিচীয়া ৬:১৩-১৪ - এতেকে তোমালোকে দুষ্ট দিনত সহ্য কৰিব পৰাকৈ আৰু সকলো কৰি থিয় হ'বলৈ ঈশ্বৰৰ সমগ্ৰ কৱচ ধৰি লওক।</w:t>
      </w:r>
    </w:p>
    <w:p/>
    <w:p>
      <w:r xmlns:w="http://schemas.openxmlformats.org/wordprocessingml/2006/main">
        <w:t xml:space="preserve">২.১ পিতৰ ৫:৮-৯ - সচেতন হওক, সজাগ হওক; কিয়নো তোমালোকৰ বিৰোধী চয়তানে গৰ্জন কৰা সিংহৰ দৰে ঘূৰি ফুৰে, যাক তেওঁ গ্ৰাস কৰিব পাৰে। বিশ্বাসত অটল হৈ তেওঁক প্ৰতিহত কৰা।</w:t>
      </w:r>
    </w:p>
    <w:p/>
    <w:p>
      <w:r xmlns:w="http://schemas.openxmlformats.org/wordprocessingml/2006/main">
        <w:t xml:space="preserve">Exodus 36:21 ফলক এখনৰ দৈৰ্ঘ্য দহ হাত আৰু বহল ডেৰ হাত আছিল।</w:t>
      </w:r>
    </w:p>
    <w:p/>
    <w:p>
      <w:r xmlns:w="http://schemas.openxmlformats.org/wordprocessingml/2006/main">
        <w:t xml:space="preserve">এই অংশত মৰুভূমিত আবাস নিৰ্মাণত ব্যৱহাৰ কৰা ফলকবোৰৰ মাত্ৰা বৰ্ণনা কৰা হৈছে।</w:t>
      </w:r>
    </w:p>
    <w:p/>
    <w:p>
      <w:r xmlns:w="http://schemas.openxmlformats.org/wordprocessingml/2006/main">
        <w:t xml:space="preserve">১/ বিশ্বাসৰ ভেটি গঢ়ি তোলা: যাত্ৰাপুস্তক ৩৬ পদত থকা আবাস</w:t>
      </w:r>
    </w:p>
    <w:p/>
    <w:p>
      <w:r xmlns:w="http://schemas.openxmlformats.org/wordprocessingml/2006/main">
        <w:t xml:space="preserve">২) যাত্ৰাপুস্তক ৩৬ পদত আবাসৰ উদ্দেশ্য পুনৰ আৱিষ্কাৰ কৰা</w:t>
      </w:r>
    </w:p>
    <w:p/>
    <w:p>
      <w:r xmlns:w="http://schemas.openxmlformats.org/wordprocessingml/2006/main">
        <w:t xml:space="preserve">১/ ইব্ৰী ১১:১০ - কিয়নো তেওঁ ভেটি থকা নগৰখনলৈ আগ্ৰহেৰে বাট চাই আছিল, যাৰ ডিজাইনাৰ আৰু নিৰ্মাতা ঈশ্বৰ।</w:t>
      </w:r>
    </w:p>
    <w:p/>
    <w:p>
      <w:r xmlns:w="http://schemas.openxmlformats.org/wordprocessingml/2006/main">
        <w:t xml:space="preserve">২) ইফিচীয়া ২:২০ - পাঁচনি আৰু ভাববাদীসকলৰ ভেটিত নিৰ্মিত, খ্ৰীষ্ট যীচুক নিজেই মূল মূল শিলা হিচাপে লৈ।</w:t>
      </w:r>
    </w:p>
    <w:p/>
    <w:p>
      <w:r xmlns:w="http://schemas.openxmlformats.org/wordprocessingml/2006/main">
        <w:t xml:space="preserve">Exodus 36:22 এটা ফলকত দুটা তল আছিল, ইটোৱে সিটোৰ পৰা সমান দূৰত্বত আছিল;</w:t>
      </w:r>
    </w:p>
    <w:p/>
    <w:p>
      <w:r xmlns:w="http://schemas.openxmlformats.org/wordprocessingml/2006/main">
        <w:t xml:space="preserve">প্ৰভুৱে শিল্পীসকলক নিৰ্দেশ দিলে যে প্ৰতিখন ফলকত দুটাকৈ টেননযুক্ত, ইটোৱে সিটোৰ পৰা সমান দূৰত্বত থকা আবাসৰ বাবে ফলক বনাবলৈ।</w:t>
      </w:r>
    </w:p>
    <w:p/>
    <w:p>
      <w:r xmlns:w="http://schemas.openxmlformats.org/wordprocessingml/2006/main">
        <w:t xml:space="preserve">১: আমাৰ জীৱনত ভাৰসাম্য আৰু স্থিৰতা প্ৰতিফলিত হোৱা উচিত, ঠিক যেনেকৈ আবাসৰ ফলকবোৰ তৈয়াৰ কৰা হৈছিল।</w:t>
      </w:r>
    </w:p>
    <w:p/>
    <w:p>
      <w:r xmlns:w="http://schemas.openxmlformats.org/wordprocessingml/2006/main">
        <w:t xml:space="preserve">২: আমি প্ৰভুৰ নিৰ্দেশনা অনুসৰণ কৰি প্ৰভুৰ সন্তুষ্ট জীৱন যাপন কৰিবলৈ চেষ্টা কৰা উচিত।</w:t>
      </w:r>
    </w:p>
    <w:p/>
    <w:p>
      <w:r xmlns:w="http://schemas.openxmlformats.org/wordprocessingml/2006/main">
        <w:t xml:space="preserve">১: হিতোপদেশ ৩:৬ - "তোমাৰ সকলো পথতে তেওঁক স্বীকাৰ কৰা, আৰু তেওঁ তোমাৰ পথ নিৰ্দেশ কৰিব।"</w:t>
      </w:r>
    </w:p>
    <w:p/>
    <w:p>
      <w:r xmlns:w="http://schemas.openxmlformats.org/wordprocessingml/2006/main">
        <w:t xml:space="preserve">২: যিচয়া ৩০:২১ - "আৰু তোমাৰ কাণে তোমাৰ পিছফালে এটা বাক্য শুনিব, য'ত কোৱা হ'ব, এই বাট, তোমালোকে সোঁহাতলৈ আৰু বাওঁফালে ঘূৰিলে তাত চলাবা।"</w:t>
      </w:r>
    </w:p>
    <w:p/>
    <w:p>
      <w:r xmlns:w="http://schemas.openxmlformats.org/wordprocessingml/2006/main">
        <w:t xml:space="preserve">Exodus 36:23 তেওঁ আবাসৰ বাবে ফলক তৈয়াৰ কৰিলে; দক্ষিণ দিশৰ দক্ষিণ দিশৰ বাবে বিশখন ফলক:</w:t>
      </w:r>
    </w:p>
    <w:p/>
    <w:p>
      <w:r xmlns:w="http://schemas.openxmlformats.org/wordprocessingml/2006/main">
        <w:t xml:space="preserve">যিহোৱাই মোচিক আবাসৰ বাবে ফলক নিৰ্মাণ কৰিবলৈ আজ্ঞা দিলে।</w:t>
      </w:r>
    </w:p>
    <w:p/>
    <w:p>
      <w:r xmlns:w="http://schemas.openxmlformats.org/wordprocessingml/2006/main">
        <w:t xml:space="preserve">১: ঈশ্বৰৰ নিৰ্দেশনা পালন কৰিব লাগিব।</w:t>
      </w:r>
    </w:p>
    <w:p/>
    <w:p>
      <w:r xmlns:w="http://schemas.openxmlformats.org/wordprocessingml/2006/main">
        <w:t xml:space="preserve">২: আমি আমাৰ সামৰ্থ্যক ঈশ্বৰৰ সেৱা কৰিবলৈ ব্যৱহাৰ কৰিব লাগিব।</w:t>
      </w:r>
    </w:p>
    <w:p/>
    <w:p>
      <w:r xmlns:w="http://schemas.openxmlformats.org/wordprocessingml/2006/main">
        <w:t xml:space="preserve">১: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২: দ্বিতীয় বিবৰণ ৬:৪-৬ - হে ইস্ৰায়েল, শুনা: আমাৰ ঈশ্বৰ যিহোৱা, যিহোৱা এক। তোমাৰ ঈশ্বৰ যিহোৱাক তোমাৰ সমস্ত হৃদয়েৰে আৰু সমস্ত প্ৰাণেৰে আৰু তোমাৰ সমস্ত শক্তিৰে প্ৰেম কৰা। আজি মই তোমালোকক দিয়া এই আজ্ঞাবোৰ তোমালোকৰ হৃদয়ত থাকিব লাগে।</w:t>
      </w:r>
    </w:p>
    <w:p/>
    <w:p>
      <w:r xmlns:w="http://schemas.openxmlformats.org/wordprocessingml/2006/main">
        <w:t xml:space="preserve">Exodus 36:24 আৰু বিশখন তক্তাৰ তলত তেওঁ ৰূপৰ চল্লিশটা ফুটা তৈয়াৰ কৰিলে; তেওঁৰ দুটা টেননৰ বাবে এটা ফলকৰ তলত দুটা চুকেট আৰু তেওঁৰ দুটা টেননৰ বাবে আন এটা ফলকৰ তলত দুটা চুকেট।</w:t>
      </w:r>
    </w:p>
    <w:p/>
    <w:p>
      <w:r xmlns:w="http://schemas.openxmlformats.org/wordprocessingml/2006/main">
        <w:t xml:space="preserve">প্ৰতিখন বৰ্ডৰ বাবে দুটা টেনন সুৰক্ষিত কৰিবলৈ বিশখন বৰ্ডৰ তলত ৰূপৰ চকেট বনাই ৰখা হৈছিল।</w:t>
      </w:r>
    </w:p>
    <w:p/>
    <w:p>
      <w:r xmlns:w="http://schemas.openxmlformats.org/wordprocessingml/2006/main">
        <w:t xml:space="preserve">১/ তেওঁৰ ঘৰ নিৰ্মাণৰ বাবে ঈশ্বৰৰ পৰিকল্পনা: আমি তেওঁৰ নিয়ম কেনেকৈ পালন কৰো</w:t>
      </w:r>
    </w:p>
    <w:p/>
    <w:p>
      <w:r xmlns:w="http://schemas.openxmlformats.org/wordprocessingml/2006/main">
        <w:t xml:space="preserve">২/ আজ্ঞাবহতাৰ প্ৰয়োজনীয়তা: কঠিন ভেটিৰ ওপৰত নিৰ্মাণ</w:t>
      </w:r>
    </w:p>
    <w:p/>
    <w:p>
      <w:r xmlns:w="http://schemas.openxmlformats.org/wordprocessingml/2006/main">
        <w:t xml:space="preserve">১/ গীতমালা ১২৭:১ - "যদিহে প্ৰভুৱে ঘৰ নিৰ্মাণ নকৰে, তেন্তে নিৰ্মাতাসকলে অসাৰ পৰিশ্ৰম কৰে।"</w:t>
      </w:r>
    </w:p>
    <w:p/>
    <w:p>
      <w:r xmlns:w="http://schemas.openxmlformats.org/wordprocessingml/2006/main">
        <w:t xml:space="preserve">২/ মথি ৭:২৪-২৭ - তেন্তে মোৰ এই বাক্যবোৰ যি কোনোৱে শুনিব আৰু পালন কৰিব, তেওঁ শিলৰ ওপৰত নিজৰ ঘৰ নিৰ্মাণ কৰা জ্ঞানী মানুহৰ দৰে হ’ব।</w:t>
      </w:r>
    </w:p>
    <w:p/>
    <w:p>
      <w:r xmlns:w="http://schemas.openxmlformats.org/wordprocessingml/2006/main">
        <w:t xml:space="preserve">Exodus 36:25 আৰু তম্বুৰ সিপাৰে, যি উত্তৰ কোণত, তেওঁ বিশখন ফলক সাজিলে।</w:t>
      </w:r>
    </w:p>
    <w:p/>
    <w:p>
      <w:r xmlns:w="http://schemas.openxmlformats.org/wordprocessingml/2006/main">
        <w:t xml:space="preserve">মোচিক আবাসৰ উত্তৰ কোণৰ বাবে বিশখন ফলক তৈয়াৰ কৰিবলৈ আদেশ দিয়া হৈছিল।</w:t>
      </w:r>
    </w:p>
    <w:p/>
    <w:p>
      <w:r xmlns:w="http://schemas.openxmlformats.org/wordprocessingml/2006/main">
        <w:t xml:space="preserve">১/ ঈশ্বৰৰ আজ্ঞা পালন কৰাৰ গুৰুত্ব</w:t>
      </w:r>
    </w:p>
    <w:p/>
    <w:p>
      <w:r xmlns:w="http://schemas.openxmlformats.org/wordprocessingml/2006/main">
        <w:t xml:space="preserve">২/ আজ্ঞাবহতাৰ শক্তি</w:t>
      </w:r>
    </w:p>
    <w:p/>
    <w:p>
      <w:r xmlns:w="http://schemas.openxmlformats.org/wordprocessingml/2006/main">
        <w:t xml:space="preserve">১) ৰোমীয়া ১২:২, "এই জগতৰ অনুকূল নহ'বা, কিন্তু তোমালোকৰ মনৰ নবীকৰণৰ দ্বাৰাই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২/ যাকোব ১:২২, "কিন্তু কেৱল শ্ৰোতা নহয়, নিজকে প্ৰতাৰণা কৰি বাক্য পালনকৰ্তা হওক।"</w:t>
      </w:r>
    </w:p>
    <w:p/>
    <w:p>
      <w:r xmlns:w="http://schemas.openxmlformats.org/wordprocessingml/2006/main">
        <w:t xml:space="preserve">Exodus 36:26 আৰু তেওঁলোকৰ চল্লিশটা ৰূপৰ গুটি; এটা ফলকৰ তলত দুটা চকেট আৰু আন এখন ফলকৰ তলত দুটা চকেট।</w:t>
      </w:r>
    </w:p>
    <w:p/>
    <w:p>
      <w:r xmlns:w="http://schemas.openxmlformats.org/wordprocessingml/2006/main">
        <w:t xml:space="preserve">যাত্ৰাপুস্তকত থকা আবাস নিৰ্মাণৰ কামত চল্লিশটা ৰূপৰ গুটি আছে, প্ৰতিটো ফলকৰ তলত দুটাকৈ।</w:t>
      </w:r>
    </w:p>
    <w:p/>
    <w:p>
      <w:r xmlns:w="http://schemas.openxmlformats.org/wordprocessingml/2006/main">
        <w:t xml:space="preserve">১/ আবাসৰ নিৰ্মাণ: ঈশ্বৰৰ সিদ্ধতাৰ আৰ্হি</w:t>
      </w:r>
    </w:p>
    <w:p/>
    <w:p>
      <w:r xmlns:w="http://schemas.openxmlformats.org/wordprocessingml/2006/main">
        <w:t xml:space="preserve">২/ বিশ্বাসেৰে নিৰ্মাণ কৰা: ঈশ্বৰৰ সৃষ্টিৰ তম্বু</w:t>
      </w:r>
    </w:p>
    <w:p/>
    <w:p>
      <w:r xmlns:w="http://schemas.openxmlformats.org/wordprocessingml/2006/main">
        <w:t xml:space="preserve">১/ যাত্ৰাপুস্তক ৩৬:২৬ - "আৰু ইয়াৰ চল্লিশটা ৰূপৰ গুটি; এটা তক্তাৰ তলত দুটা ফুটা আৰু আন এখন ফলকৰ তলত দুটা চুলি।"</w:t>
      </w:r>
    </w:p>
    <w:p/>
    <w:p>
      <w:r xmlns:w="http://schemas.openxmlformats.org/wordprocessingml/2006/main">
        <w:t xml:space="preserve">২) ১ কৰিন্থীয়া ৩:১৬-১৭ - "তোমালোকে নাজানানেনে যে তুমি ঈশ্বৰৰ মন্দিৰ আৰু ঈশ্বৰৰ আত্মা তোমালোকৰ মাজত বাস কৰে? যদি কোনোবাই ঈশ্বৰৰ মন্দিৰ ধ্বংস কৰে, তেন্তে ঈশ্বৰে তেওঁক ধ্বংস কৰিব। কিয়নো ঈশ্বৰৰ মন্দিৰ পবিত্ৰ, আৰু... তুমি সেই মন্দিৰ।"</w:t>
      </w:r>
    </w:p>
    <w:p/>
    <w:p>
      <w:r xmlns:w="http://schemas.openxmlformats.org/wordprocessingml/2006/main">
        <w:t xml:space="preserve">Exodus 36:27 আৰু তম্বুৰ কাষৰ পশ্চিম দিশৰ বাবে তেওঁ ছটা ফলক তৈয়াৰ কৰিলে।</w:t>
      </w:r>
    </w:p>
    <w:p/>
    <w:p>
      <w:r xmlns:w="http://schemas.openxmlformats.org/wordprocessingml/2006/main">
        <w:t xml:space="preserve">পশ্চিম দিশত থকা আবাসৰ কাষবোৰ ছটা ফলকেৰে তৈয়াৰ কৰা হৈছিল।</w:t>
      </w:r>
    </w:p>
    <w:p/>
    <w:p>
      <w:r xmlns:w="http://schemas.openxmlformats.org/wordprocessingml/2006/main">
        <w:t xml:space="preserve">১/ আবাস: পবিত্ৰতাৰ স্থান</w:t>
      </w:r>
    </w:p>
    <w:p/>
    <w:p>
      <w:r xmlns:w="http://schemas.openxmlformats.org/wordprocessingml/2006/main">
        <w:t xml:space="preserve">২/ পুৰণি নিয়মত আবাসৰ তাৎপৰ্য্য</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দেখুৱাইছো, তম্বুৰ আৰ্হি আৰু ইয়াৰ সকলো বাদ্যযন্ত্ৰৰ আৰ্হিৰ অনুসাৰে।" তেনেকৈয়ে তোমালোকে ইয়াক বনাবা।"</w:t>
      </w:r>
    </w:p>
    <w:p/>
    <w:p>
      <w:r xmlns:w="http://schemas.openxmlformats.org/wordprocessingml/2006/main">
        <w:t xml:space="preserve">২) ইব্ৰী ৯:১-৫ - "তেতিয়া প্ৰথম নিয়মত ঈশ্বৰৰ সেৱাৰ নিয়ম আৰু সংসাৰিক পবিত্ৰস্থান আছিল। কিয়নো তাত এটা তম্বু নিৰ্মাণ কৰা হৈছিল; প্ৰথম নিয়মত চাকি, মেজ আৰু দেখুৱাবলৈ পিঠা আছিল; যিটোক পবিত্ৰস্থান বুলি কোৱা হয়।আৰু দ্বিতীয় পৰ্দাৰ পিছত সকলোতকৈ পবিত্ৰ বুলি কোৱা তম্বু, য'ত সোণৰ ধূপপাত্ৰ আৰু চুক্তিৰ চন্দুক চাৰিওফালে সোণেৰে আবৃত, য'ত মান্না থকা সোণৰ পাত্ৰ আৰু... হাৰোণৰ লাখুটি আৰু নিয়মৰ ফলকবোৰ, আৰু তাৰ ওপৰত মহিমাৰ কৰূববোৰে দয়াৰ আসনত ছাঁ দি থকা, যাৰ বিষয়ে আমি এতিয়া বিশেষভাৱে ক'ব নোৱাৰো।"</w:t>
      </w:r>
    </w:p>
    <w:p/>
    <w:p>
      <w:r xmlns:w="http://schemas.openxmlformats.org/wordprocessingml/2006/main">
        <w:t xml:space="preserve">Exodus 36:28 আৰু তেওঁ আবাসৰ চুকত দুখন ফলক তৈয়াৰ কৰিলে।</w:t>
      </w:r>
    </w:p>
    <w:p/>
    <w:p>
      <w:r xmlns:w="http://schemas.openxmlformats.org/wordprocessingml/2006/main">
        <w:t xml:space="preserve">অংশটোত তম্বুৰ দুটা চুকত দুখন ফলক নিৰ্মাণৰ বৰ্ণনা কৰা হৈছে।</w:t>
      </w:r>
    </w:p>
    <w:p/>
    <w:p>
      <w:r xmlns:w="http://schemas.openxmlformats.org/wordprocessingml/2006/main">
        <w:t xml:space="preserve">১/ আমাৰ বিশ্বাসত এক সুদৃঢ় ভেটি গঢ়ি তোলাৰ গুৰুত্ব</w:t>
      </w:r>
    </w:p>
    <w:p/>
    <w:p>
      <w:r xmlns:w="http://schemas.openxmlformats.org/wordprocessingml/2006/main">
        <w:t xml:space="preserve">২) আবাসৰ যোগেদি ঈশ্বৰৰ ব্যৱস্থা আৰু ইয়াৰ পৰা আমি শিকিব পৰা শিক্ষা</w:t>
      </w:r>
    </w:p>
    <w:p/>
    <w:p>
      <w:r xmlns:w="http://schemas.openxmlformats.org/wordprocessingml/2006/main">
        <w:t xml:space="preserve">১) মথি ৭:২৪-২৫ "এতেকে যি কোনোৱে মোৰ এই কথাবোৰ শুনি পালন কৰে, মই তেওঁক এজন জ্ঞানী মানুহৰ লগত তুলনা কৰিম, যিজনে শিলৰ ওপৰত নিজৰ ঘৰ সাজিছিল বতাহ বলি আৰু সেই ঘৰখনক প্ৰহাৰ কৰিলে, কিন্তু সেই ঘৰটো খহি নাহিল, কিয়নো ইয়াৰ ভেটি এটা শিলৰ ওপৰত আছিল।"</w:t>
      </w:r>
    </w:p>
    <w:p/>
    <w:p>
      <w:r xmlns:w="http://schemas.openxmlformats.org/wordprocessingml/2006/main">
        <w:t xml:space="preserve">২) ইব্ৰী ৮:১-২ "আমি যিবোৰ কথা ক'লোঁ, সেইবোৰৰ যোগফল এইটোৱেই হ'ল: আমাৰ এনে এজন মহাপুৰোহিত আছে, যি আকাশত মহিমাৰ সিংহাসনৰ সোঁহাতে বহি আছে; এজন সেৱক।" পবিত্ৰস্থান আৰু প্ৰকৃত তম্বুৰ বিষয়ে, যিটো প্ৰভুৱে স্থাপন কৰিছিল, মানুহৰ নহয়।"</w:t>
      </w:r>
    </w:p>
    <w:p/>
    <w:p>
      <w:r xmlns:w="http://schemas.openxmlformats.org/wordprocessingml/2006/main">
        <w:t xml:space="preserve">Exodus 36:29 আৰু সিহঁতক তলত সংযুক্ত আৰু তাৰ মূৰত এটা আঙঠিত সংযুক্ত কৰা হ’ল;</w:t>
      </w:r>
    </w:p>
    <w:p/>
    <w:p>
      <w:r xmlns:w="http://schemas.openxmlformats.org/wordprocessingml/2006/main">
        <w:t xml:space="preserve">মূৰ আৰু তলত দুটা কাপোৰৰ টুকুৰা সংযোগ কৰা হৈছিল, আৰু দুয়োটা চুকত এটা আঙঠিত সংলগ্ন কৰা হৈছিল।</w:t>
      </w:r>
    </w:p>
    <w:p/>
    <w:p>
      <w:r xmlns:w="http://schemas.openxmlformats.org/wordprocessingml/2006/main">
        <w:t xml:space="preserve">১) ঈশ্বৰৰ কৰ্ম নিখুঁত: ঈশ্বৰৰ কামৰ সৌন্দৰ্য্য আৰু জটিলতা সৰু সৰু কথাতো দেখা যায়।</w:t>
      </w:r>
    </w:p>
    <w:p/>
    <w:p>
      <w:r xmlns:w="http://schemas.openxmlformats.org/wordprocessingml/2006/main">
        <w:t xml:space="preserve">২/ খ্ৰীষ্টৰ দ্বাৰা ঐক্য: সৰু সৰু কথাবোৰেও আমাক একত্ৰিত কৰিব পাৰে, ঠিক যেনেকৈ খ্ৰীষ্টই আমাক একত্ৰিত কৰে।</w:t>
      </w:r>
    </w:p>
    <w:p/>
    <w:p>
      <w:r xmlns:w="http://schemas.openxmlformats.org/wordprocessingml/2006/main">
        <w:t xml:space="preserve">১) কলচীয়া ৩:১৪-১৫ - "আৰু এই সকলোতকৈ ওপৰত প্ৰেম পিন্ধক, যিয়ে সকলোকে নিখুঁতভাৱে বান্ধি ৰাখে। আৰু খ্ৰীষ্টৰ শান্তিয়ে তোমালোকৰ হৃদয়ত ৰাজত্ব কৰক, যাৰ বাবে তোমালোকক এক দেহত আহ্বান কৰা হৈছে। আৰু ধন্যবাদী হওক।" ."</w:t>
      </w:r>
    </w:p>
    <w:p/>
    <w:p>
      <w:r xmlns:w="http://schemas.openxmlformats.org/wordprocessingml/2006/main">
        <w:t xml:space="preserve">২) গীতমালা ১৯:১ - "আকাশে ঈশ্বৰৰ মহিমা ঘোষণা কৰে, আৰু ওপৰৰ আকাশে তেওঁৰ হাতৰ কামৰ কথা ঘোষণা কৰে।"</w:t>
      </w:r>
    </w:p>
    <w:p/>
    <w:p>
      <w:r xmlns:w="http://schemas.openxmlformats.org/wordprocessingml/2006/main">
        <w:t xml:space="preserve">Exodus 36:30 আৰু আঠ ফলক আছিল; আৰু সিহঁতৰ গুটিবোৰ ৰূপৰ ষোল্লটা গুটি আছিল আৰু প্ৰতিখন তক্তাৰ তলত দুটাকৈ চুলি আছিল।</w:t>
      </w:r>
    </w:p>
    <w:p/>
    <w:p>
      <w:r xmlns:w="http://schemas.openxmlformats.org/wordprocessingml/2006/main">
        <w:t xml:space="preserve">ৰূপৰ ষোল্লটা চকেটৰ সৈতে আঠটা ফলক একেলগে ধৰি ৰখা হৈছিল, প্ৰতিখন ফলকৰ বাবে দুটাকৈ।</w:t>
      </w:r>
    </w:p>
    <w:p/>
    <w:p>
      <w:r xmlns:w="http://schemas.openxmlformats.org/wordprocessingml/2006/main">
        <w:t xml:space="preserve">১/ ঐক্যৰ শক্তি: সফলতাৰ বাবে একেলগে কাম কৰাটো কেনেকৈ অপৰিহাৰ্য</w:t>
      </w:r>
    </w:p>
    <w:p/>
    <w:p>
      <w:r xmlns:w="http://schemas.openxmlformats.org/wordprocessingml/2006/main">
        <w:t xml:space="preserve">২/ সৰু সৰু বস্তুৰ শক্তি: সৰু সৰু বস্তুৱে কেনেকৈ ডাঙৰ পাৰ্থক্য আনে</w:t>
      </w:r>
    </w:p>
    <w:p/>
    <w:p>
      <w:r xmlns:w="http://schemas.openxmlformats.org/wordprocessingml/2006/main">
        <w:t xml:space="preserve">১/ উপদেশক ৪:১২ যদিও এজনক পৰাস্ত কৰিব পাৰি, দুজনে নিজকে ৰক্ষা কৰিব পাৰে। তিনিটা সূতাৰ ৰছী সোনকালে ভাঙি নাযায়।</w:t>
      </w:r>
    </w:p>
    <w:p/>
    <w:p>
      <w:r xmlns:w="http://schemas.openxmlformats.org/wordprocessingml/2006/main">
        <w:t xml:space="preserve">২) গীতমালা ১৩৩:১ চোৱা, ভাইসকলে ঐক্যবদ্ধভাৱে একেলগে বাস কৰাটো কিমান ভাল আৰু কিমান সুখদায়ক!</w:t>
      </w:r>
    </w:p>
    <w:p/>
    <w:p>
      <w:r xmlns:w="http://schemas.openxmlformats.org/wordprocessingml/2006/main">
        <w:t xml:space="preserve">Exodus 36:31 আৰু তেওঁ ছিত্তীম কাঠৰ ডাল তৈয়াৰ কৰিলে; তম্বুৰ এফালৰ ফলকবোৰৰ বাবে পাঁচটা;</w:t>
      </w:r>
    </w:p>
    <w:p/>
    <w:p>
      <w:r xmlns:w="http://schemas.openxmlformats.org/wordprocessingml/2006/main">
        <w:t xml:space="preserve">এই অংশটোত ছিটিম কাঠৰ দণ্ড নিৰ্মাণৰ বৰ্ণনা কৰা হৈছে, আবাসৰ কাষৰ প্ৰতিখন ফলকৰ বাবে পাঁচটাকৈ।</w:t>
      </w:r>
    </w:p>
    <w:p/>
    <w:p>
      <w:r xmlns:w="http://schemas.openxmlformats.org/wordprocessingml/2006/main">
        <w:t xml:space="preserve">১/ সাৱধানে নিৰ্মাণ কৰাৰ গুৰুত্ব - যাত্ৰাপুস্তক ৩৬:৩১</w:t>
      </w:r>
    </w:p>
    <w:p/>
    <w:p>
      <w:r xmlns:w="http://schemas.openxmlformats.org/wordprocessingml/2006/main">
        <w:t xml:space="preserve">২/ আবাসৰ শক্তি - যাত্ৰাপুস্তক ৩৬:৩১</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Exodus 36:32 আবাসৰ সিপাৰৰ তক্তাৰ বাবে পাঁচটা দণ্ড আৰু পশ্চিম দিশৰ কাষৰ বাবে পাঁচটা দণ্ড।</w:t>
      </w:r>
    </w:p>
    <w:p/>
    <w:p>
      <w:r xmlns:w="http://schemas.openxmlformats.org/wordprocessingml/2006/main">
        <w:t xml:space="preserve">তম্বু নিৰ্মাণৰ কামত দুয়োফালে প্ৰতিখন ফলকত পাঁচটাকৈ দণ্ড আছিল।</w:t>
      </w:r>
    </w:p>
    <w:p/>
    <w:p>
      <w:r xmlns:w="http://schemas.openxmlformats.org/wordprocessingml/2006/main">
        <w:t xml:space="preserve">১/ জীৱনত সুদৃঢ় ভেটি থকাৰ গুৰুত্ব।</w:t>
      </w:r>
    </w:p>
    <w:p/>
    <w:p>
      <w:r xmlns:w="http://schemas.openxmlformats.org/wordprocessingml/2006/main">
        <w:t xml:space="preserve">২) প্ৰতিকূলতাৰ সন্মুখত অটলতা আৰু শক্তি।</w:t>
      </w:r>
    </w:p>
    <w:p/>
    <w:p>
      <w:r xmlns:w="http://schemas.openxmlformats.org/wordprocessingml/2006/main">
        <w:t xml:space="preserve">1. ১ কৰিন্থীয়া ৩:১১-১৩ - "কিয়নো যি যীচু খ্ৰীষ্টই ভেটি স্থাপন কৰা হৈছে, তাৰ বাহিৰে আন কোনোৱে ভেটি স্থাপন কৰিব নোৱাৰে। এতিয়া যদি কোনোৱে ভেটিৰ ওপৰত সোণ, ৰূপ, মূল্যৱান শিল, কাঠ, ঘাঁহ, খেৰেৰে নিৰ্মাণ কৰে।" , প্ৰত্যেকৰে কাম স্পষ্ট হ'ব; কাৰণ দিনে সেইটো ঘোষণা কৰিব, কাৰণ ই জুইৰ দ্বাৰা প্ৰকাশ পাব; আৰু জুইয়ে প্ৰত্যেকৰে কামক পৰীক্ষা কৰিব, ই কেনেকুৱা।"</w:t>
      </w:r>
    </w:p>
    <w:p/>
    <w:p>
      <w:r xmlns:w="http://schemas.openxmlformats.org/wordprocessingml/2006/main">
        <w:t xml:space="preserve">২) ইব্ৰী ১১:১০ - "কিয়নো তেওঁ ভেটি থকা নগৰখনলৈ আগ্ৰহী আছিল, যাৰ ডিজাইনাৰ আৰু নিৰ্মাতা ঈশ্বৰ।"</w:t>
      </w:r>
    </w:p>
    <w:p/>
    <w:p>
      <w:r xmlns:w="http://schemas.openxmlformats.org/wordprocessingml/2006/main">
        <w:t xml:space="preserve">Exodus 36:33 আৰু তেওঁ ফলকবোৰৰ মাজেৰে এটা মূৰৰ পৰা আনটো মূৰলৈকে গুলী চলাবলৈ মাজৰ দণ্ডটো বনালে।</w:t>
      </w:r>
    </w:p>
    <w:p/>
    <w:p>
      <w:r xmlns:w="http://schemas.openxmlformats.org/wordprocessingml/2006/main">
        <w:t xml:space="preserve">তম্বুৰ মাজৰ বাৰখন ফলকবোৰৰ মাজেৰে এটা মূৰৰ পৰা আনটো মূৰলৈকে সোমাব পৰাকৈ তৈয়াৰ কৰা হৈছিল।</w:t>
      </w:r>
    </w:p>
    <w:p/>
    <w:p>
      <w:r xmlns:w="http://schemas.openxmlformats.org/wordprocessingml/2006/main">
        <w:t xml:space="preserve">১/ অধ্যৱসায়ৰ শক্তি</w:t>
      </w:r>
    </w:p>
    <w:p/>
    <w:p>
      <w:r xmlns:w="http://schemas.openxmlformats.org/wordprocessingml/2006/main">
        <w:t xml:space="preserve">২/ জীৱনত সংযোগ স্থাপন কৰা</w:t>
      </w:r>
    </w:p>
    <w:p/>
    <w:p>
      <w:r xmlns:w="http://schemas.openxmlformats.org/wordprocessingml/2006/main">
        <w:t xml:space="preserve">১) ইব্ৰী ১২:১-২ এতেকে আমি যিহেতু সাক্ষীৰ ইমান ডাঙৰ ডাৱৰে আগুৰি ধৰিছো, গতিকে আমিও সকলো ওজন আৰু ইমান ওচৰৰ পৰা আঁকোৱালি লোৱা পাপক আঁতৰাই দিওঁ আৰু আমাৰ সন্মুখত ৰখা দৌৰত সহনশীলতাৰে দৌৰো আহক , আমাৰ বিশ্বাসৰ প্ৰতিষ্ঠাপক আৰু সিদ্ধকাৰী যীচুৰ ফালে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২) ইফিচীয়া ৪:১৬ যাৰ পৰা সমগ্ৰ শৰীৰ, যি প্ৰতিটো গাঁঠিৰ দ্বাৰা সংযুক্ত আৰু একেলগে ধৰি ৰখা হয়, যেতিয়া প্ৰতিটো অংশই সঠিকভাৱে কাম কৰে, তেতিয়া শৰীৰক এনেদৰে বৃদ্ধি কৰে যাতে ই প্ৰেমত নিজকে গঢ়ি তোলে।</w:t>
      </w:r>
    </w:p>
    <w:p/>
    <w:p>
      <w:r xmlns:w="http://schemas.openxmlformats.org/wordprocessingml/2006/main">
        <w:t xml:space="preserve">Exodus 36:34 তেওঁ তক্তাবোৰ সোণেৰে আবৃত কৰিলে, আৰু তাৰ আঙঠিবোৰ সোণৰ আঙঠিবোৰ ডালবোৰৰ ঠাই হ’ল আৰু দণ্ডবোৰ সোণেৰে মেৰিয়াই দিলে।</w:t>
      </w:r>
    </w:p>
    <w:p/>
    <w:p>
      <w:r xmlns:w="http://schemas.openxmlformats.org/wordprocessingml/2006/main">
        <w:t xml:space="preserve">শিল্পীসকলে আবাসৰ ফলকবোৰ সোণেৰে আবৃত কৰিছিল আৰু গঠনৰ দণ্ডবোৰ সংলগ্ন কৰিবলৈ সোণৰ আঙঠি বনাইছিল।</w:t>
      </w:r>
    </w:p>
    <w:p/>
    <w:p>
      <w:r xmlns:w="http://schemas.openxmlformats.org/wordprocessingml/2006/main">
        <w:t xml:space="preserve">১/ সোণৰ মূল্য: আবাসে আমাক কেনেকৈ ঈশ্বৰৰ বহুমূলীয়া উপহাৰৰ মূল্য দিবলৈ শিকাইছে</w:t>
      </w:r>
    </w:p>
    <w:p/>
    <w:p>
      <w:r xmlns:w="http://schemas.openxmlformats.org/wordprocessingml/2006/main">
        <w:t xml:space="preserve">২/ ঈশ্বৰীয় গঠন: ঈশ্বৰৰ নিৰ্দেশনাৰে আবাসৰ ডিজাইন কৰা</w:t>
      </w:r>
    </w:p>
    <w:p/>
    <w:p>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আৰু মৰিচাই ধ্বংস নকৰে, আৰু চোৰে চুৰি কৰি চুৰি নকৰা স্বৰ্গত নিজৰ বাবে ধন সঞ্চয় কৰক। কিয়নো তোমাৰ ধন য’ত থাকিব, তাতেই তোমাৰ হৃদয়ও থাকিব।</w:t>
      </w:r>
    </w:p>
    <w:p/>
    <w:p>
      <w:r xmlns:w="http://schemas.openxmlformats.org/wordprocessingml/2006/main">
        <w:t xml:space="preserve">২/ গীতমালা ১২৭:১ - প্ৰভুৱে ঘৰ নিৰ্মাণ নকৰালৈকে নিৰ্মাতাসকলে অসাৰ পৰিশ্ৰম কৰে।</w:t>
      </w:r>
    </w:p>
    <w:p/>
    <w:p>
      <w:r xmlns:w="http://schemas.openxmlformats.org/wordprocessingml/2006/main">
        <w:t xml:space="preserve">Exodus 36:35 তেওঁ নীলা, বেঙুনীয়া, ৰঙা আৰু মিহি লিনেনেৰে এখন পৰ্দা তৈয়াৰ কৰিলে;</w:t>
      </w:r>
    </w:p>
    <w:p/>
    <w:p>
      <w:r xmlns:w="http://schemas.openxmlformats.org/wordprocessingml/2006/main">
        <w:t xml:space="preserve">মোচিক নীলা, বেঙুনীয়া, ৰঙা আৰু মিহি গুটিযুক্ত লিনেনেৰে এটা ওৰণি বনাবলৈ নিৰ্দেশ দিয়া হৈছিল, য'ত জটিল কামেৰে নিৰ্মিত কৰূব আছিল।</w:t>
      </w:r>
    </w:p>
    <w:p/>
    <w:p>
      <w:r xmlns:w="http://schemas.openxmlformats.org/wordprocessingml/2006/main">
        <w:t xml:space="preserve">১/ যাত্ৰাপুস্তক ৩৬:৩৫ পদত ওৰণিৰ সৌন্দৰ্য্য অন্বেষণ কৰা</w:t>
      </w:r>
    </w:p>
    <w:p/>
    <w:p>
      <w:r xmlns:w="http://schemas.openxmlformats.org/wordprocessingml/2006/main">
        <w:t xml:space="preserve">২) যাত্ৰাপুস্তক ৩৬:৩৫ পদত ওৰণিৰ শিল্পকলা অন্বেষণ কৰা</w:t>
      </w:r>
    </w:p>
    <w:p/>
    <w:p>
      <w:r xmlns:w="http://schemas.openxmlformats.org/wordprocessingml/2006/main">
        <w:t xml:space="preserve">১) যাত্ৰাপুস্তক ৩৬:৩৫ তেওঁ নীলা, বেঙুনীয়া, ৰঙা আৰু মিহি লিনেনেৰে এখন পৰ্দা তৈয়াৰ কৰিলে;</w:t>
      </w:r>
    </w:p>
    <w:p/>
    <w:p>
      <w:r xmlns:w="http://schemas.openxmlformats.org/wordprocessingml/2006/main">
        <w:t xml:space="preserve">২) যিহিষ্কেল ১০:১-২ তেতিয়া মই চালোঁ, আৰু চোৱা, কৰূবসকলৰ মূৰৰ ওপৰত থকা আকাশত তেওঁলোকৰ ওপৰত নীলা শিলৰ দৰে, সিংহাসনৰ সদৃশ ৰূপ দেখা গ’ল। তেতিয়া তেওঁ লিনেন পিন্ধা মানুহজনক ক’লে, “কেৰুববোৰৰ চকাৰ মাজলৈ গৈ, কৰূববোৰৰ মাজৰ পৰা জুইৰ কয়লাৰে হাত ভৰাই নগৰৰ ওপৰেৰে সিঁচৰতি কৰা।”</w:t>
      </w:r>
    </w:p>
    <w:p/>
    <w:p>
      <w:r xmlns:w="http://schemas.openxmlformats.org/wordprocessingml/2006/main">
        <w:t xml:space="preserve">Exodus 36:36 তাৰ ওপৰত তেওঁ চিত্তীম কাঠেৰে চাৰিটা স্তম্ভ নিৰ্মাণ কৰি সোণেৰে আবৃত কৰিলে; আৰু তেওঁলোকৰ কাৰণে ৰূপৰ চাৰিটা ঠেং নিক্ষেপ কৰিলে।</w:t>
      </w:r>
    </w:p>
    <w:p/>
    <w:p>
      <w:r xmlns:w="http://schemas.openxmlformats.org/wordprocessingml/2006/main">
        <w:t xml:space="preserve">এই অংশটোত ছিটিম কাঠৰ পৰা তৈয়াৰী চাৰিটা খুঁটা নিৰ্মাণৰ বৰ্ণনা কৰা হৈছে, যিবোৰ সোণেৰে আবৃত আছিল আৰু ক্ৰমে সোণ আৰু ৰূপৰ হুক আৰু চকেট আছিল।</w:t>
      </w:r>
    </w:p>
    <w:p/>
    <w:p>
      <w:r xmlns:w="http://schemas.openxmlformats.org/wordprocessingml/2006/main">
        <w:t xml:space="preserve">১/ বস্তুগত সম্পত্তি প্ৰকৃত মূল্য আৰু স্থায়ী মূল্যৰ একমাত্ৰ উৎস নহয়।</w:t>
      </w:r>
    </w:p>
    <w:p/>
    <w:p>
      <w:r xmlns:w="http://schemas.openxmlformats.org/wordprocessingml/2006/main">
        <w:t xml:space="preserve">২/ ঈশ্বৰে সাধাৰণ সামগ্ৰীৰ পৰাও সৌন্দৰ্য্য আৰু মহিমা উলিয়াই আনিব পাৰে।</w:t>
      </w:r>
    </w:p>
    <w:p/>
    <w:p>
      <w:r xmlns:w="http://schemas.openxmlformats.org/wordprocessingml/2006/main">
        <w:t xml:space="preserve">১/ গীতমালা ৩৭:১৬ - যিহোৱাৰ ভয়ৰ লগত অলপ ভাল, তাৰ লগত থকা বৃহৎ ধন আৰু বিপদতকৈ।</w:t>
      </w:r>
    </w:p>
    <w:p/>
    <w:p>
      <w:r xmlns:w="http://schemas.openxmlformats.org/wordprocessingml/2006/main">
        <w:t xml:space="preserve">২) ১ কৰিন্থীয়া ৩:১২-১৩ - এই ভেটিৰ ওপৰত যদি কোনোৱে সোণ, ৰূপ, মূল্যৱান শিল, কাঠ, ঘাঁহ, কুণ্ডলী নিৰ্মাণ কৰে; প্ৰত্যেকৰে কৰ্ম প্ৰকাশ কৰা হ’ব, কিয়নো দিনে সেই কথা প্ৰকাশ কৰিব, কিয়নো তাক জুইৰ দ্বাৰা প্ৰকাশ কৰা হ’ব; আৰু জুইয়ে প্ৰত্যেকৰে কাম কেনেকুৱা হয়, পৰীক্ষা কৰিব।</w:t>
      </w:r>
    </w:p>
    <w:p/>
    <w:p>
      <w:r xmlns:w="http://schemas.openxmlformats.org/wordprocessingml/2006/main">
        <w:t xml:space="preserve">Exodus 36:37 তেওঁ আবাসৰ দুৱাৰৰ বাবে নীলা, বেঙুনীয়া, ৰঙা, আৰু মিহি গুটিযুক্ত লিনেন, বেজীৰ কামেৰে এটা ওলমি তৈয়াৰ কৰিলে;</w:t>
      </w:r>
    </w:p>
    <w:p/>
    <w:p>
      <w:r xmlns:w="http://schemas.openxmlformats.org/wordprocessingml/2006/main">
        <w:t xml:space="preserve">তম্বুৰ দুৱাৰখন নীলা, বেঙুনীয়া, ৰঙা আৰু বেজীৰ মিহি লিনেনেৰে তৈয়াৰ কৰা হৈছিল।</w:t>
      </w:r>
    </w:p>
    <w:p/>
    <w:p>
      <w:r xmlns:w="http://schemas.openxmlformats.org/wordprocessingml/2006/main">
        <w:t xml:space="preserve">১: আমি আবাসৰ দুৱাৰৰ পৰা শিকিব পাৰো যে আমি আমাৰ প্ৰতিভা আৰু দক্ষতাক ঈশ্বৰক মহিমা দিবলৈ ব্যৱহাৰ কৰিব লাগে।</w:t>
      </w:r>
    </w:p>
    <w:p/>
    <w:p>
      <w:r xmlns:w="http://schemas.openxmlformats.org/wordprocessingml/2006/main">
        <w:t xml:space="preserve">২: আবাসৰ দুৱাৰৰ ৰঙে আমাক সোঁৱৰাই দিয়ে যে যীচুৰ দ্বাৰাই আমি পাপৰ ক্ষমা লাভ কৰিব পাৰো আৰু নতুন হ’ব পাৰো।</w:t>
      </w:r>
    </w:p>
    <w:p/>
    <w:p>
      <w:r xmlns:w="http://schemas.openxmlformats.org/wordprocessingml/2006/main">
        <w:t xml:space="preserve">১: কলচীয়া ৩:১০-১১ আৰু নতুন মানুহ পিন্ধা, যিজনক সৃষ্টি কৰাজনৰ প্ৰতিমূৰ্তি অনুসাৰে জ্ঞানত নবীকৰণ কৰা হয়। য'ত গ্ৰীক বা ইহুদী, চুন্নত বা অচুন্নত, বৰ্বৰ, ছিথিয়ান, দাস বা মুক্ত নহয়, কিন্তু খ্ৰীষ্ট সকলো আৰু সকলোতে।</w:t>
      </w:r>
    </w:p>
    <w:p/>
    <w:p>
      <w:r xmlns:w="http://schemas.openxmlformats.org/wordprocessingml/2006/main">
        <w:t xml:space="preserve">২: যিচয়া ৪৩:১৮-১৯ তোমালোকে আগৰ কথাবোৰ স্মৰণ নকৰিবা, আৰু পুৰণি কথাবোৰ বিবেচনা নকৰিবা।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Exodus 36:38 আৰু তাৰ পাঁচটা খুঁটাবোৰ হুকাৰে সৈতে, আৰু সেইবোৰৰ শিল আৰু শিলবোৰ সোণেৰে মেৰিয়াই দিলে, কিন্তু পাঁচটা চুলি পিতলৰ আছিল।</w:t>
      </w:r>
    </w:p>
    <w:p/>
    <w:p>
      <w:r xmlns:w="http://schemas.openxmlformats.org/wordprocessingml/2006/main">
        <w:t xml:space="preserve">তম্বুৰ পাঁচটা স্তম্ভ সোণেৰে আবৃত আৰু পাঁচটা স্তম্ভ পিতলৰ দ্বাৰা নিৰ্মিত আছিল।</w:t>
      </w:r>
    </w:p>
    <w:p/>
    <w:p>
      <w:r xmlns:w="http://schemas.openxmlformats.org/wordprocessingml/2006/main">
        <w:t xml:space="preserve">১/ আধ্যাত্মিক ভেটিৰ গুৰুত্ব</w:t>
      </w:r>
    </w:p>
    <w:p/>
    <w:p>
      <w:r xmlns:w="http://schemas.openxmlformats.org/wordprocessingml/2006/main">
        <w:t xml:space="preserve">২/ আবাসত সোণৰ শক্তি</w:t>
      </w:r>
    </w:p>
    <w:p/>
    <w:p>
      <w:r xmlns:w="http://schemas.openxmlformats.org/wordprocessingml/2006/main">
        <w:t xml:space="preserve">১/ ১ কৰিন্থীয়া ৩:১১-১৫ - কিয়নো স্থাপন কৰা ভেটিৰ বাহিৰে আন কোনোৱে স্থাপন কৰিব নোৱাৰে, যিটো হৈছে যীচু খ্ৰীষ্ট।</w:t>
      </w:r>
    </w:p>
    <w:p/>
    <w:p>
      <w:r xmlns:w="http://schemas.openxmlformats.org/wordprocessingml/2006/main">
        <w:t xml:space="preserve">২) যাত্ৰাপুস্তক ২৫:৩১-৩৩ - আৰু তুমি বিশুদ্ধ সোণেৰে এটা চাকি তৈয়াৰ কৰিবা, পিটিকা কামৰ পৰা চাকিৰ ডাল তৈয়াৰ কৰা হ’ব, তাৰ ডাল, আৰু তাৰ ডাল, তাৰ বাটি, তাৰ গুটি আৰু তাৰ ফুল একেই হ’ব .</w:t>
      </w:r>
    </w:p>
    <w:p/>
    <w:p>
      <w:r xmlns:w="http://schemas.openxmlformats.org/wordprocessingml/2006/main">
        <w:t xml:space="preserve">যাত্ৰাপুস্তক ৩৭ পদক তলত দিয়া ধৰণে তিনিটা অনুচ্ছেদত সামৰি ল’ব পাৰি, য’ত উল্লেখ কৰা পদ আছে:</w:t>
      </w:r>
    </w:p>
    <w:p/>
    <w:p>
      <w:r xmlns:w="http://schemas.openxmlformats.org/wordprocessingml/2006/main">
        <w:t xml:space="preserve">অনুচ্ছেদ ১: যাত্ৰাপুস্তক ৩৭:১-৯ পদত বেচালেলে নিয়মৰ নিয়ম-চন্দুক নিৰ্মাণ কৰি আবাস নিৰ্মাণৰ কাম অব্যাহত ৰাখিছে। তেওঁ বক কাঠ ব্যৱহাৰ কৰি ভিতৰ আৰু বাহিৰত বিশুদ্ধ সোণেৰে আবৃত কৰে। সোণৰ মল্ডিংৰে সজোৱা জাহাজখনৰ চুকত চাৰিটা সোণৰ আঙঠি কঢ়িয়াই নিয়াৰ বাবে সংলগ্ন কৰা হৈছে। বেচালেলে হাতুৰীৰে কোবাই দিয়া সোণৰ পৰা দুটা কৰূব সৃষ্টি কৰি জাহাজৰ ওপৰত ইজনে সিজনৰ ফালে মুখ কৰি ৰাখিছে। এই কৰূববিলাকৰ ডেউকা মেলিছে যিয়ে ঈশ্বৰৰ উপস্থিতিৰ প্ৰতীক দয়াৰ আসনখনক ছাঁ দিয়ে।</w:t>
      </w:r>
    </w:p>
    <w:p/>
    <w:p>
      <w:r xmlns:w="http://schemas.openxmlformats.org/wordprocessingml/2006/main">
        <w:t xml:space="preserve">অনুচ্ছেদ ২: যাত্ৰাপুস্তক ৩৭:১০-১৬ পদত আগবাঢ়ি গৈ বেজালেলে বিশুদ্ধ সোণেৰে আবৃত বক কাঠৰ এখন টেবুল নিৰ্মাণ কৰিছে। ইয়াৰ চাৰিওফালে সোণৰ মল্ডিং যোগ কৰি পূজাত ব্যৱহাৰ কৰা বিভিন্ন বস্তু ৰখাৰ বাবে ৰিম বা সীমা তৈয়াৰ কৰে। ইয়াৰ উপৰিও তেওঁ টেবুলখন কঢ়িয়াই নিয়াৰ বাবে চাৰিটা সোণৰ আঙঠি ফেশ্বন কৰে আৰু সেইবোৰত খুঁটা সংলগ্ন কৰে।</w:t>
      </w:r>
    </w:p>
    <w:p/>
    <w:p>
      <w:r xmlns:w="http://schemas.openxmlformats.org/wordprocessingml/2006/main">
        <w:t xml:space="preserve">অনুচ্ছেদ ৩: যাত্ৰাপুস্তক ৩৭:১৭-২৯ পদত বেজালেলে মেনোৰা নামেৰে জনাজাত সোণৰ লেম্পষ্টেণ্ড এটা সৃষ্টি কৰিছে। ইয়াৰ গুৰি, খাদ, আলমণ্ড ফুলৰ দৰে আকৃতিৰ কাপ, সজ্জাগত কলি আৰু ফুলকে ধৰি ইয়াক সম্পূৰ্ণৰূপে হাতুৰীৰে কোবাই লোৱা সোণৰ টুকুৰাৰে তৈয়াৰ কৰা হয়। মেনোৰাৰ প্ৰতিটো ফালে তিনিটাকৈ সাতটা ডাল আৰু এটাকৈ কেন্দ্ৰীয় ডাল আছে য’ত এটাকৈ তেলৰ লেম্প থাকে যিয়ে আবাসৰ ভিতৰত পোহৰ প্ৰদান কৰে।</w:t>
      </w:r>
    </w:p>
    <w:p/>
    <w:p>
      <w:r xmlns:w="http://schemas.openxmlformats.org/wordprocessingml/2006/main">
        <w:t xml:space="preserve">চমুকৈ:</w:t>
      </w:r>
    </w:p>
    <w:p>
      <w:r xmlns:w="http://schemas.openxmlformats.org/wordprocessingml/2006/main">
        <w:t xml:space="preserve">যাত্ৰাপুস্তক ৩৭ পদত উপস্থাপন কৰা হৈছে:</w:t>
      </w:r>
    </w:p>
    <w:p>
      <w:r xmlns:w="http://schemas.openxmlformats.org/wordprocessingml/2006/main">
        <w:t xml:space="preserve">বিশুদ্ধ সোণেৰে আবৃত বক কাঠ ব্যৱহাৰ কৰি জাহাজ নিৰ্মাণ;</w:t>
      </w:r>
    </w:p>
    <w:p>
      <w:r xmlns:w="http://schemas.openxmlformats.org/wordprocessingml/2006/main">
        <w:t xml:space="preserve">কৰূবক সৃষ্টি কৰা; জাহাজৰ দয়াৰ আসনৰ ওপৰত স্থাপন কৰা।</w:t>
      </w:r>
    </w:p>
    <w:p/>
    <w:p>
      <w:r xmlns:w="http://schemas.openxmlformats.org/wordprocessingml/2006/main">
        <w:t xml:space="preserve">বিশুদ্ধ সোণেৰে আবৃত বক কাঠ ব্যৱহাৰ কৰি টেবুল নিৰ্মাণ কৰা;</w:t>
      </w:r>
    </w:p>
    <w:p>
      <w:r xmlns:w="http://schemas.openxmlformats.org/wordprocessingml/2006/main">
        <w:t xml:space="preserve">মল্ডিঙৰ সংযোজন; কঢ়িয়াই নিয়াৰ উদ্দেশ্যে আঙঠি সংলগ্ন কৰা।</w:t>
      </w:r>
    </w:p>
    <w:p/>
    <w:p>
      <w:r xmlns:w="http://schemas.openxmlformats.org/wordprocessingml/2006/main">
        <w:t xml:space="preserve">হাতুৰীৰে কোবাই লোৱা সোণৰ এটা টুকুৰাৰ পৰা সোণৰ মেনোৰা সৃষ্টি;</w:t>
      </w:r>
    </w:p>
    <w:p>
      <w:r xmlns:w="http://schemas.openxmlformats.org/wordprocessingml/2006/main">
        <w:t xml:space="preserve">ভিত্তি, খাদ, আলমণ্ড ফুলৰ দৰে আকৃতিৰ কাপ অন্তৰ্ভুক্ত কৰা;</w:t>
      </w:r>
    </w:p>
    <w:p>
      <w:r xmlns:w="http://schemas.openxmlformats.org/wordprocessingml/2006/main">
        <w:t xml:space="preserve">তম্বুৰ ভিতৰত পোহৰ প্ৰদান কৰা তেলৰ দীপৰ সৈতে সাতটা ডাল।</w:t>
      </w:r>
    </w:p>
    <w:p/>
    <w:p>
      <w:r xmlns:w="http://schemas.openxmlformats.org/wordprocessingml/2006/main">
        <w:t xml:space="preserve">এই অধ্যায়ত বেচালেলৰ দক্ষ কাৰুকাৰ্য্যৰ ওপৰত গুৰুত্ব আৰোপ কৰা হৈছে যেতিয়া তেওঁ তম্বুৰ বাবে বিভিন্ন পবিত্ৰ বস্তু নিৰ্মাণ কৰি আছে। তেওঁ নিয়মৰ চন্দুকখন বিশুদ্ধ সোণেৰে আবৃত কৰি আৰু কৰূবেৰে সজাই তোলে। শ্ব’ব্ৰেডৰ বাবে টেবুলখনো তৈয়াৰ কৰা হৈছে, পূজাত ব্যৱহাৰ কৰা বস্তুবোৰ ৰখাৰ বাবে ডিজাইন কৰা হৈছে। শেষত বেজালেলে জটিল বিৱৰণ আৰু সাতটা ডালৰ সৈতে এটা ভয়ংকৰ সোণালী মেনোৰা তৈয়াৰ কৰে, যিয়ে ঈশ্বৰৰ বাসস্থানৰ ভিতৰত পোহৰ আৰু আলোকসজ্জাৰ প্ৰতীক। প্ৰতিটো উপাদান ঈশ্বৰৰ নিৰ্দেশনা অনুসৰি সযতনে নিৰ্মাণ কৰা হৈছে, যিয়ে কলাত্মক দক্ষতা আৰু উপাসনাৰ উদ্দেশ্যৰ প্ৰতি শ্ৰদ্ধা দুয়োটাকে প্ৰতিফলিত কৰে।</w:t>
      </w:r>
    </w:p>
    <w:p/>
    <w:p>
      <w:r xmlns:w="http://schemas.openxmlformats.org/wordprocessingml/2006/main">
        <w:t xml:space="preserve">Exodus 37:1 বেজলেলে চিত্তীম কাঠেৰে জাহাজখন সাজিলে, তাৰ দৈৰ্ঘ্য ডেৰ হাত, বহল ডেৰ হাত আৰু উচ্চতা ডেৰ হাত।</w:t>
      </w:r>
    </w:p>
    <w:p/>
    <w:p>
      <w:r xmlns:w="http://schemas.openxmlformats.org/wordprocessingml/2006/main">
        <w:t xml:space="preserve">বচলেলে চিত্তীম কাঠৰ জাহাজখন সাজিছিল আৰু ইয়াৰ দীঘল ডেৰ হাত, বহল ডেৰ হাত আৰু ওখ ডেৰ হাত আছিল।</w:t>
      </w:r>
    </w:p>
    <w:p/>
    <w:p>
      <w:r xmlns:w="http://schemas.openxmlformats.org/wordprocessingml/2006/main">
        <w:t xml:space="preserve">১/ শ্বিটিম কাঠৰ জাহাজ: বিশ্বাসযোগ্যতাৰ প্ৰতীক</w:t>
      </w:r>
    </w:p>
    <w:p/>
    <w:p>
      <w:r xmlns:w="http://schemas.openxmlformats.org/wordprocessingml/2006/main">
        <w:t xml:space="preserve">২/ ছিত্তিম কাঠৰ জাহাজৰ স্বকীয়তা</w:t>
      </w:r>
    </w:p>
    <w:p/>
    <w:p>
      <w:r xmlns:w="http://schemas.openxmlformats.org/wordprocessingml/2006/main">
        <w:t xml:space="preserve">১/ দ্বিতীয় বিবৰণ ১০:১-৫ - ঈশ্বৰে ইস্ৰায়েলীসকলক বক কাঠৰ এখন চন্দুক তৈয়াৰ কৰি তাত দহ আজ্ঞা জমা কৰিবলৈ আজ্ঞা দিয়ে।</w:t>
      </w:r>
    </w:p>
    <w:p/>
    <w:p>
      <w:r xmlns:w="http://schemas.openxmlformats.org/wordprocessingml/2006/main">
        <w:t xml:space="preserve">২/ ইব্ৰী ১১:৬ - বিশ্বাস অবিহনে ঈশ্বৰক সন্তুষ্ট কৰাটো অসম্ভৱ, কাৰণ যিয়ে তেওঁৰ ওচৰ চাপিব তেওঁ বিশ্বাস কৰিব লাগিব যে তেওঁৰ অস্তিত্ব আছে আৰু তেওঁক বিচৰাসকলক পুৰস্কৃত কৰিব লাগিব।</w:t>
      </w:r>
    </w:p>
    <w:p/>
    <w:p>
      <w:r xmlns:w="http://schemas.openxmlformats.org/wordprocessingml/2006/main">
        <w:t xml:space="preserve">Exodus 37:2 আৰু তেওঁ তাৰ ভিতৰত আৰু বাহিৰত বিশুদ্ধ সোণেৰে আবৃত কৰিলে আৰু ইয়াৰ চাৰিওফালে সোণৰ মুকুট বনালে।</w:t>
      </w:r>
    </w:p>
    <w:p/>
    <w:p>
      <w:r xmlns:w="http://schemas.openxmlformats.org/wordprocessingml/2006/main">
        <w:t xml:space="preserve">বেচালেলে নিয়ম চন্দুকৰ ভিতৰ আৰু বাহিৰত বিশুদ্ধ সোণেৰে আবৃত কৰিলে আৰু তাৰ চাৰিওফালে ঘূৰিবলৈ সোণৰ মুকুট সাজিলে।</w:t>
      </w:r>
    </w:p>
    <w:p/>
    <w:p>
      <w:r xmlns:w="http://schemas.openxmlformats.org/wordprocessingml/2006/main">
        <w:t xml:space="preserve">১: ঈশ্বৰে আমাক সৌন্দৰ্য্য আৰু সন্মানেৰে মুকুট পিন্ধাবলৈ ইচ্ছা কৰে।</w:t>
      </w:r>
    </w:p>
    <w:p/>
    <w:p>
      <w:r xmlns:w="http://schemas.openxmlformats.org/wordprocessingml/2006/main">
        <w:t xml:space="preserve">২: খ্ৰীষ্টৰ দ্বাৰাই আমি পবিত্ৰ আৰু তেওঁৰ ধাৰ্মিকতাৰে সজ্জিত হওঁ।</w:t>
      </w:r>
    </w:p>
    <w:p/>
    <w:p>
      <w:r xmlns:w="http://schemas.openxmlformats.org/wordprocessingml/2006/main">
        <w:t xml:space="preserve">১: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2: 1 Peter 2:9 - "কিন্তু তোমালোক মনোনীত জাতি, ৰাজ পুৰোহিতৰ দল, পবিত্ৰ জাতি, নিজৰ অধিকাৰৰ বাবে জনগোষ্ঠী, যাতে তোমালোকক অন্ধকাৰৰ পৰা নিজৰ আচৰিত পোহৰলৈ মাতি অনাৰ মহানতা প্ৰচাৰ কৰিবা।" " "</w:t>
      </w:r>
    </w:p>
    <w:p/>
    <w:p>
      <w:r xmlns:w="http://schemas.openxmlformats.org/wordprocessingml/2006/main">
        <w:t xml:space="preserve">Exodus 37:3 তেওঁ তাৰ চাৰিটা চুকত স্থাপন কৰিবলৈ সোণৰ চাৰিটা আঙঠি নিক্ষেপ কৰিলে; আনকি ইয়াৰ এফালে দুটা আঙঠি আৰু আনফালে দুটা আঙঠি।</w:t>
      </w:r>
    </w:p>
    <w:p/>
    <w:p>
      <w:r xmlns:w="http://schemas.openxmlformats.org/wordprocessingml/2006/main">
        <w:t xml:space="preserve">নিয়ম-চন্দুকৰ প্ৰতিটো চুকত লগোৱাৰ বাবে শিল্পীজনে সোণৰ পৰা চাৰিটা আঙঠি সাজিছিল।</w:t>
      </w:r>
    </w:p>
    <w:p/>
    <w:p>
      <w:r xmlns:w="http://schemas.openxmlformats.org/wordprocessingml/2006/main">
        <w:t xml:space="preserve">১/ ঈশ্বৰৰ কামৰ বাবে প্ৰস্তুতিৰ গুৰুত্ব</w:t>
      </w:r>
    </w:p>
    <w:p/>
    <w:p>
      <w:r xmlns:w="http://schemas.openxmlformats.org/wordprocessingml/2006/main">
        <w:t xml:space="preserve">২/ ঈশ্বৰৰ কাৰুকাৰ্য্যৰ মূল্য</w:t>
      </w:r>
    </w:p>
    <w:p/>
    <w:p>
      <w:r xmlns:w="http://schemas.openxmlformats.org/wordprocessingml/2006/main">
        <w:t xml:space="preserve">১/ হিতোপদেশ ২২:২৯ আপুনি এজন মানুহক নিজৰ কামত পাকৈত দেখিছেনে? তেওঁ ৰজাসকলৰ আগত থিয় হ’ব; তেওঁ অস্পষ্ট মানুহৰ আগত থিয় নহ’ব।</w:t>
      </w:r>
    </w:p>
    <w:p/>
    <w:p>
      <w:r xmlns:w="http://schemas.openxmlformats.org/wordprocessingml/2006/main">
        <w:t xml:space="preserve">২) যাত্ৰাপুস্তক ২৫:১০-১১ আৰু তেওঁলোকে বক কাঠেৰে এখন জাহাজ নিৰ্মাণ কৰিব; তাৰ দৈৰ্ঘ্য ডেৰ হাত, প্ৰস্থ ডেৰ হাত আৰু উচ্চতা ডেৰ হাত হব। আৰু আপুনি তাক বিশুদ্ধ সোণেৰে আবৃত কৰিব, তাৰ ভিতৰ-বাহিৰে আবৃত কৰিব আৰু তাৰ ওপৰত চাৰিওফালে সোণৰ ঢাকনি বনাব।</w:t>
      </w:r>
    </w:p>
    <w:p/>
    <w:p>
      <w:r xmlns:w="http://schemas.openxmlformats.org/wordprocessingml/2006/main">
        <w:t xml:space="preserve">Exodus 37:4 আৰু তেওঁ ছিত্তীম কাঠৰ লাখুটি তৈয়াৰ কৰি সোণেৰে আবৃত কৰিলে।</w:t>
      </w:r>
    </w:p>
    <w:p/>
    <w:p>
      <w:r xmlns:w="http://schemas.openxmlformats.org/wordprocessingml/2006/main">
        <w:t xml:space="preserve">বেচালেলে বক কাঠৰ দণ্ড বনাই সোণেৰে ঢাকি দিলে।</w:t>
      </w:r>
    </w:p>
    <w:p/>
    <w:p>
      <w:r xmlns:w="http://schemas.openxmlformats.org/wordprocessingml/2006/main">
        <w:t xml:space="preserve">১: আমি বেচালেলৰ আদৰ্শৰ পৰা শিকিব পাৰো যে আমাৰ দান আৰু সামৰ্থ্যক প্ৰভুৰ বাবে ব্যৱহাৰ কৰিব পাৰি।</w:t>
      </w:r>
    </w:p>
    <w:p/>
    <w:p>
      <w:r xmlns:w="http://schemas.openxmlformats.org/wordprocessingml/2006/main">
        <w:t xml:space="preserve">২: আমি আমাৰ সকলো কামতে ঈশ্বৰৰ মহিমা কৰিবলৈ আমাৰ সম্পদ ব্যৱহাৰ কৰিবলৈ চেষ্টা কৰা উচিত।</w:t>
      </w:r>
    </w:p>
    <w:p/>
    <w:p>
      <w:r xmlns:w="http://schemas.openxmlformats.org/wordprocessingml/2006/main">
        <w:t xml:space="preserve">১: ইফিচীয়া ৫:১৫-১৭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2: 1 Corinthians 10:31 এতেকে, তোমালোকে খাওক, পান কৰক, বা যি কাম কৰো, ঈশ্বৰৰ মহিমাৰ বাবে সকলো কৰক।</w:t>
      </w:r>
    </w:p>
    <w:p/>
    <w:p>
      <w:r xmlns:w="http://schemas.openxmlformats.org/wordprocessingml/2006/main">
        <w:t xml:space="preserve">Exodus 37:5 চন্দুক বহন কৰিবলৈ তেওঁ জাহাজৰ কাষৰ আঙঠিবোৰত লাখুটিবোৰ ৰাখিলে।</w:t>
      </w:r>
    </w:p>
    <w:p/>
    <w:p>
      <w:r xmlns:w="http://schemas.openxmlformats.org/wordprocessingml/2006/main">
        <w:t xml:space="preserve">নিয়ম-চন্দুকৰ দুয়োফালে থকা আঙঠিবোৰত লাখুটিবোৰ ৰখা হৈছিল যাতে ইয়াক কঢ়িয়াই নিব পৰা যায়।</w:t>
      </w:r>
    </w:p>
    <w:p/>
    <w:p>
      <w:r xmlns:w="http://schemas.openxmlformats.org/wordprocessingml/2006/main">
        <w:t xml:space="preserve">১/ একেলগে বোজা বহন কৰাৰ গুৰুত্ব</w:t>
      </w:r>
    </w:p>
    <w:p/>
    <w:p>
      <w:r xmlns:w="http://schemas.openxmlformats.org/wordprocessingml/2006/main">
        <w:t xml:space="preserve">২/ ঈশ্বৰৰ ইচ্ছাৰ ওজন কঢ়িয়াই নিয়া</w:t>
      </w:r>
    </w:p>
    <w:p/>
    <w:p>
      <w:r xmlns:w="http://schemas.openxmlformats.org/wordprocessingml/2006/main">
        <w:t xml:space="preserve">১.২ কৰিন্থীয়া ১:৩-৪ - আমাৰ প্ৰভু যীচু খ্ৰীষ্টৰ ঈশ্বৰ আৰু পিতৃ, দয়াৰ পিতৃ আৰু সকলো সান্ত্বনাৰ ঈশ্বৰক ধন্য হওক, যি আমাৰ সকলো দুখত আমাক সান্ত্বনা দিয়ে, যাতে আমি যিসকলক সান্ত্বনা দিব পাৰো ঈশ্বৰে যি সান্ত্বনা দি আমি নিজেই সান্ত্বনা দিওঁ, সেই সান্ত্বনাৰে যিকোনো দুখ-কষ্টত আছো।</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Exodus 37:6 আৰু তেওঁ বিশুদ্ধ সোণেৰে দয়া পতাখন সাজিলে: ইয়াৰ দৈৰ্ঘ্য ডেৰ হাত আৰু বহল ডেৰ হাত।</w:t>
      </w:r>
    </w:p>
    <w:p/>
    <w:p>
      <w:r xmlns:w="http://schemas.openxmlformats.org/wordprocessingml/2006/main">
        <w:t xml:space="preserve">মোচিক নিৰ্দিষ্ট জোখৰ সৈতে বিশুদ্ধ সোণৰ পৰা দয়াৰ আসন নিৰ্মাণ কৰিবলৈ নিৰ্দেশ দিয়া হৈছিল।</w:t>
      </w:r>
    </w:p>
    <w:p/>
    <w:p>
      <w:r xmlns:w="http://schemas.openxmlformats.org/wordprocessingml/2006/main">
        <w:t xml:space="preserve">১/ দয়াৰ আসন: অনুগ্ৰহ আৰু ক্ষমাৰ প্ৰতীক</w:t>
      </w:r>
    </w:p>
    <w:p/>
    <w:p>
      <w:r xmlns:w="http://schemas.openxmlformats.org/wordprocessingml/2006/main">
        <w:t xml:space="preserve">২/ ঈশ্বৰৰ মন্দিৰত কাৰুকাৰ্য্য: তেওঁৰ সিদ্ধতাৰ প্ৰতীক</w:t>
      </w:r>
    </w:p>
    <w:p/>
    <w:p>
      <w:r xmlns:w="http://schemas.openxmlformats.org/wordprocessingml/2006/main">
        <w:t xml:space="preserve">১/ যাত্ৰাপুস্তক ৩৭:৬</w:t>
      </w:r>
    </w:p>
    <w:p/>
    <w:p>
      <w:r xmlns:w="http://schemas.openxmlformats.org/wordprocessingml/2006/main">
        <w:t xml:space="preserve">২/ ৰোমীয়া ৫:৮-১০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Exodus 37:7 তেওঁ সোণৰ দুটা কাৰুব তৈয়াৰ কৰিলে, এটা টুকুৰাৰ পৰা পিটি দয়া আসনৰ দুই মূৰত তৈয়াৰ কৰিলে;</w:t>
      </w:r>
    </w:p>
    <w:p/>
    <w:p>
      <w:r xmlns:w="http://schemas.openxmlformats.org/wordprocessingml/2006/main">
        <w:t xml:space="preserve">ঈশ্বৰৰ দয়া অসীম আৰু চিৰস্থায়ী।</w:t>
      </w:r>
    </w:p>
    <w:p/>
    <w:p>
      <w:r xmlns:w="http://schemas.openxmlformats.org/wordprocessingml/2006/main">
        <w:t xml:space="preserve">১: ঈশ্বৰৰ দয়া অগম্য</w:t>
      </w:r>
    </w:p>
    <w:p/>
    <w:p>
      <w:r xmlns:w="http://schemas.openxmlformats.org/wordprocessingml/2006/main">
        <w:t xml:space="preserve">২: ঈশ্বৰৰ দয়া সকলোতে পোৱা যায়</w:t>
      </w:r>
    </w:p>
    <w:p/>
    <w:p>
      <w:r xmlns:w="http://schemas.openxmlformats.org/wordprocessingml/2006/main">
        <w:t xml:space="preserve">১: গীতমালা ১০৩:৮-১৪ - প্ৰভু দয়ালু আৰু কৃপাময়, ক্ৰোধত লেহেমীয়া আৰু দয়াত প্ৰচুৰ।</w:t>
      </w:r>
    </w:p>
    <w:p/>
    <w:p>
      <w:r xmlns:w="http://schemas.openxmlformats.org/wordprocessingml/2006/main">
        <w:t xml:space="preserve">২: যিচয়া ৫৪:৭-১০ - অলপ সময়ৰ বাবে মই তোমাক পৰিত্যাগ কৰিলোঁ; কিন্তু মই তোমাক বৰ দয়াৰে গোটাইম।”</w:t>
      </w:r>
    </w:p>
    <w:p/>
    <w:p>
      <w:r xmlns:w="http://schemas.openxmlformats.org/wordprocessingml/2006/main">
        <w:t xml:space="preserve">Exodus 37:8 সিফাল সিফালে এজন কেৰুব আৰু সিফালৰ সিটো মূৰত আন এজন কেৰুব;</w:t>
      </w:r>
    </w:p>
    <w:p/>
    <w:p>
      <w:r xmlns:w="http://schemas.openxmlformats.org/wordprocessingml/2006/main">
        <w:t xml:space="preserve">ঈশ্বৰে মোচিক দয়াৰ আসনৰ পৰা দুজন কৰূব বনাবলৈ আজ্ঞা দিছিল।</w:t>
      </w:r>
    </w:p>
    <w:p/>
    <w:p>
      <w:r xmlns:w="http://schemas.openxmlformats.org/wordprocessingml/2006/main">
        <w:t xml:space="preserve">১/ দয়া আৰু দয়া: ঈশ্বৰৰ উপস্থিতিয়ে আমাৰ জীৱন কেনেকৈ ভৰাই তোলে</w:t>
      </w:r>
    </w:p>
    <w:p/>
    <w:p>
      <w:r xmlns:w="http://schemas.openxmlformats.org/wordprocessingml/2006/main">
        <w:t xml:space="preserve">২/ ঈশ্বৰৰ দয়াক লালন-পালন কৰা: তেওঁৰ পৰিকল্পনাত আমাৰ ভূমিকা বুজি পোৱা</w:t>
      </w:r>
    </w:p>
    <w:p/>
    <w:p>
      <w:r xmlns:w="http://schemas.openxmlformats.org/wordprocessingml/2006/main">
        <w:t xml:space="preserve">১/ যিচয়া ৪০:২৮-৩১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গীতমালা ১০৩:১১-১৩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 পিতৃয়ে নিজৰ সন্তানৰ প্ৰতি যেনেকৈ দয়া কৰে, তেনেকৈ প্ৰভুৱে তেওঁক ভয় কৰাসকলৰ প্ৰতি দয়া কৰে।</w:t>
      </w:r>
    </w:p>
    <w:p/>
    <w:p>
      <w:r xmlns:w="http://schemas.openxmlformats.org/wordprocessingml/2006/main">
        <w:t xml:space="preserve">Exodus 37:9 আৰু কৰূববিলাকে ওখকৈ ডেউকা মেলি দয়া আসনৰ ওপৰত ডেউকাৰে ঢাকি ৰাখিলে; কৰুববিলাকৰ মুখবোৰ দয়াৰ আসনৰ ফালেও আছিল।</w:t>
      </w:r>
    </w:p>
    <w:p/>
    <w:p>
      <w:r xmlns:w="http://schemas.openxmlformats.org/wordprocessingml/2006/main">
        <w:t xml:space="preserve">কৰূবসকলে ডেউকা মেলি দয়া আসনখন মুখখন তাৰ ফালে চাই ঢাকি ৰাখিলে।</w:t>
      </w:r>
    </w:p>
    <w:p/>
    <w:p>
      <w:r xmlns:w="http://schemas.openxmlformats.org/wordprocessingml/2006/main">
        <w:t xml:space="preserve">১/ দয়াৰ আসন: ঈশ্বৰৰ দয়াৰ ছবি</w:t>
      </w:r>
    </w:p>
    <w:p/>
    <w:p>
      <w:r xmlns:w="http://schemas.openxmlformats.org/wordprocessingml/2006/main">
        <w:t xml:space="preserve">২/ ঈশ্বৰৰ ডেউকাৰ ছাঁত জীয়াই থকা</w:t>
      </w:r>
    </w:p>
    <w:p/>
    <w:p>
      <w:r xmlns:w="http://schemas.openxmlformats.org/wordprocessingml/2006/main">
        <w:t xml:space="preserve">১/ গীতমালা ৯১:৪ - তেওঁ আপোনাক নিজৰ পাখিৰে ঢাকিব, আৰু তেওঁৰ ডেউকাৰ তলত আপুনি আশ্ৰয় পাব।</w:t>
      </w:r>
    </w:p>
    <w:p/>
    <w:p>
      <w:r xmlns:w="http://schemas.openxmlformats.org/wordprocessingml/2006/main">
        <w:t xml:space="preserve">২/ গীতমালা ৩৬:৭ - হে ঈশ্বৰ, আপোনাৰ অটল প্ৰেম কিমান মূল্যৱান! তোমাৰ ডেউকাৰ ছাঁত আশ্ৰয় লয় মানৱ জাতিৰ সন্তান।</w:t>
      </w:r>
    </w:p>
    <w:p/>
    <w:p>
      <w:r xmlns:w="http://schemas.openxmlformats.org/wordprocessingml/2006/main">
        <w:t xml:space="preserve">Exodus 37:10 তেওঁ চিত্তীম কাঠৰ মেজখন সাজিলে, তাৰ দৈৰ্ঘ্য দুহাত, বহল এহাত আৰু উচ্চতা ডেৰ হাত।</w:t>
      </w:r>
    </w:p>
    <w:p/>
    <w:p>
      <w:r xmlns:w="http://schemas.openxmlformats.org/wordprocessingml/2006/main">
        <w:t xml:space="preserve">যিহোৱাই চিত্তীম কাঠেৰে নিৰ্মিত এখন টেবুল সৃষ্টি কৰিবলৈ আজ্ঞা দিলে, যিখন মেজ দুহাত দীঘল, এক হাত বহল আৰু ডেৰ হাত ওখ আছিল।</w:t>
      </w:r>
    </w:p>
    <w:p/>
    <w:p>
      <w:r xmlns:w="http://schemas.openxmlformats.org/wordprocessingml/2006/main">
        <w:t xml:space="preserve">১/ প্ৰভুৰ আজ্ঞা: আজ্ঞা পালন আৰু উপাসনা</w:t>
      </w:r>
    </w:p>
    <w:p/>
    <w:p>
      <w:r xmlns:w="http://schemas.openxmlformats.org/wordprocessingml/2006/main">
        <w:t xml:space="preserve">২/ বিশ্বাস আৰু সেৱাৰ প্ৰতীক হিচাপে এখন টেবুল</w:t>
      </w:r>
    </w:p>
    <w:p/>
    <w:p>
      <w:r xmlns:w="http://schemas.openxmlformats.org/wordprocessingml/2006/main">
        <w:t xml:space="preserve">১/ মথি ২২:৩৭-৪০ - আপোনাৰ ঈশ্বৰ যিহোৱাক সম্পূৰ্ণ হৃদয়েৰে, সমস্ত প্ৰাণেৰে আৰু সকলো মনেৰে প্ৰেম কৰক</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Exodus 37:11 তেওঁ বিশুদ্ধ সোণেৰে আবৃত কৰিলে আৰু চাৰিওফালে সোণৰ মুকুট বনালে।</w:t>
      </w:r>
    </w:p>
    <w:p/>
    <w:p>
      <w:r xmlns:w="http://schemas.openxmlformats.org/wordprocessingml/2006/main">
        <w:t xml:space="preserve">কাৰিকৰজনে বক কাঠৰ পৰা এটা সিংহাসন সাজি তাৰ ওপৰত বিশুদ্ধ সোণেৰে আবৃত কৰিলে আৰু ওপৰৰ চাৰিওফালে সোণৰ মুকুট যোগ কৰিলে।</w:t>
      </w:r>
    </w:p>
    <w:p/>
    <w:p>
      <w:r xmlns:w="http://schemas.openxmlformats.org/wordprocessingml/2006/main">
        <w:t xml:space="preserve">১/ ঈশ্বৰৰ সিংহাসন: মহামহিমৰ এক বস্তুগত পাঠ</w:t>
      </w:r>
    </w:p>
    <w:p/>
    <w:p>
      <w:r xmlns:w="http://schemas.openxmlformats.org/wordprocessingml/2006/main">
        <w:t xml:space="preserve">২/ ঈশ্বৰৰ পৰিকল্পনা অনুসৰণ কৰাৰ সৌন্দৰ্য্য</w:t>
      </w:r>
    </w:p>
    <w:p/>
    <w:p>
      <w:r xmlns:w="http://schemas.openxmlformats.org/wordprocessingml/2006/main">
        <w:t xml:space="preserve">১/ গীতমালা ৯৩:২ - "তোমাৰ সিংহাসন পুৰণিৰ পৰাই প্ৰতিষ্ঠিত; তুমি অনন্তকালৰ পৰাই আছা।"</w:t>
      </w:r>
    </w:p>
    <w:p/>
    <w:p>
      <w:r xmlns:w="http://schemas.openxmlformats.org/wordprocessingml/2006/main">
        <w:t xml:space="preserve">২) ইব্ৰী ৪:১৪-১৬ - "তেতিয়াৰ পৰা আকাশৰ মাজেৰে পাৰ হৈ যোৱা এজন মহাপুৰোহিত আছে, ঈশ্বৰৰ পুত্ৰ যীচু, আহক আমি আমাৰ স্বীকাৰোক্তিক দৃঢ়তাৰে ধৰি ৰাখোঁ। কিয়নো আমাৰ অক্ষম মহাপুৰোহিত নাই।" আমাৰ দুৰ্বলতাৰ প্ৰতি সহানুভূতিশীল হ'বলৈ, কিন্তু যিজনে আমাৰ দৰেই সকলো দিশতে প্ৰলোভিত হৈছে, তথাপিও পাপ নোহোৱাকৈ ."</w:t>
      </w:r>
    </w:p>
    <w:p/>
    <w:p>
      <w:r xmlns:w="http://schemas.openxmlformats.org/wordprocessingml/2006/main">
        <w:t xml:space="preserve">Exodus 37:12 তেওঁ তাৰ চাৰিওফালে হাত বহল সীমা তৈয়াৰ কৰিলে; আৰু তাৰ চাৰিওফালে সোণৰ মুকুট বনালে।</w:t>
      </w:r>
    </w:p>
    <w:p/>
    <w:p>
      <w:r xmlns:w="http://schemas.openxmlformats.org/wordprocessingml/2006/main">
        <w:t xml:space="preserve">যাত্ৰাপুস্তকৰ এই পদটোৱে নিয়ম-চন্দুকৰ চাৰিওফালে হাতৰ বহল সীমা আৰু সেই সীমাৰ চাৰিওফালে সোণৰ মুকুট নিৰ্মাণৰ বৰ্ণনা কৰিছে।</w:t>
      </w:r>
    </w:p>
    <w:p/>
    <w:p>
      <w:r xmlns:w="http://schemas.openxmlformats.org/wordprocessingml/2006/main">
        <w:t xml:space="preserve">১/ আমাৰ কামে ঈশ্বৰৰ মহিমা কেনেকৈ প্ৰতিফলিত কৰে</w:t>
      </w:r>
    </w:p>
    <w:p/>
    <w:p>
      <w:r xmlns:w="http://schemas.openxmlformats.org/wordprocessingml/2006/main">
        <w:t xml:space="preserve">২/ আমাৰ কাম ভালদৰে সমাপ্ত কৰাৰ গুৰুত্ব</w:t>
      </w:r>
    </w:p>
    <w:p/>
    <w:p>
      <w:r xmlns:w="http://schemas.openxmlformats.org/wordprocessingml/2006/main">
        <w:t xml:space="preserve">১.১ কৰিন্থীয়া ১০:৩১ - "তেন্তে, তোমালোকে খাবা বা পান কৰা, বা যি কৰা, সকলো ঈশ্বৰৰ মহিমাৰ বাবে কৰা।"</w:t>
      </w:r>
    </w:p>
    <w:p/>
    <w:p>
      <w:r xmlns:w="http://schemas.openxmlformats.org/wordprocessingml/2006/main">
        <w:t xml:space="preserve">২)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Exodus 37:13 তেওঁ ইয়াৰ বাবে সোণৰ চাৰিটা আঙঠি নিক্ষেপ কৰিলে আৰু আঙঠিবোৰ তাৰ চাৰি ভৰিৰ চাৰিটা চুকত লগালে।</w:t>
      </w:r>
    </w:p>
    <w:p/>
    <w:p>
      <w:r xmlns:w="http://schemas.openxmlformats.org/wordprocessingml/2006/main">
        <w:t xml:space="preserve">চাৰিটা সোণৰ আঙঠি ঢালি নিয়ম-চন্দুকৰ চাৰি ভৰিত ৰখা হ’ল।</w:t>
      </w:r>
    </w:p>
    <w:p/>
    <w:p>
      <w:r xmlns:w="http://schemas.openxmlformats.org/wordprocessingml/2006/main">
        <w:t xml:space="preserve">১/ চুক্তিৰ চন্দুকত থকা সোণৰ আঙঠিৰ তাৎপৰ্য্য</w:t>
      </w:r>
    </w:p>
    <w:p/>
    <w:p>
      <w:r xmlns:w="http://schemas.openxmlformats.org/wordprocessingml/2006/main">
        <w:t xml:space="preserve">২/ ঈশ্বৰৰ আজ্ঞা পালনৰ শক্তি</w:t>
      </w:r>
    </w:p>
    <w:p/>
    <w:p>
      <w:r xmlns:w="http://schemas.openxmlformats.org/wordprocessingml/2006/main">
        <w:t xml:space="preserve">১) কলচীয়া ২:১৪-১৭ - আমাৰ বিৰুদ্ধে থকা নিয়মৰ হাতৰ আখৰ মচি পেলোৱা আৰু তেওঁৰ ক্ৰুচত পেলাই দি বাটৰ পৰা আঁতৰাই পেলালে;</w:t>
      </w:r>
    </w:p>
    <w:p/>
    <w:p>
      <w:r xmlns:w="http://schemas.openxmlformats.org/wordprocessingml/2006/main">
        <w:t xml:space="preserve">২.১ যোহন ৫:৩ - কিয়নো ঈশ্বৰৰ প্ৰেম এইটোৱেই যে আমি তেওঁৰ আজ্ঞাবোৰ পালন কৰোঁ;</w:t>
      </w:r>
    </w:p>
    <w:p/>
    <w:p>
      <w:r xmlns:w="http://schemas.openxmlformats.org/wordprocessingml/2006/main">
        <w:t xml:space="preserve">Exodus 37:14 সীমাৰ বিপৰীতে আঙঠিবোৰ আছিল, মেজ কঢ়িয়াই নিবলৈ লাখুটিৰ ঠাই।</w:t>
      </w:r>
    </w:p>
    <w:p/>
    <w:p>
      <w:r xmlns:w="http://schemas.openxmlformats.org/wordprocessingml/2006/main">
        <w:t xml:space="preserve">যাত্ৰাপুস্তক ৩৭:১৪ পদত মেজ বহন কৰিবলৈ লাখুটিবোৰৰ আঙঠিবোৰ সীমাৰ বিপৰীতে ৰখা হৈছিল।</w:t>
      </w:r>
    </w:p>
    <w:p/>
    <w:p>
      <w:r xmlns:w="http://schemas.openxmlformats.org/wordprocessingml/2006/main">
        <w:t xml:space="preserve">১/ ঈশ্বৰৰ মেজ বহন কৰাৰ গুৰুত্ব - যাত্ৰাপুস্তক ৩৭:১৪</w:t>
      </w:r>
    </w:p>
    <w:p/>
    <w:p>
      <w:r xmlns:w="http://schemas.openxmlformats.org/wordprocessingml/2006/main">
        <w:t xml:space="preserve">২/ সীমা আৰু আঙঠিৰ তাৎপৰ্য্য - যাত্ৰাপুস্তক ৩৭:১৪</w:t>
      </w:r>
    </w:p>
    <w:p/>
    <w:p>
      <w:r xmlns:w="http://schemas.openxmlformats.org/wordprocessingml/2006/main">
        <w:t xml:space="preserve">১/ যোহন ৬:৫১ - স্বৰ্গৰ পৰা নামি অহা জীৱন্ত পিঠা মই।</w:t>
      </w:r>
    </w:p>
    <w:p/>
    <w:p>
      <w:r xmlns:w="http://schemas.openxmlformats.org/wordprocessingml/2006/main">
        <w:t xml:space="preserve">২/ ইব্ৰী ৪:১২ - কিয়নো ঈশ্বৰৰ বাক্য জীৱন্ত আৰু সক্ৰিয়, যিকোনো দুধাৰী তৰোৱালতকৈও চোকা।</w:t>
      </w:r>
    </w:p>
    <w:p/>
    <w:p>
      <w:r xmlns:w="http://schemas.openxmlformats.org/wordprocessingml/2006/main">
        <w:t xml:space="preserve">Exodus 37:15 আৰু তেওঁ মেজ বহন কৰিবলৈ ছিত্তীম কাঠৰ দণ্ডবোৰ সাজি সোণেৰে আবৃত কৰিলে।</w:t>
      </w:r>
    </w:p>
    <w:p/>
    <w:p>
      <w:r xmlns:w="http://schemas.openxmlformats.org/wordprocessingml/2006/main">
        <w:t xml:space="preserve">বেচালেলে মেজৰ বাবে ছিত্তীম কাঠৰ দণ্ডবোৰ সাজিলে আৰু সেইবোৰত সোণেৰে আবৃত কৰিলে।</w:t>
      </w:r>
    </w:p>
    <w:p/>
    <w:p>
      <w:r xmlns:w="http://schemas.openxmlformats.org/wordprocessingml/2006/main">
        <w:t xml:space="preserve">১/ সোণৰ শক্তি: ঈশ্বৰৰ গৌৰৱময় আশীৰ্বাদে আমাক কেনেকৈ ধৰি ৰাখিব পাৰে</w:t>
      </w:r>
    </w:p>
    <w:p/>
    <w:p>
      <w:r xmlns:w="http://schemas.openxmlformats.org/wordprocessingml/2006/main">
        <w:t xml:space="preserve">২/ শ্বিটিম কাঠ: ঈশ্বৰৰ প্ৰেমৰ সৰলতাৰ শলাগ লোৱা</w:t>
      </w:r>
    </w:p>
    <w:p/>
    <w:p>
      <w:r xmlns:w="http://schemas.openxmlformats.org/wordprocessingml/2006/main">
        <w:t xml:space="preserve">১/ গীতমালা ৩৪:৮ - সোৱাদ লওক আৰু চাওক যে যিহোৱা ভাল; তেওঁৰ আশ্ৰয় লোৱাজন ধন্য।</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Exodus 37:16 তেওঁ মেজৰ ওপৰত থকা বাচন-বৰ্তন, বাচন-বৰ্তন, চামুচ, বাটি আৰু ঢাকিবলৈ তেওঁৰ আৱৰণ বিশুদ্ধ সোণেৰে সাজিলে।</w:t>
      </w:r>
    </w:p>
    <w:p/>
    <w:p>
      <w:r xmlns:w="http://schemas.openxmlformats.org/wordprocessingml/2006/main">
        <w:t xml:space="preserve">ঈশ্বৰে বেচলেলক নিৰ্দেশ দিলে যে তেওঁ বিশুদ্ধ সোণেৰে আবাস আৰু ইয়াৰ পাত্ৰবোৰৰ বাবে এখন মেজ তৈয়াৰ কৰিব।</w:t>
      </w:r>
    </w:p>
    <w:p/>
    <w:p>
      <w:r xmlns:w="http://schemas.openxmlformats.org/wordprocessingml/2006/main">
        <w:t xml:space="preserve">১) বাইবেলত ঈশ্বৰে আমাক দিয়া নিৰ্দেশনাবোৰ সিদ্ধ আৰু বিশ্বাস আৰু আজ্ঞাকাৰীতাৰে পালন কৰা উচিত।</w:t>
      </w:r>
    </w:p>
    <w:p/>
    <w:p>
      <w:r xmlns:w="http://schemas.openxmlformats.org/wordprocessingml/2006/main">
        <w:t xml:space="preserve">২) ঈশ্বৰৰ সেৱাৰ গুৰুত্ব আৰু আমাৰ কৰ্মই আমাৰ বিশ্বাস কেনেকৈ প্ৰতিফলিত কৰে।</w:t>
      </w:r>
    </w:p>
    <w:p/>
    <w:p>
      <w:r xmlns:w="http://schemas.openxmlformats.org/wordprocessingml/2006/main">
        <w:t xml:space="preserve">১) যাত্ৰাপুস্তক ৩৭:১৬ - "তেওঁ মেজৰ ওপৰত থকা পাত্ৰবোৰ, বাচন-বৰ্তন, চামুচ, বাটি আৰু আৱৰণবোৰ বিশুদ্ধ সোণেৰে সাজিলে।"</w:t>
      </w:r>
    </w:p>
    <w:p/>
    <w:p>
      <w:r xmlns:w="http://schemas.openxmlformats.org/wordprocessingml/2006/main">
        <w:t xml:space="preserve">২/ মথি ২২:৩৭-৩৯ - "'তেতিয়া তেওঁ তেওঁক ক'লে, "আপুনি আপোনাৰ ঈশ্বৰ যিহোৱাক আপোনাৰ সম্পূৰ্ণ হৃদয়েৰে, সমস্ত প্ৰাণেৰে আৰু আপোনাৰ সমস্ত মনেৰে প্ৰেম কৰিব। এইটোৱেই হৈছে মহান আৰু প্ৰথম আজ্ঞা। আৰু দ্বিতীয়।" ইয়াৰ দৰেই: তুমি নিজৰ ওচৰ-চুবুৰীয়াক নিজৰ দৰে প্ৰেম কৰা।'"</w:t>
      </w:r>
    </w:p>
    <w:p/>
    <w:p>
      <w:r xmlns:w="http://schemas.openxmlformats.org/wordprocessingml/2006/main">
        <w:t xml:space="preserve">Exodus 37:17 তেওঁ বিশুদ্ধ সোণেৰে চাকিৰ দাঁত সাজিলে; তেওঁৰ খাদ, ডাল, বাটি, গুটি আৰু ফুল একে আছিল।</w:t>
      </w:r>
    </w:p>
    <w:p/>
    <w:p>
      <w:r xmlns:w="http://schemas.openxmlformats.org/wordprocessingml/2006/main">
        <w:t xml:space="preserve">যিহোৱাই মোচিক বিশুদ্ধ সোণেৰে এটা চাকিৰ দম বনাবলৈ আজ্ঞা দিলে; ইয়াৰ খাদ, ডাল, বাটি, গুটি আৰু ফুল একে আছিল।</w:t>
      </w:r>
    </w:p>
    <w:p/>
    <w:p>
      <w:r xmlns:w="http://schemas.openxmlformats.org/wordprocessingml/2006/main">
        <w:t xml:space="preserve">১/ পবিত্ৰতাৰ সৌন্দৰ্য্য: পবিত্ৰ স্থান সৃষ্টি কৰা</w:t>
      </w:r>
    </w:p>
    <w:p/>
    <w:p>
      <w:r xmlns:w="http://schemas.openxmlformats.org/wordprocessingml/2006/main">
        <w:t xml:space="preserve">২/ সমৰ্পণৰ শক্তি: ঈশ্বৰৰ সান্নিধ্যত জীয়াই থকা</w:t>
      </w:r>
    </w:p>
    <w:p/>
    <w:p>
      <w:r xmlns:w="http://schemas.openxmlformats.org/wordprocessingml/2006/main">
        <w:t xml:space="preserve">১/ যাত্ৰাপুস্তক ২৫:৩১-৪০ - ঈশ্বৰে মোচিক আবাস সৃষ্টি কৰিবলৈ আজ্ঞা দিয়ে</w:t>
      </w:r>
    </w:p>
    <w:p/>
    <w:p>
      <w:r xmlns:w="http://schemas.openxmlformats.org/wordprocessingml/2006/main">
        <w:t xml:space="preserve">২.১ বংশাৱলি ২৮:১৮-১৯ - দায়ূদে প্ৰভুৰ মন্দিৰৰ দৰ্শন</w:t>
      </w:r>
    </w:p>
    <w:p/>
    <w:p>
      <w:r xmlns:w="http://schemas.openxmlformats.org/wordprocessingml/2006/main">
        <w:t xml:space="preserve">Exodus 37:18 আৰু তাৰ কাষৰ পৰা ছটা ডাল ওলাই; তাৰ এফালৰ পৰা তিনিটা ডাল আৰু সিফালৰ পৰা তিনিটা ডাল।</w:t>
      </w:r>
    </w:p>
    <w:p/>
    <w:p>
      <w:r xmlns:w="http://schemas.openxmlformats.org/wordprocessingml/2006/main">
        <w:t xml:space="preserve">যাত্ৰাপুস্তক ৩৭:১৮ পদত বৰ্ণনা কৰা মমবাতিৰ ডালটো এটা কেন্দ্ৰীয় ঠাৰিৰে গঠিত আছিল আৰু ইয়াৰ কাষৰ পৰা ছটা ডাল বিস্তৃত হৈছিল, প্ৰতিটো ফালে তিনিটা।</w:t>
      </w:r>
    </w:p>
    <w:p/>
    <w:p>
      <w:r xmlns:w="http://schemas.openxmlformats.org/wordprocessingml/2006/main">
        <w:t xml:space="preserve">১/ আমাৰ জীৱন আৰু সমাজত আন্তঃসংযোগৰ গুৰুত্ব।</w:t>
      </w:r>
    </w:p>
    <w:p/>
    <w:p>
      <w:r xmlns:w="http://schemas.openxmlformats.org/wordprocessingml/2006/main">
        <w:t xml:space="preserve">২/ প্ৰভুৱে আমাক আধ্যাত্মিক সত্য শিকাবলৈ কেনেকৈ সাধাৰণ বস্তু ব্যৱহাৰ কৰে।</w:t>
      </w:r>
    </w:p>
    <w:p/>
    <w:p>
      <w:r xmlns:w="http://schemas.openxmlformats.org/wordprocessingml/2006/main">
        <w:t xml:space="preserve">১/ যোহন ১৫:৫ - "মই দ্ৰাক্ষাৰস; তোমালোক ডাল। যদি তোমালোকে মোৰ মাজত আৰু মই তোমালোকৰ মাজত থাকে, তেন্তে তোমালোকে বহুত ফল দিবা; মোৰ বাহিৰে তোমালোকে একো কৰিব নোৱাৰা।"</w:t>
      </w:r>
    </w:p>
    <w:p/>
    <w:p>
      <w:r xmlns:w="http://schemas.openxmlformats.org/wordprocessingml/2006/main">
        <w:t xml:space="preserve">২) ১ কৰিন্থীয়া ১২:১২-১৪ - "যেনেকৈ শৰীৰৰ এক অংগ থাকে, কিন্তু তাৰ বহু অংগই এক শৰীৰ গঠন কৰে, তেনেকৈ খ্ৰীষ্টৰ লগতো তেনেকুৱাই হয়। কিয়নো আমি সকলোৱে গঠন হ'বলৈ এক আত্মাৰ দ্বাৰাই বাপ্তিস্ম লৈছিলো।" ইহুদী হওক বা অনা-ইহুদী হওক, দাস হওক বা মুক্ত হওক আৰু আমাক সকলোকে পান কৰিবলৈ এক আত্মা দিয়া হৈছিল।</w:t>
      </w:r>
    </w:p>
    <w:p/>
    <w:p>
      <w:r xmlns:w="http://schemas.openxmlformats.org/wordprocessingml/2006/main">
        <w:t xml:space="preserve">Exodus 37:19 এটা ডালত আলমণ্ডৰ দৰে তৈয়াৰী তিনিটা বাটি, এটা গুটি আৰু এটা ফুল; আৰু আন এটা ডালত আলমণ্ডৰ দৰে তৈয়াৰী তিনিটা বাটি, এটা গুটি আৰু এটা ফুল।</w:t>
      </w:r>
    </w:p>
    <w:p/>
    <w:p>
      <w:r xmlns:w="http://schemas.openxmlformats.org/wordprocessingml/2006/main">
        <w:t xml:space="preserve">চাকিৰ ডালটোৰ ছটা ডাল আছিল আৰু প্ৰতিটো ডালত এটা গুটি আৰু এটা ফুল থকা আলমণ্ডৰ দৰে তিনিটা বাটি আছিল।</w:t>
      </w:r>
    </w:p>
    <w:p/>
    <w:p>
      <w:r xmlns:w="http://schemas.openxmlformats.org/wordprocessingml/2006/main">
        <w:t xml:space="preserve">১/ ঈশ্বৰৰ সিদ্ধতা প্ৰতিটো সবিশেষত স্পষ্ট</w:t>
      </w:r>
    </w:p>
    <w:p/>
    <w:p>
      <w:r xmlns:w="http://schemas.openxmlformats.org/wordprocessingml/2006/main">
        <w:t xml:space="preserve">২/ এক ঐক্যবদ্ধ ডিজাইনৰ গুৰুত্ব</w:t>
      </w:r>
    </w:p>
    <w:p/>
    <w:p>
      <w:r xmlns:w="http://schemas.openxmlformats.org/wordprocessingml/2006/main">
        <w:t xml:space="preserve">১) ইফিচীয়া ৩:১০ তেওঁৰ উদ্দেশ্য আছিল যে এতিয়া মণ্ডলীৰ যোগেদি স্বৰ্গীয় ৰাজ্যৰ শাসক আৰু কৰ্তৃপক্ষক ঈশ্বৰৰ বহুবিধ জ্ঞান প্ৰকাশ কৰা হওক।</w:t>
      </w:r>
    </w:p>
    <w:p/>
    <w:p>
      <w:r xmlns:w="http://schemas.openxmlformats.org/wordprocessingml/2006/main">
        <w:t xml:space="preserve">২/ গীতমালা ১৩৯:১৩-১৪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w:t>
      </w:r>
    </w:p>
    <w:p/>
    <w:p>
      <w:r xmlns:w="http://schemas.openxmlformats.org/wordprocessingml/2006/main">
        <w:t xml:space="preserve">Exodus 37:20 আৰু চাকিডালত আলমণ্ডৰ দৰে নিৰ্মিত চাৰিটা বাটি, তাৰ গুটি আৰু ফুল আছিল।</w:t>
      </w:r>
    </w:p>
    <w:p/>
    <w:p>
      <w:r xmlns:w="http://schemas.openxmlformats.org/wordprocessingml/2006/main">
        <w:t xml:space="preserve">চাকিডালটো আলমণ্ড, নপ, ফুলৰ আকৃতিৰ চাৰিটা বাটিৰে তৈয়াৰ কৰা হৈছিল।</w:t>
      </w:r>
    </w:p>
    <w:p/>
    <w:p>
      <w:r xmlns:w="http://schemas.openxmlformats.org/wordprocessingml/2006/main">
        <w:t xml:space="preserve">১: ঈশ্বৰৰ সৃষ্টিত সৌন্দৰ্য্য আৰু জটিল বিৱৰণ সন্নিবিষ্ট কৰা হৈছে।</w:t>
      </w:r>
    </w:p>
    <w:p/>
    <w:p>
      <w:r xmlns:w="http://schemas.openxmlformats.org/wordprocessingml/2006/main">
        <w:t xml:space="preserve">২: ঈশ্বৰৰ পৰিকল্পনাৰ সবিশেষত আশীৰ্বাদ আছে।</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গীতমালা ১৯:১ - আকাশে ঈশ্বৰৰ মহিমা ঘোষণা কৰে; আকাশে তেওঁৰ হাতৰ কাম ঘোষণা কৰে।</w:t>
      </w:r>
    </w:p>
    <w:p/>
    <w:p>
      <w:r xmlns:w="http://schemas.openxmlformats.org/wordprocessingml/2006/main">
        <w:t xml:space="preserve">Exodus 37:21 তাৰ পৰা ওলোৱা ছটা ডালৰ অনুসাৰে একেটাৰ দুটা ডালৰ তলত এটা গাঁঠি, আৰু একেটাৰ দুটা ডালৰ তলত এটা গাঁঠি আৰু তাৰ দুটা ডালৰ তলত এটা গাঁঠি।</w:t>
      </w:r>
    </w:p>
    <w:p/>
    <w:p>
      <w:r xmlns:w="http://schemas.openxmlformats.org/wordprocessingml/2006/main">
        <w:t xml:space="preserve">যাত্ৰাপুস্তক ৩৭:২১ পদত ছটা ডাল থকা বস্তু এটাৰ বৰ্ণনা কৰা হৈছে, প্ৰত্যেকৰে দুটাৰ তলত এটা নপ (এটা নব বা নবৰ দৰে অলংকাৰ) আছে।</w:t>
      </w:r>
    </w:p>
    <w:p/>
    <w:p>
      <w:r xmlns:w="http://schemas.openxmlformats.org/wordprocessingml/2006/main">
        <w:t xml:space="preserve">১/ ঈশ্বৰৰ সৃষ্টিৰ সৌন্দৰ্য্য আৰু বিশদ বিৱৰণ</w:t>
      </w:r>
    </w:p>
    <w:p/>
    <w:p>
      <w:r xmlns:w="http://schemas.openxmlformats.org/wordprocessingml/2006/main">
        <w:t xml:space="preserve">২/ বাইবেলত প্ৰতীকৰ তাৎপৰ্য্য</w:t>
      </w:r>
    </w:p>
    <w:p/>
    <w:p>
      <w:r xmlns:w="http://schemas.openxmlformats.org/wordprocessingml/2006/main">
        <w:t xml:space="preserve">১) যিচয়া ৪০:২৬ - "তোমালোকৰ চকু ওপৰলৈ তুলি চাওক, এইবোৰ কোনে সৃষ্টি কৰিছে, যিয়ে তেওঁলোকৰ সৈন্যবাহিনীক সংখ্যা অনুসৰি উলিয়াই আনে; তেওঁ সকলোকে নিজৰ শক্তিৰ দ্বাৰাই নামেৰে মাতে, কাৰণ তেওঁ শক্তিশালী।" ক্ষমতা; এজনো বিফল নহয়।"</w:t>
      </w:r>
    </w:p>
    <w:p/>
    <w:p>
      <w:r xmlns:w="http://schemas.openxmlformats.org/wordprocessingml/2006/main">
        <w:t xml:space="preserve">২) কলচীয়া ১:১৭ - "আৰু তেওঁ সকলো বস্তুৰ আগত আছে, আৰু তেওঁৰ দ্বাৰাই সকলো গঠিত।"</w:t>
      </w:r>
    </w:p>
    <w:p/>
    <w:p>
      <w:r xmlns:w="http://schemas.openxmlformats.org/wordprocessingml/2006/main">
        <w:t xml:space="preserve">Exodus 37:22 তেওঁলোকৰ গুটি আৰু ডাল একে আছিল, ইয়াৰ সকলোবোৰ বিশুদ্ধ সোণৰ এটা পিটিকা কাম আছিল।</w:t>
      </w:r>
    </w:p>
    <w:p/>
    <w:p>
      <w:r xmlns:w="http://schemas.openxmlformats.org/wordprocessingml/2006/main">
        <w:t xml:space="preserve">তম্বুৰ বেদীৰ গুটি আৰু ডালবোৰ বিশুদ্ধ সোণেৰে নিৰ্মিত আছিল, সকলোবোৰ একে টুকুৰা।</w:t>
      </w:r>
    </w:p>
    <w:p/>
    <w:p>
      <w:r xmlns:w="http://schemas.openxmlformats.org/wordprocessingml/2006/main">
        <w:t xml:space="preserve">১/ ঐক্যৰ শক্তি: একেলগে কাম কৰিলে কেনেকৈ আশীৰ্বাদ পোৱা যায়</w:t>
      </w:r>
    </w:p>
    <w:p/>
    <w:p>
      <w:r xmlns:w="http://schemas.openxmlformats.org/wordprocessingml/2006/main">
        <w:t xml:space="preserve">২/ বিশুদ্ধ সোণৰ অৰ্থ: পবিত্ৰতাৰ জীৱন যাপন কৰা</w:t>
      </w:r>
    </w:p>
    <w:p/>
    <w:p>
      <w:r xmlns:w="http://schemas.openxmlformats.org/wordprocessingml/2006/main">
        <w:t xml:space="preserve">১/ গীতমালা ১৩৩:১-৩ - চোৱা, ভাইসকলে যেতিয়া ঐক্যবদ্ধভাৱে বাস কৰে তেতিয়া কিমান ভাল আৰু সুখদায়ক হয়! মূৰত, দাড়িৰ ওপৰত, হাৰোণৰ দাড়িৰ ওপৰত, চোলাৰ কলাৰত তললৈ বৈ যোৱা বহুমূলীয়া তেল! ই চিয়োনৰ পৰ্বতত পৰা হৰমনৰ শিশিৰৰ দৰে! কিয়নো তাত যিহোৱাই আশীৰ্ব্বাদৰ আজ্ঞা দিছে, চিৰকালৰ জীৱন।</w:t>
      </w:r>
    </w:p>
    <w:p/>
    <w:p>
      <w:r xmlns:w="http://schemas.openxmlformats.org/wordprocessingml/2006/main">
        <w:t xml:space="preserve">২/ ইফিচীয়া ৪:৩-৬ - শান্তিৰ বান্ধোনত আত্মাৰ ঐক্য বজাই ৰাখিবলৈ আগ্ৰহী। যেনেকৈ আপোনাক এক প্ৰভু, এক বিশ্বাস, এক বাপ্তিস্ম, এজন ঈশ্বৰ আৰু সকলোৰে পিতৃ, যি সকলোৰে ওপৰত আৰু সকলোৰে মাজেৰে আৰু সকলোতে আছে, সেই একে আশালৈ আহ্বান কৰা হৈছিল।</w:t>
      </w:r>
    </w:p>
    <w:p/>
    <w:p>
      <w:r xmlns:w="http://schemas.openxmlformats.org/wordprocessingml/2006/main">
        <w:t xml:space="preserve">Exodus 37:23 তেওঁ নিজৰ সাতটা দীপ, স্নাফাৰ আৰু তেওঁৰ স্নাফ বাচন বিশুদ্ধ সোণেৰে তৈয়াৰ কৰিলে।</w:t>
      </w:r>
    </w:p>
    <w:p/>
    <w:p>
      <w:r xmlns:w="http://schemas.openxmlformats.org/wordprocessingml/2006/main">
        <w:t xml:space="preserve">মোচিয়ে তম্বুৰ বাবে বিশুদ্ধ সোণৰ সাতটা দীপ, স্নাফাৰ আৰু স্নাফ্ৰ বাচন তৈয়াৰ কৰিছিল।</w:t>
      </w:r>
    </w:p>
    <w:p/>
    <w:p>
      <w:r xmlns:w="http://schemas.openxmlformats.org/wordprocessingml/2006/main">
        <w:t xml:space="preserve">১/ পবিত্ৰতাৰ মূল্য: আবাসে কেনেকৈ ঈশ্বৰৰ পবিত্ৰতাৰ মূল্য দেখুৱাইছিল</w:t>
      </w:r>
    </w:p>
    <w:p/>
    <w:p>
      <w:r xmlns:w="http://schemas.openxmlformats.org/wordprocessingml/2006/main">
        <w:t xml:space="preserve">২/ সোণৰ তাৎপৰ্য্য: আবাসত সোণৰ ব্যৱহাৰে ইয়াৰ তাৎপৰ্য্য কেনেকৈ দেখুৱাইছে</w:t>
      </w:r>
    </w:p>
    <w:p/>
    <w:p>
      <w:r xmlns:w="http://schemas.openxmlformats.org/wordprocessingml/2006/main">
        <w:t xml:space="preserve">১/ যাত্ৰাপুস্তক ২৫:১-৯ - আবাস নিৰ্মাণৰ নিৰ্দেশনা</w:t>
      </w:r>
    </w:p>
    <w:p/>
    <w:p>
      <w:r xmlns:w="http://schemas.openxmlformats.org/wordprocessingml/2006/main">
        <w:t xml:space="preserve">২) যাত্ৰাপুস্তক ২৫:৩১-৪০ - লেম্পষ্টেণ্ড আৰু আচবাবৰ অন্যান্য সামগ্ৰী নিৰ্মাণৰ নিৰ্দেশনা</w:t>
      </w:r>
    </w:p>
    <w:p/>
    <w:p>
      <w:r xmlns:w="http://schemas.openxmlformats.org/wordprocessingml/2006/main">
        <w:t xml:space="preserve">Exodus 37:24 তেওঁ তাক আৰু তাৰ সকলো পাত্ৰ এক টেলেণ্ট বিশুদ্ধ সোণেৰে তৈয়াৰ কৰিছিল।</w:t>
      </w:r>
    </w:p>
    <w:p/>
    <w:p>
      <w:r xmlns:w="http://schemas.openxmlformats.org/wordprocessingml/2006/main">
        <w:t xml:space="preserve">এই অংশটো সেই আবাস নিৰ্মাণৰ বিষয়ে কোৱা হৈছে য'ত নিয়মৰ চন্দুক ৰখা হৈছিল।</w:t>
      </w:r>
    </w:p>
    <w:p/>
    <w:p>
      <w:r xmlns:w="http://schemas.openxmlformats.org/wordprocessingml/2006/main">
        <w:t xml:space="preserve">১: ঈশ্বৰৰ বাসস্থান - যাত্ৰাপুস্তক ৩৭:২৪-২৮</w:t>
      </w:r>
    </w:p>
    <w:p/>
    <w:p>
      <w:r xmlns:w="http://schemas.openxmlformats.org/wordprocessingml/2006/main">
        <w:t xml:space="preserve">২: আবাসৰ তাৎপৰ্য্য - যাত্ৰাপুস্তক ৩৫:৪-১০</w:t>
      </w:r>
    </w:p>
    <w:p/>
    <w:p>
      <w:r xmlns:w="http://schemas.openxmlformats.org/wordprocessingml/2006/main">
        <w:t xml:space="preserve">১: ১ ৰাজাৱলি ৮:১০-১১</w:t>
      </w:r>
    </w:p>
    <w:p/>
    <w:p>
      <w:r xmlns:w="http://schemas.openxmlformats.org/wordprocessingml/2006/main">
        <w:t xml:space="preserve">২: ইব্ৰী ৯:১-৫ পদ</w:t>
      </w:r>
    </w:p>
    <w:p/>
    <w:p>
      <w:r xmlns:w="http://schemas.openxmlformats.org/wordprocessingml/2006/main">
        <w:t xml:space="preserve">Exodus 37:25 তেওঁ ধূপ বেদীটো ছিত্তীম কাঠেৰে সাজিলে, তাৰ দীঘল এক হাত আৰু বহল এক হাত; ই চাৰিবৰ্গৰ আছিল; আৰু তাৰ উচ্চতা দুহাত আছিল; তাৰ শিংবোৰ একে আছিল।</w:t>
      </w:r>
    </w:p>
    <w:p/>
    <w:p>
      <w:r xmlns:w="http://schemas.openxmlformats.org/wordprocessingml/2006/main">
        <w:t xml:space="preserve">ছিত্তীম কাঠেৰে নিৰ্মিত ধূপবেদীটো বৰ্গক্ষেত্ৰৰ আকৃতিৰ আছিল আৰু চাৰিটা ফাল আছিল, প্ৰত্যেকৰে জোখ আছিল এক হাত দীঘল আৰু এক হাত বহল। ইয়াৰ উচ্চতা দুহাত আৰু ইয়াৰ শিং আছিল।</w:t>
      </w:r>
    </w:p>
    <w:p/>
    <w:p>
      <w:r xmlns:w="http://schemas.openxmlformats.org/wordprocessingml/2006/main">
        <w:t xml:space="preserve">১/ নিখুঁত বেদী: আমাৰ প্ৰভুৰ বলিদান কেনেকৈ যাত্ৰাপুস্তক ৩৭ ৰ ধূপ বেদীৰ দৰে</w:t>
      </w:r>
    </w:p>
    <w:p/>
    <w:p>
      <w:r xmlns:w="http://schemas.openxmlformats.org/wordprocessingml/2006/main">
        <w:t xml:space="preserve">২) শ্বিটিম কাঠৰ তাৎপৰ্য্য: যাত্ৰাপুস্তক ৩৭ ত বেদীৰ সামগ্ৰীৰ প্ৰতীকী অৰ্থ পৰীক্ষা কৰা</w:t>
      </w:r>
    </w:p>
    <w:p/>
    <w:p>
      <w:r xmlns:w="http://schemas.openxmlformats.org/wordprocessingml/2006/main">
        <w:t xml:space="preserve">১/ যাত্ৰাপুস্তক ৩৭:২৫</w:t>
      </w:r>
    </w:p>
    <w:p/>
    <w:p>
      <w:r xmlns:w="http://schemas.openxmlformats.org/wordprocessingml/2006/main">
        <w:t xml:space="preserve">২/ ইব্ৰী ৯:৪-৬ পদ</w:t>
      </w:r>
    </w:p>
    <w:p/>
    <w:p>
      <w:r xmlns:w="http://schemas.openxmlformats.org/wordprocessingml/2006/main">
        <w:t xml:space="preserve">Exodus 37:26 তাৰ ওপৰ অংশ আৰু কাষবোৰ আৰু শিংবোৰ বিশুদ্ধ সোণেৰে আবৃত কৰিলে আৰু চাৰিওফালে সোণৰ মুকুট বনালে।</w:t>
      </w:r>
    </w:p>
    <w:p/>
    <w:p>
      <w:r xmlns:w="http://schemas.openxmlformats.org/wordprocessingml/2006/main">
        <w:t xml:space="preserve">প্ৰভুৱে আজ্ঞা দিলে যে ইয়াৰ চাৰিওফালে সোণৰ মুকুট এটা সোণৰ বেদী নিৰ্মাণ কৰিব লাগে।</w:t>
      </w:r>
    </w:p>
    <w:p/>
    <w:p>
      <w:r xmlns:w="http://schemas.openxmlformats.org/wordprocessingml/2006/main">
        <w:t xml:space="preserve">১/ প্ৰভুৰ মহিমা আৰু সৌন্দৰ্য্যৰ আশীৰ্বাদ</w:t>
      </w:r>
    </w:p>
    <w:p/>
    <w:p>
      <w:r xmlns:w="http://schemas.openxmlformats.org/wordprocessingml/2006/main">
        <w:t xml:space="preserve">২/ সৃষ্টিত ঈশ্বৰৰ মহিমা</w:t>
      </w:r>
    </w:p>
    <w:p/>
    <w:p>
      <w:r xmlns:w="http://schemas.openxmlformats.org/wordprocessingml/2006/main">
        <w:t xml:space="preserve">১.১ পিতৰ ২:৯ -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২) গীতমালা ১৪৫:৫-৭ - তেওঁলোকে তোমাৰ ৰাজ্যৰ মহিমাৰ কথা ক'ব আৰু তোমাৰ শক্তিৰ কথা ক'ব, যাতে সকলো মানুহে তোমাৰ শক্তি আৰু তোমাৰ ৰাজ্যৰ গৌৰৱময় মহিমাৰ বিষয়ে জানিব পাৰে।</w:t>
      </w:r>
    </w:p>
    <w:p/>
    <w:p>
      <w:r xmlns:w="http://schemas.openxmlformats.org/wordprocessingml/2006/main">
        <w:t xml:space="preserve">Exodus 37:27 আৰু তাৰ মুকুটৰ তলত, ইয়াৰ দুই চুকত, দুই ফালে, তাৰ বাবে দুটা সোণৰ আঙঠি তৈয়াৰ কৰিলে, যাতে তাক বহন কৰিব পৰাকৈ লাখুটিৰ ঠাই হ’ব পাৰে।</w:t>
      </w:r>
    </w:p>
    <w:p/>
    <w:p>
      <w:r xmlns:w="http://schemas.openxmlformats.org/wordprocessingml/2006/main">
        <w:t xml:space="preserve">প্ৰভুৱে মোচিক আজ্ঞা দিলে যে নিয়ম-চন্দুকৰ বাবে দুটা সোণৰ আঙঠি, মুকুটৰ দুফালে, যাতে ইয়াক কঢ়িয়াই নিয়াৰ বাবে হেণ্ডেল হিচাপে ব্যৱহাৰ কৰিব পৰা যায়।</w:t>
      </w:r>
    </w:p>
    <w:p/>
    <w:p>
      <w:r xmlns:w="http://schemas.openxmlformats.org/wordprocessingml/2006/main">
        <w:t xml:space="preserve">১/ নিয়ম-চন্দুকক শ্ৰদ্ধা আৰু সন্মানেৰে কঢ়িয়াই নিয়াৰ গুৰুত্ব।</w:t>
      </w:r>
    </w:p>
    <w:p/>
    <w:p>
      <w:r xmlns:w="http://schemas.openxmlformats.org/wordprocessingml/2006/main">
        <w:t xml:space="preserve">২/ নিয়ম-চন্দুকৰ পবিত্ৰতা আৰু আমি ইয়াক কেনেকৈ সন্মান কৰা উচিত।</w:t>
      </w:r>
    </w:p>
    <w:p/>
    <w:p>
      <w:r xmlns:w="http://schemas.openxmlformats.org/wordprocessingml/2006/main">
        <w:t xml:space="preserve">১) গণনা পুস্তক ৪:৫-৬ যেতিয়া ছাউনি যাত্ৰা কৰিবলৈ হ’ব, তেতিয়া হাৰোণ আৰু তেওঁৰ পুত্ৰসকলে ভিতৰলৈ গৈ পৰ্দাৰ ওৰণিখন নমাই সাক্ষ্যৰ চন্দুকখন তাৰ দ্বাৰা ঢাকিব। তাৰ পাছত তেওঁলোকে ছাগলীৰ চামৰাৰ আৱৰণ পিন্ধিব আৰু তাৰ ওপৰত নীলা ৰঙৰ কাপোৰ মেলি দিব আৰু তাৰ খুঁটাবোৰত লগাব।</w:t>
      </w:r>
    </w:p>
    <w:p/>
    <w:p>
      <w:r xmlns:w="http://schemas.openxmlformats.org/wordprocessingml/2006/main">
        <w:t xml:space="preserve">২) দ্বিতীয় বিবৰণ ১০:৮ "সেই সময়ত প্ৰভুৱে আজিলৈকে প্ৰভুৰ নিয়মৰ চন্দুক কঢ়িয়াই নিবলৈ আৰু তেওঁৰ নামত আশীৰ্ব্বাদ কৰিবলৈ প্ৰভুৰ আগত থিয় হ'বলৈ লেবীয়া ফৈদক পৃথক কৰিলে।"</w:t>
      </w:r>
    </w:p>
    <w:p/>
    <w:p>
      <w:r xmlns:w="http://schemas.openxmlformats.org/wordprocessingml/2006/main">
        <w:t xml:space="preserve">Exodus 37:28 আৰু তেওঁ শিতীম কাঠৰ লাখুটি তৈয়াৰ কৰি সোণেৰে আবৃত কৰিলে।</w:t>
      </w:r>
    </w:p>
    <w:p/>
    <w:p>
      <w:r xmlns:w="http://schemas.openxmlformats.org/wordprocessingml/2006/main">
        <w:t xml:space="preserve">এই অংশটোত ছিটিম কাঠৰ পৰা তৈয়াৰী আৰু সোণেৰে আবৃত ডালৰ গোট এটা নিৰ্মাণৰ বৰ্ণনা কৰা হৈছে।</w:t>
      </w:r>
    </w:p>
    <w:p/>
    <w:p>
      <w:r xmlns:w="http://schemas.openxmlformats.org/wordprocessingml/2006/main">
        <w:t xml:space="preserve">১/ কাৰুকাৰ্য্যৰ মূল্য: মূল্যৱান কিবা এটা সৃষ্টি কৰাত যত্ন আৰু নিখুঁততাৰ গুৰুত্ব অন্বেষণ কৰা।</w:t>
      </w:r>
    </w:p>
    <w:p/>
    <w:p>
      <w:r xmlns:w="http://schemas.openxmlformats.org/wordprocessingml/2006/main">
        <w:t xml:space="preserve">২/ সোণৰ অৰ্থ: শাস্ত্ৰত সোণৰ প্ৰতীকীতা আৰু আমাৰ জীৱনত ইয়াৰ প্ৰভাৱ পৰীক্ষা কৰা।</w:t>
      </w:r>
    </w:p>
    <w:p/>
    <w:p>
      <w:r xmlns:w="http://schemas.openxmlformats.org/wordprocessingml/2006/main">
        <w:t xml:space="preserve">১/ ১ কৰিন্থীয়া ৩:১১-১৫ - আমাৰ আধ্যাত্মিক উপহাৰ ব্যৱহাৰ কৰি ঈশ্বৰৰ মহিমা কঢ়িয়াই অনা।</w:t>
      </w:r>
    </w:p>
    <w:p/>
    <w:p>
      <w:r xmlns:w="http://schemas.openxmlformats.org/wordprocessingml/2006/main">
        <w:t xml:space="preserve">২/ যাত্ৰাপুস্তক ২৫:১০-২২ - নিয়মৰ চন্দুক নিৰ্মাণৰ বাবে ঈশ্বৰৰ নিৰ্দেশনা।</w:t>
      </w:r>
    </w:p>
    <w:p/>
    <w:p>
      <w:r xmlns:w="http://schemas.openxmlformats.org/wordprocessingml/2006/main">
        <w:t xml:space="preserve">Exodus 37:29 তেওঁ পবিত্ৰ অভিষেক তেল আৰু মিঠা মছলাৰ বিশুদ্ধ ধূপ তৈয়াৰ কৰিলে, ঔষধৰ কাম অনুসাৰে।</w:t>
      </w:r>
    </w:p>
    <w:p/>
    <w:p>
      <w:r xmlns:w="http://schemas.openxmlformats.org/wordprocessingml/2006/main">
        <w:t xml:space="preserve">মোচিয়ে ঔষধৰ নিৰ্দেশ অনুসৰি পবিত্ৰ অভিষেক তেল আৰু মিঠা মছলাৰ বিশুদ্ধ ধূপ সৃষ্টি কৰিছিল।</w:t>
      </w:r>
    </w:p>
    <w:p/>
    <w:p>
      <w:r xmlns:w="http://schemas.openxmlformats.org/wordprocessingml/2006/main">
        <w:t xml:space="preserve">১/ অভিষেকৰ শক্তি: পবিত্ৰ আত্মাৰ দ্বাৰা আমাক কেনেকৈ পৃথক কৰা হৈছে</w:t>
      </w:r>
    </w:p>
    <w:p/>
    <w:p>
      <w:r xmlns:w="http://schemas.openxmlformats.org/wordprocessingml/2006/main">
        <w:t xml:space="preserve">২/ ধূপৰ পবিত্ৰতা: আমাৰ প্ৰাৰ্থনা কেনেকৈ স্বৰ্গত উপনীত হয়</w:t>
      </w:r>
    </w:p>
    <w:p/>
    <w:p>
      <w:r xmlns:w="http://schemas.openxmlformats.org/wordprocessingml/2006/main">
        <w:t xml:space="preserve">১/ যাত্ৰাপুস্তক ৩৭:২৯</w:t>
      </w:r>
    </w:p>
    <w:p/>
    <w:p>
      <w:r xmlns:w="http://schemas.openxmlformats.org/wordprocessingml/2006/main">
        <w:t xml:space="preserve">২/ ১ যোহন ২:২০-২৭ (আৰু আপুনি জানে যে তেওঁ আমাৰ পাপ আঁতৰাবলৈ প্ৰকাশ পাইছিল, আৰু তেওঁৰ মাজত কোনো পাপ নাই।)</w:t>
      </w:r>
    </w:p>
    <w:p/>
    <w:p>
      <w:r xmlns:w="http://schemas.openxmlformats.org/wordprocessingml/2006/main">
        <w:t xml:space="preserve">যাত্ৰাপুস্তক ৩৮ পদক তলত দিয়া ধৰণে তিনিটা অনুচ্ছেদত সামৰি ল’ব পাৰি, য’ত উল্লেখ কৰা পদ আছে:</w:t>
      </w:r>
    </w:p>
    <w:p/>
    <w:p>
      <w:r xmlns:w="http://schemas.openxmlformats.org/wordprocessingml/2006/main">
        <w:t xml:space="preserve">অনুচ্ছেদ ১: যাত্ৰাপুস্তক ৩৮:১-৭ পদত বেজালেলে বক কাঠ ব্যৱহাৰ কৰি হোম বলিদানৰ বেদী নিৰ্মাণ কৰিছে আৰু ব্ৰঞ্জৰে আবৃত কৰিছে। বেদীটো বৰ্গক্ষেত্ৰৰ আকৃতিৰ আৰু প্ৰতিটো চুকত শিং আছে। বেদীৰ বাবে প্ৰয়োজনীয় সকলো বাচন-বৰ্তনও তেওঁ তৈয়াৰ কৰে, য’ত আছে পাত্ৰ, কোদা, বেচিন, কাঁটাচামুচ, জুইৰ কেৰাহী আদি সকলোবোৰ ব্ৰঞ্জৰ। পুৰোহিতৰ ধোৱাৰ বাবে ব্যৱহাৰ কৰা ব্ৰঞ্জৰ বেচিনটো সাক্ষাৎকাৰৰ তম্বুৰ প্ৰৱেশদ্বাৰত সেৱা আগবঢ়োৱা মহিলাসকলৰ আইনাৰে তৈয়াৰ কৰা হৈছে।</w:t>
      </w:r>
    </w:p>
    <w:p/>
    <w:p>
      <w:r xmlns:w="http://schemas.openxmlformats.org/wordprocessingml/2006/main">
        <w:t xml:space="preserve">অনুচ্ছেদ ২: যাত্ৰাপুস্তক ৩৮:৮ পদত আগবাঢ়ি গৈ বেজালেলে ব্ৰঞ্জৰ স্তম্ভ আৰু ভিত্তিৰে সহায় কৰা মিহি লিনেন পৰ্দা ব্যৱহাৰ কৰি আবাসৰ চাৰিওফালে এখন চোতাল নিৰ্মাণ কৰে। চোতালখনৰ জোখ এশ হাত দীঘল আৰু পঞ্চাশ হাত বহল আৰু ইয়াক হুকত ওলমি থকা পৰ্দাৰে আগুৰি আছে।</w:t>
      </w:r>
    </w:p>
    <w:p/>
    <w:p>
      <w:r xmlns:w="http://schemas.openxmlformats.org/wordprocessingml/2006/main">
        <w:t xml:space="preserve">অনুচ্ছেদ ৩: যাত্ৰাপুস্তক ৩৮:৯-২০ পদত বিভিন্ন উপাদান নিৰ্মাণৰ বাবে ব্যৱহাৰ কৰা সামগ্ৰীৰ বিষয়ে বিতংভাৱে উল্লেখ কৰা হৈছে। ইয়াৰ ভিতৰত ইস্ৰায়েলৰ জনসংখ্যাৰ সংখ্যা নিৰ্ণয়ৰ বাবে ৰূপৰ অৱদানৰ লগতে প্ৰতিজনে আধা চেকেল দিয়াৰ লগতে আবাসৰ দেৱাল গঠন কৰা ফলকবোৰক সহায় কৰিবলৈ ৰূপৰ কুণ্ডলীও অন্তৰ্ভুক্ত। ব্ৰঞ্জৰ অৱদানসমূহ স্তম্ভ আৰু ভিত্তি সমৰ্থনৰ বাবে ব্ৰঞ্জৰ চকেট, পৰ্দা ওলোমাই থোৱাৰ বাবে হুক, আৰু বেদীৰ বাচন-বৰ্তনৰ দৰে বিভিন্ন বস্তুৰ ওপৰত আবৃত কৰা আদিও তালিকাভুক্ত কৰা হৈছে।</w:t>
      </w:r>
    </w:p>
    <w:p/>
    <w:p>
      <w:r xmlns:w="http://schemas.openxmlformats.org/wordprocessingml/2006/main">
        <w:t xml:space="preserve">চমুকৈ:</w:t>
      </w:r>
    </w:p>
    <w:p>
      <w:r xmlns:w="http://schemas.openxmlformats.org/wordprocessingml/2006/main">
        <w:t xml:space="preserve">যাত্ৰাপুস্তক ৩৮ পদত উপস্থাপন কৰা হৈছে:</w:t>
      </w:r>
    </w:p>
    <w:p>
      <w:r xmlns:w="http://schemas.openxmlformats.org/wordprocessingml/2006/main">
        <w:t xml:space="preserve">ব্ৰঞ্জৰ ওপৰত আবৃত বক কাঠ ব্যৱহাৰ কৰি হোম বলিদানৰ বেদী নিৰ্মাণ;</w:t>
      </w:r>
    </w:p>
    <w:p>
      <w:r xmlns:w="http://schemas.openxmlformats.org/wordprocessingml/2006/main">
        <w:t xml:space="preserve">ব্ৰঞ্জৰ পৰা তৈয়াৰী পাত্ৰ, বেলচা, বেচিনকে ধৰি বাচন-বৰ্তন সৃষ্টি কৰা;</w:t>
      </w:r>
    </w:p>
    <w:p>
      <w:r xmlns:w="http://schemas.openxmlformats.org/wordprocessingml/2006/main">
        <w:t xml:space="preserve">তম্বুৰ প্ৰৱেশদ্বাৰত সেৱা আগবঢ়োৱা মহিলা আইনাৰ পৰা বেচিন নিৰ্মাণ কৰা।</w:t>
      </w:r>
    </w:p>
    <w:p/>
    <w:p>
      <w:r xmlns:w="http://schemas.openxmlformats.org/wordprocessingml/2006/main">
        <w:t xml:space="preserve">মিহি লিনেন পৰ্দা ব্যৱহাৰ কৰি তম্বুৰ চাৰিওফালে চোতাল সৃষ্টি কৰা;</w:t>
      </w:r>
    </w:p>
    <w:p>
      <w:r xmlns:w="http://schemas.openxmlformats.org/wordprocessingml/2006/main">
        <w:t xml:space="preserve">ব্ৰঞ্জৰ পৰা তৈয়াৰী সহায়ক খুঁটা আৰু ভিত্তি; হুকত ওলমি থকা আৱদ্ধ পৰ্দা।</w:t>
      </w:r>
    </w:p>
    <w:p/>
    <w:p>
      <w:r xmlns:w="http://schemas.openxmlformats.org/wordprocessingml/2006/main">
        <w:t xml:space="preserve">অৱদানৰ তালিকাভুক্ত ৰূপৰ আধা চেকল; বৰ্ড সমৰ্থন কৰা ৰূপৰ চকেট;</w:t>
      </w:r>
    </w:p>
    <w:p>
      <w:r xmlns:w="http://schemas.openxmlformats.org/wordprocessingml/2006/main">
        <w:t xml:space="preserve">স্তম্ভ আৰু ভিত্তি সমৰ্থন কৰা ব্ৰঞ্জৰ চকেট; পৰ্দা ওলোমাই থোৱাৰ বাবে হুক;</w:t>
      </w:r>
    </w:p>
    <w:p>
      <w:r xmlns:w="http://schemas.openxmlformats.org/wordprocessingml/2006/main">
        <w:t xml:space="preserve">বেদীৰ বাচন-বৰ্তন ব্ৰঞ্জেৰে আবৃত কৰা।</w:t>
      </w:r>
    </w:p>
    <w:p/>
    <w:p>
      <w:r xmlns:w="http://schemas.openxmlformats.org/wordprocessingml/2006/main">
        <w:t xml:space="preserve">এই অধ্যায়ত উপাসনা আৰু আবাসৰ গঠনৰ লগত জড়িত বিভিন্ন উপাদানৰ নিৰ্মাণৰ ওপৰত গুৰুত্ব আৰোপ কৰা হৈছে। বেজালেলে ব্ৰঞ্জেৰে আবৃত বক কাঠ ব্যৱহাৰ কৰি হোম বলিদানৰ বেদীটো ইয়াৰ লগত থকা বাচন-বৰ্তনৰ সৈতে নিৰ্মাণ কৰে। তেওঁ আবাসৰ চাৰিওফালে এখন চোতালও সৃষ্টি কৰে, ব্ৰঞ্জৰ স্তম্ভ আৰু ভিত্তিৰে সহায় কৰা মিহি লিনেন পৰ্দাৰে আগুৰি ধৰে। অধ্যায়টোত ইস্ৰায়েলীসকলে কৰা অৱদানৰ ওপৰত আৰু আলোকপাত কৰা হৈছে, য'ত জনসংখ্যাৰ সংখ্যা নিৰ্ণয়ৰ বাবে ৰূপৰ আধা চেকল আৰু আবাসৰ বিভিন্ন দিশক সমৰ্থন আৰু শোভা বঢ়াবলৈ ব্ৰঞ্জৰ পৰা তৈয়াৰী বিভিন্ন বস্তুও অন্তৰ্ভুক্ত কৰা হৈছে। এই বিৱৰণসমূহে ঈশ্বৰৰ উপস্থিতিৰ বাবে পবিত্ৰ স্থান প্ৰস্তুত কৰাৰ ক্ষেত্ৰত নিখুঁত কাৰুকাৰ্য্য আৰু সম্প্ৰদায়ৰ প্ৰচেষ্টা দুয়োটাকে প্ৰদৰ্শন কৰে।</w:t>
      </w:r>
    </w:p>
    <w:p/>
    <w:p>
      <w:r xmlns:w="http://schemas.openxmlformats.org/wordprocessingml/2006/main">
        <w:t xml:space="preserve">Exodus 38:1 তেওঁ হোম বলিদানৰ বেদীটো ছিত্তীম কাঠেৰে সাজিলে, তাৰ দৈৰ্ঘ্য পাঁচ হাত আৰু বহল পাঁচ হাত; ই চাৰিবৰ্গৰ আছিল; আৰু তাৰ উচ্চতা তিনি হাত।</w:t>
      </w:r>
    </w:p>
    <w:p/>
    <w:p>
      <w:r xmlns:w="http://schemas.openxmlformats.org/wordprocessingml/2006/main">
        <w:t xml:space="preserve">পথ মোচিয়ে ছিত্তীম কাঠৰ পৰা হোম বলিদানৰ বেদী বনাইছিল, যিটো পাঁচ হাত দীঘল, পাঁচ হাত বহল আৰু চতুৰ্বৰ্গ আৰু তিনি হাত উচ্চতা আছিল।</w:t>
      </w:r>
    </w:p>
    <w:p/>
    <w:p>
      <w:r xmlns:w="http://schemas.openxmlformats.org/wordprocessingml/2006/main">
        <w:t xml:space="preserve">১/ ঈশ্বৰক উপাসনা আগবঢ়োৱাৰ গুৰুত্ব</w:t>
      </w:r>
    </w:p>
    <w:p/>
    <w:p>
      <w:r xmlns:w="http://schemas.openxmlformats.org/wordprocessingml/2006/main">
        <w:t xml:space="preserve">২/ বেদীৰ মাত্ৰাৰ আঁৰৰ অৰ্থ</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দ্বিতীয় বিবৰণ ১২:৫-৭ - কিন্তু তোমালোকে তোমালোকৰ ঈশ্বৰ যিহোৱাই তোমালোকৰ সকলো ফৈদৰ মাজৰ পৰা বাছি লোৱা ঠাই বিচাৰিব লাগে যাতে তেওঁৰ নাম তাত তেওঁৰ বাসস্থানৰ বাবে ৰাখিব পাৰে। সেই ঠাইলৈ যাব লাগিব; তাত তোমালোকৰ হোমবলি আৰু বলিদান, তোমালোকৰ দশম ভাগ আৰু বিশেষ উপহাৰ, তোমালোকে যি দিবলৈ প্ৰতিজ্ঞা কৰিছে আৰু তোমাৰ ইচ্ছামতে বলিদান, আৰু তোমালোকৰ গৰু আৰু জাকৰ প্ৰথম সন্তান আনিব।</w:t>
      </w:r>
    </w:p>
    <w:p/>
    <w:p>
      <w:r xmlns:w="http://schemas.openxmlformats.org/wordprocessingml/2006/main">
        <w:t xml:space="preserve">Exodus 38:2 তাৰ চাৰিওকোণে তাৰ শিং সাজিলে; তাৰ শিংবোৰ একেই আছিল আৰু তেওঁ পিতলৰ দ্বাৰা আবৃত কৰিলে।</w:t>
      </w:r>
    </w:p>
    <w:p/>
    <w:p>
      <w:r xmlns:w="http://schemas.openxmlformats.org/wordprocessingml/2006/main">
        <w:t xml:space="preserve">তম্বুত ধূপৰ বেদী নিৰ্মাণৰ নিৰ্দেশনাত বেদীৰ চাৰিটা চুকত একে বস্তুৰে নিৰ্মিত আৰু পিতলৰ আবৃত শিং অন্তৰ্ভুক্ত কৰা হৈছে।</w:t>
      </w:r>
    </w:p>
    <w:p/>
    <w:p>
      <w:r xmlns:w="http://schemas.openxmlformats.org/wordprocessingml/2006/main">
        <w:t xml:space="preserve">১/ তেওঁৰ তম্বু নিৰ্মাণৰ ক্ষেত্ৰত ঈশ্বৰৰ নিৰ্দেশনা মানি চলাৰ গুৰুত্ব।</w:t>
      </w:r>
    </w:p>
    <w:p/>
    <w:p>
      <w:r xmlns:w="http://schemas.openxmlformats.org/wordprocessingml/2006/main">
        <w:t xml:space="preserve">২/ পূজা-পাতলত আমি প্ৰভুৰ আগত অহাৰ সময়ত পবিত্ৰতা আৰু শ্ৰদ্ধাৰ গুৰুত্ব।</w:t>
      </w:r>
    </w:p>
    <w:p/>
    <w:p>
      <w:r xmlns:w="http://schemas.openxmlformats.org/wordprocessingml/2006/main">
        <w:t xml:space="preserve">১) যাত্ৰাপুস্তক ২৫:৯ - "মই তোমাক যি দেখুৱাম, তম্বুৰ আৰ্হি আৰু ইয়াৰ সকলো বাদ্যযন্ত্ৰৰ আৰ্হি অনুসাৰে, তোমালোকে তাক সেইদৰেই বনাবা।"</w:t>
      </w:r>
    </w:p>
    <w:p/>
    <w:p>
      <w:r xmlns:w="http://schemas.openxmlformats.org/wordprocessingml/2006/main">
        <w:t xml:space="preserve">২) ইব্ৰী ৯:১-৫ - "কিয়নো এটা তম্বু প্ৰস্তুত কৰা হৈছিল: প্ৰথমটো, য'ত চাকি, মেজ, আৰু দেখুৱাবলৈ পিঠা আছিল; যাক পবিত্ৰস্থান বুলি কোৱা হয়। আৰু দ্বিতীয় পৰ্দাৰ পিছত তম্বু, যাক পবিত্ৰস্থান বুলি কোৱা হয়।" সকলোতকৈ পবিত্ৰ, য'ত সোণৰ ধূপপাত্ৰ আৰু চাৰিওফালে সোণেৰে আবৃত নিয়ম চন্দুক আছিল, য'ত মান্না থকা সোণৰ পাত্ৰ আৰু গলি থকা হাৰোণৰ লাখুটি আৰু নিয়মৰ ফলক আছিল, আৰু তাৰ ওপৰত কৰূববোৰ আছিল দয়াৰ আসনত ছাঁ দিয়া গৌৰৱ, যাৰ বিষয়ে আমি এতিয়া বিশেষভাৱে ক'ব নোৱাৰো।"</w:t>
      </w:r>
    </w:p>
    <w:p/>
    <w:p>
      <w:r xmlns:w="http://schemas.openxmlformats.org/wordprocessingml/2006/main">
        <w:t xml:space="preserve">Exodus 38:3 তেওঁ বেদীৰ সকলো পাত্ৰ, পাত্ৰ, বেলচা, বেচন, মাংসৰ হুক আৰু জুইৰ পাত্ৰ তৈয়াৰ কৰিলে;</w:t>
      </w:r>
    </w:p>
    <w:p/>
    <w:p>
      <w:r xmlns:w="http://schemas.openxmlformats.org/wordprocessingml/2006/main">
        <w:t xml:space="preserve">বেচালেলে পিতলৰ পৰা বিভিন্ন ধৰণৰ বেদীৰ পাত্ৰ তৈয়াৰ কৰিছিল, য'ত আছিল পাত্ৰ, কোদা, তল, মাংসৰ খোলা আৰু জুইৰ পাত্ৰ।</w:t>
      </w:r>
    </w:p>
    <w:p/>
    <w:p>
      <w:r xmlns:w="http://schemas.openxmlformats.org/wordprocessingml/2006/main">
        <w:t xml:space="preserve">১/ বলিদানৰ বেদী: সমৰ্পণৰ এক পাঠ</w:t>
      </w:r>
    </w:p>
    <w:p/>
    <w:p>
      <w:r xmlns:w="http://schemas.openxmlformats.org/wordprocessingml/2006/main">
        <w:t xml:space="preserve">২/ বেদীৰ উদ্দেশ্য: কৃতজ্ঞতাৰ প্ৰসাদ হিচাপে উপাসনা</w:t>
      </w:r>
    </w:p>
    <w:p/>
    <w:p>
      <w:r xmlns:w="http://schemas.openxmlformats.org/wordprocessingml/2006/main">
        <w:t xml:space="preserve">১/ হিতোপদেশ ১৯:১৭ - যিজনে দুখীয়াৰ প্ৰতি দয়া কৰে, তেওঁ যিহোৱাক ধাৰ দিয়ে, আৰু তেওঁ কৰা কামৰ পুৰস্কাৰ দিব।</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Exodus 38:4 তেওঁ বেদীৰ বাবে তাৰ কম্পাছৰ তলত তাৰ মাজলৈকে পিতলৰ জাল এটা বনালে।</w:t>
      </w:r>
    </w:p>
    <w:p/>
    <w:p>
      <w:r xmlns:w="http://schemas.openxmlformats.org/wordprocessingml/2006/main">
        <w:t xml:space="preserve">বেচালেলে হোম বলিদানৰ বেদীৰ তলত ব্ৰঞ্জৰ এটা জালি নিৰ্মাণ কৰিলে।</w:t>
      </w:r>
    </w:p>
    <w:p/>
    <w:p>
      <w:r xmlns:w="http://schemas.openxmlformats.org/wordprocessingml/2006/main">
        <w:t xml:space="preserve">১/ কৃতজ্ঞতাৰ গুৰুত্ব</w:t>
      </w:r>
    </w:p>
    <w:p/>
    <w:p>
      <w:r xmlns:w="http://schemas.openxmlformats.org/wordprocessingml/2006/main">
        <w:t xml:space="preserve">২/ দানৰ শক্তি</w:t>
      </w:r>
    </w:p>
    <w:p/>
    <w:p>
      <w:r xmlns:w="http://schemas.openxmlformats.org/wordprocessingml/2006/main">
        <w:t xml:space="preserve">১) কলচীয়া ৩:১৫-১৭ -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w:t>
      </w:r>
    </w:p>
    <w:p/>
    <w:p>
      <w:r xmlns:w="http://schemas.openxmlformats.org/wordprocessingml/2006/main">
        <w:t xml:space="preserve">২/ লূক ৬:৩৮ - দিয়ক,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Exodus 38:5 আৰু তেওঁ পিতলৰ কুঁহিয়াৰৰ চাৰিটা মূৰৰ বাবে চাৰিটা আঙঠি নিক্ষেপ কৰিলে।</w:t>
      </w:r>
    </w:p>
    <w:p/>
    <w:p>
      <w:r xmlns:w="http://schemas.openxmlformats.org/wordprocessingml/2006/main">
        <w:t xml:space="preserve">এই অংশটোত আবাসৰ বাবে পিতলৰ গ্ৰেট নিৰ্মাণৰ বিষয়ে বৰ্ণনা কৰা হৈছে, য'ত গ্ৰেটৰ চাৰিটা মূৰত চাৰিটা আঙঠি ঢালি দিয়া হৈছিল যাতে ডালৰ ঠাই হ'ব পাৰে।</w:t>
      </w:r>
    </w:p>
    <w:p/>
    <w:p>
      <w:r xmlns:w="http://schemas.openxmlformats.org/wordprocessingml/2006/main">
        <w:t xml:space="preserve">১/ আবাস নিৰ্মাণ: ই আমাক আমাৰ জীৱনৰ বিষয়ে কি শিকাব পাৰে</w:t>
      </w:r>
    </w:p>
    <w:p/>
    <w:p>
      <w:r xmlns:w="http://schemas.openxmlformats.org/wordprocessingml/2006/main">
        <w:t xml:space="preserve">২/ চাৰিটা আঙঠিৰ তাৎপৰ্য্য: আমাৰ বিশ্বাসত স্থিৰতা আৰু শক্তি বিচাৰি উলিওৱা</w:t>
      </w:r>
    </w:p>
    <w:p/>
    <w:p>
      <w:r xmlns:w="http://schemas.openxmlformats.org/wordprocessingml/2006/main">
        <w:t xml:space="preserve">১) ইফিচীয়া ২:২০-২২ - পাঁচনি আৰু ভাববাদীসকলৰ ভেটিত নিৰ্মিত, খ্ৰীষ্ট যীচু নিজেই মূল শিলা, যাৰ মাজত সমগ্ৰ গঠনটো একেলগে সংযুক্ত হৈ প্ৰভুৰ পবিত্ৰ মন্দিৰলৈ বৃদ্ধি পায়।</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Exodus 38:6 আৰু তেওঁ শিতীম কাঠৰ দণ্ডবোৰ সাজি পিতলৰ দ্বাৰা আবৃত কৰিলে।</w:t>
      </w:r>
    </w:p>
    <w:p/>
    <w:p>
      <w:r xmlns:w="http://schemas.openxmlformats.org/wordprocessingml/2006/main">
        <w:t xml:space="preserve">বচলেলে চিত্তীম কাঠৰ পৰা তম্বুৰ দণ্ডবোৰ সাজি পিতলৰ দ্বাৰা আবৃত কৰিলে।</w:t>
      </w:r>
    </w:p>
    <w:p/>
    <w:p>
      <w:r xmlns:w="http://schemas.openxmlformats.org/wordprocessingml/2006/main">
        <w:t xml:space="preserve">১/ সততাৰে প্ৰভুৰ কামত প্ৰতিশ্ৰুতি দিয়াৰ গুৰুত্ব</w:t>
      </w:r>
    </w:p>
    <w:p/>
    <w:p>
      <w:r xmlns:w="http://schemas.openxmlformats.org/wordprocessingml/2006/main">
        <w:t xml:space="preserve">২/ উৎকৃষ্টতাৰে ঈশ্বৰৰ মিছনত বিনিয়োগ কৰা</w:t>
      </w:r>
    </w:p>
    <w:p/>
    <w:p>
      <w:r xmlns:w="http://schemas.openxmlformats.org/wordprocessingml/2006/main">
        <w:t xml:space="preserve">১.১ কৰিন্থীয়া ১৫:৫৮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কলচীয়া ৩:২৩-২৪ "তোমালোকে যি কৰে, প্ৰভুৰ বাবে নহয়, মানুহৰ বাবে নহয়, হৃদয়েৰে কাম কৰা, কাৰণ এইটো জানি যে প্ৰভুৰ পৰা তোমালোকে উত্তৰাধিকাৰ লাভ কৰিবা। তোমালোকে প্ৰভু খ্ৰীষ্টৰ সেৱা কৰিছা।"</w:t>
      </w:r>
    </w:p>
    <w:p/>
    <w:p>
      <w:r xmlns:w="http://schemas.openxmlformats.org/wordprocessingml/2006/main">
        <w:t xml:space="preserve">Exodus 38:7 তেওঁ বেদীৰ কাষৰ আঙঠিবোৰত লাখুটিবোৰ ৰাখিলে; তেওঁ বেদীটো ফলকেৰে ফুটা কৰি পেলালে।</w:t>
      </w:r>
    </w:p>
    <w:p/>
    <w:p>
      <w:r xmlns:w="http://schemas.openxmlformats.org/wordprocessingml/2006/main">
        <w:t xml:space="preserve">বেদীটোক ফলকেৰে ফুটা কৰা হৈছিল আৰু ইয়াক সমৰ্থন কৰিবলৈ কাষত লাখুটিবোৰ আঙঠিত ৰখা হৈছিল।</w:t>
      </w:r>
    </w:p>
    <w:p/>
    <w:p>
      <w:r xmlns:w="http://schemas.openxmlformats.org/wordprocessingml/2006/main">
        <w:t xml:space="preserve">১/ আমাৰ বিশ্বাসৰ বাবে এক শক্তিশালী ভেটি গঢ়ি তোলাৰ গুৰুত্ব</w:t>
      </w:r>
    </w:p>
    <w:p/>
    <w:p>
      <w:r xmlns:w="http://schemas.openxmlformats.org/wordprocessingml/2006/main">
        <w:t xml:space="preserve">২) উপাসনাত প্ৰতীকবাদৰ শক্তি</w:t>
      </w:r>
    </w:p>
    <w:p/>
    <w:p>
      <w:r xmlns:w="http://schemas.openxmlformats.org/wordprocessingml/2006/main">
        <w:t xml:space="preserve">১/ মথি ৭:২৪-২৫ -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w:t>
      </w:r>
    </w:p>
    <w:p/>
    <w:p>
      <w:r xmlns:w="http://schemas.openxmlformats.org/wordprocessingml/2006/main">
        <w:t xml:space="preserve">২/ ইব্ৰী ১১:১০ - কিয়নো তেওঁ ভেটি থকা নগৰখনলৈ আগ্ৰহেৰে বাট চাই আছিল, যাৰ স্থপতি আৰু নিৰ্মাতা ঈশ্বৰ।</w:t>
      </w:r>
    </w:p>
    <w:p/>
    <w:p>
      <w:r xmlns:w="http://schemas.openxmlformats.org/wordprocessingml/2006/main">
        <w:t xml:space="preserve">Exodus 38:8 তেওঁ সাক্ষাৎ কৰা তম্বুৰ দুৱাৰত গোট খোৱা মহিলাসকলৰ চশমা পিতলৰ আৰু তাৰ ভৰি পিতলৰ পৰা তৈয়াৰ কৰিলে।</w:t>
      </w:r>
    </w:p>
    <w:p/>
    <w:p>
      <w:r xmlns:w="http://schemas.openxmlformats.org/wordprocessingml/2006/main">
        <w:t xml:space="preserve">পিতলৰ লেভাৰটো সভাস্থলীৰ প্ৰৱেশদ্বাৰৰ চাৰিওফালে গোট খোৱা মহিলাসকলৰ চকুৰ চশমাৰ পৰা তৈয়াৰ কৰা হৈছিল।</w:t>
      </w:r>
    </w:p>
    <w:p/>
    <w:p>
      <w:r xmlns:w="http://schemas.openxmlformats.org/wordprocessingml/2006/main">
        <w:t xml:space="preserve">১/ ঈশ্বৰৰ সেৱাত সমাজৰ গুৰুত্ব আৰু অৱদান।</w:t>
      </w:r>
    </w:p>
    <w:p/>
    <w:p>
      <w:r xmlns:w="http://schemas.openxmlformats.org/wordprocessingml/2006/main">
        <w:t xml:space="preserve">২) সৰু সৰু কথাবোৰৰ প্ৰতি ঈশ্বৰৰ প্ৰশংসা আৰু সামূহিক প্ৰচেষ্টাৰ শক্তি।</w:t>
      </w:r>
    </w:p>
    <w:p/>
    <w:p>
      <w:r xmlns:w="http://schemas.openxmlformats.org/wordprocessingml/2006/main">
        <w:t xml:space="preserve">১) পাঁচনিৰ কৰ্ম ২:৪৪-৪৫ - "আৰু বিশ্বাস কৰা সকলোৱে একেলগে আছিল, আৰু সকলো বস্তু সাধাৰণ আছিল; আৰু নিজৰ সম্পত্তি আৰু সম্পত্তি বিক্ৰী কৰি সকলো মানুহৰ প্ৰয়োজন অনুসৰি বিভক্ত কৰিছিল।"</w:t>
      </w:r>
    </w:p>
    <w:p/>
    <w:p>
      <w:r xmlns:w="http://schemas.openxmlformats.org/wordprocessingml/2006/main">
        <w:t xml:space="preserve">২) ফিলিপীয়া ২:৩-৪ - "বিবাদ বা অসাৰ অহংকাৰৰ দ্বাৰা একোৱেই নকৰিবা; কিন্তু নম্ৰতাৰে প্ৰত্যেকেই নিজৰতকৈ আনক ভাল বুলি গণ্য কৰক। প্ৰত্যেকেই নিজৰ নিজৰ বিষয়লৈ নাচাওক, কিন্তু প্ৰত্যেকেই আনৰ বিষয়লৈও চোৱা।" ."</w:t>
      </w:r>
    </w:p>
    <w:p/>
    <w:p>
      <w:r xmlns:w="http://schemas.openxmlformats.org/wordprocessingml/2006/main">
        <w:t xml:space="preserve">Exodus 38:9 তেওঁ চোতালখন সাজিলে, দক্ষিণ দিশত চোতালৰ ওলোমাবোৰ মিহি গুটিযুক্ত লিনেনৰ, এশ হাতৰ আছিল।</w:t>
      </w:r>
    </w:p>
    <w:p/>
    <w:p>
      <w:r xmlns:w="http://schemas.openxmlformats.org/wordprocessingml/2006/main">
        <w:t xml:space="preserve">দক্ষিণ ফালে থকা চোতালৰ ওলমি থকা কাপোৰবোৰ মিহি সুগন্ধা লিনেন আৰু এশ হাত জোখৰ আছিল।</w:t>
      </w:r>
    </w:p>
    <w:p/>
    <w:p>
      <w:r xmlns:w="http://schemas.openxmlformats.org/wordprocessingml/2006/main">
        <w:t xml:space="preserve">১/ ঈশ্বৰৰ সিদ্ধতা তেওঁৰ সৃষ্টিত প্ৰতিফলিত হৈছে - যাত্ৰাপুস্তক ৩৮:৯</w:t>
      </w:r>
    </w:p>
    <w:p/>
    <w:p>
      <w:r xmlns:w="http://schemas.openxmlformats.org/wordprocessingml/2006/main">
        <w:t xml:space="preserve">২) ঈশ্বৰৰ বিশ্বাসযোগ্যতা তেওঁৰ নিৰ্দেশনাত দেখা যায় - যাত্ৰাপুস্তক ৩৮:৯</w:t>
      </w:r>
    </w:p>
    <w:p/>
    <w:p>
      <w:r xmlns:w="http://schemas.openxmlformats.org/wordprocessingml/2006/main">
        <w:t xml:space="preserve">১) যিচয়া ৪০:১২ - যিজনে নিজৰ হাতৰ ফুটাত পানী জুখিলে, আৰু আকাশক জোখ-মাখ কৰিলে, আৰু পৃথিৱীৰ ধূলিক জোখ-মাখত ধৰিলে, আৰু পৰ্বতবোৰক পাল্লাত আৰু পাহাৰবোৰক এ ভাৰসাম্যতা বজাই ৰখা?</w:t>
      </w:r>
    </w:p>
    <w:p/>
    <w:p>
      <w:r xmlns:w="http://schemas.openxmlformats.org/wordprocessingml/2006/main">
        <w:t xml:space="preserve">২/ ইব্ৰী ১১:১০ - কিয়নো তেওঁ এনে এখন নগৰ বিচাৰিছিল, যাৰ ভেটি আছে, যাৰ নিৰ্মাতা আৰু নিৰ্মাতা ঈশ্বৰ।</w:t>
      </w:r>
    </w:p>
    <w:p/>
    <w:p>
      <w:r xmlns:w="http://schemas.openxmlformats.org/wordprocessingml/2006/main">
        <w:t xml:space="preserve">Exodus 38:10 তেওঁলোকৰ স্তম্ভ বিশটা আৰু পিতলৰ গুৰি বিশটা আছিল; স্তম্ভবোৰৰ হুক আৰু তাৰ ফিলেটবোৰ ৰূপৰ আছিল।</w:t>
      </w:r>
    </w:p>
    <w:p/>
    <w:p>
      <w:r xmlns:w="http://schemas.openxmlformats.org/wordprocessingml/2006/main">
        <w:t xml:space="preserve">ইস্ৰায়েলীসকলে ৰূপৰ ফিলেট আৰু বিশটা পিতলৰ গুৰিৰে বিশটা স্তম্ভ নিৰ্মাণ কৰিছিল।</w:t>
      </w:r>
    </w:p>
    <w:p/>
    <w:p>
      <w:r xmlns:w="http://schemas.openxmlformats.org/wordprocessingml/2006/main">
        <w:t xml:space="preserve">১/ আমাৰ জীৱনত ঈশ্বৰৰ উপস্থিতিৰ গুৰুত্ব আৰু ই আমাৰ কৰ্মৰ দ্বাৰা কেনেকৈ প্ৰকাশ পায়।</w:t>
      </w:r>
    </w:p>
    <w:p/>
    <w:p>
      <w:r xmlns:w="http://schemas.openxmlformats.org/wordprocessingml/2006/main">
        <w:t xml:space="preserve">২/ ঈশ্বৰৰ পৰিকল্পনাৰ সৌন্দৰ্য্য আৰু তেওঁৰ পৰিকল্পনা অনুসৰণ কৰাৰ পৰা পোৱা আশীৰ্বাদ।</w:t>
      </w:r>
    </w:p>
    <w:p/>
    <w:p>
      <w:r xmlns:w="http://schemas.openxmlformats.org/wordprocessingml/2006/main">
        <w:t xml:space="preserve">১) গীতমালা ১২৭:১ - "যদিহে প্ৰভুৱে ঘৰ নিৰ্মাণ নকৰে, তেন্তে তাক নিৰ্মাণ কৰাসকলে তেওঁলোকে অসাৰ পৰিশ্ৰম কৰে; প্ৰভুৱে নগৰখন পহৰা নিদিলে, প্ৰহৰী অসাৰভাৱে জাগ্ৰত থাকে।"</w:t>
      </w:r>
    </w:p>
    <w:p/>
    <w:p>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Exodus 38:11 উত্তৰ ফালে ওলমি থকা ঠাইবোৰ এশ হাত, স্তম্ভ বিশ আৰু পিতলৰ গুৰি বিশ হাত; স্তম্ভবোৰৰ হুক আৰু ৰূপৰ ফিলেটবোৰ।</w:t>
      </w:r>
    </w:p>
    <w:p/>
    <w:p>
      <w:r xmlns:w="http://schemas.openxmlformats.org/wordprocessingml/2006/main">
        <w:t xml:space="preserve">এই অংশটোৱে আবাসৰ উত্তৰ দিশৰ ওলমি আৰু খুঁটাবোৰৰ বিষয়ে কয়।</w:t>
      </w:r>
    </w:p>
    <w:p/>
    <w:p>
      <w:r xmlns:w="http://schemas.openxmlformats.org/wordprocessingml/2006/main">
        <w:t xml:space="preserve">১/ ঈশ্বৰৰ উদ্দেশ্য তেওঁৰ লোকসকলে তেওঁৰ সন্মুখত আহি তেওঁক উপাসনা কৰিবলৈ এক পবিত্ৰ স্থান সৃষ্টি কৰা।</w:t>
      </w:r>
    </w:p>
    <w:p/>
    <w:p>
      <w:r xmlns:w="http://schemas.openxmlformats.org/wordprocessingml/2006/main">
        <w:t xml:space="preserve">২) ঈশ্বৰৰ লোকসকলে উপাসনাত একত্ৰিত হ’ব পৰাকৈ এক অৰ্থপূৰ্ণ আৰু উদ্দেশ্যপ্ৰণোদিত স্থান গঢ়ি তোলাৰ গুৰুত্ব।</w:t>
      </w:r>
    </w:p>
    <w:p/>
    <w:p>
      <w:r xmlns:w="http://schemas.openxmlformats.org/wordprocessingml/2006/main">
        <w:t xml:space="preserve">১/ যোহন ৪:২৩-২৪ - "যীচুৱে উত্তৰ দিলে, সত্য উপাসকসকলে আত্মা আৰু সত্যতাৰে পিতৃক উপাসনা কৰিব। পিতৃয়ে তেওঁক এনেদৰে উপাসনা কৰিব বিচৰাসকলক বিচাৰিছে। ২৪ ঈশ্বৰ এজন আত্মা, আৰু তেওঁক উপাসনা কৰাসকলে উপাসনা কৰিব লাগিব।" আত্মাত আৰু সত্যত।</w:t>
      </w:r>
    </w:p>
    <w:p/>
    <w:p>
      <w:r xmlns:w="http://schemas.openxmlformats.org/wordprocessingml/2006/main">
        <w:t xml:space="preserve">২/ ইব্ৰী ১২:২৮ - গতিকে আমি যিহেতু অটল ৰাজ্য লাভ কৰি আছো, গতিকে আহক আমি ধন্যবাদ দিওঁ, আৰু ইয়াৰ দ্বাৰা আমি ভক্তি আৰু ভয়ত ঈশ্বৰক সন্তুষ্ট কৰা উপাসনা আগবঢ়াওঁ।</w:t>
      </w:r>
    </w:p>
    <w:p/>
    <w:p>
      <w:r xmlns:w="http://schemas.openxmlformats.org/wordprocessingml/2006/main">
        <w:t xml:space="preserve">Exodus 38:12 আৰু পশ্চিম দিশৰ বাবে পঞ্চাশ হাত ওলমি আছিল, দহটা খুঁটা আৰু দহটা ফুটা আছিল; স্তম্ভবোৰৰ হুক আৰু ৰূপৰ ফিলেটবোৰ।</w:t>
      </w:r>
    </w:p>
    <w:p/>
    <w:p>
      <w:r xmlns:w="http://schemas.openxmlformats.org/wordprocessingml/2006/main">
        <w:t xml:space="preserve">এই অংশত আবাসৰ পবিত্ৰস্থান নিৰ্মাণৰ বিষয়ে বৰ্ণনা কৰা হৈছে, বিশেষভাৱে পশ্চিম ফালৰ কথা উল্লেখ কৰা হৈছে, য'ত পঞ্চাশ হাত দীঘল ওলমি আছিল, দহটা খুঁটা আৰু দহটা ফুটা আছিল।</w:t>
      </w:r>
    </w:p>
    <w:p/>
    <w:p>
      <w:r xmlns:w="http://schemas.openxmlformats.org/wordprocessingml/2006/main">
        <w:t xml:space="preserve">১: আমি এই অংশৰ পৰা শিকিব পাৰো যে আবাস ইস্ৰায়েলীসকলৰ মাজত ঈশ্বৰৰ উপস্থিতিৰ প্ৰতীক আছিল, আৰু তেওঁ আছিল অতিশয় সন্মান আৰু সন্মানৰ যোগ্য।</w:t>
      </w:r>
    </w:p>
    <w:p/>
    <w:p>
      <w:r xmlns:w="http://schemas.openxmlformats.org/wordprocessingml/2006/main">
        <w:t xml:space="preserve">২: আমি এই অংশৰ পৰাও শিকিব পাৰো যে আমি ঈশ্বৰৰ উপস্থিতিৰ চাৰিওফালে আমাৰ জীৱন গঢ়ি তুলিব লাগিব আৰু নিশ্চিত হ’ব লাগিব যে আমি সকলো কামতে তেওঁক সন্মান জনাইছো।</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১ পিতৰ ২:৯ -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Exodus 38:13 আৰু পূব দিশৰ বাবে পঞ্চাশ হাত।</w:t>
      </w:r>
    </w:p>
    <w:p/>
    <w:p>
      <w:r xmlns:w="http://schemas.openxmlformats.org/wordprocessingml/2006/main">
        <w:t xml:space="preserve">আবাসৰ পূব ফাল পঞ্চাশ হাত দীঘল আছিল।</w:t>
      </w:r>
    </w:p>
    <w:p/>
    <w:p>
      <w:r xmlns:w="http://schemas.openxmlformats.org/wordprocessingml/2006/main">
        <w:t xml:space="preserve">১/ আবাস: ঈশ্বৰৰ পবিত্ৰতাৰ এখন ছবি</w:t>
      </w:r>
    </w:p>
    <w:p/>
    <w:p>
      <w:r xmlns:w="http://schemas.openxmlformats.org/wordprocessingml/2006/main">
        <w:t xml:space="preserve">২/ আজ্ঞাবহতাৰ পৰিমাপ: পঞ্চাশ হাত</w:t>
      </w:r>
    </w:p>
    <w:p/>
    <w:p>
      <w:r xmlns:w="http://schemas.openxmlformats.org/wordprocessingml/2006/main">
        <w:t xml:space="preserve">১/ লেবীয়া পুস্তক ১৯:২ - তুমি পবিত্ৰ হবা, কিয়নো মই তোমাৰ ঈশ্বৰ যিহোৱা পবিত্ৰ।</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Exodus 38:14 দুৱাৰৰ এফালে ওলমি থকা ঠাইবোৰ পোন্ধৰ হাত আছিল; সিহঁতৰ স্তম্ভ তিনিটা আৰু তাৰ স্তম্ভ তিনিটা।</w:t>
      </w:r>
    </w:p>
    <w:p/>
    <w:p>
      <w:r xmlns:w="http://schemas.openxmlformats.org/wordprocessingml/2006/main">
        <w:t xml:space="preserve">তম্বুৰ দুৱাৰৰ এফালে পোন্ধৰ হাতৰ ওলমি আছিল, তিনিটা খুঁটা আৰু তিনিটা ফুটা আছিল।</w:t>
      </w:r>
    </w:p>
    <w:p/>
    <w:p>
      <w:r xmlns:w="http://schemas.openxmlformats.org/wordprocessingml/2006/main">
        <w:t xml:space="preserve">১/ আমাৰ জীৱনত গাঁথনিৰ গুৰুত্ব</w:t>
      </w:r>
    </w:p>
    <w:p/>
    <w:p>
      <w:r xmlns:w="http://schemas.openxmlformats.org/wordprocessingml/2006/main">
        <w:t xml:space="preserve">২/ আবাস আৰু ইয়াৰ দুৱাৰৰ পবিত্ৰতা</w:t>
      </w:r>
    </w:p>
    <w:p/>
    <w:p>
      <w:r xmlns:w="http://schemas.openxmlformats.org/wordprocessingml/2006/main">
        <w:t xml:space="preserve">১) ইফিচীয়া ২:১৯-২০ - গতিকে তোমালোক আৰু বিদেশী আৰু বিদেশী নহয়, কিন্তু তোমালোক পবিত্ৰ লোক আৰু ঈশ্বৰৰ ঘৰৰ সদস্যসকলৰ সতীৰ্থ, পাঁচনি আৰু ভাববাদীসকলৰ ভেটিত নিৰ্মিত, খ্ৰীষ্ট যীচু নিজেই... কোণৰ শিল।</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Exodus 38:15 আৰু চোতালৰ দুৱাৰৰ সিটো পাৰে পোন্ধৰ হাতৰ ওলমি আছিল; সিহঁতৰ স্তম্ভ তিনিটা আৰু তাৰ স্তম্ভ তিনিটা।</w:t>
      </w:r>
    </w:p>
    <w:p/>
    <w:p>
      <w:r xmlns:w="http://schemas.openxmlformats.org/wordprocessingml/2006/main">
        <w:t xml:space="preserve">তম্বুৰ চোতালৰ দুৱাৰৰ দুয়োফালে পোন্ধৰ হাতৰ ওলমি আছিল আৰু তিনিটা খুঁটা আৰু তিনিটা ঠেং আছিল।</w:t>
      </w:r>
    </w:p>
    <w:p/>
    <w:p>
      <w:r xmlns:w="http://schemas.openxmlformats.org/wordprocessingml/2006/main">
        <w:t xml:space="preserve">১/ আমাৰ জীৱনত সীমা নিৰ্ধাৰণৰ গুৰুত্ব।</w:t>
      </w:r>
    </w:p>
    <w:p/>
    <w:p>
      <w:r xmlns:w="http://schemas.openxmlformats.org/wordprocessingml/2006/main">
        <w:t xml:space="preserve">২) পূজাত স্থাপত্যৰ তাৎপৰ্য।</w:t>
      </w:r>
    </w:p>
    <w:p/>
    <w:p>
      <w:r xmlns:w="http://schemas.openxmlformats.org/wordprocessingml/2006/main">
        <w:t xml:space="preserve">১/ গীতমালা ১০০:৪-৫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 ১ কৰিন্থীয়া ৩:১০-১৫ - ঈশ্বৰে মোক দিয়া অনুগ্ৰহৰ দ্বাৰাই মই এজন জ্ঞানী নিৰ্মাতা হিচাপে এটা ভেটি স্থাপন কৰিলোঁ, আৰু আন কোনোবাই ইয়াৰ ওপৰত নিৰ্মাণ কৰি আছে। কিন্তু প্ৰত্যেকেই সাৱধানে নিৰ্মাণ কৰিব লাগে। কিয়নো ইতিমধ্যে স্থাপন কৰা ভেটি অৰ্থাৎ যীচু খ্ৰীষ্টৰ বাহিৰে আন কোনো ভেটি স্থাপন কৰিব নোৱাৰে।</w:t>
      </w:r>
    </w:p>
    <w:p/>
    <w:p>
      <w:r xmlns:w="http://schemas.openxmlformats.org/wordprocessingml/2006/main">
        <w:t xml:space="preserve">Exodus 38:16 চোতালৰ চাৰিওফালে ওলমি থকা আটাইবোৰ মিহি গুটি লিনেনৰ আছিল।</w:t>
      </w:r>
    </w:p>
    <w:p/>
    <w:p>
      <w:r xmlns:w="http://schemas.openxmlformats.org/wordprocessingml/2006/main">
        <w:t xml:space="preserve">যাত্ৰাপুস্তক ৩৮ পদত থকা চোতালৰ ফাঁচীবোৰ মিহি টুইনড লিনেনেৰে তৈয়াৰ কৰা হৈছিল।</w:t>
      </w:r>
    </w:p>
    <w:p/>
    <w:p>
      <w:r xmlns:w="http://schemas.openxmlformats.org/wordprocessingml/2006/main">
        <w:t xml:space="preserve">১/ পবিত্ৰতাৰ সৌন্দৰ্য্য: যাত্ৰাপুস্তকৰ পৰীক্ষা ৩৮</w:t>
      </w:r>
    </w:p>
    <w:p/>
    <w:p>
      <w:r xmlns:w="http://schemas.openxmlformats.org/wordprocessingml/2006/main">
        <w:t xml:space="preserve">২/ লিনেন: পবিত্ৰতা আৰু বিশুদ্ধতাৰ প্ৰতীক</w:t>
      </w:r>
    </w:p>
    <w:p/>
    <w:p>
      <w:r xmlns:w="http://schemas.openxmlformats.org/wordprocessingml/2006/main">
        <w:t xml:space="preserve">১/ মথি ২২:১-১৪ - বিয়াৰ ভোজৰ দৃষ্টান্ত</w:t>
      </w:r>
    </w:p>
    <w:p/>
    <w:p>
      <w:r xmlns:w="http://schemas.openxmlformats.org/wordprocessingml/2006/main">
        <w:t xml:space="preserve">২/ যিচয়া ৬১:১০ - ধাৰ্মিকতাৰ পোছাক আৰু প্ৰশংসাৰ বস্ত্ৰ পিন্ধা</w:t>
      </w:r>
    </w:p>
    <w:p/>
    <w:p>
      <w:r xmlns:w="http://schemas.openxmlformats.org/wordprocessingml/2006/main">
        <w:t xml:space="preserve">Exodus 38:17 আৰু স্তম্ভবোৰৰ চুলি পিতলৰ আছিল; স্তম্ভবোৰৰ হুক আৰু তাৰ ফিলেটবোৰ ৰূপৰ; আৰু সিহঁতৰ অধ্যায়বোৰ ৰূপৰ আৱৰণ; আৰু চোতালৰ সকলো খুঁটা ৰূপেৰে আবৃত আছিল।</w:t>
      </w:r>
    </w:p>
    <w:p/>
    <w:p>
      <w:r xmlns:w="http://schemas.openxmlformats.org/wordprocessingml/2006/main">
        <w:t xml:space="preserve">চোতালৰ খুঁটাবোৰ ৰূপেৰে ঢাকি থোৱা আছিল।</w:t>
      </w:r>
    </w:p>
    <w:p/>
    <w:p>
      <w:r xmlns:w="http://schemas.openxmlformats.org/wordprocessingml/2006/main">
        <w:t xml:space="preserve">১: ঈশ্বৰে নিজৰ লোকসকলক যোগান ধৰাত উদাৰ।</w:t>
      </w:r>
    </w:p>
    <w:p/>
    <w:p>
      <w:r xmlns:w="http://schemas.openxmlformats.org/wordprocessingml/2006/main">
        <w:t xml:space="preserve">২: আবাসৰ প্ৰতিটো সবিশেষ নিখুঁত আৰু উদ্দেশ্যেৰে কৰা হৈছিল।</w:t>
      </w:r>
    </w:p>
    <w:p/>
    <w:p>
      <w:r xmlns:w="http://schemas.openxmlformats.org/wordprocessingml/2006/main">
        <w:t xml:space="preserve">1: 1 Chronicles 22:14 - "এতিয়া চোৱা, মোৰ বিপদত মই যিহোৱাৰ গৃহৰ বাবে এক লাখ টকা সোণ, আৰু এক হাজাৰ টকা ৰূপ; আৰু ওজন নোহোৱা পিতল আৰু লোহাৰ প্ৰস্তুত কৰিলোঁ।" প্ৰচুৰ পৰিমাণে আছে, মই কাঠ আৰু শিলও প্ৰস্তুত কৰিলোঁ, আৰু তুমি তাত যোগ কৰিব পাৰিবা।"</w:t>
      </w:r>
    </w:p>
    <w:p/>
    <w:p>
      <w:r xmlns:w="http://schemas.openxmlformats.org/wordprocessingml/2006/main">
        <w:t xml:space="preserve">২: ১ কৰিন্থীয়া ৩:১৬-১৭ - "তোমালোকে যে ঈশ্বৰৰ মন্দিৰ, আৰু ঈশ্বৰৰ আত্মা তোমালোকৰ মাজত বাস কৰে, সেই কথা তোমালোকে নাজানানে? যদি কোনোৱে ঈশ্বৰৰ মন্দিৰ অশুচি কৰে, তেন্তে ঈশ্বৰে তেওঁক ধ্বংস কৰিব; কাৰণ মন্দিৰৰ।" ঈশ্বৰ পবিত্ৰ, তোমালোক কোন মন্দিৰ।"</w:t>
      </w:r>
    </w:p>
    <w:p/>
    <w:p>
      <w:r xmlns:w="http://schemas.openxmlformats.org/wordprocessingml/2006/main">
        <w:t xml:space="preserve">Exodus 38:18 চোতালৰ দুৱাৰৰ বাবে ওলমি থকা নীলা, বেঙুনীয়া, ৰঙা আৰু মিহি লিনেনৰ বেজীৰ কাম আছিল, আৰু দীঘল বিশ হাত আৰু বহল পাঁচ হাত আছিল আদালতৰ ফাঁচী।</w:t>
      </w:r>
    </w:p>
    <w:p/>
    <w:p>
      <w:r xmlns:w="http://schemas.openxmlformats.org/wordprocessingml/2006/main">
        <w:t xml:space="preserve">যাত্ৰাপুস্তক ৩৮ পদত চোতালৰ দুৱাৰখন ২০ হাত দীঘল আৰু ৫ হাত বহল নীলা, বেঙুনীয়া, ৰঙা আৰু মিহি গুটিযুক্ত লিনেনৰ বেজীৰ কামেৰে ওলোমাই থোৱা আছিল।</w:t>
      </w:r>
    </w:p>
    <w:p/>
    <w:p>
      <w:r xmlns:w="http://schemas.openxmlformats.org/wordprocessingml/2006/main">
        <w:t xml:space="preserve">১/ আজ্ঞা পালনৰ সৌন্দৰ্য্য - ঈশ্বৰৰ আজ্ঞা পালন কৰিলে কেনেকৈ সৰু সৰু কথাতো তেওঁক মহিমামণ্ডিত কৰা হয়।</w:t>
      </w:r>
    </w:p>
    <w:p/>
    <w:p>
      <w:r xmlns:w="http://schemas.openxmlformats.org/wordprocessingml/2006/main">
        <w:t xml:space="preserve">২) স্বৰ্গৰ আভাস - ঈশ্বৰৰ ৰাজ্যৰ আনন্দৰ প্ৰতীক হিচাপে দৰবাৰৰ দুৱাৰৰ সৌন্দৰ্য্য।</w:t>
      </w:r>
    </w:p>
    <w:p/>
    <w:p>
      <w:r xmlns:w="http://schemas.openxmlformats.org/wordprocessingml/2006/main">
        <w:t xml:space="preserve">১/ মথি ৬:৩৩ - "প্ৰথমে ঈশ্বৰৰ ৰাজ্য আৰু তেওঁৰ ধাৰ্মিকতা বিচাৰক, আৰু এই সকলোবোৰ তোমালোকক যোগ কৰা 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38:19 আৰু সিহঁতৰ স্তম্ভ চাৰিটা আৰু চাৰিটা পিতলৰ গুৰি আছিল; ৰূপৰ হুক আৰু ৰূপৰ অধ্যায় আৰু ফিলেটৰ আৱৰণ।</w:t>
      </w:r>
    </w:p>
    <w:p/>
    <w:p>
      <w:r xmlns:w="http://schemas.openxmlformats.org/wordprocessingml/2006/main">
        <w:t xml:space="preserve">তম্বুৰ স্তম্ভবোৰ চাৰিটা পিতলৰ গুৰি, চাৰিটা ৰূপৰ হুক আৰু ৰূপৰ শিপা আৰু ফিলেটৰ দ্বাৰা নিৰ্মিত আছিল।</w:t>
      </w:r>
    </w:p>
    <w:p/>
    <w:p>
      <w:r xmlns:w="http://schemas.openxmlformats.org/wordprocessingml/2006/main">
        <w:t xml:space="preserve">১/ ঈশ্বৰে আমাক তেওঁৰ সম্পদৰ বিশ্বাসী ষ্টুয়াৰ্ড হ'বলৈ মাতিছে।</w:t>
      </w:r>
    </w:p>
    <w:p/>
    <w:p>
      <w:r xmlns:w="http://schemas.openxmlformats.org/wordprocessingml/2006/main">
        <w:t xml:space="preserve">২/ আমি আমাৰ দান আৰু প্ৰতিভাক ঈশ্বৰৰ মহিমাৰ বাবে ব্যৱহাৰ কৰিবলৈ যত্ন লোৱা উচিত।</w:t>
      </w:r>
    </w:p>
    <w:p/>
    <w:p>
      <w:r xmlns:w="http://schemas.openxmlformats.org/wordprocessingml/2006/main">
        <w:t xml:space="preserve">১.১ কৰিন্থীয়া ৪:২ - "এতিয়া যিসকলক আস্থা দিয়া হৈছে তেওঁলোকে বিশ্বাসী হোৱাটো প্ৰয়োজনীয়।"</w:t>
      </w:r>
    </w:p>
    <w:p/>
    <w:p>
      <w:r xmlns:w="http://schemas.openxmlformats.org/wordprocessingml/2006/main">
        <w:t xml:space="preserve">২/ মথি ২৫:১৪-৩০ - "কিয়নো যাত্ৰা কৰিবলৈ যোৱা মানুহে নিজৰ দাসসকলক মাতি নিজৰ সম্পত্তি তেওঁলোকৰ হাতত অৰ্পণ কৰাৰ দৰে হ'ব।"</w:t>
      </w:r>
    </w:p>
    <w:p/>
    <w:p>
      <w:r xmlns:w="http://schemas.openxmlformats.org/wordprocessingml/2006/main">
        <w:t xml:space="preserve">Exodus 38:20 আবাস আৰু চোতালৰ চাৰিওফালে পিতল পিতলৰ আছিল।</w:t>
      </w:r>
    </w:p>
    <w:p/>
    <w:p>
      <w:r xmlns:w="http://schemas.openxmlformats.org/wordprocessingml/2006/main">
        <w:t xml:space="preserve">যাত্ৰাপুস্তকত থকা আবাস আৰু চোতালৰ পিনবোৰ পিতলৰ আছিল।</w:t>
      </w:r>
    </w:p>
    <w:p/>
    <w:p>
      <w:r xmlns:w="http://schemas.openxmlformats.org/wordprocessingml/2006/main">
        <w:t xml:space="preserve">১/ আজ্ঞা পালনৰ শক্তি: ঈশ্বৰৰ নিৰ্দেশনাই কেনেকৈ আশীৰ্ব্বাদ আনে</w:t>
      </w:r>
    </w:p>
    <w:p/>
    <w:p>
      <w:r xmlns:w="http://schemas.openxmlformats.org/wordprocessingml/2006/main">
        <w:t xml:space="preserve">২/ নিৰ্দেশনা অনুসৰণ কৰাৰ গুৰুত্ব: আবাসৰ পৰা পাঠ</w:t>
      </w:r>
    </w:p>
    <w:p/>
    <w:p>
      <w:r xmlns:w="http://schemas.openxmlformats.org/wordprocessingml/2006/main">
        <w:t xml:space="preserve">১/ দ্বিতীয় বিবৰণ ৬:১৭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Exodus 38:21 মোচিৰ আজ্ঞা অনুসৰি হাৰোণ পুৰোহিতৰ পুত্ৰ ইথামাৰৰ দ্বাৰা লেবীয়াসকলৰ সেৱাৰ বাবে গণনা কৰা আবাসৰ যোগফল।</w:t>
      </w:r>
    </w:p>
    <w:p/>
    <w:p>
      <w:r xmlns:w="http://schemas.openxmlformats.org/wordprocessingml/2006/main">
        <w:t xml:space="preserve">এই অংশটো সাক্ষ্যৰ আবাসৰ বিষয়ে কোৱা হৈছে, যিটো মোচিৰ আজ্ঞা অনুসৰি লেবীয়াসকলৰ সেৱাৰ দ্বাৰা হাৰোণ পুৰোহিতৰ পুত্ৰ ইথামাৰৰ দ্বাৰা গণনা কৰা হৈছিল।</w:t>
      </w:r>
    </w:p>
    <w:p/>
    <w:p>
      <w:r xmlns:w="http://schemas.openxmlformats.org/wordprocessingml/2006/main">
        <w:t xml:space="preserve">১/ ঈশ্বৰৰ আজ্ঞা: সাক্ষ্যৰ তম্বু</w:t>
      </w:r>
    </w:p>
    <w:p/>
    <w:p>
      <w:r xmlns:w="http://schemas.openxmlformats.org/wordprocessingml/2006/main">
        <w:t xml:space="preserve">২/ ঈশ্বৰৰ আজ্ঞা পালন: সাক্ষ্যৰ তম্বু</w:t>
      </w:r>
    </w:p>
    <w:p/>
    <w:p>
      <w:r xmlns:w="http://schemas.openxmlformats.org/wordprocessingml/2006/main">
        <w:t xml:space="preserve">১/ ইব্ৰী ৯:১-৫ - সাক্ষ্যৰ তম্বু আছিল তেওঁৰ লোকসকলৰ মাজত ঈশ্বৰৰ উপস্থিতিৰ প্ৰতীক।</w:t>
      </w:r>
    </w:p>
    <w:p/>
    <w:p>
      <w:r xmlns:w="http://schemas.openxmlformats.org/wordprocessingml/2006/main">
        <w:t xml:space="preserve">২/ যাত্ৰাপুস্তক ২৫:৮-৯ - সাক্ষ্যৰ তম্বু ইস্ৰায়েলীসকলৰ বাবে উপাসনাৰ স্থান আছিল।</w:t>
      </w:r>
    </w:p>
    <w:p/>
    <w:p>
      <w:r xmlns:w="http://schemas.openxmlformats.org/wordprocessingml/2006/main">
        <w:t xml:space="preserve">Exodus 38:22 আৰু যিহূদা ফৈদৰ হুৰৰ পুত্ৰ উৰীৰ পুত্ৰ বেজলেলে যিহোৱাই মোচিক যি আজ্ঞা দিছিল, সেই সকলো কাম কৰিলে।</w:t>
      </w:r>
    </w:p>
    <w:p/>
    <w:p>
      <w:r xmlns:w="http://schemas.openxmlformats.org/wordprocessingml/2006/main">
        <w:t xml:space="preserve">যিহূদা ফৈদৰ সদস্য বচলেলে যিহোৱাই মোচিৰ পৰা যি আজ্ঞা দিছিল, সেইদৰে সৃষ্টি কৰিলে।</w:t>
      </w:r>
    </w:p>
    <w:p/>
    <w:p>
      <w:r xmlns:w="http://schemas.openxmlformats.org/wordprocessingml/2006/main">
        <w:t xml:space="preserve">১/ ঈশ্বৰৰ নিখুঁত সময়: ঈশ্বৰৰ পৰিকল্পনা তেওঁৰ ইচ্ছা অনুসৰি কেনেকৈ উন্মোচিত হয়</w:t>
      </w:r>
    </w:p>
    <w:p/>
    <w:p>
      <w:r xmlns:w="http://schemas.openxmlformats.org/wordprocessingml/2006/main">
        <w:t xml:space="preserve">২/ আজ্ঞাকাৰীতাৰ গুৰুত্ব: ঈশ্বৰে আমাক কেনেকৈ তেওঁৰ আজ্ঞাক বিশ্বাস কৰিবলৈ আৰু পালন কৰিবলৈ মাতে</w:t>
      </w:r>
    </w:p>
    <w:p/>
    <w:p>
      <w:r xmlns:w="http://schemas.openxmlformats.org/wordprocessingml/2006/main">
        <w:t xml:space="preserve">১/ গীতমালা ৩৩:১১ - যিহোৱাৰ পৰামৰ্শ চিৰকাললৈকে থিয় হৈ থাকে, তেওঁৰ হৃদয়ৰ পৰিকল্পনা সকলো প্ৰজন্মলৈকে।</w:t>
      </w:r>
    </w:p>
    <w:p/>
    <w:p>
      <w:r xmlns:w="http://schemas.openxmlformats.org/wordprocessingml/2006/main">
        <w:t xml:space="preserve">২) গালাতীয়া ৬:৯ - আমি ভাল কামত ক্লান্ত নহওঁক, কিয়নো আমি যদি হাৰ নামানো তেন্তে উপযুক্ত সময়ত শস্য চপাই লম।</w:t>
      </w:r>
    </w:p>
    <w:p/>
    <w:p>
      <w:r xmlns:w="http://schemas.openxmlformats.org/wordprocessingml/2006/main">
        <w:t xml:space="preserve">Exodus 38:23 আৰু তেওঁৰ লগত দান ফৈদৰ অহিচামকৰ পুত্ৰ অহলিয়াব খোদিতকাৰী, ধূৰ্ত কৰ্মী, আৰু নীলা, বেঙুনীয়া, ৰঙা আৰু মিহি লিনেন পিন্ধা এম্ব্ৰয়ডাৰ আছিল।</w:t>
      </w:r>
    </w:p>
    <w:p/>
    <w:p>
      <w:r xmlns:w="http://schemas.openxmlformats.org/wordprocessingml/2006/main">
        <w:t xml:space="preserve">দান ফৈদৰ পৰা অহা অহিচামাকৰ পুত্ৰ অহলিয়াবে নীলা, বেঙুনীয়া, ৰঙা আৰু মিহি লিনেনেৰে খোদিত, শিল্পকলা আৰু এম্ব্ৰয়ডাৰী কৰাত পাকৈত আছিল।</w:t>
      </w:r>
    </w:p>
    <w:p/>
    <w:p>
      <w:r xmlns:w="http://schemas.openxmlformats.org/wordprocessingml/2006/main">
        <w:t xml:space="preserve">১/ দক্ষ হাত থকাৰ গুৰুত্ব - যাত্ৰাপুস্তক ৩৮:২৩</w:t>
      </w:r>
    </w:p>
    <w:p/>
    <w:p>
      <w:r xmlns:w="http://schemas.openxmlformats.org/wordprocessingml/2006/main">
        <w:t xml:space="preserve">২/ কাৰুকাৰ্য্যৰ মহিমা - যাত্ৰাপুস্তক ৩৮:২৩</w:t>
      </w:r>
    </w:p>
    <w:p/>
    <w:p>
      <w:r xmlns:w="http://schemas.openxmlformats.org/wordprocessingml/2006/main">
        <w:t xml:space="preserve">১.১ পিতৰ ৪:১০-১১ - প্ৰত্যেকেই যেনেকৈ উপহাৰ পাইছে, তেনেকৈ ইয়াক ইজনে সিজনৰ সেৱা কৰিবলৈ ব্যৱহাৰ কৰক, ঈশ্বৰৰ বিভিন্ন অনুগ্ৰহৰ ভাল ষ্টুয়াৰ্ড হিচাপে।</w:t>
      </w:r>
    </w:p>
    <w:p/>
    <w:p>
      <w:r xmlns:w="http://schemas.openxmlformats.org/wordprocessingml/2006/main">
        <w:t xml:space="preserve">২/ হিতোপদেশ ১৮:১৬ - মানুহৰ উপহাৰে তেওঁৰ বাবে ঠাই দিয়ে আৰু তেওঁক মহান লোকৰ আগত লৈ যায়।</w:t>
      </w:r>
    </w:p>
    <w:p/>
    <w:p>
      <w:r xmlns:w="http://schemas.openxmlformats.org/wordprocessingml/2006/main">
        <w:t xml:space="preserve">Exodus 38:24 পবিত্ৰ স্থানৰ সকলো কামৰ বাবে যি সোণ, নৈবেদ্যৰ সোণ আছিল, পবিত্ৰস্থানৰ চেকল অনুসাৰে উনবিংশ টাল্টা আৰু সাতশ ত্ৰিশ চেকল আছিল।</w:t>
      </w:r>
    </w:p>
    <w:p/>
    <w:p>
      <w:r xmlns:w="http://schemas.openxmlformats.org/wordprocessingml/2006/main">
        <w:t xml:space="preserve">পবিত্ৰ স্থানৰ কামৰ বাবে সোণৰ নৈবেদ্য আছিল উনবিংশ তলা আৰু সাতশ ত্ৰিশ চেকল।</w:t>
      </w:r>
    </w:p>
    <w:p/>
    <w:p>
      <w:r xmlns:w="http://schemas.openxmlformats.org/wordprocessingml/2006/main">
        <w:t xml:space="preserve">১/ ঈশ্বৰৰ ওচৰত আমাৰ শ্ৰেষ্ঠ অৰ্পণ কৰাৰ গুৰুত্ব।</w:t>
      </w:r>
    </w:p>
    <w:p/>
    <w:p>
      <w:r xmlns:w="http://schemas.openxmlformats.org/wordprocessingml/2006/main">
        <w:t xml:space="preserve">২/ ঈশ্বৰৰ কামৰ বাবে আমাৰ সম্পদ দান কৰাৰ মূল্য।</w:t>
      </w:r>
    </w:p>
    <w:p/>
    <w:p>
      <w:r xmlns:w="http://schemas.openxmlformats.org/wordprocessingml/2006/main">
        <w:t xml:space="preserve">১/ লূক ২১:১-৪ - যীচুৱে বিধৱাৰ কুঁহিয়াৰৰ বলিদান।</w:t>
      </w:r>
    </w:p>
    <w:p/>
    <w:p>
      <w:r xmlns:w="http://schemas.openxmlformats.org/wordprocessingml/2006/main">
        <w:t xml:space="preserve">২/ ২ কৰিন্থীয়া ৯:৭ - প্ৰতিজন মানুহে যি দিবলৈ হৃদয়ত সিদ্ধান্ত লৈছে তাক দিব লাগে।</w:t>
      </w:r>
    </w:p>
    <w:p/>
    <w:p>
      <w:r xmlns:w="http://schemas.openxmlformats.org/wordprocessingml/2006/main">
        <w:t xml:space="preserve">Exodus 38:25 পবিত্ৰ স্থানৰ চেকল অনুসাৰে মণ্ডলীৰ লোকৰ ৰূপৰ পৰিমাণ আছিল এশ তলা আৰু এহেজাৰ সাতশ আশী পোন্ধৰ চেকল।</w:t>
      </w:r>
    </w:p>
    <w:p/>
    <w:p>
      <w:r xmlns:w="http://schemas.openxmlformats.org/wordprocessingml/2006/main">
        <w:t xml:space="preserve">মণ্ডলীত থকা লোকসকলৰ পৰা সংগ্ৰহ কৰা ৰূপৰ মুঠ পৰিমাণ আছিল এশ পঁচা আৰু এক হাজাৰ সাতশ পঁচাত্তৰ চেকল।</w:t>
      </w:r>
    </w:p>
    <w:p/>
    <w:p>
      <w:r xmlns:w="http://schemas.openxmlformats.org/wordprocessingml/2006/main">
        <w:t xml:space="preserve">১/ ঈশ্বৰে ইচ্ছা কৰে যে আমি উদাৰতাৰে দান কৰোঁ, যদিও সেয়া সুবিধাজনক নহ’বও পাৰে।</w:t>
      </w:r>
    </w:p>
    <w:p/>
    <w:p>
      <w:r xmlns:w="http://schemas.openxmlformats.org/wordprocessingml/2006/main">
        <w:t xml:space="preserve">২) একতাত দানৰ শক্তিয়ে মহান কাম সাধন কৰিব পাৰে।</w:t>
      </w:r>
    </w:p>
    <w:p/>
    <w:p>
      <w:r xmlns:w="http://schemas.openxmlformats.org/wordprocessingml/2006/main">
        <w:t xml:space="preserve">১.২ কৰিন্থীয়া ৯:৬-৭ - কিন্তু মই এই কথা কওঁ, যি জনে কমকৈ বীজ সিঁচিব, তেওঁ কমকৈ শস্যও চপাব;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হিতোপদেশ ১১:২৪-২৫ - তাত সিঁচৰতি হয়, আৰু বৃদ্ধি পায়; আৰু আছে যিয়ে প্ৰাপ্যতকৈ অধিক বাধা দিয়ে, কিন্তু ই দৰিদ্ৰতালৈ প্ৰৱল কৰে। উদাৰ আত্মা মোটা হ’ব, আৰু যি জনে পানী দিয়ে, তেওঁক নিজেও পানী দিয়া হ’ব।</w:t>
      </w:r>
    </w:p>
    <w:p/>
    <w:p>
      <w:r xmlns:w="http://schemas.openxmlformats.org/wordprocessingml/2006/main">
        <w:t xml:space="preserve">Exodus 38:26 বিশ বছৰ বয়সৰ পৰা তাতকৈ অধিক বয়সৰ প্ৰতিজন ব্যক্তিৰ বাবে ছয় লাখ তিনি হাজাৰ পাঁচশ লোকৰ বাবে পবিত্ৰস্থানৰ চেকল অনুসাৰে আধা চেকল বেকা আৰু পঞ্চাশজন মানুহ।</w:t>
      </w:r>
    </w:p>
    <w:p/>
    <w:p>
      <w:r xmlns:w="http://schemas.openxmlformats.org/wordprocessingml/2006/main">
        <w:t xml:space="preserve">২০ বছৰৰ ওপৰৰ প্ৰতিজন মানুহৰ পৰা আধা চেকেল সংগ্ৰহ কৰা হৈছিল মুঠ ৬০৩,৫৫০ জন পুৰুষৰ বাবে।</w:t>
      </w:r>
    </w:p>
    <w:p/>
    <w:p>
      <w:r xmlns:w="http://schemas.openxmlformats.org/wordprocessingml/2006/main">
        <w:t xml:space="preserve">১/ একতাৰ শক্তি: কেনেকৈ ঈশ্বৰৰ লোকসকলে একেলগে কাম কৰি এক উমৈহতীয়া লক্ষ্যত উপনীত হ’ল</w:t>
      </w:r>
    </w:p>
    <w:p/>
    <w:p>
      <w:r xmlns:w="http://schemas.openxmlformats.org/wordprocessingml/2006/main">
        <w:t xml:space="preserve">২/ পাৰ্থক্য সৃষ্টি কৰা: আমাৰ সৰু সৰু অৱদানবোৰে কেনেকৈ ডাঙৰ প্ৰভাৱ পেলাব পাৰে</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২) গালাতীয়া ৬:২-৫ - ইজনে সিজনৰ বোজা বহন কৰক, আৰু এইদৰে খ্ৰীষ্টৰ বিধান পালন কৰক।</w:t>
      </w:r>
    </w:p>
    <w:p/>
    <w:p>
      <w:r xmlns:w="http://schemas.openxmlformats.org/wordprocessingml/2006/main">
        <w:t xml:space="preserve">Exodus 38:27 আৰু শত টকীয়া ৰূপৰ পৰা পবিত্ৰস্থানৰ গুৰি আৰু আৱৰণৰ গুৰিবোৰ ঢালি দিয়া হৈছিল; এশ প্ৰতিভাৰ ভিতৰত এশটা কুণ্ডলী, এটা চুলিৰ বিনিময়ত এক প্ৰতিভা।</w:t>
      </w:r>
    </w:p>
    <w:p/>
    <w:p>
      <w:r xmlns:w="http://schemas.openxmlformats.org/wordprocessingml/2006/main">
        <w:t xml:space="preserve">শত প্ৰতিভা ৰূপৰ সহায়ত অভয়াৰণ্য আৰু ওৰণিৰ বাবে চুকেট তৈয়াৰ কৰা হৈছিল।</w:t>
      </w:r>
    </w:p>
    <w:p/>
    <w:p>
      <w:r xmlns:w="http://schemas.openxmlformats.org/wordprocessingml/2006/main">
        <w:t xml:space="preserve">১/ দানৰ মূল্য: ঈশ্বৰে সৰু সৰু উপহাৰবোৰকো ব্যৱহাৰ কৰি অসাধাৰণ কিবা এটা সৃষ্টি কৰিব পাৰে।</w:t>
      </w:r>
    </w:p>
    <w:p/>
    <w:p>
      <w:r xmlns:w="http://schemas.openxmlformats.org/wordprocessingml/2006/main">
        <w:t xml:space="preserve">২/ খৰচ গণনা কৰা: ঈশ্বৰৰ আজ্ঞা পালন কৰিবলৈ হয়তো বহুত ত্যাগৰ প্ৰয়োজন হব পাৰে, কিন্তু ইয়াৰ পুৰস্কাৰৰ মূল্য আছে।</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লূক ১৪:২৮-৩০ - কিয়নো তোমালোকৰ মাজৰ কোনে এটা টাৱাৰ নিৰ্মাণ কৰিবলৈ ইচ্ছা কৰি, প্ৰথমে বহি খৰচ গণনা নকৰে, সেইটো সম্পূৰ্ণ কৰিবলৈ তেওঁৰ হাতত যথেষ্ট আছে নেকি? নহ’লে যেতিয়া তেওঁ ভেটি স্থাপন কৰি শেষ কৰিব নোৱাৰে, তেতিয়া সেই ভেটিটো দেখা সকলোৱে তেওঁক উপহাস কৰিবলৈ আৰম্ভ কৰে, “এই মানুহজনে নিৰ্মাণ কৰিবলৈ আৰম্ভ কৰিলে আৰু শেষ কৰিব নোৱাৰিলে।”</w:t>
      </w:r>
    </w:p>
    <w:p/>
    <w:p>
      <w:r xmlns:w="http://schemas.openxmlformats.org/wordprocessingml/2006/main">
        <w:t xml:space="preserve">Exodus 38:28 আৰু সেই হাজাৰ সাতশ পঁচাত্তৰ চেকলৰ পৰা তেওঁ স্তম্ভবোৰৰ বাবে হুক তৈয়াৰ কৰিলে, আৰু সেইবোৰৰ শিলবোৰ মেৰিয়াই দিলে আৰু ফিলেট কৰিলে।</w:t>
      </w:r>
    </w:p>
    <w:p/>
    <w:p>
      <w:r xmlns:w="http://schemas.openxmlformats.org/wordprocessingml/2006/main">
        <w:t xml:space="preserve">চেকলৰ সহায়ত খুঁটাবোৰৰ বাবে হুক তৈয়াৰ কৰা হৈছিল আৰু তাৰ পিছত সেইবোৰৰ ওপৰত আবৃত আৰু ফিলেট কৰা হৈছিল।</w:t>
      </w:r>
    </w:p>
    <w:p/>
    <w:p>
      <w:r xmlns:w="http://schemas.openxmlformats.org/wordprocessingml/2006/main">
        <w:t xml:space="preserve">১/ ঈশ্বৰৰ ঘৰ নিৰ্মাণত কাৰুকাৰ্য্যৰ গুৰুত্ব।</w:t>
      </w:r>
    </w:p>
    <w:p/>
    <w:p>
      <w:r xmlns:w="http://schemas.openxmlformats.org/wordprocessingml/2006/main">
        <w:t xml:space="preserve">২/ যেতিয়া আমি আমাৰ শ্ৰেষ্ঠ ঈশ্বৰক দিম, তেতিয়া তেওঁ ইয়াক তেওঁৰ মহিমাৰ বাবে ব্যৱহাৰ কৰিব।</w:t>
      </w:r>
    </w:p>
    <w:p/>
    <w:p>
      <w:r xmlns:w="http://schemas.openxmlformats.org/wordprocessingml/2006/main">
        <w:t xml:space="preserve">১/ যাত্ৰাপুস্তক ৩৮:২৮</w:t>
      </w:r>
    </w:p>
    <w:p/>
    <w:p>
      <w:r xmlns:w="http://schemas.openxmlformats.org/wordprocessingml/2006/main">
        <w:t xml:space="preserve">২) ১ কৰিন্থীয়া ১০:৩১ - "তেন্তে তোমালোকে খাবা বা পান কৰা বা যি কৰা, সকলো ঈশ্বৰৰ মহিমাৰ বাবে কৰা।"</w:t>
      </w:r>
    </w:p>
    <w:p/>
    <w:p>
      <w:r xmlns:w="http://schemas.openxmlformats.org/wordprocessingml/2006/main">
        <w:t xml:space="preserve">Exodus 38:29 বলিদানৰ পিতলৰ পৰিমাণ আছিল সত্তৰ টাল্টা আৰু দুহাজাৰ চাৰিশ চেকল।</w:t>
      </w:r>
    </w:p>
    <w:p/>
    <w:p>
      <w:r xmlns:w="http://schemas.openxmlformats.org/wordprocessingml/2006/main">
        <w:t xml:space="preserve">এই অংশত যিহোৱাৰ উদ্দেশ্যে প্ৰসাদত ব্যৱহাৰ কৰা পিতলৰ পৰিমাণৰ কথা উল্লেখ কৰা হৈছে, যিটো আছিল সত্তৰ টাল্ট আৰু দুহাজাৰ চাৰিশ চেকল।</w:t>
      </w:r>
    </w:p>
    <w:p/>
    <w:p>
      <w:r xmlns:w="http://schemas.openxmlformats.org/wordprocessingml/2006/main">
        <w:t xml:space="preserve">১/ উদাৰতাৰ শক্তি - ঈশ্বৰক দিয়াটোৱে জীৱন কেনেকৈ ৰূপান্তৰিত কৰিব পাৰে</w:t>
      </w:r>
    </w:p>
    <w:p/>
    <w:p>
      <w:r xmlns:w="http://schemas.openxmlformats.org/wordprocessingml/2006/main">
        <w:t xml:space="preserve">২/ বলিদানৰ তাৎপৰ্য্য - যাহোৱাৰ উদ্দেশ্যে বলিদানৰ উদ্দেশ্য বুজি পোৱা</w:t>
      </w:r>
    </w:p>
    <w:p/>
    <w:p>
      <w:r xmlns:w="http://schemas.openxmlformats.org/wordprocessingml/2006/main">
        <w:t xml:space="preserve">১/ ২ কৰিন্থীয়া ৯:৬-৭ - কথাটো এইটো হ'ল: যিয়ে কমকৈ বীজ সিঁচিব, তেওঁ কমকৈ শস্যও চপাব, আৰু যিয়ে প্ৰচুৰ পৰিমাণে বীজ সিঁচিব, তেওঁও প্ৰচুৰ পৰিমাণে শস্য কৰিব। প্ৰত্যেকেই নিজৰ অন্তৰত সিদ্ধান্ত লোৱাৰ দৰে দিব লাগিব, অনিচ্ছা বা বাধ্যতামূলকভাৱে নহয়, কিয়নো ঈশ্বৰে আনন্দময় দানকাৰীক ভাল পায়।</w:t>
      </w:r>
    </w:p>
    <w:p/>
    <w:p>
      <w:r xmlns:w="http://schemas.openxmlformats.org/wordprocessingml/2006/main">
        <w:t xml:space="preserve">২) দ্বিতীয় বিবৰণ ১৬:১৭ - প্ৰত্যেক মানুহে তোমালোকৰ ঈশ্বৰ যিহোৱাই তোমালোকক যি আশীৰ্বাদ দিছে, অনুসাৰে নিজৰ সামৰ্থ্য অনুসৰি দিব।</w:t>
      </w:r>
    </w:p>
    <w:p/>
    <w:p>
      <w:r xmlns:w="http://schemas.openxmlformats.org/wordprocessingml/2006/main">
        <w:t xml:space="preserve">Exodus 38:30 আৰু তাৰ সহায়ত তেওঁ সাক্ষাৎ কৰা তম্বুৰ দুৱাৰৰ চুলি, পিতলৰ বেদী আৰু ইয়াৰ বাবে পিতলৰ খোলা আৰু বেদীৰ সকলো পাত্ৰ তৈয়াৰ কৰিলে।</w:t>
      </w:r>
    </w:p>
    <w:p/>
    <w:p>
      <w:r xmlns:w="http://schemas.openxmlformats.org/wordprocessingml/2006/main">
        <w:t xml:space="preserve">এই অংশটোত মণ্ডলীৰ তম্বুৰ প্ৰৱেশদ্বাৰ আৰু লগত থকা ব্ৰঞ্জৰ বেদী আৰু ব্ৰঞ্জৰ গ্ৰেটৰ নিৰ্মাণৰ বৰ্ণনা কৰা হৈছে।</w:t>
      </w:r>
    </w:p>
    <w:p/>
    <w:p>
      <w:r xmlns:w="http://schemas.openxmlformats.org/wordprocessingml/2006/main">
        <w:t xml:space="preserve">১/ মণ্ডলীৰ তম্বু নিৰ্মাণৰ বাবে ঈশ্বৰৰ নিৰ্দেশনা: আজ্ঞাকাৰীতাৰ এটা পাঠ</w:t>
      </w:r>
    </w:p>
    <w:p/>
    <w:p>
      <w:r xmlns:w="http://schemas.openxmlformats.org/wordprocessingml/2006/main">
        <w:t xml:space="preserve">২/ ব্ৰঞ্জৰ বেদী আৰু গ্ৰেটৰ তাৎপৰ্য্য: ক্ৰছৰ এখন ছবি</w:t>
      </w:r>
    </w:p>
    <w:p/>
    <w:p>
      <w:r xmlns:w="http://schemas.openxmlformats.org/wordprocessingml/2006/main">
        <w:t xml:space="preserve">১/ ইব্ৰী ৯:১১-১৪ - খ্ৰীষ্টৰ মৃত্যু আৰু আবাসৰ তাৎপৰ্য্য</w:t>
      </w:r>
    </w:p>
    <w:p/>
    <w:p>
      <w:r xmlns:w="http://schemas.openxmlformats.org/wordprocessingml/2006/main">
        <w:t xml:space="preserve">২/ যাত্ৰাপুস্তক ৩০:১৭-২১ - ব্ৰঞ্জৰ বেদী নিৰ্মাণ আৰু ইয়াৰ উদ্দেশ্য</w:t>
      </w:r>
    </w:p>
    <w:p/>
    <w:p>
      <w:r xmlns:w="http://schemas.openxmlformats.org/wordprocessingml/2006/main">
        <w:t xml:space="preserve">Exodus 38:31 চোতালৰ চাৰিওফালে চুলি, চোতালৰ দুৱাৰৰ চুলি, আবাসৰ সকলো পিন আৰু চোতালৰ সকলো পিন।</w:t>
      </w:r>
    </w:p>
    <w:p/>
    <w:p>
      <w:r xmlns:w="http://schemas.openxmlformats.org/wordprocessingml/2006/main">
        <w:t xml:space="preserve">এই পদটোত আবাসৰ চোতালৰ প্ৰৱেশদ্বাৰ নিৰ্মাণৰ বাবে ব্যৱহাৰ কৰা সামগ্ৰীসমূহৰ বিষয়ে বৰ্ণনা কৰা হৈছে, য'ত চকেট, পিন আৰু গেট অন্তৰ্ভুক্ত কৰা হৈছে।</w:t>
      </w:r>
    </w:p>
    <w:p/>
    <w:p>
      <w:r xmlns:w="http://schemas.openxmlformats.org/wordprocessingml/2006/main">
        <w:t xml:space="preserve">১) আবাসৰ বাবে ঈশ্বৰৰ ডিজাইনে বিতংভাৱে তেওঁৰ মনোযোগ আৰু তেওঁৰ লোকসকলৰ প্ৰতি যত্ন লোৱাটো প্ৰদৰ্শন কৰে।</w:t>
      </w:r>
    </w:p>
    <w:p/>
    <w:p>
      <w:r xmlns:w="http://schemas.openxmlformats.org/wordprocessingml/2006/main">
        <w:t xml:space="preserve">২) আবাস নিৰ্মাণৰ ক্ষেত্ৰত ঈশ্বৰৰ আজ্ঞা আৰু নিৰ্দেশনা পালন কৰিলে প্ৰভুৰ প্ৰতি শ্ৰদ্ধা আৰু সন্মান প্ৰকাশ কৰা হয়।</w:t>
      </w:r>
    </w:p>
    <w:p/>
    <w:p>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২) দ্বিতীয় বিবৰণ ৪:২ - "মই তোমালোকক আজ্ঞা দিয়া বাক্যত তোমালোকে যোগ নকৰিবা, আৰু তাৰ পৰা একো হ্ৰাস নকৰিবা, যাতে তোমালোকে তোমালোকৰ ঈশ্বৰ যিহোৱাৰ আজ্ঞাবোৰ পালন কৰিবা।"</w:t>
      </w:r>
    </w:p>
    <w:p/>
    <w:p>
      <w:r xmlns:w="http://schemas.openxmlformats.org/wordprocessingml/2006/main">
        <w:t xml:space="preserve">যাত্ৰাপুস্তক ৩৯ পদক তলত দিয়া ধৰণে তিনিটা অনুচ্ছেদত সামৰি ল’ব পাৰি, য’ত উল্লেখ কৰা পদ আছে:</w:t>
      </w:r>
    </w:p>
    <w:p/>
    <w:p>
      <w:r xmlns:w="http://schemas.openxmlformats.org/wordprocessingml/2006/main">
        <w:t xml:space="preserve">অনুচ্ছেদ ১: যাত্ৰাপুস্তক ৩৯:১-২১ পদত নিপুণ শিল্পী বেজালেল আৰু অহলিয়াবে পুৰোহিতৰ বস্ত্ৰ নিৰ্মাণ কৰি নিজৰ কাম অব্যাহত ৰাখিছে। তেওঁলোকে সোণ, নীলা, বেঙুনীয়া আৰু ৰঙা ৰঙৰ সূতা ব্যৱহাৰ কৰি মিহিকৈ বোৱা এফোড তৈয়াৰ কৰে। এফোদত ইস্ৰায়েলৰ বাৰটা ফৈদৰ নাম খোদিত কৰা বহুমূলীয়া শিলেৰে সজোৱা হৈছে। ইয়াৰ উপৰিও একেধৰণৰ সামগ্ৰী ব্যৱহাৰ কৰি "বিচাৰৰ ব্ৰেষ্টপ্লেট" নামেৰে জনাজাত ব্ৰেষ্টপিছ এটাও তৈয়াৰ কৰে। ইয়াত প্ৰতিটো জনগোষ্ঠীক প্ৰতিনিধিত্ব কৰা বাৰটা ৰত্ন আছে আৰু ইয়াক সোণৰ শিকলিৰে এফোদৰ লগত সংলগ্ন কৰা হৈছে।</w:t>
      </w:r>
    </w:p>
    <w:p/>
    <w:p>
      <w:r xmlns:w="http://schemas.openxmlformats.org/wordprocessingml/2006/main">
        <w:t xml:space="preserve">অনুচ্ছেদ ২: যাত্ৰাপুস্তক ৩৯:২২-৩১ পদত আগবাঢ়ি গৈ তেওঁলোকে অতিৰিক্ত পুৰোহিতৰ কাপোৰ যেনে টিউনিক, পাগুৰি, চেচ আৰু টুপী সকলো মিহি লিনেনেৰে তৈয়াৰ কৰে। এই কাপোৰবোৰৰ সৌন্দৰ্য্য আৰু স্থায়িত্ব নিশ্চিত কৰিবলৈ নিপুণ কাৰুকাৰ্য্যৰে জটিলভাৱে বোৱা হয়। মহাপুৰোহিতৰ পাগুৰিটো সোণৰ প্লেটত "যিহোৱাৰ বাবে পবিত্ৰ" বুলি খোদিত কৰা হৈছে।</w:t>
      </w:r>
    </w:p>
    <w:p/>
    <w:p>
      <w:r xmlns:w="http://schemas.openxmlformats.org/wordprocessingml/2006/main">
        <w:t xml:space="preserve">অনুচ্ছেদ ৩: যাত্ৰাপুস্তক ৩৯:৩২-৪৩ পদত মোচিয়ে তেওঁলোকৰ দক্ষ শিল্পীৰ দলৰ সৈতে বেজালেল আৰু অহলিয়াবে কৰা সকলো কাম পৰীক্ষা কৰে। তেওঁ দেখিছে যে তেওঁলোকে চিনয় পৰ্ব্বতত দিয়া ঈশ্বৰৰ নিৰ্দেশনা অনুসৰি প্ৰতিটো সবিশেষ সম্পূৰ্ণ কৰিছে। মোচিয়ে তেওঁলোকৰ বিশ্বাসযোগ্যতাৰ বাবে আশীৰ্বাদ দিয়ে আৰু সকলো সম্পূৰ্ণ বস্তু আবাসৰ আচবাব, পুৰোহিতৰ কাপোৰ একেলগে ইস্ৰায়েলীসকলৰ পৰা ঈশ্বৰৰ সেৱাৰ বাবে বলিদান হিচাপে উপহাৰ দিয়ে।</w:t>
      </w:r>
    </w:p>
    <w:p/>
    <w:p>
      <w:r xmlns:w="http://schemas.openxmlformats.org/wordprocessingml/2006/main">
        <w:t xml:space="preserve">চমুকৈ:</w:t>
      </w:r>
    </w:p>
    <w:p>
      <w:r xmlns:w="http://schemas.openxmlformats.org/wordprocessingml/2006/main">
        <w:t xml:space="preserve">যাত্ৰাপুস্তক ৩৯ পদত উপস্থাপন কৰা হৈছে:</w:t>
      </w:r>
    </w:p>
    <w:p>
      <w:r xmlns:w="http://schemas.openxmlformats.org/wordprocessingml/2006/main">
        <w:t xml:space="preserve">বহুমূলীয়া শিলেৰে সজ্জিত মিহিকৈ বোৱা এফোদৰ সৃষ্টি;</w:t>
      </w:r>
    </w:p>
    <w:p>
      <w:r xmlns:w="http://schemas.openxmlformats.org/wordprocessingml/2006/main">
        <w:t xml:space="preserve">জনজাতিসমূহক প্ৰতিনিধিত্ব কৰা ৰত্নসমূহৰ সৈতে বিচাৰৰ ব্ৰেষ্টপ্লেট ক্ৰাফটিং।</w:t>
      </w:r>
    </w:p>
    <w:p/>
    <w:p>
      <w:r xmlns:w="http://schemas.openxmlformats.org/wordprocessingml/2006/main">
        <w:t xml:space="preserve">অতিৰিক্ত পুৰোহিতৰ কাপোৰ টিউনিক, পাগুৰি, চেছ বনোৱা;</w:t>
      </w:r>
    </w:p>
    <w:p>
      <w:r xmlns:w="http://schemas.openxmlformats.org/wordprocessingml/2006/main">
        <w:t xml:space="preserve">পবিত্ৰ শিলালিপি থকা সোণৰ প্লেটেৰে মহাপুৰোহিতৰ পাগুৰি সজোৱা।</w:t>
      </w:r>
    </w:p>
    <w:p/>
    <w:p>
      <w:r xmlns:w="http://schemas.openxmlformats.org/wordprocessingml/2006/main">
        <w:t xml:space="preserve">মোচিয়ে সম্পূৰ্ণ কৰা কাম পৰিদৰ্শন কৰে, ঈশ্বৰৰ নিৰ্দেশনা পালন কৰাটো পৰীক্ষা কৰে;</w:t>
      </w:r>
    </w:p>
    <w:p>
      <w:r xmlns:w="http://schemas.openxmlformats.org/wordprocessingml/2006/main">
        <w:t xml:space="preserve">শিল্পীসকলক তেওঁলোকৰ বিশ্বাসযোগ্যতাৰ বাবে দিয়া আশীৰ্বাদ;</w:t>
      </w:r>
    </w:p>
    <w:p>
      <w:r xmlns:w="http://schemas.openxmlformats.org/wordprocessingml/2006/main">
        <w:t xml:space="preserve">সম্পূৰ্ণ হোৱা সকলো বস্তু ঈশ্বৰৰ সেৱাৰ বাবে প্ৰসাদ হিচাপে উপস্থাপন কৰা।</w:t>
      </w:r>
    </w:p>
    <w:p/>
    <w:p>
      <w:r xmlns:w="http://schemas.openxmlformats.org/wordprocessingml/2006/main">
        <w:t xml:space="preserve">এই অধ্যায়ত বেচালেল, অহলিয়াব আৰু তেওঁলোকৰ দলটোৱে পুৰোহিতৰ কাপোৰ আৰু অন্যান্য পবিত্ৰ বস্তু সৃষ্টিৰ নিখুঁত কাৰুকাৰ্য্যক উজ্জ্বল কৰি তুলিছে। তেওঁলোকে সোণ আৰু ৰত্নৰ দৰে বহুমূলীয়া সামগ্ৰী ব্যৱহাৰ কৰি জটিল বিৱৰণেৰে এফোড আৰু বুকুৰ ফলক নিৰ্মাণ কৰে। অতিৰিক্ত পুৰোহিতৰ কাপোৰবোৰ মিহি লিনেনৰ পৰা সাৱধানে বোৱা হয় যাতে গুণগত মান নিশ্চিত হয়। মহাপুৰোহিতৰ পাগুৰিটো পবিত্ৰ শিলালিপি থকা সোণৰ ফলকেৰে সজোৱা হয়। মোচিয়ে ব্যক্তিগতভাৱে সম্পূৰ্ণ হোৱা কামটো পৰিদৰ্শন কৰে আৰু ঈশ্বৰৰ নিৰ্দেশনাক পালন কৰাটো দৃঢ় কৰে। তেওঁ শিল্পীসকলক তেওঁলোকৰ বিশ্বাসযোগ্যতাৰ বাবে আশীৰ্বাদ দিয়ে আৰু আবাসৰ ভিতৰত ঈশ্বৰৰ সেৱাৰ বাবে উৎসৰ্গিত প্ৰসাদ হিচাপে সকলো বস্তু উপস্থাপন কৰে।</w:t>
      </w:r>
    </w:p>
    <w:p/>
    <w:p>
      <w:r xmlns:w="http://schemas.openxmlformats.org/wordprocessingml/2006/main">
        <w:t xml:space="preserve">Exodus 39:1 নীলা, বেঙুনীয়া, আৰু ৰঙা ৰঙৰ পৰা তেওঁলোকে পবিত্ৰ স্থানত সেৱা কৰিবলৈ সেৱাৰ কাপোৰ তৈয়াৰ কৰিছিল আৰু হাৰোণৰ বাবে পবিত্ৰ কাপোৰ তৈয়াৰ কৰিছিল; যিহোৱাই মোচিক আজ্ঞা দিয়াৰ দৰে।</w:t>
      </w:r>
    </w:p>
    <w:p/>
    <w:p>
      <w:r xmlns:w="http://schemas.openxmlformats.org/wordprocessingml/2006/main">
        <w:t xml:space="preserve">ইস্ৰায়েলীসকলে ঈশ্বৰৰ নিৰ্দেশ অনুসাৰে নীলা, বেঙুনীয়া আৰু ৰঙা কাপোৰেৰে সেৱাৰ কাপোৰ তৈয়াৰ কৰিছিল, যাতে পবিত্ৰ স্থানৰ সেৱাত ব্যৱহাৰ কৰিব পৰা যায় আৰু হাৰোণৰ বাবে পুৰোহিতৰ কাপোৰ তৈয়াৰ কৰিব পৰা যায়।</w:t>
      </w:r>
    </w:p>
    <w:p/>
    <w:p>
      <w:r xmlns:w="http://schemas.openxmlformats.org/wordprocessingml/2006/main">
        <w:t xml:space="preserve">১/ সেৱাৰ তাৎপৰ্য্য: যাত্ৰাপুস্তক ৩৯:১ পদত সেৱাৰ কাপোৰে কেনেকৈ ঈশ্বৰৰ প্ৰতি আমাৰ আজ্ঞাকাৰীতা প্ৰদৰ্শন কৰে</w:t>
      </w:r>
    </w:p>
    <w:p/>
    <w:p>
      <w:r xmlns:w="http://schemas.openxmlformats.org/wordprocessingml/2006/main">
        <w:t xml:space="preserve">২) আজ্ঞাকাৰীতাৰ শক্তি: যাত্ৰাপুস্তক ৩৯:১ পদত ঈশ্বৰৰ নিৰ্দেশনাই কেনেকৈ বিশ্বাসযোগ্যতাৰ চাবি ধৰি ৰাখে</w:t>
      </w:r>
    </w:p>
    <w:p/>
    <w:p>
      <w:r xmlns:w="http://schemas.openxmlformats.org/wordprocessingml/2006/main">
        <w:t xml:space="preserve">১) ইফিচীয়া ৬:৫-৭: "দাসহঁত, তোমালোকৰ মাংসৰ প্ৰভুসকলৰ আজ্ঞাকাৰী হওক, ভয় আৰু কঁপনিৰে, তোমালোকৰ হৃদয়ৰ একান্ততাৰে, খ্ৰীষ্টৰ দৰে খ্ৰীষ্টৰ দাস, হৃদয়ৰ পৰা ঈশ্বৰৰ ইচ্ছা পালন কৰা, মানুহৰ নহয়, প্ৰভুৰ দৰে সৎ ইচ্ছাৰে সেৱা কৰা।"</w:t>
      </w:r>
    </w:p>
    <w:p/>
    <w:p>
      <w:r xmlns:w="http://schemas.openxmlformats.org/wordprocessingml/2006/main">
        <w:t xml:space="preserve">২) কলচীয়া ৩:২৩-২৪: "তোমালোকে যি কৰে, মানুহৰ প্ৰতি নহয়, প্ৰভুৰ দৰে হৃদয়েৰে কৰা; এই কথা জানি যে প্ৰভুৰ পৰা তোমালোকে উত্তৰাধিকাৰৰ পুৰস্কাৰ পাবা; কিয়নো তোমালোকে প্ৰভু খ্ৰীষ্টৰ সেৱা কৰে।" " "</w:t>
      </w:r>
    </w:p>
    <w:p/>
    <w:p>
      <w:r xmlns:w="http://schemas.openxmlformats.org/wordprocessingml/2006/main">
        <w:t xml:space="preserve">Exodus 39:2 তেওঁ সোণ, নীলা, বেঙুনীয়া, ৰঙা আৰু মিহি লিনেনেৰে এফোড তৈয়াৰ কৰিলে।</w:t>
      </w:r>
    </w:p>
    <w:p/>
    <w:p>
      <w:r xmlns:w="http://schemas.openxmlformats.org/wordprocessingml/2006/main">
        <w:t xml:space="preserve">যিহোৱাই মোচিক সোণ, নীলা, বেঙুনীয়া, ৰঙা আৰু মিহি লিনেনেৰে এটা এফোড বনাবলৈ নিৰ্দেশ দিলে।</w:t>
      </w:r>
    </w:p>
    <w:p/>
    <w:p>
      <w:r xmlns:w="http://schemas.openxmlformats.org/wordprocessingml/2006/main">
        <w:t xml:space="preserve">১/ পবিত্ৰতাৰ সৌন্দৰ্য্য - ইফোডত ব্যৱহৃত ৰঙৰ প্ৰতীকী গুৰুত্বৰ বিষয়ে এটা।</w:t>
      </w:r>
    </w:p>
    <w:p/>
    <w:p>
      <w:r xmlns:w="http://schemas.openxmlformats.org/wordprocessingml/2006/main">
        <w:t xml:space="preserve">২/ আজ্ঞা পালনৰ খৰচ - ঈশ্বৰৰ নিৰ্দেশনা পালন কৰাৰ খৰচৰ বিষয়ে এটা।</w:t>
      </w:r>
    </w:p>
    <w:p/>
    <w:p>
      <w:r xmlns:w="http://schemas.openxmlformats.org/wordprocessingml/2006/main">
        <w:t xml:space="preserve">১/ যিচয়া ৬১:১০ - মই প্ৰভুত অতিশয় আনন্দিত হম; মোৰ প্ৰাণে মোৰ ঈশ্বৰত আনন্দ কৰিব, কিয়নো তেওঁ মোক পৰিত্ৰাণৰ বস্ত্ৰ পিন্ধাইছে; তেওঁ মোক ধাৰ্ম্মিকতাৰ পোছাক পিন্ধাইছে, যেনেকৈ দৰা এজনে পুৰোহিতৰ দৰে সুন্দৰ মূৰৰ পোছাক পিন্ধি নিজকে সজ্জিত কৰে, আৰু কইনাই নিজৰ মণি-মুকুতাৰে নিজকে শোভা পায়।</w:t>
      </w:r>
    </w:p>
    <w:p/>
    <w:p>
      <w:r xmlns:w="http://schemas.openxmlformats.org/wordprocessingml/2006/main">
        <w:t xml:space="preserve">২) প্ৰকাশিত বাক্য ১৯:৭-৮ - আহক আমি আনন্দিত হওঁ আৰু তেওঁক মহিমা দিওঁ, কিয়নো মেৰ পোৱালিৰ বিবাহ আহিল, আৰু তেওঁৰ কইনাই নিজকে সাজু কৰিলে; তাইক মিহি লিনেন পিন্ধিবলৈ অনুমতি দিয়া হৈছিল, উজ্জ্বল আৰু বিশুদ্ধ কাৰণ মিহি লিনেন হৈছে সন্তসকলৰ সৎ কৰ্ম।</w:t>
      </w:r>
    </w:p>
    <w:p/>
    <w:p>
      <w:r xmlns:w="http://schemas.openxmlformats.org/wordprocessingml/2006/main">
        <w:t xml:space="preserve">Exodus 39:3 আৰু তেওঁলোকে সোণক পাতল প্লেটত পিটি তাঁৰত কাটি নীলা, বেঙুনীয়া, ৰঙা আৰু মিহি লিনেনত ধূৰ্ততাৰে কাম কৰিলে।</w:t>
      </w:r>
    </w:p>
    <w:p/>
    <w:p>
      <w:r xmlns:w="http://schemas.openxmlformats.org/wordprocessingml/2006/main">
        <w:t xml:space="preserve">শিল্পীসকলে সোণক পাতল প্লেটত তৈয়াৰ কৰি তাঁৰত কাটি নীলা, বেঙুনীয়া, ৰঙা আৰু মিহি লিনেন কাপোৰত নিপুণ কাৰুকাৰ্য্যৰে কাম কৰিছিল।</w:t>
      </w:r>
    </w:p>
    <w:p/>
    <w:p>
      <w:r xmlns:w="http://schemas.openxmlformats.org/wordprocessingml/2006/main">
        <w:t xml:space="preserve">১/ দক্ষতাৰ সৌন্দৰ্য্য: শিল্পীৰ শিল্পকলাৰ শলাগ লোৱা</w:t>
      </w:r>
    </w:p>
    <w:p/>
    <w:p>
      <w:r xmlns:w="http://schemas.openxmlformats.org/wordprocessingml/2006/main">
        <w:t xml:space="preserve">২/ উদ্দেশ্যৰে কাম কৰা: নিষ্ঠাবান শ্ৰমৰ তাৎপৰ্য্য</w:t>
      </w:r>
    </w:p>
    <w:p/>
    <w:p>
      <w:r xmlns:w="http://schemas.openxmlformats.org/wordprocessingml/2006/main">
        <w:t xml:space="preserve">১/ হিতোপদেশ ২২:২৯ (NIV) "আপুনি নিজৰ কামত নিপুণ ব্যক্তিক দেখিছেনে? তেওঁলোকে ৰজাৰ আগত সেৱা কৰিব; তেওঁলোকে নিম্ন পদবীৰ বিষয়াসকলৰ আগত সেৱা নকৰিব।"</w:t>
      </w:r>
    </w:p>
    <w:p/>
    <w:p>
      <w:r xmlns:w="http://schemas.openxmlformats.org/wordprocessingml/2006/main">
        <w:t xml:space="preserve">২) ৰোমীয়া ১২:৮ (NIV) "যদি উৎসাহিত কৰিব লাগে, তেন্তে উৎসাহ দিয়ক; যদি ই দান কৰে, তেন্তে উদাৰতাৰে দিয়ক; যদি নেতৃত্ব দিব লাগে, তেন্তে অধ্যৱসায়ীভাৱে কৰক; যদি দয়া কৰিবলৈ হয়, তেন্তে আনন্দৰে কৰক।" " "</w:t>
      </w:r>
    </w:p>
    <w:p/>
    <w:p>
      <w:r xmlns:w="http://schemas.openxmlformats.org/wordprocessingml/2006/main">
        <w:t xml:space="preserve">Exodus 39:4 তেওঁলোকে ইয়াৰ বাবে কান্ধৰ টুকুৰা তৈয়াৰ কৰিলে, ইয়াক একেলগে সংযোগ কৰিবলৈ;</w:t>
      </w:r>
    </w:p>
    <w:p/>
    <w:p>
      <w:r xmlns:w="http://schemas.openxmlformats.org/wordprocessingml/2006/main">
        <w:t xml:space="preserve">ইস্ৰায়েলৰ শিপিনীসকলে তম্বুৰ দুটা প্ৰান্তত একেলগে সংলগ্ন কৰিবলৈ কান্ধৰ টুকুৰা তৈয়াৰ কৰিছিল।</w:t>
      </w:r>
    </w:p>
    <w:p/>
    <w:p>
      <w:r xmlns:w="http://schemas.openxmlformats.org/wordprocessingml/2006/main">
        <w:t xml:space="preserve">১/ ঈশ্বৰে আমাৰ যোগেদি মহান কাম সম্পন্ন কৰিবলৈ কাম কৰে - যাত্ৰাপুস্তক ৩৯:৪</w:t>
      </w:r>
    </w:p>
    <w:p/>
    <w:p>
      <w:r xmlns:w="http://schemas.openxmlformats.org/wordprocessingml/2006/main">
        <w:t xml:space="preserve">২/ ঐক্য আৰু একেলগে কাম কৰাৰ শক্তি - যাত্ৰাপুস্তক ৩৯:৪</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ইফিচীয়া ৪:১৬ - যাৰ পৰা সমগ্ৰ শৰীৰ, যিটো প্ৰতিটো গাঁঠিৰ দ্বাৰা সংযুক্ত আৰু একেলগে ধৰি ৰখা হয়, যেতিয়া প্ৰতিটো অংশই সঠিকভাৱে কাম কৰে, তেতিয়া শৰীৰক এনেদৰে বৃদ্ধি কৰে যাতে ই প্ৰেমত নিজকে গঢ়ি তোলে।</w:t>
      </w:r>
    </w:p>
    <w:p/>
    <w:p>
      <w:r xmlns:w="http://schemas.openxmlformats.org/wordprocessingml/2006/main">
        <w:t xml:space="preserve">Exodus 39:5 আৰু তাৰ ওপৰত থকা তেওঁৰ এফোদৰ কৌতুহলী বেৰডাল তাৰ কাম অনুসাৰে একে আছিল; সোণ, নীলা, বেঙুনীয়া, আৰু ৰঙা আৰু মিহি লিনেন; যিহোৱাই মোচিক আজ্ঞা দিয়াৰ দৰে।</w:t>
      </w:r>
    </w:p>
    <w:p/>
    <w:p>
      <w:r xmlns:w="http://schemas.openxmlformats.org/wordprocessingml/2006/main">
        <w:t xml:space="preserve">যাত্ৰাপুস্তকৰ এই পদটোত প্ৰভুৱে আজ্ঞা অনুসৰি মোচিক দিয়া এফোদৰ বাবে কঁকালৰ জটিল বিৱৰণ বৰ্ণনা কৰিছে।</w:t>
      </w:r>
    </w:p>
    <w:p/>
    <w:p>
      <w:r xmlns:w="http://schemas.openxmlformats.org/wordprocessingml/2006/main">
        <w:t xml:space="preserve">১/ আজ্ঞাবহতাৰ আকৰ্ষণীয় সৌন্দৰ্য্য: ইফোদৰ কাৰুকাৰ্য্য পৰীক্ষা কৰা</w:t>
      </w:r>
    </w:p>
    <w:p/>
    <w:p>
      <w:r xmlns:w="http://schemas.openxmlformats.org/wordprocessingml/2006/main">
        <w:t xml:space="preserve">২) নিৰ্দেশনা অনুসৰণ কৰাৰ মূল্য: ঈশ্বৰৰ আজ্ঞাই কেনেকৈ আশীৰ্বাদলৈ লৈ যায়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১ পিতৰ ২:১৫ - কিয়নো ঈশ্বৰৰ ইচ্ছা যে আপুনি ভাল কাম কৰি মূৰ্খ মানুহৰ অজ্ঞান কথাবোৰক নিস্তব্ধ কৰি ৰাখক।</w:t>
      </w:r>
    </w:p>
    <w:p/>
    <w:p>
      <w:r xmlns:w="http://schemas.openxmlformats.org/wordprocessingml/2006/main">
        <w:t xml:space="preserve">Exodus 39:6 আৰু তেওঁলোকে ইস্ৰায়েলৰ সন্তানসকলৰ নাম লিখা সোণৰ টুকুৰাবোৰত আবদ্ধ কৰি গোৰোম শিল তৈয়াৰ কৰিলে।</w:t>
      </w:r>
    </w:p>
    <w:p/>
    <w:p>
      <w:r xmlns:w="http://schemas.openxmlformats.org/wordprocessingml/2006/main">
        <w:t xml:space="preserve">এই অংশটোৱে প্ৰকাশ কৰে যে ইস্ৰায়েলীসকলে ইস্ৰায়েলীসকলৰ নাম লিখা অনিক্স শিলেৰে সোণৰ চিন তৈয়াৰ কৰিছিল।</w:t>
      </w:r>
    </w:p>
    <w:p/>
    <w:p>
      <w:r xmlns:w="http://schemas.openxmlformats.org/wordprocessingml/2006/main">
        <w:t xml:space="preserve">১/ ঈশ্বৰে ৰহস্যময়ভাৱে কাম কৰে - যোহন ৩:৮</w:t>
      </w:r>
    </w:p>
    <w:p/>
    <w:p>
      <w:r xmlns:w="http://schemas.openxmlformats.org/wordprocessingml/2006/main">
        <w:t xml:space="preserve">২/ ঈশ্বৰৰ পথ প্ৰদৰ্শন বিচাৰক - গীতমালা ২৫:৪</w:t>
      </w:r>
    </w:p>
    <w:p/>
    <w:p>
      <w:r xmlns:w="http://schemas.openxmlformats.org/wordprocessingml/2006/main">
        <w:t xml:space="preserve">১/ যাত্ৰাপুস্তক ২৮:৯-১০</w:t>
      </w:r>
    </w:p>
    <w:p/>
    <w:p>
      <w:r xmlns:w="http://schemas.openxmlformats.org/wordprocessingml/2006/main">
        <w:t xml:space="preserve">২/ যিচয়া ৪৪:৯-১২ পদ</w:t>
      </w:r>
    </w:p>
    <w:p/>
    <w:p>
      <w:r xmlns:w="http://schemas.openxmlformats.org/wordprocessingml/2006/main">
        <w:t xml:space="preserve">Exodus 39:7 ইস্ৰায়েলৰ সন্তানসকলৰ স্মৃতিৰ বাবে শিল হ’বলৈ তেওঁ সেইবোৰ এফোদৰ কান্ধত ৰাখিলে; যিহোৱাই মোচিক আজ্ঞা দিয়াৰ দৰে।</w:t>
      </w:r>
    </w:p>
    <w:p/>
    <w:p>
      <w:r xmlns:w="http://schemas.openxmlformats.org/wordprocessingml/2006/main">
        <w:t xml:space="preserve">যিহোৱাৰ আজ্ঞা অনুসৰি ইস্ৰায়েলৰ সন্তানসকলৰ স্মৃতি হিচাপে মোচিয়ে এফোদৰ কান্ধত দুটা শিল ৰাখিলে।</w:t>
      </w:r>
    </w:p>
    <w:p/>
    <w:p>
      <w:r xmlns:w="http://schemas.openxmlformats.org/wordprocessingml/2006/main">
        <w:t xml:space="preserve">১/ প্ৰভুৰ স্মৃতিসৌধৰ স্বকীয়তা</w:t>
      </w:r>
    </w:p>
    <w:p/>
    <w:p>
      <w:r xmlns:w="http://schemas.openxmlformats.org/wordprocessingml/2006/main">
        <w:t xml:space="preserve">২/ ঈশ্বৰৰ আজ্ঞাৰ শক্তি</w:t>
      </w:r>
    </w:p>
    <w:p/>
    <w:p>
      <w:r xmlns:w="http://schemas.openxmlformats.org/wordprocessingml/2006/main">
        <w:t xml:space="preserve">১) যিহোচূৱা ৪:৫-৭ - "তেতিয়া যিহোচূৱাই তেওঁলোকক ক'লে, তোমালোকৰ ঈশ্বৰ যিহোৱাৰ নিয়ম-চন্দুকৰ আগেদি যৰ্দ্দন নদীৰ মাজলৈ যাওক আৰু তোমালোকৰ প্ৰত্যেকৰে সংখ্যা অনুসাৰে কান্ধত এটা শিল লৈ যাওক।" ইস্ৰায়েলৰ সন্তানসকলৰ ফৈদবোৰৰ বিষয়ে: তোমালোকৰ মাজত এইটো এটা চিন হ’ব যে, যেতিয়া তোমালোকৰ সন্তানসকলে আগন্তুক সময়ত তেওঁলোকৰ পিতৃসকলক সুধিব যে, “এই শিলবোৰৰ দ্বাৰা তোমালোকে কি বুজাব বিচাৰিছা?” যিহোৱাৰ নিয়ম-চন্দুকৰ আগত বিচ্ছিন্ন হৈ গ’ল, যৰ্দ্দন পাৰ হৈ যৰ্দ্দনৰ পানী ছিন্নভিন্ন হৈ গ’ল;</w:t>
      </w:r>
    </w:p>
    <w:p/>
    <w:p>
      <w:r xmlns:w="http://schemas.openxmlformats.org/wordprocessingml/2006/main">
        <w:t xml:space="preserve">২) মথি ১৬:১৭-১৯ - "তেতিয়া যীচুৱে উত্তৰ দি তেওঁক ক'লে, "চিমোন বৰজোনা, তুমি ধন্য; কিয়নো মাংস আৰু তেজে তোমাৰ আগত প্ৰকাশ কৰা নাই, কিন্তু মোৰ স্বৰ্গত থকা পিতৃয়েহে প্ৰকাশ কৰিছে। আৰু মই তোমাক কওঁ।" , যে তুমি পিতৰ, আৰু এই শিলৰ ওপৰত মই মোৰ মণ্ডলী নিৰ্মাণ কৰিম, আৰু নৰকৰ দুৱাৰবোৰে ইয়াৰ বিৰুদ্ধে জয়ী নহ’ব স্বৰ্গত বান্ধ খাই থকা, আৰু পৃথিৱীত যি খুলিব, স্বৰ্গত ঢিলা হ’ব।”</w:t>
      </w:r>
    </w:p>
    <w:p/>
    <w:p>
      <w:r xmlns:w="http://schemas.openxmlformats.org/wordprocessingml/2006/main">
        <w:t xml:space="preserve">Exodus 39:8 আৰু তেওঁ বুকুৰ ফলকখন ধূৰ্ততাৰে তৈয়াৰ কৰিলে, ইফোদৰ কামৰ দৰে; সোণ, নীলা, বেঙুনীয়া, আৰু ৰঙা আৰু মিহি লিনেন।</w:t>
      </w:r>
    </w:p>
    <w:p/>
    <w:p>
      <w:r xmlns:w="http://schemas.openxmlformats.org/wordprocessingml/2006/main">
        <w:t xml:space="preserve">এফোদৰ বুকুৰ ফলকখন সোণ, নীলা, বেঙুনীয়া, ৰঙা আৰু মিহি লিনেনেৰে তৈয়াৰ কৰা হৈছিল।</w:t>
      </w:r>
    </w:p>
    <w:p/>
    <w:p>
      <w:r xmlns:w="http://schemas.openxmlformats.org/wordprocessingml/2006/main">
        <w:t xml:space="preserve">১/ ঈশ্বৰৰ সৃষ্টিশীলতাত বিশ্বাসযোগ্যতা - যাত্ৰাপুস্তক ৩৯:৮</w:t>
      </w:r>
    </w:p>
    <w:p/>
    <w:p>
      <w:r xmlns:w="http://schemas.openxmlformats.org/wordprocessingml/2006/main">
        <w:t xml:space="preserve">২) ঈশ্বৰে তেওঁৰ মহিমা প্ৰদৰ্শন কৰিবলৈ ৰং কেনেকৈ ব্যৱহাৰ কৰে - যাত্ৰাপুস্তক ৩৯:৮</w:t>
      </w:r>
    </w:p>
    <w:p/>
    <w:p>
      <w:r xmlns:w="http://schemas.openxmlformats.org/wordprocessingml/2006/main">
        <w:t xml:space="preserve">১) কলচীয়া ৩:১২ - তেতিয়া ঈশ্বৰৰ মনোনীত লোক হিচাপে পবিত্ৰ আৰু প্ৰিয়, দয়ালু হৃদয়, দয়া, নম্ৰতা, নম্ৰতা আৰু ধৈৰ্য্য পিন্ধক।</w:t>
      </w:r>
    </w:p>
    <w:p/>
    <w:p>
      <w:r xmlns:w="http://schemas.openxmlformats.org/wordprocessingml/2006/main">
        <w:t xml:space="preserve">২/ যিহিষ্কেল ১৬:১০-১৪ - মই তোমাক এম্ব্ৰয়ডাৰী কাপোৰ পিন্ধাই দিলোঁ আৰু মিহি চামৰাৰে জোতা পিন্ধিলোঁ। মই তোমাক মিহি লিনেনেৰে মেৰিয়াই ৰেচমেৰে ঢাকি দিলোঁ।</w:t>
      </w:r>
    </w:p>
    <w:p/>
    <w:p>
      <w:r xmlns:w="http://schemas.openxmlformats.org/wordprocessingml/2006/main">
        <w:t xml:space="preserve">যাত্ৰাপুস্তক ৩৯:৯ ই চাৰিবৰ্গৰ আছিল; তেওঁলোকে বুকুৰ ফলকখন দুগুণ কৰিলে, তাৰ দৈৰ্ঘ্য এটা আৰু বহল এটা দৈৰ্ঘ্য দুগুণ কৰিলে।</w:t>
      </w:r>
    </w:p>
    <w:p/>
    <w:p>
      <w:r xmlns:w="http://schemas.openxmlformats.org/wordprocessingml/2006/main">
        <w:t xml:space="preserve">বিচাৰৰ বুকুৰ ফলকখন আছিল চাৰিবৰ্গ আৰু ইয়াৰ দৈৰ্ঘ্য আৰু প্ৰস্থ দুয়োটাতে এটা স্পেন জুখিছিল।</w:t>
      </w:r>
    </w:p>
    <w:p/>
    <w:p>
      <w:r xmlns:w="http://schemas.openxmlformats.org/wordprocessingml/2006/main">
        <w:t xml:space="preserve">১/ বিচাৰৰ বুকুৰ প্লেট: নিখুঁত ভাৰসাম্যৰ উদাহৰণ</w:t>
      </w:r>
    </w:p>
    <w:p/>
    <w:p>
      <w:r xmlns:w="http://schemas.openxmlformats.org/wordprocessingml/2006/main">
        <w:t xml:space="preserve">২/ নিজকে দুবাৰ পৰীক্ষা কৰক: ব্ৰেষ্টপ্লেট দুগুণ কৰাৰ তাৎপৰ্য্য</w:t>
      </w:r>
    </w:p>
    <w:p/>
    <w:p>
      <w:r xmlns:w="http://schemas.openxmlformats.org/wordprocessingml/2006/main">
        <w:t xml:space="preserve">১/ যিচয়া ১১:৫ - ধাৰ্মিকতা তেওঁৰ কঁকালৰ বেট আৰু বিশ্বাস তেওঁৰ কঁকালৰ বেটী হব।</w:t>
      </w:r>
    </w:p>
    <w:p/>
    <w:p>
      <w:r xmlns:w="http://schemas.openxmlformats.org/wordprocessingml/2006/main">
        <w:t xml:space="preserve">২/ হিতোপদেশ ২৫:১২ - সোণৰ কাণফুলি আৰু মিহি সোণৰ অলংকাৰৰ দৰে আজ্ঞাকাৰী কাণৰ ওপৰত জ্ঞানী তিৰস্কাৰকাৰী।</w:t>
      </w:r>
    </w:p>
    <w:p/>
    <w:p>
      <w:r xmlns:w="http://schemas.openxmlformats.org/wordprocessingml/2006/main">
        <w:t xml:space="preserve">Exodus 39:10 তাত তেওঁলোকে চাৰিটা শাৰী শিল স্থাপন কৰিলে: প্ৰথম শাৰীত এটা চাৰ্ডিয়াছ, এটা টোপাজ আৰু এটা কাৰ্বুংকল আছিল, এইটো আছিল প্ৰথম শাৰী।</w:t>
      </w:r>
    </w:p>
    <w:p/>
    <w:p>
      <w:r xmlns:w="http://schemas.openxmlformats.org/wordprocessingml/2006/main">
        <w:t xml:space="preserve">এই অংশটোত মহাপুৰোহিতৰ বুকুৰ ফলকত চাৰি শাৰী শিলৰ স্থাপনৰ বৰ্ণনা কৰা হৈছে।</w:t>
      </w:r>
    </w:p>
    <w:p/>
    <w:p>
      <w:r xmlns:w="http://schemas.openxmlformats.org/wordprocessingml/2006/main">
        <w:t xml:space="preserve">১/ বলিদানৰ সৌন্দৰ্য্য: মহাপুৰোহিতৰ বুকুৰ প্লেটত ঈশ্বৰৰ পবিত্ৰতা কেনেকৈ প্ৰতিফলিত হয়</w:t>
      </w:r>
    </w:p>
    <w:p/>
    <w:p>
      <w:r xmlns:w="http://schemas.openxmlformats.org/wordprocessingml/2006/main">
        <w:t xml:space="preserve">২/ শিলৰ তাৎপৰ্য্য: মহাপুৰোহিতৰ বুকুৰ প্লেটত প্ৰত্যেকেই কি প্ৰতীক</w:t>
      </w:r>
    </w:p>
    <w:p/>
    <w:p>
      <w:r xmlns:w="http://schemas.openxmlformats.org/wordprocessingml/2006/main">
        <w:t xml:space="preserve">১/ যিচয়া ৪৯:১৬ চাওক, মই তোমাক মোৰ হাতৰ তলুৱাত খোদিত কৰিলোঁ; তোমাৰ দেৱালবোৰ মোৰ সন্মুখত থাকে।</w:t>
      </w:r>
    </w:p>
    <w:p/>
    <w:p>
      <w:r xmlns:w="http://schemas.openxmlformats.org/wordprocessingml/2006/main">
        <w:t xml:space="preserve">২) যাত্ৰাপুস্তক ২৮:১২-১৩ আৰু তাত আপুনি চাৰিটা শাৰী শিলৰ স্থাপন কৰিব: প্ৰথম শাৰীত এটা চাৰ্ডিয়াছ, এটা টোপাজ আৰু এটা কাৰ্বুংকল হ’ব, এইটোৱেই হ’ব প্ৰথম শাৰী। আৰু দ্বিতীয় শাৰী পান্না, নীলা আৰু হীৰা হ’ব।</w:t>
      </w:r>
    </w:p>
    <w:p/>
    <w:p>
      <w:r xmlns:w="http://schemas.openxmlformats.org/wordprocessingml/2006/main">
        <w:t xml:space="preserve">Exodus 39:11 আৰু দ্বিতীয় শাৰী পান্না, নীলা আৰু হীৰা।</w:t>
      </w:r>
    </w:p>
    <w:p/>
    <w:p>
      <w:r xmlns:w="http://schemas.openxmlformats.org/wordprocessingml/2006/main">
        <w:t xml:space="preserve">এই অংশটোৱে মহাপুৰোহিতৰ বুকুৰ ফলকত থকা দ্বিতীয় শাৰীৰ শিলৰ বিষয়ে কয়, য’ত পান্না, নীলাচল আৰু হীৰা আছিল।</w:t>
      </w:r>
    </w:p>
    <w:p/>
    <w:p>
      <w:r xmlns:w="http://schemas.openxmlformats.org/wordprocessingml/2006/main">
        <w:t xml:space="preserve">১/ আমি ঈশ্বৰৰ দৃষ্টিত বহুমূলীয়া ৰত্নৰ দৰে হ’বলৈ চেষ্টা কৰা উচিত।</w:t>
      </w:r>
    </w:p>
    <w:p/>
    <w:p>
      <w:r xmlns:w="http://schemas.openxmlformats.org/wordprocessingml/2006/main">
        <w:t xml:space="preserve">২) যীচুৰ যোগেদি আমি ঈশ্বৰৰ দৃষ্টিত পবিত্ৰ আৰু বহুমূলীয়া হ’ব পাৰোঁ।</w:t>
      </w:r>
    </w:p>
    <w:p/>
    <w:p>
      <w:r xmlns:w="http://schemas.openxmlformats.org/wordprocessingml/2006/main">
        <w:t xml:space="preserve">১/ যাত্ৰাপুস্তক ৩৯:১১</w:t>
      </w:r>
    </w:p>
    <w:p/>
    <w:p>
      <w:r xmlns:w="http://schemas.openxmlformats.org/wordprocessingml/2006/main">
        <w:t xml:space="preserve">২.১ পিতৰ ২:৪-৫ - "যেতিয়া তোমালোকে তেওঁৰ ওচৰলৈ আহিবা, যি জীৱন্ত শিল, মানুহে অগ্ৰাহ্য কৰি, কিন্তু ঈশ্বৰৰ দৃষ্টিত মনোনীত আৰু বহুমূলীয়া, তোমালোক নিজেই জীৱন্ত শিলৰ দৰে আধ্যাত্মিক গৃহ হিচাপে নিৰ্মাণ কৰা হ'বা পবিত্ৰ পুৰোহিতৰ পদ, যীচু খ্ৰীষ্টৰ দ্বাৰা ঈশ্বৰৰ গ্ৰহণযোগ্য আধ্যাত্মিক বলিদান আগবঢ়াবলৈ।"</w:t>
      </w:r>
    </w:p>
    <w:p/>
    <w:p>
      <w:r xmlns:w="http://schemas.openxmlformats.org/wordprocessingml/2006/main">
        <w:t xml:space="preserve">Exodus 39:12 তৃতীয় শাৰীত লিগুৰ, এগেট আৰু এমেথিষ্ট।</w:t>
      </w:r>
    </w:p>
    <w:p/>
    <w:p>
      <w:r xmlns:w="http://schemas.openxmlformats.org/wordprocessingml/2006/main">
        <w:t xml:space="preserve">যাত্ৰাপুস্তক ৩৯:১২ পদত মহাপুৰোহিতৰ কাপোৰৰ তৃতীয় শাৰীত লিগুৰ, এগেট আৰু এমেথিষ্ট শিল অন্তৰ্ভুক্ত কৰা হৈছে।</w:t>
      </w:r>
    </w:p>
    <w:p/>
    <w:p>
      <w:r xmlns:w="http://schemas.openxmlformats.org/wordprocessingml/2006/main">
        <w:t xml:space="preserve">১/ শিলৰ শক্তি: যাত্ৰাপুস্তক ৩৯:১২ আৰু প্ৰতিটো শিলৰ তাৎপৰ্য্যৰ ওপৰত চিন্তা কৰা</w:t>
      </w:r>
    </w:p>
    <w:p/>
    <w:p>
      <w:r xmlns:w="http://schemas.openxmlformats.org/wordprocessingml/2006/main">
        <w:t xml:space="preserve">২) নিজকে ধাৰ্মিকতাৰ কাপোৰ পিন্ধক: মহাপুৰোহিতৰ কাপোৰৰ অৰ্থ পৰীক্ষা কৰা</w:t>
      </w:r>
    </w:p>
    <w:p/>
    <w:p>
      <w:r xmlns:w="http://schemas.openxmlformats.org/wordprocessingml/2006/main">
        <w:t xml:space="preserve">১/ ইফিচীয়া ৬:১১-১৭ - ঈশ্বৰৰ কৱচ পিন্ধা</w:t>
      </w:r>
    </w:p>
    <w:p/>
    <w:p>
      <w:r xmlns:w="http://schemas.openxmlformats.org/wordprocessingml/2006/main">
        <w:t xml:space="preserve">২/ যিচয়া ৬১:১০ - ধাৰ্মিকতা আৰু পৰিত্ৰাণৰ পৰিধান কৰা</w:t>
      </w:r>
    </w:p>
    <w:p/>
    <w:p>
      <w:r xmlns:w="http://schemas.openxmlformats.org/wordprocessingml/2006/main">
        <w:t xml:space="preserve">Exodus 39:13 চতুৰ্থ শাৰীত এটা বেৰিল, এটা অনিক্স আৰু এটা জেচপাৰ আছিল।</w:t>
      </w:r>
    </w:p>
    <w:p/>
    <w:p>
      <w:r xmlns:w="http://schemas.openxmlformats.org/wordprocessingml/2006/main">
        <w:t xml:space="preserve">হাৰোণৰ বুকুৰ চতুৰ্থ শাৰীত সোণৰ অচ্চত ৰখা বেৰিল, অনিক্স আৰু জেচপাৰ আছিল।</w:t>
      </w:r>
    </w:p>
    <w:p/>
    <w:p>
      <w:r xmlns:w="http://schemas.openxmlformats.org/wordprocessingml/2006/main">
        <w:t xml:space="preserve">১/ হাৰোণৰ বুকুৰ প্লেটৰ মূল্যৱান গহনা - ঈশ্বৰৰ মহিমাৰ বাৰ্তা</w:t>
      </w:r>
    </w:p>
    <w:p/>
    <w:p>
      <w:r xmlns:w="http://schemas.openxmlformats.org/wordprocessingml/2006/main">
        <w:t xml:space="preserve">২/ আত্মাৰ গহনাৰে নিজকে সজোৱা - প্ৰভুৰ ওচৰ চাপিবলৈ আমন্ত্ৰণ</w:t>
      </w:r>
    </w:p>
    <w:p/>
    <w:p>
      <w:r xmlns:w="http://schemas.openxmlformats.org/wordprocessingml/2006/main">
        <w:t xml:space="preserve">১) ৰোমীয়া ১৩:১২ - "ৰাতি প্ৰায় শেষ হ'ল; দিন প্ৰায় আহিল। গতিকে আমি আন্ধাৰৰ কৰ্মবোৰ আঁতৰাই পোহৰৰ কৱচ পিন্ধো।"</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Exodus 39:14 ইস্ৰায়েলৰ সন্তানসকলৰ নাম অনুসাৰে বাৰটা শিলবোৰ বাৰটা ফৈদৰ অনুসাৰে চিহ্নৰ খোদিতৰ দৰে আছিল।</w:t>
      </w:r>
    </w:p>
    <w:p/>
    <w:p>
      <w:r xmlns:w="http://schemas.openxmlformats.org/wordprocessingml/2006/main">
        <w:t xml:space="preserve">যাত্ৰাপুস্তক ৩৯:১৪ পদৰ এই পদটোৱে মহাপুৰোহিতৰ বুকুৰ ফলকত থকা বাৰটা শিলৰ বৰ্ণনা কৰিছে, প্ৰতিটো শিলত ইস্ৰায়েলৰ বাৰটা ফৈদৰ ভিতৰত এটাৰ নাম খোদিত কৰা হৈছে।</w:t>
      </w:r>
    </w:p>
    <w:p/>
    <w:p>
      <w:r xmlns:w="http://schemas.openxmlformats.org/wordprocessingml/2006/main">
        <w:t xml:space="preserve">১/ ইস্ৰায়েলৰ বাৰটা ফৈদৰ নামক সন্মান জনোৱাৰ গুৰুত্ব</w:t>
      </w:r>
    </w:p>
    <w:p/>
    <w:p>
      <w:r xmlns:w="http://schemas.openxmlformats.org/wordprocessingml/2006/main">
        <w:t xml:space="preserve">২/ মহাপুৰোহিতৰ বুকুৰ ফলক পিন্ধাৰ তাৎপৰ্য</w:t>
      </w:r>
    </w:p>
    <w:p/>
    <w:p>
      <w:r xmlns:w="http://schemas.openxmlformats.org/wordprocessingml/2006/main">
        <w:t xml:space="preserve">১/ আদিপুস্তক ৩৫:২২-২৬ - যাকোবৰ ১২ জন পুত্ৰ, ইস্ৰায়েলৰ ১২ জনগোষ্ঠীৰ সৈতে মিল থকা</w:t>
      </w:r>
    </w:p>
    <w:p/>
    <w:p>
      <w:r xmlns:w="http://schemas.openxmlformats.org/wordprocessingml/2006/main">
        <w:t xml:space="preserve">২) প্ৰকাশিত বাক্য ২১:১২-১৪ - ইস্ৰায়েলৰ ১২টা ফৈদৰ সৈতে মিল থকা স্বৰ্গ নগৰৰ ১২টা ভেটি</w:t>
      </w:r>
    </w:p>
    <w:p/>
    <w:p>
      <w:r xmlns:w="http://schemas.openxmlformats.org/wordprocessingml/2006/main">
        <w:t xml:space="preserve">Exodus 39:15 আৰু তেওঁলোকে বুকুৰ ফলকবোৰৰ মূৰবোৰত বিশুদ্ধ সোণৰ মালাৰে শিকলি তৈয়াৰ কৰিলে।</w:t>
      </w:r>
    </w:p>
    <w:p/>
    <w:p>
      <w:r xmlns:w="http://schemas.openxmlformats.org/wordprocessingml/2006/main">
        <w:t xml:space="preserve">ইস্ৰায়েলীসকলে মহাপুৰোহিতৰ বাবে মালা সোণৰ শিকলিৰে এখন বুকুৰ ফলক তৈয়াৰ কৰিছিল।</w:t>
      </w:r>
    </w:p>
    <w:p/>
    <w:p>
      <w:r xmlns:w="http://schemas.openxmlformats.org/wordprocessingml/2006/main">
        <w:t xml:space="preserve">১/ পবিত্ৰতাৰ সৌন্দৰ্য্য: আমি কিয় পবিত্ৰতাৰ সন্ধানক অগ্ৰাধিকাৰ দিব লাগে।</w:t>
      </w:r>
    </w:p>
    <w:p/>
    <w:p>
      <w:r xmlns:w="http://schemas.openxmlformats.org/wordprocessingml/2006/main">
        <w:t xml:space="preserve">২/ দায়িত্বৰ ওজন: গীৰ্জাত নেতৃত্বৰ বোজা পৰীক্ষা কৰা।</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যিচয়া ৪৩:৭ - মোৰ নামেৰে মাতি অনা প্ৰতিজনকো, কিয়নো মই তেওঁক মোৰ মহিমাৰ বাবে সৃষ্টি কৰিলোঁ, মই তেওঁক গঢ় দিলোঁ; হয়, মই তেওঁক সৃষ্টি কৰিলোঁ।</w:t>
      </w:r>
    </w:p>
    <w:p/>
    <w:p>
      <w:r xmlns:w="http://schemas.openxmlformats.org/wordprocessingml/2006/main">
        <w:t xml:space="preserve">Exodus 39:16 আৰু তেওঁলোকে দুটা সোণৰ আঙঠি আৰু দুটা সোণৰ আঙঠি তৈয়াৰ কৰিলে; আৰু আঙঠি দুটা বুকুৰ দুই মূৰত লগাওক।</w:t>
      </w:r>
    </w:p>
    <w:p/>
    <w:p>
      <w:r xmlns:w="http://schemas.openxmlformats.org/wordprocessingml/2006/main">
        <w:t xml:space="preserve">সোণৰ দুটা আউচ আৰু দুটা সোণৰ আঙঠি তৈয়াৰ কৰি বুকুৰ ফলকখনৰ দুটা মূৰত ৰখা হৈছিল।</w:t>
      </w:r>
    </w:p>
    <w:p/>
    <w:p>
      <w:r xmlns:w="http://schemas.openxmlformats.org/wordprocessingml/2006/main">
        <w:t xml:space="preserve">১/ আত্মাক আধ্যাত্মিক সোণেৰে সজোৱাৰ গুৰুত্ব।</w:t>
      </w:r>
    </w:p>
    <w:p/>
    <w:p>
      <w:r xmlns:w="http://schemas.openxmlformats.org/wordprocessingml/2006/main">
        <w:t xml:space="preserve">২/ আজি আমাৰ প্ৰত্যেকৰে বাবে মহাপুৰোহিতৰ বুকুৰ ফলকৰ প্ৰাসংগিকতা।</w:t>
      </w:r>
    </w:p>
    <w:p/>
    <w:p>
      <w:r xmlns:w="http://schemas.openxmlformats.org/wordprocessingml/2006/main">
        <w:t xml:space="preserve">১/ হিতোপদেশ ৩:১৫ - "তাই ৰুবিতকৈও অধিক মূল্যৱান; আৰু তুমি যি আকাংক্ষা কৰিব পাৰা সকলো বস্তু তাইৰ লগত তুলনা কৰিব নোৱাৰি।"</w:t>
      </w:r>
    </w:p>
    <w:p/>
    <w:p>
      <w:r xmlns:w="http://schemas.openxmlformats.org/wordprocessingml/2006/main">
        <w:t xml:space="preserve">২.১ পিতৰ ২:৯ - "কিন্তু তোমালোক মনোনীত প্ৰজন্ম, ৰাজকীয় পুৰোহিতৰ দল, পবিত্ৰ জাতি, বিশেষ জাতি; যাতে তোমালোকক অন্ধকাৰৰ পৰা নিজৰ আচৰিত পোহৰলৈ মাতি অনাৰ প্ৰশংসা প্ৰকাশ কৰিবা।"</w:t>
      </w:r>
    </w:p>
    <w:p/>
    <w:p>
      <w:r xmlns:w="http://schemas.openxmlformats.org/wordprocessingml/2006/main">
        <w:t xml:space="preserve">Exodus 39:17 আৰু তেওঁলোকে বুকুৰ মূৰত থকা আঙঠি দুটাত সোণৰ মাল্যাৰ শিকলি দুটা ৰাখিলে।</w:t>
      </w:r>
    </w:p>
    <w:p/>
    <w:p>
      <w:r xmlns:w="http://schemas.openxmlformats.org/wordprocessingml/2006/main">
        <w:t xml:space="preserve">বুকুৰ মূৰত থকা আঙঠি দুটাত সোণৰ মালাযুক্ত শিকলি দুটা থৈ দিয়া হৈছিল।</w:t>
      </w:r>
    </w:p>
    <w:p/>
    <w:p>
      <w:r xmlns:w="http://schemas.openxmlformats.org/wordprocessingml/2006/main">
        <w:t xml:space="preserve">১/ শিকলিৰ শক্তি: ঈশ্বৰৰ আশীৰ্বাদেৰে নিজৰ জীৱনটোক কেনেকৈ ৰূপান্তৰিত কৰিব পাৰি</w:t>
      </w:r>
    </w:p>
    <w:p/>
    <w:p>
      <w:r xmlns:w="http://schemas.openxmlformats.org/wordprocessingml/2006/main">
        <w:t xml:space="preserve">২/ গহনাৰ তাৎপৰ্য্য: ঈশ্বৰৰ প্ৰতি আমাৰ দায়বদ্ধতাক প্ৰতিনিধিত্ব কৰিবলৈ সোণ ব্যৱহাৰ কৰা</w:t>
      </w:r>
    </w:p>
    <w:p/>
    <w:p>
      <w:r xmlns:w="http://schemas.openxmlformats.org/wordprocessingml/2006/main">
        <w:t xml:space="preserve">১/ যাত্ৰাপুস্তক ৩৯:১৭</w:t>
      </w:r>
    </w:p>
    <w:p/>
    <w:p>
      <w:r xmlns:w="http://schemas.openxmlformats.org/wordprocessingml/2006/main">
        <w:t xml:space="preserve">২/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Exodus 39:18 আৰু দুটা মালা শিকলিৰ দুটা মূৰ দুটা চুকত বান্ধিলে আৰু তাৰ আগত এফোদৰ কান্ধৰ টুকুৰাত লগালে।</w:t>
      </w:r>
    </w:p>
    <w:p/>
    <w:p>
      <w:r xmlns:w="http://schemas.openxmlformats.org/wordprocessingml/2006/main">
        <w:t xml:space="preserve">মাল্যাৰ শিকলি দুটা দুটা আচবাবত বান্ধি এফোদৰ কান্ধৰ টুকুৰাবোৰত লগাই দিয়া হ’ল।</w:t>
      </w:r>
    </w:p>
    <w:p/>
    <w:p>
      <w:r xmlns:w="http://schemas.openxmlformats.org/wordprocessingml/2006/main">
        <w:t xml:space="preserve">১/ সৰু সৰু সিদ্ধান্তৰ শক্তি - সৰু সৰু সিদ্ধান্তই আমাৰ জীৱনত কেনেকৈ গভীৰ প্ৰভাৱ পেলাব পাৰে।</w:t>
      </w:r>
    </w:p>
    <w:p/>
    <w:p>
      <w:r xmlns:w="http://schemas.openxmlformats.org/wordprocessingml/2006/main">
        <w:t xml:space="preserve">২/ একেলগে কাম কৰাৰ শক্তি - আমাৰ লক্ষ্যত উপনীত হোৱাৰ ক্ষেত্ৰত সহযোগিতা আৰু ঐক্যৰ গুৰুত্ব।</w:t>
      </w:r>
    </w:p>
    <w:p/>
    <w:p>
      <w:r xmlns:w="http://schemas.openxmlformats.org/wordprocessingml/2006/main">
        <w:t xml:space="preserve">১/ উপদেশক ৪:৯-১২ - এজনতকৈ দুজন ভাল, কাৰণ তেওঁলোকৰ পৰিশ্ৰমৰ ভাল পুৰস্কাৰ আছে।</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Exodus 39:19 তেওঁলোকে সোণৰ দুটা আঙঠি তৈয়াৰ কৰি বুকুৰ ফলকখনৰ দুয়ো মূৰত, তাৰ সীমাত, যিটো এফোদৰ কাষত ভিতৰলৈ আছিল।</w:t>
      </w:r>
    </w:p>
    <w:p/>
    <w:p>
      <w:r xmlns:w="http://schemas.openxmlformats.org/wordprocessingml/2006/main">
        <w:t xml:space="preserve">ইস্ৰায়েলীসকলে সোণৰ দুটা আঙঠি সৃষ্টি কৰি এফোদৰ অংশ হিচাপে থকা বুকুৰ ফলকখনৰ দুটা মূৰত সংলগ্ন কৰিলে।</w:t>
      </w:r>
    </w:p>
    <w:p/>
    <w:p>
      <w:r xmlns:w="http://schemas.openxmlformats.org/wordprocessingml/2006/main">
        <w:t xml:space="preserve">১/ নিজকে নম্ৰতা আৰু কৃপাৰে সজোৱাৰ গুৰুত্ব।</w:t>
      </w:r>
    </w:p>
    <w:p/>
    <w:p>
      <w:r xmlns:w="http://schemas.openxmlformats.org/wordprocessingml/2006/main">
        <w:t xml:space="preserve">২) পবিত্ৰতাৰ সৌন্দৰ্য আৰু আমাৰ বাহ্যিক ৰূপত ই কেনেকৈ প্ৰতিফলিত হয়।</w:t>
      </w:r>
    </w:p>
    <w:p/>
    <w:p>
      <w:r xmlns:w="http://schemas.openxmlformats.org/wordprocessingml/2006/main">
        <w:t xml:space="preserve">১.১ পিতৰ ৫:৫-৬ - "তোমালোক সৰু, সেইদৰে বয়োজ্যেষ্ঠসকলৰ অধীন হোৱা। তোমালোক সকলোৱে ইজনে সিজনৰ প্ৰতি নম্ৰতাৰে নিজকে সাজ-পোছাক পিন্ধা, কিয়নো ঈশ্বৰে অহংকাৰীক বিৰোধিতা কৰে, কিন্তু নম্ৰ লোকসকলক অনুগ্ৰহ কৰে।"</w:t>
      </w:r>
    </w:p>
    <w:p/>
    <w:p>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Exodus 39:20 আৰু তেওঁলোকে আন দুটা সোণৰ আঙঠি সাজি এফোদৰ দুই ফালে তলত, আগফালৰ ফালে, ইফোদৰ কৌতুহলী কঁকালৰ ওপৰত আনটো সংযোজনৰ বিপৰীতে পিন্ধাই দিলে।</w:t>
      </w:r>
    </w:p>
    <w:p/>
    <w:p>
      <w:r xmlns:w="http://schemas.openxmlformats.org/wordprocessingml/2006/main">
        <w:t xml:space="preserve">কৌতুহলী বেলিৰ তলত এফোদৰ দুয়োকাষে দুটা সোণৰ আঙঠি ৰখা হৈছিল।</w:t>
      </w:r>
    </w:p>
    <w:p/>
    <w:p>
      <w:r xmlns:w="http://schemas.openxmlformats.org/wordprocessingml/2006/main">
        <w:t xml:space="preserve">১/ ঈশ্বৰৰ আজ্ঞাবোৰ নিষ্ঠাৰে পালন কৰা</w:t>
      </w:r>
    </w:p>
    <w:p/>
    <w:p>
      <w:r xmlns:w="http://schemas.openxmlformats.org/wordprocessingml/2006/main">
        <w:t xml:space="preserve">২/ আজ্ঞাকাৰীতাৰ মূল্য</w:t>
      </w:r>
    </w:p>
    <w:p/>
    <w:p>
      <w:r xmlns:w="http://schemas.openxmlformats.org/wordprocessingml/2006/main">
        <w:t xml:space="preserve">1. মাৰ্ক 12:30-31 "আৰু তুমি তোমাৰ ঈশ্বৰ যিহোৱাক তোমাৰ সমস্ত হৃদয়েৰে, সমস্ত প্ৰাণেৰে, তোমাৰ সমস্ত মনেৰে আৰু তোমাৰ সমস্ত শক্তিৰে প্ৰেম কৰা। এইটোৱেই প্ৰথম আজ্ঞা। আৰু দ্বিতীয়টো হ'ল।" যেনে, অৰ্থাৎ এইটো, তুমি তোমাৰ ওচৰ-চুবুৰীয়াক নিজৰ দৰে প্ৰেম কৰা। এইবোৰতকৈ ডাঙৰ আন কোনো আজ্ঞা নাই।"</w:t>
      </w:r>
    </w:p>
    <w:p/>
    <w:p>
      <w:r xmlns:w="http://schemas.openxmlformats.org/wordprocessingml/2006/main">
        <w:t xml:space="preserve">২) দ্বিতীয় বিবৰণ ৬:৫ "আৰু তুমি তোমাৰ ঈশ্বৰ যিহোৱাক তোমাৰ সমস্ত হৃদয়েৰে, সমস্ত প্ৰাণেৰে আৰু তোমাৰ সমস্ত শক্তিৰে প্ৰেম কৰিবা।"</w:t>
      </w:r>
    </w:p>
    <w:p/>
    <w:p>
      <w:r xmlns:w="http://schemas.openxmlformats.org/wordprocessingml/2006/main">
        <w:t xml:space="preserve">Exodus 39:21 আৰু তেওঁলোকে বুকুৰ ফলকখন নীলা ৰঙৰ ফিতাৰে এফোদৰ আঙঠিবোৰত বান্ধিলে, যাতে ই এফোদৰ কৌতুহলী কঁকালৰ ওপৰত থাকে আৰু বুকুৰ ফলকখন এফোদৰ পৰা মুকলি নহয়; যিহোৱাই মোচিক আজ্ঞা দিয়াৰ দৰে।</w:t>
      </w:r>
    </w:p>
    <w:p/>
    <w:p>
      <w:r xmlns:w="http://schemas.openxmlformats.org/wordprocessingml/2006/main">
        <w:t xml:space="preserve">প্ৰভুৰ আজ্ঞা অনুসৰি মহাপুৰোহিতৰ বুকুৰ ফলকখন নীলা ৰঙৰ জৰীৰে এফোদৰ লগত সুৰক্ষিতভাৱে সংলগ্ন কৰা হৈছিল, যাতে ই ঠাইতে ৰখা হয় আৰু প্ৰভুৰ আজ্ঞা অনুসৰি ছিঙি নাযায়।</w:t>
      </w:r>
    </w:p>
    <w:p/>
    <w:p>
      <w:r xmlns:w="http://schemas.openxmlformats.org/wordprocessingml/2006/main">
        <w:t xml:space="preserve">১/ প্ৰভুৰ নিয়মৰ শক্তি</w:t>
      </w:r>
    </w:p>
    <w:p/>
    <w:p>
      <w:r xmlns:w="http://schemas.openxmlformats.org/wordprocessingml/2006/main">
        <w:t xml:space="preserve">২/ ঈশ্বৰৰ আজ্ঞাত আজ্ঞা পালনৰ শক্তি</w:t>
      </w:r>
    </w:p>
    <w:p/>
    <w:p>
      <w:r xmlns:w="http://schemas.openxmlformats.org/wordprocessingml/2006/main">
        <w:t xml:space="preserve">১)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Exodus 39:22 আৰু তেওঁ এফোদৰ পোছাক বোৱা কামেৰে তৈয়াৰ কৰিলে, সকলো নীলা।</w:t>
      </w:r>
    </w:p>
    <w:p/>
    <w:p>
      <w:r xmlns:w="http://schemas.openxmlformats.org/wordprocessingml/2006/main">
        <w:t xml:space="preserve">এই অংশত নীলা বোৱা কামৰ পৰা তৈয়াৰী এফোদৰ চোলাৰ কথা কোৱা হৈছে।</w:t>
      </w:r>
    </w:p>
    <w:p/>
    <w:p>
      <w:r xmlns:w="http://schemas.openxmlformats.org/wordprocessingml/2006/main">
        <w:t xml:space="preserve">১/ নীলা ৰঙৰ তাৎপৰ্য্য: বিশ্বাসত উদ্দেশ্য আৰু দিশ বিচাৰি উলিওৱা</w:t>
      </w:r>
    </w:p>
    <w:p/>
    <w:p>
      <w:r xmlns:w="http://schemas.openxmlformats.org/wordprocessingml/2006/main">
        <w:t xml:space="preserve">২/ বোৱা কাম: ঈশ্বৰে আমাৰ শক্তি আৰু দুৰ্বলতাক কেনেকৈ নিজৰ মহিমাৰ বাবে ব্যৱহাৰ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Exodus 39:23 আৰু চোলাটোৰ মাজত এটা ফুটা আছিল, যিটো গাঁতৰ দৰে ফুটা আছিল, আৰু গাঁতটোৰ চাৰিওফালে এটা বান্ধি আছিল, যাতে ই ফাটি নাযায়।</w:t>
      </w:r>
    </w:p>
    <w:p/>
    <w:p>
      <w:r xmlns:w="http://schemas.openxmlformats.org/wordprocessingml/2006/main">
        <w:t xml:space="preserve">পুৰোহিতৰ চোলাটোৰ মাজত এটা ফুটা আছিল, তাৰ চাৰিওফালে বেণ্ড এটা আছিল যাতে ইয়াক ফাটি নাযায়।</w:t>
      </w:r>
    </w:p>
    <w:p/>
    <w:p>
      <w:r xmlns:w="http://schemas.openxmlformats.org/wordprocessingml/2006/main">
        <w:t xml:space="preserve">১/ ঈশ্বৰৰ সুৰক্ষাৰ শক্তি</w:t>
      </w:r>
    </w:p>
    <w:p/>
    <w:p>
      <w:r xmlns:w="http://schemas.openxmlformats.org/wordprocessingml/2006/main">
        <w:t xml:space="preserve">২/ বাইবেলত ফুটাৰ তাৎপৰ্য্য</w:t>
      </w:r>
    </w:p>
    <w:p/>
    <w:p>
      <w:r xmlns:w="http://schemas.openxmlformats.org/wordprocessingml/2006/main">
        <w:t xml:space="preserve">১/ ইফিচীয়া ৬:১১-১৭ ঈশ্বৰৰ সম্পূৰ্ণ কৱচ পিন্ধা</w:t>
      </w:r>
    </w:p>
    <w:p/>
    <w:p>
      <w:r xmlns:w="http://schemas.openxmlformats.org/wordprocessingml/2006/main">
        <w:t xml:space="preserve">২/ মথি ৯:১৬-১৭ কোনোৱেই পুৰণি কাপোৰত অচিঙা কাপোৰৰ টুকুৰা পিন্ধা নাই; কিয়নো কাপোৰৰ পৰা চেপেটা টানি আঁতৰি যায় আৰু ছিদ্ৰটো আৰু বেছি বেয়া হৈ যায়।</w:t>
      </w:r>
    </w:p>
    <w:p/>
    <w:p>
      <w:r xmlns:w="http://schemas.openxmlformats.org/wordprocessingml/2006/main">
        <w:t xml:space="preserve">Exodus 39:24 আৰু তেওঁলোকে পোছাকৰ আঁৰত নীলা, বেঙুনীয়া, ৰঙা, আৰু যোৰযুক্ত লিনেনৰ ডালিম তৈয়াৰ কৰিছিল।</w:t>
      </w:r>
    </w:p>
    <w:p/>
    <w:p>
      <w:r xmlns:w="http://schemas.openxmlformats.org/wordprocessingml/2006/main">
        <w:t xml:space="preserve">ইস্ৰায়েলীসকলে বিভিন্ন ৰঙৰ ডালিম আৰু তাৰ কাষত যোৰযুক্ত লিনেনেৰে এটা চোলা সাজিছিল।</w:t>
      </w:r>
    </w:p>
    <w:p/>
    <w:p>
      <w:r xmlns:w="http://schemas.openxmlformats.org/wordprocessingml/2006/main">
        <w:t xml:space="preserve">১/ ঈশ্বৰৰ কাপোৰৰ সৌন্দৰ্য্য: যাত্ৰাপুস্তক ৩৯:২৪ পদৰ প্ৰতিফলন</w:t>
      </w:r>
    </w:p>
    <w:p/>
    <w:p>
      <w:r xmlns:w="http://schemas.openxmlformats.org/wordprocessingml/2006/main">
        <w:t xml:space="preserve">২) প্ৰতীকৰ তাৎপৰ্য্য: যাত্ৰাপুস্তক ৩৯:২৪ পদত ডালিমৰ অৰ্থ অন্বেষণ কৰা</w:t>
      </w:r>
    </w:p>
    <w:p/>
    <w:p>
      <w:r xmlns:w="http://schemas.openxmlformats.org/wordprocessingml/2006/main">
        <w:t xml:space="preserve">১/ যিচয়া ৬১:১০: মই প্ৰভুত অতিশয় আনন্দিত হ’ম; মোৰ প্ৰাণে মোৰ ঈশ্বৰত আনন্দ কৰিব, কিয়নো তেওঁ মোক পৰিত্ৰাণৰ বস্ত্ৰ পিন্ধাইছে; তেওঁ মোক ধাৰ্মিকতাৰ পোছাক পিন্ধাইছে।"</w:t>
      </w:r>
    </w:p>
    <w:p/>
    <w:p>
      <w:r xmlns:w="http://schemas.openxmlformats.org/wordprocessingml/2006/main">
        <w:t xml:space="preserve">২/ মথি ২২:১১-১২: "কিন্তু যেতিয়া ৰজাই আলহীসকলক চাবলৈ ভিতৰলৈ আহিল, তেতিয়া তেওঁ তাত এজন মানুহক দেখিলে, যাৰ বিয়াৰ বস্ত্ৰ নাছিল। আৰু তেওঁক ক'লে, 'বন্ধু, আপুনি ইয়াত কেনেকৈ সোমাই গ'ল বিয়াৰ কাপোৰ?' আৰু তেওঁ বাকৰুদ্ধ হৈ পৰিছিল।"</w:t>
      </w:r>
    </w:p>
    <w:p/>
    <w:p>
      <w:r xmlns:w="http://schemas.openxmlformats.org/wordprocessingml/2006/main">
        <w:t xml:space="preserve">Exodus 39:25 তেওঁলোকে বিশুদ্ধ সোণৰ ঘণ্টা বনালে আৰু ডালিমৰ মাজত ডালিমৰ মাজত চাৰিওফালে ঘন্টা ৰাখিলে;</w:t>
      </w:r>
    </w:p>
    <w:p/>
    <w:p>
      <w:r xmlns:w="http://schemas.openxmlformats.org/wordprocessingml/2006/main">
        <w:t xml:space="preserve">মহাপুৰোহিতৰ চোলাটো বিশুদ্ধ সোণ আৰু ডালিমৰ ঘণ্টাৰে ডিজাইন কৰা হৈছিল।</w:t>
      </w:r>
    </w:p>
    <w:p/>
    <w:p>
      <w:r xmlns:w="http://schemas.openxmlformats.org/wordprocessingml/2006/main">
        <w:t xml:space="preserve">১: মহাপুৰোহিতৰ কাপোৰৰ ডিজাইনৰ পৰা আমি শিকিব পাৰো যে প্ৰভুৱে সৌন্দৰ্য্য আৰু অলংকাৰক মূল্যৱান বুলি ৰাখে।</w:t>
      </w:r>
    </w:p>
    <w:p/>
    <w:p>
      <w:r xmlns:w="http://schemas.openxmlformats.org/wordprocessingml/2006/main">
        <w:t xml:space="preserve">২: মহাপুৰোহিতৰ চোলাৰ তলত বিশুদ্ধ সোণ আৰু ডালিমৰ ঘণ্টাবোৰে আমাক সোঁৱৰাই দিয়ে যে ঈশ্বৰে আমাক তেওঁৰ সেৱা কৰিবলৈ প্ৰয়োজনীয় সকলোখিনি দিছে।</w:t>
      </w:r>
    </w:p>
    <w:p/>
    <w:p>
      <w:r xmlns:w="http://schemas.openxmlformats.org/wordprocessingml/2006/main">
        <w:t xml:space="preserve">1: 1 Peter 2:9 - "কিন্তু তোমালোক মনোনীত জাতি, ৰাজ পুৰোহিতৰ দল, পবিত্ৰ জাতি, নিজৰ অধিকাৰৰ বাবে জনগোষ্ঠী, যাতে তোমালোকক অন্ধকাৰৰ পৰা নিজৰ আচৰিত পোহৰলৈ মাতি অনাৰ মহানতা প্ৰচাৰ কৰিবা।" " "</w:t>
      </w:r>
    </w:p>
    <w:p/>
    <w:p>
      <w:r xmlns:w="http://schemas.openxmlformats.org/wordprocessingml/2006/main">
        <w:t xml:space="preserve">২: গীতমালা ১৩৩:২ - "এইটো মূৰৰ ওপৰত বহুমূলীয়া তেলৰ দৰে, দাড়িৰ ওপৰত, হাৰোণৰ দাড়িৰ ওপৰত বৈ যোৱা আৰু তেওঁৰ কাপোৰৰ কলাৰত বৈ যোৱা!"</w:t>
      </w:r>
    </w:p>
    <w:p/>
    <w:p>
      <w:r xmlns:w="http://schemas.openxmlformats.org/wordprocessingml/2006/main">
        <w:t xml:space="preserve">Exodus 39:26 পৰিচৰ্যাৰ বাবে কাপোৰৰ চাৰিওফালে ঘন্টা আৰু ডালিম, ঘণ্টা আৰু ডালিম; যিহোৱাই মোচিক আজ্ঞা দিয়াৰ দৰে।</w:t>
      </w:r>
    </w:p>
    <w:p/>
    <w:p>
      <w:r xmlns:w="http://schemas.openxmlformats.org/wordprocessingml/2006/main">
        <w:t xml:space="preserve">যিহোৱাই মোচিক আজ্ঞা দিলে যে পুৰোহিতসকলৰ বাবে ঘণ্টা আৰু ডালিমৰ চাৰিওফালে এটা চোলা বনাব লাগে।</w:t>
      </w:r>
    </w:p>
    <w:p/>
    <w:p>
      <w:r xmlns:w="http://schemas.openxmlformats.org/wordprocessingml/2006/main">
        <w:t xml:space="preserve">১/ প্ৰভুৰ আজ্ঞা: প্ৰভুৰ ইচ্ছা পালন কৰা</w:t>
      </w:r>
    </w:p>
    <w:p/>
    <w:p>
      <w:r xmlns:w="http://schemas.openxmlformats.org/wordprocessingml/2006/main">
        <w:t xml:space="preserve">২/ প্ৰতীকৰ শক্তি: ঘণ্টা আৰু ডালিমৰ তাৎপৰ্য্য বুজা</w:t>
      </w:r>
    </w:p>
    <w:p/>
    <w:p>
      <w:r xmlns:w="http://schemas.openxmlformats.org/wordprocessingml/2006/main">
        <w:t xml:space="preserve">১/ লূক ৬:৪৬-৪৯ - তুমি মোক কিয় 'প্ৰভু, প্ৰভু' বুলি কয়, আৰু মই তোমাক যি কওঁ তাক নকৰে?</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Exodus 39:27 তেওঁলোকে হাৰোণ আৰু তেওঁৰ পুত্ৰসকলৰ বাবে বোৱা কামৰ মিহি লিনেনৰ চোতাল বনালে।</w:t>
      </w:r>
    </w:p>
    <w:p/>
    <w:p>
      <w:r xmlns:w="http://schemas.openxmlformats.org/wordprocessingml/2006/main">
        <w:t xml:space="preserve">যাত্ৰাপুস্তকত হাৰোণ আৰু তেওঁৰ পুত্ৰসকলৰ বাবে মিহি লিনেনৰ কোট তৈয়াৰ কৰাৰ বিষয়ে বৰ্ণনা কৰা হৈছে।</w:t>
      </w:r>
    </w:p>
    <w:p/>
    <w:p>
      <w:r xmlns:w="http://schemas.openxmlformats.org/wordprocessingml/2006/main">
        <w:t xml:space="preserve">১: ঈশ্বৰে নিজৰ লোকসকলক যোগান ধৰে আৰু তেওঁলোকৰ প্ৰয়োজনীয়তাসমূহ চোৱাচিতা কৰে।</w:t>
      </w:r>
    </w:p>
    <w:p/>
    <w:p>
      <w:r xmlns:w="http://schemas.openxmlformats.org/wordprocessingml/2006/main">
        <w:t xml:space="preserve">২: ঈশ্বৰে আমাক ধাৰ্মিকতা আৰু পবিত্ৰতাৰ বস্ত্ৰ পিন্ধাটো বিচাৰে।</w:t>
      </w:r>
    </w:p>
    <w:p/>
    <w:p>
      <w:r xmlns:w="http://schemas.openxmlformats.org/wordprocessingml/2006/main">
        <w:t xml:space="preserve">১: যিচয়া ৬১:১০ - মই প্ৰভুত অতিশয় আনন্দিত হম; মোৰ প্ৰাণে মোৰ ঈশ্বৰত আনন্দ কৰিব, কিয়নো তেওঁ মোক পৰিত্ৰাণৰ বস্ত্ৰ পিন্ধাইছে; তেওঁ মোক ধাৰ্ম্মিকতাৰ পোছাক পিন্ধাইছে, যেনেকৈ দৰা এজনে পুৰোহিতৰ দৰে সুন্দৰ মূৰৰ পোছাক পিন্ধি নিজকে সজ্জিত কৰে, আৰু কইনাই নিজৰ মণি-মুকুতাৰে নিজকে শোভা পায়।</w:t>
      </w:r>
    </w:p>
    <w:p/>
    <w:p>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Exodus 39:28 আৰু মিহি লিনেনৰ এটা মাইটাৰ, আৰু মিহি লিনেনৰ ভাল বনেট আৰু মিহি লিনেন ব্ৰেচ;</w:t>
      </w:r>
    </w:p>
    <w:p/>
    <w:p>
      <w:r xmlns:w="http://schemas.openxmlformats.org/wordprocessingml/2006/main">
        <w:t xml:space="preserve">যাত্ৰাপুস্তক ৩৯:২৮ পদত ইস্ৰায়েলীসকলৰ প্ৰথম মহাপুৰোহিত হাৰোণে পিন্ধা কাপোৰ আৰু সাজ-পোছাকৰ বিষয়ে বৰ্ণনা কৰা হৈছে।</w:t>
      </w:r>
    </w:p>
    <w:p/>
    <w:p>
      <w:r xmlns:w="http://schemas.openxmlformats.org/wordprocessingml/2006/main">
        <w:t xml:space="preserve">১/ পবিত্ৰতাৰ শক্তি: যাত্ৰাপুস্তক ৩৯:২৮ পদত হাৰোণৰ পুৰোহিতৰ কাপোৰ</w:t>
      </w:r>
    </w:p>
    <w:p/>
    <w:p>
      <w:r xmlns:w="http://schemas.openxmlformats.org/wordprocessingml/2006/main">
        <w:t xml:space="preserve">২/ সঠিক কাপোৰ পিন্ধাৰ গুৰুত্ব: হাৰোণৰ পুৰোহিতৰ সাজ-পোছাকৰ তাৎপৰ্য্য</w:t>
      </w:r>
    </w:p>
    <w:p/>
    <w:p>
      <w:r xmlns:w="http://schemas.openxmlformats.org/wordprocessingml/2006/main">
        <w:t xml:space="preserve">1. লেবীয়া পুস্তক 8:7-9 - আৰু তেওঁ চোতাল পিন্ধিলে, মেৰিয়াই বান্ধিলে, চোলা পিন্ধিলে, এফোদ পিন্ধিলে, আৰু এফোদৰ কৌতুহলী বেৰডালে পিন্ধিলে। আৰু তাৰ দ্বাৰাই তেওঁৰ লগত বান্ধি দিলে।</w:t>
      </w:r>
    </w:p>
    <w:p/>
    <w:p>
      <w:r xmlns:w="http://schemas.openxmlformats.org/wordprocessingml/2006/main">
        <w:t xml:space="preserve">২) মথি ২২:১-১৪ - যীচুৱে উত্তৰ দি তেওঁলোকক পুনৰ দৃষ্টান্তৰ দ্বাৰা ক’লে, আৰু ক’লে, স্বৰ্গৰাজ্য কোনো ৰজাৰ দৰে, যিজনে নিজৰ পুত্ৰৰ বাবে বিয়া কৰাইছিল।</w:t>
      </w:r>
    </w:p>
    <w:p/>
    <w:p>
      <w:r xmlns:w="http://schemas.openxmlformats.org/wordprocessingml/2006/main">
        <w:t xml:space="preserve">Exodus 39:29 আৰু বেজীৰ দ্বাৰা তৈয়াৰী মিহি গুটিয়া লিনেন, নীলা, বেঙুনীয়া আৰু ৰঙা ৰঙৰ বেজী; যিহোৱাই মোচিক আজ্ঞা দিয়াৰ দৰে।</w:t>
      </w:r>
    </w:p>
    <w:p/>
    <w:p>
      <w:r xmlns:w="http://schemas.openxmlformats.org/wordprocessingml/2006/main">
        <w:t xml:space="preserve">যিহোৱাই মোচিক আজ্ঞা দিলে যে নীলা, বেঙুনীয়া আৰু ৰঙা বেজীৰ সৈতে মিহি গুটিযুক্ত লিনেনৰ এটা বেজী তৈয়াৰ কৰক।</w:t>
      </w:r>
    </w:p>
    <w:p/>
    <w:p>
      <w:r xmlns:w="http://schemas.openxmlformats.org/wordprocessingml/2006/main">
        <w:t xml:space="preserve">১/ আজ্ঞা পালনৰ সৌন্দৰ্য্য: ঈশ্বৰৰ আজ্ঞা পালন কৰিলে আমাক কেনেকৈ তেওঁৰ ওচৰলৈ লৈ যায়</w:t>
      </w:r>
    </w:p>
    <w:p/>
    <w:p>
      <w:r xmlns:w="http://schemas.openxmlformats.org/wordprocessingml/2006/main">
        <w:t xml:space="preserve">২) মুক্তিৰ ৰং: নীলা, বেঙুনীয়া আৰু স্কাৰলেটৰ প্ৰতীকী অৰ্থৰ এক অন্বেষণ</w:t>
      </w:r>
    </w:p>
    <w:p/>
    <w:p>
      <w:r xmlns:w="http://schemas.openxmlformats.org/wordprocessingml/2006/main">
        <w:t xml:space="preserve">১) কলচীয়া ৩:১২ - তেতিয়া ঈশ্বৰৰ মনোনীত লোক হিচাপে পবিত্ৰ আৰু প্ৰিয়, দয়ালু হৃদয়, দয়া, নম্ৰতা, নম্ৰতা আৰু ধৈৰ্য্য পিন্ধক।</w:t>
      </w:r>
    </w:p>
    <w:p/>
    <w:p>
      <w:r xmlns:w="http://schemas.openxmlformats.org/wordprocessingml/2006/main">
        <w:t xml:space="preserve">২/ যিচয়া ১১:৫ - ধাৰ্মিকতা তেওঁৰ কঁকালৰ বেট আৰু বিশ্বাস তেওঁৰ কঁকালৰ বেটী হব।</w:t>
      </w:r>
    </w:p>
    <w:p/>
    <w:p>
      <w:r xmlns:w="http://schemas.openxmlformats.org/wordprocessingml/2006/main">
        <w:t xml:space="preserve">Exodus 39:30 আৰু তেওঁলোকে পবিত্ৰ মুকুটৰ প্লেটখন বিশুদ্ধ সোণেৰে তৈয়াৰ কৰিলে আৰু তাৰ ওপৰত চিহ্নৰ খোদিতৰ দৰে লিখা লিখিলে, “যিহোৱাৰ প্ৰতি পবিত্ৰতা।”</w:t>
      </w:r>
    </w:p>
    <w:p/>
    <w:p>
      <w:r xmlns:w="http://schemas.openxmlformats.org/wordprocessingml/2006/main">
        <w:t xml:space="preserve">ইস্ৰায়েলীসকলে বিশুদ্ধ সোণৰ এখন প্লেট বনাই তাত "যিহোৱাৰ বাবে পবিত্ৰতা" বুলি লিখিছিল।</w:t>
      </w:r>
    </w:p>
    <w:p/>
    <w:p>
      <w:r xmlns:w="http://schemas.openxmlformats.org/wordprocessingml/2006/main">
        <w:t xml:space="preserve">১/ "পবিত্ৰতাৰ শক্তি: প্ৰভুৰ বাবে পৃথক জীৱন কেনেকৈ জীয়াই থাকিব"।</w:t>
      </w:r>
    </w:p>
    <w:p/>
    <w:p>
      <w:r xmlns:w="http://schemas.openxmlformats.org/wordprocessingml/2006/main">
        <w:t xml:space="preserve">২/ "মুকুটৰ তাৎপৰ্য্য: আমাৰ চূড়ান্ত আনুগত্য কি হ'ব লাগে"।</w:t>
      </w:r>
    </w:p>
    <w:p/>
    <w:p>
      <w:r xmlns:w="http://schemas.openxmlformats.org/wordprocessingml/2006/main">
        <w:t xml:space="preserve">১/ ইব্ৰী ১২:১৪ - "সকলোৰে লগত শান্তিৰে জীয়াই থাকিবলৈ আৰু পবিত্ৰ হ'বলৈ সকলো চেষ্টা কৰক; পবিত্ৰতা অবিহনে কোনেও প্ৰভুক দেখা নাপাব।"</w:t>
      </w:r>
    </w:p>
    <w:p/>
    <w:p>
      <w:r xmlns:w="http://schemas.openxmlformats.org/wordprocessingml/2006/main">
        <w:t xml:space="preserve">২. ১ পিতৰ ১:১৫-১৬ - "কিন্তু তোমালোকক মাতি অনা যেনেকৈ পবিত্ৰ, তেনেকৈ তোমালোকে সকলো কামতে পবিত্ৰ হওক; কিয়নো লিখা আছে: পবিত্ৰ হওক, কিয়নো মই পবিত্ৰ।"</w:t>
      </w:r>
    </w:p>
    <w:p/>
    <w:p>
      <w:r xmlns:w="http://schemas.openxmlformats.org/wordprocessingml/2006/main">
        <w:t xml:space="preserve">Exodus 39:31 আৰু তেওঁলোকে তাৰ ওপৰত নীলা ৰঙৰ ফিতা বান্ধিলে; যিহোৱাই মোচিক আজ্ঞা দিয়াৰ দৰে।</w:t>
      </w:r>
    </w:p>
    <w:p/>
    <w:p>
      <w:r xmlns:w="http://schemas.openxmlformats.org/wordprocessingml/2006/main">
        <w:t xml:space="preserve">প্ৰভুৱে মোচিক দিয়া আজ্ঞা অনুসৰি ওখ মাইটাৰত নীলা ৰঙৰ জৰী বান্ধি থোৱা আছিল।</w:t>
      </w:r>
    </w:p>
    <w:p/>
    <w:p>
      <w:r xmlns:w="http://schemas.openxmlformats.org/wordprocessingml/2006/main">
        <w:t xml:space="preserve">১/ আজ্ঞাকাৰীতাৰ শক্তি: প্ৰতিটো পৰিস্থিতিত ঈশ্বৰৰ আজ্ঞা পালন কৰা</w:t>
      </w:r>
    </w:p>
    <w:p/>
    <w:p>
      <w:r xmlns:w="http://schemas.openxmlformats.org/wordprocessingml/2006/main">
        <w:t xml:space="preserve">২/ বাইবেলত ৰঙৰ তাৎপৰ্য্য: নীলা আৰু ইয়াৰ অৰ্থ</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কলচীয়া ৩:১২-১৪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Exodus 39:32 এইদৰে সাক্ষাৎ কৰা তম্বুৰ আবাসৰ সকলো কাম সমাপ্ত হ’ল আৰু ইস্ৰায়েলৰ সন্তানসকলে যিহোৱাই মোচিক যি আজ্ঞা দিছিল, সেইদৰে তেওঁলোকেও কৰিলে।</w:t>
      </w:r>
    </w:p>
    <w:p/>
    <w:p>
      <w:r xmlns:w="http://schemas.openxmlformats.org/wordprocessingml/2006/main">
        <w:t xml:space="preserve">প্ৰভুৰ আজ্ঞা অনুসৰণ কৰি ইস্ৰায়েলীসকলে তম্বুৰ কাম সম্পূৰ্ণ কৰিলে।</w:t>
      </w:r>
    </w:p>
    <w:p/>
    <w:p>
      <w:r xmlns:w="http://schemas.openxmlformats.org/wordprocessingml/2006/main">
        <w:t xml:space="preserve">১/ প্ৰভুৰ আজ্ঞা পালন কৰিব লাগে।</w:t>
      </w:r>
    </w:p>
    <w:p/>
    <w:p>
      <w:r xmlns:w="http://schemas.openxmlformats.org/wordprocessingml/2006/main">
        <w:t xml:space="preserve">২) ঈশ্বৰৰ নিৰ্দেশনা পালন কৰি আমি বিশ্বাসী হোৱা উচিত।</w:t>
      </w:r>
    </w:p>
    <w:p/>
    <w:p>
      <w:r xmlns:w="http://schemas.openxmlformats.org/wordprocessingml/2006/main">
        <w:t xml:space="preserve">১/ দ্বিতীয় বিবৰণ ৫:২৯ - "অ', যদি তেওঁলোকৰ হৃদয় মোক ভয় কৰিবলৈ আৰু মোৰ সকলো আজ্ঞা সদায় পালন কৰিবলৈ প্ৰৱল হ'লহেঁতেন, যাতে তেওঁলোকৰ আৰু তেওঁলোকৰ সন্তানসকলৰ লগত চিৰকাল ভাল হয়!"</w:t>
      </w:r>
    </w:p>
    <w:p/>
    <w:p>
      <w:r xmlns:w="http://schemas.openxmlformats.org/wordprocessingml/2006/main">
        <w:t xml:space="preserve">২) যাকোব ১:২২-২৫ - "কেৱল বাক্য শুনা নকৰিবা, আৰু তেনেকৈয়ে নিজকে প্ৰতাৰণা নকৰিবা। ইয়াত যি কোৱা হৈছে তাকেই কৰা। যি কোনোৱে বাক্য শুনে কিন্তু ইয়াত কোৱা কথা নকৰিলে, তেওঁ নিজৰ মুখলৈ চাই থকা মানুহৰ দৰে।" কিন্তু যিয়ে স্বাধীনতা প্ৰদান কৰা নিখুঁত বিধানখনৰ মাজলৈ মনোযোগেৰে চায় আৰু শুনা কথাবোৰ পাহৰি নাযায়, কিন্তু সেইটো কৰিলে তেওঁলোকে ধন্য হ'ব তেওঁলোকে কি কৰে।"</w:t>
      </w:r>
    </w:p>
    <w:p/>
    <w:p>
      <w:r xmlns:w="http://schemas.openxmlformats.org/wordprocessingml/2006/main">
        <w:t xml:space="preserve">Exodus 39:33 আৰু তেওঁলোকে মোচিৰ ওচৰলৈ তম্বু, তম্বু আৰু তেওঁৰ সকলো আচবাব, তেওঁৰ তক্তা, তেওঁৰ তক্তা, তেওঁৰ দণ্ড আৰু তেওঁৰ খুঁটা আৰু তেওঁৰ চুলিবোৰ আনিলে।</w:t>
      </w:r>
    </w:p>
    <w:p/>
    <w:p>
      <w:r xmlns:w="http://schemas.openxmlformats.org/wordprocessingml/2006/main">
        <w:t xml:space="preserve">ইস্ৰায়েলৰ লোকসকলে মোচিৰ ওচৰলৈ তম্বু, তাৰ তম্বু, সাজ-সজ্জা, তক্তা, তক্তা, দণ্ড, স্তম্ভ আৰু চুলি আদি লৈ আহিল।</w:t>
      </w:r>
    </w:p>
    <w:p/>
    <w:p>
      <w:r xmlns:w="http://schemas.openxmlformats.org/wordprocessingml/2006/main">
        <w:t xml:space="preserve">১/ ঈশ্বৰৰ আজ্ঞা পালনৰ গুৰুত্ব</w:t>
      </w:r>
    </w:p>
    <w:p/>
    <w:p>
      <w:r xmlns:w="http://schemas.openxmlformats.org/wordprocessingml/2006/main">
        <w:t xml:space="preserve">২/ ঐক্যবদ্ধভাৱে একেলগে কাম কৰাৰ মূল্য</w:t>
      </w:r>
    </w:p>
    <w:p/>
    <w:p>
      <w:r xmlns:w="http://schemas.openxmlformats.org/wordprocessingml/2006/main">
        <w:t xml:space="preserve">১) ইব্ৰী ১৩:২০-২১ এতিয়া যি শান্তিৰ ঈশ্বৰে আমাৰ প্ৰভু যীচুক অনন্ত নিয়মৰ তেজৰ দ্বাৰা মৃতকৰ পৰা পুনৰুত্থান কৰিলে, তেওঁ তোমালোকক সকলো ভাল বস্তুৰে সজ্জিত কৰক যাতে তোমালোকে তেওঁৰ ইচ্ছা পালন কৰিবা , যীচু খ্ৰীষ্টৰ দ্বাৰাই তেওঁৰ দৃষ্টিত যি সন্তুষ্ট হয়, আমাৰ মাজত কাম কৰি, যাৰ মহিমা চিৰকাল চিৰকাল হওক। আমিন।</w:t>
      </w:r>
    </w:p>
    <w:p/>
    <w:p>
      <w:r xmlns:w="http://schemas.openxmlformats.org/wordprocessingml/2006/main">
        <w:t xml:space="preserve">২) যাত্ৰাপুস্তক ২৫:৮-৯ আৰু তেওঁলোকে মোক পবিত্ৰস্থান স্থাপন কৰক, যাতে মই তেওঁলোকৰ মাজত বাস কৰিব পাৰো। মই তোমালোকক তম্বুৰ আৰ্হি আৰু ইয়াৰ সকলো আচবাবৰ বিষয়ে যিদৰে দেখুৱাইছো, তেনেকৈ তোমালোকে তাক নিৰ্মাণ কৰিবা।</w:t>
      </w:r>
    </w:p>
    <w:p/>
    <w:p>
      <w:r xmlns:w="http://schemas.openxmlformats.org/wordprocessingml/2006/main">
        <w:t xml:space="preserve">Exodus 39:34 আৰু ভেড়াৰ ছালৰ আৱৰণ ৰঙা ৰং কৰা, আৰু বেজৰ ছালৰ আৱৰণ আৰু আৱৰণৰ আৱৰণ।</w:t>
      </w:r>
    </w:p>
    <w:p/>
    <w:p>
      <w:r xmlns:w="http://schemas.openxmlformats.org/wordprocessingml/2006/main">
        <w:t xml:space="preserve">ইস্ৰায়েলীসকলে তম্বুৰ আৱৰণ হিচাপে ৰঙা ৰং কৰা ভেড়াৰ ছাল, বেজৰ ছাল আৰু আৱৰণ ব্যৱহাৰ কৰিছিল।</w:t>
      </w:r>
    </w:p>
    <w:p/>
    <w:p>
      <w:r xmlns:w="http://schemas.openxmlformats.org/wordprocessingml/2006/main">
        <w:t xml:space="preserve">১/ আজ্ঞা পালনৰ সৌন্দৰ্য্য: ঈশ্বৰৰ আজ্ঞা পালন কৰিলে কেনেকৈ মহৎ ফলাফল পোৱা যায়</w:t>
      </w:r>
    </w:p>
    <w:p/>
    <w:p>
      <w:r xmlns:w="http://schemas.openxmlformats.org/wordprocessingml/2006/main">
        <w:t xml:space="preserve">২/ ৰঙাৰ শক্তি: ঈশ্বৰে নিজৰ পবিত্ৰতা দেখুৱাবলৈ কেনেকৈ ৰং ব্যৱহাৰ কৰে</w:t>
      </w:r>
    </w:p>
    <w:p/>
    <w:p>
      <w:r xmlns:w="http://schemas.openxmlformats.org/wordprocessingml/2006/main">
        <w:t xml:space="preserve">১/ যাত্ৰাপুস্তক ২৫:৪ - আৰু নীলা, বেঙুনীয়া, আৰু ৰঙা, আৰু মিহি লিনেন আৰু ছাগলীৰ চুলি</w:t>
      </w:r>
    </w:p>
    <w:p/>
    <w:p>
      <w:r xmlns:w="http://schemas.openxmlformats.org/wordprocessingml/2006/main">
        <w:t xml:space="preserve">২/ যিচয়া ৬৪:৬ - কিন্তু আমি সকলোৱে অশুচি বস্তুৰ দৰে, আৰু আমাৰ সকলো ধাৰ্মিকতা লেতেৰা টুকুৰাৰ দৰে</w:t>
      </w:r>
    </w:p>
    <w:p/>
    <w:p>
      <w:r xmlns:w="http://schemas.openxmlformats.org/wordprocessingml/2006/main">
        <w:t xml:space="preserve">Exodus 39:35 সাক্ষ্য চন্দুক, তাৰ লাখুটি আৰু দয়া আসন;</w:t>
      </w:r>
    </w:p>
    <w:p/>
    <w:p>
      <w:r xmlns:w="http://schemas.openxmlformats.org/wordprocessingml/2006/main">
        <w:t xml:space="preserve">প্ৰভুৰ নিৰ্দেশ অনুসাৰে সাক্ষ্য চন্দুক, লাঠি আৰু দয়াৰ আসন নিৰ্মাণ কৰা হৈছিল।</w:t>
      </w:r>
    </w:p>
    <w:p/>
    <w:p>
      <w:r xmlns:w="http://schemas.openxmlformats.org/wordprocessingml/2006/main">
        <w:t xml:space="preserve">১/ আজ্ঞা পালনৰ শক্তি: ঈশ্বৰৰ নিৰ্দেশনা পালন কৰিলে কেনেকৈ আশীৰ্ব্বাদ হয়</w:t>
      </w:r>
    </w:p>
    <w:p/>
    <w:p>
      <w:r xmlns:w="http://schemas.openxmlformats.org/wordprocessingml/2006/main">
        <w:t xml:space="preserve">২/ দয়াৰ আসন: আমাৰ প্ৰভুৰ ওপৰত অনুগ্ৰহ আৰু ক্ষমা বিচাৰি পোৱা</w:t>
      </w:r>
    </w:p>
    <w:p/>
    <w:p>
      <w:r xmlns:w="http://schemas.openxmlformats.org/wordprocessingml/2006/main">
        <w:t xml:space="preserve">১/ দ্বিতীয় বিবৰণ ১০:২-৫ - আৰু তুমি ভাঙি যোৱা প্ৰথম ফলিবোৰত থকা কথাবোৰ মই ফলিবোৰত লিখিম আৰু তুমি সেইবোৰ জাহাজত ৰাখিবা।</w:t>
      </w:r>
    </w:p>
    <w:p/>
    <w:p>
      <w:r xmlns:w="http://schemas.openxmlformats.org/wordprocessingml/2006/main">
        <w:t xml:space="preserve">২) ইব্ৰী ৯:৪-৫ - সোণৰ ধূপৰ বেদী আৰু নিয়মৰ চন্দুক চাৰিওফালে সোণেৰে আবৃত, য'ত মান্না থকা সোণৰ পাত্ৰ, কলি ওলোৱা হাৰোণৰ দণ্ড আৰু নিয়মৰ ফলি আছিল .</w:t>
      </w:r>
    </w:p>
    <w:p/>
    <w:p>
      <w:r xmlns:w="http://schemas.openxmlformats.org/wordprocessingml/2006/main">
        <w:t xml:space="preserve">Exodus 39:36 মেজ, তাৰ সকলো পাত্ৰ আৰু দেখুৱাবলৈ পিঠা;</w:t>
      </w:r>
    </w:p>
    <w:p/>
    <w:p>
      <w:r xmlns:w="http://schemas.openxmlformats.org/wordprocessingml/2006/main">
        <w:t xml:space="preserve">ইস্ৰায়েলীসকলে তেওঁলোকৰ মাজত যিহোৱাৰ উপস্থিতি দেখুৱাবলৈ এখন টেবুল আৰু তাৰ পাত্ৰবোৰ সাজিলে।</w:t>
      </w:r>
    </w:p>
    <w:p/>
    <w:p>
      <w:r xmlns:w="http://schemas.openxmlformats.org/wordprocessingml/2006/main">
        <w:t xml:space="preserve">১: "ঈশ্বৰৰ উপস্থিতি - বিপদৰ সময়ত এক আৰাম"।</w:t>
      </w:r>
    </w:p>
    <w:p/>
    <w:p>
      <w:r xmlns:w="http://schemas.openxmlformats.org/wordprocessingml/2006/main">
        <w:t xml:space="preserve">২: "ঈশ্বৰৰ সান্নিধ্য - ছদ্মবেশত আশীৰ্বাদ"।</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Exodus 39:37 বিশুদ্ধ চাকিৰ দাঁত, তাৰ প্ৰদীপ, ক্ৰমশঃ স্থাপন কৰিবলগীয়া দীপ আৰু ইয়াৰ সকলো পাত্ৰ আৰু পোহৰৰ বাবে তেল।</w:t>
      </w:r>
    </w:p>
    <w:p/>
    <w:p>
      <w:r xmlns:w="http://schemas.openxmlformats.org/wordprocessingml/2006/main">
        <w:t xml:space="preserve">যাত্ৰাপুস্তক ৩৯:৩৭ পদত মোচিৰ তম্বুত পোহৰ আৰু ইয়াৰ পাত্ৰসমূহৰ গুৰুত্বৰ ওপৰত আলোকপাত কৰা হৈছে।</w:t>
      </w:r>
    </w:p>
    <w:p/>
    <w:p>
      <w:r xmlns:w="http://schemas.openxmlformats.org/wordprocessingml/2006/main">
        <w:t xml:space="preserve">১: ঈশ্বৰৰ পোহৰে আমাক সদায় সত্যৰ ওচৰলৈ লৈ যাব।</w:t>
      </w:r>
    </w:p>
    <w:p/>
    <w:p>
      <w:r xmlns:w="http://schemas.openxmlformats.org/wordprocessingml/2006/main">
        <w:t xml:space="preserve">২: ঈশ্বৰৰ পোহৰেৰে পৰিপূৰ্ণ হ’বলৈ ঈশ্বৰৰ নিৰ্দেশনা মানি চলাৰ গুৰুত্ব।</w:t>
      </w:r>
    </w:p>
    <w:p/>
    <w:p>
      <w:r xmlns:w="http://schemas.openxmlformats.org/wordprocessingml/2006/main">
        <w:t xml:space="preserve">১: যোহন ৮:১২ - যীচুৱে কৈছিল, "মই জগতৰ পোহৰ। যিয়ে মোৰ পিছে পিছে নাযায়, তেওঁ আন্ধাৰত নাথাকিব, কিন্তু জীৱনৰ পোহৰ পাব।"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39:38 আৰু সোণৰ বেদী, অভিষেক তেল, আৰু মিঠা ধূপ আৰু তম্বুৰ দুৱাৰৰ ওলমি থকা ঠাই।</w:t>
      </w:r>
    </w:p>
    <w:p/>
    <w:p>
      <w:r xmlns:w="http://schemas.openxmlformats.org/wordprocessingml/2006/main">
        <w:t xml:space="preserve">এই অংশটোৱে যাত্ৰাপুস্তক ৩৯:৩৮ পদত আবাসৰ বাবে ব্যৱহাৰ কৰা বস্তুবোৰৰ বিষয়ে কয়।</w:t>
      </w:r>
    </w:p>
    <w:p/>
    <w:p>
      <w:r xmlns:w="http://schemas.openxmlformats.org/wordprocessingml/2006/main">
        <w:t xml:space="preserve">১: আবাসৰ শক্তি: ঈশ্বৰৰ বিশ্বাসযোগ্যতাৰ এটা প্ৰতীক</w:t>
      </w:r>
    </w:p>
    <w:p/>
    <w:p>
      <w:r xmlns:w="http://schemas.openxmlformats.org/wordprocessingml/2006/main">
        <w:t xml:space="preserve">২: আবাসৰ অৰ্থ: পৰিত্ৰাণৰ এখন ছবি</w:t>
      </w:r>
    </w:p>
    <w:p/>
    <w:p>
      <w:r xmlns:w="http://schemas.openxmlformats.org/wordprocessingml/2006/main">
        <w:t xml:space="preserve">১: ইব্ৰী ৯:১-১০ ঈশ্বৰৰ লোকসকলৰ সৈতে কৰা নিয়মৰ প্ৰতীক হিচাপে আবাসৰ গুৰুত্বৰ বিষয়ে ব্যাখ্যা কৰা</w:t>
      </w:r>
    </w:p>
    <w:p/>
    <w:p>
      <w:r xmlns:w="http://schemas.openxmlformats.org/wordprocessingml/2006/main">
        <w:t xml:space="preserve">২: যাত্ৰাপুস্তক ২৫:৮-৯ ঈশ্বৰৰ উপস্থিতিৰ ভৌতিক প্ৰতিনিধিত্ব হিচাপে তম্বুৰ নিৰ্দিষ্টতাক ব্যাখ্যা কৰা।</w:t>
      </w:r>
    </w:p>
    <w:p/>
    <w:p>
      <w:r xmlns:w="http://schemas.openxmlformats.org/wordprocessingml/2006/main">
        <w:t xml:space="preserve">Exodus 39:39 পিতলৰ বেদী, পিতলৰ কুটি, তাৰ লাখুটি, আৰু তাৰ সকলো পাত্ৰ, কুঁৱা আৰু ভৰি;</w:t>
      </w:r>
    </w:p>
    <w:p/>
    <w:p>
      <w:r xmlns:w="http://schemas.openxmlformats.org/wordprocessingml/2006/main">
        <w:t xml:space="preserve">ইস্ৰায়েলীসকলক ব্ৰঞ্জৰ বেদী এটা তৈয়াৰ কৰিবলৈ নিৰ্দেশ দিয়া হৈছিল য’ত তাৰ জালি, লাখুটি, পাত্ৰ, লেভাৰ আৰু ভৰি থাকে।</w:t>
      </w:r>
    </w:p>
    <w:p/>
    <w:p>
      <w:r xmlns:w="http://schemas.openxmlformats.org/wordprocessingml/2006/main">
        <w:t xml:space="preserve">১: বাইবেলত ইস্ৰায়েলীসকলক ঈশ্বৰে দিয়া নিৰ্দেশনাই তেওঁৰ আজ্ঞা পালন কৰাৰ গুৰুত্ব আমাক দেখুৱাইছে।</w:t>
      </w:r>
    </w:p>
    <w:p/>
    <w:p>
      <w:r xmlns:w="http://schemas.openxmlformats.org/wordprocessingml/2006/main">
        <w:t xml:space="preserve">২: ইস্ৰায়েলীসকলৰ আদৰ্শৰ পৰা আমি ঈশ্বৰক বিশ্বাস আৰু আজ্ঞা পালন কৰিবলৈ শিকিব পাৰো, তেওঁ আমাৰ পৰা যিয়েই নিবিচাৰে।</w:t>
      </w:r>
    </w:p>
    <w:p/>
    <w:p>
      <w:r xmlns:w="http://schemas.openxmlformats.org/wordprocessingml/2006/main">
        <w:t xml:space="preserve">1: 1 Samuel 15:22 - "আৰু চমূৱেলে ক'লে, "যিহোৱাই হোমবলি আৰু বলিদানত যিহোৱাৰ মাত পালন কৰাৰ দৰে আনন্দিত হয়নে? চোৱা, বলিদানতকৈ আজ্ঞা পালন কৰাটোৱেই উত্তম।"</w:t>
      </w:r>
    </w:p>
    <w:p/>
    <w:p>
      <w:r xmlns:w="http://schemas.openxmlformats.org/wordprocessingml/2006/main">
        <w:t xml:space="preserve">২: ইব্ৰী ১৩:২০-২১ - "এতিয়া আমাৰ প্ৰভু যীচুক মৃতকৰ পৰা পুনৰুত্থান কৰা শান্তিৰ ঈশ্বৰে, অনন্ত নিয়মৰ তেজৰ দ্বাৰাই তোমালোকক প্ৰত্যেক ভাল কামত সিদ্ধ কৰে।" তেওঁৰ ইচ্ছা, যীচু খ্ৰীষ্টৰ দ্বাৰাই তেওঁৰ দৃষ্টিত যি ভাল লাগে, তোমালোকৰ মাজত কাম কৰি, যাৰ মহিমা চিৰকাল চিৰকাল হওক। আমিন।"</w:t>
      </w:r>
    </w:p>
    <w:p/>
    <w:p>
      <w:r xmlns:w="http://schemas.openxmlformats.org/wordprocessingml/2006/main">
        <w:t xml:space="preserve">Exodus 39:40 চোতালৰ ওলমি, তাৰ স্তম্ভ আৰু তাৰ ঠেং, আৰু চোতালৰ দুৱাৰৰ ওলমি, তাৰ ৰছী আৰু তাৰ পিন, আৰু তম্বুৰ সেৱাৰ সকলো পাত্ৰ, সাক্ষাৎকাৰৰ তম্বুৰ বাবে।</w:t>
      </w:r>
    </w:p>
    <w:p/>
    <w:p>
      <w:r xmlns:w="http://schemas.openxmlformats.org/wordprocessingml/2006/main">
        <w:t xml:space="preserve">এই অংশটোৱে যাত্ৰাপুস্তক ৩৯:৪০ পদত মণ্ডলীৰ বাবে তম্বু নিৰ্মাণ কৰিবলৈ ব্যৱহাৰ কৰা ওলমি, খুঁটা, চুকেট, ৰছী, পিন আৰু পাত্ৰৰ বৰ্ণনা কৰিছে।</w:t>
      </w:r>
    </w:p>
    <w:p/>
    <w:p>
      <w:r xmlns:w="http://schemas.openxmlformats.org/wordprocessingml/2006/main">
        <w:t xml:space="preserve">১/ প্ৰভুৰ অসীম উদাৰতা - ঈশ্বৰে কেনেকৈ তম্বু নিৰ্মাণৰ বাবে প্ৰয়োজনীয় সামগ্ৰী যোগান ধৰিছিল সেই বিষয়ে অন্বেষণ কৰা।</w:t>
      </w:r>
    </w:p>
    <w:p/>
    <w:p>
      <w:r xmlns:w="http://schemas.openxmlformats.org/wordprocessingml/2006/main">
        <w:t xml:space="preserve">২) ঐক্যৰ মূল্য - তম্বু কেনেকৈ ঈশ্বৰৰ লোকসকলে একত্ৰিত হোৱাৰ ভৌতিক প্ৰতিনিধিত্ব আছিল তাক চাই।</w:t>
      </w:r>
    </w:p>
    <w:p/>
    <w:p>
      <w:r xmlns:w="http://schemas.openxmlformats.org/wordprocessingml/2006/main">
        <w:t xml:space="preserve">১/ ২ কৰিন্থীয়া ৯:১৫ - ঈশ্বৰক তেওঁৰ অবৰ্ণনীয় উপহাৰৰ বাবে ধন্যবাদ!</w:t>
      </w:r>
    </w:p>
    <w:p/>
    <w:p>
      <w:r xmlns:w="http://schemas.openxmlformats.org/wordprocessingml/2006/main">
        <w:t xml:space="preserve">২/ ইফিচীয়া ৪:৩-৬ - শান্তিৰ বান্ধোনৰ দ্বাৰা আত্মাৰ ঐক্য ৰক্ষা কৰিবলৈ সকলো প্ৰচেষ্টা কৰক।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p>
      <w:r xmlns:w="http://schemas.openxmlformats.org/wordprocessingml/2006/main">
        <w:t xml:space="preserve">Exodus 39:41 পবিত্ৰ স্থানত সেৱা কৰিবলৈ সেৱাৰ কাপোৰ, আৰু পুৰোহিত হাৰোণৰ বাবে পবিত্ৰ বস্ত্ৰ আৰু পুৰোহিতৰ পদত পৰিচৰ্যা কৰিবলৈ তেওঁৰ পুত্ৰসকলৰ কাপোৰ।</w:t>
      </w:r>
    </w:p>
    <w:p/>
    <w:p>
      <w:r xmlns:w="http://schemas.openxmlformats.org/wordprocessingml/2006/main">
        <w:t xml:space="preserve">এই অংশত পবিত্ৰ স্থানত পুৰোহিতে নিজৰ পদত সেৱা আগবঢ়াবলৈ ব্যৱহাৰ কৰা সেৱাৰ কাপোৰৰ বিষয়ে আলোচনা কৰা হৈছে।</w:t>
      </w:r>
    </w:p>
    <w:p/>
    <w:p>
      <w:r xmlns:w="http://schemas.openxmlformats.org/wordprocessingml/2006/main">
        <w:t xml:space="preserve">১/ পবিত্ৰ স্থানত পুৰোহিতৰ সেৱাৰ শক্তি</w:t>
      </w:r>
    </w:p>
    <w:p/>
    <w:p>
      <w:r xmlns:w="http://schemas.openxmlformats.org/wordprocessingml/2006/main">
        <w:t xml:space="preserve">২/ কৰ্তব্যৰ প্ৰতীক হিচাপে কাপোৰৰ তাৎপৰ্য্য</w:t>
      </w:r>
    </w:p>
    <w:p/>
    <w:p>
      <w:r xmlns:w="http://schemas.openxmlformats.org/wordprocessingml/2006/main">
        <w:t xml:space="preserve">১/ যিচয়া ৬১:১০ - মই যিহোৱাত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২)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Exodus 39:42 যিহোৱাই মোচিক যি আজ্ঞা দিছিল, সেইদৰে ইস্ৰায়েলৰ সন্তানসকলে সকলো কাম কৰিলে।</w:t>
      </w:r>
    </w:p>
    <w:p/>
    <w:p>
      <w:r xmlns:w="http://schemas.openxmlformats.org/wordprocessingml/2006/main">
        <w:t xml:space="preserve">ইস্ৰায়েলৰ সন্তানসকলে যিহোৱাই মোচিক দিয়া সকলো নিৰ্দেশনা পালন কৰিলে।</w:t>
      </w:r>
    </w:p>
    <w:p/>
    <w:p>
      <w:r xmlns:w="http://schemas.openxmlformats.org/wordprocessingml/2006/main">
        <w:t xml:space="preserve">১/ প্ৰভুৰ আজ্ঞা পালন কৰিলে আশীৰ্ব্বাদ হয়</w:t>
      </w:r>
    </w:p>
    <w:p/>
    <w:p>
      <w:r xmlns:w="http://schemas.openxmlformats.org/wordprocessingml/2006/main">
        <w:t xml:space="preserve">২/ প্ৰভুৰ ওপৰত বিশ্বাস কৰিলে পূৰ্ণতা আহে</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Exodus 39:43 মোচিয়ে সকলো কাম চালে, আৰু চোৱা, তেওঁলোকে যিহোৱাৰ আজ্ঞা অনুসৰি কৰিলে, আৰু মোচিয়ে তেওঁলোকক আশীৰ্ব্বাদ কৰিলে।</w:t>
      </w:r>
    </w:p>
    <w:p/>
    <w:p>
      <w:r xmlns:w="http://schemas.openxmlformats.org/wordprocessingml/2006/main">
        <w:t xml:space="preserve">মোচিয়ে ইস্ৰায়েলীসকলে ঈশ্বৰৰ আজ্ঞা পালন কৰাত বিশ্বাসীতা স্বীকাৰ কৰিছিল।</w:t>
      </w:r>
    </w:p>
    <w:p/>
    <w:p>
      <w:r xmlns:w="http://schemas.openxmlformats.org/wordprocessingml/2006/main">
        <w:t xml:space="preserve">১: ঈশ্বৰ আমাৰ বিশ্বাসযোগ্যতাৰ যোগ্য।</w:t>
      </w:r>
    </w:p>
    <w:p/>
    <w:p>
      <w:r xmlns:w="http://schemas.openxmlformats.org/wordprocessingml/2006/main">
        <w:t xml:space="preserve">২: ঈশ্বৰৰ আজ্ঞাৰ ওপৰত আমি বিশ্বাস কৰিব পাৰোঁ।</w:t>
      </w:r>
    </w:p>
    <w:p/>
    <w:p>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p>
      <w:r xmlns:w="http://schemas.openxmlformats.org/wordprocessingml/2006/main">
        <w:t xml:space="preserve">২: ইব্ৰী ১১:৬ - কিন্তু বিশ্বাস অবিহনে তেওঁক সন্তুষ্ট কৰা অসম্ভৱ;</w:t>
      </w:r>
    </w:p>
    <w:p/>
    <w:p>
      <w:r xmlns:w="http://schemas.openxmlformats.org/wordprocessingml/2006/main">
        <w:t xml:space="preserve">যাত্ৰাপুস্তক ৪০ পদক তলত দিয়া ধৰণে তিনিটা অনুচ্ছেদত সামৰি ল’ব পাৰি, য’ত উল্লেখ কৰা পদ আছে:</w:t>
      </w:r>
    </w:p>
    <w:p/>
    <w:p>
      <w:r xmlns:w="http://schemas.openxmlformats.org/wordprocessingml/2006/main">
        <w:t xml:space="preserve">অনুচ্ছেদ ১: যাত্ৰাপুস্তক ৪০:১-১৫ পদত ঈশ্বৰে মোচিক নতুন বছৰৰ আৰম্ভণিৰ প্ৰথম মাহৰ প্ৰথম দিনা আবাস স্থাপন কৰিবলৈ নিৰ্দেশ দিছে। মোচিক আবাসৰ ভিতৰত প্ৰতিটো বস্তু কেনেকৈ সজাই থ’ব লাগে তাৰ বিষয়ে নিৰ্দিষ্ট বিৱৰণ দিয়া হৈছে। তেওঁ নিয়মৰ চন্দুকখন স্থাপন কৰি ওৰণিৰে ঢাকি দিয়ে আৰু দেখুৱাবলৈ ৰুটি আৰু সোণৰ লেম্পষ্টেণ্ডৰ বাবে টেবুলখন স্থাপন কৰে। তেওঁ হোমবলিৰ বেদীও তম্বুৰ প্ৰৱেশদ্বাৰৰ সন্মুখত স্থাপন কৰে।</w:t>
      </w:r>
    </w:p>
    <w:p/>
    <w:p>
      <w:r xmlns:w="http://schemas.openxmlformats.org/wordprocessingml/2006/main">
        <w:t xml:space="preserve">অনুচ্ছেদ ২: যাত্ৰাপুস্তক ৪০:১৬-৩৩ পদত আগবাঢ়ি গৈ মোচিয়ে আবাসৰ ভিতৰত আৰু চাৰিওফালে বিভিন্ন উপাদান স্থাপন কৰা সম্পূৰ্ণ কৰিছে। তাৰ প্ৰৱেশদ্বাৰত পৰ্দা এখন স্থাপন কৰি তাৰ চোতালত পৰ্দা ওলোমাই দিয়ে। তাৰ পিছত তেওঁ এই গঠনবোৰক সকলো আচবাবৰ সৈতে অভিষেক কৰি পবিত্ৰ ব্যৱহাৰৰ বাবে পবিত্ৰ কৰে। মোচিয়ে হাৰোণ আৰু তেওঁৰ পুত্ৰসকলক তেওঁলোকৰ পুৰোহিতৰ কাপোৰ পিন্ধাৰ আগতে ব্ৰঞ্জৰ পাত্ৰত ধুইছিল।</w:t>
      </w:r>
    </w:p>
    <w:p/>
    <w:p>
      <w:r xmlns:w="http://schemas.openxmlformats.org/wordprocessingml/2006/main">
        <w:t xml:space="preserve">অনুচ্ছেদ ৩: যাত্ৰাপুস্তক ৪০:৩৪-৩৮ পদত, এবাৰ সকলো সঠিকভাৱে সজ্জিত আৰু পবিত্ৰ কৰিলে, ঈশ্বৰৰ মহিমা সম্পূৰ্ণ হোৱা তম্বুৰ ওপৰত নামি আহে। দিনত এটা ডাৱৰে ইয়াক আবৰি ৰাখে, যিয়ে তেওঁৰ লোকসকলৰ মাজত ঈশ্বৰৰ উপস্থিতিৰ ইংগিত দিয়ে, আনহাতে ৰাতি সেই ডাৱৰৰ ভিতৰত জুইয়ে তেওঁৰ পথ প্ৰদৰ্শনৰ দৃশ্যমান প্ৰকাশ দেখা দিয়ে। তেওঁলোকৰ গতিবিধি নিৰ্দেশিত কৰিবলৈ তেওঁলোকৰ গোটেই যাত্ৰাটোত ডাৱৰটোৱে তম্বুৰ ওপৰত থাকে।</w:t>
      </w:r>
    </w:p>
    <w:p/>
    <w:p>
      <w:r xmlns:w="http://schemas.openxmlformats.org/wordprocessingml/2006/main">
        <w:t xml:space="preserve">চমুকৈ:</w:t>
      </w:r>
    </w:p>
    <w:p>
      <w:r xmlns:w="http://schemas.openxmlformats.org/wordprocessingml/2006/main">
        <w:t xml:space="preserve">যাত্ৰাপুস্তক ৪০ পদত উপস্থাপন কৰা হৈছে:</w:t>
      </w:r>
    </w:p>
    <w:p>
      <w:r xmlns:w="http://schemas.openxmlformats.org/wordprocessingml/2006/main">
        <w:t xml:space="preserve">আবাস স্থাপন কৰিবলৈ দিয়া নিৰ্দেশনা; বস্তুৰ নিৰ্দিষ্ট স্থান;</w:t>
      </w:r>
    </w:p>
    <w:p>
      <w:r xmlns:w="http://schemas.openxmlformats.org/wordprocessingml/2006/main">
        <w:t xml:space="preserve">জাহাজৰ ব্যৱস্থা, শ্ব’ব্ৰেডৰ বাবে টেবুল, সোণৰ লেম্পষ্টেণ্ড;</w:t>
      </w:r>
    </w:p>
    <w:p>
      <w:r xmlns:w="http://schemas.openxmlformats.org/wordprocessingml/2006/main">
        <w:t xml:space="preserve">হোম বলিদানৰ বেদী স্থাপন কৰা; নতুন বছৰৰ প্ৰথম দিনাই সম্পূৰ্ণ কৰা।</w:t>
      </w:r>
    </w:p>
    <w:p/>
    <w:p>
      <w:r xmlns:w="http://schemas.openxmlformats.org/wordprocessingml/2006/main">
        <w:t xml:space="preserve">প্ৰৱেশদ্বাৰত পৰ্দা স্থাপন কৰা; চোতালৰ চাৰিওফালে পৰ্দা ওলমি থকা;</w:t>
      </w:r>
    </w:p>
    <w:p>
      <w:r xmlns:w="http://schemas.openxmlformats.org/wordprocessingml/2006/main">
        <w:t xml:space="preserve">অভিষেকৰ বাবে গঠন আৰু আচবাব অভিষেক;</w:t>
      </w:r>
    </w:p>
    <w:p>
      <w:r xmlns:w="http://schemas.openxmlformats.org/wordprocessingml/2006/main">
        <w:t xml:space="preserve">হাৰোণ আৰু তেওঁৰ পুত্ৰসকলক ধোৱা; তেওঁলোকক পুৰোহিতৰ কাপোৰ পিন্ধাই।</w:t>
      </w:r>
    </w:p>
    <w:p/>
    <w:p>
      <w:r xmlns:w="http://schemas.openxmlformats.org/wordprocessingml/2006/main">
        <w:t xml:space="preserve">সম্পূৰ্ণ হোৱা তম্বুৰ ওপৰত ঈশ্বৰৰ মহিমা নামি অহা;</w:t>
      </w:r>
    </w:p>
    <w:p>
      <w:r xmlns:w="http://schemas.openxmlformats.org/wordprocessingml/2006/main">
        <w:t xml:space="preserve">দিনত ডাৱৰ আৱৰি থকা; ৰাতি ডাৱৰৰ ভিতৰত জুই;</w:t>
      </w:r>
    </w:p>
    <w:p>
      <w:r xmlns:w="http://schemas.openxmlformats.org/wordprocessingml/2006/main">
        <w:t xml:space="preserve">গোটেই যাত্ৰাটোত পথ প্ৰদৰ্শনৰ ইংগিত দিয়া ডাৱৰৰ উপস্থিতি।</w:t>
      </w:r>
    </w:p>
    <w:p/>
    <w:p>
      <w:r xmlns:w="http://schemas.openxmlformats.org/wordprocessingml/2006/main">
        <w:t xml:space="preserve">এই অধ্যায়ত তম্বুৰ নিৰ্মাণ আৰু পবিত্ৰকৰণৰ শিখৰত উপনীত হৈছে। মোচিয়ে ঈশ্বৰৰ নিৰ্দেশনাসমূহ নিখুঁতভাৱে পালন কৰি, ঈশ্বৰৰ নিৰ্দিষ্টতা অনুসৰি প্ৰতিটো উপাদান স্থাপন কৰে। তেওঁ নিয়ম-চন্দুক, দেখুৱাবলৈ ৰুটিৰ বাবে মেজ, সোণৰ লেম্পষ্টেণ্ড আৰু হোম বলিদানৰ বেদীৰ ব্যৱস্থা কৰে। পৰ্দা আৰু পৰ্দাকে ধৰি চাৰিওফালৰ গঠনসমূহো প্ৰতিষ্ঠা কৰা হৈছে। এবাৰ সকলো ঠাইতে আৰু অভিষেকৰ বাবে অভিষিক্ত হ’লে ঈশ্বৰৰ মহিমা আবাসৰ ভিতৰত দিনত ডাৱৰ আৰু ৰাতি জুইৰ দৰে প্ৰকাশ পায় যিয়ে তেওঁৰ লোকসকলৰ মাজত তেওঁৰ উপস্থিতিৰ ইংগিত দিয়ে। এই দৃশ্যমান প্ৰকাশে তেওঁলোকৰ সমগ্ৰ প্ৰান্তৰ যাত্ৰাত পথ প্ৰদৰ্শক হিচাপে কাম কৰে।</w:t>
      </w:r>
    </w:p>
    <w:p/>
    <w:p>
      <w:r xmlns:w="http://schemas.openxmlformats.org/wordprocessingml/2006/main">
        <w:t xml:space="preserve">Exodus 40:1 আৰু যিহোৱাই মোচিক ক’লে।</w:t>
      </w:r>
    </w:p>
    <w:p/>
    <w:p>
      <w:r xmlns:w="http://schemas.openxmlformats.org/wordprocessingml/2006/main">
        <w:t xml:space="preserve">যিহোৱাই মোচিক নিৰ্দেশ দি কথা পাতিলে।</w:t>
      </w:r>
    </w:p>
    <w:p/>
    <w:p>
      <w:r xmlns:w="http://schemas.openxmlformats.org/wordprocessingml/2006/main">
        <w:t xml:space="preserve">১/ আজ্ঞা পালনৰ শক্তি: আমি কিয় ঈশ্বৰৰ নিৰ্দেশনা পালন কৰিব লাগিব</w:t>
      </w:r>
    </w:p>
    <w:p/>
    <w:p>
      <w:r xmlns:w="http://schemas.openxmlformats.org/wordprocessingml/2006/main">
        <w:t xml:space="preserve">২) ঈশ্বৰৰ বাক্যৰ গুৰুত্ব: মোচিৰ আদৰ্শৰ পৰা শিকিব পৰা</w:t>
      </w:r>
    </w:p>
    <w:p/>
    <w:p>
      <w:r xmlns:w="http://schemas.openxmlformats.org/wordprocessingml/2006/main">
        <w:t xml:space="preserve">১/ যিহোচূৱা ১:৮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Exodus 40:2 প্ৰথম মাহৰ প্ৰথম দিনা আপুনি সাক্ষাৎ কৰা তম্বুৰ তম্বু স্থাপন কৰিব।</w:t>
      </w:r>
    </w:p>
    <w:p/>
    <w:p>
      <w:r xmlns:w="http://schemas.openxmlformats.org/wordprocessingml/2006/main">
        <w:t xml:space="preserve">ঈশ্বৰে মোচিক প্ৰথম মাহৰ প্ৰথম দিনা মণ্ডলীৰ তম্বুৰ তম্বু স্থাপন কৰিবলৈ আজ্ঞা দিছিল।</w:t>
      </w:r>
    </w:p>
    <w:p/>
    <w:p>
      <w:r xmlns:w="http://schemas.openxmlformats.org/wordprocessingml/2006/main">
        <w:t xml:space="preserve">১/ ঈশ্বৰৰ সময় নিখুঁত: প্ৰথম মাহৰ প্ৰথম দিনটোৰ তাৎপৰ্য</w:t>
      </w:r>
    </w:p>
    <w:p/>
    <w:p>
      <w:r xmlns:w="http://schemas.openxmlformats.org/wordprocessingml/2006/main">
        <w:t xml:space="preserve">২/ আবাস স্থাপন কৰা: তেওঁৰ লোকসকলৰ সৈতে ঈশ্বৰৰ উপস্থিতিৰ প্ৰতীক</w:t>
      </w:r>
    </w:p>
    <w:p/>
    <w:p>
      <w:r xmlns:w="http://schemas.openxmlformats.org/wordprocessingml/2006/main">
        <w:t xml:space="preserve">১/ যিচয়া ৪৬:১০-১১ - আদিৰে পৰা আৰু অতীতৰ পৰা এতিয়াও কৰা নোহোৱা কথাবোৰ ঘোষণা কৰি ক’লে, “মোৰ পৰামৰ্শ থিয় হৈ থাকিব, আৰু মই মোৰ সকলো ইচ্ছা কৰিম।”</w:t>
      </w:r>
    </w:p>
    <w:p/>
    <w:p>
      <w:r xmlns:w="http://schemas.openxmlformats.org/wordprocessingml/2006/main">
        <w:t xml:space="preserve">২) ইব্ৰী ৯:১১-১২ - কিন্তু খ্ৰীষ্ট আহিবলগীয়া ভাল বস্তুৰ মহাপুৰোহিত হৈ, হাতেৰে নিৰ্মিত নহয়, অৰ্থাৎ এই অট্টালিকাৰ নহয়, বৃহত্তৰ আৰু সিদ্ধ আবাসৰ দ্বাৰাই আহিল; ছাগলী আৰু পোৱালিৰ তেজৰ দ্বাৰাও নহয়, কিন্তু নিজৰ তেজৰ দ্বাৰাই আমাৰ কাৰণে চিৰন্তন মুক্তি লাভ কৰি পবিত্ৰ স্থানত এবাৰ প্ৰৱেশ কৰিলে।</w:t>
      </w:r>
    </w:p>
    <w:p/>
    <w:p>
      <w:r xmlns:w="http://schemas.openxmlformats.org/wordprocessingml/2006/main">
        <w:t xml:space="preserve">Exodus 40:3 আৰু আপুনি তাত সাক্ষ্যৰ চন্দুক ৰাখিব আৰু চান্দুকখন আৱৰণেৰে ঢাকি দিব।</w:t>
      </w:r>
    </w:p>
    <w:p/>
    <w:p>
      <w:r xmlns:w="http://schemas.openxmlformats.org/wordprocessingml/2006/main">
        <w:t xml:space="preserve">মোচিক ঈশ্বৰৰ দ্বাৰা নিৰ্দেশ দিয়া হৈছে যে তেওঁ নিয়ম-চন্দুকটো আবাসত ৰাখি তাক ওৰণিৰে ঢাকি ৰাখক।</w:t>
      </w:r>
    </w:p>
    <w:p/>
    <w:p>
      <w:r xmlns:w="http://schemas.openxmlformats.org/wordprocessingml/2006/main">
        <w:t xml:space="preserve">১/ "বন্ধৰ চন্দুকৰ ৰহস্য: বিশ্বাস আৰু আজ্ঞাকাৰীতাৰ এক অধ্যয়ন"।</w:t>
      </w:r>
    </w:p>
    <w:p/>
    <w:p>
      <w:r xmlns:w="http://schemas.openxmlformats.org/wordprocessingml/2006/main">
        <w:t xml:space="preserve">২/ "তম্বুত ওৰণিৰ তাৎপৰ্য্য"।</w:t>
      </w:r>
    </w:p>
    <w:p/>
    <w:p>
      <w:r xmlns:w="http://schemas.openxmlformats.org/wordprocessingml/2006/main">
        <w:t xml:space="preserve">১/ ইব্ৰী ৯:৪-৫ - "কিয়নো যি জীৱ-জন্তুৰ তেজ পাপৰ বলিদান হিচাপে মহাপুৰোহিতে পবিত্ৰ স্থানলৈ আনে, সেইবোৰৰ মৃতদেহ শিবিৰৰ বাহিৰত জ্বলাই দিয়া হয়। গতিকে যীচুৱেও পবিত্ৰ কৰিবলৈ দুৱাৰৰ বাহিৰত দুখভোগ কৰিলে।" নিজৰ তেজৰ জৰিয়তে জনসাধাৰণক।"</w:t>
      </w:r>
    </w:p>
    <w:p/>
    <w:p>
      <w:r xmlns:w="http://schemas.openxmlformats.org/wordprocessingml/2006/main">
        <w:t xml:space="preserve">২/ ২ কৰিন্থীয়া ৩:১৬ - "কিন্তু যেতিয়াই কোনোৱে প্ৰভুৰ ওচৰলৈ যায়, তেতিয়াই পৰ্দাখন আঁতৰাই পেলোৱা হয়।"</w:t>
      </w:r>
    </w:p>
    <w:p/>
    <w:p>
      <w:r xmlns:w="http://schemas.openxmlformats.org/wordprocessingml/2006/main">
        <w:t xml:space="preserve">Exodus 40:4 আৰু তুমি মেজখন আনি তাৰ ওপৰত ৰখা বস্তুবোৰ শৃংখলাবদ্ধ কৰিবা; আৰু দ্বীপডাল আনি তাৰ প্ৰদীপ জ্বলাই দিবা।”</w:t>
      </w:r>
    </w:p>
    <w:p/>
    <w:p>
      <w:r xmlns:w="http://schemas.openxmlformats.org/wordprocessingml/2006/main">
        <w:t xml:space="preserve">অংশটোত মৰুভূমিত আবাস স্থাপনৰ নিৰ্দেশনাৰ ৰূপৰেখা দাঙি ধৰা হৈছে।</w:t>
      </w:r>
    </w:p>
    <w:p/>
    <w:p>
      <w:r xmlns:w="http://schemas.openxmlformats.org/wordprocessingml/2006/main">
        <w:t xml:space="preserve">১: আজ্ঞাবহতা আৰু বিশ্বাসেৰে প্ৰভুৰ ওচৰলৈ আহক</w:t>
      </w:r>
    </w:p>
    <w:p/>
    <w:p>
      <w:r xmlns:w="http://schemas.openxmlformats.org/wordprocessingml/2006/main">
        <w:t xml:space="preserve">২: প্ৰভুৱে তেওঁৰ লোকসকলৰ বাবে কৰা ব্যৱস্থা</w:t>
      </w:r>
    </w:p>
    <w:p/>
    <w:p>
      <w:r xmlns:w="http://schemas.openxmlformats.org/wordprocessingml/2006/main">
        <w:t xml:space="preserve">১: মথি ৭:২১ - "মোক প্ৰভু, প্ৰভু বুলি কোৱা প্ৰত্যেকেই স্বৰ্গৰাজ্যত প্ৰৱেশ নকৰে; কিন্তু যি মোৰ স্বৰ্গত থকা পিতৃৰ ইচ্ছা পালন কৰে।"</w:t>
      </w:r>
    </w:p>
    <w:p/>
    <w:p>
      <w:r xmlns:w="http://schemas.openxmlformats.org/wordprocessingml/2006/main">
        <w:t xml:space="preserve">২: ১ বংশাৱলি ১৬:২৯ - "যিহোৱাক তেওঁৰ নামৰ মহিমা দিয়া: বলিদান আনি তেওঁৰ আগত আহক; পবিত্ৰতাৰ সৌন্দৰ্য্যত প্ৰভুক উপাসনা কৰা।"</w:t>
      </w:r>
    </w:p>
    <w:p/>
    <w:p>
      <w:r xmlns:w="http://schemas.openxmlformats.org/wordprocessingml/2006/main">
        <w:t xml:space="preserve">Exodus 40:5 আৰু ধূপৰ বাবে সোণৰ বেদী সাক্ষ্য চন্দুকৰ আগত ৰাখিবা আৰু আবাসৰ দুৱাৰৰ ওলোমাই ৰাখিবা।</w:t>
      </w:r>
    </w:p>
    <w:p/>
    <w:p>
      <w:r xmlns:w="http://schemas.openxmlformats.org/wordprocessingml/2006/main">
        <w:t xml:space="preserve">মোচিক ঈশ্বৰে নিৰ্দেশ দিছিল যে তেওঁ সাক্ষ্য চন্দুকৰ সন্মুখত ধূপবেদী স্থাপন কৰিব আৰু আবাসৰ দুৱাৰ ওলোমাই দিব।</w:t>
      </w:r>
    </w:p>
    <w:p/>
    <w:p>
      <w:r xmlns:w="http://schemas.openxmlformats.org/wordprocessingml/2006/main">
        <w:t xml:space="preserve">১/ ঈশ্বৰৰ আজ্ঞা পালনৰ গুৰুত্ব</w:t>
      </w:r>
    </w:p>
    <w:p/>
    <w:p>
      <w:r xmlns:w="http://schemas.openxmlformats.org/wordprocessingml/2006/main">
        <w:t xml:space="preserve">২/ আবাসৰ আধ্যাত্মিক তাৎপৰ্য্য</w:t>
      </w:r>
    </w:p>
    <w:p/>
    <w:p>
      <w:r xmlns:w="http://schemas.openxmlformats.org/wordprocessingml/2006/main">
        <w:t xml:space="preserve">১) ইব্ৰী ৯:২-৪, কিয়নো এটা তম্বু প্ৰস্তুত কৰা হৈছিল: প্ৰথম অংশ, য'ত প্ৰদীপ দণ্ড, মেজ আৰু দেখুৱাবলৈ পিঠা আছিল, যাক পবিত্ৰস্থান বুলি কোৱা হয়; আৰু দ্বিতীয় ওৰণিৰ পিছফালে, আবাসৰ সেই অংশ, যাক সকলোতকৈ পবিত্ৰ বুলি কোৱা হয়।</w:t>
      </w:r>
    </w:p>
    <w:p/>
    <w:p>
      <w:r xmlns:w="http://schemas.openxmlformats.org/wordprocessingml/2006/main">
        <w:t xml:space="preserve">২.১ চমূৱেল ১৫:২২, চমূৱেলে ক’লে, “যিহোৱাই হোমবলি আৰু বলিদানত যিহোৱাৰ মাত পালন কৰাৰ দৰে আনন্দিত হয়নে? চোৱা, বলিদানতকৈ আজ্ঞা পালন কৰাটোৱেই উত্তম।</w:t>
      </w:r>
    </w:p>
    <w:p/>
    <w:p>
      <w:r xmlns:w="http://schemas.openxmlformats.org/wordprocessingml/2006/main">
        <w:t xml:space="preserve">Exodus 40:6 আৰু আপুনি হোমবলিৰ বেদী সাক্ষাৎ কৰা তম্বুৰ দুৱাৰৰ আগত ৰাখিব।</w:t>
      </w:r>
    </w:p>
    <w:p/>
    <w:p>
      <w:r xmlns:w="http://schemas.openxmlformats.org/wordprocessingml/2006/main">
        <w:t xml:space="preserve">মোচিক ঈশ্বৰে আবাসৰ বাহিৰত হোমবলিৰ বেদী নিৰ্মাণ কৰিবলৈ নিৰ্দেশ দিছে।</w:t>
      </w:r>
    </w:p>
    <w:p/>
    <w:p>
      <w:r xmlns:w="http://schemas.openxmlformats.org/wordprocessingml/2006/main">
        <w:t xml:space="preserve">১/ ঈশ্বৰৰ ওচৰত বলিদান দিয়াৰ গুৰুত্ব</w:t>
      </w:r>
    </w:p>
    <w:p/>
    <w:p>
      <w:r xmlns:w="http://schemas.openxmlformats.org/wordprocessingml/2006/main">
        <w:t xml:space="preserve">২/ উপাসনাৰ স্থান হিচাপে আবাসৰ তাৎপৰ্য</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লেবীয়া পুস্তক ১:৩-৪ - "যদি তেওঁৰ বলি গৰুৰ হোম বলিদান হয়, তেন্তে তেওঁ কোনো দোষহীন মতা উৎসৰ্গ কৰক; তেওঁ নিজৰ ইচ্ছামতে যিহোৱাৰ সন্মুখত সাক্ষাৎ কৰা তম্বুৰ দুৱাৰত উৎসৰ্গ কৰিব।" " "</w:t>
      </w:r>
    </w:p>
    <w:p/>
    <w:p>
      <w:r xmlns:w="http://schemas.openxmlformats.org/wordprocessingml/2006/main">
        <w:t xml:space="preserve">Exodus 40:7 আৰু আপুনি সমাৱেশৰ তম্বু আৰু বেদীৰ মাজত কুঁৱাটো স্থাপন কৰিব আৰু তাত পানী দিব।</w:t>
      </w:r>
    </w:p>
    <w:p/>
    <w:p>
      <w:r xmlns:w="http://schemas.openxmlformats.org/wordprocessingml/2006/main">
        <w:t xml:space="preserve">মণ্ডলীৰ তম্বু আৰু বেদীৰ মাজত সেই কুঁৱাটো স্থাপন কৰিব লাগিছিল আৰু তাত পানী থ’ব লাগিছিল।</w:t>
      </w:r>
    </w:p>
    <w:p/>
    <w:p>
      <w:r xmlns:w="http://schemas.openxmlformats.org/wordprocessingml/2006/main">
        <w:t xml:space="preserve">১/ প্ৰাৰ্থনাৰ বাবে সময় উলিওৱা: লেভাৰত পানী ঢালি দিয়াৰ গুৰুত্ব</w:t>
      </w:r>
    </w:p>
    <w:p/>
    <w:p>
      <w:r xmlns:w="http://schemas.openxmlformats.org/wordprocessingml/2006/main">
        <w:t xml:space="preserve">২/ মণ্ডলীৰ আবাসত লেভাৰৰ তাৎপৰ্য্য</w:t>
      </w:r>
    </w:p>
    <w:p/>
    <w:p>
      <w:r xmlns:w="http://schemas.openxmlformats.org/wordprocessingml/2006/main">
        <w:t xml:space="preserve">১/ যিচয়া ১২:৩ - "এতেকে তোমালোকে আনন্দৰে পৰিত্ৰাণৰ কুঁৱাৰ পৰা পানী উলিয়াবা।"</w:t>
      </w:r>
    </w:p>
    <w:p/>
    <w:p>
      <w:r xmlns:w="http://schemas.openxmlformats.org/wordprocessingml/2006/main">
        <w:t xml:space="preserve">২) যিৰিমিয়া ২:১৩ - "কিয়নো মোৰ লোকসকলে দুটা বেয়া কাম কৰিলে; তেওঁলোকে মোক জীৱন্ত পানীৰ ফোয়াৰা এৰি দিলে, আৰু পানী ৰাখিব নোৱাৰা কুঁৱা, ভঙা কুঁৱাবোৰ কাটি পেলালে।"</w:t>
      </w:r>
    </w:p>
    <w:p/>
    <w:p>
      <w:r xmlns:w="http://schemas.openxmlformats.org/wordprocessingml/2006/main">
        <w:t xml:space="preserve">Exodus 40:8 আৰু আপুনি চোতালখন চাৰিওফালে স্থাপন কৰিব আৰু চোতালৰ দুৱাৰত ওলোমাই দিব।</w:t>
      </w:r>
    </w:p>
    <w:p/>
    <w:p>
      <w:r xmlns:w="http://schemas.openxmlformats.org/wordprocessingml/2006/main">
        <w:t xml:space="preserve">ইস্ৰায়েলীসকলক নিৰ্দেশ দিয়া হৈছে যে তেওঁলোকে এটা দুৱাৰৰ সৈতে এখন আদালত স্থাপন কৰক, ওলোমাই থোৱা।</w:t>
      </w:r>
    </w:p>
    <w:p/>
    <w:p>
      <w:r xmlns:w="http://schemas.openxmlformats.org/wordprocessingml/2006/main">
        <w:t xml:space="preserve">১: আমি ইস্ৰায়েলীসকলৰ আদৰ্শৰ পৰা শিকিব পাৰো যাতে আমাৰ জীৱনৰ সীমা আৰু নিৰাপত্তা থাকে।</w:t>
      </w:r>
    </w:p>
    <w:p/>
    <w:p>
      <w:r xmlns:w="http://schemas.openxmlformats.org/wordprocessingml/2006/main">
        <w:t xml:space="preserve">২: আমি যাত্ৰাপুস্তক ৪০:৮ পদৰ অংশটোলৈ চাব পাৰো যাতে আমাৰ জীৱনৰ সীমা স্থাপন আৰু ৰক্ষা কৰাত অধ্যৱসায়ী হ’ব লাগে।</w:t>
      </w:r>
    </w:p>
    <w:p/>
    <w:p>
      <w:r xmlns:w="http://schemas.openxmlformats.org/wordprocessingml/2006/main">
        <w:t xml:space="preserve">১: যিচয়া ৩৩:২০-২২ - নিৰাপত্তা আৰু সুৰক্ষাৰ বাবে প্ৰভুৰ ওচৰলৈ চাওক।</w:t>
      </w:r>
    </w:p>
    <w:p/>
    <w:p>
      <w:r xmlns:w="http://schemas.openxmlformats.org/wordprocessingml/2006/main">
        <w:t xml:space="preserve">২: গীতমালা ১২৭:১ - প্ৰভুৱে ঘৰ নিৰ্মাণ নকৰালৈকে নিৰ্মাতাসকলৰ পৰিশ্ৰম অসাৰ।</w:t>
      </w:r>
    </w:p>
    <w:p/>
    <w:p>
      <w:r xmlns:w="http://schemas.openxmlformats.org/wordprocessingml/2006/main">
        <w:t xml:space="preserve">Exodus 40:9 আৰু আপুনি অভিষেকৰ তেল লৈ আবাস আৰু তাত থকা সকলো বস্তু অভিষেক কৰিব আৰু তাক আৰু তাৰ সকলো পাত্ৰ পবিত্ৰ কৰিব, আৰু ই পবিত্ৰ হ’ব।</w:t>
      </w:r>
    </w:p>
    <w:p/>
    <w:p>
      <w:r xmlns:w="http://schemas.openxmlformats.org/wordprocessingml/2006/main">
        <w:t xml:space="preserve">ঈশ্বৰে মোচিক নিৰ্দেশ দিছে যে তম্বু আৰু ইয়াৰ সকলো পাত্ৰক পবিত্ৰ কৰিবলৈ অভিষেক তেলেৰে অভিষেক কৰক।</w:t>
      </w:r>
    </w:p>
    <w:p/>
    <w:p>
      <w:r xmlns:w="http://schemas.openxmlformats.org/wordprocessingml/2006/main">
        <w:t xml:space="preserve">১: আমি পবিত্ৰ হ’বলৈ হ’লে ঈশ্বৰৰ প্ৰতি নিষ্ঠাবান হ’ব লাগিব আৰু তেওঁৰ ওচৰত নিজকে পবিত্ৰ কৰিব লাগিব।</w:t>
      </w:r>
    </w:p>
    <w:p/>
    <w:p>
      <w:r xmlns:w="http://schemas.openxmlformats.org/wordprocessingml/2006/main">
        <w:t xml:space="preserve">২: তেলেৰে অভিষেক কৰাটো হৈছে নিজকে ঈশ্বৰৰ ওচৰত পবিত্ৰ কৰা আৰু আমাৰ সকলো কৰ্ম তেওঁৰ ওচৰত উৎসৰ্গা কৰাৰ প্ৰতীক।</w:t>
      </w:r>
    </w:p>
    <w:p/>
    <w:p>
      <w:r xmlns:w="http://schemas.openxmlformats.org/wordprocessingml/2006/main">
        <w:t xml:space="preserve">১: ৰোমীয়া ১২:১-২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কলচীয়া ৩:১২-১৪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Exodus 40:10 হোম বলিদানৰ বেদী আৰু তাৰ সকলো পাত্ৰত অভিষেক কৰি বেদীক পবিত্ৰ কৰিব;</w:t>
      </w:r>
    </w:p>
    <w:p/>
    <w:p>
      <w:r xmlns:w="http://schemas.openxmlformats.org/wordprocessingml/2006/main">
        <w:t xml:space="preserve">যিহোৱাই মোচিক হোমবলিৰ বেদী আৰু ইয়াৰ পাত্ৰবোৰ পবিত্ৰ কৰিবলৈ আজ্ঞা দিলে।</w:t>
      </w:r>
    </w:p>
    <w:p/>
    <w:p>
      <w:r xmlns:w="http://schemas.openxmlformats.org/wordprocessingml/2006/main">
        <w:t xml:space="preserve">১/ ভক্তিৰ পবিত্ৰতা- ঈশ্বৰৰ আজ্ঞা পালনে আমাৰ জীৱনলৈ কেনেকৈ পবিত্ৰতা আৰু পবিত্ৰতা আনে।</w:t>
      </w:r>
    </w:p>
    <w:p/>
    <w:p>
      <w:r xmlns:w="http://schemas.openxmlformats.org/wordprocessingml/2006/main">
        <w:t xml:space="preserve">২/ বলিদানৰ শক্তি- ঈশ্বৰৰ ওচৰত আমাৰ প্ৰাণ অৰ্পণ কৰাটো কেনেকৈ এক শক্তিশালী ভক্তিৰ কাৰ্য্য।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৪:৫ - ধাৰ্মিকতাৰ বলিদান আগবঢ়াওক, আৰু প্ৰভুৰ ওপৰত নিজৰ বিশ্বাস ৰাখক।</w:t>
      </w:r>
    </w:p>
    <w:p/>
    <w:p>
      <w:r xmlns:w="http://schemas.openxmlformats.org/wordprocessingml/2006/main">
        <w:t xml:space="preserve">Exodus 40:11 আৰু আপুনি লেভাৰ আৰু তেওঁৰ ভৰিত অভিষেক কৰি পবিত্ৰ কৰিব।</w:t>
      </w:r>
    </w:p>
    <w:p/>
    <w:p>
      <w:r xmlns:w="http://schemas.openxmlformats.org/wordprocessingml/2006/main">
        <w:t xml:space="preserve">মোচিক লেভাৰ আৰু ইয়াৰ ভৰিত অভিষেক কৰিবলৈ আৰু ইয়াৰ পবিত্ৰকৰণৰ চিন হিচাপে কাম কৰিবলৈ নিৰ্দেশ দিয়া হৈছিল।</w:t>
      </w:r>
    </w:p>
    <w:p/>
    <w:p>
      <w:r xmlns:w="http://schemas.openxmlformats.org/wordprocessingml/2006/main">
        <w:t xml:space="preserve">১/ দৈনন্দিন জীৱনত পবিত্ৰতাৰ তাৎপৰ্য্য</w:t>
      </w:r>
    </w:p>
    <w:p/>
    <w:p>
      <w:r xmlns:w="http://schemas.openxmlformats.org/wordprocessingml/2006/main">
        <w:t xml:space="preserve">২/ মোচিৰ আদৰ্শৰ পৰা শিকিব পৰা</w:t>
      </w:r>
    </w:p>
    <w:p/>
    <w:p>
      <w:r xmlns:w="http://schemas.openxmlformats.org/wordprocessingml/2006/main">
        <w:t xml:space="preserve">১/ যোহন ১৭:১৭-১৯ "সত্যত তেওঁলোকক পবিত্ৰ কৰা; তোমাৰ বাক্য সত্য। তুমি মোক যেনেকৈ জগতলৈ পঠাইছা, তেনেকৈ মই তেওঁলোকক জগতলৈ পঠিয়াই দিলোঁ। আৰু তেওঁলোকৰ কাৰণে মই নিজকে পবিত্ৰ কৰোঁ, যাতে তেওঁলোকো হয়।" সত্যত পবিত্ৰ কৰা হৈছে।"</w:t>
      </w:r>
    </w:p>
    <w:p/>
    <w:p>
      <w:r xmlns:w="http://schemas.openxmlformats.org/wordprocessingml/2006/main">
        <w:t xml:space="preserve">২/ ইব্ৰী ১২:১৪ "সকলোৰে লগত শান্তিৰ বাবে চেষ্টা কৰা আৰু যি পবিত্ৰতাৰ অবিহনে কোনেও প্ৰভুক দেখা নাপাব।"</w:t>
      </w:r>
    </w:p>
    <w:p/>
    <w:p>
      <w:r xmlns:w="http://schemas.openxmlformats.org/wordprocessingml/2006/main">
        <w:t xml:space="preserve">Exodus 40:12 আৰু হাৰোণ আৰু তেওঁৰ পুত্ৰসকলক সাক্ষাৎ কৰা তম্বুৰ দুৱাৰমুখলৈ আনি পানীৰে ধুব।</w:t>
      </w:r>
    </w:p>
    <w:p/>
    <w:p>
      <w:r xmlns:w="http://schemas.openxmlformats.org/wordprocessingml/2006/main">
        <w:t xml:space="preserve">ঈশ্বৰে মোচিক হাৰোণ আৰু তেওঁৰ পুত্ৰসকলক আবাসৰ দুৱাৰমুখলৈ আনি পানীৰে ধুবলৈ নিৰ্দেশ দিয়ে।</w:t>
      </w:r>
    </w:p>
    <w:p/>
    <w:p>
      <w:r xmlns:w="http://schemas.openxmlformats.org/wordprocessingml/2006/main">
        <w:t xml:space="preserve">১/ ঈশ্বৰ আৰু তেওঁৰ মনোনীত লোকসকলৰ পবিত্ৰতা - যাত্ৰাপুস্তক ৪০:১২</w:t>
      </w:r>
    </w:p>
    <w:p/>
    <w:p>
      <w:r xmlns:w="http://schemas.openxmlformats.org/wordprocessingml/2006/main">
        <w:t xml:space="preserve">২) পুৰণি নিয়মত বাপ্তিস্মৰ তাৎপৰ্য্য - যাত্ৰাপুস্তক ৪০:১২</w:t>
      </w:r>
    </w:p>
    <w:p/>
    <w:p>
      <w:r xmlns:w="http://schemas.openxmlformats.org/wordprocessingml/2006/main">
        <w:t xml:space="preserve">১/ যিহিষ্কেল ৩৬:২৫-২৭ - মই তোমাৰ ওপৰত বিশুদ্ধ পানী ছটিয়াই দিম, আৰু তুমি তোমাৰ সকলো অশুচিতাৰ পৰা পৰিষ্কাৰ হ’বা, আৰু তোমাৰ সকলো মূৰ্তিৰ পৰা মই তোমাক শুচি কৰিম।</w:t>
      </w:r>
    </w:p>
    <w:p/>
    <w:p>
      <w:r xmlns:w="http://schemas.openxmlformats.org/wordprocessingml/2006/main">
        <w:t xml:space="preserve">২) তীত ৩:৫-৬ - তেওঁ আমাক পৰিত্ৰাণ কৰিলে, আমাৰ দ্বাৰা ধাৰ্মিকতাৰ দ্বাৰা কৰা কৰ্মৰ বাবে নহয়, কিন্তু তেওঁৰ নিজৰ দয়াৰ অনুসাৰে, পুনৰ্জন্মৰ ধোৱা আৰু পবিত্ৰ আত্মাৰ নবীকৰণৰ দ্বাৰা।</w:t>
      </w:r>
    </w:p>
    <w:p/>
    <w:p>
      <w:r xmlns:w="http://schemas.openxmlformats.org/wordprocessingml/2006/main">
        <w:t xml:space="preserve">Exodus 40:13 আৰু হাৰোণক পবিত্ৰ বস্ত্ৰ পিন্ধি তেওঁক অভিষেক কৰি পবিত্ৰ কৰিব; যাতে তেওঁ পুৰোহিতৰ পদত মোৰ সেৱা কৰিব পাৰে।”</w:t>
      </w:r>
    </w:p>
    <w:p/>
    <w:p>
      <w:r xmlns:w="http://schemas.openxmlformats.org/wordprocessingml/2006/main">
        <w:t xml:space="preserve">মোচিক হাৰোণক পবিত্ৰ কাপোৰ পিন্ধাই অভিষেক কৰিবলৈ নিৰ্দেশ দিয়া হৈছে যাতে তেওঁ প্ৰভুৰ পুৰোহিত হিচাপে সেৱা কৰিব পাৰে।</w:t>
      </w:r>
    </w:p>
    <w:p/>
    <w:p>
      <w:r xmlns:w="http://schemas.openxmlformats.org/wordprocessingml/2006/main">
        <w:t xml:space="preserve">১/ পুৰোহিতৰ উচ্চ আহ্বান - প্ৰভুৰ বাবে পুৰোহিত হিচাপে সেৱা কৰিবলৈ অভিষিক্ত আৰু পবিত্ৰ হোৱাৰ তাৎপৰ্য্য অন্বেষণ কৰা।</w:t>
      </w:r>
    </w:p>
    <w:p/>
    <w:p>
      <w:r xmlns:w="http://schemas.openxmlformats.org/wordprocessingml/2006/main">
        <w:t xml:space="preserve">২) পবিত্ৰ কাপোৰৰ শক্তি - পবিত্ৰ কাপোৰ পিন্ধাৰ আঁৰৰ অৰ্থ আৰু আধ্যাত্মিক কাপোৰৰ শক্তি উন্মোচন কৰা।</w:t>
      </w:r>
    </w:p>
    <w:p/>
    <w:p>
      <w:r xmlns:w="http://schemas.openxmlformats.org/wordprocessingml/2006/main">
        <w:t xml:space="preserve">১.১ পিতৰ ২:৯ -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২) ইব্ৰী ৫:১ - কাৰণ মানুহৰ মাজৰ পৰা নিৰ্বাচিত প্ৰতিজন মহাপুৰোহিতক ঈশ্বৰৰ সম্পৰ্কত মানুহৰ হৈ কাম কৰিবলৈ, পাপৰ বাবে উপহাৰ আৰু বলিদান দিবলৈ নিযুক্ত কৰা হৈছে।</w:t>
      </w:r>
    </w:p>
    <w:p/>
    <w:p>
      <w:r xmlns:w="http://schemas.openxmlformats.org/wordprocessingml/2006/main">
        <w:t xml:space="preserve">Exodus 40:14 আৰু তেওঁৰ পুত্ৰসকলক আনি চোলা পিন্ধিব।</w:t>
      </w:r>
    </w:p>
    <w:p/>
    <w:p>
      <w:r xmlns:w="http://schemas.openxmlformats.org/wordprocessingml/2006/main">
        <w:t xml:space="preserve">যিহোৱাই মোচিক হাৰোণৰ সন্তানসকলক চোলা পিন্ধিবলৈ নিৰ্দেশ দিলে।</w:t>
      </w:r>
    </w:p>
    <w:p/>
    <w:p>
      <w:r xmlns:w="http://schemas.openxmlformats.org/wordprocessingml/2006/main">
        <w:t xml:space="preserve">১/ কাপোৰৰ গুৰুত্ব: আমাৰ বাহ্যিক ৰূপে আমাৰ আভ্যন্তৰীণ চৰিত্ৰ কেনেকৈ প্ৰতিফলিত কৰে</w:t>
      </w:r>
    </w:p>
    <w:p/>
    <w:p>
      <w:r xmlns:w="http://schemas.openxmlformats.org/wordprocessingml/2006/main">
        <w:t xml:space="preserve">২/ পুৰোহিত পৰিয়ালৰ বলিদানৰ প্ৰতিশ্ৰুতিক পালন কৰা</w:t>
      </w:r>
    </w:p>
    <w:p/>
    <w:p>
      <w:r xmlns:w="http://schemas.openxmlformats.org/wordprocessingml/2006/main">
        <w:t xml:space="preserve">১.১ পিতৰ ৩:৩-৪ - আপোনাৰ সজ্জা বাহ্যিক চুলিৰ গুটি আৰু সোণৰ গহনা পিন্ধা, বা পিন্ধা কাপোৰ নহয় কিন্তু আপোনাৰ অলংকাৰ অক্ষয় সৌন্দৰ্য্যৰ সৈতে হৃদয়ৰ লুকাই থকা ব্যক্তি হওক এটা কোমল আৰু শান্ত আত্মা, যিটো ঈশ্বৰৰ দৃষ্টিত অতি মূল্যৱান।</w:t>
      </w:r>
    </w:p>
    <w:p/>
    <w:p>
      <w:r xmlns:w="http://schemas.openxmlformats.org/wordprocessingml/2006/main">
        <w:t xml:space="preserve">২) কলচীয়া ৩:১২-১৩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w:t>
      </w:r>
    </w:p>
    <w:p/>
    <w:p>
      <w:r xmlns:w="http://schemas.openxmlformats.org/wordprocessingml/2006/main">
        <w:t xml:space="preserve">Exodus 40:15 আৰু আপুনি তেওঁলোকৰ পিতৃক অভিষেক কৰাৰ দৰে তেওঁলোকক অভিষেক কৰিব, যাতে তেওঁলোকে মোৰ পুৰোহিতৰ পদত পৰিচৰ্যা কৰিব পাৰে;</w:t>
      </w:r>
    </w:p>
    <w:p/>
    <w:p>
      <w:r xmlns:w="http://schemas.openxmlformats.org/wordprocessingml/2006/main">
        <w:t xml:space="preserve">মোচিক হাৰোণৰ পুত্ৰসকলক অভিষেক কৰিবলৈ নিৰ্দেশ দিয়া হৈছে যাতে তেওঁলোকে প্ৰভুৰ বাবে পুৰোহিত হিচাপে সেৱা কৰিব পাৰে, আৰু তেওঁলোকৰ অভিষেক তেওঁলোকৰ প্ৰজন্মৰ বাবে চিৰন্তন পুৰোহিতৰ পদ হ’ব।</w:t>
      </w:r>
    </w:p>
    <w:p/>
    <w:p>
      <w:r xmlns:w="http://schemas.openxmlformats.org/wordprocessingml/2006/main">
        <w:t xml:space="preserve">১/ অভিষেকৰ শক্তি: ঈশ্বৰে আমাক কেনেকৈ চিৰন্তন উদ্দেশ্য প্ৰদান কৰে</w:t>
      </w:r>
    </w:p>
    <w:p/>
    <w:p>
      <w:r xmlns:w="http://schemas.openxmlformats.org/wordprocessingml/2006/main">
        <w:t xml:space="preserve">২/ পুৰোহিতৰ পদ: ঈশ্বৰৰ সেৱাৰ নিয়ম</w:t>
      </w:r>
    </w:p>
    <w:p/>
    <w:p>
      <w:r xmlns:w="http://schemas.openxmlformats.org/wordprocessingml/2006/main">
        <w:t xml:space="preserve">১.১ পিতৰ ২:৫-৯ - তোমালোককো জীৱন্ত শিলৰ দৰে পবিত্ৰ পুৰোহিত হ'বলৈ আধ্যাত্মিক ঘৰত নিৰ্মাণ কৰা হৈছে।</w:t>
      </w:r>
    </w:p>
    <w:p/>
    <w:p>
      <w:r xmlns:w="http://schemas.openxmlformats.org/wordprocessingml/2006/main">
        <w:t xml:space="preserve">২) ইব্ৰী ৭:২৩-২৫ - আৰু আন বহুতো পুৰোহিত আছে, কাৰণ তেওঁলোকক মৃত্যুৱে পদত অব্যাহত ৰাখিবলৈ বাধা দিয়ে; কিন্তু তেওঁ নিজৰ পুৰোহিতৰ পদ স্থায়ীভাৱে ধৰি ৰাখে, কাৰণ তেওঁ চিৰকাললৈকে চলি থাকে।</w:t>
      </w:r>
    </w:p>
    <w:p/>
    <w:p>
      <w:r xmlns:w="http://schemas.openxmlformats.org/wordprocessingml/2006/main">
        <w:t xml:space="preserve">Exodus 40:16 মোচিয়ে এইদৰে কৰিলে, যিহোৱাই তেওঁক যি আজ্ঞা দিছিল, সেইদৰে তেওঁ কৰিলে।</w:t>
      </w:r>
    </w:p>
    <w:p/>
    <w:p>
      <w:r xmlns:w="http://schemas.openxmlformats.org/wordprocessingml/2006/main">
        <w:t xml:space="preserve">মোচিয়ে প্ৰভুৰ সকলো আজ্ঞা পালন কৰিলে।</w:t>
      </w:r>
    </w:p>
    <w:p/>
    <w:p>
      <w:r xmlns:w="http://schemas.openxmlformats.org/wordprocessingml/2006/main">
        <w:t xml:space="preserve">১/ আজ্ঞাবহতাই আশীৰ্বাদ আনে - যাত্ৰাপুস্তক ৪০:১৬</w:t>
      </w:r>
    </w:p>
    <w:p/>
    <w:p>
      <w:r xmlns:w="http://schemas.openxmlformats.org/wordprocessingml/2006/main">
        <w:t xml:space="preserve">২/ ঈশ্বৰৰ বাক্য অনুসৰণ কৰাৰ শক্তি - যাত্ৰাপুস্তক ৪০:১৬</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 যিহোচূৱা ১:৭-৮ - "কেৱল শক্তিশালী আৰু অতি সাহসী হওক, মোৰ দাস মোচিয়ে তোমালোকক আজ্ঞা দিয়া সকলো বিধান অনুসাৰে পালন কৰিবলৈ সাৱধান হওক। তাৰ পৰা সোঁহাত বা বাওঁফালে ঘূৰি নাযাবা, যাতে আপুনি পাৰে।" এই বিধানৰ পুস্তকখন আপোনাৰ মুখৰ পৰা আঁতৰি নাযাব, কিন্তু আপুনি দিনে-ৰাতিয়ে ইয়াৰ ওপৰত ধ্যান কৰিব, যাতে ইয়াত লিখা সকলো অনুসাৰে কৰিবলৈ সাৱধান হ’ব।কিয়নো তেতিয়া আপুনি কৰিব আপোনাৰ পথ সমৃদ্ধিশালী কৰক, তেতিয়া আপুনি ভাল সফলতা লাভ কৰিব।"</w:t>
      </w:r>
    </w:p>
    <w:p/>
    <w:p>
      <w:r xmlns:w="http://schemas.openxmlformats.org/wordprocessingml/2006/main">
        <w:t xml:space="preserve">Exodus 40:17 দ্বিতীয় বছৰৰ প্ৰথম মাহত, মাহৰ প্ৰথম দিনা, আবাস স্থাপন কৰা হ’ল।</w:t>
      </w:r>
    </w:p>
    <w:p/>
    <w:p>
      <w:r xmlns:w="http://schemas.openxmlformats.org/wordprocessingml/2006/main">
        <w:t xml:space="preserve">ইস্ৰায়েলীসকলৰ যাত্ৰাৰ দ্বিতীয় বছৰত তম্বু স্থাপন কৰা হৈছিল।</w:t>
      </w:r>
    </w:p>
    <w:p/>
    <w:p>
      <w:r xmlns:w="http://schemas.openxmlformats.org/wordprocessingml/2006/main">
        <w:t xml:space="preserve">১/ আজ্ঞা পালনত বিশ্বাসীতাৰ গুৰুত্ব</w:t>
      </w:r>
    </w:p>
    <w:p/>
    <w:p>
      <w:r xmlns:w="http://schemas.openxmlformats.org/wordprocessingml/2006/main">
        <w:t xml:space="preserve">২) কঠিন পৰিস্থিতিৰ মাজতো ঈশ্বৰৰ আজ্ঞা পালন কৰা</w:t>
      </w:r>
    </w:p>
    <w:p/>
    <w:p>
      <w:r xmlns:w="http://schemas.openxmlformats.org/wordprocessingml/2006/main">
        <w:t xml:space="preserve">১/ গণনা পুস্তক ৯:১৫-২৩</w:t>
      </w:r>
    </w:p>
    <w:p/>
    <w:p>
      <w:r xmlns:w="http://schemas.openxmlformats.org/wordprocessingml/2006/main">
        <w:t xml:space="preserve">২/ ইব্ৰী ১১:৮-১২ পদ</w:t>
      </w:r>
    </w:p>
    <w:p/>
    <w:p>
      <w:r xmlns:w="http://schemas.openxmlformats.org/wordprocessingml/2006/main">
        <w:t xml:space="preserve">Exodus 40:18 মোচিয়ে তম্বুটো ওপৰলৈ তুলিলে, আৰু তাৰ তম্বুবোৰ বান্ধিলে, তাৰ তক্তাবোৰ স্থাপন কৰিলে, তাৰ তলাবোৰ লগালে আৰু তাৰ খুঁটাবোৰ ওপৰলৈ তুলিলে।</w:t>
      </w:r>
    </w:p>
    <w:p/>
    <w:p>
      <w:r xmlns:w="http://schemas.openxmlformats.org/wordprocessingml/2006/main">
        <w:t xml:space="preserve">যিহোৱাৰ আজ্ঞা অনুসাৰে মোচিয়ে তম্বু স্থাপন কৰিলে।</w:t>
      </w:r>
    </w:p>
    <w:p/>
    <w:p>
      <w:r xmlns:w="http://schemas.openxmlformats.org/wordprocessingml/2006/main">
        <w:t xml:space="preserve">১: আমি প্ৰভুৰ আজ্ঞাবোৰ বিশ্বাস আৰু অধ্যৱসায়েৰে পালন কৰিব লাগিব।</w:t>
      </w:r>
    </w:p>
    <w:p/>
    <w:p>
      <w:r xmlns:w="http://schemas.openxmlformats.org/wordprocessingml/2006/main">
        <w:t xml:space="preserve">২: ঈশ্বৰৰ ইচ্ছাৰ ভেটিৰ ওপৰত আমাৰ জীৱন গঢ় দিয়া উচিত।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Exodus 40:19 তেওঁ তম্বুৰ ওপৰত তম্বু বিস্তাৰ কৰিলে আৰু তাৰ ওপৰত তম্বুৰ আৱৰণ ৰাখিলে; যিহোৱাই মোচিক আজ্ঞা দিয়াৰ দৰে।</w:t>
      </w:r>
    </w:p>
    <w:p/>
    <w:p>
      <w:r xmlns:w="http://schemas.openxmlformats.org/wordprocessingml/2006/main">
        <w:t xml:space="preserve">মোচিয়ে প্ৰভুৰ আজ্ঞা পালন কৰি তম্বুৰ ওপৰত তম্বু মেলি দিলে আৰু তাৰ ওপৰত তম্বুৰ আৱৰণ ৰাখিলে।</w:t>
      </w:r>
    </w:p>
    <w:p/>
    <w:p>
      <w:r xmlns:w="http://schemas.openxmlformats.org/wordprocessingml/2006/main">
        <w:t xml:space="preserve">১/ ঈশ্বৰৰ আজ্ঞা পালন কৰিলে আশীৰ্ব্বাদ হয়</w:t>
      </w:r>
    </w:p>
    <w:p/>
    <w:p>
      <w:r xmlns:w="http://schemas.openxmlformats.org/wordprocessingml/2006/main">
        <w:t xml:space="preserve">২/ প্ৰভুৰ আজ্ঞা পালন কৰিবলৈ ব্যৱস্থা লোৱাটো প্ৰয়োজনীয়</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Exodus 40:20 তেওঁ সাক্ষ্যটো লৈ জাহাজত ভৰাই, জাহাজৰ ওপৰত লাখুটিবোৰ ৰাখি, ওপৰত দয়া আসনখন জাহাজৰ ওপৰত ৰাখিলে।</w:t>
      </w:r>
    </w:p>
    <w:p/>
    <w:p>
      <w:r xmlns:w="http://schemas.openxmlformats.org/wordprocessingml/2006/main">
        <w:t xml:space="preserve">নিয়মৰ চন্দুকটো আবাসত ৰখা হৈছিল, ভিতৰত সাক্ষ্য আৰু দয়াৰ আসন আছিল।</w:t>
      </w:r>
    </w:p>
    <w:p/>
    <w:p>
      <w:r xmlns:w="http://schemas.openxmlformats.org/wordprocessingml/2006/main">
        <w:t xml:space="preserve">১/ নিয়মৰ চন্দুকৰ শক্তি</w:t>
      </w:r>
    </w:p>
    <w:p/>
    <w:p>
      <w:r xmlns:w="http://schemas.openxmlformats.org/wordprocessingml/2006/main">
        <w:t xml:space="preserve">২/ আবাসৰ গুৰুত্ব</w:t>
      </w:r>
    </w:p>
    <w:p/>
    <w:p>
      <w:r xmlns:w="http://schemas.openxmlformats.org/wordprocessingml/2006/main">
        <w:t xml:space="preserve">১) ইব্ৰী ৯:৪-৫, "য'ত সোণৰ ধূপপাত্ৰ আৰু চাৰিওফালে সোণেৰে আবৃত নিয়মৰ চন্দুক আছিল, য'ত মান্না থকা সোণৰ পাত্ৰ আৰু কলি ওলোৱা হাৰোণৰ দণ্ড আৰু নিয়মৰ ফলক আছিল; " "</w:t>
      </w:r>
    </w:p>
    <w:p/>
    <w:p>
      <w:r xmlns:w="http://schemas.openxmlformats.org/wordprocessingml/2006/main">
        <w:t xml:space="preserve">২) যাত্ৰাপুস্তক ২৫:১০-১৬, "আৰু তেওঁলোকে ছিত্তীম কাঠেৰে এখন জাহাজ নিৰ্মাণ কৰিব: ইয়াৰ দৈৰ্ঘ্য ডেৰ হাত, বহল ডেৰ হাত আৰু উচ্চতা ডেৰ হাত হব।" .আপুনি তাক বিশুদ্ধ সোণেৰে আবৃত কৰিব, তাৰ ভিতৰত আৰু বাহিৰত আপুনি ইয়াৰ ওপৰত সোণৰ মুকুট বনাব। আৰু ইয়াৰ এফালে দুটা আঙঠি আৰু আনফালে দুটা আঙঠি থাকিব।আৰু তুমি ছিত্তীম কাঠৰ দণ্ড সাজি সোণেৰে আবৃত কৰিবা জাহাজখন তেওঁলোকৰ লগত কঢ়িয়াই নিয়া হ’ব। লাখুটিবোৰ জাহাজৰ আঙঠিত থাকিব, তাৰ পৰা সেইবোৰ কাঢ়ি লোৱা নহ’ব।</w:t>
      </w:r>
    </w:p>
    <w:p/>
    <w:p>
      <w:r xmlns:w="http://schemas.openxmlformats.org/wordprocessingml/2006/main">
        <w:t xml:space="preserve">Exodus 40:21 পাছত তেওঁ নিয়ম-চন্দুকখন তম্বুৰ ভিতৰলৈ আনি আৱৰণৰ পৰ্দাখন স্থাপন কৰিলে আৰু সাক্ষ্যৰ নিয়ম-চন্দুকখন ঢাকি দিলে; যিহোৱাই মোচিক আজ্ঞা দিয়াৰ দৰে।</w:t>
      </w:r>
    </w:p>
    <w:p/>
    <w:p>
      <w:r xmlns:w="http://schemas.openxmlformats.org/wordprocessingml/2006/main">
        <w:t xml:space="preserve">মোচিয়ে যিহোৱাৰ নিৰ্দেশ অনুসাৰে আবাসত সাক্ষ্যচন্দুক স্থাপন কৰিলে।</w:t>
      </w:r>
    </w:p>
    <w:p/>
    <w:p>
      <w:r xmlns:w="http://schemas.openxmlformats.org/wordprocessingml/2006/main">
        <w:t xml:space="preserve">১/ ঈশ্বৰৰ নিৰ্দেশনা পালন কৰা - সকলো বিষয়তে ঈশ্বৰৰ আজ্ঞা পালন কৰা</w:t>
      </w:r>
    </w:p>
    <w:p/>
    <w:p>
      <w:r xmlns:w="http://schemas.openxmlformats.org/wordprocessingml/2006/main">
        <w:t xml:space="preserve">২/ আবাসৰ তাৎপৰ্য্য - ডিজাইনৰ আঁৰৰ অৰ্থ বুজা</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 দ্বিতীয় বিবৰণ ৬:৪-৭ - তোমাৰ ঈশ্বৰ যিহোৱাক তোমাৰ সমস্ত হৃদয়েৰে আৰু সমস্ত প্ৰাণেৰে আৰু সকলো শক্তিৰে প্ৰেম কৰক।</w:t>
      </w:r>
    </w:p>
    <w:p/>
    <w:p>
      <w:r xmlns:w="http://schemas.openxmlformats.org/wordprocessingml/2006/main">
        <w:t xml:space="preserve">Exodus 40:22 তেওঁ মেজখন সাক্ষাৎকাৰৰ তম্বুত, তম্বুৰ উত্তৰ দিশত, পৰ্দাৰ বাহিৰত ৰাখিলে।</w:t>
      </w:r>
    </w:p>
    <w:p/>
    <w:p>
      <w:r xmlns:w="http://schemas.openxmlformats.org/wordprocessingml/2006/main">
        <w:t xml:space="preserve">মোচিয়ে আবাসৰ উত্তৰ দিশত থকা মণ্ডলীৰ তম্বুত দেখুৱাবলৈ পিঠাৰ মেজখন ৰাখিলে।</w:t>
      </w:r>
    </w:p>
    <w:p/>
    <w:p>
      <w:r xmlns:w="http://schemas.openxmlformats.org/wordprocessingml/2006/main">
        <w:t xml:space="preserve">১/ মৰুভূমিত ঈশ্বৰৰ ব্যৱস্থা: প্ৰয়োজনৰ সময়ত শক্তি আৰু আৰাম বিচাৰি পোৱা</w:t>
      </w:r>
    </w:p>
    <w:p/>
    <w:p>
      <w:r xmlns:w="http://schemas.openxmlformats.org/wordprocessingml/2006/main">
        <w:t xml:space="preserve">২) আজ্ঞা পালনৰ প্ৰয়োজনীয়তা: ঈশ্বৰৰ আজ্ঞা পালন কৰাৰ গুৰুত্ব বুজি পোৱা</w:t>
      </w:r>
    </w:p>
    <w:p/>
    <w:p>
      <w:r xmlns:w="http://schemas.openxmlformats.org/wordprocessingml/2006/main">
        <w:t xml:space="preserve">১/ মথি ৬:১১-১৩ - আজি আমাক আমাৰ দৈনিক আহাৰ দিয়া</w:t>
      </w:r>
    </w:p>
    <w:p/>
    <w:p>
      <w:r xmlns:w="http://schemas.openxmlformats.org/wordprocessingml/2006/main">
        <w:t xml:space="preserve">২/ লেবীয়া পুস্তক ২৪:৫-৯ - উপস্থিতিৰ পিঠা আৰু ইয়াৰ তাৎপৰ্য্য</w:t>
      </w:r>
    </w:p>
    <w:p/>
    <w:p>
      <w:r xmlns:w="http://schemas.openxmlformats.org/wordprocessingml/2006/main">
        <w:t xml:space="preserve">Exodus 40:23 তেওঁ পিঠাবোৰ তাৰ ওপৰত যিহোৱাৰ আগত ক্ৰমবদ্ধ কৰিলে; যিহোৱাই মোচিক আজ্ঞা দিয়াৰ দৰে।</w:t>
      </w:r>
    </w:p>
    <w:p/>
    <w:p>
      <w:r xmlns:w="http://schemas.openxmlformats.org/wordprocessingml/2006/main">
        <w:t xml:space="preserve">মোচিয়ে যিহোৱাৰ আজ্ঞা অনুসাৰে যিহোৱাৰ বাবে পিঠাবোৰ ক্ৰমবদ্ধ কৰিলে।</w:t>
      </w:r>
    </w:p>
    <w:p/>
    <w:p>
      <w:r xmlns:w="http://schemas.openxmlformats.org/wordprocessingml/2006/main">
        <w:t xml:space="preserve">১: আমি কৰা সকলো কামতে প্ৰভুৰ আজ্ঞা পালন কৰিবলৈ চেষ্টা কৰা উচিত।</w:t>
      </w:r>
    </w:p>
    <w:p/>
    <w:p>
      <w:r xmlns:w="http://schemas.openxmlformats.org/wordprocessingml/2006/main">
        <w:t xml:space="preserve">২: আমি সৰু সৰু কামতো প্ৰভুৰ নিৰ্দেশনা পালন কৰাত অধ্যৱসায়ী হোৱা উচিত।</w:t>
      </w:r>
    </w:p>
    <w:p/>
    <w:p>
      <w:r xmlns:w="http://schemas.openxmlformats.org/wordprocessingml/2006/main">
        <w:t xml:space="preserve">১: যোহন ১৪:১৫, "যদি তুমি মোক প্ৰেম কৰা, তেন্তে তুমি মোৰ আজ্ঞা পালন কৰিবা।"</w:t>
      </w:r>
    </w:p>
    <w:p/>
    <w:p>
      <w:r xmlns:w="http://schemas.openxmlformats.org/wordprocessingml/2006/main">
        <w:t xml:space="preserve">২: যাকোব ১:২২-২৫, "কিন্তু নিজকে প্ৰতাৰণা কৰি কেৱল শ্ৰোতা নহয়, বাক্য পালনকৰ্তা হওক।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Exodus 40:24 তেওঁ সাক্ষাৎকাৰৰ তম্বুত, মেজৰ বিপৰীতে, তম্বুৰ দক্ষিণ দিশত থকা চাকিডাল ৰাখিলে।</w:t>
      </w:r>
    </w:p>
    <w:p/>
    <w:p>
      <w:r xmlns:w="http://schemas.openxmlformats.org/wordprocessingml/2006/main">
        <w:t xml:space="preserve">ঈশ্বৰে মোচিক আজ্ঞা দিলে যে তেওঁ মণ্ডলীৰ তম্বুত, মেজৰ বিপৰীতে, আবাসৰ দক্ষিণ দিশত মমবাতিৰ ডালটো ৰাখিব।</w:t>
      </w:r>
    </w:p>
    <w:p/>
    <w:p>
      <w:r xmlns:w="http://schemas.openxmlformats.org/wordprocessingml/2006/main">
        <w:t xml:space="preserve">১/ ঈশ্বৰৰ আজ্ঞা নিষ্ঠাৰে পালন কৰিব লাগে</w:t>
      </w:r>
    </w:p>
    <w:p/>
    <w:p>
      <w:r xmlns:w="http://schemas.openxmlformats.org/wordprocessingml/2006/main">
        <w:t xml:space="preserve">২/ ঈশ্বৰৰ বাক্য পালন কৰাৰ গুৰুত্ব</w:t>
      </w:r>
    </w:p>
    <w:p/>
    <w:p>
      <w:r xmlns:w="http://schemas.openxmlformats.org/wordprocessingml/2006/main">
        <w:t xml:space="preserve">১/ দ্বিতীয় বিবৰণ ৫:৩২-৩৩ -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বাটতে তোমালোকে চলি থাকিবা, যাতে তুমি জীয়াই থাকিবা আৰু তোমালোকৰ ভাল হ’ব, আৰু তোমালোকে যিখন দেশৰ অধিকাৰী হ’ব, সেই দেশত দীৰ্ঘদিন জীয়াই থাকিবা।</w:t>
      </w:r>
    </w:p>
    <w:p/>
    <w:p>
      <w:r xmlns:w="http://schemas.openxmlformats.org/wordprocessingml/2006/main">
        <w:t xml:space="preserve">২/ মথি ৭:২১-২২ -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w:t>
      </w:r>
    </w:p>
    <w:p/>
    <w:p>
      <w:r xmlns:w="http://schemas.openxmlformats.org/wordprocessingml/2006/main">
        <w:t xml:space="preserve">Exodus 40:25 তেওঁ যিহোৱাৰ আগত দীপ জ্বলাই দিলে; যিহোৱাই মোচিক আজ্ঞা দিয়াৰ দৰে।</w:t>
      </w:r>
    </w:p>
    <w:p/>
    <w:p>
      <w:r xmlns:w="http://schemas.openxmlformats.org/wordprocessingml/2006/main">
        <w:t xml:space="preserve">প্ৰভুৰ আজ্ঞা অনুসাৰে মোচিয়ে আবাসত প্ৰদীপ জ্বলাই দিলে।</w:t>
      </w:r>
    </w:p>
    <w:p/>
    <w:p>
      <w:r xmlns:w="http://schemas.openxmlformats.org/wordprocessingml/2006/main">
        <w:t xml:space="preserve">১/ ঈশ্বৰৰ ইচ্ছা অনুসৰণ কৰা: মোচিৰ আদৰ্শ</w:t>
      </w:r>
    </w:p>
    <w:p/>
    <w:p>
      <w:r xmlns:w="http://schemas.openxmlformats.org/wordprocessingml/2006/main">
        <w:t xml:space="preserve">২/ ঈশ্বৰৰ আজ্ঞা পালন কৰা: আজ্ঞা পালনৰ আশীৰ্বাদ</w:t>
      </w:r>
    </w:p>
    <w:p/>
    <w:p>
      <w:r xmlns:w="http://schemas.openxmlformats.org/wordprocessingml/2006/main">
        <w:t xml:space="preserve">১/ যোহন ১৫:১৪ - "তোমালোক যদি মই তোমালোকক যি আজ্ঞা পালন কৰো তেন্তে মোৰ বন্ধু।"</w:t>
      </w:r>
    </w:p>
    <w:p/>
    <w:p>
      <w:r xmlns:w="http://schemas.openxmlformats.org/wordprocessingml/2006/main">
        <w:t xml:space="preserve">২) যাত্ৰাপুস্তক ১৫:২৬ - "যদি আপুনি আপোনাৰ ঈশ্বৰ যিহোৱাৰ আজ্ঞা পালন কৰে আৰু আজি মই আপোনালোকক দিয়া তেওঁৰ সকলো আজ্ঞা সাৱধানে পালন কৰে, তেন্তে তেওঁ আপোনাক পৃথিৱীৰ সকলো জাতিৰ মাজত সন্মানৰ স্থান দিব।"</w:t>
      </w:r>
    </w:p>
    <w:p/>
    <w:p>
      <w:r xmlns:w="http://schemas.openxmlformats.org/wordprocessingml/2006/main">
        <w:t xml:space="preserve">Exodus 40:26 আৰু তেওঁ সোণৰ বেদীটো সাক্ষাৎকাৰৰ তম্বুত পৰ্দাৰ আগত ৰাখিলে।</w:t>
      </w:r>
    </w:p>
    <w:p/>
    <w:p>
      <w:r xmlns:w="http://schemas.openxmlformats.org/wordprocessingml/2006/main">
        <w:t xml:space="preserve">সোণৰ বেদীটো ওৰণিৰ আগত মণ্ডলীৰ তম্বুত ৰখা হৈছিল।</w:t>
      </w:r>
    </w:p>
    <w:p/>
    <w:p>
      <w:r xmlns:w="http://schemas.openxmlformats.org/wordprocessingml/2006/main">
        <w:t xml:space="preserve">১/ ঈশ্বৰৰ সান্নিধ্যৰ বাবে বলিদানৰ প্ৰয়োজন - ঈশ্বৰৰ সান্নিধ্যৰ বাবে বলিদানৰ গুৰুত্ব।</w:t>
      </w:r>
    </w:p>
    <w:p/>
    <w:p>
      <w:r xmlns:w="http://schemas.openxmlformats.org/wordprocessingml/2006/main">
        <w:t xml:space="preserve">২/ ঈশ্বৰৰ আগত নম্ৰতা - নম্ৰতা আৰু সন্মানেৰে ঈশ্বৰৰ আগত অহাৰ প্ৰয়োজনীয়তা।</w:t>
      </w:r>
    </w:p>
    <w:p/>
    <w:p>
      <w:r xmlns:w="http://schemas.openxmlformats.org/wordprocessingml/2006/main">
        <w:t xml:space="preserve">১/ লেবীয়া পুস্তক ১:২-১৭ - প্ৰভুৰ ওচৰত বলিদান আগবঢ়োৱাৰ নিয়ম।</w:t>
      </w:r>
    </w:p>
    <w:p/>
    <w:p>
      <w:r xmlns:w="http://schemas.openxmlformats.org/wordprocessingml/2006/main">
        <w:t xml:space="preserve">২/ ইব্ৰী ১০:১৯-২২ - হৃদয়ৰ আন্তৰিক বিশ্বাসৰ দ্বাৰা ঈশ্বৰৰ ওচৰলৈ যোৱা।</w:t>
      </w:r>
    </w:p>
    <w:p/>
    <w:p>
      <w:r xmlns:w="http://schemas.openxmlformats.org/wordprocessingml/2006/main">
        <w:t xml:space="preserve">Exodus 40:27 তাৰ ওপৰত তেওঁ মিঠা ধূপ জ্বলাই দিলে; যিহোৱাই মোচিক আজ্ঞা দিয়াৰ দৰে।</w:t>
      </w:r>
    </w:p>
    <w:p/>
    <w:p>
      <w:r xmlns:w="http://schemas.openxmlformats.org/wordprocessingml/2006/main">
        <w:t xml:space="preserve">যিহোৱাৰ আজ্ঞা অনুসৰি মোচিয়ে মিঠা ধূপ জ্বলাইছিল।</w:t>
      </w:r>
    </w:p>
    <w:p/>
    <w:p>
      <w:r xmlns:w="http://schemas.openxmlformats.org/wordprocessingml/2006/main">
        <w:t xml:space="preserve">১/ সকলো পৰিস্থিতিত ঈশ্বৰৰ ওপৰত বিশ্বাস কৰা</w:t>
      </w:r>
    </w:p>
    <w:p/>
    <w:p>
      <w:r xmlns:w="http://schemas.openxmlformats.org/wordprocessingml/2006/main">
        <w:t xml:space="preserve">২/ ঈশ্বৰৰ আজ্ঞা পালন কৰা</w:t>
      </w:r>
    </w:p>
    <w:p/>
    <w:p>
      <w:r xmlns:w="http://schemas.openxmlformats.org/wordprocessingml/2006/main">
        <w:t xml:space="preserve">১/ যাত্ৰাপুস্তক ৪০:২৭ - "আৰু তেওঁ তাত মিঠা ধূপ জ্বলাই দিলে; যিহোৱাই মোচিক আজ্ঞা দিয়াৰ দৰে।"</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Exodus 40:28 আৰু তেওঁ তম্বুৰ দুৱাৰত ওলমি থকা ঠাইখিনি স্থাপন কৰিলে।</w:t>
      </w:r>
    </w:p>
    <w:p/>
    <w:p>
      <w:r xmlns:w="http://schemas.openxmlformats.org/wordprocessingml/2006/main">
        <w:t xml:space="preserve">মোচিয়ে তম্বুৰ প্ৰৱেশদ্বাৰত এটা ওলোমাই থ’লে।</w:t>
      </w:r>
    </w:p>
    <w:p/>
    <w:p>
      <w:r xmlns:w="http://schemas.openxmlformats.org/wordprocessingml/2006/main">
        <w:t xml:space="preserve">১/ উদ্যোগ লোৱাৰ শক্তি - যাত্ৰাপুস্তক ৪০:২৮</w:t>
      </w:r>
    </w:p>
    <w:p/>
    <w:p>
      <w:r xmlns:w="http://schemas.openxmlformats.org/wordprocessingml/2006/main">
        <w:t xml:space="preserve">২/ আবাসৰ তাৎপৰ্য্য - যাত্ৰাপুস্তক ৪০:২৮</w:t>
      </w:r>
    </w:p>
    <w:p/>
    <w:p>
      <w:r xmlns:w="http://schemas.openxmlformats.org/wordprocessingml/2006/main">
        <w:t xml:space="preserve">১/ ইব্ৰী ৯:২-৩ - "কিয়নো এটা তম্বু প্ৰস্তুত কৰা হৈছিল, প্ৰথম অংশ, য'ত প্ৰদীপ, মেজ আৰু সান্নিধ্যৰ পিঠা আছিল। দ্বিতীয় পৰ্দাৰ পিছফালে দ্বিতীয় খণ্ড আছিল, যাক পবিত্ৰ স্থান বুলি কোৱা হয়।" " "</w:t>
      </w:r>
    </w:p>
    <w:p/>
    <w:p>
      <w:r xmlns:w="http://schemas.openxmlformats.org/wordprocessingml/2006/main">
        <w:t xml:space="preserve">২) যাত্ৰাপুস্তক ২৫:৮ - "আৰু তেওঁলোকে মোক পবিত্ৰস্থান বনাওক, যাতে মই তেওঁলোকৰ মাজত বাস কৰিব পাৰো। মই তোমালোকক আবাসৰ আৰ্হি আৰু ইয়াৰ সকলো আচবাবৰ বিষয়ে যি দেখুৱাম, সেই অনুসাৰে তোমালোকে তাক বনাবা।" " "</w:t>
      </w:r>
    </w:p>
    <w:p/>
    <w:p>
      <w:r xmlns:w="http://schemas.openxmlformats.org/wordprocessingml/2006/main">
        <w:t xml:space="preserve">Exodus 40:29 তেওঁ সাক্ষাৎ কৰা তম্বুৰ দুৱাৰৰ কাষত হোম বলিদানৰ বেদীটো ৰাখি তাৰ ওপৰত হোমবলি আৰু খাদ্যবলি উৎসৰ্গ কৰিলে; যিহোৱাই মোচিক আজ্ঞা দিয়াৰ দৰে।</w:t>
      </w:r>
    </w:p>
    <w:p/>
    <w:p>
      <w:r xmlns:w="http://schemas.openxmlformats.org/wordprocessingml/2006/main">
        <w:t xml:space="preserve">মোচিয়ে প্ৰভুৰ আজ্ঞা পালন কৰি আবাসৰ প্ৰৱেশদ্বাৰত হোমবলিৰ বেদী স্থাপন কৰিলে।</w:t>
      </w:r>
    </w:p>
    <w:p/>
    <w:p>
      <w:r xmlns:w="http://schemas.openxmlformats.org/wordprocessingml/2006/main">
        <w:t xml:space="preserve">১/ আজ্ঞাকাৰীতা: ঈশ্বৰৰ ইচ্ছা পূৰণৰ শক্তি</w:t>
      </w:r>
    </w:p>
    <w:p/>
    <w:p>
      <w:r xmlns:w="http://schemas.openxmlformats.org/wordprocessingml/2006/main">
        <w:t xml:space="preserve">২/ বলিদান: হোম বলিদানৰ জৰিয়তে প্ৰায়শ্চিত্ত কৰা</w:t>
      </w:r>
    </w:p>
    <w:p/>
    <w:p>
      <w:r xmlns:w="http://schemas.openxmlformats.org/wordprocessingml/2006/main">
        <w:t xml:space="preserve">১/ যোহন ১৪:১৫ - "যদি তুমি মোক প্ৰেম কৰা, তেন্তে মোৰ আজ্ঞাবোৰ পালন কৰা।"</w:t>
      </w:r>
    </w:p>
    <w:p/>
    <w:p>
      <w:r xmlns:w="http://schemas.openxmlformats.org/wordprocessingml/2006/main">
        <w:t xml:space="preserve">২. আপুনি জাকৰ পৰা বা জাকৰ পৰা আপোনাৰ পশুধনৰ বলি আনিব লাগিব।”</w:t>
      </w:r>
    </w:p>
    <w:p/>
    <w:p>
      <w:r xmlns:w="http://schemas.openxmlformats.org/wordprocessingml/2006/main">
        <w:t xml:space="preserve">Exodus 40:30 আৰু তেওঁ সমাৱেশৰ তম্বু আৰু বেদীৰ মাজত কুঁৱাটো ৰাখিলে আৰু তাত পানী ৰাখিলে।</w:t>
      </w:r>
    </w:p>
    <w:p/>
    <w:p>
      <w:r xmlns:w="http://schemas.openxmlformats.org/wordprocessingml/2006/main">
        <w:t xml:space="preserve">মোচিয়ে ধোৱাৰ উদ্দেশ্যে আবাস আৰু বেদীৰ মাজত পানীৰ পাত্ৰ স্থাপন কৰিলে।</w:t>
      </w:r>
    </w:p>
    <w:p/>
    <w:p>
      <w:r xmlns:w="http://schemas.openxmlformats.org/wordprocessingml/2006/main">
        <w:t xml:space="preserve">১) ধোৱাৰ তাৎপৰ্য্য- যাত্ৰাপুস্তক ৪০:৩০ পদত বৰ্ণনা কৰা ধৰণে ধোৱাৰ প্ৰতীক আৰু গুৰুত্ব পৰীক্ষা কৰা।</w:t>
      </w:r>
    </w:p>
    <w:p/>
    <w:p>
      <w:r xmlns:w="http://schemas.openxmlformats.org/wordprocessingml/2006/main">
        <w:t xml:space="preserve">২/ পৰিষ্কাৰ আৰু শুদ্ধ কৰা- পানীৰ সহায়ত আমাক আধ্যাত্মিক আৰু শাৰীৰিক দুয়োটা দিশতে কেনেকৈ পৰিষ্কাৰ আৰু শুদ্ধ কৰিব পাৰি তাৰ ওপৰত চিন্তা কৰা।</w:t>
      </w:r>
    </w:p>
    <w:p/>
    <w:p>
      <w:r xmlns:w="http://schemas.openxmlformats.org/wordprocessingml/2006/main">
        <w:t xml:space="preserve">১/ গীতমালা ৫১:২ মোৰ অপৰাধৰ পৰা মোক ভালদৰে ধুই দিয়া আৰু মোৰ পাপৰ পৰা মোক শুচি কৰা।</w:t>
      </w:r>
    </w:p>
    <w:p/>
    <w:p>
      <w:r xmlns:w="http://schemas.openxmlformats.org/wordprocessingml/2006/main">
        <w:t xml:space="preserve">২/ যোহন ১৩:১০ যীচুৱে তেওঁক ক’লে, “যি জনক ধোৱা হৈছে, তেওঁক কেৱল ভৰি ধুব লাগে, কিন্তু তেওঁ সম্পূৰ্ণ পৰিষ্কাৰ।</w:t>
      </w:r>
    </w:p>
    <w:p/>
    <w:p>
      <w:r xmlns:w="http://schemas.openxmlformats.org/wordprocessingml/2006/main">
        <w:t xml:space="preserve">Exodus 40:31 মোচি আৰু হাৰোণ আৰু তেওঁৰ পুত্ৰসকলে তাত হাত আৰু ভৰি ধুলে।</w:t>
      </w:r>
    </w:p>
    <w:p/>
    <w:p>
      <w:r xmlns:w="http://schemas.openxmlformats.org/wordprocessingml/2006/main">
        <w:t xml:space="preserve">মোচি আৰু হাৰোণে তেওঁলোকৰ পুত্ৰসকলৰ সৈতে ঈশ্বৰৰ আজ্ঞা পালনৰ চিন স্বৰূপে হাত-ভৰি ধুইছিল।</w:t>
      </w:r>
    </w:p>
    <w:p/>
    <w:p>
      <w:r xmlns:w="http://schemas.openxmlformats.org/wordprocessingml/2006/main">
        <w:t xml:space="preserve">১: আমি যদি প্ৰভুৰ আশীৰ্বাদ লাভ কৰিব বিচাৰো তেন্তে তেওঁৰ আজ্ঞাকাৰী হ’ব লাগিব।</w:t>
      </w:r>
    </w:p>
    <w:p/>
    <w:p>
      <w:r xmlns:w="http://schemas.openxmlformats.org/wordprocessingml/2006/main">
        <w:t xml:space="preserve">২: হাত-ভৰি ধোৱাই ঈশ্বৰৰ সেৱাৰ প্ৰতি আমাৰ দায়বদ্ধতাৰ প্ৰতীক।</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যোহন ১৩:৫-৮ - তাৰ পিছত তেওঁ এটা পাত্ৰত পানী ঢালি শিষ্যসকলৰ ভৰি ধুবলৈ ধৰিলে আৰু তেওঁৰ চাৰিওফালে মেৰিয়াই থোৱা টাৱেলেৰে মচিবলৈ ধৰিলে।</w:t>
      </w:r>
    </w:p>
    <w:p/>
    <w:p>
      <w:r xmlns:w="http://schemas.openxmlformats.org/wordprocessingml/2006/main">
        <w:t xml:space="preserve">Exodus 40:32 যেতিয়া তেওঁলোকে সমাবেশৰ তম্বুত সোমাই বেদীৰ ওচৰ পালে, তেতিয়া তেওঁলোকে গা ধুলে; যিহোৱাই মোচিক আজ্ঞা দিয়াৰ দৰে।</w:t>
      </w:r>
    </w:p>
    <w:p/>
    <w:p>
      <w:r xmlns:w="http://schemas.openxmlformats.org/wordprocessingml/2006/main">
        <w:t xml:space="preserve">মোচিয়ে ইস্ৰায়েলীসকলক সাক্ষাৎ কৰা তম্বুত সোমাওঁতে আৰু বেদীৰ ওচৰলৈ আহিলে গা ধুবলৈ আজ্ঞা দিছিল।</w:t>
      </w:r>
    </w:p>
    <w:p/>
    <w:p>
      <w:r xmlns:w="http://schemas.openxmlformats.org/wordprocessingml/2006/main">
        <w:t xml:space="preserve">১) ঈশ্বৰৰ আজ্ঞা পালন কৰাৰ গুৰুত্ব।</w:t>
      </w:r>
    </w:p>
    <w:p/>
    <w:p>
      <w:r xmlns:w="http://schemas.openxmlformats.org/wordprocessingml/2006/main">
        <w:t xml:space="preserve">২) আমাৰ জীৱনত আজ্ঞাবহতাৰ শক্তি।</w:t>
      </w:r>
    </w:p>
    <w:p/>
    <w:p>
      <w:r xmlns:w="http://schemas.openxmlformats.org/wordprocessingml/2006/main">
        <w:t xml:space="preserve">১) মথি ৭:২১-২৩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 ১ যোহন ২:৩-৬ আমি জানো যে আমি তেওঁৰ আজ্ঞা পালন কৰিলে তেওঁক চিনি পাইছো। যি কোনোৱে তেওঁক চিনি পাওঁ বুলি কয় কিন্তু তেওঁৰ আজ্ঞা পালন নকৰে, তেওঁ মিছলীয়া আৰু সত্য তেওঁৰ মাজত নাই।</w:t>
      </w:r>
    </w:p>
    <w:p/>
    <w:p>
      <w:r xmlns:w="http://schemas.openxmlformats.org/wordprocessingml/2006/main">
        <w:t xml:space="preserve">Exodus 40:33 তেওঁ আবাস আৰু বেদীৰ চাৰিওফালে চোতালখন স্থাপন কৰিলে আৰু চোতালৰ দুৱাৰৰ ওলোমাই ৰাখিলে। গতিকে মোচিয়ে কাম শেষ কৰিলে।</w:t>
      </w:r>
    </w:p>
    <w:p/>
    <w:p>
      <w:r xmlns:w="http://schemas.openxmlformats.org/wordprocessingml/2006/main">
        <w:t xml:space="preserve">মোচিয়ে বেদী আৰু চোতালৰ দুৱাৰৰ সৈতে চোতাল আৰু প্ৰভুৰ তম্বু স্থাপনৰ কাম সম্পূৰ্ণ কৰিলে।</w:t>
      </w:r>
    </w:p>
    <w:p/>
    <w:p>
      <w:r xmlns:w="http://schemas.openxmlformats.org/wordprocessingml/2006/main">
        <w:t xml:space="preserve">১/ মোচিৰ পবিত্ৰ কাম: প্ৰভুৰ তম্বু সম্পূৰ্ণ কৰা</w:t>
      </w:r>
    </w:p>
    <w:p/>
    <w:p>
      <w:r xmlns:w="http://schemas.openxmlformats.org/wordprocessingml/2006/main">
        <w:t xml:space="preserve">২/ সেৱাৰ জীৱন যাপন কৰা: মোচিৰ আদৰ্শ</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যাত্ৰাপুস্তক ২৫:৮ - আৰু তেওঁলোকে মোক পবিত্ৰস্থান কৰক, যাতে মই তেওঁলোকৰ মাজত বাস কৰিব পাৰো।</w:t>
      </w:r>
    </w:p>
    <w:p/>
    <w:p>
      <w:r xmlns:w="http://schemas.openxmlformats.org/wordprocessingml/2006/main">
        <w:t xml:space="preserve">Exodus 40:34 তেতিয়া সাক্ষাৎকাৰৰ তম্বুটো ডাৱৰে আবৰি ধৰিলে আৰু যিহোৱাৰ মহিমাই তম্বুটো ভৰি পৰিল।</w:t>
      </w:r>
    </w:p>
    <w:p/>
    <w:p>
      <w:r xmlns:w="http://schemas.openxmlformats.org/wordprocessingml/2006/main">
        <w:t xml:space="preserve">মেঘে সাক্ষাৎৰ তম্বু আবৰি ধৰাৰ পাছত যিহোৱাৰ মহিমাই আবাসত ভৰি পৰিল।</w:t>
      </w:r>
    </w:p>
    <w:p/>
    <w:p>
      <w:r xmlns:w="http://schemas.openxmlformats.org/wordprocessingml/2006/main">
        <w:t xml:space="preserve">১/ ঈশ্বৰৰ উপস্থিতিৰ আগতীয়াতা: আমাৰ জীৱনত ঈশ্বৰৰ মহিমাক স্বীকৃতি দিয়া।</w:t>
      </w:r>
    </w:p>
    <w:p/>
    <w:p>
      <w:r xmlns:w="http://schemas.openxmlformats.org/wordprocessingml/2006/main">
        <w:t xml:space="preserve">২/ মহিমাৰ ডাৱৰ: আমাৰ পৃথিৱীত ঈশ্বৰৰ উপস্থিতিৰ অভিজ্ঞতা।</w:t>
      </w:r>
    </w:p>
    <w:p/>
    <w:p>
      <w:r xmlns:w="http://schemas.openxmlformats.org/wordprocessingml/2006/main">
        <w:t xml:space="preserve">১/ যিচয়া ৬০:১৯-২০ - দিনত সূৰ্য্য আৰু তোমাৰ পোহৰ নহ’ব, চন্দ্ৰৰ উজ্জ্বলও তোমাৰ ওপৰত উজ্জ্বল নহ’ব, কিয়নো যিহোৱা তোমাৰ চিৰন্তন পোহৰ হ’ব আৰু তোমাৰ ঈশ্বৰ তোমাৰ মহিমা হ’ব। তোমাৰ সূৰ্য্য আৰু অস্ত নাযায়, তোমাৰ চন্দ্ৰেও আঁতৰি নাযায়; কিয়নো যিহোৱাই তোমালোকৰ চিৰন্তন পোহৰ হ’ব, আৰু তোমালোকৰ শোকৰ দিনবোৰ শেষ হ’ব।”</w:t>
      </w:r>
    </w:p>
    <w:p/>
    <w:p>
      <w:r xmlns:w="http://schemas.openxmlformats.org/wordprocessingml/2006/main">
        <w:t xml:space="preserve">২/ যিহিষ্কেল ৪৩:১-৫ - তাৰ পিছত তেওঁ মোক দুৱাৰলৈ লৈ গ’ল, যি দুৱাৰখন পূব দিশলৈ মুখ কৰি আছে। আৰু চোৱা, ইস্ৰায়েলৰ ঈশ্বৰৰ মহিমা পূব দিশৰ পৰা আহিল। তেওঁৰ মাত বহু পানীৰ শব্দৰ দৰে আছিল; আৰু পৃথিৱীখন তেওঁৰ মহিমাৰে উজ্জ্বল হৈ উঠিল। আৰু নগৰ ধ্বংস কৰিবলৈ অহাৰ সময়ত মই দেখা দৰ্শনৰ দৰে আছিল। দৰ্শনবোৰ মই কবৰ নদীৰ কাষত দেখা দৰ্শনৰ দৰে আছিল; আৰু মই মুখত পৰিলোঁ। পাছত যিহোৱাৰ মহিমা পূব দিশলৈ মুখ কৰি থকা দুৱাৰেদি মন্দিৰলৈ আহিল। আত্মাই মোক ওপৰলৈ তুলি ভিতৰৰ চোতাললৈ লৈ গ’ল; আৰু চোৱা, যিহোৱাৰ মহিমাই মন্দিৰটো ভৰি পৰিল।</w:t>
      </w:r>
    </w:p>
    <w:p/>
    <w:p>
      <w:r xmlns:w="http://schemas.openxmlformats.org/wordprocessingml/2006/main">
        <w:t xml:space="preserve">Exodus 40:35 আৰু মোচিয়ে সাক্ষাৎকাৰৰ তম্বুত সোমাব নোৱাৰিলে, কাৰণ ডাৱৰ তাত বাস কৰিলে আৰু যিহোৱাৰ মহিমাই আবাস ভৰি পৰিল।</w:t>
      </w:r>
    </w:p>
    <w:p/>
    <w:p>
      <w:r xmlns:w="http://schemas.openxmlformats.org/wordprocessingml/2006/main">
        <w:t xml:space="preserve">প্ৰভুৰ মহিমাৰ ডাৱৰে আবাস ভৰি পৰিল আৰু মোচিয়ে প্ৰৱেশ কৰিব নোৱাৰিলে।</w:t>
      </w:r>
    </w:p>
    <w:p/>
    <w:p>
      <w:r xmlns:w="http://schemas.openxmlformats.org/wordprocessingml/2006/main">
        <w:t xml:space="preserve">১: ঈশ্বৰৰ মহিমা ইমানেই শক্তিশালী যে আনকি মোচিও প্ৰৱেশ কৰিব নোৱাৰিলে।</w:t>
      </w:r>
    </w:p>
    <w:p/>
    <w:p>
      <w:r xmlns:w="http://schemas.openxmlformats.org/wordprocessingml/2006/main">
        <w:t xml:space="preserve">২: ঈশ্বৰৰ সান্নিধ্যতো আমি নম্ৰ হ’বলৈ মনত ৰখা উচিত।</w:t>
      </w:r>
    </w:p>
    <w:p/>
    <w:p>
      <w:r xmlns:w="http://schemas.openxmlformats.org/wordprocessingml/2006/main">
        <w:t xml:space="preserve">১: যিচয়া ৬:৫ - "তেতিয়া মই ক'লো, "ধিক! কিয়নো মই অশুচি হ'লোঁ; কাৰণ মই অশুচি ওঁঠৰ মানুহ, আৰু অশুচি ওঁঠৰ লোকৰ মাজত বাস কৰো; কিয়নো মোৰ চকুৱে ৰজাক দেখিছে।" , বাহিনীসকলৰ যিহোৱা।"</w:t>
      </w:r>
    </w:p>
    <w:p/>
    <w:p>
      <w:r xmlns:w="http://schemas.openxmlformats.org/wordprocessingml/2006/main">
        <w:t xml:space="preserve">2: 1 Peter 5:5-6 - "তোমালোক সৰু, সেইদৰে বৃদ্ধৰ অধীন হোৱা। হয়, তোমালোক সকলোৱে ইজনে সিজনৰ অধীন হোৱা আৰু নম্ৰতাৰ বস্ত্ৰ পিন্ধা; কিয়নো ঈশ্বৰে অহংকাৰীক প্ৰতিহত কৰে আৰু অহংকাৰীক অনুগ্ৰহ কৰে।" নম্ৰ."</w:t>
      </w:r>
    </w:p>
    <w:p/>
    <w:p>
      <w:r xmlns:w="http://schemas.openxmlformats.org/wordprocessingml/2006/main">
        <w:t xml:space="preserve">Exodus 40:36 যেতিয়া তম্বুৰ ওপৰৰ পৰা ডাৱৰ ওপৰলৈ উঠিল, তেতিয়া ইস্ৰায়েলৰ সন্তানসকলে সকলো যাত্ৰাত আগবাঢ়ি গ’ল।</w:t>
      </w:r>
    </w:p>
    <w:p/>
    <w:p>
      <w:r xmlns:w="http://schemas.openxmlformats.org/wordprocessingml/2006/main">
        <w:t xml:space="preserve">যিহোৱাৰ মেঘ আবাসৰ পৰা ওপৰলৈ উঠিল আৰু ইস্ৰায়েলীসকলে আগবাঢ়ি গ’ল।</w:t>
      </w:r>
    </w:p>
    <w:p/>
    <w:p>
      <w:r xmlns:w="http://schemas.openxmlformats.org/wordprocessingml/2006/main">
        <w:t xml:space="preserve">১/ অতীতক এৰি ভৱিষ্যতৰ দিশে আগবাঢ়ি যোৱা</w:t>
      </w:r>
    </w:p>
    <w:p/>
    <w:p>
      <w:r xmlns:w="http://schemas.openxmlformats.org/wordprocessingml/2006/main">
        <w:t xml:space="preserve">২/ ঈশ্বৰৰ প্ৰতিজ্ঞাসমূহ একেলগে পূৰণ কৰা</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Exodus 40:37 কিন্তু যদি মেঘটো ওপৰলৈ উঠি যোৱা নাছিল, তেন্তে সিহঁতে ওপৰলৈ উঠি অহা দিনলৈকে যাত্ৰা কৰা নাছিল।</w:t>
      </w:r>
    </w:p>
    <w:p/>
    <w:p>
      <w:r xmlns:w="http://schemas.openxmlformats.org/wordprocessingml/2006/main">
        <w:t xml:space="preserve">ইস্ৰায়েলীসকলে তেওঁলোকৰ যাত্ৰাত পথ প্ৰদৰ্শন কৰিবলৈ ঈশ্বৰৰ মেঘৰ পিছে পিছে গৈছিল।</w:t>
      </w:r>
    </w:p>
    <w:p/>
    <w:p>
      <w:r xmlns:w="http://schemas.openxmlformats.org/wordprocessingml/2006/main">
        <w:t xml:space="preserve">১/ ঈশ্বৰে সদায় আমাৰ জীৱনৰ বাবে পথ প্ৰদৰ্শন কৰে।</w:t>
      </w:r>
    </w:p>
    <w:p/>
    <w:p>
      <w:r xmlns:w="http://schemas.openxmlformats.org/wordprocessingml/2006/main">
        <w:t xml:space="preserve">২/ আমি আমাৰ জীৱনত ঈশ্বৰৰ নিৰ্দেশনাক বিশ্বাস কৰা উচিত।</w:t>
      </w:r>
    </w:p>
    <w:p/>
    <w:p>
      <w:r xmlns:w="http://schemas.openxmlformats.org/wordprocessingml/2006/main">
        <w:t xml:space="preserve">১/ যোহন ১০:৩-৫ - তেওঁ নিজৰ ভেড়াবোৰক নামেৰে মাতি বাহিৰলৈ লৈ যায়।</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Exodus 40:38 কিয়নো যিহোৱাৰ মেঘ দিনত তম্বুৰ ওপৰত আছিল আৰু ৰাতি ইস্ৰায়েলৰ সকলো বংশৰ দৃষ্টিত জুই আছিল।</w:t>
      </w:r>
    </w:p>
    <w:p/>
    <w:p>
      <w:r xmlns:w="http://schemas.openxmlformats.org/wordprocessingml/2006/main">
        <w:t xml:space="preserve">যিহোৱাৰ ডাৱৰ তেওঁৰ উপস্থিতিৰ দৃশ্যমান চিন আছিল, আৰু দিনত তম্বুৰ ওপৰত আৰু ৰাতি জুইত আছিল, যাতে ইস্ৰায়েলৰ সকলো বংশই তেওঁলোকৰ যাত্ৰাৰ সময়ত ইয়াক দেখা পায়।</w:t>
      </w:r>
    </w:p>
    <w:p/>
    <w:p>
      <w:r xmlns:w="http://schemas.openxmlformats.org/wordprocessingml/2006/main">
        <w:t xml:space="preserve">১/ অবিফল উপস্থিতি: ঈশ্বৰৰ চিৰন্তন বিশ্বাসযোগ্যতাত নিৰাপত্তা আৰু আৰাম বিচাৰি পোৱা</w:t>
      </w:r>
    </w:p>
    <w:p/>
    <w:p>
      <w:r xmlns:w="http://schemas.openxmlformats.org/wordprocessingml/2006/main">
        <w:t xml:space="preserve">২/ অগ্নিৰ স্তম্ভ: আমাৰ জীৱন যাত্ৰাৰ সময়ত ঈশ্বৰৰ প্ৰেমে আমাক কেনেকৈ পথ প্ৰদৰ্শন কৰে</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তোমাৰ লগত যায়; তেওঁ তোমাক কেতিয়াও এৰি নাযায় আৰু তোমাক এৰি নাযায়।"</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লেবীয়া পুস্তক ১ পদক তলত দিয়া ধৰণে তিনিটা অনুচ্ছেদত সামৰি ল'ব পাৰি, য'ত উল্লেখ কৰা পদ আছে:</w:t>
      </w:r>
    </w:p>
    <w:p/>
    <w:p>
      <w:r xmlns:w="http://schemas.openxmlformats.org/wordprocessingml/2006/main">
        <w:t xml:space="preserve">অনুচ্ছেদ ১: লেবীয়া পুস্তক ১:১-৯ পদত ঈশ্বৰে তম্বুৰ পৰা মোচিৰ লগত কথা পাতিছে আৰু হোম বলিদানৰ বিষয়ে নিৰ্দেশনা দিছে। তেওঁ জাক বা জাকৰ পৰা কোনো দোষহীন মতা পশু স্বেচ্ছামূলক হোমবলি হিচাপে আগবঢ়োৱাৰ প্ৰয়োজনীয়তাৰ ৰূপৰেখা দাঙি ধৰিছে। প্ৰসাদ অনা ব্যক্তিজনে পশুৰ মূৰত হাত দিব লাগে, যিয়ে পাপৰ চিনাক্তকৰণ আৰু হস্তান্তৰৰ প্ৰতীক। তাৰ পিছত ব্যক্তিজনে তম্বুৰ প্ৰৱেশদ্বাৰত জন্তুটোক বধ কৰে আৰু হাৰোণৰ পুত্ৰ পুৰোহিতসকলে বেদীৰ চাৰিওফালে ইয়াৰ তেজ ছটিয়াই দিয়ে।</w:t>
      </w:r>
    </w:p>
    <w:p/>
    <w:p>
      <w:r xmlns:w="http://schemas.openxmlformats.org/wordprocessingml/2006/main">
        <w:t xml:space="preserve">অনুচ্ছেদ ২: লেবীয়া পুস্তক ১:১০-১৩ পদত আগবাঢ়ি গৈ, জাক বা চৰাইৰ পৰা হোমবলি আগবঢ়োৱাৰ বাবে নিৰ্দিষ্ট নিৰ্দেশনা দিয়া হৈছে। যদি ভেড়া বা ছাগলী হয় তেন্তে দোষ নোহোৱাকৈ আগবঢ়াব লাগে। এই ধৰণৰ নৈবেদ অনা ব্যক্তিয়ে বেদীৰ এফালে বধ কৰে আৰু হাৰোণৰ পুত্ৰসকলে ইয়াৰ চাৰিওফালে ইয়াৰ তেজ ছটিয়াই দিয়ে। যদি তেওঁলোকে চৰাইক প্ৰসাদ হিচাপে উপহাৰ দিছে তেন্তে কপৌ বা কপৌ আনিব লাগে।</w:t>
      </w:r>
    </w:p>
    <w:p/>
    <w:p>
      <w:r xmlns:w="http://schemas.openxmlformats.org/wordprocessingml/2006/main">
        <w:t xml:space="preserve">অনুচ্ছেদ ৩: লেবীয়া পুস্তক ১:১৪-১৭ পদত, ডাঙৰ পশু কিনিব নোৱাৰা ব্যক্তিসকলে অনা হোমবলিৰ বিষয়ে অধিক বিৱৰণ দিয়া হৈছে। এই ব্যক্তিসকলৰ হাতত কচ্ছপ বা পাৰ চৰাইৰ পৰিৱৰ্তে চৰাইক বলিদান হিচাপে উপস্থাপন কৰাৰ বিকল্প আছে। পুৰোহিতে এই চৰাইবোৰ লৈ মূৰ খুলি হোমবলি বেদীৰ ওপৰত জ্বলাই বেদীত উৎসৰ্গ কৰে। তাৰ পিছত পুৰোহিতে তেওঁলোকৰ তেজ ইয়াৰ কাষত উলিয়াই দিয়ে আৰু শিবিৰৰ বাহিৰত পেলোৱাৰ আগতে তেওঁলোকৰ শস্য আৰু পাখি আঁতৰাই পেলায়।</w:t>
      </w:r>
    </w:p>
    <w:p/>
    <w:p>
      <w:r xmlns:w="http://schemas.openxmlformats.org/wordprocessingml/2006/main">
        <w:t xml:space="preserve">চমুকৈ:</w:t>
      </w:r>
    </w:p>
    <w:p>
      <w:r xmlns:w="http://schemas.openxmlformats.org/wordprocessingml/2006/main">
        <w:t xml:space="preserve">লেবীয়া পুস্তক ১ ত উপস্থাপন কৰা হৈছে:</w:t>
      </w:r>
    </w:p>
    <w:p>
      <w:r xmlns:w="http://schemas.openxmlformats.org/wordprocessingml/2006/main">
        <w:t xml:space="preserve">স্বেচ্ছামূলক হোম বলিদানৰ বাবে নিৰ্দেশনা;</w:t>
      </w:r>
    </w:p>
    <w:p>
      <w:r xmlns:w="http://schemas.openxmlformats.org/wordprocessingml/2006/main">
        <w:t xml:space="preserve">দাগবিহীন মতা প্ৰাণীৰ নিৰ্বাচন;</w:t>
      </w:r>
    </w:p>
    <w:p>
      <w:r xmlns:w="http://schemas.openxmlformats.org/wordprocessingml/2006/main">
        <w:t xml:space="preserve">জন্তুৰ মূৰত হাত ৰখা; পাপৰ চিনাক্তকৰণ আৰু হস্তান্তৰ;</w:t>
      </w:r>
    </w:p>
    <w:p>
      <w:r xmlns:w="http://schemas.openxmlformats.org/wordprocessingml/2006/main">
        <w:t xml:space="preserve">তম্বুৰ প্ৰৱেশদ্বাৰত পশু বধ কৰা; বেদীত তেজ ছটিয়াই দিয়া।</w:t>
      </w:r>
    </w:p>
    <w:p/>
    <w:p>
      <w:r xmlns:w="http://schemas.openxmlformats.org/wordprocessingml/2006/main">
        <w:t xml:space="preserve">জাক বা চৰাইৰ পৰা হোম বলিদানৰ বাবে নিৰ্দিষ্ট নিৰ্দেশনা;</w:t>
      </w:r>
    </w:p>
    <w:p>
      <w:r xmlns:w="http://schemas.openxmlformats.org/wordprocessingml/2006/main">
        <w:t xml:space="preserve">ভেড়া বা ছাগলীৰ প্ৰসাদৰ বাবে প্ৰয়োজনীয়তা;</w:t>
      </w:r>
    </w:p>
    <w:p>
      <w:r xmlns:w="http://schemas.openxmlformats.org/wordprocessingml/2006/main">
        <w:t xml:space="preserve">বেদীৰ এফালে বধ কৰা; ইয়াৰ চাৰিওফালে তেজ ছটিয়াই দিয়া;</w:t>
      </w:r>
    </w:p>
    <w:p>
      <w:r xmlns:w="http://schemas.openxmlformats.org/wordprocessingml/2006/main">
        <w:t xml:space="preserve">প্ৰসাদ হিচাপে কপৌ বা পাৰ চৰাই অনাৰ বিকল্প।</w:t>
      </w:r>
    </w:p>
    <w:p/>
    <w:p>
      <w:r xmlns:w="http://schemas.openxmlformats.org/wordprocessingml/2006/main">
        <w:t xml:space="preserve">সীমিত সামৰ্থ্য থকাসকলৰ বাবে হোমবলি সম্পৰ্কে সবিশেষ;</w:t>
      </w:r>
    </w:p>
    <w:p>
      <w:r xmlns:w="http://schemas.openxmlformats.org/wordprocessingml/2006/main">
        <w:t xml:space="preserve">চৰাইৰ কপৌ বা পাৰ চৰাইক বলিদান হিচাপে উপস্থাপন কৰা;</w:t>
      </w:r>
    </w:p>
    <w:p>
      <w:r xmlns:w="http://schemas.openxmlformats.org/wordprocessingml/2006/main">
        <w:t xml:space="preserve">পুৰোহিতৰ কাৰ্য্য: মূৰ চেপি ধৰা, বেদীত জ্বলোৱা, তেজ নিষ্কাশন কৰা;</w:t>
      </w:r>
    </w:p>
    <w:p>
      <w:r xmlns:w="http://schemas.openxmlformats.org/wordprocessingml/2006/main">
        <w:t xml:space="preserve">শিবিৰৰ বাহিৰত পেলোৱাৰ আগতে শস্য আৰু পাখি আঁতৰোৱা।</w:t>
      </w:r>
    </w:p>
    <w:p/>
    <w:p>
      <w:r xmlns:w="http://schemas.openxmlformats.org/wordprocessingml/2006/main">
        <w:t xml:space="preserve">এই অধ্যায়ত প্ৰাচীন ইস্ৰায়েলত হোমবলিক উপাসনাৰ প্ৰকাৰ হিচাপে লোৱা নিয়মসমূহৰ ওপৰত গুৰুত্ব আৰোপ কৰা হৈছে। ঈশ্বৰে মোচিৰ যোগেদি অৰ্পণ কৰিব পৰা জীৱ-জন্তুৰ প্ৰকাৰৰ বিষয়ে নিৰ্দেশনা প্ৰদান কৰে, ইয়াৰ নিৰ্দোষ স্বভাৱৰ ওপৰত গুৰুত্ব আৰোপ কৰে। এই প্ৰক্ৰিয়াত জন্তুৰ মূৰত হাত থৈ পাপ চিনাক্তকৰণ আৰু স্থানান্তৰ কৰা হয়। প্ৰসাদ অনা ব্যক্তিজনে তম্বুৰ প্ৰৱেশদ্বাৰত বধ কৰাৰ দায়িত্ব লয় আৰু পুৰোহিতসকলে বেদীৰ চাৰিওফালে তেজ ছটিয়াই দিয়াৰ কাম চম্ভালিব। বিভিন্ন ধৰণৰ জীৱ-জন্তুৰ বাবে নিৰ্দিষ্ট নিৰ্দেশনা দিয়া হৈছে, য’ত যিসকলে ডাঙৰ জীৱ-জন্তুৰ খৰচ বহন কৰিব নোৱাৰে তেওঁলোকৰ বাবে ইয়াৰ পৰিৱৰ্তে চৰাই আগবঢ়োৱাৰ বিকল্পও দিয়া হৈছে। এই আচাৰ-অনুষ্ঠানসমূহে বলিদানৰ জৰিয়তে শুদ্ধি আৰু ঈশ্বৰৰ প্ৰতি ভক্তি দুয়োটাকে উজ্জ্বল কৰি তোলে।</w:t>
      </w:r>
    </w:p>
    <w:p/>
    <w:p>
      <w:r xmlns:w="http://schemas.openxmlformats.org/wordprocessingml/2006/main">
        <w:t xml:space="preserve">লেবীয়া পুস্তক ১:১ আৰু যিহোৱাই মোচিক মাতিলে আৰু সাক্ষাৎ কৰা তম্বুৰ পৰা তেওঁক ক’লে।</w:t>
      </w:r>
    </w:p>
    <w:p/>
    <w:p>
      <w:r xmlns:w="http://schemas.openxmlformats.org/wordprocessingml/2006/main">
        <w:t xml:space="preserve">যিহোৱাই মোচিক সাক্ষাৎ কৰা তম্বুৰ পৰা তেওঁৰ লগত কথা পাতিবলৈ মাতিছিল।</w:t>
      </w:r>
    </w:p>
    <w:p/>
    <w:p>
      <w:r xmlns:w="http://schemas.openxmlformats.org/wordprocessingml/2006/main">
        <w:t xml:space="preserve">১/ ঈশ্বৰে আমাক তেওঁৰ ওচৰলৈ আহিবলৈ, তেওঁৰ উপস্থিতি আৰু পৰামৰ্শ বিচাৰিবলৈ মাতিছে।</w:t>
      </w:r>
    </w:p>
    <w:p/>
    <w:p>
      <w:r xmlns:w="http://schemas.openxmlformats.org/wordprocessingml/2006/main">
        <w:t xml:space="preserve">২/ ঈশ্বৰৰ আজ্ঞা পালন কৰাটোৱেই হৈছে আনন্দ, শান্তি আৰু আশীৰ্বাদৰ জীৱন যাপনৰ পথ।</w:t>
      </w:r>
    </w:p>
    <w:p/>
    <w:p>
      <w:r xmlns:w="http://schemas.openxmlformats.org/wordprocessingml/2006/main">
        <w:t xml:space="preserve">১/ গীতমালা ১০৫:৪ - প্ৰভুক আৰু তেওঁৰ শক্তি বিচাৰক; তেওঁৰ উপস্থিতি অহৰহ বিচাৰক!</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লেবীয়া পুস্তক ১:২ ইস্ৰায়েলৰ সন্তানসকলক কওক, আৰু তেওঁলোকক কওক, তোমালোকৰ মাজৰ কোনোবাই যদি যিহোৱাৰ উদ্দেশ্যে বলিদান আনে, তেন্তে তোমালোকে গৰু, গৰু আৰু জাকৰ পৰা তোমালোকৰ নৈবেদ্য আনিব।</w:t>
      </w:r>
    </w:p>
    <w:p/>
    <w:p>
      <w:r xmlns:w="http://schemas.openxmlformats.org/wordprocessingml/2006/main">
        <w:t xml:space="preserve">ঈশ্বৰে ইস্ৰায়েলীসকলক তেওঁলোকৰ গৰু, গৰু বা জাকৰ পৰা যিহোৱাৰ উদ্দেশ্যে বলিদান আনিবলৈ আজ্ঞা দিয়ে।</w:t>
      </w:r>
    </w:p>
    <w:p/>
    <w:p>
      <w:r xmlns:w="http://schemas.openxmlformats.org/wordprocessingml/2006/main">
        <w:t xml:space="preserve">১/ প্ৰসাদ আগবঢ়াবলৈ ঈশ্বৰৰ আজ্ঞা</w:t>
      </w:r>
    </w:p>
    <w:p/>
    <w:p>
      <w:r xmlns:w="http://schemas.openxmlformats.org/wordprocessingml/2006/main">
        <w:t xml:space="preserve">২/ ঈশ্বৰৰ আজ্ঞা পালনৰ মূল্য</w:t>
      </w:r>
    </w:p>
    <w:p/>
    <w:p>
      <w:r xmlns:w="http://schemas.openxmlformats.org/wordprocessingml/2006/main">
        <w:t xml:space="preserve">১) ইফিচীয়া ৫:২ আৰু প্ৰেমেৰে চলি থাকক, যেনেকৈ খ্ৰীষ্টই আমাক প্ৰেম কৰিলে, আৰু আমাৰ কাৰণে নিজকে সুগন্ধি সুগন্ধিৰ বাবে ঈশ্বৰৰ ওচৰত বলিদান আৰু বলিদান দিলে।</w:t>
      </w:r>
    </w:p>
    <w:p/>
    <w:p>
      <w:r xmlns:w="http://schemas.openxmlformats.org/wordprocessingml/2006/main">
        <w:t xml:space="preserve">২) গীতমালা ৫১:১৭ ঈশ্বৰৰ বলিদানবোৰ হৈছে ভগ্ন আত্মা, হে ঈশ্বৰ, ভগ্ন আৰু অনুশোচনা কৰা হৃদয়ক তুমি তুচ্ছজ্ঞান নকৰিবা।</w:t>
      </w:r>
    </w:p>
    <w:p/>
    <w:p>
      <w:r xmlns:w="http://schemas.openxmlformats.org/wordprocessingml/2006/main">
        <w:t xml:space="preserve">লেবীয়া পুস্তক ১:৩ যদি তেওঁৰ বলি গৰুৰ হোমবলি হয়, তেন্তে তেওঁ দোষহীন মতা বলি উৎসৰ্গ কৰক;</w:t>
      </w:r>
    </w:p>
    <w:p/>
    <w:p>
      <w:r xmlns:w="http://schemas.openxmlformats.org/wordprocessingml/2006/main">
        <w:t xml:space="preserve">গৰুৰ এটা হোম বলি সাক্ষাৎ কৰা তম্বুৰ দুৱাৰত প্ৰভুৰ ওচৰত উৎসৰ্গ কৰিব লাগিব আৰু বলিদানটো কোনো দোষহীন মতা হ’ব লাগিব, যিটো ব্যক্তিজনৰ নিজৰ ইচ্ছামতে দিয়া হ’ব।</w:t>
      </w:r>
    </w:p>
    <w:p/>
    <w:p>
      <w:r xmlns:w="http://schemas.openxmlformats.org/wordprocessingml/2006/main">
        <w:t xml:space="preserve">১/ দানৰ শক্তি: প্ৰভুক স্বেচ্ছামূলক উপাসনা আগবঢ়োৱা</w:t>
      </w:r>
    </w:p>
    <w:p/>
    <w:p>
      <w:r xmlns:w="http://schemas.openxmlformats.org/wordprocessingml/2006/main">
        <w:t xml:space="preserve">২/ সিদ্ধ বলিদান: প্ৰভুৰ আগত নিৰ্দোষ বলিদান</w:t>
      </w:r>
    </w:p>
    <w:p/>
    <w:p>
      <w:r xmlns:w="http://schemas.openxmlformats.org/wordprocessingml/2006/main">
        <w:t xml:space="preserve">১/ মথি ২২:৩৭-৩৯ - আপোনাৰ ঈশ্বৰ যিহোৱাক আপোনাৰ সম্পূৰ্ণ হৃদয়, আত্মা আৰু মনেৰে প্ৰেম কৰক।</w:t>
      </w:r>
    </w:p>
    <w:p/>
    <w:p>
      <w:r xmlns:w="http://schemas.openxmlformats.org/wordprocessingml/2006/main">
        <w:t xml:space="preserve">২/ ৰোমীয়া ১২:১-২ - আপোনাৰ শৰীৰক জীৱন্ত বলিদান হিচাপে উপস্থাপন কৰক, পবিত্ৰ আৰু ঈশ্বৰৰ সন্তুষ্ট।</w:t>
      </w:r>
    </w:p>
    <w:p/>
    <w:p>
      <w:r xmlns:w="http://schemas.openxmlformats.org/wordprocessingml/2006/main">
        <w:t xml:space="preserve">লেবীয়া পুস্তক ১:৪ আৰু তেওঁ হোমবলিৰ মূৰত হাত ৰাখিব; আৰু তেওঁৰ বাবে প্ৰায়শ্চিত্ত কৰাটোৱেই তেওঁৰ বাবে গ্ৰহণযোগ্য হ’ব।</w:t>
      </w:r>
    </w:p>
    <w:p/>
    <w:p>
      <w:r xmlns:w="http://schemas.openxmlformats.org/wordprocessingml/2006/main">
        <w:t xml:space="preserve">হোমবলি পাপৰ প্ৰায়শ্চিত্তৰ প্ৰতীক।</w:t>
      </w:r>
    </w:p>
    <w:p/>
    <w:p>
      <w:r xmlns:w="http://schemas.openxmlformats.org/wordprocessingml/2006/main">
        <w:t xml:space="preserve">১: হোমবলিৰ দ্বাৰা অনুতাপ আৰু ক্ষমাৰ গুৰুত্বৰ বিষয়ে আমাক সোঁৱৰাই দিয়া হয়।</w:t>
      </w:r>
    </w:p>
    <w:p/>
    <w:p>
      <w:r xmlns:w="http://schemas.openxmlformats.org/wordprocessingml/2006/main">
        <w:t xml:space="preserve">২: ক্ৰুচত যীচুৰ বলিদান হোমবলিৰ প্ৰায়শ্চিত্ত শক্তিৰ এক নিখুঁত উদাহৰণ।</w:t>
      </w:r>
    </w:p>
    <w:p/>
    <w:p>
      <w:r xmlns:w="http://schemas.openxmlformats.org/wordprocessingml/2006/main">
        <w:t xml:space="preserve">১: ইব্ৰী ৯:২২ - "আৰু বিধান অনুসাৰে প্ৰায় সকলো বস্তু তেজৰ দ্বাৰা শুদ্ধ হয়, আৰু তেজ নচলিলে কোনো ক্ষমা নহয়।"</w:t>
      </w:r>
    </w:p>
    <w:p/>
    <w:p>
      <w:r xmlns:w="http://schemas.openxmlformats.org/wordprocessingml/2006/main">
        <w:t xml:space="preserve">২: মথি ২৬:২৮ - "কিয়নো এইটো মোৰ নতুন নিয়মৰ তেজ, যি পাপৰ ক্ষমাৰ বাবে বহুতৰ বাবে বোৱাই দিয়া হৈছে।"</w:t>
      </w:r>
    </w:p>
    <w:p/>
    <w:p>
      <w:r xmlns:w="http://schemas.openxmlformats.org/wordprocessingml/2006/main">
        <w:t xml:space="preserve">লেবীয়া পুস্তক ১:৫ তেওঁ যিহোৱাৰ আগত গৰুটোক বধ কৰিব, আৰু হাৰোণৰ পুত্ৰ পুৰোহিতসকলে তেজ আনি সাক্ষাৎ কৰা তম্বুৰ দুৱাৰৰ কাষত থকা বেদীত চাৰিওফালে তেজ ছটিয়াই দিব।</w:t>
      </w:r>
    </w:p>
    <w:p/>
    <w:p>
      <w:r xmlns:w="http://schemas.openxmlformats.org/wordprocessingml/2006/main">
        <w:t xml:space="preserve">প্ৰভুৱে এটা ম’হ বধ আৰু তাৰ তেজ বেদীৰ চাৰিওফালে ছটিয়াই দিয়াৰ প্ৰয়োজন।</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খ্ৰীষ্টৰ তেজ: মহান বলিদানৰ বিষয়ে বুজা</w:t>
      </w:r>
    </w:p>
    <w:p/>
    <w:p>
      <w:r xmlns:w="http://schemas.openxmlformats.org/wordprocessingml/2006/main">
        <w:t xml:space="preserve">১/ ইব্ৰী ৯:২২ - "আৰু বিধান অনুসাৰে প্ৰায় সকলো বস্তু তেজেৰে শুদ্ধ হয়, আৰু তেজ নচলিলে কোনো ক্ষমা নাথাকে"।</w:t>
      </w:r>
    </w:p>
    <w:p/>
    <w:p>
      <w:r xmlns:w="http://schemas.openxmlformats.org/wordprocessingml/2006/main">
        <w:t xml:space="preserve">২) কলচীয়া ১:২০ - "আৰু তেওঁৰ দ্বাৰাই তেওঁৰ ক্ৰুচৰ তেজৰ দ্বাৰা শান্তি কৰি পৃথিৱীত থকা বা স্বৰ্গৰ সকলো বস্তু তেওঁৰ দ্বাৰা মিলন কৰা"।</w:t>
      </w:r>
    </w:p>
    <w:p/>
    <w:p>
      <w:r xmlns:w="http://schemas.openxmlformats.org/wordprocessingml/2006/main">
        <w:t xml:space="preserve">লেবীয়া পুস্তক ১:৬ আৰু তেওঁ হোমবলিৰ ছাল উলিয়াই নিজৰ টুকুৰা টুকুৰ কৰিব।</w:t>
      </w:r>
    </w:p>
    <w:p/>
    <w:p>
      <w:r xmlns:w="http://schemas.openxmlformats.org/wordprocessingml/2006/main">
        <w:t xml:space="preserve">এটা পশু হোমবলি হিচাপে বলি দিব লাগে আৰু ইয়াক টুকুৰা টুকুৰ কৰিব লাগিব।</w:t>
      </w:r>
    </w:p>
    <w:p/>
    <w:p>
      <w:r xmlns:w="http://schemas.openxmlformats.org/wordprocessingml/2006/main">
        <w:t xml:space="preserve">১/ ত্যাগ আৰু ঈশ্বৰৰ বশৱৰ্তী হোৱাৰ গুৰুত্ব।</w:t>
      </w:r>
    </w:p>
    <w:p/>
    <w:p>
      <w:r xmlns:w="http://schemas.openxmlformats.org/wordprocessingml/2006/main">
        <w:t xml:space="preserve">২/ ঈশ্বৰৰ প্ৰতি কৃতজ্ঞ আৰু আজ্ঞাকাৰী হ’বলৈ সোঁৱৰাই দিয়া।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ইফিচীয়া ৫:২ - আৰু খ্ৰীষ্টই আমাক প্ৰেম কৰি আমাৰ কাৰণে নিজকে ঈশ্বৰৰ বাবে সুগন্ধি বলিদান আৰু বলিদান দিয়াৰ দৰে প্ৰেমত চলা।</w:t>
      </w:r>
    </w:p>
    <w:p/>
    <w:p>
      <w:r xmlns:w="http://schemas.openxmlformats.org/wordprocessingml/2006/main">
        <w:t xml:space="preserve">Leviticus 1:7 আৰু হাৰোণ পুৰোহিতৰ সন্তানসকলে বেদীত জুই লগাব আৰু জুইৰ ওপৰত কাঠবোৰ ক্ৰমবদ্ধভাৱে ৰাখিব।</w:t>
      </w:r>
    </w:p>
    <w:p/>
    <w:p>
      <w:r xmlns:w="http://schemas.openxmlformats.org/wordprocessingml/2006/main">
        <w:t xml:space="preserve">হাৰোণ পুৰোহিতৰ পুত্ৰসকলে বেদীত জুই জ্বলাই জুইৰ ওপৰত ক্ৰম অনুসৰি কাঠ ৰাখিব লাগে।</w:t>
      </w:r>
    </w:p>
    <w:p/>
    <w:p>
      <w:r xmlns:w="http://schemas.openxmlformats.org/wordprocessingml/2006/main">
        <w:t xml:space="preserve">১/ ঈশ্বৰ আৰু তেওঁৰ ঘৰৰ সেৱা কৰাৰ আমাৰ কৰ্তব্য</w:t>
      </w:r>
    </w:p>
    <w:p/>
    <w:p>
      <w:r xmlns:w="http://schemas.openxmlformats.org/wordprocessingml/2006/main">
        <w:t xml:space="preserve">২/ পূজা আৰু বলিদানৰ আহ্বান</w:t>
      </w:r>
    </w:p>
    <w:p/>
    <w:p>
      <w:r xmlns:w="http://schemas.openxmlformats.org/wordprocessingml/2006/main">
        <w:t xml:space="preserve">১/ দ্বিতীয় বিবৰণ ৬:৫-৭, তুমি তোমাৰ ঈশ্বৰ যিহোৱাক তোমাৰ সমস্ত হৃদয়, সমস্ত প্ৰাণ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ইব্ৰী ১৩:১৫-১৬,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Leviticus 1:8 আৰু হাৰোণৰ পুত্ৰ পুৰোহিতসকলে বেদীৰ ওপৰত থকা জুইত থকা কাঠৰ ওপৰত অংশ, মূৰ আৰু চৰ্বি ক্ৰমে ৰাখিব।</w:t>
      </w:r>
    </w:p>
    <w:p/>
    <w:p>
      <w:r xmlns:w="http://schemas.openxmlformats.org/wordprocessingml/2006/main">
        <w:t xml:space="preserve">হাৰোণৰ পুত্ৰ পুৰোহিতসকলক বেদীৰ জুইত থকা কাঠৰ ওপৰত বলিদানৰ অংশ, মূৰ আৰু চৰ্বি ক্ৰম অনুসৰি ৰাখিবলৈ নিৰ্দেশ দিয়া হৈছিল।</w:t>
      </w:r>
    </w:p>
    <w:p/>
    <w:p>
      <w:r xmlns:w="http://schemas.openxmlformats.org/wordprocessingml/2006/main">
        <w:t xml:space="preserve">১/ ঈশ্বৰৰ ওচৰত আমাৰ প্ৰসাদসমূহ শৃংখলাবদ্ধভাৱে আগবঢ়াবলৈ আৰু তেওঁক সন্মান জনোৱা ধৰণে ব্যৱস্থা কৰিবলৈ মনত ৰাখিব আহক।</w:t>
      </w:r>
    </w:p>
    <w:p/>
    <w:p>
      <w:r xmlns:w="http://schemas.openxmlformats.org/wordprocessingml/2006/main">
        <w:t xml:space="preserve">২/ আমাৰ জীৱনৰ অৰ্পণ ঈশ্বৰক সন্তুষ্ট কৰে যেতিয়া আমি ইচ্ছাকৃতভাৱে তেওঁৰ আগত আমাৰ হৃদয় কেনেকৈ ৰাখোঁ।</w:t>
      </w:r>
    </w:p>
    <w:p/>
    <w:p>
      <w:r xmlns:w="http://schemas.openxmlformats.org/wordprocessingml/2006/main">
        <w:t xml:space="preserve">১/ হিতোপদেশ ১৫:৮ - দুষ্টৰ বলিদান যিহোৱাৰ বাবে ঘৃণনীয়, কিন্তু সৎ লোকৰ প্ৰাৰ্থনা তেওঁৰ আনন্দ।</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লেবীয়া পুস্তক ১:৯ কিন্তু তেওঁৰ অন্তৰ আৰু ভৰি পানীত ধুব, আৰু পুৰোহিতে বেদীৰ ওপৰত সকলো জ্বলাই দিব, যাতে হোমবলি, অগ্নিত বলি আৰু যিহোৱাৰ বাবে সুগন্ধি হ’ব।</w:t>
      </w:r>
    </w:p>
    <w:p/>
    <w:p>
      <w:r xmlns:w="http://schemas.openxmlformats.org/wordprocessingml/2006/main">
        <w:t xml:space="preserve">পুৰোহিতে বলিদানৰ ভিতৰৰ অংশ আৰু ভৰি ধুব লাগিব আৰু তাৰ পিছত সেই সকলোবোৰ বেদীত প্ৰভুৰ বাবে হোমবলি হিচাপে জ্বলাই দিব লাগিব।</w:t>
      </w:r>
    </w:p>
    <w:p/>
    <w:p>
      <w:r xmlns:w="http://schemas.openxmlformats.org/wordprocessingml/2006/main">
        <w:t xml:space="preserve">১/ উপাসনাত বলিদানৰ তাৎপৰ্য</w:t>
      </w:r>
    </w:p>
    <w:p/>
    <w:p>
      <w:r xmlns:w="http://schemas.openxmlformats.org/wordprocessingml/2006/main">
        <w:t xml:space="preserve">২/ ঈশ্বৰৰ আজ্ঞা পালনৰ সৌন্দৰ্য্য</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লেবীয়া পুস্তক ১:১০ আৰু যদি তেওঁৰ বলিদান হোম বলিদানৰ বাবে ভেড়া বা ছাগলীৰ পৰা হয়; তেওঁ তাক দোষহীন মতা আনিব।</w:t>
      </w:r>
    </w:p>
    <w:p/>
    <w:p>
      <w:r xmlns:w="http://schemas.openxmlformats.org/wordprocessingml/2006/main">
        <w:t xml:space="preserve">ঈশ্বৰৰ বাবে হোমবলি ভেড়া বা ছাগলীৰ জাকৰ পৰা কোনো দোষহীন মতা হ’ব লাগিব।</w:t>
      </w:r>
    </w:p>
    <w:p/>
    <w:p>
      <w:r xmlns:w="http://schemas.openxmlformats.org/wordprocessingml/2006/main">
        <w:t xml:space="preserve">১/ বলিদানৰ প্ৰতীক: ঈশ্বৰৰ হোম বলিদানৰ উপহাৰ বুজা</w:t>
      </w:r>
    </w:p>
    <w:p/>
    <w:p>
      <w:r xmlns:w="http://schemas.openxmlformats.org/wordprocessingml/2006/main">
        <w:t xml:space="preserve">২) ঈশ্বৰৰ সিদ্ধতা আৰু আমাৰ বলিদান: লেবীয়া পুস্তকৰ অধ্যয়ন ১</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লূক ২:২৪ - আৰু প্ৰভুৰ বিধানত কোৱা অনুসৰি বলিদান দিবলৈ এযোৰ কপৌ বা দুটা কপৌ পোৱালি।</w:t>
      </w:r>
    </w:p>
    <w:p/>
    <w:p>
      <w:r xmlns:w="http://schemas.openxmlformats.org/wordprocessingml/2006/main">
        <w:t xml:space="preserve">Leviticus 1:11 তেওঁ তাক বেদীৰ কাষত যিহোৱাৰ আগত উত্তৰ দিশত বধ কৰিব, আৰু হাৰোণৰ পুত্ৰ পুৰোহিতসকলে তেওঁৰ তেজ বেদীৰ ওপৰত চাৰিওফালে ছটিয়াই দিব।</w:t>
      </w:r>
    </w:p>
    <w:p/>
    <w:p>
      <w:r xmlns:w="http://schemas.openxmlformats.org/wordprocessingml/2006/main">
        <w:t xml:space="preserve">প্ৰভুৱে আজ্ঞা দিলে যে বেদীৰ উত্তৰ দিশত এটা জন্তু বধ কৰি তাৰ চাৰিওফালে তাৰ তেজ ছটিয়াই দিব লাগে।</w:t>
      </w:r>
    </w:p>
    <w:p/>
    <w:p>
      <w:r xmlns:w="http://schemas.openxmlformats.org/wordprocessingml/2006/main">
        <w:t xml:space="preserve">১/ বলিদানৰ শক্তি: ঈশ্বৰে আমাৰ আজ্ঞাকাৰীতাক কেনেকৈ ব্যৱহাৰ কৰি জীৱন পৰিৱৰ্তন কৰে</w:t>
      </w:r>
    </w:p>
    <w:p/>
    <w:p>
      <w:r xmlns:w="http://schemas.openxmlformats.org/wordprocessingml/2006/main">
        <w:t xml:space="preserve">২/ পবিত্ৰতাৰ সৌন্দৰ্য্য: প্ৰভুৰ আজ্ঞাই আমাক তেওঁৰ চৰিত্ৰৰ প্ৰতি কেনেকৈ আঙুলিয়াই দিয়ে</w:t>
      </w:r>
    </w:p>
    <w:p/>
    <w:p>
      <w:r xmlns:w="http://schemas.openxmlformats.org/wordprocessingml/2006/main">
        <w:t xml:space="preserve">১/ ইব্ৰী ৯:২২ - "আৰু বিধান অনুসৰি প্ৰায় সকলো বস্তু তেজৰ দ্বাৰা শুদ্ধ হয়, আৰু তেজ নচলিলে কোনো ক্ষমা নহয়।"</w:t>
      </w:r>
    </w:p>
    <w:p/>
    <w:p>
      <w:r xmlns:w="http://schemas.openxmlformats.org/wordprocessingml/2006/main">
        <w:t xml:space="preserve">২) কলচীয়া ১:১৯-২০ - "কিয়নো পিতৃয়ে তেওঁৰ মাজত সকলো পূৰ্ণতা বসবাস কৰাটো সন্তুষ্ট হৈছিল; আৰু তেওঁৰ ক্ৰুচৰ তেজৰ দ্বাৰাই তেওঁৰ দ্বাৰাই সকলোকে নিজৰ লগত মিলন কৰিবলৈ শান্তি কৰিলে; তেওঁৰ দ্বাৰাই মই কওঁ, পৃথিৱীৰ বস্তু হওক বা স্বৰ্গৰ বস্তু হওক।"</w:t>
      </w:r>
    </w:p>
    <w:p/>
    <w:p>
      <w:r xmlns:w="http://schemas.openxmlformats.org/wordprocessingml/2006/main">
        <w:t xml:space="preserve">লেবীয়া পুস্তক ১:১২ আৰু তেওঁ তাক নিজৰ মূৰ আৰু চৰ্বিৰ সৈতে টুকুৰা টুকুৰ কৰি ল’ব, আৰু পুৰোহিতে বেদীৰ ওপৰত থকা জুইত থকা কাঠৰ ওপৰত সেইবোৰ শৃংখলাবদ্ধভাৱে ৰাখিব।</w:t>
      </w:r>
    </w:p>
    <w:p/>
    <w:p>
      <w:r xmlns:w="http://schemas.openxmlformats.org/wordprocessingml/2006/main">
        <w:t xml:space="preserve">ঈশ্বৰক বলি দিয়া পশু এটাৰ মূৰ আৰু চৰ্বি বেদীত ৰাখি টুকুৰা টুকুৰ কৰি কাটিব লাগে।</w:t>
      </w:r>
    </w:p>
    <w:p/>
    <w:p>
      <w:r xmlns:w="http://schemas.openxmlformats.org/wordprocessingml/2006/main">
        <w:t xml:space="preserve">১/ ঈশ্বৰৰ বলিদান: লেবীয়া পুস্তক ১:১২ পদৰ অৰ্থ বুজা</w:t>
      </w:r>
    </w:p>
    <w:p/>
    <w:p>
      <w:r xmlns:w="http://schemas.openxmlformats.org/wordprocessingml/2006/main">
        <w:t xml:space="preserve">২/ বাইবেলত পশু বলিদানৰ তাৎপৰ্য্য</w:t>
      </w:r>
    </w:p>
    <w:p/>
    <w:p>
      <w:r xmlns:w="http://schemas.openxmlformats.org/wordprocessingml/2006/main">
        <w:t xml:space="preserve">১/ যিচয়া ৫৩:১০ - তথাপিও তেওঁক চেপি ধৰাটো প্ৰভুৰ ইচ্ছা আছিল; তেওঁ তেওঁক শোকত পেলাইছে; যেতিয়া তেওঁৰ প্ৰাণে অপৰাধৰ কাৰণে নৈবেদ্য আগবঢ়াব, তেতিয়া তেওঁ নিজৰ সন্তানক দেখা পাব; তেওঁ নিজৰ দিন দীঘলীয়া কৰিব; প্ৰভুৰ ইচ্ছা তেওঁৰ হাতত সফল হ’ব।</w:t>
      </w:r>
    </w:p>
    <w:p/>
    <w:p>
      <w:r xmlns:w="http://schemas.openxmlformats.org/wordprocessingml/2006/main">
        <w:t xml:space="preserve">২/ ইব্ৰী ৯:২২ - সঁচাকৈয়ে, বিধানৰ অধীনত প্ৰায় সকলো তেজৰ দ্বাৰা শুদ্ধ হয়, আৰু তেজ বোৱাই নিদিয়াকৈ পাপৰ ক্ষমা নাই।</w:t>
      </w:r>
    </w:p>
    <w:p/>
    <w:p>
      <w:r xmlns:w="http://schemas.openxmlformats.org/wordprocessingml/2006/main">
        <w:t xml:space="preserve">লেবীয়া পুস্তক ১:১৩ কিন্তু তেওঁ ভিতৰ আৰু ভৰি পানীৰে ধুব, আৰু পুৰোহিতে সেই সকলোবোৰ আনি বেদীত জ্বলাই দিব; .</w:t>
      </w:r>
    </w:p>
    <w:p/>
    <w:p>
      <w:r xmlns:w="http://schemas.openxmlformats.org/wordprocessingml/2006/main">
        <w:t xml:space="preserve">পুৰোহিতে বেদীত হোমবলি, যিহোৱাৰ বাবে মধুৰ সুগন্ধিৰ বলিদান, বলিদানৰ ভিতৰৰ অংশ আৰু ভৰি পানীৰে ধুই জ্বলোৱা উচিত।</w:t>
      </w:r>
    </w:p>
    <w:p/>
    <w:p>
      <w:r xmlns:w="http://schemas.openxmlformats.org/wordprocessingml/2006/main">
        <w:t xml:space="preserve">১/ বলিদানৰ পবিত্ৰতা: ঈশ্বৰে আমাক কেনেকৈ আমাৰ সমগ্ৰ আত্মাক উৎসৰ্গা কৰিবলৈ মাতিছে</w:t>
      </w:r>
    </w:p>
    <w:p/>
    <w:p>
      <w:r xmlns:w="http://schemas.openxmlformats.org/wordprocessingml/2006/main">
        <w:t xml:space="preserve">২/ আজ্ঞাকাৰীতাৰ গুৰুত্ব: আমাৰ বিশ্বাসযোগ্যতাই প্ৰভুৰ ওচৰলৈ কেনেকৈ মিঠা সোৱাদ আনে</w:t>
      </w:r>
    </w:p>
    <w:p/>
    <w:p>
      <w:r xmlns:w="http://schemas.openxmlformats.org/wordprocessingml/2006/main">
        <w:t xml:space="preserve">১) গীতমালা ৫১:১৬-১৭ "কিয়নো তুমি বলিদান বিচৰা নাই; নহ'লে মই দিম; তুমি হোমবলিত আনন্দিত নহয়। ঈশ্বৰৰ বলিদানবোৰ ভগ্ন আত্মা; ভগ্ন আৰু অনুশোচনা কৰা হৃদয় হে ঈশ্বৰ, তুমি নিবিচাৰিবা।" despise."</w:t>
      </w:r>
    </w:p>
    <w:p/>
    <w:p>
      <w:r xmlns:w="http://schemas.openxmlformats.org/wordprocessingml/2006/main">
        <w:t xml:space="preserve">২) ৰোমীয়া ১২:১-২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উপহাৰ দিয়া : কিন্তু তোমালোকে তোমালোকৰ মন নবীকৰণ কৰি ৰূপান্তৰিত হওক, যাতে তোমালোকে ঈশ্বৰৰ সেই ভাল আৰু গ্ৰহণযোগ্য আৰু সিদ্ধ ইচ্ছা কি সেইটো পৰীক্ষা কৰিবা।"</w:t>
      </w:r>
    </w:p>
    <w:p/>
    <w:p>
      <w:r xmlns:w="http://schemas.openxmlformats.org/wordprocessingml/2006/main">
        <w:t xml:space="preserve">লেবীয়া পুস্তক ১:১৪ আৰু যিহোৱাৰ উদ্দেশ্যে তেওঁৰ বলিদানৰ বাবে যদি হোমবলি চৰাইৰ হয়, তেন্তে তেওঁ কপৌ বা কপৌৰ পোৱালিৰ বলি আনিব।</w:t>
      </w:r>
    </w:p>
    <w:p/>
    <w:p>
      <w:r xmlns:w="http://schemas.openxmlformats.org/wordprocessingml/2006/main">
        <w:t xml:space="preserve">এই অংশত প্ৰভুৰ ওচৰলৈ আনিব পৰা প্ৰসাদৰ প্ৰকাৰৰ বিষয়ে কোৱা হৈছে, যেনে কপৌ বা কপৌ পোৱালি।</w:t>
      </w:r>
    </w:p>
    <w:p/>
    <w:p>
      <w:r xmlns:w="http://schemas.openxmlformats.org/wordprocessingml/2006/main">
        <w:t xml:space="preserve">১/ বলিদানৰ গুৰুত্ব: লেবীয়া পুস্তক ১:১৪ পদৰ এক অন্বেষণ</w:t>
      </w:r>
    </w:p>
    <w:p/>
    <w:p>
      <w:r xmlns:w="http://schemas.openxmlformats.org/wordprocessingml/2006/main">
        <w:t xml:space="preserve">২) ঈশ্বৰৰ ওচৰত নিজকে উৎসৰ্গা কৰা: লেবীয়া পুস্তক ১:১৪ পদৰ অধ্যয়ন</w:t>
      </w:r>
    </w:p>
    <w:p/>
    <w:p>
      <w:r xmlns:w="http://schemas.openxmlformats.org/wordprocessingml/2006/main">
        <w:t xml:space="preserve">১/ মথি ৫:২৩-২৪ এতেকে যদি আপুনি বেদীত আপোনাৰ উপহাৰ আগবঢ়াই আছে আৰু তাত আপোনাৰ ভায়ে আপোনাৰ বিৰুদ্ধে কিবা আছে বুলি মনত ৰাখে, তেন্তে আপোনাৰ উপহাৰ তাত বেদীৰ সন্মুখত থৈ দিয়ক। প্ৰথমে গৈ তোমাৰ ভায়েকৰ লগত মিলন ঘটা; তাৰ পিছত আহি আপোনাৰ উপহাৰ আগবঢ়াওক।</w:t>
      </w:r>
    </w:p>
    <w:p/>
    <w:p>
      <w:r xmlns:w="http://schemas.openxmlformats.org/wordprocessingml/2006/main">
        <w:t xml:space="preserve">২) ৰোমীয়া ১২:১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Leviticus 1:15 পুৰোহিতে বেদীৰ ওচৰলৈ আনি তেওঁৰ মূৰটো চেপি বেদীত জ্বলাই দিব; আৰু তাৰ তেজ বেদীৰ কাষত চেপি উলিওৱা হ’ব।</w:t>
      </w:r>
    </w:p>
    <w:p/>
    <w:p>
      <w:r xmlns:w="http://schemas.openxmlformats.org/wordprocessingml/2006/main">
        <w:t xml:space="preserve">পুৰোহিতে বলি দিয়া পশু এটা বেদীৰ ওচৰলৈ আনি তাৰ ডিঙি চেপি বেদীৰ ওপৰত মূৰ জ্বলাই দিব লাগিব। বেদীৰ কাষত জন্তুৰ তেজ চেপি উলিয়াব লাগিব।</w:t>
      </w:r>
    </w:p>
    <w:p/>
    <w:p>
      <w:r xmlns:w="http://schemas.openxmlformats.org/wordprocessingml/2006/main">
        <w:t xml:space="preserve">১) আজ্ঞাকাৰীতাৰ বলিদান: ঈশ্বৰৰ নিৰ্দেশনা পালন কৰিবলৈ শিকা</w:t>
      </w:r>
    </w:p>
    <w:p/>
    <w:p>
      <w:r xmlns:w="http://schemas.openxmlformats.org/wordprocessingml/2006/main">
        <w:t xml:space="preserve">২/ শ্ৰদ্ধাৰ প্ৰয়োজনীয়তা: প্ৰভুৰ বেদীৰ পবিত্ৰতাক বুজা</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যিহিষ্কেল ৪৩:১৮-২০ - সাৰ্বভৌম প্ৰভুৱে এই কথা কৈছে: হোমবলি বলিদান আৰু বেদী নিৰ্মাণ কৰাৰ সময়ত তেজ ছটিয়াই দিয়াৰ নিয়ম এইবোৰ হ'ব: আপুনি এটা ম'হক পাপৰ বলি হিচাপে দিব লাগে যাতে শুদ্ধ কৰিব পাৰে বেদীত পৰিশোধ কৰক আৰু ইয়াৰ অপবিত্ৰতাৰ অশুচিকৰণৰ পৰা পৰিষ্কাৰ কৰক। ম'হৰ তেজ কিছু লৈ বেদীৰ চাৰিওটা শিং আৰু ওপৰৰ লেজৰ চাৰিওটা চুকত আৰু ৰিমৰ চাৰিওফালে লগাওক। তেতিয়া তোমালোকে বেদীৰ প্ৰায়শ্চিত্ত কৰি শুদ্ধ কৰিব লাগে, আৰু তুমি পৰিষ্কাৰ হ’বা।</w:t>
      </w:r>
    </w:p>
    <w:p/>
    <w:p>
      <w:r xmlns:w="http://schemas.openxmlformats.org/wordprocessingml/2006/main">
        <w:t xml:space="preserve">লেবীয়া পুস্তক ১:১৬ আৰু তেওঁ নিজৰ শস্য পাখিৰে ছিঙি পূব দিশত বেদীৰ কাষত ছাইৰ ঠাইত পেলাই দিব।</w:t>
      </w:r>
    </w:p>
    <w:p/>
    <w:p>
      <w:r xmlns:w="http://schemas.openxmlformats.org/wordprocessingml/2006/main">
        <w:t xml:space="preserve">প্ৰভুৰ উদ্দেশ্যে পশু নৈবেদ্য ছিঙি পূব দিশত বেদীৰ কাষত ৰাখিব লাগিব।</w:t>
      </w:r>
    </w:p>
    <w:p/>
    <w:p>
      <w:r xmlns:w="http://schemas.openxmlformats.org/wordprocessingml/2006/main">
        <w:t xml:space="preserve">১/ কৃতজ্ঞতাৰ প্ৰসাদ: প্ৰভুক ধন্যবাদ দিয়াৰ গুৰুত্ব</w:t>
      </w:r>
    </w:p>
    <w:p/>
    <w:p>
      <w:r xmlns:w="http://schemas.openxmlformats.org/wordprocessingml/2006/main">
        <w:t xml:space="preserve">২/ বলিদান ব্যৱস্থা: আমাৰ হাতত যি আছে তাৰ শ্ৰেষ্ঠখিনি প্ৰভুক দিয়া</w:t>
      </w:r>
    </w:p>
    <w:p/>
    <w:p>
      <w:r xmlns:w="http://schemas.openxmlformats.org/wordprocessingml/2006/main">
        <w:t xml:space="preserve">১/ গীতমালা ৫০:১৪ - ঈশ্বৰক ধন্যবাদ আগবঢ়াওক; আৰু সৰ্বোচ্চজনৰ ওচৰত তোমাৰ প্ৰতিজ্ঞা পালন কৰা।</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লেবীয়া পুস্তক ১:১৭ আৰু তেওঁ তাক তাৰ ডেউকাত আঁকোৱালি ল’ব, কিন্তু তাক বিভাজিত নকৰিব; জুই, যিহোৱাৰ বাবে মিঠা সুগন্ধিৰ।</w:t>
      </w:r>
    </w:p>
    <w:p/>
    <w:p>
      <w:r xmlns:w="http://schemas.openxmlformats.org/wordprocessingml/2006/main">
        <w:t xml:space="preserve">পুৰোহিতে এটা বলিদান লৈ দুভাগ কৰি দুভাগ কৰিব লাগে, কিন্তু তাক বিভাজিত কৰিব নালাগে, আৰু তাৰ পিছত বেদীত জ্বলাই দিব লাগে প্ৰভুৰ উদ্দেশ্যে বলিদান হিচাপে।</w:t>
      </w:r>
    </w:p>
    <w:p/>
    <w:p>
      <w:r xmlns:w="http://schemas.openxmlformats.org/wordprocessingml/2006/main">
        <w:t xml:space="preserve">১/ ঈশ্বৰৰ প্ৰেম আৰু কৃপা হোমবলিত প্ৰকাশ পায়।</w:t>
      </w:r>
    </w:p>
    <w:p/>
    <w:p>
      <w:r xmlns:w="http://schemas.openxmlformats.org/wordprocessingml/2006/main">
        <w:t xml:space="preserve">২) উদ্দেশ্য আৰু ভক্তিৰে ভগৱানক বলিদান আগবঢ়োৱাৰ গুৰুত্ব।</w:t>
      </w:r>
    </w:p>
    <w:p/>
    <w:p>
      <w:r xmlns:w="http://schemas.openxmlformats.org/wordprocessingml/2006/main">
        <w:t xml:space="preserve">১/ ৰোমীয়া ১২:১ - সেইবাবে মই আপোনালোকক অনুৰোধ কৰিছো, ভাই-ভনীসকল, ঈশ্বৰৰ দয়াৰ প্ৰতি লক্ষ্য ৰাখি, আপোনালোকৰ শৰীৰক জীৱন্ত বলিদান হিচাপে, পবিত্ৰ আৰু ঈশ্বৰক সন্তুষ্ট কৰা এইটোৱেই আপোনালোকৰ সত্য আৰু সঠিক উপাসনা।</w:t>
      </w:r>
    </w:p>
    <w:p/>
    <w:p>
      <w:r xmlns:w="http://schemas.openxmlformats.org/wordprocessingml/2006/main">
        <w:t xml:space="preserve">২/ যিচয়া ১:১১ - তোমাৰ বলিদানৰ সংখ্যা মোৰ বাবে কি? প্ৰভুৱে কৈছে; ভেড়াৰ হোমবলি আৰু ভালদৰে খোৱা পশুৰ চৰ্বি মোৰ যথেষ্ট হৈছে; ম’হৰ, বা মেৰ পোৱালি, বা ছাগলীৰ তেজত মই আনন্দিত নহয়।</w:t>
      </w:r>
    </w:p>
    <w:p/>
    <w:p>
      <w:r xmlns:w="http://schemas.openxmlformats.org/wordprocessingml/2006/main">
        <w:t xml:space="preserve">লেবীয়া পুস্তক ২ পদক তলত দিয়া ধৰণে তিনিটা অনুচ্ছেদত সামৰি ল’ব পাৰি, য’ত উল্লেখ কৰা পদ আছে:</w:t>
      </w:r>
    </w:p>
    <w:p/>
    <w:p>
      <w:r xmlns:w="http://schemas.openxmlformats.org/wordprocessingml/2006/main">
        <w:t xml:space="preserve">অনুচ্ছেদ ১: লেবীয়া পুস্তক ২:১-৩ পদত ঈশ্বৰে মোচিক শস্যৰ নৈবেদ্যৰ বিষয়ে নিৰ্দেশ দিছে। এই প্ৰসাদ তেল আৰু ধূপ মিহলি মিহি আটাৰে তৈয়াৰ কৰা হয়। প্ৰসাদ আগবঢ়োৱা ব্যক্তিজনে পুৰোহিতসকলৰ ওচৰলৈ আনে আৰু তেওঁলোকে এটা অংশ লৈ বেদীত স্মৃতিগ্ৰন্থ হিচাপে জ্বলাই ঈশ্বৰৰ বাবে এক সুগন্ধি উৎপন্ন কৰে। বাকী শস্যৰ নৈবেদ্য হাৰোণ আৰু তেওঁৰ পুত্ৰসকলৰ, অগ্নিৰ দ্বাৰা কৰা নৈবেদ্যৰ পৰা তেওঁলোকৰ অংশ হিচাপে কাম কৰে।</w:t>
      </w:r>
    </w:p>
    <w:p/>
    <w:p>
      <w:r xmlns:w="http://schemas.openxmlformats.org/wordprocessingml/2006/main">
        <w:t xml:space="preserve">অনুচ্ছেদ ২: লেবীয়া পুস্তক ২:৪-১০ পদত আগবাঢ়ি গৈ বিভিন্ন ধৰণৰ শস্যৰ নৈবেদ্যৰ বাবে নিৰ্দিষ্ট নিৰ্দেশনা দিয়া হৈছে। যদি প্ৰসাদ অভেনত সেকি লোৱা হয়, তেন্তে সেয়া তেল মিহলি কৰা মিহি আটা বা তেলৰ সৈতে মেলি দিয়া ৱেফাৰৰ পৰা তৈয়াৰী খমিৰবিহীন পিঠা হ’ব লাগে। যদি গ্ৰীডল বা কেৰাহীত সিজোৱা হয় তেন্তে খমিৰ নোহোৱাকৈও বনাই তেল দি উপস্থাপন কৰিব লাগে।</w:t>
      </w:r>
    </w:p>
    <w:p/>
    <w:p>
      <w:r xmlns:w="http://schemas.openxmlformats.org/wordprocessingml/2006/main">
        <w:t xml:space="preserve">অনুচ্ছেদ ৩: লেবীয়া পুস্তক ২:১১-১৬ পদত শস্যৰ নৈবেদ্যৰ বাবে অতিৰিক্ত নিৰ্দেশনা দিয়া হৈছে য'ত খমিৰ বা মৌ অন্তৰ্ভুক্ত কৰা হৈছে। এই ধৰণৰ নৈবেদ বেদীত জ্বলাব নালাগে কিন্তু তথাপিও ঈশ্বৰৰ ওচৰত নৈবেদ্য হিচাপে আগবঢ়াব পাৰি। কিন্তু নিয়ম সংৰক্ষণৰ প্ৰতীক হিচাপে এই প্ৰসাদত নিমখ সদায় অন্তৰ্ভুক্ত কৰিব লাগিব। তদুপৰি আগবঢ়োৱা যিকোনো প্ৰথম ফলত নিমখো দিব লাগিব।</w:t>
      </w:r>
    </w:p>
    <w:p/>
    <w:p>
      <w:r xmlns:w="http://schemas.openxmlformats.org/wordprocessingml/2006/main">
        <w:t xml:space="preserve">চমুকৈ:</w:t>
      </w:r>
    </w:p>
    <w:p>
      <w:r xmlns:w="http://schemas.openxmlformats.org/wordprocessingml/2006/main">
        <w:t xml:space="preserve">লেবীয়া পুস্তক ২ পদত উপস্থাপন কৰা হৈছে:</w:t>
      </w:r>
    </w:p>
    <w:p>
      <w:r xmlns:w="http://schemas.openxmlformats.org/wordprocessingml/2006/main">
        <w:t xml:space="preserve">তেল আৰু ধূপৰ সৈতে মিহলি মিহি আটা শস্যৰ প্ৰসাদৰ বাবে নিৰ্দেশনা;</w:t>
      </w:r>
    </w:p>
    <w:p>
      <w:r xmlns:w="http://schemas.openxmlformats.org/wordprocessingml/2006/main">
        <w:t xml:space="preserve">পুৰোহিতসকলে বেদীত জ্বলোৱাৰ বাবে অংশ লোৱা;</w:t>
      </w:r>
    </w:p>
    <w:p>
      <w:r xmlns:w="http://schemas.openxmlformats.org/wordprocessingml/2006/main">
        <w:t xml:space="preserve">বাকী অংশ হাৰোণ আৰু তেওঁৰ পুত্ৰসকলৰ।</w:t>
      </w:r>
    </w:p>
    <w:p/>
    <w:p>
      <w:r xmlns:w="http://schemas.openxmlformats.org/wordprocessingml/2006/main">
        <w:t xml:space="preserve">বেক বা ৰন্ধা বিভিন্ন ধৰণৰ শস্যৰ প্ৰসাদৰ বাবে নিৰ্দিষ্ট নিৰ্দেশনা;</w:t>
      </w:r>
    </w:p>
    <w:p>
      <w:r xmlns:w="http://schemas.openxmlformats.org/wordprocessingml/2006/main">
        <w:t xml:space="preserve">তেলৰ সৈতে মিহলি মিহি আটাৰ পৰা তৈয়াৰী খমিৰবিহীন পিঠা বা ৱেফাৰ;</w:t>
      </w:r>
    </w:p>
    <w:p>
      <w:r xmlns:w="http://schemas.openxmlformats.org/wordprocessingml/2006/main">
        <w:t xml:space="preserve">নিমখ অন্তৰ্ভুক্ত কৰাৰ প্ৰয়োজনীয়তা; খমিৰ বা মৌৰ বিৰুদ্ধে নিষেধাজ্ঞা।</w:t>
      </w:r>
    </w:p>
    <w:p/>
    <w:p>
      <w:r xmlns:w="http://schemas.openxmlformats.org/wordprocessingml/2006/main">
        <w:t xml:space="preserve">খমিৰ বা মৌৰ সৈতে শস্যৰ প্ৰসাদৰ সম্পৰ্কে নিৰ্দেশনা;</w:t>
      </w:r>
    </w:p>
    <w:p>
      <w:r xmlns:w="http://schemas.openxmlformats.org/wordprocessingml/2006/main">
        <w:t xml:space="preserve">বেদীত সেইবোৰ জ্বলোৱাৰ নিষেধাজ্ঞা;</w:t>
      </w:r>
    </w:p>
    <w:p>
      <w:r xmlns:w="http://schemas.openxmlformats.org/wordprocessingml/2006/main">
        <w:t xml:space="preserve">নিমখ অন্তৰ্ভুক্ত কৰা আৰু আগবঢ়োৱা যিকোনো প্ৰথম ফলৰ বাবে প্ৰয়োজনীয়তা।</w:t>
      </w:r>
    </w:p>
    <w:p/>
    <w:p>
      <w:r xmlns:w="http://schemas.openxmlformats.org/wordprocessingml/2006/main">
        <w:t xml:space="preserve">এই অধ্যায়ত প্ৰাচীন ইস্ৰায়েলত শস্যৰ নৈবেদ্যক উপাসনাৰ প্ৰকাৰ হিচাপে লোৱা নিয়মসমূহৰ ওপৰত গুৰুত্ব আৰোপ কৰা হৈছে। এই নৈবেদ্যৰ উপাদান আৰু প্ৰস্তুতিৰ বিষয়ে ঈশ্বৰে মোচিৰ যোগেদি নিৰ্দেশনা প্ৰদান কৰে। প্ৰাথমিক উপাদানসমূহ হ’ল তেল আৰু ধূপৰ সৈতে মিহলি কৰা মিহি আটা, যিয়ে সমৰ্পণৰ প্ৰতীক আৰু ঈশ্বৰৰ প্ৰতি এক আনন্দদায়ক সুগন্ধি। পুৰোহিতসকলে বেদীত জ্বলাবলৈ এটা অংশ লাভ কৰে আৰু বাকীখিনি হাৰোণ আৰু তেওঁৰ পুত্ৰসকলৰ বাবে অংশ হৈ পৰে। বিভিন্ন ধৰণৰ শস্যৰ প্ৰসাদৰ বাবে নিৰ্দিষ্ট নিৰ্দেশনা দিয়া হৈছে, য’ত তেলৰ সৈতে মিহলি কৰা মিহি আটা বা তেলৰ সৈতে বিস্তাৰিত ৱেফাৰৰ পৰা তৈয়াৰী খমিৰবিহীন ৰুটিৰ ওপৰত গুৰুত্ব আৰোপ কৰা হৈছে। খমিৰ বা মৌকে ধৰি শস্যৰ নৈবেদ্যৰ কথাও উল্লেখ আছে, যিবোৰ জ্বলাব নালাগে কিন্তু তথাপিও ঈশ্বৰৰ ওচৰত প্ৰসাদ হিচাপে উপস্থাপন কৰিব পাৰি, নিয়ম সংৰক্ষণৰ প্ৰতীক হিচাপে সদায় নিমখৰ সৈতে।</w:t>
      </w:r>
    </w:p>
    <w:p/>
    <w:p>
      <w:r xmlns:w="http://schemas.openxmlformats.org/wordprocessingml/2006/main">
        <w:t xml:space="preserve">লেবীয়া পুস্তক ২:১ আৰু যেতিয়া কোনোৱে যিহোৱাৰ উদ্দেশ্যে আহাৰ নৈবেদ্য আগবঢ়াব, তেতিয়া তেওঁৰ নৈবেদ্য মিহি আটা হ’ব; আৰু তাৰ ওপৰত তেল ঢালি তাত ধূপ ঢালি দিব।</w:t>
      </w:r>
    </w:p>
    <w:p/>
    <w:p>
      <w:r xmlns:w="http://schemas.openxmlformats.org/wordprocessingml/2006/main">
        <w:t xml:space="preserve">প্ৰভুৰ উদ্দেশ্যে দিয়া নৈবেদ্যত মিহি আটা, তেল আৰু ধূপ থাকিব লাগে।</w:t>
      </w:r>
    </w:p>
    <w:p/>
    <w:p>
      <w:r xmlns:w="http://schemas.openxmlformats.org/wordprocessingml/2006/main">
        <w:t xml:space="preserve">১/ প্ৰসাদৰ বিশ্বাসযোগ্যতা: আমাৰ উপহাৰৰ দ্বাৰা ঈশ্বৰক কেনেকৈ সন্মান কৰা হয়</w:t>
      </w:r>
    </w:p>
    <w:p/>
    <w:p>
      <w:r xmlns:w="http://schemas.openxmlformats.org/wordprocessingml/2006/main">
        <w:t xml:space="preserve">২/ প্ৰচুৰতা আৰু ত্যাগ: দানৰ তাৎপৰ্য্য বুজি পোৱা</w:t>
      </w:r>
    </w:p>
    <w:p/>
    <w:p>
      <w:r xmlns:w="http://schemas.openxmlformats.org/wordprocessingml/2006/main">
        <w:t xml:space="preserve">1. 2 Corinthians 9:6-7 কিন্তু মই এই কথা কওঁ, যি জনে কমকৈ বীজ সিঁচিছে, তেওঁ কমকৈ শস্যও কৰিব;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মথি ৬:২১ "কিয়নো তোমাৰ ধন য'ত আছে, তাতেই তোমাৰ হৃদয়ও থাকিব।"</w:t>
      </w:r>
    </w:p>
    <w:p/>
    <w:p>
      <w:r xmlns:w="http://schemas.openxmlformats.org/wordprocessingml/2006/main">
        <w:t xml:space="preserve">লেবীয়া পুস্তক ২:২ আৰু তেওঁ হাৰোণৰ পুত্ৰ পুৰোহিতসকলৰ ওচৰলৈ আনিব, আৰু তাৰ আটা আৰু তেলৰ পৰা নিজৰ মুঠি আৰু তাৰ সকলো ধূপ লৈ ল’ব; আৰু পুৰোহিতে তাৰ স্মৃতিগ্ৰন্থ বেদীৰ ওপৰত জ্বলাই দিব, যাতে যিহোৱাৰ উদ্দেশ্যে সুগন্ধি জুইত উলিওৱা নৈবেদন হ’ব।</w:t>
      </w:r>
    </w:p>
    <w:p/>
    <w:p>
      <w:r xmlns:w="http://schemas.openxmlformats.org/wordprocessingml/2006/main">
        <w:t xml:space="preserve">এজন পুৰোহিতক প্ৰভুৰ বাবে মিঠা নৈবেদ্য হিচাপে জ্বলোৱাৰ বাবে এমুঠি আটা, তেল, ধূপ আৰু অন্যান্য বস্তু আনিবলৈ নিৰ্দেশ দিয়া হৈছে।</w:t>
      </w:r>
    </w:p>
    <w:p/>
    <w:p>
      <w:r xmlns:w="http://schemas.openxmlformats.org/wordprocessingml/2006/main">
        <w:t xml:space="preserve">১/ বলিদানৰ মিঠা সুগন্ধি: প্ৰসাদৰ শক্তি বুজা</w:t>
      </w:r>
    </w:p>
    <w:p/>
    <w:p>
      <w:r xmlns:w="http://schemas.openxmlformats.org/wordprocessingml/2006/main">
        <w:t xml:space="preserve">২) লেবীয়া পুস্তকত ঈশ্বৰৰ নিৰ্দেশনা পালন কৰাৰ গুৰুত্ব</w:t>
      </w:r>
    </w:p>
    <w:p/>
    <w:p>
      <w:r xmlns:w="http://schemas.openxmlformats.org/wordprocessingml/2006/main">
        <w:t xml:space="preserve">১) গীতমালা ১৪১:২ - "মোৰ প্ৰাৰ্থনা তোমাৰ সন্মুখত ধূপৰ দৰে ৰখা হওক; আৰু মোৰ হাত উঠাটো সন্ধিয়াৰ বলিদানৰ দৰে হওক।"</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লেবীয়া পুস্তক ২:৩ আৰু আহাৰ বলিদানৰ অৱশিষ্ট হাৰোণ আৰু তেওঁৰ পুত্ৰসকলৰ হ’ব;</w:t>
      </w:r>
    </w:p>
    <w:p/>
    <w:p>
      <w:r xmlns:w="http://schemas.openxmlformats.org/wordprocessingml/2006/main">
        <w:t xml:space="preserve">প্ৰভুৰ অগ্নি নৈবেদ্য হাৰোণ আৰু তেওঁৰ পুত্ৰসকলক দিব লাগিব আৰু ইয়াক পবিত্ৰ বস্তু বুলি গণ্য কৰা হয়।</w:t>
      </w:r>
    </w:p>
    <w:p/>
    <w:p>
      <w:r xmlns:w="http://schemas.openxmlformats.org/wordprocessingml/2006/main">
        <w:t xml:space="preserve">১/ ঈশ্বৰৰ বলিদানৰ পবিত্ৰতা</w:t>
      </w:r>
    </w:p>
    <w:p/>
    <w:p>
      <w:r xmlns:w="http://schemas.openxmlformats.org/wordprocessingml/2006/main">
        <w:t xml:space="preserve">২) ঈশ্বৰৰ আজ্ঞা পালনৰ গুৰুত্ব</w:t>
      </w:r>
    </w:p>
    <w:p/>
    <w:p>
      <w:r xmlns:w="http://schemas.openxmlformats.org/wordprocessingml/2006/main">
        <w:t xml:space="preserve">১.যোহন ৪:২৩-২৪ - "কিন্তু সেই সময় আহি আছে আৰু এতিয়া আহি আছে, যেতিয়া সত্য উপাসকসকলে আত্মা আৰু সত্যতাৰে পিতৃক উপাসনা কৰিব, কিয়নো পিতৃয়ে তেওঁক উপাসনা কৰিবলৈ এনে লোকক বিচাৰিছে। ঈশ্বৰ আত্মা, আৰু... যিসকলে তেওঁক উপাসনা কৰে তেওঁলোকে আত্মা আৰু সত্যতাৰে উপাসনা কৰিব লাগিব।</w:t>
      </w:r>
    </w:p>
    <w:p/>
    <w:p>
      <w:r xmlns:w="http://schemas.openxmlformats.org/wordprocessingml/2006/main">
        <w:t xml:space="preserve">২.১ পিতৰ ১:১৫-১৬ - "কিন্তু যি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লেবীয়া পুস্তক ২:৪ যদি আপুনি অঙিত সেকি লোৱা মাংস নৈবেদ্য আনে, তেন্তে সেয়া তেলৰ সৈতে মিহলি কৰা মিহি আটাৰ খমিৰহীন পিঠা বা তেলেৰে অভিষেক কৰা খমিৰবিহীন পিঠা হ’ব।</w:t>
      </w:r>
    </w:p>
    <w:p/>
    <w:p>
      <w:r xmlns:w="http://schemas.openxmlformats.org/wordprocessingml/2006/main">
        <w:t xml:space="preserve">যিহোৱাই ইস্ৰায়েলীসকলক তেলৰ সৈতে মিহলি কৰা মিহি আটাৰ পৰা তৈয়াৰী খমিৰবিহীন পিঠা বা ৱেফাৰৰ নৈবেদ্য আনিবলৈ আজ্ঞা দিলে।</w:t>
      </w:r>
    </w:p>
    <w:p/>
    <w:p>
      <w:r xmlns:w="http://schemas.openxmlformats.org/wordprocessingml/2006/main">
        <w:t xml:space="preserve">১/ প্ৰভুৰ আজ্ঞা: আজ্ঞা পালন আৰু বলিদান</w:t>
      </w:r>
    </w:p>
    <w:p/>
    <w:p>
      <w:r xmlns:w="http://schemas.openxmlformats.org/wordprocessingml/2006/main">
        <w:t xml:space="preserve">২/ নিৰ্মল হৃদয়েৰে প্ৰভুৰ ওচৰত আমাৰ উপহাৰ আগবঢ়োৱা</w:t>
      </w:r>
    </w:p>
    <w:p/>
    <w:p>
      <w:r xmlns:w="http://schemas.openxmlformats.org/wordprocessingml/2006/main">
        <w:t xml:space="preserve">১/ মথি ৫:২৩-২৪, গতিকে যদি আপুনি বেদীত আপোনাৰ উপহাৰ আগবঢ়াই আছে আৰু তাত আপোনাৰ ভায়ে আপোনাৰ বিৰুদ্ধে কিবা আছে বুলি মনত ৰাখক, তেন্তে আপোনাৰ উপহাৰ বেদীৰ আগত থৈ যাওক। প্ৰথমে আপোনাৰ ভাইৰ লগত মিলন কৰা, তাৰ পিছত আহি আপোনাৰ উপহাৰ আগবঢ়াব।</w:t>
      </w:r>
    </w:p>
    <w:p/>
    <w:p>
      <w:r xmlns:w="http://schemas.openxmlformats.org/wordprocessingml/2006/main">
        <w:t xml:space="preserve">২/ ইব্ৰী ১৩:১৫-১৬,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লেবীয়া পুস্তক ২:৫ আৰু যদি তোমাৰ বলি কেৰাহীত সেকি লোৱা খাদ্যবলি হয়, তেন্তে সেয়া খমিৰবিহীন মিহি আটা আৰু তেলৰ সৈতে মিহলি কৰা হ’ব।</w:t>
      </w:r>
    </w:p>
    <w:p/>
    <w:p>
      <w:r xmlns:w="http://schemas.openxmlformats.org/wordprocessingml/2006/main">
        <w:t xml:space="preserve">খমিৰ নোহোৱা মিহি আটা দি তেল মিহলাই কেৰাহীত সেকি মাংস প্ৰসাদ বনাব লাগে।</w:t>
      </w:r>
    </w:p>
    <w:p/>
    <w:p>
      <w:r xmlns:w="http://schemas.openxmlformats.org/wordprocessingml/2006/main">
        <w:t xml:space="preserve">১/ ঈশ্বৰৰ আজ্ঞা পালনৰ গুৰুত্ব</w:t>
      </w:r>
    </w:p>
    <w:p/>
    <w:p>
      <w:r xmlns:w="http://schemas.openxmlformats.org/wordprocessingml/2006/main">
        <w:t xml:space="preserve">২/ পবিত্ৰতা আৰু বিশুদ্ধতাৰ জীৱন যাপন কৰা</w:t>
      </w:r>
    </w:p>
    <w:p/>
    <w:p>
      <w:r xmlns:w="http://schemas.openxmlformats.org/wordprocessingml/2006/main">
        <w:t xml:space="preserve">১/ মথি ৫:৪৮ "এতেকে তোমালোকৰ স্বৰ্গত থকা পিতৃ যেনেকৈ সিদ্ধ হওক।"</w:t>
      </w:r>
    </w:p>
    <w:p/>
    <w:p>
      <w:r xmlns:w="http://schemas.openxmlformats.org/wordprocessingml/2006/main">
        <w:t xml:space="preserve">২) ফিলিপীয়া ৪:৮ "অৱশেষত, ভাইসকল, যি সত্য, যি সৎ, যি ধাৰ্মিক, যি শুদ্ধ, যি মৰমলগা, যি ভাল কথা; যদি কোনো গুণ আছে, আৰু যদি কোনো প্ৰশংসা হয়, তেন্তে এইবোৰ কথা চিন্তা কৰক।"</w:t>
      </w:r>
    </w:p>
    <w:p/>
    <w:p>
      <w:r xmlns:w="http://schemas.openxmlformats.org/wordprocessingml/2006/main">
        <w:t xml:space="preserve">লেবীয়া পুস্তক ২:৬ তুমি ইয়াক টুকুৰা টুকুৰ কৰি তাৰ ওপৰত তেল ঢালি দিবা;</w:t>
      </w:r>
    </w:p>
    <w:p/>
    <w:p>
      <w:r xmlns:w="http://schemas.openxmlformats.org/wordprocessingml/2006/main">
        <w:t xml:space="preserve">ঈশ্বৰে মোচিক মাংসৰ নৈবেদ্য এটা টুকুৰা টুকুৰকৈ প্ৰস্তুত কৰি তাৰ ওপৰত তেল ঢালিবলৈ নিৰ্দেশ দিছিল।</w:t>
      </w:r>
    </w:p>
    <w:p/>
    <w:p>
      <w:r xmlns:w="http://schemas.openxmlformats.org/wordprocessingml/2006/main">
        <w:t xml:space="preserve">১/ আজ্ঞাকাৰীতাৰ শক্তি: ঈশ্বৰৰ বাবে বলিদান দিয়া</w:t>
      </w:r>
    </w:p>
    <w:p/>
    <w:p>
      <w:r xmlns:w="http://schemas.openxmlformats.org/wordprocessingml/2006/main">
        <w:t xml:space="preserve">২/ পবিত্ৰতাৰে ঈশ্বৰৰ সেৱা কৰাৰ গুৰুত্ব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যোহন ৪:২৩-২৪ - তথাপিও এটা সময় আহি আছে আৰু এতিয়া আহিছে যেতিয়া সত্য উপাসকসকলে আত্মা আৰু সত্যতাৰে পিতৃক উপাসনা কৰিব, কাৰণ তেওঁলোক পিতৃয়ে বিচৰা ধৰণৰ উপাসক। ঈশ্বৰ আত্মা, আৰু তেওঁৰ উপাসকসকলে আত্মাত আৰু সত্যতাৰে উপাসনা কৰিব লাগিব।</w:t>
      </w:r>
    </w:p>
    <w:p/>
    <w:p>
      <w:r xmlns:w="http://schemas.openxmlformats.org/wordprocessingml/2006/main">
        <w:t xml:space="preserve">লেবীয়া পুস্তক ২:৭ আৰু যদি তোমাৰ নৈবেদ্য কেৰাহীত সেকি লোৱা খাদ্যবলি হয়, তেন্তে তেলৰ সৈতে মিহি আটাৰে তৈয়াৰ কৰা হ’ব।</w:t>
      </w:r>
    </w:p>
    <w:p/>
    <w:p>
      <w:r xmlns:w="http://schemas.openxmlformats.org/wordprocessingml/2006/main">
        <w:t xml:space="preserve">এই অংশত এটা নিৰ্দিষ্ট ধৰণৰ মাংস প্ৰসাদৰ বৰ্ণনা কৰা হৈছে, যিটো মিহি আটা আৰু তেলৰ দ্বাৰা তৈয়াৰ কৰি কেৰাহীত ভাজিব লাগে।</w:t>
      </w:r>
    </w:p>
    <w:p/>
    <w:p>
      <w:r xmlns:w="http://schemas.openxmlformats.org/wordprocessingml/2006/main">
        <w:t xml:space="preserve">১/ আজ্ঞা পালনৰ শক্তি: ঈশ্বৰৰ আজ্ঞা পালন কৰিলে আমাক কেনেকৈ তেওঁৰ ওচৰলৈ লৈ যাব পাৰি।</w:t>
      </w:r>
    </w:p>
    <w:p/>
    <w:p>
      <w:r xmlns:w="http://schemas.openxmlformats.org/wordprocessingml/2006/main">
        <w:t xml:space="preserve">২/ আত্মপ্ৰসাদ: নিজৰ ইচ্ছাক ত্যাগ কৰিলে কেনেকৈ এটা বৃহত্তৰ উদ্দেশ্য লাভ কৰিব পাৰি।</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লেবীয়া পুস্তক ২:৮ আৰু এইবোৰৰ পৰা তৈয়াৰী খাদ্যবলি যিহোৱাৰ ওচৰলৈ আনিব আৰু যেতিয়া পুৰোহিতৰ আগত উপহাৰ দিয়া হ’ব, তেতিয়া তেওঁ বেদীৰ ওচৰলৈ আনিব।</w:t>
      </w:r>
    </w:p>
    <w:p/>
    <w:p>
      <w:r xmlns:w="http://schemas.openxmlformats.org/wordprocessingml/2006/main">
        <w:t xml:space="preserve">প্ৰভুৱে আজ্ঞা দিয়ে যে বেদীত উপহাৰ দিবলৈ পুৰোহিতৰ ওচৰলৈ মাংস নৈবেদ্য আনিব লাগে।</w:t>
      </w:r>
    </w:p>
    <w:p/>
    <w:p>
      <w:r xmlns:w="http://schemas.openxmlformats.org/wordprocessingml/2006/main">
        <w:t xml:space="preserve">১/ প্ৰভুৰ বলিদান: লেবীয়া পুস্তক ২:৮ পদৰ পৰা আমি কি শিকিব পাৰো</w:t>
      </w:r>
    </w:p>
    <w:p/>
    <w:p>
      <w:r xmlns:w="http://schemas.openxmlformats.org/wordprocessingml/2006/main">
        <w:t xml:space="preserve">২) প্ৰভুৰ আজ্ঞা পালন কৰা: লেবীয়া পুস্তক ২:৮ পদৰ অৰ্থ</w:t>
      </w:r>
    </w:p>
    <w:p/>
    <w:p>
      <w:r xmlns:w="http://schemas.openxmlformats.org/wordprocessingml/2006/main">
        <w:t xml:space="preserve">১) ইব্ৰী ১০:৫-৭ - "তুমি বলিদান আৰু বলিদান বিচৰা নাছিলা; মোৰ কাণ মেলিলে; হোমবলি আৰু পাপবলিৰ প্ৰয়োজন হোৱা নাই। তেতিয়া মই ক'লোঁ, "চোৱা, মই আহিছো; পুস্তকৰ খণ্ডত ইয়াক।" মোৰ বিষয়ে লিখা হৈছে, হে মোৰ ঈশ্বৰ, তোমাৰ ইচ্ছা পালন কৰিবলৈ মই আনন্দিত হওঁ; হয়, তোমাৰ বিধান মোৰ হৃদয়ৰ ভিতৰত আছে।"</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লেবীয়া পুস্তক ২:৯ পুৰোহিতে আহাৰ নৈবেদ্যৰ পৰা তাৰ স্মৃতিসৌধ লৈ বেদীত জ্বলাই দিব;</w:t>
      </w:r>
    </w:p>
    <w:p/>
    <w:p>
      <w:r xmlns:w="http://schemas.openxmlformats.org/wordprocessingml/2006/main">
        <w:t xml:space="preserve">পুৰোহিতে স্মৃতিৰূপে মাংস নৈবেদ্যৰ এটা অংশ লৈ প্ৰভুৰ সন্তুষ্টিৰ বলি হিচাপে বেদীত জ্বলাই দিব।</w:t>
      </w:r>
    </w:p>
    <w:p/>
    <w:p>
      <w:r xmlns:w="http://schemas.openxmlformats.org/wordprocessingml/2006/main">
        <w:t xml:space="preserve">১/ ঈশ্বৰে মিঠা গোন্ধযুক্ত প্ৰসাদ বিচাৰে - লেবীয়া পুস্তক ২:৯</w:t>
      </w:r>
    </w:p>
    <w:p/>
    <w:p>
      <w:r xmlns:w="http://schemas.openxmlformats.org/wordprocessingml/2006/main">
        <w:t xml:space="preserve">২/ ঈশ্বৰৰ ওচৰত নিজকে উৎসৰ্গা কৰা - ৰোমীয়া ১২:১</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লেবীয়া পুস্তক ২:১০ আহাৰ বলিদানৰ পৰা যিখিনি বাকী থাকিব, সেইখিনি হাৰোণ আৰু তেওঁৰ পুত্ৰসকলৰ হ’ব;</w:t>
      </w:r>
    </w:p>
    <w:p/>
    <w:p>
      <w:r xmlns:w="http://schemas.openxmlformats.org/wordprocessingml/2006/main">
        <w:t xml:space="preserve">ঈশ্বৰে আজ্ঞা দিয়ে যে শস্য নৈবেদ্যৰ এটা অংশ পবিত্ৰ নৈবেদ্য হিচাপে পুৰোহিতসকলক দিব লাগে।</w:t>
      </w:r>
    </w:p>
    <w:p/>
    <w:p>
      <w:r xmlns:w="http://schemas.openxmlformats.org/wordprocessingml/2006/main">
        <w:t xml:space="preserve">১/ ঈশ্বৰৰ পবিত্ৰতাত আনন্দ কৰা</w:t>
      </w:r>
    </w:p>
    <w:p/>
    <w:p>
      <w:r xmlns:w="http://schemas.openxmlformats.org/wordprocessingml/2006/main">
        <w:t xml:space="preserve">২/ খ্ৰীষ্টৰ পুৰোহিতৰ পদৰ শলাগ লোৱা</w:t>
      </w:r>
    </w:p>
    <w:p/>
    <w:p>
      <w:r xmlns:w="http://schemas.openxmlformats.org/wordprocessingml/2006/main">
        <w:t xml:space="preserve">১) যিচয়া ৬:৩ - এজনে আনজনক চিঞৰি ক’লে, “পবিত্ৰ, পবিত্ৰ, পবিত্ৰ, বাহিনীসকলৰ যিহোৱা;</w:t>
      </w:r>
    </w:p>
    <w:p/>
    <w:p>
      <w:r xmlns:w="http://schemas.openxmlformats.org/wordprocessingml/2006/main">
        <w:t xml:space="preserve">২) ইব্ৰী ৮:১-২ - এতিয়া আমি যি কৈছো তাৰ কথাটো হ'ল: আমাৰ এনে এজন মহাপুৰোহিত আছে, যিজন স্বৰ্গত মহামহিমৰ সিংহাসনৰ সোঁফালে বহি আছে, পবিত্ৰ স্থানত এজন সেৱক , মানুহে নহয়, প্ৰভুৱে স্থাপন কৰা সত্য তম্বুত।</w:t>
      </w:r>
    </w:p>
    <w:p/>
    <w:p>
      <w:r xmlns:w="http://schemas.openxmlformats.org/wordprocessingml/2006/main">
        <w:t xml:space="preserve">লেবীয়া পুস্তক ২:১১ তোমালোকে যিহোৱাৰ ওচৰলৈ অনা কোনো আহাৰ নৈবেদ্য খমিৰেৰে দিয়া নহ’ব;</w:t>
      </w:r>
    </w:p>
    <w:p/>
    <w:p>
      <w:r xmlns:w="http://schemas.openxmlformats.org/wordprocessingml/2006/main">
        <w:t xml:space="preserve">খমিৰ বা মৌৰ সৈতে কোনো বলিদান নকৰিবলৈ প্ৰভুৱে বিচাৰে।</w:t>
      </w:r>
    </w:p>
    <w:p/>
    <w:p>
      <w:r xmlns:w="http://schemas.openxmlformats.org/wordprocessingml/2006/main">
        <w:t xml:space="preserve">১/ বাইবেলত খমিৰৰ তাৎপৰ্য্য</w:t>
      </w:r>
    </w:p>
    <w:p/>
    <w:p>
      <w:r xmlns:w="http://schemas.openxmlformats.org/wordprocessingml/2006/main">
        <w:t xml:space="preserve">২/ ঈশ্বৰৰ আজ্ঞাৰ আঁৰৰ অৰ্থ</w:t>
      </w:r>
    </w:p>
    <w:p/>
    <w:p>
      <w:r xmlns:w="http://schemas.openxmlformats.org/wordprocessingml/2006/main">
        <w:t xml:space="preserve">১/ মথি ১৩:৩৩ - তেওঁ তেওঁলোকক আন এটা দৃষ্টান্ত ক’লে; স্বৰ্গৰাজ্য খমিৰৰ নিচিনা, যিখন মহিলাই লৈ তিনি জোখৰ পিঠাত লুকুৱাই ৰাখিছিল, যেতিয়ালৈকে গোটেই খমিৰ খমিৰ হোৱা নাছিল।</w:t>
      </w:r>
    </w:p>
    <w:p/>
    <w:p>
      <w:r xmlns:w="http://schemas.openxmlformats.org/wordprocessingml/2006/main">
        <w:t xml:space="preserve">২) মলাখী ৩:৩ - তেওঁ ৰূপ শোধনকাৰী আৰু শুদ্ধকাৰী হিচাপে বহিব, আৰু তেওঁ লেবীৰ সন্তানসকলক শুদ্ধ কৰিব, আৰু তেওঁলোকক সোণ আৰু ৰূপৰ দৰে শুদ্ধ কৰিব, যাতে তেওঁলোকে যিহোৱাৰ উদ্দেশ্যে ধাৰ্মিকতাৰে বলিদান আগবঢ়াব পাৰে।</w:t>
      </w:r>
    </w:p>
    <w:p/>
    <w:p>
      <w:r xmlns:w="http://schemas.openxmlformats.org/wordprocessingml/2006/main">
        <w:t xml:space="preserve">লেবীয়া পুস্তক ২:১২ প্ৰথম ফলৰ বলিদানৰ বিষয়ে তোমালোকে সেইবোৰ যিহোৱাৰ উদ্দেশ্যে উৎসৰ্গ কৰিবা, কিন্তু সেইবোৰ সুগন্ধিৰ বাবে বেদীত জ্বলাই দিয়া নহ’ব।</w:t>
      </w:r>
    </w:p>
    <w:p/>
    <w:p>
      <w:r xmlns:w="http://schemas.openxmlformats.org/wordprocessingml/2006/main">
        <w:t xml:space="preserve">প্ৰথম ফলৰ বলি প্ৰভুৰ ওচৰত উৎসৰ্গ কৰিব লাগে, কিন্তু বেদীত জ্বলাই দিব নালাগে।</w:t>
      </w:r>
    </w:p>
    <w:p/>
    <w:p>
      <w:r xmlns:w="http://schemas.openxmlformats.org/wordprocessingml/2006/main">
        <w:t xml:space="preserve">১/ আমাৰ প্ৰথম ফল প্ৰভুৰ ওচৰত আগবঢ়োৱাৰ গুৰুত্ব</w:t>
      </w:r>
    </w:p>
    <w:p/>
    <w:p>
      <w:r xmlns:w="http://schemas.openxmlformats.org/wordprocessingml/2006/main">
        <w:t xml:space="preserve">২) প্ৰথম ফল প্ৰসাদ হিচাপে দাহ নকৰাৰ তাৎপৰ্য</w:t>
      </w:r>
    </w:p>
    <w:p/>
    <w:p>
      <w:r xmlns:w="http://schemas.openxmlformats.org/wordprocessingml/2006/main">
        <w:t xml:space="preserve">১/ দ্বিতীয় বিবৰণ ২৬:১০ - আৰু এতিয়া চোৱা, মই সেই দেশৰ প্ৰথম ফল আনিলোঁ, যি দেশ তুমি মোক দিয়া।</w:t>
      </w:r>
    </w:p>
    <w:p/>
    <w:p>
      <w:r xmlns:w="http://schemas.openxmlformats.org/wordprocessingml/2006/main">
        <w:t xml:space="preserve">২) হিতোপদেশ ৩:৯-১০ - তোমাৰ ধনেৰে আৰু তোমাৰ সকলো গছৰ প্ৰথম ফলেৰে প্ৰভুক সন্মান কৰা: তেনেকৈ তোমাৰ ভঁৰালবোৰ প্ৰচুৰ পৰিমাণে ভৰি পৰিব, আৰু তোমাৰ চাপবোৰ নতুন মদেৰে ফাটি যাব।</w:t>
      </w:r>
    </w:p>
    <w:p/>
    <w:p>
      <w:r xmlns:w="http://schemas.openxmlformats.org/wordprocessingml/2006/main">
        <w:t xml:space="preserve">লেবীয়া পুস্তক ২:১৩ আৰু তোমাৰ আহাৰ নৈবেদ্যৰ প্ৰতিটো বলি নিমখ দি জুতি ল’বা; আৰু তোমাৰ ঈশ্বৰৰ নিয়মৰ নিমখৰ অভাৱ হ’বলৈ নিদিবা;</w:t>
      </w:r>
    </w:p>
    <w:p/>
    <w:p>
      <w:r xmlns:w="http://schemas.openxmlformats.org/wordprocessingml/2006/main">
        <w:t xml:space="preserve">ঈশ্বৰ আৰু তেওঁৰ লোকসকলৰ মাজত হোৱা নিয়মৰ চিন স্বৰূপে ঈশ্বৰক দিয়া সকলো বলিত নিমখ দিব লাগে।</w:t>
      </w:r>
    </w:p>
    <w:p/>
    <w:p>
      <w:r xmlns:w="http://schemas.openxmlformats.org/wordprocessingml/2006/main">
        <w:t xml:space="preserve">১/ নিয়মৰ নিমখ: ঈশ্বৰৰ সৈতে সম্পৰ্কত নিমখৰ তাৎপৰ্য্য বুজা</w:t>
      </w:r>
    </w:p>
    <w:p/>
    <w:p>
      <w:r xmlns:w="http://schemas.openxmlformats.org/wordprocessingml/2006/main">
        <w:t xml:space="preserve">২) বলিদানৰ শক্তি: আমাৰ বলিদানসমূহে ঈশ্বৰৰ সৈতে আমাৰ সম্পৰ্ক কেনেকৈ শক্তিশালী কৰে</w:t>
      </w:r>
    </w:p>
    <w:p/>
    <w:p>
      <w:r xmlns:w="http://schemas.openxmlformats.org/wordprocessingml/2006/main">
        <w:t xml:space="preserve">১) মথি ৫:১৩ "তোমালোক পৃথিবীৰ নিমখ; কিন্তু যদি নিমখৰ সুগন্ধি হেৰাই যায়, তেন্তে ইয়াক কিহৰ দ্বাৰা নিমখ দিয়া হ'ব? তেতিয়াৰ পৰা বাহিৰলৈ পেলোৱা আৰু ভৰিৰে ঠেলি দিয়াৰ বাহিৰে আন একোৱেই নহয়।" মেন।"</w:t>
      </w:r>
    </w:p>
    <w:p/>
    <w:p>
      <w:r xmlns:w="http://schemas.openxmlformats.org/wordprocessingml/2006/main">
        <w:t xml:space="preserve">২) মাৰ্ক ৯:৪৯-৫০ "কিয়নো প্ৰত্যেককে জুইত নিমখ দিয়া হব, আৰু প্ৰত্যেক বলিদান নিমখেৰে নিমখ দিয়া হব। নিমখ ভাল; কিন্তু যদি নিমখৰ নিমখ হেৰাই যায়, তেন্তে তোমালোকে কিহৰ দ্বাৰা জুতি লোৱা? নিজৰ মাজত নিমখ ৰাখক।" , আৰু ইজনে সিজনৰ লগত শান্তি ৰাখক।"</w:t>
      </w:r>
    </w:p>
    <w:p/>
    <w:p>
      <w:r xmlns:w="http://schemas.openxmlformats.org/wordprocessingml/2006/main">
        <w:t xml:space="preserve">লেবীয়া পুস্তক ২:১৪ আৰু যদি আপুনি আপোনাৰ প্ৰথম ফলৰ পৰা যিহোৱাৰ উদ্দেশ্যে আহাৰ নৈবেদ্য আগবঢ়ায়, তেন্তে আপোনাৰ প্ৰথম ফলৰ আহাৰ নৈবেদ্যৰ বাবে জুইত শুকুৱাই লোৱা সেউজীয়া শস্য, সম্পূৰ্ণ কাণৰ পৰা পিটি লোৱা শস্য আগবঢ়াব।</w:t>
      </w:r>
    </w:p>
    <w:p/>
    <w:p>
      <w:r xmlns:w="http://schemas.openxmlformats.org/wordprocessingml/2006/main">
        <w:t xml:space="preserve">ঈশ্বৰে ইস্ৰায়েলৰ লোকসকলক তেওঁলোকৰ প্ৰথম ফলবোৰ তেওঁক মাংসৰ নৈবেদ্য হিচাপে আগবঢ়াবলৈ নিৰ্দেশ দিয়ে, জুইত শুকুৱাই লোৱা আৰু সম্পূৰ্ণ কাণৰ পৰা পিটি উলিওৱা কুঁহিয়াৰ ব্যৱহাৰ কৰি।</w:t>
      </w:r>
    </w:p>
    <w:p/>
    <w:p>
      <w:r xmlns:w="http://schemas.openxmlformats.org/wordprocessingml/2006/main">
        <w:t xml:space="preserve">১/ আমাৰ প্ৰথম ফল ঈশ্বৰক আগবঢ়াবলৈ বাইবেলৰ আহ্বান</w:t>
      </w:r>
    </w:p>
    <w:p/>
    <w:p>
      <w:r xmlns:w="http://schemas.openxmlformats.org/wordprocessingml/2006/main">
        <w:t xml:space="preserve">২/ আমাৰ শ্ৰেষ্ঠ ঈশ্বৰক উপস্থাপন কৰাৰ শক্তি</w:t>
      </w:r>
    </w:p>
    <w:p/>
    <w:p>
      <w:r xmlns:w="http://schemas.openxmlformats.org/wordprocessingml/2006/main">
        <w:t xml:space="preserve">১/ হিতোপদেশ ৩:৯-১০ - আপোনাৰ ধন আৰু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দ্বিতীয় বিবৰণ ১৬:১৬-১৭ - বছৰত তিনিবাৰকৈ তোমালোকৰ সকলো পুৰুষে তোমালোকৰ ঈশ্বৰ যিহোৱাৰ আগত তেওঁ বাছি লোৱা ঠাইত উপস্থিত হ’ব: খমিৰবিহীন পিঠাৰ উৎসৱত, সপ্তাহৰ উৎসৱত আৰু চোতালৰ উৎসৱত . তেওঁলোকে খালী হাত প্ৰভুৰ আগত উপস্থিত নহ’ব।</w:t>
      </w:r>
    </w:p>
    <w:p/>
    <w:p>
      <w:r xmlns:w="http://schemas.openxmlformats.org/wordprocessingml/2006/main">
        <w:t xml:space="preserve">লেবীয়া পুস্তক ২:১৫ তাৰ ওপৰত তেল দি তাৰ ওপৰত ধূপ দিবা;</w:t>
      </w:r>
    </w:p>
    <w:p/>
    <w:p>
      <w:r xmlns:w="http://schemas.openxmlformats.org/wordprocessingml/2006/main">
        <w:t xml:space="preserve">এই পদত ইস্ৰায়েলীসকলক তেল আৰু ধূপৰ সৈতে মাংসৰ নৈবেদ্য আগবঢ়াবলৈ নিৰ্দেশ দিয়া হৈছে।</w:t>
      </w:r>
    </w:p>
    <w:p/>
    <w:p>
      <w:r xmlns:w="http://schemas.openxmlformats.org/wordprocessingml/2006/main">
        <w:t xml:space="preserve">১/ আজ্ঞা পালনৰ বলিদান: আমাৰ বলিদান কেনেকৈ এটা পূজাৰ কাৰ্য্য</w:t>
      </w:r>
    </w:p>
    <w:p/>
    <w:p>
      <w:r xmlns:w="http://schemas.openxmlformats.org/wordprocessingml/2006/main">
        <w:t xml:space="preserve">২/ ফেল'শ্বিপৰ উপহাৰ: বলিদানৰ প্ৰসাদত তেল আৰু ধূপৰ তাৎপৰ্য্য বুজা</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২ কৰিন্থীয়া ৯:৭ - তোমালোকৰ প্ৰত্যেকেই যি দিবৰ বাবে হৃদয়ত সিদ্ধান্ত লৈছে তাক দিয়া উচিত, অনিচ্ছা বা বাধ্যবাধকতাৰে নহয়, কিয়নো ঈশ্বৰে আনন্দময় দানকাৰীক ভাল পায়।</w:t>
      </w:r>
    </w:p>
    <w:p/>
    <w:p>
      <w:r xmlns:w="http://schemas.openxmlformats.org/wordprocessingml/2006/main">
        <w:t xml:space="preserve">লেবীয়া পুস্তক ২:১৬ আৰু পুৰোহিতে তাৰ স্মৃতিগ্ৰন্থ, তাৰ পিটি লোৱা শস্যৰ অংশ আৰু তাৰ তেলৰ অংশ, তাৰ সকলো ধূপৰ সৈতে জ্বলাই দিব;</w:t>
      </w:r>
    </w:p>
    <w:p/>
    <w:p>
      <w:r xmlns:w="http://schemas.openxmlformats.org/wordprocessingml/2006/main">
        <w:t xml:space="preserve">পুৰোহিতে শস্য নৈবেদ্যৰ এটা অংশ, কিছু তেল আৰু সকলো ধূপ যিহোৱাৰ উদ্দেশ্যে জ্বলাই দিব লাগে।</w:t>
      </w:r>
    </w:p>
    <w:p/>
    <w:p>
      <w:r xmlns:w="http://schemas.openxmlformats.org/wordprocessingml/2006/main">
        <w:t xml:space="preserve">১/ প্ৰসাদৰ উপহাৰ: বেদীৰ তাৎপৰ্য্য বুজি পোৱা</w:t>
      </w:r>
    </w:p>
    <w:p/>
    <w:p>
      <w:r xmlns:w="http://schemas.openxmlformats.org/wordprocessingml/2006/main">
        <w:t xml:space="preserve">২/ বলিদানৰ অৰ্থ: ঈশ্বৰৰ আজ্ঞা পালনৰ শক্তি</w:t>
      </w:r>
    </w:p>
    <w:p/>
    <w:p>
      <w:r xmlns:w="http://schemas.openxmlformats.org/wordprocessingml/2006/main">
        <w:t xml:space="preserve">১) ফিলিপীয়া ৪:১৮ - কিন্তু মোৰ সকলো আৰু প্ৰচুৰতা আছে, তোমালোকৰ পৰা পঠোৱা বস্তুবোৰ ইপাফ্ৰদিতচৰ পৰা পাই মই পৰিপূৰ্ণ হৈছো, মিঠা গোন্ধৰ গোন্ধ, ঈশ্বৰৰ বাবে গ্ৰহণযোগ্য আৰু সন্তুষ্ট বলিদান।</w:t>
      </w:r>
    </w:p>
    <w:p/>
    <w:p>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p>
      <w:r xmlns:w="http://schemas.openxmlformats.org/wordprocessingml/2006/main">
        <w:t xml:space="preserve">লেবীয়া পুস্তক ৩ পদক তলত দিয়া ধৰণে তিনিটা অনুচ্ছেদত সামৰি ল’ব পাৰি, য’ত উল্লেখ কৰা পদ আছে:</w:t>
      </w:r>
    </w:p>
    <w:p/>
    <w:p>
      <w:r xmlns:w="http://schemas.openxmlformats.org/wordprocessingml/2006/main">
        <w:t xml:space="preserve">অনুচ্ছেদ ১: লেবীয়া পুস্তক ৩:১-৫ পদত ঈশ্বৰে শান্তি বলিদানৰ বাবে নিৰ্দেশনা প্ৰদান কৰিছে, যাক সঙ্গী বলি বুলিও কোৱা হয়। এই নৈবেদ্যবোৰ হয় জাকৰ পৰা বা জাকৰ পৰা কোনো দোষহীন পশুৰ পৰা দিয়া হয়। প্ৰসাদ আগবঢ়োৱা ব্যক্তিজনে সাক্ষাৎ তম্বুৰ প্ৰৱেশদ্বাৰত থকা জন্তুৰ মূৰত হাত থৈ দিয়ে। তাৰ পাছত তেওঁলোকে তাক বধ কৰে আৰু হাৰোণৰ পুত্ৰসকলে বেদীৰ চাৰিওফালে ইয়াৰ তেজ ছটিয়াই দিয়ে।</w:t>
      </w:r>
    </w:p>
    <w:p/>
    <w:p>
      <w:r xmlns:w="http://schemas.openxmlformats.org/wordprocessingml/2006/main">
        <w:t xml:space="preserve">অনুচ্ছেদ ২: লেবীয়া পুস্তক ৩:৬-১১ পদত আগবাঢ়ি গৈ বিভিন্ন ধৰণৰ শান্তি বলিদানৰ বাবে নিৰ্দিষ্ট নিৰ্দেশনা দিয়া হৈছে। যদি জাকৰ পৰা বলি দিয়া হয় তেন্তে ই কোনো দাগ নথকা মতা বা মাইকী জন্তু হ’ব পাৰে। যদি জাকৰ পৰা ভেড়া বা ছাগলীৰ পৰা বলি দিয়া হয় তেন্তে ইও দোষমুক্ত হ’ব লাগে।</w:t>
      </w:r>
    </w:p>
    <w:p/>
    <w:p>
      <w:r xmlns:w="http://schemas.openxmlformats.org/wordprocessingml/2006/main">
        <w:t xml:space="preserve">অনুচ্ছেদ ৩: লেবীয়া পুস্তক ৩:১২-১৭ পদত ঈশ্বৰৰ আগত মঙ্গল বলি কেনেকৈ আগবঢ়াব লাগে তাৰ বিষয়ে অধিক নিৰ্দেশনা দিয়া হৈছে। কিছুমান অংগ বৃক্ক আৰু ইয়াৰ লগত সংলগ্ন চৰ্বিযুক্ত লোবক আগুৰি থকা চৰ্বি আঁতৰাই ঈশ্বৰৰ বাবে সুগন্ধি হিচাপে বেদীত জ্বলাই দিব লাগে। বাকী জন্তুটো হাৰোণ আৰু তেওঁৰ পুত্ৰসকলৰ হ’ল, অগ্নিৰ দ্বাৰা কৰা এই নৈবেদ্যৰ পৰা তেওঁলোকৰ অংশ হিচাপে।</w:t>
      </w:r>
    </w:p>
    <w:p/>
    <w:p>
      <w:r xmlns:w="http://schemas.openxmlformats.org/wordprocessingml/2006/main">
        <w:t xml:space="preserve">চমুকৈ:</w:t>
      </w:r>
    </w:p>
    <w:p>
      <w:r xmlns:w="http://schemas.openxmlformats.org/wordprocessingml/2006/main">
        <w:t xml:space="preserve">লেবীয়া পুস্তক ৩ পদত উপস্থাপন কৰা হৈছে:</w:t>
      </w:r>
    </w:p>
    <w:p>
      <w:r xmlns:w="http://schemas.openxmlformats.org/wordprocessingml/2006/main">
        <w:t xml:space="preserve">শান্তি নৈবেদ্যৰ বাবে নিৰ্দেশনা দোষহীন পশু বলি;</w:t>
      </w:r>
    </w:p>
    <w:p>
      <w:r xmlns:w="http://schemas.openxmlformats.org/wordprocessingml/2006/main">
        <w:t xml:space="preserve">জন্তুৰ মূৰত হাত ৰখা; চিনাক্তকৰণ আৰু বদলি;</w:t>
      </w:r>
    </w:p>
    <w:p>
      <w:r xmlns:w="http://schemas.openxmlformats.org/wordprocessingml/2006/main">
        <w:t xml:space="preserve">তম্বুৰ প্ৰৱেশদ্বাৰত বধ কৰা; বেদীত তেজ ছটিয়াই দিয়া।</w:t>
      </w:r>
    </w:p>
    <w:p/>
    <w:p>
      <w:r xmlns:w="http://schemas.openxmlformats.org/wordprocessingml/2006/main">
        <w:t xml:space="preserve">বিভিন্ন ধৰণৰ শান্তি প্ৰসাদ জাক বা জাকৰ বাবে নিৰ্দিষ্ট নিৰ্দেশনা;</w:t>
      </w:r>
    </w:p>
    <w:p>
      <w:r xmlns:w="http://schemas.openxmlformats.org/wordprocessingml/2006/main">
        <w:t xml:space="preserve">জীৱ-জন্তুৰ বাবে দোষহীন হোৱাৰ প্ৰয়োজনীয়তা;</w:t>
      </w:r>
    </w:p>
    <w:p>
      <w:r xmlns:w="http://schemas.openxmlformats.org/wordprocessingml/2006/main">
        <w:t xml:space="preserve">বৃক্কৰ চাৰিওফালে থকা চৰ্বি আঁতৰোৱা; বেদীত জ্বলি থকা সুগন্ধি হিচাপে।</w:t>
      </w:r>
    </w:p>
    <w:p/>
    <w:p>
      <w:r xmlns:w="http://schemas.openxmlformats.org/wordprocessingml/2006/main">
        <w:t xml:space="preserve">বলি দিয়া বাকী পশুবোৰৰ অংশ হাৰোণ আৰু তেওঁৰ পুত্ৰসকলৰ;</w:t>
      </w:r>
    </w:p>
    <w:p>
      <w:r xmlns:w="http://schemas.openxmlformats.org/wordprocessingml/2006/main">
        <w:t xml:space="preserve">ঈশ্বৰৰ সৈতে সঙ্গতি আৰু মিলনৰ কাৰ্য্য হিচাপে সেৱা আগবঢ়োৱা শান্তি বলি।</w:t>
      </w:r>
    </w:p>
    <w:p/>
    <w:p>
      <w:r xmlns:w="http://schemas.openxmlformats.org/wordprocessingml/2006/main">
        <w:t xml:space="preserve">এই অধ্যায়ত প্ৰাচীন ইস্ৰায়েলত শান্তি প্ৰসাদ, যাক সঙ্গী প্ৰসাদ বুলিও কোৱা হয়, সম্পৰ্কীয় নিয়মসমূহৰ ওপৰত গুৰুত্ব আৰোপ কৰা হৈছে। এই বলিদানৰ বাবে ব্যৱহাৰ কৰিবলগীয়া জীৱ-জন্তুবোৰৰ বিষয়ে ঈশ্বৰে মোচিৰ যোগেদি নিৰ্দেশনা দিছে যিসকলক জাক বা জাকৰ পৰা কোনো দোষ নাই। প্ৰসাদ আগবঢ়োৱা ব্যক্তিজনে জন্তুটোৰ মূৰত হাত থৈ চিনাক্তকৰণ আৰু স্থানান্তৰৰ প্ৰতীক। তম্বুৰ প্ৰৱেশদ্বাৰত বধ কৰাৰ পিছত হাৰোণৰ পুত্ৰসকলে বেদীৰ চাৰিওফালে ইয়াৰ তেজ ছটিয়াই দিলে। বিভিন্ন ধৰণৰ শান্তি নৈবেদ্যৰ বাবে নিৰ্দিষ্ট নিৰ্দেশনা দিয়া হৈছে, ইয়াত গুৰুত্ব দিয়া হৈছে যে সেইবোৰক দোষহীন জীৱ-জন্তুৰ সৈতে উপস্থাপন কৰিব লাগে। কিছুমান অংগক আগুৰি থকা চৰ্বিবোৰ আঁতৰাই ঈশ্বৰৰ সন্তুষ্ট সুগন্ধি হিচাপে বেদীত জ্বলাই দিব লাগে। বাকী থকা জন্তুটো অগ্নিৰ দ্বাৰা কৰা এই নৈবেদ্যৰ পৰা হাৰোণ আৰু তেওঁৰ পুত্ৰসকলৰ বাবে অংশ হৈ পৰে। এই শান্তি বলিদানসমূহে ঈশ্বৰৰ সৈতে সঙ্গতি আৰু মিলনৰ কাৰ্য্য হিচাপে কাম কৰে, তেওঁৰ সৈতে কৃতজ্ঞতা আৰু ঐক্য প্ৰকাশ কৰে।</w:t>
      </w:r>
    </w:p>
    <w:p/>
    <w:p>
      <w:r xmlns:w="http://schemas.openxmlformats.org/wordprocessingml/2006/main">
        <w:t xml:space="preserve">লেবীয়া পুস্তক ৩:১ আৰু যদি তেওঁৰ বলি মঙ্গল বলিদান হয়, যদি তেওঁ গৰুৰ পৰা উৎসৰ্গ কৰে; পুৰুষ বা মাইকী হওক, তেওঁ তাক যিহোৱাৰ আগত নিৰ্দোষভাৱে উৎসৰ্গ কৰিব।</w:t>
      </w:r>
    </w:p>
    <w:p/>
    <w:p>
      <w:r xmlns:w="http://schemas.openxmlformats.org/wordprocessingml/2006/main">
        <w:t xml:space="preserve">এই অংশত প্ৰভুৰ বাবে শান্তিৰ বলিদানৰ বৰ্ণনা কৰা হৈছে, য'ত জাকৰ এটা মতা বা মাইকী চৰাইক কোনো দোষ নোহোৱাকৈ উৎসৰ্গ কৰিব লাগিব।</w:t>
      </w:r>
    </w:p>
    <w:p/>
    <w:p>
      <w:r xmlns:w="http://schemas.openxmlformats.org/wordprocessingml/2006/main">
        <w:t xml:space="preserve">১/ প্ৰসাদৰ শক্তি: ঈশ্বৰক দান কৰিলে আমাক কেনেকৈ তেওঁৰ ওচৰলৈ লৈ যায়</w:t>
      </w:r>
    </w:p>
    <w:p/>
    <w:p>
      <w:r xmlns:w="http://schemas.openxmlformats.org/wordprocessingml/2006/main">
        <w:t xml:space="preserve">২/ শান্তি বলিদানৰ অৰ্থ: প্ৰভুৰ বলিদানৰ বিষয়ে বুজা</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যাকোব ১:২-৩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Leviticus 3:2 তেওঁ নিজৰ বলিদানৰ মূৰত হাত ৰাখি সাক্ষাৎ কৰা তম্বুৰ দুৱাৰত বধ কৰিব আৰু হাৰোণৰ পুত্ৰ পুৰোহিতসকলে বেদীৰ ওপৰত তেজ ছটিয়াই দিব।</w:t>
      </w:r>
    </w:p>
    <w:p/>
    <w:p>
      <w:r xmlns:w="http://schemas.openxmlformats.org/wordprocessingml/2006/main">
        <w:t xml:space="preserve">তম্বুৰ দুৱাৰত নৈবেদ্য বধ কৰিব লাগে আৰু পুৰোহিতে বেদীৰ চাৰিওফালে বলিদানৰ তেজ ছটিয়াই দিব।</w:t>
      </w:r>
    </w:p>
    <w:p/>
    <w:p>
      <w:r xmlns:w="http://schemas.openxmlformats.org/wordprocessingml/2006/main">
        <w:t xml:space="preserve">১) বলিদানৰ অৰ্থ: লেবীয়া পুস্তকত বলিদানৰ তাৎপৰ্য্য অন্বেষণ কৰা।</w:t>
      </w:r>
    </w:p>
    <w:p/>
    <w:p>
      <w:r xmlns:w="http://schemas.openxmlformats.org/wordprocessingml/2006/main">
        <w:t xml:space="preserve">২/ তেজৰ শক্তি: প্ৰসাদৰ তেজ কেনেকৈ শুদ্ধ আৰু পবিত্ৰ কৰিবলৈ ব্যৱহাৰ কৰা হয়।</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যাত্ৰাপুস্তক ২৯:৩৬ - আৰু আপুনি প্ৰতিদিনে প্ৰায়শ্চিত্তৰ বাবে পাপৰ বলিদানৰ বাবে এটা গৰু উৎসৰ্গ কৰিব লাগিব, আৰু যেতিয়া আপুনি ইয়াৰ বাবে প্ৰায়শ্চিত্ত কৰিব, তেতিয়া বেদীক পবিত্ৰ কৰিবলৈ অভিষেক কৰিব।</w:t>
      </w:r>
    </w:p>
    <w:p/>
    <w:p>
      <w:r xmlns:w="http://schemas.openxmlformats.org/wordprocessingml/2006/main">
        <w:t xml:space="preserve">লেবীয়া পুস্তক ৩:৩ আৰু তেওঁ মঙ্গল বলিদানৰ পৰা যিহোৱাৰ উদ্দেশ্যে অগ্নি বলিদান আগবঢ়াব; ভিতৰৰ অংশ ঢাকি ৰখা চৰ্বি আৰু ভিতৰৰ সকলো চৰ্বি;</w:t>
      </w:r>
    </w:p>
    <w:p/>
    <w:p>
      <w:r xmlns:w="http://schemas.openxmlformats.org/wordprocessingml/2006/main">
        <w:t xml:space="preserve">প্ৰভুৱে মঙ্গলবলিৰ চৰ্বি হোমবলি হিচাপে উৎসৰ্গা কৰিবলৈ দাবী কৰে।</w:t>
      </w:r>
    </w:p>
    <w:p/>
    <w:p>
      <w:r xmlns:w="http://schemas.openxmlformats.org/wordprocessingml/2006/main">
        <w:t xml:space="preserve">১/ ঈশ্বৰে তেওঁৰ ওচৰত আমাৰ শ্ৰেষ্ঠ বলিদান কামনা কৰে।</w:t>
      </w:r>
    </w:p>
    <w:p/>
    <w:p>
      <w:r xmlns:w="http://schemas.openxmlformats.org/wordprocessingml/2006/main">
        <w:t xml:space="preserve">২/ প্ৰভুৱে আমাৰ পৰা আশা কৰে যে আমি তেওঁক আমাৰ সমগ্ৰ হৃদয় দিব।</w:t>
      </w:r>
    </w:p>
    <w:p/>
    <w:p>
      <w:r xmlns:w="http://schemas.openxmlformats.org/wordprocessingml/2006/main">
        <w:t xml:space="preserve">১) ৰোমীয়া ১২:১-২ - "এতেকে হে ভাইসকল, ঈশ্বৰৰ দয়াত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ইব্ৰী ১৩:১৫-১৬ -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কিয়নো এনে বলিদান ঈশ্বৰক সন্তুষ্ট কৰে।"</w:t>
      </w:r>
    </w:p>
    <w:p/>
    <w:p>
      <w:r xmlns:w="http://schemas.openxmlformats.org/wordprocessingml/2006/main">
        <w:t xml:space="preserve">লেবীয়া পুস্তক ৩:৪ আৰু বৃক্ক দুটা, আৰু তাৰ ওপৰত থকা চৰ্বি, যি দুফালৰ কাষত আৰু যকৃতৰ ওপৰত থকা চৰ্বি, বৃক্কৰ সৈতে, সেইবোৰ আঁতৰাই পেলাব।</w:t>
      </w:r>
    </w:p>
    <w:p/>
    <w:p>
      <w:r xmlns:w="http://schemas.openxmlformats.org/wordprocessingml/2006/main">
        <w:t xml:space="preserve">ঈশ্বৰে ইস্ৰায়েলীসকলক বলিদানৰ পশুৰ পৰা বৃক্ক দুটা, চৰ্বি আৰু কল আঁতৰাবলৈ নিৰ্দেশ দিছিল।</w:t>
      </w:r>
    </w:p>
    <w:p/>
    <w:p>
      <w:r xmlns:w="http://schemas.openxmlformats.org/wordprocessingml/2006/main">
        <w:t xml:space="preserve">১/ আমি ঈশ্বৰক আমাৰ শ্ৰেষ্ঠখিনি দিবলৈ ইচ্ছুক হব লাগিব।</w:t>
      </w:r>
    </w:p>
    <w:p/>
    <w:p>
      <w:r xmlns:w="http://schemas.openxmlformats.org/wordprocessingml/2006/main">
        <w:t xml:space="preserve">২/ ঈশ্বৰৰ নিৰ্দেশ মানি চলিব লাগে।</w:t>
      </w:r>
    </w:p>
    <w:p/>
    <w:p>
      <w:r xmlns:w="http://schemas.openxmlformats.org/wordprocessingml/2006/main">
        <w:t xml:space="preserve">১) ফিলিপীয়া ২:১৭ - "যদিও তোমালোকৰ বিশ্বাসৰ বলিদানৰ ওপৰত মই পানীয় বলি হিচাপে ঢালি দিয়া হওঁ, তথাপিও মই তোমালোক সকলোৰে লগত আনন্দিত আৰু আনন্দিত হওঁ।"</w:t>
      </w:r>
    </w:p>
    <w:p/>
    <w:p>
      <w:r xmlns:w="http://schemas.openxmlformats.org/wordprocessingml/2006/main">
        <w:t xml:space="preserve">২) মথি ২২:৩৭-৩৯ - "তেওঁ তেওঁক ক'লে, তুমি তোমাৰ ঈশ্বৰ যিহোৱাক তোমাৰ সমস্ত হৃদয়েৰে, সমস্ত প্ৰাণে আৰু তোমাৰ সমস্ত মনেৰে প্ৰেম কৰা। এইটোৱেই হৈছে মহান আৰু প্ৰথম আজ্ঞা। আৰু দ্বিতীয়টো হ'ল।" like it: তুমি তোমাৰ ওচৰ-চুবুৰীয়াক নিজৰ দৰে প্ৰেম কৰা।"</w:t>
      </w:r>
    </w:p>
    <w:p/>
    <w:p>
      <w:r xmlns:w="http://schemas.openxmlformats.org/wordprocessingml/2006/main">
        <w:t xml:space="preserve">Leviticus 3:5 আৰু হাৰোণৰ পুত্ৰসকলে জুইত থকা কাঠৰ ওপৰত থকা হোম বলিদানৰ ওপৰত বেদীত জ্বলাই দিব।</w:t>
      </w:r>
    </w:p>
    <w:p/>
    <w:p>
      <w:r xmlns:w="http://schemas.openxmlformats.org/wordprocessingml/2006/main">
        <w:t xml:space="preserve">হাৰোণৰ পুত্ৰসকলে বেদীত হোমবলি দাহ কৰিব লাগে, যিহোৱাৰ উদ্দেশ্যে মধুৰ সুগন্ধিৰ বাবে জুইৰ বলিদান হিচাপে।</w:t>
      </w:r>
    </w:p>
    <w:p/>
    <w:p>
      <w:r xmlns:w="http://schemas.openxmlformats.org/wordprocessingml/2006/main">
        <w:t xml:space="preserve">১/ ঈশ্বৰৰ ওচৰত বলিদান দিয়াৰ গুৰুত্ব</w:t>
      </w:r>
    </w:p>
    <w:p/>
    <w:p>
      <w:r xmlns:w="http://schemas.openxmlformats.org/wordprocessingml/2006/main">
        <w:t xml:space="preserve">২/ বলিদানৰ মিঠা সোৱাদ</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যিচয়া ১:১১-১৪ - মোৰ বাবে আপোনাৰ বলিদান কি কি? প্ৰভুৱে কৈছে। ভেড়াৰ হোমবলি আৰু খোৱা পশুৰ চৰ্বি মোৰ যথেষ্ট হৈছে; ম’হ বা মেৰ পোৱালি বা ছাগলীৰ তেজত মই আনন্দিত নহয়। মোৰ সন্মুখত হাজিৰ হ’বলৈ আহিলে মোৰ আদালতৰ এই ভৰিৰে মোহাৰি তোমালোকৰ পৰা কোনে বিচাৰিছে? আৰু অসাৰ নৈবেদ্য নানিব; ধূপ মোৰ বাবে ঘৃণনীয়। অমাৱস্যা আৰু বিশ্ৰামবাৰ আৰু সমাৱেশৰ আহ্বান মই অধৰ্ম আৰু গম্ভীৰ সমাৱেশ সহ্য কৰিব নোৱাৰো। তোমাৰ অমাৱস্যা আৰু তোমাৰ নিৰ্দিষ্ট ভোজবোৰ মোৰ আত্মাই ঘৃণা কৰে; সেইবোৰ মোৰ বাবে বোজা হৈ পৰিছে; সেইবোৰ সহ্য কৰি মই ক্লান্ত হৈ পৰিছো।</w:t>
      </w:r>
    </w:p>
    <w:p/>
    <w:p>
      <w:r xmlns:w="http://schemas.openxmlformats.org/wordprocessingml/2006/main">
        <w:t xml:space="preserve">লেবীয়া পুস্তক ৩:৬ আৰু যদি তেওঁৰ মঙ্গল বলিদানৰ বাবে যিহোৱাৰ উদ্দেশ্যে দিয়া বলিদান জাকৰ পৰা হয়; পুৰুষ বা মহিলা, তেওঁ তাক নিৰ্দোষীভাৱে উৎসৰ্গ কৰিব।</w:t>
      </w:r>
    </w:p>
    <w:p/>
    <w:p>
      <w:r xmlns:w="http://schemas.openxmlformats.org/wordprocessingml/2006/main">
        <w:t xml:space="preserve">প্ৰভুৰ বাবে শান্তিৰ বলি হ’ব লাগিব জাকৰ পৰা মতা বা মাইকী কোনো নিৰ্দোষ পশু।</w:t>
      </w:r>
    </w:p>
    <w:p/>
    <w:p>
      <w:r xmlns:w="http://schemas.openxmlformats.org/wordprocessingml/2006/main">
        <w:t xml:space="preserve">১/ প্ৰভুৰ ওচৰত নিখুঁত বলিদান আগবঢ়োৱাৰ প্ৰয়োজনীয়তা।</w:t>
      </w:r>
    </w:p>
    <w:p/>
    <w:p>
      <w:r xmlns:w="http://schemas.openxmlformats.org/wordprocessingml/2006/main">
        <w:t xml:space="preserve">২/ প্ৰভুৰ প্ৰতি নিৰ্দোষ আজ্ঞা পালনৰ গুৰুত্ব।</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১০:১ - বিধান কেৱল আহি থকা ভাল বস্তুবোৰৰ ছাঁহে, বাস্তৱবোৰ নিজেই নহয়। এই কাৰণে বছৰৰ পিছত বছৰ ধৰি অন্তহীনভাৱে পুনৰাবৃত্তি কৰা একেবোৰ বলিদানৰ দ্বাৰা ই কেতিয়াও উপাসনাৰ ওচৰ চাপি অহাসকলক সিদ্ধ কৰিব নোৱাৰে।</w:t>
      </w:r>
    </w:p>
    <w:p/>
    <w:p>
      <w:r xmlns:w="http://schemas.openxmlformats.org/wordprocessingml/2006/main">
        <w:t xml:space="preserve">লেবীয়া পুস্তক ৩:৭ যদি তেওঁ নিজৰ বলিদানৰ বাবে এটা মেৰ পোৱালি আগবঢ়ায়, তেন্তে তেওঁ তাক যিহোৱাৰ আগত উৎসৰ্গ কৰিব।</w:t>
      </w:r>
    </w:p>
    <w:p/>
    <w:p>
      <w:r xmlns:w="http://schemas.openxmlformats.org/wordprocessingml/2006/main">
        <w:t xml:space="preserve">এটা মেৰ পোৱালি নৈবেদ্য হিচাপে প্ৰভুৰ ওচৰত উৎসৰ্গ কৰিব লাগিব।</w:t>
      </w:r>
    </w:p>
    <w:p/>
    <w:p>
      <w:r xmlns:w="http://schemas.openxmlformats.org/wordprocessingml/2006/main">
        <w:t xml:space="preserve">১/ ঈশ্বৰৰ মেৰ পোৱালি: বলিদান আৰু মুক্তি</w:t>
      </w:r>
    </w:p>
    <w:p/>
    <w:p>
      <w:r xmlns:w="http://schemas.openxmlformats.org/wordprocessingml/2006/main">
        <w:t xml:space="preserve">২/ ঈশ্বৰৰ ইচ্ছাৰ আজ্ঞা পালন কৰি জীৱন যাপন কৰা</w:t>
      </w:r>
    </w:p>
    <w:p/>
    <w:p>
      <w:r xmlns:w="http://schemas.openxmlformats.org/wordprocessingml/2006/main">
        <w:t xml:space="preserve">১/ যোহন ১:২৯ - পিছদিনা তেওঁ যীচুক তেওঁৰ ওচৰলৈ আহি থকা দেখি ক’লে, চোৱা, ঈশ্বৰৰ মেৰ পোৱালি, যিয়ে জগতৰ পাপ দূৰ কৰে!</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Leviticus 3:8 তেওঁ নিজৰ বলিদানৰ মূৰত হাত ৰাখি সাক্ষাৎ কৰা তম্বুৰ আগত বধ কৰিব আৰু হাৰোণৰ পুত্ৰসকলে ইয়াৰ তেজ বেদীৰ ওপৰত চাৰিওফালে ছটিয়াই দিব।</w:t>
      </w:r>
    </w:p>
    <w:p/>
    <w:p>
      <w:r xmlns:w="http://schemas.openxmlformats.org/wordprocessingml/2006/main">
        <w:t xml:space="preserve">হাৰোণৰ পুত্ৰসকলে বলিদানৰ তেজ বেদীক বধ কৰি বেদীৰ ওপৰত মূৰ ৰখাৰ পিছত বেদীৰ চাৰিওফালে ছটিয়াই দিব লাগিব।</w:t>
      </w:r>
    </w:p>
    <w:p/>
    <w:p>
      <w:r xmlns:w="http://schemas.openxmlformats.org/wordprocessingml/2006/main">
        <w:t xml:space="preserve">১/ খ্ৰীষ্টান বলিদান আৰু আজ্ঞাকাৰীতাৰ তাৎপৰ্য্য</w:t>
      </w:r>
    </w:p>
    <w:p/>
    <w:p>
      <w:r xmlns:w="http://schemas.openxmlformats.org/wordprocessingml/2006/main">
        <w:t xml:space="preserve">২/ উপাসনাৰ প্ৰসাদ আৰু ই আমাক কেনেকৈ ঈশ্বৰৰ লগত একত্ৰিত কৰে</w:t>
      </w:r>
    </w:p>
    <w:p/>
    <w:p>
      <w:r xmlns:w="http://schemas.openxmlformats.org/wordprocessingml/2006/main">
        <w:t xml:space="preserve">পাৰ হোৱা-</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 আৰু অনুকৰণ নকৰিবা।" এই জগতখন, কিন্তু তোমালোকৰ মনৰ নবীকৰণৰ দ্বাৰাই ৰূপান্তৰিত হওক, যাতে ঈশ্বৰৰ সেই ভাল আৰু গ্ৰহণযোগ্য আৰু সিদ্ধ ইচ্ছা কি সেইটো পৰীক্ষা কৰিবা।"</w:t>
      </w:r>
    </w:p>
    <w:p/>
    <w:p>
      <w:r xmlns:w="http://schemas.openxmlformats.org/wordprocessingml/2006/main">
        <w:t xml:space="preserve">লেবীয়া পুস্তক ৩:৯ আৰু তেওঁ মঙ্গল বলিদানৰ পৰা যিহোৱাৰ উদ্দেশ্যে অগ্নিত বলিদান আগবঢ়াব; তাৰ চৰ্বি আৰু গোটেই ঠেংখন তেওঁ মেৰুদণ্ডৰ দ্বাৰা জোৰেৰে খুলিব; আৰু ভিতৰৰ অংশ ঢাকি ৰখা চৰ্বি আৰু ভিতৰৰ সকলো চৰ্বি।</w:t>
      </w:r>
    </w:p>
    <w:p/>
    <w:p>
      <w:r xmlns:w="http://schemas.openxmlformats.org/wordprocessingml/2006/main">
        <w:t xml:space="preserve">প্ৰভুৰ মঙ্গল বলিদানৰ ভিতৰত ভিতৰৰ অংশ ঢাকি ৰখা চৰ্বি, ৰম্প আৰু চৰ্বি অন্তৰ্ভুক্ত।</w:t>
      </w:r>
    </w:p>
    <w:p/>
    <w:p>
      <w:r xmlns:w="http://schemas.openxmlformats.org/wordprocessingml/2006/main">
        <w:t xml:space="preserve">১/ বলিদান: প্ৰভুক কেনেকৈ সন্তুষ্ট কৰিব পাৰি</w:t>
      </w:r>
    </w:p>
    <w:p/>
    <w:p>
      <w:r xmlns:w="http://schemas.openxmlformats.org/wordprocessingml/2006/main">
        <w:t xml:space="preserve">২/ শান্তি বলিদানৰ অৰ্থ: লেবীয়া পুস্তকত এটা প্ৰতিফলন</w:t>
      </w:r>
    </w:p>
    <w:p/>
    <w:p>
      <w:r xmlns:w="http://schemas.openxmlformats.org/wordprocessingml/2006/main">
        <w:t xml:space="preserve">১/ যিচয়া ৫৩:১০-১১ তথাপিও প্ৰভুৰ ইচ্ছা আছিল যে তেওঁক চেপি ধৰিব আৰু তেওঁক কষ্ট দিব, আৰু যদিও প্ৰভুৱে তেওঁৰ জীৱনক পাপৰ বাবে বলিদান হিচাপে লয়, তথাপিও তেওঁ নিজৰ সন্তানক দেখি নিজৰ দিন দীঘলীয়া কৰিব, আৰু তেওঁৰ ইচ্ছা প্ৰভুৱে তেওঁৰ হাতত সমৃদ্ধিশালী হ’ব।</w:t>
      </w:r>
    </w:p>
    <w:p/>
    <w:p>
      <w:r xmlns:w="http://schemas.openxmlformats.org/wordprocessingml/2006/main">
        <w:t xml:space="preserve">১১ কষ্ট পোৱাৰ পাছত তেওঁ জীৱনৰ পোহৰ দেখি তৃপ্ত হ’ব; মোৰ ধাৰ্ম্মিক দাসে তেওঁৰ জ্ঞানেৰে বহুতকে ধাৰ্মিক বুলি গণ্য কৰিব, আৰু তেওঁ তেওঁলোকৰ অপৰাধ বহন কৰিব।</w:t>
      </w:r>
    </w:p>
    <w:p/>
    <w:p>
      <w:r xmlns:w="http://schemas.openxmlformats.org/wordprocessingml/2006/main">
        <w:t xml:space="preserve">২) ইব্ৰী ১০:১-৪ বিধান কেৱল আহিবলগীয়া ভাল বস্তুবোৰৰ ছাঁহে, বাস্তৱবোৰ নিজেই নহয়। এই কাৰণে বছৰৰ পিছত বছৰ ধৰি অন্তহীনভাৱে পুনৰাবৃত্তি কৰা একেবোৰ বলিদানৰ দ্বাৰা ই কেতিয়াও উপাসনাৰ ওচৰ চাপি অহাসকলক সিদ্ধ কৰিব নোৱাৰে। ২ অন্যথা তেওঁলোকে বলিদান বন্ধ নকৰিলেহেঁতেননে? কিয়নো উপাসকসকলে এবাৰ চিৰদিনৰ বাবে শুচি হ’লহেঁতেন, আৰু তেওঁলোকৰ পাপৰ বাবে আৰু দোষী অনুভৱ নকৰিলেহেঁতেন। ৩ কিন্তু সেই বলিদানবোৰ বাৰ্ষিক পাপৰ সোঁৱৰণী। ৪ ম’হ আৰু ছাগলীৰ তেজে পাপ আঁতৰোৱা অসম্ভৱ।</w:t>
      </w:r>
    </w:p>
    <w:p/>
    <w:p>
      <w:r xmlns:w="http://schemas.openxmlformats.org/wordprocessingml/2006/main">
        <w:t xml:space="preserve">Leviticus 3:10 আৰু বৃক্ক দুটা, আৰু ইয়াৰ ওপৰত থকা চৰ্বি, যি দুফালৰ কাষত আছে, আৰু যকৃতৰ ওপৰত থকা চৰ্বি, বৃক্কৰ সৈতে, সেইবোৰ আঁতৰাই পেলাব।</w:t>
      </w:r>
    </w:p>
    <w:p/>
    <w:p>
      <w:r xmlns:w="http://schemas.openxmlformats.org/wordprocessingml/2006/main">
        <w:t xml:space="preserve">ঈশ্বৰে ইস্ৰায়েলীসকলক বলিদানৰ পশুৰ পৰা বৃক্ক, চৰ্বি আৰু কল দুটা আঁতৰাবলৈ নিৰ্দেশ দিয়ে।</w:t>
      </w:r>
    </w:p>
    <w:p/>
    <w:p>
      <w:r xmlns:w="http://schemas.openxmlformats.org/wordprocessingml/2006/main">
        <w:t xml:space="preserve">১/ বলিদানৰ পবিত্ৰতা: লেবীয়া পুস্তক ৩:১০ পদৰ তাৎপৰ্য্য বুজা</w:t>
      </w:r>
    </w:p>
    <w:p/>
    <w:p>
      <w:r xmlns:w="http://schemas.openxmlformats.org/wordprocessingml/2006/main">
        <w:t xml:space="preserve">২) আজ্ঞাকাৰীতাৰ গুৰুত্ব: লেবীয়া পুস্তক ৩:১০ পদৰ নিৰ্দেশনা অনুসৰণ কৰা</w:t>
      </w:r>
    </w:p>
    <w:p/>
    <w:p>
      <w:r xmlns:w="http://schemas.openxmlformats.org/wordprocessingml/2006/main">
        <w:t xml:space="preserve">১/ লেবীয়া পুস্তক ১:৩-১৭ - হোমবলি কেনেকৈ আগবঢ়াব লাগে তাৰ নিৰ্দেশনা</w:t>
      </w:r>
    </w:p>
    <w:p/>
    <w:p>
      <w:r xmlns:w="http://schemas.openxmlformats.org/wordprocessingml/2006/main">
        <w:t xml:space="preserve">২/ ইব্ৰী ৯:১৩-১৪ - মানৱজাতিৰ হৈ যীচুৰ সিদ্ধ বলিদান</w:t>
      </w:r>
    </w:p>
    <w:p/>
    <w:p>
      <w:r xmlns:w="http://schemas.openxmlformats.org/wordprocessingml/2006/main">
        <w:t xml:space="preserve">লেবীয়া পুস্তক ৩:১১ আৰু পুৰোহিতে তাক বেদীত জ্বলাই দিব;</w:t>
      </w:r>
    </w:p>
    <w:p/>
    <w:p>
      <w:r xmlns:w="http://schemas.openxmlformats.org/wordprocessingml/2006/main">
        <w:t xml:space="preserve">পূজাৰীক পবিত্ৰতাৰ চিন স্বৰূপে প্ৰভুক দিয়া খাদ্যবলি বেদীত পুৰিবলৈ আদেশ দিয়া হৈছে।</w:t>
      </w:r>
    </w:p>
    <w:p/>
    <w:p>
      <w:r xmlns:w="http://schemas.openxmlformats.org/wordprocessingml/2006/main">
        <w:t xml:space="preserve">১/ অভিষেক: ভক্তিৰ চিন</w:t>
      </w:r>
    </w:p>
    <w:p/>
    <w:p>
      <w:r xmlns:w="http://schemas.openxmlformats.org/wordprocessingml/2006/main">
        <w:t xml:space="preserve">২/ বলিদানৰ শক্তি</w:t>
      </w:r>
    </w:p>
    <w:p/>
    <w:p>
      <w:r xmlns:w="http://schemas.openxmlformats.org/wordprocessingml/2006/main">
        <w:t xml:space="preserve">১) দ্বিতীয় বিবৰণ ১২:১১ - তুমি তোমাৰ হোমবলি, তোমাৰ বলিদান, আৰু তোমাৰ দশম ভাগ, আৰু তোমাৰ হাতৰ বলি আৰু তোমাৰ প্ৰতিজ্ঞাৰ বলি যিহোৱাৰ উদ্দেশ্যে উৎসৰ্গ কৰিবা।</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লেবীয়া পুস্তক ৩:১২ আৰু যদি তেওঁৰ নৈবেদ্য ছাগলী হয়, তেন্তে তেওঁ যিহোৱাৰ আগত তাক উৎসৰ্গ কৰিব।</w:t>
      </w:r>
    </w:p>
    <w:p/>
    <w:p>
      <w:r xmlns:w="http://schemas.openxmlformats.org/wordprocessingml/2006/main">
        <w:t xml:space="preserve">লেবীয়া পুস্তক ৩:১২ পদৰ এই অংশটোৱে বৰ্ণনা কৰিছে যে কেনেকৈ এটা ছাগলীক প্ৰভুৰ বাবে বলিদান হিচাপে উৎসৰ্গা কৰিব পাৰি।</w:t>
      </w:r>
    </w:p>
    <w:p/>
    <w:p>
      <w:r xmlns:w="http://schemas.openxmlformats.org/wordprocessingml/2006/main">
        <w:t xml:space="preserve">১: বলিদানত প্ৰভুৰ ওচৰত আমাৰ প্ৰাণ অৰ্পণ কৰা</w:t>
      </w:r>
    </w:p>
    <w:p/>
    <w:p>
      <w:r xmlns:w="http://schemas.openxmlformats.org/wordprocessingml/2006/main">
        <w:t xml:space="preserve">২: আহক আমি নম্ৰভাৱে প্ৰভুৰ আগত আহক</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পবিত্ৰ আৰু ঈশ্বৰক সন্তুষ্ট কৰা এইটোৱেই আপোনালোকৰ সত্য আৰু সঠিক উপাসনা।</w:t>
      </w:r>
    </w:p>
    <w:p/>
    <w:p>
      <w:r xmlns:w="http://schemas.openxmlformats.org/wordprocessingml/2006/main">
        <w:t xml:space="preserve">২: গীতমালা ৫১:১৭ - আপুনি যি বলিদান বিচাৰে সেয়া হৈছে ভগ্ন আত্মা। ভগ্ন আৰু অনুতাপ কৰা হৃদয়ক আপুনি প্ৰত্যাখ্যান নকৰিব, হে ঈশ্বৰ।</w:t>
      </w:r>
    </w:p>
    <w:p/>
    <w:p>
      <w:r xmlns:w="http://schemas.openxmlformats.org/wordprocessingml/2006/main">
        <w:t xml:space="preserve">Leviticus 3:13 তেওঁ তাৰ মূৰত হাত থৈ সাক্ষাৎ কৰা তম্বুৰ আগত তাক বধ কৰিব আৰু হাৰোণৰ পুত্ৰসকলে ইয়াৰ তেজ বেদীৰ ওপৰত চাৰিওফালে ছটিয়াই দিব।</w:t>
      </w:r>
    </w:p>
    <w:p/>
    <w:p>
      <w:r xmlns:w="http://schemas.openxmlformats.org/wordprocessingml/2006/main">
        <w:t xml:space="preserve">হাৰোণৰ পুত্ৰসকলে সাক্ষাৎ কৰা তম্বুৰ আগত বলিদান দিব লাগে আৰু বেদীৰ চাৰিওফালে বলিদানৰ তেজ ছটিয়াই দিব লাগে।</w:t>
      </w:r>
    </w:p>
    <w:p/>
    <w:p>
      <w:r xmlns:w="http://schemas.openxmlformats.org/wordprocessingml/2006/main">
        <w:t xml:space="preserve">১/ বলিদানৰ শক্তি- ঈশ্বৰৰ ওচৰত বলিদানৰ গুৰুত্ব আৰু বিশ্বাসীসকলৰ বাবে ইয়াৰ ক্ষমতা।</w:t>
      </w:r>
    </w:p>
    <w:p/>
    <w:p>
      <w:r xmlns:w="http://schemas.openxmlformats.org/wordprocessingml/2006/main">
        <w:t xml:space="preserve">২) তেজ ছটোৱাৰ তাৎপৰ্য্য- তেজ ছটিয়াই দিয়াৰ আঁৰৰ অৰ্থ আৰু ই কিয় গুৰুত্বপূৰ্ণ সেই বিষয়ে অন্বেষণ কৰা।</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লেবীয়া পুস্তক ৩:১৪ আৰু তেওঁ তাৰ পৰা নিজৰ নৈবেদ, যিহোৱাৰ উদ্দেশ্যে অগ্নিনিৰ্বাপক বলি উৎসৰ্গ কৰিব; ভিতৰৰ অংশ ঢাকি ৰখা চৰ্বি আৰু ভিতৰৰ সকলো চৰ্বি;</w:t>
      </w:r>
    </w:p>
    <w:p/>
    <w:p>
      <w:r xmlns:w="http://schemas.openxmlformats.org/wordprocessingml/2006/main">
        <w:t xml:space="preserve">প্ৰভুৰ বাবে বলিদানৰ সময়ত ভিতৰৰ অংশ ঢাকি ৰখা চৰ্বি আৰু ভিতৰৰ ওপৰত থকা সকলো চৰ্বি অন্তৰ্ভুক্ত হ’ব লাগিব।</w:t>
      </w:r>
    </w:p>
    <w:p/>
    <w:p>
      <w:r xmlns:w="http://schemas.openxmlformats.org/wordprocessingml/2006/main">
        <w:t xml:space="preserve">১/ "চৰ্বিৰ তাৎপৰ্য্য: লেবীয়া পুস্তক ৩:১৪ পদৰ ওপৰত এক অধ্যয়ন"।</w:t>
      </w:r>
    </w:p>
    <w:p/>
    <w:p>
      <w:r xmlns:w="http://schemas.openxmlformats.org/wordprocessingml/2006/main">
        <w:t xml:space="preserve">২/ "ঈশ্বৰক দিয়া: প্ৰসাদৰ আঁৰৰ অৰ্থ"।</w:t>
      </w:r>
    </w:p>
    <w:p/>
    <w:p>
      <w:r xmlns:w="http://schemas.openxmlformats.org/wordprocessingml/2006/main">
        <w:t xml:space="preserve">১/ ফিলিপীয়া ৪:১৮ - "মই যিকোনো পৰিস্থিতিত সন্তুষ্ট হ'বলৈ শিকিলোঁ।"</w:t>
      </w:r>
    </w:p>
    <w:p/>
    <w:p>
      <w:r xmlns:w="http://schemas.openxmlformats.org/wordprocessingml/2006/main">
        <w:t xml:space="preserve">২) হিতোপদেশ ৩:৯-১০ - "তোমাৰ ধন-সম্পত্তিৰে আৰু তোমাৰ সকলো উৎপাদিত ফলৰ দ্বাৰা যিহোৱাক সন্মান কৰা; তেতিয়া তোমাৰ ভঁৰালবোৰ প্ৰচুৰ পৰিমাণে ভৰি পৰিব, আৰু তোমাৰ বাটবোৰ মদেৰে ফাটি যাব।"</w:t>
      </w:r>
    </w:p>
    <w:p/>
    <w:p>
      <w:r xmlns:w="http://schemas.openxmlformats.org/wordprocessingml/2006/main">
        <w:t xml:space="preserve">Leviticus 3:15 আৰু বৃক্ক দুটা, আৰু ইয়াৰ ওপৰত থকা চৰ্বি, যি দুফালৰ কাষত আছে, আৰু যকৃতৰ ওপৰত থকা চৰ্বি, বৃক্কৰ সৈতে, সেইবোৰ আঁতৰাই পেলাব।</w:t>
      </w:r>
    </w:p>
    <w:p/>
    <w:p>
      <w:r xmlns:w="http://schemas.openxmlformats.org/wordprocessingml/2006/main">
        <w:t xml:space="preserve">যিহোৱাই ইস্ৰায়েলীসকলক বলিদান দিয়াৰ সময়ত কোনো প্ৰাণীৰ বৃক্ক, চৰ্বি, কল আৰু যকৃত আঁতৰাবলৈ নিৰ্দেশ দিছে।</w:t>
      </w:r>
    </w:p>
    <w:p/>
    <w:p>
      <w:r xmlns:w="http://schemas.openxmlformats.org/wordprocessingml/2006/main">
        <w:t xml:space="preserve">১/ প্ৰভুৰ বলিদান ব্যৱস্থা - আচাৰ-অনুষ্ঠানৰ আঁৰৰ অৰ্থ বুজা</w:t>
      </w:r>
    </w:p>
    <w:p/>
    <w:p>
      <w:r xmlns:w="http://schemas.openxmlformats.org/wordprocessingml/2006/main">
        <w:t xml:space="preserve">২/ আজ্ঞাকাৰীতাৰ তাৎপৰ্য্য - আজি লেবীয়া পুস্তকৰ নিয়ম প্ৰয়োগ কৰা</w:t>
      </w:r>
    </w:p>
    <w:p/>
    <w:p>
      <w:r xmlns:w="http://schemas.openxmlformats.org/wordprocessingml/2006/main">
        <w:t xml:space="preserve">১/ ইব্ৰী ৯:২২ - "সঁচাকৈয়ে বিধানৰ অধীনত প্ৰায় সকলো তেজৰ দ্বাৰা শুদ্ধ হয়, আৰু তেজ বোৱাই নিদিয়াকৈ পাপৰ ক্ষমা নাই।"</w:t>
      </w:r>
    </w:p>
    <w:p/>
    <w:p>
      <w:r xmlns:w="http://schemas.openxmlformats.org/wordprocessingml/2006/main">
        <w:t xml:space="preserve">২/ দ্বিতীয় বিবৰণ ১২:১৬ - "কেৱল তেজ নাখাবা; পানীৰ দৰে মাটিত ঢালি দিবা।"</w:t>
      </w:r>
    </w:p>
    <w:p/>
    <w:p>
      <w:r xmlns:w="http://schemas.openxmlformats.org/wordprocessingml/2006/main">
        <w:t xml:space="preserve">Leviticus 3:16 পুৰোহিতে বেদীত সেইবোৰ জ্বলাই দিব, ই মিঠা সুগন্ধিৰ বাবে জুইত বনোৱা বলিদানৰ খাদ্য, সকলো চৰ্বি যিহোৱাৰ।</w:t>
      </w:r>
    </w:p>
    <w:p/>
    <w:p>
      <w:r xmlns:w="http://schemas.openxmlformats.org/wordprocessingml/2006/main">
        <w:t xml:space="preserve">প্ৰভুৱে আজ্ঞা দিয়ে যে জুইৰ দ্বাৰা কৰা নৈবেদ্যৰ পৰা পোৱা সকলো চৰ্বি পুৰোহিতে বেদীত জ্বলাই দিব লাগে, যাতে প্ৰভুৰ বাবে মিঠা সুগন্ধি হয়।</w:t>
      </w:r>
    </w:p>
    <w:p/>
    <w:p>
      <w:r xmlns:w="http://schemas.openxmlformats.org/wordprocessingml/2006/main">
        <w:t xml:space="preserve">১/ আজ্ঞাকাৰীতাৰ ত্যাগ: ঈশ্বৰৰ ওচৰত আত্মসমৰ্পণৰ জীৱন যাপন কৰা</w:t>
      </w:r>
    </w:p>
    <w:p/>
    <w:p>
      <w:r xmlns:w="http://schemas.openxmlformats.org/wordprocessingml/2006/main">
        <w:t xml:space="preserve">২/ প্ৰশংসাৰ শক্তি: ঈশ্বৰক ধন্যবাদ দিলে আমাৰ জীৱন কেনেকৈ সলনি হয়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১১৬:১৭ - মই তোমাক ধন্যবাদৰ বলিদান আগবঢ়াম আৰু প্ৰভুৰ নাম মাতিম।</w:t>
      </w:r>
    </w:p>
    <w:p/>
    <w:p>
      <w:r xmlns:w="http://schemas.openxmlformats.org/wordprocessingml/2006/main">
        <w:t xml:space="preserve">লেবীয়া পুস্তক ৩:১৭ তোমালোকৰ সকলো বাসস্থানত তোমালোকৰ প্ৰজন্মৰ বাবে চিৰকালৰ নিয়ম হ’ব যে তোমালোকে চৰ্বি বা তেজ নাখাবা।</w:t>
      </w:r>
    </w:p>
    <w:p/>
    <w:p>
      <w:r xmlns:w="http://schemas.openxmlformats.org/wordprocessingml/2006/main">
        <w:t xml:space="preserve">এই অংশটোৱে ঈশ্বৰ আৰু তেওঁৰ লোকসকলৰ মাজত হোৱা চিৰন্তন চুক্তিৰ অংশ হিচাপে চৰ্বি আৰু তেজ গ্ৰহণৰ পৰা বিৰত থকাৰ গুৰুত্বৰ ওপৰত গুৰুত্ব আৰোপ কৰিছে।</w:t>
      </w:r>
    </w:p>
    <w:p/>
    <w:p>
      <w:r xmlns:w="http://schemas.openxmlformats.org/wordprocessingml/2006/main">
        <w:t xml:space="preserve">১/ "চৰ্বি আৰু তেজৰ পৰা বিৰত থকা: ঈশ্বৰৰ পৰা এক চুক্তি"।</w:t>
      </w:r>
    </w:p>
    <w:p/>
    <w:p>
      <w:r xmlns:w="http://schemas.openxmlformats.org/wordprocessingml/2006/main">
        <w:t xml:space="preserve">২/ "বন্ধী জীৱন যাপন কৰা: লেবীয়া পুস্তক ৩:১৭ পদৰ আজ্ঞা পালন কৰা"।</w:t>
      </w:r>
    </w:p>
    <w:p/>
    <w:p>
      <w:r xmlns:w="http://schemas.openxmlformats.org/wordprocessingml/2006/main">
        <w:t xml:space="preserve">১.</w:t>
      </w:r>
    </w:p>
    <w:p/>
    <w:p>
      <w:r xmlns:w="http://schemas.openxmlformats.org/wordprocessingml/2006/main">
        <w:t xml:space="preserve">২) "আৰু তেজ তোমালোক থকা ঘৰবোৰৰ চিন হ'ব; আৰু যেতিয়া মই তেজ দেখিম, তেতিয়া মই তোমালোকৰ ওপৰেৰে পাৰ হৈ যাম, আৰু মই যেতিয়া দেশক আঘাত কৰিম, তেতিয়া তোমালোকক ধ্বংস কৰিবলৈ মহামাৰী তোমালোকৰ ওপৰত নাথাকিব।" মিচৰৰ" (যাত্ৰাপুস্তক ১২:১৩)</w:t>
      </w:r>
    </w:p>
    <w:p/>
    <w:p>
      <w:r xmlns:w="http://schemas.openxmlformats.org/wordprocessingml/2006/main">
        <w:t xml:space="preserve">লেবীয়া পুস্তক ৪ পদক তলত দিয়া ধৰণে তিনিটা অনুচ্ছেদত সামৰি ল’ব পাৰি, য’ত উল্লেখ কৰা পদ আছে:</w:t>
      </w:r>
    </w:p>
    <w:p/>
    <w:p>
      <w:r xmlns:w="http://schemas.openxmlformats.org/wordprocessingml/2006/main">
        <w:t xml:space="preserve">অনুচ্ছেদ ১: লেবীয়া পুস্তক ৪:১-১২ পদত ঈশ্বৰে পাপৰ বলিদানৰ বাবে নিৰ্দেশনা দিছে। অধ্যায়টোৰ আৰম্ভণিতে অভিষিক্ত পুৰোহিতে কৰা অনিচ্ছাকৃত পাপৰ বিষয়ে আলোচনা কৰা হৈছে। যদি পুৰোহিতে পাপ কৰি দোষী হয়, তেন্তে তেওঁ সাক্ষাৎ কৰা তম্বুৰ প্ৰৱেশদ্বাৰত দোষহীন ম’হৰ পোৱালি এটা আনিব লাগে। পুৰোহিতে ম'হটোৰ মূৰত হাত থৈ পবিত্ৰস্থানৰ ওৰণিৰ আগত সাতবাৰ তাৰ তেজ ছটিয়াই দিয়াৰ আগতে তাক বধ কৰে।</w:t>
      </w:r>
    </w:p>
    <w:p/>
    <w:p>
      <w:r xmlns:w="http://schemas.openxmlformats.org/wordprocessingml/2006/main">
        <w:t xml:space="preserve">অনুচ্ছেদ ২: লেবীয়া পুস্তক ৪:১৩-২১ পদত আগবাঢ়ি গৈ, সমগ্ৰ ইস্ৰায়েলৰ মণ্ডলীয়ে কৰা পাপৰ বলিদানৰ বাবে নিৰ্দিষ্ট নিৰ্দেশনা দিয়া হৈছে। যদি তেওঁলোকে অনিচ্ছাকৃতভাৱে কোনো পাপ কৰে আৰু পিছত সেই বিষয়ে সচেতন হয়, তেন্তে তেওঁলোকে সাক্ষাৎ কৰা তম্বুৰ প্ৰৱেশদ্বাৰত এটা পোৱালি ম’হক নিজৰ নৈবেদ্য হিচাপে আনিব লাগে। বয়োজ্যেষ্ঠসকলে ইয়াৰ মূৰত হাত থৈ পৰ্দাৰ আগত সাতবাৰ তেজ ছটোৱাৰ আগতে ইয়াক বধ কৰা হয়।</w:t>
      </w:r>
    </w:p>
    <w:p/>
    <w:p>
      <w:r xmlns:w="http://schemas.openxmlformats.org/wordprocessingml/2006/main">
        <w:t xml:space="preserve">অনুচ্ছেদ ৩: লেবীয়া পুস্তক ৪:২২-৩৫ পদত সমাজৰ ভিতৰত বিভিন্ন ভূমিকাৰ ওপৰত ভিত্তি কৰি ব্যক্তিগত পাপ বলিদানৰ বাবে অধিক নিৰ্দেশনা দিয়া হৈছে। যদি কোনো নেতা বা শাসকে অনিচ্ছাকৃতভাৱে কোনো পাপ কৰে, তেন্তে তেওঁলোকে কোনো দোষহীন মতা ছাগলীক প্ৰসাদ হিচাপে আনিব লাগে। ঠিক তেনেদৰে কোনো সাধাৰণ ব্যক্তিয়ে যদি এনে পাপ কৰে, তেন্তে তেওঁলোকে হয় মাইকী ছাগলী বা মেৰ পোৱালিক অকলশৰীয়াকৈ আগবঢ়াব লাগে। দুয়োটা ক্ষেত্ৰতে মূৰত হাত থৈ আবাসৰ প্ৰৱেশদ্বাৰত বধ কৰাৰ পিছত ওৰণিৰ আগত সাতবাৰ তেজ ছটিয়াই দিয়া হয়।</w:t>
      </w:r>
    </w:p>
    <w:p/>
    <w:p>
      <w:r xmlns:w="http://schemas.openxmlformats.org/wordprocessingml/2006/main">
        <w:t xml:space="preserve">চমুকৈ:</w:t>
      </w:r>
    </w:p>
    <w:p>
      <w:r xmlns:w="http://schemas.openxmlformats.org/wordprocessingml/2006/main">
        <w:t xml:space="preserve">লেবীয়া পুস্তক ৪ পদত উপস্থাপন কৰা হৈছে:</w:t>
      </w:r>
    </w:p>
    <w:p>
      <w:r xmlns:w="http://schemas.openxmlformats.org/wordprocessingml/2006/main">
        <w:t xml:space="preserve">অনাকাংক্ষিত পাপৰ বাবে পাপ বলি বলিদানৰ বাবে নিৰ্দেশনা;</w:t>
      </w:r>
    </w:p>
    <w:p>
      <w:r xmlns:w="http://schemas.openxmlformats.org/wordprocessingml/2006/main">
        <w:t xml:space="preserve">অভিষিক্ত পুৰোহিতে দোষহীন ম’হৰ পোৱালি আনিছে;</w:t>
      </w:r>
    </w:p>
    <w:p>
      <w:r xmlns:w="http://schemas.openxmlformats.org/wordprocessingml/2006/main">
        <w:t xml:space="preserve">জন্তুৰ মূৰত হাত ৰখা; বধ কৰা; তেজ ছটিয়াই দিয়া।</w:t>
      </w:r>
    </w:p>
    <w:p/>
    <w:p>
      <w:r xmlns:w="http://schemas.openxmlformats.org/wordprocessingml/2006/main">
        <w:t xml:space="preserve">সমগ্ৰ ইস্ৰায়েলৰ মণ্ডলীয়ে পাপ বলিদানৰ বাবে নিৰ্দেশনা;</w:t>
      </w:r>
    </w:p>
    <w:p>
      <w:r xmlns:w="http://schemas.openxmlformats.org/wordprocessingml/2006/main">
        <w:t xml:space="preserve">তম্বুৰ প্ৰৱেশদ্বাৰত পোৱালি ম’হ আগবঢ়োৱা; ইয়াৰ মূৰত হাত থৈ বয়োজ্যেষ্ঠসকলে;</w:t>
      </w:r>
    </w:p>
    <w:p>
      <w:r xmlns:w="http://schemas.openxmlformats.org/wordprocessingml/2006/main">
        <w:t xml:space="preserve">বধ কৰা; ওৰণিৰ আগত তেজ ছটিয়াই দিয়া।</w:t>
      </w:r>
    </w:p>
    <w:p/>
    <w:p>
      <w:r xmlns:w="http://schemas.openxmlformats.org/wordprocessingml/2006/main">
        <w:t xml:space="preserve">নেতা বা সাধাৰণ ব্যক্তিৰ দ্বাৰা পাপ বলিদানৰ বাবে নিৰ্দেশনা;</w:t>
      </w:r>
    </w:p>
    <w:p>
      <w:r xmlns:w="http://schemas.openxmlformats.org/wordprocessingml/2006/main">
        <w:t xml:space="preserve">ক্ৰমে মতা ছাগলী বা মাইকী ছাগলী, দাগবিহীন মেৰ পোৱালি আগবঢ়োৱা;</w:t>
      </w:r>
    </w:p>
    <w:p>
      <w:r xmlns:w="http://schemas.openxmlformats.org/wordprocessingml/2006/main">
        <w:t xml:space="preserve">জন্তুৰ মূৰত হাত ৰখা; বধ কৰা; তেজ ছটিয়াই দিয়া।</w:t>
      </w:r>
    </w:p>
    <w:p/>
    <w:p>
      <w:r xmlns:w="http://schemas.openxmlformats.org/wordprocessingml/2006/main">
        <w:t xml:space="preserve">এই অধ্যায়ত প্ৰাচীন ইস্ৰায়েলত পাপৰ বলিদানৰ বিষয়ে থকা নিয়মসমূহৰ ওপৰত গুৰুত্ব আৰোপ কৰা হৈছে। ঈশ্বৰে মোচিৰ যোগেদি বিভিন্ন পৰিস্থিতিৰ বিষয়ে নিৰ্দেশনা প্ৰদান কৰে য’ত অনিচ্ছাকৃত পাপ কৰা হয়। অভিষিক্ত পুৰোহিতে যদি এনে পাপৰ দোষী হয়, তেন্তে দোষহীন ম’হৰ পোৱালি এটাক সাক্ষাৎ কৰা তম্বুলৈ আনিব লাগে। সামগ্ৰিকভাৱে মণ্ডলীক তেওঁলোকৰ পাপবলিৰ বাবেও নিৰ্দেশনা দিয়া হয়, য’ত তম্বুৰ প্ৰৱেশদ্বাৰলৈ অনা এটা পোৱালি ম’হ আৰু প্ৰাচীনসকলক জড়িত কৰা হয়। তদুপৰি সমাজৰ নেতা আৰু সাধাৰণ ব্যক্তিৰ ভিতৰত বিভিন্ন ভূমিকাৰ ওপৰত ভিত্তি কৰি ব্যক্তিগত পাপ বলিদানৰ বাবে নিৰ্দিষ্ট নিৰ্দেশনা প্ৰদান কৰা হৈছে য’ত প্ৰত্যেকেই দোষবিহীন উপযুক্ত পশু বলিদান জড়িত হৈ থাকে। প্ৰতিটো ক্ষেত্ৰতে জন্তুৰ মূৰত হাত থৈ নিৰ্দিষ্ট স্থানত বধ কৰাৰ পিছত এই অনাকাংক্ষিত পাপৰ প্ৰায়শ্চিত্তৰ অংশ হিচাপে পৰ্দাৰ আগত তেজ ছটিয়াই দিয়া হয়। এই পাপৰ বলিদানবোৰে অনুতাপ আৰু অজ্ঞাতে কৰা অতিক্ৰমৰ বাবে ঈশ্বৰৰ পৰা ক্ষমা বিচৰাৰ কাৰ্য্য হিচাপে কাম কৰে।</w:t>
      </w:r>
    </w:p>
    <w:p/>
    <w:p>
      <w:r xmlns:w="http://schemas.openxmlformats.org/wordprocessingml/2006/main">
        <w:t xml:space="preserve">লেবীয়া পুস্তক ৪:১ আৰু যিহোৱাই মোচিক ক’লে।</w:t>
      </w:r>
    </w:p>
    <w:p/>
    <w:p>
      <w:r xmlns:w="http://schemas.openxmlformats.org/wordprocessingml/2006/main">
        <w:t xml:space="preserve">প্ৰভুৱে মোচিক অনিচ্ছাকৃত পাপৰ বাবে বলিদানৰ বিষয়ে নিৰ্দেশ দি কথা পাতিলে।</w:t>
      </w:r>
    </w:p>
    <w:p/>
    <w:p>
      <w:r xmlns:w="http://schemas.openxmlformats.org/wordprocessingml/2006/main">
        <w:t xml:space="preserve">১/ প্ৰায়শ্চিত্তৰ গুৰুত্ব: অনাকাংক্ষিত পাপৰ বাবে বলিদান দিয়া</w:t>
      </w:r>
    </w:p>
    <w:p/>
    <w:p>
      <w:r xmlns:w="http://schemas.openxmlformats.org/wordprocessingml/2006/main">
        <w:t xml:space="preserve">২/ ঈশ্বৰৰ বাক্যৰ শক্তি: প্ৰভুৰ পৰা পোৱা নিৰ্দেশনা পালন কৰা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যিহিষ্কেল ৩৬:২৬-২৭ - মই তোমাক নতুন হৃদয় দিম আৰু তোমাৰ মাজত নতুন আত্মা ৰাখিম; তোমাৰ পৰা শিলৰ হৃদয়খন আঁতৰাই মাংসৰ হৃদয় দিম। আৰু মই তোমালোকৰ মাজত মোৰ আত্মা ৰাখিম আৰু তোমালোকক মোৰ আজ্ঞা পালন কৰিবলৈ আৰু মোৰ বিধান পালন কৰিবলৈ সাৱধান হ’বলৈ প্ৰেৰণা দিম।</w:t>
      </w:r>
    </w:p>
    <w:p/>
    <w:p>
      <w:r xmlns:w="http://schemas.openxmlformats.org/wordprocessingml/2006/main">
        <w:t xml:space="preserve">লেবীয়া পুস্তক ৪:২ ইস্ৰায়েলৰ সন্তানসকলক কোৱা, “যদি কোনো ব্যক্তিয়ে যিহোৱাৰ কোনো আজ্ঞাৰ বিৰুদ্ধে অজ্ঞান হৈ পাপ কৰে আৰু তেওঁলোকৰ কোনো এজনৰ বিৰুদ্ধে কৰে।</w:t>
      </w:r>
    </w:p>
    <w:p/>
    <w:p>
      <w:r xmlns:w="http://schemas.openxmlformats.org/wordprocessingml/2006/main">
        <w:t xml:space="preserve">এই অংশটোৱে প্ৰভুৰ যিকোনো আজ্ঞাৰ বিৰুদ্ধে পাপ কৰা এজন আত্মাৰ বিষয়ে কয়।</w:t>
      </w:r>
    </w:p>
    <w:p/>
    <w:p>
      <w:r xmlns:w="http://schemas.openxmlformats.org/wordprocessingml/2006/main">
        <w:t xml:space="preserve">১/ ঈশ্বৰৰ আজ্ঞা পালন কৰাৰ গুৰুত্ব</w:t>
      </w:r>
    </w:p>
    <w:p/>
    <w:p>
      <w:r xmlns:w="http://schemas.openxmlformats.org/wordprocessingml/2006/main">
        <w:t xml:space="preserve">২/ আমি যেতিয়া ভুল কৰো তেতিয়াৰ বাবে ঈশ্বৰৰ কৃপা</w:t>
      </w:r>
    </w:p>
    <w:p/>
    <w:p>
      <w:r xmlns:w="http://schemas.openxmlformats.org/wordprocessingml/2006/main">
        <w:t xml:space="preserve">১/ গীতমালা ১১৯:১১ - মই তোমাৰ বাক্য মোৰ হৃদয়ত জমা কৰিলোঁ, যাতে মই তোমাৰ বিৰুদ্ধে পাপ নকৰো।</w:t>
      </w:r>
    </w:p>
    <w:p/>
    <w:p>
      <w:r xmlns:w="http://schemas.openxmlformats.org/wordprocessingml/2006/main">
        <w:t xml:space="preserve">২/ যিচয়া ৫৫:৭ - দুষ্টই নিজৰ পথ আৰু অধাৰ্মিক লোকে নিজৰ চিন্তা ত্যাগ কৰক; তেওঁ যিহোৱাৰ ওচৰলৈ উভতি যাওক, যাতে তেওঁৰ প্ৰতি দয়া হয়; আৰু আমাৰ ঈশ্বৰলৈ, কিয়নো তেওঁ প্ৰচুৰ ক্ষমা কৰিব।”</w:t>
      </w:r>
    </w:p>
    <w:p/>
    <w:p>
      <w:r xmlns:w="http://schemas.openxmlformats.org/wordprocessingml/2006/main">
        <w:t xml:space="preserve">লেবীয়া পুস্তক ৪:৩ অভিষিক্ত পুৰোহিতে যদি লোকসকলৰ পাপৰ অনুসাৰে পাপ কৰে; তেতিয়া তেওঁ পাপ কৰা পাপৰ কাৰণে পাপৰ বলি স্বৰূপে দোষহীন গৰু পোৱালি যিহোৱাৰ আগত আনিব।</w:t>
      </w:r>
    </w:p>
    <w:p/>
    <w:p>
      <w:r xmlns:w="http://schemas.openxmlformats.org/wordprocessingml/2006/main">
        <w:t xml:space="preserve">প্ৰভুৱে আজ্ঞা দিয়ে যে যদি কোনো পুৰোহিতে পাপ কৰে, তেন্তে তেওঁ পাপৰ বলি হিচাপে দোষহীন গৰুৰ পোৱালি এটা প্ৰভুৰ ওচৰলৈ আনিব লাগিব।</w:t>
      </w:r>
    </w:p>
    <w:p/>
    <w:p>
      <w:r xmlns:w="http://schemas.openxmlformats.org/wordprocessingml/2006/main">
        <w:t xml:space="preserve">১: যীচু আমাৰ সিদ্ধ বলিদান, আৰু আমাৰ পাপৰ বাবে প্ৰভুৰ ওচৰলৈ জীৱ-জন্তু অনাৰ প্ৰয়োজন নাই।</w:t>
      </w:r>
    </w:p>
    <w:p/>
    <w:p>
      <w:r xmlns:w="http://schemas.openxmlformats.org/wordprocessingml/2006/main">
        <w:t xml:space="preserve">২: আমি সকলোৱে পাপী, আৰু যীচুৰ বলিদান আমাৰ পাপৰ পৰা মুক্ত হোৱাৰ একমাত্ৰ উপায়।</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Leviticus 4:4 আৰু তেওঁ গৰুটোক যিহোৱাৰ সন্মুখত সাক্ষাৎ কৰা তম্বুৰ দুৱাৰমুখলৈ আনিব; আৰু গৰুৰ মূৰত হাত থৈ যিহোৱাৰ আগত গৰুটোক বধ কৰিব।</w:t>
      </w:r>
    </w:p>
    <w:p/>
    <w:p>
      <w:r xmlns:w="http://schemas.openxmlformats.org/wordprocessingml/2006/main">
        <w:t xml:space="preserve">প্ৰভুৱে আজ্ঞা দিলে যে এটা ম’হক সাক্ষাৎ কৰা তম্বুৰ দুৱাৰমুখলৈ আনি প্ৰভুৰ আগত বলিদান হিচাপে বধ কৰা হ’ব।</w:t>
      </w:r>
    </w:p>
    <w:p/>
    <w:p>
      <w:r xmlns:w="http://schemas.openxmlformats.org/wordprocessingml/2006/main">
        <w:t xml:space="preserve">১/ "ত্যাগৰ: প্ৰেমৰ আৱশ্যকতা"।</w:t>
      </w:r>
    </w:p>
    <w:p/>
    <w:p>
      <w:r xmlns:w="http://schemas.openxmlformats.org/wordprocessingml/2006/main">
        <w:t xml:space="preserve">২/ "বলিদানেৰে জীয়াই থকা: জীৱনৰ এক পদ্ধতি"।</w:t>
      </w:r>
    </w:p>
    <w:p/>
    <w:p>
      <w:r xmlns:w="http://schemas.openxmlformats.org/wordprocessingml/2006/main">
        <w:t xml:space="preserve">১/ মথি ২২:৩৭-৪০ - "যীচুৱে তেওঁক ক'লে, তুমি তোমাৰ ঈশ্বৰ যিহোৱাক তোমাৰ সমস্ত হৃদয়েৰে, সমস্ত প্ৰাণেৰে আৰু তোমাৰ সমস্ত মনেৰে প্ৰেম কৰা। এইটোৱেই প্ৰথম আৰু মহান আজ্ঞা। আৰু দ্বিতীয়টো হ'ল।" ইয়াৰ দৰে: আপুনি আপোনাৰ ওচৰ-চুবুৰীয়াক নিজৰ দৰে প্ৰেম কৰিব লাগে।এই দুটা আজ্ঞাৰ ওপৰত সকলো বিধান আৰু ভাববাদীসকল ওলমি আছে।</w:t>
      </w:r>
    </w:p>
    <w:p/>
    <w:p>
      <w:r xmlns:w="http://schemas.openxmlformats.org/wordprocessingml/2006/main">
        <w:t xml:space="preserve">২/ ইব্ৰী ১৩:১৫-১৬ - এতেকে তেওঁৰ দ্বাৰাই আমি ঈশ্বৰৰ নামক ধন্যবাদ দি অনবৰতে ঈশ্বৰৰ প্ৰশংসাৰ বলিদান অৰ্থাৎ আমাৰ ওঁঠৰ ফল আগবঢ়াওঁ আহক। কিন্তু ভাল কাম কৰিবলৈ আৰু ভাগ-বতৰা কৰিবলৈ নাপাহৰিব, কিয়নো এনে বলিদানৰ দ্বাৰা ঈশ্বৰ সন্তুষ্ট হয়।</w:t>
      </w:r>
    </w:p>
    <w:p/>
    <w:p>
      <w:r xmlns:w="http://schemas.openxmlformats.org/wordprocessingml/2006/main">
        <w:t xml:space="preserve">লেবীয়া পুস্তক ৪:৫ অভিষেক কৰা পুৰোহিতে গৰুটোৰ তেজ লৈ সাক্ষাৎ কৰা তম্বুলৈ লৈ যাব।</w:t>
      </w:r>
    </w:p>
    <w:p/>
    <w:p>
      <w:r xmlns:w="http://schemas.openxmlformats.org/wordprocessingml/2006/main">
        <w:t xml:space="preserve">পুৰোহিতে গৰুৰ তেজ আবাসলৈ আনিব লাগিব।</w:t>
      </w:r>
    </w:p>
    <w:p/>
    <w:p>
      <w:r xmlns:w="http://schemas.openxmlformats.org/wordprocessingml/2006/main">
        <w:t xml:space="preserve">১: বাইবেলত দিয়া আজ্ঞা অনুসৰি ঈশ্বৰৰ ওচৰত বলিদান দিয়াৰ গুৰুত্ব।</w:t>
      </w:r>
    </w:p>
    <w:p/>
    <w:p>
      <w:r xmlns:w="http://schemas.openxmlformats.org/wordprocessingml/2006/main">
        <w:t xml:space="preserve">২: প্ৰভুৰ আজ্ঞা পালন আৰু আজ্ঞাকাৰী হোৱাৰ গুৰুত্ব।</w:t>
      </w:r>
    </w:p>
    <w:p/>
    <w:p>
      <w:r xmlns:w="http://schemas.openxmlformats.org/wordprocessingml/2006/main">
        <w:t xml:space="preserve">১: ইব্ৰী ১৩:১৫-১৬, গতিকে তেওঁৰ দ্বাৰাই আমি ঈশ্বৰৰ নামক ধন্যবাদ দি অনবৰতে ঈশ্বৰৰ প্ৰশংসাৰ বলিদান অৰ্থাৎ আমাৰ ওঁঠৰ ফল আগবঢ়াওঁ আহক। কিন্তু ভাল কাম কৰিবলৈ আৰু ভাগ-বতৰা কৰিবলৈ নাপাহৰিব, কিয়নো এনে বলিদানৰ দ্বাৰা ঈশ্বৰ সন্তুষ্ট হয়।</w:t>
      </w:r>
    </w:p>
    <w:p/>
    <w:p>
      <w:r xmlns:w="http://schemas.openxmlformats.org/wordprocessingml/2006/main">
        <w:t xml:space="preserve">2: 1 Samuel 15:22, চমূৱেলে ক’লে, “যিহোৱাই হোমবলি আৰু বলিদানত যিহোৱাৰ মাত পালন কৰাৰ দৰে আনন্দিত হয়নে? চোৱা, বলিদানতকৈ আজ্ঞা পালন কৰা আৰু ভেড়াৰ চৰ্বিতকৈ শুনা উত্তম।</w:t>
      </w:r>
    </w:p>
    <w:p/>
    <w:p>
      <w:r xmlns:w="http://schemas.openxmlformats.org/wordprocessingml/2006/main">
        <w:t xml:space="preserve">লেবীয়া পুস্তক ৪:৬ পুৰোহিতে তেজত নিজৰ আঙুলি ডুবাই পবিত্ৰস্থানৰ পৰ্দাৰ আগত যিহোৱাৰ আগত সাতবাৰ ছটিয়াই দিব।</w:t>
      </w:r>
    </w:p>
    <w:p/>
    <w:p>
      <w:r xmlns:w="http://schemas.openxmlformats.org/wordprocessingml/2006/main">
        <w:t xml:space="preserve">পুৰোহিতে নৈবেদ্যৰ তেজত আঙুলি ডুবাই পবিত্ৰ স্থানত প্ৰভুৰ আগত সাতবাৰ ছটিয়াই দিব লাগিছিল।</w:t>
      </w:r>
    </w:p>
    <w:p/>
    <w:p>
      <w:r xmlns:w="http://schemas.openxmlformats.org/wordprocessingml/2006/main">
        <w:t xml:space="preserve">১/ তেজৰ শক্তি: খ্ৰীষ্টৰ বলিদানে আমাক কেনেকৈ মুক্ত কৰে</w:t>
      </w:r>
    </w:p>
    <w:p/>
    <w:p>
      <w:r xmlns:w="http://schemas.openxmlformats.org/wordprocessingml/2006/main">
        <w:t xml:space="preserve">২/ সাতৰ তাৎপৰ্য্য: সংখ্যাটোৰ বাইবেলৰ প্ৰাসংগিকতা পৰীক্ষা কৰা</w:t>
      </w:r>
    </w:p>
    <w:p/>
    <w:p>
      <w:r xmlns:w="http://schemas.openxmlformats.org/wordprocessingml/2006/main">
        <w:t xml:space="preserve">১/ ইব্ৰী ৯:১২-১৪ - চিৰন্তন মুক্তি প্ৰদান কৰিবলৈ খ্ৰীষ্টৰ তেজ ছটিয়াই দিয়া হৈছিল।</w:t>
      </w:r>
    </w:p>
    <w:p/>
    <w:p>
      <w:r xmlns:w="http://schemas.openxmlformats.org/wordprocessingml/2006/main">
        <w:t xml:space="preserve">২/ আদিপুস্তক ৪:১৫ - ঈশ্বৰে কয়িনক সাতগুণ প্ৰতিশোধৰ চিনেৰে চিহ্নিত কৰিলে।</w:t>
      </w:r>
    </w:p>
    <w:p/>
    <w:p>
      <w:r xmlns:w="http://schemas.openxmlformats.org/wordprocessingml/2006/main">
        <w:t xml:space="preserve">Leviticus 4:7 পুৰোহিতে সাক্ষাৎ কৰা তম্বুত থকা যিহোৱাৰ আগত মিঠা ধূপৰ বেদীৰ শিংত কিছু তেজ লগাব; আৰু সাক্ষাৎ কৰা তম্বুৰ দুৱাৰত থকা হোমবলিৰ বেদীৰ তলত গৰুৰ সকলো তেজ ঢালি দিব।</w:t>
      </w:r>
    </w:p>
    <w:p/>
    <w:p>
      <w:r xmlns:w="http://schemas.openxmlformats.org/wordprocessingml/2006/main">
        <w:t xml:space="preserve">পুৰোহিতক বলিদানৰ কিছু তেজ মিঠা ধূপৰ বেদীৰ শিংত লগাবলৈ আৰু বাকী তেজ আবাসৰ দুৱাৰত থকা হোমবলিৰ বেদীৰ তলত ঢালিবলৈ নিৰ্দেশ দিয়া হৈছে।</w:t>
      </w:r>
    </w:p>
    <w:p/>
    <w:p>
      <w:r xmlns:w="http://schemas.openxmlformats.org/wordprocessingml/2006/main">
        <w:t xml:space="preserve">১/ বাইবেলত বলিদানৰ তেজৰ তাৎপৰ্য্য</w:t>
      </w:r>
    </w:p>
    <w:p/>
    <w:p>
      <w:r xmlns:w="http://schemas.openxmlformats.org/wordprocessingml/2006/main">
        <w:t xml:space="preserve">২/ আবাসৰ পবিত্ৰতা: পৃথিৱীত ঈশ্বৰৰ বাসস্থান</w:t>
      </w:r>
    </w:p>
    <w:p/>
    <w:p>
      <w:r xmlns:w="http://schemas.openxmlformats.org/wordprocessingml/2006/main">
        <w:t xml:space="preserve">১) ইব্ৰী ৯:২২ - "আৰু বিধান অনুসৰি প্ৰায় ক'ব পাৰি যে সকলো তেজেৰে শুচি কৰা হয়, আৰু তেজ নচলিলে ক্ষমা নাই।"</w:t>
      </w:r>
    </w:p>
    <w:p/>
    <w:p>
      <w:r xmlns:w="http://schemas.openxmlformats.org/wordprocessingml/2006/main">
        <w:t xml:space="preserve">২) যাত্ৰাপুস্তক ২৯:১২ - "আৰু তুমি গৰুৰ তেজ লৈ আঙুলিৰে বেদীৰ শিংত লগাবা আৰু সকলো তেজ বেদীৰ তলৰ কাষত ঢালি দিবা।"</w:t>
      </w:r>
    </w:p>
    <w:p/>
    <w:p>
      <w:r xmlns:w="http://schemas.openxmlformats.org/wordprocessingml/2006/main">
        <w:t xml:space="preserve">লেবীয়া পুস্তক ৪:৮ আৰু পাপ বলিদানৰ বাবে গৰুৰ সকলো চৰ্বি তাৰ পৰা আঁতৰাই পেলাব; ভিতৰৰ অংশ ঢাকি ৰখা চৰ্বি আৰু ভিতৰৰ সকলো চৰ্বি;</w:t>
      </w:r>
    </w:p>
    <w:p/>
    <w:p>
      <w:r xmlns:w="http://schemas.openxmlformats.org/wordprocessingml/2006/main">
        <w:t xml:space="preserve">পাপবলিৰ বাবে বলি দিয়া ম’হটোৰ সকলো চৰ্বি আঁতৰাই পেলাব লাগিব।</w:t>
      </w:r>
    </w:p>
    <w:p/>
    <w:p>
      <w:r xmlns:w="http://schemas.openxmlformats.org/wordprocessingml/2006/main">
        <w:t xml:space="preserve">১: আমাৰ পাপবোৰ বলিদানৰ দ্বাৰাই আমাক জনা যায়, আৰু আমি সেইবোৰ আমাৰ জীৱনৰ পৰা আঁতৰাবলৈ সকলো পদক্ষেপ ল’ব লাগিব।</w:t>
      </w:r>
    </w:p>
    <w:p/>
    <w:p>
      <w:r xmlns:w="http://schemas.openxmlformats.org/wordprocessingml/2006/main">
        <w:t xml:space="preserve">২: আমি পবিত্ৰ কি আৰু নহয় তাৰ মাজত স্পষ্ট পাৰ্থক্য ৰাখিব লাগিব, আৰু প্ৰভুৰ কামত নিজকে উৎসৰ্গা কৰিব লাগিব।</w:t>
      </w:r>
    </w:p>
    <w:p/>
    <w:p>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প্ৰশংসাৰ যোগ্য কিবা আছে, তেন্তে চিন্তা কৰক এইবোৰৰ বিষয়ে।</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লেবীয়া পুস্তক ৪:৯ আৰু বৃক্ক দুটা, আৰু তাৰ ওপৰত থকা চৰ্বি, যি দুফালৰ কাষত আছে, আৰু যকৃতৰ ওপৰত থকা চৰ্বি আৰু বৃক্কৰ সৈতে, সেইবোৰ আঁতৰাই পেলাব।</w:t>
      </w:r>
    </w:p>
    <w:p/>
    <w:p>
      <w:r xmlns:w="http://schemas.openxmlformats.org/wordprocessingml/2006/main">
        <w:t xml:space="preserve">লেবীয়া পুস্তক ৪:৯ পদৰ এই অংশত পশু বলিদানৰ পৰা বৃক্ক আৰু চৰ্বি আঁতৰোৱাৰ বিষয়ে আলোচনা কৰা হৈছে।</w:t>
      </w:r>
    </w:p>
    <w:p/>
    <w:p>
      <w:r xmlns:w="http://schemas.openxmlformats.org/wordprocessingml/2006/main">
        <w:t xml:space="preserve">১/ "বলিদান: দানৰ উপহাৰ"।</w:t>
      </w:r>
    </w:p>
    <w:p/>
    <w:p>
      <w:r xmlns:w="http://schemas.openxmlformats.org/wordprocessingml/2006/main">
        <w:t xml:space="preserve">২/ "পুৰণি নিয়মত আজ্ঞাকাৰীতাৰ অৰ্থ"।</w:t>
      </w:r>
    </w:p>
    <w:p/>
    <w:p>
      <w:r xmlns:w="http://schemas.openxmlformats.org/wordprocessingml/2006/main">
        <w:t xml:space="preserve">১/ ইব্ৰী ১০:১০, "আৰু সেই ইচ্ছাৰ দ্বাৰাই আমি যীচু খ্ৰীষ্টৰ শৰীৰৰ বলিদানৰ দ্বাৰাই চিৰদিনৰ বাবে এবাৰ পবিত্ৰ হ'লোঁ।"</w:t>
      </w:r>
    </w:p>
    <w:p/>
    <w:p>
      <w:r xmlns:w="http://schemas.openxmlformats.org/wordprocessingml/2006/main">
        <w:t xml:space="preserve">২) ফিলিপীয়া ৪:১৮ পদত, "মই সম্পূৰ্ণ দৰমহা পাইছো আৰু তাতোকৈও বেছি; এতিয়া তুমি পঠোৱা উপহাৰ ইপাফ্ৰডিটৰ পৰা পোৱাৰ পিছত মোৰ যথেষ্ট যোগান ধৰা হৈছে, সুগন্ধি নৈবেদ্য, ঈশ্বৰৰ বাবে গ্ৰহণযোগ্য আৰু সন্তুষ্ট বলিদান।"</w:t>
      </w:r>
    </w:p>
    <w:p/>
    <w:p>
      <w:r xmlns:w="http://schemas.openxmlformats.org/wordprocessingml/2006/main">
        <w:t xml:space="preserve">লেবীয়া পুস্তক ৪:১০ মঙ্গল বলিদানৰ গৰুৰ পৰা যিদৰে খুলি লোৱা হৈছিল, আৰু পুৰোহিতে হোমবলিৰ বেদীত সেইবোৰ জ্বলাই দিব।</w:t>
      </w:r>
    </w:p>
    <w:p/>
    <w:p>
      <w:r xmlns:w="http://schemas.openxmlformats.org/wordprocessingml/2006/main">
        <w:t xml:space="preserve">পুৰোহিতে মঙ্গল বলিদানৰ গৰুৰ পৰা লোৱা অংশ হোমবলিৰ বেদীত জ্বলাই দিব লাগিব।</w:t>
      </w:r>
    </w:p>
    <w:p/>
    <w:p>
      <w:r xmlns:w="http://schemas.openxmlformats.org/wordprocessingml/2006/main">
        <w:t xml:space="preserve">১/ বলিদানৰ তাৎপৰ্য্য: প্ৰাচীন প্ৰসাদত পুৰোহিতৰ ভূমিকা অন্বেষণ কৰা</w:t>
      </w:r>
    </w:p>
    <w:p/>
    <w:p>
      <w:r xmlns:w="http://schemas.openxmlformats.org/wordprocessingml/2006/main">
        <w:t xml:space="preserve">২/ নিজকে উৎসৰ্গা কৰা: লেবীয়া পুস্তকত পবিত্ৰতাৰ অৰ্থ আৰু উদ্দেশ্য</w:t>
      </w:r>
    </w:p>
    <w:p/>
    <w:p>
      <w:r xmlns:w="http://schemas.openxmlformats.org/wordprocessingml/2006/main">
        <w:t xml:space="preserve">১/ ইফিচীয়া ৫:২ - আৰু খ্ৰীষ্টই আমাক প্ৰেম কৰি আমাৰ কাৰণে নিজকে ঈশ্বৰৰ বাবে সুগন্ধি বলিদান আৰু বলিদান দিয়াৰ দৰে প্ৰেমত চলা।</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Leviticus 4:11 আৰু গৰুৰ ছাল, তাৰ সকলো মাংস, তাৰ মূৰ, ভৰি, আৰু তাৰ ভিতৰ আৰু তাৰ গোবৰ।</w:t>
      </w:r>
    </w:p>
    <w:p/>
    <w:p>
      <w:r xmlns:w="http://schemas.openxmlformats.org/wordprocessingml/2006/main">
        <w:t xml:space="preserve">এই অংশত ম'হৰ সেই অংশৰ বিষয়ে বৰ্ণনা কৰা হৈছে যিবোৰ পুৰোহিতক প্ৰসাদ হিচাপে দিব লাগে।</w:t>
      </w:r>
    </w:p>
    <w:p/>
    <w:p>
      <w:r xmlns:w="http://schemas.openxmlformats.org/wordprocessingml/2006/main">
        <w:t xml:space="preserve">১/ ঈশ্বৰক বলিদান দিবলৈ ইচ্ছুক হোৱাৰ গুৰুত্ব।</w:t>
      </w:r>
    </w:p>
    <w:p/>
    <w:p>
      <w:r xmlns:w="http://schemas.openxmlformats.org/wordprocessingml/2006/main">
        <w:t xml:space="preserve">২/ বলিদান ব্যৱস্থাৰ দ্বাৰা পবিত্ৰতা আৰু মুক্তিৰ ঈশ্বৰৰ পৰিকল্পনা।</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ইব্ৰী ৯:১১-১৫ - কিন্তু যেতিয়া খ্ৰীষ্টই অহা ভাল বস্তুৰ মহাপুৰোহিত হিচাপে প্ৰকাশ কৰিলে, তেতিয়া তেওঁ বৃহত্তৰ আৰু অধিক সিদ্ধ তম্বুৰ মাজেৰে (হাতেৰে নিৰ্মিত নহয়, অৰ্থাৎ এই সৃষ্টিৰ নহয়) এবাৰ প্ৰৱেশ কৰিলে কিয়নো সকলোৱে পবিত্ৰ স্থানলৈ সোমাই যায়, ছাগলী আৰু পোৱালিৰ তেজৰ দ্বাৰা নহয়, কিন্তু তেওঁৰ নিজৰ তেজৰ দ্বাৰা, এইদৰে চিৰন্তন মুক্তি লাভ কৰে। কিয়নো ছাগলী আৰু ম’হৰ তেজ আৰু অশুচি লোকৰ ওপৰত গৰু-ম’হৰ ছাই ছটিয়াই যদি মাংসৰ শুদ্ধিৰ বাবে পবিত্ৰ কৰে, তেন্তে অনন্ত আত্মাৰ দ্বাৰাই ঈশ্বৰৰ ওচৰত নিজকে নিৰ্দোষ অৰ্পণ কৰা খ্ৰীষ্টৰ তেজ আৰু কিমান বেছি হ’ব , জীৱন্ত ঈশ্বৰৰ সেৱা কৰিবলৈ আমাৰ বিবেকক মৃত কৰ্মৰ পৰা শুদ্ধ কৰক।</w:t>
      </w:r>
    </w:p>
    <w:p/>
    <w:p>
      <w:r xmlns:w="http://schemas.openxmlformats.org/wordprocessingml/2006/main">
        <w:t xml:space="preserve">Leviticus 4:12 গোটেই গৰুটোক তেওঁ ছাউনিৰ বাহিৰত পৰিষ্কাৰ ঠাইলৈ লৈ যাব, য’ত ছাই ঢালি দিয়া হয়, আৰু তাক কাঠৰ ওপৰত জুইৰে জ্বলোৱা হ’ব;</w:t>
      </w:r>
    </w:p>
    <w:p/>
    <w:p>
      <w:r xmlns:w="http://schemas.openxmlformats.org/wordprocessingml/2006/main">
        <w:t xml:space="preserve">এটা গোটা ম’হ শিবিৰৰ পৰা উলিয়াই আনি ছাই ঢালি দিয়া পৰিষ্কাৰ ঠাইত জুইৰে কাঠত জ্বলাই দিব লাগে।</w:t>
      </w:r>
    </w:p>
    <w:p/>
    <w:p>
      <w:r xmlns:w="http://schemas.openxmlformats.org/wordprocessingml/2006/main">
        <w:t xml:space="preserve">১/ বলিদানৰ শক্তি: লেবীয়া পুস্তক ৪:১২ পদৰ অধ্যয়ন</w:t>
      </w:r>
    </w:p>
    <w:p/>
    <w:p>
      <w:r xmlns:w="http://schemas.openxmlformats.org/wordprocessingml/2006/main">
        <w:t xml:space="preserve">২) জ্বলোৱা বলিদানৰ তাৎপৰ্য্য: লেবীয়া পুস্তক ৪:১২ পদৰ বিশ্লেষণ</w:t>
      </w:r>
    </w:p>
    <w:p/>
    <w:p>
      <w:r xmlns:w="http://schemas.openxmlformats.org/wordprocessingml/2006/main">
        <w:t xml:space="preserve">১/ ইব্ৰী ১৩:১১-১৩ - "কিয়নো যি জীৱ-জন্তুৰ মৃতদেহ মহাপুৰোহিতে পাপৰ বলিদান হিচাপে পবিত্ৰ স্থানলৈ আনে, সেই পশুৰ মৃতদেহ শিবিৰৰ বাহিৰত জ্বলাই দিয়া হয়। সেইবাবে যীচুকো তেওঁ লোকসকলক পবিত্ৰ কৰিবলৈ।" নিজৰ তেজেৰে দুৱাৰৰ বাহিৰত কষ্ট পাইছিল। সেয়েহে আমি তেওঁৰ নিন্দা বহন কৰি তেওঁৰ ওচৰলৈ, শিবিৰৰ বাহিৰত ওলাই যাওঁ আহক।"</w:t>
      </w:r>
    </w:p>
    <w:p/>
    <w:p>
      <w:r xmlns:w="http://schemas.openxmlformats.org/wordprocessingml/2006/main">
        <w:t xml:space="preserve">২/ মাৰ্ক ৯:৪৩-৪৮ - "তোমাৰ হাতে যদি তোমাক পাপ কৰিবলৈ বাধ্য কৰে, তেন্তে তাক কাটি পেলাওক। দুহাত থকাতকৈ অক্ষম হৈ জীৱনত প্ৰৱেশ কৰাই ভাল, নৰকলৈ, কেতিয়াও নহ'ব নোৱাৰা জুইলৈ যোৱা।" য'ত তেওঁলোকৰ কৃমি মৰে, আৰু জুই নুমুৱাব।আৰু যদি তোমাৰ ভৰিয়ে তোমাক পাপ কৰে, তেন্তে তাক কাটি পেলাওক।তোমালোকৰ বাবে দু ভৰি থকাতকৈ, নৰকত পেলোৱাতকৈ লংপেণ্ট হৈ জীৱনত প্ৰৱেশ কৰাটো ভাল ৷ , দুটা চকু থকাতকৈ, নৰক জুইত পেলোৱা হ'ব য'ত তেওঁলোকৰ কৃমি মৰি নাযায়, আৰু জুই নুমুৱাব নোৱাৰে। "</w:t>
      </w:r>
    </w:p>
    <w:p/>
    <w:p>
      <w:r xmlns:w="http://schemas.openxmlformats.org/wordprocessingml/2006/main">
        <w:t xml:space="preserve">লেবীয়া পুস্তক ৪:১৩ আৰু যদি ইস্ৰায়েলৰ সমগ্ৰ মণ্ডলীয়ে অজ্ঞানতাৰ দ্বাৰা পাপ কৰে, আৰু সেই কথা মণ্ডলীৰ চকুৰ পৰা লুকুৱাই ৰখা হয়, আৰু তেওঁলোকে যিহোৱাৰ কোনো আজ্ঞাৰ বিৰুদ্ধে কোনো কাম কৰিলে, যিবোৰ কৰিব নালাগে আৰু আছে দোষী;</w:t>
      </w:r>
    </w:p>
    <w:p/>
    <w:p>
      <w:r xmlns:w="http://schemas.openxmlformats.org/wordprocessingml/2006/main">
        <w:t xml:space="preserve">যদি গোটেই ইস্ৰায়েলৰ মণ্ডলীয়ে অজ্ঞান হৈ পাপ কৰে আৰু যিহোৱাৰ কোনো আজ্ঞা ভংগ কৰে, তেন্তে তেওঁলোক দোষী।</w:t>
      </w:r>
    </w:p>
    <w:p/>
    <w:p>
      <w:r xmlns:w="http://schemas.openxmlformats.org/wordprocessingml/2006/main">
        <w:t xml:space="preserve">সৰ্বোত্তম</w:t>
      </w:r>
    </w:p>
    <w:p/>
    <w:p>
      <w:r xmlns:w="http://schemas.openxmlformats.org/wordprocessingml/2006/main">
        <w:t xml:space="preserve">১/ ঈশ্বৰৰ আজ্ঞা যিমানেই সৰু নহওক কিয়, পালন কৰাৰ গুৰুত্বৰ ওপৰত ক।</w:t>
      </w:r>
    </w:p>
    <w:p/>
    <w:p>
      <w:r xmlns:w="http://schemas.openxmlformats.org/wordprocessingml/2006/main">
        <w:t xml:space="preserve">২/ অনিচ্ছাকৃত পাপৰ পৰিণতি আৰু ইয়াৰ পৰা কেনেকৈ হাত সাৰিব পাৰি তাৰ ওপৰত ক।</w:t>
      </w:r>
    </w:p>
    <w:p/>
    <w:p>
      <w:r xmlns:w="http://schemas.openxmlformats.org/wordprocessingml/2006/main">
        <w:t xml:space="preserve">সৰ্বোত্তম</w:t>
      </w:r>
    </w:p>
    <w:p/>
    <w:p>
      <w:r xmlns:w="http://schemas.openxmlformats.org/wordprocessingml/2006/main">
        <w:t xml:space="preserve">১/ যাকোব ৪:১৭: "গতিকে যি কোনোৱে সঠিক কাম কৰিবলৈ জানে আৰু সেই কামত ব্যৰ্থ হয়, তেওঁৰ বাবে সেয়া পাপ।"</w:t>
      </w:r>
    </w:p>
    <w:p/>
    <w:p>
      <w:r xmlns:w="http://schemas.openxmlformats.org/wordprocessingml/2006/main">
        <w:t xml:space="preserve">২/ হিতোপদেশ ২৮:১৩: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লেবীয়া পুস্তক ৪:১৪ যেতিয়া তেওঁলোকে তাৰ বিৰুদ্ধে পাপ কৰা পাপৰ বিষয়ে জানিব পৰা যাব, তেতিয়া মণ্ডলীয়ে পাপৰ বাবে এটা পোৱালিক উৎসৰ্গ কৰিব আৰু তেওঁক সাক্ষাৎ কৰা তম্বুৰ আগত লৈ যাব।</w:t>
      </w:r>
    </w:p>
    <w:p/>
    <w:p>
      <w:r xmlns:w="http://schemas.openxmlformats.org/wordprocessingml/2006/main">
        <w:t xml:space="preserve">ইস্ৰায়েলীসকলক তেওঁলোকৰ পাপৰ প্ৰায়শ্চিত্ত কৰিবলৈ মণ্ডলীৰ আবাসলৈ এটা পোৱালি গৰু আনিবলৈ নিৰ্দেশ দিয়া হৈছে।</w:t>
      </w:r>
    </w:p>
    <w:p/>
    <w:p>
      <w:r xmlns:w="http://schemas.openxmlformats.org/wordprocessingml/2006/main">
        <w:t xml:space="preserve">১/ প্ৰায়শ্চিত্তৰ শক্তি: বলিদানৰ তাৎপৰ্য্য বুজি পোৱা</w:t>
      </w:r>
    </w:p>
    <w:p/>
    <w:p>
      <w:r xmlns:w="http://schemas.openxmlformats.org/wordprocessingml/2006/main">
        <w:t xml:space="preserve">২/ অনুতাপ আৰু ক্ষমা: আমাৰ পাপ স্বীকাৰ কৰাৰ গুৰুত্ব</w:t>
      </w:r>
    </w:p>
    <w:p/>
    <w:p>
      <w:r xmlns:w="http://schemas.openxmlformats.org/wordprocessingml/2006/main">
        <w:t xml:space="preserve">১/ ইব্ৰী ১০:৪-১০ - কিয়নো ম'হ আৰু ছাগলীৰ তেজে পাপ আঁতৰোৱা সম্ভৱ নহয়।</w:t>
      </w:r>
    </w:p>
    <w:p/>
    <w:p>
      <w:r xmlns:w="http://schemas.openxmlformats.org/wordprocessingml/2006/main">
        <w:t xml:space="preserve">২) যাকোব ৫:১৫-১৬ - আৰু বিশ্বাসৰ প্ৰাৰ্থনাই ৰোগীক পৰিত্ৰাণ কৰিব, আৰু প্ৰভুৱে তেওঁক পুনৰুত্থান কৰিব; আৰু যদি তেওঁ পাপ কৰিছে, তেন্তে সেইবোৰ তেওঁক ক্ষমা কৰা হ’ব।</w:t>
      </w:r>
    </w:p>
    <w:p/>
    <w:p>
      <w:r xmlns:w="http://schemas.openxmlformats.org/wordprocessingml/2006/main">
        <w:t xml:space="preserve">Leviticus 4:15 আৰু মণ্ডলীৰ প্ৰাচীনসকলে যিহোৱাৰ আগত গৰুটোৰ মূৰত হাত দিব, আৰু গৰুটোক যিহোৱাৰ আগত বধ কৰা হ’ব।</w:t>
      </w:r>
    </w:p>
    <w:p/>
    <w:p>
      <w:r xmlns:w="http://schemas.openxmlformats.org/wordprocessingml/2006/main">
        <w:t xml:space="preserve">মণ্ডলীৰ বয়োজ্যেষ্ঠসকলে প্ৰভুৰ আগত এটা গৰুৰ মূৰত হাত ৰাখে আৰু তাৰ পিছত গৰুটোক প্ৰভুৰ আগত বধ কৰা হয়।</w:t>
      </w:r>
    </w:p>
    <w:p/>
    <w:p>
      <w:r xmlns:w="http://schemas.openxmlformats.org/wordprocessingml/2006/main">
        <w:t xml:space="preserve">১/ প্ৰভুৰ প্ৰায়শ্চিত্ত: পুৰণি নিয়মত বলিদান</w:t>
      </w:r>
    </w:p>
    <w:p/>
    <w:p>
      <w:r xmlns:w="http://schemas.openxmlformats.org/wordprocessingml/2006/main">
        <w:t xml:space="preserve">২/ বয়োজ্যেষ্ঠসকলৰ ভূমিকা: প্ৰভুৰ দাস</w:t>
      </w:r>
    </w:p>
    <w:p/>
    <w:p>
      <w:r xmlns:w="http://schemas.openxmlformats.org/wordprocessingml/2006/main">
        <w:t xml:space="preserve">১/ যিচয়া ৫৩:৬ - আমি সকলোৱে ভেড়াৰ দৰে বিপথে পৰিচালিত হৈছো; আমি প্ৰত্যেককে নিজৰ নিজৰ পথলৈ ঘূৰি আহিছো; আৰু যিহোৱাই আমাৰ সকলোৰে অপৰাধ তেওঁৰ ওপৰত জাপি দিলে।</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Leviticus 4:16 অভিষিক্ত পুৰোহিতে ম'হৰ তেজৰ পৰা সাক্ষাৎ কৰা তম্বুলৈ আনিব।</w:t>
      </w:r>
    </w:p>
    <w:p/>
    <w:p>
      <w:r xmlns:w="http://schemas.openxmlformats.org/wordprocessingml/2006/main">
        <w:t xml:space="preserve">অভিষিক্ত কৰা পুৰোহিতে ম’হৰ তেজ কিছু অংশ মণ্ডলীৰ আবাসলৈ আনিব লাগিব।</w:t>
      </w:r>
    </w:p>
    <w:p/>
    <w:p>
      <w:r xmlns:w="http://schemas.openxmlformats.org/wordprocessingml/2006/main">
        <w:t xml:space="preserve">১/ তেজৰ শক্তি: লেবীয়া পুস্তক ৪:১৬ পদলৈ এবাৰ চকু ফুৰা</w:t>
      </w:r>
    </w:p>
    <w:p/>
    <w:p>
      <w:r xmlns:w="http://schemas.openxmlformats.org/wordprocessingml/2006/main">
        <w:t xml:space="preserve">২) পুৰোহিতৰ অভিষেক: লেবীয়া পুস্তক ৪:১৬ পদৰ বাইবেলৰ অধ্যয়ন</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২.১ পিতৰ ১:১৮-১৯ - "যিহেতু তোমালোকে জানো যে, তোমালোকৰ পূৰ্বপুৰুষৰ পৰা পোৱা তোমালোকৰ অসাৰ আচৰণৰ পৰা, ৰূপ আৰু সোণৰ দৰে জ্বলনশীল বস্তুৰে মুক্ত হোৱা নাছিল; কিন্তু খ্ৰীষ্টৰ বহুমূলীয়া তেজৰ দ্বাৰা দোষবিহীন আৰু দাগবিহীন মেৰ পোৱালি।"</w:t>
      </w:r>
    </w:p>
    <w:p/>
    <w:p>
      <w:r xmlns:w="http://schemas.openxmlformats.org/wordprocessingml/2006/main">
        <w:t xml:space="preserve">Leviticus 4:17 পুৰোহিতে তাৰ কিছু অংশত নিজৰ আঙুলি ডুবাই দিব আৰু পৰ্দাৰ আগত যিহোৱাৰ আগত সাতবাৰ ছটিয়াই দিব।</w:t>
      </w:r>
    </w:p>
    <w:p/>
    <w:p>
      <w:r xmlns:w="http://schemas.openxmlformats.org/wordprocessingml/2006/main">
        <w:t xml:space="preserve">পুৰোহিতে পশু বলিদানৰ তেজত নিজৰ আঙুলি ডুবাই যিহোৱাৰ আগত সাতবাৰ ছটিয়াই দিব লাগিব।</w:t>
      </w:r>
    </w:p>
    <w:p/>
    <w:p>
      <w:r xmlns:w="http://schemas.openxmlformats.org/wordprocessingml/2006/main">
        <w:t xml:space="preserve">১/ বলিদানৰ তেজৰ শক্তি: বাইবেলত প্ৰায়শ্চিত্তৰ তাৎপৰ্য্য</w:t>
      </w:r>
    </w:p>
    <w:p/>
    <w:p>
      <w:r xmlns:w="http://schemas.openxmlformats.org/wordprocessingml/2006/main">
        <w:t xml:space="preserve">২/ পুৰোহিতৰ ভূমিকা বুজি পোৱা: লেবীয়া বলিদানৰ গুৰুত্ব</w:t>
      </w:r>
    </w:p>
    <w:p/>
    <w:p>
      <w:r xmlns:w="http://schemas.openxmlformats.org/wordprocessingml/2006/main">
        <w:t xml:space="preserve">১/ ইব্ৰী ৯:১১-১৪ - খ্ৰীষ্টৰ তেজক নিখুঁত বলিদান হিচাপে</w:t>
      </w:r>
    </w:p>
    <w:p/>
    <w:p>
      <w:r xmlns:w="http://schemas.openxmlformats.org/wordprocessingml/2006/main">
        <w:t xml:space="preserve">২/ যিচয়া ৫৩:১০ - আমাৰ পাপ বহন কৰা দুখভোগী দাস</w:t>
      </w:r>
    </w:p>
    <w:p/>
    <w:p>
      <w:r xmlns:w="http://schemas.openxmlformats.org/wordprocessingml/2006/main">
        <w:t xml:space="preserve">লেবীয়া পুস্তক ৪:১৮ আৰু তেওঁ সাক্ষাৎ কৰা তম্বুত থকা যিহোৱাৰ সন্মুখত থকা বেদীৰ শিংত কিছু তেজ লগাব আৰু হোমবলিৰ বেদীৰ তলত সকলো তেজ ঢালি দিব , যিটো সাক্ষাৎ কৰা তম্বুৰ দুৱাৰমুখত আছে।</w:t>
      </w:r>
    </w:p>
    <w:p/>
    <w:p>
      <w:r xmlns:w="http://schemas.openxmlformats.org/wordprocessingml/2006/main">
        <w:t xml:space="preserve">পাপবলিৰ পৰা পোৱা তেজ সাক্ষাৎ কৰা তম্বুৰ বেদীৰ শিংত লগাব লাগে আৰু আবাসৰ দুৱাৰত থকা হোমবলিৰ বেদীৰ তলত ঢালি দিব লাগে।</w:t>
      </w:r>
    </w:p>
    <w:p/>
    <w:p>
      <w:r xmlns:w="http://schemas.openxmlformats.org/wordprocessingml/2006/main">
        <w:t xml:space="preserve">১/ যীচুৰ তেজৰ শক্তি: ক্ৰুচৰ প্ৰায়শ্চিত্তই আমাক কেনেকৈ মুক্ত কৰে</w:t>
      </w:r>
    </w:p>
    <w:p/>
    <w:p>
      <w:r xmlns:w="http://schemas.openxmlformats.org/wordprocessingml/2006/main">
        <w:t xml:space="preserve">২/ মণ্ডলীৰ তম্বু: ঈশ্বৰৰ সান্নিধ্যত আশ্ৰয় বিচাৰি পোৱা</w:t>
      </w:r>
    </w:p>
    <w:p/>
    <w:p>
      <w:r xmlns:w="http://schemas.openxmlformats.org/wordprocessingml/2006/main">
        <w:t xml:space="preserve">১/ ইব্ৰী ৯:১১-১২ - "কিন্তু যেতিয়া খ্ৰীষ্টই আহিবলগীয়া ভাল বস্তুৰ মহাপুৰোহিত হিচাপে প্ৰকাশ কৰিলে, তেতিয়া তেওঁ বৃহত্তৰ আৰু অধিক সিদ্ধ তম্বুৰ মাজেৰে (হাতেৰে নিৰ্মিত নহয়, অৰ্থাৎ এই সৃষ্টিৰ নহয়) প্ৰৱেশ কৰিলে।" ছাগলী আৰু পোৱালিৰ তেজৰ দ্বাৰা নহয়, নিজৰ তেজৰ দ্বাৰাহে পবিত্ৰ স্থানলৈ এবাৰ চিৰদিনৰ বাবে প্ৰৱেশ কৰিলে, যাৰ ফলত চিৰন্তন মুক্তি লাভ কৰিব।”</w:t>
      </w:r>
    </w:p>
    <w:p/>
    <w:p>
      <w:r xmlns:w="http://schemas.openxmlformats.org/wordprocessingml/2006/main">
        <w:t xml:space="preserve">২)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p>
      <w:r xmlns:w="http://schemas.openxmlformats.org/wordprocessingml/2006/main">
        <w:t xml:space="preserve">লেবীয়া পুস্তক ৪:১৯ আৰু তেওঁ তেওঁৰ পৰা তেওঁৰ সকলো চৰ্বি লৈ বেদীত জ্বলাই দিব।</w:t>
      </w:r>
    </w:p>
    <w:p/>
    <w:p>
      <w:r xmlns:w="http://schemas.openxmlformats.org/wordprocessingml/2006/main">
        <w:t xml:space="preserve">যিহোৱাৰ উদ্দেশ্যে পশুৰ বলিদানৰ সকলো চৰ্বি বেদীত জ্বলাই দিব লাগিব।</w:t>
      </w:r>
    </w:p>
    <w:p/>
    <w:p>
      <w:r xmlns:w="http://schemas.openxmlformats.org/wordprocessingml/2006/main">
        <w:t xml:space="preserve">১/ প্ৰভুৰ ওচৰত নৈবেদ্যৰ গুৰুত্ব</w:t>
      </w:r>
    </w:p>
    <w:p/>
    <w:p>
      <w:r xmlns:w="http://schemas.openxmlformats.org/wordprocessingml/2006/main">
        <w:t xml:space="preserve">২/ বলিদানত চৰ্বিৰ তাৎপৰ্য্য</w:t>
      </w:r>
    </w:p>
    <w:p/>
    <w:p>
      <w:r xmlns:w="http://schemas.openxmlformats.org/wordprocessingml/2006/main">
        <w:t xml:space="preserve">১/ ইব্ৰী ১০:১০-১৪ - যীচু খ্ৰীষ্টৰ শৰীৰৰ বলিদানৰ দ্বাৰাই আমি চিৰদিনৰ বাবে এবাৰ পবিত্ৰ হৈছো।</w:t>
      </w:r>
    </w:p>
    <w:p/>
    <w:p>
      <w:r xmlns:w="http://schemas.openxmlformats.org/wordprocessingml/2006/main">
        <w:t xml:space="preserve">২) যিচয়া ৫৩:১০ - তথাপিও প্ৰভুৰ ইচ্ছা আছিল যে তেওঁক চেপি ধৰিব আৰু তেওঁক কষ্ট দিব, আৰু যদিও প্ৰভুৱে তেওঁৰ জীৱনক পাপৰ বাবে বলিদান হিচাপে লয়, তেওঁ নিজৰ সন্তানক দেখিব আৰু তেওঁৰ দিন দীঘলীয়া কৰিব, আৰু তেওঁৰ ইচ্ছা প্ৰভুৱে তেওঁৰ হাতত সমৃদ্ধিশালী হ’ব।</w:t>
      </w:r>
    </w:p>
    <w:p/>
    <w:p>
      <w:r xmlns:w="http://schemas.openxmlformats.org/wordprocessingml/2006/main">
        <w:t xml:space="preserve">লেবীয়া পুস্তক ৪:২০ আৰু তেওঁ পাপ বলিদানৰ বাবে গৰুটোক যিদৰে কৰিছিল, সেইদৰে তেওঁ গৰুটোক কৰিব, আৰু পুৰোহিতে তেওঁলোকৰ প্ৰায়শ্চিত্ত কৰিব, আৰু তেওঁলোকক ক্ষমা কৰা হ’ব।</w:t>
      </w:r>
    </w:p>
    <w:p/>
    <w:p>
      <w:r xmlns:w="http://schemas.openxmlformats.org/wordprocessingml/2006/main">
        <w:t xml:space="preserve">এই অংশত প্ৰায়শ্চিত্ত আৰু ক্ষমাৰ বাবে বলিদান আগবঢ়োৱাৰ কথা কোৱা হৈছে।</w:t>
      </w:r>
    </w:p>
    <w:p/>
    <w:p>
      <w:r xmlns:w="http://schemas.openxmlformats.org/wordprocessingml/2006/main">
        <w:t xml:space="preserve">১/ প্ৰায়শ্চিত্তৰ শক্তি: মুক্তিৰ প্ৰয়োজনীয়তাক স্বীকাৰ কৰা</w:t>
      </w:r>
    </w:p>
    <w:p/>
    <w:p>
      <w:r xmlns:w="http://schemas.openxmlformats.org/wordprocessingml/2006/main">
        <w:t xml:space="preserve">২/ ক্ষমাৰ দান: ঈশ্বৰৰ নিঃচৰ্ত প্ৰেমক বুজা</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লেবীয়া পুস্তক ৪:২১ আৰু তেওঁ গৰুটোক ছাউনৰ বাহিৰলৈ লৈ যাব আৰু প্ৰথম গৰুটো জ্বলাই দিয়াৰ দৰে তাক জ্বলাই দিব;</w:t>
      </w:r>
    </w:p>
    <w:p/>
    <w:p>
      <w:r xmlns:w="http://schemas.openxmlformats.org/wordprocessingml/2006/main">
        <w:t xml:space="preserve">এটা ম’হ শিবিৰৰ বাহিৰলৈ লৈ গৈ মণ্ডলীৰ বাবে পাপবলি হিচাপে জ্বলাই দিব লাগিব।</w:t>
      </w:r>
    </w:p>
    <w:p/>
    <w:p>
      <w:r xmlns:w="http://schemas.openxmlformats.org/wordprocessingml/2006/main">
        <w:t xml:space="preserve">১/ যীচু: চূড়ান্ত পাপৰ বলিদান</w:t>
      </w:r>
    </w:p>
    <w:p/>
    <w:p>
      <w:r xmlns:w="http://schemas.openxmlformats.org/wordprocessingml/2006/main">
        <w:t xml:space="preserve">২/ পাপ বলিদানৰ তাৎপৰ্য্য বুজা</w:t>
      </w:r>
    </w:p>
    <w:p/>
    <w:p>
      <w:r xmlns:w="http://schemas.openxmlformats.org/wordprocessingml/2006/main">
        <w:t xml:space="preserve">১/ ইব্ৰী ৯:১২-১৪ - খ্ৰীষ্টই ছাগলী আৰু পোৱালিৰ তেজৰ দ্বাৰা নহয় কিন্তু নিজৰ তেজৰ দ্বাৰা পবিত্ৰ স্থানত এবাৰৰ বাবে প্ৰৱেশ কৰিলে, এইদৰে চিৰন্তন মুক্তি লাভ কৰিলে।</w:t>
      </w:r>
    </w:p>
    <w:p/>
    <w:p>
      <w:r xmlns:w="http://schemas.openxmlformats.org/wordprocessingml/2006/main">
        <w:t xml:space="preserve">২/ যিচয়া ৫৩:৫-৭ -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লেবীয়া পুস্তক ৪:২২ যেতিয়া কোনো অধ্যক্ষই পাপ কৰি অজ্ঞান হৈ নিজৰ ঈশ্বৰ যিহোৱাৰ কোনো আজ্ঞাৰ বিৰুদ্ধে কোনো কাম কৰিলে, আৰু দোষী হয়;</w:t>
      </w:r>
    </w:p>
    <w:p/>
    <w:p>
      <w:r xmlns:w="http://schemas.openxmlformats.org/wordprocessingml/2006/main">
        <w:t xml:space="preserve">যি শাসকে প্ৰভুৰ আজ্ঞাৰ বিৰুদ্ধে অজানিতে পাপ কৰিলে, তেওঁ দোষী।</w:t>
      </w:r>
    </w:p>
    <w:p/>
    <w:p>
      <w:r xmlns:w="http://schemas.openxmlformats.org/wordprocessingml/2006/main">
        <w:t xml:space="preserve">১/ আমি ঈশ্বৰৰ আজ্ঞাক সহজভাৱে লোৱা উচিত নহয় - হিতোপদেশ ১৪:১২</w:t>
      </w:r>
    </w:p>
    <w:p/>
    <w:p>
      <w:r xmlns:w="http://schemas.openxmlformats.org/wordprocessingml/2006/main">
        <w:t xml:space="preserve">২/ নেতৃত্বই এটা আদৰ্শ স্থাপন কৰা উচিত - ১ পিতৰ ৫:৩</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গীতমালা ১৯:১২-১৪ - তেওঁৰ ভুলবোৰ কোনে বুজিব পাৰে? মোক লুকাই থকা দোষৰ পৰা মুক্ত কৰক। আপোনাৰ দাসকো অহংকাৰী পাপৰ পৰা ৰক্ষা কৰা; মোৰ ওপৰত তেওঁলোকৰ আধিপত্য নাথাকক! তেতিয়া মই নিৰ্দোষী আৰু মহান অপৰাধৰ পৰা নিৰ্দোষী হম।</w:t>
      </w:r>
    </w:p>
    <w:p/>
    <w:p>
      <w:r xmlns:w="http://schemas.openxmlformats.org/wordprocessingml/2006/main">
        <w:t xml:space="preserve">লেবীয়া পুস্তক ৪:২৩ বা যদি তেওঁৰ পাপ, যি পাপ কৰিলে, তেন্তে তেওঁৰ জ্ঞান হয়; তেওঁ নিজৰ নৈবেদ্য, ছাগলীৰ পোৱালি আৰু দোষহীন মতা আনিব।</w:t>
      </w:r>
    </w:p>
    <w:p/>
    <w:p>
      <w:r xmlns:w="http://schemas.openxmlformats.org/wordprocessingml/2006/main">
        <w:t xml:space="preserve">যদি কোনো ব্যক্তিয়ে পাপ কৰে আৰু উপলব্ধি কৰে তেন্তে তেওঁলোকৰ প্ৰসাদৰ বাবে কোনো দোষহীন মতা ছাগলী আনিব লাগিব।</w:t>
      </w:r>
    </w:p>
    <w:p/>
    <w:p>
      <w:r xmlns:w="http://schemas.openxmlformats.org/wordprocessingml/2006/main">
        <w:t xml:space="preserve">১/ ঈশ্বৰৰ লগত মিলনৰ বাবে অনুতাপ অতি প্ৰয়োজনীয়।</w:t>
      </w:r>
    </w:p>
    <w:p/>
    <w:p>
      <w:r xmlns:w="http://schemas.openxmlformats.org/wordprocessingml/2006/main">
        <w:t xml:space="preserve">২/ আমাৰ পাপ স্বীকাৰ কৰাটোৱেই হৈছে প্ৰায়শ্চিত্তৰ প্ৰথম পদক্ষেপ।</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৩২:৫ - মই তোমাৰ আগত মোৰ পাপ স্বীকাৰ কৰিলোঁ, আৰু মোৰ অপৰাধ লুকুৱাই ৰখা নাই। মই ক’লোঁ, মই মোৰ অপৰাধবোৰ যিহোৱাৰ আগত স্বীকাৰ কৰিম; আৰু তুমি মোৰ পাপৰ অপৰাধ ক্ষমা কৰিলা।”</w:t>
      </w:r>
    </w:p>
    <w:p/>
    <w:p>
      <w:r xmlns:w="http://schemas.openxmlformats.org/wordprocessingml/2006/main">
        <w:t xml:space="preserve">Leviticus 4:24 আৰু তেওঁ ছাগলীৰ মূৰত হাত ৰাখি যিহোৱাৰ আগত হোমবলি বধ কৰা ঠাইত বধ কৰিব;</w:t>
      </w:r>
    </w:p>
    <w:p/>
    <w:p>
      <w:r xmlns:w="http://schemas.openxmlformats.org/wordprocessingml/2006/main">
        <w:t xml:space="preserve">পাপবলি প্ৰভুৰ আগত হোমবলিৰ দৰে একে ঠাইতে বধ কৰিব লাগিব।</w:t>
      </w:r>
    </w:p>
    <w:p/>
    <w:p>
      <w:r xmlns:w="http://schemas.openxmlformats.org/wordprocessingml/2006/main">
        <w:t xml:space="preserve">১/ পাপ বলিদানৰ তাৎপৰ্য্য</w:t>
      </w:r>
    </w:p>
    <w:p/>
    <w:p>
      <w:r xmlns:w="http://schemas.openxmlformats.org/wordprocessingml/2006/main">
        <w:t xml:space="preserve">২/ স্বীকাৰ নকৰা পাপৰ পৰিণতি</w:t>
      </w:r>
    </w:p>
    <w:p/>
    <w:p>
      <w:r xmlns:w="http://schemas.openxmlformats.org/wordprocessingml/2006/main">
        <w:t xml:space="preserve">১ পাপৰ কাৰণে উৎসৰ্গ কৰা পুৰোহিতে তাক খাব, পবিত্ৰ স্থানত সাক্ষাৎ কৰা তম্বুৰ চোতালত খাব।"</w:t>
      </w:r>
    </w:p>
    <w:p/>
    <w:p>
      <w:r xmlns:w="http://schemas.openxmlformats.org/wordprocessingml/2006/main">
        <w:t xml:space="preserve">২/ যোহন ১:২৯ - "পিছদিনা যোহনে যীচুক তেওঁৰ ওচৰলৈ অহা দেখি ক'লে, চোৱা ঈশ্বৰৰ মেৰ পোৱালি, যিয়ে জগতৰ পাপ দূৰ কৰে।"</w:t>
      </w:r>
    </w:p>
    <w:p/>
    <w:p>
      <w:r xmlns:w="http://schemas.openxmlformats.org/wordprocessingml/2006/main">
        <w:t xml:space="preserve">লেবীয়া পুস্তক ৪:২৫ পুৰোহিতে পাপবলিৰ তেজ আঙুলিৰে লৈ হোমবলিৰ বেদীৰ শিংত লগাব আৰু হোমবলিৰ বেদীৰ তলত নিজৰ তেজ ঢালি দিব।</w:t>
      </w:r>
    </w:p>
    <w:p/>
    <w:p>
      <w:r xmlns:w="http://schemas.openxmlformats.org/wordprocessingml/2006/main">
        <w:t xml:space="preserve">পুৰোহিতে পাপবলিৰ তেজ লৈ হোমবলিৰ শিংত লগাব লাগে আৰু বাকীখিনি তলত ঢালি দিব লাগে।</w:t>
      </w:r>
    </w:p>
    <w:p/>
    <w:p>
      <w:r xmlns:w="http://schemas.openxmlformats.org/wordprocessingml/2006/main">
        <w:t xml:space="preserve">১/ পাপৰ গুৰুত্ব আৰু যীচুৰ প্ৰায়শ্চিত্ত</w:t>
      </w:r>
    </w:p>
    <w:p/>
    <w:p>
      <w:r xmlns:w="http://schemas.openxmlformats.org/wordprocessingml/2006/main">
        <w:t xml:space="preserve">২/ ঈশ্বৰৰ পবিত্ৰতা আৰু অনুতাপৰ প্ৰয়োজনীয়তা</w:t>
      </w:r>
    </w:p>
    <w:p/>
    <w:p>
      <w:r xmlns:w="http://schemas.openxmlformats.org/wordprocessingml/2006/main">
        <w:t xml:space="preserve">১/ ইব্ৰী ৯:২২ - আৰু বিধান অনুসৰি প্ৰায় সকলো বস্তু তেজেৰে শুদ্ধ হয়, আৰু তেজ নচলিলে কোনো ক্ষমা নহয়।</w:t>
      </w:r>
    </w:p>
    <w:p/>
    <w:p>
      <w:r xmlns:w="http://schemas.openxmlformats.org/wordprocessingml/2006/main">
        <w:t xml:space="preserve">২) যিচয়া ৫৩:৫-৬ - কিন্তু তেওঁ আমাৰ অপৰাধৰ বাবে আঘাতপ্ৰাপ্ত হ'ল, আমাৰ অপৰাধৰ বাবে তেওঁক আঘাত কৰা হ'ল; আৰু তেওঁৰ আঘাতৰ দ্বাৰা আমি সুস্থ হৈছো। আমি ভেড়াৰ দৰে সকলোৱে বিপথে পৰিচালিত হৈ গ’লোঁ; আমি প্ৰত্যেককে নিজৰ নিজৰ পথলৈ ঘূৰি আহিছো; আৰু প্ৰভুৱে আমাৰ সকলোৰে অপৰাধ তেওঁৰ ওপৰত জাপি দিলে।”</w:t>
      </w:r>
    </w:p>
    <w:p/>
    <w:p>
      <w:r xmlns:w="http://schemas.openxmlformats.org/wordprocessingml/2006/main">
        <w:t xml:space="preserve">লেবীয়া পুস্তক ৪:২৬ আৰু তেওঁ মঙ্গল বলিদানৰ চৰ্বিৰ দৰে তেওঁৰ সকলো চৰ্বি বেদীত জ্বলাই দিব আৰু পুৰোহিতে তেওঁৰ পাপৰ বিষয়ে প্ৰায়শ্চিত্ত কৰিব, আৰু তেওঁক ক্ষমা কৰা হ’ব।</w:t>
      </w:r>
    </w:p>
    <w:p/>
    <w:p>
      <w:r xmlns:w="http://schemas.openxmlformats.org/wordprocessingml/2006/main">
        <w:t xml:space="preserve">শান্তিৰ বলিদানৰ চৰ্বি ব্যক্তিজনৰ পাপৰ প্ৰায়শ্চিত্ত হিচাপে বেদীত সম্পূৰ্ণৰূপে জ্বলাই দিব লাগিব, যাৰ ফলত ক্ষমা হ’ব।</w:t>
      </w:r>
    </w:p>
    <w:p/>
    <w:p>
      <w:r xmlns:w="http://schemas.openxmlformats.org/wordprocessingml/2006/main">
        <w:t xml:space="preserve">১/ প্ৰায়শ্চিত্তৰ শক্তি: বলিদানৰ দ্বাৰা ক্ষমাৰ আশীৰ্বাদ</w:t>
      </w:r>
    </w:p>
    <w:p/>
    <w:p>
      <w:r xmlns:w="http://schemas.openxmlformats.org/wordprocessingml/2006/main">
        <w:t xml:space="preserve">২/ শান্তি বলিদানৰ তাৎপৰ্য্য: আজ্ঞাকাৰীতাৰ দ্বাৰা ঈশ্বৰৰ লগত ক্ষতিপূৰণ কৰা</w:t>
      </w:r>
    </w:p>
    <w:p/>
    <w:p>
      <w:r xmlns:w="http://schemas.openxmlformats.org/wordprocessingml/2006/main">
        <w:t xml:space="preserve">১) যিচয়া ৫৩:৫-৬ - "কিন্তু তেওঁ আমাৰ অপৰাধৰ বাবে আঘাতপ্ৰাপ্ত হ'ল, আমাৰ অপৰাধৰ বাবে তেওঁক আঘাত কৰা হ'ল; আমাৰ শান্তিৰ শাস্তি তেওঁৰ ওপৰত পৰিল; আৰু তেওঁৰ আঘাতৰ দ্বাৰা আমি সুস্থ হ'লোঁ। আমি সকলোৱে ভেড়াৰ দৰে বিপথে পৰিচালিত হ'লোঁ; আমি প্ৰত্যেকেই নিজৰ নিজৰ বাটলৈ ঘূৰি আহিলোঁ, আৰু যিহোৱাই আমাৰ সকলোৰে অপৰাধ তেওঁৰ ওপৰত ৰাখিলে।”</w:t>
      </w:r>
    </w:p>
    <w:p/>
    <w:p>
      <w:r xmlns:w="http://schemas.openxmlformats.org/wordprocessingml/2006/main">
        <w:t xml:space="preserve">২) ইব্ৰী ৯:২২ - "আৰু প্ৰায় সকলো বস্তু বিধানৰ দ্বাৰা তেজেৰে শুচি কৰা হয়; আৰু তেজ ঢালিলে কোনো ক্ষমা নহয়।"</w:t>
      </w:r>
    </w:p>
    <w:p/>
    <w:p>
      <w:r xmlns:w="http://schemas.openxmlformats.org/wordprocessingml/2006/main">
        <w:t xml:space="preserve">লেবীয়া পুস্তক ৪:২৭ আৰু যদি সাধাৰণ লোকৰ মাজৰ কোনোবাই অজ্ঞানতাৰ দ্বাৰা পাপ কৰে, আৰু যিহোৱাৰ কোনো আজ্ঞাৰ বিৰুদ্ধে কোনো কাম কৰে আৰু দোষী হয়;</w:t>
      </w:r>
    </w:p>
    <w:p/>
    <w:p>
      <w:r xmlns:w="http://schemas.openxmlformats.org/wordprocessingml/2006/main">
        <w:t xml:space="preserve">সাধাৰণ মানুহৰ মানুহে প্ৰভুৰ কোনো আজ্ঞা উলংঘা কৰিলে অজ্ঞানতাৰ দ্বাৰা পাপ কৰিব পাৰে।</w:t>
      </w:r>
    </w:p>
    <w:p/>
    <w:p>
      <w:r xmlns:w="http://schemas.openxmlformats.org/wordprocessingml/2006/main">
        <w:t xml:space="preserve">১/ অজ্ঞানতাৰ শক্তি: অজ্ঞানতাত পাপ কৰাটো কেনেকৈ চিনি পাব পাৰি আৰু কেনেকৈ পৰিহাৰ কৰিব পাৰি</w:t>
      </w:r>
    </w:p>
    <w:p/>
    <w:p>
      <w:r xmlns:w="http://schemas.openxmlformats.org/wordprocessingml/2006/main">
        <w:t xml:space="preserve">২/ নজনা পৰিণতি: অজ্ঞানতাই কেনেকৈ পাপলৈ লৈ যাব পাৰে</w:t>
      </w:r>
    </w:p>
    <w:p/>
    <w:p>
      <w:r xmlns:w="http://schemas.openxmlformats.org/wordprocessingml/2006/main">
        <w:t xml:space="preserve">১/ হিতোপদেশ ২৮:১৩ - যিয়ে নিজৰ পাপ লুকুৱাই ৰাখে, তেওঁ লাভৱান নহয়, কিন্তু যিজনে সেইবোৰ স্বীকাৰ কৰে আৰু ত্যাগ কৰে, তেওঁ দয়া পায়।</w:t>
      </w:r>
    </w:p>
    <w:p/>
    <w:p>
      <w:r xmlns:w="http://schemas.openxmlformats.org/wordprocessingml/2006/main">
        <w:t xml:space="preserve">২/ যাকোব ৪:১৭ - গতিকে যি কোনোৱে সঠিক কাম জানে আৰু সেই কামত ব্যৰ্থ হয়, তেওঁলোকৰ বাবে সেয়া পাপ।</w:t>
      </w:r>
    </w:p>
    <w:p/>
    <w:p>
      <w:r xmlns:w="http://schemas.openxmlformats.org/wordprocessingml/2006/main">
        <w:t xml:space="preserve">Leviticus 4:28 বা যদি তেওঁৰ পাপ কৰা পাপ তেওঁৰ জ্ঞান হয়, তেন্তে তেওঁ পাপ কৰা পাপৰ কাৰণে তেওঁৰ বলিদান, ছাগলীৰ পোৱালি, দোষহীন মাইকী আনিব।</w:t>
      </w:r>
    </w:p>
    <w:p/>
    <w:p>
      <w:r xmlns:w="http://schemas.openxmlformats.org/wordprocessingml/2006/main">
        <w:t xml:space="preserve">লেবীয়া পুস্তক ৪:২৮ পদৰ এই অংশটোৱে এজন ব্যক্তিৰ পাপ আৱিষ্কাৰ হ’লে প্ৰভুৰ ওচৰলৈ অনা পাপৰ বলিদানৰ বিষয়ে ব্যাখ্যা কৰে।</w:t>
      </w:r>
    </w:p>
    <w:p/>
    <w:p>
      <w:r xmlns:w="http://schemas.openxmlformats.org/wordprocessingml/2006/main">
        <w:t xml:space="preserve">১/ প্ৰভুৰ ওচৰলৈ আপোনাৰ বলি কেনেকৈ আনিব লাগে: লেবীয়া পুস্তক ৪:২৮</w:t>
      </w:r>
    </w:p>
    <w:p/>
    <w:p>
      <w:r xmlns:w="http://schemas.openxmlformats.org/wordprocessingml/2006/main">
        <w:t xml:space="preserve">২) পাপৰ বলিদানৰ তাৎপৰ্য্য: লেবীয়া পুস্তক ৪:২৮ পদৰ পৰা আমি কি শিকিছো</w:t>
      </w:r>
    </w:p>
    <w:p/>
    <w:p>
      <w:r xmlns:w="http://schemas.openxmlformats.org/wordprocessingml/2006/main">
        <w:t xml:space="preserve">১/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লেবীয়া পুস্তক ৪:২৯ আৰু তেওঁ পাপবলিৰ মূৰত হাত থৈ হোমবলিৰ ঠাইত পাপবলি বধ কৰিব।</w:t>
      </w:r>
    </w:p>
    <w:p/>
    <w:p>
      <w:r xmlns:w="http://schemas.openxmlformats.org/wordprocessingml/2006/main">
        <w:t xml:space="preserve">হোমবলিৰ ঠাইত পাপবলি বধ কৰিব লাগিব আৰু পুৰোহিতে পাপবলিৰ মূৰত হাত দিব লাগিব।</w:t>
      </w:r>
    </w:p>
    <w:p/>
    <w:p>
      <w:r xmlns:w="http://schemas.openxmlformats.org/wordprocessingml/2006/main">
        <w:t xml:space="preserve">১/ প্ৰায়শ্চিত্তৰ প্ৰয়োজনীয়তা - প্ৰায়শ্চিত্তই কেনেকৈ ক্ষমা আৰু পুনৰুদ্ধাৰ আনে</w:t>
      </w:r>
    </w:p>
    <w:p/>
    <w:p>
      <w:r xmlns:w="http://schemas.openxmlformats.org/wordprocessingml/2006/main">
        <w:t xml:space="preserve">২/ বলিদানৰ শক্তি - বলিদানে আমাক কেনেকৈ ঈশ্বৰৰ ওচৰলৈ লৈ যায়</w:t>
      </w:r>
    </w:p>
    <w:p/>
    <w:p>
      <w:r xmlns:w="http://schemas.openxmlformats.org/wordprocessingml/2006/main">
        <w:t xml:space="preserve">১/ যিচয়া ৫৩:৪-৫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 আঘাতপ্ৰাপ্ত হ’ল; আমাৰ অপৰাধৰ কাৰণে তেওঁ থেতেলিয়াই পেলোৱা হ’ল; তেওঁৰ ওপৰত সেই শাস্তি আছিল যিয়ে আমাক শান্তি আনিছিল আৰু তেওঁৰ আঘাতৰ দ্বাৰা আমি সুস্থ হৈছো।</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লেবীয়া পুস্তক ৪:৩০ আৰু পুৰোহিতে তাৰ তেজ আঙুলিৰে লৈ হোমবলিৰ বেদীৰ শিংত লগাব আৰু তাৰ সকলো তেজ বেদীৰ তলত ঢালি দিব।</w:t>
      </w:r>
    </w:p>
    <w:p/>
    <w:p>
      <w:r xmlns:w="http://schemas.openxmlformats.org/wordprocessingml/2006/main">
        <w:t xml:space="preserve">পুৰোহিতক বলিদানৰ কিছু তেজ লৈ হোমবলিৰ বেদীৰ শিংত লগাই বাকী থকা সকলো তেজ বেদীৰ তলত ঢালি দিবলৈ আদেশ দিয়া হৈছে।</w:t>
      </w:r>
    </w:p>
    <w:p/>
    <w:p>
      <w:r xmlns:w="http://schemas.openxmlformats.org/wordprocessingml/2006/main">
        <w:t xml:space="preserve">১/ পুৰণি নিয়মৰ বলিদানত তেজৰ তাৎপৰ্য্য</w:t>
      </w:r>
    </w:p>
    <w:p/>
    <w:p>
      <w:r xmlns:w="http://schemas.openxmlformats.org/wordprocessingml/2006/main">
        <w:t xml:space="preserve">২/ পুৰণি নিয়মত বেদীৰ তাৎপৰ্য্য</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 যাত্ৰাপুস্তক ২৪:৮ - "তেতিয়া মোচিয়ে সেই তেজ লৈ লোকসকলৰ ওপৰত ছটিয়াই ক'লে, চোৱা, এই সকলো বাক্যৰ বিষয়ে যিহোৱাই তোমালোকৰ লগত কৰা নিয়মৰ তেজ।"</w:t>
      </w:r>
    </w:p>
    <w:p/>
    <w:p>
      <w:r xmlns:w="http://schemas.openxmlformats.org/wordprocessingml/2006/main">
        <w:t xml:space="preserve">Leviticus 4:31 মঙ্গল বলিদানৰ পৰা চৰ্বি আঁতৰোৱাৰ দৰে তেওঁ তাৰ সকলো চৰ্বি আঁতৰাই পেলাব; আৰু পুৰোহিতে তাক বেদীত জ্বলাই যিহোৱাৰ বাবে সুগন্ধি দিব; আৰু পুৰোহিতে তেওঁৰ প্ৰায়শ্চিত্ত কৰিব, আৰু তেওঁক ক্ষমা কৰা হ’ব।</w:t>
      </w:r>
    </w:p>
    <w:p/>
    <w:p>
      <w:r xmlns:w="http://schemas.openxmlformats.org/wordprocessingml/2006/main">
        <w:t xml:space="preserve">পুৰোহিতে মঙ্গল-বলিৰ সকলো চৰ্বি কাঢ়ি লৈ বেদীত জ্বলাই প্ৰভুৰ উদ্দেশ্যে মধুৰ সুগন্ধি নৈবেদ্য হিচাপে জ্বলাই দিব। এই প্ৰসাদই অপৰাধীৰ প্ৰায়শ্চিত্ত হিচাপে কাম কৰিব আৰু ক্ষমা কৰা হ’ব।</w:t>
      </w:r>
    </w:p>
    <w:p/>
    <w:p>
      <w:r xmlns:w="http://schemas.openxmlformats.org/wordprocessingml/2006/main">
        <w:t xml:space="preserve">১) প্ৰায়শ্চিত্তৰ শক্তি: লেবীয়া পুস্তক ৪:৩১ পদত পুৰোহিতৰ ভূমিকা পৰীক্ষা কৰা</w:t>
      </w:r>
    </w:p>
    <w:p/>
    <w:p>
      <w:r xmlns:w="http://schemas.openxmlformats.org/wordprocessingml/2006/main">
        <w:t xml:space="preserve">২) ক্ষমাৰ মিঠা সুগন্ধি: লেবীয়া পুস্তক ৪:৩১ পদত শান্তি বলিদানৰ এক অধ্যয়ন</w:t>
      </w:r>
    </w:p>
    <w:p/>
    <w:p>
      <w:r xmlns:w="http://schemas.openxmlformats.org/wordprocessingml/2006/main">
        <w:t xml:space="preserve">১/ ইফিচীয়া ১:৭ - তেওঁৰ অনুগ্ৰহৰ ধন অনুসাৰে তেওঁৰ তেজৰ দ্বাৰাই আমি মুক্তি পাওঁ, আমাৰ অপৰাধৰ ক্ষমা।</w:t>
      </w:r>
    </w:p>
    <w:p/>
    <w:p>
      <w:r xmlns:w="http://schemas.openxmlformats.org/wordprocessingml/2006/main">
        <w:t xml:space="preserve">২) ইব্ৰী ৯:২২ - আৰু বিধান অনুসৰি প্ৰায় ক'ব পাৰি যে, সকলো বস্তু তেজেৰে শুচি কৰা হয়, আৰু তেজ বোৱাই নিদিয়াকৈ কোনো ক্ষমা নাই।</w:t>
      </w:r>
    </w:p>
    <w:p/>
    <w:p>
      <w:r xmlns:w="http://schemas.openxmlformats.org/wordprocessingml/2006/main">
        <w:t xml:space="preserve">লেবীয়া পুস্তক ৪:৩২ আৰু যদি তেওঁ পাপবলিৰ বাবে মেৰ পোৱালি আনে, তেন্তে তেওঁ নিৰ্দোষ মাইকী মেৰ পোৱালি আনিব।</w:t>
      </w:r>
    </w:p>
    <w:p/>
    <w:p>
      <w:r xmlns:w="http://schemas.openxmlformats.org/wordprocessingml/2006/main">
        <w:t xml:space="preserve">পাপবলি হিচাপে মেৰ পোৱালিৰ বলি মাইকী আৰু দোষবিহীন হ’ব লাগিব।</w:t>
      </w:r>
    </w:p>
    <w:p/>
    <w:p>
      <w:r xmlns:w="http://schemas.openxmlformats.org/wordprocessingml/2006/main">
        <w:t xml:space="preserve">১/ নিখুঁত মেৰ পোৱালি: আমাৰ নিখুঁত বলিদানৰ বাবে এটা আৰ্হি</w:t>
      </w:r>
    </w:p>
    <w:p/>
    <w:p>
      <w:r xmlns:w="http://schemas.openxmlformats.org/wordprocessingml/2006/main">
        <w:t xml:space="preserve">২/ পাপৰ সন্মুখত সিদ্ধতা: ঈশ্বৰৰ কৃপা আৰু দয়া</w:t>
      </w:r>
    </w:p>
    <w:p/>
    <w:p>
      <w:r xmlns:w="http://schemas.openxmlformats.org/wordprocessingml/2006/main">
        <w:t xml:space="preserve">১/ ইব্ৰী ৯:১৪ - অনন্ত আত্মাৰ দ্বাৰাই ঈশ্বৰৰ ওচৰত নিজকে নিৰ্মলভাৱে উৎসৰ্গ কৰা খ্ৰীষ্টৰ তেজে জীৱিত ঈশ্বৰৰ সেৱা কৰিবলৈ আপোনাৰ বিবেকক মৃত কৰ্মৰ পৰা আৰু কিমান পৰিষ্কাৰ কৰিব?</w:t>
      </w:r>
    </w:p>
    <w:p/>
    <w:p>
      <w:r xmlns:w="http://schemas.openxmlformats.org/wordprocessingml/2006/main">
        <w:t xml:space="preserve">২) ১ পিতৰ ১:১৮-১৯ - তোমালোকক তোমালোকৰ পূৰ্বপুৰুষৰ পৰা উত্তৰাধিকাৰী সূত্ৰে পোৱা অসাৰ পথৰ পৰা মুক্ত হোৱা বুলি জানি, ৰূপ বা সোণৰ দৰে নষ্ট হ'ব পৰা বস্তুৰে নহয়, কিন্তু খ্ৰীষ্টৰ বহুমূলীয়া তেজৰ দ্বাৰা, নিৰ্দোষ মেৰ পোৱালিৰ দৰে বা... স্থান.</w:t>
      </w:r>
    </w:p>
    <w:p/>
    <w:p>
      <w:r xmlns:w="http://schemas.openxmlformats.org/wordprocessingml/2006/main">
        <w:t xml:space="preserve">লেবীয়া পুস্তক ৪:৩৩ আৰু তেওঁ পাপবলিৰ মূৰত হাত ৰাখি তেওঁলোকে হোমবলি বধ কৰা ঠাইত পাপ বলি হিচাপে বধ কৰিব।</w:t>
      </w:r>
    </w:p>
    <w:p/>
    <w:p>
      <w:r xmlns:w="http://schemas.openxmlformats.org/wordprocessingml/2006/main">
        <w:t xml:space="preserve">ঈশ্বৰে আজ্ঞা দিয়ে যে যি ঠাইত হোমবলি বধ কৰা হয়, সেই ঠাইতে পাপৰ বলি বধ কৰিব লাগে।</w:t>
      </w:r>
    </w:p>
    <w:p/>
    <w:p>
      <w:r xmlns:w="http://schemas.openxmlformats.org/wordprocessingml/2006/main">
        <w:t xml:space="preserve">১/ প্ৰায়শ্চিত্তৰ প্ৰয়োজনীয়তা: পাপৰ বলিদানৰ তাৎপৰ্য্য বুজি পোৱা</w:t>
      </w:r>
    </w:p>
    <w:p/>
    <w:p>
      <w:r xmlns:w="http://schemas.openxmlformats.org/wordprocessingml/2006/main">
        <w:t xml:space="preserve">২/ প্ৰেমৰ বলিদান: হোম বলিদানত গভীৰ অৰ্থ</w:t>
      </w:r>
    </w:p>
    <w:p/>
    <w:p>
      <w:r xmlns:w="http://schemas.openxmlformats.org/wordprocessingml/2006/main">
        <w:t xml:space="preserve">১/ ৰোমীয়া ৩:২৪-২৬ - যীচু খ্ৰীষ্টৰ দ্বাৰাই ঈশ্বৰৰ বিনামূলীয়া ধাৰ্মিকতাৰ উপহাৰ</w:t>
      </w:r>
    </w:p>
    <w:p/>
    <w:p>
      <w:r xmlns:w="http://schemas.openxmlformats.org/wordprocessingml/2006/main">
        <w:t xml:space="preserve">২/ ইব্ৰী ৯:২২ - আমাৰ পাপৰ প্ৰায়শ্চিত্তৰ বাবে যীচুৰ বলিদানৰ প্ৰয়োজনীয়তা</w:t>
      </w:r>
    </w:p>
    <w:p/>
    <w:p>
      <w:r xmlns:w="http://schemas.openxmlformats.org/wordprocessingml/2006/main">
        <w:t xml:space="preserve">Leviticus 4:34 পুৰোহিতে পাপবলিৰ তেজ আঙুলিৰে লৈ হোমবলিৰ বেদীৰ শিংত লগাব আৰু তাৰ সকলো তেজ বেদীৰ তলত ঢালি দিব।</w:t>
      </w:r>
    </w:p>
    <w:p/>
    <w:p>
      <w:r xmlns:w="http://schemas.openxmlformats.org/wordprocessingml/2006/main">
        <w:t xml:space="preserve">পুৰোহিতে পাপবলিৰ তেজ আঙুলিৰে লৈ হোমবলিৰ শিংত লগাব লাগিছিল আৰু তাৰ পিছত সকলো তেজ বেদীৰ তলত ঢালি দিব লাগিছিল।</w:t>
      </w:r>
    </w:p>
    <w:p/>
    <w:p>
      <w:r xmlns:w="http://schemas.openxmlformats.org/wordprocessingml/2006/main">
        <w:t xml:space="preserve">১/ যীচুৰ তেজ: ইয়াৰ প্ৰয়োজনীয়তা আৰু তাৎপৰ্য্য</w:t>
      </w:r>
    </w:p>
    <w:p/>
    <w:p>
      <w:r xmlns:w="http://schemas.openxmlformats.org/wordprocessingml/2006/main">
        <w:t xml:space="preserve">২/ পুৰণি নিয়মত বলিদানৰ তাৎপৰ্য্য</w:t>
      </w:r>
    </w:p>
    <w:p/>
    <w:p>
      <w:r xmlns:w="http://schemas.openxmlformats.org/wordprocessingml/2006/main">
        <w:t xml:space="preserve">১/ ইব্ৰী ১০:৪-১৪ - যীচুৰ তেজে পুৰণি নিয়মৰ বলিদানসমূহ কেনেকৈ পূৰ্ণ কৰিছিল সেই বিষয়ে ব্যাখ্যা কৰা।</w:t>
      </w:r>
    </w:p>
    <w:p/>
    <w:p>
      <w:r xmlns:w="http://schemas.openxmlformats.org/wordprocessingml/2006/main">
        <w:t xml:space="preserve">২/ ১ পিতৰ ৩:১৮ - যীচুৰ বলিদানে সকলোৰে বাবে কেনেকৈ পৰিত্ৰাণ আনিলে সেই বিষয়ে ব্যাখ্যা কৰা।</w:t>
      </w:r>
    </w:p>
    <w:p/>
    <w:p>
      <w:r xmlns:w="http://schemas.openxmlformats.org/wordprocessingml/2006/main">
        <w:t xml:space="preserve">Leviticus 4:35 মঙ্গল বলিদানৰ পৰা মেৰ পোৱালিৰ চৰ্বি আঁতৰোৱাৰ দৰে তেওঁ তাৰ সকলো চৰ্বি আঁতৰাই পেলাব; আৰু পুৰোহিতে যিহোৱাৰ উদ্দেশ্যে অগ্নিৰে দিয়া বলিদান অনুসাৰে বেদীত সেইবোৰ জ্বলাই দিব আৰু পুৰোহিতে তেওঁৰ কৰা পাপৰ প্ৰায়শ্চিত্ত কৰিব, আৰু তেওঁক ক্ষমা কৰা হ’ব।</w:t>
      </w:r>
    </w:p>
    <w:p/>
    <w:p>
      <w:r xmlns:w="http://schemas.openxmlformats.org/wordprocessingml/2006/main">
        <w:t xml:space="preserve">পুৰোহিতে মঙ্গল বলিদানৰ পৰা সকলো চৰ্বি উলিয়াই বেদীত জ্বলাই প্ৰভুৰ উদ্দেশ্যে বলি দিব লাগে। তেতিয়া পুৰোহিতে নিজৰ পাপৰ প্ৰায়শ্চিত্ত কৰিব, আৰু সেইবোৰ ক্ষমা কৰা হ’ব।</w:t>
      </w:r>
    </w:p>
    <w:p/>
    <w:p>
      <w:r xmlns:w="http://schemas.openxmlformats.org/wordprocessingml/2006/main">
        <w:t xml:space="preserve">১/ বলিদানৰ দ্বাৰা প্ৰায়শ্চিত্তৰ শক্তি</w:t>
      </w:r>
    </w:p>
    <w:p/>
    <w:p>
      <w:r xmlns:w="http://schemas.openxmlformats.org/wordprocessingml/2006/main">
        <w:t xml:space="preserve">২/ আজ্ঞাকাৰীতা আৰু অনুতাপৰ দ্বাৰা ক্ষমা</w:t>
      </w:r>
    </w:p>
    <w:p/>
    <w:p>
      <w:r xmlns:w="http://schemas.openxmlformats.org/wordprocessingml/2006/main">
        <w:t xml:space="preserve">১/ ইব্ৰী ৯:২২ - "আৰু বিধান অনুসৰি প্ৰায় সকলো বস্তু তেজৰ দ্বাৰা শুদ্ধ হয়, আৰু তেজ নচলিলে কোনো ক্ষমা নহয়।"</w:t>
      </w:r>
    </w:p>
    <w:p/>
    <w:p>
      <w:r xmlns:w="http://schemas.openxmlformats.org/wordprocessingml/2006/main">
        <w:t xml:space="preserve">২.১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৫ পদক তলত দিয়া ধৰণে তিনিটা অনুচ্ছেদত সামৰি ল’ব পাৰি, য’ত উল্লেখ কৰা পদ আছে:</w:t>
      </w:r>
    </w:p>
    <w:p/>
    <w:p>
      <w:r xmlns:w="http://schemas.openxmlformats.org/wordprocessingml/2006/main">
        <w:t xml:space="preserve">অনুচ্ছেদ ১: লেবীয়া পুস্তক ৫:১-১৩ পদত ঈশ্বৰে বিভিন্ন অপৰাধ আৰু তেওঁলোকৰ প্ৰায়শ্চিত্তৰ বাবে প্ৰয়োজনীয় পাপৰ বলিদানৰ বিষয়ে নিৰ্দেশনা দিছে। অধ্যায়টোৰ আৰম্ভণিতে এনে পৰিস্থিতিৰ বিষয়ে আলোচনা কৰা হৈছে য’ত কোনোবাই সাক্ষী হিচাপে সাক্ষ্য দিয়াত ব্যৰ্থ হয় বা কোনো অপৰিষ্কাৰ বিষয়ৰ বিষয়ে সচেতন হৈ মাত মাতিব নোৱাৰে। এনে ক্ষেত্ৰত তেওঁলোকে অপৰাধ বহন কৰে আৰু নিজৰ পাপ স্বীকাৰ কৰিব লাগিব। নিৰ্ধাৰিত পাপবলি নিজৰ অৰ্থনৈতিক অৱস্থাৰ ওপৰত নিৰ্ভৰ কৰে হয় সামৰ্থ্য থকাসকলৰ বাবে মাইকী মেৰ পোৱালি বা ছাগলী, নহয় নোৱাৰাসকলৰ বাবে দুটা কপৌ বা পাৰ চৰাই। যদি কোনোবাই অতি দুখীয়া আৰু চৰাইকো কিনিব নোৱাৰে, তেন্তে তেওঁলোকে তেল বা ধূপ নোহোৱাকৈ এফাৰ দহ ভাগৰ এভাগ মিহি আটা আগবঢ়াব পাৰে।</w:t>
      </w:r>
    </w:p>
    <w:p/>
    <w:p>
      <w:r xmlns:w="http://schemas.openxmlformats.org/wordprocessingml/2006/main">
        <w:t xml:space="preserve">অনুচ্ছেদ ২: লেবীয়া পুস্তক ৫:১৪-১৯ পদত আগবাঢ়ি গৈ পবিত্ৰ বস্তুৰ বিৰুদ্ধে কৰা অনাকাংক্ষিত পাপৰ বিষয়ে অধিক নিৰ্দেশনা দিয়া হৈছে যেনে অজানিতে অশুচি বস্তু স্পৰ্শ কৰা বা অবিবেচকভাৱে শপত লোৱা। এই ক্ষেত্ৰত ব্যক্তিজনে জাকৰ পৰা দোষবিহীন ভেড়াৰ সৈতে পুৰোহিতৰ ওচৰলৈ দোষৰ বলি আনিব লাগে। পুৰোহিতে নিৰ্ধাৰিত আচাৰ-ব্যৱহাৰৰ দ্বাৰা তেওঁলোকৰ বাবে প্ৰায়শ্চিত্ত কৰিব।</w:t>
      </w:r>
    </w:p>
    <w:p/>
    <w:p>
      <w:r xmlns:w="http://schemas.openxmlformats.org/wordprocessingml/2006/main">
        <w:t xml:space="preserve">অনুচ্ছেদ ৩: লেবীয়া পুস্তক ৫:২০-২৬ পদত, প্ৰতাৰণা বা চুৰিৰ দ্বাৰা আনৰ লগত অন্যায় কৰা ব্যক্তিসকলে দিয়া পুনৰুদ্ধাৰৰ বলিদানৰ বিষয়ে অতিৰিক্ত নিৰ্দেশনা দিয়া হৈছে। যদি কোনোবাই এনে বিষয়ত নিজৰ অপৰাধবোধ উপলব্ধি কৰে, তেন্তে তেওঁলোকে লোৱাখিনি আৰু অতিৰিক্ত পঞ্চম অংশ পুনৰ ঘূৰাই আনি আঘাতপ্ৰাপ্ত পক্ষক ট্ৰেছপাছ অফাৰ হিচাপে উপস্থাপন কৰিব লাগে। তেওঁলোকে পুৰোহিতৰ ওচৰত দোষহীন ভেড়া এটাও আনিব লাগিব, যিজনে তেওঁলোকৰ বাবে ঈশ্বৰৰ আগত প্ৰায়শ্চিত্ত কৰিব।</w:t>
      </w:r>
    </w:p>
    <w:p/>
    <w:p>
      <w:r xmlns:w="http://schemas.openxmlformats.org/wordprocessingml/2006/main">
        <w:t xml:space="preserve">চমুকৈ:</w:t>
      </w:r>
    </w:p>
    <w:p>
      <w:r xmlns:w="http://schemas.openxmlformats.org/wordprocessingml/2006/main">
        <w:t xml:space="preserve">লেবীয়া পুস্তক ৫ পদত উপস্থাপন কৰা হৈছে:</w:t>
      </w:r>
    </w:p>
    <w:p>
      <w:r xmlns:w="http://schemas.openxmlformats.org/wordprocessingml/2006/main">
        <w:t xml:space="preserve">বিভিন্ন অপৰাধৰ লগত জড়িত পাপবলিৰ বাবে নিৰ্দেশনা;</w:t>
      </w:r>
    </w:p>
    <w:p>
      <w:r xmlns:w="http://schemas.openxmlformats.org/wordprocessingml/2006/main">
        <w:t xml:space="preserve">অশুচি বিষয়ত সাক্ষ্য নিদিয়া বা মৌনতা অৱলম্বন কৰা;</w:t>
      </w:r>
    </w:p>
    <w:p>
      <w:r xmlns:w="http://schemas.openxmlformats.org/wordprocessingml/2006/main">
        <w:t xml:space="preserve">অৰ্থনৈতিক অৱস্থাৰ ওপৰত ভিত্তি কৰি নিৰ্ধাৰিত প্ৰসাদ মেৰ পোৱালি, ছাগলী, চৰাই, আটা।</w:t>
      </w:r>
    </w:p>
    <w:p/>
    <w:p>
      <w:r xmlns:w="http://schemas.openxmlformats.org/wordprocessingml/2006/main">
        <w:t xml:space="preserve">পবিত্ৰ বস্তুৰ বিৰুদ্ধে অনাকাংক্ষিত পাপৰ বিষয়ে অপৰাধ বলিদানৰ বাবে নিৰ্দেশনা;</w:t>
      </w:r>
    </w:p>
    <w:p>
      <w:r xmlns:w="http://schemas.openxmlformats.org/wordprocessingml/2006/main">
        <w:t xml:space="preserve">দোষ নৈবেদ্যৰ লগতে দোষবিহীন ভেড়া অনাৰ প্ৰয়োজনীয়তা।</w:t>
      </w:r>
    </w:p>
    <w:p/>
    <w:p>
      <w:r xmlns:w="http://schemas.openxmlformats.org/wordprocessingml/2006/main">
        <w:t xml:space="preserve">প্ৰতাৰণা, চুৰিৰ সৈতে জড়িত পুনঃপ্ৰদানৰ প্ৰস্তাৱৰ বাবে নিৰ্দেশনা;</w:t>
      </w:r>
    </w:p>
    <w:p>
      <w:r xmlns:w="http://schemas.openxmlformats.org/wordprocessingml/2006/main">
        <w:t xml:space="preserve">লোৱাখিনি পুনৰুদ্ধাৰ আৰু অতিৰিক্ত পঞ্চম অংশ;</w:t>
      </w:r>
    </w:p>
    <w:p>
      <w:r xmlns:w="http://schemas.openxmlformats.org/wordprocessingml/2006/main">
        <w:t xml:space="preserve">অপৰাধ বলি আৰু দোষহীন ভেড়াক অপৰাধ বলি হিচাপে উপস্থাপন কৰা।</w:t>
      </w:r>
    </w:p>
    <w:p/>
    <w:p>
      <w:r xmlns:w="http://schemas.openxmlformats.org/wordprocessingml/2006/main">
        <w:t xml:space="preserve">এই অধ্যায়ত প্ৰাচীন ইস্ৰায়েলত প্ৰায়শ্চিত্তৰ বাবে প্ৰয়োজনীয় বিভিন্ন ধৰণৰ অপৰাধ আৰু সংশ্লিষ্ট প্ৰসাদৰ ওপৰত গুৰুত্ব আৰোপ কৰা হৈছে। ঈশ্বৰে মোচিৰ যোগেদি এনে পৰিস্থিতিৰ বিষয়ে নিৰ্দেশনা প্ৰদান কৰে য'ত ব্যক্তিসকলে সাক্ষী হিচাপে সাক্ষ্য নিদিয়ে বা অশুচি বিষয়ত মৌন হৈ থাকে তেওঁলোকে অপৰাধ বহন কৰে আৰু সেই অনুসৰি নিজৰ পাপ স্বীকাৰ কৰিব লাগিব। নিজৰ অৰ্থনৈতিক অৱস্থাৰ ওপৰত ভিত্তি কৰি নিৰ্ধাৰিত পাপৰ বলিদানৰ ভিন্নতা থাকে মাইকী মেৰ পোৱালি, যদি সুলভ মূল্যৰ ছাগলী, দুটা কপৌ, যদি নহয় তেন্তে পাৰ চৰাই আৰু অত্যন্ত দুখীয়া হ’লে মিহি আটা। অজানিতে অশুচি বস্তু স্পৰ্শ কৰিলে পবিত্ৰ বস্তুৰ বিৰুদ্ধে কৰা অনাকাংক্ষিত পাপৰ বিষয়েও নিৰ্দেশনা দিয়া হৈছে বা অবিবেচক শপত খালে অপৰাধৰ বলিৰ সৈতে দোষবিহীন ভেড়া এটাও আনিব লাগে। ইয়াৰ উপৰিও, যেতিয়া ব্যক্তিসকলে প্ৰতাৰণা বা চুৰিৰ জৰিয়তে আনৰ লগত অন্যায় কৰা বুলি উপলব্ধি কৰে তেতিয়া তেওঁলোকে লোৱাখিনি পুনৰুদ্ধাৰ কৰিব লাগিব আৰু ইয়াৰ উপৰিও অতিৰিক্ত পঞ্চম অংশ পুনৰুদ্ধাৰ কৰিব লাগিব আৰু তেওঁলোকৰ হৈ প্ৰায়শ্চিত্ত কৰা পুৰোহিতৰ আগত দোষহীন জীৱ-জন্তুৰে গঠিত অতিক্ৰম আৰু অপৰাধৰ প্ৰসাদ দুয়োটাকে উপস্থাপন কৰিব লাগিব .</w:t>
      </w:r>
    </w:p>
    <w:p/>
    <w:p>
      <w:r xmlns:w="http://schemas.openxmlformats.org/wordprocessingml/2006/main">
        <w:t xml:space="preserve">লেবীয়া পুস্তক ৫:১ আৰু যদি কোনো প্ৰাণে পাপ কৰে আৰু শপতৰ মাত শুনি সাক্ষী হয়, তেন্তে তেওঁ সেই বিষয়ে দেখিছে নে জানে; যদি তেওঁ তাক উচ্চাৰণ নকৰে, তেন্তে তেওঁ নিজৰ অপৰাধ বহন কৰিব।</w:t>
      </w:r>
    </w:p>
    <w:p/>
    <w:p>
      <w:r xmlns:w="http://schemas.openxmlformats.org/wordprocessingml/2006/main">
        <w:t xml:space="preserve">এই অংশটোৱে এই কথাত গুৰুত্ব আৰোপ কৰিছে যে মিছা সাক্ষ্য দিয়াটো পাপ, আৰু ব্যক্তিসকলে যদি ভুৱা তথ্য বিয়পি পৰাৰ বিষয়ে সচেতন হয় তেন্তে মৌন হৈ থাকিব নালাগে।</w:t>
      </w:r>
    </w:p>
    <w:p/>
    <w:p>
      <w:r xmlns:w="http://schemas.openxmlformats.org/wordprocessingml/2006/main">
        <w:t xml:space="preserve">১/ "সাক্ষ্য দিয়াৰ শক্তি" - মিছাৰ সন্মুখত মাত মাতিবলৈ গুৰুত্ব অন্বেষণ কৰা।</w:t>
      </w:r>
    </w:p>
    <w:p/>
    <w:p>
      <w:r xmlns:w="http://schemas.openxmlformats.org/wordprocessingml/2006/main">
        <w:t xml:space="preserve">২/ "মৌন হৈ থকাৰ দায়িত্ব" - মিছা কথাৰ প্ৰতি সচেতন হ'লে মৌন হৈ থকাৰ পৰিণতি বুজি পোৱা।</w:t>
      </w:r>
    </w:p>
    <w:p/>
    <w:p>
      <w:r xmlns:w="http://schemas.openxmlformats.org/wordprocessingml/2006/main">
        <w:t xml:space="preserve">১/ হিতোপদেশ ১৯:৫ - "মিছা সাক্ষী শাস্তিহীন নহ'ব, আৰু মিছা কথা কোৱা তেওঁ ৰক্ষা নাপাব।"</w:t>
      </w:r>
    </w:p>
    <w:p/>
    <w:p>
      <w:r xmlns:w="http://schemas.openxmlformats.org/wordprocessingml/2006/main">
        <w:t xml:space="preserve">২/ যাত্ৰাপুস্তক ২০:১৬ - "তুমি তোমাৰ ওচৰ-চুবুৰীয়াৰ বিৰুদ্ধে মিছা সাক্ষ্য নিদিবা।"</w:t>
      </w:r>
    </w:p>
    <w:p/>
    <w:p>
      <w:r xmlns:w="http://schemas.openxmlformats.org/wordprocessingml/2006/main">
        <w:t xml:space="preserve">লেবীয়া পুস্তক ৫:২ বা যদি কোনো অশুচি বস্তু স্পৰ্শ কৰে, সেয়া অশুচি পশুৰ মৃতদেহ হওক, অশুচি গৰু মৃতদেহ হওক, বা অশুচি লুটপাতৰ মৃতদেহ হওক, আৰু যদি সেইটো তেওঁৰ পৰা লুকাই আছে; তেওঁ অশুচি আৰু দোষী হ’ব।”</w:t>
      </w:r>
    </w:p>
    <w:p/>
    <w:p>
      <w:r xmlns:w="http://schemas.openxmlformats.org/wordprocessingml/2006/main">
        <w:t xml:space="preserve">এই অংশত আলোচনা কৰা হৈছে যে যদি কোনো ব্যক্তিয়ে অশুচি বস্তুৰ সংস্পৰ্শলৈ আহে, যদিও সেয়া তেওঁলোকৰ পৰা লুকাই থকা কিবা এটা হ’লেও, তেওঁলোকক কেনেকৈ দোষী আৰু অশুচি বুলি গণ্য কৰা হয়।</w:t>
      </w:r>
    </w:p>
    <w:p/>
    <w:p>
      <w:r xmlns:w="http://schemas.openxmlformats.org/wordprocessingml/2006/main">
        <w:t xml:space="preserve">১/ ঈশ্বৰৰ পবিত্ৰতা: তেওঁৰ দ্বাৰা ধাৰ্মিক হোৱা</w:t>
      </w:r>
    </w:p>
    <w:p/>
    <w:p>
      <w:r xmlns:w="http://schemas.openxmlformats.org/wordprocessingml/2006/main">
        <w:t xml:space="preserve">২/ অশুচিতাৰ বিপদ: ধৰ্মপৰায়ণ হৈ থকাৰ সতৰ্কবাণী</w:t>
      </w:r>
    </w:p>
    <w:p/>
    <w:p>
      <w:r xmlns:w="http://schemas.openxmlformats.org/wordprocessingml/2006/main">
        <w:t xml:space="preserve">১/ ২ কৰিন্থীয়া ৫:২১ - আমাৰ কাৰণে তেওঁ তেওঁক পাপ কৰি তুলিলে যিজনে কোনো পাপ নাজানিছিল, যাতে তেওঁৰ দ্বাৰাই আমি ঈশ্বৰৰ ধাৰ্মিকতা হওঁ।</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লেবীয়া পুস্তক ৫:৩ বা যদি তেওঁ মানুহৰ অশুচিতা স্পৰ্শ কৰে, তেন্তে যিকোনো অশুচিতা মানুহৰ দ্বাৰা অশুচি হ’ব আৰু তেওঁৰ পৰা লুকুৱাই ৰখা হ’ব; যেতিয়া তেওঁ সেই বিষয়ে জানিব, তেতিয়া তেওঁ দোষী হ’ব।”</w:t>
      </w:r>
    </w:p>
    <w:p/>
    <w:p>
      <w:r xmlns:w="http://schemas.openxmlformats.org/wordprocessingml/2006/main">
        <w:t xml:space="preserve">যদি কোনো ব্যক্তিয়ে অশুচি বস্তু স্পৰ্শ কৰা বুলি অজ্ঞাত হৈ থাকে আৰু তাৰ পিছত সেই বিষয়ে অৱগত হয়, তেন্তে তেওঁ দোষী হ’ব।</w:t>
      </w:r>
    </w:p>
    <w:p/>
    <w:p>
      <w:r xmlns:w="http://schemas.openxmlformats.org/wordprocessingml/2006/main">
        <w:t xml:space="preserve">১/ আমি কি স্পৰ্শ কৰোঁ সেইটো জনাৰ গুৰুত্ব - লেবীয়া পুস্তক ৫:৩</w:t>
      </w:r>
    </w:p>
    <w:p/>
    <w:p>
      <w:r xmlns:w="http://schemas.openxmlformats.org/wordprocessingml/2006/main">
        <w:t xml:space="preserve">২/ আমাৰ চাৰিওফালে থকা অশুচিতাৰ প্ৰতি সাৰ পাওক - লেবীয়া পুস্তক ৫:৩</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ইফিচীয়া ৫:১৫-১৬ - তেন্তে তোমালোকে মূৰ্খৰ দৰে নহয়, কিন্তু জ্ঞানী হিচাপে সতৰ্কতাৰে চলা, সময় মুক্ত কৰা, কাৰণ দিনবোৰ বেয়া।</w:t>
      </w:r>
    </w:p>
    <w:p/>
    <w:p>
      <w:r xmlns:w="http://schemas.openxmlformats.org/wordprocessingml/2006/main">
        <w:t xml:space="preserve">লেবীয়া পুস্তক ৫:৪ বা কোনো ব্যক্তিয়ে যদি শপত খাই বেয়া কাম বা ভাল কাম কৰিবলৈ ওঁঠেৰে শপত খায়, তেন্তে যি কোনো মানুহে শপত খাই কয়, আৰু সেই কথা তেওঁৰ পৰা লুকুৱাই ৰখা হয়; যেতিয়া তেওঁ সেই বিষয়ে জানিব, তেতিয়া তেওঁ এইবোৰৰ এটাত দোষী হ’ব।”</w:t>
      </w:r>
    </w:p>
    <w:p/>
    <w:p>
      <w:r xmlns:w="http://schemas.openxmlformats.org/wordprocessingml/2006/main">
        <w:t xml:space="preserve">যদি কোনো ব্যক্তিয়ে অজানিতে শপত খায়, হয় বেয়া কাম বা ভাল কাম কৰিবলৈ, তেন্তে তেওঁ এবাৰ সচেতন হ’লেই তেওঁলোকৰ কথাৰ বাবে জবাবদিহি হ’ব।</w:t>
      </w:r>
    </w:p>
    <w:p/>
    <w:p>
      <w:r xmlns:w="http://schemas.openxmlformats.org/wordprocessingml/2006/main">
        <w:t xml:space="preserve">১/ আপোনাৰ বাক্যৰ প্ৰতি সচেতন হওক - হিতোপদেশ ১০:১৯</w:t>
      </w:r>
    </w:p>
    <w:p/>
    <w:p>
      <w:r xmlns:w="http://schemas.openxmlformats.org/wordprocessingml/2006/main">
        <w:t xml:space="preserve">২/ আপোনাৰ পৰিস্থিতিৰ লগত জীৱন কওক - ৰোমীয়া ৪:১৭</w:t>
      </w:r>
    </w:p>
    <w:p/>
    <w:p>
      <w:r xmlns:w="http://schemas.openxmlformats.org/wordprocessingml/2006/main">
        <w:t xml:space="preserve">১/ হিতোপদেশ ১০:১৯ যেতিয়া বাক্য বহুত হয়, তেতিয়া অপৰাধৰ অভাৱ নহয়, কিন্তু যিয়ে নিজৰ ওঁঠক সংযত কৰে তেওঁ বিচক্ষণ।</w:t>
      </w:r>
    </w:p>
    <w:p/>
    <w:p>
      <w:r xmlns:w="http://schemas.openxmlformats.org/wordprocessingml/2006/main">
        <w:t xml:space="preserve">২) ৰোমীয়া ৪:১৭ পদত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লেবীয়া পুস্তক ৫:৫ আৰু যেতিয়া তেওঁ এইবোৰৰ কোনো এটা বিষয়ত দোষী হ’ব, তেতিয়া তেওঁ সেই বিষয়ত পাপ কৰা বুলি স্বীকাৰ কৰিব।</w:t>
      </w:r>
    </w:p>
    <w:p/>
    <w:p>
      <w:r xmlns:w="http://schemas.openxmlformats.org/wordprocessingml/2006/main">
        <w:t xml:space="preserve">কোনোবাই যেতিয়া পাপৰ দোষী হয় তেতিয়া ঈশ্বৰৰ আগত সেইটো স্বীকাৰ কৰিব লাগিব।</w:t>
      </w:r>
    </w:p>
    <w:p/>
    <w:p>
      <w:r xmlns:w="http://schemas.openxmlformats.org/wordprocessingml/2006/main">
        <w:t xml:space="preserve">১: ঈশ্বৰৰ আগত আপোনাৰ পাপ স্বীকাৰ কৰক - লেবীয়া পুস্তক ৫:৫</w:t>
      </w:r>
    </w:p>
    <w:p/>
    <w:p>
      <w:r xmlns:w="http://schemas.openxmlformats.org/wordprocessingml/2006/main">
        <w:t xml:space="preserve">২: আপোনাৰ ভুল কাম স্বীকাৰ কৰক - লেবীয়া পুস্তক ৫:৫</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লেবীয়া পুস্তক ৫:৬ আৰু তেওঁ পাপ কৰা পাপৰ কাৰণে যিহোৱাৰ ওচৰত নিজৰ অপৰাধৰ বলি, জাকৰ পৰা মাইকী, মেৰ পোৱালি বা ছাগলীৰ পোৱালি, পাপ বলি স্বৰূপে আনিব; আৰু পুৰোহিতে তেওঁৰ পাপৰ বিষয়ে প্ৰায়শ্চিত্ত কৰিব।</w:t>
      </w:r>
    </w:p>
    <w:p/>
    <w:p>
      <w:r xmlns:w="http://schemas.openxmlformats.org/wordprocessingml/2006/main">
        <w:t xml:space="preserve">প্ৰভুৱে এজন ব্যক্তিৰ পাপৰ প্ৰায়শ্চিত্তৰ বাবে পাপৰ বলিদানৰ বাবে বলিদানৰ প্ৰয়োজন।</w:t>
      </w:r>
    </w:p>
    <w:p/>
    <w:p>
      <w:r xmlns:w="http://schemas.openxmlformats.org/wordprocessingml/2006/main">
        <w:t xml:space="preserve">১/ বলিদানৰ প্ৰয়োজনীয়তা: প্ৰায়শ্চিত্তৰ তাৎপৰ্য্য বুজি পোৱা</w:t>
      </w:r>
    </w:p>
    <w:p/>
    <w:p>
      <w:r xmlns:w="http://schemas.openxmlformats.org/wordprocessingml/2006/main">
        <w:t xml:space="preserve">২/ প্ৰায়শ্চিত্তৰ অৰ্থ: আমি কিয় ক্ষতিপূৰণ দিব লাগিব</w:t>
      </w:r>
    </w:p>
    <w:p/>
    <w:p>
      <w:r xmlns:w="http://schemas.openxmlformats.org/wordprocessingml/2006/main">
        <w:t xml:space="preserve">১/ যিচয়া ৫৩:৫-৬ কিন্তু আমাৰ অপৰাধৰ বাবে তেওঁক বিন্ধি দিয়া হ’ল, আমাৰ অপৰাধৰ বাবে তেওঁক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p>
      <w:r xmlns:w="http://schemas.openxmlformats.org/wordprocessingml/2006/main">
        <w:t xml:space="preserve">২) ইব্ৰী ৯:২২ আচলতে বিধানে প্ৰায় সকলো বস্তু তেজেৰে শুচি কৰিব লাগে আৰু তেজ নচলিলে কোনো ক্ষমা নাই।</w:t>
      </w:r>
    </w:p>
    <w:p/>
    <w:p>
      <w:r xmlns:w="http://schemas.openxmlformats.org/wordprocessingml/2006/main">
        <w:t xml:space="preserve">Leviticus 5:7 যদি তেওঁ মেৰ পোৱালি আনিব নোৱাৰে, তেন্তে তেওঁ কৰা অপৰাধৰ বাবে দুটা কপৌ বা দুটা কপৌ পোৱালি যিহোৱাৰ ওচৰলৈ আনিব; এটা পাপ বলি আৰু আনটো হোমবলি।</w:t>
      </w:r>
    </w:p>
    <w:p/>
    <w:p>
      <w:r xmlns:w="http://schemas.openxmlformats.org/wordprocessingml/2006/main">
        <w:t xml:space="preserve">অপৰাধৰ বলি হিচাপে মেৰ পোৱালি আনিব নোৱাৰা ব্যক্তিয়ে দুটা কপৌ বা দুটা কপৌ পোৱালি প্ৰভুৰ ওচৰলৈ আনিব পাৰে, এটা পাপবলি আৰু আনটো হোমবলি হিচাপে।</w:t>
      </w:r>
    </w:p>
    <w:p/>
    <w:p>
      <w:r xmlns:w="http://schemas.openxmlformats.org/wordprocessingml/2006/main">
        <w:t xml:space="preserve">১/ বাইবেলত বলিদানৰ তাৎপৰ্য্য</w:t>
      </w:r>
    </w:p>
    <w:p/>
    <w:p>
      <w:r xmlns:w="http://schemas.openxmlformats.org/wordprocessingml/2006/main">
        <w:t xml:space="preserve">২/ বাইবেলত অনুতাপৰ গুৰুত্ব</w:t>
      </w:r>
    </w:p>
    <w:p/>
    <w:p>
      <w:r xmlns:w="http://schemas.openxmlformats.org/wordprocessingml/2006/main">
        <w:t xml:space="preserve">১/ গীতমালা ৫১:১৭ - ঈশ্বৰৰ বলিদানবোৰ হৈছে ভগ্ন আত্মা: ভগ্ন আৰু অনুশোচনা কৰা হৃদয়, হে ঈশ্বৰ, তুমি তুচ্ছজ্ঞান নকৰিবা।</w:t>
      </w:r>
    </w:p>
    <w:p/>
    <w:p>
      <w:r xmlns:w="http://schemas.openxmlformats.org/wordprocessingml/2006/main">
        <w:t xml:space="preserve">২/ যিচয়া ১:১১-১৭ - তোমালোকৰ বলিদানৰ সংখ্যা মোৰ বাবে কি উদ্দেশ্যেৰে? যিহোৱাই কৈছে, মই ভেড়াৰ হোমবলি আৰু পশুৰ চৰ্বিৰে ভৰি পৰিছো; আৰু গৰু বা মেৰ পোৱালি বা ছাগলীৰ তেজত মই আনন্দিত নহয়।</w:t>
      </w:r>
    </w:p>
    <w:p/>
    <w:p>
      <w:r xmlns:w="http://schemas.openxmlformats.org/wordprocessingml/2006/main">
        <w:t xml:space="preserve">লেবীয়া পুস্তক ৫:৮ আৰু তেওঁ পুৰোহিতৰ ওচৰলৈ আনিব, যিজনে প্ৰথমে পাপবলিৰ বাবে যি বস্তু উৎসৰ্গ কৰিব, আৰু তেওঁৰ ডিঙিৰ পৰা মূৰ খুলি পেলাব, কিন্তু তাক বিভাজিত নকৰিব।</w:t>
      </w:r>
    </w:p>
    <w:p/>
    <w:p>
      <w:r xmlns:w="http://schemas.openxmlformats.org/wordprocessingml/2006/main">
        <w:t xml:space="preserve">এজন ব্যক্তিয়ে পাপৰ বলি হিচাপে পুৰোহিতৰ ওচৰলৈ পশু আনিব লাগিব আৰু পুৰোহিতে সেই জন্তুৰ মূৰটো কাটি নিদিয়াকৈ চেপি পেলাব লাগিব।</w:t>
      </w:r>
    </w:p>
    <w:p/>
    <w:p>
      <w:r xmlns:w="http://schemas.openxmlformats.org/wordprocessingml/2006/main">
        <w:t xml:space="preserve">১/ পাপৰ প্ৰায়শ্চিত্তৰ গুৰুত্ব</w:t>
      </w:r>
    </w:p>
    <w:p/>
    <w:p>
      <w:r xmlns:w="http://schemas.openxmlformats.org/wordprocessingml/2006/main">
        <w:t xml:space="preserve">২/ পাপ বলিদানৰ প্ৰতীকতা</w:t>
      </w:r>
    </w:p>
    <w:p/>
    <w:p>
      <w:r xmlns:w="http://schemas.openxmlformats.org/wordprocessingml/2006/main">
        <w:t xml:space="preserve">১/ ৰোমীয়া ৩:২৩-২৫ - কিয়নো সকলোৱে পাপ কৰিলে আৰু ঈশ্বৰৰ মহিমাৰ অভাৱত পৰিল।</w:t>
      </w:r>
    </w:p>
    <w:p/>
    <w:p>
      <w:r xmlns:w="http://schemas.openxmlformats.org/wordprocessingml/2006/main">
        <w:t xml:space="preserve">২/ যিচয়া ৫৩:৫-৬ - আমাৰ অপৰাধৰ বাবে তেওঁক বিন্ধি দিয়া হৈছিল, আমাৰ অপৰাধৰ বাবে তেওঁক চেপি ধৰা হৈছিল; আমাক শান্তি দিয়া শাস্তি তেওঁৰ ওপৰত আছিল আৰু তেওঁৰ ঘাঁৰ দ্বাৰা আমি সুস্থ হৈ উঠিছো।</w:t>
      </w:r>
    </w:p>
    <w:p/>
    <w:p>
      <w:r xmlns:w="http://schemas.openxmlformats.org/wordprocessingml/2006/main">
        <w:t xml:space="preserve">লেবীয়া পুস্তক ৫:৯ আৰু তেওঁ পাপবলিৰ তেজ বেদীৰ কাষত ছটিয়াই দিব; আৰু বাকী তেজ বেদীৰ তলত চেপি উলিওৱা হ’ব।</w:t>
      </w:r>
    </w:p>
    <w:p/>
    <w:p>
      <w:r xmlns:w="http://schemas.openxmlformats.org/wordprocessingml/2006/main">
        <w:t xml:space="preserve">এই অংশত ঈশ্বৰৰ ওচৰত পাপবলি দিয়া অনুষ্ঠানৰ বৰ্ণনা কৰা হৈছে, য'ত বলিদানৰ তেজ বেদীৰ কাষত ছটিয়াই বাকীখিনি তলত চেপি উলিয়াই দিয়া হয়।</w:t>
      </w:r>
    </w:p>
    <w:p/>
    <w:p>
      <w:r xmlns:w="http://schemas.openxmlformats.org/wordprocessingml/2006/main">
        <w:t xml:space="preserve">১/ প্ৰায়শ্চিত্তৰ শক্তি: আমাৰ মুক্তিদাতা হিচাপে খ্ৰীষ্টৰ তেজ</w:t>
      </w:r>
    </w:p>
    <w:p/>
    <w:p>
      <w:r xmlns:w="http://schemas.openxmlformats.org/wordprocessingml/2006/main">
        <w:t xml:space="preserve">২) বলিদানৰ তাৎপৰ্য্য: আমি কেনেকৈ ঈশ্বৰৰ প্ৰতি কৃতজ্ঞতা প্ৰকাশ কৰোঁ</w:t>
      </w:r>
    </w:p>
    <w:p/>
    <w:p>
      <w:r xmlns:w="http://schemas.openxmlformats.org/wordprocessingml/2006/main">
        <w:t xml:space="preserve">১/ ইব্ৰী ৯:১৪ - অনন্ত আত্মাৰ দ্বাৰাই নিজকে নিৰ্দোষ ঈশ্বৰৰ ওচৰত উৎসৰ্গ কৰা খ্ৰীষ্টৰ তেজে আমাৰ বিবেকক মৃত্যুলৈ যোৱা কাৰ্য্যৰ পৰা আৰু কিমান পৰিষ্কাৰ কৰিব?</w:t>
      </w:r>
    </w:p>
    <w:p/>
    <w:p>
      <w:r xmlns:w="http://schemas.openxmlformats.org/wordprocessingml/2006/main">
        <w:t xml:space="preserve">২/ যিচয়া ৫৩:৫ - কিন্তু আমাৰ অপৰাধৰ বাবে তেওঁক বিন্ধি দিয়া হৈছিল, আমাৰ অপৰাধৰ বাবে তেওঁক থেতেলিয়াই পেলোৱা হৈছিল; আমাক শান্তি আনি দিয়া শাস্তি তেওঁৰ ওপৰত আছিল আৰু তেওঁৰ ঘাঁৰ দ্বাৰা আমি সুস্থ হৈছো।</w:t>
      </w:r>
    </w:p>
    <w:p/>
    <w:p>
      <w:r xmlns:w="http://schemas.openxmlformats.org/wordprocessingml/2006/main">
        <w:t xml:space="preserve">লেবীয়া পুস্তক ৫:১০ আৰু তেওঁ দ্বিতীয়টো হোম বলিদানৰ বাবে যি ধৰণেৰে উৎসৰ্গ কৰিব, আৰু পুৰোহিতে তেওঁৰ পাপৰ প্ৰায়শ্চিত্ত কৰিব, আৰু তেওঁক ক্ষমা কৰা হ’ব।</w:t>
      </w:r>
    </w:p>
    <w:p/>
    <w:p>
      <w:r xmlns:w="http://schemas.openxmlformats.org/wordprocessingml/2006/main">
        <w:t xml:space="preserve">পাপ কৰা ব্যক্তিয়ে নিজৰ পাপৰ প্ৰায়শ্চিত্তৰ বাবে হোমবলি আগবঢ়াব লাগিব আৰু ক্ষমা কৰিব লাগিব।</w:t>
      </w:r>
    </w:p>
    <w:p/>
    <w:p>
      <w:r xmlns:w="http://schemas.openxmlformats.org/wordprocessingml/2006/main">
        <w:t xml:space="preserve">১/ ক্ষমাৰ শক্তি: ক্ষমা গ্ৰহণ আৰু দিবলৈ শিকা।</w:t>
      </w:r>
    </w:p>
    <w:p/>
    <w:p>
      <w:r xmlns:w="http://schemas.openxmlformats.org/wordprocessingml/2006/main">
        <w:t xml:space="preserve">২/ পাপৰ খৰচ: পৰিণতি বুজি পোৱা।</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লেবীয়া পুস্তক ৫:১১ কিন্তু যদি তেওঁ দুটা কপৌ বা দুটা কপৌৰ পোৱালি আনিব নোৱাৰে, তেন্তে পাপ কৰা জনে নিজৰ বলিদানৰ বাবে পাপবলিৰ বাবে এফা এফালৰ দহ ভাগ মিহি আটা আনিব; তেওঁ তাত তেল নিপিন্ধিব, আৰু তাত কোনো ধূপ নাযাব;</w:t>
      </w:r>
    </w:p>
    <w:p/>
    <w:p>
      <w:r xmlns:w="http://schemas.openxmlformats.org/wordprocessingml/2006/main">
        <w:t xml:space="preserve">যদি কোনো ব্যক্তিয়ে পাপবলিৰ বাবে দুটা কপৌ বা দুটা পোৱালি পাৰ চৰাই কিনিব নোৱাৰে, তেন্তে ইয়াৰ পৰিৱৰ্তে এফা এফালৰ দশম ভাগ মিহি আটা আনিব পাৰে, কোনো তেল বা ধূপ নোহোৱাকৈ।</w:t>
      </w:r>
    </w:p>
    <w:p/>
    <w:p>
      <w:r xmlns:w="http://schemas.openxmlformats.org/wordprocessingml/2006/main">
        <w:t xml:space="preserve">১/ বলিদান ব্যৱস্থাত ক্ষমাৰ শক্তি - লেবীয়া পুস্তক ৫:১১</w:t>
      </w:r>
    </w:p>
    <w:p/>
    <w:p>
      <w:r xmlns:w="http://schemas.openxmlformats.org/wordprocessingml/2006/main">
        <w:t xml:space="preserve">২/ নম্ৰতা আৰু অনুতাপৰ মূল্য - লেবীয়া পুস্তক ৫:১১</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যিচয়া ১:১১-১৫ - "তোমালোকৰ বলিদানৰ সংখ্যা মোৰ বাবে কি?...আৰু অসাৰ বলিদান নানিবা; ধূপ মোৰ বাবে ঘৃণনীয়। অমাৱস্যা, বিশ্ৰামবাৰ আৰু সভা আহ্বান -- মই অধৰ্ম আৰু পবিত্ৰ সভা সহ্য কৰিব নোৱাৰো। তোমাৰ অমাৱস্যা আৰু তোমাৰ নিৰ্দিষ্ট ভোজবোৰ মোৰ আত্মাই ঘৃণা কৰে; সেইবোৰ মোৰ বাবে এক বিপদ, মই সেইবোৰ সহ্য কৰি ক্লান্ত হৈ পৰিছো।"</w:t>
      </w:r>
    </w:p>
    <w:p/>
    <w:p>
      <w:r xmlns:w="http://schemas.openxmlformats.org/wordprocessingml/2006/main">
        <w:t xml:space="preserve">Leviticus 5:12 তেতিয়া তেওঁ পুৰোহিতৰ ওচৰলৈ আনিব, আৰু পুৰোহিতে তাৰ স্মৃতিসৌধৰ হাতৰ মুঠি লৈ যিহোৱাৰ উদ্দেশ্যে অগ্নিত বলিদান অনুসাৰে বেদীত জ্বলাই দিব প্ৰসাদ।</w:t>
      </w:r>
    </w:p>
    <w:p/>
    <w:p>
      <w:r xmlns:w="http://schemas.openxmlformats.org/wordprocessingml/2006/main">
        <w:t xml:space="preserve">এই অংশটোৱে পাপবলিৰ বিষয়ে কয় যিটো পুৰোহিতৰ ওচৰলৈ আনি বেদীত জ্বলাই দিব লাগিব।</w:t>
      </w:r>
    </w:p>
    <w:p/>
    <w:p>
      <w:r xmlns:w="http://schemas.openxmlformats.org/wordprocessingml/2006/main">
        <w:t xml:space="preserve">১: প্ৰভুৱে এনে এটা নম্ৰ হৃদয় বিচাৰে যিয়ে অনুতাপ কৰিবলৈ আৰু পাপৰ পৰা আঁতৰি যাবলৈ ইচ্ছুক।</w:t>
      </w:r>
    </w:p>
    <w:p/>
    <w:p>
      <w:r xmlns:w="http://schemas.openxmlformats.org/wordprocessingml/2006/main">
        <w:t xml:space="preserve">২: প্ৰকৃত অনুতাপৰ বাবে আমাৰ অহংকাৰৰ বলিদান আৰু প্ৰভুৰ আগত নিজৰ পাপ স্বীকাৰ কৰাটো প্ৰয়োজন।</w:t>
      </w:r>
    </w:p>
    <w:p/>
    <w:p>
      <w:r xmlns:w="http://schemas.openxmlformats.org/wordprocessingml/2006/main">
        <w:t xml:space="preserve">১: যাকোব ৪:৬-১০ ঈশ্বৰে অহংকাৰীসকলৰ বিৰোধিতা কৰে কিন্তু নম্ৰ লোকসকলৰ প্ৰতি অনুগ্ৰহ দেখুৱায়। গতিকে ঈশ্বৰৰ অধীন হওঁক। চয়তানক প্ৰতিহত কৰক আৰু তেওঁ আপোনাৰ পৰা পলাই যাব। ঈশ্বৰৰ ওচৰ চাপিব আৰু তেওঁ আপোনাৰ ওচৰ চাপিব। হে পাপীসকল, তোমালোকৰ হাত পৰিষ্কাৰ কৰা; আৰু তোমালোকৰ হৃদয় শুদ্ধ কৰা, হে দুবুদ্ধিমান। দুখীয়া হওক আৰু শোক কৰক আৰু কান্দিব; তোমাৰ হাঁহি শোকলৈ আৰু আনন্দ ম্লানলৈ পৰিণত হওক। প্ৰভুৰ সন্মুখত নিজকে নম্ৰ কৰা, তেওঁ তোমালোকক উচ্চ কৰিব।</w:t>
      </w:r>
    </w:p>
    <w:p/>
    <w:p>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লেবীয়া পুস্তক ৫:১৩ আৰু পুৰোহিতে তেওঁৰ কোনো এটা পাপৰ বাবে প্ৰায়শ্চিত্ত কৰিব, আৰু তেওঁক ক্ষমা কৰা হ’ব;</w:t>
      </w:r>
    </w:p>
    <w:p/>
    <w:p>
      <w:r xmlns:w="http://schemas.openxmlformats.org/wordprocessingml/2006/main">
        <w:t xml:space="preserve">এজন পুৰোহিতে পাপ কৰা ব্যক্তিৰ প্ৰায়শ্চিত্ত কৰিব পাৰে আৰু সেইটো ক্ষমা কৰা হ’ব। বাকী থকা নৈবেদ্য পুৰোহিতক মাংস নৈবেদ্য হিচাপে দিয়া হয়।</w:t>
      </w:r>
    </w:p>
    <w:p/>
    <w:p>
      <w:r xmlns:w="http://schemas.openxmlformats.org/wordprocessingml/2006/main">
        <w:t xml:space="preserve">১/ প্ৰায়শ্চিত্ত: ক্ষমাৰ শক্তি</w:t>
      </w:r>
    </w:p>
    <w:p/>
    <w:p>
      <w:r xmlns:w="http://schemas.openxmlformats.org/wordprocessingml/2006/main">
        <w:t xml:space="preserve">২/ প্ৰায়শ্চিত্ত কৰাত পুৰোহিতৰ ভূমিকা</w:t>
      </w:r>
    </w:p>
    <w:p/>
    <w:p>
      <w:r xmlns:w="http://schemas.openxmlformats.org/wordprocessingml/2006/main">
        <w:t xml:space="preserve">১/ যিচয়া ৪৩:২৫ - মই, মোৰ নিজৰ কাৰণে তোমালোকৰ অপৰাধবোৰ মচি পেলোৱাজন, আৰু মই তোমাৰ পাপবোৰ স্মৰণ নকৰো।</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ধাৰ্মিক।</w:t>
      </w:r>
    </w:p>
    <w:p/>
    <w:p>
      <w:r xmlns:w="http://schemas.openxmlformats.org/wordprocessingml/2006/main">
        <w:t xml:space="preserve">লেবীয়া পুস্তক ৫:১৪ আৰু যিহোৱাই মোচিক ক’লে।</w:t>
      </w:r>
    </w:p>
    <w:p/>
    <w:p>
      <w:r xmlns:w="http://schemas.openxmlformats.org/wordprocessingml/2006/main">
        <w:t xml:space="preserve">ঈশ্বৰে মোচিক অনিচ্ছাকৃত পাপৰ পুনৰুদ্ধাৰৰ বিষয়ে নিৰ্দেশনা দিবলৈ লোকসকলৰ লগত কথা পাতিবলৈ আজ্ঞা দিছিল।</w:t>
      </w:r>
    </w:p>
    <w:p/>
    <w:p>
      <w:r xmlns:w="http://schemas.openxmlformats.org/wordprocessingml/2006/main">
        <w:t xml:space="preserve">১/ অনুতাপ কৰি অনাকাংক্ষিত পাপৰ ক্ষতিপূৰণ দিয়াৰ প্ৰয়োজনীয়তা</w:t>
      </w:r>
    </w:p>
    <w:p/>
    <w:p>
      <w:r xmlns:w="http://schemas.openxmlformats.org/wordprocessingml/2006/main">
        <w:t xml:space="preserve">২) সিদ্ধান্ত লওঁতে ঈশ্বৰৰ নিৰ্দেশনা বিচৰাৰ গুৰুত্ব</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যাকোব ৪:১৭ - গতিকে যদি কোনোবাই কৰা উচিত ভাল কাম জানে আৰু নকৰে, তেন্তে সেয়া তেওঁলোকৰ বাবে পাপ।</w:t>
      </w:r>
    </w:p>
    <w:p/>
    <w:p>
      <w:r xmlns:w="http://schemas.openxmlformats.org/wordprocessingml/2006/main">
        <w:t xml:space="preserve">লেবীয়া পুস্তক ৫:১৫ যদি কোনো প্ৰাণে যিহোৱাৰ পবিত্ৰ বিষয়ত অপৰাধ কৰে আৰু অজ্ঞানতাৰ দ্বাৰাই পাপ কৰে; তেতিয়া তেওঁ নিজৰ অপৰাধৰ কাৰণে পবিত্ৰ স্থানৰ চেকলৰ অনুসাৰে ৰূপৰ চেকলৰ হিচাপত ভেড়াৰ পৰা দোষহীন এটা মেৰ যিহোৱাৰ ওচৰলৈ আনিব।</w:t>
      </w:r>
    </w:p>
    <w:p/>
    <w:p>
      <w:r xmlns:w="http://schemas.openxmlformats.org/wordprocessingml/2006/main">
        <w:t xml:space="preserve">যি ব্যক্তিয়ে অজানিতে প্ৰভুৰ বিৰুদ্ধে পাপ কৰিছে, তেওঁ ৰূপৰ ধন দি দোষহীন ভেড়াৰ দোষ বলি আনিব লাগিব।</w:t>
      </w:r>
    </w:p>
    <w:p/>
    <w:p>
      <w:r xmlns:w="http://schemas.openxmlformats.org/wordprocessingml/2006/main">
        <w:t xml:space="preserve">১/ অপৰাধবোধৰ বলিদানৰ জৰিয়তে প্ৰায়শ্চিত্তৰ গুৰুত্ব</w:t>
      </w:r>
    </w:p>
    <w:p/>
    <w:p>
      <w:r xmlns:w="http://schemas.openxmlformats.org/wordprocessingml/2006/main">
        <w:t xml:space="preserve">২/ পাপ আৰু ইয়াৰ পৰিণতি অজ্ঞাত হোৱা</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লেবীয়া পুস্তক ৫:১৬ আৰু তেওঁ পবিত্ৰ বস্তুত কৰা ক্ষতিৰ ক্ষতিপূৰণ দিব আৰু তাৰ পঞ্চম ভাগ যোগ কৰি পুৰোহিতক দিব; অপৰাধ নৈবেদন, আৰু তেওঁক ক্ষমা কৰা হ’ব।</w:t>
      </w:r>
    </w:p>
    <w:p/>
    <w:p>
      <w:r xmlns:w="http://schemas.openxmlformats.org/wordprocessingml/2006/main">
        <w:t xml:space="preserve">এই অংশটোৱে ৰূপৰেখা দাঙি ধৰিছে যে কেনেকৈ এজন ব্যক্তিয়ে পবিত্ৰ বস্তুৰ অন্যায় কৰিলে, তাৰ ক্ষতিপূৰণ দি আৰু তাৰ পঞ্চম অংশ যোগ কৰি, লগতে তেওঁৰ বাবে প্ৰায়শ্চিত্ত কৰিবলৈ পুৰোহিতক দি ক্ষমা কৰিব পাৰি।</w:t>
      </w:r>
    </w:p>
    <w:p/>
    <w:p>
      <w:r xmlns:w="http://schemas.openxmlformats.org/wordprocessingml/2006/main">
        <w:t xml:space="preserve">১/ "প্ৰত্যাখ্যান: আমাৰ পাপৰ বাবে বলিদান"।</w:t>
      </w:r>
    </w:p>
    <w:p/>
    <w:p>
      <w:r xmlns:w="http://schemas.openxmlformats.org/wordprocessingml/2006/main">
        <w:t xml:space="preserve">২/ "মিলন: অনুতাপৰ জৰিয়তে সংশোধন কৰা"।</w:t>
      </w:r>
    </w:p>
    <w:p/>
    <w:p>
      <w:r xmlns:w="http://schemas.openxmlformats.org/wordprocessingml/2006/main">
        <w:t xml:space="preserve">পাৰ হোৱা-</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২ কৰিন্থীয়া ৫:১৭-১৮ - সেইবাবে যদি কোনোবাই খ্ৰীষ্টত আছে, তেন্তে নতুন সৃষ্টি আহিছে: পুৰণি গ’ল, নতুন ইয়াত আছে! এই সকলোবোৰ ঈশ্বৰৰ পৰা, যিজনে খ্ৰীষ্টৰ দ্বাৰাই আমাক নিজৰ লগত মিলন কৰিলে আৰু মিলনৰ পৰিচৰ্যা আমাক দিলে।</w:t>
      </w:r>
    </w:p>
    <w:p/>
    <w:p>
      <w:r xmlns:w="http://schemas.openxmlformats.org/wordprocessingml/2006/main">
        <w:t xml:space="preserve">লেবীয়া পুস্তক ৫:১৭ আৰু যদি কোনো প্ৰাণে পাপ কৰে আৰু যিহোৱাৰ আজ্ঞাৰ দ্বাৰা নিষিদ্ধ কৰা এইবোৰৰ কোনো এটা কাম কৰে; যদিও তেওঁ এই কথা নাজানে, তথাপিও তেওঁ দোষী, আৰু তেওঁৰ অপৰাধ বহন কৰিব।</w:t>
      </w:r>
    </w:p>
    <w:p/>
    <w:p>
      <w:r xmlns:w="http://schemas.openxmlformats.org/wordprocessingml/2006/main">
        <w:t xml:space="preserve">এই অংশটোৱে শিকাইছে যে কোনোবাই যদি নাজানে যে তেওঁলোকে ঈশ্বৰৰ আজ্ঞা ভংগ কৰিছে, তথাপিও তেওঁ দোষী।</w:t>
      </w:r>
    </w:p>
    <w:p/>
    <w:p>
      <w:r xmlns:w="http://schemas.openxmlformats.org/wordprocessingml/2006/main">
        <w:t xml:space="preserve">১/ আমাৰ কাৰ্য্যৰ বাবে আমি জবাবদিহি হওঁ, যদিও আমি ইয়াৰ নৈতিক প্ৰভাৱৰ বিষয়ে অজ্ঞাত।</w:t>
      </w:r>
    </w:p>
    <w:p/>
    <w:p>
      <w:r xmlns:w="http://schemas.openxmlformats.org/wordprocessingml/2006/main">
        <w:t xml:space="preserve">২/ আমি ঈশ্বৰৰ আগত নিজৰ দায়িত্বৰ পৰা লুকাই থাকিব নোৱাৰো।</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ৰোমীয়া ৩:২৩ - কিয়নো সকলোৱে পাপ কৰিলে, আৰু ঈশ্বৰৰ মহিমাৰ পৰা আঁতৰি গৈছে।</w:t>
      </w:r>
    </w:p>
    <w:p/>
    <w:p>
      <w:r xmlns:w="http://schemas.openxmlformats.org/wordprocessingml/2006/main">
        <w:t xml:space="preserve">Leviticus 5:18 আৰু তেওঁ জাকৰ পৰা এটা দোষহীন ভেড়া, আপোনাৰ মূল্যৰ সৈতে, অপৰাধ বলিদানৰ বাবে পুৰোহিতৰ ওচৰলৈ আনিব; আৰু তেওঁক ক্ষমা কৰা হ’ব।”</w:t>
      </w:r>
    </w:p>
    <w:p/>
    <w:p>
      <w:r xmlns:w="http://schemas.openxmlformats.org/wordprocessingml/2006/main">
        <w:t xml:space="preserve">দোষহীন ভেড়া পুৰোহিতক অপৰাধৰ বলি হিচাপে উৎসৰ্গ কৰিব লাগে, যিয়ে ব্যক্তিজনৰ অজ্ঞানৰ প্ৰায়শ্চিত্ত কৰিব আৰু ক্ষমা কৰিব।</w:t>
      </w:r>
    </w:p>
    <w:p/>
    <w:p>
      <w:r xmlns:w="http://schemas.openxmlformats.org/wordprocessingml/2006/main">
        <w:t xml:space="preserve">১) প্ৰায়শ্চিত্ত বুজা: লেবীয়া পুস্তক ৫:১৮ পদত ক্ষমাৰ শক্তি অন্বেষণ কৰা</w:t>
      </w:r>
    </w:p>
    <w:p/>
    <w:p>
      <w:r xmlns:w="http://schemas.openxmlformats.org/wordprocessingml/2006/main">
        <w:t xml:space="preserve">২) মিলনৰ আশীৰ্বাদ: লেবীয়া পুস্তক ৫:১৮ পদত অনুতাপৰ শক্তি</w:t>
      </w:r>
    </w:p>
    <w:p/>
    <w:p>
      <w:r xmlns:w="http://schemas.openxmlformats.org/wordprocessingml/2006/main">
        <w:t xml:space="preserve">১) ৰোমীয়া ৩:২৩-২৫ - কিয়নো সকলোৱে পাপ কৰিলে আৰু ঈশ্বৰৰ মহিমাৰ অভাৱত পৰিল, আৰু তেওঁৰ অনুগ্ৰহৰ দ্বাৰাই দান হিচাপে ধাৰ্মিক বুলি গণ্য কৰা হৈছে, খ্ৰীষ্ট যীচুত যি মুক্তিৰ দ্বাৰাই ঈশ্বৰে তেওঁৰ দ্বাৰাই তেওঁৰ প্ৰায়শ্চিত্ত হিচাপে আগবঢ়াইছে তেজ, বিশ্বাসৰ দ্বাৰা গ্ৰহণ কৰা।</w:t>
      </w:r>
    </w:p>
    <w:p/>
    <w:p>
      <w:r xmlns:w="http://schemas.openxmlformats.org/wordprocessingml/2006/main">
        <w:t xml:space="preserve">২/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লেবীয়া পুস্তক ৫:১৯ ই অপৰাধ বলি, তেওঁ নিশ্চয় যিহোৱাৰ বিৰুদ্ধে অপৰাধ কৰিলে।</w:t>
      </w:r>
    </w:p>
    <w:p/>
    <w:p>
      <w:r xmlns:w="http://schemas.openxmlformats.org/wordprocessingml/2006/main">
        <w:t xml:space="preserve">এই অংশটোৱে ঈশ্বৰৰ বিৰুদ্ধে কৰা অপৰাধ স্বীকাৰ আৰু অনুতাপ কৰাৰ গুৰুত্বৰ ওপৰত গুৰুত্ব আৰোপ কৰিছে।</w:t>
      </w:r>
    </w:p>
    <w:p/>
    <w:p>
      <w:r xmlns:w="http://schemas.openxmlformats.org/wordprocessingml/2006/main">
        <w:t xml:space="preserve">১: ঈশ্বৰৰ পৰা ক্ষমা পাবলৈ হ’লে স্বীকাৰোক্তি কৰাটো প্ৰয়োজনীয়।</w:t>
      </w:r>
    </w:p>
    <w:p/>
    <w:p>
      <w:r xmlns:w="http://schemas.openxmlformats.org/wordprocessingml/2006/main">
        <w:t xml:space="preserve">২: ঈশ্বৰৰ পথত চলিবলৈ আৰু তেওঁৰ লগত সঠিক সম্পৰ্কত থাকিবলৈ অনুতাপ অতি প্ৰয়োজনীয়।</w:t>
      </w:r>
    </w:p>
    <w:p/>
    <w:p>
      <w:r xmlns:w="http://schemas.openxmlformats.org/wordprocessingml/2006/main">
        <w:t xml:space="preserve">১: হিতোপদেশ ২৮:১৩,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৬ পদক তলত দিয়া ধৰণে তিনিটা অনুচ্ছেদত সামৰি ল’ব পাৰি, য’ত উল্লেখ কৰা পদ আছে:</w:t>
      </w:r>
    </w:p>
    <w:p/>
    <w:p>
      <w:r xmlns:w="http://schemas.openxmlformats.org/wordprocessingml/2006/main">
        <w:t xml:space="preserve">অনুচ্ছেদ ১: লেবীয়া পুস্তক ৬:১-৭ পদত ঈশ্বৰে অপৰাধৰ বলিদানৰ বিষয়ে নিৰ্দেশনা দিছে। অধ্যায়টোৰ আৰম্ভণিতে এনে পৰিস্থিতিৰ বিষয়ে আলোচনা কৰা হৈছে য’ত কোনোবাই নিজৰ ওচৰ-চুবুৰীয়াক প্ৰতাৰণা কৰি বা তেওঁলোকৰ ওপৰত ন্যস্ত কৰা সম্পত্তি ৰখাই প্ৰভুৰ বিৰুদ্ধে অপৰাধ সংঘটিত কৰে। এনে ক্ষেত্ৰত তেওঁলোকে সম্পূৰ্ণ ক্ষতিপূৰণ দিব লাগে আৰু ইয়াৰ মূল্যৰ এক পঞ্চমাংশ ট্ৰেছপাছ অফাৰ হিচাপে যোগ কৰিব লাগে। তেওঁলোকে জাকৰ পৰা এটা দোষহীন ভেড়া পুৰোহিতৰ ওচৰলৈ আনিব লাগে, যিজনে তেওঁলোকৰ বাবে প্ৰায়শ্চিত্ত কৰিব।</w:t>
      </w:r>
    </w:p>
    <w:p/>
    <w:p>
      <w:r xmlns:w="http://schemas.openxmlformats.org/wordprocessingml/2006/main">
        <w:t xml:space="preserve">অনুচ্ছেদ ২: লেবীয়া পুস্তক ৬:৮-১৩ পদত অব্যাহত ৰাখি, বেদীত অবিৰতভাৱে ৰখা হোমবলিৰ বাবে নিৰ্দিষ্ট নিৰ্দেশনা দিয়া হৈছে। বেদীৰ ওপৰত থকা জুই কেতিয়াও নুমুৱাব নালাগে; দিনে-নিশাই জ্বলাই ৰাখিব লাগে। প্ৰতিদিনে ৰাতিপুৱা জুইত কাঠ মিহলাই তাৰ ওপৰত হোম-বলিৰ ব্যৱস্থা কৰা পুৰোহিতৰ দায়িত্ব। পূৰ্বৰ হোমবলিৰ পৰা বাকী থকা ছাই শিবিৰৰ বাহিৰলৈ লৈ যাব লাগে।</w:t>
      </w:r>
    </w:p>
    <w:p/>
    <w:p>
      <w:r xmlns:w="http://schemas.openxmlformats.org/wordprocessingml/2006/main">
        <w:t xml:space="preserve">অনুচ্ছেদ ৩: লেবীয়া পুস্তক ৬:১৪-২৩ পদত পুৰোহিতসকলে অনা শস্যৰ নৈবেদ্যৰ বিষয়ে অধিক নিৰ্দেশনা দিয়া হৈছে। এই নৈবেদ্যবোৰ অতি পবিত্ৰ বুলি গণ্য কৰা হয় আৰু আবাসৰ অঞ্চলৰ ভিতৰত হাৰোণ আৰু তেওঁৰ পুত্ৰসকলৰ বাহিৰে আন কোনোৱে খাব নালাগে। প্ৰতিটো শস্য নৈবেদ্যৰ এটা অংশ বেদীত স্মৃতিগ্ৰন্থ হিচাপে জ্বলোৱা হয় আৰু বাকী অংশ হাৰোণ আৰু তেওঁৰ পুত্ৰসকলৰ হয়, অগ্নিৰ দ্বাৰা কৰা এই নৈবেদ্যৰ পৰা তেওঁলোকৰ নিয়মীয়া অংশ হিচাপে।</w:t>
      </w:r>
    </w:p>
    <w:p/>
    <w:p>
      <w:r xmlns:w="http://schemas.openxmlformats.org/wordprocessingml/2006/main">
        <w:t xml:space="preserve">চমুকৈ:</w:t>
      </w:r>
    </w:p>
    <w:p>
      <w:r xmlns:w="http://schemas.openxmlformats.org/wordprocessingml/2006/main">
        <w:t xml:space="preserve">লেবীয়া পুস্তক ৬ পদত উপস্থাপন কৰা হৈছে:</w:t>
      </w:r>
    </w:p>
    <w:p>
      <w:r xmlns:w="http://schemas.openxmlformats.org/wordprocessingml/2006/main">
        <w:t xml:space="preserve">ট্ৰেছপাছ অফাৰিং পুনৰুদ্ধাৰৰ বাবে নিৰ্দেশনা প্লাছ এক পঞ্চমাংশ;</w:t>
      </w:r>
    </w:p>
    <w:p>
      <w:r xmlns:w="http://schemas.openxmlformats.org/wordprocessingml/2006/main">
        <w:t xml:space="preserve">দোষবিহীন ভেড়া অনাৰ প্ৰয়োজনীয়তা;</w:t>
      </w:r>
    </w:p>
    <w:p>
      <w:r xmlns:w="http://schemas.openxmlformats.org/wordprocessingml/2006/main">
        <w:t xml:space="preserve">পুৰোহিতৰ দ্বাৰা কৰা প্ৰায়শ্চিত্ত।</w:t>
      </w:r>
    </w:p>
    <w:p/>
    <w:p>
      <w:r xmlns:w="http://schemas.openxmlformats.org/wordprocessingml/2006/main">
        <w:t xml:space="preserve">হোম বলিদানৰ অবিৰত ৰক্ষণাবেক্ষণৰ বাবে নিৰ্দেশনা;</w:t>
      </w:r>
    </w:p>
    <w:p>
      <w:r xmlns:w="http://schemas.openxmlformats.org/wordprocessingml/2006/main">
        <w:t xml:space="preserve">বেদীত জুই দিনে ৰাতি জ্বলি থাকিল;</w:t>
      </w:r>
    </w:p>
    <w:p>
      <w:r xmlns:w="http://schemas.openxmlformats.org/wordprocessingml/2006/main">
        <w:t xml:space="preserve">কাঠ যোগ কৰা আৰু বলিদানৰ ব্যৱস্থা কৰাত পুৰোহিতৰ দায়িত্ব;</w:t>
      </w:r>
    </w:p>
    <w:p>
      <w:r xmlns:w="http://schemas.openxmlformats.org/wordprocessingml/2006/main">
        <w:t xml:space="preserve">শিবিৰৰ বাহিৰত বাকী থকা ছাই আঁতৰোৱা।</w:t>
      </w:r>
    </w:p>
    <w:p/>
    <w:p>
      <w:r xmlns:w="http://schemas.openxmlformats.org/wordprocessingml/2006/main">
        <w:t xml:space="preserve">পুৰোহিতসকলে অনা শস্যৰ নৈবেদ্য সম্পৰ্কে নিৰ্দেশনা;</w:t>
      </w:r>
    </w:p>
    <w:p>
      <w:r xmlns:w="http://schemas.openxmlformats.org/wordprocessingml/2006/main">
        <w:t xml:space="preserve">অতি পবিত্ৰ বুলি গণ্য কৰা হয়; হাৰোণৰ পুত্ৰসকলে একচেটিয়াভাৱে সেৱন কৰা;</w:t>
      </w:r>
    </w:p>
    <w:p>
      <w:r xmlns:w="http://schemas.openxmlformats.org/wordprocessingml/2006/main">
        <w:t xml:space="preserve">বেদীত জ্বলি থকা স্মৃতিসৌধ; বাকীখিনি পুৰোহিতৰ।</w:t>
      </w:r>
    </w:p>
    <w:p/>
    <w:p>
      <w:r xmlns:w="http://schemas.openxmlformats.org/wordprocessingml/2006/main">
        <w:t xml:space="preserve">এই অধ্যায়ত প্ৰাচীন ইস্ৰায়েলৰ উপাসনাৰ প্ৰথাৰ সৈতে জড়িত বিভিন্ন দিশৰ ওপৰত গুৰুত্ব আৰোপ কৰা হৈছে, য'ত আছে অপৰাধমূলক বলিদান, হোমবলিৰ ৰক্ষণাবেক্ষণ আৰু পুৰোহিতসকলে বিশেষভাৱে অনা শস্যৰ নৈবেদ্য সম্পৰ্কীয় নিয়মসমূহ।</w:t>
      </w:r>
    </w:p>
    <w:p>
      <w:r xmlns:w="http://schemas.openxmlformats.org/wordprocessingml/2006/main">
        <w:t xml:space="preserve">ঈশ্বৰে মোচিৰ জৰিয়তে এনে পৰিস্থিতিৰ বিষয়ে নিৰ্দেশনা প্ৰদান কৰে য'ত ব্যক্তিয়ে আনৰ বিৰুদ্ধে অপৰাধ কৰে বা নিজৰ ওচৰ-চুবুৰীয়াক প্ৰতাৰণা কৰে তেওঁলোকে সম্পূৰ্ণ ক্ষতিপূৰণ দিব লাগিব আৰু লগতে অতিৰিক্ত এক পঞ্চমাংশ মূল্য সংযোজিত অপৰাধৰ বলিদান হিচাপে দোষবিহীন ভেড়াৰ দ্বাৰা গঠিত।</w:t>
      </w:r>
    </w:p>
    <w:p>
      <w:r xmlns:w="http://schemas.openxmlformats.org/wordprocessingml/2006/main">
        <w:t xml:space="preserve">অবিৰতভাৱে হোমবলি ৰখাৰ বাবে নিৰ্দিষ্ট নিৰ্দেশনা দিয়া হৈছে বেদীৰ জুই কেতিয়াও নুমুৱাব নালাগে, প্ৰতিদিনে পুৱা কাঠ যোগ কৰা আৰু সেই অনুসৰি বলিদানৰ ব্যৱস্থা কৰা পুৰোহিতৰ ওপৰত দায়িত্ব পৰে।</w:t>
      </w:r>
    </w:p>
    <w:p>
      <w:r xmlns:w="http://schemas.openxmlformats.org/wordprocessingml/2006/main">
        <w:t xml:space="preserve">তদুপৰি, নিৰ্দেশনাসমূহ কেৱল পুৰোহিতসকলে অনা শস্যৰ নৈবেদ্যৰ সৈতে জড়িত এই বৰঙণিসমূহক অতি পবিত্ৰ বুলি গণ্য কৰা হয় আৰু কেৱল হাৰোণৰ পুত্ৰসকলে তম্বু অঞ্চলৰ ভিতৰতে সেৱন কৰে। এটা অংশ স্মৃতিচাৰণ প্ৰসাদ হিচাপে জ্বলোৱা হয় আৰু বাকী অংশই ঈশ্বৰৰ আগত কৰা এই বলিদানৰ পৰা তেওঁলোকৰ নিয়মীয়া অংশ হিচাপে কাম কৰে।</w:t>
      </w:r>
    </w:p>
    <w:p/>
    <w:p>
      <w:r xmlns:w="http://schemas.openxmlformats.org/wordprocessingml/2006/main">
        <w:t xml:space="preserve">লেবীয়া পুস্তক ৬:১ আৰু যিহোৱাই মোচিক ক’লে।</w:t>
      </w:r>
    </w:p>
    <w:p/>
    <w:p>
      <w:r xmlns:w="http://schemas.openxmlformats.org/wordprocessingml/2006/main">
        <w:t xml:space="preserve">প্ৰভুৱে মোচিক হোমবলিৰ বিধানৰ বিষয়ে ক’লে।</w:t>
      </w:r>
    </w:p>
    <w:p/>
    <w:p>
      <w:r xmlns:w="http://schemas.openxmlformats.org/wordprocessingml/2006/main">
        <w:t xml:space="preserve">১: ঈশ্বৰে আমাক জীয়াই থাকিবলৈ নিয়ম দিছে আৰু আমি সেইবোৰক সন্মান কৰিব লাগিব।</w:t>
      </w:r>
    </w:p>
    <w:p/>
    <w:p>
      <w:r xmlns:w="http://schemas.openxmlformats.org/wordprocessingml/2006/main">
        <w:t xml:space="preserve">২: আমি ঈশ্বৰৰ আজ্ঞাবোৰ শুনিব লাগিব আৰু সেইবোৰ পালন কৰিব লাগিব।</w:t>
      </w:r>
    </w:p>
    <w:p/>
    <w:p>
      <w:r xmlns:w="http://schemas.openxmlformats.org/wordprocessingml/2006/main">
        <w:t xml:space="preserve">১: দ্বিতীয় বিবৰণ ৬:২-৩ "তুমি তোমাৰ ঈশ্বৰ যিহোৱাক ভয় কৰিবা, তোমাৰ আৰু তোমাৰ পুত্ৰ আৰু তোমাৰ পুত্ৰৰ পুত্ৰক তোমাৰ জীৱনৰ সকলো বিধি আৰু তেওঁৰ আজ্ঞা পালন কৰিবলৈ; আৰু যাতে তোমাৰ দিনবোৰ দীঘলীয়া হয়।"</w:t>
      </w:r>
    </w:p>
    <w:p/>
    <w:p>
      <w:r xmlns:w="http://schemas.openxmlformats.org/wordprocessingml/2006/main">
        <w:t xml:space="preserve">২: যাকোব ১:২২-২৩ "কিন্তু তোমালোক বাক্য পালনকৰ্তা হওক, কেৱল শ্ৰোতা নহয়, তোমালোকক প্ৰতাৰণা কৰা গ্লাছত প্ৰাকৃতিক মুখ।"</w:t>
      </w:r>
    </w:p>
    <w:p/>
    <w:p>
      <w:r xmlns:w="http://schemas.openxmlformats.org/wordprocessingml/2006/main">
        <w:t xml:space="preserve">লেবীয়া পুস্তক ৬:২ যদি কোনো প্ৰাণে পাপ কৰি যিহোৱাৰ বিৰুদ্ধে অপৰাধ কৰে, আৰু তেওঁৰ ওচৰ-চুবুৰীয়াক ৰক্ষা কৰিবলৈ দিয়া বস্তুত বা সঙ্গীত বা হিংসাৰ দ্বাৰা কাঢ়ি লোৱা বস্তুত মিছা কৰে, বা নিজৰ ওচৰ-চুবুৰীয়াক প্ৰতাৰণা কৰে;</w:t>
      </w:r>
    </w:p>
    <w:p/>
    <w:p>
      <w:r xmlns:w="http://schemas.openxmlformats.org/wordprocessingml/2006/main">
        <w:t xml:space="preserve">যেতিয়া কোনো ব্যক্তিয়ে ঈশ্বৰৰ বিৰুদ্ধে পাপ কৰে আৰু নিজৰ ওচৰ-চুবুৰীয়াক মিছা কথা কয় বা প্ৰতাৰণা কৰে, তেতিয়া তেওঁলোকে যিহোৱাৰ বিৰুদ্ধে অপৰাধ কৰিছে।</w:t>
      </w:r>
    </w:p>
    <w:p/>
    <w:p>
      <w:r xmlns:w="http://schemas.openxmlformats.org/wordprocessingml/2006/main">
        <w:t xml:space="preserve">১/ প্ৰলোভনৰ শক্তি আৰু পাপৰ পৰিণতি</w:t>
      </w:r>
    </w:p>
    <w:p/>
    <w:p>
      <w:r xmlns:w="http://schemas.openxmlformats.org/wordprocessingml/2006/main">
        <w:t xml:space="preserve">২/ সততা আৰু বিশ্বাসযোগ্যতাৰ গুৰুত্ব</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লেবীয়া পুস্তক ৬:৩ বা হেৰাই যোৱা বস্তু বিচাৰি পাই মিছা শপত খাইছে; মানুহে পাপ কৰি কৰা এই সকলোবোৰৰ যিকোনো এটাতে।</w:t>
      </w:r>
    </w:p>
    <w:p/>
    <w:p>
      <w:r xmlns:w="http://schemas.openxmlformats.org/wordprocessingml/2006/main">
        <w:t xml:space="preserve">এই পদত মিছা কোৱাৰ গুৰুত্ব আৰু ইয়াৰ পৰিণামৰ বিষয়ে কোৱা হৈছে।</w:t>
      </w:r>
    </w:p>
    <w:p/>
    <w:p>
      <w:r xmlns:w="http://schemas.openxmlformats.org/wordprocessingml/2006/main">
        <w:t xml:space="preserve">১/ জিভাৰ শক্তি: মিছা কথাই ঈশ্বৰৰ সৈতে আমাৰ সম্পৰ্কত কেনেকৈ আঘাত কৰে</w:t>
      </w:r>
    </w:p>
    <w:p/>
    <w:p>
      <w:r xmlns:w="http://schemas.openxmlformats.org/wordprocessingml/2006/main">
        <w:t xml:space="preserve">২/ পাপৰ বাস্তৱতা: আমি কিয় আমাৰ মিছাৰ বাবে অনুতাপ কৰিব লাগিব</w:t>
      </w:r>
    </w:p>
    <w:p/>
    <w:p>
      <w:r xmlns:w="http://schemas.openxmlformats.org/wordprocessingml/2006/main">
        <w:t xml:space="preserve">১/ কলচীয়া ৩:৯ তোমালোকে পুৰণি আত্মাক তাৰ আচাৰ-ব্যৱহাৰৰ সৈতে আঁতৰাই ৰাখিছা, তোমালোকে ইজনে সিজনক মিছা নকবা</w:t>
      </w:r>
    </w:p>
    <w:p/>
    <w:p>
      <w:r xmlns:w="http://schemas.openxmlformats.org/wordprocessingml/2006/main">
        <w:t xml:space="preserve">২/ যাকোব ৩:৬ আৰু জিভা এক জুই, অধাৰ্মিকতাৰ জগত। আমাৰ অংগবোৰৰ মাজত জিভা জ্বলাই গোটেই শৰীৰটোক দাগ দি সমগ্ৰ জীৱনকালত জুই জ্বলাই নৰকেৰে জুই লগাই দিয়া হয়।</w:t>
      </w:r>
    </w:p>
    <w:p/>
    <w:p>
      <w:r xmlns:w="http://schemas.openxmlformats.org/wordprocessingml/2006/main">
        <w:t xml:space="preserve">লেবীয়া পুস্তক ৬:৪ তেতিয়া তেওঁ পাপ কৰিলে আৰু দোষী হোৱাৰ বাবেই তেওঁ হিংস্ৰভাৱে কাঢ়ি লোৱা বস্তু বা প্ৰতাৰণা কৰি পোৱা বস্তু বা ৰক্ষা কৰিবলৈ দিয়া বস্তু বা হেৰুৱা লোকক পুনৰ ঘূৰাই দিব যি বস্তু তেওঁ পালে,</w:t>
      </w:r>
    </w:p>
    <w:p/>
    <w:p>
      <w:r xmlns:w="http://schemas.openxmlformats.org/wordprocessingml/2006/main">
        <w:t xml:space="preserve">যি ব্যক্তিয়ে পাপ কৰিছে, তেওঁ হিংসা, প্ৰতাৰণা, বা ৰাখিবলৈ দিয়া বস্তু, বা তেওঁ পোৱা হেৰুৱা বস্তু এটা ঘূৰাই দিব লাগিব।</w:t>
      </w:r>
    </w:p>
    <w:p/>
    <w:p>
      <w:r xmlns:w="http://schemas.openxmlformats.org/wordprocessingml/2006/main">
        <w:t xml:space="preserve">১/ ক্ষমাৰ শক্তি: আমাৰ পাপ এৰিবলৈ শিকা</w:t>
      </w:r>
    </w:p>
    <w:p/>
    <w:p>
      <w:r xmlns:w="http://schemas.openxmlformats.org/wordprocessingml/2006/main">
        <w:t xml:space="preserve">২/ অনুতাপৰ আশীৰ্বাদ: পুনৰুদ্ধাৰৰ যাত্ৰা</w:t>
      </w:r>
    </w:p>
    <w:p/>
    <w:p>
      <w:r xmlns:w="http://schemas.openxmlformats.org/wordprocessingml/2006/main">
        <w:t xml:space="preserve">১/ যিচয়া ১:১৮ - "এতিয়া আহক, আৰু আমি একেলগে যুক্তি দিওঁ, যিহোৱাই কৈছে: তোমালোকৰ পাপবোৰ ৰঙা ৰঙৰ হ'লেও নিয়ৰৰ দৰে বগা হ'ব।"</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লেবীয়া পুস্তক ৬:৫ বা তেওঁ মিছা শপত খোৱা সকলো; আনকি তেওঁ তাক মূলত পুনৰ ঘূৰাই দিব আৰু তাৰ লগত পঞ্চম ভাগ আৰু যোগ কৰিব আৰু তেওঁৰ অপৰাধ বলিদানৰ দিনা যাৰ বাবে সেইটো দিব।</w:t>
      </w:r>
    </w:p>
    <w:p/>
    <w:p>
      <w:r xmlns:w="http://schemas.openxmlformats.org/wordprocessingml/2006/main">
        <w:t xml:space="preserve">মিছা শপত খালে দোষী পক্ষই চুৰি হোৱা সামগ্ৰীখিনি মূলধন পুনৰ ঘূৰাই আনিব লাগিব আৰু পুনৰুদ্ধাৰৰ লগত পঞ্চমাংশ অধিক যোগ কৰিব লাগিব।</w:t>
      </w:r>
    </w:p>
    <w:p/>
    <w:p>
      <w:r xmlns:w="http://schemas.openxmlformats.org/wordprocessingml/2006/main">
        <w:t xml:space="preserve">১/ পাপে পৰিণতি আনে - লেবীয়া পুস্তক ৬:৫</w:t>
      </w:r>
    </w:p>
    <w:p/>
    <w:p>
      <w:r xmlns:w="http://schemas.openxmlformats.org/wordprocessingml/2006/main">
        <w:t xml:space="preserve">২/ আপুনি যি বীজ কৰে তাকেই চপাব - গালাতীয়া ৬:৭-৮</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হিতোপদেশ ৬:৩০-৩১ - মানুহে চোৰক তুচ্ছজ্ঞান নকৰে, যদি তেওঁ ভোকত থকাৰ সময়ত নিজৰ আত্মাক তৃপ্ত কৰিবলৈ চুৰি কৰে; কিন্তু যদি তেওঁক পোৱা যায়, তেন্তে তেওঁ সাতগুণ পুনৰুদ্ধাৰ কৰিব; তেওঁ নিজৰ ঘৰৰ সকলো বস্তু দিব।</w:t>
      </w:r>
    </w:p>
    <w:p/>
    <w:p>
      <w:r xmlns:w="http://schemas.openxmlformats.org/wordprocessingml/2006/main">
        <w:t xml:space="preserve">Leviticus 6:6 আৰু তেওঁ পুৰোহিতৰ ওচৰলৈ অপৰাধৰ বলি হ’ব, ভেড়াৰ পৰা দোষহীন মেৰ, যিহোৱাৰ ওচৰলৈ আনিব।</w:t>
      </w:r>
    </w:p>
    <w:p/>
    <w:p>
      <w:r xmlns:w="http://schemas.openxmlformats.org/wordprocessingml/2006/main">
        <w:t xml:space="preserve">দোষবিহীন ভেড়া এটা পুৰোহিতৰ ওচৰলৈ আনিব লাগিব, যিহোৱাৰ বাবে অপৰাধৰ বলি।</w:t>
      </w:r>
    </w:p>
    <w:p/>
    <w:p>
      <w:r xmlns:w="http://schemas.openxmlformats.org/wordprocessingml/2006/main">
        <w:t xml:space="preserve">১/ ক্ষমাৰ শক্তি: লেবীয়া পুস্তক ৬:৬ পদৰ অধ্যয়ন</w:t>
      </w:r>
    </w:p>
    <w:p/>
    <w:p>
      <w:r xmlns:w="http://schemas.openxmlformats.org/wordprocessingml/2006/main">
        <w:t xml:space="preserve">২) অপৰাধ বলিদানৰ তাৎপৰ্য্য: লেবীয়া পুস্তক ৬:৬ পদৰ বিশ্লেষণ</w:t>
      </w:r>
    </w:p>
    <w:p/>
    <w:p>
      <w:r xmlns:w="http://schemas.openxmlformats.org/wordprocessingml/2006/main">
        <w:t xml:space="preserve">১/ মথি ৬:১৪-১৫ - কিয়নো যদি তোমালোকে মানুহৰ অপৰাধ ক্ষমা কৰা, তেন্তে তোমালোকৰ স্বৰ্গীয় পিতৃয়েও তোমালোকক ক্ষমা কৰিব;</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লেবীয়া পুস্তক ৬:৭ আৰু পুৰোহিতে তেওঁৰ বাবে যিহোৱাৰ আগত প্ৰায়শ্চিত্ত কৰিব, আৰু তেওঁৰ সকলো অপৰাধৰ বাবে তেওঁক ক্ষমা কৰা হ’ব।</w:t>
      </w:r>
    </w:p>
    <w:p/>
    <w:p>
      <w:r xmlns:w="http://schemas.openxmlformats.org/wordprocessingml/2006/main">
        <w:t xml:space="preserve">পুৰোহিতে প্ৰভুৰ আগত ব্যক্তিজনৰ অন্যায়ৰ প্ৰায়শ্চিত্ত কৰিব লাগিব, আৰু ব্যক্তিজনৰ পাপ ক্ষমা হ’ব।</w:t>
      </w:r>
    </w:p>
    <w:p/>
    <w:p>
      <w:r xmlns:w="http://schemas.openxmlformats.org/wordprocessingml/2006/main">
        <w:t xml:space="preserve">১/ প্ৰায়শ্চিত্তৰ শক্তি: ঈশ্বৰে আমাৰ ভগ্নতাক কেনেকৈ মুক্ত কৰে</w:t>
      </w:r>
    </w:p>
    <w:p/>
    <w:p>
      <w:r xmlns:w="http://schemas.openxmlformats.org/wordprocessingml/2006/main">
        <w:t xml:space="preserve">২/ ঈশ্বৰৰ দয়া আৰু কৃপা: আমাৰ সকলো পাপৰ ক্ষমা</w:t>
      </w:r>
    </w:p>
    <w:p/>
    <w:p>
      <w:r xmlns:w="http://schemas.openxmlformats.org/wordprocessingml/2006/main">
        <w:t xml:space="preserve">১/ ৰোমীয়া ৮:১-২ গতিকে খ্ৰীষ্ট যীচুত থকাসকলৰ বাবে এতিয়া কোনো দোষী সাব্যস্ত হোৱা নাই। কিয়নো জীৱনৰ আত্মাৰ বিধানে তোমালোকক খ্ৰীষ্ট যীচুত পাপ আৰু মৃত্যুৰ বিধানৰ পৰা মুক্ত কৰিলে।</w:t>
      </w:r>
    </w:p>
    <w:p/>
    <w:p>
      <w:r xmlns:w="http://schemas.openxmlformats.org/wordprocessingml/2006/main">
        <w:t xml:space="preserve">২) যিচয়া ৪৩:২৫ মই, মই সেইজন যিয়ে মোৰ নিজৰ কাৰণে তোমালোকৰ অপৰাধবোৰ মচি পেলাওঁ, আৰু মই তোমাৰ পাপবোৰ স্মৰণ নকৰো।</w:t>
      </w:r>
    </w:p>
    <w:p/>
    <w:p>
      <w:r xmlns:w="http://schemas.openxmlformats.org/wordprocessingml/2006/main">
        <w:t xml:space="preserve">লেবীয়া পুস্তক ৬:৮ আৰু যিহোৱাই মোচিক ক’লে।</w:t>
      </w:r>
    </w:p>
    <w:p/>
    <w:p>
      <w:r xmlns:w="http://schemas.openxmlformats.org/wordprocessingml/2006/main">
        <w:t xml:space="preserve">যিহোৱাই মোচিৰ লগত কথা পাতি তেওঁক নিৰ্দেশ দিলে।</w:t>
      </w:r>
    </w:p>
    <w:p/>
    <w:p>
      <w:r xmlns:w="http://schemas.openxmlformats.org/wordprocessingml/2006/main">
        <w:t xml:space="preserve">১/ ঈশ্বৰৰ নিৰ্দেশনা পালন কৰাৰ গুৰুত্ব</w:t>
      </w:r>
    </w:p>
    <w:p/>
    <w:p>
      <w:r xmlns:w="http://schemas.openxmlformats.org/wordprocessingml/2006/main">
        <w:t xml:space="preserve">২/ ঈশ্বৰৰ বাক্যৰ শক্তি বুজা</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যিহোচূৱা ১:৮, "এই বিধানৰ পুস্তকখন সদায় ওঁঠত ৰাখক; দিনে-ৰাতিয়ে ইয়াৰ ওপৰত ধ্যান কৰক, যাতে ইয়াত লিখা সকলো কাম কৰিবলৈ সাৱধান হ'ব। তেতিয়া আপুনি সমৃদ্ধিশালী আৰু সফল হ'ব।"</w:t>
      </w:r>
    </w:p>
    <w:p/>
    <w:p>
      <w:r xmlns:w="http://schemas.openxmlformats.org/wordprocessingml/2006/main">
        <w:t xml:space="preserve">লেবীয়া পুস্তক ৬:৯ হাৰোণ আৰু তেওঁৰ পুত্ৰসকলক আজ্ঞা দিয়ক, “হোমবলিৰ বিধান এইটোৱেই হ’ল: গোটেই ৰাতি ৰাতিপুৱালৈকে বেদীত জ্বলোৱাৰ কাৰণে হোমবলি আৰু বেদীৰ জুই জ্বলি থাকিব।” এইটো.</w:t>
      </w:r>
    </w:p>
    <w:p/>
    <w:p>
      <w:r xmlns:w="http://schemas.openxmlformats.org/wordprocessingml/2006/main">
        <w:t xml:space="preserve">এই অংশত হোমবলিৰ বিধানৰ বৰ্ণনা কৰা হৈছে, যিটো ৰাতিপুৱালৈকে বেদীত উৎসৰ্গ কৰিব লাগিছিল আৰু বেদীৰ জুই জ্বলাই ৰাখিব লাগিছিল।</w:t>
      </w:r>
    </w:p>
    <w:p/>
    <w:p>
      <w:r xmlns:w="http://schemas.openxmlformats.org/wordprocessingml/2006/main">
        <w:t xml:space="preserve">১/ আমাৰ প্ৰাণক জীৱন্ত বলিদান হিচাপে ঈশ্বৰৰ ওচৰত অৰ্পণ কৰাৰ গুৰুত্ব</w:t>
      </w:r>
    </w:p>
    <w:p/>
    <w:p>
      <w:r xmlns:w="http://schemas.openxmlformats.org/wordprocessingml/2006/main">
        <w:t xml:space="preserve">২/ হোমবলিত অগ্নিৰ তাৎপৰ্য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Leviticus 6:10 পুৰোহিতে নিজৰ লিনেন বস্ত্ৰ পিন্ধিব আৰু তেওঁৰ লিনেন ব্ৰেচ পিন্ধিব আৰু হোমবলিৰ সৈতে জুইয়ে ভস্মীভূত কৰা ছাই বেদীত তুলি ল’ব আৰু তেওঁ সেইবোৰৰ কাষত ৰাখিব বেদী।</w:t>
      </w:r>
    </w:p>
    <w:p/>
    <w:p>
      <w:r xmlns:w="http://schemas.openxmlformats.org/wordprocessingml/2006/main">
        <w:t xml:space="preserve">হোমবলিৰ ছাই লৈ বেদীৰ কাষত ৰখাৰ সময়ত পুৰোহিতক লিনেন বস্ত্ৰ আৰু লিনেন ব্ৰিচ পিন্ধিবলৈ আদেশ দিয়া হৈছে।</w:t>
      </w:r>
    </w:p>
    <w:p/>
    <w:p>
      <w:r xmlns:w="http://schemas.openxmlformats.org/wordprocessingml/2006/main">
        <w:t xml:space="preserve">১/ ধাৰ্মিক জীৱন-যাপনৰ গুৰুত্ব;</w:t>
      </w:r>
    </w:p>
    <w:p/>
    <w:p>
      <w:r xmlns:w="http://schemas.openxmlformats.org/wordprocessingml/2006/main">
        <w:t xml:space="preserve">২/ আজ্ঞাবহতাৰ শক্তি।</w:t>
      </w:r>
    </w:p>
    <w:p/>
    <w:p>
      <w:r xmlns:w="http://schemas.openxmlformats.org/wordprocessingml/2006/main">
        <w:t xml:space="preserve">১) দ্বিতীয় বিবৰণ ২৮:১-২ - "আৰু যদি তোমালোকে তোমালোকৰ ঈশ্বৰ যিহোৱাৰ মাত নিষ্ঠাৰে পালন কৰি, আজি মই তোমালোকক আজ্ঞা দিয়া সকলো আজ্ঞা পালন কৰিবলৈ সাৱধান হৈছা, তেন্তে তোমাৰ ঈশ্বৰ যিহোৱাই তোমালোকক সকলো জাতিতকৈ উচ্চ স্থানত ৰাখিবা।" পৃথিৱীত। আৰু এই সকলোবোৰ আশীৰ্বাদ তোমালোকৰ ওপৰত আহিব আৰু তোমালোকক আগুৰি ধৰিব, যদিহে তুমি তোমাৰ ঈশ্বৰ যিহোৱাৰ মাত মানিবা।"</w:t>
      </w:r>
    </w:p>
    <w:p/>
    <w:p>
      <w:r xmlns:w="http://schemas.openxmlformats.org/wordprocessingml/2006/main">
        <w:t xml:space="preserve">২.১ যোহন ৩:২২ - "আৰু আমি যি বিচাৰো, আমি তেওঁৰ পৰা পাওঁ, কাৰণ আমি তেওঁৰ আজ্ঞা পালন কৰোঁ আৰু তেওঁৰ সন্তুষ্ট কাম কৰোঁ।"</w:t>
      </w:r>
    </w:p>
    <w:p/>
    <w:p>
      <w:r xmlns:w="http://schemas.openxmlformats.org/wordprocessingml/2006/main">
        <w:t xml:space="preserve">লেবীয়া পুস্তক ৬:১১ আৰু তেওঁ নিজৰ কাপোৰ খুলি আন কাপোৰ পিন্ধিব আৰু ছাইবোৰ ছাউনিৰ বাহিৰত পৰিষ্কাৰ ঠাইলৈ লৈ যাব।</w:t>
      </w:r>
    </w:p>
    <w:p/>
    <w:p>
      <w:r xmlns:w="http://schemas.openxmlformats.org/wordprocessingml/2006/main">
        <w:t xml:space="preserve">ঈশ্বৰে পুৰোহিতক নিজৰ কাপোৰ খুলি বিভিন্ন কাপোৰ পিন্ধি ছাইখিনি শিবিৰৰ বাহিৰলৈ নি পৰিষ্কাৰ ঠাইলৈ লৈ যাবলৈ আজ্ঞা দিয়ে।</w:t>
      </w:r>
    </w:p>
    <w:p/>
    <w:p>
      <w:r xmlns:w="http://schemas.openxmlformats.org/wordprocessingml/2006/main">
        <w:t xml:space="preserve">১) পবিত্ৰতাৰ জীৱন যাপন কৰা: লেবীয়া পুস্তক ৬:১১ পদত পুৰোহিতৰ কাপোৰৰ তাৎপৰ্য্য</w:t>
      </w:r>
    </w:p>
    <w:p/>
    <w:p>
      <w:r xmlns:w="http://schemas.openxmlformats.org/wordprocessingml/2006/main">
        <w:t xml:space="preserve">২) লেবীয়া পুস্তক ৬:১১ পদত অশুচিতাৰ শক্তি আৰু পৰিষ্কাৰ কৰাৰ প্ৰয়োজনীয়তা</w:t>
      </w:r>
    </w:p>
    <w:p/>
    <w:p>
      <w:r xmlns:w="http://schemas.openxmlformats.org/wordprocessingml/2006/main">
        <w:t xml:space="preserve">১/ মথি ৫:৪৮ এতেকে তোমালোকৰ স্বৰ্গত থকা পিতৃ যেনেকৈ সিদ্ধ হোৱা।</w:t>
      </w:r>
    </w:p>
    <w:p/>
    <w:p>
      <w:r xmlns:w="http://schemas.openxmlformats.org/wordprocessingml/2006/main">
        <w:t xml:space="preserve">২.১ পিতৰ ১:১৫-১৬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লেবীয়া পুস্তক ৬:১২ আৰু বেদীৰ ওপৰত জুই তাত জ্বলি থাকিব; তাক নুমুৱাব নালাগে, আৰু পুৰোহিতে প্ৰতিদিনে ৰাতিপুৱা তাৰ ওপৰত কাঠ জ্বলাই তাৰ ওপৰত হোমবলি থব; আৰু তাৰ ওপৰত মঙ্গল-বলিৰ চৰ্বি জ্বলাই দিব।</w:t>
      </w:r>
    </w:p>
    <w:p/>
    <w:p>
      <w:r xmlns:w="http://schemas.openxmlformats.org/wordprocessingml/2006/main">
        <w:t xml:space="preserve">এই অংশটোৱে বেদীত অহৰহ জুই জ্বলোৱা আৰু পুৰোহিতে দিব লাগিব বলিদানৰ কথা কোৱা হৈছে।</w:t>
      </w:r>
    </w:p>
    <w:p/>
    <w:p>
      <w:r xmlns:w="http://schemas.openxmlformats.org/wordprocessingml/2006/main">
        <w:t xml:space="preserve">১: ঈশ্বৰে আমাৰ উপাসনা আৰু প্ৰসাদ বিচাৰে, আৰু তেওঁ আমাৰ প্ৰসাদত সামঞ্জস্যপূৰ্ণ হোৱাটো বিচাৰে।</w:t>
      </w:r>
    </w:p>
    <w:p/>
    <w:p>
      <w:r xmlns:w="http://schemas.openxmlformats.org/wordprocessingml/2006/main">
        <w:t xml:space="preserve">২: যিদৰে পুৰোহিতে নিজৰ প্ৰসাদত বিশ্বাসী হ’ব লাগিছিল, ঠিক তেনেদৰে প্ৰভুৱে আমাৰ প্ৰসাদত বিশ্বাসী হোৱাটো বিচাৰে।</w:t>
      </w:r>
    </w:p>
    <w:p/>
    <w:p>
      <w:r xmlns:w="http://schemas.openxmlformats.org/wordprocessingml/2006/main">
        <w:t xml:space="preserve">১: যোহন ৪:২৩-২৪ - "কিন্তু সেই সময় আহিব আৰু এতিয়া আহিব, যেতিয়া সত্য উপাসকসকলে আত্মা আৰু সত্যতাৰে পিতৃক উপাসনা কৰিব; কিয়নো পিতৃয়ে তেওঁক উপাসনা কৰিবলৈ এনেক বিচাৰে। ঈশ্বৰ এজন আত্মা; আৰু যিসকলে উপাসনা কৰে।" তেওঁ তেওঁক আত্মা আৰু সত্যতাৰে উপাসনা কৰিব লাগিব।"</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এনে বলিদান ঈশ্বৰ ভালদৰে সন্তুষ্ট হয়।"</w:t>
      </w:r>
    </w:p>
    <w:p/>
    <w:p>
      <w:r xmlns:w="http://schemas.openxmlformats.org/wordprocessingml/2006/main">
        <w:t xml:space="preserve">লেবীয়া পুস্তক ৬:১৩ বেদীৰ ওপৰত জুই সদায় জ্বলি থাকিব; ই কেতিয়াও নুমাই নাযায়।</w:t>
      </w:r>
    </w:p>
    <w:p/>
    <w:p>
      <w:r xmlns:w="http://schemas.openxmlformats.org/wordprocessingml/2006/main">
        <w:t xml:space="preserve">বেদীৰ ওপৰত থকা জুই জ্বলি থাকিব লাগিব আৰু কেতিয়াও নুমাই নাযায়।</w:t>
      </w:r>
    </w:p>
    <w:p/>
    <w:p>
      <w:r xmlns:w="http://schemas.openxmlformats.org/wordprocessingml/2006/main">
        <w:t xml:space="preserve">১/ বিশ্বাসৰ জুই জ্বলাই ৰখাৰ গুৰুত্ব।</w:t>
      </w:r>
    </w:p>
    <w:p/>
    <w:p>
      <w:r xmlns:w="http://schemas.openxmlformats.org/wordprocessingml/2006/main">
        <w:t xml:space="preserve">২/ চিৰন্তন ভক্তিৰ শক্তি।</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লেবীয়া পুস্তক ৬:১৪ আহাৰ বলিদানৰ বিধান এইটোৱেই হ’ল: হাৰোণৰ পুত্ৰসকলে ইয়াক যিহোৱাৰ আগত, বেদীৰ আগত উৎসৰ্গ কৰিব।</w:t>
      </w:r>
    </w:p>
    <w:p/>
    <w:p>
      <w:r xmlns:w="http://schemas.openxmlformats.org/wordprocessingml/2006/main">
        <w:t xml:space="preserve">হাৰোণৰ পুত্ৰসকলে বেদীৰ ওচৰত যিহোৱাৰ উদ্দেশ্যে মাংসৰ নৈবেদ্য আগবঢ়াব লাগিব।</w:t>
      </w:r>
    </w:p>
    <w:p/>
    <w:p>
      <w:r xmlns:w="http://schemas.openxmlformats.org/wordprocessingml/2006/main">
        <w:t xml:space="preserve">১/ কৃতজ্ঞতাৰ প্ৰসাদ: প্ৰভুক ধন্যবাদ দিয়া</w:t>
      </w:r>
    </w:p>
    <w:p/>
    <w:p>
      <w:r xmlns:w="http://schemas.openxmlformats.org/wordprocessingml/2006/main">
        <w:t xml:space="preserve">২/ আজ্ঞা পালনৰ শক্তি: ঈশ্বৰৰ আজ্ঞা পালন কৰা</w:t>
      </w:r>
    </w:p>
    <w:p/>
    <w:p>
      <w:r xmlns:w="http://schemas.openxmlformats.org/wordprocessingml/2006/main">
        <w:t xml:space="preserve">১) ফিলিপীয়া ৪:১৮ - "আৰু মোৰ ঈশ্বৰে খ্ৰীষ্ট যীচুত তেওঁৰ মহিমাৰ ধন অনুসাৰে তোমালোকৰ সকলো প্ৰয়োজন পূৰণ কৰিব।"</w:t>
      </w:r>
    </w:p>
    <w:p/>
    <w:p>
      <w:r xmlns:w="http://schemas.openxmlformats.org/wordprocessingml/2006/main">
        <w:t xml:space="preserve">২) দ্বিতীয় বিবৰণ ২৮:২ - "আৰু যদি আপুনি আপোনাৰ ঈশ্বৰ যিহোৱাৰ মাত পালন কৰে, তেন্তে এই সকলো আশীৰ্বাদ তোমালোকৰ ওপৰত আহিব আৰু তোমালোকক আগুৰি ধৰিব।"</w:t>
      </w:r>
    </w:p>
    <w:p/>
    <w:p>
      <w:r xmlns:w="http://schemas.openxmlformats.org/wordprocessingml/2006/main">
        <w:t xml:space="preserve">Leviticus 6:15 আৰু তাৰ পৰা তেওঁ নিজৰ হাতৰ মুঠি, আঁহ নৈবেদ্যৰ আটা আৰু তাৰ তেলৰ পৰা আৰু খাদ্য বলিদানৰ ওপৰত থকা সকলো ধূপ লৈ বেদীত জ্বলাই মিঠা সুগন্ধি দিব। তাৰ স্মৃতি, যিহোৱাৰ উদ্দেশ্যে।”</w:t>
      </w:r>
    </w:p>
    <w:p/>
    <w:p>
      <w:r xmlns:w="http://schemas.openxmlformats.org/wordprocessingml/2006/main">
        <w:t xml:space="preserve">পুৰোহিতক মাংস নৈবেদ্যৰ পৰা কিছু আটা, তেল আৰু ধূপ লৈ প্ৰভুৰ স্মৃতি হিচাপে বেদীত পুৰিবলৈ নিৰ্দেশ দিয়া হৈছে।</w:t>
      </w:r>
    </w:p>
    <w:p/>
    <w:p>
      <w:r xmlns:w="http://schemas.openxmlformats.org/wordprocessingml/2006/main">
        <w:t xml:space="preserve">১/ স্মৃতিচাৰণৰ গুৰুত্ব: ঈশ্বৰে কৰা ভাল কামবোৰ স্মৰণ কৰা</w:t>
      </w:r>
    </w:p>
    <w:p/>
    <w:p>
      <w:r xmlns:w="http://schemas.openxmlformats.org/wordprocessingml/2006/main">
        <w:t xml:space="preserve">২/ পুৰোহিতৰ ভূমিকা: বলিদানত অংশগ্ৰহণ কৰা</w:t>
      </w:r>
    </w:p>
    <w:p/>
    <w:p>
      <w:r xmlns:w="http://schemas.openxmlformats.org/wordprocessingml/2006/main">
        <w:t xml:space="preserve">১) উপদেশক ১২:১ যৌৱনৰ দিনত তোমাৰ সৃষ্টিকৰ্তাক স্মৰণ কৰা, যেতিয়া বেয়া দিন নাহে, আৰু বছৰবোৰ ওচৰ চাপি নাহিব, যেতিয়া তুমি কবা, মই সেইবোৰত কোনো সন্তুষ্ট নহয়;</w:t>
      </w:r>
    </w:p>
    <w:p/>
    <w:p>
      <w:r xmlns:w="http://schemas.openxmlformats.org/wordprocessingml/2006/main">
        <w:t xml:space="preserve">২) উপদেশক ৩:১ স্বৰ্গৰ তলত প্ৰত্যেক বস্তুৰ এটা সময় থাকে আৰু সকলো উদ্দেশ্যৰ সময় থাকে।</w:t>
      </w:r>
    </w:p>
    <w:p/>
    <w:p>
      <w:r xmlns:w="http://schemas.openxmlformats.org/wordprocessingml/2006/main">
        <w:t xml:space="preserve">লেবীয়া পুস্তক ৬:১৬ আৰু তাৰ বাকী অংশ হাৰোণ আৰু তেওঁৰ পুত্ৰসকলে খাব; সাক্ষাৎ কৰা তম্বুৰ চোতালত তেওঁলোকে তাক খাব।</w:t>
      </w:r>
    </w:p>
    <w:p/>
    <w:p>
      <w:r xmlns:w="http://schemas.openxmlformats.org/wordprocessingml/2006/main">
        <w:t xml:space="preserve">বাকী থকা নৈবেদ্যবোৰ হাৰোণ আৰু তেওঁৰ পুত্ৰসকলে পবিত্ৰ স্থানত খমিৰবিহীন পিঠাৰ সৈতে খাব লাগিছিল।</w:t>
      </w:r>
    </w:p>
    <w:p/>
    <w:p>
      <w:r xmlns:w="http://schemas.openxmlformats.org/wordprocessingml/2006/main">
        <w:t xml:space="preserve">১: ঈশ্বৰে আমাক দিয়া আশীৰ্বাদৰ বাবে আমি সদায় সময় উলিয়াব লাগে।</w:t>
      </w:r>
    </w:p>
    <w:p/>
    <w:p>
      <w:r xmlns:w="http://schemas.openxmlformats.org/wordprocessingml/2006/main">
        <w:t xml:space="preserve">২: ঈশ্বৰৰ প্ৰতি থকা আমাৰ দায়িত্ব স্বীকাৰ কৰি সেইবোৰ পালন কৰাত অধ্যৱসায়ী হোৱাটো গুৰুত্বপূৰ্ণ।</w:t>
      </w:r>
    </w:p>
    <w:p/>
    <w:p>
      <w:r xmlns:w="http://schemas.openxmlformats.org/wordprocessingml/2006/main">
        <w:t xml:space="preserve">১: দ্বিতীয় বিবৰণ ৮:১০-১১ ১০ যেতিয়া আপুনি খাই পেলাব, তেতিয়া আপুনি আপোনাৰ ঈশ্বৰ যিহোৱাক তেওঁ দিয়া ভাল দেশৰ বাবে আশীৰ্ব্বাদ কৰিব। ১১ আজি মই তোমাক আজ্ঞা দিয়া আজ্ঞা, বিচাৰ আৰু বিধি পালন নকৰাৰ বাবে তুমি তোমাৰ ঈশ্বৰ যিহোৱাক পাহৰি নাযাবা।</w:t>
      </w:r>
    </w:p>
    <w:p/>
    <w:p>
      <w:r xmlns:w="http://schemas.openxmlformats.org/wordprocessingml/2006/main">
        <w:t xml:space="preserve">২: ইব্ৰী ১৩:১৫-১৬ ১৫ এতেকে তেওঁৰ দ্বাৰাই আমি ঈশ্বৰক অহৰহ প্ৰশংসাৰ বলিদান অৰ্থাৎ তেওঁৰ নামক ধন্যবাদ দি আমাৰ ওঁঠৰ ফল আগবঢ়াওঁ আহক। ১৬ কিন্তু ভাল কাম কৰিবলৈ আৰু বাৰ্তালাপ কৰিবলৈ পাহৰি নাযাব, কিয়নো এনে বলিদানত ঈশ্বৰ সন্তুষ্ট হয়।</w:t>
      </w:r>
    </w:p>
    <w:p/>
    <w:p>
      <w:r xmlns:w="http://schemas.openxmlformats.org/wordprocessingml/2006/main">
        <w:t xml:space="preserve">লেবীয়া পুস্তক ৬:১৭ ইয়াক খমিৰেৰে সেকিব নালাগে। মই অগ্নিৰ দ্বাৰা কৰা মোৰ বলিদানৰ অংশ হিচাপে তেওঁলোকক দিলোঁ; পাপ বলি আৰু অপৰাধ বলিৰ দৰে ই অতি পবিত্ৰ।</w:t>
      </w:r>
    </w:p>
    <w:p/>
    <w:p>
      <w:r xmlns:w="http://schemas.openxmlformats.org/wordprocessingml/2006/main">
        <w:t xml:space="preserve">এই অংশটোৱে ব্যাখ্যা কৰে যে প্ৰভুৰ বাবে অগ্নিৰ দ্বাৰা কৰা বলিদান খমিৰেৰে দিব নালাগে আৰু ইয়াক পাপ আৰু অপৰাধৰ বলিদানৰ দৰে অতি পবিত্ৰ বুলি গণ্য কৰা হয়।</w:t>
      </w:r>
    </w:p>
    <w:p/>
    <w:p>
      <w:r xmlns:w="http://schemas.openxmlformats.org/wordprocessingml/2006/main">
        <w:t xml:space="preserve">১/ ঈশ্বৰৰ ওচৰত নৈবেদ্যৰ পবিত্ৰতা</w:t>
      </w:r>
    </w:p>
    <w:p/>
    <w:p>
      <w:r xmlns:w="http://schemas.openxmlformats.org/wordprocessingml/2006/main">
        <w:t xml:space="preserve">২) লেবীয়া পুস্তক ৬:১৭ পদত গুৰুত্ব দিয়াৰ গুৰুত্ব</w:t>
      </w:r>
    </w:p>
    <w:p/>
    <w:p>
      <w:r xmlns:w="http://schemas.openxmlformats.org/wordprocessingml/2006/main">
        <w:t xml:space="preserve">১/ মথি ৫:২৩-২৪ - গতিকে যদি আপুনি বেদীত আপোনাৰ উপহাৰ আগবঢ়াই আছে আৰু তাত মনত ৰাখে যে আপোনাৰ ভাই বা ভনীয়েকৰ আপোনাৰ বিৰুদ্ধে কিবা আছে, তেন্তে আপোনাৰ উপহাৰ তাত বেদীৰ সন্মুখত থৈ দিয়ক। প্ৰথমে গৈ তেওঁলোকৰ লগত মিলন কৰা; তাৰ পিছত আহি আপোনাৰ উপহাৰ আগবঢ়াওক।</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লেবীয়া পুস্তক ৬:১৮ হাৰোণৰ সন্তানসকলৰ মাজৰ সকলো পুৰুষে ইয়াৰ ফল খাব। তোমালোকৰ প্ৰজন্মৰ ভিতৰত যিহোৱাৰ বাবে অগ্নিনিৰ্বাপক বলিদানৰ বিষয়ে চিৰকালৰ বাবে বিধি হ’ব।</w:t>
      </w:r>
    </w:p>
    <w:p/>
    <w:p>
      <w:r xmlns:w="http://schemas.openxmlformats.org/wordprocessingml/2006/main">
        <w:t xml:space="preserve">এই অংশটোৱে প্ৰভুৰ বাবে বলিদানৰ নিয়মসমূহ পালন কৰাৰ গুৰুত্বৰ বিষয়ে কয়।</w:t>
      </w:r>
    </w:p>
    <w:p/>
    <w:p>
      <w:r xmlns:w="http://schemas.openxmlformats.org/wordprocessingml/2006/main">
        <w:t xml:space="preserve">১/ "ঈশ্বৰৰ বাক্যৰ শক্তি: তেওঁৰ আজ্ঞাত পালন কৰা"।</w:t>
      </w:r>
    </w:p>
    <w:p/>
    <w:p>
      <w:r xmlns:w="http://schemas.openxmlformats.org/wordprocessingml/2006/main">
        <w:t xml:space="preserve">২/ "বিভাজিত জীৱন: ঈশ্বৰৰ ইচ্ছা অনুসৰণ কৰাৰ পবিত্ৰতা"।</w:t>
      </w:r>
    </w:p>
    <w:p/>
    <w:p>
      <w:r xmlns:w="http://schemas.openxmlformats.org/wordprocessingml/2006/main">
        <w:t xml:space="preserve">১) যিচয়া ৫৫:১১-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ইব্ৰী ১০:১৬- "সেই দিনবোৰৰ পিছত মই তেওঁলোকৰ লগত যি নিয়ম কৰিম, প্ৰভুৱে কৈছে, মই মোৰ বিধানবোৰ তেওঁলোকৰ হৃদয়ত ৰাখিম, আৰু তেওঁলোকৰ মনত সেইবোৰ লিখিম।"</w:t>
      </w:r>
    </w:p>
    <w:p/>
    <w:p>
      <w:r xmlns:w="http://schemas.openxmlformats.org/wordprocessingml/2006/main">
        <w:t xml:space="preserve">লেবীয়া পুস্তক ৬:১৯ আৰু যিহোৱাই মোচিক ক’লে।</w:t>
      </w:r>
    </w:p>
    <w:p/>
    <w:p>
      <w:r xmlns:w="http://schemas.openxmlformats.org/wordprocessingml/2006/main">
        <w:t xml:space="preserve">এই অংশত প্ৰভুৱে মোচিৰ লগত প্ৰভুৰ আজ্ঞাৰ বিষয়ে কোৱাৰ বিষয়ে আলোচনা কৰা হৈছে।</w:t>
      </w:r>
    </w:p>
    <w:p/>
    <w:p>
      <w:r xmlns:w="http://schemas.openxmlformats.org/wordprocessingml/2006/main">
        <w:t xml:space="preserve">১: প্ৰভু আৰু তেওঁৰ আজ্ঞা পালন কৰা</w:t>
      </w:r>
    </w:p>
    <w:p/>
    <w:p>
      <w:r xmlns:w="http://schemas.openxmlformats.org/wordprocessingml/2006/main">
        <w:t xml:space="preserve">২: প্ৰভুৰ মাত শুনা</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যিহোচূৱা ১:৭-৮ - শক্তিশালী আৰু সাহসী হওক, ভয় বা নিৰুৎসাহিত নহব কাৰণ আপুনি য'তেই নাযাওক কিয় আপোনাৰ ঈশ্বৰ যিহোৱা আপোনাৰ লগত আছে।</w:t>
      </w:r>
    </w:p>
    <w:p/>
    <w:p>
      <w:r xmlns:w="http://schemas.openxmlformats.org/wordprocessingml/2006/main">
        <w:t xml:space="preserve">লেবীয়া পুস্তক ৬:২০ এইটোৱেই হ’ল হাৰোণ আৰু তেওঁৰ পুত্ৰসকলৰ যিহোৱাক অভিষেক কৰা দিনত যিহোৱাৰ উদ্দেশ্যে উৎসৰ্গ কৰিব; চিৰকালৰ বাবে মাংস নৈবেদ্যৰ বাবে এফাৰ মিহি আটাৰ দশম ভাগ, তাৰ আধা ৰাতিপুৱা আৰু আধা ৰাতি।</w:t>
      </w:r>
    </w:p>
    <w:p/>
    <w:p>
      <w:r xmlns:w="http://schemas.openxmlformats.org/wordprocessingml/2006/main">
        <w:t xml:space="preserve">এই অংশত হাৰোণ আৰু তেওঁৰ পুত্ৰসকলে যিহোৱাৰ বাবে বলিদানৰ বিষয়ে বৰ্ণনা কৰিছে যেতিয়া তেওঁক অভিষেক কৰা হয়। এই নৈবেদ্যৰ দশম ভাগ মিহি আটা, আধা ৰাতিপুৱা আৰু আধা ৰাতি।</w:t>
      </w:r>
    </w:p>
    <w:p/>
    <w:p>
      <w:r xmlns:w="http://schemas.openxmlformats.org/wordprocessingml/2006/main">
        <w:t xml:space="preserve">১/ ঈশ্বৰৰ ইচ্ছাৰ আজ্ঞা পালনৰ শক্তি</w:t>
      </w:r>
    </w:p>
    <w:p/>
    <w:p>
      <w:r xmlns:w="http://schemas.openxmlformats.org/wordprocessingml/2006/main">
        <w:t xml:space="preserve">২/ প্ৰভুৰ সেৱা কৰাৰ সৌন্দৰ্য্য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মথি ৪:১৯ - তেতিয়া তেওঁ তেওঁলোকক ক’লে, “মোৰ পিছে পিছে যোৱা, মই তোমালোকক মানুহৰ মাছমৰীয়া কৰিম।”</w:t>
      </w:r>
    </w:p>
    <w:p/>
    <w:p>
      <w:r xmlns:w="http://schemas.openxmlformats.org/wordprocessingml/2006/main">
        <w:t xml:space="preserve">লেবীয়া পুস্তক ৬:২১ কেৰাহীত তেলেৰে তৈয়াৰ কৰা হ’ব; আৰু যেতিয়া সেকিব, তেতিয়া তুমি তাক আনিবা, আৰু সেকি লোৱা মাংস নৈবেদ্যৰ টুকুৰাবোৰ যিহোৱাৰ বাবে মিঠা সুগন্ধিৰ বাবে উৎসৰ্গ কৰিবা।</w:t>
      </w:r>
    </w:p>
    <w:p/>
    <w:p>
      <w:r xmlns:w="http://schemas.openxmlformats.org/wordprocessingml/2006/main">
        <w:t xml:space="preserve">মাংসৰ নৈবেদ্য তেল দি কেৰাহীত বনাব লাগিব আৰু তাৰ পিছত মিঠা সোৱাদ হিচাপে প্ৰভুক উৎসৰ্গ কৰাৰ আগতে সেকিব লাগিব।</w:t>
      </w:r>
    </w:p>
    <w:p/>
    <w:p>
      <w:r xmlns:w="http://schemas.openxmlformats.org/wordprocessingml/2006/main">
        <w:t xml:space="preserve">১/ প্ৰভুৰ বাবে মিঠা নৈবেদ্যৰ গুৰুত্ব</w:t>
      </w:r>
    </w:p>
    <w:p/>
    <w:p>
      <w:r xmlns:w="http://schemas.openxmlformats.org/wordprocessingml/2006/main">
        <w:t xml:space="preserve">২/ প্ৰভুৰ ওচৰত মূল্যৱান কিবা এটা উৎসৰ্গা কৰাৰ শক্তি</w:t>
      </w:r>
    </w:p>
    <w:p/>
    <w:p>
      <w:r xmlns:w="http://schemas.openxmlformats.org/wordprocessingml/2006/main">
        <w:t xml:space="preserve">১/ ফিলিপীয়া ৪:১৮ - "মই যি পৰিস্থিতিতেই সন্তুষ্ট হ'বলৈ শিকিছো। মই জানো যে আৰ্তজন কি, আৰু মই জানো যে প্ৰচুৰতা কি। মই যিকোনো আৰু প্ৰতিটোতে সন্তুষ্ট হোৱাৰ ৰহস্য শিকিছো।" পৰিস্থিতি, ভালকৈ খুৱাই বা ভোকাতুৰ হওক, প্ৰচুৰ পৰিমাণে বা অভাৱত বাস কৰা হওক।"</w:t>
      </w:r>
    </w:p>
    <w:p/>
    <w:p>
      <w:r xmlns:w="http://schemas.openxmlformats.org/wordprocessingml/2006/main">
        <w:t xml:space="preserve">২) গীতমালা ৫১:১৭ - "হে ঈশ্বৰ, মোৰ বলিদান এটা ভগ্ন আত্মা; ভগ্ন আৰু অনুশোচনা কৰা হৃদয়ক তুমি, ঈশ্বৰ, তুচ্ছজ্ঞান নকৰিবা।"</w:t>
      </w:r>
    </w:p>
    <w:p/>
    <w:p>
      <w:r xmlns:w="http://schemas.openxmlformats.org/wordprocessingml/2006/main">
        <w:t xml:space="preserve">Leviticus 6:22 আৰু তেওঁৰ ঠাইত অভিষিক্ত হোৱা তেওঁৰ পুত্ৰসকলৰ পুৰোহিতে তাক উৎসৰ্গ কৰিব; ইয়াক সম্পূৰ্ণৰূপে জ্বলাই দিয়া হ’ব।</w:t>
      </w:r>
    </w:p>
    <w:p/>
    <w:p>
      <w:r xmlns:w="http://schemas.openxmlformats.org/wordprocessingml/2006/main">
        <w:t xml:space="preserve">প্ৰভুৰ পুত্ৰসকলৰ পুৰোহিতে তেওঁৰ ঠাইত অভিষিক্ত কৰা হৈছে, তেওঁ স্থায়ী বিধি হিচাপে প্ৰভুক হোমবলি আগবঢ়াব লাগিব।</w:t>
      </w:r>
    </w:p>
    <w:p/>
    <w:p>
      <w:r xmlns:w="http://schemas.openxmlformats.org/wordprocessingml/2006/main">
        <w:t xml:space="preserve">১/ ঈশ্বৰৰ বিধিসমূহ পালন কৰাৰ গুৰুত্ব।</w:t>
      </w:r>
    </w:p>
    <w:p/>
    <w:p>
      <w:r xmlns:w="http://schemas.openxmlformats.org/wordprocessingml/2006/main">
        <w:t xml:space="preserve">২/ প্ৰভুৰ বাবে বলিদান দিয়া।</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তোমালোকৰ ঈশ্বৰ যিহোৱাক ভয় কৰা, তেওঁৰ সকলো পথত চলা, তেওঁক প্ৰেম কৰা, সকলোৰে সৈতে তোমালোকৰ ঈশ্বৰ যিহোৱাৰ সেৱা কৰা তোমালোকৰ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যোহন ১৫:১৩ ইয়াতকৈ ডাঙৰ প্ৰেম কাৰো নাই, যে কোনোবাই নিজৰ বন্ধুৰ বাবে নিজৰ প্ৰাণ দিয়ে।</w:t>
      </w:r>
    </w:p>
    <w:p/>
    <w:p>
      <w:r xmlns:w="http://schemas.openxmlformats.org/wordprocessingml/2006/main">
        <w:t xml:space="preserve">লেবীয়া পুস্তক ৬:২৩ কিয়নো পুৰোহিতৰ কাৰণে প্ৰত্যেক আহাৰ বলি সম্পূৰ্ণৰূপে জ্বলাই দিয়া হব;</w:t>
      </w:r>
    </w:p>
    <w:p/>
    <w:p>
      <w:r xmlns:w="http://schemas.openxmlformats.org/wordprocessingml/2006/main">
        <w:t xml:space="preserve">ঈশ্বৰে আজ্ঞা দিয়ে যে পুৰোহিতক দিয়া প্ৰতিটো বলি সম্পূৰ্ণৰূপে জ্বলাই দিব লাগে, আৰু খাব নালাগে।</w:t>
      </w:r>
    </w:p>
    <w:p/>
    <w:p>
      <w:r xmlns:w="http://schemas.openxmlformats.org/wordprocessingml/2006/main">
        <w:t xml:space="preserve">১) ঈশ্বৰৰ পবিত্ৰতা আৰু আমাৰ আজ্ঞাবহতা: লেবীয়া পুস্তক ৬:২৩ পদৰ আজ্ঞা বুজা</w:t>
      </w:r>
    </w:p>
    <w:p/>
    <w:p>
      <w:r xmlns:w="http://schemas.openxmlformats.org/wordprocessingml/2006/main">
        <w:t xml:space="preserve">২/ ঈশ্বৰৰ পুৰোহিতৰ পদ: আমাৰ সকলো ঈশ্বৰক দিবলৈ শিকা</w:t>
      </w:r>
    </w:p>
    <w:p/>
    <w:p>
      <w:r xmlns:w="http://schemas.openxmlformats.org/wordprocessingml/2006/main">
        <w:t xml:space="preserve">১/ যিচয়া ৬:১-৮ - যিচয়াৰ মন্দিৰত প্ৰভুৰ দৰ্শন</w:t>
      </w:r>
    </w:p>
    <w:p/>
    <w:p>
      <w:r xmlns:w="http://schemas.openxmlformats.org/wordprocessingml/2006/main">
        <w:t xml:space="preserve">২/ ইব্ৰী ১৩:১৫ - যীচুৰ যোগেদি আমি ঈশ্বৰক অহৰহ প্ৰশংসাৰ বলিদান আগবঢ়াওঁ আহক।</w:t>
      </w:r>
    </w:p>
    <w:p/>
    <w:p>
      <w:r xmlns:w="http://schemas.openxmlformats.org/wordprocessingml/2006/main">
        <w:t xml:space="preserve">লেবীয়া পুস্তক ৬:২৪ আৰু যিহোৱাই মোচিক ক’লে।</w:t>
      </w:r>
    </w:p>
    <w:p/>
    <w:p>
      <w:r xmlns:w="http://schemas.openxmlformats.org/wordprocessingml/2006/main">
        <w:t xml:space="preserve">লেবীয়া পুস্তকৰ এই অধ্যায়ত ঈশ্বৰৰ বাবে বলিদান আৰু বলিদানৰ বিষয়ে বিধান আৰু নিয়মৰ ৰূপৰেখা দাঙি ধৰা হৈছে।</w:t>
      </w:r>
    </w:p>
    <w:p/>
    <w:p>
      <w:r xmlns:w="http://schemas.openxmlformats.org/wordprocessingml/2006/main">
        <w:t xml:space="preserve">লেবীয়া পুস্তকৰ এই অধ্যায়ত বলিদান আৰু বলিদানৰ বিষয়ে ঈশ্বৰৰ বিধান আৰু নিয়মৰ ৰূপৰেখা দাঙি ধৰা হৈছে।</w:t>
      </w:r>
    </w:p>
    <w:p/>
    <w:p>
      <w:r xmlns:w="http://schemas.openxmlformats.org/wordprocessingml/2006/main">
        <w:t xml:space="preserve">১) আজ্ঞাবহতাৰ শক্তি: লেবীয়া পুস্তকৰ অধ্যয়ন ৬</w:t>
      </w:r>
    </w:p>
    <w:p/>
    <w:p>
      <w:r xmlns:w="http://schemas.openxmlformats.org/wordprocessingml/2006/main">
        <w:t xml:space="preserve">২) ধাৰ্মিক বলিদানৰ পুৰস্কাৰ: লেবীয়া পুস্তক ৬</w:t>
      </w:r>
    </w:p>
    <w:p/>
    <w:p>
      <w:r xmlns:w="http://schemas.openxmlformats.org/wordprocessingml/2006/main">
        <w:t xml:space="preserve">১) যোহন ১৪:১৫ - "যদি তুমি মোক প্ৰেম কৰা, তেন্তে মোৰ আজ্ঞা পালন কৰিবা।"</w:t>
      </w:r>
    </w:p>
    <w:p/>
    <w:p>
      <w:r xmlns:w="http://schemas.openxmlformats.org/wordprocessingml/2006/main">
        <w:t xml:space="preserve">২) ইব্ৰী ১৩:১৫-১৬ - "এতেকে যীচুৰ দ্বাৰাই আমি তেওঁৰ নাম প্ৰকাশ কৰা ওঁঠৰ ফল অনবৰতে ঈশ্বৰৰ ওচৰত প্ৰশংসাৰ বলিদান দিওঁ। আৰু ভাল কাম কৰিবলৈ আৰু আনৰ লগত ভাগ কৰিবলৈ নাপাহৰিব এনে বলিদান ঈশ্বৰ সন্তুষ্ট হয়।"</w:t>
      </w:r>
    </w:p>
    <w:p/>
    <w:p>
      <w:r xmlns:w="http://schemas.openxmlformats.org/wordprocessingml/2006/main">
        <w:t xml:space="preserve">লেবীয়া পুত্ৰ ৬:২৫ হাৰোণ আৰু তেওঁৰ পুত্ৰসকলক কওক, “পাপ বলিদানৰ বিধান এইটোৱেই: যি ঠাইত হোমবলি বধ কৰা হয়, সেই ঠাইত যিহোৱাৰ আগত পাপবলি বধ কৰা হ’ব;</w:t>
      </w:r>
    </w:p>
    <w:p/>
    <w:p>
      <w:r xmlns:w="http://schemas.openxmlformats.org/wordprocessingml/2006/main">
        <w:t xml:space="preserve">পাপবলিৰ বিধান হাৰোণ আৰু তেওঁৰ পুত্ৰসকলক যিহোৱাৰ আগত হোমবলিৰ ঠাইত বধ কৰিবলৈ দিয়া হৈছে।</w:t>
      </w:r>
    </w:p>
    <w:p/>
    <w:p>
      <w:r xmlns:w="http://schemas.openxmlformats.org/wordprocessingml/2006/main">
        <w:t xml:space="preserve">১/ পাপ বলিদানৰ পবিত্ৰতা</w:t>
      </w:r>
    </w:p>
    <w:p/>
    <w:p>
      <w:r xmlns:w="http://schemas.openxmlformats.org/wordprocessingml/2006/main">
        <w:t xml:space="preserve">২/ প্ৰায়শ্চিত্তৰ খৰচ</w:t>
      </w:r>
    </w:p>
    <w:p/>
    <w:p>
      <w:r xmlns:w="http://schemas.openxmlformats.org/wordprocessingml/2006/main">
        <w:t xml:space="preserve">১) যিচয়া ৫৩:৫-৬ - "কিন্তু তেওঁ আমাৰ অপৰাধৰ কাৰণে আঘাতপ্ৰাপ্ত হ'ল; আমাৰ অপৰাধৰ বাবে তেওঁ থেতেলিয়াই পেলোৱা হ'ল; তেওঁৰ ওপৰত সেই শাস্তি আহিল, যিয়ে আমাক শান্তি আনিলে, আৰু তেওঁৰ আঘাতৰ দ্বাৰা আমি সুস্থ হ'লোঁ। আমি সকলোৱে ভেড়াৰ দৰে বিপথে পৰিচালিত হ'লোঁ।" ; আমি প্ৰত্যেকেই নিজৰ নিজৰ পথলৈ ঘূৰি আহিলোঁ, আৰু যিহোৱাই আমাৰ সকলোৰে অপৰাধ তেওঁৰ ওপৰত ৰাখিলে।"</w:t>
      </w:r>
    </w:p>
    <w:p/>
    <w:p>
      <w:r xmlns:w="http://schemas.openxmlformats.org/wordprocessingml/2006/main">
        <w:t xml:space="preserve">২) ইব্ৰী ১০:১-৪ - "কিয়নো যিহেতু বিধানত এই বাস্তৱতাৰ প্ৰকৃত ৰূপৰ পৰিৱৰ্তে আহিবলগীয়া ভাল বস্তুৰ ছাঁহে আছে, গতিকে প্ৰতি বছৰে অহৰহ আগবঢ়োৱা একে বলিদানৰ দ্বাৰা ই কেতিয়াও সিদ্ধ কৰিব নোৱাৰে।" যিসকলে ওচৰ চাপিছে। নহ'লে, যিহেতু এবাৰ শুচি হোৱাৰ পিছত, উপাসকসকলৰ পাপৰ বিষয়ে আৰু কোনো চেতনা নাথাকিলহেঁতেন?কিন্তু এই বলিদানবোৰত প্ৰতি বছৰে পাপৰ সোঁৱৰণী থাকে ম'হ আৰু ছাগলীৰ তেজে পাপ আঁতৰোৱাটো অসম্ভৱ।"</w:t>
      </w:r>
    </w:p>
    <w:p/>
    <w:p>
      <w:r xmlns:w="http://schemas.openxmlformats.org/wordprocessingml/2006/main">
        <w:t xml:space="preserve">লেবীয়া পুস্তক ৬:২৬ যি পুৰোহিতে পাপৰ কাৰণে সেই পুৰোহিতে তাক খাব;</w:t>
      </w:r>
    </w:p>
    <w:p/>
    <w:p>
      <w:r xmlns:w="http://schemas.openxmlformats.org/wordprocessingml/2006/main">
        <w:t xml:space="preserve">পাপৰ কাৰণে বলিদান দিয়া পুৰোহিতে তম্বুৰ চোতালৰ ভিতৰৰ পবিত্ৰ স্থানত সেই বলি সেৱন কৰিব লাগিব।</w:t>
      </w:r>
    </w:p>
    <w:p/>
    <w:p>
      <w:r xmlns:w="http://schemas.openxmlformats.org/wordprocessingml/2006/main">
        <w:t xml:space="preserve">১/ বলিদানৰ দ্বাৰা প্ৰায়শ্চিত্তৰ শক্তি</w:t>
      </w:r>
    </w:p>
    <w:p/>
    <w:p>
      <w:r xmlns:w="http://schemas.openxmlformats.org/wordprocessingml/2006/main">
        <w:t xml:space="preserve">২/ উপাসনাত পবিত্ৰতাৰ কৰ্তব্য</w:t>
      </w:r>
    </w:p>
    <w:p/>
    <w:p>
      <w:r xmlns:w="http://schemas.openxmlformats.org/wordprocessingml/2006/main">
        <w:t xml:space="preserve">১/ যিচয়া ৫৩:১০ - তথাপিও তেওঁক চেপি ধৰাটো প্ৰভুৰ ইচ্ছা আছিল; তেওঁ তেওঁক শোকত পেলাইছে; যেতিয়া তেওঁৰ প্ৰাণে পাপৰ কাৰণে বলিদান কৰিব, তেতিয়া তেওঁ নিজৰ সন্তানক দেখা পাব; তেওঁ নিজৰ দিন দীঘলীয়া কৰিব; প্ৰভুৰ ইচ্ছা তেওঁৰ হাতত সফল হ’ব।</w:t>
      </w:r>
    </w:p>
    <w:p/>
    <w:p>
      <w:r xmlns:w="http://schemas.openxmlformats.org/wordprocessingml/2006/main">
        <w:t xml:space="preserve">২) ইব্ৰী ৯:৭ - কিন্তু দ্বিতীয়টোত কেৱল মহাপুৰোহিতহে যায়, আৰু তেওঁ বছৰত এবাৰহে যায়, আৰু তেজ নোলোৱাকৈ নহয়, যিটো তেওঁ নিজৰ বাবে আৰু লোকসকলৰ অনাকাংক্ষিত পাপৰ বাবে উৎসৰ্গ কৰে।</w:t>
      </w:r>
    </w:p>
    <w:p/>
    <w:p>
      <w:r xmlns:w="http://schemas.openxmlformats.org/wordprocessingml/2006/main">
        <w:t xml:space="preserve">Leviticus 6:27 যি কোনো বস্তুৰ মাংস স্পৰ্শ কৰিব, সেয়া পবিত্ৰ হ’ব, আৰু যেতিয়া ইয়াৰ তেজ যিকোনো কাপোৰৰ ওপৰত ছটিয়াই দিয়া হ’ব, তেতিয়া পবিত্ৰ স্থানত যিটো কাপোৰত ছটিয়াই দিয়া হৈছিল, তাক ধুব লাগিব।</w:t>
      </w:r>
    </w:p>
    <w:p/>
    <w:p>
      <w:r xmlns:w="http://schemas.openxmlformats.org/wordprocessingml/2006/main">
        <w:t xml:space="preserve">ঈশ্বৰে আজ্ঞা দিয়ে যে বলি দিয়া পশুৰ মাংসৰ সংস্পৰ্শলৈ অহা যিকোনো ব্যক্তি বা বস্তু পবিত্ৰ হ’ব লাগিব আৰু ইয়াৰ তেজ ছটিয়াই দিয়া যিকোনো কাপোৰ পবিত্ৰ স্থানত ধুব লাগিব।</w:t>
      </w:r>
    </w:p>
    <w:p/>
    <w:p>
      <w:r xmlns:w="http://schemas.openxmlformats.org/wordprocessingml/2006/main">
        <w:t xml:space="preserve">১) বলিদানৰ পবিত্ৰতা: লেবীয়া পুস্তক ৬:২৭ পদৰ বিধানসমূহৰ তাৎপৰ্য্য পৰীক্ষা কৰা</w:t>
      </w:r>
    </w:p>
    <w:p/>
    <w:p>
      <w:r xmlns:w="http://schemas.openxmlformats.org/wordprocessingml/2006/main">
        <w:t xml:space="preserve">২) বলিদানৰ তেজৰ পবিত্ৰতা: লেবীয়া পুস্তক ৬:২৭ পদৰ অৰ্থ বুজা</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ইব্ৰী ১০:১৯-২২ - এতেকে, ভাইসকল, যীচুৰ তেজৰ দ্বাৰাই পবিত্ৰতম স্থানত প্ৰৱেশ কৰিবলৈ সাহস আছে, তেওঁ আমাৰ বাবে পৰ্দাৰ দ্বাৰা পবিত্ৰ কৰা নতুন আৰু জীৱন্ত পথৰ দ্বাৰা মাংস; আৰু ঈশ্বৰৰ গৃহৰ ওপৰত এজন মহাপুৰোহিত আছিল; আহক আমি বিশ্বাসৰ সম্পূৰ্ণ নিশ্চয়তাৰে সত্য হৃদয়েৰে ওচৰ চাপি যাওঁ, আমাৰ হৃদয় দুষ্ট বিবেকৰ পৰা ছটিয়াই দিয়া আৰু আমাৰ শৰীৰ বিশুদ্ধ পানীৰে ধুই লোৱা।</w:t>
      </w:r>
    </w:p>
    <w:p/>
    <w:p>
      <w:r xmlns:w="http://schemas.openxmlformats.org/wordprocessingml/2006/main">
        <w:t xml:space="preserve">লেবীয়া পুস্তক ৬:২৮ কিন্তু যি মাটিৰ পাত্ৰত তিয়াই থোৱা আছে, সেই পাত্ৰ ভাঙি যাব, আৰু যদি পিতলৰ পাত্ৰত তিয়াই থোৱা হয়, তেন্তে তাক ধুই পানীত ধুব।</w:t>
      </w:r>
    </w:p>
    <w:p/>
    <w:p>
      <w:r xmlns:w="http://schemas.openxmlformats.org/wordprocessingml/2006/main">
        <w:t xml:space="preserve">এই পদত প্ৰসাদত ব্যৱহৃত শুদ্ধিকৰণ পাত্ৰ আৰু বাচন-বৰ্তনৰ কথা কোৱা হৈছে।</w:t>
      </w:r>
    </w:p>
    <w:p/>
    <w:p>
      <w:r xmlns:w="http://schemas.openxmlformats.org/wordprocessingml/2006/main">
        <w:t xml:space="preserve">১/ ঈশ্বৰে বিচৰা প্ৰসাদত পবিত্ৰতা আৰু পৰিষ্কাৰ-পৰিচ্ছন্নতাৰ গুৰুত্ব।</w:t>
      </w:r>
    </w:p>
    <w:p/>
    <w:p>
      <w:r xmlns:w="http://schemas.openxmlformats.org/wordprocessingml/2006/main">
        <w:t xml:space="preserve">২/ আমাৰ জীৱনত শাৰীৰিক আৰু আধ্যাত্মিক দুয়োটা পৰিষ্কাৰ-পৰিচ্ছন্নতা বজাই ৰখাৰ প্ৰয়োজনীয়তা।</w:t>
      </w:r>
    </w:p>
    <w:p/>
    <w:p>
      <w:r xmlns:w="http://schemas.openxmlformats.org/wordprocessingml/2006/main">
        <w:t xml:space="preserve">১/ মথি ৫:৮ - শুদ্ধ হৃদয় ধন্য, কিয়নো তেওঁলোকে ঈশ্বৰক দেখা পাব।</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৬:২৯ পুৰোহিতৰ মাজৰ সকলো পুৰুষে ইয়াৰ ফল খাব;</w:t>
      </w:r>
    </w:p>
    <w:p/>
    <w:p>
      <w:r xmlns:w="http://schemas.openxmlformats.org/wordprocessingml/2006/main">
        <w:t xml:space="preserve">ইস্ৰায়েলী ধৰ্মৰ পুৰোহিতসকলক অতি পবিত্ৰ বুলি গণ্য কৰা কিছুমান নৈবেদ্যৰ পৰা খাবলৈ আজ্ঞা দিয়া হৈছে।</w:t>
      </w:r>
    </w:p>
    <w:p/>
    <w:p>
      <w:r xmlns:w="http://schemas.openxmlformats.org/wordprocessingml/2006/main">
        <w:t xml:space="preserve">১/ পুৰোহিতৰ পবিত্ৰতা - ঈশ্বৰৰ সেৱা কৰিবলৈ আহ্বান কৰাসকলৰ আধ্যাত্মিক প্ৰয়োজনীয়তা পৰীক্ষা কৰা।</w:t>
      </w:r>
    </w:p>
    <w:p/>
    <w:p>
      <w:r xmlns:w="http://schemas.openxmlformats.org/wordprocessingml/2006/main">
        <w:t xml:space="preserve">২/ বলিদান আৰু বলিদান - ঈশ্বৰৰ আজ্ঞাক সন্মান কৰা আৰু পবিত্ৰ বলিদান আগবঢ়োৱাৰ গুৰুত্ব অন্বেষণ কৰা।</w:t>
      </w:r>
    </w:p>
    <w:p/>
    <w:p>
      <w:r xmlns:w="http://schemas.openxmlformats.org/wordprocessingml/2006/main">
        <w:t xml:space="preserve">১/ ২ কৰিন্থীয়া ৫:২১ - আমাৰ কাৰণে তেওঁ তেওঁক পাপ কৰি তুলিলে যিজনে কোনো পাপ নাজানিছিল, যাতে তেওঁৰ দ্বাৰাই আমি ঈশ্বৰৰ ধাৰ্মিকতা হওঁ।</w:t>
      </w:r>
    </w:p>
    <w:p/>
    <w:p>
      <w:r xmlns:w="http://schemas.openxmlformats.org/wordprocessingml/2006/main">
        <w:t xml:space="preserve">২) ইব্ৰী ৮:৩-৪ - কাৰণ মানুহৰ মাজৰ পৰা নিৰ্বাচিত প্ৰতিজন মহাপুৰোহিতক ঈশ্বৰৰ সম্পৰ্কত মানুহৰ হৈ কাম কৰিবলৈ, পাপৰ বাবে উপহাৰ আৰু বলিদান দিবলৈ নিযুক্ত কৰা হৈছে। তেওঁ অজ্ঞান আৰু পথভ্ৰষ্টসকলৰ লগত কোমলভাৱে ব্যৱহাৰ কৰিব পাৰে, যিহেতু তেওঁ নিজেই দুৰ্বলতাই আৱৰি ধৰিছে।</w:t>
      </w:r>
    </w:p>
    <w:p/>
    <w:p>
      <w:r xmlns:w="http://schemas.openxmlformats.org/wordprocessingml/2006/main">
        <w:t xml:space="preserve">Leviticus 6:30 আৰু পবিত্ৰ স্থানত মিলন কৰিবলৈ সাক্ষাৎ কৰা তম্বুলৈ কোনো তেজ অনা কোনো পাপবলি নাখাব।</w:t>
      </w:r>
    </w:p>
    <w:p/>
    <w:p>
      <w:r xmlns:w="http://schemas.openxmlformats.org/wordprocessingml/2006/main">
        <w:t xml:space="preserve">যিকোনো পাপবলিত বলিদানৰ তেজ জড়িত হৈ থাকিলে খোৱাৰ পৰিৱৰ্তে জ্বলাই দিব লাগিব।</w:t>
      </w:r>
    </w:p>
    <w:p/>
    <w:p>
      <w:r xmlns:w="http://schemas.openxmlformats.org/wordprocessingml/2006/main">
        <w:t xml:space="preserve">১/ ঈশ্বৰৰ লগত মিলন হোৱাৰ প্ৰয়োজনীয়তা</w:t>
      </w:r>
    </w:p>
    <w:p/>
    <w:p>
      <w:r xmlns:w="http://schemas.openxmlformats.org/wordprocessingml/2006/main">
        <w:t xml:space="preserve">২/ পাপৰ নৈবেদ্য জ্বলোৱাৰ তাৎপৰ্য</w:t>
      </w:r>
    </w:p>
    <w:p/>
    <w:p>
      <w:r xmlns:w="http://schemas.openxmlformats.org/wordprocessingml/2006/main">
        <w:t xml:space="preserve">১) ইব্ৰী ৯:১৩-১৪ - কিয়নো ম'হ আৰু ছাগলীৰ তেজ আৰু অশুচি ছটিয়াই দিয়া গাইৰ ছাই যদি মাংসৰ শুদ্ধিৰ বাবে পবিত্ৰ কৰে; আত্মাই নিজকে নিৰ্দোষ ঈশ্বৰৰ ওচৰত অৰ্পণ কৰিলে, জীৱিত ঈশ্বৰৰ সেৱা কৰিবলৈ আপোনাৰ বিবেকক মৃত কৰ্মৰ পৰা পৰিষ্কাৰ কৰক?</w:t>
      </w:r>
    </w:p>
    <w:p/>
    <w:p>
      <w:r xmlns:w="http://schemas.openxmlformats.org/wordprocessingml/2006/main">
        <w:t xml:space="preserve">২) দানিয়েল ৩:২৭ - আৰু ৰাজকুমাৰ, ৰাজ্যপাল আৰু সেনাপতি আৰু ৰজাৰ পৰামৰ্শদাতাসকলে গোট খাই এই লোকসকলক দেখিলে, যাৰ শৰীৰত জুইৰ কোনো শক্তি নাছিল, আৰু তেওঁলোকৰ মূৰৰ এটা চুলিও গোৱা নাছিল, আৰু তেওঁলোকৰ নাছিল কোট সলনি হৈ গ’ল, জুইৰ গোন্ধও পাৰ হৈ যোৱা নাছিল।</w:t>
      </w:r>
    </w:p>
    <w:p/>
    <w:p>
      <w:r xmlns:w="http://schemas.openxmlformats.org/wordprocessingml/2006/main">
        <w:t xml:space="preserve">লেবীয়া পুস্তক ৭ পদক তলত দিয়া ধৰণে তিনিটা অনুচ্ছেদত সামৰি ল’ব পাৰি, য’ত উল্লেখ কৰা পদ আছে:</w:t>
      </w:r>
    </w:p>
    <w:p/>
    <w:p>
      <w:r xmlns:w="http://schemas.openxmlformats.org/wordprocessingml/2006/main">
        <w:t xml:space="preserve">অনুচ্ছেদ ১: লেবীয়া পুস্তক ৭:১-১০ পদত ঈশ্বৰে অপৰাধ বলিদানৰ বিষয়ে নিৰ্দেশনা দিছে। অধ্যায়টোৰ আৰম্ভণিতে এনে পৰিস্থিতিৰ বিষয়ে আলোচনা কৰা হৈছে য’ত প্ৰভুৰ বিৰুদ্ধে কৰা অতিক্ৰম বা ওচৰ-চুবুৰীয়াৰ প্ৰতি প্ৰতাৰণামূলক কাৰ্য্যৰ বাবে পুনৰুদ্ধাৰৰ প্ৰয়োজন হয়। এনে ক্ষেত্ৰত দোষৰ বলি দোষবিহীন ভেড়া আনিব লাগে আৰু তাৰ মূল্যৰ অতিৰিক্ত পঞ্চমাংশৰ সৈতে পুনৰুদ্ধাৰ কৰিব লাগে। পুৰোহিতে প্ৰসাদ আগবঢ়োৱা ব্যক্তিজনৰ প্ৰায়শ্চিত্ত কৰে।</w:t>
      </w:r>
    </w:p>
    <w:p/>
    <w:p>
      <w:r xmlns:w="http://schemas.openxmlformats.org/wordprocessingml/2006/main">
        <w:t xml:space="preserve">অনুচ্ছেদ ২: লেবীয়া পুস্তক ৭:১১-২১ পদত আগবাঢ়ি গৈ শান্তি বলিদানৰ বাবে নিৰ্দিষ্ট নিৰ্দেশনা দিয়া হৈছে। এই প্ৰসাদবোৰ হৈছে স্বেচ্ছামূলক ধন্যবাদ আৰু ঈশ্বৰৰ সৈতে সঙ্গতিৰ কাৰ্য্য। কোনোবাই যদি মঙ্গলবলি আগবঢ়াব বিচাৰে তেন্তে সাক্ষাৎ তম্বুৰ প্ৰৱেশদ্বাৰলৈ আনি প্ৰভুৰ আগত আগবঢ়ায়। চৰ্বিখিনি বেদীত সুগন্ধি হিচাপে জ্বলাই দিয়া হয়, আনহাতে এই নৈবেদ্যৰ পৰা হাৰোণ আৰু তেওঁৰ পুত্ৰসকলক তেওঁলোকৰ অংশ হিচাপে কিছুমান অংশ বুকু আৰু সোঁ উৰুক দিয়া হয়।</w:t>
      </w:r>
    </w:p>
    <w:p/>
    <w:p>
      <w:r xmlns:w="http://schemas.openxmlformats.org/wordprocessingml/2006/main">
        <w:t xml:space="preserve">অনুচ্ছেদ ৩: লেবীয়া পুস্তক ৭:২২-৩৮ পদত মাংস খোৱা আৰু তেজ চম্ভালাৰ সম্পৰ্কে অধিক নিৰ্দেশনা দিয়া হৈছে। ঈশ্বৰে আজ্ঞা দিয়ে যে কোনো জন্তুৰ পৰা কোনো চৰ্বি বা তেজ খাব নালাগে এই অংশসমূহ কেৱল তেওঁৰেই নহয় আৰু যিয়েই এইবোৰ খাব তেওঁক তেওঁলোকৰ লোকৰ পৰা বিচ্ছিন্ন কৰা হ’ব। ইয়াৰ উপৰিও ইস্ৰায়েলী আৰু তেওঁলোকৰ মাজত বাস কৰা বিদেশী উভয়ৰে সৈতে বলিদানৰ অংশ ভাগ কৰাৰ বাবে নিৰ্দেশনা দিয়া হৈছে।</w:t>
      </w:r>
    </w:p>
    <w:p/>
    <w:p>
      <w:r xmlns:w="http://schemas.openxmlformats.org/wordprocessingml/2006/main">
        <w:t xml:space="preserve">চমুকৈ:</w:t>
      </w:r>
    </w:p>
    <w:p>
      <w:r xmlns:w="http://schemas.openxmlformats.org/wordprocessingml/2006/main">
        <w:t xml:space="preserve">লেবীয়া পুস্তক ৭ পদত উপস্থাপন কৰা হৈছে:</w:t>
      </w:r>
    </w:p>
    <w:p>
      <w:r xmlns:w="http://schemas.openxmlformats.org/wordprocessingml/2006/main">
        <w:t xml:space="preserve">দোষহীন ভেড়াৰ দোষ বলিদানৰ বাবে নিৰ্দেশনা;</w:t>
      </w:r>
    </w:p>
    <w:p>
      <w:r xmlns:w="http://schemas.openxmlformats.org/wordprocessingml/2006/main">
        <w:t xml:space="preserve">পুনৰুদ্ধাৰৰ প্ৰয়োজন; অতিৰিক্ত পঞ্চমটো যোগ কৰা হৈছে;</w:t>
      </w:r>
    </w:p>
    <w:p>
      <w:r xmlns:w="http://schemas.openxmlformats.org/wordprocessingml/2006/main">
        <w:t xml:space="preserve">পুৰোহিতৰ দ্বাৰা কৰা প্ৰায়শ্চিত্ত।</w:t>
      </w:r>
    </w:p>
    <w:p/>
    <w:p>
      <w:r xmlns:w="http://schemas.openxmlformats.org/wordprocessingml/2006/main">
        <w:t xml:space="preserve">শান্তি প্ৰসাদ স্বেচ্ছামূলক ধন্যবাদৰ কাৰ্য্যৰ বাবে নিৰ্দেশনা;</w:t>
      </w:r>
    </w:p>
    <w:p>
      <w:r xmlns:w="http://schemas.openxmlformats.org/wordprocessingml/2006/main">
        <w:t xml:space="preserve">তম্বুৰ প্ৰৱেশদ্বাৰত আগবঢ়োৱা হয়; বেদীত চৰ্বি জ্বলোৱা;</w:t>
      </w:r>
    </w:p>
    <w:p>
      <w:r xmlns:w="http://schemas.openxmlformats.org/wordprocessingml/2006/main">
        <w:t xml:space="preserve">হাৰোণ আৰু তেওঁৰ পুত্ৰসকলক দিয়া অংশ।</w:t>
      </w:r>
    </w:p>
    <w:p/>
    <w:p>
      <w:r xmlns:w="http://schemas.openxmlformats.org/wordprocessingml/2006/main">
        <w:t xml:space="preserve">চৰ্বি বা তেজ খোৱাত নিষেধাজ্ঞা;</w:t>
      </w:r>
    </w:p>
    <w:p>
      <w:r xmlns:w="http://schemas.openxmlformats.org/wordprocessingml/2006/main">
        <w:t xml:space="preserve">কেৱল ঈশ্বৰৰ চৰ্বি আৰু তেজ;</w:t>
      </w:r>
    </w:p>
    <w:p>
      <w:r xmlns:w="http://schemas.openxmlformats.org/wordprocessingml/2006/main">
        <w:t xml:space="preserve">ইস্ৰায়েলী আৰু বাসিন্দা বিদেশীসকলৰ সৈতে অংশ ভাগ কৰা।</w:t>
      </w:r>
    </w:p>
    <w:p/>
    <w:p>
      <w:r xmlns:w="http://schemas.openxmlformats.org/wordprocessingml/2006/main">
        <w:t xml:space="preserve">এই অধ্যায়ত প্ৰাচীন ইস্ৰায়েলত বিভিন্ন ধৰণৰ প্ৰসাদৰ সৈতে জড়িত বিভিন্ন দিশৰ ওপৰত গুৰুত্ব আৰোপ কৰা হৈছে, য'ত অপৰাধবোধ, শান্তিৰ বলি আৰু মাংস খোৱাৰ সম্পৰ্কীয় নিয়ম আদি অন্তৰ্ভুক্ত।</w:t>
      </w:r>
    </w:p>
    <w:p>
      <w:r xmlns:w="http://schemas.openxmlformats.org/wordprocessingml/2006/main">
        <w:t xml:space="preserve">ঈশ্বৰে মোচিৰ জৰিয়তে এনে পৰিস্থিতিৰ বিষয়ে নিৰ্দেশনা প্ৰদান কৰে য'ত ব্যক্তিয়ে আনৰ বিৰুদ্ধে অপৰাধ কৰে বা নিজৰ ওচৰ-চুবুৰীয়াক প্ৰতাৰণা কৰে।</w:t>
      </w:r>
    </w:p>
    <w:p>
      <w:r xmlns:w="http://schemas.openxmlformats.org/wordprocessingml/2006/main">
        <w:t xml:space="preserve">স্বেচ্ছামূলক শান্তি বলিদানৰ বাবে নিৰ্দিষ্ট নিৰ্দেশনা দিয়া হৈছে ঈশ্বৰৰ সৈতে ধন্যবাদ আৰু সঙ্গতি প্ৰকাশ কৰা কাৰ্য্যক তেওঁৰ সন্মুখত আগবঢ়োৱাৰ আগতে সাক্ষাৎকাৰৰ তম্বুৰ প্ৰৱেশদ্বাৰত উপস্থাপন কৰা হয়। কিছুমান অংশ আনন্দদায়ক সুগন্ধি হিচাপে জ্বলাই দিয়া হয় আনহাতে আন কিছুমান এই বলিদানৰ পৰা হাৰোণৰ পুত্ৰসকলৰ অংশৰ অংশ হৈ পৰে।</w:t>
      </w:r>
    </w:p>
    <w:p>
      <w:r xmlns:w="http://schemas.openxmlformats.org/wordprocessingml/2006/main">
        <w:t xml:space="preserve">তদুপৰি, নিৰ্দেশনাসমূহ যিকোনো প্ৰাণীৰ পৰা চৰ্বি বা তেজ খোৱাত নিষেধাজ্ঞা আৰোপ কৰা খাদ্য নিষেধাজ্ঞাৰ সৈতে জড়িত কাৰণ এই অংশসমূহ কেৱল ঈশ্বৰৰ। ইয়াৰ উপৰিও, গাইডলাইনসমূহে তেওঁলোকৰ সম্প্ৰদায়ৰ ভিতৰত ইস্ৰায়েলী আৰু বাসিন্দা বিদেশী উভয়ৰে সৈতে অংশ ভাগ-বতৰা কৰাটোক ঈশ্বৰৰ আজ্ঞা অনুসৰি উপাসনা পদ্ধতিত অংশগ্ৰহণ কৰাসকলৰ মাজত ঐক্যৰ প্ৰকাশ হিচাপে সম্বোধন কৰে</w:t>
      </w:r>
    </w:p>
    <w:p/>
    <w:p/>
    <w:p>
      <w:r xmlns:w="http://schemas.openxmlformats.org/wordprocessingml/2006/main">
        <w:t xml:space="preserve">লেবীয়া পুস্তক ৭:১ একেদৰে অপৰাধ বলিদানৰ বিধান এইটোৱেই হৈছে: ই অতি পবিত্ৰ।</w:t>
      </w:r>
    </w:p>
    <w:p/>
    <w:p>
      <w:r xmlns:w="http://schemas.openxmlformats.org/wordprocessingml/2006/main">
        <w:t xml:space="preserve">অপৰাধ বলিদানৰ বিধান অতি পবিত্ৰ।</w:t>
      </w:r>
    </w:p>
    <w:p/>
    <w:p>
      <w:r xmlns:w="http://schemas.openxmlformats.org/wordprocessingml/2006/main">
        <w:t xml:space="preserve">১: ঈশ্বৰৰ নিয়মবোৰ সদায় ন্যায়পৰায়ণ আৰু পবিত্ৰ।</w:t>
      </w:r>
    </w:p>
    <w:p/>
    <w:p>
      <w:r xmlns:w="http://schemas.openxmlformats.org/wordprocessingml/2006/main">
        <w:t xml:space="preserve">২: আমি ঈশ্বৰৰ বিধান অনুসাৰে জীয়াই থাকিবলৈ চেষ্টা কৰিব লাগিব।</w:t>
      </w:r>
    </w:p>
    <w:p/>
    <w:p>
      <w:r xmlns:w="http://schemas.openxmlformats.org/wordprocessingml/2006/main">
        <w:t xml:space="preserve">১: মথি ৫:১৭-২০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শিক্ষা দিয়াসকলক স্বৰ্গৰাজ্যত মহান বুলি কোৱা হ’ব।কিয়নো মই তোমালোকক কওঁ, যদিহে তোমালোকৰ ধাৰ্মিকতা অধ্যাপক আৰু ফৰীচীসকলৰ ধাৰ্মিকতাতকৈ বেছি নহয়, তেন্তে তোমালোকে কেতিয়াও স্বৰ্গৰাজ্যত প্ৰৱেশ নকৰিবা।</w:t>
      </w:r>
    </w:p>
    <w:p/>
    <w:p>
      <w:r xmlns:w="http://schemas.openxmlformats.org/wordprocessingml/2006/main">
        <w:t xml:space="preserve">২: যাকোব ২:১০-১২ - কিয়নো যিয়ে গোটেই বিধান পালন কৰে কিন্তু এটা কথাত বিফল হয়, তেওঁ সেই সকলোবোৰৰ বাবে জবাবদিহি হ’ব। কিয়নো যি জনে ব্যভিচাৰ নকৰিবা বুলি ক’লে, “হত্যা নকৰিবা” বুলিও ক’লে। যদি আপুনি ব্যভিচাৰ নকৰি হত্যা কৰে, তেন্তে আপুনি বিধানৰ উলংঘাকাৰী হৈ পৰিছে। গতিকে স্বাধীনতাৰ বিধানৰ অধীনত বিচাৰ হ’বলগীয়াসকলৰ দৰে কথা কওক আৰু তেনেকৈ কাম কৰক।</w:t>
      </w:r>
    </w:p>
    <w:p/>
    <w:p>
      <w:r xmlns:w="http://schemas.openxmlformats.org/wordprocessingml/2006/main">
        <w:t xml:space="preserve">লেবীয়া পুস্তক ৭:২ তেওঁলোকে হোমবলি বধ কৰা ঠাইত অপৰাধ বলি বধ কৰিব;</w:t>
      </w:r>
    </w:p>
    <w:p/>
    <w:p>
      <w:r xmlns:w="http://schemas.openxmlformats.org/wordprocessingml/2006/main">
        <w:t xml:space="preserve">লেবীয়া পুস্তক ৭:২ পদত নিৰ্দেশ দিয়া হৈছে যে হোমবলিৰ সৈতে একে ঠাইতে অপৰাধ বলি বধ কৰিব লাগে আৰু ইয়াৰ তেজ বেদীৰ চাৰিওফালে ছটিয়াই দিব লাগে।</w:t>
      </w:r>
    </w:p>
    <w:p/>
    <w:p>
      <w:r xmlns:w="http://schemas.openxmlformats.org/wordprocessingml/2006/main">
        <w:t xml:space="preserve">১: যীচুৱেই হৈছে চূড়ান্ত বলিদান; তেওঁৰ তেজ আমাৰ কাৰণে বোৱা হৈছিল আৰু আমি আমাৰ পাপ ক্ষমা কৰিব পাৰো।</w:t>
      </w:r>
    </w:p>
    <w:p/>
    <w:p>
      <w:r xmlns:w="http://schemas.openxmlformats.org/wordprocessingml/2006/main">
        <w:t xml:space="preserve">২: যীচু খ্ৰীষ্টৰ বলিদানৰ দ্বাৰা আমি আমাৰ পাপ ক্ষমা কৰিব পাৰো আৰু নতুনকৈ আৰম্ভ কৰিব পাৰো।</w:t>
      </w:r>
    </w:p>
    <w:p/>
    <w:p>
      <w:r xmlns:w="http://schemas.openxmlformats.org/wordprocessingml/2006/main">
        <w:t xml:space="preserve">১: ৰোমীয়া ৩:২২-২৫ - এই ধাৰ্মিকতা যীচু খ্ৰীষ্টত বিশ্বাসৰ দ্বাৰাই বিশ্বাস কৰা সকলোকে দিয়া হয়। ইহুদী আৰু অনা-ইহুদীৰ মাজত কোনো পাৰ্থক্য নাই, কিয়নো সকলোৱে পাপ কৰিছে আৰু ঈশ্বৰৰ মহিমাৰ পৰা আঁতৰি গৈছে।</w:t>
      </w:r>
    </w:p>
    <w:p/>
    <w:p>
      <w:r xmlns:w="http://schemas.openxmlformats.org/wordprocessingml/2006/main">
        <w:t xml:space="preserve">২: ইব্ৰী ১০:১১-১৪ - প্ৰতিজন পুৰোহিতে প্ৰতিদিনে নিজৰ সেৱাত থিয় হৈ থাকে, বাৰে বাৰে একে বলিদান আগবঢ়ায়, যিয়ে কেতিয়াও পাপ আঁতৰাব নোৱাৰে। কিন্তু যেতিয়া খ্ৰীষ্টই সকলো সময়ৰ বাবে পাপৰ বাবে একক বলিদান আগবঢ়াইছিল, তেতিয়া তেওঁ ঈশ্বৰৰ সোঁহাতে বহিল, সেই সময়ৰ পৰা তেওঁৰ শত্ৰুবোৰক তেওঁৰ ভৰিৰ ভৰিৰ তলুৱা হিচাপে গঢ়ি তোলালৈকে অপেক্ষা কৰি আছিল।</w:t>
      </w:r>
    </w:p>
    <w:p/>
    <w:p>
      <w:r xmlns:w="http://schemas.openxmlformats.org/wordprocessingml/2006/main">
        <w:t xml:space="preserve">লেবীয়া পুস্তক ৭:৩ আৰু তাৰ পৰা তাৰ সকলো চৰ্বি উৎসৰ্গ কৰিব; ঠেং আৰু ভিতৰৰ অংশ ঢাকি ৰখা চৰ্বি;</w:t>
      </w:r>
    </w:p>
    <w:p/>
    <w:p>
      <w:r xmlns:w="http://schemas.openxmlformats.org/wordprocessingml/2006/main">
        <w:t xml:space="preserve">পশু বলিদানৰ চৰ্বি ঈশ্বৰৰ ওচৰত আগবঢ়োৱাৰ প্ৰয়োজন আছিল।</w:t>
      </w:r>
    </w:p>
    <w:p/>
    <w:p>
      <w:r xmlns:w="http://schemas.openxmlformats.org/wordprocessingml/2006/main">
        <w:t xml:space="preserve">১: ঈশ্বৰে আমাৰ বলিদানক আমাৰ সকলো হৃদয়েৰে কামনা কৰে।</w:t>
      </w:r>
    </w:p>
    <w:p/>
    <w:p>
      <w:r xmlns:w="http://schemas.openxmlformats.org/wordprocessingml/2006/main">
        <w:t xml:space="preserve">২: ঈশ্বৰে কামনা কৰে যে আমি তেওঁৰ ওচৰত আমাৰ শ্ৰেষ্ঠখিনি দিওঁ।</w:t>
      </w:r>
    </w:p>
    <w:p/>
    <w:p>
      <w:r xmlns:w="http://schemas.openxmlformats.org/wordprocessingml/2006/main">
        <w:t xml:space="preserve">১: ৰোমীয়া ১২:১ - "সেয়েহে, ভাই-ভনীসকল, ঈশ্বৰৰ দয়াৰ প্ৰতি লক্ষ্য ৰাখি মই তোমালোকক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Leviticus 7:4 আৰু বৃক্ক দুটা, আৰু তাৰ ওপৰত থকা চৰ্বি, যি চৰ্বি, আৰু যকৃতৰ ওপৰত থকা চৰ্বি আৰু বৃক্কৰ সৈতে, সেইবোৰ আঁতৰাই পেলাব।</w:t>
      </w:r>
    </w:p>
    <w:p/>
    <w:p>
      <w:r xmlns:w="http://schemas.openxmlformats.org/wordprocessingml/2006/main">
        <w:t xml:space="preserve">এই অংশটোৱে বুজাইছে যে বৃক্ক দুটা, ইয়াৰ ওপৰত থকা চৰ্বি, ক’ল আৰু যকৃত কাঢ়ি ল’ব লাগিব।</w:t>
      </w:r>
    </w:p>
    <w:p/>
    <w:p>
      <w:r xmlns:w="http://schemas.openxmlformats.org/wordprocessingml/2006/main">
        <w:t xml:space="preserve">১/ পবিত্ৰতাৰ গুৰুত্বঃ আমি কিয় আমাৰ জীৱনৰ অশুচি অংশবোৰ কাঢ়ি নিব লাগিব।</w:t>
      </w:r>
    </w:p>
    <w:p/>
    <w:p>
      <w:r xmlns:w="http://schemas.openxmlformats.org/wordprocessingml/2006/main">
        <w:t xml:space="preserve">২) ঈশ্বৰৰ ব্যৱস্থা: ঈশ্বৰে কেনেকৈ তেওঁৰ আজ্ঞাৰ দ্বাৰা পৰিষ্কাৰ-পৰিচ্ছন্নতা আৰু ধাৰ্মিকতা প্ৰদান কৰে।</w:t>
      </w:r>
    </w:p>
    <w:p/>
    <w:p>
      <w:r xmlns:w="http://schemas.openxmlformats.org/wordprocessingml/2006/main">
        <w:t xml:space="preserve">১/ মথি ৫:৮ - "শুদ্ধ হৃদয় ধন্য, কিয়নো তেওঁলোকে ঈশ্বৰক দেখিব।"</w:t>
      </w:r>
    </w:p>
    <w:p/>
    <w:p>
      <w:r xmlns:w="http://schemas.openxmlformats.org/wordprocessingml/2006/main">
        <w:t xml:space="preserve">২) ৰোমীয়া ১২:১-২ -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তোমালোকৰ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লেবীয়া পুস্তক ৭:৫ পুৰোহিতে সেইবোৰ বেদীত জ্বলাই দিব, যিহোৱাৰ উদ্দেশ্যে অগ্নিনিৰ্বাপক বলি।</w:t>
      </w:r>
    </w:p>
    <w:p/>
    <w:p>
      <w:r xmlns:w="http://schemas.openxmlformats.org/wordprocessingml/2006/main">
        <w:t xml:space="preserve">এই অংশত পুৰোহিতৰ বলিদানৰ বৰ্ণনা কৰা হৈছে, যিটো বেদীত প্ৰভুৰ বাবে অগ্নিনিৰ্বাপক বলিদান হিচাপে জ্বলাব লাগে।</w:t>
      </w:r>
    </w:p>
    <w:p/>
    <w:p>
      <w:r xmlns:w="http://schemas.openxmlformats.org/wordprocessingml/2006/main">
        <w:t xml:space="preserve">১/ বলিদানৰ শক্তি: আমাৰ প্ৰসাদে কেনেকৈ নিৰাময় আৰু আশা আনে</w:t>
      </w:r>
    </w:p>
    <w:p/>
    <w:p>
      <w:r xmlns:w="http://schemas.openxmlformats.org/wordprocessingml/2006/main">
        <w:t xml:space="preserve">২/ পুৰোহিতৰ পদ: সেৱা কৰিবলৈ আহ্বান আৰু লাভ কৰিবলৈ আশীৰ্বাদ</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লেবীয়া পুস্তক ৭:৬ পুৰোহিতৰ মাজৰ প্ৰত্যেক পুৰুষে ইয়াৰ ফল খাব;</w:t>
      </w:r>
    </w:p>
    <w:p/>
    <w:p>
      <w:r xmlns:w="http://schemas.openxmlformats.org/wordprocessingml/2006/main">
        <w:t xml:space="preserve">পুৰোহিতে পবিত্ৰ নৈবেদ্য পবিত্ৰ স্থানত খাব লাগিব।</w:t>
      </w:r>
    </w:p>
    <w:p/>
    <w:p>
      <w:r xmlns:w="http://schemas.openxmlformats.org/wordprocessingml/2006/main">
        <w:t xml:space="preserve">১: পবিত্ৰ বলিদানৰ যোগেদি আমি ঈশ্বৰৰ ওচৰ চাপিব পাৰো।</w:t>
      </w:r>
    </w:p>
    <w:p/>
    <w:p>
      <w:r xmlns:w="http://schemas.openxmlformats.org/wordprocessingml/2006/main">
        <w:t xml:space="preserve">২: পবিত্ৰ নৈবেদ্য খোৱাটো পবিত্ৰতা আৰু শ্ৰদ্ধাৰ কাম।</w:t>
      </w:r>
    </w:p>
    <w:p/>
    <w:p>
      <w:r xmlns:w="http://schemas.openxmlformats.org/wordprocessingml/2006/main">
        <w:t xml:space="preserve">১: মথি ২২:৩৭-৩৮ তুমি তোমাৰ ঈশ্বৰ যিহোৱাক তোমাৰ সমস্ত হৃদয়, সমস্ত প্ৰাণ আৰু তোমাৰ সমস্ত মনেৰে প্ৰেম কৰিবা। এইটোৱেই হৈছে মহান আৰু প্ৰথম আজ্ঞা।</w:t>
      </w:r>
    </w:p>
    <w:p/>
    <w:p>
      <w:r xmlns:w="http://schemas.openxmlformats.org/wordprocessingml/2006/main">
        <w:t xml:space="preserve">২: গীতমালা ৫১:১৭ ঈশ্বৰৰ বলিদানবোৰ এটা ভগ্ন আত্মা; ভগ্ন আৰু অনুশোচনা কৰা হৃদয়, হে ঈশ্বৰ, তুমি তুচ্ছজ্ঞান নকৰিবা।</w:t>
      </w:r>
    </w:p>
    <w:p/>
    <w:p>
      <w:r xmlns:w="http://schemas.openxmlformats.org/wordprocessingml/2006/main">
        <w:t xml:space="preserve">লেবীয়া পুস্তক ৭:৭ পাপবলি যেনেকৈ হয়, অপৰাধবলিও তেনেকুৱাই, তেওঁলোকৰ বাবে এটাই বিধান আছে;</w:t>
      </w:r>
    </w:p>
    <w:p/>
    <w:p>
      <w:r xmlns:w="http://schemas.openxmlformats.org/wordprocessingml/2006/main">
        <w:t xml:space="preserve">পাপ আৰু অপৰাধৰ বলিৰ একে বিধান আছে আৰু প্ৰায়শ্চিত্ত কৰা পুৰোহিতে সেই বিধান গ্ৰহণ কৰে।</w:t>
      </w:r>
    </w:p>
    <w:p/>
    <w:p>
      <w:r xmlns:w="http://schemas.openxmlformats.org/wordprocessingml/2006/main">
        <w:t xml:space="preserve">১/ ঈশ্বৰৰ বিধান পালন কৰাৰ গুৰুত্ব।</w:t>
      </w:r>
    </w:p>
    <w:p/>
    <w:p>
      <w:r xmlns:w="http://schemas.openxmlformats.org/wordprocessingml/2006/main">
        <w:t xml:space="preserve">২/ প্ৰায়শ্চিত্ত আৰু ক্ষমাৰ শক্তি।</w:t>
      </w:r>
    </w:p>
    <w:p/>
    <w:p>
      <w:r xmlns:w="http://schemas.openxmlformats.org/wordprocessingml/2006/main">
        <w:t xml:space="preserve">১/ মথি ৫:১৭-১৮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w:t>
      </w:r>
    </w:p>
    <w:p/>
    <w:p>
      <w:r xmlns:w="http://schemas.openxmlformats.org/wordprocessingml/2006/main">
        <w:t xml:space="preserve">২) ৰোমীয়া ৫:৮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লেবীয়া পুস্তক ৭:৮ আৰু যি পুৰোহিতে কোনো লোকৰ হোমবলি উৎসৰ্গ কৰে, সেই পুৰোহিতে তেওঁ আগবঢ়োৱা হোমবলিৰ ছাল নিজৰ বাবে ৰাখিব লাগিব।</w:t>
      </w:r>
    </w:p>
    <w:p/>
    <w:p>
      <w:r xmlns:w="http://schemas.openxmlformats.org/wordprocessingml/2006/main">
        <w:t xml:space="preserve">যি পুৰোহিতে হোমবলি আগবঢ়ায়, তেওঁ বলিদানৰ ছাল পুৰস্কাৰ হিচাপে লাভ কৰিব।</w:t>
      </w:r>
    </w:p>
    <w:p/>
    <w:p>
      <w:r xmlns:w="http://schemas.openxmlformats.org/wordprocessingml/2006/main">
        <w:t xml:space="preserve">১/ ঈশ্বৰে তেওঁৰ বিশ্বাসী সেৱকসকলক পুৰস্কৃত কৰে।</w:t>
      </w:r>
    </w:p>
    <w:p/>
    <w:p>
      <w:r xmlns:w="http://schemas.openxmlformats.org/wordprocessingml/2006/main">
        <w:t xml:space="preserve">২/ পুৰোহিতৰ বিশ্বাসযোগ্যতাৰ পুৰস্কাৰ পোৱা যায়।</w:t>
      </w:r>
    </w:p>
    <w:p/>
    <w:p>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লেবীয়া পুস্তক ৭:৯ আৰু আঁহত সেকি লোৱা সকলো আঁহ-বৈদান, কেৰাহীত আৰু কেৰাহীত সজোৱা সকলো পুৰোহিতৰ হ’ব।</w:t>
      </w:r>
    </w:p>
    <w:p/>
    <w:p>
      <w:r xmlns:w="http://schemas.openxmlformats.org/wordprocessingml/2006/main">
        <w:t xml:space="preserve">এই অংশত কোৱা হৈছে যে পুৰোহিতসকলে অভেন, কেৰাহী আৰু কেৰাহীত ৰন্ধা সকলো মাংস প্ৰসাদ গ্ৰহণ কৰিব লাগে।</w:t>
      </w:r>
    </w:p>
    <w:p/>
    <w:p>
      <w:r xmlns:w="http://schemas.openxmlformats.org/wordprocessingml/2006/main">
        <w:t xml:space="preserve">১: ঈশ্বৰৰ সেৱা কৰাসকলৰ বাবে আমি আমাৰ প্ৰসাদ উদাৰ হ’ব লাগিব।</w:t>
      </w:r>
    </w:p>
    <w:p/>
    <w:p>
      <w:r xmlns:w="http://schemas.openxmlformats.org/wordprocessingml/2006/main">
        <w:t xml:space="preserve">২: ঈশ্বৰে আশা কৰে যে আমি যেতিয়া তেওঁৰ ওচৰত বলিদান দিওঁ তেতিয়া আমাৰ শ্ৰেষ্ঠখিনি দিম।</w:t>
      </w:r>
    </w:p>
    <w:p/>
    <w:p>
      <w:r xmlns:w="http://schemas.openxmlformats.org/wordprocessingml/2006/main">
        <w:t xml:space="preserve">১: ইফিচীয়া ৪:২৮ - চুৰি কৰা লোকে আৰু চুৰি নকৰিব, কিন্তু তেওঁ নিজৰ হাতেৰে ভাল কাম কৰি পৰিশ্ৰম কৰক, যাতে তেওঁ আৰ্তজনক দিব পাৰে।</w:t>
      </w:r>
    </w:p>
    <w:p/>
    <w:p>
      <w:r xmlns:w="http://schemas.openxmlformats.org/wordprocessingml/2006/main">
        <w:t xml:space="preserve">২: ফিলিপীয়া ৪:১৮ - কিন্তু মোৰ সকলো আছে আৰু প্ৰচুৰতা আছে: তোমালোকৰ পৰা পঠোৱা বস্তুবোৰ ইপাফ্ৰদিতছৰ পৰা পাই মই পূৰ্ণ হৈছো, মিঠা গোন্ধৰ গোন্ধ, ঈশ্বৰৰ বাবে গ্ৰহণযোগ্য আৰু সন্তুষ্ট বলিদান।</w:t>
      </w:r>
    </w:p>
    <w:p/>
    <w:p>
      <w:r xmlns:w="http://schemas.openxmlformats.org/wordprocessingml/2006/main">
        <w:t xml:space="preserve">Leviticus 7:10 আৰু তেলৰ সৈতে মিহলি আৰু শুকান প্ৰতিটো খাদ্য বলি হাৰোণৰ সকলো পুত্ৰৰ ইজনে সিজনৰ সমান হ’ব।</w:t>
      </w:r>
    </w:p>
    <w:p/>
    <w:p>
      <w:r xmlns:w="http://schemas.openxmlformats.org/wordprocessingml/2006/main">
        <w:t xml:space="preserve">মাংস তেল মিহলি হওক বা শুকান হওক, হাৰোণৰ সকলো পুত্ৰৰ সমান অংশ আছে।</w:t>
      </w:r>
    </w:p>
    <w:p/>
    <w:p>
      <w:r xmlns:w="http://schemas.openxmlformats.org/wordprocessingml/2006/main">
        <w:t xml:space="preserve">১/ ঈশ্বৰৰ দৃষ্টিত সকলোৰে সমতা</w:t>
      </w:r>
    </w:p>
    <w:p/>
    <w:p>
      <w:r xmlns:w="http://schemas.openxmlformats.org/wordprocessingml/2006/main">
        <w:t xml:space="preserve">২/ পুৰোহিতৰ পদত ঐক্যৰ আশীৰ্বাদ</w:t>
      </w:r>
    </w:p>
    <w:p/>
    <w:p>
      <w:r xmlns:w="http://schemas.openxmlformats.org/wordprocessingml/2006/main">
        <w:t xml:space="preserve">১) গালাতীয়া ৩:২৮ ইহুদী বা গ্ৰীক নাই, দাস বা মুক্ত নাই, পুৰুষ বা মহিলা নাই, কিয়নো তোমালোক সকলোৱে খ্ৰীষ্ট যীচুত এক।</w:t>
      </w:r>
    </w:p>
    <w:p/>
    <w:p>
      <w:r xmlns:w="http://schemas.openxmlformats.org/wordprocessingml/2006/main">
        <w:t xml:space="preserve">২)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লেবীয়া পুস্তক ৭:১১ আৰু এইটোৱেই হৈছে মঙ্গল বলিদানৰ বিধান, যিটো তেওঁ যিহোৱাৰ উদ্দেশ্যে উৎসৰ্গ কৰিব।</w:t>
      </w:r>
    </w:p>
    <w:p/>
    <w:p>
      <w:r xmlns:w="http://schemas.openxmlformats.org/wordprocessingml/2006/main">
        <w:t xml:space="preserve">এই অংশত প্ৰভুৰ বাবে দিয়া মঙ্গল বলিদানৰ বাবে বিধানৰ ৰূপৰেখা দাঙি ধৰা হৈছে।</w:t>
      </w:r>
    </w:p>
    <w:p/>
    <w:p>
      <w:r xmlns:w="http://schemas.openxmlformats.org/wordprocessingml/2006/main">
        <w:t xml:space="preserve">১/ প্ৰভুৰ ওচৰত শান্তি আগবঢ়োৱাৰ গুৰুত্ব</w:t>
      </w:r>
    </w:p>
    <w:p/>
    <w:p>
      <w:r xmlns:w="http://schemas.openxmlformats.org/wordprocessingml/2006/main">
        <w:t xml:space="preserve">২) ঈশ্বৰৰ বিধান পালন কৰাৰ আজ্ঞা পালন</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কলচীয়া ৩:১৫ - "আৰু খ্ৰীষ্টৰ শান্তিয়ে তোমালোকৰ হৃদয়ত ৰাজত্ব কৰক, যাৰ বাবে তোমালোকক এক শৰীৰত আহ্বান কৰা হৈছিল। আৰু ধন্যবাদী হওক।"</w:t>
      </w:r>
    </w:p>
    <w:p/>
    <w:p>
      <w:r xmlns:w="http://schemas.openxmlformats.org/wordprocessingml/2006/main">
        <w:t xml:space="preserve">লেবীয়া পুস্তক ৭:১২ যদি তেওঁ তাক ধন্যবাদৰ বাবে আগবঢ়ায়, তেন্তে তেওঁ ধন্যবাদৰ বলিদানৰ লগত তেলৰ সৈতে মিহলি কৰা খমিৰবিহীন পিঠা, আৰু তেলত অভিষেক কৰা খমিৰবিহীন পিঠা আৰু তেলৰ সৈতে মিহলি কৰা পিঠা, মিহি আটাৰ ভাজি কৰা পিঠা আগবঢ়াব।</w:t>
      </w:r>
    </w:p>
    <w:p/>
    <w:p>
      <w:r xmlns:w="http://schemas.openxmlformats.org/wordprocessingml/2006/main">
        <w:t xml:space="preserve">লেবীয়া পুস্তক ৭:১২ পদৰ এই অংশটোৱে ধন্যবাদৰ বলিদানৰ বাবে আগবঢ়োৱা খাদ্যৰ ধৰণৰ ৰূপৰেখা দাঙি ধৰিছে।</w:t>
      </w:r>
    </w:p>
    <w:p/>
    <w:p>
      <w:r xmlns:w="http://schemas.openxmlformats.org/wordprocessingml/2006/main">
        <w:t xml:space="preserve">১/ ধন্যবাদ দিয়া: আমাৰ জীৱনত কৃতজ্ঞতাৰ গুৰুত্ব</w:t>
      </w:r>
    </w:p>
    <w:p/>
    <w:p>
      <w:r xmlns:w="http://schemas.openxmlformats.org/wordprocessingml/2006/main">
        <w:t xml:space="preserve">২/ বলিদানৰ অৰ্থ: আমি কিয় ঈশ্বৰক উপহাৰ আগবঢ়াওঁ</w:t>
      </w:r>
    </w:p>
    <w:p/>
    <w:p>
      <w:r xmlns:w="http://schemas.openxmlformats.org/wordprocessingml/2006/main">
        <w:t xml:space="preserve">১/ গীতমালা ৯৫:২ - "ধন্যবাদেৰে তেওঁৰ সান্নিধ্যলৈ আহক; প্ৰশংসাৰ গীতেৰে তেওঁক আনন্দৰ শব্দ কৰিম!"</w:t>
      </w:r>
    </w:p>
    <w:p/>
    <w:p>
      <w:r xmlns:w="http://schemas.openxmlformats.org/wordprocessingml/2006/main">
        <w:t xml:space="preserve">২) কলচীয়া ৪:২ - "প্ৰাৰ্থনাত অটল হৈ থাকক, ধন্যবাদেৰে তাত সজাগ থাকক।"</w:t>
      </w:r>
    </w:p>
    <w:p/>
    <w:p>
      <w:r xmlns:w="http://schemas.openxmlformats.org/wordprocessingml/2006/main">
        <w:t xml:space="preserve">লেবীয়া পুস্তক ৭:১৩ পিঠাৰ বাহিৰেও তেওঁ নিজৰ মঙ্গল বলিদানৰ ধন্যবাদৰ বলিদানৰ সৈতে খমিৰযুক্ত পিঠা আগবঢ়াব।</w:t>
      </w:r>
    </w:p>
    <w:p/>
    <w:p>
      <w:r xmlns:w="http://schemas.openxmlformats.org/wordprocessingml/2006/main">
        <w:t xml:space="preserve">ধন্যবাদৰ বলিদানত কেকৰ উপৰিও খমিৰযুক্ত ৰুটিও থাকিব লাগিব।</w:t>
      </w:r>
    </w:p>
    <w:p/>
    <w:p>
      <w:r xmlns:w="http://schemas.openxmlformats.org/wordprocessingml/2006/main">
        <w:t xml:space="preserve">১/ ধন্যবাদৰ ফলত ত্যাগ হয়</w:t>
      </w:r>
    </w:p>
    <w:p/>
    <w:p>
      <w:r xmlns:w="http://schemas.openxmlformats.org/wordprocessingml/2006/main">
        <w:t xml:space="preserve">২/ কৃতজ্ঞতাৰ শক্তি</w:t>
      </w:r>
    </w:p>
    <w:p/>
    <w:p>
      <w:r xmlns:w="http://schemas.openxmlformats.org/wordprocessingml/2006/main">
        <w:t xml:space="preserve">১) ফিলিপীয়া ৪:৬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গীতমালা ১০৭:১ - "প্ৰভুক ধন্যবাদ দিয়ক, কিয়নো তেওঁ ভাল; তেওঁৰ প্ৰেম চিৰকাল থাকে।"</w:t>
      </w:r>
    </w:p>
    <w:p/>
    <w:p>
      <w:r xmlns:w="http://schemas.openxmlformats.org/wordprocessingml/2006/main">
        <w:t xml:space="preserve">Leviticus 7:14 আৰু তাৰ পৰা তেওঁ গোটেই বলিদানৰ পৰা এটা বলি যিহোৱাৰ উদ্দেশ্যে উত্থাপন কৰিব আৰু মঙ্গল বলিদানৰ তেজ ছটিয়াই দিয়া পুৰোহিতৰ হ’ব।</w:t>
      </w:r>
    </w:p>
    <w:p/>
    <w:p>
      <w:r xmlns:w="http://schemas.openxmlformats.org/wordprocessingml/2006/main">
        <w:t xml:space="preserve">এই অংশত এজন পুৰোহিতে প্ৰভুৰ বাবে উচ্চ বলিদানৰ বৰ্ণনা কৰা হৈছে, যিয়ে মঙ্গল বলিদানৰ তেজ ছটিয়াই দিব।</w:t>
      </w:r>
    </w:p>
    <w:p/>
    <w:p>
      <w:r xmlns:w="http://schemas.openxmlformats.org/wordprocessingml/2006/main">
        <w:t xml:space="preserve">১/ প্ৰভুৰ ওচৰত বলিদানৰ গুৰুত্ব</w:t>
      </w:r>
    </w:p>
    <w:p/>
    <w:p>
      <w:r xmlns:w="http://schemas.openxmlformats.org/wordprocessingml/2006/main">
        <w:t xml:space="preserve">২) প্ৰসাদত পুৰোহিতৰ ভূমিকাৰ তাৎপৰ্য বুজা</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লেবীয়া পুস্তক ১:৪ - "তেওঁ হোমবলিৰ মূৰত হাত ৰাখিব; আৰু তেওঁৰ বাবে প্ৰায়শ্চিত্ত কৰিবলৈ তেওঁ গ্ৰহণযোগ্য হ'ব।"</w:t>
      </w:r>
    </w:p>
    <w:p/>
    <w:p>
      <w:r xmlns:w="http://schemas.openxmlformats.org/wordprocessingml/2006/main">
        <w:t xml:space="preserve">লেবীয়া পুস্তক ৭:১৫ আৰু ধন্যবাদৰ বাবে তেওঁৰ মঙ্গল বলিদানৰ মাংস যিদিনা বলি দিয়া হ’ব, সেইদিনা খাব লাগিব; তেওঁ তাৰ কোনো এটা ৰাতিপুৱালৈকে এৰি নাযাব।</w:t>
      </w:r>
    </w:p>
    <w:p/>
    <w:p>
      <w:r xmlns:w="http://schemas.openxmlformats.org/wordprocessingml/2006/main">
        <w:t xml:space="preserve">কৃতজ্ঞতাৰ স্বাৰ্থত মঙ্গল-বলি দিয়া মাংস সেইদিনা খোৱা হ’ব আৰু তাৰ কোনো এটাও ৰাতিপুৱালৈকে নাথাকিব।</w:t>
      </w:r>
    </w:p>
    <w:p/>
    <w:p>
      <w:r xmlns:w="http://schemas.openxmlformats.org/wordprocessingml/2006/main">
        <w:t xml:space="preserve">১/ কৃতজ্ঞতাত জীয়াই থকা: ধন্যবাদৰ মনোভাৱ গঢ়ি তোলা</w:t>
      </w:r>
    </w:p>
    <w:p/>
    <w:p>
      <w:r xmlns:w="http://schemas.openxmlformats.org/wordprocessingml/2006/main">
        <w:t xml:space="preserve">২) ধন্যবাদ দিয়াৰ শক্তি: ঈশ্বৰৰ আশীৰ্বাদৰ বাবে আমি কিয় কৃতজ্ঞ হোৱা উচিত</w:t>
      </w:r>
    </w:p>
    <w:p/>
    <w:p>
      <w:r xmlns:w="http://schemas.openxmlformats.org/wordprocessingml/2006/main">
        <w:t xml:space="preserve">১/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২) কলচীয়া ৩:১৫-১৭ - খ্ৰীষ্টৰ শান্তিয়ে তোমালোকৰ হৃদয়ত শাসন কৰক, কিয়নো এক শৰীৰৰ অংগ হিচাপে তোমালোকক শান্তিৰ বাবে আহ্বান কৰা হৈছিল। আৰু ধন্যবাদী হওক। আপোনালোকে গীতমালা, গীত আৰু আত্মাৰ পৰা গীত, গীত আৰু গীতৰ দ্বাৰা ইজনে সিজনক শিকোৱা আৰু উপদেশ দিয়াৰ সময়ত খ্ৰীষ্টৰ বাৰ্তা আপোনালোকৰ মাজত সমৃদ্ধিশালীভাৱে বাস কৰক। আৰু যি যি কৰে, সেয়া বাক্য বা কৰ্মই হওক, প্ৰভু যীচুৰ নামত সকলো কৰক, তেওঁৰ দ্বাৰাই পিতৃ ঈশ্বৰক ধন্যবাদ দিয়ক।</w:t>
      </w:r>
    </w:p>
    <w:p/>
    <w:p>
      <w:r xmlns:w="http://schemas.openxmlformats.org/wordprocessingml/2006/main">
        <w:t xml:space="preserve">লেবীয়া পুস্তক ৭:১৬ কিন্তু যদি তেওঁৰ বলিদান প্ৰতিজ্ঞা বা স্বেচ্ছামূলক বলি হয়, তেন্তে তেওঁ যিদিনা বলিদান আগবঢ়াব, সেইদিনা তাক খাব লাগিব;</w:t>
      </w:r>
    </w:p>
    <w:p/>
    <w:p>
      <w:r xmlns:w="http://schemas.openxmlformats.org/wordprocessingml/2006/main">
        <w:t xml:space="preserve">ব্ৰত বা স্বেচ্ছামূলক বলিদান বলিদানৰ দিনা আৰু বাকীখিনি পিছদিনা খাব লাগিব।</w:t>
      </w:r>
    </w:p>
    <w:p/>
    <w:p>
      <w:r xmlns:w="http://schemas.openxmlformats.org/wordprocessingml/2006/main">
        <w:t xml:space="preserve">১: আপুনি কি বলিদান দিয়ে?</w:t>
      </w:r>
    </w:p>
    <w:p/>
    <w:p>
      <w:r xmlns:w="http://schemas.openxmlformats.org/wordprocessingml/2006/main">
        <w:t xml:space="preserve">২: ত্যাগৰ জীৱন যাপন কৰা</w:t>
      </w:r>
    </w:p>
    <w:p/>
    <w:p>
      <w:r xmlns:w="http://schemas.openxmlformats.org/wordprocessingml/2006/main">
        <w:t xml:space="preserve">১: ইব্ৰী ১৩:১৫-১৭ - যীচুৰ দ্বাৰাই আহক আমি অহৰহ ঈশ্বৰৰ প্ৰশংসাৰ বলিদান, অৰ্থাৎ আমাৰ ওঁঠৰ ফল, তেওঁৰ নামক ধন্যবাদ দিওঁ।</w:t>
      </w:r>
    </w:p>
    <w:p/>
    <w:p>
      <w:r xmlns:w="http://schemas.openxmlformats.org/wordprocessingml/2006/main">
        <w:t xml:space="preserve">২: ফিলিপীয়া ৪:১৮ - মই সম্পূৰ্ণ ধন পাইছো, আৰু অধিক; তুমি পঠোৱা উপহাৰ ইপাফ্ৰডিটাছৰ পৰা, সুগন্ধি নৈবেদ্য, ঈশ্বৰৰ বাবে গ্ৰহণযোগ্য আৰু সন্তুষ্ট বলিদান পাই মই ভালদৰে যোগান ধৰিছো।</w:t>
      </w:r>
    </w:p>
    <w:p/>
    <w:p>
      <w:r xmlns:w="http://schemas.openxmlformats.org/wordprocessingml/2006/main">
        <w:t xml:space="preserve">লেবীয়া পুস্তক ৭:১৭ কিন্তু তৃতীয় দিনা বলিদানৰ বাকী থকা মাংস জুইত জ্বলিব।</w:t>
      </w:r>
    </w:p>
    <w:p/>
    <w:p>
      <w:r xmlns:w="http://schemas.openxmlformats.org/wordprocessingml/2006/main">
        <w:t xml:space="preserve">বলিদানৰ মাংস তৃতীয় দিনা জ্বলাই দিব লাগিব।</w:t>
      </w:r>
    </w:p>
    <w:p/>
    <w:p>
      <w:r xmlns:w="http://schemas.openxmlformats.org/wordprocessingml/2006/main">
        <w:t xml:space="preserve">১/ ঈশ্বৰে ইচ্ছা কৰে যে আমি তেওঁক আমাৰ শ্ৰেষ্ঠখিনি দিওঁ, আনকি আমাৰ বলিদানতো।</w:t>
      </w:r>
    </w:p>
    <w:p/>
    <w:p>
      <w:r xmlns:w="http://schemas.openxmlformats.org/wordprocessingml/2006/main">
        <w:t xml:space="preserve">২/ প্ৰভুক সন্মান কৰা উচিত, পাহৰি যোৱা নহয়।</w:t>
      </w:r>
    </w:p>
    <w:p/>
    <w:p>
      <w:r xmlns:w="http://schemas.openxmlformats.org/wordprocessingml/2006/main">
        <w:t xml:space="preserve">১/ মথি ২২:৩৭-৩৯ - যীচুৱে কৈছিল, তুমি তোমাৰ প্ৰভু ঈশ্বৰক তোমাৰ সমস্ত হৃদয়েৰে, সমস্ত প্ৰাণেৰে আৰু সকলো মনেৰে প্ৰেম কৰিবা। এইটোৱেই প্ৰথম আৰু মহান আজ্ঞা। আৰু দ্বিতীয়টো ইয়াৰ দৰেই: আপুনি নিজৰ ওচৰ-চুবুৰীয়াক নিজৰ দৰে প্ৰেম কৰিব লাগিব।</w:t>
      </w:r>
    </w:p>
    <w:p/>
    <w:p>
      <w:r xmlns:w="http://schemas.openxmlformats.org/wordprocessingml/2006/main">
        <w:t xml:space="preserve">২) দ্বিতীয় বিবৰণ ১০:১২-১৩ - আৰু এতিয়া হে ইস্ৰায়েলসকল, তোমালোকৰ ঈশ্বৰ যিহোৱাই তোমালোকৰ পৰা কি বিচাৰিছে, কিন্তু তোমালোকৰ ঈশ্বৰ যিহোৱাক ভয় কৰা, তেওঁৰ সকলো পথত চলা আৰু তেওঁক প্ৰেম কৰা, তোমালোকৰ ঈশ্বৰ যিহোৱাৰ সেৱা কৰাৰ বাহিৰে তোমালোকৰ সমস্ত হৃদয় আৰু সমস্ত প্ৰাণেৰে, আৰু প্ৰভুৰ আজ্ঞা আৰু তেওঁৰ বিধিসমূহ পালন কৰিবলৈ, যিবোৰ মই আজি তোমালোকক আজ্ঞা দিছো</w:t>
      </w:r>
    </w:p>
    <w:p/>
    <w:p>
      <w:r xmlns:w="http://schemas.openxmlformats.org/wordprocessingml/2006/main">
        <w:t xml:space="preserve">Leviticus 7:18 তৃতীয় দিনা যদি তেওঁৰ মঙ্গল বলিদানৰ মাংস কোনো মাংস খাব লাগে, তেন্তে তাক গ্ৰহণ কৰা নহ'ব আৰু বলি দিয়াজনৰ ওপৰতো গণ্য কৰা নহ'ব; তাৰ পৰা খোৱা প্ৰাণে নিজৰ অপৰাধ বহন কৰিব।</w:t>
      </w:r>
    </w:p>
    <w:p/>
    <w:p>
      <w:r xmlns:w="http://schemas.openxmlformats.org/wordprocessingml/2006/main">
        <w:t xml:space="preserve">প্ৰভুৱে আজ্ঞা দিছিল যে যদি তৃতীয় দিনা মঙ্গল-বলিৰ কোনো মাংস খাব লাগে, তেন্তে সেই নৈবেদ্য গ্ৰহণ কৰা নহ’ব আৰু যিজনে তাক খাব তেওঁ নিজৰ অপৰাধ বহন কৰিব।</w:t>
      </w:r>
    </w:p>
    <w:p/>
    <w:p>
      <w:r xmlns:w="http://schemas.openxmlformats.org/wordprocessingml/2006/main">
        <w:t xml:space="preserve">১) অবাধ্যতাৰ পৰিণতি: লেবীয়া পুস্তক ৭:১৮ পদত দিয়া শান্তি বলিদানৰ পৰা শিকিব পৰা</w:t>
      </w:r>
    </w:p>
    <w:p/>
    <w:p>
      <w:r xmlns:w="http://schemas.openxmlformats.org/wordprocessingml/2006/main">
        <w:t xml:space="preserve">২) ঈশ্বৰৰ পবিত্ৰতা: লেবীয়া পুস্তক ৭:১৮ পদত প্ৰভুৰ আজ্ঞাসমূহক সন্মান কৰা</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ৰোমীয়া ৮:৭ - "কিয়নো মাংসৰ প্ৰতি থকা মন ঈশ্বৰৰ প্ৰতি শত্ৰুতা কৰে, কিয়নো ই ঈশ্বৰৰ বিধানৰ বশৱৰ্তী নহয়; সঁচাকৈয়ে নোৱাৰে।"</w:t>
      </w:r>
    </w:p>
    <w:p/>
    <w:p>
      <w:r xmlns:w="http://schemas.openxmlformats.org/wordprocessingml/2006/main">
        <w:t xml:space="preserve">লেবীয়া পুস্তক ৭:১৯ আৰু কোনো অশুচি বস্তু স্পৰ্শ কৰা মাংস খাব নালাগে; তাক জুইত জ্বলাই দিয়া হ’ব, আৰু মাংস হ’লে সকলো শুচি লোকে ইয়াৰ পৰা খাব।”</w:t>
      </w:r>
    </w:p>
    <w:p/>
    <w:p>
      <w:r xmlns:w="http://schemas.openxmlformats.org/wordprocessingml/2006/main">
        <w:t xml:space="preserve">অশুচি বস্তুৰ মাংস খাব নালাগে আৰু জ্বলাই দিব লাগে; কেৱল পৰিষ্কাৰ বস্তুৰ মাংসহে খাব পাৰিব।</w:t>
      </w:r>
    </w:p>
    <w:p/>
    <w:p>
      <w:r xmlns:w="http://schemas.openxmlformats.org/wordprocessingml/2006/main">
        <w:t xml:space="preserve">১/ প্ৰভুৱে আমাক পৰিষ্কাৰ হ’বলৈ আৰু অশুচি বস্তুৰ পৰা বিৰত থাকিবলৈ আজ্ঞা দিছে।</w:t>
      </w:r>
    </w:p>
    <w:p/>
    <w:p>
      <w:r xmlns:w="http://schemas.openxmlformats.org/wordprocessingml/2006/main">
        <w:t xml:space="preserve">২/ ঈশ্বৰে বিচাৰে যে আমি কি খাব পাৰো আৰু কি খাব নোৱাৰো সেই সম্পৰ্কে তেওঁ নিৰ্ধাৰণ কৰা সীমাবদ্ধতাক সন্মান কৰোঁ।</w:t>
      </w:r>
    </w:p>
    <w:p/>
    <w:p>
      <w:r xmlns:w="http://schemas.openxmlformats.org/wordprocessingml/2006/main">
        <w:t xml:space="preserve">১.১ তীমথিয় ৪:৪-৫ "কিয়নো ঈশ্বৰৰ দ্বাৰা সৃষ্টি কৰা সকলো ভাল, আৰু কোনো বস্তু ধন্যবাদেৰে গ্ৰহণ কৰিলে অগ্ৰাহ্য কৰা নহয়, কিয়নো ঈশ্বৰৰ বাক্য আৰু প্ৰাৰ্থনাৰ দ্বাৰাই পবিত্ৰ কৰা হয়।"</w:t>
      </w:r>
    </w:p>
    <w:p/>
    <w:p>
      <w:r xmlns:w="http://schemas.openxmlformats.org/wordprocessingml/2006/main">
        <w:t xml:space="preserve">২) দ্বিতীয় বিবৰণ ১৪:৮-৯ "গাহৰিও অশুচি; যদিও ইয়াৰ খুৰা ফাটি যায়, তথাপিও ই কুকুৰা চোবাই নাথাকে। তোমালোকে সিহঁতৰ মাংস খাব নালাগে বা সিহঁতৰ মৃতদেহ স্পৰ্শ কৰিব নালাগে। সিহঁত তোমালোকৰ বাবে অশুচি।"</w:t>
      </w:r>
    </w:p>
    <w:p/>
    <w:p>
      <w:r xmlns:w="http://schemas.openxmlformats.org/wordprocessingml/2006/main">
        <w:t xml:space="preserve">লেবীয়া পুস্তক ৭:২০ কিন্তু যিহোৱাৰ অশুচিতা থকা মঙ্গল বলিদানৰ মাংস খায়, সেই আত্মাক তেওঁৰ লোকসকলৰ পৰা বিচ্ছিন্ন কৰা হ’ব।</w:t>
      </w:r>
    </w:p>
    <w:p/>
    <w:p>
      <w:r xmlns:w="http://schemas.openxmlformats.org/wordprocessingml/2006/main">
        <w:t xml:space="preserve">অশুচি হৈ থকা সময়ত যিহোৱাৰ মঙ্গল বলিদানৰ মাংস খালে নিজৰ লোকসকলৰ পৰা বিচ্ছিন্ন হ’ব।</w:t>
      </w:r>
    </w:p>
    <w:p/>
    <w:p>
      <w:r xmlns:w="http://schemas.openxmlformats.org/wordprocessingml/2006/main">
        <w:t xml:space="preserve">১/ আমাৰ ঈশ্বৰ পবিত্ৰ: অশুচি হোৱাৰ অৰ্থ কি আৰু ই কিয় গুৰুত্বপূৰ্ণ।</w:t>
      </w:r>
    </w:p>
    <w:p/>
    <w:p>
      <w:r xmlns:w="http://schemas.openxmlformats.org/wordprocessingml/2006/main">
        <w:t xml:space="preserve">২/ শান্তি বলিদান: ঈশ্বৰৰ সৈতে আমাৰ সম্পৰ্কৰ প্ৰতীক।</w:t>
      </w:r>
    </w:p>
    <w:p/>
    <w:p>
      <w:r xmlns:w="http://schemas.openxmlformats.org/wordprocessingml/2006/main">
        <w:t xml:space="preserve">১/ গীতমালা ২৪:৩-৪ যিহোৱাৰ পাহাৰত কোনে উঠিব পাৰে? আৰু তেওঁৰ পবিত্ৰ স্থানত কোন থিয় হ’ব পাৰে? যাৰ হাত পৰিষ্কাৰ আৰু নিৰ্মল হৃদয় আছে।</w:t>
      </w:r>
    </w:p>
    <w:p/>
    <w:p>
      <w:r xmlns:w="http://schemas.openxmlformats.org/wordprocessingml/2006/main">
        <w:t xml:space="preserve">২) যিচয়া ৫:১৬ কিন্তু সৰ্ব্বশক্তিমান যিহোৱাই তেওঁৰ ন্যায়ৰ দ্বাৰা উন্নীত হ'ব আৰু পবিত্ৰ ঈশ্বৰ তেওঁৰ ধাৰ্মিক কাৰ্য্যৰ দ্বাৰা পবিত্ৰ হ'ব।</w:t>
      </w:r>
    </w:p>
    <w:p/>
    <w:p>
      <w:r xmlns:w="http://schemas.openxmlformats.org/wordprocessingml/2006/main">
        <w:t xml:space="preserve">লেবীয়া পুস্তক ৭:২১ আৰু যি কোনো অশুচি বস্তু, মানুহৰ অশুচিতা বা কোনো অশুচি পশু, বা কোনো ঘৃণনীয় অশুচি বস্তু স্পৰ্শ কৰে, আৰু যিহোৱাৰ মঙ্গল বলিদানৰ মাংস খাব সেই আত্মা তেওঁৰ লোকসকলৰ পৰা বিচ্ছিন্ন হ’ব।</w:t>
      </w:r>
    </w:p>
    <w:p/>
    <w:p>
      <w:r xmlns:w="http://schemas.openxmlformats.org/wordprocessingml/2006/main">
        <w:t xml:space="preserve">যি আত্মাই কোনো অশুচি বস্তু স্পৰ্শ কৰে বা প্ৰভুৰ উদ্দেশ্যে মঙ্গল বলিদানৰ মাংস খায়, তেওঁক তেওঁৰ লোকসকলৰ পৰা বিচ্ছিন্ন কৰা হ’ব।</w:t>
      </w:r>
    </w:p>
    <w:p/>
    <w:p>
      <w:r xmlns:w="http://schemas.openxmlformats.org/wordprocessingml/2006/main">
        <w:t xml:space="preserve">১/ প্ৰভুৰ উপাসনাত আমি নিৰ্মল আৰু পবিত্ৰ হ’ব লাগিব।</w:t>
      </w:r>
    </w:p>
    <w:p/>
    <w:p>
      <w:r xmlns:w="http://schemas.openxmlformats.org/wordprocessingml/2006/main">
        <w:t xml:space="preserve">২/ প্ৰভু পবিত্ৰ আৰু আমাৰ জীৱনৰ সকলো দিশতে পবিত্ৰ হোৱাটো বিচাৰে।</w:t>
      </w:r>
    </w:p>
    <w:p/>
    <w:p>
      <w:r xmlns:w="http://schemas.openxmlformats.org/wordprocessingml/2006/main">
        <w:t xml:space="preserve">১.১ পিতৰ ১:১৪-১৬ - আজ্ঞাকাৰী সন্তান হিচাপে তোমালোকৰ আগৰ অজ্ঞানতাৰ আবেগৰ অনুকূল নহব, কিন্তু যি জনে তোমালোকক মাতিলে পবিত্ৰ, তোমালোকেও তোমালোকৰ সকলো আচৰণত পবিত্ৰ হওক, কিয়নো লিখা আছে, তুমি পবিত্ৰ হ’ব, কিয়নো মই পবিত্ৰ।”</w:t>
      </w:r>
    </w:p>
    <w:p/>
    <w:p>
      <w:r xmlns:w="http://schemas.openxmlformats.org/wordprocessingml/2006/main">
        <w:t xml:space="preserve">২/ মথি ৫:৪৮ - এতেকে তোমালোক সিদ্ধ হব লাগিব, যেনেকৈ তোমালোকৰ স্বৰ্গীয় পিতৃ সিদ্ধ।</w:t>
      </w:r>
    </w:p>
    <w:p/>
    <w:p>
      <w:r xmlns:w="http://schemas.openxmlformats.org/wordprocessingml/2006/main">
        <w:t xml:space="preserve">লেবীয়া পুস্তক 7:22 আৰু যিহোৱাই মোচিক ক’লে।</w:t>
      </w:r>
    </w:p>
    <w:p/>
    <w:p>
      <w:r xmlns:w="http://schemas.openxmlformats.org/wordprocessingml/2006/main">
        <w:t xml:space="preserve">লেবীয়া পুস্তক ৭:২২ পদৰ এই অংশটোৱে ঈশ্বৰে মোচিক এটা বিশেষ নিৰ্দেশনাৰ বিষয়ে নিৰ্দেশ দিয়াৰ বিষয়ে বিতংভাৱে বৰ্ণনা কৰিছে।</w:t>
      </w:r>
    </w:p>
    <w:p/>
    <w:p>
      <w:r xmlns:w="http://schemas.openxmlformats.org/wordprocessingml/2006/main">
        <w:t xml:space="preserve">১/ "মোচিৰ আজ্ঞাকাৰীতা: আমাৰ সকলোৰে বাবে এক আদৰ্শ"।</w:t>
      </w:r>
    </w:p>
    <w:p/>
    <w:p>
      <w:r xmlns:w="http://schemas.openxmlformats.org/wordprocessingml/2006/main">
        <w:t xml:space="preserve">২/ "ঈশ্বৰৰ নিৰ্দেশনা: তেওঁৰ নিৰ্দেশনা পালন কৰিবলৈ শিকা"।</w:t>
      </w:r>
    </w:p>
    <w:p/>
    <w:p>
      <w:r xmlns:w="http://schemas.openxmlformats.org/wordprocessingml/2006/main">
        <w:t xml:space="preserve">১/ যোহন ১৪:২১ - "যি মোৰ আজ্ঞা আছে আৰু পালন কৰে, তেওঁৱেই মোক প্ৰেম কৰে। আৰু যি জনে মোক প্ৰেম কৰে, তেওঁক মোৰ পিতৃয়ে প্ৰেম কৰিব, আৰু মই তেওঁক প্ৰেম কৰি তেওঁৰ আগত প্ৰকাশ কৰিম।"</w:t>
      </w:r>
    </w:p>
    <w:p/>
    <w:p>
      <w:r xmlns:w="http://schemas.openxmlformats.org/wordprocessingml/2006/main">
        <w:t xml:space="preserve">২.২ থিচলনীকীয়া ৩:৫ - "প্ৰভুৱে তোমালোকৰ হৃদয়ক ঈশ্বৰৰ প্ৰেম আৰু খ্ৰীষ্টৰ দৃঢ়তাৰ প্ৰতি নিৰ্দেশিত কৰক।"</w:t>
      </w:r>
    </w:p>
    <w:p/>
    <w:p>
      <w:r xmlns:w="http://schemas.openxmlformats.org/wordprocessingml/2006/main">
        <w:t xml:space="preserve">লেবীয়া পুস্তক ৭:২৩ ইস্ৰায়েলৰ সন্তানসকলক কোৱা, “তোমালোকে কোনো ধৰণৰ চৰ্বি, গৰু, ভেড়া বা ছাগলী নাখাবা।”</w:t>
      </w:r>
    </w:p>
    <w:p/>
    <w:p>
      <w:r xmlns:w="http://schemas.openxmlformats.org/wordprocessingml/2006/main">
        <w:t xml:space="preserve">ঈশ্বৰে ইস্ৰায়েলীসকলক গৰু, ভেড়া বা ছাগলীৰ কোনো চৰ্বি নাখাবলৈ আজ্ঞা দিছিল।</w:t>
      </w:r>
    </w:p>
    <w:p/>
    <w:p>
      <w:r xmlns:w="http://schemas.openxmlformats.org/wordprocessingml/2006/main">
        <w:t xml:space="preserve">১/ আজ্ঞাকাৰীতাৰ গুৰুত্ব: লেবীয়া পুস্তক ৭:২৩ পদৰ পৰা পাঠ</w:t>
      </w:r>
    </w:p>
    <w:p/>
    <w:p>
      <w:r xmlns:w="http://schemas.openxmlformats.org/wordprocessingml/2006/main">
        <w:t xml:space="preserve">২/ ঈশ্বৰৰ আজ্ঞা পালন কৰি আমাৰ বিশ্বাসক পুষ্টি দিয়া</w:t>
      </w:r>
    </w:p>
    <w:p/>
    <w:p>
      <w:r xmlns:w="http://schemas.openxmlformats.org/wordprocessingml/2006/main">
        <w:t xml:space="preserve">১/ দ্বিতীয় বিবৰণ ১২:১৫-১৬ - তোমালোকৰ ঈশ্বৰ যিহোৱাই তোমালোকক দিয়া আশীৰ্বাদ অনুসাৰে তোমাৰ যিকোনো নগৰৰ ভিতৰত যিমান ইচ্ছা বধ আৰু মাংস খাব পাৰিব। অশুচি আৰু পৰিষ্কাৰ লোকে ইয়াৰ পৰা খাব পাৰে, গেজেল আৰু হৰিণৰ দৰে। কেৱল তেজ নাখাবা; তুমি তাক পানীৰ দৰে পৃথিৱীত ঢালি দিবা।</w:t>
      </w:r>
    </w:p>
    <w:p/>
    <w:p>
      <w:r xmlns:w="http://schemas.openxmlformats.org/wordprocessingml/2006/main">
        <w:t xml:space="preserve">২/ হিতোপদেশ ৪:৪ - তেওঁ মোক শিকাইছিল, আৰু মোক ক’লে, তোমাৰ হৃদয়ে মোৰ বাক্যক ধৰি ৰাখক; মোৰ আজ্ঞাবোৰ পালন কৰি জীয়াই থাকিব।</w:t>
      </w:r>
    </w:p>
    <w:p/>
    <w:p>
      <w:r xmlns:w="http://schemas.openxmlformats.org/wordprocessingml/2006/main">
        <w:t xml:space="preserve">লেবীয়া পুস্তক ৭:২৪ আৰু পশুৰ চৰ্বি আৰু পশুৰ লগত ফাটি যোৱা চৰ্বি আন কোনো কামত ব্যৱহাৰ কৰিব পাৰি;</w:t>
      </w:r>
    </w:p>
    <w:p/>
    <w:p>
      <w:r xmlns:w="http://schemas.openxmlformats.org/wordprocessingml/2006/main">
        <w:t xml:space="preserve">মৰি যোৱা, বা আন জন্তুৱে হত্যা কৰা জন্তুৰ চৰ্বি আন কামত ব্যৱহাৰ কৰিব পাৰি, কিন্তু খাব নালাগে।</w:t>
      </w:r>
    </w:p>
    <w:p/>
    <w:p>
      <w:r xmlns:w="http://schemas.openxmlformats.org/wordprocessingml/2006/main">
        <w:t xml:space="preserve">১/ জীৱনৰ পবিত্ৰতা: ঈশ্বৰৰ বাক্য অনুসৰি কেনেকৈ জীয়াই থাকিব লাগে</w:t>
      </w:r>
    </w:p>
    <w:p/>
    <w:p>
      <w:r xmlns:w="http://schemas.openxmlformats.org/wordprocessingml/2006/main">
        <w:t xml:space="preserve">২) ঈশ্বৰৰ আজ্ঞাসমূহ: ঈশ্বৰৰ বিধানসমূহ পালন কৰাৰ গুৰুত্ব</w:t>
      </w:r>
    </w:p>
    <w:p/>
    <w:p>
      <w:r xmlns:w="http://schemas.openxmlformats.org/wordprocessingml/2006/main">
        <w:t xml:space="preserve">১/ দ্বিতীয় বিবৰণ ১২:১৫-১৬ - "কিন্তু তোমালোকৰ ঈশ্বৰ যিহোৱাই তোমালোকক দিয়া আশীৰ্বাদ অনুসাৰে তোমালোকে তোমালোকৰ যিকোনো নগৰৰ ভিতৰত বধ কৰি মাংস খাব পাৰা।" তাৰ পৰা গজেল আৰু হৰিণৰ দৰে খাবা। মাথোঁ তেজ নাখাবা, পানীৰ দৰে পৃথিৱীত ঢালি দিবা।"</w:t>
      </w:r>
    </w:p>
    <w:p/>
    <w:p>
      <w:r xmlns:w="http://schemas.openxmlformats.org/wordprocessingml/2006/main">
        <w:t xml:space="preserve">২) ৰোমীয়া ১৪:১৭ - "কিয়নো ঈশ্বৰৰ ৰাজ্য খোৱা-বোৱা-পানৰ বিষয় নহয়, কিন্তু ধাৰ্মিকতা, শান্তি আৰু পবিত্ৰ আত্মাত আনন্দৰ বিষয়।"</w:t>
      </w:r>
    </w:p>
    <w:p/>
    <w:p>
      <w:r xmlns:w="http://schemas.openxmlformats.org/wordprocessingml/2006/main">
        <w:t xml:space="preserve">লেবীয়া পুস্তক ৭:২৫ কিয়নো যি কোনো পশুৰ চৰ্বি খায়, যাৰ পৰা মানুহে যিহোৱাৰ উদ্দেশ্যে অগ্নি নৈবেদ্য আগবঢ়ায়, তেওঁ সেই প্ৰাণক তেওঁৰ লোকসকলৰ পৰা বিচ্ছিন্ন কৰা হ’ব।</w:t>
      </w:r>
    </w:p>
    <w:p/>
    <w:p>
      <w:r xmlns:w="http://schemas.openxmlformats.org/wordprocessingml/2006/main">
        <w:t xml:space="preserve">প্ৰভুৰ বাবে অগ্নিনিৰ্বাপক বলিদানৰ চৰ্বি খালে নিজৰ লোকৰ পৰা বিচ্ছিন্ন হ’ব।</w:t>
      </w:r>
    </w:p>
    <w:p/>
    <w:p>
      <w:r xmlns:w="http://schemas.openxmlformats.org/wordprocessingml/2006/main">
        <w:t xml:space="preserve">১/ আজ্ঞা পালনত ঈশ্বৰৰ নিৰ্দেশনা পালন কৰাৰ গুৰুত্ব</w:t>
      </w:r>
    </w:p>
    <w:p/>
    <w:p>
      <w:r xmlns:w="http://schemas.openxmlformats.org/wordprocessingml/2006/main">
        <w:t xml:space="preserve">২/ ঈশ্বৰৰ অবাধ্যতাৰ পৰিণতি</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দ্বিতীয় বিবৰণ ২৮:১৫-২০ - "কিন্তু যদি তোমালোকে তোমালোকৰ ঈশ্বৰ যিহোৱাৰ আজ্ঞা পালন কৰি তেওঁৰ সকলো আজ্ঞা আৰু বিধি অধ্যৱসায়ীভাৱে পালন নকৰে, যিবোৰ মই আজি তোমালোকক আজ্ঞা দিছো, তেন্তে এই সকলো অভিশাপ তোমালোকৰ ওপৰত আহি তোমালোকক আগুৰি ধৰিব।"</w:t>
      </w:r>
    </w:p>
    <w:p/>
    <w:p>
      <w:r xmlns:w="http://schemas.openxmlformats.org/wordprocessingml/2006/main">
        <w:t xml:space="preserve">লেবীয়া পুস্তক ৭:২৬ তোমালোকে তোমালোকৰ কোনো বাসস্থানত চৰাই বা পশুৰ পৰা কোনো ধৰণৰ তেজ নাখাবা।</w:t>
      </w:r>
    </w:p>
    <w:p/>
    <w:p>
      <w:r xmlns:w="http://schemas.openxmlformats.org/wordprocessingml/2006/main">
        <w:t xml:space="preserve">ইস্ৰায়েলীসকলৰ বাসস্থানত যিকোনো ধৰণৰ তেজ খোৱা নিষিদ্ধ।</w:t>
      </w:r>
    </w:p>
    <w:p/>
    <w:p>
      <w:r xmlns:w="http://schemas.openxmlformats.org/wordprocessingml/2006/main">
        <w:t xml:space="preserve">১/ আজ্ঞাকাৰীতাৰ শক্তি: ঈশ্বৰৰ আজ্ঞাবোৰ বুজি পোৱা আৰু অনুসৰণ কৰা।</w:t>
      </w:r>
    </w:p>
    <w:p/>
    <w:p>
      <w:r xmlns:w="http://schemas.openxmlformats.org/wordprocessingml/2006/main">
        <w:t xml:space="preserve">২) জীৱনৰ পবিত্ৰতা: বাইবেলে আমাক কেনেকৈ পশুৰ জীৱনক সন্মান কৰিবলৈ শিকাইছে।</w:t>
      </w:r>
    </w:p>
    <w:p/>
    <w:p>
      <w:r xmlns:w="http://schemas.openxmlformats.org/wordprocessingml/2006/main">
        <w:t xml:space="preserve">১) পাঁচনিৰ কৰ্ম ১৫:২০, কিন্তু আমি তেওঁলোকক লিখি দিওঁ, যাতে তেওঁলোকে মূৰ্তিৰ কলুষিত, ব্যভিচাৰ, ডিঙি চেপি হত্যা কৰা বস্তু আৰু তেজৰ পৰা বিৰত থাকে।</w:t>
      </w:r>
    </w:p>
    <w:p/>
    <w:p>
      <w:r xmlns:w="http://schemas.openxmlformats.org/wordprocessingml/2006/main">
        <w:t xml:space="preserve">২/ দ্বিতীয় বিবৰণ ১২:১৬, কেৱল তেজ নাখাবা; তুমি তাক পানীৰ দৰে পৃথিবীত ঢালি দিবা।”</w:t>
      </w:r>
    </w:p>
    <w:p/>
    <w:p>
      <w:r xmlns:w="http://schemas.openxmlformats.org/wordprocessingml/2006/main">
        <w:t xml:space="preserve">লেবীয়া পুস্তক ৭:২৭ যি কোনো ব্যক্তিয়ে যিকোনো ধৰণৰ তেজ খায়, সেই আত্মাক তেওঁৰ লোকসকলৰ পৰা বিচ্ছিন্ন কৰা হ’ব।</w:t>
      </w:r>
    </w:p>
    <w:p/>
    <w:p>
      <w:r xmlns:w="http://schemas.openxmlformats.org/wordprocessingml/2006/main">
        <w:t xml:space="preserve">যিকোনো ধৰণৰ তেজ খোৱাটো নিষিদ্ধ আৰু ঈশ্বৰৰ শাস্তি লাভ কৰিব।</w:t>
      </w:r>
    </w:p>
    <w:p/>
    <w:p>
      <w:r xmlns:w="http://schemas.openxmlformats.org/wordprocessingml/2006/main">
        <w:t xml:space="preserve">১/ অবাধ্যতাৰ পৰিণতি - লেবীয়া পুস্তক ৭:২৭</w:t>
      </w:r>
    </w:p>
    <w:p/>
    <w:p>
      <w:r xmlns:w="http://schemas.openxmlformats.org/wordprocessingml/2006/main">
        <w:t xml:space="preserve">২) ঈশ্বৰৰ বিধান অনুসৰণ কৰাৰ গুৰুত্ব - লেবীয়া পুস্তক ৭:২৭</w:t>
      </w:r>
    </w:p>
    <w:p/>
    <w:p>
      <w:r xmlns:w="http://schemas.openxmlformats.org/wordprocessingml/2006/main">
        <w:t xml:space="preserve">১) পাঁচনিৰ কৰ্ম ১৫:২৯ - "তোমালোকে মূৰ্তিৰ বাবে উৎসৰ্গিত খাদ্য, তেজ, ডিঙি চেপি হত্যা কৰা বস্তু আৰু ব্যভিচাৰৰ পৰা বিৰত থাকক।</w:t>
      </w:r>
    </w:p>
    <w:p/>
    <w:p>
      <w:r xmlns:w="http://schemas.openxmlformats.org/wordprocessingml/2006/main">
        <w:t xml:space="preserve">২/ দ্বিতীয় বিবৰণ ১২:১৬ - "কেৱল তোমালোকে তেজ নাখাবা; তুমি তাক পানীৰ দৰে পৃথিৱীত ঢালিবা।"</w:t>
      </w:r>
    </w:p>
    <w:p/>
    <w:p>
      <w:r xmlns:w="http://schemas.openxmlformats.org/wordprocessingml/2006/main">
        <w:t xml:space="preserve">লেবীয়া পুস্তক 7:28 আৰু যিহোৱাই মোচিক ক’লে।</w:t>
      </w:r>
    </w:p>
    <w:p/>
    <w:p>
      <w:r xmlns:w="http://schemas.openxmlformats.org/wordprocessingml/2006/main">
        <w:t xml:space="preserve">ঈশ্বৰে মোচিৰ লগত কথা পাতি তেওঁক নিৰ্দেশ দিলে।</w:t>
      </w:r>
    </w:p>
    <w:p/>
    <w:p>
      <w:r xmlns:w="http://schemas.openxmlformats.org/wordprocessingml/2006/main">
        <w:t xml:space="preserve">১/ আজ্ঞা পালনৰ শক্তি: ঈশ্বৰৰ বাক্য অনুসৰণ কৰিলে কেনেকৈ আশীৰ্ব্বাদ হয়</w:t>
      </w:r>
    </w:p>
    <w:p/>
    <w:p>
      <w:r xmlns:w="http://schemas.openxmlformats.org/wordprocessingml/2006/main">
        <w:t xml:space="preserve">২/ প্ৰভুৰ মাত: ঈশ্বৰৰ নিৰ্দেশনা শুনিবলৈ শিকা</w:t>
      </w:r>
    </w:p>
    <w:p/>
    <w:p>
      <w:r xmlns:w="http://schemas.openxmlformats.org/wordprocessingml/2006/main">
        <w:t xml:space="preserve">১/ গীতমালা ৩৭:৩১ - তেওঁৰ ঈশ্বৰৰ বিধান তেওঁৰ হৃদয়ত আছে; তেওঁৰ কোনো খোজ পিছলি নাযায়।</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লেবীয়া পুস্তক ৭:২৯ ইস্ৰায়েলৰ সন্তানসকলক কোৱা, “যি কোনোৱে তেওঁৰ মঙ্গল বলিদান যিহোৱাৰ ওচৰত উৎসৰ্গ কৰিব, তেওঁ তেওঁৰ মঙ্গল বলিদানৰ বলি যিহোৱাৰ ওচৰলৈ আনিব।”</w:t>
      </w:r>
    </w:p>
    <w:p/>
    <w:p>
      <w:r xmlns:w="http://schemas.openxmlformats.org/wordprocessingml/2006/main">
        <w:t xml:space="preserve">এই অংশত ব্যাখ্যা কৰা হৈছে যে যিসকলে প্ৰভুৰ ওচৰত মঙ্গল বলিদান আগবঢ়ায় তেওঁলোকে নিজৰ বলি প্ৰভুৰ ওচৰলৈ আনিব লাগিব।</w:t>
      </w:r>
    </w:p>
    <w:p/>
    <w:p>
      <w:r xmlns:w="http://schemas.openxmlformats.org/wordprocessingml/2006/main">
        <w:t xml:space="preserve">১/ শান্তিৰ প্ৰসাদ - প্ৰভুৰ ওচৰত নিজৰ শ্ৰেষ্ঠ অৰ্পণ কৰাৰ গুৰুত্ব</w:t>
      </w:r>
    </w:p>
    <w:p/>
    <w:p>
      <w:r xmlns:w="http://schemas.openxmlformats.org/wordprocessingml/2006/main">
        <w:t xml:space="preserve">২) পূজা হিচাপে দিয়া - পূজা হিচাপে দিয়া কাৰ্য্যৰ ওপৰত এক দৃষ্টিভংগী</w:t>
      </w:r>
    </w:p>
    <w:p/>
    <w:p>
      <w:r xmlns:w="http://schemas.openxmlformats.org/wordprocessingml/2006/main">
        <w:t xml:space="preserve">১) ফিলিপীয়া ৪:১৮ - "মই সম্পূৰ্ণ দৰমহা পাইছো, আৰু অধিক। তুমি পঠোৱা উপহাৰ ইপাফ্ৰদিতছৰ পৰা, সুগন্ধি নৈবেদ্য, ঈশ্বৰৰ বাবে গ্ৰহণযোগ্য আৰু সন্তুষ্ট বলিদান পাই মই ভালদৰে যোগান ধৰিছো।"</w:t>
      </w:r>
    </w:p>
    <w:p/>
    <w:p>
      <w:r xmlns:w="http://schemas.openxmlformats.org/wordprocessingml/2006/main">
        <w:t xml:space="preserve">২) 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লেবীয়া পুস্তক 7:30 তেওঁৰ হাতেৰে অগ্নিৰ দ্বাৰা নিৰ্মিত যিহোৱাৰ বলিদান, বুকুৰ সৈতে চৰ্বি আনিব, যাতে বুকুখন যিহোৱাৰ আগত দোলন বলিদানৰ বাবে জোকাৰিব পৰা যায়।</w:t>
      </w:r>
    </w:p>
    <w:p/>
    <w:p>
      <w:r xmlns:w="http://schemas.openxmlformats.org/wordprocessingml/2006/main">
        <w:t xml:space="preserve">এই অংশত প্ৰভুৰ বাবে বলিদান দিয়াৰ ধৰণটো বৰ্ণনা কৰা হৈছে: অগ্নি, চৰ্বি আৰু ঢৌ বলিদান অনা হাতেৰে।</w:t>
      </w:r>
    </w:p>
    <w:p/>
    <w:p>
      <w:r xmlns:w="http://schemas.openxmlformats.org/wordprocessingml/2006/main">
        <w:t xml:space="preserve">১/ প্ৰসাদৰ শক্তি: আমি কেনেকৈ দানৰ জৰিয়তে ভক্তি দেখুৱাব পাৰো</w:t>
      </w:r>
    </w:p>
    <w:p/>
    <w:p>
      <w:r xmlns:w="http://schemas.openxmlformats.org/wordprocessingml/2006/main">
        <w:t xml:space="preserve">২/ আজ্ঞা পালনৰ গুৰুত্ব: প্ৰভুৰ আজ্ঞা পালন কৰা</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ইব্ৰী ১৩:১৫-১৬ -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কিয়নো এনে বলিদান ঈশ্বৰক সন্তুষ্ট কৰে।"</w:t>
      </w:r>
    </w:p>
    <w:p/>
    <w:p>
      <w:r xmlns:w="http://schemas.openxmlformats.org/wordprocessingml/2006/main">
        <w:t xml:space="preserve">লেবীয়া পুস্তক ৭:৩১ পুৰোহিতে বেদীৰ ওপৰত চৰ্বি জ্বলাই দিব, কিন্তু বুকু হাৰোণ আৰু তেওঁৰ পুত্ৰসকলৰ হ’ব।</w:t>
      </w:r>
    </w:p>
    <w:p/>
    <w:p>
      <w:r xmlns:w="http://schemas.openxmlformats.org/wordprocessingml/2006/main">
        <w:t xml:space="preserve">ঈশ্বৰে আজ্ঞা দিয়ে যে পুৰোহিতে বেদীত চৰ্বি জ্বলায়, কিন্তু বলিদানৰ বুকু পুৰোহিত হাৰোণ আৰু তেওঁৰ পুত্ৰসকলক দিব লাগে।</w:t>
      </w:r>
    </w:p>
    <w:p/>
    <w:p>
      <w:r xmlns:w="http://schemas.openxmlformats.org/wordprocessingml/2006/main">
        <w:t xml:space="preserve">১/ আজ্ঞাকাৰীতাৰ শক্তি: লেবীয়া পুৰোহিত হাৰোণৰ পৰা শিকিব পৰা</w:t>
      </w:r>
    </w:p>
    <w:p/>
    <w:p>
      <w:r xmlns:w="http://schemas.openxmlformats.org/wordprocessingml/2006/main">
        <w:t xml:space="preserve">২) দানৰ গুৰুত্ব: লেবীয়া পুস্তক ৭:৩১ পদৰ বলিদান</w:t>
      </w:r>
    </w:p>
    <w:p/>
    <w:p>
      <w:r xmlns:w="http://schemas.openxmlformats.org/wordprocessingml/2006/main">
        <w:t xml:space="preserve">১/ ইব্ৰী ৫:১-৪ - পুৰোহিতৰ ভূমিকা বুজি পোৱা</w:t>
      </w:r>
    </w:p>
    <w:p/>
    <w:p>
      <w:r xmlns:w="http://schemas.openxmlformats.org/wordprocessingml/2006/main">
        <w:t xml:space="preserve">২/ দ্বিতীয় বিবৰণ ১২:৭ - প্ৰভুৰ ওচৰত বলিদান আগবঢ়োৱা</w:t>
      </w:r>
    </w:p>
    <w:p/>
    <w:p>
      <w:r xmlns:w="http://schemas.openxmlformats.org/wordprocessingml/2006/main">
        <w:t xml:space="preserve">লেবীয়া পুস্তক ৭:৩২ আৰু সোঁ কান্ধটো তোমালোকৰ মঙ্গল বলিদানৰ উচ্চ বলিদানৰ বাবে পুৰোহিতক দিব লাগিব।</w:t>
      </w:r>
    </w:p>
    <w:p/>
    <w:p>
      <w:r xmlns:w="http://schemas.openxmlformats.org/wordprocessingml/2006/main">
        <w:t xml:space="preserve">বলিদানৰ সোঁ কান্ধটো পুৰোহিতক প্ৰসাদ হিচাপে দিব লাগিব।</w:t>
      </w:r>
    </w:p>
    <w:p/>
    <w:p>
      <w:r xmlns:w="http://schemas.openxmlformats.org/wordprocessingml/2006/main">
        <w:t xml:space="preserve">১/ ধাৰ্মিক লোকৰ বলিদান - লেবীয়া পুস্তক ৭:৩২</w:t>
      </w:r>
    </w:p>
    <w:p/>
    <w:p>
      <w:r xmlns:w="http://schemas.openxmlformats.org/wordprocessingml/2006/main">
        <w:t xml:space="preserve">২) প্ৰভুক দান কৰা - লেবীয়া পুস্তক ৭:৩২ পদত বলিদানৰ নীতি</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৪:১৮ - মই সম্পূৰ্ণ ধন পাইছো আৰু তাতোকৈ বেছি; আপুনি পঠোৱা উপহাৰবোৰ এতিয়া ইপাফ্ৰডিটাছৰ পৰা পাই মোৰ যথেষ্ট যোগান ধৰা হৈছে। সুগন্ধি প্ৰসাদ, গ্ৰহণযোগ্য বলি, ঈশ্বৰক সন্তুষ্ট।</w:t>
      </w:r>
    </w:p>
    <w:p/>
    <w:p>
      <w:r xmlns:w="http://schemas.openxmlformats.org/wordprocessingml/2006/main">
        <w:t xml:space="preserve">Leviticus 7:33 হাৰোণৰ পুত্ৰসকলৰ মাজৰ যিজনে মঙ্গল বলিদানৰ তেজ আৰু চৰ্বি আগবঢ়ায়, তেওঁৰ অংশৰ সোঁ কান্ধ থাকিব।</w:t>
      </w:r>
    </w:p>
    <w:p/>
    <w:p>
      <w:r xmlns:w="http://schemas.openxmlformats.org/wordprocessingml/2006/main">
        <w:t xml:space="preserve">এই অংশত ব্যাখ্যা কৰা হৈছে যে যিজন পুৰোহিতে মঙ্গল বলিদান আগবঢ়াব তেওঁ বলিদানৰ সোঁ কান্ধ লাভ কৰিব।</w:t>
      </w:r>
    </w:p>
    <w:p/>
    <w:p>
      <w:r xmlns:w="http://schemas.openxmlformats.org/wordprocessingml/2006/main">
        <w:t xml:space="preserve">১/ প্ৰসাদৰ শক্তি: প্ৰভুক নিষ্ঠাৰে দান কৰিলে কেনেকৈ আশীৰ্ব্বাদ হয়</w:t>
      </w:r>
    </w:p>
    <w:p/>
    <w:p>
      <w:r xmlns:w="http://schemas.openxmlformats.org/wordprocessingml/2006/main">
        <w:t xml:space="preserve">২/ পুৰোহিতৰ পদ: ঈশ্বৰৰ সেৱা কৰা আৰু তেওঁক আনৰ আগত প্ৰতিনিধিত্ব কৰাৰ অৰ্থ কি</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১ পিতৰ ২:৫ - তোমালোক নিজেই জীৱন্ত শিলৰ দৰে আধ্যাত্মিক ঘৰ হিচাপে নিৰ্মাণ কৰা হৈছে, পবিত্ৰ পুৰোহিত হ'বলৈ, যীচু খ্ৰীষ্টৰ দ্বাৰা ঈশ্বৰৰ গ্ৰহণযোগ্য আধ্যাত্মিক বলিদান আগবঢ়াবলৈ।</w:t>
      </w:r>
    </w:p>
    <w:p/>
    <w:p>
      <w:r xmlns:w="http://schemas.openxmlformats.org/wordprocessingml/2006/main">
        <w:t xml:space="preserve">লেবীয়া পুস্তক ৭:৩৪ কিয়নো মই ইস্ৰায়েলৰ সন্তানসকলৰ মঙ্গল বলিদানৰ পৰা ঢৌৰ বুকু আৰু উচ্চ কান্ধ আঁতৰাই ল’ৰা-ছোৱালীৰ মাজৰ পৰা চিৰকালৰ বাবে হাৰোণ পুৰোহিত আৰু তেওঁৰ পুত্ৰসকলক এক বিধি দি দিলোঁ ইস্ৰায়েলৰ।</w:t>
      </w:r>
    </w:p>
    <w:p/>
    <w:p>
      <w:r xmlns:w="http://schemas.openxmlformats.org/wordprocessingml/2006/main">
        <w:t xml:space="preserve">যিহোৱাই আজ্ঞা দিছে যে ইস্ৰায়েলীসকলৰ মঙ্গল বলিদানৰ দোলন বুকু আৰু উচ্চ কান্ধটো হাৰোণ পুৰোহিত আৰু তেওঁৰ পুত্ৰসকলক চিৰকালৰ বিধি হিচাপে দিয়া হওক।</w:t>
      </w:r>
    </w:p>
    <w:p/>
    <w:p>
      <w:r xmlns:w="http://schemas.openxmlformats.org/wordprocessingml/2006/main">
        <w:t xml:space="preserve">১/ প্ৰভুৰ প্ৰতিজ্ঞাৰ প্ৰতি অবিচল বিশ্বাস</w:t>
      </w:r>
    </w:p>
    <w:p/>
    <w:p>
      <w:r xmlns:w="http://schemas.openxmlformats.org/wordprocessingml/2006/main">
        <w:t xml:space="preserve">২/ প্ৰাচীন ইস্ৰায়েলত পুৰোহিতৰ বলিদানৰ তাৎপৰ্য্য</w:t>
      </w:r>
    </w:p>
    <w:p/>
    <w:p>
      <w:r xmlns:w="http://schemas.openxmlformats.org/wordprocessingml/2006/main">
        <w:t xml:space="preserve">১/ দ্বিতীয় বিবৰণ ১০:৮-৯ - সেই সময়ত যিহোৱাই লেবী ফৈদক প্ৰভুৰ নিয়মৰ চন্দুক কঢ়িয়াই নিবলৈ, প্ৰভুৰ আগত থিয় হৈ তেওঁৰ সেৱা কৰিবলৈ আৰু তেওঁৰ নামত আশীৰ্ব্বাদ কৰিবলৈ, আজিলৈকে পৃথক কৰিলে .</w:t>
      </w:r>
    </w:p>
    <w:p/>
    <w:p>
      <w:r xmlns:w="http://schemas.openxmlformats.org/wordprocessingml/2006/main">
        <w:t xml:space="preserve">২) ইব্ৰী ৯:১১-১৪ - কিন্তু যেতিয়া খ্ৰীষ্টই অহা ভাল বস্তুৰ মহাপুৰোহিত হিচাপে প্ৰকাশ কৰিলে, তেতিয়া তেওঁ বৃহত্তৰ আৰু অধিক সিদ্ধ তম্বুৰ মাজেৰে (হাতেৰে নিৰ্মিত নহয়, অৰ্থাৎ এই সৃষ্টিৰ নহয়) এবাৰ প্ৰৱেশ কৰিলে কিয়নো সকলোৱে পবিত্ৰ স্থানলৈ সোমাই যায়, ছাগলী আৰু পোৱালিৰ তেজৰ দ্বাৰা নহয়, কিন্তু তেওঁৰ নিজৰ তেজৰ দ্বাৰা, এইদৰে চিৰন্তন মুক্তি লাভ কৰে।</w:t>
      </w:r>
    </w:p>
    <w:p/>
    <w:p>
      <w:r xmlns:w="http://schemas.openxmlformats.org/wordprocessingml/2006/main">
        <w:t xml:space="preserve">লেবীয়া পুস্তক ৭:৩৫ যিহোৱাই পুৰোহিতৰ পদত যিহোৱাৰ সেৱা কৰিবলৈ উপস্থাপন কৰা দিনত হাৰোণৰ অভিষেক আৰু তেওঁৰ পুত্ৰসকলৰ অভিষেকৰ অংশ এইটোৱেই হ’ল;</w:t>
      </w:r>
    </w:p>
    <w:p/>
    <w:p>
      <w:r xmlns:w="http://schemas.openxmlformats.org/wordprocessingml/2006/main">
        <w:t xml:space="preserve">এই অংশত হাৰোণ আৰু তেওঁৰ পুত্ৰসকলৰ অভিষেকক প্ৰভুৰ বলিদানৰ অংশ হিচাপে বৰ্ণনা কৰা হৈছে।</w:t>
      </w:r>
    </w:p>
    <w:p/>
    <w:p>
      <w:r xmlns:w="http://schemas.openxmlformats.org/wordprocessingml/2006/main">
        <w:t xml:space="preserve">১/ অভিষেকৰ শক্তি: ঈশ্বৰৰ আশীৰ্বাদৰ তাৎপৰ্য্য বুজি পোৱা</w:t>
      </w:r>
    </w:p>
    <w:p/>
    <w:p>
      <w:r xmlns:w="http://schemas.openxmlformats.org/wordprocessingml/2006/main">
        <w:t xml:space="preserve">২/ প্ৰচুৰতাৰ প্ৰতিজ্ঞা: ঈশ্বৰে বিশ্বাসী সেৱাক কেনেকৈ পুৰস্কৃত কৰে</w:t>
      </w:r>
    </w:p>
    <w:p/>
    <w:p>
      <w:r xmlns:w="http://schemas.openxmlformats.org/wordprocessingml/2006/main">
        <w:t xml:space="preserve">১/ গীতমালা ১৩৩:২: "মূৰত থকা বহুমূলীয়া তেলৰ দৰে, দাড়িৰ ওপৰত বৈ যোৱা, হাৰোণৰ দাড়ি, তেওঁৰ কাপোৰৰ কলাৰত বৈ যোৱা!"</w:t>
      </w:r>
    </w:p>
    <w:p/>
    <w:p>
      <w:r xmlns:w="http://schemas.openxmlformats.org/wordprocessingml/2006/main">
        <w:t xml:space="preserve">২) মথি ২৪:৪৫-৪৭: তেন্তে সেই বিশ্বাসী আৰু জ্ঞানী দাস কোন, যিজনক প্ৰভুৱে নিজৰ ঘৰৰ দাসসকলক উপযুক্ত সময়ত তেওঁলোকৰ খাদ্য দিবলৈ নিজৰ দায়িত্বত ৰাখিছে? ধন্য সেই দাস, যাক মালিকে উভতি আহিলে তেনেকুৱা কৰি থকা দেখা পায়। সঁচাকৈয়ে মই তোমালোকক কওঁ, তেওঁ তেওঁক নিজৰ সকলো সম্পত্তিৰ দায়িত্ব দিব।</w:t>
      </w:r>
    </w:p>
    <w:p/>
    <w:p>
      <w:r xmlns:w="http://schemas.openxmlformats.org/wordprocessingml/2006/main">
        <w:t xml:space="preserve">লেবীয়া পুস্তক ৭:৩৬ যিহোৱাই ইস্ৰায়েলৰ সন্তানসকলক অভিষেক কৰাৰ দিনা তেওঁলোকক তেওঁলোকৰ বংশৰ সকলোলৈকে চিৰকালৰ বাবে বিধি দিবলৈ আজ্ঞা দিছিল।</w:t>
      </w:r>
    </w:p>
    <w:p/>
    <w:p>
      <w:r xmlns:w="http://schemas.openxmlformats.org/wordprocessingml/2006/main">
        <w:t xml:space="preserve">ঈশ্বৰে ইস্ৰায়েলীসকলক অভিষেক কৰাৰ দিনা তেওঁক বলিদান দিবলৈ আজ্ঞা দিছিল আৰু এই কাম চিৰকালৰ বাবে কৰা হ’ব।</w:t>
      </w:r>
    </w:p>
    <w:p/>
    <w:p>
      <w:r xmlns:w="http://schemas.openxmlformats.org/wordprocessingml/2006/main">
        <w:t xml:space="preserve">১/ ঈশ্বৰৰ আজ্ঞা পালন কৰাৰ গুৰুত্ব</w:t>
      </w:r>
    </w:p>
    <w:p/>
    <w:p>
      <w:r xmlns:w="http://schemas.openxmlformats.org/wordprocessingml/2006/main">
        <w:t xml:space="preserve">২/ ঈশ্বৰৰ বিধি অনুসৰণ কৰাৰ আশীৰ্বাদ</w:t>
      </w:r>
    </w:p>
    <w:p/>
    <w:p>
      <w:r xmlns:w="http://schemas.openxmlformats.org/wordprocessingml/2006/main">
        <w:t xml:space="preserve">১/ দ্বিতীয় বিবৰণ ৬:২ "তোমালোকে তোমাৰ ঈশ্বৰ যিহোৱাক ভয় কৰিবা, তেওঁৰ সেৱা কৰিবা, আৰু তেওঁক দৃঢ়তাৰে ধৰিবা, আৰু তেওঁৰ নামেৰে শপত খাবা।"</w:t>
      </w:r>
    </w:p>
    <w:p/>
    <w:p>
      <w:r xmlns:w="http://schemas.openxmlformats.org/wordprocessingml/2006/main">
        <w:t xml:space="preserve">২) ফিলিপীয়া ২:৮-৯ "আৰু এজন মানুহৰ দৰে দেখা পাই তেওঁ মৃত্যুৰ পৰ্যন্ত আজ্ঞাকাৰী হৈ নিজকে নম্ৰ কৰিলে, আনকি ক্ৰুচত মৃত্যুৰ দৰে হ'ল। সেয়েহে ঈশ্বৰেও তেওঁক অতি উচ্চ কৰি তুলিলে আৰু তেওঁক যি নাম দিছে।" প্ৰতিটো নামৰ ওপৰত।"</w:t>
      </w:r>
    </w:p>
    <w:p/>
    <w:p>
      <w:r xmlns:w="http://schemas.openxmlformats.org/wordprocessingml/2006/main">
        <w:t xml:space="preserve">লেবীয়া পুস্তক ৭:৩৭ এইটোৱেই হৈছে হোমবলি, আঁহ বলি, পাপ বলি, অপৰাধ বলি, পবিত্ৰ বলি আৰু মঙ্গল বলিদানৰ বিধান;</w:t>
      </w:r>
    </w:p>
    <w:p/>
    <w:p>
      <w:r xmlns:w="http://schemas.openxmlformats.org/wordprocessingml/2006/main">
        <w:t xml:space="preserve">এই অংশত ঈশ্বৰৰ ওচৰত আগবঢ়োৱা বিভিন্ন বলিদান আৰু বলিদানৰ নিয়মৰ ৰূপৰেখা দাঙি ধৰা হৈছে।</w:t>
      </w:r>
    </w:p>
    <w:p/>
    <w:p>
      <w:r xmlns:w="http://schemas.openxmlformats.org/wordprocessingml/2006/main">
        <w:t xml:space="preserve">১/ ঈশ্বৰৰ ওচৰত প্ৰসাদ আগবঢ়োৱাৰ গুৰুত্ব</w:t>
      </w:r>
    </w:p>
    <w:p/>
    <w:p>
      <w:r xmlns:w="http://schemas.openxmlformats.org/wordprocessingml/2006/main">
        <w:t xml:space="preserve">২/ প্ৰভুৰ বলিদান আৰু আজ্ঞা পালন</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ৰোমীয়া ১২:১ - "এতেকে হে ভাইসকল, ঈশ্বৰৰ দয়াৰ দ্বাৰাই মই আপোনালোকক অনুৰোধ কৰিছো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Leviticus 7:38 যিহোৱাই চিনয় পৰ্ব্বতত মোচিক আজ্ঞা দিছিল, যিদিনা তেওঁ ইস্ৰায়েলৰ সন্তানসকলক চিনয়ৰ মৰুভূমিত যিহোৱাৰ উদ্দেশ্যে তেওঁলোকৰ বলিদান আগবঢ়াবলৈ আজ্ঞা দিছিল।</w:t>
      </w:r>
    </w:p>
    <w:p/>
    <w:p>
      <w:r xmlns:w="http://schemas.openxmlformats.org/wordprocessingml/2006/main">
        <w:t xml:space="preserve">এই অংশত প্ৰভুৱে মোচিক দিয়া আজ্ঞাৰ বৰ্ণনা কৰিছে যে ইস্ৰায়েলীসকলক চিনয়ৰ মৰুভূমিত প্ৰভুৰ ওচৰত নিজৰ বলিদান আগবঢ়াবলৈ নিৰ্দেশ দিব লাগে।</w:t>
      </w:r>
    </w:p>
    <w:p/>
    <w:p>
      <w:r xmlns:w="http://schemas.openxmlformats.org/wordprocessingml/2006/main">
        <w:t xml:space="preserve">১/ প্ৰভুৰ প্ৰশংসা আগবঢ়াওক: লেবীয়া পুস্তক ৭:৩৮ পদৰ অধ্যয়ন</w:t>
      </w:r>
    </w:p>
    <w:p/>
    <w:p>
      <w:r xmlns:w="http://schemas.openxmlformats.org/wordprocessingml/2006/main">
        <w:t xml:space="preserve">২) বলিদান: লেবীয়া পুস্তক ৭:৩৮ পদত উপাসনাৰ এক সামগ্ৰিক দৃষ্টিভংগী</w:t>
      </w:r>
    </w:p>
    <w:p/>
    <w:p>
      <w:r xmlns:w="http://schemas.openxmlformats.org/wordprocessingml/2006/main">
        <w:t xml:space="preserve">১/ দ্বিতীয় বিবৰণ ১২:৫-৭ - তেওঁক বলিদান আগবঢ়োৱাৰ বাবে ঈশ্বৰৰ নিৰ্দেশনা</w:t>
      </w:r>
    </w:p>
    <w:p/>
    <w:p>
      <w:r xmlns:w="http://schemas.openxmlformats.org/wordprocessingml/2006/main">
        <w:t xml:space="preserve">২/ ইব্ৰী ১৩:১৫-১৬ - প্ৰশংসা আৰু ধন্যবাদৰ দ্বাৰা প্ৰভুৰ ওচৰত আধ্যাত্মিক বলিদান আগবঢ়োৱা।</w:t>
      </w:r>
    </w:p>
    <w:p/>
    <w:p>
      <w:r xmlns:w="http://schemas.openxmlformats.org/wordprocessingml/2006/main">
        <w:t xml:space="preserve">লেবীয়া পুস্তক ৮ পদক তলত দিয়া ধৰণে তিনিটা অনুচ্ছেদত সামৰি ল’ব পাৰি, য’ত উল্লেখ কৰা পদ আছে:</w:t>
      </w:r>
    </w:p>
    <w:p/>
    <w:p>
      <w:r xmlns:w="http://schemas.openxmlformats.org/wordprocessingml/2006/main">
        <w:t xml:space="preserve">অনুচ্ছেদ ১: লেবীয়া পুস্তক ৮:১-১৩ পদত ঈশ্বৰে মোচিক হাৰোণ আৰু তেওঁৰ পুত্ৰসকলক পুৰোহিতৰ পদৰ বাবে পবিত্ৰ কৰিবলৈ আজ্ঞা দিছে। মোচিয়ে সাক্ষাৎ কৰা তম্বুৰ প্ৰৱেশদ্বাৰত সমগ্ৰ মণ্ডলীক গোটাই হাৰোণ আৰু তেওঁৰ পুত্ৰসকলক পানীৰে ধুই পেলায়। তাৰ পাছত তেওঁ হাৰোণক পবিত্ৰ বস্ত্ৰ পিন্ধাই তেলেৰে অভিষেক কৰি বিভিন্ন বলিদান কৰি তেওঁক পবিত্ৰ কৰে। মোচিয়ে তম্বু আৰু ইয়াৰ আচবাববোৰকো পবিত্ৰ কৰিবলৈ তেলেৰে অভিষেক কৰে।</w:t>
      </w:r>
    </w:p>
    <w:p/>
    <w:p>
      <w:r xmlns:w="http://schemas.openxmlformats.org/wordprocessingml/2006/main">
        <w:t xml:space="preserve">অনুচ্ছেদ ২: লেবীয়া পুস্তক ৮:১৪-৩০ পদত আগবাঢ়ি গৈ মোচিয়ে হাৰোণ আৰু তেওঁৰ পুত্ৰসকলক পবিত্ৰ কৰাৰ বাবে অধিক নিৰ্দেশনাসমূহ পালন কৰিছে। তেওঁলোকৰ হৈ পাপ বলি স্বৰূপে এটা গৰু আৰু হোমবলি হিচাপে এটা মেৰ আনে। এই নৈবেদ্যৰ পৰা ওলোৱা তেজ বেদীত ছটিয়াই দিয়া হয়, আনহাতে কিছুমান অংশ তেওঁলোকৰ সোঁ কাণ, সোঁ বুঢ়া আঙুলি আৰু সোঁ ডাঙৰ ভৰিৰ আঙুলিত ৰাখি ঈশ্বৰৰ সেৱাৰ প্ৰতি তেওঁলোকৰ সমৰ্পণৰ প্ৰতীকিত কৰা হয়।</w:t>
      </w:r>
    </w:p>
    <w:p/>
    <w:p>
      <w:r xmlns:w="http://schemas.openxmlformats.org/wordprocessingml/2006/main">
        <w:t xml:space="preserve">অনুচ্ছেদ ৩: লেবীয়া পুস্তক ৮:৩১-৩৬ পদত মোচিয়ে হাৰোণ আৰু তেওঁৰ পুত্ৰসকলক পুৰোহিত হিচাপে তেওঁলোকৰ দায়িত্বৰ বিষয়ে নিৰ্দেশ দিছে। অভিষেকৰ নিৰ্দিষ্ট ৰীতি-নীতি পালন কৰি সাত দিন সভাৰ তম্বুৰ প্ৰৱেশদ্বাৰত থাকিব লাগে। এই সময়ছোৱাত তেওঁলোকে কোনো কাম এৰি বা সম্পাদন কৰিব নালাগে বৰঞ্চ কেৱল ঈশ্বৰৰ আজ্ঞা অনুসৰি পুৰোহিতৰ কৰ্তব্য পালনতহে মনোনিৱেশ কৰিব লাগিব।</w:t>
      </w:r>
    </w:p>
    <w:p/>
    <w:p>
      <w:r xmlns:w="http://schemas.openxmlformats.org/wordprocessingml/2006/main">
        <w:t xml:space="preserve">চমুকৈ:</w:t>
      </w:r>
    </w:p>
    <w:p>
      <w:r xmlns:w="http://schemas.openxmlformats.org/wordprocessingml/2006/main">
        <w:t xml:space="preserve">লেবীয়া পুস্তক ৮ পদত উপস্থাপন কৰা হৈছে:</w:t>
      </w:r>
    </w:p>
    <w:p>
      <w:r xmlns:w="http://schemas.openxmlformats.org/wordprocessingml/2006/main">
        <w:t xml:space="preserve">হাৰোণ আৰু তেওঁৰ পুত্ৰসকলক পুৰোহিত হিচাপে পবিত্ৰ কৰাৰ আজ্ঞা;</w:t>
      </w:r>
    </w:p>
    <w:p>
      <w:r xmlns:w="http://schemas.openxmlformats.org/wordprocessingml/2006/main">
        <w:t xml:space="preserve">মণ্ডলী গোট খোৱা; ধোৱা; পবিত্ৰ বস্ত্ৰ পৰিধান কৰা;</w:t>
      </w:r>
    </w:p>
    <w:p>
      <w:r xmlns:w="http://schemas.openxmlformats.org/wordprocessingml/2006/main">
        <w:t xml:space="preserve">তেলেৰে অভিষেক কৰা; বলিদান আগবঢ়োৱা; অভিষেক কৰা তম্বু।</w:t>
      </w:r>
    </w:p>
    <w:p/>
    <w:p>
      <w:r xmlns:w="http://schemas.openxmlformats.org/wordprocessingml/2006/main">
        <w:t xml:space="preserve">হাৰোণ আৰু তেওঁৰ পুত্ৰসকলক অধিক পবিত্ৰ কৰাৰ বাবে নিৰ্দেশনা;</w:t>
      </w:r>
    </w:p>
    <w:p>
      <w:r xmlns:w="http://schemas.openxmlformats.org/wordprocessingml/2006/main">
        <w:t xml:space="preserve">পাপবলি (ম’হ) আৰু হোমবলি (ভেড়া) আনি;</w:t>
      </w:r>
    </w:p>
    <w:p>
      <w:r xmlns:w="http://schemas.openxmlformats.org/wordprocessingml/2006/main">
        <w:t xml:space="preserve">তেজ ছটিয়াই দিয়া; কাণ, বুঢ়া আঙুলি, ভৰিৰ ডাঙৰ আঙুলিত অংশ ৰখা।</w:t>
      </w:r>
    </w:p>
    <w:p/>
    <w:p>
      <w:r xmlns:w="http://schemas.openxmlformats.org/wordprocessingml/2006/main">
        <w:t xml:space="preserve">পুৰোহিতৰ দায়িত্ব সম্পৰ্কে নিৰ্দেশনা;</w:t>
      </w:r>
    </w:p>
    <w:p>
      <w:r xmlns:w="http://schemas.openxmlformats.org/wordprocessingml/2006/main">
        <w:t xml:space="preserve">সাত দিন তম্বুৰ প্ৰৱেশদ্বাৰত থকা;</w:t>
      </w:r>
    </w:p>
    <w:p>
      <w:r xmlns:w="http://schemas.openxmlformats.org/wordprocessingml/2006/main">
        <w:t xml:space="preserve">ত্যাগ নকৰাকৈ বা অন্য কামত নিয়োজিত নোহোৱাকৈ ৰীতি-নীতি কৰা।</w:t>
      </w:r>
    </w:p>
    <w:p/>
    <w:p>
      <w:r xmlns:w="http://schemas.openxmlformats.org/wordprocessingml/2006/main">
        <w:t xml:space="preserve">এই অধ্যায়ত প্ৰাচীন ইস্ৰায়েলত হাৰোণ আৰু তেওঁৰ পুত্ৰসকলক ঈশ্বৰৰ আগত পুৰোহিত হিচাপে পবিত্ৰ কৰাৰ প্ৰক্ৰিয়াৰ ওপৰত গুৰুত্ব আৰোপ কৰা হৈছে।</w:t>
      </w:r>
    </w:p>
    <w:p>
      <w:r xmlns:w="http://schemas.openxmlformats.org/wordprocessingml/2006/main">
        <w:t xml:space="preserve">ঈশ্বৰে মোচিক সাক্ষাৎকাৰৰ তম্বুৰ প্ৰৱেশদ্বাৰত সমগ্ৰ মণ্ডলীক গোট খুৱাবলৈ আজ্ঞা দিয়ে য'ত তেওঁ হাৰোণক পবিত্ৰ কাপোৰ পিন্ধোৱাৰ আগতে হাৰোণ আৰু তেওঁৰ পুত্ৰসকলক পানীৰে ধুই দিয়ে। মোচিয়ে তেওঁলোকক তেলেৰে অভিষেক কৰে আৰু তাৰ পিছত তেওঁলোকক পবিত্ৰ কৰিবলৈ বিভিন্ন বলিদান আগবঢ়ায়।</w:t>
      </w:r>
    </w:p>
    <w:p>
      <w:r xmlns:w="http://schemas.openxmlformats.org/wordprocessingml/2006/main">
        <w:t xml:space="preserve">মোচিয়ে অনা অতিৰিক্ত বলিদানৰ বিষয়ে অধিক নিৰ্দেশনা দিয়া হৈছে পাপৰ পৰা শুদ্ধিকৰণক প্ৰতিনিধিত্ব কৰা পাপবলি (ম'হ) আৰু সম্পূৰ্ণ সমৰ্পণৰ প্ৰতীক হোমবলি (মেৰ) দুয়োটা হাৰোণৰ পৰিয়ালৰ হৈ আগবঢ়োৱা।</w:t>
      </w:r>
    </w:p>
    <w:p>
      <w:r xmlns:w="http://schemas.openxmlformats.org/wordprocessingml/2006/main">
        <w:t xml:space="preserve">ইয়াৰ উপৰিও সাত দিনৰ সময়ছোৱাত নিৰ্দিষ্ট আচাৰ-অনুষ্ঠানৰ সম্পৰ্কে নিৰ্দেশনা দিয়া হৈছে যেতিয়া তেওঁলোকে আন কোনো কামত লিপ্ত নোহোৱাকৈ প্ৰৱেশদ্বাৰত থাকিব লাগিব কিন্তু কেৱল ঈশ্বৰৰ আজ্ঞা অনুসৰি নিজৰ পুৰোহিতৰ কৰ্তব্য পালন কৰাত মনোনিৱেশ কৰিব লাগিব</w:t>
      </w:r>
    </w:p>
    <w:p/>
    <w:p>
      <w:r xmlns:w="http://schemas.openxmlformats.org/wordprocessingml/2006/main">
        <w:t xml:space="preserve">লেবীয়া পুস্তক ৮:১ আৰু যিহোৱাই মোচিক ক’লে।</w:t>
      </w:r>
    </w:p>
    <w:p/>
    <w:p>
      <w:r xmlns:w="http://schemas.openxmlformats.org/wordprocessingml/2006/main">
        <w:t xml:space="preserve">মোচিক ঈশ্বৰে হাৰোণ আৰু তেওঁৰ পুত্ৰসকলক পুৰোহিতৰ পদত পবিত্ৰ কৰিবলৈ নিৰ্দেশ দিছিল।</w:t>
      </w:r>
    </w:p>
    <w:p/>
    <w:p>
      <w:r xmlns:w="http://schemas.openxmlformats.org/wordprocessingml/2006/main">
        <w:t xml:space="preserve">১/ ঈশ্বৰে আমাক তেওঁৰ পুৰোহিত হ’বলৈ বাছি লৈছে, যিসকলৰ দ্বাৰা তেওঁ জগতত কাম কৰে।</w:t>
      </w:r>
    </w:p>
    <w:p/>
    <w:p>
      <w:r xmlns:w="http://schemas.openxmlformats.org/wordprocessingml/2006/main">
        <w:t xml:space="preserve">২/ আমি নিজকে ঈশ্বৰ আৰু তেওঁৰ সেৱাৰ বাবে সমৰ্পিত কৰিব লাগিব, তেওঁক তেওঁৰ উদ্দেশ্যৰ বাবে আমাক ব্যৱহাৰ কৰিবলৈ অনুমতি দিব লাগিব।</w:t>
      </w:r>
    </w:p>
    <w:p/>
    <w:p>
      <w:r xmlns:w="http://schemas.openxmlformats.org/wordprocessingml/2006/main">
        <w:t xml:space="preserve">১.১ পিতৰ ২:৯ - "কিন্তু তোমালোক মনোনীত লোক, ৰাজকীয় পুৰোহিত,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2.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লেবীয়া পুস্তক ৮:২ হাৰোণ আৰু তেওঁৰ পুত্ৰসকলক লগত লৈ যাওক;</w:t>
      </w:r>
    </w:p>
    <w:p/>
    <w:p>
      <w:r xmlns:w="http://schemas.openxmlformats.org/wordprocessingml/2006/main">
        <w:t xml:space="preserve">ঈশ্বৰে মোচিক হাৰোণ আৰু তেওঁৰ পুত্ৰসকলক কাপোৰ-কানি, অভিষেকৰ তেল, পাপবলিৰ বাবে এটা গৰু, দুটা মেৰ আৰু খমিৰবিহীন পিঠাৰ টোপোলা গোটাবলৈ নিৰ্দেশ দিয়ে।</w:t>
      </w:r>
    </w:p>
    <w:p/>
    <w:p>
      <w:r xmlns:w="http://schemas.openxmlformats.org/wordprocessingml/2006/main">
        <w:t xml:space="preserve">১) প্ৰতীকৰ আঁৰৰ অৰ্থ: লেবীয়া পুস্তক ৮ পদত বলিদানৰ তাৎপৰ্য্য পৰীক্ষা কৰা</w:t>
      </w:r>
    </w:p>
    <w:p/>
    <w:p>
      <w:r xmlns:w="http://schemas.openxmlformats.org/wordprocessingml/2006/main">
        <w:t xml:space="preserve">২/ পবিত্ৰতাৰ প্ৰতি ঈশ্বৰৰ আহ্বান: অভিষেক তেলৰ তাৎপৰ্য্য বুজা</w:t>
      </w:r>
    </w:p>
    <w:p/>
    <w:p>
      <w:r xmlns:w="http://schemas.openxmlformats.org/wordprocessingml/2006/main">
        <w:t xml:space="preserve">১) যাত্ৰাপুস্তক ২৮:২-৩ - "আৰু তুমি তোমাৰ ভাই হাৰোণৰ বাবে মহিমা আৰু সৌন্দৰ্য্যৰ বাবে পবিত্ৰ বস্ত্ৰ বনাবা। মই দক্ষতাৰে ভৰা সকলো নিপুণক কব যে তেওঁলোকে হাৰোণৰ বস্ত্ৰ তৈয়াৰ কৰিব।" মোৰ পুৰোহিতৰ বাবে তেওঁক পবিত্ৰ কৰিবলৈ।</w:t>
      </w:r>
    </w:p>
    <w:p/>
    <w:p>
      <w:r xmlns:w="http://schemas.openxmlformats.org/wordprocessingml/2006/main">
        <w:t xml:space="preserve">২/ যাত্ৰাপুস্তক ২৯:৭ - "তেতিয়া তুমি অভিষেকৰ তেল লৈ তেওঁৰ মূৰত ঢালি তেওঁক অভিষেক কৰিবা।"</w:t>
      </w:r>
    </w:p>
    <w:p/>
    <w:p>
      <w:r xmlns:w="http://schemas.openxmlformats.org/wordprocessingml/2006/main">
        <w:t xml:space="preserve">লেবীয়া পুস্তক ৮:৩ আৰু তুমি সকলো মণ্ডলীক সাক্ষাৎ কৰা তম্বুৰ দুৱাৰত একত্ৰিত কৰা।</w:t>
      </w:r>
    </w:p>
    <w:p/>
    <w:p>
      <w:r xmlns:w="http://schemas.openxmlformats.org/wordprocessingml/2006/main">
        <w:t xml:space="preserve">মোচিয়ে ইস্ৰায়েলৰ মণ্ডলীক তম্বুৰ দুৱাৰত একত্ৰিত কৰিলে।</w:t>
      </w:r>
    </w:p>
    <w:p/>
    <w:p>
      <w:r xmlns:w="http://schemas.openxmlformats.org/wordprocessingml/2006/main">
        <w:t xml:space="preserve">১/ বিধানসভাৰ শক্তি: শক্তি আৰু ঐক্যৰ বাবে একত্ৰিত হোৱা</w:t>
      </w:r>
    </w:p>
    <w:p/>
    <w:p>
      <w:r xmlns:w="http://schemas.openxmlformats.org/wordprocessingml/2006/main">
        <w:t xml:space="preserve">২/ আবাসৰ পবিত্ৰতা: উপাসনাৰ স্থান।</w:t>
      </w:r>
    </w:p>
    <w:p/>
    <w:p>
      <w:r xmlns:w="http://schemas.openxmlformats.org/wordprocessingml/2006/main">
        <w:t xml:space="preserve">১/ পাঁচনিৰ কৰ্ম ২:১-৪ - পবিত্ৰ আত্মাৰ প্ৰতিজ্ঞা</w:t>
      </w:r>
    </w:p>
    <w:p/>
    <w:p>
      <w:r xmlns:w="http://schemas.openxmlformats.org/wordprocessingml/2006/main">
        <w:t xml:space="preserve">২/ ইব্ৰী ১০:১৯-২৫ - যীচু খ্ৰীষ্টৰ দ্বাৰা ঈশ্বৰৰ ওচৰলৈ যোৱা।</w:t>
      </w:r>
    </w:p>
    <w:p/>
    <w:p>
      <w:r xmlns:w="http://schemas.openxmlformats.org/wordprocessingml/2006/main">
        <w:t xml:space="preserve">Leviticus 8:4 আৰু মোচিয়ে যিহোৱাৰ আজ্ঞা অনুসৰি কৰিলে; আৰু মণ্ডলীক সাক্ষাৎ কৰা তম্বুৰ দুৱাৰমুখত একত্ৰিত হ’ল।</w:t>
      </w:r>
    </w:p>
    <w:p/>
    <w:p>
      <w:r xmlns:w="http://schemas.openxmlformats.org/wordprocessingml/2006/main">
        <w:t xml:space="preserve">মোচিয়ে প্ৰভুৰ আজ্ঞা পালন কৰিলে আৰু লোকসকলে তম্বুৰ প্ৰৱেশদ্বাৰত একত্ৰিত হ’ল।</w:t>
      </w:r>
    </w:p>
    <w:p/>
    <w:p>
      <w:r xmlns:w="http://schemas.openxmlformats.org/wordprocessingml/2006/main">
        <w:t xml:space="preserve">১/ ধন্য জীৱন যাপনৰ বাবে ঈশ্বৰৰ আজ্ঞা পালন অতি প্ৰয়োজনীয়।</w:t>
      </w:r>
    </w:p>
    <w:p/>
    <w:p>
      <w:r xmlns:w="http://schemas.openxmlformats.org/wordprocessingml/2006/main">
        <w:t xml:space="preserve">২) ঈশ্বৰৰ ইচ্ছা পূৰণ কৰিবলৈ আমি একত্ৰিত হৈ একত্ৰিত হ’বলৈ ইচ্ছুক হ’ব লাগিব।</w:t>
      </w:r>
    </w:p>
    <w:p/>
    <w:p>
      <w:r xmlns:w="http://schemas.openxmlformats.org/wordprocessingml/2006/main">
        <w:t xml:space="preserve">১) দ্বিতীয় বিবৰণ ৫:৩২-৩৩ - "এতেকে তোমালোকৰ ঈশ্বৰ যিহোৱাই তোমালোকক আজ্ঞা দিয়াৰ দৰে কাম কৰিবলৈ সাৱধান হবা। তুমি সোঁহাত বা বাওঁফালে ঘূৰি নাযাবা। যিহোৱাই যিদৰে সকলো বাটেৰে চলাবা।" তোমালোকৰ ঈশ্বৰে তোমালোকক আজ্ঞা দিছে, যাতে তুমি জীয়াই থাকিবা আৰু তোমাৰ ভাল হ’ব, আৰু তুমি যিখন দেশৰ অধিকাৰী হ’ব সেই দেশত দীৰ্ঘদিন জীয়াই থাকিবা।”</w:t>
      </w:r>
    </w:p>
    <w:p/>
    <w:p>
      <w:r xmlns:w="http://schemas.openxmlformats.org/wordprocessingml/2006/main">
        <w:t xml:space="preserve">২) যাকোব ২:১৭-১৮ - " তেনেকৈ বিশ্বাস নিজেও যদি কৰ্ম নাথাকে, তেন্তে মৃত। কিন্তু কোনোবাই ক'ব, তোমাৰ বিশ্বাস আছে আৰু মোৰ কৰ্ম আছে। তোমাৰ কৰ্মৰ বাহিৰে তোমাৰ বিশ্বাস মোক দেখুৱাওক, আৰু মই।" মোৰ কৰ্মৰ দ্বাৰা তোমালোকক মোৰ বিশ্বাস দেখুৱাব।"</w:t>
      </w:r>
    </w:p>
    <w:p/>
    <w:p>
      <w:r xmlns:w="http://schemas.openxmlformats.org/wordprocessingml/2006/main">
        <w:t xml:space="preserve">লেবীয়া পুস্তক ৮:৫ তেতিয়া মোচিয়ে মণ্ডলীক ক’লে, “যিহোৱাই এই কাম কৰিবলৈ আজ্ঞা দিছিল।”</w:t>
      </w:r>
    </w:p>
    <w:p/>
    <w:p>
      <w:r xmlns:w="http://schemas.openxmlformats.org/wordprocessingml/2006/main">
        <w:t xml:space="preserve">মোচিয়ে মণ্ডলীক যিহোৱাৰ আজ্ঞা পালন কৰিবলৈ নিৰ্দেশ দিলে।</w:t>
      </w:r>
    </w:p>
    <w:p/>
    <w:p>
      <w:r xmlns:w="http://schemas.openxmlformats.org/wordprocessingml/2006/main">
        <w:t xml:space="preserve">১/ আজ্ঞাবহতাৰ শক্তি</w:t>
      </w:r>
    </w:p>
    <w:p/>
    <w:p>
      <w:r xmlns:w="http://schemas.openxmlformats.org/wordprocessingml/2006/main">
        <w:t xml:space="preserve">২/ তেওঁক অনুসৰণ কৰিবলৈ ঈশ্বৰৰ আহ্বান</w:t>
      </w:r>
    </w:p>
    <w:p/>
    <w:p>
      <w:r xmlns:w="http://schemas.openxmlformats.org/wordprocessingml/2006/main">
        <w:t xml:space="preserve">১/ দ্বিতীয় বিবৰণ ৫:৩২-৩৩ - "এতেকে তোমালোকৰ ঈশ্বৰ যিহোৱাই তোমালোকক আজ্ঞা দিয়াৰ দৰে কৰিবলৈ সাৱধান হবা। তুমি সোঁহাত বা বাওঁফালে ঘূৰি নাযাবা। যিহোৱাই যিদৰে সকলো বাটেৰে চলাবা।" তোমালোকৰ ঈশ্বৰে তোমালোকক আজ্ঞা দিছে, যাতে তুমি জীয়াই থাকিবা আৰু তোমাৰ মংগল হয়, আৰু তুমি যি দেশত থাকিবা, সেই দেশত তোমাৰ দিন দীঘলীয়া কৰিবা।</w:t>
      </w:r>
    </w:p>
    <w:p/>
    <w:p>
      <w:r xmlns:w="http://schemas.openxmlformats.org/wordprocessingml/2006/main">
        <w:t xml:space="preserve">২) মথি ২৮:১৯-২০ - এতেকে গৈ সকলো জাতিৰ শিষ্য বনাওক, পিতৃ, পুত্ৰ আৰু পবিত্ৰ আত্মাৰ নামত বাপ্তিস্ম দি, মই তোমালোকক যি আজ্ঞা দিয়া সকলো পালন কৰিবলৈ শিকাব। আৰু চোৱা, যুগৰ শেষলৈকে মই সদায় তোমালোকৰ লগত আছো।</w:t>
      </w:r>
    </w:p>
    <w:p/>
    <w:p>
      <w:r xmlns:w="http://schemas.openxmlformats.org/wordprocessingml/2006/main">
        <w:t xml:space="preserve">Leviticus 8:6 আৰু মোচিয়ে হাৰোণ আৰু তেওঁৰ পুত্ৰসকলক আনি পানীৰে ধুই দিলে।</w:t>
      </w:r>
    </w:p>
    <w:p/>
    <w:p>
      <w:r xmlns:w="http://schemas.openxmlformats.org/wordprocessingml/2006/main">
        <w:t xml:space="preserve">মোচিয়ে হাৰোণ আৰু তেওঁৰ পুত্ৰসকলক প্ৰভুৰ প্ৰতি পবিত্ৰ হোৱাৰ ইংগিত দিবলৈ পানীৰে ধুবলৈ নেতৃত্ব দিলে।</w:t>
      </w:r>
    </w:p>
    <w:p/>
    <w:p>
      <w:r xmlns:w="http://schemas.openxmlformats.org/wordprocessingml/2006/main">
        <w:t xml:space="preserve">১/ অভিষেক: প্ৰভুৰ ওচৰত নিজকে সমৰ্পিত কৰা</w:t>
      </w:r>
    </w:p>
    <w:p/>
    <w:p>
      <w:r xmlns:w="http://schemas.openxmlformats.org/wordprocessingml/2006/main">
        <w:t xml:space="preserve">২/ পানীৰ শক্তি: ঈশ্বৰৰ বাবে নিজকে পৰিষ্কাৰ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যোহন ১৫:৩ - মই তোমালোকক কোৱা বাক্যৰ বাবে তুমি ইতিমধ্যে পৰিষ্কাৰ হৈছা।</w:t>
      </w:r>
    </w:p>
    <w:p/>
    <w:p>
      <w:r xmlns:w="http://schemas.openxmlformats.org/wordprocessingml/2006/main">
        <w:t xml:space="preserve">লেবীয়া পুস্তক ৮:৭ তেতিয়া তেওঁ চোতাল পিন্ধিলে, বেঁকা পিন্ধিলে, চোলা পিন্ধিলে, এফোদ পিন্ধিলে, আৰু এফোদৰ কৌতুহলী বেৰডালে বান্ধিলে তাৰ লগত।</w:t>
      </w:r>
    </w:p>
    <w:p/>
    <w:p>
      <w:r xmlns:w="http://schemas.openxmlformats.org/wordprocessingml/2006/main">
        <w:t xml:space="preserve">তেওঁৰ লোকসকলৰ প্ৰতি দিয়া প্ৰতিজ্ঞা পূৰণৰ ক্ষেত্ৰত ঈশ্বৰৰ বিশ্বাসযোগ্যতাৰ উদাহৰণ হাৰোণক মহাপুৰোহিত হিচাপে পিন্ধা কাপোৰত দিয়া হৈছে।</w:t>
      </w:r>
    </w:p>
    <w:p/>
    <w:p>
      <w:r xmlns:w="http://schemas.openxmlformats.org/wordprocessingml/2006/main">
        <w:t xml:space="preserve">১) ঈশ্বৰৰ বিশ্বাসী প্ৰতিজ্ঞা পূৰণ: লেবীয়া পুস্তক ৮:৭ পদৰ পৰীক্ষা</w:t>
      </w:r>
    </w:p>
    <w:p/>
    <w:p>
      <w:r xmlns:w="http://schemas.openxmlformats.org/wordprocessingml/2006/main">
        <w:t xml:space="preserve">২/ পুৰণি নিয়মত কাপোৰৰ তাৎপৰ্য্য: হাৰোণৰ মহাপুৰোহিতৰ কাপোৰৰ অধ্যয়ন</w:t>
      </w:r>
    </w:p>
    <w:p/>
    <w:p>
      <w:r xmlns:w="http://schemas.openxmlformats.org/wordprocessingml/2006/main">
        <w:t xml:space="preserve">1. 2 কৰিন্থীয়া 1:20 - কিয়নো ঈশ্বৰৰ সকলো প্ৰতিজ্ঞা তেওঁৰ দ্বাৰা হয়, আৰু তেওঁৰ মাজত আছে আমিন, আমাৰ দ্বাৰাই ঈশ্বৰৰ মহিমা হ'ব।</w:t>
      </w:r>
    </w:p>
    <w:p/>
    <w:p>
      <w:r xmlns:w="http://schemas.openxmlformats.org/wordprocessingml/2006/main">
        <w:t xml:space="preserve">২/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লেবীয়া পুস্তক ৮:৮ আৰু তেওঁ বুকুৰ ফলকখন পিন্ধিলে আৰু বুকুৰ ফলকত উৰিম আৰু থুমিম পিন্ধিলে।</w:t>
      </w:r>
    </w:p>
    <w:p/>
    <w:p>
      <w:r xmlns:w="http://schemas.openxmlformats.org/wordprocessingml/2006/main">
        <w:t xml:space="preserve">পুৰোহিতক বুকুৰ ফলক পিন্ধিবলৈ নিৰ্দেশ দিয়া হ’ল, য’ত উৰিম আৰু থুমিম আছিল।</w:t>
      </w:r>
    </w:p>
    <w:p/>
    <w:p>
      <w:r xmlns:w="http://schemas.openxmlformats.org/wordprocessingml/2006/main">
        <w:t xml:space="preserve">১/ পুৰোহিতৰ বুকুৰ প্লেটৰ তাৎপৰ্য্য</w:t>
      </w:r>
    </w:p>
    <w:p/>
    <w:p>
      <w:r xmlns:w="http://schemas.openxmlformats.org/wordprocessingml/2006/main">
        <w:t xml:space="preserve">২/ উৰিম আৰু থুমিমে আমাক ঈশ্বৰৰ বিষয়ে কি শিকাইছে</w:t>
      </w:r>
    </w:p>
    <w:p/>
    <w:p>
      <w:r xmlns:w="http://schemas.openxmlformats.org/wordprocessingml/2006/main">
        <w:t xml:space="preserve">১/ যোহন ১৭:১৭ - তোমাৰ সত্যৰ দ্বাৰাই তেওঁলোকক পবিত্ৰ কৰা, তোমাৰ বাক্য সত্য।</w:t>
      </w:r>
    </w:p>
    <w:p/>
    <w:p>
      <w:r xmlns:w="http://schemas.openxmlformats.org/wordprocessingml/2006/main">
        <w:t xml:space="preserve">২) যাত্ৰাপুস্তক ২৮:১৫ ৩০ - আৰু তুমি ধূৰ্ত কামেৰে বিচাৰৰ বুকুৰ পাত তৈয়াৰ কৰিবা; এফোদৰ কামৰ অনুসাৰে তুমি তাক বনাবা; সোণ, নীলা, বেঙুনীয়া, ৰঙা, আৰু মিহি লিনেনেৰে তৈয়াৰ কৰিব।</w:t>
      </w:r>
    </w:p>
    <w:p/>
    <w:p>
      <w:r xmlns:w="http://schemas.openxmlformats.org/wordprocessingml/2006/main">
        <w:t xml:space="preserve">লেবীয়া পুস্তক ৮:৯ আৰু তেওঁ তাৰ মূৰত মিটাৰটো পিন্ধিলে; মাইট্ৰ’ৰ ওপৰতো, আনকি তেওঁৰ আগফালেও, তেওঁ সোণৰ প্লেটখন, পবিত্ৰ মুকুটখন ৰাখিছিল; যিহোৱাই মোচিক আজ্ঞা দিয়াৰ দৰে।</w:t>
      </w:r>
    </w:p>
    <w:p/>
    <w:p>
      <w:r xmlns:w="http://schemas.openxmlformats.org/wordprocessingml/2006/main">
        <w:t xml:space="preserve">মোচিয়ে যিহোৱাৰ আজ্ঞা অনুসৰি হাৰোণৰ মূৰত মাইট্ৰে, সোণৰ ফলক আৰু পবিত্ৰ মুকুট ৰাখিলে।</w:t>
      </w:r>
    </w:p>
    <w:p/>
    <w:p>
      <w:r xmlns:w="http://schemas.openxmlformats.org/wordprocessingml/2006/main">
        <w:t xml:space="preserve">১/ আজ্ঞা পালনৰ আশীৰ্বাদ: ঈশ্বৰৰ ইচ্ছা পালন কৰিলে আমাক কেনেকৈ তেওঁৰ ওচৰলৈ লৈ যায়</w:t>
      </w:r>
    </w:p>
    <w:p/>
    <w:p>
      <w:r xmlns:w="http://schemas.openxmlformats.org/wordprocessingml/2006/main">
        <w:t xml:space="preserve">২/ মুকুট পিন্ধাৰ শক্তি: আমাৰ কৃতিত্ব আৰু সাফল্যক ঈশ্বৰে কেনেকৈ স্বীকৃতি দিয়ে</w:t>
      </w:r>
    </w:p>
    <w:p/>
    <w:p>
      <w:r xmlns:w="http://schemas.openxmlformats.org/wordprocessingml/2006/main">
        <w:t xml:space="preserve">১/ হিতোপদেশ ১৬:৩ - আপুনি যি কৰে, যিহোৱাৰ ওচৰত সমৰ্পণ কৰক, আৰু তেওঁ আপোনাৰ পৰিকল্পনা প্ৰতিষ্ঠা কৰিব।</w:t>
      </w:r>
    </w:p>
    <w:p/>
    <w:p>
      <w:r xmlns:w="http://schemas.openxmlformats.org/wordprocessingml/2006/main">
        <w:t xml:space="preserve">২) ইফিচীয়া ২:১০ -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Leviticus 8:10 মোচিয়ে অভিষেকৰ তেল লৈ আবাস আৰু তাত থকা সকলো বস্তু অভিষেক কৰি পবিত্ৰ কৰিলে।</w:t>
      </w:r>
    </w:p>
    <w:p/>
    <w:p>
      <w:r xmlns:w="http://schemas.openxmlformats.org/wordprocessingml/2006/main">
        <w:t xml:space="preserve">মোচিয়ে অভিষেকৰ তেল লৈ আবাস আৰু তাৰ ভিতৰৰ সকলো বস্তু পবিত্ৰ কৰিলে।</w:t>
      </w:r>
    </w:p>
    <w:p/>
    <w:p>
      <w:r xmlns:w="http://schemas.openxmlformats.org/wordprocessingml/2006/main">
        <w:t xml:space="preserve">১/ অভিষেক আৰু আশীৰ্বাদৰ শক্তি</w:t>
      </w:r>
    </w:p>
    <w:p/>
    <w:p>
      <w:r xmlns:w="http://schemas.openxmlformats.org/wordprocessingml/2006/main">
        <w:t xml:space="preserve">২/ ঈশ্বৰৰ সেৱাৰ বাবে আমাৰ জীৱন পবিত্ৰ কৰা</w:t>
      </w:r>
    </w:p>
    <w:p/>
    <w:p>
      <w:r xmlns:w="http://schemas.openxmlformats.org/wordprocessingml/2006/main">
        <w:t xml:space="preserve">১. যাকোব ৪:৭-৮ - "এতেকে ঈশ্বৰৰ ওচৰত নিজকে বশ কৰা। চয়তানক প্ৰতিহত কৰা, তেওঁ তোমালোকৰ পৰা পলাই যাব। ঈশ্বৰৰ ওচৰ চাপিব, আৰু তেওঁ তোমালোকৰ ওচৰ চাপিব।"</w:t>
      </w:r>
    </w:p>
    <w:p/>
    <w:p>
      <w:r xmlns:w="http://schemas.openxmlformats.org/wordprocessingml/2006/main">
        <w:t xml:space="preserve">২.১ যোহন ২:১৫-১৭ - "জগত বা জগতৰ বস্তুবোৰক প্ৰেম নকৰিবা। কোনোৱে যদি জগতক প্ৰেম কৰে, তেন্তে পিতৃৰ প্ৰেম তেওঁৰ মাজত নাই। কিয়নো জগতত থকা সকলো বস্তুৱেই তেওঁৰ কামনা।" মাংস আৰু চকুৰ কামনা আৰু জীৱনৰ অহংকাৰ পিতৃৰ পৰা নহয়, জগতৰ পৰাহে। আৰু জগতখনো নিজৰ ইচ্ছাৰ সৈতে অতীত হৈ গৈ আছে, কিন্তু যিয়ে ঈশ্বৰৰ ইচ্ছা কৰে, তেওঁ চিৰকাল থাকে।"</w:t>
      </w:r>
    </w:p>
    <w:p/>
    <w:p>
      <w:r xmlns:w="http://schemas.openxmlformats.org/wordprocessingml/2006/main">
        <w:t xml:space="preserve">লেবীয়া পুস্তক ৮:১১ আৰু তেওঁ সেই বেদীৰ ওপৰত সাতবাৰ ছটিয়াই পবিত্ৰ কৰিবলৈ বেদী আৰু তেওঁৰ সকলো পাত্ৰ, কুঁৱা আৰু ভৰি উভয়কে অভিষেক কৰিলে।</w:t>
      </w:r>
    </w:p>
    <w:p/>
    <w:p>
      <w:r xmlns:w="http://schemas.openxmlformats.org/wordprocessingml/2006/main">
        <w:t xml:space="preserve">মোচিয়ে পবিত্ৰ কৰিবলৈ বেদী আৰু তাৰ সকলো পাত্ৰ, লেভাৰ আৰু ভৰিকে ধৰি সাতবাৰ অভিষেক কৰিলে।</w:t>
      </w:r>
    </w:p>
    <w:p/>
    <w:p>
      <w:r xmlns:w="http://schemas.openxmlformats.org/wordprocessingml/2006/main">
        <w:t xml:space="preserve">১/ অভিষেকৰ শক্তি: ঈশ্বৰৰ প্ৰতি সমৰ্পণ কেনেকৈ প্ৰতিষ্ঠা হয়</w:t>
      </w:r>
    </w:p>
    <w:p/>
    <w:p>
      <w:r xmlns:w="http://schemas.openxmlformats.org/wordprocessingml/2006/main">
        <w:t xml:space="preserve">২/ পবিত্ৰকৰণ: ঈশ্বৰৰ পৰা পোৱা আশীৰ্বাদ</w:t>
      </w:r>
    </w:p>
    <w:p/>
    <w:p>
      <w:r xmlns:w="http://schemas.openxmlformats.org/wordprocessingml/2006/main">
        <w:t xml:space="preserve">১/ মথি ৩:১৬ - যীচুৱে বাপ্তিস্ম লোৱাৰ লগে লগে তেওঁ পানীৰ পৰা ওলাই গ’ল। সেই মুহূৰ্তত স্বৰ্গ মুকলি হ’ল আৰু তেওঁ দেখিলে যে ঈশ্বৰৰ আত্মা কপৌৰ দৰে নামি তেওঁৰ ওপৰত নামি আহিছে।</w:t>
      </w:r>
    </w:p>
    <w:p/>
    <w:p>
      <w:r xmlns:w="http://schemas.openxmlformats.org/wordprocessingml/2006/main">
        <w:t xml:space="preserve">২) গীতমালা ১৩৩:২ - ই মূৰৰ ওপৰত বহুমূলীয়া তেলৰ দৰে, দাড়িৰ ওপৰত তললৈ বৈ যোৱা, হাৰোণৰ দাড়ি, তেওঁৰ কাপোৰৰ কলাৰত তললৈ বৈ যোৱা।</w:t>
      </w:r>
    </w:p>
    <w:p/>
    <w:p>
      <w:r xmlns:w="http://schemas.openxmlformats.org/wordprocessingml/2006/main">
        <w:t xml:space="preserve">লেবীয়া পুস্তক ৮:১২ আৰু হাৰোণৰ মূৰত অভিষেকৰ তেল ঢালি তেওঁক পবিত্ৰ কৰিবলৈ অভিষেক কৰিলে।</w:t>
      </w:r>
    </w:p>
    <w:p/>
    <w:p>
      <w:r xmlns:w="http://schemas.openxmlformats.org/wordprocessingml/2006/main">
        <w:t xml:space="preserve">হাৰোণক তেলেৰে অভিষেক কৰা হৈছিল আৰু পুৰোহিত হিচাপে নিযুক্তি দিয়া অনুষ্ঠানৰ অংশ হিচাপে পবিত্ৰ কৰা হৈছিল।</w:t>
      </w:r>
    </w:p>
    <w:p/>
    <w:p>
      <w:r xmlns:w="http://schemas.openxmlformats.org/wordprocessingml/2006/main">
        <w:t xml:space="preserve">১/ অৰ্ডিনেচনত পবিত্ৰকৰণৰ গুৰুত্ব</w:t>
      </w:r>
    </w:p>
    <w:p/>
    <w:p>
      <w:r xmlns:w="http://schemas.openxmlformats.org/wordprocessingml/2006/main">
        <w:t xml:space="preserve">২/ পুৰোহিত সেৱাত অভিষেক তেলৰ শক্তি</w:t>
      </w:r>
    </w:p>
    <w:p/>
    <w:p>
      <w:r xmlns:w="http://schemas.openxmlformats.org/wordprocessingml/2006/main">
        <w:t xml:space="preserve">১/ যোহন ১৫:৩ - "এতিয়া মই তোমালোকক কোৱা বাক্যৰ দ্বাৰাই তোমালোক পৰিষ্কাৰ হ'ল।"</w:t>
      </w:r>
    </w:p>
    <w:p/>
    <w:p>
      <w:r xmlns:w="http://schemas.openxmlformats.org/wordprocessingml/2006/main">
        <w:t xml:space="preserve">২) ইব্ৰী ৫:৪ - "আৰু হাৰোণৰ দৰে ঈশ্বৰৰ দ্বাৰা মাতি অনা লোকৰ বাহিৰে আন কোনোৱেই নিজৰ বাবে এই সন্মান গ্ৰহণ নকৰে।"</w:t>
      </w:r>
    </w:p>
    <w:p/>
    <w:p>
      <w:r xmlns:w="http://schemas.openxmlformats.org/wordprocessingml/2006/main">
        <w:t xml:space="preserve">Leviticus 8:13 পাছত মোচিয়ে হাৰোণৰ পুত্ৰসকলক আনি চোলা পিন্ধিলে, বেঁকা পিন্ধিলে, আৰু বনেট পিন্ধিলে; যিহোৱাই মোচিক আজ্ঞা দিয়াৰ দৰে।</w:t>
      </w:r>
    </w:p>
    <w:p/>
    <w:p>
      <w:r xmlns:w="http://schemas.openxmlformats.org/wordprocessingml/2006/main">
        <w:t xml:space="preserve">যিহোৱাৰ আজ্ঞা অনুসৰি মোচিয়ে হাৰোণৰ পুত্ৰসকলক কাপোৰ পিন্ধাইছিল।</w:t>
      </w:r>
    </w:p>
    <w:p/>
    <w:p>
      <w:r xmlns:w="http://schemas.openxmlformats.org/wordprocessingml/2006/main">
        <w:t xml:space="preserve">১/ ঈশ্বৰৰ আজ্ঞা পালনৰ গুৰুত্ব</w:t>
      </w:r>
    </w:p>
    <w:p/>
    <w:p>
      <w:r xmlns:w="http://schemas.openxmlformats.org/wordprocessingml/2006/main">
        <w:t xml:space="preserve">২/ ঈশ্বৰৰ ইচ্ছাৰ আজ্ঞা পালন কৰি জীয়াই থকা</w:t>
      </w:r>
    </w:p>
    <w:p/>
    <w:p>
      <w:r xmlns:w="http://schemas.openxmlformats.org/wordprocessingml/2006/main">
        <w:t xml:space="preserve">১/ দ্বিতীয় বিবৰণ ১১:২৬-২৮ - "চোৱা, মই আজি তোমালোকৰ সন্মুখত আশীৰ্ব্বাদ আৰু অভিশাপ ৰাখিছো: যদি তোমালোকে আজি মই তোমালোকৰ ঈশ্বৰ যিহোৱাৰ আজ্ঞাবোৰ পালন কৰা আশীৰ্বাদ আৰু যদি তোমালোকে অভিশাপ।" তোমালোকৰ ঈশ্বৰ যিহোৱাৰ আজ্ঞা পালন নকৰিবা, কিন্তু আজি মই তোমালোকক আজ্ঞা দি থকা পথৰ পৰা আঁতৰি গৈ তোমালোকে নজনা আন দেৱতাসকলৰ পিছে পিছে যাবা।</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Leviticus 8:14 পাপ বলিদানৰ বাবে গৰুটো আনিলে, আৰু হাৰোণ আৰু তেওঁৰ পুত্ৰসকলে পাপ বলিদানৰ বাবে গৰুটোৰ মূৰত হাত ৰাখিলে।</w:t>
      </w:r>
    </w:p>
    <w:p/>
    <w:p>
      <w:r xmlns:w="http://schemas.openxmlformats.org/wordprocessingml/2006/main">
        <w:t xml:space="preserve">হাৰোণ আৰু তেওঁৰ পুত্ৰসকলে ঈশ্বৰৰ আজ্ঞা অনুসৰি পাপৰ বলি হিচাপে এটা ম'হ উৎসৰ্গ কৰিলে।</w:t>
      </w:r>
    </w:p>
    <w:p/>
    <w:p>
      <w:r xmlns:w="http://schemas.openxmlformats.org/wordprocessingml/2006/main">
        <w:t xml:space="preserve">১/ বলিদানৰ শক্তি - কেনেকৈ ঈশ্বৰে আমাক আমাৰ পাপৰ বাবে গুৰুত্বপূৰ্ণ কিবা এটা ত্যাগ কৰিবলৈ মাতে।</w:t>
      </w:r>
    </w:p>
    <w:p/>
    <w:p>
      <w:r xmlns:w="http://schemas.openxmlformats.org/wordprocessingml/2006/main">
        <w:t xml:space="preserve">২/ আজ্ঞা পালনৰ আশীৰ্বাদ - ঈশ্বৰৰ আজ্ঞা পালন কৰিলে আমাক কেনেকৈ তেওঁৰ ওচৰলৈ লৈ যায়।</w:t>
      </w:r>
    </w:p>
    <w:p/>
    <w:p>
      <w:r xmlns:w="http://schemas.openxmlformats.org/wordprocessingml/2006/main">
        <w:t xml:space="preserve">১/ ইব্ৰী ৯:২২ - "আচলতে বিধানে প্ৰায় সকলো বস্তু তেজেৰে শুচি কৰিব লাগে, আৰু তেজ বোৱাই নিদিয়াকৈ ক্ষমা নাই।"</w:t>
      </w:r>
    </w:p>
    <w:p/>
    <w:p>
      <w:r xmlns:w="http://schemas.openxmlformats.org/wordprocessingml/2006/main">
        <w:t xml:space="preserve">২/ যোহন ১:২৯ - "পিছদিনা যোহনে যীচুক তেওঁৰ ওচৰলৈ অহা দেখি ক'লে, চোৱা, ঈশ্বৰৰ মেৰ পোৱালি, যিয়ে জগতৰ পাপ দূৰ কৰে!"</w:t>
      </w:r>
    </w:p>
    <w:p/>
    <w:p>
      <w:r xmlns:w="http://schemas.openxmlformats.org/wordprocessingml/2006/main">
        <w:t xml:space="preserve">লেবীয়া পুস্তক ৮:১৫ আৰু তেওঁ তাক বধ কৰিলে; আৰু মোচিয়ে সেই তেজ লৈ আঙুলিৰে চাৰিওফালে বেদীৰ শিংবোৰত লগালে আৰু বেদীটো শুদ্ধ কৰিলে আৰু বেদীৰ তলত তেজ ঢালি পবিত্ৰ কৰিলে।</w:t>
      </w:r>
    </w:p>
    <w:p/>
    <w:p>
      <w:r xmlns:w="http://schemas.openxmlformats.org/wordprocessingml/2006/main">
        <w:t xml:space="preserve">মোচিয়ে বেদীৰ শিং আৰু তলত বলি দিয়া পশুৰ তেজ ঢালি বেদী শুদ্ধ আৰু পবিত্ৰ কৰিবলৈ এক অনুষ্ঠান পালন কৰিছিল।</w:t>
      </w:r>
    </w:p>
    <w:p/>
    <w:p>
      <w:r xmlns:w="http://schemas.openxmlformats.org/wordprocessingml/2006/main">
        <w:t xml:space="preserve">১/ প্ৰায়শ্চিত্তৰ শক্তি: মিলনৰ আচাৰ-অন্বেষণ</w:t>
      </w:r>
    </w:p>
    <w:p/>
    <w:p>
      <w:r xmlns:w="http://schemas.openxmlformats.org/wordprocessingml/2006/main">
        <w:t xml:space="preserve">২/ বাইবেলৰ সময়ত বলিদানৰ তাৎপৰ্য্য</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ইব্ৰী ১০:৪ - কিয়নো ম'হ আৰু ছাগলীৰ তেজে পাপ আঁতৰোৱা সম্ভৱ নহয়।</w:t>
      </w:r>
    </w:p>
    <w:p/>
    <w:p>
      <w:r xmlns:w="http://schemas.openxmlformats.org/wordprocessingml/2006/main">
        <w:t xml:space="preserve">লেবীয়া পুস্তক ৮:১৬ আৰু তেওঁ ভিতৰৰ সকলো চৰ্বি, যকৃতৰ ওপৰৰ গুটি, দুটা বৃক্ক আৰু ইয়াৰ চৰ্বি লৈ গ’ল আৰু মোচিয়ে বেদীত জ্বলাই দিলে।</w:t>
      </w:r>
    </w:p>
    <w:p/>
    <w:p>
      <w:r xmlns:w="http://schemas.openxmlformats.org/wordprocessingml/2006/main">
        <w:t xml:space="preserve">মোচিয়ে বেদীত বলিদানৰ ভিতৰৰ পৰা, কৌল, যকৃত আৰু বৃক্কৰ পৰা চৰ্বি জ্বলাইছিল।</w:t>
      </w:r>
    </w:p>
    <w:p/>
    <w:p>
      <w:r xmlns:w="http://schemas.openxmlformats.org/wordprocessingml/2006/main">
        <w:t xml:space="preserve">১/ পুৰণি নিয়মত বলিদানৰ গুৰুত্ব</w:t>
      </w:r>
    </w:p>
    <w:p/>
    <w:p>
      <w:r xmlns:w="http://schemas.openxmlformats.org/wordprocessingml/2006/main">
        <w:t xml:space="preserve">২/ ঈশ্বৰৰ ইচ্ছাৰ আজ্ঞা পালনৰ শক্তি</w:t>
      </w:r>
    </w:p>
    <w:p/>
    <w:p>
      <w:r xmlns:w="http://schemas.openxmlformats.org/wordprocessingml/2006/main">
        <w:t xml:space="preserve">১) লেবীয়া পুস্তক ৮:১৬ - "তেতিয়া তেওঁ ভিতৰৰ সকলো চৰ্বি, যকৃতৰ ওপৰৰ গুটি, আৰু বৃক্ক দুটা আৰু ইয়াৰ চৰ্বি লৈ গ'ল আৰু মোচিয়ে বেদীত জ্বলাই দিলে।"</w:t>
      </w:r>
    </w:p>
    <w:p/>
    <w:p>
      <w:r xmlns:w="http://schemas.openxmlformats.org/wordprocessingml/2006/main">
        <w:t xml:space="preserve">২) ইব্ৰী ১৩:১৫ - "এতেকে তেওঁৰ দ্বাৰাই আমি তেওঁৰ নামক ধন্যবাদ দি ঈশ্বৰৰ প্ৰশংসাৰ বলিদান অৰ্থাৎ আমাৰ ওঁঠৰ ফল অহৰহ আগবঢ়াওঁ।"</w:t>
      </w:r>
    </w:p>
    <w:p/>
    <w:p>
      <w:r xmlns:w="http://schemas.openxmlformats.org/wordprocessingml/2006/main">
        <w:t xml:space="preserve">লেবীয়া পুস্তক ৮:১৭ কিন্তু তেওঁ ছাউনিৰ বাহিৰত গৰু, ছাল, মাংস আৰু গোবৰ জুইত জ্বলাই দিলে; যিহোৱাই মোচিক আজ্ঞা দিয়াৰ দৰে।</w:t>
      </w:r>
    </w:p>
    <w:p/>
    <w:p>
      <w:r xmlns:w="http://schemas.openxmlformats.org/wordprocessingml/2006/main">
        <w:t xml:space="preserve">মোচিক যিহোৱাই আজ্ঞা দিছিল যে তেওঁ গৰুৰ ছাল, তাৰ মাংস আৰু তাৰ গোবৰ ছাউনিৰ বাহিৰত জুইত জ্বলাই দিব।</w:t>
      </w:r>
    </w:p>
    <w:p/>
    <w:p>
      <w:r xmlns:w="http://schemas.openxmlformats.org/wordprocessingml/2006/main">
        <w:t xml:space="preserve">১/ ঈশ্বৰৰ আজ্ঞা পালন কৰা: আজ্ঞা পালনৰ শক্তি</w:t>
      </w:r>
    </w:p>
    <w:p/>
    <w:p>
      <w:r xmlns:w="http://schemas.openxmlformats.org/wordprocessingml/2006/main">
        <w:t xml:space="preserve">২) বলিদানৰ তাৎপৰ্য্য: বলিদানৰ দ্বাৰা ঈশ্বৰক কিবা এটা আগবঢ়োৱাৰ অৰ্থ কি?</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১৩ এতেকে জানি থবা যে তোমালোকৰ ঈশ্বৰ যিহোৱা ঈশ্বৰ, যি বিশ্বাসী ঈশ্বৰ, যিজনে তেওঁক প্ৰেম কৰা আৰু তেওঁৰ আজ্ঞা পালন কৰাসকলৰ লগত নিয়ম আৰু অটল প্ৰেম পালন কৰে, হাজাৰ প্ৰজন্মলৈকে।”</w:t>
      </w:r>
    </w:p>
    <w:p/>
    <w:p>
      <w:r xmlns:w="http://schemas.openxmlformats.org/wordprocessingml/2006/main">
        <w:t xml:space="preserve">২.১ পিতৰ ২:৫ - "তোমালোকে নিজেই জীৱন্ত শিলৰ দৰে আধ্যাত্মিক ঘৰ হিচাপে নিৰ্মাণ কৰা হৈছে, পবিত্ৰ পুৰোহিত হ'বলৈ, যীচু খ্ৰীষ্টৰ দ্বাৰাই ঈশ্বৰৰ গ্ৰহণযোগ্য আধ্যাত্মিক বলিদান দিবলৈ।"</w:t>
      </w:r>
    </w:p>
    <w:p/>
    <w:p>
      <w:r xmlns:w="http://schemas.openxmlformats.org/wordprocessingml/2006/main">
        <w:t xml:space="preserve">Leviticus 8:18 পাছত তেওঁ হোম বলিদানৰ বাবে ভেড়াটো আনিলে, আৰু হাৰোণ আৰু তেওঁৰ পুত্ৰসকলে মেৰটোৰ মূৰত হাত দিলে।</w:t>
      </w:r>
    </w:p>
    <w:p/>
    <w:p>
      <w:r xmlns:w="http://schemas.openxmlformats.org/wordprocessingml/2006/main">
        <w:t xml:space="preserve">লেবীয়া পুস্তক ৮:১৮ পদত ঈশ্বৰৰ আজ্ঞা অনুসৰি হাৰোণ আৰু তেওঁৰ পুত্ৰসকলে হোমবলিদানৰ বাবে ভেড়াৰ মূৰত হাত ৰাখিলে।</w:t>
      </w:r>
    </w:p>
    <w:p/>
    <w:p>
      <w:r xmlns:w="http://schemas.openxmlformats.org/wordprocessingml/2006/main">
        <w:t xml:space="preserve">১) বলিদানৰ ওপৰত হাত ৰখাৰ তাৎপৰ্য্য: লেবীয়া পুস্তক ৮:১৮</w:t>
      </w:r>
    </w:p>
    <w:p/>
    <w:p>
      <w:r xmlns:w="http://schemas.openxmlformats.org/wordprocessingml/2006/main">
        <w:t xml:space="preserve">২) হাৰোণৰ ঈশ্বৰৰ আজ্ঞাকাৰীতা: লেবীয়া পুস্তক ৮:১৮ পদৰ পৰা এটা শিক্ষা</w:t>
      </w:r>
    </w:p>
    <w:p/>
    <w:p>
      <w:r xmlns:w="http://schemas.openxmlformats.org/wordprocessingml/2006/main">
        <w:t xml:space="preserve">১/ যাত্ৰাপুস্তক ২৯:১৫-২২ - হাৰোণ আৰু তেওঁৰ পুত্ৰসকলক পুৰোহিত হিচাপে পবিত্ৰ কৰাৰ সন্দৰ্ভত ঈশ্বৰে মোচিক দিয়া নিৰ্দেশনা।</w:t>
      </w:r>
    </w:p>
    <w:p/>
    <w:p>
      <w:r xmlns:w="http://schemas.openxmlformats.org/wordprocessingml/2006/main">
        <w:t xml:space="preserve">২/ ইব্ৰী ৭:২৩-২৮ - আমাৰ মহাপুৰোহিত হিচাপে যীচুৰ ভূমিকা আৰু তেওঁৰ বলিদানৰ গুৰুত্ব।</w:t>
      </w:r>
    </w:p>
    <w:p/>
    <w:p>
      <w:r xmlns:w="http://schemas.openxmlformats.org/wordprocessingml/2006/main">
        <w:t xml:space="preserve">লেবীয়া পুস্তক ৮:১৯ আৰু তেওঁ তাক বধ কৰিলে; আৰু মোচিয়ে সেই তেজবোৰ বেদীৰ ওপৰত চাৰিওফালে ছটিয়াই দিলে।</w:t>
      </w:r>
    </w:p>
    <w:p/>
    <w:p>
      <w:r xmlns:w="http://schemas.openxmlformats.org/wordprocessingml/2006/main">
        <w:t xml:space="preserve">মোচিয়ে এটা জন্তু বলি দি তাৰ তেজ বেদীত ছটিয়াই দিলে।</w:t>
      </w:r>
    </w:p>
    <w:p/>
    <w:p>
      <w:r xmlns:w="http://schemas.openxmlformats.org/wordprocessingml/2006/main">
        <w:t xml:space="preserve">১/ বাইবেলত বলিদানৰ অৰ্থ।</w:t>
      </w:r>
    </w:p>
    <w:p/>
    <w:p>
      <w:r xmlns:w="http://schemas.openxmlformats.org/wordprocessingml/2006/main">
        <w:t xml:space="preserve">২/ পুৰণি নিয়মত ঈশ্বৰৰ শক্তি।</w:t>
      </w:r>
    </w:p>
    <w:p/>
    <w:p>
      <w:r xmlns:w="http://schemas.openxmlformats.org/wordprocessingml/2006/main">
        <w:t xml:space="preserve">১/ ইব্ৰী ১০:১১-১৪ - "আৰু প্ৰতিজন পুৰোহিতে প্ৰতিদিনে নিজৰ সেৱাত থিয় হৈ বাৰে বাৰে একেবোৰ বলিদান আগবঢ়ায়, যিয়ে কেতিয়াও পাপ আঁতৰাব নোৱাৰে। কিন্তু যেতিয়া খ্ৰীষ্টই পাপৰ কাৰণে সৰ্বকালৰ বাবে এটা বলিদান আগবঢ়াইছিল, তেতিয়া তেওঁ তাত বহিল।" ঈশ্বৰৰ সোঁহাত, সেই সময়ৰ পৰা তেওঁৰ শত্ৰুবোৰক তেওঁৰ ভৰিৰ ভৰিৰ তলুৱা হিচাপে অপেক্ষা কৰি।</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লেবীয়া পুস্তক ৮:২০ আৰু তেওঁ ভেড়াটোক টুকুৰা-টুকুৰ কৰিলে; আৰু মোচিয়ে মূৰ, টুকুৰা আৰু চৰ্বি জ্বলাই দিলে।</w:t>
      </w:r>
    </w:p>
    <w:p/>
    <w:p>
      <w:r xmlns:w="http://schemas.openxmlformats.org/wordprocessingml/2006/main">
        <w:t xml:space="preserve">মোচিয়ে ঈশ্বৰৰ নিৰ্দেশ অনুসাৰে বলি দিয়া ভেড়াৰ মূৰ, টুকুৰা আৰু চৰ্বি জ্বলাই দিলে।</w:t>
      </w:r>
    </w:p>
    <w:p/>
    <w:p>
      <w:r xmlns:w="http://schemas.openxmlformats.org/wordprocessingml/2006/main">
        <w:t xml:space="preserve">১/ ঈশ্বৰৰ আজ্ঞা পালনৰ গুৰুত্ব</w:t>
      </w:r>
    </w:p>
    <w:p/>
    <w:p>
      <w:r xmlns:w="http://schemas.openxmlformats.org/wordprocessingml/2006/main">
        <w:t xml:space="preserve">২/ বলিদানৰ শক্তি</w:t>
      </w:r>
    </w:p>
    <w:p/>
    <w:p>
      <w:r xmlns:w="http://schemas.openxmlformats.org/wordprocessingml/2006/main">
        <w:t xml:space="preserve">১/ ইফিচীয়া ৪:২ - সকলো নম্ৰতা আৰু কোমলতাৰে, ধৈৰ্য্যৰে, প্ৰেমত ইজনে সিজনক সহ্য কৰা।</w:t>
      </w:r>
    </w:p>
    <w:p/>
    <w:p>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p>
      <w:r xmlns:w="http://schemas.openxmlformats.org/wordprocessingml/2006/main">
        <w:t xml:space="preserve">লেবীয়া পুস্তক ৮:২১ আৰু তেওঁ ভিতৰ আৰু ভৰি পানীত ধুলে; আৰু মোচিয়ে সেই গোটেই ভেড়াটো বেদীৰ ওপৰত জ্বলাই দিলে, ই মিঠা সুগন্ধিৰ বাবে হোমবলি আৰু যিহোৱাৰ উদ্দেশ্যে অগ্নিৰে বলি দিয়া হ’ল; যিহোৱাই মোচিক আজ্ঞা দিয়াৰ দৰে।</w:t>
      </w:r>
    </w:p>
    <w:p/>
    <w:p>
      <w:r xmlns:w="http://schemas.openxmlformats.org/wordprocessingml/2006/main">
        <w:t xml:space="preserve">মোচিয়ে যিহোৱাৰ উদ্দেশ্যে হোমবলি উৎসৰ্গ কৰিলে।</w:t>
      </w:r>
    </w:p>
    <w:p/>
    <w:p>
      <w:r xmlns:w="http://schemas.openxmlformats.org/wordprocessingml/2006/main">
        <w:t xml:space="preserve">১/ ঈশ্বৰৰ আজ্ঞা পালন কৰাৰ গুৰুত্ব</w:t>
      </w:r>
    </w:p>
    <w:p/>
    <w:p>
      <w:r xmlns:w="http://schemas.openxmlformats.org/wordprocessingml/2006/main">
        <w:t xml:space="preserve">২/ বলিদানৰ সৌন্দৰ্য্য</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গীতমালা ৫১:১৬-১৭ - কিয়নো তুমি বলিদানত আনন্দ নকৰিবা, নহ’লে মই দিব বিচাৰো; হোমবলিত তোমালোক সন্তুষ্ট নহ’বা। ঈশ্বৰৰ বলিদানবোৰ এটা ভগ্ন আত্মা; ভগ্ন আৰু অনুশোচনা কৰা হৃদয়, হে ঈশ্বৰ, তুমি তুচ্ছজ্ঞান নকৰিবা।</w:t>
      </w:r>
    </w:p>
    <w:p/>
    <w:p>
      <w:r xmlns:w="http://schemas.openxmlformats.org/wordprocessingml/2006/main">
        <w:t xml:space="preserve">Leviticus 8:22 আৰু তেওঁ আনটো মেৰ, পবিত্ৰকৰণৰ মেৰ আনিলে, আৰু হাৰোণ আৰু তেওঁৰ পুত্ৰসকলে মেৰটোৰ মূৰত হাত ৰাখিলে।</w:t>
      </w:r>
    </w:p>
    <w:p/>
    <w:p>
      <w:r xmlns:w="http://schemas.openxmlformats.org/wordprocessingml/2006/main">
        <w:t xml:space="preserve">হাৰোণ আৰু তেওঁৰ পুত্ৰসকলে ভেড়াৰ মূৰত হাত ৰাখি পবিত্ৰ কৰিলে।</w:t>
      </w:r>
    </w:p>
    <w:p/>
    <w:p>
      <w:r xmlns:w="http://schemas.openxmlformats.org/wordprocessingml/2006/main">
        <w:t xml:space="preserve">১/ অভিষেকৰ শক্তি</w:t>
      </w:r>
    </w:p>
    <w:p/>
    <w:p>
      <w:r xmlns:w="http://schemas.openxmlformats.org/wordprocessingml/2006/main">
        <w:t xml:space="preserve">২/ কিবা এটা বস্তুৰ ওপৰত হাত দিয়াৰ তাৎপৰ্য</w:t>
      </w:r>
    </w:p>
    <w:p/>
    <w:p>
      <w:r xmlns:w="http://schemas.openxmlformats.org/wordprocessingml/2006/main">
        <w:t xml:space="preserve">১/ যাত্ৰাপুস্তক ২৯:১৫-১৯ পুৰোহিতসকলক পবিত্ৰ কৰাৰ নিৰ্দেশনা</w:t>
      </w:r>
    </w:p>
    <w:p/>
    <w:p>
      <w:r xmlns:w="http://schemas.openxmlformats.org/wordprocessingml/2006/main">
        <w:t xml:space="preserve">২) গণনা পুস্তক ৮:১০-১১ লেবীয়াসকলৰ ওপৰত পবিত্ৰতাৰ বাবে হাত ৰখাৰ গুৰুত্ব।</w:t>
      </w:r>
    </w:p>
    <w:p/>
    <w:p>
      <w:r xmlns:w="http://schemas.openxmlformats.org/wordprocessingml/2006/main">
        <w:t xml:space="preserve">লেবীয়া পুস্তক ৮:২৩ আৰু তেওঁ তাক বধ কৰিলে; আৰু মোচিয়ে তাৰ তেজ লৈ হাৰোণৰ সোঁ কাণৰ আগত, সোঁহাতৰ বুঢ়া আঙুলি আৰু সোঁ ভৰিৰ ডাঙৰ আঙুলিত লগালে।</w:t>
      </w:r>
    </w:p>
    <w:p/>
    <w:p>
      <w:r xmlns:w="http://schemas.openxmlformats.org/wordprocessingml/2006/main">
        <w:t xml:space="preserve">মোচিয়ে পশু বলিদানৰ কিছু তেজ লৈ হাৰোণৰ সোঁ কাণ, বুঢ়া আঙুলি আৰু ভৰিৰ ডাঙৰ আঙুলিত লগালে।</w:t>
      </w:r>
    </w:p>
    <w:p/>
    <w:p>
      <w:r xmlns:w="http://schemas.openxmlformats.org/wordprocessingml/2006/main">
        <w:t xml:space="preserve">১/ তেজৰ শক্তি: যীচুৰ বলিদানে আমাক কেনেকৈ শক্তি প্ৰদান কৰে</w:t>
      </w:r>
    </w:p>
    <w:p/>
    <w:p>
      <w:r xmlns:w="http://schemas.openxmlformats.org/wordprocessingml/2006/main">
        <w:t xml:space="preserve">২/ ত্যাগ কৰা: আজ্ঞাকাৰীতাৰ দ্বাৰা ঈশ্বৰৰ ইচ্ছাক বুজা</w:t>
      </w:r>
    </w:p>
    <w:p/>
    <w:p>
      <w:r xmlns:w="http://schemas.openxmlformats.org/wordprocessingml/2006/main">
        <w:t xml:space="preserve">১/ ইব্ৰী ৯:২২ - তেজ বোৱাই নিদিয়াকৈ পাপৰ ক্ষমা নাই</w:t>
      </w:r>
    </w:p>
    <w:p/>
    <w:p>
      <w:r xmlns:w="http://schemas.openxmlformats.org/wordprocessingml/2006/main">
        <w:t xml:space="preserve">২/ ৰোমীয়া ১২:১ - তোমালোকৰ শৰীৰক জীৱন্ত বলিদান হিচাপে উৎসৰ্গা কৰা, পবিত্ৰ আৰু ঈশ্বৰক সন্তুষ্ট কৰা</w:t>
      </w:r>
    </w:p>
    <w:p/>
    <w:p>
      <w:r xmlns:w="http://schemas.openxmlformats.org/wordprocessingml/2006/main">
        <w:t xml:space="preserve">Leviticus 8:24 তেওঁ হাৰোণৰ পুত্ৰসকলক আনিলে, আৰু মোচিয়ে তেওঁলোকৰ সোঁ কাণৰ ডগাত, তেওঁলোকৰ সোঁহাতৰ বুঢ়া আঙুলি আৰু সোঁ ভৰিৰ ডাঙৰ আঙুলিত তেজৰ অংশ দিলে আৰু মোচিয়ে তেজ ছটিয়াই দিলে বেদীৰ চাৰিওফালে।</w:t>
      </w:r>
    </w:p>
    <w:p/>
    <w:p>
      <w:r xmlns:w="http://schemas.openxmlformats.org/wordprocessingml/2006/main">
        <w:t xml:space="preserve">মোচিয়ে হাৰোণৰ পুত্ৰসকলৰ ওপৰত বলি দিয়া পশুৰ তেজ তেওঁলোকৰ সোঁ কাণৰ আগত, সোঁহাতৰ বুঢ়া আঙুলি আৰু সোঁ ভৰিৰ ডাঙৰ আঙুলিত ৰাখি এটা অনুষ্ঠান কৰিলে। তাৰ চাৰিওফালে থকা বেদীটোতো তেজ ছটিয়াই দিলে।</w:t>
      </w:r>
    </w:p>
    <w:p/>
    <w:p>
      <w:r xmlns:w="http://schemas.openxmlformats.org/wordprocessingml/2006/main">
        <w:t xml:space="preserve">১/ উপাসনাত প্ৰতীকী কৰ্মৰ শক্তি</w:t>
      </w:r>
    </w:p>
    <w:p/>
    <w:p>
      <w:r xmlns:w="http://schemas.openxmlformats.org/wordprocessingml/2006/main">
        <w:t xml:space="preserve">২/ উপাসনাত তেজৰ তাৎপৰ্য্য</w:t>
      </w:r>
    </w:p>
    <w:p/>
    <w:p>
      <w:r xmlns:w="http://schemas.openxmlformats.org/wordprocessingml/2006/main">
        <w:t xml:space="preserve">১/ ইব্ৰী ১০:১৯-২০ - এতেকে ভাইসকল, যিহেতু আমি যীচুৰ তেজৰ দ্বাৰা পবিত্ৰ স্থানত প্ৰৱেশ কৰিবলৈ আত্মবিশ্বাসী, তেওঁ পৰ্দাৰ দ্বাৰা অৰ্থাৎ তেওঁৰ মাংসৰ দ্বাৰা আমাৰ বাবে মুকলি কৰা নতুন আৰু জীৱন্ত পথৰ দ্বাৰা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Leviticus 8:25 তেতিয়া তেওঁ চৰ্বি, ঠেং, আৰু ভিতৰৰ সকলো চৰ্বি, আৰু যকৃতৰ ওপৰৰ ঠেং, আৰু দুটা বৃক্ক, আৰু ইয়াৰ চৰ্বি আৰু সোঁ কান্ধ লৈ গ’ল।</w:t>
      </w:r>
    </w:p>
    <w:p/>
    <w:p>
      <w:r xmlns:w="http://schemas.openxmlformats.org/wordprocessingml/2006/main">
        <w:t xml:space="preserve">মোচিয়ে হাৰোণ আৰু তেওঁৰ পুত্ৰসকলক পুৰোহিত হিচাপে পবিত্ৰ কৰিলে, ম’হৰ চৰ্বিযুক্ত অংশ বলিদান কৰি।</w:t>
      </w:r>
    </w:p>
    <w:p/>
    <w:p>
      <w:r xmlns:w="http://schemas.openxmlformats.org/wordprocessingml/2006/main">
        <w:t xml:space="preserve">১/ আমাৰ জীৱনত অভিষেকৰ শক্তি</w:t>
      </w:r>
    </w:p>
    <w:p/>
    <w:p>
      <w:r xmlns:w="http://schemas.openxmlformats.org/wordprocessingml/2006/main">
        <w:t xml:space="preserve">২/ আমাৰ আধ্যাত্মিক জীৱনত ত্যাগৰ গুৰুত্ব</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গতিকে আমি যীচুৰ দ্বাৰাই ঈশ্বৰৰ নাম প্ৰকাশ কৰা ওঁঠৰ ফল অহৰহ প্ৰশংসা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Leviticus 8:26 আৰু যিহোৱাৰ সন্মুখত থকা খমিৰবিহীন পিঠাৰ টোপোলাটোৰ পৰা তেওঁ এটা খমিৰবিহীন পিঠা, তেলযুক্ত পিঠাৰ পিঠা আৰু এটা চেঁচা লৈ চৰ্বিৰ ওপৰত আৰু সোঁ কান্ধত ৰাখিলে।</w:t>
      </w:r>
    </w:p>
    <w:p/>
    <w:p>
      <w:r xmlns:w="http://schemas.openxmlformats.org/wordprocessingml/2006/main">
        <w:t xml:space="preserve">এই অংশত বৰ্ণনা কৰা হৈছে যে কেনেকৈ হাৰোণে প্ৰভুৰ বাবে বলিদানৰ অংশ হিচাপে এটা জন্তুৰ চৰ্বি আৰু সোঁ কান্ধত খমিৰবিহীন পিঠা, তেলযুক্ত পিঠাৰ পিঠা আৰু এটা ৱেফাৰ ৰাখিছিল।</w:t>
      </w:r>
    </w:p>
    <w:p/>
    <w:p>
      <w:r xmlns:w="http://schemas.openxmlformats.org/wordprocessingml/2006/main">
        <w:t xml:space="preserve">১/ প্ৰসাদৰ শক্তি: মূল্যৱান কিবা এটা ত্যাগ কৰিলে কেনেকৈ অধিক আশীৰ্বাদ লাভ কৰিব পাৰি</w:t>
      </w:r>
    </w:p>
    <w:p/>
    <w:p>
      <w:r xmlns:w="http://schemas.openxmlformats.org/wordprocessingml/2006/main">
        <w:t xml:space="preserve">২/ বিশ্বাসী আজ্ঞাকাৰীতা: প্ৰভুৰ সেৱাত জীয়াই থকা জীৱনৰ আশীৰ্বাদ</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মথি ৬:১-৪ - "আপুনি যাতে মানুহৰ আগত নিজৰ দান-বৰঙণি নকৰক, যাতে তেওঁলোকৰ দৃষ্টিত নপৰে। নহ'লে স্বৰ্গত থকা পিতৃৰ পৰা তোমালোকৰ কোনো পুৰস্কাৰ নাথাকে। এতেকে দান-বৰঙণি কৰোতে কৰক।" মানুহৰ পৰা গৌৰৱ পাবলৈ ভণ্ডসকলে ধৰ্ম্মঘৰ আৰু ৰাজপথত কৰা দৰে তোমালোকৰ আগত শিঙা বজাব নালাগে বাওঁহাতে আপোনাৰ সোঁহাতে কি কৰিছে জানি লওক, যাতে আপোনাৰ দান-বৰঙণি গোপনে হয়, আৰু গোপনে দেখা আপোনাৰ পিতৃয়ে নিজেই আপোনাক মুকলিকৈ পুৰস্কৃত কৰিব।"</w:t>
      </w:r>
    </w:p>
    <w:p/>
    <w:p>
      <w:r xmlns:w="http://schemas.openxmlformats.org/wordprocessingml/2006/main">
        <w:t xml:space="preserve">Leviticus 8:27 তেতিয়া তেওঁ হাৰোণৰ আৰু তেওঁৰ পুত্ৰসকলৰ হাতত সকলো ৰাখি যিহোৱাৰ আগত দোলন বলিদানৰ বাবে জোকাৰিলে।</w:t>
      </w:r>
    </w:p>
    <w:p/>
    <w:p>
      <w:r xmlns:w="http://schemas.openxmlformats.org/wordprocessingml/2006/main">
        <w:t xml:space="preserve">হাৰোণ আৰু তেওঁৰ পুত্ৰসকলক শ্ৰদ্ধা আৰু বলিদানৰ চিন হিচাপে প্ৰভুৰ আগত জোকাৰি যোৱা নৈবেদ্য উপহাৰ দিয়া হৈছিল।</w:t>
      </w:r>
    </w:p>
    <w:p/>
    <w:p>
      <w:r xmlns:w="http://schemas.openxmlformats.org/wordprocessingml/2006/main">
        <w:t xml:space="preserve">১/ উপস্থাপনৰ শক্তি: ঈশ্বৰৰ ওচৰত নিজকে কেনেকৈ সন্মানেৰে আগবঢ়াব পাৰি</w:t>
      </w:r>
    </w:p>
    <w:p/>
    <w:p>
      <w:r xmlns:w="http://schemas.openxmlformats.org/wordprocessingml/2006/main">
        <w:t xml:space="preserve">২/ ত্যাগৰ তাৎপৰ্য্য: সমৰ্পণৰ মূল্যক স্বীকৃতি দিয়া</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লেবীয়া পুস্তক ৮:২৮ আৰু মোচিয়ে তেওঁলোকৰ হাতৰ পৰা লৈ হোমবলিৰ ওপৰত বেদীত জ্বলাই দিলে;</w:t>
      </w:r>
    </w:p>
    <w:p/>
    <w:p>
      <w:r xmlns:w="http://schemas.openxmlformats.org/wordprocessingml/2006/main">
        <w:t xml:space="preserve">মোচিয়ে লোকসকলৰ পৰা নৈবেদ্য লৈ যিহোৱাৰ উদ্দেশ্যে সুগন্ধি নৈবেদ্য হিচাপে বেদীত জ্বলাই দিলে।</w:t>
      </w:r>
    </w:p>
    <w:p/>
    <w:p>
      <w:r xmlns:w="http://schemas.openxmlformats.org/wordprocessingml/2006/main">
        <w:t xml:space="preserve">১/ যিহোৱাৰ ওচৰত বলিদান আগবঢ়োৱাৰ গুৰুত্ব।</w:t>
      </w:r>
    </w:p>
    <w:p/>
    <w:p>
      <w:r xmlns:w="http://schemas.openxmlformats.org/wordprocessingml/2006/main">
        <w:t xml:space="preserve">২/ আমাৰ বস্তুগত সম্পত্তিৰে যিহোৱাক ঘূৰাই দিয়া।</w:t>
      </w:r>
    </w:p>
    <w:p/>
    <w:p>
      <w:r xmlns:w="http://schemas.openxmlformats.org/wordprocessingml/2006/main">
        <w:t xml:space="preserve">১/ লূক ১৯:৮-১০ - তেতিয়া জখিয়াই থিয় হৈ প্ৰভুক ক’লে; চোৱা প্ৰভু, মোৰ সম্পত্তিৰ আধাখিনি মই দুখীয়াক দিওঁ; আৰু যদি মই কোনো লোকৰ পৰা মিছা অভিযোগেৰে কোনো বস্তু লৈছো, তেন্তে মই তেওঁক চাৰিগুণ ঘূৰাই দিওঁ।</w:t>
      </w:r>
    </w:p>
    <w:p/>
    <w:p>
      <w:r xmlns:w="http://schemas.openxmlformats.org/wordprocessingml/2006/main">
        <w:t xml:space="preserve">9 যীচুৱে তেওঁক ক’লে, “আজি এই ঘৰলৈ পৰিত্ৰাণ আহিল, কিয়নো তেওঁও অব্ৰাহামৰ পুত্ৰ।”</w:t>
      </w:r>
    </w:p>
    <w:p/>
    <w:p>
      <w:r xmlns:w="http://schemas.openxmlformats.org/wordprocessingml/2006/main">
        <w:t xml:space="preserve">১০ কিয়নো মানুহৰ পুত্ৰ হেৰাই যোৱা তাক বিচাৰি আৰু উদ্ধাৰ কৰিবলৈ আহিছে।</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২ আৰু এই জগতৰ অনুকূল নহ’বা, কিন্তু তোমালোকৰ মনৰ নবীকৰণৰ দ্বাৰাই ৰূপান্তৰিত হওক, যাতে ঈশ্বৰৰ সেই ভাল আৰু গ্ৰহণযোগ্য আৰু সিদ্ধ ইচ্ছা কি সেইটো পৰীক্ষা কৰিবা।</w:t>
      </w:r>
    </w:p>
    <w:p/>
    <w:p>
      <w:r xmlns:w="http://schemas.openxmlformats.org/wordprocessingml/2006/main">
        <w:t xml:space="preserve">Leviticus 8:29 মোচিয়ে বুকুখন লৈ যিহোৱাৰ আগত দোলন বলিদানৰ বাবে জোকাৰিলে; যিহোৱাই মোচিক আজ্ঞা দিয়াৰ দৰে।</w:t>
      </w:r>
    </w:p>
    <w:p/>
    <w:p>
      <w:r xmlns:w="http://schemas.openxmlformats.org/wordprocessingml/2006/main">
        <w:t xml:space="preserve">মোচিয়ে আজ্ঞা অনুসাৰে যিহোৱাৰ উদ্দেশ্যে ভেড়াৰ বুকুৰ উৎসৰ্গ কৰিলে।</w:t>
      </w:r>
    </w:p>
    <w:p/>
    <w:p>
      <w:r xmlns:w="http://schemas.openxmlformats.org/wordprocessingml/2006/main">
        <w:t xml:space="preserve">১/ আজ্ঞা পালনৰ শক্তি - ঈশ্বৰৰ আজ্ঞাৰ প্ৰতি আমাৰ আজ্ঞা পালনে তেওঁৰ ওপৰত আমাৰ বিশ্বাস কেনেকৈ প্ৰদৰ্শন কৰে।</w:t>
      </w:r>
    </w:p>
    <w:p/>
    <w:p>
      <w:r xmlns:w="http://schemas.openxmlformats.org/wordprocessingml/2006/main">
        <w:t xml:space="preserve">২) দানৰ গুৰুত্ব - ঈশ্বৰৰ ওচৰত আমাৰ উপহাৰ বলিদানৰ দ্বাৰা তেওঁৰ প্ৰতি আমাৰ শ্ৰদ্ধা কেনেকৈ প্ৰকাশ পায়।</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২৫ বৰষুণ পৰিল, নৈবোৰ ওপৰলৈ উঠিল আৰু বতাহ বলি সেই ঘৰৰ ওপৰত প্ৰহাৰ কৰিলে; তথাপিও সি নপৰিলে, কাৰণ ইয়াৰ ভেটি শিলৰ ওপৰত আছিল।</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১৬ আৰু ভাল কাম কৰিবলৈ আৰু আনৰ লগত ভাগ কৰিবলৈ নাপাহৰিব, কিয়নো এনে বলিদানত ঈশ্বৰ সন্তুষ্ট হয়।</w:t>
      </w:r>
    </w:p>
    <w:p/>
    <w:p>
      <w:r xmlns:w="http://schemas.openxmlformats.org/wordprocessingml/2006/main">
        <w:t xml:space="preserve">Leviticus 8:30 পাছত মোচিয়ে অভিষেকৰ তেল আৰু বেদীৰ ওপৰত থকা তেজ লৈ হাৰোণৰ ওপৰত, তেওঁৰ কাপোৰৰ ওপৰত, তেওঁৰ পুত্ৰসকলৰ ওপৰত আৰু তেওঁৰ সৈতে তেওঁৰ পুত্ৰসকলৰ কাপোৰত ছটিয়াই দিলে; আৰু হাৰোণ, তেওঁৰ বস্ত্ৰ, তেওঁৰ পুত্ৰ আৰু তেওঁৰ পুত্ৰসকলৰ বস্ত্ৰ তেওঁৰ লগত পবিত্ৰ কৰিলে।</w:t>
      </w:r>
    </w:p>
    <w:p/>
    <w:p>
      <w:r xmlns:w="http://schemas.openxmlformats.org/wordprocessingml/2006/main">
        <w:t xml:space="preserve">মোচিয়ে হাৰোণ আৰু তেওঁৰ পৰিয়ালক বেদীৰ পৰা অভিষেকৰ তেল আৰু তেজ লৈ তেওঁলোকৰ আৰু তেওঁলোকৰ কাপোৰৰ ওপৰত ছটিয়াই পবিত্ৰ কৰিলে।</w:t>
      </w:r>
    </w:p>
    <w:p/>
    <w:p>
      <w:r xmlns:w="http://schemas.openxmlformats.org/wordprocessingml/2006/main">
        <w:t xml:space="preserve">১/ পবিত্ৰকৰণৰ শক্তি: কেনেকৈ পৃথক জীৱন যাপন কৰিব পাৰি।</w:t>
      </w:r>
    </w:p>
    <w:p/>
    <w:p>
      <w:r xmlns:w="http://schemas.openxmlformats.org/wordprocessingml/2006/main">
        <w:t xml:space="preserve">২/ বাইবেলৰ সময়ত অভিষেকৰ তাৎপৰ্য্য।</w:t>
      </w:r>
    </w:p>
    <w:p/>
    <w:p>
      <w:r xmlns:w="http://schemas.openxmlformats.org/wordprocessingml/2006/main">
        <w:t xml:space="preserve">১/ ইব্ৰী ১০:২২ - আমাৰ হৃদয় দুষ্ট বিবেকৰ পৰা ছটিয়াই আৰু আমাৰ শৰীৰ বিশুদ্ধ পানীৰে ধুই বিশ্বাসৰ সম্পূৰ্ণ নিশ্চয়তাৰে সত্য হৃদয়েৰে ওচৰ চাপি আহক।</w:t>
      </w:r>
    </w:p>
    <w:p/>
    <w:p>
      <w:r xmlns:w="http://schemas.openxmlformats.org/wordprocessingml/2006/main">
        <w:t xml:space="preserve">২/ যাকোব ৪:৮ - ঈশ্বৰৰ ওচৰ চাপিব আৰু তেওঁ আপোনাৰ ওচৰ চাপিব। হে পাপীসকল, তোমালোকৰ হাত পৰিষ্কাৰ কৰা; আৰু তোমালোকৰ হৃদয় শুদ্ধ কৰা, হে দুবুদ্ধিমান।</w:t>
      </w:r>
    </w:p>
    <w:p/>
    <w:p>
      <w:r xmlns:w="http://schemas.openxmlformats.org/wordprocessingml/2006/main">
        <w:t xml:space="preserve">Leviticus 8:31 পাছত মোচিয়ে হাৰোণ আৰু তেওঁৰ পুত্ৰসকলক ক’লে, “সাক্ষাৎ কৰা তম্বুৰ দুৱাৰত মাংস সিজোৱা; তেওঁৰ পুত্ৰসকলে তাক খাব।</w:t>
      </w:r>
    </w:p>
    <w:p/>
    <w:p>
      <w:r xmlns:w="http://schemas.openxmlformats.org/wordprocessingml/2006/main">
        <w:t xml:space="preserve">মোচিয়ে হাৰোণ আৰু তেওঁৰ পুত্ৰসকলক সেই মাংস উতলাই সভাস্থলীৰ দুৱাৰত থকা অভিষেকৰ টোপোলাৰ পৰা পিঠাৰ সৈতে খাবলৈ নিৰ্দেশ দিলে।</w:t>
      </w:r>
    </w:p>
    <w:p/>
    <w:p>
      <w:r xmlns:w="http://schemas.openxmlformats.org/wordprocessingml/2006/main">
        <w:t xml:space="preserve">১/ আজ্ঞাকাৰীতাৰ এটা আৰ্হি: হাৰোণ আৰু তেওঁৰ পুত্ৰসকল</w:t>
      </w:r>
    </w:p>
    <w:p/>
    <w:p>
      <w:r xmlns:w="http://schemas.openxmlformats.org/wordprocessingml/2006/main">
        <w:t xml:space="preserve">২/ আবাসৰ বলিদানৰ তাৎপৰ্য্য</w:t>
      </w:r>
    </w:p>
    <w:p/>
    <w:p>
      <w:r xmlns:w="http://schemas.openxmlformats.org/wordprocessingml/2006/main">
        <w:t xml:space="preserve">১) দ্বিতীয় বিবৰণ ৫:৩২-৩৩ - "এতেকে তোমালোকৰ ঈশ্বৰ যিহোৱাই তোমালোকক আজ্ঞা দিয়াৰ দৰে কাম কৰিবলৈ সাৱধান হবা। তুমি সোঁহাত বা বাওঁফালে ঘূৰি নাযাবা। যিহোৱাই যিদৰে সকলো বাটেৰে চলাবা।" তোমালোকৰ ঈশ্বৰে তোমালোকক আজ্ঞা দিছে, যাতে তুমি জীয়াই থাকিবা, আৰু তোমাৰ ভাল হ’ব, আৰু তুমি যি দেশৰ অধিকাৰী হ’ব, সেই দেশত তুমি দীৰ্ঘদিন জীয়াই থাকিবা।</w:t>
      </w:r>
    </w:p>
    <w:p/>
    <w:p>
      <w:r xmlns:w="http://schemas.openxmlformats.org/wordprocessingml/2006/main">
        <w:t xml:space="preserve">২) ইব্ৰী ১০:১-২ - "কিয়নো যিহেতু বিধানৰ এই বাস্তৱতাৰ প্ৰকৃত ৰূপৰ পৰিৱৰ্তে আহিবলগীয়া ভাল বস্তুৰ ছাঁহে আছে, গতিকে প্ৰতি বছৰে অহৰহ আগবঢ়োৱা একে বলিদানৰ দ্বাৰা ই কেতিয়াও সিদ্ধ কৰিব নোৱাৰে।" যিসকলে ওচৰ চাপিছে। নহ'লে, যিহেতু উপাসকসকলে এবাৰ শুচি হৈ পাপৰ বিষয়ে আৰু কোনো চেতনা নাথাকিলহেঁতেন, সেয়েহে তেওঁলোকৰ বলিদান বন্ধ নহ'লহেঁতেননে?</w:t>
      </w:r>
    </w:p>
    <w:p/>
    <w:p>
      <w:r xmlns:w="http://schemas.openxmlformats.org/wordprocessingml/2006/main">
        <w:t xml:space="preserve">লেবীয়া পুস্তক ৮:৩২ আৰু মাংস আৰু পিঠাৰ পৰা যি বাকী থাকে, তাক জুইত জ্বলাব।</w:t>
      </w:r>
    </w:p>
    <w:p/>
    <w:p>
      <w:r xmlns:w="http://schemas.openxmlformats.org/wordprocessingml/2006/main">
        <w:t xml:space="preserve">বাকী থকা মাংস আৰু পিঠা নৈবেদ্য জুইত জ্বলাই দিব লাগিব।</w:t>
      </w:r>
    </w:p>
    <w:p/>
    <w:p>
      <w:r xmlns:w="http://schemas.openxmlformats.org/wordprocessingml/2006/main">
        <w:t xml:space="preserve">১/ বলিদানৰ শক্তি: আমি প্ৰিয় বুলি ভবা বস্তুবোৰ ত্যাগ কৰিলে আমাক কেনেকৈ ঈশ্বৰৰ ওচৰলৈ লৈ যাব পাৰি</w:t>
      </w:r>
    </w:p>
    <w:p/>
    <w:p>
      <w:r xmlns:w="http://schemas.openxmlformats.org/wordprocessingml/2006/main">
        <w:t xml:space="preserve">২/ সমৰ্পণৰ জুই: আমি কেনেকৈ ঈশ্বৰৰ আজ্ঞা পালনৰ দ্বাৰা নিজকে শুদ্ধ কৰিব পাৰো</w:t>
      </w:r>
    </w:p>
    <w:p/>
    <w:p>
      <w:r xmlns:w="http://schemas.openxmlformats.org/wordprocessingml/2006/main">
        <w:t xml:space="preserve">১) দ্বিতীয় বিবৰণ ৩২:৩৫-৩৬ - "প্ৰতিশোধ আৰু প্ৰতিশোধ মোৰ। তেওঁলোকৰ ভৰি যথা সময়ত ছিটিকি যাব; কিয়নো তেওঁলোকৰ দুৰ্যোগৰ দিন ওচৰ চাপি আহিছে, আৰু তেওঁলোকৰ ওপৰত আহিবলগীয়া কথাবোৰ খৰখেদা কৰিব। কিয়নো যিহোৱাই হ'ব।" তেওঁৰ লোকসকলৰ বিচাৰ কৰক, আৰু তেওঁৰ দাসসকলৰ বাবে নিজকে অনুতাপ কৰক, যেতিয়া তেওঁ দেখিব যে তেওঁলোকৰ ক্ষমতা নাইকিয়া হৈছে, আৰু কোনোৱেই বন্ধ বা এৰি দিয়া নাই।"</w:t>
      </w:r>
    </w:p>
    <w:p/>
    <w:p>
      <w:r xmlns:w="http://schemas.openxmlformats.org/wordprocessingml/2006/main">
        <w:t xml:space="preserve">২) যিচয়া ৪৩:২ - "যেতিয়া তুমি পানীৰ মাজেৰে পাৰ হৈ যাবা, মই তোমাৰ লগত থাকিম; আৰু নদীৰ মাজেৰে, সেইবোৰ তোমাক উফন্দি নাযাব; যেতিয়া তুমি জুইৰ মাজেৰে খোজ কাঢ়িবা, তেতিয়া তুমি জ্বলি যোৱা নহ'বা; শিখাও জ্বলি নাযাব।" তোমাৰ ওপৰত।"</w:t>
      </w:r>
    </w:p>
    <w:p/>
    <w:p>
      <w:r xmlns:w="http://schemas.openxmlformats.org/wordprocessingml/2006/main">
        <w:t xml:space="preserve">লেবীয়া পুস্তক ৮:৩৩ আৰু তোমালোকৰ পবিত্ৰতাৰ দিন শেষ নোহোৱালৈকে সাত দিনৰ ভিতৰত সাক্ষাৎ তম্বুৰ দুৱাৰৰ পৰা ওলাই নাযাবা;</w:t>
      </w:r>
    </w:p>
    <w:p/>
    <w:p>
      <w:r xmlns:w="http://schemas.openxmlformats.org/wordprocessingml/2006/main">
        <w:t xml:space="preserve">ঈশ্বৰে ইস্ৰায়েলীসকলক পবিত্ৰ কৰিবলৈ সাত দিন আবাসত থাকিবলৈ আজ্ঞা দিছিল।</w:t>
      </w:r>
    </w:p>
    <w:p/>
    <w:p>
      <w:r xmlns:w="http://schemas.openxmlformats.org/wordprocessingml/2006/main">
        <w:t xml:space="preserve">১/ অভিষেক: ঈশ্বৰৰ প্ৰতি সমৰ্পিত হোৱাৰ চিন</w:t>
      </w:r>
    </w:p>
    <w:p/>
    <w:p>
      <w:r xmlns:w="http://schemas.openxmlformats.org/wordprocessingml/2006/main">
        <w:t xml:space="preserve">২/ ঈশ্বৰৰ ইচ্ছাক গ্ৰহণ কৰা আৰু তেওঁৰ আজ্ঞা পালন কৰা</w:t>
      </w:r>
    </w:p>
    <w:p/>
    <w:p>
      <w:r xmlns:w="http://schemas.openxmlformats.org/wordprocessingml/2006/main">
        <w:t xml:space="preserve">১) গীতমালা ১৫:৪ - "যিজনৰ দৃষ্টিত এজন নিকৃষ্ট ব্যক্তিক তুচ্ছজ্ঞান কৰা হয়; কিন্তু তেওঁ প্ৰভুক ভয় কৰাসকলক সন্মান কৰে। যিজনে নিজৰ আঘাতৰ শপত খায়, কিন্তু সলনি নহয়।"</w:t>
      </w:r>
    </w:p>
    <w:p/>
    <w:p>
      <w:r xmlns:w="http://schemas.openxmlformats.org/wordprocessingml/2006/main">
        <w:t xml:space="preserve">২/ যোহন ১৫:১৪ - "তোমালোক যদি মই তোমালোকক যি আজ্ঞা পালন কৰো, তেন্তে তোমালোক মোৰ বন্ধু।"</w:t>
      </w:r>
    </w:p>
    <w:p/>
    <w:p>
      <w:r xmlns:w="http://schemas.openxmlformats.org/wordprocessingml/2006/main">
        <w:t xml:space="preserve">লেবীয়া পুস্তক ৮:৩৪ যিহোৱাই আজি যিদৰে কৰিছে, তোমালোকৰ বাবে প্ৰায়শ্চিত্ত কৰিবলৈ যিহোৱাই সেইদৰে কৰিবলৈ আজ্ঞা দিছে।</w:t>
      </w:r>
    </w:p>
    <w:p/>
    <w:p>
      <w:r xmlns:w="http://schemas.openxmlformats.org/wordprocessingml/2006/main">
        <w:t xml:space="preserve">ঈশ্বৰে ইস্ৰায়েলৰ লোকসকলক সকলো মানৱজাতিৰ প্ৰায়শ্চিত্তৰ বাবে ভৱিষ্যদ্বাণীমূলক কাৰ্য্য হিচাপে তেওঁলোকৰ পাপৰ প্ৰায়শ্চিত্ত কৰিবলৈ আজ্ঞা দিছিল।</w:t>
      </w:r>
    </w:p>
    <w:p/>
    <w:p>
      <w:r xmlns:w="http://schemas.openxmlformats.org/wordprocessingml/2006/main">
        <w:t xml:space="preserve">১: প্ৰায়শ্চিত্তৰ দ্বাৰা মুক্তি - যীচু খ্ৰীষ্টৰ প্ৰায়শ্চিত্ত হৈছে মানৱজাতিৰ বাবে চূড়ান্ত মুক্তি, আৰু তেওঁৰ প্ৰায়শ্চিত্তৰ দ্বাৰাই আমি ঈশ্বৰৰ অনুগ্ৰহ আৰু দয়া লাভ কৰিবলৈ সক্ষম হওঁ।</w:t>
      </w:r>
    </w:p>
    <w:p/>
    <w:p>
      <w:r xmlns:w="http://schemas.openxmlformats.org/wordprocessingml/2006/main">
        <w:t xml:space="preserve">২: প্ৰায়শ্চিত্তৰ শক্তি - প্ৰায়শ্চিত্ত হৈছে এক শক্তিশালী আৰু প্ৰয়োজনীয় কাৰ্য্য যিটো আমি ঈশ্বৰৰ অনুগ্ৰহ আৰু দয়াৰ পূৰ্ণতা অনুভৱ কৰিবলৈ ল'ব লাগিব।</w:t>
      </w:r>
    </w:p>
    <w:p/>
    <w:p>
      <w:r xmlns:w="http://schemas.openxmlformats.org/wordprocessingml/2006/main">
        <w:t xml:space="preserve">১: ৰোমীয়া ৩:২৫ - "ঈশ্বৰে খ্ৰীষ্টক বিশ্বাসৰ দ্বাৰা গ্ৰহণ কৰিবলৈ নিজৰ তেজ বোৱাই প্ৰায়শ্চিত্তৰ বলিদান হিচাপে উপস্থাপন কৰিলে। তেওঁ নিজৰ ধাৰ্মিকতা প্ৰদৰ্শন কৰিবলৈ এই কাম কৰিলে, কিয়নো তেওঁৰ সহনশীলতাৰে তেওঁ আগতে কৰা পাপবোৰক শাস্তি নিদিয়াকৈ এৰি দিলে"।</w:t>
      </w:r>
    </w:p>
    <w:p/>
    <w:p>
      <w:r xmlns:w="http://schemas.openxmlformats.org/wordprocessingml/2006/main">
        <w:t xml:space="preserve">২: ইব্ৰী ৯:২২ - "আচলতে বিধানে প্ৰায় সকলো বস্তু তেজেৰে শুচি কৰিব লাগে, আৰু তেজ বোৱাই নিদিয়াকৈ ক্ষমা নাই।"</w:t>
      </w:r>
    </w:p>
    <w:p/>
    <w:p>
      <w:r xmlns:w="http://schemas.openxmlformats.org/wordprocessingml/2006/main">
        <w:t xml:space="preserve">Leviticus 8:35 এতেকে তোমালোকে সাত দিন সাক্ষাৎ আবাসৰ দুৱাৰত দিনে ৰাতিয়ে থাকিবা আৰু তোমালোকে যাতে মৰি নাযায়, তাৰ কাৰণে যিহোৱাৰ আজ্ঞা পালন কৰিবা, কিয়নো মোক এনেকৈ আজ্ঞা দিয়া হৈছে।</w:t>
      </w:r>
    </w:p>
    <w:p/>
    <w:p>
      <w:r xmlns:w="http://schemas.openxmlformats.org/wordprocessingml/2006/main">
        <w:t xml:space="preserve">লেবীয়া পুস্তক ৮:৩৫ পদত ঈশ্বৰে তেওঁৰ লোকসকলক সাত দিন সভাস্থলীৰ দুৱাৰমুখত থাকিবলৈ আৰু তেওঁৰ দায়িত্ব পালন কৰিবলৈ আজ্ঞা দিছে যাতে তেওঁলোকে মৃত্যুবৰণ নকৰে।</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দাসত্বৰ আনন্দ: বিশ্বাসী আজ্ঞাকাৰীতাৰ উপকাৰ লাভ কৰা</w:t>
      </w:r>
    </w:p>
    <w:p/>
    <w:p>
      <w:r xmlns:w="http://schemas.openxmlformats.org/wordprocessingml/2006/main">
        <w:t xml:space="preserve">১/ দ্বিতীয় বিবৰণ ৫:২৯ - অহ, যদি তেওঁলোকৰ হৃদয় মোক ভয় কৰিবলৈ প্ৰৱল হ'লহেঁতেন আৰু মোৰ সকলো আজ্ঞা সদায় পালন কৰিবলৈ প্ৰৱল হ'লহেঁতেন, যাতে তেওঁলোকৰ আৰু তেওঁলোকৰ সন্তানসকলৰ লগত চিৰকাল ভাল হয়!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Leviticus 8:36 তেতিয়া হাৰোণ আৰু তেওঁৰ পুত্ৰসকলে যিহোৱাই মোচিৰ দ্বাৰা আজ্ঞা দিয়া সকলো কাম কৰিলে।</w:t>
      </w:r>
    </w:p>
    <w:p/>
    <w:p>
      <w:r xmlns:w="http://schemas.openxmlformats.org/wordprocessingml/2006/main">
        <w:t xml:space="preserve">হাৰোণ আৰু তেওঁৰ পুত্ৰসকলে মোচিক দিয়া প্ৰভুৰ নিৰ্দেশ পালন কৰিলে।</w:t>
      </w:r>
    </w:p>
    <w:p/>
    <w:p>
      <w:r xmlns:w="http://schemas.openxmlformats.org/wordprocessingml/2006/main">
        <w:t xml:space="preserve">১) বিশ্বাসৰ জীৱন যাপনৰ বাবে ঈশ্বৰৰ আজ্ঞা পালন কৰাটো অতি প্ৰয়োজনীয়।</w:t>
      </w:r>
    </w:p>
    <w:p/>
    <w:p>
      <w:r xmlns:w="http://schemas.openxmlformats.org/wordprocessingml/2006/main">
        <w:t xml:space="preserve">২/ ঈশ্বৰে আমাক তেওঁৰ বাক্যৰ যোগেদি নিৰ্দিষ্ট নিৰ্দেশনা দিছে যিবোৰ বিশ্বাস কৰিব পাৰি।</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১ চমূৱেল ১৫:২২ - কিন্তু চমূৱেলে উত্তৰ দিলে: প্ৰভুৱে হোমবলি আৰু বলিদানত যিমান আনন্দ কৰে, সিমানেই প্ৰভুৰ আজ্ঞা পালন কৰাত আনন্দিত হয়নে? বলিদানতকৈ আজ্ঞা পালন কৰা উত্তম, আৰু ভেড়াৰ চৰ্বিতকৈ গুৰুত্ব দিয়াটোৱেই উত্তম।</w:t>
      </w:r>
    </w:p>
    <w:p/>
    <w:p>
      <w:r xmlns:w="http://schemas.openxmlformats.org/wordprocessingml/2006/main">
        <w:t xml:space="preserve">লেবীয়া পুস্তক ৯ পদক তলত দিয়া ধৰণে তিনিটা অনুচ্ছেদত সামৰি ল’ব পাৰি, য’ত উল্লেখ কৰা পদ আছে:</w:t>
      </w:r>
    </w:p>
    <w:p/>
    <w:p>
      <w:r xmlns:w="http://schemas.openxmlformats.org/wordprocessingml/2006/main">
        <w:t xml:space="preserve">অনুচ্ছেদ ১: লেবীয়া পুস্তক ৯:১-১৪ পদত হাৰোণ আৰু তেওঁৰ পুত্ৰসকলে প্ৰথমবাৰৰ বাবে পুৰোহিতৰ দায়িত্ব পালন কৰে। মোচিয়ে তেওঁলোকক পাপবলিৰ বাবে এটা পোৱালি গৰু আৰু হোমবলিৰ বাবে এটা ভেড়াৰ লগতে পবিত্ৰতাৰ বাবে দ্বিতীয় মেৰ বলিদান ল’বলৈ নিৰ্দেশ দিয়ে। হাৰোণে তেওঁলোকৰ আগত নৈবেদ্য দাঙি ধৰাৰ সময়ত লোকসকলে সাক্ষাৎ কৰা তম্বুৰ প্ৰৱেশদ্বাৰত গোট খায়। তেওঁ আৰু মোচিয়ে তম্বুত সোমাই ওলাই আহি লোকসকলক আশীৰ্ব্বাদ কৰে। তাৰ পাছত হাৰোণে নিজৰ আৰু লোকসকলৰ হৈ পাপবলি, হোমবলি আৰু মঙ্গলবলি আগবঢ়ায়।</w:t>
      </w:r>
    </w:p>
    <w:p/>
    <w:p>
      <w:r xmlns:w="http://schemas.openxmlformats.org/wordprocessingml/2006/main">
        <w:t xml:space="preserve">অনুচ্ছেদ ২: লেবীয়া পুস্তক ৯:১৫-২১ পদত আগবাঢ়ি গৈ হাৰোণে অতিৰিক্ত বলিদান আগবঢ়াইছে। তেওঁ লোকসকলৰ বলি পাপবলিৰ বাবে এটা ছাগলী আগবঢ়াই আনে আৰু ঈশ্বৰৰ সন্মুখত উপস্থাপন কৰে। ইয়াৰ পিছত ঈশ্বৰে বিচৰা নৈবেদ্যৰ মাজৰ পৰা আন এটা হোমবলি আগবঢ়ায়। হাৰোণে এই পুৰোহিতৰ কৰ্তব্যসমূহ পালন কৰাৰ পৰা নামি অহাৰ আগতে লোকসকলৰ ফালে হাত তুলি আশীৰ্বাদ দিয়ে।</w:t>
      </w:r>
    </w:p>
    <w:p/>
    <w:p>
      <w:r xmlns:w="http://schemas.openxmlformats.org/wordprocessingml/2006/main">
        <w:t xml:space="preserve">অনুচ্ছেদ ৩: লেবীয়া পুস্তক ৯:২২-২৪ পদত মোচি আৰু হাৰোণে আকৌ এবাৰ সাক্ষাৎকাৰৰ তম্বুত প্ৰৱেশ কৰে। তেওঁলোকে একেলগে ওলাই আহে মানুহবোৰক আৰু এবাৰ আশীৰ্বাদ কৰিবলৈ, তাৰ পিছত উপস্থিত সকলোৰে আগত ঈশ্বৰৰ মহিমা প্ৰকাশ পায়। ঈশ্বৰৰ সান্নিধ্যৰ পৰা জুই ওলাই আহি বেদীৰ ওপৰত থকা হোমবলি আৰু চৰ্বিৰ অংশবোৰ ভস্মীভূত কৰে। এই দৃশ্যটোক প্ৰত্যক্ষ কৰা সকলোৱেই ভয়ৰ সন্মুখীন হৈছে।</w:t>
      </w:r>
    </w:p>
    <w:p/>
    <w:p>
      <w:r xmlns:w="http://schemas.openxmlformats.org/wordprocessingml/2006/main">
        <w:t xml:space="preserve">চমুকৈ:</w:t>
      </w:r>
    </w:p>
    <w:p>
      <w:r xmlns:w="http://schemas.openxmlformats.org/wordprocessingml/2006/main">
        <w:t xml:space="preserve">লেবীয়া পুস্তক ৯ পদত উপস্থাপন কৰা হৈছে:</w:t>
      </w:r>
    </w:p>
    <w:p>
      <w:r xmlns:w="http://schemas.openxmlformats.org/wordprocessingml/2006/main">
        <w:t xml:space="preserve">হাৰোণে প্ৰথমবাৰৰ বাবে নিজৰ পুৰোহিতৰ কৰ্তব্য পালন কৰা;</w:t>
      </w:r>
    </w:p>
    <w:p>
      <w:r xmlns:w="http://schemas.openxmlformats.org/wordprocessingml/2006/main">
        <w:t xml:space="preserve">নিৰ্দিষ্ট নৈবেদ্য গ্ৰহণ কৰা পাপ, জ্বলোৱা, অভিষেক;</w:t>
      </w:r>
    </w:p>
    <w:p>
      <w:r xmlns:w="http://schemas.openxmlformats.org/wordprocessingml/2006/main">
        <w:t xml:space="preserve">মানুহৰ আগত প্ৰসাদ আগবঢ়োৱা; তেওঁলোকক আশীৰ্বাদ কৰা।</w:t>
      </w:r>
    </w:p>
    <w:p/>
    <w:p>
      <w:r xmlns:w="http://schemas.openxmlformats.org/wordprocessingml/2006/main">
        <w:t xml:space="preserve">অতিৰিক্ত বলি দিয়া ছাগলী, পাপ, জ্বলাই দিয়া;</w:t>
      </w:r>
    </w:p>
    <w:p>
      <w:r xmlns:w="http://schemas.openxmlformats.org/wordprocessingml/2006/main">
        <w:t xml:space="preserve">ঈশ্বৰৰ আগত পাপৰ বলি হিচাপে ছাগলী উপস্থাপন কৰা;</w:t>
      </w:r>
    </w:p>
    <w:p>
      <w:r xmlns:w="http://schemas.openxmlformats.org/wordprocessingml/2006/main">
        <w:t xml:space="preserve">মানুহক আশীৰ্বাদ দিয়া; পুৰোহিতৰ কৰ্তব্যৰ পৰা নামি অহা।</w:t>
      </w:r>
    </w:p>
    <w:p/>
    <w:p>
      <w:r xmlns:w="http://schemas.openxmlformats.org/wordprocessingml/2006/main">
        <w:t xml:space="preserve">মোচি আৰু হাৰোণে একেলগে সাক্ষাৎ কৰা তম্বুত প্ৰৱেশ কৰা;</w:t>
      </w:r>
    </w:p>
    <w:p>
      <w:r xmlns:w="http://schemas.openxmlformats.org/wordprocessingml/2006/main">
        <w:t xml:space="preserve">মানুহক আৰু এবাৰ আশীৰ্বাদ দিয়া; ঈশ্বৰৰ মহিমাৰ আবিৰ্ভাৱ;</w:t>
      </w:r>
    </w:p>
    <w:p>
      <w:r xmlns:w="http://schemas.openxmlformats.org/wordprocessingml/2006/main">
        <w:t xml:space="preserve">হোম বলি ভস্মীভূত কৰা অগ্নি; ভয়ংকৰ দৃশ্য।</w:t>
      </w:r>
    </w:p>
    <w:p/>
    <w:p>
      <w:r xmlns:w="http://schemas.openxmlformats.org/wordprocessingml/2006/main">
        <w:t xml:space="preserve">এই অধ্যায়ত হাৰোণে প্ৰাচীন ইস্ৰায়েলত মহাপুৰোহিত হিচাপে নিজৰ ভূমিকাত দীক্ষা লোৱাৰ ওপৰত গুৰুত্ব আৰোপ কৰিছে।</w:t>
      </w:r>
    </w:p>
    <w:p>
      <w:r xmlns:w="http://schemas.openxmlformats.org/wordprocessingml/2006/main">
        <w:t xml:space="preserve">মোচিৰ নিৰ্দেশনা অনুসাৰে হাৰোণে পাপবলিৰ বাবে এটা পোৱালি গৰু, হোমবলিৰ বাবে এটা ভেড়া, লগতে পবিত্ৰতাৰ বাবে এটা অতিৰিক্ত ভেড়া লৈ বিভিন্ন বলিদান লৈ ঈশ্বৰ আৰু তম্বুৰ প্ৰৱেশদ্বাৰত গোট খোৱা মণ্ডলী উভয়ৰে আগত উপস্থাপন কৰে।</w:t>
      </w:r>
    </w:p>
    <w:p>
      <w:r xmlns:w="http://schemas.openxmlformats.org/wordprocessingml/2006/main">
        <w:t xml:space="preserve">হাৰোণে নিজৰ হৈ পাপৰ বলি হিচাপে আগবঢ়োৱা এটা অতিৰিক্ত ছাগলী আৰু তাৰ পিছত ঈশ্বৰৰ আজ্ঞা অনুসৰি আন এটা হোমবলি আগবঢ়ায়।</w:t>
      </w:r>
    </w:p>
    <w:p>
      <w:r xmlns:w="http://schemas.openxmlformats.org/wordprocessingml/2006/main">
        <w:t xml:space="preserve">এই প্ৰক্ৰিয়াৰ সময়ছোৱাত মোচিয়ে হাৰোণৰ সৈতে একাধিকবাৰ তম্বুত প্ৰৱেশ কৰাত যোগ দিয়ে আৰু তেওঁলোকে বাহিৰত উপস্থিতসকলক আশীৰ্ব্বাদ কৰে আৰু আশীৰ্বাদৰ সৈতে তেওঁলোকৰ চূড়ান্ত প্ৰস্থানৰ সময়ত, এটা অলৌকিক পৰিঘটনা ঘটে যেতিয়া ঈশ্বৰৰ উপস্থিতিৰ পৰা জুই ওলাই আহে আৰু বেদীৰ ওপৰত নিৰ্ধাৰিত প্ৰসাদক ভস্মীভূত কৰে গৌৰৱ যিয়ে সকলোকে আচৰিত কৰি তোলে</w:t>
      </w:r>
    </w:p>
    <w:p/>
    <w:p>
      <w:r xmlns:w="http://schemas.openxmlformats.org/wordprocessingml/2006/main">
        <w:t xml:space="preserve">লেবীয়া পুস্তক ৯:১ অষ্টম দিনা মোচিয়ে হাৰোণ আৰু তেওঁৰ পুত্ৰসকলক আৰু ইস্ৰায়েলৰ বৃদ্ধসকলক মাতিলে;</w:t>
      </w:r>
    </w:p>
    <w:p/>
    <w:p>
      <w:r xmlns:w="http://schemas.openxmlformats.org/wordprocessingml/2006/main">
        <w:t xml:space="preserve">ইস্ৰায়েলীসকলে মিচৰৰ পৰা যাত্ৰা কৰাৰ অষ্টম দিনা মোচিয়ে হাৰোণ আৰু তেওঁৰ পুত্ৰসকলৰ লগতে ইস্ৰায়েলৰ প্ৰাচীনসকলক একত্ৰিত হ’বলৈ মাতিলে।</w:t>
      </w:r>
    </w:p>
    <w:p/>
    <w:p>
      <w:r xmlns:w="http://schemas.openxmlformats.org/wordprocessingml/2006/main">
        <w:t xml:space="preserve">১/ এটা সম্প্ৰদায় হিচাপে একেলগে কাম কৰাৰ গুৰুত্ব</w:t>
      </w:r>
    </w:p>
    <w:p/>
    <w:p>
      <w:r xmlns:w="http://schemas.openxmlformats.org/wordprocessingml/2006/main">
        <w:t xml:space="preserve">২/ ঈশ্বৰৰ ওপৰত বিশ্বাসৰ ভেটি গঢ়ি তোলা</w:t>
      </w:r>
    </w:p>
    <w:p/>
    <w:p>
      <w:r xmlns:w="http://schemas.openxmlformats.org/wordprocessingml/2006/main">
        <w:t xml:space="preserve">১/ যাত্ৰাপুস্তক ১৯:৩-৬</w:t>
      </w:r>
    </w:p>
    <w:p/>
    <w:p>
      <w:r xmlns:w="http://schemas.openxmlformats.org/wordprocessingml/2006/main">
        <w:t xml:space="preserve">২/ ইফিচীয়া ৪:১-৪ পদ</w:t>
      </w:r>
    </w:p>
    <w:p/>
    <w:p>
      <w:r xmlns:w="http://schemas.openxmlformats.org/wordprocessingml/2006/main">
        <w:t xml:space="preserve">লেবীয়া পুস্তক ৯:২ তেতিয়া তেওঁ হাৰোণক ক’লে, “পাপ বলিদানৰ বাবে এটা পোৱালি পোৱালি আৰু হোমবলিৰ বাবে এটা ভেড়া লৈ, যিহোৱাৰ আগত উৎসৰ্গা কৰা।”</w:t>
      </w:r>
    </w:p>
    <w:p/>
    <w:p>
      <w:r xmlns:w="http://schemas.openxmlformats.org/wordprocessingml/2006/main">
        <w:t xml:space="preserve">হাৰোণক ঈশ্বৰে কৈছিল যে তেওঁ এটা পোৱালি পোৱালি আৰু এটা ভেড়া, দুয়োটা দোষহীন, আৰু সেইবোৰক পাপবলি আৰু প্ৰভুৰ আগত হোমবলি হিচাপে উৎসৰ্গা কৰিবলৈ।</w:t>
      </w:r>
    </w:p>
    <w:p/>
    <w:p>
      <w:r xmlns:w="http://schemas.openxmlformats.org/wordprocessingml/2006/main">
        <w:t xml:space="preserve">১/ প্ৰসাদৰ শক্তি: আমাৰ জীৱনত ঈশ্বৰৰ ব্যৱস্থাক স্বীকৃতি দিয়া</w:t>
      </w:r>
    </w:p>
    <w:p/>
    <w:p>
      <w:r xmlns:w="http://schemas.openxmlformats.org/wordprocessingml/2006/main">
        <w:t xml:space="preserve">২/ বলিদানমূলক জীৱন: আমাৰ ক্ৰুচ লৈ যীচুক অনুসৰণ কৰা</w:t>
      </w:r>
    </w:p>
    <w:p/>
    <w:p>
      <w:r xmlns:w="http://schemas.openxmlformats.org/wordprocessingml/2006/main">
        <w:t xml:space="preserve">১/ যোহন ৩:১৬-১৭ "কিয়নো ঈশ্বৰে জগতক ইমানেই প্ৰেম কৰিলে যে তেওঁ নিজৰ একমাত্ৰ পুত্ৰক দিলে, যাতে তেওঁত বিশ্বাস কৰা কোনোৱে বিনষ্ট নহয়, কিন্তু অনন্ত জীৱন পায় পৃথিৱীখন, কিন্তু তেওঁৰ দ্বাৰাই জগতখনক ৰক্ষা কৰিবলৈ।</w:t>
      </w:r>
    </w:p>
    <w:p/>
    <w:p>
      <w:r xmlns:w="http://schemas.openxmlformats.org/wordprocessingml/2006/main">
        <w:t xml:space="preserve">২) ইব্ৰী ১৩:১৫-১৬ "তেন্তে তেওঁৰ দ্বাৰাই আমি অনবৰতে ঈশ্বৰৰ প্ৰশংসা বলিদান কৰোঁহঁক, অৰ্থাৎ তেওঁৰ নাম স্বীকাৰ কৰা ওঁঠৰ ফল এনে বলিদান ঈশ্বৰক সন্তুষ্ট কৰে।</w:t>
      </w:r>
    </w:p>
    <w:p/>
    <w:p>
      <w:r xmlns:w="http://schemas.openxmlformats.org/wordprocessingml/2006/main">
        <w:t xml:space="preserve">লেবীয়া পুস্তক ৯:৩ আৰু ইস্ৰায়েলৰ সন্তানসকলক ক’বা, “পাপ বলি স্বৰূপে ছাগলীৰ পৰা এটা পোৱালি লোৱা; আৰু হোমবলিৰ বাবে প্ৰথম বছৰ বয়সৰ এটা পোৱালি আৰু এটা মেৰ পোৱালি;</w:t>
      </w:r>
    </w:p>
    <w:p/>
    <w:p>
      <w:r xmlns:w="http://schemas.openxmlformats.org/wordprocessingml/2006/main">
        <w:t xml:space="preserve">ঈশ্বৰে ইস্ৰায়েলীসকলক পাপবলিৰ বাবে এটা ছাগলী আৰু হোমবলিৰ বাবে এটা পোৱালি আৰু এটা মেৰ পোৱালি উৎসৰ্গ কৰিবলৈ আজ্ঞা দিছিল।</w:t>
      </w:r>
    </w:p>
    <w:p/>
    <w:p>
      <w:r xmlns:w="http://schemas.openxmlformats.org/wordprocessingml/2006/main">
        <w:t xml:space="preserve">১) লেবীয়া পুস্তক ৯:৩ পদত বলিদানৰ অৰ্থ</w:t>
      </w:r>
    </w:p>
    <w:p/>
    <w:p>
      <w:r xmlns:w="http://schemas.openxmlformats.org/wordprocessingml/2006/main">
        <w:t xml:space="preserve">২) লেবীয়া পুস্তক ৯:৩ পদত পাপ বলিদানৰ তাৎপৰ্য্য</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 যিচয়া ৫৩:১০ - "তথাপিও প্ৰভুৱে তেওঁক চেপি ধৰিলে; তেওঁ তেওঁক শোক কৰিলে; যেতিয়া তুমি তেওঁৰ প্ৰাণক পাপৰ বলিদান কৰিবা, তেতিয়া তেওঁ নিজৰ বংশক দেখিব, তেওঁ নিজৰ দিন আৰু আনন্দক দীঘলীয়া কৰিব।" প্ৰভুৰ তেওঁৰ হাতত সমৃদ্ধিশালী হ'ব।"</w:t>
      </w:r>
    </w:p>
    <w:p/>
    <w:p>
      <w:r xmlns:w="http://schemas.openxmlformats.org/wordprocessingml/2006/main">
        <w:t xml:space="preserve">Leviticus 9:4 মঙ্গল বলিদানৰ বাবে এটা গৰু আৰু এটা মেৰ, যিহোৱাৰ আগত বলিদানৰ বাবে; আৰু তেলৰ সৈতে মিহলি কৰা আহাৰ নৈবেদ্য, কিয়নো আজি যিহোৱা তোমালোকৰ আগত প্ৰকাশ পাব।</w:t>
      </w:r>
    </w:p>
    <w:p/>
    <w:p>
      <w:r xmlns:w="http://schemas.openxmlformats.org/wordprocessingml/2006/main">
        <w:t xml:space="preserve">যিহোৱাৰ আবিৰ্ভাৱৰ দিনা প্ৰভুৰ উদ্দেশ্যে এটা গৰু, এটা ভেড়া আৰু তেল মিহলি মাংসবলি বলি দিয়া হ’ল।</w:t>
      </w:r>
    </w:p>
    <w:p/>
    <w:p>
      <w:r xmlns:w="http://schemas.openxmlformats.org/wordprocessingml/2006/main">
        <w:t xml:space="preserve">১/ প্ৰভুৰ সান্নিধ্যত বলিদানৰ শক্তি।</w:t>
      </w:r>
    </w:p>
    <w:p/>
    <w:p>
      <w:r xmlns:w="http://schemas.openxmlformats.org/wordprocessingml/2006/main">
        <w:t xml:space="preserve">২/ প্ৰভুৰ ৰূপে আমাৰ প্ৰসাদ কেনেকৈ সলনি কৰে।</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 ১৬ আৰু ভাল কাম কৰিবলৈ আৰু আনৰ লগত ভাগ কৰিবলৈ নাপাহৰিব, কিয়নো এনে বলিদানত ঈশ্বৰ সন্তুষ্ট হয়।</w:t>
      </w:r>
    </w:p>
    <w:p/>
    <w:p>
      <w:r xmlns:w="http://schemas.openxmlformats.org/wordprocessingml/2006/main">
        <w:t xml:space="preserve">২/ যিচয়া ১:১১ - "তোমাৰ মোৰ বাবে বলিদান কি? যিহোৱাই কৈছে। "মই মেৰ হোমবলি আৰু ভালদৰে খোৱা পশুৰ চৰ্বি যথেষ্ট পাইছো; ম'হ বা মেৰ পোৱালি বা ছাগলীৰ তেজত মই আনন্দিত নহয়।"</w:t>
      </w:r>
    </w:p>
    <w:p/>
    <w:p>
      <w:r xmlns:w="http://schemas.openxmlformats.org/wordprocessingml/2006/main">
        <w:t xml:space="preserve">লেবীয়া পুস্তক ৯:৫ আৰু মোচিয়ে যি আজ্ঞা দিছিল, সেই কথা তেওঁলোকে সাক্ষাৎ কৰা তম্বুৰ আগত লৈ আহিল;</w:t>
      </w:r>
    </w:p>
    <w:p/>
    <w:p>
      <w:r xmlns:w="http://schemas.openxmlformats.org/wordprocessingml/2006/main">
        <w:t xml:space="preserve">মণ্ডলীয়ে মোচিৰ আজ্ঞা দিয়া নৈবেদ্যবোৰ সভাস্থলীলৈ লৈ আহিল আৰু তেওঁলোক সকলোৱে ওচৰ চাপি যিহোৱাৰ সন্মুখত থিয় হ’ল।</w:t>
      </w:r>
    </w:p>
    <w:p/>
    <w:p>
      <w:r xmlns:w="http://schemas.openxmlformats.org/wordprocessingml/2006/main">
        <w:t xml:space="preserve">১/ প্ৰভুৰ ওচৰ চাপি অহা - প্ৰাৰ্থনা আৰু উপাসনাৰ জৰিয়তে উপস্থিতিৰ অভ্যাস আৰু ঈশ্বৰৰ সৈতে সংযোগ স্থাপন কৰা।</w:t>
      </w:r>
    </w:p>
    <w:p/>
    <w:p>
      <w:r xmlns:w="http://schemas.openxmlformats.org/wordprocessingml/2006/main">
        <w:t xml:space="preserve">২/ প্ৰভুৰ ওচৰত প্ৰসাদ দিয়া - বলিদানৰ দ্বাৰা ঈশ্বৰক নিজকে দান কৰা।</w:t>
      </w:r>
    </w:p>
    <w:p/>
    <w:p>
      <w:r xmlns:w="http://schemas.openxmlformats.org/wordprocessingml/2006/main">
        <w:t xml:space="preserve">১) ইব্ৰী ১০:১৯-২২ - এতেকে ভাইসকল, যিহেতু আমি যীচুৰ তেজৰ দ্বাৰাই, পৰ্দাৰে অৰ্থাৎ তেওঁৰ মাংসৰ দ্বাৰাই আমাৰ বাবে মুকলি কৰা নতুন আৰু জীৱন্ত পথেৰে পবিত্ৰ স্থানত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লেবীয়া পুস্তক ৯:৬ তেতিয়া মোচিয়ে ক’লে, “যিহোৱাই তোমালোকক যি আজ্ঞা দিছিল, সেইটোৱেই হ’ল;</w:t>
      </w:r>
    </w:p>
    <w:p/>
    <w:p>
      <w:r xmlns:w="http://schemas.openxmlformats.org/wordprocessingml/2006/main">
        <w:t xml:space="preserve">মোচিয়ে লোকসকলক প্ৰভুৱে আজ্ঞা অনুসৰি কৰিবলৈ নিৰ্দেশ দিয়ে আৰু প্ৰভুৰ মহিমা তেওঁলোকৰ ওচৰত প্ৰকাশ পাব।</w:t>
      </w:r>
    </w:p>
    <w:p/>
    <w:p>
      <w:r xmlns:w="http://schemas.openxmlformats.org/wordprocessingml/2006/main">
        <w:t xml:space="preserve">১: প্ৰভুৰ আজ্ঞা পালন কৰক আৰু তেওঁৰ মহিমা প্ৰকাশ পাব</w:t>
      </w:r>
    </w:p>
    <w:p/>
    <w:p>
      <w:r xmlns:w="http://schemas.openxmlformats.org/wordprocessingml/2006/main">
        <w:t xml:space="preserve">২: ঈশ্বৰীয় জীৱন যাপন কৰিলে প্ৰভুৰ মহিমা আহে</w:t>
      </w:r>
    </w:p>
    <w:p/>
    <w:p>
      <w:r xmlns:w="http://schemas.openxmlformats.org/wordprocessingml/2006/main">
        <w:t xml:space="preserve">১: দ্বিতীয় বিবৰণ ২৮:২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2: 2 Corinthians 3:18 কিন্তু আমি সকলোৱে, মুকলি মুখেৰে প্ৰভুৰ মহিমাক কাঁচৰ দৰে চাই, প্ৰভুৰ আত্মাৰ দ্বাৰাই মহিমাৰ পৰা মহিমালৈ একে প্ৰতিমূৰ্তিলৈ সলনি হওঁ।</w:t>
      </w:r>
    </w:p>
    <w:p/>
    <w:p>
      <w:r xmlns:w="http://schemas.openxmlformats.org/wordprocessingml/2006/main">
        <w:t xml:space="preserve">লেবীয়া পুস্তক ৯:৭ তেতিয়া মোচিয়ে হাৰোণক ক’লে, “বেদীৰ ওচৰলৈ গৈ তোমাৰ পাপবলি আৰু তোমাৰ হোমবলি উৎসৰ্গা আৰু নিজৰ আৰু লোকসকলৰ বাবে প্ৰায়শ্চিত্ত কৰা; তেওঁলোকৰ বাবে; যিহোৱাৰ আজ্ঞাৰ দৰে।</w:t>
      </w:r>
    </w:p>
    <w:p/>
    <w:p>
      <w:r xmlns:w="http://schemas.openxmlformats.org/wordprocessingml/2006/main">
        <w:t xml:space="preserve">মোচিয়ে হাৰোণক প্ৰভুৰ আজ্ঞা অনুসৰি নিজৰ আৰু লোকসকলৰ বাবে পাপৰ বলি, হোমবলি আৰু প্ৰায়শ্চিত্ত কৰিবলৈ নিৰ্দেশ দিলে।</w:t>
      </w:r>
    </w:p>
    <w:p/>
    <w:p>
      <w:r xmlns:w="http://schemas.openxmlformats.org/wordprocessingml/2006/main">
        <w:t xml:space="preserve">১/ প্ৰায়শ্চিত্তৰ শক্তি - আনৰ বাবে বলিদান দিয়াটোৱে আমাক কেনেকৈ ঈশ্বৰৰ ক্ষমা লাভ কৰিবলৈ সক্ষম কৰে।</w:t>
      </w:r>
    </w:p>
    <w:p/>
    <w:p>
      <w:r xmlns:w="http://schemas.openxmlformats.org/wordprocessingml/2006/main">
        <w:t xml:space="preserve">২/ আজ্ঞা পালনৰ গুৰুত্ব - ঈশ্বৰৰ আজ্ঞা পালন কৰিলে আমাক তেওঁৰ ওচৰলৈ কিয় লৈ যায়।</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2.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লেবীয়া পুস্তক ৯:৮ হাৰোণে বেদীৰ ওচৰলৈ গৈ পাপবলিৰ পোৱালিটো বধ কৰিলে, যিটো তেওঁৰ নিজৰ বাবে আছিল।</w:t>
      </w:r>
    </w:p>
    <w:p/>
    <w:p>
      <w:r xmlns:w="http://schemas.openxmlformats.org/wordprocessingml/2006/main">
        <w:t xml:space="preserve">হাৰোণে অনুতাপৰ চিন স্বৰূপে পাপবলিৰ পোৱালিটো উৎসৰ্গ কৰিলে।</w:t>
      </w:r>
    </w:p>
    <w:p/>
    <w:p>
      <w:r xmlns:w="http://schemas.openxmlformats.org/wordprocessingml/2006/main">
        <w:t xml:space="preserve">১: অনুতাপ কৰিলে ক্ষমা হয়।</w:t>
      </w:r>
    </w:p>
    <w:p/>
    <w:p>
      <w:r xmlns:w="http://schemas.openxmlformats.org/wordprocessingml/2006/main">
        <w:t xml:space="preserve">২: আমি নম্ৰতাৰ দ্বাৰা মুক্তি পাব পাৰো।</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Leviticus 9:9 হাৰোণৰ পুত্ৰসকলে তেওঁৰ ওচৰলৈ তেজ আনিলে আৰু তেওঁ তেজত নিজৰ আঙুলি ডুবাই বেদীৰ শিংত লগালে আৰু বেদীৰ তলত তেজ ঢালি দিলে।</w:t>
      </w:r>
    </w:p>
    <w:p/>
    <w:p>
      <w:r xmlns:w="http://schemas.openxmlformats.org/wordprocessingml/2006/main">
        <w:t xml:space="preserve">হাৰোণৰ পুত্ৰসকলে তেওঁৰ ওচৰলৈ তেজ আনি তেওঁ বেদীৰ শিংত লগাই বাকী থকাখিনি তলত ঢালি দিলে।</w:t>
      </w:r>
    </w:p>
    <w:p/>
    <w:p>
      <w:r xmlns:w="http://schemas.openxmlformats.org/wordprocessingml/2006/main">
        <w:t xml:space="preserve">১/ ঈশ্বৰৰ আজ্ঞা পালনৰ গুৰুত্ব।</w:t>
      </w:r>
    </w:p>
    <w:p/>
    <w:p>
      <w:r xmlns:w="http://schemas.openxmlformats.org/wordprocessingml/2006/main">
        <w:t xml:space="preserve">২/ কৰ্মত বিশ্বাসৰ শক্তি।</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লেবীয়া পুস্তক ৯:১০ কিন্তু পাপবলিৰ যকৃতৰ ওপৰৰ চৰ্বি আৰু বৃক্ক আৰু গুটি তেওঁ বেদীত জ্বলাই দিলে; যিহোৱাই মোচিক আজ্ঞা দিয়াৰ দৰে।</w:t>
      </w:r>
    </w:p>
    <w:p/>
    <w:p>
      <w:r xmlns:w="http://schemas.openxmlformats.org/wordprocessingml/2006/main">
        <w:t xml:space="preserve">মোচিয়ে প্ৰভুৰ আজ্ঞা পালন কৰি পাপ বলিদান দিলে, বেদীত বলিদানৰ যকৃতৰ ওপৰত চৰ্বি, বৃক্ক আৰু কল জ্বলাই দিলে।</w:t>
      </w:r>
    </w:p>
    <w:p/>
    <w:p>
      <w:r xmlns:w="http://schemas.openxmlformats.org/wordprocessingml/2006/main">
        <w:t xml:space="preserve">১/ আজ্ঞা পালনৰ শক্তি - ঈশ্বৰৰ আজ্ঞা পালন কৰিলে কেনেকৈ আশীৰ্বাদ পোৱা যায়।</w:t>
      </w:r>
    </w:p>
    <w:p/>
    <w:p>
      <w:r xmlns:w="http://schemas.openxmlformats.org/wordprocessingml/2006/main">
        <w:t xml:space="preserve">২/ বলিদানৰ তাৎপৰ্য্য - ঈশ্বৰৰ ওচৰত আমাৰ সৰ্বোত্তম অৰ্পণ কৰাৰ গুৰুত্ব।</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লেবীয়া পুস্তক ৯:১১ আৰু তেওঁ শিবিৰৰ বাহিৰত মাংস আৰু ছাল জুইত জ্বলাই দিলে।</w:t>
      </w:r>
    </w:p>
    <w:p/>
    <w:p>
      <w:r xmlns:w="http://schemas.openxmlformats.org/wordprocessingml/2006/main">
        <w:t xml:space="preserve">পাপবলিৰ মাংস আৰু ছাল শিবিৰৰ বাহিৰত জুইত জ্বলাই দিয়া হৈছিল।</w:t>
      </w:r>
    </w:p>
    <w:p/>
    <w:p>
      <w:r xmlns:w="http://schemas.openxmlformats.org/wordprocessingml/2006/main">
        <w:t xml:space="preserve">১/ ক্ষমাৰ শক্তি: পাপ বলিদানৰ তাৎপৰ্য্য বুজি পোৱা</w:t>
      </w:r>
    </w:p>
    <w:p/>
    <w:p>
      <w:r xmlns:w="http://schemas.openxmlformats.org/wordprocessingml/2006/main">
        <w:t xml:space="preserve">২/ ঈশ্বৰৰ পবিত্ৰতা: প্ৰায়শ্চিত্তৰ বাবে তেওঁৰ প্ৰয়োজনীয়তা</w:t>
      </w:r>
    </w:p>
    <w:p/>
    <w:p>
      <w:r xmlns:w="http://schemas.openxmlformats.org/wordprocessingml/2006/main">
        <w:t xml:space="preserve">১/ ইব্ৰী ১৩:১১-১৩ - যীচু খ্ৰীষ্টৰ মহাপুৰোহিতৰ পদ</w:t>
      </w:r>
    </w:p>
    <w:p/>
    <w:p>
      <w:r xmlns:w="http://schemas.openxmlformats.org/wordprocessingml/2006/main">
        <w:t xml:space="preserve">২/ ৰোমীয়া ১২:১-২ - ঈশ্বৰৰ ওচৰত জীৱন্ত বলিদান হিচাপে জীৱন যাপনৰ শক্তি</w:t>
      </w:r>
    </w:p>
    <w:p/>
    <w:p>
      <w:r xmlns:w="http://schemas.openxmlformats.org/wordprocessingml/2006/main">
        <w:t xml:space="preserve">লেবীয়া পুস্তক ৯:১২ আৰু তেওঁ হোমবলি বধ কৰিলে; আৰু হাৰোণৰ পুত্ৰসকলে তেওঁৰ আগত সেই তেজ উপহাৰ দিলে আৰু তেওঁ বেদীৰ ওপৰত চাৰিওফালে ছটিয়াই দিলে।</w:t>
      </w:r>
    </w:p>
    <w:p/>
    <w:p>
      <w:r xmlns:w="http://schemas.openxmlformats.org/wordprocessingml/2006/main">
        <w:t xml:space="preserve">হাৰোণৰ পুত্ৰসকলে হোমবলিৰ তেজ হাৰোণৰ ওচৰত উপহাৰ দিলে আৰু হাৰোণে সেই তেজ বেদীৰ চাৰিওফালে ছটিয়াই দিলে।</w:t>
      </w:r>
    </w:p>
    <w:p/>
    <w:p>
      <w:r xmlns:w="http://schemas.openxmlformats.org/wordprocessingml/2006/main">
        <w:t xml:space="preserve">১/ ঈশ্বৰৰ ইচ্ছা অনুসৰি বলিদান আগবঢ়োৱাৰ গুৰুত্ব।</w:t>
      </w:r>
    </w:p>
    <w:p/>
    <w:p>
      <w:r xmlns:w="http://schemas.openxmlformats.org/wordprocessingml/2006/main">
        <w:t xml:space="preserve">২) ঈশ্বৰৰ আজ্ঞা পালনৰ শক্তি।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লেবীয়া পুস্তক ৯:১৩ তেতিয়া তেওঁলোকে হোমবলি, তাৰ টুকুৰা আৰু মূৰৰ সৈতে তেওঁৰ আগত উপহাৰ দিলে আৰু তেওঁ সেইবোৰ বেদীত জ্বলাই দিলে।</w:t>
      </w:r>
    </w:p>
    <w:p/>
    <w:p>
      <w:r xmlns:w="http://schemas.openxmlformats.org/wordprocessingml/2006/main">
        <w:t xml:space="preserve">হোমবলি টুকুৰা আৰু মূৰৰ সৈতে ঈশ্বৰৰ ওচৰত উপহাৰ দিয়া হৈছিল আৰু তাৰ পিছত বেদীত জ্বলোৱা হৈছিল।</w:t>
      </w:r>
    </w:p>
    <w:p/>
    <w:p>
      <w:r xmlns:w="http://schemas.openxmlformats.org/wordprocessingml/2006/main">
        <w:t xml:space="preserve">১/ ঈশ্বৰৰ দয়া চিৰকাল স্থায়ী হয় - হোমবলি ঈশ্বৰৰ দয়া আৰু ই কেনেকৈ চিৰকাললৈকে থাকে তাৰ সোঁৱৰণী।</w:t>
      </w:r>
    </w:p>
    <w:p/>
    <w:p>
      <w:r xmlns:w="http://schemas.openxmlformats.org/wordprocessingml/2006/main">
        <w:t xml:space="preserve">২) ঈশ্বৰৰ ইচ্ছাৰ ওচৰত আত্মসমৰ্পণ কৰা - আমি হোমবলি আগবঢ়োৱাৰ জৰিয়তে ঈশ্বৰৰ ইচ্ছাৰ ওচৰত আত্মসমৰ্পণ কৰিবলৈ শিকিব পাৰো।</w:t>
      </w:r>
    </w:p>
    <w:p/>
    <w:p>
      <w:r xmlns:w="http://schemas.openxmlformats.org/wordprocessingml/2006/main">
        <w:t xml:space="preserve">১.</w:t>
      </w:r>
    </w:p>
    <w:p/>
    <w:p>
      <w:r xmlns:w="http://schemas.openxmlformats.org/wordprocessingml/2006/main">
        <w:t xml:space="preserve">২) গীতমালা ১০৭:১ - প্ৰভুক ধন্যবাদ দিয়ক, কিয়নো তেওঁ ভাল; কিয়নো তেওঁৰ অটল প্ৰেম চিৰকাল থাকে।</w:t>
      </w:r>
    </w:p>
    <w:p/>
    <w:p>
      <w:r xmlns:w="http://schemas.openxmlformats.org/wordprocessingml/2006/main">
        <w:t xml:space="preserve">Leviticus 9:14 আৰু তেওঁ ভিতৰ আৰু ভৰি ধুই বেদীত হোমবলিৰ ওপৰত জ্বলাই দিলে।</w:t>
      </w:r>
    </w:p>
    <w:p/>
    <w:p>
      <w:r xmlns:w="http://schemas.openxmlformats.org/wordprocessingml/2006/main">
        <w:t xml:space="preserve">হাৰোণে যিহোৱাৰ উদ্দেশ্যে হোমবলি উৎসৰ্গ কৰিলে আৰু বেদীত জ্বলোৱাৰ আগতে বলিদানৰ ভিতৰ আৰু ভৰি ধুই দিলে।</w:t>
      </w:r>
    </w:p>
    <w:p/>
    <w:p>
      <w:r xmlns:w="http://schemas.openxmlformats.org/wordprocessingml/2006/main">
        <w:t xml:space="preserve">১/ নিৰ্মল হৃদয় আৰু ইচ্ছাকৃত মনোভাৱেৰে ঈশ্বৰক উপাসনা আগবঢ়োৱাৰ গুৰুত্ব।</w:t>
      </w:r>
    </w:p>
    <w:p/>
    <w:p>
      <w:r xmlns:w="http://schemas.openxmlformats.org/wordprocessingml/2006/main">
        <w:t xml:space="preserve">২/ কঠোৰ পৰিশ্ৰমৰ প্ৰয়োজন হ’লেও ঈশ্বৰক আমাৰ শ্ৰেষ্ঠ অৰ্পণ কৰাৰ প্ৰয়োজনীয়তা।</w:t>
      </w:r>
    </w:p>
    <w:p/>
    <w:p>
      <w:r xmlns:w="http://schemas.openxmlformats.org/wordprocessingml/2006/main">
        <w:t xml:space="preserve">১/ গীতমালা ৫১:১৭ "ঈশ্বৰৰ বলিদানবোৰ ভগ্ন আত্মা; ভগ্ন আৰু অনুশোচনা কৰা হৃদয়, হে ঈশ্বৰ, তুমি তুচ্ছজ্ঞান নকৰিবা।"</w:t>
      </w:r>
    </w:p>
    <w:p/>
    <w:p>
      <w:r xmlns:w="http://schemas.openxmlformats.org/wordprocessingml/2006/main">
        <w:t xml:space="preserve">২) ৰোমীয়া ১২:১ "এতেকে হে ভাইসকল, ঈশ্বৰৰ দয়াৰ দ্বাৰাই মই আপোনালোকক অনুৰোধ কৰিছো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Leviticus 9:15 তেতিয়া তেওঁ লোকসকলৰ বাবে বলিদান আনিলে আৰু লোকসকলৰ বাবে পাপৰ বলি হোৱা ছাগলীটো লৈ বধ কৰিলে আৰু প্ৰথম হিচাপে পাপৰ বাবে বলি দিলে।</w:t>
      </w:r>
    </w:p>
    <w:p/>
    <w:p>
      <w:r xmlns:w="http://schemas.openxmlformats.org/wordprocessingml/2006/main">
        <w:t xml:space="preserve">ইস্ৰায়েলৰ লোকসকলক যিহোৱাৰ উদ্দেশ্যে বলিদান আনিবলৈ নিৰ্দেশ দিয়া হৈছিল আৰু পাপৰ বলি হিচাপে এটা ছাগলী বলি দিয়া হৈছিল।</w:t>
      </w:r>
    </w:p>
    <w:p/>
    <w:p>
      <w:r xmlns:w="http://schemas.openxmlformats.org/wordprocessingml/2006/main">
        <w:t xml:space="preserve">১/ পাপ বলিদানৰ তাৎপৰ্য্য: পুৰণি নিয়মত বলিদানৰ অৰ্থ অন্বেষণ কৰা</w:t>
      </w:r>
    </w:p>
    <w:p/>
    <w:p>
      <w:r xmlns:w="http://schemas.openxmlformats.org/wordprocessingml/2006/main">
        <w:t xml:space="preserve">২/ উপাসনাৰ হৃদয়: ঈশ্বৰৰ আজ্ঞা পালনৰ গুৰুত্ব বুজি পোৱা</w:t>
      </w:r>
    </w:p>
    <w:p/>
    <w:p>
      <w:r xmlns:w="http://schemas.openxmlformats.org/wordprocessingml/2006/main">
        <w:t xml:space="preserve">১/ ইব্ৰী ১০:১-৪ - "কিয়নো যিহেতু বিধানৰ এই বাস্তৱতাৰ প্ৰকৃত ৰূপৰ পৰিৱৰ্তে আহিবলগীয়া ভাল বস্তুৰ ছাঁহে আছে, গতিকে প্ৰতি বছৰে অহৰহ আগবঢ়োৱা একে বলিদানৰ দ্বাৰা ই কেতিয়াও সিদ্ধ কৰিব নোৱাৰে।" যিসকলে ওচৰ চাপিছে। নহ'লে, যিহেতু এবাৰ শুচি হোৱাৰ পিছত, উপাসকসকলৰ পাপৰ বিষয়ে আৰু কোনো চেতনা নাথাকিলহেঁতেন?কিন্তু এই বলিদানবোৰত প্ৰতি বছৰে পাপৰ সোঁৱৰণী থাকে ম'হ আৰু ছাগলীৰ তেজে পাপ আঁতৰোৱাটো অসম্ভৱ।"</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লেবীয়া পুস্তক ৯:১৬ পাছত তেওঁ হোমবলি আনি সেই ধৰণ অনুসাৰে উৎসৰ্গ কৰিলে।</w:t>
      </w:r>
    </w:p>
    <w:p/>
    <w:p>
      <w:r xmlns:w="http://schemas.openxmlformats.org/wordprocessingml/2006/main">
        <w:t xml:space="preserve">লেবীয়া পুস্তক ৯:১৬ পদত নিৰ্ধাৰিত পদ্ধতি অনুসৰি হাৰোণে হোমবলি আগবঢ়াইছিল।</w:t>
      </w:r>
    </w:p>
    <w:p/>
    <w:p>
      <w:r xmlns:w="http://schemas.openxmlformats.org/wordprocessingml/2006/main">
        <w:t xml:space="preserve">১) আজ্ঞা পালনৰ শক্তি: ঈশ্বৰৰ নিৰ্দেশনা পালন কৰিলে কেনেকৈ আশীৰ্ব্বাদ আহিব পাৰে।</w:t>
      </w:r>
    </w:p>
    <w:p/>
    <w:p>
      <w:r xmlns:w="http://schemas.openxmlformats.org/wordprocessingml/2006/main">
        <w:t xml:space="preserve">২) বলিদানৰ উদ্দেশ্য: ঈশ্বৰে আমাক কিয় বলিদান দিবলৈ বিচাৰে সেই কথা বুজি পোৱা।</w:t>
      </w:r>
    </w:p>
    <w:p/>
    <w:p>
      <w:r xmlns:w="http://schemas.openxmlformats.org/wordprocessingml/2006/main">
        <w:t xml:space="preserve">১/ গালাতীয়া ৫:১৩-১৪ - "কিয়নো ভাইসকল, তোমালোকক স্বাধীনতালৈ আহ্বান কৰা হৈছে। মাথোঁ তোমালোকৰ স্বাধীনতাক মাংসৰ বাবে সুযোগ হিচাপে ব্যৱহাৰ নকৰিবা, কিন্তু প্ৰেমৰ দ্বাৰাই ইজনে সিজনক সেৱা কৰক। কিয়নো সমগ্ৰ বিধান একেটা শব্দতে পূৰ্ণ হয়: তোমালোক।" আপোনাৰ ওচৰ-চুবুৰীয়াক নিজৰ দৰে প্ৰেম কৰিব।</w:t>
      </w:r>
    </w:p>
    <w:p/>
    <w:p>
      <w:r xmlns:w="http://schemas.openxmlformats.org/wordprocessingml/2006/main">
        <w:t xml:space="preserve">২.১ পিতৰ ২:৪-৫ - যেতিয়া তোমালোকে তেওঁৰ ওচৰলৈ আহিবা, যিটো মানুহৰ দ্বাৰা অগ্ৰাহ্য কৰা জীৱন্ত শিল কিন্তু মনোনীত আৰু বহুমূলীয়া ঈশ্বৰৰ দৃষ্টিত, তোমালোক নিজেই জীৱন্ত শিলৰ দৰে আধ্যাত্মিক ঘৰ হিচাপে নিৰ্মাণ কৰা হৈছে, পবিত্ৰ হ’বলৈ পুৰোহিতৰ পদ, যীচু খ্ৰীষ্টৰ দ্বাৰা ঈশ্বৰৰ বাবে গ্ৰহণযোগ্য আধ্যাত্মিক বলিদান আগবঢ়োৱা।</w:t>
      </w:r>
    </w:p>
    <w:p/>
    <w:p>
      <w:r xmlns:w="http://schemas.openxmlformats.org/wordprocessingml/2006/main">
        <w:t xml:space="preserve">Leviticus 9:17 তেতিয়া তেওঁ আহাৰ বলি আনি তাৰ পৰা এমুঠি লৈ, ৰাতিপুৱাৰ হোম বলিদানৰ কাষত বেদীত জ্বলাই দিলে।</w:t>
      </w:r>
    </w:p>
    <w:p/>
    <w:p>
      <w:r xmlns:w="http://schemas.openxmlformats.org/wordprocessingml/2006/main">
        <w:t xml:space="preserve">ৰাতিপুৱাৰ হোম বলিদানৰ কাষত হাৰোণে যিহোৱাৰ উদ্দেশ্যে মাংসবলি আগবঢ়ালে।</w:t>
      </w:r>
    </w:p>
    <w:p/>
    <w:p>
      <w:r xmlns:w="http://schemas.openxmlformats.org/wordprocessingml/2006/main">
        <w:t xml:space="preserve">১/ বলিদানৰ শক্তি: ঈশ্বৰৰ ওচৰত নিজকে উৎসৰ্গা কৰিবলৈ শিকা</w:t>
      </w:r>
    </w:p>
    <w:p/>
    <w:p>
      <w:r xmlns:w="http://schemas.openxmlformats.org/wordprocessingml/2006/main">
        <w:t xml:space="preserve">২/ উপাসনাৰ হৃদয়: আজ্ঞাকাৰীতাৰ দ্বাৰা ঈশ্বৰৰ প্ৰতি আমাৰ প্ৰেম প্ৰদৰ্শন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Leviticus 9:18 তেওঁ মঙ্গল বলিদানৰ বাবে গৰু আৰু মেৰ বধ কৰিলে, যিটো লোকসকলৰ বাবে আছিল;</w:t>
      </w:r>
    </w:p>
    <w:p/>
    <w:p>
      <w:r xmlns:w="http://schemas.openxmlformats.org/wordprocessingml/2006/main">
        <w:t xml:space="preserve">হাৰোণৰ পুত্ৰসকলে গৰু আৰু ভেড়াৰ তেজ তেওঁক উপহাৰ দিলে আৰু সেই তেজ তেওঁ লোকসকলৰ বাবে মঙ্গলবলি হিচাপে বেদীত ছটিয়াই দিলে।</w:t>
      </w:r>
    </w:p>
    <w:p/>
    <w:p>
      <w:r xmlns:w="http://schemas.openxmlformats.org/wordprocessingml/2006/main">
        <w:t xml:space="preserve">১/ শান্তি প্ৰসাদৰ গুৰুত্ব</w:t>
      </w:r>
    </w:p>
    <w:p/>
    <w:p>
      <w:r xmlns:w="http://schemas.openxmlformats.org/wordprocessingml/2006/main">
        <w:t xml:space="preserve">২/ বাইবেলত বলিদানৰ অৰ্থ</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"এতেকে আমি যীচুৰ দ্বাৰাই ঈশ্বৰৰ নাম প্ৰকাশ কৰা ওঁঠৰ ফল অহৰহ প্ৰশংসা বলিদান কৰোঁহঁক। আৰু ভাল কাম কৰিবলৈ আৰু আনৰ লগত ভাগ কৰিবলৈ নাপাহৰিব এনে বলিদান ঈশ্বৰ সন্তুষ্ট হয়।"</w:t>
      </w:r>
    </w:p>
    <w:p/>
    <w:p>
      <w:r xmlns:w="http://schemas.openxmlformats.org/wordprocessingml/2006/main">
        <w:t xml:space="preserve">Leviticus 9:19 গৰু আৰু ভেড়াৰ চৰ্বি, ঠেং, আৰু ভিতৰ, বৃক্ক আৰু যকৃতৰ ওপৰত থকা ঠেং ঢাকি ৰখা।</w:t>
      </w:r>
    </w:p>
    <w:p/>
    <w:p>
      <w:r xmlns:w="http://schemas.openxmlformats.org/wordprocessingml/2006/main">
        <w:t xml:space="preserve">যিহোৱাই ইস্ৰায়েলীসকলক আজ্ঞা দিলে যে তেওঁলোকে এটা গৰু আৰু এটা ভেড়াৰ চৰ্বি, যকৃতৰ ওপৰৰ অংশ, ভিতৰৰ অংশ, বৃক্ক আৰু কলৰ চৰ্বি আগবঢ়াব।</w:t>
      </w:r>
    </w:p>
    <w:p/>
    <w:p>
      <w:r xmlns:w="http://schemas.openxmlformats.org/wordprocessingml/2006/main">
        <w:t xml:space="preserve">১/ আজ্ঞা পালনৰ গুৰুত্ব: প্ৰভুৱে ইস্ৰায়েলীসকলৰ পৰা কি বিচাৰিছিল</w:t>
      </w:r>
    </w:p>
    <w:p/>
    <w:p>
      <w:r xmlns:w="http://schemas.openxmlformats.org/wordprocessingml/2006/main">
        <w:t xml:space="preserve">২/ বলিদানৰ প্ৰসাদ: ভক্তি আৰু বিশ্বাসযোগ্যতাৰ চিন</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লেবীয়া পুস্তক ৯:২০ আৰু তেওঁলোকে সেই চৰ্বিবোৰ বুকুৰ ওপৰত ৰাখিলে আৰু তেওঁ সেই চৰ্বি বেদীৰ ওপৰত জ্বলাই দিলে।</w:t>
      </w:r>
    </w:p>
    <w:p/>
    <w:p>
      <w:r xmlns:w="http://schemas.openxmlformats.org/wordprocessingml/2006/main">
        <w:t xml:space="preserve">পুৰোহিতসকলে যিহোৱাৰ উদ্দেশ্যে বেদীত বলিদানৰ চৰ্বি জ্বলাই দিলে।</w:t>
      </w:r>
    </w:p>
    <w:p/>
    <w:p>
      <w:r xmlns:w="http://schemas.openxmlformats.org/wordprocessingml/2006/main">
        <w:t xml:space="preserve">১: ঈশ্বৰৰ ইচ্ছা পালন - আমি স্বেচ্ছাই ঈশ্বৰৰ ওচৰত আমাৰ শ্ৰেষ্ঠ অৰ্পণ কৰি ঈশ্বৰৰ প্ৰতি আমাৰ ভক্তি দেখুৱাব পাৰো।</w:t>
      </w:r>
    </w:p>
    <w:p/>
    <w:p>
      <w:r xmlns:w="http://schemas.openxmlformats.org/wordprocessingml/2006/main">
        <w:t xml:space="preserve">২: আজ্ঞাকাৰীতাৰ হৃদয় - আমি প্ৰভুৰ ওচৰত আমাৰ সকলোখিনি দিবলৈ ইচ্ছুক হ’ব লাগিব আৰু সকলো কামতে আমাৰ আজ্ঞাকাৰীতা প্ৰদৰ্শন কৰিব লাগিব।</w:t>
      </w:r>
    </w:p>
    <w:p/>
    <w:p>
      <w:r xmlns:w="http://schemas.openxmlformats.org/wordprocessingml/2006/main">
        <w:t xml:space="preserve">১: ফিলিপীয়া ২:১২-১৩ - এতেকে মোৰ প্ৰিয়সকল, তোমালোকে সদায় যেনেকৈ আজ্ঞা পালন কৰিলা, তেনেকৈয়ে এতিয়া, কেৱল মোৰ সান্নিধ্যত নহয়, মোৰ অনুপস্থিতিত বহুত বেছিকৈ, ভয় আৰু কঁপনিৰে নিজৰ পৰিত্ৰাণৰ কাম কৰা; কিয়নো ঈশ্বৰেই তোমালোকৰ মাজত কাম কৰি আছে, তেওঁৰ সন্তুষ্টিৰ বাবে ইচ্ছা আৰু কাম কৰিবলৈ।</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লেবীয়া পুস্তক ৯:২১ আৰু হাৰোণে যিহোৱাৰ আগত দোলন বলিদানৰ বাবে বুকু আৰু সোঁ কান্ধ জোকাৰিলে; মোচিয়ে আজ্ঞা দিয়াৰ দৰে।</w:t>
      </w:r>
    </w:p>
    <w:p/>
    <w:p>
      <w:r xmlns:w="http://schemas.openxmlformats.org/wordprocessingml/2006/main">
        <w:t xml:space="preserve">হাৰোণে মোচিৰ আজ্ঞা অনুসাৰে যিহোৱাৰ উদ্দেশ্যে ঢৌ বলি দিলে।</w:t>
      </w:r>
    </w:p>
    <w:p/>
    <w:p>
      <w:r xmlns:w="http://schemas.openxmlformats.org/wordprocessingml/2006/main">
        <w:t xml:space="preserve">১/ আজ্ঞাকাৰীতাৰ শক্তি: হাৰোণৰ আদৰ্শৰ পৰা শিকিব পৰা</w:t>
      </w:r>
    </w:p>
    <w:p/>
    <w:p>
      <w:r xmlns:w="http://schemas.openxmlformats.org/wordprocessingml/2006/main">
        <w:t xml:space="preserve">২/ আত্মসমৰ্পণৰ বলিদান: হাৰোণৰ ঢৌ প্ৰসাদৰ পৰা আমি কি শিকিব পাৰো</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কলচীয়া ৩:২৩, "তোমালোকে যি কৰে, মানুহৰ বাবে নহয়, প্ৰভুৰ বাবে যেন হৃদয়েৰে কাম কৰা।"</w:t>
      </w:r>
    </w:p>
    <w:p/>
    <w:p>
      <w:r xmlns:w="http://schemas.openxmlformats.org/wordprocessingml/2006/main">
        <w:t xml:space="preserve">লেবীয়া পুস্তক ৯:২২ হাৰোণে লোকসকলৰ ফালে হাত তুলি তেওঁলোকক আশীৰ্ব্বাদ কৰিলে আৰু পাপবলি, হোমবলি আৰু মঙ্গলবলিৰ পৰা নামি আহিল।</w:t>
      </w:r>
    </w:p>
    <w:p/>
    <w:p>
      <w:r xmlns:w="http://schemas.openxmlformats.org/wordprocessingml/2006/main">
        <w:t xml:space="preserve">হাৰোণে পাপবলি, হোমবলি আৰু মঙ্গলবলি আগবঢ়োৱাৰ পাছত লোকসকলৰ ওচৰলৈ হাত তুলি আশীৰ্ব্বাদ কৰিলে।</w:t>
      </w:r>
    </w:p>
    <w:p/>
    <w:p>
      <w:r xmlns:w="http://schemas.openxmlformats.org/wordprocessingml/2006/main">
        <w:t xml:space="preserve">১/ আশীৰ্বাদৰ শক্তি - ঈশ্বৰৰ আশীৰ্বাদে আমাৰ জীৱনত কেনে প্ৰভাৱ পেলাব পাৰে।</w:t>
      </w:r>
    </w:p>
    <w:p/>
    <w:p>
      <w:r xmlns:w="http://schemas.openxmlformats.org/wordprocessingml/2006/main">
        <w:t xml:space="preserve">২) বলিদানৰ গুৰুত্ব - ঈশ্বৰৰ ওচৰত কিবা এটা এৰি দিয়াটো আমাৰ আধ্যাত্মিক বৃদ্ধিৰ বাবে কিয় অপৰিহাৰ্য।</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Leviticus 9:23 পাছত মোচি আৰু হাৰোণে সাক্ষাৎ কৰা তম্বুলৈ গৈ বাহিৰলৈ ওলাই আহি লোকসকলক আশীৰ্ব্বাদ কৰিলে;</w:t>
      </w:r>
    </w:p>
    <w:p/>
    <w:p>
      <w:r xmlns:w="http://schemas.openxmlformats.org/wordprocessingml/2006/main">
        <w:t xml:space="preserve">মোচি আৰু হাৰোণে সাক্ষাৎ কৰা তম্বুত প্ৰৱেশ কৰি ওলাই আহি লোকসকলক আশীৰ্ব্বাদ কৰিলে আৰু প্ৰভুৰ মহিমা সকলোৱে দেখা পালে।</w:t>
      </w:r>
    </w:p>
    <w:p/>
    <w:p>
      <w:r xmlns:w="http://schemas.openxmlformats.org/wordprocessingml/2006/main">
        <w:t xml:space="preserve">১/ আশীৰ্বাদৰ শক্তি: ঈশ্বৰৰ আশীৰ্বাদে কেনেকৈ তেওঁৰ মহিমা আনে</w:t>
      </w:r>
    </w:p>
    <w:p/>
    <w:p>
      <w:r xmlns:w="http://schemas.openxmlformats.org/wordprocessingml/2006/main">
        <w:t xml:space="preserve">২/ ঈশ্বৰৰ আহ্বান অনুসৰণ কৰা: প্ৰভুৰ আজ্ঞা পালন আৰু সেৱা</w:t>
      </w:r>
    </w:p>
    <w:p/>
    <w:p>
      <w:r xmlns:w="http://schemas.openxmlformats.org/wordprocessingml/2006/main">
        <w:t xml:space="preserve">১) গীতমালা ৬৭:১-২ "ঈশ্বৰে আমাৰ ওপৰত অনুগ্ৰহ কৰক আৰু আমাক আশীৰ্ব্বাদ কৰক আৰু তেওঁৰ মুখ আমাৰ ওপৰত উজ্জ্বল কৰক, যাতে তোমাৰ পথ, সকলো জাতিৰ মাজত তোমাৰ পৰিত্ৰাণ শক্তি পৃথিৱীত জনা যায়।"</w:t>
      </w:r>
    </w:p>
    <w:p/>
    <w:p>
      <w:r xmlns:w="http://schemas.openxmlformats.org/wordprocessingml/2006/main">
        <w:t xml:space="preserve">২.২ কৰিন্থীয়া ৩:১৮ "আৰু আমি সকলোৱে প্ৰভুৰ মহিমাক আৱৰণহীন মুখেৰে চাই, মহিমাৰ এটা ডিগ্ৰীৰ পৰা আন এটা ডিগ্ৰীলৈ একে প্ৰতিমূৰ্তিলৈ ৰূপান্তৰিত হওঁ। কিয়নো এইটো আত্মা প্ৰভুৰ পৰা আহিছে।"</w:t>
      </w:r>
    </w:p>
    <w:p/>
    <w:p>
      <w:r xmlns:w="http://schemas.openxmlformats.org/wordprocessingml/2006/main">
        <w:t xml:space="preserve">Leviticus 9:24 পাছত যিহোৱাৰ সন্মুখৰ পৰা জুই ওলাই আহি বেদীৰ ওপৰত থকা হোমবলি আৰু চৰ্বিবোৰ ভস্মীভূত কৰিলে।</w:t>
      </w:r>
    </w:p>
    <w:p/>
    <w:p>
      <w:r xmlns:w="http://schemas.openxmlformats.org/wordprocessingml/2006/main">
        <w:t xml:space="preserve">প্ৰভুৰ পৰা জুই আহি বেদীৰ ওপৰত থকা হোমবলি আৰু চৰ্বি ভস্মীভূত কৰিলে লোকসকলে চিঞৰি চিঞৰি মুখত পৰিল।</w:t>
      </w:r>
    </w:p>
    <w:p/>
    <w:p>
      <w:r xmlns:w="http://schemas.openxmlformats.org/wordprocessingml/2006/main">
        <w:t xml:space="preserve">১/ প্ৰভুৰ সান্নিধ্য শক্তিশালী আৰু আমাৰ সন্মানৰ যোগ্য</w:t>
      </w:r>
    </w:p>
    <w:p/>
    <w:p>
      <w:r xmlns:w="http://schemas.openxmlformats.org/wordprocessingml/2006/main">
        <w:t xml:space="preserve">২) পূজা হিচাপে বলি দিয়া</w:t>
      </w:r>
    </w:p>
    <w:p/>
    <w:p>
      <w:r xmlns:w="http://schemas.openxmlformats.org/wordprocessingml/2006/main">
        <w:t xml:space="preserve">১/ যিচয়া ৬:১-৩ - যি বছৰত ৰজা উজিয়াৰ মৃত্যু হৈছিল, সেই বছৰত মই প্ৰভুক উচ্চ আৰু উচ্চ সিংহাসনত বহি থকা দেখিলোঁ; আৰু তেওঁৰ চোলাৰ ৰেলখনে মন্দিৰটো ভৰি পৰিল।</w:t>
      </w:r>
    </w:p>
    <w:p/>
    <w:p>
      <w:r xmlns:w="http://schemas.openxmlformats.org/wordprocessingml/2006/main">
        <w:t xml:space="preserve">২/ গীতমালা ৯৯:১-৫ - প্ৰভুৱে ৰাজত্ব কৰে; জাতিবোৰ কঁপি যাওক; তেওঁ কৰূবসকলৰ ওপৰত সিংহাসনত বহি আছে; পৃথিৱী কঁপি যাওক।</w:t>
      </w:r>
    </w:p>
    <w:p/>
    <w:p>
      <w:r xmlns:w="http://schemas.openxmlformats.org/wordprocessingml/2006/main">
        <w:t xml:space="preserve">লেবীয়া পুস্তক ১০ পদক তলত দিয়া ধৰণে তিনিটা অনুচ্ছেদত সামৰি ল’ব পাৰি, য’ত উল্লেখ কৰা পদ আছে:</w:t>
      </w:r>
    </w:p>
    <w:p/>
    <w:p>
      <w:r xmlns:w="http://schemas.openxmlformats.org/wordprocessingml/2006/main">
        <w:t xml:space="preserve">অনুচ্ছেদ ১: লেবীয়া পুস্তক ১০:১-৭ পদত হাৰোণৰ পুত্ৰ নাদব আৰু অবীহুৱে প্ৰভুৰ আগত অকৰ্তৃত্বশীল জুই উৎসৰ্গ কৰি ভুল কৰিছিল। এইটো আছিল ঈশ্বৰৰ আজ্ঞাৰ উলংঘা। তেওঁলোকৰ অতিক্ৰমৰ ফলস্বৰূপে প্ৰভুৰ সান্নিধ্যৰ পৰা জুই ওলাই আহি তেওঁলোকক ভস্মীভূত কৰিলে, যাৰ ফলত তেওঁলোকৰ তৎক্ষণাত মৃত্যু হ’ল। তাৰ পিছত মোচিয়ে হাৰোণ আৰু তেওঁৰ আন পুত্ৰসকলক নিৰ্দেশ দিয়ে যে তেওঁলোকে নাদব আৰু অবিহুৰ বাবে শোকৰ কোনো বাহ্যিক চিন দেখুৱাব নালাগে যাতে তেওঁলোকে নিজকে বা সমগ্ৰ মণ্ডলীক অশুচি নকৰে।</w:t>
      </w:r>
    </w:p>
    <w:p/>
    <w:p>
      <w:r xmlns:w="http://schemas.openxmlformats.org/wordprocessingml/2006/main">
        <w:t xml:space="preserve">অনুচ্ছেদ ২: লেবীয়া পুস্তক ১০:৮-১১ পদত ঈশ্বৰে হাৰোণক তেওঁৰ পুৰোহিতৰ কৰ্তব্যৰ বিষয়ে নিৰ্দিষ্ট নিৰ্দেশনা দিছে। তেওঁক আদেশ দিয়া হৈছে যে তেওঁ সাক্ষাৎকাৰত প্ৰৱেশ কৰাৰ সময়ত মদ বা আন কোনো কিম্বনযুক্ত পানীয় নাখাব যাতে তেওঁ পবিত্ৰ আৰু সাধাৰণ, পৰিষ্কাৰ আৰু অশুচিৰ মাজত পাৰ্থক্য কৰিব পাৰে। এই নিৰ্দেশনাই পুৰোহিতসকলে নিজৰ কৰ্তব্য পালন কৰাৰ সময়ত স্পষ্ট মনোভাৱৰ গুৰুত্বৰ ওপৰত আলোকপাত কৰে।</w:t>
      </w:r>
    </w:p>
    <w:p/>
    <w:p>
      <w:r xmlns:w="http://schemas.openxmlformats.org/wordprocessingml/2006/main">
        <w:t xml:space="preserve">অনুচ্ছেদ ৩: লেবীয়া পুস্তক ১০:১২-২০ পদত মোচিয়ে হাৰোণ আৰু তেওঁৰ বাকী পুত্ৰ ইলিয়াজাৰ আৰু ইথামাৰক বলিদানৰ বিষয়ে অতিৰিক্ত নিৰ্দেশনা দিছে। শস্যৰ নৈবেদ্যৰ সম্পৰ্কে নিৰ্দিষ্ট নিয়ম আছে যিবোৰ সঙ্গতিৰ বলিদানৰ অংশ সেইবোৰ পবিত্ৰ স্থানত খাব লাগিব কাৰণ সেইবোৰ অতি পবিত্ৰ আৰু পাপবলিৰ বিষয়ে মাংসক পবিত্ৰ স্থানত খাব লাগে যদিহে ইয়াৰ তেজ সাক্ষাৎকাৰৰ তম্বুলৈ অনা হৈছিল পবিত্ৰ স্থানত প্ৰায়শ্চিত্তৰ বাবে।</w:t>
      </w:r>
    </w:p>
    <w:p/>
    <w:p>
      <w:r xmlns:w="http://schemas.openxmlformats.org/wordprocessingml/2006/main">
        <w:t xml:space="preserve">চমুকৈ:</w:t>
      </w:r>
    </w:p>
    <w:p>
      <w:r xmlns:w="http://schemas.openxmlformats.org/wordprocessingml/2006/main">
        <w:t xml:space="preserve">লেবীয়া পুস্তক ১০ পদত উপস্থাপন কৰা হৈছে:</w:t>
      </w:r>
    </w:p>
    <w:p>
      <w:r xmlns:w="http://schemas.openxmlformats.org/wordprocessingml/2006/main">
        <w:t xml:space="preserve">নদব আৰু অবিহুৱে ঈশ্বৰৰ আগত অকৰ্তৃত্বশীল অগ্নি উৎসৰ্গ কৰা;</w:t>
      </w:r>
    </w:p>
    <w:p>
      <w:r xmlns:w="http://schemas.openxmlformats.org/wordprocessingml/2006/main">
        <w:t xml:space="preserve">ঐশ্বৰিক বিচাৰৰ বাবে তেওঁলোকৰ তাৎক্ষণিক মৃত্যু;</w:t>
      </w:r>
    </w:p>
    <w:p>
      <w:r xmlns:w="http://schemas.openxmlformats.org/wordprocessingml/2006/main">
        <w:t xml:space="preserve">হাৰোণৰ সঁহাৰিৰ বাবে নিৰ্দেশনা; মৃতদেহ আঁতৰোৱা।</w:t>
      </w:r>
    </w:p>
    <w:p/>
    <w:p>
      <w:r xmlns:w="http://schemas.openxmlformats.org/wordprocessingml/2006/main">
        <w:t xml:space="preserve">পুৰোহিতৰ দায়িত্বৰ সন্দৰ্ভত হাৰোণক ঈশ্বৰে পোনপটীয়াকৈ দিয়া নিৰ্দিষ্ট নিৰ্দেশনা;</w:t>
      </w:r>
    </w:p>
    <w:p>
      <w:r xmlns:w="http://schemas.openxmlformats.org/wordprocessingml/2006/main">
        <w:t xml:space="preserve">সভাৰ তম্বুত প্ৰৱেশ কৰাৰ সময়ত মদ খোৱাত নিষেধাজ্ঞা;</w:t>
      </w:r>
    </w:p>
    <w:p>
      <w:r xmlns:w="http://schemas.openxmlformats.org/wordprocessingml/2006/main">
        <w:t xml:space="preserve">পবিত্ৰ, অপবিত্ৰৰ মাজত স্পষ্ট বিবেচনাৰ প্ৰয়োজনীয়তা; কৰ্তব্য পালন কৰাৰ সময়ত পৰিষ্কাৰ, অপৰিষ্কাৰ।</w:t>
      </w:r>
    </w:p>
    <w:p/>
    <w:p>
      <w:r xmlns:w="http://schemas.openxmlformats.org/wordprocessingml/2006/main">
        <w:t xml:space="preserve">মোচিয়ে প্ৰদান কৰা প্ৰসাদৰ সম্পৰ্কে অতিৰিক্ত নিয়ম;</w:t>
      </w:r>
    </w:p>
    <w:p>
      <w:r xmlns:w="http://schemas.openxmlformats.org/wordprocessingml/2006/main">
        <w:t xml:space="preserve">পবিত্ৰ পৰিসীমাৰ ভিতৰত খাদ্য গ্ৰহণ কৰা শস্যৰ প্ৰসাদৰ সম্পৰ্কে নিৰ্দেশনা;</w:t>
      </w:r>
    </w:p>
    <w:p>
      <w:r xmlns:w="http://schemas.openxmlformats.org/wordprocessingml/2006/main">
        <w:t xml:space="preserve">ইয়াৰ তেজ প্ৰায়শ্চিত্তৰ বাবে ক’ত ব্যৱহাৰ কৰা হৈছিল তাৰ ওপৰত ভিত্তি কৰি পাপ বলি খোৱাৰ নিৰ্দেশনা।</w:t>
      </w:r>
    </w:p>
    <w:p/>
    <w:p>
      <w:r xmlns:w="http://schemas.openxmlformats.org/wordprocessingml/2006/main">
        <w:t xml:space="preserve">Leviticus 10:1 হাৰোণৰ পুত্ৰ নাদব আৰু অবীহুৱে নিজৰ ধূপ পাত্ৰ লৈ তাত জুই লগাই ধূপ লগালে আৰু যিহোৱাৰ আগত বিদেশী জুই উৎসৰ্গ কৰিলে, যিটো তেওঁ তেওঁলোকক আজ্ঞা নিদিলে।</w:t>
      </w:r>
    </w:p>
    <w:p/>
    <w:p>
      <w:r xmlns:w="http://schemas.openxmlformats.org/wordprocessingml/2006/main">
        <w:t xml:space="preserve">হাৰোণৰ পুত্ৰ নাদব আৰু অবিহুৱে প্ৰভুৰ নিৰ্ধাৰিত জুইৰ সলনি অদ্ভুত জুই উৎসৰ্গ কৰি প্ৰভুৰ আজ্ঞা অমান্য কৰিলে।</w:t>
      </w:r>
    </w:p>
    <w:p/>
    <w:p>
      <w:r xmlns:w="http://schemas.openxmlformats.org/wordprocessingml/2006/main">
        <w:t xml:space="preserve">১/ প্ৰভুৰ আজ্ঞাবোৰ মন কৰক - লেবীয়া পুস্তক ১০:১</w:t>
      </w:r>
    </w:p>
    <w:p/>
    <w:p>
      <w:r xmlns:w="http://schemas.openxmlformats.org/wordprocessingml/2006/main">
        <w:t xml:space="preserve">২/ অবাধ্যতাৰ পৰিণতি - লেবীয়া পুস্তক ১০:১</w:t>
      </w:r>
    </w:p>
    <w:p/>
    <w:p>
      <w:r xmlns:w="http://schemas.openxmlformats.org/wordprocessingml/2006/main">
        <w:t xml:space="preserve">১/ দ্বিতীয় বিবৰণ ৪:২, "মই তোমালোকক আজ্ঞা দিয়া বাক্যত তোমালোকে যোগ নকৰিবা, আৰু তাৰ পৰা একো হ্ৰাস নকৰিবা, যাতে তোমালোকে তোমালোকৰ ঈশ্বৰ যিহোৱাৰ আজ্ঞাবোৰ পালন কৰিবা।"</w:t>
      </w:r>
    </w:p>
    <w:p/>
    <w:p>
      <w:r xmlns:w="http://schemas.openxmlformats.org/wordprocessingml/2006/main">
        <w:t xml:space="preserve">২) যিচয়া ৫৫:১১,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লেবীয়া পুস্তক ১০:২ আৰু যিহোৱাৰ পৰা জুই ওলাই আহি তেওঁলোকক গ্ৰাস কৰিলে আৰু তেওঁলোক যিহোৱাৰ আগত মৰি গ’ল।</w:t>
      </w:r>
    </w:p>
    <w:p/>
    <w:p>
      <w:r xmlns:w="http://schemas.openxmlformats.org/wordprocessingml/2006/main">
        <w:t xml:space="preserve">প্ৰভুৰ জুইয়ে হাৰোণৰ পুত্ৰসকলক তেওঁলোকৰ অবাধ্যতাৰ বাবে হত্যা কৰিলে।</w:t>
      </w:r>
    </w:p>
    <w:p/>
    <w:p>
      <w:r xmlns:w="http://schemas.openxmlformats.org/wordprocessingml/2006/main">
        <w:t xml:space="preserve">১: ঈশ্বৰৰ আজ্ঞা পালন কৰক আৰু তেওঁৰ ক্ৰোধৰ পৰা আঁতৰি থাকক</w:t>
      </w:r>
    </w:p>
    <w:p/>
    <w:p>
      <w:r xmlns:w="http://schemas.openxmlformats.org/wordprocessingml/2006/main">
        <w:t xml:space="preserve">২: ঈশ্বৰ ন্যায়পৰায়ণ আৰু তেওঁৰ বিচাৰ দ্ৰুত</w:t>
      </w:r>
    </w:p>
    <w:p/>
    <w:p>
      <w:r xmlns:w="http://schemas.openxmlformats.org/wordprocessingml/2006/main">
        <w:t xml:space="preserve">১: যিৰিমিয়া ১৭:৯-১০ "হৃদয় সকলোতকৈ প্ৰতাৰক আৰু অতি দুষ্ট; কোনে জানিব পাৰে? মই যিহোৱাই হৃদয় বিচাৰো, মই বান্ধি পৰীক্ষা কৰোঁ, প্ৰত্যেককে নিজৰ পথ অনুসাৰে আৰু অনুসাৰে দিবলৈ।" তেওঁৰ কৰ্মৰ ফললৈ।"</w:t>
      </w:r>
    </w:p>
    <w:p/>
    <w:p>
      <w:r xmlns:w="http://schemas.openxmlformats.org/wordprocessingml/2006/main">
        <w:t xml:space="preserve">২: ৰোমীয়া ৬:২৩ "কিয়নো পাপৰ মজুৰি মৃত্যু; কিন্তু ঈশ্বৰৰ দান আমাৰ প্ৰভু যীচু খ্ৰীষ্টৰ দ্বাৰাই অনন্ত জীৱন।"</w:t>
      </w:r>
    </w:p>
    <w:p/>
    <w:p>
      <w:r xmlns:w="http://schemas.openxmlformats.org/wordprocessingml/2006/main">
        <w:t xml:space="preserve">লেবীয়া পুস্তক ১০:৩ তেতিয়া মোচিয়ে হাৰোণক ক’লে, “যিহোৱাই এই কথা কৈছে, “মোৰ ওচৰলৈ অহাসকলৰ দ্বাৰাই মই পবিত্ৰ হ’ম আৰু সকলো লোকৰ আগত মই মহিমামণ্ডিত হ’ম।” আৰু হাৰোণে মনে মনে থাকিল।</w:t>
      </w:r>
    </w:p>
    <w:p/>
    <w:p>
      <w:r xmlns:w="http://schemas.openxmlformats.org/wordprocessingml/2006/main">
        <w:t xml:space="preserve">এই অংশটোৱে ঈশ্বৰৰ ওচৰলৈ অহা সকলোৱে মহিমা আৰু সন্মান কৰাৰ প্ৰয়োজনীয়তাৰ বিষয়ে কয়।</w:t>
      </w:r>
    </w:p>
    <w:p/>
    <w:p>
      <w:r xmlns:w="http://schemas.openxmlformats.org/wordprocessingml/2006/main">
        <w:t xml:space="preserve">১/ "আপুনি সকলো কামতে ঈশ্বৰক সন্মান আৰু মহিমা কৰা"।</w:t>
      </w:r>
    </w:p>
    <w:p/>
    <w:p>
      <w:r xmlns:w="http://schemas.openxmlformats.org/wordprocessingml/2006/main">
        <w:t xml:space="preserve">২/ "সকলো বস্তুতে তেওঁক বিচাৰি সৰ্বশক্তিমানক সন্মান কৰা"।</w:t>
      </w:r>
    </w:p>
    <w:p/>
    <w:p>
      <w:r xmlns:w="http://schemas.openxmlformats.org/wordprocessingml/2006/main">
        <w:t xml:space="preserve">১) গীতমালা ২৭:৪ -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লেবীয়া পুস্তক ১০:৪ তেতিয়া মোচিয়ে হাৰোণৰ ককাক উজ্জিয়েলৰ পুত্ৰ মিচায়েল আৰু এলচাফানক মাতি ক’লে, “আগলৈ আহক, তোমালোকৰ ভাইসকলক পবিত্ৰস্থানৰ সন্মুখৰ পৰা ছাউনিৰ পৰা বাহিৰলৈ লৈ যোৱা।”</w:t>
      </w:r>
    </w:p>
    <w:p/>
    <w:p>
      <w:r xmlns:w="http://schemas.openxmlformats.org/wordprocessingml/2006/main">
        <w:t xml:space="preserve">মোচিয়ে হাৰোণৰ ককাক উজ্জিয়েলৰ পুত্ৰ মিচায়েল আৰু এলচফানক মাতি আনি তেওঁলোকৰ ভাইসকলক ছাউনিত থকা পবিত্ৰ স্থানৰ পৰা আঁতৰাই নিবলৈ আজ্ঞা দিলে।</w:t>
      </w:r>
    </w:p>
    <w:p/>
    <w:p>
      <w:r xmlns:w="http://schemas.openxmlformats.org/wordprocessingml/2006/main">
        <w:t xml:space="preserve">১/ ঈশ্বৰৰ আজ্ঞা পালন কৰাৰ গুৰুত্ব</w:t>
      </w:r>
    </w:p>
    <w:p/>
    <w:p>
      <w:r xmlns:w="http://schemas.openxmlformats.org/wordprocessingml/2006/main">
        <w:t xml:space="preserve">২/ দায়িত্ব গ্ৰহণ কৰাৰ ক্ষমতা</w:t>
      </w:r>
    </w:p>
    <w:p/>
    <w:p>
      <w:r xmlns:w="http://schemas.openxmlformats.org/wordprocessingml/2006/main">
        <w:t xml:space="preserve">১/ মথি ২৮:২০ - "মই তোমালোকক যি আজ্ঞা দিলোঁ, সেই সকলোকে পালন কৰিবলৈ তেওঁলোকক শিকাওক"।</w:t>
      </w:r>
    </w:p>
    <w:p/>
    <w:p>
      <w:r xmlns:w="http://schemas.openxmlformats.org/wordprocessingml/2006/main">
        <w:t xml:space="preserve">২) ৰোমীয়া ১২:১ - "তোমালোকে নিজকে পবিত্ৰ আৰু ঈশ্বৰৰ বাবে গ্ৰহণযোগ্য জীৱন্ত বলিদান উপস্থাপন কৰা, যিটো তোমালোকৰ যুক্তিসংগত সেৱা"।</w:t>
      </w:r>
    </w:p>
    <w:p/>
    <w:p>
      <w:r xmlns:w="http://schemas.openxmlformats.org/wordprocessingml/2006/main">
        <w:t xml:space="preserve">লেবীয়া পুস্তক ১০:৫ তেতিয়া তেওঁলোকে ওচৰলৈ গৈ তেওঁলোকক চোলা পিন্ধি ছাউনৰ পৰা বাহিৰলৈ লৈ গ’ল; মোচিয়ে কোৱাৰ দৰে।</w:t>
      </w:r>
    </w:p>
    <w:p/>
    <w:p>
      <w:r xmlns:w="http://schemas.openxmlformats.org/wordprocessingml/2006/main">
        <w:t xml:space="preserve">মোচিয়ে হাৰোণৰ পুত্ৰসকলক শিবিৰৰ বাহিৰত প্ৰস্তুত কৰা হোমবলি ল’বলৈ আজ্ঞা দিলে।</w:t>
      </w:r>
    </w:p>
    <w:p/>
    <w:p>
      <w:r xmlns:w="http://schemas.openxmlformats.org/wordprocessingml/2006/main">
        <w:t xml:space="preserve">১/ ঈশ্বৰৰ বাক্য মানি চলিব লাগিব - লেবীয়া পুস্তক ১০:৫</w:t>
      </w:r>
    </w:p>
    <w:p/>
    <w:p>
      <w:r xmlns:w="http://schemas.openxmlformats.org/wordprocessingml/2006/main">
        <w:t xml:space="preserve">২) ঈশ্বৰৰ আজ্ঞা পূৰণ কৰা - লেবীয়া পুস্তক ১০:৫</w:t>
      </w:r>
    </w:p>
    <w:p/>
    <w:p>
      <w:r xmlns:w="http://schemas.openxmlformats.org/wordprocessingml/2006/main">
        <w:t xml:space="preserve">১.১ পিতৰ ১:১৩-১৪ - এতেকে সজাগ আৰু সম্পূৰ্ণ সচেতন মনেৰে, যীচু খ্ৰীষ্টৰ আগমনৰ সময়ত যেতিয়া আপোনালোকৰ ওচৰলৈ অনা অনুগ্ৰহৰ ওপৰত আশা ৰাখক। আজ্ঞাকাৰী ল’ৰা-ছোৱালী হিচাপে অজ্ঞানতাত জীয়াই থকাৰ সময়ত আপোনালোকৰ যি কু-আকাংক্ষা আছিল, তাৰ লগত খাপ নাখাব।</w:t>
      </w:r>
    </w:p>
    <w:p/>
    <w:p>
      <w:r xmlns:w="http://schemas.openxmlformats.org/wordprocessingml/2006/main">
        <w:t xml:space="preserve">২) ইফিচীয়া ৬:৫-৮ - দাসসকল, তোমালোকে খ্ৰীষ্টৰ আজ্ঞা পালন কৰাৰ দৰে তোমালোকে তোমালোকৰ পাৰ্থিৱ প্ৰভুসকলক সন্মান আৰু ভয়ৰে আৰু আন্তৰিকতাৰে আজ্ঞা পালন কৰক। তেওঁলোকৰ দৃষ্টি আপোনাৰ ওপৰত থকাৰ সময়ত তেওঁলোকৰ অনুগ্ৰহ লাভ কৰিবলৈহে নহয়, কিন্তু খ্ৰীষ্টৰ দাসসকলৰ দৰে আপোনাৰ হৃদয়ৰ পৰা ঈশ্বৰৰ ইচ্ছা পালন কৰি তেওঁলোকৰ আজ্ঞা পালন কৰক। সম্পূৰ্ণ হৃদয়েৰে সেৱা কৰক, যেন আপুনি মানুহৰ নহয়, প্ৰভুৰ সেৱা কৰি আছে, কাৰণ আপুনি জানে যে প্ৰভুৱে তেওঁলোকৰ যিকোনো ভাল কামৰ পুৰস্কাৰ দিব, তেওঁলোক দাস হওক বা মুক্ত হওক।</w:t>
      </w:r>
    </w:p>
    <w:p/>
    <w:p>
      <w:r xmlns:w="http://schemas.openxmlformats.org/wordprocessingml/2006/main">
        <w:t xml:space="preserve">লেবীয়া পুস্তক ১০:৬ আৰু মোচিয়ে হাৰোণক আৰু তেওঁৰ পুত্ৰ ইলিয়াজাৰ আৰু ইথামাৰক ক’লে, “তোমালোকৰ মূৰ খুলিব নালাগে আৰু কাপোৰ ফালিব নালাগে; যাতে তোমালোকে মৰিবা, আৰু সকলো লোকৰ ওপৰত ক্ৰোধ নপৰে;</w:t>
      </w:r>
    </w:p>
    <w:p/>
    <w:p>
      <w:r xmlns:w="http://schemas.openxmlformats.org/wordprocessingml/2006/main">
        <w:t xml:space="preserve">মোচিয়ে হাৰোণ, ইলিয়াজাৰ আৰু ইথামাৰক সকীয়াই দিছিল যে তেওঁলোকে শোক কৰি থকা অৱস্থাত মূৰ খুলিব নালাগে বা কাপোৰ ফালি নাযাব, যাতে তেওঁলোকে মৃত্যুবৰণ কৰি ইস্ৰায়েলীসকলৰ ওপৰত ক্ৰোধ আনিব নোৱাৰে।</w:t>
      </w:r>
    </w:p>
    <w:p/>
    <w:p>
      <w:r xmlns:w="http://schemas.openxmlformats.org/wordprocessingml/2006/main">
        <w:t xml:space="preserve">১/ ভয় নোহোৱাকৈ শোক কৰা: আত্মাক বিপদত নপৰাকৈ কেনেকৈ শোক কৰিব পাৰি</w:t>
      </w:r>
    </w:p>
    <w:p/>
    <w:p>
      <w:r xmlns:w="http://schemas.openxmlformats.org/wordprocessingml/2006/main">
        <w:t xml:space="preserve">২/ শোকপূৰ্ণ ঐক্যৰ শক্তি: একেলগে কাম কৰিলে কেনেকৈ শান্তি আৰু শক্তি আহে</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গীতমালা ৩৪:১৮ - ভগ্ন হৃদয় থকাসকলৰ ওচৰত প্ৰভুৱে থাকে, আৰু অনুশোচনা কৰা আত্মা থকাসকলক ৰক্ষা কৰে।</w:t>
      </w:r>
    </w:p>
    <w:p/>
    <w:p>
      <w:r xmlns:w="http://schemas.openxmlformats.org/wordprocessingml/2006/main">
        <w:t xml:space="preserve">লেবীয়া পুস্তক ১০:৭ আৰু তোমালোকে সাক্ষাৎ কৰা তম্বুৰ দুৱাৰৰ পৰা ওলাই নাযাবা, যাতে তোমালোকে মৰিবা, কিয়নো যিহোৱাৰ অভিষেকৰ তেল তোমালোকৰ ওপৰত আছে। আৰু তেওঁলোকে মোচিৰ বাক্য অনুসাৰে কৰিলে।</w:t>
      </w:r>
    </w:p>
    <w:p/>
    <w:p>
      <w:r xmlns:w="http://schemas.openxmlformats.org/wordprocessingml/2006/main">
        <w:t xml:space="preserve">মোচিয়ে আবাসৰ পুৰোহিতসকলক নিৰ্দেশ দিলে আৰু তেওঁলোকে তেওঁলোকৰ পিছে পিছে গৈ সতৰ্ক কৰি দিলে যে যিহোৱাৰ তেলেৰে অভিষেক কৰাৰ আগতে যদি তেওঁলোকে গুচি যায় তেন্তে তেওঁলোকৰ মৃত্যু হ’ব।</w:t>
      </w:r>
    </w:p>
    <w:p/>
    <w:p>
      <w:r xmlns:w="http://schemas.openxmlformats.org/wordprocessingml/2006/main">
        <w:t xml:space="preserve">১/ আজ্ঞা পালনৰ শক্তি - আমাৰ জীৱনত ঈশ্বৰৰ নিৰ্দেশনা পালন কৰাৰ গুৰুত্ব</w:t>
      </w:r>
    </w:p>
    <w:p/>
    <w:p>
      <w:r xmlns:w="http://schemas.openxmlformats.org/wordprocessingml/2006/main">
        <w:t xml:space="preserve">২/ প্ৰভুৰ অভিষেক - আমাৰ জীৱনত পবিত্ৰ আত্মাৰ তাৎপৰ্য্য</w:t>
      </w:r>
    </w:p>
    <w:p/>
    <w:p>
      <w:r xmlns:w="http://schemas.openxmlformats.org/wordprocessingml/2006/main">
        <w:t xml:space="preserve">১/ যোহন ১৪:১৫-১৭ - যীচুৱে পবিত্ৰ আত্মাক প্ৰতিজ্ঞা কৰিছে যে তেওঁ আমাক সত্যত পথ প্ৰদৰ্শন কৰিব</w:t>
      </w:r>
    </w:p>
    <w:p/>
    <w:p>
      <w:r xmlns:w="http://schemas.openxmlformats.org/wordprocessingml/2006/main">
        <w:t xml:space="preserve">২/ ৰোমীয়া ৮:১৪-১৭ - পবিত্ৰ আত্মাই আমাক ঈশ্বৰৰ পুত্ৰ আৰু কন্যা হিচাপে দত্তক লোৱাৰ দিশত লৈ যায়।</w:t>
      </w:r>
    </w:p>
    <w:p/>
    <w:p>
      <w:r xmlns:w="http://schemas.openxmlformats.org/wordprocessingml/2006/main">
        <w:t xml:space="preserve">লেবীয়া পুস্তক ১০:৮ আৰু যিহোৱাই হাৰোণক ক’লে।</w:t>
      </w:r>
    </w:p>
    <w:p/>
    <w:p>
      <w:r xmlns:w="http://schemas.openxmlformats.org/wordprocessingml/2006/main">
        <w:t xml:space="preserve">হাৰোণ আৰু তেওঁৰ পুত্ৰসকলক প্ৰভুৱে পুৰোহিতৰ কৰ্তব্যৰ বিষয়ে নিৰ্দেশ দিছিল।</w:t>
      </w:r>
    </w:p>
    <w:p/>
    <w:p>
      <w:r xmlns:w="http://schemas.openxmlformats.org/wordprocessingml/2006/main">
        <w:t xml:space="preserve">১/ হাৰোণ আৰু তেওঁৰ পুত্ৰসকলক পুৰোহিতৰ পদত নিযুক্তি দিয়াৰ ঈশ্বৰৰ উদ্দেশ্য</w:t>
      </w:r>
    </w:p>
    <w:p/>
    <w:p>
      <w:r xmlns:w="http://schemas.openxmlformats.org/wordprocessingml/2006/main">
        <w:t xml:space="preserve">২/ ঈশ্বৰৰ নিৰ্দেশনা পালন কৰাৰ শক্তি</w:t>
      </w:r>
    </w:p>
    <w:p/>
    <w:p>
      <w:r xmlns:w="http://schemas.openxmlformats.org/wordprocessingml/2006/main">
        <w:t xml:space="preserve">১/ যাত্ৰাপুস্তক ২৮:১-৪ - ঈশ্বৰে হাৰোণ আৰু তেওঁৰ পুত্ৰসকলক পুৰোহিতৰ পদত নিযুক্তি দিয়ে</w:t>
      </w:r>
    </w:p>
    <w:p/>
    <w:p>
      <w:r xmlns:w="http://schemas.openxmlformats.org/wordprocessingml/2006/main">
        <w:t xml:space="preserve">২/ হিতোপদেশ ৩:১-২ - ঈশ্বৰৰ নিৰ্দেশনা পালন কৰাৰ আশীৰ্বাদ।</w:t>
      </w:r>
    </w:p>
    <w:p/>
    <w:p>
      <w:r xmlns:w="http://schemas.openxmlformats.org/wordprocessingml/2006/main">
        <w:t xml:space="preserve">লেবীয়া পুস্তক ১০:৯ তুমি আৰু তোমাৰ পুত্ৰসকলে সাক্ষাৎ কৰা আবাসত সোমাওঁতে দ্ৰাক্ষাৰস বা মদ্যপান নকৰিবা, যাতে তোমালোকে মৰিবা;</w:t>
      </w:r>
    </w:p>
    <w:p/>
    <w:p>
      <w:r xmlns:w="http://schemas.openxmlformats.org/wordprocessingml/2006/main">
        <w:t xml:space="preserve">ঈশ্বৰে পুৰোহিতসকলক মণ্ডলীৰ আবাসত থকাৰ সময়ত দ্ৰাক্ষাৰস আৰু মদ্যপানৰ পৰা বিৰত থাকিবলৈ আজ্ঞা দিয়ে, যাতে তেওঁলোকৰ মৃত্যু নহয়। এইটো সকলো প্ৰজন্মৰ বাবে চিৰস্থায়ী বিধি।</w:t>
      </w:r>
    </w:p>
    <w:p/>
    <w:p>
      <w:r xmlns:w="http://schemas.openxmlformats.org/wordprocessingml/2006/main">
        <w:t xml:space="preserve">১/ বিৰতিৰ শক্তি: পুৰোহিতসকলক ঈশ্বৰৰ আজ্ঞা</w:t>
      </w:r>
    </w:p>
    <w:p/>
    <w:p>
      <w:r xmlns:w="http://schemas.openxmlformats.org/wordprocessingml/2006/main">
        <w:t xml:space="preserve">২/ পুৰোহিতৰ প্ৰতিশ্ৰুতি: ঈশ্বৰৰ বিধিসমূহ পালন কৰা</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যিচয়া ৫:১১-১২ - "যিসকলে ৰাতিপুৱা সোনকালে উঠি মদ্যপানৰ অনুসৰণ কৰে; যিসকলে ৰাতিলৈকে থাকে, যেতিয়ালৈকে মদ জ্বলি নাথাকে!"</w:t>
      </w:r>
    </w:p>
    <w:p/>
    <w:p>
      <w:r xmlns:w="http://schemas.openxmlformats.org/wordprocessingml/2006/main">
        <w:t xml:space="preserve">লেবীয়া পুস্তক ১০:১০ আৰু যাতে তোমালোকে পবিত্ৰ আৰু অপবিত্ৰৰ মাজত আৰু অশুচি আৰু শুদ্ধৰ মাজত পাৰ্থক্য ৰাখক;</w:t>
      </w:r>
    </w:p>
    <w:p/>
    <w:p>
      <w:r xmlns:w="http://schemas.openxmlformats.org/wordprocessingml/2006/main">
        <w:t xml:space="preserve">লেবীয়া পুস্তকৰ এই অংশই পৰিষ্কাৰ আৰু অশুচিৰ মাজত পাৰ্থক্য কৰাৰ গুৰুত্বৰ ওপৰত গুৰুত্ব আৰোপ কৰিছে।</w:t>
      </w:r>
    </w:p>
    <w:p/>
    <w:p>
      <w:r xmlns:w="http://schemas.openxmlformats.org/wordprocessingml/2006/main">
        <w:t xml:space="preserve">১/ পবিত্ৰ আৰু অপবিত্ৰৰ মাজত পাৰ্থক্য কৰা</w:t>
      </w:r>
    </w:p>
    <w:p/>
    <w:p>
      <w:r xmlns:w="http://schemas.openxmlformats.org/wordprocessingml/2006/main">
        <w:t xml:space="preserve">২/ ধাৰ্মিক জীৱন যাপনৰ বাবে ঈশ্বৰৰ আহ্বান</w:t>
      </w:r>
    </w:p>
    <w:p/>
    <w:p>
      <w:r xmlns:w="http://schemas.openxmlformats.org/wordprocessingml/2006/main">
        <w:t xml:space="preserve">১) ৰোমীয়া ১২:২, আৰু এই জগতৰ অনুকূল নহব, কিন্তু তোমালোকৰ মনৰ নবীকৰণৰ দ্বাৰা ৰূপান্তৰিত হওক, যাতে তোমালোকে ঈশ্বৰৰ সেই ভাল আৰু গ্ৰহণযোগ্য আৰু সিদ্ধ ইচ্ছা কি সেইটো পৰীক্ষা কৰিবা।</w:t>
      </w:r>
    </w:p>
    <w:p/>
    <w:p>
      <w:r xmlns:w="http://schemas.openxmlformats.org/wordprocessingml/2006/main">
        <w:t xml:space="preserve">২/ যাকোব ৪:৭-৮, গতিকে ঈশ্বৰৰ বশ হওঁক। চয়তানক প্ৰতিহত কৰক আৰু তেওঁ আপোনাৰ পৰা পলাই যাব। ঈশ্বৰৰ ওচৰ চাপিব আৰু তেওঁ আপোনাৰ ওচৰ চাপিব। হে পাপীসকল, তোমালোকৰ হাত পৰিষ্কাৰ কৰা; আৰু তোমালোকৰ হৃদয় শুদ্ধ কৰা, হে দুবুদ্ধিমান।</w:t>
      </w:r>
    </w:p>
    <w:p/>
    <w:p>
      <w:r xmlns:w="http://schemas.openxmlformats.org/wordprocessingml/2006/main">
        <w:t xml:space="preserve">লেবীয়া পুস্তক ১০:১১ আৰু ইস্ৰায়েলৰ সন্তানসকলক মোচিৰ দ্বাৰাই যিহোৱাই তেওঁলোকক কোৱা সকলো বিধি শিকাব।</w:t>
      </w:r>
    </w:p>
    <w:p/>
    <w:p>
      <w:r xmlns:w="http://schemas.openxmlformats.org/wordprocessingml/2006/main">
        <w:t xml:space="preserve">লেবীয়া পুস্তক ১০:১১ পদত ইস্ৰায়েলৰ লোকসকলক মোচিয়ে কোৱাৰ দৰে তেওঁলোকৰ সন্তানসকলক ঈশ্বৰৰ বিধান শিকাবলৈ নিৰ্দেশ দিছে।</w:t>
      </w:r>
    </w:p>
    <w:p/>
    <w:p>
      <w:r xmlns:w="http://schemas.openxmlformats.org/wordprocessingml/2006/main">
        <w:t xml:space="preserve">১/ ঈশ্বৰৰ বাক্য শিকিব পৰা: আমাৰ সন্তানক শিক্ষা দিয়াৰ গুৰুত্ব</w:t>
      </w:r>
    </w:p>
    <w:p/>
    <w:p>
      <w:r xmlns:w="http://schemas.openxmlformats.org/wordprocessingml/2006/main">
        <w:t xml:space="preserve">২) আজ্ঞাবহতাৰ শক্তি: লেবীয়া পুস্তক ১০:১১ পদৰ অধ্যয়ন</w:t>
      </w:r>
    </w:p>
    <w:p/>
    <w:p>
      <w:r xmlns:w="http://schemas.openxmlformats.org/wordprocessingml/2006/main">
        <w:t xml:space="preserve">১/ দ্বিতীয় বিবৰণ ৬:৪-৭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লেবীয়া পুস্তক ১০:১২ আৰু মোচিয়ে হাৰোণ আৰু তেওঁৰ বাকী থকা পুত্ৰ ইলিয়াজাৰ আৰু ইথামাৰক ক’লে, “যিহোৱাৰ অগ্নিনিৰ্বাপক বলিদানৰ পৰা বাকী থকা আহাৰ নৈবেদ্যটো লৈ বেদীৰ কাষত খমিৰ নোহোৱাকৈ খাওক; অতি পবিত্ৰ হৈছে:</w:t>
      </w:r>
    </w:p>
    <w:p/>
    <w:p>
      <w:r xmlns:w="http://schemas.openxmlformats.org/wordprocessingml/2006/main">
        <w:t xml:space="preserve">মোচিয়ে হাৰোণ, ইলিয়াজাৰ আৰু ইথামাৰক নিৰ্দেশ দিলে যে যিহোৱাৰ অগ্নিনিৰ্বাপক বলিদানৰ পৰা বাকী থকা মাংসৰ নৈবেদ্যবোৰ লৈ বেদীৰ কাষত খমিৰ নোহোৱাকৈ খাবলৈ নিৰ্দেশ দিলে, কিয়নো সেইটো অতি পবিত্ৰ আছিল।</w:t>
      </w:r>
    </w:p>
    <w:p/>
    <w:p>
      <w:r xmlns:w="http://schemas.openxmlformats.org/wordprocessingml/2006/main">
        <w:t xml:space="preserve">১/ ঈশ্বৰৰ বলিদানৰ পবিত্ৰতা</w:t>
      </w:r>
    </w:p>
    <w:p/>
    <w:p>
      <w:r xmlns:w="http://schemas.openxmlformats.org/wordprocessingml/2006/main">
        <w:t xml:space="preserve">২/ ঈশ্বৰৰ লোকসকলৰ আজ্ঞাকাৰীতা</w:t>
      </w:r>
    </w:p>
    <w:p/>
    <w:p>
      <w:r xmlns:w="http://schemas.openxmlformats.org/wordprocessingml/2006/main">
        <w:t xml:space="preserve">১/ মথি ৫:৪৮, "এতেকে তোমালোক সিদ্ধ হওক, যেনেকৈ তোমালোকৰ স্বৰ্গত থকা পিতৃ সিদ্ধ।"</w:t>
      </w:r>
    </w:p>
    <w:p/>
    <w:p>
      <w:r xmlns:w="http://schemas.openxmlformats.org/wordprocessingml/2006/main">
        <w:t xml:space="preserve">২) ইব্ৰী ১৩:১৫, "এতেকে তেওঁৰ দ্বাৰাই আমি ঈশ্বৰক অনবৰতে প্ৰশংসা বলিদান দিওঁ, অৰ্থাৎ তেওঁৰ নামক ধন্যবাদ দি আমাৰ ওঁঠৰ ফল।"</w:t>
      </w:r>
    </w:p>
    <w:p/>
    <w:p>
      <w:r xmlns:w="http://schemas.openxmlformats.org/wordprocessingml/2006/main">
        <w:t xml:space="preserve">লেবীয়া পুস্তক ১০:১৩ আৰু তোমালোকে পবিত্ৰ স্থানত খাবা, কাৰণ তোমালোকৰ প্ৰাপ্য আৰু তোমাৰ পুত্ৰসকলৰ প্ৰাপ্য, যিহোৱাৰ অগ্নিত বলিদানৰ পৰা, কিয়নো মোক এইদৰে আজ্ঞা দিয়া হৈছে।</w:t>
      </w:r>
    </w:p>
    <w:p/>
    <w:p>
      <w:r xmlns:w="http://schemas.openxmlformats.org/wordprocessingml/2006/main">
        <w:t xml:space="preserve">ঈশ্বৰে মোচি আৰু হাৰোণক পবিত্ৰ স্থানত তেওঁৰ বাবে দিয়া বলিদানবোৰ খাবলৈ আজ্ঞা দিলে।</w:t>
      </w:r>
    </w:p>
    <w:p/>
    <w:p>
      <w:r xmlns:w="http://schemas.openxmlformats.org/wordprocessingml/2006/main">
        <w:t xml:space="preserve">১/ ঈশ্বৰৰ আজ্ঞা পালনৰ গুৰুত্ব</w:t>
      </w:r>
    </w:p>
    <w:p/>
    <w:p>
      <w:r xmlns:w="http://schemas.openxmlformats.org/wordprocessingml/2006/main">
        <w:t xml:space="preserve">২) পবিত্ৰ স্থানত বলি খোৱাৰ অৰ্থ</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লেবীয়া পুস্তক ১০:১৪ আৰু ঢৌৰ বুকু আৰু উঠা কান্ধ পৰিষ্কাৰ ঠাইত খাব লাগিব; তুমি আৰু তোমাৰ পুত্ৰ আৰু তোমাৰ কন্যাসকল তোমাৰ লগত, কিয়নো ইস্ৰায়েলৰ সন্তানসকলৰ মঙ্গল বলিদানৰ পৰা দিয়া তোমাৰ প্ৰাপ্য আৰু তোমাৰ পুত্ৰসকলৰ প্ৰাপ্য।</w:t>
      </w:r>
    </w:p>
    <w:p/>
    <w:p>
      <w:r xmlns:w="http://schemas.openxmlformats.org/wordprocessingml/2006/main">
        <w:t xml:space="preserve">ৱেভ ব্ৰেষ্ট আৰু হেভ শ্বোল্ডাৰ পৰিয়ালৰ সৈতে পৰিষ্কাৰ ঠাইত খাব লাগিব। এইবোৰ ইস্ৰায়েলীসকলৰ মঙ্গল বলিদানৰ পৰা তেওঁলোকৰ প্ৰাপ্য।</w:t>
      </w:r>
    </w:p>
    <w:p/>
    <w:p>
      <w:r xmlns:w="http://schemas.openxmlformats.org/wordprocessingml/2006/main">
        <w:t xml:space="preserve">১/ পৰিষ্কাৰ ঠাইত আৰু পৰিয়ালৰ সৈতে খাদ্য খোৱাৰ গুৰুত্ব।</w:t>
      </w:r>
    </w:p>
    <w:p/>
    <w:p>
      <w:r xmlns:w="http://schemas.openxmlformats.org/wordprocessingml/2006/main">
        <w:t xml:space="preserve">২) আনৰ পৰা আশীৰ্বাদ আৰু প্ৰসাদ লাভ কৰাৰ আনন্দ।</w:t>
      </w:r>
    </w:p>
    <w:p/>
    <w:p>
      <w:r xmlns:w="http://schemas.openxmlformats.org/wordprocessingml/2006/main">
        <w:t xml:space="preserve">১/ দ্বিতীয় বিবৰণ ১২:৭ "আৰু তাত তোমালোকে তোমালোকৰ ঈশ্বৰ যিহোৱাৰ আগত খাবা, আৰু তোমালোকে আৰু তোমালোকৰ পৰিয়ালবোৰে যি কামত হাত দিলা, তাত তোমালোকে আনন্দিত হবা, য'ত তোমাৰ যিহোৱা ঈশ্বৰে তোমালোকক আশীৰ্বাদ দিছে।"</w:t>
      </w:r>
    </w:p>
    <w:p/>
    <w:p>
      <w:r xmlns:w="http://schemas.openxmlformats.org/wordprocessingml/2006/main">
        <w:t xml:space="preserve">২) উপদেশক ৯:৭ "যা, আনন্দৰে তোমাৰ পিঠা খাবা, আৰু আনন্দৰে তোমাৰ দ্ৰাক্ষাৰস পান কৰা; কিয়নো ঈশ্বৰে এতিয়া তোমাৰ কৰ্মক গ্ৰহণ কৰে।"</w:t>
      </w:r>
    </w:p>
    <w:p/>
    <w:p>
      <w:r xmlns:w="http://schemas.openxmlformats.org/wordprocessingml/2006/main">
        <w:t xml:space="preserve">লেবীয়া পুস্তক ১০:১৫ যিহোৱাৰ আগত দোলন বলিদানৰ বাবে জোকাৰিবলৈ তেওঁলোকে চৰ্বিৰ অগ্নিৰে বনোৱা বলিদানৰ সৈতে উঠা কান্ধ আৰু দোলন বুকু আনিব। আৰু ই তোমাৰ আৰু তোমাৰ পুত্ৰসকলৰ লগত চিৰকালৰ বিধি অনুসৰি হ’ব; যিহোৱাৰ আজ্ঞাৰ দৰে।</w:t>
      </w:r>
    </w:p>
    <w:p/>
    <w:p>
      <w:r xmlns:w="http://schemas.openxmlformats.org/wordprocessingml/2006/main">
        <w:t xml:space="preserve">ঈশ্বৰে আজ্ঞা দিছিল যে প্ৰতিটো বলিদানৰ হেভ কান্ধ আৰু ঢৌ বুকু তেওঁৰ সন্মুখত ঢৌ বলিদান হিচাপে জোকাৰিব লাগে আৰু এইটো চিৰদিনৰ বাবে বিধি হ’ব লাগিছিল।</w:t>
      </w:r>
    </w:p>
    <w:p/>
    <w:p>
      <w:r xmlns:w="http://schemas.openxmlformats.org/wordprocessingml/2006/main">
        <w:t xml:space="preserve">১/ প্ৰভুৰ আজ্ঞা: ঢৌ বলিদান হিচাপে আজ্ঞাবহতা</w:t>
      </w:r>
    </w:p>
    <w:p/>
    <w:p>
      <w:r xmlns:w="http://schemas.openxmlformats.org/wordprocessingml/2006/main">
        <w:t xml:space="preserve">২/ ঈশ্বৰৰ অনুগ্ৰহৰ নিয়ম: হেভ কান্ধ আৰু ৱেভ ব্ৰেষ্ট</w:t>
      </w:r>
    </w:p>
    <w:p/>
    <w:p>
      <w:r xmlns:w="http://schemas.openxmlformats.org/wordprocessingml/2006/main">
        <w:t xml:space="preserve">১/ মথি ২২:৩৭-৪০ - যীচুৱে উত্তৰ দিলে: তোমাৰ প্ৰভু ঈশ্বৰক সম্পূৰ্ণ হৃদয়েৰে, সমস্ত প্ৰাণেৰে আৰু সকলো মনেৰে প্ৰেম কৰক। এইটোৱেই প্ৰথম আৰু আটাইতকৈ ডাঙৰ আজ্ঞা। আৰু দ্বিতীয়টো ইয়াৰ দৰেই: নিজৰ ওচৰ-চুবুৰীয়াক নিজৰ দৰে ভাল পাওক। সকলো বিধান আৰু নবী এই দুটা আজ্ঞাৰ ওপৰত ওলমি আছে।</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Leviticus 10:16 পাছত মোচিয়ে অধ্যৱসায়ী হৈ পাপ বলিদানৰ ছাগলীটো বিচাৰিলে, আৰু চোৱা, সেই ছাগলীটো জ্বলি গ’ল;</w:t>
      </w:r>
    </w:p>
    <w:p/>
    <w:p>
      <w:r xmlns:w="http://schemas.openxmlformats.org/wordprocessingml/2006/main">
        <w:t xml:space="preserve">মোচিয়ে হাৰোণৰ পুত্ৰ ইলিয়াজাৰ আৰু ইথামাৰক পাপবলিৰ ছাগলী জ্বলোৱাৰ বাবে অসন্তুষ্ট হৈছিল।</w:t>
      </w:r>
    </w:p>
    <w:p/>
    <w:p>
      <w:r xmlns:w="http://schemas.openxmlformats.org/wordprocessingml/2006/main">
        <w:t xml:space="preserve">১/ আমি প্ৰভুৰ আজ্ঞা পালন কৰি তেওঁৰ সন্মান কৰিবলৈ সাৱধান হোৱা উচিত।</w:t>
      </w:r>
    </w:p>
    <w:p/>
    <w:p>
      <w:r xmlns:w="http://schemas.openxmlformats.org/wordprocessingml/2006/main">
        <w:t xml:space="preserve">২/ ঈশ্বৰৰ আজ্ঞাক সহজভাৱে নল’লে আমি প্ৰলোভন দিয়াৰ পৰা বিৰত থকা উচিত।</w:t>
      </w:r>
    </w:p>
    <w:p/>
    <w:p>
      <w:r xmlns:w="http://schemas.openxmlformats.org/wordprocessingml/2006/main">
        <w:t xml:space="preserve">১/ দ্বিতীয় বিবৰণ ৬:১৩ - "তোমালোকে তোমাৰ ঈশ্বৰ যিহোৱাক ভয় কৰি তেওঁৰ সেৱা কৰিবা, আৰু তেওঁৰ নামেৰে শপত খাবা।"</w:t>
      </w:r>
    </w:p>
    <w:p/>
    <w:p>
      <w:r xmlns:w="http://schemas.openxmlformats.org/wordprocessingml/2006/main">
        <w:t xml:space="preserve">২) ইব্ৰী ১০:২৬-২৭ - "কিয়নো আমি যদি সত্যৰ জ্ঞান লাভ কৰি ইচ্ছাকৃতভাৱে পাপ কৰি যাওঁ, তেন্তে পাপৰ কাৰণে বলিদান আৰু নাথাকে, কিন্তু বিচাৰৰ ভয়ংকৰ আশা আৰু জুইৰ ক্ৰোধ যিয়ে মানুহক ভস্মীভূত কৰিব।" adversaries."</w:t>
      </w:r>
    </w:p>
    <w:p/>
    <w:p>
      <w:r xmlns:w="http://schemas.openxmlformats.org/wordprocessingml/2006/main">
        <w:t xml:space="preserve">লেবীয়া পুস্তক ১০:১৭ কিয় পবিত্ৰ স্থানত পাপবলি নাখালা, কাৰণ ই অতি পবিত্ৰ, আৰু ঈশ্বৰে তোমালোকক মণ্ডলীৰ অপৰাধ বহন কৰিবলৈ, যিহোৱাৰ আগত তেওঁলোকৰ প্ৰায়শ্চিত্ত কৰিবলৈ দিলে?</w:t>
      </w:r>
    </w:p>
    <w:p/>
    <w:p>
      <w:r xmlns:w="http://schemas.openxmlformats.org/wordprocessingml/2006/main">
        <w:t xml:space="preserve">ঈশ্বৰে পুৰোহিতসকলক পবিত্ৰ স্থানত পাপবলি খাবলৈ আজ্ঞা দিছিল কাৰণ ই অতি পবিত্ৰ আৰু ইয়াক প্ৰভুৰ আগত মণ্ডলীৰ বাবে প্ৰায়শ্চিত্ত কৰিবলৈ দিয়া হৈছিল।</w:t>
      </w:r>
    </w:p>
    <w:p/>
    <w:p>
      <w:r xmlns:w="http://schemas.openxmlformats.org/wordprocessingml/2006/main">
        <w:t xml:space="preserve">১/ প্ৰায়শ্চিত্তৰ গুৰুত্ব: লেবীয়া পুস্তক ১০:১৭ পদৰ অধ্যয়ন</w:t>
      </w:r>
    </w:p>
    <w:p/>
    <w:p>
      <w:r xmlns:w="http://schemas.openxmlformats.org/wordprocessingml/2006/main">
        <w:t xml:space="preserve">২/ ঈশ্বৰৰ অনুগ্ৰহ: ঈশ্বৰে প্ৰায়শ্চিত্তৰ বাবে পাপৰ বলি কেনেকৈ ব্যৱহাৰ কৰে</w:t>
      </w:r>
    </w:p>
    <w:p/>
    <w:p>
      <w:r xmlns:w="http://schemas.openxmlformats.org/wordprocessingml/2006/main">
        <w:t xml:space="preserve">১.ৰোমীয়া ৫:১১ - "আৰু কেৱল তেনেকৈয়ে নহয়, কিন্তু আমি আমাৰ প্ৰভু যীচু খ্ৰীষ্টৰ দ্বাৰাই ঈশ্বৰত আনন্দিত হৈছো, যাৰ দ্বাৰাই আমি এতিয়া প্ৰায়শ্চিত্ত পাইছো।"</w:t>
      </w:r>
    </w:p>
    <w:p/>
    <w:p>
      <w:r xmlns:w="http://schemas.openxmlformats.org/wordprocessingml/2006/main">
        <w:t xml:space="preserve">২) ইব্ৰী ৯:১১-১৫ - "কিন্তু খ্ৰীষ্ট আহিবলগীয়া ভাল বস্তুৰ মহাপুৰোহিত হৈ, হাতেৰে নিৰ্মিত নহয়, অৰ্থাৎ এই অট্টালিকাৰ নহয়; তেজৰ দ্বাৰাও নহয়।" ছাগলী আৰু পোৱালিৰ পৰা, কিন্তু তেওঁৰ নিজৰ তেজৰ দ্বাৰাই আমাৰ বাবে চিৰন্তন মুক্তি পালে এবাৰ পবিত্ৰ স্থানত প্ৰৱেশ কৰিলে মাংসৰ: অনন্ত আত্মাৰ দ্বাৰাই ঈশ্বৰৰ ওচৰত নিজকে নিৰ্মলভাৱে উৎসৰ্গ কৰা খ্ৰীষ্টৰ তেজে জীৱিত ঈশ্বৰৰ সেৱা কৰিবলৈ তোমালোকৰ বিবেকক মৃত কৰ্মৰ পৰা আৰু কিমান পৰিষ্কাৰ কৰিব?"</w:t>
      </w:r>
    </w:p>
    <w:p/>
    <w:p>
      <w:r xmlns:w="http://schemas.openxmlformats.org/wordprocessingml/2006/main">
        <w:t xml:space="preserve">লেবীয়া পুস্তক ১০:১৮ চোৱা, তাৰ তেজ পবিত্ৰ স্থানৰ ভিতৰলৈ অনা নহ’ল;</w:t>
      </w:r>
    </w:p>
    <w:p/>
    <w:p>
      <w:r xmlns:w="http://schemas.openxmlformats.org/wordprocessingml/2006/main">
        <w:t xml:space="preserve">আজ্ঞা অনুসৰি বলিদানৰ তেজ পবিত্ৰ স্থানলৈ অনা নহ’ল।</w:t>
      </w:r>
    </w:p>
    <w:p/>
    <w:p>
      <w:r xmlns:w="http://schemas.openxmlformats.org/wordprocessingml/2006/main">
        <w:t xml:space="preserve">১/ ঈশ্বৰৰ আজ্ঞা পালন কৰাৰ গুৰুত্ব</w:t>
      </w:r>
    </w:p>
    <w:p/>
    <w:p>
      <w:r xmlns:w="http://schemas.openxmlformats.org/wordprocessingml/2006/main">
        <w:t xml:space="preserve">২/ বলিদানৰ আজ্ঞাকাৰীতাৰ শক্তি</w:t>
      </w:r>
    </w:p>
    <w:p/>
    <w:p>
      <w:r xmlns:w="http://schemas.openxmlformats.org/wordprocessingml/2006/main">
        <w:t xml:space="preserve">১/ ১ চমূৱেল ১৫:২২ - চমূৱেলে ক’লে, “যিহোৱাই হোমবলি আৰু বলিদানত যিহোৱাৰ বাক্য পালন কৰাত যিমান আনন্দিত হয়? চোৱা, বলিদানতকৈ আজ্ঞা পালন কৰা আৰু ভেড়াৰ চৰ্বিতকৈ শুনা উত্তম।</w:t>
      </w:r>
    </w:p>
    <w:p/>
    <w:p>
      <w:r xmlns:w="http://schemas.openxmlformats.org/wordprocessingml/2006/main">
        <w:t xml:space="preserve">২) ইব্ৰী ১০:৭ - তেতিয়া মই ক’লোঁ, হে ঈশ্বৰ, মই তোমাৰ ইচ্ছা পালন কৰিবলৈ আহিছো।</w:t>
      </w:r>
    </w:p>
    <w:p/>
    <w:p>
      <w:r xmlns:w="http://schemas.openxmlformats.org/wordprocessingml/2006/main">
        <w:t xml:space="preserve">লেবীয়া পুস্তক ১০:১৯ তেতিয়া হাৰোণে মোচিক ক’লে, “চোৱা, আজি তেওঁলোকে যিহোৱাৰ আগত নিজৰ পাপৰ বলি আৰু হোমবলি উৎসৰ্গ কৰিলে; আৰু এনেবোৰ মোৰ ওপৰত পৰিল, আৰু আজি যদি মই পাপবলি খালোঁহেঁতেন, তেন্তে যিহোৱাৰ দৃষ্টিত তাক গ্ৰহণ কৰা হ’লহেঁতেননে?</w:t>
      </w:r>
    </w:p>
    <w:p/>
    <w:p>
      <w:r xmlns:w="http://schemas.openxmlformats.org/wordprocessingml/2006/main">
        <w:t xml:space="preserve">হাৰোণে মোচিক সুধিলে যে সেইদিনা পাপবলি খোৱাটো তেওঁৰ বাবে গ্ৰহণযোগ্য হ’লহেঁতেন নেকি?</w:t>
      </w:r>
    </w:p>
    <w:p/>
    <w:p>
      <w:r xmlns:w="http://schemas.openxmlformats.org/wordprocessingml/2006/main">
        <w:t xml:space="preserve">১/ ঈশ্বৰ পবিত্ৰ আৰু ন্যায়পৰায়ণ - লেবীয়া পুস্তক ১০:১৯</w:t>
      </w:r>
    </w:p>
    <w:p/>
    <w:p>
      <w:r xmlns:w="http://schemas.openxmlformats.org/wordprocessingml/2006/main">
        <w:t xml:space="preserve">২/ আজ্ঞাবহতাৰ গুৰুত্ব - লেবীয়া পুস্তক ১০:১৯</w:t>
      </w:r>
    </w:p>
    <w:p/>
    <w:p>
      <w:r xmlns:w="http://schemas.openxmlformats.org/wordprocessingml/2006/main">
        <w:t xml:space="preserve">১/ যিচয়া ৬:৩ - "তেতিয়া এজনে আনজনক মাতি ক'লে, পবিত্ৰ, পবিত্ৰ, পবিত্ৰ বাহিনীসকলৰ প্ৰভু; সমগ্ৰ পৃথিৱী তেওঁৰ মহিমাৰে পৰিপূৰ্ণ!</w:t>
      </w:r>
    </w:p>
    <w:p/>
    <w:p>
      <w:r xmlns:w="http://schemas.openxmlformats.org/wordprocessingml/2006/main">
        <w:t xml:space="preserve">২/ ইব্ৰী ১২:১৪ - সকলোৰে লগত শান্তিৰ বাবে চেষ্টা কৰা, আৰু যি পবিত্ৰতাৰ অবিহনে কোনেও প্ৰভুক দেখা নাপাব।</w:t>
      </w:r>
    </w:p>
    <w:p/>
    <w:p>
      <w:r xmlns:w="http://schemas.openxmlformats.org/wordprocessingml/2006/main">
        <w:t xml:space="preserve">লেবীয়া পুস্তক ১০:২০ আৰু মোচিয়ে এই কথা শুনি সন্তুষ্ট হ’ল।</w:t>
      </w:r>
    </w:p>
    <w:p/>
    <w:p>
      <w:r xmlns:w="http://schemas.openxmlformats.org/wordprocessingml/2006/main">
        <w:t xml:space="preserve">এই খবৰটো শুনি মোচিয়ে আনন্দিত হ’ল।</w:t>
      </w:r>
    </w:p>
    <w:p/>
    <w:p>
      <w:r xmlns:w="http://schemas.openxmlformats.org/wordprocessingml/2006/main">
        <w:t xml:space="preserve">১/ আজ্ঞাবহতাই হৈছে সন্তুষ্টিৰ পথ</w:t>
      </w:r>
    </w:p>
    <w:p/>
    <w:p>
      <w:r xmlns:w="http://schemas.openxmlformats.org/wordprocessingml/2006/main">
        <w:t xml:space="preserve">২/ ঈশ্বৰৰ ইচ্ছা অনুসৰণ কৰাৰ আনন্দ</w:t>
      </w:r>
    </w:p>
    <w:p/>
    <w:p>
      <w:r xmlns:w="http://schemas.openxmlformats.org/wordprocessingml/2006/main">
        <w:t xml:space="preserve">১/ ফিলিপীয়া ৪:১১ - "মই যে আৰ্তজনৰ কথা কৈছো এনে নহয়, কিয়নো মই যি পৰিস্থিতিতেই সন্তুষ্ট হ'বলৈ শিকিছো।"</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লেবীয়া পুস্তক ১১ পদক তলত দিয়া ধৰণে তিনিটা অনুচ্ছেদত সামৰি ল’ব পাৰি, য’ত উল্লেখ কৰা পদ আছে:</w:t>
      </w:r>
    </w:p>
    <w:p/>
    <w:p>
      <w:r xmlns:w="http://schemas.openxmlformats.org/wordprocessingml/2006/main">
        <w:t xml:space="preserve">অনুচ্ছেদ ১: লেবীয়া পুস্তক ১১:১-২৩ পদত ঈশ্বৰে মোচি আৰু হাৰোণক খাদ্যৰ নিয়ম প্ৰদান কৰিছে। এই আইনসমূহে জীৱ-জন্তুক পৰিষ্কাৰ আৰু অপৰিষ্কাৰ বুলি শ্ৰেণীভুক্ত কৰে। কুণ্ডলী চোবাই খৰা ফাটি যোৱা স্থলজ জীৱ-জন্তুবোৰক পৰিষ্কাৰ বুলি গণ্য কৰা হয় (যেনে, গৰু, ভেড়া)। কিন্তু গাহৰিৰ দৰে কিছুমান বিশেষ জীৱ-জন্তুৱে দুয়োটা মাপকাঠী পূৰণ নকৰাৰ বাবে অপৰিষ্কাৰ বুলি গণ্য কৰা হয়। একেদৰে সাগৰীয় জীৱৰ পাখি আৰু খোলা থাকিব লাগিব যাতে পৰিষ্কাৰ বুলি গণ্য কৰিব পাৰি; পানীত থকা আন যিকোনো বস্তু অশুচি বুলি গণ্য কৰা হয়। শিকাৰু বা কুহুমীয়া চৰাইকো অপৰিষ্কাৰ হিচাপে শ্ৰেণীভুক্ত কৰা হয়।</w:t>
      </w:r>
    </w:p>
    <w:p/>
    <w:p>
      <w:r xmlns:w="http://schemas.openxmlformats.org/wordprocessingml/2006/main">
        <w:t xml:space="preserve">অনুচ্ছেদ ২: লেবীয়া পুস্তক ১১:২৪-৪০ পদত আগবাঢ়ি গৈ ঈশ্বৰে মৃত প্ৰাণীৰ মৃতদেহৰ বিষয়ে নিৰ্দেশনা দিছে। অপৰিষ্কাৰ জন্তুৰ মৃতদেহ স্পৰ্শ কৰিলে মানুহক সন্ধিয়ালৈকে আচাৰ-ব্যৱহাৰত অশুদ্ধ কৰি তোলে; এনে মৃতদেহৰ সংস্পৰ্শলৈ অহা যিকোনো কাপোৰ বা বস্তু পুনৰ ব্যৱহাৰ কৰাৰ আগতে ধুব লাগিব। চাৰিওফালে খোজ কাঢ়ি যোৱা মৰা পোকবোৰকো অশুদ্ধ বুলি গণ্য কৰা হয়।</w:t>
      </w:r>
    </w:p>
    <w:p/>
    <w:p>
      <w:r xmlns:w="http://schemas.openxmlformats.org/wordprocessingml/2006/main">
        <w:t xml:space="preserve">অনুচ্ছেদ ৩: লেবীয়া পুস্তক ১১:৪১-৪৭ পদত মাটিত খোজ কাঢ়ি যোৱা বা গোট খোৱা যিকোনো জীৱক খোৱাৰ ওপৰত অধিক নিষেধাজ্ঞা দিয়া হৈছে কাৰণ ই ঘৃণনীয়। অধ্যায়টোৰ শেষত অশুচি আৰু পৰিষ্কাৰ, আৰু খাব পৰা জীৱ আৰু খাব নোৱাৰা জীৱৰ মাজত পাৰ্থক্য কৰাৰ বিষয়ে সাৰাংশ বক্তব্য দিয়া হৈছে।</w:t>
      </w:r>
    </w:p>
    <w:p/>
    <w:p>
      <w:r xmlns:w="http://schemas.openxmlformats.org/wordprocessingml/2006/main">
        <w:t xml:space="preserve">চমুকৈ:</w:t>
      </w:r>
    </w:p>
    <w:p>
      <w:r xmlns:w="http://schemas.openxmlformats.org/wordprocessingml/2006/main">
        <w:t xml:space="preserve">লেবীয়া পুস্তক ১১ পদত উপস্থাপন কৰা হৈছে:</w:t>
      </w:r>
    </w:p>
    <w:p>
      <w:r xmlns:w="http://schemas.openxmlformats.org/wordprocessingml/2006/main">
        <w:t xml:space="preserve">মোচি, হাৰোণক প্ৰদান কৰা খাদ্যৰ নিয়ম;</w:t>
      </w:r>
    </w:p>
    <w:p>
      <w:r xmlns:w="http://schemas.openxmlformats.org/wordprocessingml/2006/main">
        <w:t xml:space="preserve">নিৰ্দিষ্ট মাপকাঠীৰ ভিত্তিত জীৱ-জন্তুক পৰিষ্কাৰ, অপৰিষ্কাৰ হিচাপে শ্ৰেণীভুক্ত কৰা;</w:t>
      </w:r>
    </w:p>
    <w:p>
      <w:r xmlns:w="http://schemas.openxmlformats.org/wordprocessingml/2006/main">
        <w:t xml:space="preserve">স্থল, সাগৰীয় জীৱ, চৰাইক হয় পৰিষ্কাৰ, অপৰিষ্কাৰ বুলি অভিহিত কৰা।</w:t>
      </w:r>
    </w:p>
    <w:p/>
    <w:p>
      <w:r xmlns:w="http://schemas.openxmlformats.org/wordprocessingml/2006/main">
        <w:t xml:space="preserve">মৃত প্ৰাণীৰ মৃতদেহ চম্ভালাৰ সম্পৰ্কীয় নিৰ্দেশনা;</w:t>
      </w:r>
    </w:p>
    <w:p>
      <w:r xmlns:w="http://schemas.openxmlformats.org/wordprocessingml/2006/main">
        <w:t xml:space="preserve">মৃতদেহ স্পৰ্শ কৰাৰ পৰা সন্ধিয়ালৈকে আচাৰ-ব্যৱহাৰৰ অশুদ্ধি;</w:t>
      </w:r>
    </w:p>
    <w:p>
      <w:r xmlns:w="http://schemas.openxmlformats.org/wordprocessingml/2006/main">
        <w:t xml:space="preserve">এনে মৃতদেহৰ সংস্পৰ্শলৈ অহা বস্তুৰ বাবে ধোৱাৰ প্ৰয়োজন।</w:t>
      </w:r>
    </w:p>
    <w:p/>
    <w:p>
      <w:r xmlns:w="http://schemas.openxmlformats.org/wordprocessingml/2006/main">
        <w:t xml:space="preserve">খোজ কাঢ়ি যোৱা, গোট খোৱা জীৱ খোৱাৰ নিষেধাজ্ঞা;</w:t>
      </w:r>
    </w:p>
    <w:p>
      <w:r xmlns:w="http://schemas.openxmlformats.org/wordprocessingml/2006/main">
        <w:t xml:space="preserve">পৰিষ্কাৰ, অপৰিষ্কাৰৰ মাজত পাৰ্থক্য; খাব পৰা, অখাদ্য জীৱ।</w:t>
      </w:r>
    </w:p>
    <w:p>
      <w:r xmlns:w="http://schemas.openxmlformats.org/wordprocessingml/2006/main">
        <w:t xml:space="preserve">পবিত্ৰতাৰ বাবে এই আজ্ঞাসমূহ পালন কৰাত গুৰুত্বৰ পুনৰাবৃত্তি।</w:t>
      </w:r>
    </w:p>
    <w:p/>
    <w:p>
      <w:r xmlns:w="http://schemas.openxmlformats.org/wordprocessingml/2006/main">
        <w:t xml:space="preserve">এই অধ্যায়ত ইস্ৰায়েলীসকলৰ বাবে ঈশ্বৰে মোচি আৰু হাৰোণক দিয়া খাদ্য বিধানৰ ওপৰত গুৰুত্ব আৰোপ কৰা হৈছে।</w:t>
      </w:r>
    </w:p>
    <w:p>
      <w:r xmlns:w="http://schemas.openxmlformats.org/wordprocessingml/2006/main">
        <w:t xml:space="preserve">ঈশ্বৰে বিভিন্ন ধৰণৰ প্ৰাণী স্থল বাসিন্দা, সাগৰীয় জীৱ, চৰাইক নিৰ্দিষ্ট বৈশিষ্ট্যৰ ওপৰত ভিত্তি কৰি দুটা ভাগত ভাগ কৰে যিবোৰক ‘পৰিষ্কাৰ’ বুলি গণ্য কৰা হয়, যিবোৰক খোৱাৰ বাবে উপযুক্ত আৰু আন কিছুমানক ‘অশুচি’ বুলি ভবা হয়।</w:t>
      </w:r>
    </w:p>
    <w:p>
      <w:r xmlns:w="http://schemas.openxmlformats.org/wordprocessingml/2006/main">
        <w:t xml:space="preserve">অধিক নিৰ্দেশনাই মৃত প্ৰাণীৰ মৃতদেহ চম্ভালিব পৰা পৰিস্থিতিৰ বিষয়ে আলোচনা কৰে আৰু ইয়াৰ অৱশিষ্ট স্পৰ্শ কৰাৰ ফলত সন্ধিয়ালৈকে স্থায়ী অশুদ্ধিৰ সৃষ্টি হয় যাৰ ফলত পুনৰ ব্যৱহাৰৰ পূৰ্বে ধোৱাৰ প্ৰয়োজন হয়।</w:t>
      </w:r>
    </w:p>
    <w:p>
      <w:r xmlns:w="http://schemas.openxmlformats.org/wordprocessingml/2006/main">
        <w:t xml:space="preserve">এই নিষেধাজ্ঞাটো আনকি পৃথিৱীৰ পৃষ্ঠত খোজ কাঢ়ি যোৱা বা গোট খোৱা যিকোনো জীৱক ঘৃণনীয় বুলি গণ্য কৰা জীৱক গ্ৰহণ কৰাৰ দিশতো বিস্তৃত।</w:t>
      </w:r>
    </w:p>
    <w:p>
      <w:r xmlns:w="http://schemas.openxmlformats.org/wordprocessingml/2006/main">
        <w:t xml:space="preserve">খাব পৰা বা অখাদ্য জীৱৰ সৈতে বিশুদ্ধ বা অশুদ্ধ বুলি গণ্য কৰা এই পাৰ্থক্যসমূহৰ ওপৰত গুৰুত্ব আৰোপ কৰি অধ্যায়টোৰ সামৰণিত এই আজ্ঞাসমূহৰ আঁৰৰ উদ্দেশ্য হৈছে ঈশ্বৰৰ মানদণ্ড অনুসৰি ইস্ৰায়েলীসকলৰ মাজত পবিত্ৰতা বজাই ৰখা।</w:t>
      </w:r>
    </w:p>
    <w:p/>
    <w:p>
      <w:r xmlns:w="http://schemas.openxmlformats.org/wordprocessingml/2006/main">
        <w:t xml:space="preserve">লেবীয়া পুস্তক ১১:১ আৰু যিহোৱাই মোচি আৰু হাৰোণক ক’লে।</w:t>
      </w:r>
    </w:p>
    <w:p/>
    <w:p>
      <w:r xmlns:w="http://schemas.openxmlformats.org/wordprocessingml/2006/main">
        <w:t xml:space="preserve">ঈশ্বৰে মোচি আৰু হাৰোণৰ লগত কথা পাতিলে, তেওঁলোকক নিৰ্দেশনা দিলে।</w:t>
      </w:r>
    </w:p>
    <w:p/>
    <w:p>
      <w:r xmlns:w="http://schemas.openxmlformats.org/wordprocessingml/2006/main">
        <w:t xml:space="preserve">১/ আজ্ঞাকাৰীতাৰ শক্তি: মোচি আৰু হাৰোণৰ আদৰ্শৰ পৰা শিকিব পৰা</w:t>
      </w:r>
    </w:p>
    <w:p/>
    <w:p>
      <w:r xmlns:w="http://schemas.openxmlformats.org/wordprocessingml/2006/main">
        <w:t xml:space="preserve">২/ আমাৰ জীৱনত ঐশ্বৰিক পথ প্ৰদৰ্শনৰ গুৰুত্ব</w:t>
      </w:r>
    </w:p>
    <w:p/>
    <w:p>
      <w:r xmlns:w="http://schemas.openxmlformats.org/wordprocessingml/2006/main">
        <w:t xml:space="preserve">১/ দ্বিতীয় বিবৰণ ১০:১২-১৩, "আৰু এতিয়া হে ইস্ৰায়েল, তোমালোকৰ ঈশ্বৰ যিহোৱাই তোমালোকৰ পৰা কি বিচাৰে, কিন্তু তোমাৰ ঈশ্বৰ যিহোৱাক ভয় কৰা, তেওঁৰ সকলো পথত চলা, তেওঁক প্ৰেম কৰা, তোমালোকৰ ঈশ্বৰ যিহোৱাৰ সেৱা কৰা।" আপোনাৰ সকলো হৃদয় আৰু আপোনাৰ সমস্ত আত্মাৰে...</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লেবীয়া পুস্তক ১১:২ ইস্ৰায়েলৰ সন্তানসকলক কওক, “পৃথিৱীৰ সকলো জন্তুৰ মাজত এইবোৰেই তোমালোকে খাব।”</w:t>
      </w:r>
    </w:p>
    <w:p/>
    <w:p>
      <w:r xmlns:w="http://schemas.openxmlformats.org/wordprocessingml/2006/main">
        <w:t xml:space="preserve">ঈশ্বৰে ইস্ৰায়েলৰ সন্তানসকলক কেৱল পৃথিৱীত পোৱা কিছুমান বিশেষ জীৱ-জন্তু খাবলৈ আজ্ঞা দিছে।</w:t>
      </w:r>
    </w:p>
    <w:p/>
    <w:p>
      <w:r xmlns:w="http://schemas.openxmlformats.org/wordprocessingml/2006/main">
        <w:t xml:space="preserve">১/ ঈশ্বৰৰ আজ্ঞা পালন কৰাৰ গুৰুত্ব</w:t>
      </w:r>
    </w:p>
    <w:p/>
    <w:p>
      <w:r xmlns:w="http://schemas.openxmlformats.org/wordprocessingml/2006/main">
        <w:t xml:space="preserve">২/ ঈশ্বৰৰ সৃষ্টিৰ পবিত্ৰতা</w:t>
      </w:r>
    </w:p>
    <w:p/>
    <w:p>
      <w:r xmlns:w="http://schemas.openxmlformats.org/wordprocessingml/2006/main">
        <w:t xml:space="preserve">১) দ্বিতীয় বিবৰণ ১২:১৫ - "আপুনি তোমাৰ ঈশ্বৰ যিহোৱাই তোমাক দিয়া আশীৰ্বাদ অনুসাৰে তোমাৰ সকলো দুৱাৰত মাংস বধ কৰি খাব পাৰে। কুকুৰাৰ দৰে, আৰু হাৰ্টৰ দৰে।"</w:t>
      </w:r>
    </w:p>
    <w:p/>
    <w:p>
      <w:r xmlns:w="http://schemas.openxmlformats.org/wordprocessingml/2006/main">
        <w:t xml:space="preserve">২) মথি ২২:৩৭-৩৮ - "যীচুৱে তেওঁক ক'লে, তুমি তোমাৰ ঈশ্বৰ যিহোৱাক তোমাৰ সমস্ত হৃদয়েৰে, সমস্ত প্ৰাণেৰে আৰু সমস্ত মনেৰে প্ৰেম কৰা। এইটোৱেই প্ৰথম আৰু মহান আজ্ঞা।"</w:t>
      </w:r>
    </w:p>
    <w:p/>
    <w:p>
      <w:r xmlns:w="http://schemas.openxmlformats.org/wordprocessingml/2006/main">
        <w:t xml:space="preserve">লেবীয়া পুস্তক ১১:৩ পশুৰ মাজত যি খুৰা বিভাজিত হয় আৰু ভৰি বিচ্ছেদ হয় আৰু কুটি চোবাই খাব, তোমালোকে খাবা।</w:t>
      </w:r>
    </w:p>
    <w:p/>
    <w:p>
      <w:r xmlns:w="http://schemas.openxmlformats.org/wordprocessingml/2006/main">
        <w:t xml:space="preserve">ঈশ্বৰে আমাক আদেশ দিছে যে কেৱল খুৰা ফাটি যোৱা জীৱ-জন্তু খাব লাগে আৰু কুকুৰাৰ পোৱালি চোবাই খাব লাগে।</w:t>
      </w:r>
    </w:p>
    <w:p/>
    <w:p>
      <w:r xmlns:w="http://schemas.openxmlformats.org/wordprocessingml/2006/main">
        <w:t xml:space="preserve">১/ ঈশ্বৰৰ খাদ্য নিয়ম পালন কৰাৰ গুৰুত্ব</w:t>
      </w:r>
    </w:p>
    <w:p/>
    <w:p>
      <w:r xmlns:w="http://schemas.openxmlformats.org/wordprocessingml/2006/main">
        <w:t xml:space="preserve">২/ ঈশ্বৰে আমাক কেনেকৈ বুদ্ধিমান আৰু স্বাস্থ্যসন্মত খাদ্যৰ বাছনি কৰিবলৈ নেতৃত্ব দিয়ে</w:t>
      </w:r>
    </w:p>
    <w:p/>
    <w:p>
      <w:r xmlns:w="http://schemas.openxmlformats.org/wordprocessingml/2006/main">
        <w:t xml:space="preserve">১/ দ্বিতীয় বিবৰণ ১৪:৩-৮</w:t>
      </w:r>
    </w:p>
    <w:p/>
    <w:p>
      <w:r xmlns:w="http://schemas.openxmlformats.org/wordprocessingml/2006/main">
        <w:t xml:space="preserve">২/ মথি ১৫:১১-২০ পদ</w:t>
      </w:r>
    </w:p>
    <w:p/>
    <w:p>
      <w:r xmlns:w="http://schemas.openxmlformats.org/wordprocessingml/2006/main">
        <w:t xml:space="preserve">লেবীয়া পুস্তক ১১:৪ তথাপিও তোমালোকে উটৰ দৰে চোবাই চোবাই খোৱা বা খুৰা বিভাজিত কৰা সকলৰ পৰা এইবোৰ নাখাবা; তেওঁ তোমালোকৰ বাবে অশুচি।</w:t>
      </w:r>
    </w:p>
    <w:p/>
    <w:p>
      <w:r xmlns:w="http://schemas.openxmlformats.org/wordprocessingml/2006/main">
        <w:t xml:space="preserve">এই অংশত কোৱা হৈছে যে উট অশুচি আৰু খাব নালাগে কাৰণ ই কুকুৰা চোবাই খায় কিন্তু খুৰাটো বিভাজিত নকৰে।</w:t>
      </w:r>
    </w:p>
    <w:p/>
    <w:p>
      <w:r xmlns:w="http://schemas.openxmlformats.org/wordprocessingml/2006/main">
        <w:t xml:space="preserve">১/ পবিত্ৰতা আৰু পবিত্ৰতাৰ বিষয়ে ঈশ্বৰৰ নিয়ম।</w:t>
      </w:r>
    </w:p>
    <w:p/>
    <w:p>
      <w:r xmlns:w="http://schemas.openxmlformats.org/wordprocessingml/2006/main">
        <w:t xml:space="preserve">২) ঈশ্বৰৰ নিৰ্দেশনা পালন কৰাৰ গুৰুত্ব।</w:t>
      </w:r>
    </w:p>
    <w:p/>
    <w:p>
      <w:r xmlns:w="http://schemas.openxmlformats.org/wordprocessingml/2006/main">
        <w:t xml:space="preserve">১/ দ্বিতীয় বিবৰণ ১৪:৩-৮ - কোনো ঘৃণনীয় বস্তু নাখাব।</w:t>
      </w:r>
    </w:p>
    <w:p/>
    <w:p>
      <w:r xmlns:w="http://schemas.openxmlformats.org/wordprocessingml/2006/main">
        <w:t xml:space="preserve">২/ মথি ৫:১৭-২০ - যীচুৱে বিধান আৰু ভাববাদীসকলক পূৰ কৰিবলৈ আহিছিল।</w:t>
      </w:r>
    </w:p>
    <w:p/>
    <w:p>
      <w:r xmlns:w="http://schemas.openxmlformats.org/wordprocessingml/2006/main">
        <w:t xml:space="preserve">লেবীয়া পুস্তক ১১:৫ আৰু কনি, কাৰণ সি কুটি চোবাই খায়, কিন্তু খুৰা বিভাজন নকৰে; তেওঁ তোমালোকৰ বাবে অশুচি।</w:t>
      </w:r>
    </w:p>
    <w:p/>
    <w:p>
      <w:r xmlns:w="http://schemas.openxmlformats.org/wordprocessingml/2006/main">
        <w:t xml:space="preserve">এই অংশত কোৱা হৈছে যে কনি ইস্ৰায়েলৰ লোকসকলৰ বাবে অশুচি কাৰণ ই কুণ্ডলী চোবাই খায়, কিন্তু খুৰাটো বিভাজিত নকৰে।</w:t>
      </w:r>
    </w:p>
    <w:p/>
    <w:p>
      <w:r xmlns:w="http://schemas.openxmlformats.org/wordprocessingml/2006/main">
        <w:t xml:space="preserve">১/ ঈশ্বৰৰ পবিত্ৰতা আৰু তেওঁৰ সৃষ্টি: পৰিষ্কাৰ আৰু অশুচিৰ মাজৰ পাৰ্থক্য বুজি পোৱা</w:t>
      </w:r>
    </w:p>
    <w:p/>
    <w:p>
      <w:r xmlns:w="http://schemas.openxmlformats.org/wordprocessingml/2006/main">
        <w:t xml:space="preserve">২/ আমাৰ জীৱনত পবিত্ৰতা আৰু বিচ্ছেদৰ খেতি কৰা</w:t>
      </w:r>
    </w:p>
    <w:p/>
    <w:p>
      <w:r xmlns:w="http://schemas.openxmlformats.org/wordprocessingml/2006/main">
        <w:t xml:space="preserve">১/ আদিপুস্তক ১:২৬-২৭ - ঈশ্বৰে পৃথিৱীৰ জীৱ-জন্তুৰ ওপৰত আধিপত্য বিস্তাৰ কৰিবলৈ তেওঁৰ প্ৰতিমূৰ্তি আৰু উপমাত মানৱতাক সৃষ্টি কৰিছিল।</w:t>
      </w:r>
    </w:p>
    <w:p/>
    <w:p>
      <w:r xmlns:w="http://schemas.openxmlformats.org/wordprocessingml/2006/main">
        <w:t xml:space="preserve">২) লেবীয়া পুস্তক ১১:৪৪-৪৫ - ঈশ্বৰে ইস্ৰায়েলৰ লোকসকলক পবিত্ৰ হ'বলৈ আজ্ঞা দিছে, কাৰণ তেওঁ পবিত্ৰ।</w:t>
      </w:r>
    </w:p>
    <w:p/>
    <w:p>
      <w:r xmlns:w="http://schemas.openxmlformats.org/wordprocessingml/2006/main">
        <w:t xml:space="preserve">লেবীয়া পুস্তক ১১:৬ শহাপহু, কাৰণ সি কুটি চোবাই খায়, কিন্তু খুৰা বিভাজন নকৰে; তেওঁ তোমালোকৰ বাবে অশুচি।</w:t>
      </w:r>
    </w:p>
    <w:p/>
    <w:p>
      <w:r xmlns:w="http://schemas.openxmlformats.org/wordprocessingml/2006/main">
        <w:t xml:space="preserve">শহাপহুক ইস্ৰায়েলীসকলৰ বাবে অশুচি বুলি গণ্য কৰা হয় কাৰণ ই নিজৰ কুঁহিয়াৰ চোবাই খায় কিন্তু খুৰাটো বিভাজিত নকৰে।</w:t>
      </w:r>
    </w:p>
    <w:p/>
    <w:p>
      <w:r xmlns:w="http://schemas.openxmlformats.org/wordprocessingml/2006/main">
        <w:t xml:space="preserve">১/ ঈশ্বৰ আৰু তেওঁৰ লোকসকলৰ পবিত্ৰতা</w:t>
      </w:r>
    </w:p>
    <w:p/>
    <w:p>
      <w:r xmlns:w="http://schemas.openxmlformats.org/wordprocessingml/2006/main">
        <w:t xml:space="preserve">২/ পৰিষ্কাৰ আৰু অপৰিষ্কাৰ খাদ্যৰ তাৎপৰ্য</w:t>
      </w:r>
    </w:p>
    <w:p/>
    <w:p>
      <w:r xmlns:w="http://schemas.openxmlformats.org/wordprocessingml/2006/main">
        <w:t xml:space="preserve">১/ যিচয়া ৫২:১১ - "তোমালোক আঁতৰি যোৱা, আঁতৰি যোৱা, তাৰ পৰা ওলাই যোৱা, অশুচি বস্তু স্পৰ্শ নকৰিবা; তোমালোক তাইৰ মাজৰ পৰা ওলাই যোৱা; প্ৰভুৰ পাত্ৰ বহন কৰা তোমালোক পৰিষ্কাৰ হোৱা।"</w:t>
      </w:r>
    </w:p>
    <w:p/>
    <w:p>
      <w:r xmlns:w="http://schemas.openxmlformats.org/wordprocessingml/2006/main">
        <w:t xml:space="preserve">২) ৰোমীয়া ১৪:১৪ - "মই জানো আৰু প্ৰভু যীচুৰ দ্বাৰা বিশ্বাস কৰা হৈছে যে নিজৰ পৰা একোৱেই অশুচি নাই; কিন্তু যি কোনো বস্তুক অশুচি বুলি গণ্য কৰে, তেওঁৰ বাবে সেয়া অশুচি।"</w:t>
      </w:r>
    </w:p>
    <w:p/>
    <w:p>
      <w:r xmlns:w="http://schemas.openxmlformats.org/wordprocessingml/2006/main">
        <w:t xml:space="preserve">লেবীয়া পুস্তক ১১:৭ আৰু গাহৰিয়ে যদিও খুৰা ফালি ভৰি বিভাজিত হয়, তথাপিও সি কুঁহিয়াৰ চোবাই নাথাকে; তেওঁ তোমালোকৰ বাবে অশুচি।</w:t>
      </w:r>
    </w:p>
    <w:p/>
    <w:p>
      <w:r xmlns:w="http://schemas.openxmlformats.org/wordprocessingml/2006/main">
        <w:t xml:space="preserve">ইস্ৰায়েলীসকলৰ বাবে গাহৰিবোৰক অশুচি বুলি গণ্য কৰা হয় কাৰণ সিহঁতে সিহঁতৰ কুকুৰা চোবাই নাথাকে।</w:t>
      </w:r>
    </w:p>
    <w:p/>
    <w:p>
      <w:r xmlns:w="http://schemas.openxmlformats.org/wordprocessingml/2006/main">
        <w:t xml:space="preserve">১/ ঈশ্বৰৰ পবিত্ৰতা: বাইবেলৰ খাদ্য নিয়মসমূহ বুজা</w:t>
      </w:r>
    </w:p>
    <w:p/>
    <w:p>
      <w:r xmlns:w="http://schemas.openxmlformats.org/wordprocessingml/2006/main">
        <w:t xml:space="preserve">২/ বিচ্ছেদৰ আহ্বান: ঈশ্বৰৰ বাবে পৃথক জীৱন যাপন কৰা</w:t>
      </w:r>
    </w:p>
    <w:p/>
    <w:p>
      <w:r xmlns:w="http://schemas.openxmlformats.org/wordprocessingml/2006/main">
        <w:t xml:space="preserve">১. আৰু মই তোমালোকৰ বাবে অশুচি ৰখাৰ বাবে পৃথক কৰা পশু বা চৰাই বা মাটিত ভৰি থকা যিকোনো বস্তুৰ দ্বাৰা তোমালোকক ঘৃণনীয় নকৰিবা। এইদৰে তুমি মোৰ বাবে পবিত্ৰ হবা, কিয়নো মই যিহোৱা পবিত্ৰ আৰু তোমালোকক জাতিবোৰৰ পৰা পৃথক কৰিলোঁ, যাতে তুমি মোৰ হ’বা।</w:t>
      </w:r>
    </w:p>
    <w:p/>
    <w:p>
      <w:r xmlns:w="http://schemas.openxmlformats.org/wordprocessingml/2006/main">
        <w:t xml:space="preserve">২) দ্বিতীয় বিবৰণ ১৪:৪-৫ - এইবোৰ হৈছে তোমালোকে খাব পৰা পশু: গৰু, ভেড়া, ছাগলী, হাৰ্ট, আৰু গেজেল, আৰু ৰবক, আৰু বনৰীয়া ছাগলী, আৰু আইবেক্স আৰু... এন্টিলপ, আৰু পাহাৰীয়া ভেড়া। আৰু তোমালোকে খাবলৈ পশুৰ মাজত যি জীৱ-জন্তুৱে খুৰা দুভাগ কৰি খুৰা দুভাগ কৰি চোবাই চোবাই খায়।</w:t>
      </w:r>
    </w:p>
    <w:p/>
    <w:p>
      <w:r xmlns:w="http://schemas.openxmlformats.org/wordprocessingml/2006/main">
        <w:t xml:space="preserve">লেবীয়া পুস্তক ১১:৮ তেওঁলোকৰ মাংস তোমালোকে নাখাবা, আৰু তেওঁলোকৰ মৃতদেহ স্পৰ্শ নকৰিবা; তোমালোকৰ বাবে সেইবোৰ অশুচি।</w:t>
      </w:r>
    </w:p>
    <w:p/>
    <w:p>
      <w:r xmlns:w="http://schemas.openxmlformats.org/wordprocessingml/2006/main">
        <w:t xml:space="preserve">লেবীয়া পুস্তকৰ বিধি অনুসৰি কিছুমান বিশেষ প্ৰাণীৰ মৃতদেহ খোৱা বা স্পৰ্শ কৰাটো নিষিদ্ধ।</w:t>
      </w:r>
    </w:p>
    <w:p/>
    <w:p>
      <w:r xmlns:w="http://schemas.openxmlformats.org/wordprocessingml/2006/main">
        <w:t xml:space="preserve">১/ ঈশ্বৰৰ পবিত্ৰতা: পৰিষ্কাৰ আৰু অশুচি</w:t>
      </w:r>
    </w:p>
    <w:p/>
    <w:p>
      <w:r xmlns:w="http://schemas.openxmlformats.org/wordprocessingml/2006/main">
        <w:t xml:space="preserve">২/ বিচ্ছেদৰ আহ্বান: সঠিক আৰু ভুলৰ মাজত পাৰ্থক্য কৰা</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লেবীয়া পুস্তক ১১:৯ পানীত থকা সকলোৰে পৰা এইবোৰ খাব লাগিব, পানীত, সাগৰত আৰু নদীত যি পাখি আৰু খোলা আছে, সেইবোৰ তোমালোকে খাব।</w:t>
      </w:r>
    </w:p>
    <w:p/>
    <w:p>
      <w:r xmlns:w="http://schemas.openxmlformats.org/wordprocessingml/2006/main">
        <w:t xml:space="preserve">ঈশ্বৰে তেওঁৰ লোকসকলক এনে মাছ খাবলৈ নিৰ্দেশ দিয়ে যিবোৰৰ পাখি আৰু খোলা থাকে।</w:t>
      </w:r>
    </w:p>
    <w:p/>
    <w:p>
      <w:r xmlns:w="http://schemas.openxmlformats.org/wordprocessingml/2006/main">
        <w:t xml:space="preserve">১/ "ঈশ্বৰৰ ডিজাইন অনুসৰি জীয়াই থকা: মাছ খোৱা"।</w:t>
      </w:r>
    </w:p>
    <w:p/>
    <w:p>
      <w:r xmlns:w="http://schemas.openxmlformats.org/wordprocessingml/2006/main">
        <w:t xml:space="preserve">২/ "ঈশ্বৰৰ ব্যৱস্থা বিচৰা: পুষ্টিৰ উৎস হিচাপে মাছ"।</w:t>
      </w:r>
    </w:p>
    <w:p/>
    <w:p>
      <w:r xmlns:w="http://schemas.openxmlformats.org/wordprocessingml/2006/main">
        <w:t xml:space="preserve">১/ গীতমালা ১০৪:২৫ - হে প্ৰভু, তোমাৰ কৰ্মবোৰ কিমান বহুবিধ! তুমি প্ৰজ্ঞাৰে সেই সকলোকে সৃষ্টি কৰিলা, পৃথিৱী তোমাৰ ধনেৰে পৰিপূৰ্ণ।</w:t>
      </w:r>
    </w:p>
    <w:p/>
    <w:p>
      <w:r xmlns:w="http://schemas.openxmlformats.org/wordprocessingml/2006/main">
        <w:t xml:space="preserve">২/ যিচয়া ৪০:২৮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Leviticus 11:10 আৰু সাগৰত, নদীত, পানীত চলা সকলো আৰু পানীত থকা যিকোনো জীৱৰ পাখি আৰু খোলা নথকা সকলোৰে বাবে তোমালোকৰ বাবে ঘৃণনীয় হ’ব।</w:t>
      </w:r>
    </w:p>
    <w:p/>
    <w:p>
      <w:r xmlns:w="http://schemas.openxmlformats.org/wordprocessingml/2006/main">
        <w:t xml:space="preserve">লেবীয়া পুস্তক ১১:১০ পদত কোৱা হৈছে যে পানীত লৰচৰ কৰা পাখি আৰু খোলা নথকা সকলো প্ৰাণী ঈশ্বৰৰ বাবে ঘৃণনীয়।</w:t>
      </w:r>
    </w:p>
    <w:p/>
    <w:p>
      <w:r xmlns:w="http://schemas.openxmlformats.org/wordprocessingml/2006/main">
        <w:t xml:space="preserve">১/ সৃষ্টিৰ প্ৰতি ঈশ্বৰৰ প্ৰেম: লেবীয়া পুস্তক ১১:১০ পদৰ নৈতিক তাৎপৰ্য্য বুজা</w:t>
      </w:r>
    </w:p>
    <w:p/>
    <w:p>
      <w:r xmlns:w="http://schemas.openxmlformats.org/wordprocessingml/2006/main">
        <w:t xml:space="preserve">২) জীৱনৰ পবিত্ৰতা: প্ৰাকৃতিক জগতখনৰ প্ৰতি ঈশ্বৰৰ যত্নৰ শলাগ লোৱা</w:t>
      </w:r>
    </w:p>
    <w:p/>
    <w:p>
      <w:r xmlns:w="http://schemas.openxmlformats.org/wordprocessingml/2006/main">
        <w:t xml:space="preserve">১/ গীতমালা ৩৬:৬, "তোমাৰ ধাৰ্মিকতা অতি ওখ পৰ্বতৰ দৰে, তোমাৰ ন্যায় মহা গভীৰৰ দৰে। তুমি প্ৰভু, মানুহ আৰু জীৱ-জন্তু উভয়কে ৰক্ষা কৰা।"</w:t>
      </w:r>
    </w:p>
    <w:p/>
    <w:p>
      <w:r xmlns:w="http://schemas.openxmlformats.org/wordprocessingml/2006/main">
        <w:t xml:space="preserve">২) আদিপুস্তক ১:২০-২১, "তেতিয়া ঈশ্বৰে ক'লে, জলবোৰ জীৱ-জন্তুৰ জাকেৰে জমা হওক, আৰু চৰাইবোৰে আকাশৰ বিস্তৃতিৰ ওপৰেৰে পৃথিৱীৰ ওপৰেৰে উৰি যাওক। গতিকে ঈশ্বৰে মহাসাগৰীয় প্ৰাণী আৰু প্ৰত্যেক জীৱক সৃষ্টি কৰিলে যিবোৰ।" লৰচৰ, যাৰ দ্বাৰা পানীয়ে নিজৰ প্ৰকাৰ অনুসৰি আৰু প্ৰতিটো পাখি থকা চৰাইয়ে নিজৰ প্ৰকাৰ অনুসৰি গোট খায়। আৰু ঈশ্বৰে দেখিলে যে ই ভাল।"</w:t>
      </w:r>
    </w:p>
    <w:p/>
    <w:p>
      <w:r xmlns:w="http://schemas.openxmlformats.org/wordprocessingml/2006/main">
        <w:t xml:space="preserve">লেবীয়া পুস্তক ১১:১১ সেইবোৰ তোমালোকৰ বাবে ঘৃণনীয় হ’ব; তোমালোকে তেওঁলোকৰ মাংস নাখাবা, কিন্তু তেওঁলোকৰ মৃতদেহ ঘৃণনীয় হৈ থাকিবা।”</w:t>
      </w:r>
    </w:p>
    <w:p/>
    <w:p>
      <w:r xmlns:w="http://schemas.openxmlformats.org/wordprocessingml/2006/main">
        <w:t xml:space="preserve">প্ৰভুৱে কিছুমান বিশেষ জীৱ-জন্তুৰ খোৱা নিষেধ কৰে, আৰু তেওঁলোকৰ মৃতদেহক ঘৃণনীয় বুলি গণ্য কৰে।</w:t>
      </w:r>
    </w:p>
    <w:p/>
    <w:p>
      <w:r xmlns:w="http://schemas.openxmlformats.org/wordprocessingml/2006/main">
        <w:t xml:space="preserve">১/ প্ৰভুৰ খাদ্য নিয়মক গুৰুত্বসহকাৰে লোৱা</w:t>
      </w:r>
    </w:p>
    <w:p/>
    <w:p>
      <w:r xmlns:w="http://schemas.openxmlformats.org/wordprocessingml/2006/main">
        <w:t xml:space="preserve">২/ ঈশ্বৰৰ সৃষ্টিৰ পবিত্ৰতা</w:t>
      </w:r>
    </w:p>
    <w:p/>
    <w:p>
      <w:r xmlns:w="http://schemas.openxmlformats.org/wordprocessingml/2006/main">
        <w:t xml:space="preserve">১/ দ্বিতীয় বিবৰণ ১৪:৩-৮</w:t>
      </w:r>
    </w:p>
    <w:p/>
    <w:p>
      <w:r xmlns:w="http://schemas.openxmlformats.org/wordprocessingml/2006/main">
        <w:t xml:space="preserve">২/ গীতমালা ২৪:১-২</w:t>
      </w:r>
    </w:p>
    <w:p/>
    <w:p>
      <w:r xmlns:w="http://schemas.openxmlformats.org/wordprocessingml/2006/main">
        <w:t xml:space="preserve">লেবীয়া পুস্তক ১১:১২ পানীত যি কোনো বস্তুৰ পাখি বা খোলা নাথাকে, সেয়া তোমালোকৰ বাবে ঘৃণনীয় হ’ব।</w:t>
      </w:r>
    </w:p>
    <w:p/>
    <w:p>
      <w:r xmlns:w="http://schemas.openxmlformats.org/wordprocessingml/2006/main">
        <w:t xml:space="preserve">ঈশ্বৰে ইস্ৰায়েলীসকলক নিৰ্দেশ দিছে যে পাখি বা খোলা নথকা কোনো সাগৰীয় জীৱক খোৱাৰ পৰা বিৰত থাকিব লাগে।</w:t>
      </w:r>
    </w:p>
    <w:p/>
    <w:p>
      <w:r xmlns:w="http://schemas.openxmlformats.org/wordprocessingml/2006/main">
        <w:t xml:space="preserve">১/ কি খাব লাগে সেই বিষয়ে ঈশ্বৰৰ নিৰ্দেশনা: লেবীয়া পুস্তক ১১:১২ পদক বুজা</w:t>
      </w:r>
    </w:p>
    <w:p/>
    <w:p>
      <w:r xmlns:w="http://schemas.openxmlformats.org/wordprocessingml/2006/main">
        <w:t xml:space="preserve">২) ঘৃণনীয় কামৰ পৰা বিৰত থকা: লেবীয়া পুস্তক ১১:১২ পদ অনুসৰি খাদ্যৰ পবিত্ৰতা</w:t>
      </w:r>
    </w:p>
    <w:p/>
    <w:p>
      <w:r xmlns:w="http://schemas.openxmlformats.org/wordprocessingml/2006/main">
        <w:t xml:space="preserve">১) ৰোমীয়া ১৪:১৪ - "মই জানো আৰু প্ৰভু যীচুৰ দ্বাৰা বিশ্বাস কৰা হৈছে যে নিজৰ পৰা একোৱেই অশুচি নাই; কিন্তু যি কোনো বস্তুক অশুচি বুলি গণ্য কৰে, তেওঁৰ বাবে সেয়া অশুচি।"</w:t>
      </w:r>
    </w:p>
    <w:p/>
    <w:p>
      <w:r xmlns:w="http://schemas.openxmlformats.org/wordprocessingml/2006/main">
        <w:t xml:space="preserve">২) কলচীয়া ২:২০-২১ - "এতেকে যদি তোমালোক জগতৰ আদিম অৱস্থাৰ পৰা খ্ৰীষ্টৰ লগত মৃত হৈছা, তেন্তে জগতত বাস কৰা যেন কিয়, তোমালোকে বিধি-সম্পত্তিৰ অধীনতা, (স্পৰ্শ নকৰিবা; সোৱাদ নকৰিবা; চম্ভালিব নালাগে; যিটো।" সকলো ব্যৱহাৰৰ লগে লগে বিনষ্ট হ'ব;) মানুহৰ আজ্ঞা আৰু মতবাদৰ অনুসাৰে?"</w:t>
      </w:r>
    </w:p>
    <w:p/>
    <w:p>
      <w:r xmlns:w="http://schemas.openxmlformats.org/wordprocessingml/2006/main">
        <w:t xml:space="preserve">লেবীয়া পুস্তক ১১:১৩ আৰু চৰাইৰ মাজত তোমালোকৰ ঘৃণনীয় হ’ব; সেইবোৰ খোৱা নহ’ব, সেইবোৰ ঘৃণনীয়, ঈগল, আৰু অস্প্ৰে, আৰু অস্প্ৰে।</w:t>
      </w:r>
    </w:p>
    <w:p/>
    <w:p>
      <w:r xmlns:w="http://schemas.openxmlformats.org/wordprocessingml/2006/main">
        <w:t xml:space="preserve">ঈশ্বৰে আমাক কিছুমান বিশেষ প্ৰাণী ভক্ষণৰ পৰা বিৰত থাকিবলৈ আজ্ঞা দিছে।</w:t>
      </w:r>
    </w:p>
    <w:p/>
    <w:p>
      <w:r xmlns:w="http://schemas.openxmlformats.org/wordprocessingml/2006/main">
        <w:t xml:space="preserve">১: প্ৰভুৱে আমাক বহুতো জীৱৰ যোগান ধৰিছে আৰু কিছুমান বিশেষ প্ৰাণী খোৱাৰ পৰা বিৰত থাকিবলৈ আজ্ঞা দিছে। আহক আমি প্ৰভুৰ আজ্ঞাক সন্মান কৰো আৰু সেই জীৱ-জন্তুবোৰক ভক্ষণ কৰাৰ পৰা বিৰত থাকোঁ।</w:t>
      </w:r>
    </w:p>
    <w:p/>
    <w:p>
      <w:r xmlns:w="http://schemas.openxmlformats.org/wordprocessingml/2006/main">
        <w:t xml:space="preserve">২: আহক আমি প্ৰভুৰ ইচ্ছা অনুসৰণ কৰোঁ আৰু তেওঁ আমাক ভক্ষণ কৰিবলৈ নিষেধ কৰা জীৱ-জন্তুৰ পৰা আঁতৰি থাকক।</w:t>
      </w:r>
    </w:p>
    <w:p/>
    <w:p>
      <w:r xmlns:w="http://schemas.openxmlformats.org/wordprocessingml/2006/main">
        <w:t xml:space="preserve">১: দ্বিতীয় বিবৰণ ১৪:২-৩ "তোমালোকে কোনো ঘৃণনীয় বস্তু নাখাবা। এইবোৰেই হ'ল তোমালোকে খাবা পশু: গৰু, ভেড়া আৰু ছাগলী।"</w:t>
      </w:r>
    </w:p>
    <w:p/>
    <w:p>
      <w:r xmlns:w="http://schemas.openxmlformats.org/wordprocessingml/2006/main">
        <w:t xml:space="preserve">২: হিতোপদেশ ৬:১৬-১৯ "প্ৰভুৱে এই ছটা কথা ঘৃণা কৰে; হয়, সাতটা তেওঁৰ বাবে ঘৃণনীয়: অহংকাৰী দৃষ্টি, মিছা কথা কোৱা জিভা আৰু নিৰ্দোষী তেজ বোৱাই দিয়া হাত, দুষ্ট কল্পনা ৰচনা কৰা হৃদয়, ভৰি যে দুষ্টতালৈ দৌৰিবলৈ দ্ৰুত হওক, মিছা কথা কোৱা মিছা সাক্ষী আৰু ভাইসকলৰ মাজত বিবাদৰ বীজ সিঁচা।"</w:t>
      </w:r>
    </w:p>
    <w:p/>
    <w:p>
      <w:r xmlns:w="http://schemas.openxmlformats.org/wordprocessingml/2006/main">
        <w:t xml:space="preserve">Leviticus 11:14 শগুন আৰু ঘুৰি নিজৰ প্ৰজাতিৰ;</w:t>
      </w:r>
    </w:p>
    <w:p/>
    <w:p>
      <w:r xmlns:w="http://schemas.openxmlformats.org/wordprocessingml/2006/main">
        <w:t xml:space="preserve">এই অংশত ইস্ৰায়েলীসকলে খাব নলগা নিষিদ্ধ জীৱ-জন্তুৰ ৰূপৰেখা দাঙি ধৰিছে।</w:t>
      </w:r>
    </w:p>
    <w:p/>
    <w:p>
      <w:r xmlns:w="http://schemas.openxmlformats.org/wordprocessingml/2006/main">
        <w:t xml:space="preserve">১: আমাৰ আধ্যাত্মিক স্বাস্থ্যৰ বাবে আমাৰ শাৰীৰিক স্বাস্থ্য অতি প্ৰয়োজনীয় আৰু সেয়েহে ঈশ্বৰে আমাক কয় যে আমাৰ বাবে কি খাবলৈ ভাল।</w:t>
      </w:r>
    </w:p>
    <w:p/>
    <w:p>
      <w:r xmlns:w="http://schemas.openxmlformats.org/wordprocessingml/2006/main">
        <w:t xml:space="preserve">২: ঈশ্বৰৰ নিয়মবোৰ পালন কৰাৰ লগে লগে বিপদৰ পৰা আমাক ৰক্ষা কৰে।</w:t>
      </w:r>
    </w:p>
    <w:p/>
    <w:p>
      <w:r xmlns:w="http://schemas.openxmlformats.org/wordprocessingml/2006/main">
        <w:t xml:space="preserve">১: দ্বিতীয় বিবৰণ ৮:৩: "তেওঁ তোমাক নম্ৰ কৰিলে, আৰু ভোকত থাকিবলৈ দিলে, আৰু তোমাক মান্নাত খুৱাই দিলে, যিটো তুমি নাজানিছিলা, আৰু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ৰোমীয়া ১৪:১৭: "কিয়নো ঈশ্বৰৰ ৰাজ্য খাদ্য আৰু পানীয় নহয়; কিন্তু ধাৰ্মিকতা, শান্তি আৰু পবিত্ৰ আত্মাত আনন্দ।"</w:t>
      </w:r>
    </w:p>
    <w:p/>
    <w:p>
      <w:r xmlns:w="http://schemas.openxmlformats.org/wordprocessingml/2006/main">
        <w:t xml:space="preserve">লেবীয়া পুস্তক ১১:১৫ প্ৰত্যেক কাউৰী নিজৰ প্ৰজাতিৰ;</w:t>
      </w:r>
    </w:p>
    <w:p/>
    <w:p>
      <w:r xmlns:w="http://schemas.openxmlformats.org/wordprocessingml/2006/main">
        <w:t xml:space="preserve">ঈশ্বৰে মানুহক নিজৰ খাদ্যাভ্যাসৰ ক্ষেত্ৰত নিৰ্বাচনশীল হ’বলৈ আজ্ঞা দিয়ে।</w:t>
      </w:r>
    </w:p>
    <w:p/>
    <w:p>
      <w:r xmlns:w="http://schemas.openxmlformats.org/wordprocessingml/2006/main">
        <w:t xml:space="preserve">১: আমি কি খাওঁ আৰু বুদ্ধিমানৰূপে বাছি লওঁ তাৰ প্ৰতি সচেতন হোৱা উচিত, কাৰণ আমি কি খাব লাগে আৰু কি খাব নালাগে সেই বিষয়ে প্ৰভুৱে আমাক নিৰ্দিষ্ট নিৰ্দেশনা দিছে।</w:t>
      </w:r>
    </w:p>
    <w:p/>
    <w:p>
      <w:r xmlns:w="http://schemas.openxmlformats.org/wordprocessingml/2006/main">
        <w:t xml:space="preserve">২: ঈশ্বৰে আমাৰ বাবে কৰা ব্যৱস্থাৰ দ্বাৰা আমি সান্ত্বনা ল’ব পাৰো, কিয়নো তেওঁ আমাক আমাৰ শৰীৰৰ যত্ন কেনেকৈ ল’ব লাগে আৰু সুস্থ জীৱন যাপন কৰিব লাগে সেই বিষয়ে স্পষ্ট নিৰ্দেশনা দিছে।</w:t>
      </w:r>
    </w:p>
    <w:p/>
    <w:p>
      <w:r xmlns:w="http://schemas.openxmlformats.org/wordprocessingml/2006/main">
        <w:t xml:space="preserve">১: মথি ৬:২৫-৩৪ - যীচুৱে আমাক শিকাইছে যে আমি কি খাম, পান কৰিম বা পিন্ধিম সেই বিষয়ে চিন্তা নকৰিব, কিন্তু ঈশ্বৰে আমাৰ যোগান ধৰিব বুলি বিশ্বাস কৰিব লাগে।</w:t>
      </w:r>
    </w:p>
    <w:p/>
    <w:p>
      <w:r xmlns:w="http://schemas.openxmlformats.org/wordprocessingml/2006/main">
        <w:t xml:space="preserve">২: দ্বিতীয় বিবৰণ ৮:১-২০ - ঈশ্বৰে আমাক তেওঁৰ আজ্ঞা আৰু আজ্ঞা পালন কৰিবলৈ আজ্ঞা দিয়ে, আৰু মনত ৰাখিব যে তেওঁৱেই আমাৰ যোগান ধৰে।</w:t>
      </w:r>
    </w:p>
    <w:p/>
    <w:p>
      <w:r xmlns:w="http://schemas.openxmlformats.org/wordprocessingml/2006/main">
        <w:t xml:space="preserve">Leviticus 11:16 উইচ্ছু, ৰাতিৰ বাজ, আৰু কোকিল আৰু বাজৰী নিজৰ প্ৰজাতি অনুসৰি।</w:t>
      </w:r>
    </w:p>
    <w:p/>
    <w:p>
      <w:r xmlns:w="http://schemas.openxmlformats.org/wordprocessingml/2006/main">
        <w:t xml:space="preserve">লেবীয়া পুস্তক ১১:১৬ পদত উইচ্ছু, ৰাতিৰ বাজ, কোকিল আৰু বাজকে ধৰি বিভিন্ন ধৰণৰ চৰাইৰ বিষয়ে বৰ্ণনা কৰা হৈছে।</w:t>
      </w:r>
    </w:p>
    <w:p/>
    <w:p>
      <w:r xmlns:w="http://schemas.openxmlformats.org/wordprocessingml/2006/main">
        <w:t xml:space="preserve">১: বিশ্বাসী হিচাপে আমি সৰু সৰু জীৱবোৰৰ যত্ন ল'বলৈ আহ্বান কৰা হৈছে, যিটো লেবীয়া পুস্তক ১১:১৬ পদত দেখা গৈছে।</w:t>
      </w:r>
    </w:p>
    <w:p/>
    <w:p>
      <w:r xmlns:w="http://schemas.openxmlformats.org/wordprocessingml/2006/main">
        <w:t xml:space="preserve">২: লেবীয়া পুস্তক ১১:১৬ পদত বৰ্ণনা কৰা বিভিন্ন চৰাইৰ দ্বাৰা ঈশ্বৰৰ প্ৰেম প্ৰদৰ্শন কৰা হৈছে, যিয়ে দেখুৱাইছে যে তেওঁ কেনেকৈ সকলো সৃষ্টিৰ প্ৰতি যত্ন লয়।</w:t>
      </w:r>
    </w:p>
    <w:p/>
    <w:p>
      <w:r xmlns:w="http://schemas.openxmlformats.org/wordprocessingml/2006/main">
        <w:t xml:space="preserve">১: মথি ১০:২৯-৩১ - দুটা চৰাই এটকাত বিক্ৰী কৰা নহয়নে? তথাপিও তোমালোকৰ পিতৃৰ যত্নৰ বাহিৰত তেওঁলোকৰ এজনো মাটিত নপৰে। আৰু তোমালোকৰ মূৰৰ চুলিবোৰো সকলো গণনা কৰা হৈছে। গতিকে ভয় নকৰিবা; আপোনাৰ মূল্য বহুতো চৰাইতকৈও বেছি।</w:t>
      </w:r>
    </w:p>
    <w:p/>
    <w:p>
      <w:r xmlns:w="http://schemas.openxmlformats.org/wordprocessingml/2006/main">
        <w:t xml:space="preserve">২: গীতমালা ১০৪:১২-১৩ - আকাশৰ চৰাইবোৰে পানীৰ কাষত বাহ সাজে; ডালৰ মাজত গান গায়। তেওঁ নিজৰ ওপৰৰ কোঠাৰ পৰা পৰ্বতবোৰক পানী দিয়ে; তেওঁৰ কৰ্মৰ ফলত পৃথিৱী তৃপ্ত হয়।</w:t>
      </w:r>
    </w:p>
    <w:p/>
    <w:p>
      <w:r xmlns:w="http://schemas.openxmlformats.org/wordprocessingml/2006/main">
        <w:t xml:space="preserve">লেবীয়া পুস্তক 11:17 আৰু সৰু উইচ্ছু, আৰু কুমলীয়া আৰু ডাঙৰ উইচ্ছু;</w:t>
      </w:r>
    </w:p>
    <w:p/>
    <w:p>
      <w:r xmlns:w="http://schemas.openxmlformats.org/wordprocessingml/2006/main">
        <w:t xml:space="preserve">লেবীয়া পুস্তক ১১:১৭ পদৰ এই অংশত তিনিটা চৰাইৰ কথা উল্লেখ কৰা হৈছে: সৰু উইচ্ছু, কুঁহিয়াৰ আৰু ডাঙৰ উইচ্ছু।</w:t>
      </w:r>
    </w:p>
    <w:p/>
    <w:p>
      <w:r xmlns:w="http://schemas.openxmlformats.org/wordprocessingml/2006/main">
        <w:t xml:space="preserve">১/ ঈশ্বৰৰ সৃষ্টি: আমি সন্মুখীন হোৱা বিভিন্ন প্ৰাণী</w:t>
      </w:r>
    </w:p>
    <w:p/>
    <w:p>
      <w:r xmlns:w="http://schemas.openxmlformats.org/wordprocessingml/2006/main">
        <w:t xml:space="preserve">২/ ঈশ্বৰৰ সৃষ্টিৰ মহিমা: তেওঁ সৃষ্টি কৰা জীৱ-জন্তুবোৰৰ ওপৰত এক দৃষ্টিভংগী</w:t>
      </w:r>
    </w:p>
    <w:p/>
    <w:p>
      <w:r xmlns:w="http://schemas.openxmlformats.org/wordprocessingml/2006/main">
        <w:t xml:space="preserve">১/ গীতমালা ১০৪:২৪ - তেওঁ নিজৰ প্ৰকাৰ অনুসাৰে পৃথিৱীৰ জীৱবোৰক পশুধন, হাঁহি থকা জীৱ আৰু বন্যপ্ৰাণী সৃষ্টি কৰে।</w:t>
      </w:r>
    </w:p>
    <w:p/>
    <w:p>
      <w:r xmlns:w="http://schemas.openxmlformats.org/wordprocessingml/2006/main">
        <w:t xml:space="preserve">২) আদিপুস্তক ১:২৪-২৫ - ঈশ্বৰে ক'লে, পৃথিৱীয়ে নিজৰ প্ৰকাৰ অনুসাৰে জীৱ-জন্তু, সৰীসৃপ আৰু পৃথিবীৰ বন্যপ্ৰাণীবোৰ নিজৰ প্ৰকাৰ অনুসাৰে জন্ম দিয়ক। আৰু তেনেকুৱাই হৈছিল। ঈশ্বৰে পৃথিবীৰ বনৰীয়া জন্তুবোৰক নিজৰ প্ৰকাৰ অনুসাৰে, পশুধনবোৰক নিজৰ প্ৰকাৰ অনুসাৰে আৰু মাটিত লৰচৰ কৰা সকলো বস্তুকে নিজৰ প্ৰকাৰ অনুসাৰে সৃষ্টি কৰিলে। আৰু ঈশ্বৰে দেখিলে যে সেয়া ভাল।</w:t>
      </w:r>
    </w:p>
    <w:p/>
    <w:p>
      <w:r xmlns:w="http://schemas.openxmlformats.org/wordprocessingml/2006/main">
        <w:t xml:space="preserve">Leviticus 11:18 আৰু হাঁস, পেলিকান, আৰু গিয়াৰ ঈগল;</w:t>
      </w:r>
    </w:p>
    <w:p/>
    <w:p>
      <w:r xmlns:w="http://schemas.openxmlformats.org/wordprocessingml/2006/main">
        <w:t xml:space="preserve">এই অংশটোত তিনি প্ৰকাৰৰ চৰাইৰ কথা উল্লেখ কৰা হৈছে: হাঁস, পেলিকান আৰু গিয়াৰ ঈগল।</w:t>
      </w:r>
    </w:p>
    <w:p/>
    <w:p>
      <w:r xmlns:w="http://schemas.openxmlformats.org/wordprocessingml/2006/main">
        <w:t xml:space="preserve">১/ ঈশ্বৰৰ সৃষ্টিৰ ভৱিষ্যৎ: হাঁস, পেলিকান আৰু গিয়াৰ ঈগলৰ সৌন্দৰ্য্যৰ প্ৰতি এক দৃষ্টিভংগী</w:t>
      </w:r>
    </w:p>
    <w:p/>
    <w:p>
      <w:r xmlns:w="http://schemas.openxmlformats.org/wordprocessingml/2006/main">
        <w:t xml:space="preserve">২/ ঈশ্বৰৰ সৃষ্টিৰ শক্তি: হাঁস, পেলিকান আৰু গিয়াৰ ঈগলৰ মহিমাৰ শলাগ লোৱা</w:t>
      </w:r>
    </w:p>
    <w:p/>
    <w:p>
      <w:r xmlns:w="http://schemas.openxmlformats.org/wordprocessingml/2006/main">
        <w:t xml:space="preserve">১/ ইয়োব ৩৯:১৩-১৭, উটপক্ষীৰ ডেউকাবোৰে গৌৰৱেৰে লৰচৰ কৰে; কিন্তু সেইবোৰ প্ৰেমৰ পিনিয়ন আৰু ডাল নেকি? কিয়নো তাই নিজৰ কণীবোৰ মাটিত এৰি থৈ মাটিত গৰম হ’বলৈ দিয়ে, পাহৰি যায় যে ভৰি এখনে সেইবোৰক থেতেলিয়াই পেলাব পাৰে আৰু বনৰীয়া জন্তুৱে সেইবোৰ ভৰিৰে গচকিব পাৰে। তাই নিজৰ পোৱালিবোৰৰ লগত নিষ্ঠুৰ ব্যৱহাৰ কৰে, যেন সিহঁত তাইৰ নহয়; যদিও তাইৰ পৰিশ্ৰম অসাৰ হয়, তথাপিও তাইৰ কোনো ভয় নাই, কাৰণ ঈশ্বৰে তাইক জ্ঞান পাহৰিবলৈ বাধ্য কৰাইছে আৰু তাইক বুজাবুজিৰ অংশ নিদিলে। যেতিয়া তাই নিজকে ওপৰলৈ তুলি লয়, তেতিয়া ঘোঁৰাটো আৰু তাৰ আৰোহীজনক তুচ্ছজ্ঞান কৰে।</w:t>
      </w:r>
    </w:p>
    <w:p/>
    <w:p>
      <w:r xmlns:w="http://schemas.openxmlformats.org/wordprocessingml/2006/main">
        <w:t xml:space="preserve">২) গীতমালা ১০৪:১২-১৮, নৈৰ কাষত আকাশৰ চৰাইবোৰে বাস কৰে; ডালৰ মাজত গান গায়। তোমাৰ উচ্চ বাসস্থানৰ পৰা তুমি পৰ্ব্বতবোৰক পানী দিয়া; তোমাৰ কৰ্মৰ ফলত পৃথিৱী তৃপ্ত হয়। আপুনি পশুধনৰ বাবে ঘাঁহ আৰু মানুহৰ খেতিৰ বাবে গছ-গছনি গজা, যাতে তেওঁ পৃথিৱীৰ পৰা খাদ্য আৰু মানুহৰ হৃদয়ক আনন্দিত কৰিবলৈ মদ, মুখ জিলিকিবলৈ তেল আৰু মানুহৰ হৃদয়ক শক্তিশালী কৰিবলৈ পিঠা উৎপন্ন কৰে। যিহোৱাৰ গছবোৰত প্ৰচুৰ পৰিমাণে পানী দিয়া হৈছে, তেওঁ ৰোপণ কৰা লেবাননৰ দেৱদাৰু গছবোৰ।</w:t>
      </w:r>
    </w:p>
    <w:p/>
    <w:p>
      <w:r xmlns:w="http://schemas.openxmlformats.org/wordprocessingml/2006/main">
        <w:t xml:space="preserve">লেবীয়া পুস্তক 11:19 আৰু শৌচ, বগলী, নিজৰ প্ৰজাতিৰ, আৰু লেপ উইং আৰু বাদুলি।</w:t>
      </w:r>
    </w:p>
    <w:p/>
    <w:p>
      <w:r xmlns:w="http://schemas.openxmlformats.org/wordprocessingml/2006/main">
        <w:t xml:space="preserve">লেবীয়া পুস্তক ১১:১৯ পদত চাৰি প্ৰকাৰৰ চৰাইৰ তালিকা দিয়া হৈছে, ষ্টৰ্ক, হেৰন, লেপউইং আৰু বাদুলি।</w:t>
      </w:r>
    </w:p>
    <w:p/>
    <w:p>
      <w:r xmlns:w="http://schemas.openxmlformats.org/wordprocessingml/2006/main">
        <w:t xml:space="preserve">১/ ঈশ্বৰৰ সৃষ্টি: চৰাইৰ বৈচিত্ৰ্যৰ শলাগ লোৱা</w:t>
      </w:r>
    </w:p>
    <w:p/>
    <w:p>
      <w:r xmlns:w="http://schemas.openxmlformats.org/wordprocessingml/2006/main">
        <w:t xml:space="preserve">২/ পবিত্ৰতাৰ আহ্বান: ঈশ্বৰৰ নিয়ম অনুসৰি জীয়াই থকা</w:t>
      </w:r>
    </w:p>
    <w:p/>
    <w:p>
      <w:r xmlns:w="http://schemas.openxmlformats.org/wordprocessingml/2006/main">
        <w:t xml:space="preserve">১) আদিপুস্তক ১:২০-২১ ঈশ্বৰে ক’লে, “জলবোৰত জীৱ-জন্তুৰ জাক হওঁক আৰু চৰাইবোৰে আকাশৰ বিস্তৃতিৰ ওপৰেৰে পৃথিৱীৰ ওপৰেৰে উৰি যাওক।” গতিকে ঈশ্বৰে মহান সাগৰীয় প্ৰাণী আৰু গতিশীল প্ৰতিটো জীৱ, যাৰ লগত পানীয়ে জুম বান্ধি থাকে, সেইবোৰৰ প্ৰজাতি অনুসৰি আৰু প্ৰতিটো পাখি থকা চৰাইবোৰক নিজৰ প্ৰকাৰ অনুসৰি সৃষ্টি কৰিলে। আৰু ঈশ্বৰে দেখিলে যে সেয়া ভাল।</w:t>
      </w:r>
    </w:p>
    <w:p/>
    <w:p>
      <w:r xmlns:w="http://schemas.openxmlformats.org/wordprocessingml/2006/main">
        <w:t xml:space="preserve">২/ হিতোপদেশ ২৬:২ চৰাইৰ দৰে উৰি ফুৰাৰ দৰে, গিলিব পৰাৰ দৰে, অপ্ৰাপ্য অভিশাপ নপৰে।</w:t>
      </w:r>
    </w:p>
    <w:p/>
    <w:p>
      <w:r xmlns:w="http://schemas.openxmlformats.org/wordprocessingml/2006/main">
        <w:t xml:space="preserve">লেবীয়া পুস্তক 11:20 চাৰিওটা চৰাইৰ ওপৰেৰে খোজ কাঢ়ি যোৱা সকলো চৰাই তোমালোকৰ বাবে ঘৃণনীয় হ’ব।</w:t>
      </w:r>
    </w:p>
    <w:p/>
    <w:p>
      <w:r xmlns:w="http://schemas.openxmlformats.org/wordprocessingml/2006/main">
        <w:t xml:space="preserve">চতুৰ্ভুজেৰে খোজ কঢ়া যিকোনো চৰাই খোৱাটো প্ৰভুৱে ঘৃণনীয় বুলি গণ্য কৰে।</w:t>
      </w:r>
    </w:p>
    <w:p/>
    <w:p>
      <w:r xmlns:w="http://schemas.openxmlformats.org/wordprocessingml/2006/main">
        <w:t xml:space="preserve">১/ ঈশ্বৰৰ পবিত্ৰতা: অশুচি চৰাই নাখাবলৈ আজ্ঞা</w:t>
      </w:r>
    </w:p>
    <w:p/>
    <w:p>
      <w:r xmlns:w="http://schemas.openxmlformats.org/wordprocessingml/2006/main">
        <w:t xml:space="preserve">২) ঈশ্বৰৰ প্ৰয়োজনীয়তাৰ স্বকীয়তা: ঈশ্বৰৰ পবিত্ৰতাৰ তুলনাত মানুহৰ পবিত্ৰতা</w:t>
      </w:r>
    </w:p>
    <w:p/>
    <w:p>
      <w:r xmlns:w="http://schemas.openxmlformats.org/wordprocessingml/2006/main">
        <w:t xml:space="preserve">1. লেবীয়া পুস্তক 11:20 চাৰিওটাৰে ওপৰেৰে গৈ থকা সকলো চৰাই তোমালোকৰ বাবে ঘৃণনীয় হব।</w:t>
      </w:r>
    </w:p>
    <w:p/>
    <w:p>
      <w:r xmlns:w="http://schemas.openxmlformats.org/wordprocessingml/2006/main">
        <w:t xml:space="preserve">২) যিচয়া ৬:৩ আৰু এজনে আনজনক চিঞৰি ক’লে, “পবিত্ৰ, পবিত্ৰ, পবিত্ৰ, বাহিনীসকলৰ যিহোৱা;</w:t>
      </w:r>
    </w:p>
    <w:p/>
    <w:p>
      <w:r xmlns:w="http://schemas.openxmlformats.org/wordprocessingml/2006/main">
        <w:t xml:space="preserve">লেবীয়া পুস্তক ১১:২১ তথাপিও এইবোৰ তোমালোকে পৃথিৱীত জপিয়াই যাবলৈ ভৰিৰ ওপৰত ভৰি থকা চাৰিওটাৰে ওপৰলৈ যোৱা প্ৰত্যেক উৰি ফুৰা জন্তুৰ পৰা খাব পাৰে;</w:t>
      </w:r>
    </w:p>
    <w:p/>
    <w:p>
      <w:r xmlns:w="http://schemas.openxmlformats.org/wordprocessingml/2006/main">
        <w:t xml:space="preserve">এই অংশত চাৰিটা ভৰি থকা আৰু পৃথিৱীত জপিয়াই যাব পৰা জীৱৰ কথা কোৱা হৈছে।</w:t>
      </w:r>
    </w:p>
    <w:p/>
    <w:p>
      <w:r xmlns:w="http://schemas.openxmlformats.org/wordprocessingml/2006/main">
        <w:t xml:space="preserve">১/ ঈশ্বৰে বিভিন্ন ধৰণৰ জীৱৰ সৈতে এখন আচৰিত জগত সৃষ্টি কৰিছে, আৰু আমি সেইবোৰৰ শলাগ লোৱা আৰু যত্ন লোৱা উচিত।</w:t>
      </w:r>
    </w:p>
    <w:p/>
    <w:p>
      <w:r xmlns:w="http://schemas.openxmlformats.org/wordprocessingml/2006/main">
        <w:t xml:space="preserve">২) পৃথিৱীৰ জীৱবোৰ ঈশ্বৰৰ ঐশ্বৰিক শক্তি আৰু প্ৰজ্ঞাৰ প্ৰতিফলন।</w:t>
      </w:r>
    </w:p>
    <w:p/>
    <w:p>
      <w:r xmlns:w="http://schemas.openxmlformats.org/wordprocessingml/2006/main">
        <w:t xml:space="preserve">১) আদিপুস্তক ১:২০-২১ - আৰু ঈশ্বৰে ক’লে, জলে প্ৰাণ থকা চলন্ত প্ৰাণী আৰু আকাশৰ মুকলি আকাশত পৃথিৱীৰ ওপৰেৰে উৰিব পৰা চৰাইবোৰ প্ৰচুৰভাৱে উৎপন্ন কৰক।</w:t>
      </w:r>
    </w:p>
    <w:p/>
    <w:p>
      <w:r xmlns:w="http://schemas.openxmlformats.org/wordprocessingml/2006/main">
        <w:t xml:space="preserve">২/ গীতমালা ১০৪:২৪-২৬ - হে প্ৰভু, তোমাৰ কৰ্মবোৰ কিমান বহুবিধ! প্ৰজ্ঞাৰে তুমি সেই সকলোকে সৃষ্টি কৰিলা, পৃথিৱী তোমাৰ ধনেৰে পৰিপূৰ্ণ। এই মহান আৰু বহল সাগৰখনো তেনেকুৱাই, য’ত সৰু-বৰ জন্তুবোৰ অগণন বস্তুবোৰ সোমাই আছে। তাতে জাহাজবোৰ যায়, তাত সেই লেবিয়াথান আছে, যাক তুমি তাত খেলিবলৈ বনাইছা।</w:t>
      </w:r>
    </w:p>
    <w:p/>
    <w:p>
      <w:r xmlns:w="http://schemas.openxmlformats.org/wordprocessingml/2006/main">
        <w:t xml:space="preserve">লেবীয়া পুস্তক ১১:২২ এইবোৰ তোমালোকে খাব পাৰা; ফৰিংবোৰ নিজৰ প্ৰজাতিৰ অনুপাতে, আৰু টান ফৰিংবোৰ নিজৰ প্ৰকাৰৰ অনুপাতে, আৰু ভেকুলীবোৰ নিজৰ প্ৰকাৰৰ অনুপাতে আৰু ফৰিংবোৰ নিজৰ প্ৰকাৰৰ অনুপাতে।</w:t>
      </w:r>
    </w:p>
    <w:p/>
    <w:p>
      <w:r xmlns:w="http://schemas.openxmlformats.org/wordprocessingml/2006/main">
        <w:t xml:space="preserve">প্ৰভুৱে ইস্ৰায়েলীসকলক কিছুমান বিশেষ ধৰণৰ ফৰিং, টান ফৰিং, ভেকুলী আৰু ফৰিং খাবলৈ নিৰ্দেশ দিছে।</w:t>
      </w:r>
    </w:p>
    <w:p/>
    <w:p>
      <w:r xmlns:w="http://schemas.openxmlformats.org/wordprocessingml/2006/main">
        <w:t xml:space="preserve">১/ তেওঁৰ সকলো সৃষ্টিৰ বাবে ঈশ্বৰৰ ব্যৱস্থা</w:t>
      </w:r>
    </w:p>
    <w:p/>
    <w:p>
      <w:r xmlns:w="http://schemas.openxmlformats.org/wordprocessingml/2006/main">
        <w:t xml:space="preserve">২/ পৰিষ্কাৰ জীৱ খোৱাৰ পবিত্ৰতা</w:t>
      </w:r>
    </w:p>
    <w:p/>
    <w:p>
      <w:r xmlns:w="http://schemas.openxmlformats.org/wordprocessingml/2006/main">
        <w:t xml:space="preserve">১/ গীতমালা ১০৪:১৪ - তেওঁ গৰু-ম’হৰ বাবে ঘাঁহ আৰু মানুহৰ সেৱাৰ বাবে বনৌষধি গজা, যাতে তেওঁ পৃথিৱীৰ পৰা খাদ্য উৎপন্ন কৰে।</w:t>
      </w:r>
    </w:p>
    <w:p/>
    <w:p>
      <w:r xmlns:w="http://schemas.openxmlformats.org/wordprocessingml/2006/main">
        <w:t xml:space="preserve">২/ হিতোপদেশ ১২:১০ - ধাৰ্ম্মিক মানুহে নিজৰ পশুৰ প্ৰাণক গুৰুত্ব দিয়ে, কিন্তু দুষ্টৰ কোমল দয়া নিষ্ঠুৰ।</w:t>
      </w:r>
    </w:p>
    <w:p/>
    <w:p>
      <w:r xmlns:w="http://schemas.openxmlformats.org/wordprocessingml/2006/main">
        <w:t xml:space="preserve">লেবীয়া পুস্তক ১১:২৩ কিন্তু চাৰি ভৰি থকা আন সকলো উৰি যোৱা জন্তু তোমালোকৰ বাবে ঘৃণনীয় হ’ব।</w:t>
      </w:r>
    </w:p>
    <w:p/>
    <w:p>
      <w:r xmlns:w="http://schemas.openxmlformats.org/wordprocessingml/2006/main">
        <w:t xml:space="preserve">ঈশ্বৰে আজ্ঞা দিছিল যে চাৰি ভৰি থকা সকলো উৰি যোৱা আৰু লৰচৰ কৰা প্ৰাণীক ঘৃণনীয় বুলি গণ্য কৰা হ’ব।</w:t>
      </w:r>
    </w:p>
    <w:p/>
    <w:p>
      <w:r xmlns:w="http://schemas.openxmlformats.org/wordprocessingml/2006/main">
        <w:t xml:space="preserve">১/ ঘৃণনীয়ক ঘৃণা কৰা: লেবীয়া পুস্তক ১১:২৩ পদত ঈশ্বৰৰ আজ্ঞাৰ ওপৰত চিন্তা কৰা</w:t>
      </w:r>
    </w:p>
    <w:p/>
    <w:p>
      <w:r xmlns:w="http://schemas.openxmlformats.org/wordprocessingml/2006/main">
        <w:t xml:space="preserve">২) প্ৰিয়জনক প্ৰেম কৰা: লেবীয়া পুস্তক ১১:২৩ পদত ঈশ্বৰে যি বিচাৰে তাক আকোৱালি লোৱা</w:t>
      </w:r>
    </w:p>
    <w:p/>
    <w:p>
      <w:r xmlns:w="http://schemas.openxmlformats.org/wordprocessingml/2006/main">
        <w:t xml:space="preserve">১/ দ্বিতীয় বিবৰণ ১৪:৩-৪ - কোনো ঘৃণনীয় বস্তু নাখাব।</w:t>
      </w:r>
    </w:p>
    <w:p/>
    <w:p>
      <w:r xmlns:w="http://schemas.openxmlformats.org/wordprocessingml/2006/main">
        <w:t xml:space="preserve">২/ হিতোপদেশ ৬:১৬-১৯ - প্ৰভুৱে ঘৃণা কৰে ছটা বস্তু, সাতটা তেওঁৰ বাবে ঘৃণনীয়।</w:t>
      </w:r>
    </w:p>
    <w:p/>
    <w:p>
      <w:r xmlns:w="http://schemas.openxmlformats.org/wordprocessingml/2006/main">
        <w:t xml:space="preserve">লেবীয়া পুস্তক ১১:২৪ আৰু এইবোৰৰ বাবে তোমালোক অশুচি হ’বা;</w:t>
      </w:r>
    </w:p>
    <w:p/>
    <w:p>
      <w:r xmlns:w="http://schemas.openxmlformats.org/wordprocessingml/2006/main">
        <w:t xml:space="preserve">অংশটোত ব্যাখ্যা কৰা হৈছে যে যিয়ে অধ্যায়ত উল্লেখ কৰা যিকোনো অপৰিষ্কাৰ জন্তুৰ মৃতদেহ স্পৰ্শ কৰিব, তেওঁক সন্ধিয়ালৈকে অশুচি বুলি গণ্য কৰা হ’ব।</w:t>
      </w:r>
    </w:p>
    <w:p/>
    <w:p>
      <w:r xmlns:w="http://schemas.openxmlformats.org/wordprocessingml/2006/main">
        <w:t xml:space="preserve">১/ আমি অশুচি বস্তুৰ সংস্পৰ্শলৈ অহাৰ পৰা আঁতৰি থাকিবলৈ সাৱধান হ’ব লাগিব, কিয়নো আমাক নিৰ্মল আৰু পবিত্ৰ হ’বলৈ আহ্বান কৰা হৈছে।</w:t>
      </w:r>
    </w:p>
    <w:p/>
    <w:p>
      <w:r xmlns:w="http://schemas.openxmlformats.org/wordprocessingml/2006/main">
        <w:t xml:space="preserve">২) ঈশ্বৰৰ আজ্ঞাবোৰ কঠিন বা অসুবিধাজনক যেন লাগিলেও মানি চলিব লাগে।</w:t>
      </w:r>
    </w:p>
    <w:p/>
    <w:p>
      <w:r xmlns:w="http://schemas.openxmlformats.org/wordprocessingml/2006/main">
        <w:t xml:space="preserve">১/ ২ কৰিন্থীয়া ৬:১৭-১৮ - এতেকে, তেওঁলোকৰ মাজৰ পৰা ওলাই আহক আৰু পৃথক হওক, প্ৰভুৱে কৈছে। অশুচি বস্তু স্পৰ্শ নকৰিবা, মই তোমাক গ্ৰহণ কৰিম। আৰু, মই তোমালোকৰ পিতৃ হ’ম, আৰু তোমালোক মোৰ পুত্ৰ-কন্যা হ’বা, সৰ্বশক্তিমান প্ৰভুৱে কৈছে।</w:t>
      </w:r>
    </w:p>
    <w:p/>
    <w:p>
      <w:r xmlns:w="http://schemas.openxmlformats.org/wordprocessingml/2006/main">
        <w:t xml:space="preserve">২/ ১ যোহন ৩:৩ - আৰু যিজনে তেওঁৰ ওপৰত এই আশা ৰাখে, তেওঁ নিজকে পবিত্ৰ কৰে, যেনেকৈ তেওঁ শুদ্ধ।</w:t>
      </w:r>
    </w:p>
    <w:p/>
    <w:p>
      <w:r xmlns:w="http://schemas.openxmlformats.org/wordprocessingml/2006/main">
        <w:t xml:space="preserve">লেবীয়া পুস্তক ১১:২৫ আৰু যি কোনোৱে মৃতদেহ বহন কৰে, তেওঁ নিজৰ কাপোৰ ধুব আৰু সন্ধিয়ালৈকে অশুচি থাকিব।</w:t>
      </w:r>
    </w:p>
    <w:p/>
    <w:p>
      <w:r xmlns:w="http://schemas.openxmlformats.org/wordprocessingml/2006/main">
        <w:t xml:space="preserve">লেবীয়া পুস্তক ১১:২৫ পদত উল্লেখ কৰা হৈছে যে যিয়ে কোনো অশুচি জন্তুৰ মৃতদেহ স্পৰ্শ কৰে তেওঁ নিজৰ কাপোৰ ধুব লাগিব আৰু সন্ধিয়ালৈকে অশুচি হৈ থাকিব লাগিব।</w:t>
      </w:r>
    </w:p>
    <w:p/>
    <w:p>
      <w:r xmlns:w="http://schemas.openxmlformats.org/wordprocessingml/2006/main">
        <w:t xml:space="preserve">১/ সজাগ হওক: অশুচিতাৰ বিৰুদ্ধে ৰক্ষা কৰক</w:t>
      </w:r>
    </w:p>
    <w:p/>
    <w:p>
      <w:r xmlns:w="http://schemas.openxmlformats.org/wordprocessingml/2006/main">
        <w:t xml:space="preserve">২/ পবিত্ৰতাৰ শক্তি: ই আমাক কেনেকৈ ৰূপান্তৰিত কৰে</w:t>
      </w:r>
    </w:p>
    <w:p/>
    <w:p>
      <w:r xmlns:w="http://schemas.openxmlformats.org/wordprocessingml/2006/main">
        <w:t xml:space="preserve">১) যিহোচূৱা ৭:১৩ - "উঠা, লোকসকলক পবিত্ৰ কৰা, আৰু কোৱা, কাইলৈৰ বিৰুদ্ধে নিজকে পবিত্ৰ কৰা; কিয়নো ইস্ৰায়েলৰ ঈশ্বৰ যিহোৱাই এইদৰে কৈছে, হে ইস্ৰায়েল, তোমাৰ মাজত এটা অভিশপ্ত বস্তু আছে; তুমি থিয় হ'ব নোৱাৰা।" তোমালোকৰ মাজৰ পৰা অভিশপ্ত বস্তুটো আঁতৰাই নিদিয়ালৈকে তোমাৰ শত্ৰুৰ আগত।”</w:t>
      </w:r>
    </w:p>
    <w:p/>
    <w:p>
      <w:r xmlns:w="http://schemas.openxmlformats.org/wordprocessingml/2006/main">
        <w:t xml:space="preserve">২.১ যোহন ১:৭ - "কিন্তু যদি আমি পোহৰত চলে, যেনেকৈ তেওঁ পোহৰত আছে, তেন্তে আমি ইজনে সিজনৰ লগত সঙ্গতি ৰাখোঁ, আৰু তেওঁৰ পুত্ৰ যীচু খ্ৰীষ্টৰ তেজে আমাক সকলো পাপৰ পৰা শুচি কৰে।"</w:t>
      </w:r>
    </w:p>
    <w:p/>
    <w:p>
      <w:r xmlns:w="http://schemas.openxmlformats.org/wordprocessingml/2006/main">
        <w:t xml:space="preserve">লেবীয়া পুস্তক ১১:২৬ যি জন্তুৰ খুৰা বিভাজিত হয়, আৰু ভৰি বিচ্ছিন্ন নহয় আৰু চোবাই চোবাই নাথাকে, সেইবোৰৰ মৃতদেহ তোমালোকৰ বাবে অশুচি;</w:t>
      </w:r>
    </w:p>
    <w:p/>
    <w:p>
      <w:r xmlns:w="http://schemas.openxmlformats.org/wordprocessingml/2006/main">
        <w:t xml:space="preserve">ঈশ্বৰে ইস্ৰায়েলীসকলক আজ্ঞা দিছিল যে যি জীৱ-জন্তুৰ খুৰা ফাটি যোৱা নাই বা তাৰ কুটি চোবাই নাথাকে, তেনে কোনো প্ৰাণীক স্পৰ্শ নকৰিবলৈ, কিয়নো তেনে জন্তুবোৰক অশুচি বুলি গণ্য কৰা হৈছিল।</w:t>
      </w:r>
    </w:p>
    <w:p/>
    <w:p>
      <w:r xmlns:w="http://schemas.openxmlformats.org/wordprocessingml/2006/main">
        <w:t xml:space="preserve">১/ ঈশ্বৰৰ আগত পৰিষ্কাৰ হোৱাৰ গুৰুত্ব</w:t>
      </w:r>
    </w:p>
    <w:p/>
    <w:p>
      <w:r xmlns:w="http://schemas.openxmlformats.org/wordprocessingml/2006/main">
        <w:t xml:space="preserve">২) ঈশ্বৰৰ আজ্ঞা পালন কৰাৰ তাৎপৰ্য</w:t>
      </w:r>
    </w:p>
    <w:p/>
    <w:p>
      <w:r xmlns:w="http://schemas.openxmlformats.org/wordprocessingml/2006/main">
        <w:t xml:space="preserve">১/ গীতমালা ২৪:৩-৪ - যিহোৱাৰ পাহাৰত কোনে আৰোহণ কৰিব? আৰু তেওঁৰ পবিত্ৰ স্থানত কোন থিয় হ’ব? যাৰ হাত পৰিষ্কাৰ আৰু নিৰ্মল হৃদয় আছে।</w:t>
      </w:r>
    </w:p>
    <w:p/>
    <w:p>
      <w:r xmlns:w="http://schemas.openxmlformats.org/wordprocessingml/2006/main">
        <w:t xml:space="preserve">২) তীত ১:১৫-১৬ - শুদ্ধ লোকৰ বাবে সকলো শুদ্ধ, কিন্তু অশুচি আৰু অবিশ্বাসীসকলৰ বাবে একোৱেই শুদ্ধ নহয়; কিন্তু তেওঁলোকৰ মন আৰু বিবেক দুয়োটা অশুচি।</w:t>
      </w:r>
    </w:p>
    <w:p/>
    <w:p>
      <w:r xmlns:w="http://schemas.openxmlformats.org/wordprocessingml/2006/main">
        <w:t xml:space="preserve">লেবীয়া পুস্তক ১১:২৭ আৰু চাৰিওটা জন্তুৰ মাজত যি কোনোৱে তেওঁৰ পাখিৰে যায়, তোমালোকৰ বাবে অশুচি;</w:t>
      </w:r>
    </w:p>
    <w:p/>
    <w:p>
      <w:r xmlns:w="http://schemas.openxmlformats.org/wordprocessingml/2006/main">
        <w:t xml:space="preserve">ঈশ্বৰে ইস্ৰায়েলীসকলক চাৰিটা পাখিৰে খোজ কঢ়া জন্তুৰ মৃতদেহ স্পৰ্শ নকৰিবলৈ আজ্ঞা দিছিল, কিয়নো তেনে কৰিলে সন্ধিয়ালৈকে অশুচি হ’ব।</w:t>
      </w:r>
    </w:p>
    <w:p/>
    <w:p>
      <w:r xmlns:w="http://schemas.openxmlformats.org/wordprocessingml/2006/main">
        <w:t xml:space="preserve">১: ঈশ্বৰে আমাক শুদ্ধ হৈ থাকিবলৈ আৰু অশুচি বস্তুৰ সংস্পৰ্শলৈ আহি নিজকে অশুচি নকৰিবলৈ আজ্ঞা দিছে।</w:t>
      </w:r>
    </w:p>
    <w:p/>
    <w:p>
      <w:r xmlns:w="http://schemas.openxmlformats.org/wordprocessingml/2006/main">
        <w:t xml:space="preserve">২: আমি ঈশ্বৰৰ সকলো আজ্ঞা পালন কৰিবলৈ সাৱধান হ’ব লাগিব, আনকি যিবোৰ আজ্ঞা গুৰুত্বপূৰ্ণ যেন নালাগিবও পাৰে।</w:t>
      </w:r>
    </w:p>
    <w:p/>
    <w:p>
      <w:r xmlns:w="http://schemas.openxmlformats.org/wordprocessingml/2006/main">
        <w:t xml:space="preserve">১: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২: যোহন ১৫:১৪ - তোমালোক মোৰ বন্ধু যদি তুমি মোৰ আজ্ঞা পালন কৰা।</w:t>
      </w:r>
    </w:p>
    <w:p/>
    <w:p>
      <w:r xmlns:w="http://schemas.openxmlformats.org/wordprocessingml/2006/main">
        <w:t xml:space="preserve">লেবীয়া পুস্তক ১১:২৮ আৰু যি জনে সেইবোৰৰ মৃতদেহ কঢ়িয়াই লৈ ফুৰে, তেওঁ নিজৰ কাপোৰ ধুব আৰু সন্ধিয়ালৈকে অশুচি থাকিব;</w:t>
      </w:r>
    </w:p>
    <w:p/>
    <w:p>
      <w:r xmlns:w="http://schemas.openxmlformats.org/wordprocessingml/2006/main">
        <w:t xml:space="preserve">ঈশ্বৰে আজ্ঞা দিয়ে যে কোনোৱে অশুচি জন্তুৰ মৃতদেহ স্পৰ্শ কৰিলে কাপোৰ ধুব লাগিব আৰু সন্ধিয়ালৈকে অশুচি থাকিব লাগিব।</w:t>
      </w:r>
    </w:p>
    <w:p/>
    <w:p>
      <w:r xmlns:w="http://schemas.openxmlformats.org/wordprocessingml/2006/main">
        <w:t xml:space="preserve">১/ ঈশ্বৰৰ পবিত্ৰতা: বিশুদ্ধতাৰ জীৱন যাপন কৰা</w:t>
      </w:r>
    </w:p>
    <w:p/>
    <w:p>
      <w:r xmlns:w="http://schemas.openxmlformats.org/wordprocessingml/2006/main">
        <w:t xml:space="preserve">২/ ঈশ্বৰৰ বিধান পালন কৰা: তেওঁৰ আজ্ঞা পালন কৰা</w:t>
      </w:r>
    </w:p>
    <w:p/>
    <w:p>
      <w:r xmlns:w="http://schemas.openxmlformats.org/wordprocessingml/2006/main">
        <w:t xml:space="preserve">১/ ইফিচীয়া ৫:৩-৪ - কিন্তু পবিত্ৰ লোকসকলৰ মাজত যিদৰে উচিত, তোমালোকৰ মাজত যৌন অনৈতিকতা আৰু সকলো অশুদ্ধি বা লোভৰ নামো উল্লেখ কৰা নহ’ব। ঠাইৰ বাহিৰত থকা লেতেৰা কথা বা মূৰ্খ কথা বা অকৃত্ৰিম ধেমালি নাথাকক, বৰঞ্চ ধন্যবাদ হওক।</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লেবীয়া পুস্তক ১১:২৯ এইবোৰো তোমালোকৰ বাবে অশুচি হ’ব; ৱেজল, আৰু নিগনি, আৰু নিজৰ প্ৰকাৰৰ কচ্ছপ,</w:t>
      </w:r>
    </w:p>
    <w:p/>
    <w:p>
      <w:r xmlns:w="http://schemas.openxmlformats.org/wordprocessingml/2006/main">
        <w:t xml:space="preserve">এই অংশত বৰ্ণনা কৰা হৈছে যে লেবীয়া পুস্তক অনুসৰি কিছুমান বিশেষ জীৱক কেনেকৈ "অশুচি" বুলি গণ্য কৰা হয়।</w:t>
      </w:r>
    </w:p>
    <w:p/>
    <w:p>
      <w:r xmlns:w="http://schemas.openxmlformats.org/wordprocessingml/2006/main">
        <w:t xml:space="preserve">১/ পৰিষ্কাৰ-পৰিচ্ছন্নতা ঈশ্বৰভক্তিৰ কাষত: ঈশ্বৰৰ দৃষ্টিত পৰিষ্কাৰ-পৰিচ্ছন্নতাৰ গুৰুত্বৰ ওপৰত ক।</w:t>
      </w:r>
    </w:p>
    <w:p/>
    <w:p>
      <w:r xmlns:w="http://schemas.openxmlformats.org/wordprocessingml/2006/main">
        <w:t xml:space="preserve">২) প্ৰকৃতিৰ পবিত্ৰতা: প্ৰকৃতিৰ পবিত্ৰতা আৰু ইয়াত বাস কৰা জীৱৰ ওপৰত এ।</w:t>
      </w:r>
    </w:p>
    <w:p/>
    <w:p>
      <w:r xmlns:w="http://schemas.openxmlformats.org/wordprocessingml/2006/main">
        <w:t xml:space="preserve">১/ মথি ১৫:১১ "মানুহৰ মুখত যি সোমাই যায়, সেইটোৱে তেওঁলোকক অশুচি নকৰে, কিন্তু তেওঁলোকৰ মুখৰ পৰা যি ওলায়, সেইটোৱেই তেওঁলোকক অশুচি কৰে।"</w:t>
      </w:r>
    </w:p>
    <w:p/>
    <w:p>
      <w:r xmlns:w="http://schemas.openxmlformats.org/wordprocessingml/2006/main">
        <w:t xml:space="preserve">২/ যাকোব ৩:২ "কিয়নো আমি সকলোৱে বহু ধৰণে উজুটি খাওঁ। যি কোনোৱে কোৱা কথাত কেতিয়াও দোষী নহয়, তেওঁ সিদ্ধ, নিজৰ সমগ্ৰ শৰীৰক নিয়ন্ত্ৰণত ৰাখিব পাৰে।"</w:t>
      </w:r>
    </w:p>
    <w:p/>
    <w:p>
      <w:r xmlns:w="http://schemas.openxmlformats.org/wordprocessingml/2006/main">
        <w:t xml:space="preserve">Leviticus 11:30 আৰু ফেৰেট, কেমেলিয়ন, টিকটিকি, শামুক আৰু তিল।</w:t>
      </w:r>
    </w:p>
    <w:p/>
    <w:p>
      <w:r xmlns:w="http://schemas.openxmlformats.org/wordprocessingml/2006/main">
        <w:t xml:space="preserve">এই অংশটোত বিভিন্ন প্ৰাণীৰ বৰ্ণনা কৰা হৈছে, যেনে ফেৰেট, কেমেলিয়ন, টিকটিকি, শামুক আৰু তিল।</w:t>
      </w:r>
    </w:p>
    <w:p/>
    <w:p>
      <w:r xmlns:w="http://schemas.openxmlformats.org/wordprocessingml/2006/main">
        <w:t xml:space="preserve">১/ ঈশ্বৰৰ সৃষ্টি বৈচিত্ৰময় আৰু আচৰিত - গীতমালা ১০৪:২৪</w:t>
      </w:r>
    </w:p>
    <w:p/>
    <w:p>
      <w:r xmlns:w="http://schemas.openxmlformats.org/wordprocessingml/2006/main">
        <w:t xml:space="preserve">২/ আমি ঈশ্বৰৰ সকলো সৃষ্টিৰ শলাগ লোৱা উচিত - আদিপুস্তক ১:৩১</w:t>
      </w:r>
    </w:p>
    <w:p/>
    <w:p>
      <w:r xmlns:w="http://schemas.openxmlformats.org/wordprocessingml/2006/main">
        <w:t xml:space="preserve">১/ আদিপুস্তক ১:৩১ - ঈশ্বৰে তেওঁৰ সৃষ্ট সকলো দেখিলে, আৰু চোৱা, সেয়া অতি ভাল আছিল। আৰু সন্ধিয়া আৰু ৰাতিপুৱা ষষ্ঠ দিন আছিল।</w:t>
      </w:r>
    </w:p>
    <w:p/>
    <w:p>
      <w:r xmlns:w="http://schemas.openxmlformats.org/wordprocessingml/2006/main">
        <w:t xml:space="preserve">২/ গীতমালা ১০৪:২৪ - হে প্ৰভু, তোমাৰ কৰ্মবোৰ কিমান বহুবিধ! প্ৰজ্ঞাৰে তুমি সেই সকলোকে সৃষ্টি কৰিলা, পৃথিৱী তোমাৰ ধনেৰে পৰিপূৰ্ণ।</w:t>
      </w:r>
    </w:p>
    <w:p/>
    <w:p>
      <w:r xmlns:w="http://schemas.openxmlformats.org/wordprocessingml/2006/main">
        <w:t xml:space="preserve">লেবীয়া পুস্তক ১১:৩১ এইবোৰ তোমালোকৰ বাবে অশুচি, যি কোনোৱে মৰিলে সেইবোৰ স্পৰ্শ কৰে, সন্ধিয়ালৈকে অশুচি হ’ব।</w:t>
      </w:r>
    </w:p>
    <w:p/>
    <w:p>
      <w:r xmlns:w="http://schemas.openxmlformats.org/wordprocessingml/2006/main">
        <w:t xml:space="preserve">লেবীয়া পুস্তক ১১:৩১ পদৰ এই অংশত কোৱা হৈছে যে যিকোনো ব্যক্তিয়ে মাটিত হাঁহি থকা কিছুমান বিশেষ ধৰণৰ প্ৰাণীৰ সংস্পৰ্শলৈ আহিব, তেওঁ সন্ধিয়ালৈকে অশুচি হ’ব।</w:t>
      </w:r>
    </w:p>
    <w:p/>
    <w:p>
      <w:r xmlns:w="http://schemas.openxmlformats.org/wordprocessingml/2006/main">
        <w:t xml:space="preserve">১/ বাইবেলত অশুচিতাৰ শক্তি</w:t>
      </w:r>
    </w:p>
    <w:p/>
    <w:p>
      <w:r xmlns:w="http://schemas.openxmlformats.org/wordprocessingml/2006/main">
        <w:t xml:space="preserve">২/ পৰিষ্কাৰ কৰি ৰখাৰ পবিত্ৰতা</w:t>
      </w:r>
    </w:p>
    <w:p/>
    <w:p>
      <w:r xmlns:w="http://schemas.openxmlformats.org/wordprocessingml/2006/main">
        <w:t xml:space="preserve">১/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২/ ১ কৰিন্থীয়া ৬:১৯-২০ - তোমালোকে নাজানানেনে যে তোমালোকৰ শৰীৰ পবিত্ৰ আত্মাৰ মন্দিৰ, যি তোমালোকৰ মাজত আছে, যিজনক তোমালোকে ঈশ্বৰৰ পৰা লাভ কৰা? তুমি নিজৰ নহয়; আপুনি এটা দামত কিনা হৈছিল। এতেকে নিজৰ শৰীৰেৰে ঈশ্বৰক সন্মান কৰক।</w:t>
      </w:r>
    </w:p>
    <w:p/>
    <w:p>
      <w:r xmlns:w="http://schemas.openxmlformats.org/wordprocessingml/2006/main">
        <w:t xml:space="preserve">লেবীয়া পুস্তক ১১:৩২ আৰু তেওঁলোকৰ কোনোৱে মৰিলে যি বস্তুৰ ওপৰত পৰে, সেই বস্তু অশুচি হ’ব; কাঠৰ কোনো পাত্ৰ হওক, বা বস্ত্ৰ, বা ছালৰ বা বস্তা হওক, যি পাত্ৰত কোনো কাম কৰা হয়, সেই পাত্ৰ পানীত থব লাগিব, আৰু সন্ধিয়ালৈকে অশুচি থাকিব; তেনেকৈয়ে ইয়াক শুচি কৰা হ’ব।</w:t>
      </w:r>
    </w:p>
    <w:p/>
    <w:p>
      <w:r xmlns:w="http://schemas.openxmlformats.org/wordprocessingml/2006/main">
        <w:t xml:space="preserve">মৃত জন্তুৰ ওপৰত পৰা যিকোনো বস্তু অশুচি হ’ব আৰু পৰিষ্কাৰ হ’বলৈ পানীত ভৰাই দিব লাগিব।</w:t>
      </w:r>
    </w:p>
    <w:p/>
    <w:p>
      <w:r xmlns:w="http://schemas.openxmlformats.org/wordprocessingml/2006/main">
        <w:t xml:space="preserve">১/ চাফাইৰ শক্তি: অশুচিতাক কেনেকৈ জয় কৰিব পাৰি</w:t>
      </w:r>
    </w:p>
    <w:p/>
    <w:p>
      <w:r xmlns:w="http://schemas.openxmlformats.org/wordprocessingml/2006/main">
        <w:t xml:space="preserve">২/ ঈশ্বৰৰ দয়া: শুদ্ধিৰ আহ্বানৰ উত্তৰ দিয়া</w:t>
      </w:r>
    </w:p>
    <w:p/>
    <w:p>
      <w:r xmlns:w="http://schemas.openxmlformats.org/wordprocessingml/2006/main">
        <w:t xml:space="preserve">১/ যিচয়া ১:১৮ - "এতিয়া আহক, আমি একেলগে যুক্তি দিওঁ, যিহোৱাই কৈছে। যদিও তোমালোকৰ পাপবোৰ ৰঙা ৰঙৰ দৰে হ'ব, তথাপিও সিহঁত নিয়ৰৰ দৰে বগা হ'ব; যদিও সিহঁত ৰঙা ৰঙৰ দৰে ৰঙা হ'ব, সিবিলাক ঊলৰ দৰে হ'ব।"</w:t>
      </w:r>
    </w:p>
    <w:p/>
    <w:p>
      <w:r xmlns:w="http://schemas.openxmlformats.org/wordprocessingml/2006/main">
        <w:t xml:space="preserve">২) তীত ৩:৫ - "তেওঁ আমাক ৰক্ষা কৰিলে, আমি কৰা ধাৰ্মিক কাৰ্য্যৰ বাবে নহয়, কিন্তু তেওঁৰ দয়াৰ বাবে। তেওঁ আমাক পবিত্ৰ আত্মাৰ দ্বাৰা পুনৰ্জন্ম আৰু নবীকৰণৰ ধোৱাৰ দ্বাৰা উদ্ধাৰ কৰিলে।"</w:t>
      </w:r>
    </w:p>
    <w:p/>
    <w:p>
      <w:r xmlns:w="http://schemas.openxmlformats.org/wordprocessingml/2006/main">
        <w:t xml:space="preserve">লেবীয়া পুস্তক ১১:৩৩ আৰু যিকোনো মাটিৰ পাত্ৰ, য’ত পৰিব, তাত যি আছে, সেয়া অশুচি হ’ব; আৰু তোমালোকে তাক ভাঙিবা।”</w:t>
      </w:r>
    </w:p>
    <w:p/>
    <w:p>
      <w:r xmlns:w="http://schemas.openxmlformats.org/wordprocessingml/2006/main">
        <w:t xml:space="preserve">প্ৰভুৱে আজ্ঞা দিয়ে যে যিকোনো মাটিৰ পাত্ৰ যিটো দূষিত হৈছে, সেইটো ভাঙিব লাগিব।</w:t>
      </w:r>
    </w:p>
    <w:p/>
    <w:p>
      <w:r xmlns:w="http://schemas.openxmlformats.org/wordprocessingml/2006/main">
        <w:t xml:space="preserve">১/ প্ৰভুৰ দৃষ্টিত পৰিষ্কাৰ হৈ থকাৰ গুৰুত্ব।</w:t>
      </w:r>
    </w:p>
    <w:p/>
    <w:p>
      <w:r xmlns:w="http://schemas.openxmlformats.org/wordprocessingml/2006/main">
        <w:t xml:space="preserve">২/ ঈশ্বৰৰ আজ্ঞা পালন কৰাৰ তাৎপৰ্য।</w:t>
      </w:r>
    </w:p>
    <w:p/>
    <w:p>
      <w:r xmlns:w="http://schemas.openxmlformats.org/wordprocessingml/2006/main">
        <w:t xml:space="preserve">১) মাৰ্ক ৭:১৪-১৫ - "তেতিয়া তেওঁ লোকসকলক তেওঁৰ ওচৰলৈ মাতি ক'লে, তোমালোকৰ প্ৰত্যেকেই মোৰ কথা শুনা আৰু বুজিব। কিন্তু তেওঁৰ পৰা ওলোৱা বস্তুবোৰেই মানুহক অশুচি কৰে।”</w:t>
      </w:r>
    </w:p>
    <w:p/>
    <w:p>
      <w:r xmlns:w="http://schemas.openxmlformats.org/wordprocessingml/2006/main">
        <w:t xml:space="preserve">২) ১ কৰিন্থীয়া ৬:১৯-২০ - "কি? তোমালোকে নাজানা যে তোমালোকৰ শৰীৰ যে তোমালোকৰ মাজত থকা পবিত্ৰ আত্মাৰ মন্দিৰ, যি তোমালোকৰ ঈশ্বৰৰ পৰা আছে, আৰু তোমালোক নিজৰ নহয়? কিয়নো তোমালোকক ক্ৰয় কৰা হৈছে মূল্য: এতেকে ঈশ্বৰৰ শৰীৰ আৰু আত্মাত ঈশ্বৰৰ মহিমা কৰা।"</w:t>
      </w:r>
    </w:p>
    <w:p/>
    <w:p>
      <w:r xmlns:w="http://schemas.openxmlformats.org/wordprocessingml/2006/main">
        <w:t xml:space="preserve">লেবীয়া পুস্তক ১১:৩৪ যি খাদ্য খাব পাৰে, সেই খাদ্যৰ পৰা যি পানী আহিব, সেই খাদ্য অশুচি হ’ব;</w:t>
      </w:r>
    </w:p>
    <w:p/>
    <w:p>
      <w:r xmlns:w="http://schemas.openxmlformats.org/wordprocessingml/2006/main">
        <w:t xml:space="preserve">লেবীয়া পুস্তকৰ এই অংশটোৱে ৰূপৰেখা দাঙি ধৰিছে যে অশুচি পানীৰ সংস্পৰ্শলৈ অহা যিকোনো খাদ্য বা পানীয়ক অশুচি বুলি গণ্য কৰা উচিত।</w:t>
      </w:r>
    </w:p>
    <w:p/>
    <w:p>
      <w:r xmlns:w="http://schemas.openxmlformats.org/wordprocessingml/2006/main">
        <w:t xml:space="preserve">১/ ঈশ্বৰৰ পবিত্ৰতা: ঈশ্বৰৰ পবিত্ৰতা আৰু ই আমাৰ দৈনন্দিন জীৱনত কেনেকৈ প্ৰযোজ্য হয় সেই বিষয়ে অন্বেষণ কৰা।</w:t>
      </w:r>
    </w:p>
    <w:p/>
    <w:p>
      <w:r xmlns:w="http://schemas.openxmlformats.org/wordprocessingml/2006/main">
        <w:t xml:space="preserve">২) ঈশ্বৰৰ আজ্ঞাৰ স্বৰূপ: আজ্ঞাকাৰীতাৰ গুৰুত্ব আৰু ই কেনেকৈ ঈশ্বৰৰ পবিত্ৰতাক প্ৰতিফলিত কৰে, সেই বিষয়ে পৰীক্ষা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১২:২ -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লেবীয়া পুস্তক ১১:৩৫ আৰু তেওঁলোকৰ মৃতদেহৰ কোনো অংশ যি বস্তুত পৰিব, সেই বস্তু অশুচি হ’ব; জুইত হওক বা পাত্ৰৰ বাবে খেতি হওক, সেইবোৰ ভাঙি পেলোৱা হ’ব;</w:t>
      </w:r>
    </w:p>
    <w:p/>
    <w:p>
      <w:r xmlns:w="http://schemas.openxmlformats.org/wordprocessingml/2006/main">
        <w:t xml:space="preserve">ঈশ্বৰে ইস্ৰায়েলীসকলক নিৰ্দেশ দিছে যে কোনো অশুচি জন্তুৰ সংস্পৰ্শলৈ অহা যিকোনো অট্টালিকা বা পাত্ৰ ভাঙি পেলাব লাগে।</w:t>
      </w:r>
    </w:p>
    <w:p/>
    <w:p>
      <w:r xmlns:w="http://schemas.openxmlformats.org/wordprocessingml/2006/main">
        <w:t xml:space="preserve">১/ বিশুদ্ধতাৰ প্ৰয়োজনীয়তা: পবিত্ৰতাৰ আহ্বান</w:t>
      </w:r>
    </w:p>
    <w:p/>
    <w:p>
      <w:r xmlns:w="http://schemas.openxmlformats.org/wordprocessingml/2006/main">
        <w:t xml:space="preserve">২/ ঈশ্বৰৰ পবিত্ৰতা: তেওঁৰ আজ্ঞা পালন কৰা</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মথি ৫:৪৮ - "এতেকে তোমালোক সিদ্ধ হওক, যেনেকৈ তোমালোকৰ স্বৰ্গত থকা পিতৃ সিদ্ধ।"</w:t>
      </w:r>
    </w:p>
    <w:p/>
    <w:p>
      <w:r xmlns:w="http://schemas.openxmlformats.org/wordprocessingml/2006/main">
        <w:t xml:space="preserve">লেবীয়া পুস্তক ১১:৩৬ তথাপিও যি ফোয়াৰা বা গাঁতত প্ৰচুৰ পানী থাকে, সেয়া পৰিষ্কাৰ হ’ব;</w:t>
      </w:r>
    </w:p>
    <w:p/>
    <w:p>
      <w:r xmlns:w="http://schemas.openxmlformats.org/wordprocessingml/2006/main">
        <w:t xml:space="preserve">যিবোৰ পানীৰ উৎসত প্ৰচুৰ পৰিমাণে পানী থাকে সেইবোৰক পৰিষ্কাৰ বুলি গণ্য কৰা হয়, কিন্তু যিকোনো বস্তুৱে মৃতদেহ স্পৰ্শ কৰিলে অপৰিষ্কাৰ বুলি গণ্য কৰা হয়।</w:t>
      </w:r>
    </w:p>
    <w:p/>
    <w:p>
      <w:r xmlns:w="http://schemas.openxmlformats.org/wordprocessingml/2006/main">
        <w:t xml:space="preserve">১) পানীৰ পৰিষ্কাৰ-পৰিচ্ছন্নতা: লেবীয়া পুস্তক ১১:৩৬ পদৰ অধ্যয়ন</w:t>
      </w:r>
    </w:p>
    <w:p/>
    <w:p>
      <w:r xmlns:w="http://schemas.openxmlformats.org/wordprocessingml/2006/main">
        <w:t xml:space="preserve">২) দূষণৰ শক্তি: লেবীয়া পুস্তক ১১:৩৬ পদৰ অধ্যয়ন</w:t>
      </w:r>
    </w:p>
    <w:p/>
    <w:p>
      <w:r xmlns:w="http://schemas.openxmlformats.org/wordprocessingml/2006/main">
        <w:t xml:space="preserve">১) যিৰিমিয়া ১৭:১৩ - "হে প্ৰভু, ইস্ৰায়েলৰ আশা, তোমাক পৰিত্যাগ কৰা সকলোৱে লাজ পাব, আৰু মোৰ পৰা আঁতৰি যোৱাসকলে পৃথিৱীত লিপিবদ্ধ হ'ব, কিয়নো তেওঁলোকে জীৱন্ত পানীৰ ফোয়াৰা যিহোৱাক পৰিত্যাগ কৰিছে।" " "</w:t>
      </w:r>
    </w:p>
    <w:p/>
    <w:p>
      <w:r xmlns:w="http://schemas.openxmlformats.org/wordprocessingml/2006/main">
        <w:t xml:space="preserve">২) ইব্ৰী ১০:২২ - "আহক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লেবীয়া পুস্তক ১১:৩৭ আৰু যদি তেওঁলোকৰ মৃতদেহৰ কোনো অংশ বীজ সিঁচা বীজৰ ওপৰত পৰে, তেন্তে সেয়া পৰিষ্কাৰ হ’ব।</w:t>
      </w:r>
    </w:p>
    <w:p/>
    <w:p>
      <w:r xmlns:w="http://schemas.openxmlformats.org/wordprocessingml/2006/main">
        <w:t xml:space="preserve">ঈশ্বৰে ইস্ৰায়েলীসকলক পৰিষ্কাৰ-পৰিচ্ছন্নতাৰ প্ৰতি সচেতন হ’বলৈ নিৰ্দেশ দিছিল, কিয়নো মৃত জীৱ-জন্তুৰ অংশবোৰক বীজ সিঁচাৰ বাবে দূষিত হ’বলৈ দিব নালাগে।</w:t>
      </w:r>
    </w:p>
    <w:p/>
    <w:p>
      <w:r xmlns:w="http://schemas.openxmlformats.org/wordprocessingml/2006/main">
        <w:t xml:space="preserve">১/ পৰিষ্কাৰ-পৰিচ্ছন্নতাৰ আশীৰ্ব্বাদ: ইস্ৰায়েলীসকলক ঈশ্বৰৰ নিৰ্দেশনা</w:t>
      </w:r>
    </w:p>
    <w:p/>
    <w:p>
      <w:r xmlns:w="http://schemas.openxmlformats.org/wordprocessingml/2006/main">
        <w:t xml:space="preserve">২/ হৃদয়ৰ খেতি কৰা: আধ্যাত্মিক পৰিষ্কাৰ-পৰিচ্ছন্নতা লাভ কৰা</w:t>
      </w:r>
    </w:p>
    <w:p/>
    <w:p>
      <w:r xmlns:w="http://schemas.openxmlformats.org/wordprocessingml/2006/main">
        <w:t xml:space="preserve">১/ মথি ৫:৮ - "শুদ্ধ হৃদয় ধন্য, কিয়নো তেওঁলোকে ঈশ্বৰক দেখিব।"</w:t>
      </w:r>
    </w:p>
    <w:p/>
    <w:p>
      <w:r xmlns:w="http://schemas.openxmlformats.org/wordprocessingml/2006/main">
        <w:t xml:space="preserve">২. ১ পিতৰ ১:১৫-১৬ - "কিন্তু যি জনে তোমালোকক মাতিছিল, তেওঁ যেনেকৈ পবিত্ৰ, তোমালোকে তোমালোকৰ সকলো আচৰণতে পবিত্ৰ হওক, কাৰণ লিখা আছে, পবিত্ৰ হওক, কিয়নো মই পবিত্ৰ।"</w:t>
      </w:r>
    </w:p>
    <w:p/>
    <w:p>
      <w:r xmlns:w="http://schemas.openxmlformats.org/wordprocessingml/2006/main">
        <w:t xml:space="preserve">লেবীয়া পুস্তক ১১:৩৮ কিন্তু যদি বীজৰ ওপৰত কোনো পানী ঢালি দিয়া হয় আৰু তাৰ ওপৰত তেওঁলোকৰ মৃতদেহৰ কোনো অংশ পৰি যায়, তেন্তে সেয়া তোমালোকৰ বাবে অশুচি হ’ব।</w:t>
      </w:r>
    </w:p>
    <w:p/>
    <w:p>
      <w:r xmlns:w="http://schemas.openxmlformats.org/wordprocessingml/2006/main">
        <w:t xml:space="preserve">অংশটোত কোৱা হৈছে যে যদি কোনো পানী বীজৰ ওপৰত দিয়া হয় আৰু মৃত জন্তুৰ কোনো অংশ তাৰ ওপৰত পৰে, তেন্তে ইহুদীসকলৰ বাবে সেয়া অশুচি।</w:t>
      </w:r>
    </w:p>
    <w:p/>
    <w:p>
      <w:r xmlns:w="http://schemas.openxmlformats.org/wordprocessingml/2006/main">
        <w:t xml:space="preserve">১/ প্ৰভুৰ আগত পৰিষ্কাৰ-পৰিচ্ছন্নতাৰ গুৰুত্ব</w:t>
      </w:r>
    </w:p>
    <w:p/>
    <w:p>
      <w:r xmlns:w="http://schemas.openxmlformats.org/wordprocessingml/2006/main">
        <w:t xml:space="preserve">২/ পবিত্ৰতাত আজ্ঞাকাৰীতাৰ ভূমিকা</w:t>
      </w:r>
    </w:p>
    <w:p/>
    <w:p>
      <w:r xmlns:w="http://schemas.openxmlformats.org/wordprocessingml/2006/main">
        <w:t xml:space="preserve">১) লেবীয়া পুস্তক ১৯:২, ইস্ৰায়েলৰ লোকসকলৰ সকলো মণ্ডলীক কওক আৰু তেওঁলোকক কওক, তোমালোক পবিত্ৰ হ’বা, কিয়নো মই তোমালোকৰ ঈশ্বৰ যিহোৱা পবিত্ৰ।</w:t>
      </w:r>
    </w:p>
    <w:p/>
    <w:p>
      <w:r xmlns:w="http://schemas.openxmlformats.org/wordprocessingml/2006/main">
        <w:t xml:space="preserve">২/ মথি ৫:৪৮, সেয়েহে তোমালোক সিদ্ধ হব লাগিব, যেনেকৈ তোমাৰ স্বৰ্গীয় পিতৃ সিদ্ধ।</w:t>
      </w:r>
    </w:p>
    <w:p/>
    <w:p>
      <w:r xmlns:w="http://schemas.openxmlformats.org/wordprocessingml/2006/main">
        <w:t xml:space="preserve">লেবীয়া পুস্তক ১১:৩৯ আৰু কোনো জন্তু যদি তোমালোকে খাব পাৰা, তেন্তে মৰি যায়; যিজনে তাৰ মৃতদেহ স্পৰ্শ কৰে, তেওঁ সন্ধিয়ালৈকে অশুচি হ’ব।”</w:t>
      </w:r>
    </w:p>
    <w:p/>
    <w:p>
      <w:r xmlns:w="http://schemas.openxmlformats.org/wordprocessingml/2006/main">
        <w:t xml:space="preserve">লেবীয়া পুস্তকৰ এই পদত কোৱা হৈছে যে ইস্ৰায়েলীসকলে খাব পৰা বুলি গণ্য কৰা প্ৰাণীবোৰৰ ভিতৰত কোনো মৃত জন্তু স্পৰ্শ কৰিলে সন্ধিয়ালৈকে অশুচি বুলি গণ্য কৰিব লাগিব।</w:t>
      </w:r>
    </w:p>
    <w:p/>
    <w:p>
      <w:r xmlns:w="http://schemas.openxmlformats.org/wordprocessingml/2006/main">
        <w:t xml:space="preserve">১/ "পবিত্ৰতা বজাই ৰখাৰ গুৰুত্ব: লেবীয়া পুস্তক ১১:৩৯ পদৰ পৰা পাঠ"।</w:t>
      </w:r>
    </w:p>
    <w:p/>
    <w:p>
      <w:r xmlns:w="http://schemas.openxmlformats.org/wordprocessingml/2006/main">
        <w:t xml:space="preserve">২/ "পৰিষ্কাৰতাৰ বাবে ঈশ্বৰৰ প্ৰয়োজনীয়তা: লেবীয়া পুস্তক ১১:৩৯ পদৰ অধ্যয়ন"।</w:t>
      </w:r>
    </w:p>
    <w:p/>
    <w:p>
      <w:r xmlns:w="http://schemas.openxmlformats.org/wordprocessingml/2006/main">
        <w:t xml:space="preserve">১/ গণনা পুস্তক ১৯:১১-২২ - মৃতদেহৰ সংস্পৰ্শৰ পৰা আচাৰ-ব্যৱহাৰৰ শুদ্ধিৰ নিৰ্দেশনা</w:t>
      </w:r>
    </w:p>
    <w:p/>
    <w:p>
      <w:r xmlns:w="http://schemas.openxmlformats.org/wordprocessingml/2006/main">
        <w:t xml:space="preserve">২/ দ্বিতীয় বিবৰণ ১৪:৩-২১ - খোৱাৰ বাবে পৰিষ্কাৰ আৰু অপৰিষ্কাৰ পশুৰ বিষয়ে আইন</w:t>
      </w:r>
    </w:p>
    <w:p/>
    <w:p>
      <w:r xmlns:w="http://schemas.openxmlformats.org/wordprocessingml/2006/main">
        <w:t xml:space="preserve">Leviticus 11:40 আৰু যি জনে ইয়াৰ মৃতদেহ খায়, তেওঁ নিজৰ কাপোৰ ধুব আৰু সন্ধিয়ালৈকে অশুচি থাকিব;</w:t>
      </w:r>
    </w:p>
    <w:p/>
    <w:p>
      <w:r xmlns:w="http://schemas.openxmlformats.org/wordprocessingml/2006/main">
        <w:t xml:space="preserve">যিসকলে মৃতদেহ খায় বা কঢ়িয়াই লৈ ফুৰে, তেওঁলোকে কাপোৰ ধুব লাগিব আৰু সন্ধিয়ালৈকে অপৰিষ্কাৰ হৈ থাকিব লাগিব।</w:t>
      </w:r>
    </w:p>
    <w:p/>
    <w:p>
      <w:r xmlns:w="http://schemas.openxmlformats.org/wordprocessingml/2006/main">
        <w:t xml:space="preserve">১/ ঈশ্বৰৰ পবিত্ৰতা: মৃত্যুৰ সংস্পৰ্শলৈ অহাৰ পৰিণতি</w:t>
      </w:r>
    </w:p>
    <w:p/>
    <w:p>
      <w:r xmlns:w="http://schemas.openxmlformats.org/wordprocessingml/2006/main">
        <w:t xml:space="preserve">২/ পৰিষ্কাৰ-পৰিচ্ছন্নতা ঈশ্বৰভক্তিৰ কাষত: পাপৰ দ্বাৰা অকলংকিত হোৱা</w:t>
      </w:r>
    </w:p>
    <w:p/>
    <w:p>
      <w:r xmlns:w="http://schemas.openxmlformats.org/wordprocessingml/2006/main">
        <w:t xml:space="preserve">১/ ইব্ৰী ১২:১৪ - পবিত্ৰতাৰ পিছত লগা, যাৰ অবিহনে কোনেও প্ৰভুক দেখা নাপাব।</w:t>
      </w:r>
    </w:p>
    <w:p/>
    <w:p>
      <w:r xmlns:w="http://schemas.openxmlformats.org/wordprocessingml/2006/main">
        <w:t xml:space="preserve">২/ তীত ২:১১-১২ - কিয়নো ঈশ্বৰৰ অনুগ্ৰহ প্ৰকাশ পাইছে, যিয়ে সকলো মানুহৰ বাবে পৰিত্ৰাণ আনিছে, আমাক অধৰ্মী আৰু সংসাৰিক কামনা ত্যাগ কৰিবলৈ আৰু বৰ্তমান যুগত আত্মনিয়ন্ত্ৰিত, সৎ আৰু ঈশ্বৰভক্ত জীৱন যাপন কৰিবলৈ প্ৰশিক্ষণ দিছে।</w:t>
      </w:r>
    </w:p>
    <w:p/>
    <w:p>
      <w:r xmlns:w="http://schemas.openxmlformats.org/wordprocessingml/2006/main">
        <w:t xml:space="preserve">লেবীয়া পুস্তক ১১:৪১ আৰু পৃথিবীত লৰচৰ কৰা প্ৰতিটো জন্তু ঘৃণনীয় হ’ব; ইয়াক খোৱা নহ’ব।</w:t>
      </w:r>
    </w:p>
    <w:p/>
    <w:p>
      <w:r xmlns:w="http://schemas.openxmlformats.org/wordprocessingml/2006/main">
        <w:t xml:space="preserve">পৃথিবীত থকা যিকোনো এটা লৰচৰ কৰা প্ৰাণীক খোৱাটো ঘৃণনীয়।</w:t>
      </w:r>
    </w:p>
    <w:p/>
    <w:p>
      <w:r xmlns:w="http://schemas.openxmlformats.org/wordprocessingml/2006/main">
        <w:t xml:space="preserve">১/ আমি প্ৰভুৰ আজ্ঞা পালন কৰিবলৈ সাৱধান হব লাগিব আৰু ঘৃণনীয় বস্তু নাখাব লাগিব।</w:t>
      </w:r>
    </w:p>
    <w:p/>
    <w:p>
      <w:r xmlns:w="http://schemas.openxmlformats.org/wordprocessingml/2006/main">
        <w:t xml:space="preserve">২) প্ৰভুৰ আজ্ঞা পালন কৰক আৰু সৰীসৃপ খাদ্য খোৱাৰ পৰা বিৰত থাকক।</w:t>
      </w:r>
    </w:p>
    <w:p/>
    <w:p>
      <w:r xmlns:w="http://schemas.openxmlformats.org/wordprocessingml/2006/main">
        <w:t xml:space="preserve">১/ দ্বিতীয় বিবৰণ ১৪:৩-৮ - ঘৃণনীয় বস্তু নাখাব।</w:t>
      </w:r>
    </w:p>
    <w:p/>
    <w:p>
      <w:r xmlns:w="http://schemas.openxmlformats.org/wordprocessingml/2006/main">
        <w:t xml:space="preserve">২/ যিচয়া ৬৬:১৭ - যিসকলে প্ৰভুৰ আজ্ঞা পালন কৰে তেওঁলোকে ধন্য হ’ব।</w:t>
      </w:r>
    </w:p>
    <w:p/>
    <w:p>
      <w:r xmlns:w="http://schemas.openxmlformats.org/wordprocessingml/2006/main">
        <w:t xml:space="preserve">লেবীয়া পুস্তক 11:42 যি কোনো পেটৰ ওপৰত যায়, আৰু যি চাৰিওটাৰ ওপৰত যায়, বা পৃথিৱীত সৰীসৃপ সকলো সৰীসৃপৰ মাজত যি অধিক ভৰি আছে, তাক তোমালোকে নাখাবা; কিয়নো সেইবোৰ ঘৃণনীয়।</w:t>
      </w:r>
    </w:p>
    <w:p/>
    <w:p>
      <w:r xmlns:w="http://schemas.openxmlformats.org/wordprocessingml/2006/main">
        <w:t xml:space="preserve">ঈশ্বৰে আমাক আজ্ঞা দিছে যে পেট বা চাৰি ভৰিৰে লৰচৰ কৰা কোনো জন্তু নাখাব, কিয়নো সেইবোৰ ঘৃণনীয়।</w:t>
      </w:r>
    </w:p>
    <w:p/>
    <w:p>
      <w:r xmlns:w="http://schemas.openxmlformats.org/wordprocessingml/2006/main">
        <w:t xml:space="preserve">১/ প্ৰভুৰ আজ্ঞা: ভয়ংকৰ জীৱ খোৱাৰ এক ঘৃণনীয় কাম</w:t>
      </w:r>
    </w:p>
    <w:p/>
    <w:p>
      <w:r xmlns:w="http://schemas.openxmlformats.org/wordprocessingml/2006/main">
        <w:t xml:space="preserve">২/ ধাৰ্মিক জীৱন যাপন: ঘৃণনীয় জীৱ-জন্তু খোৱাৰ পৰা বিৰত থকা</w:t>
      </w:r>
    </w:p>
    <w:p/>
    <w:p>
      <w:r xmlns:w="http://schemas.openxmlformats.org/wordprocessingml/2006/main">
        <w:t xml:space="preserve">১/ দ্বিতীয় বিবৰণ ১৪:৩-২০ - তোমালোকে কোনো ঘৃণনীয় বস্তু নাখাবা।</w:t>
      </w:r>
    </w:p>
    <w:p/>
    <w:p>
      <w:r xmlns:w="http://schemas.openxmlformats.org/wordprocessingml/2006/main">
        <w:t xml:space="preserve">২) যিচয়া ১১:৬-৯ - পহুও মেৰ পোৱালিৰ লগত বাস কৰিব, আৰু নাহৰফুটুকী পোৱালিৰ লগত শুব; আৰু পোৱালি আৰু পোৱালি সিংহ আৰু মোটা পোৱালি একেলগে; আৰু এটা সৰু ল’ৰা-ছোৱালীয়ে তেওঁলোকক নেতৃত্ব দিব।</w:t>
      </w:r>
    </w:p>
    <w:p/>
    <w:p>
      <w:r xmlns:w="http://schemas.openxmlformats.org/wordprocessingml/2006/main">
        <w:t xml:space="preserve">লেবীয়া পুস্তক ১১:৪৩ তোমালোকে কোনো লৰচৰ কৰা জন্তুৰ দ্বাৰা নিজকে ঘৃণনীয় কৰি তুলিব নালাগে আৰু ইয়াৰ দ্বাৰা তোমালোকক অশুচি নকৰিবা।</w:t>
      </w:r>
    </w:p>
    <w:p/>
    <w:p>
      <w:r xmlns:w="http://schemas.openxmlformats.org/wordprocessingml/2006/main">
        <w:t xml:space="preserve">মানুহে কোনো খোজকাঢ়ি যোৱা বস্তু স্পৰ্শ কৰি বা সংস্পৰ্শলৈ আহি নিজকে ঘৃণনীয় কৰি তুলিব নালাগে, কিয়নো ইয়াৰ ফলত অশুচি হ’ব পাৰে।</w:t>
      </w:r>
    </w:p>
    <w:p/>
    <w:p>
      <w:r xmlns:w="http://schemas.openxmlformats.org/wordprocessingml/2006/main">
        <w:t xml:space="preserve">১/ অশুদ্ধিৰ বিপদ: অশুচি হোৱাৰ পৰিণতি বুজি পোৱা।</w:t>
      </w:r>
    </w:p>
    <w:p/>
    <w:p>
      <w:r xmlns:w="http://schemas.openxmlformats.org/wordprocessingml/2006/main">
        <w:t xml:space="preserve">২/ জীৱনৰ পবিত্ৰতা: ঘৃণনীয় বস্তুৰ পৰা নিজকে পৃথক কৰা।</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গীতমালা ১১৯:৩৭ - অসাৰতাক চোৱাৰ পৰা মোৰ চকু আঁতৰাই দিয়া; আৰু তুমি মোক তোমাৰ বাটত সজীৱ কৰা।”</w:t>
      </w:r>
    </w:p>
    <w:p/>
    <w:p>
      <w:r xmlns:w="http://schemas.openxmlformats.org/wordprocessingml/2006/main">
        <w:t xml:space="preserve">লেবীয়া পুস্তক ১১:৪৪ কিয়নো মই তোমালোকৰ ঈশ্বৰ যিহোৱা; কিয়নো মই পবিত্ৰ;</w:t>
      </w:r>
    </w:p>
    <w:p/>
    <w:p>
      <w:r xmlns:w="http://schemas.openxmlformats.org/wordprocessingml/2006/main">
        <w:t xml:space="preserve">এই অংশটোৱে পবিত্ৰতাৰ গুৰুত্বৰ ওপৰত গুৰুত্ব আৰোপ কৰিছে, কিয়নো ঈশ্বৰ পবিত্ৰ আৰু তেওঁৰ লোকসকলকো পবিত্ৰ হ’বলৈ আজ্ঞা দিছে।</w:t>
      </w:r>
    </w:p>
    <w:p/>
    <w:p>
      <w:r xmlns:w="http://schemas.openxmlformats.org/wordprocessingml/2006/main">
        <w:t xml:space="preserve">১/ "পবিত্ৰতাৰ আহ্বান: ঈশ্বৰৰ আজ্ঞাৰ প্ৰতি সঁহাৰি জনোৱা"।</w:t>
      </w:r>
    </w:p>
    <w:p/>
    <w:p>
      <w:r xmlns:w="http://schemas.openxmlformats.org/wordprocessingml/2006/main">
        <w:t xml:space="preserve">২/ "নিজকে পবিত্ৰ কৰক: পতিত জগতত পবিত্ৰতা বাছি লোৱা"।</w:t>
      </w:r>
    </w:p>
    <w:p/>
    <w:p>
      <w:r xmlns:w="http://schemas.openxmlformats.org/wordprocessingml/2006/main">
        <w:t xml:space="preserve">১/ যিচয়া ৬:১-৮ - ঈশ্বৰৰ পবিত্ৰতা আৰু পবিত্ৰ হ'বলৈ আহ্বান</w:t>
      </w:r>
    </w:p>
    <w:p/>
    <w:p>
      <w:r xmlns:w="http://schemas.openxmlformats.org/wordprocessingml/2006/main">
        <w:t xml:space="preserve">২/ ১ পিতৰ ১:১৫-১৬ - জগতত পবিত্ৰ লোক হিচাপে জীয়াই থকা</w:t>
      </w:r>
    </w:p>
    <w:p/>
    <w:p>
      <w:r xmlns:w="http://schemas.openxmlformats.org/wordprocessingml/2006/main">
        <w:t xml:space="preserve">লেবীয়া পুস্তক ১১:৪৫ কিয়নো মই যিহোৱা, যিজনে তোমালোকক মিচৰ দেশৰ পৰা তোমালোকৰ ঈশ্বৰ হ’বলৈ উলিয়াই আনিব;</w:t>
      </w:r>
    </w:p>
    <w:p/>
    <w:p>
      <w:r xmlns:w="http://schemas.openxmlformats.org/wordprocessingml/2006/main">
        <w:t xml:space="preserve">এই অংশটোৱে ইস্ৰায়েলক মিচৰৰ পৰা উলিয়াই অনা ঈশ্বৰৰ আজ্ঞা হিচাপে পবিত্ৰতাৰ গুৰুত্বৰ ওপৰত গুৰুত্ব আৰোপ কৰিছে।</w:t>
      </w:r>
    </w:p>
    <w:p/>
    <w:p>
      <w:r xmlns:w="http://schemas.openxmlformats.org/wordprocessingml/2006/main">
        <w:t xml:space="preserve">১/ পবিত্ৰতা আৰু তেওঁৰ লোকসকলৰ সৈতে ঈশ্বৰৰ নিয়ম</w:t>
      </w:r>
    </w:p>
    <w:p/>
    <w:p>
      <w:r xmlns:w="http://schemas.openxmlformats.org/wordprocessingml/2006/main">
        <w:t xml:space="preserve">২/ ঈশ্বৰৰ আজ্ঞাৰ আজ্ঞা পালন কৰি জীয়াই থকা</w:t>
      </w:r>
    </w:p>
    <w:p/>
    <w:p>
      <w:r xmlns:w="http://schemas.openxmlformats.org/wordprocessingml/2006/main">
        <w:t xml:space="preserve">১) দ্বিতীয় বিবৰণ ৭:৬ -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২/ যিচয়া ৪৩:২১ - এই লোকসকলক মই নিজৰ বাবে গঢ়ি তুলিছো; তেওঁলোকে মোৰ প্ৰশংসা প্ৰকাশ কৰিব।</w:t>
      </w:r>
    </w:p>
    <w:p/>
    <w:p>
      <w:r xmlns:w="http://schemas.openxmlformats.org/wordprocessingml/2006/main">
        <w:t xml:space="preserve">লেবীয়া পুস্তক 11:46 এই পশু, চৰাই, আৰু পানীত চলা সকলো জীৱ আৰু পৃথিৱীত লৰচৰ কৰা সকলো প্ৰাণীৰ বিধান।</w:t>
      </w:r>
    </w:p>
    <w:p/>
    <w:p>
      <w:r xmlns:w="http://schemas.openxmlformats.org/wordprocessingml/2006/main">
        <w:t xml:space="preserve">লেবীয়া পুস্তক ১১:৪৬ পদৰ এই অংশই সাগৰ আৰু ভূমিৰ প্ৰাণী, চৰাই আৰু প্ৰাণীৰ বাবে ঈশ্বৰৰ নিয়মৰ ৰূপৰেখা দাঙি ধৰে।</w:t>
      </w:r>
    </w:p>
    <w:p/>
    <w:p>
      <w:r xmlns:w="http://schemas.openxmlformats.org/wordprocessingml/2006/main">
        <w:t xml:space="preserve">১/ লেবীয়া পুস্তক ১১:৪৬ পদৰ ওপৰত ভিত্তি কৰি "পৃথিৱীৰ জীৱবোৰৰ প্ৰতি ঈশ্বৰৰ প্ৰেম।"</w:t>
      </w:r>
    </w:p>
    <w:p/>
    <w:p>
      <w:r xmlns:w="http://schemas.openxmlformats.org/wordprocessingml/2006/main">
        <w:t xml:space="preserve">২/ লেবীয়া পুস্তক ১১:৪৬ পদৰ ওপৰত ভিত্তি কৰি "ঈশ্বৰৰ সৃষ্টিৰ প্ৰতি আমি লোৱা যত্ন।"</w:t>
      </w:r>
    </w:p>
    <w:p/>
    <w:p>
      <w:r xmlns:w="http://schemas.openxmlformats.org/wordprocessingml/2006/main">
        <w:t xml:space="preserve">১.গীতমালা ৮:৬-৯ - "তুমি তেওঁক তোমাৰ হাতৰ কৰ্মৰ ওপৰত আধিপত্য দিলা; তেওঁৰ ভৰিৰ তলত সকলো বস্তু, সকলো ভেড়া আৰু গৰু, আৰু পথাৰ জন্তু, আকাশৰ চৰাইবোৰো ৰাখিলা; আৰু সাগৰৰ মাছ, যি সাগৰৰ বাটেৰে পাৰ হৈ যায়।"</w:t>
      </w:r>
    </w:p>
    <w:p/>
    <w:p>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 তোমালোক সিহঁততকৈ বেছি মূল্যৱান নহয়নে?"</w:t>
      </w:r>
    </w:p>
    <w:p/>
    <w:p>
      <w:r xmlns:w="http://schemas.openxmlformats.org/wordprocessingml/2006/main">
        <w:t xml:space="preserve">লেবীয়া পুস্তক ১১:৪৭ অশুচি আৰু শুচিৰ মাজত আৰু খাব পৰা পশু আৰু খাব নোৱাৰা জন্তুৰ মাজত পাৰ্থক্য কৰিবলৈ।</w:t>
      </w:r>
    </w:p>
    <w:p/>
    <w:p>
      <w:r xmlns:w="http://schemas.openxmlformats.org/wordprocessingml/2006/main">
        <w:t xml:space="preserve">ঈশ্বৰে ইস্ৰায়েলীসকলক নিৰ্দেশ দিছে যে তেওঁলোকে পৰিষ্কাৰ আৰু অশুচিৰ মাজত পাৰ্থক্য কৰিব লাগে, লগতে তেওঁলোকে খাবলৈ অনুমতি পোৱা আৰু খাবলৈ অনুমতি নোপোৱা জীৱ-জন্তুৰ মাজতো পাৰ্থক্য ৰাখিব লাগে।</w:t>
      </w:r>
    </w:p>
    <w:p/>
    <w:p>
      <w:r xmlns:w="http://schemas.openxmlformats.org/wordprocessingml/2006/main">
        <w:t xml:space="preserve">১/ বিবেচনাৰ প্ৰয়োজনীয়তা: আমি কিয় ভাল আৰু বেয়াৰ মাজত বিবেচনা কৰিব লাগিব</w:t>
      </w:r>
    </w:p>
    <w:p/>
    <w:p>
      <w:r xmlns:w="http://schemas.openxmlformats.org/wordprocessingml/2006/main">
        <w:t xml:space="preserve">২/ পছন্দৰ শক্তি: আমাৰ পছন্দই কেনেকৈ ঈশ্বৰৰ ইচ্ছাক প্ৰতিফলিত কৰে</w:t>
      </w:r>
    </w:p>
    <w:p/>
    <w:p>
      <w:r xmlns:w="http://schemas.openxmlformats.org/wordprocessingml/2006/main">
        <w:t xml:space="preserve">১/ হিতোপদেশ ১৪:১২ - মানুহৰ বাবে এটা পথ সঠিক যেন লাগে, কিন্তু শেষত ই মৃত্যুলৈ লৈ যায়।</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লেবীয়া পুস্তক ১২ পদক তলত দিয়া ধৰণে তিনিটা অনুচ্ছেদত সামৰি ল’ব পাৰি, য’ত উল্লেখ কৰা পদ আছে:</w:t>
      </w:r>
    </w:p>
    <w:p/>
    <w:p>
      <w:r xmlns:w="http://schemas.openxmlformats.org/wordprocessingml/2006/main">
        <w:t xml:space="preserve">অনুচ্ছেদ ১: লেবীয়া পুস্তক ১২:১-৫ পদত প্ৰসৱৰ পিছত শুদ্ধিৰ বিষয়ে বিধানসমূহৰ প্ৰৱৰ্তন কৰা হৈছে। পুৰুষ সন্তান জন্ম দিয়া মহিলাক সাত দিন অশুচি বুলি গণ্য কৰা হয় আৰু অষ্টম দিনা সন্তানৰ চুন্নত কৰিব লাগে। মাতৃয়ে অতিৰিক্ত তেত্ৰিশ দিন শুদ্ধিৰ অৱস্থাত থাকে, সেই সময়ছোৱাত তাই কোনো পবিত্ৰ বস্তু স্পৰ্শ কৰিব নোৱাৰে বা অভয়াৰণ্যত প্ৰৱেশ কৰিব নোৱাৰে। এই সময়ছোৱাৰ পাছত তাই হোমবলি হিচাপে মেৰ পোৱালি আৰু পাপৰ বলি হিচাপে কপৌ বা কপৌ আনি সাক্ষাৎ তম্বুৰ প্ৰৱেশদ্বাৰত পুৰোহিতৰ ওচৰলৈ আনিব লাগে।</w:t>
      </w:r>
    </w:p>
    <w:p/>
    <w:p>
      <w:r xmlns:w="http://schemas.openxmlformats.org/wordprocessingml/2006/main">
        <w:t xml:space="preserve">অনুচ্ছেদ ২: লেবীয়া পুস্তক ১২:৬-৮ পদত আগবাঢ়ি গৈ যদি কোনো মহিলাই মাইকী সন্তান জন্ম দিয়ে, তেন্তে তেওঁৰ অশুচিতাৰ সময় চৈধ্য দিনলৈ বৃদ্ধি কৰা হয়। পৰৱৰ্তী শুদ্ধিকৰণৰ সময়ছোৱা ছয়ষষ্ঠি দিন। পূৰ্বৰ গোচৰৰ দৰেই তাইও সাক্ষাৎকাৰৰ প্ৰৱেশদ্বাৰত পুৰোহিতৰ ওচৰলৈ হোমবলিৰ বাবে এটা মেৰ পোৱালি আৰু পাপ বলিদানৰ বাবে এটা কপৌ বা কপৌ আনে।</w:t>
      </w:r>
    </w:p>
    <w:p/>
    <w:p>
      <w:r xmlns:w="http://schemas.openxmlformats.org/wordprocessingml/2006/main">
        <w:t xml:space="preserve">৩ নং অনুচ্ছেদ: লেবীয়া পুস্তক ১২ পদৰ সামৰণিত এই কথাত গুৰুত্ব আৰোপ কৰা হৈছে যে প্ৰসৱ আৰু শুদ্ধিৰ সম্পৰ্কে এই বিধানসমূহৰ উদ্দেশ্য হৈছে ঈশ্বৰৰ আজ্ঞাসমূহক উজ্জ্বল কৰি তোলা আৰু তেওঁৰ লোকসকলক পবিত্ৰ কৰা। ইয়াত এই কথাৰ ওপৰত গুৰুত্ব আৰোপ কৰা হৈছে যে ইস্ৰায়েলী সমাজৰ ভিতৰত পৰিষ্কাৰ-পৰিচ্ছন্নতা আৰু পবিত্ৰতা বজাই ৰখাৰ বাবে এই নিয়মসমূহ অতি প্ৰয়োজনীয়।</w:t>
      </w:r>
    </w:p>
    <w:p/>
    <w:p>
      <w:r xmlns:w="http://schemas.openxmlformats.org/wordprocessingml/2006/main">
        <w:t xml:space="preserve">চমুকৈ:</w:t>
      </w:r>
    </w:p>
    <w:p>
      <w:r xmlns:w="http://schemas.openxmlformats.org/wordprocessingml/2006/main">
        <w:t xml:space="preserve">লেবীয়া পুস্তক ১২ পদত উপস্থাপন কৰা হৈছে:</w:t>
      </w:r>
    </w:p>
    <w:p>
      <w:r xmlns:w="http://schemas.openxmlformats.org/wordprocessingml/2006/main">
        <w:t xml:space="preserve">প্ৰসৱৰ পিছত শুদ্ধিকৰণ সম্পৰ্কীয় আইন;</w:t>
      </w:r>
    </w:p>
    <w:p>
      <w:r xmlns:w="http://schemas.openxmlformats.org/wordprocessingml/2006/main">
        <w:t xml:space="preserve">পুৰুষ সন্তান জন্মৰ পিছত সাত দিনৰ অশুচিতা;</w:t>
      </w:r>
    </w:p>
    <w:p>
      <w:r xmlns:w="http://schemas.openxmlformats.org/wordprocessingml/2006/main">
        <w:t xml:space="preserve">অতিৰিক্ত তেত্ৰিশ দিন বিশুদ্ধকৰণ; পুৰোহিতৰ আগত অনা নৈবেদ্য।</w:t>
      </w:r>
    </w:p>
    <w:p/>
    <w:p>
      <w:r xmlns:w="http://schemas.openxmlformats.org/wordprocessingml/2006/main">
        <w:t xml:space="preserve">মহিলা শিশুৰ বাবে বৰ্ধিত সময়সীমা চৈধ্য দিনৰ অশুচিতা;</w:t>
      </w:r>
    </w:p>
    <w:p>
      <w:r xmlns:w="http://schemas.openxmlformats.org/wordprocessingml/2006/main">
        <w:t xml:space="preserve">বিশুদ্ধকৰণৰ বাবে মুঠ ছয়ষষ্ঠি দিন; তম্বুৰ প্ৰৱেশদ্বাৰত উপস্থাপন কৰা প্ৰসাদ।</w:t>
      </w:r>
    </w:p>
    <w:p/>
    <w:p>
      <w:r xmlns:w="http://schemas.openxmlformats.org/wordprocessingml/2006/main">
        <w:t xml:space="preserve">পবিত্ৰকৰণৰ বাবে এই আইনসমূহৰ গুৰুত্বৰ ওপৰত গুৰুত্ব দিয়া;</w:t>
      </w:r>
    </w:p>
    <w:p>
      <w:r xmlns:w="http://schemas.openxmlformats.org/wordprocessingml/2006/main">
        <w:t xml:space="preserve">ইস্ৰায়েলী সমাজৰ ভিতৰত পৰিষ্কাৰ-পৰিচ্ছন্নতা, পবিত্ৰতা বজাই ৰখা।</w:t>
      </w:r>
    </w:p>
    <w:p>
      <w:r xmlns:w="http://schemas.openxmlformats.org/wordprocessingml/2006/main">
        <w:t xml:space="preserve">এই নিয়মবোৰৰ যোগেদি ঈশ্বৰৰ আজ্ঞাবোৰক উজ্জ্বল কৰি তোলা</w:t>
      </w:r>
    </w:p>
    <w:p/>
    <w:p>
      <w:r xmlns:w="http://schemas.openxmlformats.org/wordprocessingml/2006/main">
        <w:t xml:space="preserve">লেবীয়া পুস্তক ১২:১ আৰু যিহোৱাই মোচিক ক’লে।</w:t>
      </w:r>
    </w:p>
    <w:p/>
    <w:p>
      <w:r xmlns:w="http://schemas.openxmlformats.org/wordprocessingml/2006/main">
        <w:t xml:space="preserve">এই অংশটোৱে প্ৰভুৱে মোচিৰ লগত কথা পতা আৰু নিৰ্দেশনা দিয়াৰ কথা কৈছে।</w:t>
      </w:r>
    </w:p>
    <w:p/>
    <w:p>
      <w:r xmlns:w="http://schemas.openxmlformats.org/wordprocessingml/2006/main">
        <w:t xml:space="preserve">১/ প্ৰভুৱে আজ্ঞা পালনৰ আজ্ঞা দিয়ে</w:t>
      </w:r>
    </w:p>
    <w:p/>
    <w:p>
      <w:r xmlns:w="http://schemas.openxmlformats.org/wordprocessingml/2006/main">
        <w:t xml:space="preserve">২/ দৈনন্দিন জীৱনত ঈশ্বৰৰ নিৰ্দেশনা</w:t>
      </w:r>
    </w:p>
    <w:p/>
    <w:p>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p>
      <w:r xmlns:w="http://schemas.openxmlformats.org/wordprocessingml/2006/main">
        <w:t xml:space="preserve">২/ ইফিচীয়া ৬:১-৩ - সন্তানসকল, প্ৰভুত তোমালোকৰ পিতৃ-মাতৃৰ আজ্ঞা পালন কৰা; তোমাৰ পিতৃ-মাতৃক সন্মান কৰা; যি প্ৰতিজ্ঞাৰ সৈতে প্ৰথম আজ্ঞা।</w:t>
      </w:r>
    </w:p>
    <w:p/>
    <w:p>
      <w:r xmlns:w="http://schemas.openxmlformats.org/wordprocessingml/2006/main">
        <w:t xml:space="preserve">লেবীয়া পুস্তক ১২:২ ইস্ৰায়েলৰ সন্তানসকলক কোৱা, “যদি কোনো মহিলাই বংশ গৰ্ভধাৰণ কৰি পুৰুষ সন্তান জন্ম দিয়ে; তাইৰ অসুস্থতাৰ বাবে বিচ্ছেদ হোৱা দিন অনুসাৰে তাই অশুচি হ’ব।</w:t>
      </w:r>
    </w:p>
    <w:p/>
    <w:p>
      <w:r xmlns:w="http://schemas.openxmlformats.org/wordprocessingml/2006/main">
        <w:t xml:space="preserve">এই অংশত কোৱা হৈছে যে পুৰুষ সন্তান জন্ম দিয়া মহিলাক সাত দিনৰ বাবে অশুচি বুলি গণ্য কৰা হ’ব।</w:t>
      </w:r>
    </w:p>
    <w:p/>
    <w:p>
      <w:r xmlns:w="http://schemas.openxmlformats.org/wordprocessingml/2006/main">
        <w:t xml:space="preserve">১/ ঈশ্বৰৰ লোকসকলৰ পবিত্ৰতা - আমি কেনেকৈ তেওঁৰ নিয়ম পালন কৰি পবিত্ৰ আৰু নিৰ্মল জীৱন যাপন কৰিবলৈ চেষ্টা কৰিব পাৰো।</w:t>
      </w:r>
    </w:p>
    <w:p/>
    <w:p>
      <w:r xmlns:w="http://schemas.openxmlformats.org/wordprocessingml/2006/main">
        <w:t xml:space="preserve">২) মাতৃত্বৰ আশীৰ্বাদ - মাতৃত্বৰ সৌন্দৰ্য্য আৰু আনন্দ আৰু ইয়াক সন্মান জনোৱাৰ গুৰুত্ব উদযাপন কৰা।</w:t>
      </w:r>
    </w:p>
    <w:p/>
    <w:p>
      <w:r xmlns:w="http://schemas.openxmlformats.org/wordprocessingml/2006/main">
        <w:t xml:space="preserve">১.১ পিতৰ ১:১৩-১৬ - এতেকে সজাগ আৰু সম্পূৰ্ণ সচেতন মনেৰে, যীচু খ্ৰীষ্টৰ আগমনৰ সময়ত যেতিয়া আপোনালোকৰ ওচৰলৈ অনা অনুগ্ৰহৰ ওপৰত আশা ৰাখক। আজ্ঞাকাৰী ল’ৰা-ছোৱালী হিচাপে অজ্ঞানতাত জীয়াই থকাৰ সময়ত আপোনালোকৰ যি কু-আকাংক্ষা আছিল, তাৰ লগত খাপ নাখাব। কিন্তু যিদৰে তোমালোকক মাতিছে, তেওঁ যেনেকৈ পবিত্ৰ, তেনেকৈ তোমালোকে সকলো কামতে পবিত্ৰ হোৱা; কিয়নো লিখা আছে, পবিত্ৰ হওঁক, কিয়নো মই পবিত্ৰ।</w:t>
      </w:r>
    </w:p>
    <w:p/>
    <w:p>
      <w:r xmlns:w="http://schemas.openxmlformats.org/wordprocessingml/2006/main">
        <w:t xml:space="preserve">২/ যিচয়া ৬৬:১৩ - মাতৃয়ে নিজৰ সন্তানক যেনেকৈ সান্ত্বনা দিয়ে, মইও তোমাক সান্ত্বনা দিম; আৰু যিৰূচালেমৰ বিষয়ে তোমালোকক সান্ত্বনা দিয়া হ’ব।</w:t>
      </w:r>
    </w:p>
    <w:p/>
    <w:p>
      <w:r xmlns:w="http://schemas.openxmlformats.org/wordprocessingml/2006/main">
        <w:t xml:space="preserve">লেবীয়া পুস্তক ১২:৩ আৰু অষ্টম দিনত তেওঁৰ আগৰ ছালৰ মাংস চুন্নত কৰা হব।</w:t>
      </w:r>
    </w:p>
    <w:p/>
    <w:p>
      <w:r xmlns:w="http://schemas.openxmlformats.org/wordprocessingml/2006/main">
        <w:t xml:space="preserve">এই অংশত পুৰুষ সন্তান জন্ম হোৱাৰ অষ্টম দিনত চুন্নতৰ গুৰুত্বৰ ওপৰত গুৰুত্ব আৰোপ কৰা হৈছে।</w:t>
      </w:r>
    </w:p>
    <w:p/>
    <w:p>
      <w:r xmlns:w="http://schemas.openxmlformats.org/wordprocessingml/2006/main">
        <w:t xml:space="preserve">১: ঈশ্বৰৰ চুন্নতৰ নিয়ম: তেওঁৰ প্ৰেমৰ চিন</w:t>
      </w:r>
    </w:p>
    <w:p/>
    <w:p>
      <w:r xmlns:w="http://schemas.openxmlformats.org/wordprocessingml/2006/main">
        <w:t xml:space="preserve">২: চুন্নতৰ তাৎপৰ্য্য: ঈশ্বৰৰ নিয়মৰ প্ৰতীক</w:t>
      </w:r>
    </w:p>
    <w:p/>
    <w:p>
      <w:r xmlns:w="http://schemas.openxmlformats.org/wordprocessingml/2006/main">
        <w:t xml:space="preserve">১: লূক ২:২১: আৰু যেতিয়া শিশুটিৰ চুন্নত কৰাৰ আঠ দিন সম্পূৰ্ণ হ’ল, তেতিয়া তেওঁৰ নাম যীচু ৰখা হ’ল।</w:t>
      </w:r>
    </w:p>
    <w:p/>
    <w:p>
      <w:r xmlns:w="http://schemas.openxmlformats.org/wordprocessingml/2006/main">
        <w:t xml:space="preserve">২: ৰোমীয়া ৪:১১: আৰু তেওঁ চুন্নতৰ চিন পালে, যি বিশ্বাসৰ ধাৰ্মিকতাৰ মোহৰ হ’ল।</w:t>
      </w:r>
    </w:p>
    <w:p/>
    <w:p>
      <w:r xmlns:w="http://schemas.openxmlformats.org/wordprocessingml/2006/main">
        <w:t xml:space="preserve">লেবীয়া পুস্তক ১২:৪ তেতিয়া তাই তিনি ত্ৰিশ দিন নিজৰ শুদ্ধ হোৱাৰ তেজত থাকিব; তাই কোনো পবিত্ৰ বস্তু স্পৰ্শ নকৰিব আৰু পবিত্ৰ স্থানত নাহিব, যেতিয়ালৈকে তাইৰ শুদ্ধিৰ দিন পূৰ্ণ নহয়।</w:t>
      </w:r>
    </w:p>
    <w:p/>
    <w:p>
      <w:r xmlns:w="http://schemas.openxmlformats.org/wordprocessingml/2006/main">
        <w:t xml:space="preserve">লেবীয়া পুস্তকৰ এই অংশটোৱে প্ৰসৱৰ পিছত এগৰাকী মহিলাৰ বাবে ৩৩ দিনৰ শুদ্ধিৰ সময়ৰ ৰূপৰেখা দাঙি ধৰিছে, য’ত তাই কোনো পবিত্ৰ বস্তু স্পৰ্শ কৰিব নালাগে বা পবিত্ৰস্থানত প্ৰৱেশ কৰিব নালাগে।</w:t>
      </w:r>
    </w:p>
    <w:p/>
    <w:p>
      <w:r xmlns:w="http://schemas.openxmlformats.org/wordprocessingml/2006/main">
        <w:t xml:space="preserve">১/ নিজকে শুদ্ধ কৰিবলৈ সময় উচৰ্গা কৰা: দৈনন্দিন জীৱনত পবিত্ৰ হ’বলৈ শিকা</w:t>
      </w:r>
    </w:p>
    <w:p/>
    <w:p>
      <w:r xmlns:w="http://schemas.openxmlformats.org/wordprocessingml/2006/main">
        <w:t xml:space="preserve">২) জীৱনৰ পবিত্ৰতা: প্ৰসৱৰ পিছত শুদ্ধিৰ ঈশ্বৰৰ আশীৰ্বাদ</w:t>
      </w:r>
    </w:p>
    <w:p/>
    <w:p>
      <w:r xmlns:w="http://schemas.openxmlformats.org/wordprocessingml/2006/main">
        <w:t xml:space="preserve">১/ ইফিচীয়া ৫:২৬-২৭ - "তাইক পবিত্ৰ কৰিবলৈ, বাক্যৰ দ্বাৰাই পানীৰে ধুই তাইক শুদ্ধ কৰি"।</w:t>
      </w:r>
    </w:p>
    <w:p/>
    <w:p>
      <w:r xmlns:w="http://schemas.openxmlformats.org/wordprocessingml/2006/main">
        <w:t xml:space="preserve">২) ১ কৰিন্থীয়া ৬:১৯-২০ - "তোমালোকৰ শৰীৰ যে তোমালোকৰ ভিতৰত পবিত্ৰ আত্মাৰ মন্দিৰ, যি তোমালোকৰ ভিতৰত ঈশ্বৰৰ পৰা পোৱা, তোমালোকে নাজানানেনে? তোমালোক নিজৰ নহয়, কিয়নো তোমালোক মূল্য দি কিনা হৈছিলা।"</w:t>
      </w:r>
    </w:p>
    <w:p/>
    <w:p>
      <w:r xmlns:w="http://schemas.openxmlformats.org/wordprocessingml/2006/main">
        <w:t xml:space="preserve">লেবীয়া পুস্তক ১২:৫ কিন্তু যদি তাই দাসী সন্তান জন্ম দিয়ে, তেন্তে তাই বিচ্ছেদৰ দৰে দুসপ্তাহ অশুচি হ’ব;</w:t>
      </w:r>
    </w:p>
    <w:p/>
    <w:p>
      <w:r xmlns:w="http://schemas.openxmlformats.org/wordprocessingml/2006/main">
        <w:t xml:space="preserve">কন্যা সন্তান জন্ম দিয়া মাতৃক দুসপ্তাহলৈকে অপৰিষ্কাৰ বুলি গণ্য কৰা হয় আৰু ৬৬ দিন শুদ্ধ অৱস্থাত থাকিব লাগিব।</w:t>
      </w:r>
    </w:p>
    <w:p/>
    <w:p>
      <w:r xmlns:w="http://schemas.openxmlformats.org/wordprocessingml/2006/main">
        <w:t xml:space="preserve">১/ প্ৰসৱৰ সময়ত শুদ্ধি আৰু পবিত্ৰতাৰ বাবে ঈশ্বৰৰ পৰিকল্পনা।</w:t>
      </w:r>
    </w:p>
    <w:p/>
    <w:p>
      <w:r xmlns:w="http://schemas.openxmlformats.org/wordprocessingml/2006/main">
        <w:t xml:space="preserve">২/ ঈশ্বৰৰ দৃষ্টিত মাতৃত্বৰ সৌন্দৰ্য্য।</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১ পিতৰ ১:১৩-১৫ - এতেকে তোমালোকৰ মনবোৰ কৰ্মৰ বাবে প্ৰস্তুত কৰি, আৰু সচেতন মনেৰে, যীচু খ্ৰীষ্টৰ প্ৰকাশৰ সময়ত তোমালোকৰ ওচৰলৈ অনা অনুগ্ৰহৰ ওপৰত সম্পূৰ্ণৰূপে আশা ৰাখক। আজ্ঞাকাৰী সন্তান হিচাপে তোমালোকৰ পূৰ্বৰ অজ্ঞানতাৰ আবেগৰ অনুকূল নহব, কিন্তু যিজনে তোমালোকক মাতিছে তেওঁ পবিত্ৰ, তোমালোকেও নিজৰ সকলো আচৰণতে পবিত্ৰ হওক।</w:t>
      </w:r>
    </w:p>
    <w:p/>
    <w:p>
      <w:r xmlns:w="http://schemas.openxmlformats.org/wordprocessingml/2006/main">
        <w:t xml:space="preserve">লেবীয়া পুস্তক ১২:৬ পুত্ৰ বা কন্যাৰ বাবে যেতিয়া তাইৰ শুদ্ধিৰ দিন পূৰ্ণ হ’ব, তেতিয়া তাই হোমবলিৰ বাবে প্ৰথম বছৰীয়া মেৰ পোৱালি আৰু পাপবলিৰ বাবে এটা কপৌ বা কপৌ আনিব , সাক্ষাৎ কৰা তম্বুৰ দুৱাৰলৈ, পুৰোহিতৰ ওচৰলৈ।</w:t>
      </w:r>
    </w:p>
    <w:p/>
    <w:p>
      <w:r xmlns:w="http://schemas.openxmlformats.org/wordprocessingml/2006/main">
        <w:t xml:space="preserve">পুত্ৰ বা কন্যা সন্তান জন্ম দিয়া মহিলাই সভাস্থলীৰ দুৱাৰমুখত পুৰোহিতৰ ওচৰলৈ মেৰ পোৱালি, কপৌ বা কপৌৰ নৈবেদ্য আনিব লাগিব।</w:t>
      </w:r>
    </w:p>
    <w:p/>
    <w:p>
      <w:r xmlns:w="http://schemas.openxmlformats.org/wordprocessingml/2006/main">
        <w:t xml:space="preserve">১/ পুৰণি নিয়মত প্ৰসাদৰ তাৎপৰ্য্য</w:t>
      </w:r>
    </w:p>
    <w:p/>
    <w:p>
      <w:r xmlns:w="http://schemas.openxmlformats.org/wordprocessingml/2006/main">
        <w:t xml:space="preserve">২/ মণ্ডলীৰ আবাসৰ পবিত্ৰতা</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গণনা পুস্তক ২৮:১১-১৩ - আৰু তোমালোকৰ মাহৰ আৰম্ভণিতে প্ৰভুৰ উদ্দেশ্যে হোমবলি উৎসৰ্গ কৰিবা; দুটা পোৱালি গৰু আৰু এটা ভেড়া, প্ৰথম বছৰৰ সাতটা মেৰ পোৱালি; আৰু এটা গৰুৰ বিনিময়ত তেলৰ সৈতে মিহলি কৰি তিনি দশম ভাগৰ আটা দিব; আৰু এটা ভেড়াৰ বিনিময়ত তেলৰ সৈতে মিহলি কৰি আটা বলিদানৰ বাবে দশম ভাগৰ দুই লিটাৰ আটা দিব; আৰু এটা মেৰ পোৱালিৰ বাবে তেলৰ লগত মিহলি কেইবা দশম আটা; মধুৰ সুগন্ধিৰ হোমবলি, যিহোৱাৰ উদ্দেশ্যে অগ্নিৰে বলি দিয়া।</w:t>
      </w:r>
    </w:p>
    <w:p/>
    <w:p>
      <w:r xmlns:w="http://schemas.openxmlformats.org/wordprocessingml/2006/main">
        <w:t xml:space="preserve">লেবীয়া পুস্তক ১২:৭ যিহোৱাৰ আগত তাক উৎসৰ্গ কৰিব আৰু তাইৰ বাবে প্ৰায়শ্চিত্ত কৰিব; আৰু তাইৰ তেজৰ পৰা শুচি হ’ব। পুৰুষ বা নাৰী জন্ম দিয়া তাইৰ বাবে এই বিধান।</w:t>
      </w:r>
    </w:p>
    <w:p/>
    <w:p>
      <w:r xmlns:w="http://schemas.openxmlformats.org/wordprocessingml/2006/main">
        <w:t xml:space="preserve">লেবীয়া পুস্তকৰ এই অংশটোৱে শেহতীয়াকৈ সন্তান জন্ম দিয়া এগৰাকী মহিলাৰ বাবে বিধানৰ ৰূপৰেখা দাঙি ধৰিছে আৰু কেনেকৈ তেওঁ নিজৰ শুদ্ধিৰ বাবে প্ৰভুৰ ওচৰত প্ৰায়শ্চিত্ত কৰিব লাগিব।</w:t>
      </w:r>
    </w:p>
    <w:p/>
    <w:p>
      <w:r xmlns:w="http://schemas.openxmlformats.org/wordprocessingml/2006/main">
        <w:t xml:space="preserve">১/ প্ৰভুৰ শুদ্ধিকৰণ শক্তি: আমি কেনেকৈ বিশ্বাসৰ দ্বাৰা ক্ষমা লাভ কৰিব পাৰো</w:t>
      </w:r>
    </w:p>
    <w:p/>
    <w:p>
      <w:r xmlns:w="http://schemas.openxmlformats.org/wordprocessingml/2006/main">
        <w:t xml:space="preserve">২/ ঈশ্বৰৰ দয়া: আমাৰ পাপৰ প্ৰায়শ্চিত্ত বুজা</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২) ৰোমীয়া ৫:১০ - "কিয়নো আমি শত্ৰু হৈ থাকোঁতে যদি তেওঁৰ পুত্ৰৰ মৃত্যুৰ দ্বাৰাই ঈশ্বৰৰ লগত মিলন হ'লোঁ, তেন্তে এতিয়া আমি মিলন ঘটাই তেওঁৰ জীৱনৰ দ্বাৰাই আৰু অধিক পৰিত্ৰাণ পাম।"</w:t>
      </w:r>
    </w:p>
    <w:p/>
    <w:p>
      <w:r xmlns:w="http://schemas.openxmlformats.org/wordprocessingml/2006/main">
        <w:t xml:space="preserve">লেবীয়া পুস্তক ১২:৮ আৰু যদি তাই এটা মেৰ পোৱালি আনিব নোৱাৰে, তেন্তে তাই দুটা কচ্ছপ বা দুটা পোৱালি আনিব; এটা হোমবলি আৰু আনটো পাপবলিৰ বাবে, আৰু পুৰোহিতে তাইৰ বাবে প্ৰায়শ্চিত্ত কৰিব, আৰু তাই শুচি হ’ব।”</w:t>
      </w:r>
    </w:p>
    <w:p/>
    <w:p>
      <w:r xmlns:w="http://schemas.openxmlformats.org/wordprocessingml/2006/main">
        <w:t xml:space="preserve">যি মহিলাই হোমবলিৰ বাবে এটা মেৰ পোৱালি আনিব নোৱাৰে, তেওঁ তাৰ পৰিৱৰ্তে দুটা কচ্ছপ বা দুটা কপৌ আনিব লাগিব আৰু পুৰোহিতে তেওঁৰ শুচি হ’বলৈ প্ৰায়শ্চিত্ত কৰিব লাগিব।</w:t>
      </w:r>
    </w:p>
    <w:p/>
    <w:p>
      <w:r xmlns:w="http://schemas.openxmlformats.org/wordprocessingml/2006/main">
        <w:t xml:space="preserve">১/ প্ৰায়শ্চিত্তৰ শক্তি: যীচুৱে আমাক শুদ্ধ কৰিবলৈ কেনেকৈ নিজকে বলিদান দিলে</w:t>
      </w:r>
    </w:p>
    <w:p/>
    <w:p>
      <w:r xmlns:w="http://schemas.openxmlformats.org/wordprocessingml/2006/main">
        <w:t xml:space="preserve">২) লেবীয়া পুস্তক ১২:৮ পদলৈ এবাৰ চকু ফুৰাওক: পুৰণি নিয়মত পশু বলিদানৰ তাৎপৰ্য্য</w:t>
      </w:r>
    </w:p>
    <w:p/>
    <w:p>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লেবীয়া পুস্তক ১৩ পদক তলত দিয়া ধৰণে তিনিটা অনুচ্ছেদত সামৰি ল’ব পাৰি, য’ত উল্লেখ কৰা পদ আছে:</w:t>
      </w:r>
    </w:p>
    <w:p/>
    <w:p>
      <w:r xmlns:w="http://schemas.openxmlformats.org/wordprocessingml/2006/main">
        <w:t xml:space="preserve">অনুচ্ছেদ ১: লেবীয়া পুস্তক ১৩:১-১৭ পদত ছালৰ ৰোগ আৰু সংক্ৰমণৰ বিষয়ে বিধানৰ পৰিচয় দিয়া হৈছে। যদি কোনো ব্যক্তিৰ ছালৰ অৱস্থা হয় তেন্তে তেওঁলোকক পূজাৰীৰ আগত পৰীক্ষাৰ বাবে আনিব লাগে। পুৰোহিতে আক্ৰান্ত অংশ ভালদৰে পৰীক্ষা কৰি পৰিষ্কাৰ নে অপৰিষ্কাৰ নিৰ্ণয় কৰে। কুষ্ঠ ৰোগকে ধৰি বিভিন্ন ধৰণৰ ছালৰ ৰোগৰ বৰ্ণনা কৰা হৈছে। যদি ৰোগটো অশুচি বুলি ধৰা হয় তেন্তে ব্যক্তিজনক আনুষ্ঠানিকভাৱে অশুদ্ধ বুলি ঘোষণা কৰা হয় আৰু তেওঁ সুস্থ নোহোৱালৈকে শিবিৰৰ বাহিৰত থাকিব লাগিব।</w:t>
      </w:r>
    </w:p>
    <w:p/>
    <w:p>
      <w:r xmlns:w="http://schemas.openxmlformats.org/wordprocessingml/2006/main">
        <w:t xml:space="preserve">অনুচ্ছেদ ২: লেবীয়া পুস্তক ১৩:১৮-৪৬ পদত আগবাঢ়ি গৈ ছালৰ বিভিন্ন ধৰণৰ অৱস্থা আৰু ইয়াৰ প্ৰভাৱৰ বিষয়ে বিতং নিৰ্দেশনা দিয়া হৈছে। পুৰোহিতে ছালৰ ফুলা, ৰং সলনি হোৱা বা ঘা হোৱা আদি বিভিন্ন লক্ষণ পৰীক্ষা কৰি চালে পৰিষ্কাৰ নে অপৰিষ্কাৰ হয়। কুষ্ঠ ৰোগ নিৰ্ণয়ৰ বাবে নিৰ্দিষ্ট নিৰ্দেশনা দিয়া হৈছে, ইয়াৰ বিভিন্ন পৰ্যায় আৰু প্ৰকাশৰ মাজত পাৰ্থক্য কৰা হৈছে।</w:t>
      </w:r>
    </w:p>
    <w:p/>
    <w:p>
      <w:r xmlns:w="http://schemas.openxmlformats.org/wordprocessingml/2006/main">
        <w:t xml:space="preserve">৩ নং অনুচ্ছেদ: লেবীয়া পুস্তক ১৩ পদৰ সামৰণিত ছালৰ সংক্ৰামক ৰোগৰ দ্বাৰা দূষিত হ’ব পৰা কাপোৰ কেনেকৈ চম্ভালিব লাগে তাৰ নিৰ্দেশনা দিয়া হৈছে। যদি কোনো কাপোৰত সংক্ৰমণৰ দাগ দেখা যায়, তেন্তে পুৰোহিতে পৰীক্ষা কৰে আৰু সেই কাপোৰ পৰিষ্কাৰ নে অপৰিষ্কাৰ নিৰ্ণয় কৰে। দূষিত হ’লে কাপোৰখন জ্বলাই দিব লাগিব কাৰণ ইয়াক ধোৱা বা আন কোনো উপায়েৰে শুদ্ধ কৰিব নোৱাৰি।</w:t>
      </w:r>
    </w:p>
    <w:p/>
    <w:p>
      <w:r xmlns:w="http://schemas.openxmlformats.org/wordprocessingml/2006/main">
        <w:t xml:space="preserve">চমুকৈ:</w:t>
      </w:r>
    </w:p>
    <w:p>
      <w:r xmlns:w="http://schemas.openxmlformats.org/wordprocessingml/2006/main">
        <w:t xml:space="preserve">লেবীয়া পুস্তক ১৩ পদত উপস্থাপন কৰা হৈছে:</w:t>
      </w:r>
    </w:p>
    <w:p>
      <w:r xmlns:w="http://schemas.openxmlformats.org/wordprocessingml/2006/main">
        <w:t xml:space="preserve">ছালৰ ৰোগ, সংক্ৰমণ পৰীক্ষা সম্পৰ্কীয় আইন;</w:t>
      </w:r>
    </w:p>
    <w:p>
      <w:r xmlns:w="http://schemas.openxmlformats.org/wordprocessingml/2006/main">
        <w:t xml:space="preserve">পৰিষ্কাৰ-পৰিচ্ছন্নতা, অপৰিষ্কাৰ নিৰ্ণয় কৰাত পুৰোহিতৰ ভূমিকা;</w:t>
      </w:r>
    </w:p>
    <w:p>
      <w:r xmlns:w="http://schemas.openxmlformats.org/wordprocessingml/2006/main">
        <w:t xml:space="preserve">আনুষ্ঠানিক বিশুদ্ধতাৰ বাবে প্ৰভাৱ; সুস্থ নোহোৱালৈকে শিবিৰৰ বাহিৰত বাস কৰা।</w:t>
      </w:r>
    </w:p>
    <w:p/>
    <w:p>
      <w:r xmlns:w="http://schemas.openxmlformats.org/wordprocessingml/2006/main">
        <w:t xml:space="preserve">ছালৰ বিভিন্ন ধৰণৰ অৱস্থা নিৰ্ণয়ৰ বাবে বিশদ নিৰ্দেশনা;</w:t>
      </w:r>
    </w:p>
    <w:p>
      <w:r xmlns:w="http://schemas.openxmlformats.org/wordprocessingml/2006/main">
        <w:t xml:space="preserve">ফুলা, ৰং সলনি হোৱা, ঘাঁ আদি লক্ষণ চিনাক্ত কৰা;</w:t>
      </w:r>
    </w:p>
    <w:p>
      <w:r xmlns:w="http://schemas.openxmlformats.org/wordprocessingml/2006/main">
        <w:t xml:space="preserve">কুষ্ঠ ৰোগৰ বিভিন্ন পৰ্যায়, প্ৰকাশ চিনাক্তকৰণত মনোনিৱেশ কৰক।</w:t>
      </w:r>
    </w:p>
    <w:p/>
    <w:p>
      <w:r xmlns:w="http://schemas.openxmlformats.org/wordprocessingml/2006/main">
        <w:t xml:space="preserve">দূষিত কাপোৰ চম্ভালাৰ সম্পৰ্কীয় নিৰ্দেশনা;</w:t>
      </w:r>
    </w:p>
    <w:p>
      <w:r xmlns:w="http://schemas.openxmlformats.org/wordprocessingml/2006/main">
        <w:t xml:space="preserve">পৰিষ্কাৰ-পৰিচ্ছন্নতা, অশুচিতা নিৰ্ণয় কৰিবলৈ পুৰোহিতৰ পৰীক্ষা;</w:t>
      </w:r>
    </w:p>
    <w:p>
      <w:r xmlns:w="http://schemas.openxmlformats.org/wordprocessingml/2006/main">
        <w:t xml:space="preserve">বিশুদ্ধ কৰিব নোৱাৰাৰ বাবে দূষিত কাপোৰ জ্বলাই দিয়া।</w:t>
      </w:r>
    </w:p>
    <w:p/>
    <w:p>
      <w:r xmlns:w="http://schemas.openxmlformats.org/wordprocessingml/2006/main">
        <w:t xml:space="preserve">এই অধ্যায়ত প্ৰাচীন ইস্ৰায়েলৰ ছালৰ ৰোগ আৰু সংক্ৰমণৰ সম্পৰ্কীয় আইনসমূহৰ ওপৰত গুৰুত্ব আৰোপ কৰা হৈছে। কোনো ব্যক্তিৰ ছালৰ অৱস্থা হ’লে তেওঁলোকক পূজাৰীৰ আগত পৰীক্ষাৰ বাবে অনা হয়। পুৰোহিতে আক্ৰান্ত অংশটো ভালদৰে পৰীক্ষা কৰি কুষ্ঠ ৰোগ নিৰ্ণয়ৰ বাবে নিৰ্দিষ্ট নিৰ্দেশনাকে ধৰি পৰিষ্কাৰ নে অপৰিষ্কাৰ সেইটো নিৰ্ণয় কৰে। যদি ৰোগটো অশুচি বুলি ধৰা হয় তেন্তে ব্যক্তিজনক আনুষ্ঠানিকভাৱে অশুদ্ধ বুলি ঘোষণা কৰা হয় আৰু তেওঁ সুস্থ নোহোৱালৈকে শিবিৰৰ বাহিৰত থাকিব লাগিব।</w:t>
      </w:r>
    </w:p>
    <w:p/>
    <w:p>
      <w:r xmlns:w="http://schemas.openxmlformats.org/wordprocessingml/2006/main">
        <w:t xml:space="preserve">তদুপৰি লেবীয়া পুস্তক ১৩ পদত ছালৰ সংক্ৰামক ৰোগৰ দ্বাৰা দূষিত হ’ব পৰা কাপোৰ কেনেকৈ চম্ভালিব লাগে তাৰ নিৰ্দেশনা দিয়া হৈছে। পুৰোহিতে এনে বস্ত্ৰ পৰীক্ষা কৰি তাৰ পৰিষ্কাৰ-পৰিচ্ছন্নতা বা অশুচিতা নিৰ্ণয় কৰে। যদি কোনো কাপোৰ দূষিত হয়, তেন্তে ধুই বা আন কোনো উপায়েৰে শুদ্ধ কৰিব নোৱাৰাৰ বাবে জ্বলাই দিব লাগিব।</w:t>
      </w:r>
    </w:p>
    <w:p/>
    <w:p>
      <w:r xmlns:w="http://schemas.openxmlformats.org/wordprocessingml/2006/main">
        <w:t xml:space="preserve">এই নিয়মসমূহে ইস্ৰায়েলী সমাজৰ ভিতৰত পৰিষ্কাৰ-পৰিচ্ছন্নতা আৰু বিশুদ্ধতা বজাই ৰখাৰ গুৰুত্বক উজ্জ্বল কৰি তুলিছে। তেওঁলোকে সংক্ৰামক ৰোগসমূহ চিনাক্ত আৰু পৃথক কৰাৰ মাধ্যম হিচাপে কাম কৰে যাতে সমাজৰ মাজত ইয়াৰ বিস্তাৰ ৰোধ কৰিব পৰা যায় আৰু লগতে ঈশ্বৰৰ লোকসকলৰ মাজত পবিত্ৰতাৰ প্ৰতি থকা চিন্তাৰ ওপৰতো গুৰুত্ব আৰোপ কৰে।</w:t>
      </w:r>
    </w:p>
    <w:p/>
    <w:p>
      <w:r xmlns:w="http://schemas.openxmlformats.org/wordprocessingml/2006/main">
        <w:t xml:space="preserve">লেবীয়া পুস্তক ১৩:১ আৰু যিহোৱাই মোচি আৰু হাৰোণক ক’লে।</w:t>
      </w:r>
    </w:p>
    <w:p/>
    <w:p>
      <w:r xmlns:w="http://schemas.openxmlformats.org/wordprocessingml/2006/main">
        <w:t xml:space="preserve">এই অংশত সংক্ৰামক ছালৰ ৰোগত আক্ৰান্ত লোকৰ সৈতে কেনেকৈ মোকাবিলা কৰিব লাগে সেই বিষয়ে ঈশ্বৰে মোচি আৰু হাৰোণক দিয়া নিৰ্দেশনাৰ ৰূপৰেখা দাঙি ধৰিছে।</w:t>
      </w:r>
    </w:p>
    <w:p/>
    <w:p>
      <w:r xmlns:w="http://schemas.openxmlformats.org/wordprocessingml/2006/main">
        <w:t xml:space="preserve">১/ ঈশ্বৰৰ নিৰ্দেশনা: জ্ঞানী হোৱা আৰু ৰোগীৰ যত্ন লোৱা</w:t>
      </w:r>
    </w:p>
    <w:p/>
    <w:p>
      <w:r xmlns:w="http://schemas.openxmlformats.org/wordprocessingml/2006/main">
        <w:t xml:space="preserve">২/ ঈশ্বৰৰ দয়া: এইবোৰৰ ভিতৰত নূন্যতমটোৰ প্ৰতি যত্ন লোৱা</w:t>
      </w:r>
    </w:p>
    <w:p/>
    <w:p>
      <w:r xmlns:w="http://schemas.openxmlformats.org/wordprocessingml/2006/main">
        <w:t xml:space="preserve">১/ মথি ২৫:৩৫-৪০ - "কিয়নো মই ভোকত আছিলো আৰু তুমি মোক খাবলৈ দিলা, পিয়াহ লাগিছিলা আৰু তুমি মোক পানী খাবলৈ দিলা, মই অচিনাকি আছিলো আৰু তুমি মোক ভিতৰলৈ মাতিছিলা"।</w:t>
      </w:r>
    </w:p>
    <w:p/>
    <w:p>
      <w:r xmlns:w="http://schemas.openxmlformats.org/wordprocessingml/2006/main">
        <w:t xml:space="preserve">২) যাকোব ১:২৭ -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লেবীয়া পুস্তক ১৩:২ যেতিয়া কোনো মানুহৰ মাংসৰ ছালত উঠা, খোলা বা উজ্জ্বল দাগ থাকে, আৰু তেওঁৰ মাংসৰ ছালত কুষ্ঠ ৰোগৰ দৰে হয়; তেতিয়া তেওঁক হাৰোণ পুৰোহিতৰ ওচৰলৈ বা তেওঁৰ কোনো এজন পুত্ৰ পুৰোহিতৰ ওচৰলৈ অনা হ’ব।</w:t>
      </w:r>
    </w:p>
    <w:p/>
    <w:p>
      <w:r xmlns:w="http://schemas.openxmlformats.org/wordprocessingml/2006/main">
        <w:t xml:space="preserve">যেতিয়া কোনো মানুহৰ কুষ্ঠ ৰোগৰ দৰে ছালৰ দুখ হয়, তেতিয়া তেওঁক হাৰোণ পুৰোহিত বা তেওঁৰ কোনো এজন পুত্ৰৰ ওচৰলৈ আনিব লাগে।</w:t>
      </w:r>
    </w:p>
    <w:p/>
    <w:p>
      <w:r xmlns:w="http://schemas.openxmlformats.org/wordprocessingml/2006/main">
        <w:t xml:space="preserve">১/ ঈশ্বৰৰ আজ্ঞাৰ প্ৰতি বিশ্বাসী হোৱা: লেবীয়া পুস্তক ১৩:২</w:t>
      </w:r>
    </w:p>
    <w:p/>
    <w:p>
      <w:r xmlns:w="http://schemas.openxmlformats.org/wordprocessingml/2006/main">
        <w:t xml:space="preserve">২/ পুৰোহিতৰ ভূমিকা: দুখীয়াসকলৰ বাবে নিৰাময় অনা</w:t>
      </w:r>
    </w:p>
    <w:p/>
    <w:p>
      <w:r xmlns:w="http://schemas.openxmlformats.org/wordprocessingml/2006/main">
        <w:t xml:space="preserve">১/ যাকোব ৫:১৪ - তোমালোকৰ মাজত কোনো ৰোগী নেকি? তেওঁ মণ্ডলীৰ প্ৰাচীনসকলক মাতিব; আৰু যিহোৱাৰ নামত তেওঁক তেলেৰে অভিষেক কৰি তেওঁৰ ওপৰত প্ৰাৰ্থনা কৰক।</w:t>
      </w:r>
    </w:p>
    <w:p/>
    <w:p>
      <w:r xmlns:w="http://schemas.openxmlformats.org/wordprocessingml/2006/main">
        <w:t xml:space="preserve">২) যাত্ৰাপুস্তক ২৮:১ - আৰু ইস্ৰায়েলৰ সন্তানসকলৰ মাজৰ পৰা তোমাৰ ভায়েক হাৰোণ আৰু তেওঁৰ পুত্ৰসকলক লৈ যোৱা, যাতে তেওঁ মোৰ পুৰোহিতৰ পদত সেৱা কৰিব পাৰে, হাৰোণ, নাদব আৰু অবীহু, ইলিয়াজাৰ আৰু ইথামাৰ , হাৰোণৰ পুত্ৰ।</w:t>
      </w:r>
    </w:p>
    <w:p/>
    <w:p>
      <w:r xmlns:w="http://schemas.openxmlformats.org/wordprocessingml/2006/main">
        <w:t xml:space="preserve">লেবীয়া পুস্তক ১৩:৩ পুৰোহিতে মাংসৰ ছালত থকা মহামাৰীক চাব আৰু যেতিয়া মহামাৰীৰ চুলিবোৰ বগা হৈ যায় আৰু মহামাৰী তেওঁৰ মাংসৰ ছালৰ তুলনাত গভীৰ হয়, তেতিয়া সেয়া কুষ্ঠ ৰোগ হ’ব : আৰু পুৰোহিতে তেওঁক চাব আৰু তেওঁক অশুচি বুলি ঘোষণা কৰিব।</w:t>
      </w:r>
    </w:p>
    <w:p/>
    <w:p>
      <w:r xmlns:w="http://schemas.openxmlformats.org/wordprocessingml/2006/main">
        <w:t xml:space="preserve">পুৰোহিতে এজন আক্ৰান্ত ব্যক্তিৰ ছাল পৰীক্ষা কৰি নিৰ্ণয় কৰিব লাগে যে সেয়া কুষ্ঠ ৰোগৰ মহামাৰী নে নহয়।</w:t>
      </w:r>
    </w:p>
    <w:p/>
    <w:p>
      <w:r xmlns:w="http://schemas.openxmlformats.org/wordprocessingml/2006/main">
        <w:t xml:space="preserve">১/ ঈশ্বৰৰ দয়াক চিনি পোৱা: কুষ্ঠ ৰোগৰ ওপৰত প্ৰতিফলন</w:t>
      </w:r>
    </w:p>
    <w:p/>
    <w:p>
      <w:r xmlns:w="http://schemas.openxmlformats.org/wordprocessingml/2006/main">
        <w:t xml:space="preserve">২) ঈশ্বৰৰ বিচাৰ গ্ৰহণ কৰা: কুষ্ঠ ৰোগত শক্তি বিচাৰি পোৱা</w:t>
      </w:r>
    </w:p>
    <w:p/>
    <w:p>
      <w:r xmlns:w="http://schemas.openxmlformats.org/wordprocessingml/2006/main">
        <w:t xml:space="preserve">১/ মথি ৮:২-৩ - আৰু চোৱা, এজন কুষ্ঠৰোগীয়ে তেওঁক উপাসনা কৰি ক’লে, “প্ৰভু, যদি আপুনি ইচ্ছা কৰে, তেন্তে তুমি মোক শুচি কৰিব পাৰিবা।” যীচুৱে হাতখন আগবঢ়াই তেওঁক স্পৰ্শ কৰি ক’লে, “মই বিচাৰো; তুমি পৰিষ্কাৰ হোৱা। আৰু লগে লগে তেওঁৰ কুষ্ঠ ৰোগ নিৰাময় হ’ল।</w:t>
      </w:r>
    </w:p>
    <w:p/>
    <w:p>
      <w:r xmlns:w="http://schemas.openxmlformats.org/wordprocessingml/2006/main">
        <w:t xml:space="preserve">২) লূক ১৭:১১-১৯ - যিৰূচালেমলৈ যোৱাৰ সময়ত তেওঁ চমৰিয়া আৰু গালীলৰ মাজভাগেৰে পাৰ হৈ গ’ল। তাতে তেওঁ এখন গাঁৱত সোমাওঁতে দূৰৈত থিয় হৈ থকা দহজন কুষ্ঠৰোগী লোকে তেওঁক লগ পালে; তেতিয়া তেওঁ তেওঁলোকক দেখি তেওঁলোকক ক’লে, “যাওক, পুৰোহিতসকলৰ আগত নিজকে দেখুৱাবলৈ যাওক।” পাছত তেওঁলোকে গৈ থাকোঁতে তেওঁলোক শুচি হ’ল।</w:t>
      </w:r>
    </w:p>
    <w:p/>
    <w:p>
      <w:r xmlns:w="http://schemas.openxmlformats.org/wordprocessingml/2006/main">
        <w:t xml:space="preserve">লেবীয়া পুস্তক ১৩:৪ যদি তেওঁৰ মাংসৰ ছালত উজ্জ্বল দাগ বগা হয়, আৰু দেখাত ছালৰ তুলনাত গভীৰ নহয়, আৰু তাৰ চুলি বগা নহয়; তেতিয়া পুৰোহিতে মহামাৰী জনক সাত দিন বন্দী কৰি ৰাখিব।</w:t>
      </w:r>
    </w:p>
    <w:p/>
    <w:p>
      <w:r xmlns:w="http://schemas.openxmlformats.org/wordprocessingml/2006/main">
        <w:t xml:space="preserve">ছালৰ ৰোগত আক্ৰান্ত ব্যক্তিক যদি ছালৰ উজ্জ্বল দাগ বগা আৰু ছালৰ তুলনাত গভীৰ নহয়, আৰু চুলি বগা হোৱা নাই তেন্তে এজন পুৰোহিতে সাত দিন বন্ধ কৰি ৰাখিব লাগিব।</w:t>
      </w:r>
    </w:p>
    <w:p/>
    <w:p>
      <w:r xmlns:w="http://schemas.openxmlformats.org/wordprocessingml/2006/main">
        <w:t xml:space="preserve">১/ ঈশ্বৰৰ আজ্ঞা পালনৰ গুৰুত্ব, আনকি আমি কিয় বুজি নাপাওঁ।</w:t>
      </w:r>
    </w:p>
    <w:p/>
    <w:p>
      <w:r xmlns:w="http://schemas.openxmlformats.org/wordprocessingml/2006/main">
        <w:t xml:space="preserve">২) কঠিন সময় আৰু প্ৰত্যাহ্বানমূলক পৰিস্থিতিৰ মাজেৰে আমাক পথ প্ৰদৰ্শন কৰিবলৈ ঈশ্বৰৰ ওপৰত বিশ্বাস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লেবীয়া পুস্তক ১৩:৫ আৰু সপ্তম দিনত পুৰোহিতে তেওঁক চাব, আৰু চোৱা, যদি তেওঁৰ দৃষ্টিত মহামাৰী বন্ধ হৈ যায়, আৰু ৰোগ ছালত বিয়পি নাযায়; তেতিয়া পুৰোহিতে তেওঁক আৰু সাত দিন বন্ধ কৰি ৰাখিব।</w:t>
      </w:r>
    </w:p>
    <w:p/>
    <w:p>
      <w:r xmlns:w="http://schemas.openxmlformats.org/wordprocessingml/2006/main">
        <w:t xml:space="preserve">ছালৰ অৱস্থা থকা ব্যক্তিজনক পুৰোহিতে পৰীক্ষা কৰি প্লেগ ৰৈ গৈছে নে বিয়পিছে নে নাই সেইটো পৰীক্ষা কৰিব লাগিব।</w:t>
      </w:r>
    </w:p>
    <w:p/>
    <w:p>
      <w:r xmlns:w="http://schemas.openxmlformats.org/wordprocessingml/2006/main">
        <w:t xml:space="preserve">১/ "ধৈৰ্য্যৰ শক্তি: ঈশ্বৰৰ সময়ৰ ওপৰত অপেক্ষা কৰিবলৈ শিকা"।</w:t>
      </w:r>
    </w:p>
    <w:p/>
    <w:p>
      <w:r xmlns:w="http://schemas.openxmlformats.org/wordprocessingml/2006/main">
        <w:t xml:space="preserve">২/ "আজ্ঞাকাৰীতাৰ গুৰুত্ব: প্ৰভুৰ নিৰ্দেশনা পালন কৰা"।</w:t>
      </w:r>
    </w:p>
    <w:p/>
    <w:p>
      <w:r xmlns:w="http://schemas.openxmlformats.org/wordprocessingml/2006/main">
        <w:t xml:space="preserve">১/ যাকোব ৫:৭-৮ - "এতেকে হে ভাইসকল, প্ৰভুৰ আগমনলৈকে ধৈৰ্য্য ধৰিব। চাওক যে খেতিয়কে কেনেকৈ পৃথিবীৰ বহুমূলীয়া ফলৰ বাবে অপেক্ষা কৰে, ধৈৰ্য্য ধৰি, যেতিয়ালৈকে পৃথিবী আৰু পলম নহয়।" বৰষুণ।</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লেবীয়া পুস্তক ১৩:৬ আৰু সপ্তম দিনত পুৰোহিতে তেওঁক পুনৰ চাব, আৰু চোৱা, যদি মহামাৰী কিছু ক'লা হয়, আৰু ৰোগ ছালত বিয়পি নাযায়, তেন্তে পুৰোহিতে তেওঁক পৰিষ্কাৰ বুলি ঘোষণা কৰিব; তেওঁ নিজৰ কাপোৰ ধুব আৰু পৰিষ্কাৰ হ’ব।”</w:t>
      </w:r>
    </w:p>
    <w:p/>
    <w:p>
      <w:r xmlns:w="http://schemas.openxmlformats.org/wordprocessingml/2006/main">
        <w:t xml:space="preserve">মহামাৰীৰ সপ্তম দিনা যদি মহামাৰী বিয়পি পৰা নাই আৰু আন্ধাৰ হয়, তেন্তে পুৰোহিতে সেই ব্যক্তিজনক পৰিষ্কাৰ আৰু মহামাৰীক খোলা বুলি ঘোষণা কৰিব।</w:t>
      </w:r>
    </w:p>
    <w:p/>
    <w:p>
      <w:r xmlns:w="http://schemas.openxmlformats.org/wordprocessingml/2006/main">
        <w:t xml:space="preserve">১/ আৰোগ্য প্ৰক্ৰিয়াত ঈশ্বৰৰ অনুগ্ৰহ প্ৰকাশ পায়</w:t>
      </w:r>
    </w:p>
    <w:p/>
    <w:p>
      <w:r xmlns:w="http://schemas.openxmlformats.org/wordprocessingml/2006/main">
        <w:t xml:space="preserve">২/ কঠিন সময়ত ঈশ্বৰৰ ওপৰত বিশ্বাস ৰখা</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p>
      <w:r xmlns:w="http://schemas.openxmlformats.org/wordprocessingml/2006/main">
        <w:t xml:space="preserve">লেবীয়া পুস্তক ১৩:৭ কিন্তু যদি পুৰোহিতৰ শুদ্ধতাৰ বাবে তেওঁক দেখা পোৱাৰ পিছত ছালত ছালখন বহুত বিয়পি পৰে, তেন্তে তেওঁক পুনৰ পুৰোহিতৰ দৃষ্টিগোচৰ হ’ব।</w:t>
      </w:r>
    </w:p>
    <w:p/>
    <w:p>
      <w:r xmlns:w="http://schemas.openxmlformats.org/wordprocessingml/2006/main">
        <w:t xml:space="preserve">এই অংশটোৱে বুজাইছে যে যদি কোনো ব্যক্তিৰ ঘাঁ এটা বিয়পিবলৈ আৰম্ভ কৰে, তেন্তে তেওঁলোকক পুনৰ শুদ্ধ কৰাৰ বাবে পুৰোহিতে চাব লাগিব।</w:t>
      </w:r>
    </w:p>
    <w:p/>
    <w:p>
      <w:r xmlns:w="http://schemas.openxmlformats.org/wordprocessingml/2006/main">
        <w:t xml:space="preserve">১/ 'ঈশ্বৰে আমাৰ স্বাস্থ্য আৰু মংগলৰ প্ৰতি যত্ন লয়'।</w:t>
      </w:r>
    </w:p>
    <w:p/>
    <w:p>
      <w:r xmlns:w="http://schemas.openxmlformats.org/wordprocessingml/2006/main">
        <w:t xml:space="preserve">২) 'ঈশ্বৰৰ নিয়ম পালন কৰাৰ গুৰুত্ব'।</w:t>
      </w:r>
    </w:p>
    <w:p/>
    <w:p>
      <w:r xmlns:w="http://schemas.openxmlformats.org/wordprocessingml/2006/main">
        <w:t xml:space="preserve">১/ যিচয়া ৩৩:২৪ - "আৰু কোনো বাসিন্দাই নক'ব, মই অসুস্থ; তাত বাস কৰা লোকসকলৰ অপৰাধ ক্ষমা কৰা হ'ব।"</w:t>
      </w:r>
    </w:p>
    <w:p/>
    <w:p>
      <w:r xmlns:w="http://schemas.openxmlformats.org/wordprocessingml/2006/main">
        <w:t xml:space="preserve">২) যাকোব ৫:১৪-১৫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হ'ব।" ৰোগীক ৰক্ষা কৰক, আৰু প্ৰভুৱে তেওঁক পুনৰুত্থান কৰিব। আৰু যদি তেওঁ পাপ কৰিলে, তেন্তে তেওঁক ক্ষমা কৰা হ’ব।"</w:t>
      </w:r>
    </w:p>
    <w:p/>
    <w:p>
      <w:r xmlns:w="http://schemas.openxmlformats.org/wordprocessingml/2006/main">
        <w:t xml:space="preserve">লেবীয়া পুস্তক ১৩:৮ যদি পুৰোহিতে ছালত ছালখন বিয়পি পৰা দেখিবলৈ পায়, তেন্তে পুৰোহিতে তেওঁক অশুচি বুলি ঘোষণা কৰিব।</w:t>
      </w:r>
    </w:p>
    <w:p/>
    <w:p>
      <w:r xmlns:w="http://schemas.openxmlformats.org/wordprocessingml/2006/main">
        <w:t xml:space="preserve">কোনো পুৰোহিতে কাৰোবাৰ ছালত খোলা বিয়পি থকা দেখিলে কুষ্ঠ ৰোগৰ বাবে অশুচি বুলি ঘোষণা কৰিব লাগিব।</w:t>
      </w:r>
    </w:p>
    <w:p/>
    <w:p>
      <w:r xmlns:w="http://schemas.openxmlformats.org/wordprocessingml/2006/main">
        <w:t xml:space="preserve">১) ঈশ্বৰৰ নিৰ্দেশনা শুনাৰ গুৰুত্ব: লেবীয়া পুস্তক ১৩:৮ পদৰ অধ্যয়ন</w:t>
      </w:r>
    </w:p>
    <w:p/>
    <w:p>
      <w:r xmlns:w="http://schemas.openxmlformats.org/wordprocessingml/2006/main">
        <w:t xml:space="preserve">২) অশুচিতাক বিবেচনা কৰা: লেবীয়া পুস্তক ১৩:৮ পদত ঈশ্বৰৰ নিৰ্দেশনা কেনেকৈ অনুসৰণ কৰিব পাৰি</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লেবীয়া পুস্তক ১৩:৯ যেতিয়া কোনো মানুহৰ মাজত কুষ্ঠ ৰোগ হয়, তেতিয়া তেওঁক পুৰোহিতৰ ওচৰলৈ অনা হ’ব;</w:t>
      </w:r>
    </w:p>
    <w:p/>
    <w:p>
      <w:r xmlns:w="http://schemas.openxmlformats.org/wordprocessingml/2006/main">
        <w:t xml:space="preserve">কুষ্ঠ ৰোগত আক্ৰান্ত মানুহক পৰীক্ষাৰ বাবে পুৰোহিতৰ ওচৰলৈ আনিব লাগে।</w:t>
      </w:r>
    </w:p>
    <w:p/>
    <w:p>
      <w:r xmlns:w="http://schemas.openxmlformats.org/wordprocessingml/2006/main">
        <w:t xml:space="preserve">১/ আৰোগ্যৰ বাবে ঈশ্বৰৰ পৰিকল্পনা: কুষ্ঠ ৰোগত পুৰোহিতৰ ভূমিকা</w:t>
      </w:r>
    </w:p>
    <w:p/>
    <w:p>
      <w:r xmlns:w="http://schemas.openxmlformats.org/wordprocessingml/2006/main">
        <w:t xml:space="preserve">২/ পৰীক্ষাৰ গুৰুত্ব: কুষ্ঠ আৰু পুৰোহিতৰ ভূমিকা</w:t>
      </w:r>
    </w:p>
    <w:p/>
    <w:p>
      <w:r xmlns:w="http://schemas.openxmlformats.org/wordprocessingml/2006/main">
        <w:t xml:space="preserve">১/ মথি ৮:২-৩ - যীচুৱে কুষ্ঠ ৰোগী এজনক সুস্থ কৰে</w:t>
      </w:r>
    </w:p>
    <w:p/>
    <w:p>
      <w:r xmlns:w="http://schemas.openxmlformats.org/wordprocessingml/2006/main">
        <w:t xml:space="preserve">২/ লূক ১৭:১১-১৯ - যীচুৱে কুষ্ঠ ৰোগত আক্ৰান্ত দহজন লোকক সুস্থ কৰে</w:t>
      </w:r>
    </w:p>
    <w:p/>
    <w:p>
      <w:r xmlns:w="http://schemas.openxmlformats.org/wordprocessingml/2006/main">
        <w:t xml:space="preserve">Leviticus 13:10 পুৰোহিতে তেওঁক দেখা পাব, আৰু চোৱা, যদি উত্থান ছালত বগা হয়, আৰু ইয়াৰ চুলি বগা হয়, আৰু উত্থানত সজীৱ কেঁচা মাংস থাকে;</w:t>
      </w:r>
    </w:p>
    <w:p/>
    <w:p>
      <w:r xmlns:w="http://schemas.openxmlformats.org/wordprocessingml/2006/main">
        <w:t xml:space="preserve">ছালৰ দুখ থকা ব্যক্তিক পৰীক্ষা কৰিবলৈ পুৰোহিতক নিৰ্দেশ দিয়া হয় আৰু যদি ইয়াৰ বৈশিষ্ট্য হৈছে ছাল আৰু চুলিৰ বগা ৰং, আৰু কেঁচা মাংসৰ লগত থাকে, তেন্তে তেওঁক অশুচি বুলি ঘোষণা কৰা হ’ব।</w:t>
      </w:r>
    </w:p>
    <w:p/>
    <w:p>
      <w:r xmlns:w="http://schemas.openxmlformats.org/wordprocessingml/2006/main">
        <w:t xml:space="preserve">১: প্ৰভুৱে নিয়ন্ত্ৰণত আছে - লেবীয়া পুস্তকৰ ঈশ্বৰৰ বিধানে আমাক দেখুৱাইছে যে তেওঁ আমাৰ জীৱনৰ সৰু সৰু কথাবোৰো নিয়ন্ত্ৰণত আছে, আৰু তেওঁ আমাৰ সকলো দুখ-কষ্টৰ বিষয়ে সচেতন।</w:t>
      </w:r>
    </w:p>
    <w:p/>
    <w:p>
      <w:r xmlns:w="http://schemas.openxmlformats.org/wordprocessingml/2006/main">
        <w:t xml:space="preserve">২: ঈশ্বৰৰ পবিত্ৰতা - লেবীয়া পুস্তক ১৩:১০ পদত আমাক ঈশ্বৰৰ পবিত্ৰতাৰ কথা সোঁৱৰাই দিয়ে, আৰু তেওঁ নিজৰ লোকসকলৰ কাৰণে যি পৰিষ্কাৰ আৰু অশুচিৰ মাজত পাৰ্থক্য কৰিছে।</w:t>
      </w:r>
    </w:p>
    <w:p/>
    <w:p>
      <w:r xmlns:w="http://schemas.openxmlformats.org/wordprocessingml/2006/main">
        <w:t xml:space="preserve">১: ২ কৰিন্থীয়া ৫:১৭ - এতেকে যদি কোনোবাই খ্ৰীষ্টত থাকে, তেন্তে তেওঁ নতুন সৃষ্টি; পুৰণি গ’ল, নতুন আহিল!</w:t>
      </w:r>
    </w:p>
    <w:p/>
    <w:p>
      <w:r xmlns:w="http://schemas.openxmlformats.org/wordprocessingml/2006/main">
        <w:t xml:space="preserve">২: ফিলিপীয়া ৪:১৯ - আৰু মোৰ ঈশ্বৰে খ্ৰীষ্ট যীচুত তেওঁৰ গৌৰৱময় ধনৰ অনুসাৰে আপোনালোকৰ সকলো প্ৰয়োজন পূৰণ কৰিব।</w:t>
      </w:r>
    </w:p>
    <w:p/>
    <w:p>
      <w:r xmlns:w="http://schemas.openxmlformats.org/wordprocessingml/2006/main">
        <w:t xml:space="preserve">লেবীয়া পুস্তক ১৩:১১ ই তেওঁৰ মাংসৰ ছালত থকা পুৰণি কুষ্ঠ, আৰু পুৰোহিতে তেওঁক অশুচি বুলি ঘোষণা কৰিব আৰু তেওঁক বন্ধ নকৰিব, কিয়নো তেওঁ অশুচি।</w:t>
      </w:r>
    </w:p>
    <w:p/>
    <w:p>
      <w:r xmlns:w="http://schemas.openxmlformats.org/wordprocessingml/2006/main">
        <w:t xml:space="preserve">এই অংশত এজন ব্যক্তিৰ কথা কোৱা হৈছে যিজনক ছালত পুৰণি কুষ্ঠ ৰোগৰ বাবে পুৰোহিতে অশুচি বুলি ঘোষণা কৰে।</w:t>
      </w:r>
    </w:p>
    <w:p/>
    <w:p>
      <w:r xmlns:w="http://schemas.openxmlformats.org/wordprocessingml/2006/main">
        <w:t xml:space="preserve">১/ ঈশ্বৰৰ নিৰাময় শক্তি: শাৰীৰিক আৰু আধ্যাত্মিক নিৰাময়ৰ গুৰুত্ব বুজি পোৱা।</w:t>
      </w:r>
    </w:p>
    <w:p/>
    <w:p>
      <w:r xmlns:w="http://schemas.openxmlformats.org/wordprocessingml/2006/main">
        <w:t xml:space="preserve">২) ঈশ্বৰৰ নিৰ্দেশনা: দুখ-কষ্টৰ মাজতো আমাৰ জীৱনৰ বাবে ঈশ্বৰৰ নিৰ্দেশনাক বিশ্বাস কৰিবলৈ শিকক।</w:t>
      </w:r>
    </w:p>
    <w:p/>
    <w:p>
      <w:r xmlns:w="http://schemas.openxmlformats.org/wordprocessingml/2006/main">
        <w:t xml:space="preserve">১/ মথি ১০:৮ - ৰোগীক সুস্থ কৰা, মৃতক পুনৰুত্থান কৰা, কুষ্ঠ ৰোগীক শুচি কৰা, ভূতক খেদি পঠোৱা।</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লেবীয়া পুস্তক ১৩:১২ আৰু যদি কুষ্ঠ ৰোগ ছালত বিয়পি পৰে আৰু কুষ্ঠ ৰোগত আক্ৰান্ত লোকৰ মূৰৰ পৰা ভৰিলৈকে সকলো ছাল ঢাকি ৰাখে, য'ত পুৰোহিতে চায়;</w:t>
      </w:r>
    </w:p>
    <w:p/>
    <w:p>
      <w:r xmlns:w="http://schemas.openxmlformats.org/wordprocessingml/2006/main">
        <w:t xml:space="preserve">যদি কোনো ব্যক্তিৰ কুষ্ঠ ৰোগ হয়, তেন্তে পুৰোহিতে শৰীৰৰ আক্ৰান্ত অংশ পৰীক্ষা কৰি নিৰ্ণয় কৰিব লাগিব যে সেয়া সঁচাকৈয়ে কুষ্ঠ ৰোগ নেকি।</w:t>
      </w:r>
    </w:p>
    <w:p/>
    <w:p>
      <w:r xmlns:w="http://schemas.openxmlformats.org/wordprocessingml/2006/main">
        <w:t xml:space="preserve">১/ নিৰাময়ৰ শক্তি: আমি আনক আশা বিচাৰি উলিওৱাত কেনেকৈ সহায় কৰিব পাৰো</w:t>
      </w:r>
    </w:p>
    <w:p/>
    <w:p>
      <w:r xmlns:w="http://schemas.openxmlformats.org/wordprocessingml/2006/main">
        <w:t xml:space="preserve">২/ ঈশ্বৰৰ পবিত্ৰতা: যেতিয়া আমি তেওঁৰ কৰ্তৃত্বৰ বশৱৰ্তী হওঁ</w:t>
      </w:r>
    </w:p>
    <w:p/>
    <w:p>
      <w:r xmlns:w="http://schemas.openxmlformats.org/wordprocessingml/2006/main">
        <w:t xml:space="preserve">১/ মথি ৮:১ ৩ - যীচুৱে যেতিয়া লোকসকলক দেখিলে, তেতিয়া তেওঁলোকৰ প্ৰতি দয়া হ’ল, কাৰণ তেওঁলোক মেৰপালক নথকা ভেড়াৰ দৰে হাৰাশাস্তি আৰু অসহায় আছিল।</w:t>
      </w:r>
    </w:p>
    <w:p/>
    <w:p>
      <w:r xmlns:w="http://schemas.openxmlformats.org/wordprocessingml/2006/main">
        <w:t xml:space="preserve">২/ যিচয়া ৫৩:৪ ৫ - নিশ্চয় তেওঁ আমাৰ দুখবোৰ বহন কৰিছে আৰু আমাৰ দুখবোৰ কঢ়িয়াই লৈ ফুৰিছে; তথাপিও আমি তেওঁক আঘাতপ্ৰাপ্ত, ঈশ্বৰৰ দ্বাৰা আঘাতপ্ৰাপ্ত আৰু দুখী বুলি গণ্য কৰিলোঁ। কিন্তু আমাৰ অপৰাধৰ কাৰণে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লেবীয়া পুস্তক ১৩:১৩ তেতিয়া পুৰোহিতে বিবেচনা কৰিব, আৰু চোৱা, যদি কুষ্ঠ ৰোগে তেওঁৰ সকলো মাংস ঢাকি পেলায়, তেন্তে তেওঁ মহামাৰী জনক শুদ্ধ বুলি ঘোষণা কৰিব;</w:t>
      </w:r>
    </w:p>
    <w:p/>
    <w:p>
      <w:r xmlns:w="http://schemas.openxmlformats.org/wordprocessingml/2006/main">
        <w:t xml:space="preserve">কুষ্ঠ ৰোগত আক্ৰান্ত ব্যক্তিক যদি কুষ্ঠ ৰোগে ব্যক্তিজনৰ ছাল সম্পূৰ্ণৰূপে বগা কৰি পেলাইছে তেন্তে পুৰোহিতে পৰিষ্কাৰ বুলি ঘোষণা কৰিব লাগিব।</w:t>
      </w:r>
    </w:p>
    <w:p/>
    <w:p>
      <w:r xmlns:w="http://schemas.openxmlformats.org/wordprocessingml/2006/main">
        <w:t xml:space="preserve">১/ ঈশ্বৰৰ দয়া আৰু আৰ্তজনৰ বাবে ব্যৱস্থা</w:t>
      </w:r>
    </w:p>
    <w:p/>
    <w:p>
      <w:r xmlns:w="http://schemas.openxmlformats.org/wordprocessingml/2006/main">
        <w:t xml:space="preserve">২/ অশুভ বিকৃতিৰ পৰা পৰিষ্কাৰ হোৱা</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w:t>
      </w:r>
    </w:p>
    <w:p/>
    <w:p>
      <w:r xmlns:w="http://schemas.openxmlformats.org/wordprocessingml/2006/main">
        <w:t xml:space="preserve">২) যোহন ১৩:১০ - "যীচুৱে তেওঁক ক'লে, "যি কোনোৱে গা ধুইছে, তেওঁৰ ভৰিৰ বাহিৰে গা ধোৱাৰ প্ৰয়োজন নাই, কিন্তু তেওঁ সম্পূৰ্ণ পৰিষ্কাৰ।"</w:t>
      </w:r>
    </w:p>
    <w:p/>
    <w:p>
      <w:r xmlns:w="http://schemas.openxmlformats.org/wordprocessingml/2006/main">
        <w:t xml:space="preserve">লেবীয়া পুস্তক ১৩:১৪ কিন্তু যেতিয়া তেওঁৰ মাজত কেঁচা মাংস ওলাব, তেতিয়া তেওঁ অশুচি হ’ব।</w:t>
      </w:r>
    </w:p>
    <w:p/>
    <w:p>
      <w:r xmlns:w="http://schemas.openxmlformats.org/wordprocessingml/2006/main">
        <w:t xml:space="preserve">যেতিয়া কোনো ব্যক্তিৰ শৰীৰত কেঁচা মাংস থাকে, তেতিয়া লেবীয়া পুস্তক ১৩:১৪ অনুসৰি তেওঁক অশুচি বুলি গণ্য কৰা হয়।</w:t>
      </w:r>
    </w:p>
    <w:p/>
    <w:p>
      <w:r xmlns:w="http://schemas.openxmlformats.org/wordprocessingml/2006/main">
        <w:t xml:space="preserve">১/ পৰিষ্কাৰ-পৰিচ্ছন্নতা ঈশ্বৰভক্তিৰ কাষত - লেবীয়া পুস্তক ১৩:১৪ পদ ব্যৱহাৰ কৰি আমাৰ বাহ্যিক ৰূপে আমাৰ আধ্যাত্মিক অৱস্থাক কেনেকৈ প্ৰতিফলিত কৰে সেই বিষয়ে আলোচনা কৰক।</w:t>
      </w:r>
    </w:p>
    <w:p/>
    <w:p>
      <w:r xmlns:w="http://schemas.openxmlformats.org/wordprocessingml/2006/main">
        <w:t xml:space="preserve">২) বিশুদ্ধতাৰ শক্তি - লেবীয়া পুস্তক ১৩:১৪ পদত উল্লেখ কৰা অনুসৰি পৰিষ্কাৰ শাৰীৰিক আৰু আধ্যাত্মিক জীৱন বজাই ৰখাৰ গুৰুত্ব পৰীক্ষা কৰা।</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২) ১ পিতৰ ১:১৫-১৬ - কিন্তু যি জনে তোমালোকক মাতিছিল তেওঁ যেনেকৈ পবিত্ৰ, তোমালোকেও তোমালোকৰ সকলো আচৰণতে পবিত্ৰ হওক, কাৰণ লিখা আছে, পবিত্ৰ হওক, কিয়নো মই পবিত্ৰ।</w:t>
      </w:r>
    </w:p>
    <w:p/>
    <w:p>
      <w:r xmlns:w="http://schemas.openxmlformats.org/wordprocessingml/2006/main">
        <w:t xml:space="preserve">লেবীয়া পুস্তক ১৩:১৫ পুৰোহিতে কেঁচা মাংস দেখি তেওঁক অশুচি বুলি ঘোষণা কৰিব;</w:t>
      </w:r>
    </w:p>
    <w:p/>
    <w:p>
      <w:r xmlns:w="http://schemas.openxmlformats.org/wordprocessingml/2006/main">
        <w:t xml:space="preserve">এজন পুৰোহিতে কেঁচা মাংস থকা ব্যক্তিক পৰীক্ষা কৰি কুষ্ঠ ৰোগৰ বাবে অশুচি হৈছে নে নাই সেইটো নিৰ্ণয় কৰিব লাগিব।</w:t>
      </w:r>
    </w:p>
    <w:p/>
    <w:p>
      <w:r xmlns:w="http://schemas.openxmlformats.org/wordprocessingml/2006/main">
        <w:t xml:space="preserve">১/ অজ্ঞানৰ শক্তি: যীচুৱে আমাৰ দুৰ্বলতাৰ মাজেৰে আমাক কেনেকৈ সুস্থ কৰে</w:t>
      </w:r>
    </w:p>
    <w:p/>
    <w:p>
      <w:r xmlns:w="http://schemas.openxmlformats.org/wordprocessingml/2006/main">
        <w:t xml:space="preserve">২/ ঈশ্বৰৰ দয়া আৰু অনুগ্ৰহ: আমাৰ দুখ-কষ্টৰ দ্বাৰা আমি কেনেকৈ পৰিষ্কাৰ হওঁ</w:t>
      </w:r>
    </w:p>
    <w:p/>
    <w:p>
      <w:r xmlns:w="http://schemas.openxmlformats.org/wordprocessingml/2006/main">
        <w:t xml:space="preserve">১/ যোহন ৫:৬-৯ (যীচুৱে বৈৎসদাৰ পুখুৰীত এজন মানুহক সুস্থ কৰিলে যদিও সেই মানুহজনে নাজানিলে)</w:t>
      </w:r>
    </w:p>
    <w:p/>
    <w:p>
      <w:r xmlns:w="http://schemas.openxmlformats.org/wordprocessingml/2006/main">
        <w:t xml:space="preserve">২) যিচয়া ৫৩:৪-৫ (তেওঁক মানুহৰ দ্বাৰা তুচ্ছ-তাচ্ছিল্য আৰু অগ্ৰাহ্য কৰা হৈছিল; তেওঁ দুখীয়া আৰু দুখৰ সৈতে পৰিচিত আছিল; আৰু যিজনৰ পৰা মানুহে নিজৰ মুখ লুকুৱাই ৰাখে, তেওঁক তুচ্ছজ্ঞান কৰা হৈছিল, আৰু আমি তেওঁক সন্মান কৰা নাছিলো)</w:t>
      </w:r>
    </w:p>
    <w:p/>
    <w:p>
      <w:r xmlns:w="http://schemas.openxmlformats.org/wordprocessingml/2006/main">
        <w:t xml:space="preserve">লেবীয়া পুস্তক ১৩:১৬ বা যদি কেঁচা মাংস পুনৰ বগা হৈ বগা হয়, তেন্তে তেওঁ পুৰোহিতৰ ওচৰলৈ যাব;</w:t>
      </w:r>
    </w:p>
    <w:p/>
    <w:p>
      <w:r xmlns:w="http://schemas.openxmlformats.org/wordprocessingml/2006/main">
        <w:t xml:space="preserve">পাঠটোত এনে এক পৰিস্থিতিৰ বৰ্ণনা কৰা হৈছে য'ত এজন ব্যক্তিৰ কেঁচা মাংস বগা হৈ যায়, আৰু তেওঁলোকে পুৰোহিতৰ ওচৰলৈ যাব লাগিব।</w:t>
      </w:r>
    </w:p>
    <w:p/>
    <w:p>
      <w:r xmlns:w="http://schemas.openxmlformats.org/wordprocessingml/2006/main">
        <w:t xml:space="preserve">১: ঈশ্বৰে আমাক প্ৰয়োজনৰ সময়ত তেওঁৰ ওচৰলৈ যাবলৈ আজ্ঞা দিয়ে।</w:t>
      </w:r>
    </w:p>
    <w:p/>
    <w:p>
      <w:r xmlns:w="http://schemas.openxmlformats.org/wordprocessingml/2006/main">
        <w:t xml:space="preserve">২: ঈশ্বৰে আমাক মুকলি আকাশৰ তলত গ্ৰহণ কৰিবলৈ সদায় সাজু।</w:t>
      </w:r>
    </w:p>
    <w:p/>
    <w:p>
      <w:r xmlns:w="http://schemas.openxmlformats.org/wordprocessingml/2006/main">
        <w:t xml:space="preserve">১: যিৰিমিয়া ৩:২২-২৩ - "হে অবিশ্বাসী ইস্ৰায়েল, ঘূৰি আহক," প্ৰভুৱে ঘোষণা কৰে, "মই তোমালোকক ক্ৰোধেৰে নাচাওঁ, কিয়নো মই দয়ালু," প্ৰভুৱে ঘোষণা কৰে, "মই চিৰকাল ক্ৰোধিত নহ'ম।"</w:t>
      </w:r>
    </w:p>
    <w:p/>
    <w:p>
      <w:r xmlns:w="http://schemas.openxmlformats.org/wordprocessingml/2006/main">
        <w:t xml:space="preserve">২: যিচয়া ১:১৮ - "আহা, আমি একেলগে যুক্তি দিওঁ," প্ৰভুৱে কৈছে। "যদিও তোমালোকৰ পাপ ৰঙা ৰঙৰ দৰে হ'ব, তথাপিও সেইবোৰ নিয়ৰৰ দৰে বগা হ'ব; যদিও ৰঙা ৰঙৰ দৰে ৰঙা হ'ব, তথাপিও ঊলৰ দৰে হ'ব।"</w:t>
      </w:r>
    </w:p>
    <w:p/>
    <w:p>
      <w:r xmlns:w="http://schemas.openxmlformats.org/wordprocessingml/2006/main">
        <w:t xml:space="preserve">লেবীয়া পুস্তক ১৩:১৭ আৰু পুৰোহিতে তেওঁক দেখা পাব; তেতিয়া পুৰোহিতে মহামাৰী জনক শুদ্ধ বুলি ঘোষণা কৰিব।</w:t>
      </w:r>
    </w:p>
    <w:p/>
    <w:p>
      <w:r xmlns:w="http://schemas.openxmlformats.org/wordprocessingml/2006/main">
        <w:t xml:space="preserve">কোনো ব্যক্তিৰ প্লেগ হ’লে পূজাৰীয়ে নিৰ্ণয় কৰিব পাৰে আৰু প্লেগ আৰোগ্য হ’লে ব্যক্তিজনক পৰিষ্কাৰ বুলি ঘোষণা কৰা হয়।</w:t>
      </w:r>
    </w:p>
    <w:p/>
    <w:p>
      <w:r xmlns:w="http://schemas.openxmlformats.org/wordprocessingml/2006/main">
        <w:t xml:space="preserve">১/ এটা পৰিষ্কাৰ হৃদয় - হিতোপদেশ ৪:২৩, সকলোতকৈ ওপৰত আপোনাৰ হৃদয়ক ৰক্ষা কৰক, কাৰণ আপুনি কৰা সকলো কাম ইয়াৰ পৰাই বৈ যায়।</w:t>
      </w:r>
    </w:p>
    <w:p/>
    <w:p>
      <w:r xmlns:w="http://schemas.openxmlformats.org/wordprocessingml/2006/main">
        <w:t xml:space="preserve">২) ঈশ্বৰৰ দয়া আৰু ক্ষমা - যিচয়া ১:১৮, যদিও তোমালোকৰ পাপবোৰ ৰঙা ৰঙৰ দৰে, তথাপিও সেইবোৰ নিয়ৰৰ দৰে বগা হ’ব; ৰঙা ৰঙৰ দৰে ৰঙা হ’লেও ঊলৰ নিচিনা হ’ব।</w:t>
      </w:r>
    </w:p>
    <w:p/>
    <w:p>
      <w:r xmlns:w="http://schemas.openxmlformats.org/wordprocessingml/2006/main">
        <w:t xml:space="preserve">১/ গীতমালা ৫১:১০, হে ঈশ্বৰ, মোৰ মাজত এটা পৰিষ্কাৰ হৃদয় সৃষ্টি কৰা; আৰু মোৰ ভিতৰত এটা সঠিক আত্মা নবীকৰণ কৰক।</w:t>
      </w:r>
    </w:p>
    <w:p/>
    <w:p>
      <w:r xmlns:w="http://schemas.openxmlformats.org/wordprocessingml/2006/main">
        <w:t xml:space="preserve">২/ মীখা ৭:১৯, তেওঁ আমাৰ ওপৰত পুনৰ দয়া কৰিব, আৰু আমাৰ অপৰাধবোৰক বশ কৰিব। তুমি আমাৰ সকলো পাপ সাগৰৰ গভীৰতালৈ পেলাই দিবা।</w:t>
      </w:r>
    </w:p>
    <w:p/>
    <w:p>
      <w:r xmlns:w="http://schemas.openxmlformats.org/wordprocessingml/2006/main">
        <w:t xml:space="preserve">লেবীয়া পুস্তক ১৩:১৮ সেই মাংস, যাৰ ছালত ফোঁহা হৈছিল আৰু সুস্থ হৈছে।</w:t>
      </w:r>
    </w:p>
    <w:p/>
    <w:p>
      <w:r xmlns:w="http://schemas.openxmlformats.org/wordprocessingml/2006/main">
        <w:t xml:space="preserve">অংশটোৱে ছালত ভাল হোৱা ফোঁহাৰ কথা কয়।</w:t>
      </w:r>
    </w:p>
    <w:p/>
    <w:p>
      <w:r xmlns:w="http://schemas.openxmlformats.org/wordprocessingml/2006/main">
        <w:t xml:space="preserve">১: ঈশ্বৰৰ অনুগ্ৰহ আমাৰ সকলো দুখ-কষ্টক সুস্থ কৰিবলৈ সক্ষম।</w:t>
      </w:r>
    </w:p>
    <w:p/>
    <w:p>
      <w:r xmlns:w="http://schemas.openxmlformats.org/wordprocessingml/2006/main">
        <w:t xml:space="preserve">২: ঈশ্বৰৰ দয়াৰ ওপৰত বিশ্বাস ৰাখি আমি সুস্থ হব পাৰো।</w:t>
      </w:r>
    </w:p>
    <w:p/>
    <w:p>
      <w:r xmlns:w="http://schemas.openxmlformats.org/wordprocessingml/2006/main">
        <w:t xml:space="preserve">১: যিচয়া ৫৩:৫ - "কিন্তু তেওঁ আমাৰ অপৰাধৰ কাৰণে বিন্ধিলে, আমাৰ অপৰাধৰ কাৰণে তেওঁক চেপি ধৰা হ'ল; যি শাস্তি আমাক শান্তি দিলে, তেওঁৰ ওপৰত আছিল আৰু তেওঁৰ ঘাঁৰ দ্বাৰা আমি সুস্থ হ'লোঁ।"</w:t>
      </w:r>
    </w:p>
    <w:p/>
    <w:p>
      <w:r xmlns:w="http://schemas.openxmlformats.org/wordprocessingml/2006/main">
        <w:t xml:space="preserve">২: যাকোব ৫:১৪-১৫ - "তোমালোকৰ মাজৰ কোনোবাই অসুস্থ আছেনে? তেওঁলোকে মণ্ডলীৰ প্ৰাচীনসকলক মাতি তেওঁলোকৰ ওপৰত প্ৰাৰ্থনা কৰক আৰু প্ৰভুৰ নামত তেলেৰে অভিষেক কৰক। আৰু বিশ্বাসত কৰা প্ৰাৰ্থনাই ৰোগীক ৰোগীয়া কৰিব।" ব্যক্তি ভাল, প্ৰভুৱে তেওঁলোকক পুনৰুত্থান কৰিব।যদি তেওঁলোকে পাপ কৰিছে, তেন্তে তেওঁলোকক ক্ষমা কৰা হ'ব।</w:t>
      </w:r>
    </w:p>
    <w:p/>
    <w:p>
      <w:r xmlns:w="http://schemas.openxmlformats.org/wordprocessingml/2006/main">
        <w:t xml:space="preserve">লেবীয়া পুস্তক ১৩:১৯ আৰু ফোঁহাৰ ঠাইত বগা আৰু কিছু ৰঙা ৰঙৰ উজ্জ্বল দাগ এটা থাকে আৰু সেইটো পুৰোহিতক দেখুৱাব লাগে;</w:t>
      </w:r>
    </w:p>
    <w:p/>
    <w:p>
      <w:r xmlns:w="http://schemas.openxmlformats.org/wordprocessingml/2006/main">
        <w:t xml:space="preserve">এই অংশটোত কোনো বিশেষ ছালৰ ৰোগৰ শাৰীৰিক লক্ষণ আৰু ই সংক্ৰামক নে নহয় সেইটো নিৰ্ণয় কৰাৰ প্ৰক্ৰিয়াৰ বিষয়ে বৰ্ণনা কৰা হৈছে।</w:t>
      </w:r>
    </w:p>
    <w:p/>
    <w:p>
      <w:r xmlns:w="http://schemas.openxmlformats.org/wordprocessingml/2006/main">
        <w:t xml:space="preserve">১/ ঈশ্বৰৰ নিৰাময় শক্তি: দুখৰ সময়ত ঈশ্বৰৰ ওপৰত বিশ্বাস কৰিবলৈ শিকা</w:t>
      </w:r>
    </w:p>
    <w:p/>
    <w:p>
      <w:r xmlns:w="http://schemas.openxmlformats.org/wordprocessingml/2006/main">
        <w:t xml:space="preserve">২/ ঈশ্বৰৰ ইচ্ছাৰ চিন: আমি আমাৰ জীৱনত তেওঁৰ ইচ্ছা কেনেকৈ বিবেচনা কৰিব পাৰো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লেবীয়া পুস্তক ১৩:২০ আৰু যদি পুৰোহিতে তাক দেখে, তেন্তে চালতকৈও তললৈ দেখা যায় আৰু তাৰ চুলিবোৰ বগা হৈ যায়; পুৰোহিতে তেওঁক অশুচি বুলি ঘোষণা কৰিব;</w:t>
      </w:r>
    </w:p>
    <w:p/>
    <w:p>
      <w:r xmlns:w="http://schemas.openxmlformats.org/wordprocessingml/2006/main">
        <w:t xml:space="preserve">এই অংশটোত এজন পুৰোহিতে চিনাক্ত কৰা কুষ্ঠ ৰোগৰ মহামাৰীৰ লক্ষণসমূহৰ বিষয়ে আলোচনা কৰা হৈছে।</w:t>
      </w:r>
    </w:p>
    <w:p/>
    <w:p>
      <w:r xmlns:w="http://schemas.openxmlformats.org/wordprocessingml/2006/main">
        <w:t xml:space="preserve">১/ আমি সকলোৱে দুখৰ সময়ত আনৰ বাবে পোহৰ হ'বলৈ আহ্বান কৰা হৈছে।</w:t>
      </w:r>
    </w:p>
    <w:p/>
    <w:p>
      <w:r xmlns:w="http://schemas.openxmlformats.org/wordprocessingml/2006/main">
        <w:t xml:space="preserve">২/ প্ৰতিটো প্ৰত্যাহ্বান আৰু দুৰ্বলতাক জয় কৰিবলৈ ঈশ্বৰৰ দয়া আৰু অনুগ্ৰহ যথেষ্ট।</w:t>
      </w:r>
    </w:p>
    <w:p/>
    <w:p>
      <w:r xmlns:w="http://schemas.openxmlformats.org/wordprocessingml/2006/main">
        <w:t xml:space="preserve">১/ যিচয়া ৯:২ - "আন্ধাৰত খোজ কঢ়া লোকসকলে এটা ডাঙৰ পোহৰ দেখিছে; গভীৰ আন্ধাৰৰ দেশত বাস কৰা লোকসকলৰ ওপৰত পোহৰ পোহৰলৈ আহিছে।"</w:t>
      </w:r>
    </w:p>
    <w:p/>
    <w:p>
      <w:r xmlns:w="http://schemas.openxmlformats.org/wordprocessingml/2006/main">
        <w:t xml:space="preserve">২/ মথি ১১:২৮ - "তোমালোক ক্লান্ত আৰু বোজাই কৰা সকলোৱে মোৰ ওচৰলৈ আহক, মই তোমালোকক বিশ্ৰাম দিম।"</w:t>
      </w:r>
    </w:p>
    <w:p/>
    <w:p>
      <w:r xmlns:w="http://schemas.openxmlformats.org/wordprocessingml/2006/main">
        <w:t xml:space="preserve">Leviticus 13:21 কিন্তু যদি পুৰোহিতে তাক চায়, আৰু চোৱা, তাত বগা চুলি নাথাকে, আৰু যদি ছালৰ তুলনাত তলৰ নহয়, কিন্তু কিছু ক’লা হয়; তেতিয়া পুৰোহিতে তেওঁক সাত দিন বন্দী কৰি ৰাখিব।</w:t>
      </w:r>
    </w:p>
    <w:p/>
    <w:p>
      <w:r xmlns:w="http://schemas.openxmlformats.org/wordprocessingml/2006/main">
        <w:t xml:space="preserve">কোনো ব্যক্তিৰ কুষ্ঠ ৰোগৰ সন্দেহ হ’লে পুৰোহিতে বগা চুলিৰ পৰীক্ষা কৰি ঘাঁটো ছালৰ তুলনাত ক’লা নেকি সেইটো নিৰ্ণয় কৰে। যদি আছে তেনেহ’লে ব্যক্তিজনক সাত দিন মুখ বন্ধ কৰি ৰখা হয়।</w:t>
      </w:r>
    </w:p>
    <w:p/>
    <w:p>
      <w:r xmlns:w="http://schemas.openxmlformats.org/wordprocessingml/2006/main">
        <w:t xml:space="preserve">১/ ঈশ্বৰৰ দয়া আৰু অনুগ্ৰহে আমাক আৱশ্যকতাৰ সময়ত আৰোগ্য আৰু আশাৰ বাবে তেওঁৰ ওচৰলৈ আহিবলৈ অনুমতি দিয়ে।</w:t>
      </w:r>
    </w:p>
    <w:p/>
    <w:p>
      <w:r xmlns:w="http://schemas.openxmlformats.org/wordprocessingml/2006/main">
        <w:t xml:space="preserve">২/ আমাৰ দুখ-কষ্টৰ মাজতো ঈশ্বৰৰ প্ৰেম আৰু মঙ্গল এতিয়াও আছে।</w:t>
      </w:r>
    </w:p>
    <w:p/>
    <w:p>
      <w:r xmlns:w="http://schemas.openxmlformats.org/wordprocessingml/2006/main">
        <w:t xml:space="preserve">১/ গীতমালা ৯১:১৪-১৬ - তেওঁ মোক প্ৰেম কৰাৰ কাৰণে মই তেওঁক উদ্ধাৰ কৰিম; মই তেওঁক নিৰাপদে উচ্চ স্থানত স্থাপন কৰিম, কাৰণ তেওঁ মোৰ নাম জানে। তেওঁ মোক মাতিব, আৰু মই তেওঁক উত্তৰ দিম; মই বিপদত তেওঁৰ লগত থাকিম; মই তেওঁক উদ্ধাৰ কৰিম আৰু সন্মান দিম। দীৰ্ঘায়ুৰে মই তেওঁক সন্তুষ্ট কৰিম আৰু তেওঁক মোৰ পৰিত্ৰাণ চাবলৈ দিম।</w:t>
      </w:r>
    </w:p>
    <w:p/>
    <w:p>
      <w:r xmlns:w="http://schemas.openxmlformats.org/wordprocessingml/2006/main">
        <w:t xml:space="preserve">২/ যিচয়া ৪৩:২ - যেতিয়া তুমি পানীৰ মাজেৰে পাৰ হৈছা, মই তোমাৰ লগত থাকিম; আৰু নদীবোৰৰ মাজেৰে তোমালোকক উফন্দি নাযায়। যেতিয়া আপুনি জুইৰ মাজেৰে খোজ কাঢ়িব, তেতিয়া আপুনি জ্বলি নাথাকিব, আৰু শিখাইও আপোনাক জ্বলাই নিদিব।</w:t>
      </w:r>
    </w:p>
    <w:p/>
    <w:p>
      <w:r xmlns:w="http://schemas.openxmlformats.org/wordprocessingml/2006/main">
        <w:t xml:space="preserve">লেবীয়া পুস্তক ১৩:২২ আৰু যদি ই ছালত বহুত বিয়পি পৰে, তেন্তে পুৰোহিতে তেওঁক অশুচি বুলি ঘোষণা কৰিব।</w:t>
      </w:r>
    </w:p>
    <w:p/>
    <w:p>
      <w:r xmlns:w="http://schemas.openxmlformats.org/wordprocessingml/2006/main">
        <w:t xml:space="preserve">যদি কোনো ব্যক্তিৰ ছালত বিয়পি পৰিছে তেন্তে পুৰোহিতে অশুচি বুলি ঘোষণা কৰিব লাগে।</w:t>
      </w:r>
    </w:p>
    <w:p/>
    <w:p>
      <w:r xmlns:w="http://schemas.openxmlformats.org/wordprocessingml/2006/main">
        <w:t xml:space="preserve">১/ বিশুদ্ধতাৰ শক্তি: ঈশ্বৰৰ নিৰ্দেশনাই আমাক আৰু আমাৰ সম্প্ৰদায়ক কেনেকৈ ৰক্ষা কৰে</w:t>
      </w:r>
    </w:p>
    <w:p/>
    <w:p>
      <w:r xmlns:w="http://schemas.openxmlformats.org/wordprocessingml/2006/main">
        <w:t xml:space="preserve">২/ জীৱনৰ পবিত্ৰতা: ঈশ্বৰৰ বাবে পৃথক জীৱন যাপন কৰা</w:t>
      </w:r>
    </w:p>
    <w:p/>
    <w:p>
      <w:r xmlns:w="http://schemas.openxmlformats.org/wordprocessingml/2006/main">
        <w:t xml:space="preserve">১/ লেবীয়া পুস্তক ১১:৪৪-৪৫ কিয়নো মই তোমালোকৰ ঈশ্বৰ যিহোৱা। এতেকে নিজকে পবিত্ৰ কৰা আৰু পবিত্ৰ হোৱা, কিয়নো মই পবিত্ৰ। তোমালোকে পৃথিবীত জুমুৰি থকা কোনো গোন্ধ থকা বস্তুৰে নিজকে অশুচি নকৰিবা।</w:t>
      </w:r>
    </w:p>
    <w:p/>
    <w:p>
      <w:r xmlns:w="http://schemas.openxmlformats.org/wordprocessingml/2006/main">
        <w:t xml:space="preserve">২/ মথি ৫:৪৮ এতেকে তোমালোকৰ স্বৰ্গীয় পিতৃ যেনেকৈ সিদ্ধ হ’ব লাগিব।</w:t>
      </w:r>
    </w:p>
    <w:p/>
    <w:p>
      <w:r xmlns:w="http://schemas.openxmlformats.org/wordprocessingml/2006/main">
        <w:t xml:space="preserve">লেবীয়া পুস্তক ১৩:২৩ কিন্তু যদি উজ্জ্বল দাগ নিজৰ ঠাইত থাকে আৰু বিয়পি নাযায়, তেন্তে সেয়া জ্বলন্ত ফোঁহা; আৰু পুৰোহিতে তেওঁক শুদ্ধ বুলি ঘোষণা কৰিব।</w:t>
      </w:r>
    </w:p>
    <w:p/>
    <w:p>
      <w:r xmlns:w="http://schemas.openxmlformats.org/wordprocessingml/2006/main">
        <w:t xml:space="preserve">উজ্জ্বল দাগটো জ্বলি থকা ফোঁহা আৰু পুৰোহিতে ব্যক্তিজনক পৰিষ্কাৰ বুলি উচ্চাৰণ কৰে।</w:t>
      </w:r>
    </w:p>
    <w:p/>
    <w:p>
      <w:r xmlns:w="http://schemas.openxmlformats.org/wordprocessingml/2006/main">
        <w:t xml:space="preserve">১/ ঈশ্বৰৰ নিৰাময় শক্তি - সুস্থ আৰু পুনৰুদ্ধাৰ কৰিবলৈ বিশ্বাস আৰু প্ৰাৰ্থনাৰ শক্তিৰ ওপৰত এক দৃষ্টিভংগী।</w:t>
      </w:r>
    </w:p>
    <w:p/>
    <w:p>
      <w:r xmlns:w="http://schemas.openxmlformats.org/wordprocessingml/2006/main">
        <w:t xml:space="preserve">২/ ঈশ্বৰৰ ব্যৱস্থা - ঈশ্বৰে আমাৰ শাৰীৰিক, আৱেগিক আৰু আধ্যাত্মিক প্ৰয়োজনীয়তাসমূহৰ যোগান ধৰাৰ উপায়সমূহৰ অন্বেষণ।</w:t>
      </w:r>
    </w:p>
    <w:p/>
    <w:p>
      <w:r xmlns:w="http://schemas.openxmlformats.org/wordprocessingml/2006/main">
        <w:t xml:space="preserve">১/ যাকোব ৫:১৪-১৫ - "তোমালোকৰ মাজৰ কোনোবাই অসুস্থ নেকি? তেওঁলোকে মণ্ডলীৰ প্ৰাচীনসকলক মাতিব, তেওঁলোকৰ ওপৰত প্ৰাৰ্থনা কৰক আৰু প্ৰভুৰ নামত তেলেৰে অভিষেক কৰক। আৰু বিশ্বাসত কৰা প্ৰাৰ্থনাই ৰোগীক ৰোগীয়া কৰিব।" ব্যক্তিক ভাল; প্ৰভুৱে তেওঁলোকক পুনৰুত্থান কৰিব। যদি তেওঁলোকে পাপ কৰিছে, তেন্তে তেওঁলোকক ক্ষমা কৰা হ'ব।"</w:t>
      </w:r>
    </w:p>
    <w:p/>
    <w:p>
      <w:r xmlns:w="http://schemas.openxmlformats.org/wordprocessingml/2006/main">
        <w:t xml:space="preserve">২)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লেবীয়া পুস্তক ১৩:২৪ বা যদি কোনো মাংস থাকে, যাৰ ছালত গৰম জ্বলি থাকে, আৰু জ্বলি থকা জ্বলি থকা মাংসত বগা উজ্জ্বল দাগ থাকে, কিছু ৰঙা বা বগা হয়;</w:t>
      </w:r>
    </w:p>
    <w:p/>
    <w:p>
      <w:r xmlns:w="http://schemas.openxmlformats.org/wordprocessingml/2006/main">
        <w:t xml:space="preserve">লেবীয়া পুস্তকৰ এই অংশটোৱে ছালৰ অৱস্থাৰ বিষয়ে বৰ্ণনা কৰিছে য'ত গৰম জ্বলা-পোৰাৰ লক্ষণ থাকে, আৰু বগা বা ৰঙা ৰঙৰ দাগ থাকে।</w:t>
      </w:r>
    </w:p>
    <w:p/>
    <w:p>
      <w:r xmlns:w="http://schemas.openxmlformats.org/wordprocessingml/2006/main">
        <w:t xml:space="preserve">১/ যীচুৱে আমাৰ ৰোগ সুস্থ কৰে: বিশ্বাসৰ নিৰাময় শক্তিৰ ওপৰত এক অধ্যয়ন</w:t>
      </w:r>
    </w:p>
    <w:p/>
    <w:p>
      <w:r xmlns:w="http://schemas.openxmlformats.org/wordprocessingml/2006/main">
        <w:t xml:space="preserve">২/ ঈশ্বৰৰ দয়া: ঈশ্বৰ কেনেকৈ ক্ষমা আৰু সুস্থ কৰিবলৈ সদায় সাজু</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লেবীয়া পুস্তক ১৩:২৫ তেতিয়া পুৰোহিতে তাক চাব, আৰু চোৱা, যদি উজ্জ্বল দাগত থকা চুলিবোৰ বগা হৈ যায় আৰু ছালৰ তুলনাত গভীৰভাৱে দেখা যায়; ই জুইৰ পৰা ভাঙি উলিওৱা কুষ্ঠ, সেই কাৰণে পুৰোহিতে তেওঁক অশুচি বুলি ঘোষণা কৰিব;</w:t>
      </w:r>
    </w:p>
    <w:p/>
    <w:p>
      <w:r xmlns:w="http://schemas.openxmlformats.org/wordprocessingml/2006/main">
        <w:t xml:space="preserve">যিজন ব্যক্তিৰ ছালত উজ্জ্বল দাগ থাকে, এজন পুৰোহিতে পৰীক্ষা কৰিব লাগিব, যদি সেই দাগত থকা চুলিবোৰ বগা হৈ গৈছে আৰু দাগটো ছালৰ তুলনাত গভীৰ হয়, তেন্তে সেয়া কুষ্ঠ ৰোগৰ লক্ষণ আৰু পুৰোহিতে সেই ব্যক্তিজনক অশুচি বুলি ঘোষণা কৰিব লাগিব।</w:t>
      </w:r>
    </w:p>
    <w:p/>
    <w:p>
      <w:r xmlns:w="http://schemas.openxmlformats.org/wordprocessingml/2006/main">
        <w:t xml:space="preserve">১/ ঈশ্বৰৰ পবিত্ৰতা: কুষ্ঠ ৰোগে কেনেকৈ ঈশ্বৰৰ চৰিত্ৰ প্ৰকাশ কৰে</w:t>
      </w:r>
    </w:p>
    <w:p/>
    <w:p>
      <w:r xmlns:w="http://schemas.openxmlformats.org/wordprocessingml/2006/main">
        <w:t xml:space="preserve">২) বিশুদ্ধতাৰ শক্তি: লেবীয়া পুস্তক ১৩ পদৰ পৰা আমি কি শিকিব পাৰো</w:t>
      </w:r>
    </w:p>
    <w:p/>
    <w:p>
      <w:r xmlns:w="http://schemas.openxmlformats.org/wordprocessingml/2006/main">
        <w:t xml:space="preserve">১/ লূক ৫:১২-১৩ যীচুৱে এজন কুষ্ঠৰোগীক সুস্থ কৰে</w:t>
      </w:r>
    </w:p>
    <w:p/>
    <w:p>
      <w:r xmlns:w="http://schemas.openxmlformats.org/wordprocessingml/2006/main">
        <w:t xml:space="preserve">২/ ইব্ৰী ৯:২২ তেজ ঢালিলে পাপৰ ক্ষমা নাই</w:t>
      </w:r>
    </w:p>
    <w:p/>
    <w:p>
      <w:r xmlns:w="http://schemas.openxmlformats.org/wordprocessingml/2006/main">
        <w:t xml:space="preserve">লেবীয়া পুস্তক ১৩:২৬ কিন্তু যদি পুৰোহিতে তাক চায়, আৰু চোৱা, উজ্জ্বল দাগটোত বগা চুলি নাথাকে, আৰু আন ছালৰ তুলনাত তলৰ চুলি নাথাকে, কিন্তু কিছু ক’লা হয়; তেতিয়া পুৰোহিতে তেওঁক সাত দিন বন্দী কৰি ৰাখিব।</w:t>
      </w:r>
    </w:p>
    <w:p/>
    <w:p>
      <w:r xmlns:w="http://schemas.openxmlformats.org/wordprocessingml/2006/main">
        <w:t xml:space="preserve">পুৰোহিতে ছালৰ সংক্ৰমণ পৰীক্ষা কৰি কুষ্ঠ ৰোগ হয় নে নহয় সেইটো নিৰ্ণয় কৰিব লাগিব।</w:t>
      </w:r>
    </w:p>
    <w:p/>
    <w:p>
      <w:r xmlns:w="http://schemas.openxmlformats.org/wordprocessingml/2006/main">
        <w:t xml:space="preserve">১: কঠিন সিদ্ধান্তৰ সন্মুখীন হ’লেও আমি ঈশ্বৰৰ ওপৰত আশা আৰু সুস্থতা বিচাৰি পাব পাৰো।</w:t>
      </w:r>
    </w:p>
    <w:p/>
    <w:p>
      <w:r xmlns:w="http://schemas.openxmlformats.org/wordprocessingml/2006/main">
        <w:t xml:space="preserve">২: অনিশ্চয়তাৰ সন্মুখীন হ’লে আমি পথ প্ৰদৰ্শনৰ বাবে ঈশ্বৰৰ ওচৰলৈ চাব লাগিব।</w:t>
      </w:r>
    </w:p>
    <w:p/>
    <w:p>
      <w:r xmlns:w="http://schemas.openxmlformats.org/wordprocessingml/2006/main">
        <w:t xml:space="preserve">১: ফিলিপীয়া ৪:৬-৭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যাকোব ১:৫-৬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Leviticus 13:27 সপ্তম দিনা পুৰোহিতে তেওঁক চাব, আৰু যদি ছালত বহুত বিয়পি পৰে, তেন্তে পুৰোহিতে তেওঁক অশুচি বুলি ঘোষণা কৰিব;</w:t>
      </w:r>
    </w:p>
    <w:p/>
    <w:p>
      <w:r xmlns:w="http://schemas.openxmlformats.org/wordprocessingml/2006/main">
        <w:t xml:space="preserve">সপ্তম দিনা পুৰোহিতে কুষ্ঠ ৰোগত আক্ৰান্ত ব্যক্তিক পৰীক্ষা কৰিব আৰু যদি কুষ্ঠ ৰোগ বিয়পিছে, তেন্তে তেওঁক অশুচি বুলি ঘোষণা কৰা হ’ব।</w:t>
      </w:r>
    </w:p>
    <w:p/>
    <w:p>
      <w:r xmlns:w="http://schemas.openxmlformats.org/wordprocessingml/2006/main">
        <w:t xml:space="preserve">১: অসুস্থ আৰু দুৰ্বল লোকসকলৰ যত্ন লোৱাত ঈশ্বৰৰ প্ৰেম প্ৰদৰ্শিত হয়।</w:t>
      </w:r>
    </w:p>
    <w:p/>
    <w:p>
      <w:r xmlns:w="http://schemas.openxmlformats.org/wordprocessingml/2006/main">
        <w:t xml:space="preserve">২: কুষ্ঠ ৰোগ হৈছে আমাৰ আৰু ঈশ্বৰৰ মাজত আধ্যাত্মিক বিচ্ছেদৰ প্ৰতীক, আৰু আমি তেওঁৰ ওচৰলৈ ঘূৰি অহাৰ প্ৰয়োজনীয়তাৰ প্ৰতীক।</w:t>
      </w:r>
    </w:p>
    <w:p/>
    <w:p>
      <w:r xmlns:w="http://schemas.openxmlformats.org/wordprocessingml/2006/main">
        <w:t xml:space="preserve">১: যিচয়া ৫৩:৪-৫ - "নিশ্চয় তেওঁ আমাৰ দুখবোৰ বহন কৰিলে আৰু আমাৰ দুখবোৰ বহন কৰিলে;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p>
      <w:r xmlns:w="http://schemas.openxmlformats.org/wordprocessingml/2006/main">
        <w:t xml:space="preserve">২: ১ যোহন ৪:১৯ - "আমি প্ৰেম কৰোঁ কাৰণ তেওঁ প্ৰথমে আমাক প্ৰেম কৰিলে।"</w:t>
      </w:r>
    </w:p>
    <w:p/>
    <w:p>
      <w:r xmlns:w="http://schemas.openxmlformats.org/wordprocessingml/2006/main">
        <w:t xml:space="preserve">লেবীয়া পুস্তক ১৩:২৮ আৰু যদি উজ্জ্বল দাগ নিজৰ ঠাইত থাকে আৰু ছালত বিয়পি নাযায়, কিন্তু কিছু ক’লা হয়; ই জুইৰ উত্থান, আৰু পুৰোহিতে তেওঁক পৰিষ্কাৰ বুলি ঘোষণা কৰিব;</w:t>
      </w:r>
    </w:p>
    <w:p/>
    <w:p>
      <w:r xmlns:w="http://schemas.openxmlformats.org/wordprocessingml/2006/main">
        <w:t xml:space="preserve">এই অংশটোৱে জ্বলা-পোৰাৰ প্ৰদাহ থকা এজন ব্যক্তিৰ কথা কয়, আৰু পুৰোহিতে তেওঁক পৰিষ্কাৰ বুলি উচ্চাৰণ কৰে।</w:t>
      </w:r>
    </w:p>
    <w:p/>
    <w:p>
      <w:r xmlns:w="http://schemas.openxmlformats.org/wordprocessingml/2006/main">
        <w:t xml:space="preserve">১/ ঈশ্বৰৰ দয়া: অসুবিধাৰ সন্মুখীন হৈও</w:t>
      </w:r>
    </w:p>
    <w:p/>
    <w:p>
      <w:r xmlns:w="http://schemas.openxmlformats.org/wordprocessingml/2006/main">
        <w:t xml:space="preserve">২/ ঘোষণাৰ শক্তি আৰু পুৰোহিতৰ কৰ্তৃত্ব</w:t>
      </w:r>
    </w:p>
    <w:p/>
    <w:p>
      <w:r xmlns:w="http://schemas.openxmlformats.org/wordprocessingml/2006/main">
        <w:t xml:space="preserve">১/ যাকোব ৫:১৪-১৫ - তোমালোকৰ মাজৰ কোনোবাই অসুস্থ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p>
      <w:r xmlns:w="http://schemas.openxmlformats.org/wordprocessingml/2006/main">
        <w:t xml:space="preserve">২/ মাৰ্ক ১৬:১৭-১৮ - আৰু এই চিনবোৰে বিশ্বাসীসকলৰ পিছত আহিব; মোৰ নামত তেওঁলোকে চয়তানক বাহিৰ কৰিব; তেওঁলোকে নতুন ভাষাৰে কথা ক’ব; তেওঁলোকে সাপ ল’ব; আৰু যদি তেওঁলোকে কোনো মাৰাত্মক বস্তু পান কৰে, তেন্তে তেওঁলোকৰ কোনো ক্ষতি নহ’ব; তেওঁলোকে ৰোগীৰ ওপৰত হাত দিব, আৰু তেওঁলোক সুস্থ হ’ব।</w:t>
      </w:r>
    </w:p>
    <w:p/>
    <w:p>
      <w:r xmlns:w="http://schemas.openxmlformats.org/wordprocessingml/2006/main">
        <w:t xml:space="preserve">লেবীয়া পুস্তক ১৩:২৯ যদি কোনো পুৰুষ বা মহিলাৰ মূৰ বা দাড়িত মহামাৰী হয়;</w:t>
      </w:r>
    </w:p>
    <w:p/>
    <w:p>
      <w:r xmlns:w="http://schemas.openxmlformats.org/wordprocessingml/2006/main">
        <w:t xml:space="preserve">অংশটোত উল্লেখ কৰা হৈছে যে কোনো পুৰুষ বা মহিলাৰ মূৰ বা দাড়িত মহামাৰী হ’ব পাৰে।</w:t>
      </w:r>
    </w:p>
    <w:p/>
    <w:p>
      <w:r xmlns:w="http://schemas.openxmlformats.org/wordprocessingml/2006/main">
        <w:t xml:space="preserve">১/ ঈশ্বৰৰ সুৰক্ষাৰ শক্তি: ঈশ্বৰৰ প্ৰেমে আমাক কেনেকৈ মহামাৰীৰ পৰা কুশ্বন কৰে</w:t>
      </w:r>
    </w:p>
    <w:p/>
    <w:p>
      <w:r xmlns:w="http://schemas.openxmlformats.org/wordprocessingml/2006/main">
        <w:t xml:space="preserve">২/ আমাৰ সংগ্ৰামক আকোৱালি লোৱা: মহামাৰী আহিলে কেনেকৈ অধ্যৱসায় কৰিব পাৰি</w:t>
      </w:r>
    </w:p>
    <w:p/>
    <w:p>
      <w:r xmlns:w="http://schemas.openxmlformats.org/wordprocessingml/2006/main">
        <w:t xml:space="preserve">১/ গীতমালা ৯১:৩-৪ নিশ্চয় তেওঁ আপোনাক চৰাইৰ ফান্দৰ পৰা আৰু মাৰাত্মক মহামাৰীৰ পৰা ৰক্ষা কৰিব। তেওঁ তোমাক নিজৰ পাখিৰে ঢাকি দিব আৰু তেওঁৰ ডেউকাৰ তলত আপুনি আশ্ৰয় পাব।</w:t>
      </w:r>
    </w:p>
    <w:p/>
    <w:p>
      <w:r xmlns:w="http://schemas.openxmlformats.org/wordprocessingml/2006/main">
        <w:t xml:space="preserve">২) গীতমালা ৩৪:১৭-২০ যেতিয়া ধাৰ্মিকসকলে সহায়ৰ বাবে কান্দোন কৰে, তেতিয়া প্ৰভুৱে তেওঁলোকৰ সকলো বিপদৰ পৰা উদ্ধাৰ কৰে। প্ৰভু ভগ্ন হৃদয়ৰ ওচৰত থাকে আৰু আত্মাত থেতেলিয়াই পেলোৱা লোকক ৰক্ষা কৰে। ধাৰ্ম্মিক লোকৰ দুখ-কষ্ট বহুত, কিন্তু প্ৰভুৱে তেওঁক সকলোৰে পৰা উদ্ধাৰ কৰে। তেওঁ নিজৰ সকলো হাড় ৰাখে; ইয়াৰে এটাও ভাঙি যোৱা নাই। দুখ-কষ্টই দুষ্টক বধ কৰিব; আৰু যিসকলে ধাৰ্মিকক ঘৃণা কৰে, তেওঁলোকক দোষী সাব্যস্ত কৰা হ’ব।</w:t>
      </w:r>
    </w:p>
    <w:p/>
    <w:p>
      <w:r xmlns:w="http://schemas.openxmlformats.org/wordprocessingml/2006/main">
        <w:t xml:space="preserve">লেবীয়া পুস্তক ১৩:৩০ তেতিয়া পুৰোহিতে মহামাৰী দেখিব; আৰু তাত হালধীয়া পাতল চুলি থাকে; তেতিয়া পুৰোহিতে তেওঁক অশুচি বুলি ঘোষণা কৰিব;</w:t>
      </w:r>
    </w:p>
    <w:p/>
    <w:p>
      <w:r xmlns:w="http://schemas.openxmlformats.org/wordprocessingml/2006/main">
        <w:t xml:space="preserve">এজন পুৰোহিতে মহামাৰী পৰীক্ষা কৰি হালধীয়া পাতল চুলিৰ ৰূপৰ ওপৰত ভিত্তি কৰি শুকান খোলা, কুষ্ঠ ৰোগৰ প্ৰকাৰ নেকি সেইটো নিৰ্ণয় কৰিব লাগে।</w:t>
      </w:r>
    </w:p>
    <w:p/>
    <w:p>
      <w:r xmlns:w="http://schemas.openxmlformats.org/wordprocessingml/2006/main">
        <w:t xml:space="preserve">১) বাইবেলৰ আজ্ঞাকাৰীতাৰ গুৰুত্ব: লেবীয়া পুস্তক ১৩:৩০ পদৰ অধ্যয়ন</w:t>
      </w:r>
    </w:p>
    <w:p/>
    <w:p>
      <w:r xmlns:w="http://schemas.openxmlformats.org/wordprocessingml/2006/main">
        <w:t xml:space="preserve">২/ কুষ্ঠৰোগীৰ বাবে ঈশ্বৰৰ অনুগ্ৰহ: যীচু আৰু কুষ্ঠৰোগীসকলৰ নিৰাময়</w:t>
      </w:r>
    </w:p>
    <w:p/>
    <w:p>
      <w:r xmlns:w="http://schemas.openxmlformats.org/wordprocessingml/2006/main">
        <w:t xml:space="preserve">১/ মথি ৮:১-৪ (যীচুৱে কুষ্ঠ ৰোগীক সুস্থ কৰা)</w:t>
      </w:r>
    </w:p>
    <w:p/>
    <w:p>
      <w:r xmlns:w="http://schemas.openxmlformats.org/wordprocessingml/2006/main">
        <w:t xml:space="preserve">২) ৰোমীয়া ১২:১-২ (ঈশ্বৰৰ ইচ্ছাৰ আজ্ঞা পালন কৰি জীয়াই থকা)</w:t>
      </w:r>
    </w:p>
    <w:p/>
    <w:p>
      <w:r xmlns:w="http://schemas.openxmlformats.org/wordprocessingml/2006/main">
        <w:t xml:space="preserve">লেবীয়া পুস্তক ১৩:৩১ আৰু যদি পুৰোহিতে ছালৰ মহামাৰীক চায়, আৰু চালে, ছালৰ তুলনাত গভীৰভাৱে দেখা নাযায়, আৰু তাত ক’লা চুলি নাই; তেতিয়া পুৰোহিতে ছালৰ ৰোগত আক্ৰান্তক সাত দিন বন্দী কৰি ৰাখিব।</w:t>
      </w:r>
    </w:p>
    <w:p/>
    <w:p>
      <w:r xmlns:w="http://schemas.openxmlformats.org/wordprocessingml/2006/main">
        <w:t xml:space="preserve">এজন পুৰোহিতে কাৰোবাক যদি ছালৰ গভীৰতাত নপৰা আৰু কোনো ক’লা চুলি নথকা খোলা থাকে তেন্তে সাত দিনৰ বাবে পৃথক কৰি ৰাখিব লাগিব।</w:t>
      </w:r>
    </w:p>
    <w:p/>
    <w:p>
      <w:r xmlns:w="http://schemas.openxmlformats.org/wordprocessingml/2006/main">
        <w:t xml:space="preserve">১) বিচ্ছেদৰ গুৰুত্ব: বাইবেলে আমাক কেনেকৈ নিজকে আৰু আনক ৰক্ষা কৰিবলৈ শিকাইছে</w:t>
      </w:r>
    </w:p>
    <w:p/>
    <w:p>
      <w:r xmlns:w="http://schemas.openxmlformats.org/wordprocessingml/2006/main">
        <w:t xml:space="preserve">২/ ঈশ্বৰৰ প্ৰেমৰ শক্তি: সংকটৰ সময়তো তেওঁ আমাৰ প্ৰতি কেনেকৈ যত্ন লয়</w:t>
      </w:r>
    </w:p>
    <w:p/>
    <w:p>
      <w:r xmlns:w="http://schemas.openxmlformats.org/wordprocessingml/2006/main">
        <w:t xml:space="preserve">১.১ পিতৰ ৫:৮ সচেতন হওক; সতৰ্ক হওক। তোমাৰ বিৰোধী চয়তানে গৰ্জন কৰা সিংহৰ দৰে ঘূৰি ফুৰে, কাৰোবাক গ্ৰাস কৰিবলৈ বিচাৰি।</w:t>
      </w:r>
    </w:p>
    <w:p/>
    <w:p>
      <w:r xmlns:w="http://schemas.openxmlformats.org/wordprocessingml/2006/main">
        <w:t xml:space="preserve">২/ যাকোব ৫:১৪-১৫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অসুস্থজনক উদ্ধাৰ কৰিব আৰু প্ৰভুৱে তেওঁক পুনৰুত্থান কৰিব।</w:t>
      </w:r>
    </w:p>
    <w:p/>
    <w:p>
      <w:r xmlns:w="http://schemas.openxmlformats.org/wordprocessingml/2006/main">
        <w:t xml:space="preserve">লেবীয়া পুস্তক ১৩:৩২ আৰু সপ্তম দিনত পুৰোহিতে মহামাৰীক চাব, আৰু চোৱা, যদি ছালখন বিয়পি নাযায়, আৰু তাত হালধীয়া চুলি নাথাকে, আৰু ছালখন ছালৰ তুলনাত গভীৰভাৱে দেখা নাযায়;</w:t>
      </w:r>
    </w:p>
    <w:p/>
    <w:p>
      <w:r xmlns:w="http://schemas.openxmlformats.org/wordprocessingml/2006/main">
        <w:t xml:space="preserve">এই অংশটোত ছালৰ ৰোগ এটা পৰ্যবেক্ষণৰ সপ্তম দিনত চিনাক্ত কৰাৰ প্ৰক্ৰিয়াৰ বিষয়ে বৰ্ণনা কৰা হৈছে।</w:t>
      </w:r>
    </w:p>
    <w:p/>
    <w:p>
      <w:r xmlns:w="http://schemas.openxmlformats.org/wordprocessingml/2006/main">
        <w:t xml:space="preserve">১/ ঈশ্বৰৰ দয়ালু ব্যৱস্থা সুস্থতাৰ বাবে - লেবীয়া পুস্তক ১৩:৩২</w:t>
      </w:r>
    </w:p>
    <w:p/>
    <w:p>
      <w:r xmlns:w="http://schemas.openxmlformats.org/wordprocessingml/2006/main">
        <w:t xml:space="preserve">২) আমাৰ বিবেচনা আৰু বুদ্ধিমান বিচাৰৰ প্ৰয়োজনীয়তা - লেবীয়া পুস্তক ১৩:৩২</w:t>
      </w:r>
    </w:p>
    <w:p/>
    <w:p>
      <w:r xmlns:w="http://schemas.openxmlformats.org/wordprocessingml/2006/main">
        <w:t xml:space="preserve">১/ যাকোব ৫:১৪-১৫ - তোমালোকৰ মাজৰ কোনোবাই অসুস্থ নেকি? তেওঁ গীৰ্জাৰ প্ৰাচীনসকলক মাতি তেওঁৰ ওপৰত প্ৰাৰ্থনা কৰিব লাগে আৰু প্ৰভুৰ নামত তেওঁক তেলেৰে অভিষেক কৰিব লাগে।</w:t>
      </w:r>
    </w:p>
    <w:p/>
    <w:p>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লেবীয়া পুস্তক ১৩:৩৩ তেওঁ চুলি কাটিব, কিন্তু খোলাটো চুলি নিদিব; আৰু পুৰোহিতে ছাল থকা জনক আৰু সাত দিন বন্ধ কৰি ৰাখিব।</w:t>
      </w:r>
    </w:p>
    <w:p/>
    <w:p>
      <w:r xmlns:w="http://schemas.openxmlformats.org/wordprocessingml/2006/main">
        <w:t xml:space="preserve">ৰোগৰ সংক্ৰমণ ৰোধ কৰিবলৈ স্কেল থকা ব্যক্তিক ৭ দিনৰ বাবে কোৱাৰেণ্টাইন কৰিব লাগিব।</w:t>
      </w:r>
    </w:p>
    <w:p/>
    <w:p>
      <w:r xmlns:w="http://schemas.openxmlformats.org/wordprocessingml/2006/main">
        <w:t xml:space="preserve">১/ আমাৰ সমাজৰ সুৰক্ষাৰ ক্ষেত্ৰত কোৱাৰেণ্টাইনৰ গুৰুত্ব।</w:t>
      </w:r>
    </w:p>
    <w:p/>
    <w:p>
      <w:r xmlns:w="http://schemas.openxmlformats.org/wordprocessingml/2006/main">
        <w:t xml:space="preserve">২/ আমাৰ শাৰীৰিক আৰু আধ্যাত্মিক স্বাস্থ্য কেনেকৈ পৰিচালনা কৰিব লাগে শিকিব পৰা।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Leviticus 13:34 সপ্তম দিনা পুৰোহিতে ছালখন চাব, আৰু চোৱা, যদি ছালখন ছালত বিয়পি নাযায়, আৰু ছালৰ তুলনাত গভীৰভাৱে দেখা নাযায়; তেতিয়া পুৰোহিতে তেওঁক শুচি বুলি ক’ব, আৰু তেওঁ নিজৰ কাপোৰ ধুব আৰু পৰিষ্কাৰ হ’ব।</w:t>
      </w:r>
    </w:p>
    <w:p/>
    <w:p>
      <w:r xmlns:w="http://schemas.openxmlformats.org/wordprocessingml/2006/main">
        <w:t xml:space="preserve">এই অংশটোত এজন পুৰোহিতে কোনোবাই খোলাৰ পৰা পৰিষ্কাৰ নে অশুচি সেইটো নিৰ্ণয় কৰিবলৈ যি প্ৰক্ৰিয়াৰ মাজেৰে পাৰ হ’ব লাগে সেই বিষয়ে আলোচনা কৰা হৈছে।</w:t>
      </w:r>
    </w:p>
    <w:p/>
    <w:p>
      <w:r xmlns:w="http://schemas.openxmlformats.org/wordprocessingml/2006/main">
        <w:t xml:space="preserve">১: "পাপৰ স্কেল: ঈশ্বৰৰ দয়াৰ দ্বাৰা পৰিষ্কাৰ হোৱা"।</w:t>
      </w:r>
    </w:p>
    <w:p/>
    <w:p>
      <w:r xmlns:w="http://schemas.openxmlformats.org/wordprocessingml/2006/main">
        <w:t xml:space="preserve">২: "বিশুদ্ধতাৰ শক্তি: বিশ্বাসৰ দ্বাৰা পৰিষ্কাৰ হৈ থকা"।</w:t>
      </w:r>
    </w:p>
    <w:p/>
    <w:p>
      <w:r xmlns:w="http://schemas.openxmlformats.org/wordprocessingml/2006/main">
        <w:t xml:space="preserve">১: যোহন ১৫:৩ "এতিয়া মই তোমালোকক কোৱা বাক্যৰ কাৰণে তুমি পৰিষ্কাৰ হৈছা"।</w:t>
      </w:r>
    </w:p>
    <w:p/>
    <w:p>
      <w:r xmlns:w="http://schemas.openxmlformats.org/wordprocessingml/2006/main">
        <w:t xml:space="preserve">২: তীত ২:১৪ "তেওঁ আমাক সকলো দুষ্টতাৰ পৰা মুক্ত কৰিবলৈ আৰু ভাল কাম কৰিবলৈ আগ্ৰহী নিজৰ জনগোষ্ঠীক নিজৰ বাবে শুদ্ধ কৰিবলৈ আমাৰ কাৰণে নিজকে সমৰ্পণ কৰিলে।"</w:t>
      </w:r>
    </w:p>
    <w:p/>
    <w:p>
      <w:r xmlns:w="http://schemas.openxmlformats.org/wordprocessingml/2006/main">
        <w:t xml:space="preserve">লেবীয়া পুস্তক ১৩:৩৫ কিন্তু তেওঁৰ শুচি হোৱাৰ পিছত যদি ছালত বেছিকৈ বিয়পি পৰে;</w:t>
      </w:r>
    </w:p>
    <w:p/>
    <w:p>
      <w:r xmlns:w="http://schemas.openxmlformats.org/wordprocessingml/2006/main">
        <w:t xml:space="preserve">অংশটোত পৰিষ্কাৰ কৰাৰ পিছত ছালত বহু পৰিমাণে বিয়পি পৰা খোলা এটাৰ সৃষ্টি হোৱাৰ বিষয়ে আলোচনা কৰা হৈছে।</w:t>
      </w:r>
    </w:p>
    <w:p/>
    <w:p>
      <w:r xmlns:w="http://schemas.openxmlformats.org/wordprocessingml/2006/main">
        <w:t xml:space="preserve">১/ ঈশ্বৰৰ অনুগ্ৰহ: পৰীক্ষাৰ সময়ত আশীৰ্বাদ</w:t>
      </w:r>
    </w:p>
    <w:p/>
    <w:p>
      <w:r xmlns:w="http://schemas.openxmlformats.org/wordprocessingml/2006/main">
        <w:t xml:space="preserve">২/ বিশ্বাসৰ দ্বাৰা প্ৰতিকূলতাক জয়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৩৪:১৯ - ধাৰ্মিক লোকৰ দুখ বহুত, কিন্তু প্ৰভুৱে তেওঁক সকলোৰে পৰা উদ্ধাৰ কৰে।</w:t>
      </w:r>
    </w:p>
    <w:p/>
    <w:p>
      <w:r xmlns:w="http://schemas.openxmlformats.org/wordprocessingml/2006/main">
        <w:t xml:space="preserve">লেবীয়া পুস্তক ১৩:৩৬ তেতিয়া পুৰোহিতে তেওঁক চাব, আৰু চোৱা, যদি ছালত ছাল বিয়পি থাকে, তেন্তে পুৰোহিতে হালধীয়া চুলি বিচাৰি নাপাব; তেওঁ অশুচি।</w:t>
      </w:r>
    </w:p>
    <w:p/>
    <w:p>
      <w:r xmlns:w="http://schemas.openxmlformats.org/wordprocessingml/2006/main">
        <w:t xml:space="preserve">যিজন ব্যক্তিৰ ছালত খোলা আছে, তেওঁৰ ওচৰলৈ পুৰোহিতে চাব লাগিব আৰু হালধীয়া চুলিৰ অভাৱ হ’লেও তেওঁলোকক অপৰিষ্কাৰ বুলি নিৰ্ণয় কৰিব লাগিব।</w:t>
      </w:r>
    </w:p>
    <w:p/>
    <w:p>
      <w:r xmlns:w="http://schemas.openxmlformats.org/wordprocessingml/2006/main">
        <w:t xml:space="preserve">১/ পবিত্ৰতাৰ গুৰুত্ব: বাইবেলৰ শিক্ষা অনুসৰি আমি শাৰীৰিক দুখত ভুগিলেও পবিত্ৰ হৈ থাকিব লাগিব।</w:t>
      </w:r>
    </w:p>
    <w:p/>
    <w:p>
      <w:r xmlns:w="http://schemas.openxmlformats.org/wordprocessingml/2006/main">
        <w:t xml:space="preserve">২) নিৰ্দোষ হোৱাৰ আশীৰ্বাদ: আমি আমাৰ শাৰীৰিক স্বাস্থ্যৰ বাবে কৃতজ্ঞ হোৱা উচিত আৰু শৰীৰ আৰু আত্মাত নিৰ্দোষ হৈ থাকিবলৈ চেষ্টা কৰা উচিত।</w:t>
      </w:r>
    </w:p>
    <w:p/>
    <w:p>
      <w:r xmlns:w="http://schemas.openxmlformats.org/wordprocessingml/2006/main">
        <w:t xml:space="preserve">১/ ইব্ৰী ১২:১৪: "সকলোৰে লগত শান্তিৰ বাবে চেষ্টা কৰা আৰু যি পবিত্ৰতাৰ অবিহনে কোনেও প্ৰভুক দেখা নাপাব।"</w:t>
      </w:r>
    </w:p>
    <w:p/>
    <w:p>
      <w:r xmlns:w="http://schemas.openxmlformats.org/wordprocessingml/2006/main">
        <w:t xml:space="preserve">২.১ পিতৰ ১:১৬: "যিহেতু লিখা আছে, 'তুমি পবিত্ৰ হবা, কিয়নো মই পবিত্ৰ।'"</w:t>
      </w:r>
    </w:p>
    <w:p/>
    <w:p>
      <w:r xmlns:w="http://schemas.openxmlformats.org/wordprocessingml/2006/main">
        <w:t xml:space="preserve">লেবীয়া পুস্তক ১৩:৩৭ কিন্তু যদি তেওঁৰ চকুত খোলাটো বন্ধ হৈ থাকে আৰু তাত ক’লা চুলি গজিছে; খোলাটো সুস্থ হ’ল, তেওঁ পৰিষ্কাৰ হ’ল, আৰু পুৰোহিতে তেওঁক পৰিষ্কাৰ বুলি ঘোষণা কৰিব।</w:t>
      </w:r>
    </w:p>
    <w:p/>
    <w:p>
      <w:r xmlns:w="http://schemas.openxmlformats.org/wordprocessingml/2006/main">
        <w:t xml:space="preserve">এই অংশটোৱে বুজাইছে যে যদি কোনো ব্যক্তিৰ খোলা থাকে আৰু তাত ক’লা চুলি গজিবলৈ ধৰে তেন্তে খোলাটো ভাল হয় আৰু ব্যক্তিজনক পৰিষ্কাৰ বুলি গণ্য কৰা হয়।</w:t>
      </w:r>
    </w:p>
    <w:p/>
    <w:p>
      <w:r xmlns:w="http://schemas.openxmlformats.org/wordprocessingml/2006/main">
        <w:t xml:space="preserve">১/ ঈশ্বৰৰ নিৰাময় শক্তি: আমি কেনেকৈ বিশ্বাসৰ দ্বাৰা নিৰাময় লাভ কৰিব পাৰো</w:t>
      </w:r>
    </w:p>
    <w:p/>
    <w:p>
      <w:r xmlns:w="http://schemas.openxmlformats.org/wordprocessingml/2006/main">
        <w:t xml:space="preserve">২/ পবিত্ৰতাৰ আমাৰ প্ৰয়োজনীয়তা: আজ্ঞাকাৰীতাৰ জৰিয়তে ঈশ্বৰৰ ওচৰ চাপি অহা</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যাকোব ৫:১৪-১৬ - "তোমালোকৰ মাজৰ কোনোবাই অসুস্থ হৈছেনে? তেওঁলোকে মণ্ডলীৰ প্ৰাচীনসকলক মাতি তেওঁলোকৰ ওপৰত প্ৰাৰ্থনা কৰক আৰু প্ৰভুৰ নামত তেলেৰে অভিষেক কৰক। আৰু বিশ্বাসত কৰা প্ৰাৰ্থনাই ৰোগীক ৰোগীয়া কৰিব।" ব্যক্তিক ভালকৈ উত্থাপন কৰিব।যদি তেওঁলোকে পাপ কৰিছে তেন্তে তেওঁলোকক ক্ষমা কৰা হ'ব।সেয়েহে ইজনে সিজনৰ আগত আপোনাৰ পাপ স্বীকাৰ কৰক আৰু ইজনে সিজনৰ বাবে প্ৰাৰ্থনা কৰক যাতে আপুনি সুস্থ হয়।এজন ধাৰ্মিক ব্যক্তিৰ প্ৰাৰ্থনা শক্তিশালী আৰু ফলপ্ৰসূ। " "</w:t>
      </w:r>
    </w:p>
    <w:p/>
    <w:p>
      <w:r xmlns:w="http://schemas.openxmlformats.org/wordprocessingml/2006/main">
        <w:t xml:space="preserve">লেবীয়া পুস্তক ১৩:৩৮ যদি কোনো পুৰুষ বা মহিলাৰ ছালত উজ্জ্বল দাগ থাকে, আনকি বগা উজ্জ্বল দাগ থাকে;</w:t>
      </w:r>
    </w:p>
    <w:p/>
    <w:p>
      <w:r xmlns:w="http://schemas.openxmlformats.org/wordprocessingml/2006/main">
        <w:t xml:space="preserve">ছালত উজ্জ্বল দাগ পৰিলে সংক্ৰমণৰ লক্ষণ হ’ব পাৰে।</w:t>
      </w:r>
    </w:p>
    <w:p/>
    <w:p>
      <w:r xmlns:w="http://schemas.openxmlformats.org/wordprocessingml/2006/main">
        <w:t xml:space="preserve">১: ঈশ্বৰে আমাক লেবীয়া পুস্তক ১৩:৩৮ পদত শিকাইছে যে সংক্ৰমণৰ সৰু সৰু, আপাত দৃষ্টিত তুচ্ছ চিনকো আওকাণ কৰা উচিত নহয়।</w:t>
      </w:r>
    </w:p>
    <w:p/>
    <w:p>
      <w:r xmlns:w="http://schemas.openxmlformats.org/wordprocessingml/2006/main">
        <w:t xml:space="preserve">২: লেবীয়া পুস্তক ১৩:৩৮ পদত দিয়া সতৰ্কবাণীটোক আমি গুৰুত্বসহকাৰে লোৱা উচিত যে সংক্ৰমণৰ লক্ষণবোৰ যিমানেই সৰু নহওক কিয়, সেইবোৰৰ প্ৰতি মনোযোগ দিব লাগে।</w:t>
      </w:r>
    </w:p>
    <w:p/>
    <w:p>
      <w:r xmlns:w="http://schemas.openxmlformats.org/wordprocessingml/2006/main">
        <w:t xml:space="preserve">১: যাকোব ৫:১৪-১৫ -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ৰোগীক উদ্ধাৰ কৰিব, আৰু প্ৰভুৱে তেওঁক পুনৰুত্থান কৰিব। আৰু যদি তেওঁ পাপ কৰিছে, তেন্তে তেওঁক ক্ষমা কৰা হ’ব।</w:t>
      </w:r>
    </w:p>
    <w:p/>
    <w:p>
      <w:r xmlns:w="http://schemas.openxmlformats.org/wordprocessingml/2006/main">
        <w:t xml:space="preserve">২: হিতোপদেশ ৩০:৫ - ঈশ্বৰৰ প্ৰতিটো বাক্য বিশুদ্ধ; যিসকলে তেওঁৰ ওপৰত আস্থা ৰাখে তেওঁলোকৰ বাবে তেওঁ ঢাল।</w:t>
      </w:r>
    </w:p>
    <w:p/>
    <w:p>
      <w:r xmlns:w="http://schemas.openxmlformats.org/wordprocessingml/2006/main">
        <w:t xml:space="preserve">লেবীয়া পুস্তক ১৩:৩৯ তেতিয়া পুৰোহিতে চাব, আৰু চাওক, যদি তেওঁলোকৰ মাংসৰ ছালৰ উজ্জ্বল দাগবোৰ গাঢ় বগা হয়; ই ছালত গজি উঠা এটা ফ্ৰেকযুক্ত দাগ; তেওঁ পৰিষ্কাৰ।</w:t>
      </w:r>
    </w:p>
    <w:p/>
    <w:p>
      <w:r xmlns:w="http://schemas.openxmlformats.org/wordprocessingml/2006/main">
        <w:t xml:space="preserve">ফ্ৰেকল দাগ থকা ব্যক্তিক পুৰোহিতে পৰীক্ষা কৰি চাব লাগিব যে সেয়া পৰিষ্কাৰ দুখ নেকি।</w:t>
      </w:r>
    </w:p>
    <w:p/>
    <w:p>
      <w:r xmlns:w="http://schemas.openxmlformats.org/wordprocessingml/2006/main">
        <w:t xml:space="preserve">১/ ঈশ্বৰৰ দয়া: লেবীয়া পুস্তক ১৩:৩৯ পদৰ শুদ্ধ শক্তিৰ প্ৰতি এক দৃষ্টিভংগী</w:t>
      </w:r>
    </w:p>
    <w:p/>
    <w:p>
      <w:r xmlns:w="http://schemas.openxmlformats.org/wordprocessingml/2006/main">
        <w:t xml:space="preserve">২) যীচু: লেবীয়া পুস্তক ১৩:৩৯ পদৰ চূড়ান্ত নিৰাময়কাৰী আৰু পৰিষ্কাৰ কৰা শক্তি</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যিচয়া ১:১৮ - "এতিয়া আহক, আৰু আমি একেলগে যুক্তি দিওঁ," প্ৰভুৱে কয়, "যদিও তোমালোকৰ পাপবোৰ ৰঙা ৰঙৰ দৰে, সিহঁত নিয়ৰৰ দৰে বগা হ'ব; যদিও সিহঁত ৰঙা ৰঙৰ দৰে ৰঙা হ'ব, সিহঁত ঊলৰ দৰে হ'ব।" .</w:t>
      </w:r>
    </w:p>
    <w:p/>
    <w:p>
      <w:r xmlns:w="http://schemas.openxmlformats.org/wordprocessingml/2006/main">
        <w:t xml:space="preserve">Leviticus 13:40 আৰু যি মানুহৰ মূৰৰ পৰা চুলি সৰি গৈছে, তেওঁ টান; তথাপিও তেওঁ পৰিষ্কাৰ।</w:t>
      </w:r>
    </w:p>
    <w:p/>
    <w:p>
      <w:r xmlns:w="http://schemas.openxmlformats.org/wordprocessingml/2006/main">
        <w:t xml:space="preserve">যিজন মানুহৰ চুলি সৰি গৈছে, তেওঁক লেবীয়া পুস্তক ১৩:৪০ পদ অনুসৰি পৰিষ্কাৰ বুলি গণ্য কৰা হয়।</w:t>
      </w:r>
    </w:p>
    <w:p/>
    <w:p>
      <w:r xmlns:w="http://schemas.openxmlformats.org/wordprocessingml/2006/main">
        <w:t xml:space="preserve">১/ "এটা পৰিষ্কাৰ হৃদয়: টান হোৱাৰ আশীৰ্বাদ"।</w:t>
      </w:r>
    </w:p>
    <w:p/>
    <w:p>
      <w:r xmlns:w="http://schemas.openxmlformats.org/wordprocessingml/2006/main">
        <w:t xml:space="preserve">২/ "পৰিষ্কাৰতাৰ ঈশ্বৰৰ মানদণ্ড: টান হোৱাত কোনো লাজ নাই"।</w:t>
      </w:r>
    </w:p>
    <w:p/>
    <w:p>
      <w:r xmlns:w="http://schemas.openxmlformats.org/wordprocessingml/2006/main">
        <w:t xml:space="preserve">১/ গীতমালা ৫১:১০, "হে ঈশ্বৰ, মোৰ মাজত এটা পৰিষ্কাৰ হৃদয় সৃষ্টি কৰা, আৰু মোৰ ভিতৰত এটা সৎ আত্মা নবীকৰণ কৰা।"</w:t>
      </w:r>
    </w:p>
    <w:p/>
    <w:p>
      <w:r xmlns:w="http://schemas.openxmlformats.org/wordprocessingml/2006/main">
        <w:t xml:space="preserve">২) ২ কৰিন্থীয়া ৭:১, "যিহেতু আমাৰ এই প্ৰতিজ্ঞাবোৰ আছে, হে প্ৰিয়সকল, আহক আমি দেহ আৰু আত্মাৰ সকলো অশুচিতাৰ পৰা নিজকে পৰিষ্কাৰ কৰোঁ আৰু ঈশ্বৰৰ ভয়ত পবিত্ৰতাক সিদ্ধ কৰোঁ।"</w:t>
      </w:r>
    </w:p>
    <w:p/>
    <w:p>
      <w:r xmlns:w="http://schemas.openxmlformats.org/wordprocessingml/2006/main">
        <w:t xml:space="preserve">Leviticus 13:41 আৰু যিজনৰ চুলি মূৰৰ ফালৰ পৰা মুখৰ ফালে সৰি গৈছে, তেওঁ কপাল টান, তথাপিও তেওঁ পৰিষ্কাৰ।</w:t>
      </w:r>
    </w:p>
    <w:p/>
    <w:p>
      <w:r xmlns:w="http://schemas.openxmlformats.org/wordprocessingml/2006/main">
        <w:t xml:space="preserve">লেবীয়া পুস্তকৰ এই অংশটোৱে এনে এজন ব্যক্তিৰ বৰ্ণনা কৰিছে যিজনৰ মুখৰ সন্মুখৰ পৰা টান হৈ পৰে কিন্তু তথাপিও তেওঁক পৰিষ্কাৰ বুলি গণ্য কৰা হয়।</w:t>
      </w:r>
    </w:p>
    <w:p/>
    <w:p>
      <w:r xmlns:w="http://schemas.openxmlformats.org/wordprocessingml/2006/main">
        <w:t xml:space="preserve">১/ আমাৰ শৰীৰত ঈশ্বৰৰ সৌন্দৰ্য্য দেখা: শাৰীৰিক অসম্পূৰ্ণতাক বুজা</w:t>
      </w:r>
    </w:p>
    <w:p/>
    <w:p>
      <w:r xmlns:w="http://schemas.openxmlformats.org/wordprocessingml/2006/main">
        <w:t xml:space="preserve">২/ নম্ৰতাৰ পবিত্ৰতা: নিজকে গ্ৰহণ কৰাৰ জৰিয়তে ঈশ্বৰৰ ঘনিষ্ঠতা বিচাৰি উলিওৱা</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গীতমালা ১৩৯:১৪ - "মই তোমাৰ প্ৰশংসা কৰোঁ, কিয়নো মই ভয়ংকৰ আৰু আচৰিত ধৰণে সৃষ্টি হ'লোঁ। তোমাৰ কৰ্মবোৰ আচৰিত; মোৰ আত্মাই ইয়াক ভালদৰে জানে।"</w:t>
      </w:r>
    </w:p>
    <w:p/>
    <w:p>
      <w:r xmlns:w="http://schemas.openxmlformats.org/wordprocessingml/2006/main">
        <w:t xml:space="preserve">Leviticus 13:42 আৰু যদি টান মূৰ বা টান কপালত বগা ৰঙা ঘা থাকে; ই তেওঁৰ টান মূৰত বা টান কপালত গজি উঠা কুষ্ঠ।</w:t>
      </w:r>
    </w:p>
    <w:p/>
    <w:p>
      <w:r xmlns:w="http://schemas.openxmlformats.org/wordprocessingml/2006/main">
        <w:t xml:space="preserve">অংশটোত মানুহৰ টান মূৰ বা কপালত বগা ৰঙা ৰঙৰ ঘা হোৱাটো কুষ্ঠ ৰোগৰ চিন বুলি বৰ্ণনা কৰা হৈছে।</w:t>
      </w:r>
    </w:p>
    <w:p/>
    <w:p>
      <w:r xmlns:w="http://schemas.openxmlformats.org/wordprocessingml/2006/main">
        <w:t xml:space="preserve">১/ লেবীয়া পুস্তক ১৩:৪২ পদৰ বাৰ্তা: ঈশ্বৰ বিতংভাৱে আছে।</w:t>
      </w:r>
    </w:p>
    <w:p/>
    <w:p>
      <w:r xmlns:w="http://schemas.openxmlformats.org/wordprocessingml/2006/main">
        <w:t xml:space="preserve">২/ সৰু কুষ্ঠ ৰোগৰ শক্তি: সৰু চিন এটাই কেনেকৈ ডাঙৰ প্ৰভাৱ পেলাব পাৰে।</w:t>
      </w:r>
    </w:p>
    <w:p/>
    <w:p>
      <w:r xmlns:w="http://schemas.openxmlformats.org/wordprocessingml/2006/main">
        <w:t xml:space="preserve">১/ ১ কৰিন্থীয়া ৩:১৮-২০ - "নিজকে প্ৰতাৰণা নকৰিবা। তোমালোকৰ মাজৰ কোনোবাই যদি এই যুগৰ মানদণ্ডৰ দ্বাৰা নিজকে জ্ঞানী বুলি ভাবে, তেন্তে তেওঁ জ্ঞানী হ'বলৈ মূৰ্খ হ'ব লাগে। এই জগতৰ জ্ঞানৰ কাৰণে।" ঈশ্বৰৰ দৃষ্টিত মূৰ্খামি।"</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লেবীয়া পুস্তক ১৩:৪৩ তেতিয়া পুৰোহিতে তাক চাব, আৰু চোৱা, যদি ঘাটোৰ উত্থান তেওঁৰ টান মূৰত বা টান কপালত বগা ৰঙা হয়, যেনেকৈ কুষ্ঠ ৰোগ মাংসৰ ছালত দেখা দিয়ে;</w:t>
      </w:r>
    </w:p>
    <w:p/>
    <w:p>
      <w:r xmlns:w="http://schemas.openxmlformats.org/wordprocessingml/2006/main">
        <w:t xml:space="preserve">কুষ্ঠ ৰোগত আক্ৰান্ত বুলি সন্দেহ কৰা ব্যক্তিৰ টান মূৰ বা কপালত ঘা হোৱা পূজাৰীয়ে পৰীক্ষা কৰিব লাগিব।</w:t>
      </w:r>
    </w:p>
    <w:p/>
    <w:p>
      <w:r xmlns:w="http://schemas.openxmlformats.org/wordprocessingml/2006/main">
        <w:t xml:space="preserve">১/ আৱশ্যকতাৰ সময়ত পুৰোহিতৰ পৰামৰ্শ বিচৰাৰ গুৰুত্ব।</w:t>
      </w:r>
    </w:p>
    <w:p/>
    <w:p>
      <w:r xmlns:w="http://schemas.openxmlformats.org/wordprocessingml/2006/main">
        <w:t xml:space="preserve">২) কুষ্ঠ ৰোগ নিৰ্ণয় আৰু চিকিৎসাত সহায়ক হোৱাকৈ ঈশ্বৰৰ ব্যৱস্থা।</w:t>
      </w:r>
    </w:p>
    <w:p/>
    <w:p>
      <w:r xmlns:w="http://schemas.openxmlformats.org/wordprocessingml/2006/main">
        <w:t xml:space="preserve">১/ যাকোব ৫:১৪ - তোমালোকৰ মাজৰ কোনোবাই অসুস্থ নেকি? তেওঁলোকে মণ্ডলীৰ প্ৰাচীনসকলক মাতি তেওঁলোকৰ ওপৰত প্ৰাৰ্থনা কৰক আৰু প্ৰভুৰ নামত তেলেৰে অভিষেক কৰক।</w:t>
      </w:r>
    </w:p>
    <w:p/>
    <w:p>
      <w:r xmlns:w="http://schemas.openxmlformats.org/wordprocessingml/2006/main">
        <w:t xml:space="preserve">২/ মথি ৯:১২ - এই কথা শুনি যীচুৱে ক’লে, সুস্থ লোকক চিকিৎসকৰ প্ৰয়োজন নহয়, কিন্তু ৰোগীকহে লাগে।</w:t>
      </w:r>
    </w:p>
    <w:p/>
    <w:p>
      <w:r xmlns:w="http://schemas.openxmlformats.org/wordprocessingml/2006/main">
        <w:t xml:space="preserve">লেবীয়া পুস্তক ১৩:৪৪ তেওঁ কুষ্ঠ ৰোগী, তেওঁ অশুচি, পুৰোহিতে তেওঁক একেবাৰে অশুচি বুলি ঘোষণা কৰিব; তেওঁৰ মহামাৰী তেওঁৰ মূৰত আছে।</w:t>
      </w:r>
    </w:p>
    <w:p/>
    <w:p>
      <w:r xmlns:w="http://schemas.openxmlformats.org/wordprocessingml/2006/main">
        <w:t xml:space="preserve">এই অংশটোৱে কুষ্ঠ ৰোগত আক্ৰান্ত এজন ব্যক্তিৰ বিষয়ে কয়, যাক পুৰোহিতে অশুচি বুলি ঘোষণা কৰে।</w:t>
      </w:r>
    </w:p>
    <w:p/>
    <w:p>
      <w:r xmlns:w="http://schemas.openxmlformats.org/wordprocessingml/2006/main">
        <w:t xml:space="preserve">১/ বিশুদ্ধতাৰ শক্তি: ঈশ্বৰৰ পবিত্ৰতা আৰু আমাৰ দায়িত্ব</w:t>
      </w:r>
    </w:p>
    <w:p/>
    <w:p>
      <w:r xmlns:w="http://schemas.openxmlformats.org/wordprocessingml/2006/main">
        <w:t xml:space="preserve">২/ ঈশ্বৰৰ দয়া: অশুচিতাৰ মাজত আৰোগ্য</w:t>
      </w:r>
    </w:p>
    <w:p/>
    <w:p>
      <w:r xmlns:w="http://schemas.openxmlformats.org/wordprocessingml/2006/main">
        <w:t xml:space="preserve">১/ ২ কৰিন্থীয়া ৭:১ - এতেকে প্ৰিয়সকল, যিহেতু আমাৰ এই প্ৰতিজ্ঞাবোৰ আছে, গতিকে আমি ঈশ্বৰৰ ভয়ত পবিত্ৰতাক সম্পূৰ্ণ কৰি দেহ আৰু আত্মাৰ প্ৰতিটো অশুচিতাৰ পৰা নিজকে পৰিষ্কাৰ কৰোঁ আহক।</w:t>
      </w:r>
    </w:p>
    <w:p/>
    <w:p>
      <w:r xmlns:w="http://schemas.openxmlformats.org/wordprocessingml/2006/main">
        <w:t xml:space="preserve">২) গীতমালা ৫১:৭ - মোক হিচপেৰে শুচি কৰা, আৰু মই পৰিষ্কাৰ হ’ম; মোক ধুই দিয়া, মই বৰফতকৈও বগা হ’ম।</w:t>
      </w:r>
    </w:p>
    <w:p/>
    <w:p>
      <w:r xmlns:w="http://schemas.openxmlformats.org/wordprocessingml/2006/main">
        <w:t xml:space="preserve">লেবীয়া পুস্তক ১৩:৪৫ আৰু যি কুষ্ঠৰোগীত মহামাৰী হৈছে, তেওঁৰ কাপোৰ ফাটিব আৰু মূৰ উদং হ’ব, আৰু তেওঁ ওপৰৰ ওঁঠত আৱৰণ পিন্ধিব আৰু চিঞৰিব, “অশুচি, অশুচি।”</w:t>
      </w:r>
    </w:p>
    <w:p/>
    <w:p>
      <w:r xmlns:w="http://schemas.openxmlformats.org/wordprocessingml/2006/main">
        <w:t xml:space="preserve">এই অংশত এজন কুষ্ঠৰোগীয়ে এবাৰ মহামাৰীত আক্ৰান্ত হোৱাৰ পিছত তেওঁলোকৰ নিৰ্দিষ্ট কাপোৰ আৰু আচৰণৰ ৰূপৰেখা দাঙি ধৰিছে।</w:t>
      </w:r>
    </w:p>
    <w:p/>
    <w:p>
      <w:r xmlns:w="http://schemas.openxmlformats.org/wordprocessingml/2006/main">
        <w:t xml:space="preserve">১/ আজ্ঞাকাৰীতাৰ শক্তি: কঠিন পৰিস্থিতিত বিশ্বাসী হৈ থাকিবলৈ শিকা</w:t>
      </w:r>
    </w:p>
    <w:p/>
    <w:p>
      <w:r xmlns:w="http://schemas.openxmlformats.org/wordprocessingml/2006/main">
        <w:t xml:space="preserve">২/ ঈশ্বৰৰ পবিত্ৰতাক বুজা: তেওঁৰ মানদণ্ডক স্বীকৃতি আৰু সন্মান কৰা</w:t>
      </w:r>
    </w:p>
    <w:p/>
    <w:p>
      <w:r xmlns:w="http://schemas.openxmlformats.org/wordprocessingml/2006/main">
        <w:t xml:space="preserve">১/ ১ পিতৰ ৫:৫-৭ -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 এতেকে ঈশ্বৰৰ শক্তিশালী হাতৰ তলত নিজকে নম্ৰ কৰক, যাতে তেওঁ যথা সময়ত তোমালোকক উন্নীত কৰিব পাৰে, তোমালোকৰ সকলো উদ্বেগ তেওঁৰ ওপৰত নিক্ষেপ কৰি, কিয়নো তেওঁ তোমালোকৰ যত্ন লয়।</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 দুখীয়া হওক আৰু শোক কৰক আৰু কান্দিব। আপোনাৰ হাঁহি শোকলৈ আৰু আনন্দ ম্লানলৈ পৰিণত হওক। প্ৰভুৰ আগত নিজকে নম্ৰ কৰা, তেওঁ তোমালোকক উচ্চ কৰিব।</w:t>
      </w:r>
    </w:p>
    <w:p/>
    <w:p>
      <w:r xmlns:w="http://schemas.openxmlformats.org/wordprocessingml/2006/main">
        <w:t xml:space="preserve">লেবীয়া পুস্তক ১৩:৪৬ যি দিনত তেওঁৰ মহামাৰী হ’ব, সেই সকলো দিনতে তেওঁ অশুচি হ’ব; তেওঁ অশুচি, তেওঁ অকলে বাস কৰিব; শিবিৰৰ অবিহনে তেওঁৰ বাসস্থান হ’ব।</w:t>
      </w:r>
    </w:p>
    <w:p/>
    <w:p>
      <w:r xmlns:w="http://schemas.openxmlformats.org/wordprocessingml/2006/main">
        <w:t xml:space="preserve">যেতিয়া কোনো ব্যক্তি প্লেগ ৰোগত আক্ৰান্ত হয় তেতিয়া তেওঁ বিচ্ছিন্ন হৈ থাকিব লাগিব আৰু শিবিৰৰ পৰা পৃথকে থাকিব লাগিব।</w:t>
      </w:r>
    </w:p>
    <w:p/>
    <w:p>
      <w:r xmlns:w="http://schemas.openxmlformats.org/wordprocessingml/2006/main">
        <w:t xml:space="preserve">১/ "বিচ্ছিন্নতাত বাস কৰা: দূৰৰ পৰা প্ৰেম কৰিবলৈ বাছি লোৱা"।</w:t>
      </w:r>
    </w:p>
    <w:p/>
    <w:p>
      <w:r xmlns:w="http://schemas.openxmlformats.org/wordprocessingml/2006/main">
        <w:t xml:space="preserve">২/ "বিচ্ছেদৰ মূল্য: অকলে বাস কৰিবলৈ শিকা"।</w:t>
      </w:r>
    </w:p>
    <w:p/>
    <w:p>
      <w:r xmlns:w="http://schemas.openxmlformats.org/wordprocessingml/2006/main">
        <w:t xml:space="preserve">১/ ৰোমীয়া ১২:৯-১০, "প্ৰেম আন্তৰিক হ'ব লাগিব। বেয়াক ঘৃণা কৰা; ভালক আঁকোৱালি লোৱা। প্ৰেমত ইজনে সিজনক নিষ্ঠাবান হোৱা। তোমালোকৰ ওপৰত ইজনে সিজনক সন্মান কৰা।"</w:t>
      </w:r>
    </w:p>
    <w:p/>
    <w:p>
      <w:r xmlns:w="http://schemas.openxmlformats.org/wordprocessingml/2006/main">
        <w:t xml:space="preserve">২/ ১ যোহন ৪:৭-৮, "প্ৰিয় বন্ধুসকল, আমি ইজনে সিজনক প্ৰেম কৰোঁহঁক, কিয়নো প্ৰেম ঈশ্বৰৰ পৰাই আহে। যি কোনোৱে প্ৰেম কৰে তেওঁ ঈশ্বৰৰ পৰা জন্ম লৈ ঈশ্বৰক জানে। যিয়ে প্ৰেম নকৰে তেওঁ ঈশ্বৰক নাজানে, কাৰণ ঈশ্বৰ আছে।" ভালপোৱা."</w:t>
      </w:r>
    </w:p>
    <w:p/>
    <w:p>
      <w:r xmlns:w="http://schemas.openxmlformats.org/wordprocessingml/2006/main">
        <w:t xml:space="preserve">লেবীয়া পুস্তক ১৩:৪৭ কুষ্ঠ ৰোগত আক্ৰান্ত বস্ত্ৰ, ঊলৰ বস্ত্ৰ হওক বা লিন বস্ত্ৰ হওক;</w:t>
      </w:r>
    </w:p>
    <w:p/>
    <w:p>
      <w:r xmlns:w="http://schemas.openxmlformats.org/wordprocessingml/2006/main">
        <w:t xml:space="preserve">কুষ্ঠ ৰোগৰ মহামাৰীয়ে উল আৰু লিনেন উভয় বস্ত্ৰত আক্ৰান্ত হ’ব পাৰে।</w:t>
      </w:r>
    </w:p>
    <w:p/>
    <w:p>
      <w:r xmlns:w="http://schemas.openxmlformats.org/wordprocessingml/2006/main">
        <w:t xml:space="preserve">১: কুষ্ঠ ৰোগৰ মহামাৰী চিনি পাবলৈ আৰু চিকিৎসা কৰিবলৈ আমি যত্ন ল’ব লাগিব, কিয়নো ই আমাক বহু ধৰণে প্ৰভাৱিত কৰিব পাৰে।</w:t>
      </w:r>
    </w:p>
    <w:p/>
    <w:p>
      <w:r xmlns:w="http://schemas.openxmlformats.org/wordprocessingml/2006/main">
        <w:t xml:space="preserve">২: আমি আমাৰ চৌপাশৰ প্ৰতি সচেতন হ’ব লাগিব আৰু কুষ্ঠ ৰোগৰ উপস্থিতিৰ প্ৰতি লক্ষ্য ৰাখিব লাগিব, কিয়নো ই আমাৰ কাপোৰ-কানি, সম্পৰ্ক আৰু দৈনন্দিন জীৱনত প্ৰভাৱ পেলাব পাৰে।</w:t>
      </w:r>
    </w:p>
    <w:p/>
    <w:p>
      <w:r xmlns:w="http://schemas.openxmlformats.org/wordprocessingml/2006/main">
        <w:t xml:space="preserve">১: মথি ৯:২০-২২ - "তেতিয়া, চোৱা, বাৰ বছৰ ধৰি তেজৰ খোলা ৰোগত আক্ৰান্ত এগৰাকী মহিলাই তেওঁৰ পিছফালে আহি তেওঁৰ কাপোৰৰ বুকুখন স্পৰ্শ কৰিলে তেওঁৰ কাপোৰ স্পৰ্শ কৰা, মই সুস্থ হ’ম। কিন্তু যীচুৱে তেওঁক ঘূৰি চালে আৰু তাইক দেখি ক’লে, “ছোৱালী, সান্ত্বনা দিয়া; তোমাৰ বিশ্বাসে তোমাক সুস্থ কৰি তুলিছে। আৰু সেই ঘণ্টাৰ পৰাই মহিলাগৰাকী সুস্থ হৈ উঠিল।"</w:t>
      </w:r>
    </w:p>
    <w:p/>
    <w:p>
      <w:r xmlns:w="http://schemas.openxmlformats.org/wordprocessingml/2006/main">
        <w:t xml:space="preserve">২: লূক ১৭:১১-১৯ - "যিৰূচালেমলৈ যোৱাৰ সময়ত তেওঁ চমৰিয়া আৰু গালীলৰ মাজভাগেৰে পাৰ হৈ গ'ল। আৰু এখন গাঁৱত প্ৰৱেশ কৰি তেওঁ দহজন কুষ্ঠৰোগী লোকক লগ পালে।" , যি দূৰৈত থিয় হৈ আছিল: আৰু তেওঁলোকে মাত উচ্চ কৰি ক’লে, “যীচু, গুৰু, আমাক দয়া কৰা , যাওঁতে তেওঁলোক শুচি হ’ল।তেওঁলোকৰ এজনে তেওঁ সুস্থ হোৱা দেখি পিছলৈ ঘূৰি গ’ল আৰু উচ্চ মাতেৰে ঈশ্বৰৰ মহিমা কৰিলে, আৰু তেওঁৰ ভৰিৰ ওচৰত মুখেৰে পৰি তেওঁক ধন্যবাদ দিলে; এজন চমৰীয়া। যীচুৱে উত্তৰ দিলে, "দহজন শুচি হোৱা নাছিলনে? কিন্তু নজন ক'ত? এই বিদেশীজনৰ বাহিৰে ঈশ্বৰক মহিমা কৰিবলৈ উভতি অহা কোনো লোক পোৱা নাযায় তোমাক সুস্থ কৰি তুলিছে।"</w:t>
      </w:r>
    </w:p>
    <w:p/>
    <w:p>
      <w:r xmlns:w="http://schemas.openxmlformats.org/wordprocessingml/2006/main">
        <w:t xml:space="preserve">লেবীয়া পুস্তক ১৩:৪৮ ৱাৰ্পত হওক, বা ৱুফত হওক; লিনেন বা ঊলৰ; ছালত হওক বা ছালৰ পৰা নিৰ্মিত যিকোনো বস্তুত হওক;</w:t>
      </w:r>
    </w:p>
    <w:p/>
    <w:p>
      <w:r xmlns:w="http://schemas.openxmlformats.org/wordprocessingml/2006/main">
        <w:t xml:space="preserve">এই অংশটোত কুষ্ঠ ৰোগৰ নিয়ম আৰু কাপোৰ আৰু কাপোৰৰ ওপৰত ইয়াৰ প্ৰভাৱৰ বিষয়ে আলোচনা কৰা হৈছে।</w:t>
      </w:r>
    </w:p>
    <w:p/>
    <w:p>
      <w:r xmlns:w="http://schemas.openxmlformats.org/wordprocessingml/2006/main">
        <w:t xml:space="preserve">১/ কুষ্ঠ ৰোগৰ বিপদ আৰু ইয়াৰ পৰা নিজকে কেনেকৈ ৰক্ষা কৰিব পাৰি।</w:t>
      </w:r>
    </w:p>
    <w:p/>
    <w:p>
      <w:r xmlns:w="http://schemas.openxmlformats.org/wordprocessingml/2006/main">
        <w:t xml:space="preserve">২) লেবীয়া পুস্তকত উল্লেখ কৰা কুষ্ঠ ৰোগৰ নিয়ম পালন কৰাৰ গুৰুত্ব।</w:t>
      </w:r>
    </w:p>
    <w:p/>
    <w:p>
      <w:r xmlns:w="http://schemas.openxmlformats.org/wordprocessingml/2006/main">
        <w:t xml:space="preserve">১ সাত দিন নিজৰ তম্বুৰ বাহিৰত থাকিব।কিন্তু সপ্তম দিনা তেওঁৰ মূৰৰ সকলো চুলি, দাড়ি আৰু ভ্ৰুৰ সকলো চুলি কটাব পৰিষ্কাৰ হওক।"</w:t>
      </w:r>
    </w:p>
    <w:p/>
    <w:p>
      <w:r xmlns:w="http://schemas.openxmlformats.org/wordprocessingml/2006/main">
        <w:t xml:space="preserve">২) গণনা পুস্তক ১২:১০-১৫ - "যেতিয়া মেঘ আবাসৰ ওপৰেৰে উঠালে, তেতিয়া ইস্ৰায়েলৰ সন্তানসকলে সকলো যাত্ৰাত আগবাঢ়ি গ'ল। কিন্তু যদি মেঘ উঠা নহ'ল, তেন্তে সেইদিনালৈকে তেওঁলোকে যাত্ৰা কৰা নাছিল।" ইস্ৰায়েলৰ সকলো বংশৰ দৃষ্টিত দিনে যিহোৱাৰ ডাৱৰ আছিল আৰু ৰাতি তাত জুই আছিল।"</w:t>
      </w:r>
    </w:p>
    <w:p/>
    <w:p>
      <w:r xmlns:w="http://schemas.openxmlformats.org/wordprocessingml/2006/main">
        <w:t xml:space="preserve">লেবীয়া পুস্তক ১৩:৪৯ আৰু যদি বস্ত্ৰ বা ছালত, ৱাৰ্প, বা ফিতা বা ছালৰ যিকোনো বস্তুত মহামাৰী সেউজীয়া বা ৰঙা হয়; ই কুষ্ঠ ৰোগ আৰু পুৰোহিতৰ আগত প্ৰকাশ কৰা হ’ব।</w:t>
      </w:r>
    </w:p>
    <w:p/>
    <w:p>
      <w:r xmlns:w="http://schemas.openxmlformats.org/wordprocessingml/2006/main">
        <w:t xml:space="preserve">লেবীয়া পুস্তক ১৩:৪৯ পদত কোৱা হৈছে যে যদি কাপোৰ, ছাল, ৱাৰ্প বা উফত সেউজীয়া বা ৰঙা ৰঙৰ মহামাৰী থাকে, তেন্তে ইয়াক কুষ্ঠ ৰোগৰ মহামাৰী হিচাপে চিনাক্ত কৰিব লাগে আৰু পুৰোহিতক দেখুৱাব লাগে।</w:t>
      </w:r>
    </w:p>
    <w:p/>
    <w:p>
      <w:r xmlns:w="http://schemas.openxmlformats.org/wordprocessingml/2006/main">
        <w:t xml:space="preserve">১/ পুৰোহিতৰ শক্তি: কুষ্ঠ ৰোগ চিনাক্তকৰণত পুৰোহিতৰ পদ কেনেকৈ অপৰিহাৰ্য</w:t>
      </w:r>
    </w:p>
    <w:p/>
    <w:p>
      <w:r xmlns:w="http://schemas.openxmlformats.org/wordprocessingml/2006/main">
        <w:t xml:space="preserve">২/ আমাৰ প্ৰতি ঈশ্বৰৰ যত্ন: কিয় ঈশ্বৰে কুষ্ঠ ৰোগ নিৰ্ণয়ৰ ব্যৱস্থা স্থাপন কৰিলে</w:t>
      </w:r>
    </w:p>
    <w:p/>
    <w:p>
      <w:r xmlns:w="http://schemas.openxmlformats.org/wordprocessingml/2006/main">
        <w:t xml:space="preserve">১/ মথি ৮:১-৪ - যীচুৱে কুষ্ঠৰোগীক সুস্থ কৰা</w:t>
      </w:r>
    </w:p>
    <w:p/>
    <w:p>
      <w:r xmlns:w="http://schemas.openxmlformats.org/wordprocessingml/2006/main">
        <w:t xml:space="preserve">২/ যোহন ৯:১-৭ - যীচুৱে অন্ধ হৈ জন্ম লোৱা মানুহজনক সুস্থ কৰা</w:t>
      </w:r>
    </w:p>
    <w:p/>
    <w:p>
      <w:r xmlns:w="http://schemas.openxmlformats.org/wordprocessingml/2006/main">
        <w:t xml:space="preserve">Leviticus 13:50 পুৰোহিতে মহামাৰীক চাব আৰু মহামাৰীক সাত দিন বন্ধ কৰি ৰাখিব।</w:t>
      </w:r>
    </w:p>
    <w:p/>
    <w:p>
      <w:r xmlns:w="http://schemas.openxmlformats.org/wordprocessingml/2006/main">
        <w:t xml:space="preserve">পুৰোহিতে মহামাৰীত আক্ৰান্ত ব্যক্তি এজনক পৰীক্ষা কৰি বাকী সমাজৰ পৰা সাত দিনৰ বাবে পৃথক কৰিব লাগিব।</w:t>
      </w:r>
    </w:p>
    <w:p/>
    <w:p>
      <w:r xmlns:w="http://schemas.openxmlformats.org/wordprocessingml/2006/main">
        <w:t xml:space="preserve">১/ শাৰীৰিক আৰু আধ্যাত্মিক পৰিষ্কাৰ-পৰিচ্ছন্নতাৰ গুৰুত্ব</w:t>
      </w:r>
    </w:p>
    <w:p/>
    <w:p>
      <w:r xmlns:w="http://schemas.openxmlformats.org/wordprocessingml/2006/main">
        <w:t xml:space="preserve">২) দ্বায়িত্ব লোৱা আৰু দুখভোগ কৰাসকলৰ প্ৰতি মমতা প্ৰকাশ কৰা</w:t>
      </w:r>
    </w:p>
    <w:p/>
    <w:p>
      <w:r xmlns:w="http://schemas.openxmlformats.org/wordprocessingml/2006/main">
        <w:t xml:space="preserve">১) লেবীয়া পুস্তক ১৫:১৩ - "যেতিয়া মানুহৰ স্ৰাৱ হ'ব, তেওঁৰ স্ৰাৱ অশুচি হ'ব, তেতিয়া তেওঁ অশুচি হ'ব। তেওঁ পৃথকে থাকিব, তেওঁৰ বাসস্থান শিবিৰৰ বাহিৰত থাকিব।"</w:t>
      </w:r>
    </w:p>
    <w:p/>
    <w:p>
      <w:r xmlns:w="http://schemas.openxmlformats.org/wordprocessingml/2006/main">
        <w:t xml:space="preserve">২/ মথি ২৫:৩৫-৩৬ - "কিয়নো মই ভোকত আছিলো আৰু তুমি মোক খাদ্য দিছিলা, মই পিয়াহ লাগিছিল আৰু তুমি মোক পানী দিছিলা, মই অচিনাকি আছিলো আৰু তুমি মোক আদৰি লৈলা।"</w:t>
      </w:r>
    </w:p>
    <w:p/>
    <w:p>
      <w:r xmlns:w="http://schemas.openxmlformats.org/wordprocessingml/2006/main">
        <w:t xml:space="preserve">লেবীয়া পুস্তক ১৩:৫১ আৰু তেওঁ সপ্তম দিনত মহামাৰীক চাব; মহামাৰী হৈছে এটা চিন্তাশীল কুষ্ঠ; ই অশুচি।</w:t>
      </w:r>
    </w:p>
    <w:p/>
    <w:p>
      <w:r xmlns:w="http://schemas.openxmlformats.org/wordprocessingml/2006/main">
        <w:t xml:space="preserve">লেবীয়া পুস্তক ১৩:৫১ পদত কুষ্ঠ ৰোগৰ মহামাৰীক অশুচি বুলি ঘোষণা কৰা হৈছে।</w:t>
      </w:r>
    </w:p>
    <w:p/>
    <w:p>
      <w:r xmlns:w="http://schemas.openxmlformats.org/wordprocessingml/2006/main">
        <w:t xml:space="preserve">১: আমি আমাৰ পাপৰ পৰা শুচি হ’ব পাৰো আৰু যীচু খ্ৰীষ্টৰ দ্বাৰাই নতুন জীৱন লাভ কৰিব পাৰো।</w:t>
      </w:r>
    </w:p>
    <w:p/>
    <w:p>
      <w:r xmlns:w="http://schemas.openxmlformats.org/wordprocessingml/2006/main">
        <w:t xml:space="preserve">২: একেদৰে আমি কুষ্ঠ ৰোগৰ অশুচিতাৰ পৰা শুচি হৈ পুনৰ সুস্থ হ’ব পাৰো।</w:t>
      </w:r>
    </w:p>
    <w:p/>
    <w:p>
      <w:r xmlns:w="http://schemas.openxmlformats.org/wordprocessingml/2006/main">
        <w:t xml:space="preserve">১: যোহন ১০:১০ - "চোৰ কেৱল চুৰি আৰু হত্যা আৰু ধ্বংস কৰিবলৈ আহে; মই আহিছো যাতে তেওঁলোকে জীৱন পায় আৰু সম্পূৰ্ণৰূপে লাভ কৰে।"</w:t>
      </w:r>
    </w:p>
    <w:p/>
    <w:p>
      <w:r xmlns:w="http://schemas.openxmlformats.org/wordprocessingml/2006/main">
        <w:t xml:space="preserve">২: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লেবীয়া পুস্তক ১৩:৫২ এতেকে সেই বস্ত্ৰ, ৱাৰ্প বা ৱোফ, ঊল বা লিনেন বা ছালৰ যিকোনো বস্তু জ্বলাই দিব; জুইত জ্বলাই দিয়া হ’ব।</w:t>
      </w:r>
    </w:p>
    <w:p/>
    <w:p>
      <w:r xmlns:w="http://schemas.openxmlformats.org/wordprocessingml/2006/main">
        <w:t xml:space="preserve">যদি কোনো বস্ত্ৰ কুষ্ঠ ৰোগত আক্ৰান্ত হয়, তেন্তে জুইত জ্বলাই দিব লাগে।</w:t>
      </w:r>
    </w:p>
    <w:p/>
    <w:p>
      <w:r xmlns:w="http://schemas.openxmlformats.org/wordprocessingml/2006/main">
        <w:t xml:space="preserve">১) পাপৰ পৰিণতি: লেবীয়া পুস্তক ১৩:৫২ পদৰ ওপৰত এক প্ৰতিফলন</w:t>
      </w:r>
    </w:p>
    <w:p/>
    <w:p>
      <w:r xmlns:w="http://schemas.openxmlformats.org/wordprocessingml/2006/main">
        <w:t xml:space="preserve">২) শুদ্ধিৰ শক্তি: লেবীয়া পুস্তক ১৩:৫২ পদৰ পৰা আমি কি শিকিব পাৰো</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২ কৰিন্থীয়া ৫:১৭ - এতেকে যদি কোনোৱে খ্ৰীষ্টত থাকে, তেন্তে তেওঁ নতুন সৃষ্টি; চোৱা, সকলো নতুন হৈ পৰিছে।</w:t>
      </w:r>
    </w:p>
    <w:p/>
    <w:p>
      <w:r xmlns:w="http://schemas.openxmlformats.org/wordprocessingml/2006/main">
        <w:t xml:space="preserve">লেবীয়া পুস্তক ১৩:৫৩ আৰু যদি পুৰোহিতে চায়, আৰু চোৱা, বস্ত্ৰত, বা কাপোৰত, বা ছালৰ কোনো বস্তুত মহামাৰী বিয়পি নাযায়;</w:t>
      </w:r>
    </w:p>
    <w:p/>
    <w:p>
      <w:r xmlns:w="http://schemas.openxmlformats.org/wordprocessingml/2006/main">
        <w:t xml:space="preserve">প্লেগ সংক্ৰমিত কাপোৰৰ তদন্ত কৰি প্লেগ বিয়পিছে নে নাই সেইটো নিৰ্ণয় কৰিবলৈ পুৰোহিতক নিৰ্দেশ দিয়া হয়।</w:t>
      </w:r>
    </w:p>
    <w:p/>
    <w:p>
      <w:r xmlns:w="http://schemas.openxmlformats.org/wordprocessingml/2006/main">
        <w:t xml:space="preserve">১/ বিশ্বাসযোগ্যতাৰ শক্তি: ঈশ্বৰে আমাক কেনেকৈ তেওঁৰ প্ৰতি বিশ্বাসী হৈ থাকিবলৈ আহ্বান জনাইছে সেই বিষয়ে পৰীক্ষা কৰা</w:t>
      </w:r>
    </w:p>
    <w:p/>
    <w:p>
      <w:r xmlns:w="http://schemas.openxmlformats.org/wordprocessingml/2006/main">
        <w:t xml:space="preserve">২) বিবেচনাৰ শক্তি: আমি জীৱনৰ মহামাৰীত নেভিগেট কৰাৰ সময়ত ঈশ্বৰৰ নিৰ্দেশনাক স্বীকৃতি দিয়া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Leviticus 13:54 তেতিয়া পুৰোহিতে মহামাৰী থকা বস্তুটো ধুবলৈ আজ্ঞা দিব আৰু তেওঁ তাক আৰু সাত দিন বন্ধ কৰি ৰাখিব।</w:t>
      </w:r>
    </w:p>
    <w:p/>
    <w:p>
      <w:r xmlns:w="http://schemas.openxmlformats.org/wordprocessingml/2006/main">
        <w:t xml:space="preserve">মহামাৰীৰ দ্বাৰা দূষিত বস্তুটো ধুই অতিৰিক্ত সাত দিনৰ বাবে বন্ধ কৰি ৰাখিবলৈ পুৰোহিতে আদেশ দিব লাগিব।</w:t>
      </w:r>
    </w:p>
    <w:p/>
    <w:p>
      <w:r xmlns:w="http://schemas.openxmlformats.org/wordprocessingml/2006/main">
        <w:t xml:space="preserve">১/ ঈশ্বৰৰ আজ্ঞা: পুৰোহিতৰ নিৰ্দেশনা পালন কৰা</w:t>
      </w:r>
    </w:p>
    <w:p/>
    <w:p>
      <w:r xmlns:w="http://schemas.openxmlformats.org/wordprocessingml/2006/main">
        <w:t xml:space="preserve">২/ বিশ্বাসী আজ্ঞা পালন: প্ৰভুৰ আজ্ঞা পালন কৰা</w:t>
      </w:r>
    </w:p>
    <w:p/>
    <w:p>
      <w:r xmlns:w="http://schemas.openxmlformats.org/wordprocessingml/2006/main">
        <w:t xml:space="preserve">১) দ্বিতীয় বিবৰণ ৫:৩২-৩৩ - "এতেকে তোমালোকৰ ঈশ্বৰ যিহোৱাই তোমালোকক যি আজ্ঞা দিছে, সেইদৰে তুমি সাৱধান হবা। তুমি সোঁহাত বা বাওঁফালে ঘূৰি নাযাবা। যিহোৱাৰ সকলো বাটতে চলিবা।" তোমালোকৰ ঈশ্বৰে তোমালোকক আজ্ঞা দিছে, যাতে তুমি জীয়াই থাকিবা আৰু তোমাৰ ভাল হ’ব, আৰু তুমি যিখন দেশৰ অধিকাৰী হ’ব সেই দেশত দীৰ্ঘদিন জীয়াই থাকিবা।”</w:t>
      </w:r>
    </w:p>
    <w:p/>
    <w:p>
      <w:r xmlns:w="http://schemas.openxmlformats.org/wordprocessingml/2006/main">
        <w:t xml:space="preserve">২) মথি ৭:২১-২৩ - "মোক প্ৰভু, প্ৰভু বুলি কোৱা সকলোৱে স্বৰ্গৰাজ্যত প্ৰৱেশ নকৰে, কিন্তু স্বৰ্গত থকা মোৰ পিতৃৰ ইচ্ছা পালন কৰা লোকেহে প্ৰৱেশ কৰিব। সেইদিনা বহুতে ক'ব।" মোক, প্ৰভু, প্ৰভু, আমি তোমাৰ নামত ভৱিষ্যদ্বাণী কৰা নাছিলোনে, আৰু তোমাৰ নামত ভূতক বাহিৰ কৰা নাছিলোনে, আৰু তোমাৰ নামত বহুতো মহান কৰ্ম কৰা নাছিলো? অবৈধতাৰ। "</w:t>
      </w:r>
    </w:p>
    <w:p/>
    <w:p>
      <w:r xmlns:w="http://schemas.openxmlformats.org/wordprocessingml/2006/main">
        <w:t xml:space="preserve">Leviticus 13:55 পুৰোহিতে মহামাৰী ধুই লোৱাৰ পিছত চাব, আৰু চোৱা, যদি মহামাৰীৰ ৰং সলনি নহয় আৰু মহামাৰী বিয়পি নাযায়; ই অশুচি; তুমি তাক জুইত জ্বলাই দিবা; ভিতৰত বা বাহিৰত উদং হওক।</w:t>
      </w:r>
    </w:p>
    <w:p/>
    <w:p>
      <w:r xmlns:w="http://schemas.openxmlformats.org/wordprocessingml/2006/main">
        <w:t xml:space="preserve">পুৰোহিতে মহামাৰী অশুচি নে নাই সেইটো পৰীক্ষা কৰিব লাগিব। যদি ইয়াৰ ৰং সলনি হোৱা নাই আৰু বিয়পি পৰা নাই তেন্তে ই অপৰিষ্কাৰ আৰু ইয়াক জ্বলাই দিব লাগে।</w:t>
      </w:r>
    </w:p>
    <w:p/>
    <w:p>
      <w:r xmlns:w="http://schemas.openxmlformats.org/wordprocessingml/2006/main">
        <w:t xml:space="preserve">১) ঈশ্বৰে আমাক অশুচি বস্তুৰ প্ৰতি সদায় সজাগ আৰু বিবেচনাশীল হ’বলৈ আহ্বান জনাইছে আৰু ইয়াক বিয়পি পৰাত বাধা দিবলৈ প্ৰয়োজনীয় পদক্ষেপ ল’বলৈ আহ্বান জনাইছে।</w:t>
      </w:r>
    </w:p>
    <w:p/>
    <w:p>
      <w:r xmlns:w="http://schemas.openxmlformats.org/wordprocessingml/2006/main">
        <w:t xml:space="preserve">২) আমাৰ জীৱন ঈশ্বৰৰ চৰিত্ৰৰ প্ৰতিফলন হ'ব লাগে, যিয়ে আমাক আমাৰ বিশ্বাসত সক্ৰিয় হ'বলৈ আৰু আমাক পবিত্ৰ কৰি ৰাখিবলৈ তেওঁৰ আজ্ঞা পালন কৰিবলৈ নেতৃত্ব দিব লাগে।</w:t>
      </w:r>
    </w:p>
    <w:p/>
    <w:p>
      <w:r xmlns:w="http://schemas.openxmlformats.org/wordprocessingml/2006/main">
        <w:t xml:space="preserve">১.১ পিতৰ ১:১৫-১৬ - কিন্তু যিজনে তোমালোকক মাতিছে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লেবীয়া পুস্তক ১৩:৫৬ আৰু যদি পুৰোহিতে চায়, আৰু চোৱা, মহামাৰী ধুই পেলোৱাৰ পিছত কিছু আন্ধাৰ হয়; তেতিয়া তেওঁ তাক কাপোৰৰ পৰা বা ছালৰ পৰা, বা ছালৰ পৰা বা ছালৰ পৰা ফালি পেলাব।</w:t>
      </w:r>
    </w:p>
    <w:p/>
    <w:p>
      <w:r xmlns:w="http://schemas.openxmlformats.org/wordprocessingml/2006/main">
        <w:t xml:space="preserve">কাপোৰ বা ছালত পোৱা যিকোনো মহামাৰী পৰীক্ষা কৰি আঁতৰাবলৈ পুৰোহিতক নিৰ্দেশ দিয়া হৈছিল।</w:t>
      </w:r>
    </w:p>
    <w:p/>
    <w:p>
      <w:r xmlns:w="http://schemas.openxmlformats.org/wordprocessingml/2006/main">
        <w:t xml:space="preserve">১/ পৰিষ্কাৰ কৰাৰ প্ৰয়োজনীয়তা: ঈশ্বৰে আমাক কেনেকৈ আমাৰ জীৱনৰ পৰা অশুদ্ধি আঁতৰাবলৈ আজ্ঞা দিয়ে</w:t>
      </w:r>
    </w:p>
    <w:p/>
    <w:p>
      <w:r xmlns:w="http://schemas.openxmlformats.org/wordprocessingml/2006/main">
        <w:t xml:space="preserve">২/ আমাৰ জীৱনত ঈশ্বৰৰ পথ প্ৰদৰ্শন: আমি প্ৰভুৰ পৰা কেনেকৈ নিৰ্দেশনা লাভ কৰো</w:t>
      </w:r>
    </w:p>
    <w:p/>
    <w:p>
      <w:r xmlns:w="http://schemas.openxmlformats.org/wordprocessingml/2006/main">
        <w:t xml:space="preserve">১/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যিচয়া ১:১৮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লেবীয়া পুস্তক ১৩:৫৭ আৰু যদি কাপোৰত, ৱাৰ্পত, বা ছালত, বা ছালৰ যিকোনো বস্তুত স্থিৰ হৈ দেখা যায়; ই বিয়পি থকা মহামাৰী, য’ত মহামাৰী আছে, তাক জুইৰে জ্বলাই দিবা।”</w:t>
      </w:r>
    </w:p>
    <w:p/>
    <w:p>
      <w:r xmlns:w="http://schemas.openxmlformats.org/wordprocessingml/2006/main">
        <w:t xml:space="preserve">এই অংশত কোৱা হৈছে যে যদি কোনো কাপোৰত বিয়পি পৰা মহামাৰী দেখা দিয়ে, তেন্তে জুইত জ্বলাই দিব লাগে।</w:t>
      </w:r>
    </w:p>
    <w:p/>
    <w:p>
      <w:r xmlns:w="http://schemas.openxmlformats.org/wordprocessingml/2006/main">
        <w:t xml:space="preserve">১/ ঈশ্বৰে আমাক কঠিন সময়ত পদক্ষেপ ল'বলৈ মাতিছে, আনকি যেতিয়া ইয়াৰ অৰ্থ মূল্যৱান কিবা এটা ত্যাগ কৰা।</w:t>
      </w:r>
    </w:p>
    <w:p/>
    <w:p>
      <w:r xmlns:w="http://schemas.openxmlformats.org/wordprocessingml/2006/main">
        <w:t xml:space="preserve">২) আমি বিপদৰ সময়ত ঈশ্বৰৰ বাক্যক আমাৰ পথ প্ৰদৰ্শক হিচাপে ব্যৱহাৰ কৰা উচিত আৰু তেওঁৰ সুৰক্ষাৰ ওপৰত নিৰ্ভৰ কৰা উচিত।</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লেবীয়া পুস্তক ১৩:৫৮ আৰু সেই বস্ত্ৰ, ৱাৰ্প, বা ৱোফ বা ছালৰ যিকোনো বস্তু, যি ধুব, যদি তেওঁলোকৰ পৰা মহামাৰী আঁতৰি যায়, তেন্তে দ্বিতীয়বাৰ ধুব আৰু পৰিষ্কাৰ হ’ব।</w:t>
      </w:r>
    </w:p>
    <w:p/>
    <w:p>
      <w:r xmlns:w="http://schemas.openxmlformats.org/wordprocessingml/2006/main">
        <w:t xml:space="preserve">মহামাৰীত আক্ৰান্ত ব্যক্তিয়ে কাপোৰ, ৱাৰ্প বা ৱুফ বা যিকোনো চামৰাৰ বস্তু দুবাৰকৈ ধুব লাগিব যাতে পৰিষ্কাৰ বুলি গণ্য হয়।</w:t>
      </w:r>
    </w:p>
    <w:p/>
    <w:p>
      <w:r xmlns:w="http://schemas.openxmlformats.org/wordprocessingml/2006/main">
        <w:t xml:space="preserve">১/ পৰিষ্কাৰ-পৰিচ্ছন্নতাৰ শক্তি: পৰিষ্কাৰ-পৰিচ্ছন্নতা কেনেকৈ আধ্যাত্মিক আৰু শাৰীৰিক আশীৰ্বাদ হ’ব পাৰে</w:t>
      </w:r>
    </w:p>
    <w:p/>
    <w:p>
      <w:r xmlns:w="http://schemas.openxmlformats.org/wordprocessingml/2006/main">
        <w:t xml:space="preserve">২/ পৰিষ্কাৰ কৰাৰ উপহাৰ: ঈশ্বৰে কেনেকৈ পৰিষ্কাৰক ব্যৱহাৰ কৰি আমাক তেওঁৰ ওচৰলৈ লৈ যায়</w:t>
      </w:r>
    </w:p>
    <w:p/>
    <w:p>
      <w:r xmlns:w="http://schemas.openxmlformats.org/wordprocessingml/2006/main">
        <w:t xml:space="preserve">১.২ কৰিন্থীয়া ৭:১ "এতেকে প্ৰিয়সকল, এই প্ৰতিজ্ঞাবোৰ পাই আমি ঈশ্বৰৰ ভয়ত পবিত্ৰতা সিদ্ধ কৰি মাংস আৰু আত্মাৰ সকলো অশুচিতাৰ পৰা নিজকে পৰিষ্কাৰ কৰোঁহক।"</w:t>
      </w:r>
    </w:p>
    <w:p/>
    <w:p>
      <w:r xmlns:w="http://schemas.openxmlformats.org/wordprocessingml/2006/main">
        <w:t xml:space="preserve">২) যিচয়া ১:১৬-১৮ "তোমালোকে গা ধোৱা, নিজকে পৰিষ্কাৰ কৰা; মোৰ চকুৰ আগৰ পৰা তোমালোকৰ কৰ্মৰ কু-কৰ্ম দূৰ কৰা। বেয়া কাম বন্ধ কৰা, ভাল কাম কৰিবলৈ শিকা; ন্যায় বিচাৰক, অত্যাচাৰীক তিৰস্কাৰ কৰা; পিতৃহীনক ৰক্ষা কৰা, অনুৰোধ কৰা।" বিধৱাৰ বাবে। 'এতিয়া আহক, আমি একেলগে যুক্তি দিওঁ,' প্ৰভুৱে কয়, 'তোমাৰ পাপবোৰ ৰঙা ৰঙৰ দৰে হ'লেও নিয়ৰৰ দৰে বগা হ'ব; ৰঙা ৰঙৰ দৰে ৰঙা হ'লেও ঊলৰ দৰে হ'ব।"</w:t>
      </w:r>
    </w:p>
    <w:p/>
    <w:p>
      <w:r xmlns:w="http://schemas.openxmlformats.org/wordprocessingml/2006/main">
        <w:t xml:space="preserve">লেবীয়া পুস্তক ১৩:৫৯ কুষ্ঠ ৰোগৰ বিধান হৈছে ঊল বা লিনেনৰ কাপোৰত, হয় কুঁহিয়াৰ বা ছালৰ যিকোনো বস্তুত, তাক পৰিষ্কাৰ বা অশুচি বুলি ঘোষণা কৰিবলৈ।</w:t>
      </w:r>
    </w:p>
    <w:p/>
    <w:p>
      <w:r xmlns:w="http://schemas.openxmlformats.org/wordprocessingml/2006/main">
        <w:t xml:space="preserve">ঊল, লিনেন, ৱাৰ্প, ৱুফ বা ছালৰ কাপোৰত কুষ্ঠ ৰোগৰ নিয়মৰ ৰূপৰেখা দাঙি ধৰা হৈছে।</w:t>
      </w:r>
    </w:p>
    <w:p/>
    <w:p>
      <w:r xmlns:w="http://schemas.openxmlformats.org/wordprocessingml/2006/main">
        <w:t xml:space="preserve">১/ সংক্ৰমণৰ পৰা সতৰ্ক হোৱাৰ গুৰুত্ব</w:t>
      </w:r>
    </w:p>
    <w:p/>
    <w:p>
      <w:r xmlns:w="http://schemas.openxmlformats.org/wordprocessingml/2006/main">
        <w:t xml:space="preserve">২/ পৰিষ্কাৰ-পৰিচ্ছন্নতা বনাম অপৰিষ্কাৰতা: পাৰ্থক্য বুজা</w:t>
      </w:r>
    </w:p>
    <w:p/>
    <w:p>
      <w:r xmlns:w="http://schemas.openxmlformats.org/wordprocessingml/2006/main">
        <w:t xml:space="preserve">১/ মথি ১০:৮ - ৰোগীক সুস্থ কৰা, মৃতক পুনৰুত্থান কৰা, কুষ্ঠৰোগীক শুচি কৰা, চয়তানক বাহিৰ কৰা;</w:t>
      </w:r>
    </w:p>
    <w:p/>
    <w:p>
      <w:r xmlns:w="http://schemas.openxmlformats.org/wordprocessingml/2006/main">
        <w:t xml:space="preserve">২/ ১ কৰিন্থীয়া ৬:১৯-২০ - তোমালোকে নাজানানেনে যে তোমাৰ শৰীৰটো তোমালোকৰ ভিতৰত পবিত্ৰ আত্মাৰ মন্দিৰ, যিজনক তোমালোকৰ ঈশ্বৰৰ পৰা পোৱা? তুমি নিজৰ নহয়, কিয়নো তোমাক দাম দি কিনা হৈছিল। গতিকে আপোনাৰ শৰীৰত ঈশ্বৰৰ মহিমা কৰা।</w:t>
      </w:r>
    </w:p>
    <w:p/>
    <w:p>
      <w:r xmlns:w="http://schemas.openxmlformats.org/wordprocessingml/2006/main">
        <w:t xml:space="preserve">লেবীয়া পুস্তক ১৪ পদক তলত দিয়া ধৰণে তিনিটা অনুচ্ছেদত সামৰি ল’ব পাৰি, য’ত উল্লেখ কৰা পদ আছে:</w:t>
      </w:r>
    </w:p>
    <w:p/>
    <w:p>
      <w:r xmlns:w="http://schemas.openxmlformats.org/wordprocessingml/2006/main">
        <w:t xml:space="preserve">অনুচ্ছেদ ১: লেবীয়া পুস্তক ১৪:১-৩২ পদত ছালৰ ৰোগ, বিশেষকৈ কুষ্ঠ ৰোগৰ পৰা সুস্থ হোৱা ব্যক্তিক শুদ্ধ কৰাৰ নিৰ্দেশনা দিয়া হৈছে। কোনো ব্যক্তি সুস্থ হ’লে শিবিৰৰ বাহিৰত পৰীক্ষা কৰা পুৰোহিতৰ ওচৰলৈ যাব লাগে। পুৰোহিতে দুটা জীয়াই থকা চৰাই, দেৱদাৰুৰ কাঠ, ৰঙা সূতা আৰু হিচপ আদিৰ লগত জড়িত এক অনুষ্ঠান পালন কৰে। এটা চৰাইক বৈ যোৱা পানীৰ ওপৰত বলি দিয়া হয় আৰু আনটো চৰাইক বলি দিয়া চৰাইৰ তেজত ডুবাই মুকলি পথাৰত এৰি দিয়া হয়। তাৰ পিছত সুস্থ হোৱা ব্যক্তিজনে কাপোৰ ধুই শিবিৰত সোমাবলৈ দিয়াৰ আগতে সকলো চুলি চুলি কাটি পেলোৱাৰ দৰে পৰিষ্কাৰ কৰাৰ প্ৰক্ৰিয়া এটা গ্ৰহণ কৰে।</w:t>
      </w:r>
    </w:p>
    <w:p/>
    <w:p>
      <w:r xmlns:w="http://schemas.openxmlformats.org/wordprocessingml/2006/main">
        <w:t xml:space="preserve">অনুচ্ছেদ ২: লেবীয়া পুস্তক ১৪:৩৩-৫৩ পদত আগবাঢ়ি গৈ, ছাই বা ছাইৰ দ্বাৰা আক্ৰান্ত ঘৰৰ বাবে শুদ্ধিকৰণৰ আচাৰ-অনুষ্ঠানৰ বিষয়ে নিৰ্দেশনা দিয়া হৈছে। যদি কোনো ঘৰৰ বেৰত ছাই বা ছাই দেখা দিয়ে, তেন্তে পুৰোহিতক জনাব লাগিব। পুৰোহিতে ঘৰটো পৰিদৰ্শন কৰি অশুচি নেকি সেইটো নিৰ্ণয় কৰে। ক্ষতিগ্ৰস্ত ঘৰ এটা শুদ্ধ কৰিবলৈ তাৰ ভিতৰৰ বস্তু খালী কৰি খোঁচ মাৰি শুদ্ধ পানী আৰু চৰাইৰ তেজ মিহলি নতুন মৰ্টনেৰে প্লাষ্টাৰ কৰা হয়। যদি এই প্ৰক্ৰিয়াৰ পিছত দুখ ঘূৰি আহে, তেন্তে ই গভীৰভাৱে সোমাই থকা দূষণৰ ইংগিত দিয়ে যাৰ বাবে ঘৰটো ভাঙিবলগীয়া হয়।</w:t>
      </w:r>
    </w:p>
    <w:p/>
    <w:p>
      <w:r xmlns:w="http://schemas.openxmlformats.org/wordprocessingml/2006/main">
        <w:t xml:space="preserve">অনুচ্ছেদ ৩: লেবীয়া পুস্তক ১৪ পদত নিৰাময় কৰিব নোৱাৰা ছালৰ ৰোগ বা নিৰ্ধাৰিত পদ্ধতি অনুসৰণ কৰিও বিশুদ্ধ কৰিব নোৱাৰা ঘৰৰ সৈতে মোকাবিলা কৰাৰ বাবে নিৰ্দেশনাৰে সামৰণিত কৰা হৈছে। যদি কোনো ব্যক্তিৰ ছালৰ ৰোগ স্থায়ী হৈ থাকে বা উপযুক্ত ব্যৱস্থা গ্ৰহণ কৰাৰ পিছতো যদি কোনো ঘৰ দূষিত হৈ থাকে, তেন্তে তেওঁলোকক অপৰিষ্কাৰ বুলি ঘোষণা কৰা হয় আৰু ইস্ৰায়েলী সমাজৰ ভিতৰত অশুদ্ধি বিয়পি পৰাত বাধা দিবলৈ আনৰ পৰা পৃথক কৰিব লাগিব।</w:t>
      </w:r>
    </w:p>
    <w:p/>
    <w:p>
      <w:r xmlns:w="http://schemas.openxmlformats.org/wordprocessingml/2006/main">
        <w:t xml:space="preserve">চমুকৈ:</w:t>
      </w:r>
    </w:p>
    <w:p>
      <w:r xmlns:w="http://schemas.openxmlformats.org/wordprocessingml/2006/main">
        <w:t xml:space="preserve">লেবীয়া পুস্তক ১৪ পদত উপস্থাপন কৰা হৈছে:</w:t>
      </w:r>
    </w:p>
    <w:p>
      <w:r xmlns:w="http://schemas.openxmlformats.org/wordprocessingml/2006/main">
        <w:t xml:space="preserve">ছালৰ ৰোগৰ পৰা আৰোগ্য লাভৰ পিছত বিশুদ্ধকৰণৰ নিৰ্দেশনা;</w:t>
      </w:r>
    </w:p>
    <w:p>
      <w:r xmlns:w="http://schemas.openxmlformats.org/wordprocessingml/2006/main">
        <w:t xml:space="preserve">জীৱিত চৰাইৰ সৈতে জড়িত অনুষ্ঠান; বৈ যোৱা পানীৰ ওপৰত বলিদান;</w:t>
      </w:r>
    </w:p>
    <w:p>
      <w:r xmlns:w="http://schemas.openxmlformats.org/wordprocessingml/2006/main">
        <w:t xml:space="preserve">কাপোৰ ধোৱা, চুলি কটাকে ধৰি চাফাই প্ৰক্ৰিয়া।</w:t>
      </w:r>
    </w:p>
    <w:p/>
    <w:p>
      <w:r xmlns:w="http://schemas.openxmlformats.org/wordprocessingml/2006/main">
        <w:t xml:space="preserve">ছাই, ছাইৰ দ্বাৰা আক্ৰান্ত ঘৰ বিশুদ্ধ কৰাৰ বাবে নিৰ্দেশনা;</w:t>
      </w:r>
    </w:p>
    <w:p>
      <w:r xmlns:w="http://schemas.openxmlformats.org/wordprocessingml/2006/main">
        <w:t xml:space="preserve">পুৰোহিতৰ দ্বাৰা পৰিদৰ্শন; নতুন মৰ্টনৰ দ্বাৰা স্ক্ৰেপিং আৰু প্লাষ্টাৰ কৰা;</w:t>
      </w:r>
    </w:p>
    <w:p>
      <w:r xmlns:w="http://schemas.openxmlformats.org/wordprocessingml/2006/main">
        <w:t xml:space="preserve">বিশুদ্ধকৰণৰ প্ৰচেষ্টাৰ পিছত দুখ ঘূৰি আহিলে ভাঙি পেলোৱাৰ প্ৰয়োজন।</w:t>
      </w:r>
    </w:p>
    <w:p/>
    <w:p>
      <w:r xmlns:w="http://schemas.openxmlformats.org/wordprocessingml/2006/main">
        <w:t xml:space="preserve">দুৰাৰোগ্য ছালৰ ৰোগ, অশুদ্ধ ঘৰৰ বাবে অপৰিষ্কাৰ ঘোষণা;</w:t>
      </w:r>
    </w:p>
    <w:p>
      <w:r xmlns:w="http://schemas.openxmlformats.org/wordprocessingml/2006/main">
        <w:t xml:space="preserve">সমাজৰ ভিতৰত অশুদ্ধি বিয়পি পৰা ৰোধ কৰিবলৈ বিচ্ছিন্নতা।</w:t>
      </w:r>
    </w:p>
    <w:p/>
    <w:p>
      <w:r xmlns:w="http://schemas.openxmlformats.org/wordprocessingml/2006/main">
        <w:t xml:space="preserve">এই অধ্যায়ত ছালৰ ৰোগ বিশেষকৈ কুষ্ঠ ৰোগৰ পৰা সুস্থ হোৱা ব্যক্তিৰ বিশুদ্ধকৰণৰ আচাৰ-অনুষ্ঠানৰ ওপৰত গুৰুত্ব আৰোপ কৰা হৈছে। যেতিয়া কোনো ব্যক্তি সুস্থ হয়, তেতিয়া তেওঁলোকে জীয়া চৰাই, দেৱদাৰুৰ কাঠ, ৰঙা সূতা আৰু হিচপ আদিৰ লগত জড়িত পূজাৰীৰ ওচৰলৈ যাব লাগে। সুস্থ ব্যক্তিজনক শিবিৰত পুনৰ ভৰ্তি কৰাৰ আগতে পৰিষ্কাৰ কৰাৰ প্ৰক্ৰিয়া এটা পাৰ কৰা হয়।</w:t>
      </w:r>
    </w:p>
    <w:p/>
    <w:p>
      <w:r xmlns:w="http://schemas.openxmlformats.org/wordprocessingml/2006/main">
        <w:t xml:space="preserve">ইয়াৰ উপৰিও লেবীয়া পুস্তক ১৪ পদত ফুল বা ছাইৰ দ্বাৰা আক্ৰান্ত ঘৰৰ সৈতে মোকাবিলা কৰাৰ নিৰ্দেশনা দিয়া হৈছে। যদি কোনো ঘৰৰ দেৱালত এনে দুখ-কষ্ট দেখা যায়, তেন্তে ঘৰটো পৰিদৰ্শন কৰি তাৰ পৰিষ্কাৰ-পৰিচ্ছন্নতাৰ অৱস্থা নিৰ্ণয় কৰা পুৰোহিতজনক সেই বিষয়ে অৱগত কৰিব লাগিব। আক্ৰান্ত ঘৰটোত চৰাইৰ তেজ মিহলি কৰা নতুন মৰ্টনেৰে খোঁচ মাৰি প্লাষ্টাৰ কৰি বিশুদ্ধকৰণ প্ৰক্ৰিয়া চলি থাকে।</w:t>
      </w:r>
    </w:p>
    <w:p/>
    <w:p>
      <w:r xmlns:w="http://schemas.openxmlformats.org/wordprocessingml/2006/main">
        <w:t xml:space="preserve">অধ্যায়টোৰ সামৰণিত এনে পৰিস্থিতিৰ বিষয়ে আলোচনা কৰা হৈছে য’ত নিৰ্ধাৰিত পদ্ধতি অনুসৰণ কৰিও ছালৰ ৰোগ নিৰাময় কৰিব নোৱাৰি বা ঘৰ বিশুদ্ধ কৰিব নোৱাৰি। এনে ক্ষেত্ৰত ব্যক্তিক অশুচি বুলি ঘোষণা কৰা হয় আৰু ইস্ৰায়েলী সমাজৰ ভিতৰত অশুদ্ধি বিয়পি পৰাত বাধা দিবলৈ আনৰ পৰা পৃথক কৰি ৰাখিব লাগিব। এই নিয়মসমূহে তেওঁৰ লোকসকলৰ মাজত পৰিষ্কাৰ-পৰিচ্ছন্নতা আৰু পবিত্ৰতা বজাই ৰখাৰ বাবে ঈশ্বৰৰ চিন্তাৰ ওপৰত গুৰুত্ব আৰোপ কৰাৰ লগতে প্ৰাচীন কালত পৰিষ্কাৰ-পৰিচ্ছন্নতা আৰু জনস্বাস্থ্যৰ সৈতে জড়িত ব্যৱহাৰিক বিষয়সমূহৰ ওপৰতো গুৰুত্ব আৰোপ কৰে।</w:t>
      </w:r>
    </w:p>
    <w:p/>
    <w:p>
      <w:r xmlns:w="http://schemas.openxmlformats.org/wordprocessingml/2006/main">
        <w:t xml:space="preserve">লেবীয়া পুস্তক ১৪:১ আৰু যিহোৱাই মোচিক ক’লে।</w:t>
      </w:r>
    </w:p>
    <w:p/>
    <w:p>
      <w:r xmlns:w="http://schemas.openxmlformats.org/wordprocessingml/2006/main">
        <w:t xml:space="preserve">এই অংশত প্ৰভুৱে মোচিৰ লগত কথা কোৱাৰ বিষয়ে আলোচনা কৰা হৈছে যে যিসকলক কুষ্ঠ ৰোগত আক্ৰান্ত হোৱা লোকসকলক কেনেকৈ পৰিষ্কাৰ কৰিব পাৰি।</w:t>
      </w:r>
    </w:p>
    <w:p/>
    <w:p>
      <w:r xmlns:w="http://schemas.openxmlformats.org/wordprocessingml/2006/main">
        <w:t xml:space="preserve">১/ বিশ্বাসৰ দ্বাৰা সুস্থ কৰা: দুখৰ সময়ত ঈশ্বৰৰ আশীৰ্বাদ কেনেকৈ লাভ কৰিব পাৰি</w:t>
      </w:r>
    </w:p>
    <w:p/>
    <w:p>
      <w:r xmlns:w="http://schemas.openxmlformats.org/wordprocessingml/2006/main">
        <w:t xml:space="preserve">২) আজ্ঞাকাৰীতাৰ শক্তি: সম্পূৰ্ণতাৰ বাবে ঈশ্বৰৰ নিৰ্দেশনা পালন কৰা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লেবীয়া পুস্তক ১৪:২ কুষ্ঠৰোগীৰ শুচি হোৱাৰ দিনত তেওঁৰ বিধান এইটোৱেই হ’ব: তেওঁক পুৰোহিতৰ ওচৰলৈ অনা হ’ব।</w:t>
      </w:r>
    </w:p>
    <w:p/>
    <w:p>
      <w:r xmlns:w="http://schemas.openxmlformats.org/wordprocessingml/2006/main">
        <w:t xml:space="preserve">লেবীয়া পুস্তকত কুষ্ঠৰোগীসকলৰ বিধানত কুষ্ঠ ৰোগত আক্ৰান্তসকলৰ বাবে শুদ্ধিকৰণৰ এক আচাৰ-ব্যৱহাৰ নিৰ্ধাৰণ কৰা হৈছিল।</w:t>
      </w:r>
    </w:p>
    <w:p/>
    <w:p>
      <w:r xmlns:w="http://schemas.openxmlformats.org/wordprocessingml/2006/main">
        <w:t xml:space="preserve">১/ ঈশ্বৰৰ নিৰাময় শক্তি: লেবীয়া পুস্তকত কুষ্ঠৰোগীসকলক পৰিষ্কাৰ কৰা</w:t>
      </w:r>
    </w:p>
    <w:p/>
    <w:p>
      <w:r xmlns:w="http://schemas.openxmlformats.org/wordprocessingml/2006/main">
        <w:t xml:space="preserve">২/ নিঃচৰ্ত প্ৰেম: যীচু আৰু কুষ্ঠৰোগীৰ নিৰাময়</w:t>
      </w:r>
    </w:p>
    <w:p/>
    <w:p>
      <w:r xmlns:w="http://schemas.openxmlformats.org/wordprocessingml/2006/main">
        <w:t xml:space="preserve">১/ মথি ৮:১-৪ - যীচুৱে এজন কুষ্ঠৰোগীক সুস্থ কৰে</w:t>
      </w:r>
    </w:p>
    <w:p/>
    <w:p>
      <w:r xmlns:w="http://schemas.openxmlformats.org/wordprocessingml/2006/main">
        <w:t xml:space="preserve">২/ মাৰ্ক ১:৪০-৪৫ - যীচুৱে কুষ্ঠ ৰোগত আক্ৰান্ত এজন মানুহক সুস্থ কৰে</w:t>
      </w:r>
    </w:p>
    <w:p/>
    <w:p>
      <w:r xmlns:w="http://schemas.openxmlformats.org/wordprocessingml/2006/main">
        <w:t xml:space="preserve">লেবীয়া পুস্তক ১৪:৩ আৰু পুৰোহিতজনে শিবিৰৰ পৰা ওলাই যাব; পুৰোহিতে চাব, কুষ্ঠৰোগীত যদি কুষ্ঠ ৰোগ সুস্থ হয়;</w:t>
      </w:r>
    </w:p>
    <w:p/>
    <w:p>
      <w:r xmlns:w="http://schemas.openxmlformats.org/wordprocessingml/2006/main">
        <w:t xml:space="preserve">পুৰোহিতে শিবিৰৰ পৰা ওলাই গৈ কুষ্ঠৰোগীজনৰ কুষ্ঠ ৰোগৰ পৰা সুস্থ হৈছে নে নাই পৰ্যবেক্ষণ কৰিব লাগে।</w:t>
      </w:r>
    </w:p>
    <w:p/>
    <w:p>
      <w:r xmlns:w="http://schemas.openxmlformats.org/wordprocessingml/2006/main">
        <w:t xml:space="preserve">১/ ঈশ্বৰৰ নিৰাময়ৰ শক্তি: ঈশ্বৰে আমাক কেনেকৈ শাৰীৰিক আৰু আধ্যাত্মিকভাৱে সুস্থ কৰে</w:t>
      </w:r>
    </w:p>
    <w:p/>
    <w:p>
      <w:r xmlns:w="http://schemas.openxmlformats.org/wordprocessingml/2006/main">
        <w:t xml:space="preserve">২/ দয়াৰ শক্তি: আমি কেনেকৈ আৰ্তজনৰ ওচৰলৈ যাব পাৰো</w:t>
      </w:r>
    </w:p>
    <w:p/>
    <w:p>
      <w:r xmlns:w="http://schemas.openxmlformats.org/wordprocessingml/2006/main">
        <w:t xml:space="preserve">১/ মথি ৮:২-৩ - আৰু চোৱা, এজন কুষ্ঠৰোগীয়ে তেওঁক উপাসনা কৰি ক’লে, “প্ৰভু, যদি আপুনি ইচ্ছা কৰে, তেন্তে তুমি মোক শুচি কৰিব পাৰিবা।” যীচুৱে হাতখন আগবঢ়াই তেওঁক স্পৰ্শ কৰি ক’লে, “মই বিচাৰো; তুমি পৰিষ্কাৰ হোৱা।</w:t>
      </w:r>
    </w:p>
    <w:p/>
    <w:p>
      <w:r xmlns:w="http://schemas.openxmlformats.org/wordprocessingml/2006/main">
        <w:t xml:space="preserve">২.১ পিতৰ ২:২৪ - আমি পাপৰ বাবে মৃত হৈ ধাৰ্মিকতাৰ বাবে জীয়াই থাকিবলৈ তেওঁ নিজৰ শৰীৰত আমাৰ পাপবোৰ গছত বহন কৰিলে;</w:t>
      </w:r>
    </w:p>
    <w:p/>
    <w:p>
      <w:r xmlns:w="http://schemas.openxmlformats.org/wordprocessingml/2006/main">
        <w:t xml:space="preserve">লেবীয়া পুস্তক ১৪:৪ তেতিয়া পুৰোহিতে শুচি হ’বলগীয়াজনৰ বাবে দুটা জীৱিত আৰু পৰিষ্কাৰ চৰাই, দেৱদাৰু কাঠ, ৰঙা আৰু হিচপ ল’বলৈ আজ্ঞা দিব।</w:t>
      </w:r>
    </w:p>
    <w:p/>
    <w:p>
      <w:r xmlns:w="http://schemas.openxmlformats.org/wordprocessingml/2006/main">
        <w:t xml:space="preserve">পুৰোহিতে কাৰোবাক পৰিষ্কাৰ কৰিবলৈ দুটা চৰাই জীৱিত আৰু পৰিষ্কাৰ, দেৱদাৰু কাঠ, ৰঙা আৰু হিচপ লৈ যাবলৈ আদেশ দিয়ে।</w:t>
      </w:r>
    </w:p>
    <w:p/>
    <w:p>
      <w:r xmlns:w="http://schemas.openxmlformats.org/wordprocessingml/2006/main">
        <w:t xml:space="preserve">১/ পৰিষ্কাৰ কৰাৰ শক্তি: যীচুৰ মৃত্যু আৰু পুনৰুত্থানে কেনেকৈ নিৰাময় আৰু পুনৰুদ্ধাৰ প্ৰদান কৰে</w:t>
      </w:r>
    </w:p>
    <w:p/>
    <w:p>
      <w:r xmlns:w="http://schemas.openxmlformats.org/wordprocessingml/2006/main">
        <w:t xml:space="preserve">২/ পুৰোহিতৰ পদ: ঈশ্বৰৰ লোকসকলক সেৱা আৰু প্ৰতিনিধিত্ব কৰিবলৈ আহ্বান</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ইব্ৰী ৭:২৪-২৫ - কিন্তু এই মানুহজনে চিৰকাল জীয়াই থকাৰ কাৰণে, অপৰিৱৰ্তিত পুৰোহিতৰ পদ আছে। এই হেতুকে তেওঁৰ দ্বাৰাই ঈশ্বৰৰ ওচৰলৈ অহা লোকসকলক তেওঁ চিৰকাললৈকে পৰিত্ৰাণ কৰিবলৈ সক্ষম হয়, কিয়নো তেওঁ তেওঁলোকৰ বাবে মধ্যস্থতা কৰিবলৈ চিৰকাল জীয়াই থাকে।</w:t>
      </w:r>
    </w:p>
    <w:p/>
    <w:p>
      <w:r xmlns:w="http://schemas.openxmlformats.org/wordprocessingml/2006/main">
        <w:t xml:space="preserve">লেবীয়া পুস্তক ১৪:৫ আৰু পুৰোহিতে চৰাইবোৰৰ এটাক মাটিৰ পাত্ৰত বৈ যোৱা পানীৰ ওপৰত বধ কৰিবলৈ আজ্ঞা দিব।</w:t>
      </w:r>
    </w:p>
    <w:p/>
    <w:p>
      <w:r xmlns:w="http://schemas.openxmlformats.org/wordprocessingml/2006/main">
        <w:t xml:space="preserve">মাটিৰ পাত্ৰত থকা চৰাইবোৰৰ এটাক বৈ যোৱা পানীৰ ওপৰত বধ কৰিবলৈ পুৰোহিতক আদেশ দিয়া হৈছে।</w:t>
      </w:r>
    </w:p>
    <w:p/>
    <w:p>
      <w:r xmlns:w="http://schemas.openxmlformats.org/wordprocessingml/2006/main">
        <w:t xml:space="preserve">১/ আমাৰ বিশ্বাসত নিৰ্দেশনা পালন কৰাৰ গুৰুত্ব</w:t>
      </w:r>
    </w:p>
    <w:p/>
    <w:p>
      <w:r xmlns:w="http://schemas.openxmlformats.org/wordprocessingml/2006/main">
        <w:t xml:space="preserve">২/ আমাৰ আধ্যাত্মিক জীৱনত আজ্ঞাকাৰীতাৰ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লেবীয়া পুস্তক ১৪:৬ জীৱিত চৰাইৰ বিষয়ে তেওঁ তাক, দেৱদাৰু কাঠ, ৰঙা, হিচপক লৈ, সেইবোৰ আৰু জীৱিত চৰাইটোক বৈ যোৱা পানীৰ ওপৰত বধ কৰা চৰাইৰ তেজত ডুবাই দিব।</w:t>
      </w:r>
    </w:p>
    <w:p/>
    <w:p>
      <w:r xmlns:w="http://schemas.openxmlformats.org/wordprocessingml/2006/main">
        <w:t xml:space="preserve">এই অংশত জীয়াই থকা চৰাই, দেৱদাৰুৰ কাঠ, ৰঙা, হিচপ আৰু বৈ যোৱা পানীৰ ওপৰত হত্যা কৰা চৰাইৰ তেজ ব্যৱহাৰ কৰি কুষ্ঠৰোগীক শুদ্ধ কৰাৰ নিৰ্দেশনাৰ ৰূপৰেখা দাঙি ধৰা হৈছে।</w:t>
      </w:r>
    </w:p>
    <w:p/>
    <w:p>
      <w:r xmlns:w="http://schemas.openxmlformats.org/wordprocessingml/2006/main">
        <w:t xml:space="preserve">১/ অশুদ্ধিৰ সময়তো ঈশ্বৰে কেনেকৈ বিশুদ্ধতাৰ পথ আগবঢ়ায়</w:t>
      </w:r>
    </w:p>
    <w:p/>
    <w:p>
      <w:r xmlns:w="http://schemas.openxmlformats.org/wordprocessingml/2006/main">
        <w:t xml:space="preserve">২) আধ্যাত্মিক শুদ্ধিকৰণত পানী আৰু তেজৰ তাৎপৰ্য</w:t>
      </w:r>
    </w:p>
    <w:p/>
    <w:p>
      <w:r xmlns:w="http://schemas.openxmlformats.org/wordprocessingml/2006/main">
        <w:t xml:space="preserve">১/ যিহিষ্কেল ৩৬:২৫-২৭ মই তোমাৰ ওপৰত বিশুদ্ধ পানী ছটিয়াই দিম, আৰু তুমি তোমাৰ সকলো অশুচিতাৰ পৰা পৰিষ্কাৰ হ’বা, আৰু তোমাৰ সকলো মূৰ্তিৰ পৰা মই তোমাক শুচি কৰিম।</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১৪:৭ কুষ্ঠ ৰোগৰ পৰা শুচি হ’বলগীয়াজনৰ ওপৰত তেওঁ সাতবাৰ ছটিয়াই দিব আৰু তেওঁক পৰিষ্কাৰ বুলি ঘোষণা কৰিব আৰু জীৱিত চৰাইটোক মুকলি পথাৰত মুকলি কৰি দিব।</w:t>
      </w:r>
    </w:p>
    <w:p/>
    <w:p>
      <w:r xmlns:w="http://schemas.openxmlformats.org/wordprocessingml/2006/main">
        <w:t xml:space="preserve">এই অংশটোত কাৰোবাক কুষ্ঠ ৰোগৰ পৰা পৰিষ্কাৰ কৰাৰ এক প্ৰক্ৰিয়াৰ বৰ্ণনা কৰা হৈছে। পৰিষ্কাৰ কৰা ব্যক্তিজনক সাতবাৰ পানী ছটিয়াই দিব লাগিব আৰু এটা জীৱিত চৰাই মুকলি পথাৰত এৰি দিব লাগিব।</w:t>
      </w:r>
    </w:p>
    <w:p/>
    <w:p>
      <w:r xmlns:w="http://schemas.openxmlformats.org/wordprocessingml/2006/main">
        <w:t xml:space="preserve">১/ "ঈশ্বৰৰ পৰিষ্কাৰ শক্তি"।</w:t>
      </w:r>
    </w:p>
    <w:p/>
    <w:p>
      <w:r xmlns:w="http://schemas.openxmlformats.org/wordprocessingml/2006/main">
        <w:t xml:space="preserve">২/ "শুচি জীৱন যাপন"।</w:t>
      </w:r>
    </w:p>
    <w:p/>
    <w:p>
      <w:r xmlns:w="http://schemas.openxmlformats.org/wordprocessingml/2006/main">
        <w:t xml:space="preserve">১/ ২ কৰিন্থীয়া ৫:১৭ - "এতেকে যদি কোনো খ্ৰীষ্টত থাকে, তেন্তে তেওঁ নতুন সৃষ্টি; পুৰণি গ'ল, নতুন আহিল!"</w:t>
      </w:r>
    </w:p>
    <w:p/>
    <w:p>
      <w:r xmlns:w="http://schemas.openxmlformats.org/wordprocessingml/2006/main">
        <w:t xml:space="preserve">২) গীতমালা ৫১:৭ - "মোক হিচপেৰে পৰিষ্কাৰ কৰা, মই পৰিষ্কাৰ হ'ম; মোক ধুই দিয়া, মই নিয়ৰৰ তুলনাত বগা হ'ম।"</w:t>
      </w:r>
    </w:p>
    <w:p/>
    <w:p>
      <w:r xmlns:w="http://schemas.openxmlformats.org/wordprocessingml/2006/main">
        <w:t xml:space="preserve">লেবীয়া পুস্তক ১৪:৮ আৰু যিজনে শুচি হ’ব, তেওঁ নিজৰ কাপোৰ ধুব, আৰু তেওঁৰ সকলো চুলি কাটিব, আৰু পানীত ধুব, যাতে তেওঁ পৰিষ্কাৰ হয়; তেওঁৰ তম্বুৰ সাত দিন।</w:t>
      </w:r>
    </w:p>
    <w:p/>
    <w:p>
      <w:r xmlns:w="http://schemas.openxmlformats.org/wordprocessingml/2006/main">
        <w:t xml:space="preserve">কোনোবাই পৰিষ্কাৰ হ’ব লাগিব, কাপোৰ ধুই, সকলো চুলি চুলি, পৰিষ্কাৰ হ’বলৈ পানীত ধুব লাগিব, আৰু তাৰ পিছত সাত দিন নিজৰ তম্বুৰ বাহিৰত থাকিব লাগিব।</w:t>
      </w:r>
    </w:p>
    <w:p/>
    <w:p>
      <w:r xmlns:w="http://schemas.openxmlformats.org/wordprocessingml/2006/main">
        <w:t xml:space="preserve">১/ পৰিষ্কাৰ কৰাৰ গুৰুত্ব আৰু ইয়াৰ প্ৰভাৱ আমাৰ জীৱনত কেনেদৰে পৰে।</w:t>
      </w:r>
    </w:p>
    <w:p/>
    <w:p>
      <w:r xmlns:w="http://schemas.openxmlformats.org/wordprocessingml/2006/main">
        <w:t xml:space="preserve">২/ আমাৰ পাপৰ পৰা শুদ্ধ কৰাৰ বাবে ঈশ্বৰৰ পৰিকল্পনা।</w:t>
      </w:r>
    </w:p>
    <w:p/>
    <w:p>
      <w:r xmlns:w="http://schemas.openxmlformats.org/wordprocessingml/2006/main">
        <w:t xml:space="preserve">১/ যিচয়া ১:১৬-১৮ - ধুই নিজকে পৰিষ্কাৰ কৰক। তোমালোকৰ কুকৰ্ম মোৰ দৃষ্টিৰ পৰা আঁতৰাই দিয়া; ভুল কৰা বন্ধ কৰক।</w:t>
      </w:r>
    </w:p>
    <w:p/>
    <w:p>
      <w:r xmlns:w="http://schemas.openxmlformats.org/wordprocessingml/2006/main">
        <w:t xml:space="preserve">২) ৰোমীয়া ৬:১৭-১৮ - কিন্তু ঈশ্বৰক ধন্যবাদ যে, তোমালোক যিসকলে এসময়ত পাপৰ দাস আছিলা, সেই শিক্ষাৰ মানদণ্ডৰ প্ৰতি হৃদয়ৰ পৰা আজ্ঞাকাৰী হৈ, আৰু পাপৰ পৰা মুক্ত হৈ ধাৰ্ম্মিকতাৰ দাস হোৱা।</w:t>
      </w:r>
    </w:p>
    <w:p/>
    <w:p>
      <w:r xmlns:w="http://schemas.openxmlformats.org/wordprocessingml/2006/main">
        <w:t xml:space="preserve">লেবীয়া পুস্তক ১৪:৯ কিন্তু সপ্তম দিনা তেওঁৰ মূৰ, দাড়ি আৰু ভ্ৰূৰ সকলো চুলি চুলি কাটিব, আৰু তেওঁ নিজৰ কাপোৰ ধুব, লগতে ধুব তেওঁৰ মাংস পানীত, আৰু তেওঁ পৰিষ্কাৰ হ’ব।”</w:t>
      </w:r>
    </w:p>
    <w:p/>
    <w:p>
      <w:r xmlns:w="http://schemas.openxmlformats.org/wordprocessingml/2006/main">
        <w:t xml:space="preserve">ছালৰ বিকাৰৰ পৰা সুস্থ হোৱা ব্যক্তিয়ে তেওঁৰ সকলো চুলি কাটি কাপোৰ আৰু শৰীৰ ধুব লাগিব আৰু সপ্তম দিনা পৰিষ্কাৰ বুলি ঘোষণা কৰিব লাগিব।</w:t>
      </w:r>
    </w:p>
    <w:p/>
    <w:p>
      <w:r xmlns:w="http://schemas.openxmlformats.org/wordprocessingml/2006/main">
        <w:t xml:space="preserve">১) ঈশ্বৰৰ নিৰাময় শক্তি: লেবীয়া পুস্তক ১৪:৯ পদলৈ চাওক</w:t>
      </w:r>
    </w:p>
    <w:p/>
    <w:p>
      <w:r xmlns:w="http://schemas.openxmlformats.org/wordprocessingml/2006/main">
        <w:t xml:space="preserve">২/ চাফাইৰ ওপৰত এটা প্ৰতিফলন: কাপোৰ ধুব, শৰীৰ ধুব আৰু পৰিষ্কাৰ হওক</w:t>
      </w:r>
    </w:p>
    <w:p/>
    <w:p>
      <w:r xmlns:w="http://schemas.openxmlformats.org/wordprocessingml/2006/main">
        <w:t xml:space="preserve">১/ যিচয়া ১:১৮ - এতিয়া আহক, আমি একেলগে যুক্তি দিওঁ, প্ৰভুৱে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২/ মথি ৮:৩ - যীচুৱে হাতখন আগবঢ়াই মানুহজনক স্পৰ্শ কৰিলে। মই ইচ্ছুক বুলিও তেওঁ কয়। পৰিষ্কাৰ হওক! লগে লগে তেওঁৰ কুষ্ঠ ৰোগৰ পৰা শুচি হ’ল।</w:t>
      </w:r>
    </w:p>
    <w:p/>
    <w:p>
      <w:r xmlns:w="http://schemas.openxmlformats.org/wordprocessingml/2006/main">
        <w:t xml:space="preserve">লেবীয়া পুস্তক ১৪:১০ আৰু অষ্টম দিনা তেওঁ দুটা দোষহীন মেৰ পোৱালি, আৰু দোষহীন প্ৰথম বছৰৰ এটা মেৰ পোৱালি, আৰু তেলৰ সৈতে মিহলি কৰা দশম ভাগৰ তিনিটা মিহি আটা আৰু তেলৰ সৈতে মিহলি কৰা তিনি দশম দশম ভাগৰ আটা ল’ব .</w:t>
      </w:r>
    </w:p>
    <w:p/>
    <w:p>
      <w:r xmlns:w="http://schemas.openxmlformats.org/wordprocessingml/2006/main">
        <w:t xml:space="preserve">অষ্টম দিনা পুৰোহিতে প্ৰথম বছৰৰ দুটা মেৰ পোৱালি আৰু এটা ভেড়াৰ পোৱালি, তেল মিহলি কৰা মাংসৰ নৈবেদ্যৰ বাবে তিনি দশম ডেল মিহি আটা আৰু এটা তেল ল’ব।</w:t>
      </w:r>
    </w:p>
    <w:p/>
    <w:p>
      <w:r xmlns:w="http://schemas.openxmlformats.org/wordprocessingml/2006/main">
        <w:t xml:space="preserve">১/ লেবীয়া পুস্তক ১৪ পদত পুৰোহিতৰ বলিদানৰ তাৎপৰ্য্য</w:t>
      </w:r>
    </w:p>
    <w:p/>
    <w:p>
      <w:r xmlns:w="http://schemas.openxmlformats.org/wordprocessingml/2006/main">
        <w:t xml:space="preserve">২/ পুৰোহিতৰ পবিত্ৰতা আৰু আবাসত ইয়াৰ ভূমিকা</w:t>
      </w:r>
    </w:p>
    <w:p/>
    <w:p>
      <w:r xmlns:w="http://schemas.openxmlformats.org/wordprocessingml/2006/main">
        <w:t xml:space="preserve">১) গণনা পুস্তক ১৮:৮-১০ - আৰু যিহোৱাই হাৰোণক ক’লে, “চোৱা, মই ইস্ৰায়েলৰ সন্তানসকলৰ সকলো পবিত্ৰ বস্তুৰ মোৰ উচ্চ বলিদানৰ দায়িত্বও তোমাক দিলোঁ; অভিষেকৰ কাৰণে মই তোমাক আৰু তোমাৰ পুত্ৰসকলক চিৰকালৰ নিয়মৰ দ্বাৰাই দিলোঁ।” জুইৰ পৰা সংৰক্ষিত অতি পবিত্ৰ বস্তুবোৰৰ ভিতৰত এইটোৱেই আপোনাৰ হ’ব: তেওঁলোকৰ প্ৰতিটো বলি, তেওঁলোকৰ প্ৰতিটো খাদ্যবলি আৰু তেওঁলোকৰ প্ৰতিটো পাপবলি আৰু তেওঁলোকৰ প্ৰতিটো অপৰাধৰ বলি, যিবোৰ তেওঁলোকে মোক দিব, সেইবোৰেই সৰ্বাধিক হ’ব তোমাৰ আৰু তোমাৰ পুত্ৰসকলৰ বাবে পবিত্ৰ।</w:t>
      </w:r>
    </w:p>
    <w:p/>
    <w:p>
      <w:r xmlns:w="http://schemas.openxmlformats.org/wordprocessingml/2006/main">
        <w:t xml:space="preserve">২) যাত্ৰাপুস্তক ২৮:৪১ - আৰু তুমি সেইবোৰ তোমাৰ ভাই হাৰোণ আৰু তেওঁৰ পুত্ৰসকলক পিন্ধিব; আৰু তেওঁলোকক অভিষেক কৰিব, পবিত্ৰ কৰিব আৰু পবিত্ৰ কৰিব, যাতে তেওঁলোকে মোৰ পুৰোহিতৰ পদত পৰিচৰ্যা কৰিব পাৰে।</w:t>
      </w:r>
    </w:p>
    <w:p/>
    <w:p>
      <w:r xmlns:w="http://schemas.openxmlformats.org/wordprocessingml/2006/main">
        <w:t xml:space="preserve">Leviticus 14:11 আৰু যি পুৰোহিতে তেওঁক পৰিষ্কাৰ কৰে, তেওঁ শুচি হ’বলগীয়া মানুহজনক আৰু সেইবোৰ বস্তু যিহোৱাৰ আগত সাক্ষাৎ কৰা তম্বুৰ দুৱাৰত উপস্থাপন কৰিব।</w:t>
      </w:r>
    </w:p>
    <w:p/>
    <w:p>
      <w:r xmlns:w="http://schemas.openxmlformats.org/wordprocessingml/2006/main">
        <w:t xml:space="preserve">পুৰোহিতে সেই মানুহজনক শুদ্ধ হ’বলৈ প্ৰভুৰ আগত সাক্ষাৎ কৰা তম্বুৰ প্ৰৱেশদ্বাৰত উপস্থাপন কৰিব লাগিব।</w:t>
      </w:r>
    </w:p>
    <w:p/>
    <w:p>
      <w:r xmlns:w="http://schemas.openxmlformats.org/wordprocessingml/2006/main">
        <w:t xml:space="preserve">১: যীচুৱেই আমাৰ বাবে শুদ্ধ আৰু নিৰাময়ৰ চূড়ান্ত উৎস।</w:t>
      </w:r>
    </w:p>
    <w:p/>
    <w:p>
      <w:r xmlns:w="http://schemas.openxmlformats.org/wordprocessingml/2006/main">
        <w:t xml:space="preserve">২: ঈশ্বৰে বিচাৰে যে আমি তেওঁক শুদ্ধ আৰু নিৰাময়ৰ বাবে বিচাৰো।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 যদি তেওঁলোকে পাপ কৰিছে, তেন্তে তেওঁলোকক ক্ষমা কৰা হ’ব।</w:t>
      </w:r>
    </w:p>
    <w:p/>
    <w:p>
      <w:r xmlns:w="http://schemas.openxmlformats.org/wordprocessingml/2006/main">
        <w:t xml:space="preserve">Leviticus 14:12 পুৰোহিতে এটা মেৰ পোৱালি লৈ অপৰাধৰ বলি আৰু তেলৰ গুটি উলিয়াব আৰু যিহোৱাৰ আগত দোলন বলি হ’ব।</w:t>
      </w:r>
    </w:p>
    <w:p/>
    <w:p>
      <w:r xmlns:w="http://schemas.openxmlformats.org/wordprocessingml/2006/main">
        <w:t xml:space="preserve">পুৰোহিতক এটা মেৰ পোৱালি লৈ অপৰাধৰ বলি হিচাপে, তেলৰ টুকুৰা এটাও আগবঢ়াবলৈ আৰু প্ৰভুৰ আগত ঢৌবলি হিচাপে জোকাৰিবলৈ নিৰ্দেশ দিয়া হ’ল।</w:t>
      </w:r>
    </w:p>
    <w:p/>
    <w:p>
      <w:r xmlns:w="http://schemas.openxmlformats.org/wordprocessingml/2006/main">
        <w:t xml:space="preserve">১/ ক্ষমাৰ শক্তি: লেবীয়া পুস্তক ১৪:১২ পদত উল্লেখ কৰা অপৰাধ বলিয়ে যীচুক কেনেকৈ আঙুলিয়াই দিয়ে</w:t>
      </w:r>
    </w:p>
    <w:p/>
    <w:p>
      <w:r xmlns:w="http://schemas.openxmlformats.org/wordprocessingml/2006/main">
        <w:t xml:space="preserve">২) আমাৰ প্ৰিয় বস্তু ত্যাগ কৰাটো কেনেকৈ প্ৰকৃত বিশ্বাসৰ চিন: লেবীয়া পুস্তক ১৪:১২ পদত এটা অধ্যয়ন</w:t>
      </w:r>
    </w:p>
    <w:p/>
    <w:p>
      <w:r xmlns:w="http://schemas.openxmlformats.org/wordprocessingml/2006/main">
        <w:t xml:space="preserve">১/ মথি ১০:৩৭-৩৯ পদত, "যি কোনোৱে মোতকৈ নিজৰ পিতৃ বা মাতৃক বেছি প্ৰেম কৰে, তেওঁ মোৰ যোগ্য নহয়; যিয়ে নিজৰ পুত্ৰ বা কন্যাক মোতকৈ বেছি প্ৰেম কৰে, তেওঁ মোৰ যোগ্য নহয়। যিয়ে নিজৰ ক্ৰুচ নলয় আৰু।" মোৰ অনুসৰণ কৰা মোৰ যোগ্য নহয়। যিয়ে নিজৰ প্ৰাণ পাব, তেওঁ হেৰুৱাব, আৰু যিয়ে মোৰ কাৰণে প্ৰাণ হেৰুৱাব, তেওঁ পাব।"</w:t>
      </w:r>
    </w:p>
    <w:p/>
    <w:p>
      <w:r xmlns:w="http://schemas.openxmlformats.org/wordprocessingml/2006/main">
        <w:t xml:space="preserve">২) যিচয়া ৫৩:৪-৬, "নিশ্চয় তেওঁ আমাৰ কষ্ট ল'লে আৰু আমাৰ দুখ-কষ্ট বহন কৰিলে, তথাপিও আমি তেওঁক ঈশ্বৰৰ শাস্তি দিয়া, তেওঁৰ দ্বাৰা আঘাতপ্ৰাপ্ত আৰু দুখী বুলি বিবেচনা কৰিলোঁ। কিন্তু তেওঁ আমাৰ অপৰাধৰ বাবে বিন্ধিলে, আমাৰ অপৰাধৰ বাবে তেওঁ চেপি ধৰা হ'ল।" ; আমাক শান্তি দিয়া শাস্তি তেওঁৰ ওপৰত আছিল আৰু তেওঁৰ ঘাঁৰ দ্বাৰা আমি সুস্থ হৈ উঠিছো।"</w:t>
      </w:r>
    </w:p>
    <w:p/>
    <w:p>
      <w:r xmlns:w="http://schemas.openxmlformats.org/wordprocessingml/2006/main">
        <w:t xml:space="preserve">লেবীয়া পুস্তক ১৪:১৩ আৰু তেওঁ পাপবলি আৰু হোমবলি বধ কৰা ঠাইত পবিত্ৰ স্থানত মেৰ পোৱালিটোক বধ কৰিব;</w:t>
      </w:r>
    </w:p>
    <w:p/>
    <w:p>
      <w:r xmlns:w="http://schemas.openxmlformats.org/wordprocessingml/2006/main">
        <w:t xml:space="preserve">পুৰোহিতে পবিত্ৰ স্থানত মেৰ পোৱালিটোক বধ কৰিব লাগে, কিয়নো পাপবলি আৰু অপৰাধৰ বলি তেওঁৰ আৰু অতি পবিত্ৰ।</w:t>
      </w:r>
    </w:p>
    <w:p/>
    <w:p>
      <w:r xmlns:w="http://schemas.openxmlformats.org/wordprocessingml/2006/main">
        <w:t xml:space="preserve">১/ যীচুৰ বলিদান - আমাৰ পৰিত্ৰাণৰ খৰচ বুজি পোৱা</w:t>
      </w:r>
    </w:p>
    <w:p/>
    <w:p>
      <w:r xmlns:w="http://schemas.openxmlformats.org/wordprocessingml/2006/main">
        <w:t xml:space="preserve">২/ পুৰোহিতৰ পবিত্ৰতা - সেৱাত পবিত্ৰতাৰ গুৰুত্ব</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ইব্ৰী ৭:২৬ - কিয়নো এনে এজন মহাপুৰোহিত আমাৰ হৈ পৰিল, যি পবিত্ৰ, অনিষ্ট, অশুচি, পাপীসকলৰ পৰা পৃথক আৰু আকাশতকৈও উচ্চ কৰা।</w:t>
      </w:r>
    </w:p>
    <w:p/>
    <w:p>
      <w:r xmlns:w="http://schemas.openxmlformats.org/wordprocessingml/2006/main">
        <w:t xml:space="preserve">লেবীয়া পুস্তক ১৪:১৪ পুৰোহিতে অপৰাধ বলিদানৰ কিছু তেজ ল’ব আৰু পুৰোহিতে শুচি হ’বলগীয়াজনৰ সোঁ কাণৰ আগত আৰু সোঁহাতৰ বুঢ়া আঙুলিত আৰু তাৰ ওপৰত ৰাখিব তেওঁৰ সোঁ ভৰিৰ ডাঙৰ ভৰিৰ আঙুলি:</w:t>
      </w:r>
    </w:p>
    <w:p/>
    <w:p>
      <w:r xmlns:w="http://schemas.openxmlformats.org/wordprocessingml/2006/main">
        <w:t xml:space="preserve">পুৰোহিতে অপৰাধ বলিদানৰ কিছু তেজ লৈ শুচি হ’বলগীয়া ব্যক্তিজনৰ সোঁ কাণ, বুঢ়া আঙুলি আৰু ভৰিৰ ডাঙৰ আঙুলিত ৰাখিব।</w:t>
      </w:r>
    </w:p>
    <w:p/>
    <w:p>
      <w:r xmlns:w="http://schemas.openxmlformats.org/wordprocessingml/2006/main">
        <w:t xml:space="preserve">১/ তেজৰ শক্তি - যীচুৰ তেজে আমাক কেনেকৈ পৰিষ্কাৰ কৰে</w:t>
      </w:r>
    </w:p>
    <w:p/>
    <w:p>
      <w:r xmlns:w="http://schemas.openxmlformats.org/wordprocessingml/2006/main">
        <w:t xml:space="preserve">২/ সোঁহাত, সোঁ কাণ আৰু সোঁ ভৰিৰ তাৎপৰ্য্য - ঈশ্বৰৰ প্ৰতীকবোৰে আমাৰ বাবে কি অৰ্থ বহন কৰে</w:t>
      </w:r>
    </w:p>
    <w:p/>
    <w:p>
      <w:r xmlns:w="http://schemas.openxmlformats.org/wordprocessingml/2006/main">
        <w:t xml:space="preserve">১/ ইব্ৰী ৯:২২ - "আৰু বিধান অনুসৰি প্ৰায় সকলো বস্তু তেজৰ দ্বাৰা শুদ্ধ হয়, আৰু তেজ নচলিলে কোনো ক্ষমা নহয়।"</w:t>
      </w:r>
    </w:p>
    <w:p/>
    <w:p>
      <w:r xmlns:w="http://schemas.openxmlformats.org/wordprocessingml/2006/main">
        <w:t xml:space="preserve">২) যিচয়া ৫২:১৫ - "তেনেকৈয়ে তেওঁ বহু জাতিক ছটিয়াই দিব; ৰজাসকলে তেওঁৰ ওপৰত মুখ বন্ধ কৰিব; কিয়নো তেওঁলোকক যি কোৱা হোৱা নাছিল, সেই কথা তেওঁলোকে দেখিব; আৰু যি শুনা নাছিল, সেই কথা তেওঁলোকে বিবেচনা কৰিব।"</w:t>
      </w:r>
    </w:p>
    <w:p/>
    <w:p>
      <w:r xmlns:w="http://schemas.openxmlformats.org/wordprocessingml/2006/main">
        <w:t xml:space="preserve">লেবীয়া পুস্তক ১৪:১৫ পুৰোহিতে তেলৰ কিছু অংশ লৈ নিজৰ বাওঁহাতৰ তলুৱাত ঢালি দিব।</w:t>
      </w:r>
    </w:p>
    <w:p/>
    <w:p>
      <w:r xmlns:w="http://schemas.openxmlformats.org/wordprocessingml/2006/main">
        <w:t xml:space="preserve">পুৰোহিতক নিৰ্দেশ দিয়া হৈছে যে তেলৰ গুটিৰ কিছু অংশ লৈ বাওঁহাতত ঢালি দিব লাগে।</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তেলৰ তাৎপৰ্য্য: প্ৰতীকসমূহে ঈশ্বৰৰ প্ৰেম আৰু দয়াক কেনেকৈ প্ৰতিনিধিত্ব কৰে</w:t>
      </w:r>
    </w:p>
    <w:p/>
    <w:p>
      <w:r xmlns:w="http://schemas.openxmlformats.org/wordprocessingml/2006/main">
        <w:t xml:space="preserve">1. যাকোব 1:22-25 - "কিন্তু বাক্য পালনকৰ্তা হওক, কেৱল শ্ৰোতা নহয়, নিজকে প্ৰতাৰণা কৰক। কিয়নো যদি কোনো বাক্য শুনা আৰু কৰ্তা নহয়, তেন্তে তেওঁ নিজৰ স্বাভাৱিকলৈ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মথি ৭:২৪-২৫ - তেন্তে মোৰ এই বাক্যবোৰ যি কোনোৱে শুনিব আৰু পালন কৰিব,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w:t>
      </w:r>
    </w:p>
    <w:p/>
    <w:p>
      <w:r xmlns:w="http://schemas.openxmlformats.org/wordprocessingml/2006/main">
        <w:t xml:space="preserve">Leviticus 14:16 পুৰোহিতে তেওঁৰ বাওঁহাতত থকা তেলত সোঁ আঙুলিটো ডুবাই দিব আৰু সেই তেলখিনি তেওঁৰ আঙুলিৰে সাতবাৰ যিহোৱাৰ আগত ছটিয়াই দিব।</w:t>
      </w:r>
    </w:p>
    <w:p/>
    <w:p>
      <w:r xmlns:w="http://schemas.openxmlformats.org/wordprocessingml/2006/main">
        <w:t xml:space="preserve">পুৰোহিতক বাওঁহাতৰ তেলত সোঁ আঙুলি ডুবাই প্ৰভুৰ আগত সাতবাৰ ছটিয়াবলৈ আদেশ দিয়া হৈছে।</w:t>
      </w:r>
    </w:p>
    <w:p/>
    <w:p>
      <w:r xmlns:w="http://schemas.openxmlformats.org/wordprocessingml/2006/main">
        <w:t xml:space="preserve">১/ আজ্ঞাকাৰীতাৰ হৃদয়: বলিদান সেৱাৰ গুৰুত্ব বুজি পোৱা</w:t>
      </w:r>
    </w:p>
    <w:p/>
    <w:p>
      <w:r xmlns:w="http://schemas.openxmlformats.org/wordprocessingml/2006/main">
        <w:t xml:space="preserve">২/ পুৰোহিতৰ অভিষেক: পবিত্ৰতা আৰু ধাৰ্মিকতাৰ বাবে আহ্বান</w:t>
      </w:r>
    </w:p>
    <w:p/>
    <w:p>
      <w:r xmlns:w="http://schemas.openxmlformats.org/wordprocessingml/2006/main">
        <w:t xml:space="preserve">১/ যিচয়া ১:১৫-১৭ - যেতিয়া তুমি তোমাৰ হাত মেলিবা, মই তোমাৰ পৰা মোৰ চকু লুকুৱাই ৰাখিম; তোমালোকে অনেক প্ৰাৰ্থনা কৰিলেও মই নুশুনিম; তোমাৰ হাত তেজেৰে ভৰি আছে।</w:t>
      </w:r>
    </w:p>
    <w:p/>
    <w:p>
      <w:r xmlns:w="http://schemas.openxmlformats.org/wordprocessingml/2006/main">
        <w:t xml:space="preserve">২/ মথি ৬:৬-৮ - কিন্তু যেতিয়া আপুনি প্ৰাৰ্থনা কৰে তেতিয়া আপোনাৰ কোঠাত সোমাই দুৱাৰখন বন্ধ কৰি গোপনে থকা আপোনাৰ পিতৃক প্ৰাৰ্থনা কৰক। আৰু গোপনে দেখা তোমাৰ পিতৃয়ে তোমাক পুৰস্কাৰ দিব।</w:t>
      </w:r>
    </w:p>
    <w:p/>
    <w:p>
      <w:r xmlns:w="http://schemas.openxmlformats.org/wordprocessingml/2006/main">
        <w:t xml:space="preserve">লেবীয়া পুস্তক ১৪:১৭ আৰু তেওঁৰ হাতত থকা বাকী তেলৰ পৰা পুৰোহিতে শুচি হ’বলগীয়াজনৰ সোঁ কাণৰ ডগাত, সোঁহাতৰ বুঢ়া আঙুলি আৰু ভৰিৰ ডাঙৰ আঙুলিত পিন্ধিব তেওঁৰ সোঁ ভৰি, অপৰাধ বলিদানৰ তেজৰ ওপৰত।</w:t>
      </w:r>
    </w:p>
    <w:p/>
    <w:p>
      <w:r xmlns:w="http://schemas.openxmlformats.org/wordprocessingml/2006/main">
        <w:t xml:space="preserve">শুদ্ধ কৰা ব্যক্তি এজনক পুৰোহিতে তেওঁলোকৰ সোঁ কাণ, সোঁহাত আৰু সোঁ ভৰিত তেল দি অভিষেক কৰিব লাগে, যিটো অপৰাধ বলিদানৰ তেজৰ প্ৰতীক।</w:t>
      </w:r>
    </w:p>
    <w:p/>
    <w:p>
      <w:r xmlns:w="http://schemas.openxmlformats.org/wordprocessingml/2006/main">
        <w:t xml:space="preserve">১/ অভিষেকৰ শক্তি: ঈশ্বৰে কেনেকৈ তেওঁৰ প্ৰেম আৰু দয়াৰ প্ৰতীক হিচাপে প্ৰতীকী আচাৰ-ব্যৱহাৰ ব্যৱহাৰ কৰে</w:t>
      </w:r>
    </w:p>
    <w:p/>
    <w:p>
      <w:r xmlns:w="http://schemas.openxmlformats.org/wordprocessingml/2006/main">
        <w:t xml:space="preserve">২) সোঁহাত, কাণ আৰু ভৰিৰ তাৎপৰ্য্য: লেবীয়া পুস্তক ১৪:১৭ পদৰ আঁৰৰ অৰ্থ বুজা</w:t>
      </w:r>
    </w:p>
    <w:p/>
    <w:p>
      <w:r xmlns:w="http://schemas.openxmlformats.org/wordprocessingml/2006/main">
        <w:t xml:space="preserve">১/ যিচয়া ১১:২ - প্ৰভুৰ আত্মা তেওঁৰ ওপৰত নিবাস কৰিব, জ্ঞান আৰু বুদ্ধিৰ আত্মা, পৰামৰ্শ আৰু শক্তিৰ আত্মা, জ্ঞান আৰু প্ৰভুৰ ভয়ৰ আত্মা</w:t>
      </w:r>
    </w:p>
    <w:p/>
    <w:p>
      <w:r xmlns:w="http://schemas.openxmlformats.org/wordprocessingml/2006/main">
        <w:t xml:space="preserve">২/ যাকোব ৫:১৪-১৫ - তোমালোকৰ মাজৰ কোনোবাই অসুস্থ নেকি? তেওঁলোকে মণ্ডলীৰ প্ৰাচীনসকলক মাতি তেওঁলোকৰ ওপৰত প্ৰাৰ্থনা কৰক আৰু প্ৰভুৰ নামত তেলেৰে অভিষেক কৰক। আৰু বিশ্বাসেৰে কৰা প্ৰাৰ্থনাই ৰোগীজনক সুস্থ কৰি তুলিব; যিহোৱাই তেওঁলোকক উত্থাপন কৰিব।</w:t>
      </w:r>
    </w:p>
    <w:p/>
    <w:p>
      <w:r xmlns:w="http://schemas.openxmlformats.org/wordprocessingml/2006/main">
        <w:t xml:space="preserve">Leviticus 14:18 পুৰোহিতৰ হাতত থকা তেলৰ অৱশিষ্টখিনি তেওঁ শুচি হ’বলগীয়াজনৰ মূৰত ঢালি দিব আৰু পুৰোহিতে তেওঁৰ বাবে যিহোৱাৰ আগত প্ৰায়শ্চিত্ত কৰিব।</w:t>
      </w:r>
    </w:p>
    <w:p/>
    <w:p>
      <w:r xmlns:w="http://schemas.openxmlformats.org/wordprocessingml/2006/main">
        <w:t xml:space="preserve">পুৰোহিতে বাকী থকা তেলখিনি শুদ্ধ হ’বলগীয়াজনৰ মূৰত ঢালি প্ৰভুৰ ওচৰত প্ৰায়শ্চিত্ত কৰিব লাগিব।</w:t>
      </w:r>
    </w:p>
    <w:p/>
    <w:p>
      <w:r xmlns:w="http://schemas.openxmlformats.org/wordprocessingml/2006/main">
        <w:t xml:space="preserve">১/ প্ৰভুৰ প্ৰায়শ্চিত্ত: অনুগ্ৰহ আৰু দয়াৰ চিন</w:t>
      </w:r>
    </w:p>
    <w:p/>
    <w:p>
      <w:r xmlns:w="http://schemas.openxmlformats.org/wordprocessingml/2006/main">
        <w:t xml:space="preserve">২/ তেল ঢালি দিয়াৰ শক্তি: মুক্তি আৰু প্ৰায়শ্চিত্তৰ প্ৰতীক</w:t>
      </w:r>
    </w:p>
    <w:p/>
    <w:p>
      <w:r xmlns:w="http://schemas.openxmlformats.org/wordprocessingml/2006/main">
        <w:t xml:space="preserve">১/ যিচয়া ৬১:১-৩ - যিহোৱা ঈশ্বৰৰ আত্মা মোৰ ওপৰত আছে, কাৰণ যিহোৱাই মোক দৰিদ্ৰসকলৰ ওচৰলৈ শুভবাৰ্ত্তা দিবলৈ অভিষেক কৰিছে; তেওঁ মোক ভগ্ন হৃদয়ৰ লোকসকলক বান্ধিবলৈ, বন্দীসকলক মুক্তিৰ ঘোষণা কৰিবলৈ আৰু বান্ধি ৰখাসকলক কাৰাগাৰ মুকলি কৰিবলৈ পঠিয়াইছে;</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লেবীয়া পুস্তক ১৪:১৯ আৰু পুৰোহিতে পাপৰ বলি উৎসৰ্গ কৰিব আৰু তেওঁৰ অশুচিতাৰ পৰা শুচি হ’বলগীয়াজনৰ প্ৰায়শ্চিত্ত কৰিব; পাছত তেওঁ হোমবলি বধ কৰিব।</w:t>
      </w:r>
    </w:p>
    <w:p/>
    <w:p>
      <w:r xmlns:w="http://schemas.openxmlformats.org/wordprocessingml/2006/main">
        <w:t xml:space="preserve">পুৰোহিতে হোম বলিদানৰ আগতে কোনো ব্যক্তিৰ অশুচিতাৰ প্ৰায়শ্চিত্ত কৰিবলৈ পাপ বলি আগবঢ়াব লাগিব।</w:t>
      </w:r>
    </w:p>
    <w:p/>
    <w:p>
      <w:r xmlns:w="http://schemas.openxmlformats.org/wordprocessingml/2006/main">
        <w:t xml:space="preserve">১) প্ৰায়শ্চিত্তৰ পথ: লেবীয়া পুস্তক ১৪:১৯ পদৰ ওপৰত এক প্ৰতিফলন</w:t>
      </w:r>
    </w:p>
    <w:p/>
    <w:p>
      <w:r xmlns:w="http://schemas.openxmlformats.org/wordprocessingml/2006/main">
        <w:t xml:space="preserve">২/ ত্যাগমূলক প্ৰেমৰ জৰিয়তে শুদ্ধিকৰণ বিচৰা</w:t>
      </w:r>
    </w:p>
    <w:p/>
    <w:p>
      <w:r xmlns:w="http://schemas.openxmlformats.org/wordprocessingml/2006/main">
        <w:t xml:space="preserve">১/ যিচয়া ৫৩:৫ - কিন্তু তেওঁ আমাৰ অপৰাধৰ বাবে আঘাতপ্ৰাপ্ত হ'ল, আমাৰ অপৰাধৰ বাবে তেওঁক আঘাত কৰা হ'ল; আমাৰ শান্তিৰ শাস্তি তেওঁৰ ওপৰত আছিল; আৰু তেওঁৰ আঘাতৰ দ্বাৰা আমি সুস্থ হৈছো।</w:t>
      </w:r>
    </w:p>
    <w:p/>
    <w:p>
      <w:r xmlns:w="http://schemas.openxmlformats.org/wordprocessingml/2006/main">
        <w:t xml:space="preserve">২) ইব্ৰী ১০:১৪ - কিয়নো তেওঁ একেটা বলিদানৰ দ্বাৰাই পবিত্ৰ কৰাসকলক চিৰকালৰ বাবে সিদ্ধ কৰিলে।</w:t>
      </w:r>
    </w:p>
    <w:p/>
    <w:p>
      <w:r xmlns:w="http://schemas.openxmlformats.org/wordprocessingml/2006/main">
        <w:t xml:space="preserve">লেবীয়া পুস্তক ১৪:২০ আৰু পুৰোহিতে বেদীৰ ওপৰত হোমবলি আৰু খাদ্যবলি উৎসৰ্গ কৰিব;</w:t>
      </w:r>
    </w:p>
    <w:p/>
    <w:p>
      <w:r xmlns:w="http://schemas.openxmlformats.org/wordprocessingml/2006/main">
        <w:t xml:space="preserve">লেবীয়া পুস্তক ১৪:২০ পদত পুৰোহিতে শুদ্ধিৰ প্ৰয়োজন হোৱা ব্যক্তিজনৰ প্ৰায়শ্চিত্তৰ মাধ্যম হিচাপে বেদীত হোমবলি আৰু মাংসৰ বলিদান কৰে।</w:t>
      </w:r>
    </w:p>
    <w:p/>
    <w:p>
      <w:r xmlns:w="http://schemas.openxmlformats.org/wordprocessingml/2006/main">
        <w:t xml:space="preserve">১/ পুৰোহিতৰ প্ৰায়শ্চিত্ত: বলিদানৰ দ্বাৰা আমাক কেনেকৈ পৰিষ্কাৰ কৰা হয়</w:t>
      </w:r>
    </w:p>
    <w:p/>
    <w:p>
      <w:r xmlns:w="http://schemas.openxmlformats.org/wordprocessingml/2006/main">
        <w:t xml:space="preserve">২/ ক্ষমাৰ শক্তি: প্ৰায়শ্চিত্তৰ দ্বাৰা পৰিষ্কাৰ হোৱাৰ অৰ্থ কি।</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ইব্ৰী ৯:২২ - আৰু বিধান অনুসৰি প্ৰায় সকলো বস্তু তেজেৰে শুদ্ধ হয়, আৰু তেজ নচলিলে কোনো ক্ষমা নহয়।</w:t>
      </w:r>
    </w:p>
    <w:p/>
    <w:p>
      <w:r xmlns:w="http://schemas.openxmlformats.org/wordprocessingml/2006/main">
        <w:t xml:space="preserve">লেবীয়া পুস্তক ১৪:২১ আৰু যদি তেওঁ দুখীয়া হয়, আৰু ইমানখিনি পাব নোৱাৰে; তাৰ পাছত তেওঁৰ প্ৰায়শ্চিত্তৰ বাবে দোষৰ বলি লৰাই এটা মেৰ পোৱালি আৰু তেলৰ সৈতে মিহলি কৰা মিহি আটা দহ ভাগৰ এভাগ আৰু তেলৰ এটা ল’গ ল’ব;</w:t>
      </w:r>
    </w:p>
    <w:p/>
    <w:p>
      <w:r xmlns:w="http://schemas.openxmlformats.org/wordprocessingml/2006/main">
        <w:t xml:space="preserve">ব্যয়বহুল নৈবেদ্যৰ যোগাৰ কৰিব নোৱাৰা দৰিদ্ৰ ব্যক্তিয়ে অপৰাধৰ বাবে এটা মেৰ পোৱালি, মাংসৰ নৈবেদ্যৰ বাবে তেলৰ সৈতে মিহলি কৰা দশম ডিল মিহি আটা আৰু তেল এটা ল’গ আগবঢ়াব পাৰে।</w:t>
      </w:r>
    </w:p>
    <w:p/>
    <w:p>
      <w:r xmlns:w="http://schemas.openxmlformats.org/wordprocessingml/2006/main">
        <w:t xml:space="preserve">১/ বলিদানৰ মূল্য: সৰল প্ৰসাদৰ দ্বাৰা কেনেকৈ প্ৰায়শ্চিত্ত লাভ কৰিব পাৰি</w:t>
      </w:r>
    </w:p>
    <w:p/>
    <w:p>
      <w:r xmlns:w="http://schemas.openxmlformats.org/wordprocessingml/2006/main">
        <w:t xml:space="preserve">২/ দয়াৰ শক্তি: দয়া আৰু বুজাবুজিয়ে কেনেকৈ আশীৰ্বাদ আনে</w:t>
      </w:r>
    </w:p>
    <w:p/>
    <w:p>
      <w:r xmlns:w="http://schemas.openxmlformats.org/wordprocessingml/2006/main">
        <w:t xml:space="preserve">১) যিচয়া ৫৩:৫-৬ - কিন্তু তেওঁ আমাৰ অপৰাধৰ বাবে আঘাতপ্ৰাপ্ত হ'ল, আমাৰ অপৰাধৰ বাবে তেওঁক আঘাত কৰা হ'ল; আৰু তেওঁৰ আঘাতৰ দ্বাৰা আমি সুস্থ হৈছো। আমি ভেড়াৰ দৰে সকলোৱে বিপথে পৰিচালিত হৈ গ’লোঁ; আমি প্ৰত্যেককে নিজৰ নিজৰ পথলৈ ঘূৰি আহিছো; আৰু যিহোৱাই আমাৰ সকলোৰে অপৰাধ তেওঁৰ ওপৰত জাপি দিলে।</w:t>
      </w:r>
    </w:p>
    <w:p/>
    <w:p>
      <w:r xmlns:w="http://schemas.openxmlformats.org/wordprocessingml/2006/main">
        <w:t xml:space="preserve">২) ইব্ৰী ১০:১৯-২২ - এতেকে, ভাইসকল, যীচুৰ তেজৰ দ্বাৰাই পবিত্ৰতম স্থানত প্ৰৱেশ কৰিবলৈ সাহস আছে, তেওঁ আমাৰ বাবে পৰ্দাৰ দ্বাৰা পবিত্ৰ কৰা নতুন আৰু জীৱন্ত পথৰ দ্বাৰা মাংস; আৰু ঈশ্বৰৰ গৃহৰ ওপৰত এজন মহাপুৰোহিত আছিল; আহক আমি বিশ্বাসৰ সম্পূৰ্ণ নিশ্চয়তাৰে সত্য হৃদয়েৰে ওচৰ চাপি যাওঁ, আমাৰ হৃদয় দুষ্ট বিবেকৰ পৰা ছটিয়াই দিয়া আৰু আমাৰ শৰীৰ বিশুদ্ধ পানীৰে ধুই লোৱা।</w:t>
      </w:r>
    </w:p>
    <w:p/>
    <w:p>
      <w:r xmlns:w="http://schemas.openxmlformats.org/wordprocessingml/2006/main">
        <w:t xml:space="preserve">লেবীয়া পুস্তক ১৪:২২ আৰু দুটা কপৌ বা দুটা কপৌ পোৱালি; আৰু এটা পাপবলি আৰু আনটো হোমবলি হ’ব।</w:t>
      </w:r>
    </w:p>
    <w:p/>
    <w:p>
      <w:r xmlns:w="http://schemas.openxmlformats.org/wordprocessingml/2006/main">
        <w:t xml:space="preserve">লেবীয়া পুস্তক ১৪:২২ পদত দুটা কপৌ বা দুটা কপৌ পোৱালি বলি দিবলৈ আদেশ দিয়া হৈছে। এটা পাপবলি আৰু আনটো হোমবলি হ’ব লাগে।</w:t>
      </w:r>
    </w:p>
    <w:p/>
    <w:p>
      <w:r xmlns:w="http://schemas.openxmlformats.org/wordprocessingml/2006/main">
        <w:t xml:space="preserve">১/ দুটা কপৌৰ বলিদান: ঈশ্বৰৰ মুক্তিৰ পৰিকল্পনাই কেনেকৈ আনন্দ আনে</w:t>
      </w:r>
    </w:p>
    <w:p/>
    <w:p>
      <w:r xmlns:w="http://schemas.openxmlformats.org/wordprocessingml/2006/main">
        <w:t xml:space="preserve">২) বলিদানৰ তাৎপৰ্য্য: লেবীয়া পুস্তক ১৪:২২ পদৰ পৰা আমি কি শিকিব পাৰো</w:t>
      </w:r>
    </w:p>
    <w:p/>
    <w:p>
      <w:r xmlns:w="http://schemas.openxmlformats.org/wordprocessingml/2006/main">
        <w:t xml:space="preserve">১/ যিচয়া ৫৩:৬ - "আমি সকলোৱে ভেড়াৰ দৰে বিপথে পৰিচালিত হ'লোঁ; আমি প্ৰত্যেকেই নিজৰ নিজৰ পথলৈ ঘূৰি আহিলোঁ; আৰু প্ৰভুৱে আমাৰ সকলোৰে অপৰাধ তেওঁৰ ওপৰত ৰাখিলে।"</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লেবীয়া পুস্তক ১৪:২৩ আৰু অষ্টম দিনা তেওঁ সেইবোৰক তেওঁৰ শুদ্ধিৰ বাবে পুৰোহিতৰ ওচৰলৈ, সাক্ষাৎ কৰা তম্বুৰ দুৱাৰত, যিহোৱাৰ সন্মুখত লৈ আহিব।</w:t>
      </w:r>
    </w:p>
    <w:p/>
    <w:p>
      <w:r xmlns:w="http://schemas.openxmlformats.org/wordprocessingml/2006/main">
        <w:t xml:space="preserve">কোনো ব্যক্তিৰ শুদ্ধিকৰণৰ অষ্টম দিনা তেওঁলোকে প্ৰভুৰ সন্মুখত সাক্ষাৎ কৰা তম্বুৰ প্ৰৱেশদ্বাৰত পুৰোহিতৰ ওচৰলৈ নিজৰ নৈবেদ্য আনিব লাগিব।</w:t>
      </w:r>
    </w:p>
    <w:p/>
    <w:p>
      <w:r xmlns:w="http://schemas.openxmlformats.org/wordprocessingml/2006/main">
        <w:t xml:space="preserve">১/ পবিত্ৰতাৰ প্ৰয়োজনীয়তা - লেবীয়া পুস্তক ১৪:২৩</w:t>
      </w:r>
    </w:p>
    <w:p/>
    <w:p>
      <w:r xmlns:w="http://schemas.openxmlformats.org/wordprocessingml/2006/main">
        <w:t xml:space="preserve">২/ ঈশ্বৰৰ ওচৰত নিজকে উৎসৰ্গা কৰা - লেবীয়া পুস্তক ১৪:২৩</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Leviticus 14:24 পুৰোহিতে দোষ বলিদানৰ মেৰ পোৱালি আৰু তেলৰ টুকুৰা ল’ব আৰু পুৰোহিতে সেইবোৰ যিহোৱাৰ আগত দোলন বলি হ’ব।</w:t>
      </w:r>
    </w:p>
    <w:p/>
    <w:p>
      <w:r xmlns:w="http://schemas.openxmlformats.org/wordprocessingml/2006/main">
        <w:t xml:space="preserve">এই অংশত পুৰোহিতে প্ৰভুৰ বাবে এটা মেৰ পোৱালি আৰু তেলৰ এটা ল'গ দিয়া অপৰাধৰ বলিদানৰ কথা কোৱা হৈছে।</w:t>
      </w:r>
    </w:p>
    <w:p/>
    <w:p>
      <w:r xmlns:w="http://schemas.openxmlformats.org/wordprocessingml/2006/main">
        <w:t xml:space="preserve">১/ ক্ষমাৰ শক্তি: দয়া গ্ৰহণ আৰু দিবলৈ শিকা</w:t>
      </w:r>
    </w:p>
    <w:p/>
    <w:p>
      <w:r xmlns:w="http://schemas.openxmlformats.org/wordprocessingml/2006/main">
        <w:t xml:space="preserve">২/ ঢৌ প্ৰসাদৰ তাৎপৰ্য্য: ইয়াৰ অৰ্থ আৰু উদ্দেশ্যৰ অন্বেষণ</w:t>
      </w:r>
    </w:p>
    <w:p/>
    <w:p>
      <w:r xmlns:w="http://schemas.openxmlformats.org/wordprocessingml/2006/main">
        <w:t xml:space="preserve">১) গীতমালা ৫১:১-২, "হে ঈশ্বৰ, তোমাৰ দৃঢ় প্ৰেম অনুসাৰে মোক দয়া কৰা; তোমাৰ প্ৰচুৰ দয়া অনুসাৰে মোৰ অপৰাধবোৰ মচি পেলোৱা। মোক মোৰ অপৰাধৰ পৰা ভালদৰে ধুই দিয়া, আৰু মোৰ পাপৰ পৰা মোক শুচি কৰা!"</w:t>
      </w:r>
    </w:p>
    <w:p/>
    <w:p>
      <w:r xmlns:w="http://schemas.openxmlformats.org/wordprocessingml/2006/main">
        <w:t xml:space="preserve">২/ যিচয়া ৪৩:২৫ পদত, "মই, মই সেইজন যিয়ে মোৰ নিজৰ কাৰণে তোমালোকৰ অপৰাধবোৰ মচি পেলাওঁ, আৰু মই তোমাৰ পাপবোৰ স্মৰণ নকৰো।"</w:t>
      </w:r>
    </w:p>
    <w:p/>
    <w:p>
      <w:r xmlns:w="http://schemas.openxmlformats.org/wordprocessingml/2006/main">
        <w:t xml:space="preserve">Leviticus 14:25 আৰু তেওঁ অপৰাধ বলিদানৰ মেৰ পোৱালিটোক বধ কৰিব, আৰু পুৰোহিতে অপৰাধ বলিদানৰ কিছু তেজ লৈ শুচি হ’বলগীয়াজনৰ সোঁ কাণৰ ডগাত আৰু... তেওঁৰ সোঁহাতৰ বুঢ়া আঙুলি আৰু সোঁ ভৰিৰ ডাঙৰ আঙুলিত।</w:t>
      </w:r>
    </w:p>
    <w:p/>
    <w:p>
      <w:r xmlns:w="http://schemas.openxmlformats.org/wordprocessingml/2006/main">
        <w:t xml:space="preserve">পুৰোহিতে অপৰাধ বলিদানৰ তেজ লৈ শুদ্ধ হ’বলগীয়া ব্যক্তিজনৰ সোঁ কাণ, বুঢ়া আঙুলি আৰু ভৰিৰ আঙুলিত লগাব লাগে।</w:t>
      </w:r>
    </w:p>
    <w:p/>
    <w:p>
      <w:r xmlns:w="http://schemas.openxmlformats.org/wordprocessingml/2006/main">
        <w:t xml:space="preserve">১/ শুদ্ধ কৰাৰ বাবে যীচুৰ তেজৰ শক্তি</w:t>
      </w:r>
    </w:p>
    <w:p/>
    <w:p>
      <w:r xmlns:w="http://schemas.openxmlformats.org/wordprocessingml/2006/main">
        <w:t xml:space="preserve">২/ বলিদানৰ দ্বাৰা ঈশ্বৰৰ দয়া আৰু ক্ষমা</w:t>
      </w:r>
    </w:p>
    <w:p/>
    <w:p>
      <w:r xmlns:w="http://schemas.openxmlformats.org/wordprocessingml/2006/main">
        <w:t xml:space="preserve">১.১ যোহন ১:৭ - কিন্তু তেওঁ পোহৰত থকাৰ দৰে যদি আমি পোহৰত চলাওঁ, তেন্তে আমি ইজনে সিজনৰ লগত সঙ্গতি ৰাখোঁ, আৰু তেওঁৰ পুত্ৰ যীচু খ্ৰীষ্টৰ তেজে আমাক সকলো পাপৰ পৰা শুচি কৰে।</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Leviticus 14:26 পুৰোহিতে সেই তেলৰ অংশ নিজৰ বাওঁহাতৰ তলুৱাত ঢালি দিব।</w:t>
      </w:r>
    </w:p>
    <w:p/>
    <w:p>
      <w:r xmlns:w="http://schemas.openxmlformats.org/wordprocessingml/2006/main">
        <w:t xml:space="preserve">পুৰোহিতে বাওঁহাতৰ তলুৱাত তেল ঢালি দিব লাগে।</w:t>
      </w:r>
    </w:p>
    <w:p/>
    <w:p>
      <w:r xmlns:w="http://schemas.openxmlformats.org/wordprocessingml/2006/main">
        <w:t xml:space="preserve">১/ ঈশ্বৰৰ ব্যৱস্থা: তেলেৰে অভিষেক কৰাৰ আশীৰ্বাদ</w:t>
      </w:r>
    </w:p>
    <w:p/>
    <w:p>
      <w:r xmlns:w="http://schemas.openxmlformats.org/wordprocessingml/2006/main">
        <w:t xml:space="preserve">২/ পুৰোহিতৰ পদ: সমৰ্পণ আৰু নম্ৰতাৰে প্ৰভুৰ সেৱা কৰা</w:t>
      </w:r>
    </w:p>
    <w:p/>
    <w:p>
      <w:r xmlns:w="http://schemas.openxmlformats.org/wordprocessingml/2006/main">
        <w:t xml:space="preserve">১/ যাকোব ৫:১৪ - তোমালোকৰ মাজৰ কোনোবাই অসুস্থ নেকি? তেওঁ মণ্ডলীৰ প্ৰাচীনসকলক মাতিব; আৰু যিহোৱাৰ নামত তেওঁক তেলেৰে অভিষেক কৰি তেওঁৰ ওপৰত প্ৰাৰ্থনা কৰক।</w:t>
      </w:r>
    </w:p>
    <w:p/>
    <w:p>
      <w:r xmlns:w="http://schemas.openxmlformats.org/wordprocessingml/2006/main">
        <w:t xml:space="preserve">২) যাত্ৰাপুস্তক ৩০:২৩-২৫ - তুমিও তোমাৰ ওচৰলৈ প্ৰধান মছলা, বিশুদ্ধ গন্ধক পাঁচশ চেকল, আৰু মিঠা দালচেনিৰ আধা, দুশ পঞ্চাশ চেকল, আৰু মিঠা কেলাম দুশ পঞ্চাশ চেকল, আৰু... পবিত্ৰস্থানৰ চেকল অনুসাৰে পাঁচশ চেকল আৰু জলপানৰ তেলৰ পৰা এক হিন, আৰু তাক পবিত্ৰ মলমৰ তেল, ঔষধৰ শিল্পৰ দৰে মলমৰ যৌগ বনাবা;</w:t>
      </w:r>
    </w:p>
    <w:p/>
    <w:p>
      <w:r xmlns:w="http://schemas.openxmlformats.org/wordprocessingml/2006/main">
        <w:t xml:space="preserve">Leviticus 14:27 পুৰোহিতে তেওঁৰ বাওঁহাতত থকা তেলৰ কিছু অংশ সোঁ আঙুলিৰে যিহোৱাৰ আগত সাতবাৰ ছটিয়াই দিব।</w:t>
      </w:r>
    </w:p>
    <w:p/>
    <w:p>
      <w:r xmlns:w="http://schemas.openxmlformats.org/wordprocessingml/2006/main">
        <w:t xml:space="preserve">পুৰোহিতে সোঁ আঙুলিৰে সাতবাৰ প্ৰভুৰ আগত তেল ছটিয়াই দিব লাগিব।</w:t>
      </w:r>
    </w:p>
    <w:p/>
    <w:p>
      <w:r xmlns:w="http://schemas.openxmlformats.org/wordprocessingml/2006/main">
        <w:t xml:space="preserve">১/ উপাসনাৰ বাবে ঈশ্বৰৰ আহ্বান: পুৰোহিত আৰু তেল।</w:t>
      </w:r>
    </w:p>
    <w:p/>
    <w:p>
      <w:r xmlns:w="http://schemas.openxmlformats.org/wordprocessingml/2006/main">
        <w:t xml:space="preserve">২/ প্ৰভুৰ সাতগুণ আশীৰ্বাদ।</w:t>
      </w:r>
    </w:p>
    <w:p/>
    <w:p>
      <w:r xmlns:w="http://schemas.openxmlformats.org/wordprocessingml/2006/main">
        <w:t xml:space="preserve">১/ যাত্ৰাপুস্তক ২৯:৭ - অভিষেকৰ তেল লৈ মূৰত ঢালি অভিষেক কৰক।</w:t>
      </w:r>
    </w:p>
    <w:p/>
    <w:p>
      <w:r xmlns:w="http://schemas.openxmlformats.org/wordprocessingml/2006/main">
        <w:t xml:space="preserve">২) যাত্ৰাপুস্তক ৩০:৩০ - হাৰোণ আৰু তেওঁৰ পুত্ৰসকলক অভিষেক কৰক আৰু তেওঁলোকক পবিত্ৰ কৰক, যাতে তেওঁলোকে মোৰ পুৰোহিত হিচাপে সেৱা কৰিব পাৰে।</w:t>
      </w:r>
    </w:p>
    <w:p/>
    <w:p>
      <w:r xmlns:w="http://schemas.openxmlformats.org/wordprocessingml/2006/main">
        <w:t xml:space="preserve">লেবীয়া পুস্তক ১৪:২৮ পুৰোহিতে তেওঁৰ হাতত থকা তেলখিনি শুচি হ’বলগীয়াজনৰ সোঁ কাণৰ আগত, সোঁহাতৰ বুঢ়া আঙুলি আৰু সোঁ ভৰিৰ ডাঙৰ আঙুলিত ৰাখিব , অপৰাধ বলিদানৰ তেজৰ স্থানৰ ওপৰত।</w:t>
      </w:r>
    </w:p>
    <w:p/>
    <w:p>
      <w:r xmlns:w="http://schemas.openxmlformats.org/wordprocessingml/2006/main">
        <w:t xml:space="preserve">পুৰোহিতে শুদ্ধ কৰা ব্যক্তিজনৰ সোঁ কাণ, সোঁ বুঢ়া আঙুলি আৰু সোঁ ভৰিৰ আঙুলিত, অপৰাধ বলিদানৰ তেজৰ একে ঠাইতে তেল লগাব।</w:t>
      </w:r>
    </w:p>
    <w:p/>
    <w:p>
      <w:r xmlns:w="http://schemas.openxmlformats.org/wordprocessingml/2006/main">
        <w:t xml:space="preserve">১/ ঈশ্বৰৰ নিৰাময় শক্তি: পৰিষ্কাৰ আৰু পুনৰুদ্ধাৰৰ বাবে ঈশ্বৰৰ দয়া</w:t>
      </w:r>
    </w:p>
    <w:p/>
    <w:p>
      <w:r xmlns:w="http://schemas.openxmlformats.org/wordprocessingml/2006/main">
        <w:t xml:space="preserve">২/ বলিদানমূলক প্ৰেম: ট্ৰেছপাছ অফাৰৰ তাৎপৰ্য্য</w:t>
      </w:r>
    </w:p>
    <w:p/>
    <w:p>
      <w:r xmlns:w="http://schemas.openxmlformats.org/wordprocessingml/2006/main">
        <w:t xml:space="preserve">১/ যোহন ৮:৩৬, "গতিকে যদি পুত্ৰই তোমালোকক মুক্ত কৰে, তেন্তে তোমালোক সঁচাকৈয়ে মুক্ত হ'বা।"</w:t>
      </w:r>
    </w:p>
    <w:p/>
    <w:p>
      <w:r xmlns:w="http://schemas.openxmlformats.org/wordprocessingml/2006/main">
        <w:t xml:space="preserve">২/ ইব্ৰী ৯:২২, "আৰু বিধান অনুসৰি প্ৰায় সকলো বস্তু তেজৰ দ্বাৰা শুদ্ধ হয়, আৰু তেজ নচলিলে কোনো ক্ষমা নহয়।"</w:t>
      </w:r>
    </w:p>
    <w:p/>
    <w:p>
      <w:r xmlns:w="http://schemas.openxmlformats.org/wordprocessingml/2006/main">
        <w:t xml:space="preserve">Leviticus 14:29 পুৰোহিতৰ হাতত থকা বাকী তেল তেওঁ শুচি হ’বলগীয়াজনৰ মূৰত পিন্ধিব, যাতে যিহোৱাৰ আগত তেওঁৰ প্ৰায়শ্চিত্ত কৰিব পাৰে।</w:t>
      </w:r>
    </w:p>
    <w:p/>
    <w:p>
      <w:r xmlns:w="http://schemas.openxmlformats.org/wordprocessingml/2006/main">
        <w:t xml:space="preserve">পুৰোহিতক তেওঁৰ হাতত থকা বাকী তেলখিনি ব্যৱহাৰ কৰি প্ৰভুৰ আগত শুচি কৰা ব্যক্তিজনৰ প্ৰায়শ্চিত্ত কৰিবলৈ নিৰ্দেশ দিয়া হৈছে।</w:t>
      </w:r>
    </w:p>
    <w:p/>
    <w:p>
      <w:r xmlns:w="http://schemas.openxmlformats.org/wordprocessingml/2006/main">
        <w:t xml:space="preserve">১) প্ৰায়শ্চিত্তৰ শক্তি: লেবীয়া পুস্তক ১৪:২৯ পদত শুদ্ধ কৰাৰ আচাৰ-ব্যৱহাৰ অন্বেষণ কৰা</w:t>
      </w:r>
    </w:p>
    <w:p/>
    <w:p>
      <w:r xmlns:w="http://schemas.openxmlformats.org/wordprocessingml/2006/main">
        <w:t xml:space="preserve">২) বাইবেলৰ সময়ত অভিষেকৰ তাৎপৰ্য্য: লেবীয়া পুস্তক ১৪:২৯ পদত প্ৰায়শ্চিত্তৰ আচাৰ-অনুষ্ঠান পৰীক্ষা কৰা</w:t>
      </w:r>
    </w:p>
    <w:p/>
    <w:p>
      <w:r xmlns:w="http://schemas.openxmlformats.org/wordprocessingml/2006/main">
        <w:t xml:space="preserve">১) যিচয়া ৫৩:৪-৫ - "নিশ্চয় তেওঁ আমাৰ দুখবোৰ বহন কৰিলে আৰু আমাৰ দুখবোৰ কঢ়িয়াই লৈ ফুৰিলে; তথাপিও আমি তেওঁক আঘাতপ্ৰাপ্ত, ঈশ্বৰৰ দ্বাৰা আঘাতপ্ৰাপ্ত আৰু দুখী বুলি গণ্য কৰিলোঁ। কিন্তু তেওঁ আমাৰ অপৰাধৰ বাবে আঘাতপ্ৰাপ্ত হ'ল; আমাৰ অপৰাধৰ বাবে তেওঁ চেপি ধৰা হ'ল; তাৰ ওপৰত।" তেওঁৰ শাস্তি আছিল যিয়ে আমাক শান্তি আনিছিল, আৰু তেওঁৰ আঘাতৰ দ্বাৰা আমি সুস্থ হৈ উঠিছো।"</w:t>
      </w:r>
    </w:p>
    <w:p/>
    <w:p>
      <w:r xmlns:w="http://schemas.openxmlformats.org/wordprocessingml/2006/main">
        <w:t xml:space="preserve">২) ইব্ৰী ৯:১১-১২ - "কিন্তু যেতিয়া খ্ৰীষ্ট আহি পোৱা ভাল বস্তুৰ মহাপুৰোহিত হিচাপে প্ৰকাশ কৰিলে, তেতিয়া তেওঁ বৃহত্তৰ আৰু অধিক সিদ্ধ তম্বুৰ মাজেৰে (হাতেৰে নিৰ্মিত নহয়, অৰ্থাৎ এই সৃষ্টিৰ নহয়) প্ৰৱেশ কৰিলে।" ছাগলী আৰু পোৱালিৰ তেজৰ দ্বাৰা নহয়, নিজৰ তেজৰ দ্বাৰাহে পবিত্ৰ স্থানলৈ এবাৰ চিৰদিনৰ বাবে প্ৰৱেশ কৰিলে, যাৰ ফলত চিৰন্তন মুক্তি লাভ কৰিব।”</w:t>
      </w:r>
    </w:p>
    <w:p/>
    <w:p>
      <w:r xmlns:w="http://schemas.openxmlformats.org/wordprocessingml/2006/main">
        <w:t xml:space="preserve">লেবীয়া পুস্তক ১৪:৩০ আৰু তেওঁ কপৌ বা কপৌৰ পোৱালিৰ এটাক উপহাৰ দিব;</w:t>
      </w:r>
    </w:p>
    <w:p/>
    <w:p>
      <w:r xmlns:w="http://schemas.openxmlformats.org/wordprocessingml/2006/main">
        <w:t xml:space="preserve">এই অংশটোত চৰাই দুটাৰ ভিতৰত এটা কচ্ছপ বা কপৌ পোৱালিক বলিদান হিচাপে আগবঢ়োৱাৰ কথা কোৱা হৈছে।</w:t>
      </w:r>
    </w:p>
    <w:p/>
    <w:p>
      <w:r xmlns:w="http://schemas.openxmlformats.org/wordprocessingml/2006/main">
        <w:t xml:space="preserve">১: কঠিন হ’লেও আমি ত্যাগ কৰি দিবলৈ শিকিব লাগিব।</w:t>
      </w:r>
    </w:p>
    <w:p/>
    <w:p>
      <w:r xmlns:w="http://schemas.openxmlformats.org/wordprocessingml/2006/main">
        <w:t xml:space="preserve">২: সৰু সৰু বলিদানৰ শক্তি আমি ভবাতকৈও বেছি হব পাৰে।</w:t>
      </w:r>
    </w:p>
    <w:p/>
    <w:p>
      <w:r xmlns:w="http://schemas.openxmlformats.org/wordprocessingml/2006/main">
        <w:t xml:space="preserve">১: লূক ৯:২৩-২৪ - "তেতিয়া তেওঁ সকলোকে ক'লে, যি কোনোৱে মোৰ শিষ্য হ'ব বিচাৰে, তেওঁ নিজকে অস্বীকাৰ কৰি নিজৰ ক্ৰুচ লৈ নিতৌ মোৰ অনুসৰণ কৰিব লাগিব। কিয়নো যিয়ে নিজৰ প্ৰাণ ৰক্ষা কৰিব বিচাৰে, তেওঁ হেৰুৱাব, কিন্তু যিয়ে হেৰুৱাব।" মোৰ বাবে তেওঁলোকৰ জীৱনে ইয়াক ৰক্ষা কৰিব।"</w:t>
      </w:r>
    </w:p>
    <w:p/>
    <w:p>
      <w:r xmlns:w="http://schemas.openxmlformats.org/wordprocessingml/2006/main">
        <w:t xml:space="preserve">২: ফিলিপীয়া ৪:১২-১৩ - "মই জানো আৱশ্যক হোৱাটো কি, আৰু মই জানো যে প্ৰচুৰতা কি। প্ৰচুৰতাত জীয়াই থকা হওক বা অভাৱত হওক। মোক শক্তি দিয়াজনৰ জৰিয়তে মই এই সকলোবোৰ কৰিব পাৰো।"</w:t>
      </w:r>
    </w:p>
    <w:p/>
    <w:p>
      <w:r xmlns:w="http://schemas.openxmlformats.org/wordprocessingml/2006/main">
        <w:t xml:space="preserve">লেবীয়া পুস্তক ১৪:৩১ তেওঁ যি পাব পাৰে, এজন পাপৰ বলি আৰু আনটো হোমবলিৰ বাবে, আৰু যিহোৱাৰ আগত শুচি হ’বলগীয়াজনৰ বাবে পুৰোহিতে প্ৰায়শ্চিত্ত কৰিব .</w:t>
      </w:r>
    </w:p>
    <w:p/>
    <w:p>
      <w:r xmlns:w="http://schemas.openxmlformats.org/wordprocessingml/2006/main">
        <w:t xml:space="preserve">যিসকলক পাপবলি আৰু হোমবলি দি প্ৰভুৰ আগত শুচি হ’বলগীয়া লোকসকলৰ বাবে পুৰোহিতে প্ৰায়শ্চিত্ত কৰিব।</w:t>
      </w:r>
    </w:p>
    <w:p/>
    <w:p>
      <w:r xmlns:w="http://schemas.openxmlformats.org/wordprocessingml/2006/main">
        <w:t xml:space="preserve">১/ প্ৰায়শ্চিত্ত: আমাৰ প্ৰতি ঈশ্বৰৰ উপহাৰ</w:t>
      </w:r>
    </w:p>
    <w:p/>
    <w:p>
      <w:r xmlns:w="http://schemas.openxmlformats.org/wordprocessingml/2006/main">
        <w:t xml:space="preserve">২/ প্ৰায়শ্চিত্তৰ জৰিয়তে মিলনৰ শক্তি</w:t>
      </w:r>
    </w:p>
    <w:p/>
    <w:p>
      <w:r xmlns:w="http://schemas.openxmlformats.org/wordprocessingml/2006/main">
        <w:t xml:space="preserve">১/ ৰোমীয়া ৩:২৩-২৫ - কিয়নো সকলোৱে পাপ কৰিলে আৰু খ্ৰীষ্ট যীচুত থকা মুক্তিৰ দ্বাৰা তেওঁৰ অনুগ্ৰহৰ দ্বাৰাই মুক্তভাৱে ধাৰ্মিক বুলি গণ্য কৰা ঈশ্বৰৰ মহিমাৰ পৰা আঁতৰি গৈছে।</w:t>
      </w:r>
    </w:p>
    <w:p/>
    <w:p>
      <w:r xmlns:w="http://schemas.openxmlformats.org/wordprocessingml/2006/main">
        <w:t xml:space="preserve">২৫ ঈশ্বৰে তেওঁক নিজৰ তেজৰ দ্বাৰাই বিশ্বাসৰ দ্বাৰাই নিজৰ ধাৰ্মিকতা প্ৰদৰ্শন কৰিবলৈ প্ৰশস্ত কৰিলে, কিয়নো তেওঁৰ সহনশীলতাৰে ঈশ্বৰে পূৰ্বতে কৰা পাপবোৰৰ ওপৰত পাৰ হৈ গ’ল।</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১৪:৩২ যিজনৰ কুষ্ঠৰ মহামাৰী আছে, যাৰ হাতে তেওঁৰ শুদ্ধিকৰণৰ বিষয়ে লাভ কৰিব নোৱাৰে, তেওঁৰ বিধান এইটোৱেই।</w:t>
      </w:r>
    </w:p>
    <w:p/>
    <w:p>
      <w:r xmlns:w="http://schemas.openxmlformats.org/wordprocessingml/2006/main">
        <w:t xml:space="preserve">এই অংশটোৱে কুষ্ঠ ৰোগীৰ বাবে আইনখনৰ ৰূপৰেখা দাঙি ধৰিছে, যাৰ সম্পদ তেওঁলোকৰ পৰিষ্কাৰ-পৰিচ্ছন্নতাৰ বাবে প্ৰয়োজনীয় সামগ্ৰী আহৰণ কৰিবলৈ পৰ্যাপ্ত নহয়।</w:t>
      </w:r>
    </w:p>
    <w:p/>
    <w:p>
      <w:r xmlns:w="http://schemas.openxmlformats.org/wordprocessingml/2006/main">
        <w:t xml:space="preserve">১/ ঈশ্বৰৰ দয়া সীমাহীন - ৰোমীয়া ৫:৮</w:t>
      </w:r>
    </w:p>
    <w:p/>
    <w:p>
      <w:r xmlns:w="http://schemas.openxmlformats.org/wordprocessingml/2006/main">
        <w:t xml:space="preserve">২/ পুনৰুদ্ধাৰৰ শক্তি - যিচয়া ৬১:১-৩</w:t>
      </w:r>
    </w:p>
    <w:p/>
    <w:p>
      <w:r xmlns:w="http://schemas.openxmlformats.org/wordprocessingml/2006/main">
        <w:t xml:space="preserve">১/ যাকোব ২:১৪-১৭ - মোৰ ভাই-ভনীসকল, যদি কোনোবাই বিশ্বাস আছে বুলি দাবী কৰে কিন্তু কোনো কৰ্ম নাই, তেন্তে ইয়াৰ কি লাভ?</w:t>
      </w:r>
    </w:p>
    <w:p/>
    <w:p>
      <w:r xmlns:w="http://schemas.openxmlformats.org/wordprocessingml/2006/main">
        <w:t xml:space="preserve">২/ মথি ২৫:৩১-৪৬ - যেতিয়া মানুহৰ পুত্ৰ তেওঁৰ মহিমাৰে আহিব আৰু তেওঁৰ লগত সকলো স্বৰ্গদূত আহিব, তেতিয়া তেওঁ নিজৰ গৌৰৱময় সিংহাসনত বহিব।</w:t>
      </w:r>
    </w:p>
    <w:p/>
    <w:p>
      <w:r xmlns:w="http://schemas.openxmlformats.org/wordprocessingml/2006/main">
        <w:t xml:space="preserve">লেবীয়া পুস্তক ১৪:৩৩ আৰু যিহোৱাই মোচি আৰু হাৰোণক ক’লে।</w:t>
      </w:r>
    </w:p>
    <w:p/>
    <w:p>
      <w:r xmlns:w="http://schemas.openxmlformats.org/wordprocessingml/2006/main">
        <w:t xml:space="preserve">যিহোৱাই মোচি আৰু হাৰোণক এটা ঘৰ কুষ্ঠ ৰোগৰ পৰা শুচি কৰিবলৈ আজ্ঞা দিলে।</w:t>
      </w:r>
    </w:p>
    <w:p/>
    <w:p>
      <w:r xmlns:w="http://schemas.openxmlformats.org/wordprocessingml/2006/main">
        <w:t xml:space="preserve">১: আমি কেৱল শৰীৰেই নহয়, ঘৰখনো শুদ্ধ কৰিব লাগিব।</w:t>
      </w:r>
    </w:p>
    <w:p/>
    <w:p>
      <w:r xmlns:w="http://schemas.openxmlformats.org/wordprocessingml/2006/main">
        <w:t xml:space="preserve">২: আমি প্ৰভুৰ আজ্ঞা পালন কৰিব লাগিব।</w:t>
      </w:r>
    </w:p>
    <w:p/>
    <w:p>
      <w:r xmlns:w="http://schemas.openxmlformats.org/wordprocessingml/2006/main">
        <w:t xml:space="preserve">১: ইফিচীয়া ৫:২৫-২৭ - স্বামীসকল, তোমালোকৰ পত্নীসকলক প্ৰেম কৰা, যেনেকৈ খ্ৰীষ্টই মণ্ডলীক প্ৰেম কৰিছিল আৰু তাইৰ বাবে নিজকে সমৰ্পণ কৰিছিল, যাতে তেওঁ বাক্যৰ দ্বাৰাই পানীৰে ধোৱাৰ দ্বাৰা তাইক পবিত্ৰ আৰু শুচি কৰিব পাৰে।</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১৪:৩৪ যেতিয়া তোমালোক কনান দেশলৈ আহিবা, যিখন দেশ মই তোমালোকক অধিকাৰ হিচাপে দিম, আৰু মই তোমালোকৰ দেশৰ এটা ঘৰত কুষ্ঠ ৰোগ ৰাখিম;</w:t>
      </w:r>
    </w:p>
    <w:p/>
    <w:p>
      <w:r xmlns:w="http://schemas.openxmlformats.org/wordprocessingml/2006/main">
        <w:t xml:space="preserve">এই অংশত ঈশ্বৰে ইস্ৰায়েলীসকলক কনানত দেশ দিয়াৰ কথা কোৱা হৈছে আৰু যদি তেওঁলোকে তেওঁৰ আজ্ঞা অমান্য কৰিলে কুষ্ঠ ৰোগৰ মহামাৰীৰ বিষয়ে সতৰ্ক কৰি দিছিল।</w:t>
      </w:r>
    </w:p>
    <w:p/>
    <w:p>
      <w:r xmlns:w="http://schemas.openxmlformats.org/wordprocessingml/2006/main">
        <w:t xml:space="preserve">১) ঈশ্বৰৰ বাক্য পালন কৰা - ইস্ৰায়েলীসকলক কনান দেশত এক বৃহৎ উপহাৰ দিয়া হৈছিল আৰু ঈশ্বৰে তেওঁলোকক তেওঁৰ আজ্ঞা পালন কৰিবলৈ বা কুষ্ঠ ৰোগৰ বিপদৰ আশংকা কৰিবলৈ সকীয়াই দিছিল।</w:t>
      </w:r>
    </w:p>
    <w:p/>
    <w:p>
      <w:r xmlns:w="http://schemas.openxmlformats.org/wordprocessingml/2006/main">
        <w:t xml:space="preserve">২/ আপুনি যি ৰোপণ কৰে তাক চপোৱা - ঈশ্বৰে আমাক লেবীয়া পুস্তক ১৪:৩৪ পদত দেখুৱাইছে যে যদি আমি অবাধ্য হওঁ, তেন্তে আমি কুষ্ঠ ৰোগৰ পৰিণতি ভোগ কৰিব পাৰো।</w:t>
      </w:r>
    </w:p>
    <w:p/>
    <w:p>
      <w:r xmlns:w="http://schemas.openxmlformats.org/wordprocessingml/2006/main">
        <w:t xml:space="preserve">১) দ্বিতীয় বিবৰণ ১২:২৮ - মই তোমাক আজ্ঞা দিয়া এই সকলোবোৰ কথা পালন কৰা আৰু পালন কৰা, যাতে তোমাৰ আৰু তোমাৰ পিছৰ সন্তানসকলৰ বাবে চিৰকাল ভাল হয়, যেতিয়া তুমি প্ৰভুৰ দৃষ্টিত ভাল আৰু সঠিক কাম কৰা তোমাৰ ঈশ্বৰ।</w:t>
      </w:r>
    </w:p>
    <w:p/>
    <w:p>
      <w:r xmlns:w="http://schemas.openxmlformats.org/wordprocessingml/2006/main">
        <w:t xml:space="preserve">২) যিচয়া ১:১৯-২০ - যদি তোমালোকে ইচ্ছুক আৰু আজ্ঞাকাৰী হয়, তেন্তে দেশৰ ভাল বস্তু খাবা, কিন্তু যদি তোমালোকে অস্বীকাৰ কৰি বিদ্ৰোহ কৰে, তেন্তে তৰোৱালেৰে গ্ৰাস কৰা হব, কিয়নো প্ৰভুৰ মুখে এই কথা কৈছে।</w:t>
      </w:r>
    </w:p>
    <w:p/>
    <w:p>
      <w:r xmlns:w="http://schemas.openxmlformats.org/wordprocessingml/2006/main">
        <w:t xml:space="preserve">Leviticus 14:35 আৰু ঘৰৰ মালিকে আহি পুৰোহিতক ক’ব, “মোৰ বোধেৰে ঘৰত মহামাৰীৰ দৰে হৈছে।</w:t>
      </w:r>
    </w:p>
    <w:p/>
    <w:p>
      <w:r xmlns:w="http://schemas.openxmlformats.org/wordprocessingml/2006/main">
        <w:t xml:space="preserve">ঘৰৰ মালিকে যদি তেওঁলোকৰ ঘৰত মহামাৰী আছে বুলি সন্দেহ কৰে তেন্তে পুৰোহিতক খবৰ দিব লাগিব।</w:t>
      </w:r>
    </w:p>
    <w:p/>
    <w:p>
      <w:r xmlns:w="http://schemas.openxmlformats.org/wordprocessingml/2006/main">
        <w:t xml:space="preserve">১) বিপদৰ সময়ত ঈশ্বৰক বিশ্বাস কৰা: লেবীয়া পুস্তক ১৪:৩৫ পদত থকা ঘৰৰ মালিকৰ উদাহৰণৰ পৰা শিকিব পৰা</w:t>
      </w:r>
    </w:p>
    <w:p/>
    <w:p>
      <w:r xmlns:w="http://schemas.openxmlformats.org/wordprocessingml/2006/main">
        <w:t xml:space="preserve">২/ ৰিপৰ্ট দিবলৈ সাহস থকা: লেবীয়া পুস্তক ১৪:৩৫ পদত থকা ঘৰৰ মালিক আমাৰ জীৱনৰ বাবে আৰ্হি হিচাপে</w:t>
      </w:r>
    </w:p>
    <w:p/>
    <w:p>
      <w:r xmlns:w="http://schemas.openxmlformats.org/wordprocessingml/2006/main">
        <w:t xml:space="preserve">1. গীতমালা ৪৬:১-৩ - "ঈশ্বৰে আমাৰ আশ্ৰয় আৰু শক্তি, বিপদত অতি উপস্থিত সহায়ক। এতেকে আমি ভয় নকৰো, যদিও পৃথিৱী আঁতৰি যায়, আৰু পৰ্ব্বতবোৰ সাগৰৰ মাজলৈ লৈ যোৱা হয়; যদিও।" তাৰ পানীয়ে গৰ্জন কৰে আৰু বিচলিত হয়, যদিও পৰ্বতবোৰ তাৰ ফুলি উঠাত কঁপাই যায়।"</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লেবীয়া পুস্তক ১৪:৩৬ তেতিয়া পুৰোহিতে মহামাৰী চাবলৈ পুৰোহিতে ঘৰত সোমোৱাৰ আগতেই ঘৰটো খালী কৰিবলৈ আজ্ঞা দিব, যাতে ঘৰত থকা সকলো বস্তু অশুচি নহয়;</w:t>
      </w:r>
    </w:p>
    <w:p/>
    <w:p>
      <w:r xmlns:w="http://schemas.openxmlformats.org/wordprocessingml/2006/main">
        <w:t xml:space="preserve">মহামাৰী পৰীক্ষা কৰিবলৈ প্ৰৱেশ কৰাৰ আগতে পুৰোহিতক এটা ঘৰ খালী কৰিবলৈ নিৰ্দেশ দিয়া হৈছে যাতে ভিতৰৰ কোনো বস্তুৱেই অশুচি নহয়।</w:t>
      </w:r>
    </w:p>
    <w:p/>
    <w:p>
      <w:r xmlns:w="http://schemas.openxmlformats.org/wordprocessingml/2006/main">
        <w:t xml:space="preserve">১: আমি সদায় আমাৰ জীৱনত সোমাবলৈ দিয়া বস্তুবোৰৰ প্ৰতি সচেতন হ’ব লাগিব। আমি নিশ্চিত হ’ব লাগিব যে আমি যিবোৰ বস্তুত আমাৰ সময়, শক্তি আৰু ধন বিনিয়োগ কৰো, সেইবোৰে আমাক ঈশ্বৰৰ পৰা আঁতৰাই নিদিয়ে।</w:t>
      </w:r>
    </w:p>
    <w:p/>
    <w:p>
      <w:r xmlns:w="http://schemas.openxmlformats.org/wordprocessingml/2006/main">
        <w:t xml:space="preserve">২: প্ৰভুৰ আজ্ঞাক আমি সহজভাৱে লোৱা উচিত নহয়। আমি সেইবোৰ হৃদয়ত ল’ব লাগিব আৰু আমাৰ কৰ্মৰ পৰিণতিৰ প্ৰতি সচেতন হ’ব লাগিব।</w:t>
      </w:r>
    </w:p>
    <w:p/>
    <w:p>
      <w:r xmlns:w="http://schemas.openxmlformats.org/wordprocessingml/2006/main">
        <w:t xml:space="preserve">১: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২: কলচীয়া ৩:১৭ - আৰু যি কাম, বাক্য বা কৰ্মই হওক, প্ৰভু যীচুৰ নামত সকলো কৰক, তেওঁৰ দ্বাৰাই পিতৃ ঈশ্বৰক ধন্যবাদ দিয়ক।</w:t>
      </w:r>
    </w:p>
    <w:p/>
    <w:p>
      <w:r xmlns:w="http://schemas.openxmlformats.org/wordprocessingml/2006/main">
        <w:t xml:space="preserve">লেবীয়া পুস্তক ১৪:৩৭ আৰু তেওঁ মহামাৰীক চাব, আৰু চোৱা, যদি মহামাৰী ঘৰৰ বেৰত সেউজীয়া বা ৰঙা ৰঙৰ ফুটা ঠেং থাকে, যিবোৰ দেখাত বেৰৰ তুলনাত তলত থাকে;</w:t>
      </w:r>
    </w:p>
    <w:p/>
    <w:p>
      <w:r xmlns:w="http://schemas.openxmlformats.org/wordprocessingml/2006/main">
        <w:t xml:space="preserve">প্ৰভুৱে মানুহবোৰক আজ্ঞা দিয়ে যে ঘৰৰ বেৰত সেউজীয়া বা ৰঙা আৰু বেৰতকৈ তলৰ ফুটা ষ্ট্ৰেক বিচাৰিব লাগে।</w:t>
      </w:r>
    </w:p>
    <w:p/>
    <w:p>
      <w:r xmlns:w="http://schemas.openxmlformats.org/wordprocessingml/2006/main">
        <w:t xml:space="preserve">১/ প্ৰভুৰ বিবেচনাৰ চকু: অদৃশ্যক দেখা</w:t>
      </w:r>
    </w:p>
    <w:p/>
    <w:p>
      <w:r xmlns:w="http://schemas.openxmlformats.org/wordprocessingml/2006/main">
        <w:t xml:space="preserve">২/ আজ্ঞা পালনৰ বাবে প্ৰভুৰ আহ্বান: আজ্ঞা অনুসৰণ কৰা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হিতোপদেশ ৩:১-৭ - "মোৰ সন্তান, মোৰ শিক্ষা পাহৰি নাযাবা, কিন্তু তোমাৰ হৃদয়ে মোৰ আজ্ঞাবোৰ পালন কৰা, কিয়নো ই তোমাৰ বাবে দীৰ্ঘদিন আৰু বছৰ আৰু শান্তি বৃদ্ধি কৰিব। দৃঢ় প্ৰেম আৰু বিশ্বাসীতাক ত্যাগ নকৰিবা।" ডিঙিত বান্ধি লোৱা, হৃদয়ৰ ফলিত লিখা।"</w:t>
      </w:r>
    </w:p>
    <w:p/>
    <w:p>
      <w:r xmlns:w="http://schemas.openxmlformats.org/wordprocessingml/2006/main">
        <w:t xml:space="preserve">Leviticus 14:38 তেতিয়া পুৰোহিতে ঘৰৰ পৰা ঘৰৰ দুৱাৰমুখলৈ গৈ সাত দিন ঘৰ বন্ধ কৰি ৰাখিব।</w:t>
      </w:r>
    </w:p>
    <w:p/>
    <w:p>
      <w:r xmlns:w="http://schemas.openxmlformats.org/wordprocessingml/2006/main">
        <w:t xml:space="preserve">পুৰোহিতক ঘৰৰ পৰা ওলাই সাত দিন বন্ধ কৰিবলৈ নিৰ্দেশ দিয়া হয়।</w:t>
      </w:r>
    </w:p>
    <w:p/>
    <w:p>
      <w:r xmlns:w="http://schemas.openxmlformats.org/wordprocessingml/2006/main">
        <w:t xml:space="preserve">১/ ঈশ্বৰৰ ন্যায় - আমি ঈশ্বৰৰ ন্যায়ক বিশ্বাস কৰিব পাৰো, আনকি আমি যেতিয়া আমাৰ কৰ্মৰ পৰিণতি বুজি নাপাওঁ।</w:t>
      </w:r>
    </w:p>
    <w:p/>
    <w:p>
      <w:r xmlns:w="http://schemas.openxmlformats.org/wordprocessingml/2006/main">
        <w:t xml:space="preserve">২) আজ্ঞাবহতা - ঈশ্বৰৰ নিৰ্দেশনা পালন কৰিলে তেওঁৰ ইচ্ছাৰ ওচৰ পাওঁ।</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লেবীয়া পুস্তক ১৪:৩৯ আৰু সপ্তম দিনা পুৰোহিতে পুনৰ আহি চাব;</w:t>
      </w:r>
    </w:p>
    <w:p/>
    <w:p>
      <w:r xmlns:w="http://schemas.openxmlformats.org/wordprocessingml/2006/main">
        <w:t xml:space="preserve">সপ্তম দিনা পুৰোহিতজনে ঘৰটো পৰিদৰ্শন কৰিবলৈ আহি মহামাৰী বিয়পিছে নে নাই।</w:t>
      </w:r>
    </w:p>
    <w:p/>
    <w:p>
      <w:r xmlns:w="http://schemas.openxmlformats.org/wordprocessingml/2006/main">
        <w:t xml:space="preserve">১) ঘৰ পৰিদৰ্শনৰ গুৰুত্ব: লেবীয়া পুস্তক ১৪:৩৯ পদৰ ওপৰত এক অধ্যয়ন</w:t>
      </w:r>
    </w:p>
    <w:p/>
    <w:p>
      <w:r xmlns:w="http://schemas.openxmlformats.org/wordprocessingml/2006/main">
        <w:t xml:space="preserve">২) কঠিন সময়ত ঈশ্বৰৰ বিশ্বাসযোগ্যতা: লেবীয়া পুস্তক ১৪:৩৯ পদ পৰীক্ষা কৰা</w:t>
      </w:r>
    </w:p>
    <w:p/>
    <w:p>
      <w:r xmlns:w="http://schemas.openxmlformats.org/wordprocessingml/2006/main">
        <w:t xml:space="preserve">১/ দ্বিতীয় বিবৰণ ৭:১৫ - "আৰু যিহোৱাই তোমালোকৰ পৰা সকলো ৰোগ আঁতৰাই পেলাব, আৰু তোমালোকে জনা মিচৰৰ কোনো বেয়া ৰোগ তোমালোকৰ ওপৰত নিদিব; কিন্তু তোমালোকক ঘৃণা কৰা সকলোৰে ওপৰত সেইবোৰ ৰাখিব।"</w:t>
      </w:r>
    </w:p>
    <w:p/>
    <w:p>
      <w:r xmlns:w="http://schemas.openxmlformats.org/wordprocessingml/2006/main">
        <w:t xml:space="preserve">২) যিৰিমিয়া ৩৩:৬ - "চোৱা, মই ইয়াৰ স্বাস্থ্য আৰু নিৰাময় আনিম, আৰু মই তেওঁলোকক সুস্থ কৰিম, আৰু তেওঁলোকক শান্তি আৰু সত্যৰ প্ৰচুৰতা প্ৰকাশ কৰিম।"</w:t>
      </w:r>
    </w:p>
    <w:p/>
    <w:p>
      <w:r xmlns:w="http://schemas.openxmlformats.org/wordprocessingml/2006/main">
        <w:t xml:space="preserve">লেবীয়া পুস্তক ১৪:৪০ তেতিয়া পুৰোহিতে তেওঁলোকক আজ্ঞা দিব যে যি শিলবোৰত মহামাৰী হৈছে, সেইবোৰ আঁতৰাই নগৰৰ বাহিৰৰ অশুচি ঠাইত পেলাব।</w:t>
      </w:r>
    </w:p>
    <w:p/>
    <w:p>
      <w:r xmlns:w="http://schemas.openxmlformats.org/wordprocessingml/2006/main">
        <w:t xml:space="preserve">লেবীয়া পুস্তক ১৪:৪০ পদত পুৰোহিতে আদেশ দিছে যে মহামাৰী থকা শিলবোৰ নগৰৰ পৰা আঁতৰাই অশুচি ঠাইত পেলাব লাগে।</w:t>
      </w:r>
    </w:p>
    <w:p/>
    <w:p>
      <w:r xmlns:w="http://schemas.openxmlformats.org/wordprocessingml/2006/main">
        <w:t xml:space="preserve">১/ মহামাৰীৰে ভৰা পৃথিৱীত ঈশ্বৰৰ দয়াক বুজা</w:t>
      </w:r>
    </w:p>
    <w:p/>
    <w:p>
      <w:r xmlns:w="http://schemas.openxmlformats.org/wordprocessingml/2006/main">
        <w:t xml:space="preserve">২) দৈনন্দিন জীৱনত বিশুদ্ধতা আৰু পবিত্ৰতাৰ শক্তি</w:t>
      </w:r>
    </w:p>
    <w:p/>
    <w:p>
      <w:r xmlns:w="http://schemas.openxmlformats.org/wordprocessingml/2006/main">
        <w:t xml:space="preserve">১) গীতমালা ১০৭:১৭-২০ - কিছুমানে নিজৰ পাপৰ পথত মূৰ্খ আছিল, আৰু তেওঁলোকৰ অপৰাধৰ কাৰণে দুখ ভোগ কৰিছিল; তেওঁলোকে যিকোনো ধৰণৰ খাদ্য ঘৃণা কৰিছিল আৰু মৃত্যুৰ দুৱাৰৰ ওচৰ পালেগৈ। তেতিয়া তেওঁলোকে তেওঁলোকৰ বিপদত যিহোৱাৰ ওচৰত কান্দিলে আৰু তেওঁ তেওঁলোকক তেওঁলোকৰ দুখৰ পৰা উদ্ধাৰ কৰিলে। তেওঁ নিজৰ বাক্য পঠিয়াই তেওঁলোকক সুস্থ কৰিলে আৰু তেওঁলোকৰ ধ্বংসৰ পৰা উদ্ধাৰ কৰিলে।</w:t>
      </w:r>
    </w:p>
    <w:p/>
    <w:p>
      <w:r xmlns:w="http://schemas.openxmlformats.org/wordprocessingml/2006/main">
        <w:t xml:space="preserve">২/ যিচয়া ৩৩:১৪-১৬ - চিয়োনত থকা পাপীসকলে ভয় কৰে; কঁপাই অধৰ্মীক আগুৰি ধৰিছে: আমাৰ মাজৰ কোনে ভস্মীভূত জুইৰ লগত বাস কৰিব পাৰে? আমাৰ মাজৰ কোনে চিৰন্তন শিখাৰে বাস কৰিব পাৰে? যি ধাৰ্মিকতাৰে চলে আৰু সৎ কথা কয়, যি অত্যাচাৰৰ লাভক হেয়জ্ঞান কৰে, যিজনে ঘোচ ধৰিব নোৱাৰে, তাৰ বাবে হাত জোকাৰি দিয়ে, যিয়ে ৰক্তপাতৰ কথা শুনাত কাণ বন্ধ কৰি দিয়ে আৰু বেয়াক চোৱাৰ পৰা চকু মুদি দিয়ে।</w:t>
      </w:r>
    </w:p>
    <w:p/>
    <w:p>
      <w:r xmlns:w="http://schemas.openxmlformats.org/wordprocessingml/2006/main">
        <w:t xml:space="preserve">Leviticus 14:41 আৰু তেওঁ ঘৰৰ ভিতৰৰ চাৰিওফালে চেপিব আৰু তেওঁলোকে নগৰৰ বাহিৰত খোঁচৰি পেলোৱা ধূলিক অশুচি ঠাইত ঢালি দিব।</w:t>
      </w:r>
    </w:p>
    <w:p/>
    <w:p>
      <w:r xmlns:w="http://schemas.openxmlformats.org/wordprocessingml/2006/main">
        <w:t xml:space="preserve">ঘৰৰ খোঁচৰাটো শুদ্ধিৰ প্ৰতীকী ইংগিত।</w:t>
      </w:r>
    </w:p>
    <w:p/>
    <w:p>
      <w:r xmlns:w="http://schemas.openxmlformats.org/wordprocessingml/2006/main">
        <w:t xml:space="preserve">১: আমি আমাৰ জীৱন পাপ আৰু অশুদ্ধিৰ পৰা শুচি কৰিব লাগিব, যাতে আমি ঈশ্বৰৰ লগত ধাৰ্মিক হওঁ।</w:t>
      </w:r>
    </w:p>
    <w:p/>
    <w:p>
      <w:r xmlns:w="http://schemas.openxmlformats.org/wordprocessingml/2006/main">
        <w:t xml:space="preserve">২: আমি আমাৰ জীৱন পৰিষ্কাৰ আৰু পবিত্ৰ কৰি ৰাখিবলৈ চেষ্টা কৰিব লাগিব, যাতে আমি ঈশ্বৰৰ মহিমা প্ৰতিফলিত কৰিব পাৰো।</w:t>
      </w:r>
    </w:p>
    <w:p/>
    <w:p>
      <w:r xmlns:w="http://schemas.openxmlformats.org/wordprocessingml/2006/main">
        <w:t xml:space="preserve">১: গীতমালা ৫১:২ - "মোৰ অপৰাধৰ পৰা মোক ভালদৰে ধুই দিয়া, আৰু মোৰ পাপৰ পৰা মোক শুচি কৰা!"</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১৪:৪২ আৰু তেওঁলোকে আন শিল লৈ সেই শিলৰ ঠাইত ৰাখিব; আৰু তেওঁ আন মৰ্টন লৈ ঘৰত প্লেষ্টাৰ কৰিব।</w:t>
      </w:r>
    </w:p>
    <w:p/>
    <w:p>
      <w:r xmlns:w="http://schemas.openxmlformats.org/wordprocessingml/2006/main">
        <w:t xml:space="preserve">লেবীয়া পুস্তক ১৪:৪২ পদত দিয়া নিৰ্দেশনাবোৰ হৈছে শিল আৰু মৰ্টন লৈ ঘৰত প্লেষ্টাৰ কৰিবলৈ ব্যৱহাৰ কৰা।</w:t>
      </w:r>
    </w:p>
    <w:p/>
    <w:p>
      <w:r xmlns:w="http://schemas.openxmlformats.org/wordprocessingml/2006/main">
        <w:t xml:space="preserve">১/ আমাৰ জীৱনৰ বাবে ঈশ্বৰৰ পৰিকল্পনা: লেবীয়া পুস্তক ১৪:৪২ পদলৈ এক দৃষ্টি</w:t>
      </w:r>
    </w:p>
    <w:p/>
    <w:p>
      <w:r xmlns:w="http://schemas.openxmlformats.org/wordprocessingml/2006/main">
        <w:t xml:space="preserve">২) ঈশ্বৰৰ নিৰ্দেশনাৰে ঘৰ নিৰ্মাণ: লেবীয়া পুস্তক ১৪:৪২ পদৰ অধ্যয়ন</w:t>
      </w:r>
    </w:p>
    <w:p/>
    <w:p>
      <w:r xmlns:w="http://schemas.openxmlformats.org/wordprocessingml/2006/main">
        <w:t xml:space="preserve">১/ গীতমালা ১২৭:১ - "যদিহে প্ৰভুৱে ঘৰ নিৰ্মাণ নকৰে, তেন্তে নিৰ্মাতাসকলে অসাৰ পৰিশ্ৰম কৰে।"</w:t>
      </w:r>
    </w:p>
    <w:p/>
    <w:p>
      <w:r xmlns:w="http://schemas.openxmlformats.org/wordprocessingml/2006/main">
        <w:t xml:space="preserve">২) উপদেশক ৩:১-৮ - "সকলো বস্তুৰ বাবে সময় আছে আৰু আকাশৰ তলত সকলো কামৰ বাবে এটা ঋতু আছে।"</w:t>
      </w:r>
    </w:p>
    <w:p/>
    <w:p>
      <w:r xmlns:w="http://schemas.openxmlformats.org/wordprocessingml/2006/main">
        <w:t xml:space="preserve">লেবীয়া পুস্তক ১৪:৪৩ আৰু যদি তেওঁ শিলবোৰ আঁতৰোৱাৰ পিছত আৰু ঘৰটো খোঁচৰি পেলোৱাৰ পিছত আৰু ঘৰত মহামাৰী পুনৰ আহি ঘৰত ফাটি যায়;</w:t>
      </w:r>
    </w:p>
    <w:p/>
    <w:p>
      <w:r xmlns:w="http://schemas.openxmlformats.org/wordprocessingml/2006/main">
        <w:t xml:space="preserve">যদি কোনো ঘৰৰ চিকিৎসাৰ পিছত প্লেগ পুনৰ ঘূৰি আহে তেন্তে শিল, খোঁচনি, প্লাষ্টাৰ আদি পুনৰ আঁতৰাই পেলাব লাগিব।</w:t>
      </w:r>
    </w:p>
    <w:p/>
    <w:p>
      <w:r xmlns:w="http://schemas.openxmlformats.org/wordprocessingml/2006/main">
        <w:t xml:space="preserve">১) ঈশ্বৰৰ নিৰ্দেশনা অনুসৰণ কৰাৰ গুৰুত্ব: লেবীয়া পুস্তক ১৪:৪৩ পদত এটা অধ্যয়ন</w:t>
      </w:r>
    </w:p>
    <w:p/>
    <w:p>
      <w:r xmlns:w="http://schemas.openxmlformats.org/wordprocessingml/2006/main">
        <w:t xml:space="preserve">২) ঈশ্বৰৰ সুৰক্ষা: লেবীয়া পুস্তক ১৪:৪৩ পদৰ পৰীক্ষা</w:t>
      </w:r>
    </w:p>
    <w:p/>
    <w:p>
      <w:r xmlns:w="http://schemas.openxmlformats.org/wordprocessingml/2006/main">
        <w:t xml:space="preserve">১) দ্বিতীয় বিবৰণ ৭:১৫ - আৰু যিহোৱাই তোমাৰ পৰা সকলো ৰোগ দূৰ কৰিব, আৰু তুমি জনা মিচৰৰ কোনো দুষ্ট ৰোগ তোমাৰ ওপৰত নপৰে; কিন্তু তোমাক ঘৃণা কৰা সকলোৰে ওপৰত সেইবোৰ ৰাখিব।”</w:t>
      </w:r>
    </w:p>
    <w:p/>
    <w:p>
      <w:r xmlns:w="http://schemas.openxmlformats.org/wordprocessingml/2006/main">
        <w:t xml:space="preserve">২) গীতমালা ৯১:১০ - তোমাৰ ওপৰত কোনো অশুভ নহব, আৰু তোমাৰ বাসস্থানৰ ওচৰলৈ কোনো মহামাৰী নাহিব।</w:t>
      </w:r>
    </w:p>
    <w:p/>
    <w:p>
      <w:r xmlns:w="http://schemas.openxmlformats.org/wordprocessingml/2006/main">
        <w:t xml:space="preserve">লেবীয়া পুস্তক ১৪:৪৪ তেতিয়া পুৰোহিতে আহি চাব, আৰু চাওঁক, যদি ঘৰত মহামাৰী বিয়পি পৰে, তেন্তে সেয়া ঘৰত কষ্টকৰ কুষ্ঠ, ই অশুচি।</w:t>
      </w:r>
    </w:p>
    <w:p/>
    <w:p>
      <w:r xmlns:w="http://schemas.openxmlformats.org/wordprocessingml/2006/main">
        <w:t xml:space="preserve">পুৰোহিতে এটা ঘৰত কুষ্ঠ ৰোগৰ লক্ষণ দেখা দিব লাগে আৰু যদি পোৱা যায় তেন্তে ঘৰটো অশুচি বুলি ঘোষণা কৰা হয়।</w:t>
      </w:r>
    </w:p>
    <w:p/>
    <w:p>
      <w:r xmlns:w="http://schemas.openxmlformats.org/wordprocessingml/2006/main">
        <w:t xml:space="preserve">১/ ঈশ্বৰৰ পবিত্ৰতা: অশুচিতা কিয় গুৰুত্বপূৰ্ণ।</w:t>
      </w:r>
    </w:p>
    <w:p/>
    <w:p>
      <w:r xmlns:w="http://schemas.openxmlformats.org/wordprocessingml/2006/main">
        <w:t xml:space="preserve">২/ ঈশ্বৰৰ নিৰাময় শক্তি: অশুচিক পৰিষ্কাৰ কৰা।</w:t>
      </w:r>
    </w:p>
    <w:p/>
    <w:p>
      <w:r xmlns:w="http://schemas.openxmlformats.org/wordprocessingml/2006/main">
        <w:t xml:space="preserve">১) লেবীয়া পুস্তক ১৪:৪৪ - "তেতিয়া পুৰোহিতে আহি চাব, আৰু চোৱা, যদি ঘৰত মহামাৰী বিয়পি পৰে, তেন্তে সেয়া ঘৰত এক কষ্টকৰ কুষ্ঠ, সেয়া অশুচি।"</w:t>
      </w:r>
    </w:p>
    <w:p/>
    <w:p>
      <w:r xmlns:w="http://schemas.openxmlformats.org/wordprocessingml/2006/main">
        <w:t xml:space="preserve">২) যাত্ৰাপুস্তক ১৫:২৬ - "আৰু ক'লে, যদি তুমি তোমাৰ ঈশ্বৰ যিহোৱাৰ মাত অধ্যৱসায়ীভাৱে শুনা, আৰু তেওঁৰ দৃষ্টিত যি উচিত কাম কৰে, আৰু তেওঁৰ আজ্ঞাবোৰ শুনিব, আৰু তেওঁৰ সকলো বিধি পালন কৰে। মই মিচৰীয়াসকলৰ ওপৰত অনা এই ৰোগবোৰৰ কোনো এটাও তোমাৰ ওপৰত নপৰো, কিয়নো মই তোমাক সুস্থ কৰা যিহোৱা।”</w:t>
      </w:r>
    </w:p>
    <w:p/>
    <w:p>
      <w:r xmlns:w="http://schemas.openxmlformats.org/wordprocessingml/2006/main">
        <w:t xml:space="preserve">Leviticus 14:45 আৰু তেওঁ ঘৰ, তাৰ শিল, কাঠ আৰু ঘৰৰ সকলো মল ভাঙি পেলাব; আৰু তেওঁ তেওঁলোকক নগৰৰ পৰা অশুচি স্থানলৈ লৈ যাব।</w:t>
      </w:r>
    </w:p>
    <w:p/>
    <w:p>
      <w:r xmlns:w="http://schemas.openxmlformats.org/wordprocessingml/2006/main">
        <w:t xml:space="preserve">কুষ্ঠ ৰোগত আক্ৰান্ত ব্যক্তিয়ে তেওঁলোকে বাস কৰা ঘৰটো ভাঙি সকলো সামগ্ৰী নগৰৰ বাহিৰৰ অশুচি স্থানলৈ আঁতৰাই নিব লাগিব।</w:t>
      </w:r>
    </w:p>
    <w:p/>
    <w:p>
      <w:r xmlns:w="http://schemas.openxmlformats.org/wordprocessingml/2006/main">
        <w:t xml:space="preserve">১/ ঈশ্বৰৰ শুদ্ধ শক্তি: লেবীয়া পুস্তকৰ বিধানসমূহ পালন কৰিলে আমাক কেনেকৈ পবিত্ৰ কৰিব পাৰি</w:t>
      </w:r>
    </w:p>
    <w:p/>
    <w:p>
      <w:r xmlns:w="http://schemas.openxmlformats.org/wordprocessingml/2006/main">
        <w:t xml:space="preserve">২) আজ্ঞাকাৰীতাৰ শক্তি: আমি কিয় সদায় লেবীয়া পুস্তকৰ নিয়মবোৰ মানি চলা উচিত</w:t>
      </w:r>
    </w:p>
    <w:p/>
    <w:p>
      <w:r xmlns:w="http://schemas.openxmlformats.org/wordprocessingml/2006/main">
        <w:t xml:space="preserve">১/ মথি ৮:১-৪ - যীচুৱে এজন কুষ্ঠৰোগীক সুস্থ কৰে, আমাক পাপৰ পৰা পৰিষ্কাৰ কৰিবলৈ ঈশ্বৰৰ শক্তি দেখুৱাই।</w:t>
      </w:r>
    </w:p>
    <w:p/>
    <w:p>
      <w:r xmlns:w="http://schemas.openxmlformats.org/wordprocessingml/2006/main">
        <w:t xml:space="preserve">২/ ২ কৰিন্থীয়া ৫:১৭-২১ - আমি খ্ৰীষ্টত নতুন সৃষ্টি, আৰু পাপত জীয়াই থকা নাই।</w:t>
      </w:r>
    </w:p>
    <w:p/>
    <w:p>
      <w:r xmlns:w="http://schemas.openxmlformats.org/wordprocessingml/2006/main">
        <w:t xml:space="preserve">Leviticus 14:46 তদুপৰি, যি জনে ঘৰ বন্ধ হৈ থকা সময়খিনিত সোমাব, তেওঁ সন্ধিয়ালৈকে অশুচি হ’ব।</w:t>
      </w:r>
    </w:p>
    <w:p/>
    <w:p>
      <w:r xmlns:w="http://schemas.openxmlformats.org/wordprocessingml/2006/main">
        <w:t xml:space="preserve">লেবীয়া পুস্তক ১৪ পদৰ এই পদটোৱে নিৰ্দেশ দিয়ে যে যিয়ে কোনো ঘৰ বন্ধ হৈ থকাৰ সময়ত প্ৰৱেশ কৰিব, তেওঁক সন্ধিয়ালৈকে অশুচি বুলি গণ্য কৰা হ’ব।</w:t>
      </w:r>
    </w:p>
    <w:p/>
    <w:p>
      <w:r xmlns:w="http://schemas.openxmlformats.org/wordprocessingml/2006/main">
        <w:t xml:space="preserve">১/ "বিশুদ্ধতাৰ শক্তি: প্ৰভুৰ ঘৰৰ পবিত্ৰতা"।</w:t>
      </w:r>
    </w:p>
    <w:p/>
    <w:p>
      <w:r xmlns:w="http://schemas.openxmlformats.org/wordprocessingml/2006/main">
        <w:t xml:space="preserve">২/ "প্ৰভুৰ ঘৰ পবিত্ৰ ৰখাৰ গুৰুত্ব"।</w:t>
      </w:r>
    </w:p>
    <w:p/>
    <w:p>
      <w:r xmlns:w="http://schemas.openxmlformats.org/wordprocessingml/2006/main">
        <w:t xml:space="preserve">১/ ইব্ৰী ৯:১৪ - "অনন্ত আত্মাৰ দ্বাৰাই ঈশ্বৰৰ ওচৰত নিজকে নিৰ্দোষভাৱে উৎসৰ্গ কৰা খ্ৰীষ্টৰ তেজে মৃত্যুলৈ যোৱা কাৰ্য্যৰ পৰা আমাৰ বিবেকক কিমান আৰু পৰিষ্কাৰ কৰিব, যাতে আমি জীৱিত ঈশ্বৰৰ সেৱা কৰিব পাৰো!"</w:t>
      </w:r>
    </w:p>
    <w:p/>
    <w:p>
      <w:r xmlns:w="http://schemas.openxmlformats.org/wordprocessingml/2006/main">
        <w:t xml:space="preserve">২.১ পিতৰ ১:১৬ - "কিয়নো লিখা আছে, পবিত্ৰ হোৱা, কিয়নো মই পবিত্ৰ।"</w:t>
      </w:r>
    </w:p>
    <w:p/>
    <w:p>
      <w:r xmlns:w="http://schemas.openxmlformats.org/wordprocessingml/2006/main">
        <w:t xml:space="preserve">Leviticus 14:47 আৰু যি জনে ঘৰত শুই আছে, তেওঁ নিজৰ কাপোৰ ধুব; আৰু যি জনে ঘৰত ভোজন কৰে, তেওঁ নিজৰ কাপোৰ ধুব।”</w:t>
      </w:r>
    </w:p>
    <w:p/>
    <w:p>
      <w:r xmlns:w="http://schemas.openxmlformats.org/wordprocessingml/2006/main">
        <w:t xml:space="preserve">লেবীয়া পুস্তক ১৪:৪৭ পদত উল্লেখ কৰা হৈছে যে যিসকল লোকে ঘৰত থাকে তেওঁলোকে নিজৰ কাপোৰ ধুব লাগে, লগতে যিসকলে ঘৰত খাই আছে।</w:t>
      </w:r>
    </w:p>
    <w:p/>
    <w:p>
      <w:r xmlns:w="http://schemas.openxmlformats.org/wordprocessingml/2006/main">
        <w:t xml:space="preserve">১/ পৰিষ্কাৰ-পৰিচ্ছন্নতাৰে জীয়াই থকা - আনক পবিত্ৰতা আৰু পবিত্ৰতাৰ জীৱন যাপন কৰিবলৈ উৎসাহিত কৰা।</w:t>
      </w:r>
    </w:p>
    <w:p/>
    <w:p>
      <w:r xmlns:w="http://schemas.openxmlformats.org/wordprocessingml/2006/main">
        <w:t xml:space="preserve">২) ঈশ্বৰৰ আজ্ঞা পালন কৰা - ঈশ্বৰৰ আজ্ঞা পালন কৰাৰ গুৰুত্ব বুজি পোৱা।</w:t>
      </w:r>
    </w:p>
    <w:p/>
    <w:p>
      <w:r xmlns:w="http://schemas.openxmlformats.org/wordprocessingml/2006/main">
        <w:t xml:space="preserve">১) দ্বিতীয় বিবৰণ ২৯:২৯ - "গোপন কথাবোৰ আমাৰ ঈশ্বৰ যিহোৱাৰ; কিন্তু যিবোৰ প্ৰকাশ কৰা হৈছে, সেইবোৰ আমাৰ আৰু আমাৰ সন্তানসকলৰ চিৰকালৰ, যাতে আমি এই বিধানৰ সকলো বাক্য পালন কৰিব পাৰো।"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লেবীয়া পুস্তক ১৪:৪৮ আৰু যদি পুৰোহিতে সোমাই আহি তাক চায়, আৰু চোৱা, ঘৰত প্লেষ্টাৰ কৰাৰ পিছত মহামাৰী বিয়পি পৰা নাই, তেন্তে পুৰোহিতে ঘৰটো পৰিষ্কাৰ বুলি ঘোষণা কৰিব, কাৰণ মহামাৰী সুস্থ হৈছে .</w:t>
      </w:r>
    </w:p>
    <w:p/>
    <w:p>
      <w:r xmlns:w="http://schemas.openxmlformats.org/wordprocessingml/2006/main">
        <w:t xml:space="preserve">ঘৰটো প্লাষ্টাৰ কৰাৰ পিছত যদি মহামাৰী ভাল হৈছে তেন্তে ঘৰটো পৰিষ্কাৰ বুলি ঘোষণা কৰাৰ কৰ্তৃত্ব পুৰোহিতক দিয়া হয়।</w:t>
      </w:r>
    </w:p>
    <w:p/>
    <w:p>
      <w:r xmlns:w="http://schemas.openxmlformats.org/wordprocessingml/2006/main">
        <w:t xml:space="preserve">১/ তেওঁৰ লোকসকলৰ প্ৰতি ঈশ্বৰৰ প্ৰেম আৰু দয়া - লেবীয়া পুস্তক ১৪:৪৮</w:t>
      </w:r>
    </w:p>
    <w:p/>
    <w:p>
      <w:r xmlns:w="http://schemas.openxmlformats.org/wordprocessingml/2006/main">
        <w:t xml:space="preserve">২/ প্ৰাৰ্থনা আৰু বিশ্বাসৰ শক্তি - লেবীয়া পুস্তক ১৪:৪৮</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যাকোব ৫:১৪-১৫ - তোমালোকৰ মাজত কোনো ৰোগী নেকি? তেওঁ মণ্ডলীৰ প্ৰাচীনসকলক মাতিব; আৰু যিহোৱাৰ নামত তেওঁক তেলেৰে অভিষেক কৰি তেওঁৰ ওপৰত প্ৰাৰ্থনা কৰক; আৰু যদি তেওঁ পাপ কৰিছে, তেন্তে সেইবোৰ তেওঁক ক্ষমা কৰা হ’ব।</w:t>
      </w:r>
    </w:p>
    <w:p/>
    <w:p>
      <w:r xmlns:w="http://schemas.openxmlformats.org/wordprocessingml/2006/main">
        <w:t xml:space="preserve">Leviticus 14:49 আৰু তেওঁ ঘৰ শুচি কৰিবলৈ দুটা চৰাই, দেৱদাৰু কাঠ, ৰঙা আৰু হিচপ ল’ব।</w:t>
      </w:r>
    </w:p>
    <w:p/>
    <w:p>
      <w:r xmlns:w="http://schemas.openxmlformats.org/wordprocessingml/2006/main">
        <w:t xml:space="preserve">এই অংশটোত দুটা চৰাই, দেৱদাৰুৰ কাঠ, ৰঙা আৰু হিচপ ব্যৱহাৰ কৰি ঘৰ এটা পৰিষ্কাৰ কৰাৰ বৰ্ণনা কৰা হৈছে।</w:t>
      </w:r>
    </w:p>
    <w:p/>
    <w:p>
      <w:r xmlns:w="http://schemas.openxmlformats.org/wordprocessingml/2006/main">
        <w:t xml:space="preserve">১: চৰাই, দেৱদাৰু কাঠ, ৰঙা আৰু হিচপ আদিয়ে ঘৰ পৰিষ্কাৰ কৰাৰ দৰে যীচুৱে তেওঁৰ তেজেৰে আমাক শুচি কৰে।</w:t>
      </w:r>
    </w:p>
    <w:p/>
    <w:p>
      <w:r xmlns:w="http://schemas.openxmlformats.org/wordprocessingml/2006/main">
        <w:t xml:space="preserve">২: লেবীয়া পুস্তক ১৪:৪৯ পদত ঘৰ পৰিষ্কাৰ কৰাটোৱে আমাক শিকাইছে যে ঈশ্বৰৰ আজ্ঞাবোৰ বিশ্বাস আৰু আজ্ঞাকাৰীতাৰে পালন কৰিব লাগে।</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১ যোহন ১:৭ - কিন্তু তেওঁ পোহৰত থকাৰ দৰে যদি আমি পোহৰত চলাওঁ, তেন্তে আমি ইজনে সিজনৰ লগত সঙ্গতি ৰাখোঁ, আৰু তেওঁৰ পুত্ৰ যীচু খ্ৰীষ্টৰ তেজে আমাক সকলো পাপৰ পৰা শুচি কৰে।</w:t>
      </w:r>
    </w:p>
    <w:p/>
    <w:p>
      <w:r xmlns:w="http://schemas.openxmlformats.org/wordprocessingml/2006/main">
        <w:t xml:space="preserve">Leviticus 14:50 আৰু তেওঁ চৰাইবোৰৰ এটাক মাটিৰ পাত্ৰত বৈ থকা পানীৰ ওপৰত বধ কৰিব।</w:t>
      </w:r>
    </w:p>
    <w:p/>
    <w:p>
      <w:r xmlns:w="http://schemas.openxmlformats.org/wordprocessingml/2006/main">
        <w:t xml:space="preserve">প্ৰভুৱে আজ্ঞা দিলে যে দুটা চৰাইৰ ভিতৰত এটাক মাটিৰ পাত্ৰত বৈ যোৱা পানীৰ ওপৰত মাৰি পেলাব লাগে।</w:t>
      </w:r>
    </w:p>
    <w:p/>
    <w:p>
      <w:r xmlns:w="http://schemas.openxmlformats.org/wordprocessingml/2006/main">
        <w:t xml:space="preserve">১: প্ৰভুৰ প্ৰতি আমাৰ আজ্ঞা পালন সৰ্বোচ্চ, আনকি যেতিয়া ইয়াৰ কোনো যুক্তি নাই।</w:t>
      </w:r>
    </w:p>
    <w:p/>
    <w:p>
      <w:r xmlns:w="http://schemas.openxmlformats.org/wordprocessingml/2006/main">
        <w:t xml:space="preserve">২: প্ৰভুৰ আজ্ঞা নিঃসংকোচে পালন কৰিব লাগে।</w:t>
      </w:r>
    </w:p>
    <w:p/>
    <w:p>
      <w:r xmlns:w="http://schemas.openxmlformats.org/wordprocessingml/2006/main">
        <w:t xml:space="preserve">১: দ্বিতীয় বিবৰণ ৮:৩ - "তেওঁ তোমাক নম্ৰ কৰিলে, আৰু তোমাক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যোহন ১৪:২১ - "যি মোৰ আজ্ঞা আছে আৰু সেইবোৰ পালন কৰে, তেওঁৱেই মোক প্ৰেম কৰে; আৰু যি জনে মোক প্ৰেম কৰে, তেওঁ মোৰ পিতৃয়ে প্ৰেম কৰিব, আৰু মই তেওঁক প্ৰেম কৰিম আৰু তেওঁৰ আগত নিজকে প্ৰকাশ কৰিম।" " "</w:t>
      </w:r>
    </w:p>
    <w:p/>
    <w:p>
      <w:r xmlns:w="http://schemas.openxmlformats.org/wordprocessingml/2006/main">
        <w:t xml:space="preserve">লেবীয়া পুস্তক ১৪:৫১ আৰু তেওঁ দেৱদাৰু কাঠ, হিচপ, ৰঙা, আৰু জীৱিত চৰাইক লৈ বধ কৰা চৰাইৰ তেজ আৰু বৈ যোৱা পানীত ডুবাই ঘৰত সাতবাৰ ছটিয়াই দিব।</w:t>
      </w:r>
    </w:p>
    <w:p/>
    <w:p>
      <w:r xmlns:w="http://schemas.openxmlformats.org/wordprocessingml/2006/main">
        <w:t xml:space="preserve">এই অংশটোত ঘৰত কুষ্ঠ ৰোগৰ পৰা পৰিষ্কাৰ কৰাৰ অনুষ্ঠানৰ বৰ্ণনা কৰা হৈছে, য’ত দেৱদাৰুৰ কাঠ, হিচপ, ৰঙা আৰু জীৱিত চৰাই এটা লৈ হত্যা কৰা চৰাইৰ তেজ আৰু বৈ যোৱা পানীত ডুবাই দিয়া হয়, তাৰ পিছত ঘৰটোত সাতবাৰ ছটিয়াই দিয়া হয়।</w:t>
      </w:r>
    </w:p>
    <w:p/>
    <w:p>
      <w:r xmlns:w="http://schemas.openxmlformats.org/wordprocessingml/2006/main">
        <w:t xml:space="preserve">১/ তেওঁৰ তেজ সাতবাৰ ছটিয়াই দিয়া হ’ল: যীচুৰ বলিদানৰ শক্তি</w:t>
      </w:r>
    </w:p>
    <w:p/>
    <w:p>
      <w:r xmlns:w="http://schemas.openxmlformats.org/wordprocessingml/2006/main">
        <w:t xml:space="preserve">২/ বাক্যৰ পানীৰ দ্বাৰা আমাৰ জীৱন পৰিষ্কাৰ কৰা</w:t>
      </w:r>
    </w:p>
    <w:p/>
    <w:p>
      <w:r xmlns:w="http://schemas.openxmlformats.org/wordprocessingml/2006/main">
        <w:t xml:space="preserve">১) ইফিচীয়া ১:৭ - ঈশ্বৰৰ অনুগ্ৰহৰ ধনৰ অনুসাৰে তেওঁৰ তেজৰ দ্বাৰাই আমি মুক্তি পাওঁ, পাপৰ ক্ষমা।</w:t>
      </w:r>
    </w:p>
    <w:p/>
    <w:p>
      <w:r xmlns:w="http://schemas.openxmlformats.org/wordprocessingml/2006/main">
        <w:t xml:space="preserve">২/ তীত ৩:৫ - তেওঁ আমাক ৰক্ষা কৰিলে, আমি কৰা ধাৰ্মিক কাৰ্য্যৰ বাবে নহয়, কিন্তু তেওঁৰ দয়াৰ বাবে। তেওঁ আমাক পবিত্ৰ আত্মাৰ দ্বাৰা পুনৰ্জন্ম আৰু নবীকৰণৰ ধোৱাৰ দ্বাৰা পৰিত্ৰাণ কৰিলে।</w:t>
      </w:r>
    </w:p>
    <w:p/>
    <w:p>
      <w:r xmlns:w="http://schemas.openxmlformats.org/wordprocessingml/2006/main">
        <w:t xml:space="preserve">Leviticus 14:52 আৰু তেওঁ চৰাইৰ তেজ, বৈ যোৱা পানী, জীৱিত চৰাই, দেৱদাৰু কাঠ, হিচপ আৰু ৰঙা ৰঙৰ দ্বাৰা ঘৰ শুচি কৰিব।</w:t>
      </w:r>
    </w:p>
    <w:p/>
    <w:p>
      <w:r xmlns:w="http://schemas.openxmlformats.org/wordprocessingml/2006/main">
        <w:t xml:space="preserve">তেজ, বৈ যোৱা পানী, এটা জীৱন্ত চৰাই, দেৱদাৰু কাঠ, হিচপ আৰু ৰঙা ৰঙৰ দ্বাৰা ঘৰ পৰিষ্কাৰ কৰা হয়।</w:t>
      </w:r>
    </w:p>
    <w:p/>
    <w:p>
      <w:r xmlns:w="http://schemas.openxmlformats.org/wordprocessingml/2006/main">
        <w:t xml:space="preserve">১/ বিশ্বাসৰ শুদ্ধিকৰণ শক্তি</w:t>
      </w:r>
    </w:p>
    <w:p/>
    <w:p>
      <w:r xmlns:w="http://schemas.openxmlformats.org/wordprocessingml/2006/main">
        <w:t xml:space="preserve">২/ ঈশ্বৰৰ আজ্ঞা পালনৰ সৌন্দৰ্য্য</w:t>
      </w:r>
    </w:p>
    <w:p/>
    <w:p>
      <w:r xmlns:w="http://schemas.openxmlformats.org/wordprocessingml/2006/main">
        <w:t xml:space="preserve">১/ ইব্ৰী ৯:২২ - আৰু বিধান অনুসৰি প্ৰায় সকলো বস্তু তেজেৰে শুদ্ধ হয়, আৰু তেজ নচলিলে কোনো ক্ষমা নহয়।</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লেবীয়া পুস্তক ১৪:৫৩ কিন্তু তেওঁ জীৱিত চৰাইটোক নগৰৰ পৰা মুকলি পথাৰলৈ এৰি দিব আৰু ঘৰৰ প্ৰায়শ্চিত্ত কৰিব;</w:t>
      </w:r>
    </w:p>
    <w:p/>
    <w:p>
      <w:r xmlns:w="http://schemas.openxmlformats.org/wordprocessingml/2006/main">
        <w:t xml:space="preserve">এটা ঘৰৰ প্ৰায়শ্চিত্ত আৰু পৰিষ্কাৰ কৰাৰ উপায় হিচাপে এটা জীৱিত চৰাইক মুকলি পথাৰত এৰি দিব লাগে।</w:t>
      </w:r>
    </w:p>
    <w:p/>
    <w:p>
      <w:r xmlns:w="http://schemas.openxmlformats.org/wordprocessingml/2006/main">
        <w:t xml:space="preserve">১.প্ৰত্যাখ্যানৰ চৰাই খ্ৰীষ্টই আমাক কেনেকৈ মুক্ত কৰে</w:t>
      </w:r>
    </w:p>
    <w:p/>
    <w:p>
      <w:r xmlns:w="http://schemas.openxmlformats.org/wordprocessingml/2006/main">
        <w:t xml:space="preserve">২.বলিদানমূলক প্ৰেম ঈশ্বৰৰ প্ৰায়শ্চিত্তৰ অৰ্থ আমাৰ বাবে কি</w:t>
      </w:r>
    </w:p>
    <w:p/>
    <w:p>
      <w:r xmlns:w="http://schemas.openxmlformats.org/wordprocessingml/2006/main">
        <w:t xml:space="preserve">১.যিচয়া ৫৩:৫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লেবীয়া পুস্তক ১৪:৫৪ কুষ্ঠ আৰু ছালৰ সকলো ধৰণৰ ৰোগৰ বাবে এই বিধান।</w:t>
      </w:r>
    </w:p>
    <w:p/>
    <w:p>
      <w:r xmlns:w="http://schemas.openxmlformats.org/wordprocessingml/2006/main">
        <w:t xml:space="preserve">এই অংশত কুষ্ঠ আৰু খোলা সম্পৰ্কীয় আইনখনৰ ৰূপৰেখা দাঙি ধৰা হৈছে।</w:t>
      </w:r>
    </w:p>
    <w:p/>
    <w:p>
      <w:r xmlns:w="http://schemas.openxmlformats.org/wordprocessingml/2006/main">
        <w:t xml:space="preserve">১/ প্ৰভুৰ দয়া: ঈশ্বৰৰ বিধানে কেনেকৈ নিৰাময় আৰু পুনৰুদ্ধাৰ প্ৰদান কৰে</w:t>
      </w:r>
    </w:p>
    <w:p/>
    <w:p>
      <w:r xmlns:w="http://schemas.openxmlformats.org/wordprocessingml/2006/main">
        <w:t xml:space="preserve">২/ প্ৰভুৰ আজ্ঞা পালনৰ জীৱন পৰিৱৰ্তনকাৰী প্ৰভাৱ</w:t>
      </w:r>
    </w:p>
    <w:p/>
    <w:p>
      <w:r xmlns:w="http://schemas.openxmlformats.org/wordprocessingml/2006/main">
        <w:t xml:space="preserve">১/ গীতমালা ১০৩:৩ - হে মোৰ আত্মা, প্ৰভুৰ প্ৰশংসা কৰা, আৰু তেওঁৰ সকলো উপকাৰ পাহৰি নাযাব:</w:t>
      </w:r>
    </w:p>
    <w:p/>
    <w:p>
      <w:r xmlns:w="http://schemas.openxmlformats.org/wordprocessingml/2006/main">
        <w:t xml:space="preserve">২)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Leviticus 14:55 বস্ত্ৰ আৰু ঘৰৰ কুষ্ঠ ৰোগৰ বাবে।</w:t>
      </w:r>
    </w:p>
    <w:p/>
    <w:p>
      <w:r xmlns:w="http://schemas.openxmlformats.org/wordprocessingml/2006/main">
        <w:t xml:space="preserve">এই অংশত কাপোৰ আৰু ঘৰত কুষ্ঠ ৰোগ পৰিষ্কাৰ কৰাৰ কথা কোৱা হৈছে।</w:t>
      </w:r>
    </w:p>
    <w:p/>
    <w:p>
      <w:r xmlns:w="http://schemas.openxmlformats.org/wordprocessingml/2006/main">
        <w:t xml:space="preserve">১/ পৰিষ্কাৰ কৰাৰ শক্তি: লেবীয়া পুস্তক ১৪:৫৫ পদৰ পৰীক্ষা</w:t>
      </w:r>
    </w:p>
    <w:p/>
    <w:p>
      <w:r xmlns:w="http://schemas.openxmlformats.org/wordprocessingml/2006/main">
        <w:t xml:space="preserve">২/ শুদ্ধিকৰণৰ তাৎপৰ্য্য: ঈশ্বৰৰ পবিত্ৰতাৰ অধ্যয়ন</w:t>
      </w:r>
    </w:p>
    <w:p/>
    <w:p>
      <w:r xmlns:w="http://schemas.openxmlformats.org/wordprocessingml/2006/main">
        <w:t xml:space="preserve">১/ যিচয়া ১:১৮ - এতিয়া আহক, আৰু আমি একেলগে যুক্তি দিওঁ, যিহোৱাই কৈছে, তোমালোকৰ পাপবোৰ ৰঙা ৰঙৰ হ’লেও নিয়ৰৰ দৰে বগা হ’ব।</w:t>
      </w:r>
    </w:p>
    <w:p/>
    <w:p>
      <w:r xmlns:w="http://schemas.openxmlformats.org/wordprocessingml/2006/main">
        <w:t xml:space="preserve">২) মথি ৮:৩-৪ - যীচুৱে হাত আগবঢ়াই তেওঁক স্পৰ্শ কৰি ক’লে, “মই বিচাৰো; তুমি পৰিষ্কাৰ হোৱা। আৰু লগে লগে তেওঁৰ কুষ্ঠ ৰোগ নিৰাময় হ’ল।</w:t>
      </w:r>
    </w:p>
    <w:p/>
    <w:p>
      <w:r xmlns:w="http://schemas.openxmlformats.org/wordprocessingml/2006/main">
        <w:t xml:space="preserve">Leviticus 14:56 আৰু উত্থান, খোলা আৰু উজ্জ্বল দাগ আদিৰ বাবে।</w:t>
      </w:r>
    </w:p>
    <w:p/>
    <w:p>
      <w:r xmlns:w="http://schemas.openxmlformats.org/wordprocessingml/2006/main">
        <w:t xml:space="preserve">এই অংশটোৱে লেবীয়া পুস্তকত ছালৰ অৱস্থাৰ সৈতে মোকাবিলা কৰাৰ নিয়মৰ বিষয়ে কয়।</w:t>
      </w:r>
    </w:p>
    <w:p/>
    <w:p>
      <w:r xmlns:w="http://schemas.openxmlformats.org/wordprocessingml/2006/main">
        <w:t xml:space="preserve">১: ঈশ্বৰৰ আজ্ঞাবোৰ কিয় দিয়া হৈছে সেই বিষয়ে আমি বুজি নাপাওঁ যদিও ঈশ্বৰৰ আজ্ঞাবোৰ পালন কৰাৰ গুৰুত্বৰ বিষয়ে আমাক সোঁৱৰাই দিয়া হয়।</w:t>
      </w:r>
    </w:p>
    <w:p/>
    <w:p>
      <w:r xmlns:w="http://schemas.openxmlformats.org/wordprocessingml/2006/main">
        <w:t xml:space="preserve">২: ঈশ্বৰৰ বিধান আমাৰ সুৰক্ষাৰ বাবে আৰু আমাৰ প্ৰতি তেওঁৰ প্ৰেম দেখুৱাবলৈ দিয়া হৈছে।</w:t>
      </w:r>
    </w:p>
    <w:p/>
    <w:p>
      <w:r xmlns:w="http://schemas.openxmlformats.org/wordprocessingml/2006/main">
        <w:t xml:space="preserve">১: দ্বিতীয় বিবৰণ ৬:৫-৬ "তোমালোকৰ ঈশ্বৰ যিহোৱাক তোমাৰ সমস্ত হৃদয়েৰে, সমস্ত প্ৰাণেৰে আৰু তোমাৰ সকলো শক্তিৰে প্ৰেম কৰা। আজি মই তোমালোকক দিয়া এই আজ্ঞাবোৰ তোমালোকৰ হৃদয়ত থাকিব।"</w:t>
      </w:r>
    </w:p>
    <w:p/>
    <w:p>
      <w:r xmlns:w="http://schemas.openxmlformats.org/wordprocessingml/2006/main">
        <w:t xml:space="preserve">২: যাকোব ১:২২-২৫ কেৱল বাক্য শুনা নকৰিবা, আৰু এইদৰে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লেবীয়া পুস্তক ১৪:৫৭ অশুচি আৰু পৰিষ্কাৰ হ’লে শিকোৱা;</w:t>
      </w:r>
    </w:p>
    <w:p/>
    <w:p>
      <w:r xmlns:w="http://schemas.openxmlformats.org/wordprocessingml/2006/main">
        <w:t xml:space="preserve">এই অংশত কুষ্ঠ ৰোগৰ নিয়ম আৰু পৰিষ্কাৰ আৰু অশুচিৰ মাজত কেনেকৈ পাৰ্থক্য কৰিব পাৰি তাৰ ৰূপৰেখা দাঙি ধৰা হৈছে।</w:t>
      </w:r>
    </w:p>
    <w:p/>
    <w:p>
      <w:r xmlns:w="http://schemas.openxmlformats.org/wordprocessingml/2006/main">
        <w:t xml:space="preserve">১/ ঈশ্বৰৰ পবিত্ৰতা: কুষ্ঠ ৰোগৰ নিয়ম বুজি পোৱা</w:t>
      </w:r>
    </w:p>
    <w:p/>
    <w:p>
      <w:r xmlns:w="http://schemas.openxmlformats.org/wordprocessingml/2006/main">
        <w:t xml:space="preserve">২/ পৰিষ্কাৰ পাত্ৰ কেনেকৈ হব লাগে: কুষ্ঠ ৰোগৰ আধ্যাত্মিক তাৎপৰ্য্য</w:t>
      </w:r>
    </w:p>
    <w:p/>
    <w:p>
      <w:r xmlns:w="http://schemas.openxmlformats.org/wordprocessingml/2006/main">
        <w:t xml:space="preserve">১/ লেবীয়া পুস্তক ১১:৪৪-৪৫ কিয়নো মই তোমালোকৰ ঈশ্বৰ যিহোৱা। এতেকে নিজকে পবিত্ৰ কৰা আৰু পবিত্ৰ হোৱা, কিয়নো মই পবিত্ৰ। তোমালোকে পৃথিবীত চলাচল কৰা কোনো ঝাঁক জন্তুৰে নিজকে অশুচি নকৰিবা।</w:t>
      </w:r>
    </w:p>
    <w:p/>
    <w:p>
      <w:r xmlns:w="http://schemas.openxmlformats.org/wordprocessingml/2006/main">
        <w:t xml:space="preserve">২/ মথি ৫:৪৮ এতেকে তোমালোকৰ স্বৰ্গীয় পিতৃ যেনেকৈ সিদ্ধ হ’ব লাগিব।</w:t>
      </w:r>
    </w:p>
    <w:p/>
    <w:p>
      <w:r xmlns:w="http://schemas.openxmlformats.org/wordprocessingml/2006/main">
        <w:t xml:space="preserve">লেবীয়া পুস্তক ১৫ পদক তলত দিয়া ধৰণে তিনিটা অনুচ্ছেদত সামৰি ল’ব পাৰি, য’ত উল্লেখ কৰা পদ আছে:</w:t>
      </w:r>
    </w:p>
    <w:p/>
    <w:p>
      <w:r xmlns:w="http://schemas.openxmlformats.org/wordprocessingml/2006/main">
        <w:t xml:space="preserve">অনুচ্ছেদ ১: লেবীয়া পুস্তক ১৫:১-১৫ পদত শৰীৰৰ স্ৰাৱৰ সম্পৰ্কে বিধানৰ পৰিচয় দিয়া হৈছে। ইয়াত পুৰুষ আৰু মহিলা উভয়ৰে স্ৰাৱক সম্বোধন কৰা হৈছে যিয়ে ব্যক্তিক অশুচি কৰি তোলে। যৌনাংগৰ অস্বাভাৱিক স্ৰাৱ, মহিলাৰ ঋতুস্ৰাৱৰ সোঁত, পুৰুষৰ পৰা বীৰ্য নিৰ্গমন আদি বিভিন্ন ধৰণৰ স্ৰাৱৰ বৰ্ণনা কৰা হৈছে। অধ্যায়টোত এই অৱস্থাই ব্যক্তিৰ আনুষ্ঠানিক পৰিষ্কাৰ-পৰিচ্ছন্নতাক কেনেদৰে প্ৰভাৱিত কৰে আৰু বিশুদ্ধতা পুনৰ লাভ কৰিবলৈ কি কি পদক্ষেপ ল’ব লাগিব সেই বিষয়ে নিৰ্দেশনা দিয়া হৈছে।</w:t>
      </w:r>
    </w:p>
    <w:p/>
    <w:p>
      <w:r xmlns:w="http://schemas.openxmlformats.org/wordprocessingml/2006/main">
        <w:t xml:space="preserve">অনুচ্ছেদ ২: লেবীয়া পুস্তক ১৫:১৬-৩৩ পদত আগবাঢ়ি গৈ, অধ্যায়টোৱে শৰীৰৰ পৰা নিৰ্গত হোৱা নিয়মসমূহৰ বিষয়ে অধিক বিশদভাৱে উল্লেখ কৰিছে। ইয়াত এই অশুদ্ধিৰ সময়ত ব্যক্তিগত পৰিষ্কাৰ-পৰিচ্ছন্নতাৰ গুৰুত্বৰ ওপৰত গুৰুত্ব আৰোপ কৰা হৈছে আৰু আলোকপাত কৰা হৈছে যে যিকোনো ব্যক্তিয়ে কোনো অপৰিষ্কাৰ ব্যক্তি বা তেওঁলোকৰ বস্তু স্পৰ্শ কৰিলেও সন্ধিয়ালৈকে অপৰিষ্কাৰ হৈ পৰে। অশুদ্ধিৰ সময় শেষ হোৱাৰ পিছত নিজকে পৰিষ্কাৰ কৰাৰ বাবে নিৰ্দিষ্ট নিৰ্দেশনা দিয়া হৈছে, য’ত কাপোৰ ধোৱা আৰু পানীত গা ধোৱা আদিও আছে।</w:t>
      </w:r>
    </w:p>
    <w:p/>
    <w:p>
      <w:r xmlns:w="http://schemas.openxmlformats.org/wordprocessingml/2006/main">
        <w:t xml:space="preserve">অনুচ্ছেদ ৩: লেবীয়া পুস্তক ১৫ পদৰ সামৰণিত এই কথাত জোৰ দি কোৱা হৈছে যে ইস্ৰায়েলী সম্প্ৰদায়ৰ ভিতৰত পৰিষ্কাৰ-পৰিচ্ছন্নতা বজাই ৰখাৰ বাবে এই বিধানসমূহ অতি প্ৰয়োজনীয়। ইয়াত জোৰ দিয়া হৈছে যে এই নিয়মসমূহ পালন নকৰাৰ ফলত কেৱল ব্যক্তিৰ বাবেই নহয়, তেওঁলোকৰ বাসস্থান আৰু তেওঁলোকে সংস্পৰ্শলৈ অহা বস্তুসমূহৰ বাবেও অশুচিতা হয়। অধ্যায়টোৱে শৰীৰৰ স্ৰাৱৰ সৈতে জড়িত পৰিস্থিতিসমূহ কেনেকৈ চম্ভালিব লাগে তাৰ বিষয়ে স্পষ্ট নিৰ্দেশনা প্ৰদান কৰি তেওঁৰ লোকসকলৰ মাজত পবিত্ৰতাৰ প্ৰতি ঈশ্বৰৰ চিন্তাৰ ওপৰত গুৰুত্ব আৰোপ কৰিছে।</w:t>
      </w:r>
    </w:p>
    <w:p/>
    <w:p>
      <w:r xmlns:w="http://schemas.openxmlformats.org/wordprocessingml/2006/main">
        <w:t xml:space="preserve">চমুকৈ:</w:t>
      </w:r>
    </w:p>
    <w:p>
      <w:r xmlns:w="http://schemas.openxmlformats.org/wordprocessingml/2006/main">
        <w:t xml:space="preserve">লেবীয়া পুস্তক ১৫ পদত উপস্থাপন কৰা হৈছে:</w:t>
      </w:r>
    </w:p>
    <w:p>
      <w:r xmlns:w="http://schemas.openxmlformats.org/wordprocessingml/2006/main">
        <w:t xml:space="preserve">ব্যক্তিক অশুচি কৰি তোলা শৰীৰৰ স্ৰাৱ সম্পৰ্কীয় আইন;</w:t>
      </w:r>
    </w:p>
    <w:p>
      <w:r xmlns:w="http://schemas.openxmlformats.org/wordprocessingml/2006/main">
        <w:t xml:space="preserve">পুৰুষ, মহিলা উভয়কে প্ৰভাৱিত কৰা বিভিন্ন ধৰণৰ স্ৰাৱৰ বৰ্ণনা;</w:t>
      </w:r>
    </w:p>
    <w:p>
      <w:r xmlns:w="http://schemas.openxmlformats.org/wordprocessingml/2006/main">
        <w:t xml:space="preserve">আনুষ্ঠানিক বিশুদ্ধতা পুনৰ লাভ কৰিবলৈ প্ৰয়োজনীয় কাৰ্য্যৰ ওপৰত নিৰ্দেশনা।</w:t>
      </w:r>
    </w:p>
    <w:p/>
    <w:p>
      <w:r xmlns:w="http://schemas.openxmlformats.org/wordprocessingml/2006/main">
        <w:t xml:space="preserve">অশুদ্ধিৰ সময়ত ব্যক্তিগত পৰিষ্কাৰ-পৰিচ্ছন্নতাৰ গুৰুত্ব;</w:t>
      </w:r>
    </w:p>
    <w:p>
      <w:r xmlns:w="http://schemas.openxmlformats.org/wordprocessingml/2006/main">
        <w:t xml:space="preserve">স্পৰ্শ, অপৰিষ্কাৰ ব্যক্তি বা বস্তুৰ সংস্পৰ্শৰ দ্বাৰা অশুচিতাৰ সংক্ৰমণ;</w:t>
      </w:r>
    </w:p>
    <w:p>
      <w:r xmlns:w="http://schemas.openxmlformats.org/wordprocessingml/2006/main">
        <w:t xml:space="preserve">পিৰিয়ড শেষ হোৱাৰ পিছত কাপোৰ ধোৱা, গা ধুই নিজকে পৰিষ্কাৰ কৰাৰ নিৰ্দেশনা।</w:t>
      </w:r>
    </w:p>
    <w:p/>
    <w:p>
      <w:r xmlns:w="http://schemas.openxmlformats.org/wordprocessingml/2006/main">
        <w:t xml:space="preserve">ইজৰাইলী সম্প্ৰদায়ৰ ভিতৰত পৰিষ্কাৰ-পৰিচ্ছন্নতা বজাই ৰখাৰ ওপৰত গুৰুত্ব দিয়া;</w:t>
      </w:r>
    </w:p>
    <w:p>
      <w:r xmlns:w="http://schemas.openxmlformats.org/wordprocessingml/2006/main">
        <w:t xml:space="preserve">নিয়ম পালন নকৰাৰ ফলত বাসস্থান, বস্তুলৈকে বিয়পি পৰা অশুদ্ধি;</w:t>
      </w:r>
    </w:p>
    <w:p>
      <w:r xmlns:w="http://schemas.openxmlformats.org/wordprocessingml/2006/main">
        <w:t xml:space="preserve">ঈশ্বৰে তেওঁৰ লোকসকলৰ মাজত পবিত্ৰতাৰ প্ৰতি থকা চিন্তা এই নিৰ্দেশনাসমূহত প্ৰতিফলিত হৈছিল।</w:t>
      </w:r>
    </w:p>
    <w:p/>
    <w:p>
      <w:r xmlns:w="http://schemas.openxmlformats.org/wordprocessingml/2006/main">
        <w:t xml:space="preserve">এই অধ্যায়ত ইস্ৰায়েলী সম্প্ৰদায়ৰ ভিতৰত শাৰীৰিক নিৰ্গমন সম্পৰ্কীয় আইন আৰু ইয়াৰ প্ৰভাৱৰ ওপৰত গুৰুত্ব আৰোপ কৰা হৈছে। ইয়াত ব্যক্তিক অশুদ্ধ কৰি তোলা বিভিন্ন ধৰণৰ স্ৰাৱৰ বিষয়ে আলোচনা কৰা হৈছে, য’ত যৌনাংগৰ অস্বাভাৱিক স্ৰাৱ, মহিলাৰ ঋতুস্ৰাৱৰ প্ৰবাহ, পুৰুষৰ পৰা বীৰ্য নিৰ্গমন আদি অন্তৰ্ভুক্ত। অধ্যায়টোত এই অৱস্থাসমূহে ব্যক্তিৰ বিশুদ্ধতাৰ অৱস্থাত কেনে প্ৰভাৱ পেলায় তাৰ বিশদ নিৰ্দেশনা প্ৰদান কৰে আৰু আনুষ্ঠানিক পৰিষ্কাৰ-পৰিচ্ছন্নতা পুনৰ লাভ কৰিবলৈ প্ৰয়োজনীয় কাৰ্য্যসমূহৰ ৰূপৰেখা দাঙি ধৰে।</w:t>
      </w:r>
    </w:p>
    <w:p/>
    <w:p>
      <w:r xmlns:w="http://schemas.openxmlformats.org/wordprocessingml/2006/main">
        <w:t xml:space="preserve">তদুপৰি লেবীয়া পুস্তক ১৫ পদত অশুদ্ধিৰ সময়ত ব্যক্তিগত পৰিষ্কাৰ-পৰিচ্ছন্নতাৰ ওপৰত গুৰুত্ব দিয়া হৈছে আৰু এই কথা উল্লেখ কৰা হৈছে যে কোনো অশুচি ব্যক্তি বা তেওঁলোকৰ বস্তুৰ সৈতে সংস্পৰ্শৰ ফলত সন্ধিয়ালৈকে সাময়িকভাৱে অশুচিতাও হয়। অশুদ্ধিৰ সময় শেষ হোৱাৰ পিছত নিজকে পৰিষ্কাৰ কৰাৰ বাবে কাপোৰ ধোৱা আৰু পানীত গা ধোৱা আদি নিৰ্দিষ্ট নিৰ্দেশনা দিয়া হৈছে।</w:t>
      </w:r>
    </w:p>
    <w:p/>
    <w:p>
      <w:r xmlns:w="http://schemas.openxmlformats.org/wordprocessingml/2006/main">
        <w:t xml:space="preserve">অধ্যায়টোৰ সামৰণিত ইস্ৰায়েলী সম্প্ৰদায়ৰ ভিতৰত পৰিষ্কাৰ-পৰিচ্ছন্নতা বজাই ৰখাৰ গুৰুত্বৰ ওপৰত আলোকপাত কৰা হৈছে। ইয়াত সকীয়াই দিয়া হৈছে যে এই নিয়মসমূহ পালন নকৰিলে ব্যক্তিক অশুচি কৰাই নহয়, তেওঁলোকৰ বাসস্থান আৰু তেওঁলোকৰ সংস্পৰ্শলৈ অহা বস্তুবোৰো প্ৰভাৱিত হয়। এই বিধানসমূহে ব্যক্তিগত পৰিষ্কাৰ-পৰিচ্ছন্নতা আৰু আনুষ্ঠানিক বিশুদ্ধতা বজাই ৰখাৰ লগতে শৰীৰৰ স্ৰাৱৰ সৈতে জড়িত পৰিস্থিতিসমূহ কেনেকৈ চম্ভালিব লাগে তাৰ স্পষ্ট নিৰ্দেশনা প্ৰদান কৰি তেওঁৰ লোকসকলৰ মাজত পবিত্ৰতাৰ প্ৰতি ঈশ্বৰৰ চিন্তা প্ৰদৰ্শন কৰে।</w:t>
      </w:r>
    </w:p>
    <w:p/>
    <w:p>
      <w:r xmlns:w="http://schemas.openxmlformats.org/wordprocessingml/2006/main">
        <w:t xml:space="preserve">লেবীয়া পুস্তক ১৫:১ যিহোৱাই মোচি আৰু হাৰোণক ক’লে।</w:t>
      </w:r>
    </w:p>
    <w:p/>
    <w:p>
      <w:r xmlns:w="http://schemas.openxmlformats.org/wordprocessingml/2006/main">
        <w:t xml:space="preserve">এই অংশত শৰীৰৰ স্ৰাৱ কেনেকৈ চম্ভালিব লাগে সেই বিষয়ে মোচি আৰু হাৰোণক প্ৰভুৱে দিয়া নিৰ্দেশনাৰ ৰূপৰেখা দাঙি ধৰিছে।</w:t>
      </w:r>
    </w:p>
    <w:p/>
    <w:p>
      <w:r xmlns:w="http://schemas.openxmlformats.org/wordprocessingml/2006/main">
        <w:t xml:space="preserve">১: ঈশ্বৰে আমাক আমাৰ শৰীৰৰ প্ৰতি সচেতন হ’বলৈ নিৰ্দেশ দিয়ে, আৰু তেওঁৰ আজ্ঞা অনুসৰি ইয়াৰ যত্ন ল’বলৈ।</w:t>
      </w:r>
    </w:p>
    <w:p/>
    <w:p>
      <w:r xmlns:w="http://schemas.openxmlformats.org/wordprocessingml/2006/main">
        <w:t xml:space="preserve">২: শাৰীৰিক স্বাস্থ্যৰ বিষয়ত আমি সদায় ঈশ্বৰৰ নিৰ্দেশনা বিচাৰিব লাগিব আৰু তেওঁৰ নিৰ্দেশনা পালন কৰিব লাগিব।</w:t>
      </w:r>
    </w:p>
    <w:p/>
    <w:p>
      <w:r xmlns:w="http://schemas.openxmlformats.org/wordprocessingml/2006/main">
        <w:t xml:space="preserve">১: হিতোপদেশ ৩:৭-৮ - "নিজৰ দৃষ্টিত জ্ঞানী নহ'বা; যিহোৱাক ভয় কৰা আৰু বেয়াৰ পৰা আঁতৰি যোৱা। ই তোমাৰ নাভিৰ বাবে স্বাস্থ্য আৰু হাড়ৰ বাবে মজ্জা হ'ব।"</w:t>
      </w:r>
    </w:p>
    <w:p/>
    <w:p>
      <w:r xmlns:w="http://schemas.openxmlformats.org/wordprocessingml/2006/main">
        <w:t xml:space="preserve">২: ১ কৰিন্থীয়া ৬:১৯-২০ - "কি? তোমালোকে নাজানা যে তোমালোকৰ শৰীৰ যে তোমালোকৰ মাজত থকা পবিত্ৰ আত্মাৰ মন্দিৰ, যি তোমালোকৰ ঈশ্বৰৰ পৰা আছে, আৰু তোমালোক নিজৰ নহয়? কিয়নো তোমালোকক ক্ৰয় কৰা হৈছে মূল্য: এতেকে ঈশ্বৰৰ শৰীৰ আৰু আত্মাত ঈশ্বৰৰ মহিমা কৰা।"</w:t>
      </w:r>
    </w:p>
    <w:p/>
    <w:p>
      <w:r xmlns:w="http://schemas.openxmlformats.org/wordprocessingml/2006/main">
        <w:t xml:space="preserve">লেবীয়া পুস্তক ১৫:২ ইস্ৰায়েলৰ সন্তানসকলক কওক আৰু তেওঁলোকক কওক, “যেতিয়া কোনো ব্যক্তিৰ মাংসৰ পৰা ছিদ্ৰ ওলায়, তেতিয়া তেওঁ অশুচি হয়।”</w:t>
      </w:r>
    </w:p>
    <w:p/>
    <w:p>
      <w:r xmlns:w="http://schemas.openxmlformats.org/wordprocessingml/2006/main">
        <w:t xml:space="preserve">ঈশ্বৰে ইস্ৰায়েলীসকলক নিৰ্দেশ দিছে যে তেওঁৰ মাংসৰ পৰা দৌৰি যোৱা যিকোনো মানুহ অশুচি।</w:t>
      </w:r>
    </w:p>
    <w:p/>
    <w:p>
      <w:r xmlns:w="http://schemas.openxmlformats.org/wordprocessingml/2006/main">
        <w:t xml:space="preserve">১/ বিশুদ্ধতাৰ শক্তি: ঈশ্বৰৰ নিৰ্দেশনা অনুসৰি জীয়াই থাকিবলৈ শিকা</w:t>
      </w:r>
    </w:p>
    <w:p/>
    <w:p>
      <w:r xmlns:w="http://schemas.openxmlformats.org/wordprocessingml/2006/main">
        <w:t xml:space="preserve">২) অশুচিতাক বুজা: শাৰীৰিক অশুদ্ধিৰ ওপৰত ঈশ্বৰৰ নিয়ম</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লেবীয়া পুস্তক ১৮:১৯-২০ - "আৰু যেতিয়ালৈকে নাৰীৰ অশুচিতাৰ বাবে পৃথক কৰা হ'ব, তেতিয়ালৈকে তুমি তেওঁৰ উলংগতা উলিয়াবলৈ ওচৰলৈ নাযাবা। তদুপৰি তুমি তোমাৰ ওচৰ-চুবুৰীয়াৰ পত্নীৰ লগত শাৰীৰিকভাৱে শুই নাথাকিবা, তেওঁৰ লগত নিজকে অশুচি কৰিবলৈ।" ."</w:t>
      </w:r>
    </w:p>
    <w:p/>
    <w:p>
      <w:r xmlns:w="http://schemas.openxmlformats.org/wordprocessingml/2006/main">
        <w:t xml:space="preserve">লেবীয়া পুস্তক ১৫:৩ আৰু তেওঁৰ অশুচিতা এইটোৱেই হ’ব: তেওঁৰ মাংস তেওঁৰ গুৰিৰ সৈতে দৌৰিলেও বা তেওঁৰ মাংস তেওঁৰ অশুচিতাৰ পৰা বন্ধ হ’লেও, সেয়া তেওঁৰ অশুচিতা।</w:t>
      </w:r>
    </w:p>
    <w:p/>
    <w:p>
      <w:r xmlns:w="http://schemas.openxmlformats.org/wordprocessingml/2006/main">
        <w:t xml:space="preserve">এই অংশত দৌৰা বা বন্ধ হোৱা শৰীৰৰ স্ৰাৱৰ অশুচিতাৰ বৰ্ণনা কৰা হৈছে।</w:t>
      </w:r>
    </w:p>
    <w:p/>
    <w:p>
      <w:r xmlns:w="http://schemas.openxmlformats.org/wordprocessingml/2006/main">
        <w:t xml:space="preserve">১/ ঈশ্বৰৰ পবিত্ৰতা আৰু আমাৰ পৰিষ্কাৰ-পৰিচ্ছন্নতা</w:t>
      </w:r>
    </w:p>
    <w:p/>
    <w:p>
      <w:r xmlns:w="http://schemas.openxmlformats.org/wordprocessingml/2006/main">
        <w:t xml:space="preserve">২/ ঈশ্বৰৰ বাবে নিজকে পৃথক কৰি ৰখা</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লেবীয়া পুস্তক ১৫:৪ যি বিচনাত শুই থাকে, সেই বিচনা অশুচি;</w:t>
      </w:r>
    </w:p>
    <w:p/>
    <w:p>
      <w:r xmlns:w="http://schemas.openxmlformats.org/wordprocessingml/2006/main">
        <w:t xml:space="preserve">ডিচচাৰ্জ থকা কোনোবাই বহি থকা বা শুই থকা প্ৰতিখন বিচনা আৰু আচবাবৰ বস্তু অপৰিষ্কাৰ।</w:t>
      </w:r>
    </w:p>
    <w:p/>
    <w:p>
      <w:r xmlns:w="http://schemas.openxmlformats.org/wordprocessingml/2006/main">
        <w:t xml:space="preserve">১/ "প্ৰভুৰ আগত এটা পৰিষ্কাৰ বিবেক"।</w:t>
      </w:r>
    </w:p>
    <w:p/>
    <w:p>
      <w:r xmlns:w="http://schemas.openxmlformats.org/wordprocessingml/2006/main">
        <w:t xml:space="preserve">২/ "আমাৰ জীৱনত পবিত্ৰতাৰ শক্তি"।</w:t>
      </w:r>
    </w:p>
    <w:p/>
    <w:p>
      <w:r xmlns:w="http://schemas.openxmlformats.org/wordprocessingml/2006/main">
        <w:t xml:space="preserve">১/ হিতোপদেশ ৪:২৩ - "তোমাৰ হৃদয়ক সকলো অধ্যৱসায়েৰে ৰাখিবা; কিয়নো ইয়াৰ পৰাই জীৱনৰ সমস্যাবোৰ ওলাই আহে।"</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Leviticus 15:5 আৰু যি কোনোৱে নিজৰ বিচনা স্পৰ্শ কৰে, তেওঁ নিজৰ কাপোৰ ধুব আৰু পানীত গা ধুব আৰু সন্ধিয়ালৈকে অশুচি থাকিব।</w:t>
      </w:r>
    </w:p>
    <w:p/>
    <w:p>
      <w:r xmlns:w="http://schemas.openxmlformats.org/wordprocessingml/2006/main">
        <w:t xml:space="preserve">লেবীয়া পুস্তকৰ এই অংশটোৱে কোনো অশুচি ব্যক্তি বা বস্তুৰ সংস্পৰ্শলৈ অহাসকলৰ বাবে শুদ্ধিৰ আচাৰ-অনুষ্ঠানৰ ৰূপৰেখা দাঙি ধৰিছে।</w:t>
      </w:r>
    </w:p>
    <w:p/>
    <w:p>
      <w:r xmlns:w="http://schemas.openxmlformats.org/wordprocessingml/2006/main">
        <w:t xml:space="preserve">১/ নিজকে শুদ্ধ কৰা: পৰিষ্কাৰ-পৰিচ্ছন্নতা আৰু পবিত্ৰতাৰ আচাৰ-ব্যৱহাৰ কৰা</w:t>
      </w:r>
    </w:p>
    <w:p/>
    <w:p>
      <w:r xmlns:w="http://schemas.openxmlformats.org/wordprocessingml/2006/main">
        <w:t xml:space="preserve">২/ ঈশ্বৰৰ পবিত্ৰতা: দূষণৰ প্ৰতি বিশুদ্ধতাৰে সঁহাৰি দিয়া</w:t>
      </w:r>
    </w:p>
    <w:p/>
    <w:p>
      <w:r xmlns:w="http://schemas.openxmlformats.org/wordprocessingml/2006/main">
        <w:t xml:space="preserve">১/ ২ কৰিন্থীয়া ৭:১ - এতেকে প্ৰিয়বিলাক, এই প্ৰতিজ্ঞাবোৰ পাই আমি ঈশ্বৰৰ ভয়ত পবিত্ৰতা সিদ্ধ কৰি মাংস আৰু আত্মাৰ সকলো অশুচিতাৰ পৰা নিজকে পৰিষ্কাৰ কৰোঁ আহক।</w:t>
      </w:r>
    </w:p>
    <w:p/>
    <w:p>
      <w:r xmlns:w="http://schemas.openxmlformats.org/wordprocessingml/2006/main">
        <w:t xml:space="preserve">২/ মথি ১৫:১৭-১৯ - আপুনি বুজি নাপায়নে যে মুখত যোৱা সকলো বস্তু পেটলৈ যায়, আৰু নাইকিয়া হয়? কিন্তু মুখৰ পৰা ওলোৱা কথাবোৰ হৃদয়ৰ পৰাই আহে আৰু সেইবোৰে মানুহক অশুচি কৰে। কিয়নো হৃদয়ৰ পৰাই দুষ্ট চিন্তা, হত্যা, ব্যভিচাৰ, ব্যভিচাৰ, চুৰি, মিছা সাক্ষী আৰু নিন্দা আদি ওলাই আহে। এইবোৰেই মানুহক অশুচি কৰে; কিন্তু অধোৱা হাতেৰে খোৱাটোৱে মানুহক অশুচি নকৰে।</w:t>
      </w:r>
    </w:p>
    <w:p/>
    <w:p>
      <w:r xmlns:w="http://schemas.openxmlformats.org/wordprocessingml/2006/main">
        <w:t xml:space="preserve">Leviticus 15:6 আৰু যি কোনো বসন্তত বহি থকা বস্তুৰ ওপৰত বহি থাকে, তেওঁ নিজৰ কাপোৰ ধুব আৰু পানীত গা ধুব আৰু সন্ধিয়ালৈকে অশুচি থাকিব।</w:t>
      </w:r>
    </w:p>
    <w:p/>
    <w:p>
      <w:r xmlns:w="http://schemas.openxmlformats.org/wordprocessingml/2006/main">
        <w:t xml:space="preserve">লেবীয়া পুস্তকৰ এই অংশটোৱে অশুচিতা আৰু শুদ্ধ হ’বলৈ প্ৰয়োজনীয় কাৰ্য্যৰ বিষয়ে কয়।</w:t>
      </w:r>
    </w:p>
    <w:p/>
    <w:p>
      <w:r xmlns:w="http://schemas.openxmlformats.org/wordprocessingml/2006/main">
        <w:t xml:space="preserve">১: যীচুৱেই আমাৰ পবিত্ৰতা আৰু তেওঁ অকলেই আমাক নিয়ৰৰ দৰে বগা কৰি ধুব পাৰে।</w:t>
      </w:r>
    </w:p>
    <w:p/>
    <w:p>
      <w:r xmlns:w="http://schemas.openxmlformats.org/wordprocessingml/2006/main">
        <w:t xml:space="preserve">২: ঈশ্বৰৰ অনুগ্ৰহ অনুভৱ কৰিবলৈ আমি আমাৰ পাপৰ পৰা শুচি আৰু শুদ্ধ হ’বলৈ বিচাৰিব লাগিব।</w:t>
      </w:r>
    </w:p>
    <w:p/>
    <w:p>
      <w:r xmlns:w="http://schemas.openxmlformats.org/wordprocessingml/2006/main">
        <w:t xml:space="preserve">১: ২ কৰিন্থীয়া ৫:২১ কিয়নো তেওঁ তেওঁক আমাৰ কাৰণে পাপ কৰিলে, যিজনে কোনো পাপ নাজানিছিল; যাতে আমি তেওঁৰ দ্বাৰাই ঈশ্বৰৰ ধাৰ্মিকতা হওঁ।</w:t>
      </w:r>
    </w:p>
    <w:p/>
    <w:p>
      <w:r xmlns:w="http://schemas.openxmlformats.org/wordprocessingml/2006/main">
        <w:t xml:space="preserve">2: Titus 2:14 তেওঁ আমাৰ কাৰণে নিজকে সমৰ্পণ কৰিলে, যাতে তেওঁ আমাক সকলো অধৰ্মৰ পৰা মুক্ত কৰিব পাৰে আৰু সৎকৰ্মত উদ্যমী এক বিচিত্ৰ জনগোষ্ঠীক নিজৰ বাবে শুদ্ধ কৰিব পাৰে।</w:t>
      </w:r>
    </w:p>
    <w:p/>
    <w:p>
      <w:r xmlns:w="http://schemas.openxmlformats.org/wordprocessingml/2006/main">
        <w:t xml:space="preserve">লেবীয়া পুস্তক ১৫:৭ আৰু যি জনে এই ৰোগত আক্ৰান্ত লোকৰ মাংস স্পৰ্শ কৰে, তেওঁ নিজৰ কাপোৰ ধুব আৰু পানীত গা ধুব আৰু সন্ধিয়ালৈকে অশুচি হ’ব।</w:t>
      </w:r>
    </w:p>
    <w:p/>
    <w:p>
      <w:r xmlns:w="http://schemas.openxmlformats.org/wordprocessingml/2006/main">
        <w:t xml:space="preserve">এই অংশটোত শৰীৰৰ পৰা স্ৰাৱ হোৱা কাৰোবাক স্পৰ্শ কৰাৰ পিছত শুদ্ধ হোৱাৰ প্ৰক্ৰিয়াৰ বিষয়ে বৰ্ণনা কৰা হৈছে।</w:t>
      </w:r>
    </w:p>
    <w:p/>
    <w:p>
      <w:r xmlns:w="http://schemas.openxmlformats.org/wordprocessingml/2006/main">
        <w:t xml:space="preserve">১/ শুদ্ধিকৰণৰ শক্তি: ঈশ্বৰে আমাক কেনেকৈ পৰিষ্কাৰ হ’বলৈ শক্তি দিয়ে</w:t>
      </w:r>
    </w:p>
    <w:p/>
    <w:p>
      <w:r xmlns:w="http://schemas.openxmlformats.org/wordprocessingml/2006/main">
        <w:t xml:space="preserve">২/ পবিত্ৰতাৰ আশীৰ্বাদ: বিশুদ্ধতাৰে জীয়াই থকাৰ পথ প্ৰদৰ্শক</w:t>
      </w:r>
    </w:p>
    <w:p/>
    <w:p>
      <w:r xmlns:w="http://schemas.openxmlformats.org/wordprocessingml/2006/main">
        <w:t xml:space="preserve">১/ ১ কৰিন্থীয়া ৬:১৯-২০ - তোমালোকে নাজানানেনে যে তোমালোকৰ শৰীৰ পবিত্ৰ আত্মাৰ মন্দিৰ, যি তোমালোকে ঈশ্বৰৰ পৰা লাভ কৰা তোমালোকৰ মাজত আছে? তুমি নিজৰ নহয়; আপুনি এটা দামত কিনা হৈছিল। এতেকে নিজৰ শৰীৰেৰে ঈশ্বৰক সন্মান কৰক।</w:t>
      </w:r>
    </w:p>
    <w:p/>
    <w:p>
      <w:r xmlns:w="http://schemas.openxmlformats.org/wordprocessingml/2006/main">
        <w:t xml:space="preserve">২) গীতমালা ৫১:৭ - হিচপেৰে মোক শুদ্ধ কৰা, আৰু মই পৰিষ্কাৰ হ’ম; মোক ধুই দিয়া, মই বৰফতকৈও বগা হ’ম।</w:t>
      </w:r>
    </w:p>
    <w:p/>
    <w:p>
      <w:r xmlns:w="http://schemas.openxmlformats.org/wordprocessingml/2006/main">
        <w:t xml:space="preserve">লেবীয়া পুস্তক ১৫:৮ আৰু যদি এই ৰোগত আক্ৰান্ত লোকে শুদ্ধ লোকৰ ওপৰত থু পেলায়; তেতিয়া তেওঁ নিজৰ কাপোৰ ধুব আৰু পানীত গা ধুব আৰু সন্ধিয়ালৈকে অশুচি হ’ব।</w:t>
      </w:r>
    </w:p>
    <w:p/>
    <w:p>
      <w:r xmlns:w="http://schemas.openxmlformats.org/wordprocessingml/2006/main">
        <w:t xml:space="preserve">তেজৰ সমস্যা থকা ব্যক্তি এজনৰ সংস্পৰ্শলৈ আহিব নালাগে যিজন পৰিষ্কাৰ, বা পৰিষ্কাৰ মানুহজনে কাপোৰ ধুই পানীত গা ধুই সন্ধিয়ালৈকে অপৰিষ্কাৰ হ’ব লাগিব।</w:t>
      </w:r>
    </w:p>
    <w:p/>
    <w:p>
      <w:r xmlns:w="http://schemas.openxmlformats.org/wordprocessingml/2006/main">
        <w:t xml:space="preserve">১/ পৰিষ্কাৰ-পৰিচ্ছন্নতাৰ শক্তি: অশুচি পৃথিৱীত কেনেকৈ পবিত্ৰ হৈ থাকিব পাৰি</w:t>
      </w:r>
    </w:p>
    <w:p/>
    <w:p>
      <w:r xmlns:w="http://schemas.openxmlformats.org/wordprocessingml/2006/main">
        <w:t xml:space="preserve">২) পৰিষ্কাৰ আৰু অশুচিক পৃথক কৰা: লেবীয়া পুস্তক ১৫:৮ পদক বুজা</w:t>
      </w:r>
    </w:p>
    <w:p/>
    <w:p>
      <w:r xmlns:w="http://schemas.openxmlformats.org/wordprocessingml/2006/main">
        <w:t xml:space="preserve">১/ মথি ২৩:২৫-২৬ - হে অধ্যাপক আৰু ফৰীচীসকল, ভণ্ডসকল, ধিক্! কিয়নো তোমালোকে পাত্ৰ আৰু পাত্ৰৰ বাহিৰৰ অংশ পৰিষ্কাৰ কৰে, কিন্তু ভিতৰখন লুটপাত আৰু অতিৰিক্ততাৰে ভৰি থাকে। হে অন্ধ ফৰীচী, পাত্ৰ আৰু পাত্ৰৰ ভিতৰত থকা বস্তুবোৰ প্ৰথমে শুচি কৰা, যাতে ইয়াৰ বাহিৰৰ অংশও পৰিষ্কাৰ হয়।</w:t>
      </w:r>
    </w:p>
    <w:p/>
    <w:p>
      <w:r xmlns:w="http://schemas.openxmlformats.org/wordprocessingml/2006/main">
        <w:t xml:space="preserve">২) গীতমালা ৫১:৭ - মোক হিচপেৰে শুচি কৰা, আৰু মই পৰিষ্কাৰ হ’ম, মোক ধুই দিয়া, আৰু মই নিয়ৰৰ তুলনাত বগা হ’ম।</w:t>
      </w:r>
    </w:p>
    <w:p/>
    <w:p>
      <w:r xmlns:w="http://schemas.openxmlformats.org/wordprocessingml/2006/main">
        <w:t xml:space="preserve">লেবীয়া পুস্তক 15:9 আৰু তেওঁ যি জীডালত উঠে, সেই চেপেটাত অশুচি হ’ব।</w:t>
      </w:r>
    </w:p>
    <w:p/>
    <w:p>
      <w:r xmlns:w="http://schemas.openxmlformats.org/wordprocessingml/2006/main">
        <w:t xml:space="preserve">এই অংশত কোৱা হৈছে যে স্ৰাৱ হোৱা ব্যক্তিয়ে চলা যিকোনো চেডেল অশুচি বুলি গণ্য কৰা হ’ব।</w:t>
      </w:r>
    </w:p>
    <w:p/>
    <w:p>
      <w:r xmlns:w="http://schemas.openxmlformats.org/wordprocessingml/2006/main">
        <w:t xml:space="preserve">১/ ঈশ্বৰৰ দৃষ্টিত পবিত্ৰতা: অশুচিতাৰ ওপৰত বাইবেলৰ অধ্যয়ন</w:t>
      </w:r>
    </w:p>
    <w:p/>
    <w:p>
      <w:r xmlns:w="http://schemas.openxmlformats.org/wordprocessingml/2006/main">
        <w:t xml:space="preserve">২/ আমাৰ জীৱনত পবিত্ৰকৰণ আৰু পৰিষ্কাৰ-পৰিচ্ছন্নতাৰ গুৰুত্ব</w:t>
      </w:r>
    </w:p>
    <w:p/>
    <w:p>
      <w:r xmlns:w="http://schemas.openxmlformats.org/wordprocessingml/2006/main">
        <w:t xml:space="preserve">১/ গণনা পুস্তক ১৯:১১-১৬ - আচাৰ-ব্যৱহাৰৰ শুদ্ধিৰ বাবে নিৰ্দেশনা</w:t>
      </w:r>
    </w:p>
    <w:p/>
    <w:p>
      <w:r xmlns:w="http://schemas.openxmlformats.org/wordprocessingml/2006/main">
        <w:t xml:space="preserve">২/ দ্বিতীয় বিবৰণ ২৩:১২-১৪ - এটা শিবিৰত অনাময় ব্যৱস্থাৰ নিয়ম</w:t>
      </w:r>
    </w:p>
    <w:p/>
    <w:p>
      <w:r xmlns:w="http://schemas.openxmlformats.org/wordprocessingml/2006/main">
        <w:t xml:space="preserve">Leviticus 15:10 আৰু যি কোনোৱে তেওঁৰ তলত থকা যিকোনো বস্তু স্পৰ্শ কৰে, তেওঁ সন্ধিয়ালৈকে অশুচি হ’ব;</w:t>
      </w:r>
    </w:p>
    <w:p/>
    <w:p>
      <w:r xmlns:w="http://schemas.openxmlformats.org/wordprocessingml/2006/main">
        <w:t xml:space="preserve">অশুচি মানুহৰ তলত থকা বস্তু স্পৰ্শ কৰা ব্যক্তিয়ে পুনৰ পৰিষ্কাৰ হ’বলৈ কাপোৰ ধুই পানীত গা ধুব লাগিব।</w:t>
      </w:r>
    </w:p>
    <w:p/>
    <w:p>
      <w:r xmlns:w="http://schemas.openxmlformats.org/wordprocessingml/2006/main">
        <w:t xml:space="preserve">১: ঈশ্বৰে পৰিষ্কাৰ-পৰিচ্ছন্নতাৰ প্ৰতি গভীৰ চিন্তা কৰে আৰু আমাৰ চৌপাশৰ প্ৰতি সচেতন হোৱা আৰু পৰিষ্কাৰ হৈ থকাৰ প্ৰচেষ্টাত অধ্যৱসায়ী হোৱাটো গুৰুত্বপূৰ্ণ।</w:t>
      </w:r>
    </w:p>
    <w:p/>
    <w:p>
      <w:r xmlns:w="http://schemas.openxmlformats.org/wordprocessingml/2006/main">
        <w:t xml:space="preserve">২: আমি ঈশ্বৰৰ আজ্ঞাবোৰক সহজভাৱে লোৱা উচিত নহয়, কিয়নো তেওঁ আমাক সুৰক্ষিত আৰু তেওঁৰ অনুকূলত ৰাখিবলৈ তেওঁৰ বিধান দিছে।</w:t>
      </w:r>
    </w:p>
    <w:p/>
    <w:p>
      <w:r xmlns:w="http://schemas.openxmlformats.org/wordprocessingml/2006/main">
        <w:t xml:space="preserve">১: গীতমালা ৫১:২ - মোৰ অপৰাধৰ পৰা মোক ভালদৰে ধুই দিয়া আৰু মোৰ পাপৰ পৰা শুচি কৰা।</w:t>
      </w:r>
    </w:p>
    <w:p/>
    <w:p>
      <w:r xmlns:w="http://schemas.openxmlformats.org/wordprocessingml/2006/main">
        <w:t xml:space="preserve">২: মথি ৫:৮ - শুদ্ধ হৃদয় ধন্য, কিয়নো তেওঁলোকে ঈশ্বৰক দেখা পাব।</w:t>
      </w:r>
    </w:p>
    <w:p/>
    <w:p>
      <w:r xmlns:w="http://schemas.openxmlformats.org/wordprocessingml/2006/main">
        <w:t xml:space="preserve">লেবীয়া পুস্তক 15:11 আৰু যি কোনো লোকে এই ৰোগত আক্ৰান্ত লোকক স্পৰ্শ কৰে আৰু পানীত হাত ধুব নোৱাৰে, তেওঁ নিজৰ কাপোৰ ধুব আৰু পানীত গা ধুব আৰু সন্ধিয়ালৈকে অশুচি হ’ব।</w:t>
      </w:r>
    </w:p>
    <w:p/>
    <w:p>
      <w:r xmlns:w="http://schemas.openxmlformats.org/wordprocessingml/2006/main">
        <w:t xml:space="preserve">যিসকলে কোনো সমস্যা থকা কাৰোবাৰ সংস্পৰ্শলৈ আহে তেওঁলোকে তৎক্ষণাত পানী আৰু কাপোৰত হাত ধুব লাগে, আৰু পৰিষ্কাৰ হৈ থাকিবলৈ সূৰ্যাস্তৰ আগতে পানীত গা ধুব লাগে।</w:t>
      </w:r>
    </w:p>
    <w:p/>
    <w:p>
      <w:r xmlns:w="http://schemas.openxmlformats.org/wordprocessingml/2006/main">
        <w:t xml:space="preserve">১/ ঈশ্বৰৰ বাক্য স্পষ্ট: আমি পৰিষ্কাৰ হৈ থাকিব লাগিব</w:t>
      </w:r>
    </w:p>
    <w:p/>
    <w:p>
      <w:r xmlns:w="http://schemas.openxmlformats.org/wordprocessingml/2006/main">
        <w:t xml:space="preserve">২) আজ্ঞাকাৰীতাই মূল কথা: পৰিষ্কাৰ হৈ থাকিবলৈ ঈশ্বৰৰ নিৰ্দেশনা মানি চলক</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গীতমালা ২৪:৩-৪ - যিহোৱাৰ পাহাৰত কোনে আৰোহণ কৰিব পাৰে? তেওঁৰ পবিত্ৰ স্থানত কোন থিয় হ’ব পাৰে? যিজনৰ হাত পৰিষ্কাৰ আৰু নিৰ্মল হৃদয় আছে, যিয়ে কোনো মূৰ্তিত ভৰসা নকৰে বা মিছা দেৱতাৰ শপত নাখায়।</w:t>
      </w:r>
    </w:p>
    <w:p/>
    <w:p>
      <w:r xmlns:w="http://schemas.openxmlformats.org/wordprocessingml/2006/main">
        <w:t xml:space="preserve">লেবীয়া পুস্তক ১৫:১২ আৰু যি মাটিৰ পাত্ৰ স্পৰ্শ কৰে, সেই পাত্ৰ ভাঙি যাব, আৰু কাঠৰ প্ৰতিটো পাত্ৰ পানীৰে ধুই পেলোৱা হ’ব।</w:t>
      </w:r>
    </w:p>
    <w:p/>
    <w:p>
      <w:r xmlns:w="http://schemas.openxmlformats.org/wordprocessingml/2006/main">
        <w:t xml:space="preserve">লেবীয়া পুস্তক ১৫:১২ পদত কোৱা হৈছে যে যিকোনো মৃৎশিল্পৰ পাত্ৰ যিটো কোনোবাই শৰীৰৰ পৰা স্ৰাৱ উলিয়াইছে, সেইটো ভাঙি পেলাব লাগে আৰু যিকোনো কাঠৰ পাত্ৰ পানীত ধুব লাগে।</w:t>
      </w:r>
    </w:p>
    <w:p/>
    <w:p>
      <w:r xmlns:w="http://schemas.openxmlformats.org/wordprocessingml/2006/main">
        <w:t xml:space="preserve">১/ পবিত্ৰতা আৰু অশুদ্ধিৰ পৰা বিচ্ছিন্নতাৰ গুৰুত্ব</w:t>
      </w:r>
    </w:p>
    <w:p/>
    <w:p>
      <w:r xmlns:w="http://schemas.openxmlformats.org/wordprocessingml/2006/main">
        <w:t xml:space="preserve">২/ আমাৰ জীৱনত পৰিষ্কাৰ-পৰিচ্ছন্নতাৰ শক্তি</w:t>
      </w:r>
    </w:p>
    <w:p/>
    <w:p>
      <w:r xmlns:w="http://schemas.openxmlformats.org/wordprocessingml/2006/main">
        <w:t xml:space="preserve">১/ গণনা পুস্তক ১৯:১৯-২২ যি কোনো মৃতদেহ, যিকোনো মানুহৰ হাড় বা কবৰ স্পৰ্শ কৰে, তেওঁ সাত দিনলৈ অশুচি থাকিব লাগিব। নিজকে শুদ্ধ কৰিবলৈ কাপোৰ ধুই পানীৰে গা ধুব লাগে আৰু সাত দিন আছুতীয়াকৈ থাকিব লাগে।</w:t>
      </w:r>
    </w:p>
    <w:p/>
    <w:p>
      <w:r xmlns:w="http://schemas.openxmlformats.org/wordprocessingml/2006/main">
        <w:t xml:space="preserve">২) ১ কৰিন্থীয়া ৬:১৯-২০ তোমালোকৰ শৰীৰ যে ঈশ্বৰৰ পৰা পোৱা পবিত্ৰ আত্মাৰ মন্দিৰ, আৰু তোমালোক নিজৰ নহয় বুলি নাজানানে? কিয়নো তোমালোকক মূল্য দি কিনা হৈছিল; এতেকে তোমালোকৰ শৰীৰত ঈশ্বৰৰ মহিমা কৰা।</w:t>
      </w:r>
    </w:p>
    <w:p/>
    <w:p>
      <w:r xmlns:w="http://schemas.openxmlformats.org/wordprocessingml/2006/main">
        <w:t xml:space="preserve">লেবীয়া পুস্তক 15:13 আৰু যেতিয়া কোনো বিস্ফোৰণ আছে, তেওঁৰ বিকৃতিৰ পৰা শুচি হয়; তেতিয়া তেওঁ নিজৰ শুদ্ধতাৰ বাবে সাত দিন গণনা কৰিব, আৰু কাপোৰ ধুব, আৰু বৈ যোৱা পানীত নিজৰ মাংস গা ধুৱাব আৰু পৰিষ্কাৰ হ’ব।</w:t>
      </w:r>
    </w:p>
    <w:p/>
    <w:p>
      <w:r xmlns:w="http://schemas.openxmlformats.org/wordprocessingml/2006/main">
        <w:t xml:space="preserve">শৰীৰৰ সমস্যা থকা ব্যক্তি এজনক পৰিষ্কাৰ কৰিব লাগিব আৰু পৰিষ্কাৰ হ’বলৈ সাত দিন পৰিষ্কাৰ কৰিব লাগিব। ইয়াৰ ভিতৰত কাপোৰ ধোৱা আৰু বৈ যোৱা পানীত গা ধোৱাও অন্তৰ্ভুক্ত।</w:t>
      </w:r>
    </w:p>
    <w:p/>
    <w:p>
      <w:r xmlns:w="http://schemas.openxmlformats.org/wordprocessingml/2006/main">
        <w:t xml:space="preserve">১/ পৰিষ্কাৰ কৰাৰ শক্তি: লেবীয়া পুস্তক ১৫:১৩ পদৰ পৰা আমি কি শিকিব পাৰো</w:t>
      </w:r>
    </w:p>
    <w:p/>
    <w:p>
      <w:r xmlns:w="http://schemas.openxmlformats.org/wordprocessingml/2006/main">
        <w:t xml:space="preserve">২) পবিত্ৰতাৰ সাত দিন: লেবীয়া পুস্তকত শুদ্ধ প্ৰক্ৰিয়াৰ তাৎপৰ্য্য বুজি পোৱা</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গালাতীয়া ৫:১৬-১৭ - কিন্তু মই কওঁ, আত্মাৰ দ্বাৰাই চলা, আৰু তোমালোকে মাংসৰ কামনা পূৰণ নকৰিবা। কিয়নো মাংসৰ কামনাবোৰ আত্মাৰ বিৰোধী, আৰু আত্মাৰ কামনা মাংসৰ বিৰুদ্ধে, কিয়নো এইবোৰ ইটোৱে সিটোৰ বিৰোধী, যাতে তোমালোকে কৰিব বিচৰা কামবোৰ নকৰিবা।</w:t>
      </w:r>
    </w:p>
    <w:p/>
    <w:p>
      <w:r xmlns:w="http://schemas.openxmlformats.org/wordprocessingml/2006/main">
        <w:t xml:space="preserve">Leviticus 15:14 অষ্টম দিনা তেওঁ দুটা কপৌ বা দুটা কপৌৰ পোৱালি লৈ যিহোৱাৰ সন্মুখত সাক্ষাৎ কৰা তম্বুৰ দুৱাৰমুখলৈ আহি পুৰোহিতক দিব।</w:t>
      </w:r>
    </w:p>
    <w:p/>
    <w:p>
      <w:r xmlns:w="http://schemas.openxmlformats.org/wordprocessingml/2006/main">
        <w:t xml:space="preserve">অষ্টম দিনা এজন ব্যক্তিয়ে দুটা কপৌ বা দুটা কপৌ পোৱালি সভালৈ লৈ গৈ পুৰোহিতক দিব লাগিব।</w:t>
      </w:r>
    </w:p>
    <w:p/>
    <w:p>
      <w:r xmlns:w="http://schemas.openxmlformats.org/wordprocessingml/2006/main">
        <w:t xml:space="preserve">১/ অষ্টম দিনৰ তাৎপৰ্য্য - লেবীয়া পুস্তকত এই অনুষ্ঠানৰ আঁৰৰ প্ৰতীক আৰু অৰ্থ অন্বেষণ কৰা।</w:t>
      </w:r>
    </w:p>
    <w:p/>
    <w:p>
      <w:r xmlns:w="http://schemas.openxmlformats.org/wordprocessingml/2006/main">
        <w:t xml:space="preserve">২/ ত্যাগ আৰু আজ্ঞা পালন - ত্যাগ আৰু প্ৰভুৰ আজ্ঞা পালনৰ গুৰুত্ব অন্বেষণ কৰা।</w:t>
      </w:r>
    </w:p>
    <w:p/>
    <w:p>
      <w:r xmlns:w="http://schemas.openxmlformats.org/wordprocessingml/2006/main">
        <w:t xml:space="preserve">১/ যিচয়া ১:১১-১৭ - বলিদান আজ্ঞাকাৰীতাৰ অপৰ্যাপ্ত বিকল্প হোৱাৰ প্ৰসংগ</w:t>
      </w:r>
    </w:p>
    <w:p/>
    <w:p>
      <w:r xmlns:w="http://schemas.openxmlformats.org/wordprocessingml/2006/main">
        <w:t xml:space="preserve">২/ মথি ৫:২৩-২৪ - প্ৰভুৰ ওচৰত বলিদান দিয়াৰ আগতে আনৰ লগত মিলন ঘটোৱাৰ প্ৰসংগ।</w:t>
      </w:r>
    </w:p>
    <w:p/>
    <w:p>
      <w:r xmlns:w="http://schemas.openxmlformats.org/wordprocessingml/2006/main">
        <w:t xml:space="preserve">লেবীয়া পুস্তক ১৫:১৫ পুৰোহিতে এটা পাপৰ বলি আৰু আনটো হোমবলি উৎসৰ্গ কৰিব; আৰু পুৰোহিতে তেওঁৰ বিদায়ৰ বাবে যিহোৱাৰ আগত তেওঁৰ প্ৰায়শ্চিত্ত কৰিব।</w:t>
      </w:r>
    </w:p>
    <w:p/>
    <w:p>
      <w:r xmlns:w="http://schemas.openxmlformats.org/wordprocessingml/2006/main">
        <w:t xml:space="preserve">যিহোৱাৰ আগত কোনো বিসংগতি থকা ব্যক্তিৰ প্ৰায়শ্চিত্ত কৰিবলৈ পুৰোহিতে পাপবলি আৰু হোমবলি আগবঢ়ায়।</w:t>
      </w:r>
    </w:p>
    <w:p/>
    <w:p>
      <w:r xmlns:w="http://schemas.openxmlformats.org/wordprocessingml/2006/main">
        <w:t xml:space="preserve">১/ প্ৰায়শ্চিত্তৰ শক্তি: খ্ৰীষ্টৰ বলিদানে ক্ষমা কেনেকৈ মুকলি কৰে</w:t>
      </w:r>
    </w:p>
    <w:p/>
    <w:p>
      <w:r xmlns:w="http://schemas.openxmlformats.org/wordprocessingml/2006/main">
        <w:t xml:space="preserve">২/ পবিত্ৰতাক বুজা: পতিত পৃথিৱীত পৃথক হৈ কেনেকৈ জীয়াই থাকিব লাগে</w:t>
      </w:r>
    </w:p>
    <w:p/>
    <w:p>
      <w:r xmlns:w="http://schemas.openxmlformats.org/wordprocessingml/2006/main">
        <w:t xml:space="preserve">১) যিচয়া ৫৩:৪-৫ (নিশ্চয় তেওঁ আমাৰ দুখবোৰ বহন কৰিলে আৰু আমাৰ দুখবোৰ কঢ়িয়াই লৈ ফুৰিলে; তথাপিও আমি তেওঁক আঘাতপ্ৰাপ্ত, ঈশ্বৰৰ আঘাতপ্ৰাপ্ত আৰু দুখী বুলি গণ্য কৰিলোঁ। কিন্তু তেওঁ আমাৰ অপৰাধৰ বাবে আঘাতপ্ৰাপ্ত হ’ল, আমাৰ অপৰাধৰ বাবে তেওঁ আঘাতপ্ৰাপ্ত হ’ল; আমাৰ শান্তিৰ শাস্তি তেওঁৰ ওপৰত আছিল আৰু তেওঁৰ আঘাতৰ দ্বাৰা আমি সুস্থ হৈ উঠিছো।)</w:t>
      </w:r>
    </w:p>
    <w:p/>
    <w:p>
      <w:r xmlns:w="http://schemas.openxmlformats.org/wordprocessingml/2006/main">
        <w:t xml:space="preserve">২) ৰোমীয়া ৫:৮ (কিন্তু ঈশ্বৰে আমাৰ প্ৰতি তেওঁৰ প্ৰেমৰ প্ৰশংসা কৰে, কাৰণ আমি পাপী হৈ থকাৰ সময়ত খ্ৰীষ্ট আমাৰ বাবে মৃত্যুবৰণ কৰিলে।)</w:t>
      </w:r>
    </w:p>
    <w:p/>
    <w:p>
      <w:r xmlns:w="http://schemas.openxmlformats.org/wordprocessingml/2006/main">
        <w:t xml:space="preserve">Leviticus 15:16 যদি কোনো ব্যক্তিৰ সংগমৰ বীজ তেওঁৰ পৰা ওলাই যায়, তেন্তে তেওঁ নিজৰ সকলো মাংস পানীত ধুব আৰু সন্ধিয়ালৈকে অশুচি থাকিব।</w:t>
      </w:r>
    </w:p>
    <w:p/>
    <w:p>
      <w:r xmlns:w="http://schemas.openxmlformats.org/wordprocessingml/2006/main">
        <w:t xml:space="preserve">পুৰুষৰ বীৰ্য মুক্ত হ’লে অপৰিষ্কাৰ বুলি গণ্য কৰা হয় আৰু পুনৰ পৰিষ্কাৰ হ’বলৈ শৰীৰটো পানীত ধুব লাগে।</w:t>
      </w:r>
    </w:p>
    <w:p/>
    <w:p>
      <w:r xmlns:w="http://schemas.openxmlformats.org/wordprocessingml/2006/main">
        <w:t xml:space="preserve">১/ ঈশ্বৰে আমাৰ বাবে পবিত্ৰতাৰ মানদণ্ড স্থাপন কৰিছে।</w:t>
      </w:r>
    </w:p>
    <w:p/>
    <w:p>
      <w:r xmlns:w="http://schemas.openxmlformats.org/wordprocessingml/2006/main">
        <w:t xml:space="preserve">২/ আমাৰ পবিত্ৰতাক চিনি পোৱা আৰু বজাই ৰখা আমাৰ আধ্যাত্মিক জীৱনৰ এক গুৰুত্বপূৰ্ণ অংশ।</w:t>
      </w:r>
    </w:p>
    <w:p/>
    <w:p>
      <w:r xmlns:w="http://schemas.openxmlformats.org/wordprocessingml/2006/main">
        <w:t xml:space="preserve">১/ ১ যোহন ৩:৩ - আৰু যিজনে তেওঁৰ ওপৰত এই আশা ৰাখে, তেওঁ নিজকে পবিত্ৰ কৰে, যেনেকৈ তেওঁ শুদ্ধ।</w:t>
      </w:r>
    </w:p>
    <w:p/>
    <w:p>
      <w:r xmlns:w="http://schemas.openxmlformats.org/wordprocessingml/2006/main">
        <w:t xml:space="preserve">২) তীত ২:১১-১৪ - কিয়নো ঈশ্বৰৰ অনুগ্ৰহ প্ৰকাশ পাইছে, সকলো মানুহৰ বাবে পৰিত্ৰাণ আনিছে, আমাক অধৰ্মী আৰু সংসাৰিক আবেগ ত্যাগ কৰিবলৈ আৰু বৰ্তমান যুগত আত্মনিয়ন্ত্ৰিত, সৎ আৰু ঈশ্বৰভক্ত জীৱন যাপন কৰিবলৈ প্ৰশিক্ষণ দিছে।</w:t>
      </w:r>
    </w:p>
    <w:p/>
    <w:p>
      <w:r xmlns:w="http://schemas.openxmlformats.org/wordprocessingml/2006/main">
        <w:t xml:space="preserve">Leviticus 15:17 আৰু যৌন সম্পৰ্কৰ বীজ থকা প্ৰতিটো কাপোৰ আৰু ছাল পানীৰে ধুব লাগিব আৰু সন্ধিয়ালৈকে অশুচি থাকিব।</w:t>
      </w:r>
    </w:p>
    <w:p/>
    <w:p>
      <w:r xmlns:w="http://schemas.openxmlformats.org/wordprocessingml/2006/main">
        <w:t xml:space="preserve">এই অংশত বীৰ্যৰ সংস্পৰ্শলৈ অহা কাপোৰ বা ছাল ধোৱাৰ প্ৰয়োজনীয়তাৰ ৰূপৰেখা দাঙি ধৰা হৈছে, কিয়নো ইয়াক সন্ধিয়ালৈকে অশুচি বুলি গণ্য কৰা হয়।</w:t>
      </w:r>
    </w:p>
    <w:p/>
    <w:p>
      <w:r xmlns:w="http://schemas.openxmlformats.org/wordprocessingml/2006/main">
        <w:t xml:space="preserve">১/ "তেওঁ পবিত্ৰ হোৱাৰ দৰে পবিত্ৰ হওক: পৰিষ্কাৰ-পৰিচ্ছন্নতাৰ বিধান মানি চলক"।</w:t>
      </w:r>
    </w:p>
    <w:p/>
    <w:p>
      <w:r xmlns:w="http://schemas.openxmlformats.org/wordprocessingml/2006/main">
        <w:t xml:space="preserve">২/ "বিশুদ্ধতাৰ শক্তি: বিচ্ছেদৰ বাবে ঈশ্বৰৰ নিৰ্দেশনাক সন্মান কৰক"।</w:t>
      </w:r>
    </w:p>
    <w:p/>
    <w:p>
      <w:r xmlns:w="http://schemas.openxmlformats.org/wordprocessingml/2006/main">
        <w:t xml:space="preserve">১) আদিপুস্তক ২:২৪-২৫ - সেইবাবে পুৰুষে নিজৰ পিতৃ আৰু মাকক এৰি নিজৰ পত্নীৰ লগত আঁকোৱালি ল’ব, আৰু তেওঁলোক এক মাংস হ’ব। আৰু দুয়োজন পুৰুষ আৰু তেওঁৰ পত্নী উলংগ আছিল আৰু লাজ কৰা নাছিল।</w:t>
      </w:r>
    </w:p>
    <w:p/>
    <w:p>
      <w:r xmlns:w="http://schemas.openxmlformats.org/wordprocessingml/2006/main">
        <w:t xml:space="preserve">২) ইব্ৰী ১২:১৪ - সকলো মানুহৰ লগত শান্তি আৰু পবিত্ৰতাৰ অনুসৰণ কৰক, যাৰ অবিহনে কোনোৱে প্ৰভুক দেখা নাপাব।</w:t>
      </w:r>
    </w:p>
    <w:p/>
    <w:p>
      <w:r xmlns:w="http://schemas.openxmlformats.org/wordprocessingml/2006/main">
        <w:t xml:space="preserve">লেবীয়া পুস্তক ১৫:১৮ যি মহিলাৰ লগত পুৰুষে সংগমৰ বীজ লৈ শুব, তেওঁ দুয়ো পানীত গা ধুব আৰু সন্ধিয়ালৈকে অশুচি থাকিব।</w:t>
      </w:r>
    </w:p>
    <w:p/>
    <w:p>
      <w:r xmlns:w="http://schemas.openxmlformats.org/wordprocessingml/2006/main">
        <w:t xml:space="preserve">যৌন সম্পৰ্কত লিপ্ত পুৰুষ-মহিলা দুয়োকে গা ধুব লাগিব আৰু সূৰ্যাস্তলৈকে অপৰিষ্কাৰ বুলি গণ্য কৰিব লাগিব।</w:t>
      </w:r>
    </w:p>
    <w:p/>
    <w:p>
      <w:r xmlns:w="http://schemas.openxmlformats.org/wordprocessingml/2006/main">
        <w:t xml:space="preserve">১/ বিশুদ্ধ হওক: ঘনিষ্ঠ সম্পৰ্কত পবিত্ৰতাৰ আহ্বান</w:t>
      </w:r>
    </w:p>
    <w:p/>
    <w:p>
      <w:r xmlns:w="http://schemas.openxmlformats.org/wordprocessingml/2006/main">
        <w:t xml:space="preserve">২/ পৰিষ্কাৰ-পৰিচ্ছন্নতা পবিত্ৰতাৰ কাষত: লেবীয়া পুস্তকত পবিত্ৰতা সংহিতাৰ এক অধ্যয়ন</w:t>
      </w:r>
    </w:p>
    <w:p/>
    <w:p>
      <w:r xmlns:w="http://schemas.openxmlformats.org/wordprocessingml/2006/main">
        <w:t xml:space="preserve">১.১ থিচলনীকীয়া ৪:১-৮ - পৌলৰ পবিত্ৰতা আৰু আত্মনিয়ন্ত্ৰণৰ উপদেশ</w:t>
      </w:r>
    </w:p>
    <w:p/>
    <w:p>
      <w:r xmlns:w="http://schemas.openxmlformats.org/wordprocessingml/2006/main">
        <w:t xml:space="preserve">২) ৰোমীয়া ১২:১-২ - পৌলৰ আহ্বান ৰূপান্তৰিত হ'বলৈ আৰু আমাৰ শৰীৰক ঈশ্বৰৰ ওচৰত জীৱন্ত বলিদান হিচাপে আগবঢ়াবলৈ।</w:t>
      </w:r>
    </w:p>
    <w:p/>
    <w:p>
      <w:r xmlns:w="http://schemas.openxmlformats.org/wordprocessingml/2006/main">
        <w:t xml:space="preserve">লেবীয়া পুস্তক ১৫:১৯ আৰু যদি কোনো মহিলাৰ সন্তান জন্ম হয় আৰু তেওঁৰ মাংসত তেজ হয়, তেন্তে তেওঁক সাত দিন পৃথক কৰা হ’ব;</w:t>
      </w:r>
    </w:p>
    <w:p/>
    <w:p>
      <w:r xmlns:w="http://schemas.openxmlformats.org/wordprocessingml/2006/main">
        <w:t xml:space="preserve">লেবীয়া পুস্তক ১৫:১৯ পদৰ এই অংশটোৱে মাহেকীয়া তেজৰ সংখ্যা থকা মহিলাৰ বাবে শুদ্ধিৰ নিয়মৰ বৰ্ণনা কৰিছে।</w:t>
      </w:r>
    </w:p>
    <w:p/>
    <w:p>
      <w:r xmlns:w="http://schemas.openxmlformats.org/wordprocessingml/2006/main">
        <w:t xml:space="preserve">১/ ঈশ্বৰৰ পবিত্ৰতা: শুদ্ধি আৰু বিচ্ছেদ</w:t>
      </w:r>
    </w:p>
    <w:p/>
    <w:p>
      <w:r xmlns:w="http://schemas.openxmlformats.org/wordprocessingml/2006/main">
        <w:t xml:space="preserve">২/ প্ৰাচীন ইস্ৰায়েলীসকলৰ আচাৰ-ব্যৱহাৰ পুনৰ আৱিষ্কাৰ কৰা</w:t>
      </w:r>
    </w:p>
    <w:p/>
    <w:p>
      <w:r xmlns:w="http://schemas.openxmlformats.org/wordprocessingml/2006/main">
        <w:t xml:space="preserve">১) গণনা পুস্তক ৩১:১৯-২০ - আৰু তোমালোক ছাউনিৰ বাহিৰত সাত দিন থাকিবা, যিয়ে কোনো ব্যক্তিক হত্যা কৰে, আৰু যিয়ে কোনো বধ কৰা লোকক স্পৰ্শ কৰে, তেওঁ তৃতীয় দিন আৰু সপ্তম দিনত নিজকে আৰু তোমালোকৰ বন্দীসকলক শুদ্ধ কৰা। আৰু তোমালোকৰ সকলো বস্ত্ৰ, ছালৰ সকলো বস্তু, ছাগলীৰ চুলিৰ সকলো কাম আৰু কাঠৰ সকলো বস্তু শুচি কৰা।</w:t>
      </w:r>
    </w:p>
    <w:p/>
    <w:p>
      <w:r xmlns:w="http://schemas.openxmlformats.org/wordprocessingml/2006/main">
        <w:t xml:space="preserve">২) যিহিষ্কেল ৩৬:২৫ - তেতিয়া মই তোমালোকৰ ওপৰত পৰিষ্কাৰ পানী ছটিয়াই দিম, আৰু তোমালোক পৰিষ্কাৰ হ’বা, তোমালোকৰ সকলো লেতেৰা আৰু সকলো মূৰ্তিৰ পৰা মই তোমালোকক শুচি কৰিম।</w:t>
      </w:r>
    </w:p>
    <w:p/>
    <w:p>
      <w:r xmlns:w="http://schemas.openxmlformats.org/wordprocessingml/2006/main">
        <w:t xml:space="preserve">লেবীয়া পুস্তক ১৫:২০ আৰু তাই বিচ্ছেদত শুই থকা সকলো বস্তু অশুচি হ’ব;</w:t>
      </w:r>
    </w:p>
    <w:p/>
    <w:p>
      <w:r xmlns:w="http://schemas.openxmlformats.org/wordprocessingml/2006/main">
        <w:t xml:space="preserve">লেবীয়া পুস্তক ১৫:২০ পদত এগৰাকী মহিলাই বিচ্ছেদৰ সময়ত শুই থকা বা বহি থকা যিকোনো বস্তুৰ অশুচিতাৰ ৰূপৰেখা দাঙি ধৰিছে।</w:t>
      </w:r>
    </w:p>
    <w:p/>
    <w:p>
      <w:r xmlns:w="http://schemas.openxmlformats.org/wordprocessingml/2006/main">
        <w:t xml:space="preserve">১/ "বিচ্ছেদৰ অশুচিতা: লেবীয়া পুস্তক ১৫:২০ পদে আমাক কি শিকাইছে"।</w:t>
      </w:r>
    </w:p>
    <w:p/>
    <w:p>
      <w:r xmlns:w="http://schemas.openxmlformats.org/wordprocessingml/2006/main">
        <w:t xml:space="preserve">২/ "পৰিষ্কাৰতা কিয় গুৰুত্বপূৰ্ণ: লেবীয়া পুস্তক ১৫:২০ পদৰ এক অন্বেষণ"।</w:t>
      </w:r>
    </w:p>
    <w:p/>
    <w:p>
      <w:r xmlns:w="http://schemas.openxmlformats.org/wordprocessingml/2006/main">
        <w:t xml:space="preserve">১/ দ্বিতীয় বিবৰণ ২২:১১ - "তুমি দুবিধ বস্তু মিহলি কৰি তৈয়াৰী কাপোৰ পিন্ধিব নালাগে।"</w:t>
      </w:r>
    </w:p>
    <w:p/>
    <w:p>
      <w:r xmlns:w="http://schemas.openxmlformats.org/wordprocessingml/2006/main">
        <w:t xml:space="preserve">২) লেবীয়া পুস্তক ১১:৪৪ - "কিয়নো মই তোমালোকৰ ঈশ্বৰ যিহোৱা। এতেকে নিজকে পবিত্ৰ কৰা আৰু পবিত্ৰ হওক, কিয়নো মই পবিত্ৰ।"</w:t>
      </w:r>
    </w:p>
    <w:p/>
    <w:p>
      <w:r xmlns:w="http://schemas.openxmlformats.org/wordprocessingml/2006/main">
        <w:t xml:space="preserve">Leviticus 15:21 আৰু যি কোনোৱে তাইৰ বিচনাখন স্পৰ্শ কৰে, তেওঁ নিজৰ কাপোৰ ধুব আৰু পানীত গা ধুব আৰু সন্ধিয়ালৈকে অশুচি থাকিব।</w:t>
      </w:r>
    </w:p>
    <w:p/>
    <w:p>
      <w:r xmlns:w="http://schemas.openxmlformats.org/wordprocessingml/2006/main">
        <w:t xml:space="preserve">যদি কোনোবাই ঋতুস্ৰাৱ হোৱা মহিলাৰ বিচনা স্পৰ্শ কৰে তেন্তে কাপোৰ ধুই গা ধুব লাগিব আৰু সূৰ্যাস্তলৈকে অপৰিষ্কাৰ হৈ থাকিব লাগিব।</w:t>
      </w:r>
    </w:p>
    <w:p/>
    <w:p>
      <w:r xmlns:w="http://schemas.openxmlformats.org/wordprocessingml/2006/main">
        <w:t xml:space="preserve">১) ঈশ্বৰৰ আজ্ঞাই আমাক পথ প্ৰদৰ্শন আৰু পবিত্ৰতাৰ অনুভূতি প্ৰদান কৰে।</w:t>
      </w:r>
    </w:p>
    <w:p/>
    <w:p>
      <w:r xmlns:w="http://schemas.openxmlformats.org/wordprocessingml/2006/main">
        <w:t xml:space="preserve">২) ঈশ্বৰৰ আজ্ঞাবোৰ আমাক সুৰক্ষিত ৰাখিবলৈ আৰু ক্ষতিৰ পৰা ৰক্ষা কৰিবলৈ ৰচনা কৰা হৈছে।</w:t>
      </w:r>
    </w:p>
    <w:p/>
    <w:p>
      <w:r xmlns:w="http://schemas.openxmlformats.org/wordprocessingml/2006/main">
        <w:t xml:space="preserve">১) যাত্ৰাপুস্তক ৩০:১৯-২০ - "কিয়নো হাৰোণ আৰু তেওঁৰ পুত্ৰসকলে তাত হাত আৰু ভৰি ধুব; যেতিয়া তেওঁলোকে সাক্ষাৎ কৰা তম্বুত সোমাব, তেতিয়া তেওঁলোকে মৰি নাযাবলৈ পানীৰে গা ধুব। বা ওচৰলৈ আহিলে।" বেদীৰ ওচৰলৈ সেৱা কৰিবলৈ, যিহোৱাৰ উদ্দেশ্যে অগ্নিনিৰ্বাপক বলিদান কৰিবলৈ।”</w:t>
      </w:r>
    </w:p>
    <w:p/>
    <w:p>
      <w:r xmlns:w="http://schemas.openxmlformats.org/wordprocessingml/2006/main">
        <w:t xml:space="preserve">২) মাৰ্ক ৭:১-৪ - "তেতিয়া যিৰূচালেমৰ পৰা অহা ফৰীচীসকল আৰু কিছুমান অধ্যাপকসকলে তেওঁৰ ওচৰলৈ আহিল। আৰু তেওঁৰ কিছুমান শিষ্যক অশুচি, অৰ্থাৎ ধুই নোলোৱাকৈ পিঠা খোৱা দেখিলে। হাত, তেওঁলোকে দোষ বিচাৰি পালে।কিয়নো ফৰীচী আৰু সকলো ইহুদী, তেওঁলোকে সঘনাই হাত নোধোলে, বৃদ্ধসকলৰ পৰম্পৰা পালন কৰি নাখায় আন আন বস্তুও আছে, যিবোৰ তেওঁলোকে ধৰি ৰাখিবলৈ পাইছে, যেনে পাত্ৰ, পাত্ৰ, পিতলৰ পাত্ৰ আৰু টেবুল ধোৱাৰ দৰে।"</w:t>
      </w:r>
    </w:p>
    <w:p/>
    <w:p>
      <w:r xmlns:w="http://schemas.openxmlformats.org/wordprocessingml/2006/main">
        <w:t xml:space="preserve">লেবীয়া পুস্তক ১৫:২২ আৰু যি কোনোৱে তাই বহা বস্তু স্পৰ্শ কৰে, তেওঁ নিজৰ কাপোৰ ধুব আৰু পানীত গা ধুব আৰু সন্ধিয়ালৈকে অশুচি থাকিব।</w:t>
      </w:r>
    </w:p>
    <w:p/>
    <w:p>
      <w:r xmlns:w="http://schemas.openxmlformats.org/wordprocessingml/2006/main">
        <w:t xml:space="preserve">লেবীয়া পুস্তকৰ এই অংশটোৱে মানুহক নিৰ্দেশ দিয়ে যে ঋতুস্ৰাৱী মহিলাই স্পৰ্শ কৰা যিকোনো বস্তু ধুব লাগিব আৰু যিকোনো ব্যক্তিয়ে স্পৰ্শ কৰিলেও নিজকে পানীত পৰিষ্কাৰ কৰি সন্ধিয়ালৈকে অশুচি থাকিব লাগিব।</w:t>
      </w:r>
    </w:p>
    <w:p/>
    <w:p>
      <w:r xmlns:w="http://schemas.openxmlformats.org/wordprocessingml/2006/main">
        <w:t xml:space="preserve">১) ঈশ্বৰৰ পবিত্ৰতা: লেবীয়া পুস্তক ১৫:২২ পদৰ অধ্যয়ন</w:t>
      </w:r>
    </w:p>
    <w:p/>
    <w:p>
      <w:r xmlns:w="http://schemas.openxmlformats.org/wordprocessingml/2006/main">
        <w:t xml:space="preserve">২) ঋতুস্ৰাৱৰ আধ্যাত্মিক তাৎপৰ্য্য: লেবীয়া পুস্তক ১৫:২২ পদৰ অধ্যয়ন</w:t>
      </w:r>
    </w:p>
    <w:p/>
    <w:p>
      <w:r xmlns:w="http://schemas.openxmlformats.org/wordprocessingml/2006/main">
        <w:t xml:space="preserve">১/ লূক ২:২২-২৪ - আৰু যেতিয়া মোচিৰ বিধান অনুসৰি তেওঁলোকৰ শুদ্ধিৰ সময় সম্পূৰ্ণ হ'ল, তেতিয়া তেওঁলোকে তেওঁক প্ৰভুৰ ওচৰত উপস্থাপন কৰিবলৈ যিৰূচালেমলৈ লৈ গ'ল।</w:t>
      </w:r>
    </w:p>
    <w:p/>
    <w:p>
      <w:r xmlns:w="http://schemas.openxmlformats.org/wordprocessingml/2006/main">
        <w:t xml:space="preserve">২) যাত্ৰাপুস্তক ১৯:১৪-১৫ - তেতিয়া মোচিয়ে পৰ্বতৰ পৰা লোকসকলৰ ওচৰলৈ নামি গৈ লোকসকলক পবিত্ৰ কৰিলে আৰু তেওঁলোকে নিজৰ কাপোৰ ধুলে। তেতিয়া তেওঁ লোকসকলক ক’লে, “তৃতীয় দিনৰ বাবে সাজু থাকক; নাৰীৰ ওচৰলৈ নাযাব।</w:t>
      </w:r>
    </w:p>
    <w:p/>
    <w:p>
      <w:r xmlns:w="http://schemas.openxmlformats.org/wordprocessingml/2006/main">
        <w:t xml:space="preserve">Leviticus 15:23 আৰু যদি তাইৰ বিচনাত বা তাই বহি থকা যিকোনো বস্তুত থাকে, তেতিয়া তেওঁ তাক স্পৰ্শ কৰে, তেন্তে তেওঁ সন্ধিয়ালৈকে অশুচি হ’ব।</w:t>
      </w:r>
    </w:p>
    <w:p/>
    <w:p>
      <w:r xmlns:w="http://schemas.openxmlformats.org/wordprocessingml/2006/main">
        <w:t xml:space="preserve">এই অংশত কোৱা হৈছে যে যদি কোনো ব্যক্তিয়ে কোনো বস্তু স্পৰ্শ কৰে, যাৰ সংস্পৰ্শত থকা এগৰাকী মহিলাই সন্ধিয়ালৈকে অপৰিষ্কাৰ হৈ থাকিব।</w:t>
      </w:r>
    </w:p>
    <w:p/>
    <w:p>
      <w:r xmlns:w="http://schemas.openxmlformats.org/wordprocessingml/2006/main">
        <w:t xml:space="preserve">১/ ঈশ্বৰৰ পবিত্ৰতা: অশুচিতাৰ জগতত বিশুদ্ধ আৰু ধাৰ্মিক হৈ থকা</w:t>
      </w:r>
    </w:p>
    <w:p/>
    <w:p>
      <w:r xmlns:w="http://schemas.openxmlformats.org/wordprocessingml/2006/main">
        <w:t xml:space="preserve">২/ বিশুদ্ধতাৰ শক্তি: জীৱনৰ প্ৰত্যাহ্বানৰ মাজতো পবিত্ৰতা বজাই ৰখা</w:t>
      </w:r>
    </w:p>
    <w:p/>
    <w:p>
      <w:r xmlns:w="http://schemas.openxmlformats.org/wordprocessingml/2006/main">
        <w:t xml:space="preserve">১/ গালাতীয়া ৫:১৯-২৩ - মাংসৰ কৰ্ম আৰু আত্মাৰ ফল</w:t>
      </w:r>
    </w:p>
    <w:p/>
    <w:p>
      <w:r xmlns:w="http://schemas.openxmlformats.org/wordprocessingml/2006/main">
        <w:t xml:space="preserve">২/ ১ পিতৰ ১:১৩-১৬ - ঈশ্বৰৰ দৃষ্টিত পবিত্ৰ আৰু নিৰ্দোষ জীৱন যাপন কৰা</w:t>
      </w:r>
    </w:p>
    <w:p/>
    <w:p>
      <w:r xmlns:w="http://schemas.openxmlformats.org/wordprocessingml/2006/main">
        <w:t xml:space="preserve">Leviticus 15:24 যদি কোনোবাই তাইৰ লগত শুই থাকে আৰু তাইৰ ফুলবোৰ তেওঁৰ ওপৰত থাকে, তেন্তে তেওঁ সাত দিন অশুচি হ’ব; আৰু তেওঁ শুই থকা সকলো বিচনা অশুচি হ’ব।”</w:t>
      </w:r>
    </w:p>
    <w:p/>
    <w:p>
      <w:r xmlns:w="http://schemas.openxmlformats.org/wordprocessingml/2006/main">
        <w:t xml:space="preserve">লেবীয়া পুস্তক ১৫:২৪ পদৰ এই অংশটোৱে শাৰীৰিক আৰু আধ্যাত্মিক উভয় ধৰণৰ পবিত্ৰতা আৰু পৰিষ্কাৰ-পৰিচ্ছন্নতাৰ প্ৰয়োজনীয়তাৰ ওপৰত গুৰুত্ব আৰোপ কৰিছে।</w:t>
      </w:r>
    </w:p>
    <w:p/>
    <w:p>
      <w:r xmlns:w="http://schemas.openxmlformats.org/wordprocessingml/2006/main">
        <w:t xml:space="preserve">১/ "পবিত্ৰতাৰ শক্তি: সৎ জীৱনৰ আহ্বান"।</w:t>
      </w:r>
    </w:p>
    <w:p/>
    <w:p>
      <w:r xmlns:w="http://schemas.openxmlformats.org/wordprocessingml/2006/main">
        <w:t xml:space="preserve">২/ "পৰিষ্কাৰতা কিয় গুৰুত্বপূৰ্ণ: লেবীয়া পুস্তক ১৫:২৪ পদৰ অধ্যয়ন"।</w:t>
      </w:r>
    </w:p>
    <w:p/>
    <w:p>
      <w:r xmlns:w="http://schemas.openxmlformats.org/wordprocessingml/2006/main">
        <w:t xml:space="preserve">১/ হিতোপদেশ ৪:২৩-২৪ - সকলোতকৈ ওপৰত আপোনাৰ হৃদয়খন ৰক্ষা কৰক, কিয়নো আপুনি কৰা সকলো কাম ইয়াৰ পৰাই বৈ যায়। মুখখন বিকৃতিৰ পৰা মুক্ত কৰি ৰাখক; দুৰ্নীতিগ্ৰস্ত কথাবোৰ ওঁঠৰ পৰা আঁতৰত ৰাখক।</w:t>
      </w:r>
    </w:p>
    <w:p/>
    <w:p>
      <w:r xmlns:w="http://schemas.openxmlformats.org/wordprocessingml/2006/main">
        <w:t xml:space="preserve">২) গীতমালা ৫১:১০ - হে ঈশ্বৰ, মোৰ মাজত এটা পৰিষ্কাৰ হৃদয় সৃষ্টি কৰা আৰু মোৰ ভিতৰত এটা সঠিক আত্মা নবীকৰণ কৰা।</w:t>
      </w:r>
    </w:p>
    <w:p/>
    <w:p>
      <w:r xmlns:w="http://schemas.openxmlformats.org/wordprocessingml/2006/main">
        <w:t xml:space="preserve">লেবীয়া পুস্তক ১৫:২৫ আৰু যদি কোনো মহিলাৰ বিচ্ছেদৰ সময়ৰ পৰা বহু দিনত তেওঁৰ তেজৰ ছিদ্ৰ হয়, বা যদি তেওঁৰ বিচ্ছেদৰ সময়ৰ বাহিৰত থাকে; তাইৰ অশুচিতাৰ সকলো দিন তাইৰ বিচ্ছেদৰ দিনবোৰৰ নিচিনা হ’ব;</w:t>
      </w:r>
    </w:p>
    <w:p/>
    <w:p>
      <w:r xmlns:w="http://schemas.openxmlformats.org/wordprocessingml/2006/main">
        <w:t xml:space="preserve">এই অংশত ব্যাখ্যা কৰা হৈছে যে যদি কোনো মহিলাৰ স্বাভাৱিক চক্ৰৰ বাহিৰত কোনো ধৰণৰ ঋতুস্ৰাৱৰ প্ৰবাহ হয়, তেন্তে তেওঁক অশুচি বুলি গণ্য কৰা হয়।</w:t>
      </w:r>
    </w:p>
    <w:p/>
    <w:p>
      <w:r xmlns:w="http://schemas.openxmlformats.org/wordprocessingml/2006/main">
        <w:t xml:space="preserve">১/ আমাৰ শৰীৰ পবিত্ৰ আৰু সন্মানৰ বিষয়, আৰু আমি ঈশ্বৰক সন্তুষ্ট কৰা ধৰণেৰে যত্ন লোৱা উচিত।</w:t>
      </w:r>
    </w:p>
    <w:p/>
    <w:p>
      <w:r xmlns:w="http://schemas.openxmlformats.org/wordprocessingml/2006/main">
        <w:t xml:space="preserve">২) আমি আমাৰ শৰীৰ বা ঘটা কোনো প্ৰাকৃতিক কামক লৈ লাজ কৰা উচিত নহয়, বৰঞ্চ জীৱনৰ আশীৰ্বাদৰ বাবে ঈশ্বৰৰ ওচৰত কৃতজ্ঞ হোৱা উচিত।</w:t>
      </w:r>
    </w:p>
    <w:p/>
    <w:p>
      <w:r xmlns:w="http://schemas.openxmlformats.org/wordprocessingml/2006/main">
        <w:t xml:space="preserve">১) ১ কৰিন্থীয়া ৬:১৯-২০ - "তোমালোকৰ শৰীৰ যে তোমালোকৰ মাজত থকা পবিত্ৰ আত্মাৰ মন্দিৰ বুলি নাজানানে? এতেকে তোমালোকৰ শৰীৰেৰে ঈশ্বৰক সন্মান কৰা।"</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লেবীয়া পুস্তক ১৫:২৬ তাই যি বিচনাত থাকিব, সেই বিচনাখন তাইৰ বাবে বিচ্ছেদৰ বিচনাৰ দৰে হ’ব;</w:t>
      </w:r>
    </w:p>
    <w:p/>
    <w:p>
      <w:r xmlns:w="http://schemas.openxmlformats.org/wordprocessingml/2006/main">
        <w:t xml:space="preserve">লেবীয়া পুস্তক ১৫:২৬ পদৰ নিয়ম অনুসৰি এগৰাকী মহিলাৰ বিচনা আৰু তেওঁ বহি থকা যিকোনো বস্তুক অশুচি বুলি গণ্য কৰিব লাগে।</w:t>
      </w:r>
    </w:p>
    <w:p/>
    <w:p>
      <w:r xmlns:w="http://schemas.openxmlformats.org/wordprocessingml/2006/main">
        <w:t xml:space="preserve">১/ ঈশ্বৰৰ পবিত্ৰতাক পুনৰ দৃঢ় কৰা: লেবীয়া পুস্তক ১৫:২৬ পদৰ বিধানসমূহে ঈশ্বৰৰ পবিত্ৰতাক কেনেকৈ প্ৰদৰ্শন কৰে</w:t>
      </w:r>
    </w:p>
    <w:p/>
    <w:p>
      <w:r xmlns:w="http://schemas.openxmlformats.org/wordprocessingml/2006/main">
        <w:t xml:space="preserve">২/ বিচ্ছেদৰ শক্তি: লেবীয়া পুস্তক ১৫:২৬ পদৰ বিধানে কেনেকৈ পবিত্ৰতা আৰু অশুদ্ধিৰ পৰা বিচ্ছিন্নতাক প্ৰসাৰিত কৰে</w:t>
      </w:r>
    </w:p>
    <w:p/>
    <w:p>
      <w:r xmlns:w="http://schemas.openxmlformats.org/wordprocessingml/2006/main">
        <w:t xml:space="preserve">১) দ্বিতীয় বিবৰণ ২৩:১৪-১৫ - কিয়নো তোমাৰ ঈশ্বৰ যিহোৱাই তোমাক উদ্ধাৰ কৰিবলৈ আৰু তোমাৰ শত্ৰুক তোমাৰ আগত এৰি দিবলৈ তোমাৰ শিবিৰৰ মাজত খোজ কাঢ়িছে; সেইবাবে তোমাৰ শিবিৰ পবিত্ৰ হ’ব, যাতে তেওঁ তোমাৰ মাজত কোনো অশুচি বস্তু দেখা নাপায় আৰু তোমাৰ পৰা আঁতৰি নাযায়।”</w:t>
      </w:r>
    </w:p>
    <w:p/>
    <w:p>
      <w:r xmlns:w="http://schemas.openxmlformats.org/wordprocessingml/2006/main">
        <w:t xml:space="preserve">২) যিচয়া ৬:৩ - আৰু এজনে আনজনক চিঞৰি ক’লে, “পবিত্ৰ, পবিত্ৰ, পবিত্ৰ, বাহিনীসকলৰ যিহোৱা;</w:t>
      </w:r>
    </w:p>
    <w:p/>
    <w:p>
      <w:r xmlns:w="http://schemas.openxmlformats.org/wordprocessingml/2006/main">
        <w:t xml:space="preserve">লেবীয়া পুস্তক ১৫:২৭ আৰু যি কোনোৱে সেইবোৰ স্পৰ্শ কৰে, তেওঁ অশুচি হ’ব, আৰু নিজৰ কাপোৰ ধুব আৰু পানীত গা ধুব আৰু সন্ধিয়ালৈকে অশুচি হ’ব।</w:t>
      </w:r>
    </w:p>
    <w:p/>
    <w:p>
      <w:r xmlns:w="http://schemas.openxmlformats.org/wordprocessingml/2006/main">
        <w:t xml:space="preserve">লেবীয়া পুস্তক ১৫:২৭ পদত বৰ্ণনা কৰা হৈছে যে যেতিয়া কোনোবাই অশুচি বস্তু স্পৰ্শ কৰে, তেতিয়া পুনৰ পৰিষ্কাৰ বুলি গণ্য কৰিবলৈ তেওঁলোকে নিজৰ কাপোৰ ধুব লাগে আৰু পানীত গা ধুব লাগে।</w:t>
      </w:r>
    </w:p>
    <w:p/>
    <w:p>
      <w:r xmlns:w="http://schemas.openxmlformats.org/wordprocessingml/2006/main">
        <w:t xml:space="preserve">১/ প্ৰভুৰ দৃষ্টিত পৰিষ্কাৰ হোৱাৰ গুৰুত্ব।</w:t>
      </w:r>
    </w:p>
    <w:p/>
    <w:p>
      <w:r xmlns:w="http://schemas.openxmlformats.org/wordprocessingml/2006/main">
        <w:t xml:space="preserve">২/ আমাৰ দৈনন্দিন জীৱনত বিশুদ্ধতাৰ অভ্যাস কৰা।</w:t>
      </w:r>
    </w:p>
    <w:p/>
    <w:p>
      <w:r xmlns:w="http://schemas.openxmlformats.org/wordprocessingml/2006/main">
        <w:t xml:space="preserve">১) ইব্ৰী ৯:১৩-১৪ - কিয়নো ছাগলী আৰু ম’হৰ তেজ আৰু অশুচি হোৱা লোকসকলক ছটিয়াই দিয়া গাইৰ ছাইয়ে যদি মাংসৰ শুচিৰ বাবে পবিত্ৰ কৰে, তেন্তে অনন্তকালৰ দ্বাৰাই খ্ৰীষ্টৰ তেজ কিমান বেছি হ’ব আত্মাই নিজকে নিৰ্দোষী ঈশ্বৰৰ ওচৰত অৰ্পণ কৰিলে, জীৱিত ঈশ্বৰৰ সেৱা কৰিবলৈ আপোনাৰ বিবেকক মৃত কৰ্মৰ পৰা পৰিষ্কাৰ কৰক?</w:t>
      </w:r>
    </w:p>
    <w:p/>
    <w:p>
      <w:r xmlns:w="http://schemas.openxmlformats.org/wordprocessingml/2006/main">
        <w:t xml:space="preserve">২/ তীত ২:১১-১২ - কিয়নো ঈশ্বৰৰ অনুগ্ৰহ প্ৰকাশ পাইছে যিয়ে সকলো লোকক পৰিত্ৰাণ প্ৰদান কৰে। ই আমাক অধৰ্মী আৰু সাংসাৰিক আবেগক না ক’বলৈ শিকাইছে, আৰু এই বৰ্তমান যুগত আত্মনিয়ন্ত্ৰিত, সৎ আৰু ঈশ্বৰভক্ত জীৱন যাপন কৰিবলৈ শিকাইছে।</w:t>
      </w:r>
    </w:p>
    <w:p/>
    <w:p>
      <w:r xmlns:w="http://schemas.openxmlformats.org/wordprocessingml/2006/main">
        <w:t xml:space="preserve">লেবীয়া পুস্তক ১৫:২৮ কিন্তু যদি তাই নিজৰ সন্তানৰ পৰা শুচি হয়, তেন্তে তাই নিজৰ বাবে সাত দিন গণনা কৰিব আৰু তাৰ পিছত তাই পৰিষ্কাৰ হ’ব।</w:t>
      </w:r>
    </w:p>
    <w:p/>
    <w:p>
      <w:r xmlns:w="http://schemas.openxmlformats.org/wordprocessingml/2006/main">
        <w:t xml:space="preserve">নিজৰ ইছ্যুৰ পৰা পৰিষ্কাৰ হোৱা মহিলাগৰাকীয়ে পৰিষ্কাৰ বুলি গণ্য কৰাৰ আগতে সাত দিন অপেক্ষা কৰিব লাগিব।</w:t>
      </w:r>
    </w:p>
    <w:p/>
    <w:p>
      <w:r xmlns:w="http://schemas.openxmlformats.org/wordprocessingml/2006/main">
        <w:t xml:space="preserve">১/ ঈশ্বৰৰ দয়া আৰু ধৈৰ্য্য: লেবীয়া পুস্তক ১৫:২৮ পদৰ অধ্যয়ন</w:t>
      </w:r>
    </w:p>
    <w:p/>
    <w:p>
      <w:r xmlns:w="http://schemas.openxmlformats.org/wordprocessingml/2006/main">
        <w:t xml:space="preserve">২) ঈশ্বৰৰ প্ৰতিজ্ঞাত বিশ্বাস: লেবীয়া পুস্তক ১৫:২৮ পদত পৰিষ্কাৰ-পৰিচ্ছন্নতা আৰু পবিত্ৰতাক বুজা</w:t>
      </w:r>
    </w:p>
    <w:p/>
    <w:p>
      <w:r xmlns:w="http://schemas.openxmlformats.org/wordprocessingml/2006/main">
        <w:t xml:space="preserve">১/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২) ইব্ৰী ১০:২২ - "আহক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Leviticus 15:29 অষ্টম দিনা তাই দুটা কচ্ছপ বা দুটা কপৌৰ পোৱালি লৈ পুৰোহিতৰ ওচৰলৈ সাক্ষাৎ কৰা তম্বুৰ দুৱাৰমুখলৈ আনিব।</w:t>
      </w:r>
    </w:p>
    <w:p/>
    <w:p>
      <w:r xmlns:w="http://schemas.openxmlformats.org/wordprocessingml/2006/main">
        <w:t xml:space="preserve">নাৰীৰ ঋতুস্ৰাৱৰ অষ্টম দিনা দুই কচ্ছপ কপৌ বা দুটা কপৌ পুৰোহিতৰ ওচৰত বলিদান হিচাপে উপহাৰ দিব লাগে।</w:t>
      </w:r>
    </w:p>
    <w:p/>
    <w:p>
      <w:r xmlns:w="http://schemas.openxmlformats.org/wordprocessingml/2006/main">
        <w:t xml:space="preserve">১) বলিদানৰ প্ৰতীক: বাইবেলত কচ্ছপৰ কপৌ আৰু কপৌৱে কি প্ৰতিনিধিত্ব কৰে?</w:t>
      </w:r>
    </w:p>
    <w:p/>
    <w:p>
      <w:r xmlns:w="http://schemas.openxmlformats.org/wordprocessingml/2006/main">
        <w:t xml:space="preserve">২) অষ্টম দিনৰ তাৎপৰ্যঃ অষ্টম দিনটো মহিলাৰ বাবে কিয় বিশেষ নৈবেদ্যৰ দিন?</w:t>
      </w:r>
    </w:p>
    <w:p/>
    <w:p>
      <w:r xmlns:w="http://schemas.openxmlformats.org/wordprocessingml/2006/main">
        <w:t xml:space="preserve">১.</w:t>
      </w:r>
    </w:p>
    <w:p/>
    <w:p>
      <w:r xmlns:w="http://schemas.openxmlformats.org/wordprocessingml/2006/main">
        <w:t xml:space="preserve">২) লূক ২:২২-২৪ "আৰু যেতিয়া মোচিৰ বিধান অনুসাৰে তেওঁলোকৰ শুদ্ধ হোৱাৰ সময় আহিল, তেতিয়া তেওঁলোকে তেওঁক প্ৰভুৰ ওচৰত উপস্থাপন কৰিবলৈ যিৰূচালেমলৈ লৈ গ'ল (যেনেকৈ প্ৰভুৰ বিধানত লিখা আছে, প্ৰত্যেক পুৰুষ।" যিয়ে প্ৰথমে গৰ্ভ মেলিব, তেওঁক প্ৰভুৰ বাবে পবিত্ৰ বুলি কোৱা হ’ব ) আৰু প্ৰভুৰ বিধানত কোৱা অনুসৰি বলিদান দিবলৈ কপৌ এযোৰ বা দুটা কপৌ পোৱালি।</w:t>
      </w:r>
    </w:p>
    <w:p/>
    <w:p>
      <w:r xmlns:w="http://schemas.openxmlformats.org/wordprocessingml/2006/main">
        <w:t xml:space="preserve">Leviticus 15:30 পুৰোহিতে এটা পাপ বলি আৰু আনটো হোমবলি উৎসৰ্গ কৰিব; আৰু পুৰোহিতে তাইৰ অশুচিতাৰ বিষয়ে যিহোৱাৰ আগত প্ৰায়শ্চিত্ত কৰিব।</w:t>
      </w:r>
    </w:p>
    <w:p/>
    <w:p>
      <w:r xmlns:w="http://schemas.openxmlformats.org/wordprocessingml/2006/main">
        <w:t xml:space="preserve">লেবীয়া পুস্তক ১৫:৩০ পদৰ বিধান অনুসৰি এগৰাকী মহিলাৰ অশুচিতাৰ প্ৰায়শ্চিত্ত কৰিবলৈ পুৰোহিতে দুটা বলি দিব লাগিব।</w:t>
      </w:r>
    </w:p>
    <w:p/>
    <w:p>
      <w:r xmlns:w="http://schemas.openxmlformats.org/wordprocessingml/2006/main">
        <w:t xml:space="preserve">১) প্ৰায়শ্চিত্তৰ শক্তি: লেবীয়া পুস্তক ১৫:৩০ পদৰ বলিদানৰ পদ্ধতিসমূহ বুজা।</w:t>
      </w:r>
    </w:p>
    <w:p/>
    <w:p>
      <w:r xmlns:w="http://schemas.openxmlformats.org/wordprocessingml/2006/main">
        <w:t xml:space="preserve">২) ক্ষমাৰ পবিত্ৰতা: লেবীয়া পুস্তক ১৫:৩০ পদৰ অৰ্থ অন্বেষণ কৰা।</w:t>
      </w:r>
    </w:p>
    <w:p/>
    <w:p>
      <w:r xmlns:w="http://schemas.openxmlformats.org/wordprocessingml/2006/main">
        <w:t xml:space="preserve">পাৰ হোৱা-</w:t>
      </w:r>
    </w:p>
    <w:p/>
    <w:p>
      <w:r xmlns:w="http://schemas.openxmlformats.org/wordprocessingml/2006/main">
        <w:t xml:space="preserve">১.ৰোমীয়া ৫:১১ - "আৰু কেৱল তেনেকৈয়ে নহয়, কিন্তু আমি আমাৰ প্ৰভু যীচু খ্ৰীষ্টৰ দ্বাৰাই ঈশ্বৰত আনন্দিত হৈছো, যাৰ দ্বাৰাই আমি এতিয়া প্ৰায়শ্চিত্ত পাইছো।"</w:t>
      </w:r>
    </w:p>
    <w:p/>
    <w:p>
      <w:r xmlns:w="http://schemas.openxmlformats.org/wordprocessingml/2006/main">
        <w:t xml:space="preserve">২) ইব্ৰী ১০:১০ - "যি ইচ্ছাৰ দ্বাৰাই আমি যীচু খ্ৰীষ্টৰ শৰীৰৰ বলিদানৰ দ্বাৰাই চিৰদিনৰ বাবে এবাৰ পবিত্ৰ হওঁ।"</w:t>
      </w:r>
    </w:p>
    <w:p/>
    <w:p>
      <w:r xmlns:w="http://schemas.openxmlformats.org/wordprocessingml/2006/main">
        <w:t xml:space="preserve">লেবীয়া পুস্তক ১৫:৩১ এইদৰে তোমালোকে ইস্ৰায়েলৰ সন্তানসকলক তেওঁলোকৰ অশুচিতাৰ পৰা পৃথক কৰিবা; তেওঁলোকৰ মাজত থকা মোৰ তম্বু অশুচি কৰাৰ সময়ত তেওঁলোকে নিজৰ অশুচিতাত মৰি নাযায়।”</w:t>
      </w:r>
    </w:p>
    <w:p/>
    <w:p>
      <w:r xmlns:w="http://schemas.openxmlformats.org/wordprocessingml/2006/main">
        <w:t xml:space="preserve">ঈশ্বৰে ইস্ৰায়েলীসকলক তেওঁলোকৰ অশুচিতাৰ পৰা পৃথক হ’বলৈ আজ্ঞা দিছিল যাতে তেওঁলোকে তেওঁৰ তম্বু অশুচি কৰিব নোৱাৰে।</w:t>
      </w:r>
    </w:p>
    <w:p/>
    <w:p>
      <w:r xmlns:w="http://schemas.openxmlformats.org/wordprocessingml/2006/main">
        <w:t xml:space="preserve">১/ ঈশ্বৰৰ আজ্ঞাৰ শক্তি: ঈশ্বৰৰ আজ্ঞা পালনে কেনেকৈ জীৱন আনে</w:t>
      </w:r>
    </w:p>
    <w:p/>
    <w:p>
      <w:r xmlns:w="http://schemas.openxmlformats.org/wordprocessingml/2006/main">
        <w:t xml:space="preserve">২/ নিজকে পবিত্ৰ কৰি ৰখা: অশুচিতাৰ পৰা পৃথক হোৱাৰ আহ্বান</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২.১ যোহন ১:৫-৭ - "তেন্তে আমি তেওঁৰ বিষয়ে যি বাৰ্তা শুনি তোমালোকক জনাইছো, ঈশ্বৰ পোহৰ, আৰু তেওঁৰ মাজত কোনো আন্ধাৰ নাই। যদি আমি কওঁ যে আমাৰ লগত সঙ্গতি আছে।" তেওঁক, আৰু আন্ধাৰত চলিলে, আমি মিছা কথা কওঁ, আৰু সত্যক নকৰোঁ, কিন্তু তেওঁ পোহৰত থকাৰ দৰে যদি আমি পোহৰত চলাওঁ, তেন্তে আমি ইজনে সিজনৰ লগত সঙ্গতি ৰাখোঁ, আৰু তেওঁৰ পুত্ৰ যীচু খ্ৰীষ্টৰ তেজে আমাক সকলোৰে পৰা শুচি কৰে পাপ।"</w:t>
      </w:r>
    </w:p>
    <w:p/>
    <w:p>
      <w:r xmlns:w="http://schemas.openxmlformats.org/wordprocessingml/2006/main">
        <w:t xml:space="preserve">লেবীয়া পুস্তক ১৫:৩২ যিজনৰ বংশ আছে, আৰু যাৰ বংশ তেওঁৰ পৰা গুচি যায় আৰু তাৰ দ্বাৰা অশুচি হয়, তেওঁৰ বিধান এইটোৱেই;</w:t>
      </w:r>
    </w:p>
    <w:p/>
    <w:p>
      <w:r xmlns:w="http://schemas.openxmlformats.org/wordprocessingml/2006/main">
        <w:t xml:space="preserve">এই অংশটোত ডিচচাৰ্জ থকাসকলৰ সৈতে জড়িত আইনসমূহৰ বিষয়ে আলোচনা কৰা হৈছে।</w:t>
      </w:r>
    </w:p>
    <w:p/>
    <w:p>
      <w:r xmlns:w="http://schemas.openxmlformats.org/wordprocessingml/2006/main">
        <w:t xml:space="preserve">১: ঈশ্বৰৰ বিধান আমাক ৰক্ষা কৰিবলৈ আৰু পবিত্ৰতাৰ পথ প্ৰদান কৰিবলৈ ৰচনা কৰা হৈছে।</w:t>
      </w:r>
    </w:p>
    <w:p/>
    <w:p>
      <w:r xmlns:w="http://schemas.openxmlformats.org/wordprocessingml/2006/main">
        <w:t xml:space="preserve">২: আমি নিজৰ কৰ্মৰ প্ৰতি সচেতন হ’ব লাগিব আৰু ঈশ্বৰৰ নিয়মবোৰ বুজিবলৈ কঠিন হ’লেও মানি চলিবলৈ চেষ্টা কৰিব লাগিব।</w:t>
      </w:r>
    </w:p>
    <w:p/>
    <w:p>
      <w:r xmlns:w="http://schemas.openxmlformats.org/wordprocessingml/2006/main">
        <w:t xml:space="preserve">১: গালাতীয়া ৫:১৩-১৪ - কিয়নো ভাইসকল, তোমালোকক স্বাধীনতালৈ আহ্বান কৰা হৈছিল। কেৱল আপোনাৰ স্বাধীনতাক মাংসৰ বাবে সুযোগ হিচাপে ব্যৱহাৰ নকৰিব, কিন্তু প্ৰেমৰ দ্বাৰাই ইজনে সিজনক সেৱা কৰক। কিয়নো সমস্ত বিধান একেটা বাক্যতে পূৰ্ণ হয়: তুমি নিজৰ নিচিনাকৈ নিজৰ ওচৰ-চুবুৰীয়াক প্ৰেম কৰা।</w:t>
      </w:r>
    </w:p>
    <w:p/>
    <w:p>
      <w:r xmlns:w="http://schemas.openxmlformats.org/wordprocessingml/2006/main">
        <w:t xml:space="preserve">২: ১ যোহন ৩:৪ - যি কোনোৱে পাপ কৰাৰ অভ্যাস কৰে, তেওঁ অধৰ্মও কৰে; পাপ হৈছে অধৰ্ম।</w:t>
      </w:r>
    </w:p>
    <w:p/>
    <w:p>
      <w:r xmlns:w="http://schemas.openxmlformats.org/wordprocessingml/2006/main">
        <w:t xml:space="preserve">Leviticus 15:33 আৰু যিগৰাকীয়ে নিজৰ ফুলৰ পৰা, আৰু যিজনৰ ৰোগ আছে, তেওঁৰ পৰা, পুৰুষৰ পৰা, মহিলাৰ পৰা, আৰু অশুচিৰ লগত শুই থকাজনৰ পৰা।</w:t>
      </w:r>
    </w:p>
    <w:p/>
    <w:p>
      <w:r xmlns:w="http://schemas.openxmlformats.org/wordprocessingml/2006/main">
        <w:t xml:space="preserve">লেবীয়া পুস্তক ১৫:৩৩ পদৰ এই অংশটোৱে অসুস্থ বা কোনো সমস্যা থকাসকলৰ সৈতে সংস্পৰ্শৰ সম্পৰ্কে নিয়মসমূহ ব্যাখ্যা কৰে।</w:t>
      </w:r>
    </w:p>
    <w:p/>
    <w:p>
      <w:r xmlns:w="http://schemas.openxmlformats.org/wordprocessingml/2006/main">
        <w:t xml:space="preserve">১/ ঈশ্বৰৰ পবিত্ৰতা: লেবীয়া পুস্তক ১৫:৩৩ পদৰ নিয়মসমূহ বুজা</w:t>
      </w:r>
    </w:p>
    <w:p/>
    <w:p>
      <w:r xmlns:w="http://schemas.openxmlformats.org/wordprocessingml/2006/main">
        <w:t xml:space="preserve">২/ নিৰাময়ৰ শক্তি: কোনো সমস্যা থকাসকলৰ ওচৰলৈ কেনেকৈ যাব পাৰি</w:t>
      </w:r>
    </w:p>
    <w:p/>
    <w:p>
      <w:r xmlns:w="http://schemas.openxmlformats.org/wordprocessingml/2006/main">
        <w:t xml:space="preserve">১/ মথি ২৬:৪১ - "তোমালোকে যাতে পৰীক্ষাত নাযাবা, তাৰ বাবে সজাগ আৰু প্ৰাৰ্থনা কৰা; আত্মা সঁচাকৈয়ে ইচ্ছা কৰে, কিন্তু মাংস দুৰ্বল।"</w:t>
      </w:r>
    </w:p>
    <w:p/>
    <w:p>
      <w:r xmlns:w="http://schemas.openxmlformats.org/wordprocessingml/2006/main">
        <w:t xml:space="preserve">২) যাকোব ৫:১৪-১৫ - "তোমালোকৰ মাজত কোনো ৰোগী আছেনে? তেওঁ মণ্ডলীৰ প্ৰাচীনসকলক মাতিব; আৰু তেওঁলোকে তেওঁৰ ওপৰত প্ৰাৰ্থনা কৰক, প্ৰভুৰ নামত তেওঁক তেলেৰে অভিষেক কৰক; আৰু বিশ্বাসৰ প্ৰাৰ্থনা হ'ব।" ৰোগীক ৰক্ষা কৰক, আৰু প্ৰভুৱে তেওঁক পুনৰুত্থান কৰিব, আৰু যদি তেওঁ পাপ কৰিলে, তেন্তে তেওঁক ক্ষমা কৰা হ’ব।”</w:t>
      </w:r>
    </w:p>
    <w:p/>
    <w:p>
      <w:r xmlns:w="http://schemas.openxmlformats.org/wordprocessingml/2006/main">
        <w:t xml:space="preserve">লেবীয়া পুস্তক ১৬ পদক তলত দিয়া ধৰণে তিনিটা অনুচ্ছেদত সামৰি ল’ব পাৰি, য’ত উল্লেখ কৰা পদ আছে:</w:t>
      </w:r>
    </w:p>
    <w:p/>
    <w:p>
      <w:r xmlns:w="http://schemas.openxmlformats.org/wordprocessingml/2006/main">
        <w:t xml:space="preserve">অনুচ্ছেদ ১: লেবীয়া পুস্তক ১৬:১-১০ পদত প্ৰায়শ্চিত্তৰ দিনৰ পৰিচয় দিয়া হৈছে, যিটো ইস্ৰায়েলীসকলৰ বাবে বাৰ্ষিক এক উল্লেখযোগ্য অনুষ্ঠান। অধ্যায়টোৰ আৰম্ভণিতে হাৰোণৰ পুত্ৰ নাদব আৰু অবিহুৱে প্ৰভুৰ আগত অকৰ্তৃত্বশীল জুই আগবঢ়োৱাৰ কৰুণ মৃত্যুৰ কথা কোৱা হৈছে। ঈশ্বৰে মোচিক হাৰোণক সতৰ্ক কৰিবলৈ নিৰ্দেশ দিয়ে যে তেওঁ যিকোনো সময়তে অতি পবিত্ৰ স্থানত প্ৰৱেশ কৰিব নালাগে কিন্তু কেৱল প্ৰায়শ্চিত্তৰ দিনতহে প্ৰৱেশ কৰিব লাগে। এই দিনটোত হাৰোণে পবিত্ৰ কাপোৰ ধোৱা আৰু পিন্ধি নিজকে প্ৰস্তুত কৰিব লাগে। তাৰ পিছত তেওঁ নিজৰ আৰু মানুহৰ পাপৰ বাবে প্ৰসাদ আগবঢ়ায়।</w:t>
      </w:r>
    </w:p>
    <w:p/>
    <w:p>
      <w:r xmlns:w="http://schemas.openxmlformats.org/wordprocessingml/2006/main">
        <w:t xml:space="preserve">অনুচ্ছেদ ২: লেবীয়া পুস্তক ১৬:১১-২৮ পদত আগবাঢ়ি গৈ প্ৰায়শ্চিত্তৰ দিনত হাৰোণে কৰা আচাৰ-অনুষ্ঠানৰ বাবে বিশদ নিৰ্দেশনা দিয়া হৈছে। দুটা ছাগলী এটাক পাপবলি আৰু এটাক বলিদানৰ ছাগলী হিচাপে বাছি লোৱা হয়। পাপবলি ছাগলীটোক হাৰোণ আৰু তেওঁৰ ঘৰৰ প্ৰায়শ্চিত্তৰ বাবে বলি দিয়া হয়, আনহাতে ইয়াৰ তেজ অতি পবিত্ৰ স্থান শুদ্ধ কৰিবলৈ ব্যৱহাৰ কৰা হয়। বলিদানৰ ছাগলীটোক মৰুভূমিলৈ পঠোৱাৰ আগতে ইস্ৰায়েলৰ সকলো পাপ প্ৰতীকীভাৱে ইয়াৰ ওপৰত ৰখা হৈছে।</w:t>
      </w:r>
    </w:p>
    <w:p/>
    <w:p>
      <w:r xmlns:w="http://schemas.openxmlformats.org/wordprocessingml/2006/main">
        <w:t xml:space="preserve">অনুচ্ছেদ ৩: লেবীয়া পুস্তক ১৬ পদত প্ৰায়শ্চিত্তৰ দিনক ভৱিষ্যত প্ৰজন্মৰ বাবে স্থায়ী নিয়ম হিচাপে পালন কৰাৰ সম্পৰ্কে নিয়মৰ সৈতে সামৰণি পৰে। ইয়াত জোৰ দিয়া হৈছে যে এই দিনটোক গম্ভীৰ বিশ্ৰামৰ বিশ্ৰামবাৰ হিচাপে পৃথক কৰা হৈছে, য’ত ইস্ৰায়েলী সমাজৰ কোনোৱে কোনো কাম কৰিব নালাগে। অধ্যায়টোত গুৰুত্ব আৰোপ কৰা হৈছে যে এই আচাৰ-ব্যৱহাৰ আৰু পালনৰ জৰিয়তে বছৰত এবাৰ তেওঁলোকৰ সকলো পাপৰ প্ৰায়শ্চিত্ত কৰা হয়।</w:t>
      </w:r>
    </w:p>
    <w:p/>
    <w:p>
      <w:r xmlns:w="http://schemas.openxmlformats.org/wordprocessingml/2006/main">
        <w:t xml:space="preserve">চমুকৈ:</w:t>
      </w:r>
    </w:p>
    <w:p>
      <w:r xmlns:w="http://schemas.openxmlformats.org/wordprocessingml/2006/main">
        <w:t xml:space="preserve">লেবীয়া পুস্তক ১৬ পদত উপস্থাপন কৰা হৈছে:</w:t>
      </w:r>
    </w:p>
    <w:p>
      <w:r xmlns:w="http://schemas.openxmlformats.org/wordprocessingml/2006/main">
        <w:t xml:space="preserve">উল্লেখযোগ্য আচাৰ-অনুষ্ঠানৰ পৰিচয় প্ৰায়শ্চিত্তৰ দিন;</w:t>
      </w:r>
    </w:p>
    <w:p>
      <w:r xmlns:w="http://schemas.openxmlformats.org/wordprocessingml/2006/main">
        <w:t xml:space="preserve">হাৰোণক বিশেষভাৱে দিয়া নিৰ্দেশনা;</w:t>
      </w:r>
    </w:p>
    <w:p>
      <w:r xmlns:w="http://schemas.openxmlformats.org/wordprocessingml/2006/main">
        <w:t xml:space="preserve">ধোৱাৰ সৈতে জড়িত প্ৰস্তুতি, পবিত্ৰ কাপোৰ।</w:t>
      </w:r>
    </w:p>
    <w:p/>
    <w:p>
      <w:r xmlns:w="http://schemas.openxmlformats.org/wordprocessingml/2006/main">
        <w:t xml:space="preserve">প্ৰায়শ্চিত্তৰ দিনত কৰা আচাৰ-অনুষ্ঠানৰ সম্পৰ্কে বিশদ নিৰ্দেশনা;</w:t>
      </w:r>
    </w:p>
    <w:p>
      <w:r xmlns:w="http://schemas.openxmlformats.org/wordprocessingml/2006/main">
        <w:t xml:space="preserve">বাছনি কৰা, দুটা ছাগলীৰ নৈবেদ্য এটা পাপবলিৰ বাবে, এটা বলিদানৰ বাবে;</w:t>
      </w:r>
    </w:p>
    <w:p>
      <w:r xmlns:w="http://schemas.openxmlformats.org/wordprocessingml/2006/main">
        <w:t xml:space="preserve">প্ৰায়শ্চিত্ত কৰিবলৈ বলিদান, তেজৰ শুদ্ধিকৰণ, পাপৰ প্ৰতীকী হস্তান্তৰ।</w:t>
      </w:r>
    </w:p>
    <w:p/>
    <w:p>
      <w:r xmlns:w="http://schemas.openxmlformats.org/wordprocessingml/2006/main">
        <w:t xml:space="preserve">প্ৰায়শ্চিত্তৰ দিনটো স্থায়ী অধ্যাদেশ হিচাপে পালনৰ বাবে নিয়ম;</w:t>
      </w:r>
    </w:p>
    <w:p>
      <w:r xmlns:w="http://schemas.openxmlformats.org/wordprocessingml/2006/main">
        <w:t xml:space="preserve">গম্ভীৰ বিশ্ৰামৰ বিশ্ৰামবাৰ হিচাপে নিযুক্তি দিয়াটো কোনো কামৰ অনুমতি দিয়া হোৱা নাই;</w:t>
      </w:r>
    </w:p>
    <w:p>
      <w:r xmlns:w="http://schemas.openxmlformats.org/wordprocessingml/2006/main">
        <w:t xml:space="preserve">এই আচাৰ-ব্যৱহাৰৰ জৰিয়তে সকলো পাপৰ বাৰ্ষিক প্ৰায়শ্চিত্তৰ ওপৰত গুৰুত্ব দিয়া।</w:t>
      </w:r>
    </w:p>
    <w:p/>
    <w:p>
      <w:r xmlns:w="http://schemas.openxmlformats.org/wordprocessingml/2006/main">
        <w:t xml:space="preserve">এই অধ্যায়ত ইস্ৰায়েলী ধৰ্মীয় আচাৰ-ব্যৱহাৰৰ এক উল্লেখযোগ্য পৰিঘটনা প্ৰায়শ্চিত্তৰ দিৱসৰ সৈতে জড়িত নিৰ্দেশনা আৰু আচাৰ-অনুষ্ঠানসমূহৰ ওপৰত গুৰুত্ব আৰোপ কৰা হৈছে। অধ্যায়টোৰ আৰম্ভণিতে হাৰোণৰ পুত্ৰসকলৰ মৃত্যু আৰু হাৰোণক অতি পবিত্ৰ স্থানত প্ৰৱেশৰ সন্দৰ্ভত ঈশ্বৰে দিয়া আজ্ঞাৰ বিষয়ে বৰ্ণনা কৰা হৈছে। প্ৰায়শ্চিত্তৰ দিনা হাৰোণে নিজৰ আৰু লোকসকলৰ পাপৰ বাবে বলিদান আগবঢ়োৱাৰ আগতে পবিত্ৰ কাপোৰ ধোৱা আৰু পিন্ধি নিজকে প্ৰস্তুত কৰিব লাগে।</w:t>
      </w:r>
    </w:p>
    <w:p/>
    <w:p>
      <w:r xmlns:w="http://schemas.openxmlformats.org/wordprocessingml/2006/main">
        <w:t xml:space="preserve">তদুপৰি লেবীয়া পুস্তক ১৬ পদত এই দিনটোত কৰা আচাৰ-ব্যৱহাৰৰ বিষয়ে বিতং নিৰ্দেশনা দিয়া হৈছে। দুটা ছাগলী এটাক পাপবলি আৰু এটাক বলিদানৰ ছাগলী হিচাপে বাছি লোৱা হয়। পাপবলি ছাগলীটোক হাৰোণ আৰু তেওঁৰ ঘৰৰ প্ৰায়শ্চিত্তৰ বাবে বলি দিয়া হয়, আনহাতে ইয়াৰ তেজ অতি পবিত্ৰ স্থান শুদ্ধ কৰিবলৈ ব্যৱহাৰ কৰা হয়। বলিদানৰ ছাগলীটোক মৰুভূমিলৈ পঠোৱাৰ আগতে প্ৰতীকীভাৱে সকলো পাপ তাৰ ওপৰত ৰখা হয়।</w:t>
      </w:r>
    </w:p>
    <w:p/>
    <w:p>
      <w:r xmlns:w="http://schemas.openxmlformats.org/wordprocessingml/2006/main">
        <w:t xml:space="preserve">অধ্যায়টোৰ সামৰণিত এই কথাত গুৰুত্ব আৰোপ কৰা হৈছে যে প্ৰায়শ্চিত্তৰ দিন পালন কৰাটো ভৱিষ্যত প্ৰজন্মৰ বাবে এক স্থায়ী নিয়ম। ই এই দিনটোক গম্ভীৰ বিশ্ৰামৰ বিশ্ৰামবাৰ হিচাপে নিৰ্ধাৰণ কৰে যেতিয়া ইস্ৰায়েলী সমাজৰ কোনোৱে কোনো কাম কৰিব নালাগে। এই নিৰ্ধাৰিত আচাৰ-ব্যৱহাৰ আৰু পালনৰ জৰিয়তে বছৰত এবাৰ তেওঁলোকৰ সকলো পাপৰ প্ৰায়শ্চিত্ত কৰা হয়। ইয়াৰ দ্বাৰা এই বিশেষ দিনটোত নিৰ্দিষ্ট ব্যক্তিসকলে কৰা নিৰ্দিষ্ট কাৰ্য্যৰ জৰিয়তে তেওঁৰ আৰু তেওঁৰ লোকসকলৰ মাজত ক্ষমা আৰু মিলনৰ ব্যৱস্থাৰ ওপৰত আলোকপাত কৰা হৈছে।</w:t>
      </w:r>
    </w:p>
    <w:p/>
    <w:p>
      <w:r xmlns:w="http://schemas.openxmlformats.org/wordprocessingml/2006/main">
        <w:t xml:space="preserve">Leviticus 16:1 হাৰোণৰ দুই পুত্ৰৰ মৃত্যুৰ পাছত যিহোৱাই মোচিক ক’লে, যেতিয়া তেওঁলোকে যিহোৱাৰ আগত বলিদান দি মৃত্যুবৰণ কৰিলে;</w:t>
      </w:r>
    </w:p>
    <w:p/>
    <w:p>
      <w:r xmlns:w="http://schemas.openxmlformats.org/wordprocessingml/2006/main">
        <w:t xml:space="preserve">হাৰোণৰ দুই পুত্ৰৰ মৃত্যুৰ পাছত যিহোৱাই মোচিক কথা ক’লে, যিহোৱাই যিহোৱাৰ আগত বলিদান দি মৃত্যুবৰণ কৰিলে।</w:t>
      </w:r>
    </w:p>
    <w:p/>
    <w:p>
      <w:r xmlns:w="http://schemas.openxmlformats.org/wordprocessingml/2006/main">
        <w:t xml:space="preserve">১/ শোকৰ সময়ত ঈশ্বৰৰ বিশ্বাসযোগ্যতাৰ স্মৰণ</w:t>
      </w:r>
    </w:p>
    <w:p/>
    <w:p>
      <w:r xmlns:w="http://schemas.openxmlformats.org/wordprocessingml/2006/main">
        <w:t xml:space="preserve">২/ হাৰোণৰ পুত্ৰসকলৰ পৰা শিকিব পৰা: আজ্ঞাকাৰীতাৰ শক্তি</w:t>
      </w:r>
    </w:p>
    <w:p/>
    <w:p>
      <w:r xmlns:w="http://schemas.openxmlformats.org/wordprocessingml/2006/main">
        <w:t xml:space="preserve">১/ গীতমালা ৩৪:১৮ প্ৰভুৱে ভগ্ন হৃদয়ৰ ওচৰত থাকে আৰু আত্মাত চেপি ধৰা লোকসকলক ৰক্ষা কৰে।</w:t>
      </w:r>
    </w:p>
    <w:p/>
    <w:p>
      <w:r xmlns:w="http://schemas.openxmlformats.org/wordprocessingml/2006/main">
        <w:t xml:space="preserve">২) ইব্ৰী ১১:৪ বিশ্বাসৰ দ্বাৰাই হাবেলে কয়িনতকৈ উত্তম বলিদান ঈশ্বৰক আগবঢ়াই দিলে। ঈশ্বৰে তেওঁৰ বলিদানৰ বিষয়ে ভাল কথা কওঁতে বিশ্বাসৰ দ্বাৰাই তেওঁক ধাৰ্মিক ব্যক্তি হিচাপে প্ৰশংসা কৰা হৈছিল।</w:t>
      </w:r>
    </w:p>
    <w:p/>
    <w:p>
      <w:r xmlns:w="http://schemas.openxmlformats.org/wordprocessingml/2006/main">
        <w:t xml:space="preserve">লেবীয়া পুস্তক ১৬:২ আৰু যিহোৱাই মোচিক ক’লে, “তোমাৰ ভায়েক হাৰোণক কওক যে তেওঁ নিয়ম-চন্দুকৰ ওপৰত থকা দয়াৰ আসনৰ সন্মুখত আৱৰণৰ ভিতৰৰ পবিত্ৰ স্থানলৈ সকলো সময়তে নাযায়; যাতে তেওঁ মৰি নাযায়;</w:t>
      </w:r>
    </w:p>
    <w:p/>
    <w:p>
      <w:r xmlns:w="http://schemas.openxmlformats.org/wordprocessingml/2006/main">
        <w:t xml:space="preserve">ঈশ্বৰে মোচিক নিৰ্দেশ দিছিল যে হাৰোণক ক’ব যে কোনো সময়তে পৰ্দাৰ ভিতৰত অতি পবিত্ৰ স্থানত প্ৰৱেশ নকৰিব, নহ’লে তেওঁৰ মৃত্যু হ’ব, কাৰণ ঈশ্বৰে দয়াৰ আসনত ডাৱৰত উপস্থিত হ’ব।</w:t>
      </w:r>
    </w:p>
    <w:p/>
    <w:p>
      <w:r xmlns:w="http://schemas.openxmlformats.org/wordprocessingml/2006/main">
        <w:t xml:space="preserve">১/ ঈশ্বৰৰ পবিত্ৰতা: তেওঁৰ সীমাক সন্মান কৰা</w:t>
      </w:r>
    </w:p>
    <w:p/>
    <w:p>
      <w:r xmlns:w="http://schemas.openxmlformats.org/wordprocessingml/2006/main">
        <w:t xml:space="preserve">২/ ঈশ্বৰৰ দয়া: তেওঁৰ উপস্থিতি যথেষ্ট</w:t>
      </w:r>
    </w:p>
    <w:p/>
    <w:p>
      <w:r xmlns:w="http://schemas.openxmlformats.org/wordprocessingml/2006/main">
        <w:t xml:space="preserve">১/ গীতমালা ৯৯:১ - যিহোৱাই ৰাজত্ব কৰে; লোকসকলে কঁপি যাওক, তেওঁ কৰূবসকলৰ মাজত বহি আছে; পৃথিৱীখন লৰচৰ কৰা হওক।</w:t>
      </w:r>
    </w:p>
    <w:p/>
    <w:p>
      <w:r xmlns:w="http://schemas.openxmlformats.org/wordprocessingml/2006/main">
        <w:t xml:space="preserve">২) যাত্ৰাপুস্তক ২৫:২২ - আৰু তাত মই তোমাক লগ কৰিম, আৰু মই দিম সকলো [বস্তুৰ] বিষয়ে দয়া আসনৰ ওপৰৰ পৰা, সাক্ষ্যৰ চন্দুকত থকা দুজন কৰূবীৰ মাজৰ পৰা তোমাৰ লগত আলোচনা কৰিম ইস্ৰায়েলৰ সন্তানসকলৰ আগত তোমাক আজ্ঞা দি।</w:t>
      </w:r>
    </w:p>
    <w:p/>
    <w:p>
      <w:r xmlns:w="http://schemas.openxmlformats.org/wordprocessingml/2006/main">
        <w:t xml:space="preserve">লেবীয়া পুস্তক ১৬:৩ হাৰোণে এইদৰে পবিত্ৰ স্থানলৈ আহিব: পাপ বলিদানৰ বাবে এটা পোৱালি গৰু আৰু হোমবলিৰ বাবে এটা মেৰ লৈ।</w:t>
      </w:r>
    </w:p>
    <w:p/>
    <w:p>
      <w:r xmlns:w="http://schemas.openxmlformats.org/wordprocessingml/2006/main">
        <w:t xml:space="preserve">হাৰোণে পাপবলিৰ বাবে এটা পোৱালি গৰু আৰু হোমবলিৰ বাবে এটা মেৰ লৈ পবিত্ৰ স্থানত প্ৰৱেশ কৰিব লাগে।</w:t>
      </w:r>
    </w:p>
    <w:p/>
    <w:p>
      <w:r xmlns:w="http://schemas.openxmlformats.org/wordprocessingml/2006/main">
        <w:t xml:space="preserve">১/ ঈশ্বৰৰ পবিত্ৰতাৰ গুৰুত্ব আৰু প্ৰায়শ্চিত্তৰ আমাৰ প্ৰয়োজনীয়তা</w:t>
      </w:r>
    </w:p>
    <w:p/>
    <w:p>
      <w:r xmlns:w="http://schemas.openxmlformats.org/wordprocessingml/2006/main">
        <w:t xml:space="preserve">২/ ঈশ্বৰৰ দয়া আৰু ক্ষমাৰ মহত্ত্ব</w:t>
      </w:r>
    </w:p>
    <w:p/>
    <w:p>
      <w:r xmlns:w="http://schemas.openxmlformats.org/wordprocessingml/2006/main">
        <w:t xml:space="preserve">১) ৰোমীয়া ৩:২৩-২৪ - "কিয়নো সকলোৱে পাপ কৰিলে আৰু ঈশ্বৰৰ মহিমাৰ অভাৱত পৰিল, খ্ৰীষ্ট যীচুত থকা মুক্তিৰ দ্বাৰাই তেওঁৰ অনুগ্ৰহৰ দ্বাৰাই মুক্তভাৱে ধাৰ্মিক বুলি গণ্য কৰা হ'ল"।</w:t>
      </w:r>
    </w:p>
    <w:p/>
    <w:p>
      <w:r xmlns:w="http://schemas.openxmlformats.org/wordprocessingml/2006/main">
        <w:t xml:space="preserve">২/ ইব্ৰী ৯:২২ - "সঁচাকৈয়ে বিধানৰ অধীনত প্ৰায় সকলো তেজৰ দ্বাৰা শুদ্ধ হয়, আৰু তেজ বোৱাই নিদিয়াকৈ পাপৰ ক্ষমা নাই।"</w:t>
      </w:r>
    </w:p>
    <w:p/>
    <w:p>
      <w:r xmlns:w="http://schemas.openxmlformats.org/wordprocessingml/2006/main">
        <w:t xml:space="preserve">লেবীয়া পুস্তক ১৬:৪ তেওঁ পবিত্ৰ লিনেন চোতাল পিন্ধিব, আৰু তেওঁৰ মাংসত লিনেন ব্ৰেচ পিন্ধিব, আৰু লিনেন বেঁকা পিন্ধিব আৰু লিনেন মিটাৰ পিন্ধিব; সেই কাৰণে তেওঁ নিজৰ মাংস পানীত ধুব আৰু তেনেকৈ পিন্ধিব।</w:t>
      </w:r>
    </w:p>
    <w:p/>
    <w:p>
      <w:r xmlns:w="http://schemas.openxmlformats.org/wordprocessingml/2006/main">
        <w:t xml:space="preserve">হাৰোণে পবিত্ৰ বস্ত্ৰ পিন্ধিব লাগে আৰু তেনে কৰাৰ আগতে নিজৰ মাংস ধুব লাগে।</w:t>
      </w:r>
    </w:p>
    <w:p/>
    <w:p>
      <w:r xmlns:w="http://schemas.openxmlformats.org/wordprocessingml/2006/main">
        <w:t xml:space="preserve">১/ আমাৰ প্ৰস্তুতিৰ পবিত্ৰতা - প্ৰভুৰ উপাসনাৰ কাষ চাপিলে আমি প্ৰস্তুতিৰ গুৰুত্ব মনত ৰাখোঁ।</w:t>
      </w:r>
    </w:p>
    <w:p/>
    <w:p>
      <w:r xmlns:w="http://schemas.openxmlformats.org/wordprocessingml/2006/main">
        <w:t xml:space="preserve">২/ পবিত্ৰ কাপোৰৰ শক্তি - এই কাপোৰৰ শক্তি আৰু ই আমাক কেনেকৈ পৃথক কৰে সেই কথা চিনি পাবলৈ আমাক আহ্বান জনোৱা হৈছে।</w:t>
      </w:r>
    </w:p>
    <w:p/>
    <w:p>
      <w:r xmlns:w="http://schemas.openxmlformats.org/wordprocessingml/2006/main">
        <w:t xml:space="preserve">১/ যিচয়া ৫২:১১ - "যিচয়া ৫২:১১ - "যাওক, যাওক, তাৰ পৰা ওলাই যাওক; অশুচি বস্তু স্পৰ্শ নকৰিবা; তাইৰ মাজৰ পৰা ওলাই যাওক, হে প্ৰভুৰ পাত্ৰ বহন কৰাসকলে নিজকে শুদ্ধ কৰক।"</w:t>
      </w:r>
    </w:p>
    <w:p/>
    <w:p>
      <w:r xmlns:w="http://schemas.openxmlformats.org/wordprocessingml/2006/main">
        <w:t xml:space="preserve">২) ইফিচীয়া ৬:১০-১৮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লেবীয়া পুস্তক ১৬:৫ ইস্ৰায়েলৰ সন্তানসকলৰ মণ্ডলীৰ পৰা পাপবলিৰ বাবে দুটা ছাগলী পোৱালি আৰু হোমবলিৰ বাবে এটা মেৰ ল’ব।</w:t>
      </w:r>
    </w:p>
    <w:p/>
    <w:p>
      <w:r xmlns:w="http://schemas.openxmlformats.org/wordprocessingml/2006/main">
        <w:t xml:space="preserve">যিহোৱাই ইস্ৰায়েলৰ সন্তানসকলক পাপ আৰু হোমবলিৰ বাবে দুটা ছাগলী আৰু এটা ভেড়া আনিবলৈ আজ্ঞা দিলে।</w:t>
      </w:r>
    </w:p>
    <w:p/>
    <w:p>
      <w:r xmlns:w="http://schemas.openxmlformats.org/wordprocessingml/2006/main">
        <w:t xml:space="preserve">১/ ঈশ্বৰৰ ওচৰত বলিদান আগবঢ়োৱাৰ গুৰুত্ব</w:t>
      </w:r>
    </w:p>
    <w:p/>
    <w:p>
      <w:r xmlns:w="http://schemas.openxmlformats.org/wordprocessingml/2006/main">
        <w:t xml:space="preserve">২/ প্ৰায়শ্চিত্ত আৰু ক্ষমাৰ তাৎপৰ্য্য</w:t>
      </w:r>
    </w:p>
    <w:p/>
    <w:p>
      <w:r xmlns:w="http://schemas.openxmlformats.org/wordprocessingml/2006/main">
        <w:t xml:space="preserve">১/ যিচয়া ৫৩:৫-৬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 আমি ভেড়াৰ দৰে সকলোৱে বিপথে পৰিচালিত হৈ গ’লোঁ; আমি প্ৰত্যেককে নিজৰ নিজৰ পথলৈ ঘূৰি আহিছো; আৰু প্ৰভুৱে আমাৰ সকলোৰে অপৰাধ তেওঁৰ ওপৰত ৰাখিছে।</w:t>
      </w:r>
    </w:p>
    <w:p/>
    <w:p>
      <w:r xmlns:w="http://schemas.openxmlformats.org/wordprocessingml/2006/main">
        <w:t xml:space="preserve">২/ ইব্ৰী ১০:৪-১০ কিয়নো ম'হ আৰু ছাগলীৰ তেজে পাপ আঁতৰোৱা অসম্ভৱ। ফলস্বৰূপে যেতিয়া খ্ৰীষ্ট জগতলৈ আহিল, তেতিয়া তেওঁ ক’লে, বলিদান আৰু বলিদান তোমালোকে আকাংক্ষিত হোৱা নাই, কিন্তু মোৰ বাবে এটা শৰীৰ প্ৰস্তুত কৰিলা; হোমবলি আৰু পাপবলিত তোমালোকে কোনো আনন্দ লোৱা নাই। তেতিয়া মই ক’লোঁ, হে ঈশ্বৰ, মই তোমাৰ ইচ্ছা পালন কৰিবলৈ আহিছো, যিদৰে কিতাপৰ পুস্তকত মোৰ বিষয়ে লিখা আছে। যেতিয়া তেওঁ ওপৰত ক’লে, “তুমি বলি আৰু বলি আৰু হোমবলি আৰু পাপবলি (এইবোৰ বিধান অনুসাৰে উলিওৱা হয়) কামনা কৰা নাই আৰু আনন্দ লোৱা নাই, তেতিয়া তেওঁ আৰু ক’লে, চোৱা, মই তোমাৰ ইচ্ছা পালন কৰিবলৈ আহিছো। দ্বিতীয়টোক প্ৰতিষ্ঠা কৰিবলৈ তেওঁ প্ৰথমটোক আঁতৰাই পেলায়।</w:t>
      </w:r>
    </w:p>
    <w:p/>
    <w:p>
      <w:r xmlns:w="http://schemas.openxmlformats.org/wordprocessingml/2006/main">
        <w:t xml:space="preserve">লেবীয়া পুস্তক ১৬:৬ আৰু হাৰোণে নিজৰ বাবে পাপ বলিদানৰ পৰা নিজৰ গৰুটোক উৎসৰ্গ কৰিব আৰু নিজৰ আৰু নিজৰ ঘৰৰ বাবে প্ৰায়শ্চিত্ত কৰিব।</w:t>
      </w:r>
    </w:p>
    <w:p/>
    <w:p>
      <w:r xmlns:w="http://schemas.openxmlformats.org/wordprocessingml/2006/main">
        <w:t xml:space="preserve">হাৰোণক নিজৰ আৰু নিজৰ ঘৰৰ প্ৰায়শ্চিত্ত কৰিবলৈ পাপৰ বলি হিচাপে এটা গৰু বলি দিবলৈ আজ্ঞা দিয়া হৈছিল।</w:t>
      </w:r>
    </w:p>
    <w:p/>
    <w:p>
      <w:r xmlns:w="http://schemas.openxmlformats.org/wordprocessingml/2006/main">
        <w:t xml:space="preserve">১/ পুৰণি নিয়মত প্ৰায়শ্চিত্তৰ শক্তি</w:t>
      </w:r>
    </w:p>
    <w:p/>
    <w:p>
      <w:r xmlns:w="http://schemas.openxmlformats.org/wordprocessingml/2006/main">
        <w:t xml:space="preserve">২/ লেবীয়া পুস্তকত প্ৰায়শ্চিত্ত কৰাৰ তাৎপৰ্য্য</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Leviticus 16:7 আৰু তেওঁ ছাগলী দুটা লৈ সাক্ষাৎ কৰা তম্বুৰ দুৱাৰত যিহোৱাৰ আগত উপস্থাপন কৰিব।</w:t>
      </w:r>
    </w:p>
    <w:p/>
    <w:p>
      <w:r xmlns:w="http://schemas.openxmlformats.org/wordprocessingml/2006/main">
        <w:t xml:space="preserve">হাৰোণক নিৰ্দেশ দিয়া হৈছে যে দুটা ছাগলী লৈ প্ৰভুৰ আগত উপস্থাপন কৰিবলৈ মণ্ডলীৰ তম্বুলৈ আনিব লাগে।</w:t>
      </w:r>
    </w:p>
    <w:p/>
    <w:p>
      <w:r xmlns:w="http://schemas.openxmlformats.org/wordprocessingml/2006/main">
        <w:t xml:space="preserve">১/ ঈশ্বৰৰ আজ্ঞা পালনৰ গুৰুত্ব</w:t>
      </w:r>
    </w:p>
    <w:p/>
    <w:p>
      <w:r xmlns:w="http://schemas.openxmlformats.org/wordprocessingml/2006/main">
        <w:t xml:space="preserve">২/ পুৰণি নিয়মত বলিদান আৰু প্ৰায়শ্চিত্ত</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কৰিবলৈ, তেওঁৰ সকলো পথত চলিবলৈ, তেওঁক প্ৰেম কৰিবলৈ, তোমালোকৰ ঈশ্বৰ যিহোৱাৰ সেৱা কৰিবলৈ।" আপোনাৰ সম্পূৰ্ণ হৃদয় আৰু সমগ্ৰ প্ৰাণেৰে, আৰু প্ৰভুৰ আজ্ঞা আৰু আজ্ঞাবোৰ পালন কৰিবলৈ যিবোৰ মই আজি তোমালোকৰ মংগলৰ বাবে দিছো?"</w:t>
      </w:r>
    </w:p>
    <w:p/>
    <w:p>
      <w:r xmlns:w="http://schemas.openxmlformats.org/wordprocessingml/2006/main">
        <w:t xml:space="preserve">২) যিচয়া ৫৩:১০ - "তথাপিও প্ৰভুৰ ইচ্ছা আছিল যে তেওঁক চেপি ধৰিব আৰু তেওঁক কষ্ট দিব, আৰু যিহোৱাই তেওঁৰ প্ৰাণক পাপৰ বাবে বলিদান কৰিলেও, তেওঁ নিজৰ সন্তানক দেখি নিজৰ দিন দীঘলীয়া কৰিব, আৰু ইচ্ছা প্ৰভুৱে তেওঁৰ হাতত সমৃদ্ধিশালী হ'ব।"</w:t>
      </w:r>
    </w:p>
    <w:p/>
    <w:p>
      <w:r xmlns:w="http://schemas.openxmlformats.org/wordprocessingml/2006/main">
        <w:t xml:space="preserve">লেবীয়া পুস্তক ১৬:৮ আৰু হাৰোণে ছাগলী দুটাৰ ওপৰত চিঠি মাৰিব; এটা ভাগ যিহোৱাৰ কাৰণে আৰু আনটো বলিদানৰ ছাগলীৰ কাৰণে।</w:t>
      </w:r>
    </w:p>
    <w:p/>
    <w:p>
      <w:r xmlns:w="http://schemas.openxmlformats.org/wordprocessingml/2006/main">
        <w:t xml:space="preserve">হাৰোণক দুটা ছাগলীৰ ওপৰত চিঠি মাৰিবলৈ নিৰ্দেশ দিয়া হৈছিল, এটা প্ৰভুৰ বাবে আৰু এটা বলিদানৰ ছাগলীৰ বাবে।</w:t>
      </w:r>
    </w:p>
    <w:p/>
    <w:p>
      <w:r xmlns:w="http://schemas.openxmlformats.org/wordprocessingml/2006/main">
        <w:t xml:space="preserve">১/ "বলি ছাগলী আৰু ঈশ্বৰৰ দয়া"।</w:t>
      </w:r>
    </w:p>
    <w:p/>
    <w:p>
      <w:r xmlns:w="http://schemas.openxmlformats.org/wordprocessingml/2006/main">
        <w:t xml:space="preserve">২/ "বলিদান ব্যৱস্থাৰ জৰিয়তে প্ৰায়শ্চিত্ত"।</w:t>
      </w:r>
    </w:p>
    <w:p/>
    <w:p>
      <w:r xmlns:w="http://schemas.openxmlformats.org/wordprocessingml/2006/main">
        <w:t xml:space="preserve">১/ যিচয়া ৫৩:৬ - "আমি সকলোৱে ভেড়াৰ দৰে বিপথে পৰিচালিত হ'লোঁ; আমি প্ৰত্যেকেই নিজৰ নিজৰ বাটলৈ ঘূৰিলোঁ; আৰু যিহোৱাই আমাৰ সকলোৰে অপৰাধ তেওঁৰ ওপৰত ৰাখিলে।"</w:t>
      </w:r>
    </w:p>
    <w:p/>
    <w:p>
      <w:r xmlns:w="http://schemas.openxmlformats.org/wordprocessingml/2006/main">
        <w:t xml:space="preserve">২) ইব্ৰী ৯:২২ - "আৰু প্ৰায় সকলো বস্তু বিধানৰ দ্বাৰা তেজেৰে শুচি কৰা হয়; আৰু তেজ ঢালিলে কোনো ক্ষমা নহয়।"</w:t>
      </w:r>
    </w:p>
    <w:p/>
    <w:p>
      <w:r xmlns:w="http://schemas.openxmlformats.org/wordprocessingml/2006/main">
        <w:t xml:space="preserve">লেবীয়া পুস্তক ১৬:৯ আৰু হাৰোণে যি ছাগলীৰ ওপৰত যিহোৱাৰ ভাগ্য পৰিল, সেই ছাগলীক আনি পাপ বলি বলি দিব।</w:t>
      </w:r>
    </w:p>
    <w:p/>
    <w:p>
      <w:r xmlns:w="http://schemas.openxmlformats.org/wordprocessingml/2006/main">
        <w:t xml:space="preserve">হাৰোণে যিহোৱাৰ ইচ্ছা অনুসাৰে যিহোৱাৰ উদ্দেশ্যে পাপৰ বলি হিচাপে এটা ছাগলী আগবঢ়াব লাগিব।</w:t>
      </w:r>
    </w:p>
    <w:p/>
    <w:p>
      <w:r xmlns:w="http://schemas.openxmlformats.org/wordprocessingml/2006/main">
        <w:t xml:space="preserve">১/ বলিদানৰ আজ্ঞাকাৰীতাৰ গুৰুত্ব</w:t>
      </w:r>
    </w:p>
    <w:p/>
    <w:p>
      <w:r xmlns:w="http://schemas.openxmlformats.org/wordprocessingml/2006/main">
        <w:t xml:space="preserve">২/ ঈশ্বৰৰ পবিত্ৰতা আৰু প্ৰায়শ্চিত্তৰ আমাৰ প্ৰয়োজনীয়তা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ইব্ৰী ৯:১২-১৫ - তেওঁ ছাগলী আৰু পোৱালিৰ তেজৰ দ্বাৰা প্ৰৱেশ কৰা নাছিল; কিন্তু তেওঁ নিজৰ তেজেৰে চিৰদিনৰ বাবে অতি পবিত্ৰ স্থানত প্ৰৱেশ কৰিলে আৰু এইদৰে চিৰন্তন মুক্তি পালে। কিয়নো ছাগলী আৰু ম’হৰ তেজ আৰু অশুচি লোকৰ ওপৰত গৰু-ম’হৰ ছাই ছটিয়াই যদি মাংসৰ শুদ্ধিৰ বাবে পবিত্ৰ কৰে, তেন্তে অনন্ত আত্মাৰ দ্বাৰাই ঈশ্বৰৰ ওচৰত নিজকে নিৰ্দোষ অৰ্পণ কৰা খ্ৰীষ্টৰ তেজ আৰু কিমান বেছি হ’ব , জীৱন্ত ঈশ্বৰৰ সেৱা কৰিবলৈ আমাৰ বিবেকক মৃত কৰ্মৰ পৰা শুদ্ধ কৰক।</w:t>
      </w:r>
    </w:p>
    <w:p/>
    <w:p>
      <w:r xmlns:w="http://schemas.openxmlformats.org/wordprocessingml/2006/main">
        <w:t xml:space="preserve">লেবীয়া পুস্তক ১৬:১০ কিন্তু যি ছাগলীৰ ওপৰত বলিদানৰ ছাগলী হ’ল, সেই ছাগলীক যিহোৱাৰ আগত জীৱিত অৱস্থাত উপস্থাপন কৰা হ’ব, যাতে তেওঁৰ প্ৰায়শ্চিত্ত কৰিব পাৰে আৰু তেওঁক বলিদানৰ ছাগলী হিচাপে মৰুভূমিলৈ যাবলৈ দিব পাৰে।</w:t>
      </w:r>
    </w:p>
    <w:p/>
    <w:p>
      <w:r xmlns:w="http://schemas.openxmlformats.org/wordprocessingml/2006/main">
        <w:t xml:space="preserve">যি ছাগলীৰ ওপৰত ভাগ্য পৰিল, সেই ছাগলীক প্ৰায়শ্চিত্ত কৰিবলৈ আৰু মৰুভূমিলৈ মুকলি কৰিবলৈ প্ৰভুৰ আগত জীৱিত অৱস্থাত উপস্থাপন কৰিব লাগে।</w:t>
      </w:r>
    </w:p>
    <w:p/>
    <w:p>
      <w:r xmlns:w="http://schemas.openxmlformats.org/wordprocessingml/2006/main">
        <w:t xml:space="preserve">১) মুক্তিৰ জৰিয়তে প্ৰায়শ্চিত্ত: লেবীয়া পুস্তকত বলিদানৰ ছাগলীৰ তাৎপৰ্য্য অন্বেষণ কৰা</w:t>
      </w:r>
    </w:p>
    <w:p/>
    <w:p>
      <w:r xmlns:w="http://schemas.openxmlformats.org/wordprocessingml/2006/main">
        <w:t xml:space="preserve">২) প্ৰায়শ্চিত্তৰ প্ৰকৃতি: লেবীয়া পুস্তক ১৬:১০ পদৰ এক অন্বেষণ</w:t>
      </w:r>
    </w:p>
    <w:p/>
    <w:p>
      <w:r xmlns:w="http://schemas.openxmlformats.org/wordprocessingml/2006/main">
        <w:t xml:space="preserve">১/ ইব্ৰী ৯:২২ - আচলতে বিধানৰ মতে প্ৰায় সকলো বস্তু তেজেৰে শুচি কৰা উচিত, আৰু তেজ বোৱাই নিদিয়াকৈ কোনো ক্ষমা নাই</w:t>
      </w:r>
    </w:p>
    <w:p/>
    <w:p>
      <w:r xmlns:w="http://schemas.openxmlformats.org/wordprocessingml/2006/main">
        <w:t xml:space="preserve">২/ যিচয়া ৫৩:৪-৬ - নিশ্চয় তেওঁ আমাৰ দুখ গ্ৰহণ কৰিলে আৰু আমাৰ দুখ-কষ্ট বহন কৰিলে, তথাপিও আমি তেওঁক ঈশ্বৰৰ শাস্তি পোৱা, তেওঁৰ দ্বাৰা আঘাতপ্ৰাপ্ত আৰু দুখী বুলি গণ্য কৰিলোঁ। কিন্তু আমাৰ অপৰাধৰ কাৰণে তেওঁক বিন্ধি দিয়া হ’ল, আমাৰ অপৰাধৰ বাবে তেওঁ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p>
      <w:r xmlns:w="http://schemas.openxmlformats.org/wordprocessingml/2006/main">
        <w:t xml:space="preserve">লেবীয়া পুস্তক ১৬:১১ আৰু হাৰোণে পাপবলিৰ গৰুটো নিজৰ বাবে আনিব আৰু নিজৰ আৰু নিজৰ ঘৰৰ বাবে প্ৰায়শ্চিত্ত কৰিব।</w:t>
      </w:r>
    </w:p>
    <w:p/>
    <w:p>
      <w:r xmlns:w="http://schemas.openxmlformats.org/wordprocessingml/2006/main">
        <w:t xml:space="preserve">হাৰোণে পাপবলিৰ বাবে এটা গৰু আনি নিজৰ আৰু নিজৰ ঘৰৰ প্ৰায়শ্চিত্ত কৰিব লাগিছিল।</w:t>
      </w:r>
    </w:p>
    <w:p/>
    <w:p>
      <w:r xmlns:w="http://schemas.openxmlformats.org/wordprocessingml/2006/main">
        <w:t xml:space="preserve">১/ প্ৰায়শ্চিত্তৰ শক্তি</w:t>
      </w:r>
    </w:p>
    <w:p/>
    <w:p>
      <w:r xmlns:w="http://schemas.openxmlformats.org/wordprocessingml/2006/main">
        <w:t xml:space="preserve">২/ অনুতাপৰ গুৰুত্ব</w:t>
      </w:r>
    </w:p>
    <w:p/>
    <w:p>
      <w:r xmlns:w="http://schemas.openxmlformats.org/wordprocessingml/2006/main">
        <w:t xml:space="preserve">১) যিচয়া ৫৩:৫-৬ - কিন্তু তেওঁ আমাৰ অপৰাধৰ বাবে আঘাতপ্ৰাপ্ত হ'ল, আমাৰ অপৰাধৰ বাবে তেওঁক আঘাত কৰা হ'ল; আৰু তেওঁৰ আঘাতৰ দ্বাৰা আমি সুস্থ হৈছো। আমি ভেড়াৰ দৰে সকলোৱে বিপথে পৰিচালিত হৈ গ’লোঁ; আমি প্ৰত্যেককে নিজৰ নিজৰ পথলৈ ঘূৰি আহিছো; আৰু যিহোৱাই আমাৰ সকলোৰে অপৰাধ তেওঁৰ ওপৰত জাপি দিলে।</w:t>
      </w:r>
    </w:p>
    <w:p/>
    <w:p>
      <w:r xmlns:w="http://schemas.openxmlformats.org/wordprocessingml/2006/main">
        <w:t xml:space="preserve">২) ইব্ৰী ৯:১৪ - অনন্ত আত্মাৰ দ্বাৰাই ঈশ্বৰৰ ওচৰত নিজকে নিৰ্দোষভাৱে উৎসৰ্গ কৰা খ্ৰীষ্টৰ তেজে জীৱিত ঈশ্বৰৰ সেৱা কৰিবলৈ আপোনালোকৰ বিবেকক মৃত কৰ্মৰ পৰা আৰু কিমান শুদ্ধ কৰিব?</w:t>
      </w:r>
    </w:p>
    <w:p/>
    <w:p>
      <w:r xmlns:w="http://schemas.openxmlformats.org/wordprocessingml/2006/main">
        <w:t xml:space="preserve">লেবীয়া পুস্তক ১৬:১২ আৰু তেওঁ যিহোৱাৰ আগত বেদীৰ পৰা জ্বলি থকা জুইৰ কয়লাৰে ভৰা ধূপপাত্ৰ আৰু সৰুকৈ পিটি লোৱা মিঠা ধূপেৰে ভৰি থকা ধূপপাত্ৰ এটা লৈ আৱৰণৰ ভিতৰলৈ আনিব।</w:t>
      </w:r>
    </w:p>
    <w:p/>
    <w:p>
      <w:r xmlns:w="http://schemas.openxmlformats.org/wordprocessingml/2006/main">
        <w:t xml:space="preserve">মহাপুৰোহিত হাৰোণক যিহোৱাৰ বেদীৰ পৰা জুইৰ কয়লা আৰু সৰুকৈ পিটি লোৱা মিঠা ধূপ লৈ আৱৰণৰ ভিতৰলৈ আনিবলৈ আদেশ দিয়া হৈছিল।</w:t>
      </w:r>
    </w:p>
    <w:p/>
    <w:p>
      <w:r xmlns:w="http://schemas.openxmlformats.org/wordprocessingml/2006/main">
        <w:t xml:space="preserve">১/ আমাৰ বিশ্বাস অগ্নিৰ বলিদান: প্ৰভুৰ বাবে বলিদান দিয়াৰ গুৰুত্ব।</w:t>
      </w:r>
    </w:p>
    <w:p/>
    <w:p>
      <w:r xmlns:w="http://schemas.openxmlformats.org/wordprocessingml/2006/main">
        <w:t xml:space="preserve">২) সুগন্ধি প্ৰসাদ: প্ৰভুৰ প্ৰতি প্ৰাৰ্থনা আৰু পূজাৰ শক্তি।</w:t>
      </w:r>
    </w:p>
    <w:p/>
    <w:p>
      <w:r xmlns:w="http://schemas.openxmlformats.org/wordprocessingml/2006/main">
        <w:t xml:space="preserve">১/ যিচয়া ৬:৬-৭: "তেতিয়া চেৰাফিমৰ এজনে মোৰ ওচৰলৈ উৰি গ'ল, তেওঁৰ হাতত বেদীৰ পৰা চিঙেৰে লোৱা জ্বলি থকা কয়লা আছিল। আৰু তেওঁ মোৰ মুখত স্পৰ্শ কৰি ক'লে: চোৱা, এইটোৱে তোমাৰ স্পৰ্শ কৰিলে।" ওঁঠ, তোমাৰ অপৰাধ দূৰ কৰা হৈছে, আৰু তোমাৰ পাপৰ প্ৰায়শ্চিত্ত কৰা হৈছে।</w:t>
      </w:r>
    </w:p>
    <w:p/>
    <w:p>
      <w:r xmlns:w="http://schemas.openxmlformats.org/wordprocessingml/2006/main">
        <w:t xml:space="preserve">২) গীতমালা ১৪১:২: "মোৰ প্ৰাৰ্থনাক তোমাৰ আগত ধূপ হিচাপে গণ্য কৰা হওক, আৰু মোৰ হাত উঠাটো সন্ধিয়াৰ বলিদান হিচাপে গণ্য কৰা হওক!"</w:t>
      </w:r>
    </w:p>
    <w:p/>
    <w:p>
      <w:r xmlns:w="http://schemas.openxmlformats.org/wordprocessingml/2006/main">
        <w:t xml:space="preserve">Leviticus 16:13 তেওঁ ধূপক যিহোৱাৰ আগত জুইত ৰাখিব, যাতে তেওঁ মৰি নাযায়।</w:t>
      </w:r>
    </w:p>
    <w:p/>
    <w:p>
      <w:r xmlns:w="http://schemas.openxmlformats.org/wordprocessingml/2006/main">
        <w:t xml:space="preserve">হাৰোণ, মহাপুৰোহিতক প্ৰভুৰ আগত জুইত ধূপ ৰাখিবলৈ নিৰ্দেশ দিয়া হৈছে যাতে সাক্ষ্যৰ ওপৰত থকা দয়াৰ আসনখন ধূপৰ ডাৱৰে ঢাকিব পাৰে আৰু তেওঁৰ মৃত্যু নহয়।</w:t>
      </w:r>
    </w:p>
    <w:p/>
    <w:p>
      <w:r xmlns:w="http://schemas.openxmlformats.org/wordprocessingml/2006/main">
        <w:t xml:space="preserve">১/ ঈশ্বৰক ধূপ আগবঢ়োৱাৰ গুৰুত্ব</w:t>
      </w:r>
    </w:p>
    <w:p/>
    <w:p>
      <w:r xmlns:w="http://schemas.openxmlformats.org/wordprocessingml/2006/main">
        <w:t xml:space="preserve">২/ প্ৰায়শ্চিত্তত ঈশ্বৰৰ দয়া আৰু সুৰক্ষা</w:t>
      </w:r>
    </w:p>
    <w:p/>
    <w:p>
      <w:r xmlns:w="http://schemas.openxmlformats.org/wordprocessingml/2006/main">
        <w:t xml:space="preserve">১) গীতমালা ১৪১:২ - মোৰ প্ৰাৰ্থনা তোমাৰ সন্মুখত ধূপ হিচাপে ৰখা হওক; আৰু মোৰ হাত দাঙি সন্ধিয়া বলিদান হিচাপে।</w:t>
      </w:r>
    </w:p>
    <w:p/>
    <w:p>
      <w:r xmlns:w="http://schemas.openxmlformats.org/wordprocessingml/2006/main">
        <w:t xml:space="preserve">২) ইব্ৰী ৯:৫ - আৰু তাৰ ওপৰত মহিমাৰ কৰূববোৰে দয়া আসনত ছাঁ দি আছে; যাৰ বিষয়ে আমি এতিয়া বিশেষভাৱে ক’ব নোৱাৰো।</w:t>
      </w:r>
    </w:p>
    <w:p/>
    <w:p>
      <w:r xmlns:w="http://schemas.openxmlformats.org/wordprocessingml/2006/main">
        <w:t xml:space="preserve">লেবীয়া পুস্তক ১৬:১৪ আৰু তেওঁ গৰুৰ তেজ লৈ পূব দিশৰ দয়া আসনত আঙুলিৰে ছটিয়াই দিব; আৰু দয়া আসনৰ আগত তেওঁ আঙুলিৰে সাতবাৰ তেজ ছটিয়াই দিব।</w:t>
      </w:r>
    </w:p>
    <w:p/>
    <w:p>
      <w:r xmlns:w="http://schemas.openxmlformats.org/wordprocessingml/2006/main">
        <w:t xml:space="preserve">ম’হৰ তেজ আঙুলিৰে সাতবাৰ পূব দিশলৈ ছটিয়াই দিয়া হয়।</w:t>
      </w:r>
    </w:p>
    <w:p/>
    <w:p>
      <w:r xmlns:w="http://schemas.openxmlformats.org/wordprocessingml/2006/main">
        <w:t xml:space="preserve">১: ঈশ্বৰৰ দয়া চিৰস্থায়ী আৰু ইয়াক কেতিয়াও মানৱীয় উপায়েৰে সম্পূৰ্ণৰূপে প্ৰকাশ কৰিব নোৱাৰি।</w:t>
      </w:r>
    </w:p>
    <w:p/>
    <w:p>
      <w:r xmlns:w="http://schemas.openxmlformats.org/wordprocessingml/2006/main">
        <w:t xml:space="preserve">২: আমি আমাৰ পাপবোৰ ক্ষমা আৰু দয়াৰ বাবে ঈশ্বৰৰ ওচৰত অহৰহ উপস্থাপন কৰিব লাগিব।</w:t>
      </w:r>
    </w:p>
    <w:p/>
    <w:p>
      <w:r xmlns:w="http://schemas.openxmlformats.org/wordprocessingml/2006/main">
        <w:t xml:space="preserve">১: যিচয়া ৫৩:৫-৬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ইব্ৰী ১০:১৯-২২ "এতেকে ভাই-ভনীসকল, যিহেতু আমি যীচুৰ তেজৰ দ্বাৰাই পৰ্দা অৰ্থাৎ তেওঁৰ শৰীৰৰ দ্বাৰা আমাৰ বাবে মুকলি কৰা নতুন আৰু জীৱন্ত পথেৰে অতি পবিত্ৰ স্থানত প্ৰৱেশ কৰিবলৈ আত্মবিশ্বাসী। আৰু যিহেতু ঈশ্বৰৰ গৃহৰ ওপৰত আমাৰ এজন মহান পুৰোহিত আছে, গতিকে আমি আন্তৰিক হৃদয়েৰে আৰু বিশ্বাসে কঢ়িয়াই অনা সম্পূৰ্ণ নিশ্চয়তাৰে ঈশ্বৰৰ ওচৰ চাওঁ আহক, আমাৰ হৃদয়ত ছটিয়াই আমাক অপৰাধী বিবেকৰ পৰা পৰিষ্কাৰ কৰিবলৈ আৰু আমাৰ শৰীৰক বিশুদ্ধভাৱে ধুই দিওঁ পানী."</w:t>
      </w:r>
    </w:p>
    <w:p/>
    <w:p>
      <w:r xmlns:w="http://schemas.openxmlformats.org/wordprocessingml/2006/main">
        <w:t xml:space="preserve">লেবীয়া পুস্তক ১৬:১৫ তেতিয়া তেওঁ লোকসকলৰ বাবে হোৱা পাপবলিৰ ছাগলীটোক বধ কৰি নিজৰ তেজ আৱৰণৰ ভিতৰলৈ আনিব আৰু সেই তেজেৰে গৰুৰ তেজৰ দৰে কৰিব আৰু দয়াৰ ওপৰত ছটিয়াই দিব আসন আৰু দয়াৰ আসনৰ আগত।</w:t>
      </w:r>
    </w:p>
    <w:p/>
    <w:p>
      <w:r xmlns:w="http://schemas.openxmlformats.org/wordprocessingml/2006/main">
        <w:t xml:space="preserve">১/ পাপৰ বলিদানৰ তেজ: আমাৰ মুক্তিৰ বাবে ই কিয় প্ৰয়োজনীয়</w:t>
      </w:r>
    </w:p>
    <w:p/>
    <w:p>
      <w:r xmlns:w="http://schemas.openxmlformats.org/wordprocessingml/2006/main">
        <w:t xml:space="preserve">২/ দয়াৰ আসনৰ তাৎপৰ্য্য: আমাৰ পৰিত্ৰাণৰ বাবে ঈশ্বৰৰ ব্যৱস্থা</w:t>
      </w:r>
    </w:p>
    <w:p/>
    <w:p>
      <w:r xmlns:w="http://schemas.openxmlformats.org/wordprocessingml/2006/main">
        <w:t xml:space="preserve">১/ ইব্ৰী ৯:২২ - "সঁচাকৈয়ে বিধানৰ অধীনত প্ৰায় সকলো তেজৰ দ্বাৰা শুদ্ধ হয়, আৰু তেজ বোৱাই নিদিয়াকৈ পাপৰ ক্ষমা নাই।"</w:t>
      </w:r>
    </w:p>
    <w:p/>
    <w:p>
      <w:r xmlns:w="http://schemas.openxmlformats.org/wordprocessingml/2006/main">
        <w:t xml:space="preserve">২) ৰোমীয়া ৩:২৩-২৫ - "কিয়নো সকলোৱে পাপ কৰিলে আৰু ঈশ্বৰৰ মহিমাৰ অভাৱত পৰিল, আৰু তেওঁৰ অনুগ্ৰহৰ দ্বাৰাই দান হিচাপে ধাৰ্মিক বুলি গণ্য কৰা হৈছে, খ্ৰীষ্ট যীচুত যি মুক্তিৰ দ্বাৰাই ঈশ্বৰে তেওঁক প্ৰায়শ্চিত্ত হিচাপে আগবঢ়াইছে।" তেওঁৰ তেজ, বিশ্বাসৰ দ্বাৰা গ্ৰহণ কৰিবলৈ।"</w:t>
      </w:r>
    </w:p>
    <w:p/>
    <w:p>
      <w:r xmlns:w="http://schemas.openxmlformats.org/wordprocessingml/2006/main">
        <w:t xml:space="preserve">লেবীয়া পুস্তক ১৬:১৬ ইস্ৰায়েলৰ সন্তানসকলৰ অশুচিতা আৰু তেওঁলোকৰ সকলো পাপৰ অপৰাধৰ কাৰণে তেওঁ পবিত্ৰ স্থানৰ প্ৰায়শ্চিত্ত কৰিব; তেওঁলোকৰ অশুচিতাৰ মাজত তেওঁলোকক।</w:t>
      </w:r>
    </w:p>
    <w:p/>
    <w:p>
      <w:r xmlns:w="http://schemas.openxmlformats.org/wordprocessingml/2006/main">
        <w:t xml:space="preserve">যিহোৱাই মোচিক ইস্ৰায়েলৰ সন্তানসকলৰ পাপৰ কাৰণে পবিত্ৰ স্থান আৰু সন্মিলনৰ তম্বুৰ বাবে প্ৰায়শ্চিত্ত কৰিবলৈ নিৰ্দেশ দিলে।</w:t>
      </w:r>
    </w:p>
    <w:p/>
    <w:p>
      <w:r xmlns:w="http://schemas.openxmlformats.org/wordprocessingml/2006/main">
        <w:t xml:space="preserve">১/ প্ৰায়শ্চিত্তৰ শক্তি: ঈশ্বৰৰ দয়াই আমাৰ পাপক কেনেকৈ জয় কৰিব পাৰে</w:t>
      </w:r>
    </w:p>
    <w:p/>
    <w:p>
      <w:r xmlns:w="http://schemas.openxmlformats.org/wordprocessingml/2006/main">
        <w:t xml:space="preserve">২/ আবাসৰ পবিত্ৰতা: ঈশ্বৰৰ আজ্ঞাৰ গুৰুত্বৰ ওপৰত এটা পাঠ</w:t>
      </w:r>
    </w:p>
    <w:p/>
    <w:p>
      <w:r xmlns:w="http://schemas.openxmlformats.org/wordprocessingml/2006/main">
        <w:t xml:space="preserve">১) যিচয়া ৫৩:৫-৬ - "কিন্তু তেওঁ আমাৰ অপৰাধৰ কাৰণে বিন্ধিলে, আমাৰ অপৰাধৰ বাবে তেওঁক থেতেলিয়াই পেলোৱা হ'ল; আমাক শান্তি দিয়া শাস্তি তেওঁৰ ওপৰত আছিল, আৰু তেওঁৰ ঘাঁৰ দ্বাৰা আমি সুস্থ হৈছো। আমি সকলোৱে ভেড়াৰ দৰে সুস্থ হৈছো।" বিপথে পৰিচালিত হৈ আমি প্ৰত্যেকেই নিজৰ নিজৰ বাটলৈ ঘূৰি আহিছো, আৰু প্ৰভুৱে আমাৰ সকলোৰে অপৰাধ তেওঁৰ ওপৰত ৰাখিছে।"</w:t>
      </w:r>
    </w:p>
    <w:p/>
    <w:p>
      <w:r xmlns:w="http://schemas.openxmlformats.org/wordprocessingml/2006/main">
        <w:t xml:space="preserve">২) ইব্ৰী ৯:১১-১৫ - "কিন্তু যেতিয়া খ্ৰীষ্ট এতিয়া ইতিমধ্যে ইয়াত থকা ভাল বস্তুবোৰৰ মহাপুৰোহিত হিচাপে আহিল, তেতিয়া তেওঁ মানুহৰ হাতেৰে নিৰ্মিত নহোৱা বৃহত্তৰ আৰু সিদ্ধ আবাসৰ মাজেৰে গ'ল।" তেওঁ ছাগলী আৰু পোৱালিৰ তেজৰ দ্বাৰা প্ৰৱেশ কৰা নাছিল, কিন্তু তেওঁ নিজৰ তেজৰ দ্বাৰা চিৰদিনৰ বাবে চিৰদিনৰ বাবে অতি পবিত্ৰ স্থানত প্ৰৱেশ কৰিছিল, এইদৰে চিৰন্তন মুক্তি লাভ কৰিছিল।ছাগলী আৰু ম'হৰ তেজ আৰু ছাই তেনেহ'লে অনন্ত আত্মাৰ দ্বাৰাই ঈশ্বৰৰ ওচৰত নিজকে নিৰ্দোষী অৰ্পণ কৰা খ্ৰীষ্টৰ তেজে আমাৰ বিবেকক এনে কাৰ্য্যৰ পৰা আৰু কিমান পৰিষ্কাৰ কৰিব মৃত্যু, যাতে আমি জীৱন্ত ঈশ্বৰৰ সেৱা কৰিব পাৰো!"</w:t>
      </w:r>
    </w:p>
    <w:p/>
    <w:p>
      <w:r xmlns:w="http://schemas.openxmlformats.org/wordprocessingml/2006/main">
        <w:t xml:space="preserve">লেবীয়া পুস্তক ১৬:১৭ পবিত্ৰ স্থানত প্ৰায়শ্চিত্ত কৰিবলৈ কোনোৱে সোমাব নোৱাৰিব, যেতিয়ালৈকে তেওঁ বাহিৰলৈ ওলাই নাহি নিজৰ আৰু নিজৰ ঘৰৰ বাবে আৰু সকলোৰে বাবে প্ৰায়শ্চিত্ত নকৰে ইস্ৰায়েলৰ মণ্ডলী।</w:t>
      </w:r>
    </w:p>
    <w:p/>
    <w:p>
      <w:r xmlns:w="http://schemas.openxmlformats.org/wordprocessingml/2006/main">
        <w:t xml:space="preserve">প্ৰায়শ্চিত্তৰ দিনা মহাপুৰোহিতে নিজৰ, নিজৰ পৰিয়াল আৰু সমগ্ৰ ইস্ৰায়েলৰ বাবে প্ৰায়শ্চিত্ত কৰাৰ সময়ত কোনেও আবাসত প্ৰৱেশ কৰিব নালাগে।</w:t>
      </w:r>
    </w:p>
    <w:p/>
    <w:p>
      <w:r xmlns:w="http://schemas.openxmlformats.org/wordprocessingml/2006/main">
        <w:t xml:space="preserve">১/ প্ৰায়শ্চিত্তৰ গুৰুত্ব: ঈশ্বৰৰ দয়াই আমাৰ জীৱনক কেনেকৈ ৰূপান্তৰিত কৰে</w:t>
      </w:r>
    </w:p>
    <w:p/>
    <w:p>
      <w:r xmlns:w="http://schemas.openxmlformats.org/wordprocessingml/2006/main">
        <w:t xml:space="preserve">২/ প্ৰায়শ্চিত্তৰ শক্তি: ঈশ্বৰৰ ক্ষমা আৰু নবীকৰণৰ অভিজ্ঞতা</w:t>
      </w:r>
    </w:p>
    <w:p/>
    <w:p>
      <w:r xmlns:w="http://schemas.openxmlformats.org/wordprocessingml/2006/main">
        <w:t xml:space="preserve">১/ যিচয়া ৪৩:২৫ - "মই, মই, যি মোৰ নিজৰ কাৰণে তোমালোকৰ অপৰাধবোৰ মচি পেলায়; আৰু মই তোমাৰ পাপবোৰ স্মৰণ নকৰো।"</w:t>
      </w:r>
    </w:p>
    <w:p/>
    <w:p>
      <w:r xmlns:w="http://schemas.openxmlformats.org/wordprocessingml/2006/main">
        <w:t xml:space="preserve">২) ইব্ৰী ৯:১৪ - অনন্ত আত্মাৰ দ্বাৰাই ঈশ্বৰৰ ওচৰত নিজকে নিৰ্দোষভাৱে উৎসৰ্গ কৰা খ্ৰীষ্টৰ তেজে জীৱিত ঈশ্বৰৰ সেৱা কৰিবলৈ আপোনাৰ বিবেকক মৃত কৰ্মৰ পৰা আৰু কিমান পৰিষ্কাৰ কৰিব?</w:t>
      </w:r>
    </w:p>
    <w:p/>
    <w:p>
      <w:r xmlns:w="http://schemas.openxmlformats.org/wordprocessingml/2006/main">
        <w:t xml:space="preserve">Leviticus 16:18 আৰু তেওঁ যিহোৱাৰ সন্মুখত থকা বেদীৰ ওচৰলৈ ওলাই গৈ তাৰ প্ৰায়শ্চিত্ত কৰিব; আৰু গৰু আৰু ছাগলীৰ তেজ লৈ বেদীৰ চাৰিওফালে শিংত লগাব।</w:t>
      </w:r>
    </w:p>
    <w:p/>
    <w:p>
      <w:r xmlns:w="http://schemas.openxmlformats.org/wordprocessingml/2006/main">
        <w:t xml:space="preserve">এই অংশত প্ৰভুৰ বেদীৰ বাবে ঈশ্বৰে নিৰ্ধাৰণ কৰা প্ৰায়শ্চিত্ত প্ৰক্ৰিয়াৰ বৰ্ণনা কৰা হৈছে।</w:t>
      </w:r>
    </w:p>
    <w:p/>
    <w:p>
      <w:r xmlns:w="http://schemas.openxmlformats.org/wordprocessingml/2006/main">
        <w:t xml:space="preserve">১/ প্ৰায়শ্চিত্ত: মিলনৰ খৰচ</w:t>
      </w:r>
    </w:p>
    <w:p/>
    <w:p>
      <w:r xmlns:w="http://schemas.openxmlformats.org/wordprocessingml/2006/main">
        <w:t xml:space="preserve">২/ প্ৰায়শ্চিত্তৰ প্ৰয়োজনীয়তা</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ৰোমীয়া ৫:১০ - কিয়নো আমি শত্ৰু হৈ থাকোঁতে যদি তেওঁৰ পুত্ৰৰ মৃত্যুৰ দ্বাৰাই ঈশ্বৰৰ লগত মিলন ঘটিছিলো, তেন্তে মিলন ঘটি আমি তেওঁৰ জীৱনৰ দ্বাৰাই অধিক পৰিত্ৰাণ পাম।</w:t>
      </w:r>
    </w:p>
    <w:p/>
    <w:p>
      <w:r xmlns:w="http://schemas.openxmlformats.org/wordprocessingml/2006/main">
        <w:t xml:space="preserve">লেবীয়া পুস্তক ১৬:১৯ আৰু তেওঁ সেই তেজৰ অংশ আঙুলিৰে সাতবাৰ ছটিয়াই তাক শুচি কৰিব আৰু ইস্ৰায়েলৰ সন্তানসকলৰ অশুচিতাৰ পৰা পবিত্ৰ কৰিব।</w:t>
      </w:r>
    </w:p>
    <w:p/>
    <w:p>
      <w:r xmlns:w="http://schemas.openxmlformats.org/wordprocessingml/2006/main">
        <w:t xml:space="preserve">মহাপুৰোহিত হাৰোণক ইস্ৰায়েলীসকলৰ অশুচিতাৰ পৰা শুদ্ধ আৰু পবিত্ৰ কৰিবলৈ বেদীত বলিদানৰ তেজ সাতবাৰ ছটিয়াই দিবলৈ নিৰ্দেশ দিয়া হৈছিল।</w:t>
      </w:r>
    </w:p>
    <w:p/>
    <w:p>
      <w:r xmlns:w="http://schemas.openxmlformats.org/wordprocessingml/2006/main">
        <w:t xml:space="preserve">১/ তেজ পৰিষ্কাৰ কৰাৰ শক্তি - যীচুৰ বলিদানে আমাক কেনেকৈ পাপৰ পৰা পৰিষ্কাৰ কৰে।</w:t>
      </w:r>
    </w:p>
    <w:p/>
    <w:p>
      <w:r xmlns:w="http://schemas.openxmlformats.org/wordprocessingml/2006/main">
        <w:t xml:space="preserve">২/ ঈশ্বৰৰ বেদীৰ পবিত্ৰতা - ঈশ্বৰৰ বেদী কেনেকৈ তেওঁৰ মহিমাৰ বাবে পৃথক কৰা হৈছে।</w:t>
      </w:r>
    </w:p>
    <w:p/>
    <w:p>
      <w:r xmlns:w="http://schemas.openxmlformats.org/wordprocessingml/2006/main">
        <w:t xml:space="preserve">১/ ইব্ৰী ৯:১৪ - "অনন্ত আত্মাৰ দ্বাৰাই ঈশ্বৰৰ ওচৰত নিজকে নিৰ্দোষ অৰ্পণ কৰা খ্ৰীষ্টৰ তেজে জীৱিত ঈশ্বৰৰ সেৱা কৰিবলৈ তোমালোকৰ বিবেকক মৃত কৰ্মৰ পৰা আৰু কিমান পৰিষ্কাৰ কৰিব?"</w:t>
      </w:r>
    </w:p>
    <w:p/>
    <w:p>
      <w:r xmlns:w="http://schemas.openxmlformats.org/wordprocessingml/2006/main">
        <w:t xml:space="preserve">২/ যোহন ১৫:৩ - "এতিয়া মই তোমালোকক কোৱা বাক্যৰ দ্বাৰাই তুমি পৰিষ্কাৰ হৈছা।"</w:t>
      </w:r>
    </w:p>
    <w:p/>
    <w:p>
      <w:r xmlns:w="http://schemas.openxmlformats.org/wordprocessingml/2006/main">
        <w:t xml:space="preserve">Leviticus 16:20 আৰু যেতিয়া তেওঁ পবিত্ৰ স্থান, সাক্ষাৎ কৰা তম্বু আৰু বেদীৰ মাজত মিলন ঘটাব, তেতিয়া তেওঁ জীয়াই থকা ছাগলীটো আনিব।</w:t>
      </w:r>
    </w:p>
    <w:p/>
    <w:p>
      <w:r xmlns:w="http://schemas.openxmlformats.org/wordprocessingml/2006/main">
        <w:t xml:space="preserve">মহাপুৰোহিতে আবাসত প্ৰয়োজনীয় সকলো পদক্ষেপ সম্পূৰ্ণ কৰাৰ পিছত মিলনৰ বাবে এটা জীয়াই থকা ছাগলী আগবঢ়াব লাগিব।</w:t>
      </w:r>
    </w:p>
    <w:p/>
    <w:p>
      <w:r xmlns:w="http://schemas.openxmlformats.org/wordprocessingml/2006/main">
        <w:t xml:space="preserve">১: আমাৰ জীৱনত মিলনৰ গুৰুত্ব</w:t>
      </w:r>
    </w:p>
    <w:p/>
    <w:p>
      <w:r xmlns:w="http://schemas.openxmlformats.org/wordprocessingml/2006/main">
        <w:t xml:space="preserve">২: ঈশ্বৰৰ দৃষ্টিত প্ৰসাদৰ মূল্য</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যিচয়া ৫৩:১০ - তথাপিও প্ৰভুৱে তেওঁক চেপি ধৰিলে; তেওঁ তেওঁক শোকত পেলাইছে, যেতিয়া তুমি তেওঁৰ প্ৰাণক পাপৰ নিবেদন কৰিবা, তেতিয়া তেওঁ নিজৰ বংশক দেখিব, তেওঁৰ দিন দীঘলীয়া হ’ব আৰু তেওঁৰ হাতত প্ৰভুৰ সন্তুষ্টি লাভৱান হ’ব।”</w:t>
      </w:r>
    </w:p>
    <w:p/>
    <w:p>
      <w:r xmlns:w="http://schemas.openxmlformats.org/wordprocessingml/2006/main">
        <w:t xml:space="preserve">Leviticus 16:21 আৰু হাৰোণে জীৱিত ছাগলীৰ মূৰত নিজৰ দুয়োখন হাত ৰাখি ইস্ৰায়েলৰ সন্তানসকলৰ সকলো অপৰাধ আৰু তেওঁলোকৰ সকলো পাপত তেওঁলোকৰ সকলো অপৰাধ ছাগলীৰ মূৰত ৰাখি তেওঁৰ ওপৰত স্বীকাৰ কৰিব। আৰু এজন সুস্থ মানুহৰ হাতেৰে তেওঁক মৰুভূমিলৈ পঠিয়াই দিব।</w:t>
      </w:r>
    </w:p>
    <w:p/>
    <w:p>
      <w:r xmlns:w="http://schemas.openxmlformats.org/wordprocessingml/2006/main">
        <w:t xml:space="preserve">হাৰোণক নিৰ্দেশ দিয়া হৈছিল যে তেওঁ নিজৰ দুয়োখন হাত এটা জীয়াই থকা ছাগলীৰ মূৰত ৰাখি ইস্ৰায়েলীসকলৰ সকলো পাপ স্বীকাৰ কৰিব, সেইবোৰ ছাগলীটোৰ ওপৰত স্থানান্তৰিত কৰিব, যাক তাৰ পিছত মৰুভূমিলৈ পঠিওৱা হ’ব।</w:t>
      </w:r>
    </w:p>
    <w:p/>
    <w:p>
      <w:r xmlns:w="http://schemas.openxmlformats.org/wordprocessingml/2006/main">
        <w:t xml:space="preserve">১/ পাপৰ প্ৰায়শ্চিত্ত - প্ৰভুৱে কেনেকৈ বলিদানৰ দ্বাৰা মুক্তি প্ৰদান কৰিছিল</w:t>
      </w:r>
    </w:p>
    <w:p/>
    <w:p>
      <w:r xmlns:w="http://schemas.openxmlformats.org/wordprocessingml/2006/main">
        <w:t xml:space="preserve">২/ ঈশ্বৰৰ মুক্তিৰ পৰিকল্পনা বুজা - বলিদানৰ ছাগলীৰ উদ্দেশ্য</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যিচয়া ৫৩:৬ - আমি সকলোৱে ভেড়াৰ দৰে বিপথে পৰিচালিত হৈছো; আমি প্ৰত্যেককে নিজৰ নিজৰ পথলৈ ঘূৰি আহিছো; আৰু প্ৰভুৱে আমাৰ সকলোৰে অপৰাধ তেওঁৰ ওপৰত জাপি দিলে।”</w:t>
      </w:r>
    </w:p>
    <w:p/>
    <w:p>
      <w:r xmlns:w="http://schemas.openxmlformats.org/wordprocessingml/2006/main">
        <w:t xml:space="preserve">লেবীয়া পুস্তক ১৬:২২ আৰু ছাগলীটোৱে তেওঁলোকৰ সকলো অপৰাধ তেওঁৰ ওপৰত বহন কৰিব, আৰু তেওঁ ছাগলীটোক মৰুভূমিত এৰি দিব।</w:t>
      </w:r>
    </w:p>
    <w:p/>
    <w:p>
      <w:r xmlns:w="http://schemas.openxmlformats.org/wordprocessingml/2006/main">
        <w:t xml:space="preserve">এই অংশটোৱে মানুহৰ অধৰ্মবোৰ বহন কৰি মৰুভূমিত মুকলি কৰি দিয়াৰ কথা কোৱা হৈছে।</w:t>
      </w:r>
    </w:p>
    <w:p/>
    <w:p>
      <w:r xmlns:w="http://schemas.openxmlformats.org/wordprocessingml/2006/main">
        <w:t xml:space="preserve">১/ ঈশ্বৰৰ অনুগ্ৰহ আৰু ক্ষমা - যীচু কেনেকৈ চূড়ান্ত বলিদান হৈ পৰিল</w:t>
      </w:r>
    </w:p>
    <w:p/>
    <w:p>
      <w:r xmlns:w="http://schemas.openxmlformats.org/wordprocessingml/2006/main">
        <w:t xml:space="preserve">২/ এৰি দিয়াৰ শক্তি - ঈশ্বৰৰ ওচৰত আত্মসমৰ্পণ কৰিবলৈ শিকা</w:t>
      </w:r>
    </w:p>
    <w:p/>
    <w:p>
      <w:r xmlns:w="http://schemas.openxmlformats.org/wordprocessingml/2006/main">
        <w:t xml:space="preserve">১/ যিচয়া ৫৩:৪-৬ - নিশ্চয় তেওঁ আমাৰ দুখবোৰ বহন কৰিলে আৰু আমাৰ দুখবোৰ কঢ়িয়াই লৈ ফুৰিলে, তথাপিও আমি তেওঁক আঘাতপ্ৰাপ্ত, ঈশ্বৰৰ আঘাতপ্ৰাপ্ত আৰু দুখী বুলি গণ্য কৰিলোঁ। কিন্তু আমাৰ অপৰাধৰ কাৰণে তেওঁ আঘাতপ্ৰাপ্ত হ’ল, আমাৰ অপৰাধৰ বাবে তেওঁ আঘাতপ্ৰাপ্ত হ’ল; আৰু তেওঁৰ আঘাতৰ দ্বাৰা আমি সুস্থ হৈছো। আমি ভেড়াৰ দৰে সকলোৱে বিপথে পৰিচালিত হৈ গ’লোঁ; আমি প্ৰত্যেককে নিজৰ নিজৰ পথলৈ ঘূৰি আহিছো; আৰু প্ৰভুৱে আমাৰ সকলোৰে অপৰাধ তেওঁৰ ওপৰত জাপি দিলে।”</w:t>
      </w:r>
    </w:p>
    <w:p/>
    <w:p>
      <w:r xmlns:w="http://schemas.openxmlformats.org/wordprocessingml/2006/main">
        <w:t xml:space="preserve">২) ৰোমীয়া ৩:২৩-২৪ - কিয়নো সকলোৱে পাপ কৰিলে, আৰু ঈশ্বৰৰ মহিমাৰ অভাৱত পৰিল; খ্ৰীষ্ট যীচুত থকা মুক্তিৰ দ্বাৰাই তেওঁৰ অনুগ্ৰহৰ দ্বাৰাই বিনামূলীয়াকৈ ধাৰ্মিক বুলি গণ্য কৰা।</w:t>
      </w:r>
    </w:p>
    <w:p/>
    <w:p>
      <w:r xmlns:w="http://schemas.openxmlformats.org/wordprocessingml/2006/main">
        <w:t xml:space="preserve">Leviticus 16:23 আৰু হাৰোণে সাক্ষাৎ কৰা তম্বুলৈ আহি পবিত্ৰ স্থানলৈ যোৱাৰ সময়ত পিন্ধা লিনেন কাপোৰবোৰ খুলি তাতেই এৰি যাব।</w:t>
      </w:r>
    </w:p>
    <w:p/>
    <w:p>
      <w:r xmlns:w="http://schemas.openxmlformats.org/wordprocessingml/2006/main">
        <w:t xml:space="preserve">হাৰোণে সাক্ষাৎ কৰা তম্বুত প্ৰৱেশ কৰি পবিত্ৰ স্থানত প্ৰৱেশ কৰাৰ সময়ত পিন্ধা লিনেন কাপোৰবোৰ আঁতৰাই পেলাব লাগে।</w:t>
      </w:r>
    </w:p>
    <w:p/>
    <w:p>
      <w:r xmlns:w="http://schemas.openxmlformats.org/wordprocessingml/2006/main">
        <w:t xml:space="preserve">১/ প্ৰভুৰ কাষ চাপিলে পবিত্ৰতা আৰু শ্ৰদ্ধাৰ গুৰুত্ব</w:t>
      </w:r>
    </w:p>
    <w:p/>
    <w:p>
      <w:r xmlns:w="http://schemas.openxmlformats.org/wordprocessingml/2006/main">
        <w:t xml:space="preserve">২/ ঈশ্বৰৰ আগত নিজকে ধাৰ্মিকতাৰ বস্ত্ৰ পিন্ধা</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ধাৰ্ম্মিকতাৰ চোলাৰে আবৃত কৰিছে।</w:t>
      </w:r>
    </w:p>
    <w:p/>
    <w:p>
      <w:r xmlns:w="http://schemas.openxmlformats.org/wordprocessingml/2006/main">
        <w:t xml:space="preserve">২) ৰোমীয়া ১৩:১৪ - কিন্তু প্ৰভু যীচু খ্ৰীষ্টক পিন্ধক, আৰু মাংসৰ কামনা পূৰণৰ বাবে কোনো ব্যৱস্থা নকৰিবা।</w:t>
      </w:r>
    </w:p>
    <w:p/>
    <w:p>
      <w:r xmlns:w="http://schemas.openxmlformats.org/wordprocessingml/2006/main">
        <w:t xml:space="preserve">লেবীয়া পুস্তক ১৬:২৪ আৰু তেওঁ পবিত্ৰ স্থানত পানীৰে নিজৰ মাংস ধুব, আৰু নিজৰ কাপোৰ পিন্ধিব, আৰু ওলাই আহি নিজৰ হোমবলি আৰু লোকসকলৰ হোমবলি উৎসৰ্গ কৰিব আৰু নিজৰ আৰু নিজৰ বাবে প্ৰায়শ্চিত্ত কৰিব মানুহবোৰ.</w:t>
      </w:r>
    </w:p>
    <w:p/>
    <w:p>
      <w:r xmlns:w="http://schemas.openxmlformats.org/wordprocessingml/2006/main">
        <w:t xml:space="preserve">এই অংশত বৰ্ণনা কৰা হৈছে যে কেনেকৈ এজন পুৰোহিতে নিজৰ আৰু লোকসকলৰ বাবে প্ৰায়শ্চিত্ত কৰিবলৈ নিজকে ধুব লাগে, নিজৰ কাপোৰ পিন্ধিব লাগে আৰু হোমবলি আগবঢ়াব লাগে।</w:t>
      </w:r>
    </w:p>
    <w:p/>
    <w:p>
      <w:r xmlns:w="http://schemas.openxmlformats.org/wordprocessingml/2006/main">
        <w:t xml:space="preserve">১/ প্ৰায়শ্চিত্তৰ পুৰোহিতৰ কৰ্তব্য</w:t>
      </w:r>
    </w:p>
    <w:p/>
    <w:p>
      <w:r xmlns:w="http://schemas.openxmlformats.org/wordprocessingml/2006/main">
        <w:t xml:space="preserve">২/ বলিদানৰ তাৎপৰ্য</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ইব্ৰী ৯:২২ - আৰু বিধান অনুসৰি প্ৰায় সকলো বস্তু তেজেৰে শুদ্ধ হয়, আৰু তেজ নচলিলে কোনো ক্ষমা নহয়।</w:t>
      </w:r>
    </w:p>
    <w:p/>
    <w:p>
      <w:r xmlns:w="http://schemas.openxmlformats.org/wordprocessingml/2006/main">
        <w:t xml:space="preserve">লেবীয়া পুস্তক ১৬:২৫ পাপবলিৰ চৰ্বি তেওঁ বেদীত জ্বলাই দিব।</w:t>
      </w:r>
    </w:p>
    <w:p/>
    <w:p>
      <w:r xmlns:w="http://schemas.openxmlformats.org/wordprocessingml/2006/main">
        <w:t xml:space="preserve">পাপৰ বলি বলিদান হিচাপে বেদীত জ্বলাই দিব লাগিব।</w:t>
      </w:r>
    </w:p>
    <w:p/>
    <w:p>
      <w:r xmlns:w="http://schemas.openxmlformats.org/wordprocessingml/2006/main">
        <w:t xml:space="preserve">১: ক্ষমা পাবলৈ আমি সদায় নিজৰ কিবা এটা ঈশ্বৰৰ ওচৰত এৰি দিবলৈ ইচ্ছুক হ’ব লাগিব।</w:t>
      </w:r>
    </w:p>
    <w:p/>
    <w:p>
      <w:r xmlns:w="http://schemas.openxmlformats.org/wordprocessingml/2006/main">
        <w:t xml:space="preserve">২: ঈশ্বৰে আমাক যীচুত চূড়ান্ত বলিদান দিয়াৰ দৰে আমি তেওঁৰ ওচৰত নিজৰ বলিদান আগবঢ়াবলৈ ইচ্ছুক হ’ব লাগিব।</w:t>
      </w:r>
    </w:p>
    <w:p/>
    <w:p>
      <w:r xmlns:w="http://schemas.openxmlformats.org/wordprocessingml/2006/main">
        <w:t xml:space="preserve">১: ৰোমীয়া ১২:১-২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৪:১৮ - মই সম্পূৰ্ণ ধন পাইছো আৰু তাতোকৈ বেছি; আপুনি পঠোৱা উপহাৰবোৰ এতিয়া ইপাফ্ৰডিটাছৰ পৰা পাই মোৰ যথেষ্ট যোগান ধৰা হৈছে। সুগন্ধি প্ৰসাদ, গ্ৰহণযোগ্য বলি, ঈশ্বৰক সন্তুষ্ট।</w:t>
      </w:r>
    </w:p>
    <w:p/>
    <w:p>
      <w:r xmlns:w="http://schemas.openxmlformats.org/wordprocessingml/2006/main">
        <w:t xml:space="preserve">লেবীয়া পুস্তক ১৬:২৬ আৰু যি জনে বলিদানৰ বাবে ছাগলী এৰি দিয়ে, তেওঁ নিজৰ কাপোৰ ধুব আৰু নিজৰ মাংস পানীত গা ধুব আৰু তাৰ পিছত ছাউনিলৈ আহিব।</w:t>
      </w:r>
    </w:p>
    <w:p/>
    <w:p>
      <w:r xmlns:w="http://schemas.openxmlformats.org/wordprocessingml/2006/main">
        <w:t xml:space="preserve">বলিদানৰ ছাগলীৰ বাবে ছাগলী পঠোৱা মানুহজনক শিবিৰলৈ উভতি অহাৰ আগতে কাপোৰ ধুই গা ধুবলৈ নিৰ্দেশ দিয়া হয়।</w:t>
      </w:r>
    </w:p>
    <w:p/>
    <w:p>
      <w:r xmlns:w="http://schemas.openxmlformats.org/wordprocessingml/2006/main">
        <w:t xml:space="preserve">১/ শিবিৰত প্ৰৱেশ কৰাৰ আগতে পৰিষ্কাৰ-পৰিচ্ছন্নতাৰ গুৰুত্ব</w:t>
      </w:r>
    </w:p>
    <w:p/>
    <w:p>
      <w:r xmlns:w="http://schemas.openxmlformats.org/wordprocessingml/2006/main">
        <w:t xml:space="preserve">২/ বলিদানৰ ছাগলীৰ প্ৰতীকবাদ</w:t>
      </w:r>
    </w:p>
    <w:p/>
    <w:p>
      <w:r xmlns:w="http://schemas.openxmlformats.org/wordprocessingml/2006/main">
        <w:t xml:space="preserve">১/ যাকোব ৪:৮ - ঈশ্বৰৰ ওচৰ চাপিব আৰু তেওঁ আপোনাৰ ওচৰ চাপিব।</w:t>
      </w:r>
    </w:p>
    <w:p/>
    <w:p>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বিচাৰক, অত্যাচাৰ শুধৰাই লওক।</w:t>
      </w:r>
    </w:p>
    <w:p/>
    <w:p>
      <w:r xmlns:w="http://schemas.openxmlformats.org/wordprocessingml/2006/main">
        <w:t xml:space="preserve">Leviticus 16:27 পাপ বলিদানৰ বাবে গৰু আৰু পাপ বলিৰ বাবে ছাগলী, যাৰ তেজ পবিত্ৰ স্থানত প্ৰায়শ্চিত্ত কৰিবলৈ অনা হৈছিল, সেইবোৰক ছাউনিৰ বাহিৰলৈ লৈ যাব লাগিব; আৰু তেওঁলোকে নিজৰ ছাল, মাংস আৰু গোবৰ জুইত জ্বলাই দিব।</w:t>
      </w:r>
    </w:p>
    <w:p/>
    <w:p>
      <w:r xmlns:w="http://schemas.openxmlformats.org/wordprocessingml/2006/main">
        <w:t xml:space="preserve">পাপৰ প্ৰায়শ্চিত্তৰ বাবে পবিত্ৰ স্থানত ম'হ আৰু ছাগলীৰ তেজ উৎসৰ্গা কৰা হৈছিল। তাৰ পিছত ম’হ আৰু ছাগলীটোক শিবিৰৰ পৰা উলিয়াই আনি জ্বলাই দিয়া হয়।</w:t>
      </w:r>
    </w:p>
    <w:p/>
    <w:p>
      <w:r xmlns:w="http://schemas.openxmlformats.org/wordprocessingml/2006/main">
        <w:t xml:space="preserve">১/ প্ৰায়শ্চিত্তৰ শক্তি: বাইবেলত তেজ অৰ্জনৰ তাৎপৰ্য্য বুজি পোৱা</w:t>
      </w:r>
    </w:p>
    <w:p/>
    <w:p>
      <w:r xmlns:w="http://schemas.openxmlformats.org/wordprocessingml/2006/main">
        <w:t xml:space="preserve">২/ প্ৰাচীন ইজৰাইলৰ বলিদান ব্যৱস্থা: আচাৰ-অনুষ্ঠানৰ আঁৰৰ অৰ্থ অন্বেষণ</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p>
      <w:r xmlns:w="http://schemas.openxmlformats.org/wordprocessingml/2006/main">
        <w:t xml:space="preserve">২) ইব্ৰী ৯:১১-১৪ - যেতিয়া খ্ৰীষ্ট এতিয়া ইতিমধ্যে ইয়াত থকা ভাল বস্তুবোৰৰ মহাপুৰোহিত হিচাপে আহিছিল, তেতিয়া তেওঁ মানুহৰ হাতেৰে নিৰ্মিত নহয়, অৰ্থাৎ ক এই সৃষ্টিৰ অংশ। ছাগলী আৰু পোৱালিৰ তেজৰ দ্বাৰা তেওঁ প্ৰৱেশ কৰা নাছিল; কিন্তু তেওঁ নিজৰ তেজেৰে চিৰদিনৰ বাবে অতি পবিত্ৰ স্থানত প্ৰৱেশ কৰিলে আৰু এইদৰে চিৰন্তন মুক্তি পালে। ছাগলী আৰু ম’হৰ তেজ আৰু আনুষ্ঠানিকভাৱে অশুচি হোৱাসকলৰ ওপৰত ছটিয়াই দিয়া গাইজনীৰ ছাইয়ে তেওঁলোকক পবিত্ৰ কৰে যাতে তেওঁলোক বাহ্যিকভাৱে পৰিষ্কাৰ হয়। তেনেহ’লে অনন্ত আত্মাৰ দ্বাৰাই ঈশ্বৰৰ ওচৰত নিজকে নিৰ্দোষী অৰ্পণ কৰা খ্ৰীষ্টৰ তেজে আমাৰ বিবেকক মৃত্যুলৈ যোৱা কাৰ্য্যৰ পৰা আৰু কিমান পৰিষ্কাৰ কৰিব, যাতে আমি জীৱন্ত ঈশ্বৰৰ সেৱা কৰিব পাৰো!</w:t>
      </w:r>
    </w:p>
    <w:p/>
    <w:p>
      <w:r xmlns:w="http://schemas.openxmlformats.org/wordprocessingml/2006/main">
        <w:t xml:space="preserve">Leviticus 16:28 আৰু যি জনে সেইবোৰ জ্বলাই দিয়ে, তেওঁ নিজৰ কাপোৰ ধুব, আৰু নিজৰ মাংস পানীত গা ধুব, আৰু তাৰ পিছত তেওঁ ছাউনিলৈ আহিব।</w:t>
      </w:r>
    </w:p>
    <w:p/>
    <w:p>
      <w:r xmlns:w="http://schemas.openxmlformats.org/wordprocessingml/2006/main">
        <w:t xml:space="preserve">এই অংশত পুৰোহিতসকলে শিবিৰত প্ৰৱেশ কৰাৰ আগতে কাপোৰ ধুই পানীত গা ধুই লোৱাৰ প্ৰয়োজনীয়তাৰ কথা কোৱা হৈছে।</w:t>
      </w:r>
    </w:p>
    <w:p/>
    <w:p>
      <w:r xmlns:w="http://schemas.openxmlformats.org/wordprocessingml/2006/main">
        <w:t xml:space="preserve">১/ আচাৰ-ব্যৱহাৰৰ শুদ্ধিকৰণৰ গুৰুত্ব</w:t>
      </w:r>
    </w:p>
    <w:p/>
    <w:p>
      <w:r xmlns:w="http://schemas.openxmlformats.org/wordprocessingml/2006/main">
        <w:t xml:space="preserve">২/ পাপ ধোৱা আৰু আমাৰ আত্মা পৰিষ্কাৰ কৰা</w:t>
      </w:r>
    </w:p>
    <w:p/>
    <w:p>
      <w:r xmlns:w="http://schemas.openxmlformats.org/wordprocessingml/2006/main">
        <w:t xml:space="preserve">১) ৰোমীয়া ৬:৪-৫ - সেয়েহে আমিও মৃত্যুৰ বাপ্তিস্মৰ দ্বাৰা তেওঁৰ লগত কবৰ দিয়া হ'লোঁ, যাতে খ্ৰীষ্টক পিতৃৰ মহিমাৰ দ্বাৰাই মৃত্যুৰ পৰা পুনৰুত্থান কৰা হৈছিল, আমিও নতুন জীৱনত চলিব পাৰো।</w:t>
      </w:r>
    </w:p>
    <w:p/>
    <w:p>
      <w:r xmlns:w="http://schemas.openxmlformats.org/wordprocessingml/2006/main">
        <w:t xml:space="preserve">৫/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লেবীয়া পুস্তক ১৬:২৯ আৰু তোমালোকৰ বাবে চিৰকালৰ বাবে এই বিধি হ’ব যে সপ্তম মাহত, মাহৰ দশম দিনা, তোমালোকে তোমালোকৰ আত্মাক দুখ দিবা, আৰু তোমালোকৰ নিজৰ দেশৰ কোনো কামেই নহওক , বা তোমালোকৰ মাজত প্ৰবাস কৰা কোনো বিদেশী।</w:t>
      </w:r>
    </w:p>
    <w:p/>
    <w:p>
      <w:r xmlns:w="http://schemas.openxmlformats.org/wordprocessingml/2006/main">
        <w:t xml:space="preserve">এই অংশটো হিব্ৰু পঞ্জিকাৰ সপ্তম মাহৰ বাৰ্ষিক প্ৰায়শ্চিত্তৰ দিনটোৰ বিষয়ে।</w:t>
      </w:r>
    </w:p>
    <w:p/>
    <w:p>
      <w:r xmlns:w="http://schemas.openxmlformats.org/wordprocessingml/2006/main">
        <w:t xml:space="preserve">১/ মনত ৰখাৰ আহ্বান: প্ৰায়শ্চিত্তৰ দিনক আকোৱালি লোৱা</w:t>
      </w:r>
    </w:p>
    <w:p/>
    <w:p>
      <w:r xmlns:w="http://schemas.openxmlformats.org/wordprocessingml/2006/main">
        <w:t xml:space="preserve">২/ ক্ষমা বিচৰা: প্ৰায়শ্চিত্তৰ দিনৰ উদ্দেশ্য</w:t>
      </w:r>
    </w:p>
    <w:p/>
    <w:p>
      <w:r xmlns:w="http://schemas.openxmlformats.org/wordprocessingml/2006/main">
        <w:t xml:space="preserve">১/ যিচয়া ৫৮:৫-৭ পদ</w:t>
      </w:r>
    </w:p>
    <w:p/>
    <w:p>
      <w:r xmlns:w="http://schemas.openxmlformats.org/wordprocessingml/2006/main">
        <w:t xml:space="preserve">২/ গীতমালা ১০৩:১২-১৪</w:t>
      </w:r>
    </w:p>
    <w:p/>
    <w:p>
      <w:r xmlns:w="http://schemas.openxmlformats.org/wordprocessingml/2006/main">
        <w:t xml:space="preserve">লেবীয়া পুস্তক ১৬:৩০ কিয়নো সেইদিনা তোমালোকক শুচি কৰিবলৈ পুৰোহিতে তোমালোকৰ বাবে প্ৰায়শ্চিত্ত কৰিব, যাতে তোমালোক যিহোৱাৰ আগত তোমালোকৰ সকলো পাপৰ পৰা শুচি হ’বা।</w:t>
      </w:r>
    </w:p>
    <w:p/>
    <w:p>
      <w:r xmlns:w="http://schemas.openxmlformats.org/wordprocessingml/2006/main">
        <w:t xml:space="preserve">পুৰোহিতে লোকসকলৰ পাপৰ পৰা শুচি কৰিবলৈ প্ৰায়শ্চিত্ত কৰে।</w:t>
      </w:r>
    </w:p>
    <w:p/>
    <w:p>
      <w:r xmlns:w="http://schemas.openxmlformats.org/wordprocessingml/2006/main">
        <w:t xml:space="preserve">১/ প্ৰায়শ্চিত্তৰ শক্তি: যীচু খ্ৰীষ্টৰ বলিদান আমাক কেনেকৈ আমাৰ পাপৰ পৰা পৰিষ্কাৰ কৰে</w:t>
      </w:r>
    </w:p>
    <w:p/>
    <w:p>
      <w:r xmlns:w="http://schemas.openxmlformats.org/wordprocessingml/2006/main">
        <w:t xml:space="preserve">২/ প্ৰায়শ্চিত্তৰ পুৰোহিতৰ ভূমিকা: আমি কেনেকৈ ক্ষমা আৰু মিলন পাব পাৰো</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১৬:৩১ তোমালোকৰ বাবে বিশ্ৰামৰ দিন হ’ব, আৰু তোমালোকে চিৰকালৰ বাবে তোমালোকৰ প্ৰাণক দুখ দিবা।</w:t>
      </w:r>
    </w:p>
    <w:p/>
    <w:p>
      <w:r xmlns:w="http://schemas.openxmlformats.org/wordprocessingml/2006/main">
        <w:t xml:space="preserve">লেবীয়া পুস্তক ১৬:৩১ পদত বিশ্ৰামৰ দিন পালন কৰিবলৈ আৰু স্থায়ী নিয়ম হিচাপে এজনৰ আত্মাক দুখী হ’বলৈ আজ্ঞা দিয়া হৈছে।</w:t>
      </w:r>
    </w:p>
    <w:p/>
    <w:p>
      <w:r xmlns:w="http://schemas.openxmlformats.org/wordprocessingml/2006/main">
        <w:t xml:space="preserve">১/ বিশ্ৰাম লোৱাৰ বাবে ঈশ্বৰৰ আজ্ঞা: বিশ্ৰামবাৰৰ তাৎপৰ্য্য</w:t>
      </w:r>
    </w:p>
    <w:p/>
    <w:p>
      <w:r xmlns:w="http://schemas.openxmlformats.org/wordprocessingml/2006/main">
        <w:t xml:space="preserve">২/ পবিত্ৰতা আৰু প্ৰায়শ্চিত্তত থকা: আপোনাৰ আত্মাক দুখ দিয়া</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যিচয়া ৫৮:১৩-১৪ - যদি আপুনি বিশ্ৰামবাৰৰ পৰা আপোনাৰ ভৰি আঁতৰাই, মোৰ পবিত্ৰ দিনত আপোনাৰ সন্তুষ্টি কৰাৰ পৰা, আৰু বিশ্ৰামবাৰক আনন্দ বুলি কয়, প্ৰভুৰ পবিত্ৰ দিন সন্মানজনক, আৰু তেওঁক সন্মান কৰিব, পালন নকৰে নিজৰ পথ, নতুবা নিজৰ সুখ বিচাৰি পোৱা, নতুবা নিজৰ কথা কোৱা।</w:t>
      </w:r>
    </w:p>
    <w:p/>
    <w:p>
      <w:r xmlns:w="http://schemas.openxmlformats.org/wordprocessingml/2006/main">
        <w:t xml:space="preserve">লেবীয়া পুস্তক ১৬:৩২ আৰু যি পুৰোহিতে অভিষেক কৰিব আৰু পিতৃৰ ঠাইত পুৰোহিতৰ পদত পৰিচৰ্যা কৰিবলৈ পবিত্ৰ কৰিব, তেওঁ প্ৰায়শ্চিত্ত কৰিব আৰু লিনেন কাপোৰ, পবিত্ৰ বস্ত্ৰ পিন্ধিব।</w:t>
      </w:r>
    </w:p>
    <w:p/>
    <w:p>
      <w:r xmlns:w="http://schemas.openxmlformats.org/wordprocessingml/2006/main">
        <w:t xml:space="preserve">মৃত পুৰোহিতৰ পিতৃৰ ঠাইত নিযুক্ত পুৰোহিতে প্ৰায়শ্চিত্ত কৰিব আৰু লিনেন পবিত্ৰ বস্ত্ৰ পিন্ধিব।</w:t>
      </w:r>
    </w:p>
    <w:p/>
    <w:p>
      <w:r xmlns:w="http://schemas.openxmlformats.org/wordprocessingml/2006/main">
        <w:t xml:space="preserve">১/ পুৰোহিতৰ প্ৰায়শ্চিত্ত: পবিত্ৰতাৰ কাপোৰ পিন্ধা</w:t>
      </w:r>
    </w:p>
    <w:p/>
    <w:p>
      <w:r xmlns:w="http://schemas.openxmlformats.org/wordprocessingml/2006/main">
        <w:t xml:space="preserve">২/ পুৰোহিতৰ বিনিময়: ঈশ্বৰৰ প্ৰায়শ্চিত্তৰ ব্যৱস্থা</w:t>
      </w:r>
    </w:p>
    <w:p/>
    <w:p>
      <w:r xmlns:w="http://schemas.openxmlformats.org/wordprocessingml/2006/main">
        <w:t xml:space="preserve">১/ ইব্ৰী ১০:১৪-১৭ - কিয়নো তেওঁ একেটা বলিদানৰ দ্বাৰাই পবিত্ৰ হোৱাসকলক সকলোকালৰ বাবে সিদ্ধ কৰিলে।</w:t>
      </w:r>
    </w:p>
    <w:p/>
    <w:p>
      <w:r xmlns:w="http://schemas.openxmlformats.org/wordprocessingml/2006/main">
        <w:t xml:space="preserve">২.১ পিতৰ ২:৯-১০ - কিন্তু তোমালোক মনোনীত জাতি, ৰাজকীয় পুৰোহিত, পবিত্ৰ জাতি, তেওঁৰ নিজৰ বাবে জনগোষ্ঠী, যাতে তোমালোকক অন্ধকাৰৰ পৰা তেওঁৰ আচৰিত স্থানলৈ মাতি অনা তেওঁৰ শ্ৰেষ্ঠত্বৰ কথা ঘোষণা কৰিবা পাতল.</w:t>
      </w:r>
    </w:p>
    <w:p/>
    <w:p>
      <w:r xmlns:w="http://schemas.openxmlformats.org/wordprocessingml/2006/main">
        <w:t xml:space="preserve">লেবীয়া পুস্তক ১৬:৩৩ আৰু তেওঁ পবিত্ৰ স্থানৰ বাবে প্ৰায়শ্চিত্ত কৰিব, আৰু সাক্ষাৎ কৰা তম্বু আৰু বেদীৰ বাবে প্ৰায়শ্চিত্ত কৰিব, আৰু পুৰোহিত আৰু সকলো লোকৰ বাবে প্ৰায়শ্চিত্ত কৰিব মণ্ডলী।</w:t>
      </w:r>
    </w:p>
    <w:p/>
    <w:p>
      <w:r xmlns:w="http://schemas.openxmlformats.org/wordprocessingml/2006/main">
        <w:t xml:space="preserve">লেবীয়া পুস্তকৰ এই অংশটোৱে বৰ্ণনা কৰিছে যে কেনেকৈ পুৰোহিতে পবিত্ৰ পবিত্ৰস্থান, মণ্ডলীৰ তম্বু, বেদী, পুৰোহিত আৰু মণ্ডলীৰ সকলো লোকৰ বাবে প্ৰায়শ্চিত্ত কৰিব লাগিছিল।</w:t>
      </w:r>
    </w:p>
    <w:p/>
    <w:p>
      <w:r xmlns:w="http://schemas.openxmlformats.org/wordprocessingml/2006/main">
        <w:t xml:space="preserve">১/ প্ৰায়শ্চিত্ত: পবিত্ৰতাৰ পথ</w:t>
      </w:r>
    </w:p>
    <w:p/>
    <w:p>
      <w:r xmlns:w="http://schemas.openxmlformats.org/wordprocessingml/2006/main">
        <w:t xml:space="preserve">২/ প্ৰায়শ্চিত্তৰ জৰিয়তে ক্ষমা: মিলনৰ পথ</w:t>
      </w:r>
    </w:p>
    <w:p/>
    <w:p>
      <w:r xmlns:w="http://schemas.openxmlformats.org/wordprocessingml/2006/main">
        <w:t xml:space="preserve">১) ইব্ৰী ৯:১৫ - আৰু এই কাৰণে তেওঁ নতুন নিয়মৰ মধ্যস্থতাকাৰী, যাতে যিসকলক আহ্বান কৰা হৈছে তেওঁলোকে প্ৰতিজ্ঞা কৰা অনন্ত উত্তৰাধিকাৰ লাভ কৰে, কিয়নো প্ৰথম নিয়মৰ অধীনত কৰা অতিক্ৰমৰ পৰা তেওঁলোকক মুক্ত কৰা মৃত্যু ঘটিছে।</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লেবীয়া পুস্তক ১৬:৩৪ ইস্ৰায়েলৰ সন্তানসকলৰ বাবে বছৰত এবাৰ তেওঁলোকৰ সকলো পাপৰ প্ৰায়শ্চিত্ত কৰিবলৈ এইটো তোমালোকৰ বাবে চিৰকালৰ বিধি হ’ব। আৰু যিহোৱাই মোচিক দিয়া আজ্ঞা অনুসাৰে কৰিলে।</w:t>
      </w:r>
    </w:p>
    <w:p/>
    <w:p>
      <w:r xmlns:w="http://schemas.openxmlformats.org/wordprocessingml/2006/main">
        <w:t xml:space="preserve">মোচিক যিহোৱাই ইস্ৰায়েলৰ সন্তানসকলৰ বাবে বছৰত এবাৰ প্ৰায়শ্চিত্ত কৰিবলৈ আজ্ঞা দিছিল আৰু তেওঁ এই নিৰ্দেশনা পালন কৰিছিল।</w:t>
      </w:r>
    </w:p>
    <w:p/>
    <w:p>
      <w:r xmlns:w="http://schemas.openxmlformats.org/wordprocessingml/2006/main">
        <w:t xml:space="preserve">১/ প্ৰায়শ্চিত্তৰ প্ৰয়োজনীয়তা: ঈশ্বৰৰ সৈতে মিলনৰ গুৰুত্ব বুজি পোৱা</w:t>
      </w:r>
    </w:p>
    <w:p/>
    <w:p>
      <w:r xmlns:w="http://schemas.openxmlformats.org/wordprocessingml/2006/main">
        <w:t xml:space="preserve">২/ ঈশ্বৰৰ পবিত্ৰতা আৰু আমাৰ অনুতাপৰ প্ৰয়োজনীয়তা</w:t>
      </w:r>
    </w:p>
    <w:p/>
    <w:p>
      <w:r xmlns:w="http://schemas.openxmlformats.org/wordprocessingml/2006/main">
        <w:t xml:space="preserve">১/ যিচয়া ৪৩:২৫ - মই, মই, যিজনে মোৰ নিজৰ কাৰণে তোমালোকৰ অপৰাধবোৰ মচি পেলায়, আৰু তোমালোকৰ পাপবোৰ আৰু স্মৰণ নকৰে।</w:t>
      </w:r>
    </w:p>
    <w:p/>
    <w:p>
      <w:r xmlns:w="http://schemas.openxmlformats.org/wordprocessingml/2006/main">
        <w:t xml:space="preserve">২) ৰোমীয়া ৫:১১ - আৰু কেৱল এইটোৱেই নহয়, কিন্তু আমি আমাৰ প্ৰভু যীচু খ্ৰীষ্টৰ দ্বাৰাই ঈশ্বৰত আনন্দিত হওঁ, যাৰ দ্বাৰাই আমি এতিয়া মিলন লাভ কৰিছো।</w:t>
      </w:r>
    </w:p>
    <w:p/>
    <w:p>
      <w:r xmlns:w="http://schemas.openxmlformats.org/wordprocessingml/2006/main">
        <w:t xml:space="preserve">লেবীয়া পুস্তক ১৭ পদক তলত দিয়া ধৰণে তিনিটা অনুচ্ছেদত সামৰি ল’ব পাৰি, য’ত উল্লেখ কৰা পদ আছে:</w:t>
      </w:r>
    </w:p>
    <w:p/>
    <w:p>
      <w:r xmlns:w="http://schemas.openxmlformats.org/wordprocessingml/2006/main">
        <w:t xml:space="preserve">অনুচ্ছেদ ১: লেবীয়া পুস্তক ১৭:১-৯ পদত পশু বলিদানৰ সঠিক ব্যৱস্থাপনা সম্পৰ্কে নিয়মৰ প্ৰৱৰ্তন কৰা হৈছে। অধ্যায়টোত জোৰ দি কোৱা হৈছে যে সকলো ইস্ৰায়েলী লোকে নিজৰ পশু বলিদান সাক্ষাৎ কৰা তম্বুৰ প্ৰৱেশদ্বাৰলৈ আনি প্ৰভুৰ আগত উপস্থাপন কৰিব লাগে। ইয়াত ছাগলীৰ মূৰ্তি বা নিৰ্দিষ্ট পূজাস্থলীৰ বাহিৰৰ আন কোনো স্থানত বলি দিয়া নিষিদ্ধ কৰা হৈছে। এই নিয়মৰ আঁৰৰ উদ্দেশ্য হৈছে লোকসকলক মূৰ্তিপূজাত লিপ্ত হোৱাত বাধা দিয়া আৰু তেওঁলোকে যাতে কেৱল ঈশ্বৰকহে পূজা আৰু বলিদান কৰে।</w:t>
      </w:r>
    </w:p>
    <w:p/>
    <w:p>
      <w:r xmlns:w="http://schemas.openxmlformats.org/wordprocessingml/2006/main">
        <w:t xml:space="preserve">অনুচ্ছেদ ২: লেবীয়া পুস্তক ১৭:১০-১৬ পদত আগবাঢ়ি গৈ তেজ খোৱাৰ বিষয়ে নিৰ্দিষ্ট নিৰ্দেশনা দিয়া হৈছে। অধ্যায়টোত উল্লেখ আছে যে ইস্ৰায়েলীসকলৰ মাজৰ কোনোৱেই, লগতে তেওঁলোকৰ মাজত বাস কৰা কোনো বিদেশীকো তেজ খাবলৈ দিয়া নহয়। এই নিষেধাজ্ঞা কেৱল খাদ্যৰ বাবে চিকাৰ কৰা জীৱ-জন্তুৰ বাবেই নহয়, মাংসৰ বাবে বধ কৰা পোহনীয়া জীৱ-জন্তুকো সামৰি লোৱা হৈছে। তেজক পবিত্ৰ বুলি গণ্য কৰা হয় কাৰণ ই জীৱনক প্ৰতিনিধিত্ব কৰে আৰু প্ৰাণতেজৰ দ্বাৰাহে বেদীত প্ৰায়শ্চিত্ত কৰা হয়।</w:t>
      </w:r>
    </w:p>
    <w:p/>
    <w:p>
      <w:r xmlns:w="http://schemas.openxmlformats.org/wordprocessingml/2006/main">
        <w:t xml:space="preserve">অনুচ্ছেদ ৩: লেবীয়া পুস্তক ১৭ পদৰ সামৰণিত এই কথাত জোৰ দি কোৱা হৈছে যে যেতিয়া কোনো জন্তুক খাদ্যৰ বাবে হত্যা কৰা হয় তেতিয়া মাটিত তেজ ঢালি দিব লাগিব। ইয়াত ব্যাখ্যা কৰা হৈছে যে এই কাৰ্য্যই জীৱন আৰু মৃত্যুৰ ওপৰত তেওঁৰ কৰ্তৃত্ব স্বীকাৰ কৰি জীৱনটো দিয়া ঈশ্বৰলৈ পুনৰ জীৱন ঘূৰাই দিয়াৰ প্ৰতীক। অধ্যায়টোত পুনৰ কোৱা হৈছে যে তেজ সেৱনৰ ফলত ভয়াৱহ পৰিণতি হয় আৰু তাৰ ফলত ঈশ্বৰৰ লোকসকলৰ পৰা বিচ্ছিন্ন হয়।</w:t>
      </w:r>
    </w:p>
    <w:p/>
    <w:p>
      <w:r xmlns:w="http://schemas.openxmlformats.org/wordprocessingml/2006/main">
        <w:t xml:space="preserve">চমুকৈ:</w:t>
      </w:r>
    </w:p>
    <w:p>
      <w:r xmlns:w="http://schemas.openxmlformats.org/wordprocessingml/2006/main">
        <w:t xml:space="preserve">লেবীয়া পুস্তক ১৭ পদত উপস্থাপন কৰা হৈছে:</w:t>
      </w:r>
    </w:p>
    <w:p>
      <w:r xmlns:w="http://schemas.openxmlformats.org/wordprocessingml/2006/main">
        <w:t xml:space="preserve">পশু বলি সঠিকভাৱে চম্ভালিব পৰা সম্পৰ্কীয় নিয়ম;</w:t>
      </w:r>
    </w:p>
    <w:p>
      <w:r xmlns:w="http://schemas.openxmlformats.org/wordprocessingml/2006/main">
        <w:t xml:space="preserve">নিৰ্দিষ্ট স্থানত প্ৰভুৰ আগত প্ৰসাদ আনিব লাগিব;</w:t>
      </w:r>
    </w:p>
    <w:p>
      <w:r xmlns:w="http://schemas.openxmlformats.org/wordprocessingml/2006/main">
        <w:t xml:space="preserve">অনুমোদিত উপাসনা স্থানৰ বাহিৰত বলিদান নিষেধাজ্ঞা।</w:t>
      </w:r>
    </w:p>
    <w:p/>
    <w:p>
      <w:r xmlns:w="http://schemas.openxmlformats.org/wordprocessingml/2006/main">
        <w:t xml:space="preserve">ইস্ৰায়েলী, বিদেশীসকলে তেজ সেৱন কৰাত নিষেধাজ্ঞা আৰোপ কৰা নিৰ্দেশনা;</w:t>
      </w:r>
    </w:p>
    <w:p>
      <w:r xmlns:w="http://schemas.openxmlformats.org/wordprocessingml/2006/main">
        <w:t xml:space="preserve">চিকাৰ কৰা জীৱ-জন্তুৰ বাহিৰেও নিষেধাজ্ঞাৰ সম্প্ৰসাৰণৰ ক্ষেত্ৰত পোহনীয়া জীৱ-জন্তুও অন্তৰ্ভুক্ত;</w:t>
      </w:r>
    </w:p>
    <w:p>
      <w:r xmlns:w="http://schemas.openxmlformats.org/wordprocessingml/2006/main">
        <w:t xml:space="preserve">জীৱনক প্ৰতিনিধিত্ব কৰা তেজৰ তাৎপৰ্য্য; প্ৰাণৰ দ্বাৰা কৰা প্ৰায়শ্চিত্ত।</w:t>
      </w:r>
    </w:p>
    <w:p/>
    <w:p>
      <w:r xmlns:w="http://schemas.openxmlformats.org/wordprocessingml/2006/main">
        <w:t xml:space="preserve">পশু বধৰ সময়ত মাটিত তেজ ঢালি দিয়াত গুৰুত্ব দিয়া;</w:t>
      </w:r>
    </w:p>
    <w:p>
      <w:r xmlns:w="http://schemas.openxmlformats.org/wordprocessingml/2006/main">
        <w:t xml:space="preserve">ঈশ্বৰৰ ওচৰলৈ জীৱন ঘূৰাই দিয়াৰ প্ৰতীকী কাৰ্য্য; তেওঁৰ কৰ্তৃত্ব স্বীকাৰ কৰা;</w:t>
      </w:r>
    </w:p>
    <w:p>
      <w:r xmlns:w="http://schemas.openxmlformats.org/wordprocessingml/2006/main">
        <w:t xml:space="preserve">সমাজৰ পৰা কাটি পেলোৱা তেজ খোৱাৰ ভয়াৱহ পৰিণতিৰ সতৰ্কবাণী।</w:t>
      </w:r>
    </w:p>
    <w:p/>
    <w:p>
      <w:r xmlns:w="http://schemas.openxmlformats.org/wordprocessingml/2006/main">
        <w:t xml:space="preserve">এই অধ্যায়ত পশু বলি চম্ভালাৰ সম্পৰ্কীয় নিয়ম আৰু তেজ খোৱাৰ নিষেধাজ্ঞাৰ ওপৰত গুৰুত্ব আৰোপ কৰা হৈছে। ইয়াত জোৰ দিয়া হৈছে যে সকলো ইস্ৰায়েলীয়ে নিজৰ পশু বলিদানসমূহ নিৰ্দিষ্ট উপাসনাৰ স্থানলৈ আনিব লাগে, প্ৰভুৰ সন্মুখত উপস্থাপন কৰিব লাগে। এই অনুমোদিত স্থানৰ বাহিৰত বা ছাগলীৰ মূৰ্তিক বলি দিয়াটো কঠোৰভাৱে নিষিদ্ধ যাতে মূৰ্তিপূজা ৰোধ কৰা হয় আৰু ঈশ্বৰৰ একচেটিয়া পূজা নিশ্চিত হয়।</w:t>
      </w:r>
    </w:p>
    <w:p/>
    <w:p>
      <w:r xmlns:w="http://schemas.openxmlformats.org/wordprocessingml/2006/main">
        <w:t xml:space="preserve">লেবীয়া পুস্তক ১৭ পদত তেজ সেৱনৰ সম্পৰ্কেও নিৰ্দিষ্ট নিৰ্দেশনা দিয়া হৈছে। ইয়াত কোৱা হৈছে যে ইস্ৰায়েলী বা তেওঁলোকৰ মাজত বাস কৰা বিদেশীসকলেও তেজ খাব নালাগে, এই নিষেধাজ্ঞা চিকাৰ কৰা জীৱ-জন্তুৰ বাহিৰেও খাদ্যৰ বাবে বধ কৰা পোহনীয়া জীৱ-জন্তুকো সামৰি লৈছে। অধ্যায়টোত এই কথা উল্লেখ কৰা হৈছে যে তেজক পবিত্ৰ বুলি গণ্য কৰা হয় কাৰণ ই জীৱনক প্ৰতিনিধিত্ব কৰে আৰু প্ৰাণতেজৰ দ্বাৰাহে বেদীত প্ৰায়শ্চিত্ত কৰা হয়।</w:t>
      </w:r>
    </w:p>
    <w:p/>
    <w:p>
      <w:r xmlns:w="http://schemas.openxmlformats.org/wordprocessingml/2006/main">
        <w:t xml:space="preserve">অধ্যায়টোৰ সামৰণিত পশু বধৰ সময়ত মাটিত তেজ ঢালি দিয়াৰ ওপৰত গুৰুত্ব আৰোপ কৰা হৈছে, যিটোৱে জীৱনটো দিয়া ঈশ্বৰলৈ জীৱন ঘূৰাই দিয়াৰ প্ৰতীকী কাৰ্য্য হিচাপে। এই কাৰ্য্যই জীৱন আৰু মৃত্যুৰ ওপৰত ঈশ্বৰৰ কৰ্তৃত্ব স্বীকাৰ কৰে। লেবীয়া পুস্তক ১৭ পদত তেজ খোৱাৰ বিৰুদ্ধে সতৰ্ক কৰা হৈছে, এই নিষেধাজ্ঞা উলংঘা কৰাসকলৰ বাবে ঈশ্বৰৰ লোকসকলৰ পৰা বিচ্ছিন্ন হোৱাৰ দৰে ভয়াৱহ পৰিণতিৰ ওপৰত আলোকপাত কৰা হৈছে। এই নিয়মসমূহে ইস্ৰায়েলী সমাজত সঠিক উপাসনা পদ্ধতি আৰু ঈশ্বৰৰ নিযুক্ত আচাৰ-ব্যৱহাৰৰ প্ৰতি শ্ৰদ্ধাৰ গুৰুত্বৰ ওপৰত আলোকপাত কৰে।</w:t>
      </w:r>
    </w:p>
    <w:p/>
    <w:p>
      <w:r xmlns:w="http://schemas.openxmlformats.org/wordprocessingml/2006/main">
        <w:t xml:space="preserve">লেবীয়া পুস্তক ১৭:১ আৰু যিহোৱাই মোচিক ক’লে।</w:t>
      </w:r>
    </w:p>
    <w:p/>
    <w:p>
      <w:r xmlns:w="http://schemas.openxmlformats.org/wordprocessingml/2006/main">
        <w:t xml:space="preserve">যিহোৱাই ইস্ৰায়েলীসকলক উপাসনাৰ সঠিক পদ্ধতিৰ বিষয়ে নিৰ্দেশনা দিবলৈ মোচিৰ লগত কথা পাতিলে।</w:t>
      </w:r>
    </w:p>
    <w:p/>
    <w:p>
      <w:r xmlns:w="http://schemas.openxmlformats.org/wordprocessingml/2006/main">
        <w:t xml:space="preserve">১/ ঈশ্বৰৰ নিৰ্দেশনা পালন কৰাৰ গুৰুত্ব</w:t>
      </w:r>
    </w:p>
    <w:p/>
    <w:p>
      <w:r xmlns:w="http://schemas.openxmlformats.org/wordprocessingml/2006/main">
        <w:t xml:space="preserve">২/ আজ্ঞাবহতাৰ শক্তি</w:t>
      </w:r>
    </w:p>
    <w:p/>
    <w:p>
      <w:r xmlns:w="http://schemas.openxmlformats.org/wordprocessingml/2006/main">
        <w:t xml:space="preserve">১) দ্বিতীয় বিবৰণ ১২:১৩-১৪ - "তোমালোকৰ ঈশ্বৰ যিহোৱাই বাছি লোৱা কোনো স্থানত যাতে তোমাৰ হোমবলি উৎসৰ্গ নকৰিবা, কিন্তু তোমালোকৰ ঈশ্বৰ যিহোৱাই তোমালোকৰ কোনো এটা ফৈদত যি স্থানত বাছি ল'ব, তাতেই তোমালোকে হোমবলি উৎসৰ্গা কৰিবা।" তোমাৰ হোমবলি উৎসৰ্গা, আৰু মই তোমালোকক যি আজ্ঞা দিছো, তাতেই তুমি পালন কৰিবা।</w:t>
      </w:r>
    </w:p>
    <w:p/>
    <w:p>
      <w:r xmlns:w="http://schemas.openxmlformats.org/wordprocessingml/2006/main">
        <w:t xml:space="preserve">২/ গীতমালা ১১৯:৪ - আপুনি আপোনাৰ নিয়মবোৰ অধ্যৱসায়ীভাৱে পালন কৰিবলৈ আজ্ঞা দিছে।</w:t>
      </w:r>
    </w:p>
    <w:p/>
    <w:p>
      <w:r xmlns:w="http://schemas.openxmlformats.org/wordprocessingml/2006/main">
        <w:t xml:space="preserve">লেবীয়া পুস্তক ১৭:২ হাৰোণ আৰু তেওঁৰ পুত্ৰসকলক আৰু ইস্ৰায়েলৰ সকলো সন্তানক কোৱা আৰু তেওঁলোকক কোৱা; এই কথা যিহোৱাই এই আজ্ঞা দিছে।</w:t>
      </w:r>
    </w:p>
    <w:p/>
    <w:p>
      <w:r xmlns:w="http://schemas.openxmlformats.org/wordprocessingml/2006/main">
        <w:t xml:space="preserve">এই অংশটোৱে হাৰোণ আৰু তেওঁৰ পুত্ৰসকলক, লগতে ইস্ৰায়েলৰ সকলো সন্তানক প্ৰভুৰ নিৰ্দেশনা পালন কৰিবলৈ আজ্ঞা দিয়ে।</w:t>
      </w:r>
    </w:p>
    <w:p/>
    <w:p>
      <w:r xmlns:w="http://schemas.openxmlformats.org/wordprocessingml/2006/main">
        <w:t xml:space="preserve">১/ "ঈশ্বৰৰ আজ্ঞা পালন: পবিত্ৰতাৰ আহ্বান"।</w:t>
      </w:r>
    </w:p>
    <w:p/>
    <w:p>
      <w:r xmlns:w="http://schemas.openxmlformats.org/wordprocessingml/2006/main">
        <w:t xml:space="preserve">২/ "ঈশ্বৰৰ ইচ্ছা অনুসৰণ কৰাৰ আশীৰ্বাদ"।</w:t>
      </w:r>
    </w:p>
    <w:p/>
    <w:p>
      <w:r xmlns:w="http://schemas.openxmlformats.org/wordprocessingml/2006/main">
        <w:t xml:space="preserve">১/ দ্বিতীয় বিবৰণ ১০:১২-১৩ - "তোমালোকৰ ঈশ্বৰ যিহোৱাই তোমালোকৰ পৰা কি বিচাৰে, তোমালোকৰ ঈশ্বৰ যিহোৱাক ভয় কৰা, তেওঁৰ সকলো পথত চলা, তেওঁক প্ৰেম কৰা, তোমাৰ ঈশ্বৰ যিহোৱাক সম্পূৰ্ণ হৃদয়েৰে সেৱা কৰা আৰু।" উইথ অল ইউৰ ছ'ল।"</w:t>
      </w:r>
    </w:p>
    <w:p/>
    <w:p>
      <w:r xmlns:w="http://schemas.openxmlformats.org/wordprocessingml/2006/main">
        <w:t xml:space="preserve">২) ফিলিপীয়া ২:১২-১৩ - "এতেকে হে মোৰ প্ৰিয়সকল, তোমালোকে সদায় যেনেকৈ আজ্ঞা পালন কৰিলা, তেনেকৈ এতিয়া, কেৱল মোৰ সান্নিধ্যত নহয়, মোৰ অনুপস্থিতিত আৰু বহুত বেছিকৈ, ভয় আৰু কঁপনিৰে নিজৰ পৰিত্ৰাণৰ কাম কৰা, কিয়নো সেয়াই হৈছে।" যি ঈশ্বৰে তোমালোকৰ মাজত কাম কৰে, তেওঁৰ ইচ্ছা আৰু কাম কৰিবলৈ।”</w:t>
      </w:r>
    </w:p>
    <w:p/>
    <w:p>
      <w:r xmlns:w="http://schemas.openxmlformats.org/wordprocessingml/2006/main">
        <w:t xml:space="preserve">Leviticus 17:3 ইস্ৰায়েলৰ বংশৰ যি কোনো ব্যক্তিয়ে ছাউনিত গৰু বা মেৰ পোৱালি বা ছাগলী বধ কৰে বা ছাউনিৰ বাহিৰত বধ কৰে;</w:t>
      </w:r>
    </w:p>
    <w:p/>
    <w:p>
      <w:r xmlns:w="http://schemas.openxmlformats.org/wordprocessingml/2006/main">
        <w:t xml:space="preserve">যিহোৱাই ইস্ৰায়েলীসকলক আজ্ঞা দিছিল যে যিয়ে ছাউনিৰ ভিতৰত বা বাহিৰত গৰু, মেৰ পোৱালি বা ছাগলী বধ কৰে, তেওঁক জগৰীয়া কৰা হ’ব।</w:t>
      </w:r>
    </w:p>
    <w:p/>
    <w:p>
      <w:r xmlns:w="http://schemas.openxmlformats.org/wordprocessingml/2006/main">
        <w:t xml:space="preserve">১/ প্ৰভুৰ আজ্ঞা: প্ৰতিটো পৰিস্থিতিত ঈশ্বৰৰ আজ্ঞা পালন কৰা</w:t>
      </w:r>
    </w:p>
    <w:p/>
    <w:p>
      <w:r xmlns:w="http://schemas.openxmlformats.org/wordprocessingml/2006/main">
        <w:t xml:space="preserve">২/ মানুহৰ দায়িত্ব: আমাৰ কৰ্মৰ মালিকীস্বত্ব লোৱা</w:t>
      </w:r>
    </w:p>
    <w:p/>
    <w:p>
      <w:r xmlns:w="http://schemas.openxmlformats.org/wordprocessingml/2006/main">
        <w:t xml:space="preserve">১) দ্বিতীয় বিবৰণ ৫:৩২-৩৩ এতেকে তোমালোকৰ ঈশ্বৰ যিহোৱাই তোমালোকক আজ্ঞা দিয়াৰ দৰে কৰিবা, তুমি সোঁহাত বা বাওঁফালে ঘূৰি নাযাবা। তোমালোকে তোমালোকৰ ঈশ্বৰ যিহোৱাই তোমালোকক আজ্ঞা দিয়া সকলো পথেৰে চলিব লাগিব, যাতে তুমি জীয়াই থাকিবা আৰু তোমাৰ মংগল হয়...</w:t>
      </w:r>
    </w:p>
    <w:p/>
    <w:p>
      <w:r xmlns:w="http://schemas.openxmlformats.org/wordprocessingml/2006/main">
        <w:t xml:space="preserve">২/ ৰোমীয়া ১৪:১২ গতিকে আমাৰ প্ৰত্যেকেই ঈশ্বৰৰ আগত নিজৰ হিচাপ দিব।</w:t>
      </w:r>
    </w:p>
    <w:p/>
    <w:p>
      <w:r xmlns:w="http://schemas.openxmlformats.org/wordprocessingml/2006/main">
        <w:t xml:space="preserve">Leviticus 17:4 আৰু যিহোৱাৰ আবাসৰ আগত যিহোৱাৰ উদ্দেশ্যে বলিদান দিবলৈ সাক্ষাৎ কৰা তম্বুৰ দুৱাৰমুখলৈ নানে; সেই মানুহজনৰ ওপৰত তেজ গণ্য কৰা হ’ব; তেওঁ তেজ বোৱাইছে; আৰু সেই মানুহক নিজৰ লোকসকলৰ মাজৰ পৰা বিচ্ছিন্ন কৰা হ’ব।</w:t>
      </w:r>
    </w:p>
    <w:p/>
    <w:p>
      <w:r xmlns:w="http://schemas.openxmlformats.org/wordprocessingml/2006/main">
        <w:t xml:space="preserve">যি ব্যক্তিয়ে মণ্ডলীৰ আবাসৰ বাহিৰত প্ৰভুৰ উদ্দেশ্যে বলিদান আনে, তেওঁ তেজ বোৱাই দিয়াৰ বাবে দায়ী হ’ব আৰু তেওঁৰ লোকসকলৰ পৰা বিচ্ছিন্ন হ’ব।</w:t>
      </w:r>
    </w:p>
    <w:p/>
    <w:p>
      <w:r xmlns:w="http://schemas.openxmlformats.org/wordprocessingml/2006/main">
        <w:t xml:space="preserve">১/ আজ্ঞা পালনৰ শক্তি - ঈশ্বৰৰ আজ্ঞা পালন কৰিলে কেনেকৈ আশীৰ্বাদ আৰু সুৰক্ষা আহে</w:t>
      </w:r>
    </w:p>
    <w:p/>
    <w:p>
      <w:r xmlns:w="http://schemas.openxmlformats.org/wordprocessingml/2006/main">
        <w:t xml:space="preserve">২/ প্ৰায়শ্চিত্তৰ প্ৰয়োজনীয়তা - আমি কিয় আমাৰ পাপৰ দায়িত্ব লব লাগিব</w:t>
      </w:r>
    </w:p>
    <w:p/>
    <w:p>
      <w:r xmlns:w="http://schemas.openxmlformats.org/wordprocessingml/2006/main">
        <w:t xml:space="preserve">১) যিচয়া ৫৫:৭-৮ - "দুষ্টই নিজৰ পথ আৰু অধাৰ্মিক লোকে নিজৰ চিন্তা ত্যাগ কৰক; আৰু তেওঁ যিহোৱাৰ ওচৰলৈ উভতি যাওক, আৰু তেওঁ তেওঁক দয়া কৰিব; আৰু আমাৰ ঈশ্বৰৰ ওচৰত, কিয়নো তেওঁ প্ৰচুৰ ক্ষমা কৰিব।" কিয়নো মোৰ চিন্তা তোমালোকৰ চিন্তা নহয়, আৰু তোমালোকৰ পথ মোৰ পথ নহয়, যিহোৱাই কৈছে।"</w:t>
      </w:r>
    </w:p>
    <w:p/>
    <w:p>
      <w:r xmlns:w="http://schemas.openxmlformats.org/wordprocessingml/2006/main">
        <w:t xml:space="preserve">২)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নিজৰ পুত্ৰক দোষী সাব্যস্ত কৰিবলৈ জগতলৈ পঠোৱা নাছিল।" জগতক, কিন্তু তেওঁৰ দ্বাৰাই জগতখন পৰিত্ৰাণ পাবলৈ।"</w:t>
      </w:r>
    </w:p>
    <w:p/>
    <w:p>
      <w:r xmlns:w="http://schemas.openxmlformats.org/wordprocessingml/2006/main">
        <w:t xml:space="preserve">লেবীয়া পুস্তক ১৭:৫ ইস্ৰায়েলৰ সন্তানসকলে মুকলি পথাৰত আগবঢ়োৱা বলিদানসমূহ যাতে যিহোৱাৰ ওচৰলৈ, সাক্ষাৎ কৰা তম্বুৰ দুৱাৰত, পুৰোহিতৰ ওচৰলৈ আনিব পাৰে আৰু... সেইবোৰ যিহোৱাৰ উদ্দেশ্যে মঙ্গল বলি বলি দিয়া।</w:t>
      </w:r>
    </w:p>
    <w:p/>
    <w:p>
      <w:r xmlns:w="http://schemas.openxmlformats.org/wordprocessingml/2006/main">
        <w:t xml:space="preserve">ঈশ্বৰে ইস্ৰায়েলীসকলক তেওঁলোকৰ বলিদানসমূহ সভাস্থলীলৈ আনি মঙ্গল বলি হিচাপে যিহোৱাৰ আগত উৎসৰ্গা কৰিবলৈ আজ্ঞা দিছিল।</w:t>
      </w:r>
    </w:p>
    <w:p/>
    <w:p>
      <w:r xmlns:w="http://schemas.openxmlformats.org/wordprocessingml/2006/main">
        <w:t xml:space="preserve">১/ ঈশ্বৰক বলিদান আগবঢ়োৱাৰ শক্তি</w:t>
      </w:r>
    </w:p>
    <w:p/>
    <w:p>
      <w:r xmlns:w="http://schemas.openxmlformats.org/wordprocessingml/2006/main">
        <w:t xml:space="preserve">২/ প্ৰভুৰ ওচৰত শান্তি নৈবেদ্যৰ মূল্য</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৪:৬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লেবীয়া পুস্তক ১৭:৬ পুৰোহিতে সাক্ষাৎ কৰা তম্বুৰ দুৱাৰত থকা যিহোৱাৰ বেদীত তেজ ছটিয়াই চৰ্বি জ্বলাই যিহোৱাৰ বাবে মিঠা সুগন্ধি দিব।</w:t>
      </w:r>
    </w:p>
    <w:p/>
    <w:p>
      <w:r xmlns:w="http://schemas.openxmlformats.org/wordprocessingml/2006/main">
        <w:t xml:space="preserve">পুৰোহিতক বলিদানৰ তেজ যিহোৱাৰ বেদীত ছটিয়াই চৰ্বি জ্বলাই যিহোৱাৰ বাবে মিঠা সুগন্ধি হিচাপে আজ্ঞা দিয়া হৈছে।</w:t>
      </w:r>
    </w:p>
    <w:p/>
    <w:p>
      <w:r xmlns:w="http://schemas.openxmlformats.org/wordprocessingml/2006/main">
        <w:t xml:space="preserve">১/ বলিদানৰ মিঠা সোৱাদ</w:t>
      </w:r>
    </w:p>
    <w:p/>
    <w:p>
      <w:r xmlns:w="http://schemas.openxmlformats.org/wordprocessingml/2006/main">
        <w:t xml:space="preserve">২/ পুৰণি নিয়মত আজ্ঞাকাৰীতাৰ শক্তি</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লেবীয়া পুস্তক ১৭:৭ আৰু তেওঁলোকে বেশ্যা কৰা চয়তানবোৰৰ আগত আৰু নিজৰ বলিদান নিদিব। এইটো তেওঁলোকৰ প্ৰজন্মৰ পৰা চিৰকালৰ বাবে বিধি হ’ব।</w:t>
      </w:r>
    </w:p>
    <w:p/>
    <w:p>
      <w:r xmlns:w="http://schemas.openxmlformats.org/wordprocessingml/2006/main">
        <w:t xml:space="preserve">প্ৰভুৱে আজ্ঞা দিয়ে যে তেওঁৰ লোকসকলে আৰু মিছা দেৱতাক বলিদান নকৰিব। এই আইন সকলো প্ৰজন্মৰ বাবে থিয় দিছে।</w:t>
      </w:r>
    </w:p>
    <w:p/>
    <w:p>
      <w:r xmlns:w="http://schemas.openxmlformats.org/wordprocessingml/2006/main">
        <w:t xml:space="preserve">১/ প্ৰভুৰ আজ্ঞা: আৰু মিছা দেৱতা নাথাকিব</w:t>
      </w:r>
    </w:p>
    <w:p/>
    <w:p>
      <w:r xmlns:w="http://schemas.openxmlformats.org/wordprocessingml/2006/main">
        <w:t xml:space="preserve">২/ মূৰ্তিপূজাক প্ৰত্যাখ্যান কৰা: এক চিৰন্তন বিধি</w:t>
      </w:r>
    </w:p>
    <w:p/>
    <w:p>
      <w:r xmlns:w="http://schemas.openxmlformats.org/wordprocessingml/2006/main">
        <w:t xml:space="preserve">১/ দ্বিতীয় বিবৰণ ৩২:১৭ - "তেওঁলোকে ঈশ্বৰৰ ওচৰত নহয়, চয়তানৰ ওচৰত বলিদান দিছিল; তেওঁলোকে নজনা দেৱতাসকলক, নতুনকৈ অহা নতুন দেৱতাক, যাক তোমালোকৰ পূৰ্বপুৰুষসকলে ভয় কৰা নাছিল।"</w:t>
      </w:r>
    </w:p>
    <w:p/>
    <w:p>
      <w:r xmlns:w="http://schemas.openxmlformats.org/wordprocessingml/2006/main">
        <w:t xml:space="preserve">২) গীতমালা ১০৬:৩৭-৩৮ - "হয়, তেওঁলোকে নিজৰ পুত্ৰ আৰু জীয়েকক চয়তানৰ ওচৰত বলিদান দিলে, আৰু নিজৰ পুত্ৰ আৰু কন্যাসকলৰ তেজ বলি দিলে, যিসকলক তেওঁলোকে কনানৰ মূৰ্তিবোৰক বলিদান দিছিল; আৰু দেশৰ ওচৰত বলি দিছিল।" তেজৰ দ্বাৰা প্ৰদূষিত হৈছিল।"</w:t>
      </w:r>
    </w:p>
    <w:p/>
    <w:p>
      <w:r xmlns:w="http://schemas.openxmlformats.org/wordprocessingml/2006/main">
        <w:t xml:space="preserve">লেবীয়া পুস্তক ১৭:৮ আৰু তুমি তেওঁলোকক ক’বা, ইস্ৰায়েলৰ বংশৰ পৰা বা তোমালোকৰ মাজত থকা বিদেশী লোকৰ যিকোনো ব্যক্তিয়ে হোমবলি বা বলিদান আগবঢ়ায়।</w:t>
      </w:r>
    </w:p>
    <w:p/>
    <w:p>
      <w:r xmlns:w="http://schemas.openxmlformats.org/wordprocessingml/2006/main">
        <w:t xml:space="preserve">ঈশ্বৰে ইস্ৰায়েলীসকলক এই দেশত বাস কৰা যিকোনো ব্যক্তিক ক’বলৈ আজ্ঞা দিছিল যে যিয়ে যিহোৱাৰ বাবে হোমবলি বা বলিদান আগবঢ়াব, তেওঁ সভাত তম্বুৰ প্ৰৱেশদ্বাৰত হোমবলি বা বলিদান আগবঢ়াব লাগিব।</w:t>
      </w:r>
    </w:p>
    <w:p/>
    <w:p>
      <w:r xmlns:w="http://schemas.openxmlformats.org/wordprocessingml/2006/main">
        <w:t xml:space="preserve">১/ প্ৰভুৰ বলিদান: উপাসনাৰ এক অধ্যয়ন</w:t>
      </w:r>
    </w:p>
    <w:p/>
    <w:p>
      <w:r xmlns:w="http://schemas.openxmlformats.org/wordprocessingml/2006/main">
        <w:t xml:space="preserve">২/ প্ৰভুৰ আজ্ঞা: আজ্ঞা পালনৰ বাবে আমন্ত্ৰণ</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গীতমালা ৫০:১৪-১৫ - ঈশ্বৰক ধন্যবাদৰ বলিদান আগবঢ়াওক আৰু সৰ্বোচ্চজনৰ ওচৰত আপোনাৰ প্ৰতিজ্ঞা পূৰণ কৰক। বিপদৰ দিনত মোক মাতিব; মই তোমাক উদ্ধাৰ কৰিম আৰু তুমি মোক সন্মান কৰিবা।</w:t>
      </w:r>
    </w:p>
    <w:p/>
    <w:p>
      <w:r xmlns:w="http://schemas.openxmlformats.org/wordprocessingml/2006/main">
        <w:t xml:space="preserve">লেবীয়া পুস্তক ১৭:৯ আৰু যিহোৱাৰ উদ্দেশ্যে উৎসৰ্গ কৰিবলৈ সাক্ষাৎ কৰা তম্বুৰ দুৱাৰমুখলৈ নানে; আনকি সেই মানুহক নিজৰ লোকসকলৰ মাজৰ পৰা বিচ্ছিন্ন কৰা হ’ব।</w:t>
      </w:r>
    </w:p>
    <w:p/>
    <w:p>
      <w:r xmlns:w="http://schemas.openxmlformats.org/wordprocessingml/2006/main">
        <w:t xml:space="preserve">যি ব্যক্তিয়ে মণ্ডলীৰ তম্বুৰ দুৱাৰমুখত বলিদান আনিব নোৱাৰে, তেওঁক তেওঁলোকৰ লোকসকলৰ পৰা বিচ্ছিন্ন কৰা হ’ব।</w:t>
      </w:r>
    </w:p>
    <w:p/>
    <w:p>
      <w:r xmlns:w="http://schemas.openxmlformats.org/wordprocessingml/2006/main">
        <w:t xml:space="preserve">১/ ঈশ্বৰৰ ওচৰত বলিদানৰ গুৰুত্ব</w:t>
      </w:r>
    </w:p>
    <w:p/>
    <w:p>
      <w:r xmlns:w="http://schemas.openxmlformats.org/wordprocessingml/2006/main">
        <w:t xml:space="preserve">২/ ঈশ্বৰক অৰ্পণ নকৰাৰ পৰিণতি</w:t>
      </w:r>
    </w:p>
    <w:p/>
    <w:p>
      <w:r xmlns:w="http://schemas.openxmlformats.org/wordprocessingml/2006/main">
        <w:t xml:space="preserve">১/ হিতোপদেশ ২১:৩ - বলিদানতকৈ ধাৰ্মিকতা আৰু ন্যায় কৰাটো যিহোৱাৰ বাবে অধিক গ্ৰহণযোগ্য।</w:t>
      </w:r>
    </w:p>
    <w:p/>
    <w:p>
      <w:r xmlns:w="http://schemas.openxmlformats.org/wordprocessingml/2006/main">
        <w:t xml:space="preserve">২/ মথি ৫:২৩-২৪ - গতিকে যদি আপুনি বেদীত আপোনাৰ উপহাৰ আগবঢ়াই আছে আৰু তাত আপোনাৰ ভাইৰ আপোনাৰ বিৰুদ্ধে কিবা আছে বুলি মনত ৰাখে, তেন্তে আপোনাৰ উপহাৰটো বেদীৰ আগত থৈ যাওক। প্ৰথমে আপোনাৰ ভাইৰ লগত মিলন কৰা, তাৰ পিছত আহি আপোনাৰ উপহাৰ আগবঢ়াব।</w:t>
      </w:r>
    </w:p>
    <w:p/>
    <w:p>
      <w:r xmlns:w="http://schemas.openxmlformats.org/wordprocessingml/2006/main">
        <w:t xml:space="preserve">Leviticus 17:10 ইস্ৰায়েলৰ বংশৰ বা তোমালোকৰ মাজত প্ৰবাসী বিদেশী লোকৰ যিকোনো ব্যক্তিয়ে যিকোনো ধৰণৰ তেজ খায়; আনকি মই তেজ খোৱা সেই আত্মাৰ বিৰুদ্ধে মোৰ মুখ স্থাপন কৰিম আৰু তেওঁৰ লোকসকলৰ মাজৰ পৰা তেওঁক বিচ্ছিন্ন কৰিম।</w:t>
      </w:r>
    </w:p>
    <w:p/>
    <w:p>
      <w:r xmlns:w="http://schemas.openxmlformats.org/wordprocessingml/2006/main">
        <w:t xml:space="preserve">ঈশ্বৰে আজ্ঞা দিছে যে ইস্ৰায়েলৰ বংশত থকা আৰু তেওঁলোকৰ মাজত থকা বিদেশী লোকসকলে কোনো ধৰণৰ তেজ নাখাব, যাতে তেওঁলোক লোকসকলৰ পৰা বিচ্ছিন্ন নহয়।</w:t>
      </w:r>
    </w:p>
    <w:p/>
    <w:p>
      <w:r xmlns:w="http://schemas.openxmlformats.org/wordprocessingml/2006/main">
        <w:t xml:space="preserve">১/ তেজ খোৱাৰ বিপদ - ঈশ্বৰৰ আজ্ঞা অমান্য কৰাৰ পৰিণতিৰ ওপৰত এটা বাৰ্তা।</w:t>
      </w:r>
    </w:p>
    <w:p/>
    <w:p>
      <w:r xmlns:w="http://schemas.openxmlformats.org/wordprocessingml/2006/main">
        <w:t xml:space="preserve">২) পবিত্ৰতাৰ গুৰুত্ব - ঈশ্বৰৰ বাক্য অনুসৰি কেনেকৈ পবিত্ৰ জীৱন যাপন কৰিব পাৰি তাৰ বাৰ্তা।</w:t>
      </w:r>
    </w:p>
    <w:p/>
    <w:p>
      <w:r xmlns:w="http://schemas.openxmlformats.org/wordprocessingml/2006/main">
        <w:t xml:space="preserve">১.গালাতীয়া ৫:১৯-২১ - "এতিয়া মাংসৰ কৰ্মবোৰ স্পষ্ট হৈ পৰিছে: যৌন অনৈতিকতা, অশুদ্ধি, কামুকতা, মূৰ্তিপূজা, যাদু, শত্ৰুতা, বিবাদ, ঈৰ্ষা, ক্ৰোধ, প্ৰতিদ্বন্দ্বিতা, বিবাদ, বিভাজন, ঈৰ্ষা, মদ্যপান, মই তোমালোকক আগতে সকীয়াই দিয়াৰ দৰে তোমালোকক সতৰ্ক কৰি দিছো যে যিসকলে এনে কাম কৰে তেওঁলোকে ঈশ্বৰৰ ৰাজ্যৰ উত্তৰাধিকাৰী নহ'ব।"</w:t>
      </w:r>
    </w:p>
    <w:p/>
    <w:p>
      <w:r xmlns:w="http://schemas.openxmlformats.org/wordprocessingml/2006/main">
        <w:t xml:space="preserve">২.১ পিতৰ ১:১৫-১৬ - "কিন্তু যিজনে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লেবীয়া পুস্তক ১৭:১১ কিয়নো মাংসৰ জীৱন তেজত থাকে, আৰু মই তোমালোকৰ আত্মাৰ প্ৰায়শ্চিত্ত কৰিবলৈ বেদীত তোমালোকক দিলোঁ;</w:t>
      </w:r>
    </w:p>
    <w:p/>
    <w:p>
      <w:r xmlns:w="http://schemas.openxmlformats.org/wordprocessingml/2006/main">
        <w:t xml:space="preserve">আমাৰ আত্মাৰ প্ৰায়শ্চিত্ত কৰিবলৈ ঈশ্বৰে আমাক জীৱ-জন্তুৰ প্ৰাণ দিছে।</w:t>
      </w:r>
    </w:p>
    <w:p/>
    <w:p>
      <w:r xmlns:w="http://schemas.openxmlformats.org/wordprocessingml/2006/main">
        <w:t xml:space="preserve">১/ প্ৰায়শ্চিত্তৰ শক্তি: ৰক্ত বলিদানৰ তাৎপৰ্য্য বুজা</w:t>
      </w:r>
    </w:p>
    <w:p/>
    <w:p>
      <w:r xmlns:w="http://schemas.openxmlformats.org/wordprocessingml/2006/main">
        <w:t xml:space="preserve">২/ প্ৰায়শ্চিত্তৰ উপহাৰ: খ্ৰীষ্টৰ তেজত ঈশ্বৰৰ দয়া কেনেকৈ প্ৰকাশ পায়</w:t>
      </w:r>
    </w:p>
    <w:p/>
    <w:p>
      <w:r xmlns:w="http://schemas.openxmlformats.org/wordprocessingml/2006/main">
        <w:t xml:space="preserve">১/ ইব্ৰী ৯:২২ - "আচলতে বিধানে প্ৰায় সকলো বস্তু তেজেৰে শুচি কৰিব লাগে, আৰু তেজ বোৱাই নিদিয়াকৈ ক্ষমা নাই।"</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লেবীয়া পুস্তক ১৭:১২ সেইবাবে মই ইস্ৰায়েলৰ সন্তানসকলক ক’লোঁ, তোমালোকৰ কোনোৱেই তেজ নাখাব আৰু তোমালোকৰ মাজত প্ৰবাসী কোনো বিদেশীয়ে তেজ নাখাব।</w:t>
      </w:r>
    </w:p>
    <w:p/>
    <w:p>
      <w:r xmlns:w="http://schemas.openxmlformats.org/wordprocessingml/2006/main">
        <w:t xml:space="preserve">ঈশ্বৰে ইস্ৰায়েলীসকলক আজ্ঞা দিছিল যে তেওঁলোকে কোনো জন্তুৰ তেজ, আনকি তেওঁলোকৰ লগত প্ৰবাস কৰা জীৱ-জন্তুৰ তেজ নাখাব।</w:t>
      </w:r>
    </w:p>
    <w:p/>
    <w:p>
      <w:r xmlns:w="http://schemas.openxmlformats.org/wordprocessingml/2006/main">
        <w:t xml:space="preserve">১/ আজ্ঞা পালনৰ শক্তি: ইস্ৰায়েলীসকলৰ পৰা ঈশ্বৰৰ আজ্ঞা পালন কৰিবলৈ শিকিব পৰা</w:t>
      </w:r>
    </w:p>
    <w:p/>
    <w:p>
      <w:r xmlns:w="http://schemas.openxmlformats.org/wordprocessingml/2006/main">
        <w:t xml:space="preserve">২/ তেজৰ পবিত্ৰতা: তেজ পবিত্ৰ হোৱাৰ বাবে ঈশ্বৰৰ উদ্দেশ্য</w:t>
      </w:r>
    </w:p>
    <w:p/>
    <w:p>
      <w:r xmlns:w="http://schemas.openxmlformats.org/wordprocessingml/2006/main">
        <w:t xml:space="preserve">১/ দ্বিতীয় বিবৰণ ১২:১৫-১৬ - কিন্তু, তোমালোকৰ ঈশ্বৰ যিহোৱাই তোমালোকক দিয়া আশীৰ্বাদ অনুসাৰে, তোমালোকৰ যিকোনো দুৱাৰৰ ভিতৰত যি ইচ্ছা বধ আৰু মাংস খাব পাৰিব; অশুচি আৰু পৰিষ্কাৰ লোকে ইয়াৰ পৰা খাব পাৰে, গজেল আৰু হৰিণে একেদৰেই খাব পাৰে। কেৱল তেজ নাখাবা; আপুনি তাক পানীৰ দৰে পৃথিৱীত ঢালি দিব।</w:t>
      </w:r>
    </w:p>
    <w:p/>
    <w:p>
      <w:r xmlns:w="http://schemas.openxmlformats.org/wordprocessingml/2006/main">
        <w:t xml:space="preserve">২) পাঁচনিৰ কৰ্ম ১৫:২৮-২৯ - কিয়নো পবিত্ৰ আত্মা আৰু আমাৰ বাবে এই আৱশ্যকীয় বস্তুবোৰতকৈ ডাঙৰ বোজা তোমালোকৰ ওপৰত নপৰিবলৈ ভাল যেন লাগিল; আৰু যৌন অনৈতিকতাৰ পৰা। এইবোৰৰ পৰা নিজকে আঁতৰাই ৰাখিলে ভাল হ’ব।</w:t>
      </w:r>
    </w:p>
    <w:p/>
    <w:p>
      <w:r xmlns:w="http://schemas.openxmlformats.org/wordprocessingml/2006/main">
        <w:t xml:space="preserve">লেবীয়া পুস্তক ১৭:১৩ ইস্ৰায়েলৰ সন্তান বা তোমালোকৰ মাজত থকা বিদেশী লোকৰ মাজৰ যি কোনো মানুহে খাব পৰা পশু বা চৰাই চিকাৰ কৰি ধৰিব; তেওঁ তাৰ তেজ ঢালি ধূলিৰে ঢাকি দিব।</w:t>
      </w:r>
    </w:p>
    <w:p/>
    <w:p>
      <w:r xmlns:w="http://schemas.openxmlformats.org/wordprocessingml/2006/main">
        <w:t xml:space="preserve">ঈশ্বৰে ইস্ৰায়েলী আৰু তেওঁলোকৰ মাজত বাস কৰা অচিনাকি লোকসকলক চিকাৰ কৰি খোৱা যিকোনো প্ৰাণী বা চৰাইৰ তেজ ঢালি দিবলৈ আৰু ধূলিৰে ঢাকিবলৈ আজ্ঞা দিয়ে।</w:t>
      </w:r>
    </w:p>
    <w:p/>
    <w:p>
      <w:r xmlns:w="http://schemas.openxmlformats.org/wordprocessingml/2006/main">
        <w:t xml:space="preserve">১/ পুৰণি নিয়মত তেজ আৰু বলিদানৰ তাৎপৰ্য্য</w:t>
      </w:r>
    </w:p>
    <w:p/>
    <w:p>
      <w:r xmlns:w="http://schemas.openxmlformats.org/wordprocessingml/2006/main">
        <w:t xml:space="preserve">২/ জীৱনৰ পবিত্ৰতা: সৃষ্টিক সন্মান আৰু যত্ন লোৱাৰ ঈশ্বৰৰ আজ্ঞা</w:t>
      </w:r>
    </w:p>
    <w:p/>
    <w:p>
      <w:r xmlns:w="http://schemas.openxmlformats.org/wordprocessingml/2006/main">
        <w:t xml:space="preserve">১/ আদিপুস্তক ৯:৪ "কিন্তু তোমালোকে তাৰ প্ৰাণৰ সৈতে মাংস অৰ্থাৎ তাৰ তেজ নাখাবা।"</w:t>
      </w:r>
    </w:p>
    <w:p/>
    <w:p>
      <w:r xmlns:w="http://schemas.openxmlformats.org/wordprocessingml/2006/main">
        <w:t xml:space="preserve">২/ দ্বিতীয় বিবৰণ ১২:২৩-২৫ "কেৱল নিশ্চিত হওক যে আপুনি তেজ নাখাব, কিয়নো তেজেই জীৱন; তোমালোকে মাংসৰ সৈতে জীৱন খাব নোৱাৰিবা।"</w:t>
      </w:r>
    </w:p>
    <w:p/>
    <w:p>
      <w:r xmlns:w="http://schemas.openxmlformats.org/wordprocessingml/2006/main">
        <w:t xml:space="preserve">লেবীয়া পুস্তক ১৭:১৪ কিয়নো ই সকলো মাংসৰ জীৱন; তাৰ তেজ তাৰ প্ৰাণৰ কাৰণে;</w:t>
      </w:r>
    </w:p>
    <w:p/>
    <w:p>
      <w:r xmlns:w="http://schemas.openxmlformats.org/wordprocessingml/2006/main">
        <w:t xml:space="preserve">ঈশ্বৰে ইস্ৰায়েলীসকলক আজ্ঞা দিছিল যে তেওঁলোকে কোনো ধৰণৰ প্ৰাণীৰ তেজ সেৱন নকৰিব, কিয়নো সকলো মাংসৰ প্ৰাণ ইয়াৰ তেজত থাকে।</w:t>
      </w:r>
    </w:p>
    <w:p/>
    <w:p>
      <w:r xmlns:w="http://schemas.openxmlformats.org/wordprocessingml/2006/main">
        <w:t xml:space="preserve">১/ "জীৱনৰ পবিত্ৰতা"।</w:t>
      </w:r>
    </w:p>
    <w:p/>
    <w:p>
      <w:r xmlns:w="http://schemas.openxmlformats.org/wordprocessingml/2006/main">
        <w:t xml:space="preserve">২/ "ঈশ্বৰৰ আজ্ঞা: জীৱনৰ চাবি"।</w:t>
      </w:r>
    </w:p>
    <w:p/>
    <w:p>
      <w:r xmlns:w="http://schemas.openxmlformats.org/wordprocessingml/2006/main">
        <w:t xml:space="preserve">১/ মথি ৫:১৭-১৯ পদত,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শিকাই স্বৰ্গৰাজ্যত মহান বুলি কোৱা হ’ব।”</w:t>
      </w:r>
    </w:p>
    <w:p/>
    <w:p>
      <w:r xmlns:w="http://schemas.openxmlformats.org/wordprocessingml/2006/main">
        <w:t xml:space="preserve">২) প্ৰকাশিত বাক্য ২২:১৪, "যিসকলে তেওঁৰ আজ্ঞা পালন কৰে, তেওঁলোক ধন্য, যাতে তেওঁলোকে জীৱন গছৰ অধিকাৰ পায় আৰু দুৱাৰেদি নগৰত প্ৰৱেশ কৰিব পাৰে।"</w:t>
      </w:r>
    </w:p>
    <w:p/>
    <w:p>
      <w:r xmlns:w="http://schemas.openxmlformats.org/wordprocessingml/2006/main">
        <w:t xml:space="preserve">Leviticus 17:15 আৰু যি কোনো ব্যক্তিয়ে নিজৰ নিজৰ দেশৰ কোনোবা হওক বা বিদেশী হওক, নিজে মৰা বা জন্তুৰ সৈতে ফাটি যোৱা বস্তু খায়, তেওঁ নিজৰ কাপোৰ ধুব আৰু পানীত গা ধুব আৰু... সন্ধিয়ালৈকে অশুচি থাকক;</w:t>
      </w:r>
    </w:p>
    <w:p/>
    <w:p>
      <w:r xmlns:w="http://schemas.openxmlformats.org/wordprocessingml/2006/main">
        <w:t xml:space="preserve">এই অংশটোৱে জন্তুৱে মৃত্যুমুখত পৰা বা ফালি পেলোৱা বস্তুৰ সংস্পৰ্শলৈ অহাৰ পিছত শুদ্ধি আৰু পৰিষ্কাৰ-পৰিচ্ছন্নতাৰ প্ৰয়োজনীয়তাৰ কথা কয়।</w:t>
      </w:r>
    </w:p>
    <w:p/>
    <w:p>
      <w:r xmlns:w="http://schemas.openxmlformats.org/wordprocessingml/2006/main">
        <w:t xml:space="preserve">১/ "বিশুদ্ধতাৰ জীৱন যাপন: পবিত্ৰতাৰ আশীৰ্বাদ"।</w:t>
      </w:r>
    </w:p>
    <w:p/>
    <w:p>
      <w:r xmlns:w="http://schemas.openxmlformats.org/wordprocessingml/2006/main">
        <w:t xml:space="preserve">২/ "পবিত্ৰতাৰ পথ: শুদ্ধ কৰিবলৈ ঈশ্বৰৰ আজ্ঞা"।</w:t>
      </w:r>
    </w:p>
    <w:p/>
    <w:p>
      <w:r xmlns:w="http://schemas.openxmlformats.org/wordprocessingml/2006/main">
        <w:t xml:space="preserve">১/ গীতমালা ৫১:৭ - মোক হিচপেৰে শুচি কৰা, আৰু মই পৰিষ্কাৰ হ’ম, মোক ধুই দিয়া, আৰু মই নিয়ৰৰ তুলনাত বগা হ’ম।</w:t>
      </w:r>
    </w:p>
    <w:p/>
    <w:p>
      <w:r xmlns:w="http://schemas.openxmlformats.org/wordprocessingml/2006/main">
        <w:t xml:space="preserve">২) তীত ২:১১-১২ - কিয়নো পৰিত্ৰাণ কঢ়িয়াই অনা ঈশ্বৰৰ অনুগ্ৰহ সকলো মানুহৰ ওচৰত প্ৰকাশ পাইছে, তেওঁ আমাক শিকাইছে যে অধৰ্মী আৰু সংসাৰিক কামনাক অস্বীকাৰ কৰি আমি এই জগতত সচেতন, ধাৰ্মিক আৰু ঈশ্বৰভক্তভাৱে জীয়াই থাকিব লাগে।</w:t>
      </w:r>
    </w:p>
    <w:p/>
    <w:p>
      <w:r xmlns:w="http://schemas.openxmlformats.org/wordprocessingml/2006/main">
        <w:t xml:space="preserve">লেবীয়া পুস্তক ১৭:১৬ কিন্তু যদি তেওঁ সেইবোৰ ধুব নোৱাৰে, আৰু নিজৰ মাংস গা ধুব নোৱাৰে; তেতিয়া তেওঁ নিজৰ অপৰাধ বহন কৰিব।</w:t>
      </w:r>
    </w:p>
    <w:p/>
    <w:p>
      <w:r xmlns:w="http://schemas.openxmlformats.org/wordprocessingml/2006/main">
        <w:t xml:space="preserve">এই অংশটোৱে প্ৰায়শ্চিত্তৰ চিন হিচাপে নিজকে ধোৱাৰ গুৰুত্বক উজ্জ্বল কৰি তুলিছে।</w:t>
      </w:r>
    </w:p>
    <w:p/>
    <w:p>
      <w:r xmlns:w="http://schemas.openxmlformats.org/wordprocessingml/2006/main">
        <w:t xml:space="preserve">১/ শুদ্ধিকৰণৰ শক্তি: অধৰ্মক ধুই পেলাবলৈ ঈশ্বৰৰ আজ্ঞা</w:t>
      </w:r>
    </w:p>
    <w:p/>
    <w:p>
      <w:r xmlns:w="http://schemas.openxmlformats.org/wordprocessingml/2006/main">
        <w:t xml:space="preserve">২/ বাহিৰত আৰু ভিতৰত পবিত্ৰতা: আধ্যাত্মিক পৰিষ্কাৰ-পৰিচ্ছন্নতা লাভ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১:১৬-১৭ - নিজকে গা ধোৱা; নিজকে পৰিষ্কাৰ কৰা; মোৰ চকুৰ আগৰ পৰা তোমালোকৰ কৰ্মৰ কু-অমংগল আঁতৰাই পেলাওক; বেয়া কাম বন্ধ কৰক, ভাল কাম কৰিবলৈ শিকক; ন্যায় বিচাৰিব, অত্যাচাৰ শুধৰাই; পিতৃহীনক ন্যায় আনিব, বিধৱাৰ গোচৰত আবেদন কৰক।</w:t>
      </w:r>
    </w:p>
    <w:p/>
    <w:p>
      <w:r xmlns:w="http://schemas.openxmlformats.org/wordprocessingml/2006/main">
        <w:t xml:space="preserve">লেবীয়া পুস্তক ১৮ পদক তলত দিয়া ধৰণে তিনিটা অনুচ্ছেদত সামৰি ল’ব পাৰি, য’ত উল্লেখ কৰা পদ আছে:</w:t>
      </w:r>
    </w:p>
    <w:p/>
    <w:p>
      <w:r xmlns:w="http://schemas.openxmlformats.org/wordprocessingml/2006/main">
        <w:t xml:space="preserve">অনুচ্ছেদ ১: লেবীয়া পুস্তক ১৮:১-১৮ পদৰ আৰম্ভণিতে ঈশ্বৰৰ বিধানসমূহ পালন কৰাৰ গুৰুত্ব আৰু আন জাতিসমূহৰ অনৈতিক কাৰ্য্যসমূহ গ্ৰহণ নকৰাৰ ওপৰত গুৰুত্ব আৰোপ কৰা হৈছে। অধ্যায়টোত ইস্ৰায়েলী সম্প্ৰদায়ৰ ভিতৰত নিষিদ্ধ যৌন সম্পৰ্কৰ বিষয়ে বিশেষভাৱে আলোচনা কৰা হৈছে। ইয়াত পিতৃ-মাতৃ, ভাই-ভনী, সন্তানৰ দৰে ঘনিষ্ঠ আত্মীয়ৰ সৈতে অনাচাৰ সম্পৰ্ককে ধৰি নিষিদ্ধ যৌন সম্পৰ্কৰ বিভিন্ন মাত্ৰাৰ ৰূপৰেখা দাঙি ধৰা হৈছে। এই আইনসমূহৰ লক্ষ্য হৈছে নৈতিক বিশুদ্ধতা বজাই ৰখা আৰু সমাজৰ অৱনতি ৰোধ কৰা।</w:t>
      </w:r>
    </w:p>
    <w:p/>
    <w:p>
      <w:r xmlns:w="http://schemas.openxmlformats.org/wordprocessingml/2006/main">
        <w:t xml:space="preserve">অনুচ্ছেদ ২: লেবীয়া পুস্তক ১৮:১৯-২৩ পদত আগবাঢ়ি গৈ যৌন আচৰণৰ সম্পৰ্কে অতিৰিক্ত নিষেধাজ্ঞাসমূহ উপস্থাপন কৰা হৈছে। এই অধ্যায়টোত নাৰীৰ ঋতুস্ৰাৱৰ সময়ত যৌন সম্পৰ্ক স্থাপন কৰাত নিষেধাজ্ঞা আৰোপ কৰা হৈছে আৰু ব্যভিচাৰ, পশুসম্পৰ্ক আৰু সমকামী কাৰ্য্যক নিন্দা কৰা হৈছে। এই নিয়মসমূহে যৌন নৈতিকতাৰ বাবে ঈশ্বৰৰ মানদণ্ডসমূহক উজ্জ্বল কৰি তোলে আৰু ঘনিষ্ঠ সম্পৰ্কৰ ভিতৰত বিশুদ্ধতা বজাই ৰখাৰ গুৰুত্বৰ ওপৰত গুৰুত্ব আৰোপ কৰে।</w:t>
      </w:r>
    </w:p>
    <w:p/>
    <w:p>
      <w:r xmlns:w="http://schemas.openxmlformats.org/wordprocessingml/2006/main">
        <w:t xml:space="preserve">৩ নং অনুচ্ছেদ: লেবীয়া পুস্তক ১৮ পদৰ সামৰণিত এই কথাৰ ওপৰত গুৰুত্ব আৰোপ কৰা হৈছে যে এই বিধানসমূহ ইস্ৰায়েলক আন জাতিসমূহৰ পৰা পৃথক কৰাৰ উপায় হিচাপে দিয়া হৈছে। অধ্যায়টোত গুৰুত্ব আৰোপ কৰা হৈছে যে এই নিয়মসমূহ উলংঘা কৰিলে মাটি অশুচি হয় আৰু ব্যক্তি আৰু সমগ্ৰ সম্প্ৰদায় উভয়ৰে ওপৰত বিচাৰৰ সৃষ্টি হয়। ইয়াত ওচৰ-চুবুৰীয়া সংস্কৃতিৰ পাপৰ আচাৰ অনুকৰণৰ বিৰুদ্ধে সতৰ্ক কৰি দিয়া হৈছে আৰু ধাৰ্মিকতাৰ বাবে ঈশ্বৰৰ আজ্ঞাৰ আজ্ঞা পালনৰ ওপৰত গুৰুত্ব আৰোপ কৰা হৈছে।</w:t>
      </w:r>
    </w:p>
    <w:p/>
    <w:p>
      <w:r xmlns:w="http://schemas.openxmlformats.org/wordprocessingml/2006/main">
        <w:t xml:space="preserve">চমুকৈ:</w:t>
      </w:r>
    </w:p>
    <w:p>
      <w:r xmlns:w="http://schemas.openxmlformats.org/wordprocessingml/2006/main">
        <w:t xml:space="preserve">লেবীয়া পুস্তক ১৮ পদত উপস্থাপন কৰা হৈছে:</w:t>
      </w:r>
    </w:p>
    <w:p>
      <w:r xmlns:w="http://schemas.openxmlformats.org/wordprocessingml/2006/main">
        <w:t xml:space="preserve">ঈশ্বৰৰ বিধান পালনত গুৰুত্ব দিয়া; অনৈতিক আচৰণ পৰিহাৰ কৰা;</w:t>
      </w:r>
    </w:p>
    <w:p>
      <w:r xmlns:w="http://schemas.openxmlformats.org/wordprocessingml/2006/main">
        <w:t xml:space="preserve">ইজৰাইলী সম্প্ৰদায়ৰ অনাচাৰ সংঘৰ ভিতৰত নিষিদ্ধ যৌন সম্পৰ্ক;</w:t>
      </w:r>
    </w:p>
    <w:p>
      <w:r xmlns:w="http://schemas.openxmlformats.org/wordprocessingml/2006/main">
        <w:t xml:space="preserve">নৈতিক বিশুদ্ধতা বজাই ৰখা; সমাজৰ অৱক্ষয় ৰোধ কৰা।</w:t>
      </w:r>
    </w:p>
    <w:p/>
    <w:p>
      <w:r xmlns:w="http://schemas.openxmlformats.org/wordprocessingml/2006/main">
        <w:t xml:space="preserve">ঋতুস্ৰাৱৰ সময়ত যৌন আচৰণৰ সম্পৰ্কে অতিৰিক্ত নিষেধাজ্ঞা;</w:t>
      </w:r>
    </w:p>
    <w:p>
      <w:r xmlns:w="http://schemas.openxmlformats.org/wordprocessingml/2006/main">
        <w:t xml:space="preserve">ব্যভিচাৰ, পশুসম্পৰ্ক, সমকামী কাৰ্য্যৰ নিন্দা;</w:t>
      </w:r>
    </w:p>
    <w:p>
      <w:r xmlns:w="http://schemas.openxmlformats.org/wordprocessingml/2006/main">
        <w:t xml:space="preserve">যৌন নৈতিকতাৰ বাবে মানদণ্ড; বিশুদ্ধতা বজাই ৰখাৰ গুৰুত্ব।</w:t>
      </w:r>
    </w:p>
    <w:p/>
    <w:p>
      <w:r xmlns:w="http://schemas.openxmlformats.org/wordprocessingml/2006/main">
        <w:t xml:space="preserve">ইস্ৰায়েলক আন জাতিৰ পৰা পৃথক কৰিবলৈ দিয়া নিৰ্দেশনা;</w:t>
      </w:r>
    </w:p>
    <w:p>
      <w:r xmlns:w="http://schemas.openxmlformats.org/wordprocessingml/2006/main">
        <w:t xml:space="preserve">উলংঘাই মাটি অশুচি কৰে; ব্যক্তি, সম্প্ৰদায়ৰ ওপৰত বিচাৰ আনে;</w:t>
      </w:r>
    </w:p>
    <w:p>
      <w:r xmlns:w="http://schemas.openxmlformats.org/wordprocessingml/2006/main">
        <w:t xml:space="preserve">পাপৰ আচাৰ অনুকৰণৰ বিৰুদ্ধে সতৰ্কবাণী; ঈশ্বৰৰ আজ্ঞা পালন কৰা।</w:t>
      </w:r>
    </w:p>
    <w:p/>
    <w:p>
      <w:r xmlns:w="http://schemas.openxmlformats.org/wordprocessingml/2006/main">
        <w:t xml:space="preserve">এই অধ্যায়ত ইস্ৰায়েলী সম্প্ৰদায়ৰ ভিতৰত নিষিদ্ধ যৌন সম্পৰ্ক সম্পৰ্কে ঈশ্বৰৰ নিৰ্দেশনাৰ ওপৰত গুৰুত্ব আৰোপ কৰা হৈছে। ইয়াৰ আৰম্ভণিতে ঈশ্বৰৰ বিধানসমূহ পালন কৰাৰ গুৰুত্ব আৰু আন জাতিসমূহৰ অনৈতিক আচাৰ-ব্যৱহাৰ গ্ৰহণ নকৰাৰ ওপৰত গুৰুত্ব আৰোপ কৰা হৈছে। লেবীয়া পুস্তক ১৮ পদত বিশেষভাৱে পিতৃ-মাতৃ, ভাই-ভনী আৰু সন্তানৰ দৰে ঘনিষ্ঠ আত্মীয়ৰ সৈতে অনাচাৰ সম্পৰ্কৰ বিষয়ে উল্লেখ কৰা হৈছে, নৈতিক বিশুদ্ধতা বজাই ৰখা আৰু সমাজৰ অৱনতি ৰোধ কৰাৰ প্ৰয়োজনীয়তাৰ ওপৰত আলোকপাত কৰা হৈছে।</w:t>
      </w:r>
    </w:p>
    <w:p/>
    <w:p>
      <w:r xmlns:w="http://schemas.openxmlformats.org/wordprocessingml/2006/main">
        <w:t xml:space="preserve">তদুপৰি লেবীয়া পুস্তক ১৮ পদত যৌন আচৰণৰ সম্পৰ্কে অতিৰিক্ত নিষেধাজ্ঞা দাঙি ধৰা হৈছে। ইয়াত নাৰীৰ ঋতুস্ৰাৱৰ সময়ত যৌন সম্পৰ্ক স্থাপন কৰাত নিষেধাজ্ঞা আৰোপ কৰা হৈছে আৰু ব্যভিচাৰ, পশুসম্পৰ্ক আৰু সমকামী কাৰ্য্যক নিন্দা কৰা হৈছে। এই নিয়মসমূহে ইস্ৰায়েলী সম্প্ৰদায়ৰ ভিতৰত যৌন নৈতিকতাৰ বাবে ঈশ্বৰৰ মানদণ্ড স্থাপন কৰে আৰু অন্তৰংগ সম্পৰ্কৰ ভিতৰত বিশুদ্ধতা বজাই ৰখাৰ গুৰুত্বৰ ওপৰত গুৰুত্ব আৰোপ কৰে।</w:t>
      </w:r>
    </w:p>
    <w:p/>
    <w:p>
      <w:r xmlns:w="http://schemas.openxmlformats.org/wordprocessingml/2006/main">
        <w:t xml:space="preserve">অধ্যায়টোৰ সামৰণিত এই কথাত গুৰুত্ব আৰোপ কৰা হৈছে যে এই বিধানসমূহ ইস্ৰায়েলক আন জাতিসমূহৰ পৰা পৃথক কৰাৰ উপায় হিচাপে দিয়া হৈছে। এই নিয়ম উলংঘা কৰিলে মাটি অশুচি হৈ পৰে আৰু ব্যক্তি আৰু সমগ্ৰ সমাজ উভয়ৰে ওপৰত বিচাৰ আহে বুলি কোৱা হয়। লেবীয়া পুস্তক ১৮ পদত ধাৰ্মিকতাৰ বাবে ঈশ্বৰৰ আজ্ঞা পালন কৰাৰ ওপৰত গুৰুত্ব আৰোপ কৰাৰ লগতে ওচৰ-চুবুৰীয়া সংস্কৃতিত পৰ্যবেক্ষণ কৰা পাপৰ আচৰণ অনুকৰণ কৰাৰ বিৰুদ্ধে সতৰ্ক কৰা হৈছে। এই বিধানসমূহে ঈশ্বৰৰ মনোনীত লোকসকলৰ মাজত পবিত্ৰতা বজাই ৰাখিবলৈ পথ প্ৰদৰ্শক হিচাপে কাম কৰে।</w:t>
      </w:r>
    </w:p>
    <w:p/>
    <w:p>
      <w:r xmlns:w="http://schemas.openxmlformats.org/wordprocessingml/2006/main">
        <w:t xml:space="preserve">লেবীয়া পুস্তক ১৮:১ আৰু যিহোৱাই মোচিক ক’লে।</w:t>
      </w:r>
    </w:p>
    <w:p/>
    <w:p>
      <w:r xmlns:w="http://schemas.openxmlformats.org/wordprocessingml/2006/main">
        <w:t xml:space="preserve">যিহোৱাই মোচিক তেওঁৰ বিধান পালন কৰিবলৈ আজ্ঞা দিলে।</w:t>
      </w:r>
    </w:p>
    <w:p/>
    <w:p>
      <w:r xmlns:w="http://schemas.openxmlformats.org/wordprocessingml/2006/main">
        <w:t xml:space="preserve">১/ ঈশ্বৰৰ বাক্য পালন কৰা: আজ্ঞা পালনৰ আশীৰ্বাদ</w:t>
      </w:r>
    </w:p>
    <w:p/>
    <w:p>
      <w:r xmlns:w="http://schemas.openxmlformats.org/wordprocessingml/2006/main">
        <w:t xml:space="preserve">২) ঈশ্বৰৰ আজ্ঞা পালন কৰাৰ দায়িত্ব</w:t>
      </w:r>
    </w:p>
    <w:p/>
    <w:p>
      <w:r xmlns:w="http://schemas.openxmlformats.org/wordprocessingml/2006/main">
        <w:t xml:space="preserve">১/ দ্বিতীয় বিবৰণ ৮:১-২ - আজি মই তোমাক যি আজ্ঞা আজ্ঞা দিছো, সেই আজ্ঞা তোমালোকে সাৱধান হবা, যাতে তুমি জীয়াই থাকিবা আৰু বৃদ্ধি পাবা, আৰু প্ৰভুৱে তোমালোকৰ পূৰ্বপুৰুষসকলক দিবলৈ শপত খাই থকা দেশখনৰ অধিকাৰী হ’বা। আৰু তোমালোকৰ ঈশ্বৰ যিহোৱাই তোমালোকক এই চল্লিশ বছৰ ধৰি মৰুভূমিত লৈ যোৱা গোটেই বাটটো মনত ৰাখিবা, যাতে তেওঁ তোমালোকক নম্ৰ কৰি আপোনাৰ হৃদয়ত কি আছে, আপুনি তেওঁৰ আজ্ঞা পালন কৰিব নে নকৰে, সেই বিষয়ে জানিবলৈ পৰীক্ষা কৰিব পাৰে।</w:t>
      </w:r>
    </w:p>
    <w:p/>
    <w:p>
      <w:r xmlns:w="http://schemas.openxmlformats.org/wordprocessingml/2006/main">
        <w:t xml:space="preserve">২/ যিহোচূৱা ১:৭-৯ -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 এই বিধান পুস্তকখন তোমাৰ মুখৰ পৰা আঁতৰি নাযাব, কিন্তু দিনে-ৰাতিয়ে ইয়াৰ ওপৰত ধ্যান কৰিবা, যাতে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লেবীয়া পুস্তক ১৮:২ ইস্ৰায়েলৰ সন্তানসকলক কোৱা, আৰু তেওঁলোকক কোৱা, মই তোমালোকৰ ঈশ্বৰ যিহোৱা।</w:t>
      </w:r>
    </w:p>
    <w:p/>
    <w:p>
      <w:r xmlns:w="http://schemas.openxmlformats.org/wordprocessingml/2006/main">
        <w:t xml:space="preserve">ঈশ্বৰে ইস্ৰায়েলীসকলৰ লগত কথা পাতে, তেওঁলোকক সোঁৱৰাই দিয়ে যে তেওঁ তেওঁলোকৰ প্ৰভু আৰু ঈশ্বৰ।</w:t>
      </w:r>
    </w:p>
    <w:p/>
    <w:p>
      <w:r xmlns:w="http://schemas.openxmlformats.org/wordprocessingml/2006/main">
        <w:t xml:space="preserve">১/ "স্মৃতিৰ আহ্বান: ঈশ্বৰৰ সৈতে আমাৰ নিয়ম পুনৰ দৃঢ় কৰা"।</w:t>
      </w:r>
    </w:p>
    <w:p/>
    <w:p>
      <w:r xmlns:w="http://schemas.openxmlformats.org/wordprocessingml/2006/main">
        <w:t xml:space="preserve">২/ "ঈশ্বৰৰ লোক হিচাপে জীয়াই থকা: প্ৰভুৰ প্ৰতি আজ্ঞাকাৰীতা আৰু বিশ্বাসযোগ্যতা"।</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যাত্ৰাপুস্তক ১৯:৫-৬ - এতিয়া যদি তুমি মোৰ মাত মানিবা আৰু মোৰ নিয়ম পালন কৰা, তেন্তে তুমি সকলো জাতিৰ মাজত মোৰ মূল্যৱান সম্পত্তি হ’বা, কিয়নো সমগ্ৰ পৃথিৱী মোৰ; আৰু তুমি মোৰ বাবে পুৰোহিতৰ ৰাজ্য আৰু পবিত্ৰ জাতি হ’বা।</w:t>
      </w:r>
    </w:p>
    <w:p/>
    <w:p>
      <w:r xmlns:w="http://schemas.openxmlformats.org/wordprocessingml/2006/main">
        <w:t xml:space="preserve">লেবীয়া পুস্তক ১৮:৩ তোমালোকে যি মিচৰ দেশত বাস কৰিছিলা, সেই দেশৰ কাৰ্য্যৰ অনুসাৰে তোমালোকে নকৰিবা, আৰু মই তোমালোকক লৈ অহা কনান দেশৰ কৰ্মৰ অনুসাৰে তোমালোকে নকৰিবা;</w:t>
      </w:r>
    </w:p>
    <w:p/>
    <w:p>
      <w:r xmlns:w="http://schemas.openxmlformats.org/wordprocessingml/2006/main">
        <w:t xml:space="preserve">ঈশ্বৰে ইস্ৰায়েলীসকলক আজ্ঞা দিছে যে মিচৰীয়া বা কনানীয়াসকলৰ আচাৰ-ব্যৱহাৰ আৰু ৰীতি-নীতি অনুসৰণ নকৰিব, বৰঞ্চ তেওঁৰ বিধানসমূহ মানি চলিব।</w:t>
      </w:r>
    </w:p>
    <w:p/>
    <w:p>
      <w:r xmlns:w="http://schemas.openxmlformats.org/wordprocessingml/2006/main">
        <w:t xml:space="preserve">১/ ঈশ্বৰৰ বিধান মানুহৰ বিধানৰ ওপৰত</w:t>
      </w:r>
    </w:p>
    <w:p/>
    <w:p>
      <w:r xmlns:w="http://schemas.openxmlformats.org/wordprocessingml/2006/main">
        <w:t xml:space="preserve">২/ আমাৰ দৈনন্দিন জীৱনত কেনেকৈ ঈশ্বৰৰ আজ্ঞা পালন কৰিব পাৰি</w:t>
      </w:r>
    </w:p>
    <w:p/>
    <w:p>
      <w:r xmlns:w="http://schemas.openxmlformats.org/wordprocessingml/2006/main">
        <w:t xml:space="preserve">1. হিতোপদেশ ৬:২০-২৩ - "হে মোৰ পুত্ৰ, তোমাৰ পিতৃৰ আজ্ঞা পালন কৰা, আৰু তোমাৰ মাতৃৰ বিধান ত্যাগ নকৰিবা। সেইবোৰ তোমাৰ হৃদয়ত অনবৰতে বান্ধি ৰাখক আৰু তোমাৰ ডিঙিত বান্ধি ৰাখক। তুমি যেতিয়া যাবা, তেতিয়া ই তোমাক নেতৃত্ব দিব।" ; যেতিয়া তুমি শুইছা, তেতিয়া ই তোমাক ৰক্ষা কৰিব; আৰু যেতিয়া তুমি জাগ্ৰত হবা, তেতিয়া ই তোমাৰ লগত কথা পাতিব। কাৰণ আজ্ঞা এটা প্ৰদীপ; আৰু বিধান পোহৰ; আৰু শিক্ষাৰ তিৰস্কাৰেই হৈছে জীৱনৰ পথ"।</w:t>
      </w:r>
    </w:p>
    <w:p/>
    <w:p>
      <w:r xmlns:w="http://schemas.openxmlformats.org/wordprocessingml/2006/main">
        <w:t xml:space="preserve">২) যিহোচূৱা ১:৭-৮ - "কেৱল তুমি শক্তিশালী আৰু অতি সাহসী হোৱা, যাতে তুমি মোৰ দাস মোচিয়ে তোমাক আজ্ঞা দিয়া সকলো বিধান পালন কৰিবা। যাতে তুমি য'তেই যাওক তাতেই সফল হ'বা।' এই বিধানৰ পুস্তক তোমাৰ মুখৰ পৰা আঁতৰি নাযাব, কিন্তু তুমি দিনে-ৰাতিয়ে ইয়াৰ বিষয়ে ধ্যান কৰিবা, যাতে তুমি তাত লিখা সকলো অনুসাৰে পালন কৰিবা; পথ সমৃদ্ধিশালী, আৰু তেতিয়া তোমাৰ ভাল সফলতা হ'ব"।</w:t>
      </w:r>
    </w:p>
    <w:p/>
    <w:p>
      <w:r xmlns:w="http://schemas.openxmlformats.org/wordprocessingml/2006/main">
        <w:t xml:space="preserve">লেবীয়া পুস্তক ১৮:৪ তোমালোকে মোৰ বিচাৰ পালন কৰিবা আৰু তাত চলিবলৈ মোৰ নিয়ম পালন কৰিবা, মই তোমালোকৰ ঈশ্বৰ যিহোৱা।</w:t>
      </w:r>
    </w:p>
    <w:p/>
    <w:p>
      <w:r xmlns:w="http://schemas.openxmlformats.org/wordprocessingml/2006/main">
        <w:t xml:space="preserve">প্ৰভুৱে লোকসকলক তেওঁৰ বিচাৰ আৰু বিধিসমূহ পালন কৰিবলৈ আৰু সেইবোৰত চলিবলৈ নিৰ্দেশ দিয়ে।</w:t>
      </w:r>
    </w:p>
    <w:p/>
    <w:p>
      <w:r xmlns:w="http://schemas.openxmlformats.org/wordprocessingml/2006/main">
        <w:t xml:space="preserve">১/ প্ৰভুৰ আজ্ঞা পালন কৰি জীয়াই থকা</w:t>
      </w:r>
    </w:p>
    <w:p/>
    <w:p>
      <w:r xmlns:w="http://schemas.openxmlformats.org/wordprocessingml/2006/main">
        <w:t xml:space="preserve">২/ ধাৰ্মিকতা আৰু পবিত্ৰতাৰে খোজ কঢ়া</w:t>
      </w:r>
    </w:p>
    <w:p/>
    <w:p>
      <w:r xmlns:w="http://schemas.openxmlformats.org/wordprocessingml/2006/main">
        <w:t xml:space="preserve">১/ ইফিচীয়া ৪:১৭-২৪ পদ</w:t>
      </w:r>
    </w:p>
    <w:p/>
    <w:p>
      <w:r xmlns:w="http://schemas.openxmlformats.org/wordprocessingml/2006/main">
        <w:t xml:space="preserve">২/ ৰোমীয়া ১২:১-২ পদ</w:t>
      </w:r>
    </w:p>
    <w:p/>
    <w:p>
      <w:r xmlns:w="http://schemas.openxmlformats.org/wordprocessingml/2006/main">
        <w:t xml:space="preserve">লেবীয়া পুস্তক ১৮:৫ এতেকে তোমালোকে মোৰ বিধি আৰু মোৰ বিধি পালন কৰিবা, যিবোৰ যদি কোনো মানুহে পালন কৰে, তেন্তে তেওঁ সেইবোৰত জীয়াই থাকিব।</w:t>
      </w:r>
    </w:p>
    <w:p/>
    <w:p>
      <w:r xmlns:w="http://schemas.openxmlformats.org/wordprocessingml/2006/main">
        <w:t xml:space="preserve">এই পদটোৱে আমাক প্ৰভুৰ বিধান আৰু আজ্ঞাবোৰ পালন কৰিবলৈ উৎসাহিত কৰে, যাতে আমি সেইবোৰত জীয়াই থাকিব পাৰো।</w:t>
      </w:r>
    </w:p>
    <w:p/>
    <w:p>
      <w:r xmlns:w="http://schemas.openxmlformats.org/wordprocessingml/2006/main">
        <w:t xml:space="preserve">১: ঈশ্বৰৰ বিধান আমাৰ নিজৰ মংগলৰ বাবে।</w:t>
      </w:r>
    </w:p>
    <w:p/>
    <w:p>
      <w:r xmlns:w="http://schemas.openxmlformats.org/wordprocessingml/2006/main">
        <w:t xml:space="preserve">২: ঈশ্বৰৰ আজ্ঞা পালন কৰিলে জীৱন আৰু আশীৰ্বাদ পোৱা যায়।</w:t>
      </w:r>
    </w:p>
    <w:p/>
    <w:p>
      <w:r xmlns:w="http://schemas.openxmlformats.org/wordprocessingml/2006/main">
        <w:t xml:space="preserve">১: দ্বিতীয় বিবৰণ ৩০:১৫-২০ - জীৱন বাছি লওক।</w:t>
      </w:r>
    </w:p>
    <w:p/>
    <w:p>
      <w:r xmlns:w="http://schemas.openxmlformats.org/wordprocessingml/2006/main">
        <w:t xml:space="preserve">২: ৰোমীয়া ৮:১৩-১৪ - আত্মাৰ দ্বাৰা পৰিচালিত হোৱা।</w:t>
      </w:r>
    </w:p>
    <w:p/>
    <w:p>
      <w:r xmlns:w="http://schemas.openxmlformats.org/wordprocessingml/2006/main">
        <w:t xml:space="preserve">লেবীয়া পুস্তক ১৮:৬ তোমালোকৰ মাজৰ কোনোৱেই তেওঁৰ ওচৰৰ কোনো লোকৰ ওচৰলৈ গৈ নিজৰ উলংগতা প্ৰকাশ নকৰিব।</w:t>
      </w:r>
    </w:p>
    <w:p/>
    <w:p>
      <w:r xmlns:w="http://schemas.openxmlformats.org/wordprocessingml/2006/main">
        <w:t xml:space="preserve">এই অংশটোৱে আমাক সীমাবদ্ধতাক সন্মান কৰিবলৈ আৰু আমাৰ সম্পৰ্কত বিনয় বজাই ৰাখিবলৈ শিকাইছে।</w:t>
      </w:r>
    </w:p>
    <w:p/>
    <w:p>
      <w:r xmlns:w="http://schemas.openxmlformats.org/wordprocessingml/2006/main">
        <w:t xml:space="preserve">১/ সম্পৰ্কত বিনয়ৰ সীমা বুজিব লাগে</w:t>
      </w:r>
    </w:p>
    <w:p/>
    <w:p>
      <w:r xmlns:w="http://schemas.openxmlformats.org/wordprocessingml/2006/main">
        <w:t xml:space="preserve">২/ আনৰ সীমাবদ্ধতাক সন্মান কৰাৰ গুৰুত্ব আকোৱালি লোৱা</w:t>
      </w:r>
    </w:p>
    <w:p/>
    <w:p>
      <w:r xmlns:w="http://schemas.openxmlformats.org/wordprocessingml/2006/main">
        <w:t xml:space="preserve">১. ১ থিচলনীকীয়া ৪:৩-৮ - "কিয়নো ঈশ্বৰৰ ইচ্ছা, তোমালোকৰ পবিত্ৰকৰণ, যে তোমালোকে ব্যভিচাৰৰ পৰা বিৰত থাকিবা; ঈশ্বৰক নজনা অনা-ইহুদীসকলৰ দৰে লোভৰ লোভ, যাতে কোনোৱে নিজৰ ভায়েকক কোনো বিষয়ত বাহিৰলৈ গৈ প্ৰতাৰণা নকৰে; আমাক অশুচিতালৈ মাতিলে, কিন্তু পবিত্ৰতালৈ মাতিলে। এতেকে যি জনে তুচ্ছজ্ঞান কৰে, তেওঁ মানুহক তুচ্ছজ্ঞান নকৰে, কিন্তু ঈশ্বৰক তুচ্ছজ্ঞান কৰে, যিজনে আমাৰ পবিত্ৰ আত্মাও আমাক দিছে।"</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লেবীয়া পুস্তক ১৮:৭ তোমাৰ পিতৃৰ উলংগতা বা মাতৃৰ উলংগতা তুমি উন্মোচন নকৰিবা; তুমি তাইৰ উলংগতা উন্মোচন নকৰিবা।</w:t>
      </w:r>
    </w:p>
    <w:p/>
    <w:p>
      <w:r xmlns:w="http://schemas.openxmlformats.org/wordprocessingml/2006/main">
        <w:t xml:space="preserve">এই অংশটোৱে নিজৰ পিতৃ-মাতৃক তেওঁলোকৰ উলংগতা উন্মোচন নকৰাকৈ সন্মান কৰাৰ কথা কয়।</w:t>
      </w:r>
    </w:p>
    <w:p/>
    <w:p>
      <w:r xmlns:w="http://schemas.openxmlformats.org/wordprocessingml/2006/main">
        <w:t xml:space="preserve">১: আপোনাৰ পিতৃ-মাতৃক সন্মান কৰক - পিতৃ-মাতৃক তেওঁলোকৰ মৰ্যাদা ৰক্ষা কৰি সন্মান কৰক।</w:t>
      </w:r>
    </w:p>
    <w:p/>
    <w:p>
      <w:r xmlns:w="http://schemas.openxmlformats.org/wordprocessingml/2006/main">
        <w:t xml:space="preserve">২: পৰিয়ালৰ পবিত্ৰতা - পৰিয়ালৰ সদস্যৰ মাজৰ বন্ধনক সন্মান আৰু ৰক্ষা কৰা।</w:t>
      </w:r>
    </w:p>
    <w:p/>
    <w:p>
      <w:r xmlns:w="http://schemas.openxmlformats.org/wordprocessingml/2006/main">
        <w:t xml:space="preserve">১: ইফিচীয়া ৬:২-৩ "তোমালোকৰ পিতৃ-মাতৃক প্ৰতিজ্ঞাৰে সন্মান কৰা যাতে তোমাৰ ভাল হয় আৰু পৃথিৱীত দীৰ্ঘায়ু হয়।"</w:t>
      </w:r>
    </w:p>
    <w:p/>
    <w:p>
      <w:r xmlns:w="http://schemas.openxmlformats.org/wordprocessingml/2006/main">
        <w:t xml:space="preserve">২: হিতোপদেশ ২০:২০ "যদি কোনোবাই নিজৰ পিতৃ বা মাকক গালি পাৰে, তেন্তে তেওঁৰ লেম্পটো অতি আন্ধাৰত নুমাই যাব।"</w:t>
      </w:r>
    </w:p>
    <w:p/>
    <w:p>
      <w:r xmlns:w="http://schemas.openxmlformats.org/wordprocessingml/2006/main">
        <w:t xml:space="preserve">লেবীয়া পুস্তক ১৮:৮ তোমাৰ পিতৃৰ পত্নীৰ উলংগতা তুমি উলিয়াব নালাগে, সেয়া তোমাৰ পিতৃৰ উলংগতা।</w:t>
      </w:r>
    </w:p>
    <w:p/>
    <w:p>
      <w:r xmlns:w="http://schemas.openxmlformats.org/wordprocessingml/2006/main">
        <w:t xml:space="preserve">এই অংশটোৱে পিতৃ আৰু পত্নীৰ মাজৰ সীমাবদ্ধতাক সন্মান কৰাৰ গুৰুত্বৰ ওপৰত গুৰুত্ব আৰোপ কৰিছে।</w:t>
      </w:r>
    </w:p>
    <w:p/>
    <w:p>
      <w:r xmlns:w="http://schemas.openxmlformats.org/wordprocessingml/2006/main">
        <w:t xml:space="preserve">১) আপোনাৰ পিতৃ-মাতৃক সন্মান আৰু সন্মান কৰক: লেবীয়া পুস্তক ১৮:৮ পদৰ এক আভাস</w:t>
      </w:r>
    </w:p>
    <w:p/>
    <w:p>
      <w:r xmlns:w="http://schemas.openxmlformats.org/wordprocessingml/2006/main">
        <w:t xml:space="preserve">২) বিবাহৰ পবিত্ৰতা: লেবীয়া পুস্তক ১৮:৮ পদৰ পোহৰত আমাৰ পাৰিবাৰিক সম্পৰ্ক</w:t>
      </w:r>
    </w:p>
    <w:p/>
    <w:p>
      <w:r xmlns:w="http://schemas.openxmlformats.org/wordprocessingml/2006/main">
        <w:t xml:space="preserve">১/ যাত্ৰাপুস্তক ২০:১২ তোমাৰ পিতৃ আৰু মাকক সন্মান কৰা, যাতে তোমাৰ ঈশ্বৰ যিহোৱাই তোমাক দিয়া দেশত তোমাৰ দিন দীঘলীয়া হয়।</w:t>
      </w:r>
    </w:p>
    <w:p/>
    <w:p>
      <w:r xmlns:w="http://schemas.openxmlformats.org/wordprocessingml/2006/main">
        <w:t xml:space="preserve">২) ১ কৰিন্থীয়া ৭:২-৪ কিন্তু যৌন অনৈতিকতাৰ প্ৰলোভনৰ বাবে প্ৰত্যেক পুৰুষৰ নিজৰ নিজৰ পত্নী আৰু প্ৰতিগৰাকী মহিলাৰ নিজৰ স্বামী থাকিব লাগে। স্বামীয়ে পত্নীক তাইৰ দৈহিক অধিকাৰ দিব লাগে, আৰু ঠিক তেনেদৰে পত্নীয়েও স্বামীক দিব লাগে। কিয়নো পত্নীৰ নিজৰ শৰীৰৰ ওপৰত অধিকাৰ নাই, কিন্তু স্বামীৰ অধিকাৰ আছে। ঠিক তেনেদৰে স্বামীৰ নিজৰ শৰীৰৰ ওপৰত অধিকাৰ নাই, কিন্তু পত্নীৰ অধিকাৰ আছে।</w:t>
      </w:r>
    </w:p>
    <w:p/>
    <w:p>
      <w:r xmlns:w="http://schemas.openxmlformats.org/wordprocessingml/2006/main">
        <w:t xml:space="preserve">লেবীয়া পুস্তক ১৮:৯ তোমাৰ ভনীয়েক, তোমাৰ পিতৃৰ জীয়েক বা তোমাৰ মাতৃৰ কন্যা, ঘৰত জন্ম হওক বা বিদেশত জন্ম হওক, তেওঁলোকৰ উলংগতা তুমি উলিয়াব নালাগে।</w:t>
      </w:r>
    </w:p>
    <w:p/>
    <w:p>
      <w:r xmlns:w="http://schemas.openxmlformats.org/wordprocessingml/2006/main">
        <w:t xml:space="preserve">ঘৰত বা বিদেশত জন্মগ্ৰহণ কৰা ভগ্নীৰ উলংগতা উন্মোচন কৰাটো নিষেধ।</w:t>
      </w:r>
    </w:p>
    <w:p/>
    <w:p>
      <w:r xmlns:w="http://schemas.openxmlformats.org/wordprocessingml/2006/main">
        <w:t xml:space="preserve">১/ "পবিত্ৰতাৰে জীয়াই থকা: বিনয়ৰ বিষয়ে বাইবেলে কি কৈছে"।</w:t>
      </w:r>
    </w:p>
    <w:p/>
    <w:p>
      <w:r xmlns:w="http://schemas.openxmlformats.org/wordprocessingml/2006/main">
        <w:t xml:space="preserve">২/ "পৰিয়ালৰ আশীৰ্বাদ: ঈশ্বৰৰ অনন্য ডিজাইন"।</w:t>
      </w:r>
    </w:p>
    <w:p/>
    <w:p>
      <w:r xmlns:w="http://schemas.openxmlformats.org/wordprocessingml/2006/main">
        <w:t xml:space="preserve">১.১ থিচলনীকীয়া ৪:৩-৫ - কিয়নো ঈশ্বৰৰ ইচ্ছা, তোমালোকৰ পবিত্ৰকৰণ, যে তোমালোকে ব্যভিচাৰৰ পৰা বিৰত থাকিবা: তোমালোকৰ প্ৰত্যেকেই পবিত্ৰকৰণ আৰু সন্মানত নিজৰ পাত্ৰ কেনেকৈ অধিকাৰ কৰিব লাগে সেই বিষয়ে জানি লওক; ঈশ্বৰক নজনা অনা-ইহুদীসকলৰ দৰে লোভৰ লোভত নহয়।</w:t>
      </w:r>
    </w:p>
    <w:p/>
    <w:p>
      <w:r xmlns:w="http://schemas.openxmlformats.org/wordprocessingml/2006/main">
        <w:t xml:space="preserve">২) ইফিচীয়া ৫:৩ - কিন্তু পবিত্ৰ লোকসকলৰ দৰে ব্যভিচাৰ আৰু সকলো অশুচিতা বা লোভৰ নাম এবাৰো তোমালোকৰ মাজত নাথাকিব।</w:t>
      </w:r>
    </w:p>
    <w:p/>
    <w:p>
      <w:r xmlns:w="http://schemas.openxmlformats.org/wordprocessingml/2006/main">
        <w:t xml:space="preserve">Leviticus 18:10 আপোনাৰ পুত্ৰৰ কন্যা বা আপোনাৰ জীয়েকৰ উলংগতা, তেওঁলোকৰ উলংগতাও আপুনি উলিয়াব নালাগে, কিয়নো তেওঁলোকৰ নিজৰ উলংগতা।</w:t>
      </w:r>
    </w:p>
    <w:p/>
    <w:p>
      <w:r xmlns:w="http://schemas.openxmlformats.org/wordprocessingml/2006/main">
        <w:t xml:space="preserve">এই অংশটোৱে পৰিয়ালৰ ভিতৰৰ সম্পৰ্কৰ বিশুদ্ধতা ৰক্ষাৰ গুৰুত্বৰ ওপৰত গুৰুত্ব আৰোপ কৰিছে।</w:t>
      </w:r>
    </w:p>
    <w:p/>
    <w:p>
      <w:r xmlns:w="http://schemas.openxmlformats.org/wordprocessingml/2006/main">
        <w:t xml:space="preserve">১/ পাৰিবাৰিক সম্পৰ্কৰ পবিত্ৰতা বুজা</w:t>
      </w:r>
    </w:p>
    <w:p/>
    <w:p>
      <w:r xmlns:w="http://schemas.openxmlformats.org/wordprocessingml/2006/main">
        <w:t xml:space="preserve">২/ পৰিয়ালৰ ভিতৰত ঘনিষ্ঠতাক সন্মান জনোৱাৰ পবিত্ৰতা</w:t>
      </w:r>
    </w:p>
    <w:p/>
    <w:p>
      <w:r xmlns:w="http://schemas.openxmlformats.org/wordprocessingml/2006/main">
        <w:t xml:space="preserve">1. মথি ১৯:৪-৬ - তেওঁ উত্তৰ দিলে, তোমালোকে পঢ়া নাইনে যে, যি জনে আদিৰে পৰা সিহঁতক সৃষ্টি কৰিছিল, তেওঁ সিহঁতক পুৰুষ আৰু নাৰী সৃষ্টি কৰিছিল আৰু ক’লে, “এতেকে পুৰুষে নিজৰ পিতৃ আৰু মাকক এৰি নিজৰ পত্নীক ধৰি ৰাখিব। আৰু তেওঁলোক এক মাংস হ’ব ? গতিকে তেওঁলোক আৰু দুটা নহয়, এটা মাংস হৈ আছে।</w:t>
      </w:r>
    </w:p>
    <w:p/>
    <w:p>
      <w:r xmlns:w="http://schemas.openxmlformats.org/wordprocessingml/2006/main">
        <w:t xml:space="preserve">২/ ইফিচীয়া ৫:৩১-৩২ - এতেকে পুৰুষে নিজৰ পিতৃ-মাতৃক এৰি নিজৰ পত্নীক ধৰি ৰাখিব, আৰু দুয়ো এক মাংস হ’ব।</w:t>
      </w:r>
    </w:p>
    <w:p/>
    <w:p>
      <w:r xmlns:w="http://schemas.openxmlformats.org/wordprocessingml/2006/main">
        <w:t xml:space="preserve">লেবীয়া পুস্তক ১৮:১১ তোমাৰ পিতৃৰ পৰা জন্ম লোৱা তোমাৰ পিতৃৰ পত্নীৰ কন্যাৰ উলংগতা, তাই তোমাৰ ভনীয়েক, তুমি তাইৰ উলংগতা উদঙাই নিদিবা।</w:t>
      </w:r>
    </w:p>
    <w:p/>
    <w:p>
      <w:r xmlns:w="http://schemas.openxmlformats.org/wordprocessingml/2006/main">
        <w:t xml:space="preserve">এই অংশটোৱে পৰিয়ালৰ সদস্যসকলৰ মাজত অনাচাৰ সম্পৰ্ক পৰিহাৰ কৰাৰ গুৰুত্বৰ ওপৰত গুৰুত্ব আৰোপ কৰিছে।</w:t>
      </w:r>
    </w:p>
    <w:p/>
    <w:p>
      <w:r xmlns:w="http://schemas.openxmlformats.org/wordprocessingml/2006/main">
        <w:t xml:space="preserve">১: পাৰিবাৰিক সম্পৰ্ক পবিত্ৰ আৰু ইয়াক সন্মান কৰিব লাগিব।</w:t>
      </w:r>
    </w:p>
    <w:p/>
    <w:p>
      <w:r xmlns:w="http://schemas.openxmlformats.org/wordprocessingml/2006/main">
        <w:t xml:space="preserve">২: অনাচাৰ সম্পৰ্ক পৰিহাৰ কৰি পিতৃ-মাতৃক সন্মান কৰক।</w:t>
      </w:r>
    </w:p>
    <w:p/>
    <w:p>
      <w:r xmlns:w="http://schemas.openxmlformats.org/wordprocessingml/2006/main">
        <w:t xml:space="preserve">১: ইফিচীয়া ৬:১-৩ "সন্তানসকল, প্ৰভুত তোমালোকৰ পিতৃ-মাতৃৰ আজ্ঞা পালন কৰা; কিয়নো এইটো সঠিক। তোমাৰ পিতৃ-মাতৃক সন্মান কৰা; যিটো প্ৰতিজ্ঞাৰ সৈতে প্ৰথম আজ্ঞা; যাতে তোমালোকৰ মংগল হয়, আৰু তুমি দীৰ্ঘায়ু হোৱা।" পৃথিৱীত।"</w:t>
      </w:r>
    </w:p>
    <w:p/>
    <w:p>
      <w:r xmlns:w="http://schemas.openxmlformats.org/wordprocessingml/2006/main">
        <w:t xml:space="preserve">২: ১ কৰিন্থীয়া ৫:১-২ "তোমালোকৰ মাজত যৌন অনৈতিকতা আৰু অনা-ইহুদীসকলৰ মাজত এনে অনৈতিকতা আছে বুলি খবৰ পোৱা গৈছে; পুৰুষৰ পিতৃৰ পত্নী আছে! আৰু তোমালোক ডাঙৰ-দীঘল হৈছে, আৰু... এই কাম কৰাজনক তোমালোকৰ মাজৰ পৰা আঁতৰাই নিয়াৰ বাবে শোক কৰা নাই।"</w:t>
      </w:r>
    </w:p>
    <w:p/>
    <w:p>
      <w:r xmlns:w="http://schemas.openxmlformats.org/wordprocessingml/2006/main">
        <w:t xml:space="preserve">লেবীয়া পুস্তক ১৮:১২ তুমি তোমাৰ পিতৃৰ ভনীয়েকৰ উলংগতা উলিয়াব নালাগে, তাই তোমাৰ পিতৃৰ ওচৰৰ আত্মীয়।</w:t>
      </w:r>
    </w:p>
    <w:p/>
    <w:p>
      <w:r xmlns:w="http://schemas.openxmlformats.org/wordprocessingml/2006/main">
        <w:t xml:space="preserve">পিতৃৰ ভনীয়েকৰ উলংগতা উন্মোচন কৰাটো নিষেধ, কিয়নো তাই ঘনিষ্ঠ আত্মীয়।</w:t>
      </w:r>
    </w:p>
    <w:p/>
    <w:p>
      <w:r xmlns:w="http://schemas.openxmlformats.org/wordprocessingml/2006/main">
        <w:t xml:space="preserve">১/ পাৰিবাৰিক সম্পৰ্কক সন্মান জনোৱা আৰু সীমাবদ্ধতাক সন্মান জনোৱাৰ গুৰুত্ব।</w:t>
      </w:r>
    </w:p>
    <w:p/>
    <w:p>
      <w:r xmlns:w="http://schemas.openxmlformats.org/wordprocessingml/2006/main">
        <w:t xml:space="preserve">২/ পৰিয়ালৰ এককক ভালপোৱা আৰু ৰক্ষা কৰাৰ শক্তি।</w:t>
      </w:r>
    </w:p>
    <w:p/>
    <w:p>
      <w:r xmlns:w="http://schemas.openxmlformats.org/wordprocessingml/2006/main">
        <w:t xml:space="preserve">১/ ইফিচীয়া ৫:৩১-৩২ এতেকে পুৰুষে নিজৰ পিতৃ-মাতৃক এৰি নিজৰ পত্নীক ধৰি ৰাখিব, আৰু দুয়ো এক মাংস হ’ব।</w:t>
      </w:r>
    </w:p>
    <w:p/>
    <w:p>
      <w:r xmlns:w="http://schemas.openxmlformats.org/wordprocessingml/2006/main">
        <w:t xml:space="preserve">২/ হিতোপদেশ ১৭:১৭ বন্ধুৱে সকলো সময়তে প্ৰেম কৰে আৰু ভাইয়ে বিপদৰ সময়ৰ বাবে জন্ম লয়।</w:t>
      </w:r>
    </w:p>
    <w:p/>
    <w:p>
      <w:r xmlns:w="http://schemas.openxmlformats.org/wordprocessingml/2006/main">
        <w:t xml:space="preserve">লেবীয়া পুস্তক ১৮:১৩ তুমি তোমাৰ মাতৃৰ ভনীয়েকৰ উলংগতা উলিয়াব নালাগে, কিয়নো তাই তোমাৰ মাকৰ ওচৰৰ আত্মীয়।</w:t>
      </w:r>
    </w:p>
    <w:p/>
    <w:p>
      <w:r xmlns:w="http://schemas.openxmlformats.org/wordprocessingml/2006/main">
        <w:t xml:space="preserve">এই অংশটোৱে ঘনিষ্ঠ আত্মীয়ৰ সৈতে যৌন কাৰ্য্যকলাপত লিপ্ত নহৈ পাৰিবাৰিক সম্পৰ্কক সন্মান কৰাৰ গুৰুত্বৰ ওপৰত গুৰুত্ব আৰোপ কৰিছে।</w:t>
      </w:r>
    </w:p>
    <w:p/>
    <w:p>
      <w:r xmlns:w="http://schemas.openxmlformats.org/wordprocessingml/2006/main">
        <w:t xml:space="preserve">১: "আপোনাৰ পাৰিবাৰিক সম্পৰ্কক সন্মান কৰক"।</w:t>
      </w:r>
    </w:p>
    <w:p/>
    <w:p>
      <w:r xmlns:w="http://schemas.openxmlformats.org/wordprocessingml/2006/main">
        <w:t xml:space="preserve">২: "আপোনাৰ আত্মীয়ক ভালপোৱা আৰু সন্মান কৰা"।</w:t>
      </w:r>
    </w:p>
    <w:p/>
    <w:p>
      <w:r xmlns:w="http://schemas.openxmlformats.org/wordprocessingml/2006/main">
        <w:t xml:space="preserve">১: মথি ১২:৪৮-৫০ - "যি কোনোৱে স্বৰ্গত থকা মোৰ পিতৃৰ ইচ্ছা কৰে, তেওঁ মোৰ ভাই-ভনী আৰু মাতৃ।"</w:t>
      </w:r>
    </w:p>
    <w:p/>
    <w:p>
      <w:r xmlns:w="http://schemas.openxmlformats.org/wordprocessingml/2006/main">
        <w:t xml:space="preserve">২: ১ তীমথিয় ৫:১-২ - "বৃদ্ধ মহিলাসকলক মাতৃৰ দৰে আৰু সৰু মহিলাসকলক ভনীয়েকৰ দৰে ব্যৱহাৰ কৰা, সম্পূৰ্ণ বিশুদ্ধতাৰে।"</w:t>
      </w:r>
    </w:p>
    <w:p/>
    <w:p>
      <w:r xmlns:w="http://schemas.openxmlformats.org/wordprocessingml/2006/main">
        <w:t xml:space="preserve">লেবীয়া পুস্তক ১৮:১৪ তুমি তোমাৰ পিতৃৰ ভায়েকৰ উলংগতা উলিয়াব নালাগে, তেওঁৰ পত্নীৰ ওচৰলৈ নাযাবা;</w:t>
      </w:r>
    </w:p>
    <w:p/>
    <w:p>
      <w:r xmlns:w="http://schemas.openxmlformats.org/wordprocessingml/2006/main">
        <w:t xml:space="preserve">আপোনাৰ পিতৃৰ ভায়েকৰ পত্নীৰ লগত যৌন সম্পৰ্ক স্থাপন কৰাটো নিষেধ, যি আপোনাৰ পেহী।</w:t>
      </w:r>
    </w:p>
    <w:p/>
    <w:p>
      <w:r xmlns:w="http://schemas.openxmlformats.org/wordprocessingml/2006/main">
        <w:t xml:space="preserve">১/ সম্পৰ্কত সন্মানৰ গুৰুত্ব</w:t>
      </w:r>
    </w:p>
    <w:p/>
    <w:p>
      <w:r xmlns:w="http://schemas.openxmlformats.org/wordprocessingml/2006/main">
        <w:t xml:space="preserve">২/ ঈশ্বৰৰ আজ্ঞা পালন কৰা</w:t>
      </w:r>
    </w:p>
    <w:p/>
    <w:p>
      <w:r xmlns:w="http://schemas.openxmlformats.org/wordprocessingml/2006/main">
        <w:t xml:space="preserve">১/ যাত্ৰাপুস্তক ২০:১৪ - তুমি ব্যভিচাৰ নকৰিবা।</w:t>
      </w:r>
    </w:p>
    <w:p/>
    <w:p>
      <w:r xmlns:w="http://schemas.openxmlformats.org/wordprocessingml/2006/main">
        <w:t xml:space="preserve">২/ হিতোপদেশ ৬:৩২ - যিয়ে ব্যভিচাৰ কৰে, তেওঁৰ বুদ্ধিৰ অভাৱ; যি কৰে তেওঁ নিজকে ধ্বংস কৰে।</w:t>
      </w:r>
    </w:p>
    <w:p/>
    <w:p>
      <w:r xmlns:w="http://schemas.openxmlformats.org/wordprocessingml/2006/main">
        <w:t xml:space="preserve">Leviticus 18:15 তুমি তোমাৰ বোৱাৰীৰ উলংগতা উলিয়াব নালাগে, তাই তোমাৰ পুত্ৰৰ পত্নী; তুমি তাইৰ উলংগতা উন্মোচন নকৰিবা।</w:t>
      </w:r>
    </w:p>
    <w:p/>
    <w:p>
      <w:r xmlns:w="http://schemas.openxmlformats.org/wordprocessingml/2006/main">
        <w:t xml:space="preserve">এই অংশটো হৈছে নিজৰ বোৱাৰীৰ সৈতে অনাচাৰৰ বিৰুদ্ধে ঈশ্বৰৰ পৰা দিয়া সতৰ্কবাণী।</w:t>
      </w:r>
    </w:p>
    <w:p/>
    <w:p>
      <w:r xmlns:w="http://schemas.openxmlformats.org/wordprocessingml/2006/main">
        <w:t xml:space="preserve">১/ পাৰিবাৰিক সম্পৰ্কক সন্মান জনোৱা আৰু অনৈতিক আচৰণ পৰিহাৰ কৰাৰ গুৰুত্ব।</w:t>
      </w:r>
    </w:p>
    <w:p/>
    <w:p>
      <w:r xmlns:w="http://schemas.openxmlformats.org/wordprocessingml/2006/main">
        <w:t xml:space="preserve">২) ঈশ্বৰৰ আজ্ঞা আৰু বিধানক অৱজ্ঞা কৰাৰ পৰিণতি।</w:t>
      </w:r>
    </w:p>
    <w:p/>
    <w:p>
      <w:r xmlns:w="http://schemas.openxmlformats.org/wordprocessingml/2006/main">
        <w:t xml:space="preserve">১) ১ কৰিন্থীয়া ৬:১৮-২০ - "অনৈতিকতাৰ পৰা পলায়ন কৰা। কোনো ব্যক্তিয়ে কৰা আন সকলো পাপ শৰীৰৰ বাহিৰত হয়, কিন্তু যৌন অনৈতিক ব্যক্তিয়ে নিজৰ শৰীৰৰ বিৰুদ্ধে পাপ কৰে। নে তোমালোকে নাজানানে যে তোমালোকৰ শৰীৰৰ মন্দিৰ।" তোমালোকৰ ভিতৰত পবিত্ৰ আত্মা, যিজনক তোমালোকৰ ঈশ্বৰৰ পৰা পাইছা? তোমালোক নিজৰ নহয়, কিয়নো তোমালোক মূল্য দি কিনা হৈছে। গতিকে তোমাৰ শৰীৰত ঈশ্বৰৰ মহিমা কৰা।"</w:t>
      </w:r>
    </w:p>
    <w:p/>
    <w:p>
      <w:r xmlns:w="http://schemas.openxmlformats.org/wordprocessingml/2006/main">
        <w:t xml:space="preserve">২) ইফিচীয়া ৫:৩-৫ - "কিন্তু পবিত্ৰ লোকসকলৰ মাজত যেনেকৈ তোমালোকৰ মাজত যৌন অনৈতিকতা আৰু সকলো অশুচিতা বা লোভৰ নামো উল্লেখ কৰা নহ'ব। কোনো অশুচিতা বা মূৰ্খ কথা বা অশুভ ধেমালি নাথাকক। কিন্তু তাৰ পৰিৱৰ্তে ধন্যবাদ দিয়া হওক। কিয়নো আপোনালোকে এই বিষয়ে নিশ্চিত হ'ব পাৰে যে যি কোনোৱে যৌন অনৈতিক বা অশুদ্ধি কৰে, বা লোভী (অৰ্থাৎ মূৰ্তিপূজক) তেওঁৰ খ্ৰীষ্ট আৰু ঈশ্বৰৰ ৰাজ্যত কোনো উত্তৰাধিকাৰ নাই।"</w:t>
      </w:r>
    </w:p>
    <w:p/>
    <w:p>
      <w:r xmlns:w="http://schemas.openxmlformats.org/wordprocessingml/2006/main">
        <w:t xml:space="preserve">লেবীয়া পুস্তক ১৮:১৬ তুমি তোমাৰ ভায়েকৰ পত্নীৰ উলংগতা উলিয়াব নালাগে, সেয়া তোমাৰ ভাইৰ উলংগতা।</w:t>
      </w:r>
    </w:p>
    <w:p/>
    <w:p>
      <w:r xmlns:w="http://schemas.openxmlformats.org/wordprocessingml/2006/main">
        <w:t xml:space="preserve">নিজৰ ভায়েকৰ পত্নীৰ উলংগতা উন্মোচন কৰাটো নিষেধ।</w:t>
      </w:r>
    </w:p>
    <w:p/>
    <w:p>
      <w:r xmlns:w="http://schemas.openxmlformats.org/wordprocessingml/2006/main">
        <w:t xml:space="preserve">১/ "সম্পৰ্কত সন্মানৰ মূল্য"।</w:t>
      </w:r>
    </w:p>
    <w:p/>
    <w:p>
      <w:r xmlns:w="http://schemas.openxmlformats.org/wordprocessingml/2006/main">
        <w:t xml:space="preserve">২/ "নিষ্ঠাৰ প্ৰতি ঈশ্বৰৰ দৃষ্টিভংগী"।</w:t>
      </w:r>
    </w:p>
    <w:p/>
    <w:p>
      <w:r xmlns:w="http://schemas.openxmlformats.org/wordprocessingml/2006/main">
        <w:t xml:space="preserve">১/ হিতোপদেশ ৬:৩২-৩৩ "যি কোনোৱে ব্যভিচাৰ কৰে, তেওঁৰ বুদ্ধিৰ অভাৱ; যিয়ে ব্যভিচাৰ কৰে তেওঁ নিজকে ধ্বংস কৰে। তেওঁ ঘা আৰু অপমান পাব, আৰু তেওঁৰ অপমান মচি নাযায়।"</w:t>
      </w:r>
    </w:p>
    <w:p/>
    <w:p>
      <w:r xmlns:w="http://schemas.openxmlformats.org/wordprocessingml/2006/main">
        <w:t xml:space="preserve">২/ ৰোমীয়া ১২:১০ "ভাইৰ দৰে মৰমেৰে ইজনে সিজনক প্ৰেম কৰা। সন্মান দেখুৱাবলৈ ইজনে সিজনক আগুৰি ধৰা।"</w:t>
      </w:r>
    </w:p>
    <w:p/>
    <w:p>
      <w:r xmlns:w="http://schemas.openxmlformats.org/wordprocessingml/2006/main">
        <w:t xml:space="preserve">Leviticus 18:17 তুমি কোনো নাৰী আৰু তেওঁৰ কন্যাৰ উলংগতা উলিয়াব নালাগে, আৰু তেওঁৰ পুত্ৰৰ জীয়েক বা তেওঁৰ কন্যাৰ জীয়েকক তেওঁৰ উলংগতা উলিয়াবলৈ নিদিব; কিয়নো তেওঁলোক তাইৰ ওচৰ-চুবুৰীয়া।</w:t>
      </w:r>
    </w:p>
    <w:p/>
    <w:p>
      <w:r xmlns:w="http://schemas.openxmlformats.org/wordprocessingml/2006/main">
        <w:t xml:space="preserve">এই অংশটোৱে এগৰাকী মহিলা আৰু তেওঁৰ পৰিয়ালৰ উলংগতা উন্মোচন নকৰিবলৈ সতৰ্ক কৰি দিছে, কিয়নো ইয়াক দুষ্টতা বুলি গণ্য কৰা হয়।</w:t>
      </w:r>
    </w:p>
    <w:p/>
    <w:p>
      <w:r xmlns:w="http://schemas.openxmlformats.org/wordprocessingml/2006/main">
        <w:t xml:space="preserve">১/ "আত্মীয়তাৰ শক্তি: আমি কিয় আমাৰ পাৰিবাৰিক সম্পৰ্কক সন্মান কৰিব লাগিব"।</w:t>
      </w:r>
    </w:p>
    <w:p/>
    <w:p>
      <w:r xmlns:w="http://schemas.openxmlformats.org/wordprocessingml/2006/main">
        <w:t xml:space="preserve">২/ "ঈশ্বৰৰ বিধানৰ প্ৰতি আমাৰ দায়িত্ব মনত ৰখা: আমি কিয় লেবীয়া পুস্তক ১৮:১৭ পদ মানি চলিব লাগিব"।</w:t>
      </w:r>
    </w:p>
    <w:p/>
    <w:p>
      <w:r xmlns:w="http://schemas.openxmlformats.org/wordprocessingml/2006/main">
        <w:t xml:space="preserve">১.১ তীমথিয় ৫:১-২ - "বৃদ্ধ পুৰুষক তিৰস্কাৰ নকৰিবা কিন্তু তেওঁক পিতৃৰ দৰে উৎসাহিত কৰা, ডেকা পুৰুষক ভাই হিচাপে, বয়সস্থ মহিলাক মাতৃ হিচাপে, সৰু মহিলাক ভনীয়েকৰ দৰে, সকলো পবিত্ৰতাৰে উৎসাহিত কৰা।"</w:t>
      </w:r>
    </w:p>
    <w:p/>
    <w:p>
      <w:r xmlns:w="http://schemas.openxmlformats.org/wordprocessingml/2006/main">
        <w:t xml:space="preserve">২) আদিপুস্তক ২:২৪ - "সেয়েহে পুৰুষে নিজৰ পিতৃ আৰু মাকক এৰি নিজৰ পত্নীক ধৰি ৰাখিব, আৰু তেওঁলোক এক মাংস হ'ব।"</w:t>
      </w:r>
    </w:p>
    <w:p/>
    <w:p>
      <w:r xmlns:w="http://schemas.openxmlformats.org/wordprocessingml/2006/main">
        <w:t xml:space="preserve">Leviticus 18:18 আৰু তাইৰ ভনীয়েকক বিৰক্ত কৰিবলৈ, তাইৰ উলংগতা উন্মোচন কৰিবলৈ, তাইৰ জীৱনকালত আনজনৰ কাষত পত্নী নিদিব।</w:t>
      </w:r>
    </w:p>
    <w:p/>
    <w:p>
      <w:r xmlns:w="http://schemas.openxmlformats.org/wordprocessingml/2006/main">
        <w:t xml:space="preserve">লেবীয়া পুস্তকৰ এই অংশটোৱে ভনীয়েকৰ ওচৰলৈ পত্নীক লোৱাত নিষেধাজ্ঞা আৰোপ কৰিছে, কিয়নো ইয়াৰ ফলত তেওঁৰ অতি দুখ আৰু অপমান হ’ব।</w:t>
      </w:r>
    </w:p>
    <w:p/>
    <w:p>
      <w:r xmlns:w="http://schemas.openxmlformats.org/wordprocessingml/2006/main">
        <w:t xml:space="preserve">১: ঈশ্বৰৰ প্ৰেমে মানুহ আৰু তেওঁলোকৰ সম্পৰ্কৰ প্ৰতি সন্মান প্ৰদৰ্শন কৰে।</w:t>
      </w:r>
    </w:p>
    <w:p/>
    <w:p>
      <w:r xmlns:w="http://schemas.openxmlformats.org/wordprocessingml/2006/main">
        <w:t xml:space="preserve">২: ঈৰ্ষা আৰু ঈৰ্ষাৰ পৰা ৰক্ষা কৰাৰ গুৰুত্ব।</w:t>
      </w:r>
    </w:p>
    <w:p/>
    <w:p>
      <w:r xmlns:w="http://schemas.openxmlformats.org/wordprocessingml/2006/main">
        <w:t xml:space="preserve">১: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যাকোব ৪:১১-১২ ভাইসকল, ইজনে সিজনৰ বিৰুদ্ধে বেয়া কথা নকবা। ভাইৰ বিৰুদ্ধে কথা কোৱা বা ভায়েকৰ বিচাৰ কৰা, বিধানৰ বিৰুদ্ধে বেয়া কথা কোৱা আৰু বিধানৰ বিচাৰ কৰা। কিন্তু যদি আপুনি বিধানৰ বিচাৰ কৰে, তেন্তে আপুনি বিধান পালনকাৰী নহয়, বিচাৰক।</w:t>
      </w:r>
    </w:p>
    <w:p/>
    <w:p>
      <w:r xmlns:w="http://schemas.openxmlformats.org/wordprocessingml/2006/main">
        <w:t xml:space="preserve">লেবীয়া পুস্তক ১৮:১৯ আৰু যেতিয়ালৈকে নাৰীৰ অশুচিতাৰ বাবে পৃথক কৰা হ’ব, তেতিয়ালৈকে তুমি তাইৰ উলংগতা উলিয়াবলৈ ওচৰলৈ নাযাবা।</w:t>
      </w:r>
    </w:p>
    <w:p/>
    <w:p>
      <w:r xmlns:w="http://schemas.openxmlformats.org/wordprocessingml/2006/main">
        <w:t xml:space="preserve">লেবীয়া পুস্তকৰ এই অংশটোৱে অশুচি অৱস্থাত থকাৰ সময়ত এগৰাকী মহিলাৰ উলংগতা উন্মোচন নকৰিবলৈ আজ্ঞাৰ বৰ্ণনা কৰিছে।</w:t>
      </w:r>
    </w:p>
    <w:p/>
    <w:p>
      <w:r xmlns:w="http://schemas.openxmlformats.org/wordprocessingml/2006/main">
        <w:t xml:space="preserve">১/ "যৌন বিশুদ্ধতাৰ বাবে ঈশ্বৰৰ পৰিকল্পনা"।</w:t>
      </w:r>
    </w:p>
    <w:p/>
    <w:p>
      <w:r xmlns:w="http://schemas.openxmlformats.org/wordprocessingml/2006/main">
        <w:t xml:space="preserve">২/ "আমাৰ শৰীৰৰ ষ্টুয়াৰ্ডিং"।</w:t>
      </w:r>
    </w:p>
    <w:p/>
    <w:p>
      <w:r xmlns:w="http://schemas.openxmlformats.org/wordprocessingml/2006/main">
        <w:t xml:space="preserve">১) ১ কৰিন্থীয়া ৬:১২-২০ - "মোৰ বাবে সকলো অনুমোদিত, কিন্তু সকলো বস্তুৱেই সহায়ক নহয়। মোৰ বাবে সকলো প্ৰযোজ্য, কিন্তু মই কোনো বস্তুৰ দাস নহ'ম।"</w:t>
      </w:r>
    </w:p>
    <w:p/>
    <w:p>
      <w:r xmlns:w="http://schemas.openxmlformats.org/wordprocessingml/2006/main">
        <w:t xml:space="preserve">২/ মথি ৫:২৭-২৮ - "আপুনি শুনিছে যে কোৱা হৈছিল, 'আপুনি ব্যভিচাৰ নকৰিব। কিন্তু মই তোমালোকক কওঁ যে যিয়ে কোনো মহিলাক কামুক উদ্দেশ্যেৰে চায়, তেওঁ ইতিমধ্যে তেওঁৰ হৃদয়ত ব্যভিচাৰ কৰিছে।"</w:t>
      </w:r>
    </w:p>
    <w:p/>
    <w:p>
      <w:r xmlns:w="http://schemas.openxmlformats.org/wordprocessingml/2006/main">
        <w:t xml:space="preserve">Leviticus 18:20 তদুপৰি, আপুনি আপোনাৰ ওচৰ-চুবুৰীয়াৰ পত্নীৰ লগত শাৰীৰিকভাৱে শুব নালাগে।</w:t>
      </w:r>
    </w:p>
    <w:p/>
    <w:p>
      <w:r xmlns:w="http://schemas.openxmlformats.org/wordprocessingml/2006/main">
        <w:t xml:space="preserve">প্ৰতিবেশীৰ পত্নীৰ লগত ব্যভিচাৰ আৰু যৌন অনৈতিকতা প্ৰভুৱে নিষেধ কৰে।</w:t>
      </w:r>
    </w:p>
    <w:p/>
    <w:p>
      <w:r xmlns:w="http://schemas.openxmlformats.org/wordprocessingml/2006/main">
        <w:t xml:space="preserve">১/ প্ৰভুৰ প্ৰেম: ব্যভিচাৰ আৰু যৌন অনৈতিকতাক প্ৰত্যাখ্যান কৰা</w:t>
      </w:r>
    </w:p>
    <w:p/>
    <w:p>
      <w:r xmlns:w="http://schemas.openxmlformats.org/wordprocessingml/2006/main">
        <w:t xml:space="preserve">২) ঈশ্বৰৰ বিশ্বাসযোগ্যতাৰ উপহাৰ: ব্যভিচাৰ আৰু যৌন অনৈতিকতাৰ পৰা আঁতৰি থকা</w:t>
      </w:r>
    </w:p>
    <w:p/>
    <w:p>
      <w:r xmlns:w="http://schemas.openxmlformats.org/wordprocessingml/2006/main">
        <w:t xml:space="preserve">১) ১ কৰিন্থীয়া ৬:১৮-২০ - "অনৈতিকতাৰ পৰা পলায়ন কৰা। কোনো ব্যক্তিয়ে কৰা আন সকলো পাপ শৰীৰৰ বাহিৰত, কিন্তু যিয়ে যৌন পাপ কৰে, তেওঁ নিজৰ শৰীৰৰ বিৰুদ্ধে পাপ কৰে। তোমালোকে নাজানানে যে তোমালোকৰ শৰীৰ পবিত্ৰতাৰ মন্দিৰ।" আত্মা, তোমালোকৰ মাজত কোন আছে, যিজনক তোমালোকে ঈশ্বৰৰ পৰা পাইছা? তোমালোক তোমালোকৰ নিজৰ নহয়;</w:t>
      </w:r>
    </w:p>
    <w:p/>
    <w:p>
      <w:r xmlns:w="http://schemas.openxmlformats.org/wordprocessingml/2006/main">
        <w:t xml:space="preserve">২) ইব্ৰী ১৩:৪ - "সকলোৰে মাজত বিবাহক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লেবীয়া পুস্তক ১৮:২১ আৰু তুমি তোমাৰ বংশৰ কোনো এজনক জুইৰ মাজেৰে মলকলৈ যাবলৈ নিদিবা আৰু তোমাৰ ঈশ্বৰৰ নাম অপবিত্ৰ নকৰিবা।</w:t>
      </w:r>
    </w:p>
    <w:p/>
    <w:p>
      <w:r xmlns:w="http://schemas.openxmlformats.org/wordprocessingml/2006/main">
        <w:t xml:space="preserve">লেবীয়া পুস্তকৰ এই পদটোৱে মলক দেৱতাৰ ওচৰত সন্তান বলি দিয়া পৌত্তলিক প্ৰথাত অংশগ্ৰহণ নকৰিবলৈ সতৰ্ক কৰি দিছে।</w:t>
      </w:r>
    </w:p>
    <w:p/>
    <w:p>
      <w:r xmlns:w="http://schemas.openxmlformats.org/wordprocessingml/2006/main">
        <w:t xml:space="preserve">১: ঈশ্বৰ এজন প্ৰেমময় ঈশ্বৰ যিয়ে আমাৰ লগত সম্পৰ্ক বিচাৰে, বলিদান নহয়।</w:t>
      </w:r>
    </w:p>
    <w:p/>
    <w:p>
      <w:r xmlns:w="http://schemas.openxmlformats.org/wordprocessingml/2006/main">
        <w:t xml:space="preserve">২: ঈশ্বৰৰ নামক অপবিত্ৰ কৰিব পৰা যিকোনো কামৰ পৰা আঁতৰি থাকি আমি ঈশ্বৰৰ নামক সন্মান আৰু মহিমা কৰিব লাগিব।</w:t>
      </w:r>
    </w:p>
    <w:p/>
    <w:p>
      <w:r xmlns:w="http://schemas.openxmlformats.org/wordprocessingml/2006/main">
        <w:t xml:space="preserve">১: ইফিচীয়া ৫:১-২ - "এতেকে প্ৰিয় সন্তান হিচাপে ঈশ্বৰৰ অনুকৰণ কৰা। আৰু খ্ৰীষ্টই আমাক প্ৰেম কৰা আৰু আমাৰ কাৰণে নিজকে ঈশ্বৰৰ বাবে সুগন্ধি নৈবেদ্য আৰু বলিদানৰ দৰে প্ৰেমত চলা।"</w:t>
      </w:r>
    </w:p>
    <w:p/>
    <w:p>
      <w:r xmlns:w="http://schemas.openxmlformats.org/wordprocessingml/2006/main">
        <w:t xml:space="preserve">২: যিৰিমিয়া ৭:৩১ - "আৰু তেওঁলোকে নিজৰ পুত্ৰ আৰু জীয়েকক জুইত জ্বলাবলৈ হিনোমৰ পুত্ৰৰ উপত্যকাত থকা তোফেথৰ ওখ ঠাইবোৰ নিৰ্মাণ কৰিলে; যিটো মই তেওঁলোকক আজ্ঞা নিদিলোঁ, আৰু তাত নাহিল।" মোৰ হৃদয়।"</w:t>
      </w:r>
    </w:p>
    <w:p/>
    <w:p>
      <w:r xmlns:w="http://schemas.openxmlformats.org/wordprocessingml/2006/main">
        <w:t xml:space="preserve">লেবীয়া পুস্তক ১৮:২২ তুমি নাৰীজাতিৰ দৰে মানুহৰ লগত শুব নালাগে, ই ঘৃণনীয়।</w:t>
      </w:r>
    </w:p>
    <w:p/>
    <w:p>
      <w:r xmlns:w="http://schemas.openxmlformats.org/wordprocessingml/2006/main">
        <w:t xml:space="preserve">এই অংশটোৱে সমকামী কাৰ্য্যকলাপত লিপ্ত হোৱাটো পাপ আৰু ঘৃণনীয় বুলি সোঁৱৰাই দিয়ে।</w:t>
      </w:r>
    </w:p>
    <w:p/>
    <w:p>
      <w:r xmlns:w="http://schemas.openxmlformats.org/wordprocessingml/2006/main">
        <w:t xml:space="preserve">১/ আমি ঈশ্বৰৰ আজ্ঞা পালন কৰিবলৈ মনত ৰাখিব লাগিব আৰু জগতৰ পাপ আচৰণৰ দ্বাৰা দোল খাব নালাগে।</w:t>
      </w:r>
    </w:p>
    <w:p/>
    <w:p>
      <w:r xmlns:w="http://schemas.openxmlformats.org/wordprocessingml/2006/main">
        <w:t xml:space="preserve">২/ আমি ঈশ্বৰক সন্তুষ্ট কৰা জীৱন যাপন কৰিবলৈ চেষ্টা কৰিব লাগিব, তেওঁ নিষেধ কৰা কামত লিপ্ত হোৱাতকৈ।</w:t>
      </w:r>
    </w:p>
    <w:p/>
    <w:p>
      <w:r xmlns:w="http://schemas.openxmlformats.org/wordprocessingml/2006/main">
        <w:t xml:space="preserve">১/ ৰোমীয়া ১:২৬-২৭ - এই কাৰণে ঈশ্বৰে তেওঁলোকক অসন্মানজনক কামনাত সমৰ্পণ কৰিলে। কাৰণ তেওঁলোকৰ নাৰীসকলে প্ৰকৃতিৰ বিপৰীত সম্পৰ্কৰ সৈতে প্ৰাকৃতিক সম্পৰ্ক বিনিময় কৰিছিল; আৰু পুৰুষসকলেও নাৰীৰ সৈতে স্বাভাৱিক সম্পৰ্ক ত্যাগ কৰিছিল আৰু ইজনে সিজনৰ প্ৰতি আবেগেৰে গ্ৰাস কৰিছিল, পুৰুষসকলে পুৰুষৰ সৈতে নিৰ্লজ্জ কাম কৰিছিল আৰু নিজৰ ভুলৰ বাবে নিজৰ মাজতে উচিত শাস্তি লাভ কৰিছিল।</w:t>
      </w:r>
    </w:p>
    <w:p/>
    <w:p>
      <w:r xmlns:w="http://schemas.openxmlformats.org/wordprocessingml/2006/main">
        <w:t xml:space="preserve">২/ ১ কৰিন্থীয়া ৬:৯-১০ - নে তোমালোকে নাজানানে যে অধাৰ্মিকসকলে ঈশ্বৰৰ ৰাজ্যৰ উত্তৰাধিকাৰী নহ’ব? প্ৰতাৰিত নহ’ব, অনৈতিক অনৈতিক, মূৰ্তিপূজক, ব্যভিচাৰী, সমকামিতা কৰা লোক, চোৰ, লোভী, মদ্যপায়ী, নিন্দা কৰা, প্ৰতাৰকসকলেও ঈশ্বৰৰ ৰাজ্যৰ উত্তৰাধিকাৰী নহ’ব।</w:t>
      </w:r>
    </w:p>
    <w:p/>
    <w:p>
      <w:r xmlns:w="http://schemas.openxmlformats.org/wordprocessingml/2006/main">
        <w:t xml:space="preserve">লেবীয়া পুস্তক ১৮:২৩ আৰু কোনো জন্তুৰ লগত নিজকে অশুচি কৰিবলৈ শুৱাই নাযাবা, আৰু কোনো মহিলাই পশুৰ আগত শুবলৈ থিয় নহ’ব, সেয়া বিভ্ৰান্তি।</w:t>
      </w:r>
    </w:p>
    <w:p/>
    <w:p>
      <w:r xmlns:w="http://schemas.openxmlformats.org/wordprocessingml/2006/main">
        <w:t xml:space="preserve">কোনো ব্যক্তিয়ে কোনো জন্তুৰ লগত যৌন সম্পৰ্ক স্থাপন কৰাটো নিষিদ্ধ, কিয়নো ইয়াক ঘৃণনীয় বুলি গণ্য কৰা হয়।</w:t>
      </w:r>
    </w:p>
    <w:p/>
    <w:p>
      <w:r xmlns:w="http://schemas.openxmlformats.org/wordprocessingml/2006/main">
        <w:t xml:space="preserve">১/ ঈশ্বৰীয় জীৱন: পবিত্ৰতাৰ অৰ্থ (লেবীয়া পুস্তক ১৮:২৩)</w:t>
      </w:r>
    </w:p>
    <w:p/>
    <w:p>
      <w:r xmlns:w="http://schemas.openxmlformats.org/wordprocessingml/2006/main">
        <w:t xml:space="preserve">২) বিবাহৰ পবিত্ৰতা আৰু পশুপালনৰ পাপ (লেবীয়া পুস্তক ১৮:২৩)</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হিতোপদেশ ৬:১৬-১৯ - প্ৰভুৱে ঘৃণা কৰে ছটা বস্তু, সাতটা তেওঁৰ বাবে ঘৃণনীয়: অহংকাৰী চকু, মিছা কথা কোৱা জিভা, নিৰ্দোষী তেজ বোৱাই দিয়া হাত, দুষ্ট পৰিকল্পনা কৰা হৃদয়, খৰখেদাকৈ খৰখেদা কৰা ভৰি বেয়ালৈ, মিছা কথা ঢালি দিয়া মিছা সাক্ষী আৰু সমাজত সংঘাতৰ সৃষ্টি কৰা ব্যক্তি।</w:t>
      </w:r>
    </w:p>
    <w:p/>
    <w:p>
      <w:r xmlns:w="http://schemas.openxmlformats.org/wordprocessingml/2006/main">
        <w:t xml:space="preserve">লেবীয়া পুস্তক ১৮:২৪ এইবোৰৰ কোনো এটাতে তোমালোকে নিজকে অশুচি নকৰিবা;</w:t>
      </w:r>
    </w:p>
    <w:p/>
    <w:p>
      <w:r xmlns:w="http://schemas.openxmlformats.org/wordprocessingml/2006/main">
        <w:t xml:space="preserve">অংশটোৱে ঈশ্বৰৰ সতৰ্কবাণীৰ ওপৰত গুৰুত্ব আৰোপ কৰিছে যে তেওঁৰ লোকসকলে তেওঁলোকৰ আগত বাহিৰ কৰি দিয়া জাতিসমূহৰ দৰে আচৰণ কৰিব নালাগে।</w:t>
      </w:r>
    </w:p>
    <w:p/>
    <w:p>
      <w:r xmlns:w="http://schemas.openxmlformats.org/wordprocessingml/2006/main">
        <w:t xml:space="preserve">১: অনৈতিকতাৰ বিৰুদ্ধে ঈশ্বৰৰ সতৰ্কবাণী</w:t>
      </w:r>
    </w:p>
    <w:p/>
    <w:p>
      <w:r xmlns:w="http://schemas.openxmlformats.org/wordprocessingml/2006/main">
        <w:t xml:space="preserve">২: পবিত্ৰতাৰ জীৱন যাপন কৰা</w:t>
      </w:r>
    </w:p>
    <w:p/>
    <w:p>
      <w:r xmlns:w="http://schemas.openxmlformats.org/wordprocessingml/2006/main">
        <w:t xml:space="preserve">১: ৰোমীয়া ১২:২ -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ইফিচীয়া ৫:৩-৪ - "কিন্তু পবিত্ৰ লোকসকলৰ মাজত যেনেকৈ তোমালোকৰ মাজত যৌন অনৈতিকতা আৰু সকলো অশুচিতা বা লোভৰ নামো উল্লেখ কৰা নহ'ব। কোনো অশুচিতা বা মূৰ্খ কথা বা অশুভ ধেমালি, যিবোৰ অত্যন্ত নহয়। কিন্তু তাৰ পৰিৱৰ্তে ধন্যবাদ দিয়া হওক।"</w:t>
      </w:r>
    </w:p>
    <w:p/>
    <w:p>
      <w:r xmlns:w="http://schemas.openxmlformats.org/wordprocessingml/2006/main">
        <w:t xml:space="preserve">Leviticus 18:25 আৰু দেশ অশুচি কৰা হৈছে, সেই কাৰণে মই ইয়াৰ অপৰাধৰ ওপৰত ইয়াৰ অপৰাধ কৰো, আৰু দেশখনে নিজৰ বাসিন্দাসকলক বমি কৰে।</w:t>
      </w:r>
    </w:p>
    <w:p/>
    <w:p>
      <w:r xmlns:w="http://schemas.openxmlformats.org/wordprocessingml/2006/main">
        <w:t xml:space="preserve">দেশ অশুচি কৰা হৈছে আৰু ঈশ্বৰে বাসিন্দাসকলক তেওঁলোকৰ অপৰাধৰ শাস্তি দিছে।</w:t>
      </w:r>
    </w:p>
    <w:p/>
    <w:p>
      <w:r xmlns:w="http://schemas.openxmlformats.org/wordprocessingml/2006/main">
        <w:t xml:space="preserve">১: আমি ঈশ্বৰৰ বিধান অনুসৰি জীয়াই থাকিবলৈ চেষ্টা কৰিব লাগিব যাতে আমি তেওঁৰ ক্ৰোধৰ শাস্তি নাপাওঁ।</w:t>
      </w:r>
    </w:p>
    <w:p/>
    <w:p>
      <w:r xmlns:w="http://schemas.openxmlformats.org/wordprocessingml/2006/main">
        <w:t xml:space="preserve">২: আমি আমাৰ পাপৰ পৰা অনুতাপ কৰিব লাগিব আৰু ঈশ্বৰৰ ক্ষমা বিচাৰিব লাগিব যদিহে আমি তেওঁৰ বিচাৰৰ পৰা পৰিত্ৰাণ পাব বিচাৰো।</w:t>
      </w:r>
    </w:p>
    <w:p/>
    <w:p>
      <w:r xmlns:w="http://schemas.openxmlformats.org/wordprocessingml/2006/main">
        <w:t xml:space="preserve">১: যিচয়া ১:১৮-২০ - "এতিয়া আহক, আমি একেলগে বিবেচনা কৰোঁহঁক, যিহোৱাই কৈছে: তোমালোকৰ পাপবোৰ ৰঙা ৰঙৰ দৰে হ'লেও নিয়ৰৰ দৰে বগা হ'ব; ৰঙা ৰঙৰ দৰে ৰঙা হ'লেও ঊলৰ দৰে হ'ব।" যদি আপুনি ইচ্ছুক আৰু আজ্ঞাকাৰী হয়, তেন্তে দেশৰ ভাল বস্তু খাব, কিন্তু যদি আপুনি অস্বীকাৰ কৰে আৰু বিদ্ৰোহ কৰে, তেন্তে তৰোৱালে খাব, কিয়নো যিহোৱাৰ মুখে কথা কৈছে।</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লেবীয়া পুস্তক ১৮:২৬ এতেকে তোমালোকে মোৰ বিধি আৰু মোৰ বিধি পালন কৰিবা, আৰু এই ঘৃণনীয় কাৰ্য্যবোৰৰ কোনো এটাও নকৰিবা; তোমালোকৰ নিজৰ জাতিৰ কোনো বা তোমালোকৰ মাজত প্ৰবাস কৰা কোনো বিদেশী নহয়।</w:t>
      </w:r>
    </w:p>
    <w:p/>
    <w:p>
      <w:r xmlns:w="http://schemas.openxmlformats.org/wordprocessingml/2006/main">
        <w:t xml:space="preserve">ঈশ্বৰে ইস্ৰায়েলীসকলক তেওঁৰ বিধি আৰু বিচাৰ মানি চলিবলৈ আজ্ঞা দিয়ে আৰু যিকোনো ঘৃণনীয় কাৰ্য্যৰ বিৰুদ্ধে সতৰ্ক কৰি দিয়ে, সেয়া তেওঁলোকৰ নিজৰ জাতিৰ সদস্যই হওক বা তেওঁলোকৰ মাজত বাস কৰা অচিনাকি লোকে কৰা হওক।</w:t>
      </w:r>
    </w:p>
    <w:p/>
    <w:p>
      <w:r xmlns:w="http://schemas.openxmlformats.org/wordprocessingml/2006/main">
        <w:t xml:space="preserve">১/ ঈশ্বৰৰ আজ্ঞা পালন কৰাৰ আমাৰ বাধ্যবাধকতা</w:t>
      </w:r>
    </w:p>
    <w:p/>
    <w:p>
      <w:r xmlns:w="http://schemas.openxmlformats.org/wordprocessingml/2006/main">
        <w:t xml:space="preserve">২/ ঘৃণনীয় বস্তুৰ বিপদ</w:t>
      </w:r>
    </w:p>
    <w:p/>
    <w:p>
      <w:r xmlns:w="http://schemas.openxmlformats.org/wordprocessingml/2006/main">
        <w:t xml:space="preserve">১/ মথি ২২:৩৭-৪০ - আপোনাৰ ঈশ্বৰ যিহোৱাক সম্পূৰ্ণ হৃদয়েৰে, সমস্ত প্ৰাণেৰে আৰু সকলো মনেৰে প্ৰেম কৰক।</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লেবীয়া পুস্তক ১৮:২৭ (কিয়নো দেশৰ মানুহে তোমালোকৰ আগত থকা এই সকলো ঘৃণনীয় কাম কৰিলে আৰু দেশ অশুচি হ’ল;)</w:t>
      </w:r>
    </w:p>
    <w:p/>
    <w:p>
      <w:r xmlns:w="http://schemas.openxmlformats.org/wordprocessingml/2006/main">
        <w:t xml:space="preserve">লেবীয়া পুস্তকৰ এই অংশটোৱে ইস্ৰায়েলীসকলৰ আগত দেশত থকা লোকসকলৰ ঘৃণনীয় কাৰ্য্যৰ বিষয়ে কয়।</w:t>
      </w:r>
    </w:p>
    <w:p/>
    <w:p>
      <w:r xmlns:w="http://schemas.openxmlformats.org/wordprocessingml/2006/main">
        <w:t xml:space="preserve">১/ ঈশ্বৰৰ দ্বাৰা ক্ষমা পাবলৈ আমি আমাৰ পাপ চিনি পাব লাগিব আৰু অনুতাপ কৰিব লাগিব।</w:t>
      </w:r>
    </w:p>
    <w:p/>
    <w:p>
      <w:r xmlns:w="http://schemas.openxmlformats.org/wordprocessingml/2006/main">
        <w:t xml:space="preserve">২/ আমাৰ আগত যোৱা সকলৰ পাপ পথ অনুসৰণ কৰা উচিত নহয়।</w:t>
      </w:r>
    </w:p>
    <w:p/>
    <w:p>
      <w:r xmlns:w="http://schemas.openxmlformats.org/wordprocessingml/2006/main">
        <w:t xml:space="preserve">১/ যিহিষ্কেল ১৮:৩০-৩২ - হে ইস্ৰায়েলৰ বংশ, মই তোমালোকৰ প্ৰত্যেকৰে নিজৰ নিজৰ পথ অনুসাৰে বিচাৰ কৰিম, যিহোৱা যিহোৱাই কৈছে। অনুতাপ কৰক আৰু তোমালোকৰ সকলো অপৰাধৰ পৰা নিজকে আঁতৰাই দিয়ক; তেনেকৈ অধৰ্ম তোমালোকৰ ধ্বংস নহ’ব।” তোমালোকৰ সকলো অপৰাধ তোমালোকৰ পৰা আঁতৰাই পেলাওক; আৰু তোমালোকক নতুন হৃদয় আৰু নতুন আত্মা সৃষ্টি কৰা; কিয়নো মৃত লোকৰ মৃত্যুত মই কোনো সন্তুষ্ট নহয়, প্ৰভু যিহোৱাই কৈছে;</w:t>
      </w:r>
    </w:p>
    <w:p/>
    <w:p>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Leviticus 18:28 যাতে দেশে তোমালোকক অশুচি কৰাৰ সময়ত তোমালোকক বাহিৰ কৰি নিদিব।</w:t>
      </w:r>
    </w:p>
    <w:p/>
    <w:p>
      <w:r xmlns:w="http://schemas.openxmlformats.org/wordprocessingml/2006/main">
        <w:t xml:space="preserve">ঈশ্বৰৰ সতৰ্কবাণী যাতে দেশখন অশুচি নকৰিব যাতে বাহিৰলৈ উলিয়াই নিয়াৰ পৰা হাত সাৰিব পাৰে।</w:t>
      </w:r>
    </w:p>
    <w:p/>
    <w:p>
      <w:r xmlns:w="http://schemas.openxmlformats.org/wordprocessingml/2006/main">
        <w:t xml:space="preserve">১) দেশ অশুচি কৰাৰ বিৰুদ্ধে ঈশ্বৰৰ সতৰ্কবাণী আৰু অবাধ্যতাৰ পৰিণতি</w:t>
      </w:r>
    </w:p>
    <w:p/>
    <w:p>
      <w:r xmlns:w="http://schemas.openxmlformats.org/wordprocessingml/2006/main">
        <w:t xml:space="preserve">২) মাটিক সন্মান আৰু যত্ন লোৱাৰ গুৰুত্ব</w:t>
      </w:r>
    </w:p>
    <w:p/>
    <w:p>
      <w:r xmlns:w="http://schemas.openxmlformats.org/wordprocessingml/2006/main">
        <w:t xml:space="preserve">১/ দ্বিতীয় বিবৰণ ৪:২৫-৩১ - ইস্ৰায়েলীসকলক তেওঁৰ বিধান আৰু বিধিসমূহ পালন কৰিবলৈ আৰু সেইবোৰৰ পৰা আঁতৰি নাযাবলৈ ঈশ্বৰৰ সতৰ্কবাণী</w:t>
      </w:r>
    </w:p>
    <w:p/>
    <w:p>
      <w:r xmlns:w="http://schemas.openxmlformats.org/wordprocessingml/2006/main">
        <w:t xml:space="preserve">২/ হিতোপদেশ ১১:৩০ - "ধাৰ্ম্মিকৰ ফল জীৱনৰ গছ; আৰু যিয়ে প্ৰাণ জয় কৰে তেওঁ জ্ঞানী।"</w:t>
      </w:r>
    </w:p>
    <w:p/>
    <w:p>
      <w:r xmlns:w="http://schemas.openxmlformats.org/wordprocessingml/2006/main">
        <w:t xml:space="preserve">লেবীয়া পুস্তক ১৮:২৯ কিয়নো যি কোনোৱে এই ঘৃণনীয় কামবোৰৰ কোনো এটা কৰে, তেওঁলোকৰ লোকসকলৰ মাজৰ পৰা সেইবোৰ কৰা আত্মাক বিচ্ছিন্ন কৰা হ’ব।</w:t>
      </w:r>
    </w:p>
    <w:p/>
    <w:p>
      <w:r xmlns:w="http://schemas.openxmlformats.org/wordprocessingml/2006/main">
        <w:t xml:space="preserve">ঈশ্বৰৰ আজ্ঞা অমান্য কৰাৰ পৰিণতি তীব্ৰ - আনকি নিজৰ লোকৰ পৰা বিচ্ছিন্ন হোৱাৰ পৰ্যায়লৈকে।</w:t>
      </w:r>
    </w:p>
    <w:p/>
    <w:p>
      <w:r xmlns:w="http://schemas.openxmlformats.org/wordprocessingml/2006/main">
        <w:t xml:space="preserve">১/ ঈশ্বৰৰ আজ্ঞা পালন কৰক বা গুৰুতৰ পৰিণতিৰ আশংকা কৰক</w:t>
      </w:r>
    </w:p>
    <w:p/>
    <w:p>
      <w:r xmlns:w="http://schemas.openxmlformats.org/wordprocessingml/2006/main">
        <w:t xml:space="preserve">২/ আপোনাৰ সৃষ্টিকৰ্তাৰ যোগ্য জীৱন যাপন কৰক</w:t>
      </w:r>
    </w:p>
    <w:p/>
    <w:p>
      <w:r xmlns:w="http://schemas.openxmlformats.org/wordprocessingml/2006/main">
        <w:t xml:space="preserve">১) আদিপুস্তক ২:১৭ - "কিন্তু ভাল বেয়া জ্ঞানৰ গছৰ ফল তুমি নাখাবা; কিয়নো যিদিনা তুমি তাৰ পৰা খাবা, সেইদিনা তুমি নিশ্চয় মৰিবা।"</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Leviticus 18:30 এতেকে তোমালোকে যাতে তোমালোকৰ আগত কৰা এই ঘৃণনীয় ৰীতি-নীতিবোৰৰ কোনো এটাও নকৰিবা আৰু তাত নিজকে অশুচি নকৰিবা, তাৰ বাবে তোমালোকে মোৰ নিয়ম পালন কৰিবা।</w:t>
      </w:r>
    </w:p>
    <w:p/>
    <w:p>
      <w:r xmlns:w="http://schemas.openxmlformats.org/wordprocessingml/2006/main">
        <w:t xml:space="preserve">ঈশ্বৰে তেওঁৰ লোকসকলক তেওঁলোকৰ আগত পালন কৰা ঘৃণনীয় ৰীতি-নীতিত অংশগ্ৰহণ নকৰিবলৈ, আৰু তেওঁৰ আগত পবিত্ৰ হৈ থাকিবলৈ আজ্ঞা দিয়ে।</w:t>
      </w:r>
    </w:p>
    <w:p/>
    <w:p>
      <w:r xmlns:w="http://schemas.openxmlformats.org/wordprocessingml/2006/main">
        <w:t xml:space="preserve">১/ পবিত্ৰতাৰ গুৰুত্ব: ঘৃণনীয় ৰীতি-নীতিৰ পৰা আঁতৰি থকা</w:t>
      </w:r>
    </w:p>
    <w:p/>
    <w:p>
      <w:r xmlns:w="http://schemas.openxmlformats.org/wordprocessingml/2006/main">
        <w:t xml:space="preserve">২/ ঈশ্বৰৰ আদেশ পালন কৰা: তেওঁৰ আজ্ঞা পালন কৰা</w:t>
      </w:r>
    </w:p>
    <w:p/>
    <w:p>
      <w:r xmlns:w="http://schemas.openxmlformats.org/wordprocessingml/2006/main">
        <w:t xml:space="preserve">১) গীতমালা ৩৯:১ - "মই ক'লোঁ, মই মোৰ পথৰ প্ৰতি সাৱধান হ'ম, যাতে মই মোৰ জিভাৰে পাপ নকৰো; দুষ্ট মোৰ সন্মুখত থকাৰ সময়ত মই মোৰ মুখখন লজ্জাৰে ৰাখিম।"</w:t>
      </w:r>
    </w:p>
    <w:p/>
    <w:p>
      <w:r xmlns:w="http://schemas.openxmlformats.org/wordprocessingml/2006/main">
        <w:t xml:space="preserve">২.১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লেবীয়া পুস্তক ১৯ পদক তলত দিয়া ধৰণে তিনিটা অনুচ্ছেদত সামৰি ল’ব পাৰি, য’ত উল্লেখ কৰা পদ আছে:</w:t>
      </w:r>
    </w:p>
    <w:p/>
    <w:p>
      <w:r xmlns:w="http://schemas.openxmlformats.org/wordprocessingml/2006/main">
        <w:t xml:space="preserve">অনুচ্ছেদ ১: লেবীয়া পুস্তক ১৯:১-১০ পদৰ আৰম্ভণিতে ঈশ্বৰে মোচিক ইস্ৰায়েলীসকলক এটা বাৰ্তা প্ৰেৰণ কৰিবলৈ নিৰ্দেশ দিছে, ঈশ্বৰ পবিত্ৰ হোৱাৰ দৰে পবিত্ৰ হ'বলৈ আহ্বানৰ ওপৰত গুৰুত্ব আৰোপ কৰিছে। অধ্যায়টোত সৎ জীৱন যাপনৰ বাবে বিভিন্ন নৈতিক আৰু নৈতিক নিৰ্দেশনাৰ ৰূপৰেখা দাঙি ধৰা হৈছে। ইয়াত পিতৃ-মাতৃক শ্ৰদ্ধা কৰা, বিশ্ৰামবাৰ পালন কৰা আৰু মূৰ্তিপূজাৰ পৰা বিৰত থকাৰ গুৰুত্বৰ ওপৰত আলোকপাত কৰা হৈছে। ইস্ৰায়েলীসকলক তেওঁলোকৰ শস্যৰ কিছু অংশ দৰিদ্ৰসকলৰ বাবে এৰি দিবলৈ আৰু ব্যৱসায়িক লেনদেনত সৎ আচৰণ কৰিবলৈও নিৰ্দেশ দিয়া হৈছে।</w:t>
      </w:r>
    </w:p>
    <w:p/>
    <w:p>
      <w:r xmlns:w="http://schemas.openxmlformats.org/wordprocessingml/2006/main">
        <w:t xml:space="preserve">অনুচ্ছেদ ২: লেবীয়া পুস্তক ১৯:১১-১৮ পদত আগবাঢ়ি গৈ আন্তঃব্যক্তিগত সম্পৰ্কৰ বিষয়ে নিৰ্দিষ্ট নিৰ্দেশনা দিয়া হৈছে। অধ্যায়টোত চুৰি, প্ৰতাৰণা, মিছা শপত আৰু আনৰ ওপৰত অত্যাচাৰ নিষিদ্ধ কৰি সততা আৰু সততাৰ ওপৰত গুৰুত্ব আৰোপ কৰা হৈছে। ই বিচাৰত ন্যায়পৰায়ণতাক প্ৰসাৰিত কৰে আৰু ওচৰ-চুবুৰীয়াৰ বিৰুদ্ধে নিন্দা বা মিছা সাক্ষ্য দিয়াত নিষেধাজ্ঞা আৰোপ কৰে। ইস্ৰায়েলীসকলক আজ্ঞা দিয়া হৈছে যে তেওঁলোকে প্ৰতিশোধ ল’ব নালাগে বা ক্ষোভ ৰাখিব নালাগে বৰঞ্চ নিজৰ ওচৰ-চুবুৰীয়াক নিজৰ দৰে প্ৰেম কৰিব লাগে।</w:t>
      </w:r>
    </w:p>
    <w:p/>
    <w:p>
      <w:r xmlns:w="http://schemas.openxmlformats.org/wordprocessingml/2006/main">
        <w:t xml:space="preserve">অনুচ্ছেদ ৩: লেবীয়া পুস্তক ১৯ পদৰ সামৰণিত ব্যক্তিগত আচৰণ আৰু পবিত্ৰতাৰ সৈতে জড়িত বিভিন্ন নিয়মৰ বিষয়ে উল্লেখ কৰা হৈছে। ইয়াত বিভিন্ন ধৰণৰ পশুধন বা বীজ সিঁচাৰ পথাৰত দুবিধ বীজৰ লগত মিহলি কৰা নিষিদ্ধ। অধ্যায়টোত পুৰুষসকলক পৌত্তলিক আচাৰ-ব্যৱহাৰৰ সৈতে জড়িত শোক প্ৰথাৰ বাবে দাড়ি খোচাব নালাগে বা শৰীৰত কাটিব নালাগে বুলি নিৰ্দেশ দিয়া হৈছে। ইয়াৰ উপৰিও ভৱিষ্যদ্বাণীত লিপ্ত নহ’ব বা মাধ্যম বা ভূত-প্ৰেতবিদৰ পৰা পথ প্ৰদৰ্শন নকৰিবলৈও সতৰ্ক কৰি দিয়া হৈছে।</w:t>
      </w:r>
    </w:p>
    <w:p/>
    <w:p>
      <w:r xmlns:w="http://schemas.openxmlformats.org/wordprocessingml/2006/main">
        <w:t xml:space="preserve">চমুকৈ:</w:t>
      </w:r>
    </w:p>
    <w:p>
      <w:r xmlns:w="http://schemas.openxmlformats.org/wordprocessingml/2006/main">
        <w:t xml:space="preserve">লেবীয়া পুস্তক ১৯ পদত উপস্থাপন কৰা হৈছে:</w:t>
      </w:r>
    </w:p>
    <w:p>
      <w:r xmlns:w="http://schemas.openxmlformats.org/wordprocessingml/2006/main">
        <w:t xml:space="preserve">ঈশ্বৰ পবিত্ৰ হোৱাৰ দৰে পবিত্ৰতা পবিত্ৰ হওক;</w:t>
      </w:r>
    </w:p>
    <w:p>
      <w:r xmlns:w="http://schemas.openxmlformats.org/wordprocessingml/2006/main">
        <w:t xml:space="preserve">সৎ জীৱন যাপনৰ বাবে নৈতিক, নৈতিক নিৰ্দেশনা;</w:t>
      </w:r>
    </w:p>
    <w:p>
      <w:r xmlns:w="http://schemas.openxmlformats.org/wordprocessingml/2006/main">
        <w:t xml:space="preserve">পিতৃ-মাতৃৰ প্ৰতি শ্ৰদ্ধা; বিশ্ৰামবাৰ পালন কৰা; মূৰ্তিপূজা পৰিহাৰ কৰা।</w:t>
      </w:r>
    </w:p>
    <w:p/>
    <w:p>
      <w:r xmlns:w="http://schemas.openxmlformats.org/wordprocessingml/2006/main">
        <w:t xml:space="preserve">দুখীয়াৰ বাবে শস্য চপোৱা এৰি ন্যায্য ব্যৱহাৰৰ নিৰ্দেশনা; সৎ ব্যৱসায়িক লেনদেন;</w:t>
      </w:r>
    </w:p>
    <w:p>
      <w:r xmlns:w="http://schemas.openxmlformats.org/wordprocessingml/2006/main">
        <w:t xml:space="preserve">চুৰি, প্ৰতাৰণা, মিছা শপত নিষেধাজ্ঞা; আনৰ ওপৰত অত্যাচাৰ;</w:t>
      </w:r>
    </w:p>
    <w:p>
      <w:r xmlns:w="http://schemas.openxmlformats.org/wordprocessingml/2006/main">
        <w:t xml:space="preserve">বিচাৰত ন্যায়পৰায়ণতাক প্ৰসাৰ কৰা; নিন্দা কৰাত নিষেধাজ্ঞা, মিছা সাক্ষী।</w:t>
      </w:r>
    </w:p>
    <w:p/>
    <w:p>
      <w:r xmlns:w="http://schemas.openxmlformats.org/wordprocessingml/2006/main">
        <w:t xml:space="preserve">মিশ্ৰিত পশুধন, বীজ ব্যক্তিগত আচৰণ নিষিদ্ধকৰণ সম্পৰ্কীয় নিয়ম;</w:t>
      </w:r>
    </w:p>
    <w:p>
      <w:r xmlns:w="http://schemas.openxmlformats.org/wordprocessingml/2006/main">
        <w:t xml:space="preserve">শোক প্ৰথাৰ ওপৰত নিৰ্দেশনা; ভৱিষ্যদ্বাণী, মাধ্যমৰ বিৰুদ্ধে সতৰ্কবাণী;</w:t>
      </w:r>
    </w:p>
    <w:p>
      <w:r xmlns:w="http://schemas.openxmlformats.org/wordprocessingml/2006/main">
        <w:t xml:space="preserve">ব্যক্তিগত পবিত্ৰতা আৰু পৌত্তলিক আচাৰ-ব্যৱহাৰৰ পৰা পৃথক হোৱাৰ ওপৰত গুৰুত্ব দিয়া।</w:t>
      </w:r>
    </w:p>
    <w:p/>
    <w:p>
      <w:r xmlns:w="http://schemas.openxmlformats.org/wordprocessingml/2006/main">
        <w:t xml:space="preserve">এই অধ্যায়ত ইস্ৰায়েলীসকলক তেওঁ পবিত্ৰ হোৱাৰ দৰেই পবিত্ৰ হ’বলৈ ঈশ্বৰৰ আহ্বানৰ ওপৰত গুৰুত্ব আৰোপ কৰা হৈছে, তেওঁলোকক ধাৰ্মিক জীৱন যাপনৰ বাবে নৈতিক আৰু নৈতিক নিৰ্দেশনা প্ৰদান কৰা হৈছে। লেবীয়া পুস্তক ১৯ পদৰ আৰম্ভণিতে পিতৃ-মাতৃৰ প্ৰতি শ্ৰদ্ধা, বিশ্ৰামবাৰ পালন আৰু মূৰ্তিপূজা পৰিহাৰ কৰাত গুৰুত্ব দিয়া হৈছে। ইয়াৰ উপৰিও দুখীয়াৰ বাবে কিছু শস্য এৰি দিয়া আৰু সৎ ব্যৱসায়িক লেনদেন চলোৱাৰ দৰে দয়ালু কামৰ ওপৰত আলোকপাত কৰা হৈছে।</w:t>
      </w:r>
    </w:p>
    <w:p/>
    <w:p>
      <w:r xmlns:w="http://schemas.openxmlformats.org/wordprocessingml/2006/main">
        <w:t xml:space="preserve">তদুপৰি লেবীয়া পুস্তক ১৯ পদত আন্তঃব্যক্তিগত সম্পৰ্কৰ বিষয়ে নিৰ্দিষ্ট নিৰ্দেশনা দিয়া হৈছে। ই চুৰি, প্ৰতাৰণা, মিছা শপত আৰু আনৰ ওপৰত অত্যাচাৰ নিষিদ্ধ কৰি সততা আৰু সততাক প্ৰসাৰিত কৰে। অধ্যায়টোত বিচাৰত ন্যায়পৰায়ণতাৰ ওপৰত গুৰুত্ব আৰোপ কৰা হৈছে আৰু ওচৰ-চুবুৰীয়াৰ বিৰুদ্ধে নিন্দা বা মিছা সাক্ষ্য দিয়াটো নিষিদ্ধ কৰা হৈছে। ইস্ৰায়েলীসকলক প্ৰতিশোধ বিচৰা বা ক্ষোভ ৰখাৰ পৰা বিৰত থাকি নিজৰ ওচৰ-চুবুৰীয়াক নিজৰ দৰে প্ৰেম কৰিবলৈ আজ্ঞা দিয়া হৈছে।</w:t>
      </w:r>
    </w:p>
    <w:p/>
    <w:p>
      <w:r xmlns:w="http://schemas.openxmlformats.org/wordprocessingml/2006/main">
        <w:t xml:space="preserve">ব্যক্তিগত আচৰণ আৰু পবিত্ৰতাৰ সৈতে জড়িত বিভিন্ন নিয়মৰ বিষয়ে আলোচনা কৰি অধ্যায়টোৰ সামৰণিত কৰা হৈছে। ইয়াত বিভিন্ন ধৰণৰ পশুধন বা বীজ সিঁচাৰ পথাৰত দুবিধ বীজৰ লগত মিহলি কৰা নিষিদ্ধ। লেবীয়া পুস্তক ১৯ পদত পুৰুষক পৌত্তলিক আচাৰ-ব্যৱহাৰৰ সৈতে জড়িত শোক প্ৰথাৰ বাবে দাড়ি খোচাব নালাগে বা শৰীৰত কাটিব নালাগে বুলি নিৰ্দেশ দিয়া হৈছে। ইয়াত ভৱিষ্যদ্বাণীত লিপ্ত হোৱা বা মাধ্যম বা ভূত-প্ৰেতবিদৰ পৰা পথ প্ৰদৰ্শনৰ বিৰুদ্ধে সতৰ্ক কৰা হৈছে, ঈশ্বৰৰ নিৰ্বাচিত লোক হিচাপে এক সুকীয়া পৰিচয় বজাই ৰাখিবলৈ ব্যক্তিগত পবিত্ৰতা আৰু পৌত্তলিক আচাৰ-ব্যৱহাৰৰ পৰা পৃথক হোৱাৰ গুৰুত্বৰ ওপৰত গুৰুত্ব আৰোপ কৰা হৈছে।</w:t>
      </w:r>
    </w:p>
    <w:p/>
    <w:p>
      <w:r xmlns:w="http://schemas.openxmlformats.org/wordprocessingml/2006/main">
        <w:t xml:space="preserve">লেবীয়া পুস্তক ১৯:১ আৰু যিহোৱাই মোচিক ক’লে।</w:t>
      </w:r>
    </w:p>
    <w:p/>
    <w:p>
      <w:r xmlns:w="http://schemas.openxmlformats.org/wordprocessingml/2006/main">
        <w:t xml:space="preserve">যিহোৱাই মোচিৰ লগত কথা পাতিলে, ইস্ৰায়েলীসকলক ধাৰ্মিকভাৱে কাম কৰিবলৈ নিৰ্দেশ দিবলৈ আজ্ঞা দিলে।</w:t>
      </w:r>
    </w:p>
    <w:p/>
    <w:p>
      <w:r xmlns:w="http://schemas.openxmlformats.org/wordprocessingml/2006/main">
        <w:t xml:space="preserve">১/ "ধাৰ্মিকভাৱে জীয়াই থকা: আজ্ঞাৰ সন্মুখত আজ্ঞা পালন"।</w:t>
      </w:r>
    </w:p>
    <w:p/>
    <w:p>
      <w:r xmlns:w="http://schemas.openxmlformats.org/wordprocessingml/2006/main">
        <w:t xml:space="preserve">২/ "ধাৰ্ম্মিকতাৰ জীৱন যাপন: ঈশ্বৰৰ আহ্বানৰ উত্তৰ দিয়া"।</w:t>
      </w:r>
    </w:p>
    <w:p/>
    <w:p>
      <w:r xmlns:w="http://schemas.openxmlformats.org/wordprocessingml/2006/main">
        <w:t xml:space="preserve">১/ দ্বিতীয় বিবৰণ ৬:৪-৮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লেবীয়া পুস্তক ১৯:২ ইস্ৰায়েলৰ সন্তানসকলৰ সকলো মণ্ডলীক কোৱা আৰু তেওঁলোকক কোৱা, তোমালোক পবিত্ৰ হ’বা, কিয়নো মই তোমালোকৰ ঈশ্বৰ যিহোৱা পবিত্ৰ।</w:t>
      </w:r>
    </w:p>
    <w:p/>
    <w:p>
      <w:r xmlns:w="http://schemas.openxmlformats.org/wordprocessingml/2006/main">
        <w:t xml:space="preserve">আপোনাৰ ঈশ্বৰ যিহোৱা পবিত্ৰ হোৱাৰ দৰে পবিত্ৰ হওক।</w:t>
      </w:r>
    </w:p>
    <w:p/>
    <w:p>
      <w:r xmlns:w="http://schemas.openxmlformats.org/wordprocessingml/2006/main">
        <w:t xml:space="preserve">১/ প্ৰভুত পবিত্ৰ জীৱন যাপন কৰা</w:t>
      </w:r>
    </w:p>
    <w:p/>
    <w:p>
      <w:r xmlns:w="http://schemas.openxmlformats.org/wordprocessingml/2006/main">
        <w:t xml:space="preserve">২/ ঈশ্বৰৰ পবিত্ৰতাক আপোনাৰ চৰিত্ৰৰ অংশ হিচাপে গঢ়ি তোলা</w:t>
      </w:r>
    </w:p>
    <w:p/>
    <w:p>
      <w:r xmlns:w="http://schemas.openxmlformats.org/wordprocessingml/2006/main">
        <w:t xml:space="preserve">১.১ পিতৰ ১:১৩-১৬ - এতেকে সজাগ আৰু সম্পূৰ্ণ সচেতন মনেৰে, যীচু খ্ৰীষ্টৰ আগমনৰ সময়ত যেতিয়া আপোনালোকৰ ওচৰলৈ অনা অনুগ্ৰহৰ ওপৰত আশা ৰাখক। আজ্ঞাকাৰী ল’ৰা-ছোৱালী হিচাপে অজ্ঞানতাত জীয়াই থকাৰ সময়ত আপোনালোকৰ যি কু-আকাংক্ষা আছিল, তাৰ লগত খাপ নাখাব। কিন্তু যিদৰে তোমালোকক মাতিছে, তেওঁ যেনেকৈ পবিত্ৰ, তেনেকৈ তোমালোকে সকলো কামতে পবিত্ৰ হোৱা; কিয়নো লিখা আছে, পবিত্ৰ হওঁক, কিয়নো মই পবিত্ৰ।</w:t>
      </w:r>
    </w:p>
    <w:p/>
    <w:p>
      <w:r xmlns:w="http://schemas.openxmlformats.org/wordprocessingml/2006/main">
        <w:t xml:space="preserve">২/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লেবীয়া পুস্তক ১৯:৩ তোমালোকে প্ৰত্যেকেই নিজৰ মাক আৰু পিতৃক ভয় কৰিবা আৰু মোৰ বিশ্ৰামবাৰ পালন কৰিবা, মই তোমালোকৰ ঈশ্বৰ যিহোৱা।</w:t>
      </w:r>
    </w:p>
    <w:p/>
    <w:p>
      <w:r xmlns:w="http://schemas.openxmlformats.org/wordprocessingml/2006/main">
        <w:t xml:space="preserve">পিতৃ-মাতৃক সন্মান কৰক আৰু ঈশ্বৰৰ আজ্ঞা পালন কৰক।</w:t>
      </w:r>
    </w:p>
    <w:p/>
    <w:p>
      <w:r xmlns:w="http://schemas.openxmlformats.org/wordprocessingml/2006/main">
        <w:t xml:space="preserve">১: পিতৃ-মাতৃক সন্মান কৰক আৰু ঈশ্বৰৰ নিয়ম পালন কৰক।</w:t>
      </w:r>
    </w:p>
    <w:p/>
    <w:p>
      <w:r xmlns:w="http://schemas.openxmlformats.org/wordprocessingml/2006/main">
        <w:t xml:space="preserve">২: আপোনাৰ পিতৃ-মাতৃক সন্মান কৰক আৰু বিশ্ৰামবাৰ পালন কৰক।</w:t>
      </w:r>
    </w:p>
    <w:p/>
    <w:p>
      <w:r xmlns:w="http://schemas.openxmlformats.org/wordprocessingml/2006/main">
        <w:t xml:space="preserve">১: ইফিচীয়া ৬:২-৩ "তোমালোকৰ পিতৃ-মাতৃক সন্মান কৰা, যিটো প্ৰথম আজ্ঞা, এই প্ৰতিজ্ঞাৰে যাতে তোমাৰ মংগল হয় আৰু পৃথিৱীত দীৰ্ঘায়ু হয়।"</w:t>
      </w:r>
    </w:p>
    <w:p/>
    <w:p>
      <w:r xmlns:w="http://schemas.openxmlformats.org/wordprocessingml/2006/main">
        <w:t xml:space="preserve">২: যাত্ৰাপুস্তক ২০:৮ "বিশ্ৰামবাৰৰ দিনটো পবিত্ৰ কৰি মনত ৰাখিবা।"</w:t>
      </w:r>
    </w:p>
    <w:p/>
    <w:p>
      <w:r xmlns:w="http://schemas.openxmlformats.org/wordprocessingml/2006/main">
        <w:t xml:space="preserve">লেবীয়া পুস্তক ১৯:৪ তোমালোকে মূৰ্তিৰ ওচৰলৈ নাযাবা, আৰু নিজৰ বাবে গলিত দেৱতা নিৰ্মাণ নকৰিবা, মই তোমালোকৰ ঈশ্বৰ যিহোৱা।</w:t>
      </w:r>
    </w:p>
    <w:p/>
    <w:p>
      <w:r xmlns:w="http://schemas.openxmlformats.org/wordprocessingml/2006/main">
        <w:t xml:space="preserve">মূৰ্তি পূজা নকৰিবা আৰু মিছা দেৱতাৰ মূৰ্তি নিৰ্মাণ নকৰিবা, কিয়নো মই তোমালোকৰ ঈশ্বৰ যিহোৱা।</w:t>
      </w:r>
    </w:p>
    <w:p/>
    <w:p>
      <w:r xmlns:w="http://schemas.openxmlformats.org/wordprocessingml/2006/main">
        <w:t xml:space="preserve">১/ মূৰ্তিপূজাৰ বিপদ: আমি কিয় মিছা দেৱতাক প্ৰত্যাখ্যান কৰিব লাগিব</w:t>
      </w:r>
    </w:p>
    <w:p/>
    <w:p>
      <w:r xmlns:w="http://schemas.openxmlformats.org/wordprocessingml/2006/main">
        <w:t xml:space="preserve">২/ ঈশ্বৰৰ বিশ্বাসযোগ্যতা: আমাৰ ঈশ্বৰ যিহোৱাৰ ওপৰত বিশ্বাস কৰা</w:t>
      </w:r>
    </w:p>
    <w:p/>
    <w:p>
      <w:r xmlns:w="http://schemas.openxmlformats.org/wordprocessingml/2006/main">
        <w:t xml:space="preserve">১/ দ্বিতীয় বিবৰণ ৪:১৫-১৯ - তোমালোকৰ চকুৱে দেখা কথাবোৰ যাতে পাহৰি নাযাব আৰু গোটেই জীৱন মনৰ পৰা পিছলি যাবলৈ নিদিয়ে, তাৰ বাবে যত্ন লওক আৰু নিজকে ভালদৰে চোৱাচিতা কৰক; আপোনাৰ সন্তান আৰু সন্তানৰ সন্তানক সেইবোৰ জনাওক।</w:t>
      </w:r>
    </w:p>
    <w:p/>
    <w:p>
      <w:r xmlns:w="http://schemas.openxmlformats.org/wordprocessingml/2006/main">
        <w:t xml:space="preserve">২/ যিচয়া ৪৪:৯-২০ - যিসকলে মূৰ্তি নিৰ্মাণ কৰে, তেওঁলোক একোৱেই নহয়, আৰু তেওঁলোকে আনন্দ কৰা বস্তুৰ লাভ নহয়; তেওঁলোকৰ সাক্ষীয়ে দেখা নাপায়, নাজানে, যাতে তেওঁলোকে লজ্জিত হয়।</w:t>
      </w:r>
    </w:p>
    <w:p/>
    <w:p>
      <w:r xmlns:w="http://schemas.openxmlformats.org/wordprocessingml/2006/main">
        <w:t xml:space="preserve">লেবীয়া পুস্তক ১৯:৫ আৰু যদি তোমালোকে যিহোৱাৰ উদ্দেশ্যে মঙ্গলবলি বলি দিয়া, তেন্তে তোমালোকে নিজৰ ইচ্ছামতে সেই বলি বলি দিবা।</w:t>
      </w:r>
    </w:p>
    <w:p/>
    <w:p>
      <w:r xmlns:w="http://schemas.openxmlformats.org/wordprocessingml/2006/main">
        <w:t xml:space="preserve">লেবীয়া পুস্তক ১৯:৫ পদৰ পদটোৱে মানুহক নিজৰ ইচ্ছামতে শান্তি বলিদান হিচাপে প্ৰভুৰ ওচৰত বলিদান দিবলৈ নিৰ্দেশ দিয়ে।</w:t>
      </w:r>
    </w:p>
    <w:p/>
    <w:p>
      <w:r xmlns:w="http://schemas.openxmlformats.org/wordprocessingml/2006/main">
        <w:t xml:space="preserve">১/ প্ৰভুৱে আমাক নিজৰ ইচ্ছামতে বলিদান দিবলৈ বাধ্য কৰে</w:t>
      </w:r>
    </w:p>
    <w:p/>
    <w:p>
      <w:r xmlns:w="http://schemas.openxmlformats.org/wordprocessingml/2006/main">
        <w:t xml:space="preserve">২/ প্ৰেম আৰু আজ্ঞাকাৰীতাৰ বাবে প্ৰভুৰ সেৱা কৰা</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ইব্ৰী ১৩:১৫ - এতেকে তেওঁৰ দ্বাৰাই আমি ঈশ্বৰক অনবৰতে প্ৰশংসা বলিদান দিওঁ, অৰ্থাৎ তেওঁৰ নামক ধন্যবাদ দি আমাৰ ওঁঠৰ ফল।</w:t>
      </w:r>
    </w:p>
    <w:p/>
    <w:p>
      <w:r xmlns:w="http://schemas.openxmlformats.org/wordprocessingml/2006/main">
        <w:t xml:space="preserve">লেবীয়া পুস্তক ১৯:৬ তোমালোকে যিদিনা আৰু পিছদিনা তাক খাব, আৰু যদি তৃতীয় দিনলৈকে থাকিব লাগে, তেন্তে জুইত জ্বলাই দিয়া হ’ব।</w:t>
      </w:r>
    </w:p>
    <w:p/>
    <w:p>
      <w:r xmlns:w="http://schemas.openxmlformats.org/wordprocessingml/2006/main">
        <w:t xml:space="preserve">ইস্ৰায়েলীসকলক তেওঁলোকৰ বলিদান বলিদান আগবঢ়োৱা দিনা বা পিছদিনা খাবলৈ নিৰ্দেশ দিয়া হৈছে আৰু তাৰ পিছত বাকী থকা যিকোনো বস্তু জুইত জ্বলাই দিব লাগে।</w:t>
      </w:r>
    </w:p>
    <w:p/>
    <w:p>
      <w:r xmlns:w="http://schemas.openxmlformats.org/wordprocessingml/2006/main">
        <w:t xml:space="preserve">১/ ঈশ্বৰৰ প্ৰেমৰ প্ৰতি সঁহাৰি জনোৱাৰ ক্ষেত্ৰত তাৎক্ষণিকতাৰ গুৰুত্ব।</w:t>
      </w:r>
    </w:p>
    <w:p/>
    <w:p>
      <w:r xmlns:w="http://schemas.openxmlformats.org/wordprocessingml/2006/main">
        <w:t xml:space="preserve">২/ ঈশ্বৰে আমাৰ সন্মুখত ৰখা সুযোগবোৰৰ সৰ্বোত্তম ব্যৱহাৰ কৰা।</w:t>
      </w:r>
    </w:p>
    <w:p/>
    <w:p>
      <w:r xmlns:w="http://schemas.openxmlformats.org/wordprocessingml/2006/main">
        <w:t xml:space="preserve">১/ লূক ৯:২৩-২৫ - আৰু তেওঁ সকলোকে ক’লে, “কোনোৱে যদি মোৰ পিছে পিছে আহিব বিচাৰে, তেন্তে তেওঁ নিজকে অস্বীকাৰ কৰক আৰু প্ৰতিদিনে নিজৰ ক্ৰুচ লৈ মোৰ পিছে পিছে যাওক।”</w:t>
      </w:r>
    </w:p>
    <w:p/>
    <w:p>
      <w:r xmlns:w="http://schemas.openxmlformats.org/wordprocessingml/2006/main">
        <w:t xml:space="preserve">২) গীতমালা ১১৮:২৪ - এইটোৱেই সেই দিন যিটো প্ৰভুৱে সৃষ্টি কৰিছে; আমি তাত আনন্দ আৰু আনন্দিত হ’ম।</w:t>
      </w:r>
    </w:p>
    <w:p/>
    <w:p>
      <w:r xmlns:w="http://schemas.openxmlformats.org/wordprocessingml/2006/main">
        <w:t xml:space="preserve">লেবীয়া পুস্তক ১৯:৭ আৰু তৃতীয় দিনা যদি ইয়াক খাব লাগে, তেন্তে সেয়া ঘৃণনীয়; ইয়াক গ্ৰহণ কৰা নহ’ব।</w:t>
      </w:r>
    </w:p>
    <w:p/>
    <w:p>
      <w:r xmlns:w="http://schemas.openxmlformats.org/wordprocessingml/2006/main">
        <w:t xml:space="preserve">খাদ্য সিজোৱাৰ পিছত তৃতীয় দিনা খোৱাটো ঘৃণনীয় আৰু ইয়াক গ্ৰহণ কৰা নহ’ব।</w:t>
      </w:r>
    </w:p>
    <w:p/>
    <w:p>
      <w:r xmlns:w="http://schemas.openxmlformats.org/wordprocessingml/2006/main">
        <w:t xml:space="preserve">১/ "আজ্ঞাকাৰীতাৰ শক্তি" - ঈশ্বৰৰ আজ্ঞা পালন কৰাৰ গুৰুত্বৰ ওপৰত এ।</w:t>
      </w:r>
    </w:p>
    <w:p/>
    <w:p>
      <w:r xmlns:w="http://schemas.openxmlformats.org/wordprocessingml/2006/main">
        <w:t xml:space="preserve">২/ "ঈশ্বৰৰ বাক্যৰ পবিত্ৰতা" - শাস্ত্ৰক সন্মান আৰু সন্মান কৰাৰ গুৰুত্বৰ ওপৰত গুৰুত্ব আৰোপ কৰা।</w:t>
      </w:r>
    </w:p>
    <w:p/>
    <w:p>
      <w:r xmlns:w="http://schemas.openxmlformats.org/wordprocessingml/2006/main">
        <w:t xml:space="preserve">১) দ্বিতীয় বিবৰণ ২৮:৫৮ - যদি আপুনি এই পুস্তকত লিখা এই বিধানৰ সকলো বাক্য সযতনে পালন নকৰে আৰু এই গৌৰৱময় আৰু ভয়ংকৰ নামটোক শ্ৰদ্ধা নকৰে তেন্তে আপোনাৰ ঈশ্বৰ যিহোৱা "।</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Leviticus 19:8 এতেকে যিহোৱাৰ পবিত্ৰ বস্তুক অশুচি কৰিলে, তেওঁ নিজৰ অপৰাধ বহন কৰিব।</w:t>
      </w:r>
    </w:p>
    <w:p/>
    <w:p>
      <w:r xmlns:w="http://schemas.openxmlformats.org/wordprocessingml/2006/main">
        <w:t xml:space="preserve">যিহোৱাৰ পবিত্ৰ বস্তু খালে নিজৰ অপৰাধৰ সৃষ্টি হ’ব আৰু তেওঁৰ লোকসকলৰ মাজৰ পৰা বিচ্ছিন্ন হ’ব।</w:t>
      </w:r>
    </w:p>
    <w:p/>
    <w:p>
      <w:r xmlns:w="http://schemas.openxmlformats.org/wordprocessingml/2006/main">
        <w:t xml:space="preserve">১/ পবিত্ৰ বস্তু খোৱাৰ পৰিণতি</w:t>
      </w:r>
    </w:p>
    <w:p/>
    <w:p>
      <w:r xmlns:w="http://schemas.openxmlformats.org/wordprocessingml/2006/main">
        <w:t xml:space="preserve">২/ ঈশ্বৰৰ পবিত্ৰতাক সন্মান কৰাৰ গুৰুত্ব</w:t>
      </w:r>
    </w:p>
    <w:p/>
    <w:p>
      <w:r xmlns:w="http://schemas.openxmlformats.org/wordprocessingml/2006/main">
        <w:t xml:space="preserve">১/ যাত্ৰাপুস্তক ৩৪:৩১-৩৪ - পবিত্ৰ হ'বলৈ আৰু বিশ্ৰামবাৰ পালন কৰিবলৈ ঈশ্বৰৰ আজ্ঞা</w:t>
      </w:r>
    </w:p>
    <w:p/>
    <w:p>
      <w:r xmlns:w="http://schemas.openxmlformats.org/wordprocessingml/2006/main">
        <w:t xml:space="preserve">২/ মথি ৫:৩৩-৩৭ - শপত আৰু সত্যতাৰ ওপৰত যীচুৰ শিক্ষা</w:t>
      </w:r>
    </w:p>
    <w:p/>
    <w:p>
      <w:r xmlns:w="http://schemas.openxmlformats.org/wordprocessingml/2006/main">
        <w:t xml:space="preserve">লেবীয়া পুস্তক ১৯:৯ আৰু যেতিয়া তোমালোকে তোমালোকৰ দেশৰ শস্য চপাইছা, তেতিয়া তুমি তোমাৰ পথাৰৰ চুকবোৰ সম্পূৰ্ণৰূপে চপাই নাথাকিবা, আৰু তোমাৰ শস্য চপোৱাৰ শস্য গোটাব নালাগে।</w:t>
      </w:r>
    </w:p>
    <w:p/>
    <w:p>
      <w:r xmlns:w="http://schemas.openxmlformats.org/wordprocessingml/2006/main">
        <w:t xml:space="preserve">ঈশ্বৰে তেওঁৰ লোকসকলক আজ্ঞা দিয়ে যে তেওঁলোকে শস্যৰ কিছু অংশ তেওঁলোকৰ পথাৰত চুকত থৈ তেওঁলোকৰ শস্যৰ পৰা সংগ্ৰহ কৰা ধন সংগ্ৰহ কৰক।</w:t>
      </w:r>
    </w:p>
    <w:p/>
    <w:p>
      <w:r xmlns:w="http://schemas.openxmlformats.org/wordprocessingml/2006/main">
        <w:t xml:space="preserve">১/ ঈশ্বৰৰ উদাৰতা: শস্যৰ কিছু অংশ এৰি যোৱাৰ আজ্ঞা বুজা</w:t>
      </w:r>
    </w:p>
    <w:p/>
    <w:p>
      <w:r xmlns:w="http://schemas.openxmlformats.org/wordprocessingml/2006/main">
        <w:t xml:space="preserve">২) গোট খোৱাৰ আশীৰ্বাদ: ঈশ্বৰৰ ব্যৱস্থাৰ শলাগ লোৱা</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দ্বিতীয় বিবৰণ ২৪:১৯ - যেতিয়া আপুনি আপোনাৰ পথাৰত আপোনাৰ শস্য কাটিব আৰু পথাৰত এটা গুটি পাহৰি যায়, তেতিয়া আপুনি পুনৰ তাক আনিবলৈ নাযাব; : যাতে তোমাৰ ঈশ্বৰ যিহোৱাই তোমাৰ হাতৰ সকলো কামত তোমাক আশীৰ্ব্বাদ কৰিব পাৰে।</w:t>
      </w:r>
    </w:p>
    <w:p/>
    <w:p>
      <w:r xmlns:w="http://schemas.openxmlformats.org/wordprocessingml/2006/main">
        <w:t xml:space="preserve">Leviticus 19:10 আৰু আপুনি আপোনাৰ আঙুৰৰ বাগিচাখন গোটাব নালাগে, আৰু আপোনাৰ আঙুৰৰ বাগিচাৰ সকলো আঙুৰ গোটাব নালাগে; তুমি সেইবোৰ দৰিদ্ৰ আৰু বিদেশী লোকৰ বাবে এৰি দিবা, মই তোমাৰ ঈশ্বৰ যিহোৱা।</w:t>
      </w:r>
    </w:p>
    <w:p/>
    <w:p>
      <w:r xmlns:w="http://schemas.openxmlformats.org/wordprocessingml/2006/main">
        <w:t xml:space="preserve">এই অংশটোৱে আমাক আমাৰ মাজৰ দুখীয়া আৰু অচিনাকি লোকৰ যত্ন লোৱাৰ আমাৰ বাধ্যবাধকতাৰ কথা মনত পেলাই দিয়ে।</w:t>
      </w:r>
    </w:p>
    <w:p/>
    <w:p>
      <w:r xmlns:w="http://schemas.openxmlformats.org/wordprocessingml/2006/main">
        <w:t xml:space="preserve">১/ অংশীদাৰিত্বৰ কৰ্তব্য: লেবীয়া পুস্তক ১৯:১০ পদৰ ওপৰত ক</w:t>
      </w:r>
    </w:p>
    <w:p/>
    <w:p>
      <w:r xmlns:w="http://schemas.openxmlformats.org/wordprocessingml/2006/main">
        <w:t xml:space="preserve">২/ উদাৰতাৰ হৃদয়: দুখীয়া আৰু অচিনাকি লোকৰ যত্ন লোৱাৰ ওপৰত এটা</w:t>
      </w:r>
    </w:p>
    <w:p/>
    <w:p>
      <w:r xmlns:w="http://schemas.openxmlformats.org/wordprocessingml/2006/main">
        <w:t xml:space="preserve">১) যিচয়া ৫৮:১০ "আৰু যদি তুমি তোমাৰ আত্মাক ভোকাতুৰ মাজলৈ টানি আকৰ্ষিত কৰা আৰু দুখী আত্মাক তৃপ্ত কৰা, তেন্তে তোমাৰ পোহৰ অন্ধকাৰত উদয় হ'ব, আৰু তোমাৰ আন্ধাৰ দুপৰীয়াৰ দৰে হ'ব"।</w:t>
      </w:r>
    </w:p>
    <w:p/>
    <w:p>
      <w:r xmlns:w="http://schemas.openxmlformats.org/wordprocessingml/2006/main">
        <w:t xml:space="preserve">২) যাকোব ১:২৭ "ঈশ্বৰ আৰু পিতৃৰ আগত নিৰ্মল আৰু নিৰ্মল ধৰ্ম এইটো, পিতৃহীন আৰু বিধৱাসকলক তেওঁলোকৰ দুখত সাক্ষাৎ কৰা আৰু জগতৰ পৰা নিজকে নিৰ্মল ৰক্ষা কৰা।"</w:t>
      </w:r>
    </w:p>
    <w:p/>
    <w:p>
      <w:r xmlns:w="http://schemas.openxmlformats.org/wordprocessingml/2006/main">
        <w:t xml:space="preserve">লেবীয়া পুস্তক ১৯:১১ তোমালোকে চুৰি নকৰিবা, মিছা কথা নকৰিবা আৰু ইজনে সিজনক মিছা কথা নকবা।</w:t>
      </w:r>
    </w:p>
    <w:p/>
    <w:p>
      <w:r xmlns:w="http://schemas.openxmlformats.org/wordprocessingml/2006/main">
        <w:t xml:space="preserve">লেবীয়া পুস্তকৰ এই অংশই আমাক আনৰ লগত আমাৰ ব্যৱহাৰত সৎ হ’বলৈ উৎসাহিত কৰে।</w:t>
      </w:r>
    </w:p>
    <w:p/>
    <w:p>
      <w:r xmlns:w="http://schemas.openxmlformats.org/wordprocessingml/2006/main">
        <w:t xml:space="preserve">১: সততাই হৈছে শ্ৰেষ্ঠ নীতি</w:t>
      </w:r>
    </w:p>
    <w:p/>
    <w:p>
      <w:r xmlns:w="http://schemas.openxmlformats.org/wordprocessingml/2006/main">
        <w:t xml:space="preserve">২: প্ৰেমত সত্য কথা কোৱা</w:t>
      </w:r>
    </w:p>
    <w:p/>
    <w:p>
      <w:r xmlns:w="http://schemas.openxmlformats.org/wordprocessingml/2006/main">
        <w:t xml:space="preserve">১: ইফিচীয়া ৪:১৫ - বৰঞ্চ, প্ৰেমেৰে সত্য কথা কওঁ, আমি সকলো দিশতে ডাঙৰ হোৱা উচিত যিজন মূৰ, খ্ৰীষ্টত।</w:t>
      </w:r>
    </w:p>
    <w:p/>
    <w:p>
      <w:r xmlns:w="http://schemas.openxmlformats.org/wordprocessingml/2006/main">
        <w:t xml:space="preserve">২: হিতোপদেশ ১২:২২ - মিছা ওঁঠ প্ৰভুৰ বাবে ঘৃণনীয়, কিন্তু যিসকলে বিশ্বাসীভাৱে কাম কৰে তেওঁলোক তেওঁৰ আনন্দ।</w:t>
      </w:r>
    </w:p>
    <w:p/>
    <w:p>
      <w:r xmlns:w="http://schemas.openxmlformats.org/wordprocessingml/2006/main">
        <w:t xml:space="preserve">লেবীয়া পুস্তক ১৯:১২ আৰু তোমালোকে মোৰ নামেৰে মিছা শপত নাখাবা আৰু তোমাৰ ঈশ্বৰৰ নাম অপবিত্ৰ নকৰিবা।</w:t>
      </w:r>
    </w:p>
    <w:p/>
    <w:p>
      <w:r xmlns:w="http://schemas.openxmlformats.org/wordprocessingml/2006/main">
        <w:t xml:space="preserve">এই অংশটোৱে প্ৰভুৰ নাম অসাৰ নোলোৱাৰ গুৰুত্বৰ ওপৰত গুৰুত্ব আৰোপ কৰিছে।</w:t>
      </w:r>
    </w:p>
    <w:p/>
    <w:p>
      <w:r xmlns:w="http://schemas.openxmlformats.org/wordprocessingml/2006/main">
        <w:t xml:space="preserve">১: আমি প্ৰভুৰ নামক সন্মান কৰা উচিত আৰু কেতিয়াও আনক প্ৰতাৰণা বা ক্ষতি কৰিবলৈ ব্যৱহাৰ কৰা উচিত নহয়।</w:t>
      </w:r>
    </w:p>
    <w:p/>
    <w:p>
      <w:r xmlns:w="http://schemas.openxmlformats.org/wordprocessingml/2006/main">
        <w:t xml:space="preserve">২: আমি সদায় ঈশ্বৰৰ নামক গুৰুত্বসহকাৰে ল'ব লাগে আৰু নিজৰ উদ্দেশ্যত ব্যৱহাৰ কৰি সস্তীয়া কৰিব নালাগে।</w:t>
      </w:r>
    </w:p>
    <w:p/>
    <w:p>
      <w:r xmlns:w="http://schemas.openxmlformats.org/wordprocessingml/2006/main">
        <w:t xml:space="preserve">১: যাকোব ৫:১২ - "কিন্তু মোৰ ভাইসকল, সৰ্বোপৰি স্বৰ্গ বা পৃথিৱী বা আন কোনো শপতনামৰ দ্বাৰা শপত নকৰিবা। তোমালোকৰ হয় হয়, আৰু তোমালোকৰ নহয়, নহয়, নহ'লে তোমালোকক দোষী সাব্যস্ত কৰা হ'ব।"</w:t>
      </w:r>
    </w:p>
    <w:p/>
    <w:p>
      <w:r xmlns:w="http://schemas.openxmlformats.org/wordprocessingml/2006/main">
        <w:t xml:space="preserve">২: যাত্ৰাপুস্তক ২০:৭ -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লেবীয়া পুস্তক ১৯:১৩ তুমি তোমাৰ ওচৰ-চুবুৰীয়াক প্ৰতাৰণা নকৰিবা, আৰু তেওঁক লুট নকৰিবা, ভাড়াতীয়াজনৰ মজুৰি ৰাতিপুৱালৈকে তোমাৰ লগত গোটেই ৰাতি নাথাকিব।</w:t>
      </w:r>
    </w:p>
    <w:p/>
    <w:p>
      <w:r xmlns:w="http://schemas.openxmlformats.org/wordprocessingml/2006/main">
        <w:t xml:space="preserve">প্ৰভুৱে আমাক আনৰ লগত আমাৰ ব্যৱহাৰত ন্যায়পৰায়ণ আৰু সৎ হ’বলৈ আজ্ঞা দিয়ে।</w:t>
      </w:r>
    </w:p>
    <w:p/>
    <w:p>
      <w:r xmlns:w="http://schemas.openxmlformats.org/wordprocessingml/2006/main">
        <w:t xml:space="preserve">১: আমি আমাৰ ওচৰ-চুবুৰীয়াৰ লগত আমাৰ ব্যৱহাৰত সৎ আৰু ন্যায়পৰায়ণ হ’ব লাগিব।</w:t>
      </w:r>
    </w:p>
    <w:p/>
    <w:p>
      <w:r xmlns:w="http://schemas.openxmlformats.org/wordprocessingml/2006/main">
        <w:t xml:space="preserve">২: আমি কেতিয়াও ওচৰ-চুবুৰীয়াৰ সুবিধা লব নালাগে বা প্ৰতাৰণা কৰিব নালাগে।</w:t>
      </w:r>
    </w:p>
    <w:p/>
    <w:p>
      <w:r xmlns:w="http://schemas.openxmlformats.org/wordprocessingml/2006/main">
        <w:t xml:space="preserve">১: যাকোব ২:৮ - যদি আপুনি সঁচাকৈয়ে শাস্ত্ৰ অনুসৰি ৰাজকীয় বিধান পালন কৰে, তেন্তে আপুনি আপোনাৰ ওচৰ-চুবুৰীয়াক নিজৰ দৰে প্ৰেম কৰিব, তেন্তে আপুনি ভাল কাম কৰি আছে।</w:t>
      </w:r>
    </w:p>
    <w:p/>
    <w:p>
      <w:r xmlns:w="http://schemas.openxmlformats.org/wordprocessingml/2006/main">
        <w:t xml:space="preserve">২: হিতোপদেশ ১১:১ - মিছা ভাৰসাম্য প্ৰভুৰ বাবে ঘৃণনীয়, কিন্তু ন্যায়পৰায়ণ ওজন তেওঁৰ আনন্দ।</w:t>
      </w:r>
    </w:p>
    <w:p/>
    <w:p>
      <w:r xmlns:w="http://schemas.openxmlformats.org/wordprocessingml/2006/main">
        <w:t xml:space="preserve">Leviticus 19:14 তুমি বধিৰক অভিশাপ নিদিবা, অন্ধৰ আগত উজুটি খাব নালাগে, কিন্তু তোমাৰ ঈশ্বৰক ভয় কৰিবা।</w:t>
      </w:r>
    </w:p>
    <w:p/>
    <w:p>
      <w:r xmlns:w="http://schemas.openxmlformats.org/wordprocessingml/2006/main">
        <w:t xml:space="preserve">এই অংশটোৱে আমাক সোঁৱৰাই দিয়ে যে আমি বিশেষভাৱে সক্ষমসকলৰ প্ৰতি সন্মান আৰু দয়ালু হ'ব লাগিব আৰু ঈশ্বৰৰ প্ৰেম দেখুৱাবলৈ আমাৰ পক্ষপাতিত্বক আঁতৰাই ৰাখিব লাগিব।</w:t>
      </w:r>
    </w:p>
    <w:p/>
    <w:p>
      <w:r xmlns:w="http://schemas.openxmlformats.org/wordprocessingml/2006/main">
        <w:t xml:space="preserve">১/ "নিজৰ ওচৰ-চুবুৰীয়াক ভাল পাওক: বিশেষভাৱে সক্ষমসকলৰ প্ৰতি মমতাৰ অভ্যাস কৰা"।</w:t>
      </w:r>
    </w:p>
    <w:p/>
    <w:p>
      <w:r xmlns:w="http://schemas.openxmlformats.org/wordprocessingml/2006/main">
        <w:t xml:space="preserve">২/ "সন্মানৰ শক্তি: প্ৰতিবন্ধীসকলক কেনেকৈ মৰ্যাদাৰে ব্যৱহাৰ কৰিব পাৰি"।</w:t>
      </w:r>
    </w:p>
    <w:p/>
    <w:p>
      <w:r xmlns:w="http://schemas.openxmlformats.org/wordprocessingml/2006/main">
        <w:t xml:space="preserve">১/ মথি ২২:৩৬-৪০ - "গুৰু, বিধানত কোনটো মহান আজ্ঞা?"</w:t>
      </w:r>
    </w:p>
    <w:p/>
    <w:p>
      <w:r xmlns:w="http://schemas.openxmlformats.org/wordprocessingml/2006/main">
        <w:t xml:space="preserve">২/ যাকোব ২:১-৪ - মোৰ ভাইসকল, মহিমাৰ প্ৰভু আমাৰ প্ৰভু যীচু খ্ৰীষ্টত বিশ্বাস ৰাখিলে কোনো পক্ষপাতিত্ব নকৰিবা।</w:t>
      </w:r>
    </w:p>
    <w:p/>
    <w:p>
      <w:r xmlns:w="http://schemas.openxmlformats.org/wordprocessingml/2006/main">
        <w:t xml:space="preserve">লেবীয়া পুস্তক ১৯:১৫ তোমালোকে বিচাৰত অধৰ্ম নকৰিবা;</w:t>
      </w:r>
    </w:p>
    <w:p/>
    <w:p>
      <w:r xmlns:w="http://schemas.openxmlformats.org/wordprocessingml/2006/main">
        <w:t xml:space="preserve">আমি আমাৰ ওচৰ-চুবুৰীয়াক বিচাৰ কৰাৰ সময়ত পক্ষপাতিত্ব দেখুৱাব নালাগে, বৰঞ্চ তেওঁলোকক ন্যায়পৰায়ণ আৰু পক্ষপাতিত্বহীনভাৱে বিচাৰ কৰা উচিত।</w:t>
      </w:r>
    </w:p>
    <w:p/>
    <w:p>
      <w:r xmlns:w="http://schemas.openxmlformats.org/wordprocessingml/2006/main">
        <w:t xml:space="preserve">১/ বিচাৰত দয়া দেখুওৱা: ঈশ্বৰৰ দৃষ্টিত ধাৰ্মিকতা জীয়াই থকা</w:t>
      </w:r>
    </w:p>
    <w:p/>
    <w:p>
      <w:r xmlns:w="http://schemas.openxmlformats.org/wordprocessingml/2006/main">
        <w:t xml:space="preserve">২/ ন্যায়পৰায়ণতাৰ জৰিয়তে আমাৰ ওচৰ-চুবুৰীয়াক ভালপোৱা: ঈশ্বৰে আমাক কেনেকৈ বিচাৰ কৰাটো বিচাৰে</w:t>
      </w:r>
    </w:p>
    <w:p/>
    <w:p>
      <w:r xmlns:w="http://schemas.openxmlformats.org/wordprocessingml/2006/main">
        <w:t xml:space="preserve">১/ যাকোব ২:১-১৩ - আনৰ লগত ন্যায়পৰায়ণ ব্যৱহাৰ কৰাৰ গুৰুত্ব, পক্ষপাতিত্ব নকৰাকৈ।</w:t>
      </w:r>
    </w:p>
    <w:p/>
    <w:p>
      <w:r xmlns:w="http://schemas.openxmlformats.org/wordprocessingml/2006/main">
        <w:t xml:space="preserve">২/ হিতোপদেশ ২১:৩ - প্ৰভুৰ দৃষ্টিত যি উচিত আৰু ন্যায়পৰায়ণ কৰা।</w:t>
      </w:r>
    </w:p>
    <w:p/>
    <w:p>
      <w:r xmlns:w="http://schemas.openxmlformats.org/wordprocessingml/2006/main">
        <w:t xml:space="preserve">লেবীয়া পুস্তক ১৯:১৬ তুমি তোমাৰ লোকসকলৰ মাজত কাহিনীকাৰৰ দৰে ওপৰলৈ নামি নাযাবা, আৰু তোমাৰ ওচৰ-চুবুৰীয়াৰ তেজৰ বিৰুদ্ধে থিয় নহ’বা, মই যিহোৱা।</w:t>
      </w:r>
    </w:p>
    <w:p/>
    <w:p>
      <w:r xmlns:w="http://schemas.openxmlformats.org/wordprocessingml/2006/main">
        <w:t xml:space="preserve">আনৰ বিষয়ে উৰাবাতৰি প্ৰচাৰ নকৰিব বা কোনো কু-সংস্কাৰপূৰ্ণ গুজৱত অংশগ্ৰহণ নকৰিব। সতীৰ্থ মানুহৰ জীৱন আৰু মৰ্যাদাক সন্মান কৰক।</w:t>
      </w:r>
    </w:p>
    <w:p/>
    <w:p>
      <w:r xmlns:w="http://schemas.openxmlformats.org/wordprocessingml/2006/main">
        <w:t xml:space="preserve">১/ আপোনাৰ ওচৰ-চুবুৰীয়াক ভাল পাওক: আনক সন্মান কৰাৰ গুৰুত্ব</w:t>
      </w:r>
    </w:p>
    <w:p/>
    <w:p>
      <w:r xmlns:w="http://schemas.openxmlformats.org/wordprocessingml/2006/main">
        <w:t xml:space="preserve">২/ মিছা সাক্ষ্য দিয়া: উৰাবাতৰি বিয়পোৱাৰ পৰিণতি</w:t>
      </w:r>
    </w:p>
    <w:p/>
    <w:p>
      <w:r xmlns:w="http://schemas.openxmlformats.org/wordprocessingml/2006/main">
        <w:t xml:space="preserve">১/ হিতোপদেশ ১১:১৩ - গুজৱে আত্মবিশ্বাসক বিশ্বাসঘাতকতা কৰে, কিন্তু বিশ্বাসযোগ্য ব্যক্তিয়ে গোপন কথা ৰাখে।</w:t>
      </w:r>
    </w:p>
    <w:p/>
    <w:p>
      <w:r xmlns:w="http://schemas.openxmlformats.org/wordprocessingml/2006/main">
        <w:t xml:space="preserve">২/ হিতোপদেশ ১৬:২৮ - বিকৃত ব্যক্তিয়ে সংঘাতৰ সৃষ্টি কৰে, আৰু গুজৱে ঘনিষ্ঠ বন্ধুক পৃথক কৰে।</w:t>
      </w:r>
    </w:p>
    <w:p/>
    <w:p>
      <w:r xmlns:w="http://schemas.openxmlformats.org/wordprocessingml/2006/main">
        <w:t xml:space="preserve">লেবীয়া পুস্তক ১৯:১৭ তুমি তোমাৰ হৃদয়ত তোমাৰ ভাইক ঘৃণা নকৰিবা, তোমাৰ ওচৰ-চুবুৰীয়াক কোনো ধৰণে তিৰস্কাৰ নকৰিবা, আৰু তেওঁৰ ওপৰত পাপ ভোগ নকৰিবা।</w:t>
      </w:r>
    </w:p>
    <w:p/>
    <w:p>
      <w:r xmlns:w="http://schemas.openxmlformats.org/wordprocessingml/2006/main">
        <w:t xml:space="preserve">আমি আমাৰ ওচৰ-চুবুৰীয়াৰ প্ৰতি ঘৃণা হৃদয়ত আশ্ৰয় দিয়া উচিত নহয়, বৰঞ্চ তেওঁলোকক তিৰস্কাৰ কৰিবলৈ আৰু তেওঁলোকক অন্যায় কৰাৰ পৰা ৰক্ষা কৰিবলৈ বিচাৰিব লাগে।</w:t>
      </w:r>
    </w:p>
    <w:p/>
    <w:p>
      <w:r xmlns:w="http://schemas.openxmlformats.org/wordprocessingml/2006/main">
        <w:t xml:space="preserve">১/ প্ৰেমৰ শক্তি: আমাৰ পাৰ্থক্যৰ মাজতো আমাৰ ওচৰ-চুবুৰীয়াক কেনেকৈ ভাল পাব পাৰি</w:t>
      </w:r>
    </w:p>
    <w:p/>
    <w:p>
      <w:r xmlns:w="http://schemas.openxmlformats.org/wordprocessingml/2006/main">
        <w:t xml:space="preserve">২/ প্ৰেমৰ দায়িত্ব: আনক কেনেকৈ ধাৰ্মিকতাৰে ৰক্ষা কৰিব পাৰি</w:t>
      </w:r>
    </w:p>
    <w:p/>
    <w:p>
      <w:r xmlns:w="http://schemas.openxmlformats.org/wordprocessingml/2006/main">
        <w:t xml:space="preserve">১) ৰোমীয়া ১২:১৭-১৮ - "কাৰো বেয়াৰ প্ৰতিদান নিদিবা, কিন্তু সকলোৰে দৃষ্টিত সন্মানজনক কাম কৰিবলৈ চিন্তা কৰক। সম্ভৱ হ'লে তোমালোকৰ ওপৰত যিমানদূৰ নিৰ্ভৰশীল, সকলোৰে লগত শান্তিৰে জীয়াই থাকক।"</w:t>
      </w:r>
    </w:p>
    <w:p/>
    <w:p>
      <w:r xmlns:w="http://schemas.openxmlformats.org/wordprocessingml/2006/main">
        <w:t xml:space="preserve">২) হিতোপদেশ ২৭:৫-৬ - "লুকাই থকা প্ৰেমতকৈ মুকলি তিৰস্কাৰ ভাল। বন্ধুৰ ঘা বিশ্বাসী; শত্ৰুৰ চুমা প্ৰচুৰ।"</w:t>
      </w:r>
    </w:p>
    <w:p/>
    <w:p>
      <w:r xmlns:w="http://schemas.openxmlformats.org/wordprocessingml/2006/main">
        <w:t xml:space="preserve">লেবীয়া পুস্তক ১৯:১৮ তুমি প্ৰতিশোধ নিদিবা, তোমাৰ প্ৰজাসকলৰ সন্তানৰ বিৰুদ্ধে কোনো ক্ষোভ নকৰিবা, কিন্তু তুমি তোমাৰ ওচৰ-চুবুৰীয়াক নিজৰ দৰে প্ৰেম কৰিবা, মই যিহোৱা।</w:t>
      </w:r>
    </w:p>
    <w:p/>
    <w:p>
      <w:r xmlns:w="http://schemas.openxmlformats.org/wordprocessingml/2006/main">
        <w:t xml:space="preserve">আমি আমাৰ ওচৰ-চুবুৰীয়াক নিজৰ দৰে ভাল পাব লাগিব আৰু প্ৰতিশোধ বিচাৰিব নালাগে বা তেওঁলোকৰ বিৰুদ্ধে ক্ষোভ ৰাখিব নালাগে।</w:t>
      </w:r>
    </w:p>
    <w:p/>
    <w:p>
      <w:r xmlns:w="http://schemas.openxmlformats.org/wordprocessingml/2006/main">
        <w:t xml:space="preserve">১/ প্ৰেমৰ শক্তি - ওচৰ-চুবুৰীয়াক কেনেকৈ প্ৰেম দেখুৱাব পাৰি</w:t>
      </w:r>
    </w:p>
    <w:p/>
    <w:p>
      <w:r xmlns:w="http://schemas.openxmlformats.org/wordprocessingml/2006/main">
        <w:t xml:space="preserve">২/ ক্ষমাৰ শক্তি - ক্ষমা কৰিবলৈ শিকা আৰু আগবাঢ়ি যোৱা</w:t>
      </w:r>
    </w:p>
    <w:p/>
    <w:p>
      <w:r xmlns:w="http://schemas.openxmlformats.org/wordprocessingml/2006/main">
        <w:t xml:space="preserve">১/ মথি ৫:৪৩-৪৪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১২:১৭-২১ বেয়াৰ সলনি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লেবীয়া পুস্তক ১৯:১৯ তোমালোকে মোৰ বিধি পালন কৰিবা। আপুনি আপোনাৰ গৰু-ম’হৰ লিংগক বিভিন্ন ধৰণৰ ল’বলৈ নিদিব, আপোনাৰ পথাৰত মিশ্ৰিত বীজ সিঁচিব নালাগে;</w:t>
      </w:r>
    </w:p>
    <w:p/>
    <w:p>
      <w:r xmlns:w="http://schemas.openxmlformats.org/wordprocessingml/2006/main">
        <w:t xml:space="preserve">ঈশ্বৰে আজ্ঞা দিয়ে যে জীৱ-জন্তু, গছ-গছনি আৰু বস্ত্ৰ মিহলি নকৰিব।</w:t>
      </w:r>
    </w:p>
    <w:p/>
    <w:p>
      <w:r xmlns:w="http://schemas.openxmlformats.org/wordprocessingml/2006/main">
        <w:t xml:space="preserve">১/ ঈশ্বৰৰ আজ্ঞা সকলো সময়তে পালন কৰা উচিত।</w:t>
      </w:r>
    </w:p>
    <w:p/>
    <w:p>
      <w:r xmlns:w="http://schemas.openxmlformats.org/wordprocessingml/2006/main">
        <w:t xml:space="preserve">২) ঈশ্বৰৰ বিধানে তেওঁৰ সিদ্ধ জ্ঞান প্ৰদৰ্শন কৰে।</w:t>
      </w:r>
    </w:p>
    <w:p/>
    <w:p>
      <w:r xmlns:w="http://schemas.openxmlformats.org/wordprocessingml/2006/main">
        <w:t xml:space="preserve">১/ দ্বিতীয় বিবৰণ ২২:৯-১১ - তুমি তোমাৰ আঙুৰৰ বাগিচাত বিভিন্ন বীজ সিঁচিব নালাগে, যাতে তোমাৰ বীজৰ ফল আৰু তোমাৰ আঙুৰৰ বাগিচাৰ ফল অশুচি নহয়।</w:t>
      </w:r>
    </w:p>
    <w:p/>
    <w:p>
      <w:r xmlns:w="http://schemas.openxmlformats.org/wordprocessingml/2006/main">
        <w:t xml:space="preserve">২/ যাকোব ৩:১৭ - কিন্তু ওপৰৰ পৰা অহা জ্ঞান প্ৰথমে নিৰ্মল, তাৰ পিছত শান্তিপূৰ্ণ, কোমল আৰু অনুৰোধযোগ্য, দয়া আৰু ভাল ফলেৰে পৰিপূৰ্ণ, পক্ষপাতিত্বহীন আৰু ভণ্ডামিহীন।</w:t>
      </w:r>
    </w:p>
    <w:p/>
    <w:p>
      <w:r xmlns:w="http://schemas.openxmlformats.org/wordprocessingml/2006/main">
        <w:t xml:space="preserve">Leviticus 19:20 আৰু যি কোনোৱে স্বামীৰ বাগ্দান কৰা দাসী নাৰীৰ লগত শাৰীৰিকভাৱে শুই থাকে, কিন্তু তেওঁক মুক্ত কৰা হোৱা নাই আৰু স্বাধীনতাও দিয়া হোৱা নাই; তাইক কোব খাব; তেওঁলোকক হত্যা কৰা নহ’ব, কাৰণ তাই মুক্ত নাছিল।</w:t>
      </w:r>
    </w:p>
    <w:p/>
    <w:p>
      <w:r xmlns:w="http://schemas.openxmlformats.org/wordprocessingml/2006/main">
        <w:t xml:space="preserve">মালিকৰ লগত বাগ্দান কৰা কিন্তু মুক্ত বা মুক্ত নোহোৱা মহিলা দাসৰ সৈতে যৌন সম্পৰ্ক স্থাপন কৰা ব্যক্তিক কোবাই কোবাই হত্যা কৰা হ’ব, কিন্তু হত্যা কৰা নহ’ব।</w:t>
      </w:r>
    </w:p>
    <w:p/>
    <w:p>
      <w:r xmlns:w="http://schemas.openxmlformats.org/wordprocessingml/2006/main">
        <w:t xml:space="preserve">১/ "স্বাধীনতাৰ মূল্য: লেবীয়া পুস্তক ১৯:২০ পদৰ অধ্যয়ন"।</w:t>
      </w:r>
    </w:p>
    <w:p/>
    <w:p>
      <w:r xmlns:w="http://schemas.openxmlformats.org/wordprocessingml/2006/main">
        <w:t xml:space="preserve">২/ "মুক্তিৰ প্ৰয়োজনীয়তা: লেবীয়া পুস্তক ১৯:২০ পদলৈ এক দৃষ্টিভংগী"।</w:t>
      </w:r>
    </w:p>
    <w:p/>
    <w:p>
      <w:r xmlns:w="http://schemas.openxmlformats.org/wordprocessingml/2006/main">
        <w:t xml:space="preserve">১/ গালাতীয়া ৫:১-১৪ - খ্ৰীষ্টত স্বাধীনতা</w:t>
      </w:r>
    </w:p>
    <w:p/>
    <w:p>
      <w:r xmlns:w="http://schemas.openxmlformats.org/wordprocessingml/2006/main">
        <w:t xml:space="preserve">২/ ইফিচীয়া ১:৭ - যীচুৰ তেজৰ দ্বাৰা মুক্তি</w:t>
      </w:r>
    </w:p>
    <w:p/>
    <w:p>
      <w:r xmlns:w="http://schemas.openxmlformats.org/wordprocessingml/2006/main">
        <w:t xml:space="preserve">Leviticus 19:21 আৰু তেওঁ নিজৰ অপৰাধ বলি সাক্ষাৎ কৰা তম্বুৰ দুৱাৰত যিহোৱাৰ ওচৰত অপৰাধ বলিদানৰ বাবে এটা ভেড়া আনিব।</w:t>
      </w:r>
    </w:p>
    <w:p/>
    <w:p>
      <w:r xmlns:w="http://schemas.openxmlformats.org/wordprocessingml/2006/main">
        <w:t xml:space="preserve">লেবীয়া পুস্তক ১৯:২১ পদত মানুহক সভাস্থলীত প্ৰভুৰ ওচৰত অপৰাধৰ বলি হিচাপে এটা মেৰ আনিবলৈ নিৰ্দেশ দিয়া হৈছে।</w:t>
      </w:r>
    </w:p>
    <w:p/>
    <w:p>
      <w:r xmlns:w="http://schemas.openxmlformats.org/wordprocessingml/2006/main">
        <w:t xml:space="preserve">১/ প্ৰায়শ্চিত্তৰ গুৰুত্ব: অপৰাধৰ বলিদানৰ তাৎপৰ্য্য</w:t>
      </w:r>
    </w:p>
    <w:p/>
    <w:p>
      <w:r xmlns:w="http://schemas.openxmlformats.org/wordprocessingml/2006/main">
        <w:t xml:space="preserve">২) ঈশ্বৰৰ পবিত্ৰতা: ৰাম আগবঢ়োৱাৰ প্ৰয়োজনীয়তা</w:t>
      </w:r>
    </w:p>
    <w:p/>
    <w:p>
      <w:r xmlns:w="http://schemas.openxmlformats.org/wordprocessingml/2006/main">
        <w:t xml:space="preserve">১/ ইব্ৰী ১০:৪-১০ - কিয়নো ম'হ আৰু ছাগলীৰ তেজে পাপ আঁতৰোৱা সম্ভৱ নহয়।</w:t>
      </w:r>
    </w:p>
    <w:p/>
    <w:p>
      <w:r xmlns:w="http://schemas.openxmlformats.org/wordprocessingml/2006/main">
        <w:t xml:space="preserve">৫) যিচয়া ৫৩:১১ - তেওঁ নিজৰ আত্মাৰ কষ্ট দেখি তৃপ্ত হ’ব; কিয়নো তেওঁ তেওঁলোকৰ অপৰাধ বহন কৰিব।</w:t>
      </w:r>
    </w:p>
    <w:p/>
    <w:p>
      <w:r xmlns:w="http://schemas.openxmlformats.org/wordprocessingml/2006/main">
        <w:t xml:space="preserve">লেবীয়া পুস্তক ১৯:২২ পুৰোহিতে তেওঁৰ পাপৰ বাবে যিহোৱাৰ আগত অপৰাধ বলিদানৰ ভেড়াৰ দ্বাৰা তেওঁৰ প্ৰায়শ্চিত্ত কৰিব;</w:t>
      </w:r>
    </w:p>
    <w:p/>
    <w:p>
      <w:r xmlns:w="http://schemas.openxmlformats.org/wordprocessingml/2006/main">
        <w:t xml:space="preserve">কোনো ব্যক্তিৰ পাপৰ প্ৰায়শ্চিত্ত পুৰোহিতে অপৰাধ বলিদানৰ এটা ভেড়াৰ দ্বাৰাই কৰিব আৰু সেই ব্যক্তিজনৰ পাপ ক্ষমা কৰা হ’ব।</w:t>
      </w:r>
    </w:p>
    <w:p/>
    <w:p>
      <w:r xmlns:w="http://schemas.openxmlformats.org/wordprocessingml/2006/main">
        <w:t xml:space="preserve">১/ প্ৰায়শ্চিত্তৰ শক্তি: আমাক কিয় ক্ষমাৰ প্ৰয়োজন</w:t>
      </w:r>
    </w:p>
    <w:p/>
    <w:p>
      <w:r xmlns:w="http://schemas.openxmlformats.org/wordprocessingml/2006/main">
        <w:t xml:space="preserve">২/ ঈশ্বৰৰ ক্ষমা: আমি ইয়াক কেনেকৈ গ্ৰহণ কৰিব পাৰো</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ৰোমীয়া ৩:২৩-২৪ -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p>
      <w:r xmlns:w="http://schemas.openxmlformats.org/wordprocessingml/2006/main">
        <w:t xml:space="preserve">লেবীয়া পুস্তক ১৯:২৩ আৰু যেতিয়া তোমালোকে দেশত আহি খাদ্যৰ বাবে সকলো ধৰণৰ গছ ৰোপণ কৰিবা, তেতিয়া তাৰ ফলক অচুন্নত বুলি গণ্য কৰিবা; .</w:t>
      </w:r>
    </w:p>
    <w:p/>
    <w:p>
      <w:r xmlns:w="http://schemas.openxmlformats.org/wordprocessingml/2006/main">
        <w:t xml:space="preserve">যেতিয়া মানুহে প্ৰতিজ্ঞাত দেশত প্ৰৱেশ কৰে, তেতিয়া ইয়াৰ গছৰ ফলক তিনি বছৰলৈ অচুন্নত বুলি গণ্য কৰিব লাগে। এই সময়ত ফল খাব নোৱাৰি।</w:t>
      </w:r>
    </w:p>
    <w:p/>
    <w:p>
      <w:r xmlns:w="http://schemas.openxmlformats.org/wordprocessingml/2006/main">
        <w:t xml:space="preserve">১/ চুন্নতৰ তাৎপৰ্য্য: ইস্ৰায়েলৰ সৈতে ঈশ্বৰৰ নিয়ম আমাক কেনেকৈ ৰূপান্তৰিত কৰিবলৈ উদ্দেশ্য কৰা হৈছে</w:t>
      </w:r>
    </w:p>
    <w:p/>
    <w:p>
      <w:r xmlns:w="http://schemas.openxmlformats.org/wordprocessingml/2006/main">
        <w:t xml:space="preserve">২) দেশৰ প্ৰতিজ্ঞা: ঈশ্বৰৰ আশীৰ্বাদে আমাক তেওঁৰ ইচ্ছা পূৰণ কৰিবলৈ কেনেকৈ সজ্জিত কৰে</w:t>
      </w:r>
    </w:p>
    <w:p/>
    <w:p>
      <w:r xmlns:w="http://schemas.openxmlformats.org/wordprocessingml/2006/main">
        <w:t xml:space="preserve">১/ আদিপুস্তক ১৭:৯-১৪ - ঈশ্বৰৰ লগত কৰা নিয়মত চুন্নতৰ তাৎপৰ্য্য</w:t>
      </w:r>
    </w:p>
    <w:p/>
    <w:p>
      <w:r xmlns:w="http://schemas.openxmlformats.org/wordprocessingml/2006/main">
        <w:t xml:space="preserve">২/ দ্বিতীয় বিবৰণ ৮:৭-৯ - দেশৰ প্ৰতিজ্ঞা আৰু ঈশ্বৰৰ আজ্ঞা পালনৰ আশীৰ্বাদ</w:t>
      </w:r>
    </w:p>
    <w:p/>
    <w:p>
      <w:r xmlns:w="http://schemas.openxmlformats.org/wordprocessingml/2006/main">
        <w:t xml:space="preserve">লেবীয়া পুস্তক ১৯:২৪ কিন্তু চতুৰ্থ বছৰত তাৰ সকলো ফল যিহোৱাৰ প্ৰশংসাৰ বাবে পবিত্ৰ হ’ব।</w:t>
      </w:r>
    </w:p>
    <w:p/>
    <w:p>
      <w:r xmlns:w="http://schemas.openxmlformats.org/wordprocessingml/2006/main">
        <w:t xml:space="preserve">শস্য চপোৱাৰ চতুৰ্থ বছৰত প্ৰশংসাৰ কাৰ্য্য হিচাপে সকলো ফল প্ৰভুৰ ওচৰত উৎসৰ্গা কৰিব লাগিব।</w:t>
      </w:r>
    </w:p>
    <w:p/>
    <w:p>
      <w:r xmlns:w="http://schemas.openxmlformats.org/wordprocessingml/2006/main">
        <w:t xml:space="preserve">১/ প্ৰশংসাৰ চপোৱা: সকলো ফল প্ৰভুৰ ওচৰত উৎসৰ্গা কৰাৰ তাৎপৰ্য্য বুজি পোৱা</w:t>
      </w:r>
    </w:p>
    <w:p/>
    <w:p>
      <w:r xmlns:w="http://schemas.openxmlformats.org/wordprocessingml/2006/main">
        <w:t xml:space="preserve">২/ আজ্ঞাকাৰীতাৰ ফল লাভ কৰা: সকলো ফল প্ৰভুৰ ওচৰত উৎসৰ্গা কৰাৰ আশীৰ্বাদ</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দিয়ক; তেওঁৰ নামক আশীৰ্ব্বাদ কৰক।</w:t>
      </w:r>
    </w:p>
    <w:p/>
    <w:p>
      <w:r xmlns:w="http://schemas.openxmlformats.org/wordprocessingml/2006/main">
        <w:t xml:space="preserve">২) দ্বিতীয় বিবৰণ ২৬:১০ - আৰু এতিয়া চোৱা, মই সেই দেশৰ প্ৰথম ফল আনিছো, যি দেশ তুমি মোক দিয়া। তাৰ পাছত তোমালোকে তোমালোকৰ ঈশ্বৰ যিহোৱাৰ সন্মুখত ৰাখিবা আৰু তোমালোকৰ ঈশ্বৰ যিহোৱাৰ আগত উপাসনা কৰিবা।</w:t>
      </w:r>
    </w:p>
    <w:p/>
    <w:p>
      <w:r xmlns:w="http://schemas.openxmlformats.org/wordprocessingml/2006/main">
        <w:t xml:space="preserve">লেবীয়া পুস্তক ১৯:২৫ আৰু পঞ্চম বছৰত তোমালোকে তাৰ ফল খাবা, যাতে তোমালোকৰ পৰা তাৰ উৎপাদিত ফল পোৱা যায়।</w:t>
      </w:r>
    </w:p>
    <w:p/>
    <w:p>
      <w:r xmlns:w="http://schemas.openxmlformats.org/wordprocessingml/2006/main">
        <w:t xml:space="preserve">ঈশ্বৰে তেওঁৰ লোকসকলক নতুনকৈ ৰোপণ কৰা গছৰ ফল চপোৱাৰ আগতে পাঁচ বছৰ অপেক্ষা কৰিবলৈ আজ্ঞা দিয়ে, যাতে ইয়াৰ পৰা অধিক বৃদ্ধি পায়।</w:t>
      </w:r>
    </w:p>
    <w:p/>
    <w:p>
      <w:r xmlns:w="http://schemas.openxmlformats.org/wordprocessingml/2006/main">
        <w:t xml:space="preserve">১/ ঈশ্বৰৰ আজ্ঞা: প্ৰচুৰতাৰ পথ</w:t>
      </w:r>
    </w:p>
    <w:p/>
    <w:p>
      <w:r xmlns:w="http://schemas.openxmlformats.org/wordprocessingml/2006/main">
        <w:t xml:space="preserve">২/ বিশ্বাসৰ খেতি কৰা: প্ৰভুৰ আশীৰ্বাদৰ বাবে অপেক্ষা কৰা</w:t>
      </w:r>
    </w:p>
    <w:p/>
    <w:p>
      <w:r xmlns:w="http://schemas.openxmlformats.org/wordprocessingml/2006/main">
        <w:t xml:space="preserve">১/ যাকোব ১:১২ - পৰীক্ষাত অধ্যৱসায় কৰাজন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২) গীতমালা ৩৩:১৮-১৯ - কিন্তু প্ৰভুৰ দৃষ্টি তেওঁৰ ভয় কৰাসকলৰ ওপৰত, যিসকলৰ আশা তেওঁৰ অবিচল প্ৰেমত আছে, তেওঁলোকক মৃত্যুৰ পৰা উদ্ধাৰ কৰিবলৈ আৰু আকালত তেওঁলোকক জীয়াই ৰাখিবলৈ।</w:t>
      </w:r>
    </w:p>
    <w:p/>
    <w:p>
      <w:r xmlns:w="http://schemas.openxmlformats.org/wordprocessingml/2006/main">
        <w:t xml:space="preserve">লেবীয়া পুস্তক ১৯:২৬ তোমালোকে তেজৰ লগত একো নাখাবা, আৰু মোহিত নকৰিবা আৰু সময় পালন নকৰিবা।</w:t>
      </w:r>
    </w:p>
    <w:p/>
    <w:p>
      <w:r xmlns:w="http://schemas.openxmlformats.org/wordprocessingml/2006/main">
        <w:t xml:space="preserve">এই অংশটোৱে তেজ থকা যিকোনো বস্তু খোৱা, মোহ ব্যৱহাৰ কৰা আৰু সময় নিৰীক্ষণ কৰাৰ পৰা সতৰ্ক কৰি দিছে।</w:t>
      </w:r>
    </w:p>
    <w:p/>
    <w:p>
      <w:r xmlns:w="http://schemas.openxmlformats.org/wordprocessingml/2006/main">
        <w:t xml:space="preserve">১/ ঈশ্বৰৰ বিধান পালন কৰাৰ গুৰুত্ব</w:t>
      </w:r>
    </w:p>
    <w:p/>
    <w:p>
      <w:r xmlns:w="http://schemas.openxmlformats.org/wordprocessingml/2006/main">
        <w:t xml:space="preserve">২/ Enchantment ৰ পৰিৱৰ্তে ঈশ্বৰৰ বাক্যৰ ওপৰত নিৰ্ভৰ কৰা</w:t>
      </w:r>
    </w:p>
    <w:p/>
    <w:p>
      <w:r xmlns:w="http://schemas.openxmlformats.org/wordprocessingml/2006/main">
        <w:t xml:space="preserve">১/ দ্বিতীয় বিবৰণ ১২:২৯-৩১ - যেতিয়া তোমাৰ ঈশ্বৰ যিহোৱাই তোমাৰ সন্মুখৰ পৰা সেই জাতিসমূহক বিচ্ছিন্ন কৰিব, য'ত তুমি তেওঁলোকক অধিকাৰ কৰিবলৈ যাবা, আৰু তুমি তেওঁলোকৰ উত্তৰাধিকাৰী হ'বা আৰু তেওঁলোকৰ দেশত বাস কৰিবা; আপোনাৰ সন্মুখৰ পৰা তেওঁলোকক ধ্বংস হোৱাৰ পিছত তেওঁলোকৰ পিছে পিছে গৈ আপুনি যাতে ফান্দত নপৰে; আৰু তুমি তেওঁলোকৰ দেৱতাসকলৰ বিষয়ে সোধা-পোছা নকৰিবা, এই জাতিবোৰে তেওঁলোকৰ দেৱতাক কেনেকৈ সেৱা কৰিছিল? আনকি মইও তেনেকুৱাই কৰিম।</w:t>
      </w:r>
    </w:p>
    <w:p/>
    <w:p>
      <w:r xmlns:w="http://schemas.openxmlformats.org/wordprocessingml/2006/main">
        <w:t xml:space="preserve">২) যিৰিমিয়া ১০:২-৩ - যিহোৱাই এইদৰে কৈছে, অনা-ইহুদীসকলৰ পথ শিকিব নালাগে আৰু স্বৰ্গৰ চিনবোৰত বিচলিত নহ’ব; কিয়নো অনা-ইহুদীসকলে তেওঁলোকৰ ওপৰত বিচলিত হৈছে। কিয়নো মানুহৰ ৰীতি-নীতি অসাৰ;</w:t>
      </w:r>
    </w:p>
    <w:p/>
    <w:p>
      <w:r xmlns:w="http://schemas.openxmlformats.org/wordprocessingml/2006/main">
        <w:t xml:space="preserve">লেবীয়া পুস্তক ১৯:২৭ তোমালোকে তোমালোকৰ মূৰৰ চুকবোৰ ঘূৰাই নিদিবা আৰু তোমাৰ দাড়িৰ চুকবোৰো বিনষ্ট নকৰিবা।</w:t>
      </w:r>
    </w:p>
    <w:p/>
    <w:p>
      <w:r xmlns:w="http://schemas.openxmlformats.org/wordprocessingml/2006/main">
        <w:t xml:space="preserve">ঈশ্বৰে ইস্ৰায়েলীসকলক তেওঁলোকৰ মূৰ বা দাড়িৰ চুক কাটিব নালাগে বুলি নিৰ্দেশ দিছে।</w:t>
      </w:r>
    </w:p>
    <w:p/>
    <w:p>
      <w:r xmlns:w="http://schemas.openxmlformats.org/wordprocessingml/2006/main">
        <w:t xml:space="preserve">১/ ঈশ্বৰভক্তিৰ সৌন্দৰ্য্য: সন্মানজনক গ্ৰুমিঙৰ জৰিয়তে কেনেকৈ ঈশ্বৰক সন্মান কৰিব পাৰি</w:t>
      </w:r>
    </w:p>
    <w:p/>
    <w:p>
      <w:r xmlns:w="http://schemas.openxmlformats.org/wordprocessingml/2006/main">
        <w:t xml:space="preserve">২/ অতিৰিক্ততাৰ পৰা বিৰত থাকি নিজকে আৰু আনক আশীৰ্বাদ দিয়া</w:t>
      </w:r>
    </w:p>
    <w:p/>
    <w:p>
      <w:r xmlns:w="http://schemas.openxmlformats.org/wordprocessingml/2006/main">
        <w:t xml:space="preserve">১. ১ পিতৰ ৩:৩-৪ - "তোমাৰ সৌন্দৰ্য্য বাহ্যিক অলংকাৰৰ পৰা হ'ব নালাগে, যেনে বিশৃংখল চুলিৰ ষ্টাইল আৰু সোণৰ গহনা বা মিহি কাপোৰ পিন্ধা। বৰঞ্চ ই আপোনাৰ অন্তৰ্নিহিত স্বৰূপ, ক কোমল আৰু শান্ত আত্মা, যিটো ঈশ্বৰৰ দৃষ্টিত অতি মূল্যৱান।"</w:t>
      </w:r>
    </w:p>
    <w:p/>
    <w:p>
      <w:r xmlns:w="http://schemas.openxmlformats.org/wordprocessingml/2006/main">
        <w:t xml:space="preserve">২/ হিতোপদেশ ১৬:৩১ - "ধূসৰ চুলি মহিমাৰ মুকুট; ইয়াক ধাৰ্মিক জীৱনত লাভ কৰা হয়।"</w:t>
      </w:r>
    </w:p>
    <w:p/>
    <w:p>
      <w:r xmlns:w="http://schemas.openxmlformats.org/wordprocessingml/2006/main">
        <w:t xml:space="preserve">লেবীয়া পুস্তক ১৯:২৮ তোমালোকে মৃত লোকৰ কাৰণে তোমালোকৰ মাংসত কোনো ধৰণৰ কাটিব নালাগে, আৰু তোমালোকৰ ওপৰত কোনো চিন ছপা নকৰিবা।</w:t>
      </w:r>
    </w:p>
    <w:p/>
    <w:p>
      <w:r xmlns:w="http://schemas.openxmlformats.org/wordprocessingml/2006/main">
        <w:t xml:space="preserve">মৃতকৰ শোকত নিজৰ শৰীৰক বিকৃত নকৰিব।</w:t>
      </w:r>
    </w:p>
    <w:p/>
    <w:p>
      <w:r xmlns:w="http://schemas.openxmlformats.org/wordprocessingml/2006/main">
        <w:t xml:space="preserve">১: ঈশ্বৰে আমাক তেওঁৰ প্ৰতিমূৰ্তিত সৃষ্টি কৰিছে আৰু আমি ইয়াৰ লগত খেলা-ধূলা কৰা উচিত নহয়।</w:t>
      </w:r>
    </w:p>
    <w:p/>
    <w:p>
      <w:r xmlns:w="http://schemas.openxmlformats.org/wordprocessingml/2006/main">
        <w:t xml:space="preserve">২: নিজকে অসন্মান নকৰাকৈ হেৰুৱাই পেলোৱা সকলক সন্মান কৰা।</w:t>
      </w:r>
    </w:p>
    <w:p/>
    <w:p>
      <w:r xmlns:w="http://schemas.openxmlformats.org/wordprocessingml/2006/main">
        <w:t xml:space="preserve">১: আদিপুস্তক ১:২৭ - এইদৰে ঈশ্বৰে মানুহক নিজৰ প্ৰতিমূৰ্তিত সৃষ্টি কৰিলে, ঈশ্বৰৰ প্ৰতিমূৰ্তিৰে তেওঁক সৃষ্টি কৰিলে; পুৰুষ আৰু নাৰীক তেওঁ সৃষ্টি কৰিলে।</w:t>
      </w:r>
    </w:p>
    <w:p/>
    <w:p>
      <w:r xmlns:w="http://schemas.openxmlformats.org/wordprocessingml/2006/main">
        <w:t xml:space="preserve">২: ৰোমীয়া ১২:১-২ - এতেকে,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লেবীয়া পুস্তক ১৯:২৯ আপোনাৰ ছোৱালীক বেশ্যা কৰিবলৈ বেশ্যা নকৰিবা; যাতে দেশ বেশ্যাৰ বলি নহয়, আৰু দেশ দুষ্টতাৰে পৰিপূৰ্ণ নহয়।”</w:t>
      </w:r>
    </w:p>
    <w:p/>
    <w:p>
      <w:r xmlns:w="http://schemas.openxmlformats.org/wordprocessingml/2006/main">
        <w:t xml:space="preserve">এই অংশটোৱে বেশ্যাবৃত্তিৰ বিৰুদ্ধে উৎসাহিত কৰে, ইয়াক ঘৃণনীয় কাম বুলি কয় যিয়ে দেশখনত আৰু অধিক দুষ্টতাৰ সূচনা কৰিব।</w:t>
      </w:r>
    </w:p>
    <w:p/>
    <w:p>
      <w:r xmlns:w="http://schemas.openxmlformats.org/wordprocessingml/2006/main">
        <w:t xml:space="preserve">১/ "ঘৃণনীয় কামৰ পৰা বিৰত থকা: বেশ্যাবৃত্তি কিয় ভুল"।</w:t>
      </w:r>
    </w:p>
    <w:p/>
    <w:p>
      <w:r xmlns:w="http://schemas.openxmlformats.org/wordprocessingml/2006/main">
        <w:t xml:space="preserve">২/ "দুষ্টতাৰ প্ৰভাৱ: আমাৰ সমাজত বেশ্যাবৃত্তিৰ বিপদ"।</w:t>
      </w:r>
    </w:p>
    <w:p/>
    <w:p>
      <w:r xmlns:w="http://schemas.openxmlformats.org/wordprocessingml/2006/main">
        <w:t xml:space="preserve">১) দ্বিতীয় বিবৰণ ২২:২১ - "তেতিয়া তেওঁলোকে ছোৱালীজনীক তাইৰ পিতৃৰ ঘৰৰ দুৱাৰমুখলৈ উলিয়াই আনিব, আৰু তাইৰ নগৰৰ মানুহে তাইক শিলেৰে শিল মাৰিব যাতে তাই মৰি যায়।"</w:t>
      </w:r>
    </w:p>
    <w:p/>
    <w:p>
      <w:r xmlns:w="http://schemas.openxmlformats.org/wordprocessingml/2006/main">
        <w:t xml:space="preserve">২) হিতোপদেশ ৫:৩-৭ - "কিয়নো অচিনাকি নাৰীৰ ওঁঠ মৌচাকৰ দৰে তললৈ নামি যায়, আৰু তাইৰ মুখ তেলতকৈ মসৃণ। কিন্তু তাইৰ মূৰ কৃমিৰ দৰে তিতা, দুধাৰী তৰোৱালৰ দৰে চোকা। তাইৰ ভৰিবোৰ মৃত্যুৰ ফালে নামি যায়।" ; তাইৰ খোজবোৰে নৰকত ধৰি ৰাখে।"</w:t>
      </w:r>
    </w:p>
    <w:p/>
    <w:p>
      <w:r xmlns:w="http://schemas.openxmlformats.org/wordprocessingml/2006/main">
        <w:t xml:space="preserve">লেবীয়া পুস্তক ১৯:৩০ তোমালোকে মোৰ বিশ্ৰামবাৰ পালন কৰিবা আৰু মোৰ পবিত্ৰস্থানক শ্ৰদ্ধা কৰিবা, মই যিহোৱা।</w:t>
      </w:r>
    </w:p>
    <w:p/>
    <w:p>
      <w:r xmlns:w="http://schemas.openxmlformats.org/wordprocessingml/2006/main">
        <w:t xml:space="preserve">ঈশ্বৰে তেওঁৰ লোকসকলক তেওঁৰ বিশ্ৰামবাৰ পালন কৰিবলৈ আৰু তেওঁৰ পবিত্ৰস্থানক শ্ৰদ্ধা কৰিবলৈ আজ্ঞা দিয়ে, কিয়নো তেওঁ প্ৰভু।</w:t>
      </w:r>
    </w:p>
    <w:p/>
    <w:p>
      <w:r xmlns:w="http://schemas.openxmlformats.org/wordprocessingml/2006/main">
        <w:t xml:space="preserve">১/ বিশ্ৰামবাৰৰ পবিত্ৰতা: আমি কিয় ঈশ্বৰৰ বিশ্ৰাম দিনক সন্মান কৰিব লাগিব</w:t>
      </w:r>
    </w:p>
    <w:p/>
    <w:p>
      <w:r xmlns:w="http://schemas.openxmlformats.org/wordprocessingml/2006/main">
        <w:t xml:space="preserve">২/ ঈশ্বৰৰ অভয়াৰণ্যক সন্মান কৰা: প্ৰভুৰ সৈতে মিলনত শক্তি বিচাৰি পোৱা</w:t>
      </w:r>
    </w:p>
    <w:p/>
    <w:p>
      <w:r xmlns:w="http://schemas.openxmlformats.org/wordprocessingml/2006/main">
        <w:t xml:space="preserve">১/ যাত্ৰাপুস্তক ২০:৮-১১ - বিশ্ৰামবাৰৰ দিনটো মনত ৰাখিব আৰু পবিত্ৰ ৰাখক।</w:t>
      </w:r>
    </w:p>
    <w:p/>
    <w:p>
      <w:r xmlns:w="http://schemas.openxmlformats.org/wordprocessingml/2006/main">
        <w:t xml:space="preserve">২/ গীতমালা ১৫০:১-২ - প্ৰভুৰ পবিত্ৰ স্থানত প্ৰশংসা কৰা; তেওঁৰ মহান আকাশত তেওঁৰ প্ৰশংসা কৰক। তেওঁৰ শক্তিৰ কাৰ্য্যৰ বাবে তেওঁক প্ৰশংসা কৰা; তেওঁৰ অতিশয় মহত্ত্বৰ বাবে তেওঁক প্ৰশংসা কৰা।</w:t>
      </w:r>
    </w:p>
    <w:p/>
    <w:p>
      <w:r xmlns:w="http://schemas.openxmlformats.org/wordprocessingml/2006/main">
        <w:t xml:space="preserve">লেবীয়া পুস্তক ১৯:৩১ যিসকলৰ চিনাকি আত্মা আছে, তেওঁলোকৰ দ্বাৰা অশুচি হ’বলৈ যাদুকৰৰ সন্ধান নকৰিবা, মই তোমালোকৰ ঈশ্বৰ যিহোৱা।</w:t>
      </w:r>
    </w:p>
    <w:p/>
    <w:p>
      <w:r xmlns:w="http://schemas.openxmlformats.org/wordprocessingml/2006/main">
        <w:t xml:space="preserve">মৃতকৰ লগত পৰামৰ্শ কৰা বা ভৱিষ্যদ্বাণী কৰা লোকসকলৰ আধ্যাত্মিক পথ প্ৰদৰ্শন নকৰিবা; মই তোমাৰ ঈশ্বৰ যিহোৱা।</w:t>
      </w:r>
    </w:p>
    <w:p/>
    <w:p>
      <w:r xmlns:w="http://schemas.openxmlformats.org/wordprocessingml/2006/main">
        <w:t xml:space="preserve">১/ ঈশ্বৰৰ পথ প্ৰদৰ্শন যথেষ্ট: প্ৰভুৰ ইচ্ছাত বিশ্বাস কৰা</w:t>
      </w:r>
    </w:p>
    <w:p/>
    <w:p>
      <w:r xmlns:w="http://schemas.openxmlformats.org/wordprocessingml/2006/main">
        <w:t xml:space="preserve">২/ অকল্টৰ পৰা আঁতৰি থাকক: মিছা নিৰ্দেশনাৰ প্ৰলোভন এৰাই চলা</w:t>
      </w:r>
    </w:p>
    <w:p/>
    <w:p>
      <w:r xmlns:w="http://schemas.openxmlformats.org/wordprocessingml/2006/main">
        <w:t xml:space="preserve">১/ হিতোপদেশ ৩:৫-৬ - প্ৰভুৰ ওপৰত সম্পূৰ্ণ হৃদয়েৰে ভৰসা কৰক আৰু নিজৰ বুজাবুজিৰ ওপৰত নিৰ্ভৰ নকৰিব।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Leviticus 19:32 তুমি শেঁতা মূৰৰ আগত উঠি বুঢ়া মানুহৰ মুখক সন্মান কৰিবা আৰু তোমাৰ ঈশ্বৰক ভয় কৰিবা, মই যিহোৱা।</w:t>
      </w:r>
    </w:p>
    <w:p/>
    <w:p>
      <w:r xmlns:w="http://schemas.openxmlformats.org/wordprocessingml/2006/main">
        <w:t xml:space="preserve">ঈশ্বৰৰ প্ৰতি শ্ৰদ্ধাৰ চিন হিচাপে আপোনাৰ বয়োজ্যেষ্ঠসকলক সন্মান কৰক।</w:t>
      </w:r>
    </w:p>
    <w:p/>
    <w:p>
      <w:r xmlns:w="http://schemas.openxmlformats.org/wordprocessingml/2006/main">
        <w:t xml:space="preserve">১/ "আমাৰ বয়োজ্যেষ্ঠসকলক সন্মান কৰা: ঈশ্বৰৰ প্ৰতি শ্ৰদ্ধাৰ চিন"।</w:t>
      </w:r>
    </w:p>
    <w:p/>
    <w:p>
      <w:r xmlns:w="http://schemas.openxmlformats.org/wordprocessingml/2006/main">
        <w:t xml:space="preserve">২/ "ঈশ্বৰৰ প্ৰতি সন্মান আৰু ভয়: আমাৰ বয়োজ্যেষ্ঠসকলৰ বাবে সন্মানৰ ভেটি"।</w:t>
      </w:r>
    </w:p>
    <w:p/>
    <w:p>
      <w:r xmlns:w="http://schemas.openxmlformats.org/wordprocessingml/2006/main">
        <w:t xml:space="preserve">১/ হিতোপদেশ ১৬:৩১ "ধূসৰ চুলি হৈছে মহিমাৰ মুকুট; ইয়াক ধাৰ্মিক জীৱনৰ দ্বাৰা লাভ কৰা হয়।"</w:t>
      </w:r>
    </w:p>
    <w:p/>
    <w:p>
      <w:r xmlns:w="http://schemas.openxmlformats.org/wordprocessingml/2006/main">
        <w:t xml:space="preserve">২) ৰোমীয়া ১৩:৭ "তোমালোকে যি ঋণী সেইখিনি সকলোকে দিয়া: যদি তোমালোকে কৰ ঋণী, তেন্তে কৰ দিবা; যদি ৰাজহ, তেন্তে ৰাজহ; যদি সন্মান, তেন্তে সন্মান; যদি সন্মান, তেন্তে সন্মান।"</w:t>
      </w:r>
    </w:p>
    <w:p/>
    <w:p>
      <w:r xmlns:w="http://schemas.openxmlformats.org/wordprocessingml/2006/main">
        <w:t xml:space="preserve">Leviticus 19:33 আৰু যদি কোনো বিদেশীয়ে আপোনাৰ দেশত আপোনাৰ লগত থাকে, তেন্তে তোমালোকে তেওঁক বিৰক্ত নকৰিবা।</w:t>
      </w:r>
    </w:p>
    <w:p/>
    <w:p>
      <w:r xmlns:w="http://schemas.openxmlformats.org/wordprocessingml/2006/main">
        <w:t xml:space="preserve">যিহোৱাই ইস্ৰায়েলৰ লোকসকলক নিৰ্দেশ দিছে যে তেওঁলোকৰ মাজত বাস কৰা অচিনাকি লোকসকলৰ লগত বেয়া ব্যৱহাৰ নকৰিব।</w:t>
      </w:r>
    </w:p>
    <w:p/>
    <w:p>
      <w:r xmlns:w="http://schemas.openxmlformats.org/wordprocessingml/2006/main">
        <w:t xml:space="preserve">১/ "আপোনাৰ মাজত থকা অচিনাকিজনক ভাল পাওক"।</w:t>
      </w:r>
    </w:p>
    <w:p/>
    <w:p>
      <w:r xmlns:w="http://schemas.openxmlformats.org/wordprocessingml/2006/main">
        <w:t xml:space="preserve">২/ "অচিনাকি মানুহক সন্মানেৰে ব্যৱহাৰ কৰা"।</w:t>
      </w:r>
    </w:p>
    <w:p/>
    <w:p>
      <w:r xmlns:w="http://schemas.openxmlformats.org/wordprocessingml/2006/main">
        <w:t xml:space="preserve">১/ মথি ২৫:৩৫-৪০ - "কিয়নো মই ভোকত আছিলো আৰু তুমি মোক খাদ্য দিলা, পিয়াহ লাগিছিলা আৰু তুমি মোক পানীয় দিছিলা, মই অচিনাকি আছিলোঁ আৰু তুমি মোক আদৰি লৈছিলা"।</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লেবীয়া পুস্তক ১৯:৩৪ কিন্তু তোমালোকৰ লগত বাস কৰা বিদেশী তোমালোকৰ মাজত জন্ম লোৱা এজনৰ দৰে হ’ব আৰু তুমি তেওঁক নিজৰ দৰে প্ৰেম কৰিবা; কিয়নো তোমালোক মিচৰ দেশত বিদেশী আছিলা, মই তোমালোকৰ ঈশ্বৰ যিহোৱা।</w:t>
      </w:r>
    </w:p>
    <w:p/>
    <w:p>
      <w:r xmlns:w="http://schemas.openxmlformats.org/wordprocessingml/2006/main">
        <w:t xml:space="preserve">ঈশ্বৰে আমাক অচিনাকি মানুহক নিজৰ দৰে প্ৰেম কৰিবলৈ আজ্ঞা দিছে, আমাক সোঁৱৰাই দিছে যে আমি এসময়ত মিচৰত অচিনাকি আছিলোঁ।</w:t>
      </w:r>
    </w:p>
    <w:p/>
    <w:p>
      <w:r xmlns:w="http://schemas.openxmlformats.org/wordprocessingml/2006/main">
        <w:t xml:space="preserve">১/ অচিনাকি লোকক প্ৰেম কৰাৰ গুৰুত্ব: লেবীয়া পুস্তক ১৯:৩৪ পদৰ ওপৰত ক</w:t>
      </w:r>
    </w:p>
    <w:p/>
    <w:p>
      <w:r xmlns:w="http://schemas.openxmlformats.org/wordprocessingml/2006/main">
        <w:t xml:space="preserve">২) অচিনাকি লোকৰ প্ৰতি ঈশ্বৰৰ প্ৰেম: লেবীয়া পুস্তক ১৯:৩৪ পদৰ বাইবেলৰ আৱশ্যকতা</w:t>
      </w:r>
    </w:p>
    <w:p/>
    <w:p>
      <w:r xmlns:w="http://schemas.openxmlformats.org/wordprocessingml/2006/main">
        <w:t xml:space="preserve">১/ দ্বিতীয় বিবৰণ ১০:১৯ - এতেকে তোমালোকে বিদেশীক প্ৰেম কৰা, কিয়নো তোমালোক মিচৰ দেশত বিদেশী আছিলা।</w:t>
      </w:r>
    </w:p>
    <w:p/>
    <w:p>
      <w:r xmlns:w="http://schemas.openxmlformats.org/wordprocessingml/2006/main">
        <w:t xml:space="preserve">২) ইব্ৰী ১৩:২ - অচিনাকি লোকক আতিথ্য দিবলৈ পাহৰি নাযাবা, কিয়নো ইয়াৰ দ্বাৰা কিছুমানে অজ্ঞাতে স্বৰ্গদূতক আদৰণি জনাইছে।</w:t>
      </w:r>
    </w:p>
    <w:p/>
    <w:p>
      <w:r xmlns:w="http://schemas.openxmlformats.org/wordprocessingml/2006/main">
        <w:t xml:space="preserve">লেবীয়া পুস্তক ১৯:৩৫ তোমালোকে বিচাৰ, বাগিচা, ওজন বা জোখত কোনো অধৰ্ম নকৰিবা।</w:t>
      </w:r>
    </w:p>
    <w:p/>
    <w:p>
      <w:r xmlns:w="http://schemas.openxmlformats.org/wordprocessingml/2006/main">
        <w:t xml:space="preserve">ঈশ্বৰে আমাক আনৰ লগত আমাৰ ব্যৱহাৰত ন্যায়পৰায়ণ আৰু ন্যায়পৰায়ণ হ’বলৈ মাতিছে।</w:t>
      </w:r>
    </w:p>
    <w:p/>
    <w:p>
      <w:r xmlns:w="http://schemas.openxmlformats.org/wordprocessingml/2006/main">
        <w:t xml:space="preserve">১/ "ন্যায় কি আৰু আমি ইয়াক কেনেকৈ লাভ কৰো?"</w:t>
      </w:r>
    </w:p>
    <w:p/>
    <w:p>
      <w:r xmlns:w="http://schemas.openxmlformats.org/wordprocessingml/2006/main">
        <w:t xml:space="preserve">২/ "আমাৰ চৌপাশৰ পৃথিৱীত ন্যায় আৰু সমতা অৰ্জন"।</w:t>
      </w:r>
    </w:p>
    <w:p/>
    <w:p>
      <w:r xmlns:w="http://schemas.openxmlformats.org/wordprocessingml/2006/main">
        <w:t xml:space="preserve">১/ যিচয়া ১:১৭ -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২/ যাকোব ২:৮-৯ - "যদি আপুনি সঁচাকৈয়ে শাস্ত্ৰত পোৱা ৰাজকীয় বিধান পালন কৰে, আপোনাৰ ওচৰ-চুবুৰীয়াক নিজৰ দৰে প্ৰেম কৰে, তেন্তে আপুনি সঠিক কাম কৰিছে। কিন্তু যদি আপুনি পক্ষপাতিত্ব কৰে, তেন্তে আপুনি পাপ কৰে আৰু বিধান ভংগকাৰী হিচাপে বিধানৰ দ্বাৰা দোষী সাব্যস্ত হয়।"</w:t>
      </w:r>
    </w:p>
    <w:p/>
    <w:p>
      <w:r xmlns:w="http://schemas.openxmlformats.org/wordprocessingml/2006/main">
        <w:t xml:space="preserve">Leviticus 19:36 তোমালোকক সৎ তুলসী, সঠিক ওজন, এক ধাৰ্মিক এফা আৰু এক ধাৰ্মিক হিন থাকিব।</w:t>
      </w:r>
    </w:p>
    <w:p/>
    <w:p>
      <w:r xmlns:w="http://schemas.openxmlformats.org/wordprocessingml/2006/main">
        <w:t xml:space="preserve">এই অংশটোৱে ঈশ্বৰৰ দৃষ্টিত ন্যায়, ন্যায় আৰু সমতাৰ গুৰুত্বৰ ওপৰত গুৰুত্ব আৰোপ কৰিছে।</w:t>
      </w:r>
    </w:p>
    <w:p/>
    <w:p>
      <w:r xmlns:w="http://schemas.openxmlformats.org/wordprocessingml/2006/main">
        <w:t xml:space="preserve">১/ "ন্যায়ৰ পৰিমাপ: লেবীয়া পুস্তক ১৯:৩৬ পদৰ ওপৰত এটা"।</w:t>
      </w:r>
    </w:p>
    <w:p/>
    <w:p>
      <w:r xmlns:w="http://schemas.openxmlformats.org/wordprocessingml/2006/main">
        <w:t xml:space="preserve">২/ "ন্যায়ৰ হৃদয়: ঈশ্বৰৰ দৃষ্টিত সমানে ওজন"।</w:t>
      </w:r>
    </w:p>
    <w:p/>
    <w:p>
      <w:r xmlns:w="http://schemas.openxmlformats.org/wordprocessingml/2006/main">
        <w:t xml:space="preserve">১) যিচয়া ৪০:১৫-১৭ - "চোৱা, জাতিবোৰ বাল্টিৰ টোপালৰ দৰে, আৰু তলাৰ সৰু ধূলিৰ দৰে গণ্য কৰা হয়; চোৱা, তেওঁ দ্বীপবোৰক অতি সৰু বস্তুৰ দৰে তুলি লয়। আৰু লেবানন নহয়।" জ্বলোৱাৰ বাবে যথেষ্ট, আৰু তাৰ পশুবোৰ হোমবলিৰ বাবে যথেষ্ট নহয়।তেওঁৰ আগত সকলো জাতি একোৱেই নহয়, আৰু তেওঁক একোৱেই নহয় আৰু অসাৰ বুলি গণ্য কৰা হয়।তেন্তে তোমালোকে ঈশ্বৰক কাৰ লগত তুলনা কৰিবা? তেওঁক?"</w:t>
      </w:r>
    </w:p>
    <w:p/>
    <w:p>
      <w:r xmlns:w="http://schemas.openxmlformats.org/wordprocessingml/2006/main">
        <w:t xml:space="preserve">২) জখৰিয়া ৭:৯-১০ - "সৈন্যবাহিনীৰ যিহোৱাই এইদৰে কৈছে, সত্য বিচাৰ কৰক, আৰু প্ৰত্যেকেই নিজৰ ভাইৰ প্ৰতি দয়া আৰু দয়া দেখুৱাওক; ; আৰু তোমালোকৰ কোনোৱেই হৃদয়ত নিজৰ ভায়েকৰ বিৰুদ্ধে বেয়া কথা কল্পনা নকৰিবা।"</w:t>
      </w:r>
    </w:p>
    <w:p/>
    <w:p>
      <w:r xmlns:w="http://schemas.openxmlformats.org/wordprocessingml/2006/main">
        <w:t xml:space="preserve">Leviticus 19:37 এতেকে তোমালোকে মোৰ সকলো বিধি আৰু মোৰ সকলো বিচাৰ পালন কৰিবা আৰু সেইবোৰ পালন কৰিবা, মই যিহোৱা।</w:t>
      </w:r>
    </w:p>
    <w:p/>
    <w:p>
      <w:r xmlns:w="http://schemas.openxmlformats.org/wordprocessingml/2006/main">
        <w:t xml:space="preserve">প্ৰভুৱে আজ্ঞা দিয়ে যে তেওঁৰ সকলো বিধি আৰু বিচাৰ মানি চলিব লাগে।</w:t>
      </w:r>
    </w:p>
    <w:p/>
    <w:p>
      <w:r xmlns:w="http://schemas.openxmlformats.org/wordprocessingml/2006/main">
        <w:t xml:space="preserve">১/ আজ্ঞা পালনৰ শক্তি - ঈশ্বৰৰ আজ্ঞা পালন কৰাৰ গুৰুত্ব।</w:t>
      </w:r>
    </w:p>
    <w:p/>
    <w:p>
      <w:r xmlns:w="http://schemas.openxmlformats.org/wordprocessingml/2006/main">
        <w:t xml:space="preserve">২/ ঈশ্বৰৰ বাক্য - প্ৰভুৰ বিধি আৰু বিচাৰক বিশ্বাস আৰু পালন কৰিবলৈ শিকা।</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লেবীয়া পুস্তক ২০ পদক তলত দিয়া ধৰণে তিনিটা অনুচ্ছেদত সামৰি ল’ব পাৰি, য’ত উল্লেখ কৰা পদ আছে:</w:t>
      </w:r>
    </w:p>
    <w:p/>
    <w:p>
      <w:r xmlns:w="http://schemas.openxmlformats.org/wordprocessingml/2006/main">
        <w:t xml:space="preserve">অনুচ্ছেদ ১: লেবীয়া পুস্তক ২০:১-৯ পদৰ আৰম্ভণিতে যিসকলে মূৰ্তিপূজাৰ কাৰ্য্যত লিপ্ত হয়, বিশেষকৈ নিজৰ সন্তানক মিছা দেৱতা মলকৰ ওচৰত বলিদান হিচাপে আগবঢ়োৱাসকলৰ শাস্তিৰ বিষয়ে উল্লেখ কৰা হৈছে। অধ্যায়টোত গুৰুত্ব আৰোপ কৰা হৈছে যে যিকোনো ব্যক্তিয়ে এনে প্ৰথাত অংশগ্ৰহণ কৰিলে সমাজৰ পৰা বিচ্ছিন্ন হ’ব আৰু ভয়াৱহ পৰিণতিৰ সন্মুখীন হ’ব লাগিব। ইয়াৰ উপৰিও মাধ্যম বা ভূত-প্ৰেতবিদৰ পৰামৰ্শ লোৱাৰ বিৰুদ্ধে সতৰ্ক কৰি দিয়া হৈছে আৰু যিকোনো ব্যক্তিয়ে তেনে কৰিলে জবাবদিহি হ’ব বুলিও আলোকপাত কৰা হৈছে।</w:t>
      </w:r>
    </w:p>
    <w:p/>
    <w:p>
      <w:r xmlns:w="http://schemas.openxmlformats.org/wordprocessingml/2006/main">
        <w:t xml:space="preserve">অনুচ্ছেদ ২: লেবীয়া পুস্তক ২০:১০-১৬ পদত আগবাঢ়ি গৈ যৌন নৈতিকতাৰ সম্পৰ্কে নিৰ্দিষ্ট নিয়মসমূহ উপস্থাপন কৰা হৈছে। অধ্যায়টোত ব্যভিচাৰ, অনাচাৰী মিলন, সমকামী কাৰ্য্যকে ধৰি বিভিন্ন নিষিদ্ধ যৌন সম্পৰ্কক নিন্দা কৰা হৈছে। ইয়াত জোৰ দিয়া হৈছে যে এই নিষিদ্ধ আচৰণত লিপ্ত হ’লে ব্যক্তি আৰু ভূমি দুয়োটাকে অশুচি কৰা হয়। এই আইন উলংঘা কৰাৰ শাস্তি জড়িত দুয়ো পক্ষৰ বাবে মৃত্যুদণ্ড।</w:t>
      </w:r>
    </w:p>
    <w:p/>
    <w:p>
      <w:r xmlns:w="http://schemas.openxmlformats.org/wordprocessingml/2006/main">
        <w:t xml:space="preserve">অনুচ্ছেদ ৩: লেবীয়া পুস্তক ২০ পদত ব্যক্তিগত আচৰণ আৰু পবিত্ৰতাৰ সৈতে জড়িত অতিৰিক্ত নিয়মসমূহৰ ৰূপৰেখা দাঙি ধৰা হৈছে। ইয়াত পশু-সম্পৰ্কত লিপ্ত হোৱাত নিষেধাজ্ঞা আৰোপ কৰা হৈছে, এনে কাৰ্য্যই জড়িত ব্যক্তিসকলক অশুচি কৰে বুলি গুৰুত্ব আৰোপ কৰিছে। এই অধ্যায়টোত পাৰিবাৰিক সম্পৰ্কৰ ভিতৰত বিশুদ্ধতাৰ বিষয়সমূহো উল্লেখ কৰা হৈছে, পুৰুষে মহিলা আৰু মাক দুয়োকে বিয়া কৰাবলৈ বা ভায়েক জীয়াই থকাৰ সময়ত ভনীয়েকৰ সৈতে যৌন সম্পৰ্ক স্থাপন কৰাত নিষেধাজ্ঞা আৰোপ কৰা হৈছে।</w:t>
      </w:r>
    </w:p>
    <w:p/>
    <w:p>
      <w:r xmlns:w="http://schemas.openxmlformats.org/wordprocessingml/2006/main">
        <w:t xml:space="preserve">চমুকৈ:</w:t>
      </w:r>
    </w:p>
    <w:p>
      <w:r xmlns:w="http://schemas.openxmlformats.org/wordprocessingml/2006/main">
        <w:t xml:space="preserve">লেবীয়া পুস্তক ২০ পদত উপস্থাপন কৰা হৈছে:</w:t>
      </w:r>
    </w:p>
    <w:p>
      <w:r xmlns:w="http://schemas.openxmlformats.org/wordprocessingml/2006/main">
        <w:t xml:space="preserve">শিশুক বলিদান হিচাপে আগবঢ়োৱা মূৰ্তিপূজাৰ শাস্তি;</w:t>
      </w:r>
    </w:p>
    <w:p>
      <w:r xmlns:w="http://schemas.openxmlformats.org/wordprocessingml/2006/main">
        <w:t xml:space="preserve">মাধ্যম, ভূত-প্ৰেতবিদৰ পৰামৰ্শ লোৱাৰ বিৰুদ্ধে সতৰ্কবাণী; এনে কাৰ্য্যৰ বাবে জবাবদিহিতা;</w:t>
      </w:r>
    </w:p>
    <w:p>
      <w:r xmlns:w="http://schemas.openxmlformats.org/wordprocessingml/2006/main">
        <w:t xml:space="preserve">সম্প্ৰদায়ৰ পৰা বিচ্ছিন্ন হৈ থকা ভয়াৱহ পৰিণতি।</w:t>
      </w:r>
    </w:p>
    <w:p/>
    <w:p>
      <w:r xmlns:w="http://schemas.openxmlformats.org/wordprocessingml/2006/main">
        <w:t xml:space="preserve">যৌন নৈতিকতাৰ সম্পৰ্কীয় নিয়ম ব্যভিচাৰ, অনাচাৰী সংঘৰ নিন্দা;</w:t>
      </w:r>
    </w:p>
    <w:p>
      <w:r xmlns:w="http://schemas.openxmlformats.org/wordprocessingml/2006/main">
        <w:t xml:space="preserve">সমকামী কাৰ্য্যৰ বিৰুদ্ধে নিষেধাজ্ঞা; ব্যক্তি, মাটিৰ অশুচিতা;</w:t>
      </w:r>
    </w:p>
    <w:p>
      <w:r xmlns:w="http://schemas.openxmlformats.org/wordprocessingml/2006/main">
        <w:t xml:space="preserve">এই আইন উলংঘাকাৰীৰ শাস্তি মৃত্যুদণ্ড।</w:t>
      </w:r>
    </w:p>
    <w:p/>
    <w:p>
      <w:r xmlns:w="http://schemas.openxmlformats.org/wordprocessingml/2006/main">
        <w:t xml:space="preserve">পশুপালনৰ বিৰুদ্ধে নিষেধাজ্ঞা; এনে কাৰ্য্যৰ ফলত হোৱা অশুচিতাৰ ওপৰত গুৰুত্ব দিয়া;</w:t>
      </w:r>
    </w:p>
    <w:p>
      <w:r xmlns:w="http://schemas.openxmlformats.org/wordprocessingml/2006/main">
        <w:t xml:space="preserve">ভাতৃ জীয়াই থকাৰ সময়ত মহিলা, মাক বা ভনীয়েকক বিয়া কৰাব পৰাকৈ পাৰিবাৰিক সম্পৰ্কৰ নিয়ন্ত্ৰণ নিষেধাজ্ঞা;</w:t>
      </w:r>
    </w:p>
    <w:p>
      <w:r xmlns:w="http://schemas.openxmlformats.org/wordprocessingml/2006/main">
        <w:t xml:space="preserve">ব্যক্তিগত আচৰণ আৰু পবিত্ৰতাৰ ওপৰত গুৰুত্ব দিয়া।</w:t>
      </w:r>
    </w:p>
    <w:p/>
    <w:p>
      <w:r xmlns:w="http://schemas.openxmlformats.org/wordprocessingml/2006/main">
        <w:t xml:space="preserve">এই অধ্যায়ত লেবীয়া পুস্তক ২০ পদত উল্লেখ কৰা নিয়ম আৰু পৰিণতিৰ ওপৰত গুৰুত্ব আৰোপ কৰা হৈছে। ইয়াৰ আৰম্ভণিতে মূৰ্তিপূজাৰ কাৰ্য্যত লিপ্ত হোৱাসকলৰ শাস্তি সম্পৰ্কে আলোচনা কৰা হৈছে, বিশেষকৈ নিজৰ সন্তানক মিছা দেৱতা মলকৰ ওচৰত বলিদান হিচাপে আগবঢ়োৱা। অধ্যায়টোত মাধ্যম বা ভূত-প্ৰেতবিদৰ পৰামৰ্শ লোৱাৰ বিৰুদ্ধে সতৰ্ক কৰি দিয়া হৈছে, এনে কাৰ্য্যৰ বাবে জবাবদিহিতা আৰু সমাজৰ পৰা বিচ্ছিন্ন হোৱাৰ ভয়াৱহ পৰিণতিৰ ওপৰত গুৰুত্ব আৰোপ কৰা হৈছে।</w:t>
      </w:r>
    </w:p>
    <w:p/>
    <w:p>
      <w:r xmlns:w="http://schemas.openxmlformats.org/wordprocessingml/2006/main">
        <w:t xml:space="preserve">লেবীয়া পুস্তক ২০ পদত যৌন নৈতিকতাৰ সম্পৰ্কেও নিৰ্দিষ্ট নিয়মসমূহ উপস্থাপন কৰা হৈছে। ইয়াত ব্যভিচাৰ, অনাচাৰী মিলন, সমকামী কাৰ্য্যকে ধৰি বিভিন্ন নিষিদ্ধ যৌন সম্পৰ্কক নিন্দা কৰা হৈছে। অধ্যায়টোত গুৰুত্ব আৰোপ কৰা হৈছে যে এই নিষিদ্ধ আচৰণত লিপ্ত হ’লে ব্যক্তিক অশুচি কৰাই নহয়, ভূমিখনো অশুচি কৰা হয়। এই আইন উলংঘা কৰাৰ শাস্তি জড়িত দুয়ো পক্ষৰ বাবে মৃত্যুদণ্ড।</w:t>
      </w:r>
    </w:p>
    <w:p/>
    <w:p>
      <w:r xmlns:w="http://schemas.openxmlformats.org/wordprocessingml/2006/main">
        <w:t xml:space="preserve">ব্যক্তিগত আচৰণ আৰু পবিত্ৰতাৰ সৈতে জড়িত অতিৰিক্ত নিয়মসমূহৰ ৰূপৰেখা দাঙি ধৰি অধ্যায়টোৰ সামৰণিত কৰা হৈছে। ইয়াৰ অশুদ্ধ স্বভাৱৰ বাবে পশুসম্পৰ্কত লিপ্ত হোৱাত নিষেধাজ্ঞা আৰোপ কৰা হৈছে। লেবীয়া পুস্তক ২০ পদত পাৰিবাৰিক সম্পৰ্কৰ ভিতৰত বিশুদ্ধতাৰ বিষয়সমূহো উল্লেখ কৰা হৈছে, এজন পুৰুষে এগৰাকী মহিলা আৰু তেওঁৰ মাক দুয়োকে বিয়া কৰাবলৈ বা তেওঁৰ ভায়েক জীয়াই থকাৰ সময়ত তেওঁৰ ভনীয়েকৰ সৈতে যৌন সম্পৰ্ক স্থাপন কৰাত নিষেধাজ্ঞা আৰোপ কৰিছে। এই নিয়মসমূহে ইস্ৰায়েলী সমাজৰ ভিতৰত ব্যক্তিগত আচৰণ আৰু পবিত্ৰতা বজাই ৰখাৰ গুৰুত্বৰ ওপৰত গুৰুত্ব আৰোপ কৰে।</w:t>
      </w:r>
    </w:p>
    <w:p/>
    <w:p>
      <w:r xmlns:w="http://schemas.openxmlformats.org/wordprocessingml/2006/main">
        <w:t xml:space="preserve">লেবীয়া পুস্তক ২০:১ আৰু যিহোৱাই মোচিক ক’লে।</w:t>
      </w:r>
    </w:p>
    <w:p/>
    <w:p>
      <w:r xmlns:w="http://schemas.openxmlformats.org/wordprocessingml/2006/main">
        <w:t xml:space="preserve">ইস্ৰায়েলৰ লোকসকলক এটা বাৰ্তা দিবলৈ প্ৰভুৱে মোচিৰ লগত কথা পাতিছে।</w:t>
      </w:r>
    </w:p>
    <w:p/>
    <w:p>
      <w:r xmlns:w="http://schemas.openxmlformats.org/wordprocessingml/2006/main">
        <w:t xml:space="preserve">১/ ঈশ্বৰৰ বাক্য পালন কৰা: তেওঁৰ নিৰ্দেশনা পালন কৰাৰ গুৰুত্ব</w:t>
      </w:r>
    </w:p>
    <w:p/>
    <w:p>
      <w:r xmlns:w="http://schemas.openxmlformats.org/wordprocessingml/2006/main">
        <w:t xml:space="preserve">২) অবাধ্যতাৰ পৰিণতি: ইস্ৰায়েলীসকলৰ ভুলৰ পৰা শিকিব পৰা</w:t>
      </w:r>
    </w:p>
    <w:p/>
    <w:p>
      <w:r xmlns:w="http://schemas.openxmlformats.org/wordprocessingml/2006/main">
        <w:t xml:space="preserve">১) দ্বিতীয় বিবৰণ ৩০:১৬ - "কিয়নো মই আজি তোমালোকক আজ্ঞা দিছো যে তোমালোকৰ ঈশ্বৰ যিহোৱাক প্ৰেম কৰক, তেওঁৰ আজ্ঞা পালন কৰি তেওঁৰ আজ্ঞা, আজ্ঞা আৰু বিধান পালন কৰক; তেতিয়া তোমালোকে জীয়াই থাকিবা আৰু বৃদ্ধি পাবা, আৰু তোমালোকৰ ঈশ্বৰ যিহোৱাই ইচ্ছা কৰিব।" আপুনি যি দেশত অধিকাৰ কৰিবলৈ প্ৰৱেশ কৰি আছে, সেই দেশত তোমাক আশীৰ্ব্বাদ কৰক।"</w:t>
      </w:r>
    </w:p>
    <w:p/>
    <w:p>
      <w:r xmlns:w="http://schemas.openxmlformats.org/wordprocessingml/2006/main">
        <w:t xml:space="preserve">২) যিহোচূৱা ২৪:১৫ - কিন্তু যদি তোমালোকৰ বাবে যিহোৱাৰ সেৱা কৰাটো অবাঞ্ছনীয়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দেৱতাসকলক হওক, যিসকলৰ দেশত তোমালোক আছে জীয়াই থকা. কিন্তু মোৰ আৰু মোৰ ঘৰৰ লোকৰ বিষয়ে আমি যিহোৱাৰ সেৱা কৰিম।</w:t>
      </w:r>
    </w:p>
    <w:p/>
    <w:p>
      <w:r xmlns:w="http://schemas.openxmlformats.org/wordprocessingml/2006/main">
        <w:t xml:space="preserve">লেবীয়া পুস্তক ২০:২ তুমি ইস্ৰায়েলৰ সন্তানসকলক পুনৰ ক’বা, ইস্ৰায়েলৰ সন্তানসকলৰ মাজৰ পৰা বা ইস্ৰায়েলত থকা বিদেশী লোকসকলৰ মাজৰ যি কোনো ব্যক্তিয়ে নিজৰ বংশৰ কোনো এজন মলকক দিয়ে; তেওঁক নিশ্চয় হত্যা কৰা হ’ব, দেশৰ লোকসকলে তেওঁক শিলেৰে আঘাত কৰিব।”</w:t>
      </w:r>
    </w:p>
    <w:p/>
    <w:p>
      <w:r xmlns:w="http://schemas.openxmlformats.org/wordprocessingml/2006/main">
        <w:t xml:space="preserve">ঈশ্বৰে আজ্ঞা দিছে যে ইস্ৰায়েলত বাস কৰা যিকোনো ইস্ৰায়েলী বা অচিনাকি লোকে তেওঁলোকৰ কোনো সন্তানক মলকক বলিদান দিয়ে, তেওঁক শিলগুটিৰে হত্যা কৰিব লাগিব।</w:t>
      </w:r>
    </w:p>
    <w:p/>
    <w:p>
      <w:r xmlns:w="http://schemas.openxmlformats.org/wordprocessingml/2006/main">
        <w:t xml:space="preserve">১/ অবাধ্যতাৰ অগম্য পৰিণতি</w:t>
      </w:r>
    </w:p>
    <w:p/>
    <w:p>
      <w:r xmlns:w="http://schemas.openxmlformats.org/wordprocessingml/2006/main">
        <w:t xml:space="preserve">২) মানুহৰ ইচ্ছাক নহয় ঈশ্বৰৰ নিৰ্দেশনা পালন কৰাৰ প্ৰয়োজনীয়তা</w:t>
      </w:r>
    </w:p>
    <w:p/>
    <w:p>
      <w:r xmlns:w="http://schemas.openxmlformats.org/wordprocessingml/2006/main">
        <w:t xml:space="preserve">১) দ্বিতীয় বিবৰণ ১৭:২-৫ - যদি তোমালোকৰ মাজত তোমালোকৰ ঈশ্বৰ যিহোৱাই তোমাক দিয়া কোনো দুৱাৰৰ ভিতৰত, পুৰুষ বা মহিলা, যিজনে তোমাৰ ঈশ্বৰ যিহোৱাৰ দৃষ্টিত তেওঁৰ নিয়ম উলংঘা কৰি দুষ্ট কাম কৰা দেখা যায় ,</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লেবীয়া পুস্তক ২০:৩ আৰু মই সেই মানুহজনৰ বিৰুদ্ধে মোৰ মুখ স্থাপন কৰিম আৰু তেওঁক তেওঁৰ লোকসকলৰ মাজৰ পৰা বিচ্ছিন্ন কৰিম; কিয়নো তেওঁ মোৰ পবিত্ৰ স্থান অশুচি কৰিবলৈ আৰু মোৰ পবিত্ৰ নাম অশুচি কৰিবলৈ নিজৰ বংশৰ পৰা মোলকক দিলে।”</w:t>
      </w:r>
    </w:p>
    <w:p/>
    <w:p>
      <w:r xmlns:w="http://schemas.openxmlformats.org/wordprocessingml/2006/main">
        <w:t xml:space="preserve">যিসকলে নিজৰ সন্তানক ইস্ৰায়েলৰ লোকসকলৰ পৰা বিচ্ছিন্ন কৰি মলকৰ ওচৰত বলিদান দিয়ে, তেওঁলোকক ঈশ্বৰে শাস্তি দিব।</w:t>
      </w:r>
    </w:p>
    <w:p/>
    <w:p>
      <w:r xmlns:w="http://schemas.openxmlformats.org/wordprocessingml/2006/main">
        <w:t xml:space="preserve">১/ মূৰ্তিপূজাৰ ওপৰত প্ৰভুৰ আপোচহীন স্থিতি</w:t>
      </w:r>
    </w:p>
    <w:p/>
    <w:p>
      <w:r xmlns:w="http://schemas.openxmlformats.org/wordprocessingml/2006/main">
        <w:t xml:space="preserve">২) ঈশ্বৰৰ নাম অশুচি কৰাৰ পৰিণতি</w:t>
      </w:r>
    </w:p>
    <w:p/>
    <w:p>
      <w:r xmlns:w="http://schemas.openxmlformats.org/wordprocessingml/2006/main">
        <w:t xml:space="preserve">১/ যাত্ৰাপুস্তক ২০:৩-৫ - "মোৰ আগত তোমাৰ আন কোনো দেৱতা নাথাকিব।"</w:t>
      </w:r>
    </w:p>
    <w:p/>
    <w:p>
      <w:r xmlns:w="http://schemas.openxmlformats.org/wordprocessingml/2006/main">
        <w:t xml:space="preserve">২) দ্বিতীয় বিবৰণ ১২:৩১ - "তোমালোকে তোমালোকৰ ঈশ্বৰ যিহোৱাক তেনেকৈ পূজা নকৰিবা; কিয়নো যিহোৱাৰ প্ৰতি যি ঘৃণনীয় কাম তেওঁ ঘৃণা কৰে, তেওঁলোকে নিজৰ দেৱতাক কৰিলে।"</w:t>
      </w:r>
    </w:p>
    <w:p/>
    <w:p>
      <w:r xmlns:w="http://schemas.openxmlformats.org/wordprocessingml/2006/main">
        <w:t xml:space="preserve">Leviticus 20:4 আৰু যদি দেশৰ লোকসকলে কোনো ধৰণেৰে মানুহজনৰ পৰা নিজৰ চকু লুকুৱাই ৰাখে, যেতিয়া তেওঁ নিজৰ বংশৰ এটা মলকক দিয়ে আৰু তেওঁক বধ নকৰে।</w:t>
      </w:r>
    </w:p>
    <w:p/>
    <w:p>
      <w:r xmlns:w="http://schemas.openxmlformats.org/wordprocessingml/2006/main">
        <w:t xml:space="preserve">ঈশ্বৰে মলকক সন্তান উৎসৰ্গা কৰাত নিষেধাজ্ঞা আৰোপ কৰিছে আৰু তেনে কৰাসকলক হত্যা কৰিবলৈ আজ্ঞা দিছে।</w:t>
      </w:r>
    </w:p>
    <w:p/>
    <w:p>
      <w:r xmlns:w="http://schemas.openxmlformats.org/wordprocessingml/2006/main">
        <w:t xml:space="preserve">১/ মোলকক সন্তানক উৎসৰ্গা কৰাৰ পাপ: লেবীয়া পুস্তকৰ পৰা এটা সতৰ্কবাণী</w:t>
      </w:r>
    </w:p>
    <w:p/>
    <w:p>
      <w:r xmlns:w="http://schemas.openxmlformats.org/wordprocessingml/2006/main">
        <w:t xml:space="preserve">২) তেওঁৰ আজ্ঞা অমান্য কৰাৰ বাবে ঈশ্বৰৰ ক্ৰোধ: লেবীয়া পুস্তক ২০:৪ পদৰ বিশ্লেষণ</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১৮:১০ - তোমালোকৰ মাজত কোনোৱে নিজৰ পুত্ৰ বা কন্যাক নৈবেদ্য হিচাপে জ্বলাই দিয়া, ভৱিষ্যদ্বাণী কৰা বা ভৱিষ্যদ্বাণী কৰা বা শংকাৰ ব্যাখ্যা কৰা বা যাদুকৰ পোৱা নাযাব।</w:t>
      </w:r>
    </w:p>
    <w:p/>
    <w:p>
      <w:r xmlns:w="http://schemas.openxmlformats.org/wordprocessingml/2006/main">
        <w:t xml:space="preserve">লেবীয়া পুস্তক ২০:৫ তেতিয়া মই সেই মানুহজনৰ বিৰুদ্ধে আৰু তেওঁৰ পৰিয়ালৰ বিৰুদ্ধে মোৰ মুখ স্থাপন কৰিম আৰু তেওঁক আৰু তেওঁৰ পিছত বেশ্যাবৃত্তি কৰিবলৈ যোৱা সকলোকে তেওঁলোকৰ লোকসকলৰ মাজৰ পৰা বিচ্ছিন্ন কৰিম।</w:t>
      </w:r>
    </w:p>
    <w:p/>
    <w:p>
      <w:r xmlns:w="http://schemas.openxmlformats.org/wordprocessingml/2006/main">
        <w:t xml:space="preserve">ঈশ্বৰ মোলকক উপাসনা কৰাসকলৰ বিৰোধী আৰু তেওঁলোকৰ পিছে পিছে যোৱা যিকোনো ব্যক্তিক কাটি পেলাব।</w:t>
      </w:r>
    </w:p>
    <w:p/>
    <w:p>
      <w:r xmlns:w="http://schemas.openxmlformats.org/wordprocessingml/2006/main">
        <w:t xml:space="preserve">১/ কেৱল ঈশ্বৰৰ প্ৰতি নিষ্ঠাবান হৈ থকাৰ গুৰুত্ব।</w:t>
      </w:r>
    </w:p>
    <w:p/>
    <w:p>
      <w:r xmlns:w="http://schemas.openxmlformats.org/wordprocessingml/2006/main">
        <w:t xml:space="preserve">২/ মূৰ্তিপূজাৰ পৰিণতি।</w:t>
      </w:r>
    </w:p>
    <w:p/>
    <w:p>
      <w:r xmlns:w="http://schemas.openxmlformats.org/wordprocessingml/2006/main">
        <w:t xml:space="preserve">১/ দ্বিতীয় বিবৰণ ১৩:৬-১১</w:t>
      </w:r>
    </w:p>
    <w:p/>
    <w:p>
      <w:r xmlns:w="http://schemas.openxmlformats.org/wordprocessingml/2006/main">
        <w:t xml:space="preserve">২/ ৰোমীয়া ১২:১-২ পদ</w:t>
      </w:r>
    </w:p>
    <w:p/>
    <w:p>
      <w:r xmlns:w="http://schemas.openxmlformats.org/wordprocessingml/2006/main">
        <w:t xml:space="preserve">লেবীয়া পুস্তক ২০:৬ আৰু যি আত্মাই চিনাকি আত্মা থকা আৰু যাদুকৰৰ পিছে পিছে গৈ তেওঁলোকৰ পিছে পিছে বেশ্যা কৰে, মই সেই আত্মাৰ বিৰুদ্ধে মোৰ মুখ স্থাপন কৰিম আৰু তেওঁৰ লোকসকলৰ মাজৰ পৰা তেওঁক বিচ্ছিন্ন কৰিম।</w:t>
      </w:r>
    </w:p>
    <w:p/>
    <w:p>
      <w:r xmlns:w="http://schemas.openxmlformats.org/wordprocessingml/2006/main">
        <w:t xml:space="preserve">যিসকলে চিনাকি আত্মা আৰু যাদুকৰৰ ওচৰলৈ যায় তেওঁলোকক ঈশ্বৰে নিন্দা কৰে আৰু তেওঁলোকক সমাজৰ পৰা বিচ্ছিন্ন কৰি শাস্তি দিব।</w:t>
      </w:r>
    </w:p>
    <w:p/>
    <w:p>
      <w:r xmlns:w="http://schemas.openxmlformats.org/wordprocessingml/2006/main">
        <w:t xml:space="preserve">১/ মূৰ্তিপূজাৰ গুৰুতৰ পৰিণতি</w:t>
      </w:r>
    </w:p>
    <w:p/>
    <w:p>
      <w:r xmlns:w="http://schemas.openxmlformats.org/wordprocessingml/2006/main">
        <w:t xml:space="preserve">২/ ঈশ্বৰৰ পৰা আঁতৰি যোৱাৰ বিপদ</w:t>
      </w:r>
    </w:p>
    <w:p/>
    <w:p>
      <w:r xmlns:w="http://schemas.openxmlformats.org/wordprocessingml/2006/main">
        <w:t xml:space="preserve">1. দ্বিতীয় বিবৰণ ১৮:১০-১২ - "তোমালোকৰ মাজত এনে কোনো লোক পোৱা নাযাব যিয়ে...ভৱিষ্যদ্বাণী কৰে বা ভাগ্য ক'ব বা শংকাৰ ব্যাখ্যা কৰে, বা যাদুকৰ বা মোহিনী বা মাধ্যম বা মৃতকৰ সোধা-পোছা কৰে।" , কিয়নো যি কোনোৱে এইবোৰ কৰে, তেওঁ প্ৰভুৰ বাবে ঘৃণনীয়।"</w:t>
      </w:r>
    </w:p>
    <w:p/>
    <w:p>
      <w:r xmlns:w="http://schemas.openxmlformats.org/wordprocessingml/2006/main">
        <w:t xml:space="preserve">২) যিৰিমিয়া ১০:২-৩ - "যিহোৱাই এই কথা কৈছে, জাতিবিলাকৰ পথ শিকিব নালাগে, আৰু জাতিবিলাকৰ চিনবোৰত বিচলিত নহব, কিয়নো জাতিবিলাকৰ আচাৰ-ব্যৱহাৰ অসাৰ।"</w:t>
      </w:r>
    </w:p>
    <w:p/>
    <w:p>
      <w:r xmlns:w="http://schemas.openxmlformats.org/wordprocessingml/2006/main">
        <w:t xml:space="preserve">লেবীয়া পুস্তক ২০:৭ এতেকে নিজকে পবিত্ৰ কৰা আৰু পবিত্ৰ হোৱা, কিয়নো মই তোমালোকৰ ঈশ্বৰ যিহোৱা।</w:t>
      </w:r>
    </w:p>
    <w:p/>
    <w:p>
      <w:r xmlns:w="http://schemas.openxmlformats.org/wordprocessingml/2006/main">
        <w:t xml:space="preserve">এই পদটোৱে ইস্ৰায়েলীসকলক যিহোৱাৰ বাবে নিজকে প্ৰস্তুত কৰিবলৈ আৰু পবিত্ৰ হ’বলৈ উৎসাহিত কৰে, কিয়নো তেওঁ তেওঁলোকৰ ঈশ্বৰ।</w:t>
      </w:r>
    </w:p>
    <w:p/>
    <w:p>
      <w:r xmlns:w="http://schemas.openxmlformats.org/wordprocessingml/2006/main">
        <w:t xml:space="preserve">১/ পবিত্ৰতাৰ আহ্বান: যিহোৱাৰ বাবে নিজকে প্ৰস্তুত কৰক</w:t>
      </w:r>
    </w:p>
    <w:p/>
    <w:p>
      <w:r xmlns:w="http://schemas.openxmlformats.org/wordprocessingml/2006/main">
        <w:t xml:space="preserve">২/ পবিত্ৰ জীৱন যাপন কৰা: ঈশ্বৰৰ আজ্ঞা পালন কৰা</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মথি ৫:৪৮ - "এতেকে তোমালোক সিদ্ধ হওক, যেনেকৈ তোমালোকৰ স্বৰ্গত থকা পিতৃ সিদ্ধ।"</w:t>
      </w:r>
    </w:p>
    <w:p/>
    <w:p>
      <w:r xmlns:w="http://schemas.openxmlformats.org/wordprocessingml/2006/main">
        <w:t xml:space="preserve">লেবীয়া পুস্তক ২০:৮ আৰু তোমালোকে মোৰ বিধিসমূহ পালন কৰিবা আৰু সেইবোৰ পালন কৰিবা, মই তোমালোকক পবিত্ৰ কৰা যিহোৱা।</w:t>
      </w:r>
    </w:p>
    <w:p/>
    <w:p>
      <w:r xmlns:w="http://schemas.openxmlformats.org/wordprocessingml/2006/main">
        <w:t xml:space="preserve">ঈশ্বৰে ইস্ৰায়েলীসকলক তেওঁৰ বিধিসমূহ পালন কৰিবলৈ আৰু সেইবোৰ পালন কৰিবলৈ আজ্ঞা দিছে, আৰু তেওঁৱেই তেওঁলোকক পবিত্ৰ কৰিব।</w:t>
      </w:r>
    </w:p>
    <w:p/>
    <w:p>
      <w:r xmlns:w="http://schemas.openxmlformats.org/wordprocessingml/2006/main">
        <w:t xml:space="preserve">১/ প্ৰভু আমাৰ পবিত্ৰকাৰী: ঈশ্বৰৰ পবিত্ৰতাক বুজা</w:t>
      </w:r>
    </w:p>
    <w:p/>
    <w:p>
      <w:r xmlns:w="http://schemas.openxmlformats.org/wordprocessingml/2006/main">
        <w:t xml:space="preserve">২/ ঈশ্বৰৰ বিধিসমূহ পালন কৰা: আজ্ঞাবহতা আৰু পবিত্ৰতাৰ পথ</w:t>
      </w:r>
    </w:p>
    <w:p/>
    <w:p>
      <w:r xmlns:w="http://schemas.openxmlformats.org/wordprocessingml/2006/main">
        <w:t xml:space="preserve">১) ফিলিপীয়া ২:১২-১৩ - "এতেকে হে মোৰ প্ৰিয়বিলাক, তোমালোকে সদায় যেনেকৈ আজ্ঞা পালন কৰিলা, তেনেকৈ এতিয়া, কেৱল মোৰ সান্নিধ্যত নহয়, মোৰ অনুপস্থিতিত আৰু বহুত বেছিকৈ, ভয় আৰু কঁপনিৰে নিজৰ পৰিত্ৰাণৰ কাম কৰা, কিয়নো সেয়াই হৈছে।" যি ঈশ্বৰে তোমালোকৰ মাজত কাম কৰে, তেওঁৰ ইচ্ছা আৰু কাম কৰিবলৈ।”</w:t>
      </w:r>
    </w:p>
    <w:p/>
    <w:p>
      <w:r xmlns:w="http://schemas.openxmlformats.org/wordprocessingml/2006/main">
        <w:t xml:space="preserve">২) দ্বিতীয় বিবৰণ ৬:১৭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লেবীয়া পুস্তক ২০:৯ কিয়নো যি কোনোৱে নিজৰ পিতৃ বা মাকক অভিশাপ দিয়ে, তেওঁক নিশ্চয় হত্যা কৰা হ’ব; তেওঁৰ তেজ তেওঁৰ ওপৰত থাকিব।</w:t>
      </w:r>
    </w:p>
    <w:p/>
    <w:p>
      <w:r xmlns:w="http://schemas.openxmlformats.org/wordprocessingml/2006/main">
        <w:t xml:space="preserve">লেবীয়া পুস্তক ২০:৯ পদৰ এই অংশত কোৱা হৈছে যে যিকোনো ব্যক্তিয়ে নিজৰ পিতৃ-মাতৃক অভিশাপ দিলে তেওঁলোকৰ অতিক্ৰমৰ পৰিণতি হিচাপে মৃত্যুদণ্ড দিয়া হ’ব।</w:t>
      </w:r>
    </w:p>
    <w:p/>
    <w:p>
      <w:r xmlns:w="http://schemas.openxmlformats.org/wordprocessingml/2006/main">
        <w:t xml:space="preserve">১/ "শব্দৰ শক্তি: পিতৃ-মাতৃৰ প্ৰতি সন্মান"।</w:t>
      </w:r>
    </w:p>
    <w:p/>
    <w:p>
      <w:r xmlns:w="http://schemas.openxmlformats.org/wordprocessingml/2006/main">
        <w:t xml:space="preserve">২/ "আপোনাৰ পিতৃ আৰু মাকক সন্মান কৰক: ঈশ্বৰৰ পৰা অহা আজ্ঞা"।</w:t>
      </w:r>
    </w:p>
    <w:p/>
    <w:p>
      <w:r xmlns:w="http://schemas.openxmlformats.org/wordprocessingml/2006/main">
        <w:t xml:space="preserve">১/ যাত্ৰাপুস্তক ২০:১২ তোমাৰ পিতৃ আৰু মাকক সন্মান কৰা, যাতে তোমাৰ ঈশ্বৰ যিহোৱাই তোমাক দিয়া দেশত তুমি দীৰ্ঘদিন জীয়াই থাকিবা।</w:t>
      </w:r>
    </w:p>
    <w:p/>
    <w:p>
      <w:r xmlns:w="http://schemas.openxmlformats.org/wordprocessingml/2006/main">
        <w:t xml:space="preserve">২/ হিতোপদেশ ১৫:২০ জ্ঞানী পুত্ৰই পিতৃক আনন্দ কৰে, কিন্তু মূৰ্খ মানুহে মাকক তুচ্ছজ্ঞান কৰে।</w:t>
      </w:r>
    </w:p>
    <w:p/>
    <w:p>
      <w:r xmlns:w="http://schemas.openxmlformats.org/wordprocessingml/2006/main">
        <w:t xml:space="preserve">লেবীয়া পুস্তক ২০:১০ আৰু যি পুৰুষে আনৰ পত্নীৰ লগত ব্যভিচাৰ কৰে, তেওঁ নিজৰ ওচৰ-চুবুৰীয়াৰ পত্নীৰ লগত ব্যভিচাৰ কৰে, ব্যভিচাৰী আৰু ব্যভিচাৰীক নিশ্চয় মৃত্যুদণ্ড দিয়া হ’ব।</w:t>
      </w:r>
    </w:p>
    <w:p/>
    <w:p>
      <w:r xmlns:w="http://schemas.openxmlformats.org/wordprocessingml/2006/main">
        <w:t xml:space="preserve">লেবীয়া পুস্তক ২০:১০ পদ অনুসৰি ব্যভিচাৰক মৃত্যুদণ্ড দিয়া হয়।</w:t>
      </w:r>
    </w:p>
    <w:p/>
    <w:p>
      <w:r xmlns:w="http://schemas.openxmlformats.org/wordprocessingml/2006/main">
        <w:t xml:space="preserve">১/ ব্যভিচাৰৰ পৰিণতি: লেবীয়া পুস্তকৰ পৰা শিকিব পৰা</w:t>
      </w:r>
    </w:p>
    <w:p/>
    <w:p>
      <w:r xmlns:w="http://schemas.openxmlformats.org/wordprocessingml/2006/main">
        <w:t xml:space="preserve">২/ আমাৰ হৃদয়ক বিশুদ্ধ কৰি ৰখা: লেবীয়া পুস্তক ২০:১০ পদৰ পৰা সতৰ্কবাণী</w:t>
      </w:r>
    </w:p>
    <w:p/>
    <w:p>
      <w:r xmlns:w="http://schemas.openxmlformats.org/wordprocessingml/2006/main">
        <w:t xml:space="preserve">১/ হিতোপদেশ ৬:৩২ - "কিন্তু যিয়ে নাৰীৰ লগত ব্যভিচাৰ কৰে, তেওঁ বুদ্ধিৰ অভাৱ; যি কৰে তেওঁ নিজৰ আত্মাক ধ্বংস কৰে।"</w:t>
      </w:r>
    </w:p>
    <w:p/>
    <w:p>
      <w:r xmlns:w="http://schemas.openxmlformats.org/wordprocessingml/2006/main">
        <w:t xml:space="preserve">২) মথি ৫:২৭-২৮ - "তোমালোকে শুনিছা যে পুৰণি কালৰ লোকসকলে কৈছিল, তুমি ব্যভিচাৰ নকৰিবা; ইতিমধ্যে তেওঁৰ হৃদয়ত আছে।"</w:t>
      </w:r>
    </w:p>
    <w:p/>
    <w:p>
      <w:r xmlns:w="http://schemas.openxmlformats.org/wordprocessingml/2006/main">
        <w:t xml:space="preserve">লেবীয়া পুস্তক ২০:১১ আৰু যি মানুহে নিজৰ পিতৃৰ পত্নীৰ লগত শুই থাকে, তেওঁ নিজৰ পিতৃৰ উলংগতা উন্মোচন কৰিলে; তেওঁলোকৰ তেজ তেওঁলোকৰ ওপৰত থাকিব।</w:t>
      </w:r>
    </w:p>
    <w:p/>
    <w:p>
      <w:r xmlns:w="http://schemas.openxmlformats.org/wordprocessingml/2006/main">
        <w:t xml:space="preserve">লেবীয়া পুস্তকৰ এই অংশটোৱে শিকাইছে যে যিকোনো পুৰুষে নিজৰ পিতৃৰ পত্নীৰ লগত শুই থকা ব্যক্তিক হত্যা কৰা হব।</w:t>
      </w:r>
    </w:p>
    <w:p/>
    <w:p>
      <w:r xmlns:w="http://schemas.openxmlformats.org/wordprocessingml/2006/main">
        <w:t xml:space="preserve">১: ঈশ্বৰৰ পবিত্ৰতাই আমাৰ সৰ্বোচ্চ মানদণ্ড</w:t>
      </w:r>
    </w:p>
    <w:p/>
    <w:p>
      <w:r xmlns:w="http://schemas.openxmlformats.org/wordprocessingml/2006/main">
        <w:t xml:space="preserve">২: কৰ্তৃত্ব আৰু পৰিয়ালৰ প্ৰতি সন্মান</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লেবীয়া পুস্তক ২০:১২ আৰু যদি কোনো মানুহে নিজৰ বোৱাৰীৰ লগত শুই থাকে, তেন্তে দুয়োকে নিশ্চয় হত্যা কৰা হ’ব; তেওঁলোকৰ তেজ তেওঁলোকৰ ওপৰত থাকিব।</w:t>
      </w:r>
    </w:p>
    <w:p/>
    <w:p>
      <w:r xmlns:w="http://schemas.openxmlformats.org/wordprocessingml/2006/main">
        <w:t xml:space="preserve">লেবীয়া পুস্তকৰ এই অংশত কোৱা হৈছে যে যদি কোনো পুৰুষে নিজৰ বোৱাৰীৰ লগত শুই থাকে, তেন্তে তেওঁলোকে সৃষ্টি কৰা বিভ্ৰান্তিৰ বাবে দুয়োকে হত্যা কৰিব লাগিব।</w:t>
      </w:r>
    </w:p>
    <w:p/>
    <w:p>
      <w:r xmlns:w="http://schemas.openxmlformats.org/wordprocessingml/2006/main">
        <w:t xml:space="preserve">১/ "প্ৰেম আৰু সন্মান: পাৰিবাৰিক সম্পৰ্কৰ ভেটি"।</w:t>
      </w:r>
    </w:p>
    <w:p/>
    <w:p>
      <w:r xmlns:w="http://schemas.openxmlformats.org/wordprocessingml/2006/main">
        <w:t xml:space="preserve">২/ "অনৈতিক আচৰণৰ পৰিণতি"।</w:t>
      </w:r>
    </w:p>
    <w:p/>
    <w:p>
      <w:r xmlns:w="http://schemas.openxmlformats.org/wordprocessingml/2006/main">
        <w:t xml:space="preserve">১/ ইফিচীয়া ৫:২২-৩৩</w:t>
      </w:r>
    </w:p>
    <w:p/>
    <w:p>
      <w:r xmlns:w="http://schemas.openxmlformats.org/wordprocessingml/2006/main">
        <w:t xml:space="preserve">২/ দ্বিতীয় বিবৰণ ২২:২২-২৭</w:t>
      </w:r>
    </w:p>
    <w:p/>
    <w:p>
      <w:r xmlns:w="http://schemas.openxmlformats.org/wordprocessingml/2006/main">
        <w:t xml:space="preserve">লেবীয়া পুস্তক ২০:১৩ যদি কোনো পুৰুষে নাৰীৰ লগত শুই থকাৰ দৰে মানুহৰ লগত শুই থাকে, তেন্তে দুয়োজনে ঘৃণনীয় কাম কৰিলে; তেওঁলোকৰ তেজ তেওঁলোকৰ ওপৰত থাকিব।</w:t>
      </w:r>
    </w:p>
    <w:p/>
    <w:p>
      <w:r xmlns:w="http://schemas.openxmlformats.org/wordprocessingml/2006/main">
        <w:t xml:space="preserve">লেবীয়া পুস্তক ২০:১৩ পদৰ এই অংশত কোৱা হৈছে যে যিকোনো ব্যক্তিয়ে সমকামী কাৰ্য্য কৰে তেওঁক হত্যা কৰা উচিত।</w:t>
      </w:r>
    </w:p>
    <w:p/>
    <w:p>
      <w:r xmlns:w="http://schemas.openxmlformats.org/wordprocessingml/2006/main">
        <w:t xml:space="preserve">১/ আমি আমাৰ বিশ্বাসত দৃঢ়তাৰে থিয় দিব লাগিব আৰু ঈশ্বৰৰ বিধানক সমৰ্থন কৰিব লাগিব, আনকি যেতিয়া ই অজনপ্ৰিয় হয়।</w:t>
      </w:r>
    </w:p>
    <w:p/>
    <w:p>
      <w:r xmlns:w="http://schemas.openxmlformats.org/wordprocessingml/2006/main">
        <w:t xml:space="preserve">২/ আমি আমাৰ চৌপাশৰ সংস্কৃতিৰ দ্বাৰা নিজকে দোলা দিবলৈ নিদিব লাগে, বৰঞ্চ আমাৰ বিশ্বাসত দৃঢ়ভাৱে থিয় দিব লাগে আৰু ঈশ্বৰৰ ওপৰত বিশ্বাস ৰাখিব লাগে।</w:t>
      </w:r>
    </w:p>
    <w:p/>
    <w:p>
      <w:r xmlns:w="http://schemas.openxmlformats.org/wordprocessingml/2006/main">
        <w:t xml:space="preserve">১/ দ্বিতীয় বিবৰণ ১৭:১২ - যি মানুহে আপোনাৰ ঈশ্বৰ যিহোৱা বা বিচাৰকৰ আগত তাত সেৱা কৰিবলৈ থিয় হোৱা পুৰোহিতৰ আজ্ঞা পালন নকৰাকৈ অহংকাৰীভাৱে কাম কৰে, তেওঁ সেই মানুহজনৰ মৃত্যু হ’ব। গতিকে তুমি ইস্ৰায়েলৰ পৰা অশুভতাক দূৰ কৰিবা।</w:t>
      </w:r>
    </w:p>
    <w:p/>
    <w:p>
      <w:r xmlns:w="http://schemas.openxmlformats.org/wordprocessingml/2006/main">
        <w:t xml:space="preserve">২/ ৰোমীয়া ১:১৮-৩২ - কিয়নো ঈশ্বৰৰ ক্ৰোধ স্বৰ্গৰ পৰা মানুহৰ সকলো অধৰ্মী আৰু অধাৰ্মিকতাৰ বিৰুদ্ধে প্ৰকাশ পাইছে, যিসকলে অধাৰ্মিকতাৰে সত্যক দমন কৰে।</w:t>
      </w:r>
    </w:p>
    <w:p/>
    <w:p>
      <w:r xmlns:w="http://schemas.openxmlformats.org/wordprocessingml/2006/main">
        <w:t xml:space="preserve">লেবীয়া পুস্তক ২০:১৪ আৰু যদি কোনো পুৰুষে পত্নী আৰু মাকক লয়, তেন্তে সেয়া দুষ্টতা; যাতে তোমালোকৰ মাজত কোনো দুষ্টতা নাথাকে।</w:t>
      </w:r>
    </w:p>
    <w:p/>
    <w:p>
      <w:r xmlns:w="http://schemas.openxmlformats.org/wordprocessingml/2006/main">
        <w:t xml:space="preserve">লেবীয়া পুস্তকৰ এই পদত কোৱা হৈছে যে এজন পুৰুষে এগৰাকী নাৰী আৰু তাইৰ মাক দুয়োকে বিয়া কৰাই দিয়াটো দুষ্টতা আৰু লোকসকলৰ মাজত ধাৰ্মিকতা বজাই ৰাখিবলৈ এই পাপৰ বাবে তেওঁলোক সকলোকে জ্বলাই দিয়া উচিত।</w:t>
      </w:r>
    </w:p>
    <w:p/>
    <w:p>
      <w:r xmlns:w="http://schemas.openxmlformats.org/wordprocessingml/2006/main">
        <w:t xml:space="preserve">১/ "পাপৰ দুষ্টতা" - লেবীয়া পুস্তক ২০:১৪ পদক উদাহৰণ হিচাপে ব্যৱহাৰ কৰি কিছুমান পাপৰ মাধ্যাকৰ্ষণৰ বিষয়ে অন্বেষণ কৰা।</w:t>
      </w:r>
    </w:p>
    <w:p/>
    <w:p>
      <w:r xmlns:w="http://schemas.openxmlformats.org/wordprocessingml/2006/main">
        <w:t xml:space="preserve">২/ "সকলোতকৈ ওপৰত প্ৰেম" - লেবীয়া পুস্তক ২০:১৪ পদক কি নকৰিব তাৰ উদাহৰণ হিচাপে ব্যৱহাৰ কৰি সকলোতকৈ ওপৰত ইজনে সিজনক প্ৰেম কৰাৰ গুৰুত্বৰ ওপৰত গুৰুত্ব আৰোপ কৰা।</w:t>
      </w:r>
    </w:p>
    <w:p/>
    <w:p>
      <w:r xmlns:w="http://schemas.openxmlformats.org/wordprocessingml/2006/main">
        <w:t xml:space="preserve">১/ মথি ২২:৩৬-৪০ - যীচুৱে আটাইতকৈ ডাঙৰ আজ্ঞা আৰু ঈশ্বৰ আৰু আনক প্ৰেম কৰিবলৈ শিকাইছে।</w:t>
      </w:r>
    </w:p>
    <w:p/>
    <w:p>
      <w:r xmlns:w="http://schemas.openxmlformats.org/wordprocessingml/2006/main">
        <w:t xml:space="preserve">২/ ৰোমীয়া ১২:৯-২১ - প্ৰেমৰ জীৱন যাপন আৰু আনক প্ৰথম স্থান দিয়াৰ বিষয়ে পৌলৰ শিক্ষা।</w:t>
      </w:r>
    </w:p>
    <w:p/>
    <w:p>
      <w:r xmlns:w="http://schemas.openxmlformats.org/wordprocessingml/2006/main">
        <w:t xml:space="preserve">লেবীয়া পুস্তক ২০:১৫ আৰু কোনো মানুহে যদি জন্তুৰ লগত শুই থাকে, তেন্তে তেওঁক নিশ্চয় হত্যা কৰা হ’ব;</w:t>
      </w:r>
    </w:p>
    <w:p/>
    <w:p>
      <w:r xmlns:w="http://schemas.openxmlformats.org/wordprocessingml/2006/main">
        <w:t xml:space="preserve">ভগৱানে জীৱ-জন্তুৰ সৈতে যৌন সম্পৰ্ক স্থাপন কৰাত নিষেধাজ্ঞা আৰোপ কৰিছে আৰু দুয়োপক্ষক মৃত্যুদণ্ড দিয়া হ’ব বুলি আদেশ দিছে।</w:t>
      </w:r>
    </w:p>
    <w:p/>
    <w:p>
      <w:r xmlns:w="http://schemas.openxmlformats.org/wordprocessingml/2006/main">
        <w:t xml:space="preserve">১/ ঈশ্বৰৰ মানদণ্ড: সেইবোৰ অনুসৰণ নকৰাৰ পৰিণতি</w:t>
      </w:r>
    </w:p>
    <w:p/>
    <w:p>
      <w:r xmlns:w="http://schemas.openxmlformats.org/wordprocessingml/2006/main">
        <w:t xml:space="preserve">২/ জন্তুৰ সৈতে হোৱা পাৰস্পৰিক ক্ৰিয়াৰ অগ্ৰাহ্যতা</w:t>
      </w:r>
    </w:p>
    <w:p/>
    <w:p>
      <w:r xmlns:w="http://schemas.openxmlformats.org/wordprocessingml/2006/main">
        <w:t xml:space="preserve">১) ৰোমীয়া ১:২৬-২৭, "এই কাৰণে ঈশ্বৰে তেওঁলোকক অৱমাননামূলক কামনাত সমৰ্পণ কৰিলে; কিয়নো তেওঁলোকৰ নাৰীসকলে স্বাভাৱিক কাৰ্য্যক অস্বাভাৱিক কামৰ সৈতে বিনিময় কৰিলে, আৰু একেদৰেই পুৰুষসকলেও নাৰীৰ স্বাভাৱিক কাৰ্য্য পৰিত্যাগ কৰিলে আৰু।" ইজনে সিজনৰ প্ৰতি থকা ইচ্ছাত জ্বলি যোৱা, পুৰুষৰ সৈতে পুৰুষে অশ্লীল কাম কৰা আৰু নিজৰ ব্যক্তিত্বত নিজৰ ভুলৰ উচিত শাস্তি লাভ কৰা।"</w:t>
      </w:r>
    </w:p>
    <w:p/>
    <w:p>
      <w:r xmlns:w="http://schemas.openxmlformats.org/wordprocessingml/2006/main">
        <w:t xml:space="preserve">২) ১ কৰিন্থীয়া ৬:১৮-২০, "অনৈতিকতাৰ পৰা পলায়ন কৰা। মানুহে কৰা আন সকলো পাপ শৰীৰৰ বাহিৰত, কিন্তু অনৈতিক মানুহে নিজৰ শৰীৰৰ বিৰুদ্ধে পাপ কৰে। নে তোমালোকে নাজানানে যে তোমালোকৰ শৰীৰ পবিত্ৰ মন্দিৰ।" তোমালোকৰ মাজত যি আত্মা আছে, যি তোমালোকৰ মাজত ঈশ্বৰৰ পৰা পোৱা, আৰু তোমালোক নিজৰ নহয়? কিয়নো তোমালোক মূল্য দি কিনা হৈছে;</w:t>
      </w:r>
    </w:p>
    <w:p/>
    <w:p>
      <w:r xmlns:w="http://schemas.openxmlformats.org/wordprocessingml/2006/main">
        <w:t xml:space="preserve">লেবীয়া পুস্তক ২০:১৬ আৰু যদি কোনো মহিলাই কোনো জন্তুৰ ওচৰলৈ গৈ তাত শুই থাকে, তেন্তে তুমি সেই মহিলাগৰাকীক আৰু সেই জন্তুটোক বধ কৰিবা; তেওঁলোকৰ তেজ তেওঁলোকৰ ওপৰত থাকিব।</w:t>
      </w:r>
    </w:p>
    <w:p/>
    <w:p>
      <w:r xmlns:w="http://schemas.openxmlformats.org/wordprocessingml/2006/main">
        <w:t xml:space="preserve">লেবীয়া পুস্তকৰ এই পদটোৱে যিকোনো মহিলাক জন্তুৰ লগত শুই থকা মহিলাক মৃত্যুৰ আজ্ঞা দিছে।</w:t>
      </w:r>
    </w:p>
    <w:p/>
    <w:p>
      <w:r xmlns:w="http://schemas.openxmlformats.org/wordprocessingml/2006/main">
        <w:t xml:space="preserve">১/ ঈশ্বৰৰ সতৰ্কবাণী: তেওঁৰ আজ্ঞাক অৱজ্ঞা নকৰিব</w:t>
      </w:r>
    </w:p>
    <w:p/>
    <w:p>
      <w:r xmlns:w="http://schemas.openxmlformats.org/wordprocessingml/2006/main">
        <w:t xml:space="preserve">২/ অবাধ্যতাৰ বিপদ: লেবীয়া পুস্তকৰ পৰা এটা শিক্ষা</w:t>
      </w:r>
    </w:p>
    <w:p/>
    <w:p>
      <w:r xmlns:w="http://schemas.openxmlformats.org/wordprocessingml/2006/main">
        <w:t xml:space="preserve">১/ দ্বিতীয় বিবৰণ ৫:৩২-৩৩ -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বাটতে তোমালোকে চলি থাকিবা, যাতে তুমি জীয়াই থাকিবা আৰু তোমালোকৰ ভাল হ’ব, আৰু তোমালোকে যিখন দেশৰ অধিকাৰী হ’ব, সেই দেশত দীৰ্ঘদিন জীয়াই থাকিবা।</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Leviticus 20:17 যদি কোনো লোকে নিজৰ ভনীয়েক, পিতৃৰ জীয়েক বা মাকৰ কন্যাক লৈ তাইৰ উলংগতা দেখা পায়, আৰু তাই তেওঁৰ উলংগতা দেখা পায়; ই এক দুষ্ট বস্তু; আৰু তেওঁলোকৰ লোকসকলৰ সন্মুখত তেওঁলোকক বিচ্ছিন্ন কৰা হ’ব; তেওঁ নিজৰ অপৰাধ বহন কৰিব।</w:t>
      </w:r>
    </w:p>
    <w:p/>
    <w:p>
      <w:r xmlns:w="http://schemas.openxmlformats.org/wordprocessingml/2006/main">
        <w:t xml:space="preserve">যি পুৰুষে নিজৰ ভনীয়েকৰ উলংগতা দেখিব আৰু তাই তেওঁৰ উলংগতা দেখিব, তেওঁক দুষ্ট বস্তু বুলি গণ্য কৰা হ’ব আৰু তেওঁলোকৰ লোকসকলৰ পৰা বিচ্ছিন্ন হ’ব।</w:t>
      </w:r>
    </w:p>
    <w:p/>
    <w:p>
      <w:r xmlns:w="http://schemas.openxmlformats.org/wordprocessingml/2006/main">
        <w:t xml:space="preserve">১/ অনৈতিক কাৰ্য্যৰ পৰিণতি - লেবীয়া পুস্তক ২০:১৭</w:t>
      </w:r>
    </w:p>
    <w:p/>
    <w:p>
      <w:r xmlns:w="http://schemas.openxmlformats.org/wordprocessingml/2006/main">
        <w:t xml:space="preserve">২/ ঈশ্বৰৰ দয়া আৰু ন্যায় - লেবীয়া পুস্তক ২০:১৭</w:t>
      </w:r>
    </w:p>
    <w:p/>
    <w:p>
      <w:r xmlns:w="http://schemas.openxmlformats.org/wordprocessingml/2006/main">
        <w:t xml:space="preserve">১/ ১ কৰিন্থীয়া ৬:১৮ - যৌন অনৈতিকতাৰ পৰা পলায়ন কৰা। এজন ব্যক্তিয়ে কৰা আন প্ৰতিটো পাপ শৰীৰৰ বাহিৰত, কিন্তু যৌন অনৈতিক ব্যক্তিয়ে নিজৰ শৰীৰৰ বিৰুদ্ধে পাপ কৰে।</w:t>
      </w:r>
    </w:p>
    <w:p/>
    <w:p>
      <w:r xmlns:w="http://schemas.openxmlformats.org/wordprocessingml/2006/main">
        <w:t xml:space="preserve">২) গালাতীয়া ৫:১৯-২১ - এতিয়া মাংসৰ কৰ্মবোৰ স্পষ্ট হৈ পৰিছে: যৌন অনৈতিকতা, অশুদ্ধি, কামুকতা, মূৰ্তিপূজা, যাদুকৰীতা, শত্ৰুতা, বিবাদ, ঈৰ্ষা, ক্ৰোধ, প্ৰতিদ্বন্দ্বিতা, বিবাদ, বিভাজন, ঈৰ্ষা, মদ্যপান, অৰ্জী , আৰু এনেধৰণৰ কথা। মই তোমালোকক সতৰ্ক কৰি দিওঁ, যেনেকৈ মই তোমালোকক আগতে সকীয়াই দিছিলো, যে যিসকলে এনে কাম কৰে, তেওঁলোকে ঈশ্বৰৰ ৰাজ্যৰ উত্তৰাধিকাৰী নহ’ব।</w:t>
      </w:r>
    </w:p>
    <w:p/>
    <w:p>
      <w:r xmlns:w="http://schemas.openxmlformats.org/wordprocessingml/2006/main">
        <w:t xml:space="preserve">লেবীয়া পুস্তক ২০:১৮ আৰু যদি কোনো পুৰুষে ৰোগত আক্ৰান্ত মহিলাৰ লগত শুই থাকে আৰু তেওঁৰ উলংগতা উদঙাই দিয়ে; তেওঁ তাইৰ ফোৰাটো আৱিষ্কাৰ কৰিলে, আৰু তাই নিজৰ তেজৰ ফোৰাটো উন্মোচন কৰিলে;</w:t>
      </w:r>
    </w:p>
    <w:p/>
    <w:p>
      <w:r xmlns:w="http://schemas.openxmlformats.org/wordprocessingml/2006/main">
        <w:t xml:space="preserve">মহিলাগৰাকীৰ ঋতুস্ৰাৱ অৱস্থাত যিসকল পুৰুষ আৰু মহিলাই যৌন সম্পৰ্ক স্থাপন কৰে, দুয়োকে মৃত্যুদণ্ড দিব লাগে।</w:t>
      </w:r>
    </w:p>
    <w:p/>
    <w:p>
      <w:r xmlns:w="http://schemas.openxmlformats.org/wordprocessingml/2006/main">
        <w:t xml:space="preserve">১/ মোচিৰ বিধানত ঈশ্বৰৰ পবিত্ৰতা আৰু ন্যায়</w:t>
      </w:r>
    </w:p>
    <w:p/>
    <w:p>
      <w:r xmlns:w="http://schemas.openxmlformats.org/wordprocessingml/2006/main">
        <w:t xml:space="preserve">২/ পাপৰ শক্তি আৰু বিচাৰৰ অনিবাৰ্যতা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লেবীয়া পুস্তক ২০:১৯ আৰু তুমি তোমাৰ মাতৃৰ ভনীয়েক বা তোমাৰ পিতৃৰ ভনীয়েকৰ উলংগতা উলিয়াব নালাগে;</w:t>
      </w:r>
    </w:p>
    <w:p/>
    <w:p>
      <w:r xmlns:w="http://schemas.openxmlformats.org/wordprocessingml/2006/main">
        <w:t xml:space="preserve">নিজৰ মাক বা পিতৃৰ ভনীয়েকৰ উলংগতা উন্মোচন কৰাটো নিষিদ্ধ কাৰণ ইয়াক পৰিয়ালৰ ঘনিষ্ঠ সদস্যক উন্মোচন কৰা বুলি গণ্য কৰা হয় আৰু তেওঁলোকৰ কৰ্মৰ বাবে তেওঁলোকে জবাবদিহি হ’ব।</w:t>
      </w:r>
    </w:p>
    <w:p/>
    <w:p>
      <w:r xmlns:w="http://schemas.openxmlformats.org/wordprocessingml/2006/main">
        <w:t xml:space="preserve">১/ ঈশ্বৰৰ বাক্য স্পষ্ট: ঘনিষ্ঠ পৰিয়ালৰ সদস্যসকলৰ উলংগতা উন্মোচন নকৰিব</w:t>
      </w:r>
    </w:p>
    <w:p/>
    <w:p>
      <w:r xmlns:w="http://schemas.openxmlformats.org/wordprocessingml/2006/main">
        <w:t xml:space="preserve">২/ ঘনিষ্ঠ পৰিয়ালৰ সদস্যৰ উলংগতা উন্মোচন কৰাৰ পৰিণতি</w:t>
      </w:r>
    </w:p>
    <w:p/>
    <w:p>
      <w:r xmlns:w="http://schemas.openxmlformats.org/wordprocessingml/2006/main">
        <w:t xml:space="preserve">১) আদিপুস্তক ২:২৪ - সেইবাবে পুৰুষে নিজৰ পিতৃ আৰু মাকক এৰি নিজৰ পত্নীৰ লগত আঁকোৱালি ল’ব, আৰু তেওঁলোক এক মাংস হ’ব।</w:t>
      </w:r>
    </w:p>
    <w:p/>
    <w:p>
      <w:r xmlns:w="http://schemas.openxmlformats.org/wordprocessingml/2006/main">
        <w:t xml:space="preserve">২) ১ তীমথিয় ৫:৮ - কিন্তু যদি কোনোবাই নিজৰ আৰু বিশেষকৈ নিজৰ ঘৰৰ লোকৰ যত্ন নলয়, তেন্তে তেওঁ বিশ্বাসক অস্বীকাৰ কৰিলে আৰু কাফিৰতকৈও বেয়া।</w:t>
      </w:r>
    </w:p>
    <w:p/>
    <w:p>
      <w:r xmlns:w="http://schemas.openxmlformats.org/wordprocessingml/2006/main">
        <w:t xml:space="preserve">লেবীয়া পুস্তক ২০:২০ আৰু যদি কোনো মানুহে নিজৰ ককাকৰ পত্নীৰ লগত শুই থাকে, তেন্তে তেওঁ নিজৰ ককাকৰ উলংগতা উন্মোচন কৰে; তেওঁলোকে নিঃসন্তান মৰিব।</w:t>
      </w:r>
    </w:p>
    <w:p/>
    <w:p>
      <w:r xmlns:w="http://schemas.openxmlformats.org/wordprocessingml/2006/main">
        <w:t xml:space="preserve">এই অংশটোত এজন ব্যক্তিয়ে নিজৰ ককাকৰ পত্নীৰ সৈতে মিছা কথা কোৱাৰ পাপ আৰু এই কাৰ্য্যৰ পৰিণতিৰ বিষয়ে কোৱা হৈছে। পুৰুষ আৰু মহিলাই নিজৰ পাপ বহন কৰি সন্তানহীন হ’ব।</w:t>
      </w:r>
    </w:p>
    <w:p/>
    <w:p>
      <w:r xmlns:w="http://schemas.openxmlformats.org/wordprocessingml/2006/main">
        <w:t xml:space="preserve">১/ পাপৰ পৰিণতি: লেবীয়া পুস্তক ২০:২০ পদৰ অধ্যয়ন</w:t>
      </w:r>
    </w:p>
    <w:p/>
    <w:p>
      <w:r xmlns:w="http://schemas.openxmlformats.org/wordprocessingml/2006/main">
        <w:t xml:space="preserve">২/ ক্ষমাৰ শক্তি: পাপৰ পৰা কেনেকৈ আগবাঢ়িব পাৰি</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যোহন ৮:১০-১১ - "যীচুৱে থিয় হৈ তাইক ক'লে, "নাৰী, তেওঁলোক ক'ত আছে? তোমাক কোনেও দোষী সাব্যস্ত কৰা নাইনে? তাই ক'লে, প্ৰভু, কাকো নাই। আৰু এতিয়াৰ পৰা আৰু পাপ নকৰিব।</w:t>
      </w:r>
    </w:p>
    <w:p/>
    <w:p>
      <w:r xmlns:w="http://schemas.openxmlformats.org/wordprocessingml/2006/main">
        <w:t xml:space="preserve">লেবীয়া পুস্তক ২০:২১ আৰু কোনো মানুহে যদি নিজৰ ভায়েকৰ পত্নীক বিয়া কৰায়, তেন্তে সেয়া অশুচি; তেওঁলোক সন্তানহীন হ’ব।</w:t>
      </w:r>
    </w:p>
    <w:p/>
    <w:p>
      <w:r xmlns:w="http://schemas.openxmlformats.org/wordprocessingml/2006/main">
        <w:t xml:space="preserve">অংশটোৱে নিজৰ ভায়েকৰ পত্নীক লোৱা পুৰুষৰ শাস্তিৰ কথা কৈছে: তেওঁলোকৰ কোনো সন্তান নাথাকিব।</w:t>
      </w:r>
    </w:p>
    <w:p/>
    <w:p>
      <w:r xmlns:w="http://schemas.openxmlformats.org/wordprocessingml/2006/main">
        <w:t xml:space="preserve">১: প্ৰভুৱে আমাক উচ্চ মানদণ্ডত ৰাখে আৰু আমাৰ প্ৰতিশ্ৰুতি আৰু সম্পৰ্কক সন্মান কৰিবলৈ আশা কৰে।</w:t>
      </w:r>
    </w:p>
    <w:p/>
    <w:p>
      <w:r xmlns:w="http://schemas.openxmlformats.org/wordprocessingml/2006/main">
        <w:t xml:space="preserve">২: কঠিন আৰু প্ৰত্যাহ্বানমূলক বিষয়কে ধৰি সকলো বিষয়তে পথ প্ৰদৰ্শনৰ বাবে আমি ঈশ্বৰ আৰু তেওঁৰ বাক্যৰ ওচৰলৈ চাব লাগিব।</w:t>
      </w:r>
    </w:p>
    <w:p/>
    <w:p>
      <w:r xmlns:w="http://schemas.openxmlformats.org/wordprocessingml/2006/main">
        <w:t xml:space="preserve">১: মথি ১৯:৪-৬ আপুনি পঢ়া নাইনে, তেওঁ উত্তৰ দিলে, যে আৰম্ভণিতে সৃষ্টিকৰ্তাই তেওঁলোকক পুৰুষ আৰু মহিলা সৃষ্টি কৰিছিল, আৰু ক’লে, এই কাৰণে পুৰুষে নিজৰ পিতৃ-মাতৃক এৰি নিজৰ পত্নীৰ সৈতে একত্ৰিত হ’ব, আৰু... দুয়ো এক মাংস হ’ব ? গতিকে তেওঁলোক আৰু দুজন নহয়, এক মাংস। এতেকে ঈশ্বৰে যি একত্ৰিত কৰিছে, কোনেও পৃথক নকৰিব।</w:t>
      </w:r>
    </w:p>
    <w:p/>
    <w:p>
      <w:r xmlns:w="http://schemas.openxmlformats.org/wordprocessingml/2006/main">
        <w:t xml:space="preserve">২: ইব্ৰী ১৩:৪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লেবীয়া পুস্তক ২০:২২ এতেকে তোমালোকে মোৰ সকলো বিধি আৰু মোৰ সকলো বিধি পালন কৰি সেইবোৰ পালন কৰিবা, যাতে মই তোমালোকক বাস কৰিবলৈ লৈ অহা দেশখনে তোমালোকক বাহিৰ কৰি নিদিব।</w:t>
      </w:r>
    </w:p>
    <w:p/>
    <w:p>
      <w:r xmlns:w="http://schemas.openxmlformats.org/wordprocessingml/2006/main">
        <w:t xml:space="preserve">ঈশ্বৰে ইস্ৰায়েলীসকলক তেওঁৰ সকলো বিধি আৰু বিচাৰ পালন কৰিবলৈ নিৰ্দেশ দিছিল, যাতে তেওঁ তেওঁলোকক বাস কৰিবলৈ অনা দেশৰ পৰা তেওঁলোকক বহিষ্কাৰ নকৰে।</w:t>
      </w:r>
    </w:p>
    <w:p/>
    <w:p>
      <w:r xmlns:w="http://schemas.openxmlformats.org/wordprocessingml/2006/main">
        <w:t xml:space="preserve">১/ ঈশ্বৰৰ অনুগ্ৰহ আৰু দয়া: তেওঁৰ নিয়ম পালন কৰাৰ গুৰুত্ব</w:t>
      </w:r>
    </w:p>
    <w:p/>
    <w:p>
      <w:r xmlns:w="http://schemas.openxmlformats.org/wordprocessingml/2006/main">
        <w:t xml:space="preserve">২) আজ্ঞা পালনৰ গুৰুত্ব: ঈশ্বৰৰ নিৰ্দেশনা পালন কৰা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যিৰিমিয়া ৭:২২-২৩ - কিয়নো মই তোমালোকৰ পূৰ্বপুৰুষসকলক মিচৰ দেশৰ পৰা উলিয়াই অনাৰ দিনা হোমবলি বা বলিদানৰ বিষয়ে কথা কোৱা নাছিলো। কিন্তু এই কথা মই তেওঁলোকক আজ্ঞা দিলোঁ, ‘মোৰ মাত মানিবা, মই তোমালোকৰ ঈশ্বৰ হ’ম, আৰু তোমালোক মোৰ প্ৰজা হ’বা; আৰু মই তোমালোকক যি আজ্ঞা দিওঁ, সেই সকলো বাটতে খোজ কাঢ়ি যোৱা, যাতে তোমাৰ মংগল হয়।'</w:t>
      </w:r>
    </w:p>
    <w:p/>
    <w:p>
      <w:r xmlns:w="http://schemas.openxmlformats.org/wordprocessingml/2006/main">
        <w:t xml:space="preserve">লেবীয়া পুস্তক ২০:২৩ আৰু মই তোমালোকৰ সন্মুখত বাহিৰ কৰা জাতিটোৰ আচাৰ-ব্যৱহাৰত তোমালোকে নাথাকিবা, কিয়নো তেওঁলোকে এই সকলো কাম কৰিলে, আৰু সেইবাবে মই তেওঁলোকক ঘৃণা কৰিলোঁ।</w:t>
      </w:r>
    </w:p>
    <w:p/>
    <w:p>
      <w:r xmlns:w="http://schemas.openxmlformats.org/wordprocessingml/2006/main">
        <w:t xml:space="preserve">ঈশ্বৰে ইস্ৰায়েলীসকলক সতৰ্ক কৰি দিছে যে পূৰ্বতে দেশ দখল কৰা লোকসকলৰ দৰে অনৈতিক আচৰণ অনুসৰণ নকৰিব, কিয়নো ঈশ্বৰে এনে কাৰ্য্যক ঘৃণা কৰে।</w:t>
      </w:r>
    </w:p>
    <w:p/>
    <w:p>
      <w:r xmlns:w="http://schemas.openxmlformats.org/wordprocessingml/2006/main">
        <w:t xml:space="preserve">১/ ঈশ্বৰৰ সতৰ্কবাণী: ঈশ্বৰৰ ইচ্ছা পালন কৰা আৰু প্ৰলোভনৰ পৰা আঁতৰি থকা।</w:t>
      </w:r>
    </w:p>
    <w:p/>
    <w:p>
      <w:r xmlns:w="http://schemas.openxmlformats.org/wordprocessingml/2006/main">
        <w:t xml:space="preserve">২/ প্ৰকৃত পবিত্ৰতা: বিশ্বাসৰ জীৱন যাপন কৰা আৰু জগতখনক অনুসৰণ নকৰা।</w:t>
      </w:r>
    </w:p>
    <w:p/>
    <w:p>
      <w:r xmlns:w="http://schemas.openxmlformats.org/wordprocessingml/2006/main">
        <w:t xml:space="preserve">১/ ইফিচীয়া ৫:১-১১ - ঈশ্বৰৰ অনুকৰণ কৰা আৰু পোহৰৰ সন্তান হিচাপে জীয়াই থকা।</w:t>
      </w:r>
    </w:p>
    <w:p/>
    <w:p>
      <w:r xmlns:w="http://schemas.openxmlformats.org/wordprocessingml/2006/main">
        <w:t xml:space="preserve">২/ ৰোমীয়া ১২:২ - আমাৰ মনক পৰিৱৰ্তন কৰা আৰু আমাৰ চিন্তাধাৰাক নবীকৰণ কৰা।</w:t>
      </w:r>
    </w:p>
    <w:p/>
    <w:p>
      <w:r xmlns:w="http://schemas.openxmlformats.org/wordprocessingml/2006/main">
        <w:t xml:space="preserve">লেবীয়া পুস্তক ২০:২৪ কিন্তু মই তোমালোকক কৈছোঁ, তোমালোকে তেওঁলোকৰ দেশৰ অধিকাৰী হ’বা, আৰু মই তোমালোকক সেই দেশ দখল কৰিবলৈ দিম, যিখন দেশ গাখীৰ আৰু মৌৰে বৈ যোৱা দেশ; লোক.</w:t>
      </w:r>
    </w:p>
    <w:p/>
    <w:p>
      <w:r xmlns:w="http://schemas.openxmlformats.org/wordprocessingml/2006/main">
        <w:t xml:space="preserve">ঈশ্বৰে ইস্ৰায়েলীসকলক কৈছে যে তেওঁ তেওঁলোকক গাখীৰ আৰু মৌৰে বৈ যোৱা এখন দেশ দিব আৰু তেওঁলোকক আন মানুহৰ পৰা পৃথক কৰিছে।</w:t>
      </w:r>
    </w:p>
    <w:p/>
    <w:p>
      <w:r xmlns:w="http://schemas.openxmlformats.org/wordprocessingml/2006/main">
        <w:t xml:space="preserve">১/ ঈশ্বৰৰ উত্তৰাধিকাৰৰ প্ৰতিজ্ঞা - ঈশ্বৰে নিজৰ লোকসকলৰ যোগান ধৰাৰ প্ৰতিজ্ঞা কেনেকৈ পালন কৰিছে।</w:t>
      </w:r>
    </w:p>
    <w:p/>
    <w:p>
      <w:r xmlns:w="http://schemas.openxmlformats.org/wordprocessingml/2006/main">
        <w:t xml:space="preserve">২/ বিচ্ছেদৰ শক্তি - ঈশ্বৰে আমাক কেনেকৈ পৃথক কৰি পৰিচয় দিছে।</w:t>
      </w:r>
    </w:p>
    <w:p/>
    <w:p>
      <w:r xmlns:w="http://schemas.openxmlformats.org/wordprocessingml/2006/main">
        <w:t xml:space="preserve">১/ ৰোমীয়া ৮:১৪-১৭ - কিয়নো যিসকল ঈশ্বৰৰ আত্মাৰ দ্বাৰা পৰিচালিত হয়, তেওঁলোক ঈশ্বৰৰ পুত্ৰ।</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লেবীয়া পুস্তক ২০:২৫ এতেকে তোমালোকে শুচি পশু আৰু অশুচি, অশুচি চৰাই আৰু শুদ্ধ চৰাইৰ মাজত পাৰ্থক্য ৰাখিবা, আৰু তোমালোকে তোমালোকৰ প্ৰাণক জন্তু বা চৰাই বা মাটিত লৰচৰ কৰা কোনো ধৰণৰ জীৱৰ দ্বাৰা ঘৃণনীয় নকৰিবা। যি মই তোমালোকৰ পৰা অশুচি বুলি পৃথক কৰিলোঁ।</w:t>
      </w:r>
    </w:p>
    <w:p/>
    <w:p>
      <w:r xmlns:w="http://schemas.openxmlformats.org/wordprocessingml/2006/main">
        <w:t xml:space="preserve">ঈশ্বৰে তেওঁৰ লোকসকলক পৰিষ্কাৰ আৰু অশুচি জীৱ-জন্তুৰ মাজত পাৰ্থক্য কৰিবলৈ আৰু অশুচি জন্তুৰ লগত সংগতি নকৰিবলৈ আজ্ঞা দিয়ে।</w:t>
      </w:r>
    </w:p>
    <w:p/>
    <w:p>
      <w:r xmlns:w="http://schemas.openxmlformats.org/wordprocessingml/2006/main">
        <w:t xml:space="preserve">১/ পৰিষ্কাৰ আৰু অশুচিৰ মাজত পাৰ্থক্য: আমি কেনেকৈ ঈশ্বৰৰ আজ্ঞা পালন কৰিব লাগে।</w:t>
      </w:r>
    </w:p>
    <w:p/>
    <w:p>
      <w:r xmlns:w="http://schemas.openxmlformats.org/wordprocessingml/2006/main">
        <w:t xml:space="preserve">২/ পবিত্ৰতা: অপবিত্ৰ বস্তুৰ পৰা নিজকে পৃথক কৰা।</w:t>
      </w:r>
    </w:p>
    <w:p/>
    <w:p>
      <w:r xmlns:w="http://schemas.openxmlformats.org/wordprocessingml/2006/main">
        <w:t xml:space="preserve">১. ১ পিতৰ ১:১৬ - "কাৰণ লিখা আছে, 'তুমি পবিত্ৰ হবা, কিয়নো মই পবিত্ৰ।'"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লেবীয়া পুস্তক ২০:২৬ আৰু তোমালোক মোৰ বাবে পবিত্ৰ হ’বা, কিয়নো মই যিহোৱা পবিত্ৰ, আৰু তোমালোক মোৰ হ’বলৈ আন লোকৰ পৰা তোমালোকক বিচ্ছিন্ন কৰিলোঁ।</w:t>
      </w:r>
    </w:p>
    <w:p/>
    <w:p>
      <w:r xmlns:w="http://schemas.openxmlformats.org/wordprocessingml/2006/main">
        <w:t xml:space="preserve">ঈশ্বৰে তেওঁৰ লোকসকলক পৃথক কৰি পবিত্ৰ কৰিছে যাতে তেওঁলোক তেওঁৰ নিজৰ হ’ব পাৰে।</w:t>
      </w:r>
    </w:p>
    <w:p/>
    <w:p>
      <w:r xmlns:w="http://schemas.openxmlformats.org/wordprocessingml/2006/main">
        <w:t xml:space="preserve">১/ ঈশ্বৰৰ পবিত্ৰতা আৰু আমাৰ জীৱনত ইয়াৰ প্ৰভাৱ</w:t>
      </w:r>
    </w:p>
    <w:p/>
    <w:p>
      <w:r xmlns:w="http://schemas.openxmlformats.org/wordprocessingml/2006/main">
        <w:t xml:space="preserve">২/ পবিত্ৰতাৰ সীমা - ঈশ্বৰৰ মানদণ্ড ৰক্ষা কৰাৰ আমাৰ দায়িত্ব</w:t>
      </w:r>
    </w:p>
    <w:p/>
    <w:p>
      <w:r xmlns:w="http://schemas.openxmlformats.org/wordprocessingml/2006/main">
        <w:t xml:space="preserve">১/ যিচয়া ৬:৩ - এজনে আনজনক মাতি ক'লে, বাহিনীসকলৰ যিহোৱা পবিত্ৰ, পবিত্ৰ, পবিত্ৰ; গোটেই পৃথিৱী তেওঁৰ মহিমাৰে পৰিপূৰ্ণ!</w:t>
      </w:r>
    </w:p>
    <w:p/>
    <w:p>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লেবীয়া পুস্তক ২০:২৭ যি পুৰুষ বা মহিলাৰ চিনাকি আত্মা আছে, বা যাদুকৰ, তেওঁক নিশ্চয় হত্যা কৰা হ’ব;</w:t>
      </w:r>
    </w:p>
    <w:p/>
    <w:p>
      <w:r xmlns:w="http://schemas.openxmlformats.org/wordprocessingml/2006/main">
        <w:t xml:space="preserve">এই অংশত যাদুকৰী কৰাসকলৰ শাস্তিৰ কথা কোৱা হৈছে।</w:t>
      </w:r>
    </w:p>
    <w:p/>
    <w:p>
      <w:r xmlns:w="http://schemas.openxmlformats.org/wordprocessingml/2006/main">
        <w:t xml:space="preserve">১/ "অকল্টৰ বিপদ: অতিপ্ৰাকৃতিকত ডুব যোৱাৰ পৰিণতি"।</w:t>
      </w:r>
    </w:p>
    <w:p/>
    <w:p>
      <w:r xmlns:w="http://schemas.openxmlformats.org/wordprocessingml/2006/main">
        <w:t xml:space="preserve">২/ "ঈশ্বৰৰ সতৰ্কবাণী: ডাইনী আৰু ভৱিষ্যদ্বাণীৰ আধ্যাত্মিক বিপদ"।</w:t>
      </w:r>
    </w:p>
    <w:p/>
    <w:p>
      <w:r xmlns:w="http://schemas.openxmlformats.org/wordprocessingml/2006/main">
        <w:t xml:space="preserve">1. দ্বিতীয় বিবৰণ ১৮:১০-১২ - "তোমালোকৰ মাজত এনে কোনো লোক পোৱা নাযাব যিয়ে নিজৰ পুত্ৰ বা জীয়েকক জুইৰ মাজেৰে পাৰ কৰি দিয়ে, বা ভৱিষ্যদ্বাণী কৰে, বা কালৰ পৰ্যবেক্ষক, বা মোহিনী বা ডাইনী।" , বা মোহিনী বা চিনাকি আত্মাৰ পৰামৰ্শদাতা, বা যাদুকৰ, বা মৃতকৰ। কাৰণ এইবোৰ কৰা সকলোৱে যিহোৱাৰ বাবে ঘৃণনীয়"</w:t>
      </w:r>
    </w:p>
    <w:p/>
    <w:p>
      <w:r xmlns:w="http://schemas.openxmlformats.org/wordprocessingml/2006/main">
        <w:t xml:space="preserve">২) যিচয়া ৮:১৯ - "আৰু যেতিয়া তেওঁলোকে তোমালোকক ক'ব, 'চিনাকি আত্মা থকা, আৰু উকি মাৰি থকা আৰু গুণগুণোৱা যাদুকৰীসকলক বিচাৰিব; " "</w:t>
      </w:r>
    </w:p>
    <w:p/>
    <w:p>
      <w:r xmlns:w="http://schemas.openxmlformats.org/wordprocessingml/2006/main">
        <w:t xml:space="preserve">লেবীয়া পুস্তক ২১ পদক তলত দিয়া ধৰণে তিনিটা অনুচ্ছেদত সামৰি ল’ব পাৰি, য’ত উল্লেখ কৰা পদ আছে:</w:t>
      </w:r>
    </w:p>
    <w:p/>
    <w:p>
      <w:r xmlns:w="http://schemas.openxmlformats.org/wordprocessingml/2006/main">
        <w:t xml:space="preserve">অনুচ্ছেদ ১: লেবীয়া পুস্তক ২১:১-৯ পদত পুৰোহিতসকলৰ পবিত্ৰতাৰ বিষয়ে নিয়মৰ ৰূপৰেখা দাঙি ধৰা হৈছে। অধ্যায়টোত গুৰুত্ব দিয়া হৈছে যে পুৰোহিতসকলে ঈশ্বৰ আৰু লোকসকলৰ মাজত মধ্যস্থতাকাৰী হিচাপে লোৱা ভূমিকাৰ বাবে উচ্চ পৰ্যায়ৰ পবিত্ৰতা আৰু পবিত্ৰতা বজাই ৰাখিব লাগে। ইয়াত পুৰোহিতসকলে নিজৰ পিতৃ-মাতৃ, সন্তান, ভাই-ভনী বা অবিবাহিত ভনীয়েকৰ দৰে ঘনিষ্ঠ আত্মীয়ৰ বাহিৰে মৃতদেহৰ সংস্পৰ্শলৈ আহি নিজকে অশুচি কৰাত নিষেধাজ্ঞা আৰোপ কৰা হৈছে। পুৰোহিতসকলকো নিৰ্দেশ দিয়া হৈছে যে তেওঁলোকে মূৰ খোচাব নালাগে বা দাড়ি ছিঙিব নালাগে আৰু নিজৰ ওপৰত অসন্মান কঢ়িয়াই অনা যিকোনো কামৰ পৰা আঁতৰি থাকিব লাগিব।</w:t>
      </w:r>
    </w:p>
    <w:p/>
    <w:p>
      <w:r xmlns:w="http://schemas.openxmlformats.org/wordprocessingml/2006/main">
        <w:t xml:space="preserve">অনুচ্ছেদ ২: লেবীয়া পুস্তক ২১:১০-১৫ পদত আগবাঢ়ি গৈ পুৰোহিতসকলৰ বিবাহৰ যোগ্যতাৰ সম্পৰ্কে নিৰ্দিষ্ট নিয়ম দিয়া হৈছে। অধ্যায়ত উল্লেখ আছে যে এজন পুৰোহিতে কেৱল এনে এগৰাকী মহিলাক বিয়া কৰাব পাৰে যিগৰাকী কুমাৰী বা আন এজন পুৰোহিতৰ বিধৱা হয়। বিবাহ বিচ্ছেদ হোৱা মহিলা বা দেহ ব্যৱসায়ৰ লগত জড়িত মহিলাক বিয়া কৰাব নিষিদ্ধ। এই প্ৰয়োজনীয়তাই পুৰোহিতৰ বংশ বিশুদ্ধ আৰু অকলংকিত হৈ থকাটো নিশ্চিত কৰে।</w:t>
      </w:r>
    </w:p>
    <w:p/>
    <w:p>
      <w:r xmlns:w="http://schemas.openxmlformats.org/wordprocessingml/2006/main">
        <w:t xml:space="preserve">অনুচ্ছেদ ৩: লেবীয়া পুস্তক ২১ পদত শাৰীৰিক দোষ বা বিকৃতিৰ বিষয়ে উল্লেখ কৰা হৈছে যিয়ে পুৰোহিতসকলক কিছুমান পবিত্ৰ কৰ্তব্য পালনৰ পৰা অযোগ্য কৰি তোলে। ইয়াত কোৱা হৈছে যে কোনো ধৰণৰ দৃশ্যমান দোষ যেনে অন্ধতা, লংপেন্ট, বামনতা, বিকৃতি বা স্কোলিঅ’ছিছ থকা কোনো পুৰোহিতে বেদীৰ কাষ চাপিব নালাগে বা ঈশ্বৰক বলিদান দিব নালাগে। এই নিয়মসমূহৰ লক্ষ্য হৈছে শাৰীৰিক অসম্পূৰ্ণতা অবিহনে প্ৰসাদ আগবঢ়োৱাৰ ধাৰণাটোক সমৰ্থন কৰা আৰু পুৰোহিতৰ ভিতৰত বিশুদ্ধতা বজাই ৰখাৰ গুৰুত্বৰ ওপৰত গুৰুত্ব আৰোপ কৰা।</w:t>
      </w:r>
    </w:p>
    <w:p/>
    <w:p>
      <w:r xmlns:w="http://schemas.openxmlformats.org/wordprocessingml/2006/main">
        <w:t xml:space="preserve">চমুকৈ:</w:t>
      </w:r>
    </w:p>
    <w:p>
      <w:r xmlns:w="http://schemas.openxmlformats.org/wordprocessingml/2006/main">
        <w:t xml:space="preserve">লেবীয়া পুস্তক ২১ পদত উপস্থাপন কৰা হৈছে:</w:t>
      </w:r>
    </w:p>
    <w:p>
      <w:r xmlns:w="http://schemas.openxmlformats.org/wordprocessingml/2006/main">
        <w:t xml:space="preserve">পুৰোহিতসকলৰ পবিত্ৰতা সম্পৰ্কীয় নিয়ম;</w:t>
      </w:r>
    </w:p>
    <w:p>
      <w:r xmlns:w="http://schemas.openxmlformats.org/wordprocessingml/2006/main">
        <w:t xml:space="preserve">ঘনিষ্ঠ আত্মীয়ৰ বাবে মৃতদেহৰ সংস্পৰ্শত নিষেধাজ্ঞা ব্যতিক্ৰম;</w:t>
      </w:r>
    </w:p>
    <w:p>
      <w:r xmlns:w="http://schemas.openxmlformats.org/wordprocessingml/2006/main">
        <w:t xml:space="preserve">মূৰ খোচা, দাড়ি ট্ৰিমিং কৰাৰ বিৰুদ্ধে নিৰ্দেশনা; অসন্মান পৰিহাৰ কৰা।</w:t>
      </w:r>
    </w:p>
    <w:p/>
    <w:p>
      <w:r xmlns:w="http://schemas.openxmlformats.org/wordprocessingml/2006/main">
        <w:t xml:space="preserve">কুমাৰী, অন্য পুৰোহিতৰ বিধৱাক বিয়া কৰাই বিবাহত যোগ্যতাৰ বাবে প্ৰয়োজনীয়তা;</w:t>
      </w:r>
    </w:p>
    <w:p>
      <w:r xmlns:w="http://schemas.openxmlformats.org/wordprocessingml/2006/main">
        <w:t xml:space="preserve">বিবাহ বিচ্ছেদ হোৱা মহিলা, বেশ্যাক বিয়া কৰাবলৈ নিষেধাজ্ঞা;</w:t>
      </w:r>
    </w:p>
    <w:p>
      <w:r xmlns:w="http://schemas.openxmlformats.org/wordprocessingml/2006/main">
        <w:t xml:space="preserve">পুৰোহিতৰ বংশৰ বিশুদ্ধতা বজাই ৰখা।</w:t>
      </w:r>
    </w:p>
    <w:p/>
    <w:p>
      <w:r xmlns:w="http://schemas.openxmlformats.org/wordprocessingml/2006/main">
        <w:t xml:space="preserve">দৃশ্যমান দোষ থকা পুৰোহিতসকলক পবিত্ৰ কৰ্তব্য পালনৰ পৰা অযোগ্য ঘোষণা;</w:t>
      </w:r>
    </w:p>
    <w:p>
      <w:r xmlns:w="http://schemas.openxmlformats.org/wordprocessingml/2006/main">
        <w:t xml:space="preserve">বেদীৰ কাষ চাপিব, বলিদানৰ ওপৰত নিষেধাজ্ঞা;</w:t>
      </w:r>
    </w:p>
    <w:p>
      <w:r xmlns:w="http://schemas.openxmlformats.org/wordprocessingml/2006/main">
        <w:t xml:space="preserve">শাৰীৰিক অসম্পূৰ্ণতা নোহোৱাকৈ প্ৰসাদ উপস্থাপন কৰাত গুৰুত্ব দিয়া; পুৰোহিতৰ ভিতৰত পবিত্ৰতা বজাই ৰখা।</w:t>
      </w:r>
    </w:p>
    <w:p/>
    <w:p>
      <w:r xmlns:w="http://schemas.openxmlformats.org/wordprocessingml/2006/main">
        <w:t xml:space="preserve">এই অধ্যায়ত পুৰোহিতসকলে ঈশ্বৰৰ সেৱাত পবিত্ৰতা আৰু যোগ্যতা সম্পৰ্কীয় নিয়মসমূহৰ ওপৰত গুৰুত্ব আৰোপ কৰা হৈছে। লেবীয়া পুস্তক ২১ পদৰ আৰম্ভণিতে এই কথাত গুৰুত্ব দিয়া হৈছে যে পুৰোহিতসকলে ঈশ্বৰ আৰু লোকসকলৰ মাজত মধ্যস্থতাকাৰী হিচাপে তেওঁলোকৰ ভূমিকাৰ বাবে উচ্চ পৰ্যায়ৰ পবিত্ৰতা আৰু পবিত্ৰতা বজাই ৰাখিব লাগে। ইয়াত নিৰ্দিষ্ট ঘনিষ্ঠ আত্মীয়ৰ বাহিৰে পুৰোহিতসকলে মৃতদেহৰ সংস্পৰ্শলৈ আহি নিজকে অশুচি কৰিবলৈ নিষেধাজ্ঞা আৰোপ কৰা হৈছে। অধ্যায়টোত পুৰোহিতসকলক মূৰ খোচাব নালাগে বা দাড়ি ট্ৰিম নকৰিবলৈও নিৰ্দেশ দিয়া হৈছে আৰু নিজৰ ওপৰত অসন্মান কঢ়িয়াই অনা কাৰ্য্যৰ পৰা আঁতৰি থকাৰ গুৰুত্বৰ ওপৰত গুৰুত্ব আৰোপ কৰা হৈছে।</w:t>
      </w:r>
    </w:p>
    <w:p/>
    <w:p>
      <w:r xmlns:w="http://schemas.openxmlformats.org/wordprocessingml/2006/main">
        <w:t xml:space="preserve">তদুপৰি লেবীয়া পুস্তক ২১ পদত পুৰোহিতসকলৰ বিবাহৰ যোগ্যতাৰ সম্পৰ্কে নিৰ্দিষ্ট নিয়ম দিয়া হৈছে। ইয়াত উল্লেখ আছে যে এজন পুৰোহিতে আন এজন পুৰোহিতৰ কুমাৰী বা বিধৱা মহিলাকহে বিয়া কৰাব পাৰে। বিবাহ বিচ্ছেদ হোৱা মহিলা বা দেহ ব্যৱসায়ৰ লগত জড়িত মহিলাক বিয়া কৰাব নিষিদ্ধ। এই প্ৰয়োজনীয়তাই পুৰোহিতৰ বংশ বিশুদ্ধ আৰু অকলংকিত হৈ থকাটো নিশ্চিত কৰে।</w:t>
      </w:r>
    </w:p>
    <w:p/>
    <w:p>
      <w:r xmlns:w="http://schemas.openxmlformats.org/wordprocessingml/2006/main">
        <w:t xml:space="preserve">অধ্যায়টোৰ সামৰণিত এনে শাৰীৰিক দাগ বা বিকৃতিৰ বিষয়ে উল্লেখ কৰা হৈছে যিয়ে পুৰোহিতসকলক কিছুমান পবিত্ৰ কৰ্তব্য পালনৰ পৰা অযোগ্য কৰি তোলে। লেবীয়া পুস্তক ২১ পদত উল্লেখ আছে যে কোনো ধৰণৰ দৃশ্যমান দোষ যেনে অন্ধতা, লংপেন্ট, বামনতা, বিকৃতি বা স্কোলিঅ'ছিছ থকা কোনো পুৰোহিতে বেদীৰ ওচৰলৈ যাবলৈ বা ঈশ্বৰক বলিদান দিবলৈ দিয়া নহয়। এই নিয়মসমূহৰ লক্ষ্য হৈছে শাৰীৰিক অসম্পূৰ্ণতা অবিহনে প্ৰসাদ আগবঢ়োৱাৰ ধাৰণাটোক সমৰ্থন কৰা আৰু পুৰোহিতৰ ভিতৰত বিশুদ্ধতা বজাই ৰখাৰ গুৰুত্বৰ ওপৰত গুৰুত্ব আৰোপ কৰা।</w:t>
      </w:r>
    </w:p>
    <w:p/>
    <w:p>
      <w:r xmlns:w="http://schemas.openxmlformats.org/wordprocessingml/2006/main">
        <w:t xml:space="preserve">লেবীয়া পুস্তক ২১:১ আৰু যিহোৱাই মোচিক ক’লে, “হাৰোণৰ পুত্ৰ পুৰোহিতসকলক কোৱা, আৰু তেওঁলোকক কোৱা, তেওঁৰ লোকসকলৰ মাজত মৃত লোকৰ কাৰণে কোনো অশুচি নহ’ব।</w:t>
      </w:r>
    </w:p>
    <w:p/>
    <w:p>
      <w:r xmlns:w="http://schemas.openxmlformats.org/wordprocessingml/2006/main">
        <w:t xml:space="preserve">প্ৰভুৱে মোচিক আজ্ঞা দিলে যে হাৰোণৰ পুত্ৰ পুৰোহিতসকলক মৃতক চোৱাচিতা কৰাৰ সময়ত অশুচি নহ’বলৈ নিৰ্দেশ দিলে।</w:t>
      </w:r>
    </w:p>
    <w:p/>
    <w:p>
      <w:r xmlns:w="http://schemas.openxmlformats.org/wordprocessingml/2006/main">
        <w:t xml:space="preserve">১/ পুৰোহিতৰ পদৰ শক্তি: আমি কেনেকৈ প্ৰভুৰ আজ্ঞাসমূহ পালন কৰিব পাৰো</w:t>
      </w:r>
    </w:p>
    <w:p/>
    <w:p>
      <w:r xmlns:w="http://schemas.openxmlformats.org/wordprocessingml/2006/main">
        <w:t xml:space="preserve">২) পবিত্ৰতা আৰু মৃতকৰ প্ৰতি সন্মান: ঈশ্বৰৰ নিৰ্দেশনা পালন কৰাৰ গুৰুত্ব</w:t>
      </w:r>
    </w:p>
    <w:p/>
    <w:p>
      <w:r xmlns:w="http://schemas.openxmlformats.org/wordprocessingml/2006/main">
        <w:t xml:space="preserve">১/ ইব্ৰী ১৩:১৭ - আপোনাৰ নেতাসকলৰ আজ্ঞা পালন কৰক আৰু তেওঁলোকৰ কৰ্তৃত্বৰ অধীন হওক। হিচাপ দিব লাগিব মানুহ হিচাপে তোমালোকৰ ওপৰত চকু ৰাখে। তেওঁলোকৰ আজ্ঞা পালন কৰক যাতে তেওঁলোকৰ কাম বোজা নহয়, আনন্দৰ কাৰণ হয়, কিয়নো তেনে কৰিলে আপোনাৰ কোনো লাভ নহ’ব।</w:t>
      </w:r>
    </w:p>
    <w:p/>
    <w:p>
      <w:r xmlns:w="http://schemas.openxmlformats.org/wordprocessingml/2006/main">
        <w:t xml:space="preserve">২) দ্বিতীয় বিবৰণ ১৮:১০-১৩ - তোমালোকৰ মাজত কোনোৱেই নাথাকক যিয়ে নিজৰ পুত্ৰ বা কন্যাক জুইত বলিদান দিয়ে, যিয়ে ভৱিষ্যদ্বাণী বা যাদুকৰী কৰে, শংকাৰ ব্যাখ্যা কৰে, ডাইনী কাৰ্য্যত লিপ্ত হয়, বা মন্ত্ৰ কৰে, বা যি কোনো মাধ্যম বা ভূত-প্ৰেত কৰে বা যিয়ে মৃতকৰ পৰামৰ্শ লয়। যি কোনোৱে এইবোৰ কৰে, তেওঁ প্ৰভুৰ বাবে ঘৃণনীয়।</w:t>
      </w:r>
    </w:p>
    <w:p/>
    <w:p>
      <w:r xmlns:w="http://schemas.openxmlformats.org/wordprocessingml/2006/main">
        <w:t xml:space="preserve">লেবীয়া পুস্তক ২১:২ কিন্তু তেওঁৰ ওচৰৰ আত্মীয়ৰ বাবে, অৰ্থাৎ তেওঁৰ মাক, পিতৃ, পুত্ৰ, কন্যা আৰু ভায়েকৰ বাবে।</w:t>
      </w:r>
    </w:p>
    <w:p/>
    <w:p>
      <w:r xmlns:w="http://schemas.openxmlformats.org/wordprocessingml/2006/main">
        <w:t xml:space="preserve">এই শাস্ত্ৰই এই কথাত গুৰুত্ব আৰোপ কৰিছে যে পুৰোহিতসকলে নিজৰ ঘনিষ্ঠ পৰিয়ালৰ সদস্যসকলৰ প্ৰতি শ্ৰদ্ধা আৰু সন্মান প্ৰদৰ্শন কৰিব লাগে।</w:t>
      </w:r>
    </w:p>
    <w:p/>
    <w:p>
      <w:r xmlns:w="http://schemas.openxmlformats.org/wordprocessingml/2006/main">
        <w:t xml:space="preserve">১: আমাক আমাৰ পৰিয়ালক ভাল পাবলৈ আৰু সন্মান কৰিবলৈ আহ্বান কৰা হৈছে</w:t>
      </w:r>
    </w:p>
    <w:p/>
    <w:p>
      <w:r xmlns:w="http://schemas.openxmlformats.org/wordprocessingml/2006/main">
        <w:t xml:space="preserve">২: আমাৰ আত্মীয়ৰ প্ৰতি সন্মানৰ হৃদয় গঢ়ি তোলা</w:t>
      </w:r>
    </w:p>
    <w:p/>
    <w:p>
      <w:r xmlns:w="http://schemas.openxmlformats.org/wordprocessingml/2006/main">
        <w:t xml:space="preserve">১: ইফিচীয়া ৬:২ "তোমাৰ পিতৃ-মাতৃক সন্মান কৰা," যিটো প্ৰতিজ্ঞাৰ সৈতে প্ৰথম আজ্ঞা</w:t>
      </w:r>
    </w:p>
    <w:p/>
    <w:p>
      <w:r xmlns:w="http://schemas.openxmlformats.org/wordprocessingml/2006/main">
        <w:t xml:space="preserve">২: হিতোপদেশ ৩:১-২ "মোৰ পুত্ৰ, মোৰ শিক্ষা পাহৰি নাযাবা, কিন্তু তোমাৰ হৃদয়ে মোৰ আজ্ঞাবোৰ পালন কৰা, কিয়নো ই তোমাৰ বাবে দীৰ্ঘদিন আৰু বছৰ আৰু শান্তি যোগ কৰিব।"</w:t>
      </w:r>
    </w:p>
    <w:p/>
    <w:p>
      <w:r xmlns:w="http://schemas.openxmlformats.org/wordprocessingml/2006/main">
        <w:t xml:space="preserve">লেবীয়া পুস্তক ২১:৩ আৰু তেওঁৰ ভনীয়েকৰ বাবে তেওঁৰ ওচৰৰ কুমাৰী, যাৰ স্বামী নাছিল; কিয়নো তাইৰ বাবে তেওঁ অশুচি হ’ব পাৰে।</w:t>
      </w:r>
    </w:p>
    <w:p/>
    <w:p>
      <w:r xmlns:w="http://schemas.openxmlformats.org/wordprocessingml/2006/main">
        <w:t xml:space="preserve">লেবীয়া সংহিতাত থকা এজন পুৰুষে নিজৰ ভনীয়েকক বিয়া নকৰিবও পাৰে, যদিও তাই কুমাৰী।</w:t>
      </w:r>
    </w:p>
    <w:p/>
    <w:p>
      <w:r xmlns:w="http://schemas.openxmlformats.org/wordprocessingml/2006/main">
        <w:t xml:space="preserve">১/ বিবাহৰ পবিত্ৰতা: আন্তঃপৰিয়াল বিবাহৰ ওপৰত লেবীয়া সংহিতাৰ বাধা</w:t>
      </w:r>
    </w:p>
    <w:p/>
    <w:p>
      <w:r xmlns:w="http://schemas.openxmlformats.org/wordprocessingml/2006/main">
        <w:t xml:space="preserve">২/ পবিত্ৰতাৰ গুৰুত্ব: ঈশ্বৰৰ নিয়ম পালন কৰি তেওঁৰ সন্মান কৰা</w:t>
      </w:r>
    </w:p>
    <w:p/>
    <w:p>
      <w:r xmlns:w="http://schemas.openxmlformats.org/wordprocessingml/2006/main">
        <w:t xml:space="preserve">১/ হিতোপদেশ ১৮:২২ - যিয়ে পত্নী বিচাৰি পায়, তেওঁ ভাল বস্তু পায় আৰু প্ৰভুৰ পৰা অনুগ্ৰহ লাভ কৰে।</w:t>
      </w:r>
    </w:p>
    <w:p/>
    <w:p>
      <w:r xmlns:w="http://schemas.openxmlformats.org/wordprocessingml/2006/main">
        <w:t xml:space="preserve">২/ ১ কৰিন্থীয়া ৭:২ - কিন্তু যৌন অনৈতিকতাৰ প্ৰলোভনৰ বাবে প্ৰতিজন পুৰুষৰ নিজৰ পত্নী আৰু প্ৰতিগৰাকী মহিলাৰ নিজৰ স্বামী থাকিব লাগে।</w:t>
      </w:r>
    </w:p>
    <w:p/>
    <w:p>
      <w:r xmlns:w="http://schemas.openxmlformats.org/wordprocessingml/2006/main">
        <w:t xml:space="preserve">লেবীয়া পুস্তক ২১:৪ কিন্তু তেওঁ নিজৰ লোকসকলৰ মাজত প্ৰধান ব্যক্তি হৈ নিজকে অশুচি নকৰিব।</w:t>
      </w:r>
    </w:p>
    <w:p/>
    <w:p>
      <w:r xmlns:w="http://schemas.openxmlformats.org/wordprocessingml/2006/main">
        <w:t xml:space="preserve">কোনো এটা জনগোষ্ঠীৰ প্ৰধানজনে তেওঁক অশুচি কৰিব পৰা কামত লিপ্ত হৈ নিজকে অপবিত্ৰ কৰা উচিত নহয়।</w:t>
      </w:r>
    </w:p>
    <w:p/>
    <w:p>
      <w:r xmlns:w="http://schemas.openxmlformats.org/wordprocessingml/2006/main">
        <w:t xml:space="preserve">১/ নেতৃত্বৰ দায়িত্ব: আনৰ প্ৰতি উদাহৰণ হিচাপে সততা বজাই ৰখা</w:t>
      </w:r>
    </w:p>
    <w:p/>
    <w:p>
      <w:r xmlns:w="http://schemas.openxmlformats.org/wordprocessingml/2006/main">
        <w:t xml:space="preserve">২/ এটা ভাল উদাহৰণ দাঙি ধৰা: পবিত্ৰ জীৱন যাপনৰ শক্তি</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২.১ পিতৰ ৫:২-৩ - তোমালোকৰ মাজত থকা ঈশ্বৰৰ জাকক ভেড়াৰ ৰখ কৰা, বাধ্যতামূলক নহয়, কিন্তু ইচ্ছাকৃতভাৱে, ঈশ্বৰে তোমালোকক বিচৰাৰ দৰে তদাৰক কৰক; লজ্জাজনক লাভৰ বাবে নহয়, বৰঞ্চ আগ্ৰহেৰে; আপোনাৰ দায়িত্বত থকাসকলৰ ওপৰত আধিপত্য বিস্তাৰ কৰা নহয়, কিন্তু জাকৰ বাবে আদৰ্শ হ’ব।</w:t>
      </w:r>
    </w:p>
    <w:p/>
    <w:p>
      <w:r xmlns:w="http://schemas.openxmlformats.org/wordprocessingml/2006/main">
        <w:t xml:space="preserve">লেবীয়া পুস্তক ২১:৫ তেওঁলোকে নিজৰ মূৰত টান বনাব নালাগে, দাড়িৰ কোণ কাটিব নালাগে, আৰু মাংসত কোনো কাটিব নালাগে।</w:t>
      </w:r>
    </w:p>
    <w:p/>
    <w:p>
      <w:r xmlns:w="http://schemas.openxmlformats.org/wordprocessingml/2006/main">
        <w:t xml:space="preserve">ঈশ্বৰৰ পুৰোহিতসকলক তেওঁলোকৰ চুলি কাটিব নালাগে, দাড়ি খুলিব নালাগে আৰু মাংসত কোনো ধৰণৰ কাটিব নালাগে।</w:t>
      </w:r>
    </w:p>
    <w:p/>
    <w:p>
      <w:r xmlns:w="http://schemas.openxmlformats.org/wordprocessingml/2006/main">
        <w:t xml:space="preserve">১/ পবিত্ৰতাৰ শক্তি: আমাক কিয় উচ্চ মানদণ্ডলৈ আহ্বান কৰা হৈছে</w:t>
      </w:r>
    </w:p>
    <w:p/>
    <w:p>
      <w:r xmlns:w="http://schemas.openxmlformats.org/wordprocessingml/2006/main">
        <w:t xml:space="preserve">২/ নিজকে পৃথক কৰা: ঈশ্বৰৰ পুৰোহিত হোৱাৰ অৰ্থ কি</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যাকোব ৪:৮ - "ঈশ্বৰৰ ওচৰ চাপি আহক, আৰু তেওঁ তোমালোকৰ ওচৰ চাপিব। হে পাপীসকল, তোমালোকৰ হাত পৰিষ্কাৰ কৰা; আৰু তোমালোকৰ হৃদয় শুদ্ধ কৰা, তোমালোক দুগুণ মনৰ।"</w:t>
      </w:r>
    </w:p>
    <w:p/>
    <w:p>
      <w:r xmlns:w="http://schemas.openxmlformats.org/wordprocessingml/2006/main">
        <w:t xml:space="preserve">লেবীয়া পুস্তক ২১:৬ তেওঁলোকে নিজৰ ঈশ্বৰৰ বাবে পবিত্ৰ হ’ব, আৰু তেওঁলোকৰ ঈশ্বৰৰ নাম অপবিত্ৰ নকৰিব;</w:t>
      </w:r>
    </w:p>
    <w:p/>
    <w:p>
      <w:r xmlns:w="http://schemas.openxmlformats.org/wordprocessingml/2006/main">
        <w:t xml:space="preserve">যিহোৱাৰ পুৰোহিতসকলে যিহোৱাৰ বলি আৰু তেওঁলোকৰ ঈশ্বৰৰ পিঠা আগবঢ়াবলৈ পবিত্ৰ হৈ থাকিব লাগিব।</w:t>
      </w:r>
    </w:p>
    <w:p/>
    <w:p>
      <w:r xmlns:w="http://schemas.openxmlformats.org/wordprocessingml/2006/main">
        <w:t xml:space="preserve">১/ ঈশ্বৰৰ পুৰোহিতৰ পদ - পবিত্ৰতাৰ আহ্বান</w:t>
      </w:r>
    </w:p>
    <w:p/>
    <w:p>
      <w:r xmlns:w="http://schemas.openxmlformats.org/wordprocessingml/2006/main">
        <w:t xml:space="preserve">২/ জীৱনৰ পিঠা - যিহোৱাত পুষ্টি বিচাৰি পোৱা</w:t>
      </w:r>
    </w:p>
    <w:p/>
    <w:p>
      <w:r xmlns:w="http://schemas.openxmlformats.org/wordprocessingml/2006/main">
        <w:t xml:space="preserve">১) ১ পিতৰ ২:৫ - তোমালোককো জীৱন্ত শিল হিচাপে যীচু খ্ৰীষ্টৰ দ্বাৰাই ঈশ্বৰৰ গ্ৰহণযোগ্য আধ্যাত্মিক বলিদান আগবঢ়াবলৈ এটা আধ্যাত্মিক ঘৰ, পবিত্ৰ পুৰোহিতৰ দল নিৰ্মাণ কৰা হৈছে।</w:t>
      </w:r>
    </w:p>
    <w:p/>
    <w:p>
      <w:r xmlns:w="http://schemas.openxmlformats.org/wordprocessingml/2006/main">
        <w:t xml:space="preserve">২) যিচয়া ৬১:৬ - কিন্তু তোমালোকক যিহোৱাৰ পুৰোহিত বুলি কোৱা হ’ব, তেওঁলোকে তোমালোকক আমাৰ ঈশ্বৰৰ দাস বুলি ক’ব। তোমালোকে অনা-ইহুদীসকলৰ ধন-সম্পত্তি খাবা আৰু তেওঁলোকৰ মহিমাৰে গৌৰৱ কৰিবা।</w:t>
      </w:r>
    </w:p>
    <w:p/>
    <w:p>
      <w:r xmlns:w="http://schemas.openxmlformats.org/wordprocessingml/2006/main">
        <w:t xml:space="preserve">লেবীয়া পুস্তক ২১:৭ তেওঁলোকে বেশ্যা বা অশুচি স্ত্ৰী ল’ব নালাগে; আৰু স্বামীৰ পৰা বিচ্ছিন্ন হোৱা নাৰীক লৈ নাযাব, কিয়নো তেওঁ নিজৰ ঈশ্বৰৰ বাবে পবিত্ৰ।</w:t>
      </w:r>
    </w:p>
    <w:p/>
    <w:p>
      <w:r xmlns:w="http://schemas.openxmlformats.org/wordprocessingml/2006/main">
        <w:t xml:space="preserve">প্ৰভুৱে আজ্ঞা দিয়ে যে পুৰোহিতসকলে কোনো যৌনতাক বিয়া কৰাব নালাগে, বা ইতিমধ্যে বিবাহ বিচ্ছেদ হোৱা মহিলাকো বিয়া কৰাব নালাগে।</w:t>
      </w:r>
    </w:p>
    <w:p/>
    <w:p>
      <w:r xmlns:w="http://schemas.openxmlformats.org/wordprocessingml/2006/main">
        <w:t xml:space="preserve">১/ পুৰোহিতৰ পবিত্ৰতা</w:t>
      </w:r>
    </w:p>
    <w:p/>
    <w:p>
      <w:r xmlns:w="http://schemas.openxmlformats.org/wordprocessingml/2006/main">
        <w:t xml:space="preserve">২/ বিবাহৰ পবিত্ৰতা</w:t>
      </w:r>
    </w:p>
    <w:p/>
    <w:p>
      <w:r xmlns:w="http://schemas.openxmlformats.org/wordprocessingml/2006/main">
        <w:t xml:space="preserve">1. 1 তীমথিয় 3:2-3 "এতেকে তত্বাৱধায়ক নিন্দাহীন, এক পত্নীৰ স্বামী, সচেতন, আত্মসংযম, সন্মানীয়, অতিথিপৰায়ণ, শিক্ষা দিব পৰা হ'ব লাগিব..."</w:t>
      </w:r>
    </w:p>
    <w:p/>
    <w:p>
      <w:r xmlns:w="http://schemas.openxmlformats.org/wordprocessingml/2006/main">
        <w:t xml:space="preserve">২.১ পিতৰ ১:১৫-১৬ "কিন্তু যিজনে তোমালোকক মাতিছিল, তেওঁ যেনেকৈ পবিত্ৰ, তোমালোকেও তোমালোকৰ সকলো আচৰণতে পবিত্ৰ হওক, কিয়নো লিখা আছে, 'তোমালোক পবিত্ৰ হবা, কিয়নো মই পবিত্ৰ।'"</w:t>
      </w:r>
    </w:p>
    <w:p/>
    <w:p>
      <w:r xmlns:w="http://schemas.openxmlformats.org/wordprocessingml/2006/main">
        <w:t xml:space="preserve">লেবীয়া পুস্তক ২১:৮ এতেকে তুমি তেওঁক পবিত্ৰ কৰিবা; কিয়নো তেওঁ তোমাৰ ঈশ্বৰৰ পিঠা আগবঢ়ায়, তেওঁ তোমাৰ বাবে পবিত্ৰ হ’ব, কিয়নো তোমাক পবিত্ৰ কৰা মই যিহোৱা পবিত্ৰ।</w:t>
      </w:r>
    </w:p>
    <w:p/>
    <w:p>
      <w:r xmlns:w="http://schemas.openxmlformats.org/wordprocessingml/2006/main">
        <w:t xml:space="preserve">এই অংশত ঈশ্বৰৰ পিঠা আগবঢ়োৱাসকলৰ পবিত্ৰতা আৰু তেওঁলোকক পবিত্ৰ কৰাৰ গুৰুত্বৰ বিষয়ে কোৱা হৈছে।</w:t>
      </w:r>
    </w:p>
    <w:p/>
    <w:p>
      <w:r xmlns:w="http://schemas.openxmlformats.org/wordprocessingml/2006/main">
        <w:t xml:space="preserve">১/ ঈশ্বৰৰ পিঠা আগবঢ়োৱাৰ পবিত্ৰতা</w:t>
      </w:r>
    </w:p>
    <w:p/>
    <w:p>
      <w:r xmlns:w="http://schemas.openxmlformats.org/wordprocessingml/2006/main">
        <w:t xml:space="preserve">২/ পবিত্ৰকৰণ: এটা প্ৰয়োজনীয় পদক্ষেপ</w:t>
      </w:r>
    </w:p>
    <w:p/>
    <w:p>
      <w:r xmlns:w="http://schemas.openxmlformats.org/wordprocessingml/2006/main">
        <w:t xml:space="preserve">১/ মথি ৫:৪৮: "এতেকে তোমালোকৰ স্বৰ্গত থকা পিতৃ যেনেকৈ সিদ্ধ হওক।"</w:t>
      </w:r>
    </w:p>
    <w:p/>
    <w:p>
      <w:r xmlns:w="http://schemas.openxmlformats.org/wordprocessingml/2006/main">
        <w:t xml:space="preserve">২.১ পিতৰ ১:১৬: "কিয়নো লিখা আছে, "তোমালোক পবিত্ৰ হওক; কিয়নো মই পবিত্ৰ।"</w:t>
      </w:r>
    </w:p>
    <w:p/>
    <w:p>
      <w:r xmlns:w="http://schemas.openxmlformats.org/wordprocessingml/2006/main">
        <w:t xml:space="preserve">লেবীয়া পুস্তক ২১:৯ আৰু কোনো পুৰোহিতৰ কন্যাই যদি বেশ্যা কৰি নিজকে অপবিত্ৰ কৰে, তেন্তে তাই নিজৰ পিতৃক অপবিত্ৰ কৰে;</w:t>
      </w:r>
    </w:p>
    <w:p/>
    <w:p>
      <w:r xmlns:w="http://schemas.openxmlformats.org/wordprocessingml/2006/main">
        <w:t xml:space="preserve">পুৰোহিতৰ কন্যাই যৌন অনৈতিকতাত লিপ্ত হোৱাটো নিষিদ্ধ, আৰু এই নিয়ম উলংঘা কৰিলে জুইৰ শাস্তি পাব।</w:t>
      </w:r>
    </w:p>
    <w:p/>
    <w:p>
      <w:r xmlns:w="http://schemas.openxmlformats.org/wordprocessingml/2006/main">
        <w:t xml:space="preserve">১/ অনৈতিক আচৰণৰ পৰিণতি</w:t>
      </w:r>
    </w:p>
    <w:p/>
    <w:p>
      <w:r xmlns:w="http://schemas.openxmlformats.org/wordprocessingml/2006/main">
        <w:t xml:space="preserve">২/ ঈশ্বৰৰ ধাৰ্মিকতাৰ মানদণ্ড</w:t>
      </w:r>
    </w:p>
    <w:p/>
    <w:p>
      <w:r xmlns:w="http://schemas.openxmlformats.org/wordprocessingml/2006/main">
        <w:t xml:space="preserve">১/ ১ কৰিন্থীয়া ৬:১৮-২০ - যৌন অনৈতিকতাৰ পৰা পলায়ন কৰা; মানুহে কৰা আন সকলো পাপ শৰীৰৰ বাহিৰত, কিন্তু যিয়ে যৌন পাপ কৰে, তেওঁ নিজৰ শৰীৰৰ বিৰুদ্ধে পাপ কৰে।</w:t>
      </w:r>
    </w:p>
    <w:p/>
    <w:p>
      <w:r xmlns:w="http://schemas.openxmlformats.org/wordprocessingml/2006/main">
        <w:t xml:space="preserve">২) গালাতীয়া ৫:১৯-২১ - মাংসৰ কাৰ্য্যবোৰ স্পষ্ট: যৌন অনৈতিকতা, অশুদ্ধি আৰু অশ্লীলতা; মূৰ্তিপূজা আৰু ডাইনী; ঘৃণা, বিবাদ, ঈৰ্ষা, ক্ৰোধৰ জুই, স্বাৰ্থপৰ উচ্চাকাংক্ষা, বিবাদ, দল আৰু ঈৰ্ষা; মদ্যপান, অৰ্গী, ইত্যাদি।</w:t>
      </w:r>
    </w:p>
    <w:p/>
    <w:p>
      <w:r xmlns:w="http://schemas.openxmlformats.org/wordprocessingml/2006/main">
        <w:t xml:space="preserve">লেবীয়া পুস্তক ২১:১০ আৰু যিজনে নিজৰ ভাইসকলৰ মাজত মহাপুৰোহিত, যাৰ মূৰত অভিষেকৰ তেল ঢালি দিয়া হৈছিল, আৰু যিজনক কাপোৰ পিন্ধিবলৈ পবিত্ৰ কৰা হৈছে, তেওঁ নিজৰ মূৰ মেলিব নালাগে আৰু কাপোৰ ফালিব নালাগে;</w:t>
      </w:r>
    </w:p>
    <w:p/>
    <w:p>
      <w:r xmlns:w="http://schemas.openxmlformats.org/wordprocessingml/2006/main">
        <w:t xml:space="preserve">মহাপুৰোহিতে অভিষেকৰ বস্ত্ৰ পিন্ধিলে মূৰ ঢাকিবলৈ বা কাপোৰ ফালিবলৈ নিষেধ কৰা হৈছে।</w:t>
      </w:r>
    </w:p>
    <w:p/>
    <w:p>
      <w:r xmlns:w="http://schemas.openxmlformats.org/wordprocessingml/2006/main">
        <w:t xml:space="preserve">১/ উপাসনাত শ্ৰদ্ধাৰ গুৰুত্ব</w:t>
      </w:r>
    </w:p>
    <w:p/>
    <w:p>
      <w:r xmlns:w="http://schemas.openxmlformats.org/wordprocessingml/2006/main">
        <w:t xml:space="preserve">২/ ঈশ্বৰৰ আজ্ঞা পালন কৰা</w:t>
      </w:r>
    </w:p>
    <w:p/>
    <w:p>
      <w:r xmlns:w="http://schemas.openxmlformats.org/wordprocessingml/2006/main">
        <w:t xml:space="preserve">১) যাত্ৰাপুস্তক ২৮:২-৪ - "[যিহোৱাই মোচিক ক'লে,] ইস্ৰায়েলৰ লোকসকলক মোৰ বাবে উপহাৰ আনিবলৈ কোৱা; যাৰ হৃদয়ে তেওঁলোকক এনেদৰে প্ৰেৰণা দিয়ে, তেওঁলোকৰ পৰা মোৰ বাবে উপহাৰ গ্ৰহণ কৰা। আৰু এইবোৰেই উপহাৰ তোমালোকে গ্ৰহণ কৰিবা।" তাৰ পৰা সোণ, ৰূপ আৰু ব্ৰঞ্জ, নীলা আৰু বেঙুনীয়া আৰু ৰঙা ৰঙৰ সূতা আৰু মিহি সূতা, ছাগলীৰ চুলি, ছাগলীৰ চুলি, ছাগলীৰ ছাল, ছাগলীৰ চামৰা, বক কাঠ, পোহৰৰ বাবে তেল, অভিষেক তেল আৰু সুগন্ধি ধূপৰ বাবে মছলা , আৰু এফোদ আৰু বুকুৰ টুকুৰাৰ বাবে স্থাপনৰ বাবে অনিক্সৰ শিল আৰু শিল।"</w:t>
      </w:r>
    </w:p>
    <w:p/>
    <w:p>
      <w:r xmlns:w="http://schemas.openxmlformats.org/wordprocessingml/2006/main">
        <w:t xml:space="preserve">২) যিচয়া ৬১:১০ - "মই যিহোৱাত অত্যন্ত আনন্দিত হ'ম; মোৰ প্ৰাণে মোৰ ঈশ্বৰত আনন্দিত হ'ব, কিয়নো তেওঁ মোক পৰিত্ৰাণৰ বস্ত্ৰ পিন্ধাইছে; তেওঁ মোক ধাৰ্মিকতাৰ পোছাক পিন্ধাইছে, যেনেকৈ দৰা নিজকে সজ্জিত কৰে।" ধুনীয়া মূৰৰ পোছাক পিন্ধা পুৰোহিতৰ দৰে আৰু কইনাৰ দৰে মণিৰে নিজকে শোভা পায়।"</w:t>
      </w:r>
    </w:p>
    <w:p/>
    <w:p>
      <w:r xmlns:w="http://schemas.openxmlformats.org/wordprocessingml/2006/main">
        <w:t xml:space="preserve">লেবীয়া পুস্তক ২১:১১ তেওঁ কোনো মৃতদেহৰ ওচৰলৈ নাযাব, বা নিজৰ পিতৃ বা মাতৃৰ কাৰণে নিজকে অশুচি নকৰিব;</w:t>
      </w:r>
    </w:p>
    <w:p/>
    <w:p>
      <w:r xmlns:w="http://schemas.openxmlformats.org/wordprocessingml/2006/main">
        <w:t xml:space="preserve">লেবীয়া পুস্তক ২১:১১ পদত আজ্ঞা দিয়া হৈছে যে এজন পুৰোহিতে মৃতদেহৰ সংস্পৰ্শলৈ আহি নিজকে অশুচি নকৰিব, যদিও সেয়া নিজৰ পৰিয়ালৰ হয়।</w:t>
      </w:r>
    </w:p>
    <w:p/>
    <w:p>
      <w:r xmlns:w="http://schemas.openxmlformats.org/wordprocessingml/2006/main">
        <w:t xml:space="preserve">১: মৃতকৰ প্ৰতি শ্ৰদ্ধা আৰু সন্মানৰ গুৰুত্ব আমি মনত ৰাখিব লাগিব, আনকি তেওঁলোক আমাৰ নিজৰ পৰিয়ালৰ হ’লেও।</w:t>
      </w:r>
    </w:p>
    <w:p/>
    <w:p>
      <w:r xmlns:w="http://schemas.openxmlformats.org/wordprocessingml/2006/main">
        <w:t xml:space="preserve">২: আমি আমাৰ ব্যক্তিগত দায়িত্বৰ পৰা আঁতৰি থাকিবলৈ ধৰ্মীয় কৰ্তৃত্বৰ সুবিধা লোৱা উচিত নহয়।</w:t>
      </w:r>
    </w:p>
    <w:p/>
    <w:p>
      <w:r xmlns:w="http://schemas.openxmlformats.org/wordprocessingml/2006/main">
        <w:t xml:space="preserve">১: উপদেশক ৮:১১ - "কিয়নো বেয়া কামৰ বিৰুদ্ধে শাস্তি দ্ৰুতভাৱে কাৰ্যকৰী নহয়, সেয়েহে মানুহৰ সন্তানসকলৰ হৃদয় বেয়া কাম কৰিবলৈ সম্পূৰ্ণৰূপে নিয়োজিত হয়।"</w:t>
      </w:r>
    </w:p>
    <w:p/>
    <w:p>
      <w:r xmlns:w="http://schemas.openxmlformats.org/wordprocessingml/2006/main">
        <w:t xml:space="preserve">২: ৰোমীয়া ১২:১৭-১৮ - "কাৰো বেয়াৰ প্ৰতিদান নিদিবা, কিন্তু সকলোৰে দৃষ্টিত সন্মানজনক কাম কৰিবলৈ চিন্তা কৰক। সম্ভৱ হ'লে তোমালোকৰ ওপৰত যিমানদূৰ নিৰ্ভৰশীল, সকলোৰে লগত শান্তিৰে জীয়াই থাকক।"</w:t>
      </w:r>
    </w:p>
    <w:p/>
    <w:p>
      <w:r xmlns:w="http://schemas.openxmlformats.org/wordprocessingml/2006/main">
        <w:t xml:space="preserve">লেবীয়া পুস্তক ২১:১২ তেওঁ পবিত্ৰস্থানৰ পৰা ওলাই নাযাব, আৰু নিজৰ ঈশ্বৰৰ পবিত্ৰস্থানক অপবিত্ৰ নকৰিব; কিয়নো তেওঁৰ ঈশ্বৰৰ অভিষেক তেলৰ মুকুট তেওঁৰ ওপৰত আছে।</w:t>
      </w:r>
    </w:p>
    <w:p/>
    <w:p>
      <w:r xmlns:w="http://schemas.openxmlformats.org/wordprocessingml/2006/main">
        <w:t xml:space="preserve">ঈশ্বৰৰ পৰা অহা অভিষেকৰ তেল তেওঁৰ ওপৰত থকাৰ দৰে পুৰোহিতে পবিত্ৰস্থান এৰি বা অপবিত্ৰ কৰিব নালাগে।</w:t>
      </w:r>
    </w:p>
    <w:p/>
    <w:p>
      <w:r xmlns:w="http://schemas.openxmlformats.org/wordprocessingml/2006/main">
        <w:t xml:space="preserve">১/ অভিষেকৰ শক্তি</w:t>
      </w:r>
    </w:p>
    <w:p/>
    <w:p>
      <w:r xmlns:w="http://schemas.openxmlformats.org/wordprocessingml/2006/main">
        <w:t xml:space="preserve">২/ পুৰোহিতৰ পবিত্ৰতা</w:t>
      </w:r>
    </w:p>
    <w:p/>
    <w:p>
      <w:r xmlns:w="http://schemas.openxmlformats.org/wordprocessingml/2006/main">
        <w:t xml:space="preserve">১/ গীতমালা ১৩৩:২ - ই মূৰৰ ওপৰত বহুমূলীয়া তেলৰ দৰে, দাড়িৰ ওপৰত তললৈ বৈ যোৱা, হাৰোণৰ দাড়ি, তেওঁৰ কাপোৰৰ কলাৰত তললৈ বৈ যোৱা!</w:t>
      </w:r>
    </w:p>
    <w:p/>
    <w:p>
      <w:r xmlns:w="http://schemas.openxmlformats.org/wordprocessingml/2006/main">
        <w:t xml:space="preserve">২) মথি ৩:১৬ - যীচুৱে বাপ্তিস্ম লোৱাৰ লগে লগে তেওঁ পানীৰ পৰা উঠি গ’ল, আৰু চোৱা, তেওঁৰ বাবে আকাশ মুকলি হ’ল, আৰু তেওঁ দেখিলে যে ঈশ্বৰৰ আত্মা কপৌৰ দৰে নামি তেওঁৰ ওপৰত থিয় হ’বলৈ আহিছে।</w:t>
      </w:r>
    </w:p>
    <w:p/>
    <w:p>
      <w:r xmlns:w="http://schemas.openxmlformats.org/wordprocessingml/2006/main">
        <w:t xml:space="preserve">লেবীয়া পুস্তক ২১:১৩ আৰু তেওঁ কুমাৰীত্বত এগৰাকী পত্নী বিয়া কৰাব।</w:t>
      </w:r>
    </w:p>
    <w:p/>
    <w:p>
      <w:r xmlns:w="http://schemas.openxmlformats.org/wordprocessingml/2006/main">
        <w:t xml:space="preserve">অংশটোত কোৱা হৈছে যে এজন পুৰুষে কুমাৰী মহিলাক বিয়া কৰাব লাগিব।</w:t>
      </w:r>
    </w:p>
    <w:p/>
    <w:p>
      <w:r xmlns:w="http://schemas.openxmlformats.org/wordprocessingml/2006/main">
        <w:t xml:space="preserve">১/ বিবাহৰ পবিত্ৰতা - লেবীয়া পুস্তক ২১:১৩</w:t>
      </w:r>
    </w:p>
    <w:p/>
    <w:p>
      <w:r xmlns:w="http://schemas.openxmlformats.org/wordprocessingml/2006/main">
        <w:t xml:space="preserve">২/ বিশুদ্ধতাৰ গুৰুত্ব - লেবীয়া পুস্তক ২১:১৩</w:t>
      </w:r>
    </w:p>
    <w:p/>
    <w:p>
      <w:r xmlns:w="http://schemas.openxmlformats.org/wordprocessingml/2006/main">
        <w:t xml:space="preserve">১/ ১ কৰিন্থীয়া ৭:২ - কিন্তু যৌন অনৈতিকতাৰ প্ৰলোভনৰ বাবে প্ৰতিজন পুৰুষৰ নিজৰ পত্নী আৰু প্ৰতিগৰাকী মহিলাৰ নিজৰ স্বামী থাকিব লাগে।</w:t>
      </w:r>
    </w:p>
    <w:p/>
    <w:p>
      <w:r xmlns:w="http://schemas.openxmlformats.org/wordprocessingml/2006/main">
        <w:t xml:space="preserve">২/ যোহন ১৫:১২ - মোৰ এই আজ্ঞা যে মই তোমালোকক যিদৰে প্ৰেম কৰিলোঁ, তেনেকৈ তোমালোকে ইজনে সিজনক প্ৰেম কৰা।</w:t>
      </w:r>
    </w:p>
    <w:p/>
    <w:p>
      <w:r xmlns:w="http://schemas.openxmlformats.org/wordprocessingml/2006/main">
        <w:t xml:space="preserve">লেবীয়া পুস্তক ২১:১৪ বিধৱা বা বিবাহ বিচ্ছেদ হোৱা মহিলা, অশুচি বা বেশ্যাক তেওঁ এইবোৰক গ্ৰহণ নকৰিব;</w:t>
      </w:r>
    </w:p>
    <w:p/>
    <w:p>
      <w:r xmlns:w="http://schemas.openxmlformats.org/wordprocessingml/2006/main">
        <w:t xml:space="preserve">পুৰুষে বিধৱা, বিবাহ বিচ্ছেদ হোৱা মহিলা, অকুমাৰী বা বেশ্যাক বিয়া কৰাব নোৱাৰে, কিন্তু নিজৰ মানুহৰ পৰা কুমাৰীক বিয়া কৰাব লাগিব।</w:t>
      </w:r>
    </w:p>
    <w:p/>
    <w:p>
      <w:r xmlns:w="http://schemas.openxmlformats.org/wordprocessingml/2006/main">
        <w:t xml:space="preserve">১/ বিবাহত সতীত্বৰ গুৰুত্ব</w:t>
      </w:r>
    </w:p>
    <w:p/>
    <w:p>
      <w:r xmlns:w="http://schemas.openxmlformats.org/wordprocessingml/2006/main">
        <w:t xml:space="preserve">২/ বিবাহৰ পবিত্ৰতা</w:t>
      </w:r>
    </w:p>
    <w:p/>
    <w:p>
      <w:r xmlns:w="http://schemas.openxmlformats.org/wordprocessingml/2006/main">
        <w:t xml:space="preserve">১.১ কৰিন্থীয়া ৭:২ - "কিন্তু যিহেতু ইমানেই অনৈতিকতা আছে, গতিকে প্ৰত্যেক পুৰুষৰ নিজৰ নিজৰ পত্নী আৰু প্ৰত্যেক নাৰীৰ নিজৰ স্বামী থাকিব লাগে।"</w:t>
      </w:r>
    </w:p>
    <w:p/>
    <w:p>
      <w:r xmlns:w="http://schemas.openxmlformats.org/wordprocessingml/2006/main">
        <w:t xml:space="preserve">২) ইফিচীয়া ৫:২২-২৫ - "ভাৰত্ৰীসকল, প্ৰভুৰ দৰে তোমালোকৰ স্বামীৰ ওচৰত বশ হোৱা। কিয়নো খ্ৰীষ্টই মণ্ডলীৰ মূৰ, তেওঁৰ শৰীৰ, যাৰ ত্ৰাণকৰ্তা, সেইদৰে স্বামীও পত্নীৰ মূৰ। এতিয়া।" মণ্ডলীয়ে যেনেকৈ খ্ৰীষ্টৰ বশৱৰ্তী হয়, তেনেকৈ পত্নীসকলেও সকলো কামতে নিজৰ স্বামীৰ বশৱৰ্তী হ'ব লাগে।</w:t>
      </w:r>
    </w:p>
    <w:p/>
    <w:p>
      <w:r xmlns:w="http://schemas.openxmlformats.org/wordprocessingml/2006/main">
        <w:t xml:space="preserve">লেবীয়া পুস্তক ২১:১৫ আৰু তেওঁ নিজৰ লোকসকলৰ মাজত নিজৰ বংশক অপবিত্ৰ নকৰিব, কিয়নো মই যিহোৱাই তেওঁক পবিত্ৰ কৰোঁ।</w:t>
      </w:r>
    </w:p>
    <w:p/>
    <w:p>
      <w:r xmlns:w="http://schemas.openxmlformats.org/wordprocessingml/2006/main">
        <w:t xml:space="preserve">প্ৰভুৱে তেওঁৰ লোকসকলক আজ্ঞা দিয়ে যে তেওঁলোকৰ বংশক তেওঁলোকৰ লোকসকলৰ মাজত অপবিত্ৰ নকৰিব, যেনেকৈ তেওঁ তেওঁলোকক পবিত্ৰ কৰে।</w:t>
      </w:r>
    </w:p>
    <w:p/>
    <w:p>
      <w:r xmlns:w="http://schemas.openxmlformats.org/wordprocessingml/2006/main">
        <w:t xml:space="preserve">১/ পবিত্ৰকৰণ আৰু পবিত্ৰতাৰ শক্তি - আমাৰ কৰ্মই ভৱিষ্যত প্ৰজন্মক কেনেদৰে প্ৰভাৱিত কৰে</w:t>
      </w:r>
    </w:p>
    <w:p/>
    <w:p>
      <w:r xmlns:w="http://schemas.openxmlformats.org/wordprocessingml/2006/main">
        <w:t xml:space="preserve">২/ আমাৰ জীৱনত ঈশ্বৰক সন্মান কৰাৰ গুৰুত্ব - আমাৰ কৰ্মৰ জৰিয়তে ঈশ্বৰৰ প্ৰতি সন্মান প্ৰদৰ্শন কৰা</w:t>
      </w:r>
    </w:p>
    <w:p/>
    <w:p>
      <w:r xmlns:w="http://schemas.openxmlformats.org/wordprocessingml/2006/main">
        <w:t xml:space="preserve">১) দ্বিতীয় বিবৰণ ৫:১৬ - "তোমাৰ ঈশ্বৰ যিহোৱাই তোমাক আজ্ঞা দিয়াৰ দৰে তোমাৰ পিতৃ আৰু মাতৃক সন্মান কৰা; যাতে তোমাৰ দিন দীঘলীয়া হয় আৰু তোমাৰ ঈশ্বৰ যিহোৱাই তোমাক দিয়া দেশত তোমাৰ ভাল হ'ব।" ."</w:t>
      </w:r>
    </w:p>
    <w:p/>
    <w:p>
      <w:r xmlns:w="http://schemas.openxmlformats.org/wordprocessingml/2006/main">
        <w:t xml:space="preserve">২) গীতমালা ১৫:২ - "যিজনে সৎভাৱে চলে, আৰু ধাৰ্মিকতা কৰে, আৰু নিজৰ হৃদয়ত সত্য কথা কয়।"</w:t>
      </w:r>
    </w:p>
    <w:p/>
    <w:p>
      <w:r xmlns:w="http://schemas.openxmlformats.org/wordprocessingml/2006/main">
        <w:t xml:space="preserve">লেবীয়া পুস্তক ২১:১৬ আৰু যিহোৱাই মোচিক ক’লে।</w:t>
      </w:r>
    </w:p>
    <w:p/>
    <w:p>
      <w:r xmlns:w="http://schemas.openxmlformats.org/wordprocessingml/2006/main">
        <w:t xml:space="preserve">যিহোৱাই মোচিক পুৰোহিতসকলৰ লগত তেওঁলোকৰ আচৰণৰ বিষয়ে ক’বলৈ আজ্ঞা দিলে।</w:t>
      </w:r>
    </w:p>
    <w:p/>
    <w:p>
      <w:r xmlns:w="http://schemas.openxmlformats.org/wordprocessingml/2006/main">
        <w:t xml:space="preserve">১/ পুৰোহিতৰ পদত পবিত্ৰতাৰ গুৰুত্ব</w:t>
      </w:r>
    </w:p>
    <w:p/>
    <w:p>
      <w:r xmlns:w="http://schemas.openxmlformats.org/wordprocessingml/2006/main">
        <w:t xml:space="preserve">২/ প্ৰভুৰ আজ্ঞা পালনৰ মূল্য</w:t>
      </w:r>
    </w:p>
    <w:p/>
    <w:p>
      <w:r xmlns:w="http://schemas.openxmlformats.org/wordprocessingml/2006/main">
        <w:t xml:space="preserve">১) লেবীয়া পুস্তক ২১:১৬ - আৰু যিহোৱাই মোচিক ক’লে</w:t>
      </w:r>
    </w:p>
    <w:p/>
    <w:p>
      <w:r xmlns:w="http://schemas.openxmlformats.org/wordprocessingml/2006/main">
        <w:t xml:space="preserve">২.১ পিতৰ ২:৯ - কিন্তু তোমালোক মনোনীত লোক, ৰাজকীয় পুৰোহিত,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লেবীয়া পুস্তক ২১:১৭ হাৰোণক কওক, “তোমাৰ বংশৰ যি কোনো দোষ আছে, তেওঁ নিজৰ ঈশ্বৰৰ পিঠা আগবঢ়াবলৈ ওচৰলৈ নাযাব।”</w:t>
      </w:r>
    </w:p>
    <w:p/>
    <w:p>
      <w:r xmlns:w="http://schemas.openxmlformats.org/wordprocessingml/2006/main">
        <w:t xml:space="preserve">ঈশ্বৰে হাৰোণক আজ্ঞা দিছে যে তেওঁৰ কোনো বংশধৰ শাৰীৰিক দোষ থকা লোকে ঈশ্বৰৰ পিঠা আগবঢ়াবলৈ ওচৰলৈ নাযাব।</w:t>
      </w:r>
    </w:p>
    <w:p/>
    <w:p>
      <w:r xmlns:w="http://schemas.openxmlformats.org/wordprocessingml/2006/main">
        <w:t xml:space="preserve">১) ঈশ্বৰৰ আজ্ঞাৰ শক্তি: লেবীয়া পুস্তক ২১:১৭ পদৰ অৰ্থ অন্বেষণ কৰা</w:t>
      </w:r>
    </w:p>
    <w:p/>
    <w:p>
      <w:r xmlns:w="http://schemas.openxmlformats.org/wordprocessingml/2006/main">
        <w:t xml:space="preserve">২/ ঈশ্বৰৰ পবিত্ৰতাক বুজা: ঈশ্বৰৰ পিঠা আগবঢ়োৱাৰ যোগ্য হোৱা</w:t>
      </w:r>
    </w:p>
    <w:p/>
    <w:p>
      <w:r xmlns:w="http://schemas.openxmlformats.org/wordprocessingml/2006/main">
        <w:t xml:space="preserve">১/ যাকোব ২:১০ - "কিয়নো যি কোনোৱে সমগ্ৰ বিধান পালন কৰে কিন্তু এটা কথাত বিফল হয়, তেওঁ সকলোৰে বাবে জবাবদিহি হ'ব।"</w:t>
      </w:r>
    </w:p>
    <w:p/>
    <w:p>
      <w:r xmlns:w="http://schemas.openxmlformats.org/wordprocessingml/2006/main">
        <w:t xml:space="preserve">২/ যিচয়া ১:১৮ - "এতিয়া আহক, আমি একেলগে যুক্তি দিওঁ, যিহোৱাই কৈছে: তোমালোকৰ পাপবোৰ ৰঙা ৰঙৰ দৰে হ'লেও, সেইবোৰ নিয়ৰৰ দৰে বগা হ'ব।"</w:t>
      </w:r>
    </w:p>
    <w:p/>
    <w:p>
      <w:r xmlns:w="http://schemas.openxmlformats.org/wordprocessingml/2006/main">
        <w:t xml:space="preserve">লেবীয়া পুস্তক ২১:১৮ কিয়নো কোনো দোষ থকা মানুহৰ ওচৰলৈ নাযাব।</w:t>
      </w:r>
    </w:p>
    <w:p/>
    <w:p>
      <w:r xmlns:w="http://schemas.openxmlformats.org/wordprocessingml/2006/main">
        <w:t xml:space="preserve">এই অংশটোৱে এই কথাত গুৰুত্ব আৰোপ কৰিছে যে যিসকলৰ শাৰীৰিক বিকৃতি আছে, যেনে অন্ধতা, লংপেন্ট আৰু নাক চেপেটা, তেওঁলোকে প্ৰভুৰ কাষ চাপিব নালাগে।</w:t>
      </w:r>
    </w:p>
    <w:p/>
    <w:p>
      <w:r xmlns:w="http://schemas.openxmlformats.org/wordprocessingml/2006/main">
        <w:t xml:space="preserve">১/ শাৰীৰিক বিকৃতি থকা লোকক আমি কেনেকৈ ভাল পাওঁ আৰু যত্ন লওঁ?</w:t>
      </w:r>
    </w:p>
    <w:p/>
    <w:p>
      <w:r xmlns:w="http://schemas.openxmlformats.org/wordprocessingml/2006/main">
        <w:t xml:space="preserve">২) শাৰীৰিক বিকৃতি থকা লোকসকলক মুকলিকৈ কোৱা আৰু গ্ৰহণ কৰাৰ গুৰুত্ব।</w:t>
      </w:r>
    </w:p>
    <w:p/>
    <w:p>
      <w:r xmlns:w="http://schemas.openxmlformats.org/wordprocessingml/2006/main">
        <w:t xml:space="preserve">১) গীতমালা ১৩৯:১৩-১৪ - কিয়নো তুমি মোৰ বাঘজৰী অধিকাৰ কৰিলা, তুমি মোক মোৰ মাৰ গৰ্ভত ঢাকি ৰাখিলা। মই তোমাৰ প্ৰশংসা কৰিম; কিয়নো মই ভয় আৰু আচৰিত ধৰণে সৃষ্টি হ’লোঁ; আৰু মোৰ আত্মাই যে ভালদৰে জানে।</w:t>
      </w:r>
    </w:p>
    <w:p/>
    <w:p>
      <w:r xmlns:w="http://schemas.openxmlformats.org/wordprocessingml/2006/main">
        <w:t xml:space="preserve">২/ মথি ১৮:৫ - আৰু যিয়ে মোৰ নামত এনে এটা সৰু শিশুক গ্ৰহণ কৰে, তেওঁ মোক গ্ৰহণ কৰে।</w:t>
      </w:r>
    </w:p>
    <w:p/>
    <w:p>
      <w:r xmlns:w="http://schemas.openxmlformats.org/wordprocessingml/2006/main">
        <w:t xml:space="preserve">লেবীয়া পুস্তক ২১:১৯ বা ভৰি ভঙা বা হাত ভঙা মানুহ;</w:t>
      </w:r>
    </w:p>
    <w:p/>
    <w:p>
      <w:r xmlns:w="http://schemas.openxmlformats.org/wordprocessingml/2006/main">
        <w:t xml:space="preserve">ঈশ্বৰে মোচি আৰু হাৰোণৰ লগত পুৰোহিতৰ পবিত্ৰতা আৰু এজন পুৰোহিতৰ শাৰীৰিক দোষ থকাত নিষেধাজ্ঞাৰ বিষয়ে কথা পাতে।</w:t>
      </w:r>
    </w:p>
    <w:p/>
    <w:p>
      <w:r xmlns:w="http://schemas.openxmlformats.org/wordprocessingml/2006/main">
        <w:t xml:space="preserve">১/ ঈশ্বৰৰ পবিত্ৰতা: তেওঁৰ প্ৰতিমূৰ্তি প্ৰতিফলিত কৰিবলৈ আমাক কেনেকৈ আহ্বান কৰা হৈছে</w:t>
      </w:r>
    </w:p>
    <w:p/>
    <w:p>
      <w:r xmlns:w="http://schemas.openxmlformats.org/wordprocessingml/2006/main">
        <w:t xml:space="preserve">২/ পুৰোহিতৰ উচ্চ মানদণ্ড: ঈশ্বৰৰ সেৱাত আজ্ঞাবহতা আৰু বিশুদ্ধতা</w:t>
      </w:r>
    </w:p>
    <w:p/>
    <w:p>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2. 1 Peter 2:9-10 - "কিন্তু তোমালোক মনোনীত জাতি, ৰাজ পুৰোহিতৰ দল, পবিত্ৰ জাতি, নিজৰ অধিকাৰৰ বাবে জনগোষ্ঠী, যাতে তোমালোকক অন্ধকাৰৰ পৰা নিজৰ আশ্চৰ্য্যলৈ মাতি অনাৰ মহানতা প্ৰচাৰ কৰিবা।" পোহৰ। এসময়ত তোমালোক জনগোষ্ঠী নাছিলা, কিন্তু এতিয়া তোমালোক ঈশ্বৰৰ লোক;</w:t>
      </w:r>
    </w:p>
    <w:p/>
    <w:p>
      <w:r xmlns:w="http://schemas.openxmlformats.org/wordprocessingml/2006/main">
        <w:t xml:space="preserve">Leviticus 21:20 বা কুটিল, বা বামন, বা চকুত দাগ থকা, বা কুটিল, বা খোলা বা শিল ভাঙি যোৱা;</w:t>
      </w:r>
    </w:p>
    <w:p/>
    <w:p>
      <w:r xmlns:w="http://schemas.openxmlformats.org/wordprocessingml/2006/main">
        <w:t xml:space="preserve">এই অংশটোত যিকোনো ধৰণৰ শাৰীৰিক অস্বাভাৱিকতা থকা কোনোবা এজনক পুৰোহিতৰ পদৰ পৰা অযোগ্য হোৱাৰ বৰ্ণনা কৰা হৈছে।</w:t>
      </w:r>
    </w:p>
    <w:p/>
    <w:p>
      <w:r xmlns:w="http://schemas.openxmlformats.org/wordprocessingml/2006/main">
        <w:t xml:space="preserve">১/ ঈশ্বৰৰ প্ৰেম নিঃচৰ্ত: শাৰীৰিক অস্বাভাৱিকতা থকাসকলক অন্তৰ্ভুক্ত কৰা</w:t>
      </w:r>
    </w:p>
    <w:p/>
    <w:p>
      <w:r xmlns:w="http://schemas.openxmlformats.org/wordprocessingml/2006/main">
        <w:t xml:space="preserve">২/ পুৰোহিতৰ পদ: ঈশ্বৰৰ সিদ্ধতাৰ প্ৰতিফলন</w:t>
      </w:r>
    </w:p>
    <w:p/>
    <w:p>
      <w:r xmlns:w="http://schemas.openxmlformats.org/wordprocessingml/2006/main">
        <w:t xml:space="preserve">১/ ১ কৰিন্থীয়া ১২:২২-২৩ - ইয়াৰ বিপৰীতে শৰীৰৰ যিবোৰ অংশ দুৰ্বল যেন লাগে সেইবোৰ অপৰিহাৰ্য, আৰু যিবোৰ অংশক আমি কম সন্মানজনক বুলি ভাবো সেইবোৰ আমি বিশেষ সন্মানেৰে ব্যৱহাৰ কৰো। আৰু যিবোৰ অংশ উপস্থাপন কৰিব নোৱাৰা হয় সেইবোৰক বিশেষ বিনয়ৰে ব্যৱহাৰ কৰা হয়</w:t>
      </w:r>
    </w:p>
    <w:p/>
    <w:p>
      <w:r xmlns:w="http://schemas.openxmlformats.org/wordprocessingml/2006/main">
        <w:t xml:space="preserve">২/ যিচয়া ৩৫:৫-৬ - তেতিয়া অন্ধৰ চকু মেলিব আৰু বধিৰ কাণ বন্ধ হ’ব। তেতিয়া হৰিণাৰ দৰে লংঘু জাঁপ মাৰিব আৰু বোবা জিভাই আনন্দত চিঞৰি উঠিব</w:t>
      </w:r>
    </w:p>
    <w:p/>
    <w:p>
      <w:r xmlns:w="http://schemas.openxmlformats.org/wordprocessingml/2006/main">
        <w:t xml:space="preserve">লেবীয়া পুস্তক ২১:২১ হাৰোণ পুৰোহিতৰ বংশৰ কোনো দোষ থকা কোনোৱে যিহোৱাৰ বাবে অগ্নিনিৰ্বাপক বলিদান আগবঢ়াবলৈ ওচৰলৈ নাহিব; তেওঁ নিজৰ ঈশ্বৰৰ পিঠা উৎসৰ্গ কৰিবলৈ ওচৰলৈ নাহিব।</w:t>
      </w:r>
    </w:p>
    <w:p/>
    <w:p>
      <w:r xmlns:w="http://schemas.openxmlformats.org/wordprocessingml/2006/main">
        <w:t xml:space="preserve">হাৰোণ পুৰোহিতৰ বংশৰ দোষ থকা লোকে যিহোৱাৰ উদ্দেশ্যে নৈবেদ্য বলিবলৈ অনুমতি নাপায়।</w:t>
      </w:r>
    </w:p>
    <w:p/>
    <w:p>
      <w:r xmlns:w="http://schemas.openxmlformats.org/wordprocessingml/2006/main">
        <w:t xml:space="preserve">১/ পবিত্ৰতাৰ সৌন্দৰ্য্য: পৃথক হ’বলৈ শিকা</w:t>
      </w:r>
    </w:p>
    <w:p/>
    <w:p>
      <w:r xmlns:w="http://schemas.openxmlformats.org/wordprocessingml/2006/main">
        <w:t xml:space="preserve">২/ ঈশ্বৰৰ সিদ্ধতা: উপাসনাৰ বাবে প্ৰয়োজনীয়তা</w:t>
      </w:r>
    </w:p>
    <w:p/>
    <w:p>
      <w:r xmlns:w="http://schemas.openxmlformats.org/wordprocessingml/2006/main">
        <w:t xml:space="preserve">১) ইফিচীয়া ৫:২৭ যাতে তেওঁ নিজৰ আগত এখন গৌৰৱময় মণ্ডলী উপস্থাপন কৰিব পাৰে, য'ত দাগ বা বলিৰেখা বা তেনে কোনো বস্তু নাথাকে; কিন্তু পবিত্ৰ আৰু নিৰ্দোষ হ’ব লাগে।</w:t>
      </w:r>
    </w:p>
    <w:p/>
    <w:p>
      <w:r xmlns:w="http://schemas.openxmlformats.org/wordprocessingml/2006/main">
        <w:t xml:space="preserve">২) ইব্ৰী ১০:১৯-২২ এতেকে, ভাইসকল, যীচুৰ তেজৰ দ্বাৰাই পবিত্ৰতম স্থানত প্ৰৱেশ কৰিবলৈ সাহস আছে, তেওঁ আমাৰ বাবে পৰ্দাৰ দ্বাৰা, অৰ্থাৎ তেওঁৰ মাংসৰ দ্বাৰা পবিত্ৰ কৰা নতুন আৰু জীৱন্ত পথৰ দ্বাৰা ; আৰু ঈশ্বৰৰ গৃহৰ ওপৰত এজন মহাপুৰোহিত আছিল; আহক আমি বিশ্বাসৰ সম্পূৰ্ণ নিশ্চয়তাৰে সত্য হৃদয়েৰে ওচৰ চাপি যাওঁ, আমাৰ হৃদয় দুষ্ট বিবেকৰ পৰা ছটিয়াই দিয়া আৰু আমাৰ শৰীৰ বিশুদ্ধ পানীৰে ধুই লোৱা।</w:t>
      </w:r>
    </w:p>
    <w:p/>
    <w:p>
      <w:r xmlns:w="http://schemas.openxmlformats.org/wordprocessingml/2006/main">
        <w:t xml:space="preserve">লেবীয়া পুস্তক ২১:২২ তেওঁ নিজৰ ঈশ্বৰৰ পিঠা, অতি পবিত্ৰ আৰু পবিত্ৰৰ পিঠা খাব।</w:t>
      </w:r>
    </w:p>
    <w:p/>
    <w:p>
      <w:r xmlns:w="http://schemas.openxmlformats.org/wordprocessingml/2006/main">
        <w:t xml:space="preserve">ঈশ্বৰে তেওঁৰ পুৰোহিতসকলক তেওঁৰ আটাইতকৈ পবিত্ৰ আৰু পবিত্ৰ পিঠা খাবলৈ আজ্ঞা দিয়ে।</w:t>
      </w:r>
    </w:p>
    <w:p/>
    <w:p>
      <w:r xmlns:w="http://schemas.openxmlformats.org/wordprocessingml/2006/main">
        <w:t xml:space="preserve">১/ ঈশ্বৰৰ আজ্ঞাৰ শক্তি: ঈশ্বৰৰ বাক্যৰ আজ্ঞা পালনে কেনেকৈ আশীৰ্ব্বাদ আনে</w:t>
      </w:r>
    </w:p>
    <w:p/>
    <w:p>
      <w:r xmlns:w="http://schemas.openxmlformats.org/wordprocessingml/2006/main">
        <w:t xml:space="preserve">২/ ঈশ্বৰৰ ব্যৱস্থাৰ পবিত্ৰতা: তেওঁৰ পিঠাই কেনেকৈ শক্তি আৰু নবীকৰণ প্ৰদান কৰে</w:t>
      </w:r>
    </w:p>
    <w:p/>
    <w:p>
      <w:r xmlns:w="http://schemas.openxmlformats.org/wordprocessingml/2006/main">
        <w:t xml:space="preserve">১/ যোহন ৬:৩৫ - "যীচুৱে তেওঁলোকক ক'লে, 'মই জীৱনৰ পিঠা; যি মোৰ ওচৰলৈ আহিব, তেওঁ ভোক নাপাব, আৰু যিয়ে মোৰ ওপৰত বিশ্বাস কৰে, তেওঁ কেতিয়াও পিয়াহ নাপাব।"</w:t>
      </w:r>
    </w:p>
    <w:p/>
    <w:p>
      <w:r xmlns:w="http://schemas.openxmlformats.org/wordprocessingml/2006/main">
        <w:t xml:space="preserve">২/ গীতমালা ৭৮:২৫ - "মানুহে শক্তিশালীসকলৰ পিঠা খালে; তেওঁ তেওঁলোকক প্ৰচুৰ পৰিমাণে খাদ্য পঠালে।"</w:t>
      </w:r>
    </w:p>
    <w:p/>
    <w:p>
      <w:r xmlns:w="http://schemas.openxmlformats.org/wordprocessingml/2006/main">
        <w:t xml:space="preserve">লেবীয়া পুস্তক ২১:২৩ মাথোঁ তেওঁ পৰ্দাৰ ওচৰলৈ নাযাব আৰু বেদীৰ ওচৰলৈ নাযাব, কাৰণ তেওঁৰ কোনো দোষ আছে; যাতে তেওঁ মোৰ পবিত্ৰস্থানবোৰক অপবিত্ৰ নকৰে, কিয়নো মই যিহোৱাই সেইবোৰ পবিত্ৰ কৰোঁ।”</w:t>
      </w:r>
    </w:p>
    <w:p/>
    <w:p>
      <w:r xmlns:w="http://schemas.openxmlformats.org/wordprocessingml/2006/main">
        <w:t xml:space="preserve">ঈশ্বৰে আজ্ঞা দিয়ে যে শাৰীৰিক দোষ থকাসকলে ওৰণি বা বেদীৰ কাষ চাপিব নালাগে, যিদৰে তেওঁ তেওঁলোকক পবিত্ৰ কৰে।</w:t>
      </w:r>
    </w:p>
    <w:p/>
    <w:p>
      <w:r xmlns:w="http://schemas.openxmlformats.org/wordprocessingml/2006/main">
        <w:t xml:space="preserve">১/ অভয়াৰণ্যৰ পবিত্ৰতা: উপাসনা স্থানক সন্মান কৰা</w:t>
      </w:r>
    </w:p>
    <w:p/>
    <w:p>
      <w:r xmlns:w="http://schemas.openxmlformats.org/wordprocessingml/2006/main">
        <w:t xml:space="preserve">২/ অপৰ্যাপ্ততাৰ মাজতো সকলোৰে প্ৰতি ঈশ্বৰৰ প্ৰেম: আমাৰ অসম্পূৰ্ণতাক আকোৱালি লোৱা</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১ চমূৱেল ১৬:৭ - কিন্তু যিহোৱাই চমূৱেলক ক’লে, তেওঁৰ ৰূপ বা উচ্চতাক বিবেচনা নকৰিবা, কিয়নো মই তেওঁক অগ্ৰাহ্য কৰিলোঁ। যিহোৱাই মানুহে চোৱা বস্তুবোৰলৈ নাচায়। মানুহে বাহ্যিক ৰূপ চায়, কিন্তু যিহোৱাই হৃদয়লৈ চায়।</w:t>
      </w:r>
    </w:p>
    <w:p/>
    <w:p>
      <w:r xmlns:w="http://schemas.openxmlformats.org/wordprocessingml/2006/main">
        <w:t xml:space="preserve">লেবীয়া পুস্তক ২১:২৪ মোচিয়ে হাৰোণ, তেওঁৰ পুত্ৰসকলক আৰু ইস্ৰায়েলৰ সকলো সন্তানক এই কথা ক’লে।</w:t>
      </w:r>
    </w:p>
    <w:p/>
    <w:p>
      <w:r xmlns:w="http://schemas.openxmlformats.org/wordprocessingml/2006/main">
        <w:t xml:space="preserve">মোচিয়ে হাৰোণ, তেওঁৰ পুত্ৰ আৰু সকলো ইস্ৰায়েলীক যিহোৱাৰ আজ্ঞাৰ বিষয়ে নিৰ্দেশনা দিলে।</w:t>
      </w:r>
    </w:p>
    <w:p/>
    <w:p>
      <w:r xmlns:w="http://schemas.openxmlformats.org/wordprocessingml/2006/main">
        <w:t xml:space="preserve">১/ ঈশ্বৰৰ বাক্যৰ আজ্ঞা পালনৰ শক্তি</w:t>
      </w:r>
    </w:p>
    <w:p/>
    <w:p>
      <w:r xmlns:w="http://schemas.openxmlformats.org/wordprocessingml/2006/main">
        <w:t xml:space="preserve">২) ঈশ্বৰৰ নিৰ্দেশনা পালন কৰাৰ উপকাৰ</w:t>
      </w:r>
    </w:p>
    <w:p/>
    <w:p>
      <w:r xmlns:w="http://schemas.openxmlformats.org/wordprocessingml/2006/main">
        <w:t xml:space="preserve">১/ দ্বিতীয় বিবৰণ ১১:২৬-২৮ - "চোৱা, মই আজি তোমালোকৰ সন্মুখত আশীৰ্ব্বাদ আৰু অভিশাপ দিছো ২৭ যদি তোমালোকে আজি মই তোমালোকৰ ঈশ্বৰ যিহোৱাৰ আজ্ঞা পালন কৰা আশীৰ্বাদ; তোমালোকৰ ঈশ্বৰ যিহোৱাৰ আজ্ঞা আৰু তোমালোকে নজনা আন দেৱতাক অনুসৰণ কৰি আজি মই তোমালোকক আজ্ঞা দিয়া পথৰ পৰা আঁতৰি যাবা।"</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লেবীয়া পুস্তক ২২ পদক তলত দিয়া ধৰণে তিনিটা অনুচ্ছেদত সামৰি ল’ব পাৰি, য’ত উল্লেখ কৰা পদ আছে:</w:t>
      </w:r>
    </w:p>
    <w:p/>
    <w:p>
      <w:r xmlns:w="http://schemas.openxmlformats.org/wordprocessingml/2006/main">
        <w:t xml:space="preserve">অনুচ্ছেদ ১: লেবীয়া পুস্তক ২২:১-৯ পদত প্ৰভুৰ ওচৰলৈ অনা বলিদানৰ পবিত্ৰতাৰ বিষয়ে নিয়মৰ ৰূপৰেখা দাঙি ধৰা হৈছে। অধ্যায়টোত জোৰ দি কোৱা হৈছে যে যিসকলে আনুষ্ঠানিকভাৱে পৰিষ্কাৰ হয় আৰু মৃতদেহৰ সংস্পৰ্শত অশুচি নহয়, তেওঁলোকেহে পবিত্ৰ নৈবেদ্য খাব পাৰে। ইয়াত পুৰোহিত আৰু তেওঁলোকৰ ওচৰৰ পৰিয়ালৰ সদস্যসকলে অশুচি অৱস্থাত পবিত্ৰ খাদ্য খোৱাত নিষেধাজ্ঞা আৰোপ কৰা হৈছে। ইয়াৰ উপৰিও ইয়াত পুৰোহিতৰ ছোৱালীয়ে কেতিয়া পবিত্ৰ খাদ্য গ্ৰহণ কৰিব পাৰে তাৰ বাবে নিৰ্দেশনা স্থাপন কৰা হৈছে।</w:t>
      </w:r>
    </w:p>
    <w:p/>
    <w:p>
      <w:r xmlns:w="http://schemas.openxmlformats.org/wordprocessingml/2006/main">
        <w:t xml:space="preserve">অনুচ্ছেদ ২: লেবীয়া পুস্তক ২২:১০-১৬ পদত আগবাঢ়ি গৈ পুৰোহিত আৰু তেওঁলোকৰ ঘৰৰ লোকসকলে পবিত্ৰ নৈবেদ্য খোৱাৰ যোগ্যতাৰ বিষয়ে নিৰ্দিষ্ট নিৰ্দেশনা দিয়া হৈছে। অধ্যায়টোত কোৱা হৈছে যে যিসকলে পুৰোহিতৰ সেৱাত সঠিকভাৱে দীক্ষা লাভ কৰিছে বা পুৰোহিতৰ পৰিয়ালত জন্ম লৈছে তেওঁলোকেহে এই প্ৰসাদত ভাগ ল’ব পাৰিব। ইয়াত এই কথাও উল্লেখ কৰা হৈছে যে এনে খাদ্য খোৱা অকৰ্তৃত্বশীল ব্যক্তিসকলে ভয়াৱহ পৰিণতিৰ সন্মুখীন হ’ব লাগিব।</w:t>
      </w:r>
    </w:p>
    <w:p/>
    <w:p>
      <w:r xmlns:w="http://schemas.openxmlformats.org/wordprocessingml/2006/main">
        <w:t xml:space="preserve">অনুচ্ছেদ ৩: লেবীয়া পুস্তক ২২ পদৰ সামৰণিত বলিদান হিচাপে আগবঢ়োৱা পশুৰ বাবে গ্ৰহণযোগ্য অৰ্হতাৰ বিষয়ে উল্লেখ কৰা হৈছে। ইয়াত নিৰ্দিষ্টভাৱে উল্লেখ কৰা হৈছে যে জীৱ-জন্তুবোৰক ঈশ্বৰক উৎসৰ্গ কৰিবলৈ উপযুক্ত বুলি গণ্য কৰিবলৈ হ’লে কোনো ধৰণৰ শাৰীৰিক দোষ বা দাগমুক্ত হ’ব লাগিব। অধ্যায়টোৱে এই কথাত গুৰুত্ব আৰোপ কৰিছে যে নিৰ্দোষ বলিদান আগবঢ়োৱাটো হৈছে শ্ৰদ্ধা আৰু আজ্ঞাকাৰীতাৰ কাৰ্য্য, যাতে ঈশ্বৰৰ বেদীত কেৱল উত্তম বলিদানহে আগবঢ়োৱাটো নিশ্চিত কৰা হয়।</w:t>
      </w:r>
    </w:p>
    <w:p/>
    <w:p>
      <w:r xmlns:w="http://schemas.openxmlformats.org/wordprocessingml/2006/main">
        <w:t xml:space="preserve">চমুকৈ:</w:t>
      </w:r>
    </w:p>
    <w:p>
      <w:r xmlns:w="http://schemas.openxmlformats.org/wordprocessingml/2006/main">
        <w:t xml:space="preserve">লেবীয়া পুস্তক ২২ পদত উপস্থাপন কৰা হৈছে:</w:t>
      </w:r>
    </w:p>
    <w:p>
      <w:r xmlns:w="http://schemas.openxmlformats.org/wordprocessingml/2006/main">
        <w:t xml:space="preserve">ঈশ্বৰৰ ওচৰলৈ অনা বলিদানৰ পবিত্ৰতাৰ বিষয়ে নিয়ম;</w:t>
      </w:r>
    </w:p>
    <w:p>
      <w:r xmlns:w="http://schemas.openxmlformats.org/wordprocessingml/2006/main">
        <w:t xml:space="preserve">আনুষ্ঠানিকভাৱে অপৰিষ্কাৰ হৈ পবিত্ৰ খাদ্য খোৱাৰ নিষেধাজ্ঞা;</w:t>
      </w:r>
    </w:p>
    <w:p>
      <w:r xmlns:w="http://schemas.openxmlformats.org/wordprocessingml/2006/main">
        <w:t xml:space="preserve">পুৰোহিত, তেওঁলোকৰ পৰিয়ালে পবিত্ৰ প্ৰসাদত অংশগ্ৰহণ কৰাৰ যোগ্যতাৰ বাবে নিৰ্দেশনা।</w:t>
      </w:r>
    </w:p>
    <w:p/>
    <w:p>
      <w:r xmlns:w="http://schemas.openxmlformats.org/wordprocessingml/2006/main">
        <w:t xml:space="preserve">সঠিক দীক্ষাৰ নিৰ্দেশনা, পবিত্ৰ খাদ্য খোৱাৰ বাবে জন্মগত অধিকাৰ;</w:t>
      </w:r>
    </w:p>
    <w:p>
      <w:r xmlns:w="http://schemas.openxmlformats.org/wordprocessingml/2006/main">
        <w:t xml:space="preserve">এনে প্ৰসাদ গ্ৰহণ কৰা অকৰ্তৃত্বশীল ব্যক্তিৰ বাবে গুৰুতৰ পৰিণতি;</w:t>
      </w:r>
    </w:p>
    <w:p>
      <w:r xmlns:w="http://schemas.openxmlformats.org/wordprocessingml/2006/main">
        <w:t xml:space="preserve">পুৰোহিতৰ ঘৰৰ ভিতৰত বিশুদ্ধতা বজাই ৰখা।</w:t>
      </w:r>
    </w:p>
    <w:p/>
    <w:p>
      <w:r xmlns:w="http://schemas.openxmlformats.org/wordprocessingml/2006/main">
        <w:t xml:space="preserve">বলিদান হিচাপে আগবঢ়োৱা জীৱ-জন্তুৰ বাবে শাৰীৰিক দোষ, দাগ পৰা মুক্তি;</w:t>
      </w:r>
    </w:p>
    <w:p>
      <w:r xmlns:w="http://schemas.openxmlformats.org/wordprocessingml/2006/main">
        <w:t xml:space="preserve">শ্ৰদ্ধাৰ কাৰ্য্য হিচাপে নিৰ্দোষ বলিদান উপস্থাপন কৰাত গুৰুত্ব দিয়া;</w:t>
      </w:r>
    </w:p>
    <w:p>
      <w:r xmlns:w="http://schemas.openxmlformats.org/wordprocessingml/2006/main">
        <w:t xml:space="preserve">ঈশ্বৰৰ বেদীত যাতে উত্তম বস্তুহে উৎসৰ্গা কৰা হয়, সেইটো নিশ্চিত কৰা।</w:t>
      </w:r>
    </w:p>
    <w:p/>
    <w:p>
      <w:r xmlns:w="http://schemas.openxmlformats.org/wordprocessingml/2006/main">
        <w:t xml:space="preserve">এই অধ্যায়ত ঈশ্বৰৰ ওচৰলৈ অনা বলিদানৰ পবিত্ৰতা আৰু পুৰোহিত আৰু তেওঁলোকৰ পৰিয়ালৰ লোকে পবিত্ৰ খাদ্য গ্ৰহণ কৰাৰ যোগ্যতাৰ সম্পৰ্কে নিয়মসমূহৰ ওপৰত গুৰুত্ব আৰোপ কৰা হৈছে। লেবীয়া পুস্তক ২২ পদত এই কথাত গুৰুত্ব দিয়া হৈছে যে যিসকলে আনুষ্ঠানিকভাৱে পৰিষ্কাৰ হয় আৰু মৃতদেহৰ সংস্পৰ্শত অশুচি নহয়, তেওঁলোকেহে পবিত্ৰ বলি খাব পাৰে। ইয়াত পুৰোহিত আৰু তেওঁলোকৰ ওচৰৰ পৰিয়ালৰ সদস্যসকলে অশুচি অৱস্থাত পবিত্ৰ খাদ্য খোৱাত নিষেধাজ্ঞা আৰোপ কৰা হৈছে। অধ্যায়টোত এজন পুৰোহিতৰ ছোৱালীয়ে কেতিয়া পবিত্ৰ আহাৰ গ্ৰহণ কৰিব পাৰে তাৰ বাবেও নিৰ্দেশনা স্থাপন কৰা হৈছে।</w:t>
      </w:r>
    </w:p>
    <w:p/>
    <w:p>
      <w:r xmlns:w="http://schemas.openxmlformats.org/wordprocessingml/2006/main">
        <w:t xml:space="preserve">তদুপৰি লেবীয়া পুস্তক ২২ পদত পবিত্ৰ নৈবেদ্য খাবলৈ কোন যোগ্য সেই সম্পৰ্কে নিৰ্দিষ্ট নিৰ্দেশনা দিয়া হৈছে। ইয়াত কোৱা হৈছে যে যিসকলে পুৰোহিতৰ সেৱাত সঠিকভাৱে দীক্ষা লাভ কৰিছে বা পুৰোহিতৰ পৰিয়ালত জন্ম লৈছে তেওঁলোকেহে এই প্ৰসাদত ভাগ ল’ব পাৰে। অধ্যায়টোত এনে খাদ্য খোৱা অকৰ্তৃত্বশীল ব্যক্তিসকলে ভয়াৱহ পৰিণতিৰ সন্মুখীন হ’ব বুলি গুৰুত্ব আৰোপ কৰিছে, পুৰোহিতৰ ঘৰৰ ভিতৰত বিশুদ্ধতা বজাই ৰখাৰ গুৰুত্বৰ ওপৰত আলোকপাত কৰিছে।</w:t>
      </w:r>
    </w:p>
    <w:p/>
    <w:p>
      <w:r xmlns:w="http://schemas.openxmlformats.org/wordprocessingml/2006/main">
        <w:t xml:space="preserve">বলিদান হিচাপে আগবঢ়োৱা জীৱ-জন্তুৰ বাবে গ্ৰহণযোগ্য অৰ্হতাক সম্বোধন কৰি অধ্যায়টোৰ সামৰণিত কৰা হৈছে। লেবীয়া পুস্তক ২২ পদত উল্লেখ কৰা হৈছে যে জীৱ-জন্তুবোৰক ঈশ্বৰক বলিদানৰ বাবে উপযুক্ত বুলি গণ্য কৰিবলৈ হ’লে কোনো ধৰণৰ শাৰীৰিক দোষ বা দোষমুক্ত হ’ব লাগিব। নিৰ্দোষ বলিদান আগবঢ়োৱাটো শ্ৰদ্ধা আৰু আজ্ঞাকাৰীতাৰ কাৰ্য্য হিচাপে গণ্য কৰা হয়, যাতে ঈশ্বৰৰ বেদীত কেৱল উত্তম বলিদানহে আগবঢ়োৱাটো নিশ্চিত কৰা হয়। এই নিয়মসমূহে ঈশ্বৰৰ প্ৰতি ভক্তিৰ প্ৰকাশ হিচাপে বিশুদ্ধ আৰু নিৰ্দোষ বলিদান আগবঢ়োৱাৰ তাৎপৰ্যৰ ওপৰত গুৰুত্ব আৰোপ কৰে।</w:t>
      </w:r>
    </w:p>
    <w:p/>
    <w:p>
      <w:r xmlns:w="http://schemas.openxmlformats.org/wordprocessingml/2006/main">
        <w:t xml:space="preserve">লেবীয়া পুস্তক ২২:১ আৰু যিহোৱাই মোচিক ক’লে।</w:t>
      </w:r>
    </w:p>
    <w:p/>
    <w:p>
      <w:r xmlns:w="http://schemas.openxmlformats.org/wordprocessingml/2006/main">
        <w:t xml:space="preserve">যিহোৱাই মোচিক আজ্ঞা দিয়ে যে পুৰোহিতসকল যাতে পবিত্ৰ হয়।</w:t>
      </w:r>
    </w:p>
    <w:p/>
    <w:p>
      <w:r xmlns:w="http://schemas.openxmlformats.org/wordprocessingml/2006/main">
        <w:t xml:space="preserve">১: পবিত্ৰতা এটা আজ্ঞা - ঈশ্বৰে আমাক পবিত্ৰ হোৱাৰ আজ্ঞা দিয়ে।</w:t>
      </w:r>
    </w:p>
    <w:p/>
    <w:p>
      <w:r xmlns:w="http://schemas.openxmlformats.org/wordprocessingml/2006/main">
        <w:t xml:space="preserve">২: পবিত্ৰতাৰ আহ্বান - খ্ৰীষ্টৰ অনুগামী হিচাপে আমাক পবিত্ৰতাৰ পিছত লগা আহ্বান দিয়া হৈছে।</w:t>
      </w:r>
    </w:p>
    <w:p/>
    <w:p>
      <w:r xmlns:w="http://schemas.openxmlformats.org/wordprocessingml/2006/main">
        <w:t xml:space="preserve">১: ১ পিতৰ ১:১৪-১৬ - আজ্ঞাকাৰী সন্তান হিচাপে তোমালোকৰ আগৰ অজ্ঞানতাৰ আকাংক্ষাৰ অনুকূল নহব, কিন্তু যি জনে তোমালোকক মাতিছে তেওঁ পবিত্ৰ, তোমালোকেও আপোনাৰ সকলো আচৰণত পবিত্ৰ হওক।</w:t>
      </w:r>
    </w:p>
    <w:p/>
    <w:p>
      <w:r xmlns:w="http://schemas.openxmlformats.org/wordprocessingml/2006/main">
        <w:t xml:space="preserve">২: ইব্ৰী ১২:১৪ - সকলোৰে লগত শান্তিৰ বাবে চেষ্টা কৰা, আৰু যি পবিত্ৰতাৰ অবিহনে কোনেও প্ৰভুক দেখা নাপাব।</w:t>
      </w:r>
    </w:p>
    <w:p/>
    <w:p>
      <w:r xmlns:w="http://schemas.openxmlformats.org/wordprocessingml/2006/main">
        <w:t xml:space="preserve">লেবীয়া পুস্তক ২২:২ হাৰোণ আৰু তেওঁৰ পুত্ৰসকলক কওক যে তেওঁলোকে ইস্ৰায়েলৰ সন্তানসকলৰ পবিত্ৰ বস্তুৰ পৰা নিজকে পৃথক কৰে আৰু তেওঁলোকে মোৰ বাবে পবিত্ৰ কৰা বিষয়বোৰত মোৰ পবিত্ৰ নামক অপবিত্ৰ নকৰিব: মই যিহোৱা।</w:t>
      </w:r>
    </w:p>
    <w:p/>
    <w:p>
      <w:r xmlns:w="http://schemas.openxmlformats.org/wordprocessingml/2006/main">
        <w:t xml:space="preserve">যিহোৱাই হাৰোণ আৰু তেওঁৰ পুত্ৰসকলক ইস্ৰায়েলীসকলৰ পবিত্ৰ বস্তুৰ পৰা নিজকে পৃথক কৰিবলৈ আৰু নিজৰ উদ্দেশ্যত ব্যৱহাৰ কৰি তেওঁৰ পবিত্ৰ নামক অপবিত্ৰ নকৰিবলৈ আজ্ঞা দিছে।</w:t>
      </w:r>
    </w:p>
    <w:p/>
    <w:p>
      <w:r xmlns:w="http://schemas.openxmlformats.org/wordprocessingml/2006/main">
        <w:t xml:space="preserve">১/ জগতৰ পৰা পৃথক হ'বলৈ প্ৰভুৰ আজ্ঞা</w:t>
      </w:r>
    </w:p>
    <w:p/>
    <w:p>
      <w:r xmlns:w="http://schemas.openxmlformats.org/wordprocessingml/2006/main">
        <w:t xml:space="preserve">২/ প্ৰভুৰ পবিত্ৰ নামক অপমান কৰা</w:t>
      </w:r>
    </w:p>
    <w:p/>
    <w:p>
      <w:r xmlns:w="http://schemas.openxmlformats.org/wordprocessingml/2006/main">
        <w:t xml:space="preserve">১) ফিলিপীয়া ২:১৫-১৬ - "যিসকলৰ মাজত তোমালোকে জগতত পোহৰৰ দৰে উজ্জ্বল হৈছা, সেই বেঁকা আৰু বিকৃত জাতিৰ মাজত, ঈশ্বৰৰ সন্তানসকল, যাতে তোমালোক নিৰ্দোষী আৰু অনিষ্ট হয় জীৱনৰ।"</w:t>
      </w:r>
    </w:p>
    <w:p/>
    <w:p>
      <w:r xmlns:w="http://schemas.openxmlformats.org/wordprocessingml/2006/main">
        <w:t xml:space="preserve">২/ যাকোব ৪:৪ - "হে ব্যভিচাৰী আৰু ব্যভিচাৰীসকল, তোমালোকে নাজানা যে জগতৰ বন্ধুত্ব ঈশ্বৰৰ শত্ৰুতা? গতিকে যি কোনো জগতৰ বন্ধু হ'ব বিচাৰে, তেওঁ ঈশ্বৰৰ শত্ৰু।"</w:t>
      </w:r>
    </w:p>
    <w:p/>
    <w:p>
      <w:r xmlns:w="http://schemas.openxmlformats.org/wordprocessingml/2006/main">
        <w:t xml:space="preserve">লেবীয়া পুস্তক ২২:৩ তেওঁলোকক কোৱা, তোমালোকৰ প্ৰজন্মৰ মাজত যি কোনোৱে ইস্ৰায়েলৰ সন্তানসকলে যিহোৱাৰ অশুচিতা লৈ পবিত্ৰ বস্তুৰ ওচৰলৈ যায়, তেওঁ মোৰ পৰা বিচ্ছিন্ন হ’ব উপস্থিতি: মই যিহোৱা।</w:t>
      </w:r>
    </w:p>
    <w:p/>
    <w:p>
      <w:r xmlns:w="http://schemas.openxmlformats.org/wordprocessingml/2006/main">
        <w:t xml:space="preserve">এই অংশটোৱে পবিত্ৰতা আৰু ঈশ্বৰৰ আজ্ঞাকাৰীতাৰ গুৰুত্বৰ ওপৰত গুৰুত্ব আৰোপ কৰিছে, কিয়নো যিসকল অশুচি তেওঁলোকৰ সান্নিধ্যৰ পৰা বিচ্ছিন্ন হ’ব লাগে।</w:t>
      </w:r>
    </w:p>
    <w:p/>
    <w:p>
      <w:r xmlns:w="http://schemas.openxmlformats.org/wordprocessingml/2006/main">
        <w:t xml:space="preserve">১/ পবিত্ৰতাৰ গুৰুত্ব: ঈশ্বৰৰ আজ্ঞা পালন কৰি জীয়াই থকা</w:t>
      </w:r>
    </w:p>
    <w:p/>
    <w:p>
      <w:r xmlns:w="http://schemas.openxmlformats.org/wordprocessingml/2006/main">
        <w:t xml:space="preserve">২/ পৰিষ্কাৰ-পৰিচ্ছন্নতা ঈশ্বৰভক্তিৰ কাষত: নিজকে বিশুদ্ধ কৰি ৰখা</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ইব্ৰী ১২:১৪ - "সকলো মানুহৰ লগত শান্তি আৰু পবিত্ৰতাৰ অনুসৰণ কৰক, যাৰ অবিহনে কোনোৱে প্ৰভুক দেখা নাপাব।"</w:t>
      </w:r>
    </w:p>
    <w:p/>
    <w:p>
      <w:r xmlns:w="http://schemas.openxmlformats.org/wordprocessingml/2006/main">
        <w:t xml:space="preserve">লেবীয়া পুস্তক ২২:৪ হাৰোণৰ বংশৰ যি কোনো লোক কুষ্ঠৰোগী বা লৰচৰ কৰে; তেওঁ শুচি নোহোৱালৈকে পবিত্ৰ বস্তু নাখাব। আৰু যি কোনোৱে মৃতকৰ দ্বাৰা অশুচি হোৱা বস্তু বা তেওঁৰ পৰা বংশ গুচি যোৱা মানুহক স্পৰ্শ কৰে;</w:t>
      </w:r>
    </w:p>
    <w:p/>
    <w:p>
      <w:r xmlns:w="http://schemas.openxmlformats.org/wordprocessingml/2006/main">
        <w:t xml:space="preserve">হাৰোণৰ বংশৰ এজন মানুহ যি কুষ্ঠৰোগী বা দৌৰাৰ সমস্যা আছে, তেওঁ পৰিষ্কাৰ নোহোৱালৈকে পবিত্ৰ বস্তু খাব নালাগে, আৰু যিকোনো ব্যক্তিয়ে অশুচি বস্তু স্পৰ্শ কৰিলে বা তেওঁৰ পৰা বীজ যোৱা মানুহক পবিত্ৰ বস্তু খোৱাতো নিষেধাজ্ঞা আৰোপ কৰা হয় .</w:t>
      </w:r>
    </w:p>
    <w:p/>
    <w:p>
      <w:r xmlns:w="http://schemas.openxmlformats.org/wordprocessingml/2006/main">
        <w:t xml:space="preserve">১/ পবিত্ৰতাৰ শক্তি: ঈশ্বৰক সন্তুষ্ট কৰা ধৰণে কেনেকৈ জীয়াই থাকিব লাগে</w:t>
      </w:r>
    </w:p>
    <w:p/>
    <w:p>
      <w:r xmlns:w="http://schemas.openxmlformats.org/wordprocessingml/2006/main">
        <w:t xml:space="preserve">২) পৰিষ্কাৰ-পৰিচ্ছন্নতা ঈশ্বৰভক্তিৰ কাষত: ঈশ্বৰৰ পবিত্ৰতাক বুজা</w:t>
      </w:r>
    </w:p>
    <w:p/>
    <w:p>
      <w:r xmlns:w="http://schemas.openxmlformats.org/wordprocessingml/2006/main">
        <w:t xml:space="preserve">১) লেবীয়া পুস্তক ১৯:২- ইস্ৰায়েলৰ লোকসকলৰ সকলো মণ্ডলীক কওক আৰু তেওঁলোকক কোৱা, তোমালোক পবিত্ৰ হ’বা, কিয়নো মই তোমালোকৰ ঈশ্বৰ যিহোৱা পবিত্ৰ।</w:t>
      </w:r>
    </w:p>
    <w:p/>
    <w:p>
      <w:r xmlns:w="http://schemas.openxmlformats.org/wordprocessingml/2006/main">
        <w:t xml:space="preserve">২) ১ পিতৰ ১:১৫-১৬-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লেবীয়া পুস্তক ২২:৫ বা যি কোনোৱে কোনো সৰীসৃপ বস্তু স্পৰ্শ কৰে, যাৰ দ্বাৰা তেওঁ অশুচি হ’ব পাৰে, বা যি কোনো লোকৰ পৰা তেওঁ অশুচিতা ল’ব পাৰে, তেওঁৰ যি অশুচিতা আছে;</w:t>
      </w:r>
    </w:p>
    <w:p/>
    <w:p>
      <w:r xmlns:w="http://schemas.openxmlformats.org/wordprocessingml/2006/main">
        <w:t xml:space="preserve">এই অংশটোৱে পবিত্ৰ হৈ থকাৰ উপায় হিচাপে অপৰিষ্কাৰ বস্তুৰ সংস্পৰ্শ এৰাই চলাৰ কথা কৈছে।</w:t>
      </w:r>
    </w:p>
    <w:p/>
    <w:p>
      <w:r xmlns:w="http://schemas.openxmlformats.org/wordprocessingml/2006/main">
        <w:t xml:space="preserve">১: আমি পবিত্ৰতাৰ জীৱনলৈ আহ্বান কৰা হৈছে, আৰু ইয়াক জীয়াই থকাৰ এটা উপায় হ’ল অশুচি বস্তুৰ সংস্পৰ্শৰ পৰা আঁতৰি থকা।</w:t>
      </w:r>
    </w:p>
    <w:p/>
    <w:p>
      <w:r xmlns:w="http://schemas.openxmlformats.org/wordprocessingml/2006/main">
        <w:t xml:space="preserve">২: ঈশ্বৰৰ আজ্ঞাকাৰী হ’বলৈ হ’লে আমি পবিত্ৰ হৈ থাকিবলৈ পদক্ষেপ ল’ব লাগিব আৰু ইয়াৰ ভিতৰত অশুচি বস্তুৰ সংস্পৰ্শৰ পৰা আঁতৰি থকাটোও অন্তৰ্ভুক্ত।</w:t>
      </w:r>
    </w:p>
    <w:p/>
    <w:p>
      <w:r xmlns:w="http://schemas.openxmlformats.org/wordprocessingml/2006/main">
        <w:t xml:space="preserve">১: মথি ৫:৮ - শুদ্ধ হৃদয় ধন্য, কিয়নো তেওঁলোকে ঈশ্বৰক দেখা পাব।</w:t>
      </w:r>
    </w:p>
    <w:p/>
    <w:p>
      <w:r xmlns:w="http://schemas.openxmlformats.org/wordprocessingml/2006/main">
        <w:t xml:space="preserve">২: ১ পিতৰ ২:৯ - কিন্তু তোমালোক মনোনীত লোক, ৰাজকীয় পুৰোহিতৰ দল,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লেবীয়া পুস্তক ২২:৬ যি আত্মাই এনে কোনো লোকক স্পৰ্শ কৰিলে, তেওঁ সন্ধিয়ালৈকে অশুচি হ’ব, আৰু তেওঁ নিজৰ মাংস পানীৰে নোধোৱালৈকে পবিত্ৰ বস্তু নাখাব।</w:t>
      </w:r>
    </w:p>
    <w:p/>
    <w:p>
      <w:r xmlns:w="http://schemas.openxmlformats.org/wordprocessingml/2006/main">
        <w:t xml:space="preserve">লেবীয়া পুস্তকৰ এই অংশটোৱে পবিত্ৰ বস্তুবোৰৰ ওচৰলৈ যোৱাৰ নিয়মৰ ৰূপৰেখা দাঙি ধৰিছে, ইয়াত কোৱা হৈছে যে যিকোনো ব্যক্তিয়ে সেইবোৰ স্পৰ্শ কৰিলে সন্ধিয়ালৈকে পৰিষ্কাৰ হ’বলৈ পানীৰে গা ধুব লাগিব।</w:t>
      </w:r>
    </w:p>
    <w:p/>
    <w:p>
      <w:r xmlns:w="http://schemas.openxmlformats.org/wordprocessingml/2006/main">
        <w:t xml:space="preserve">১/ ঈশ্বৰৰ আগত নিজকে পৰিষ্কাৰ কৰি ৰখা</w:t>
      </w:r>
    </w:p>
    <w:p/>
    <w:p>
      <w:r xmlns:w="http://schemas.openxmlformats.org/wordprocessingml/2006/main">
        <w:t xml:space="preserve">২/ ঈশ্বৰৰ পবিত্ৰতা আৰু আমাৰ দায়িত্ব</w:t>
      </w:r>
    </w:p>
    <w:p/>
    <w:p>
      <w:r xmlns:w="http://schemas.openxmlformats.org/wordprocessingml/2006/main">
        <w:t xml:space="preserve">১/ যিচয়া ১:১৬-১৭ তোমাক ধোৱা, পৰিষ্কাৰ কৰা</w:t>
      </w:r>
    </w:p>
    <w:p/>
    <w:p>
      <w:r xmlns:w="http://schemas.openxmlformats.org/wordprocessingml/2006/main">
        <w:t xml:space="preserve">২/ গীতমালা ৫১:২ মোৰ অধৰ্মৰ পৰা মোক ভালদৰে ধোৱা</w:t>
      </w:r>
    </w:p>
    <w:p/>
    <w:p>
      <w:r xmlns:w="http://schemas.openxmlformats.org/wordprocessingml/2006/main">
        <w:t xml:space="preserve">লেবীয়া পুস্তক ২২:৭ আৰু যেতিয়া সূৰ্য্য অস্ত যাব, তেতিয়া তেওঁ পৰিষ্কাৰ হ’ব, আৰু পিছত পবিত্ৰ বস্তু খাব; কাৰণ ই তেওঁৰ খাদ্য।</w:t>
      </w:r>
    </w:p>
    <w:p/>
    <w:p>
      <w:r xmlns:w="http://schemas.openxmlformats.org/wordprocessingml/2006/main">
        <w:t xml:space="preserve">সূৰ্য্য অস্ত গ’লে মানুহ পৰিষ্কাৰ হৈ পবিত্ৰ বস্তু সেৱন কৰিব পাৰে, কিয়নো এইবোৰেই তেওঁৰ খাদ্য।</w:t>
      </w:r>
    </w:p>
    <w:p/>
    <w:p>
      <w:r xmlns:w="http://schemas.openxmlformats.org/wordprocessingml/2006/main">
        <w:t xml:space="preserve">১/ ঈশ্বৰৰ পৰা পোৱা পুষ্টি: উপহাৰ গ্ৰহণ আৰু শলাগ লোৱা।</w:t>
      </w:r>
    </w:p>
    <w:p/>
    <w:p>
      <w:r xmlns:w="http://schemas.openxmlformats.org/wordprocessingml/2006/main">
        <w:t xml:space="preserve">২/ পৰিষ্কাৰ-পৰিচ্ছন্নতা: আধ্যাত্মিক শুদ্ধিৰ প্ৰয়োজনীয়তা।</w:t>
      </w:r>
    </w:p>
    <w:p/>
    <w:p>
      <w:r xmlns:w="http://schemas.openxmlformats.org/wordprocessingml/2006/main">
        <w:t xml:space="preserve">১/ যোহন ৬:৩৫, "যীচুৱে তেওঁলোকক ক'লে, 'মই জীৱনৰ পিঠা; যি মোৰ ওচৰলৈ আহিব, তেওঁ ভোক নাপাব, আৰু যিয়ে মোৰ ওপৰত বিশ্বাস কৰে, তেওঁ কেতিয়াও পিয়াহ নাপাব।"</w:t>
      </w:r>
    </w:p>
    <w:p/>
    <w:p>
      <w:r xmlns:w="http://schemas.openxmlformats.org/wordprocessingml/2006/main">
        <w:t xml:space="preserve">২/ ইব্ৰী ১২:১৪, "সকলোৰে লগত শান্তিৰ বাবে চেষ্টা কৰা আৰু যি পবিত্ৰতাৰ অবিহনে কোনেও প্ৰভুক দেখা নাপাব।"</w:t>
      </w:r>
    </w:p>
    <w:p/>
    <w:p>
      <w:r xmlns:w="http://schemas.openxmlformats.org/wordprocessingml/2006/main">
        <w:t xml:space="preserve">লেবীয়া পুস্তক ২২:৮ যি নিজেই মৰে বা জন্তুৰ সৈতে ছিন্নভিন্ন হয়, তেওঁ তাৰ দ্বাৰা নিজকে অশুচি কৰিবলৈ নাখাব।</w:t>
      </w:r>
    </w:p>
    <w:p/>
    <w:p>
      <w:r xmlns:w="http://schemas.openxmlformats.org/wordprocessingml/2006/main">
        <w:t xml:space="preserve">এই অংশটোৱে প্ৰাকৃতিক কাৰণত মৃত্যু হোৱা বা বন্যপ্ৰাণীৰ দ্বাৰা হত্যা কৰা জীৱ-জন্তুৰ দ্বাৰা নিজকে অশুচি নকৰাৰ গুৰুত্বৰ ওপৰত গুৰুত্ব আৰোপ কৰিছে।</w:t>
      </w:r>
    </w:p>
    <w:p/>
    <w:p>
      <w:r xmlns:w="http://schemas.openxmlformats.org/wordprocessingml/2006/main">
        <w:t xml:space="preserve">১) প্ৰভুৰ আজ্ঞা পালন কৰা: লেবীয়া পুস্তক ২২:৮ পদৰ পৰীক্ষা</w:t>
      </w:r>
    </w:p>
    <w:p/>
    <w:p>
      <w:r xmlns:w="http://schemas.openxmlformats.org/wordprocessingml/2006/main">
        <w:t xml:space="preserve">২/ জীৱনৰ পবিত্ৰতা: অশুচিতাৰ পৰা নিজকে শুদ্ধ কৰা</w:t>
      </w:r>
    </w:p>
    <w:p/>
    <w:p>
      <w:r xmlns:w="http://schemas.openxmlformats.org/wordprocessingml/2006/main">
        <w:t xml:space="preserve">১/ দ্বিতীয় বিবৰণ ১৪:৩-২১ - ইস্ৰায়েলীসকলে কিছুমান খাদ্যৰ পৰা বিৰত থাকিবলৈ ঈশ্বৰৰ আজ্ঞা</w:t>
      </w:r>
    </w:p>
    <w:p/>
    <w:p>
      <w:r xmlns:w="http://schemas.openxmlformats.org/wordprocessingml/2006/main">
        <w:t xml:space="preserve">২/ ৰোমীয়া ১২:১-২ - ঈশ্বৰৰ ওচৰত নিজকে জীৱন্ত বলিদান হিচাপে উপস্থাপন কৰা, পবিত্ৰ আৰু তেওঁৰ গ্ৰহণযোগ্য</w:t>
      </w:r>
    </w:p>
    <w:p/>
    <w:p>
      <w:r xmlns:w="http://schemas.openxmlformats.org/wordprocessingml/2006/main">
        <w:t xml:space="preserve">লেবীয়া পুস্তক ২২:৯ এতেকে তেওঁলোকে মোৰ নিয়ম পালন কৰিব, যাতে তেওঁলোকে তাৰ কাৰণে পাপ বহন কৰিব আৰু যদি তেওঁলোকে ইয়াক অপবিত্ৰ কৰে তেন্তে মৃত্যুবৰণ কৰিব।</w:t>
      </w:r>
    </w:p>
    <w:p/>
    <w:p>
      <w:r xmlns:w="http://schemas.openxmlformats.org/wordprocessingml/2006/main">
        <w:t xml:space="preserve">ঈশ্বৰে ইস্ৰায়েলীসকলক পাপ বহন আৰু মৃত্যুৰ পৰা আঁতৰি থাকিবলৈ তেওঁৰ নিয়ম অনুসৰণ কৰিবলৈ আজ্ঞা দিয়ে।</w:t>
      </w:r>
    </w:p>
    <w:p/>
    <w:p>
      <w:r xmlns:w="http://schemas.openxmlformats.org/wordprocessingml/2006/main">
        <w:t xml:space="preserve">১/ ঈশ্বৰৰ আজ্ঞা পালনৰ গুৰুত্ব।</w:t>
      </w:r>
    </w:p>
    <w:p/>
    <w:p>
      <w:r xmlns:w="http://schemas.openxmlformats.org/wordprocessingml/2006/main">
        <w:t xml:space="preserve">২) ঈশ্বৰৰ আজ্ঞা পালন নকৰাৰ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লেবীয়া পুস্তক ২২:১০ কোনো বিদেশীয়ে পবিত্ৰ বস্তু নাখাব;</w:t>
      </w:r>
    </w:p>
    <w:p/>
    <w:p>
      <w:r xmlns:w="http://schemas.openxmlformats.org/wordprocessingml/2006/main">
        <w:t xml:space="preserve">অচিনাকি আৰু ভাড়াতীয়া দাসসকলে পবিত্ৰ বস্তু খাব নালাগে।</w:t>
      </w:r>
    </w:p>
    <w:p/>
    <w:p>
      <w:r xmlns:w="http://schemas.openxmlformats.org/wordprocessingml/2006/main">
        <w:t xml:space="preserve">১/ পবিত্ৰতাৰ শক্তি - ঈশ্বৰৰ পবিত্ৰতাক সন্মান জনোৱা আৰু জগতৰ পৰা পৃথক কৰি ৰখাৰ গুৰুত্ব অন্বেষণ কৰা।</w:t>
      </w:r>
    </w:p>
    <w:p/>
    <w:p>
      <w:r xmlns:w="http://schemas.openxmlformats.org/wordprocessingml/2006/main">
        <w:t xml:space="preserve">২) আনৰ মূল্য - সকলো মানুহৰ মূল্য বুজি পোৱা, তেওঁলোকৰ পটভূমি আৰু ঈশ্বৰৰ সৈতে তেওঁলোকৰ সম্পৰ্ক যিয়েই নহওক কিয়।</w:t>
      </w:r>
    </w:p>
    <w:p/>
    <w:p>
      <w:r xmlns:w="http://schemas.openxmlformats.org/wordprocessingml/2006/main">
        <w:t xml:space="preserve">১. ১ পিতৰ ১:১৬ - "কাৰণ লিখা আছে, 'পবিত্ৰ হওক, কিয়নো মই পবিত্ৰ।'"</w:t>
      </w:r>
    </w:p>
    <w:p/>
    <w:p>
      <w:r xmlns:w="http://schemas.openxmlformats.org/wordprocessingml/2006/main">
        <w:t xml:space="preserve">২/ যাকোব ২:১-৯ - "মোৰ ভাই-ভনীসকল, মহিমাৰ প্ৰভু আমাৰ প্ৰভু যীচু খ্ৰীষ্টৰ ওপৰত বিশ্বাস ৰাখিলে কোনো পক্ষপাতিত্ব নকৰিবা।"</w:t>
      </w:r>
    </w:p>
    <w:p/>
    <w:p>
      <w:r xmlns:w="http://schemas.openxmlformats.org/wordprocessingml/2006/main">
        <w:t xml:space="preserve">লেবীয়া পুস্তক ২২:১১ কিন্তু যদি পুৰোহিতে নিজৰ ধনেৰে কোনো প্ৰাণক কিনি লয়, তেন্তে তেওঁ তাৰ পৰা খাব আৰু তেওঁৰ ঘৰত জন্মগ্ৰহণ কৰা লোকে তেওঁৰ খাদ্য খাব।</w:t>
      </w:r>
    </w:p>
    <w:p/>
    <w:p>
      <w:r xmlns:w="http://schemas.openxmlformats.org/wordprocessingml/2006/main">
        <w:t xml:space="preserve">পুৰোহিতক নিজৰ ধনেৰে খাদ্য কিনি সেৱন কৰিবলৈ দিয়া হয়, আৰু তেওঁৰ ঘৰত জন্ম লোৱাসকলেও খাদ্য খাবলৈ দিয়া হয়।</w:t>
      </w:r>
    </w:p>
    <w:p/>
    <w:p>
      <w:r xmlns:w="http://schemas.openxmlformats.org/wordprocessingml/2006/main">
        <w:t xml:space="preserve">১/ যোগানৰ শক্তি - ঈশ্বৰে কেনেকৈ নিজৰ দাসসকলক যোগান ধৰে</w:t>
      </w:r>
    </w:p>
    <w:p/>
    <w:p>
      <w:r xmlns:w="http://schemas.openxmlformats.org/wordprocessingml/2006/main">
        <w:t xml:space="preserve">২/ পুৰোহিতৰ আশীৰ্বাদ - তেওঁৰ সেৱা কৰাসকলৰ বাবে ঈশ্বৰৰ আশীৰ্বাদ</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p>
      <w:r xmlns:w="http://schemas.openxmlformats.org/wordprocessingml/2006/main">
        <w:t xml:space="preserve">লেবীয়া পুস্তক ২২:১২ যদি পুৰোহিতৰ কন্যাও বিদেশীক বিয়া কৰায়, তেন্তে পবিত্ৰ বস্তুৰ নৈবেদ্য খাব নোৱাৰিব।</w:t>
      </w:r>
    </w:p>
    <w:p/>
    <w:p>
      <w:r xmlns:w="http://schemas.openxmlformats.org/wordprocessingml/2006/main">
        <w:t xml:space="preserve">কোনো পুৰোহিতৰ ছোৱালীয়ে যদি কোনো অচিনাকি মানুহৰ লগত বিয়া কৰাইছে তেন্তে পবিত্ৰ বস্তুৰ প্ৰসাদ খাব নোৱাৰিব।</w:t>
      </w:r>
    </w:p>
    <w:p/>
    <w:p>
      <w:r xmlns:w="http://schemas.openxmlformats.org/wordprocessingml/2006/main">
        <w:t xml:space="preserve">১/ পবিত্ৰতাৰ গুৰুত্ব: আমি কিয় নিজকে জগতৰ পৰা পৃথক কৰিব লাগিব</w:t>
      </w:r>
    </w:p>
    <w:p/>
    <w:p>
      <w:r xmlns:w="http://schemas.openxmlformats.org/wordprocessingml/2006/main">
        <w:t xml:space="preserve">২) আজ্ঞাকাৰীতাৰ মূল্য: আমি কেনেকৈ ঈশ্বৰৰ আজ্ঞা পালন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ইফিচীয়া ৫:১১ - অন্ধকাৰৰ অফল কৰ্মত অংশগ্ৰহণ নকৰিবা, বৰঞ্চ সেইবোৰ উদঙাই দিয়ক।</w:t>
      </w:r>
    </w:p>
    <w:p/>
    <w:p>
      <w:r xmlns:w="http://schemas.openxmlformats.org/wordprocessingml/2006/main">
        <w:t xml:space="preserve">লেবীয়া পুস্তক ২২:১৩ কিন্তু যদি পুৰোহিতৰ ছোৱালীজনী বিধৱা বা বিবাহ বিচ্ছেদ হৈ সন্তান নথকা আৰু যৌৱনৰ দৰে পিতৃৰ ঘৰলৈ উভতি যায়, তেন্তে তাই পিতৃৰ আহাৰ খাব;</w:t>
      </w:r>
    </w:p>
    <w:p/>
    <w:p>
      <w:r xmlns:w="http://schemas.openxmlformats.org/wordprocessingml/2006/main">
        <w:t xml:space="preserve">পুৰোহিতৰ কন্যাই যদি বিধৱা হয়, বিবাহ বিচ্ছেদ হয় বা সন্তান নথকা হয় তেন্তে পিতৃৰ খাদ্যৰ পৰা খাবলৈ দিয়া হয়, কিন্তু কোনো অচিনাকি মানুহক খাদ্য গ্ৰহণ কৰিবলৈ দিয়া নহয়।</w:t>
      </w:r>
    </w:p>
    <w:p/>
    <w:p>
      <w:r xmlns:w="http://schemas.openxmlformats.org/wordprocessingml/2006/main">
        <w:t xml:space="preserve">১/ বিধৱা আৰু বিবাহ বিচ্ছেদ হোৱা মহিলাৰ বাবে ঈশ্বৰৰ ব্যৱস্থা</w:t>
      </w:r>
    </w:p>
    <w:p/>
    <w:p>
      <w:r xmlns:w="http://schemas.openxmlformats.org/wordprocessingml/2006/main">
        <w:t xml:space="preserve">২/ কৰ্তৃত্বক সন্মান জনোৱাৰ গুৰুত্ব</w:t>
      </w:r>
    </w:p>
    <w:p/>
    <w:p>
      <w:r xmlns:w="http://schemas.openxmlformats.org/wordprocessingml/2006/main">
        <w:t xml:space="preserve">১/ যাত্ৰাপুস্তক ২২:২২-২৪ - বিধৱা আৰু অনাথসকলৰ বাবে ঈশ্বৰৰ সুৰক্ষা</w:t>
      </w:r>
    </w:p>
    <w:p/>
    <w:p>
      <w:r xmlns:w="http://schemas.openxmlformats.org/wordprocessingml/2006/main">
        <w:t xml:space="preserve">২/ ১ পিতৰ ২:১৩-১৫ - কৰ্তৃত্বশীল ব্যক্তিৰ প্ৰতি সন্মান</w:t>
      </w:r>
    </w:p>
    <w:p/>
    <w:p>
      <w:r xmlns:w="http://schemas.openxmlformats.org/wordprocessingml/2006/main">
        <w:t xml:space="preserve">লেবীয়া পুস্তক ২২:১৪ আৰু কোনোবাই যদি অজানিতে পবিত্ৰ বস্তু খায়, তেন্তে তাৰ পঞ্চম ভাগ পবিত্ৰ বস্তুৰ সৈতে পুৰোহিতক দিব।</w:t>
      </w:r>
    </w:p>
    <w:p/>
    <w:p>
      <w:r xmlns:w="http://schemas.openxmlformats.org/wordprocessingml/2006/main">
        <w:t xml:space="preserve">লেবীয়া পুস্তকৰ এই অংশত এজন ব্যক্তিয়ে অজানিতে পবিত্ৰ বস্তু খাইছে, তেওঁৰ মূল্যৰ পঞ্চমাংশ যোগ কৰি পবিত্ৰ বস্তুটোৰ সৈতে পুৰোহিতক দিব লাগে।</w:t>
      </w:r>
    </w:p>
    <w:p/>
    <w:p>
      <w:r xmlns:w="http://schemas.openxmlformats.org/wordprocessingml/2006/main">
        <w:t xml:space="preserve">১/ "ঈশ্বৰৰ প্ৰয়োজনীয়তাৰ প্ৰতি সচেতন হওক"।</w:t>
      </w:r>
    </w:p>
    <w:p/>
    <w:p>
      <w:r xmlns:w="http://schemas.openxmlformats.org/wordprocessingml/2006/main">
        <w:t xml:space="preserve">২/ "ঈশ্বৰৰ নিয়ম পালন কৰি জীয়াই থকা"।</w:t>
      </w:r>
    </w:p>
    <w:p/>
    <w:p>
      <w:r xmlns:w="http://schemas.openxmlformats.org/wordprocessingml/2006/main">
        <w:t xml:space="preserve">1. দ্বিতীয় বিবৰণ ৫:১-২ "তেতিয়া মোচিয়ে সকলো ইস্ৰায়েলক মাতি ক'লে, হে ইস্ৰায়েল, আজি মই তোমালোকৰ কাণত যি বিধি আৰু বিচাৰ কওঁ, সেইবোৰ শুনা, যাতে তোমালোকে সেইবোৰ শিকিবা আৰু পালন কৰিবা আৰু পালন কৰিবা।" . আমাৰ ঈশ্বৰ যিহোৱাই আমাৰ লগত হোৰেবত নিয়ম কৰিলে।"</w:t>
      </w:r>
    </w:p>
    <w:p/>
    <w:p>
      <w:r xmlns:w="http://schemas.openxmlformats.org/wordprocessingml/2006/main">
        <w:t xml:space="preserve">২) মথি ২২:৩৭-৪০ "যীচুৱে তেওঁক ক'লে, তুমি তোমাৰ প্ৰভু ঈশ্বৰক তোমাৰ সমস্ত হৃদয়েৰে, সমস্ত প্ৰাণেৰে আৰু তোমাৰ সমস্ত মনেৰে প্ৰেম কৰা। এইটোৱেই প্ৰথম আৰু মহান আজ্ঞা। আৰু দ্বিতীয়টো হ'ল।" ইয়াৰ দৰে, তুমি নিজৰ ওচৰ-চুবুৰীয়াক নিজৰ দৰে প্ৰেম কৰা। এই দুটা আজ্ঞাৰ ওপৰত সকলো বিধান আৰু ভাববাদীসকল ওলমি আছে।"</w:t>
      </w:r>
    </w:p>
    <w:p/>
    <w:p>
      <w:r xmlns:w="http://schemas.openxmlformats.org/wordprocessingml/2006/main">
        <w:t xml:space="preserve">লেবীয়া পুস্তক ২২:১৫ ইস্ৰায়েলৰ সন্তানসকলে যিহোৱাৰ উদ্দেশ্যে আগবঢ়োৱা পবিত্ৰ বস্তুবোৰ অশুচি নকৰিব;</w:t>
      </w:r>
    </w:p>
    <w:p/>
    <w:p>
      <w:r xmlns:w="http://schemas.openxmlformats.org/wordprocessingml/2006/main">
        <w:t xml:space="preserve">ইস্ৰায়েলৰ সন্তানসকলৰ পবিত্ৰ বস্তুবোৰ অপবিত্ৰ কৰা উচিত নহয়।</w:t>
      </w:r>
    </w:p>
    <w:p/>
    <w:p>
      <w:r xmlns:w="http://schemas.openxmlformats.org/wordprocessingml/2006/main">
        <w:t xml:space="preserve">১/ পবিত্ৰতাৰ শক্তি - আমাৰ জীৱনত পবিত্ৰতা বজাই ৰখাৰ গুৰুত্ব।</w:t>
      </w:r>
    </w:p>
    <w:p/>
    <w:p>
      <w:r xmlns:w="http://schemas.openxmlformats.org/wordprocessingml/2006/main">
        <w:t xml:space="preserve">২/ পবিত্ৰৰ ৰক্ষণাবেক্ষণ - আমি পবিত্ৰ বুলি ভবা বস্তুবোৰক ৰক্ষা আৰু সন্মান কৰাৰ গুৰুত্ব।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২.১ পিতৰ ১:১৫-১৬ - কিন্তু যিদৰে তোমালোকক মাতিছে, তেওঁ যেনেকৈ পবিত্ৰ, তেনেকৈ তোমালোকে সকলো কামতে পবিত্ৰ হওক; কিয়নো লিখা আছে, পবিত্ৰ হওঁক, কিয়নো মই পবিত্ৰ।</w:t>
      </w:r>
    </w:p>
    <w:p/>
    <w:p>
      <w:r xmlns:w="http://schemas.openxmlformats.org/wordprocessingml/2006/main">
        <w:t xml:space="preserve">লেবীয়া পুস্তক ২২:১৬ বা তেওঁলোকে নিজৰ পবিত্ৰ বস্তু খাওঁতে অপৰাধৰ অপৰাধ বহন কৰিবলৈ দিয়ক, কিয়নো মই যিহোৱাই তেওঁলোকক পবিত্ৰ কৰোঁ।</w:t>
      </w:r>
    </w:p>
    <w:p/>
    <w:p>
      <w:r xmlns:w="http://schemas.openxmlformats.org/wordprocessingml/2006/main">
        <w:t xml:space="preserve">ঈশ্বৰে তেওঁৰ লোকসকলক তেওঁৰ আজ্ঞা ভংগ নকৰিবলৈ আৰু পবিত্ৰ হ’বলৈ আজ্ঞা দিয়ে, আৰু তেওঁলোকৰ ভুলৰ শাস্তিৰ পৰা তেওঁ তেওঁলোকক ৰক্ষা কৰিব।</w:t>
      </w:r>
    </w:p>
    <w:p/>
    <w:p>
      <w:r xmlns:w="http://schemas.openxmlformats.org/wordprocessingml/2006/main">
        <w:t xml:space="preserve">১/ ঈশ্বৰে আমাক পবিত্ৰতালৈ মাতিছে আৰু তেওঁ আমাক আমাৰ ভুলৰ পৰিণতিৰ পৰা ৰক্ষা কৰিব।</w:t>
      </w:r>
    </w:p>
    <w:p/>
    <w:p>
      <w:r xmlns:w="http://schemas.openxmlformats.org/wordprocessingml/2006/main">
        <w:t xml:space="preserve">২) আমি ঈশ্বৰৰ আজ্ঞা অনুসৰি জীয়াই থাকিবলৈ চেষ্টা কৰিব লাগিব আৰু তেওঁ আমাক পবিত্ৰ কৰিব।</w:t>
      </w:r>
    </w:p>
    <w:p/>
    <w:p>
      <w:r xmlns:w="http://schemas.openxmlformats.org/wordprocessingml/2006/main">
        <w:t xml:space="preserve">১.১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২) ৰোমীয়া ৮:১ - এতেকে খ্ৰীষ্ট যীচুত থকাসকলৰ বাবে এতিয়া কোনো দোষী সাব্যস্ত হোৱা নাই, যিসকলে মাংসৰ অনুসাৰে নহয়, কিন্তু আত্মাৰ অনুসাৰে চলিছে।</w:t>
      </w:r>
    </w:p>
    <w:p/>
    <w:p>
      <w:r xmlns:w="http://schemas.openxmlformats.org/wordprocessingml/2006/main">
        <w:t xml:space="preserve">লেবীয়া পুস্তক ২২:১৭ আৰু যিহোৱাই মোচিক ক’লে।</w:t>
      </w:r>
    </w:p>
    <w:p/>
    <w:p>
      <w:r xmlns:w="http://schemas.openxmlformats.org/wordprocessingml/2006/main">
        <w:t xml:space="preserve">এই অংশটোৱে ইস্ৰায়েলীসকলে পবিত্ৰ হোৱা আৰু প্ৰভুৰ আজ্ঞা পালন কৰাৰ প্ৰয়োজনীয়তাৰ ওপৰত গুৰুত্ব আৰোপ কৰিছে।</w:t>
      </w:r>
    </w:p>
    <w:p/>
    <w:p>
      <w:r xmlns:w="http://schemas.openxmlformats.org/wordprocessingml/2006/main">
        <w:t xml:space="preserve">১/ পবিত্ৰতা কেৱল আজ্ঞাতকৈও অধিক - আমি ঈশ্বৰৰ পথ অনুসৰণ কৰিবলৈ বাছি ল'ব লাগিব</w:t>
      </w:r>
    </w:p>
    <w:p/>
    <w:p>
      <w:r xmlns:w="http://schemas.openxmlformats.org/wordprocessingml/2006/main">
        <w:t xml:space="preserve">২/ ঈশ্বৰৰ বাক্যৰ আজ্ঞা পালনে আশীৰ্বাদ আনে - তেওঁৰ অনুগ্ৰহ লাভ কৰিবলৈ তেওঁৰ আজ্ঞাক সন্মান কৰক</w:t>
      </w:r>
    </w:p>
    <w:p/>
    <w:p>
      <w:r xmlns:w="http://schemas.openxmlformats.org/wordprocessingml/2006/main">
        <w:t xml:space="preserve">১) দ্বিতীয় বিবৰণ ৬:১৭-১৮ তোমালোকে তোমালোকৰ ঈশ্বৰ যিহোৱাৰ আজ্ঞা আৰু তেওঁৰ সাক্ষ্য আৰু তেওঁৰ বিধিসমূহ অধ্যৱসায়ীভাৱে পালন কৰিবা, যিবোৰ তেওঁ তোমালোকক আজ্ঞা দিছে। আৰু যিহোৱাই তোমালোকৰ পূৰ্বপুৰুষক দিবলৈ শপত খোৱা ভাল দেশখন তোমালোকে নিজৰ অধিকাৰী হ’বলৈ যিহোৱাৰ দৃষ্টিত যি উচিত আৰু ভাল কাম কৰিবা।</w:t>
      </w:r>
    </w:p>
    <w:p/>
    <w:p>
      <w:r xmlns:w="http://schemas.openxmlformats.org/wordprocessingml/2006/main">
        <w:t xml:space="preserve">২/ যোহন ১৪:১৫ যদি তুমি মোক প্ৰেম কৰা, তেন্তে মোৰ আজ্ঞা পালন কৰিবা।</w:t>
      </w:r>
    </w:p>
    <w:p/>
    <w:p>
      <w:r xmlns:w="http://schemas.openxmlformats.org/wordprocessingml/2006/main">
        <w:t xml:space="preserve">লেবীয়া পুস্তক ২২:১৮ হাৰোণ, তেওঁৰ পুত্ৰ আৰু ইস্ৰায়েলৰ সকলো লোকক কোৱা, আৰু তেওঁলোকক কোৱা, তেওঁ ইস্ৰায়েলৰ বংশৰ বা ইস্ৰায়েলৰ বিদেশী লোকৰ যি কোনো, তেওঁৰ সকলো বলিদান কৰিব প্ৰতিজ্ঞা আৰু তেওঁৰ সকলো ইচ্ছাকৃত বলিদানৰ বাবে, যিবোৰ তেওঁলোকে যিহোৱাৰ আগত হোমবলি হিচাপে উৎসৰ্গ কৰিব;</w:t>
      </w:r>
    </w:p>
    <w:p/>
    <w:p>
      <w:r xmlns:w="http://schemas.openxmlformats.org/wordprocessingml/2006/main">
        <w:t xml:space="preserve">ঈশ্বৰে মোচিক ইস্ৰায়েলীসকলক ক’বলৈ নিৰ্দেশ দিলে যে যিকোনো ব্যক্তিয়ে, থলুৱা বা বিদেশী হওক, যিয়ে হোমবলিৰ বাবে প্ৰভুৰ ওচৰত নিজৰ বলিদান আগবঢ়াব বিচাৰে।</w:t>
      </w:r>
    </w:p>
    <w:p/>
    <w:p>
      <w:r xmlns:w="http://schemas.openxmlformats.org/wordprocessingml/2006/main">
        <w:t xml:space="preserve">১/ উপাসনাৰ শক্তি বুজা - আমাৰ উপাসনাই কেনেকৈ ঈশ্বৰক সন্তুষ্ট কৰে</w:t>
      </w:r>
    </w:p>
    <w:p/>
    <w:p>
      <w:r xmlns:w="http://schemas.openxmlformats.org/wordprocessingml/2006/main">
        <w:t xml:space="preserve">২/ নিস্বাৰ্থ বলিদানৰ সৌন্দৰ্য্য - প্ৰভুক অৰ্পণ কৰাৰ পুৰস্কাৰ</w:t>
      </w:r>
    </w:p>
    <w:p/>
    <w:p>
      <w:r xmlns:w="http://schemas.openxmlformats.org/wordprocessingml/2006/main">
        <w:t xml:space="preserve">১) গীতমালা ৫০:১৪-১৫ - ঈশ্বৰক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লেবীয়া পুস্তক ২২:১৯ তোমালোকে নিজৰ ইচ্ছামতে দোষহীন মতা, গো-মাংস, ভেড়া বা ছাগলীৰ পৰা উৎসৰ্গ কৰিবা।</w:t>
      </w:r>
    </w:p>
    <w:p/>
    <w:p>
      <w:r xmlns:w="http://schemas.openxmlformats.org/wordprocessingml/2006/main">
        <w:t xml:space="preserve">ঈশ্বৰে আজ্ঞা দিয়ে যে তেওঁৰ বাবে প্ৰসাদ দোষহীন জীৱ-জন্তুৰ হ’ব লাগিব, যিবোৰ গো-মাংস, ভেড়া বা ছাগলী হ’ব পাৰে।</w:t>
      </w:r>
    </w:p>
    <w:p/>
    <w:p>
      <w:r xmlns:w="http://schemas.openxmlformats.org/wordprocessingml/2006/main">
        <w:t xml:space="preserve">১/ বলিদানৰ শক্তি: ঈশ্বৰক বলিদান দিয়াৰ অৰ্থ বুজা</w:t>
      </w:r>
    </w:p>
    <w:p/>
    <w:p>
      <w:r xmlns:w="http://schemas.openxmlformats.org/wordprocessingml/2006/main">
        <w:t xml:space="preserve">২/ সম্পূৰ্ণ হৃদয়েৰে পূজা কৰা: দোষ নোহোৱাকৈ প্ৰসাদ কৰাৰ গুৰুত্বৰ শলাগ লোৱা</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w:t>
      </w:r>
    </w:p>
    <w:p/>
    <w:p>
      <w:r xmlns:w="http://schemas.openxmlformats.org/wordprocessingml/2006/main">
        <w:t xml:space="preserve">লেবীয়া পুস্তক ২২:২০ কিন্তু যি কোনো দোষ আছে, তোমালোকে সেই দোষ নিদিবা;</w:t>
      </w:r>
    </w:p>
    <w:p/>
    <w:p>
      <w:r xmlns:w="http://schemas.openxmlformats.org/wordprocessingml/2006/main">
        <w:t xml:space="preserve">ঈশ্বৰক দিয়া প্ৰসাদ দোষহীন হ’ব লাগে, নহ’লে গ্ৰহণ কৰা নহ’ব।</w:t>
      </w:r>
    </w:p>
    <w:p/>
    <w:p>
      <w:r xmlns:w="http://schemas.openxmlformats.org/wordprocessingml/2006/main">
        <w:t xml:space="preserve">১/ ঈশ্বৰৰ ওচৰত আমাৰ শ্ৰেষ্ঠখিনি আগবঢ়োৱাৰ গুৰুত্ব</w:t>
      </w:r>
    </w:p>
    <w:p/>
    <w:p>
      <w:r xmlns:w="http://schemas.openxmlformats.org/wordprocessingml/2006/main">
        <w:t xml:space="preserve">২/ আজ্ঞাকাৰীতাৰ হৃদয়: ঈশ্বৰক নিখুঁত উপহাৰ আগবঢ়োৱা</w:t>
      </w:r>
    </w:p>
    <w:p/>
    <w:p>
      <w:r xmlns:w="http://schemas.openxmlformats.org/wordprocessingml/2006/main">
        <w:t xml:space="preserve">১/ হিতোপদেশ ২১:৩ - বলিদানতকৈ ধাৰ্মিকতা আৰু ন্যায় কৰাটো প্ৰভুৰ বাবে অধিক গ্ৰহণযোগ্য।</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লেবীয়া পুস্তক ২২:২১ আৰু যি কোনোৱে নিজৰ প্ৰতিজ্ঞা পূৰণৰ বাবে যিহোৱাৰ উদ্দেশ্যে মঙ্গল বলিদান বা গো-মাংস বা ভেড়াৰ দ্বাৰা ইচ্ছাকৃতভাৱে বলিদান আগবঢ়ায়, তেওঁ গ্ৰহণযোগ্য হ’ব; তাত কোনো দোষ নাথাকিব।</w:t>
      </w:r>
    </w:p>
    <w:p/>
    <w:p>
      <w:r xmlns:w="http://schemas.openxmlformats.org/wordprocessingml/2006/main">
        <w:t xml:space="preserve">ঈশ্বৰে বিচাৰে যে বলিদানবোৰ প্ৰভুক উৎসৰ্গ কৰাৰ সময়ত সিদ্ধ আৰু দোষবিহীন হ’ব লাগে।</w:t>
      </w:r>
    </w:p>
    <w:p/>
    <w:p>
      <w:r xmlns:w="http://schemas.openxmlformats.org/wordprocessingml/2006/main">
        <w:t xml:space="preserve">১/ সিদ্ধ বলিদান: উপাসনাৰ প্ৰয়োজনীয়তা বুজি পোৱা</w:t>
      </w:r>
    </w:p>
    <w:p/>
    <w:p>
      <w:r xmlns:w="http://schemas.openxmlformats.org/wordprocessingml/2006/main">
        <w:t xml:space="preserve">২/ প্ৰভুৰ ওচৰত প্ৰসাদ: আজ্ঞাকাৰীতাৰে ঈশ্বৰক সন্মান কৰা</w:t>
      </w:r>
    </w:p>
    <w:p/>
    <w:p>
      <w:r xmlns:w="http://schemas.openxmlformats.org/wordprocessingml/2006/main">
        <w:t xml:space="preserve">১) ফিলিপীয়া ৪:১৮ মই সম্পূৰ্ণ পৰিশোধ পাইছো, আৰু অধিক; তুমি পঠোৱা উপহাৰ ইপাফ্ৰদিতচৰ পৰা, সুগন্ধি নৈবেদ্য, ঈশ্বৰৰ গ্ৰহণযোগ্য আৰু সন্তুষ্ট বলিদান পাই মই পৰিপূৰ্ণ হৈ পৰিছো।</w:t>
      </w:r>
    </w:p>
    <w:p/>
    <w:p>
      <w:r xmlns:w="http://schemas.openxmlformats.org/wordprocessingml/2006/main">
        <w:t xml:space="preserve">২) ইব্ৰী ১৩:১৫ ১৬ তেন্তে তেওঁৰ দ্বাৰাই আমি ঈশ্বৰৰ প্ৰশংসাৰ বলিদান অৰ্থাৎ তেওঁৰ নাম স্বীকাৰ কৰা ওঁঠৰ ফল অহৰহ উৎসৰ্গা কৰোঁহঁক। ভাল কামত অৱহেলা নকৰিবা আৰু যি আছে তাক ভাগ কৰিবলৈ, কিয়নো এনে বলিদান ঈশ্বৰক সন্তুষ্ট কৰে।</w:t>
      </w:r>
    </w:p>
    <w:p/>
    <w:p>
      <w:r xmlns:w="http://schemas.openxmlformats.org/wordprocessingml/2006/main">
        <w:t xml:space="preserve">লেবীয়া পুস্তক ২২:২২ অন্ধ, বা ভঙা, বা অক্ষম, বা কুঁহিয়াৰ, বা কুটিল, বা খোলা থকা, তোমালোকে এইবোৰ যিহোৱাৰ উদ্দেশ্যে উৎসৰ্গ নকৰিবা আৰু বেদীত এইবোৰ যিহোৱাৰ উদ্দেশ্যে অগ্নি নৈবেদ্য নিবেদন নকৰিবা।</w:t>
      </w:r>
    </w:p>
    <w:p/>
    <w:p>
      <w:r xmlns:w="http://schemas.openxmlformats.org/wordprocessingml/2006/main">
        <w:t xml:space="preserve">এই অংশটোৱে এই কথাত গুৰুত্ব আৰোপ কৰিছে যে ঈশ্বৰে কেৱল নিখুঁত বলিদান আৰু বলিদানহে গ্ৰহণ কৰে।</w:t>
      </w:r>
    </w:p>
    <w:p/>
    <w:p>
      <w:r xmlns:w="http://schemas.openxmlformats.org/wordprocessingml/2006/main">
        <w:t xml:space="preserve">১/ ঈশ্বৰৰ ওচৰত আমাৰ বলিদানত সিদ্ধতা</w:t>
      </w:r>
    </w:p>
    <w:p/>
    <w:p>
      <w:r xmlns:w="http://schemas.openxmlformats.org/wordprocessingml/2006/main">
        <w:t xml:space="preserve">২/ ঈশ্বৰৰ পবিত্ৰতা আৰু তেওঁৰ আশা</w:t>
      </w:r>
    </w:p>
    <w:p/>
    <w:p>
      <w:r xmlns:w="http://schemas.openxmlformats.org/wordprocessingml/2006/main">
        <w:t xml:space="preserve">১/ মথি ৫:৪৮ - "এতেকে তোমালোকৰ স্বৰ্গীয় পিতৃ যেনেকৈ সিদ্ধ হওঁক।"</w:t>
      </w:r>
    </w:p>
    <w:p/>
    <w:p>
      <w:r xmlns:w="http://schemas.openxmlformats.org/wordprocessingml/2006/main">
        <w:t xml:space="preserve">২/ ইব্ৰী ১২:১৪ - "সকলোৰে লগত শান্তিৰে জীয়াই থাকিবলৈ আৰু পবিত্ৰ হ'বলৈ সকলো চেষ্টা কৰক; পবিত্ৰতা অবিহনে কোনেও প্ৰভুক দেখা নাপাব।"</w:t>
      </w:r>
    </w:p>
    <w:p/>
    <w:p>
      <w:r xmlns:w="http://schemas.openxmlformats.org/wordprocessingml/2006/main">
        <w:t xml:space="preserve">লেবীয়া পুস্তক ২২:২৩ যদি কোনো গৰু বা মেৰ পোৱালিৰ অংশত কোনো অতিৰিক্ত বা অভাৱ আছে, তেন্তে তুমি ইচ্ছামতে বলিদান দিবা; কিন্তু প্ৰতিজ্ঞাৰ বাবে তাক গ্ৰহণ কৰা নহ’ব।</w:t>
      </w:r>
    </w:p>
    <w:p/>
    <w:p>
      <w:r xmlns:w="http://schemas.openxmlformats.org/wordprocessingml/2006/main">
        <w:t xml:space="preserve">বিকৃতি থকা জীৱ-জন্তুৰ প্ৰসাদ স্বেচ্ছামূলক প্ৰসাদৰ বাবে গ্ৰহণ কৰা হয়, কিন্তু ব্ৰতৰ বাবে নহয়।</w:t>
      </w:r>
    </w:p>
    <w:p/>
    <w:p>
      <w:r xmlns:w="http://schemas.openxmlformats.org/wordprocessingml/2006/main">
        <w:t xml:space="preserve">১/ মুক্ত ইচ্ছাৰ প্ৰস্তাৱৰ মূল্য</w:t>
      </w:r>
    </w:p>
    <w:p/>
    <w:p>
      <w:r xmlns:w="http://schemas.openxmlformats.org/wordprocessingml/2006/main">
        <w:t xml:space="preserve">২/ আমাৰ শ্ৰেষ্ঠখিনি আগবঢ়োৱা: ঈশ্বৰৰ আগত সিদ্ধতা</w:t>
      </w:r>
    </w:p>
    <w:p/>
    <w:p>
      <w:r xmlns:w="http://schemas.openxmlformats.org/wordprocessingml/2006/main">
        <w:t xml:space="preserve">১/ আদিপুস্তক ৪:৩-৫ - কয়িনে মাটিৰ ফলৰ বলিদান হাবেলে নিজৰ জাকৰ প্ৰথম সন্তান আৰু তেওঁলোকৰ চৰ্বিযুক্ত অংশৰ বলিদানতকৈ কম আছিল।</w:t>
      </w:r>
    </w:p>
    <w:p/>
    <w:p>
      <w:r xmlns:w="http://schemas.openxmlformats.org/wordprocessingml/2006/main">
        <w:t xml:space="preserve">২/ ৰোমীয়া ১২:১-২ - আপোনাৰ শৰীৰক জীৱন্ত বলিদান হিচাপে উৎসৰ্গা কৰক, পবিত্ৰ আৰু ঈশ্বৰক সন্তুষ্ট কৰা, যিটো আপোনালোকৰ আধ্যাত্মিক উপাসনা।</w:t>
      </w:r>
    </w:p>
    <w:p/>
    <w:p>
      <w:r xmlns:w="http://schemas.openxmlformats.org/wordprocessingml/2006/main">
        <w:t xml:space="preserve">লেবীয়া পুস্তক ২২:২৪ তোমালোকে যিহোৱাৰ উদ্দেশ্যে যিহোৱাৰ উদ্দেশ্যে উৎসৰ্গ নকৰিবা; আৰু তোমালোকে তোমালোকে তোমালোকে তোমালোকৰ দেশত ইয়াৰ পৰা কোনো নৈবেদ্য নিবেদন নকৰিবা।”</w:t>
      </w:r>
    </w:p>
    <w:p/>
    <w:p>
      <w:r xmlns:w="http://schemas.openxmlformats.org/wordprocessingml/2006/main">
        <w:t xml:space="preserve">ক্ষতবিক্ষত, থেতেলিয়াই পেলোৱা, ভাঙি পেলোৱা বা কাটি যোৱা নৈবেদ্য প্ৰভুৰ ওচৰত আগবঢ়োৱা নিষেধ।</w:t>
      </w:r>
    </w:p>
    <w:p/>
    <w:p>
      <w:r xmlns:w="http://schemas.openxmlformats.org/wordprocessingml/2006/main">
        <w:t xml:space="preserve">১/ ঈশ্বৰৰ ওচৰত আমাৰ শ্ৰেষ্ঠ অৰ্পণ কৰাৰ গুৰুত্ব।</w:t>
      </w:r>
    </w:p>
    <w:p/>
    <w:p>
      <w:r xmlns:w="http://schemas.openxmlformats.org/wordprocessingml/2006/main">
        <w:t xml:space="preserve">২/ ঈশ্বৰক আমাৰ অবিভক্ত মনোযোগ আৰু ভক্তি দিয়া।</w:t>
      </w:r>
    </w:p>
    <w:p/>
    <w:p>
      <w:r xmlns:w="http://schemas.openxmlformats.org/wordprocessingml/2006/main">
        <w:t xml:space="preserve">১) দ্বিতীয় বিবৰণ ১৫:২১ - আৰু যদি তাত কোনো দোষ থাকে, যেনেকৈ সেই লংৰা বা অন্ধ, বা কোনো ৰোগ দোষ আছে, তেন্তে তুমি তোমাৰ ঈশ্বৰ যিহোৱাৰ উদ্দেশ্যে বলিদান নকৰিবা।</w:t>
      </w:r>
    </w:p>
    <w:p/>
    <w:p>
      <w:r xmlns:w="http://schemas.openxmlformats.org/wordprocessingml/2006/main">
        <w:t xml:space="preserve">২/ যিচয়া ১:১১-১৫ - তোমাৰ বলিদানৰ সংখ্যা মোৰ বাবে কি? প্ৰভুৱে কৈছে; ভেড়াৰ হোমবলি আৰু ভালদৰে খোৱা পশুৰ চৰ্বি মোৰ যথেষ্ট হৈছে; ম’হৰ, বা মেৰ পোৱালি, বা ছাগলীৰ তেজত মই আনন্দিত নহয়।</w:t>
      </w:r>
    </w:p>
    <w:p/>
    <w:p>
      <w:r xmlns:w="http://schemas.openxmlformats.org/wordprocessingml/2006/main">
        <w:t xml:space="preserve">লেবীয়া পুস্তক ২২:২৫ আৰু এইবোৰৰ কোনো এটাৰ পৰা তোমালোকে তোমালোকে তোমালোকৰ ঈশ্বৰৰ পিঠা আগবঢ়াব নালাগে; কিয়নো তেওঁলোকৰ বিনষ্টতা তেওঁলোকৰ মাজত আছে, আৰু তেওঁলোকৰ দোষ আছে;</w:t>
      </w:r>
    </w:p>
    <w:p/>
    <w:p>
      <w:r xmlns:w="http://schemas.openxmlformats.org/wordprocessingml/2006/main">
        <w:t xml:space="preserve">এই অংশটোৱে এই কথাত গুৰুত্ব আৰোপ কৰিছে যে ঈশ্বৰৰ বাবে আগবঢ়োৱা বলি কোনো অচিনাকি মানুহৰ পৰা আহিব নালাগে আৰু ইয়াত কোনো দোষ বা দুৰ্নীতি নোহোৱা হ’ব লাগিব।</w:t>
      </w:r>
    </w:p>
    <w:p/>
    <w:p>
      <w:r xmlns:w="http://schemas.openxmlformats.org/wordprocessingml/2006/main">
        <w:t xml:space="preserve">১/ ঈশ্বৰৰ ওচৰত বিশুদ্ধ আৰু পবিত্ৰ বলিদানৰ গুৰুত্ব</w:t>
      </w:r>
    </w:p>
    <w:p/>
    <w:p>
      <w:r xmlns:w="http://schemas.openxmlformats.org/wordprocessingml/2006/main">
        <w:t xml:space="preserve">২/ আমাৰ প্ৰসাদ ঈশ্বৰৰ গ্ৰহণযোগ্য হোৱাটো নিশ্চিত কৰিবলৈ সময় উলিওৱা</w:t>
      </w:r>
    </w:p>
    <w:p/>
    <w:p>
      <w:r xmlns:w="http://schemas.openxmlformats.org/wordprocessingml/2006/main">
        <w:t xml:space="preserve">১/ গীতমালা ৫১:১৭ - ঈশ্বৰৰ বলিদানবোৰ হৈছে ভগ্ন আত্মা: ভগ্ন আৰু অনুশোচনা কৰা হৃদয়, হে ঈশ্বৰ, তুমি তুচ্ছজ্ঞান নকৰিবা।</w:t>
      </w:r>
    </w:p>
    <w:p/>
    <w:p>
      <w:r xmlns:w="http://schemas.openxmlformats.org/wordprocessingml/2006/main">
        <w:t xml:space="preserve">২) ইব্ৰী ১৩:১৫-১৬ - এতেকে তেওঁৰ দ্বাৰাই আমি ঈশ্বৰৰ প্ৰশংসাৰ বলিদান অহৰহ আগবঢ়াওঁ,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লেবীয়া পুস্তক ২২:২৬ আৰু যিহোৱাই মোচিক ক’লে।</w:t>
      </w:r>
    </w:p>
    <w:p/>
    <w:p>
      <w:r xmlns:w="http://schemas.openxmlformats.org/wordprocessingml/2006/main">
        <w:t xml:space="preserve">লেবীয়া পুস্তকৰ এই অংশটোৱে ঈশ্বৰে মোচিৰ লগত বলিদান আৰু বলিদানৰ বিধানৰ বিষয়ে কথা কোৱাৰ বৰ্ণনা কৰিছে।</w:t>
      </w:r>
    </w:p>
    <w:p/>
    <w:p>
      <w:r xmlns:w="http://schemas.openxmlformats.org/wordprocessingml/2006/main">
        <w:t xml:space="preserve">১/ আজ্ঞাকাৰীতাৰ শক্তি: লেবীয়া পুস্তক ২২:২৬ পদত ঈশ্বৰৰ আজ্ঞা পালন কৰা</w:t>
      </w:r>
    </w:p>
    <w:p/>
    <w:p>
      <w:r xmlns:w="http://schemas.openxmlformats.org/wordprocessingml/2006/main">
        <w:t xml:space="preserve">২) ঈশ্বৰক দান কৰা: লেবীয়া পুস্তক ২২:২৬ পদত বলিদান আৰু বলিদানৰ গুৰুত্ব</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১৩:১৫-১৬ -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কিয়নো এনে বলিদান ঈশ্বৰক সন্তুষ্ট কৰে।"</w:t>
      </w:r>
    </w:p>
    <w:p/>
    <w:p>
      <w:r xmlns:w="http://schemas.openxmlformats.org/wordprocessingml/2006/main">
        <w:t xml:space="preserve">লেবীয়া পুস্তক ২২:২৭ যেতিয়া গৰু বা ভেড়া বা ছাগলী জন্ম দিয়া হয়, তেতিয়া সেই বান্ধৰ তলত সাত দিন থাকিব; আৰু অষ্টম দিনৰ পৰা তাক যিহোৱাৰ উদ্দেশ্যে অগ্নি নৈবেদ্য হিচাপে গ্ৰহণ কৰা হ’ব।</w:t>
      </w:r>
    </w:p>
    <w:p/>
    <w:p>
      <w:r xmlns:w="http://schemas.openxmlformats.org/wordprocessingml/2006/main">
        <w:t xml:space="preserve">এই অংশটোত বৰ্ণনা কৰা হৈছে যে কেনেকৈ বলিদানৰ বাবে অনা জীৱ-জন্তুবোৰ সাত দিনৰ বাবে বান্ধৰ তলত থাকিব লাগিব আৰু অষ্টম দিনৰ পৰা প্ৰসাদ হিচাপে গ্ৰহণ কৰিব লাগিব।</w:t>
      </w:r>
    </w:p>
    <w:p/>
    <w:p>
      <w:r xmlns:w="http://schemas.openxmlformats.org/wordprocessingml/2006/main">
        <w:t xml:space="preserve">১/ আমাৰ বাবে ঈশ্বৰৰ ব্যৱস্থা: পুৰণি নিয়মত কেনেকৈ পশুৰ বলিদান এটা উপাসনাৰ কাম আছিল।</w:t>
      </w:r>
    </w:p>
    <w:p/>
    <w:p>
      <w:r xmlns:w="http://schemas.openxmlformats.org/wordprocessingml/2006/main">
        <w:t xml:space="preserve">২/ প্ৰভুৰ ওপৰত অপেক্ষা কৰাৰ গুৰুত্ব: ধৈৰ্য্য আৰু আজ্ঞাকাৰীতা কিয় আমাৰ বিশ্বাসৰ জটিল উপাদান।</w:t>
      </w:r>
    </w:p>
    <w:p/>
    <w:p>
      <w:r xmlns:w="http://schemas.openxmlformats.org/wordprocessingml/2006/main">
        <w:t xml:space="preserve">১) আদিপুস্তক ২২:২-৩ - "তেওঁ ক'লে, "আপুনি প্ৰেম কৰা আপোনাৰ একমাত্ৰ পুত্ৰ ইচহাকক লৈ মৰিয়া দেশলৈ গৈ তাৰ কোনো এটা পৰ্বতত তেওঁক হোমবলি উৎসৰ্গা কৰা।" মই তোমাক ক’ম।"</w:t>
      </w:r>
    </w:p>
    <w:p/>
    <w:p>
      <w:r xmlns:w="http://schemas.openxmlformats.org/wordprocessingml/2006/main">
        <w:t xml:space="preserve">৩)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লেবীয়া পুস্তক ২২:২৮ গৰু হওক বা ভেড়া হওক, তোমালোকে তাক আৰু তাইৰ পোৱালি দুয়োটাকে এদিনতে বধ নকৰিবা।</w:t>
      </w:r>
    </w:p>
    <w:p/>
    <w:p>
      <w:r xmlns:w="http://schemas.openxmlformats.org/wordprocessingml/2006/main">
        <w:t xml:space="preserve">একেদিনাই গৰু আৰু পোৱালি দুয়োটাকে বধ কৰাটো নিষেধ।</w:t>
      </w:r>
    </w:p>
    <w:p/>
    <w:p>
      <w:r xmlns:w="http://schemas.openxmlformats.org/wordprocessingml/2006/main">
        <w:t xml:space="preserve">১/ জীৱনৰ পবিত্ৰতা: লেবীয়া পুস্তক ২২:২৮ পদৰ অধ্যয়ন</w:t>
      </w:r>
    </w:p>
    <w:p/>
    <w:p>
      <w:r xmlns:w="http://schemas.openxmlformats.org/wordprocessingml/2006/main">
        <w:t xml:space="preserve">২/ জীৱনৰ বান্ধোন: সকলো জীৱৰ প্ৰতি আমাৰ যি দায়িত্ব আছে তাৰ ওপৰত এক দৃষ্টিভংগী</w:t>
      </w:r>
    </w:p>
    <w:p/>
    <w:p>
      <w:r xmlns:w="http://schemas.openxmlformats.org/wordprocessingml/2006/main">
        <w:t xml:space="preserve">১/ যাত্ৰাপুস্তক ২০:১৩ - "তুমি হত্যা নকৰিবা।"</w:t>
      </w:r>
    </w:p>
    <w:p/>
    <w:p>
      <w:r xmlns:w="http://schemas.openxmlformats.org/wordprocessingml/2006/main">
        <w:t xml:space="preserve">২) গীতমালা ৩৬:৬ - "তোমাৰ ধাৰ্মিকতা মহান পৰ্বতৰ দৰে; তোমাৰ বিচাৰবোৰ মহা গভীৰৰ দৰে; হে প্ৰভু, তুমি মানুহ আৰু পশু ৰক্ষা কৰা।"</w:t>
      </w:r>
    </w:p>
    <w:p/>
    <w:p>
      <w:r xmlns:w="http://schemas.openxmlformats.org/wordprocessingml/2006/main">
        <w:t xml:space="preserve">লেবীয়া পুস্তক ২২:২৯ আৰু যেতিয়া তোমালোকে যিহোৱাৰ ওচৰত ধন্যবাদৰ বলিদান কৰিবা, তেতিয়া তোমালোকে নিজৰ ইচ্ছামতে উৎসৰ্গা কৰা।</w:t>
      </w:r>
    </w:p>
    <w:p/>
    <w:p>
      <w:r xmlns:w="http://schemas.openxmlformats.org/wordprocessingml/2006/main">
        <w:t xml:space="preserve">ধন্যবাদৰ বলিদান প্ৰভুৰ ওচৰত বিনামূলীয়াকৈ আগবঢ়াব লাগে।</w:t>
      </w:r>
    </w:p>
    <w:p/>
    <w:p>
      <w:r xmlns:w="http://schemas.openxmlformats.org/wordprocessingml/2006/main">
        <w:t xml:space="preserve">১/ আনন্দ আৰু কৃতজ্ঞতাৰে প্ৰভুক ধন্যবাদ জনোৱা</w:t>
      </w:r>
    </w:p>
    <w:p/>
    <w:p>
      <w:r xmlns:w="http://schemas.openxmlformats.org/wordprocessingml/2006/main">
        <w:t xml:space="preserve">২/ কৃতজ্ঞতাৰ উপহাৰ: প্ৰভুক ধন্যবাদ দিয়া</w:t>
      </w:r>
    </w:p>
    <w:p/>
    <w:p>
      <w:r xmlns:w="http://schemas.openxmlformats.org/wordprocessingml/2006/main">
        <w:t xml:space="preserve">১/ গীতমালা ৯৫:২ - আহক আমি তেওঁৰ সান্নিধ্যৰ আগত ধন্যবাদ জনাই আহক আৰু গীতমালাৰে তেওঁক আনন্দৰ শব্দ কৰিম।</w:t>
      </w:r>
    </w:p>
    <w:p/>
    <w:p>
      <w:r xmlns:w="http://schemas.openxmlformats.org/wordprocessingml/2006/main">
        <w:t xml:space="preserve">২) কলচীয়া ৩:১৫-১৭ -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লেবীয়া পুস্তক ২২:৩০ সেইদিনা ইয়াক ভক্ষণ কৰা হ’ব; তোমালোকে তাৰ কোনো এটাই পিছলৈ নাৰাখিবা।</w:t>
      </w:r>
    </w:p>
    <w:p/>
    <w:p>
      <w:r xmlns:w="http://schemas.openxmlformats.org/wordprocessingml/2006/main">
        <w:t xml:space="preserve">ঈশ্বৰে আজ্ঞা দিয়ে যে পবিত্ৰ কৰা যিকোনো খাদ্য একেদিনাই খাব লাগিব আৰু পিছদিনালৈকে একো নাথাকিব।</w:t>
      </w:r>
    </w:p>
    <w:p/>
    <w:p>
      <w:r xmlns:w="http://schemas.openxmlformats.org/wordprocessingml/2006/main">
        <w:t xml:space="preserve">১/ ঈশ্বৰৰ আজ্ঞা পালনৰ গুৰুত্ব।</w:t>
      </w:r>
    </w:p>
    <w:p/>
    <w:p>
      <w:r xmlns:w="http://schemas.openxmlformats.org/wordprocessingml/2006/main">
        <w:t xml:space="preserve">২) ঈশ্বৰৰ পবিত্ৰ খাদ্যৰ পবিত্ৰতা আৰু ইয়াক সন্মান কৰাৰ প্ৰয়োজনীয়তা।</w:t>
      </w:r>
    </w:p>
    <w:p/>
    <w:p>
      <w:r xmlns:w="http://schemas.openxmlformats.org/wordprocessingml/2006/main">
        <w:t xml:space="preserve">১/ লূক ৬:৪৬-৪৯ - তুমি মোক কিয় 'প্ৰভু, প্ৰভু' বুলি কয় আৰু মই তোমাক যি কওঁ তাক নকৰে?</w:t>
      </w:r>
    </w:p>
    <w:p/>
    <w:p>
      <w:r xmlns:w="http://schemas.openxmlformats.org/wordprocessingml/2006/main">
        <w:t xml:space="preserve">২/ ১ কৰিন্থীয়া ১০:১৬ - আমি যি আশীৰ্বাদৰ পাত্ৰক আশীৰ্ব্বাদ কৰোঁ, সেয়া খ্ৰীষ্টৰ তেজত অংশগ্ৰহণ নহয়নে? আমি যি পিঠা ভাঙি লওঁ, সেয়া খ্ৰীষ্টৰ শৰীৰত অংশগ্ৰহণ নহয়নে?</w:t>
      </w:r>
    </w:p>
    <w:p/>
    <w:p>
      <w:r xmlns:w="http://schemas.openxmlformats.org/wordprocessingml/2006/main">
        <w:t xml:space="preserve">লেবীয়া পুস্তক ২২:৩১ এতেকে তোমালোকে মোৰ আজ্ঞা পালন কৰি পালন কৰিবা, মই যিহোৱা।</w:t>
      </w:r>
    </w:p>
    <w:p/>
    <w:p>
      <w:r xmlns:w="http://schemas.openxmlformats.org/wordprocessingml/2006/main">
        <w:t xml:space="preserve">ঈশ্বৰে আমাক তেওঁৰ আজ্ঞা পালন কৰিবলৈ আৰু তেওঁৰ আজ্ঞা পালন কৰিবলৈ আজ্ঞা দিয়ে।</w:t>
      </w:r>
    </w:p>
    <w:p/>
    <w:p>
      <w:r xmlns:w="http://schemas.openxmlformats.org/wordprocessingml/2006/main">
        <w:t xml:space="preserve">১/ "আজ্ঞাকাৰীতাৰ জীৱন যাপন"।</w:t>
      </w:r>
    </w:p>
    <w:p/>
    <w:p>
      <w:r xmlns:w="http://schemas.openxmlformats.org/wordprocessingml/2006/main">
        <w:t xml:space="preserve">২/ "ঈশ্বৰৰ আজ্ঞা পালনৰ প্ৰয়োজনীয়তা"।</w:t>
      </w:r>
    </w:p>
    <w:p/>
    <w:p>
      <w:r xmlns:w="http://schemas.openxmlformats.org/wordprocessingml/2006/main">
        <w:t xml:space="preserve">১/ মথি ২২:৩৭-৪০ - যীচুৱে উত্তৰ দিলে: " তোমাৰ প্ৰভু ঈশ্বৰক তোমাৰ সমস্ত হৃদয়েৰে, সমস্ত প্ৰাণেৰে আৰু তোমাৰ সমস্ত মনেৰে প্ৰেম কৰা। এইটোৱেই প্ৰথম আৰু সৰ্বশ্ৰেষ্ঠ আজ্ঞা। আৰু দ্বিতীয়টো ইয়াৰ দৰেই: তোমাৰ প্ৰেম আপোনাৰ দৰে চুবুৰীয়া।এই দুটা আজ্ঞাৰ ওপৰত সকলো বিধান আৰু নবীসকলে ওলমি আছে।</w:t>
      </w:r>
    </w:p>
    <w:p/>
    <w:p>
      <w:r xmlns:w="http://schemas.openxmlformats.org/wordprocessingml/2006/main">
        <w:t xml:space="preserve">২/ যাকোব ১:২২-২৫ - কেৱল বাক্য শুনিব নালাগে, আৰু তেনেকৈয়ে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লেবীয়া পুস্তক ২২:৩২ তোমালোকে মোৰ পবিত্ৰ নামক অপবিত্ৰ নকৰিবা; কিন্তু মই ইস্ৰায়েলৰ সন্তানসকলৰ মাজত পবিত্ৰ হ’ম।</w:t>
      </w:r>
    </w:p>
    <w:p/>
    <w:p>
      <w:r xmlns:w="http://schemas.openxmlformats.org/wordprocessingml/2006/main">
        <w:t xml:space="preserve">ঈশ্বৰে আমাক তেওঁৰ পবিত্ৰ নামক সমৰ্থন কৰিবলৈ আৰু ইয়াক শ্ৰদ্ধাৰে ব্যৱহাৰ কৰিবলৈ আজ্ঞা দিয়ে।</w:t>
      </w:r>
    </w:p>
    <w:p/>
    <w:p>
      <w:r xmlns:w="http://schemas.openxmlformats.org/wordprocessingml/2006/main">
        <w:t xml:space="preserve">১: পবিত্ৰতাৰ আহ্বান - আমি ঈশ্বৰৰ নামৰ পবিত্ৰতাক ৰক্ষা কৰিবলৈ আৰু ইয়াক শ্ৰদ্ধা কৰিবলৈ আহ্বান কৰা হৈছে।</w:t>
      </w:r>
    </w:p>
    <w:p/>
    <w:p>
      <w:r xmlns:w="http://schemas.openxmlformats.org/wordprocessingml/2006/main">
        <w:t xml:space="preserve">২: পবিত্ৰতাত জীয়াই থকা - ঈশ্বৰৰ দ্বাৰা পবিত্ৰ হ'বলৈ আমি ইস্ৰায়েলৰ সন্তান হিচাপে পবিত্ৰ জীৱন যাপন কৰিবলৈ চেষ্টা কৰিব লাগিব।</w:t>
      </w:r>
    </w:p>
    <w:p/>
    <w:p>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p>
      <w:r xmlns:w="http://schemas.openxmlformats.org/wordprocessingml/2006/main">
        <w:t xml:space="preserve">২: যিচয়া ৮:১৩ - "সেনাবাহিনীৰ যিহোৱাক নিজেই পবিত্ৰ কৰক; আৰু তেওঁক তোমালোকৰ ভয় হওক, আৰু তেওঁক তোমালোকৰ ভয় হওক।"</w:t>
      </w:r>
    </w:p>
    <w:p/>
    <w:p>
      <w:r xmlns:w="http://schemas.openxmlformats.org/wordprocessingml/2006/main">
        <w:t xml:space="preserve">লেবীয়া পুস্তক ২২:৩৩ যি জনে তোমালোকক মিচৰ দেশৰ পৰা তোমালোকৰ ঈশ্বৰ হ’বলৈ উলিয়াই আনিলে, মই যিহোৱা।</w:t>
      </w:r>
    </w:p>
    <w:p/>
    <w:p>
      <w:r xmlns:w="http://schemas.openxmlformats.org/wordprocessingml/2006/main">
        <w:t xml:space="preserve">ঈশ্বৰে ইস্ৰায়েলীসকলক সোঁৱৰাই দিয়ে যে তেওঁৱেই তেওঁলোকক মিচৰৰ পৰা উলিয়াই আনিছিল আৰু তেওঁলোকৰ ঈশ্বৰ।</w:t>
      </w:r>
    </w:p>
    <w:p/>
    <w:p>
      <w:r xmlns:w="http://schemas.openxmlformats.org/wordprocessingml/2006/main">
        <w:t xml:space="preserve">১: আমি মনত ৰাখিব লাগিব যে ঈশ্বৰ আদিৰে পৰা আমাৰ লগত আছে আৰু তেওঁ সদায় আমাৰ ঈশ্বৰ।</w:t>
      </w:r>
    </w:p>
    <w:p/>
    <w:p>
      <w:r xmlns:w="http://schemas.openxmlformats.org/wordprocessingml/2006/main">
        <w:t xml:space="preserve">২: ঈশ্বৰৰ মুক্তিৰ বাবে আমি কৃতজ্ঞ হ’ব লাগিব আৰু তেওঁক আমাৰ প্ৰভু হিচাপে চিনি পাব লাগিব।</w:t>
      </w:r>
    </w:p>
    <w:p/>
    <w:p>
      <w:r xmlns:w="http://schemas.openxmlformats.org/wordprocessingml/2006/main">
        <w:t xml:space="preserve">১: দ্বিতীয় বিবৰণ ৫:১৫ - আৰু মনত ৰাখিব যে তুমি মিচৰ দেশত দাস আছিলা, আৰু তোমাৰ ঈশ্বৰ যিহোৱাই তোমাক তাৰ পৰা শক্তিশালী হাত আৰু মেলি বাহুৰে উলিয়াই আনিছিল। এই কাৰণে তোমালোকৰ ঈশ্বৰ যিহোৱাই তোমালোকক বিশ্ৰামবাৰ পালন কৰিবলৈ আজ্ঞা দিলে।</w:t>
      </w:r>
    </w:p>
    <w:p/>
    <w:p>
      <w:r xmlns:w="http://schemas.openxmlformats.org/wordprocessingml/2006/main">
        <w:t xml:space="preserve">২: যাত্ৰাপুস্তক ২০:২ - মই তোমালোকৰ ঈশ্বৰ যিহোৱা, যিয়ে তোমালোকক মিচৰ দেশৰ পৰা, দাসত্বৰ ঘৰৰ পৰা উলিয়াই আনিলোঁ।</w:t>
      </w:r>
    </w:p>
    <w:p/>
    <w:p>
      <w:r xmlns:w="http://schemas.openxmlformats.org/wordprocessingml/2006/main">
        <w:t xml:space="preserve">লেবীয়া পুস্তক ২৩ পদক তলত দিয়া ধৰণে তিনিটা অনুচ্ছেদত সামৰি ল’ব পাৰি, য’ত উল্লেখ কৰা পদ আছে:</w:t>
      </w:r>
    </w:p>
    <w:p/>
    <w:p>
      <w:r xmlns:w="http://schemas.openxmlformats.org/wordprocessingml/2006/main">
        <w:t xml:space="preserve">অনুচ্ছেদ ১: লেবীয়া পুস্তক ২৩:১-৮ পদত ইস্ৰায়েলীসকলক পালন কৰিবলৈ দিয়া নিযুক্ত ভোজ বা পবিত্ৰ সমাৱেশৰ ৰূপৰেখা দাঙি ধৰা হৈছে। অধ্যায়টোৰ আৰম্ভণিতে এই নিৰ্দিষ্ট সময়বোৰক পবিত্ৰ সভা হিচাপে ৰখাৰ গুৰুত্বৰ ওপৰত গুৰুত্ব আৰোপ কৰা হৈছে। ইয়াত বিশ্ৰামবাৰৰ দিনটোক সাপ্তাহিক পালন হিচাপে উজ্জ্বল কৰি তোলা হৈছে আৰু নিস্তাৰ-পৰ্ব্ব, খমিৰবিহীন পিঠাৰ উৎসৱ আৰু প্ৰথম ফলৰ উৎসৱকে ধৰি বাৰ্ষিক ভোজৰ পৰিচয় দিয়া হৈছে। এই উদযাপনসমূহে ঈশ্বৰৰ মুক্তি আৰু তেওঁৰ লোকসকলৰ বাবে ব্যৱস্থাৰ সোঁৱৰণী হিচাপে কাম কৰে।</w:t>
      </w:r>
    </w:p>
    <w:p/>
    <w:p>
      <w:r xmlns:w="http://schemas.openxmlformats.org/wordprocessingml/2006/main">
        <w:t xml:space="preserve">অনুচ্ছেদ ২: লেবীয়া পুস্তক ২৩:৯-২২ পদত আগবাঢ়ি গৈ সপ্তাহৰ উৎসৱ বা পেন্টাকোষ্টৰ বিষয়ে নিৰ্দিষ্ট নিৰ্দেশনা দিয়া হৈছে। অধ্যায়টোত প্ৰতিষ্ঠা কৰা হৈছে যে এই ভোজ প্ৰথম ফল উপস্থাপনৰ সাত সপ্তাহৰ পিছত পালন কৰিব লাগে। ইয়াৰ লগত ঈশ্বৰক নতুনকৈ শস্যৰ নৈবেদ্য আগবঢ়োৱা আৰু পবিত্ৰ সভা পালন কৰাটো জড়িত হৈ আছে। ইয়াৰ উপৰিও ই শস্য চপোৱাৰ পৰা গোট খোৱা আৰু আৰ্তজনৰ বাবে অংশ এৰি দিয়াৰ সম্পৰ্কীয় নিয়মসমূহ সম্বোধন কৰে।</w:t>
      </w:r>
    </w:p>
    <w:p/>
    <w:p>
      <w:r xmlns:w="http://schemas.openxmlformats.org/wordprocessingml/2006/main">
        <w:t xml:space="preserve">অনুচ্ছেদ ৩: লেবীয়া পুস্তক ২৩ পদৰ সামৰণিত নিৰ্দিষ্ট সময় আৰু পালনৰ বিষয়ে অধিক নিৰ্দেশনা দাঙি ধৰা হৈছে। ইয়াত শিঙাৰ উৎসৱৰ পৰিচয় দিয়া হৈছে, যিটোৱে শিঙা বজোৱাৰ দিন উদযাপন কৰে আৰু ঈশ্বৰৰ আগত একত্ৰিত হ’বলৈ স্মৃতি বা সোঁৱৰণী হিচাপে কাম কৰে। অধ্যায়টোত প্ৰায়শ্চিত্তৰ দিনটোক এটা গম্ভীৰ অনুষ্ঠান পালন কৰাৰ নিয়মৰ ৰূপৰেখাও উল্লেখ কৰা হৈছে য’ত গোটেই বছৰটোত কৰা পাপৰ প্ৰায়শ্চিত্ত কৰিবলৈ উপবাস আৰু আত্মাৰ দুখ-কষ্টৰ প্ৰয়োজন হয়। শেষত ইয়াত ইস্ৰায়েলৰ মৰুভূমিত থকা সময়খিনি মনত পেলাবলৈ অস্থায়ী আশ্ৰয় শিবিৰত বাস কৰাটো জড়িত এসপ্তাহজোৰা স্মৃতিচাৰণ আবাস বা বুথৰ উৎসৱ উদযাপনৰ বাবে নিৰ্দেশনা দাঙি ধৰা হৈছে।</w:t>
      </w:r>
    </w:p>
    <w:p/>
    <w:p>
      <w:r xmlns:w="http://schemas.openxmlformats.org/wordprocessingml/2006/main">
        <w:t xml:space="preserve">চমুকৈ:</w:t>
      </w:r>
    </w:p>
    <w:p>
      <w:r xmlns:w="http://schemas.openxmlformats.org/wordprocessingml/2006/main">
        <w:t xml:space="preserve">লেবীয়া পুস্তক ২৩ পদত উপস্থাপন কৰা হৈছে:</w:t>
      </w:r>
    </w:p>
    <w:p>
      <w:r xmlns:w="http://schemas.openxmlformats.org/wordprocessingml/2006/main">
        <w:t xml:space="preserve">নিৰ্দিষ্ট ভোজ, পবিত্ৰ সমাৱেশ পালনৰ আদেশ দিয়া;</w:t>
      </w:r>
    </w:p>
    <w:p>
      <w:r xmlns:w="http://schemas.openxmlformats.org/wordprocessingml/2006/main">
        <w:t xml:space="preserve">নিৰ্দিষ্ট সময়ক পবিত্ৰ সভা হিচাপে ৰখাত গুৰুত্ব দিয়া;</w:t>
      </w:r>
    </w:p>
    <w:p>
      <w:r xmlns:w="http://schemas.openxmlformats.org/wordprocessingml/2006/main">
        <w:t xml:space="preserve">সাপ্তাহিক বিশ্ৰামবাৰৰ পৰিচয়; বাৰ্ষিক ভোজ নিস্তাৰ, খমিৰবিহীন পিঠা, প্ৰথম ফল।</w:t>
      </w:r>
    </w:p>
    <w:p/>
    <w:p>
      <w:r xmlns:w="http://schemas.openxmlformats.org/wordprocessingml/2006/main">
        <w:t xml:space="preserve">সপ্তাহৰ উৎসৱ পালনৰ বাবে নিৰ্দেশনা, পেন্টেকোষ্ট নতুন শস্য আগবঢ়োৱা;</w:t>
      </w:r>
    </w:p>
    <w:p>
      <w:r xmlns:w="http://schemas.openxmlformats.org/wordprocessingml/2006/main">
        <w:t xml:space="preserve">আৰ্তজনৰ বাবে অংশ সংগ্ৰহ আৰু এৰি দিয়াৰ নিয়ম;</w:t>
      </w:r>
    </w:p>
    <w:p>
      <w:r xmlns:w="http://schemas.openxmlformats.org/wordprocessingml/2006/main">
        <w:t xml:space="preserve">কৃতজ্ঞতা আৰু যোগানৰ ওপৰত গুৰুত্ব দিয়া।</w:t>
      </w:r>
    </w:p>
    <w:p/>
    <w:p>
      <w:r xmlns:w="http://schemas.openxmlformats.org/wordprocessingml/2006/main">
        <w:t xml:space="preserve">ট্ৰুম্পেট বজোৱাৰ উৎসৱৰ পৰিচয়; ঈশ্বৰৰ আগত গোট খোৱা;</w:t>
      </w:r>
    </w:p>
    <w:p>
      <w:r xmlns:w="http://schemas.openxmlformats.org/wordprocessingml/2006/main">
        <w:t xml:space="preserve">প্ৰায়শ্চিত্তৰ দিন পালন কৰা উপবাস, প্ৰায়শ্চিত্তৰ বাবে আত্মাৰ দুখ;</w:t>
      </w:r>
    </w:p>
    <w:p>
      <w:r xmlns:w="http://schemas.openxmlformats.org/wordprocessingml/2006/main">
        <w:t xml:space="preserve">ফিষ্ট অৱ টেবাৰ্নেকলছ উদযাপনৰ বাবে নিৰ্দেশনা, অস্থায়ী আশ্ৰয় শিবিৰত বাস কৰা বুথ; ইস্ৰায়েলৰ মৰুভূমিত থকা সময়ৰ কথা মনত পেলাই।</w:t>
      </w:r>
    </w:p>
    <w:p/>
    <w:p>
      <w:r xmlns:w="http://schemas.openxmlformats.org/wordprocessingml/2006/main">
        <w:t xml:space="preserve">এই অধ্যায়ত ইস্ৰায়েলীসকলক পালন কৰিবলৈ দিয়া নিযুক্ত ভোজ বা পবিত্ৰ সমাৱেশৰ ওপৰত গুৰুত্ব দিয়া হৈছে। লেবীয়া পুস্তক ২৩ পদৰ আৰম্ভণিতে এই নিৰ্দিষ্ট সময়বোৰক পবিত্ৰ সভা হিচাপে ৰখাৰ গুৰুত্বৰ ওপৰত গুৰুত্ব আৰোপ কৰা হৈছে। ইয়াত সাপ্তাহিক বিশ্ৰামবাৰ পালনৰ পৰিচয় দিয়া হৈছে আৰু বাৰ্ষিক ভোজ যেনে নিস্তাৰ-পৰ্ব্ব, খমিৰহীন পিঠাৰ উৎসৱ আৰু প্ৰথম ফলৰ উৎসৱ উপস্থাপন কৰা হৈছে। এই উদযাপনবোৰে ইস্ৰায়েলীসকলক তেওঁলোকৰ সমগ্ৰ ইতিহাসত ঈশ্বৰৰ মুক্তি আৰু ব্যৱস্থাৰ বিষয়ে সোঁৱৰাই দিয়ে।</w:t>
      </w:r>
    </w:p>
    <w:p/>
    <w:p>
      <w:r xmlns:w="http://schemas.openxmlformats.org/wordprocessingml/2006/main">
        <w:t xml:space="preserve">তদুপৰি লেবীয়া পুস্তক ২৩ পদত অতিৰিক্ত পালনৰ বিষয়ে নিৰ্দিষ্ট নিৰ্দেশনা দিয়া হৈছে। ইয়াত সপ্তাহৰ উৎসৱ বা পেন্টেকোষ্ট পালনৰ নিয়মৰ ৰূপৰেখা দাঙি ধৰা হৈছে, য’ত প্ৰথম ফল আগবঢ়োৱাৰ সাত সপ্তাহৰ পিছত ঈশ্বৰক নতুন শস্যৰ বলিদান দিয়াটো জড়িত হৈ আছে। এই ভোজৰ সময়ত শস্য চপোৱাৰ পৰা সংগ্ৰহ কৰা আৰু আৰ্তজনৰ বাবে অংশ এৰি দিয়াৰ বিষয়েও অধ্যায়টোত কৃতজ্ঞতা আৰু যোগানৰ ওপৰত আলোকপাত কৰা হৈছে।</w:t>
      </w:r>
    </w:p>
    <w:p/>
    <w:p>
      <w:r xmlns:w="http://schemas.openxmlformats.org/wordprocessingml/2006/main">
        <w:t xml:space="preserve">আন নিৰ্দিষ্ট সময় আৰু পালনৰ পৰিচয় দি অধ্যায়টোৰ সামৰণিত কৰা হৈছে। লেবীয়া পুস্তক ২৩ পদত ঈশ্বৰৰ আগত স্মৃতিসৌধ হিচাপে শিঙাৰ উৎসৱ পালনৰ বাবে নিৰ্দেশনা উপস্থাপন কৰা হৈছে। ইয়াৰ উপৰিও ইয়াত গম্ভীৰ প্ৰায়শ্চিত্ত দিৱস পালনৰ নিয়মৰ ৰূপৰেখা দাঙি ধৰা হৈছে, য’ত গোটেই বছৰটোত কৰা পাপৰ প্ৰায়শ্চিত্ত কৰিবলৈ আত্মাৰ দুখ-কষ্টৰ প্ৰয়োজন হয়। শেষত, ইয়াত ইস্ৰায়েলৰ মৰুভূমিত থকা সময়খিনি মনত পেলাবলৈ অস্থায়ী আশ্ৰয় শিবিৰত বাস কৰাটো জড়িত এসপ্তাহজোৰা স্মৃতিচাৰণ আবাস বা বুথৰ উৎসৱ উদযাপনৰ বাবে নিৰ্দেশনা প্ৰদান কৰা হৈছে। এই ভোজবোৰ ইস্ৰায়েলীসকলৰ বাবে একত্ৰিত হোৱা, স্মৰণ কৰা আৰু ঈশ্বৰৰ প্ৰতি বিশ্বাস আৰু কৃতজ্ঞতা প্ৰকাশ কৰাৰ বাবে উল্লেখযোগ্য অনুষ্ঠান হিচাপে কাম কৰে।</w:t>
      </w:r>
    </w:p>
    <w:p/>
    <w:p>
      <w:r xmlns:w="http://schemas.openxmlformats.org/wordprocessingml/2006/main">
        <w:t xml:space="preserve">লেবীয়া পুস্তক ২৩:১ আৰু যিহোৱাই মোচিক ক’লে।</w:t>
      </w:r>
    </w:p>
    <w:p/>
    <w:p>
      <w:r xmlns:w="http://schemas.openxmlformats.org/wordprocessingml/2006/main">
        <w:t xml:space="preserve">প্ৰভুৱে মোচিৰ লগত কথা পাতিলে, ধৰ্মীয় উৎসৱ কেনেকৈ পালন কৰিব লাগে সেই বিষয়ে নিৰ্দেশ দিলে।</w:t>
      </w:r>
    </w:p>
    <w:p/>
    <w:p>
      <w:r xmlns:w="http://schemas.openxmlformats.org/wordprocessingml/2006/main">
        <w:t xml:space="preserve">১/ প্ৰভুৱে এতিয়াও কথা কৈ আছে: ঈশ্বৰৰ নিৰ্দেশনা কেনেকৈ শুনিব আৰু তাৰ প্ৰতি সঁহাৰি জনাব</w:t>
      </w:r>
    </w:p>
    <w:p/>
    <w:p>
      <w:r xmlns:w="http://schemas.openxmlformats.org/wordprocessingml/2006/main">
        <w:t xml:space="preserve">২) বাইবেলৰ বন্ধৰ দিন: ঈশ্বৰৰ প্ৰতিজ্ঞা উদযাপন কৰা</w:t>
      </w:r>
    </w:p>
    <w:p/>
    <w:p>
      <w:r xmlns:w="http://schemas.openxmlformats.org/wordprocessingml/2006/main">
        <w:t xml:space="preserve">১/ যিচয়া ৫৫:৮-৯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২/ দ্বিতীয় বিবৰণ ৩০:১৫-১৬ চাওক, মই আজি তোমালোকৰ সন্মুখত জীৱন আৰু ভাল, মৃত্যু আৰু বেয়া ৰাখিলোঁ। যদি তোমালোকে আজি মই তোমালোকক আজ্ঞা দিয়া তোমালোকৰ ঈশ্বৰ যিহোৱাৰ আজ্ঞাবোৰ পালন কৰি, তোমালোকৰ ঈশ্বৰ যিহোৱাক প্ৰেম কৰি, তেওঁৰ পথত চলি, আৰু তেওঁৰ আজ্ঞা আৰু বিধি আৰু নিয়মবোৰ পালন কৰি, তেন্তে তোমালোকে জীয়াই থাকিবা আৰু বৃদ্ধি পাব আৰু... তোমালোকৰ ঈশ্বৰ যিহোৱাই তোমালোকক আশীৰ্ব্বাদ কৰিব।</w:t>
      </w:r>
    </w:p>
    <w:p/>
    <w:p>
      <w:r xmlns:w="http://schemas.openxmlformats.org/wordprocessingml/2006/main">
        <w:t xml:space="preserve">লেবীয়া পুস্তক ২৩:২ ইস্ৰায়েলৰ সন্তানসকলক কওক আৰু তেওঁলোকক কোৱা, যিহোৱাৰ উৎসৱবোৰৰ বিষয়ে, যিবোৰক তোমালোকে পবিত্ৰ সমাৱেশ বুলি ঘোষণা কৰিবা, সেইবোৰ মোৰ ভোজ।</w:t>
      </w:r>
    </w:p>
    <w:p/>
    <w:p>
      <w:r xmlns:w="http://schemas.openxmlformats.org/wordprocessingml/2006/main">
        <w:t xml:space="preserve">যিহোৱাই ইস্ৰায়েলীসকলক পবিত্ৰ দিনক পবিত্ৰ সমাৱেশ হিচাপে ঘোষণা কৰিবলৈ আজ্ঞা দিছিল।</w:t>
      </w:r>
    </w:p>
    <w:p/>
    <w:p>
      <w:r xmlns:w="http://schemas.openxmlformats.org/wordprocessingml/2006/main">
        <w:t xml:space="preserve">১/ ঈশ্বৰৰ পবিত্ৰতাক কেনেকৈ উদযাপন কৰিব পাৰি</w:t>
      </w:r>
    </w:p>
    <w:p/>
    <w:p>
      <w:r xmlns:w="http://schemas.openxmlformats.org/wordprocessingml/2006/main">
        <w:t xml:space="preserve">২/ ঈশ্বৰৰ পবিত্ৰ দিন পালন কৰা</w:t>
      </w:r>
    </w:p>
    <w:p/>
    <w:p>
      <w:r xmlns:w="http://schemas.openxmlformats.org/wordprocessingml/2006/main">
        <w:t xml:space="preserve">১/ মাৰ্ক ২:২৭-২৮ - তেওঁ তেওঁলোকক ক’লে, বিশ্ৰামবাৰ মানুহৰ বাবে সৃষ্টি কৰা হৈছে, মানুহ বিশ্ৰামবাৰৰ বাবে নহয়।</w:t>
      </w:r>
    </w:p>
    <w:p/>
    <w:p>
      <w:r xmlns:w="http://schemas.openxmlformats.org/wordprocessingml/2006/main">
        <w:t xml:space="preserve">২) কলচীয়া ২:১৬ এতেকে কোনোৱে তোমালোকক মাংস, পানীয়, বা পবিত্ৰ দিন, অমাৱস্যা বা বিশ্ৰামবাৰৰ বিষয়ে বিচাৰ নকৰিব।</w:t>
      </w:r>
    </w:p>
    <w:p/>
    <w:p>
      <w:r xmlns:w="http://schemas.openxmlformats.org/wordprocessingml/2006/main">
        <w:t xml:space="preserve">লেবীয়া পুস্তক ২৩:৩ ছয় দিনৰ কাম কৰা হব, কিন্তু সপ্তম দিন বিশ্ৰামৰ দিন, পবিত্ৰ সমাৱেশ; তোমালোকে তাত কোনো কাম নকৰিবা;</w:t>
      </w:r>
    </w:p>
    <w:p/>
    <w:p>
      <w:r xmlns:w="http://schemas.openxmlformats.org/wordprocessingml/2006/main">
        <w:t xml:space="preserve">ঈশ্বৰে আমাক ছয় দিন কাম কৰিবলৈ আৰু সপ্তম দিনটোক বিশ্ৰামবাৰ, পবিত্ৰ সমাৱেশ হিচাপে পালন কৰিবলৈ আজ্ঞা দিছে, কিয়নো ই প্ৰভুৰ বাবে বিশ্ৰামৰ দিন।</w:t>
      </w:r>
    </w:p>
    <w:p/>
    <w:p>
      <w:r xmlns:w="http://schemas.openxmlformats.org/wordprocessingml/2006/main">
        <w:t xml:space="preserve">১) ছয় দিন অধ্যৱসায়ীভাৱে কাম কৰি সপ্তম দিনটো বিশ্ৰাম আৰু পূজা-অৰ্চনাত উচৰ্গা কৰা।</w:t>
      </w:r>
    </w:p>
    <w:p/>
    <w:p>
      <w:r xmlns:w="http://schemas.openxmlformats.org/wordprocessingml/2006/main">
        <w:t xml:space="preserve">২) আমাৰ আধ্যাত্মিক আৰু শাৰীৰিক মংগলৰ বাবে বিশ্ৰাম অতি প্ৰয়োজনীয় আৰু প্ৰভুৱে আমাক বিশ্ৰামবাৰৰ দিনটো পবিত্ৰ কৰি ৰাখিবলৈ আজ্ঞা দিয়ে।</w:t>
      </w:r>
    </w:p>
    <w:p/>
    <w:p>
      <w:r xmlns:w="http://schemas.openxmlformats.org/wordprocessingml/2006/main">
        <w:t xml:space="preserve">১/ কলচীয়া ৩:২৩ "তোমালোকে যি কৰে, সকলো হৃদয়েৰে কাম কৰা, মানুহৰ প্ৰভুৰ বাবে নহয়, প্ৰভুৰ বাবে কাম কৰা।"</w:t>
      </w:r>
    </w:p>
    <w:p/>
    <w:p>
      <w:r xmlns:w="http://schemas.openxmlformats.org/wordprocessingml/2006/main">
        <w:t xml:space="preserve">২) ইব্ৰী ৪:৯-১১ "তেন্তে ঈশ্বৰৰ লোকসকলৰ বাবে বিশ্ৰামবাৰৰ বিশ্ৰাম বাকী আছে; কিয়নো যি কোনোৱে ঈশ্বৰৰ বিশ্ৰামত প্ৰৱেশ কৰে, তেওঁ নিজৰ কৰ্মৰ পৰাও বিশ্ৰাম লয়, যেনেকৈ ঈশ্বৰে তেওঁৰ পৰা বিশ্ৰাম লৈছিল। এতেকে আমি প্ৰত্যেককে বিশ্ৰাম কৰোঁহঁক।" সেই বিশ্ৰামত প্ৰৱেশ কৰাৰ প্ৰচেষ্টা, যাতে তেওঁলোকৰ অবাধ্যতাৰ আদৰ্শ অনুসৰণ কৰি কোনোৱেই বিনষ্ট নহয়।"</w:t>
      </w:r>
    </w:p>
    <w:p/>
    <w:p>
      <w:r xmlns:w="http://schemas.openxmlformats.org/wordprocessingml/2006/main">
        <w:t xml:space="preserve">লেবীয়া পুস্তক ২৩:৪ এইবোৰ হৈছে যিহোৱাৰ উৎসৱ, পবিত্ৰ সমাৱেশ, যিবোৰ তোমালোকে নিজৰ ঋতু অনুসৰি ঘোষণা কৰিবা।</w:t>
      </w:r>
    </w:p>
    <w:p/>
    <w:p>
      <w:r xmlns:w="http://schemas.openxmlformats.org/wordprocessingml/2006/main">
        <w:t xml:space="preserve">প্ৰভুৱে আমাক তেওঁলোকৰ নিৰ্দিষ্ট সময়ত উদযাপন কৰিবলৈ পবিত্ৰ সমাৱেশ দিছে।</w:t>
      </w:r>
    </w:p>
    <w:p/>
    <w:p>
      <w:r xmlns:w="http://schemas.openxmlformats.org/wordprocessingml/2006/main">
        <w:t xml:space="preserve">১/ প্ৰভুৰ নিৰ্দিষ্ট সময়ত উদযাপন কৰা</w:t>
      </w:r>
    </w:p>
    <w:p/>
    <w:p>
      <w:r xmlns:w="http://schemas.openxmlformats.org/wordprocessingml/2006/main">
        <w:t xml:space="preserve">২/ প্ৰভুৰ ভোজত আনন্দ বিচাৰি পোৱা</w:t>
      </w:r>
    </w:p>
    <w:p/>
    <w:p>
      <w:r xmlns:w="http://schemas.openxmlformats.org/wordprocessingml/2006/main">
        <w:t xml:space="preserve">১) দ্বিতীয় বিবৰণ ১৬:১৬ - "আপোনাৰ ঈশ্বৰ যিহোৱাই যি স্থানত বাছি ল'ব, তাত বছৰত তিনিবাৰকৈ তোমাৰ সকলো পুৰুষে তেওঁৰ সন্মুখত উপস্থিত হ'ব তম্বুবোৰ, আৰু সিহঁতে যিহোৱাৰ আগত শূন্যভাৱে উপস্থিত নহ’ব।”</w:t>
      </w:r>
    </w:p>
    <w:p/>
    <w:p>
      <w:r xmlns:w="http://schemas.openxmlformats.org/wordprocessingml/2006/main">
        <w:t xml:space="preserve">২) লূক ৪:১৬-২১ - "তেতিয়া তেওঁ ডাঙৰ-দীঘল হোৱা নাচৰতলৈ আহিল; আৰু তেওঁৰ প্ৰথা অনুসৰি বিশ্ৰামবাৰে ধৰ্ম্মঘৰলৈ গৈ পঢ়িবলৈ থিয় হ'ল। আৰু তাতেই হ'ল।" তেওঁ যিচয়া ভাববাদীৰ পুস্তকখন তেওঁৰ হাতত তুলি দিলে।তেতিয়া তেওঁ সেই পুস্তকখন খুলিলে, য’ত লিখা আছিল, “যিহোৱাৰ আত্মা মোৰ ওপৰত আছে, কিয়নো তেওঁ মোক দৰিদ্ৰ লোকসকলক শুভবাৰ্ত্তা প্ৰচাৰ কৰিবলৈ অভিষেক কৰিছে ভগ্ন হৃদয়ৰ লোকক সুস্থ কৰিবলৈ, বন্দীসকলক মুক্তিৰ প্ৰচাৰ কৰিবলৈ আৰু অন্ধসকলক দৃষ্টিশক্তি পুনৰুদ্ধাৰৰ প্ৰচাৰ কৰিবলৈ, আঘাতপ্ৰাপ্তসকলক মুক্ত কৰিবলৈ, প্ৰভুৰ গ্ৰহণযোগ্য বছৰৰ প্ৰচাৰ কৰিবলৈ মোক পঠিয়াইছে।"</w:t>
      </w:r>
    </w:p>
    <w:p/>
    <w:p>
      <w:r xmlns:w="http://schemas.openxmlformats.org/wordprocessingml/2006/main">
        <w:t xml:space="preserve">লেবীয়া পুস্তক ২৩:৫ প্ৰথম মাহৰ চতুৰ্দশ দিনত সন্ধিয়া যিহোৱাৰ নিস্তাৰ-পৰ্ব্ব হয়।</w:t>
      </w:r>
    </w:p>
    <w:p/>
    <w:p>
      <w:r xmlns:w="http://schemas.openxmlformats.org/wordprocessingml/2006/main">
        <w:t xml:space="preserve">প্ৰথম মাহৰ চতুৰ্দশ দিনা সন্ধিয়া প্ৰভুৰ নিস্তাৰ-পৰ্ব্ব পালন কৰা হয়।</w:t>
      </w:r>
    </w:p>
    <w:p/>
    <w:p>
      <w:r xmlns:w="http://schemas.openxmlformats.org/wordprocessingml/2006/main">
        <w:t xml:space="preserve">১/ প্ৰভুৰ নিস্তাৰ-পৰ্ব্ব: মুক্তিৰ উদযাপন</w:t>
      </w:r>
    </w:p>
    <w:p/>
    <w:p>
      <w:r xmlns:w="http://schemas.openxmlformats.org/wordprocessingml/2006/main">
        <w:t xml:space="preserve">২/ প্ৰভুৰ বলিদানক স্মৰণ কৰা: নিস্তাৰ-পৰ্ব্বৰ অৰ্থ</w:t>
      </w:r>
    </w:p>
    <w:p/>
    <w:p>
      <w:r xmlns:w="http://schemas.openxmlformats.org/wordprocessingml/2006/main">
        <w:t xml:space="preserve">১/ যাত্ৰাপুস্তক ১২:১-১৪ - নিস্তাৰ-পৰ্ব্ব কেনেকৈ পালন কৰিব লাগে সেই বিষয়ে ইস্ৰায়েলে ঈশ্বৰৰ নিৰ্দেশনা</w:t>
      </w:r>
    </w:p>
    <w:p/>
    <w:p>
      <w:r xmlns:w="http://schemas.openxmlformats.org/wordprocessingml/2006/main">
        <w:t xml:space="preserve">২/ যোহন ১২:১ - যীচুৱে তেওঁৰ শিষ্যসকলৰ সৈতে নিস্তাৰ-পৰ্ব্বৰ আহাৰ গ্ৰহণত উপস্থিত</w:t>
      </w:r>
    </w:p>
    <w:p/>
    <w:p>
      <w:r xmlns:w="http://schemas.openxmlformats.org/wordprocessingml/2006/main">
        <w:t xml:space="preserve">লেবীয়া পুস্তক ২৩:৬ আৰু সেই মাহৰ পোন্ধৰ তাৰিখে যিহোৱাৰ উদ্দেশ্যে খমিৰবিহীন পিঠাৰ উৎসৱ, সাত দিন তোমালোকে খমিৰবিহীন পিঠা খাব লাগিব।</w:t>
      </w:r>
    </w:p>
    <w:p/>
    <w:p>
      <w:r xmlns:w="http://schemas.openxmlformats.org/wordprocessingml/2006/main">
        <w:t xml:space="preserve">সেই মাহৰ ১৫ তাৰিখে খমিৰবিহীন পিঠাৰ ভোজ পালন কৰা হয় আৰু সাত দিন খমিৰবিহীন পিঠা খোৱাটো বাধ্যতামূলক।</w:t>
      </w:r>
    </w:p>
    <w:p/>
    <w:p>
      <w:r xmlns:w="http://schemas.openxmlformats.org/wordprocessingml/2006/main">
        <w:t xml:space="preserve">১/ খমিৰবিহীন পিঠাৰ ভোজ পালন কৰাৰ গুৰুত্ব।</w:t>
      </w:r>
    </w:p>
    <w:p/>
    <w:p>
      <w:r xmlns:w="http://schemas.openxmlformats.org/wordprocessingml/2006/main">
        <w:t xml:space="preserve">২/ সাত দিন খমিৰবিহীন পিঠা খোৱাৰ আঁৰৰ অৰ্থ।</w:t>
      </w:r>
    </w:p>
    <w:p/>
    <w:p>
      <w:r xmlns:w="http://schemas.openxmlformats.org/wordprocessingml/2006/main">
        <w:t xml:space="preserve">১/ যাত্ৰাপুস্তক ১২:১৫-২০ - সাত দিন তোমালোকে খমিৰবিহীন পিঠা খাবা; প্ৰথম দিনাই তোমালোকে তোমালোকৰ ঘৰৰ পৰা খমিৰ আঁতৰাই দিবা;</w:t>
      </w:r>
    </w:p>
    <w:p/>
    <w:p>
      <w:r xmlns:w="http://schemas.openxmlformats.org/wordprocessingml/2006/main">
        <w:t xml:space="preserve">২/ লূক ২২:৭-৯ - তাৰ পিছত খমিৰবিহীন পিঠাৰ দিন আহিল, যেতিয়া নিস্তাৰ-পৰ্ব্বৰ মেৰ পোৱালিটোক বলি দিব লাগিছিল। যীচুৱে পিতৰ আৰু যোহনক পঠিয়াই ক’লে, “যা আৰু আমাৰ নিস্তাৰ-পৰ্ব্বৰ বাবে প্ৰস্তুতি চলাওক।” ইয়াৰ বাবে আমি ক’ত প্ৰস্তুত হোৱাটো বিচাৰে? তেওঁলোকে সুধিলে।</w:t>
      </w:r>
    </w:p>
    <w:p/>
    <w:p>
      <w:r xmlns:w="http://schemas.openxmlformats.org/wordprocessingml/2006/main">
        <w:t xml:space="preserve">লেবীয়া পুস্তক ২৩:৭ প্ৰথম দিনা তোমালোকে পবিত্ৰ সমাৱেশ কৰিবা;</w:t>
      </w:r>
    </w:p>
    <w:p/>
    <w:p>
      <w:r xmlns:w="http://schemas.openxmlformats.org/wordprocessingml/2006/main">
        <w:t xml:space="preserve">প্ৰভুৱে ইস্ৰায়েলীসকলক সপ্তাহৰ প্ৰথম দিনা পবিত্ৰ সমাৱেশ পালন কৰিবলৈ আজ্ঞা দিলে।</w:t>
      </w:r>
    </w:p>
    <w:p/>
    <w:p>
      <w:r xmlns:w="http://schemas.openxmlformats.org/wordprocessingml/2006/main">
        <w:t xml:space="preserve">১: প্ৰভুৱে আমাক সপ্তাহৰ প্ৰথম দিনটো পবিত্ৰ ব্যৱহাৰৰ বাবে পৃথক কৰি তেওঁক উৎসৰ্গা কৰিবলৈ মাতিছে।</w:t>
      </w:r>
    </w:p>
    <w:p/>
    <w:p>
      <w:r xmlns:w="http://schemas.openxmlformats.org/wordprocessingml/2006/main">
        <w:t xml:space="preserve">২: আমি সপ্তাহৰ প্ৰথম দিনটো ঈশ্বৰৰ মহিমা কৰিবলৈ ব্যৱহাৰ কৰিব লাগে, নিজৰ কামত লিপ্ত হ’বলৈ নহয়।</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কলচীয়া ২:১৬-১৭ - এতেকে কোনোৱে তোমালোকক আহাৰ, বা পানীয়, বা পবিত্ৰ দিন, বা অমাৱস্যা বা বিশ্ৰামবাৰৰ বিষয়ে বিচাৰ নকৰিব; কিন্তু শৰীৰ খ্ৰীষ্টৰ।</w:t>
      </w:r>
    </w:p>
    <w:p/>
    <w:p>
      <w:r xmlns:w="http://schemas.openxmlformats.org/wordprocessingml/2006/main">
        <w:t xml:space="preserve">লেবীয়া পুস্তক ২৩:৮ কিন্তু তোমালোকে সাত দিন যিহোৱাৰ উদ্দেশ্যে অগ্নিনিৰ্বাপক বলি উৎসৰ্গ কৰিবা, সপ্তম দিনত পবিত্ৰ সমাৱেশ হ’ব, তাত তোমালোকে কোনো দাসত্বৰ কাম নকৰিবা।</w:t>
      </w:r>
    </w:p>
    <w:p/>
    <w:p>
      <w:r xmlns:w="http://schemas.openxmlformats.org/wordprocessingml/2006/main">
        <w:t xml:space="preserve">ঈশ্বৰে ইস্ৰায়েলীসকলক সাত দিনৰ বাবে প্ৰভুৰ বাবে হোমবলি দিবলৈ আজ্ঞা দিছে, সপ্তম দিনটো পবিত্ৰ সমাৱেশ, কোনো কাম কৰিবলৈ নিদিয়ে।</w:t>
      </w:r>
    </w:p>
    <w:p/>
    <w:p>
      <w:r xmlns:w="http://schemas.openxmlformats.org/wordprocessingml/2006/main">
        <w:t xml:space="preserve">১/ অভিষেকৰ শক্তি: ঈশ্বৰৰ বাবে সময় পৃথক কৰিবলৈ শিকা</w:t>
      </w:r>
    </w:p>
    <w:p/>
    <w:p>
      <w:r xmlns:w="http://schemas.openxmlformats.org/wordprocessingml/2006/main">
        <w:t xml:space="preserve">২) বিশ্ৰামবাৰ পালনৰ গুৰুত্ব: ঈশ্বৰৰ আজ্ঞা পালনৰ প্ৰতিফলন</w:t>
      </w:r>
    </w:p>
    <w:p/>
    <w:p>
      <w:r xmlns:w="http://schemas.openxmlformats.org/wordprocessingml/2006/main">
        <w:t xml:space="preserve">১) যিচয়া ৫৮:১৩-১৪ - যদি আপুনি বিশ্ৰামবাৰক আনন্দ আৰু প্ৰভুৰ পবিত্ৰ দিনক সন্মানীয় বুলি কয়, আৰু ইয়াক সন্মান কৰে, নিজৰ পথত নাযাব, নিজৰ স্বাৰ্থৰ সেৱা নকৰে, বা নিজৰ কাম-কাজ অনুসৰণ নকৰে, তেন্তে আপুনি আনন্দিত হ'ব প্ৰভুত, আৰু মই তোমাক পৃথিৱীৰ উচ্চতাত উঠিবলৈ দিম; মই তোমালোকৰ পিতৃ যাকোবৰ উত্তৰাধিকাৰেৰে তোমাক খুৱাই দিম, কিয়নো যিহোৱাৰ মুখে কথা কৈছে।</w:t>
      </w:r>
    </w:p>
    <w:p/>
    <w:p>
      <w:r xmlns:w="http://schemas.openxmlformats.org/wordprocessingml/2006/main">
        <w:t xml:space="preserve">২/ যাত্ৰাপুস্তক ২০:৮-১১ - বিশ্ৰামবাৰৰ দিনটো মনত ৰাখিব, পবিত্ৰ পালন কৰিবলৈ। ছয় দিন পৰিশ্ৰম কৰি সকলো কাম কৰিবা, কিন্তু সপ্তম দিন তোমালোকৰ ঈশ্বৰ যিহোৱাৰ বাবে বিশ্ৰামবাৰ। তাৰ ওপৰত আপুনি বা আপোনাৰ পুত্ৰ বা আপোনাৰ কন্যা, আপোনাৰ পুৰুষ দাস বা আপোনাৰ দাসী বা আপোনাৰ পশুধন বা আপোনাৰ দুৱাৰৰ ভিতৰত থকা প্ৰবাসীয়ে কোনো কাম নকৰিব। কিয়নো ছয় দিনত যিহোৱাই আকাশ-পৃথিৱী, সাগৰ আৰু তাত থকা সকলো বস্তু সৃষ্টি কৰিলে আৰু সপ্তম দিনা বিশ্ৰাম ল’লে। সেয়েহে যিহোৱাই বিশ্ৰামবাৰৰ দিনটোক আশীৰ্ব্বাদ কৰি পবিত্ৰ কৰিলে।</w:t>
      </w:r>
    </w:p>
    <w:p/>
    <w:p>
      <w:r xmlns:w="http://schemas.openxmlformats.org/wordprocessingml/2006/main">
        <w:t xml:space="preserve">লেবীয়া পুস্তক ২৩:৯ আৰু যিহোৱাই মোচিক ক’লে।</w:t>
      </w:r>
    </w:p>
    <w:p/>
    <w:p>
      <w:r xmlns:w="http://schemas.openxmlformats.org/wordprocessingml/2006/main">
        <w:t xml:space="preserve">যিহোৱাই মোচিৰ লগত কথা পাতিলে।</w:t>
      </w:r>
    </w:p>
    <w:p/>
    <w:p>
      <w:r xmlns:w="http://schemas.openxmlformats.org/wordprocessingml/2006/main">
        <w:t xml:space="preserve">১/ ঈশ্বৰৰ আজ্ঞাৰ আজ্ঞাকাৰী হওক</w:t>
      </w:r>
    </w:p>
    <w:p/>
    <w:p>
      <w:r xmlns:w="http://schemas.openxmlformats.org/wordprocessingml/2006/main">
        <w:t xml:space="preserve">২/ প্ৰভুৰ লগত আপোনাৰ নিয়ম পুনৰ দৃঢ় কৰা</w:t>
      </w:r>
    </w:p>
    <w:p/>
    <w:p>
      <w:r xmlns:w="http://schemas.openxmlformats.org/wordprocessingml/2006/main">
        <w:t xml:space="preserve">১/ ইফিচীয়া ৬:১-৩ - সন্তানসকল, প্ৰভুত তোমালোকৰ পিতৃ-মাতৃৰ আজ্ঞা পালন কৰক, কিয়নো এইটো সঠিক।</w:t>
      </w:r>
    </w:p>
    <w:p/>
    <w:p>
      <w:r xmlns:w="http://schemas.openxmlformats.org/wordprocessingml/2006/main">
        <w:t xml:space="preserve">২/ দ্বিতীয় বিবৰণ ৫:২-৩ - আমাৰ ঈশ্বৰ যিহোৱাই হৰেবত আমাৰ লগত নিয়ম কৰিলে। প্ৰভুৱে এই নিয়ম আমাৰ পূৰ্বপুৰুষসকলৰ লগত কৰা নাছিল, কিন্তু আমাৰ লগতহে কৰিছিল, যিসকল আজি আমি সকলোৱে ইয়াত জীয়াই আছো।</w:t>
      </w:r>
    </w:p>
    <w:p/>
    <w:p>
      <w:r xmlns:w="http://schemas.openxmlformats.org/wordprocessingml/2006/main">
        <w:t xml:space="preserve">লেবীয়া পুস্তক ২৩:১০ ইস্ৰায়েলৰ সন্তানসকলক কওক, আৰু তেওঁলোকক কওক, যেতিয়া তোমালোকে মই তোমালোকক দিয়া দেশখনলৈ আহি তাৰ শস্য চপোৱা, তেতিয়া তোমালোকে তোমালোকৰ শস্যৰ প্ৰথম ফলৰ এটা গোট আনিব পূজাৰী:</w:t>
      </w:r>
    </w:p>
    <w:p/>
    <w:p>
      <w:r xmlns:w="http://schemas.openxmlformats.org/wordprocessingml/2006/main">
        <w:t xml:space="preserve">ঈশ্বৰে ইস্ৰায়েলৰ সন্তানসকলক আজ্ঞা দিছে যে তেওঁলোকে তেওঁলোকক দিয়া দেশত প্ৰৱেশ কৰাৰ সময়ত তেওঁলোকৰ শস্যৰ প্ৰথম ফলৰ এটা গোট পুৰোহিতৰ ওচৰলৈ আনিব লাগে।</w:t>
      </w:r>
    </w:p>
    <w:p/>
    <w:p>
      <w:r xmlns:w="http://schemas.openxmlformats.org/wordprocessingml/2006/main">
        <w:t xml:space="preserve">১) শস্য চপোৱা: লেবীয়া পুস্তক ২৩:১০ পদৰ ওপৰত এক প্ৰতিফলন</w:t>
      </w:r>
    </w:p>
    <w:p/>
    <w:p>
      <w:r xmlns:w="http://schemas.openxmlformats.org/wordprocessingml/2006/main">
        <w:t xml:space="preserve">২) প্ৰচুৰতা আৰু আশীৰ্বাদ: লেবীয়া পুস্তক ২৩:১০ পদত প্ৰথম ফলৰ অধ্যয়ন</w:t>
      </w:r>
    </w:p>
    <w:p/>
    <w:p>
      <w:r xmlns:w="http://schemas.openxmlformats.org/wordprocessingml/2006/main">
        <w:t xml:space="preserve">১/ দ্বিতীয় বিবৰণ ২৬:১-১১ - ইস্ৰায়েলীসকলক প্ৰতিজ্ঞাত দেশত প্ৰৱেশ কৰাৰ সময়ত পুৰোহিতৰ ওচৰলৈ প্ৰথম ফলৰ টোপোলা এটা আনিবলৈ নিৰ্দেশ দিয়া হৈছে।</w:t>
      </w:r>
    </w:p>
    <w:p/>
    <w:p>
      <w:r xmlns:w="http://schemas.openxmlformats.org/wordprocessingml/2006/main">
        <w:t xml:space="preserve">২/ হিতোপদেশ ৩:৯-১০ - আপোনাৰ ধন আৰু শস্যৰ প্ৰথম ফলেৰে প্ৰভুক সন্মান কৰক।</w:t>
      </w:r>
    </w:p>
    <w:p/>
    <w:p>
      <w:r xmlns:w="http://schemas.openxmlformats.org/wordprocessingml/2006/main">
        <w:t xml:space="preserve">লেবীয়া পুস্তক ২৩:১১ আৰু তেওঁ তোমালোকৰ বাবে গ্ৰহণযোগ্য হ’বলৈ যিহোৱাৰ আগত সেই গুটিটো জোকাৰিব;</w:t>
      </w:r>
    </w:p>
    <w:p/>
    <w:p>
      <w:r xmlns:w="http://schemas.openxmlformats.org/wordprocessingml/2006/main">
        <w:t xml:space="preserve">বিশ্ৰামবাৰৰ পিছদিনা পুৰোহিতে প্ৰভুৰ আগত শস্যৰ গুটি এটা জোকাৰিব লাগে যাতে তেওঁ নৈবেদ্য হিচাপে গ্ৰহণ কৰিব পাৰে।</w:t>
      </w:r>
    </w:p>
    <w:p/>
    <w:p>
      <w:r xmlns:w="http://schemas.openxmlformats.org/wordprocessingml/2006/main">
        <w:t xml:space="preserve">১/ "এটা ঢৌৰ শক্তি: ঢৌ প্ৰসাদৰ তাৎপৰ্য্য"।</w:t>
      </w:r>
    </w:p>
    <w:p/>
    <w:p>
      <w:r xmlns:w="http://schemas.openxmlformats.org/wordprocessingml/2006/main">
        <w:t xml:space="preserve">২/ "বিশ্ৰামবাৰৰ চক্ৰ: বিশ্বাসী আজ্ঞাকাৰীতাৰ যাত্ৰা"।</w:t>
      </w:r>
    </w:p>
    <w:p/>
    <w:p>
      <w:r xmlns:w="http://schemas.openxmlformats.org/wordprocessingml/2006/main">
        <w:t xml:space="preserve">১/ গীতমালা ১২১:১-২ "মই মোৰ সহায় পাহাৰবোৰলৈ তুলিম? মোৰ সহায় আকাশ আৰু পৃথিৱী সৃষ্টি কৰা যিহোৱাৰ পৰা আহিছে।"</w:t>
      </w:r>
    </w:p>
    <w:p/>
    <w:p>
      <w:r xmlns:w="http://schemas.openxmlformats.org/wordprocessingml/2006/main">
        <w:t xml:space="preserve">২/ মথি ৬:৩৩ "কিন্তু প্ৰথমে ঈশ্বৰৰ ৰাজ্য আৰু তেওঁৰ ধাৰ্মিকতা বিচাৰক, আৰু এই সকলোবোৰ তোমালোকক যোগ কৰা হ'ব।"</w:t>
      </w:r>
    </w:p>
    <w:p/>
    <w:p>
      <w:r xmlns:w="http://schemas.openxmlformats.org/wordprocessingml/2006/main">
        <w:t xml:space="preserve">লেবীয়া পুস্তক ২৩:১২ আৰু সেইদিনা তোমালোকে গোন্ধ জোকাৰিলে প্ৰথম বছৰৰ এটা নিৰ্দোষ মেৰ পোৱালি যিহোৱাৰ উদ্দেশ্যে হোমবলি উৎসৰ্গ কৰিবা।</w:t>
      </w:r>
    </w:p>
    <w:p/>
    <w:p>
      <w:r xmlns:w="http://schemas.openxmlformats.org/wordprocessingml/2006/main">
        <w:t xml:space="preserve">এই অংশত ইস্ৰায়েলীসকলক নিৰ্দেশ দিয়া হৈছে যে গোৰোহা জোকাৰণিৰ দিনা প্ৰভুৰ বাবে হোমবলি হিচাপে নিৰ্দোষ মেৰ পোৱালি আগবঢ়াব।</w:t>
      </w:r>
    </w:p>
    <w:p/>
    <w:p>
      <w:r xmlns:w="http://schemas.openxmlformats.org/wordprocessingml/2006/main">
        <w:t xml:space="preserve">১/ প্ৰভুৰ বলিদানৰ আহ্বান: প্ৰভুৰ ওচৰত হোমবলি আগবঢ়োৱাৰ বাধ্যবাধকতা পৰীক্ষা কৰা</w:t>
      </w:r>
    </w:p>
    <w:p/>
    <w:p>
      <w:r xmlns:w="http://schemas.openxmlformats.org/wordprocessingml/2006/main">
        <w:t xml:space="preserve">২/ নিৰ্দোষৰ অৰ্থ: ত্যাগ আৰু প্ৰভুৰ আজ্ঞা পালনৰ জীৱন যাপন কৰা</w:t>
      </w:r>
    </w:p>
    <w:p/>
    <w:p>
      <w:r xmlns:w="http://schemas.openxmlformats.org/wordprocessingml/2006/main">
        <w:t xml:space="preserve">১/ যিচয়া ৫৩:৭ - তেওঁ অত্যাচাৰিত হৈছিল, আৰু তেওঁ দুখ পাইছিল, তথাপিও তেওঁ নিজৰ মুখ মেলিব পৰা নাছিল; তেওঁক বধলৈ মেৰ পোৱালিৰ দৰে লৈ যোৱা হ’ল, আৰু ভেড়া কটাৰীৰ আগত নিমাত হোৱাৰ দৰে তেওঁ মুখ মেলিব নোৱাৰিলে।</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লেবীয়া পুস্তক ২৩:১৩ আৰু তাৰ পৰা তেলৰ সৈতে মিহলি কৰা মিহি আটাৰ দশম ভাগৰ দুই অংশ হ’ব, যিহোৱাৰ উদ্দেশ্যে মিঠা সুগন্ধিৰ বাবে জুইত উলিওৱা বলি হ’ব .</w:t>
      </w:r>
    </w:p>
    <w:p/>
    <w:p>
      <w:r xmlns:w="http://schemas.openxmlformats.org/wordprocessingml/2006/main">
        <w:t xml:space="preserve">যিহোৱাৰ উদ্দেশ্যে দিয়া মাংসৰ নৈবেদ্য তেলৰ সৈতে মিহলি মিহি আটা দশম ভাগৰ দুই আৰু দ্ৰাক্ষাৰসৰ এক হিনৰ চতুৰ্থাংশ হ’ব লাগে।</w:t>
      </w:r>
    </w:p>
    <w:p/>
    <w:p>
      <w:r xmlns:w="http://schemas.openxmlformats.org/wordprocessingml/2006/main">
        <w:t xml:space="preserve">১/ বলিদানৰ প্ৰসাদ: নৈবেদ্যৰ যোগেদি ঈশ্বৰক দান দিয়াৰ গুৰুত্ব।</w:t>
      </w:r>
    </w:p>
    <w:p/>
    <w:p>
      <w:r xmlns:w="http://schemas.openxmlformats.org/wordprocessingml/2006/main">
        <w:t xml:space="preserve">২/ কৃতজ্ঞতা: এটা মিঠা সোৱাদৰ জৰিয়তে প্ৰভুৰ শলাগ লোৱা।</w:t>
      </w:r>
    </w:p>
    <w:p/>
    <w:p>
      <w:r xmlns:w="http://schemas.openxmlformats.org/wordprocessingml/2006/main">
        <w:t xml:space="preserve">১.১ বংশাৱলি ১৬:২৯ - প্ৰভুক তেওঁৰ নামৰ প্ৰাপ্য মহিমা দিয়া, বলিদান আনি তেওঁৰ আগত আহক, পবিত্ৰতাৰ সৌন্দৰ্য্যত প্ৰভুক উপাসনা কৰা।</w:t>
      </w:r>
    </w:p>
    <w:p/>
    <w:p>
      <w:r xmlns:w="http://schemas.openxmlformats.org/wordprocessingml/2006/main">
        <w:t xml:space="preserve">২) যিচয়া ৪৩:২৪ - তুমি মোক টকাৰে কোনো মিঠা বেত কিনা নাই, তোমাৰ বলিদানৰ চৰ্বিৰে মোক ভৰাই দিয়া নাই, কিন্তু তুমি মোক তোমাৰ পাপৰ সৈতে সেৱা কৰিবলৈ বাধ্য কৰালা, তোমাৰ অপৰাধৰ দ্বাৰা মোক ক্লান্ত কৰা।</w:t>
      </w:r>
    </w:p>
    <w:p/>
    <w:p>
      <w:r xmlns:w="http://schemas.openxmlformats.org/wordprocessingml/2006/main">
        <w:t xml:space="preserve">Leviticus 23:14 তোমালোকে তোমালোকে তোমালোকে তোমালোকে তোমালোকৰ ঈশ্বৰৰ ওচৰলৈ নৈবেদ্য অনা দিনলৈকে পিঠা, শুকান শস্য বা সেউজীয়া কাণ নাখাবা।</w:t>
      </w:r>
    </w:p>
    <w:p/>
    <w:p>
      <w:r xmlns:w="http://schemas.openxmlformats.org/wordprocessingml/2006/main">
        <w:t xml:space="preserve">ঈশ্বৰে ইস্ৰায়েলীসকলক আজ্ঞা দিছিল যে তেওঁলোকে সকলো প্ৰজন্মৰ বাবে বিধি হিচাপে তেওঁক বলিদান আগবঢ়োৱালৈকে পিঠা, শুকান কুঁহিয়াৰ আৰু সেউজীয়া কাণ নাখাব।</w:t>
      </w:r>
    </w:p>
    <w:p/>
    <w:p>
      <w:r xmlns:w="http://schemas.openxmlformats.org/wordprocessingml/2006/main">
        <w:t xml:space="preserve">১/ ঈশ্বৰৰ ওচৰত আমাৰ বলিদান আগবঢ়োৱাৰ গুৰুত্ব</w:t>
      </w:r>
    </w:p>
    <w:p/>
    <w:p>
      <w:r xmlns:w="http://schemas.openxmlformats.org/wordprocessingml/2006/main">
        <w:t xml:space="preserve">২/ ঈশ্বৰৰ আজ্ঞা পালন কৰাৰ আশীৰ্বাদ</w:t>
      </w:r>
    </w:p>
    <w:p/>
    <w:p>
      <w:r xmlns:w="http://schemas.openxmlformats.org/wordprocessingml/2006/main">
        <w:t xml:space="preserve">১/ দ্বিতীয় বিবৰণ ২৬:১-১৫ - যেতিয়া কোনো ব্যক্তিয়ে প্ৰভুৰ আগত নিজৰ বলিদান আনিব, তেতিয়া তেওঁ ধন্য হ’ব।</w:t>
      </w:r>
    </w:p>
    <w:p/>
    <w:p>
      <w:r xmlns:w="http://schemas.openxmlformats.org/wordprocessingml/2006/main">
        <w:t xml:space="preserve">২/ মথি ৫:২৩-২৪ - যদি কোনোবাই ঈশ্বৰক উপহাৰ আগবঢ়াইছে, তেন্তে প্ৰথমে নিজৰ ভাইৰ লগত শান্তি স্থাপন কৰাটো গুৰুত্বপূৰ্ণ।</w:t>
      </w:r>
    </w:p>
    <w:p/>
    <w:p>
      <w:r xmlns:w="http://schemas.openxmlformats.org/wordprocessingml/2006/main">
        <w:t xml:space="preserve">লেবীয়া পুস্তক ২৩:১৫ বিশ্ৰামবাৰৰ পিছদিনা পৰা তোমালোকে তোমালোকৰ আগত গণনা কৰিবা; সাতটা বিশ্ৰামবাৰ সম্পূৰ্ণ হ’ব।</w:t>
      </w:r>
    </w:p>
    <w:p/>
    <w:p>
      <w:r xmlns:w="http://schemas.openxmlformats.org/wordprocessingml/2006/main">
        <w:t xml:space="preserve">লেবীয়া পুস্তক ২৩:১৫ পদৰ এই অংশটোৱে নিৰ্দেশ দিয়ে যে ঢৌ বলিদানৰ দিনৰ পৰা সাতটা বিশ্ৰামবাৰ গণনা কৰা উচিত।</w:t>
      </w:r>
    </w:p>
    <w:p/>
    <w:p>
      <w:r xmlns:w="http://schemas.openxmlformats.org/wordprocessingml/2006/main">
        <w:t xml:space="preserve">১/ আজ্ঞাকাৰী জীৱন যাপন কৰা: বিশ্ৰামবাৰ পালন কৰাৰ গুৰুত্ব</w:t>
      </w:r>
    </w:p>
    <w:p/>
    <w:p>
      <w:r xmlns:w="http://schemas.openxmlformats.org/wordprocessingml/2006/main">
        <w:t xml:space="preserve">২/ বিশ্ৰামবাৰ পালন কৰা: উপাসনা আৰু চিন্তাৰ সময়</w:t>
      </w:r>
    </w:p>
    <w:p/>
    <w:p>
      <w:r xmlns:w="http://schemas.openxmlformats.org/wordprocessingml/2006/main">
        <w:t xml:space="preserve">১/ মথি ১২:১-১৪ - যীচুৱে তেওঁৰ শিষ্যসকলক বিশ্ৰামবাৰে শস্য ছিঙাৰ বাবে ৰক্ষা কৰে</w:t>
      </w:r>
    </w:p>
    <w:p/>
    <w:p>
      <w:r xmlns:w="http://schemas.openxmlformats.org/wordprocessingml/2006/main">
        <w:t xml:space="preserve">২/ যাত্ৰাপুস্তক ২০:৮-১১ - বিশ্ৰামবাৰ পবিত্ৰ পালন কৰিবলৈ ঈশ্বৰৰ আজ্ঞা</w:t>
      </w:r>
    </w:p>
    <w:p/>
    <w:p>
      <w:r xmlns:w="http://schemas.openxmlformats.org/wordprocessingml/2006/main">
        <w:t xml:space="preserve">লেবীয়া পুস্তক ২৩:১৬ সপ্তম বিশ্ৰামবাৰৰ পিছদিনালৈকে তোমালোকে পঞ্চাশ দিন গণনা কৰিবা; আৰু তোমালোকে যিহোৱাৰ উদ্দেশ্যে নতুনকৈ আহাৰ নৈবেদ্য আগবঢ়াবা।</w:t>
      </w:r>
    </w:p>
    <w:p/>
    <w:p>
      <w:r xmlns:w="http://schemas.openxmlformats.org/wordprocessingml/2006/main">
        <w:t xml:space="preserve">যিহোৱাই ইস্ৰায়েলীসকলক পঞ্চাশ দিন গণনা কৰি শস্য চপোৱাৰ সাত সপ্তাহৰ পাছত তেওঁক নতুনকৈ শস্যৰ বলি দিবলৈ আজ্ঞা দিলে।</w:t>
      </w:r>
    </w:p>
    <w:p/>
    <w:p>
      <w:r xmlns:w="http://schemas.openxmlformats.org/wordprocessingml/2006/main">
        <w:t xml:space="preserve">১/ আজ্ঞা পালনৰ আশীৰ্বাদ: ঈশ্বৰে তেওঁৰ আজ্ঞা পালন কৰাসকলক কেনেকৈ পুৰস্কৃত কৰে</w:t>
      </w:r>
    </w:p>
    <w:p/>
    <w:p>
      <w:r xmlns:w="http://schemas.openxmlformats.org/wordprocessingml/2006/main">
        <w:t xml:space="preserve">২/ দানৰ আনন্দ: কৃতজ্ঞতাৰ জৰিয়তে ঈশ্বৰৰ ব্যৱস্থাক উদযাপন কৰা</w:t>
      </w:r>
    </w:p>
    <w:p/>
    <w:p>
      <w:r xmlns:w="http://schemas.openxmlformats.org/wordprocessingml/2006/main">
        <w:t xml:space="preserve">১/ দ্বিতীয় বিবৰণ ২৮:১-১৪ - আজ্ঞাকাৰীতাৰ বাবে আশীৰ্বাদৰ ঈশ্বৰৰ প্ৰতিজ্ঞা</w:t>
      </w:r>
    </w:p>
    <w:p/>
    <w:p>
      <w:r xmlns:w="http://schemas.openxmlformats.org/wordprocessingml/2006/main">
        <w:t xml:space="preserve">২/ লূক ৬:৩৮ - দিয়া আৰু গ্ৰহণৰ নীতি</w:t>
      </w:r>
    </w:p>
    <w:p/>
    <w:p>
      <w:r xmlns:w="http://schemas.openxmlformats.org/wordprocessingml/2006/main">
        <w:t xml:space="preserve">লেবীয়া পুস্তক ২৩:১৭ তোমালোকে তোমালোকৰ বাসস্থানৰ পৰা দুটা দশম ভাগৰ দুটা ঢৌ পিঠা উলিয়াই আনিবা; খমিৰেৰে সেকি লোৱা হ’ব; তেওঁলোক যিহোৱাৰ প্ৰথম ফল।</w:t>
      </w:r>
    </w:p>
    <w:p/>
    <w:p>
      <w:r xmlns:w="http://schemas.openxmlformats.org/wordprocessingml/2006/main">
        <w:t xml:space="preserve">যিহোৱাই ইস্ৰায়েলীসকলক প্ৰথম ফল হিচাপে আগবঢ়াবলৈ খমিৰযুক্ত মিহি আটা দুটা পিঠা আনিবলৈ আজ্ঞা দিলে।</w:t>
      </w:r>
    </w:p>
    <w:p/>
    <w:p>
      <w:r xmlns:w="http://schemas.openxmlformats.org/wordprocessingml/2006/main">
        <w:t xml:space="preserve">১/ ঈশ্বৰৰ আজ্ঞা পালনৰ গুৰুত্ব</w:t>
      </w:r>
    </w:p>
    <w:p/>
    <w:p>
      <w:r xmlns:w="http://schemas.openxmlformats.org/wordprocessingml/2006/main">
        <w:t xml:space="preserve">২/ প্ৰভুক প্ৰথম ফল আগবঢ়োৱাৰ তাৎপৰ্য</w:t>
      </w:r>
    </w:p>
    <w:p/>
    <w:p>
      <w:r xmlns:w="http://schemas.openxmlformats.org/wordprocessingml/2006/main">
        <w:t xml:space="preserve">১/ দ্বিতীয় বিবৰণ ৮:১৭-১৮ - তোমালোকৰ ঈশ্বৰ যিহোৱাক স্মৰণ কৰা, কিয়নো তেওঁৱেই তোমালোকক ধন উৎপাদন কৰাৰ ক্ষমতা দিয়ে, আৰু তেনেকৈয়ে তেওঁৰ নিয়মক দৃঢ় কৰে, যিটো তেওঁ তোমালোকৰ পূৰ্বপুৰুষসকলক শপত খাইছিল, আজিৰ দৰে।</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লেবী পুস্তক ২৩:১৮ আৰু তোমালোকে পিঠাৰ লগত প্ৰথম বছৰৰ সাতটা দোষহীন মেৰ পোৱালি আৰু এটা পোৱালি গৰু আৰু দুটা মেৰ উৎসৰ্গ কৰিবা। যিহোৱাৰ উদ্দেশ্যে মধুৰ সুগন্ধি অগ্নিৰ দ্বাৰা উলিওৱা নৈবেদ।</w:t>
      </w:r>
    </w:p>
    <w:p/>
    <w:p>
      <w:r xmlns:w="http://schemas.openxmlformats.org/wordprocessingml/2006/main">
        <w:t xml:space="preserve">১: প্ৰভুক সন্মান কৰিবলৈ আমি প্ৰভুক প্ৰসাদ দিব লাগিব।</w:t>
      </w:r>
    </w:p>
    <w:p/>
    <w:p>
      <w:r xmlns:w="http://schemas.openxmlformats.org/wordprocessingml/2006/main">
        <w:t xml:space="preserve">২: ঈশ্বৰৰ প্ৰতি আমাৰ ভক্তি দেখুৱাবলৈ আমি বলিদান আগবঢ়াব লাগিব।</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১২:১-২ -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উপহাৰ দিয়া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লেবীয়া পুস্তক ২৩:১৯ তেতিয়া তোমালোকে পাপ বলিদানৰ বাবে এটা ছাগলী পোৱালি আৰু মঙ্গল বলিদানৰ বাবে প্ৰথম বছৰীয়া দুটা মেৰ পোৱালি বলি দিব লাগিব।</w:t>
      </w:r>
    </w:p>
    <w:p/>
    <w:p>
      <w:r xmlns:w="http://schemas.openxmlformats.org/wordprocessingml/2006/main">
        <w:t xml:space="preserve">ঈশ্বৰে ইস্ৰায়েলীসকলক পাপবলিৰ বাবে এটা ছাগলী আৰু মঙ্গলবলিৰ বাবে দুটা মেৰ পোৱালি বলি দিবলৈ আজ্ঞা দিছিল।</w:t>
      </w:r>
    </w:p>
    <w:p/>
    <w:p>
      <w:r xmlns:w="http://schemas.openxmlformats.org/wordprocessingml/2006/main">
        <w:t xml:space="preserve">১/ বলিদানৰ শক্তি: ঈশ্বৰৰ আজ্ঞাৰ তাৎপৰ্য্য বুজি পোৱা</w:t>
      </w:r>
    </w:p>
    <w:p/>
    <w:p>
      <w:r xmlns:w="http://schemas.openxmlformats.org/wordprocessingml/2006/main">
        <w:t xml:space="preserve">২/ ক্ষমাৰ উপহাৰ: পাপৰ বলিদানৰ বাৰ্তা</w:t>
      </w:r>
    </w:p>
    <w:p/>
    <w:p>
      <w:r xmlns:w="http://schemas.openxmlformats.org/wordprocessingml/2006/main">
        <w:t xml:space="preserve">১) যিচয়া ৫৩:৫-৬ - "কিন্তু আমাৰ অপৰাধৰ কাৰণে তেওঁক বিন্ধি দিয়া হ'ল; আমাৰ অপৰাধৰ বাবে তেওঁক থেতেলিয়াই পেলোৱা হ'ল; তেওঁৰ ওপৰত শাস্তি আহিল, যিয়ে আমাক শান্তি আনিলে, আৰু তেওঁৰ ঘাঁৰ দ্বাৰা আমি সুস্থ হ'লোঁ। আমি সকলোৱে ভেড়াৰ দৰে বিপথে পৰিচালিত হ'লোঁ।" ; আমি প্ৰত্যেকেই নিজৰ নিজৰ পথলৈ ঘূৰি আহিলোঁ, আৰু প্ৰভুৱে আমাৰ সকলোৰে অপৰাধ তেওঁৰ ওপৰত ৰাখিলে।"</w:t>
      </w:r>
    </w:p>
    <w:p/>
    <w:p>
      <w:r xmlns:w="http://schemas.openxmlformats.org/wordprocessingml/2006/main">
        <w:t xml:space="preserve">২/ ইব্ৰী ৯:২২ - "সঁচাকৈয়ে বিধানৰ অধীনত প্ৰায় সকলো তেজৰ দ্বাৰা শুদ্ধ হয়, আৰু তেজ বোৱাই নিদিয়াকৈ পাপৰ ক্ষমা নাই।"</w:t>
      </w:r>
    </w:p>
    <w:p/>
    <w:p>
      <w:r xmlns:w="http://schemas.openxmlformats.org/wordprocessingml/2006/main">
        <w:t xml:space="preserve">লেবীয়া পুস্তক ২৩:২০ আৰু পুৰোহিতে প্ৰথম ফলৰ পিঠা দুটা মেৰ পোৱালিৰ সৈতে যিহোৱাৰ আগত দোলন বলিদানৰ বাবে জোকাৰিব।</w:t>
      </w:r>
    </w:p>
    <w:p/>
    <w:p>
      <w:r xmlns:w="http://schemas.openxmlformats.org/wordprocessingml/2006/main">
        <w:t xml:space="preserve">পুৰোহিতক প্ৰথম ফলৰ পিঠাৰ সৈতে দুটা মেৰ পোৱালি প্ৰভুৰ সন্মুখত জোকাৰিবলৈ নিৰ্দেশ দিয়া হৈছে আৰু এই দুটা মেৰ পোৱালি পুৰোহিতৰ বাবে যিহোৱাৰ বাবে পবিত্ৰ হ’ব।</w:t>
      </w:r>
    </w:p>
    <w:p/>
    <w:p>
      <w:r xmlns:w="http://schemas.openxmlformats.org/wordprocessingml/2006/main">
        <w:t xml:space="preserve">১/ বলিদানৰ শক্তি: ঈশ্বৰৰ বাবে আমাৰ বলিদানৰ অৰ্থ কি</w:t>
      </w:r>
    </w:p>
    <w:p/>
    <w:p>
      <w:r xmlns:w="http://schemas.openxmlformats.org/wordprocessingml/2006/main">
        <w:t xml:space="preserve">২/ পবিত্ৰতা আৰু পৃথক হোৱাৰ তাৎপৰ্য্য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মথি ৫:২৩-২৪ - গতিকে যদি আপুনি বেদীত আপোনাৰ উপহাৰ আগবঢ়াই আছে আৰু তাত মনত ৰাখে যে আপোনাৰ ভাই বা ভনীয়েকৰ আপোনাৰ বিৰুদ্ধে কিবা আছে, তেন্তে আপোনাৰ উপহাৰ তাতেই বেদীৰ সন্মুখত থৈ দিয়ক। প্ৰথমে গৈ তেওঁলোকৰ লগত মিলন কৰা; তাৰ পিছত আহি আপোনাৰ উপহাৰ আগবঢ়াওক।</w:t>
      </w:r>
    </w:p>
    <w:p/>
    <w:p>
      <w:r xmlns:w="http://schemas.openxmlformats.org/wordprocessingml/2006/main">
        <w:t xml:space="preserve">লেবীয়া পুস্তক ২৩:২১ আৰু সেইদিনা তোমালোকে ঘোষণা কৰিবা, যাতে ই তোমালোকৰ বাবে পবিত্ৰ সমাৱেশ হ’ব;</w:t>
      </w:r>
    </w:p>
    <w:p/>
    <w:p>
      <w:r xmlns:w="http://schemas.openxmlformats.org/wordprocessingml/2006/main">
        <w:t xml:space="preserve">ঈশ্বৰে আমাক পবিত্ৰ সমাৱেশ অনুষ্ঠিত কৰিবলৈ, কাম নকৰিবলৈ আৰু এই আজ্ঞা চিৰকাল পালন কৰিবলৈ আজ্ঞা দিছে।</w:t>
      </w:r>
    </w:p>
    <w:p/>
    <w:p>
      <w:r xmlns:w="http://schemas.openxmlformats.org/wordprocessingml/2006/main">
        <w:t xml:space="preserve">১/ ঈশ্বৰৰ আজ্ঞা: আজি আমাৰ জীৱনৰ বাবে প্ৰাসংগিকতা</w:t>
      </w:r>
    </w:p>
    <w:p/>
    <w:p>
      <w:r xmlns:w="http://schemas.openxmlformats.org/wordprocessingml/2006/main">
        <w:t xml:space="preserve">২/ ঈশ্বৰৰ আজ্ঞা পালন কৰা: পবিত্ৰতাৰ বাবে আহ্বান</w:t>
      </w:r>
    </w:p>
    <w:p/>
    <w:p>
      <w:r xmlns:w="http://schemas.openxmlformats.org/wordprocessingml/2006/main">
        <w:t xml:space="preserve">১/ ৰোমীয়া ৮:১৪-১৫ - কিয়নো ঈশ্বৰৰ আত্মাৰ দ্বাৰা পৰিচালিত হোৱা সকলোৱেই ঈশ্বৰৰ পুত্ৰ। কিয়নো তোমালোকে পুনৰ ভয়ত পৰিবলৈ দাসত্বৰ আত্মা লাভ কৰা নাছিলা, কিন্তু তোমালোকে পুত্ৰ হিচাপে দত্তক লোৱাৰ আত্মা লাভ কৰা, যাৰ দ্বাৰাই আমি আব্বা বুলি কান্দিছো! পিতৃ!</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লেবীয়া পুস্তক ২৩:২২ আৰু যেতিয়া তোমালোকে তোমালোকৰ দেশৰ শস্য চপাইছা, তেতিয়া তুমি শস্য চপোৱাৰ সময়ত তোমাৰ পথাৰৰ চুকবোৰ পৰিষ্কাৰ নকৰিবা, আৰু তোমাৰ শস্যৰ কোনো গোট গোটাব নালাগে; বিদেশী: মই তোমালোকৰ ঈশ্বৰ যিহোৱা।</w:t>
      </w:r>
    </w:p>
    <w:p/>
    <w:p>
      <w:r xmlns:w="http://schemas.openxmlformats.org/wordprocessingml/2006/main">
        <w:t xml:space="preserve">ঈশ্বৰে আজ্ঞা দিয়ে যে দেশৰ শস্য চপোৱাৰ সময়ত পথাৰখনৰ চুকবোৰ আৰু শস্য চপোৱাৰ টুকুৰাবোৰ দুখীয়া আৰু অচিনাকি লোকৰ বাবে এৰি দিব লাগে।</w:t>
      </w:r>
    </w:p>
    <w:p/>
    <w:p>
      <w:r xmlns:w="http://schemas.openxmlformats.org/wordprocessingml/2006/main">
        <w:t xml:space="preserve">১/ কৰ্মত দয়া: দৰিদ্ৰসকলৰ যত্ন লোৱাৰ ঈশ্বৰৰ আজ্ঞাক বাস্তৱত প্ৰয়োগ কৰা</w:t>
      </w:r>
    </w:p>
    <w:p/>
    <w:p>
      <w:r xmlns:w="http://schemas.openxmlformats.org/wordprocessingml/2006/main">
        <w:t xml:space="preserve">২) ধাৰ্মিকতাৰে জীয়াই থকা: দৰিদ্ৰ আৰু অচিনাকি লোকৰ বাবে শস্য শস্য এৰিবলৈ ঈশ্বৰৰ আজ্ঞা পালন কৰা</w:t>
      </w:r>
    </w:p>
    <w:p/>
    <w:p>
      <w:r xmlns:w="http://schemas.openxmlformats.org/wordprocessingml/2006/main">
        <w:t xml:space="preserve">১/ দ্বিতীয় বিবৰণ ২৪:১৯-২২ - যেতিয়া আপুনি আপোনাৰ পথাৰত আপোনাৰ শস্য কাটিব আৰু পথাৰত এটা গুটি পাহৰি যায়, তেতিয়া আপুনি পুনৰ তাক আনিবলৈ নাযাব; বিধৱা: যাতে তোমাৰ ঈশ্বৰ যিহোৱাই তোমাৰ হাতৰ সকলো কামত তোমাক আশীৰ্ব্বাদ কৰিব পাৰে।</w:t>
      </w:r>
    </w:p>
    <w:p/>
    <w:p>
      <w:r xmlns:w="http://schemas.openxmlformats.org/wordprocessingml/2006/main">
        <w:t xml:space="preserve">20যেতিয়া তুমি তোমাৰ জলপান গছক পিটিবা, তেতিয়া তুমি আকৌ ডালবোৰৰ ওপৰেৰে নাযাবা;</w:t>
      </w:r>
    </w:p>
    <w:p/>
    <w:p>
      <w:r xmlns:w="http://schemas.openxmlformats.org/wordprocessingml/2006/main">
        <w:t xml:space="preserve">২১যেতিয়া তুমি তোমাৰ আঙুৰৰ বাগিচাৰ আঙুৰ গোটাবা, তেতিয়া তুমি সেই আঙুৰ ছিঙিব নালাগে;</w:t>
      </w:r>
    </w:p>
    <w:p/>
    <w:p>
      <w:r xmlns:w="http://schemas.openxmlformats.org/wordprocessingml/2006/main">
        <w:t xml:space="preserve">২২আপুনি যে মিচৰ দেশত দাস আছিল, সেই কথা মনত ৰাখিবা;</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লেবীয়া পুস্তক ২৩:২৩ আৰু যিহোৱাই মোচিক ক’লে।</w:t>
      </w:r>
    </w:p>
    <w:p/>
    <w:p>
      <w:r xmlns:w="http://schemas.openxmlformats.org/wordprocessingml/2006/main">
        <w:t xml:space="preserve">যিহোৱাই মোচিৰ লগত কথা পাতি তেওঁক নিৰ্দেশ দিলে।</w:t>
      </w:r>
    </w:p>
    <w:p/>
    <w:p>
      <w:r xmlns:w="http://schemas.openxmlformats.org/wordprocessingml/2006/main">
        <w:t xml:space="preserve">১/ ঈশ্বৰে আমাৰ লগত সদায় কথা পাতি আছে, আৰু আমি শুনিব লাগিব।</w:t>
      </w:r>
    </w:p>
    <w:p/>
    <w:p>
      <w:r xmlns:w="http://schemas.openxmlformats.org/wordprocessingml/2006/main">
        <w:t xml:space="preserve">২) আমাৰ আধ্যাত্মিক বৃদ্ধিৰ বাবে প্ৰভুৰ আজ্ঞা পালন কৰাটো অতি প্ৰয়োজনীয়।</w:t>
      </w:r>
    </w:p>
    <w:p/>
    <w:p>
      <w:r xmlns:w="http://schemas.openxmlformats.org/wordprocessingml/2006/main">
        <w:t xml:space="preserve">১/ যাকোব ১:১৯-২১ - শুনিবলৈ দ্ৰুত, কথা কোৱাত লেহেমীয়া আৰু ক্ৰোধত লেহেমীয়া হওক।</w:t>
      </w:r>
    </w:p>
    <w:p/>
    <w:p>
      <w:r xmlns:w="http://schemas.openxmlformats.org/wordprocessingml/2006/main">
        <w:t xml:space="preserve">২) দ্বিতীয় বিবৰণ ১১:২৬-২৮ - তোমালোকে জীয়াই থাকিবলৈ আৰু বৃদ্ধি পাবলৈ আৰু তোমাৰ ঈশ্বৰ যিহোৱাই তোমালোকক আশীৰ্ব্বাদ কৰিবলৈ যাওঁক, সেই দেশত তোমালোকৰ ঈশ্বৰ যিহোৱাৰ আজ্ঞা পালন কৰক।</w:t>
      </w:r>
    </w:p>
    <w:p/>
    <w:p>
      <w:r xmlns:w="http://schemas.openxmlformats.org/wordprocessingml/2006/main">
        <w:t xml:space="preserve">লেবীয়া পুস্তক ২৩:২৪ ইস্ৰায়েলৰ সন্তানসকলক কওক, “সপ্তম মাহত, মাহৰ প্ৰথম দিনা, তোমালোকৰ বিশ্ৰামবাৰ, শিঙা বজোৱাৰ স্মৃতি আৰু পবিত্ৰ সমাৱেশ হ’ব।”</w:t>
      </w:r>
    </w:p>
    <w:p/>
    <w:p>
      <w:r xmlns:w="http://schemas.openxmlformats.org/wordprocessingml/2006/main">
        <w:t xml:space="preserve">প্ৰভুৱে ইস্ৰায়েলীসকলক সপ্তম মাহৰ প্ৰথম দিনা বিশ্ৰামবাৰ পালন কৰিবলৈ আজ্ঞা দিলে, যাৰ লগত শিঙা বজোৱা আৰু পবিত্ৰ সমাৱেশ অনুষ্ঠিত হ’ব।</w:t>
      </w:r>
    </w:p>
    <w:p/>
    <w:p>
      <w:r xmlns:w="http://schemas.openxmlformats.org/wordprocessingml/2006/main">
        <w:t xml:space="preserve">১/ পবিত্ৰ সময় ৰখাৰ গুৰুত্ব</w:t>
      </w:r>
    </w:p>
    <w:p/>
    <w:p>
      <w:r xmlns:w="http://schemas.openxmlformats.org/wordprocessingml/2006/main">
        <w:t xml:space="preserve">২/ ঈশ্বৰৰ পবিত্ৰতা আৰু আমাৰ জীৱনত ইয়াৰ প্ৰভাৱ</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যিচয়া ৫৮:১৩-১৪ - যদি আপুনি মোৰ পবিত্ৰ দিনত আপোনাৰ সন্তুষ্টিৰ কাম কৰাৰ পৰা বিশ্ৰামবাৰৰ পৰা আপোনাৰ ভৰি পিছুৱাই লৈ যায় আৰু বিশ্ৰামবাৰক আনন্দ আৰু প্ৰভুৰ পবিত্ৰ দিনক সন্মানীয় বুলি কয়; যদি আপুনি ইয়াক সন্মান কৰে, নিজৰ পথত নাযাব, বা নিজৰ আনন্দ বিচাৰি নাথাকে, বা অলস কথা নকয়, তেন্তে আপুনি প্ৰভুত আনন্দিত হ’ব, আৰু মই তোমাক পৃথিৱীৰ উচ্চতাত উঠিবলৈ দিম; মই তোমালোকৰ পিতৃ যাকোবৰ উত্তৰাধিকাৰেৰে তোমাক খুৱাই দিম, কিয়নো যিহোৱাৰ মুখে কথা কৈছে।</w:t>
      </w:r>
    </w:p>
    <w:p/>
    <w:p>
      <w:r xmlns:w="http://schemas.openxmlformats.org/wordprocessingml/2006/main">
        <w:t xml:space="preserve">লেবীয়া পুস্তক ২৩:২৫ তোমালোকে তাত কোনো দাসত্বৰ কাম নকৰিবা, কিন্তু তোমালোকে যিহোৱাৰ উদ্দেশ্যে অগ্নিত নৈবেদ্য উৎসৰ্গা কৰিবা।</w:t>
      </w:r>
    </w:p>
    <w:p/>
    <w:p>
      <w:r xmlns:w="http://schemas.openxmlformats.org/wordprocessingml/2006/main">
        <w:t xml:space="preserve">দাসত্বৰ কাম নহয়, প্ৰভুৰ ওচৰত নৈবেদন দিয়া উচিত।</w:t>
      </w:r>
    </w:p>
    <w:p/>
    <w:p>
      <w:r xmlns:w="http://schemas.openxmlformats.org/wordprocessingml/2006/main">
        <w:t xml:space="preserve">১/ আমাৰ শ্ৰেষ্ঠ প্ৰভুৰ ওচৰত উৎসৰ্গা কৰা</w:t>
      </w:r>
    </w:p>
    <w:p/>
    <w:p>
      <w:r xmlns:w="http://schemas.openxmlformats.org/wordprocessingml/2006/main">
        <w:t xml:space="preserve">২/ দাসত্বৰ কাম কিয় কৰিব নালাগে</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লেবীয়া পুস্তক ২৩:২৬ আৰু যিহোৱাই মোচিক ক’লে।</w:t>
      </w:r>
    </w:p>
    <w:p/>
    <w:p>
      <w:r xmlns:w="http://schemas.openxmlformats.org/wordprocessingml/2006/main">
        <w:t xml:space="preserve">যিহোৱাই মোচিৰ লগত কথা পাতিলে।</w:t>
      </w:r>
    </w:p>
    <w:p/>
    <w:p>
      <w:r xmlns:w="http://schemas.openxmlformats.org/wordprocessingml/2006/main">
        <w:t xml:space="preserve">১/ বাক্যৰ সৈতে জীয়াই থকা: ঈশ্বৰৰ নিৰ্দেশনা কেনেকৈ পালন কৰিব পাৰি।</w:t>
      </w:r>
    </w:p>
    <w:p/>
    <w:p>
      <w:r xmlns:w="http://schemas.openxmlformats.org/wordprocessingml/2006/main">
        <w:t xml:space="preserve">২/ আজ্ঞাকাৰীতাৰ জৰিয়তে ঈশ্বৰৰ সৈতে সম্পৰ্ক গঢ়ি তোলা।</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লেবীয়া পুস্তক ২৩:২৭ এই সপ্তম মাহৰ দশম দিনা প্ৰায়শ্চিত্তৰ দিন হ’ব; আৰু তোমালোকে তোমালোকৰ প্ৰাণক দুখ দিবা আৰু যিহোৱাৰ উদ্দেশ্যে অগ্নি নৈবেদ্য উৎসৰ্গা কৰিবা।”</w:t>
      </w:r>
    </w:p>
    <w:p/>
    <w:p>
      <w:r xmlns:w="http://schemas.openxmlformats.org/wordprocessingml/2006/main">
        <w:t xml:space="preserve">সপ্তম মাহৰ দশম দিনা পবিত্ৰ সমাৱেশ অনুষ্ঠিত হ’ব আৰু মানুহে নিজৰ আত্মাক দুখ দি প্ৰভুৰ ওচৰত নৈবেদ্য আগবঢ়াব লাগে।</w:t>
      </w:r>
    </w:p>
    <w:p/>
    <w:p>
      <w:r xmlns:w="http://schemas.openxmlformats.org/wordprocessingml/2006/main">
        <w:t xml:space="preserve">১/ ঈশ্বৰে আমাক অনুতাপ আৰু আত্মচিন্তাৰ বাবে সময় আঁতৰাই ৰাখিবলৈ মাতিছে।</w:t>
      </w:r>
    </w:p>
    <w:p/>
    <w:p>
      <w:r xmlns:w="http://schemas.openxmlformats.org/wordprocessingml/2006/main">
        <w:t xml:space="preserve">২/ প্ৰভুৰ ওচৰত প্ৰসাদ দিয়াটো তেওঁৰ কৃপাৰ নম্ৰতা আৰু প্ৰশংসাৰ চিন।</w:t>
      </w:r>
    </w:p>
    <w:p/>
    <w:p>
      <w:r xmlns:w="http://schemas.openxmlformats.org/wordprocessingml/2006/main">
        <w:t xml:space="preserve">১/ যিচয়া ৫৮:৫-১২ - মই বাছি লোৱা উপবাস এইটো নহয়নে? দুষ্টতাৰ বেণ্ডবোৰ খুলিবলৈ, গধুৰ বোজাবোৰ আঁতৰাবলৈ আৰু নিপীড়িতসকলক মুক্ত কৰিবলৈ আৰু তোমালোকে প্ৰতিটো যোৰ ভাঙিবলৈ?</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লেবীয়া পুস্তক ২৩:২৮ আৰু সেইদিনা তোমালোকে কোনো কাম নকৰিবা, কিয়নো তোমালোকৰ ঈশ্বৰ যিহোৱাৰ আগত তোমালোকৰ বাবে প্ৰায়শ্চিত্তৰ দিন।</w:t>
      </w:r>
    </w:p>
    <w:p/>
    <w:p>
      <w:r xmlns:w="http://schemas.openxmlformats.org/wordprocessingml/2006/main">
        <w:t xml:space="preserve">প্ৰভুৱে আজ্ঞা দিছে যে প্ৰায়শ্চিত্তৰ দিনত কোনোবাই বিশ্ৰাম ল’ব লাগে আৰু তেওঁৰ সন্মুখত নিজৰ বাবে প্ৰায়শ্চিত্ত কৰিব লাগে।</w:t>
      </w:r>
    </w:p>
    <w:p/>
    <w:p>
      <w:r xmlns:w="http://schemas.openxmlformats.org/wordprocessingml/2006/main">
        <w:t xml:space="preserve">১/ প্ৰায়শ্চিত্তত ঈশ্বৰৰ দয়া</w:t>
      </w:r>
    </w:p>
    <w:p/>
    <w:p>
      <w:r xmlns:w="http://schemas.openxmlformats.org/wordprocessingml/2006/main">
        <w:t xml:space="preserve">২/ প্ৰায়শ্চিত্তৰ দিনত বিশ্ৰাম লোৱাৰ গুৰুত্ব</w:t>
      </w:r>
    </w:p>
    <w:p/>
    <w:p>
      <w:r xmlns:w="http://schemas.openxmlformats.org/wordprocessingml/2006/main">
        <w:t xml:space="preserve">১) যিচয়া ৫৩:৫-৬ - "কিন্তু আমাৰ অপৰাধৰ কাৰণে তেওঁক বিন্ধি দিয়া হ'ল; আমাৰ অপৰাধৰ বাবে তেওঁক থেতেলিয়াই পেলোৱা হ'ল; তেওঁৰ ওপৰত শাস্তি আহিল, যিয়ে আমাক শান্তি আনিলে, আৰু তেওঁৰ ঘাঁৰ দ্বাৰা আমি সুস্থ হ'লোঁ। আমি সকলোৱে ভেড়াৰ দৰে বিপথে পৰিচালিত হ'লোঁ।" ; আমি প্ৰত্যেকেই নিজৰ নিজৰ পথলৈ ঘূৰি আহিলোঁ, আৰু প্ৰভুৱে আমাৰ সকলোৰে অপৰাধ তেওঁৰ ওপৰত ৰাখিলে।"</w:t>
      </w:r>
    </w:p>
    <w:p/>
    <w:p>
      <w:r xmlns:w="http://schemas.openxmlformats.org/wordprocessingml/2006/main">
        <w:t xml:space="preserve">২) ইব্ৰী ১০:১৪-১৭ - "কিয়নো তেওঁ একক বলিদানৰ দ্বাৰাই পবিত্ৰ হোৱা লোকসকলক সকলো কালৰ বাবে সিদ্ধ কৰিলে। আৰু পবিত্ৰ আত্মাইও আমাৰ বিষয়ে সাক্ষ্য দিয়ে; কিয়নো কোৱাৰ পিছত, "মই যি নিয়মৰ লগত এই নিয়ম কৰিম।" সেই দিনৰ পিছত তেওঁলোকক, প্ৰভুৱে ঘোষণা কৰে: মই মোৰ নিয়মবোৰ তেওঁলোকৰ হৃদয়ত ৰাখিম, আৰু তেওঁলোকৰ মনত সেইবোৰ লিখিম, তেওঁ লগতে কয়, মই তেওঁলোকৰ পাপ আৰু তেওঁলোকৰ অবৈধ কৰ্মবোৰ আৰু মনত নাৰাখিম।য'ত এইবোৰৰ ক্ষমা আছে, তাত আছে পাপৰ বাবে আৰু কোনো বলিদান নহয়।"</w:t>
      </w:r>
    </w:p>
    <w:p/>
    <w:p>
      <w:r xmlns:w="http://schemas.openxmlformats.org/wordprocessingml/2006/main">
        <w:t xml:space="preserve">লেবীয়া পুস্তক ২৩:২৯ কিয়নো সেইদিনা যি কোনো লোকে দুখ নাপাব, তেওঁ নিজৰ লোকসকলৰ মাজৰ পৰা বিচ্ছিন্ন হ’ব।</w:t>
      </w:r>
    </w:p>
    <w:p/>
    <w:p>
      <w:r xmlns:w="http://schemas.openxmlformats.org/wordprocessingml/2006/main">
        <w:t xml:space="preserve">প্ৰায়শ্চিত্তৰ দিনত আমাৰ আত্মাক দুখ দিবলৈ প্ৰভুৱে আমাক আজ্ঞা দিয়ে।</w:t>
      </w:r>
    </w:p>
    <w:p/>
    <w:p>
      <w:r xmlns:w="http://schemas.openxmlformats.org/wordprocessingml/2006/main">
        <w:t xml:space="preserve">১/ প্ৰায়শ্চিত্তৰ শক্তি আৰু ই আমাক কেনেকৈ একত্ৰিত কৰে</w:t>
      </w:r>
    </w:p>
    <w:p/>
    <w:p>
      <w:r xmlns:w="http://schemas.openxmlformats.org/wordprocessingml/2006/main">
        <w:t xml:space="preserve">২/ আত্মচিন্তা আৰু অনুতাপৰ প্ৰয়োজনীয়তা</w:t>
      </w:r>
    </w:p>
    <w:p/>
    <w:p>
      <w:r xmlns:w="http://schemas.openxmlformats.org/wordprocessingml/2006/main">
        <w:t xml:space="preserve">১/ যিচয়া ৫৮:৫-৭ মই বাছি লোৱা উপবাস এইটো নহয়নে: দুষ্টতাৰ বান্ধোন ঢিলা কৰা, যোৰৰ বান্ধি খুলি দিয়া, নিপীড়িত লোকক মুক্ত কৰা আৰু প্ৰতিটো যোৰ ভাঙি দিয়া?</w:t>
      </w:r>
    </w:p>
    <w:p/>
    <w:p>
      <w:r xmlns:w="http://schemas.openxmlformats.org/wordprocessingml/2006/main">
        <w:t xml:space="preserve">২) গীতমালা ৫১:১৭ ঈশ্বৰৰ বলিদানবোৰ এটা ভগ্ন আত্মা; ভগ্ন আৰু অনুশোচনা কৰা হৃদয়, হে ঈশ্বৰ, তুমি তুচ্ছজ্ঞান নকৰিবা।</w:t>
      </w:r>
    </w:p>
    <w:p/>
    <w:p>
      <w:r xmlns:w="http://schemas.openxmlformats.org/wordprocessingml/2006/main">
        <w:t xml:space="preserve">লেবীয়া পুস্তক ২৩:৩০ আৰু সেইদিনা যি কোনো ব্যক্তিয়ে কোনো কাম কৰে, সেই আত্মাক মই তেওঁৰ লোকসকলৰ মাজৰ পৰা ধ্বংস কৰিম।</w:t>
      </w:r>
    </w:p>
    <w:p/>
    <w:p>
      <w:r xmlns:w="http://schemas.openxmlformats.org/wordprocessingml/2006/main">
        <w:t xml:space="preserve">ঈশ্বৰে ইস্ৰায়েলীসকলক সতৰ্ক কৰি দিছে যে বিশ্ৰামবাৰৰ দিনত যিকোনো আত্মাই কোনো কাম কৰিলে লোকসকলৰ মাজৰ পৰা ধ্বংস হ’ব।</w:t>
      </w:r>
    </w:p>
    <w:p/>
    <w:p>
      <w:r xmlns:w="http://schemas.openxmlformats.org/wordprocessingml/2006/main">
        <w:t xml:space="preserve">১/ ঈশ্বৰৰ আজ্ঞা পালন কৰা: বিশ্ৰামবাৰে বিশ্ৰাম লোৱাৰ গুৰুত্ব</w:t>
      </w:r>
    </w:p>
    <w:p/>
    <w:p>
      <w:r xmlns:w="http://schemas.openxmlformats.org/wordprocessingml/2006/main">
        <w:t xml:space="preserve">২/ বিশ্ৰামবাৰ পালন নকৰাৰ পৰিণতি</w:t>
      </w:r>
    </w:p>
    <w:p/>
    <w:p>
      <w:r xmlns:w="http://schemas.openxmlformats.org/wordprocessingml/2006/main">
        <w:t xml:space="preserve">১) ইব্ৰী ৪:৯-১১ - গতিকে ঈশ্বৰৰ লোকসকলৰ বাবে বিশ্ৰামবাৰৰ বিশ্ৰাম বাকী আছে। কিয়নো যিজন ব্যক্তিয়ে তেওঁৰ বিশ্ৰামত প্ৰৱেশ কৰিছে, তেওঁ নিজৰ কৰ্মৰ পৰা বিশ্ৰাম লৈছে, ঠিক যেনেকৈ ঈশ্বৰে নিজৰ কৰ্মৰ পৰা বিশ্ৰাম লৈছিল। সেয়েহে আহক আমি সেই বিশ্ৰামত প্ৰৱেশ কৰিবলৈ সকলো প্ৰচেষ্টা চলাওঁ, যাতে কোনোৱেও একে ধৰণৰ অবাধ্যতাৰ আৰ্হিত নপৰে।</w:t>
      </w:r>
    </w:p>
    <w:p/>
    <w:p>
      <w:r xmlns:w="http://schemas.openxmlformats.org/wordprocessingml/2006/main">
        <w:t xml:space="preserve">২/ যাত্ৰাপুস্তক ২০:৮-১১ - বিশ্ৰামবাৰৰ দিনটোক পবিত্ৰ কৰি মনত ৰাখিব। ছয় দিন পৰিশ্ৰম কৰি সকলো কাম কৰিবা, কিন্তু সপ্তম দিন তোমালোকৰ ঈশ্বৰ যিহোৱাৰ বাবে বিশ্ৰামবাৰ। তাৰ ওপৰত আপুনি, আপোনাৰ পুত্ৰ বা কন্যা, আপোনাৰ পুৰুষ বা মহিলা দাস, আপোনাৰ পশু বা আপোনাৰ নগৰত থকা কোনো বিদেশী কোনো কাম নকৰিব। কিয়নো ছয় দিনত যিহোৱাই আকাশ-পৃথিৱী, সাগৰ আৰু তাত থকা সকলো বস্তু সৃষ্টি কৰিলে, কিন্তু সপ্তম দিনা তেওঁ বিশ্ৰাম ল’লে। সেয়েহে যিহোৱাই বিশ্ৰামবাৰৰ দিনটোক আশীৰ্ব্বাদ কৰি পবিত্ৰ কৰিলে।</w:t>
      </w:r>
    </w:p>
    <w:p/>
    <w:p>
      <w:r xmlns:w="http://schemas.openxmlformats.org/wordprocessingml/2006/main">
        <w:t xml:space="preserve">লেবীয়া পুস্তক ২৩:৩১ তোমালোকে কোনো ধৰণৰ কাম নকৰিবা;</w:t>
      </w:r>
    </w:p>
    <w:p/>
    <w:p>
      <w:r xmlns:w="http://schemas.openxmlformats.org/wordprocessingml/2006/main">
        <w:t xml:space="preserve">যিহোৱাই আজ্ঞা দিয়ে যে ইস্ৰায়েলৰ লোকসকলে এটা বিশ্ৰামৰ দিন পাব, যিটো তেওঁলোকৰ বাসস্থানত চিৰকাল পালন কৰা হ’ব।</w:t>
      </w:r>
    </w:p>
    <w:p/>
    <w:p>
      <w:r xmlns:w="http://schemas.openxmlformats.org/wordprocessingml/2006/main">
        <w:t xml:space="preserve">১/ বিশ্ৰামৰ পবিত্ৰতা: ঈশ্বৰৰ প্ৰেমৰ ওপৰত চিন্তা কৰিবলৈ সময় উলিওৱা</w:t>
      </w:r>
    </w:p>
    <w:p/>
    <w:p>
      <w:r xmlns:w="http://schemas.openxmlformats.org/wordprocessingml/2006/main">
        <w:t xml:space="preserve">২/ বিশ্ৰামবাৰৰ আশীৰ্বাদ: বিশ্ৰামৰ দিনত আনন্দ আৰু শান্তি পোৱা</w:t>
      </w:r>
    </w:p>
    <w:p/>
    <w:p>
      <w:r xmlns:w="http://schemas.openxmlformats.org/wordprocessingml/2006/main">
        <w:t xml:space="preserve">১/ যাত্ৰাপুস্তক ২০:৮-১১ (বিশ্ৰামবাৰৰ দিনটো পবিত্ৰ কৰি ৰাখিবলৈ মনত ৰাখিব)</w:t>
      </w:r>
    </w:p>
    <w:p/>
    <w:p>
      <w:r xmlns:w="http://schemas.openxmlformats.org/wordprocessingml/2006/main">
        <w:t xml:space="preserve">২/ ইব্ৰী ৪:৯-১১ (যীচুত বিশ্বাস কৰাসকলৰ বাবে বিশ্ৰামৰ প্ৰতিজ্ঞা)</w:t>
      </w:r>
    </w:p>
    <w:p/>
    <w:p>
      <w:r xmlns:w="http://schemas.openxmlformats.org/wordprocessingml/2006/main">
        <w:t xml:space="preserve">লেবীয়া পুস্তক ২৩:৩২ তোমালোকৰ বাবে বিশ্ৰামৰ দিন হ’ব আৰু তোমালোকে তোমালোকৰ আত্মাক দুখ দিবা, মাহৰ নৱম দিনা সন্ধিয়াৰ পৰা সন্ধিয়ালৈকে তোমালোকে তোমালোকৰ বিশ্ৰামবাৰ পালন কৰিবা।</w:t>
      </w:r>
    </w:p>
    <w:p/>
    <w:p>
      <w:r xmlns:w="http://schemas.openxmlformats.org/wordprocessingml/2006/main">
        <w:t xml:space="preserve">এই অংশত কোৱা হৈছে যে বিশ্ৰামবাৰ হৈছে বিশ্ৰাম আৰু আত্মচিন্তাৰ দিন, মাহৰ নৱম দিনৰ সন্ধিয়াৰ পৰা দশম দিনৰ সন্ধিয়ালৈকে পালন কৰা হ’ব।</w:t>
      </w:r>
    </w:p>
    <w:p/>
    <w:p>
      <w:r xmlns:w="http://schemas.openxmlformats.org/wordprocessingml/2006/main">
        <w:t xml:space="preserve">১/ "বিশ্ৰামবাৰ: বিশ্ৰাম আৰু চিন্তাৰ দিন"।</w:t>
      </w:r>
    </w:p>
    <w:p/>
    <w:p>
      <w:r xmlns:w="http://schemas.openxmlformats.org/wordprocessingml/2006/main">
        <w:t xml:space="preserve">২/ "বিশ্ৰামবাৰৰ পবিত্ৰতা: বিশ্ৰামেৰে প্ৰভুক সন্মান কৰা"।</w:t>
      </w:r>
    </w:p>
    <w:p/>
    <w:p>
      <w:r xmlns:w="http://schemas.openxmlformats.org/wordprocessingml/2006/main">
        <w:t xml:space="preserve">১) যিচয়া ৫৮:১৩-১৪ - "যদি তুমি মোৰ পবিত্ৰ দিনত বিশ্ৰামবাৰ ভংগ কৰাৰ পৰা আৰু নিজৰ ইচ্ছামতে কাম কৰাৰ পৰা তোমাৰ ভৰি ৰাখে, যদি তুমি বিশ্ৰামবাৰক আনন্দ আৰু প্ৰভুৰ পবিত্ৰ দিনক সন্মানীয় বুলি কয়, আৰু যদি আপুনি ইয়াক সন্মান কৰে।" নিজৰ পথত নগৈ আৰু নিজৰ ইচ্ছামতে কাম নকৰাকৈ বা অসাৰ কথা নকলে, তেতিয়া আপুনি প্ৰভুত আপোনাৰ আনন্দ পাব।"</w:t>
      </w:r>
    </w:p>
    <w:p/>
    <w:p>
      <w:r xmlns:w="http://schemas.openxmlformats.org/wordprocessingml/2006/main">
        <w:t xml:space="preserve">২) যাত্ৰাপুস্তক ২০:৮-১১ - "বিশ্ৰামবাৰ পবিত্ৰ কৰি স্মৰণ কৰা। ছয় দিন পৰিশ্ৰম কৰি তোমাৰ সকলো কাম কৰিবা, কিন্তু সপ্তম দিন তোমালোকৰ ঈশ্বৰ যিহোৱাৰ বাবে বিশ্ৰামবাৰ। সেই দিনটোত তোমালোকে কোনো কাম নকৰিবা।" আপুনি, আপোনাৰ পুত্ৰ বা কন্যা, আপোনাৰ পুৰুষ বা মহিলা দাস, আপোনাৰ পশু বা তোমালোকৰ নগৰত বাস কৰা কোনো বিদেশীয়ে কাম নকৰিব সেইবোৰত আছিল, কিন্তু সপ্তম দিনা বিশ্ৰাম লৈছিল। সেয়েহে যিহোৱাই বিশ্ৰামবাৰক আশীৰ্ব্বাদ কৰি পবিত্ৰ কৰিলে।"</w:t>
      </w:r>
    </w:p>
    <w:p/>
    <w:p>
      <w:r xmlns:w="http://schemas.openxmlformats.org/wordprocessingml/2006/main">
        <w:t xml:space="preserve">লেবীয়া পুস্তক ২৩:৩৩ আৰু যিহোৱাই মোচিক ক’লে।</w:t>
      </w:r>
    </w:p>
    <w:p/>
    <w:p>
      <w:r xmlns:w="http://schemas.openxmlformats.org/wordprocessingml/2006/main">
        <w:t xml:space="preserve">প্ৰভুৱে মোচিৰ লগত কথা পাতিলে, এটা বিশেষ উৎসৱৰ বিষয়ে নিৰ্দেশনা দিলে।</w:t>
      </w:r>
    </w:p>
    <w:p/>
    <w:p>
      <w:r xmlns:w="http://schemas.openxmlformats.org/wordprocessingml/2006/main">
        <w:t xml:space="preserve">১/ প্ৰভুৰ আজ্ঞা: ঈশ্বৰৰ ইচ্ছাৰ আজ্ঞা পালন কৰি জীয়াই থকা</w:t>
      </w:r>
    </w:p>
    <w:p/>
    <w:p>
      <w:r xmlns:w="http://schemas.openxmlformats.org/wordprocessingml/2006/main">
        <w:t xml:space="preserve">২) ঈশ্বৰৰ বিশ্বাসযোগ্যতাক উদযাপন কৰা: বিশেষ উৎসৱৰ তাৎপৰ্য্য</w:t>
      </w:r>
    </w:p>
    <w:p/>
    <w:p>
      <w:r xmlns:w="http://schemas.openxmlformats.org/wordprocessingml/2006/main">
        <w:t xml:space="preserve">১/ দ্বিতীয় বিবৰণ ৬:৪-৯ - হে ইস্ৰায়েল, শুনা: আমাৰ ঈশ্বৰ যিহোৱা একক যিহোৱা;</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লেবীয়া পুস্তক ২৩:৩৪ ইস্ৰায়েলৰ সন্তানসকলক কোৱা, এই সপ্তম মাহৰ পোন্ধৰ তাৰিখে যিহোৱাৰ উদ্দেশ্যে সাত দিনৰ বাবে আবাসৰ উৎসৱ হ’ব।</w:t>
      </w:r>
    </w:p>
    <w:p/>
    <w:p>
      <w:r xmlns:w="http://schemas.openxmlformats.org/wordprocessingml/2006/main">
        <w:t xml:space="preserve">ইস্ৰায়েলৰ সন্তানসকলক সপ্তম মাহৰ পোন্ধৰ তাৰিখৰ পৰা আৰম্ভ হোৱা আবাসৰ উৎসৱ পালন কৰিবলৈ আজ্ঞা দিয়া হৈছে।</w:t>
      </w:r>
    </w:p>
    <w:p/>
    <w:p>
      <w:r xmlns:w="http://schemas.openxmlformats.org/wordprocessingml/2006/main">
        <w:t xml:space="preserve">১/ "ঈশ্বৰৰ সান্নিধ্যত জীয়াই থকা: তম্বুৰ উৎসৱৰ তাৎপৰ্য্য"।</w:t>
      </w:r>
    </w:p>
    <w:p/>
    <w:p>
      <w:r xmlns:w="http://schemas.openxmlformats.org/wordprocessingml/2006/main">
        <w:t xml:space="preserve">২/ "তম্বুৰ উৎসৱ উদযাপনৰ আনন্দ"।</w:t>
      </w:r>
    </w:p>
    <w:p/>
    <w:p>
      <w:r xmlns:w="http://schemas.openxmlformats.org/wordprocessingml/2006/main">
        <w:t xml:space="preserve">১/ গীতমালা ৩৬:৭-৯ - হে ঈশ্বৰ, আপোনাৰ প্ৰেম কিমান মূল্যৱান! সেয়েহে মানুহৰ সন্তানসকলে তোমাৰ ডেউকাৰ ছাঁত নিজৰ আস্থা ৰাখিলে। তোমাৰ ঘৰৰ পূৰ্ণতাত তেওঁলোক প্ৰচুৰ পৰিমাণে তৃপ্ত হয় আৰু তুমি তেওঁলোকক তোমাৰ সুখৰ নদীৰ পৰা পানী দিয়া। কিয়নো তোমাৰ লগত আছে জীৱনৰ ফোৰা; তোমাৰ পোহৰত আমি পোহৰ দেখিবলৈ পাওঁ।</w:t>
      </w:r>
    </w:p>
    <w:p/>
    <w:p>
      <w:r xmlns:w="http://schemas.openxmlformats.org/wordprocessingml/2006/main">
        <w:t xml:space="preserve">২) দ্বিতীয় বিবৰণ ১৬:১৩-১৫ - তোমালোকে তোমাৰ শস্য আৰু দ্ৰাক্ষাৰসৰ পৰা গোট খোৱাৰ পিছত সাত দিন আবাসৰ উৎসৱ পালন কৰিব লাগিব। আৰু তোমালোকৰ দুৱাৰৰ ভিতৰত থকা বিদেশী, পিতৃহীন আৰু বিধৱা, তোমালোকৰ ভোজত আনন্দিত হ’বা। যিহোৱাই যি ঠাইত মনোনীত স্থানত তোমালোকৰ ঈশ্বৰ যিহোৱাৰ উদ্দেশ্যে সাত দিন পবিত্ৰ ভোজ পালন কৰিবা, কিয়নো তোমালোকৰ ঈশ্বৰ যিহোৱাই তোমালোকৰ সকলো উৎপাদিত সামগ্ৰী আৰু হাতৰ সকলো কামত তোমালোকক আশীৰ্ব্বাদ কৰিব, যাতে তোমালোক নিশ্চয় আনন্দিত হ’বা।</w:t>
      </w:r>
    </w:p>
    <w:p/>
    <w:p>
      <w:r xmlns:w="http://schemas.openxmlformats.org/wordprocessingml/2006/main">
        <w:t xml:space="preserve">লেবীয়া পুস্তক ২৩:৩৫ প্ৰথম দিনা পবিত্ৰ সমাৱেশ হ’ব;</w:t>
      </w:r>
    </w:p>
    <w:p/>
    <w:p>
      <w:r xmlns:w="http://schemas.openxmlformats.org/wordprocessingml/2006/main">
        <w:t xml:space="preserve">সপ্তাহৰ প্ৰথম দিনটোত পবিত্ৰ সমাৱেশ পালন কৰিব লাগে আৰু কোনো দাসত্বৰ কাম কৰিব নালাগে।</w:t>
      </w:r>
    </w:p>
    <w:p/>
    <w:p>
      <w:r xmlns:w="http://schemas.openxmlformats.org/wordprocessingml/2006/main">
        <w:t xml:space="preserve">১/ ঈশ্বৰে আমাক বিশ্ৰাম দিয়ে: ৰিচাৰ্জ আৰু আনন্দ কৰিবলৈ সময় লোৱা</w:t>
      </w:r>
    </w:p>
    <w:p/>
    <w:p>
      <w:r xmlns:w="http://schemas.openxmlformats.org/wordprocessingml/2006/main">
        <w:t xml:space="preserve">২/ উপাসনাৰ শক্তি: আমি আমাৰ কৰ্মৰ দ্বাৰা ঈশ্বৰক কেনেকৈ সন্মান কৰো</w:t>
      </w:r>
    </w:p>
    <w:p/>
    <w:p>
      <w:r xmlns:w="http://schemas.openxmlformats.org/wordprocessingml/2006/main">
        <w:t xml:space="preserve">১/ যাত্ৰাপুস্তক ২০:৮-১১ বিশ্ৰামবাৰৰ দিনটোক পবিত্ৰ কৰি ৰাখিবলৈ মনত ৰাখিবা। ছয় দিন পৰিশ্ৰম কৰি সকলো কাম কৰিবা, কিন্তু সপ্তম দিন তোমালোকৰ ঈশ্বৰ যিহোৱাৰ বাবে বিশ্ৰামবাৰ। তাৰ ওপৰত আপুনি বা আপোনাৰ পুত্ৰ বা আপোনাৰ কন্যা, আপোনাৰ পুৰুষ দাস বা আপোনাৰ দাসী বা আপোনাৰ পশুধন বা আপোনাৰ দুৱাৰৰ ভিতৰত থকা প্ৰবাসীয়ে কোনো কাম নকৰিব। কিয়নো ছয় দিনত যিহোৱাই আকাশ-পৃথিৱী, সাগৰ আৰু তাত থকা সকলো বস্তু সৃষ্টি কৰিলে আৰু সপ্তম দিনা বিশ্ৰাম ল’লে। সেয়েহে যিহোৱাই বিশ্ৰামবাৰৰ দিনটোক আশীৰ্ব্বাদ কৰি পবিত্ৰ কৰিলে।</w:t>
      </w:r>
    </w:p>
    <w:p/>
    <w:p>
      <w:r xmlns:w="http://schemas.openxmlformats.org/wordprocessingml/2006/main">
        <w:t xml:space="preserve">২) কলচীয়া ২:১৬-১৭ এতেকে খাদ্য আৰু পানীয়ৰ বিষয়ে বা কোনো উৎসৱ বা অমাৱস্যা বা বিশ্ৰামবাৰৰ বিষয়ে কোনেও তোমালোকৰ ওপৰত বিচাৰ নকৰিব। এইবোৰ আহিবলগীয়া কথাবোৰৰ ছাঁ, কিন্তু পদাৰ্থটো খ্ৰীষ্টৰ।</w:t>
      </w:r>
    </w:p>
    <w:p/>
    <w:p>
      <w:r xmlns:w="http://schemas.openxmlformats.org/wordprocessingml/2006/main">
        <w:t xml:space="preserve">লেবীয়া পুস্তক ২৩:৩৬ তোমালোকে সাত দিন যিহোৱাৰ উদ্দেশ্যে অগ্নিনিৰ্বাপক বলি উৎসৰ্গ কৰিবা; আৰু তোমালোকে যিহোৱাৰ উদ্দেশ্যে অগ্নিনিৰ্বাপক বলি উৎসৰ্গ কৰিবা; আৰু তাত তোমালোকে কোনো দাসত্বৰ কাম নকৰিবা।”</w:t>
      </w:r>
    </w:p>
    <w:p/>
    <w:p>
      <w:r xmlns:w="http://schemas.openxmlformats.org/wordprocessingml/2006/main">
        <w:t xml:space="preserve">ঈশ্বৰে ইস্ৰায়েলীসকলক সাত দিনৰ বাবে অগ্নিনিৰ্বাপক বলিদান আৰু তাৰ পিছত অষ্টম দিনা পবিত্ৰ সমাৱেশ কৰিবলৈ আজ্ঞা দিছে। অষ্টম দিনা অগ্নিৰ দ্বাৰা কৰা নৈবেদ্য আগবঢ়াব লাগিব, আৰু কোনো দাসত্বৰ কাম কৰিব নালাগে।</w:t>
      </w:r>
    </w:p>
    <w:p/>
    <w:p>
      <w:r xmlns:w="http://schemas.openxmlformats.org/wordprocessingml/2006/main">
        <w:t xml:space="preserve">১/ আজ্ঞাকাৰীতাৰ শক্তি: লেবীয়া পুস্তক ২৩:৩৬ পদৰ পৰা ঈশ্বৰৰ আজ্ঞা অনুসৰণ কৰিবলৈ শিকা</w:t>
      </w:r>
    </w:p>
    <w:p/>
    <w:p>
      <w:r xmlns:w="http://schemas.openxmlformats.org/wordprocessingml/2006/main">
        <w:t xml:space="preserve">২) উপাসনাৰ উপহাৰ: লেবীয়া পুস্তক ২৩:৩৬ পদত সমাৱেশৰ তাৎপৰ্য্য বুজা</w:t>
      </w:r>
    </w:p>
    <w:p/>
    <w:p>
      <w:r xmlns:w="http://schemas.openxmlformats.org/wordprocessingml/2006/main">
        <w:t xml:space="preserve">১) দ্বিতীয় বিবৰণ ২৮:১-২ - "আৰু যদি তুমি তোমাৰ ঈশ্বৰ যিহোৱাৰ মাত শুনা, তেওঁৰ আজ্ঞা আৰু বিধান এই বিধান পুস্তকত লিখা বিধি পালন কৰিবলৈ, আৰু যদি তুমি তোমাৰ ঈশ্বৰ যিহোৱাৰ ওচৰলৈ ঘূৰি যোৱা।" তোমাৰ সমস্ত হৃদয় আৰু সমস্ত প্ৰাণেৰে। যে এই সকলোবোৰ অভিশাপ তোমাৰ ওপৰত আহি তোমাক আগুৰি ধৰিব।"</w:t>
      </w:r>
    </w:p>
    <w:p/>
    <w:p>
      <w:r xmlns:w="http://schemas.openxmlformats.org/wordprocessingml/2006/main">
        <w:t xml:space="preserve">২) গীতমালা ১০০:১-২ - "তোমালোক সকলো দেশ, যিহোৱাৰ আগত আনন্দৰ শব্দ কৰা। আনন্দৰে যিহোৱাৰ সেৱা কৰা; তেওঁৰ সন্মুখত গান গাই আহক।"</w:t>
      </w:r>
    </w:p>
    <w:p/>
    <w:p>
      <w:r xmlns:w="http://schemas.openxmlformats.org/wordprocessingml/2006/main">
        <w:t xml:space="preserve">লেবীয়া পুস্তক ২৩:৩৭ এইবোৰ হৈছে যিহোৱাৰ উৎসৱ, যিবোৰক তোমালোকে পবিত্ৰ সমাবেশ বুলি ঘোষণা কৰিবা, যিহোৱাৰ উদ্দেশ্যে অগ্নিনিৰ্বাপক বলিদান, হোমবলি আৰু খাদ্যবলি, বলিদান আৰু পানবলি উৎসৰ্গ কৰিবলৈ তেওঁৰ দিনত:</w:t>
      </w:r>
    </w:p>
    <w:p/>
    <w:p>
      <w:r xmlns:w="http://schemas.openxmlformats.org/wordprocessingml/2006/main">
        <w:t xml:space="preserve">এই অংশত প্ৰভুৰ ভোজ আৰু ইয়াৰ লগত জড়িত প্ৰসাদসমূহৰ বিষয়ে বৰ্ণনা কৰা হৈছে।</w:t>
      </w:r>
    </w:p>
    <w:p/>
    <w:p>
      <w:r xmlns:w="http://schemas.openxmlformats.org/wordprocessingml/2006/main">
        <w:t xml:space="preserve">১/ ঈশ্বৰৰ ভোজ উদযাপন কৰা: তেওঁৰ ব্যৱস্থাক স্মৰণ কৰা</w:t>
      </w:r>
    </w:p>
    <w:p/>
    <w:p>
      <w:r xmlns:w="http://schemas.openxmlformats.org/wordprocessingml/2006/main">
        <w:t xml:space="preserve">২/ পবিত্ৰতা আৰু আজ্ঞাকাৰীতা: ভোজৰ অৰ্থ</w:t>
      </w:r>
    </w:p>
    <w:p/>
    <w:p>
      <w:r xmlns:w="http://schemas.openxmlformats.org/wordprocessingml/2006/main">
        <w:t xml:space="preserve">১) দ্বিতীয় বিবৰণ ১৬:১৬ - "আপোনাৰ ঈশ্বৰ যিহোৱাই যি স্থানত বাছি ল'ব, তাত বছৰত তিনিবাৰকৈ তোমাৰ সকলো পুৰুষে তেওঁৰ সন্মুখত উপস্থিত হ'ব তম্বু, আৰু তেওঁলোকে যিহোৱাৰ আগত শূন্যভাৱে উপস্থিত নহ’ব।”</w:t>
      </w:r>
    </w:p>
    <w:p/>
    <w:p>
      <w:r xmlns:w="http://schemas.openxmlformats.org/wordprocessingml/2006/main">
        <w:t xml:space="preserve">২/ লূক ২:৪১-৪২ - "তেতিয়া তেওঁৰ পিতৃ-মাতৃয়ে প্ৰতি বছৰে নিস্তাৰ-পৰ্ব্বৰ দিনা যিৰূচালেমলৈ গৈছিল। আৰু তেওঁৰ বাৰ বছৰ বয়সত তেওঁলোকে ভোজৰ প্ৰথা অনুসৰি যিৰূচালেমলৈ গৈছিল।"</w:t>
      </w:r>
    </w:p>
    <w:p/>
    <w:p>
      <w:r xmlns:w="http://schemas.openxmlformats.org/wordprocessingml/2006/main">
        <w:t xml:space="preserve">লেবীয়া পুস্তক ২৩:৩৮ যিহোৱাৰ বিশ্ৰামবাৰৰ বাহিৰে, তোমালোকৰ উপহাৰৰ বাহিৰে, আৰু তোমালোকৰ সকলো প্ৰতিজ্ঞাৰ বাহিৰে আৰু তোমালোকে যিহোৱাক দিয়া সকলো স্বেচ্ছামূলক বলিদানৰ বাহিৰে।</w:t>
      </w:r>
    </w:p>
    <w:p/>
    <w:p>
      <w:r xmlns:w="http://schemas.openxmlformats.org/wordprocessingml/2006/main">
        <w:t xml:space="preserve">যিহোৱাই ইস্ৰায়েলীসকলক বিশ্ৰামবাৰ পালন কৰিবলৈ, উপহাৰ দিবলৈ, তেওঁলোকৰ প্ৰতিজ্ঞা পালন কৰিবলৈ আৰু যিহোৱাৰ বাবে স্বেচ্ছাই বলিদান দিবলৈ আজ্ঞা দিছিল।</w:t>
      </w:r>
    </w:p>
    <w:p/>
    <w:p>
      <w:r xmlns:w="http://schemas.openxmlformats.org/wordprocessingml/2006/main">
        <w:t xml:space="preserve">১/ আজ্ঞাকাৰীতাৰ শক্তি: লেবীয়া পুস্তক ২৩ পদত ঈশ্বৰৰ আজ্ঞা অনুসৰণ কৰা</w:t>
      </w:r>
    </w:p>
    <w:p/>
    <w:p>
      <w:r xmlns:w="http://schemas.openxmlformats.org/wordprocessingml/2006/main">
        <w:t xml:space="preserve">২/ উদাৰতাৰ আনন্দ: ঈশ্বৰ আৰু আনৰ প্ৰতি কৃতজ্ঞতা প্ৰকাশ কৰা</w:t>
      </w:r>
    </w:p>
    <w:p/>
    <w:p>
      <w:r xmlns:w="http://schemas.openxmlformats.org/wordprocessingml/2006/main">
        <w:t xml:space="preserve">১/ দ্বিতীয় বিবৰণ ২৬:১২-১৩ - যেতিয়া আপুনি তৃতীয় বছৰত, দশম ভাগৰ বছৰত আপোনাৰ উৎপাদিত সামগ্ৰীৰ সকলো দশম ভাগ শেষ কৰি লেবীয়া, বিদেশী, পিতৃহীন আৰু বিধৱাক দিব, যাতে তেওঁলোকে পাৰে তোমালোকৰ নগৰৰ ভিতৰতে খাওক আৰু পৰিপূৰ্ণ হওক,</w:t>
      </w:r>
    </w:p>
    <w:p/>
    <w:p>
      <w:r xmlns:w="http://schemas.openxmlformats.org/wordprocessingml/2006/main">
        <w:t xml:space="preserve">২) দ্বিতীয় বিবৰণ ১৬:১৬-১৭ - বছৰত তিনিবাৰকৈ তোমালোকৰ সকলো পুৰুষে তোমালোকৰ ঈশ্বৰ যিহোৱাৰ আগত তেওঁ বাছি লোৱা ঠাইত উপস্থিত হ’ব: খমিৰবিহীন পিঠাৰ উৎসৱত, সপ্তাহৰ উৎসৱত আৰু চোতালৰ উৎসৱত . তেওঁলোকে খালী হাত প্ৰভুৰ আগত উপস্থিত নহ’ব।</w:t>
      </w:r>
    </w:p>
    <w:p/>
    <w:p>
      <w:r xmlns:w="http://schemas.openxmlformats.org/wordprocessingml/2006/main">
        <w:t xml:space="preserve">লেবীয়া পুস্তক ২৩:৩৯ সপ্তম মাহৰ পোন্ধৰ তাৰিখে যেতিয়া দেশৰ ফল গোটাব, তেতিয়া তোমালোকে সাত দিন যিহোৱাৰ উদ্দেশ্যে ভোজ পালন কৰিবা, প্ৰথম দিনা বিশ্ৰামবাৰ আৰু অষ্টম দিন হব বিশ্ৰামবাৰ হ’ব।</w:t>
      </w:r>
    </w:p>
    <w:p/>
    <w:p>
      <w:r xmlns:w="http://schemas.openxmlformats.org/wordprocessingml/2006/main">
        <w:t xml:space="preserve">বছৰৰ সপ্তম মাহৰ পোন্ধৰম দিনটো সাত দিনৰ বাবে যিহোৱাৰ উদ্দেশ্যে পৰ্ব, প্ৰথম আৰু অষ্টম দিন বিশ্ৰামবাৰ।</w:t>
      </w:r>
    </w:p>
    <w:p/>
    <w:p>
      <w:r xmlns:w="http://schemas.openxmlformats.org/wordprocessingml/2006/main">
        <w:t xml:space="preserve">১/ ঈশ্বৰে প্ৰদান কৰা উপহাৰৰ বাবে ধন্যবাদী হওক আৰু বিশ্ৰামবাৰ পবিত্ৰ ৰাখিবলৈ মনত ৰাখিব।</w:t>
      </w:r>
    </w:p>
    <w:p/>
    <w:p>
      <w:r xmlns:w="http://schemas.openxmlformats.org/wordprocessingml/2006/main">
        <w:t xml:space="preserve">২/ আমাৰ জীৱনত ঈশ্বৰক উদযাপন আৰু সন্মান কৰিবলৈ সময় উলিওৱাৰ গুৰুত্ব।</w:t>
      </w:r>
    </w:p>
    <w:p/>
    <w:p>
      <w:r xmlns:w="http://schemas.openxmlformats.org/wordprocessingml/2006/main">
        <w:t xml:space="preserve">১/ দ্বিতীয় বিবৰণ ৫:১২-১৫ - বিশ্ৰামবাৰৰ দিনটো পবিত্ৰ কৰি ৰাখিবলৈ মনত ৰাখিব।</w:t>
      </w:r>
    </w:p>
    <w:p/>
    <w:p>
      <w:r xmlns:w="http://schemas.openxmlformats.org/wordprocessingml/2006/main">
        <w:t xml:space="preserve">২) গীতমালা ১০০:৪ - ধন্যবাদেৰে তেওঁৰ দুৱাৰত আৰু প্ৰশংসাৰে তেওঁৰ চোতালত প্ৰৱেশ কৰক; তেওঁক ধন্যবাদ দিয়ক আৰু তেওঁৰ নামৰ প্ৰশংসা কৰক।</w:t>
      </w:r>
    </w:p>
    <w:p/>
    <w:p>
      <w:r xmlns:w="http://schemas.openxmlformats.org/wordprocessingml/2006/main">
        <w:t xml:space="preserve">Leviticus 23:40 আৰু তোমালোকে প্ৰথম দিনাই ভাল গছৰ ডাল, কলগছৰ ডাল, আৰু ডাঠ গছৰ ডাল আৰু নদীৰ উইলো ধৰিব; আৰু তোমালোকে তোমালোকৰ ঈশ্বৰ যিহোৱাৰ আগত সাত দিন আনন্দ কৰিবা।</w:t>
      </w:r>
    </w:p>
    <w:p/>
    <w:p>
      <w:r xmlns:w="http://schemas.openxmlformats.org/wordprocessingml/2006/main">
        <w:t xml:space="preserve">উৎসৱৰ প্ৰথম দিনাই ইস্ৰায়েলৰ লোকসকলক তেওঁলোকৰ ঈশ্বৰ যিহোৱাৰ আগত সাতটাকৈ আনন্দ কৰিবলৈ ভাল গছৰ ডাল, কলগছৰ ডাল আৰু ডাঠ গছৰ ডাল আৰু নৈৰ উইলো গোটাবলৈ আজ্ঞা দিয়া হৈছিল দিন।</w:t>
      </w:r>
    </w:p>
    <w:p/>
    <w:p>
      <w:r xmlns:w="http://schemas.openxmlformats.org/wordprocessingml/2006/main">
        <w:t xml:space="preserve">১/ প্ৰভুত আনন্দ কৰা: উপাসনাত আনন্দ পোৱা</w:t>
      </w:r>
    </w:p>
    <w:p/>
    <w:p>
      <w:r xmlns:w="http://schemas.openxmlformats.org/wordprocessingml/2006/main">
        <w:t xml:space="preserve">২/ আজ্ঞাকাৰীতাৰ আশীৰ্বাদ: ঈশ্বৰৰ উপহাৰ উদযাপন কৰা</w:t>
      </w:r>
    </w:p>
    <w:p/>
    <w:p>
      <w:r xmlns:w="http://schemas.openxmlformats.org/wordprocessingml/2006/main">
        <w:t xml:space="preserve">১/ যোহন ১৫:১১ - "মই তোমালোকক এই কথা কৈছো, যাতে মোৰ আনন্দ তোমালোকৰ মাজত থাকে আৰু তোমালোকৰ আনন্দ পূৰ্ণ হয়।"</w:t>
      </w:r>
    </w:p>
    <w:p/>
    <w:p>
      <w:r xmlns:w="http://schemas.openxmlformats.org/wordprocessingml/2006/main">
        <w:t xml:space="preserve">২) গীতমালা ৩৫:৯ - "আৰু মোৰ প্ৰাণে প্ৰভুত আনন্দিত হ'ব; তেওঁৰ পৰিত্ৰাণত আনন্দিত হ'ব।"</w:t>
      </w:r>
    </w:p>
    <w:p/>
    <w:p>
      <w:r xmlns:w="http://schemas.openxmlformats.org/wordprocessingml/2006/main">
        <w:t xml:space="preserve">লেবীয়া পুস্তক ২৩:৪১ আৰু বছৰত সাত দিন যিহোৱাৰ উদ্দেশ্যে পৰ্ব পালন কৰিব লাগিব। ই তোমালোকৰ প্ৰজন্মৰ মাজত চিৰকালৰ বাবে বিধি হ’ব;</w:t>
      </w:r>
    </w:p>
    <w:p/>
    <w:p>
      <w:r xmlns:w="http://schemas.openxmlformats.org/wordprocessingml/2006/main">
        <w:t xml:space="preserve">এই অংশটোৱে পাঠকসকলক বছৰত সাত দিন প্ৰভুৰ উৎসৱ পালন কৰিবলৈ নিৰ্দেশ দিয়ে, যিটো বিধি ভৱিষ্যত প্ৰজন্মলৈ প্ৰেৰণ কৰা হ’ব।</w:t>
      </w:r>
    </w:p>
    <w:p/>
    <w:p>
      <w:r xmlns:w="http://schemas.openxmlformats.org/wordprocessingml/2006/main">
        <w:t xml:space="preserve">১/ প্ৰভুৰ ভোজ পালন আৰু উদযাপনৰ গুৰুত্ব</w:t>
      </w:r>
    </w:p>
    <w:p/>
    <w:p>
      <w:r xmlns:w="http://schemas.openxmlformats.org/wordprocessingml/2006/main">
        <w:t xml:space="preserve">২/ বাইবেলৰ পৰম্পৰাসমূহ ভৱিষ্যত প্ৰজন্মলৈ প্ৰেৰণ কৰাৰ মূল্য</w:t>
      </w:r>
    </w:p>
    <w:p/>
    <w:p>
      <w:r xmlns:w="http://schemas.openxmlformats.org/wordprocessingml/2006/main">
        <w:t xml:space="preserve">১/ গণনা পুস্তক ২৮:১৬-১৭ - আৰু প্ৰথম মাহৰ চতুৰ্দশ দিনত যিহোৱাৰ নিস্তাৰ-পৰ্ব্ব হয়। আৰু এই মাহৰ পোন্ধৰ তাৰিখে পৰ্ব, সাত দিন খমিৰবিহীন পিঠা খাব।</w:t>
      </w:r>
    </w:p>
    <w:p/>
    <w:p>
      <w:r xmlns:w="http://schemas.openxmlformats.org/wordprocessingml/2006/main">
        <w:t xml:space="preserve">২) দ্বিতীয় বিবৰণ ১৬:১৬ - বছৰত তিনিবাৰ তোমাৰ সকলো পুৰুষে তোমাৰ ঈশ্বৰ যিহোৱাৰ আগত তেওঁ বাছি লোৱা ঠাইত উপস্থিত হব; খমিৰবিহীন পিঠাৰ পৰ্ব্বত, সপ্তাহৰ পৰ্ব্বত আৰু আবাসৰ পৰ্ব্বত;</w:t>
      </w:r>
    </w:p>
    <w:p/>
    <w:p>
      <w:r xmlns:w="http://schemas.openxmlformats.org/wordprocessingml/2006/main">
        <w:t xml:space="preserve">লেবীয়া পুস্তক ২৩:৪২ তোমালোকে সাত দিন চোতালত থাকিবা; জন্ম হোৱা ইস্ৰায়েলীসকল সকলোৱে চোতালত বাস কৰিব।</w:t>
      </w:r>
    </w:p>
    <w:p/>
    <w:p>
      <w:r xmlns:w="http://schemas.openxmlformats.org/wordprocessingml/2006/main">
        <w:t xml:space="preserve">এই অংশত ইস্ৰায়েলীসকলে সাত দিন বুথত বাস কৰাৰ প্ৰথাৰ কথা কোৱা হৈছে।</w:t>
      </w:r>
    </w:p>
    <w:p/>
    <w:p>
      <w:r xmlns:w="http://schemas.openxmlformats.org/wordprocessingml/2006/main">
        <w:t xml:space="preserve">১/ বুথত বাস কৰিবলৈ ঈশ্বৰৰ আজ্ঞা: বিশ্বাসী আজ্ঞাকাৰীতাৰ তাৎপৰ্য্যৰ ওপৰত চিন্তা কৰা</w:t>
      </w:r>
    </w:p>
    <w:p/>
    <w:p>
      <w:r xmlns:w="http://schemas.openxmlformats.org/wordprocessingml/2006/main">
        <w:t xml:space="preserve">২/ মৰুভূমিত ঈশ্বৰৰ ব্যৱস্থা: বুথত বাস কৰাৰ গুৰুত্ব বুজা</w:t>
      </w:r>
    </w:p>
    <w:p/>
    <w:p>
      <w:r xmlns:w="http://schemas.openxmlformats.org/wordprocessingml/2006/main">
        <w:t xml:space="preserve">১/ দ্বিতীয় বিবৰণ ১৬:১৩-১৫ - তোমালোকে তোমালোকে তোমাৰ শস্য আৰু দ্ৰাক্ষাৰসৰ পৰা উৎপাদিত সামগ্ৰী গোটাই লোৱাৰ পিছত সাত দিন জুৰিৰ উৎসৱ পালন কৰিব লাগিব। আপুনি আৰু আপোনাৰ পুত্ৰ আৰু আপোনাৰ কন্যা, আপোনাৰ দাস আৰু মহিলা দাস, লেবীয়া, প্ৰবাসী, পিতৃহীন আৰু বিধৱা, আপোনাৰ নগৰৰ ভিতৰত থকা ভোজত আনন্দ কৰিব লাগিব। যিহোৱাই বাছি লোৱা ঠাইত তোমালোকে সাত দিন তোমালোকৰ ঈশ্বৰ যিহোৱাৰ উদ্দেশ্যে ভোজ পালন কৰিবা, কিয়নো তোমালোকৰ ঈশ্বৰ যিহোৱাই তোমালোকৰ সকলো উৎপাদিত সামগ্ৰী আৰু হাতৰ সকলো কামত আশীৰ্বাদ দিব, যাতে তোমালোক সম্পূৰ্ণৰূপে আনন্দিত হ’বা .</w:t>
      </w:r>
    </w:p>
    <w:p/>
    <w:p>
      <w:r xmlns:w="http://schemas.openxmlformats.org/wordprocessingml/2006/main">
        <w:t xml:space="preserve">২) যাত্ৰাপুস্তক ৩৩:৭-১১ - এতিয়া মোচিয়ে তম্বুটো লৈ ছাউনৰ বাহিৰত, শিবিৰৰ পৰা বহু দূৰত স্থাপন কৰিছিল আৰু তেওঁ তাক সাক্ষাৎকাৰৰ তম্বু বুলি কয়। আৰু যিসকলে প্ৰভুক বিচাৰিছিল, তেওঁলোকে শিবিৰৰ বাহিৰত থকা সাক্ষাৎকাৰৰ তম্বুলৈ ওলাই যাব। যেতিয়াই মোচি তম্বুলৈ ওলাই গৈছিল, তেতিয়া সকলো লোক উঠিছিল আৰু প্ৰত্যেকেই নিজৰ নিজৰ তম্বুৰ দুৱাৰত থিয় হৈ তম্বুৰ ভিতৰলৈ যোৱালৈকে মোচিক চকু ৰাখিছিল। মোচি যেতিয়া তম্বুত প্ৰৱেশ কৰিছিল, তেতিয়া ডাৱৰৰ স্তম্ভটো নামি তম্বুৰ প্ৰৱেশদ্বাৰত থিয় হৈছিল আৰু যিহোৱাই মোচিৰ লগত কথা পাতিছিল। আৰু যেতিয়া সকলো লোকে তম্বুৰ প্ৰৱেশদ্বাৰত ডাৱৰৰ স্তম্ভটো থিয় হৈ থকা দেখিলে, তেতিয়া সকলো লোকে উঠি প্ৰত্যেকেই নিজৰ নিজৰ তম্বুৰ দুৱাৰত উপাসনা কৰিবলৈ ধৰিলে। এইদৰে প্ৰভুৱে মোচিৰ লগত মুখামুখিকৈ কথা পাতিছিল, যেনেকৈ মানুহে নিজৰ বন্ধুৰ লগত কথা পাতে।</w:t>
      </w:r>
    </w:p>
    <w:p/>
    <w:p>
      <w:r xmlns:w="http://schemas.openxmlformats.org/wordprocessingml/2006/main">
        <w:t xml:space="preserve">লেবীয়া পুস্তক ২৩:৪৩ যাতে তোমালোকৰ প্ৰজন্মই জানিব পাৰে যে মই ইস্ৰায়েলৰ সন্তানসকলক মিচৰ দেশৰ পৰা উলিয়াই অনাৰ সময়ত ডোখৰত বাস কৰিলোঁ।</w:t>
      </w:r>
    </w:p>
    <w:p/>
    <w:p>
      <w:r xmlns:w="http://schemas.openxmlformats.org/wordprocessingml/2006/main">
        <w:t xml:space="preserve">যিহোৱাই ইস্ৰায়েলক আজ্ঞা দিছিল যে তেওঁক বুথত বাস কৰি তেওঁক স্মৰণ কৰক যাতে ভৱিষ্যত প্ৰজন্মই মিচৰৰ দাসত্বৰ পৰা তেওঁৰ মুক্তিৰ বিষয়ে জানিব পাৰে।</w:t>
      </w:r>
    </w:p>
    <w:p/>
    <w:p>
      <w:r xmlns:w="http://schemas.openxmlformats.org/wordprocessingml/2006/main">
        <w:t xml:space="preserve">১/ পথ তৈয়াৰ কৰা প্ৰভুৰ ওপৰত বিশ্বাস - কঠিন পৰিস্থিতিৰ পৰা ওলাই অহাৰ পথ প্ৰদান কৰিবলৈ প্ৰভুৰ ফালে চোৱা</w:t>
      </w:r>
    </w:p>
    <w:p/>
    <w:p>
      <w:r xmlns:w="http://schemas.openxmlformats.org/wordprocessingml/2006/main">
        <w:t xml:space="preserve">২/ প্ৰভুৰ মুক্তিৰ কথা মনত ৰখা - বৰ্তমান সময়ত প্ৰভুৰ মিচৰৰ পৰা মুক্তি পোৱাৰ উদযাপন কৰা</w:t>
      </w:r>
    </w:p>
    <w:p/>
    <w:p>
      <w:r xmlns:w="http://schemas.openxmlformats.org/wordprocessingml/2006/main">
        <w:t xml:space="preserve">১) গীতমালা ৩৪:৪ - মই যিহোৱাক বিচাৰিলোঁ, আৰু তেওঁ মোৰ কথা শুনি মোৰ সকলো ভয়ৰ পৰা মোক উদ্ধাৰ কৰিলে।</w:t>
      </w:r>
    </w:p>
    <w:p/>
    <w:p>
      <w:r xmlns:w="http://schemas.openxmlformats.org/wordprocessingml/2006/main">
        <w:t xml:space="preserve">২/ যোহন ৮:৩২ - আৰু তোমালোকে সত্যক জানিবা, আৰু সত্যই তোমালোকক মুক্ত কৰিব।</w:t>
      </w:r>
    </w:p>
    <w:p/>
    <w:p>
      <w:r xmlns:w="http://schemas.openxmlformats.org/wordprocessingml/2006/main">
        <w:t xml:space="preserve">লেবীয়া পুস্তক ২৩:৪৪ আৰু মোচিয়ে ইস্ৰায়েলৰ সন্তানসকলক যিহোৱাৰ উৎসৱৰ বিষয়ে ঘোষণা কৰিলে।</w:t>
      </w:r>
    </w:p>
    <w:p/>
    <w:p>
      <w:r xmlns:w="http://schemas.openxmlformats.org/wordprocessingml/2006/main">
        <w:t xml:space="preserve">মোচিয়ে ইস্ৰায়েলৰ সন্তানসকলক যিহোৱাৰ উৎসৱৰ বিষয়ে ঘোষণা কৰিলে।</w:t>
      </w:r>
    </w:p>
    <w:p/>
    <w:p>
      <w:r xmlns:w="http://schemas.openxmlformats.org/wordprocessingml/2006/main">
        <w:t xml:space="preserve">১/ আজ্ঞাকাৰীতাৰ শক্তি: মোচিয়ে শিকোৱাৰ দৰে প্ৰভুৰ ভোজবোৰ অন্বেষণ কৰা</w:t>
      </w:r>
    </w:p>
    <w:p/>
    <w:p>
      <w:r xmlns:w="http://schemas.openxmlformats.org/wordprocessingml/2006/main">
        <w:t xml:space="preserve">২/ প্ৰভুৰ উৎসৱ উদযাপন: তেওঁৰ বন্ধৰ দিনবোৰৰ ঐতিহাসিক তাৎপৰ্য্যৰ অধ্যয়ন</w:t>
      </w:r>
    </w:p>
    <w:p/>
    <w:p>
      <w:r xmlns:w="http://schemas.openxmlformats.org/wordprocessingml/2006/main">
        <w:t xml:space="preserve">১) দ্বিতীয় বিবৰণ ১৬:১৬-১৭ - "তোমালোকৰ সকলো পুৰুষে বছৰত তিনিবাৰ তোমালোকৰ ঈশ্বৰ যিহোৱাই নিজৰ ইচ্ছামতে, খমিৰবিহীন পিঠাৰ উৎসৱত আৰু সপ্তাহৰ পৰ্ব্বত আৰু চোতালৰ উৎসৱত যি ঠাইত তেওঁৰ সন্মুখত উপস্থিত হ'ব। আৰু তেওঁলোকে খালী হাত প্ৰভুৰ আগত উপস্থিত নহ’ব।</w:t>
      </w:r>
    </w:p>
    <w:p/>
    <w:p>
      <w:r xmlns:w="http://schemas.openxmlformats.org/wordprocessingml/2006/main">
        <w:t xml:space="preserve">২) লূক ২২:১৫-১৬ - আৰু তেওঁ তেওঁলোকক ক’লে, “মই দুখভোগ কৰাৰ আগতে তোমালোকৰ লগত এই নিস্তাৰ-পৰ্ব্ব খাবলৈ আগ্ৰহী হৈছো; কিয়নো মই তোমালোকক কওঁ, ঈশ্বৰৰ ৰাজ্যত পূৰ্ণ নোহোৱালৈকে মই ইয়াক আৰু কেতিয়াও নাখাম।”</w:t>
      </w:r>
    </w:p>
    <w:p/>
    <w:p>
      <w:r xmlns:w="http://schemas.openxmlformats.org/wordprocessingml/2006/main">
        <w:t xml:space="preserve">লেবীয়া পুস্তক ২৪ পদক তলত দিয়া ধৰণে তিনিটা অনুচ্ছেদত সামৰি ল’ব পাৰি, য’ত উল্লেখ কৰা পদ আছে:</w:t>
      </w:r>
    </w:p>
    <w:p/>
    <w:p>
      <w:r xmlns:w="http://schemas.openxmlformats.org/wordprocessingml/2006/main">
        <w:t xml:space="preserve">অনুচ্ছেদ ১: লেবীয়া পুস্তক ২৪:১-৯ পদত পবিত্ৰস্থানৰ লেম্পষ্টেণ্ডৰ ৰক্ষণাবেক্ষণ আৰু দেখুৱাবলৈ পিঠা স্থাপনৰ সম্পৰ্কে নিয়মৰ ৰূপৰেখা দাঙি ধৰা হৈছে। অধ্যায়টোত এই কথাত গুৰুত্ব দিয়া হৈছে যে ইস্ৰায়েলীসকলে লেম্পষ্টণ্ডৰ বাবে বিশুদ্ধ জলপানৰ তেল যোগান ধৰিব লাগে, যাতে ই ঈশ্বৰৰ আগত অবিৰতভাৱে জ্বলি থাকে। ইয়াৰ উপৰিও ইয়াত নিৰ্দিষ্টভাৱে উল্লেখ কৰা হৈছে যে পবিত্ৰস্থানৰ এখন টেবুলত প্ৰসাদ হিচাপে বাৰটা পিঠা সাজিব লাগে, প্ৰতি বিশ্ৰামবাৰে সতেজ পিঠা ৰাখিব লাগে। এই নিৰ্দেশনাসমূহে পবিত্ৰ বস্তুসমূহ ৰক্ষণাবেক্ষণ আৰু ঈশ্বৰক সন্মান কৰিবলৈ প্ৰসাদ প্ৰদানৰ গুৰুত্বৰ ওপৰত আলোকপাত কৰে।</w:t>
      </w:r>
    </w:p>
    <w:p/>
    <w:p>
      <w:r xmlns:w="http://schemas.openxmlformats.org/wordprocessingml/2006/main">
        <w:t xml:space="preserve">অনুচ্ছেদ ২: লেবীয়া পুস্তক ২৪:১০-১৬ পদত আগবাঢ়ি গৈ ঈশ্বৰ নিন্দা কৰা এটা গোচৰ উপস্থাপন কৰা হৈছে। অধ্যায়টোত ইস্ৰায়েলী মাতৃ আৰু মিচৰীয়া পিতৃৰ পৰা জন্ম লোৱা এজন ব্যক্তিয়ে বিবাদৰ সময়ত ঈশ্বৰৰ নাম ব্যৱহাৰ কৰি গালি পৰা এটা কাণ্ডৰ কথা উল্লেখ কৰিছে। লোকসকলে তেওঁক মোচিৰ আগত আনে, যিজনে তেওঁৰ শাস্তি সম্পৰ্কে ঈশ্বৰৰ পৰা পথ প্ৰদৰ্শন বিচাৰে। ফলস্বৰূপে তেওঁৰ ঈশ্বৰ নিন্দা শুনাসকলক শিলগুটিৰে হত্যা কৰাৰ আগতে তেওঁৰ ওপৰত সাক্ষী হিচাপে হাত ৰাখিবলৈ আজ্ঞা দিয়া হয়।</w:t>
      </w:r>
    </w:p>
    <w:p/>
    <w:p>
      <w:r xmlns:w="http://schemas.openxmlformats.org/wordprocessingml/2006/main">
        <w:t xml:space="preserve">অনুচ্ছেদ ৩: লেবীয়া পুস্তক ২৪ পদত আঘাত বা ক্ষতি কৰাৰ বাবে ন্যায় আৰু প্ৰতিশোধৰ সৈতে জড়িত অধিক নিয়মসমূহ উপস্থাপন কৰি সামৰণিত কৰা হৈছে। ইয়াত "চকুৰ সলনি চকু" আৰু "দাঁতৰ সলনি দাঁত" নীতিৰ প্ৰৱৰ্তন কৰা হৈছে, আনৰ ওপৰত কৰা ক্ষতিৰ ন্যায্য ক্ষতিপূৰণৰ ওপৰত গুৰুত্ব আৰোপ কৰা হৈছে। ইয়াৰ উপৰিও পশুধনৰ ফলত হোৱা আঘাতৰ সৈতে জড়িত গোচৰসমূহো সম্বোধন কৰা হয় আৰু বিভিন্ন পৰিস্থিতিৰ ভিত্তিত উপযুক্ত পুনৰুদ্ধাৰ বা ক্ষতিপূৰণ নিৰ্ধাৰণৰ বাবে নিৰ্দেশনা প্ৰদান কৰা হয়।</w:t>
      </w:r>
    </w:p>
    <w:p/>
    <w:p>
      <w:r xmlns:w="http://schemas.openxmlformats.org/wordprocessingml/2006/main">
        <w:t xml:space="preserve">চমুকৈ:</w:t>
      </w:r>
    </w:p>
    <w:p>
      <w:r xmlns:w="http://schemas.openxmlformats.org/wordprocessingml/2006/main">
        <w:t xml:space="preserve">লেবীয়া পুস্তক ২৪ পদত উপস্থাপন কৰা হৈছে:</w:t>
      </w:r>
    </w:p>
    <w:p>
      <w:r xmlns:w="http://schemas.openxmlformats.org/wordprocessingml/2006/main">
        <w:t xml:space="preserve">অভয়াৰণ্যৰ লেম্পষ্টেণ্ডৰ ৰক্ষণাবেক্ষণ সম্পৰ্কীয় নিয়ম;</w:t>
      </w:r>
    </w:p>
    <w:p>
      <w:r xmlns:w="http://schemas.openxmlformats.org/wordprocessingml/2006/main">
        <w:t xml:space="preserve">অবিৰতভাৱে জ্বলোৱাৰ বাবে বিশুদ্ধ জলপান তেলৰ ব্যৱস্থা;</w:t>
      </w:r>
    </w:p>
    <w:p>
      <w:r xmlns:w="http://schemas.openxmlformats.org/wordprocessingml/2006/main">
        <w:t xml:space="preserve">বাৰখন পিঠা শ্ব’ব্ৰেড হিচাপে ৰখা; প্ৰসাদৰ দ্বাৰা ঈশ্বৰক সন্মান কৰা।</w:t>
      </w:r>
    </w:p>
    <w:p/>
    <w:p>
      <w:r xmlns:w="http://schemas.openxmlformats.org/wordprocessingml/2006/main">
        <w:t xml:space="preserve">ঈশ্বৰৰ নাম ব্যৱহাৰ কৰি গালি পৰা মানুহ নিন্দা কৰা গোচৰ;</w:t>
      </w:r>
    </w:p>
    <w:p>
      <w:r xmlns:w="http://schemas.openxmlformats.org/wordprocessingml/2006/main">
        <w:t xml:space="preserve">শাস্তি সম্পৰ্কে ঈশ্বৰৰ পৰা পথ প্ৰদৰ্শন বিচৰা;</w:t>
      </w:r>
    </w:p>
    <w:p>
      <w:r xmlns:w="http://schemas.openxmlformats.org/wordprocessingml/2006/main">
        <w:t xml:space="preserve">শিলগুটিৰে হত্যা কৰাৰ আগতে সাক্ষী হিচাপে তেওঁৰ ওপৰত হাত ৰখাৰ আজ্ঞা।</w:t>
      </w:r>
    </w:p>
    <w:p/>
    <w:p>
      <w:r xmlns:w="http://schemas.openxmlformats.org/wordprocessingml/2006/main">
        <w:t xml:space="preserve">ন্যায় আৰু প্ৰতিশোধৰ সৈতে জড়িত নিয়ম;</w:t>
      </w:r>
    </w:p>
    <w:p>
      <w:r xmlns:w="http://schemas.openxmlformats.org/wordprocessingml/2006/main">
        <w:t xml:space="preserve">"এটা চকুৰ বিপৰীতে চকু" নীতিৰ প্ৰৱৰ্তন ক্ষতিপূৰণৰ ন্যায্য ক্ষতিপূৰণ;</w:t>
      </w:r>
    </w:p>
    <w:p>
      <w:r xmlns:w="http://schemas.openxmlformats.org/wordprocessingml/2006/main">
        <w:t xml:space="preserve">পশুধনৰ ফলত হোৱা আঘাতৰ সৈতে জড়িত ক্ষেত্ৰত পুনৰুদ্ধাৰ নিৰ্ধাৰণৰ বাবে নিৰ্দেশনা।</w:t>
      </w:r>
    </w:p>
    <w:p/>
    <w:p>
      <w:r xmlns:w="http://schemas.openxmlformats.org/wordprocessingml/2006/main">
        <w:t xml:space="preserve">এই অধ্যায়ত পবিত্ৰ বস্তুৰ ৰক্ষণাবেক্ষণ, ঈশ্বৰ নিন্দা কৰাৰ শাস্তি আৰু ন্যায় আৰু প্ৰতিশোধৰ নীতি সম্পৰ্কীয় নিয়মসমূহৰ ওপৰত গুৰুত্ব আৰোপ কৰা হৈছে। লেবীয়া পুস্তক ২৪ পদৰ আৰম্ভণিতে পবিত্ৰস্থানত থকা লেম্পষ্টণ্ডৰ বাবে বিশুদ্ধ জলপানৰ তেল যোগান ধৰাৰ গুৰুত্বৰ ওপৰত গুৰুত্ব আৰোপ কৰা হৈছে, যাতে ই ঈশ্বৰৰ আগত অবিৰতভাৱে জ্বলি থাকে। ইয়াৰ উপৰিও ইয়াত উল্লেখ কৰা হৈছে যে বাৰটা পিঠাক এখন টেবুলত শ্ব’ব্ৰেড হিচাপে সজাই থ’ব লাগে, প্ৰতি বিশ্ৰামবাৰে সতেজ পিঠা ৰাখিব লাগে, ঈশ্বৰক সন্মান কৰিবলৈ বলিদান হিচাপে।</w:t>
      </w:r>
    </w:p>
    <w:p/>
    <w:p>
      <w:r xmlns:w="http://schemas.openxmlformats.org/wordprocessingml/2006/main">
        <w:t xml:space="preserve">তদুপৰি লেবীয়া পুস্তক ২৪ পদত ঈশ্বৰ নিন্দা সম্পৰ্কীয় এটা গোচৰ দাঙি ধৰা হৈছে য'ত ইস্ৰায়েলী মাতৃ আৰু মিচৰীয়া পিতৃৰ পৰা জন্ম হোৱা এজন ব্যক্তিয়ে বিবাদৰ সময়ত ঈশ্বৰৰ নাম ব্যৱহাৰ কৰি গালি পাৰে। মোচিয়ে তেওঁৰ শাস্তি সম্পৰ্কে ঈশ্বৰৰ পৰা পথ প্ৰদৰ্শন বিচাৰে আৰু ফলস্বৰূপে তেওঁৰ ঈশ্বৰ নিন্দা শুনা লোকসকলক তেওঁক শিলগুটিৰে হত্যা কৰাৰ আগতে সাক্ষী হিচাপে তেওঁৰ ওপৰত হাত ৰাখিবলৈ আজ্ঞা দিয়া হয়। এই ভয়াৱহ পৰিণতিটোৱে ইস্ৰায়েলী সমাজৰ ভিতৰত ঈশ্বৰ নিন্দাক কিমান গুৰুত্বসহকাৰে গণ্য কৰা হয়, সেই কথাৰ ওপৰত আলোকপাত কৰে।</w:t>
      </w:r>
    </w:p>
    <w:p/>
    <w:p>
      <w:r xmlns:w="http://schemas.openxmlformats.org/wordprocessingml/2006/main">
        <w:t xml:space="preserve">ন্যায় আৰু প্ৰতিশোধৰ সৈতে জড়িত অধিক নিয়ম প্ৰৱৰ্তন কৰি অধ্যায়টোৰ সামৰণিত কৰা হৈছে। ইয়াত "চকুৰ সলনি চকু" আৰু "দাঁতৰ সলনি দাঁত"ৰ নীতি প্ৰতিষ্ঠা কৰা হৈছে, আনৰ ওপৰত কৰা ক্ষতিৰ ন্যায্য ক্ষতিপূৰণৰ ওপৰত গুৰুত্ব আৰোপ কৰা হৈছে। লেবীয়া পুস্তক ২৪ পদত পশুধনৰ দ্বাৰা হোৱা আঘাতৰ সৈতে জড়িত গোচৰসমূহো উল্লেখ কৰা হৈছে আৰু বিভিন্ন পৰিস্থিতিৰ ওপৰত ভিত্তি কৰি উপযুক্ত পুনৰুদ্ধাৰ বা ক্ষতিপূৰণ নিৰ্ধাৰণৰ বাবে নিৰ্দেশনা প্ৰদান কৰা হৈছে। এই নিয়মসমূহৰ লক্ষ্য হৈছে বিবাদ নিষ্পত্তি আৰু সম্প্ৰদায়ৰ ভিতৰত সামাজিক শৃংখলা বজাই ৰখাৰ ক্ষেত্ৰত ন্যায়পৰায়ণতা নিশ্চিত কৰা।</w:t>
      </w:r>
    </w:p>
    <w:p/>
    <w:p>
      <w:r xmlns:w="http://schemas.openxmlformats.org/wordprocessingml/2006/main">
        <w:t xml:space="preserve">লেবীয়া পুস্তক ২৪:১ আৰু যিহোৱাই মোচিক ক’লে।</w:t>
      </w:r>
    </w:p>
    <w:p/>
    <w:p>
      <w:r xmlns:w="http://schemas.openxmlformats.org/wordprocessingml/2006/main">
        <w:t xml:space="preserve">যিহোৱাই মোচিৰ লগত কথা পাতিলে।</w:t>
      </w:r>
    </w:p>
    <w:p/>
    <w:p>
      <w:r xmlns:w="http://schemas.openxmlformats.org/wordprocessingml/2006/main">
        <w:t xml:space="preserve">১/ আজ্ঞাকাৰীতাৰ শক্তি: আমাৰ জীৱনত ঈশ্বৰৰ কৰ্তৃত্বক স্বীকৃতি দিয়া</w:t>
      </w:r>
    </w:p>
    <w:p/>
    <w:p>
      <w:r xmlns:w="http://schemas.openxmlformats.org/wordprocessingml/2006/main">
        <w:t xml:space="preserve">২/ পবিত্ৰতাৰ মূল্য: দুৰ্নীতিগ্ৰস্ত পৃথিৱীত সততাৰে জীয়াই থকা</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যাকোব ১:২২-২৫ - কিন্তু নিজকে প্ৰতাৰণা কৰি কেৱল শ্ৰোতা নহয়, বাক্য পালনকৰ্তা হওক।</w:t>
      </w:r>
    </w:p>
    <w:p/>
    <w:p>
      <w:r xmlns:w="http://schemas.openxmlformats.org/wordprocessingml/2006/main">
        <w:t xml:space="preserve">লেবীয়া পুস্তক ২৪:২ ইস্ৰায়েলৰ সন্তানসকলক আজ্ঞা দিয়ক যে তেওঁলোকে আপোনাৰ ওচৰলৈ পোহৰৰ বাবে পিটি লোৱা বিশুদ্ধ তেল জলপান আনি দিব, যাতে তেওঁলোকে দীপবোৰ অনবৰতে জ্বলাই দিয়ে।</w:t>
      </w:r>
    </w:p>
    <w:p/>
    <w:p>
      <w:r xmlns:w="http://schemas.openxmlformats.org/wordprocessingml/2006/main">
        <w:t xml:space="preserve">ঈশ্বৰে ইস্ৰায়েলীসকলক আজ্ঞা দিছিল যে তেওঁলৈ বিশুদ্ধ জলপানৰ তেল আনিব লাগে যাতে প্ৰদীপবোৰ অনবৰতে জ্বলি থাকে।</w:t>
      </w:r>
    </w:p>
    <w:p/>
    <w:p>
      <w:r xmlns:w="http://schemas.openxmlformats.org/wordprocessingml/2006/main">
        <w:t xml:space="preserve">১/ ঈশ্বৰৰ আজ্ঞা পালনৰ গুৰুত্ব</w:t>
      </w:r>
    </w:p>
    <w:p/>
    <w:p>
      <w:r xmlns:w="http://schemas.openxmlformats.org/wordprocessingml/2006/main">
        <w:t xml:space="preserve">২/ বাইবেলত প্ৰতীকবাদৰ শক্তি</w:t>
      </w:r>
    </w:p>
    <w:p/>
    <w:p>
      <w:r xmlns:w="http://schemas.openxmlformats.org/wordprocessingml/2006/main">
        <w:t xml:space="preserve">১/ মথি ৫:১৬ - "তোমালোকৰ পোহৰ মানুহৰ আগত এনেকৈ উজ্জ্বল হওক, যাতে তেওঁলোকে তোমালোকৰ সৎকৰ্মবোৰ দেখি তোমালোকৰ স্বৰ্গত থকা পিতৃক মহিমা কৰিব পাৰে।"</w:t>
      </w:r>
    </w:p>
    <w:p/>
    <w:p>
      <w:r xmlns:w="http://schemas.openxmlformats.org/wordprocessingml/2006/main">
        <w:t xml:space="preserve">২/ যাকোব ২:১৭ - "তেনেকৈ বিশ্বাস যদি কৰ্ম নাথাকে, তেন্তে অকলে হৈ মৃত।"</w:t>
      </w:r>
    </w:p>
    <w:p/>
    <w:p>
      <w:r xmlns:w="http://schemas.openxmlformats.org/wordprocessingml/2006/main">
        <w:t xml:space="preserve">লেবীয়া পুস্তক ২৪:৩ সাক্ষ্যৰ পৰ্দাৰ অবিহনে সাক্ষাৎ কৰা তম্বুত হাৰোণে সন্ধিয়াৰ পৰা ৰাতিপুৱালৈকে যিহোৱাৰ আগত নিৰন্তৰ আদেশ দিব।</w:t>
      </w:r>
    </w:p>
    <w:p/>
    <w:p>
      <w:r xmlns:w="http://schemas.openxmlformats.org/wordprocessingml/2006/main">
        <w:t xml:space="preserve">হাৰোণে সন্ধিয়াৰ পৰা ৰাতিপুৱালৈকে অনবৰতে সভাত থকা তম্বুত প্ৰদীপ চোৱাচিতা কৰিব লাগিব, কিয়নো এইটো সকলো প্ৰজন্মৰ বাবে বিধি আছিল।</w:t>
      </w:r>
    </w:p>
    <w:p/>
    <w:p>
      <w:r xmlns:w="http://schemas.openxmlformats.org/wordprocessingml/2006/main">
        <w:t xml:space="preserve">১/ ঈশ্বৰৰ সান্নিধ্যৰ পোহৰ: তেওঁৰ পথ প্ৰদৰ্শন কেনেকৈ কৰিব লাগে</w:t>
      </w:r>
    </w:p>
    <w:p/>
    <w:p>
      <w:r xmlns:w="http://schemas.openxmlformats.org/wordprocessingml/2006/main">
        <w:t xml:space="preserve">২/ ঈশ্বৰৰ নিয়মৰ চিৰন্তন প্ৰদীপ: তেওঁৰ বিধিসমূহ পালন কৰা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যোহন ৮:১২ যীচুৱে তেওঁলোকক পুনৰ ক’লে, “মই জগতৰ পোহৰ।” যি মোৰ পিছে পিছে যাব, তেওঁ আন্ধাৰত নাযাব, কিন্তু জীৱনৰ পোহৰ পাব।</w:t>
      </w:r>
    </w:p>
    <w:p/>
    <w:p>
      <w:r xmlns:w="http://schemas.openxmlformats.org/wordprocessingml/2006/main">
        <w:t xml:space="preserve">লেবীয়া পুস্তক ২৪:৪ তেওঁ যিহোৱাৰ আগত অনবৰতে বিশুদ্ধ চাকিৰ ওপৰত প্ৰদীপবোৰ সজাই ৰাখিব।</w:t>
      </w:r>
    </w:p>
    <w:p/>
    <w:p>
      <w:r xmlns:w="http://schemas.openxmlformats.org/wordprocessingml/2006/main">
        <w:t xml:space="preserve">বিশুদ্ধ আৰু জ্বলন্ত দীপৰ দ্বাৰা প্ৰভুৰ প্ৰশংসা আৰু মহিমা অহৰহ কৰা উচিত।</w:t>
      </w:r>
    </w:p>
    <w:p/>
    <w:p>
      <w:r xmlns:w="http://schemas.openxmlformats.org/wordprocessingml/2006/main">
        <w:t xml:space="preserve">১: আহক আমি নিৰ্মল হৃদয় আৰু জ্বলন্ত দীপেৰে প্ৰভুৰ প্ৰশংসা কৰোঁ।</w:t>
      </w:r>
    </w:p>
    <w:p/>
    <w:p>
      <w:r xmlns:w="http://schemas.openxmlformats.org/wordprocessingml/2006/main">
        <w:t xml:space="preserve">২: আহক আমি পবিত্ৰ আত্মাৰে পৰিপূৰ্ণ হৈ এই অন্ধকাৰৰ জগতখনত এক উজ্জ্বল পোহৰ হওঁ।</w:t>
      </w:r>
    </w:p>
    <w:p/>
    <w:p>
      <w:r xmlns:w="http://schemas.openxmlformats.org/wordprocessingml/2006/main">
        <w:t xml:space="preserve">১: মথি ৫:১৪-১৬ - "তুমি জগতৰ পোহৰ। পাহাৰৰ ওপৰত নিৰ্মিত নগৰক লুকুৱাই ৰাখিব নোৱাৰি। আৰু মানুহে প্ৰদীপ জ্বলাই বাটিৰ তলত নাৰাখে। তাৰ পৰিৱৰ্তে তেওঁলোকে তাক তাৰ ষ্টেণ্ডত ৰাখে, আৰু।" ই ঘৰৰ সকলোকে পোহৰ দিয়ে। একেদৰে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২: ফিলিপীয়া ২:১৪-১৫ - "তুমি গুণগুণাই বা বিতৰ্ক নকৰাকৈ সকলো কৰক, যাতে তোমালোক নিৰ্দোষ আৰু নিৰ্মল হ'বা, বিকৃত আৰু বেঁকা প্ৰজন্মত দোষহীন ঈশ্বৰৰ সন্তান হ'বা। তেতিয়া তোমালোকে আকাশৰ তৰাৰ দৰে তেওঁলোকৰ মাজত উজ্জ্বল হ'বা।" " "</w:t>
      </w:r>
    </w:p>
    <w:p/>
    <w:p>
      <w:r xmlns:w="http://schemas.openxmlformats.org/wordprocessingml/2006/main">
        <w:t xml:space="preserve">লেবীয়া পুস্তক ২৪:৫ আৰু আপুনি মিহি আটা লৈ তাৰ পৰা বাৰটা পিঠা চেকিব;</w:t>
      </w:r>
    </w:p>
    <w:p/>
    <w:p>
      <w:r xmlns:w="http://schemas.openxmlformats.org/wordprocessingml/2006/main">
        <w:t xml:space="preserve">আটা লৈ বাৰটা কেকত বেক কৰিব লাগে, প্ৰতিটো কেকত দুটা দশম ডিল দিব লাগে।</w:t>
      </w:r>
    </w:p>
    <w:p/>
    <w:p>
      <w:r xmlns:w="http://schemas.openxmlformats.org/wordprocessingml/2006/main">
        <w:t xml:space="preserve">১) ঈশ্বৰৰ নিৰ্দেশনা অনুসৰণ কৰাৰ গুৰুত্ব - লেবীয়া পুস্তক ২৪:৫</w:t>
      </w:r>
    </w:p>
    <w:p/>
    <w:p>
      <w:r xmlns:w="http://schemas.openxmlformats.org/wordprocessingml/2006/main">
        <w:t xml:space="preserve">২/ সকলো কথাতে ঈশ্বৰক ধন্যবাদ দিয়া - লেবীয়া পুস্তক ২৪:৫</w:t>
      </w:r>
    </w:p>
    <w:p/>
    <w:p>
      <w:r xmlns:w="http://schemas.openxmlformats.org/wordprocessingml/2006/main">
        <w:t xml:space="preserve">১) দ্বিতীয় বিবৰণ ৮:৩ আৰু তেওঁ তোমাক নম্ৰ কৰিলে,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প্ৰভুৰ মুখৰ পৰা ওলোৱা প্ৰতিটো বাক্যৰ দ্বাৰাই মানুহ জীয়াই থাকে।</w:t>
      </w:r>
    </w:p>
    <w:p/>
    <w:p>
      <w:r xmlns:w="http://schemas.openxmlformats.org/wordprocessingml/2006/main">
        <w:t xml:space="preserve">২/ লূক ৬:৩৮ দান কৰক,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লেবীয়া পুস্তক ২৪:৬ আৰু আপুনি সেইবোৰক দুটা শাৰীত, ছটা শাৰীকৈ, যিহোৱাৰ সন্মুখত বিশুদ্ধ মেজৰ ওপৰত ৰাখিব।</w:t>
      </w:r>
    </w:p>
    <w:p/>
    <w:p>
      <w:r xmlns:w="http://schemas.openxmlformats.org/wordprocessingml/2006/main">
        <w:t xml:space="preserve">প্ৰভুৱে আজ্ঞা দিলে যে শ্ব’ব্ৰেড দুখন শাৰীত টেবুলৰ ওপৰত ৰাখিব লাগে আৰু প্ৰতিটো শাৰীত ছটা টুকুৰা ৰাখিব লাগে।</w:t>
      </w:r>
    </w:p>
    <w:p/>
    <w:p>
      <w:r xmlns:w="http://schemas.openxmlformats.org/wordprocessingml/2006/main">
        <w:t xml:space="preserve">১/ ঈশ্বৰৰ আজ্ঞা পালনৰ গুৰুত্ব।</w:t>
      </w:r>
    </w:p>
    <w:p/>
    <w:p>
      <w:r xmlns:w="http://schemas.openxmlformats.org/wordprocessingml/2006/main">
        <w:t xml:space="preserve">২/ ঈশ্বৰৰ ডিজাইন আৰু শৃংখলাৰ সৌন্দৰ্য্য।</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 আৰু তোমাৰ সমস্ত শক্তিৰে প্ৰেম কৰিবা।"</w:t>
      </w:r>
    </w:p>
    <w:p/>
    <w:p>
      <w:r xmlns:w="http://schemas.openxmlformats.org/wordprocessingml/2006/main">
        <w:t xml:space="preserve">২/ গীতমালা ১৪৫:১৭ - যিহোৱা সকলো পথতে ধাৰ্মিক আৰু সকলো কৰ্মত দয়ালু।</w:t>
      </w:r>
    </w:p>
    <w:p/>
    <w:p>
      <w:r xmlns:w="http://schemas.openxmlformats.org/wordprocessingml/2006/main">
        <w:t xml:space="preserve">লেবীয়া পুস্তক ২৪:৭ আৰু আপুনি প্ৰত্যেক শাৰীত বিশুদ্ধ ধূপ ৰাখিব, যাতে পিঠাৰ ওপৰত স্মৃতিৰূপে, যিহোৱাৰ উদ্দেশ্যে অগ্নিনিৰ্বাপক বলি হ’ব।</w:t>
      </w:r>
    </w:p>
    <w:p/>
    <w:p>
      <w:r xmlns:w="http://schemas.openxmlformats.org/wordprocessingml/2006/main">
        <w:t xml:space="preserve">লেবীয়া পুস্তকৰ এই অংশটোৱে যিহোৱাৰ বাবে স্মৃতিচাৰণ বলিদান হিচাপে পিঠাৰ ওপৰত ধূপ বলি দিয়াৰ বিষয়ে কয়।</w:t>
      </w:r>
    </w:p>
    <w:p/>
    <w:p>
      <w:r xmlns:w="http://schemas.openxmlformats.org/wordprocessingml/2006/main">
        <w:t xml:space="preserve">১/ যিহোৱাৰ বাবে স্মৃতিচাৰণৰ গুৰুত্ব।</w:t>
      </w:r>
    </w:p>
    <w:p/>
    <w:p>
      <w:r xmlns:w="http://schemas.openxmlformats.org/wordprocessingml/2006/main">
        <w:t xml:space="preserve">২/ ঈশ্বৰক সন্মান কৰাত ধূপৰ শক্তি।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২৩:৫ - তুমি মোৰ শত্ৰুৰ সন্মুখত মোৰ সন্মুখত এখন টেবুল প্ৰস্তুত কৰা, তুমি মোৰ মূৰত তেলেৰে অভিষেক কৰা; মোৰ পাত্ৰটো ওফন্দি উঠে।</w:t>
      </w:r>
    </w:p>
    <w:p/>
    <w:p>
      <w:r xmlns:w="http://schemas.openxmlformats.org/wordprocessingml/2006/main">
        <w:t xml:space="preserve">লেবীয়া পুস্তক ২৪:৮ প্ৰতি বিশ্ৰামবাৰে তেওঁ ইস্ৰায়েলৰ সন্তানসকলৰ পৰা চিৰকালৰ নিয়মৰ দ্বাৰা কাঢ়ি লোৱা হ’ব।</w:t>
      </w:r>
    </w:p>
    <w:p/>
    <w:p>
      <w:r xmlns:w="http://schemas.openxmlformats.org/wordprocessingml/2006/main">
        <w:t xml:space="preserve">প্ৰতি বিশ্ৰামবাৰে ইস্ৰায়েলীসকলক চিৰকালৰ নিয়মৰ অংশ হিচাপে প্ৰভুৰ আগত পিঠা আনিবলৈ আজ্ঞা দিয়া হৈছিল।</w:t>
      </w:r>
    </w:p>
    <w:p/>
    <w:p>
      <w:r xmlns:w="http://schemas.openxmlformats.org/wordprocessingml/2006/main">
        <w:t xml:space="preserve">১/ জীৱনৰ পিঠা: নিয়মৰ পূৰ্ণতা হিচাপে খ্ৰীষ্টৰ ভূমিকা</w:t>
      </w:r>
    </w:p>
    <w:p/>
    <w:p>
      <w:r xmlns:w="http://schemas.openxmlformats.org/wordprocessingml/2006/main">
        <w:t xml:space="preserve">২/ বিশ্ৰামবাৰৰ আজ্ঞা পালনৰ চিৰন্তন তাৎপৰ্য্য</w:t>
      </w:r>
    </w:p>
    <w:p/>
    <w:p>
      <w:r xmlns:w="http://schemas.openxmlformats.org/wordprocessingml/2006/main">
        <w:t xml:space="preserve">১/ যোহন ৬:৩৫ - "যিচুৱে তেওঁলোকক ক'লে, "মই জীৱনৰ পিঠা; যি মোৰ ওচৰলৈ আহিব তেওঁ কেতিয়াও ভোক নাপাব; আৰু যি মোৰ ওপৰত বিশ্বাস কৰে তেওঁ কেতিয়াও পিয়াহ নাপাব।"</w:t>
      </w:r>
    </w:p>
    <w:p/>
    <w:p>
      <w:r xmlns:w="http://schemas.openxmlformats.org/wordprocessingml/2006/main">
        <w:t xml:space="preserve">২) যাত্ৰাপুস্তক ৩১:১৩-১৭ - "তুমি ইস্ৰায়েলৰ সন্তানসকলকো কোৱা, 'তোমালোকে মোৰ বিশ্ৰামবাৰবোৰ নিশ্চয় পালন কৰিবা; সেইটোৱে তোমালোকক পবিত্ৰ কৰে।"</w:t>
      </w:r>
    </w:p>
    <w:p/>
    <w:p>
      <w:r xmlns:w="http://schemas.openxmlformats.org/wordprocessingml/2006/main">
        <w:t xml:space="preserve">লেবীয়া পুস্তক ২৪:৯ আৰু সেয়া হাৰোণ আৰু তেওঁৰ পুত্ৰসকলৰ হ’ব; আৰু তেওঁলোকে পবিত্ৰ স্থানত তাক খাব, কিয়নো চিৰকালৰ বিধি অনুসৰি যিহোৱাৰ অগ্নিত বলিদানৰ ভিতৰত ই তেওঁৰ বাবে অতি পবিত্ৰ।</w:t>
      </w:r>
    </w:p>
    <w:p/>
    <w:p>
      <w:r xmlns:w="http://schemas.openxmlformats.org/wordprocessingml/2006/main">
        <w:t xml:space="preserve">হাৰোণ আৰু তেওঁৰ পুত্ৰসকলে চিৰকালৰ বিধি হিচাপে পবিত্ৰ স্থানত অগ্নিৰ দ্বাৰা নিৰ্মিত প্ৰভুৰ বলি খাব লাগিছিল।</w:t>
      </w:r>
    </w:p>
    <w:p/>
    <w:p>
      <w:r xmlns:w="http://schemas.openxmlformats.org/wordprocessingml/2006/main">
        <w:t xml:space="preserve">১/ ঈশ্বৰৰ বিধিসমূহ পালন কৰাৰ গুৰুত্ব</w:t>
      </w:r>
    </w:p>
    <w:p/>
    <w:p>
      <w:r xmlns:w="http://schemas.openxmlformats.org/wordprocessingml/2006/main">
        <w:t xml:space="preserve">২/ প্ৰভুৰ নৈবেদ্যৰ পবিত্ৰতা</w:t>
      </w:r>
    </w:p>
    <w:p/>
    <w:p>
      <w:r xmlns:w="http://schemas.openxmlformats.org/wordprocessingml/2006/main">
        <w:t xml:space="preserve">১) দ্বিতীয় বিবৰণ ১২:৫-৭ - "কিন্তু তোমালোকৰ ঈশ্বৰ যিহোৱাই তোমালোকৰ সকলো ফৈদৰ মাজৰ পৰা যি স্থানত নিজৰ নাম ৰাখিবলৈ বাছি ল'ব, সেই ঠাইলৈ তোমালোকে তেওঁৰ বাসস্থান বিচাৰিবা, আৰু তালৈ আহিবা। আৰু তালৈ যাবা।" তোমালোকৰ হোমবলি, তোমালোকৰ বলিদান, তোমালোকৰ দশম ভাগ, তোমালোকৰ হাতৰ বলিদান, তোমালোকৰ প্ৰতিজ্ঞা, আৰু তোমালোকৰ স্বেচ্ছামূলক বলিদান, আৰু তোমালোকৰ গৰু-মৰু আৰু ভেড়াৰ প্ৰথম পোৱালিবোৰ আনিবা; , আৰু তোমালোকে তোমালোকৰ ঈশ্বৰ যিহোৱাই তোমালোকক যি কামত আশীৰ্ব্বাদ কৰিছে, তাত তোমালোকে আৰু তোমালোকৰ ঘৰবোৰত আনন্দিত হবা।"</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Leviticus 24:10 ইস্ৰায়েলী মহিলাৰ পিতৃ মিচৰীয়াৰ পুত্ৰ ইস্ৰায়েলৰ সন্তানসকলৰ মাজলৈ ওলাই গ’ল;</w:t>
      </w:r>
    </w:p>
    <w:p/>
    <w:p>
      <w:r xmlns:w="http://schemas.openxmlformats.org/wordprocessingml/2006/main">
        <w:t xml:space="preserve">ইস্ৰায়েলী এগৰাকী মহিলাৰ এজন পুত্ৰ, যাৰ পিতৃ মিচৰীয়া আছিল, তেওঁ শিবিৰত থকাৰ সময়ত ইস্ৰায়েলৰ এজন মানুহৰ লগত কাজিয়াত লিপ্ত হৈছিল।</w:t>
      </w:r>
    </w:p>
    <w:p/>
    <w:p>
      <w:r xmlns:w="http://schemas.openxmlformats.org/wordprocessingml/2006/main">
        <w:t xml:space="preserve">১/ ঐক্যৰ শক্তি: আমাৰ পাৰ্থক্যই আমাক কেনেকৈ একত্ৰিত কৰিব পাৰে</w:t>
      </w:r>
    </w:p>
    <w:p/>
    <w:p>
      <w:r xmlns:w="http://schemas.openxmlformats.org/wordprocessingml/2006/main">
        <w:t xml:space="preserve">২/ সংঘাত সমাধান: সংঘাতৰ সমাধান সুস্থ পদ্ধতিৰে কৰিবলৈ শিকা</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মথি ১৮:১৫-১৭ - যদি আপোনাৰ ভায়ে আপোনাৰ বিৰুদ্ধে পাপ কৰে, তেন্তে গৈ তেওঁক তেওঁৰ দোষ কওক, কেৱল আপোনাৰ আৰু তেওঁৰ মাজত। যদি তেওঁ আপোনাৰ কথা শুনিছে, তেন্তে আপুনি আপোনাৰ ভাইক লাভ কৰিছে। কিন্তু যদি তেওঁ নুশুনে, তেন্তে আন এজন বা দুজনক লগত লৈ যাওক, যাতে প্ৰতিটো অভিযোগ দুজন বা তিনিজন সাক্ষীৰ সাক্ষ্যৰ দ্বাৰা প্ৰতিষ্ঠিত হয়। যদি তেওঁ তেওঁলোকৰ কথা শুনিবলৈ অস্বীকাৰ কৰে, তেন্তে গীৰ্জাক কওক। আৰু যদি তেওঁ মণ্ডলীৰ কথাও শুনিবলৈ অস্বীকাৰ কৰে, তেন্তে তেওঁ আপোনাৰ ওচৰত অনা-ইহুদী আৰু কৰ সংগ্ৰাহক হিচাপে হওক।</w:t>
      </w:r>
    </w:p>
    <w:p/>
    <w:p>
      <w:r xmlns:w="http://schemas.openxmlformats.org/wordprocessingml/2006/main">
        <w:t xml:space="preserve">লেবীয়া পুস্তক ২৪:১১ আৰু ইস্ৰায়েলী মহিলাগৰাকীৰ পুত্ৰই যিহোৱাৰ নাম নিন্দা কৰিলে আৰু অভিশাপ দিলে। তেতিয়া তেওঁলোকে তেওঁক মোচিৰ ওচৰলৈ লৈ গ’ল;</w:t>
      </w:r>
    </w:p>
    <w:p/>
    <w:p>
      <w:r xmlns:w="http://schemas.openxmlformats.org/wordprocessingml/2006/main">
        <w:t xml:space="preserve">ইস্ৰায়েলী মহিলাৰ এজন পুত্ৰই যিহোৱাক নিন্দা কৰি অভিশাপ দিলে আৰু তেওঁক মোচিৰ ওচৰলৈ অনা হ’ল। তেওঁৰ মাতৃৰ নাম আছিল দান ফৈদৰ ডিব্ৰিৰ কন্যা চেলোমিথ।</w:t>
      </w:r>
    </w:p>
    <w:p/>
    <w:p>
      <w:r xmlns:w="http://schemas.openxmlformats.org/wordprocessingml/2006/main">
        <w:t xml:space="preserve">১/ শব্দৰ শক্তি: জিভাই কেনেকৈ ধ্বংস আৰু আশীৰ্বাদ কৰিব পাৰে</w:t>
      </w:r>
    </w:p>
    <w:p/>
    <w:p>
      <w:r xmlns:w="http://schemas.openxmlformats.org/wordprocessingml/2006/main">
        <w:t xml:space="preserve">২) ঈশ্বৰ নিন্দা কৰাৰ পৰিণতি: লেবীয়া পুস্তক ২৪:১১ পদৰ অধ্যয়ন</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যাকোব ৩:৬-১০ - জিভা হৈছে অস্থিৰ দুষ্ট, মাৰাত্মক বিষেৰে ভৰা। ইয়াৰ দ্বাৰা আমি আমাৰ প্ৰভু আৰু পিতৃক আশীৰ্ব্বাদ কৰোঁ আৰু ইয়াৰ দ্বাৰা আমি ঈশ্বৰৰ ৰূপত সৃষ্টি হোৱা লোকসকলক অভিশাপ দিওঁ।</w:t>
      </w:r>
    </w:p>
    <w:p/>
    <w:p>
      <w:r xmlns:w="http://schemas.openxmlformats.org/wordprocessingml/2006/main">
        <w:t xml:space="preserve">লেবীয়া পুস্তক ২৪:১২ আৰু যিহোৱাৰ মন তেওঁলোকক প্ৰকাশ কৰিবলৈ তেওঁলোকে তেওঁক ৰখাই দিলে।</w:t>
      </w:r>
    </w:p>
    <w:p/>
    <w:p>
      <w:r xmlns:w="http://schemas.openxmlformats.org/wordprocessingml/2006/main">
        <w:t xml:space="preserve">এজন মানুহক কাৰাগাৰত ভৰাই থোৱা হৈছিল যাতে প্ৰভুৰ ইচ্ছা লোকসকলৰ আগত প্ৰকাশ পায়।</w:t>
      </w:r>
    </w:p>
    <w:p/>
    <w:p>
      <w:r xmlns:w="http://schemas.openxmlformats.org/wordprocessingml/2006/main">
        <w:t xml:space="preserve">১/ "ঈশ্বৰৰ ইচ্ছা প্ৰকাশ: লেবীয়া পুস্তক ২৪:১২ পদৰ কাহিনী"।</w:t>
      </w:r>
    </w:p>
    <w:p/>
    <w:p>
      <w:r xmlns:w="http://schemas.openxmlformats.org/wordprocessingml/2006/main">
        <w:t xml:space="preserve">২/ "ঈশ্বৰৰ পৰিকল্পনাক বিশ্বাস কৰা: লেবীয়া পুস্তক ২৪:১২ পদৰ অধ্যয়ন"।</w:t>
      </w:r>
    </w:p>
    <w:p/>
    <w:p>
      <w:r xmlns:w="http://schemas.openxmlformats.org/wordprocessingml/2006/main">
        <w:t xml:space="preserve">১) গীতমালা ৩৩:১০-১১ - "যিহোৱাই জাতিসমূহৰ পৰামৰ্শক অসাৰ কৰে; তেওঁ জাতিসমূহৰ পৰিকল্পনাক বিফল কৰে। যিহোৱাৰ পৰামৰ্শ চিৰকাললৈকে থাকে, তেওঁৰ হৃদয়ৰ পৰিকল্পনা সকলো প্ৰজন্মলৈকে থাকে।"</w:t>
      </w:r>
    </w:p>
    <w:p/>
    <w:p>
      <w:r xmlns:w="http://schemas.openxmlformats.org/wordprocessingml/2006/main">
        <w:t xml:space="preserve">২/ হিতোপদেশ ১৯:২১ - "মানুহৰ মনত বহুতো পৰিকল্পনা থাকে, কিন্তু যিহোৱাৰ উদ্দেশ্যই থিয় হ'ব।"</w:t>
      </w:r>
    </w:p>
    <w:p/>
    <w:p>
      <w:r xmlns:w="http://schemas.openxmlformats.org/wordprocessingml/2006/main">
        <w:t xml:space="preserve">লেবীয়া পুস্তক ২৪:১৩ আৰু যিহোৱাই মোচিক ক’লে।</w:t>
      </w:r>
    </w:p>
    <w:p/>
    <w:p>
      <w:r xmlns:w="http://schemas.openxmlformats.org/wordprocessingml/2006/main">
        <w:t xml:space="preserve">ঈশ্বৰে মোচিৰ লগত কথা পাতি তেওঁক নিৰ্দেশনা দিয়ে।</w:t>
      </w:r>
    </w:p>
    <w:p/>
    <w:p>
      <w:r xmlns:w="http://schemas.openxmlformats.org/wordprocessingml/2006/main">
        <w:t xml:space="preserve">১/ "ঈশ্বৰৰ বাক্য এক পথ প্ৰদৰ্শক আৰু সান্ত্বনা"।</w:t>
      </w:r>
    </w:p>
    <w:p/>
    <w:p>
      <w:r xmlns:w="http://schemas.openxmlformats.org/wordprocessingml/2006/main">
        <w:t xml:space="preserve">২/ "আজ্ঞাকাৰীতাৰ আহ্বান"।</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মথি ৪:৪ - "কিন্তু তেওঁ উত্তৰ দি ক'লে, লিখা আছে, মানুহ কেৱল পিঠাৰে নহয়, কিন্তু ঈশ্বৰৰ মুখৰ পৰা ওলোৱা প্ৰতিটো বাক্যৰে জীয়াই থাকিব।"</w:t>
      </w:r>
    </w:p>
    <w:p/>
    <w:p>
      <w:r xmlns:w="http://schemas.openxmlformats.org/wordprocessingml/2006/main">
        <w:t xml:space="preserve">লেবীয়া পুস্তক ২৪:১৪ শিবিৰৰ বাহিৰত অভিশাপ দিয়াজনক বাহিৰলৈ অনা; আৰু তেওঁৰ কথা শুনা সকলোৱে তেওঁৰ মূৰত হাত থওক আৰু সকলো মণ্ডলীয়ে তেওঁক শিলগুটিৰে আঘাত কৰক।</w:t>
      </w:r>
    </w:p>
    <w:p/>
    <w:p>
      <w:r xmlns:w="http://schemas.openxmlformats.org/wordprocessingml/2006/main">
        <w:t xml:space="preserve">গালি পৰা মানুহ এজনক শিবিৰৰ বাহিৰলৈ আনি মণ্ডলীয়ে শিলগুটি মাৰিব লাগিব, গালি শুনা সকলোৱে সেই ব্যক্তিজনৰ মূৰত হাত থৈ দিয়াৰ পিছত।</w:t>
      </w:r>
    </w:p>
    <w:p/>
    <w:p>
      <w:r xmlns:w="http://schemas.openxmlformats.org/wordprocessingml/2006/main">
        <w:t xml:space="preserve">১) অভিশাপৰ পৰিণতি: লেবীয়া পুস্তক ২৪:১৪ পদৰ অধ্যয়ন</w:t>
      </w:r>
    </w:p>
    <w:p/>
    <w:p>
      <w:r xmlns:w="http://schemas.openxmlformats.org/wordprocessingml/2006/main">
        <w:t xml:space="preserve">২) ঈশ্বৰৰ নাম অসাৰভাৱে লোৱা: লেবীয়া পুস্তক ২৪:১৪ পদত অভিশাপৰ গুৰুত্ব বুজা</w:t>
      </w:r>
    </w:p>
    <w:p/>
    <w:p>
      <w:r xmlns:w="http://schemas.openxmlformats.org/wordprocessingml/2006/main">
        <w:t xml:space="preserve">১) যাকোব ৫:১২ কিন্তু সকলোতকৈ বেছি হে মোৰ ভাইসকল, স্বৰ্গ বা পৃথিৱী বা আন কোনো শপতনামৰ দ্বাৰা শপত নাখাব, কিন্তু তোমালোকৰ হয় আৰু না নহয়, যাতে তোমালোক দোষী সাব্যস্ত নহয়।</w:t>
      </w:r>
    </w:p>
    <w:p/>
    <w:p>
      <w:r xmlns:w="http://schemas.openxmlformats.org/wordprocessingml/2006/main">
        <w:t xml:space="preserve">২/ যাত্ৰাপুস্তক ২০:৭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লেবীয়া পুস্তক ২৪:১৫ আৰু তুমি ইস্ৰায়েলৰ সন্তানসকলক ক’বা, “যি কোনোৱে নিজৰ ঈশ্বৰক অভিশাপ দিব, তেওঁ নিজৰ পাপ বহন কৰিব।”</w:t>
      </w:r>
    </w:p>
    <w:p/>
    <w:p>
      <w:r xmlns:w="http://schemas.openxmlformats.org/wordprocessingml/2006/main">
        <w:t xml:space="preserve">যিয়ে ঈশ্বৰক গালি পাৰে তেওঁ সেই পাপৰ পৰিণাম বহন কৰিব লাগিব।</w:t>
      </w:r>
    </w:p>
    <w:p/>
    <w:p>
      <w:r xmlns:w="http://schemas.openxmlformats.org/wordprocessingml/2006/main">
        <w:t xml:space="preserve">১/ ঈশ্বৰ আমাৰ সন্মানৰ যোগ্য - ৰোমীয়া ১৩:৭</w:t>
      </w:r>
    </w:p>
    <w:p/>
    <w:p>
      <w:r xmlns:w="http://schemas.openxmlformats.org/wordprocessingml/2006/main">
        <w:t xml:space="preserve">২/ আমাৰ বাক্যই গুৰুত্বপূৰ্ণ - যাকোব ৩:৫-৬</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উপদেশক ৫:২ - তোমাৰ মুখত খৰখেদা নকৰিবা, আৰু তোমাৰ হৃদয়ে ঈশ্বৰৰ আগত কোনো কথা ক'বলৈ খৰখেদা নকৰিবা।</w:t>
      </w:r>
    </w:p>
    <w:p/>
    <w:p>
      <w:r xmlns:w="http://schemas.openxmlformats.org/wordprocessingml/2006/main">
        <w:t xml:space="preserve">লেবীয়া পুস্তক ২৪:১৬ আৰু যি জনে যিহোৱাৰ নাম নিন্দা কৰে, তেওঁক নিশ্চয় হত্যা কৰা হ’ব আৰু গোটেই মণ্ডলীয়ে তেওঁক শিলগুটিৰে আঘাত কৰিব; প্ৰভুৰ, হত্যা কৰা হ’ব।”</w:t>
      </w:r>
    </w:p>
    <w:p/>
    <w:p>
      <w:r xmlns:w="http://schemas.openxmlformats.org/wordprocessingml/2006/main">
        <w:t xml:space="preserve">প্ৰভুৰ নাম নিন্দা কৰিলে মৃত্যুদণ্ডৰ শাস্তি হয়, নিন্দা কৰাজন অচিনাকি বা দেশত জন্মগ্ৰহণ কৰা হওক।</w:t>
      </w:r>
    </w:p>
    <w:p/>
    <w:p>
      <w:r xmlns:w="http://schemas.openxmlformats.org/wordprocessingml/2006/main">
        <w:t xml:space="preserve">১/ ঈশ্বৰৰ নামৰ শক্তি: আমি তেওঁৰ পবিত্ৰতাক কেনেকৈ সন্মান কৰা উচিত</w:t>
      </w:r>
    </w:p>
    <w:p/>
    <w:p>
      <w:r xmlns:w="http://schemas.openxmlformats.org/wordprocessingml/2006/main">
        <w:t xml:space="preserve">২/ ঈশ্বৰ নিন্দা কৰাৰ পৰিণতি: যেতিয়া আমি তেওঁৰ পবিত্ৰ নামক অৱজ্ঞা কৰো তেতিয়া কি হয়</w:t>
      </w:r>
    </w:p>
    <w:p/>
    <w:p>
      <w:r xmlns:w="http://schemas.openxmlformats.org/wordprocessingml/2006/main">
        <w:t xml:space="preserve">১) যাত্ৰাপুস্তক ২০:৭- "তুমি তোমাৰ ঈশ্বৰ যিহোৱাৰ নাম অসাৰ নকৰিবা; কিয়নো প্ৰভুৱে নিজৰ নাম অসাৰ বুলি লোৱাজনক নিৰ্দোষী বুলি নাভাবিব।"</w:t>
      </w:r>
    </w:p>
    <w:p/>
    <w:p>
      <w:r xmlns:w="http://schemas.openxmlformats.org/wordprocessingml/2006/main">
        <w:t xml:space="preserve">২) গীতমালা ২৯:২- "যিহোৱাৰ নামৰ প্ৰাপ্য মহিমা দিয়া; পবিত্ৰতাৰ সৌন্দৰ্য্যত প্ৰভুক উপাসনা কৰা।"</w:t>
      </w:r>
    </w:p>
    <w:p/>
    <w:p>
      <w:r xmlns:w="http://schemas.openxmlformats.org/wordprocessingml/2006/main">
        <w:t xml:space="preserve">লেবীয়া পুস্তক ২৪:১৭ আৰু যি কোনো লোকক হত্যা কৰে, তেওঁক নিশ্চয় হত্যা কৰা হ’ব।</w:t>
      </w:r>
    </w:p>
    <w:p/>
    <w:p>
      <w:r xmlns:w="http://schemas.openxmlformats.org/wordprocessingml/2006/main">
        <w:t xml:space="preserve">লেবীয়া পুস্তক ২৪:১৭ অনুসৰি যিকোনো মানুহক হত্যা কৰিলে মৃত্যুদণ্ড দিয়া হয়।</w:t>
      </w:r>
    </w:p>
    <w:p/>
    <w:p>
      <w:r xmlns:w="http://schemas.openxmlformats.org/wordprocessingml/2006/main">
        <w:t xml:space="preserve">১/ ক্ষমাৰ শক্তি: অন্যায় কৰিলে কেনেকৈ আগবাঢ়িব পাৰি</w:t>
      </w:r>
    </w:p>
    <w:p/>
    <w:p>
      <w:r xmlns:w="http://schemas.openxmlformats.org/wordprocessingml/2006/main">
        <w:t xml:space="preserve">২/ জীৱনৰ মূল্য: আমি কিয় মানুহৰ জীৱনক সন্মান কৰিব লাগিব</w:t>
      </w:r>
    </w:p>
    <w:p/>
    <w:p>
      <w:r xmlns:w="http://schemas.openxmlformats.org/wordprocessingml/2006/main">
        <w:t xml:space="preserve">১/ মথি ৬:১৪-১৫ - "কিয়নো যদি আপুনি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p>
      <w:r xmlns:w="http://schemas.openxmlformats.org/wordprocessingml/2006/main">
        <w:t xml:space="preserve">২) ৰোমীয়া ১২:১৯ - "হে মোৰ প্ৰিয় বন্ধুসকল, প্ৰতিশোধ নকৰিবা, কিন্তু ঈশ্বৰৰ ক্ৰোধৰ বাবে ঠাই ৰাখক, কিয়নো লিখা আছে: প্ৰতিশোধ লোৱা মোৰ; মই প্ৰতিশোধ দিম, প্ৰভুৱে কৈছে।"</w:t>
      </w:r>
    </w:p>
    <w:p/>
    <w:p>
      <w:r xmlns:w="http://schemas.openxmlformats.org/wordprocessingml/2006/main">
        <w:t xml:space="preserve">লেবীয়া পুস্তক ২৪:১৮ আৰু যি কোনো পশু বধ কৰে, তেওঁ তাক ভাল কৰিব; জন্তুৰ বিপৰীতে জন্তু।</w:t>
      </w:r>
    </w:p>
    <w:p/>
    <w:p>
      <w:r xmlns:w="http://schemas.openxmlformats.org/wordprocessingml/2006/main">
        <w:t xml:space="preserve">যিসকলে কোনো জন্তু হত্যা কৰে তেওঁলোকে আন এটা জন্তুৰ ব্যৱস্থা কৰি ক্ষতিপূৰণ দিব লাগিব।</w:t>
      </w:r>
    </w:p>
    <w:p/>
    <w:p>
      <w:r xmlns:w="http://schemas.openxmlformats.org/wordprocessingml/2006/main">
        <w:t xml:space="preserve">১/ জীৱনৰ মূল্য: জীৱন লোৱাৰ ওজন বুজা</w:t>
      </w:r>
    </w:p>
    <w:p/>
    <w:p>
      <w:r xmlns:w="http://schemas.openxmlformats.org/wordprocessingml/2006/main">
        <w:t xml:space="preserve">২/ পুনৰুদ্ধাৰ: আমি লোৱা জীৱনৰ বাবে ধন দিয়া</w:t>
      </w:r>
    </w:p>
    <w:p/>
    <w:p>
      <w:r xmlns:w="http://schemas.openxmlformats.org/wordprocessingml/2006/main">
        <w:t xml:space="preserve">১/ আদিপুস্তক ৯:৩-৫ - জীয়াই থকা সকলো চলন্ত বস্তু তোমালোকৰ বাবে আহাৰ হব; সেউজীয়া বনৌষধিৰ দৰে মই তোমালোকক সকলো বস্তু দিলোঁ। কিন্তু তাৰ প্ৰাণৰ সৈতে মাংস, যিটো তাৰ তেজ, তোমালোকে নাখাবা।</w:t>
      </w:r>
    </w:p>
    <w:p/>
    <w:p>
      <w:r xmlns:w="http://schemas.openxmlformats.org/wordprocessingml/2006/main">
        <w:t xml:space="preserve">২) যাত্ৰাপুস্তক ২১:২৮-৩৬ - যদি কোনো গৰুৱে পুৰুষ বা মহিলাক আঘাত কৰি মৰি যায়, তেন্তে গৰুটোক শিলগুটিৰে আঘাত কৰা হব, আৰু তাৰ মাংস খাব নোৱাৰিব; কিন্তু গৰুৰ মালিকক ত্যাগ কৰা হ’ব।</w:t>
      </w:r>
    </w:p>
    <w:p/>
    <w:p>
      <w:r xmlns:w="http://schemas.openxmlformats.org/wordprocessingml/2006/main">
        <w:t xml:space="preserve">লেবীয়া পুস্তক ২৪:১৯ আৰু যদি কোনো মানুহে নিজৰ ওচৰ-চুবুৰীয়াৰ দোষ সৃষ্টি কৰে; তেওঁ যেনে কৰিলে, তেনেকৈ তেওঁৰ লগতো কৰা হ’ব;</w:t>
      </w:r>
    </w:p>
    <w:p/>
    <w:p>
      <w:r xmlns:w="http://schemas.openxmlformats.org/wordprocessingml/2006/main">
        <w:t xml:space="preserve">এই অংশটোৱে আনৰ লগত আপুনি যিদৰে ব্যৱহাৰ কৰিব বিচাৰে, সেইদৰে ব্যৱহাৰ কৰাৰ গুৰুত্বৰ ওপৰত গুৰুত্ব আৰোপ কৰিছে।</w:t>
      </w:r>
    </w:p>
    <w:p/>
    <w:p>
      <w:r xmlns:w="http://schemas.openxmlformats.org/wordprocessingml/2006/main">
        <w:t xml:space="preserve">১/ সোণালী নিয়ম: আনৰ লগত আপুনি যিদৰে ব্যৱহাৰ কৰিব বিচাৰে, সেইদৰে ব্যৱহাৰ কৰক</w:t>
      </w:r>
    </w:p>
    <w:p/>
    <w:p>
      <w:r xmlns:w="http://schemas.openxmlformats.org/wordprocessingml/2006/main">
        <w:t xml:space="preserve">২/ আমি আমাৰ ওচৰ-চুবুৰীয়াক নিজৰ দৰে কিয় ভাল পাব লাগে</w:t>
      </w:r>
    </w:p>
    <w:p/>
    <w:p>
      <w:r xmlns:w="http://schemas.openxmlformats.org/wordprocessingml/2006/main">
        <w:t xml:space="preserve">১/ লূক ৬:৩১ - আপুনি যিদৰে আনৰ লগত কৰিব বিচাৰে, আনৰ লগতো কৰক।</w:t>
      </w:r>
    </w:p>
    <w:p/>
    <w:p>
      <w:r xmlns:w="http://schemas.openxmlformats.org/wordprocessingml/2006/main">
        <w:t xml:space="preserve">২/ মথি ২২:৩৯ - নিজৰ ওচৰ-চুবুৰীয়াক নিজৰ দৰে প্ৰেম কৰক।</w:t>
      </w:r>
    </w:p>
    <w:p/>
    <w:p>
      <w:r xmlns:w="http://schemas.openxmlformats.org/wordprocessingml/2006/main">
        <w:t xml:space="preserve">Leviticus 24:20 ভাঙি ভঙা, চকুৰ সলনি চকু, দাঁতৰ সলনি দাঁত;</w:t>
      </w:r>
    </w:p>
    <w:p/>
    <w:p>
      <w:r xmlns:w="http://schemas.openxmlformats.org/wordprocessingml/2006/main">
        <w:t xml:space="preserve">লেবীয়া পুস্তক ২৪:২০ পদৰ এই অংশটোৱে প্ৰতিশোধৰ ব্যৱস্থাৰ জৰিয়তে ন্যায়ৰ ধাৰণাটোৰ ওপৰত গুৰুত্ব আৰোপ কৰিছে।</w:t>
      </w:r>
    </w:p>
    <w:p/>
    <w:p>
      <w:r xmlns:w="http://schemas.openxmlformats.org/wordprocessingml/2006/main">
        <w:t xml:space="preserve">১: "এটা চকুৰ বিপৰীতে চকু: ন্যায়ত প্ৰতিশোধৰ নীতি"।</w:t>
      </w:r>
    </w:p>
    <w:p/>
    <w:p>
      <w:r xmlns:w="http://schemas.openxmlformats.org/wordprocessingml/2006/main">
        <w:t xml:space="preserve">২: "লেবীয়া পুস্তক ২৪:২০ পদৰ ন্যায়: ঈশ্বৰৰ প্ৰজ্ঞাৰ পাঠ"।</w:t>
      </w:r>
    </w:p>
    <w:p/>
    <w:p>
      <w:r xmlns:w="http://schemas.openxmlformats.org/wordprocessingml/2006/main">
        <w:t xml:space="preserve">১: যাত্ৰাপুস্তক ২১:২৪ ২৫, "চকুৰ সলনি চকু, দাঁতৰ সলনি দাঁত, হাতৰ সলনি হাত, ভৰিৰ সলনি ভৰি, জ্বলোৱাৰ সলনি জ্বলি থকা, ঘাঁৰ সলনি ঘাঁ, ৰেখাৰ সলনি ৰেখা।"</w:t>
      </w:r>
    </w:p>
    <w:p/>
    <w:p>
      <w:r xmlns:w="http://schemas.openxmlformats.org/wordprocessingml/2006/main">
        <w:t xml:space="preserve">২: হিতোপদেশ ২০:২২, "মই বেয়াৰ প্ৰতিদান দিম বুলি নকবা ; প্ৰভুৰ বাবে অপেক্ষা কৰক, আৰু তেওঁ তোমাক উদ্ধাৰ কৰিব।"</w:t>
      </w:r>
    </w:p>
    <w:p/>
    <w:p>
      <w:r xmlns:w="http://schemas.openxmlformats.org/wordprocessingml/2006/main">
        <w:t xml:space="preserve">লেবীয়া পুস্তক ২৪:২১ আৰু যি কোনো পশু বধ কৰে, তেওঁ তাক পুনৰুদ্ধাৰ কৰিব;</w:t>
      </w:r>
    </w:p>
    <w:p/>
    <w:p>
      <w:r xmlns:w="http://schemas.openxmlformats.org/wordprocessingml/2006/main">
        <w:t xml:space="preserve">জন্তু হত্যা কৰা ব্যক্তিয়ে ক্ষতিপূৰণ দিব লাগিব, আনহাতে মানুহক হত্যা কৰা ব্যক্তিক মৃত্যুদণ্ড দিব লাগিব।</w:t>
      </w:r>
    </w:p>
    <w:p/>
    <w:p>
      <w:r xmlns:w="http://schemas.openxmlformats.org/wordprocessingml/2006/main">
        <w:t xml:space="preserve">১/ মানৱ জীৱনৰ মূল্য: আমাৰ কৰ্মৰ ওজন পৰীক্ষা কৰা</w:t>
      </w:r>
    </w:p>
    <w:p/>
    <w:p>
      <w:r xmlns:w="http://schemas.openxmlformats.org/wordprocessingml/2006/main">
        <w:t xml:space="preserve">২/ জীৱনৰ পবিত্ৰতা: সৃষ্টিৰ সকলোৰে প্ৰতি সন্মান</w:t>
      </w:r>
    </w:p>
    <w:p/>
    <w:p>
      <w:r xmlns:w="http://schemas.openxmlformats.org/wordprocessingml/2006/main">
        <w:t xml:space="preserve">১/ যাত্ৰাপুস্তক ২১:১৪-১৭ - মানুহৰ জীৱনৰ মূল্য</w:t>
      </w:r>
    </w:p>
    <w:p/>
    <w:p>
      <w:r xmlns:w="http://schemas.openxmlformats.org/wordprocessingml/2006/main">
        <w:t xml:space="preserve">২/ আদিপুস্তক ১:২৬-২৮ - জীৱনৰ পবিত্ৰতা</w:t>
      </w:r>
    </w:p>
    <w:p/>
    <w:p>
      <w:r xmlns:w="http://schemas.openxmlformats.org/wordprocessingml/2006/main">
        <w:t xml:space="preserve">লেবীয়া পুস্তক ২৪:২২ তোমালোকে বিদেশী, তোমালোকৰ নিজৰ দেশৰ কোনোবা এজনৰ বাবেও একে ধৰণৰ বিধান ৰাখিবা, কিয়নো মই তোমালোকৰ ঈশ্বৰ যিহোৱা।</w:t>
      </w:r>
    </w:p>
    <w:p/>
    <w:p>
      <w:r xmlns:w="http://schemas.openxmlformats.org/wordprocessingml/2006/main">
        <w:t xml:space="preserve">এই পদটোৱে সকলো মানুহৰ পটভূমি নিৰ্বিশেষে সমান ব্যৱহাৰ কৰাৰ গুৰুত্বৰ ওপৰত গুৰুত্ব আৰোপ কৰিছে।</w:t>
      </w:r>
    </w:p>
    <w:p/>
    <w:p>
      <w:r xmlns:w="http://schemas.openxmlformats.org/wordprocessingml/2006/main">
        <w:t xml:space="preserve">১: নিজৰ ওচৰ-চুবুৰীয়াক নিজৰ দৰে প্ৰেম কৰক - লেবীয়া পুস্তক ১৯:১৮</w:t>
      </w:r>
    </w:p>
    <w:p/>
    <w:p>
      <w:r xmlns:w="http://schemas.openxmlformats.org/wordprocessingml/2006/main">
        <w:t xml:space="preserve">২: আপুনি যিদৰে আনক তোমালোকক কৰিব বিচাৰে, আনৰ লগতো কৰক - মথি ৭:১২</w:t>
      </w:r>
    </w:p>
    <w:p/>
    <w:p>
      <w:r xmlns:w="http://schemas.openxmlformats.org/wordprocessingml/2006/main">
        <w:t xml:space="preserve">১: গালাতীয়া ৩:২৮ - ইহুদী বা অনা-ইহুদী, দাস বা মুক্ত, পুৰুষ আৰু মহিলাও নাই, কিয়নো তোমালোক সকলোৱে খ্ৰীষ্ট যীচুত এক।</w:t>
      </w:r>
    </w:p>
    <w:p/>
    <w:p>
      <w:r xmlns:w="http://schemas.openxmlformats.org/wordprocessingml/2006/main">
        <w:t xml:space="preserve">২: পাঁচনিৰ কৰ্ম ১০:৩৪-৩৫ - তেতিয়া পিতৰে নিজৰ মুখ মেলি ক'লে: "মই সঁচাকৈয়ে বুজি পাওঁ যে ঈশ্বৰে কোনো পক্ষপাতিত্ব নকৰে, কিন্তু প্ৰত্যেক জাতিত যি কোনোৱে তেওঁক ভয় কৰে আৰু সঠিক কাম কৰে, তেওঁ তেওঁৰ বাবে গ্ৰহণযোগ্য।"</w:t>
      </w:r>
    </w:p>
    <w:p/>
    <w:p>
      <w:r xmlns:w="http://schemas.openxmlformats.org/wordprocessingml/2006/main">
        <w:t xml:space="preserve">লেবীয়া পুস্তক ২৪:২৩ আৰু মোচিয়ে ইস্ৰায়েলৰ সন্তানসকলক ক’লে যে তেওঁলোকে অভিশাপ দিয়াজনক শিবিৰৰ পৰা উলিয়াই আনি শিলেৰে আঘাত কৰিব। ইস্ৰায়েলৰ সন্তানসকলে যিহোৱাই মোচিক দিয়া আজ্ঞা অনুসাৰে কৰিলে।</w:t>
      </w:r>
    </w:p>
    <w:p/>
    <w:p>
      <w:r xmlns:w="http://schemas.openxmlformats.org/wordprocessingml/2006/main">
        <w:t xml:space="preserve">মোচিয়ে ইস্ৰায়েলৰ সন্তানসকলক আজ্ঞা দিলে যে যিহোৱাৰ আজ্ঞা অনুসৰি কোনো লোকক অভিশাপ দিয়া লোকক বাহিৰলৈ উলিয়াই আনি শিলগুটি মাৰিব লাগে।</w:t>
      </w:r>
    </w:p>
    <w:p/>
    <w:p>
      <w:r xmlns:w="http://schemas.openxmlformats.org/wordprocessingml/2006/main">
        <w:t xml:space="preserve">১/ আজ্ঞাকাৰীতাৰ প্ৰয়োজনীয়তা - আজ্ঞাকাৰীতাৰ জৰিয়তে ঈশ্বৰক সন্মান কৰা জীৱন যাপন কৰা।</w:t>
      </w:r>
    </w:p>
    <w:p/>
    <w:p>
      <w:r xmlns:w="http://schemas.openxmlformats.org/wordprocessingml/2006/main">
        <w:t xml:space="preserve">২/ ঐক্যৰ শক্তি - ঈশ্বৰৰ ইচ্ছা পূৰণৰ বাবে একেলগে কাম কৰা।</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যাকোব ২:১৪-১৭ - মোৰ ভাইসকল, যদি কোনোবাই বিশ্বাস আছে বুলি কয়, কিন্তু কৰ্ম নাই, তেন্তে ইয়াৰ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 সেইদৰে বিশ্বাস নিজেও যদি কাম নাথাকে, তেন্তে মৃত।</w:t>
      </w:r>
    </w:p>
    <w:p/>
    <w:p>
      <w:r xmlns:w="http://schemas.openxmlformats.org/wordprocessingml/2006/main">
        <w:t xml:space="preserve">লেবীয়া পুস্তক ২৫ পদক তলত দিয়া ধৰণে তিনিটা অনুচ্ছেদত সামৰি ল’ব পাৰি, য’ত উল্লেখ কৰা পদ আছে:</w:t>
      </w:r>
    </w:p>
    <w:p/>
    <w:p>
      <w:r xmlns:w="http://schemas.openxmlformats.org/wordprocessingml/2006/main">
        <w:t xml:space="preserve">অনুচ্ছেদ ১: লেবীয়া পুস্তক ২৫:১-২২ পদত বিশ্ৰামবাৰৰ ধাৰণাটোৰ পৰিচয় দিয়া হৈছে, যিটো দেশৰ বাবে বিশ্ৰামৰ বছৰ। অধ্যায়টোত জোৰ দি কোৱা হৈছে যে প্ৰতি সপ্তম বছৰৰ মূৰে মূৰে ইস্ৰায়েলীসকলে নিজৰ পথাৰবোৰ খেতি কৰি থাকিব লাগে আৰু শস্য বীজ সিঁচা বা চপোৱাৰ পৰা বিৰত থাকিব লাগে। এই প্ৰথাৰ দ্বাৰা ভূমি সজীৱ হৈ উঠে আৰু এই সময়ছোৱাত মানুহ আৰু জীৱ-জন্তু উভয়ে খাদ্যৰ সুবিধা লাভ কৰাটো নিশ্চিত কৰে। ইয়াৰ উপৰিও বিশ্ৰামবাৰত আঙুৰৰ বাগিচাৰ পৰা আঙুৰ সংগ্ৰহ কৰা বা গছৰ পৰা ফল ছিঙিব পৰাটোও নিষিদ্ধ কৰা হৈছে।</w:t>
      </w:r>
    </w:p>
    <w:p/>
    <w:p>
      <w:r xmlns:w="http://schemas.openxmlformats.org/wordprocessingml/2006/main">
        <w:t xml:space="preserve">অনুচ্ছেদ ২: লেবীয়া পুস্তক ২৫:২৩-৩৮ পদত আগবাঢ়ি গৈ, সম্পত্তিৰ মুক্তি আৰু মুক্তিৰ সম্পৰ্কে নিয়মসমূহ উপস্থাপন কৰা হৈছে। অধ্যায়টোত এই কথা উল্লেখ কৰা হৈছে যে সকলো মাটি শেষত ঈশ্বৰৰ, আৰু ইস্ৰায়েলীসকলক তেওঁৰ মাটিত ভাড়াতীয়া বা প্ৰবাসী হিচাপে গণ্য কৰা হয়। ইয়াত আৰ্থিক দুৰ্দশাৰ বাবে বিক্ৰী হ’লে পূৰ্বপুৰুষৰ মাটি মুক্ত কৰাৰ বাবে নিৰ্দেশনা স্থাপন কৰা হৈছে আৰু প্ৰতি পঞ্চাশ বছৰৰ মূৰে মূৰে ঘটা বিশেষ বছৰত জয়ন্তী বছৰত সম্পত্তি ঘূৰাই দিয়াৰ ব্যৱস্থাৰ ৰূপৰেখা দাঙি ধৰা হৈছে যেতিয়া সকলো ঋণ ক্ষমা কৰা হয়, দাসক মুক্ত কৰা হয় আৰু পূৰ্বপুৰুষৰ মাটি তেওঁলোকৰ ঘৰলৈ ঘূৰি যায় মূল মালিকসকল।</w:t>
      </w:r>
    </w:p>
    <w:p/>
    <w:p>
      <w:r xmlns:w="http://schemas.openxmlformats.org/wordprocessingml/2006/main">
        <w:t xml:space="preserve">অনুচ্ছেদ ৩: লেবীয়া পুস্তক ২৫ পদত দৰিদ্ৰতা দূৰীকৰণ আৰু সহযোগী ইস্ৰায়েলীসকলৰ প্ৰতি ব্যৱহাৰৰ সৈতে জড়িত নিয়মসমূহৰ বিষয়ে আলোচনা কৰি শেষ কৰা হৈছে। ইয়াত আৰ্তজনৰ সহযোগী ইস্ৰায়েলীসকলক দিয়া ঋণৰ সুত লোৱাত নিষেধাজ্ঞা আৰোপ কৰা হৈছে যদিও বিদেশীসকলক সুতৰ সৈতে ধন ঋণ দিয়াৰ অনুমতি দিয়া হৈছে। অধ্যায়টোত ইস্ৰায়েলী সমাজৰ ভিতৰত দাসসকলৰ প্ৰতি ন্যায়পৰায়ণ ব্যৱহাৰৰ ওপৰত গুৰুত্ব আৰোপ কৰা হৈছে, ইয়াত কোৱা হৈছে যে তেওঁলোকক কঠোৰ ব্যৱহাৰ কৰা উচিত নহয় বৰঞ্চ ভাড়াতীয়া শ্ৰমিক হিচাপে কৰা উচিত যিসকলক তেওঁলোকৰ পৰিয়ালৰ সদস্যসকলে যিকোনো সময়তে মুক্ত কৰিব পাৰে। ইয়াৰ উপৰিও ই দৰিদ্ৰ ভাইসকলক দয়া আৰু উদাৰতাৰ কামৰ জৰিয়তে সহায় আগবঢ়াবলৈ উৎসাহিত কৰে।</w:t>
      </w:r>
    </w:p>
    <w:p/>
    <w:p>
      <w:r xmlns:w="http://schemas.openxmlformats.org/wordprocessingml/2006/main">
        <w:t xml:space="preserve">চমুকৈ:</w:t>
      </w:r>
    </w:p>
    <w:p>
      <w:r xmlns:w="http://schemas.openxmlformats.org/wordprocessingml/2006/main">
        <w:t xml:space="preserve">লেবীয়া পুস্তক ২৫ পদত উপস্থাপন কৰা হৈছে:</w:t>
      </w:r>
    </w:p>
    <w:p>
      <w:r xmlns:w="http://schemas.openxmlformats.org/wordprocessingml/2006/main">
        <w:t xml:space="preserve">দেশৰ বাবে বিশ্ৰামবাৰ বছৰৰ বছৰেকীয়া বিশ্ৰামৰ প্ৰৱৰ্তন;</w:t>
      </w:r>
    </w:p>
    <w:p>
      <w:r xmlns:w="http://schemas.openxmlformats.org/wordprocessingml/2006/main">
        <w:t xml:space="preserve">সপ্তম বছৰত বীজ সিঁচা, শস্য চপোৱাত নিষেধাজ্ঞা;</w:t>
      </w:r>
    </w:p>
    <w:p>
      <w:r xmlns:w="http://schemas.openxmlformats.org/wordprocessingml/2006/main">
        <w:t xml:space="preserve">বিশ্ৰামবাৰত আঙুৰ সংগ্ৰহ, ফল ছিঙি লোৱাত নিষেধাজ্ঞা।</w:t>
      </w:r>
    </w:p>
    <w:p/>
    <w:p>
      <w:r xmlns:w="http://schemas.openxmlformats.org/wordprocessingml/2006/main">
        <w:t xml:space="preserve">সম্পত্তিৰ মুক্তি আৰু মুক্তি সম্পৰ্কীয় নিয়ম;</w:t>
      </w:r>
    </w:p>
    <w:p>
      <w:r xmlns:w="http://schemas.openxmlformats.org/wordprocessingml/2006/main">
        <w:t xml:space="preserve">সকলো মাটিৰ ওপৰত ঈশ্বৰৰ মালিকীস্বত্বৰ স্বীকৃতি; ইস্ৰায়েলীসকলক ভাড়াতীয়া হিচাপে;</w:t>
      </w:r>
    </w:p>
    <w:p>
      <w:r xmlns:w="http://schemas.openxmlformats.org/wordprocessingml/2006/main">
        <w:t xml:space="preserve">পূৰ্বপুৰুষৰ মাটি মুক্ত কৰাৰ বাবে নিৰ্দেশনা, জয়ন্তী বৰ্ষৰ সময়ত ব্যৱস্থা।</w:t>
      </w:r>
    </w:p>
    <w:p/>
    <w:p>
      <w:r xmlns:w="http://schemas.openxmlformats.org/wordprocessingml/2006/main">
        <w:t xml:space="preserve">আৰ্তজনৰ সহযোগী ইস্ৰায়েলীসকলৰ পৰা ঋণৰ সুত লোৱাত নিষেধাজ্ঞা;</w:t>
      </w:r>
    </w:p>
    <w:p>
      <w:r xmlns:w="http://schemas.openxmlformats.org/wordprocessingml/2006/main">
        <w:t xml:space="preserve">দাসসকলক মুক্ত কৰিব পৰা ভাড়াতীয়া শ্ৰমিক হিচাপে ন্যায্য ব্যৱহাৰ;</w:t>
      </w:r>
    </w:p>
    <w:p>
      <w:r xmlns:w="http://schemas.openxmlformats.org/wordprocessingml/2006/main">
        <w:t xml:space="preserve">দয়া আৰু উদাৰতাৰ কাৰ্য্যৰ জৰিয়তে দৰিদ্ৰ ভাইসকলক সহায় কৰিবলৈ উৎসাহ।</w:t>
      </w:r>
    </w:p>
    <w:p/>
    <w:p>
      <w:r xmlns:w="http://schemas.openxmlformats.org/wordprocessingml/2006/main">
        <w:t xml:space="preserve">এই অধ্যায়ত বিশ্ৰামবাৰ বছৰ, সম্পত্তিৰ মুক্তি আৰু মুক্তি, আৰু দৰিদ্ৰতা দূৰীকৰণৰ সৈতে জড়িত বিভিন্ন নিয়মৰ ওপৰত গুৰুত্ব আৰোপ কৰা হৈছে। লেবীয়া পুস্তক ২৫ পদত বিশ্ৰামবাৰ বছৰৰ ধাৰণাটোৰ পৰিচয় দিয়া হৈছে, ইয়াত গুৰুত্ব দিয়া হৈছে যে প্ৰতি সপ্তম বছৰৰ মূৰে মূৰে ইস্ৰায়েলীসকলে নিজৰ পথাৰবোৰ পথাৰত পৰি থাকিব লাগে আৰু শস্য বীজ সিঁচা বা চপোৱাৰ পৰা বিৰত থাকিব লাগে। এই প্ৰথাই ভূমি সজীৱ কৰাৰ সুবিধা প্ৰদান কৰে আৰু মানুহ আৰু জীৱ-জন্তু উভয়ৰে বাবে খাদ্যৰ উপলব্ধতা নিশ্চিত কৰে। অধ্যায়টোত বিশ্ৰামবাৰৰ সময়ত আঙুৰৰ বাগিচাৰ পৰা আঙুৰ সংগ্ৰহ কৰা বা গছৰ পৰা ফল ছিঙিব পৰাটোও নিষিদ্ধ কৰা হৈছে।</w:t>
      </w:r>
    </w:p>
    <w:p/>
    <w:p>
      <w:r xmlns:w="http://schemas.openxmlformats.org/wordprocessingml/2006/main">
        <w:t xml:space="preserve">তদুপৰি লেবীয়া পুস্তক ২৫ পদত সম্পত্তিৰ মুক্তি আৰু মুক্তিৰ সম্পৰ্কে নিয়মসমূহ উপস্থাপন কৰা হৈছে। ইয়াত এই কথা উল্লেখ কৰা হৈছে যে সকলো মাটি শেষত ঈশ্বৰৰ, ইস্ৰায়েলীসকলক তেওঁৰ মাটিত ভাড়াতীয়া বা প্ৰবাসী হিচাপে গণ্য কৰা হয়। অধ্যায়টোত আৰ্থিক অসুবিধাৰ বাবে বিক্ৰী হ’লে পূৰ্বপুৰুষৰ মাটি মুক্ত কৰাৰ বাবে নিৰ্দেশনা দিয়া হৈছে আৰু প্ৰতি পঞ্চাশ বছৰৰ মূৰে মূৰে ঘটা বছৰ বিশেষ জয়ন্তী বছৰত সম্পত্তি ঘূৰাই দিয়াৰ ব্যৱস্থাৰ ৰূপৰেখা দাঙি ধৰা হৈছে যেতিয়া ঋণ ক্ষমা কৰা হয়, দাসক মুক্ত কৰা হয় আৰু পূৰ্বপুৰুষৰ মাটি তেওঁলোকৰ... মূল মালিকসকল।</w:t>
      </w:r>
    </w:p>
    <w:p/>
    <w:p>
      <w:r xmlns:w="http://schemas.openxmlformats.org/wordprocessingml/2006/main">
        <w:t xml:space="preserve">ইজৰাইলী সমাজৰ ভিতৰত দৰিদ্ৰতা নিৰাময় আৰু ন্যায্য ব্যৱহাৰৰ সৈতে জড়িত নিয়মসমূহৰ বিষয়ে আলোচনা কৰি অধ্যায়টোৰ সামৰণিত কৰা হৈছে। লেবীয়া পুস্তক ২৫ পদত আৰ্তজনৰ সহযোগী ইস্ৰায়েলীসকলক দিয়া ঋণৰ সুত লোৱাত নিষেধাজ্ঞা আৰোপ কৰা হৈছে যদিও বিদেশীসকলক সুতৰ সৈতে ধন ঋণ দিয়াৰ অনুমতি দিয়া হৈছে। ইয়াত দাসসকলক ভাড়াতীয়া শ্ৰমিক হিচাপে ন্যায্য ব্যৱহাৰৰ ওপৰত গুৰুত্ব আৰোপ কৰা হৈছে, যিসকলক কঠোৰ ব্যৱহাৰ কৰাতকৈ পৰিয়ালৰ সদস্যই যিকোনো সময়তে মুক্ত কৰিব পাৰে। ইয়াৰ উপৰিও ই দৰিদ্ৰ ভাইসকলক দয়া আৰু উদাৰতাৰ কামৰ জৰিয়তে সহায় আগবঢ়াবলৈ উৎসাহিত কৰে। এই নিয়মসমূহৰ লক্ষ্য হৈছে সমাজৰ ভিতৰত সামাজিক ন্যায়, মমতা, আৰু অৰ্থনৈতিক স্থিতিশীলতা বৃদ্ধি কৰা।</w:t>
      </w:r>
    </w:p>
    <w:p/>
    <w:p>
      <w:r xmlns:w="http://schemas.openxmlformats.org/wordprocessingml/2006/main">
        <w:t xml:space="preserve">লেবীয়া পুস্তক ২৫:১ আৰু যিহোৱাই চিনয় পৰ্ব্বতত মোচিক ক’লে।</w:t>
      </w:r>
    </w:p>
    <w:p/>
    <w:p>
      <w:r xmlns:w="http://schemas.openxmlformats.org/wordprocessingml/2006/main">
        <w:t xml:space="preserve">ইস্ৰায়েলীসকলে পালন কৰিবলগীয়া বিধানৰ বিষয়ে যিহোৱাই চিনয় পৰ্ব্বতত মোচিৰ লগত কথা পাতিছিল।</w:t>
      </w:r>
    </w:p>
    <w:p/>
    <w:p>
      <w:r xmlns:w="http://schemas.openxmlformats.org/wordprocessingml/2006/main">
        <w:t xml:space="preserve">১/ আমাৰ জীৱন ঈশ্বৰৰ বিধান পালন কৰি জীয়াই থকা উচিত।</w:t>
      </w:r>
    </w:p>
    <w:p/>
    <w:p>
      <w:r xmlns:w="http://schemas.openxmlformats.org/wordprocessingml/2006/main">
        <w:t xml:space="preserve">২/ আমি প্ৰভুৰ নিৰ্দেশ পালন কৰিবলৈ নিজকে সমৰ্পিত কৰিব লাগিব।</w:t>
      </w:r>
    </w:p>
    <w:p/>
    <w:p>
      <w:r xmlns:w="http://schemas.openxmlformats.org/wordprocessingml/2006/main">
        <w:t xml:space="preserve">১) দ্বিতীয় বিবৰণ ১১:১ - সেইবাবে তুমি তোমাৰ ঈশ্বৰ যিহোৱাক প্ৰেম কৰিবা, আৰু তেওঁৰ আজ্ঞা, তেওঁৰ বিধি, তেওঁৰ বিচাৰ আৰু তেওঁৰ আজ্ঞাবোৰ সদায় পালন কৰিবা।</w:t>
      </w:r>
    </w:p>
    <w:p/>
    <w:p>
      <w:r xmlns:w="http://schemas.openxmlformats.org/wordprocessingml/2006/main">
        <w:t xml:space="preserve">২/ মথি ২২:৩৬-৪০ - গুৰু, বিধানত কোনটো মহান আজ্ঞা? তেতিয়া তেওঁ তেওঁক ক’লে, “তুমি তোমাৰ ঈশ্বৰ যিহোৱাক তোমাৰ সমস্ত হৃদয়েৰে, সমস্ত প্ৰাণেৰে আৰু সমস্ত মনেৰে প্ৰেম কৰিবা।”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লেবীয়া পুস্তক ২৫:২ ইস্ৰায়েলৰ সন্তানসকলক কওক, আৰু তেওঁলোকক কওক, “যেতিয়া তোমালোকে মই তোমালোকক দিয়া দেশলৈ আহিবা, তেতিয়া দেশখনে যিহোৱাৰ বাবে বিশ্ৰামবাৰ পালন কৰিব।”</w:t>
      </w:r>
    </w:p>
    <w:p/>
    <w:p>
      <w:r xmlns:w="http://schemas.openxmlformats.org/wordprocessingml/2006/main">
        <w:t xml:space="preserve">এই পদটোৱে ইস্ৰায়েলীসকলক প্ৰতিজ্ঞাত দেশত প্ৰৱেশ কৰাৰ সময়ত বিশ্ৰামবাৰ পালন কৰিবলৈ উৎসাহিত কৰিছে।</w:t>
      </w:r>
    </w:p>
    <w:p/>
    <w:p>
      <w:r xmlns:w="http://schemas.openxmlformats.org/wordprocessingml/2006/main">
        <w:t xml:space="preserve">১) ঈশ্বৰৰ বিশ্ৰামৰ আহ্বান: লেবীয়া পুস্তক ২৫:২ পদত বিশ্ৰামবাৰৰ গুৰুত্বৰ ওপৰত এক দৃষ্টিভংগী</w:t>
      </w:r>
    </w:p>
    <w:p/>
    <w:p>
      <w:r xmlns:w="http://schemas.openxmlformats.org/wordprocessingml/2006/main">
        <w:t xml:space="preserve">২) ঈশ্বৰৰ পৰিকল্পনাত বিশ্বাস কৰা: লেবীয়া পুস্তক ২৫:২ অনুসৰি প্ৰতিজ্ঞাত দেশত কেনেকৈ বিশ্বাস কৰিব পাৰি</w:t>
      </w:r>
    </w:p>
    <w:p/>
    <w:p>
      <w:r xmlns:w="http://schemas.openxmlformats.org/wordprocessingml/2006/main">
        <w:t xml:space="preserve">১/ যিচয়া ৫৮:১৩-১৪ - যদি আপুনি মোৰ পবিত্ৰ দিনত বিশ্ৰামবাৰৰ পৰা আপোনাৰ ভৰি আঁতৰাই, আৰু বিশ্ৰামবাৰক আনন্দ আৰু প্ৰভুৰ পবিত্ৰ দিনক সন্মানীয় বুলি কয়; যদি আপুনি ইয়াক সন্মান কৰে, নিজৰ পথত নাযায়, বা নিজৰ আনন্দ বিচৰা নাই, বা অলসভাৱে কথা নকয়।</w:t>
      </w:r>
    </w:p>
    <w:p/>
    <w:p>
      <w:r xmlns:w="http://schemas.openxmlformats.org/wordprocessingml/2006/main">
        <w:t xml:space="preserve">২/ যাত্ৰাপুস্তক ২০:৮-১১ - বিশ্ৰামবাৰৰ দিনটো মনত ৰাখিব, পবিত্ৰ পালন কৰিবলৈ। ছয় দিন পৰিশ্ৰম কৰি সকলো কাম কৰিবা, কিন্তু সপ্তম দিন তোমালোকৰ ঈশ্বৰ যিহোৱাৰ বাবে বিশ্ৰামবাৰ। তাৰ ওপৰত আপুনি বা আপোনাৰ পুত্ৰ বা আপোনাৰ কন্যা, আপোনাৰ দাস বা আপোনাৰ দাসী বা আপোনাৰ পশুধন বা আপোনাৰ দুৱাৰৰ ভিতৰত থকা প্ৰবাসীয়ে কোনো কাম নকৰিব।"</w:t>
      </w:r>
    </w:p>
    <w:p/>
    <w:p>
      <w:r xmlns:w="http://schemas.openxmlformats.org/wordprocessingml/2006/main">
        <w:t xml:space="preserve">লেবীয়া পুস্তক ২৫:৩ তুমি তোমাৰ পথাৰত ছবছৰ বীজ সিঁচিবা আৰু ছয় বছৰ তোমাৰ আঙুৰৰ বাগিচাখন ছাঁটনি কৰি তাৰ ফল গোটাবা;</w:t>
      </w:r>
    </w:p>
    <w:p/>
    <w:p>
      <w:r xmlns:w="http://schemas.openxmlformats.org/wordprocessingml/2006/main">
        <w:t xml:space="preserve">প্ৰভুৱে আমাক ছবছৰ ধৰি বীজ সিঁচা আৰু ছাঁটনিৰ জৰিয়তে আমাৰ মাটিৰ যত্ন ল’বলৈ আজ্ঞা দিয়ে।</w:t>
      </w:r>
    </w:p>
    <w:p/>
    <w:p>
      <w:r xmlns:w="http://schemas.openxmlformats.org/wordprocessingml/2006/main">
        <w:t xml:space="preserve">১: আমি ঈশ্বৰে আমাক যি দিছে তাৰ বিশ্বাসী ষ্টুয়াৰ্ড হ’ব লাগিব আৰু প্ৰভুৰ প্ৰতি থকা শ্ৰদ্ধাৰ বাবে আমাৰ দেশৰ যত্ন ল’ব লাগিব।</w:t>
      </w:r>
    </w:p>
    <w:p/>
    <w:p>
      <w:r xmlns:w="http://schemas.openxmlformats.org/wordprocessingml/2006/main">
        <w:t xml:space="preserve">২: আমি আমাৰ পথাৰ আৰু আঙুৰৰ বাগিচা ৰখাৰ অধ্যৱসায়ৰ দ্বাৰা প্ৰভুৰ প্ৰতি আমাৰ প্ৰেম আৰু আজ্ঞাকাৰীতা দেখুৱাব পাৰো।</w:t>
      </w:r>
    </w:p>
    <w:p/>
    <w:p>
      <w:r xmlns:w="http://schemas.openxmlformats.org/wordprocessingml/2006/main">
        <w:t xml:space="preserve">১: মথি ২৫:১৪-৩০ - প্ৰতিভাৰ দৃষ্টান্তই আমাক প্ৰভুৱে আমাক যি দিছে তাৰ বিশ্বাসী ষ্টুয়াৰ্ড হ'বলৈ শিকাইছে।</w:t>
      </w:r>
    </w:p>
    <w:p/>
    <w:p>
      <w:r xmlns:w="http://schemas.openxmlformats.org/wordprocessingml/2006/main">
        <w:t xml:space="preserve">২: গীতমালা ২৪:১ - পৃথিৱী আৰু ইয়াৰ সকলো পূৰ্ণতা, জগত আৰু তাত বাস কৰা লোকসকল প্ৰভুৰ।</w:t>
      </w:r>
    </w:p>
    <w:p/>
    <w:p>
      <w:r xmlns:w="http://schemas.openxmlformats.org/wordprocessingml/2006/main">
        <w:t xml:space="preserve">লেবীয়া পুস্তক ২৫:৪ কিন্তু সপ্তম বছৰত দেশৰ বিশ্ৰামৰ দিন হ’ব, যিহোৱাৰ বাবে বিশ্ৰামবাৰ হ’ব;</w:t>
      </w:r>
    </w:p>
    <w:p/>
    <w:p>
      <w:r xmlns:w="http://schemas.openxmlformats.org/wordprocessingml/2006/main">
        <w:t xml:space="preserve">দেশৰ সপ্তম বছৰ যিহোৱাৰ বিশ্ৰামৰ দিন হ’ব।</w:t>
      </w:r>
    </w:p>
    <w:p/>
    <w:p>
      <w:r xmlns:w="http://schemas.openxmlformats.org/wordprocessingml/2006/main">
        <w:t xml:space="preserve">১/ জিৰণি আৰু চিন্তাৰ বাবে সময় লোৱা: বিশ্ৰামবাৰৰ গুৰুত্ব</w:t>
      </w:r>
    </w:p>
    <w:p/>
    <w:p>
      <w:r xmlns:w="http://schemas.openxmlformats.org/wordprocessingml/2006/main">
        <w:t xml:space="preserve">২/ বিশ্বাসযোগ্যতাৰ জীৱন গঢ়ি তোলা: বিশ্ৰামবাৰ পালন কৰাৰ আশীৰ্বাদ</w:t>
      </w:r>
    </w:p>
    <w:p/>
    <w:p>
      <w:r xmlns:w="http://schemas.openxmlformats.org/wordprocessingml/2006/main">
        <w:t xml:space="preserve">১/ মথি ১১:২৮-৩০ - হে পৰিশ্ৰম আৰু বোজা থকা সকলোৱে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ইব্ৰী ৪:৯-১১ - গতিকে ঈশ্বৰৰ লোকসকলৰ বাবে বিশ্ৰামবাৰৰ বিশ্ৰাম বাকী আছে, কিয়নো যি কোনোৱে ঈশ্বৰৰ বিশ্ৰামত প্ৰৱেশ কৰিছে, তেওঁও তেওঁৰ কৰ্মৰ পৰা বিশ্ৰাম লৈছে, যিদৰে ঈশ্বৰে তেওঁৰ পৰা বিশ্ৰাম লৈছিল। এতেকে আমি সেই বিশ্ৰামত প্ৰৱেশ কৰিবলৈ চেষ্টা কৰোঁহঁক, যাতে কোনেও একে ধৰণৰ অবাধ্যতাৰ দ্বাৰা নপৰে।</w:t>
      </w:r>
    </w:p>
    <w:p/>
    <w:p>
      <w:r xmlns:w="http://schemas.openxmlformats.org/wordprocessingml/2006/main">
        <w:t xml:space="preserve">লেবীয়া পুস্তক ২৫:৫ তোমাৰ শস্যৰ পৰা যি নিজৰ ইচ্ছামতে গজে, তাক তুমি চপাই নিদিবা, আৰু তোমাৰ দ্ৰাক্ষাৰসৰ আঙুৰবোৰ খোলাকৈ গোটাব নালাগে, কিয়নো ই দেশৰ বাবে বিশ্ৰামৰ বছৰ।</w:t>
      </w:r>
    </w:p>
    <w:p/>
    <w:p>
      <w:r xmlns:w="http://schemas.openxmlformats.org/wordprocessingml/2006/main">
        <w:t xml:space="preserve">বিশ্ৰামৰ বছৰত কৃষকসকলে নিজাববীয়াকৈ গজা শস্য চপোৱা বা লতাত আঙুৰ ছিঙিব নালাগে।</w:t>
      </w:r>
    </w:p>
    <w:p/>
    <w:p>
      <w:r xmlns:w="http://schemas.openxmlformats.org/wordprocessingml/2006/main">
        <w:t xml:space="preserve">১/ বিশ্ৰাম আৰু নবীকৰণৰ বাবে ঈশ্বৰৰ পৰিকল্পনা</w:t>
      </w:r>
    </w:p>
    <w:p/>
    <w:p>
      <w:r xmlns:w="http://schemas.openxmlformats.org/wordprocessingml/2006/main">
        <w:t xml:space="preserve">২/ বিশ্ৰামবাৰৰ বিশ্ৰামৰ গুৰুত্ব</w:t>
      </w:r>
    </w:p>
    <w:p/>
    <w:p>
      <w:r xmlns:w="http://schemas.openxmlformats.org/wordprocessingml/2006/main">
        <w:t xml:space="preserve">১/ যাত্ৰাপুস্তক ২০:৮-১০ - বিশ্ৰামবাৰৰ দিনটো মনত ৰাখিব আৰু পবিত্ৰ ৰাখক।</w:t>
      </w:r>
    </w:p>
    <w:p/>
    <w:p>
      <w:r xmlns:w="http://schemas.openxmlformats.org/wordprocessingml/2006/main">
        <w:t xml:space="preserve">২) গীতমালা ৯২:১২-১৪ - ধাৰ্মিক লোকসকলে কলগছৰ দৰে ফুলি উঠে আৰু লেবাননত দেৱদাৰুৰ দৰে গজে।</w:t>
      </w:r>
    </w:p>
    <w:p/>
    <w:p>
      <w:r xmlns:w="http://schemas.openxmlformats.org/wordprocessingml/2006/main">
        <w:t xml:space="preserve">লেবীয়া পুস্তক ২৫:৬ আৰু দেশৰ বিশ্ৰামবাৰ তোমালোকৰ বাবে আহাৰ হ’ব; তোমাৰ, তোমাৰ দাস, দাসী, আৰু তোমাৰ ভাড়াতীয়া আৰু তোমাৰ লগত থকা বিদেশী মানুহৰ কাৰণে।</w:t>
      </w:r>
    </w:p>
    <w:p/>
    <w:p>
      <w:r xmlns:w="http://schemas.openxmlformats.org/wordprocessingml/2006/main">
        <w:t xml:space="preserve">দেশখনক বিশ্ৰামবাৰৰ বিশ্ৰাম দিব লাগে, সকলোৰে বাবে জীৱিকাৰ ব্যৱস্থা কৰিব লাগে।</w:t>
      </w:r>
    </w:p>
    <w:p/>
    <w:p>
      <w:r xmlns:w="http://schemas.openxmlformats.org/wordprocessingml/2006/main">
        <w:t xml:space="preserve">১/ বিশ্ৰামবাৰৰ বিশ্ৰামৰ লাভ চপোৱা</w:t>
      </w:r>
    </w:p>
    <w:p/>
    <w:p>
      <w:r xmlns:w="http://schemas.openxmlformats.org/wordprocessingml/2006/main">
        <w:t xml:space="preserve">২) সকলোৰে বাবে ভূমিৰ যত্নৰ ব্যৱস্থা</w:t>
      </w:r>
    </w:p>
    <w:p/>
    <w:p>
      <w:r xmlns:w="http://schemas.openxmlformats.org/wordprocessingml/2006/main">
        <w:t xml:space="preserve">১/ যিচয়া ৫৮:১৩-১৪ - যদি তুমি মোৰ পবিত্ৰ দিনত তোমাৰ সন্তুষ্টি পালনৰ পৰা বিশ্ৰামবাৰৰ পৰা তোমাৰ ভৰি আঁতৰাই দিয়ে; আৰু বিশ্ৰামবাৰক আনন্দ, যিহোৱাৰ পবিত্ৰ, সন্মানীয় বুলি কওক; আৰু নিজৰ পথ পালন কৰি, নিজৰ সন্তুষ্টি নাপাই, নিজৰ বাক্য নকৰি, তেওঁক সন্মান কৰিবা; আৰু মই তোমাক পৃথিবীৰ ওখ ঠাইবোৰত উঠাই দিম আৰু তোমাৰ পিতৃ যাকোবৰ উত্তৰাধিকাৰেৰে তোমাক খুৱাই দিম;</w:t>
      </w:r>
    </w:p>
    <w:p/>
    <w:p>
      <w:r xmlns:w="http://schemas.openxmlformats.org/wordprocessingml/2006/main">
        <w:t xml:space="preserve">২/ যাত্ৰাপুস্তক ২০:৮-১০ - বিশ্ৰামবাৰৰ দিনটো পবিত্ৰ কৰি ৰাখিবলৈ মনত ৰাখিব। ছয় দিন পৰিশ্ৰম কৰি তোমাৰ সকলো কাম কৰিবা, কিন্তু সপ্তম দিন তোমাৰ ঈশ্বৰ যিহোৱাৰ বিশ্ৰামবাৰ; , তোমাৰ গৰু-ম’হ বা তোমাৰ দুৱাৰৰ ভিতৰত থকা তোমাৰ বিদেশীকো: কিয়নো ছয় দিনত যিহোৱাই আকাশ-পৃথিৱী, সাগৰ আৰু তাত থকা সকলো বস্তু সৃষ্টি কৰিলে আৰু সপ্তম দিনা বিশ্ৰাম ল’লে; পবিত্ৰ কৰিলে।</w:t>
      </w:r>
    </w:p>
    <w:p/>
    <w:p>
      <w:r xmlns:w="http://schemas.openxmlformats.org/wordprocessingml/2006/main">
        <w:t xml:space="preserve">লেবীয়া পুস্তক ২৫:৭ আৰু তোমাৰ পশু আৰু তোমাৰ দেশত থকা জন্তুৰ বাবে ইয়াৰ সকলো উৎপাদিত সামগ্ৰী আহাৰ হ’ব।</w:t>
      </w:r>
    </w:p>
    <w:p/>
    <w:p>
      <w:r xmlns:w="http://schemas.openxmlformats.org/wordprocessingml/2006/main">
        <w:t xml:space="preserve">ঈশ্বৰে ইস্ৰায়েলীসকলক তেওঁলোকৰ গৰু-ম’হ আৰু অন্যান্য পশুবোৰৰ বৃদ্ধি খাদ্য হিচাপে ব্যৱহাৰ কৰিবলৈ আজ্ঞা দিছিল।</w:t>
      </w:r>
    </w:p>
    <w:p/>
    <w:p>
      <w:r xmlns:w="http://schemas.openxmlformats.org/wordprocessingml/2006/main">
        <w:t xml:space="preserve">১/ "আজ্ঞাকাৰীতাৰ আশীৰ্বাদ: ঈশ্বৰৰ ব্যৱস্থাত অংশগ্ৰহণ"।</w:t>
      </w:r>
    </w:p>
    <w:p/>
    <w:p>
      <w:r xmlns:w="http://schemas.openxmlformats.org/wordprocessingml/2006/main">
        <w:t xml:space="preserve">২/ "কৃতজ্ঞতাৰ জীৱন যাপন: ঈশ্বৰৰ উদাৰতাক স্বীকাৰ কৰা"।</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লেবীয়া পুস্তক ২৫:৮ আৰু তুমি তোমাৰ বাবে সাতটা বিশ্ৰামবাৰ, সাত গুণ সাত বছৰ গণনা কৰিবা; আৰু সাতটা বিশ্ৰামবাৰৰ সময় আপোনাৰ বাবে উনচল্লিশ বছৰ হ’ব।</w:t>
      </w:r>
    </w:p>
    <w:p/>
    <w:p>
      <w:r xmlns:w="http://schemas.openxmlformats.org/wordprocessingml/2006/main">
        <w:t xml:space="preserve">প্ৰতি সাত বছৰৰ মূৰে মূৰে সাতটা বিশ্ৰামবাৰ পালন কৰিব লাগে, যাৰ পৰিমাণ হ’ব মুঠ ৪৯ বছৰ।</w:t>
      </w:r>
    </w:p>
    <w:p/>
    <w:p>
      <w:r xmlns:w="http://schemas.openxmlformats.org/wordprocessingml/2006/main">
        <w:t xml:space="preserve">১/ বিশ্ৰামবাৰ পালন কৰাৰ গুৰুত্ব</w:t>
      </w:r>
    </w:p>
    <w:p/>
    <w:p>
      <w:r xmlns:w="http://schemas.openxmlformats.org/wordprocessingml/2006/main">
        <w:t xml:space="preserve">২/ বিশ্বাস আৰু আজ্ঞাকাৰীতাৰ জীৱন যাপন কৰা</w:t>
      </w:r>
    </w:p>
    <w:p/>
    <w:p>
      <w:r xmlns:w="http://schemas.openxmlformats.org/wordprocessingml/2006/main">
        <w:t xml:space="preserve">১/ দ্বিতীয় বিবৰণ ৫:১২-১৫ - চতুৰ্থ আজ্ঞা</w:t>
      </w:r>
    </w:p>
    <w:p/>
    <w:p>
      <w:r xmlns:w="http://schemas.openxmlformats.org/wordprocessingml/2006/main">
        <w:t xml:space="preserve">২/ যিচয়া ৫৮:১৩-১৪ - বিশ্ৰামবাৰ পবিত্ৰ ৰখা</w:t>
      </w:r>
    </w:p>
    <w:p/>
    <w:p>
      <w:r xmlns:w="http://schemas.openxmlformats.org/wordprocessingml/2006/main">
        <w:t xml:space="preserve">লেবীয়া পুস্তক ২৫:৯ তেতিয়া তুমি সপ্তম মাহৰ দশম দিনা জয়ন্তীৰ শিঙা বজাবা, প্ৰায়শ্চিত্তৰ দিনা তোমালোকে তোমাৰ সমগ্ৰ দেশত শিঙা বজাবা।</w:t>
      </w:r>
    </w:p>
    <w:p/>
    <w:p>
      <w:r xmlns:w="http://schemas.openxmlformats.org/wordprocessingml/2006/main">
        <w:t xml:space="preserve">লেবীয়া পুস্তক ২৫:৯ পদৰ এই অংশটোৱে প্ৰায়শ্চিত্তৰ দিনত উদযাপন কৰিবলগীয়া জয়ন্তীৰ কথা কৈছে।</w:t>
      </w:r>
    </w:p>
    <w:p/>
    <w:p>
      <w:r xmlns:w="http://schemas.openxmlformats.org/wordprocessingml/2006/main">
        <w:t xml:space="preserve">১: প্ৰায়শ্চিত্তৰ দিন: মুক্তি আৰু পুনৰুদ্ধাৰ বিচাৰি পোৱা</w:t>
      </w:r>
    </w:p>
    <w:p/>
    <w:p>
      <w:r xmlns:w="http://schemas.openxmlformats.org/wordprocessingml/2006/main">
        <w:t xml:space="preserve">২: জয়ন্তী উদযাপন: আমাৰ জীৱনৰ বোজা মুক্ত কৰা</w:t>
      </w:r>
    </w:p>
    <w:p/>
    <w:p>
      <w:r xmlns:w="http://schemas.openxmlformats.org/wordprocessingml/2006/main">
        <w:t xml:space="preserve">১: যিচয়া ৬১:১-২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লূক ৪:১৮-১৯ - প্ৰভুৰ আত্মা মোৰ ওপৰত আছে, কাৰণ তেওঁ মোক দৰিদ্ৰ লোকসকলক শুভবাৰ্তা প্ৰচাৰ কৰিবলৈ অভিষেক কৰিছে; তেওঁ মোক ভগ্ন হৃদয়ৰ লোকক সুস্থ কৰিবলৈ, বন্দীসকলক মুক্তিৰ প্ৰচাৰ কৰিবলৈ আৰু অন্ধসকলক দৃষ্টিশক্তি সুস্থ হোৱাৰ প্ৰচাৰ কৰিবলৈ আৰু আঘাতপ্ৰাপ্তসকলক মুক্ত কৰিবলৈ পঠিয়াইছে।”</w:t>
      </w:r>
    </w:p>
    <w:p/>
    <w:p>
      <w:r xmlns:w="http://schemas.openxmlformats.org/wordprocessingml/2006/main">
        <w:t xml:space="preserve">Leviticus 25:10 তোমালোকে পঞ্চাশতম বছৰ পবিত্ৰ কৰিবা, আৰু গোটেই দেশত তাৰ সকলো বাসিন্দাক মুক্তিৰ ঘোষণা কৰিবা; আৰু তোমালোকে প্ৰত্যেকেই নিজৰ নিজৰ সম্পত্তিলৈ উভতি যাবা আৰু প্ৰত্যেকেই নিজৰ নিজৰ বংশলৈ উভতি যাবা।”</w:t>
      </w:r>
    </w:p>
    <w:p/>
    <w:p>
      <w:r xmlns:w="http://schemas.openxmlformats.org/wordprocessingml/2006/main">
        <w:t xml:space="preserve">এই অংশটোৱে ৫০ বছৰীয়া বছৰটো সকলো মানুহৰ বাবে স্বাধীনতা আৰু স্বাধীনতাৰ জয়ন্তী বছৰ বুলি কোৱা হৈছে।</w:t>
      </w:r>
    </w:p>
    <w:p/>
    <w:p>
      <w:r xmlns:w="http://schemas.openxmlformats.org/wordprocessingml/2006/main">
        <w:t xml:space="preserve">১/ স্বাধীনতাত জীয়াই থকা: ঈশ্বৰৰ উদ্দেশ্য অনুসৰি জয়ন্তী বছৰক আকোৱালি লোৱা</w:t>
      </w:r>
    </w:p>
    <w:p/>
    <w:p>
      <w:r xmlns:w="http://schemas.openxmlformats.org/wordprocessingml/2006/main">
        <w:t xml:space="preserve">২/ মুক্তিৰ বছৰ: আপোনাৰ জীৱনত ঈশ্বৰৰ স্বাধীনতা অনুভৱ কৰা</w:t>
      </w:r>
    </w:p>
    <w:p/>
    <w:p>
      <w:r xmlns:w="http://schemas.openxmlformats.org/wordprocessingml/2006/main">
        <w:t xml:space="preserve">১/ যিচয়া ৬১:১-২ - যিহোৱা ঈশ্বৰৰ আত্মা মোৰ ওপৰত আছে, কাৰণ প্ৰভুৱে মোক নম্ৰ লোকসকলক শুভবাৰ্ত্তা প্ৰচাৰ কৰিবলৈ অভিষেক কৰিছে;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গালাতীয়া ৫:১ - এতেকে খ্ৰীষ্টই আমাক মুক্ত কৰা স্বাধীনতাত দৃঢ়তাৰে থিয় হওক, আৰু পুনৰ দাসত্বৰ যোৰত জড়িত নহ’ব।</w:t>
      </w:r>
    </w:p>
    <w:p/>
    <w:p>
      <w:r xmlns:w="http://schemas.openxmlformats.org/wordprocessingml/2006/main">
        <w:t xml:space="preserve">লেবীয়া পুস্তক ২৫:১১ সেই পঞ্চাশ বছৰ তোমালোকৰ বাবে জয়ন্তী হ’ব, তোমালোকে বীজ সিঁচিব নালাগে, তাত নিজে গজি উঠা বস্তু চপাই নাৰাখিবা, আৰু তোমালোকৰ দ্ৰাক্ষাৰসৰ গছৰ আঙুৰ গোটাব নালাগে।</w:t>
      </w:r>
    </w:p>
    <w:p/>
    <w:p>
      <w:r xmlns:w="http://schemas.openxmlformats.org/wordprocessingml/2006/main">
        <w:t xml:space="preserve">প্ৰতি ৫০ বছৰত জয়ন্তী হিচাপে পালন কৰিব লাগে, য’ত কোনো ধৰণৰ বীজ সিঁচা বা চপোৱা হ’ব নালাগে আৰু আঙুৰৰ আঙুৰবোৰ ছাঁটনি নোহোৱাকৈ থাকিব লাগে।</w:t>
      </w:r>
    </w:p>
    <w:p/>
    <w:p>
      <w:r xmlns:w="http://schemas.openxmlformats.org/wordprocessingml/2006/main">
        <w:t xml:space="preserve">১/ ঈশ্বৰৰ বিধান আৰু আমাৰ আজ্ঞাকাৰীতা: লেবীয়া পুস্তক ২৫ পদত জয়ন্তী</w:t>
      </w:r>
    </w:p>
    <w:p/>
    <w:p>
      <w:r xmlns:w="http://schemas.openxmlformats.org/wordprocessingml/2006/main">
        <w:t xml:space="preserve">২) ঈশ্বৰৰ আজ্ঞা পালন কৰাৰ আশীৰ্বাদ: লেবীয়া পুস্তক ২৫ পদত জয়ন্তী</w:t>
      </w:r>
    </w:p>
    <w:p/>
    <w:p>
      <w:r xmlns:w="http://schemas.openxmlformats.org/wordprocessingml/2006/main">
        <w:t xml:space="preserve">১/ দ্বিতীয় বিবৰণ ১৫:১-২ প্ৰতি সাত বছৰৰ শেষত আপুনি মুক্তি দিব লাগিব। আৰু এইটোৱেই হৈছে মুক্তিৰ ৰূপ: প্ৰতিজন ঋণদাতাই নিজৰ ওচৰ-চুবুৰীয়াক যিকোনো বস্তু ঋণ দিব; তেওঁ নিজৰ ওচৰ-চুবুৰীয়া বা ভায়েকৰ পৰা সেইটো বিচাৰিব নালাগে, কাৰণ ইয়াক প্ৰভুৰ মুক্তি বুলি কোৱা হয়।</w:t>
      </w:r>
    </w:p>
    <w:p/>
    <w:p>
      <w:r xmlns:w="http://schemas.openxmlformats.org/wordprocessingml/2006/main">
        <w:t xml:space="preserve">২) যিহিষ্কেল ৪৬:১৭ যেতিয়া ৰাজকুমাৰে স্বেচ্ছামূলক বলিদান দিয়ে, হয় আপোনাৰ ৰূপত উচ্চ বলিদান বা নিজৰ হাতেৰে স্বেচ্ছামূলক বলিদান, তেতিয়া সেইটো গ্ৰহণ কৰা হব। তেওঁ দৰিদ্ৰ আৰু দৰিদ্ৰক ন্যায় দিব আৰু দৰিদ্ৰৰ প্ৰাণ ৰক্ষা কৰিব।</w:t>
      </w:r>
    </w:p>
    <w:p/>
    <w:p>
      <w:r xmlns:w="http://schemas.openxmlformats.org/wordprocessingml/2006/main">
        <w:t xml:space="preserve">লেবীয়া পুস্তক ২৫:১২ কিয়নো সেয়া হৈছে জয়ন্তী; ই তোমালোকৰ বাবে পবিত্ৰ হ’ব, তোমালোকে তাৰ উৎপাদিত ফল পথাৰত খাব।”</w:t>
      </w:r>
    </w:p>
    <w:p/>
    <w:p>
      <w:r xmlns:w="http://schemas.openxmlformats.org/wordprocessingml/2006/main">
        <w:t xml:space="preserve">লেবীয়া পুস্তক ২৫:১২ পদত উল্লেখ আছে যে জয়ন্তী বছৰ পবিত্ৰ হ’ব লাগে আৰু দেশৰ উৎপাদিত সামগ্ৰী খাব লাগে।</w:t>
      </w:r>
    </w:p>
    <w:p/>
    <w:p>
      <w:r xmlns:w="http://schemas.openxmlformats.org/wordprocessingml/2006/main">
        <w:t xml:space="preserve">১/ পবিত্ৰ সময় ৰখাৰ আশীৰ্বাদ</w:t>
      </w:r>
    </w:p>
    <w:p/>
    <w:p>
      <w:r xmlns:w="http://schemas.openxmlformats.org/wordprocessingml/2006/main">
        <w:t xml:space="preserve">২/ জয়ন্তী বৰ্ষ উদযাপন কৰা</w:t>
      </w:r>
    </w:p>
    <w:p/>
    <w:p>
      <w:r xmlns:w="http://schemas.openxmlformats.org/wordprocessingml/2006/main">
        <w:t xml:space="preserve">১/ দ্বিতীয় বিবৰণ ১৫:১-২ - প্ৰতি সাত বছৰৰ শেষত আপুনি মুক্তি দিব লাগিব। আৰু এইটোৱেই হৈছে মুক্তিৰ ৰূপ: প্ৰতিজন ঋণদাতাই নিজৰ ওচৰ-চুবুৰীয়াক যিকোনো বস্তু ঋণ দিব; তেওঁ নিজৰ ওচৰ-চুবুৰীয়া বা ভায়েকৰ পৰা সেইটো বিচাৰিব নালাগে, কাৰণ ইয়াক প্ৰভুৰ মুক্তি বুলি কোৱা হয়।</w:t>
      </w:r>
    </w:p>
    <w:p/>
    <w:p>
      <w:r xmlns:w="http://schemas.openxmlformats.org/wordprocessingml/2006/main">
        <w:t xml:space="preserve">২/ যিচয়া ৬১:১-২ -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আৰু বান্ধি ৰখাসকলক কাৰাগাৰ মুকলি কৰিবলৈ পঠিয়াইছে; প্ৰভুৰ অনুগ্ৰহৰ বছৰ আৰু আমাৰ ঈশ্বৰৰ প্ৰতিশোধৰ দিন ঘোষণা কৰিবলৈ; শোক কৰা সকলোকে সান্ত্বনা দিবলৈ।</w:t>
      </w:r>
    </w:p>
    <w:p/>
    <w:p>
      <w:r xmlns:w="http://schemas.openxmlformats.org/wordprocessingml/2006/main">
        <w:t xml:space="preserve">লেবীয়া পুস্তক ২৫:১৩ এই জয়ন্তী বছৰত তোমালোকে প্ৰত্যেকেই নিজৰ নিজৰ অধিকাৰলৈ উভতি যাবা।</w:t>
      </w:r>
    </w:p>
    <w:p/>
    <w:p>
      <w:r xmlns:w="http://schemas.openxmlformats.org/wordprocessingml/2006/main">
        <w:t xml:space="preserve">লেবীয়া পুস্তকৰ এই অংশই ইস্ৰায়েলৰ লোকসকলক জয়ন্তী বছৰত নিজৰ সম্পত্তিলৈ ঘূৰি আহিবলৈ উৎসাহিত কৰে।</w:t>
      </w:r>
    </w:p>
    <w:p/>
    <w:p>
      <w:r xmlns:w="http://schemas.openxmlformats.org/wordprocessingml/2006/main">
        <w:t xml:space="preserve">১/ দখলৰ স্বাধীনতা: ঈশ্বৰৰ বিধানে আমাক কেনেকৈ মুক্ত কৰে</w:t>
      </w:r>
    </w:p>
    <w:p/>
    <w:p>
      <w:r xmlns:w="http://schemas.openxmlformats.org/wordprocessingml/2006/main">
        <w:t xml:space="preserve">২/ জয়ন্তীৰ আশীৰ্বাদ: ঈশ্বৰৰ অনুগ্ৰহত পুনৰুদ্ধাৰৰ অভিজ্ঞতা লাভ কৰা</w:t>
      </w:r>
    </w:p>
    <w:p/>
    <w:p>
      <w:r xmlns:w="http://schemas.openxmlformats.org/wordprocessingml/2006/main">
        <w:t xml:space="preserve">১/ যিচয়া ৬১:১-৩ - যিহোৱা ঈশ্বৰৰ আত্মা মোৰ ওপৰত আছে; কিয়নো প্ৰভুৱে মোক নম্ৰ লোকসকলক শুভবাৰ্ত্তা প্ৰচাৰ কৰিবলৈ অভিষেক কৰিছে; তেওঁ মোক ভগ্ন হৃদয়ৰ লোকসকলক বান্ধিবলৈ, বন্দীসকলক মুক্তিৰ কথা ঘোষণা কৰিবলৈ আৰু বান্ধি ৰখাসকলৰ বাবে কাৰাগাৰ মুকলি কৰিবলৈ পঠিয়াইছে।</w:t>
      </w:r>
    </w:p>
    <w:p/>
    <w:p>
      <w:r xmlns:w="http://schemas.openxmlformats.org/wordprocessingml/2006/main">
        <w:t xml:space="preserve">২) লূক ৪:১৮-১৯ - প্ৰভুৰ আত্মা মোৰ ওপৰত আছে, কাৰণ তেওঁ মোক দৰিদ্ৰ লোকসকলক শুভবাৰ্তা প্ৰচাৰ কৰিবলৈ অভিষেক কৰিছে; তেওঁ মোক ভগ্ন হৃদয়ৰ লোকক সুস্থ কৰিবলৈ, বন্দীসকলক মুক্তিৰ প্ৰচাৰ কৰিবলৈ আৰু অন্ধসকলক দৃষ্টিশক্তি সুস্থ হোৱাৰ প্ৰচাৰ কৰিবলৈ আৰু আঘাতপ্ৰাপ্তসকলক মুক্ত কৰিবলৈ পঠিয়াইছে।”</w:t>
      </w:r>
    </w:p>
    <w:p/>
    <w:p>
      <w:r xmlns:w="http://schemas.openxmlformats.org/wordprocessingml/2006/main">
        <w:t xml:space="preserve">লেবীয়া পুস্তক ২৫:১৪ আৰু যদি আপুনি আপোনাৰ ওচৰ-চুবুৰীয়াৰ ওচৰত কোনো বস্তু বিক্ৰী কৰে, বা আপোনাৰ ওচৰ-চুবুৰীয়াৰ হাতৰ পৰা কোনো বস্তু কিনে, তেন্তে তোমালোকে ইজনে সিজনক অত্যাচাৰ নকৰিবা।</w:t>
      </w:r>
    </w:p>
    <w:p/>
    <w:p>
      <w:r xmlns:w="http://schemas.openxmlformats.org/wordprocessingml/2006/main">
        <w:t xml:space="preserve">এই অংশটোৱে আমাক শিকাইছে যে আমাৰ ব্যৱসায়িক লেনদেনত ইজনে সিজনৰ সুবিধা ল’ব নালাগে।</w:t>
      </w:r>
    </w:p>
    <w:p/>
    <w:p>
      <w:r xmlns:w="http://schemas.openxmlformats.org/wordprocessingml/2006/main">
        <w:t xml:space="preserve">১/ "ব্যৱসায়ত আনৰ লগত ন্যায্য ব্যৱহাৰ কৰিবলৈ ঈশ্বৰৰ আজ্ঞা"।</w:t>
      </w:r>
    </w:p>
    <w:p/>
    <w:p>
      <w:r xmlns:w="http://schemas.openxmlformats.org/wordprocessingml/2006/main">
        <w:t xml:space="preserve">২/ "ব্যৱসায়িক লেনদেনত ন্যায়পৰায়ণতাৰ দায়িত্ব"।</w:t>
      </w:r>
    </w:p>
    <w:p/>
    <w:p>
      <w:r xmlns:w="http://schemas.openxmlformats.org/wordprocessingml/2006/main">
        <w:t xml:space="preserve">১) ইফিচীয়া ৪:২৫-২৮ - "এতেকে মিছা কথা আঁতৰাই, তোমালোকৰ প্ৰত্যেকেই নিজৰ ওচৰ-চুবুৰীয়াৰ লগত সত্য কথা কওক, কিয়নো আমি ইজনে সিজনৰ অংগ। ক্ৰোধ কৰক আৰু পাপ নকৰিবা; সূৰ্য্যক যাবলৈ নিদিব।"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২/ মথি ৭:১২ - "তেন্তে সকলো বিষয়তে, আনক যি কৰিব বিচাৰে, সেইদৰে আনক কৰক, কিয়নো এইটোৱেই বিধান আৰু ভাববাদীসকলৰ সাৰাংশ দাঙি ধৰে।"</w:t>
      </w:r>
    </w:p>
    <w:p/>
    <w:p>
      <w:r xmlns:w="http://schemas.openxmlformats.org/wordprocessingml/2006/main">
        <w:t xml:space="preserve">লেবীয়া পুস্তক ২৫:১৫ জয়ন্তীৰ পিছৰ বছৰৰ সংখ্যা অনুসৰি আপুনি আপোনাৰ ওচৰ-চুবুৰীয়াৰ পৰা কিনিব আৰু তেওঁ আপোনাক বিক্ৰী কৰিব।</w:t>
      </w:r>
    </w:p>
    <w:p/>
    <w:p>
      <w:r xmlns:w="http://schemas.openxmlformats.org/wordprocessingml/2006/main">
        <w:t xml:space="preserve">এই অংশটোৱে আমাক আমাৰ ওচৰ-চুবুৰীয়াৰ লগত ন্যায় আৰু দয়ালু ব্যৱহাৰ কৰিবলৈ উৎসাহিত কৰে, ইজনে সিজনৰ লগত এনেদৰে কিনা-বিক্ৰয় কৰে যাতে ফলৰ বছৰৰ সংখ্যাক সন্মান জনোৱা হয়।</w:t>
      </w:r>
    </w:p>
    <w:p/>
    <w:p>
      <w:r xmlns:w="http://schemas.openxmlformats.org/wordprocessingml/2006/main">
        <w:t xml:space="preserve">১/ যে আমাৰ পৰিস্থিতি যিয়েই নহওক কিয়, ঈশ্বৰে আমাক আনৰ লগত ন্যায় আৰু দয়াৰে ব্যৱহাৰ কৰিবলৈ মাতিছে।</w:t>
      </w:r>
    </w:p>
    <w:p/>
    <w:p>
      <w:r xmlns:w="http://schemas.openxmlformats.org/wordprocessingml/2006/main">
        <w:t xml:space="preserve">২) যে ফলৰ বছৰৰ সংখ্যা বুজি আৰু সন্মান কৰি আমি ঈশ্বৰৰ আজ্ঞা আৰু আমাৰ ওচৰ-চুবুৰীয়াক সন্মান কৰিব পাৰো।</w:t>
      </w:r>
    </w:p>
    <w:p/>
    <w:p>
      <w:r xmlns:w="http://schemas.openxmlformats.org/wordprocessingml/2006/main">
        <w:t xml:space="preserve">১/ লূক ৬:৩১ - আপুনি যিদৰে আনৰ লগত কৰিব বিচাৰে, আনৰ লগতো কৰক।</w:t>
      </w:r>
    </w:p>
    <w:p/>
    <w:p>
      <w:r xmlns:w="http://schemas.openxmlformats.org/wordprocessingml/2006/main">
        <w:t xml:space="preserve">২/ হিতোপদেশ ২২:১ - মহা ধনতকৈ ভাল নাম বেছি বাঞ্ছনীয়; ৰূপ বা সোণতকৈ সন্মান কৰাটোৱেই উত্তম।</w:t>
      </w:r>
    </w:p>
    <w:p/>
    <w:p>
      <w:r xmlns:w="http://schemas.openxmlformats.org/wordprocessingml/2006/main">
        <w:t xml:space="preserve">লেবীয়া পুস্তক ২৫:১৬ বছৰৰ সংখ্যা অনুসাৰে তুমি ইয়াৰ মূল্য বৃদ্ধি কৰিবা, আৰু বছৰ কম হোৱাৰ অনুসাৰে ইয়াৰ মূল্য হ্ৰাস কৰিবা;</w:t>
      </w:r>
    </w:p>
    <w:p/>
    <w:p>
      <w:r xmlns:w="http://schemas.openxmlformats.org/wordprocessingml/2006/main">
        <w:t xml:space="preserve">লেবীয়া পুস্তকৰ এই অংশত কোৱা হৈছে যে ফল বিক্ৰী কৰাৰ সময়ত ফলৰ খেতি কিমান বছৰৰ সংখ্যা অনুসৰি দাম সালসলনি কৰিব লাগে।</w:t>
      </w:r>
    </w:p>
    <w:p/>
    <w:p>
      <w:r xmlns:w="http://schemas.openxmlformats.org/wordprocessingml/2006/main">
        <w:t xml:space="preserve">১/ ধৈৰ্য্যৰ শক্তি: সময়ৰ মূল্য বুজিবলৈ লেবীয়া পুস্তক ২৫:১৬ পদ ব্যৱহাৰ কৰা</w:t>
      </w:r>
    </w:p>
    <w:p/>
    <w:p>
      <w:r xmlns:w="http://schemas.openxmlformats.org/wordprocessingml/2006/main">
        <w:t xml:space="preserve">২/ ষ্টুয়াৰ্ডশ্বিপৰ মূল্য: লেবীয়া পুস্তক ২৫:১৬ পদৰ পৰা আমাৰ যি আছে তাৰ যত্ন লোৱালৈকে শিকিব পৰা</w:t>
      </w:r>
    </w:p>
    <w:p/>
    <w:p>
      <w:r xmlns:w="http://schemas.openxmlformats.org/wordprocessingml/2006/main">
        <w:t xml:space="preserve">১/ হিতোপদেশ ১৩:১১ - খৰখেদাকৈ লাভ কৰা ধন-সম্পত্তি কমি যাব, কিন্তু যিয়ে অলপ অলপকৈ সংগ্ৰহ কৰে তেওঁ বৃদ্ধি কৰিব।</w:t>
      </w:r>
    </w:p>
    <w:p/>
    <w:p>
      <w:r xmlns:w="http://schemas.openxmlformats.org/wordprocessingml/2006/main">
        <w:t xml:space="preserve">২) ১ কৰিন্থীয়া ৪:২ - তদুপৰি ষ্টুয়াৰ্ডসকলৰ মাজতো এজন মানুহ বিশ্বাসী হোৱাটো বাধ্যতামূলক।</w:t>
      </w:r>
    </w:p>
    <w:p/>
    <w:p>
      <w:r xmlns:w="http://schemas.openxmlformats.org/wordprocessingml/2006/main">
        <w:t xml:space="preserve">লেবীয়া পুস্তক ২৫:১৭ এতেকে তোমালোকে ইজনে সিজনক অত্যাচাৰ নকৰিবা; কিন্তু তুমি তোমাৰ ঈশ্বৰক ভয় কৰা, কিয়নো মই তোমাৰ ঈশ্বৰ যিহোৱা।</w:t>
      </w:r>
    </w:p>
    <w:p/>
    <w:p>
      <w:r xmlns:w="http://schemas.openxmlformats.org/wordprocessingml/2006/main">
        <w:t xml:space="preserve">ইজনে সিজনৰ সুবিধা বা অত্যাচাৰ নকৰিবা; বৰঞ্চ আপোনাৰ ঈশ্বৰ যিহোৱাক শ্ৰদ্ধা কৰা।</w:t>
      </w:r>
    </w:p>
    <w:p/>
    <w:p>
      <w:r xmlns:w="http://schemas.openxmlformats.org/wordprocessingml/2006/main">
        <w:t xml:space="preserve">১/ ভয়ৰ শক্তি: ঈশ্বৰক সন্মান কৰাত শক্তি বিচাৰি পোৱা</w:t>
      </w:r>
    </w:p>
    <w:p/>
    <w:p>
      <w:r xmlns:w="http://schemas.openxmlformats.org/wordprocessingml/2006/main">
        <w:t xml:space="preserve">২/ মৰ্যাদা আৰু সন্মান: আমাৰ ওচৰ-চুবুৰীয়াৰ লগত আমি যিদৰে ব্যৱহাৰ কৰিব বিচাৰো, তেনেদৰে ব্যৱহাৰ কৰা</w:t>
      </w:r>
    </w:p>
    <w:p/>
    <w:p>
      <w:r xmlns:w="http://schemas.openxmlformats.org/wordprocessingml/2006/main">
        <w:t xml:space="preserve">১/ মথি ২২:৩৭-৪০ - "যীচুৱে উত্তৰ দিলে: তোমাৰ ঈশ্বৰ যিহোৱাক তোমাৰ সমস্ত হৃদয়েৰে, তোমাৰ সমস্ত প্ৰাণেৰে আৰু তোমাৰ সমস্ত মনেৰে প্ৰেম কৰা। এইটোৱেই প্ৰথম আৰু সৰ্বশ্ৰেষ্ঠ আজ্ঞা। আৰু দ্বিতীয়টো ইয়াৰ দৰেই: তোমাৰ প্ৰেম আপোনাৰ দৰে চুবুৰীয়া। সকলো বিধান আৰু ভাববাদীসকলে এই দুটা আজ্ঞাৰ ওপৰত ওলমি আছে।'"</w:t>
      </w:r>
    </w:p>
    <w:p/>
    <w:p>
      <w:r xmlns:w="http://schemas.openxmlformats.org/wordprocessingml/2006/main">
        <w:t xml:space="preserve">২) হিতোপদেশ ৩:১-২ - "মোৰ পুত্ৰ, মোৰ শিক্ষা পাহৰি নাযাবা, কিন্তু মোৰ আজ্ঞাবোৰ তোমাৰ হৃদয়ত ৰাখক, কিয়নো ই তোমাৰ জীৱন বহু বছৰ দীঘলীয়া কৰিব আৰু তোমাৰ শান্তি আৰু সমৃদ্ধি কঢ়িয়াই আনিব।"</w:t>
      </w:r>
    </w:p>
    <w:p/>
    <w:p>
      <w:r xmlns:w="http://schemas.openxmlformats.org/wordprocessingml/2006/main">
        <w:t xml:space="preserve">লেবীয়া পুস্তক ২৫:১৮ এই কাৰণে তোমালোকে মোৰ বিধি পালন কৰিবা, আৰু মোৰ বিচাৰ পালন কৰিবা আৰু সেইবোৰ পালন কৰিবা; আৰু তোমালোকে সেই দেশত নিৰাপদে বাস কৰিবা।”</w:t>
      </w:r>
    </w:p>
    <w:p/>
    <w:p>
      <w:r xmlns:w="http://schemas.openxmlformats.org/wordprocessingml/2006/main">
        <w:t xml:space="preserve">ঈশ্বৰে তেওঁৰ লোকসকলক নিৰাপদে জীয়াই থাকিবলৈ তেওঁৰ বিধি আৰু বিচাৰসমূহ পালন কৰিবলৈ আজ্ঞা দিয়ে।</w:t>
      </w:r>
    </w:p>
    <w:p/>
    <w:p>
      <w:r xmlns:w="http://schemas.openxmlformats.org/wordprocessingml/2006/main">
        <w:t xml:space="preserve">১/ ঈশ্বৰৰ আজ্ঞা পালন কৰিলে নিৰাপত্তা আহে</w:t>
      </w:r>
    </w:p>
    <w:p/>
    <w:p>
      <w:r xmlns:w="http://schemas.openxmlformats.org/wordprocessingml/2006/main">
        <w:t xml:space="preserve">২/ ঈশ্বৰৰ বাক্যৰ আজ্ঞা পালন কৰি জীয়াই থকা</w:t>
      </w:r>
    </w:p>
    <w:p/>
    <w:p>
      <w:r xmlns:w="http://schemas.openxmlformats.org/wordprocessingml/2006/main">
        <w:t xml:space="preserve">১/ দ্বিতীয় বিবৰণ ২৮:১-১৪</w:t>
      </w:r>
    </w:p>
    <w:p/>
    <w:p>
      <w:r xmlns:w="http://schemas.openxmlformats.org/wordprocessingml/2006/main">
        <w:t xml:space="preserve">২/ গীতমালা ৯১:১-১৬</w:t>
      </w:r>
    </w:p>
    <w:p/>
    <w:p>
      <w:r xmlns:w="http://schemas.openxmlformats.org/wordprocessingml/2006/main">
        <w:t xml:space="preserve">লেবীয়া পুস্তক ২৫:১৯ আৰু দেশখনে ফল দিব, আৰু তোমালোকে তৃপ্তিৰে খাবা আৰু তাত নিৰাপদে বাস কৰিবা।</w:t>
      </w:r>
    </w:p>
    <w:p/>
    <w:p>
      <w:r xmlns:w="http://schemas.openxmlformats.org/wordprocessingml/2006/main">
        <w:t xml:space="preserve">এই ভূমিত সকলোৰে বাবে পৰ্যাপ্ত খাদ্যৰ যোগান ধৰা হ’ব আৰু তেওঁলোকে শান্তি আৰু নিৰাপদে জীয়াই থাকিব পাৰিব।</w:t>
      </w:r>
    </w:p>
    <w:p/>
    <w:p>
      <w:r xmlns:w="http://schemas.openxmlformats.org/wordprocessingml/2006/main">
        <w:t xml:space="preserve">১/ প্ৰচুৰ ব্যৱস্থা: ঈশ্বৰৰ লোকসকলৰ প্ৰতি বিশ্বাসীতা।</w:t>
      </w:r>
    </w:p>
    <w:p/>
    <w:p>
      <w:r xmlns:w="http://schemas.openxmlformats.org/wordprocessingml/2006/main">
        <w:t xml:space="preserve">২/ নিৰাপত্তাত বাস কৰিবলৈ আহ্বান: ঈশ্বৰৰ সুৰক্ষাত জীয়াই থকা।</w:t>
      </w:r>
    </w:p>
    <w:p/>
    <w:p>
      <w:r xmlns:w="http://schemas.openxmlformats.org/wordprocessingml/2006/main">
        <w:t xml:space="preserve">১/ গীতমালা ৩৪:৯ - হে তেওঁৰ পবিত্ৰ লোকসকল, প্ৰভুক ভয় কৰা, কিয়নো তেওঁক ভয় কৰাসকলৰ একোৱেই অভাৱ নহয়!</w:t>
      </w:r>
    </w:p>
    <w:p/>
    <w:p>
      <w:r xmlns:w="http://schemas.openxmlformats.org/wordprocessingml/2006/main">
        <w:t xml:space="preserve">২) দ্বিতীয় বিবৰণ ২৮:১১-১২ - প্ৰভুৱে তোমালোকৰ গৰ্ভৰ ফল, তোমাৰ পশুধনৰ পোৱালি আৰু তোমাৰ মাটিৰ শস্যত প্ৰচুৰ সমৃদ্ধি প্ৰদান কৰিব, যিখন দেশত তেওঁ তোমালোকৰ পূৰ্বপুৰুষসকলক দিবলৈ শপত খাইছিল।</w:t>
      </w:r>
    </w:p>
    <w:p/>
    <w:p>
      <w:r xmlns:w="http://schemas.openxmlformats.org/wordprocessingml/2006/main">
        <w:t xml:space="preserve">লেবীয়া পুস্তক ২৫:২০ আৰু যদি তোমালোকে কয়, সপ্তম বছৰত আমি কি খাম? চোৱা, আমি বীজ সিঁচিব নোৱাৰো আৰু আমাৰ শস্য গোটাব নোৱাৰো।</w:t>
      </w:r>
    </w:p>
    <w:p/>
    <w:p>
      <w:r xmlns:w="http://schemas.openxmlformats.org/wordprocessingml/2006/main">
        <w:t xml:space="preserve">সপ্তম বছৰ ইস্ৰায়েলীসকলৰ বাবে বীজ সিঁচা আৰু শস্য সংগ্ৰহৰ পৰা বিশ্ৰাম লোৱাৰ সময়।</w:t>
      </w:r>
    </w:p>
    <w:p/>
    <w:p>
      <w:r xmlns:w="http://schemas.openxmlformats.org/wordprocessingml/2006/main">
        <w:t xml:space="preserve">১: ঈশ্বৰে সপ্তম বছৰত ইস্ৰায়েলীসকলক বীজ সিঁচা বা গোটাব নোৱাৰাৰ সময়তো যোগান ধৰিলে।</w:t>
      </w:r>
    </w:p>
    <w:p/>
    <w:p>
      <w:r xmlns:w="http://schemas.openxmlformats.org/wordprocessingml/2006/main">
        <w:t xml:space="preserve">২: আমি ঈশ্বৰক আৱশ্যকতাৰ সময়ত, আনকি একোৱেই যেন নালাগিলেও আমাৰ যোগান ধৰিব বুলি বিশ্বাস কৰিব পাৰো।</w:t>
      </w:r>
    </w:p>
    <w:p/>
    <w:p>
      <w:r xmlns:w="http://schemas.openxmlformats.org/wordprocessingml/2006/main">
        <w:t xml:space="preserve">১: মথি ৬:২৫-৩৪ - যীচুৱে আমাক আমাৰ দৈনন্দিন প্ৰয়োজনীয়তাৰ বিষয়ে চিন্তা নকৰিবলৈ উৎসাহিত কৰে, কাৰণ ঈশ্বৰে যোগান ধৰিব।</w:t>
      </w:r>
    </w:p>
    <w:p/>
    <w:p>
      <w:r xmlns:w="http://schemas.openxmlformats.org/wordprocessingml/2006/main">
        <w:t xml:space="preserve">২: গীতমালা ৩৭:২৫ - আমি উদ্বিগ্ন হোৱা উচিত নহয়, কিন্তু প্ৰভুৰ ওপৰত বিশ্বাস ৰাখক আৰু তেওঁ যোগান ধৰিব।</w:t>
      </w:r>
    </w:p>
    <w:p/>
    <w:p>
      <w:r xmlns:w="http://schemas.openxmlformats.org/wordprocessingml/2006/main">
        <w:t xml:space="preserve">লেবীয়া পুস্তক ২৫:২১ তেতিয়া মই ষষ্ঠ বছৰত তোমালোকৰ ওপৰত মোৰ আশীৰ্ব্বাদৰ আজ্ঞা দিম, আৰু ই তিনি বছৰলৈকে ফল দিব।</w:t>
      </w:r>
    </w:p>
    <w:p/>
    <w:p>
      <w:r xmlns:w="http://schemas.openxmlformats.org/wordprocessingml/2006/main">
        <w:t xml:space="preserve">লেবীয়া পুস্তক ২৫:২১ পদত ঈশ্বৰে ইস্ৰায়েলীসকলে তেওঁৰ আজ্ঞা পালন কৰিলে আশীৰ্বাদ দিব বুলি প্ৰতিজ্ঞা কৰিছে আৰু সেই আশীৰ্বাদৰ ফলত তিনি বছৰলৈকে ফল চপোৱা হ’ব।</w:t>
      </w:r>
    </w:p>
    <w:p/>
    <w:p>
      <w:r xmlns:w="http://schemas.openxmlformats.org/wordprocessingml/2006/main">
        <w:t xml:space="preserve">১/ ঈশ্বৰৰ আশীৰ্বাদ আৰু তেওঁৰ লোকসকলৰ বাবে ব্যৱস্থা</w:t>
      </w:r>
    </w:p>
    <w:p/>
    <w:p>
      <w:r xmlns:w="http://schemas.openxmlformats.org/wordprocessingml/2006/main">
        <w:t xml:space="preserve">২/ আজ্ঞা পালনে প্ৰচুৰতা আৰু ফলদায়কতা আনে</w:t>
      </w:r>
    </w:p>
    <w:p/>
    <w:p>
      <w:r xmlns:w="http://schemas.openxmlformats.org/wordprocessingml/2006/main">
        <w:t xml:space="preserve">১/ গীতমালা ৩৭:৩-৫ প্ৰভুৰ ওপৰত বিশ্বাস কৰক,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দ্বিতীয় বিবৰণ ২৮:১-২ আৰু যদি আপুনি আপোনাৰ ঈশ্বৰ যিহোৱাৰ মাত বিশ্বাসীভাৱে পালন কৰে আৰু আজি মই আপোনালোকক আজ্ঞা দিয়া তেওঁৰ সকলো আজ্ঞা পালন কৰিবলৈ সাৱধান হয়, তেন্তে আপোনালোকৰ ঈশ্বৰ যিহোৱাই আপোনাক পৃথিৱীৰ সকলো জাতিৰ ওপৰত উচ্চ স্থানত ৰাখিব।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লেবীয়া পুস্তক ২৫:২২ আৰু অষ্টম বছৰত তোমালোকে বীজ সিঁচি নৱম বছৰলৈকে পুৰণি ফল খাবা; যেতিয়ালৈকে তাইৰ ফল নাহে, তেতিয়ালৈকে তোমালোকে পুৰণি ভঁৰালৰ পৰা খাবা।</w:t>
      </w:r>
    </w:p>
    <w:p/>
    <w:p>
      <w:r xmlns:w="http://schemas.openxmlformats.org/wordprocessingml/2006/main">
        <w:t xml:space="preserve">অষ্টম বছৰত মানুহে পুৰণি ফলৰ পৰা বীজ সিঁচি খাই থাকিব লাগে, নৱম বছৰলৈকে যেতিয়া নতুন ফল আহিব।</w:t>
      </w:r>
    </w:p>
    <w:p/>
    <w:p>
      <w:r xmlns:w="http://schemas.openxmlformats.org/wordprocessingml/2006/main">
        <w:t xml:space="preserve">১/ অসুবিধাৰ সময়ত হাৰ নামানিব - ঈশ্বৰে যথা সময়ত যোগান ধৰিব।</w:t>
      </w:r>
    </w:p>
    <w:p/>
    <w:p>
      <w:r xmlns:w="http://schemas.openxmlformats.org/wordprocessingml/2006/main">
        <w:t xml:space="preserve">২/ আমাৰ জীৱনত ধৈৰ্য্য আৰু অধ্যৱসায়ৰ গুৰুত্ব।</w:t>
      </w:r>
    </w:p>
    <w:p/>
    <w:p>
      <w:r xmlns:w="http://schemas.openxmlformats.org/wordprocessingml/2006/main">
        <w:t xml:space="preserve">১/ ৰোমীয়া ১২:১২ - আশাত আনন্দ কৰা; ক্লেশত ধৈৰ্য্যশীল; প্ৰাৰ্থনাত নিমিষতে চলি থকা।</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লেবীয়া পুস্তক ২৫:২৩ দেশ চিৰকাল বিক্ৰী নহ’ব; কিয়নো তোমালোক মোৰ লগত বিদেশী আৰু প্ৰবাসী।</w:t>
      </w:r>
    </w:p>
    <w:p/>
    <w:p>
      <w:r xmlns:w="http://schemas.openxmlformats.org/wordprocessingml/2006/main">
        <w:t xml:space="preserve">সেই মাটি ভগৱানৰ আৰু স্থায়ীভাৱে বিক্ৰী কৰিব নোৱাৰি, কিয়নো সেই মাটি দখল কৰাসকল অস্থায়ী বাসিন্দাহে।</w:t>
      </w:r>
    </w:p>
    <w:p/>
    <w:p>
      <w:r xmlns:w="http://schemas.openxmlformats.org/wordprocessingml/2006/main">
        <w:t xml:space="preserve">১/ সকলো বস্তুৰ ওপৰত ঈশ্বৰৰ মালিকীস্বত্বই আমাক পৃথিৱীৰ বাসিন্দা হিচাপে আমাৰ সাময়িক স্বভাৱ আৰু আমাৰ জীৱনত তেওঁৰ প্ৰয়োজনীয়তাৰ কথা মনত পেলাই দিয়ে।</w:t>
      </w:r>
    </w:p>
    <w:p/>
    <w:p>
      <w:r xmlns:w="http://schemas.openxmlformats.org/wordprocessingml/2006/main">
        <w:t xml:space="preserve">২/ আমি মনত ৰাখিব লাগিব যে আমি এই পৃথিৱীত কেৱল অচিনাকি আৰু প্ৰবাসী, আৰু আমাৰ হাতত থকা সকলো বস্তুৱেই শেষত ঈশ্বৰৰ।</w:t>
      </w:r>
    </w:p>
    <w:p/>
    <w:p>
      <w:r xmlns:w="http://schemas.openxmlformats.org/wordprocessingml/2006/main">
        <w:t xml:space="preserve">1. গীতমালা 24:1 পৃথিৱী যিহোৱাৰ আৰু ইয়াৰ সকলো, জগত আৰু তাত বাস কৰা সকলো।</w:t>
      </w:r>
    </w:p>
    <w:p/>
    <w:p>
      <w:r xmlns:w="http://schemas.openxmlformats.org/wordprocessingml/2006/main">
        <w:t xml:space="preserve">২/ ইব্ৰী ১১:১৩ এই সকলোৱে মৃত্যুৰ সময়ত বিশ্বাসৰ দ্বাৰাই জীয়াই আছিল। তেওঁলোকে প্ৰতিজ্ঞা কৰা বস্তুবোৰ লাভ কৰা নাছিল; তেওঁলোকে মাত্ৰ তেওঁলোকক দেখিছিল আৰু দূৰৰ পৰাই আদৰি লৈছিল, স্বীকাৰ কৰিছিল যে তেওঁলোক পৃথিৱীত বিদেশী আৰু অচিনাকি।</w:t>
      </w:r>
    </w:p>
    <w:p/>
    <w:p>
      <w:r xmlns:w="http://schemas.openxmlformats.org/wordprocessingml/2006/main">
        <w:t xml:space="preserve">লেবীয়া পুস্তক ২৫:২৪ আৰু তোমালোকে তোমালোকৰ সকলো দেশতে সেই দেশৰ বাবে মুক্তি দিবা।</w:t>
      </w:r>
    </w:p>
    <w:p/>
    <w:p>
      <w:r xmlns:w="http://schemas.openxmlformats.org/wordprocessingml/2006/main">
        <w:t xml:space="preserve">ঈশ্বৰে ইস্ৰায়েলীসকলক তেওঁলোকৰ হাতত বিক্ৰী হোৱা দেশক আনক মুক্ত কৰিবলৈ অনুমতি দিবলৈ আজ্ঞা দিছে।</w:t>
      </w:r>
    </w:p>
    <w:p/>
    <w:p>
      <w:r xmlns:w="http://schemas.openxmlformats.org/wordprocessingml/2006/main">
        <w:t xml:space="preserve">১/ ঈশ্বৰৰ অনুগ্ৰহ: যীচু খ্ৰীষ্টৰ দ্বাৰা মুক্তিৰ গুৰুত্ব।</w:t>
      </w:r>
    </w:p>
    <w:p/>
    <w:p>
      <w:r xmlns:w="http://schemas.openxmlformats.org/wordprocessingml/2006/main">
        <w:t xml:space="preserve">২) ঈশ্বৰৰ সৃষ্টিৰ তত্বাৱধান: দেশৰ যত্ন লোৱাৰ আমাৰ দায়িত্ব।</w:t>
      </w:r>
    </w:p>
    <w:p/>
    <w:p>
      <w:r xmlns:w="http://schemas.openxmlformats.org/wordprocessingml/2006/main">
        <w:t xml:space="preserve">১/ লূক ৪:১৮-১৯ - "যিহোৱাৰ আত্মা মোৰ ওপৰত আছে, কিয়নো তেওঁ মোক দৰিদ্ৰসকলৰ আগত শুভবাৰ্ত্তা প্ৰচাৰ কৰিবলৈ অভিষেক কৰিলে; তেওঁ মোক ভগ্ন হৃদয়ৰ লোকক সুস্থ কৰিবলৈ, বন্দীসকলক মুক্তি আৰু সুস্থ হৈ উঠাৰ প্ৰচাৰ কৰিবলৈ পঠিয়াইছে।" অন্ধসকলক দৃষ্টিৰ ক্ষমতা, আঘাতপ্ৰাপ্তসকলক মুক্ত কৰিবলৈ।"</w:t>
      </w:r>
    </w:p>
    <w:p/>
    <w:p>
      <w:r xmlns:w="http://schemas.openxmlformats.org/wordprocessingml/2006/main">
        <w:t xml:space="preserve">২) গীতমালা ২৪:১ - "পৃথিৱী প্ৰভুৰ আৰু তাৰ পূৰ্ণতা; জগত আৰু তাত বাস কৰা লোক।"</w:t>
      </w:r>
    </w:p>
    <w:p/>
    <w:p>
      <w:r xmlns:w="http://schemas.openxmlformats.org/wordprocessingml/2006/main">
        <w:t xml:space="preserve">লেবীয়া পুস্তক ২৫:২৫ যদি তোমাৰ ভায়ে দৰিদ্ৰ হৈ নিজৰ সম্পত্তিৰ কিছু অংশ বিক্ৰী কৰি পেলাইছে, আৰু যদি তেওঁৰ কোনো আত্মীয়ই তাক মুক্ত কৰিবলৈ আহে, তেন্তে তেওঁ নিজৰ ভায়েক বিক্ৰী কৰা বস্তু মুক্ত কৰিব।</w:t>
      </w:r>
    </w:p>
    <w:p/>
    <w:p>
      <w:r xmlns:w="http://schemas.openxmlformats.org/wordprocessingml/2006/main">
        <w:t xml:space="preserve">এই অংশটোত এজন ভাইৰ কথা কোৱা হৈছে যিজন দুখীয়া হৈ নিজৰ কিছুমান সম্পত্তি বিক্ৰী কৰিছে, আৰু আন এজন আত্মীয়ই কেনেকৈ বিক্ৰী কৰা সম্পত্তিবোৰ মুক্ত কৰিব পাৰে।</w:t>
      </w:r>
    </w:p>
    <w:p/>
    <w:p>
      <w:r xmlns:w="http://schemas.openxmlformats.org/wordprocessingml/2006/main">
        <w:t xml:space="preserve">১/ পৰিয়ালৰ মূল্য: আমাৰ আত্মীয়ৰ সৈতে আমাৰ সম্পৰ্ক কেনেকৈ প্ৰয়োজনৰ সময়ত শক্তি আৰু সহায়ৰ উৎস হ’ব পাৰে।</w:t>
      </w:r>
    </w:p>
    <w:p/>
    <w:p>
      <w:r xmlns:w="http://schemas.openxmlformats.org/wordprocessingml/2006/main">
        <w:t xml:space="preserve">২) মুক্তিৰ শক্তি: ঈশ্বৰে কেনেকৈ আমাক পুনৰুদ্ধাৰ কৰিব পাৰে আৰু তেওঁৰ অনুগ্ৰহ আৰু শক্তিৰ দ্বাৰা আমাৰ জীৱন মুক্ত কৰিব পাৰে।</w:t>
      </w:r>
    </w:p>
    <w:p/>
    <w:p>
      <w:r xmlns:w="http://schemas.openxmlformats.org/wordprocessingml/2006/main">
        <w:t xml:space="preserve">১/ ৰূথ ৪:১৪ "তেতিয়া মহিলাসকলে নয়মীক ক'লে, "যি প্ৰভুৱে আজি তোমাক আত্মীয় অবিহনে এৰি দিয়া নাই, যাতে তেওঁৰ নাম ইস্ৰায়েলত বিখ্যাত হয়।"</w:t>
      </w:r>
    </w:p>
    <w:p/>
    <w:p>
      <w:r xmlns:w="http://schemas.openxmlformats.org/wordprocessingml/2006/main">
        <w:t xml:space="preserve">২) গীতমালা ৩৪:১৯ "ধাৰ্ম্মিক লোকৰ দুখ-কষ্ট বহুত; কিন্তু প্ৰভুৱে তেওঁক সকলোৰে পৰা উদ্ধাৰ কৰে।"</w:t>
      </w:r>
    </w:p>
    <w:p/>
    <w:p>
      <w:r xmlns:w="http://schemas.openxmlformats.org/wordprocessingml/2006/main">
        <w:t xml:space="preserve">লেবীয়া পুস্তক ২৫:২৬ আৰু যদি মানুহৰ তাক মুক্ত কৰিবলৈ কোনো নাথাকে, আৰু নিজে তাক মুক্ত কৰিব পাৰে;</w:t>
      </w:r>
    </w:p>
    <w:p/>
    <w:p>
      <w:r xmlns:w="http://schemas.openxmlformats.org/wordprocessingml/2006/main">
        <w:t xml:space="preserve">অংশটোৱে সম্পত্তিৰ মুক্তিৰ বিষয়ে কয়।</w:t>
      </w:r>
    </w:p>
    <w:p/>
    <w:p>
      <w:r xmlns:w="http://schemas.openxmlformats.org/wordprocessingml/2006/main">
        <w:t xml:space="preserve">১: আমি হেৰুৱাই পেলোৱা বস্তুবোৰ মুক্ত কৰিবলৈ, আৰু আনৰ বাবে মুক্তিৰ বিকন হ’বলৈ আহ্বান কৰা হৈছে।</w:t>
      </w:r>
    </w:p>
    <w:p/>
    <w:p>
      <w:r xmlns:w="http://schemas.openxmlformats.org/wordprocessingml/2006/main">
        <w:t xml:space="preserve">২: আমি আমাৰ সতীৰ্থ ভাই-ভনীসকলৰ বাবে মুক্তিৰ ব্যৱস্থা কৰিবলৈ চেষ্টা কৰা উচিত।</w:t>
      </w:r>
    </w:p>
    <w:p/>
    <w:p>
      <w:r xmlns:w="http://schemas.openxmlformats.org/wordprocessingml/2006/main">
        <w:t xml:space="preserve">১: যিচয়া ৫৮:৬-১২ - অংশটোৱে কেনেকৈ উপবাস কৰিব লাগে আৰু আৰ্তজনৰ যত্ন কেনেকৈ কৰিব লাগে সেই বিষয়ে কয়।</w:t>
      </w:r>
    </w:p>
    <w:p/>
    <w:p>
      <w:r xmlns:w="http://schemas.openxmlformats.org/wordprocessingml/2006/main">
        <w:t xml:space="preserve">২: হিতোপদেশ ১৯:১৭ - যিজনে দুখীয়াৰ প্ৰতি দয়া কৰে, তেওঁ প্ৰভুক ধাৰ দিয়ে, আৰু তেওঁ কৰা কামৰ পুৰস্কাৰ দিব।</w:t>
      </w:r>
    </w:p>
    <w:p/>
    <w:p>
      <w:r xmlns:w="http://schemas.openxmlformats.org/wordprocessingml/2006/main">
        <w:t xml:space="preserve">লেবীয়া পুস্তক ২৫:২৭ তেতিয়া তেওঁ ইয়াৰ বিক্ৰীৰ বছৰ গণনা কৰক আৰু যিজনক তেওঁ বিক্ৰী কৰিছিল, তেওঁক অতিৰিক্ত ধন ঘূৰাই দিয়ক; যাতে তেওঁ নিজৰ অধিকাৰলৈ উভতি যাব পাৰে।</w:t>
      </w:r>
    </w:p>
    <w:p/>
    <w:p>
      <w:r xmlns:w="http://schemas.openxmlformats.org/wordprocessingml/2006/main">
        <w:t xml:space="preserve">ঈশ্বৰে মানুহক আজ্ঞা দিয়ে যে তেওঁলোকে বিক্ৰীৰ পৰা পোৱা যিকোনো উদ্বৃত্ত ধন ইয়াৰ সঠিক মালিকক ঘূৰাই দিয়ক।</w:t>
      </w:r>
    </w:p>
    <w:p/>
    <w:p>
      <w:r xmlns:w="http://schemas.openxmlformats.org/wordprocessingml/2006/main">
        <w:t xml:space="preserve">১/ ঈশ্বৰৰ আজ্ঞাক সন্মান কৰাৰ গুৰুত্ব।</w:t>
      </w:r>
    </w:p>
    <w:p/>
    <w:p>
      <w:r xmlns:w="http://schemas.openxmlformats.org/wordprocessingml/2006/main">
        <w:t xml:space="preserve">২/ আমাৰ কৰ্ম আৰু ইয়াৰ পৰিণতিৰ প্ৰতি সচেতন হোৱা।</w:t>
      </w:r>
    </w:p>
    <w:p/>
    <w:p>
      <w:r xmlns:w="http://schemas.openxmlformats.org/wordprocessingml/2006/main">
        <w:t xml:space="preserve">১/ মথি ৭:১২, "সেয়েহে তোমালোকে মানুহে তোমালোকৰ লগত যি কৰিব বিচাৰিছা, তোমালোকে তেওঁলোকৰ প্ৰতিও তেনেকুৱাই কৰা; কিয়নো বিধান আৰু ভাববাদীসকল এইটোৱেই।"</w:t>
      </w:r>
    </w:p>
    <w:p/>
    <w:p>
      <w:r xmlns:w="http://schemas.openxmlformats.org/wordprocessingml/2006/main">
        <w:t xml:space="preserve">২/ হিতোপদেশ ৩:২৭ পদত, "যিসকলৰ পৰা মঙ্গল কৰিব লাগে, তেওঁলোকৰ পৰা মঙ্গল বন্ধ নকৰিবা।"</w:t>
      </w:r>
    </w:p>
    <w:p/>
    <w:p>
      <w:r xmlns:w="http://schemas.openxmlformats.org/wordprocessingml/2006/main">
        <w:t xml:space="preserve">লেবীয়া পুস্তক ২৫:২৮ কিন্তু যদি তেওঁ তাক ঘূৰাই দিব নোৱাৰে, তেন্তে বিক্ৰী হোৱা বস্তু ক্ৰয় কৰাজনৰ হাতত জয়ন্তী বছৰলৈকে থাকিব; তেওঁৰ অধিকাৰলৈ উভতি যাওক।</w:t>
      </w:r>
    </w:p>
    <w:p/>
    <w:p>
      <w:r xmlns:w="http://schemas.openxmlformats.org/wordprocessingml/2006/main">
        <w:t xml:space="preserve">জয়ন্তী বছৰত আন এজন ব্যক্তিৰ পৰা কিবা কিনা ব্যক্তিয়ে মূল মালিকক ঘূৰাই দিব লাগিব।</w:t>
      </w:r>
    </w:p>
    <w:p/>
    <w:p>
      <w:r xmlns:w="http://schemas.openxmlformats.org/wordprocessingml/2006/main">
        <w:t xml:space="preserve">১/ জয়ন্তী অনুশীলনৰ গুৰুত্ব- ই আমাক কেনেকৈ ইজনে সিজনক সেৱা কৰাৰ বাধ্যবাধকতাক সোঁৱৰাই দিয়ে।</w:t>
      </w:r>
    </w:p>
    <w:p/>
    <w:p>
      <w:r xmlns:w="http://schemas.openxmlformats.org/wordprocessingml/2006/main">
        <w:t xml:space="preserve">২/ বিশ্বাসীৰ জীৱনত জয়ন্তীৰ অৰ্থ- ই কেনেকৈ ঈশ্বৰৰ প্ৰেম আৰু অনুগ্ৰহৰ আদৰ্শ হিচাপে কাম কৰে।</w:t>
      </w:r>
    </w:p>
    <w:p/>
    <w:p>
      <w:r xmlns:w="http://schemas.openxmlformats.org/wordprocessingml/2006/main">
        <w:t xml:space="preserve">১/ দ্বিতীয় বিবৰণ ১৫:১-২ প্ৰতি সাত বছৰৰ শেষত আপুনি ঋণৰ মুক্তি দিব লাগিব। আৰু এইটোৱেই হৈছে মুক্তিৰ ৰূপ: প্ৰতিজন ঋণদাতাই নিজৰ ওচৰ-চুবুৰীয়াক যিকোনো বস্তু ঋণ দিব; তেওঁ নিজৰ ওচৰ-চুবুৰীয়া বা ভায়েকৰ পৰা সেইটো বিচাৰিব নালাগে, কাৰণ ইয়াক প্ৰভুৰ মুক্তি বুলি কোৱা হয়।</w:t>
      </w:r>
    </w:p>
    <w:p/>
    <w:p>
      <w:r xmlns:w="http://schemas.openxmlformats.org/wordprocessingml/2006/main">
        <w:t xml:space="preserve">২/ লূক ৪:১৮-১৯ প্ৰভুৰ আত্মা মোৰ ওপৰত আছে, কাৰণ তেওঁ মোক দৰিদ্ৰসকলৰ আগত শুভবাৰ্তা প্ৰচাৰ কৰিবলৈ অভিষেক কৰিছে। তেওঁ মোক বন্দীসকলক মুক্তি আৰু অন্ধসকলৰ দৃষ্টিশক্তি পুনৰুদ্ধাৰ ঘোষণা কৰিবলৈ, নিপীড়িতসকলক মুক্ত কৰিবলৈ, প্ৰভুৰ গ্ৰহণযোগ্য বছৰ ঘোষণা কৰিবলৈ পঠিয়াইছে।</w:t>
      </w:r>
    </w:p>
    <w:p/>
    <w:p>
      <w:r xmlns:w="http://schemas.openxmlformats.org/wordprocessingml/2006/main">
        <w:t xml:space="preserve">লেবীয়া পুস্তক ২৫:২৯ আৰু যদি কোনো মানুহে দেৱালযুক্ত নগৰত বাসগৃহ বিক্ৰী কৰে, তেন্তে তেওঁ বিক্ৰী হোৱাৰ পিছত গোটেই বছৰৰ ভিতৰত সেই ঘৰটো মুক্ত কৰিব পাৰে; সম্পূৰ্ণ বছৰৰ ভিতৰত তেওঁ ইয়াক মুক্ত কৰিব পাৰে।</w:t>
      </w:r>
    </w:p>
    <w:p/>
    <w:p>
      <w:r xmlns:w="http://schemas.openxmlformats.org/wordprocessingml/2006/main">
        <w:t xml:space="preserve">লেবীয়া পুস্তক ২৫:২৯ পদৰ মতে, দেৱালযুক্ত নগৰত বিক্ৰী হোৱা বাসগৃহ এবছৰৰ ভিতৰত এজন মানুহৰ মুক্ত কৰাৰ অধিকাৰ আছে।</w:t>
      </w:r>
    </w:p>
    <w:p/>
    <w:p>
      <w:r xmlns:w="http://schemas.openxmlformats.org/wordprocessingml/2006/main">
        <w:t xml:space="preserve">১/ আমাৰ বাসস্থান মুক্ত কৰাৰ গুৰুত্ব: আমি বাস কৰা ঠাইবোৰক মূল্য দিবলৈ শিকা।</w:t>
      </w:r>
    </w:p>
    <w:p/>
    <w:p>
      <w:r xmlns:w="http://schemas.openxmlformats.org/wordprocessingml/2006/main">
        <w:t xml:space="preserve">২/ ঈশ্বৰৰ মুক্তিৰ ব্যৱস্থা: আমাৰ জীৱনত তেওঁৰ অনুগ্ৰহ আৰু দয়া।</w:t>
      </w:r>
    </w:p>
    <w:p/>
    <w:p>
      <w:r xmlns:w="http://schemas.openxmlformats.org/wordprocessingml/2006/main">
        <w:t xml:space="preserve">১) যিচয়া ৪৩:১-৩ "কিন্তু এতিয়া যিহোৱাই কৈছে, যিজনে তোমাক সৃষ্টি কৰিলে, হে যাকোব, যি তোমাক গঠন কৰিলে, হে ইস্ৰায়েল, ভয় নকৰিবা, কিয়নো মই তোমাক মুক্ত কৰিলোঁ; মই তোমাক নামেৰে মাতিলোঁ, তুমিয়েই।" মোৰ। যেতিয়া তুমি পানীৰ মাজেৰে পাৰ হৈছা, মই তোমাৰ লগত থাকিম, আৰু নদীৰ মাজেৰে তোমাক আগুৰি নাৰাখে, জুইৰ মাজেৰে খোজ কাঢ়িলে তুমি জ্বলি নাযাবা, আৰু শিখাই তোমাক ভস্মীভূত নকৰিব।"</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লেবীয়া পুস্তক ২৫:৩০ আৰু যদি সম্পূৰ্ণ বছৰৰ ভিতৰত মুক্ত নহয়, তেন্তে দেৱালযুক্ত নগৰত থকা ঘৰটো তেওঁৰ প্ৰজন্মৰ পৰা কিনাজনৰ বাবে চিৰকালৰ বাবে প্ৰতিষ্ঠিত হ’ব;</w:t>
      </w:r>
    </w:p>
    <w:p/>
    <w:p>
      <w:r xmlns:w="http://schemas.openxmlformats.org/wordprocessingml/2006/main">
        <w:t xml:space="preserve">এই অংশত দেৱালযুক্ত চহৰৰ ঘৰ এটাৰ মুক্তিৰ নিয়মৰ বৰ্ণনা কৰা হৈছে। এবছৰৰ ভিতৰত যদি ঘৰটো মুক্ত নহয়, তেন্তে ঘৰটো কিনাজনৰ বাবে চিৰদিনৰ বাবে প্ৰতিষ্ঠা কৰা হয়।</w:t>
      </w:r>
    </w:p>
    <w:p/>
    <w:p>
      <w:r xmlns:w="http://schemas.openxmlformats.org/wordprocessingml/2006/main">
        <w:t xml:space="preserve">১/ আমাৰ জীৱন আৰু আমাৰ ঘৰৰ বাবে ঈশ্বৰৰ দয়ালু মুক্তিৰ ব্যৱস্থা।</w:t>
      </w:r>
    </w:p>
    <w:p/>
    <w:p>
      <w:r xmlns:w="http://schemas.openxmlformats.org/wordprocessingml/2006/main">
        <w:t xml:space="preserve">২/ আমাৰ সময়ক মুক্ত কৰি বুদ্ধিমানৰূপে ব্যৱহাৰ কৰাৰ গুৰুত্ব।</w:t>
      </w:r>
    </w:p>
    <w:p/>
    <w:p>
      <w:r xmlns:w="http://schemas.openxmlformats.org/wordprocessingml/2006/main">
        <w:t xml:space="preserve">১) গীতমালা ৩২:৬-৭ "এতেকে বিশ্বাসী সকলোৱে তোমাক প্ৰাৰ্থনা কৰক; দুখৰ সময়ত প্ৰচণ্ড জলৰ ঢৌ তেওঁলোকৰ ওচৰলৈ নাযায়। তুমি মোৰ বাবে আত্মগোপন স্থান; তুমি মোক বিপদৰ পৰা ৰক্ষা কৰা; তুমি মোক মুক্তিৰ আনন্দৰ চিঞৰেৰে আগুৰি ধৰে।"</w:t>
      </w:r>
    </w:p>
    <w:p/>
    <w:p>
      <w:r xmlns:w="http://schemas.openxmlformats.org/wordprocessingml/2006/main">
        <w:t xml:space="preserve">২)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লেবীয়া পুস্তক ২৫:৩১ কিন্তু যিবোৰ গাঁৱৰ চাৰিওফালে বেৰ নথকা, সেইবোৰ গাঁৱৰ ঘৰবোৰ দেশৰ পথাৰ হিচাপে গণ্য কৰা হ’ব;</w:t>
      </w:r>
    </w:p>
    <w:p/>
    <w:p>
      <w:r xmlns:w="http://schemas.openxmlformats.org/wordprocessingml/2006/main">
        <w:t xml:space="preserve">এই অংশত বৰ্ণনা কৰা হৈছে যে যদিও দেৱাল নথকা গাঁৱৰ ঘৰবোৰক দেশৰ পথাৰৰ অংশ বুলি গণ্য কৰা হয়, তথাপিও জয়ন্তীত সেইবোৰ মুক্ত কৰি মুকলি কৰিব পাৰি।</w:t>
      </w:r>
    </w:p>
    <w:p/>
    <w:p>
      <w:r xmlns:w="http://schemas.openxmlformats.org/wordprocessingml/2006/main">
        <w:t xml:space="preserve">১/ ঈশ্বৰৰ মুক্তি: দুৰ্ভাগ্যজনক পৰিস্থিতিত আশাৰ বাৰ্তা</w:t>
      </w:r>
    </w:p>
    <w:p/>
    <w:p>
      <w:r xmlns:w="http://schemas.openxmlformats.org/wordprocessingml/2006/main">
        <w:t xml:space="preserve">২) জয়ন্তীৰ স্বাধীনতা: ঈশ্বৰৰ ব্যৱস্থা উদযাপন কৰা</w:t>
      </w:r>
    </w:p>
    <w:p/>
    <w:p>
      <w:r xmlns:w="http://schemas.openxmlformats.org/wordprocessingml/2006/main">
        <w:t xml:space="preserve">১) যিচয়া ৬১:১-২ - "যিহোৱা ঈশ্বৰৰ আত্মা মোৰ ওপৰত আছে, কিয়নো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খাই থকাসকলৰ বাবে কাৰাগাৰ মুকলি কৰা, প্ৰভুৰ অনুগ্ৰহৰ বছৰ আৰু আমাৰ ঈশ্বৰৰ প্ৰতিশোধৰ দিন ঘোষণা কৰিবলৈ, শোক কৰা সকলোকে সান্ত্বনা দিবলৈ।"</w:t>
      </w:r>
    </w:p>
    <w:p/>
    <w:p>
      <w:r xmlns:w="http://schemas.openxmlformats.org/wordprocessingml/2006/main">
        <w:t xml:space="preserve">২) লূক ৪:১৮-১৯ - "যিহোৱাৰ আত্মা মোৰ ওপৰত আছে, কিয়নো তেওঁ মোক দৰিদ্ৰসকলৰ আগত শুভবাৰ্ত্তা প্ৰচাৰ কৰিবলৈ অভিষেক কৰিলে। তেওঁ মোক বন্দীসকলক মুক্তি আৰু অন্ধসকলৰ দৃষ্টিশক্তি প্ৰচাৰ কৰিবলৈ পঠিয়াইছে; নিপীড়িত লোকসকলক মুক্ত কৰিবলৈ, প্ৰভুৰ অনুগ্ৰহৰ বছৰ ঘোষণা কৰিবলৈ।"</w:t>
      </w:r>
    </w:p>
    <w:p/>
    <w:p>
      <w:r xmlns:w="http://schemas.openxmlformats.org/wordprocessingml/2006/main">
        <w:t xml:space="preserve">লেবীয়া পুস্তক ২৫:৩২ লেবীয়াসকলৰ নগৰ আৰু তেওঁলোকৰ অধিকাৰৰ নগৰৰ ঘৰ সত্ত্বেও লেবীয়াসকলে যিকোনো সময়তে মুক্ত কৰিব পাৰে।</w:t>
      </w:r>
    </w:p>
    <w:p/>
    <w:p>
      <w:r xmlns:w="http://schemas.openxmlformats.org/wordprocessingml/2006/main">
        <w:t xml:space="preserve">লেবীয়াসকলে যিকোনো সময়তে তেওঁলোকৰ হাতত থকা যিকোনো নগৰ বা ঘৰ মুক্ত কৰাৰ অধিকাৰ আছে।</w:t>
      </w:r>
    </w:p>
    <w:p/>
    <w:p>
      <w:r xmlns:w="http://schemas.openxmlformats.org/wordprocessingml/2006/main">
        <w:t xml:space="preserve">১/ ঈশ্বৰৰ অনুগ্ৰহে আমাক ইচ্ছা কৰিলে আমাৰ জীৱন মুক্ত কৰিবলৈ অনুমতি দিয়ে।</w:t>
      </w:r>
    </w:p>
    <w:p/>
    <w:p>
      <w:r xmlns:w="http://schemas.openxmlformats.org/wordprocessingml/2006/main">
        <w:t xml:space="preserve">২/ আমি সদায় প্ৰভুৰ ওপৰত নিৰ্ভৰ কৰিব পাৰো যে তেওঁ আমাক আমাৰ পৰিস্থিতি মুক্ত কৰাত সহায়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যিচয়া ৫৯:২ - কিন্তু তোমালোকৰ অপৰাধে তোমালোকৰ আৰু তোমালোকৰ ঈশ্বৰৰ মাজত বিচ্ছেদ ঘটাইছে, আৰু তোমালোকৰ পাপে তোমালোকৰ পৰা তেওঁৰ মুখ লুকুৱাই ৰাখিছে যাতে তেওঁ নুশুনে।</w:t>
      </w:r>
    </w:p>
    <w:p/>
    <w:p>
      <w:r xmlns:w="http://schemas.openxmlformats.org/wordprocessingml/2006/main">
        <w:t xml:space="preserve">লেবীয়া পুস্তক ২৫:৩৩ আৰু যদি কোনোবাই লেবীয়াসকলৰ পৰা ক্ৰয় কৰে, তেন্তে বিক্ৰী হোৱা ঘৰ আৰু তেওঁৰ সম্পত্তিৰ নগৰ জয়ন্তী বছৰত ওলাই যাব; ইস্ৰায়েলৰ সন্তানসকল।</w:t>
      </w:r>
    </w:p>
    <w:p/>
    <w:p>
      <w:r xmlns:w="http://schemas.openxmlformats.org/wordprocessingml/2006/main">
        <w:t xml:space="preserve">এই পদত ব্যাখ্যা কৰা হৈছে যে যেতিয়া এজন লেবীয়াই ঘৰ বিক্ৰী কৰিব, তেতিয়া সেই ঘৰ ইস্ৰায়েলীসকলৰ মাজত তেওঁৰ অধিকাৰ হোৱাৰ বাবে জয়ন্তী বছৰত তেওঁৰ ওচৰলৈ ঘূৰি আহিব।</w:t>
      </w:r>
    </w:p>
    <w:p/>
    <w:p>
      <w:r xmlns:w="http://schemas.openxmlformats.org/wordprocessingml/2006/main">
        <w:t xml:space="preserve">১/ লেবীয়াসকলৰ বাবে ঈশ্বৰৰ ব্যৱস্থা: ঈশ্বৰে নিজৰ লোকসকলৰ প্ৰতি কেনেকৈ যত্ন লয়</w:t>
      </w:r>
    </w:p>
    <w:p/>
    <w:p>
      <w:r xmlns:w="http://schemas.openxmlformats.org/wordprocessingml/2006/main">
        <w:t xml:space="preserve">২/ জয়ন্তী বছৰ: কাৰ্য্যত ঈশ্বৰৰ মুক্তি</w:t>
      </w:r>
    </w:p>
    <w:p/>
    <w:p>
      <w:r xmlns:w="http://schemas.openxmlformats.org/wordprocessingml/2006/main">
        <w:t xml:space="preserve">১) দ্বিতীয় বিবৰণ ১৫:৪ - "কিন্তু তোমালোকৰ মাজত কোনো দৰিদ্ৰ নাথাকিব, কিয়নো তোমালোকৰ ঈশ্বৰ যিহোৱাই তোমালোকৰ উত্তৰাধিকাৰ হিচাপে যি দেশ দিব, সেই দেশত তেওঁ তোমালোকক প্ৰচুৰ আশীৰ্ব্বাদ কৰিব;</w:t>
      </w:r>
    </w:p>
    <w:p/>
    <w:p>
      <w:r xmlns:w="http://schemas.openxmlformats.org/wordprocessingml/2006/main">
        <w:t xml:space="preserve">২/ যিচয়া ৬১:১-২ - প্ৰভুৰ আত্মা মোৰ ওপৰত আছে, কাৰণ প্ৰভুৱে মোক দৰিদ্ৰসকলৰ আগত শুভবাৰ্ত্তা ঘোষণা কৰিবলৈ অভিষেক কৰিছে। ভগ্ন হৃদয়ৰ লোকক বান্ধিবলৈ, বন্দীসকলৰ বাবে স্বাধীনতা ঘোষণা কৰিবলৈ আৰু বন্দীসকলৰ বাবে আন্ধাৰৰ পৰা মুক্তি দিবলৈ তেওঁ মোক পঠিয়াইছে।</w:t>
      </w:r>
    </w:p>
    <w:p/>
    <w:p>
      <w:r xmlns:w="http://schemas.openxmlformats.org/wordprocessingml/2006/main">
        <w:t xml:space="preserve">লেবীয়া পুস্তক ২৫:৩৪ কিন্তু তেওঁলোকৰ নগৰৰ উপকণ্ঠ অঞ্চলৰ পথাৰ বিক্ৰী নহ’বও পাৰে; কিয়নো ই তেওঁলোকৰ চিৰকালৰ অধিকাৰ।</w:t>
      </w:r>
    </w:p>
    <w:p/>
    <w:p>
      <w:r xmlns:w="http://schemas.openxmlformats.org/wordprocessingml/2006/main">
        <w:t xml:space="preserve">এখন চহৰক আগুৰি থকা মাটিখিনি বিক্ৰী কৰিব নোৱাৰি কাৰণ ইয়াক ইয়াৰ বাসিন্দাসকলৰ চিৰকালৰ দখল বুলি গণ্য কৰা হয়।</w:t>
      </w:r>
    </w:p>
    <w:p/>
    <w:p>
      <w:r xmlns:w="http://schemas.openxmlformats.org/wordprocessingml/2006/main">
        <w:t xml:space="preserve">১/ ঈশ্বৰে আমাৰ প্ৰয়োজনীয় সকলোখিনি যোগান ধৰিছে, আৰু তেওঁ আমাক দিয়া আশীৰ্বাদৰ বাবে আমি ধন্যবাদী হোৱা উচিত।</w:t>
      </w:r>
    </w:p>
    <w:p/>
    <w:p>
      <w:r xmlns:w="http://schemas.openxmlformats.org/wordprocessingml/2006/main">
        <w:t xml:space="preserve">২/ আমি আমাৰ সম্পত্তিৰ প্ৰতি সচেতন হৈ ঈশ্বৰক সন্মান আৰু সহমানৱৰ সেৱা কৰিবলৈ ব্যৱহাৰ কৰা উচিত।</w:t>
      </w:r>
    </w:p>
    <w:p/>
    <w:p>
      <w:r xmlns:w="http://schemas.openxmlformats.org/wordprocessingml/2006/main">
        <w:t xml:space="preserve">১/ দ্বিতীয় বিবৰণ ১০:১৪ - চোৱা, আকাশ আৰু আকাশৰ আকাশ তোমালোকৰ ঈশ্বৰ যিহোৱাৰ, পৃথিৱী আৰু তাত থকা সকলোৰে সৈতে।</w:t>
      </w:r>
    </w:p>
    <w:p/>
    <w:p>
      <w:r xmlns:w="http://schemas.openxmlformats.org/wordprocessingml/2006/main">
        <w:t xml:space="preserve">২) গীতমালা ২৪:১ - পৃথিৱী প্ৰভুৰ, আৰু ইয়াৰ সকলো, জগত আৰু ইয়াত বাস কৰা সকলো।</w:t>
      </w:r>
    </w:p>
    <w:p/>
    <w:p>
      <w:r xmlns:w="http://schemas.openxmlformats.org/wordprocessingml/2006/main">
        <w:t xml:space="preserve">লেবীয়া পুস্তক ২৫:৩৫ আৰু যদি তোমাৰ ভাই দুখীয়া হৈ তোমাৰ লগত ক্ষয়-ক্ষতি হৈ পৰে; তেতিয়া তুমি তেওঁক সকাহ দিবা; যাতে তেওঁ তোমাৰ লগত জীয়াই থাকে।</w:t>
      </w:r>
    </w:p>
    <w:p/>
    <w:p>
      <w:r xmlns:w="http://schemas.openxmlformats.org/wordprocessingml/2006/main">
        <w:t xml:space="preserve">আমি আৰ্তজনক সহায় কৰা উচিত, যদিও তেওঁলোক অচিনাকি বা প্ৰবাসী।</w:t>
      </w:r>
    </w:p>
    <w:p/>
    <w:p>
      <w:r xmlns:w="http://schemas.openxmlformats.org/wordprocessingml/2006/main">
        <w:t xml:space="preserve">১/ আৰ্তজনৰ ওচৰ-চুবুৰীয়াক সহায় কৰাৰ গুৰুত্ব।</w:t>
      </w:r>
    </w:p>
    <w:p/>
    <w:p>
      <w:r xmlns:w="http://schemas.openxmlformats.org/wordprocessingml/2006/main">
        <w:t xml:space="preserve">২) নিস্বাৰ্থ দয়াৰ কাৰ্য্যৰ শক্তি।</w:t>
      </w:r>
    </w:p>
    <w:p/>
    <w:p>
      <w:r xmlns:w="http://schemas.openxmlformats.org/wordprocessingml/2006/main">
        <w:t xml:space="preserve">১/ গালাতীয়া ৬:১০ - "তেন্তে, আমি যেনেকৈ সুযোগ পাওঁ, আমি সকলোৰে আৰু বিশেষকৈ বিশ্বাসৰ ঘৰৰ লোকসকলৰ বাবে ভাল কাম কৰোঁহঁক।"</w:t>
      </w:r>
    </w:p>
    <w:p/>
    <w:p>
      <w:r xmlns:w="http://schemas.openxmlformats.org/wordprocessingml/2006/main">
        <w:t xml:space="preserve">২/ যিচয়া ৫৮:১০ - "আৰু যদি তোমালোকে ভোকাতুৰ লোকৰ বাবে নিজকে খৰচ কৰে আৰু নিপীড়িত লোকৰ প্ৰয়োজন পূৰণ কৰে, তেন্তে তোমালোকৰ পোহৰ আন্ধাৰত উদয় হ'ব, আৰু তোমালোকৰ ৰাতি দুপৰীয়াৰ দৰে হ'ব।"</w:t>
      </w:r>
    </w:p>
    <w:p/>
    <w:p>
      <w:r xmlns:w="http://schemas.openxmlformats.org/wordprocessingml/2006/main">
        <w:t xml:space="preserve">লেবীয়া পুস্তক ২৫:৩৬ তুমি তেওঁৰ পৰা সুদ লোৱা বা বৃদ্ধি নকৰিবা, কিন্তু তোমাৰ ঈশ্বৰক ভয় কৰা; যাতে তোমাৰ ভায়ে তোমাৰ লগত জীয়াই থাকে।”</w:t>
      </w:r>
    </w:p>
    <w:p/>
    <w:p>
      <w:r xmlns:w="http://schemas.openxmlformats.org/wordprocessingml/2006/main">
        <w:t xml:space="preserve">এই অংশটোৱে আমাক উদাৰতাৰ অভ্যাস কৰিবলৈ আৰু আমাৰ ভাই-ভনীসকলৰ আৰ্থিক সুবিধা লোৱাৰ পৰা বিৰত থাকিবলৈ সোঁৱৰাই দিয়ে।</w:t>
      </w:r>
    </w:p>
    <w:p/>
    <w:p>
      <w:r xmlns:w="http://schemas.openxmlformats.org/wordprocessingml/2006/main">
        <w:t xml:space="preserve">১: আমাৰ ভাই-ভনীৰ প্ৰতি উদাৰতা আৰু মমতাৰ অভ্যাস কৰিবলৈ আমাক ঈশ্বৰৰ আজ্ঞা দিয়া হৈছে।</w:t>
      </w:r>
    </w:p>
    <w:p/>
    <w:p>
      <w:r xmlns:w="http://schemas.openxmlformats.org/wordprocessingml/2006/main">
        <w:t xml:space="preserve">২: আহক আমি আমাৰ ভাই-ভনীসকলৰ আৰ্থিক সুবিধা নোলোৱাকৈ দয়া আৰু দয়াৰে ব্যৱহাৰ কৰিবলৈ মনত ৰাখোঁ।</w:t>
      </w:r>
    </w:p>
    <w:p/>
    <w:p>
      <w:r xmlns:w="http://schemas.openxmlformats.org/wordprocessingml/2006/main">
        <w:t xml:space="preserve">১: হিতোপদেশ ১৯:১৭ - যি কোনোৱে দৰিদ্ৰৰ প্ৰতি উদাৰ হয়, তেওঁ প্ৰভুক ধাৰ দিয়ে, আৰু তেওঁ তেওঁৰ কৰ্মৰ প্ৰতিদান দিব।</w:t>
      </w:r>
    </w:p>
    <w:p/>
    <w:p>
      <w:r xmlns:w="http://schemas.openxmlformats.org/wordprocessingml/2006/main">
        <w:t xml:space="preserve">২: মথি ৫:৭ - দয়ালুসকল ধন্য, কিয়নো তেওঁলোকে দয়া পাব।</w:t>
      </w:r>
    </w:p>
    <w:p/>
    <w:p>
      <w:r xmlns:w="http://schemas.openxmlformats.org/wordprocessingml/2006/main">
        <w:t xml:space="preserve">Leviticus 25:37 তুমি তেওঁক সুদত তোমাৰ ধন নিদিবা, বা বৃদ্ধিৰ বাবে তোমাৰ খাদ্য ধাৰলৈ নিদিবা।</w:t>
      </w:r>
    </w:p>
    <w:p/>
    <w:p>
      <w:r xmlns:w="http://schemas.openxmlformats.org/wordprocessingml/2006/main">
        <w:t xml:space="preserve">লেবীয়া পুস্তকৰ এই পদটোৱে আমাক আহ্বান জনাইছে যে ধন বা খাদ্য ঋণ বা ধাৰলৈ লওঁতে সুত ল’ব নালাগে।</w:t>
      </w:r>
    </w:p>
    <w:p/>
    <w:p>
      <w:r xmlns:w="http://schemas.openxmlformats.org/wordprocessingml/2006/main">
        <w:t xml:space="preserve">১/ আনৰ সুবিধা নোলোৱাকৈ কেনেকৈ উদাৰ জীৱন যাপন কৰিব পাৰি</w:t>
      </w:r>
    </w:p>
    <w:p/>
    <w:p>
      <w:r xmlns:w="http://schemas.openxmlformats.org/wordprocessingml/2006/main">
        <w:t xml:space="preserve">২/ দিয়া আৰু গ্ৰহণৰ আশীৰ্বাদ</w:t>
      </w:r>
    </w:p>
    <w:p/>
    <w:p>
      <w:r xmlns:w="http://schemas.openxmlformats.org/wordprocessingml/2006/main">
        <w:t xml:space="preserve">১/ হিতোপদেশ ২২:৭ - "ধনীয়ে দৰিদ্ৰৰ ওপৰত শাসন কৰে, আৰু ঋণ লোৱাজন ঋণদাতাৰ দাস।"</w:t>
      </w:r>
    </w:p>
    <w:p/>
    <w:p>
      <w:r xmlns:w="http://schemas.openxmlformats.org/wordprocessingml/2006/main">
        <w:t xml:space="preserve">২) লূক ৬:৩৫ - "কিন্তু তোমালোকৰ শত্ৰুবোৰক প্ৰেম কৰক, ভাল কাম কৰক, আৰু ধাৰ দিয়ক, বিনিময়ত একো আশা নকৰাকৈ; আৰু তোমালোকৰ পুৰস্কাৰ বেছি হ'ব, আৰু তোমালোক সৰ্বোচ্চৰ পুত্ৰ হ'বা। কিয়নো তেওঁ অকৃতজ্ঞসকলৰ প্ৰতি দয়ালু আৰু।" অশুভ."</w:t>
      </w:r>
    </w:p>
    <w:p/>
    <w:p>
      <w:r xmlns:w="http://schemas.openxmlformats.org/wordprocessingml/2006/main">
        <w:t xml:space="preserve">লেবীয়া পুস্তক ২৫:৩৮ মই তোমালোকৰ ঈশ্বৰ যিহোৱা, যিজনে তোমালোকক কনান দেশ দিবলৈ আৰু তোমালোকৰ ঈশ্বৰ হ’বলৈ মিচৰ দেশৰ পৰা উলিয়াই আনিলোঁ।</w:t>
      </w:r>
    </w:p>
    <w:p/>
    <w:p>
      <w:r xmlns:w="http://schemas.openxmlformats.org/wordprocessingml/2006/main">
        <w:t xml:space="preserve">এই অংশত ঈশ্বৰৰ বিষয়ে কোৱা হৈছে যে তেওঁ ইস্ৰায়েলীসকলক মিচৰৰ পৰা উলিয়াই আনি কনান দেশ দিছিল, তেওঁলোকৰ ঈশ্বৰ হোৱাৰ প্ৰতিজ্ঞা কৰিছিল।</w:t>
      </w:r>
    </w:p>
    <w:p/>
    <w:p>
      <w:r xmlns:w="http://schemas.openxmlformats.org/wordprocessingml/2006/main">
        <w:t xml:space="preserve">১/ ঈশ্বৰ বিশ্বাসী - আমি তেওঁৰ প্ৰতিজ্ঞা পালন কৰিবলৈ তেওঁক বিশ্বাস কৰিব পাৰো</w:t>
      </w:r>
    </w:p>
    <w:p/>
    <w:p>
      <w:r xmlns:w="http://schemas.openxmlformats.org/wordprocessingml/2006/main">
        <w:t xml:space="preserve">২/ ঈশ্বৰ আমাৰ মুক্তিদাতা - তেওঁ আমাক যিকোনো পৰিস্থিতিৰ পৰা উদ্ধাৰ কৰিবলৈ সক্ষম</w:t>
      </w:r>
    </w:p>
    <w:p/>
    <w:p>
      <w:r xmlns:w="http://schemas.openxmlformats.org/wordprocessingml/2006/main">
        <w:t xml:space="preserve">১) দ্বিতীয় বিবৰণ ৭:৮-৯ - যিহোৱাই তোমালোকক প্ৰেম কৰিছিল আৰু তোমালোকৰ পূৰ্বপুৰুষসকলক শপত খাইছিল যে তেওঁ তোমালোকক শক্তিশালী হাতেৰে উলিয়াই আনি দাসত্বৰ দেশৰ পৰা, ৰজা ফৰৌণৰ ক্ষমতাৰ পৰা মুক্ত কৰিলে মিচৰ।</w:t>
      </w:r>
    </w:p>
    <w:p/>
    <w:p>
      <w:r xmlns:w="http://schemas.openxmlformats.org/wordprocessingml/2006/main">
        <w:t xml:space="preserve">9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যিহোচূৱা ২১:৪৩-৪৫ - তেতিয়া যিহোৱাই ইস্ৰায়েলক তেওঁলোকৰ পূৰ্বপুৰুষসকলক দিবলৈ শপত খোৱা সকলো দেশ ইস্ৰায়েলক দিলে আৰু তেওঁলোকে সেই দেশ দখল কৰি তাত বসতি স্থাপন কৰিলে। ৪৪ যিহোৱাই তেওঁলোকৰ পূৰ্বপুৰুষৰ আগত শপত খোৱাৰ দৰে তেওঁলোকক সকলো ফালৰ পৰা বিশ্ৰাম দিলে। তেওঁলোকৰ কোনো শত্ৰুৱেও তেওঁলোকক প্ৰতিহত কৰা নাছিল; যিহোৱাই তেওঁলোকৰ সকলো শত্ৰুক তেওঁলোকৰ হাতত তুলি দিলে। ৪৫ ইস্ৰায়েলৰ বংশৰ প্ৰতি যিহোৱাই দিয়া সকলো ভাল প্ৰতিজ্ঞাৰ এটাও বিফল নহ’ল; প্ৰতিটো পূৰণ হ’ল।</w:t>
      </w:r>
    </w:p>
    <w:p/>
    <w:p>
      <w:r xmlns:w="http://schemas.openxmlformats.org/wordprocessingml/2006/main">
        <w:t xml:space="preserve">লেবীয়া পুস্তক ২৫:৩৯ আৰু যদি তোমাৰ কাষত বাস কৰা ভায়েক দৰিদ্ৰ হৈ তোমাৰ ওচৰত বিক্ৰী কৰা হয়; তুমি তেওঁক দাস হিচাপে সেৱা কৰিবলৈ বাধ্য নকৰিবা।</w:t>
      </w:r>
    </w:p>
    <w:p/>
    <w:p>
      <w:r xmlns:w="http://schemas.openxmlformats.org/wordprocessingml/2006/main">
        <w:t xml:space="preserve">সেই অংশটোত কোৱা হৈছে যে দুখীয়া হৈ পৰা ভাই এজনক দাস হিচাপে সেৱা আগবঢ়াবলৈ বাধ্য কৰাব নালাগে।</w:t>
      </w:r>
    </w:p>
    <w:p/>
    <w:p>
      <w:r xmlns:w="http://schemas.openxmlformats.org/wordprocessingml/2006/main">
        <w:t xml:space="preserve">১: আমাৰ ভাই-ভনীসকলৰ প্ৰতি সদায় দয়া আৰু দয়া দেখুৱাব লাগে, বিশেষকৈ যদি তেওঁলোকৰ অভাৱ হয়।</w:t>
      </w:r>
    </w:p>
    <w:p/>
    <w:p>
      <w:r xmlns:w="http://schemas.openxmlformats.org/wordprocessingml/2006/main">
        <w:t xml:space="preserve">২: আমাতকৈ দুৰ্বল আৰু কম সৌভাগ্যৱান সকলৰ সুবিধা আমি লোৱা উচিত নহয়।</w:t>
      </w:r>
    </w:p>
    <w:p/>
    <w:p>
      <w:r xmlns:w="http://schemas.openxmlformats.org/wordprocessingml/2006/main">
        <w:t xml:space="preserve">১: যাকোব ২:১৩ - কিয়নো যিজনে কোনো দয়া নকৰে তেওঁৰ বাবে বিচাৰ দয়াহীন। বিচাৰৰ ওপৰত দয়াই জয়লাভ কৰে।</w:t>
      </w:r>
    </w:p>
    <w:p/>
    <w:p>
      <w:r xmlns:w="http://schemas.openxmlformats.org/wordprocessingml/2006/main">
        <w:t xml:space="preserve">২: ৰোমীয়া ১২:১৫ - আনন্দিত হোৱাসকলৰ লগত আনন্দ কৰা; শোক কৰাসকলৰ লগত শোক কৰা।</w:t>
      </w:r>
    </w:p>
    <w:p/>
    <w:p>
      <w:r xmlns:w="http://schemas.openxmlformats.org/wordprocessingml/2006/main">
        <w:t xml:space="preserve">Leviticus 25:40 কিন্তু ভাড়াতীয়া দাস আৰু প্ৰবাসী হিচাপে তেওঁ তোমাৰ লগত থাকিব আৰু জয়ন্তী বছৰলৈকে তোমাৰ সেৱা কৰিব।</w:t>
      </w:r>
    </w:p>
    <w:p/>
    <w:p>
      <w:r xmlns:w="http://schemas.openxmlformats.org/wordprocessingml/2006/main">
        <w:t xml:space="preserve">এই অংশটোৱে সেৱাৰ সময়ৰ দৈৰ্ঘ্যৰ সন্দৰ্ভত এজন প্ৰভুৰ নিজৰ দাসৰ প্ৰতি থকা দায়িত্বৰ কথা কয়।</w:t>
      </w:r>
    </w:p>
    <w:p/>
    <w:p>
      <w:r xmlns:w="http://schemas.openxmlformats.org/wordprocessingml/2006/main">
        <w:t xml:space="preserve">১/ ঈশ্বৰে আমাক আমাৰ ওচৰ-চুবুৰীয়াৰ লগত বিশ্বাসী আৰু সন্মানেৰে ব্যৱহাৰ কৰিবলৈ মাতিছে, আনকি আমাৰ বাবে কাম কৰা লোকসকলৰ লগতো।</w:t>
      </w:r>
    </w:p>
    <w:p/>
    <w:p>
      <w:r xmlns:w="http://schemas.openxmlformats.org/wordprocessingml/2006/main">
        <w:t xml:space="preserve">২) জয়ন্তী বছৰটো আছিল স্বাধীনতা আৰু ঋণৰ ক্ষমাৰ সময়, আৰু ঈশ্বৰৰ কৃপা আৰু দয়াৰ সোঁৱৰণী।</w:t>
      </w:r>
    </w:p>
    <w:p/>
    <w:p>
      <w:r xmlns:w="http://schemas.openxmlformats.org/wordprocessingml/2006/main">
        <w:t xml:space="preserve">১/ ইফিচীয়া ৬:৫-৯ - দাসসকল, তোমালোকে খ্ৰীষ্টৰ আজ্ঞা পালন কৰাৰ দৰে তোমালোকে তোমালোকৰ পাৰ্থিৱ প্ৰভুসকলক সন্মান আৰু ভয়ৰে আৰু আন্তৰিকতাৰে আজ্ঞা পালন কৰক।</w:t>
      </w:r>
    </w:p>
    <w:p/>
    <w:p>
      <w:r xmlns:w="http://schemas.openxmlformats.org/wordprocessingml/2006/main">
        <w:t xml:space="preserve">২) কলচীয়া ৪:১ - প্ৰভুসকল, তোমালোকৰ দাসসকলক যি উচিত আৰু ন্যায়পৰায়ণতা প্ৰদান কৰক, কিয়নো তোমালোকে জানো যে তোমালোকৰ স্বৰ্গত এজন প্ৰভুও আছে।</w:t>
      </w:r>
    </w:p>
    <w:p/>
    <w:p>
      <w:r xmlns:w="http://schemas.openxmlformats.org/wordprocessingml/2006/main">
        <w:t xml:space="preserve">লেবীয়া পুস্তক ২৫:৪১ তেতিয়া তেওঁ আৰু তেওঁৰ সন্তানসকলে তোমাৰ পৰা আঁতৰি যাব আৰু নিজৰ পৰিয়াললৈ উভতি যাব আৰু তেওঁৰ পিতৃসকলৰ অধিকাৰলৈ উভতি যাব।</w:t>
      </w:r>
    </w:p>
    <w:p/>
    <w:p>
      <w:r xmlns:w="http://schemas.openxmlformats.org/wordprocessingml/2006/main">
        <w:t xml:space="preserve">এই অংশত এজন মানুহৰ কথা কোৱা হৈছে যিজনক আনৰ সেৱা এৰি নিজৰ আদি পৰিয়াল আৰু সম্পত্তিলৈ উভতি যাবলৈ অনুমতি দিয়া হৈছে।</w:t>
      </w:r>
    </w:p>
    <w:p/>
    <w:p>
      <w:r xmlns:w="http://schemas.openxmlformats.org/wordprocessingml/2006/main">
        <w:t xml:space="preserve">১/ মুক্তি আৰু পুনৰুদ্ধাৰৰ প্ৰতিজ্ঞাৰ প্ৰতি ঈশ্বৰৰ বিশ্বাসযোগ্যতা।</w:t>
      </w:r>
    </w:p>
    <w:p/>
    <w:p>
      <w:r xmlns:w="http://schemas.openxmlformats.org/wordprocessingml/2006/main">
        <w:t xml:space="preserve">২/ প্ৰতিশ্ৰুতি আৰু বাধ্যবাধকতাক সন্মান জনোৱাৰ গুৰুত্ব।</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লেবীয়া পুস্তক ২৫:৪২ কিয়নো তেওঁলোক মোৰ দাস, যিসকলক মই মিচৰ দেশৰ পৰা উলিয়াই আনিলোঁ, তেওঁলোকক দাস হিচাপে বিক্ৰী কৰা নহ’ব।</w:t>
      </w:r>
    </w:p>
    <w:p/>
    <w:p>
      <w:r xmlns:w="http://schemas.openxmlformats.org/wordprocessingml/2006/main">
        <w:t xml:space="preserve">লেবীয়া পুস্তক ২৫:৪২ পদত ঈশ্বৰে আজ্ঞা দিছে যে ইস্ৰায়েলীসকলক দাসত্বত বিক্ৰী কৰা উচিত নহয়, কিয়নো তেওঁলোক ঈশ্বৰৰ লোক, যাক তেওঁ মিচৰৰ পৰা উলিয়াই আনিছিল।</w:t>
      </w:r>
    </w:p>
    <w:p/>
    <w:p>
      <w:r xmlns:w="http://schemas.openxmlformats.org/wordprocessingml/2006/main">
        <w:t xml:space="preserve">১: আমি ঈশ্বৰৰ লোক, আৰু তেওঁ ইচ্ছা কৰে যে আমি তেওঁৰ সেৱাত আমাৰ জীৱন যাপন কৰিবলৈ মুক্ত হওঁ।</w:t>
      </w:r>
    </w:p>
    <w:p/>
    <w:p>
      <w:r xmlns:w="http://schemas.openxmlformats.org/wordprocessingml/2006/main">
        <w:t xml:space="preserve">২: জীৱনৰ যিকোনো ঠাইতে নাথাকক, আত্মনিয়ন্ত্ৰণ আৰু স্বাধীনতাৰ গুৰুত্বৰ কথা আমাক সোঁৱৰাই দিয়া হয়।</w:t>
      </w:r>
    </w:p>
    <w:p/>
    <w:p>
      <w:r xmlns:w="http://schemas.openxmlformats.org/wordprocessingml/2006/main">
        <w:t xml:space="preserve">১: দ্বিতীয় বিবৰণ ৫:১৫ - "আৰু মনত ৰাখিবা যে তুমি মিচৰ দেশত দাস আছিলা, আৰু তোমাৰ ঈশ্বৰ যিহোৱাই তোমাক তাৰ পৰা শক্তিশালী হাত আৰু মেলি বাহু লৈ উলিয়াই আনিছিল। সেইবাবে তোমাৰ ঈশ্বৰ যিহোৱাই তোমাক ৰক্ষা কৰিবলৈ আজ্ঞা দিছিল।" বিশ্ৰামবাৰৰ দিনটো।"</w:t>
      </w:r>
    </w:p>
    <w:p/>
    <w:p>
      <w:r xmlns:w="http://schemas.openxmlformats.org/wordprocessingml/2006/main">
        <w:t xml:space="preserve">২: যাত্ৰাপুস্তক ২০:২ - "মই তোমালোকৰ ঈশ্বৰ যিহোৱা, যিজনে তোমালোকক মিচৰ দেশৰ পৰা, দাসত্বৰ ঘৰৰ পৰা উলিয়াই আনিলোঁ।"</w:t>
      </w:r>
    </w:p>
    <w:p/>
    <w:p>
      <w:r xmlns:w="http://schemas.openxmlformats.org/wordprocessingml/2006/main">
        <w:t xml:space="preserve">লেবীয়া পুস্তক ২৫:৪৩ তুমি তেওঁৰ ওপৰত কঠোৰভাৱে শাসন নকৰিবা; কিন্তু তোমাৰ ঈশ্বৰক ভয় কৰা।”</w:t>
      </w:r>
    </w:p>
    <w:p/>
    <w:p>
      <w:r xmlns:w="http://schemas.openxmlformats.org/wordprocessingml/2006/main">
        <w:t xml:space="preserve">লেবীয়া পুস্তক ২৫ পদত ঈশ্বৰে আমাক আজ্ঞা দিছে যে আমি আমাৰ সতীৰ্থ মানুহৰ ওপৰত কঠোৰভাৱে শাসন নকৰিব, কিন্তু তাৰ পৰিৱৰ্তে ঈশ্বৰক ভয় কৰোঁ।</w:t>
      </w:r>
    </w:p>
    <w:p/>
    <w:p>
      <w:r xmlns:w="http://schemas.openxmlformats.org/wordprocessingml/2006/main">
        <w:t xml:space="preserve">১/ ভয়ৰ শক্তি: ঈশ্বৰক ভয় কৰিলে কেনেকৈ ধাৰ্মিক জীৱন যাপন কৰিব পাৰি</w:t>
      </w:r>
    </w:p>
    <w:p/>
    <w:p>
      <w:r xmlns:w="http://schemas.openxmlformats.org/wordprocessingml/2006/main">
        <w:t xml:space="preserve">২/ ওচৰ-চুবুৰীয়াক ভাল পাওক: আনৰ লগত দয়ালু ব্যৱহাৰ কৰাৰ গুৰুত্ব</w:t>
      </w:r>
    </w:p>
    <w:p/>
    <w:p>
      <w:r xmlns:w="http://schemas.openxmlformats.org/wordprocessingml/2006/main">
        <w:t xml:space="preserve">১/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২/ মথি ২২:৩৪-৪০ - যীচুৱে কৈছিল, তুমি তোমাৰ প্ৰভু ঈশ্বৰক তোমাৰ সম্পূৰ্ণ হৃদয়েৰে, সমস্ত প্ৰাণেৰে আৰু সকলো মনেৰে প্ৰেম কৰিবা। এইটোৱেই প্ৰথম আৰু মহান আজ্ঞা। আৰু দ্বিতীয়টো ইয়াৰ দৰেই: আপুনি নিজৰ ওচৰ-চুবুৰীয়াক নিজৰ দৰে প্ৰেম কৰিব লাগিব।</w:t>
      </w:r>
    </w:p>
    <w:p/>
    <w:p>
      <w:r xmlns:w="http://schemas.openxmlformats.org/wordprocessingml/2006/main">
        <w:t xml:space="preserve">Leviticus 25:44 তোমাৰ দাস আৰু দাসী দুয়ো তোমাৰ চাৰিওফালে থকা জাতিসমূহৰ হ’ব; তেওঁলোকৰ পৰা তোমালোকে দাস আৰু দাসী কিনিবা।</w:t>
      </w:r>
    </w:p>
    <w:p/>
    <w:p>
      <w:r xmlns:w="http://schemas.openxmlformats.org/wordprocessingml/2006/main">
        <w:t xml:space="preserve">ইস্ৰায়েলীসকলক তেওঁলোকৰ চাৰিওফালৰ জাতিবোৰৰ পৰা দাস আৰু দাসী কিনিবলৈ নিৰ্দেশ দিয়া হৈছে।</w:t>
      </w:r>
    </w:p>
    <w:p/>
    <w:p>
      <w:r xmlns:w="http://schemas.openxmlformats.org/wordprocessingml/2006/main">
        <w:t xml:space="preserve">১: আমাৰ পৰা পৃথক সকলৰ স্বাধীনতাক আমি চিনি পাব লাগিব আৰু সন্মান কৰিব লাগিব।</w:t>
      </w:r>
    </w:p>
    <w:p/>
    <w:p>
      <w:r xmlns:w="http://schemas.openxmlformats.org/wordprocessingml/2006/main">
        <w:t xml:space="preserve">২: ঈশ্বৰে আমাক আনৰ পটভূমি বা মৰ্যাদা যিয়েই নহওক কিয়, মৰম আৰু দয়াৰে ব্যৱহাৰ কৰিবলৈ মাতিছে।</w:t>
      </w:r>
    </w:p>
    <w:p/>
    <w:p>
      <w:r xmlns:w="http://schemas.openxmlformats.org/wordprocessingml/2006/main">
        <w:t xml:space="preserve">১: ইফিচীয়া ৬:৫-৮ - দাসসকল, খ্ৰীষ্টৰ দৰে তোমালোকৰ প্ৰভুসকলৰ আজ্ঞাকাৰী হোৱা, ভয় আৰু কঁপনিৰে, তোমালোকৰ হৃদয়ৰ একান্তভাৱে আজ্ঞাকাৰী হওক; চকুৰ সেৱাৰ সৈতে নহয়, পুৰুষক সন্তুষ্ট কৰা হিচাপে; কিন্তু খ্ৰীষ্টৰ দাস হিচাপে ঈশ্বৰৰ ইচ্ছাক হৃদয়ৰ পৰা পালন কৰি; মানুহৰ প্ৰতি নহয়, প্ৰভুৰ দৰে সৎ ইচ্ছাৰে সেৱা কৰা।</w:t>
      </w:r>
    </w:p>
    <w:p/>
    <w:p>
      <w:r xmlns:w="http://schemas.openxmlformats.org/wordprocessingml/2006/main">
        <w:t xml:space="preserve">২: গালাতীয়া ৩:২৮-২৯ - ইহুদী বা গ্ৰীক নাই, দাস বা মুক্ত নাই, পুৰুষ বা মহিলা নাই, কিয়নো তোমালোক সকলোৱে খ্ৰীষ্ট যীচুত এক। আৰু যদি তোমালোক খ্ৰীষ্টৰ হয়, তেন্তে তোমালোক অব্ৰাহামৰ বংশ আৰু প্ৰতিজ্ঞা অনুসাৰে উত্তৰাধিকাৰী।</w:t>
      </w:r>
    </w:p>
    <w:p/>
    <w:p>
      <w:r xmlns:w="http://schemas.openxmlformats.org/wordprocessingml/2006/main">
        <w:t xml:space="preserve">লেবীয়া পুস্তক ২৫:৪৫ আৰু তোমালোকৰ মাজত প্ৰবাস কৰা বিদেশী লোকসকলৰ সন্তানসকলৰ পৰা আৰু তোমালোকৰ দেশত জন্ম দিয়া তোমালোকৰ লগত থকা তেওঁলোকৰ বংশৰ পৰা কিনিবা;</w:t>
      </w:r>
    </w:p>
    <w:p/>
    <w:p>
      <w:r xmlns:w="http://schemas.openxmlformats.org/wordprocessingml/2006/main">
        <w:t xml:space="preserve">লেবীয়া পুস্তক ২৫:৪৫ পদৰ এই অংশটোৱে ইস্ৰায়েলীসকলে তেওঁলোকৰ মাজত প্ৰবাসী বিদেশী লোকৰ সন্তান কিনিব পৰা ক্ষমতাৰ বিষয়ে কয়, আৰু সেই ল’ৰা-ছোৱালীবোৰ তেওঁলোকৰ সম্পত্তি হ’ব পাৰে।</w:t>
      </w:r>
    </w:p>
    <w:p/>
    <w:p>
      <w:r xmlns:w="http://schemas.openxmlformats.org/wordprocessingml/2006/main">
        <w:t xml:space="preserve">১/ অচিনাকি মানুহৰ বাবে ঈশ্বৰৰ হৃদয় - ইস্ৰায়েলীসকলক কেনেকৈ বিদেশীক প্ৰেম আৰু যত্ন ল'বলৈ আহ্বান কৰা হৈছিল।</w:t>
      </w:r>
    </w:p>
    <w:p/>
    <w:p>
      <w:r xmlns:w="http://schemas.openxmlformats.org/wordprocessingml/2006/main">
        <w:t xml:space="preserve">২/ প্ৰতিজন ব্যক্তিৰ মূল্য - অচিনাকি মানুহৰো ঈশ্বৰৰ আগত কেনেকৈ মূল্য আৰু মূল্য আছে।</w:t>
      </w:r>
    </w:p>
    <w:p/>
    <w:p>
      <w:r xmlns:w="http://schemas.openxmlformats.org/wordprocessingml/2006/main">
        <w:t xml:space="preserve">১/ মথি ২৫:৪০ - আৰু ৰজাই তেওঁলোকক উত্তৰ দিব, মই তোমালোকক সঁচাকৈয়ে কওঁ, যেনেকৈ তোমালোকে মোৰ এই সৰু ভাইসকলৰ এজনক কৰিলে, তোমালোকে মোৰ লগতো কৰিলে।</w:t>
      </w:r>
    </w:p>
    <w:p/>
    <w:p>
      <w:r xmlns:w="http://schemas.openxmlformats.org/wordprocessingml/2006/main">
        <w:t xml:space="preserve">২/ কলচীয়া ৩:১১ - ইয়াত গ্ৰীক আৰু ইহুদী, চুন্নত আৰু অচুন্নত, বৰ্বৰ, ছিথিয়ান, দাস, মুক্ত নাই; কিন্তু খ্ৰীষ্ট সকলো আৰু সকলোতে।</w:t>
      </w:r>
    </w:p>
    <w:p/>
    <w:p>
      <w:r xmlns:w="http://schemas.openxmlformats.org/wordprocessingml/2006/main">
        <w:t xml:space="preserve">লেবীয়া পুস্তক ২৫:৪৬ আৰু তোমালোকে তোমালোকৰ পিছত তোমালোকৰ সন্তানসকলৰ বাবে তেওঁলোকক উত্তৰাধিকাৰ হিচাপে ল’বা; তেওঁলোক তোমালোকৰ চিৰকালৰ দাস হ’ব, কিন্তু তোমালোকৰ ভাই ইস্ৰায়েলৰ সন্তানসকলৰ ওপৰত তোমালোকে ইজনে সিজনৰ ওপৰত কঠোৰভাৱে শাসন নকৰিবা।”</w:t>
      </w:r>
    </w:p>
    <w:p/>
    <w:p>
      <w:r xmlns:w="http://schemas.openxmlformats.org/wordprocessingml/2006/main">
        <w:t xml:space="preserve">ঈশ্বৰে ইস্ৰায়েলীসকলক নিৰ্দেশ দিছে যে তেওঁলোকৰ ভাইসকলৰ ওপৰত কঠোৰভাৱে শাসন নকৰিব, কিন্তু তেওঁলোকক নিজৰ সন্তানৰ দৰে ব্যৱহাৰ কৰক আৰু তেওঁলোকক চিৰকালৰ বাবে তেওঁলোকৰ দাস হিচাপে ৰাখক।</w:t>
      </w:r>
    </w:p>
    <w:p/>
    <w:p>
      <w:r xmlns:w="http://schemas.openxmlformats.org/wordprocessingml/2006/main">
        <w:t xml:space="preserve">১/ দয়াৰ শক্তি: দয়াৰে শাসন কৰিবলৈ ঈশ্বৰৰ আজ্ঞা।</w:t>
      </w:r>
    </w:p>
    <w:p/>
    <w:p>
      <w:r xmlns:w="http://schemas.openxmlformats.org/wordprocessingml/2006/main">
        <w:t xml:space="preserve">২/ নেতৃত্বৰ দায়িত্ব: আপোনাৰ তত্বাৱধানত থকাসকলক ভালপোৱা।</w:t>
      </w:r>
    </w:p>
    <w:p/>
    <w:p>
      <w:r xmlns:w="http://schemas.openxmlformats.org/wordprocessingml/2006/main">
        <w:t xml:space="preserve">১/ মথি ১৮:১৫-১৭ - যদি আপোনাৰ ভাই বা ভনীয়েকে পাপ কৰে, তেন্তে গৈ তেওঁলোকৰ দোষ আঙুলিয়াই দিয়ক, কেৱল তোমালোক দুয়োৰে মাজত। যদি তেওঁলোকে আপোনাৰ কথা শুনিছে, তেন্তে আপুনি তেওঁলোকক জয় কৰিছে। কিন্তু যদি তেওঁলোকে নুশুনে, তেন্তে আন এজন বা দুজনক লগত লৈ যাওক, যাতে প্ৰতিটো কথা দুজন বা তিনিজন সাক্ষীৰ সাক্ষ্যৰ দ্বাৰা প্ৰতিষ্ঠিত হয়। যদি তেওঁলোকে এতিয়াও শুনিবলৈ অস্বীকাৰ কৰে, তেন্তে গীৰ্জাক কওক; আৰু যদি তেওঁলোকে মণ্ডলীৰ কথাও শুনিবলৈ অস্বীকাৰ কৰে, তেন্তে তেওঁলোকক আপুনি পৌত্তলিক বা কৰ সংগ্ৰাহকৰ দৰে ব্যৱহাৰ কৰক।</w:t>
      </w:r>
    </w:p>
    <w:p/>
    <w:p>
      <w:r xmlns:w="http://schemas.openxmlformats.org/wordprocessingml/2006/main">
        <w:t xml:space="preserve">২) কলচীয়া ৩:১২-১৪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Leviticus 25:47 যদি কোনোবা বিদেশী বা বিদেশী তোমাৰ ওচৰত ধনী হয়, আৰু তোমাৰ কাষত বাস কৰা ভায়েক দুখীয়া হয়, আৰু তোমাৰ কাষৰ বিদেশী বা বিদেশী বা বিদেশী পৰিয়ালৰ গোটত নিজকে বিক্ৰী কৰে।</w:t>
      </w:r>
    </w:p>
    <w:p/>
    <w:p>
      <w:r xmlns:w="http://schemas.openxmlformats.org/wordprocessingml/2006/main">
        <w:t xml:space="preserve">এই অংশটোৱে এনে এক পৰিস্থিতিৰ কথা কৈছে য’ত ভাতৃৰ লগত বাস কৰা এজন অচিনাকি বা প্ৰবাসী ধনী হৈ পৰে, আনহাতে ভাতৃজন দুখীয়া হৈ পৰে আৰু অচিনাকি বা প্ৰবাসীজনক নিজকে বিক্ৰী কৰিবলগীয়া হয়।</w:t>
      </w:r>
    </w:p>
    <w:p/>
    <w:p>
      <w:r xmlns:w="http://schemas.openxmlformats.org/wordprocessingml/2006/main">
        <w:t xml:space="preserve">১/ অচিনাকি মানুহৰ প্ৰতি উদাৰতা আৰু দয়াৰ প্ৰয়োজনীয়তা</w:t>
      </w:r>
    </w:p>
    <w:p/>
    <w:p>
      <w:r xmlns:w="http://schemas.openxmlformats.org/wordprocessingml/2006/main">
        <w:t xml:space="preserve">২/ আৰ্তজনক সহায় কৰাত সম্প্ৰদায়ৰ ভূমিকা</w:t>
      </w:r>
    </w:p>
    <w:p/>
    <w:p>
      <w:r xmlns:w="http://schemas.openxmlformats.org/wordprocessingml/2006/main">
        <w:t xml:space="preserve">১/ ইফিচীয়া ২:১৯ - গতিকে তোমালোক আৰু বিদেশী আৰু বিদেশী নহয়, কিন্তু তোমালোক পবিত্ৰ লোকসকলৰ সতীৰ্থ আৰু ঈশ্বৰৰ ঘৰৰ।</w:t>
      </w:r>
    </w:p>
    <w:p/>
    <w:p>
      <w:r xmlns:w="http://schemas.openxmlformats.org/wordprocessingml/2006/main">
        <w:t xml:space="preserve">২/ মথি ২৫:৩৫-৩৬ - কিয়নো মই ভোকত আছিলো আৰু তুমি মোক খাবলৈ দিছিলা, পিয়াহ লাগিছিল আৰু তুমি মোক কিবা এটা খাবলৈ দিছিলা, মই অচিনাকি আছিলোঁ আৰু তুমি মোক ভিতৰলৈ মাতিছিলা।</w:t>
      </w:r>
    </w:p>
    <w:p/>
    <w:p>
      <w:r xmlns:w="http://schemas.openxmlformats.org/wordprocessingml/2006/main">
        <w:t xml:space="preserve">লেবীয়া পুস্তক ২৫:৪৮ তেওঁ বিক্ৰী হোৱাৰ পিছত পুনৰ মুক্ত হ’ব পাৰে; তেওঁৰ এজন ভায়েকে তেওঁক মুক্ত কৰিব পাৰে।</w:t>
      </w:r>
    </w:p>
    <w:p/>
    <w:p>
      <w:r xmlns:w="http://schemas.openxmlformats.org/wordprocessingml/2006/main">
        <w:t xml:space="preserve">লেবীয়া পুস্তকৰ এই অংশটোৱে মুক্তিৰ ধাৰণা আৰু দাসত্বত বিক্ৰী কৰা পৰিয়ালৰ সদস্যসকলক মুক্তি দিয়াৰ বাবে পৰিয়ালৰ সদস্যসকলৰ দায়িত্বৰ বিষয়ে বৰ্ণনা কৰিছে।</w:t>
      </w:r>
    </w:p>
    <w:p/>
    <w:p>
      <w:r xmlns:w="http://schemas.openxmlformats.org/wordprocessingml/2006/main">
        <w:t xml:space="preserve">১/ "মুক্তিৰ শক্তি: পৰিয়ালৰ দায়িত্ব আৰু ঈশ্বৰৰ প্ৰেম"।</w:t>
      </w:r>
    </w:p>
    <w:p/>
    <w:p>
      <w:r xmlns:w="http://schemas.openxmlformats.org/wordprocessingml/2006/main">
        <w:t xml:space="preserve">২/ "মুক্তিৰ জীৱন যাপন: আমাৰ পৰিয়ালৰ দায়িত্ব"।</w:t>
      </w:r>
    </w:p>
    <w:p/>
    <w:p>
      <w:r xmlns:w="http://schemas.openxmlformats.org/wordprocessingml/2006/main">
        <w:t xml:space="preserve">১/ দ্বিতীয় বিবৰণ ১৫:১২-১৮</w:t>
      </w:r>
    </w:p>
    <w:p/>
    <w:p>
      <w:r xmlns:w="http://schemas.openxmlformats.org/wordprocessingml/2006/main">
        <w:t xml:space="preserve">২/ যিচয়া ৪৩:১-৭ পদ</w:t>
      </w:r>
    </w:p>
    <w:p/>
    <w:p>
      <w:r xmlns:w="http://schemas.openxmlformats.org/wordprocessingml/2006/main">
        <w:t xml:space="preserve">লেবীয়া পুস্তক ২৫:৪৯ তেওঁৰ ককাক বা ককাকৰ পুত্ৰই তেওঁক মুক্ত কৰিব পাৰে, বা তেওঁৰ পৰিয়ালৰ ওচৰৰ কোনোৱে তেওঁক মুক্ত কৰিব পাৰে; বা যদি তেওঁ পাৰে, তেন্তে তেওঁ নিজকে মুক্ত কৰিব পাৰে।</w:t>
      </w:r>
    </w:p>
    <w:p/>
    <w:p>
      <w:r xmlns:w="http://schemas.openxmlformats.org/wordprocessingml/2006/main">
        <w:t xml:space="preserve">এই অংশটোৱে মুক্তিৰ বিষয়ে কয়, বিশেষকৈ দাসত্বত বিক্ৰী কৰা আত্মীয়ক মুক্তি দিয়াৰ পৰিয়ালৰ সদস্যসকলৰ দায়িত্ব।</w:t>
      </w:r>
    </w:p>
    <w:p/>
    <w:p>
      <w:r xmlns:w="http://schemas.openxmlformats.org/wordprocessingml/2006/main">
        <w:t xml:space="preserve">১/ পৰিয়ালৰ দায়িত্ব: আমি ইজনে সিজনক কেনেকৈ ভাল পাওঁ আৰু ৰক্ষা কৰো</w:t>
      </w:r>
    </w:p>
    <w:p/>
    <w:p>
      <w:r xmlns:w="http://schemas.openxmlformats.org/wordprocessingml/2006/main">
        <w:t xml:space="preserve">২/ খ্ৰীষ্টত মুক্তি: আমাৰ দাসত্বৰ পৰা মুক্তি</w:t>
      </w:r>
    </w:p>
    <w:p/>
    <w:p>
      <w:r xmlns:w="http://schemas.openxmlformats.org/wordprocessingml/2006/main">
        <w:t xml:space="preserve">১/ গালাতীয়া ৫:১ - স্বাধীনতাৰ বাবেই খ্ৰীষ্টই আমাক মুক্ত কৰিছে। তেনেহ’লে দৃঢ়তাৰে থিয় হওক আৰু দাসত্বৰ জোৰাত পুনৰ বোজা হ’বলৈ নিদিব।</w:t>
      </w:r>
    </w:p>
    <w:p/>
    <w:p>
      <w:r xmlns:w="http://schemas.openxmlformats.org/wordprocessingml/2006/main">
        <w:t xml:space="preserve">২/ ৰোমীয়া ৮:১৫ - তোমালোকে লাভ কৰা আত্মাই তোমালোকক দাস কৰি নিদিয়ে, যাতে তোমালোকে পুনৰ ভয়ত জীয়াই থাকক; বৰঞ্চ আপুনি লাভ কৰা আত্মাই আপোনাক পুত্ৰ হিচাপে গ্ৰহণ কৰিলে। আৰু তেওঁৰ দ্বাৰাই আমি চিঞৰিছো, আব্বা, পিতৃ।</w:t>
      </w:r>
    </w:p>
    <w:p/>
    <w:p>
      <w:r xmlns:w="http://schemas.openxmlformats.org/wordprocessingml/2006/main">
        <w:t xml:space="preserve">লেবীয়া পুস্তক ২৫:৫০ আৰু তেওঁক বিক্ৰী কৰা বছৰৰ পৰা জয়ন্তী বছৰলৈকে তেওঁক ক্ৰয় কৰাজনৰ লগত হিচাপ কৰিব; দাস তেওঁৰ লগত থাকিব।</w:t>
      </w:r>
    </w:p>
    <w:p/>
    <w:p>
      <w:r xmlns:w="http://schemas.openxmlformats.org/wordprocessingml/2006/main">
        <w:t xml:space="preserve">লেবীয়া পুস্তক ২৫:৫০ পদৰ এই অংশটোৱে দাস বিক্ৰী আৰু ক্ৰয়ৰ সৈতে জড়িত নিয়মসমূহৰ ৰূপৰেখা দাঙি ধৰে, য'ত দাসজনৰ মালিকীস্বত্বৰ বছৰৰ সংখ্যাৰ ওপৰত ভিত্তি কৰি বিক্ৰীৰ মূল্যও অন্তৰ্ভুক্ত কৰা হৈছে।</w:t>
      </w:r>
    </w:p>
    <w:p/>
    <w:p>
      <w:r xmlns:w="http://schemas.openxmlformats.org/wordprocessingml/2006/main">
        <w:t xml:space="preserve">১/ "স্বাধীনতাৰ মূল্য: বাইবেলত দাসত্বৰ নিয়মাৱলী বুজা"।</w:t>
      </w:r>
    </w:p>
    <w:p/>
    <w:p>
      <w:r xmlns:w="http://schemas.openxmlformats.org/wordprocessingml/2006/main">
        <w:t xml:space="preserve">২/ "মুক্তিৰ খৰচ: বাইবেলৰ সময়ত দাসক মুক্তি দিয়া"।</w:t>
      </w:r>
    </w:p>
    <w:p/>
    <w:p>
      <w:r xmlns:w="http://schemas.openxmlformats.org/wordprocessingml/2006/main">
        <w:t xml:space="preserve">১/ যাত্ৰাপুস্তক ২১:২-৬ - দাসৰ লগত ব্যৱহাৰৰ নিয়ম</w:t>
      </w:r>
    </w:p>
    <w:p/>
    <w:p>
      <w:r xmlns:w="http://schemas.openxmlformats.org/wordprocessingml/2006/main">
        <w:t xml:space="preserve">২/ দ্বিতীয় বিবৰণ ১৫:১২-১৮ - দাসক সেৱাৰ সময়ৰ পিছত মুকলি কৰি দিয়াৰ নিয়ম</w:t>
      </w:r>
    </w:p>
    <w:p/>
    <w:p>
      <w:r xmlns:w="http://schemas.openxmlformats.org/wordprocessingml/2006/main">
        <w:t xml:space="preserve">লেবীয়া পুস্তক ২৫:৫১ যদি আৰু বহু বছৰ পিছ পৰি থাকে, তেন্তে তেওঁ কিনা ধনৰ পৰা নিজৰ মুক্তিৰ মূল্য ঘূৰাই দিব।</w:t>
      </w:r>
    </w:p>
    <w:p/>
    <w:p>
      <w:r xmlns:w="http://schemas.openxmlformats.org/wordprocessingml/2006/main">
        <w:t xml:space="preserve">এই অংশটোৱে মুক্তিৰ নিয়মৰ ৰূপৰেখা দাঙি ধৰিছে য’ত এজন ব্যক্তিয়ে এতিয়াও পৰ্যাপ্ত সময় থাকিলে মূল্য দি নিজকে বা পৰিয়ালৰ সদস্যক মুক্তি দিব পাৰে।</w:t>
      </w:r>
    </w:p>
    <w:p/>
    <w:p>
      <w:r xmlns:w="http://schemas.openxmlformats.org/wordprocessingml/2006/main">
        <w:t xml:space="preserve">১/ "মুক্তিৰ মূল্য: লেবীয়া পুস্তক ২৫:৫১ পদৰ অধ্যয়ন"।</w:t>
      </w:r>
    </w:p>
    <w:p/>
    <w:p>
      <w:r xmlns:w="http://schemas.openxmlformats.org/wordprocessingml/2006/main">
        <w:t xml:space="preserve">২/ "মুক্তিৰ উপহাৰ: লেবীয়া পুস্তক ২৫:৫১ পদৰ পৰীক্ষা"।</w:t>
      </w:r>
    </w:p>
    <w:p/>
    <w:p>
      <w:r xmlns:w="http://schemas.openxmlformats.org/wordprocessingml/2006/main">
        <w:t xml:space="preserve">১/ লূক ৪:১৮-২১ - যীচুৱে যিচয়া ৬১:১-২ পদৰ পৰা উদ্ধৃতি দি প্ৰভুৰ অনুগ্ৰহ আৰু বন্দীসকলৰ বাবে মুক্তিৰ বছৰৰ শুভবাৰ্ত্তা ঘোষণা কৰিছিল।</w:t>
      </w:r>
    </w:p>
    <w:p/>
    <w:p>
      <w:r xmlns:w="http://schemas.openxmlformats.org/wordprocessingml/2006/main">
        <w:t xml:space="preserve">২/ যিচয়া ৫৩ - দুখভোগী দাস যিয়ে আমাক মুক্ত কৰে আৰু আমাক মুক্ত কৰে।</w:t>
      </w:r>
    </w:p>
    <w:p/>
    <w:p>
      <w:r xmlns:w="http://schemas.openxmlformats.org/wordprocessingml/2006/main">
        <w:t xml:space="preserve">লেবীয়া পুস্তক ২৫:৫২ আৰু যদি জয়ন্তী বছৰলৈ মাত্ৰ কিছু বছৰ বাকী থাকে, তেন্তে তেওঁ তেওঁৰ লগত গণনা কৰিব আৰু তেওঁৰ বছৰ অনুসাৰে তেওঁক মুক্তিৰ মূল্য পুনৰ দিব।</w:t>
      </w:r>
    </w:p>
    <w:p/>
    <w:p>
      <w:r xmlns:w="http://schemas.openxmlformats.org/wordprocessingml/2006/main">
        <w:t xml:space="preserve">লেবীয়া পুস্তক ২৫:৫২ পদত বিধানত উল্লেখ আছে যে যদি কোনো ব্যক্তিক দাসত্বত বিক্ৰী কৰা হয় আৰু জয়ন্তী বছৰ সোনকালে আহিব, তেন্তে প্ৰভুৱে বাকী থকা বছৰবোৰ গণনা কৰি মুক্তিৰ মূল্য দাসজনক ঘূৰাই দিব লাগিব।</w:t>
      </w:r>
    </w:p>
    <w:p/>
    <w:p>
      <w:r xmlns:w="http://schemas.openxmlformats.org/wordprocessingml/2006/main">
        <w:t xml:space="preserve">১/ ঈশ্বৰৰ দয়া আৰু অনুগ্ৰহ: লেবীয়া পুস্তক ২৫:৫২ পদত মুক্তি</w:t>
      </w:r>
    </w:p>
    <w:p/>
    <w:p>
      <w:r xmlns:w="http://schemas.openxmlformats.org/wordprocessingml/2006/main">
        <w:t xml:space="preserve">২) জয়ন্তীৰ আশীৰ্বাদ: লেবীয়া পুস্তক ২৫:৫২ পদত স্বাধীনতাৰ বছৰ</w:t>
      </w:r>
    </w:p>
    <w:p/>
    <w:p>
      <w:r xmlns:w="http://schemas.openxmlformats.org/wordprocessingml/2006/main">
        <w:t xml:space="preserve">১/ যিচয়া ৬১:১-২ - প্ৰভুৰ অভিষিক্তই নিপীড়িত হোৱা সকলোৰে বাবে স্বাধীনতা আৰু পুনৰুদ্ধাৰ আনে।</w:t>
      </w:r>
    </w:p>
    <w:p/>
    <w:p>
      <w:r xmlns:w="http://schemas.openxmlformats.org/wordprocessingml/2006/main">
        <w:t xml:space="preserve">২) গীতমালা ১৪৬:৭-৯ - প্ৰভুৱে বন্দীসকলক মুক্ত কৰে আৰু অন্ধসকলৰ চকু মেলি দিয়ে।</w:t>
      </w:r>
    </w:p>
    <w:p/>
    <w:p>
      <w:r xmlns:w="http://schemas.openxmlformats.org/wordprocessingml/2006/main">
        <w:t xml:space="preserve">Leviticus 25:53 আৰু তেওঁ বছৰেকীয়া ভাড়াতীয়া দাস হিচাপে তেওঁৰ লগত থাকিব;</w:t>
      </w:r>
    </w:p>
    <w:p/>
    <w:p>
      <w:r xmlns:w="http://schemas.openxmlformats.org/wordprocessingml/2006/main">
        <w:t xml:space="preserve">লেবীয়া পুস্তক ২৫:৫৩ পদত শিকোৱা হৈছে যে ভাড়াতীয়া দাসক কঠোৰ বা কঠোৰ ব্যৱহাৰ কৰা উচিত নহয়।</w:t>
      </w:r>
    </w:p>
    <w:p/>
    <w:p>
      <w:r xmlns:w="http://schemas.openxmlformats.org/wordprocessingml/2006/main">
        <w:t xml:space="preserve">১/ দয়াৰ শক্তি: আমাৰ সম্পৰ্কত লেবীয়া পুস্তক ২৫:৫৩ পদৰ সৈতে জীয়াই থকা</w:t>
      </w:r>
    </w:p>
    <w:p/>
    <w:p>
      <w:r xmlns:w="http://schemas.openxmlformats.org/wordprocessingml/2006/main">
        <w:t xml:space="preserve">২/ সংহিতাৰ দ্বাৰা জীয়াই থকা: আমাৰ জীৱনত লেবীয়া পুস্তক ২৫:৫৩ পদৰ নীতিসমূহ অন্বেষণ কৰা</w:t>
      </w:r>
    </w:p>
    <w:p/>
    <w:p>
      <w:r xmlns:w="http://schemas.openxmlformats.org/wordprocessingml/2006/main">
        <w:t xml:space="preserve">১/ যাকোব ২:৮-৯ - যদি আপুনি সঁচাকৈয়ে শাস্ত্ৰ অনুসৰি ৰাজকীয় বিধান পালন কৰে, তেন্তে আপুনি আপোনাৰ ওচৰ-চুবুৰীয়াক নিজৰ দৰে প্ৰেম কৰিব, তেন্তে আপুনি ভাল কাম কৰি আছে। কিন্তু যদি আপুনি পক্ষপাতিত্ব দেখুৱাই তেন্তে আপুনি পাপ কৰি আছে আৰু বিধানৰ দ্বাৰা উলংঘাকাৰী বুলি দোষী সাব্যস্ত কৰা হৈছে।</w:t>
      </w:r>
    </w:p>
    <w:p/>
    <w:p>
      <w:r xmlns:w="http://schemas.openxmlformats.org/wordprocessingml/2006/main">
        <w:t xml:space="preserve">২) কলচীয়া ৩:১২-১৪ - তেতিয়া ঈশ্বৰৰ মনোনীত লোক হিচাপে পবিত্ৰ আৰু প্ৰিয়সকলৰ দৰে দয়ালু হৃদয়, দয়া, নম্ৰতা, নম্ৰতা আৰু ধৈৰ্য্য পিন্ধক, ইজনে সিজনক সহ্য কৰক আৰু যদি কোনোবাই আনজনৰ বিৰুদ্ধে অভিযোগ কৰে, তেন্তে ক্ষমাশীল পৰস্পৰক;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লেবীয়া পুস্তক ২৫:৫৪ আৰু যদি এই বছৰবোৰত তেওঁ মুক্ত নহয়, তেন্তে তেওঁ আৰু তেওঁৰ সন্তানসকলে তেওঁৰ সৈতে জয়ন্ত বছৰত ওলাই যাব।</w:t>
      </w:r>
    </w:p>
    <w:p/>
    <w:p>
      <w:r xmlns:w="http://schemas.openxmlformats.org/wordprocessingml/2006/main">
        <w:t xml:space="preserve">লেবীয়া পুস্তক ২৫:৫৪ পদত বাইবেলে উল্লেখ কৰিছে যে যদি কোনো ব্যক্তিক নিৰ্দিষ্ট সংখ্যক বছৰৰ ভিতৰত মুক্ত কৰা নহয়, তেন্তে তেওঁ আৰু তেওঁলোকৰ সন্তানক জয়ন্তী বছৰত মুকলি কৰি দিয়া হ’ব।</w:t>
      </w:r>
    </w:p>
    <w:p/>
    <w:p>
      <w:r xmlns:w="http://schemas.openxmlformats.org/wordprocessingml/2006/main">
        <w:t xml:space="preserve">১/ মুক্তিৰ জৰিয়তে প্ৰতিকূলতাক জয় কৰা</w:t>
      </w:r>
    </w:p>
    <w:p/>
    <w:p>
      <w:r xmlns:w="http://schemas.openxmlformats.org/wordprocessingml/2006/main">
        <w:t xml:space="preserve">২/ জয়ন্তী বছৰ: নবীকৰণৰ সময়</w:t>
      </w:r>
    </w:p>
    <w:p/>
    <w:p>
      <w:r xmlns:w="http://schemas.openxmlformats.org/wordprocessingml/2006/main">
        <w:t xml:space="preserve">১) যিচয়া ৬১:১-২ - "যিহোৱা ঈশ্বৰৰ আত্মা মোৰ ওপৰত আছে, কিয়নো যিহোৱাই মোক দৰিদ্ৰসকলৰ ওচৰলৈ শুভবাৰ্ত্তা কঢ়িয়াই আনিবলৈ অভিষেক কৰিছে; তেওঁ মোক ভগ্ন হৃদয়ৰ লোকসকলক বান্ধিবলৈ আৰু বন্দীসকলক মুক্তিৰ ঘোষণা কৰিবলৈ পঠিয়াইছে।" , আৰু বান্ধি ৰখাসকলৰ বাবে কাৰাগাৰ মুকলি কৰা;</w:t>
      </w:r>
    </w:p>
    <w:p/>
    <w:p>
      <w:r xmlns:w="http://schemas.openxmlformats.org/wordprocessingml/2006/main">
        <w:t xml:space="preserve">২/ লূক ৪:১৮-১৯ - প্ৰভুৰ আত্মা মোৰ ওপৰত আছে, কাৰণ তেওঁ মোক দৰিদ্ৰ লোকসকলক শুভবাৰ্ত্তা প্ৰচাৰ কৰিবলৈ অভিষেক কৰিছে। তেওঁ মোক বন্দীসকলক মুক্তি আৰু অন্ধসকলৰ দৃষ্টিশক্তি পুনৰুদ্ধাৰ ঘোষণা কৰিবলৈ, নিপীড়িতসকলক মুক্ত কৰিবলৈ আৰু প্ৰভুৰ অনুগ্ৰহৰ বছৰ ঘোষণা কৰিবলৈ পঠিয়াইছে।</w:t>
      </w:r>
    </w:p>
    <w:p/>
    <w:p>
      <w:r xmlns:w="http://schemas.openxmlformats.org/wordprocessingml/2006/main">
        <w:t xml:space="preserve">লেবীয়া পুস্তক ২৫:৫৫ কিয়নো মোৰ বাবে ইস্ৰায়েলৰ সন্তানসকল দাস; মই মিচৰ দেশৰ পৰা উলিয়াই অনা মোৰ দাস, মই তোমালোকৰ ঈশ্বৰ যিহোৱা।</w:t>
      </w:r>
    </w:p>
    <w:p/>
    <w:p>
      <w:r xmlns:w="http://schemas.openxmlformats.org/wordprocessingml/2006/main">
        <w:t xml:space="preserve">ঈশ্বৰে ইস্ৰায়েলীসকলক সোঁৱৰাই দিয়ে যে তেওঁ তেওঁলোকৰ প্ৰভু আৰু তেওঁ তেওঁলোকক মিচৰৰ দাসত্বৰ পৰা মুক্ত কৰিলে।</w:t>
      </w:r>
    </w:p>
    <w:p/>
    <w:p>
      <w:r xmlns:w="http://schemas.openxmlformats.org/wordprocessingml/2006/main">
        <w:t xml:space="preserve">১/ ঈশ্বৰে মুক্তি দিয়ে: দাসত্বৰ পৰা ঈশ্বৰৰ মুক্তিৰ কথা মনত ৰখা</w:t>
      </w:r>
    </w:p>
    <w:p/>
    <w:p>
      <w:r xmlns:w="http://schemas.openxmlformats.org/wordprocessingml/2006/main">
        <w:t xml:space="preserve">২/ প্ৰভু আমাৰ মেৰপালক: সুৰক্ষা আৰু ব্যৱস্থাৰ বাবে ঈশ্বৰৰ ওপৰত নিৰ্ভৰ কৰা</w:t>
      </w:r>
    </w:p>
    <w:p/>
    <w:p>
      <w:r xmlns:w="http://schemas.openxmlformats.org/wordprocessingml/2006/main">
        <w:t xml:space="preserve">১/ গীতমালা ২৩:১ - প্ৰভু মোৰ ৰখীয়া; মোৰ অভাৱ নহ’ব।</w:t>
      </w:r>
    </w:p>
    <w:p/>
    <w:p>
      <w:r xmlns:w="http://schemas.openxmlformats.org/wordprocessingml/2006/main">
        <w:t xml:space="preserve">২) যিচয়া ৪৩:১-৩ - কিন্তু এতিয়া যিহোৱাই কৈছে, যিজনে তোমাক সৃষ্টি কৰিলে, হে যাকোব, যি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লেবীয়া পুস্তক ২৬ পদক তলত দিয়া ধৰণে তিনিটা অনুচ্ছেদত সামৰি ল’ব পাৰি, য’ত উল্লেখ কৰা পদ আছে:</w:t>
      </w:r>
    </w:p>
    <w:p/>
    <w:p>
      <w:r xmlns:w="http://schemas.openxmlformats.org/wordprocessingml/2006/main">
        <w:t xml:space="preserve">অনুচ্ছেদ ১: লেবীয়া পুস্তক ২৬:১-১৩ পদত ইস্ৰায়েলীসকলে ঈশ্বৰৰ আজ্ঞাবোৰ বিশ্বাসীভাৱে পালন কৰিলে তেওঁলোকৰ ওপৰত কি আশীৰ্ব্বাদ আহিব, তাৰ ৰূপৰেখা দাঙি ধৰিছে। অধ্যায়টোত এই কথাত গুৰুত্ব দিয়া হৈছে যে ঈশ্বৰৰ বিধান পালন কৰিলে তেওঁলোকৰ দেশৰ ভিতৰত প্ৰচুৰ শস্য, শান্তি আৰু নিৰাপত্তা আৰু তেওঁলোকৰ মাজত ঈশ্বৰৰ উপস্থিতি হ’ব। ইয়াত সমৃদ্ধি, শত্ৰুৰ ওপৰত জয় আৰু ঈশ্বৰৰ সৈতে চুক্তিবদ্ধ সম্পৰ্কৰ প্ৰতিশ্ৰুতি দিয়া হৈছে য’ত তেওঁ তেওঁলোকৰ ঈশ্বৰ হ’ব আৰু তেওঁলোক তেওঁৰ লোক হ’ব।</w:t>
      </w:r>
    </w:p>
    <w:p/>
    <w:p>
      <w:r xmlns:w="http://schemas.openxmlformats.org/wordprocessingml/2006/main">
        <w:t xml:space="preserve">অনুচ্ছেদ ২: লেবীয়া পুস্তক ২৬:১৪-৩৯ পদত আগবাঢ়ি গৈ অনুশাসন আৰু অবাধ্যতাৰ পৰিণতিৰ সতৰ্কবাণী উপস্থাপন কৰা হৈছে। অধ্যায়টোত এই কথা উল্লেখ কৰা হৈছে যে যদি ইস্ৰায়েলীসকলে ঈশ্বৰৰ বিধিসমূহ অগ্ৰাহ্য কৰে আৰু তেওঁৰ আজ্ঞা পালনত ব্যৰ্থ হয়, তেন্তে তেওঁলোকে বিভিন্ন ধৰণৰ শাস্তিৰ সন্মুখীন হ’ব। ইয়াৰ ভিতৰত ৰোগ, শস্যৰ বিফলতা, শত্ৰুৰ দ্বাৰা সামৰিক পৰাজয়, দুৰ্ভিক্ষ, আন জাতিৰ বন্দী হৈ নিজৰ মাটিৰ পৰা নিৰ্বাসিত হোৱা, নগৰ নিৰ্জন হোৱা আৰু জাতিসমূহৰ মাজত সিঁচৰতি হোৱা আদি।</w:t>
      </w:r>
    </w:p>
    <w:p/>
    <w:p>
      <w:r xmlns:w="http://schemas.openxmlformats.org/wordprocessingml/2006/main">
        <w:t xml:space="preserve">অনুচ্ছেদ ৩: লেবীয়া পুস্তক ২৬ পদত অনুশাসনৰ অভিজ্ঞতা লাভ কৰাৰ পিছত অনুতাপ আৰু পুনৰুদ্ধাৰৰ সম্ভাৱনাৰ বিষয়ে উল্লেখ কৰা হৈছে। ইয়াত কোৱা হৈছে যে যদি ইস্ৰায়েলীসকলে জাতিসমূহৰ মাজত বন্দী বা বন্দী হৈ থকাৰ সময়ত নিজকে নম্ৰ কৰি নিজৰ পাপ স্বীকাৰ কৰে, তেন্তে ঈশ্বৰে তেওঁলোকৰ পূৰ্বপুৰুষৰ সৈতে কৰা নিয়ম স্মৰণ কৰিব। তেওঁ তেওঁলোকক তেওঁলোকৰ দেশলৈ ঘূৰাই অনাৰ আৰু পুনৰবাৰ প্ৰচুৰ আশীৰ্বাদ দিয়াৰ প্ৰতিশ্ৰুতি দিয়ে। কিন্তু ইয়াত সকীয়াই দিয়া হৈছে যে তেওঁলোকে নিজৰ অপৰাধ স্বীকাৰ নকৰালৈকে অবাধ্যতা অব্যাহত থাকিলে আৰু অধিক ভয়াৱহ পৰিণতি হ’ব।</w:t>
      </w:r>
    </w:p>
    <w:p/>
    <w:p>
      <w:r xmlns:w="http://schemas.openxmlformats.org/wordprocessingml/2006/main">
        <w:t xml:space="preserve">চমুকৈ:</w:t>
      </w:r>
    </w:p>
    <w:p>
      <w:r xmlns:w="http://schemas.openxmlformats.org/wordprocessingml/2006/main">
        <w:t xml:space="preserve">লেবীয়া পুস্তক ২৬ পদত উপস্থাপন কৰা হৈছে:</w:t>
      </w:r>
    </w:p>
    <w:p>
      <w:r xmlns:w="http://schemas.openxmlformats.org/wordprocessingml/2006/main">
        <w:t xml:space="preserve">বিশ্বাসী আজ্ঞাকাৰীতাৰ বাবে আশীৰ্বাদ প্ৰচুৰ শস্য; শান্তি, নিৰাপত্তা; ঐশ্বৰিক উপস্থিতি;</w:t>
      </w:r>
    </w:p>
    <w:p>
      <w:r xmlns:w="http://schemas.openxmlformats.org/wordprocessingml/2006/main">
        <w:t xml:space="preserve">সমৃদ্ধি; শত্ৰুৰ ওপৰত জয়; ঈশ্বৰৰ সৈতে নিয়মৰ সম্পৰ্ক।</w:t>
      </w:r>
    </w:p>
    <w:p/>
    <w:p>
      <w:r xmlns:w="http://schemas.openxmlformats.org/wordprocessingml/2006/main">
        <w:t xml:space="preserve">অনুশাসনৰ সতৰ্কবাণী, অবাধ্যতাৰ ৰোগৰ বাবে পৰিণতি; শস্যৰ বিকলতা;</w:t>
      </w:r>
    </w:p>
    <w:p>
      <w:r xmlns:w="http://schemas.openxmlformats.org/wordprocessingml/2006/main">
        <w:t xml:space="preserve">সামৰিক পৰাজয়; দুৰ্ভিক্ষ; নিৰ্বাসন, অন্যান্য জাতিৰ মাজত বন্দীত্ব;</w:t>
      </w:r>
    </w:p>
    <w:p>
      <w:r xmlns:w="http://schemas.openxmlformats.org/wordprocessingml/2006/main">
        <w:t xml:space="preserve">নগৰবোৰৰ নিৰ্জনতা; জাতিসমূহৰ মাজত সিঁচৰতি হৈ থকা।</w:t>
      </w:r>
    </w:p>
    <w:p/>
    <w:p>
      <w:r xmlns:w="http://schemas.openxmlformats.org/wordprocessingml/2006/main">
        <w:t xml:space="preserve">অনুতাপৰ সম্ভাৱনা, অনুশাসনৰ পিছত পুনৰুদ্ধাৰ পাপৰ নম্ৰ স্বীকাৰোক্তি;</w:t>
      </w:r>
    </w:p>
    <w:p>
      <w:r xmlns:w="http://schemas.openxmlformats.org/wordprocessingml/2006/main">
        <w:t xml:space="preserve">ঈশ্বৰে পূৰ্বপুৰুষৰ লগত কৰা নিয়ম স্মৰণ কৰা;</w:t>
      </w:r>
    </w:p>
    <w:p>
      <w:r xmlns:w="http://schemas.openxmlformats.org/wordprocessingml/2006/main">
        <w:t xml:space="preserve">ভূমিলৈ পুনৰুদ্ধাৰৰ প্ৰতিশ্ৰুতি আৰু অনুতাপৰ সময়ত প্ৰচুৰ আশীৰ্বাদ।</w:t>
      </w:r>
    </w:p>
    <w:p/>
    <w:p>
      <w:r xmlns:w="http://schemas.openxmlformats.org/wordprocessingml/2006/main">
        <w:t xml:space="preserve">এই অধ্যায়ত আজ্ঞাকাৰী হোৱাৰ বাবে আশীৰ্বাদ, অবাধ্যতাৰ বাবে অনুশাসনৰ সতৰ্কবাণী আৰু অনুতাপ আৰু পুনৰুদ্ধাৰৰ সম্ভাৱনাৰ ওপৰত গুৰুত্ব আৰোপ কৰা হৈছে। লেবীয়া পুস্তক ২৬ পদৰ আৰম্ভণিতে ইস্ৰায়েলীসকলে বিশ্বাসযোগ্যভাৱে ঈশ্বৰৰ আজ্ঞা পালন কৰিলে তেওঁলোকৰ ওপৰত আহিবলগীয়া আশীৰ্বাদসমূহৰ ওপৰত গুৰুত্ব আৰোপ কৰা হৈছে। ইয়াত প্ৰচুৰ শস্য, তেওঁলোকৰ দেশৰ ভিতৰত শান্তি আৰু নিৰাপত্তা, তেওঁলোকৰ মাজত ঐশ্বৰিক উপস্থিতি, সমৃদ্ধি, শত্ৰুৰ ওপৰত জয় আৰু ঈশ্বৰৰ সৈতে চুক্তিবদ্ধ সম্পৰ্কৰ প্ৰতিশ্ৰুতি দিয়া হৈছে।</w:t>
      </w:r>
    </w:p>
    <w:p/>
    <w:p>
      <w:r xmlns:w="http://schemas.openxmlformats.org/wordprocessingml/2006/main">
        <w:t xml:space="preserve">তদুপৰি, লেবীয়া পুস্তক ২৬ পদত ইস্ৰায়েলীসকলে ঈশ্বৰৰ বিধিসমূহ অগ্ৰাহ্য কৰিলে আৰু তেওঁৰ আজ্ঞাসমূহ পালন কৰাত ব্যৰ্থ হ’লে তেওঁলোকৰ ওপৰত কি পৰিণতি হ’ব সেই সম্পৰ্কে সতৰ্কবাণী দাঙি ধৰা হৈছে। ইয়াত ৰোগ, শস্যৰ বিফলতা, শত্ৰুৰ দ্বাৰা সামৰিক পৰাজয়, দুৰ্ভিক্ষ, অন্য জাতিৰ বন্দী হৈ নিজৰ মাটিৰ পৰা নিৰ্বাসন, নগৰ নিৰ্জন, জাতিসমূহৰ মাজত সিঁচৰতি আদি বিভিন্ন ধৰণৰ শাস্তিৰ ৰূপৰেখা দাঙি ধৰা হৈছে।</w:t>
      </w:r>
    </w:p>
    <w:p/>
    <w:p>
      <w:r xmlns:w="http://schemas.openxmlformats.org/wordprocessingml/2006/main">
        <w:t xml:space="preserve">অনুশাসনৰ অভিজ্ঞতা লাভ কৰাৰ পিছত অনুতাপ আৰু পুনৰুদ্ধাৰৰ সম্ভাৱনাক সম্বোধন কৰি অধ্যায়টোৰ সামৰণিত কৰা হৈছে। ইয়াত কোৱা হৈছে যে যদি ইস্ৰায়েলীসকলে আন জাতিৰ মাজত বন্দী অৱস্থাত বা বন্দী হৈ থকাৰ সময়ত নিজকে নম্ৰ কৰি নিজৰ পাপ স্বীকাৰ কৰে, তেন্তে ঈশ্বৰে তেওঁলোকৰ পূৰ্বপুৰুষৰ সৈতে কৰা নিয়ম স্মৰণ কৰিব। তেওঁ তেওঁলোকক তেওঁলোকৰ দেশলৈ ঘূৰাই অনাৰ আৰু পুনৰবাৰ প্ৰচুৰ আশীৰ্বাদ দিয়াৰ প্ৰতিশ্ৰুতি দিয়ে। কিন্তু ইয়াত সকীয়াই দিয়া হৈছে যে তেওঁলোকে নিজৰ অপৰাধ স্বীকাৰ নকৰালৈকে অবাধ্যতা অব্যাহত থাকিলে আৰু অধিক ভয়াৱহ পৰিণতি হ’ব। এই সতৰ্কবাণীবোৰে অনুশাসনৰ সময়তো অনুতাপৰ আহ্বান আৰু ঈশ্বৰৰ বিশ্বাসযোগ্যতাৰ সোঁৱৰণী হিচাপে কাম কৰে।</w:t>
      </w:r>
    </w:p>
    <w:p/>
    <w:p>
      <w:r xmlns:w="http://schemas.openxmlformats.org/wordprocessingml/2006/main">
        <w:t xml:space="preserve">লেবীয়া পুস্তক ২৬:১ তোমালোকে তোমালোকক কোনো মূৰ্তি বা খোদিত মূৰ্তি নিৰ্মাণ নকৰিবা, বা থিয় হৈ থকা মূৰ্তি স্থাপন নকৰিবা, আৰু তোমালোকে তোমালোকৰ দেশত প্ৰণাম কৰিবলৈ কোনো শিলৰ মূৰ্তি স্থাপন নকৰিবা, কিয়নো মই তোমালোকৰ ঈশ্বৰ যিহোৱা।</w:t>
      </w:r>
    </w:p>
    <w:p/>
    <w:p>
      <w:r xmlns:w="http://schemas.openxmlformats.org/wordprocessingml/2006/main">
        <w:t xml:space="preserve">এই অংশত মূৰ্তি পূজা পৰিহাৰ কৰাৰ কথা কোৱা হৈছে।</w:t>
      </w:r>
    </w:p>
    <w:p/>
    <w:p>
      <w:r xmlns:w="http://schemas.openxmlformats.org/wordprocessingml/2006/main">
        <w:t xml:space="preserve">১/ মূৰ্তিপূজাৰ বিপদ: কেৱল ঈশ্বৰৰ ওপৰত আমাৰ মনোযোগ ৰখা</w:t>
      </w:r>
    </w:p>
    <w:p/>
    <w:p>
      <w:r xmlns:w="http://schemas.openxmlformats.org/wordprocessingml/2006/main">
        <w:t xml:space="preserve">২) আজ্ঞা পালনৰ গুৰুত্ব: ঈশ্বৰৰ আজ্ঞা পালন কৰা</w:t>
      </w:r>
    </w:p>
    <w:p/>
    <w:p>
      <w:r xmlns:w="http://schemas.openxmlformats.org/wordprocessingml/2006/main">
        <w:t xml:space="preserve">১/ দ্বিতীয় বিবৰণ ৪:১৫-১৯ - মূৰ্তি বা ভাস্কৰ্য্য নিৰ্মাণৰ পৰা সাৱধান হওক।</w:t>
      </w:r>
    </w:p>
    <w:p/>
    <w:p>
      <w:r xmlns:w="http://schemas.openxmlformats.org/wordprocessingml/2006/main">
        <w:t xml:space="preserve">২) গীতমালা ১১৫:৪-৮ - জাতিবোৰৰ মূৰ্তিবোৰ অমূল্য।</w:t>
      </w:r>
    </w:p>
    <w:p/>
    <w:p>
      <w:r xmlns:w="http://schemas.openxmlformats.org/wordprocessingml/2006/main">
        <w:t xml:space="preserve">লেবীয়া পুস্তক ২৬:২ তোমালোকে মোৰ বিশ্ৰামবাৰ পালন কৰিবা আৰু মোৰ পবিত্ৰস্থানক শ্ৰদ্ধা কৰিবা, মই যিহোৱা।</w:t>
      </w:r>
    </w:p>
    <w:p/>
    <w:p>
      <w:r xmlns:w="http://schemas.openxmlformats.org/wordprocessingml/2006/main">
        <w:t xml:space="preserve">ঈশ্বৰে ইস্ৰায়েলীসকলক তেওঁৰ বিশ্ৰামবাৰ পালন কৰিবলৈ আৰু তেওঁৰ পবিত্ৰস্থানৰ প্ৰতি সন্মান দেখুৱাবলৈ আজ্ঞা দিছে।</w:t>
      </w:r>
    </w:p>
    <w:p/>
    <w:p>
      <w:r xmlns:w="http://schemas.openxmlformats.org/wordprocessingml/2006/main">
        <w:t xml:space="preserve">১/ ঈশ্বৰে আমাক বিশ্ৰামবাৰ উপহাৰ হিচাপে দিছে - তেওঁক সন্মান আৰু মহিমা কৰিবলৈ ব্যৱহাৰ কৰক।</w:t>
      </w:r>
    </w:p>
    <w:p/>
    <w:p>
      <w:r xmlns:w="http://schemas.openxmlformats.org/wordprocessingml/2006/main">
        <w:t xml:space="preserve">২) অভয়াৰণ্যৰ প্ৰতি সন্মান কৰাটো ভগৱানৰ প্ৰতি ভক্তিৰ কাৰ্য্য।</w:t>
      </w:r>
    </w:p>
    <w:p/>
    <w:p>
      <w:r xmlns:w="http://schemas.openxmlformats.org/wordprocessingml/2006/main">
        <w:t xml:space="preserve">১/ দ্বিতীয় বিবৰণ ৫:১২-১৫ - বিশ্ৰামবাৰ পবিত্ৰ পালন কৰিবলৈ ঈশ্বৰৰ আজ্ঞা।</w:t>
      </w:r>
    </w:p>
    <w:p/>
    <w:p>
      <w:r xmlns:w="http://schemas.openxmlformats.org/wordprocessingml/2006/main">
        <w:t xml:space="preserve">২/ ইব্ৰী ১২:২৮-২৯ - ঈশ্বৰৰ পবিত্ৰস্থানৰ প্ৰতি শ্ৰদ্ধা আৰু ভয়।</w:t>
      </w:r>
    </w:p>
    <w:p/>
    <w:p>
      <w:r xmlns:w="http://schemas.openxmlformats.org/wordprocessingml/2006/main">
        <w:t xml:space="preserve">লেবীয়া পুস্তক ২৬:৩ যদি তোমালোকে মোৰ বিধিবোৰ পালন কৰি মোৰ আজ্ঞাবোৰ পালন কৰা আৰু সেইবোৰ পালন কৰা;</w:t>
      </w:r>
    </w:p>
    <w:p/>
    <w:p>
      <w:r xmlns:w="http://schemas.openxmlformats.org/wordprocessingml/2006/main">
        <w:t xml:space="preserve">আশীৰ্বাদ পাবলৈ ঈশ্বৰৰ বিধি আৰু আজ্ঞা পালন কৰক।</w:t>
      </w:r>
    </w:p>
    <w:p/>
    <w:p>
      <w:r xmlns:w="http://schemas.openxmlformats.org/wordprocessingml/2006/main">
        <w:t xml:space="preserve">১) ধাৰ্মিকতাত আনন্দিত হওক: ঈশ্বৰৰ আজ্ঞা পালন কৰিলে আনন্দ আৰু পূৰ্ণতা পোৱা যায়।</w:t>
      </w:r>
    </w:p>
    <w:p/>
    <w:p>
      <w:r xmlns:w="http://schemas.openxmlformats.org/wordprocessingml/2006/main">
        <w:t xml:space="preserve">২) ঈশ্বৰৰ আশীৰ্ব্বাদত জীয়াই থকা: ঈশ্বৰৰ বিধি অনুসৰণ কৰিলে প্ৰচুৰ আশীৰ্বাদৰ জীৱন যাপন কৰা হয়।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১১:২৮ - যি কোনোৱে নিজৰ ধন-সম্পত্তিৰ ওপৰত বিশ্বাস কৰে, তেওঁ পতিত হ’ব, কিন্তু ধাৰ্মিক লোক সেউজীয়া পাতৰ দৰে ফুলি উঠিব।</w:t>
      </w:r>
    </w:p>
    <w:p/>
    <w:p>
      <w:r xmlns:w="http://schemas.openxmlformats.org/wordprocessingml/2006/main">
        <w:t xml:space="preserve">লেবীয়া পুস্তক ২৬:৪ তেতিয়া মই তোমালোকক যথা সময়ত বৰষুণ দিম, আৰু দেশত তাইৰ খেতি হ’ব আৰু পথাৰ গছবোৰে ফল দিব।</w:t>
      </w:r>
    </w:p>
    <w:p/>
    <w:p>
      <w:r xmlns:w="http://schemas.openxmlformats.org/wordprocessingml/2006/main">
        <w:t xml:space="preserve">ঈশ্বৰে প্ৰতিজ্ঞা কৰিছে যে যথা সময়ত বৰষুণ দিব, যাতে দেশখনে প্ৰচুৰ পৰিমাণে শস্য আৰু ফল উৎপাদন কৰে।</w:t>
      </w:r>
    </w:p>
    <w:p/>
    <w:p>
      <w:r xmlns:w="http://schemas.openxmlformats.org/wordprocessingml/2006/main">
        <w:t xml:space="preserve">১/ ঈশ্বৰৰ বিশ্বাসযোগ্যতা: তেওঁৰ প্ৰতিজ্ঞাৰ যোগেদি ঈশ্বৰৰ ব্যৱস্থাৰ অভিজ্ঞতা লাভ কৰা</w:t>
      </w:r>
    </w:p>
    <w:p/>
    <w:p>
      <w:r xmlns:w="http://schemas.openxmlformats.org/wordprocessingml/2006/main">
        <w:t xml:space="preserve">২) আজ্ঞাকাৰীতাৰ দ্বাৰা প্ৰচুৰতা: ঈশ্বৰৰ আজ্ঞা পালন কৰাৰ ফল লাভ কৰা</w:t>
      </w:r>
    </w:p>
    <w:p/>
    <w:p>
      <w:r xmlns:w="http://schemas.openxmlformats.org/wordprocessingml/2006/main">
        <w:t xml:space="preserve">১/ গীতমালা ৬৫:৯-১৩ - আপুনি পৃথিৱীলৈ গৈ তাক পানী দিয়ে, আপুনি ইয়াক বহুত সমৃদ্ধ কৰে; ঈশ্বৰৰ নদী পানীৰে ভৰি আছে; আপুনি লোকসকলক শস্যৰ যোগান ধৰে, কিয়নো আপুনি ইয়াক তেনেকৈয়ে প্ৰস্তুত কৰিছে।</w:t>
      </w:r>
    </w:p>
    <w:p/>
    <w:p>
      <w:r xmlns:w="http://schemas.openxmlformats.org/wordprocessingml/2006/main">
        <w:t xml:space="preserve">১০ তুমি ইয়াৰ খাদবোৰত প্ৰচুৰ পৰিমাণে পানী দি, ইয়াৰ শিখৰবোৰ থিতাপি লৈ, বৰষুণেৰে ইয়াক কোমল কৰি, আৰু ইয়াৰ বৃদ্ধিৰ আশীৰ্বাদ দিয়ে। ১১ তুমি তোমাৰ দানেৰে বছৰটোক মুকুট পিন্ধা; আপোনাৰ ৱেগনৰ ট্ৰেকবোৰ প্ৰচুৰতাৰে ওফন্দি উঠে। ১২ মৰুভূমিৰ চৰণীয়া পথাৰবোৰ ওফন্দি উঠে, পাহাৰবোৰ আনন্দত বেঁকা হৈ থাকে, ১৩ ঘাঁহনিবোৰে জাকৰ কাপোৰ পিন্ধে, উপত্যকাবোৰে শস্যৰে সজোৱা, আনন্দত একেলগে চিঞৰি চিঞৰি গান গায়।</w:t>
      </w:r>
    </w:p>
    <w:p/>
    <w:p>
      <w:r xmlns:w="http://schemas.openxmlformats.org/wordprocessingml/2006/main">
        <w:t xml:space="preserve">২/ যিচয়া ৩০:২৩-২৬ - তেতিয়া তেওঁ মাটিত যি বীজ সিঁচিব, তাৰ বাবে তেওঁ বৰষুণ দিব, আৰু মাটিৰ উৎপাদিত সামগ্ৰী পিঠা দিব, যি ধনী আৰু প্ৰচুৰ হ’ব। সেইদিনা তোমালোকৰ পশুধনে বৃহৎ চৰণীয়া পথাৰত চৰিব, ২৪ আৰু মাটিত কাম কৰা গৰু আৰু গাধবোৰে নিমখীয়া খাদ্য খাব, যিবোৰ বেলচা আৰু কাঁটাচামুচেৰে কুটি লোৱা হৈছে। ২৫ আৰু প্ৰতিটো ওখ পৰ্ব্বত আৰু প্ৰতিটো ওখ পৰ্বতৰ ওপৰত মহা বধৰ দিনা যেতিয়া টাৱাৰবোৰ খহি পৰিব তেতিয়া পানীৰে বৈ যোৱা নৈবোৰ হ’ব। ২৬ তদুপৰি, যিদিনা যিহোৱাই নিজৰ লোকসকলৰ ভগ্নতা বান্ধি সুস্থ কৰিব, সেইদিনা চন্দ্ৰৰ পোহৰ সূৰ্য্যৰ পোহৰৰ দৰে হ’ব আৰু সূৰ্য্যৰ পোহৰ সাত দিনৰ পোহৰৰ দৰে সাতগুণ হ’ব তেওঁৰ আঘাতৰ ফলত হোৱা ঘাঁবোৰ।</w:t>
      </w:r>
    </w:p>
    <w:p/>
    <w:p>
      <w:r xmlns:w="http://schemas.openxmlformats.org/wordprocessingml/2006/main">
        <w:t xml:space="preserve">লেবীয়া পুস্তক ২৬:৫ আৰু তোমালোকৰ শস্য শস্য শস্যৰ সময়লৈকে যাব আৰু শস্য বীজ সিঁচাৰ সময়লৈকে যাব;</w:t>
      </w:r>
    </w:p>
    <w:p/>
    <w:p>
      <w:r xmlns:w="http://schemas.openxmlformats.org/wordprocessingml/2006/main">
        <w:t xml:space="preserve">ঈশ্বৰে প্ৰতিজ্ঞা কৰিছে যে যদি তেওঁলোকে তেওঁৰ আজ্ঞা পালন কৰে তেন্তে তেওঁৰ লোকসকলক যোগান ধৰিব আৰু তেওঁলোকক ৰক্ষা কৰিব।</w:t>
      </w:r>
    </w:p>
    <w:p/>
    <w:p>
      <w:r xmlns:w="http://schemas.openxmlformats.org/wordprocessingml/2006/main">
        <w:t xml:space="preserve">১: ঈশ্বৰ সদায় বিশ্বাসী আৰু তেওঁৰ লোকসকলক যোগান ধৰিব।</w:t>
      </w:r>
    </w:p>
    <w:p/>
    <w:p>
      <w:r xmlns:w="http://schemas.openxmlformats.org/wordprocessingml/2006/main">
        <w:t xml:space="preserve">২: ঈশ্বৰৰ আশীৰ্ব্বাদ আমাৰ আজ্ঞা পালনৰ ওপৰত চৰ্ত।</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দ্বিতীয় বিবৰণ ২৮:১-১৪ - "যদি তুমি তোমাৰ ঈশ্বৰ যিহোৱাৰ সম্পূৰ্ণ আজ্ঞা পালন কৰা আৰু আজি মই তোমাক দিয়া তেওঁৰ সকলো আজ্ঞা সাৱধানে পালন কৰা, তেন্তে তোমাৰ ঈশ্বৰ যিহোৱাই তোমাক পৃথিৱীৰ সকলো জাতিৰ ওপৰত উচ্চ স্থানত ৰাখিব।"</w:t>
      </w:r>
    </w:p>
    <w:p/>
    <w:p>
      <w:r xmlns:w="http://schemas.openxmlformats.org/wordprocessingml/2006/main">
        <w:t xml:space="preserve">লেবীয়া পুস্তক ২৬:৬ আৰু মই দেশত শান্তি দিম, আৰু তোমালোক শুই থাকিবা, আৰু কোনেও তোমালোকক ভয় খুৱাব নোৱাৰে, আৰু মই দেশৰ পৰা দুষ্ট জন্তুবোৰক মুক্ত কৰিম, আৰু তৰোৱাল তোমালোকৰ দেশৰ মাজেৰে নাযাব।</w:t>
      </w:r>
    </w:p>
    <w:p/>
    <w:p>
      <w:r xmlns:w="http://schemas.openxmlformats.org/wordprocessingml/2006/main">
        <w:t xml:space="preserve">ঈশ্বৰে তেওঁৰ লোকসকলক শান্তি আৰু সুৰক্ষা দিবলৈ প্ৰতিজ্ঞা কৰিছে, দেশখনক দুষ্ট জন্তুৰ পৰা মুক্ত কৰি তৰোৱালৰ ভাবুকি আঁতৰাই দিব।</w:t>
      </w:r>
    </w:p>
    <w:p/>
    <w:p>
      <w:r xmlns:w="http://schemas.openxmlformats.org/wordprocessingml/2006/main">
        <w:t xml:space="preserve">১/ "দেশত শান্তি: ঈশ্বৰৰ সুৰক্ষাৰ প্ৰতিজ্ঞা"।</w:t>
      </w:r>
    </w:p>
    <w:p/>
    <w:p>
      <w:r xmlns:w="http://schemas.openxmlformats.org/wordprocessingml/2006/main">
        <w:t xml:space="preserve">২/ "তোমাৰ দেশৰ মাজেৰে তৰোৱাল পাৰ নহ'ব: ঈশ্বৰৰ নিৰাপত্তাৰ প্ৰতিজ্ঞা"।</w:t>
      </w:r>
    </w:p>
    <w:p/>
    <w:p>
      <w:r xmlns:w="http://schemas.openxmlformats.org/wordprocessingml/2006/main">
        <w:t xml:space="preserve">১/ যিচয়া ৫৪:১৭ - আপোনাৰ বিৰুদ্ধে জাল কৰা কোনো অস্ত্ৰই জয়ী নহ'ব, আৰু তোমাক অভিযোগ কৰা প্ৰতিটো জিভাক তুমি খণ্ডন কৰিবা।</w:t>
      </w:r>
    </w:p>
    <w:p/>
    <w:p>
      <w:r xmlns:w="http://schemas.openxmlformats.org/wordprocessingml/2006/main">
        <w:t xml:space="preserve">২) গীতমালা ৯১:৩-৪ - নিশ্চয় তেওঁ আপোনাক চৰাইৰ ফান্দৰ পৰা আৰু মাৰাত্মক মহামাৰীৰ পৰা ৰক্ষা কৰিব। তেওঁ তোমালোকক নিজৰ পাখিৰে ঢাকি দিব আৰু তেওঁৰ ডেউকাৰ তলত আপুনি আশ্ৰয় পাব; তেওঁৰ বিশ্বাস তোমাৰ ঢাল আৰু প্ৰাচীৰ হ’ব।</w:t>
      </w:r>
    </w:p>
    <w:p/>
    <w:p>
      <w:r xmlns:w="http://schemas.openxmlformats.org/wordprocessingml/2006/main">
        <w:t xml:space="preserve">লেবীয়া পুস্তক ২৬:৭ আৰু তোমালোকে তোমালোকৰ শত্ৰুক খেদিবা, আৰু তেওঁলোক তৰোৱালেৰে তোমালোকৰ সন্মুখত পৰিব।</w:t>
      </w:r>
    </w:p>
    <w:p/>
    <w:p>
      <w:r xmlns:w="http://schemas.openxmlformats.org/wordprocessingml/2006/main">
        <w:t xml:space="preserve">ঈশ্বৰে প্ৰতিজ্ঞা কৰিছে যে যদি ইস্ৰায়েলীসকলে তেওঁৰ আজ্ঞা পালন কৰে, তেন্তে তেওঁ তেওঁলোকক যুদ্ধত শত্ৰুক পৰাস্ত কৰিবলৈ সহায় কৰিব।</w:t>
      </w:r>
    </w:p>
    <w:p/>
    <w:p>
      <w:r xmlns:w="http://schemas.openxmlformats.org/wordprocessingml/2006/main">
        <w:t xml:space="preserve">১/ ঈশ্বৰত বিশ্বাসৰ দ্বাৰা ভয়ক জয় কৰা</w:t>
      </w:r>
    </w:p>
    <w:p/>
    <w:p>
      <w:r xmlns:w="http://schemas.openxmlformats.org/wordprocessingml/2006/main">
        <w:t xml:space="preserve">২/ ঈশ্বৰৰ বিজয়ৰ প্ৰতিজ্ঞা</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লেবীয়া পুস্তক ২৬:৮ আৰু তোমালোকৰ মাজৰ পাঁচজনে এশজনক খেদিব, আৰু তোমালোকৰ মাজৰ এশজনে দহ হাজাৰক পলায়ন কৰিব;</w:t>
      </w:r>
    </w:p>
    <w:p/>
    <w:p>
      <w:r xmlns:w="http://schemas.openxmlformats.org/wordprocessingml/2006/main">
        <w:t xml:space="preserve">ঈশ্বৰে প্ৰতিজ্ঞা কৰিছে যে তেওঁৰ লোকসকলে তেওঁৰ আজ্ঞা পালন কৰিলে তেওঁলোকৰ শত্ৰুৰ ওপৰত জয়লাভ কৰিব।</w:t>
      </w:r>
    </w:p>
    <w:p/>
    <w:p>
      <w:r xmlns:w="http://schemas.openxmlformats.org/wordprocessingml/2006/main">
        <w:t xml:space="preserve">১/ ঈশ্বৰৰ প্ৰতিজ্ঞা: ঈশ্বৰৰ আজ্ঞা পালন কৰিলে বিজয় হয়</w:t>
      </w:r>
    </w:p>
    <w:p/>
    <w:p>
      <w:r xmlns:w="http://schemas.openxmlformats.org/wordprocessingml/2006/main">
        <w:t xml:space="preserve">২) ঈশ্বৰৰ লোকসকলৰ শক্তি: অসম্ভৱক জয় কৰা</w:t>
      </w:r>
    </w:p>
    <w:p/>
    <w:p>
      <w:r xmlns:w="http://schemas.openxmlformats.org/wordprocessingml/2006/main">
        <w:t xml:space="preserve">১) যিৰিমিয়া ২৯:১১ - "কিয়নো মই জানো যে তোমালোকৰ বাবে মোৰ যি পৰিকল্পনা আছে,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৮:৩১-৩২ - "তেন্তে আমি এইবোৰৰ উত্তৰত কি ক'ম? যদি ঈশ্বৰ আমাৰ পক্ষত থাকে, তেন্তে আমাৰ বিৰোধী কোন হ'ব পাৰে? যিজনে নিজৰ পুত্ৰক ক্ষমা নকৰি আমাৰ কাৰণে তেওঁক ত্যাগ কৰিলে।" সকলো তেওঁও কেনেকৈ তেওঁৰ সৈতে অনুগ্ৰহ কৰি আমাক সকলো বস্তু নিদিব?"</w:t>
      </w:r>
    </w:p>
    <w:p/>
    <w:p>
      <w:r xmlns:w="http://schemas.openxmlformats.org/wordprocessingml/2006/main">
        <w:t xml:space="preserve">লেবীয়া পুস্তক ২৬:৯ কিয়নো মই তোমালোকক সন্মান কৰিম, তোমালোকক জন্ম দিম, আৰু তোমালোকক বৃদ্ধি কৰিম আৰু তোমালোকৰ লগত মোৰ নিয়ম স্থাপন কৰিম।</w:t>
      </w:r>
    </w:p>
    <w:p/>
    <w:p>
      <w:r xmlns:w="http://schemas.openxmlformats.org/wordprocessingml/2006/main">
        <w:t xml:space="preserve">ঈশ্বৰে তেওঁৰ লোকসকলৰ প্ৰতি সন্মানীয় হ’বলৈ, তেওঁলোকক ফলপ্ৰসূ কৰিবলৈ, তেওঁলোকক বৃদ্ধি কৰিবলৈ আৰু তেওঁলোকৰ সৈতে তেওঁৰ নিয়ম পালন কৰিবলৈ প্ৰতিজ্ঞা কৰিছে।</w:t>
      </w:r>
    </w:p>
    <w:p/>
    <w:p>
      <w:r xmlns:w="http://schemas.openxmlformats.org/wordprocessingml/2006/main">
        <w:t xml:space="preserve">১/ ঈশ্বৰৰ বিশ্বাসযোগ্যতাৰ নিয়ম</w:t>
      </w:r>
    </w:p>
    <w:p/>
    <w:p>
      <w:r xmlns:w="http://schemas.openxmlformats.org/wordprocessingml/2006/main">
        <w:t xml:space="preserve">২/ গুণনৰ আশীৰ্বাদ</w:t>
      </w:r>
    </w:p>
    <w:p/>
    <w:p>
      <w:r xmlns:w="http://schemas.openxmlformats.org/wordprocessingml/2006/main">
        <w:t xml:space="preserve">১/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৩৭:৩-৪ প্ৰভুৰ ওপৰত ভৰসা কৰক,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লেবীয়া পুস্তক ২৬:১০ আৰু তোমালোকে পুৰণি ভঁৰাল খাবা আৰু নতুনৰ কাৰণে পুৰণিবোৰ উলিয়াই আনিবা।</w:t>
      </w:r>
    </w:p>
    <w:p/>
    <w:p>
      <w:r xmlns:w="http://schemas.openxmlformats.org/wordprocessingml/2006/main">
        <w:t xml:space="preserve">ইস্ৰায়েলীসকলক পুৰণি ভঁৰাল খাবলৈ আৰু নতুন বস্তুৰ বিনিময়ত পুৰণি বস্তু উলিয়াই আনিবলৈ আজ্ঞা দিয়া হৈছে।</w:t>
      </w:r>
    </w:p>
    <w:p/>
    <w:p>
      <w:r xmlns:w="http://schemas.openxmlformats.org/wordprocessingml/2006/main">
        <w:t xml:space="preserve">১/ ঈশ্বৰৰ বিশ্বাসযোগ্যতা: ইস্ৰায়েলীসকলক ঈশ্বৰে পুৰণি ভঁৰালৰ ব্যৱস্থা কৰাটো তেওঁৰ লোকসকলৰ প্ৰতি তেওঁৰ বিশ্বাসযোগ্যতাৰ উদাহৰণ।</w:t>
      </w:r>
    </w:p>
    <w:p/>
    <w:p>
      <w:r xmlns:w="http://schemas.openxmlformats.org/wordprocessingml/2006/main">
        <w:t xml:space="preserve">২) নতুনত্বৰ আশীৰ্বাদঃ পুৰণিৰ নতুনৰ সৈতে বিনিময় কৰাটো নতুনত্বৰ লগত অহা আশীৰ্বাদৰ সোঁৱৰণী।</w:t>
      </w:r>
    </w:p>
    <w:p/>
    <w:p>
      <w:r xmlns:w="http://schemas.openxmlformats.org/wordprocessingml/2006/main">
        <w:t xml:space="preserve">১/ গীতমালা ১৪৫:৯ - প্ৰভু সকলোৰে প্ৰতি মঙ্গল; তেওঁ সৃষ্টি কৰা সকলো বস্তুৰ প্ৰতি তেওঁৰ দয়া আছে।</w:t>
      </w:r>
    </w:p>
    <w:p/>
    <w:p>
      <w:r xmlns:w="http://schemas.openxmlformats.org/wordprocessingml/2006/main">
        <w:t xml:space="preserve">২/ যিচয়া ৪৩:১৮-১৯ - আগৰ কথাবোৰ পাহৰি যাওক; অতীতৰ কথাত গুৰুত্ব নিদিব।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লেবীয়া পুস্তক ২৬:১১ আৰু মই তোমালোকৰ মাজত মোৰ তম্বু স্থাপন কৰিম, আৰু মোৰ প্ৰাণে তোমালোকক ঘৃণা নকৰিব।</w:t>
      </w:r>
    </w:p>
    <w:p/>
    <w:p>
      <w:r xmlns:w="http://schemas.openxmlformats.org/wordprocessingml/2006/main">
        <w:t xml:space="preserve">ঈশ্বৰে প্ৰতিজ্ঞা কৰিছে যে তেওঁ নিজৰ লোকসকলৰ লগত থাকিব আৰু তেওঁলোকক কেতিয়াও পৰিত্যাগ নকৰিব।</w:t>
      </w:r>
    </w:p>
    <w:p/>
    <w:p>
      <w:r xmlns:w="http://schemas.openxmlformats.org/wordprocessingml/2006/main">
        <w:t xml:space="preserve">১/ ঈশ্বৰৰ অবিফল উপস্থিতি: তেওঁৰ প্ৰতিজ্ঞা যে আমাৰ লগত সদায় থাকিব</w:t>
      </w:r>
    </w:p>
    <w:p/>
    <w:p>
      <w:r xmlns:w="http://schemas.openxmlformats.org/wordprocessingml/2006/main">
        <w:t xml:space="preserve">২/ ঈশ্বৰৰ সান্নিধ্যৰ তম্বুত আনন্দ কৰা</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তোমাৰ লগত যায়; তেওঁ তোমাক কেতিয়াও এৰি নাযায় আৰু তোমাক এৰি নাযায়।"</w:t>
      </w:r>
    </w:p>
    <w:p/>
    <w:p>
      <w:r xmlns:w="http://schemas.openxmlformats.org/wordprocessingml/2006/main">
        <w:t xml:space="preserve">২) ইব্ৰী ১৩:৫ - "তোমালোকৰ জীৱন ধনৰ প্ৰেমৰ পৰা মুক্ত কৰি ৰাখক আৰু যি আছে তাতেই সন্তুষ্ট হওক, কিয়নো ঈশ্বৰে কৈছে, মই তোমালোকক কেতিয়াও এৰি নাযাওঁ; মই তোমালোকক কেতিয়াও পৰিত্যাগ নকৰো।"</w:t>
      </w:r>
    </w:p>
    <w:p/>
    <w:p>
      <w:r xmlns:w="http://schemas.openxmlformats.org/wordprocessingml/2006/main">
        <w:t xml:space="preserve">লেবীয়া পুস্তক ২৬:১২ আৰু মই তোমালোকৰ মাজত চলিম, আৰু তোমালোকৰ ঈশ্বৰ হম, আৰু তোমালোক মোৰ প্ৰজা হ’বা।</w:t>
      </w:r>
    </w:p>
    <w:p/>
    <w:p>
      <w:r xmlns:w="http://schemas.openxmlformats.org/wordprocessingml/2006/main">
        <w:t xml:space="preserve">ঈশ্বৰে প্ৰতিজ্ঞা কৰিছে যে তেওঁ নিজৰ লোকসকলৰ লগত থাকিব আৰু তেওঁলোকৰ মাজত চলিব, আৰু তেওঁলোক তেওঁৰ লোক হ’ব।</w:t>
      </w:r>
    </w:p>
    <w:p/>
    <w:p>
      <w:r xmlns:w="http://schemas.openxmlformats.org/wordprocessingml/2006/main">
        <w:t xml:space="preserve">১/ ঈশ্বৰৰ সান্নিধ্যৰ অবিফল প্ৰতিজ্ঞা</w:t>
      </w:r>
    </w:p>
    <w:p/>
    <w:p>
      <w:r xmlns:w="http://schemas.openxmlformats.org/wordprocessingml/2006/main">
        <w:t xml:space="preserve">২/ ঈশ্বৰৰ লগত পবিত্ৰতা আৰু বিশ্বাসযোগ্যতাত চলি থকা</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যেতিয়া তুমি জুইৰ মাজেৰে খোজ কাঢ়িবা, তেতিয়া তুমি জ্বলি নাথাকিবা, আৰু শিখাই তোমাক ভস্মীভূত নকৰিব। কাৰণ মই তোমাৰ ঈশ্বৰ যিহোৱা, ইস্ৰায়েলৰ পবিত্ৰ, তোমাৰ ত্ৰাণকৰ্তা।"</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যায়। তেওঁ তোমালোকক এৰি নাযায় বা পৰিত্যাগ নকৰে।"</w:t>
      </w:r>
    </w:p>
    <w:p/>
    <w:p>
      <w:r xmlns:w="http://schemas.openxmlformats.org/wordprocessingml/2006/main">
        <w:t xml:space="preserve">লেবীয়া পুস্তক ২৬:১৩ মই তোমালোকৰ ঈশ্বৰ যিহোৱা, যিজনে তোমালোকক মিচৰ দেশৰ পৰা উলিয়াই আনিলোঁ, যাতে তোমালোক তেওঁলোকৰ দাস নহয়; আৰু মই তোমাৰ যোৰৰ বান্ধি ভাঙি তোমাক ধাৰাবাহিকভাৱে চলাই দিলোঁ।</w:t>
      </w:r>
    </w:p>
    <w:p/>
    <w:p>
      <w:r xmlns:w="http://schemas.openxmlformats.org/wordprocessingml/2006/main">
        <w:t xml:space="preserve">ঈশ্বৰে ইস্ৰায়েলীসকলক মিচৰৰ দাসত্বৰ পৰা মুক্ত কৰিলে, তেওঁলোকক দাসত্বৰ যোৰৰ পৰা মুক্ত কৰিলে।</w:t>
      </w:r>
    </w:p>
    <w:p/>
    <w:p>
      <w:r xmlns:w="http://schemas.openxmlformats.org/wordprocessingml/2006/main">
        <w:t xml:space="preserve">১/ বিশ্বাসৰ দ্বাৰা স্বাধীনতা: ঈশ্বৰৰ প্ৰেমে আমাক কেনেকৈ সংগ্ৰামৰ পৰা মুক্ত কৰে</w:t>
      </w:r>
    </w:p>
    <w:p/>
    <w:p>
      <w:r xmlns:w="http://schemas.openxmlformats.org/wordprocessingml/2006/main">
        <w:t xml:space="preserve">২/ মুক্তিৰ শক্তি: ঈশ্বৰৰ পৰিত্ৰাণৰ আশীৰ্বাদৰ অভিজ্ঞতা</w:t>
      </w:r>
    </w:p>
    <w:p/>
    <w:p>
      <w:r xmlns:w="http://schemas.openxmlformats.org/wordprocessingml/2006/main">
        <w:t xml:space="preserve">১/ যিচয়া ৬১:১-৩ - যিহোৱা ঈশ্বৰৰ আত্মা মোৰ ওপৰত আছে; কিয়নো যিহোৱাই মোক নম্ৰ লোকসকলক শুভবাৰ্ত্তা প্ৰচাৰ কৰিবলৈ অভিষেক কৰিলে; তেওঁ মোক ভগ্ন হৃদয়ৰ লোকসকলক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গীতমালা ৩৪:১৭ - ধাৰ্মিকসকলে চিঞৰি উঠে, আৰু যিহোৱাই শুনিলে আৰু তেওঁলোকৰ সকলো বিপদৰ পৰা উদ্ধাৰ কৰে।</w:t>
      </w:r>
    </w:p>
    <w:p/>
    <w:p>
      <w:r xmlns:w="http://schemas.openxmlformats.org/wordprocessingml/2006/main">
        <w:t xml:space="preserve">লেবীয়া পুস্তক ২৬:১৪ কিন্তু যদি তোমালোকে মোৰ কথা নুশুনা আৰু এই সকলো আজ্ঞা পালন নকৰে;</w:t>
      </w:r>
    </w:p>
    <w:p/>
    <w:p>
      <w:r xmlns:w="http://schemas.openxmlformats.org/wordprocessingml/2006/main">
        <w:t xml:space="preserve">ঈশ্বৰে আমাক তেওঁৰ আজ্ঞা পালন কৰিবলৈ আজ্ঞা দিয়ে, আৰু আমি যদি পালন নকৰো তেন্তে তেওঁ আমাক শাস্তি দিব।</w:t>
      </w:r>
    </w:p>
    <w:p/>
    <w:p>
      <w:r xmlns:w="http://schemas.openxmlformats.org/wordprocessingml/2006/main">
        <w:t xml:space="preserve">১: "আজ্ঞা পালনে আশীৰ্বাদ আনে, অবাধ্যতাই শাস্তি আনে"।</w:t>
      </w:r>
    </w:p>
    <w:p/>
    <w:p>
      <w:r xmlns:w="http://schemas.openxmlformats.org/wordprocessingml/2006/main">
        <w:t xml:space="preserve">২: "ঈশ্বৰৰ কথা শুনাটো জ্ঞানী আৰু প্ৰয়োজনীয়"।</w:t>
      </w:r>
    </w:p>
    <w:p/>
    <w:p>
      <w:r xmlns:w="http://schemas.openxmlformats.org/wordprocessingml/2006/main">
        <w:t xml:space="preserve">১: যিৰিমিয়া ১৭:২৩ - কিন্তু তেওঁলোকে আজ্ঞা পালন নকৰি কাণ ঠেলি নিদিলে, কিন্তু তেওঁলোকৰ ডিঙি জঠৰ কৰিলে, যাতে তেওঁলোকে শুনা বা শিক্ষা গ্ৰহণ নকৰে।</w:t>
      </w:r>
    </w:p>
    <w:p/>
    <w:p>
      <w:r xmlns:w="http://schemas.openxmlformats.org/wordprocessingml/2006/main">
        <w:t xml:space="preserve">২: হিতোপদেশ ৮:৩২-৩৩ - হে সন্তানসকল, এতিয়া মোৰ কথা শুনা, কিয়নো মোৰ পথ পালন কৰাসকল ধন্য। শিক্ষা শুনা আৰু জ্ঞানী হোৱা, আৰু অস্বীকাৰ নকৰিবা।</w:t>
      </w:r>
    </w:p>
    <w:p/>
    <w:p>
      <w:r xmlns:w="http://schemas.openxmlformats.org/wordprocessingml/2006/main">
        <w:t xml:space="preserve">লেবীয়া পুস্তক ২৬:১৫ আৰু যদি তোমালোকে মোৰ বিধিবোৰক তুচ্ছজ্ঞান কৰা, বা তোমালোকৰ আত্মাই মোৰ বিচাৰক ঘৃণা কৰে, যাতে তোমালোকে মোৰ সকলো আজ্ঞা পালন নকৰিবা, কিন্তু মোৰ নিয়ম ভংগ কৰিবা।</w:t>
      </w:r>
    </w:p>
    <w:p/>
    <w:p>
      <w:r xmlns:w="http://schemas.openxmlformats.org/wordprocessingml/2006/main">
        <w:t xml:space="preserve">ঈশ্বৰে ইস্ৰায়েলীসকলক সতৰ্ক কৰি দিছে যে যদি তেওঁলোকে তেওঁৰ বিধিসমূহক তুচ্ছজ্ঞান কৰে আৰু তেওঁৰ বিচাৰক ঘৃণা কৰে, তেন্তে তেওঁলোকে তেওঁৰ নিয়ম ভংগ কৰিব।</w:t>
      </w:r>
    </w:p>
    <w:p/>
    <w:p>
      <w:r xmlns:w="http://schemas.openxmlformats.org/wordprocessingml/2006/main">
        <w:t xml:space="preserve">১/ ঈশ্বৰৰ লগত কৰা নিয়ম পালন কৰাৰ গুৰুত্ব</w:t>
      </w:r>
    </w:p>
    <w:p/>
    <w:p>
      <w:r xmlns:w="http://schemas.openxmlformats.org/wordprocessingml/2006/main">
        <w:t xml:space="preserve">২/ ঈশ্বৰৰ আজ্ঞা অমান্য কৰাৰ বিপদ</w:t>
      </w:r>
    </w:p>
    <w:p/>
    <w:p>
      <w:r xmlns:w="http://schemas.openxmlformats.org/wordprocessingml/2006/main">
        <w:t xml:space="preserve">১) যিৰিমিয়া ১১:৩-৫ "আৰু তুমি তেওঁলোকক কোৱা, ইস্ৰায়েলৰ ঈশ্বৰ যিহোৱাই এই কথা কৈছে, যি মানুহে এই নিয়মৰ বাক্য পালন নকৰে, তেওঁ অভিশপ্ত হওক মিচৰ দেশৰ পৰা লোহাৰ চুলাৰ পৰা ক’লে, “মোৰ মাত মানি চোৱা আৰু মই তোমালোকক যি আজ্ঞা অনুসাৰে পালন কৰিম;</w:t>
      </w:r>
    </w:p>
    <w:p/>
    <w:p>
      <w:r xmlns:w="http://schemas.openxmlformats.org/wordprocessingml/2006/main">
        <w:t xml:space="preserve">২) দ্বিতীয় বিবৰণ ২৮:১৫ "কিন্তু যদি তুমি তোমাৰ ঈশ্বৰ যিহোৱাৰ মাত নুশুনা, তেন্তে আজি মই তোমাক আজ্ঞা দিয়া তেওঁৰ সকলো আজ্ঞা আৰু বিধি পালন কৰিবলৈ, তেন্তে এই সকলো অভিশাপ হ'ব।" তোমাৰ ওচৰলৈ আহি তোমাক আগুৰি ধৰা।"</w:t>
      </w:r>
    </w:p>
    <w:p/>
    <w:p>
      <w:r xmlns:w="http://schemas.openxmlformats.org/wordprocessingml/2006/main">
        <w:t xml:space="preserve">লেবীয়া পুস্তক ২৬:১৬ মইও তোমালোকৰ প্ৰতি এই কাম কৰিম; মই তোমালোকৰ ওপৰত ভয়, ধ্বংস আৰু জ্বলন্ত আগু নিযুক্ত কৰিম, যিয়ে চকুক গ্ৰাস কৰিব আৰু হৃদয়ৰ দুখৰ সৃষ্টি কৰিব;</w:t>
      </w:r>
    </w:p>
    <w:p/>
    <w:p>
      <w:r xmlns:w="http://schemas.openxmlformats.org/wordprocessingml/2006/main">
        <w:t xml:space="preserve">ঈশ্বৰে অবাধ্যতাক শাস্তি দিব আতংক, ভক্ষণ আৰু জ্বলন্ত আগু পঠিয়াই যিয়ে হৃদয়ৰ দুখৰ সৃষ্টি কৰিব আৰু বীজটো শত্ৰুৱে খাবলৈ বাধ্য কৰিব।</w:t>
      </w:r>
    </w:p>
    <w:p/>
    <w:p>
      <w:r xmlns:w="http://schemas.openxmlformats.org/wordprocessingml/2006/main">
        <w:t xml:space="preserve">১/ "আজ্ঞাবহতা বাছি লওক: অবাধ্যতাৰ পৰিণতি"।</w:t>
      </w:r>
    </w:p>
    <w:p/>
    <w:p>
      <w:r xmlns:w="http://schemas.openxmlformats.org/wordprocessingml/2006/main">
        <w:t xml:space="preserve">২/ "আজ্ঞাকাৰীতাৰ আশীৰ্বাদ আৰু অভিশাপ"।</w:t>
      </w:r>
    </w:p>
    <w:p/>
    <w:p>
      <w:r xmlns:w="http://schemas.openxmlformats.org/wordprocessingml/2006/main">
        <w:t xml:space="preserve">১) দ্বিতীয় বিবৰণ ২৮:১৫ ১৬ কিন্তু আজি মই তোমাক আজ্ঞা দিয়া তেওঁৰ সকলো আজ্ঞা আৰু বিধি পালন কৰিবলৈ যদি তুমি তোমাৰ ঈশ্বৰ যিহোৱাৰ মাত নুশুনা; যে এই সকলো অভিশাপ তোমাৰ ওপৰত আহি তোমাক আগুৰি ধৰিব।”</w:t>
      </w:r>
    </w:p>
    <w:p/>
    <w:p>
      <w:r xmlns:w="http://schemas.openxmlformats.org/wordprocessingml/2006/main">
        <w:t xml:space="preserve">২) যাকোব ১:২৫ কিন্তু যি কোনোৱে স্বাধীনতাৰ সিদ্ধ বিধানলৈ চায় আৰু তাত অটল থাকে, তেওঁ পাহৰি যোৱা শ্ৰোতা নহয়, কিন্তু কাম কৰা, তেওঁ নিজৰ কৰ্মত ধন্য হ’ব।</w:t>
      </w:r>
    </w:p>
    <w:p/>
    <w:p>
      <w:r xmlns:w="http://schemas.openxmlformats.org/wordprocessingml/2006/main">
        <w:t xml:space="preserve">লেবীয়া পুস্তক ২৬:১৭ আৰু মই তোমালোকৰ বিৰুদ্ধে মোৰ মুখ স্থাপন কৰিম, আৰু তোমালোক তোমালোকৰ শত্ৰুৰ আগত বধ হ’বা; আৰু যেতিয়া কোনোৱে তোমালোকক খেদি নাযায়, তেতিয়া তোমালোক পলাই যাবা।”</w:t>
      </w:r>
    </w:p>
    <w:p/>
    <w:p>
      <w:r xmlns:w="http://schemas.openxmlformats.org/wordprocessingml/2006/main">
        <w:t xml:space="preserve">ঈশ্বৰে তেওঁৰ আজ্ঞা অমান্য কৰাসকলৰ বিৰুদ্ধে তেওঁৰ মুখ ঘূৰাই দিব আৰু তেওঁলোকে তেওঁলোকৰ শত্ৰুৰ দ্বাৰা পৰাস্ত হ’ব, তেওঁলোকৰ ওপৰত তেওঁলোকৰ অত্যাচাৰীসকলে শাসন কৰিব।</w:t>
      </w:r>
    </w:p>
    <w:p/>
    <w:p>
      <w:r xmlns:w="http://schemas.openxmlformats.org/wordprocessingml/2006/main">
        <w:t xml:space="preserve">১) অবাধ্যতাৰ পৰিণতি: লেবীয়া পুস্তক ২৬:১৭ পদত ইস্ৰায়েলৰ আদৰ্শৰ পৰা শিকিব পৰা</w:t>
      </w:r>
    </w:p>
    <w:p/>
    <w:p>
      <w:r xmlns:w="http://schemas.openxmlformats.org/wordprocessingml/2006/main">
        <w:t xml:space="preserve">২) মূৰ্তিপূজাৰ বিপদ: লেবীয়া পুস্তক ২৬:১৭ পদত ঈশ্বৰৰ বিচাৰ</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যিৰিমিয়া ১৭:৫-৮ - যিহোৱাই এইদৰে কৈছে; যি মানুহে মানুহৰ ওপৰত ভৰসা কৰে, আৰু মাংসক নিজৰ বাহু কৰি লয়, আৰু যিহোৱাৰ পৰা হৃদয় বিচ্ছিন্ন হয়, তেওঁ অভিশপ্ত হওক। কিয়নো তেওঁ মৰুভূমিত থকা গছৰ নিচিনা হ’ব, আৰু ভাল কেতিয়া আহিব, তেওঁ দেখা নাপাব; কিন্তু মৰুভূমিৰ শুকান ঠাইবোৰত, নিমখীয়া দেশত বাস কৰিব।</w:t>
      </w:r>
    </w:p>
    <w:p/>
    <w:p>
      <w:r xmlns:w="http://schemas.openxmlformats.org/wordprocessingml/2006/main">
        <w:t xml:space="preserve">লেবীয়া পুস্তক ২৬:১৮ আৰু যদি তোমালোকে এই সকলোবোৰৰ বাবে এতিয়াও মোৰ কথা শুনা নাই, তেন্তে মই তোমালোকৰ পাপৰ কাৰণে তোমালোকক সাতগুণ বেছি শাস্তি দিম।</w:t>
      </w:r>
    </w:p>
    <w:p/>
    <w:p>
      <w:r xmlns:w="http://schemas.openxmlformats.org/wordprocessingml/2006/main">
        <w:t xml:space="preserve">ঈশ্বৰে ইস্ৰায়েলৰ লোকসকলক সতৰ্ক কৰি দিছে যে যদি তেওঁলোকে ঈশ্বৰৰ আজ্ঞা পালনত ব্যৰ্থ হয়, তেন্তে তেওঁলোকৰ পাপৰ বাবে সাতগুণ অধিক শাস্তি পাব।</w:t>
      </w:r>
    </w:p>
    <w:p/>
    <w:p>
      <w:r xmlns:w="http://schemas.openxmlformats.org/wordprocessingml/2006/main">
        <w:t xml:space="preserve">১/ "শাস্তিত ঈশ্বৰৰ দয়া"।</w:t>
      </w:r>
    </w:p>
    <w:p/>
    <w:p>
      <w:r xmlns:w="http://schemas.openxmlformats.org/wordprocessingml/2006/main">
        <w:t xml:space="preserve">২/ "অবাধ্যতাৰ পৰিণতি"।</w:t>
      </w:r>
    </w:p>
    <w:p/>
    <w:p>
      <w:r xmlns:w="http://schemas.openxmlformats.org/wordprocessingml/2006/main">
        <w:t xml:space="preserve">১) যিচয়া ৫৫:৬-৭ "যিহোৱাক পোৱা যায়, তেতিয়ালৈকে যিহোৱাক বিচাৰিব; তেওঁ ওচৰত থকাৰ সময়ত তেওঁক মাতিব; দুষ্টই নিজৰ পথ পৰিত্যাগ কৰক, আৰু অধাৰ্মিক লোকে নিজৰ চিন্তা ত্যাগ কৰক; তেওঁ প্ৰভুৰ ওচৰলৈ উভতি যাওক, যাতে তেওঁ পাৰে।" তেওঁক আৰু আমাৰ ঈশ্বৰৰ প্ৰতি দয়া কৰা, কিয়নো তেওঁ প্ৰচুৰ পৰিমাণে ক্ষমা কৰিব।”</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আৰু সকলো সৃষ্টিৰ আন কোনো বস্তুৱেই এইবোৰেই কৰিব নোৱাৰে।" আমাৰ প্ৰভু খ্ৰীষ্ট যীচুত ঈশ্বৰৰ প্ৰেমৰ পৰা আমাক পৃথক কৰিবলৈ।"</w:t>
      </w:r>
    </w:p>
    <w:p/>
    <w:p>
      <w:r xmlns:w="http://schemas.openxmlformats.org/wordprocessingml/2006/main">
        <w:t xml:space="preserve">লেবীয়া পুস্তক ২৬:১৯ আৰু মই তোমাৰ শক্তিৰ অহংকাৰ ভাঙি দিম; আৰু মই তোমাৰ আকাশক লোহাৰ দৰে আৰু তোমালোকৰ পৃথিৱীক পিতলৰ দৰে কৰিম।</w:t>
      </w:r>
    </w:p>
    <w:p/>
    <w:p>
      <w:r xmlns:w="http://schemas.openxmlformats.org/wordprocessingml/2006/main">
        <w:t xml:space="preserve">ঈশ্বৰে ইস্ৰায়েলীসকলক তেওঁলোকৰ ক্ষমতা ভংগ কৰি আৰু তেওঁলোকৰ পৰিৱেশ কঠোৰ কৰি তেওঁলোকৰ অহংকাৰী আচৰণৰ বাবে শাস্তি দিব।</w:t>
      </w:r>
    </w:p>
    <w:p/>
    <w:p>
      <w:r xmlns:w="http://schemas.openxmlformats.org/wordprocessingml/2006/main">
        <w:t xml:space="preserve">১/ অহংকাৰৰ বিপদ - হিতোপদেশ ১৬:১৮</w:t>
      </w:r>
    </w:p>
    <w:p/>
    <w:p>
      <w:r xmlns:w="http://schemas.openxmlformats.org/wordprocessingml/2006/main">
        <w:t xml:space="preserve">২/ পাপৰ পৰিণতি - ৰোমীয়া ৬:২৩</w:t>
      </w:r>
    </w:p>
    <w:p/>
    <w:p>
      <w:r xmlns:w="http://schemas.openxmlformats.org/wordprocessingml/2006/main">
        <w:t xml:space="preserve">১/ যিচয়া ২:১১-১২,১৭-১৮ - প্ৰভুৱে মানৱ শক্তিৰ অহংকাৰক নম্ৰ কৰিব</w:t>
      </w:r>
    </w:p>
    <w:p/>
    <w:p>
      <w:r xmlns:w="http://schemas.openxmlformats.org/wordprocessingml/2006/main">
        <w:t xml:space="preserve">২) গীতমালা ১৪৭:৬ - প্ৰভুৱে নম্ৰ লোকক শক্তিশালী কৰে কিন্তু অহংকাৰীক নমাই আনে।</w:t>
      </w:r>
    </w:p>
    <w:p/>
    <w:p>
      <w:r xmlns:w="http://schemas.openxmlformats.org/wordprocessingml/2006/main">
        <w:t xml:space="preserve">লেবীয়া পুস্তক ২৬:২০ আৰু তোমালোকৰ শক্তি অসাৰ হ’ব, কিয়নো তোমালোকৰ দেশত তাইৰ খেতি নহ’ব, আৰু দেশৰ গছবোৰে ফল নিদিব।</w:t>
      </w:r>
    </w:p>
    <w:p/>
    <w:p>
      <w:r xmlns:w="http://schemas.openxmlformats.org/wordprocessingml/2006/main">
        <w:t xml:space="preserve">ঈশ্বৰে ইস্ৰায়েলীসকলক সতৰ্ক কৰি দিছে যে যদি তেওঁলোকে তেওঁৰ আজ্ঞা অমান্য কৰে, তেন্তে তেওঁলোকৰ দেশত ফল নপৰে আৰু তেওঁলোকৰ প্ৰচেষ্টা অপচয় হ’ব।</w:t>
      </w:r>
    </w:p>
    <w:p/>
    <w:p>
      <w:r xmlns:w="http://schemas.openxmlformats.org/wordprocessingml/2006/main">
        <w:t xml:space="preserve">১/ অবাধ্যতাৰ পৰিণতি: লেবীয়া পুস্তকৰ পৰা এটা শিক্ষা</w:t>
      </w:r>
    </w:p>
    <w:p/>
    <w:p>
      <w:r xmlns:w="http://schemas.openxmlformats.org/wordprocessingml/2006/main">
        <w:t xml:space="preserve">২) আজ্ঞাকাৰীতাৰ দ্বাৰা ঈশ্বৰৰ আশীৰ্ব্বাদ: লেবীয়া পুস্তকৰ পৰা আমি কি শিকিব পাৰো</w:t>
      </w:r>
    </w:p>
    <w:p/>
    <w:p>
      <w:r xmlns:w="http://schemas.openxmlformats.org/wordprocessingml/2006/main">
        <w:t xml:space="preserve">১/ দ্বিতীয় বিবৰণ ২৮:১-১৪ - ঈশ্বৰৰ আজ্ঞা পালনৰ বাবে আশীৰ্ব্বাদ</w:t>
      </w:r>
    </w:p>
    <w:p/>
    <w:p>
      <w:r xmlns:w="http://schemas.openxmlformats.org/wordprocessingml/2006/main">
        <w:t xml:space="preserve">২/ হিতোপদেশ ৩:৫-৬ - প্ৰভুৰ ওপৰত ভৰসা কৰা আৰু নিজৰ জ্ঞানতকৈ তেওঁৰ বুজাবুজিৰ ওপৰত নিৰ্ভৰ কৰা।</w:t>
      </w:r>
    </w:p>
    <w:p/>
    <w:p>
      <w:r xmlns:w="http://schemas.openxmlformats.org/wordprocessingml/2006/main">
        <w:t xml:space="preserve">লেবীয়া পুস্তক ২৬:২১ আৰু যদি তোমালোকে মোৰ বিপৰীতে চলে আৰু মোৰ কথা নুশুনা; তোমালোকৰ পাপৰ অনুসাৰে মই তোমালোকৰ ওপৰত সাতগুণ বেছি মহামাৰী আনিম।</w:t>
      </w:r>
    </w:p>
    <w:p/>
    <w:p>
      <w:r xmlns:w="http://schemas.openxmlformats.org/wordprocessingml/2006/main">
        <w:t xml:space="preserve">লেবীয়া পুস্তকৰ এই অংশটোৱে ঈশ্বৰৰ পৰা অহা এটা সতৰ্কবাণীৰ ৰূপৰেখা দাঙি ধৰিছে যে যদি তেওঁৰ লোকসকলে তেওঁৰ আজ্ঞা অমান্য কৰে, তেন্তে তেওঁ তেওঁলোকক সাতগুণ বেছি মহামাৰীৰ শাস্তি দিব।</w:t>
      </w:r>
    </w:p>
    <w:p/>
    <w:p>
      <w:r xmlns:w="http://schemas.openxmlformats.org/wordprocessingml/2006/main">
        <w:t xml:space="preserve">১) অবাধ্যতাৰ বিপদ: লেবীয়া পুস্তক ২৬:২১ পদৰ সতৰ্কবাণীৰ পৰা শিকিব পৰা</w:t>
      </w:r>
    </w:p>
    <w:p/>
    <w:p>
      <w:r xmlns:w="http://schemas.openxmlformats.org/wordprocessingml/2006/main">
        <w:t xml:space="preserve">২) পাপৰ পৰিণতি: ঈশ্বৰৰ বিচাৰৰ তীব্ৰতা বুজি পোৱা</w:t>
      </w:r>
    </w:p>
    <w:p/>
    <w:p>
      <w:r xmlns:w="http://schemas.openxmlformats.org/wordprocessingml/2006/main">
        <w:t xml:space="preserve">১/ যিচয়া ৫৫:৬-৭ - যিচয়া পোৱা যায় তেতিয়ালৈকে প্ৰভুক বিচাৰিব; তেওঁ ওচৰত থকাৰ সময়ত তেওঁক মাতিব;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ইব্ৰী ১২:২৮-২৯ - গতিকে আমি জোকাৰিব নোৱাৰা ৰাজ্য লাভ কৰাৰ বাবে কৃতজ্ঞ হওঁ আহক, আৰু এইদৰে আমি ঈশ্বৰক গ্ৰহণযোগ্য উপাসনা, শ্ৰদ্ধা আৰু ভয়ৰ সৈতে আগবঢ়াওঁ আহক, কিয়নো আমাৰ ঈশ্বৰ এটা ভস্মীভূত জুই।</w:t>
      </w:r>
    </w:p>
    <w:p/>
    <w:p>
      <w:r xmlns:w="http://schemas.openxmlformats.org/wordprocessingml/2006/main">
        <w:t xml:space="preserve">লেবীয়া পুস্তক ২৬:২২ মই তোমালোকৰ মাজলৈ বনৰীয়া জন্তুও পঠাম, যিয়ে তোমালোকৰ সন্তানক লুটি নিব, আৰু তোমালোকৰ গৰু-ম’হ ধ্বংস কৰিব আৰু তোমালোকৰ সংখ্যা কম কৰিব; আৰু তোমালোকৰ উচ্চ পথবোৰ উচ্ছন্ন হ’ব।</w:t>
      </w:r>
    </w:p>
    <w:p/>
    <w:p>
      <w:r xmlns:w="http://schemas.openxmlformats.org/wordprocessingml/2006/main">
        <w:t xml:space="preserve">ঈশ্বৰে ইস্ৰায়েলৰ লোকসকলক তেওঁলোকৰ সন্তান আৰু গৰু-ম’হৰ ধ্বংস আৰু তেওঁলোকৰ সংখ্যা হ্ৰাস পোৱাকে ধৰি অবাধ্যতাৰ পৰিণতিৰ বিষয়ে সতৰ্ক কৰি দিয়ে।</w:t>
      </w:r>
    </w:p>
    <w:p/>
    <w:p>
      <w:r xmlns:w="http://schemas.openxmlformats.org/wordprocessingml/2006/main">
        <w:t xml:space="preserve">১) অবাধ্যতাৰ বিপদ: লেবীয়া পুস্তক ২৬:২২ পদৰ পৰা এটা সতৰ্কবাণী</w:t>
      </w:r>
    </w:p>
    <w:p/>
    <w:p>
      <w:r xmlns:w="http://schemas.openxmlformats.org/wordprocessingml/2006/main">
        <w:t xml:space="preserve">২) ঈশ্বৰৰ আজ্ঞা পালন: অবাধ্যতাৰ আশীৰ্বাদ আৰু পৰিণতি</w:t>
      </w:r>
    </w:p>
    <w:p/>
    <w:p>
      <w:r xmlns:w="http://schemas.openxmlformats.org/wordprocessingml/2006/main">
        <w:t xml:space="preserve">১) মথি ৭:১৩-১৪ - সংকীৰ্ণ দুৱাৰেদি প্ৰৱেশ কৰক। কিয়নো বিনাশলৈ যোৱা দুৱাৰখন বহল আৰু বহল আৰু তাৰ মাজেৰে বহুতে প্ৰৱেশ কৰে। কিন্তু দুৱাৰখন সৰু আৰু জীৱনলৈ যোৱা বাটটো সৰু, আৰু মাত্ৰ কেইজনমানেহে বিচাৰি পায়।</w:t>
      </w:r>
    </w:p>
    <w:p/>
    <w:p>
      <w:r xmlns:w="http://schemas.openxmlformats.org/wordprocessingml/2006/main">
        <w:t xml:space="preserve">২) ৰোমীয়া ৮:১৪-১৭ - কাৰণ যিসকল ঈশ্বৰৰ আত্মাৰ দ্বাৰা পৰিচালিত হয়, তেওঁলোক ঈশ্বৰৰ সন্তান। তোমালোকে লাভ কৰা আত্মাই তোমালোকক দাস কৰি নিদিয়ে, যাতে তোমালোকে পুনৰ ভয়ত জীয়াই থকা; বৰঞ্চ আপুনি লাভ কৰা আত্মাই আপোনাক পুত্ৰ হিচাপে গ্ৰহণ কৰিলে। আৰু তেওঁৰ দ্বাৰাই আমি চিঞৰিছো, আব্বা, পিতৃ। আত্মাই নিজেই আমাৰ আত্মাৰ সৈতে সাক্ষ্য দিয়ে যে আমি ঈশ্বৰৰ সন্তান। এতিয়া যদি আমি সন্তান, তেন্তে আমি ঈশ্বৰৰ উত্তৰাধিকাৰী আৰু খ্ৰীষ্টৰ সৈতে সহ-উত্তৰাধিকাৰী, যদি সঁচাকৈয়ে আমি তেওঁৰ দুখ-কষ্টত ভাগ লওঁ যাতে আমিও তেওঁৰ মহিমাৰ অংশীদাৰ হওঁ।</w:t>
      </w:r>
    </w:p>
    <w:p/>
    <w:p>
      <w:r xmlns:w="http://schemas.openxmlformats.org/wordprocessingml/2006/main">
        <w:t xml:space="preserve">লেবীয়া পুস্তক ২৬:২৩ আৰু যদি তোমালোক এইবোৰৰ দ্বাৰা মোৰ দ্বাৰা সংস্কাৰ কৰা নহয়, কিন্তু মোৰ বিপৰীতে চলিব;</w:t>
      </w:r>
    </w:p>
    <w:p/>
    <w:p>
      <w:r xmlns:w="http://schemas.openxmlformats.org/wordprocessingml/2006/main">
        <w:t xml:space="preserve">যিসকলে অনুতাপ কৰিবলৈ অস্বীকাৰ কৰে আৰু তেওঁৰ বিপৰীতে চলে, তেওঁলোকক ঈশ্বৰে শাস্তি দিব।</w:t>
      </w:r>
    </w:p>
    <w:p/>
    <w:p>
      <w:r xmlns:w="http://schemas.openxmlformats.org/wordprocessingml/2006/main">
        <w:t xml:space="preserve">১: অনুতাপ কৰক বা বিনষ্ট হওক - লূক ১৩:১-৫</w:t>
      </w:r>
    </w:p>
    <w:p/>
    <w:p>
      <w:r xmlns:w="http://schemas.openxmlformats.org/wordprocessingml/2006/main">
        <w:t xml:space="preserve">২: ঈশ্বৰৰ সাৰ্বভৌমত্ব স্বীকাৰ কৰক - যিচয়া ৪৫:৫-৭</w:t>
      </w:r>
    </w:p>
    <w:p/>
    <w:p>
      <w:r xmlns:w="http://schemas.openxmlformats.org/wordprocessingml/2006/main">
        <w:t xml:space="preserve">১: যিৰিমিয়া ১৮:৭-১০ পদ</w:t>
      </w:r>
    </w:p>
    <w:p/>
    <w:p>
      <w:r xmlns:w="http://schemas.openxmlformats.org/wordprocessingml/2006/main">
        <w:t xml:space="preserve">২: ইব্ৰী ১০:২৬-৩১</w:t>
      </w:r>
    </w:p>
    <w:p/>
    <w:p>
      <w:r xmlns:w="http://schemas.openxmlformats.org/wordprocessingml/2006/main">
        <w:t xml:space="preserve">লেবীয়া পুস্তক ২৬:২৪ তেতিয়া মইও তোমালোকৰ বিপৰীতে চলিম আৰু তোমালোকৰ পাপৰ কাৰণে তোমালোকক আৰু সাতবাৰ শাস্তি দিম।</w:t>
      </w:r>
    </w:p>
    <w:p/>
    <w:p>
      <w:r xmlns:w="http://schemas.openxmlformats.org/wordprocessingml/2006/main">
        <w:t xml:space="preserve">ঈশ্বৰে তেওঁৰ আজ্ঞা অমান্য কৰাসকলক তেওঁ অন্যথা দিয়াতকৈ সাতগুণ বেছি কঠোৰ শাস্তি দিব।</w:t>
      </w:r>
    </w:p>
    <w:p/>
    <w:p>
      <w:r xmlns:w="http://schemas.openxmlformats.org/wordprocessingml/2006/main">
        <w:t xml:space="preserve">১/ ঈশ্বৰৰ ক্ৰোধ: অবাধ্যতাৰ পৰিণতি বুজি পোৱা</w:t>
      </w:r>
    </w:p>
    <w:p/>
    <w:p>
      <w:r xmlns:w="http://schemas.openxmlformats.org/wordprocessingml/2006/main">
        <w:t xml:space="preserve">২/ ঈশ্বৰৰ ওচৰলৈ ঘূৰি যোৱা: তেওঁৰ দয়া আৰু ক্ষমাৰ ওপৰত বিশ্বাস কৰা</w:t>
      </w:r>
    </w:p>
    <w:p/>
    <w:p>
      <w:r xmlns:w="http://schemas.openxmlformats.org/wordprocessingml/2006/main">
        <w:t xml:space="preserve">1. যিচয়া 40:1-2 "সান্ত্বনা দিয়ক, মোৰ লোকসকলক সান্ত্বনা দিয়ক, আপোনাৰ ঈশ্বৰে কৈছে। যিৰূচালেমক কোমলভাৱে কওক, আৰু তাইক কান্দিব যে তাইৰ যুদ্ধৰ অন্ত পৰিল, তাইৰ অপৰাধ ক্ষমা হ'ল, যাৰ কাৰণে তাই প্ৰভুৰ হাতৰ পৰা দুগুণ লাভ কৰিলে।" তাইৰ সকলো পাপ।"</w:t>
      </w:r>
    </w:p>
    <w:p/>
    <w:p>
      <w:r xmlns:w="http://schemas.openxmlformats.org/wordprocessingml/2006/main">
        <w:t xml:space="preserve">২) যিৰিমিয়া ৩১:৩৩-৩৪ "কিন্তু সেই দিনবোৰৰ পিছত মই ইস্ৰায়েলৰ বংশৰ লগত যি নিয়ম কৰিম, এইটোৱেই হ'ল, যিহোৱাই কৈছে: মই মোৰ বিধান তেওঁলোকৰ ভিতৰত ৰাখিম আৰু তেওঁলোকৰ হৃদয়ত লিখিম। আৰু মই।" তেওঁলোকৰ ঈশ্বৰ হ’ব, আৰু তেওঁলোক মোৰ প্ৰজা হ’ব।”</w:t>
      </w:r>
    </w:p>
    <w:p/>
    <w:p>
      <w:r xmlns:w="http://schemas.openxmlformats.org/wordprocessingml/2006/main">
        <w:t xml:space="preserve">লেবীয়া পুস্তক ২৬:২৫ আৰু মই তোমালোকৰ ওপৰত এখন তৰোৱাল আনিম, যিয়ে মোৰ নিয়মৰ কাজিয়াৰ প্ৰতিশোধ ল’ব; আৰু তোমালোকক শত্ৰুৰ হাতত সমৰ্পণ কৰা হ’বা।”</w:t>
      </w:r>
    </w:p>
    <w:p/>
    <w:p>
      <w:r xmlns:w="http://schemas.openxmlformats.org/wordprocessingml/2006/main">
        <w:t xml:space="preserve">ঈশ্বৰে সতৰ্ক কৰি দিয়ে যে যদি ইস্ৰায়েলীসকলে তেওঁলোকৰ লগত তেওঁৰ নিয়ম ভংগ কৰে, তেন্তে তেওঁলোকৰ ওপৰত তৰোৱাল আৰু মহামাৰী পঠোৱা হ’ব, যাৰ ফলত তেওঁলোকৰ পৰাজয় আৰু শত্ৰুৰ হাত হ’ব।</w:t>
      </w:r>
    </w:p>
    <w:p/>
    <w:p>
      <w:r xmlns:w="http://schemas.openxmlformats.org/wordprocessingml/2006/main">
        <w:t xml:space="preserve">১/ প্ৰতিজ্ঞা ভংগ কৰাৰ পৰিণতি - লেবীয়া পুস্তক ২৬:২৫</w:t>
      </w:r>
    </w:p>
    <w:p/>
    <w:p>
      <w:r xmlns:w="http://schemas.openxmlformats.org/wordprocessingml/2006/main">
        <w:t xml:space="preserve">২) নিয়মত বিশ্বাসযোগ্যতা - লেবীয়া পুস্তক ২৬:২৫</w:t>
      </w:r>
    </w:p>
    <w:p/>
    <w:p>
      <w:r xmlns:w="http://schemas.openxmlformats.org/wordprocessingml/2006/main">
        <w:t xml:space="preserve">১) যিৰিমিয়া ১১:৪ - "মই যিদিনা তোমালোকৰ পূৰ্বপুৰুষসকলক মিচৰ দেশৰ পৰা লোহাৰ চুলাৰ পৰা উলিয়াই আনিছিলো, সেইদিনা মই এই আজ্ঞা দিছিলো যে, 'মোৰ মাত মানিবা আৰু মই তোমালোকক যি আজ্ঞা অনুসাৰে পালন কৰিম।' : তেনেকৈ তোমালোক মোৰ প্ৰজা হ’বা, আৰু মই তোমালোকৰ ঈশ্বৰ হ’ম।"</w:t>
      </w:r>
    </w:p>
    <w:p/>
    <w:p>
      <w:r xmlns:w="http://schemas.openxmlformats.org/wordprocessingml/2006/main">
        <w:t xml:space="preserve">২)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লেবীয়া পুস্তক ২৬:২৬ আৰু মই যেতিয়া তোমালোকৰ পিঠাৰ লাখুটি ভাঙিম, তেতিয়া দহগৰাকী মহিলাই তোমালোকৰ পিঠা এটা অট্টালিকাত চেকিব, আৰু তেওঁলোকে তোমালোকৰ পিঠা ওজন কৰি ঘূৰাই দিব;</w:t>
      </w:r>
    </w:p>
    <w:p/>
    <w:p>
      <w:r xmlns:w="http://schemas.openxmlformats.org/wordprocessingml/2006/main">
        <w:t xml:space="preserve">ঈশ্বৰে ইস্ৰায়েলীসকলক সতৰ্ক কৰি দিছে যে যদি তেওঁলোকে তেওঁৰ আজ্ঞা অমান্য কৰে, তেন্তে তেওঁ তেওঁলোকৰ পিঠাৰ লাখুটি ভাঙি শাস্তি দিব, দহগৰাকী মহিলাক এটা অভেনত পিঠা সেকি তেওঁলোকক ৰেচন দিব লাগিব।</w:t>
      </w:r>
    </w:p>
    <w:p/>
    <w:p>
      <w:r xmlns:w="http://schemas.openxmlformats.org/wordprocessingml/2006/main">
        <w:t xml:space="preserve">১/ ঈশ্বৰৰ ব্যৱস্থা আৰু আমাৰ আজ্ঞাকাৰীতা - ঈশ্বৰৰ ব্যৱস্থাৰ ওপৰত বিশ্বাস ৰাখি তেওঁৰ আজ্ঞাকাৰী হোৱাটোৱে আমাক কেনেকৈ প্ৰয়োজনীয় জীৱিকাৰ যোগান ধৰে।</w:t>
      </w:r>
    </w:p>
    <w:p/>
    <w:p>
      <w:r xmlns:w="http://schemas.openxmlformats.org/wordprocessingml/2006/main">
        <w:t xml:space="preserve">২/ সকলো ঋতুতে সন্তুষ্টি - আমাৰ হাতত যি আছে তাত সন্তুষ্ট হ'বলৈ শিকা আৰু সকলো ঋতুতে ঈশ্বৰে যোগান ধৰিব বুলি বিশ্বাস কৰা।</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গীতমালা ৩৪:১০ - "যিসকলে প্ৰভুক বিচাৰে তেওঁলোকৰ কোনো ভাল বস্তুৰ অভাৱ নাই।"</w:t>
      </w:r>
    </w:p>
    <w:p/>
    <w:p>
      <w:r xmlns:w="http://schemas.openxmlformats.org/wordprocessingml/2006/main">
        <w:t xml:space="preserve">লেবীয়া পুস্তক ২৬:২৭ আৰু যদি তোমালোকে এই সকলোবোৰৰ কাৰণে মোৰ কথা শুনিব নিবিচাৰি, কিন্তু মোৰ বিপৰীতে চলিবা;</w:t>
      </w:r>
    </w:p>
    <w:p/>
    <w:p>
      <w:r xmlns:w="http://schemas.openxmlformats.org/wordprocessingml/2006/main">
        <w:t xml:space="preserve">ঈশ্বৰে অবাধ্যক শাস্তি দিয়ে।</w:t>
      </w:r>
    </w:p>
    <w:p/>
    <w:p>
      <w:r xmlns:w="http://schemas.openxmlformats.org/wordprocessingml/2006/main">
        <w:t xml:space="preserve">১: আমি সদায় ঈশ্বৰৰ আজ্ঞাকাৰী হ’ব লাগিব নহ’লে আমি তাৰ পৰিণামৰ সন্মুখীন হ’ম।</w:t>
      </w:r>
    </w:p>
    <w:p/>
    <w:p>
      <w:r xmlns:w="http://schemas.openxmlformats.org/wordprocessingml/2006/main">
        <w:t xml:space="preserve">২: আমি ঈশ্বৰৰ আজ্ঞা শুনিবলৈ আৰু পালন কৰিবলৈ ইচ্ছুক হ’ব লাগিব নহ’লে তেওঁৰ বিচাৰ পতিত হ’ব।</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তেন্তে এই সকলোবোৰ অভিশাপ।" তোমাৰ ওপৰত আহি তোমাক আগুৰি ধৰিব।"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লেবীয়া পুস্তক ২৬:২৮ তেতিয়া মইও ক্ৰোধেৰে তোমালোকৰ বিপৰীতে চলিম; আৰু মই, তোমালোকৰ পাপৰ কাৰণে তোমালোকক সাতবাৰ শাস্তি দিম।</w:t>
      </w:r>
    </w:p>
    <w:p/>
    <w:p>
      <w:r xmlns:w="http://schemas.openxmlformats.org/wordprocessingml/2006/main">
        <w:t xml:space="preserve">ঈশ্বৰে তেওঁৰ লোকসকলক সতৰ্ক কৰি দিয়ে যে যদি তেওঁলোকে তেওঁৰ আজ্ঞা পালন নকৰে তেন্তে তেওঁ ক্ৰোধত উত্তৰ দিব আৰু তেওঁলোকৰ পাপৰ বাবে সাতবাৰ শাস্তি দিব।</w:t>
      </w:r>
    </w:p>
    <w:p/>
    <w:p>
      <w:r xmlns:w="http://schemas.openxmlformats.org/wordprocessingml/2006/main">
        <w:t xml:space="preserve">১/ ঈশ্বৰৰ ক্ৰোধ: পাপৰ বাবে ঈশ্বৰৰ শাস্তি বুজা</w:t>
      </w:r>
    </w:p>
    <w:p/>
    <w:p>
      <w:r xmlns:w="http://schemas.openxmlformats.org/wordprocessingml/2006/main">
        <w:t xml:space="preserve">২) আজ্ঞা পালনৰ গুৰুত্ব: ঈশ্বৰৰ আজ্ঞা পালন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যিৰিমিয়া ১৭:১০ - মই প্ৰভু হৃদয় বিচাৰ আৰু মন পৰীক্ষা, প্ৰত্যেককে নিজৰ পথ অনুসাৰে, নিজৰ কৰ্মৰ ফল অনুসাৰে দিবলৈ।</w:t>
      </w:r>
    </w:p>
    <w:p/>
    <w:p>
      <w:r xmlns:w="http://schemas.openxmlformats.org/wordprocessingml/2006/main">
        <w:t xml:space="preserve">লেবীয়া পুস্তক ২৬:২৯ আৰু তোমালোকে তোমালোকৰ পুত্ৰসকলৰ মাংস খাবা আৰু তোমালোকৰ কন্যাসকলৰ মাংস খাবা।</w:t>
      </w:r>
    </w:p>
    <w:p/>
    <w:p>
      <w:r xmlns:w="http://schemas.openxmlformats.org/wordprocessingml/2006/main">
        <w:t xml:space="preserve">ঈশ্বৰে ইস্ৰায়েলীসকলক কৈছে যে দুৰ্ভিক্ষৰ সময়ত তেওঁলোকে নিজৰ সন্তানৰ মাংস খাব লাগিব।</w:t>
      </w:r>
    </w:p>
    <w:p/>
    <w:p>
      <w:r xmlns:w="http://schemas.openxmlformats.org/wordprocessingml/2006/main">
        <w:t xml:space="preserve">১/ দুৰ্ভিক্ষৰ হৃদয়বিদাৰক বাস্তৱতা: কঠিন সময়ত আমি কেনেকৈ ঈশ্বৰক বিশ্বাস কৰিব পাৰো</w:t>
      </w:r>
    </w:p>
    <w:p/>
    <w:p>
      <w:r xmlns:w="http://schemas.openxmlformats.org/wordprocessingml/2006/main">
        <w:t xml:space="preserve">২/ প্ৰতিকূলতাৰ সন্মুখীন হৈ বিশ্বাসৰ বাবে চেষ্টা কৰা</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লেবীয়া পুস্তক ২৬:৩০ আৰু মই তোমালোকৰ ওখ ঠাইবোৰ ধ্বংস কৰিম, আৰু তোমালোকৰ মূৰ্তিবোৰ কাটি দিম, আৰু তোমালোকৰ মৃতদেহবোৰ তোমালোকৰ মূৰ্তিবোৰৰ মৃতদেহৰ ওপৰত পেলাই দিম, আৰু মোৰ প্ৰাণে তোমালোকক ঘৃণা কৰিব।</w:t>
      </w:r>
    </w:p>
    <w:p/>
    <w:p>
      <w:r xmlns:w="http://schemas.openxmlformats.org/wordprocessingml/2006/main">
        <w:t xml:space="preserve">যিসকলে মূৰ্তি পূজা কৰে তেওঁলোকৰ পূজাস্থলী আৰু মূৰ্তিবোৰ ধ্বংস কৰি ঈশ্বৰে শাস্তি দিব আৰু এসময়ত পূজা কৰা মূৰ্তিবোৰৰ মাজত তেওঁলোকৰ শৰীৰ এৰি দিব।</w:t>
      </w:r>
    </w:p>
    <w:p/>
    <w:p>
      <w:r xmlns:w="http://schemas.openxmlformats.org/wordprocessingml/2006/main">
        <w:t xml:space="preserve">১/ মূৰ্তিপূজাৰ বিপদ - লেবীয়া পুস্তক ২৬:৩০</w:t>
      </w:r>
    </w:p>
    <w:p/>
    <w:p>
      <w:r xmlns:w="http://schemas.openxmlformats.org/wordprocessingml/2006/main">
        <w:t xml:space="preserve">২/ অবাধ্যতাৰ পৰিণতি - লেবীয়া পুস্তক ২৬:৩০</w:t>
      </w:r>
    </w:p>
    <w:p/>
    <w:p>
      <w:r xmlns:w="http://schemas.openxmlformats.org/wordprocessingml/2006/main">
        <w:t xml:space="preserve">1. দ্বিতীয় বিবৰণ 12:2-3 - "আপুনি যি জাতি বিচ্ছিন্ন কৰিব, সেই সকলো ঠাই, ওখ পৰ্বত আৰু পৰ্বত আৰু প্ৰত্যেক সেউজীয়া গছৰ তলত, সকলো ঠাই ধ্বংস কৰিব। আৰু তেওঁলোকৰ বেদীবোৰ উফৰাই পেলাব। তেওঁলোকৰ পবিত্ৰ স্তম্ভবোৰ ভাঙি, তেওঁলোকৰ কাঠৰ মূৰ্তিবোৰ জুইত জ্বলোৱা, তেওঁলোকৰ দেৱতাৰ খোদিত মূৰ্তিবোৰ কাটি সেই ঠাইৰ পৰা তেওঁলোকৰ নাম ধ্বংস কৰা।</w:t>
      </w:r>
    </w:p>
    <w:p/>
    <w:p>
      <w:r xmlns:w="http://schemas.openxmlformats.org/wordprocessingml/2006/main">
        <w:t xml:space="preserve">২) যিচয়া ২:২০ - "সেই দিনত মানুহে তেওঁলোকৰ ৰূপৰ মূৰ্তি আৰু সোণৰ মূৰ্তি, যিবোৰ তেওঁলোকে নিজৰ বাবে পূজা কৰিবলৈ বনাইছিল, সেইবোৰ তিল আৰু বাদুলিৰ ওচৰলৈ পেলাই দিব।"</w:t>
      </w:r>
    </w:p>
    <w:p/>
    <w:p>
      <w:r xmlns:w="http://schemas.openxmlformats.org/wordprocessingml/2006/main">
        <w:t xml:space="preserve">লেবীয়া পুস্তক ২৬:৩১ আৰু মই তোমালোকৰ নগৰবোৰ ধ্বংস কৰিম, আৰু তোমালোকৰ পবিত্ৰস্থানবোৰক ধ্বংস কৰিম, আৰু তোমালোকৰ মিঠা সুগন্ধিৰ গোন্ধ মই নাপাম।</w:t>
      </w:r>
    </w:p>
    <w:p/>
    <w:p>
      <w:r xmlns:w="http://schemas.openxmlformats.org/wordprocessingml/2006/main">
        <w:t xml:space="preserve">ঈশ্বৰে তেওঁৰ লোকসকলক তেওঁলোকৰ নগৰ আৰু পবিত্ৰ স্থানসমূহ নিৰ্জন কৰি শাস্তি দিব।</w:t>
      </w:r>
    </w:p>
    <w:p/>
    <w:p>
      <w:r xmlns:w="http://schemas.openxmlformats.org/wordprocessingml/2006/main">
        <w:t xml:space="preserve">১/ ঈশ্বৰৰ শাস্তি: অবাধ্যতাৰ পৰিণতি বুজি পোৱা - লেবীয়া পুস্তক ২৬:৩১</w:t>
      </w:r>
    </w:p>
    <w:p/>
    <w:p>
      <w:r xmlns:w="http://schemas.openxmlformats.org/wordprocessingml/2006/main">
        <w:t xml:space="preserve">২) ঈশ্বৰৰ প্ৰেমৰ শক্তি: তেওঁৰ দয়াৰ প্ৰতি কেনেকৈ সঁহাৰি জনাব লাগে সেই বিষয়ে জনা - লেবীয়া পুস্তক ২৬:১১-১৩</w:t>
      </w:r>
    </w:p>
    <w:p/>
    <w:p>
      <w:r xmlns:w="http://schemas.openxmlformats.org/wordprocessingml/2006/main">
        <w:t xml:space="preserve">১.যিচয়া ১:১৬-১৭ - "তোমালোকে নিজকে গা ধোৱা, নিজকে পৰিষ্কাৰ কৰা; মোৰ চকুৰ পৰা তোমালোকৰ কৰ্মৰ কু-কৰ্ম দূৰ কৰা। বেয়া কাম বন্ধ কৰা, ভাল কাম কৰিবলৈ শিকা; ন্যায় বিচাৰক, অত্যাচাৰীক তিৰস্কাৰ কৰা; পিতৃহীনক ৰক্ষা কৰা, বিধৱাৰ বাবে অনুৰোধ কৰক।"</w:t>
      </w:r>
    </w:p>
    <w:p/>
    <w:p>
      <w:r xmlns:w="http://schemas.openxmlformats.org/wordprocessingml/2006/main">
        <w:t xml:space="preserve">২) যিৰিমিয়া ৫:৩ - "হে প্ৰভু, তোমাৰ চকু সত্যৰ ওপৰত নহয়নে? তুমি তেওঁলোকক আঘাত কৰিলে, কিন্তু তেওঁলোকে দুখ কৰা নাই; তুমি তেওঁলোকক ভস্ম কৰিলে, কিন্তু তেওঁলোকে শুধৰণি ল'বলৈ অস্বীকাৰ কৰিলে। তেওঁলোকে তেওঁলোকৰ মুখতকৈ কঠিন কৰিলে।" শিল; তেওঁলোকে ঘূৰি আহিবলৈ অস্বীকাৰ কৰিছে।"</w:t>
      </w:r>
    </w:p>
    <w:p/>
    <w:p>
      <w:r xmlns:w="http://schemas.openxmlformats.org/wordprocessingml/2006/main">
        <w:t xml:space="preserve">লেবীয়া পুস্তক ২৬:৩২ আৰু মই দেশখনক ধ্বংস কৰিম, আৰু তাত বাস কৰা তোমালোকৰ শত্ৰুবোৰ তাত আচৰিত হ’ব।</w:t>
      </w:r>
    </w:p>
    <w:p/>
    <w:p>
      <w:r xmlns:w="http://schemas.openxmlformats.org/wordprocessingml/2006/main">
        <w:t xml:space="preserve">শত্ৰুক আচৰিত কৰি দেশখন ধ্বংস কৰা হ’ব।</w:t>
      </w:r>
    </w:p>
    <w:p/>
    <w:p>
      <w:r xmlns:w="http://schemas.openxmlformats.org/wordprocessingml/2006/main">
        <w:t xml:space="preserve">১: ঈশ্বৰৰ শাস্তি ন্যায়পৰায়ণ - ৰোমীয়া ১২:১৯</w:t>
      </w:r>
    </w:p>
    <w:p/>
    <w:p>
      <w:r xmlns:w="http://schemas.openxmlformats.org/wordprocessingml/2006/main">
        <w:t xml:space="preserve">২: ঈশ্বৰৰ পুনৰুদ্ধাৰকাৰী শক্তি - যিচয়া ৪৩:১৮-১৯</w:t>
      </w:r>
    </w:p>
    <w:p/>
    <w:p>
      <w:r xmlns:w="http://schemas.openxmlformats.org/wordprocessingml/2006/main">
        <w:t xml:space="preserve">১: গীতমালা ৯৭:২ - তেওঁৰ চাৰিওফালে ডাৱৰ আৰু আন্ধাৰ, ধাৰ্মিকতা আৰু বিচাৰ তেওঁৰ সিংহাসনৰ বাসস্থান।</w:t>
      </w:r>
    </w:p>
    <w:p/>
    <w:p>
      <w:r xmlns:w="http://schemas.openxmlformats.org/wordprocessingml/2006/main">
        <w:t xml:space="preserve">2: Jeremiah 12:15 - আৰু এনে হ'ব যে, তোমালোকৰ চাৰিওফালে থকা জাতিবোৰে জানিব যে মই যিহোৱাই ধ্বংসপ্ৰাপ্ত ঠাইবোৰ নিৰ্মাণ কৰিম আৰু ধ্বংসপ্ৰাপ্ত ঠাইবোৰ ৰোপণ কৰিছো: মই যিহোৱাই এই কথা কৈছো, আৰু মই কৰিম।</w:t>
      </w:r>
    </w:p>
    <w:p/>
    <w:p>
      <w:r xmlns:w="http://schemas.openxmlformats.org/wordprocessingml/2006/main">
        <w:t xml:space="preserve">লেবীয়া পুস্তক ২৬:৩৩ আৰু মই তোমালোকক অনা-ইহুদীসকলৰ মাজত সিঁচৰতি কৰিম আৰু তোমালোকৰ পিছে পিছে তৰোৱাল উলিয়াই দিম;</w:t>
      </w:r>
    </w:p>
    <w:p/>
    <w:p>
      <w:r xmlns:w="http://schemas.openxmlformats.org/wordprocessingml/2006/main">
        <w:t xml:space="preserve">ঈশ্বৰে ইস্ৰায়েলৰ লোকসকলক সতৰ্ক কৰি দিছে যে যদি তেওঁলোকে তেওঁৰ বিধান অমান্য কৰে, তেন্তে তেওঁ তেওঁলোকক বন্দীলৈ পঠিয়াব আৰু তেওঁলোকৰ দেশ নিৰ্জন হৈ পৰিব।</w:t>
      </w:r>
    </w:p>
    <w:p/>
    <w:p>
      <w:r xmlns:w="http://schemas.openxmlformats.org/wordprocessingml/2006/main">
        <w:t xml:space="preserve">১/ ঈশ্বৰৰ আজ্ঞা পালন কৰিলে আশীৰ্ব্বাদ হয়, অবাধ্যতাই ধ্বংস আনে।</w:t>
      </w:r>
    </w:p>
    <w:p/>
    <w:p>
      <w:r xmlns:w="http://schemas.openxmlformats.org/wordprocessingml/2006/main">
        <w:t xml:space="preserve">২) আজ্ঞা পালনৰ পুৰস্কাৰ আৰু অবাধ্যতাৰ শাস্তি দিয়াৰ ঈশ্বৰৰ প্ৰতিজ্ঞা আজিও সত্য হৈয়েই আছে।</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লেবীয়া পুস্তক ২৬:৩৪ তেতিয়ালৈকে দেশখনে বিশ্ৰামবাৰে ভোগ কৰিব, যেতিয়ালৈকে ই নিৰ্জন হৈ থাকিব আৰু তোমালোক তোমালোকৰ শত্ৰুৰ দেশত থাকিবা; তেতিয়াও দেশে বিশ্ৰাম ল’ব আৰু বিশ্ৰামবাৰ ভোগ কৰিব।”</w:t>
      </w:r>
    </w:p>
    <w:p/>
    <w:p>
      <w:r xmlns:w="http://schemas.openxmlformats.org/wordprocessingml/2006/main">
        <w:t xml:space="preserve">যিহোৱাই ইস্ৰায়েলৰ লোকসকলক বিশ্ৰামবাৰ পালন কৰিবলৈ আজ্ঞা দিছিল, আনকি তেওঁলোকৰ দেশ নিৰ্জন হৈ থকাৰ সময়তো আৰু তেওঁলোক নিৰ্বাসিত হৈ থকাৰ সময়তো।</w:t>
      </w:r>
    </w:p>
    <w:p/>
    <w:p>
      <w:r xmlns:w="http://schemas.openxmlformats.org/wordprocessingml/2006/main">
        <w:t xml:space="preserve">১/ কষ্টৰ সময়ত ঈশ্বৰৰ বিশ্বাসীতা</w:t>
      </w:r>
    </w:p>
    <w:p/>
    <w:p>
      <w:r xmlns:w="http://schemas.openxmlformats.org/wordprocessingml/2006/main">
        <w:t xml:space="preserve">২/ বিশৃংখল পৃথিৱীত বিশ্ৰামবাৰৰ বিশ্ৰামৰ গুৰুত্ব</w:t>
      </w:r>
    </w:p>
    <w:p/>
    <w:p>
      <w:r xmlns:w="http://schemas.openxmlformats.org/wordprocessingml/2006/main">
        <w:t xml:space="preserve">১/ যিচয়া ৪০:২৮ - তুমি নাজানানে? পৃথিৱীৰ প্ৰান্তৰ সৃষ্টিকৰ্তা অনন্ত ঈশ্বৰ প্ৰভুৱে যে অজ্ঞান নহয় আৰু ক্লান্ত নহয়, সেই কথা তুমি শুনা নাইনে?</w:t>
      </w:r>
    </w:p>
    <w:p/>
    <w:p>
      <w:r xmlns:w="http://schemas.openxmlformats.org/wordprocessingml/2006/main">
        <w:t xml:space="preserve">২/ ইব্ৰী ৪:৯-১১ - এতেকে ঈশ্বৰৰ লোকসকলৰ বাবে বিশ্ৰাম বাকী আছে। কিয়নো যি জনে নিজৰ বিশ্ৰামত প্ৰৱেশ কৰিছে, তেওঁও নিজৰ কৰ্মৰ পৰা বিৰত আছে। এতেকে আমি সেই বিশ্ৰামত প্ৰৱেশ কৰিবলৈ পৰিশ্ৰম কৰোঁহঁক, যাতে কোনোৱে অবিশ্বাসৰ একে আদৰ্শৰ পিছত নপৰে।</w:t>
      </w:r>
    </w:p>
    <w:p/>
    <w:p>
      <w:r xmlns:w="http://schemas.openxmlformats.org/wordprocessingml/2006/main">
        <w:t xml:space="preserve">লেবীয়া পুস্তক ২৬:৩৫ যেতিয়ালৈকে ই নিৰ্জন হৈ থাকিব, তেতিয়ালৈকে ই বিশ্ৰাম পাব; কিয়নো তোমালোকে তাত বাস কৰাৰ সময়ত তোমালোকৰ বিশ্ৰামবাৰে বিশ্ৰাম লোৱা নাছিল।</w:t>
      </w:r>
    </w:p>
    <w:p/>
    <w:p>
      <w:r xmlns:w="http://schemas.openxmlformats.org/wordprocessingml/2006/main">
        <w:t xml:space="preserve">ঈশ্বৰে আজ্ঞা দিয়ে যে বিশ্ৰামবাৰে দেশখনক জিৰণি ল’বলৈ দিয়া হওক, যেনেকৈ লোকসকলে তাত বাস কৰাৰ সময়ত তাত জিৰণি লোৱা নাছিল।</w:t>
      </w:r>
    </w:p>
    <w:p/>
    <w:p>
      <w:r xmlns:w="http://schemas.openxmlformats.org/wordprocessingml/2006/main">
        <w:t xml:space="preserve">১/ বিশ্ৰামবাৰৰ দিনটোক সন্মান জনোৱাৰ গুৰুত্ব</w:t>
      </w:r>
    </w:p>
    <w:p/>
    <w:p>
      <w:r xmlns:w="http://schemas.openxmlformats.org/wordprocessingml/2006/main">
        <w:t xml:space="preserve">২/ মাটিৰ যত্ন লোৱাৰ গুৰুত্ব</w:t>
      </w:r>
    </w:p>
    <w:p/>
    <w:p>
      <w:r xmlns:w="http://schemas.openxmlformats.org/wordprocessingml/2006/main">
        <w:t xml:space="preserve">১/ যাত্ৰাপুস্তক ২০:৮-১১ - বিশ্ৰামবাৰৰ দিনটো পবিত্ৰ কৰি ৰাখিবলৈ মনত ৰাখিবা।</w:t>
      </w:r>
    </w:p>
    <w:p/>
    <w:p>
      <w:r xmlns:w="http://schemas.openxmlformats.org/wordprocessingml/2006/main">
        <w:t xml:space="preserve">২) গীতমালা ২৪:১ - পৃথিৱী আৰু তাৰ পূৰ্ণতা যিহোৱাৰ; জগত আৰু তাত বাস কৰা লোকসকল।</w:t>
      </w:r>
    </w:p>
    <w:p/>
    <w:p>
      <w:r xmlns:w="http://schemas.openxmlformats.org/wordprocessingml/2006/main">
        <w:t xml:space="preserve">লেবীয়া পুস্তক ২৬:৩৬ আৰু তোমালোকৰ মাজৰ যিসকল জীয়াই আছে তেওঁলোকৰ ওপৰত মই তেওঁলোকৰ শত্ৰুৰ দেশত তেওঁলোকৰ হৃদয়লৈ অৱনতি পঠাম; আৰু লৰচৰ কৰা পাতৰ শব্দই তেওঁলোকক খেদিব; আৰু তেওঁলোকে তৰোৱালৰ পৰা পলাই যোৱাৰ দৰে পলাই যাব; আৰু যেতিয়া কোনোৱে খেদি নাযায় তেতিয়া তেওঁলোক পতিত হ’ব।”</w:t>
      </w:r>
    </w:p>
    <w:p/>
    <w:p>
      <w:r xmlns:w="http://schemas.openxmlformats.org/wordprocessingml/2006/main">
        <w:t xml:space="preserve">ঈশ্বৰে তেওঁৰ লোকসকলৰ পৰা জীয়াই থকাসকলৰ হৃদয়ত ভয়ৰ সৃষ্টি কৰিব, আৰু তেওঁলোকক তৰোৱালৰ দৰে কঁপি থকা পাতৰ ভয়ত পলায়ন কৰিব।</w:t>
      </w:r>
    </w:p>
    <w:p/>
    <w:p>
      <w:r xmlns:w="http://schemas.openxmlformats.org/wordprocessingml/2006/main">
        <w:t xml:space="preserve">১/ ঈশ্বৰৰ সুৰক্ষা - যদিও বিপদৰ সন্মুখত আমি ভাবুকি বা ভয় অনুভৱ কৰিব পাৰো, ঈশ্বৰ আমাৰ লগত আছে বুলি জনাটোৱে ভয়ৰ মাজত শান্তি আনে।</w:t>
      </w:r>
    </w:p>
    <w:p/>
    <w:p>
      <w:r xmlns:w="http://schemas.openxmlformats.org/wordprocessingml/2006/main">
        <w:t xml:space="preserve">২) অটল বিশ্বাস - যেতিয়া সকলো আশা হেৰাই যোৱা যেন লাগে তেতিয়াও আমি প্ৰভুৰ সুৰক্ষা আৰু পথ প্ৰদৰ্শনত আত্মবিশ্বাসী হৈ থাকিব পাৰো।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তেওঁলোকৰ কাৰণে ভয় বা ভয় নকৰিবা, কিয়নো তোমাৰ ঈশ্বৰ যিহোৱা তোমাৰ লগত যায়; তেওঁ তোমাক কেতিয়াও এৰি নাযায় আৰু তোমাক এৰি নাযায়।"</w:t>
      </w:r>
    </w:p>
    <w:p/>
    <w:p>
      <w:r xmlns:w="http://schemas.openxmlformats.org/wordprocessingml/2006/main">
        <w:t xml:space="preserve">লেবীয়া পুস্তক ২৬:৩৭ আৰু কোনোৱে খেদি ফুৰাৰ সময়ত তৰোৱালৰ আগত ইজনে সিজনৰ ওপৰত পৰিব;</w:t>
      </w:r>
    </w:p>
    <w:p/>
    <w:p>
      <w:r xmlns:w="http://schemas.openxmlformats.org/wordprocessingml/2006/main">
        <w:t xml:space="preserve">ইস্ৰায়েলৰ লোকসকলক খেদি নোযোৱাকৈও শত্ৰুৰ হাতত পৰাস্ত হ’ব।</w:t>
      </w:r>
    </w:p>
    <w:p/>
    <w:p>
      <w:r xmlns:w="http://schemas.openxmlformats.org/wordprocessingml/2006/main">
        <w:t xml:space="preserve">১/ প্ৰতিকূলতাৰ সময়ত ঈশ্বৰৰ ইচ্ছাৰ ওচৰত আত্মসমৰ্পণ কৰা</w:t>
      </w:r>
    </w:p>
    <w:p/>
    <w:p>
      <w:r xmlns:w="http://schemas.openxmlformats.org/wordprocessingml/2006/main">
        <w:t xml:space="preserve">২) ঈশ্বৰৰ সুৰক্ষা আৰু শক্তিৰ ওপৰত বিশ্বাস ৰখাৰ গুৰুত্ব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৬:৩৩-৩৪ - "কিন্তু প্ৰথমে ঈশ্বৰৰ ৰাজ্য আৰু তেওঁৰ ধাৰ্মিকতা বিচাৰা, আৰু এই সকলোবোৰ তোমালোকক যোগ কৰা হ'ব। এতেকে কাইলৈৰ বিষয়ে চিন্তা নকৰিবা, কিয়নো কাইলৈ নিজৰ বাবে চিন্তা কৰিব। ইয়াৰ বাবে যথেষ্ট।" দিনটো নিজৰ বিপদ।"</w:t>
      </w:r>
    </w:p>
    <w:p/>
    <w:p>
      <w:r xmlns:w="http://schemas.openxmlformats.org/wordprocessingml/2006/main">
        <w:t xml:space="preserve">লেবীয়া পুস্তক ২৬:৩৮ আৰু তোমালোক জাতিবোৰৰ মাজত বিনষ্ট হবা, আৰু তোমালোকৰ শত্ৰুৰ দেশে তোমালোকক খাব।</w:t>
      </w:r>
    </w:p>
    <w:p/>
    <w:p>
      <w:r xmlns:w="http://schemas.openxmlformats.org/wordprocessingml/2006/main">
        <w:t xml:space="preserve">ইস্ৰায়েলৰ লোকসকলে শত্ৰুৰ দ্বাৰা ধ্বংস হৈ তেওঁলোকৰ অবাধ্যতাৰ পৰিণতি ভোগ কৰিব।</w:t>
      </w:r>
    </w:p>
    <w:p/>
    <w:p>
      <w:r xmlns:w="http://schemas.openxmlformats.org/wordprocessingml/2006/main">
        <w:t xml:space="preserve">১/ অবাধ্যতাৰ পৰিণতি: ইস্ৰায়েলীসকলৰ পৰা শিকিব পৰা</w:t>
      </w:r>
    </w:p>
    <w:p/>
    <w:p>
      <w:r xmlns:w="http://schemas.openxmlformats.org/wordprocessingml/2006/main">
        <w:t xml:space="preserve">২/ আমি যি ৰোপণ কৰোঁ তাক চপোৱাৰ বাস্তৱতা</w:t>
      </w:r>
    </w:p>
    <w:p/>
    <w:p>
      <w:r xmlns:w="http://schemas.openxmlformats.org/wordprocessingml/2006/main">
        <w:t xml:space="preserve">১) গালাতীয়া ৬:৭-৮, "প্ৰতাৰিত নহ'বা: ঈশ্বৰক উপহাস কৰা নহয়, কিয়নো যি বীজ সিঁচিব, তেওঁও শস্য চপাব। কিয়নো যিজনে নিজৰ মাংসৰ বাবে বীজ সিঁচিব, তেওঁ মাংসৰ পৰা বিনষ্ট হ'ব, কিন্তু এজনে।" যিজনে আত্মাৰ বাবে বীজ সিঁচিব, তেওঁ আত্মাৰ পৰা অনন্ত জীৱন লাভ কৰিব।"</w:t>
      </w:r>
    </w:p>
    <w:p/>
    <w:p>
      <w:r xmlns:w="http://schemas.openxmlformats.org/wordprocessingml/2006/main">
        <w:t xml:space="preserve">২/ হিতোপদেশ ১:৩২, "কিয়নো সহজ-সৰল লোকক তেওঁলোকৰ বিমুখ হোৱাৰ দ্বাৰাই হত্যা কৰা হয়, আৰু মূৰ্খৰ সন্তুষ্টিই তেওঁলোকক ধ্বংস কৰে।"</w:t>
      </w:r>
    </w:p>
    <w:p/>
    <w:p>
      <w:r xmlns:w="http://schemas.openxmlformats.org/wordprocessingml/2006/main">
        <w:t xml:space="preserve">লেবীয়া পুস্তক ২৬:৩৯ আৰু তোমালোকৰ মাজৰ যিসকলে বাকী আছে, তেওঁলোকে তোমালোকৰ শত্ৰুৰ দেশত নিজৰ অপৰাধত ক্ষতি কৰিব; আৰু তেওঁলোকৰ পূৰ্বপুৰুষৰ অধৰ্মবোৰতো তেওঁলোকে তেওঁলোকৰ লগত ক্ষুব্ধ হ’ব।</w:t>
      </w:r>
    </w:p>
    <w:p/>
    <w:p>
      <w:r xmlns:w="http://schemas.openxmlformats.org/wordprocessingml/2006/main">
        <w:t xml:space="preserve">বন্দী হৈ থকা ইস্ৰায়েলীসকলে নিজৰ পাপৰ কাৰণে আৰু নিজৰ পূৰ্বপুৰুষৰ পাপৰ কাৰণে কষ্ট পাব।</w:t>
      </w:r>
    </w:p>
    <w:p/>
    <w:p>
      <w:r xmlns:w="http://schemas.openxmlformats.org/wordprocessingml/2006/main">
        <w:t xml:space="preserve">১/ পাপৰ পৰিণতি: আমাৰ নিজৰ পাপীতাক চিনি পোৱা আৰু ভৱিষ্যত প্ৰজন্মৰ ওপৰত ইয়াৰ প্ৰভাৱ</w:t>
      </w:r>
    </w:p>
    <w:p/>
    <w:p>
      <w:r xmlns:w="http://schemas.openxmlformats.org/wordprocessingml/2006/main">
        <w:t xml:space="preserve">২) ঈশ্বৰৰ ন্যায়ৰ বাস্তৱতা: পাপ স্বীকাৰ কৰি ক্ষমা বিচৰাৰ প্ৰয়োজনীয়তা</w:t>
      </w:r>
    </w:p>
    <w:p/>
    <w:p>
      <w:r xmlns:w="http://schemas.openxmlformats.org/wordprocessingml/2006/main">
        <w:t xml:space="preserve">১/ যিহিষ্কেল ১৮:২০ - পাপ কৰা আত্মা মৰিব। পিতৃৰ অপৰাধৰ কাৰণে পুত্ৰই কষ্ট নাপাব আৰু পুত্ৰৰ অপৰাধৰ কাৰণে পিতৃয়ে কষ্ট নাপাব।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Leviticus 26:40 যদি তেওঁলোকে মোৰ বিৰুদ্ধে কৰা অপৰাধৰ সৈতে নিজৰ অপৰাধ আৰু পিতৃসকলৰ অপৰাধ স্বীকাৰ কৰে আৰু মোৰ বিৰুদ্ধে চলিছে;</w:t>
      </w:r>
    </w:p>
    <w:p/>
    <w:p>
      <w:r xmlns:w="http://schemas.openxmlformats.org/wordprocessingml/2006/main">
        <w:t xml:space="preserve">এই অংশটোৱে পাপ স্বীকাৰ কৰাৰ প্ৰয়োজনীয়তা আৰু ঈশ্বৰৰ বিৰুদ্ধে কৰা অন্যায়ৰ বাবে অনুতাপ কৰাৰ প্ৰয়োজনীয়তাৰ বিষয়ে কয়।</w:t>
      </w:r>
    </w:p>
    <w:p/>
    <w:p>
      <w:r xmlns:w="http://schemas.openxmlformats.org/wordprocessingml/2006/main">
        <w:t xml:space="preserve">১: আমি যদি ঈশ্বৰৰ দ্বাৰা ক্ষমা কৰিব বিচাৰো তেন্তে আমি আমাৰ পাপ স্বীকাৰ কৰিবলৈ আৰু তাৰ পৰা অনুতাপ কৰিবলৈ ইচ্ছুক হ’ব লাগিব।</w:t>
      </w:r>
    </w:p>
    <w:p/>
    <w:p>
      <w:r xmlns:w="http://schemas.openxmlformats.org/wordprocessingml/2006/main">
        <w:t xml:space="preserve">২: ক্ষমাৰ পথ হ’ল আমাৰ পাপৰ স্বীকাৰোক্তি আৰু অনুতাপ।</w:t>
      </w:r>
    </w:p>
    <w:p/>
    <w:p>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লেবীয়া পুস্তক ২৬:৪১ আৰু মইও তেওঁলোকৰ বিপৰীতে গৈ তেওঁলোকক শত্ৰুৰ দেশলৈ লৈ আহিলোঁ; যদি তেওঁলোকৰ অচুন্নত হৃদয় নম্ৰ হয়, আৰু তেওঁলোকে নিজৰ অপৰাধৰ শাস্তি গ্ৰহণ কৰে।</w:t>
      </w:r>
    </w:p>
    <w:p/>
    <w:p>
      <w:r xmlns:w="http://schemas.openxmlformats.org/wordprocessingml/2006/main">
        <w:t xml:space="preserve">ঈশ্বৰে তেওঁৰ লোকসকলক শাস্তি দিব যদিহে তেওঁলোকে অনুতাপ নকৰে আৰু নিজৰ পাপৰ পৰা আঁতৰি নাযায়।</w:t>
      </w:r>
    </w:p>
    <w:p/>
    <w:p>
      <w:r xmlns:w="http://schemas.openxmlformats.org/wordprocessingml/2006/main">
        <w:t xml:space="preserve">১/ আমাৰ পাপ চিনি পোৱা আৰু অনুতাপ কৰা</w:t>
      </w:r>
    </w:p>
    <w:p/>
    <w:p>
      <w:r xmlns:w="http://schemas.openxmlformats.org/wordprocessingml/2006/main">
        <w:t xml:space="preserve">২/ অবাধ্যতাৰ পৰিণতি</w:t>
      </w:r>
    </w:p>
    <w:p/>
    <w:p>
      <w:r xmlns:w="http://schemas.openxmlformats.org/wordprocessingml/2006/main">
        <w:t xml:space="preserve">১/ গীতমালা ৫১:১৭, "ঈশ্বৰৰ বলিদানবোৰ ভগ্ন আত্মা; ভগ্ন আৰু অনুশোচনা কৰা হৃদয়, হে ঈশ্বৰ, তুমি তুচ্ছজ্ঞান নকৰিবা।"</w:t>
      </w:r>
    </w:p>
    <w:p/>
    <w:p>
      <w:r xmlns:w="http://schemas.openxmlformats.org/wordprocessingml/2006/main">
        <w:t xml:space="preserve">২) যিচয়া ৫৫:৭, "দুষ্টই নিজৰ পথ আৰু অধাৰ্মিক লোকে নিজৰ চিন্তা ত্যাগ কৰক;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লেবীয়া পুস্তক ২৬:৪২ তেতিয়া মই যাকোবৰ লগত কৰা মোৰ নিয়ম, আৰু ইচহাকৰ লগত কৰা মোৰ নিয়ম আৰু অব্ৰাহামৰ লগত কৰা মোৰ চুক্তিও মনত ৰাখিম; আৰু মই সেই দেশখনক স্মৰণ কৰিম।</w:t>
      </w:r>
    </w:p>
    <w:p/>
    <w:p>
      <w:r xmlns:w="http://schemas.openxmlformats.org/wordprocessingml/2006/main">
        <w:t xml:space="preserve">ঈশ্বৰে অব্ৰাহাম, ইচহাক আৰু যাকোবৰ সৈতে কৰা নিয়ম আৰু লগতে তেওঁলোকক ইস্ৰায়েলৰ দেশ দিয়াৰ প্ৰতিজ্ঞাও মনত ৰাখে।</w:t>
      </w:r>
    </w:p>
    <w:p/>
    <w:p>
      <w:r xmlns:w="http://schemas.openxmlformats.org/wordprocessingml/2006/main">
        <w:t xml:space="preserve">১/ ঈশ্বৰৰ অবিফল বিশ্বাসযোগ্যতা - তেওঁৰ প্ৰতিজ্ঞা আৰু নিয়মৰ প্ৰতি ঈশ্বৰৰ বিশ্বাসযোগ্যতা কেনেকৈ অপৰিৱৰ্তিত আৰু নিৰ্ভৰযোগ্য।</w:t>
      </w:r>
    </w:p>
    <w:p/>
    <w:p>
      <w:r xmlns:w="http://schemas.openxmlformats.org/wordprocessingml/2006/main">
        <w:t xml:space="preserve">২) ঈশ্বৰৰ দেশৰ প্ৰতিজ্ঞা - ইস্ৰায়েল দেশৰ প্ৰতি ঈশ্বৰৰ প্ৰতিজ্ঞা আজিও কেনেকৈ থিয় হৈ আছে।</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লেবীয়া পুস্তক ২৬:৪৩ দেশখনো তেওঁলোকৰ পৰা বাকী থাকিব, আৰু তেওঁলোকৰ বিশ্ৰামবাৰে ভোগ কৰিব, আৰু তেওঁলোকৰ অবিহনে নিৰ্জন হৈ থকাৰ সময়ত তেওঁলোকে নিজৰ অপৰাধৰ শাস্তি গ্ৰহণ কৰিব; মোৰ বিধিবোৰক ঘৃণা কৰিছিল।</w:t>
      </w:r>
    </w:p>
    <w:p/>
    <w:p>
      <w:r xmlns:w="http://schemas.openxmlformats.org/wordprocessingml/2006/main">
        <w:t xml:space="preserve">ইস্ৰায়েলীসকলৰ অপৰাধৰ শাস্তি হ’ল যে দেশখন নিৰ্জন হৈ পৰিব আৰু তেওঁলোক অনুপস্থিত থকাৰ সময়ত তেওঁলোকে বিশ্ৰামবাৰ উপভোগ কৰিব। ঈশ্বৰৰ বিচাৰ আৰু বিধিসমূহৰ প্ৰতি তেওঁলোকৰ অৱজ্ঞাৰ বাবেই এনে হৈছে।</w:t>
      </w:r>
    </w:p>
    <w:p/>
    <w:p>
      <w:r xmlns:w="http://schemas.openxmlformats.org/wordprocessingml/2006/main">
        <w:t xml:space="preserve">১/ ঈশ্বৰৰ বিচাৰবোৰ ন্যায়পৰায়ণ আৰু ধাৰ্মিক</w:t>
      </w:r>
    </w:p>
    <w:p/>
    <w:p>
      <w:r xmlns:w="http://schemas.openxmlformats.org/wordprocessingml/2006/main">
        <w:t xml:space="preserve">২/ আমাৰ অধৰ্মৰ পৰিণতি গ্ৰহণ কৰা</w:t>
      </w:r>
    </w:p>
    <w:p/>
    <w:p>
      <w:r xmlns:w="http://schemas.openxmlformats.org/wordprocessingml/2006/main">
        <w:t xml:space="preserve">১/ দ্বিতীয় বিবৰণ ৮:১১-২০</w:t>
      </w:r>
    </w:p>
    <w:p/>
    <w:p>
      <w:r xmlns:w="http://schemas.openxmlformats.org/wordprocessingml/2006/main">
        <w:t xml:space="preserve">২/ যিচয়া ১:১১-২০ পদ</w:t>
      </w:r>
    </w:p>
    <w:p/>
    <w:p>
      <w:r xmlns:w="http://schemas.openxmlformats.org/wordprocessingml/2006/main">
        <w:t xml:space="preserve">লেবীয়া পুস্তক ২৬:৪৪ আৰু তথাপিও যেতিয়া তেওঁলোকে শত্ৰুৰ দেশত থাকিব, তেতিয়া মই তেওঁলোকক আঁতৰাই নিদিওঁ, আৰু তেওঁলোকক ঘৃণা নকৰো, তেওঁলোকক সম্পূৰ্ণৰূপে ধ্বংস কৰিবলৈ আৰু তেওঁলোকৰ সৈতে মোৰ নিয়ম ভংগ কৰিবলৈ, কিয়নো মই... তেওঁলোকৰ ঈশ্বৰ যিহোৱা।</w:t>
      </w:r>
    </w:p>
    <w:p/>
    <w:p>
      <w:r xmlns:w="http://schemas.openxmlformats.org/wordprocessingml/2006/main">
        <w:t xml:space="preserve">ইস্ৰায়েলীসকলে বিপথে পৰিচালিত হৈ ঈশ্বৰৰ লগত কৰা নিয়ম ভংগ কৰাৰ পাছতো ঈশ্বৰে তেওঁলোকৰ প্ৰতি বিশ্বাসী হৈ আছে আৰু তেওঁলোকক অগ্ৰাহ্য নকৰে।</w:t>
      </w:r>
    </w:p>
    <w:p/>
    <w:p>
      <w:r xmlns:w="http://schemas.openxmlformats.org/wordprocessingml/2006/main">
        <w:t xml:space="preserve">১/ ঈশ্বৰৰ অবিচল প্ৰেম: নিঃচৰ্ত বিশ্বাসযোগ্যতাৰ প্ৰতিজ্ঞা</w:t>
      </w:r>
    </w:p>
    <w:p/>
    <w:p>
      <w:r xmlns:w="http://schemas.openxmlformats.org/wordprocessingml/2006/main">
        <w:t xml:space="preserve">২/ নিয়মৰ শক্তি: আমাৰ প্ৰতি ঈশ্বৰৰ অন্তহীন প্ৰতিশ্ৰুতি</w:t>
      </w:r>
    </w:p>
    <w:p/>
    <w:p>
      <w:r xmlns:w="http://schemas.openxmlformats.org/wordprocessingml/2006/main">
        <w:t xml:space="preserve">1. ৰোমীয়া 8:35-39 - "খ্ৰীষ্টৰ প্ৰেমৰ পৰা আমাক কোনে পৃথক কৰিব? ক্লেশ, দুখ, অত্যাচাৰ, বা দুৰ্ভিক্ষ, বা উলংগতা, বা বিপদ, বা তৰোৱাল? যিদৰে লিখা আছে, "তোমাৰ কাৰণে আমি।" গোটেই দিনটো বধ কৰা হয়, আমি বধৰ বাবে ভেড়াৰ দৰে গণ্য কৰা হওঁ , বা শক্তি, বা উপস্থিত বস্তু, বা আহিবলগীয়া বস্তু, বা উচ্চতা, গভীৰতা, বা আন কোনো জীৱই আমাক ঈশ্বৰৰ প্ৰেমৰ পৰা পৃথক কৰিব নোৱাৰিব, যিটো আমাৰ প্ৰভু খ্ৰীষ্ট যীচুত আছে।"</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লেবীয়া পুস্তক ২৬:৪৫ কিন্তু মই তেওঁলোকৰ ঈশ্বৰ হ’বলৈ তেওঁলোকৰ পূৰ্বপুৰুষসকলৰ নিয়মক স্মৰণ কৰিম, যিসকলক মই তেওঁলোকৰ ঈশ্বৰ হ’বলৈ মিচৰ দেশৰ পৰা উলিয়াই আনিলোঁ।</w:t>
      </w:r>
    </w:p>
    <w:p/>
    <w:p>
      <w:r xmlns:w="http://schemas.openxmlformats.org/wordprocessingml/2006/main">
        <w:t xml:space="preserve">ঈশ্বৰে ইস্ৰায়েলীসকলক অনা-ইহুদীসকলৰ দৃষ্টিত মিচৰৰ পৰা উলিয়াই অনাৰ সময়ত কৰা নিয়মৰ কথা মনত পেলাইছে আৰু তেওঁ তেওঁলোকৰ ঈশ্বৰ হৈ থাকিব।</w:t>
      </w:r>
    </w:p>
    <w:p/>
    <w:p>
      <w:r xmlns:w="http://schemas.openxmlformats.org/wordprocessingml/2006/main">
        <w:t xml:space="preserve">১/ ঈশ্বৰ বিশ্বাসী - তেওঁ নিজৰ লোকসকলৰ সৈতে কৰা নিয়মক সন্মান আৰু মনত ৰাখিয়েই থাকে।</w:t>
      </w:r>
    </w:p>
    <w:p/>
    <w:p>
      <w:r xmlns:w="http://schemas.openxmlformats.org/wordprocessingml/2006/main">
        <w:t xml:space="preserve">২/ ঈশ্বৰ নিৰ্ভৰযোগ্য - যিয়েই নহওক তেওঁ নিজৰ লোকৰ ঈশ্বৰ হৈ থাকিব।</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১০৩:১৭-১৮ - কিন্তু যিহোৱাৰ অটল প্ৰেম অনন্তৰ পৰা চিৰকাললৈকে তেওঁক ভয় কৰাসকলৰ ওপৰত আৰু তেওঁৰ ধাৰ্মিকতা সন্তানৰ সন্তানসকলৰ প্ৰতি, যিসকলে তেওঁৰ নিয়ম পালন কৰে আৰু তেওঁৰ আজ্ঞা পালন কৰিবলৈ মনত ৰাখে।</w:t>
      </w:r>
    </w:p>
    <w:p/>
    <w:p>
      <w:r xmlns:w="http://schemas.openxmlformats.org/wordprocessingml/2006/main">
        <w:t xml:space="preserve">লেবীয়া পুস্তক ২৬:৪৬ এইবোৰ হৈছে মোচিৰ দ্বাৰাই যিহোৱাই চিনয় পৰ্ব্বতত তেওঁৰ আৰু ইস্ৰায়েলৰ সন্তানসকলৰ মাজত প্ৰণয়ন কৰা বিধি আৰু বিচাৰ আৰু বিধান।</w:t>
      </w:r>
    </w:p>
    <w:p/>
    <w:p>
      <w:r xmlns:w="http://schemas.openxmlformats.org/wordprocessingml/2006/main">
        <w:t xml:space="preserve">যিহোৱাই মোচিৰ যোগেদি চিনয় পৰ্ব্বতত ইস্ৰায়েলৰ সন্তানসকলৰ বাবে বিধি, বিচাৰ আৰু বিধান প্ৰণয়ন কৰিলে।</w:t>
      </w:r>
    </w:p>
    <w:p/>
    <w:p>
      <w:r xmlns:w="http://schemas.openxmlformats.org/wordprocessingml/2006/main">
        <w:t xml:space="preserve">১/ প্ৰভুৰ নিয়ম: আমাৰ জীৱনৰ বাবে এক পথ প্ৰদৰ্শক</w:t>
      </w:r>
    </w:p>
    <w:p/>
    <w:p>
      <w:r xmlns:w="http://schemas.openxmlformats.org/wordprocessingml/2006/main">
        <w:t xml:space="preserve">২/ নিয়ম পালন কৰা: ঈশ্বৰৰ ইচ্ছা পূৰণ কৰা</w:t>
      </w:r>
    </w:p>
    <w:p/>
    <w:p>
      <w:r xmlns:w="http://schemas.openxmlformats.org/wordprocessingml/2006/main">
        <w:t xml:space="preserve">১/ দ্বিতীয় বিবৰণ ৫:১-৩</w:t>
      </w:r>
    </w:p>
    <w:p/>
    <w:p>
      <w:r xmlns:w="http://schemas.openxmlformats.org/wordprocessingml/2006/main">
        <w:t xml:space="preserve">২/ যিৰিমিয়া ৭:২৩-২৪</w:t>
      </w:r>
    </w:p>
    <w:p/>
    <w:p>
      <w:r xmlns:w="http://schemas.openxmlformats.org/wordprocessingml/2006/main">
        <w:t xml:space="preserve">লেবীয়া পুস্তক ২৭ পদক তলত দিয়া ধৰণে তিনিটা অনুচ্ছেদত সামৰি ল’ব পাৰি, য’ত উল্লেখ কৰা পদ আছে:</w:t>
      </w:r>
    </w:p>
    <w:p/>
    <w:p>
      <w:r xmlns:w="http://schemas.openxmlformats.org/wordprocessingml/2006/main">
        <w:t xml:space="preserve">অনুচ্ছেদ ১: লেবীয়া পুস্তক ২৭:১-১৫ পদত প্ৰভুৰ প্ৰতি কৰা প্ৰতিজ্ঞা আৰু সমৰ্পণৰ মূল্য সম্পৰ্কে নিয়মৰ পৰিচয় দিয়া হৈছে। অধ্যায়টোত গুৰুত্ব দিয়া হৈছে যে ব্যক্তিসকলে নিজকে বা নিজৰ সম্পত্তি ঈশ্বৰৰ ওচৰত উৎসৰ্গা কৰাৰ প্ৰতিজ্ঞা কৰিব পাৰে। ইয়াত বয়স, লিংগ আৰু অন্যান্য কাৰকৰ ওপৰত ভিত্তি কৰি এই সমৰ্পণৰ মূল্য নিৰ্ধাৰণৰ ব্যৱস্থা স্থাপন কৰা হয়। অধ্যায়টোত মানুহ, জীৱ-জন্তু, ঘৰ আৰু পথাৰক চেকেলত মূল্য অনুসাৰে মূল্য নিৰ্ধাৰণৰ বাবে নিৰ্দেশনা দিয়া হৈছে।</w:t>
      </w:r>
    </w:p>
    <w:p/>
    <w:p>
      <w:r xmlns:w="http://schemas.openxmlformats.org/wordprocessingml/2006/main">
        <w:t xml:space="preserve">অনুচ্ছেদ ২: লেবীয়া পুস্তক ২৭:১৬-২৫ পদত আগবাঢ়ি গৈ এটা ক্ষেত্ৰ উৎসৰ্গা কৰাৰ সম্পৰ্কে নিয়মসমূহ উপস্থাপন কৰা হৈছে। অধ্যায়টোত এই কথা উল্লেখ কৰা হৈছে যে যদি কোনোবাই ইতিমধ্যে নিজৰ মালিকানাধীন কোনো ক্ষেত্ৰ প্ৰভুৰ বাবে উৎসৰ্গা কৰে, তেন্তে জয়ন্তী বছৰলৈকে কিমান বছৰৰ ওপৰত ভিত্তি কৰি তাৰ মূল্য নিৰ্ধাৰণ কৰা হয়। যদি তেওঁলোকে তাৰ আগতে ইয়াক ৰিডিম কৰিব বিচাৰে তেন্তে ইয়াৰ মূল্যত অতিৰিক্ত ধন যোগ কৰিব লাগিব। কিন্তু জয়ন্তী বৰ্ষৰ ভিতৰত যদি তেওঁলোকে ইয়াক মুক্ত নকৰে তেন্তে ই স্থায়ীভাৱে ঈশ্বৰৰ ওচৰত উৎসৰ্গিত হৈ পৰে।</w:t>
      </w:r>
    </w:p>
    <w:p/>
    <w:p>
      <w:r xmlns:w="http://schemas.openxmlformats.org/wordprocessingml/2006/main">
        <w:t xml:space="preserve">অনুচ্ছেদ ৩: লেবীয়া পুস্তক ২৭ পদৰ সামৰণিত পশুধনৰ সৈতে জড়িত সমৰ্পণৰ বিষয়ে আলোচনা কৰা হৈছে। ইয়াত উল্লেখ আছে যে যদি কোনোবাই নিজৰ জাক বা জাকৰ পৰা কোনো জন্তু ঈশ্বৰক প্ৰসাদ হিচাপে উৎসৰ্গা কৰে, তেন্তে তাৰ মূল্য এজন পুৰোহিতে কৰা মূল্যায়নৰ দ্বাৰা নিৰ্ণয় কৰা হয়। যদি তেওঁলোকে ইয়াক বলিদান হিচাপে আগবঢ়োৱাৰ পৰিৱৰ্তে ইয়াক মুক্ত কৰিব বিচাৰে তেন্তে ইয়াৰ মূল্যায়িত মূল্যৰ এক পঞ্চমাংশ ধন পৰিশোধ হিচাপে যোগ কৰিব লাগিব। ইয়াৰ উপৰিও কিছুমান বিশেষ জীৱ-জন্তুক পবিত্ৰ বুলি গণ্য কৰা হয় আৰু ইয়াক মুক্ত কৰিব নোৱাৰি কিন্তু সম্পূৰ্ণৰূপে বলি হিচাপে আগবঢ়াব লাগিব।</w:t>
      </w:r>
    </w:p>
    <w:p/>
    <w:p>
      <w:r xmlns:w="http://schemas.openxmlformats.org/wordprocessingml/2006/main">
        <w:t xml:space="preserve">চমুকৈ:</w:t>
      </w:r>
    </w:p>
    <w:p>
      <w:r xmlns:w="http://schemas.openxmlformats.org/wordprocessingml/2006/main">
        <w:t xml:space="preserve">লেবীয়া পুস্তক ২৭ পদত উপস্থাপন কৰা হৈছে:</w:t>
      </w:r>
    </w:p>
    <w:p>
      <w:r xmlns:w="http://schemas.openxmlformats.org/wordprocessingml/2006/main">
        <w:t xml:space="preserve">ঈশ্বৰৰ প্ৰতি কৰা ব্ৰত আৰু সমৰ্পণৰ সম্পৰ্কে নিয়ম;</w:t>
      </w:r>
    </w:p>
    <w:p>
      <w:r xmlns:w="http://schemas.openxmlformats.org/wordprocessingml/2006/main">
        <w:t xml:space="preserve">বয়স, লিংগৰ ওপৰত ভিত্তি কৰি মূল্য নিৰ্ধাৰণৰ ব্যৱস্থা;</w:t>
      </w:r>
    </w:p>
    <w:p>
      <w:r xmlns:w="http://schemas.openxmlformats.org/wordprocessingml/2006/main">
        <w:t xml:space="preserve">মানুহ, জীৱ-জন্তু, ঘৰ, পথাৰক মূল্য দিয়াৰ বাবে নিৰ্দেশনা।</w:t>
      </w:r>
    </w:p>
    <w:p/>
    <w:p>
      <w:r xmlns:w="http://schemas.openxmlformats.org/wordprocessingml/2006/main">
        <w:t xml:space="preserve">ক্ষেত্ৰসমূহৰ উৎসৰ্গা সম্পৰ্কীয় নিয়মাৱলী;</w:t>
      </w:r>
    </w:p>
    <w:p>
      <w:r xmlns:w="http://schemas.openxmlformats.org/wordprocessingml/2006/main">
        <w:t xml:space="preserve">জয়ন্তী বছৰলৈকে বছৰবোৰৰ ওপৰত ভিত্তি কৰি মূল্য নিৰ্ধাৰণ;</w:t>
      </w:r>
    </w:p>
    <w:p>
      <w:r xmlns:w="http://schemas.openxmlformats.org/wordprocessingml/2006/main">
        <w:t xml:space="preserve">জয়ন্তী বছৰৰ আগতে মুক্তিৰ বিকল্প, অতিৰিক্ত ধন পৰিশোধৰ প্ৰয়োজন।</w:t>
      </w:r>
    </w:p>
    <w:p/>
    <w:p>
      <w:r xmlns:w="http://schemas.openxmlformats.org/wordprocessingml/2006/main">
        <w:t xml:space="preserve">পশুধনৰ সৈতে জড়িত উৎসৰ্গা;</w:t>
      </w:r>
    </w:p>
    <w:p>
      <w:r xmlns:w="http://schemas.openxmlformats.org/wordprocessingml/2006/main">
        <w:t xml:space="preserve">পুৰোহিতৰ দ্বাৰা মূল্যৰ মূল্যায়ন;</w:t>
      </w:r>
    </w:p>
    <w:p>
      <w:r xmlns:w="http://schemas.openxmlformats.org/wordprocessingml/2006/main">
        <w:t xml:space="preserve">যোগ কৰা ধন বা বলিদান হিচাপে আগবঢ়োৱাৰ সৈতে মুক্তিৰ বিকল্প।</w:t>
      </w:r>
    </w:p>
    <w:p/>
    <w:p>
      <w:r xmlns:w="http://schemas.openxmlformats.org/wordprocessingml/2006/main">
        <w:t xml:space="preserve">এই অধ্যায়ত ব্ৰত, সমৰ্পণ আৰু ইয়াৰ মূল্যবোধৰ সম্পৰ্কীয় নিয়মসমূহৰ ওপৰত গুৰুত্ব আৰোপ কৰা হৈছে। লেবীয়া পুস্তক ২৭ পদত প্ৰভুৰ প্ৰতি প্ৰতিজ্ঞা আৰু সমৰ্পণ কৰাৰ ধাৰণাটোৰ পৰিচয় দিয়া হৈছে। ইয়াত বয়স, লিংগ, আৰু অন্যান্য বিবেচনা আদি বিভিন্ন কাৰকৰ ওপৰত ভিত্তি কৰি এই সমৰ্পণৰ মূল্য নিৰ্ধাৰণৰ ব্যৱস্থা স্থাপন কৰা হয়। অধ্যায়টোত মানুহ, জীৱ-জন্তু, ঘৰ আৰু পথাৰক চেকেলত মূল্য অনুসাৰে মূল্য নিৰ্ধাৰণৰ বাবে নিৰ্দেশনা দিয়া হৈছে।</w:t>
      </w:r>
    </w:p>
    <w:p/>
    <w:p>
      <w:r xmlns:w="http://schemas.openxmlformats.org/wordprocessingml/2006/main">
        <w:t xml:space="preserve">তদুপৰি, লেবীয়া পুস্তক ২৭ পদত উৎসৰ্গা কৰা ক্ষেত্ৰসমূহৰ বাবে নিৰ্দিষ্ট নিয়মসমূহ উপস্থাপন কৰা হৈছে। ইয়াত ৰূপৰেখা দাঙি ধৰা হৈছে যে যদি কোনোবাই ইতিমধ্যে নিজৰ মালিকানাধীন কোনো ক্ষেত্ৰ প্ৰভুৰ বাবে উৎসৰ্গা কৰে, তেন্তে জয়ন্তী বছৰলৈকে বছৰৰ সংখ্যাৰ ওপৰত ভিত্তি কৰি তাৰ মূল্য নিৰ্ধাৰণ কৰা হয় যিটো প্ৰতি পঞ্চাশ বছৰৰ মূৰে মূৰে ঘটা এটা বিশেষ বছৰ যেতিয়া সকলো ঋণ ক্ষমা কৰা হয় আৰু পূৰ্বপুৰুষৰ মাটিবোৰ নিজৰ মূল মালিকৰ হাতলৈ ঘূৰি যায় . জয়ন্তী বছৰৰ আগতে মুক্তি সম্ভৱ যদিও ইয়াৰ মূল্যত অতিৰিক্ত ধন যোগ কৰিব লাগিব। যদি জয়ন্তী বৰ্ষৰ দ্বাৰা মুক্ত নহয়, তেন্তে ই স্থায়ীভাৱে ঈশ্বৰৰ ওচৰত উৎসৰ্গিত হৈ পৰে।</w:t>
      </w:r>
    </w:p>
    <w:p/>
    <w:p>
      <w:r xmlns:w="http://schemas.openxmlformats.org/wordprocessingml/2006/main">
        <w:t xml:space="preserve">পশুধনৰ সৈতে জড়িত উৎসৰ্গাসমূহক সম্বোধন কৰি অধ্যায়টোৰ সামৰণিত কৰা হৈছে। লেবীয়া পুস্তক ২৭ পদত কোৱা হৈছে যে যদি কোনোবাই তেওঁলোকৰ জাক বা জাকৰ পৰা কোনো পশু ঈশ্বৰক বলিদান হিচাপে উৎসৰ্গা কৰে, তেন্তে তাৰ মূল্য এজন পুৰোহিতে কৰা মূল্যায়নৰ দ্বাৰা নিৰ্ণয় কৰা হয়। তেওঁলোকৰ হাতত ইয়াক বলিদান হিচাপে আগবঢ়োৱাৰ পৰিৱৰ্তে ইয়াক ৰিডিম কৰাৰ বিকল্প আছে যদিও ইয়াৰ মূল্যায়িত মূল্যৰ এক পঞ্চমাংশ পেমেণ্ট হিচাপে যোগ কৰিব লাগিব। ইয়াৰ উপৰিও কিছুমান বিশেষ জীৱ-জন্তুক পবিত্ৰ বুলি গণ্য কৰা হয় আৰু ইয়াক মুক্ত কৰিব নোৱাৰি কিন্তু সম্পূৰ্ণৰূপে বলি হিচাপে আগবঢ়াব লাগিব। এই নিয়মসমূহে বিভিন্ন ৰূপত ঈশ্বৰৰ প্ৰতি কৰা ব্ৰত আৰু সমৰ্পণ পূৰণৰ ক্ষেত্ৰত পথ প্ৰদৰ্শন কৰে।</w:t>
      </w:r>
    </w:p>
    <w:p/>
    <w:p/>
    <w:p>
      <w:r xmlns:w="http://schemas.openxmlformats.org/wordprocessingml/2006/main">
        <w:t xml:space="preserve">লেবীয়া পুস্তক ২৭:১ আৰু যিহোৱাই মোচিক ক’লে।</w:t>
      </w:r>
    </w:p>
    <w:p/>
    <w:p>
      <w:r xmlns:w="http://schemas.openxmlformats.org/wordprocessingml/2006/main">
        <w:t xml:space="preserve">এই অংশটোৱে ঈশ্বৰে মোচিৰ লগত প্ৰভুৰ বাবে উৎসৰ্গিত বস্তুবোৰৰ পবিত্ৰকৰণৰ বিষয়ে এখন বিধানৰ বিষয়ে কোৱাৰ ৰূপৰেখা দাঙি ধৰিছে।</w:t>
      </w:r>
    </w:p>
    <w:p/>
    <w:p>
      <w:r xmlns:w="http://schemas.openxmlformats.org/wordprocessingml/2006/main">
        <w:t xml:space="preserve">১/ সমৰ্পণৰ পবিত্ৰতা: প্ৰভুক কিবা এটা দিয়াৰ অৰ্থ কি সেয়া পৰীক্ষা কৰা</w:t>
      </w:r>
    </w:p>
    <w:p/>
    <w:p>
      <w:r xmlns:w="http://schemas.openxmlformats.org/wordprocessingml/2006/main">
        <w:t xml:space="preserve">২) ঈশ্বৰৰ আজ্ঞা পালনৰ গুৰুত্ব</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যিৰিমিয়া ২৯:১১-১৩ - "কিয়নো মই জানো যে মই তোমালোকৰ বাবে যি পৰিকল্পনা কৰিছো, যিহোৱাই কৈছে, তোমালোকক ভৱিষ্যত আৰু আশা দিবলৈ অশুভৰ বাবে নহয়, মংগলৰ বাবে পৰিকল্পনা কৰিছো। তেতিয়া তুমি মোক মাতিব আৰু আহিবা আৰু।" মোক প্ৰাৰ্থনা কৰক, আৰু মই তোমাৰ কথা শুনিম। তুমি মোক বিচাৰিবা আৰু মোক বিচাৰি পাবা, যেতিয়া তুমি মোক সম্পূৰ্ণ হৃদয়েৰে বিচাৰিবা।"</w:t>
      </w:r>
    </w:p>
    <w:p/>
    <w:p>
      <w:r xmlns:w="http://schemas.openxmlformats.org/wordprocessingml/2006/main">
        <w:t xml:space="preserve">লেবীয়া পুস্তক ২৭:২ ইস্ৰায়েলৰ সন্তানসকলক কওক আৰু তেওঁলোকক কওক, যেতিয়া কোনো মানুহে একক প্ৰতিজ্ঞা কৰিব, তেতিয়া সেই ব্যক্তিসকল আপোনাৰ মূল্য অনুসৰি যিহোৱাৰ বাবে হ’ব।</w:t>
      </w:r>
    </w:p>
    <w:p/>
    <w:p>
      <w:r xmlns:w="http://schemas.openxmlformats.org/wordprocessingml/2006/main">
        <w:t xml:space="preserve">এই অংশটোৱে প্ৰভুৰ প্ৰতি প্ৰতিজ্ঞা কৰা আৰু ইয়াক সন্মান কৰাৰ গুৰুত্বৰ বিষয়ে কয়।</w:t>
      </w:r>
    </w:p>
    <w:p/>
    <w:p>
      <w:r xmlns:w="http://schemas.openxmlformats.org/wordprocessingml/2006/main">
        <w:t xml:space="preserve">১/ "ব্ৰতৰ শক্তি: ঈশ্বৰৰ ওচৰত আমাৰ প্ৰতিজ্ঞা পালন কৰা"।</w:t>
      </w:r>
    </w:p>
    <w:p/>
    <w:p>
      <w:r xmlns:w="http://schemas.openxmlformats.org/wordprocessingml/2006/main">
        <w:t xml:space="preserve">২/ "আমাৰ প্ৰতিশ্ৰুতিক সন্মান কৰা: প্ৰতিজ্ঞা কৰাৰ আশীৰ্বাদ"।</w:t>
      </w:r>
    </w:p>
    <w:p/>
    <w:p>
      <w:r xmlns:w="http://schemas.openxmlformats.org/wordprocessingml/2006/main">
        <w:t xml:space="preserve">১) উপদেশক ৫:৪-৫ - "যেতিয়া তুমি ঈশ্বৰৰ আগত কোনো প্ৰতিজ্ঞা কৰে, তেতিয়া সেই প্ৰতিজ্ঞা পূৰণ কৰিবলৈ পলম নকৰিবা। তেওঁ মূৰ্খৰ প্ৰতি কোনো সন্তুষ্ট নহয়; তোমাৰ প্ৰতিজ্ঞা পালন কৰা। প্ৰতিজ্ঞা নকৰাতকৈ প্ৰতিজ্ঞা নকৰাটোৱেই উত্তম।" " "</w:t>
      </w:r>
    </w:p>
    <w:p/>
    <w:p>
      <w:r xmlns:w="http://schemas.openxmlformats.org/wordprocessingml/2006/main">
        <w:t xml:space="preserve">২) যাকোব ৫:১২ - "কিন্তু সকলোতকৈ বেছি, মোৰ ভাইসকল, স্বৰ্গ বা পৃথিৱী বা আন কোনো কথাৰ শপত নকৰিবা। তোমালোকৰ হয় হয়, আৰু তোমালোকৰ নহয়, নহয়, নহ'লে তোমালোকক দোষী সাব্যস্ত কৰা হ'ব।"</w:t>
      </w:r>
    </w:p>
    <w:p/>
    <w:p>
      <w:r xmlns:w="http://schemas.openxmlformats.org/wordprocessingml/2006/main">
        <w:t xml:space="preserve">Leviticus 27:3 বিশ বছৰৰ পৰা ষাঠি বছৰ বয়সলৈকে আপোনাৰ মূল্য পবিত্ৰ স্থানৰ চেকল অনুসাৰে পঞ্চাশ চেকল ৰূপ হ’ব।</w:t>
      </w:r>
    </w:p>
    <w:p/>
    <w:p>
      <w:r xmlns:w="http://schemas.openxmlformats.org/wordprocessingml/2006/main">
        <w:t xml:space="preserve">লেবীয়া পুস্তকৰ এই অংশত ২০ বছৰৰ পৰা ৬০ বছৰ বয়সলৈকে এজন পুৰুষৰ মূল্য ৫০ চেকল ৰূপৰ ৰূপৰেখা দাঙি ধৰা হৈছে।</w:t>
      </w:r>
    </w:p>
    <w:p/>
    <w:p>
      <w:r xmlns:w="http://schemas.openxmlformats.org/wordprocessingml/2006/main">
        <w:t xml:space="preserve">১/ আমাৰ জীৱনৰ বাবে ঈশ্বৰৰ প্ৰতিজ্ঞা আৰু পৰিকল্পনা</w:t>
      </w:r>
    </w:p>
    <w:p/>
    <w:p>
      <w:r xmlns:w="http://schemas.openxmlformats.org/wordprocessingml/2006/main">
        <w:t xml:space="preserve">২/ প্ৰতিজন মানুহৰ জীৱনৰ মূল্য</w:t>
      </w:r>
    </w:p>
    <w:p/>
    <w:p>
      <w:r xmlns:w="http://schemas.openxmlformats.org/wordprocessingml/2006/main">
        <w:t xml:space="preserve">১/ আদিপুস্তক ১:২৭-২৮ - আৰু ঈশ্বৰে মানুহক নিজৰ প্ৰতিমূৰ্তিত সৃষ্টি কৰিলে, ঈশ্বৰৰ প্ৰতিমূৰ্তিত তেওঁক সৃষ্টি কৰিলে; পুৰুষ আৰু নাৰী তেওঁ সৃষ্টি কৰিলে।</w:t>
      </w:r>
    </w:p>
    <w:p/>
    <w:p>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 আপোনালোকৰ প্ৰত্যেকেই কেৱল নিজৰ স্বাৰ্থৰ ফালেই নহয়, আনৰ স্বাৰ্থৰ প্ৰতিও চোৱা উচিত।</w:t>
      </w:r>
    </w:p>
    <w:p/>
    <w:p>
      <w:r xmlns:w="http://schemas.openxmlformats.org/wordprocessingml/2006/main">
        <w:t xml:space="preserve">লেবীয়া পুস্তক ২৭:৪ যদি মহিলা হয়, তেন্তে তোমাৰ মূল্য ত্ৰিশ চেকল হ’ব।</w:t>
      </w:r>
    </w:p>
    <w:p/>
    <w:p>
      <w:r xmlns:w="http://schemas.openxmlformats.org/wordprocessingml/2006/main">
        <w:t xml:space="preserve">লেবীয়া পুস্তকৰ এই পদটোৱে ৰূপৰেখা দাঙি ধৰিছে যে এজন ব্যক্তিৰ মূল্য নিৰ্ধাৰণ কৰাৰ সময়ত এগৰাকী মহিলাৰ দাম ত্ৰিশ চেকল আছিল।</w:t>
      </w:r>
    </w:p>
    <w:p/>
    <w:p>
      <w:r xmlns:w="http://schemas.openxmlformats.org/wordprocessingml/2006/main">
        <w:t xml:space="preserve">১/ "প্ৰতিজন ব্যক্তিৰ মূল্য" - লিংগ নিৰ্বিশেষে প্ৰতিজন ব্যক্তিৰ গুৰুত্ব আৰু মূল্যৰ বিষয়ে আলোচনা কৰা।</w:t>
      </w:r>
    </w:p>
    <w:p/>
    <w:p>
      <w:r xmlns:w="http://schemas.openxmlformats.org/wordprocessingml/2006/main">
        <w:t xml:space="preserve">২/ "সম্প্ৰদায়ৰ খৰচ" - এটা সুস্থ আৰু সজীৱ সম্প্ৰদায় গঢ়ি তোলা আৰু বজাই ৰখাৰ খৰচ পৰীক্ষা কৰা।</w:t>
      </w:r>
    </w:p>
    <w:p/>
    <w:p>
      <w:r xmlns:w="http://schemas.openxmlformats.org/wordprocessingml/2006/main">
        <w:t xml:space="preserve">১/ হিতোপদেশ ৩১:১০-৩১ - এগৰাকী গুণী নাৰীৰ মূল্য আৰু সমাজৰ প্ৰতি তেওঁৰ মূল্যৰ বিষয়ে আলোচনা কৰা।</w:t>
      </w:r>
    </w:p>
    <w:p/>
    <w:p>
      <w:r xmlns:w="http://schemas.openxmlformats.org/wordprocessingml/2006/main">
        <w:t xml:space="preserve">২/ যিচয়া ৪৩:৪ - ঈশ্বৰৰ দৃষ্টিত প্ৰতিজন ব্যক্তিৰ অপৰিসীম মূল্য আছে বুলি ধাৰণাটো অন্বেষণ কৰা।</w:t>
      </w:r>
    </w:p>
    <w:p/>
    <w:p>
      <w:r xmlns:w="http://schemas.openxmlformats.org/wordprocessingml/2006/main">
        <w:t xml:space="preserve">Leviticus 27:5 যদি পাঁচ বছৰৰ পৰা বিশ বছৰ বয়সলৈকে হয়, তেন্তে পুৰুষৰ বিশ চেকল আৰু মহিলাৰ দহ চেকল হ’ব।</w:t>
      </w:r>
    </w:p>
    <w:p/>
    <w:p>
      <w:r xmlns:w="http://schemas.openxmlformats.org/wordprocessingml/2006/main">
        <w:t xml:space="preserve">লেবীয়া পুস্তক ২৭:৫ পদৰ এই অংশটোৱে বৰ্ণনা কৰিছে যে কেনেকৈ বিশেষ প্ৰসাদ বা প্ৰতিজ্ঞাৰ উদ্দেশ্যে ব্যক্তিক মূল্য দিব লাগে। ৫ৰ পৰা ২০ বছৰৰ ভিতৰৰ এজন পুৰুষৰ মূল্য ২০ চেকেল আৰু এগৰাকী মহিলাৰ মূল্য ১০ হ’ব লাগে।</w:t>
      </w:r>
    </w:p>
    <w:p/>
    <w:p>
      <w:r xmlns:w="http://schemas.openxmlformats.org/wordprocessingml/2006/main">
        <w:t xml:space="preserve">১/ ঈশ্বৰৰ মূল্যবোধ - ঈশ্বৰে প্ৰতিজন ব্যক্তিক কেনেকৈ বেলেগ বেলেগ ধৰণে মূল্য দিয়ে</w:t>
      </w:r>
    </w:p>
    <w:p/>
    <w:p>
      <w:r xmlns:w="http://schemas.openxmlformats.org/wordprocessingml/2006/main">
        <w:t xml:space="preserve">২/ আৰ্থিক বাধ্যবাধকতা - আমি কিয় ঈশ্বৰৰ প্ৰতি আমাৰ আৰ্থিক দায়িত্ব পালন কৰিব লাগিব</w:t>
      </w:r>
    </w:p>
    <w:p/>
    <w:p>
      <w:r xmlns:w="http://schemas.openxmlformats.org/wordprocessingml/2006/main">
        <w:t xml:space="preserve">১.১ পিতৰ ২:৯ - "কিন্তু তোমালোক মনোনীত প্ৰজন্ম, ৰাজকীয় পুৰোহিতৰ দল, পবিত্ৰ জাতি, বিশেষ জাতি; যাতে তোমালোকক অন্ধকাৰৰ পৰা নিজৰ আচৰিত পোহৰলৈ মাতি অনাৰ প্ৰশংসা প্ৰকাশ কৰিবা।"</w:t>
      </w:r>
    </w:p>
    <w:p/>
    <w:p>
      <w:r xmlns:w="http://schemas.openxmlformats.org/wordprocessingml/2006/main">
        <w:t xml:space="preserve">২/ হিতোপদেশ ২২:১ - "মহা ধনতকৈ ভাল নাম মনোনীত হোৱাটোৱেই ভাল, আৰু ৰূপ আৰু সোণতকৈ প্ৰেমৰ অনুগ্ৰহ।"</w:t>
      </w:r>
    </w:p>
    <w:p/>
    <w:p>
      <w:r xmlns:w="http://schemas.openxmlformats.org/wordprocessingml/2006/main">
        <w:t xml:space="preserve">Leviticus 27:6 যদি এমাহ বয়সৰ পৰা পাঁচ বছৰ বয়সলৈকে হয়, তেন্তে আপোনাৰ মূল্য পুৰুষৰ পাঁচ চেকল ৰূপ হ’ব আৰু মহিলাৰ বাবে আপোনাৰ মূল্য তিনি চেকল ৰূপ হ’ব।</w:t>
      </w:r>
    </w:p>
    <w:p/>
    <w:p>
      <w:r xmlns:w="http://schemas.openxmlformats.org/wordprocessingml/2006/main">
        <w:t xml:space="preserve">এই অংশত বয়স আৰু লিংগ অনুসৰি এজন ব্যক্তিৰ মূল্যৰ অনুমানৰ ৰূপৰেখা দাঙি ধৰা হৈছে।</w:t>
      </w:r>
    </w:p>
    <w:p/>
    <w:p>
      <w:r xmlns:w="http://schemas.openxmlformats.org/wordprocessingml/2006/main">
        <w:t xml:space="preserve">১) প্ৰতিজন আত্মাৰ মূল্য: লেবীয়া পুস্তক ২৭:৬ পদৰ অৰ্থ অন্বেষণ কৰা</w:t>
      </w:r>
    </w:p>
    <w:p/>
    <w:p>
      <w:r xmlns:w="http://schemas.openxmlformats.org/wordprocessingml/2006/main">
        <w:t xml:space="preserve">২/ জীৱনৰ মূল্য: তওৰাতত মানুহৰ মূল্যবোধৰ অধ্যয়ন</w:t>
      </w:r>
    </w:p>
    <w:p/>
    <w:p>
      <w:r xmlns:w="http://schemas.openxmlformats.org/wordprocessingml/2006/main">
        <w:t xml:space="preserve">১/ হিতোপদেশ ২৭:১৯, "যেনেকৈ পানীত মুখে মুখলৈ উত্তৰ দিয়ে, তেনেকৈ মানুহৰ হৃদয়ে মানুহক উত্তৰ দিয়ে।"</w:t>
      </w:r>
    </w:p>
    <w:p/>
    <w:p>
      <w:r xmlns:w="http://schemas.openxmlformats.org/wordprocessingml/2006/main">
        <w:t xml:space="preserve">২) গীতমালা ১৩৯:১৭-১৮ পদত, "হে ঈশ্বৰ, তোমাৰ চিন্তা মোৰ বাবে কিমান মূল্যৱান! ইয়াৰ যোগফল কিমান! যদি মই সেইবোৰ গণনা কৰো, তেন্তে সেইবোৰ বালিতকৈও বেছি; যেতিয়া মই সাৰ পাওঁ, তেতিয়া মই মই এতিয়াও তোমাৰ লগত আছো।"</w:t>
      </w:r>
    </w:p>
    <w:p/>
    <w:p>
      <w:r xmlns:w="http://schemas.openxmlformats.org/wordprocessingml/2006/main">
        <w:t xml:space="preserve">লেবীয়া পুস্তক ২৭:৭ আৰু যদি ষাঠি বছৰ আৰু তাতকৈ অধিক বয়সৰ হয়; যদি পুৰুষ হয়, তেন্তে তোমাৰ মূল্য পোন্ধৰ চেকল আৰু মহিলাৰ বাবে দহ চেকল হ’ব।”</w:t>
      </w:r>
    </w:p>
    <w:p/>
    <w:p>
      <w:r xmlns:w="http://schemas.openxmlformats.org/wordprocessingml/2006/main">
        <w:t xml:space="preserve">এই অংশত ৬০ বছৰ বা তাতকৈ অধিক বয়সৰ ব্যক্তিৰ মূল্যৰ ৰূপৰেখা দাঙি ধৰা হৈছে, য'ত এজন পুৰুষৰ বাবে ১৫ চেকেল আৰু এগৰাকী মহিলাৰ বাবে ১০ চেকেল বুলি অনুমান কৰা হৈছে।</w:t>
      </w:r>
    </w:p>
    <w:p/>
    <w:p>
      <w:r xmlns:w="http://schemas.openxmlformats.org/wordprocessingml/2006/main">
        <w:t xml:space="preserve">১) বয়সৰ মূল্য: লেবীয়া পুস্তক ২৭:৭ পদৰ ওপৰত এক প্ৰতিফলন</w:t>
      </w:r>
    </w:p>
    <w:p/>
    <w:p>
      <w:r xmlns:w="http://schemas.openxmlformats.org/wordprocessingml/2006/main">
        <w:t xml:space="preserve">২) আমাৰ প্ৰাচীনসকলৰ ওপৰত বিনিয়োগ কৰা: লেবীয়া পুস্তক ২৭:৭ পদৰ জ্ঞান</w:t>
      </w:r>
    </w:p>
    <w:p/>
    <w:p>
      <w:r xmlns:w="http://schemas.openxmlformats.org/wordprocessingml/2006/main">
        <w:t xml:space="preserve">১/ দ্বিতীয় বিবৰণ ১৫:১২-১৫ - ৬০ বছৰ আৰু তাৰ ওপৰৰ লোকসকলক সন্মান আৰু যত্ন ল'বলৈ ঈশ্বৰৰ আজ্ঞাৰ ওপৰত চিন্তা কৰা।</w:t>
      </w:r>
    </w:p>
    <w:p/>
    <w:p>
      <w:r xmlns:w="http://schemas.openxmlformats.org/wordprocessingml/2006/main">
        <w:t xml:space="preserve">২/ হিতোপদেশ ১৬:৩১ - বয়সৰ লগে লগে অহা প্ৰজ্ঞা আৰু অভিজ্ঞতাৰ মূল্যৰ ওপৰত প্ৰতিফলন।</w:t>
      </w:r>
    </w:p>
    <w:p/>
    <w:p>
      <w:r xmlns:w="http://schemas.openxmlformats.org/wordprocessingml/2006/main">
        <w:t xml:space="preserve">লেবীয়া পুস্তক ২৭:৮ কিন্তু যদি তেওঁ তোমাৰ মূল্যতকৈ অধিক দৰিদ্ৰ হয়, তেন্তে তেওঁ পুৰোহিতৰ আগত উপস্থিত হ’ব আৰু পুৰোহিতে তেওঁৰ মূল্য দিব; প্ৰতিজ্ঞা কৰা তেওঁৰ সামৰ্থ্য অনুসাৰে পুৰোহিতে তেওঁক মূল্য দিব।</w:t>
      </w:r>
    </w:p>
    <w:p/>
    <w:p>
      <w:r xmlns:w="http://schemas.openxmlformats.org/wordprocessingml/2006/main">
        <w:t xml:space="preserve">যিজন ব্যক্তিয়ে ঈশ্বৰৰ ওচৰত প্ৰতিজ্ঞা কৰিছে কিন্তু আৰ্থিক কষ্টৰ বাবে সেই প্ৰতিজ্ঞা পূৰণ কৰিব নোৱাৰে তেওঁ এজন পুৰোহিতৰ ওচৰত নিজকে উপস্থাপন কৰিব পাৰে যিয়ে তেতিয়া সেই ব্যক্তিজনৰ ব্ৰত পূৰণৰ ক্ষমতাৰ মূল্যায়ন কৰিব।</w:t>
      </w:r>
    </w:p>
    <w:p/>
    <w:p>
      <w:r xmlns:w="http://schemas.openxmlformats.org/wordprocessingml/2006/main">
        <w:t xml:space="preserve">১/ ব্ৰতৰ শক্তি - ব্ৰত কৰাৰ গুৰুত্ব আৰু ব্ৰত পূৰণ নকৰাৰ পৰিণতিৰ অন্বেষণ।</w:t>
      </w:r>
    </w:p>
    <w:p/>
    <w:p>
      <w:r xmlns:w="http://schemas.openxmlformats.org/wordprocessingml/2006/main">
        <w:t xml:space="preserve">২) ঈশ্বৰৰ ব্যৱস্থা - আমি আৰ্থিক কষ্টৰ সন্মুখীন হ’লেও আমাৰ প্ৰতিশ্ৰুতি পূৰণ কৰিবলৈ ঈশ্বৰে আমাক কেনেকৈ উপায় প্ৰদান কৰে।</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হিতোপদেশ ২০:২৫ - হুলস্থুলীয়া প্ৰতিজ্ঞা কৰা আৰু পিছত নিজৰ কথা বিবেচনা নকৰাটো এটা ফান্দ।</w:t>
      </w:r>
    </w:p>
    <w:p/>
    <w:p>
      <w:r xmlns:w="http://schemas.openxmlformats.org/wordprocessingml/2006/main">
        <w:t xml:space="preserve">লেবীয়া পুস্তক ২৭:৯ আৰু যদি কোনো পশু হয়, যাৰ পৰা মানুহে যিহোৱাৰ উদ্দেশ্যে বলিদান আনে, তেন্তে কোনোৱে যিহোৱাৰ বাবে এনেধৰণৰ পৰা যি দিব, সেই সকলো পবিত্ৰ হ’ব।</w:t>
      </w:r>
    </w:p>
    <w:p/>
    <w:p>
      <w:r xmlns:w="http://schemas.openxmlformats.org/wordprocessingml/2006/main">
        <w:t xml:space="preserve">প্ৰভুৰ ওচৰত প্ৰসাদ আনিলে পবিত্ৰ আৰু প্ৰভুৱে গ্ৰহণ কৰা হ’ব লাগিব।</w:t>
      </w:r>
    </w:p>
    <w:p/>
    <w:p>
      <w:r xmlns:w="http://schemas.openxmlformats.org/wordprocessingml/2006/main">
        <w:t xml:space="preserve">১/ পবিত্ৰতাৰে প্ৰভুক উৎসৰ্গ কৰাৰ গুৰুত্ব</w:t>
      </w:r>
    </w:p>
    <w:p/>
    <w:p>
      <w:r xmlns:w="http://schemas.openxmlformats.org/wordprocessingml/2006/main">
        <w:t xml:space="preserve">২/ পবিত্ৰতাৰে প্ৰভুক উৎসৰ্গ কৰাৰ তাৎপৰ্য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মলাখী ৩:৩ - তেওঁ ৰূপ শোধনকাৰী আৰু শুদ্ধকাৰী হিচাপে বহিব; তেওঁ লেবীয়াসকলক শুদ্ধ কৰি সোণ আৰু ৰূপৰ দৰে শুদ্ধ কৰিব। তেতিয়া প্ৰভুৰ এনে মানুহ থাকিব, যিসকলে ধাৰ্মিকতাৰে নৈবেদ্য আনিব।</w:t>
      </w:r>
    </w:p>
    <w:p/>
    <w:p>
      <w:r xmlns:w="http://schemas.openxmlformats.org/wordprocessingml/2006/main">
        <w:t xml:space="preserve">লেবীয়া পুস্তক ২৭:১০ তেওঁ ইয়াক সলনি নকৰিব, আৰু ইয়াক সলনি নকৰিব, ভালৰ সলনি বেয়া, বা বেয়াৰ সলনি ভাল;</w:t>
      </w:r>
    </w:p>
    <w:p/>
    <w:p>
      <w:r xmlns:w="http://schemas.openxmlformats.org/wordprocessingml/2006/main">
        <w:t xml:space="preserve">এই অংশটোৱে এটা বস্তু আন এটা বস্তুৰ সৈতে বিনিময় নকৰাৰ কথা কয়, বৰঞ্চ ইয়াক যিদৰে আছে তেনেদৰেই গ্ৰহণ কৰাৰ কথা কয়।</w:t>
      </w:r>
    </w:p>
    <w:p/>
    <w:p>
      <w:r xmlns:w="http://schemas.openxmlformats.org/wordprocessingml/2006/main">
        <w:t xml:space="preserve">১/ গ্ৰহণযোগ্যতাত আশীৰ্বাদ: অপৰিৱৰ্তিতক আকোৱালি ল’বলৈ শিকা</w:t>
      </w:r>
    </w:p>
    <w:p/>
    <w:p>
      <w:r xmlns:w="http://schemas.openxmlformats.org/wordprocessingml/2006/main">
        <w:t xml:space="preserve">২/ বিশ্বাসযোগ্যতাৰ মূল্য: যি আছে তাৰ প্ৰতি সত্যতাৰে থকা</w:t>
      </w:r>
    </w:p>
    <w:p/>
    <w:p>
      <w:r xmlns:w="http://schemas.openxmlformats.org/wordprocessingml/2006/main">
        <w:t xml:space="preserve">১) ৰোমীয়া ১২:২ - এই জগতৰ আৰ্হিৰ অনুকূল নহব, কিন্তু তোমালোকৰ মনৰ নবীকৰণৰ দ্বাৰা ৰূপান্তৰিত হওক, যাতে তোমালোকে ঈশ্বৰৰ ইচ্ছা কি - কি ভাল আৰু গ্ৰহণযোগ্য আৰু সিদ্ধ সেই কথা বিবেচনা কৰিবা।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লেবীয়া পুস্তক ২৭:১১ আৰু যদি কোনো অশুচি পশু হয়, যাৰ পৰা তেওঁলোকে যিহোৱাৰ উদ্দেশ্যে বলিদান নিদিয়ে, তেন্তে তেওঁ সেই পশুটো পুৰোহিতৰ আগত উপস্থাপন কৰিব।</w:t>
      </w:r>
    </w:p>
    <w:p/>
    <w:p>
      <w:r xmlns:w="http://schemas.openxmlformats.org/wordprocessingml/2006/main">
        <w:t xml:space="preserve">কোনো ব্যক্তিয়ে যদি অশুচি পশু প্ৰভুৰ ওচৰত বলিদান নিদিয়ে তেন্তে পুৰোহিতৰ আগত উপহাৰ দিব লাগিব।</w:t>
      </w:r>
    </w:p>
    <w:p/>
    <w:p>
      <w:r xmlns:w="http://schemas.openxmlformats.org/wordprocessingml/2006/main">
        <w:t xml:space="preserve">১/ বলিদানৰ শক্তি: নিস্বাৰ্থ দানেৰে প্ৰভুক কেনেকৈ সন্মান কৰিব পাৰি</w:t>
      </w:r>
    </w:p>
    <w:p/>
    <w:p>
      <w:r xmlns:w="http://schemas.openxmlformats.org/wordprocessingml/2006/main">
        <w:t xml:space="preserve">২/ প্ৰভুক স্বীকাৰ কৰাৰ গুৰুত্ব: আমি কিয় তেওঁৰ আগত নিজকে উপস্থাপন কৰিব লাগিব</w:t>
      </w:r>
    </w:p>
    <w:p/>
    <w:p>
      <w:r xmlns:w="http://schemas.openxmlformats.org/wordprocessingml/2006/main">
        <w:t xml:space="preserve">১/ ফিলিপীয়া ৪:১৮-১৯: মই সম্পূৰ্ণ ধন পাইছো, আৰু অধিক। তুমি পঠোৱা উপহাৰ ইপাফ্ৰডিটাছৰ পৰা, সুগন্ধি নৈবেদ্য, ঈশ্বৰৰ বাবে গ্ৰহণযোগ্য আৰু সন্তুষ্ট বলিদান পাই মই ভালদৰে যোগান ধৰিছো।</w:t>
      </w:r>
    </w:p>
    <w:p/>
    <w:p>
      <w:r xmlns:w="http://schemas.openxmlformats.org/wordprocessingml/2006/main">
        <w:t xml:space="preserve">২) ৰোমীয়া ১২:১-২: এতেকে, ভাইসকল, ঈশ্বৰৰ দয়াৰ দ্বাৰাই মই আপোনালোকক আহ্বান জনাইছো যে আপোনালোকৰ শৰীৰক ঈশ্বৰৰ বাবে পবিত্ৰ আৰু গ্ৰহণযোগ্য জীৱন্ত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লেবীয়া পুৰোহিত ২৭:১২ আৰু পুৰোহিতে ইয়াক ভাল বা বেয়া হওক, মূল্য দিব;</w:t>
      </w:r>
    </w:p>
    <w:p/>
    <w:p>
      <w:r xmlns:w="http://schemas.openxmlformats.org/wordprocessingml/2006/main">
        <w:t xml:space="preserve">কোনো ব্যক্তি বা বস্তুৰ মূল্য ভাল নে বেয়া সেই সম্পৰ্কে মূল্যায়ন কৰাটো এজন পুৰোহিতৰ দায়িত্ব।</w:t>
      </w:r>
    </w:p>
    <w:p/>
    <w:p>
      <w:r xmlns:w="http://schemas.openxmlformats.org/wordprocessingml/2006/main">
        <w:t xml:space="preserve">১/ ঈশ্বৰে আমাক আনৰ আৰু নিজৰ মূল্য মূল্যায়ন কৰাৰ দায়িত্ব অৰ্পণ কৰিছে।</w:t>
      </w:r>
    </w:p>
    <w:p/>
    <w:p>
      <w:r xmlns:w="http://schemas.openxmlformats.org/wordprocessingml/2006/main">
        <w:t xml:space="preserve">২) ঈশ্বৰে আমাৰ বাবে নিৰ্ধাৰণ কৰা মানদণ্ড আৰু মূল্যবোধ অনুসৰি জীয়াই থকাৰ গুৰুত্ব।</w:t>
      </w:r>
    </w:p>
    <w:p/>
    <w:p>
      <w:r xmlns:w="http://schemas.openxmlformats.org/wordprocessingml/2006/main">
        <w:t xml:space="preserve">১/ হিতোপদেশ ১৪:১২ - এটা পথ আছে যিটো সঠিক যেন লাগে, কিন্তু শেষত ই মৃত্যুলৈ লৈ যায়।</w:t>
      </w:r>
    </w:p>
    <w:p/>
    <w:p>
      <w:r xmlns:w="http://schemas.openxmlformats.org/wordprocessingml/2006/main">
        <w:t xml:space="preserve">২/ ১ যোহন ৪:৭ - প্ৰিয়সকল, আহক আমি ইজনে সিজনক প্ৰেম কৰোঁ, কিয়নো প্ৰেম ঈশ্বৰৰ পৰা আহিছে, আৰু যিয়ে প্ৰেম কৰে তেওঁ ঈশ্বৰৰ পৰা জন্ম লৈ ঈশ্বৰক জানে।</w:t>
      </w:r>
    </w:p>
    <w:p/>
    <w:p>
      <w:r xmlns:w="http://schemas.openxmlformats.org/wordprocessingml/2006/main">
        <w:t xml:space="preserve">লেবীয়া পুস্তক ২৭:১৩ কিন্তু যদি তেওঁ তাক মুক্ত কৰিব বিচাৰে, তেন্তে তেওঁ তোমাৰ মূল্যৰ পঞ্চম ভাগ যোগ কৰিব।</w:t>
      </w:r>
    </w:p>
    <w:p/>
    <w:p>
      <w:r xmlns:w="http://schemas.openxmlformats.org/wordprocessingml/2006/main">
        <w:t xml:space="preserve">যদি কোনো ব্যক্তিয়ে নিজৰ কিবা এটা ৰিডিম কৰিব বিচাৰে তেন্তে মূল অনুমানত পঞ্চম অংশ যোগ কৰিব লাগিব।</w:t>
      </w:r>
    </w:p>
    <w:p/>
    <w:p>
      <w:r xmlns:w="http://schemas.openxmlformats.org/wordprocessingml/2006/main">
        <w:t xml:space="preserve">১/ ঈশ্বৰৰ উদাৰতা: আমি আনক কেনেকৈ অধিক দিব পাৰো</w:t>
      </w:r>
    </w:p>
    <w:p/>
    <w:p>
      <w:r xmlns:w="http://schemas.openxmlformats.org/wordprocessingml/2006/main">
        <w:t xml:space="preserve">২/ মুক্তিৰ শক্তি: আমাক বান্ধি ৰখা বস্তুবোৰৰ পৰা আমি কেনেকৈ মুক্ত হ’ব পাৰো</w:t>
      </w:r>
    </w:p>
    <w:p/>
    <w:p>
      <w:r xmlns:w="http://schemas.openxmlformats.org/wordprocessingml/2006/main">
        <w:t xml:space="preserve">১.২ কৰিন্থীয়া ৯:৬-৮ - কিন্তু মই এই কথা কওঁ, যি জনে কমকৈ বীজ সিঁচিব, তেওঁ কমকৈ শস্যও চপাই;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2. মথি 6:19-21 - পৃথিবীত য'ত পক আৰু মৰিছা নষ্ট কৰে, আৰু চোৰে ভাঙি চুৰি কৰে, তেনে পৃথিবীত নিজৰ বাবে ধন জমা নকৰিবা; আৰু য’ত চোৰে ভাঙি চুৰি নকৰে, কিয়নো তোমাৰ ধন য’ত আছে, তাতেই তোমাৰ হৃদয়ও থাকিব।</w:t>
      </w:r>
    </w:p>
    <w:p/>
    <w:p>
      <w:r xmlns:w="http://schemas.openxmlformats.org/wordprocessingml/2006/main">
        <w:t xml:space="preserve">লেবীয়া পুস্তক ২৭:১৪ আৰু যেতিয়া কোনো মানুহে নিজৰ ঘৰখন যিহোৱাৰ উদ্দেশ্যে পবিত্ৰ কৰিব, তেতিয়া পুৰোহিতে তাক ভাল বা বেয়া হিচাপ কৰিব;</w:t>
      </w:r>
    </w:p>
    <w:p/>
    <w:p>
      <w:r xmlns:w="http://schemas.openxmlformats.org/wordprocessingml/2006/main">
        <w:t xml:space="preserve">এজন মানুহে নিজৰ ঘৰখন প্ৰভুৰ বাবে পবিত্ৰ হ’বলৈ পবিত্ৰ কৰিব পাৰে আৰু তেতিয়া এজন পুৰোহিতে সেইটো ভাল নে বেয়া সেইটো মূল্যায়ন কৰিব। পুৰোহিতৰ মূল্যায়নে ঘৰৰ স্থান নিৰ্ণয় কৰিব।</w:t>
      </w:r>
    </w:p>
    <w:p/>
    <w:p>
      <w:r xmlns:w="http://schemas.openxmlformats.org/wordprocessingml/2006/main">
        <w:t xml:space="preserve">১/ পবিত্ৰকৰণৰ শক্তি: ঘৰ এটাক পবিত্ৰ কৰিলে কেনেকৈ ঈশ্বৰৰ ওচৰলৈ লৈ যাব পাৰি।</w:t>
      </w:r>
    </w:p>
    <w:p/>
    <w:p>
      <w:r xmlns:w="http://schemas.openxmlformats.org/wordprocessingml/2006/main">
        <w:t xml:space="preserve">২) পথ প্ৰদৰ্শনৰ প্ৰয়োজনীয়তা: পবিত্ৰতা বিচাৰিলে পুৰোহিতৰ পৰামৰ্শ লোৱাটো কিয় গুৰুত্বপূৰ্ণ।</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ইফিচীয়া ২:১৯-২২ - এতিয়া, এতেকে, তোমালোক আৰু বিদেশী আৰু বিদেশী নহয়, কিন্তু পবিত্ৰ লোক আৰু ঈশ্বৰৰ ঘৰৰ সদস্যসকলৰ সৈতে সহ-নাগৰিক হৈ পৰিছা প্ৰধান চুক শিল, য'ত গোটেই অট্টালিকাটো একেলগে সজ্জিত হৈ প্ৰভুৰ পবিত্ৰ মন্দিৰলৈ বৃদ্ধি পায়, য'ত তোমালোককো আত্মাত ঈশ্বৰৰ বাসস্থানৰ বাবে একেলগে নিৰ্মাণ কৰা হৈছে।</w:t>
      </w:r>
    </w:p>
    <w:p/>
    <w:p>
      <w:r xmlns:w="http://schemas.openxmlformats.org/wordprocessingml/2006/main">
        <w:t xml:space="preserve">লেবীয়া পুস্তক ২৭:১৫ আৰু যদি তাক পবিত্ৰ কৰিলে তেওঁৰ ঘৰ মুক্ত হয়, তেন্তে তেওঁ আপোনাৰ মূল্যৰ ধনৰ পঞ্চমাংশ যোগ কৰিব আৰু সেইটো তেওঁৰ হ’ব।</w:t>
      </w:r>
    </w:p>
    <w:p/>
    <w:p>
      <w:r xmlns:w="http://schemas.openxmlformats.org/wordprocessingml/2006/main">
        <w:t xml:space="preserve">যদি কোনো ব্যক্তিয়ে ঘৰ এটা পবিত্ৰ কৰি ঘৰটো ৰিডিম কৰিব বিচাৰে তেন্তে তেওঁলোকে আনুমানিক হিচাপ অনুসৰি টকাখিনি দিব লাগিব আৰু অতিৰিক্ত পঞ্চম অংশ যোগ কৰিব লাগিব।</w:t>
      </w:r>
    </w:p>
    <w:p/>
    <w:p>
      <w:r xmlns:w="http://schemas.openxmlformats.org/wordprocessingml/2006/main">
        <w:t xml:space="preserve">১/ মুক্তিৰ শক্তি: প্ৰতিশ্ৰুতিৰ মূল্য বুজি পোৱা</w:t>
      </w:r>
    </w:p>
    <w:p/>
    <w:p>
      <w:r xmlns:w="http://schemas.openxmlformats.org/wordprocessingml/2006/main">
        <w:t xml:space="preserve">২/ মুক্তিৰ গুৰুত্ব: আমাৰ যি আছে তাক পুনৰ লাভ কৰিবলৈ বলিদান দিয়া</w:t>
      </w:r>
    </w:p>
    <w:p/>
    <w:p>
      <w:r xmlns:w="http://schemas.openxmlformats.org/wordprocessingml/2006/main">
        <w:t xml:space="preserve">১/ লূক ৪:১৮-১৯: প্ৰভুৰ আত্মা মোৰ ওপৰত আছে, কাৰণ তেওঁ মোক দৰিদ্ৰ লোকসকলক শুভবাৰ্তা প্ৰচাৰ কৰিবলৈ অভিষেক কৰিছে; তেওঁ মোক ভগ্ন হৃদয়ৰ লোকক সুস্থ কৰিবলৈ, বন্দীসকলক মুক্তিৰ প্ৰচাৰ কৰিবলৈ আৰু অন্ধসকলক দৃষ্টিশক্তি পুনৰুদ্ধাৰৰ প্ৰচাৰ কৰিবলৈ, আঘাতপ্ৰাপ্তসকলক মুক্ত কৰিবলৈ আৰু প্ৰভুৰ গ্ৰহণযোগ্য বছৰৰ প্ৰচাৰ কৰিবলৈ পঠিয়াইছে।</w:t>
      </w:r>
    </w:p>
    <w:p/>
    <w:p>
      <w:r xmlns:w="http://schemas.openxmlformats.org/wordprocessingml/2006/main">
        <w:t xml:space="preserve">২) ৰোমীয়া ৮:৩৮-৩৯: কিয়নো মই নিশ্চিত যে মৃত্যু, জীৱন, স্বৰ্গদূত, ৰাজত্ব, ক্ষমতা, বৰ্তমানৰ বস্তু, আহিবলগীয়া বস্তু, উচ্চতা, গভীৰতা, আন কোনো প্ৰাণী নাই। আমাৰ প্ৰভু খ্ৰীষ্ট যীচুত থকা ঈশ্বৰৰ প্ৰেমৰ পৰা আমাক পৃথক কৰিব পাৰিব।</w:t>
      </w:r>
    </w:p>
    <w:p/>
    <w:p>
      <w:r xmlns:w="http://schemas.openxmlformats.org/wordprocessingml/2006/main">
        <w:t xml:space="preserve">লেবীয়া পুস্তক ২৭:১৬ আৰু যদি কোনো মানুহে নিজৰ মাটিৰ কিছু অংশ যিহোৱাৰ বাবে পবিত্ৰ কৰে, তেন্তে তোমাৰ মূল্য তাৰ বীজৰ অনুসাৰে হ’ব;</w:t>
      </w:r>
    </w:p>
    <w:p/>
    <w:p>
      <w:r xmlns:w="http://schemas.openxmlformats.org/wordprocessingml/2006/main">
        <w:t xml:space="preserve">এই অংশটোৱে এজন মানুহৰ বিষয়ে কয় যিয়ে নিজৰ সম্পত্তিৰ এটা অংশ প্ৰভুৰ বাবে পবিত্ৰকৰণ হিচাপে আঁতৰাই ৰাখে। মাটিৰ মূল্য নিৰ্ণয় কৰা হয় ইয়াৰ পৰা বীজৰ পৰিমাণৰ ওপৰত নিৰ্ভৰ কৰি, যৱৰ বীজৰ এটা হোমাৰৰ মূল্য ৫০ চেকেল ৰূপ।</w:t>
      </w:r>
    </w:p>
    <w:p/>
    <w:p>
      <w:r xmlns:w="http://schemas.openxmlformats.org/wordprocessingml/2006/main">
        <w:t xml:space="preserve">১/দানৰ শক্তি: ঈশ্বৰে আমাৰ প্ৰসাদৰ কেনেকৈ শলাগ লয়</w:t>
      </w:r>
    </w:p>
    <w:p/>
    <w:p>
      <w:r xmlns:w="http://schemas.openxmlformats.org/wordprocessingml/2006/main">
        <w:t xml:space="preserve">২/ সম্ভাৱনাৰ ক্ষেত্ৰ: উদাৰতাৰ আশীৰ্বাদ</w:t>
      </w:r>
    </w:p>
    <w:p/>
    <w:p>
      <w:r xmlns:w="http://schemas.openxmlformats.org/wordprocessingml/2006/main">
        <w:t xml:space="preserve">১/ লূক ১২:১৩-২১ - ধনী মূৰ্খৰ দৃষ্টান্ত</w:t>
      </w:r>
    </w:p>
    <w:p/>
    <w:p>
      <w:r xmlns:w="http://schemas.openxmlformats.org/wordprocessingml/2006/main">
        <w:t xml:space="preserve">২/ ২ কৰিন্থীয়া ৯:৬-১৫ - আনন্দময় দাতা</w:t>
      </w:r>
    </w:p>
    <w:p/>
    <w:p>
      <w:r xmlns:w="http://schemas.openxmlformats.org/wordprocessingml/2006/main">
        <w:t xml:space="preserve">লেবীয়া পুস্তক ২৭:১৭ যদি তেওঁ জয়ন্তী বছৰৰ পৰা নিজৰ পথাৰ পবিত্ৰ কৰে, তেন্তে তোমাৰ হিচাপ অনুসৰি সেই খেতি স্থায়ী হ’ব।</w:t>
      </w:r>
    </w:p>
    <w:p/>
    <w:p>
      <w:r xmlns:w="http://schemas.openxmlformats.org/wordprocessingml/2006/main">
        <w:t xml:space="preserve">কোনো পথাৰ পবিত্ৰ কৰাৰ সময়ত জয়ন্তী বৰ্ষৰ কথা বিবেচনা কৰিব লাগে।</w:t>
      </w:r>
    </w:p>
    <w:p/>
    <w:p>
      <w:r xmlns:w="http://schemas.openxmlformats.org/wordprocessingml/2006/main">
        <w:t xml:space="preserve">১: আহক আমি জয়ন্তী বৰ্ষৰ গুৰুত্বৰ প্ৰতি সচেতন হৈ ধাৰ্মিক আৰু উদাৰ হ’বলৈ মনত ৰাখোঁ।</w:t>
      </w:r>
    </w:p>
    <w:p/>
    <w:p>
      <w:r xmlns:w="http://schemas.openxmlformats.org/wordprocessingml/2006/main">
        <w:t xml:space="preserve">২: ঈশ্বৰে কৃপা কৰি আমাক জয়ন্তী বৰ্ষৰ ব্যৱস্থা কৰিছে, আৰু আমি সদায় তেওঁৰ নিৰ্দেশনা পালন কৰিবলৈ চেষ্টা কৰা উচিত।</w:t>
      </w:r>
    </w:p>
    <w:p/>
    <w:p>
      <w:r xmlns:w="http://schemas.openxmlformats.org/wordprocessingml/2006/main">
        <w:t xml:space="preserve">১: দ্বিতীয় বিবৰণ ১৫:১-২ "প্ৰতি সাত বছৰৰ শেষত তুমি মুক্তি দিবা। আৰু মুক্তিৰ ধৰণ এইটোৱেই হ'ব: যি কোনো ঋণদাতাই নিজৰ ওচৰ-চুবুৰীয়াক ধন ধাৰে দিব; তেওঁ নিজৰ পৰা ধন ল'ব নালাগে।" চুবুৰীয়া বা তেওঁৰ ভায়েকৰ, কাৰণ ইয়াক যিহোৱা S মুক্তি বুলি কোৱা হয়।</w:t>
      </w:r>
    </w:p>
    <w:p/>
    <w:p>
      <w:r xmlns:w="http://schemas.openxmlformats.org/wordprocessingml/2006/main">
        <w:t xml:space="preserve">২: যিচয়া ৬১:১-২ যিহোৱা ঈশ্বৰৰ আত্মা মোৰ ওপৰত আছে; কিয়নো যিহোৱাই মোক নম্ৰ লোকসকলক শুভবাৰ্ত্তা প্ৰচাৰ কৰিবলৈ অভিষেক কৰিলে; তেওঁ মোক ভগ্ন হৃদয়ৰ লোকসকলক বান্ধিবলৈ, বন্দীসকলক মুক্তিৰ কথা ঘোষণা কৰিবলৈ আৰু বান্ধি থকাসকলৰ বাবে কাৰাগাৰ মুকলি কৰিবলৈ পঠিয়াইছে; যিহোৱাৰ গ্ৰহণযোগ্য বছৰ আৰু আমাৰ ঈশ্বৰৰ প্ৰতিশোধৰ দিন ঘোষণা কৰিবলৈ।</w:t>
      </w:r>
    </w:p>
    <w:p/>
    <w:p>
      <w:r xmlns:w="http://schemas.openxmlformats.org/wordprocessingml/2006/main">
        <w:t xml:space="preserve">লেবীয়া পুস্তক ২৭:১৮ কিন্তু যদি তেওঁ জয়ন্তীৰ পিছত নিজৰ খেতিপথাৰ পবিত্ৰ কৰে, তেন্তে পুৰোহিতে তেওঁক জয়ন্তৰ বছৰলৈকে বাকী থকা বছৰ অনুসাৰে ধন হিচাপ কৰিব আৰু আপোনাৰ মূল্যৰ পৰা কমি যাব।</w:t>
      </w:r>
    </w:p>
    <w:p/>
    <w:p>
      <w:r xmlns:w="http://schemas.openxmlformats.org/wordprocessingml/2006/main">
        <w:t xml:space="preserve">এই অংশটোত জয়ন্তী বছৰৰ পিছত পবিত্ৰ কৰা ক্ষেত্ৰ এখনৰ মূল্যায়নৰ পদ্ধতিৰ বিষয়ে আলোচনা কৰা হৈছে।</w:t>
      </w:r>
    </w:p>
    <w:p/>
    <w:p>
      <w:r xmlns:w="http://schemas.openxmlformats.org/wordprocessingml/2006/main">
        <w:t xml:space="preserve">১/ পবিত্ৰকৰণৰ শক্তি - ঈশ্বৰৰ পবিত্ৰকৰণৰ উপস্থিতিৰ শক্তি কেনেকৈ চিনি পাব আৰু বৃদ্ধি কৰিব পাৰি।</w:t>
      </w:r>
    </w:p>
    <w:p/>
    <w:p>
      <w:r xmlns:w="http://schemas.openxmlformats.org/wordprocessingml/2006/main">
        <w:t xml:space="preserve">২) জয়ন্তী পালন - জয়ন্তী উদযাপন কৰিবলৈ জীয়াই থকাৰ গুৰুত্ব আৰু ইয়াৰ স্থায়ী উত্তৰাধিকাৰ।</w:t>
      </w:r>
    </w:p>
    <w:p/>
    <w:p>
      <w:r xmlns:w="http://schemas.openxmlformats.org/wordprocessingml/2006/main">
        <w:t xml:space="preserve">১/ মথি ৫:১৪-১৬ -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লেবীয়া পুস্তক ২৭:১৯ আৰু যদি সেই পথাৰখন পবিত্ৰ কৰিলে, তেওঁ যদি কোনো ধৰণে তাক মুক্ত কৰিব, তেন্তে তেওঁ তোমাৰ মূল্যৰ ধনৰ পঞ্চম ভাগ যোগ কৰিব, আৰু তেওঁক নিশ্চিত কৰা হ’ব।</w:t>
      </w:r>
    </w:p>
    <w:p/>
    <w:p>
      <w:r xmlns:w="http://schemas.openxmlformats.org/wordprocessingml/2006/main">
        <w:t xml:space="preserve">এই অংশটোৱে ঈশ্বৰৰ প্ৰতি উৎসৰ্গিত কৰা ক্ষেত্ৰখনৰ মুক্তি প্ৰক্ৰিয়াৰ ৰূপৰেখা দাঙি ধৰিছে।</w:t>
      </w:r>
    </w:p>
    <w:p/>
    <w:p>
      <w:r xmlns:w="http://schemas.openxmlformats.org/wordprocessingml/2006/main">
        <w:t xml:space="preserve">১/ সমৰ্পণৰ পবিত্ৰতা: আমি সকলো কামতে ঈশ্বৰক সন্মান কৰিবলৈ চেষ্টা কৰিব লাগিব।</w:t>
      </w:r>
    </w:p>
    <w:p/>
    <w:p>
      <w:r xmlns:w="http://schemas.openxmlformats.org/wordprocessingml/2006/main">
        <w:t xml:space="preserve">২) মুক্তিৰ মূল্য: প্ৰতিজন ব্যক্তিৰ ঈশ্বৰৰ অনুগ্ৰহৰ দ্বাৰা মুক্তি পোৱাৰ সম্ভাৱনা আছে।</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মথি ২১:২২ - যদি আপুনি বিশ্বাস কৰে তেন্তে আপুনি প্ৰাৰ্থনাত যি বিচাৰে তাক লাভ কৰিব।</w:t>
      </w:r>
    </w:p>
    <w:p/>
    <w:p>
      <w:r xmlns:w="http://schemas.openxmlformats.org/wordprocessingml/2006/main">
        <w:t xml:space="preserve">লেবীয়া পুস্তক ২৭:২০ আৰু যদি তেওঁ পথাৰখন মুক্ত নকৰে, বা যদি পথাৰখন আন এজনক বিক্ৰী কৰে, তেন্তে সেই পথাৰখন আৰু মুক্ত নহ’ব।</w:t>
      </w:r>
    </w:p>
    <w:p/>
    <w:p>
      <w:r xmlns:w="http://schemas.openxmlformats.org/wordprocessingml/2006/main">
        <w:t xml:space="preserve">লেবীয়া পুস্তক ২৭:২০ পদত উল্লেখ আছে যে যদি কোনোবাই এখন পথাৰ বিক্ৰী কৰিছে, তেন্তে সেই পথাৰখন আৰু মুক্ত কৰিব নোৱাৰি।</w:t>
      </w:r>
    </w:p>
    <w:p/>
    <w:p>
      <w:r xmlns:w="http://schemas.openxmlformats.org/wordprocessingml/2006/main">
        <w:t xml:space="preserve">১/ লেবীয়া পুস্তকত ঈশ্বৰৰ আজ্ঞাসমূহ: আজ্ঞাকাৰী জীৱন কেনেকৈ জীয়াই থাকিব লাগে তাৰ সোঁৱৰণী</w:t>
      </w:r>
    </w:p>
    <w:p/>
    <w:p>
      <w:r xmlns:w="http://schemas.openxmlformats.org/wordprocessingml/2006/main">
        <w:t xml:space="preserve">২/ বুদ্ধিমান বিত্তীয় সিদ্ধান্ত লোৱাৰ গুৰুত্ব</w:t>
      </w:r>
    </w:p>
    <w:p/>
    <w:p>
      <w:r xmlns:w="http://schemas.openxmlformats.org/wordprocessingml/2006/main">
        <w:t xml:space="preserve">১/ হিতোপদেশ ১০:৪ - "অলস হাতৰ কাম কৰা তেওঁ দৰিদ্ৰ হয়; কিন্তু অধ্যৱসায়ীৰ হাতে ধনী কৰে।"</w:t>
      </w:r>
    </w:p>
    <w:p/>
    <w:p>
      <w:r xmlns:w="http://schemas.openxmlformats.org/wordprocessingml/2006/main">
        <w:t xml:space="preserve">২) মথি ৬:১৯-২১ - "পৃথিৱীত য'ত পক আৰু মৰিচাই নষ্ট কৰে, আৰু চোৰে ভাঙি চুৰি কৰে, তেনে পৃথিবীত তোমালোকৰ বাবে ধন সঞ্চয় নকৰিবা , আৰু য'ত চোৰে ভাঙি চুৰি নকৰে, কিয়নো য'ত তোমাৰ ধন আছে, তাতেই তোমাৰ হৃদয়ও থাকিব।"</w:t>
      </w:r>
    </w:p>
    <w:p/>
    <w:p>
      <w:r xmlns:w="http://schemas.openxmlformats.org/wordprocessingml/2006/main">
        <w:t xml:space="preserve">লেবীয়া পুস্তক ২৭:২১ কিন্তু সেই পথাৰখন জয়ন্তীত যেতিয়া ওলাই যাব, তেতিয়া যিহোৱাৰ বাবে পবিত্ৰ হ’ব; তাৰ অধিকাৰ পুৰোহিতৰ হ’ব।</w:t>
      </w:r>
    </w:p>
    <w:p/>
    <w:p>
      <w:r xmlns:w="http://schemas.openxmlformats.org/wordprocessingml/2006/main">
        <w:t xml:space="preserve">জয়ন্তী বৰ্ষ হৈছে এনে এক বিশেষ বছৰ, য'ত কোনো পথাৰ প্ৰভুৰ বাবে উৎসৰ্গা কৰা হয় আৰু তাৰ অধিকাৰ পুৰোহিতৰ হয়।</w:t>
      </w:r>
    </w:p>
    <w:p/>
    <w:p>
      <w:r xmlns:w="http://schemas.openxmlformats.org/wordprocessingml/2006/main">
        <w:t xml:space="preserve">১/ জয়ন্তী বছৰৰ মাজেৰে মুক্তিৰ বাবে ঈশ্বৰৰ পৰিকল্পনা।</w:t>
      </w:r>
    </w:p>
    <w:p/>
    <w:p>
      <w:r xmlns:w="http://schemas.openxmlformats.org/wordprocessingml/2006/main">
        <w:t xml:space="preserve">২) ইস্ৰায়েলৰ লগত ঈশ্বৰৰ নিয়মত জয়ন্তী বছৰৰ তাৎপৰ্য।</w:t>
      </w:r>
    </w:p>
    <w:p/>
    <w:p>
      <w:r xmlns:w="http://schemas.openxmlformats.org/wordprocessingml/2006/main">
        <w:t xml:space="preserve">১/ যিচয়া ৬১:১ ২ - যিহোৱা ঈশ্বৰৰ আত্মা মোৰ ওপৰত আছে; কিয়নো প্ৰভুৱে মোক নম্ৰ লোকসকলক শুভবাৰ্ত্তা প্ৰচাৰ কৰিবলৈ অভিষেক কৰিছে; তেওঁ মোক ভগ্ন হৃদয়ৰ লোকক বান্ধিবলৈ, বন্দীসকলক মুক্তিৰ কথা ঘোষণা কৰিবলৈ আৰু বান্ধি থকাসকলৰ বাবে কাৰাগাৰ মুকলি কৰিবলৈ পঠিয়াইছে।</w:t>
      </w:r>
    </w:p>
    <w:p/>
    <w:p>
      <w:r xmlns:w="http://schemas.openxmlformats.org/wordprocessingml/2006/main">
        <w:t xml:space="preserve">২) গালাতীয়া ৪:৪ ৭ - কিন্তু যেতিয়া সময়ৰ পূৰ্ণতা আহিল, তেতিয়া ঈশ্বৰে নিজৰ পুত্ৰক পঠালে, যি নাৰীৰ পৰা গঠিত, বিধানৰ অধীনত গঠিত, বিধানৰ অধীনত থকাসকলক মুক্ত কৰিবলৈ, যাতে আমি তেওঁলোকৰ দত্তক লওঁ পুত্ৰ।</w:t>
      </w:r>
    </w:p>
    <w:p/>
    <w:p>
      <w:r xmlns:w="http://schemas.openxmlformats.org/wordprocessingml/2006/main">
        <w:t xml:space="preserve">লেবীয়া পুস্তক ২৭:২২ আৰু কোনোবাই যদি নিজৰ খেতিৰ পৰা নহয়, সেই পথাৰ যিহোৱাৰ উদ্দেশ্যে পবিত্ৰ কৰে;</w:t>
      </w:r>
    </w:p>
    <w:p/>
    <w:p>
      <w:r xmlns:w="http://schemas.openxmlformats.org/wordprocessingml/2006/main">
        <w:t xml:space="preserve">এই অংশত এজন মানুহৰ বৰ্ণনা কৰা হৈছে যিয়ে তেওঁ কিনা পথাৰ প্ৰভুৰ বাবে পবিত্ৰ কৰে।</w:t>
      </w:r>
    </w:p>
    <w:p/>
    <w:p>
      <w:r xmlns:w="http://schemas.openxmlformats.org/wordprocessingml/2006/main">
        <w:t xml:space="preserve">১/ সমৰ্পণৰ শক্তি: প্ৰভুৰ প্ৰতি মানুহৰ ভক্তিই তেওঁৰ জীৱন কেনেকৈ পৰিৱৰ্তন কৰিব পাৰে</w:t>
      </w:r>
    </w:p>
    <w:p/>
    <w:p>
      <w:r xmlns:w="http://schemas.openxmlformats.org/wordprocessingml/2006/main">
        <w:t xml:space="preserve">২/ দখলৰ পৰা আশীৰ্বাদলৈ: ঈশ্বৰক দান কৰিলে কেনেকৈ অলৌকিক পুৰস্কাৰ পোৱা যাব</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দ্বিতীয় বিবৰণ ১৬:১৬-১৭ - "তোমালোকৰ সকলো পুৰুষে তোমালোকৰ ঈশ্বৰ যিহোৱাই বাছি লোৱা ঠাইত বছৰত তিনিবাৰকৈ উপস্থিত হ'ব: খমিৰবিহীন পিঠাৰ পৰ্ব্বত, সপ্তাহৰ পৰ্ব্বত আৰু পৰ্ব্বত।" বুথ। তেওঁলোকে খালী হাত প্ৰভুৰ আগত উপস্থিত নহ'ব। আপোনাৰ ঈশ্বৰ যিহোৱাই আপোনালোকক দিয়া আশীৰ্বাদ অনুসৰি প্ৰত্যেকেই নিজৰ সামৰ্থ্য অনুসৰি দিব।"</w:t>
      </w:r>
    </w:p>
    <w:p/>
    <w:p>
      <w:r xmlns:w="http://schemas.openxmlformats.org/wordprocessingml/2006/main">
        <w:t xml:space="preserve">লেবীয়া পুস্তক ২৭:২৩ তেতিয়া পুৰোহিতে জয়ন্তী বছৰলৈকে তোমাৰ মূল্যৰ মূল্য তেওঁক হিচাপ কৰিব আৰু সেই দিনা তেওঁ তোমাৰ মূল্য যিহোৱাৰ বাবে পবিত্ৰ বস্তু হিচাপে দিব।</w:t>
      </w:r>
    </w:p>
    <w:p/>
    <w:p>
      <w:r xmlns:w="http://schemas.openxmlformats.org/wordprocessingml/2006/main">
        <w:t xml:space="preserve">এই অংশটোৱে শিকাইছে যে ঈশ্বৰ আমাৰ সন্মান আৰু সন্মানৰ যোগ্য, আৰু আমি আমাৰ সম্পত্তিৰ মূল্য আৰু তেওঁৰ বাবে উৎসৰ্গা কৰা উচিত।</w:t>
      </w:r>
    </w:p>
    <w:p/>
    <w:p>
      <w:r xmlns:w="http://schemas.openxmlformats.org/wordprocessingml/2006/main">
        <w:t xml:space="preserve">১/ ঈশ্বৰক সন্মান কৰা জীৱন যাপন - তেওঁৰ উপহাৰক কেনেকৈ সন্মান আৰু মূল্য দিব লাগে</w:t>
      </w:r>
    </w:p>
    <w:p/>
    <w:p>
      <w:r xmlns:w="http://schemas.openxmlformats.org/wordprocessingml/2006/main">
        <w:t xml:space="preserve">২/ সমৰ্পণৰ শক্তি - ঈশ্বৰৰ মহিমা কৰিবলৈ আমাৰ সম্পত্তি কেনেকৈ ব্যৱহাৰ কৰিব পাৰি</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মথি ৬:২৪ - কোনেও দুজন প্ৰভুৰ সেৱা কৰিব নোৱাৰে। হয় এজনক ঘৃণা কৰি আনজনক ভাল পাব, নহয় এজনৰ প্ৰতি নিষ্ঠাবান হৈ আনজনক তুচ্ছজ্ঞান কৰিব। ঈশ্বৰ আৰু ধন দুয়োটাৰে সেৱা কৰিব নোৱাৰি।</w:t>
      </w:r>
    </w:p>
    <w:p/>
    <w:p>
      <w:r xmlns:w="http://schemas.openxmlformats.org/wordprocessingml/2006/main">
        <w:t xml:space="preserve">লেবীয়া পুস্তক ২৭:২৪ জয়ন্তী বছৰত পথাৰখন যিজনৰ পৰা ক্ৰয় কৰা হৈছিল, তেওঁৰ ওচৰলৈ ঘূৰি আহিব।</w:t>
      </w:r>
    </w:p>
    <w:p/>
    <w:p>
      <w:r xmlns:w="http://schemas.openxmlformats.org/wordprocessingml/2006/main">
        <w:t xml:space="preserve">জয়ন্তী বছৰত মাটিখিনি মূল মালিকক ঘূৰাই দিব লাগে।</w:t>
      </w:r>
    </w:p>
    <w:p/>
    <w:p>
      <w:r xmlns:w="http://schemas.openxmlformats.org/wordprocessingml/2006/main">
        <w:t xml:space="preserve">১/ ঈশ্বৰে আমাক জয়ন্তী বছৰত তেওঁৰ ওচৰলৈ ঘূৰি আহিবলৈ মাতিছে।</w:t>
      </w:r>
    </w:p>
    <w:p/>
    <w:p>
      <w:r xmlns:w="http://schemas.openxmlformats.org/wordprocessingml/2006/main">
        <w:t xml:space="preserve">২/ ঈশ্বৰে আমাক ইজনে সিজনৰ লগত সঠিক সম্পৰ্কত জীয়াই থকাটো বিচাৰে।</w:t>
      </w:r>
    </w:p>
    <w:p/>
    <w:p>
      <w:r xmlns:w="http://schemas.openxmlformats.org/wordprocessingml/2006/main">
        <w:t xml:space="preserve">১) যিচয়া ৫৮:১৩-১৪ - "যদি তুমি বিশ্ৰামবাৰৰ পৰা মোৰ পবিত্ৰ দিনত তোমাৰ সন্তুষ্টি পালনৰ পৰা তোমাৰ ভৰি পিছুৱাই যোৱা আৰু বিশ্ৰামবাৰক আনন্দ আৰু প্ৰভুৰ পবিত্ৰ দিনক সন্মানজনক বুলি কয়; যদি তুমি ইয়াক সন্মান কৰে, তেন্তে নহয়।" নিজৰ পথত গৈ, বা নিজৰ সন্তুষ্টি বিচাৰি, বা অলসভাৱে কথা ক’লে, তেতিয়া তোমালোকে প্ৰভুত আনন্দিত হ’বা।”</w:t>
      </w:r>
    </w:p>
    <w:p/>
    <w:p>
      <w:r xmlns:w="http://schemas.openxmlformats.org/wordprocessingml/2006/main">
        <w:t xml:space="preserve">২) লূক ৪:১৮-১৯ - "যিহোৱাৰ আত্মা মোৰ ওপৰত আছে, কিয়নো তেওঁ মোক দৰিদ্ৰসকলৰ আগত শুভবাৰ্ত্তা প্ৰচাৰ কৰিবলৈ অভিষেক কৰিলে। তেওঁ মোক বন্দীসকলক মুক্তি আৰু অন্ধসকলৰ দৃষ্টিশক্তি প্ৰচাৰ কৰিবলৈ পঠিয়াইছে; নিপীড়িত লোকসকলক মুক্ত কৰিবলৈ, প্ৰভুৰ অনুগ্ৰহৰ বছৰ ঘোষণা কৰিবলৈ।"</w:t>
      </w:r>
    </w:p>
    <w:p/>
    <w:p>
      <w:r xmlns:w="http://schemas.openxmlformats.org/wordprocessingml/2006/main">
        <w:t xml:space="preserve">লেবীয়া পুস্তক ২৭:২৫ আৰু তোমাৰ সকলো মূল্য পবিত্ৰস্থানৰ চেকল অনুসাৰে হ’ব, বিশ গেৰা চেকল হ’ব।</w:t>
      </w:r>
    </w:p>
    <w:p/>
    <w:p>
      <w:r xmlns:w="http://schemas.openxmlformats.org/wordprocessingml/2006/main">
        <w:t xml:space="preserve">যিহোৱাই ইস্ৰায়েলীসকলক পবিত্ৰস্থানৰ চেকল অনুসাৰে বস্তুৰ মূল্য দিবলৈ আজ্ঞা দিছিল, যিটো বিশ গেৰা আছিল।</w:t>
      </w:r>
    </w:p>
    <w:p/>
    <w:p>
      <w:r xmlns:w="http://schemas.openxmlformats.org/wordprocessingml/2006/main">
        <w:t xml:space="preserve">১/ ঈশ্বৰৰ আজ্ঞা পালন কৰাৰ গুৰুত্ব</w:t>
      </w:r>
    </w:p>
    <w:p/>
    <w:p>
      <w:r xmlns:w="http://schemas.openxmlformats.org/wordprocessingml/2006/main">
        <w:t xml:space="preserve">২/ পবিত্ৰতাৰ মূল্য</w:t>
      </w:r>
    </w:p>
    <w:p/>
    <w:p>
      <w:r xmlns:w="http://schemas.openxmlformats.org/wordprocessingml/2006/main">
        <w:t xml:space="preserve">1. ১ বংশাৱলি ২১:২৪-২৫ - "তেতিয়া ৰজা দায়ূদে অৰ্নানক ক'লে, "নহয়; কিন্তু মই সঁচাকৈয়ে তাক সম্পূৰ্ণ মূল্যত কিনিম; কিয়নো মই তোমাৰ যিখিনি প্ৰভুৰ বাবে নলওঁ, আৰু বিনামূলীয়াকৈ হোমবলি উৎসৰ্গ নকৰো।" .তেতিয়া দায়ূদে অৰ্নানক সেই ঠাইৰ বাবে ছশ চেকল সোণ দিলে।</w:t>
      </w:r>
    </w:p>
    <w:p/>
    <w:p>
      <w:r xmlns:w="http://schemas.openxmlformats.org/wordprocessingml/2006/main">
        <w:t xml:space="preserve">২) গালাতীয়া ৬:৭-৮ - "প্ৰতাৰিত নহ'বা; ঈশ্বৰক ঠাট্টা কৰা নহয়; কিয়নো মানুহে যি বীজ সিঁচিব, তাকেই চপাব। কিয়নো যি জনে নিজৰ মাংসৰ বাবে বীজায়, তেওঁ মাংসৰ পৰা বিনষ্ট হ'ব; কিন্তু যি বীজ সিঁচিব।" আত্মাই আত্মাৰ পৰা অনন্ত জীৱন লাভ কৰিব।"</w:t>
      </w:r>
    </w:p>
    <w:p/>
    <w:p>
      <w:r xmlns:w="http://schemas.openxmlformats.org/wordprocessingml/2006/main">
        <w:t xml:space="preserve">লেবীয়া পুস্তক ২৭:২৬ পশুবোৰৰ প্ৰথম পোৱালিকহে যিহোৱাৰ প্ৰথম পোৱালি হ’ব, কোনেও তাক পবিত্ৰ কৰিব নোৱাৰে; গৰু বা ভেড়া হওক, সেয়া যিহোৱাৰ।</w:t>
      </w:r>
    </w:p>
    <w:p/>
    <w:p>
      <w:r xmlns:w="http://schemas.openxmlformats.org/wordprocessingml/2006/main">
        <w:t xml:space="preserve">কোনো মানুহেই কোনো প্ৰাণীৰ প্ৰথম সন্তানক পবিত্ৰ কৰিব নোৱাৰে, যিহেতু ই প্ৰভুৰ।</w:t>
      </w:r>
    </w:p>
    <w:p/>
    <w:p>
      <w:r xmlns:w="http://schemas.openxmlformats.org/wordprocessingml/2006/main">
        <w:t xml:space="preserve">১/ প্ৰভুৰ প্ৰথম সন্তানৰ পবিত্ৰতা</w:t>
      </w:r>
    </w:p>
    <w:p/>
    <w:p>
      <w:r xmlns:w="http://schemas.openxmlformats.org/wordprocessingml/2006/main">
        <w:t xml:space="preserve">২/ প্ৰভুৰ সকলো সৃষ্টিৰ ওপৰত তেওঁৰ কৰ্তৃত্বক সন্মান কৰা</w:t>
      </w:r>
    </w:p>
    <w:p/>
    <w:p>
      <w:r xmlns:w="http://schemas.openxmlformats.org/wordprocessingml/2006/main">
        <w:t xml:space="preserve">১/ গীতমালা ২৪:১ - পৃথিৱী প্ৰভুৰ আৰু তাৰ পূৰ্ণতা; জগত আৰু তাত বাস কৰা লোকসকল।</w:t>
      </w:r>
    </w:p>
    <w:p/>
    <w:p>
      <w:r xmlns:w="http://schemas.openxmlformats.org/wordprocessingml/2006/main">
        <w:t xml:space="preserve">২) দ্বিতীয় বিবৰণ ১২:১১ - তেতিয়া তোমালোকৰ ঈশ্বৰ যিহোৱাই নিজৰ নাম বাস কৰিবলৈ বাছি লোৱা ঠাই হ’ব; মই তোমালোকক যি আজ্ঞা দিম, সেই সকলো তালৈ আনিবা; তোমালোকৰ হোমবলি, তোমালোকৰ বলিদান, তোমালোকৰ দশম ভাগ আৰু তোমালোকৰ হাতৰ বলিদান আৰু তোমালোকে যিহোৱাৰ প্ৰতি প্ৰতিজ্ঞা কৰা সকলো মনোনীত প্ৰতিজ্ঞা।</w:t>
      </w:r>
    </w:p>
    <w:p/>
    <w:p>
      <w:r xmlns:w="http://schemas.openxmlformats.org/wordprocessingml/2006/main">
        <w:t xml:space="preserve">Leviticus 27:27 যদি কোনো অশুচি পশুৰ পৰা হয়, তেন্তে তেওঁ আপোনাৰ মূল্য অনুসাৰে তাক মুক্ত কৰিব আৰু তাৰ পঞ্চম ভাগ যোগ কৰিব;</w:t>
      </w:r>
    </w:p>
    <w:p/>
    <w:p>
      <w:r xmlns:w="http://schemas.openxmlformats.org/wordprocessingml/2006/main">
        <w:t xml:space="preserve">লেবীয়া পুস্তক ২৭:২৭ পদত ঈশ্বৰৰ বিধানত উল্লেখ আছে যে অশুচি পশু এটাক তাৰ আনুমানিক মূল্যৰ বাবে মুক্ত কৰিব লাগিব আৰু পঞ্চমাংশ যোগ কৰিব লাগিব, নহ’লে ইয়াৰ আনুমানিক মূল্যৰ বাবে বিক্ৰী কৰিব লাগিব।</w:t>
      </w:r>
    </w:p>
    <w:p/>
    <w:p>
      <w:r xmlns:w="http://schemas.openxmlformats.org/wordprocessingml/2006/main">
        <w:t xml:space="preserve">১/ মুক্তি: পৰিষ্কাৰ কৰাৰ খৰচ</w:t>
      </w:r>
    </w:p>
    <w:p/>
    <w:p>
      <w:r xmlns:w="http://schemas.openxmlformats.org/wordprocessingml/2006/main">
        <w:t xml:space="preserve">২) আজ্ঞা পালনৰ মূল্য: ঈশ্বৰৰ বিধান অনুসৰি জীয়াই থকা</w:t>
      </w:r>
    </w:p>
    <w:p/>
    <w:p>
      <w:r xmlns:w="http://schemas.openxmlformats.org/wordprocessingml/2006/main">
        <w:t xml:space="preserve">১/ যিচয়া ৪৩:২৫ - মই, মই, যিজনে মোৰ কাৰণে তোমাৰ অপৰাধবোৰ মচি পেলায়, আৰু তোমাৰ পাপবোৰ মনত নাৰাখিম।</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লেবীয়া পুস্তক ২৭:২৮ যদিও কোনো মানুহে নিজৰ সকলো বস্তু, মানুহ আৰু পশু আৰু নিজৰ সম্পত্তিৰ সকলো বস্তু যিহোৱাৰ উদ্দেশ্যে উৎসৰ্গা কৰে, সেই বস্তু বিক্ৰী বা মুক্ত কৰা নহ’ব; ভগৱান.</w:t>
      </w:r>
    </w:p>
    <w:p/>
    <w:p>
      <w:r xmlns:w="http://schemas.openxmlformats.org/wordprocessingml/2006/main">
        <w:t xml:space="preserve">এই অংশত কোৱা হৈছে যে যিহোৱাৰ বাবে নিৰ্মিত কোনো ভক্ত বস্তু বিক্ৰী বা মুক্ত কৰা উচিত নহয়, কিয়নো সেইবোৰ যিহোৱাৰ বাবে পবিত্ৰ।</w:t>
      </w:r>
    </w:p>
    <w:p/>
    <w:p>
      <w:r xmlns:w="http://schemas.openxmlformats.org/wordprocessingml/2006/main">
        <w:t xml:space="preserve">১/ যিহোৱাৰ প্ৰতি ভক্তিৰ মূল্য</w:t>
      </w:r>
    </w:p>
    <w:p/>
    <w:p>
      <w:r xmlns:w="http://schemas.openxmlformats.org/wordprocessingml/2006/main">
        <w:t xml:space="preserve">২/ যিহোৱাৰ বাবে উপহাৰ আৰু বলিদানৰ পবিত্ৰতা</w:t>
      </w:r>
    </w:p>
    <w:p/>
    <w:p>
      <w:r xmlns:w="http://schemas.openxmlformats.org/wordprocessingml/2006/main">
        <w:t xml:space="preserve">১/ দ্বিতীয় বিবৰণ ১৪:২২-২৬</w:t>
      </w:r>
    </w:p>
    <w:p/>
    <w:p>
      <w:r xmlns:w="http://schemas.openxmlformats.org/wordprocessingml/2006/main">
        <w:t xml:space="preserve">২/ গীতমালা ১১৬:১২-১৪</w:t>
      </w:r>
    </w:p>
    <w:p/>
    <w:p>
      <w:r xmlns:w="http://schemas.openxmlformats.org/wordprocessingml/2006/main">
        <w:t xml:space="preserve">লেবীয়া পুস্তক ২৭:২৯ কোনো ভক্ত, যি মানুহৰ ভক্ত, তেওঁক মুক্ত কৰা নহ’ব; কিন্তু নিশ্চয় মৃত্যুদণ্ড দিয়া হ’ব।”</w:t>
      </w:r>
    </w:p>
    <w:p/>
    <w:p>
      <w:r xmlns:w="http://schemas.openxmlformats.org/wordprocessingml/2006/main">
        <w:t xml:space="preserve">ঈশ্বৰে তেওঁৰ প্ৰতি নিষ্ঠাবান লোকসকলৰ মুক্তিৰ অনুমতি নিদিয়ে।</w:t>
      </w:r>
    </w:p>
    <w:p/>
    <w:p>
      <w:r xmlns:w="http://schemas.openxmlformats.org/wordprocessingml/2006/main">
        <w:t xml:space="preserve">১: আমি ঈশ্বৰৰ প্ৰতি নিষ্ঠাবান হৈ থাকিব লাগিব আৰু তেওঁৰ ইচ্ছাক গ্ৰহণ কৰিবলৈ ইচ্ছুক হ’ব লাগিব, যিমানেই খৰচ নহওক কিয়।</w:t>
      </w:r>
    </w:p>
    <w:p/>
    <w:p>
      <w:r xmlns:w="http://schemas.openxmlformats.org/wordprocessingml/2006/main">
        <w:t xml:space="preserve">২: আমি নিশ্চিত হ’ব লাগিব যে আমি ঈশ্বৰৰ প্ৰতি দিয়া বলিদান বিশুদ্ধ উদ্দেশ্যেৰে কৰা হৈছে, আৰু আমি তেওঁৰ ইচ্ছা গ্ৰহণ কৰিবলৈ ইচ্ছুক হ’ব লাগিব।</w:t>
      </w:r>
    </w:p>
    <w:p/>
    <w:p>
      <w:r xmlns:w="http://schemas.openxmlformats.org/wordprocessingml/2006/main">
        <w:t xml:space="preserve">১: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যাকোব ৪:৭-৮ গতিকে ঈশ্বৰৰ ওচৰত নিজকে বশ কৰা। চয়তানক প্ৰতিহত কৰা, তেওঁ তোমালোকৰ পৰা পলাই যাব। ঈশ্বৰৰ ওচৰলৈ আহক আৰু তেওঁ আপোনাৰ ওচৰলৈ আহিব। তোমালোক পাপীসকল, হাত ধুই, তোমালোকৰ হৃদয় পবিত্ৰ কৰা, হে দুবুদ্ধিমান।</w:t>
      </w:r>
    </w:p>
    <w:p/>
    <w:p>
      <w:r xmlns:w="http://schemas.openxmlformats.org/wordprocessingml/2006/main">
        <w:t xml:space="preserve">Leviticus 27:30 দেশৰ বীজ বা গছৰ ফলৰ পৰাই হওক, দেশৰ সকলো দশম ভাগ যিহোৱাৰ।</w:t>
      </w:r>
    </w:p>
    <w:p/>
    <w:p>
      <w:r xmlns:w="http://schemas.openxmlformats.org/wordprocessingml/2006/main">
        <w:t xml:space="preserve">বীজ আৰু ফলকে ধৰি দেশৰ দশম ভাগ প্ৰভুৰ আৰু তেওঁৰ বাবে পবিত্ৰ।</w:t>
      </w:r>
    </w:p>
    <w:p/>
    <w:p>
      <w:r xmlns:w="http://schemas.openxmlformats.org/wordprocessingml/2006/main">
        <w:t xml:space="preserve">১/ "দানৰ পবিত্ৰতা: লেবীয়া পুস্তক ২৭:৩০ পদত দশম ভাগৰ অধ্যয়ন"।</w:t>
      </w:r>
    </w:p>
    <w:p/>
    <w:p>
      <w:r xmlns:w="http://schemas.openxmlformats.org/wordprocessingml/2006/main">
        <w:t xml:space="preserve">২/ "দানৰ আশীৰ্বাদ: আমি ঈশ্বৰক দিওঁতে কি লাভ কৰো"।</w:t>
      </w:r>
    </w:p>
    <w:p/>
    <w:p>
      <w:r xmlns:w="http://schemas.openxmlformats.org/wordprocessingml/2006/main">
        <w:t xml:space="preserve">1. ২ কৰিন্থীয়া ৯:৬-৭ - "এই কথা মনত ৰাখিবা: যিয়ে কমকৈ বীজ সিঁচিব, তেওঁ কমকৈ শস্যও চপাব; বাধ্যবাধকতা, কিয়নো ঈশ্বৰে আনন্দময় দানকাৰীক ভাল পায়।</w:t>
      </w:r>
    </w:p>
    <w:p/>
    <w:p>
      <w:r xmlns:w="http://schemas.openxmlformats.org/wordprocessingml/2006/main">
        <w:t xml:space="preserve">২) হিতোপদেশ ১১:২৪-২৫ - "এজনে বিনামূলীয়াকৈ দান কৰে, তথাপিও আৰু অধিক লাভ কৰে; আন এজনে অযথা বাধা দিয়ে, কিন্তু দৰিদ্ৰতালৈ আহে। উদাৰ ব্যক্তিয়ে লাভৱান হ'ব; যিয়ে আনক সতেজ কৰে, তেওঁ সতেজ হ'ব।"</w:t>
      </w:r>
    </w:p>
    <w:p/>
    <w:p>
      <w:r xmlns:w="http://schemas.openxmlformats.org/wordprocessingml/2006/main">
        <w:t xml:space="preserve">লেবীয়া পুস্তক ২৭:৩১ আৰু কোনোবাই যদি নিজৰ দশম ভাগৰ পৰা কোনো ভাগ মুক্ত কৰিব বিচাৰে, তেন্তে তাৰ পঞ্চম ভাগ যোগ কৰিব লাগিব।</w:t>
      </w:r>
    </w:p>
    <w:p/>
    <w:p>
      <w:r xmlns:w="http://schemas.openxmlformats.org/wordprocessingml/2006/main">
        <w:t xml:space="preserve">প্ৰভুৱে আজ্ঞা দিয়ে যে যদি কোনোবাই তেওঁলোকৰ কোনো দশম ভাগ মুক্ত কৰিবলৈ বাছি লয়, তেন্তে দশম ভাগৰ অতিৰিক্ত পঞ্চমাংশ দিব লাগিব।</w:t>
      </w:r>
    </w:p>
    <w:p/>
    <w:p>
      <w:r xmlns:w="http://schemas.openxmlformats.org/wordprocessingml/2006/main">
        <w:t xml:space="preserve">১/ প্ৰভুৱে উদাৰতাক পুৰস্কৃত কৰে - লেবীয়া পুস্তক ২৭:৩১</w:t>
      </w:r>
    </w:p>
    <w:p/>
    <w:p>
      <w:r xmlns:w="http://schemas.openxmlformats.org/wordprocessingml/2006/main">
        <w:t xml:space="preserve">২/ প্ৰয়োজনীয়তকৈ অধিক অৰ্পণ কৰা - লেবীয়া পুস্তক ২৭:৩১</w:t>
      </w:r>
    </w:p>
    <w:p/>
    <w:p>
      <w:r xmlns:w="http://schemas.openxmlformats.org/wordprocessingml/2006/main">
        <w:t xml:space="preserve">১/ দ্বিতীয় বিবৰণ ১৪:২২-২৩ - তোমালোকে বছৰৰ পিছত বছৰ ধৰি পথাৰত পোৱা সকলো বীজৰ দশম ভাগ দিবা। আৰু তোমালোকৰ ঈশ্বৰ যিহোৱাৰ আগত, যি ঠাইত তেওঁ নিজৰ নাম বাস কৰিবলৈ বাছি ল’ব, তাত তোমালোকৰ শস্য, দ্ৰাক্ষাৰস আৰু তেলৰ দশম ভাগ আৰু তোমালোকৰ গৰু আৰু জাকৰ প্ৰথম সন্তান খাব আপুনি হয়তো আপোনাৰ ঈশ্বৰ প্ৰভুক সদায় ভয় কৰিবলৈ শিকিব পাৰে।</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লেবীয়া পুস্তক ২৭:৩২ আৰু গৰু বা জাকৰ দশম ভাগৰ বিষয়ে দশম ভাগ যিহোৱাৰ বাবে পবিত্ৰ হ’ব।</w:t>
      </w:r>
    </w:p>
    <w:p/>
    <w:p>
      <w:r xmlns:w="http://schemas.openxmlformats.org/wordprocessingml/2006/main">
        <w:t xml:space="preserve">প্ৰভুৱে সকলো পশুধনৰ দশমাংশ তেওঁক দিব লাগে।</w:t>
      </w:r>
    </w:p>
    <w:p/>
    <w:p>
      <w:r xmlns:w="http://schemas.openxmlformats.org/wordprocessingml/2006/main">
        <w:t xml:space="preserve">১/ ঈশ্বৰৰ উদাৰতা: আমি কেনেকৈ দানৰ দ্বাৰা ঈশ্বৰৰ আশীৰ্বাদ লাভ কৰো</w:t>
      </w:r>
    </w:p>
    <w:p/>
    <w:p>
      <w:r xmlns:w="http://schemas.openxmlformats.org/wordprocessingml/2006/main">
        <w:t xml:space="preserve">২/ বিশ্বাসী ষ্টুয়াৰ্ডশ্বিপ: দশম ভাগৰ গুৰুত্ব বুজি পোৱা</w:t>
      </w:r>
    </w:p>
    <w:p/>
    <w:p>
      <w:r xmlns:w="http://schemas.openxmlformats.org/wordprocessingml/2006/main">
        <w:t xml:space="preserve">১/ ২ কৰিন্থীয়া ৯:৭-৮ প্ৰত্যেকেই নিজৰ হৃদয়ত যিদৰে ইচ্ছা কৰে, তেনেকৈয়ে দিয়ক; অনিচ্ছা বা আৱশ্যকতাৰ কাৰণে নহয়, কিয়নো ঈশ্বৰে আনন্দময় দানকাৰীক প্ৰেম কৰে। আৰু ঈশ্বৰে তোমালোকৰ প্ৰতি সকলো অনুগ্ৰহ প্ৰচুৰ কৰিবলৈ সক্ষম; যাতে তোমালোকে সকলো বিষয়ত সদায় সকলোৰে পৰ্যাপ্ত হৈ থকা সকলো ভাল কামত প্ৰচুৰতা লাভ কৰিবা।</w:t>
      </w:r>
    </w:p>
    <w:p/>
    <w:p>
      <w:r xmlns:w="http://schemas.openxmlformats.org/wordprocessingml/2006/main">
        <w:t xml:space="preserve">২) মলাখী ৩:১০ মোৰ ঘৰত খাদ্য থাকিবৰ বাবে তোমালোকে সকলো দশম ভাগ ভঁৰাললৈ আনিবা আৰু এতিয়াই মোক পৰীক্ষা কৰক, বাহিনীসকলৰ যিহোৱাই কৈছে, যদি মই তোমালোকক স্বৰ্গৰ খিৰিকী খুলি তোমালোকক ঢালি নিদিওঁ আশীৰ্বাদ এটা উলিয়াই, যে ইয়াক গ্ৰহণ কৰিবলৈ যথেষ্ট ঠাই নাথাকিব।</w:t>
      </w:r>
    </w:p>
    <w:p/>
    <w:p>
      <w:r xmlns:w="http://schemas.openxmlformats.org/wordprocessingml/2006/main">
        <w:t xml:space="preserve">লেবীয়া পুস্তক ২৭:৩৩ তেওঁ ভাল নে বেয়া সেইটো বিচাৰ নকৰিব, আৰু সলনি নকৰিব; ইয়াক মুক্ত কৰা নহ’ব।</w:t>
      </w:r>
    </w:p>
    <w:p/>
    <w:p>
      <w:r xmlns:w="http://schemas.openxmlformats.org/wordprocessingml/2006/main">
        <w:t xml:space="preserve">প্ৰভুৱে বিচাৰে যে এজন ব্যক্তিয়ে ব্ৰত এবাৰ কৰিলেই সলনি নকৰিব আৰু পবিত্ৰ হোৱাৰ বাবে যিদৰে আছে তেনেকৈয়ে পালন কৰিব লাগিব।</w:t>
      </w:r>
    </w:p>
    <w:p/>
    <w:p>
      <w:r xmlns:w="http://schemas.openxmlformats.org/wordprocessingml/2006/main">
        <w:t xml:space="preserve">১/ নিজৰ প্ৰতিশ্ৰুতি পালন কৰাৰ গুৰুত্ব</w:t>
      </w:r>
    </w:p>
    <w:p/>
    <w:p>
      <w:r xmlns:w="http://schemas.openxmlformats.org/wordprocessingml/2006/main">
        <w:t xml:space="preserve">২/ প্ৰতিজ্ঞা পূৰণৰ পবিত্ৰতা</w:t>
      </w:r>
    </w:p>
    <w:p/>
    <w:p>
      <w:r xmlns:w="http://schemas.openxmlformats.org/wordprocessingml/2006/main">
        <w:t xml:space="preserve">১/ উপদেশক ৫:৫ - "প্ৰতিজ্ঞা নকৰাতকৈ প্ৰতিজ্ঞা নকৰাই ভাল।"</w:t>
      </w:r>
    </w:p>
    <w:p/>
    <w:p>
      <w:r xmlns:w="http://schemas.openxmlformats.org/wordprocessingml/2006/main">
        <w:t xml:space="preserve">২/ গীতমালা ১৫:৪ - যিজনে নিজৰ আঘাতৰ শপত খায় আৰু পৰিৱৰ্তন নহয়।</w:t>
      </w:r>
    </w:p>
    <w:p/>
    <w:p>
      <w:r xmlns:w="http://schemas.openxmlformats.org/wordprocessingml/2006/main">
        <w:t xml:space="preserve">লেবীয়া পুস্তক ২৭:৩৪ এই আজ্ঞাবোৰ যিহোৱাই ইস্ৰায়েলৰ সন্তানসকলৰ বাবে চিনাই পৰ্ব্বতত মোচিক আজ্ঞা দিছিল।</w:t>
      </w:r>
    </w:p>
    <w:p/>
    <w:p>
      <w:r xmlns:w="http://schemas.openxmlformats.org/wordprocessingml/2006/main">
        <w:t xml:space="preserve">যিহোৱাই চিনয় পৰ্ব্বতত ইস্ৰায়েলৰ লোকসকলৰ বাবে মোচিক নিৰ্দেশ দিলে।</w:t>
      </w:r>
    </w:p>
    <w:p/>
    <w:p>
      <w:r xmlns:w="http://schemas.openxmlformats.org/wordprocessingml/2006/main">
        <w:t xml:space="preserve">১/ ঈশ্বৰৰ আজ্ঞা পালন কৰিবলৈ শিকা</w:t>
      </w:r>
    </w:p>
    <w:p/>
    <w:p>
      <w:r xmlns:w="http://schemas.openxmlformats.org/wordprocessingml/2006/main">
        <w:t xml:space="preserve">২/ বিশ্বাসত ঈশ্বৰৰ নিৰ্দেশনা পালন কৰা</w:t>
      </w:r>
    </w:p>
    <w:p/>
    <w:p>
      <w:r xmlns:w="http://schemas.openxmlformats.org/wordprocessingml/2006/main">
        <w:t xml:space="preserve">১/ যিহোচূৱা ১:৭-৮ -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১ নং সংখ্যাক তলত দিয়া ধৰণে তিনিটা অনুচ্ছেদত সামৰি ল’ব পাৰি, নিৰ্দিষ্ট পদৰ সৈতে:</w:t>
      </w:r>
    </w:p>
    <w:p/>
    <w:p>
      <w:r xmlns:w="http://schemas.openxmlformats.org/wordprocessingml/2006/main">
        <w:t xml:space="preserve">অনুচ্ছেদ ১: গণনা পুস্তক ১:১-১৬ পদৰ আৰম্ভণিতে ঈশ্বৰে মোচিক ইস্ৰায়েলী সম্প্ৰদায়ৰ লোকপিয়ল কৰিবলৈ আজ্ঞা দিয়াৰ পৰা কৰা হৈছে। অধ্যায়টোত গুৰুত্ব আৰোপ কৰা হৈছে যে এই লোকপিয়ল বিশ বছৰ বা তাতকৈ অধিক বয়সৰ আৰু সামৰিক সেৱাৰ যোগ্য সকলো পুৰুষক গণনা কৰি কৰিব লাগে। প্ৰতিটো জনগোষ্ঠীক প্ৰতিনিধিত্ব কৰে এজন নেতাই যিয়ে গণনা প্ৰক্ৰিয়াত সহায় কৰে। অধ্যায়টোত প্ৰতিটো জনগোষ্ঠীৰ পুৰুষৰ সংখ্যাৰ বিশদ বিৱৰণ দিয়া হৈছে, সম্প্ৰদায়ৰ ভিতৰত তেওঁলোকৰ নিৰ্দিষ্ট ভূমিকা আৰু দায়িত্বৰ ওপৰত আলোকপাত কৰা হৈছে।</w:t>
      </w:r>
    </w:p>
    <w:p/>
    <w:p>
      <w:r xmlns:w="http://schemas.openxmlformats.org/wordprocessingml/2006/main">
        <w:t xml:space="preserve">অনুচ্ছেদ ২: গণনা পুস্তক ১:১৭-৪৬ পদত আগবাঢ়ি গৈ লোকপিয়লৰ ফলাফল উপস্থাপন কৰা হৈছে। অধ্যায়টোত প্ৰতিটো জনগোষ্ঠীৰ পৰা গণনা কৰা মুঠ পুৰুষৰ সংখ্যাৰ ৰূপৰেখা দাঙি ধৰা হৈছে, যিয়ে তেওঁলোকৰ সামূহিক শক্তি আৰু সামৰিক সেৱাৰ বাবে প্ৰস্তুতি প্ৰদৰ্শন কৰিছে। ইয়াত এই কথা উল্লেখ কৰা হৈছে যে সকলো সক্ষম পুৰুষে প্ৰতিজ্ঞাত দেশৰ দিশে মৰুভূমিৰ মাজেৰে যাত্ৰা কৰাৰ সময়ত ঈশ্বৰৰ উদ্দেশ্য ৰক্ষা আৰু সেৱা কৰাত নিজৰ ভূমিকাৰ বাবে জবাবদিহি আছিল।</w:t>
      </w:r>
    </w:p>
    <w:p/>
    <w:p>
      <w:r xmlns:w="http://schemas.openxmlformats.org/wordprocessingml/2006/main">
        <w:t xml:space="preserve">অনুচ্ছেদ ৩: সংখ্যা ১ পদৰ সামৰণিত এই কথাত জোৰ দি কোৱা হৈছে যে মোচিয়ে লোকপিয়লৰ সম্পৰ্কে ঈশ্বৰৰ আজ্ঞা পালন কৰিছিল, প্ৰতিজন মানুহক নিজৰ জনগোষ্ঠী আৰু বংশ অনুসৰি সঠিকভাৱে লিপিবদ্ধ কৰিছিল। ইয়াত আঙুলিয়াই দিয়া হৈছে যে এই গণনা ঈশ্বৰে নিৰ্দেশ দিয়াৰ দৰেই সম্পূৰ্ণ কৰা হৈছিল, ঈশ্বৰে নিযুক্তি দিয়া নেতা হিচাপে নিজৰ ভূমিকা পালন কৰাত মোচিৰ আজ্ঞাকাৰীতা আৰু বিতংভাৱে মনোযোগৰ ওপৰত আলোকপাত কৰা হৈছে। এই অধ্যায়টোৱে ইস্ৰায়েলী সম্প্ৰদায়ক সংগঠিত আৰু গঠন কৰাৰ বাবে এক গুৰুত্বপূৰ্ণ ভেটি স্থাপন কৰিছে যেতিয়া তেওঁলোকে কনান দিশলৈ যাত্ৰাৰ বাবে প্ৰস্তুতি চলাইছে।</w:t>
      </w:r>
    </w:p>
    <w:p/>
    <w:p>
      <w:r xmlns:w="http://schemas.openxmlformats.org/wordprocessingml/2006/main">
        <w:t xml:space="preserve">চমুকৈ:</w:t>
      </w:r>
    </w:p>
    <w:p>
      <w:r xmlns:w="http://schemas.openxmlformats.org/wordprocessingml/2006/main">
        <w:t xml:space="preserve">সংখ্যা ১ উপস্থাপন কৰে:</w:t>
      </w:r>
    </w:p>
    <w:p>
      <w:r xmlns:w="http://schemas.openxmlformats.org/wordprocessingml/2006/main">
        <w:t xml:space="preserve">যোগ্য পুৰুষৰ লোকপিয়ল কৰিবলৈ ঈশ্বৰৰ আজ্ঞা;</w:t>
      </w:r>
    </w:p>
    <w:p>
      <w:r xmlns:w="http://schemas.openxmlformats.org/wordprocessingml/2006/main">
        <w:t xml:space="preserve">সামৰিক সেৱাৰ বাবে বিশ বছৰ বা তাতকৈ অধিক বয়সৰ সকলো পুৰুষক গণনা কৰিলে;</w:t>
      </w:r>
    </w:p>
    <w:p>
      <w:r xmlns:w="http://schemas.openxmlformats.org/wordprocessingml/2006/main">
        <w:t xml:space="preserve">গণনা প্ৰক্ৰিয়াত সহায় কৰা জনজাতিৰ নেতা; প্ৰতিটো জনগোষ্ঠীৰ বিশদ বিৱৰণ।</w:t>
      </w:r>
    </w:p>
    <w:p/>
    <w:p>
      <w:r xmlns:w="http://schemas.openxmlformats.org/wordprocessingml/2006/main">
        <w:t xml:space="preserve">লোকপিয়লৰ ফলাফল প্ৰতিটো জনগোষ্ঠীৰ পৰা গণনা কৰা পুৰুষৰ মুঠ সংখ্যা;</w:t>
      </w:r>
    </w:p>
    <w:p>
      <w:r xmlns:w="http://schemas.openxmlformats.org/wordprocessingml/2006/main">
        <w:t xml:space="preserve">সামূহিক শক্তি আৰু সামৰিক সেৱাৰ বাবে প্ৰস্তুতি প্ৰদৰ্শন;</w:t>
      </w:r>
    </w:p>
    <w:p>
      <w:r xmlns:w="http://schemas.openxmlformats.org/wordprocessingml/2006/main">
        <w:t xml:space="preserve">ঈশ্বৰৰ উদ্দেশ্য ৰক্ষা আৰু সেৱা কৰাৰ বাবে জবাবদিহিতা।</w:t>
      </w:r>
    </w:p>
    <w:p/>
    <w:p>
      <w:r xmlns:w="http://schemas.openxmlformats.org/wordprocessingml/2006/main">
        <w:t xml:space="preserve">মোচিয়ে ঈশ্বৰৰ আজ্ঞা পূৰণ কৰা জনগোষ্ঠী, বংশ অনুসৰি সঠিক লিপিবদ্ধ কৰা;</w:t>
      </w:r>
    </w:p>
    <w:p>
      <w:r xmlns:w="http://schemas.openxmlformats.org/wordprocessingml/2006/main">
        <w:t xml:space="preserve">নেতৃত্বৰ ভূমিকাত আজ্ঞাবহতা আৰু বিতংভাৱে মনোযোগ দিয়াৰ ওপৰত গুৰুত্ব দিয়া;</w:t>
      </w:r>
    </w:p>
    <w:p>
      <w:r xmlns:w="http://schemas.openxmlformats.org/wordprocessingml/2006/main">
        <w:t xml:space="preserve">ইজৰাইলী সম্প্ৰদায়ৰ যাত্ৰাৰ বাবে সংগঠন আৰু গাঁথনি স্থাপন।</w:t>
      </w:r>
    </w:p>
    <w:p/>
    <w:p>
      <w:r xmlns:w="http://schemas.openxmlformats.org/wordprocessingml/2006/main">
        <w:t xml:space="preserve">এই অধ্যায়ত ঈশ্বৰৰ আজ্ঞা আৰু মোচিয়ে কৰা লোকপিয়লৰ ওপৰত গুৰুত্ব আৰোপ কৰা হৈছে, প্ৰতিটো ফৈদৰ পৰা যোগ্য পুৰুষসকলৰ বিৱৰণ দিয়া হৈছে। ১ সংখ্যা ১ ৰ আৰম্ভণিতে ঈশ্বৰে মোচিক ইস্ৰায়েলী সম্প্ৰদায়ৰ লোকপিয়ল কৰিবলৈ নিৰ্দেশ দিয়াৰ পৰা। অধ্যায়টোত গুৰুত্ব আৰোপ কৰা হৈছে যে এই লোকপিয়লত বিশেষভাৱে বিশ বছৰ বা তাতকৈ অধিক বয়সৰ আৰু সামৰিক সেৱাৰ বাবে যোগ্য সকলো পুৰুষক গণনা কৰাটো জড়িত হৈ আছে। জনজাতিৰ নেতাসকলক গণনা প্ৰক্ৰিয়াত সহায় কৰিবলৈ নিযুক্তি দিয়া হয়, যাৰ ফলত সঠিক প্ৰতিনিধিত্ব নিশ্চিত কৰা হয়।</w:t>
      </w:r>
    </w:p>
    <w:p/>
    <w:p>
      <w:r xmlns:w="http://schemas.openxmlformats.org/wordprocessingml/2006/main">
        <w:t xml:space="preserve">তদুপৰি ১ নম্বৰত লোকপিয়লৰ ফলাফল উপস্থাপন কৰা হৈছে, প্ৰতিটো জনগোষ্ঠীৰ পৰা গণনা কৰা মুঠ পুৰুষৰ সংখ্যাৰ ওপৰত আলোকপাত কৰা হৈছে। এই গণনাই তেওঁলোকৰ সামূহিক শক্তি আৰু সামৰিক সেৱাৰ বাবে প্ৰস্তুতি প্ৰদৰ্শন কৰে যেতিয়া তেওঁলোকে মৰুভূমিৰ মাজেৰে কনানৰ ফালে যাত্ৰা কৰিবলৈ সাজু হয়। অধ্যায়টোৱে সমাজৰ ভিতৰত নিজৰ ভূমিকা পালন কৰাৰ সময়ত ঈশ্বৰৰ উদ্দেশ্য ৰক্ষা আৰু সেৱা কৰাৰ বাবে তেওঁলোকৰ জবাবদিহিতাক আলোকপাত কৰিছে।</w:t>
      </w:r>
    </w:p>
    <w:p/>
    <w:p>
      <w:r xmlns:w="http://schemas.openxmlformats.org/wordprocessingml/2006/main">
        <w:t xml:space="preserve">অধ্যায়টোৰ সামৰণিত এই কথাত জোৰ দি কোৱা হৈছে যে মোচিয়ে লোকপিয়লৰ সন্দৰ্ভত ঈশ্বৰৰ আজ্ঞা নিষ্ঠাৰে পালন কৰিছিল, প্ৰতিজন মানুহক নিজৰ জনগোষ্ঠী আৰু বংশ অনুসৰি সঠিকভাৱে লিপিবদ্ধ কৰিছিল। ইয়াত ঈশ্বৰে নিযুক্ত কৰা নেতা হিচাপে নিজৰ ভূমিকা পালন কৰাৰ ক্ষেত্ৰত তেওঁৰ আজ্ঞাকাৰীতা আৰু বিতংভাৱে মনোযোগৰ ওপৰত আলোকপাত কৰা হৈছে। ইস্ৰায়েলী সম্প্ৰদায়ক সংগঠিত আৰু গঠন কৰাৰ এই কাৰ্য্যই তেওঁলোকে কনানৰ দিশে যাত্ৰাৰ বাবে প্ৰস্তুতি চলোৱাৰ সময়ত এক গুৰুত্বপূৰ্ণ ভেটি স্থাপন কৰে, তেওঁলোকৰ শাৰীৰ মাজত সঠিক প্ৰতিনিধিত্ব আৰু প্ৰস্তুতি নিশ্চিত কৰে।</w:t>
      </w:r>
    </w:p>
    <w:p/>
    <w:p>
      <w:r xmlns:w="http://schemas.openxmlformats.org/wordprocessingml/2006/main">
        <w:t xml:space="preserve">Numbers 1:1 মিচৰ দেশৰ পৰা ওলাই অহাৰ দ্বিতীয় বছৰত দ্বিতীয় মাহৰ প্ৰথম দিনা চিনয়ৰ মৰুভূমিত, সাক্ষাৎকাৰৰ তম্বুত যিহোৱাই মোচিক ক’লে।</w:t>
      </w:r>
    </w:p>
    <w:p/>
    <w:p>
      <w:r xmlns:w="http://schemas.openxmlformats.org/wordprocessingml/2006/main">
        <w:t xml:space="preserve">যিহোৱাই মিচৰৰ পৰা প্ৰস্থান কৰাৰ দ্বিতীয় বছৰৰ দ্বিতীয় মাহৰ প্ৰথম দিনা চিনয়ৰ মৰুভূমিত মোচিক কথা ক’লে।</w:t>
      </w:r>
    </w:p>
    <w:p/>
    <w:p>
      <w:r xmlns:w="http://schemas.openxmlformats.org/wordprocessingml/2006/main">
        <w:t xml:space="preserve">১/ অসুবিধাৰ সময়ত ঈশ্বৰৰ বিশ্বাসীতা</w:t>
      </w:r>
    </w:p>
    <w:p/>
    <w:p>
      <w:r xmlns:w="http://schemas.openxmlformats.org/wordprocessingml/2006/main">
        <w:t xml:space="preserve">২) ঈশ্বৰৰ আজ্ঞা পালন কৰা</w:t>
      </w:r>
    </w:p>
    <w:p/>
    <w:p>
      <w:r xmlns:w="http://schemas.openxmlformats.org/wordprocessingml/2006/main">
        <w:t xml:space="preserve">১) যাত্ৰাপুস্তক ৩:৭-১০ - আৰু যিহোৱাই ক’লে, “মই নিশ্চয় মিচৰত থকা মোৰ লোকসকলৰ দুখ-কষ্ট দেখিলোঁ আৰু তেওঁলোকৰ কাৰ্য্যপন্থীসকলৰ কাৰণে তেওঁলোকৰ চিঞৰ শুনিলোঁ; কিয়নো মই তেওঁলোকৰ দুখবোৰ জানো;</w:t>
      </w:r>
    </w:p>
    <w:p/>
    <w:p>
      <w:r xmlns:w="http://schemas.openxmlformats.org/wordprocessingml/2006/main">
        <w:t xml:space="preserve">২) যিহোচূৱা ১:৫-৭ - তোমাৰ জীৱনৰ সকলো দিন তোমাৰ সন্মুখত কোনেও থিয় হব নোৱাৰিব, মই মোচিৰ লগত থকাৰ দৰে মই তোমাৰ লগত থাকিম, মই তোমাক বিফল নকৰো আৰু তোমাক পৰিত্যাগ নকৰো।</w:t>
      </w:r>
    </w:p>
    <w:p/>
    <w:p>
      <w:r xmlns:w="http://schemas.openxmlformats.org/wordprocessingml/2006/main">
        <w:t xml:space="preserve">Numbers 1:2 তোমালোকে ইস্ৰায়েলৰ সন্তানসকলৰ সকলো মণ্ডলীৰ সংখ্যা, তেওঁলোকৰ বংশ অনুসাৰে, তেওঁলোকৰ পিতৃ-মাতৃৰ বংশ অনুসাৰে, তেওঁলোকৰ নাম সংখ্যাৰ সৈতে, প্ৰত্যেক পুৰুষৰ সংখ্যা অনুসৰি লোৱা;</w:t>
      </w:r>
    </w:p>
    <w:p/>
    <w:p>
      <w:r xmlns:w="http://schemas.openxmlformats.org/wordprocessingml/2006/main">
        <w:t xml:space="preserve">এই অংশটোৱে মোচিক ইস্ৰায়েলৰ সকলো সন্তানৰ তালিকা ল’বলৈ নিৰ্দেশ দিয়ে, যিটো পৰিয়াল অনুসৰি সংগঠিত কৰা হৈছে আৰু পুৰুষৰ সংখ্যাও অন্তৰ্ভুক্ত কৰা হৈছে।</w:t>
      </w:r>
    </w:p>
    <w:p/>
    <w:p>
      <w:r xmlns:w="http://schemas.openxmlformats.org/wordprocessingml/2006/main">
        <w:t xml:space="preserve">১/ ঈশ্বৰৰ কাম শৃংখলাবদ্ধ আৰু নিখুঁত - আনকি বিশৃংখলতাৰ মাজতো।</w:t>
      </w:r>
    </w:p>
    <w:p/>
    <w:p>
      <w:r xmlns:w="http://schemas.openxmlformats.org/wordprocessingml/2006/main">
        <w:t xml:space="preserve">২) মানুহক গণনা কৰি তেওঁলোকৰ ব্যক্তিত্বক চিনি পোৱাৰ গুৰুত্ব।</w:t>
      </w:r>
    </w:p>
    <w:p/>
    <w:p>
      <w:r xmlns:w="http://schemas.openxmlformats.org/wordprocessingml/2006/main">
        <w:t xml:space="preserve">১/ গীতমালা ১৩৯:১৫-১৬ - মোৰ ফ্ৰেম তোমাৰ পৰা লুকুৱাই থোৱা নাছিল, যেতিয়া মোক গোপনে নিৰ্মাণ কৰা হৈছিল, পৃথিৱীৰ গভীৰতাত জটিলভাৱে বোৱা হৈছিল। তোমাৰ চকুৱে মোৰ অগঠিত পদাৰ্থ দেখিলে; তোমাৰ পুস্তকত লিখা আছিল, সেই দিনবোৰ মোৰ বাবে গঠিত হৈছিল, যেতিয়া এতিয়াও সেইবোৰৰ কোনো নাছিল।</w:t>
      </w:r>
    </w:p>
    <w:p/>
    <w:p>
      <w:r xmlns:w="http://schemas.openxmlformats.org/wordprocessingml/2006/main">
        <w:t xml:space="preserve">২/ লূক ১২:৬-৭ - পাঁচটা চৰাই দুটকাত বিক্ৰী কৰা নহয়নে? আৰু ঈশ্বৰৰ আগত ইয়াৰে এটাও পাহৰি যোৱা নাই। কিয়, আনকি তোমাৰ মূৰৰ চুলিবোৰো সকলো গণনা কৰা হৈছে। ভয় নকৰিবা; বহুতো চৰাইতকৈ তোমালোকৰ মূল্য বেছি।</w:t>
      </w:r>
    </w:p>
    <w:p/>
    <w:p>
      <w:r xmlns:w="http://schemas.openxmlformats.org/wordprocessingml/2006/main">
        <w:t xml:space="preserve">Numbers 1:3 বিশ বছৰ আৰু তাতকৈ অধিক বয়সৰ পৰা ইস্ৰায়েলত যুদ্ধ কৰিবলৈ সক্ষম হোৱা সকলোকে।</w:t>
      </w:r>
    </w:p>
    <w:p/>
    <w:p>
      <w:r xmlns:w="http://schemas.openxmlformats.org/wordprocessingml/2006/main">
        <w:t xml:space="preserve">এই অংশত ইস্ৰায়েলী সৈন্যবাহিনীত নামভৰ্তিৰ বাবে বয়সৰ প্ৰয়োজনীয়তাৰ বিষয়ে বৰ্ণনা কৰা হৈছে।</w:t>
      </w:r>
    </w:p>
    <w:p/>
    <w:p>
      <w:r xmlns:w="http://schemas.openxmlformats.org/wordprocessingml/2006/main">
        <w:t xml:space="preserve">১/ ঈশ্বৰে আমাক আমাৰ সহমানৱৰ সেৱাৰ জৰিয়তে তেওঁৰ সেৱা কৰিবলৈ মাতিছে।</w:t>
      </w:r>
    </w:p>
    <w:p/>
    <w:p>
      <w:r xmlns:w="http://schemas.openxmlformats.org/wordprocessingml/2006/main">
        <w:t xml:space="preserve">২/ ঈশ্বৰৰ সেৱা কৰিবলৈ আমি নিজৰ এজেণ্ডা আৰু ইচ্ছাবোৰ ৰাখিবলৈ ইচ্ছুক হ’ব লাগিব।</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যোহন ১৫:১৩ - ইয়াতকৈ ডাঙৰ প্ৰেম কাৰো নাই: নিজৰ বন্ধুৰ বাবে নিজৰ প্ৰাণ দিয়া।</w:t>
      </w:r>
    </w:p>
    <w:p/>
    <w:p>
      <w:r xmlns:w="http://schemas.openxmlformats.org/wordprocessingml/2006/main">
        <w:t xml:space="preserve">Numbers 1:4 আৰু তোমালোকৰ লগত প্ৰতিটো ফৈদৰ এজন মানুহ থাকিব; প্ৰত্যেকেই নিজৰ পূৰ্বপুৰুষৰ ঘৰৰ মুৰব্বী।</w:t>
      </w:r>
    </w:p>
    <w:p/>
    <w:p>
      <w:r xmlns:w="http://schemas.openxmlformats.org/wordprocessingml/2006/main">
        <w:t xml:space="preserve">ইস্ৰায়েলীসকলৰ সংখ্যা গণনাৰ অংশ হ’বলৈ প্ৰতিটো ফৈদৰ পৰা এজন প্ৰতিনিধি বাছি লোৱা হৈছিল।</w:t>
      </w:r>
    </w:p>
    <w:p/>
    <w:p>
      <w:r xmlns:w="http://schemas.openxmlformats.org/wordprocessingml/2006/main">
        <w:t xml:space="preserve">১/ নিজৰ জনগোষ্ঠীক প্ৰতিনিধিত্ব কৰা আৰু নিজৰ ঘৰত নেতা হোৱাৰ গুৰুত্ব।</w:t>
      </w:r>
    </w:p>
    <w:p/>
    <w:p>
      <w:r xmlns:w="http://schemas.openxmlformats.org/wordprocessingml/2006/main">
        <w:t xml:space="preserve">২/ আমাৰ সকলোকে আমাৰ পৰিয়ালক নেতৃত্ব দিবলৈ আৰু সেৱা কৰিবলৈ ঈশ্বৰৰ আহ্বান।</w:t>
      </w:r>
    </w:p>
    <w:p/>
    <w:p>
      <w:r xmlns:w="http://schemas.openxmlformats.org/wordprocessingml/2006/main">
        <w:t xml:space="preserve">১/ মথি ২০:২৫-২৮ - নম্ৰ সেৱা আৰু নেতৃত্বৰ ওপৰত যীচুৰ শিক্ষা।</w:t>
      </w:r>
    </w:p>
    <w:p/>
    <w:p>
      <w:r xmlns:w="http://schemas.openxmlformats.org/wordprocessingml/2006/main">
        <w:t xml:space="preserve">২/ ইফিচীয়া ৬:১-৪ - পৌলে শিশুসকলক প্ৰভুত পিতৃ-মাতৃৰ আজ্ঞা পালন কৰিবলৈ দিয়া নিৰ্দেশনা।</w:t>
      </w:r>
    </w:p>
    <w:p/>
    <w:p>
      <w:r xmlns:w="http://schemas.openxmlformats.org/wordprocessingml/2006/main">
        <w:t xml:space="preserve">Numbers 1:5 আৰু তোমালোকৰ লগত থিয় হ’বলগীয়া লোকসকলৰ নাম এইবোৰ হ’ল: ৰূবেনৰ ফৈদৰ; চেদেউৰৰ পুত্ৰ ইলীচূৰ।</w:t>
      </w:r>
    </w:p>
    <w:p/>
    <w:p>
      <w:r xmlns:w="http://schemas.openxmlformats.org/wordprocessingml/2006/main">
        <w:t xml:space="preserve">যিহোৱাই মোচিক ইস্ৰায়েলৰ লোকসকলৰ লোকপিয়ল কৰিবলৈ আজ্ঞা দিলে আৰু ৰুবেন ফৈদৰ এলিচূৰক তেওঁৰ লগত থিয় হ’বলৈ নিযুক্তি দিলে।</w:t>
      </w:r>
    </w:p>
    <w:p/>
    <w:p>
      <w:r xmlns:w="http://schemas.openxmlformats.org/wordprocessingml/2006/main">
        <w:t xml:space="preserve">১/ তেওঁৰ লোকসকলৰ বাবে নেতা নিৰ্বাচন কৰাত ঈশ্বৰৰ সাৰ্বভৌমত্ব</w:t>
      </w:r>
    </w:p>
    <w:p/>
    <w:p>
      <w:r xmlns:w="http://schemas.openxmlformats.org/wordprocessingml/2006/main">
        <w:t xml:space="preserve">২/ ঈশ্বৰৰ দ্বাৰা মাতি অনা আৰু নিৰ্বাচিত হোৱাৰ গুৰুত্ব</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৮:২৮-২৯ - "আৰু আমি জানো যে যিসকলে ঈশ্বৰক প্ৰেম কৰে তেওঁলোকৰ বাবে সকলো বস্তুৱে মংগলৰ বাবে একেলগে কাম কৰে, যিসকলক তেওঁৰ উদ্দেশ্য অনুসাৰে আহ্বান কৰা হৈছে তেওঁৰ পুত্ৰৰ পৰা, যাতে তেওঁ বহু ভাইৰ মাজত প্ৰথম সন্তান হ’ব পাৰে।”</w:t>
      </w:r>
    </w:p>
    <w:p/>
    <w:p>
      <w:r xmlns:w="http://schemas.openxmlformats.org/wordprocessingml/2006/main">
        <w:t xml:space="preserve">গণনা পুস্তক ১:৬ চিমিয়োনৰ; জুৰিছদ্দৈৰ পুত্ৰ চেলুমিয়েল।</w:t>
      </w:r>
    </w:p>
    <w:p/>
    <w:p>
      <w:r xmlns:w="http://schemas.openxmlformats.org/wordprocessingml/2006/main">
        <w:t xml:space="preserve">এই পদত জুৰিচদ্দয়ৰ পুত্ৰ চেলুমিয়েলক চিমিয়োন ফৈদৰ এজন নেতা হিচাপে তালিকাভুক্ত কৰা হৈছে।</w:t>
      </w:r>
    </w:p>
    <w:p/>
    <w:p>
      <w:r xmlns:w="http://schemas.openxmlformats.org/wordprocessingml/2006/main">
        <w:t xml:space="preserve">১/ নেতৃত্বৰ বাবে চেষ্টা কৰা: শ্বেলুমিয়েলৰ পৰা পাঠ</w:t>
      </w:r>
    </w:p>
    <w:p/>
    <w:p>
      <w:r xmlns:w="http://schemas.openxmlformats.org/wordprocessingml/2006/main">
        <w:t xml:space="preserve">২/ ভাল নামৰ শক্তি: জুৰিশাদ্দাইৰ উত্তৰাধিকাৰ</w:t>
      </w:r>
    </w:p>
    <w:p/>
    <w:p>
      <w:r xmlns:w="http://schemas.openxmlformats.org/wordprocessingml/2006/main">
        <w:t xml:space="preserve">১/ হিতোপদেশ ২২:১ মহা ধনতকৈ ভাল নাম বাছনি কৰা উচিত, আৰু ৰূপ আৰু সোণতকৈ অনুগ্ৰহ উত্তম।</w:t>
      </w:r>
    </w:p>
    <w:p/>
    <w:p>
      <w:r xmlns:w="http://schemas.openxmlformats.org/wordprocessingml/2006/main">
        <w:t xml:space="preserve">২) ইব্ৰী ১২:১ এতেকে আমি যিহেতু সাক্ষীৰ ইমান ডাঙৰ ডাৱৰে আগুৰি ধৰিছো, গতিকে আমিও সকলো ওজন আৰু ইমান ওচৰৰ পৰা আঁকোৱালি লোৱা পাপক আঁতৰাই দিওঁ আৰু আমাৰ সন্মুখত ৰখা দৌৰত ধৈৰ্য্যৰে দৌৰো আহক।</w:t>
      </w:r>
    </w:p>
    <w:p/>
    <w:p>
      <w:r xmlns:w="http://schemas.openxmlformats.org/wordprocessingml/2006/main">
        <w:t xml:space="preserve">গণনা পুস্তক ১:৭ যিহূদাৰ বিষয়ে; অম্মিনাদবৰ পুত্ৰ নাহচোন।</w:t>
      </w:r>
    </w:p>
    <w:p/>
    <w:p>
      <w:r xmlns:w="http://schemas.openxmlformats.org/wordprocessingml/2006/main">
        <w:t xml:space="preserve">গণনা পুস্তক ১:৭ পদৰ এই অংশত কোৱা হৈছে যে অম্মিনাদবৰ পুত্ৰ নাহচোন যিহূদাৰ ফৈদৰ অন্তৰ্গত আছিল।</w:t>
      </w:r>
    </w:p>
    <w:p/>
    <w:p>
      <w:r xmlns:w="http://schemas.openxmlformats.org/wordprocessingml/2006/main">
        <w:t xml:space="preserve">১/ অন্তৰ্গত হোৱাৰ গুৰুত্ব: ঈশ্বৰৰ পৰিকল্পনাত আমাৰ স্থান জানিলে আমাৰ বিশ্বাস কেনেকৈ শক্তিশালী হয়</w:t>
      </w:r>
    </w:p>
    <w:p/>
    <w:p>
      <w:r xmlns:w="http://schemas.openxmlformats.org/wordprocessingml/2006/main">
        <w:t xml:space="preserve">২/ পৰিয়ালৰ আশীৰ্বাদ: বিশ্বাসী পূৰ্বপুৰুষৰ উত্তৰাধিকাৰ</w:t>
      </w:r>
    </w:p>
    <w:p/>
    <w:p>
      <w:r xmlns:w="http://schemas.openxmlformats.org/wordprocessingml/2006/main">
        <w:t xml:space="preserve">১) ৰোমীয়া ১২:৪-৫ - কিয়নো আমাৰ প্ৰত্যেকৰে যেনেকৈ বহুতো অংগ আছে আৰু এই অংগবোৰৰ সকলোৰে কাম একে নহয়, তেনেকৈ খ্ৰীষ্টত আমি বহুত হ'লেও এটা শৰীৰ গঠন কৰোঁ আৰু প্ৰতিটো অংগৰ অন্তৰ্গত বাকী সকলোবোৰ।</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গণনা পুস্তক ১:৮ ইচখৰৰ; চূৱাৰৰ পুত্ৰ নথনীল।</w:t>
      </w:r>
    </w:p>
    <w:p/>
    <w:p>
      <w:r xmlns:w="http://schemas.openxmlformats.org/wordprocessingml/2006/main">
        <w:t xml:space="preserve">এই অংশটোত ইছাখৰৰ জনগোষ্ঠী আৰু ইয়াৰ নেতা জুৱাৰৰ পুত্ৰ নথানীলৰ বিষয়ে আলোচনা কৰা হৈছে।</w:t>
      </w:r>
    </w:p>
    <w:p/>
    <w:p>
      <w:r xmlns:w="http://schemas.openxmlformats.org/wordprocessingml/2006/main">
        <w:t xml:space="preserve">১/ সততাৰে নেতৃত্ব দিয়াৰ গুৰুত্ব - গণনা ১:৮</w:t>
      </w:r>
    </w:p>
    <w:p/>
    <w:p>
      <w:r xmlns:w="http://schemas.openxmlformats.org/wordprocessingml/2006/main">
        <w:t xml:space="preserve">২/ ঐক্যৰ শক্তি - গণনা ১:৮</w:t>
      </w:r>
    </w:p>
    <w:p/>
    <w:p>
      <w:r xmlns:w="http://schemas.openxmlformats.org/wordprocessingml/2006/main">
        <w:t xml:space="preserve">১/ ১ কৰিন্থীয়া ১২:১২-২৭ - মণ্ডলীক এক শৰীৰ হিচাপে, বহুতো ভিন্ন অংশৰ সৈতে।</w:t>
      </w:r>
    </w:p>
    <w:p/>
    <w:p>
      <w:r xmlns:w="http://schemas.openxmlformats.org/wordprocessingml/2006/main">
        <w:t xml:space="preserve">২/ ১ পিতৰ ৫:৩ - এজন নম্ৰ নেতা হোৱাৰ গুৰুত্ব।</w:t>
      </w:r>
    </w:p>
    <w:p/>
    <w:p>
      <w:r xmlns:w="http://schemas.openxmlformats.org/wordprocessingml/2006/main">
        <w:t xml:space="preserve">গণনা পুস্তক ১:৯ জবুলোনৰ; হেলোনৰ পুত্ৰ ইলিয়াব।</w:t>
      </w:r>
    </w:p>
    <w:p/>
    <w:p>
      <w:r xmlns:w="http://schemas.openxmlformats.org/wordprocessingml/2006/main">
        <w:t xml:space="preserve">এই পদত কোৱা হৈছে যে হেলোনৰ পুত্ৰ ইলিয়াব জবুলূন ফৈদৰ আছিল।</w:t>
      </w:r>
    </w:p>
    <w:p/>
    <w:p>
      <w:r xmlns:w="http://schemas.openxmlformats.org/wordprocessingml/2006/main">
        <w:t xml:space="preserve">১/ বৃহত্তৰ মংগলৰ বাবে প্ৰতিজন ব্যক্তিৰ অৱদানৰ মূল্য চিনি পাবলৈ শিকক।</w:t>
      </w:r>
    </w:p>
    <w:p/>
    <w:p>
      <w:r xmlns:w="http://schemas.openxmlformats.org/wordprocessingml/2006/main">
        <w:t xml:space="preserve">২/ ঈশ্বৰে প্ৰতিজন ব্যক্তিৰ মৰ্যাদা নিৰ্বিশেষে মূল্য দিয়ে।</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গণনা পুস্তক ১:১০ যোচেফৰ সন্তানসকলৰ মাজৰ পৰা ইফ্ৰয়িম; অম্মিহুদৰ পুত্ৰ ইলীচামা: মনচিৰ পৰা; পেদহচূৰৰ পুত্ৰ গমলিয়েল।</w:t>
      </w:r>
    </w:p>
    <w:p/>
    <w:p>
      <w:r xmlns:w="http://schemas.openxmlformats.org/wordprocessingml/2006/main">
        <w:t xml:space="preserve">ক্ৰমে অম্মিহুদ আৰু পেদাহচূৰৰ পুত্ৰ গমলিয়েল আৰু ইলীচামা যোচেফৰ বংশধৰ আছিল।</w:t>
      </w:r>
    </w:p>
    <w:p/>
    <w:p>
      <w:r xmlns:w="http://schemas.openxmlformats.org/wordprocessingml/2006/main">
        <w:t xml:space="preserve">১/ প্ৰজন্মৰ শক্তি: আমাৰ পূৰ্বপুৰুষৰ উত্তৰাধিকাৰৰ ওপৰত চিন্তা কৰা</w:t>
      </w:r>
    </w:p>
    <w:p/>
    <w:p>
      <w:r xmlns:w="http://schemas.openxmlformats.org/wordprocessingml/2006/main">
        <w:t xml:space="preserve">২/ যোচেফৰ আশীৰ্বাদ: তেওঁৰ বিশ্বাসযোগ্যতাৰ স্থায়ী প্ৰভাৱ পৰীক্ষা কৰা</w:t>
      </w:r>
    </w:p>
    <w:p/>
    <w:p>
      <w:r xmlns:w="http://schemas.openxmlformats.org/wordprocessingml/2006/main">
        <w:t xml:space="preserve">১) আদিপুস্তক ৫০:২০ - "যোচেফে নিজৰ ভাইসকলক ক'লে, "মই মৰিম; আৰু ঈশ্বৰে নিশ্চয় তোমালোকক এই দেশৰ পৰা উলিয়াই আনিব, যিখন দেশত তেওঁ অব্ৰাহাম, ইচহাক আৰু যাকোবক শপত খাইছিল।"</w:t>
      </w:r>
    </w:p>
    <w:p/>
    <w:p>
      <w:r xmlns:w="http://schemas.openxmlformats.org/wordprocessingml/2006/main">
        <w:t xml:space="preserve">২) দ্বিতীয় বিবৰণ ৩৩:১৩-১৭ - "আৰু যোচেফৰ বিষয়ে তেওঁ ক'লে, স্বৰ্গৰ বহুমূলীয়া বস্তুৰ বাবে, শিশিৰৰ বাবে আৰু তলত পৰি থকা গভীৰতাৰ বাবে আৰু উৎপন্ন হোৱা বহুমূলীয়া ফলৰ বাবে যিহোৱাৰ দ্বাৰা তেওঁৰ দেশ ধন্য হওক।" সূৰ্য্যৰ দ্বাৰা, আৰু চন্দ্ৰই উলিওৱা বহুমূলীয়া বস্তুৰ বাবে, আৰু প্ৰাচীন পৰ্বতৰ মুখ্য বস্তুৰ বাবে, আৰু স্থায়ী পাহাৰৰ বহুমূলীয়া বস্তুৰ বাবে, আৰু পৃথিৱীৰ বহুমূলীয়া বস্তু আৰু তাৰ পূৰ্ণতাৰ বাবে আৰু... জোপোহাত বাস কৰাজনৰ ভাল ইচ্ছা: যোচেফৰ মূৰত আৰু তেওঁৰ ভাইসকলৰ পৰা বিচ্ছিন্ন হোৱাজনৰ মূৰৰ ওপৰত আশীৰ্ব্বাদ হওক।"</w:t>
      </w:r>
    </w:p>
    <w:p/>
    <w:p>
      <w:r xmlns:w="http://schemas.openxmlformats.org/wordprocessingml/2006/main">
        <w:t xml:space="preserve">গণনা পুস্তক ১:১১ বিন্যামীনৰ; গিদিয়নীৰ পুত্ৰ অবিদান।</w:t>
      </w:r>
    </w:p>
    <w:p/>
    <w:p>
      <w:r xmlns:w="http://schemas.openxmlformats.org/wordprocessingml/2006/main">
        <w:t xml:space="preserve">গণনা পুস্তকৰ এই পদত বিন্যামীন ফৈদৰ পৰা অহা গিদিয়োনীৰ পুত্ৰ অবীদানৰ বৰ্ণনা কৰা হৈছে।</w:t>
      </w:r>
    </w:p>
    <w:p/>
    <w:p>
      <w:r xmlns:w="http://schemas.openxmlformats.org/wordprocessingml/2006/main">
        <w:t xml:space="preserve">১/ "ঈশ্বৰৰ মনোনীত লোকসকলৰ বিশ্বাসযোগ্যতা"।</w:t>
      </w:r>
    </w:p>
    <w:p/>
    <w:p>
      <w:r xmlns:w="http://schemas.openxmlformats.org/wordprocessingml/2006/main">
        <w:t xml:space="preserve">২/ "এজনৰ শক্তি: আবিদান আৰু তেওঁৰ জনগোষ্ঠীৰ প্ৰতি তেওঁৰ কৰ্তব্য"।</w:t>
      </w:r>
    </w:p>
    <w:p/>
    <w:p>
      <w:r xmlns:w="http://schemas.openxmlformats.org/wordprocessingml/2006/main">
        <w:t xml:space="preserve">১/ ৰোমীয়া ১১:১-৫ পদ</w:t>
      </w:r>
    </w:p>
    <w:p/>
    <w:p>
      <w:r xmlns:w="http://schemas.openxmlformats.org/wordprocessingml/2006/main">
        <w:t xml:space="preserve">২/ দ্বিতীয় বিবৰণ ১৮:১৫-১৯</w:t>
      </w:r>
    </w:p>
    <w:p/>
    <w:p>
      <w:r xmlns:w="http://schemas.openxmlformats.org/wordprocessingml/2006/main">
        <w:t xml:space="preserve">গণনা পুস্তক ১:১২ দান; অম্মিছাদ্দয়ৰ পুত্ৰ অহীজেৰ।</w:t>
      </w:r>
    </w:p>
    <w:p/>
    <w:p>
      <w:r xmlns:w="http://schemas.openxmlformats.org/wordprocessingml/2006/main">
        <w:t xml:space="preserve">অম্মিচদ্দয়ৰ পুত্ৰ অহীজেৰ দান ফৈদৰ সদস্য আছিল।</w:t>
      </w:r>
    </w:p>
    <w:p/>
    <w:p>
      <w:r xmlns:w="http://schemas.openxmlformats.org/wordprocessingml/2006/main">
        <w:t xml:space="preserve">১/ আমাৰ পূৰ্বপুৰুষৰ বিশ্বাসযোগ্যতাৰ দ্বাৰা উৎসাহিত হওক - গণনা পুস্তক ১:১২ ৰ ওপৰত A</w:t>
      </w:r>
    </w:p>
    <w:p/>
    <w:p>
      <w:r xmlns:w="http://schemas.openxmlformats.org/wordprocessingml/2006/main">
        <w:t xml:space="preserve">২/ প্ৰতিটো জনগোষ্ঠীৰ স্বকীয়তা - সংখ্যা ১:১২ ৰ ওপৰত ক</w:t>
      </w:r>
    </w:p>
    <w:p/>
    <w:p>
      <w:r xmlns:w="http://schemas.openxmlformats.org/wordprocessingml/2006/main">
        <w:t xml:space="preserve">১/ দ্বিতীয় বিবৰণ ৩৩:২২ - "কিয়নো প্ৰভুৰ অংশ তেওঁৰ লোক; যাকোব তেওঁৰ উত্তৰাধিকাৰৰ ভাগ।"</w:t>
      </w:r>
    </w:p>
    <w:p/>
    <w:p>
      <w:r xmlns:w="http://schemas.openxmlformats.org/wordprocessingml/2006/main">
        <w:t xml:space="preserve">২) গীতমালা ৭৮:৫-৬ - "তেওঁ যাকোবত এটা সাক্ষ্য স্থাপন কৰিলে আৰু ইস্ৰায়েলত এটা বিধান নিযুক্ত কৰিলে, যিটো তেওঁ আমাৰ পূৰ্বপুৰুষসকলক তেওঁলোকৰ সন্তানক শিকাবলৈ আজ্ঞা দিলে, যাতে পৰৱৰ্তী প্ৰজন্মই তেওঁলোকক, এতিয়াও জন্ম নোহোৱা সন্তানসকলক চিনি পায় আৰু উঠিব পাৰে আৰু।" তেওঁলোকৰ সন্তানক কওক।"</w:t>
      </w:r>
    </w:p>
    <w:p/>
    <w:p>
      <w:r xmlns:w="http://schemas.openxmlformats.org/wordprocessingml/2006/main">
        <w:t xml:space="preserve">গণনা পুস্তক ১:১৩ আচেৰৰ; অক্ৰানৰ পুত্ৰ পেগিয়েল।</w:t>
      </w:r>
    </w:p>
    <w:p/>
    <w:p>
      <w:r xmlns:w="http://schemas.openxmlformats.org/wordprocessingml/2006/main">
        <w:t xml:space="preserve">অক্ৰাণৰ পুত্ৰ পাগিয়েলক গণনা পুস্তকত আচেৰ ফৈদৰ সদস্য বুলি উল্লেখ কৰা হৈছে।</w:t>
      </w:r>
    </w:p>
    <w:p/>
    <w:p>
      <w:r xmlns:w="http://schemas.openxmlformats.org/wordprocessingml/2006/main">
        <w:t xml:space="preserve">১/ জনগোষ্ঠীৰ সদস্য হিচাপে স্বীকৃতি পোৱাৰ গুৰুত্ব: অক্ৰানৰ পুত্ৰ পেগিয়েলৰ পৰা পাঠ</w:t>
      </w:r>
    </w:p>
    <w:p/>
    <w:p>
      <w:r xmlns:w="http://schemas.openxmlformats.org/wordprocessingml/2006/main">
        <w:t xml:space="preserve">২/ অন্তৰ্গত হোৱাৰ বিশেষাধিকাৰ: আচেৰ জনগোষ্ঠীত সদস্যপদৰ তাৎপৰ্য্য পৰীক্ষা কৰা</w:t>
      </w:r>
    </w:p>
    <w:p/>
    <w:p>
      <w:r xmlns:w="http://schemas.openxmlformats.org/wordprocessingml/2006/main">
        <w:t xml:space="preserve">১) গীতমালা ১৩৩:১-৩ - "চোৱা, ভাইসকলে যেতিয়া একত্ৰিত হৈ থাকে, তেতিয়া কিমান ভাল আৰু সুখদায়ক হয়! ই মূৰত থকা বহুমূলীয়া তেলৰ দৰে, দাড়িৰ ওপৰত, হাৰোণৰ দাড়িৰ ওপৰত বৈ যোৱা, হাৰোণৰ দাড়িৰ ওপৰত তাৰ পোছাকৰ কলাৰ! ই চিয়োনৰ পৰ্বতত পৰা হৰ্মোনৰ শিশিৰৰ দৰে! কিয়নো তাত প্ৰভুৱে আশীৰ্ব্বাদৰ আজ্ঞা দিছে, চিৰকালৰ জীৱন।"</w:t>
      </w:r>
    </w:p>
    <w:p/>
    <w:p>
      <w:r xmlns:w="http://schemas.openxmlformats.org/wordprocessingml/2006/main">
        <w:t xml:space="preserve">২) ইফিচীয়া ৪:১-৩ - "এতেকে মই প্ৰভুৰ কাৰণে বন্দী হৈ তোমালোকক আহ্বান জনাইছো যে তোমালোকক আহ্বান জনোৱাৰ যোগ্য পদ্ধতিৰে সকলো নম্ৰতা আৰু কোমলতাৰে, ধৈৰ্য্যৰে, ইজনে সিজনক সহন কৰি চলিবলৈ।" প্ৰেমত, শান্তিৰ বান্ধোনত আত্মাৰ ঐক্য বজাই ৰাখিবলৈ আগ্ৰহী।"</w:t>
      </w:r>
    </w:p>
    <w:p/>
    <w:p>
      <w:r xmlns:w="http://schemas.openxmlformats.org/wordprocessingml/2006/main">
        <w:t xml:space="preserve">গণনা পুস্তক ১:১৪ গাদৰ বিষয়ে; দূৱেলৰ পুত্ৰ ইলিয়াছাফ।</w:t>
      </w:r>
    </w:p>
    <w:p/>
    <w:p>
      <w:r xmlns:w="http://schemas.openxmlformats.org/wordprocessingml/2006/main">
        <w:t xml:space="preserve">এই অংশত দেউৱেলৰ পুত্ৰ ইলিয়াচাফৰ কথা উল্লেখ কৰা হৈছে, যিজন গাদ ফৈদৰ আছিল।</w:t>
      </w:r>
    </w:p>
    <w:p/>
    <w:p>
      <w:r xmlns:w="http://schemas.openxmlformats.org/wordprocessingml/2006/main">
        <w:t xml:space="preserve">১/ তেওঁৰ লোকসকলৰ প্ৰতি দিয়া প্ৰতিজ্ঞা পূৰণৰ ক্ষেত্ৰত ঈশ্বৰৰ বিশ্বাসযোগ্যতা</w:t>
      </w:r>
    </w:p>
    <w:p/>
    <w:p>
      <w:r xmlns:w="http://schemas.openxmlformats.org/wordprocessingml/2006/main">
        <w:t xml:space="preserve">২/ ঈশ্বৰৰ পৰিকল্পনাত উত্তৰাধিকাৰৰ তাৎপৰ্য্য</w:t>
      </w:r>
    </w:p>
    <w:p/>
    <w:p>
      <w:r xmlns:w="http://schemas.openxmlformats.org/wordprocessingml/2006/main">
        <w:t xml:space="preserve">১) ৰোমীয়া ৮:১৭ - আৰু যদি সন্তান, তেন্তে ঈশ্বৰৰ উত্তৰাধিকাৰী আৰু খ্ৰীষ্টৰ সৈতে সতীৰ্থ উত্তৰাধিকাৰী, যদিহে আমি তেওঁৰ লগত কষ্ট ভোগ কৰোঁ, যাতে আমিও তেওঁৰ সৈতে মহিমা লাভ কৰোঁ।</w:t>
      </w:r>
    </w:p>
    <w:p/>
    <w:p>
      <w:r xmlns:w="http://schemas.openxmlformats.org/wordprocessingml/2006/main">
        <w:t xml:space="preserve">২) গীতমালা ১৬:৫ - প্ৰভু মোৰ মনোনীত অংশ আৰু মোৰ পাত্ৰ; তুমি মোৰ ভাগ্য ধৰি ৰাখক।</w:t>
      </w:r>
    </w:p>
    <w:p/>
    <w:p>
      <w:r xmlns:w="http://schemas.openxmlformats.org/wordprocessingml/2006/main">
        <w:t xml:space="preserve">গণনা পুস্তক ১:১৫ নপ্তালীৰ; এনানৰ পুত্ৰ অহিৰা।</w:t>
      </w:r>
    </w:p>
    <w:p/>
    <w:p>
      <w:r xmlns:w="http://schemas.openxmlformats.org/wordprocessingml/2006/main">
        <w:t xml:space="preserve">এনানৰ পুত্ৰ অহীৰা নপ্তালী ফৈদৰ সদস্য আছিল।</w:t>
      </w:r>
    </w:p>
    <w:p/>
    <w:p>
      <w:r xmlns:w="http://schemas.openxmlformats.org/wordprocessingml/2006/main">
        <w:t xml:space="preserve">১) ইস্ৰায়েলৰ জনগোষ্ঠীসমূহ: হানানৰ পুত্ৰ অহীৰা আৰু নপ্তালী জনগোষ্ঠী</w:t>
      </w:r>
    </w:p>
    <w:p/>
    <w:p>
      <w:r xmlns:w="http://schemas.openxmlformats.org/wordprocessingml/2006/main">
        <w:t xml:space="preserve">২) বংশৰ গুৰুত্ব: এনানৰ পুত্ৰ আহিৰা আৰু নপ্তালী জনগোষ্ঠীত তেওঁৰ স্থান</w:t>
      </w:r>
    </w:p>
    <w:p/>
    <w:p>
      <w:r xmlns:w="http://schemas.openxmlformats.org/wordprocessingml/2006/main">
        <w:t xml:space="preserve">১/ আদিপুস্তক ৪৯:২১ - "নফতালি মুক্ত কৰা হাঁহ; তেওঁ সুন্দৰ বাক্য দিয়ে।"</w:t>
      </w:r>
    </w:p>
    <w:p/>
    <w:p>
      <w:r xmlns:w="http://schemas.openxmlformats.org/wordprocessingml/2006/main">
        <w:t xml:space="preserve">২) দ্বিতীয় বিবৰণ ৩৩:২৩ - আৰু নপ্তালীৰ বিষয়ে তেওঁ ক’লে, হে নপ্তালী, অনুগ্ৰহত সন্তুষ্ট, আৰু প্ৰভুৰ আশীৰ্বাদেৰে পৰিপূৰ্ণ, পশ্চিম আৰু দক্ষিণৰ অধিকাৰী হওক।</w:t>
      </w:r>
    </w:p>
    <w:p/>
    <w:p>
      <w:r xmlns:w="http://schemas.openxmlformats.org/wordprocessingml/2006/main">
        <w:t xml:space="preserve">গণনা পুস্তক ১:১৬ এইসকল আছিল মণ্ডলীৰ বিখ্যাত, তেওঁলোকৰ পূৰ্বপুৰুষৰ ফৈদৰ অধ্যক্ষ, ইস্ৰায়েলৰ হাজাৰ হাজাৰ লোকৰ মুৰব্বী।</w:t>
      </w:r>
    </w:p>
    <w:p/>
    <w:p>
      <w:r xmlns:w="http://schemas.openxmlformats.org/wordprocessingml/2006/main">
        <w:t xml:space="preserve">এই অংশত ইস্ৰায়েলৰ মণ্ডলীৰ বিখ্যাত লোকসকলৰ বৰ্ণনা কৰা হৈছে, যিসকল তেওঁলোকৰ জনগোষ্ঠীৰ অধ্যক্ষ আৰু হাজাৰ হাজাৰ লোকৰ মুৰব্বী আছিল।</w:t>
      </w:r>
    </w:p>
    <w:p/>
    <w:p>
      <w:r xmlns:w="http://schemas.openxmlformats.org/wordprocessingml/2006/main">
        <w:t xml:space="preserve">১/ ঈশ্বৰে আমাক আমাৰ সমাজত নেতা হ'বলৈ মাতিছে।</w:t>
      </w:r>
    </w:p>
    <w:p/>
    <w:p>
      <w:r xmlns:w="http://schemas.openxmlformats.org/wordprocessingml/2006/main">
        <w:t xml:space="preserve">২/ আমি আমাৰ জীৱনত ঈশ্বৰৰ ইচ্ছাক প্ৰতিনিধিত্ব কৰা নেতা হ'বলৈ চেষ্টা কৰা উচিত।</w:t>
      </w:r>
    </w:p>
    <w:p/>
    <w:p>
      <w:r xmlns:w="http://schemas.openxmlformats.org/wordprocessingml/2006/main">
        <w:t xml:space="preserve">১/ যিহোচূৱা ১:৬-৯ পদ</w:t>
      </w:r>
    </w:p>
    <w:p/>
    <w:p>
      <w:r xmlns:w="http://schemas.openxmlformats.org/wordprocessingml/2006/main">
        <w:t xml:space="preserve">২/ মথি ৫:১৪-১৬ পদ</w:t>
      </w:r>
    </w:p>
    <w:p/>
    <w:p>
      <w:r xmlns:w="http://schemas.openxmlformats.org/wordprocessingml/2006/main">
        <w:t xml:space="preserve">Numbers 1:17 মোচি আৰু হাৰোণে এই লোকসকলক লৈ গ’ল, যিসকলক তেওঁলোকৰ নামেৰে প্ৰকাশ কৰা হৈছে।</w:t>
      </w:r>
    </w:p>
    <w:p/>
    <w:p>
      <w:r xmlns:w="http://schemas.openxmlformats.org/wordprocessingml/2006/main">
        <w:t xml:space="preserve">ইস্ৰায়েলীসকলক মোচি আৰু হাৰোণে তেওঁলোকৰ নাম অনুসৰি গণনা কৰি সংগঠিত কৰিছিল।</w:t>
      </w:r>
    </w:p>
    <w:p/>
    <w:p>
      <w:r xmlns:w="http://schemas.openxmlformats.org/wordprocessingml/2006/main">
        <w:t xml:space="preserve">১: ঈশ্বৰৰ আমাৰ প্ৰত্যেকৰে বাবে এটা পৰিকল্পনা আছে, আৰু তেওঁ আমাক নিজৰ ইচ্ছা অনুসৰি জীৱনৰ মাজেৰে পথ প্ৰদৰ্শন কৰিব।</w:t>
      </w:r>
    </w:p>
    <w:p/>
    <w:p>
      <w:r xmlns:w="http://schemas.openxmlformats.org/wordprocessingml/2006/main">
        <w:t xml:space="preserve">২: ঈশ্বৰৰ বাক্যই আমাক দেখুৱাইছে যে আমি যিয়েই নহওঁক, তেওঁৰ আমাৰ বাবে এটা উদ্দেশ্য আছে আৰু তেওঁ আমাক সেই উদ্দেশ্য পূৰণ কৰাত সহায় কৰিব।</w:t>
      </w:r>
    </w:p>
    <w:p/>
    <w:p>
      <w:r xmlns:w="http://schemas.openxmlformats.org/wordprocessingml/2006/main">
        <w:t xml:space="preserve">১: যিচয়া ৫৫:৮-১১ - "কিয়নো মোৰ চিন্তা তোমালোকৰ চিন্তা নহয়, আৰু তোমালোকৰ পথ মোৰ পথ নহয়," প্ৰভুৱে কৈছে।</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Numbers 1:18 দ্বিতীয় মাহৰ প্ৰথম দিনা তেওঁলোকে গোটেই মণ্ডলীক একত্ৰিত কৰিলে আৰু বিশ বছৰ আৰু তাতকৈ অধিক বয়সৰ পৰা তেওঁলোকৰ পিতৃসকলৰ বংশ অনুসৰি নিজৰ বংশবৃক্ষৰ বিষয়ে ঘোষণা কৰিলে , তেওঁলোকৰ ভোটদানৰ দ্বাৰা।</w:t>
      </w:r>
    </w:p>
    <w:p/>
    <w:p>
      <w:r xmlns:w="http://schemas.openxmlformats.org/wordprocessingml/2006/main">
        <w:t xml:space="preserve">দ্বিতীয় মাহৰ প্ৰথম দিনা ইস্ৰায়েলৰ মণ্ডলীক তেওঁলোকৰ পৰিয়াল অনুসৰি গণনা কৰিবলৈ মাতি অনা হৈছিল যাতে সৈন্যবাহিনীত সেৱা কৰিবলৈ কোন বয়সৰ হ’ব সেইটো নিৰ্ণয় কৰিব পৰা যায়।</w:t>
      </w:r>
    </w:p>
    <w:p/>
    <w:p>
      <w:r xmlns:w="http://schemas.openxmlformats.org/wordprocessingml/2006/main">
        <w:t xml:space="preserve">১/ ঈশ্বৰে আমাক আমাৰ পৰিয়াল আৰু সমাজত ইজনে সিজনৰ সেৱা কৰিবলৈ মাতিছে।</w:t>
      </w:r>
    </w:p>
    <w:p/>
    <w:p>
      <w:r xmlns:w="http://schemas.openxmlformats.org/wordprocessingml/2006/main">
        <w:t xml:space="preserve">২/ গণনা কৰাটোৱেই হৈছে ঈশ্বৰৰ প্ৰতি আৰু ইজনে সিজনৰ প্ৰতি আমাৰ গুৰুত্বৰ সোঁৱৰণী।</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১ কৰিন্থীয়া ১২:১২-১৪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লৈছিলো আৰু আমি সকলোৱে এক আত্মাৰ দ্বাৰা পান কৰাইছিলো।</w:t>
      </w:r>
    </w:p>
    <w:p/>
    <w:p>
      <w:r xmlns:w="http://schemas.openxmlformats.org/wordprocessingml/2006/main">
        <w:t xml:space="preserve">Numbers 1:19 যিহোৱাই মোচিক আজ্ঞা দিয়াৰ দৰে চিনয়ৰ মৰুভূমিত তেওঁলোকক গণনা কৰিলে।</w:t>
      </w:r>
    </w:p>
    <w:p/>
    <w:p>
      <w:r xmlns:w="http://schemas.openxmlformats.org/wordprocessingml/2006/main">
        <w:t xml:space="preserve">মোচিয়ে চিনয়ৰ মৰুভূমিত যিহোৱাৰ আজ্ঞা অনুসাৰে ইস্ৰায়েলীসকলক গণনা কৰিলে।</w:t>
      </w:r>
    </w:p>
    <w:p/>
    <w:p>
      <w:r xmlns:w="http://schemas.openxmlformats.org/wordprocessingml/2006/main">
        <w:t xml:space="preserve">১/ স্থিতি লোৱা: কঠিন সময়ত প্ৰভুৰ আজ্ঞা পালন কৰা</w:t>
      </w:r>
    </w:p>
    <w:p/>
    <w:p>
      <w:r xmlns:w="http://schemas.openxmlformats.org/wordprocessingml/2006/main">
        <w:t xml:space="preserve">২) আজ্ঞা পালনৰ শক্তি: ঈশ্বৰৰ আজ্ঞা পালন কৰা</w:t>
      </w:r>
    </w:p>
    <w:p/>
    <w:p>
      <w:r xmlns:w="http://schemas.openxmlformats.org/wordprocessingml/2006/main">
        <w:t xml:space="preserve">১/ দ্বিতীয় বিবৰণ ৫:২৯ - "অ', যদি তেওঁলোকৰ হৃদয় মোক ভয় কৰিবলৈ আৰু মোৰ সকলো আজ্ঞা সদায় পালন কৰিবলৈ প্ৰৱল হ'লহেঁতেন, যাতে তেওঁলোকৰ আৰু তেওঁলোকৰ সন্তানসকলৰ লগত চিৰকাল ভাল হয়!"</w:t>
      </w:r>
    </w:p>
    <w:p/>
    <w:p>
      <w:r xmlns:w="http://schemas.openxmlformats.org/wordprocessingml/2006/main">
        <w:t xml:space="preserve">২) ৰোমীয়া ১২:১-২ -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Numbers 1:20 ইস্ৰায়েলৰ ডাঙৰ পুত্ৰ ৰুবেনৰ সন্তানসকলে তেওঁলোকৰ বংশৰ অনুসাৰে, তেওঁলোকৰ বংশ অনুসাৰে, তেওঁলোকৰ পিতৃসকলৰ বংশ অনুসাৰে, নামৰ সংখ্যা অনুসৰি, বিশ বছৰ আৰু তাতকৈ অধিক বয়সৰ প্ৰত্যেকজন পুৰুষ। যিসকলে যুদ্ধলৈ যাব পাৰিছিল;</w:t>
      </w:r>
    </w:p>
    <w:p/>
    <w:p>
      <w:r xmlns:w="http://schemas.openxmlformats.org/wordprocessingml/2006/main">
        <w:t xml:space="preserve">ৰুবেনৰ সন্তানসকলক তেওঁলোকৰ পৰিয়াল আৰু পিতৃ-মাতৃৰ ঘৰ অনুসাৰে সামৰিক সেৱাৰ বাবে গণনা কৰা হৈছিল। বিশ বছৰ আৰু তাৰ ওপৰৰ সকলো পুৰুষকে তালিকাভুক্ত কৰিব লাগিছিল।</w:t>
      </w:r>
    </w:p>
    <w:p/>
    <w:p>
      <w:r xmlns:w="http://schemas.openxmlformats.org/wordprocessingml/2006/main">
        <w:t xml:space="preserve">১/ ঈশ্বৰে আমাক দুৰ্বলক ৰক্ষা কৰিবলৈ আৰু সঠিকতাৰ বাবে যুঁজিবলৈ মাতিছে।</w:t>
      </w:r>
    </w:p>
    <w:p/>
    <w:p>
      <w:r xmlns:w="http://schemas.openxmlformats.org/wordprocessingml/2006/main">
        <w:t xml:space="preserve">২) যুদ্ধৰ সময়ত ঈশ্বৰে আমাক সাহসী আৰু সাহসী হ'বলৈ মাতে।</w:t>
      </w:r>
    </w:p>
    <w:p/>
    <w:p>
      <w:r xmlns:w="http://schemas.openxmlformats.org/wordprocessingml/2006/main">
        <w:t xml:space="preserve">১) দ্বিতীয় বিবৰণ ২০:১-৪ - যেতিয়া আপুনি আপোনাৰ শত্ৰুৰ বিৰুদ্ধে যুদ্ধ কৰিবলৈ যায় আৰু ঘোঁৰা আৰু ৰথ আৰু আপোনাৰতকৈ ডাঙৰ সৈন্যবাহিনী দেখিব, তেতিয়া তেওঁলোকক ভয় নকৰিব, কাৰণ তোমালোকৰ ঈশ্বৰ যিহোৱাই তোমালোকক মিচৰৰ পৰা উলিয়াই আনিছিল। তোমাৰ লগত থাকিব।</w:t>
      </w:r>
    </w:p>
    <w:p/>
    <w:p>
      <w:r xmlns:w="http://schemas.openxmlformats.org/wordprocessingml/2006/main">
        <w:t xml:space="preserve">২/ ইফিচীয়া ৬:১০-১৮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Numbers 1:21 ৰূবেন জনগোষ্ঠীৰ লোকসকলৰ সংখ্যা ছয় চল্লিশ হাজাৰ পাঁচশ আছিল।</w:t>
      </w:r>
    </w:p>
    <w:p/>
    <w:p>
      <w:r xmlns:w="http://schemas.openxmlformats.org/wordprocessingml/2006/main">
        <w:t xml:space="preserve">ৰুবেনৰ জনগোষ্ঠীৰ সংখ্যা আছিল ৪৬,৫০০।</w:t>
      </w:r>
    </w:p>
    <w:p/>
    <w:p>
      <w:r xmlns:w="http://schemas.openxmlformats.org/wordprocessingml/2006/main">
        <w:t xml:space="preserve">১/ ঈশ্বৰৰ বিশ্বাসযোগ্যতা ৰুবেন জনগোষ্ঠীৰ সঠিক সংখ্যাত দেখা যায়।</w:t>
      </w:r>
    </w:p>
    <w:p/>
    <w:p>
      <w:r xmlns:w="http://schemas.openxmlformats.org/wordprocessingml/2006/main">
        <w:t xml:space="preserve">২/ আমি আমাৰ বাবে ঈশ্বৰৰ পৰিকল্পনাক বিশ্বাস কৰিব পাৰো কাৰণ তেওঁ সকলো সবিশেষৰ প্ৰতি সচেতন।</w:t>
      </w:r>
    </w:p>
    <w:p/>
    <w:p>
      <w:r xmlns:w="http://schemas.openxmlformats.org/wordprocessingml/2006/main">
        <w:t xml:space="preserve">১/ যিহোচূৱা ৪:১-৭ প্ৰভুৱে ইস্ৰায়েলীসকলক প্ৰভুৰ বিশ্বাসযোগ্যতাৰ স্মৃতি হিচাপে যৰ্দ্দন নদীৰ পৰা ১২টা শিল ল'বলৈ আজ্ঞা দিয়ে।</w:t>
      </w:r>
    </w:p>
    <w:p/>
    <w:p>
      <w:r xmlns:w="http://schemas.openxmlformats.org/wordprocessingml/2006/main">
        <w:t xml:space="preserve">২) গীতমালা ১৩৯:১-৪ ঈশ্বৰে আমাৰ জীৱনৰ প্ৰতিটো সবিশেষ জানে, আৰু তেওঁ সেই সকলোবোৰৰ খবৰ ৰাখে।</w:t>
      </w:r>
    </w:p>
    <w:p/>
    <w:p>
      <w:r xmlns:w="http://schemas.openxmlformats.org/wordprocessingml/2006/main">
        <w:t xml:space="preserve">Numbers 1:22 চিমিয়োনৰ সন্তানসকলৰ পৰা তেওঁলোকৰ বংশ অনুসাৰে, তেওঁলোকৰ বংশ অনুসাৰে, তেওঁলোকৰ পিতৃ-মাতৃৰ বংশ অনুসাৰে, তেওঁলোকৰ মাজৰ সংখ্যা অনুসৰি, তেওঁলোকৰ সংখ্যা অনুসৰি, বিশ বছৰৰ পৰা প্ৰতিজন পুৰুষ আৰু ওপৰলৈ, যিসকলে যুদ্ধলৈ যাব পাৰিছিল;</w:t>
      </w:r>
    </w:p>
    <w:p/>
    <w:p>
      <w:r xmlns:w="http://schemas.openxmlformats.org/wordprocessingml/2006/main">
        <w:t xml:space="preserve">চিমিয়োনৰ সন্তানসকলৰ লোকপিয়ল কৰা হ’ল, য’ত যুদ্ধ কৰিবলৈ সক্ষম হোৱা বিশ বছৰ আৰু তাতকৈ অধিক বয়সৰ সকলো পুৰুষৰ তালিকা দিয়া হ’ল।</w:t>
      </w:r>
    </w:p>
    <w:p/>
    <w:p>
      <w:r xmlns:w="http://schemas.openxmlformats.org/wordprocessingml/2006/main">
        <w:t xml:space="preserve">১/ ঐক্যৰ শক্তি: একেলগে কাম কৰিলে কেনেকৈ আচৰিত কাম সম্পন্ন হ’ব পাৰে</w:t>
      </w:r>
    </w:p>
    <w:p/>
    <w:p>
      <w:r xmlns:w="http://schemas.openxmlformats.org/wordprocessingml/2006/main">
        <w:t xml:space="preserve">২/ যুদ্ধৰ বাবে প্ৰস্তুতিৰ গুৰুত্ব: ঈশ্বৰৰ আজ্ঞা পালনে কেনেকৈ বিজয় আনে</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ইফিচীয়া ৬:১০-১৮ - শেষত, মোৰ ভাইসকল, প্ৰভুত আৰু তেওঁৰ শক্তিৰ শক্তিত শক্তিশালী হওক। তোমালোকে চয়তানৰ কৌশলৰ বিৰুদ্ধে থিয় হ’ব পৰাকৈ ঈশ্বৰৰ সমস্ত কৱচ পিন্ধা।</w:t>
      </w:r>
    </w:p>
    <w:p/>
    <w:p>
      <w:r xmlns:w="http://schemas.openxmlformats.org/wordprocessingml/2006/main">
        <w:t xml:space="preserve">Numbers 1:23 চিমিয়োন জনগোষ্ঠীৰ লোকসকলৰ সংখ্যা উনপঞ্চাশ হাজাৰ তিনিশ।</w:t>
      </w:r>
    </w:p>
    <w:p/>
    <w:p>
      <w:r xmlns:w="http://schemas.openxmlformats.org/wordprocessingml/2006/main">
        <w:t xml:space="preserve">এই অংশত কোৱা হৈছে যে চিমিয়োনৰ ফৈদৰ সংখ্যা ৫৯,৩০০ ব্যক্তি আছিল।</w:t>
      </w:r>
    </w:p>
    <w:p/>
    <w:p>
      <w:r xmlns:w="http://schemas.openxmlformats.org/wordprocessingml/2006/main">
        <w:t xml:space="preserve">১/ প্ৰজন্মৰ পিছত প্ৰজন্মৰ মাজেৰে নিজৰ লোকসকলক ৰক্ষা কৰাত ঈশ্বৰৰ বিশ্বাসযোগ্যতা।</w:t>
      </w:r>
    </w:p>
    <w:p/>
    <w:p>
      <w:r xmlns:w="http://schemas.openxmlformats.org/wordprocessingml/2006/main">
        <w:t xml:space="preserve">২) ঈশ্বৰৰ লোকসকলক গণনা আৰু হিচাপ লোৱাৰ গুৰুত্ব।</w:t>
      </w:r>
    </w:p>
    <w:p/>
    <w:p>
      <w:r xmlns:w="http://schemas.openxmlformats.org/wordprocessingml/2006/main">
        <w:t xml:space="preserve">১/ গীতমালা ১০৫:৮ - তেওঁ নিজৰ নিয়ম, তেওঁ আজ্ঞা দিয়া বাক্য, হাজাৰ প্ৰজন্মৰ বাবে চিৰকাল স্মৰণ কৰে।</w:t>
      </w:r>
    </w:p>
    <w:p/>
    <w:p>
      <w:r xmlns:w="http://schemas.openxmlformats.org/wordprocessingml/2006/main">
        <w:t xml:space="preserve">২.২ তীমথিয় ২:২ - আৰু বহুতো সাক্ষীৰ সন্মুখত আপুনি মোৰ পৰা যি শুনিছে, সেই কথা বিশ্বাসী লোকসকলক অৰ্পণ কৰা, যিসকলে আনকো শিকাব পাৰিব।</w:t>
      </w:r>
    </w:p>
    <w:p/>
    <w:p>
      <w:r xmlns:w="http://schemas.openxmlformats.org/wordprocessingml/2006/main">
        <w:t xml:space="preserve">Numbers 1:24 গাদৰ সন্তানসকলৰ বংশ অনুসাৰে, বংশ অনুসাৰে, পিতৃ-বংশৰ বংশ অনুসাৰে, বিশ বছৰ বয়সৰ পৰা তাতকৈ অধিক বয়সৰ পৰা যুদ্ধলৈ যাব পৰা সকলো লোকৰ নাম অনুসাৰে;</w:t>
      </w:r>
    </w:p>
    <w:p/>
    <w:p>
      <w:r xmlns:w="http://schemas.openxmlformats.org/wordprocessingml/2006/main">
        <w:t xml:space="preserve">গাদৰ সন্তানসকলৰ লোকপিয়ল কৰা হৈছিল, য’ত ২০ বছৰৰ ওপৰৰ সকলো লোকৰ তালিকা দিয়া হৈছিল যিসকলে যুদ্ধলৈ যাব পাৰিছিল।</w:t>
      </w:r>
    </w:p>
    <w:p/>
    <w:p>
      <w:r xmlns:w="http://schemas.openxmlformats.org/wordprocessingml/2006/main">
        <w:t xml:space="preserve">১/ যুদ্ধৰ বাবে সাজু হোৱাৰ গুৰুত্ব</w:t>
      </w:r>
    </w:p>
    <w:p/>
    <w:p>
      <w:r xmlns:w="http://schemas.openxmlformats.org/wordprocessingml/2006/main">
        <w:t xml:space="preserve">২/ একত্ৰীকৰণৰ শক্তি</w:t>
      </w:r>
    </w:p>
    <w:p/>
    <w:p>
      <w:r xmlns:w="http://schemas.openxmlformats.org/wordprocessingml/2006/main">
        <w:t xml:space="preserve">১/ ইফিচীয়া ৬:১০-১৮ - চয়তানৰ কৌশলৰ বিৰুদ্ধে থিয় হ'বলৈ ঈশ্বৰৰ সম্পূৰ্ণ কৱচ পিন্ধক।</w:t>
      </w:r>
    </w:p>
    <w:p/>
    <w:p>
      <w:r xmlns:w="http://schemas.openxmlformats.org/wordprocessingml/2006/main">
        <w:t xml:space="preserve">২/ পাঁচনিৰ কৰ্ম ৪:৩২-৩৭ - সকলো বিশ্বাসী এক হৃদয় আৰু আত্মাৰ আছিল, ইজনে সিজনৰ যোগান ধৰিবলৈ নিজৰ সম্পত্তি আৰু সামগ্ৰী বিক্ৰী কৰিছিল।</w:t>
      </w:r>
    </w:p>
    <w:p/>
    <w:p>
      <w:r xmlns:w="http://schemas.openxmlformats.org/wordprocessingml/2006/main">
        <w:t xml:space="preserve">Numbers 1:25 তেওঁলোকৰ পৰা গদ ফৈদৰ পৰা পঞ্চল্লিশ হাজাৰ ছশ পঞ্চাশজন লোক গণনা কৰা হৈছিল।</w:t>
      </w:r>
    </w:p>
    <w:p/>
    <w:p>
      <w:r xmlns:w="http://schemas.openxmlformats.org/wordprocessingml/2006/main">
        <w:t xml:space="preserve">গাদ জনগোষ্ঠীৰ সংখ্যা আছিল ৪৫,৬৫০ জন।</w:t>
      </w:r>
    </w:p>
    <w:p/>
    <w:p>
      <w:r xmlns:w="http://schemas.openxmlformats.org/wordprocessingml/2006/main">
        <w:t xml:space="preserve">১/ ঈশ্বৰে প্ৰতিজন ব্যক্তি আৰু প্ৰতিটো জনগোষ্ঠীক মূল্য দিয়ে আৰু আমিও মূল্য দিয়ে।</w:t>
      </w:r>
    </w:p>
    <w:p/>
    <w:p>
      <w:r xmlns:w="http://schemas.openxmlformats.org/wordprocessingml/2006/main">
        <w:t xml:space="preserve">২) আমাৰ প্ৰত্যেকৰে এটা বিশেষ উদ্দেশ্য আছে, আৰু আমি তেনে কৰিবলৈ চেষ্টা কৰা উচিত।</w:t>
      </w:r>
    </w:p>
    <w:p/>
    <w:p>
      <w:r xmlns:w="http://schemas.openxmlformats.org/wordprocessingml/2006/main">
        <w:t xml:space="preserve">১) আদিপুস্তক ১২:২ - আৰু মই তোমাক এটা মহান জাতি কৰিম, আৰু মই তোমাক আশীৰ্ব্বাদ কৰিম আৰু তোমাৰ নাম মহান কৰিম; আৰু তুমি আশীৰ্বাদ হ’বা।</w:t>
      </w:r>
    </w:p>
    <w:p/>
    <w:p>
      <w:r xmlns:w="http://schemas.openxmlformats.org/wordprocessingml/2006/main">
        <w:t xml:space="preserve">২/ যিচয়া ৪৩:৭ - মোৰ নামেৰে মাতি অনা প্ৰতিজনকো, কিয়নো মই তেওঁক মোৰ মহিমাৰ বাবে সৃষ্টি কৰিলোঁ, মই তেওঁক গঢ় দিলোঁ; হয়, মই তেওঁক সৃষ্টি কৰিলোঁ।</w:t>
      </w:r>
    </w:p>
    <w:p/>
    <w:p>
      <w:r xmlns:w="http://schemas.openxmlformats.org/wordprocessingml/2006/main">
        <w:t xml:space="preserve">Numbers 1:26 যিহূদাৰ সন্তানসকলৰ পৰা, তেওঁলোকৰ বংশ অনুসাৰে, তেওঁলোকৰ বংশ অনুসাৰে, তেওঁলোকৰ পিতৃসকলৰ বংশৰ অনুসাৰে, বিশ বছৰ বয়সৰ পৰা তাতকৈ অধিক বয়সৰ পৰা যুদ্ধলৈ যাব পৰা সকলো লোকৰ নাম অনুসাৰে;</w:t>
      </w:r>
    </w:p>
    <w:p/>
    <w:p>
      <w:r xmlns:w="http://schemas.openxmlformats.org/wordprocessingml/2006/main">
        <w:t xml:space="preserve">গণনা পুস্তক ১:২৬ পদৰ এই পদত যিহূদা ফৈদৰ সংগঠনৰ বিষয়ে আলোচনা কৰা হৈছে, যিটো পৰিয়াল অনুসৰি সংগঠিত হৈছিল আৰু প্ৰতিটো পৰিয়ালৰ ২০ বছৰ বা তাতকৈ অধিক বয়সৰ আৰু যুদ্ধলৈ যাব পৰা পুৰুষৰ সংখ্যাৰ বিষয়ে আলোচনা কৰা হৈছে।</w:t>
      </w:r>
    </w:p>
    <w:p/>
    <w:p>
      <w:r xmlns:w="http://schemas.openxmlformats.org/wordprocessingml/2006/main">
        <w:t xml:space="preserve">১/ যিহূদা জনগোষ্ঠীৰ বিশ্বাসযোগ্যতা: সম্প্ৰদায় আৰু ঐক্যৰ গুৰুত্ব</w:t>
      </w:r>
    </w:p>
    <w:p/>
    <w:p>
      <w:r xmlns:w="http://schemas.openxmlformats.org/wordprocessingml/2006/main">
        <w:t xml:space="preserve">২/ পৰিয়ালৰ শক্তি: ঐক্যত শক্তি বিচাৰি উলিওৱা</w:t>
      </w:r>
    </w:p>
    <w:p/>
    <w:p>
      <w:r xmlns:w="http://schemas.openxmlformats.org/wordprocessingml/2006/main">
        <w:t xml:space="preserve">১) ইফিচীয়া ৪:১২-১৬ - আমি সকলোৱে বিশ্বাস আৰু ঈশ্বৰৰ পুত্ৰৰ জ্ঞানৰ একতালৈ নাযাওঁলৈকে পবিত্ৰ লোকসকলক পৰিচৰ্যাৰ কামৰ বাবে সজ্জিত কৰিবলৈ, খ্ৰীষ্টৰ শৰীৰক গঢ়ি তুলিবলৈ। খ্ৰীষ্টৰ পূৰ্ণতাৰ আকাৰৰ জোখলৈকে এজন সিদ্ধ মানুহলৈ; যাতে আমি আৰু শিশু নহওঁ, মানুহৰ ছলনাৰে, প্ৰতাৰণামূলক ষড়যন্ত্ৰৰ ধূৰ্ত কৌশলেৰে মতবাদৰ প্ৰতিটো বতাহত ইফালে সিফালে ঠেলি নিয়া আৰু কঢ়িয়াই নিয়া, কিন্তু প্ৰেমত সত্য কথা ক’লে সকলো বিষয়তে ডাঙৰ হ’ব পাৰো যিজন মূৰ খ্ৰীষ্ট, যাৰ পৰা প্ৰতিটো গাঁঠিয়ে যি যোগান ধৰে, তাৰ দ্বাৰা গোটেই শৰীৰটো সংযুক্ত আৰু গাঁঠি, যি ফলপ্ৰসূ কামৰ দ্বাৰা প্ৰতিটো অংশই নিজৰ অংশ কৰে, সেই অনুসৰি প্ৰেমত নিজকে গঢ়ি তোলাৰ বাবে শৰীৰৰ বৃদ্ধিৰ কাৰণ হয়।</w:t>
      </w:r>
    </w:p>
    <w:p/>
    <w:p>
      <w:r xmlns:w="http://schemas.openxmlformats.org/wordprocessingml/2006/main">
        <w:t xml:space="preserve">২) গীতমালা ১৩৩:১-৩ - চোৱা, ভাইসকলে ঐক্যবদ্ধভাৱে একেলগে বাস কৰাটো কিমান ভাল আৰু কিমান সুখদায়ক! মূৰৰ ওপৰত বহুমূলীয়া তেল, দাড়িৰ ওপৰত তললৈ বৈ যোৱা, হাৰোণৰ দাড়ি, কাপোৰৰ ধাৰেৰে তললৈ বৈ যোৱাৰ দৰে। ই চিয়োনৰ পৰ্বতমালালৈ নামি অহা হৰমনৰ শিশিৰৰ দৰে; কিয়নো তাত যিহোৱাই আশীৰ্ব্বাদৰ আজ্ঞা দিছিল চিৰকালৰ জীৱন।</w:t>
      </w:r>
    </w:p>
    <w:p/>
    <w:p>
      <w:r xmlns:w="http://schemas.openxmlformats.org/wordprocessingml/2006/main">
        <w:t xml:space="preserve">Numbers 1:27 যিহূদা ফৈদৰ পৰা যিহূদা ফৈদৰ পৰা গণনা কৰা হৈছিল, তেওঁলোকৰ সংখ্যা আছিল ছয়শ হাজাৰ ছশ।</w:t>
      </w:r>
    </w:p>
    <w:p/>
    <w:p>
      <w:r xmlns:w="http://schemas.openxmlformats.org/wordprocessingml/2006/main">
        <w:t xml:space="preserve">যিহূদা ফৈদৰ সৈন্যবাহিনীত সেৱাৰ বাবে উপযুক্ত লোকৰ সংখ্যা আছিল ৭৪,৬০০।</w:t>
      </w:r>
    </w:p>
    <w:p/>
    <w:p>
      <w:r xmlns:w="http://schemas.openxmlformats.org/wordprocessingml/2006/main">
        <w:t xml:space="preserve">১/ ঐক্যৰ শক্তি - যিহূদাৰ জনগোষ্ঠীয়ে কেনেকৈ ইমান ডাঙৰ সৈন্যবাহিনী গোটাবলৈ সক্ষম হৈছিল।</w:t>
      </w:r>
    </w:p>
    <w:p/>
    <w:p>
      <w:r xmlns:w="http://schemas.openxmlformats.org/wordprocessingml/2006/main">
        <w:t xml:space="preserve">২/ বিশ্বাসযোগ্যতাৰ পুৰস্কাৰ - যিহূদা জনগোষ্ঠীৰ ওপৰত তেওঁলোকৰ আজ্ঞাকাৰীতাৰ বাবে ঈশ্বৰৰ আশীৰ্বাদ।</w:t>
      </w:r>
    </w:p>
    <w:p/>
    <w:p>
      <w:r xmlns:w="http://schemas.openxmlformats.org/wordprocessingml/2006/main">
        <w:t xml:space="preserve">১) ইফিচীয়া ৪:১৬ - "যিজনৰ পৰা প্ৰত্যেক গাঁঠিয়ে যোগান ধৰে, তাৰ দ্বাৰা সমস্ত শৰীৰ সংযুক্ত আৰু গাঁঠি, যি ফলপ্ৰসূ কামৰ দ্বাৰা প্ৰত্যেক অংশই নিজৰ অংশ কৰে, প্ৰেমত নিজকে গঢ়ি তোলাৰ বাবে শৰীৰৰ বৃদ্ধিৰ কাৰণ হয়।" " "</w:t>
      </w:r>
    </w:p>
    <w:p/>
    <w:p>
      <w:r xmlns:w="http://schemas.openxmlformats.org/wordprocessingml/2006/main">
        <w:t xml:space="preserve">২/ গণনা পুস্তক ৬:২৪ যিহোৱাই তোমাক আশীৰ্ব্বাদ কৰক আৰু তোমাক ৰক্ষা কৰক; ২৫ যিহোৱাই তোমালোকৰ ওপৰত নিজৰ মুখ উজ্জ্বল কৰা, আৰু তোমালোকৰ প্ৰতি কৃপা কৰা; ২৬ যিহোৱাই তোমালোকৰ ওপৰত নিজৰ মুখ ওপৰলৈ তুলি তোমালোকক শান্তি দিয়ক।</w:t>
      </w:r>
    </w:p>
    <w:p/>
    <w:p>
      <w:r xmlns:w="http://schemas.openxmlformats.org/wordprocessingml/2006/main">
        <w:t xml:space="preserve">Numbers 1:28 ইছাখৰৰ সন্তানসকলৰ পৰা, তেওঁলোকৰ বংশ অনুসাৰে, তেওঁলোকৰ বংশ অনুসাৰে, তেওঁলোকৰ পিতৃ-বংশৰ বংশ অনুসাৰে, বিশ বছৰ বয়সৰ পৰা তাতকৈ অধিক বয়সৰ পৰা, যিসকলে যুদ্ধলৈ যাব পাৰিছিল;</w:t>
      </w:r>
    </w:p>
    <w:p/>
    <w:p>
      <w:r xmlns:w="http://schemas.openxmlformats.org/wordprocessingml/2006/main">
        <w:t xml:space="preserve">এই অংশত ইছাখৰ জনগোষ্ঠীৰ সামৰিক সেৱাৰ বৰ্ণনা কৰা হৈছে, যিসকলে বিশ বছৰ বয়সৰ পৰা যুদ্ধলৈ যাবলৈ সক্ষম হৈছিল।</w:t>
      </w:r>
    </w:p>
    <w:p/>
    <w:p>
      <w:r xmlns:w="http://schemas.openxmlformats.org/wordprocessingml/2006/main">
        <w:t xml:space="preserve">১/ ইছাখৰ জনগোষ্ঠীৰ শক্তি আৰু সাহস</w:t>
      </w:r>
    </w:p>
    <w:p/>
    <w:p>
      <w:r xmlns:w="http://schemas.openxmlformats.org/wordprocessingml/2006/main">
        <w:t xml:space="preserve">২/ সামৰিক সেৱাৰ গুৰুত্ব</w:t>
      </w:r>
    </w:p>
    <w:p/>
    <w:p>
      <w:r xmlns:w="http://schemas.openxmlformats.org/wordprocessingml/2006/main">
        <w:t xml:space="preserve">১/ দ্বিতীয় বিবৰণ ২০:১-৯ - যুদ্ধলৈ যোৱাৰ বিষয়ে ঈশ্বৰৰ আজ্ঞা</w:t>
      </w:r>
    </w:p>
    <w:p/>
    <w:p>
      <w:r xmlns:w="http://schemas.openxmlformats.org/wordprocessingml/2006/main">
        <w:t xml:space="preserve">২/ ১ বংশাৱলি ১২:৩২ - যুদ্ধত ইছাখৰৰ লোকসকলৰ সাহস আৰু সাহস</w:t>
      </w:r>
    </w:p>
    <w:p/>
    <w:p>
      <w:r xmlns:w="http://schemas.openxmlformats.org/wordprocessingml/2006/main">
        <w:t xml:space="preserve">Numbers 1:29 ইচখৰৰ ফৈদৰ পৰা তেওঁলোকৰ সংখ্যা চৌপঞ্চাশ হাজাৰ চাৰিশ আছিল।</w:t>
      </w:r>
    </w:p>
    <w:p/>
    <w:p>
      <w:r xmlns:w="http://schemas.openxmlformats.org/wordprocessingml/2006/main">
        <w:t xml:space="preserve">ইছাখৰ জনগোষ্ঠীৰ মুঠ সদস্য আছিল ৫৪,৪০০।</w:t>
      </w:r>
    </w:p>
    <w:p/>
    <w:p>
      <w:r xmlns:w="http://schemas.openxmlformats.org/wordprocessingml/2006/main">
        <w:t xml:space="preserve">১/ গণনাৰ গুৰুত্ব: আপাত দৃষ্টিত সাধাৰণ কামতো ঈশ্বৰৰ আজ্ঞা পালন কৰা।</w:t>
      </w:r>
    </w:p>
    <w:p/>
    <w:p>
      <w:r xmlns:w="http://schemas.openxmlformats.org/wordprocessingml/2006/main">
        <w:t xml:space="preserve">২/ সংখ্যাত শক্তি আৰু ঐক্য বিচাৰি উলিওৱা: যি কামেই নহওক কিয়, ঈশ্বৰে আমাক আমাৰ অংশ পালন কৰিবলৈ মাতে।</w:t>
      </w:r>
    </w:p>
    <w:p/>
    <w:p>
      <w:r xmlns:w="http://schemas.openxmlformats.org/wordprocessingml/2006/main">
        <w:t xml:space="preserve">১/ যাত্ৰাপুস্তক ৩০:১১-১৬ - ঈশ্বৰে মোচিক ইস্ৰায়েলীসকলৰ লোকপিয়ল কৰিবলৈ আজ্ঞা দিয়ে।</w:t>
      </w:r>
    </w:p>
    <w:p/>
    <w:p>
      <w:r xmlns:w="http://schemas.openxmlformats.org/wordprocessingml/2006/main">
        <w:t xml:space="preserve">২/ পাঁচনিৰ কৰ্ম ১:১৫-২৬ - শিষ্যসকলে যিহূদা ইস্কৰিয়তৰ ঠাইত এজনক বাছনি কৰিবলৈ চিঠি বাছি লৈছিল।</w:t>
      </w:r>
    </w:p>
    <w:p/>
    <w:p>
      <w:r xmlns:w="http://schemas.openxmlformats.org/wordprocessingml/2006/main">
        <w:t xml:space="preserve">Numbers 1:30 জবুলোনৰ সন্তানসকলৰ পৰা তেওঁলোকৰ বংশ অনুসাৰে, তেওঁলোকৰ বংশ অনুসাৰে, তেওঁলোকৰ পিতৃ-বংশৰ বংশ অনুসাৰে, বিশ বছৰ আৰু তাতকৈ অধিক বয়সৰ পৰা যুদ্ধলৈ যাব পৰা সকলো লোকৰ নাম অনুসাৰে;</w:t>
      </w:r>
    </w:p>
    <w:p/>
    <w:p>
      <w:r xmlns:w="http://schemas.openxmlformats.org/wordprocessingml/2006/main">
        <w:t xml:space="preserve">জবুলূনৰ সন্তানসকলৰ লোকপিয়ল কৰা হ’ল, য’ত ২০ বছৰৰ ওপৰৰ লোকসকলে যুদ্ধলৈ যাব পৰা লোকসকলক লিপিবদ্ধ কৰা হ’ল।</w:t>
      </w:r>
    </w:p>
    <w:p/>
    <w:p>
      <w:r xmlns:w="http://schemas.openxmlformats.org/wordprocessingml/2006/main">
        <w:t xml:space="preserve">১/ যুদ্ধৰ সময়ত তেওঁৰ লোকসকলক শক্তি আৰু সুৰক্ষা প্ৰদান কৰাত ঈশ্বৰৰ বিশ্বাসযোগ্যতা।</w:t>
      </w:r>
    </w:p>
    <w:p/>
    <w:p>
      <w:r xmlns:w="http://schemas.openxmlformats.org/wordprocessingml/2006/main">
        <w:t xml:space="preserve">২/ যিকোনো পৰিস্থিতিত আমাৰ আশীৰ্বাদ গণনা কৰা আৰু প্ৰভুৰ ওপৰত বিশ্বাস ৰখাৰ গুৰুত্ব।</w:t>
      </w:r>
    </w:p>
    <w:p/>
    <w:p>
      <w:r xmlns:w="http://schemas.openxmlformats.org/wordprocessingml/2006/main">
        <w:t xml:space="preserve">১/ দ্বিতীয় বিবৰণ ২০:৪ - কিয়নো তোমালোকৰ ঈশ্বৰ যিহোৱাই তোমালোকৰ লগত যায়, তোমালোকৰ শত্ৰুৰ বিৰুদ্ধে তোমালোকৰ বাবে যুঁজিবলৈ আৰু তোমালোকক ৰক্ষা কৰিবলৈ।</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Numbers 1:31 জবুলূন ফৈদৰ পৰা গণনা কৰা লোকসকলৰ সংখ্যা আছিল সাতপঞ্চাশ হাজাৰ চাৰিশ।</w:t>
      </w:r>
    </w:p>
    <w:p/>
    <w:p>
      <w:r xmlns:w="http://schemas.openxmlformats.org/wordprocessingml/2006/main">
        <w:t xml:space="preserve">জবুলূনৰ জনগোষ্ঠীৰ সংখ্যা আছিল ৫৭,৪০০ জন।</w:t>
      </w:r>
    </w:p>
    <w:p/>
    <w:p>
      <w:r xmlns:w="http://schemas.openxmlformats.org/wordprocessingml/2006/main">
        <w:t xml:space="preserve">১: ইস্ৰায়েলৰ বাৰটা ফৈদৰ প্ৰত্যেককে নিজৰ নিজৰ দেশ দিবলৈ আৰু তেওঁলোকৰ যোগান ধৰাৰ প্ৰতিজ্ঞাত ঈশ্বৰৰ বিশ্বাসযোগ্যতাৰ উদাহৰণ দিয়া হৈছে।</w:t>
      </w:r>
    </w:p>
    <w:p/>
    <w:p>
      <w:r xmlns:w="http://schemas.openxmlformats.org/wordprocessingml/2006/main">
        <w:t xml:space="preserve">২: ঈশ্বৰে জবুলনক তেওঁলোকৰ নিজৰ দেশ দিবলৈ আৰু তেওঁলোকৰ যোগান ধৰিবলৈ দিয়া প্ৰতিজ্ঞা তেওঁৰ বিশ্বাসযোগ্যতাৰ উদাহৰণ।</w:t>
      </w:r>
    </w:p>
    <w:p/>
    <w:p>
      <w:r xmlns:w="http://schemas.openxmlformats.org/wordprocessingml/2006/main">
        <w:t xml:space="preserve">১: যিহোচূৱা ১৯:১০-১২ - "তেতিয়া জবুলূনৰ সন্তানসকলৰ বাবে তেওঁলোকৰ বংশ অনুসাৰে তৃতীয় ভাগ বতৰা হ'ল; আৰু তেওঁলোকৰ উত্তৰাধিকাৰৰ সীমা চৰিদলৈকে হ'ল; আৰু তেওঁলোকৰ সীমা পশ্চিম দিশত কিস্লোথ-তাবৰ উপকূললৈকে, আৰু।" তাৰ পাছত ডাবেৰাথলৈ ওলাই যাফিয়ালৈ উঠি তাৰ পৰা পূব দিশে গীত্তা-হেফেৰ, ইটা-কাজিনলৈ গৈ ৰেমমোন-মথোয়াৰলৈ গৈ নিয়ালৈ যায় আৰু তাৰ পৰা ওলাই যোৱা পথবোৰ উত্তৰ দিশত আছিল হান্নাথনৰ ফালে তেওঁলোকৰ সীমা আছিল, আৰু সেই সীমা পূব দিশত তানাথ-চিলোলৈকে গৈছিল আৰু তাৰ মাজেৰে পূব দিশে যানোয়ালৈকে গৈছিল, আৰু জানোহৰ পৰা অতাৰোথলৈ আৰু নাৰাথলৈ নামি আহিছিল যিৰীহোলৈ আহি যৰ্দ্দন নদীত ওলাই গ’ল।”</w:t>
      </w:r>
    </w:p>
    <w:p/>
    <w:p>
      <w:r xmlns:w="http://schemas.openxmlformats.org/wordprocessingml/2006/main">
        <w:t xml:space="preserve">২: দ্বিতীয় বিবৰণ ৩৩:১৮ - "আৰু জবুলোনৰ বিষয়ে তেওঁ ক'লে, "হে জবুলোন, তোমাৰ বাহিৰলৈ যোৱাৰ সময়ত আনন্দিত হওক; আৰু ইচখৰ, তোমাৰ তম্বুত।"</w:t>
      </w:r>
    </w:p>
    <w:p/>
    <w:p>
      <w:r xmlns:w="http://schemas.openxmlformats.org/wordprocessingml/2006/main">
        <w:t xml:space="preserve">Numbers 1:32 যোচেফৰ সন্তান অৰ্থাৎ ইফ্ৰয়িমৰ সন্তানসকলৰ পৰা তেওঁলোকৰ বংশ অনুসাৰে, তেওঁলোকৰ বংশ অনুসাৰে, তেওঁলোকৰ পিতৃসকলৰ বংশ অনুসাৰে, বিশ বছৰ বয়সৰ পৰা তাতকৈ অধিক বয়সৰ পৰা সকলো যুদ্ধলৈ যাব পাৰিছিল;</w:t>
      </w:r>
    </w:p>
    <w:p/>
    <w:p>
      <w:r xmlns:w="http://schemas.openxmlformats.org/wordprocessingml/2006/main">
        <w:t xml:space="preserve">গণনা পুস্তক ১:৩২ পদত ২০ বছৰ আৰু তাতকৈ অধিক বয়সৰ ইফ্ৰয়িম ফৈদৰ পৰা যুদ্ধলৈ যাব পৰা লোকৰ সংখ্যা বৰ্ণনা কৰা হৈছে।</w:t>
      </w:r>
    </w:p>
    <w:p/>
    <w:p>
      <w:r xmlns:w="http://schemas.openxmlformats.org/wordprocessingml/2006/main">
        <w:t xml:space="preserve">১/ যুদ্ধৰ বাবে প্ৰস্তুত হোৱা - গণনা পুস্তক ১:৩২ পদত ইফ্ৰাইমীয়াসকলৰ কাহিনীয়ে এটা সোঁৱৰণী হিচাপে কাম কৰে যে আমি আধ্যাত্মিক যুদ্ধৰ বাবে সদায় সাজু হোৱা উচিত।</w:t>
      </w:r>
    </w:p>
    <w:p/>
    <w:p>
      <w:r xmlns:w="http://schemas.openxmlformats.org/wordprocessingml/2006/main">
        <w:t xml:space="preserve">২) সাহসেৰে জীয়াই থকা - গণনা পুস্তক ১:৩২ পদত ইফ্ৰয়মীয়াসকলৰ সাহসলৈ আঙুলিয়াই দিয়া হৈছে, আৰু আমাকো একে সাহস আৰু সাহসেৰে জীয়াই থাকিবলৈ উৎসাহিত কৰা হৈছে।</w:t>
      </w:r>
    </w:p>
    <w:p/>
    <w:p>
      <w:r xmlns:w="http://schemas.openxmlformats.org/wordprocessingml/2006/main">
        <w:t xml:space="preserve">১/ ইফিচীয়া ৬:১০-১৩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w:t>
      </w:r>
    </w:p>
    <w:p/>
    <w:p>
      <w:r xmlns:w="http://schemas.openxmlformats.org/wordprocessingml/2006/main">
        <w:t xml:space="preserve">২/ যিহোচূৱা ১:৬-৯ - শক্তিশালী আৰু সাহসী হওক, কিয়নো মই এই লোকসকলক সেই দেশৰ অধিকাৰী হ’বা, যিখন দেশ মই তেওঁলোকৰ পূৰ্বপুৰুষসকলক দিবলৈ শপত খাইছিলো।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 এই বিধান পুস্তকখন তোমাৰ মুখৰ পৰা আঁতৰি নাযাব, কিন্তু দিনে-ৰাতিয়ে ইয়াৰ ওপৰত ধ্যান কৰিবা, যাতে ইয়াত লিখা সকলো অনুসাৰে কৰিবলৈ সাৱধান হ’ব। কিয়নো তেতিয়া আপুনি আপোনাৰ পথক সমৃদ্ধিশালী কৰি তুলিব, তেতিয়া আপুনি ভাল সফলতা লাভ কৰিব। মই তোমাক আজ্ঞা দিয়া নাই 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1:33 তেওঁলোকৰ পৰা ইফ্ৰয়িম ফৈদৰ পৰা গণনা কৰা লোকসকলৰ সংখ্যা আছিল চল্লিশ হাজাৰ পাঁচশ।</w:t>
      </w:r>
    </w:p>
    <w:p/>
    <w:p>
      <w:r xmlns:w="http://schemas.openxmlformats.org/wordprocessingml/2006/main">
        <w:t xml:space="preserve">ইফ্ৰয়িমৰ জনগোষ্ঠী গণনা কৰা হৈছিল আৰু মুঠ পঞ্চল্লিশ শতাধিক লোক আছিল।</w:t>
      </w:r>
    </w:p>
    <w:p/>
    <w:p>
      <w:r xmlns:w="http://schemas.openxmlformats.org/wordprocessingml/2006/main">
        <w:t xml:space="preserve">১/ বাইবেলত গণনাৰ গুৰুত্ব</w:t>
      </w:r>
    </w:p>
    <w:p/>
    <w:p>
      <w:r xmlns:w="http://schemas.openxmlformats.org/wordprocessingml/2006/main">
        <w:t xml:space="preserve">২/ পঞ্চল্লিশশ সংখ্যাৰ তাৎপৰ্য</w:t>
      </w:r>
    </w:p>
    <w:p/>
    <w:p>
      <w:r xmlns:w="http://schemas.openxmlformats.org/wordprocessingml/2006/main">
        <w:t xml:space="preserve">১/ গণনা পুস্তক ৩:১৪-১৫ - হাৰোণৰ পুত্ৰসকলৰ নাম এইবোৰ হ’ল: প্ৰথম পুত্ৰ নাদব, আৰু অবীহু, ইলিয়াজৰ আৰু ইথামাৰ। এইবোৰ হৈছে হাৰোণৰ পুত্ৰ অভিষিক্ত পুৰোহিতসকলৰ নাম, যিসকলক তেওঁ পুৰোহিত হিচাপে নিযুক্ত কৰিছিল।</w:t>
      </w:r>
    </w:p>
    <w:p/>
    <w:p>
      <w:r xmlns:w="http://schemas.openxmlformats.org/wordprocessingml/2006/main">
        <w:t xml:space="preserve">২/ গীতমালা ১০৫:১ - অহ প্ৰভুক ধন্যবাদ দিয়া; তেওঁৰ নাম মাতিব; তেওঁৰ কৰ্মবোৰ জাতিবোৰৰ মাজত প্ৰকাশ কৰা!</w:t>
      </w:r>
    </w:p>
    <w:p/>
    <w:p>
      <w:r xmlns:w="http://schemas.openxmlformats.org/wordprocessingml/2006/main">
        <w:t xml:space="preserve">Numbers 1:34 মনচিৰ সন্তানসকলৰ পৰা তেওঁলোকৰ বংশ অনুসাৰে, তেওঁলোকৰ বংশ অনুসাৰে, তেওঁলোকৰ পিতৃ-বংশৰ বংশ অনুসাৰে, বিশ বছৰ আৰু তাতকৈ অধিক বয়সৰ পৰা যুদ্ধলৈ যাব পৰা সকলো লোকৰ নাম অনুসাৰে;</w:t>
      </w:r>
    </w:p>
    <w:p/>
    <w:p>
      <w:r xmlns:w="http://schemas.openxmlformats.org/wordprocessingml/2006/main">
        <w:t xml:space="preserve">এই অংশত মনচি ফৈদৰ পৰা বিশ বছৰ আৰু তাতকৈ অধিক বয়সত যুদ্ধলৈ যাব পৰা লোকৰ সংখ্যাৰ বিষয়ে বৰ্ণনা কৰা হৈছে।</w:t>
      </w:r>
    </w:p>
    <w:p/>
    <w:p>
      <w:r xmlns:w="http://schemas.openxmlformats.org/wordprocessingml/2006/main">
        <w:t xml:space="preserve">১/ আমাৰ দুৰ্বলতাত প্ৰভুৰ শক্তি সিদ্ধ কৰা হয়</w:t>
      </w:r>
    </w:p>
    <w:p/>
    <w:p>
      <w:r xmlns:w="http://schemas.openxmlformats.org/wordprocessingml/2006/main">
        <w:t xml:space="preserve">২/ অস্ত্ৰৰ আহ্বান: সঠিক আৰু ন্যায়পৰায়ণতাৰ বাবে যুঁজ দিয়া</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যিচয়া ৫৯:১৪-১৫ - আৰু বিচাৰ পিছলৈ ঘূৰি যায়, আৰু ন্যায় দূৰত থিয় হৈ থাকে, কিয়নো সত্য ৰাস্তাত পৰি গৈছে, আৰু ন্যায় প্ৰৱেশ কৰিব নোৱাৰে। হয়, সত্য বিফল হয়; আৰু যি জনে দুষ্টতাৰ পৰা আঁতৰি যায়, তেওঁ নিজকে চিকাৰ কৰে;</w:t>
      </w:r>
    </w:p>
    <w:p/>
    <w:p>
      <w:r xmlns:w="http://schemas.openxmlformats.org/wordprocessingml/2006/main">
        <w:t xml:space="preserve">Numbers 1:35 মনচিৰ জনগোষ্ঠীৰ লোকসকলৰ সংখ্যা বাত্ৰিশ হাজাৰ দুশ আছিল।</w:t>
      </w:r>
    </w:p>
    <w:p/>
    <w:p>
      <w:r xmlns:w="http://schemas.openxmlformats.org/wordprocessingml/2006/main">
        <w:t xml:space="preserve">মনচিৰ জনগোষ্ঠীৰ সংখ্যা আছিল ৩২,২০০।</w:t>
      </w:r>
    </w:p>
    <w:p/>
    <w:p>
      <w:r xmlns:w="http://schemas.openxmlformats.org/wordprocessingml/2006/main">
        <w:t xml:space="preserve">১/ ঈশ্বৰে আমাক সংখ্যা দিয়ে আৰু আমাক সকলোকে নামেৰে জানে।</w:t>
      </w:r>
    </w:p>
    <w:p/>
    <w:p>
      <w:r xmlns:w="http://schemas.openxmlformats.org/wordprocessingml/2006/main">
        <w:t xml:space="preserve">২/ আমি সকলোৱে নিজতকৈও ডাঙৰ কিবা এটাৰ অংশ।</w:t>
      </w:r>
    </w:p>
    <w:p/>
    <w:p>
      <w:r xmlns:w="http://schemas.openxmlformats.org/wordprocessingml/2006/main">
        <w:t xml:space="preserve">১) গীতমালা ১৩৯:১৩-১৪ "কিয়নো তুমি মোৰ অন্তৰ্নিহিত সত্তাক সৃষ্টি কৰিলা; তুমি মোক মোৰ মাতৃৰ গৰ্ভত গাঁঠি দিলা। মই তোমাৰ প্ৰশংসা কৰোঁ কাৰণ মই ভয়ংকৰ আৰু আচৰিত ধৰণে সৃষ্ট; তোমাৰ কৰ্মবোৰ আচৰিত, মই সেই কথা ভালদৰে জানো।"</w:t>
      </w:r>
    </w:p>
    <w:p/>
    <w:p>
      <w:r xmlns:w="http://schemas.openxmlformats.org/wordprocessingml/2006/main">
        <w:t xml:space="preserve">২) মথি ১০:২৯-৩১ "দুটা চৰাই এটকাত বিক্ৰী কৰা নহয়নে? তথাপিও তোমালোকৰ পিতৃৰ যত্নৰ বাহিৰত ইয়াৰে এটাও মাটিত পৰিব নোৱাৰে। আৰু তোমালোকৰ মূৰৰ চুলিবোৰো সকলো গণনা কৰা হৈছে। গতিকে নহ'ব।" ভয় কৰা, তোমাৰ মূল্য বহু চৰাইতকৈও বেছি।</w:t>
      </w:r>
    </w:p>
    <w:p/>
    <w:p>
      <w:r xmlns:w="http://schemas.openxmlformats.org/wordprocessingml/2006/main">
        <w:t xml:space="preserve">Numbers 1:36 বিন্যামীনৰ সন্তানসকলৰ পৰা, তেওঁলোকৰ বংশ অনুসাৰে, তেওঁলোকৰ বংশ অনুসাৰে, তেওঁলোকৰ পিতৃসকলৰ বংশ অনুসাৰে, বিশ বছৰ আৰু তাতকৈ অধিক বয়সৰ পৰা যুদ্ধলৈ যাব পৰা সকলো লোকৰ নাম অনুসাৰে;</w:t>
      </w:r>
    </w:p>
    <w:p/>
    <w:p>
      <w:r xmlns:w="http://schemas.openxmlformats.org/wordprocessingml/2006/main">
        <w:t xml:space="preserve">এই অংশটোত বিশ বছৰ বয়সৰ পৰা তাতকৈ অধিক বয়সৰ পৰা যুদ্ধলৈ যাব পৰা বিন্যামীনৰ লোকৰ সংখ্যা বৰ্ণনা কৰা হৈছে।</w:t>
      </w:r>
    </w:p>
    <w:p/>
    <w:p>
      <w:r xmlns:w="http://schemas.openxmlformats.org/wordprocessingml/2006/main">
        <w:t xml:space="preserve">১/ সাহসী হওক আৰু সঠিকতাৰ বাবে যুঁজিবলৈ সাজু হওক - গণনা পুস্তক ১:৩৬</w:t>
      </w:r>
    </w:p>
    <w:p/>
    <w:p>
      <w:r xmlns:w="http://schemas.openxmlformats.org/wordprocessingml/2006/main">
        <w:t xml:space="preserve">২/ কোনো প্ৰত্যাহ্বানৰ পৰা কেতিয়াও পিছুৱাই নাযাব - গণনা পুস্তক ১:৩৬</w:t>
      </w:r>
    </w:p>
    <w:p/>
    <w:p>
      <w:r xmlns:w="http://schemas.openxmlformats.org/wordprocessingml/2006/main">
        <w:t xml:space="preserve">১/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1:37 বিন্যামীন জনগোষ্ঠীৰ লোকসকলৰ সংখ্যা পঁয়ত্ৰিশ হাজাৰ চাৰিশ।</w:t>
      </w:r>
    </w:p>
    <w:p/>
    <w:p>
      <w:r xmlns:w="http://schemas.openxmlformats.org/wordprocessingml/2006/main">
        <w:t xml:space="preserve">বিন্যামীন জনগোষ্ঠীৰ সংখ্যা গণনা কৰা হ’ল আৰু তাত ৩৫,৪০০ জন সদস্য থকা দেখা গ’ল।</w:t>
      </w:r>
    </w:p>
    <w:p/>
    <w:p>
      <w:r xmlns:w="http://schemas.openxmlformats.org/wordprocessingml/2006/main">
        <w:t xml:space="preserve">১/ গীৰ্জাৰ ভিতৰত প্ৰতিজন ব্যক্তিক গণনা আৰু মূল্য দিয়াৰ গুৰুত্ব।</w:t>
      </w:r>
    </w:p>
    <w:p/>
    <w:p>
      <w:r xmlns:w="http://schemas.openxmlformats.org/wordprocessingml/2006/main">
        <w:t xml:space="preserve">২/ ঈশ্বৰৰ বিশ্বাসযোগ্যতা আৰু তেওঁৰ সকলো লোকৰ বাবে ব্যৱস্থা।</w:t>
      </w:r>
    </w:p>
    <w:p/>
    <w:p>
      <w:r xmlns:w="http://schemas.openxmlformats.org/wordprocessingml/2006/main">
        <w:t xml:space="preserve">1. আদিপুস্তক 1:26-27 - ঈশ্বৰে ক'লে, আমি আমাৰ প্ৰতিমূৰ্তিৰে মানুহ সৃষ্টি কৰোঁহঁক; আৰু সমগ্ৰ পৃথিবীৰ ওপৰত, আৰু পৃথিবীত লৰচৰ কৰা প্ৰত্যেক জন্তুৰ ওপৰত। এইদৰে ঈশ্বৰে মানুহক নিজৰ প্ৰতিমূৰ্তিত সৃষ্টি কৰিলে, ঈশ্বৰৰ প্ৰতিমূৰ্তিত তেওঁক সৃষ্টি কৰিলে; পুৰুষ আৰু নাৰীক তেওঁ সৃষ্টি কৰিলে।</w:t>
      </w:r>
    </w:p>
    <w:p/>
    <w:p>
      <w:r xmlns:w="http://schemas.openxmlformats.org/wordprocessingml/2006/main">
        <w:t xml:space="preserve">২/ গীতমালা ১৪৭:৪ - তেওঁ তৰাৰ সংখ্যা কয়; তেওঁ সকলোকে তেওঁলোকৰ নামেৰে মাতে।</w:t>
      </w:r>
    </w:p>
    <w:p/>
    <w:p>
      <w:r xmlns:w="http://schemas.openxmlformats.org/wordprocessingml/2006/main">
        <w:t xml:space="preserve">Numbers 1:38 দানৰ সন্তানসকলৰ পৰা তেওঁলোকৰ বংশ অনুসাৰে, তেওঁলোকৰ বংশ অনুসাৰে, তেওঁলোকৰ পিতৃ-বংশৰ বংশ অনুসাৰে, বিশ বছৰ বয়সৰ পৰা তাতকৈ অধিক বয়সৰ পৰা যুদ্ধলৈ যাব পৰা সকলো লোকৰ নাম অনুসাৰে;</w:t>
      </w:r>
    </w:p>
    <w:p/>
    <w:p>
      <w:r xmlns:w="http://schemas.openxmlformats.org/wordprocessingml/2006/main">
        <w:t xml:space="preserve">দানৰ সন্তানসকলক তেওঁলোকৰ পৰিয়াল অনুসৰি তালিকাভুক্ত কৰা হৈছিল, যুদ্ধলৈ যাব পৰা লোকসকলক নিৰ্ণয় কৰিবলৈ বিশ বছৰ আৰু তাতকৈ অধিক বয়সৰ পৰা গণনা কৰা হৈছিল।</w:t>
      </w:r>
    </w:p>
    <w:p/>
    <w:p>
      <w:r xmlns:w="http://schemas.openxmlformats.org/wordprocessingml/2006/main">
        <w:t xml:space="preserve">১/ "যুদ্ধৰ বাবে সাজু হৈ থকা: আধ্যাত্মিক যুদ্ধৰ বাবে প্ৰস্তুতি"।</w:t>
      </w:r>
    </w:p>
    <w:p/>
    <w:p>
      <w:r xmlns:w="http://schemas.openxmlformats.org/wordprocessingml/2006/main">
        <w:t xml:space="preserve">২/ "সংখ্যাৰ শক্তি: সম্প্ৰদায়ৰ গুৰুত্ব"।</w:t>
      </w:r>
    </w:p>
    <w:p/>
    <w:p>
      <w:r xmlns:w="http://schemas.openxmlformats.org/wordprocessingml/2006/main">
        <w:t xml:space="preserve">১/ ইফিচীয়া ৬:১০-১৮ - ঈশ্বৰৰ কৱচ</w:t>
      </w:r>
    </w:p>
    <w:p/>
    <w:p>
      <w:r xmlns:w="http://schemas.openxmlformats.org/wordprocessingml/2006/main">
        <w:t xml:space="preserve">২/ ইব্ৰী ১০:২৩-২৫ - সহবিশ্বাসীসকলৰ পৰা উৎসাহ</w:t>
      </w:r>
    </w:p>
    <w:p/>
    <w:p>
      <w:r xmlns:w="http://schemas.openxmlformats.org/wordprocessingml/2006/main">
        <w:t xml:space="preserve">Numbers 1:39 তেওঁলোকৰ মাজৰ পৰা দান ফৈদৰ পৰা গণনা কৰা লোকসকলৰ সংখ্যা আছিল ছয় হাজাৰ সাতশ।</w:t>
      </w:r>
    </w:p>
    <w:p/>
    <w:p>
      <w:r xmlns:w="http://schemas.openxmlformats.org/wordprocessingml/2006/main">
        <w:t xml:space="preserve">দান জনগোষ্ঠীৰ সংখ্যা আছিল ৬২,৭০০।</w:t>
      </w:r>
    </w:p>
    <w:p/>
    <w:p>
      <w:r xmlns:w="http://schemas.openxmlformats.org/wordprocessingml/2006/main">
        <w:t xml:space="preserve">১/ তেওঁৰ লোকসকলৰ প্ৰতি ঈশ্বৰৰ বিশ্বাসযোগ্যতা দান জনগোষ্ঠীক তেওঁৰ সংখ্যা আৰু আশীৰ্বাদত দেখা যায়।</w:t>
      </w:r>
    </w:p>
    <w:p/>
    <w:p>
      <w:r xmlns:w="http://schemas.openxmlformats.org/wordprocessingml/2006/main">
        <w:t xml:space="preserve">২/ তেওঁৰ লোকসকলৰ বাবে ঈশ্বৰৰ পৰিকল্পনা আমি কল্পনা কৰিব পৰা সকলোতকৈও ডাঙৰ।</w:t>
      </w:r>
    </w:p>
    <w:p/>
    <w:p>
      <w:r xmlns:w="http://schemas.openxmlformats.org/wordprocessingml/2006/main">
        <w:t xml:space="preserve">১/ গণনা পুস্তক ১:৩৯ - তেওঁলোকৰ মাজৰ পৰা দান ফৈদৰ পৰা যিসকল গণনা কৰা হৈছিল, তেওঁলোকৰ সংখ্যা আছিল ছয় হাজাৰ সাতশ।</w:t>
      </w:r>
    </w:p>
    <w:p/>
    <w:p>
      <w:r xmlns:w="http://schemas.openxmlformats.org/wordprocessingml/2006/main">
        <w:t xml:space="preserve">২) গীতমালা ৯১:১৪ - যিহেতু তেওঁ মোৰ ওপৰত নিজৰ প্ৰেম ৰাখিছে, সেয়েহে মই তেওঁক উদ্ধাৰ কৰিম;</w:t>
      </w:r>
    </w:p>
    <w:p/>
    <w:p>
      <w:r xmlns:w="http://schemas.openxmlformats.org/wordprocessingml/2006/main">
        <w:t xml:space="preserve">Numbers 1:40 আশ্বেৰৰ সন্তানসকলৰ পৰা তেওঁলোকৰ বংশ অনুসাৰে, তেওঁলোকৰ বংশ অনুসাৰে, তেওঁলোকৰ পিতৃ-বংশৰ বংশ অনুসাৰে, বিশ বছৰ আৰু তাতকৈ অধিক বয়সৰ পৰা যুদ্ধলৈ যাব পৰা সকলো লোকৰ নাম অনুসাৰে;</w:t>
      </w:r>
    </w:p>
    <w:p/>
    <w:p>
      <w:r xmlns:w="http://schemas.openxmlformats.org/wordprocessingml/2006/main">
        <w:t xml:space="preserve">গণনা পুস্তক ১:৪০ পদত বিশ বছৰ আৰু তাতকৈ অধিক বয়সৰ আচেৰৰ সন্তানসকলক তেওঁলোকৰ প্ৰজন্ম, পৰিয়াল আৰু পিতৃ-মাতৃৰ ঘৰ অনুসৰি গণনা কৰা হৈছিল।</w:t>
      </w:r>
    </w:p>
    <w:p/>
    <w:p>
      <w:r xmlns:w="http://schemas.openxmlformats.org/wordprocessingml/2006/main">
        <w:t xml:space="preserve">১/ আশ্বাৰৰ শক্তি: ঈশ্বৰৰ লোকসকলৰ বিশ্বাস আৰু শক্তিক উদযাপন কৰা</w:t>
      </w:r>
    </w:p>
    <w:p/>
    <w:p>
      <w:r xmlns:w="http://schemas.openxmlformats.org/wordprocessingml/2006/main">
        <w:t xml:space="preserve">২/ যুদ্ধৰ বাবে প্ৰস্তুতি: আধ্যাত্মিক সংঘাতৰ গতিশীলতা বুজা</w:t>
      </w:r>
    </w:p>
    <w:p/>
    <w:p>
      <w:r xmlns:w="http://schemas.openxmlformats.org/wordprocessingml/2006/main">
        <w:t xml:space="preserve">১/ ১ বংশাৱলি ৭:৪০ - এই সকলো আশ্বৰৰ সন্তান, তেওঁলোকৰ পিতৃৰ বংশৰ মুৰব্বী, মনোনীত আৰু বীৰ, অধ্যক্ষসকলৰ অধ্যক্ষ। গোটেই বংশাৱলীত যুদ্ধ আৰু যুদ্ধৰ বাবে উপযুক্ত লোকৰ সংখ্যা আছিল ছয়বিশ হাজাৰ লোক।</w:t>
      </w:r>
    </w:p>
    <w:p/>
    <w:p>
      <w:r xmlns:w="http://schemas.openxmlformats.org/wordprocessingml/2006/main">
        <w:t xml:space="preserve">২.২ তীমথিয় ২:৩-৪ - এতেকে তুমি যীচু খ্ৰীষ্টৰ এজন ভাল সৈনিকৰ দৰে কঠিনতা সহ্য কৰা। যুদ্ধ কৰা কোনোৱেই এই জীৱনৰ কাম-কাজত নিজকে জড়িত নকৰে; যাতে তেওঁক সৈনিক হ’বলৈ বাছি লোৱা জনক সন্তুষ্ট কৰিব পাৰে।”</w:t>
      </w:r>
    </w:p>
    <w:p/>
    <w:p>
      <w:r xmlns:w="http://schemas.openxmlformats.org/wordprocessingml/2006/main">
        <w:t xml:space="preserve">Numbers 1:41 আশ্বেৰ জনগোষ্ঠীৰ লোকসকলৰ সংখ্যা একচল্লিশ হাজাৰ পাঁচশ আছিল।</w:t>
      </w:r>
    </w:p>
    <w:p/>
    <w:p>
      <w:r xmlns:w="http://schemas.openxmlformats.org/wordprocessingml/2006/main">
        <w:t xml:space="preserve">আচেৰৰ জনগোষ্ঠীৰ সংখ্যা ৪১,৫০০ বুলি গণ্য কৰা হৈছিল।</w:t>
      </w:r>
    </w:p>
    <w:p/>
    <w:p>
      <w:r xmlns:w="http://schemas.openxmlformats.org/wordprocessingml/2006/main">
        <w:t xml:space="preserve">১/ ঈশ্বৰৰ লোকসকলক যোগান ধৰাৰ ক্ষেত্ৰত বিশ্বাসযোগ্যতা।</w:t>
      </w:r>
    </w:p>
    <w:p/>
    <w:p>
      <w:r xmlns:w="http://schemas.openxmlformats.org/wordprocessingml/2006/main">
        <w:t xml:space="preserve">২/ এটা সম্প্ৰদায়ৰ অংশ হিচাপে গণনা আৰু গণ্য হোৱাৰ গুৰুত্ব।</w:t>
      </w:r>
    </w:p>
    <w:p/>
    <w:p>
      <w:r xmlns:w="http://schemas.openxmlformats.org/wordprocessingml/2006/main">
        <w:t xml:space="preserve">১/ গীতমালা ১৪৭:৪ - তেওঁ তৰাৰ সংখ্যা গণনা কৰে; সকলোকে নাম দিয়ে।</w:t>
      </w:r>
    </w:p>
    <w:p/>
    <w:p>
      <w:r xmlns:w="http://schemas.openxmlformats.org/wordprocessingml/2006/main">
        <w:t xml:space="preserve">২/ মথি ১০:৩০ - আনকি তোমালোকৰ মূৰৰ চুলিবোৰো সকলো গণনা কৰা হৈছে।</w:t>
      </w:r>
    </w:p>
    <w:p/>
    <w:p>
      <w:r xmlns:w="http://schemas.openxmlformats.org/wordprocessingml/2006/main">
        <w:t xml:space="preserve">Numbers 1:42 নপ্তালীৰ সন্তানসকলৰ পৰা, তেওঁলোকৰ বংশ অনুসাৰে, তেওঁলোকৰ পিতৃসকলৰ বংশ অনুসাৰে, বিশ বছৰ আৰু তাতকৈ অধিক বয়সৰ পৰা যুদ্ধলৈ যাব পৰা সকলো লোকৰ নাম অনুসাৰে;</w:t>
      </w:r>
    </w:p>
    <w:p/>
    <w:p>
      <w:r xmlns:w="http://schemas.openxmlformats.org/wordprocessingml/2006/main">
        <w:t xml:space="preserve">নফতালি জনগোষ্ঠীৰ লোকপিয়ল কৰা হৈছিল, য’ত যুদ্ধলৈ যাব পৰা ২০ বছৰ আৰু তাতকৈ অধিক বয়সৰ সকলো পুৰুষৰ গণনা কৰা হৈছিল।</w:t>
      </w:r>
    </w:p>
    <w:p/>
    <w:p>
      <w:r xmlns:w="http://schemas.openxmlformats.org/wordprocessingml/2006/main">
        <w:t xml:space="preserve">১/ ঐক্যৰ গুৰুত্ব: গণনা পুস্তক ১:৪২ ৰ ওপৰত এক দৃষ্টিভংগী</w:t>
      </w:r>
    </w:p>
    <w:p/>
    <w:p>
      <w:r xmlns:w="http://schemas.openxmlformats.org/wordprocessingml/2006/main">
        <w:t xml:space="preserve">২) যুদ্ধলৈ যাবলৈ ভয় নকৰিব: সংখ্যা ১:৪২ৰ অধ্যয়ন</w:t>
      </w:r>
    </w:p>
    <w:p/>
    <w:p>
      <w:r xmlns:w="http://schemas.openxmlformats.org/wordprocessingml/2006/main">
        <w:t xml:space="preserve">১/ দ্বিতীয় বিবৰণ ২০:১-৪ - যুদ্ধলৈ যোৱাৰ বিষয়ে প্ৰভুৰ নিৰ্দেশনা।</w:t>
      </w:r>
    </w:p>
    <w:p/>
    <w:p>
      <w:r xmlns:w="http://schemas.openxmlformats.org/wordprocessingml/2006/main">
        <w:t xml:space="preserve">২/ গীতমালা ১৪৪:১ - যুদ্ধত সুৰক্ষা আৰু বিজয়ৰ বাবে কৰা প্ৰাৰ্থনা।</w:t>
      </w:r>
    </w:p>
    <w:p/>
    <w:p>
      <w:r xmlns:w="http://schemas.openxmlformats.org/wordprocessingml/2006/main">
        <w:t xml:space="preserve">Numbers 1:43 তেওঁলোকৰ মাজৰ পৰা নপ্তালী ফৈদৰ পৰা গণনা কৰা লোক তেপঞ্চাশ হাজাৰ চাৰিশ আছিল।</w:t>
      </w:r>
    </w:p>
    <w:p/>
    <w:p>
      <w:r xmlns:w="http://schemas.openxmlformats.org/wordprocessingml/2006/main">
        <w:t xml:space="preserve">নপ্তালী জনগোষ্ঠীৰ সংখ্যা আছিল ৫৩,৪০০ জন।</w:t>
      </w:r>
    </w:p>
    <w:p/>
    <w:p>
      <w:r xmlns:w="http://schemas.openxmlformats.org/wordprocessingml/2006/main">
        <w:t xml:space="preserve">১/ আমাৰ বিশ্বাস নফতালীৰ সংখ্যাৰ দৰে অটল হব লাগে।</w:t>
      </w:r>
    </w:p>
    <w:p/>
    <w:p>
      <w:r xmlns:w="http://schemas.openxmlformats.org/wordprocessingml/2006/main">
        <w:t xml:space="preserve">২/ সংখ্যাৰে বেক আপ কৰিলে আমাৰ বিশ্বাস কঠিন হৈ পৰে।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Numbers 1:44 মোচি আৰু হাৰোণ আৰু ইস্ৰায়েলৰ অধ্যক্ষসকলে গণনা কৰা লোকসকলক বাৰজন লোক আছিল।</w:t>
      </w:r>
    </w:p>
    <w:p/>
    <w:p>
      <w:r xmlns:w="http://schemas.openxmlformats.org/wordprocessingml/2006/main">
        <w:t xml:space="preserve">ইস্ৰায়েলীসকলক গণনা কৰি ইস্ৰায়েলৰ অধ্যক্ষসকলৰ লগতে মোচি আৰু হাৰোণে তেওঁলোকৰ প্ৰত্যেকৰে পৰিয়ালক প্ৰতিনিধিত্ব কৰা মুঠ বাৰজন লোকৰ নেতৃত্ব দিছিল।</w:t>
      </w:r>
    </w:p>
    <w:p/>
    <w:p>
      <w:r xmlns:w="http://schemas.openxmlformats.org/wordprocessingml/2006/main">
        <w:t xml:space="preserve">১/ ঈশ্বৰৰ পৰিয়ালত গণিত হোৱাৰ গুৰুত্ব।</w:t>
      </w:r>
    </w:p>
    <w:p/>
    <w:p>
      <w:r xmlns:w="http://schemas.openxmlformats.org/wordprocessingml/2006/main">
        <w:t xml:space="preserve">২/ আমি একেলগে অধিক শক্তিশালী: প্ৰভুৰ কামত ঐক্যৰ শক্তি।</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ৰোমীয়া ১২:৫ - গতিকে আমি বহুত হোৱাৰ বাবে খ্ৰীষ্টত এক শৰীৰ আৰু প্ৰত্যেকৰে ইজনে সিজনৰ অংগ।</w:t>
      </w:r>
    </w:p>
    <w:p/>
    <w:p>
      <w:r xmlns:w="http://schemas.openxmlformats.org/wordprocessingml/2006/main">
        <w:t xml:space="preserve">Numbers 1:45 ইস্ৰায়েলৰ সন্তানসকলৰ পৰা বিশ বছৰ বয়সৰ পৰা তাতকৈ অধিক বয়সৰ পৰা ইস্ৰায়েলৰ সন্তানসকলৰ পৰা তেওঁলোকৰ পূৰ্বপুৰুষৰ বংশ অনুসৰি গণনা কৰা হৈছিল;</w:t>
      </w:r>
    </w:p>
    <w:p/>
    <w:p>
      <w:r xmlns:w="http://schemas.openxmlformats.org/wordprocessingml/2006/main">
        <w:t xml:space="preserve">ইস্ৰায়েলৰ সন্তানসকলৰ ভিতৰত কমেও বিশ বছৰ বয়সৰ সকলো পুৰুষক যুদ্ধলৈ যাবলৈ গণনা কৰা হ’ল।</w:t>
      </w:r>
    </w:p>
    <w:p/>
    <w:p>
      <w:r xmlns:w="http://schemas.openxmlformats.org/wordprocessingml/2006/main">
        <w:t xml:space="preserve">১/ আজ্ঞা পালনৰ শক্তি - প্ৰভুৰ আজ্ঞা পালন কৰিলে আমাক কেনেকৈ অসম্ভৱ কাম কৰিবলৈ সক্ষম কৰি তোলে।</w:t>
      </w:r>
    </w:p>
    <w:p/>
    <w:p>
      <w:r xmlns:w="http://schemas.openxmlformats.org/wordprocessingml/2006/main">
        <w:t xml:space="preserve">২/ ঐক্যৰ শক্তি - আমি একেলগে থিয় হ’লে প্ৰভুৰ লোকসকলৰ শক্তি কেনেকৈ বৃদ্ধি পায়।</w:t>
      </w:r>
    </w:p>
    <w:p/>
    <w:p>
      <w:r xmlns:w="http://schemas.openxmlformats.org/wordprocessingml/2006/main">
        <w:t xml:space="preserve">১/ দ্বিতীয় বিবৰণ ৩২:৩০ - এজনে হাজাৰজনক কেনেকৈ খেদিব, আৰু দুজনে দহ হাজাৰক কেনেকৈ পলায়ন কৰিব, যদিহে তেওঁলোকৰ শিলে তেওঁলোকক বিক্ৰী নকৰে আৰু যিহোৱাই তেওঁলোকক বন্ধ কৰি নিদিয়ে?</w:t>
      </w:r>
    </w:p>
    <w:p/>
    <w:p>
      <w:r xmlns:w="http://schemas.openxmlformats.org/wordprocessingml/2006/main">
        <w:t xml:space="preserve">২/ ইফিচীয়া ৬:১০-১৮ - শেষত, মোৰ ভাইসকল, প্ৰভুত আৰু তেওঁৰ শক্তিৰ শক্তিত শক্তিশালী হওক।</w:t>
      </w:r>
    </w:p>
    <w:p/>
    <w:p>
      <w:r xmlns:w="http://schemas.openxmlformats.org/wordprocessingml/2006/main">
        <w:t xml:space="preserve">Numbers 1:46 আনকি গণনা কৰা সকলো ছয় লাখ তিনি হাজাৰ পাঁচশ পঞ্চাশ জন আছিল।</w:t>
      </w:r>
    </w:p>
    <w:p/>
    <w:p>
      <w:r xmlns:w="http://schemas.openxmlformats.org/wordprocessingml/2006/main">
        <w:t xml:space="preserve">গণনা পুস্তক ১:৪৬ পদৰ এই পদটোত কোৱা হৈছে যে লোকপিয়লত গণনা কৰা লোকৰ সংখ্যা আছিল ৬ লাখ ৫৫০ জন।</w:t>
      </w:r>
    </w:p>
    <w:p/>
    <w:p>
      <w:r xmlns:w="http://schemas.openxmlformats.org/wordprocessingml/2006/main">
        <w:t xml:space="preserve">১/ ঈশ্বৰৰ বিশ্বাসযোগ্যতা: গণনা পুস্তক ১:৪৬ পদত ঈশ্বৰে তেওঁ চোৱাচিতা কৰা স্পষ্ট সংখ্যক লোকক প্ৰদান কৰি তেওঁৰ বিশ্বাসযোগ্যতা প্ৰদৰ্শন কৰিছে।</w:t>
      </w:r>
    </w:p>
    <w:p/>
    <w:p>
      <w:r xmlns:w="http://schemas.openxmlformats.org/wordprocessingml/2006/main">
        <w:t xml:space="preserve">২) সংখ্যাৰ গুৰুত্বঃ এই পদত সংখ্যাৰ গুৰুত্ব আৰু ইয়াক কেনেকৈ ব্যৱহাৰ কৰি ঈশ্বৰৰ বিশ্বাসযোগ্যতা দেখুৱাব পাৰি তাৰ ওপৰত গুৰুত্ব আৰোপ কৰা হৈছে।</w:t>
      </w:r>
    </w:p>
    <w:p/>
    <w:p>
      <w:r xmlns:w="http://schemas.openxmlformats.org/wordprocessingml/2006/main">
        <w:t xml:space="preserve">১/ গীতমালা ১৪৭:৪ - তেওঁ তৰাৰ সংখ্যা গণনা কৰে; তেওঁ সকলোকে তেওঁলোকৰ নাম দিয়ে।</w:t>
      </w:r>
    </w:p>
    <w:p/>
    <w:p>
      <w:r xmlns:w="http://schemas.openxmlformats.org/wordprocessingml/2006/main">
        <w:t xml:space="preserve">২/ লূক ১২:৭ - সঁচাকৈয়ে তোমালোকৰ মূৰৰ চুলিবোৰ সকলো গণনা কৰা হৈছে। ভয় নকৰিবা; আপোনাৰ মূল্য বহুতো চৰাইতকৈও বেছি।</w:t>
      </w:r>
    </w:p>
    <w:p/>
    <w:p>
      <w:r xmlns:w="http://schemas.openxmlformats.org/wordprocessingml/2006/main">
        <w:t xml:space="preserve">Numbers 1:47 কিন্তু তেওঁলোকৰ পূৰ্বপুৰুষৰ ফৈদৰ অনুসাৰে লেবীয়াসকলক তেওঁলোকৰ মাজত গণনা কৰা হোৱা নাছিল।</w:t>
      </w:r>
    </w:p>
    <w:p/>
    <w:p>
      <w:r xmlns:w="http://schemas.openxmlformats.org/wordprocessingml/2006/main">
        <w:t xml:space="preserve">ইস্ৰায়েলৰ আন ফৈদবোৰৰ সংখ্যাত লেবীয়াসকলক অন্তৰ্ভুক্ত কৰা হোৱা নাছিল।</w:t>
      </w:r>
    </w:p>
    <w:p/>
    <w:p>
      <w:r xmlns:w="http://schemas.openxmlformats.org/wordprocessingml/2006/main">
        <w:t xml:space="preserve">১/ সেৱা কৰিবলৈ আহ্বান: ঈশ্বৰৰ পৰিকল্পনাত লেবীয়াসকলৰ ভূমিকা</w:t>
      </w:r>
    </w:p>
    <w:p/>
    <w:p>
      <w:r xmlns:w="http://schemas.openxmlformats.org/wordprocessingml/2006/main">
        <w:t xml:space="preserve">২) ঈশ্বৰৰ মনোনীত লোকসকলক সন্মান কৰা: বাইবেলত লেবীয়াসকলৰ তাৎপৰ্য্য</w:t>
      </w:r>
    </w:p>
    <w:p/>
    <w:p>
      <w:r xmlns:w="http://schemas.openxmlformats.org/wordprocessingml/2006/main">
        <w:t xml:space="preserve">1. দ্বিতীয় বিবৰণ ১০:৮-৯ - আৰু সেই সময়ত যিহোৱাই লেবী জনগোষ্ঠীক পৃথক কৰিলে, যিহোৱাৰ নিয়মৰ নিয়ম-চন্দুক কঢ়িয়াই নিবলৈ, যিহোৱাৰ আগত থিয় হৈ তেওঁৰ সেৱা কৰিবলৈ আৰু তেওঁৰ নামেৰে আশীৰ্ব্বাদ কৰিবলৈ। আজিলৈকে।</w:t>
      </w:r>
    </w:p>
    <w:p/>
    <w:p>
      <w:r xmlns:w="http://schemas.openxmlformats.org/wordprocessingml/2006/main">
        <w:t xml:space="preserve">২) গণনা পুস্তক ৩:১২-১৩ - আৰু মই, চোৱা, ইস্ৰায়েলৰ সন্তানসকলৰ মাজত মেট্ৰিক্স মুকলি কৰা সকলো প্ৰথম সন্তানৰ সলনি ইস্ৰায়েলৰ সন্তানসকলৰ মাজৰ পৰা লেবীয়াসকলক লৈ গ’লোঁ; কাৰণ সকলো প্ৰথম সন্তান মোৰ।</w:t>
      </w:r>
    </w:p>
    <w:p/>
    <w:p>
      <w:r xmlns:w="http://schemas.openxmlformats.org/wordprocessingml/2006/main">
        <w:t xml:space="preserve">Numbers 1:48 কিয়নো যিহোৱাই মোচিক এইদৰে কৈছিল।</w:t>
      </w:r>
    </w:p>
    <w:p/>
    <w:p>
      <w:r xmlns:w="http://schemas.openxmlformats.org/wordprocessingml/2006/main">
        <w:t xml:space="preserve">ঈশ্বৰে মোচিক সকলো ইস্ৰায়েলী লোকৰ লোকপিয়ল কৰিবলৈ আজ্ঞা দিছিল।</w:t>
      </w:r>
    </w:p>
    <w:p/>
    <w:p>
      <w:r xmlns:w="http://schemas.openxmlformats.org/wordprocessingml/2006/main">
        <w:t xml:space="preserve">১) ইস্ৰায়েলীসকলৰ লোকপিয়ল কৰিবলৈ ঈশ্বৰৰ আজ্ঞাই আমাক ঈশ্বৰৰ লোকসকলক গণনা আৰু হিচাপ দিয়াৰ গুৰুত্বৰ কথা মনত পেলাই দিয়ে।</w:t>
      </w:r>
    </w:p>
    <w:p/>
    <w:p>
      <w:r xmlns:w="http://schemas.openxmlformats.org/wordprocessingml/2006/main">
        <w:t xml:space="preserve">২) বিশ্বাস আৰু সেৱাৰ জীৱন যাপনৰ বাবে ঈশ্বৰৰ আজ্ঞা পালন কৰাটো অতি প্ৰয়োজনীয়।</w:t>
      </w:r>
    </w:p>
    <w:p/>
    <w:p>
      <w:r xmlns:w="http://schemas.openxmlformats.org/wordprocessingml/2006/main">
        <w:t xml:space="preserve">১/ ২ তীমথিয় ৩:১৬-১৭ - সকলো শাস্ত্ৰ ঈশ্বৰৰ দ্বাৰা উশাহ লৈছে আৰু শিক্ষা, তিৰস্কাৰ, সংশোধন আৰু ধাৰ্মিকতাৰ প্ৰশিক্ষণৰ বাবে লাভজনক।</w:t>
      </w:r>
    </w:p>
    <w:p/>
    <w:p>
      <w:r xmlns:w="http://schemas.openxmlformats.org/wordprocessingml/2006/main">
        <w:t xml:space="preserve">২/ গীতমালা ৪৬:১০ - "শান্ত হৈ থাকক, আৰু জানি থওক যে মই ঈশ্বৰ।"</w:t>
      </w:r>
    </w:p>
    <w:p/>
    <w:p>
      <w:r xmlns:w="http://schemas.openxmlformats.org/wordprocessingml/2006/main">
        <w:t xml:space="preserve">Numbers 1:49 কেৱল লেবী জনগোষ্ঠী গণনা নকৰিবা, আৰু ইস্ৰায়েলৰ সন্তানসকলৰ মাজত তেওঁলোকৰ সংখ্যা লোৱা নহ’ব।</w:t>
      </w:r>
    </w:p>
    <w:p/>
    <w:p>
      <w:r xmlns:w="http://schemas.openxmlformats.org/wordprocessingml/2006/main">
        <w:t xml:space="preserve">লেবী ফৈদক ইস্ৰায়েলৰ আন ফৈদবোৰৰ মাজত গণনা কৰাৰ পৰা ৰেহাই দিয়া হৈছে।</w:t>
      </w:r>
    </w:p>
    <w:p/>
    <w:p>
      <w:r xmlns:w="http://schemas.openxmlformats.org/wordprocessingml/2006/main">
        <w:t xml:space="preserve">১/ পাৰ্থক্যৰ গুৰুত্ব: ঈশ্বৰে আমাক কেনেকৈ জগতৰ মাজত পৃথক হ’বলৈ মাতে।</w:t>
      </w:r>
    </w:p>
    <w:p/>
    <w:p>
      <w:r xmlns:w="http://schemas.openxmlformats.org/wordprocessingml/2006/main">
        <w:t xml:space="preserve">২) সেৱাৰ বিশেষাধিকাৰ: ঈশ্বৰে আমাক কেনেকৈ পবিত্ৰতা আৰু ধাৰ্মিকতাৰে তেওঁৰ সেৱা কৰিবলৈ মাতিছে।</w:t>
      </w:r>
    </w:p>
    <w:p/>
    <w:p>
      <w:r xmlns:w="http://schemas.openxmlformats.org/wordprocessingml/2006/main">
        <w:t xml:space="preserve">১/ যাত্ৰাপুস্তক ৩২:২৫-২৯ - মোচিয়ে ইস্ৰায়েলৰ লোকসকলৰ বাবে ঈশ্বৰৰ আগত মধ্যস্থতা কৰা।</w:t>
      </w:r>
    </w:p>
    <w:p/>
    <w:p>
      <w:r xmlns:w="http://schemas.openxmlformats.org/wordprocessingml/2006/main">
        <w:t xml:space="preserve">২/ দ্বিতীয় বিবৰণ ১০:৮-৯ - ইস্ৰায়েলীসকলক তেওঁক প্ৰেম কৰিবলৈ আৰু সম্পূৰ্ণ হৃদয় আৰু আত্মাৰে তেওঁৰ সেৱা কৰিবলৈ ঈশ্বৰৰ আজ্ঞা।</w:t>
      </w:r>
    </w:p>
    <w:p/>
    <w:p>
      <w:r xmlns:w="http://schemas.openxmlformats.org/wordprocessingml/2006/main">
        <w:t xml:space="preserve">Numbers 1:50 কিন্তু তুমি লেবীয়াসকলক সাক্ষ্য তম্বু, ইয়াৰ সকলো পাত্ৰ আৰু ইয়াৰ সকলো বস্তুৰ ওপৰত নিযুক্ত কৰিবা; আৰু তেওঁলোকে তাৰ পৰিচৰ্যা কৰিব আৰু আবাসৰ চাৰিওফালে ছাউনি পাতিব।</w:t>
      </w:r>
    </w:p>
    <w:p/>
    <w:p>
      <w:r xmlns:w="http://schemas.openxmlformats.org/wordprocessingml/2006/main">
        <w:t xml:space="preserve">লেবীয়াসকলক আবাস আৰু ইয়াৰ বস্তুবোৰ কঢ়িয়াই নিবলৈ আৰু পৰিচৰ্যা কৰিবলৈ আৰু তাৰ চাৰিওফালে শিবিৰ পাতিবলৈ নিযুক্ত কৰা হৈছে।</w:t>
      </w:r>
    </w:p>
    <w:p/>
    <w:p>
      <w:r xmlns:w="http://schemas.openxmlformats.org/wordprocessingml/2006/main">
        <w:t xml:space="preserve">১/ প্ৰভুৰ সেৱা কৰাৰ গুৰুত্ব - গণনা পুস্তক ১:৫০</w:t>
      </w:r>
    </w:p>
    <w:p/>
    <w:p>
      <w:r xmlns:w="http://schemas.openxmlformats.org/wordprocessingml/2006/main">
        <w:t xml:space="preserve">২/ ঈশ্বৰৰ প্ৰতি বিশ্বাসী সেৱা - গণনা পুস্তক ১:৫০</w:t>
      </w:r>
    </w:p>
    <w:p/>
    <w:p>
      <w:r xmlns:w="http://schemas.openxmlformats.org/wordprocessingml/2006/main">
        <w:t xml:space="preserve">১/ ইব্ৰী ১৩:১৫ - তেন্তে তেওঁৰ দ্বাৰাই আমি অহৰহ ঈশ্বৰৰ প্ৰশংসাৰ বলিদান আগবঢ়াওঁ, অৰ্থাৎ তেওঁৰ নাম স্বীকাৰ কৰা ওঁঠৰ ফল।</w:t>
      </w:r>
    </w:p>
    <w:p/>
    <w:p>
      <w:r xmlns:w="http://schemas.openxmlformats.org/wordprocessingml/2006/main">
        <w:t xml:space="preserve">২) যাত্ৰাপুস্তক ৩৫:১৯ - ইস্ৰায়েলৰ সন্তানসকলৰ মাজত, মানুহ আৰু পশুৰ মাজত যি গৰ্ভ মুকলি কৰে, সেই সকলো মোৰ, যিহোৱাই কোৱাৰ দৰে।</w:t>
      </w:r>
    </w:p>
    <w:p/>
    <w:p>
      <w:r xmlns:w="http://schemas.openxmlformats.org/wordprocessingml/2006/main">
        <w:t xml:space="preserve">Numbers 1:51 আৰু যেতিয়া তম্বু আগবাঢ়িব, তেতিয়া লেবীয়াসকলে তাক নমাই দিব;</w:t>
      </w:r>
    </w:p>
    <w:p/>
    <w:p>
      <w:r xmlns:w="http://schemas.openxmlformats.org/wordprocessingml/2006/main">
        <w:t xml:space="preserve">লেবীয়াসকলে তম্বু স্থাপন কৰি নমাই আনিব লাগিছিল আৰু অনুমতি অবিহনে ইয়াৰ ওচৰলৈ অহা যিকোনো ব্যক্তিক হত্যা কৰিব লাগিছিল।</w:t>
      </w:r>
    </w:p>
    <w:p/>
    <w:p>
      <w:r xmlns:w="http://schemas.openxmlformats.org/wordprocessingml/2006/main">
        <w:t xml:space="preserve">১/ ঈশ্বৰৰ বিধান গুৰুতৰ আৰু আমি ইয়াক গুৰুত্বসহকাৰে লোৱা উচিত</w:t>
      </w:r>
    </w:p>
    <w:p/>
    <w:p>
      <w:r xmlns:w="http://schemas.openxmlformats.org/wordprocessingml/2006/main">
        <w:t xml:space="preserve">২/ ঈশ্বৰৰ পবিত্ৰ স্থানক পবিত্ৰ কৰি ৰখাৰ গুৰুত্ব</w:t>
      </w:r>
    </w:p>
    <w:p/>
    <w:p>
      <w:r xmlns:w="http://schemas.openxmlformats.org/wordprocessingml/2006/main">
        <w:t xml:space="preserve">১/ যাত্ৰাপুস্তক ৪০:১৭-১৯ - আৰু দ্বিতীয় বছৰৰ প্ৰথম মাহত, মাহৰ প্ৰথম দিনা, তম্বু স্থাপন কৰা হ'ল। তাৰ পাছত মোচিয়ে তম্বুটো তুলি ধৰিলে আৰু তাৰ তম্বুবোৰ বান্ধিলে আৰু তাৰ তক্তাবোৰ স্থাপন কৰিলে আৰু তাৰ তলাবোৰ লগালে আৰু তাৰ খুঁটাবোৰ ওপৰলৈ তুলিলে। পাছত তেওঁ তম্বুৰ ওপৰত তম্বুটো মেলি দিলে আৰু তাৰ ওপৰত তম্বুৰ আৱৰণখন ৰাখিলে; যিহোৱাই মোচিক আজ্ঞা দিয়াৰ দৰে।</w:t>
      </w:r>
    </w:p>
    <w:p/>
    <w:p>
      <w:r xmlns:w="http://schemas.openxmlformats.org/wordprocessingml/2006/main">
        <w:t xml:space="preserve">২) দ্বিতীয় বিবৰণ ১২:৫-৭ - কিন্তু তোমালোকৰ ঈশ্বৰ যিহোৱাই তোমালোকৰ সকলো ফৈদৰ মাজৰ পৰা যি ঠাইলৈ নিজৰ নাম ৰাখিবলৈ বাছি ল’ব, সেই ঠাইলৈ তোমালোকে তেওঁৰ বাসস্থান বিচাৰিবা, আৰু তালৈ আহিবা, আৰু তালৈ আনিবা তোমালোকৰ হোমবলি, তোমালোকৰ বলিদান, তোমালোকৰ দশম ভাগ, তোমালোকৰ হাতৰ বলিদান, তোমালোকৰ প্ৰতিজ্ঞা, আৰু তোমালোকৰ স্বেচ্ছামূলক বলিদান, আৰু তোমালোকৰ গৰু আৰু ভেড়াৰ প্ৰথম পোৱালিবোৰ। আৰু তোমালোকৰ ঈশ্বৰ যিহোৱাই তোমালোকক যি কামত আশীৰ্ব্বাদ কৰিছে, তোমালোকে আৰু তোমালোকৰ ঘৰৰ সকলো কামত তোমালোকে আনন্দিত হবা।”</w:t>
      </w:r>
    </w:p>
    <w:p/>
    <w:p>
      <w:r xmlns:w="http://schemas.openxmlformats.org/wordprocessingml/2006/main">
        <w:t xml:space="preserve">Numbers 1:52 ইস্ৰায়েলৰ সন্তানসকলে প্ৰত্যেকেই নিজৰ নিজৰ শিবিৰ অনুসৰি আৰু প্ৰত্যেকেই নিজৰ নিজৰ পতাকা অনুসৰি নিজৰ নিজৰ তম্বু স্থাপন কৰিব।</w:t>
      </w:r>
    </w:p>
    <w:p/>
    <w:p>
      <w:r xmlns:w="http://schemas.openxmlformats.org/wordprocessingml/2006/main">
        <w:t xml:space="preserve">ইস্ৰায়েলীসকলক তেওঁলোকৰ ফৈদ অনুসাৰে ছাউনি পাতিবলৈ আদেশ দিয়া হৈছিল আৰু প্ৰত্যেককে নিজৰ নিজৰ শিবিৰ আৰু পঞ্জিকাৰ ভিতৰত ৰাখিছিল।</w:t>
      </w:r>
    </w:p>
    <w:p/>
    <w:p>
      <w:r xmlns:w="http://schemas.openxmlformats.org/wordprocessingml/2006/main">
        <w:t xml:space="preserve">১/ সম্প্ৰদায়ত জীয়াই থাকিবলৈ শিকা: ঈশ্বৰৰ ঐক্যৰ আজ্ঞা অনুসৰণ কৰা</w:t>
      </w:r>
    </w:p>
    <w:p/>
    <w:p>
      <w:r xmlns:w="http://schemas.openxmlformats.org/wordprocessingml/2006/main">
        <w:t xml:space="preserve">২/ উদ্দেশ্যৰে জীয়াই থকাৰ শক্তি: আমাৰ জীৱনৰ বাবে মানদণ্ড নিৰ্ধাৰণ কৰা</w:t>
      </w:r>
    </w:p>
    <w:p/>
    <w:p>
      <w:r xmlns:w="http://schemas.openxmlformats.org/wordprocessingml/2006/main">
        <w:t xml:space="preserve">১/ গালাতীয়া ৬:২-৩ - ইজনে সিজনৰ বোজা বহন কৰক, আৰু এইদৰে খ্ৰীষ্টৰ বিধান পালন কৰক। কিয়নো কোনোৱে যদি নিজকে কিবা বুলি ভাবে, যেতিয়া তেওঁ একো নহয়, তেতিয়া তেওঁ নিজকে প্ৰতাৰণা কৰে।</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Numbers 1:53 কিন্তু লেবীয়াসকলে সাক্ষ্য তম্বুৰ চাৰিওফালে তম্বু স্থাপন কৰিব, যাতে ইস্ৰায়েলৰ সন্তানসকলৰ সমাজৰ ওপৰত কোনো ক্ৰোধ নপৰে;</w:t>
      </w:r>
    </w:p>
    <w:p/>
    <w:p>
      <w:r xmlns:w="http://schemas.openxmlformats.org/wordprocessingml/2006/main">
        <w:t xml:space="preserve">লেবীয়াসকলে সাক্ষ্যৰ তম্বুক ৰক্ষা কৰা আৰু ইস্ৰায়েলীসকলৰ মণ্ডলীক ক্ষতিৰ পৰা ৰক্ষা কৰাৰ দায়িত্ব লয়।</w:t>
      </w:r>
    </w:p>
    <w:p/>
    <w:p>
      <w:r xmlns:w="http://schemas.openxmlformats.org/wordprocessingml/2006/main">
        <w:t xml:space="preserve">১/ ঈশ্বৰৰ লোকসকলৰ সুৰক্ষা</w:t>
      </w:r>
    </w:p>
    <w:p/>
    <w:p>
      <w:r xmlns:w="http://schemas.openxmlformats.org/wordprocessingml/2006/main">
        <w:t xml:space="preserve">২) ঈশ্বৰৰ দাসসকলৰ দায়িত্ব</w:t>
      </w:r>
    </w:p>
    <w:p/>
    <w:p>
      <w:r xmlns:w="http://schemas.openxmlformats.org/wordprocessingml/2006/main">
        <w:t xml:space="preserve">১/ গীতমালা ১২১:৩-৪ "তেওঁ তোমাৰ ভৰি লৰচৰ কৰিবলৈ নিদিয়ে; যিয়ে তোমাক ৰক্ষা কৰে তেওঁ টোপনি নাহে। চোৱা, যি ইস্ৰায়েলক ৰক্ষা কৰে তেওঁ টোপনি নাহে আৰু টোপনি নাহে।"</w:t>
      </w:r>
    </w:p>
    <w:p/>
    <w:p>
      <w:r xmlns:w="http://schemas.openxmlformats.org/wordprocessingml/2006/main">
        <w:t xml:space="preserve">২/ পাঁচনিৰ কৰ্ম ২০:৩২ "আৰু এতিয়া মই তোমালোকক ঈশ্বৰ আৰু তেওঁৰ অনুগ্ৰহৰ বাক্যৰ ওচৰত প্ৰশংসা কৰিছো, যিয়ে তোমালোকক গঢ়ি তুলিব পাৰে আৰু পবিত্ৰ কৰা সকলোৰে মাজত তোমালোকক উত্তৰাধিকাৰ দিব পাৰে।"</w:t>
      </w:r>
    </w:p>
    <w:p/>
    <w:p>
      <w:r xmlns:w="http://schemas.openxmlformats.org/wordprocessingml/2006/main">
        <w:t xml:space="preserve">Numbers 1:54 ইস্ৰায়েলৰ সন্তানসকলে যিহোৱাই মোচিক যি আজ্ঞা দিছিল, সেইদৰে তেওঁলোকেও কৰিলে।</w:t>
      </w:r>
    </w:p>
    <w:p/>
    <w:p>
      <w:r xmlns:w="http://schemas.openxmlformats.org/wordprocessingml/2006/main">
        <w:t xml:space="preserve">ইস্ৰায়েলৰ সন্তানসকলে মোচিক দিয়া প্ৰভুৰ সকলো আজ্ঞা পালন কৰিলে।</w:t>
      </w:r>
    </w:p>
    <w:p/>
    <w:p>
      <w:r xmlns:w="http://schemas.openxmlformats.org/wordprocessingml/2006/main">
        <w:t xml:space="preserve">১/ আমাৰ জীৱনত ঈশ্বৰৰ আজ্ঞা পালনৰ গুৰুত্ব।</w:t>
      </w:r>
    </w:p>
    <w:p/>
    <w:p>
      <w:r xmlns:w="http://schemas.openxmlformats.org/wordprocessingml/2006/main">
        <w:t xml:space="preserve">২/ বিশ্বাসৰ শক্তি যিয়ে আমাক কৰ্মৰ বাবে প্ৰেৰণা দিয়ে।</w:t>
      </w:r>
    </w:p>
    <w:p/>
    <w:p>
      <w:r xmlns:w="http://schemas.openxmlformats.org/wordprocessingml/2006/main">
        <w:t xml:space="preserve">১) ইব্ৰী ১১:৮ - "বিশ্বাসৰ দ্বাৰাই অব্ৰাহামে উত্তৰাধিকাৰ হিচাপে লোৱা ঠাইলৈ যাবলৈ মাতিলে। আৰু তেওঁ ক'লৈ যাব নাজানি তেওঁ ওলাই গ'ল।"</w:t>
      </w:r>
    </w:p>
    <w:p/>
    <w:p>
      <w:r xmlns:w="http://schemas.openxmlformats.org/wordprocessingml/2006/main">
        <w:t xml:space="preserve">২) দ্বিতীয় বিবৰণ ৫:৩২ - "এতেকে তোমালোকৰ ঈশ্বৰ যিহোৱাই তোমালোকক আজ্ঞা দিয়াৰ দৰে কৰিবলৈ সাৱধান হবা; সোঁহাত বা বাওঁফালে ঘূৰি নাযাবা।"</w:t>
      </w:r>
    </w:p>
    <w:p/>
    <w:p>
      <w:r xmlns:w="http://schemas.openxmlformats.org/wordprocessingml/2006/main">
        <w:t xml:space="preserve">২ নং সংখ্যাক তলত দিয়া ধৰণে তিনিটা অনুচ্ছেদত সামৰি ল’ব পাৰি, নিৰ্দিষ্ট পদৰ সৈতে:</w:t>
      </w:r>
    </w:p>
    <w:p/>
    <w:p>
      <w:r xmlns:w="http://schemas.openxmlformats.org/wordprocessingml/2006/main">
        <w:t xml:space="preserve">অনুচ্ছেদ ১: গণনা পুস্তক ২:১-৯ পদত ইস্ৰায়েলী শিবিৰৰ সংগঠন আৰু ব্যৱস্থাৰ বিষয়ে চিনাকি কৰাই দিয়া হৈছে। অধ্যায়টোত গুৰুত্ব দিয়া হৈছে যে প্ৰতিটো জনগোষ্ঠীক তম্বুৰ চাৰিওফালে এটা নিৰ্দিষ্ট স্থান নিৰ্ধাৰণ কৰা হৈছে, যিয়ে উপাসনা আৰু ঈশ্বৰৰ উপস্থিতিৰ কেন্দ্ৰীয় বিন্দু হিচাপে কাম কৰে। জনজাতিবোৰ চাৰিটা গোটত বিভক্ত, তিনিটা জনগোষ্ঠীয়ে "মানক" নামৰ এটা বৃহৎ একক গঠন কৰে। প্ৰতিটো মানদণ্ডত তম্বুৰ বিভিন্ন ফালে অৱস্থিত একাধিক জনগোষ্ঠী থাকে।</w:t>
      </w:r>
    </w:p>
    <w:p/>
    <w:p>
      <w:r xmlns:w="http://schemas.openxmlformats.org/wordprocessingml/2006/main">
        <w:t xml:space="preserve">অনুচ্ছেদ ২: গণনা পুস্তক ২:১০-৩৪ পদত আগবাঢ়ি গৈ প্ৰতিটো জনগোষ্ঠীৰ নিজৰ নিজৰ মানদণ্ডৰ ভিতৰত অৱস্থান আৰু ক্ৰমৰ বিষয়ে বিশদ নিৰ্দেশনা উপস্থাপন কৰা হৈছে। অধ্যায়টোত প্ৰতিটো জনগোষ্ঠীয়ে উত্তৰ, দক্ষিণ, পূব বা পশ্চিমে আবাসৰ সাপেক্ষে ক'ত শিবিৰ পাতিব লাগে তাৰ ৰূপৰেখা দাঙি ধৰিছে আৰু তেওঁলোকৰ মানদণ্ডৰ ভিতৰত তেওঁলোকৰ সঠিক স্থান নিৰ্দিষ্ট কৰিছে। এই ব্যৱস্থাই শৃংখলাবদ্ধতা নিশ্চিত কৰে আৰু শিবিৰ ভাঙি বা স্থাপন কৰাৰ সময়ত দক্ষ গতিবিধিৰ সুবিধা প্ৰদান কৰে।</w:t>
      </w:r>
    </w:p>
    <w:p/>
    <w:p>
      <w:r xmlns:w="http://schemas.openxmlformats.org/wordprocessingml/2006/main">
        <w:t xml:space="preserve">অনুচ্ছেদ ৩: সংখ্যা ২ পদৰ সামৰণিত এই কথাত জোৰ দি কোৱা হৈছে যে মোচি আৰু হাৰোণে ইস্ৰায়েলী শিবিৰৰ সংগঠন আৰু ব্যৱস্থা সম্পৰ্কে ঈশ্বৰৰ আজ্ঞা পালন কৰিছিল। ইয়াত এই নিৰ্দেশনাসমূহ ঈশ্বৰে দিয়া ধৰণে নিখুঁতভাৱে কাৰ্যকৰী কৰাত তেওঁলোকৰ আজ্ঞাকাৰীতাক উজ্জ্বল কৰি তোলা হৈছে। এই অধ্যায়ত ইস্ৰায়েলীসকলে মৰুভূমিৰ মাজেৰে যাত্ৰা কৰাৰ সময়ত কেনেকৈ আবাসৰ চাৰিওফালে শিবিৰ পাতিব লাগে তাৰ বাবে এটা স্পষ্ট গঠন স্থাপন কৰা হৈছে।</w:t>
      </w:r>
    </w:p>
    <w:p/>
    <w:p>
      <w:r xmlns:w="http://schemas.openxmlformats.org/wordprocessingml/2006/main">
        <w:t xml:space="preserve">চমুকৈ:</w:t>
      </w:r>
    </w:p>
    <w:p>
      <w:r xmlns:w="http://schemas.openxmlformats.org/wordprocessingml/2006/main">
        <w:t xml:space="preserve">সংখ্যা ২ উপস্থাপন:</w:t>
      </w:r>
    </w:p>
    <w:p>
      <w:r xmlns:w="http://schemas.openxmlformats.org/wordprocessingml/2006/main">
        <w:t xml:space="preserve">ইস্ৰায়েলী শিবিৰৰ সংগঠন আৰু ব্যৱস্থা;</w:t>
      </w:r>
    </w:p>
    <w:p>
      <w:r xmlns:w="http://schemas.openxmlformats.org/wordprocessingml/2006/main">
        <w:t xml:space="preserve">তম্বুৰ চাৰিওফালে প্ৰতিটো জনগোষ্ঠীৰ বাবে নিৰ্দিষ্ট স্থান নিৰ্ধাৰণ কৰা;</w:t>
      </w:r>
    </w:p>
    <w:p>
      <w:r xmlns:w="http://schemas.openxmlformats.org/wordprocessingml/2006/main">
        <w:t xml:space="preserve">চাৰিটা গোটত বিভক্ত আৰু একাধিক জনগোষ্ঠীয়ে মানদণ্ড গঠন কৰে।</w:t>
      </w:r>
    </w:p>
    <w:p/>
    <w:p>
      <w:r xmlns:w="http://schemas.openxmlformats.org/wordprocessingml/2006/main">
        <w:t xml:space="preserve">প্ৰতিটো জনগোষ্ঠীৰ ভিতৰত স্থান নিৰ্ধাৰণ, ক্ৰমবিন্যাসৰ বাবে বিশদ নিৰ্দেশনা;</w:t>
      </w:r>
    </w:p>
    <w:p>
      <w:r xmlns:w="http://schemas.openxmlformats.org/wordprocessingml/2006/main">
        <w:t xml:space="preserve">উত্তৰ, দক্ষিণ, পূব বা পশ্চিমত তম্বুৰ সাপেক্ষে কেম্পিং স্থান;</w:t>
      </w:r>
    </w:p>
    <w:p>
      <w:r xmlns:w="http://schemas.openxmlformats.org/wordprocessingml/2006/main">
        <w:t xml:space="preserve">ভ্ৰমণৰ সময়ত শৃংখলাবদ্ধতা আৰু দক্ষ গতিবিধিৰ সুবিধা।</w:t>
      </w:r>
    </w:p>
    <w:p/>
    <w:p>
      <w:r xmlns:w="http://schemas.openxmlformats.org/wordprocessingml/2006/main">
        <w:t xml:space="preserve">মোচি আৰু হাৰোণৰ ঈশ্বৰৰ আজ্ঞা পূৰণ;</w:t>
      </w:r>
    </w:p>
    <w:p>
      <w:r xmlns:w="http://schemas.openxmlformats.org/wordprocessingml/2006/main">
        <w:t xml:space="preserve">শিবিৰৰ সংগঠনৰ বাবে নিৰ্দিষ্ট নিৰ্দেশনা কাৰ্যকৰী কৰাত আজ্ঞাবহতা;</w:t>
      </w:r>
    </w:p>
    <w:p>
      <w:r xmlns:w="http://schemas.openxmlformats.org/wordprocessingml/2006/main">
        <w:t xml:space="preserve">প্ৰান্তৰ যাত্ৰাৰ সময়ত শিবিৰ স্থাপনৰ বাবে স্পষ্ট গঠন স্থাপন।</w:t>
      </w:r>
    </w:p>
    <w:p/>
    <w:p>
      <w:r xmlns:w="http://schemas.openxmlformats.org/wordprocessingml/2006/main">
        <w:t xml:space="preserve">এই অধ্যায়ত ইস্ৰায়েলী শিবিৰৰ সংগঠন আৰু ব্যৱস্থাৰ ওপৰত গুৰুত্ব আৰোপ কৰা হৈছে। ২ নং সংখ্যাৰ আৰম্ভণিতে এই ধাৰণাটোৰ প্ৰৱৰ্তন কৰা হৈছে যে প্ৰতিটো জনগোষ্ঠীক তম্বুৰ চাৰিওফালে এটা নিৰ্দিষ্ট স্থান নিৰ্ধাৰণ কৰা হৈছে, যিয়ে উপাসনা আৰু ঐশ্বৰিক উপস্থিতিৰ কেন্দ্ৰীয় বিন্দু হিচাপে কাম কৰে। জনজাতিবোৰ চাৰিটা গোটত বিভক্ত, তিনিটা জনগোষ্ঠীয়ে "মানক" নামৰ এটা বৃহৎ একক গঠন কৰে। প্ৰতিটো মানদণ্ডত তম্বুৰ বিভিন্ন ফালে অৱস্থিত একাধিক জনগোষ্ঠী থাকে।</w:t>
      </w:r>
    </w:p>
    <w:p/>
    <w:p>
      <w:r xmlns:w="http://schemas.openxmlformats.org/wordprocessingml/2006/main">
        <w:t xml:space="preserve">তদুপৰি ২ নং সংখ্যাত প্ৰতিটো জনগোষ্ঠীৰ নিজৰ নিজৰ মানদণ্ডৰ ভিতৰত অৱস্থান আৰু ক্ৰমৰ সম্পৰ্কে বিশদ নিৰ্দেশনা দিয়া হৈছে। অধ্যায়টোত প্ৰতিটো জনগোষ্ঠীয়ে উত্তৰ, দক্ষিণ, পূব বা পশ্চিমে আবাসৰ সাপেক্ষে ক'ত শিবিৰ পাতিব লাগে তাৰ ৰূপৰেখা দাঙি ধৰিছে আৰু তেওঁলোকৰ মানদণ্ডৰ ভিতৰত তেওঁলোকৰ সঠিক স্থান নিৰ্দিষ্ট কৰিছে। এই ব্যৱস্থাই শৃংখলাবদ্ধতা নিশ্চিত কৰে আৰু শিবিৰ ভাঙিলে বা মৰুভূমিৰ মাজেৰে যাত্ৰা কৰাৰ সময়ত স্থাপন কৰাৰ সময়ত দক্ষ গতিবিধিৰ সুবিধা প্ৰদান কৰে।</w:t>
      </w:r>
    </w:p>
    <w:p/>
    <w:p>
      <w:r xmlns:w="http://schemas.openxmlformats.org/wordprocessingml/2006/main">
        <w:t xml:space="preserve">অধ্যায়টোৰ সামৰণিত এই কথাত জোৰ দি কোৱা হৈছে যে মোচি আৰু হাৰোণে ইস্ৰায়েলী শিবিৰৰ সংগঠন আৰু ব্যৱস্থা সম্পৰ্কে ঈশ্বৰৰ আজ্ঞা নিষ্ঠাৰে পালন কৰিছিল। তেওঁলোকে এই নিৰ্দেশনাসমূহ ঈশ্বৰে দিয়া ধৰণেই কাৰ্যকৰী কৰিছিল, মৰুভূমিৰ মাজেৰে যাত্ৰাৰ সময়ত তেওঁলোকে কেনেকৈ আবাসৰ চাৰিওফালে শিবিৰ পাতিছিল তাৰ সঠিক গঠন আৰু শৃংখলা নিশ্চিত কৰিছিল। এই অধ্যায়ত ইস্ৰায়েলীসকলে তেওঁলোকৰ সমগ্ৰ ভ্ৰমণৰ সময়ছোৱাত উপাসনা আৰু ঈশ্বৰৰ উপস্থিতিৰ সম্পৰ্কত নিজকে কেনেকৈ সংগঠিত হ’ব লাগে তাৰ এক স্পষ্ট কাঠামো স্থাপন কৰিছে।</w:t>
      </w:r>
    </w:p>
    <w:p/>
    <w:p>
      <w:r xmlns:w="http://schemas.openxmlformats.org/wordprocessingml/2006/main">
        <w:t xml:space="preserve">Numbers 2:1 যিহোৱাই মোচি আৰু হাৰোণক ক’লে।</w:t>
      </w:r>
    </w:p>
    <w:p/>
    <w:p>
      <w:r xmlns:w="http://schemas.openxmlformats.org/wordprocessingml/2006/main">
        <w:t xml:space="preserve">মৰুভূমিত ইস্ৰায়েলীসকলৰ সংগঠনৰ বিষয়ে প্ৰভুৱে মোচি আৰু হাৰোণক নিৰ্দেশনা দিয়ে।</w:t>
      </w:r>
    </w:p>
    <w:p/>
    <w:p>
      <w:r xmlns:w="http://schemas.openxmlformats.org/wordprocessingml/2006/main">
        <w:t xml:space="preserve">১/ আজ্ঞা পালনৰ শক্তি: ঈশ্বৰৰ আজ্ঞাই কেনেকৈ ঐক্য আৰু শক্তিলৈ লৈ যায়</w:t>
      </w:r>
    </w:p>
    <w:p/>
    <w:p>
      <w:r xmlns:w="http://schemas.openxmlformats.org/wordprocessingml/2006/main">
        <w:t xml:space="preserve">২/ ঈশ্বৰীয় সংগঠন: ঈশ্বৰৰ পৰিকল্পনা অনুসৰণ কৰাৰ লাভ</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ফিলিপীয়া ২:১-২ - গতিকে খ্ৰীষ্টত যদি কোনো উৎসাহ, প্ৰেমৰ পৰা কোনো সান্ত্বনা, আত্মাত কোনো অংশগ্ৰহণ, কোনো মৰম আৰু সহানুভূতি থাকে, তেন্তে একে মনৰ হৈ, একে প্ৰেমেৰে, সত্তাৰে মোৰ আনন্দ সম্পূৰ্ণ কৰক সম্পূৰ্ণ একমত আৰু এক মনেৰে।</w:t>
      </w:r>
    </w:p>
    <w:p/>
    <w:p>
      <w:r xmlns:w="http://schemas.openxmlformats.org/wordprocessingml/2006/main">
        <w:t xml:space="preserve">Numbers 2:2 ইস্ৰায়েলৰ সন্তানসকলৰ প্ৰত্যেকেই নিজৰ নিজৰ পঞ্জিকাত, নিজৰ পিতৃৰ ঘৰৰ পতাকা লৈ স্থলবন্দী কৰিব;</w:t>
      </w:r>
    </w:p>
    <w:p/>
    <w:p>
      <w:r xmlns:w="http://schemas.openxmlformats.org/wordprocessingml/2006/main">
        <w:t xml:space="preserve">ইস্ৰায়েলীসকলৰ প্ৰতিজন পুৰুষে নিজৰ পৰিয়ালৰ পতাকা অনুসাৰে আবাসৰ চাৰিওফালে নিজৰ শিবিৰ স্থাপন কৰিব লাগিব।</w:t>
      </w:r>
    </w:p>
    <w:p/>
    <w:p>
      <w:r xmlns:w="http://schemas.openxmlformats.org/wordprocessingml/2006/main">
        <w:t xml:space="preserve">১/ ঈশ্বৰ কোন আৰু তেওঁ আমাক কেনেকৈ আজ্ঞাকাৰীতাৰে জীয়াই থকাটো বিচাৰে সেই কথা বুজা।</w:t>
      </w:r>
    </w:p>
    <w:p/>
    <w:p>
      <w:r xmlns:w="http://schemas.openxmlformats.org/wordprocessingml/2006/main">
        <w:t xml:space="preserve">২/ পৰিয়াল, পৰম্পৰা, উত্তৰাধিকাৰক মূল্য দিয়াৰ গুৰুত্ব।</w:t>
      </w:r>
    </w:p>
    <w:p/>
    <w:p>
      <w:r xmlns:w="http://schemas.openxmlformats.org/wordprocessingml/2006/main">
        <w:t xml:space="preserve">১) যিহোচূৱা ২২:৫, কিন্তু যিহোৱাৰ দাস মোচিয়ে তোমালোকক আজ্ঞা দিয়া আজ্ঞা আৰু বিধান পালন কৰিবলৈ অধ্যৱসায়ী হওক, তোমালোকৰ ঈশ্বৰ যিহোৱাক প্ৰেম কৰিবলৈ আৰু তেওঁৰ সকলো পথত চলিবলৈ আৰু তেওঁৰ আজ্ঞা পালন কৰিবলৈ। আৰু তেওঁৰ লগত আঁকোৱালি লোৱা আৰু সম্পূৰ্ণ হৃদয় আৰু সম্পূৰ্ণ প্ৰাণেৰে তেওঁৰ সেৱা কৰিবলৈ।</w:t>
      </w:r>
    </w:p>
    <w:p/>
    <w:p>
      <w:r xmlns:w="http://schemas.openxmlformats.org/wordprocessingml/2006/main">
        <w:t xml:space="preserve">২) ইফিচীয়া ৬:১-৪,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 হে পিতৃবিলাক, তোমালোকৰ সন্তানক ক্ৰোধ নকৰিবা;</w:t>
      </w:r>
    </w:p>
    <w:p/>
    <w:p>
      <w:r xmlns:w="http://schemas.openxmlformats.org/wordprocessingml/2006/main">
        <w:t xml:space="preserve">Numbers 2:3 আৰু পূব দিশত সূৰ্য্য উদয়ৰ ফালে যিহূদাৰ সৈন্যৰ সৈন্যই নিজৰ সৈন্যবাহিনীক সৈন্যবাহিনীত ঠেলি দিব;</w:t>
      </w:r>
    </w:p>
    <w:p/>
    <w:p>
      <w:r xmlns:w="http://schemas.openxmlformats.org/wordprocessingml/2006/main">
        <w:t xml:space="preserve">নাচোনৰ নেতৃত্বত যিহূদাৰ সন্তানসকলে ইস্ৰায়েলী ছাউনিৰ পূব দিশত ছাউনি ল’ব।</w:t>
      </w:r>
    </w:p>
    <w:p/>
    <w:p>
      <w:r xmlns:w="http://schemas.openxmlformats.org/wordprocessingml/2006/main">
        <w:t xml:space="preserve">১/ ঈশ্বৰৰ প্ৰতি আমাৰ বিশ্বাসযোগ্যতাই আমাক নেতৃত্বৰ পদলৈ আনিব পাৰে।</w:t>
      </w:r>
    </w:p>
    <w:p/>
    <w:p>
      <w:r xmlns:w="http://schemas.openxmlformats.org/wordprocessingml/2006/main">
        <w:t xml:space="preserve">২) ঈশ্বৰে নিজৰ ইচ্ছা পালন কৰিবলৈ সাধাৰণ মানুহক ব্যৱহাৰ কৰে।</w:t>
      </w:r>
    </w:p>
    <w:p/>
    <w:p>
      <w:r xmlns:w="http://schemas.openxmlformats.org/wordprocessingml/2006/main">
        <w:t xml:space="preserve">১.২ বংশাৱলি ১৬:৯ - কিয়নো প্ৰভুৰ চকুৱে সমগ্ৰ পৃথিৱীতে ইফালে সিফালে দৌৰিছে, যিসকলৰ হৃদয় তেওঁৰ প্ৰতি সিদ্ধ, তেওঁলোকৰ কাৰণে নিজকে শক্তিশালী দেখুৱাবলৈ।</w:t>
      </w:r>
    </w:p>
    <w:p/>
    <w:p>
      <w:r xmlns:w="http://schemas.openxmlformats.org/wordprocessingml/2006/main">
        <w:t xml:space="preserve">২) গালাতীয়া ৫:২২-২৩ - কিন্তু আত্মাৰ ফল হৈছে প্ৰেম, আনন্দ, শান্তি, ধৈৰ্য্য, কোমলতা, মঙ্গল, বিশ্বাস, নম্ৰতা, সংযম;</w:t>
      </w:r>
    </w:p>
    <w:p/>
    <w:p>
      <w:r xmlns:w="http://schemas.openxmlformats.org/wordprocessingml/2006/main">
        <w:t xml:space="preserve">Numbers 2:4 তেওঁৰ সৈন্যবাহিনী আৰু তেওঁলোকৰ পৰা গণনা কৰা লোকসকলৰ সংখ্যা আছিল ছয়শ হাজাৰ ছশ।</w:t>
      </w:r>
    </w:p>
    <w:p/>
    <w:p>
      <w:r xmlns:w="http://schemas.openxmlformats.org/wordprocessingml/2006/main">
        <w:t xml:space="preserve">এই অংশত ৰুবেন জনগোষ্ঠীৰ গোটৰ মুঠ লোকৰ সংখ্যা বৰ্ণনা কৰা হৈছে, যিটো হৈছে ৭৪,৬০০।</w:t>
      </w:r>
    </w:p>
    <w:p/>
    <w:p>
      <w:r xmlns:w="http://schemas.openxmlformats.org/wordprocessingml/2006/main">
        <w:t xml:space="preserve">১/ ঈশ্বৰ বিশ্বাসী: আনকি বিপদ আমাৰ বিৰুদ্ধে হ’লেও ঈশ্বৰে সদায় বিশ্বাসী বুলি প্ৰমাণ কৰে আৰু আমাৰ লক্ষ্যত উপনীত হ’বলৈ প্ৰয়োজনীয় সম্পদ যোগান ধৰিব।</w:t>
      </w:r>
    </w:p>
    <w:p/>
    <w:p>
      <w:r xmlns:w="http://schemas.openxmlformats.org/wordprocessingml/2006/main">
        <w:t xml:space="preserve">২/ আপোনাৰ আশীৰ্বাদ গণনা কৰা: এই অংশটোৱে আমাক সোঁৱৰাই দিয়ে যে আমাৰ জীৱনত দিয়া আশীৰ্বাদৰ বাবে ধন্যবাদী হ’ব লাগে, যিমানেই সংখ্যা নহওক কিয়।</w:t>
      </w:r>
    </w:p>
    <w:p/>
    <w:p>
      <w:r xmlns:w="http://schemas.openxmlformats.org/wordprocessingml/2006/main">
        <w:t xml:space="preserve">১/ দ্বিতীয় বিবৰণ ১০:২২ তুমি তোমাৰ ঈশ্বৰ যিহোৱাক ভয় কৰা, তেওঁৰ সেৱা কৰা আৰু তেওঁৰ লগত আঁকোৱালি লোৱা আৰু তেওঁৰ নামেৰে শপত খাবা।</w:t>
      </w:r>
    </w:p>
    <w:p/>
    <w:p>
      <w:r xmlns:w="http://schemas.openxmlformats.org/wordprocessingml/2006/main">
        <w:t xml:space="preserve">২) গীতমালা ৯০:১৪ হে আমাক সোনকালে তোমাৰ দয়াৰে সন্তুষ্ট কৰা; যাতে আমি গোটেই দিনটো আনন্দ আৰু আনন্দিত হওঁ।”</w:t>
      </w:r>
    </w:p>
    <w:p/>
    <w:p>
      <w:r xmlns:w="http://schemas.openxmlformats.org/wordprocessingml/2006/main">
        <w:t xml:space="preserve">Numbers 2:5 আৰু যিসকলে তেওঁৰ কাষত ঘাটি স্থাপন কৰিব, তেওঁলোক ইছাখৰৰ ফৈদ হ’ব, আৰু চূৱাৰৰ পুত্ৰ নথনেল ইছাখৰৰ সন্তানসকলৰ সেনাপতি হ’ব।</w:t>
      </w:r>
    </w:p>
    <w:p/>
    <w:p>
      <w:r xmlns:w="http://schemas.openxmlformats.org/wordprocessingml/2006/main">
        <w:t xml:space="preserve">এই অংশত ইছাখৰৰ ফৈদ আৰু তেওঁলোকৰ নেতা চূৱাৰৰ পুত্ৰ নথনীলৰ বিষয়ে কোৱা হৈছে।</w:t>
      </w:r>
    </w:p>
    <w:p/>
    <w:p>
      <w:r xmlns:w="http://schemas.openxmlformats.org/wordprocessingml/2006/main">
        <w:t xml:space="preserve">১/ নেতৃত্বৰ কৰ্তব্য: জুয়াৰৰ পুত্ৰ নেথানেলৰ পৰা পাঠ</w:t>
      </w:r>
    </w:p>
    <w:p/>
    <w:p>
      <w:r xmlns:w="http://schemas.openxmlformats.org/wordprocessingml/2006/main">
        <w:t xml:space="preserve">২/ আপোনাৰ জনগোষ্ঠীৰ বাহিৰত জীয়াই থকা: ইছাখৰৰ উদাহৰণ</w:t>
      </w:r>
    </w:p>
    <w:p/>
    <w:p>
      <w:r xmlns:w="http://schemas.openxmlformats.org/wordprocessingml/2006/main">
        <w:t xml:space="preserve">1. 1 Peter 5:2-3 - "তোমালোকৰ তত্বাৱধানত থকা ঈশ্বৰৰ জাকৰ মেৰপালক হওক, তোমালোকে তোমালোকে আৱশ্যকতাৰ কাৰণে নহয়, কিন্তু ঈশ্বৰে বিচৰাৰ দৰে ইচ্ছুক হোৱাৰ কাৰণে তেওঁলোকক চোৱাচিতা কৰা সেৱা কৰিবলৈ;</w:t>
      </w:r>
    </w:p>
    <w:p/>
    <w:p>
      <w:r xmlns:w="http://schemas.openxmlformats.org/wordprocessingml/2006/main">
        <w:t xml:space="preserve">২/ হিতোপদেশ ১১:১৪ - "পৰিদৰ্শনৰ অভাৱত জাতি পতিত হয়, কিন্তু বহুতো উপদেষ্টাৰ দ্বাৰা বিজয় হয়।"</w:t>
      </w:r>
    </w:p>
    <w:p/>
    <w:p>
      <w:r xmlns:w="http://schemas.openxmlformats.org/wordprocessingml/2006/main">
        <w:t xml:space="preserve">Numbers 2:6 তেওঁৰ সৈন্য আৰু তেওঁলোকৰ সংখ্যা চৌপঞ্চাশ হাজাৰ চাৰিশ আছিল।</w:t>
      </w:r>
    </w:p>
    <w:p/>
    <w:p>
      <w:r xmlns:w="http://schemas.openxmlformats.org/wordprocessingml/2006/main">
        <w:t xml:space="preserve">গণনা পুস্তক ২:৬ পদৰ এই অংশত কোৱা হৈছে যে ৰূবেন ফৈদৰ সৈন্যৰ লোকৰ সংখ্যা আছিল ৫৪,৪০০।</w:t>
      </w:r>
    </w:p>
    <w:p/>
    <w:p>
      <w:r xmlns:w="http://schemas.openxmlformats.org/wordprocessingml/2006/main">
        <w:t xml:space="preserve">১/ ঐক্যৰ শক্তি: ৰুবেনৰ জনগোষ্ঠীয়ে কেনেকৈ একেলগে কাম কৰিছিল</w:t>
      </w:r>
    </w:p>
    <w:p/>
    <w:p>
      <w:r xmlns:w="http://schemas.openxmlformats.org/wordprocessingml/2006/main">
        <w:t xml:space="preserve">২) ঈশ্বৰৰ ব্যৱস্থা: তেওঁ ৰুবেনৰ বংশৰ প্ৰতি কেনেকৈ যত্ন লৈছিল</w:t>
      </w:r>
    </w:p>
    <w:p/>
    <w:p>
      <w:r xmlns:w="http://schemas.openxmlformats.org/wordprocessingml/2006/main">
        <w:t xml:space="preserve">১/ গীতমালা ১৩৩:১ - ঈশ্বৰৰ লোকসকলে যেতিয়া একত্ৰিত হৈ একেলগে থাকে তেতিয়া কিমান ভাল আৰু সুখদায়ক হয়!</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যিবোৰৰ পোৱালি আছে সেইবোৰক তেওঁ লাহেকৈ নেতৃত্ব দিয়ে।</w:t>
      </w:r>
    </w:p>
    <w:p/>
    <w:p>
      <w:r xmlns:w="http://schemas.openxmlformats.org/wordprocessingml/2006/main">
        <w:t xml:space="preserve">Numbers 2:7 তেতিয়া জবুলূন ফৈদ আৰু হেলোনৰ পুত্ৰ ইলিয়াব জবুলূনৰ সন্তানসকলৰ সেনাপতি হ’ব।</w:t>
      </w:r>
    </w:p>
    <w:p/>
    <w:p>
      <w:r xmlns:w="http://schemas.openxmlformats.org/wordprocessingml/2006/main">
        <w:t xml:space="preserve">এই অংশত ইলিয়াবক জবুলূন ফৈদৰ সেনাপতি হিচাপে নিযুক্তি দিয়াৰ বিষয়ে বৰ্ণনা কৰা হৈছে।</w:t>
      </w:r>
    </w:p>
    <w:p/>
    <w:p>
      <w:r xmlns:w="http://schemas.openxmlformats.org/wordprocessingml/2006/main">
        <w:t xml:space="preserve">১: নেতৃত্ব ক্ষমতাৰ কথা নহয়, সেৱাৰ কথাহে।</w:t>
      </w:r>
    </w:p>
    <w:p/>
    <w:p>
      <w:r xmlns:w="http://schemas.openxmlformats.org/wordprocessingml/2006/main">
        <w:t xml:space="preserve">২: প্ৰতিজন ব্যক্তিৰ বাবে ঈশ্বৰৰ এটা উদ্দেশ্য থাকে আৰু প্ৰতিটো ভূমিকা গুৰুত্বপূৰ্ণ।</w:t>
      </w:r>
    </w:p>
    <w:p/>
    <w:p>
      <w:r xmlns:w="http://schemas.openxmlformats.org/wordprocessingml/2006/main">
        <w:t xml:space="preserve">১: ১ পিতৰ ৫:২-৩, "তোমালোকৰ তত্বাৱধানত থকা ঈশ্বৰৰ জাকবোৰৰ ৰখীয়া হওক, তোমালোকে আৱশ্যকতাৰ কাৰণে নহয়, কিন্তু ঈশ্বৰে বিচৰাৰ দৰে ইচ্ছুক হোৱাৰ কাৰণে তেওঁলোকক চোৱাচিতা কৰক সেৱা কৰিবলৈ;</w:t>
      </w:r>
    </w:p>
    <w:p/>
    <w:p>
      <w:r xmlns:w="http://schemas.openxmlformats.org/wordprocessingml/2006/main">
        <w:t xml:space="preserve">২: মাৰ্ক ১০:৪৫, "কিয়নো মানুহৰ পুত্ৰও সেৱা কৰিবলৈ অহা নাছিল, কিন্তু সেৱা কৰিবলৈ আৰু বহুতৰ মুক্তিপণ হিচাপে নিজৰ প্ৰাণ দিবলৈ আহিছিল।"</w:t>
      </w:r>
    </w:p>
    <w:p/>
    <w:p>
      <w:r xmlns:w="http://schemas.openxmlformats.org/wordprocessingml/2006/main">
        <w:t xml:space="preserve">Numbers 2:8 আৰু তেওঁৰ সৈন্য আৰু তেওঁলোকৰ সংখ্যা সাতপঞ্চাশ হাজাৰ চাৰিশ আছিল।</w:t>
      </w:r>
    </w:p>
    <w:p/>
    <w:p>
      <w:r xmlns:w="http://schemas.openxmlformats.org/wordprocessingml/2006/main">
        <w:t xml:space="preserve">এই অংশটোৱে প্ৰকাশ কৰে যে ৰুবেন ফৈদৰ সৈন্যৰ সংখ্যা আছিল ৫৭,৪০০ ব্যক্তি।</w:t>
      </w:r>
    </w:p>
    <w:p/>
    <w:p>
      <w:r xmlns:w="http://schemas.openxmlformats.org/wordprocessingml/2006/main">
        <w:t xml:space="preserve">১: আমি ৰুবেন জনগোষ্ঠীৰ পৰা শিকিব পাৰো যে আমি যদি বিশ্বাসী হওঁ আৰু তেওঁক অনুসৰণ কৰো তেন্তে ঈশ্বৰে আমাক আশীৰ্ব্বাদ কৰিব।</w:t>
      </w:r>
    </w:p>
    <w:p/>
    <w:p>
      <w:r xmlns:w="http://schemas.openxmlformats.org/wordprocessingml/2006/main">
        <w:t xml:space="preserve">২: আমি ৰুবেন জনগোষ্ঠীৰ আদৰ্শৰ দ্বাৰা অনুপ্ৰাণিত হোৱা উচিত আৰু আমাৰ জীৱনৰ বাবে প্ৰভুৰ ব্যৱস্থাত বিশ্বাস কৰা উচিত।</w:t>
      </w:r>
    </w:p>
    <w:p/>
    <w:p>
      <w:r xmlns:w="http://schemas.openxmlformats.org/wordprocessingml/2006/main">
        <w:t xml:space="preserve">১: দ্বিতীয় বিবৰণ ২৮:১-২ - "যদি তুমি তোমাৰ ঈশ্বৰ যিহোৱাৰ সম্পূৰ্ণ আজ্ঞা পালন কৰা আৰু আজি মই তোমাক দিয়া তেওঁৰ সকলো আজ্ঞা সাৱধানে পালন কৰা, তেন্তে তোমাৰ ঈশ্বৰ যিহোৱাই তোমাক পৃথিৱীৰ সকলো জাতিতকৈ উচ্চ স্থানত ৰাখিব। এই সকলো আশীৰ্বাদ আহিব।" তোমালোকৰ ঈশ্বৰ যিহোৱাৰ আজ্ঞা পালন কৰিলে তোমাৰ লগত যাবা।"</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Numbers 2:9 যিহূদাৰ শিবিৰত গণনা কৰা সকলো সৈন্যবাহিনীত এক লাখ ছয় হাজাৰ ছয় হাজাৰ চাৰিশ লোক আছিল। এইবোৰে প্ৰথমে উল্লেখ কৰিব।</w:t>
      </w:r>
    </w:p>
    <w:p/>
    <w:p>
      <w:r xmlns:w="http://schemas.openxmlformats.org/wordprocessingml/2006/main">
        <w:t xml:space="preserve">ইস্ৰায়েলী শিবিৰত যিহূদা জনগোষ্ঠীটোৱেই আছিল আটাইতকৈ ডাঙৰ আৰু তেওঁলোকে প্ৰথমে যাত্ৰা কৰিব লাগিছিল।</w:t>
      </w:r>
    </w:p>
    <w:p/>
    <w:p>
      <w:r xmlns:w="http://schemas.openxmlformats.org/wordprocessingml/2006/main">
        <w:t xml:space="preserve">১/ প্ৰথম হোৱাৰ গুৰুত্ব: যিহূদাৰ আদৰ্শ।</w:t>
      </w:r>
    </w:p>
    <w:p/>
    <w:p>
      <w:r xmlns:w="http://schemas.openxmlformats.org/wordprocessingml/2006/main">
        <w:t xml:space="preserve">২/ খ্ৰীষ্টৰ শৰীৰত ঐক্য: প্ৰতিটো সদস্যৰ মূল্য।</w:t>
      </w:r>
    </w:p>
    <w:p/>
    <w:p>
      <w:r xmlns:w="http://schemas.openxmlformats.org/wordprocessingml/2006/main">
        <w:t xml:space="preserve">১) কলচীয়া ৩:১৫ - আৰু ঈশ্বৰৰ শান্তিয়ে তোমালোকৰ হৃদয়ত ৰাজত্ব কৰক, যাৰ বাবে তোমালোকক এক শৰীৰত আহ্বান কৰা হৈছিল; আৰু ধন্যবাদী হওক।</w:t>
      </w:r>
    </w:p>
    <w:p/>
    <w:p>
      <w:r xmlns:w="http://schemas.openxmlformats.org/wordprocessingml/2006/main">
        <w:t xml:space="preserve">২) ইফিচীয়া ৪:১৬ - যাৰ পৰা প্ৰতিটো গাঁঠিয়ে যি যোগান ধৰে তাৰ দ্বাৰা সংযুক্ত আৰু গঠিত সমগ্ৰ শৰীৰ, যি ফলপ্ৰসূ কামৰ দ্বাৰা প্ৰতিটো অংশই নিজৰ অংশ কৰে, প্ৰেমত নিজকে গঢ়ি তোলাৰ বাবে শৰীৰৰ বৃদ্ধিৰ কাৰণ হয়।</w:t>
      </w:r>
    </w:p>
    <w:p/>
    <w:p>
      <w:r xmlns:w="http://schemas.openxmlformats.org/wordprocessingml/2006/main">
        <w:t xml:space="preserve">Numbers 2:10 দক্ষিণ দিশত ৰুবেনৰ সৈন্যৰ সৈন্যদল থাকিব, আৰু ৰূবেনৰ সন্তানসকলৰ সেনাপতি হ’ব চেদেউৰৰ পুত্ৰ ইলীচূৰ।</w:t>
      </w:r>
    </w:p>
    <w:p/>
    <w:p>
      <w:r xmlns:w="http://schemas.openxmlformats.org/wordprocessingml/2006/main">
        <w:t xml:space="preserve">গণনা পুস্তক ২:১০ পদৰ এই অংশটোৱে ব্যাখ্যা কৰে যে ৰূবেনৰ ছাউনিৰ পতাকা দক্ষিণ দিশত থাকিব আৰু চেদেউৰৰ পুত্ৰ এলিচূৰ ৰূবেনৰ সন্তানসকলৰ সেনাপতি হ’ব।</w:t>
      </w:r>
    </w:p>
    <w:p/>
    <w:p>
      <w:r xmlns:w="http://schemas.openxmlformats.org/wordprocessingml/2006/main">
        <w:t xml:space="preserve">১/ তেওঁৰ লোকসকলৰ বাবে ঈশ্বৰৰ পৰিকল্পনা: ৰুবেনৰ নেতৃত্ব অনুসৰণ কৰা</w:t>
      </w:r>
    </w:p>
    <w:p/>
    <w:p>
      <w:r xmlns:w="http://schemas.openxmlformats.org/wordprocessingml/2006/main">
        <w:t xml:space="preserve">২) ঈশ্বৰৰ আহ্বান অনুসৰণ কৰিবলৈ সাজু হোৱা: এলিজুৰৰ উদাহৰণ</w:t>
      </w:r>
    </w:p>
    <w:p/>
    <w:p>
      <w:r xmlns:w="http://schemas.openxmlformats.org/wordprocessingml/2006/main">
        <w:t xml:space="preserve">১/ যিহোচূৱা ১:৬-৭ - শক্তিশালী আৰু সাহসী হওক, কিয়নো মই এই লোকসকলক সেই দেশৰ অধিকাৰী কৰি দিবা, যিখন দেশ মই তেওঁলোকৰ পূৰ্বপুৰুষসকলক দিবলৈ শপত খাইছিলো।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w:t>
      </w:r>
    </w:p>
    <w:p/>
    <w:p>
      <w:r xmlns:w="http://schemas.openxmlformats.org/wordprocessingml/2006/main">
        <w:t xml:space="preserve">২/ ১ পিতৰ ৫:৩ - আপোনাৰ দায়িত্বত থকাসকলৰ ওপৰত আধিপত্য বিস্তাৰ কৰা নহয়, কিন্তু জাকৰ বাবে আদৰ্শ হোৱা।</w:t>
      </w:r>
    </w:p>
    <w:p/>
    <w:p>
      <w:r xmlns:w="http://schemas.openxmlformats.org/wordprocessingml/2006/main">
        <w:t xml:space="preserve">Numbers 2:11 তেওঁৰ সৈন্য আৰু তেওঁলোকৰ সংখ্যা ছয়চল্লিশ হাজাৰ পাঁচশ আছিল।</w:t>
      </w:r>
    </w:p>
    <w:p/>
    <w:p>
      <w:r xmlns:w="http://schemas.openxmlformats.org/wordprocessingml/2006/main">
        <w:t xml:space="preserve">এই অংশত কোৱা হৈছে যে ইছাখৰ জনগোষ্ঠীৰ গৃহস্থৰ লোকৰ সংখ্যা আছিল ৪৬,৫০০।</w:t>
      </w:r>
    </w:p>
    <w:p/>
    <w:p>
      <w:r xmlns:w="http://schemas.openxmlformats.org/wordprocessingml/2006/main">
        <w:t xml:space="preserve">১/ সংখ্যাৰ শক্তি: সংখ্যাই কেনেকৈ ঈশ্বৰৰ বিশ্বাসযোগ্যতাক প্ৰতিনিধিত্ব কৰিব পাৰে</w:t>
      </w:r>
    </w:p>
    <w:p/>
    <w:p>
      <w:r xmlns:w="http://schemas.openxmlformats.org/wordprocessingml/2006/main">
        <w:t xml:space="preserve">২/ ঐক্যৰ সৌন্দৰ্য্য: একেলগে কাম কৰিলে আমাৰ বিশ্বাস কেনেকৈ শক্তিশালী হয়</w:t>
      </w:r>
    </w:p>
    <w:p/>
    <w:p>
      <w:r xmlns:w="http://schemas.openxmlformats.org/wordprocessingml/2006/main">
        <w:t xml:space="preserve">১) গীতমালা ১৩৩:১-৩ - "চোৱা, ভাইসকলে একত্ৰিত হৈ একেলগে বাস কৰাটো কিমান ভাল আৰু কিমান সুখদায়ক!"</w:t>
      </w:r>
    </w:p>
    <w:p/>
    <w:p>
      <w:r xmlns:w="http://schemas.openxmlformats.org/wordprocessingml/2006/main">
        <w:t xml:space="preserve">২) পাঁচনিৰ কৰ্ম ২:৪৪-৪৫ - "বিশ্বাস কৰা সকলোৱে একেলগে আছিল, আৰু সকলো বস্তু একেলগে আছিল, আৰু নিজৰ সম্পত্তি আৰু সম্পত্তি বিক্ৰী কৰি সকলোৰে মাজত ভাগ কৰিছিল, কাৰোবাৰ প্ৰয়োজন অনুসৰি।"</w:t>
      </w:r>
    </w:p>
    <w:p/>
    <w:p>
      <w:r xmlns:w="http://schemas.openxmlformats.org/wordprocessingml/2006/main">
        <w:t xml:space="preserve">Numbers 2:12 আৰু তেওঁৰ কাষত ঘাটি স্থাপন কৰা লোকসকল চিমিয়োনৰ ফৈদ হ’ব, আৰু চিমিয়োনৰ সন্তানসকলৰ সেনাপতি হ’ব চূৰিছদ্দয়ৰ পুত্ৰ চেলুমিয়েল।</w:t>
      </w:r>
    </w:p>
    <w:p/>
    <w:p>
      <w:r xmlns:w="http://schemas.openxmlformats.org/wordprocessingml/2006/main">
        <w:t xml:space="preserve">চিমিয়োন ফৈদক যিহূদা ফৈদৰ কাষত ছাউনি পাতিবলৈ নিযুক্ত কৰা হ’ল আৰু জুৰিচদ্দয়ৰ পুত্ৰ চেলুমিয়েল তাৰ সেনাপতি আছিল।</w:t>
      </w:r>
    </w:p>
    <w:p/>
    <w:p>
      <w:r xmlns:w="http://schemas.openxmlformats.org/wordprocessingml/2006/main">
        <w:t xml:space="preserve">১/ ঈশ্বৰৰ আজ্ঞা পালন কৰাৰ গুৰুত্ব</w:t>
      </w:r>
    </w:p>
    <w:p/>
    <w:p>
      <w:r xmlns:w="http://schemas.openxmlformats.org/wordprocessingml/2006/main">
        <w:t xml:space="preserve">২/ বিশ্বাসী নেতৃত্বৰ শক্তি</w:t>
      </w:r>
    </w:p>
    <w:p/>
    <w:p>
      <w:r xmlns:w="http://schemas.openxmlformats.org/wordprocessingml/2006/main">
        <w:t xml:space="preserve">১/ যিহোচূৱা ১:৬-৯ শক্তিশালী আৰু সাহসী হওক, কিয়নো মই এই লোকসকলক সেই দেশৰ অধিকাৰী কৰি দিবা, যিখন দেশ মই তেওঁলোকৰ পূৰ্বপুৰুষসকলক দিবলৈ শপত খাইছিলো, মই তোমাক আজ্ঞা দিয়া নাইনে? শক্তিশালী আৰু সাহসী হওক। ভয় নকৰিবা, আৰু বিচলিত নহ’বা, কিয়নো তোমালোকৰ ঈশ্বৰ যিহোৱা তোমাৰ লগত য’তেই যায়।</w:t>
      </w:r>
    </w:p>
    <w:p/>
    <w:p>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Numbers 2:13 তেওঁৰ সৈন্য আৰু তেওঁলোকৰ সংখ্যা উনপঞ্চাশ হাজাৰ তিনিশ।</w:t>
      </w:r>
    </w:p>
    <w:p/>
    <w:p>
      <w:r xmlns:w="http://schemas.openxmlformats.org/wordprocessingml/2006/main">
        <w:t xml:space="preserve">গণনা পুস্তক ২:১৩ পদৰ এই পদত কোৱা হৈছে যে যিহূদা ফৈদৰ সৈন্য আৰু তেওঁলোকৰ সংখ্যা উনপঞ্চাশ হাজাৰ তিনিশ আছিল।</w:t>
      </w:r>
    </w:p>
    <w:p/>
    <w:p>
      <w:r xmlns:w="http://schemas.openxmlformats.org/wordprocessingml/2006/main">
        <w:t xml:space="preserve">১/ "বিশ্বাসীসকল ধন্য" - যিহূদা ফৈদৰ বিশ্বাসীতা আৰু ঈশ্বৰে বিশ্বাসীক কেনেকৈ পুৰস্কৃত কৰে সেই বিষয়ে চিন্তা কৰা।</w:t>
      </w:r>
    </w:p>
    <w:p/>
    <w:p>
      <w:r xmlns:w="http://schemas.openxmlformats.org/wordprocessingml/2006/main">
        <w:t xml:space="preserve">২/ "সংখ্যাৰ শক্তি" - বাইবেলত সংখ্যাৰ তাৎপৰ্য্য অন্বেষণ কৰা আৰু ই আমাক কেনেকৈ ঈশ্বৰৰ শক্তিৰ বিষয়ে শিকাব পাৰে।</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যাকোব ১:১২ - যিজনে পৰীক্ষাত অটল হৈ থাকে, তেওঁ ধন্য, কিয়নো যেতিয়া তেওঁ পৰীক্ষাত থিয় দিব তেতিয়া তেওঁ জীৱনৰ মুকুট লাভ কৰিব, যিটো ঈশ্বৰে তেওঁক প্ৰেম কৰাসকলক প্ৰতিজ্ঞা কৰিছে।</w:t>
      </w:r>
    </w:p>
    <w:p/>
    <w:p>
      <w:r xmlns:w="http://schemas.openxmlformats.org/wordprocessingml/2006/main">
        <w:t xml:space="preserve">Numbers 2:14 তেতিয়া গাদ ফৈদ, আৰু গাদৰ সন্তানসকলৰ সেনাপতি হ’ব ৰৱেলৰ পুত্ৰ ইলিয়াছাফ।</w:t>
      </w:r>
    </w:p>
    <w:p/>
    <w:p>
      <w:r xmlns:w="http://schemas.openxmlformats.org/wordprocessingml/2006/main">
        <w:t xml:space="preserve">গাদৰ সন্তানসকলৰ সেনাপতি ৰৱেলৰ পুত্ৰ ইলিয়াচাফ।</w:t>
      </w:r>
    </w:p>
    <w:p/>
    <w:p>
      <w:r xmlns:w="http://schemas.openxmlformats.org/wordprocessingml/2006/main">
        <w:t xml:space="preserve">১/ নেতৃত্বৰ গুৰুত্ব: ইলিয়াছাফ আৰু ৰুৱেলৰ কাহিনী পৰীক্ষা কৰা</w:t>
      </w:r>
    </w:p>
    <w:p/>
    <w:p>
      <w:r xmlns:w="http://schemas.openxmlformats.org/wordprocessingml/2006/main">
        <w:t xml:space="preserve">২/ আজ্ঞা পালনৰ আশীৰ্বাদ: গাদ জনগোষ্ঠীৰ পৰা পাঠ</w:t>
      </w:r>
    </w:p>
    <w:p/>
    <w:p>
      <w:r xmlns:w="http://schemas.openxmlformats.org/wordprocessingml/2006/main">
        <w:t xml:space="preserve">১.২ কৰিন্থীয়া ১:৩-৪: "আমাৰ প্ৰভু যীচু খ্ৰীষ্টৰ পিতৃ, দয়াৰ পিতৃ আৰু সকলো সান্ত্বনাৰ ঈশ্বৰ,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২/ যাকোব ৫:১৬: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Numbers 2:15 তেওঁৰ সৈন্য আৰু তেওঁলোকৰ পৰা গণনা কৰা লোকসকলৰ সংখ্যা আছিল পঞ্চল্লিশ হাজাৰ ছশ পঞ্চাশ।</w:t>
      </w:r>
    </w:p>
    <w:p/>
    <w:p>
      <w:r xmlns:w="http://schemas.openxmlformats.org/wordprocessingml/2006/main">
        <w:t xml:space="preserve">গণনা পুস্তকৰ এই পদটোৱে প্ৰকাশ কৰে যে ইস্ৰায়েলী সৈন্যৰ মুঠ আকাৰ আছিল ৪৫,৬৫০ জন।</w:t>
      </w:r>
    </w:p>
    <w:p/>
    <w:p>
      <w:r xmlns:w="http://schemas.openxmlformats.org/wordprocessingml/2006/main">
        <w:t xml:space="preserve">১/ ঐক্যৰ শক্তি: ঈশ্বৰে নিজৰ লোকসকলক একেলগে কেনেকৈ ব্যৱহাৰ কৰে</w:t>
      </w:r>
    </w:p>
    <w:p/>
    <w:p>
      <w:r xmlns:w="http://schemas.openxmlformats.org/wordprocessingml/2006/main">
        <w:t xml:space="preserve">২/ অলৌকিক: ঈশ্বৰে কেনেকৈ অসম্ভৱৰ মাজেৰে নিজৰ কাম সম্পন্ন কৰে</w:t>
      </w:r>
    </w:p>
    <w:p/>
    <w:p>
      <w:r xmlns:w="http://schemas.openxmlformats.org/wordprocessingml/2006/main">
        <w:t xml:space="preserve">১/ ইফিচীয়া ৬:১০-১৮ - ঈশ্বৰৰ কৱচ পিন্ধা</w:t>
      </w:r>
    </w:p>
    <w:p/>
    <w:p>
      <w:r xmlns:w="http://schemas.openxmlformats.org/wordprocessingml/2006/main">
        <w:t xml:space="preserve">২/ গীতমালা ৪৬:১-৩ - প্ৰভু আমাৰ দুৰ্গ আৰু আশ্ৰয়</w:t>
      </w:r>
    </w:p>
    <w:p/>
    <w:p>
      <w:r xmlns:w="http://schemas.openxmlformats.org/wordprocessingml/2006/main">
        <w:t xml:space="preserve">Numbers 2:16 ৰূবেনৰ ছাউনিত গণনা কৰা সকলো সৈন্যবাহিনীত এক লাখ একপঞ্চাশ হাজাৰ চাৰিশ পঞ্চাশজন লোক আছিল। আৰু তেওঁলোকে দ্বিতীয় পদবীত যাত্ৰা কৰিব।</w:t>
      </w:r>
    </w:p>
    <w:p/>
    <w:p>
      <w:r xmlns:w="http://schemas.openxmlformats.org/wordprocessingml/2006/main">
        <w:t xml:space="preserve">ৰূবেনৰ জনগোষ্ঠীসমূহৰ সংখ্যা এক লাখ একাৱন্ন হাজাৰ চাৰিশ পঞ্চাশজন সৈনিক আৰু তেওঁলোকে দ্বিতীয় পদবীত যাত্ৰা কৰিব লাগিব।</w:t>
      </w:r>
    </w:p>
    <w:p/>
    <w:p>
      <w:r xmlns:w="http://schemas.openxmlformats.org/wordprocessingml/2006/main">
        <w:t xml:space="preserve">১/ ঈশ্বৰৰ সকলোৰে বাবে এটা পৰিকল্পনা আছে - আমাৰ সকলোৰে বাবে এটা স্থান আৰু উদ্দেশ্য আছে।</w:t>
      </w:r>
    </w:p>
    <w:p/>
    <w:p>
      <w:r xmlns:w="http://schemas.openxmlformats.org/wordprocessingml/2006/main">
        <w:t xml:space="preserve">২) আদেশ পালনৰ গুৰুত্ব - কৰ্তৃত্বশীলসকলৰ নিৰ্দেশনা পালন কৰাটো অতি প্ৰয়োজনীয়।</w:t>
      </w:r>
    </w:p>
    <w:p/>
    <w:p>
      <w:r xmlns:w="http://schemas.openxmlformats.org/wordprocessingml/2006/main">
        <w:t xml:space="preserve">১.১ পিতৰ ৫:৫-৭ - তোমালোক সকলোৱে, ইজনে সিজনৰ প্ৰতি নম্ৰতা পিন্ধক, কাৰণ, ঈশ্বৰে অহংকাৰীক বিৰোধিতা কৰে কিন্তু নম্ৰ লোকক অনুগ্ৰহ দিয়ে।</w:t>
      </w:r>
    </w:p>
    <w:p/>
    <w:p>
      <w:r xmlns:w="http://schemas.openxmlformats.org/wordprocessingml/2006/main">
        <w:t xml:space="preserve">২/ ১ কৰিন্থীয়া ১২:১৪-২০ - কাৰণ শৰীৰ এটা অংগৰে গঠিত নহয় কিন্তু বহুতৰে গঠিত।</w:t>
      </w:r>
    </w:p>
    <w:p/>
    <w:p>
      <w:r xmlns:w="http://schemas.openxmlformats.org/wordprocessingml/2006/main">
        <w:t xml:space="preserve">Numbers 2:17 তেতিয়া সাক্ষাৎ কৰা তম্বু লেবীয়াসকলৰ ছাউনিৰ সৈতে ছাউনিৰ মাজত আগবাঢ়িব;</w:t>
      </w:r>
    </w:p>
    <w:p/>
    <w:p>
      <w:r xmlns:w="http://schemas.openxmlformats.org/wordprocessingml/2006/main">
        <w:t xml:space="preserve">ছাউনৰ মাজত লেবীয়াসকলৰ শিবিৰৰ সৈতে সাক্ষাৎকাৰৰ তম্বুটো স্থানান্তৰিত হ’ব লাগিব। প্ৰতিজন ব্যক্তিয়ে নিজৰ নিৰ্দিষ্ট স্থানত নিজৰ মানদণ্ড অনুসৰি থাকিব লাগে।</w:t>
      </w:r>
    </w:p>
    <w:p/>
    <w:p>
      <w:r xmlns:w="http://schemas.openxmlformats.org/wordprocessingml/2006/main">
        <w:t xml:space="preserve">১/ আমাৰ ঠাইত থকা: ঈশ্বৰৰ ৰাজ্যত আমাৰ স্থান বিচাৰি উলিওৱা</w:t>
      </w:r>
    </w:p>
    <w:p/>
    <w:p>
      <w:r xmlns:w="http://schemas.openxmlformats.org/wordprocessingml/2006/main">
        <w:t xml:space="preserve">২/ আজ্ঞাকাৰী হৈ সেৱা কৰা: আমাৰ বাবে বিশ্বাসী হৈ থাকিবলৈ ঈশ্বৰৰ আহ্বান</w:t>
      </w:r>
    </w:p>
    <w:p/>
    <w:p>
      <w:r xmlns:w="http://schemas.openxmlformats.org/wordprocessingml/2006/main">
        <w:t xml:space="preserve">১/ যোহন ১৫:১৬, "তোমালোকে মোক বাছি লোৱা নাছিলা, কিন্তু মই তোমালোকক বাছি লৈছিলো আৰু তোমালোকক নিযুক্ত কৰিলোঁ যে তোমালোকে গৈ ফল দিবা আৰু তোমাৰ ফল স্থায়ী হ'বা..."</w:t>
      </w:r>
    </w:p>
    <w:p/>
    <w:p>
      <w:r xmlns:w="http://schemas.openxmlformats.org/wordprocessingml/2006/main">
        <w:t xml:space="preserve">২) ইব্ৰী ১৩:১৭ পদত, "তোমালোকৰ নেতাসকলৰ আজ্ঞা পালন কৰা আৰু তেওঁলোকৰ অধীন হওঁক, কিয়নো তেওঁলোকে তোমালোকৰ আত্মাৰ ওপৰত চকু ৰাখিছে, যিসকলে হিচাপ দিব লাগিব অফ ন' এডভান্টেজ টু ইউ।"</w:t>
      </w:r>
    </w:p>
    <w:p/>
    <w:p>
      <w:r xmlns:w="http://schemas.openxmlformats.org/wordprocessingml/2006/main">
        <w:t xml:space="preserve">Numbers 2:18 পশ্চিম দিশত ইফ্ৰয়িমৰ সৈন্যৰ সৈন্যদল থাকিব আৰু ইফ্ৰয়িমৰ সন্তানসকলৰ সেনাপতি হ’ব অম্মিহুদৰ পুত্ৰ ইলীচামা।</w:t>
      </w:r>
    </w:p>
    <w:p/>
    <w:p>
      <w:r xmlns:w="http://schemas.openxmlformats.org/wordprocessingml/2006/main">
        <w:t xml:space="preserve">ইস্ৰায়েলৰ বাৰটা ফৈদৰ ভিতৰত ইফ্ৰয়িমৰ সন্তানসকলক পশ্চিম দিশত ছাউনি পাতিবলৈ আদেশ দিয়া হ’ল আৰু তেওঁলোকৰ নেতা অম্মিহুদৰ পুত্ৰ ইলীচামা আছিল।</w:t>
      </w:r>
    </w:p>
    <w:p/>
    <w:p>
      <w:r xmlns:w="http://schemas.openxmlformats.org/wordprocessingml/2006/main">
        <w:t xml:space="preserve">১/ ঈশ্বৰৰ আজ্ঞা পালন কৰাৰ গুৰুত্ব</w:t>
      </w:r>
    </w:p>
    <w:p/>
    <w:p>
      <w:r xmlns:w="http://schemas.openxmlformats.org/wordprocessingml/2006/main">
        <w:t xml:space="preserve">২/ ইলীচামাৰ বিশ্বাসযোগ্যতা</w:t>
      </w:r>
    </w:p>
    <w:p/>
    <w:p>
      <w:r xmlns:w="http://schemas.openxmlformats.org/wordprocessingml/2006/main">
        <w:t xml:space="preserve">১) দ্বিতীয় বিবৰণ ৬:১৭-১৮ "তোমালোকে তোমালোকৰ ঈশ্বৰ যিহোৱাৰ আজ্ঞা আৰু তেওঁৰ সাক্ষ্য আৰু তেওঁৰ বিধিসমূহ অধ্যৱসায়ীভাৱে পালন কৰিবা। যাতে তোমালোকৰ ভাল হ’ব, আৰু যিহোৱাই তোমালোকৰ পূৰ্বপুৰুষসকলক দিবলৈ শপত খাই থকা ভাল দেশখন তোমালোকে ভিতৰলৈ গৈ অধিকাৰ কৰিবা।”</w:t>
      </w:r>
    </w:p>
    <w:p/>
    <w:p>
      <w:r xmlns:w="http://schemas.openxmlformats.org/wordprocessingml/2006/main">
        <w:t xml:space="preserve">২.২ তীমথিয় ২:২ "আৰু বহুতো সাক্ষীৰ সন্মুখত তুমি মোৰ পৰা যি শুনিছা, সেই বিশ্বাসী লোকৰ হাতত অৰ্পণ কৰা, যিসকলে আনকো শিকাব পাৰিব।"</w:t>
      </w:r>
    </w:p>
    <w:p/>
    <w:p>
      <w:r xmlns:w="http://schemas.openxmlformats.org/wordprocessingml/2006/main">
        <w:t xml:space="preserve">Numbers 2:19 তেওঁৰ সৈন্য আৰু তেওঁলোকৰ পৰা গণনা কৰা লোকসকলৰ সংখ্যা আছিল চল্লিশ হাজাৰ পঞ্চশ।</w:t>
      </w:r>
    </w:p>
    <w:p/>
    <w:p>
      <w:r xmlns:w="http://schemas.openxmlformats.org/wordprocessingml/2006/main">
        <w:t xml:space="preserve">এই পদত যিহূদাৰ সৈন্যৰ আকাৰৰ বৰ্ণনা কৰা হৈছে, যিটো ৪০,৫০০ লোক আছিল।</w:t>
      </w:r>
    </w:p>
    <w:p/>
    <w:p>
      <w:r xmlns:w="http://schemas.openxmlformats.org/wordprocessingml/2006/main">
        <w:t xml:space="preserve">১/ সংখ্যাৰ শক্তি: ঐক্যৰ শক্তি</w:t>
      </w:r>
    </w:p>
    <w:p/>
    <w:p>
      <w:r xmlns:w="http://schemas.openxmlformats.org/wordprocessingml/2006/main">
        <w:t xml:space="preserve">২) আজ্ঞাবহতা আৰু বিশ্বাসযোগ্যতাত জীয়াই থকা: গণনা পুস্তক ২:১৯ পদৰ অধ্যয়ন</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যোহন ১৫:১২-১৭ - খ্ৰীষ্টত থকা আৰু ফল দিয়া</w:t>
      </w:r>
    </w:p>
    <w:p/>
    <w:p>
      <w:r xmlns:w="http://schemas.openxmlformats.org/wordprocessingml/2006/main">
        <w:t xml:space="preserve">Numbers 2:20 তেওঁৰ দ্বাৰাই মনচিৰ ফৈদ হ’ব আৰু মনচিৰ সন্তানসকলৰ সেনাপতি হ’ব পেদাহচূৰৰ পুত্ৰ গমলিয়েল।</w:t>
      </w:r>
    </w:p>
    <w:p/>
    <w:p>
      <w:r xmlns:w="http://schemas.openxmlformats.org/wordprocessingml/2006/main">
        <w:t xml:space="preserve">মনচিৰ ফৈদৰ নেতৃত্বত আছিল পেদহচূৰৰ পুত্ৰ গমলিয়েল।</w:t>
      </w:r>
    </w:p>
    <w:p/>
    <w:p>
      <w:r xmlns:w="http://schemas.openxmlformats.org/wordprocessingml/2006/main">
        <w:t xml:space="preserve">১/ বাইবেলত নেতৃত্বৰ গুৰুত্ব</w:t>
      </w:r>
    </w:p>
    <w:p/>
    <w:p>
      <w:r xmlns:w="http://schemas.openxmlformats.org/wordprocessingml/2006/main">
        <w:t xml:space="preserve">২/ গমলিয়েলৰ আদৰ্শ অনুসৰণ কৰা</w:t>
      </w:r>
    </w:p>
    <w:p/>
    <w:p>
      <w:r xmlns:w="http://schemas.openxmlformats.org/wordprocessingml/2006/main">
        <w:t xml:space="preserve">১/ পাঁচনিৰ কৰ্ম ৫:৩৪-৩৯ - গমলিয়েলে মহাসভালৈ দিয়া জ্ঞানী পৰামৰ্শ</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Numbers 2:21 তেওঁৰ সৈন্য আৰু তেওঁলোকৰ সংখ্যা বাত্ৰিশ হাজাৰ দুশ আছিল।</w:t>
      </w:r>
    </w:p>
    <w:p/>
    <w:p>
      <w:r xmlns:w="http://schemas.openxmlformats.org/wordprocessingml/2006/main">
        <w:t xml:space="preserve">গণনা পুস্তক ২ পদৰ এই পদটোৱে মনচিৰ ফৈদৰ সৈন্যবাহিনীৰ আকাৰৰ বৰ্ণনা কৰিছে, যাৰ সংখ্যা ৩২,২০০।</w:t>
      </w:r>
    </w:p>
    <w:p/>
    <w:p>
      <w:r xmlns:w="http://schemas.openxmlformats.org/wordprocessingml/2006/main">
        <w:t xml:space="preserve">১/ ঈশ্বৰৰ বিশ্বাসযোগ্যতা তেওঁৰ লোকসকলৰ বাবে তেওঁৰ ব্যৱস্থাত দেখা যায়</w:t>
      </w:r>
    </w:p>
    <w:p/>
    <w:p>
      <w:r xmlns:w="http://schemas.openxmlformats.org/wordprocessingml/2006/main">
        <w:t xml:space="preserve">২/ ঈশ্বৰৰ সান্নিধ্যৰ শক্তি তেওঁৰ লোকসকলক ৰক্ষা কৰাত দেখুওৱা হৈছে</w:t>
      </w:r>
    </w:p>
    <w:p/>
    <w:p>
      <w:r xmlns:w="http://schemas.openxmlformats.org/wordprocessingml/2006/main">
        <w:t xml:space="preserve">১) যাত্ৰাপুস্তক ১২:৩৭-৩৮ - ইস্ৰায়েলৰ সন্তানসকলে ল’ৰা-ছোৱালীৰ বাহিৰেও প্ৰায় ছয় লাখ লোকে খোজকাঢ়ি ৰামচিচৰ পৰা চুক্কোটলৈ যাত্ৰা কৰিলে। তাতে মিশ্ৰিত লোকেও তেওঁলোকৰ লগত উঠি গ’ল; আৰু জাক, গৰু, আনকি বহুত গৰু।</w:t>
      </w:r>
    </w:p>
    <w:p/>
    <w:p>
      <w:r xmlns:w="http://schemas.openxmlformats.org/wordprocessingml/2006/main">
        <w:t xml:space="preserve">২) দ্বিতীয় বিবৰণ ৩৩:১৭ - তেওঁৰ মহিমা তেওঁৰ গৰুৰ প্ৰথম পোৱালিৰ দৰে, আৰু তেওঁৰ শিংবোৰ ইউনিচৰ্ণৰ শিঙৰ দৰে, সেইবোৰৰ সৈতে তেওঁ লোকসকলক পৃথিৱীৰ মূৰলৈকে ঠেলি দিব, আৰু তেওঁলোক হৈছে ইফ্ৰয়িমৰ দহ হাজাৰ , আৰু তেওঁলোক হৈছে হাজাৰ হাজাৰ মনচি।</w:t>
      </w:r>
    </w:p>
    <w:p/>
    <w:p>
      <w:r xmlns:w="http://schemas.openxmlformats.org/wordprocessingml/2006/main">
        <w:t xml:space="preserve">Numbers 2:22 তেতিয়া বিন্যামীন জনগোষ্ঠী আৰু বিন্যামীনৰ সন্তানসকলৰ সেনাপতি হ’ব গিদিয়নীৰ পুত্ৰ অবীদান।</w:t>
      </w:r>
    </w:p>
    <w:p/>
    <w:p>
      <w:r xmlns:w="http://schemas.openxmlformats.org/wordprocessingml/2006/main">
        <w:t xml:space="preserve">এই অংশত কোৱা হৈছে যে গিদিয়নীৰ পুত্ৰ অবীদান বিন্যামীন জনগোষ্ঠীৰ সেনাপতি আছিল।</w:t>
      </w:r>
    </w:p>
    <w:p/>
    <w:p>
      <w:r xmlns:w="http://schemas.openxmlformats.org/wordprocessingml/2006/main">
        <w:t xml:space="preserve">১/ ঈশ্বৰে তেওঁৰ লোকসকলক পথ প্ৰদৰ্শন কৰিবলৈ নেতা বাছি লয় (১ কৰিন্থীয়া ১২:২৮)।</w:t>
      </w:r>
    </w:p>
    <w:p/>
    <w:p>
      <w:r xmlns:w="http://schemas.openxmlformats.org/wordprocessingml/2006/main">
        <w:t xml:space="preserve">২) আমি আমাৰ জীৱনৰ বাবে ঈশ্বৰৰ পৰিকল্পনাক বিশ্বাস কৰিব লাগিব (হিতোপদেশ ৩:৫-৬)।</w:t>
      </w:r>
    </w:p>
    <w:p/>
    <w:p>
      <w:r xmlns:w="http://schemas.openxmlformats.org/wordprocessingml/2006/main">
        <w:t xml:space="preserve">১) ১ কৰিন্থীয়া ১২:২৮ - আৰু ঈশ্বৰে মণ্ডলীত কিছুমানক স্থাপন কৰিছে, প্ৰথমে পাঁচনি, গৌণ ভাববাদী, তৃতীয়তে শিক্ষক, তাৰ পিছত আচৰিত কাৰ্য্য, তাৰ পিছত সুস্থতাৰ দান, সহায়, চৰকাৰ, বিভিন্ন ভাষা।</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Numbers 2:23 তেওঁৰ সৈন্য আৰু তেওঁলোকৰ সংখ্যা পঁয়ত্ৰিশ হাজাৰ চাৰিশ আছিল।</w:t>
      </w:r>
    </w:p>
    <w:p/>
    <w:p>
      <w:r xmlns:w="http://schemas.openxmlformats.org/wordprocessingml/2006/main">
        <w:t xml:space="preserve">গণনা পুস্তক ২ পদৰ এই পদটোৱে ৰুবেন জনগোষ্ঠীৰ সৈন্যবাহিনীত থকা লোকৰ সংখ্যাৰ বিষয়ে বৰ্ণনা কৰিছে।</w:t>
      </w:r>
    </w:p>
    <w:p/>
    <w:p>
      <w:r xmlns:w="http://schemas.openxmlformats.org/wordprocessingml/2006/main">
        <w:t xml:space="preserve">১/ প্ৰভুৰ ওপৰত ভৰসা কৰা: ৰূবেন ফৈদৰ আদৰ্শ।</w:t>
      </w:r>
    </w:p>
    <w:p/>
    <w:p>
      <w:r xmlns:w="http://schemas.openxmlformats.org/wordprocessingml/2006/main">
        <w:t xml:space="preserve">২/ ঐক্যৰ শক্তি: উদাহৰণ হিচাপে ৰুবেনৰ গৃহস্থ।</w:t>
      </w:r>
    </w:p>
    <w:p/>
    <w:p>
      <w:r xmlns:w="http://schemas.openxmlformats.org/wordprocessingml/2006/main">
        <w:t xml:space="preserve">১/ গীতমালা ৩৫:১-২ - হে প্ৰভু, মোৰ লগত বিবাদ কৰাসকলৰ লগত বিবাদ কৰা; মোৰ বিৰুদ্ধে যুঁজ দিয়াসকলৰ বিৰুদ্ধে যুঁজ দিয়া।</w:t>
      </w:r>
    </w:p>
    <w:p/>
    <w:p>
      <w:r xmlns:w="http://schemas.openxmlformats.org/wordprocessingml/2006/main">
        <w:t xml:space="preserve">২/ দ্বিতীয় বিবৰণ ৩৩:৬ - ৰূবেনক জীয়াই থাকক আৰু মৰি নাযাওক, আৰু তেওঁৰ লোকসকল কম হওক।</w:t>
      </w:r>
    </w:p>
    <w:p/>
    <w:p>
      <w:r xmlns:w="http://schemas.openxmlformats.org/wordprocessingml/2006/main">
        <w:t xml:space="preserve">Numbers 2:24 ইফ্ৰয়িমৰ শিবিৰৰ সকলো সৈন্যবাহিনীত এক লাখ আঠ হাজাৰ এশ জন লোক আছিল। আৰু তেওঁলোকে তৃতীয় পদবীত আগবাঢ়ি যাব।</w:t>
      </w:r>
    </w:p>
    <w:p/>
    <w:p>
      <w:r xmlns:w="http://schemas.openxmlformats.org/wordprocessingml/2006/main">
        <w:t xml:space="preserve">ইফ্ৰয়িমৰ শিবিৰৰ পৰা মুঠ লোকৰ সংখ্যা আছিল ১০৮,১০০ আৰু তেওঁলোকে সৈন্যবাহিনীৰ তৃতীয় পদবীত আগবাঢ়ি যাব লাগিছিল।</w:t>
      </w:r>
    </w:p>
    <w:p/>
    <w:p>
      <w:r xmlns:w="http://schemas.openxmlformats.org/wordprocessingml/2006/main">
        <w:t xml:space="preserve">১/ সংখ্যাত ঈশ্বৰৰ শক্তি: ঈশ্বৰৰ ডিজাইনে কেনেকৈ বিশৃংখলতাৰ পৰা শৃংখলা আনিব পাৰে</w:t>
      </w:r>
    </w:p>
    <w:p/>
    <w:p>
      <w:r xmlns:w="http://schemas.openxmlformats.org/wordprocessingml/2006/main">
        <w:t xml:space="preserve">২/ সম্প্ৰদায়ৰ মূল্য: একেলগে কাম কৰিলে কেনেকৈ শক্তি আৰু সফলতা আহিব পাৰে</w:t>
      </w:r>
    </w:p>
    <w:p/>
    <w:p>
      <w:r xmlns:w="http://schemas.openxmlformats.org/wordprocessingml/2006/main">
        <w:t xml:space="preserve">১/ গীতমালা ১৪৭:৪-৫ - তেওঁ তৰাৰ সংখ্যা গণনা কৰে; তেওঁ সকলোকে নাম দিয়ে। আমাৰ প্ৰভু মহান আৰু শক্তি প্ৰচুৰ; তেওঁৰ বুজাবুজি জোখৰ বাহিৰত।</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Numbers 2:25 দানৰ ছাউনিৰ পতাকা উত্তৰ দিশত তেওঁলোকৰ সৈন্যবাহিনী হ’ব আৰু দানৰ সন্তানসকলৰ সেনাপতি হ’ব অম্মিছাদ্দয়ৰ পুত্ৰ অহীজেৰ।</w:t>
      </w:r>
    </w:p>
    <w:p/>
    <w:p>
      <w:r xmlns:w="http://schemas.openxmlformats.org/wordprocessingml/2006/main">
        <w:t xml:space="preserve">দানৰ ছাউনি উত্তৰ দিশত হ’ব লাগিছিল আৰু তেওঁলোকৰ নেতা আছিল অম্মিছাদ্দয়ৰ পুত্ৰ অহীজেৰ।</w:t>
      </w:r>
    </w:p>
    <w:p/>
    <w:p>
      <w:r xmlns:w="http://schemas.openxmlformats.org/wordprocessingml/2006/main">
        <w:t xml:space="preserve">১: ঈশ্বৰে আমাক নিযুক্ত কৰা ঠাই আৰু তেওঁ বাছি লোৱা নেতাসকলক আমি গ্ৰহণ কৰিবলৈ ইচ্ছুক হোৱা উচিত।</w:t>
      </w:r>
    </w:p>
    <w:p/>
    <w:p>
      <w:r xmlns:w="http://schemas.openxmlformats.org/wordprocessingml/2006/main">
        <w:t xml:space="preserve">২: ঈশ্বৰে আমাক দিয়া আহ্বানৰ প্ৰতি আমি বিশ্বাসী হ’বলৈ চেষ্টা কৰা উচিত।</w:t>
      </w:r>
    </w:p>
    <w:p/>
    <w:p>
      <w:r xmlns:w="http://schemas.openxmlformats.org/wordprocessingml/2006/main">
        <w:t xml:space="preserve">১: ইফিচীয়া ২:১০ -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যিহেতু আপুনি জানে যে আপুনি প্ৰভুৰ পৰা উত্তৰাধিকাৰ পুৰস্কাৰ হিচাপে লাভ কৰিব। আপুনি সেৱা কৰি থকা প্ৰভু খ্ৰীষ্ট।</w:t>
      </w:r>
    </w:p>
    <w:p/>
    <w:p>
      <w:r xmlns:w="http://schemas.openxmlformats.org/wordprocessingml/2006/main">
        <w:t xml:space="preserve">Numbers 2:26 তেওঁৰ সৈন্যবাহিনী আৰু তেওঁলোকৰ পৰা গণনা কৰা লোকসকলৰ সংখ্যা আছিল ছয় হাজাৰ সাতশ।</w:t>
      </w:r>
    </w:p>
    <w:p/>
    <w:p>
      <w:r xmlns:w="http://schemas.openxmlformats.org/wordprocessingml/2006/main">
        <w:t xml:space="preserve">গণনা পুস্তক ২:২৬ পদত প্ৰকাশ কৰা হৈছে যে ৰুবেন ফৈদৰ সৈন্যৰ সংখ্যা মুঠ ৬২,৭০০ আছিল।</w:t>
      </w:r>
    </w:p>
    <w:p/>
    <w:p>
      <w:r xmlns:w="http://schemas.openxmlformats.org/wordprocessingml/2006/main">
        <w:t xml:space="preserve">১/ প্ৰভুৱে তেওঁৰ লোকসকলক গণনা কৰে: ঈশ্বৰৰ লোকসকলৰ ঐক্যৰ ওপৰত এক প্ৰতিফলন</w:t>
      </w:r>
    </w:p>
    <w:p/>
    <w:p>
      <w:r xmlns:w="http://schemas.openxmlformats.org/wordprocessingml/2006/main">
        <w:t xml:space="preserve">২) ঈশ্বৰৰ অলৌকিক সংখ্যা: ঈশ্বৰৰ সিদ্ধ ব্যৱস্থাৰ দ্বাৰা আমাৰ বিশ্বাস কেনেকৈ শক্তিশালী হয়</w:t>
      </w:r>
    </w:p>
    <w:p/>
    <w:p>
      <w:r xmlns:w="http://schemas.openxmlformats.org/wordprocessingml/2006/main">
        <w:t xml:space="preserve">১/ দ্বিতীয় বিবৰণ ১০:২২ - তোমালোকৰ ঈশ্বৰ যিহোৱাই তোমালোকৰ সংখ্যা বৃদ্ধি কৰিলে যাতে আজি তোমালোকৰ সংখ্যা আকাশৰ তৰাবোৰৰ দৰে।</w:t>
      </w:r>
    </w:p>
    <w:p/>
    <w:p>
      <w:r xmlns:w="http://schemas.openxmlformats.org/wordprocessingml/2006/main">
        <w:t xml:space="preserve">২/ গীতমালা ১৪৭:৪ - তেওঁ তৰাবোৰৰ সংখ্যা নিৰ্ধাৰণ কৰে আৰু প্ৰত্যেককে নামেৰে মাতে।</w:t>
      </w:r>
    </w:p>
    <w:p/>
    <w:p>
      <w:r xmlns:w="http://schemas.openxmlformats.org/wordprocessingml/2006/main">
        <w:t xml:space="preserve">Numbers 2:27 আৰু তেওঁৰ কাষত শিবিৰ পাতি থকাসকল আচেৰৰ ফৈদ হ’ব, আৰু আচেৰৰ সন্তানসকলৰ সেনাপতি হ’ব অক্ৰাণৰ পুত্ৰ পগিয়েল।</w:t>
      </w:r>
    </w:p>
    <w:p/>
    <w:p>
      <w:r xmlns:w="http://schemas.openxmlformats.org/wordprocessingml/2006/main">
        <w:t xml:space="preserve">আচেৰ ফৈদত অক্ৰাণৰ পুত্ৰ পাগিয়েলে শিবিৰ পাতিব।</w:t>
      </w:r>
    </w:p>
    <w:p/>
    <w:p>
      <w:r xmlns:w="http://schemas.openxmlformats.org/wordprocessingml/2006/main">
        <w:t xml:space="preserve">১/ ঈশ্বৰে তেওঁৰ লোকসকলৰ বাবে পথ প্ৰদৰ্শন আৰু সুৰক্ষাৰ বিশ্বাসী ব্যৱস্থা।</w:t>
      </w:r>
    </w:p>
    <w:p/>
    <w:p>
      <w:r xmlns:w="http://schemas.openxmlformats.org/wordprocessingml/2006/main">
        <w:t xml:space="preserve">২) ঈশ্বৰৰ লোকসকলৰ সেৱা আৰু নেতৃত্ব দিবলৈ এজন নেতাৰ দায়বদ্ধতাৰ গুৰুত্ব।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বংশাৱলি ২০:১৭ - এই যুদ্ধত আপুনি যুদ্ধ কৰাৰ প্ৰয়োজন নহ'ব। হে যিহূদা আৰু যিৰূচালেম, দৃঢ় হৈ থাকক, নিজৰ স্থান দখল কৰক আৰু আপোনাৰ হৈ প্ৰভুৰ পৰিত্ৰাণ চাওক। ভয় নকৰিব আৰু হতাশ নহব।</w:t>
      </w:r>
    </w:p>
    <w:p/>
    <w:p>
      <w:r xmlns:w="http://schemas.openxmlformats.org/wordprocessingml/2006/main">
        <w:t xml:space="preserve">Numbers 2:28 তেওঁৰ সৈন্য আৰু তেওঁলোকৰ পৰা গণনা কৰা লোক একচল্লিশ হাজাৰ পাঁচশ আছিল।</w:t>
      </w:r>
    </w:p>
    <w:p/>
    <w:p>
      <w:r xmlns:w="http://schemas.openxmlformats.org/wordprocessingml/2006/main">
        <w:t xml:space="preserve">গণনা পুস্তক অধ্যায়ত মৰুভূমিত ইস্ৰায়েলীসকলৰ সংখ্যাৰ বিষয়ে লিপিবদ্ধ কৰা হৈছে। ইছাখৰৰ জনগোষ্ঠীৰ লোকৰ সংখ্যা আছিল ৪১,৫০০।</w:t>
      </w:r>
    </w:p>
    <w:p/>
    <w:p>
      <w:r xmlns:w="http://schemas.openxmlformats.org/wordprocessingml/2006/main">
        <w:t xml:space="preserve">১/ ঈশ্বৰে আমাৰ প্ৰত্যেককে এক অনন্য উদ্দেশ্যৰ বাবে নিযুক্তি দিয়ে, ঠিক যেনেকৈ তেওঁ ইস্ৰায়েলীসকলৰ বাবে কৰিছিল।</w:t>
      </w:r>
    </w:p>
    <w:p/>
    <w:p>
      <w:r xmlns:w="http://schemas.openxmlformats.org/wordprocessingml/2006/main">
        <w:t xml:space="preserve">২/ ঈশ্বৰৰ আহ্বানৰ প্ৰতি আমাৰ বিশ্বাসীতাৰ পুৰস্কাৰ পোৱা যাব।</w:t>
      </w:r>
    </w:p>
    <w:p/>
    <w:p>
      <w:r xmlns:w="http://schemas.openxmlformats.org/wordprocessingml/2006/main">
        <w:t xml:space="preserve">১/ ইফিচীয়া ২:১০: কিয়নো আমি তেওঁৰ শিল্পকৰ্ম, খ্ৰীষ্ট যীচুত সৎকৰ্মৰ বাবে সৃষ্টি কৰা, যিবোৰ ঈশ্বৰে আগতেই প্ৰস্তুত কৰিছিল যাতে আমি সেইবোৰত চলিব পাৰো।</w:t>
      </w:r>
    </w:p>
    <w:p/>
    <w:p>
      <w:r xmlns:w="http://schemas.openxmlformats.org/wordprocessingml/2006/main">
        <w:t xml:space="preserve">২/ যিচয়া ৪৩:৭: যিসকলক মোৰ নামেৰে আহ্বান কৰা হৈছে, যাক মই মোৰ মহিমাৰ বাবে সৃষ্টি কৰিছো; মই তেওঁক গঠন কৰিছো, হয়, মই তেওঁক বনাইছো।</w:t>
      </w:r>
    </w:p>
    <w:p/>
    <w:p>
      <w:r xmlns:w="http://schemas.openxmlformats.org/wordprocessingml/2006/main">
        <w:t xml:space="preserve">Numbers 2:29 তাৰ পাছত নপ্তালী ফৈদ, আৰু নফতালীৰ সন্তানসকলৰ সেনাপতি হ’ব এনানৰ পুত্ৰ অহীৰা।</w:t>
      </w:r>
    </w:p>
    <w:p/>
    <w:p>
      <w:r xmlns:w="http://schemas.openxmlformats.org/wordprocessingml/2006/main">
        <w:t xml:space="preserve">নফতালী জনগোষ্ঠীৰ নেতৃত্বত আছিল এনানৰ পুত্ৰ অহীৰা।</w:t>
      </w:r>
    </w:p>
    <w:p/>
    <w:p>
      <w:r xmlns:w="http://schemas.openxmlformats.org/wordprocessingml/2006/main">
        <w:t xml:space="preserve">১/ এজন খ্ৰীষ্টানৰ জীৱনত নেতৃত্ব আৰু পথ প্ৰদৰ্শনৰ গুৰুত্ব।</w:t>
      </w:r>
    </w:p>
    <w:p/>
    <w:p>
      <w:r xmlns:w="http://schemas.openxmlformats.org/wordprocessingml/2006/main">
        <w:t xml:space="preserve">২/ ঈশ্বৰৰ বিশ্বাসী সেৱক হোৱাৰ উত্তৰাধিকাৰ।</w:t>
      </w:r>
    </w:p>
    <w:p/>
    <w:p>
      <w:r xmlns:w="http://schemas.openxmlformats.org/wordprocessingml/2006/main">
        <w:t xml:space="preserve">১/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২) ২ তীমথিয় ৩:১৬-১৭ - সকলো শাস্ত্ৰ ঈশ্বৰৰ দ্বাৰা উশাহ-নিশাহ লোৱা আৰু শিক্ষা, তিৰস্কাৰ, সংশোধন আৰু ধাৰ্মিকতাৰ প্ৰশিক্ষণৰ বাবে লাভজনক, যাতে ঈশ্বৰৰ মানুহ সম্পূৰ্ণ হয়, প্ৰতিটো ভাল কামৰ বাবে সজ্জিত হয়।</w:t>
      </w:r>
    </w:p>
    <w:p/>
    <w:p>
      <w:r xmlns:w="http://schemas.openxmlformats.org/wordprocessingml/2006/main">
        <w:t xml:space="preserve">Numbers 2:30 তেওঁৰ সৈন্য আৰু তেওঁলোকৰ সংখ্যা তেপঞ্চাশ হাজাৰ চাৰিশ আছিল।</w:t>
      </w:r>
    </w:p>
    <w:p/>
    <w:p>
      <w:r xmlns:w="http://schemas.openxmlformats.org/wordprocessingml/2006/main">
        <w:t xml:space="preserve">এই অংশত গাদ জনগোষ্ঠীৰ আকাৰৰ বিষয়ে বৰ্ণনা কৰা হৈছে, যাৰ সংখ্যা আছিল ৫৩,৪০০।</w:t>
      </w:r>
    </w:p>
    <w:p/>
    <w:p>
      <w:r xmlns:w="http://schemas.openxmlformats.org/wordprocessingml/2006/main">
        <w:t xml:space="preserve">১/ ঈশ্বৰৰ লোকসকল সংখ্যাত শক্তিশালী - গণনা পুস্তক ২:৩০</w:t>
      </w:r>
    </w:p>
    <w:p/>
    <w:p>
      <w:r xmlns:w="http://schemas.openxmlformats.org/wordprocessingml/2006/main">
        <w:t xml:space="preserve">২/ ঈশ্বৰৰ লোকসকলৰ শক্তিৰ ওপৰত নিৰ্ভৰ কৰা - গণনা পুস্তক ২:৩০</w:t>
      </w:r>
    </w:p>
    <w:p/>
    <w:p>
      <w:r xmlns:w="http://schemas.openxmlformats.org/wordprocessingml/2006/main">
        <w:t xml:space="preserve">১/ ইফিচীয়া ৬:১০-১৮ - ঈশ্বৰৰ সমগ্ৰ কৱচ পিন্ধক</w:t>
      </w:r>
    </w:p>
    <w:p/>
    <w:p>
      <w:r xmlns:w="http://schemas.openxmlformats.org/wordprocessingml/2006/main">
        <w:t xml:space="preserve">২/ গীতমালা ৩৩:১৬-২২ - প্ৰভুত আনন্দ কৰা, আৰু তেওঁৰ ওপৰত বিশ্বাস কৰা।</w:t>
      </w:r>
    </w:p>
    <w:p/>
    <w:p>
      <w:r xmlns:w="http://schemas.openxmlformats.org/wordprocessingml/2006/main">
        <w:t xml:space="preserve">Numbers 2:31 দানৰ শিবিৰত গণনা কৰা লোকসকলৰ সংখ্যা আছিল এক লাখ সাত হাজাৰ ছশ জন। তেওঁলোকে নিজৰ মানদণ্ডৰ সৈতে পিছলৈ যাব।</w:t>
      </w:r>
    </w:p>
    <w:p/>
    <w:p>
      <w:r xmlns:w="http://schemas.openxmlformats.org/wordprocessingml/2006/main">
        <w:t xml:space="preserve">দানৰ শিবিৰৰ মুঠ সংখ্যা আছিল ১৫৭,৬০০ আৰু তেওঁলোকে শোভাযাত্ৰাত শেষত যাব লাগিছিল।</w:t>
      </w:r>
    </w:p>
    <w:p/>
    <w:p>
      <w:r xmlns:w="http://schemas.openxmlformats.org/wordprocessingml/2006/main">
        <w:t xml:space="preserve">১/ ঈশ্বৰৰ সময় নিখুঁত - ইস্ৰায়েলীসকলৰ সংগঠনত ঈশ্বৰৰ নিখুঁত সময় পৰীক্ষা কৰা।</w:t>
      </w:r>
    </w:p>
    <w:p/>
    <w:p>
      <w:r xmlns:w="http://schemas.openxmlformats.org/wordprocessingml/2006/main">
        <w:t xml:space="preserve">২/ আজ্ঞাকাৰীতাৰ গুৰুত্ব - ঈশ্বৰৰ আজ্ঞা পালন কৰাৰ তাৎপৰ্য্য অন্বেষণ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Numbers 2:32 ইস্ৰায়েলৰ সন্তানসকলৰ পৰা তেওঁলোকৰ পূৰ্বপুৰুষৰ বংশ অনুসৰি গণনা কৰা লোকসকল হ’ল, তেওঁলোকৰ সৈন্যবাহিনীত ছাউনিসমূহৰ পৰা গণনা কৰা লোকসকলৰ সংখ্যা আছিল ছয় হাজাৰ তিনি হাজাৰ পাঁচশ পঞ্চাশজন।</w:t>
      </w:r>
    </w:p>
    <w:p/>
    <w:p>
      <w:r xmlns:w="http://schemas.openxmlformats.org/wordprocessingml/2006/main">
        <w:t xml:space="preserve">গণনা পুস্তক ২ পদৰ এই পদটোৱে ইস্ৰায়েলীসকলৰ সংখ্যাৰ বৰ্ণনা কৰিছে যিসকলক মৰুভূমিত তেওঁলোকৰ বংশৰ দ্বাৰা গণনা কৰা হৈছিল।</w:t>
      </w:r>
    </w:p>
    <w:p/>
    <w:p>
      <w:r xmlns:w="http://schemas.openxmlformats.org/wordprocessingml/2006/main">
        <w:t xml:space="preserve">১/ ঈশ্বৰে আমাৰ প্ৰত্যেককে মূল্য দিয়ে: গণনা পুস্তক ২:৩২ পদত দেখুওৱা হৈছে যে ইস্ৰায়েলীসকল বিশাল মৰুভূমিত থাকিলেও ঈশ্বৰে তেওঁলোকৰ প্ৰত্যেকৰে খবৰ ৰাখিছিল।</w:t>
      </w:r>
    </w:p>
    <w:p/>
    <w:p>
      <w:r xmlns:w="http://schemas.openxmlformats.org/wordprocessingml/2006/main">
        <w:t xml:space="preserve">২) সম্প্ৰদায়ৰ শক্তি: এই পদটোৱে সম্প্ৰদায়ৰ শক্তিৰ কথাও কয়, কিয়নো ইস্ৰায়েলীসকলক তেওঁলোকৰ বংশ অনুসৰি গণনা কৰা হৈছিল আৰু মৰুভূমিত তেওঁলোকৰ খবৰ ৰখা হৈছিল।</w:t>
      </w:r>
    </w:p>
    <w:p/>
    <w:p>
      <w:r xmlns:w="http://schemas.openxmlformats.org/wordprocessingml/2006/main">
        <w:t xml:space="preserve">১/ গীতমালা ১৩৯:১৪-১৫ - মই আপোনাক প্ৰশংসা কৰোঁ, কিয়নো মই ভয় আৰু আচৰিত ধৰণে সৃষ্টি হ’লোঁ। তোমাৰ কৰ্মবোৰ আচৰিত; মোৰ আত্মাই ইয়াক ভালদৰে জানে।</w:t>
      </w:r>
    </w:p>
    <w:p/>
    <w:p>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p>
      <w:r xmlns:w="http://schemas.openxmlformats.org/wordprocessingml/2006/main">
        <w:t xml:space="preserve">Numbers 2:33 কিন্তু লেবীয়াসকলক ইস্ৰায়েলৰ সন্তানসকলৰ মাজত গণনা কৰা হোৱা নাছিল; যিহোৱাই মোচিক আজ্ঞা দিয়াৰ দৰে।</w:t>
      </w:r>
    </w:p>
    <w:p/>
    <w:p>
      <w:r xmlns:w="http://schemas.openxmlformats.org/wordprocessingml/2006/main">
        <w:t xml:space="preserve">যিহোৱাৰ আজ্ঞাৰ দৰে লেবীয়াসকলক ইস্ৰায়েলৰ লোকসকলৰ মাজত গণ্য কৰা হোৱা নাছিল।</w:t>
      </w:r>
    </w:p>
    <w:p/>
    <w:p>
      <w:r xmlns:w="http://schemas.openxmlformats.org/wordprocessingml/2006/main">
        <w:t xml:space="preserve">১/ ঈশ্বৰৰ আজ্ঞাবোৰ কঠিন আৰু অস্বস্তিকৰ যেন লগা সময়তো পালন কৰিব লাগিব।</w:t>
      </w:r>
    </w:p>
    <w:p/>
    <w:p>
      <w:r xmlns:w="http://schemas.openxmlformats.org/wordprocessingml/2006/main">
        <w:t xml:space="preserve">২/ আমি বুজি নোপোৱা সময়তো প্ৰভুৰ পৰিকল্পনাবোৰত বিশ্বাস ৰাখিব লাগিব।</w:t>
      </w:r>
    </w:p>
    <w:p/>
    <w:p>
      <w:r xmlns:w="http://schemas.openxmlformats.org/wordprocessingml/2006/main">
        <w:t xml:space="preserve">১.দ্বিতীয় বিবৰণ ১০:৮-৯ - ৮ সেই সময়ত যিহোৱাই লেবী ফৈদক যিহোৱাৰ নিয়মৰ চন্দুক কঢ়িয়াই নিবলৈ পৃথক কৰিলে, যিহোৱাৰ আগত থিয় হৈ তেওঁৰ সেৱা কৰিবলৈ আৰু তেওঁৰ নামত আশীৰ্ব্বাদ কৰিবলৈ দিন. 9 এই কাৰণে লেবীৰ ভাইসকলৰ লগত কোনো অংশ বা উত্তৰাধিকাৰ নাই; তোমালোকৰ ঈশ্বৰ যিহোৱাই তেওঁক প্ৰতিজ্ঞা কৰা ধৰণে যিহোৱা তেওঁৰ উত্তৰাধিকাৰ।</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Numbers 2:34 আৰু ইস্ৰায়েলৰ সন্তানসকলে যিহোৱাই মোচিক যি আজ্ঞা দিছিল, সেই সকলো কৰিলে, আৰু তেওঁলোকে নিজৰ নিজৰ পণ্ডিতৰ ভিত্তিত ঘাটি স্থাপন কৰিলে।</w:t>
      </w:r>
    </w:p>
    <w:p/>
    <w:p>
      <w:r xmlns:w="http://schemas.openxmlformats.org/wordprocessingml/2006/main">
        <w:t xml:space="preserve">এই অংশত বৰ্ণনা কৰা হৈছে যে ইস্ৰায়েলীসকলে কেনেকৈ প্ৰভুৰ আজ্ঞা পালন কৰি সামৰিক সদৃশ গঠনত সংগঠিত আৰু ভ্ৰমণ কৰিছিল।</w:t>
      </w:r>
    </w:p>
    <w:p/>
    <w:p>
      <w:r xmlns:w="http://schemas.openxmlformats.org/wordprocessingml/2006/main">
        <w:t xml:space="preserve">১: ঈশ্বৰে আমাৰ জীৱনত শৃংখলা আৰু আজ্ঞাবহতা বিচাৰে, আৰু আমি তেওঁৰ আজ্ঞা পালন কৰিবলৈ চেষ্টা কৰা উচিত।</w:t>
      </w:r>
    </w:p>
    <w:p/>
    <w:p>
      <w:r xmlns:w="http://schemas.openxmlformats.org/wordprocessingml/2006/main">
        <w:t xml:space="preserve">২: আমি ইস্ৰায়েলীসকলৰ দৰে সংগঠিত আৰু অনুশাসিত হ’বলৈ চেষ্টা কৰা উচিত, যাতে প্ৰভুৰ সেৱা ভালদৰে কৰিব পাৰো।</w:t>
      </w:r>
    </w:p>
    <w:p/>
    <w:p>
      <w:r xmlns:w="http://schemas.openxmlformats.org/wordprocessingml/2006/main">
        <w:t xml:space="preserve">১: ইফিচীয়া ৬:১৩-১৭ - এতেকে তোমালোকে দুষ্ট দিনত সহ্য কৰিব পৰাকৈ আৰু সকলো কৰি দৃঢ়তাৰে থিয় হ'বলৈ ঈশ্বৰৰ সমগ্ৰ কৱচ ধৰি লওক।</w:t>
      </w:r>
    </w:p>
    <w:p/>
    <w:p>
      <w:r xmlns:w="http://schemas.openxmlformats.org/wordprocessingml/2006/main">
        <w:t xml:space="preserve">২: কলচীয়া ৩:১৭ - আৰু যি কৰে, বাক্য বা কৰ্ম, প্ৰভু যীচুৰ নামত সকলো কৰক, তেওঁৰ যোগেদি পিতৃ ঈশ্বৰক ধন্যবাদ দিয়ক।</w:t>
      </w:r>
    </w:p>
    <w:p/>
    <w:p>
      <w:r xmlns:w="http://schemas.openxmlformats.org/wordprocessingml/2006/main">
        <w:t xml:space="preserve">৩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৩:১-১৩ পদত লেবীয়াসকলক আৰু ইস্ৰায়েলী সম্প্ৰদায়ৰ ভিতৰত তেওঁলোকৰ ভূমিকা সম্পৰ্কে পৰিচয় কৰাই দিয়া হৈছে। অধ্যায়টোত গুৰুত্ব দিয়া হৈছে যে লেবীয়াসকলক ঈশ্বৰে আবাসত সেৱাৰ বাবে পৃথক কৰি ৰাখিছে। তেওঁলোকক বিশেষভাৱে হাৰোণ আৰু তেওঁৰ পুত্ৰসকলক সহায় কৰিবলৈ নিৰ্বাচিত কৰা হৈছে, যিসকলে পুৰোহিত হিচাপে কাম কৰে। অধ্যায়টোত হাৰোণৰ বংশধৰসকলৰ বংশাৱলী প্ৰদান কৰা হৈছে, য'ত লেবীয়া পুৰোহিতৰ বংশ আৰু আবাসৰ যত্ন আৰু ৰক্ষণাবেক্ষণৰ বাবে তেওঁলোকৰ দায়িত্বৰ ওপৰত আলোকপাত কৰা হৈছে।</w:t>
      </w:r>
    </w:p>
    <w:p/>
    <w:p>
      <w:r xmlns:w="http://schemas.openxmlformats.org/wordprocessingml/2006/main">
        <w:t xml:space="preserve">অনুচ্ছেদ ২: গণনা পুস্তক ৩:১৪-৩৯ পদত আগবাঢ়ি গৈ লেবী জনগোষ্ঠীৰ ভিতৰত নিৰ্দিষ্ট কৰ্তব্য আৰু নিযুক্তিসমূহ উপস্থাপন কৰা হৈছে। অধ্যায়টোত লেবীয়াসকলৰ মাজত তেওঁলোকৰ পূৰ্বপুৰুষৰ পৰিয়ালৰ ওপৰত ভিত্তি কৰি বিভিন্ন বিভাজনৰ ৰূপৰেখা দাঙি ধৰা হৈছে, প্ৰত্যেকেই আবাস সেৱাৰ বিভিন্ন দিশৰ সৈতে জড়িত নিৰ্দিষ্ট কাম নিযুক্ত কৰিছিল। এই কামবোৰৰ ভিতৰত আবাসখন পৰিবহণ আৰু একত্ৰিত কৰা, ইয়াৰ পবিত্ৰ বস্তুবোৰ পহৰা দিয়া আৰু বলিদানৰ দৰে অনুষ্ঠানত সহায় কৰা আদি অন্তৰ্ভুক্ত।</w:t>
      </w:r>
    </w:p>
    <w:p/>
    <w:p>
      <w:r xmlns:w="http://schemas.openxmlformats.org/wordprocessingml/2006/main">
        <w:t xml:space="preserve">অনুচ্ছেদ ৩: গণনা ৩ পদৰ সামৰণিত এই কথাত জোৰ দি কোৱা হৈছে যে মোচিয়ে লেবী ফৈদৰ প্ৰতিজন সদস্যক সংখ্যা আৰু কৰ্তব্য নিযুক্ত কৰাৰ সম্পৰ্কে ঈশ্বৰৰ আজ্ঞা পালন কৰিছিল। ইয়াত ঈশ্বৰে দিয়া এই নিৰ্দেশনাবোৰ সঠিকভাৱে পালন কৰাত মোচিৰ আজ্ঞাকাৰীতাক উজ্জ্বল কৰি তোলা হৈছে। এই অধ্যায়ত লেবীয়াসকলৰ মাজত দায়িত্বসমূহ কেনেকৈ বিতৰণ কৰা হয়, তাৰ বাবে এটা স্পষ্ট গাঁথনি স্থাপন কৰা হৈছে, আবাসত উপাসনাৰ পদ্ধতিৰ ভিতৰত সঠিক কাৰ্য্যকলাপ আৰু শৃংখলা নিশ্চিত কৰা।</w:t>
      </w:r>
    </w:p>
    <w:p/>
    <w:p>
      <w:r xmlns:w="http://schemas.openxmlformats.org/wordprocessingml/2006/main">
        <w:t xml:space="preserve">চমুকৈ:</w:t>
      </w:r>
    </w:p>
    <w:p>
      <w:r xmlns:w="http://schemas.openxmlformats.org/wordprocessingml/2006/main">
        <w:t xml:space="preserve">সংখ্যা ৩ উপস্থাপন কৰে:</w:t>
      </w:r>
    </w:p>
    <w:p>
      <w:r xmlns:w="http://schemas.openxmlformats.org/wordprocessingml/2006/main">
        <w:t xml:space="preserve">আবাসত সেৱাৰ বাবে পৃথক কৰা লেবীয়াসকলৰ পৰিচয়;</w:t>
      </w:r>
    </w:p>
    <w:p>
      <w:r xmlns:w="http://schemas.openxmlformats.org/wordprocessingml/2006/main">
        <w:t xml:space="preserve">পুৰোহিত হিচাপে কাম কৰা হাৰোণ আৰু তেওঁৰ পুত্ৰসকলক সহায় কৰা;</w:t>
      </w:r>
    </w:p>
    <w:p>
      <w:r xmlns:w="http://schemas.openxmlformats.org/wordprocessingml/2006/main">
        <w:t xml:space="preserve">লেবীয়া পুৰোহিতৰ বংশক উজ্জ্বল কৰি তোলা বংশাৱলী।</w:t>
      </w:r>
    </w:p>
    <w:p/>
    <w:p>
      <w:r xmlns:w="http://schemas.openxmlformats.org/wordprocessingml/2006/main">
        <w:t xml:space="preserve">লেবী জনগোষ্ঠীৰ ভিতৰত নিৰ্দিষ্ট কৰ্তব্য, নিযুক্তি;</w:t>
      </w:r>
    </w:p>
    <w:p>
      <w:r xmlns:w="http://schemas.openxmlformats.org/wordprocessingml/2006/main">
        <w:t xml:space="preserve">পূৰ্বপুৰুষৰ পৰিয়ালৰ ওপৰত ভিত্তি কৰি বিভাজন;</w:t>
      </w:r>
    </w:p>
    <w:p>
      <w:r xmlns:w="http://schemas.openxmlformats.org/wordprocessingml/2006/main">
        <w:t xml:space="preserve">পবিত্ৰ বস্তু পৰিবহণ, একত্ৰিত, পহৰাৰ সৈতে জড়িত কাম; আচাৰ-অনুষ্ঠানত সহায় কৰা।</w:t>
      </w:r>
    </w:p>
    <w:p/>
    <w:p>
      <w:r xmlns:w="http://schemas.openxmlformats.org/wordprocessingml/2006/main">
        <w:t xml:space="preserve">মোচিৰ ঈশ্বৰৰ আজ্ঞা সংখ্যাকৰণ, কৰ্তব্য নিযুক্তি;</w:t>
      </w:r>
    </w:p>
    <w:p>
      <w:r xmlns:w="http://schemas.openxmlformats.org/wordprocessingml/2006/main">
        <w:t xml:space="preserve">নিৰ্দেশনাসমূহ নিখুঁতভাৱে পালন কৰাত আজ্ঞাবহতা;</w:t>
      </w:r>
    </w:p>
    <w:p>
      <w:r xmlns:w="http://schemas.openxmlformats.org/wordprocessingml/2006/main">
        <w:t xml:space="preserve">সঠিক কাম-কাজৰ বাবে জনজাতিৰ ভিতৰত দায়িত্বৰ বাবে গাঁথনি স্থাপন কৰা।</w:t>
      </w:r>
    </w:p>
    <w:p/>
    <w:p>
      <w:r xmlns:w="http://schemas.openxmlformats.org/wordprocessingml/2006/main">
        <w:t xml:space="preserve">এই অধ্যায়ত ইস্ৰায়েলী সম্প্ৰদায়ৰ ভিতৰত লেবীয়াসকলৰ ভূমিকা আৰু দায়িত্বৰ ওপৰত গুৰুত্ব আৰোপ কৰা হৈছে। সংখ্যা ৩ পদৰ আৰম্ভণিতে লেবীয়াসকলৰ পৰিচয় দিয়া হৈছে, যিসকলক ঈশ্বৰে আবাসত সেৱাৰ বাবে পৃথক কৰি ৰাখিছে। তেওঁলোকক বিশেষভাৱে হাৰোণ আৰু তেওঁৰ পুত্ৰসকলক সহায় কৰিবলৈ নিৰ্বাচিত কৰা হৈছে, যিসকলে পুৰোহিত হিচাপে কাম কৰে। অধ্যায়টোত হাৰোণৰ বংশধৰসকলৰ বংশাৱলী প্ৰদান কৰা হৈছে, য'ত লেবীয়া পুৰোহিতৰ বংশ আৰু আবাসৰ যত্ন আৰু ৰক্ষণাবেক্ষণৰ বাবে তেওঁলোকৰ দায়িত্বৰ ওপৰত আলোকপাত কৰা হৈছে।</w:t>
      </w:r>
    </w:p>
    <w:p/>
    <w:p>
      <w:r xmlns:w="http://schemas.openxmlformats.org/wordprocessingml/2006/main">
        <w:t xml:space="preserve">তদুপৰি, সংখ্যা ৩ পদত লেবী জনগোষ্ঠীৰ ভিতৰত নিৰ্দিষ্ট কৰ্তব্য আৰু নিযুক্তিসমূহ উপস্থাপন কৰা হৈছে। অধ্যায়টোত লেবীয়াসকলৰ মাজত তেওঁলোকৰ পূৰ্বপুৰুষৰ পৰিয়ালৰ ওপৰত ভিত্তি কৰি বিভিন্ন বিভাজনৰ ৰূপৰেখা দাঙি ধৰা হৈছে, প্ৰতিটো বিভাগক আবাস সেৱাৰ বিভিন্ন দিশৰ সৈতে জড়িত নিৰ্দিষ্ট কাম নিযুক্ত কৰা হৈছে। এই কামবোৰৰ ভিতৰত আবাসখন পৰিবহণ আৰু একত্ৰিত কৰা, ইয়াৰ পবিত্ৰ বস্তুবোৰ পহৰা দিয়া আৰু বলিদানৰ দৰে অনুষ্ঠানত সহায় কৰা আদি অন্তৰ্ভুক্ত।</w:t>
      </w:r>
    </w:p>
    <w:p/>
    <w:p>
      <w:r xmlns:w="http://schemas.openxmlformats.org/wordprocessingml/2006/main">
        <w:t xml:space="preserve">অধ্যায়টোৰ সামৰণিত এই কথাত জোৰ দি কোৱা হৈছে যে মোচিয়ে লেবী ফৈদৰ প্ৰতিজন সদস্যক সংখ্যা আৰু কৰ্তব্য নিযুক্ত কৰাৰ সম্পৰ্কে ঈশ্বৰৰ আজ্ঞা নিষ্ঠাৰে পালন কৰিছিল। তেওঁ এই নিৰ্দেশনাসমূহ ঈশ্বৰে দিয়া ধৰণে নিখুঁতভাৱে পালন কৰিছিল, তেওঁলোকৰ মাজত দায়িত্বসমূহ কেনেকৈ বিতৰণ কৰা হয় তাৰ এটা স্পষ্ট গাঁথনি নিশ্চিত কৰিছিল। এই শৃংখলা প্ৰতিষ্ঠাই তম্বুৰ উপাসনা পদ্ধতিৰ ভিতৰত সঠিক কাৰ্য্যকলাপ নিশ্চিত কৰে।</w:t>
      </w:r>
    </w:p>
    <w:p/>
    <w:p>
      <w:r xmlns:w="http://schemas.openxmlformats.org/wordprocessingml/2006/main">
        <w:t xml:space="preserve">গণনা পুস্তক ৩:১ যিহোৱাই চিনয় পৰ্ব্বতত মোচিৰ লগত কথা পতাৰ দিনত হাৰোণ আৰু মোচিৰ প্ৰজন্ম এইবোৰো আছিল।</w:t>
      </w:r>
    </w:p>
    <w:p/>
    <w:p>
      <w:r xmlns:w="http://schemas.openxmlformats.org/wordprocessingml/2006/main">
        <w:t xml:space="preserve">যিহোৱাই চিনয় পৰ্ব্বতত মোচিৰ লগত কথা পতা দিনত হাৰোণ আৰু মোচিৰ প্ৰজন্মৰ বিষয়ে এই অংশটোৰ বিষয়ে কোৱা হৈছে।</w:t>
      </w:r>
    </w:p>
    <w:p/>
    <w:p>
      <w:r xmlns:w="http://schemas.openxmlformats.org/wordprocessingml/2006/main">
        <w:t xml:space="preserve">১/ হাৰোণ আৰু মোচিৰ বিশ্বাসযোগ্যতাৰ পৰা শিকিব পৰা</w:t>
      </w:r>
    </w:p>
    <w:p/>
    <w:p>
      <w:r xmlns:w="http://schemas.openxmlformats.org/wordprocessingml/2006/main">
        <w:t xml:space="preserve">২/ প্ৰভুৰ পৰা শুনা আশীৰ্বাদ</w:t>
      </w:r>
    </w:p>
    <w:p/>
    <w:p>
      <w:r xmlns:w="http://schemas.openxmlformats.org/wordprocessingml/2006/main">
        <w:t xml:space="preserve">১/ ইব্ৰী ১১:৮-১২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যিহোচূৱা ১:৭ - "কেৱল শক্তিশালী আৰু অতি সাহসী হওক, যাতে তুমি মোৰ দাস মোচিয়ে তোমাক আজ্ঞা দিয়া সকলো বিধান পালন কৰিবা; তাৰ পৰা সোঁহাত বা বাওঁফালে ঘূৰি নাযাবা য'তেই যাওক সমৃদ্ধিশালী হওক।</w:t>
      </w:r>
    </w:p>
    <w:p/>
    <w:p>
      <w:r xmlns:w="http://schemas.openxmlformats.org/wordprocessingml/2006/main">
        <w:t xml:space="preserve">Numbers 3:2 আৰু হাৰোণৰ পুত্ৰসকলৰ নাম এইবোৰ; প্ৰথম পুত্ৰ নাদব আৰু অবীহু, ইলিয়াজাৰ আৰু ইথামাৰ।</w:t>
      </w:r>
    </w:p>
    <w:p/>
    <w:p>
      <w:r xmlns:w="http://schemas.openxmlformats.org/wordprocessingml/2006/main">
        <w:t xml:space="preserve">এই অংশটোত হাৰোণৰ চাৰিজন পুত্ৰৰ নামৰ বিষয়ে আলোচনা কৰা হৈছে।</w:t>
      </w:r>
    </w:p>
    <w:p/>
    <w:p>
      <w:r xmlns:w="http://schemas.openxmlformats.org/wordprocessingml/2006/main">
        <w:t xml:space="preserve">১: হাৰোণৰ পিতৃত্বৰ আদৰ্শৰ পৰা আমি শিকিব পাৰোঁ আৰু তেওঁ কেনেকৈ নিজৰ পুত্ৰসকলক প্ৰভুৰ পথত চলিবলৈ সযতনে শিকাইছিল।</w:t>
      </w:r>
    </w:p>
    <w:p/>
    <w:p>
      <w:r xmlns:w="http://schemas.openxmlformats.org/wordprocessingml/2006/main">
        <w:t xml:space="preserve">২: ঈশ্বৰৰ সন্তান হিচাপে আমিও তেওঁৰ বিষয়ে আমাৰ জ্ঞান পৰৱৰ্তী প্ৰজন্মলৈ আগবঢ়াব লাগিব।</w:t>
      </w:r>
    </w:p>
    <w:p/>
    <w:p>
      <w:r xmlns:w="http://schemas.openxmlformats.org/wordprocessingml/2006/main">
        <w:t xml:space="preserve">১: দ্বিতীয় বিবৰণ ৬:৬-৯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৭৮:৫-৭ তেওঁ যাকোবত এটা সাক্ষ্য স্থাপন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তেওঁলোকক ক’ব পাৰে তেওঁলোকৰ সন্তানক ঈশ্বৰৰ ওপৰত আশা ৰাখিবলৈ আৰু ঈশ্বৰৰ কৰ্মবোৰ পাহৰি নাযাব, কিন্তু তেওঁৰ আজ্ঞাবোৰ পালন কৰিব।</w:t>
      </w:r>
    </w:p>
    <w:p/>
    <w:p>
      <w:r xmlns:w="http://schemas.openxmlformats.org/wordprocessingml/2006/main">
        <w:t xml:space="preserve">গণনা পুস্তক ৩:৩ এইবোৰ হাৰোণৰ পুত্ৰসকলৰ নাম, অভিষিক্ত কৰা পুৰোহিতসকলৰ নাম।</w:t>
      </w:r>
    </w:p>
    <w:p/>
    <w:p>
      <w:r xmlns:w="http://schemas.openxmlformats.org/wordprocessingml/2006/main">
        <w:t xml:space="preserve">গণনা পুস্তক ৩:৩ পদৰ এই অংশটোৱে হাৰোণৰ পুত্ৰসকলৰ বৰ্ণনা কৰিছে, যিসকলক অভিষেক কৰা হৈছিল আৰু পুৰোহিত হিচাপে সেৱা কৰিবলৈ পবিত্ৰ কৰা হৈছিল।</w:t>
      </w:r>
    </w:p>
    <w:p/>
    <w:p>
      <w:r xmlns:w="http://schemas.openxmlformats.org/wordprocessingml/2006/main">
        <w:t xml:space="preserve">১/ নিজৰ বিশ্বাস পৰৱৰ্তী প্ৰজন্মলৈ প্ৰেৰণ কৰাৰ গুৰুত্ব</w:t>
      </w:r>
    </w:p>
    <w:p/>
    <w:p>
      <w:r xmlns:w="http://schemas.openxmlformats.org/wordprocessingml/2006/main">
        <w:t xml:space="preserve">২/ পুৰোহিত হিচাপে সেৱা আগবঢ়োৱাৰ দায়িত্ব</w:t>
      </w:r>
    </w:p>
    <w:p/>
    <w:p>
      <w:r xmlns:w="http://schemas.openxmlformats.org/wordprocessingml/2006/main">
        <w:t xml:space="preserve">১. ২ তীমথিয় ২:২ - "আৰু বহুতো সাক্ষীৰ সন্মুখত মোৰ কোৱা শুনিলা কথাবোৰ নিৰ্ভৰযোগ্য লোকৰ ওপৰত অৰ্পণ কৰা যিসকলে আনক শিকাবলৈও যোগ্য হ'ব।"</w:t>
      </w:r>
    </w:p>
    <w:p/>
    <w:p>
      <w:r xmlns:w="http://schemas.openxmlformats.org/wordprocessingml/2006/main">
        <w:t xml:space="preserve">২) ইব্ৰী ১৩:৭ - "তোমালোকৰ আগত ঈশ্বৰৰ বাক্য কোৱা তোমালোকৰ নেতাসকলক স্মৰণ কৰা। তেওঁলোকৰ জীৱনশৈলীৰ পৰিণতিৰ বিষয়ে বিবেচনা কৰা আৰু তেওঁলোকৰ বিশ্বাসৰ অনুকৰণ কৰা।"</w:t>
      </w:r>
    </w:p>
    <w:p/>
    <w:p>
      <w:r xmlns:w="http://schemas.openxmlformats.org/wordprocessingml/2006/main">
        <w:t xml:space="preserve">Numbers 3:4 নাদব আৰু অবীহুৱে চিনয়ৰ মৰুভূমিত যিহোৱাৰ আগত অদ্ভুত জুই উৎসৰ্গা কৰাৰ সময়ত যিহোৱাৰ সন্মুখত মৃত্যুবৰণ কৰিলে আৰু তেওঁলোকৰ কোনো সন্তান নাছিল .</w:t>
      </w:r>
    </w:p>
    <w:p/>
    <w:p>
      <w:r xmlns:w="http://schemas.openxmlformats.org/wordprocessingml/2006/main">
        <w:t xml:space="preserve">নাদব আৰু অবীহুৱে চিনয়ৰ মৰুভূমিত যিহোৱাৰ আগত অদ্ভুত জুই উৎসৰ্গা কৰাৰ সময়ত মৃত্যুবৰণ কৰিলে আৰু ইলিয়াজাৰ আৰু ইথামাৰক তেওঁলোকৰ পিতৃ হাৰোণৰ সন্মুখত পুৰোহিতৰ পদত পৰিচৰ্যা কৰিবলৈ এৰি দিলে।</w:t>
      </w:r>
    </w:p>
    <w:p/>
    <w:p>
      <w:r xmlns:w="http://schemas.openxmlformats.org/wordprocessingml/2006/main">
        <w:t xml:space="preserve">১/ ঈশ্বৰৰ আজ্ঞা অমান্য কৰাৰ পৰিণতি</w:t>
      </w:r>
    </w:p>
    <w:p/>
    <w:p>
      <w:r xmlns:w="http://schemas.openxmlformats.org/wordprocessingml/2006/main">
        <w:t xml:space="preserve">২/ ঈশ্বৰৰ আজ্ঞা পালনৰ গুৰুত্ব</w:t>
      </w:r>
    </w:p>
    <w:p/>
    <w:p>
      <w:r xmlns:w="http://schemas.openxmlformats.org/wordprocessingml/2006/main">
        <w:t xml:space="preserve">১/ যিচয়া ৬৬:১-২ যিহোৱাই এইদৰে কৈছে, স্বৰ্গ মোৰ সিংহাসন আৰু পৃথিৱী মোৰ ভৰিৰ তলুৱা। ক’ত আছে সেই ঘৰ যিটো তুমি মোক নিৰ্মাণ কৰিবা? আৰু মোৰ বিশ্ৰামৰ স্থান ক’ত? কিয়নো মোৰ হাতে সেই সকলোবোৰ বস্তু সৃষ্টি কৰিছে আৰু সেই সকলোবোৰ বস্তু আছে, প্ৰভুৱে কৈছে।</w:t>
      </w:r>
    </w:p>
    <w:p/>
    <w:p>
      <w:r xmlns:w="http://schemas.openxmlformats.org/wordprocessingml/2006/main">
        <w:t xml:space="preserve">২/ যাকোব ২:১০-১২ কিয়নো যি কোনোৱে সমগ্ৰ বিধান পালন কৰে, কিন্তু একেটা কথাতে উজুটি খায়, তেওঁ সকলোৰে দোষী। কিয়নো যি জনে ব্যভিচাৰ নকৰিবা বুলি ক’লে, ‘হত্যা নকৰিবা। এতিয়া যদি আপুনি ব্যভিচাৰ নকৰে, কিন্তু হত্যা কৰে, তেন্তে আপুনি বিধানৰ উলংঘাকাৰী হৈ পৰিল।</w:t>
      </w:r>
    </w:p>
    <w:p/>
    <w:p>
      <w:r xmlns:w="http://schemas.openxmlformats.org/wordprocessingml/2006/main">
        <w:t xml:space="preserve">Numbers 3:5 যিহোৱাই মোচিক ক’লে।</w:t>
      </w:r>
    </w:p>
    <w:p/>
    <w:p>
      <w:r xmlns:w="http://schemas.openxmlformats.org/wordprocessingml/2006/main">
        <w:t xml:space="preserve">ঈশ্বৰে হাৰোণ আৰু তেওঁৰ পুত্ৰসকলক ইস্ৰায়েলত পুৰোহিত হিচাপে নিযুক্ত কৰিলে।</w:t>
      </w:r>
    </w:p>
    <w:p/>
    <w:p>
      <w:r xmlns:w="http://schemas.openxmlformats.org/wordprocessingml/2006/main">
        <w:t xml:space="preserve">১/ নম্ৰতা আৰু বিশ্বাসযোগ্যতাৰে ঈশ্বৰৰ সেৱা কৰা</w:t>
      </w:r>
    </w:p>
    <w:p/>
    <w:p>
      <w:r xmlns:w="http://schemas.openxmlformats.org/wordprocessingml/2006/main">
        <w:t xml:space="preserve">২/ ঈশ্বৰৰ আহ্বান পূৰণ কৰাৰ গুৰুত্ব</w:t>
      </w:r>
    </w:p>
    <w:p/>
    <w:p>
      <w:r xmlns:w="http://schemas.openxmlformats.org/wordprocessingml/2006/main">
        <w:t xml:space="preserve">১/ ১ পিতৰ ৫:৫-৭ -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Numbers 3:6 লেবী ফৈদক ওচৰলৈ আনি হাৰোণ পুৰোহিতৰ আগত উপস্থাপন কৰক, যাতে তেওঁলোকে তেওঁৰ সেৱা কৰিব পাৰে।</w:t>
      </w:r>
    </w:p>
    <w:p/>
    <w:p>
      <w:r xmlns:w="http://schemas.openxmlformats.org/wordprocessingml/2006/main">
        <w:t xml:space="preserve">লেবী ফৈদক হাৰোণ পুৰোহিতৰ ওচৰত উপস্থাপন কৰিব লাগিছিল যাতে তেওঁলোকে তেওঁৰ সেৱা কৰিব পাৰে।</w:t>
      </w:r>
    </w:p>
    <w:p/>
    <w:p>
      <w:r xmlns:w="http://schemas.openxmlformats.org/wordprocessingml/2006/main">
        <w:t xml:space="preserve">১/ আনৰ সেৱা কৰাৰ আশীৰ্বাদ</w:t>
      </w:r>
    </w:p>
    <w:p/>
    <w:p>
      <w:r xmlns:w="http://schemas.openxmlformats.org/wordprocessingml/2006/main">
        <w:t xml:space="preserve">২/ মন্ত্ৰণালয়ৰ গুৰুত্ব</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২.১ পিতৰ ৫:২-৩ - তোমালোকৰ মাজত থকা ঈশ্বৰৰ জাকক ভেড়াৰ ৰখ কৰা, বাধ্যতামূলক নহয়, কিন্তু ইচ্ছাকৃতভাৱে, ঈশ্বৰে তোমালোকক বিচৰাৰ দৰে তদাৰক কৰক; লজ্জাজনক লাভৰ বাবে নহয়, বৰঞ্চ আগ্ৰহেৰে; আপোনাৰ দায়িত্বত থকাসকলৰ ওপৰত আধিপত্য বিস্তাৰ কৰা নহয়, কিন্তু জাকৰ বাবে আদৰ্শ হ’ব।</w:t>
      </w:r>
    </w:p>
    <w:p/>
    <w:p>
      <w:r xmlns:w="http://schemas.openxmlformats.org/wordprocessingml/2006/main">
        <w:t xml:space="preserve">Numbers 3:7 আৰু তেওঁলোকে তেওঁৰ দায়িত্ব আৰু সাক্ষাৎ কৰা তম্বুৰ আগত গোটেই মণ্ডলীৰ দায়িত্ব পালন কৰিব, তম্বুৰ সেৱা কৰিবলৈ।</w:t>
      </w:r>
    </w:p>
    <w:p/>
    <w:p>
      <w:r xmlns:w="http://schemas.openxmlformats.org/wordprocessingml/2006/main">
        <w:t xml:space="preserve">লেবীয়াসকলক ঈশ্বৰে আবাসত সেৱা কৰিবলৈ আৰু ঈশ্বৰ আৰু মণ্ডলীয়ে তেওঁলোকক নিযুক্ত কৰা কৰ্তব্য পালন কৰিবলৈ বাছি লৈছিল।</w:t>
      </w:r>
    </w:p>
    <w:p/>
    <w:p>
      <w:r xmlns:w="http://schemas.openxmlformats.org/wordprocessingml/2006/main">
        <w:t xml:space="preserve">১/ লেবীয়াসকলৰ আহ্বান - ঈশ্বৰে তেওঁৰ লোকসকলৰ সেৱা আৰু নেতৃত্ব দিয়াৰ পৰিকল্পনা</w:t>
      </w:r>
    </w:p>
    <w:p/>
    <w:p>
      <w:r xmlns:w="http://schemas.openxmlformats.org/wordprocessingml/2006/main">
        <w:t xml:space="preserve">২/ বিশ্বাসী সেৱা - আমাৰ জীৱনত কেনেকৈ বিশ্বাসযোগ্যভাৱে ঈশ্বৰৰ সেৱা কৰিব পাৰি</w:t>
      </w:r>
    </w:p>
    <w:p/>
    <w:p>
      <w:r xmlns:w="http://schemas.openxmlformats.org/wordprocessingml/2006/main">
        <w:t xml:space="preserve">১) গণনা পুস্তক ৩:৭ - আৰু তেওঁলোকে তেওঁৰ দায়িত্ব আৰু সাক্ষাৎ কৰা তম্বুৰ আগত গোটেই মণ্ডলীৰ দায়িত্ব পালন কৰিব, তম্বুৰ সেৱা কৰিবলৈ।</w:t>
      </w:r>
    </w:p>
    <w:p/>
    <w:p>
      <w:r xmlns:w="http://schemas.openxmlformats.org/wordprocessingml/2006/main">
        <w:t xml:space="preserve">২) মথি ২৫:২১ - তেওঁৰ প্ৰভুৱে তেওঁক ক’লে, “হে ভাল আৰু বিশ্বাসী দাস, তুমি ভাল কাম কৰা, তুমি কেইটামান বিষয়ত বিশ্বাসী হৈছা, মই তোমাক বহু বিষয়ৰ ওপৰত অধিপতি কৰিম; তুমি তোমাৰ প্ৰভুৰ আনন্দত প্ৰৱেশ কৰা।”</w:t>
      </w:r>
    </w:p>
    <w:p/>
    <w:p>
      <w:r xmlns:w="http://schemas.openxmlformats.org/wordprocessingml/2006/main">
        <w:t xml:space="preserve">Numbers 3:8 আৰু তেওঁলোকে সাক্ষাৎ কৰা আবাসৰ সকলো বাদ্যযন্ত্ৰ আৰু ইস্ৰায়েলৰ সন্তানসকলৰ দায়িত্ব পালন কৰিব।</w:t>
      </w:r>
    </w:p>
    <w:p/>
    <w:p>
      <w:r xmlns:w="http://schemas.openxmlformats.org/wordprocessingml/2006/main">
        <w:t xml:space="preserve">ইস্ৰায়েলৰ সন্তানসকলক আবাসৰ বাদ্যযন্ত্ৰৰ যত্ন লোৱা আৰু আবাসৰ সেৱা সম্পন্ন কৰাৰ দায়িত্ব দিয়া হৈছিল।</w:t>
      </w:r>
    </w:p>
    <w:p/>
    <w:p>
      <w:r xmlns:w="http://schemas.openxmlformats.org/wordprocessingml/2006/main">
        <w:t xml:space="preserve">১/ আবাসত সেৱা কৰাৰ গুৰুত্ব</w:t>
      </w:r>
    </w:p>
    <w:p/>
    <w:p>
      <w:r xmlns:w="http://schemas.openxmlformats.org/wordprocessingml/2006/main">
        <w:t xml:space="preserve">২/ দায়িত্ব দিয়াৰ আশীৰ্বাদ</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২.১ পিতৰ ৪:১০-১১ - আপোনালোকৰ প্ৰত্যেকেই যি উপহাৰ লাভ কৰিছে আনৰ সেৱা কৰিবলৈ ব্যৱহাৰ কৰা উচিত, ঈশ্বৰৰ অনুগ্ৰহৰ বিভিন্ন ৰূপত বিশ্বাসী ষ্টুয়াৰ্ড হিচাপে। যদি কোনোবাই কথা কয়, তেন্তে ঈশ্বৰৰ বাক্যকে কোৱা মানুহ হিচাপে তেনে কৰা উচিত। কোনোৱে যদি সেৱা কৰে, তেন্তে ঈশ্বৰে প্ৰদান কৰা শক্তিৰে সেৱা কৰিব লাগে, যাতে সকলো বিষয়তে যীচু খ্ৰীষ্টৰ দ্বাৰাই ঈশ্বৰৰ প্ৰশংসা হয়। তেওঁৰ মহিমা আৰু শক্তি চিৰকাললৈকে হওক। আমিন।</w:t>
      </w:r>
    </w:p>
    <w:p/>
    <w:p>
      <w:r xmlns:w="http://schemas.openxmlformats.org/wordprocessingml/2006/main">
        <w:t xml:space="preserve">Numbers 3:9 আপুনি লেবীয়াসকলক হাৰোণ আৰু তেওঁৰ পুত্ৰসকলক দিব;</w:t>
      </w:r>
    </w:p>
    <w:p/>
    <w:p>
      <w:r xmlns:w="http://schemas.openxmlformats.org/wordprocessingml/2006/main">
        <w:t xml:space="preserve">লেবীয়াসকলক হাৰোণ আৰু তেওঁৰ পুত্ৰসকলক ইস্ৰায়েলৰ সন্তানসকলৰ পৰা উপহাৰ হিচাপে দিয়া হৈছিল।</w:t>
      </w:r>
    </w:p>
    <w:p/>
    <w:p>
      <w:r xmlns:w="http://schemas.openxmlformats.org/wordprocessingml/2006/main">
        <w:t xml:space="preserve">১/ আমাৰ বাবে ঈশ্বৰৰ উপহাৰ: আমাৰ হাতত যি আছে তাক চিনি পোৱা আৰু শলাগ লোৱা।</w:t>
      </w:r>
    </w:p>
    <w:p/>
    <w:p>
      <w:r xmlns:w="http://schemas.openxmlformats.org/wordprocessingml/2006/main">
        <w:t xml:space="preserve">২/ ঈশ্বৰৰ সেৱা কৰাৰ আনন্দ: তেওঁৰ ইচ্ছাৰ আহিলা হোৱাৰ পূৰ্ণতা।</w:t>
      </w:r>
    </w:p>
    <w:p/>
    <w:p>
      <w:r xmlns:w="http://schemas.openxmlformats.org/wordprocessingml/2006/main">
        <w:t xml:space="preserve">১/ মথি ২৫:১৪-৩০ - প্ৰতিভাৰ দৃষ্টান্ত।</w:t>
      </w:r>
    </w:p>
    <w:p/>
    <w:p>
      <w:r xmlns:w="http://schemas.openxmlformats.org/wordprocessingml/2006/main">
        <w:t xml:space="preserve">২/ ১ কৰিন্থীয়া ১২:১২-২৭ - খ্ৰীষ্টৰ শৰীৰ আৰু উপহাৰৰ বৈচিত্ৰ্য।</w:t>
      </w:r>
    </w:p>
    <w:p/>
    <w:p>
      <w:r xmlns:w="http://schemas.openxmlformats.org/wordprocessingml/2006/main">
        <w:t xml:space="preserve">Numbers 3:10 আপুনি হাৰোণ আৰু তেওঁৰ পুত্ৰসকলক নিযুক্তি দিব আৰু তেওঁলোকে নিজৰ পুৰোহিতৰ পদত অপেক্ষা কৰিব;</w:t>
      </w:r>
    </w:p>
    <w:p/>
    <w:p>
      <w:r xmlns:w="http://schemas.openxmlformats.org/wordprocessingml/2006/main">
        <w:t xml:space="preserve">ঈশ্বৰে মোচিক আজ্ঞা দিছিল যে হাৰোণ আৰু তেওঁৰ পুত্ৰসকলক পুৰোহিত হিচাপে নিযুক্তি দিয়ক আৰু যিকোনো অচিনাকি মানুহক ওচৰলৈ আহিলে তেওঁক হত্যা কৰা হ’ব।</w:t>
      </w:r>
    </w:p>
    <w:p/>
    <w:p>
      <w:r xmlns:w="http://schemas.openxmlformats.org/wordprocessingml/2006/main">
        <w:t xml:space="preserve">১/ ঈশ্বৰৰ আজ্ঞা পালন কৰাৰ গুৰুত্ব।</w:t>
      </w:r>
    </w:p>
    <w:p/>
    <w:p>
      <w:r xmlns:w="http://schemas.openxmlformats.org/wordprocessingml/2006/main">
        <w:t xml:space="preserve">২/ অবাধ্যতাৰ পৰিণতি।</w:t>
      </w:r>
    </w:p>
    <w:p/>
    <w:p>
      <w:r xmlns:w="http://schemas.openxmlformats.org/wordprocessingml/2006/main">
        <w:t xml:space="preserve">১/ দ্বিতীয় বিবৰণ ২৮:১-২ "আৰু যদি তোমালোকে তোমালোকৰ ঈশ্বৰ যিহোৱাৰ মাত নিষ্ঠাৰে পালন কৰি, আজি মই তোমালোকক আজ্ঞা দিয়া সকলো আজ্ঞা পালন কৰিবলৈ সাৱধান হৈ, তেন্তে তোমালোকৰ ঈশ্বৰ যিহোৱাই তোমালোকক পৃথিবীৰ সকলো জাতিৰ ওপৰত উচ্চ স্থানত স্থাপন কৰিব।" . আৰু এই সকলোবোৰ আশীৰ্বাদ তোমালোকৰ ওপৰত আহিব আৰু তোমালোকক আগুৰি ধৰিব, যদিহে তোমালোকে তোমালোকৰ ঈশ্বৰ যিহোৱাৰ মাত মানিবা।"</w:t>
      </w:r>
    </w:p>
    <w:p/>
    <w:p>
      <w:r xmlns:w="http://schemas.openxmlformats.org/wordprocessingml/2006/main">
        <w:t xml:space="preserve">২) মথি ৫:১৭-১৯ "মই বিধান বা ভাববাদীবিলাক বিলুপ্ত কৰিবলৈ আহিছো বুলি নাভাবিবা; মই সেইবোৰ বিলুপ্ত কৰিবলৈ অহা নাই, কিন্তু সেইবোৰ পূৰণ কৰিবলৈহে আহিছো। কিয়নো মই তোমালোকক সঁচাকৈ কওঁ, যেতিয়ালৈকে আকাশ-পৃথিৱী নাযায়।" , সকলো সম্পন্ন নোহোৱালৈকে বিধানৰ পৰা এটা iota, এটা বিন্দুও পাৰ নহ'ব।সেয়েহে যিয়ে এই আজ্ঞাবোৰৰ এটা সৰু আজ্ঞা শিথিল কৰি আনকো একে কাম কৰিবলৈ শিকাব, তেওঁক স্বৰ্গৰাজ্যত কম বুলি কোৱা হ'ব, কিন্তু যিয়ে সেইবোৰ পালন কৰে আৰু শিকাইছে যে তেওঁলোকক স্বৰ্গৰাজ্যত মহান বুলি কোৱা হ’ব।"</w:t>
      </w:r>
    </w:p>
    <w:p/>
    <w:p>
      <w:r xmlns:w="http://schemas.openxmlformats.org/wordprocessingml/2006/main">
        <w:t xml:space="preserve">Numbers 3:11 যিহোৱাই মোচিক ক’লে।</w:t>
      </w:r>
    </w:p>
    <w:p/>
    <w:p>
      <w:r xmlns:w="http://schemas.openxmlformats.org/wordprocessingml/2006/main">
        <w:t xml:space="preserve">মোচিক প্ৰভুৰ সেৱাত লেবীয়াসকলৰ নেতা হিচাপে নিযুক্ত কৰা হৈছে।</w:t>
      </w:r>
    </w:p>
    <w:p/>
    <w:p>
      <w:r xmlns:w="http://schemas.openxmlformats.org/wordprocessingml/2006/main">
        <w:t xml:space="preserve">১/ ঈশ্বৰৰ ইচ্ছা অনুসৰণ কৰক আৰু তেওঁৰ সেৱাত বিশ্বাসী হওক।</w:t>
      </w:r>
    </w:p>
    <w:p/>
    <w:p>
      <w:r xmlns:w="http://schemas.openxmlformats.org/wordprocessingml/2006/main">
        <w:t xml:space="preserve">২/ নিযুক্ত নেতাসকলৰ তেওঁৰ আজ্ঞা পালন কৰাৰ দায়িত্ব থাকে।</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২.১ পিতৰ ৫:২-৩ - "তোমালোকৰ তত্বাৱধানত থকা ঈশ্বৰৰ জাকবোৰৰ ৰখীয়া হোৱা, তোমালোকে তোমালোকে আৱশ্যকতাৰ কাৰণে নহয়, কিন্তু ঈশ্বৰে বিচৰাৰ দৰে ইচ্ছুক হোৱাৰ কাৰণে তেওঁলোকক চোৱাচিতা কৰা সেৱা কৰিবলৈ;</w:t>
      </w:r>
    </w:p>
    <w:p/>
    <w:p>
      <w:r xmlns:w="http://schemas.openxmlformats.org/wordprocessingml/2006/main">
        <w:t xml:space="preserve">Numbers 3:12 আৰু মই, চোৱা, মই ইস্ৰায়েলৰ সন্তানসকলৰ মাজত মেট্ৰিক্স খুলি দিয়া সকলো প্ৰথম সন্তানৰ সলনি ইস্ৰায়েলৰ সন্তানসকলৰ মাজৰ পৰা লেবীয়াসকলক লৈ গ’লোঁ;</w:t>
      </w:r>
    </w:p>
    <w:p/>
    <w:p>
      <w:r xmlns:w="http://schemas.openxmlformats.org/wordprocessingml/2006/main">
        <w:t xml:space="preserve">সাধাৰণতে তেওঁৰ প্ৰতি সমৰ্পিত হোৱা প্ৰথম সন্তান ইস্ৰায়েলীসকলৰ পৰিৱৰ্তে ঈশ্বৰে লেবীয়াসকলক নিজৰ হ’বলৈ বাছি লৈছিল।</w:t>
      </w:r>
    </w:p>
    <w:p/>
    <w:p>
      <w:r xmlns:w="http://schemas.openxmlformats.org/wordprocessingml/2006/main">
        <w:t xml:space="preserve">১/ ভক্তিৰ শক্তি: লেবীয়াসকলৰ অধ্যয়ন আৰু ঈশ্বৰৰ প্ৰতি সমৰ্পণ</w:t>
      </w:r>
    </w:p>
    <w:p/>
    <w:p>
      <w:r xmlns:w="http://schemas.openxmlformats.org/wordprocessingml/2006/main">
        <w:t xml:space="preserve">২) পৃথক হোৱাৰ আশীৰ্বাদ: ঈশ্বৰে লেবীয়াসকলক কেনেকৈ পুৰস্কৃত কৰিলে</w:t>
      </w:r>
    </w:p>
    <w:p/>
    <w:p>
      <w:r xmlns:w="http://schemas.openxmlformats.org/wordprocessingml/2006/main">
        <w:t xml:space="preserve">১/ ১ বংশাৱলি ১৬:৪-৭ - প্ৰভুক ধন্যবাদ দিয়ক, তেওঁৰ নাম মাতিব; তেওঁ কৰা কাম জাতিবোৰৰ মাজত জনাব</w:t>
      </w:r>
    </w:p>
    <w:p/>
    <w:p>
      <w:r xmlns:w="http://schemas.openxmlformats.org/wordprocessingml/2006/main">
        <w:t xml:space="preserve">২) দ্বিতীয় বিবৰণ ১০:৮-৯ - সেই সময়ত প্ৰভুৱে লেবী জনগোষ্ঠীক প্ৰভুৰ নিয়মৰ চন্দুক কঢ়িয়াই নিবলৈ, প্ৰভুৰ আগত থিয় হৈ সেৱা কৰিবলৈ আৰু তেওঁৰ নামত আশীৰ্বাদ উচ্চাৰণ কৰিবলৈ পৃথক কৰিলে, যিদৰে তেওঁলোকে এতিয়াও কৰি আছে আজি.</w:t>
      </w:r>
    </w:p>
    <w:p/>
    <w:p>
      <w:r xmlns:w="http://schemas.openxmlformats.org/wordprocessingml/2006/main">
        <w:t xml:space="preserve">গণনা পুস্তক ৩:১৩ কাৰণ সকলো প্ৰথম সন্তান মোৰ; কিয়নো যিদিনা মই মিচৰ দেশৰ সকলো প্ৰথম সন্তানক হত্যা কৰিম, সেইদিনা মই ইস্ৰায়েলৰ সকলো প্ৰথম সন্তান, মানুহ আৰু পশু মোৰ বাবে পবিত্ৰ কৰিলোঁ।</w:t>
      </w:r>
    </w:p>
    <w:p/>
    <w:p>
      <w:r xmlns:w="http://schemas.openxmlformats.org/wordprocessingml/2006/main">
        <w:t xml:space="preserve">এই অংশত কোৱা হৈছে যে প্ৰভুৱে ইস্ৰায়েলৰ প্ৰথম সন্তান, মানুহ আৰু পশু উভয়কে নিজৰ বুলি পৃথক কৰি ৰাখিছে, কাৰণ তেওঁ মিচৰত প্ৰথম সন্তানক হত্যা কৰিছিল।</w:t>
      </w:r>
    </w:p>
    <w:p/>
    <w:p>
      <w:r xmlns:w="http://schemas.openxmlformats.org/wordprocessingml/2006/main">
        <w:t xml:space="preserve">১/ ঈশ্বৰে আমাৰ জীৱনত এক বিশেষ স্থান দাবী কৰে; তেওঁক প্ৰভু আৰু ৰজা হিচাপে সন্মান কৰাটোৱেই হৈছে বিশ্বাস আৰু আজ্ঞাকাৰীতাৰ জীৱন যাপনৰ প্ৰথম পদক্ষেপ।</w:t>
      </w:r>
    </w:p>
    <w:p/>
    <w:p>
      <w:r xmlns:w="http://schemas.openxmlformats.org/wordprocessingml/2006/main">
        <w:t xml:space="preserve">২/ আমি সকলো সৃষ্টিৰ ওপৰত ঈশ্বৰৰ কৰ্তৃত্বক স্বীকাৰ কৰিব লাগিব আৰু তেওঁৰ বশৱৰ্তী হ'ব লাগিব আৰু তেওঁৰ শক্তি আৰু আমাৰ জীৱনত উপস্থিতি স্বীকাৰ কৰিব লাগিব।</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ৰোমীয়া ১০:৯ - যদি আপুনি মুখেৰে যীচুক প্ৰভু বুলি স্বীকাৰ কৰে আৰু আপোনাৰ হৃদয়ত বিশ্বাস কৰে যে ঈশ্বৰে তেওঁক মৃত্যুৰ পৰা পুনৰুত্থান কৰিলে, তেন্তে আপুনি পৰিত্ৰাণ পাব।</w:t>
      </w:r>
    </w:p>
    <w:p/>
    <w:p>
      <w:r xmlns:w="http://schemas.openxmlformats.org/wordprocessingml/2006/main">
        <w:t xml:space="preserve">Numbers 3:14 যিহোৱাই চিনয়ৰ মৰুভূমিত মোচিক ক’লে।</w:t>
      </w:r>
    </w:p>
    <w:p/>
    <w:p>
      <w:r xmlns:w="http://schemas.openxmlformats.org/wordprocessingml/2006/main">
        <w:t xml:space="preserve">ঈশ্বৰে মোচিক চিনয়ৰ মৰুভূমিত লেবীয়াসকলক গণনা কৰিবলৈ নিৰ্দেশ দিলে।</w:t>
      </w:r>
    </w:p>
    <w:p/>
    <w:p>
      <w:r xmlns:w="http://schemas.openxmlformats.org/wordprocessingml/2006/main">
        <w:t xml:space="preserve">১) মৰুভূমিত মোচিক তেওঁৰ পথ প্ৰদৰ্শনত ঈশ্বৰৰ বিশ্বাসযোগ্যতা প্ৰদৰ্শিত হয়।</w:t>
      </w:r>
    </w:p>
    <w:p/>
    <w:p>
      <w:r xmlns:w="http://schemas.openxmlformats.org/wordprocessingml/2006/main">
        <w:t xml:space="preserve">২) কামটো কঠিন হোৱাৰ পিছতো আমি ঈশ্বৰৰ নিৰ্দেশনা গ্ৰহণ কৰিবলৈ ইচ্ছুক হোৱা উচিত।</w:t>
      </w:r>
    </w:p>
    <w:p/>
    <w:p>
      <w:r xmlns:w="http://schemas.openxmlformats.org/wordprocessingml/2006/main">
        <w:t xml:space="preserve">১/ যাত্ৰাপুস্তক ৩:১-৪ - জ্বলি থকা জোপোহাৰ পৰা মোচিক ঈশ্বৰৰ আহ্বান।</w:t>
      </w:r>
    </w:p>
    <w:p/>
    <w:p>
      <w:r xmlns:w="http://schemas.openxmlformats.org/wordprocessingml/2006/main">
        <w:t xml:space="preserve">২/ যিচয়া ৪৩:২ - মৰুভূমিত নিজৰ লোকসকলৰ লগত থাকিবলৈ ঈশ্বৰৰ প্ৰতিজ্ঞা।</w:t>
      </w:r>
    </w:p>
    <w:p/>
    <w:p>
      <w:r xmlns:w="http://schemas.openxmlformats.org/wordprocessingml/2006/main">
        <w:t xml:space="preserve">Numbers 3:15 লেবীৰ সন্তানসকলক তেওঁলোকৰ পূৰ্বপুৰুষৰ বংশ অনুসাৰে তেওঁলোকৰ বংশ অনুসৰি গণনা কৰা;</w:t>
      </w:r>
    </w:p>
    <w:p/>
    <w:p>
      <w:r xmlns:w="http://schemas.openxmlformats.org/wordprocessingml/2006/main">
        <w:t xml:space="preserve">যিহোৱাই মোচিক আজ্ঞা দিলে যে এমাহ বয়সৰ পৰা আৰম্ভ কৰি লেবীৰ সন্তানসকলক তেওঁলোকৰ বংশ অনুসাৰে গণনা কৰিব লাগে।</w:t>
      </w:r>
    </w:p>
    <w:p/>
    <w:p>
      <w:r xmlns:w="http://schemas.openxmlformats.org/wordprocessingml/2006/main">
        <w:t xml:space="preserve">১/ "প্ৰভুৰ শৃংখলাৰ পৰিকল্পনা" - ঈশ্বৰে আমাক কেনেকৈ তেওঁৰ ইচ্ছা অনুসৰি আমাৰ জীৱন সংগঠিত কৰিবলৈ আজ্ঞা দিয়ে তাৰ বিষয়ে এটা।</w:t>
      </w:r>
    </w:p>
    <w:p/>
    <w:p>
      <w:r xmlns:w="http://schemas.openxmlformats.org/wordprocessingml/2006/main">
        <w:t xml:space="preserve">২/ "আজ্ঞাকাৰীতাৰ আশীৰ্বাদ" - ঈশ্বৰৰ আজ্ঞা পালন কৰিলে তেওঁৰ আশীৰ্বাদ কেনেকৈ আহে তাৰ বিষয়ে এটা।</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Numbers 3:16 মোচিয়ে আজ্ঞা অনুসাৰে যিহোৱাৰ বাক্য অনুসাৰে তেওঁলোকক গণনা কৰিলে।</w:t>
      </w:r>
    </w:p>
    <w:p/>
    <w:p>
      <w:r xmlns:w="http://schemas.openxmlformats.org/wordprocessingml/2006/main">
        <w:t xml:space="preserve">যিহোৱাই মোচিক তেওঁৰ বাক্য অনুসাৰে লোকসকলক গণনা কৰিবলৈ আজ্ঞা দিলে।</w:t>
      </w:r>
    </w:p>
    <w:p/>
    <w:p>
      <w:r xmlns:w="http://schemas.openxmlformats.org/wordprocessingml/2006/main">
        <w:t xml:space="preserve">১/ ঈশ্বৰৰ আজ্ঞা পালন কৰা: মোচিৰ আদৰ্শ</w:t>
      </w:r>
    </w:p>
    <w:p/>
    <w:p>
      <w:r xmlns:w="http://schemas.openxmlformats.org/wordprocessingml/2006/main">
        <w:t xml:space="preserve">২/ ঈশ্বৰৰ আজ্ঞা পালন: আজ্ঞা পালনৰ প্ৰয়োজনীয়তা</w:t>
      </w:r>
    </w:p>
    <w:p/>
    <w:p>
      <w:r xmlns:w="http://schemas.openxmlformats.org/wordprocessingml/2006/main">
        <w:t xml:space="preserve">১/ দ্বিতীয় বিবৰণ ১০:১২-১৩ -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 আপোনাৰ সম্পূৰ্ণ হৃদয় আৰু সমগ্ৰ প্ৰাণেৰে, আৰু প্ৰভুৰ আজ্ঞা আৰু তেওঁৰ বিধিসমূহ পালন কৰিবলৈ, যিবোৰ মই আজি আপোনালোকক আপোনাৰ মংগলৰ বাবে আজ্ঞা দিছো?</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Numbers 3:17 আৰু এইসকল লেবীৰ সন্তানসকলৰ নামেৰে; গেৰ্চোন, কহাট আৰু মেৰাৰী।</w:t>
      </w:r>
    </w:p>
    <w:p/>
    <w:p>
      <w:r xmlns:w="http://schemas.openxmlformats.org/wordprocessingml/2006/main">
        <w:t xml:space="preserve">এই অংশত লেবীৰ পুত্ৰসকলৰ বিষয়ে বৰ্ণনা কৰা হৈছে, যাৰ নাম গেৰ্চোন, কহাথ আৰু মেৰাৰী।</w:t>
      </w:r>
    </w:p>
    <w:p/>
    <w:p>
      <w:r xmlns:w="http://schemas.openxmlformats.org/wordprocessingml/2006/main">
        <w:t xml:space="preserve">১/ আমাৰ বিশ্বাসী পিতৃসকল: লেবীৰ পুত্ৰসকলৰ উত্তৰাধিকাৰ পৰীক্ষা কৰা</w:t>
      </w:r>
    </w:p>
    <w:p/>
    <w:p>
      <w:r xmlns:w="http://schemas.openxmlformats.org/wordprocessingml/2006/main">
        <w:t xml:space="preserve">২/ বংশক সন্মান কৰা: লেবীৰ পুত্ৰসকলৰ পৰা শিকিব পৰা</w:t>
      </w:r>
    </w:p>
    <w:p/>
    <w:p>
      <w:r xmlns:w="http://schemas.openxmlformats.org/wordprocessingml/2006/main">
        <w:t xml:space="preserve">১/ যাত্ৰাপুস্তক ৬:১৬-২০</w:t>
      </w:r>
    </w:p>
    <w:p/>
    <w:p>
      <w:r xmlns:w="http://schemas.openxmlformats.org/wordprocessingml/2006/main">
        <w:t xml:space="preserve">২/ ইব্ৰী ১১:২৩-২৯ পদ</w:t>
      </w:r>
    </w:p>
    <w:p/>
    <w:p>
      <w:r xmlns:w="http://schemas.openxmlformats.org/wordprocessingml/2006/main">
        <w:t xml:space="preserve">Numbers 3:18 আৰু গেৰ্চোনৰ পুত্ৰসকলৰ নাম তেওঁলোকৰ বংশ অনুসাৰে; লিবনী, আৰু চিমেই।</w:t>
      </w:r>
    </w:p>
    <w:p/>
    <w:p>
      <w:r xmlns:w="http://schemas.openxmlformats.org/wordprocessingml/2006/main">
        <w:t xml:space="preserve">এই অংশত গেৰ্চোনৰ পুত্ৰসকলৰ নাম তেওঁলোকৰ পৰিয়াল অনুসৰি দিয়া হৈছে।</w:t>
      </w:r>
    </w:p>
    <w:p/>
    <w:p>
      <w:r xmlns:w="http://schemas.openxmlformats.org/wordprocessingml/2006/main">
        <w:t xml:space="preserve">১/ পৰিয়ালৰ নাম মনত ৰখাৰ গুৰুত্ব</w:t>
      </w:r>
    </w:p>
    <w:p/>
    <w:p>
      <w:r xmlns:w="http://schemas.openxmlformats.org/wordprocessingml/2006/main">
        <w:t xml:space="preserve">২/ লিভিং এ লাইফ অৱ লিগেচি</w:t>
      </w:r>
    </w:p>
    <w:p/>
    <w:p>
      <w:r xmlns:w="http://schemas.openxmlformats.org/wordprocessingml/2006/main">
        <w:t xml:space="preserve">১/ আদিপুস্তক ৩২:২৫-৩৩ - যাকোবে এজন স্বৰ্গদূতৰ সৈতে মল্লযুঁজ কৰি নতুন নাম লাভ কৰে</w:t>
      </w:r>
    </w:p>
    <w:p/>
    <w:p>
      <w:r xmlns:w="http://schemas.openxmlformats.org/wordprocessingml/2006/main">
        <w:t xml:space="preserve">২/ ৰূথ ৪:১৭-২২ - এটা পৰিয়ালৰ নাম প্ৰচাৰ হোৱাৰ গুৰুত্ব</w:t>
      </w:r>
    </w:p>
    <w:p/>
    <w:p>
      <w:r xmlns:w="http://schemas.openxmlformats.org/wordprocessingml/2006/main">
        <w:t xml:space="preserve">Numbers 3:19 কহাতৰ পুত্ৰসকলে নিজ নিজ বংশ অনুসাৰে; অম্ৰাম, আৰু ইজেহৰ, হিব্ৰোণ আৰু উজ্জিয়েল।</w:t>
      </w:r>
    </w:p>
    <w:p/>
    <w:p>
      <w:r xmlns:w="http://schemas.openxmlformats.org/wordprocessingml/2006/main">
        <w:t xml:space="preserve">এই অংশত কোৱা হৈছে যে কহাতৰ পুত্ৰসকল আছিল অম্ৰাম, ইজেহৰ, হিব্ৰোণ আৰু উজ্জিয়েল।</w:t>
      </w:r>
    </w:p>
    <w:p/>
    <w:p>
      <w:r xmlns:w="http://schemas.openxmlformats.org/wordprocessingml/2006/main">
        <w:t xml:space="preserve">১/ আমি কহাথ আৰু তেওঁৰ পুত্ৰসকলৰ আদৰ্শৰ পৰা শিকিব পাৰো যাতে আমি আমাৰ পৰিয়ালৰ প্ৰতি সত্যতাৰে থাকিব পাৰো আৰু সুদৃঢ় সম্পৰ্ক গঢ়ি তুলিব পাৰো।</w:t>
      </w:r>
    </w:p>
    <w:p/>
    <w:p>
      <w:r xmlns:w="http://schemas.openxmlformats.org/wordprocessingml/2006/main">
        <w:t xml:space="preserve">২/ আমাক সোঁৱৰাই দিয়া হৈছে যে ঈশ্বৰ সদায় আমাৰ লগত আছে, ঠিক যেনেকৈ তেওঁ কোহাতৰ পুত্ৰসকলৰ লগত আছিল।</w:t>
      </w:r>
    </w:p>
    <w:p/>
    <w:p>
      <w:r xmlns:w="http://schemas.openxmlformats.org/wordprocessingml/2006/main">
        <w:t xml:space="preserve">১) যিহোচূৱা ২৪:১৫ - "আৰু যদি তোমালোকে প্ৰভুৰ সেৱা কৰাটো বেয়া যেন লাগে, তেন্তে আজি তোমালোকক বাছি লওক, যাৰ সেৱা কৰিবা; ইমোৰীয়াসকল, যাৰ দেশত তোমালোক বাস কৰা, কিন্তু মোৰ আৰু মোৰ ঘৰৰ বিষয়ে আমি প্ৰভুৰ সেৱা কৰিম।”</w:t>
      </w:r>
    </w:p>
    <w:p/>
    <w:p>
      <w:r xmlns:w="http://schemas.openxmlformats.org/wordprocessingml/2006/main">
        <w:t xml:space="preserve">২.১ যোহন ৩:১৪-১৬ - "আমি জানো যে আমি মৃত্যুৰ পৰা জীৱনলৈ গতি কৰিছো, কাৰণ আমি ইজনে সিজনক প্ৰেম কৰোঁ। যিয়ে প্ৰেম নকৰে তেওঁ মৃত্যুত থাকে। যিয়ে কোনো ভাই বা ভনীক ঘৃণা কৰে তেওঁ হত্যাকাৰী, আৰু তুমিও।" জানি থওক যে কোনো হত্যাকাৰীৰ মাজত অনন্ত জীৱন নাথাকে। আমি এইদৰে জানো যে প্ৰেম কি: যীচু খ্ৰীষ্টই আমাৰ বাবে নিজৰ প্ৰাণ দিলে। আৰু আমি আমাৰ ভাই-ভনীসকলৰ বাবে আমাৰ প্ৰাণ দিয়া উচিত।"</w:t>
      </w:r>
    </w:p>
    <w:p/>
    <w:p>
      <w:r xmlns:w="http://schemas.openxmlformats.org/wordprocessingml/2006/main">
        <w:t xml:space="preserve">Numbers 3:20 আৰু মেৰাৰীৰ পুত্ৰসকলে নিজ নিজ বংশ অনুসাৰে; মাহলি, আৰু মুছি। এইবোৰেই হৈছে তেওঁলোকৰ পূৰ্বপুৰুষৰ বংশ অনুসাৰে লেবীয়াসকলৰ বংশ।</w:t>
      </w:r>
    </w:p>
    <w:p/>
    <w:p>
      <w:r xmlns:w="http://schemas.openxmlformats.org/wordprocessingml/2006/main">
        <w:t xml:space="preserve">মৰাৰীৰ পুত্ৰ মাহলী আৰু মুচি আৰু তেওঁলোক নিজৰ বংশ অনুসাৰে লেবীয়াসকলৰ অংশ আছিল।</w:t>
      </w:r>
    </w:p>
    <w:p/>
    <w:p>
      <w:r xmlns:w="http://schemas.openxmlformats.org/wordprocessingml/2006/main">
        <w:t xml:space="preserve">১/ আপোনাৰ পৰিয়ালৰ বংশ জনাৰ গুৰুত্ব</w:t>
      </w:r>
    </w:p>
    <w:p/>
    <w:p>
      <w:r xmlns:w="http://schemas.openxmlformats.org/wordprocessingml/2006/main">
        <w:t xml:space="preserve">২/ আপোনাৰ পূৰ্বপুৰুষৰ উত্তৰাধিকাৰ পুনৰ দাবী কৰা</w:t>
      </w:r>
    </w:p>
    <w:p/>
    <w:p>
      <w:r xmlns:w="http://schemas.openxmlformats.org/wordprocessingml/2006/main">
        <w:t xml:space="preserve">১/ মলাখী ২:৭ - কিয়নো পুৰোহিতৰ ওঁঠে জ্ঞান ৰক্ষা কৰিব লাগে আৰু মানুহে তেওঁৰ মুখৰ পৰা শিক্ষা বিচাৰিব লাগে, কিয়নো তেওঁ বাহিনীসকলৰ প্ৰভুৰ দূত।</w:t>
      </w:r>
    </w:p>
    <w:p/>
    <w:p>
      <w:r xmlns:w="http://schemas.openxmlformats.org/wordprocessingml/2006/main">
        <w:t xml:space="preserve">২) ১ বংশাৱলি ১২:৩২ - ইস্ৰায়েলে কি কৰা উচিত সেই বিষয়ে জানিবলৈ ইছাখৰৰ সন্তানসকলৰ ভিতৰত দুশ আছিল; আৰু তেওঁলোকৰ সকলো ভাই তেওঁলোকৰ আজ্ঞাত আছিল।</w:t>
      </w:r>
    </w:p>
    <w:p/>
    <w:p>
      <w:r xmlns:w="http://schemas.openxmlformats.org/wordprocessingml/2006/main">
        <w:t xml:space="preserve">Numbers 3:21 গেৰ্চোনৰ পৰা লিবনী আৰু চিমীয়া বংশ আছিল;</w:t>
      </w:r>
    </w:p>
    <w:p/>
    <w:p>
      <w:r xmlns:w="http://schemas.openxmlformats.org/wordprocessingml/2006/main">
        <w:t xml:space="preserve">এই পদত গেৰ্চোনীয়াৰ দুটা বংশৰ বিষয়ে কোৱা হৈছে: লিবনী আৰু চিমীয়া।</w:t>
      </w:r>
    </w:p>
    <w:p/>
    <w:p>
      <w:r xmlns:w="http://schemas.openxmlformats.org/wordprocessingml/2006/main">
        <w:t xml:space="preserve">১/ ইস্ৰায়েলীসকলৰ বাবে ঈশ্বৰৰ পৰিকল্পনা: গেৰ্চোনীয়াসকলৰ গুৰুত্ব।</w:t>
      </w:r>
    </w:p>
    <w:p/>
    <w:p>
      <w:r xmlns:w="http://schemas.openxmlformats.org/wordprocessingml/2006/main">
        <w:t xml:space="preserve">২/ ঐক্যৰ তাৎপৰ্য্য: উদাহৰণ হিচাপে গেৰ্চোনীয়াসকল।</w:t>
      </w:r>
    </w:p>
    <w:p/>
    <w:p>
      <w:r xmlns:w="http://schemas.openxmlformats.org/wordprocessingml/2006/main">
        <w:t xml:space="preserve">১) গীতমালা ১৩৩:১-৩ - "চোৱা, ভাইসকলে একত্ৰিত হৈ বাস কৰাটো কিমান ভাল আৰু কিমান সুখদায়ক! ই মূৰৰ ওপৰত থকা বহুমূলীয়া মলমৰ দৰে, যিটো দাড়িৰ ওপৰত বৈ গৈছিল, হাৰোণৰ দাড়িৰ দৰে। যিটো গ'ল।" তাৰ কাপোৰৰ তলৰ অংশলৈকে, হৰ্মোনৰ শিশিৰৰ দৰে আৰু চিয়োনৰ পৰ্বতত নামি অহা শিশিৰৰ দৰে;</w:t>
      </w:r>
    </w:p>
    <w:p/>
    <w:p>
      <w:r xmlns:w="http://schemas.openxmlformats.org/wordprocessingml/2006/main">
        <w:t xml:space="preserve">২) দ্বিতীয় বিবৰণ ১:৯-১০ - "তেতিয়া মই তোমালোকক কৈছিলো, মই তোমালোকক অকলে সহ্য কৰিব নোৱাৰো of heaven for multitude."</w:t>
      </w:r>
    </w:p>
    <w:p/>
    <w:p>
      <w:r xmlns:w="http://schemas.openxmlformats.org/wordprocessingml/2006/main">
        <w:t xml:space="preserve">Numbers 3:22 এমাহ বয়সৰ পৰা তাতকৈ অধিক বয়সৰ সকলো পুৰুষৰ সংখ্যা অনুসাৰে তেওঁলোকৰ পৰা গণনা কৰা লোকসকল সাত হাজাৰ পাঁচশ আছিল।</w:t>
      </w:r>
    </w:p>
    <w:p/>
    <w:p>
      <w:r xmlns:w="http://schemas.openxmlformats.org/wordprocessingml/2006/main">
        <w:t xml:space="preserve">এই অংশটোৱে লেবীয়াসকলৰ মাজত গণনা কৰা এমাহৰ পৰা ওপৰৰ পুৰুষৰ সংখ্যাৰ বিষয়ে কয়: ৭,৫০০।</w:t>
      </w:r>
    </w:p>
    <w:p/>
    <w:p>
      <w:r xmlns:w="http://schemas.openxmlformats.org/wordprocessingml/2006/main">
        <w:t xml:space="preserve">১/ লেবীয়াসকলৰ যোগেদি ঈশ্বৰে তেওঁৰ লোকসকলৰ বাবে কৰা নিখুঁত ব্যৱস্থা।</w:t>
      </w:r>
    </w:p>
    <w:p/>
    <w:p>
      <w:r xmlns:w="http://schemas.openxmlformats.org/wordprocessingml/2006/main">
        <w:t xml:space="preserve">২/ শাস্ত্ৰত গণনা আৰু সংখ্যাৰ গুৰুত্ব।</w:t>
      </w:r>
    </w:p>
    <w:p/>
    <w:p>
      <w:r xmlns:w="http://schemas.openxmlformats.org/wordprocessingml/2006/main">
        <w:t xml:space="preserve">১/ লূক ১২:৭ - "সঁচাকৈয়ে তোমালোকৰ মূৰৰ চুলিবোৰ সকলো গণনা কৰা হৈছে। ভয় নকৰিবা; বহুত চৰাইতকৈ তোমালোকৰ মূল্য বেছি।"</w:t>
      </w:r>
    </w:p>
    <w:p/>
    <w:p>
      <w:r xmlns:w="http://schemas.openxmlformats.org/wordprocessingml/2006/main">
        <w:t xml:space="preserve">২) দ্বিতীয় বিবৰণ ১০:৮-৯ - "সেই সময়ত যিহোৱাই লেবীয়া ফৈদক প্ৰভুৰ নিয়মৰ চন্দুক কঢ়িয়াই নিবলৈ, প্ৰভুৰ আগত থিয় হৈ পৰিচৰ্যা কৰিবলৈ আৰু তেওঁৰ নামত আশীৰ্বাদ উচ্চাৰণ কৰিবলৈ পৃথক কৰিলে।" আজিও কৰক।</w:t>
      </w:r>
    </w:p>
    <w:p/>
    <w:p>
      <w:r xmlns:w="http://schemas.openxmlformats.org/wordprocessingml/2006/main">
        <w:t xml:space="preserve">Numbers 3:23 গেৰ্চোনীয়াসকলৰ বংশবোৰে তম্বুৰ পিছফালে পশ্চিম দিশত তম্বু স্থাপন কৰিব।</w:t>
      </w:r>
    </w:p>
    <w:p/>
    <w:p>
      <w:r xmlns:w="http://schemas.openxmlformats.org/wordprocessingml/2006/main">
        <w:t xml:space="preserve">গেৰ্চোনীয়াসকলে তম্বুৰ পিছফালে পশ্চিম দিশত নিজৰ তম্বু স্থাপন কৰিব।</w:t>
      </w:r>
    </w:p>
    <w:p/>
    <w:p>
      <w:r xmlns:w="http://schemas.openxmlformats.org/wordprocessingml/2006/main">
        <w:t xml:space="preserve">১/ সংগঠিত উপাসনাৰ বাবে ঈশ্বৰৰ পৰিকল্পনা - গণনা পুস্তক ৩:২৩</w:t>
      </w:r>
    </w:p>
    <w:p/>
    <w:p>
      <w:r xmlns:w="http://schemas.openxmlformats.org/wordprocessingml/2006/main">
        <w:t xml:space="preserve">২) ঈশ্বৰৰ আজ্ঞা পালন কৰাৰ গুৰুত্ব - গণনা পুস্তক ৩:২৩</w:t>
      </w:r>
    </w:p>
    <w:p/>
    <w:p>
      <w:r xmlns:w="http://schemas.openxmlformats.org/wordprocessingml/2006/main">
        <w:t xml:space="preserve">১) দ্বিতীয় বিবৰণ ১৬:১৬ - "আপোনাৰ ঈশ্বৰ যিহোৱাই যি স্থানত বাছি ল'ব, তাত বছৰত তিনিবাৰকৈ তোমাৰ সকলো পুৰুষে তেওঁৰ সন্মুখত উপস্থিত হ'ব তম্বু, আৰু তেওঁলোকে যিহোৱাৰ আগত শূন্যভাৱে উপস্থিত নহ’ব।”</w:t>
      </w:r>
    </w:p>
    <w:p/>
    <w:p>
      <w:r xmlns:w="http://schemas.openxmlformats.org/wordprocessingml/2006/main">
        <w:t xml:space="preserve">২) যাত্ৰাপুস্তক ২৫:৮-৯ - "আৰু তেওঁলোকে মোক পবিত্ৰস্থান বনাওক; যাতে মই তেওঁলোকৰ মাজত বাস কৰিব পাৰো। মই তোমাক যি দেখুৱাইছো, তম্বুৰ আৰ্হি আৰু ইয়াৰ সকলো বাদ্যযন্ত্ৰৰ আৰ্হিৰ অনুসাৰে।" তেনেকৈয়ে তোমালোকে ইয়াক বনাবা।"</w:t>
      </w:r>
    </w:p>
    <w:p/>
    <w:p>
      <w:r xmlns:w="http://schemas.openxmlformats.org/wordprocessingml/2006/main">
        <w:t xml:space="preserve">Numbers 3:24 আৰু গেৰ্চোনীয়াসকলৰ পিতৃৰ বংশৰ প্ৰধান হ’ব লায়েলৰ পুত্ৰ ইলিয়াচাফ।</w:t>
      </w:r>
    </w:p>
    <w:p/>
    <w:p>
      <w:r xmlns:w="http://schemas.openxmlformats.org/wordprocessingml/2006/main">
        <w:t xml:space="preserve">গেৰ্চোনীয়া বংশৰ প্ৰধান লেলৰ পুত্ৰ ইলিয়াচাফ।</w:t>
      </w:r>
    </w:p>
    <w:p/>
    <w:p>
      <w:r xmlns:w="http://schemas.openxmlformats.org/wordprocessingml/2006/main">
        <w:t xml:space="preserve">১/ শাস্ত্ৰত বংশ আৰু পৰিয়ালৰ গুৰুত্ব।</w:t>
      </w:r>
    </w:p>
    <w:p/>
    <w:p>
      <w:r xmlns:w="http://schemas.openxmlformats.org/wordprocessingml/2006/main">
        <w:t xml:space="preserve">২/ তেওঁৰ লোকসকলৰ বাবে ঈশ্বৰৰ পৰিকল্পনা: পৰিয়াল পুনৰুদ্ধাৰ আৰু প্ৰতিষ্ঠা কৰা।</w:t>
      </w:r>
    </w:p>
    <w:p/>
    <w:p>
      <w:r xmlns:w="http://schemas.openxmlformats.org/wordprocessingml/2006/main">
        <w:t xml:space="preserve">১) মথি ১৯:৪-৬ আপুনি পঢ়া নাইনে, তেওঁ উত্তৰ দিলে যে, আৰম্ভণিতে সৃষ্টিকৰ্তাই তেওঁলোকক পুৰুষ আৰু মহিলা সৃষ্টি কৰিছিল, আৰু ক’লে, এই কাৰণে এজন মানুহে নিজৰ পিতৃ-মাতৃক এৰি নিজৰ পত্নীৰ সৈতে একত্ৰিত হ’ব, আৰু... দুয়ো এক মাংস হ’ব ? গতিকে তেওঁলোক আৰু দুজন নহয়, এক মাংস। এতেকে ঈশ্বৰে যি একত্ৰিত কৰিছে, কোনেও পৃথক নকৰিব।</w:t>
      </w:r>
    </w:p>
    <w:p/>
    <w:p>
      <w:r xmlns:w="http://schemas.openxmlformats.org/wordprocessingml/2006/main">
        <w:t xml:space="preserve">২/ ইফিচীয়া ৬:১-৪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 পিতৃসকল, তোমালোকৰ সন্তানক ক্ষোভিত নকৰিবা; বৰঞ্চ প্ৰভুৰ প্ৰশিক্ষণ আৰু নিৰ্দেশনাত তেওঁলোকক ডাঙৰ-দীঘল কৰা।</w:t>
      </w:r>
    </w:p>
    <w:p/>
    <w:p>
      <w:r xmlns:w="http://schemas.openxmlformats.org/wordprocessingml/2006/main">
        <w:t xml:space="preserve">Numbers 3:25 আৰু সাক্ষাৎ কৰা তম্বুত গেৰ্চোনৰ পুত্ৰসকলৰ দায়িত্ব হ’ব তম্বু, তম্বু, তাৰ আৱৰণ আৰু সাক্ষাৎ তম্বুৰ দুৱাৰত ওলমি থকা ঠাই।</w:t>
      </w:r>
    </w:p>
    <w:p/>
    <w:p>
      <w:r xmlns:w="http://schemas.openxmlformats.org/wordprocessingml/2006/main">
        <w:t xml:space="preserve">গেৰ্চোনৰ পুত্ৰসকলক তম্বু আৰু তাৰ আৱৰণকে ধৰি সন্মিলনৰ আবাস কঢ়িয়াই নিয়া আৰু ৰক্ষণাবেক্ষণৰ দায়িত্ব দিয়া হৈছিল।</w:t>
      </w:r>
    </w:p>
    <w:p/>
    <w:p>
      <w:r xmlns:w="http://schemas.openxmlformats.org/wordprocessingml/2006/main">
        <w:t xml:space="preserve">১/ ঈশ্বৰৰ ঘৰৰ দায়িত্ব লোৱাৰ গুৰুত্ব</w:t>
      </w:r>
    </w:p>
    <w:p/>
    <w:p>
      <w:r xmlns:w="http://schemas.openxmlformats.org/wordprocessingml/2006/main">
        <w:t xml:space="preserve">২/ ঈশ্বৰৰ সেৱাত আনৰ সৈতে একেলগে কাম কৰাৰ শক্তি</w:t>
      </w:r>
    </w:p>
    <w:p/>
    <w:p>
      <w:r xmlns:w="http://schemas.openxmlformats.org/wordprocessingml/2006/main">
        <w:t xml:space="preserve">১/ যাত্ৰাপুস্তক ৪০:৩৪-৩৮ - যেতিয়া ডাৱৰে তম্বুটো আবৰি ধৰিছিল, তেতিয়া ইস্ৰায়েলৰ লোকসকলে যাত্ৰা আৰম্ভ কৰিছিল</w:t>
      </w:r>
    </w:p>
    <w:p/>
    <w:p>
      <w:r xmlns:w="http://schemas.openxmlformats.org/wordprocessingml/2006/main">
        <w:t xml:space="preserve">২) ১ কৰিন্থীয়া ৩:১৬-১৭ - আমি ঈশ্বৰৰ মন্দিৰ, আৰু ঈশ্বৰৰ আত্মা আমাৰ মাজত বাস কৰে।</w:t>
      </w:r>
    </w:p>
    <w:p/>
    <w:p>
      <w:r xmlns:w="http://schemas.openxmlformats.org/wordprocessingml/2006/main">
        <w:t xml:space="preserve">Numbers 3:26 চোতালৰ ওলমি আৰু চোতালৰ দুৱাৰৰ পৰ্দা, যি তম্বুৰ কাষত আৰু বেদীৰ কাষত আছে আৰু ইয়াৰ সকলো কামৰ বাবে তাৰ ৰছী।</w:t>
      </w:r>
    </w:p>
    <w:p/>
    <w:p>
      <w:r xmlns:w="http://schemas.openxmlformats.org/wordprocessingml/2006/main">
        <w:t xml:space="preserve">এই অংশত তম্বুৰ চোতালৰ ওলমি, পৰ্দা আৰু ৰছীৰ কথা কোৱা হৈছে, যিবোৰ প্ৰভুৰ সেৱাৰ বাবে ব্যৱহাৰ কৰা হৈছিল।</w:t>
      </w:r>
    </w:p>
    <w:p/>
    <w:p>
      <w:r xmlns:w="http://schemas.openxmlformats.org/wordprocessingml/2006/main">
        <w:t xml:space="preserve">১/ ঈশ্বৰৰ শক্তিক টেপ কৰিবলৈ প্ৰভুৰ সেৱা ব্যৱহাৰ কৰা</w:t>
      </w:r>
    </w:p>
    <w:p/>
    <w:p>
      <w:r xmlns:w="http://schemas.openxmlformats.org/wordprocessingml/2006/main">
        <w:t xml:space="preserve">২/ ঈশ্বৰৰ প্ৰতি সমৰ্পিত সেৱাৰ গুৰুত্ব</w:t>
      </w:r>
    </w:p>
    <w:p/>
    <w:p>
      <w:r xmlns:w="http://schemas.openxmlformats.org/wordprocessingml/2006/main">
        <w:t xml:space="preserve">১/ যাত্ৰাপুস্তক ৩৫:১৯, "যিহোৱাই যি আজ্ঞা দিছে, আমি সকলো কৰিম আৰু আজ্ঞাকাৰী হ'ম"।</w:t>
      </w:r>
    </w:p>
    <w:p/>
    <w:p>
      <w:r xmlns:w="http://schemas.openxmlformats.org/wordprocessingml/2006/main">
        <w:t xml:space="preserve">২) কলচীয়া ৩:২৩, "আৰু তোমালোকে যি যি কৰে, মানুহৰ প্ৰতি নহয়, প্ৰভুৰ দৰে হৃদয়েৰে কৰা"।</w:t>
      </w:r>
    </w:p>
    <w:p/>
    <w:p>
      <w:r xmlns:w="http://schemas.openxmlformats.org/wordprocessingml/2006/main">
        <w:t xml:space="preserve">Numbers 3:27 কহাতৰ পৰা অম্ৰমীয়াসকলৰ বংশ, ইজেহৰীয়াসকলৰ বংশ, হিব্ৰোনীয়াসকলৰ বংশ আৰু উজ্জিয়েলসকলৰ বংশ আছিল।</w:t>
      </w:r>
    </w:p>
    <w:p/>
    <w:p>
      <w:r xmlns:w="http://schemas.openxmlformats.org/wordprocessingml/2006/main">
        <w:t xml:space="preserve">গণনা পুস্তক ৩:২৭ পদৰ এই অংশটোৱে কহাতীয়াসকলৰ চাৰিটা পৰিয়ালৰ বৰ্ণনা কৰিছে: অম্ৰামীয়া, ইজেহৰীয়া, হিব্ৰোনী আৰু উজ্জিয়েল।</w:t>
      </w:r>
    </w:p>
    <w:p/>
    <w:p>
      <w:r xmlns:w="http://schemas.openxmlformats.org/wordprocessingml/2006/main">
        <w:t xml:space="preserve">১/ সম্প্ৰদায়ৰ মূল্য: কহাতীয়াসকল আৰু আমি কেনেকৈ সঙ্গতিৰ পৰা লাভৱান হ'ব পাৰো</w:t>
      </w:r>
    </w:p>
    <w:p/>
    <w:p>
      <w:r xmlns:w="http://schemas.openxmlformats.org/wordprocessingml/2006/main">
        <w:t xml:space="preserve">২/ ঐক্যৰ জৰিয়তে শক্তি: প্ৰেম আৰু সমৰ্থনৰ জৰিয়তে আমি কেনেকৈ একেলগে বৃদ্ধি হ’ব পাৰো</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Numbers 3:28 পবিত্ৰস্থানৰ দায়িত্ব পালন কৰি এমাহ বয়সৰ পৰা তাতকৈ অধিক বয়সৰ সকলো পুৰুষৰ সংখ্যা আঠ হাজাৰ ছশ আছিল।</w:t>
      </w:r>
    </w:p>
    <w:p/>
    <w:p>
      <w:r xmlns:w="http://schemas.openxmlformats.org/wordprocessingml/2006/main">
        <w:t xml:space="preserve">ইস্ৰায়েলীসকলক এমাহ আৰু তাৰ ওপৰৰ সকলো পুৰুষৰ লোকপিয়ল কৰিবলৈ আদেশ দিয়া হৈছিল, যাৰ সংখ্যা আছিল ৮,৬০০।</w:t>
      </w:r>
    </w:p>
    <w:p/>
    <w:p>
      <w:r xmlns:w="http://schemas.openxmlformats.org/wordprocessingml/2006/main">
        <w:t xml:space="preserve">১/ ঈশ্বৰৰ সিদ্ধ পৰিকল্পনা: গণনা পুস্তক ৩:২৮ পদত ঈশ্বৰৰ প্ৰভিডেন্স কেনেকৈ প্ৰদৰ্শন কৰা হৈছে</w:t>
      </w:r>
    </w:p>
    <w:p/>
    <w:p>
      <w:r xmlns:w="http://schemas.openxmlformats.org/wordprocessingml/2006/main">
        <w:t xml:space="preserve">২) ইস্ৰায়েলীসকলৰ বিশ্বাসযোগ্যতা: গণনা পুস্তক ৩:২৮ পদত ঈশ্বৰৰ আজ্ঞা পালনে ইস্ৰায়েলীসকলক আশীৰ্ব্বাদ লাভ কৰিবলৈ কেনেকৈ সক্ষম কৰিলে</w:t>
      </w:r>
    </w:p>
    <w:p/>
    <w:p>
      <w:r xmlns:w="http://schemas.openxmlformats.org/wordprocessingml/2006/main">
        <w:t xml:space="preserve">১/ মথি ২২:১৪ - "কিয়নো বহুতকে আহ্বান কৰা হৈছে, কিন্তু নিৰ্বাচিত হোৱা কম।"</w:t>
      </w:r>
    </w:p>
    <w:p/>
    <w:p>
      <w:r xmlns:w="http://schemas.openxmlformats.org/wordprocessingml/2006/main">
        <w:t xml:space="preserve">২) দ্বিতীয় বিবৰণ ৪:৯ - "কেৱল নিজৰ প্ৰতি সাৱধান হওক, আৰু নিজৰ আত্মাক অধ্যৱসায়ীভাৱে ৰাখক, যাতে তুমি তোমাৰ চকুৱে দেখা কথাবোৰ পাহৰি নাযাবা।"</w:t>
      </w:r>
    </w:p>
    <w:p/>
    <w:p>
      <w:r xmlns:w="http://schemas.openxmlformats.org/wordprocessingml/2006/main">
        <w:t xml:space="preserve">Numbers 3:29 কহাতৰ পুত্ৰসকলৰ বংশই তম্বুৰ কাষত দক্ষিণ দিশত তম্বু স্থাপন কৰিব।</w:t>
      </w:r>
    </w:p>
    <w:p/>
    <w:p>
      <w:r xmlns:w="http://schemas.openxmlformats.org/wordprocessingml/2006/main">
        <w:t xml:space="preserve">কহাতৰ পুত্ৰসকলে আবাসৰ দক্ষিণে নিজৰ নিজৰ শিবিৰ স্থাপন কৰিব লাগিব।</w:t>
      </w:r>
    </w:p>
    <w:p/>
    <w:p>
      <w:r xmlns:w="http://schemas.openxmlformats.org/wordprocessingml/2006/main">
        <w:t xml:space="preserve">১/ ঈশ্বৰৰ আজ্ঞা পালন কৰাৰ গুৰুত্ব।</w:t>
      </w:r>
    </w:p>
    <w:p/>
    <w:p>
      <w:r xmlns:w="http://schemas.openxmlformats.org/wordprocessingml/2006/main">
        <w:t xml:space="preserve">২/ ঈশ্বৰৰ ইচ্ছা অনুসৰণ কৰাত ঐক্যৰ শক্তি।</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ফিলিপীয়া ২:১-২ গতিকে খ্ৰীষ্টত যদি কোনো উৎসাহ, প্ৰেমৰ পৰা কোনো সান্ত্বনা, আত্মাত কোনো অংশগ্ৰহণ, কোনো মৰম আৰু সহানুভূতি থাকে, তেন্তে একে মনৰে, একে প্ৰেমেৰে, মাজত থাকি মোৰ আনন্দ সম্পূৰ্ণ কৰক সম্পূৰ্ণ একমত আৰু এক মনৰ।</w:t>
      </w:r>
    </w:p>
    <w:p/>
    <w:p>
      <w:r xmlns:w="http://schemas.openxmlformats.org/wordprocessingml/2006/main">
        <w:t xml:space="preserve">Numbers 3:30 আৰু কহাতীয়াসকলৰ বংশৰ পিতৃৰ বংশৰ প্ৰধান হ’ব উজ্জিয়েলৰ পুত্ৰ এলিজাফন।</w:t>
      </w:r>
    </w:p>
    <w:p/>
    <w:p>
      <w:r xmlns:w="http://schemas.openxmlformats.org/wordprocessingml/2006/main">
        <w:t xml:space="preserve">উজ্জিয়েলৰ পুত্ৰ ইলিচাফনক কহাতীয়াসকলৰ পিতৃৰ বংশৰ মুৰব্বী নিযুক্ত কৰা হ’ল।</w:t>
      </w:r>
    </w:p>
    <w:p/>
    <w:p>
      <w:r xmlns:w="http://schemas.openxmlformats.org/wordprocessingml/2006/main">
        <w:t xml:space="preserve">১/ পৰিয়ালৰ শক্তি: উত্তৰাধিকাৰৰ গুৰুত্ব বুজি পোৱা</w:t>
      </w:r>
    </w:p>
    <w:p/>
    <w:p>
      <w:r xmlns:w="http://schemas.openxmlformats.org/wordprocessingml/2006/main">
        <w:t xml:space="preserve">২/ নেতৃত্বৰ আশীৰ্বাদ: কৰ্তৃত্বৰ ভূমিকাৰ শলাগ লোৱা</w:t>
      </w:r>
    </w:p>
    <w:p/>
    <w:p>
      <w:r xmlns:w="http://schemas.openxmlformats.org/wordprocessingml/2006/main">
        <w:t xml:space="preserve">১) আদিপুস্তক ৪৯:২৬-২৮ - "তোমাৰ পিতৃৰ আশীৰ্ব্বাদে মোৰ পূৰ্বপুৰুষৰ আশীৰ্বাদক অতিক্ৰম কৰিলে, চিৰকালৰ পাহাৰৰ সীমালৈকে। তেওঁলোক যোচেফৰ মূৰত আৰু মূৰৰ মুকুটত থাকিব।" যিজনে নিজৰ ভাইসকলৰ পৰা পৃথক আছিল।"</w:t>
      </w:r>
    </w:p>
    <w:p/>
    <w:p>
      <w:r xmlns:w="http://schemas.openxmlformats.org/wordprocessingml/2006/main">
        <w:t xml:space="preserve">২.১ চমূৱেল ২:৩৫ - "আৰু মই নিজৰ বাবে এজন বিশ্বাসী পুৰোহিত স্থাপন কৰিম, যি মোৰ হৃদয় আৰু মনৰ অনুসাৰে কৰিব। মই তেওঁৰ বাবে এটা সুস্থ ঘৰ সাজিম, আৰু তেওঁ ভিতৰলৈ ওলাই যাব।" মোৰ অভিষিক্তৰ আগত চিৰদিনৰ বাবে।"</w:t>
      </w:r>
    </w:p>
    <w:p/>
    <w:p>
      <w:r xmlns:w="http://schemas.openxmlformats.org/wordprocessingml/2006/main">
        <w:t xml:space="preserve">Numbers 3:31 আৰু তেওঁলোকৰ দায়িত্ব হ’ব জাহাজ, মেজ, চাকিদাল, বেদী, আৰু পবিত্ৰস্থানৰ পাত্ৰ, যাৰ দ্বাৰা তেওঁলোকে পৰিচৰ্যা কৰে, আৰু ফাঁচী আৰু ইয়াৰ সকলো সেৱা।</w:t>
      </w:r>
    </w:p>
    <w:p/>
    <w:p>
      <w:r xmlns:w="http://schemas.openxmlformats.org/wordprocessingml/2006/main">
        <w:t xml:space="preserve">পবিত্ৰস্থানৰ সেৱা কৰিবলৈ লেবীয়াসকলক নিযুক্ত কৰা হৈছিল।</w:t>
      </w:r>
    </w:p>
    <w:p/>
    <w:p>
      <w:r xmlns:w="http://schemas.openxmlformats.org/wordprocessingml/2006/main">
        <w:t xml:space="preserve">১: ঈশ্বৰে আমাক যি ক্ষমতা প্ৰদান কৰিছে, তেওঁৰ সেৱা কৰিবলৈ আমাক মাতিছে।</w:t>
      </w:r>
    </w:p>
    <w:p/>
    <w:p>
      <w:r xmlns:w="http://schemas.openxmlformats.org/wordprocessingml/2006/main">
        <w:t xml:space="preserve">২: ঈশ্বৰৰ প্ৰতি আমাৰ সেৱা অগুৰুত্বপূৰ্ণ বা অৱজ্ঞা কৰা বুলি আমি কেতিয়াও অনুভৱ কৰা উচিত নহয়।</w:t>
      </w:r>
    </w:p>
    <w:p/>
    <w:p>
      <w:r xmlns:w="http://schemas.openxmlformats.org/wordprocessingml/2006/main">
        <w:t xml:space="preserve">1: কলচীয়া 3:23-24 "তোমালোকে যি কৰে, তোমালোকে যি কৰে, তোমালোকে মানুহৰ প্ৰভুৰ বাবে নহয়, প্ৰভুৰ কাৰণে কাম কৰা, সম্পূৰ্ণ হৃদয়েৰে কাম কৰা, কিয়নো তোমালোকে জানো যে তোমালোকে প্ৰভুৰ পৰা উত্তৰাধিকাৰ লাভ কৰিবা। সেয়াই হৈছে।" আপুনি প্ৰভু খ্ৰীষ্টৰ সেৱা কৰি আছে।"</w:t>
      </w:r>
    </w:p>
    <w:p/>
    <w:p>
      <w:r xmlns:w="http://schemas.openxmlformats.org/wordprocessingml/2006/main">
        <w:t xml:space="preserve">2: 1 Corinthians 15:58 "সেয়েহে, মোৰ প্ৰিয় ভাই-ভনীসকল, দৃঢ় হৈ থাকক। একোৱেই তোমালোকক জোকাৰি নাযাব। প্ৰভুৰ কামত সদায় নিজকে সম্পূৰ্ণৰূপে সমৰ্পণ কৰা, কিয়নো তোমালোকে জানো যে প্ৰভুত তোমালোকৰ পৰিশ্ৰম অসাৰ নহয়।"</w:t>
      </w:r>
    </w:p>
    <w:p/>
    <w:p>
      <w:r xmlns:w="http://schemas.openxmlformats.org/wordprocessingml/2006/main">
        <w:t xml:space="preserve">Numbers 3:32 আৰু হাৰোণ পুৰোহিতৰ পুত্ৰ ইলিয়াজাৰ লেবীয়াসকলৰ প্ৰধানসকলৰ ওপৰত প্ৰধান হ’ব আৰু পবিত্ৰস্থানৰ দায়িত্ব পালন কৰাসকলৰ তত্বাৱধান হ’ব।</w:t>
      </w:r>
    </w:p>
    <w:p/>
    <w:p>
      <w:r xmlns:w="http://schemas.openxmlformats.org/wordprocessingml/2006/main">
        <w:t xml:space="preserve">এই অংশটোৱে হাৰোণ পুৰোহিতৰ পুত্ৰ ইলিয়াজাৰৰ লেবীয়াসকলৰ ওপৰত প্ৰধান হিচাপে আৰু পবিত্ৰস্থানৰ তদাৰক হিচাপে লোৱা ভূমিকাৰ কথা কৈছে।</w:t>
      </w:r>
    </w:p>
    <w:p/>
    <w:p>
      <w:r xmlns:w="http://schemas.openxmlformats.org/wordprocessingml/2006/main">
        <w:t xml:space="preserve">১: ঈশ্বৰে আমাক তেওঁৰ ৰাজ্যত অভিনয় কৰিবলৈ ভূমিকা দিছে - এই ভূমিকাসমূহ আমাৰ সামৰ্থ্য অনুসৰি পালন কৰাটো আমাৰ দায়িত্ব।</w:t>
      </w:r>
    </w:p>
    <w:p/>
    <w:p>
      <w:r xmlns:w="http://schemas.openxmlformats.org/wordprocessingml/2006/main">
        <w:t xml:space="preserve">২: ঈশ্বৰে আমাৰ আধ্যাত্মিক যাত্ৰাত আমাক নেতৃত্ব আৰু পথ প্ৰদৰ্শন কৰিবলৈ ব্যক্তিক বাছি লৈছে - তেওঁলোকৰ নেতৃত্ব আৰু প্ৰজ্ঞা অনুসৰণ কৰক।</w:t>
      </w:r>
    </w:p>
    <w:p/>
    <w:p>
      <w:r xmlns:w="http://schemas.openxmlformats.org/wordprocessingml/2006/main">
        <w:t xml:space="preserve">১: ১ কৰিন্থীয়া ১২:৪-৭ - উপহাৰৰ বিভিন্নতা আছে, কিন্তু একে আত্মা। সেৱাৰ পাৰ্থক্য আছে, কিন্তু একে প্ৰভু। আৰু কাৰ্য্যকলাপৰ বৈচিত্ৰ্য আছে, কিন্তু সকলো মিলি কাম কৰা একেজন ঈশ্বৰেই।</w:t>
      </w:r>
    </w:p>
    <w:p/>
    <w:p>
      <w:r xmlns:w="http://schemas.openxmlformats.org/wordprocessingml/2006/main">
        <w:t xml:space="preserve">২: ইফিচীয়া ৪:১১-১৩ - আৰু তেওঁ নিজেই কিছুমানক পাঁচনি, কিছুমান ভাববাদী, কিছুমান সুসমাচাৰক আৰু কিছুমানক পাষ্টৰ আৰু শিক্ষক হ'বলৈ দিলে, যাতে পবিত্ৰসকলক পৰিচৰ্যাৰ কামৰ বাবে সজ্জিত কৰিব পাৰে, খ্ৰীষ্টৰ শৰীৰ গঠন কৰিব পাৰে , যেতিয়ালৈকে আমি সকলোৱে বিশ্বাস আৰু ঈশ্বৰৰ পুত্ৰৰ জ্ঞানৰ ঐক্যলৈ নাযাওঁ, খ্ৰীষ্টৰ পূৰ্ণতাৰ উচ্চতাৰ পৰিমাপলৈকে এজন সিদ্ধ মানুহলৈ নাযাওঁ।</w:t>
      </w:r>
    </w:p>
    <w:p/>
    <w:p>
      <w:r xmlns:w="http://schemas.openxmlformats.org/wordprocessingml/2006/main">
        <w:t xml:space="preserve">Numbers 3:33 মৰাৰীৰ পৰা মহলী আৰু মুচীৰ বংশ আছিল।</w:t>
      </w:r>
    </w:p>
    <w:p/>
    <w:p>
      <w:r xmlns:w="http://schemas.openxmlformats.org/wordprocessingml/2006/main">
        <w:t xml:space="preserve">এই পদত উল্লেখ আছে যে মেৰাৰীৰ পৰিয়ালবোৰ আছিল মহলী আৰু মুছী।</w:t>
      </w:r>
    </w:p>
    <w:p/>
    <w:p>
      <w:r xmlns:w="http://schemas.openxmlformats.org/wordprocessingml/2006/main">
        <w:t xml:space="preserve">১/ পৰিয়ালৰ গুৰুত্ব আৰু আমি সকলোৱে ইজনে সিজনৰ লগত কেনেকৈ সম্পৰ্ক ৰাখোঁ।</w:t>
      </w:r>
    </w:p>
    <w:p/>
    <w:p>
      <w:r xmlns:w="http://schemas.openxmlformats.org/wordprocessingml/2006/main">
        <w:t xml:space="preserve">২) এটা পৰিয়ালৰ ভিতৰত ঐক্যৰ শক্তি।</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ইফিচীয়া ৪:৩ - "আত্মাৰ ঐক্যক শান্তিৰ বান্ধোনত ৰাখিবলৈ চেষ্টা কৰা।"</w:t>
      </w:r>
    </w:p>
    <w:p/>
    <w:p>
      <w:r xmlns:w="http://schemas.openxmlformats.org/wordprocessingml/2006/main">
        <w:t xml:space="preserve">Numbers 3:34 আৰু এমাহ বয়সৰ পৰা তাতকৈ অধিক বয়সৰ সকলো পুৰুষৰ সংখ্যা অনুসাৰে তেওঁলোকৰ মাজৰ পৰা ছয় হাজাৰ দুশ জন।</w:t>
      </w:r>
    </w:p>
    <w:p/>
    <w:p>
      <w:r xmlns:w="http://schemas.openxmlformats.org/wordprocessingml/2006/main">
        <w:t xml:space="preserve">গণনা পুস্তক ৩:৩৪ পদৰ এই পদটোৱে দেখুৱাইছে যে লোকপিয়লত এমাহৰ ওপৰৰ ৬,২০০ পুৰুষ ইস্ৰায়েলীক গণনা কৰা হৈছিল।</w:t>
      </w:r>
    </w:p>
    <w:p/>
    <w:p>
      <w:r xmlns:w="http://schemas.openxmlformats.org/wordprocessingml/2006/main">
        <w:t xml:space="preserve">১/ সংখ্যাৰ শক্তি: প্ৰভুৱে আমাক কেনেকৈ সংখ্যাত বিশ্বাস আৰু শক্তি দিয়ে</w:t>
      </w:r>
    </w:p>
    <w:p/>
    <w:p>
      <w:r xmlns:w="http://schemas.openxmlformats.org/wordprocessingml/2006/main">
        <w:t xml:space="preserve">২/ আজ্ঞাকাৰীতাৰ শক্তি: ঈশ্বৰৰ নিৰ্দেশনা অনুসৰণ কৰিলে কেনেকৈ আশীৰ্বাদ পোৱা যায়</w:t>
      </w:r>
    </w:p>
    <w:p/>
    <w:p>
      <w:r xmlns:w="http://schemas.openxmlformats.org/wordprocessingml/2006/main">
        <w:t xml:space="preserve">১/ গণনা ১:২-৩ - ইস্ৰায়েলৰ লোকসকলৰ সকলো গোটৰ লোকপিয়ল কৰা, বংশ অনুসৰি, পিতৃৰ ঘৰ অনুসৰি, নামৰ সংখ্যা অনুসৰি, প্ৰতিজন পুৰুষ, মূৰৰ পিছত মূৰ। বিশ বছৰ আৰু তাতকৈ অধিক বয়সৰ পৰা ইস্ৰায়েলৰ যিসকলে যুদ্ধ কৰিবলৈ সক্ষম হ’ব, তেওঁলোকক আপুনি আৰু হাৰোণে দল-সংগঠনকৈ তালিকাভুক্ত কৰিব।</w:t>
      </w:r>
    </w:p>
    <w:p/>
    <w:p>
      <w:r xmlns:w="http://schemas.openxmlformats.org/wordprocessingml/2006/main">
        <w:t xml:space="preserve">২/ গীতমালা ৫:১১-১২ - কিন্তু তোমাৰ আশ্ৰয় লোৱা সকলোৱে আনন্দিত হওক; তেওঁলোকে সদায় আনন্দত গান গাওক আৰু তেওঁলোকৰ ওপৰত তোমাৰ ৰক্ষা বিস্তাৰ কৰক, যাতে তোমাৰ নাম ভাল পোৱাসকলে তোমাৰ ওপৰত আনন্দিত হয়। কিয়নো হে প্ৰভু, তুমি ধাৰ্মিকক আশীৰ্ব্বাদ কৰা; আপুনি তেওঁক ঢালৰ দৰে অনুগ্ৰহেৰে ঢাকি ৰাখক।</w:t>
      </w:r>
    </w:p>
    <w:p/>
    <w:p>
      <w:r xmlns:w="http://schemas.openxmlformats.org/wordprocessingml/2006/main">
        <w:t xml:space="preserve">Numbers 3:35 মৰাৰীৰ বংশৰ পিতৃৰ বংশৰ প্ৰধান অবীহাইলৰ পুত্ৰ জুৰিয়েল আছিল;</w:t>
      </w:r>
    </w:p>
    <w:p/>
    <w:p>
      <w:r xmlns:w="http://schemas.openxmlformats.org/wordprocessingml/2006/main">
        <w:t xml:space="preserve">গণনা পুস্তক ৩ পদৰ এই পদটোৱে প্ৰকাশ কৰে যে অবীহাইলৰ পুত্ৰ জুৰিয়েলক মেৰাৰীৰ পৰিয়ালৰ পিতৃৰ ঘৰৰ প্ৰধান নিযুক্তি দিয়া হৈছিল আৰু উত্তৰ দিশত আবাস স্থাপন কৰিবলৈ নিৰ্দেশ দিয়া হৈছিল।</w:t>
      </w:r>
    </w:p>
    <w:p/>
    <w:p>
      <w:r xmlns:w="http://schemas.openxmlformats.org/wordprocessingml/2006/main">
        <w:t xml:space="preserve">১/ উত্তৰ দিশৰ পিচ: সমৰ্পণ আৰু আজ্ঞাকাৰীতাৰ এটা পাঠ</w:t>
      </w:r>
    </w:p>
    <w:p/>
    <w:p>
      <w:r xmlns:w="http://schemas.openxmlformats.org/wordprocessingml/2006/main">
        <w:t xml:space="preserve">২/ ঈশ্বৰৰ এজন মুখ্য নিযুক্তি: সেৱা কৰিবলৈ আহ্বান</w:t>
      </w:r>
    </w:p>
    <w:p/>
    <w:p>
      <w:r xmlns:w="http://schemas.openxmlformats.org/wordprocessingml/2006/main">
        <w:t xml:space="preserve">১/ মথি ৪:১৯ - তেতিয়া তেওঁ তেওঁলোকক ক’লে, “মোৰ পিছে পিছে যোৱা, মই তোমালোকক মানুহৰ মাছমৰীয়া কৰিম।”</w:t>
      </w:r>
    </w:p>
    <w:p/>
    <w:p>
      <w:r xmlns:w="http://schemas.openxmlformats.org/wordprocessingml/2006/main">
        <w:t xml:space="preserve">২)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Numbers 3:36 আৰু মেৰাৰীৰ পুত্ৰসকলৰ তত্ত্বাৱধান আৰু তত্ত্বাৱধানত আবাসৰ ফলক, তাৰ দণ্ড, তাৰ স্তম্ভ, তাৰ ঠেং, আৰু ইয়াৰ সকলো পাত্ৰ আৰু ইয়াৰ সকলো বস্তু থাকিব।</w:t>
      </w:r>
    </w:p>
    <w:p/>
    <w:p>
      <w:r xmlns:w="http://schemas.openxmlformats.org/wordprocessingml/2006/main">
        <w:t xml:space="preserve">মেৰাৰীৰ পুত্ৰসকলক আবাসৰ বাবে তক্তা, দণ্ড, খুঁটা, চুক, পাত্ৰ আৰু সকলো বস্তুৰ যত্ন লোৱাৰ দায়িত্ব দিয়া হৈছিল।</w:t>
      </w:r>
    </w:p>
    <w:p/>
    <w:p>
      <w:r xmlns:w="http://schemas.openxmlformats.org/wordprocessingml/2006/main">
        <w:t xml:space="preserve">১/ প্ৰভুৱে আমাক নিজৰ কামৰ দায়িত্ব অৰ্পণ কৰে</w:t>
      </w:r>
    </w:p>
    <w:p/>
    <w:p>
      <w:r xmlns:w="http://schemas.openxmlformats.org/wordprocessingml/2006/main">
        <w:t xml:space="preserve">২/ জবাবদিহিতাৰ গুৰুত্ব</w:t>
      </w:r>
    </w:p>
    <w:p/>
    <w:p>
      <w:r xmlns:w="http://schemas.openxmlformats.org/wordprocessingml/2006/main">
        <w:t xml:space="preserve">১/ ১ কৰিন্থীয়া ৩:৬-৯ - পৌলে আধ্যাত্মিক মন্দিৰৰ উপমা</w:t>
      </w:r>
    </w:p>
    <w:p/>
    <w:p>
      <w:r xmlns:w="http://schemas.openxmlformats.org/wordprocessingml/2006/main">
        <w:t xml:space="preserve">২/ ২ কৰিন্থীয়া ৫:১০ - আমি সকলোৱে আমাৰ তত্বাৱধানৰ হিচাপ দিব লাগিব</w:t>
      </w:r>
    </w:p>
    <w:p/>
    <w:p>
      <w:r xmlns:w="http://schemas.openxmlformats.org/wordprocessingml/2006/main">
        <w:t xml:space="preserve">Numbers 3:37 চোতালৰ চাৰিওফালে থকা খুঁটাবোৰ, তাৰ চুলিবোৰ, তাৰ পিনবোৰ আৰু সিহঁতৰ ৰছীবোৰ।</w:t>
      </w:r>
    </w:p>
    <w:p/>
    <w:p>
      <w:r xmlns:w="http://schemas.openxmlformats.org/wordprocessingml/2006/main">
        <w:t xml:space="preserve">এই অংশত আবাসৰ চাৰিওফালে থকা চোতালৰ খুঁটা, চুকেট, পিন আৰু ৰছীৰ বৰ্ণনা কৰা হৈছে।</w:t>
      </w:r>
    </w:p>
    <w:p/>
    <w:p>
      <w:r xmlns:w="http://schemas.openxmlformats.org/wordprocessingml/2006/main">
        <w:t xml:space="preserve">১/ আবাস: ঈশ্বৰৰ বিশ্বাসযোগ্যতাৰ সোঁৱৰণী</w:t>
      </w:r>
    </w:p>
    <w:p/>
    <w:p>
      <w:r xmlns:w="http://schemas.openxmlformats.org/wordprocessingml/2006/main">
        <w:t xml:space="preserve">২/ শক্তিৰ স্তম্ভ: আমাৰ বিশ্বাসত দৃঢ়তাৰে থিয় দিয়া</w:t>
      </w:r>
    </w:p>
    <w:p/>
    <w:p>
      <w:r xmlns:w="http://schemas.openxmlformats.org/wordprocessingml/2006/main">
        <w:t xml:space="preserve">১/ গীতমালা। 5:11 কিন্তু তোমালোকৰ আশ্ৰয় লোৱা সকলোৱে আনন্দিত হওক; তেওঁলোকে কেতিয়াও আনন্দত গান গাই যাওক। তেওঁলোকৰ ওপৰত নিজৰ সুৰক্ষা বিয়পাই দিয়া, যাতে তোমাৰ নামক ভালপোৱাসকলে তোমাৰ ওপৰত আনন্দিত হয়।</w:t>
      </w:r>
    </w:p>
    <w:p/>
    <w:p>
      <w:r xmlns:w="http://schemas.openxmlformats.org/wordprocessingml/2006/main">
        <w:t xml:space="preserve">২/ ইব্ৰী। 10:22 আহক আমি বিশ্বাসৰ সম্পূৰ্ণ নিশ্চয়তাৰে সত্য হৃদয়েৰে ওচৰ চাপি যাওঁ, আমাৰ হৃদয় দুষ্ট বিবেকৰ পৰা পৰিষ্কাৰ হৈ ছটিয়াই আৰু আমাৰ শৰীৰ বিশুদ্ধ পানীৰে ধুই।</w:t>
      </w:r>
    </w:p>
    <w:p/>
    <w:p>
      <w:r xmlns:w="http://schemas.openxmlformats.org/wordprocessingml/2006/main">
        <w:t xml:space="preserve">Numbers 3:38 কিন্তু যিসকলে পূব দিশত আবাসৰ আগত আৰু পূব দিশত সাক্ষাৎ কৰা তম্বুৰ আগত ছাউনি পাতিব, তেওঁলোক হ’ব মোচি, হাৰোণ আৰু তেওঁৰ পুত্ৰসকলে, যিসকলে ইস্ৰায়েলৰ সন্তানসকলৰ দায়িত্বৰ বাবে পবিত্ৰস্থানৰ দায়িত্ব পালন কৰিব; আৰু ওচৰলৈ অহা বিদেশীক হত্যা কৰা হ’ব।”</w:t>
      </w:r>
    </w:p>
    <w:p/>
    <w:p>
      <w:r xmlns:w="http://schemas.openxmlformats.org/wordprocessingml/2006/main">
        <w:t xml:space="preserve">মোচি, হাৰোণ আৰু তেওঁলোকৰ পুত্ৰসকলে আবাসৰ পূব দিশত ছাউনি ল’ব আৰু ইস্ৰায়েলীসকলৰ বাবে পবিত্ৰস্থানৰ দায়িত্ব ল’ব লাগিছিল। ওচৰলৈ অহা যিকোনো অচিনাকি মানুহক হত্যা কৰিব লাগিছিল।</w:t>
      </w:r>
    </w:p>
    <w:p/>
    <w:p>
      <w:r xmlns:w="http://schemas.openxmlformats.org/wordprocessingml/2006/main">
        <w:t xml:space="preserve">১) ঈশ্বৰৰ লোকসকলৰ দায়িত্ব: মোচি, হাৰোণ আৰু তেওঁলোকৰ পুত্ৰসকলৰ উদাহৰণ</w:t>
      </w:r>
    </w:p>
    <w:p/>
    <w:p>
      <w:r xmlns:w="http://schemas.openxmlformats.org/wordprocessingml/2006/main">
        <w:t xml:space="preserve">২/ ঈশ্বৰৰ পবিত্ৰতা: অচিনাকি মানুহৰ শাস্তি</w:t>
      </w:r>
    </w:p>
    <w:p/>
    <w:p>
      <w:r xmlns:w="http://schemas.openxmlformats.org/wordprocessingml/2006/main">
        <w:t xml:space="preserve">১) যাত্ৰাপুস্তক ১৯:১০-১২ - আৰু যিহোৱাই মোচিক ক’লে, “আজি আৰু কাইলৈ লোকসকলৰ ওচৰলৈ গৈ তেওঁলোকক পবিত্ৰ কৰক, আৰু তেওঁলোকে নিজৰ কাপোৰ ধুব দিয়ক, আৰু তৃতীয় দিনৰ বিৰুদ্ধে সাজু থাকক; যিহোৱা সকলো লোকৰ দৃষ্টিত চিনয় পৰ্ব্বতলৈ নামি আহিব। আৰু তোমালোকে পৰ্ব্বতলৈ যাতে নাযাবা বা তাৰ সীমা স্পৰ্শ নকৰিবা, তাৰ কাৰণে নিজক সাৱধান হোৱা;</w:t>
      </w:r>
    </w:p>
    <w:p/>
    <w:p>
      <w:r xmlns:w="http://schemas.openxmlformats.org/wordprocessingml/2006/main">
        <w:t xml:space="preserve">২) ইব্ৰী ১২:১৮-২৪ - কিয়নো তোমালোকে স্পৰ্শ কৰিব পৰা পৰ্ব্বতলৈ যোৱা নাই, জুইত জ্বলি যোৱা, ক'লা, আন্ধাৰ, ধুমুহা, আৰু শিঙাৰ শব্দ আৰু বাক্যৰ মাতলৈ যোৱা নাই ; যি মাত শুনা সকলে তেওঁলোকক আৰু বাক্য কোৱা নহ'বলৈ অনুৰোধ কৰিলে: (কিয়নো তেওঁলোকে সেই আজ্ঞা সহ্য কৰিব নোৱাৰিলে, আৰু যদি কোনো জন্তুৱে পৰ্বত স্পৰ্শ কৰে, তেন্তে তাক শিলগুটিৰে বা ঠেলি দিয়া হ'ব dart: আৰু দৃশ্যটো ইমানেই ভয়ংকৰ আছিল যে মোচিয়ে ক’লে, “মই অতিশয় ভয় কৰো আৰু কঁপিছো।)</w:t>
      </w:r>
    </w:p>
    <w:p/>
    <w:p>
      <w:r xmlns:w="http://schemas.openxmlformats.org/wordprocessingml/2006/main">
        <w:t xml:space="preserve">Numbers 3:39 যিহোৱাৰ আজ্ঞা অনুসাৰে মোচি আৰু হাৰোণে গণনা কৰা লেবীয়াসকলৰ সংখ্যা আছিল, এমাহ বয়সৰ পৰা তাতকৈ অধিক বয়সৰ সকলো পুৰুষৰ সংখ্যা বাইশ হাজাৰ।</w:t>
      </w:r>
    </w:p>
    <w:p/>
    <w:p>
      <w:r xmlns:w="http://schemas.openxmlformats.org/wordprocessingml/2006/main">
        <w:t xml:space="preserve">প্ৰভুৰ আজ্ঞা অনুসৰি মোচি আৰু হাৰোণে গণনা কৰা মতে এমাহ আৰু তাতকৈ অধিক বয়সৰ লেবীয়া পুৰুষৰ মুঠ সংখ্যা আছিল ২২,০০০।</w:t>
      </w:r>
    </w:p>
    <w:p/>
    <w:p>
      <w:r xmlns:w="http://schemas.openxmlformats.org/wordprocessingml/2006/main">
        <w:t xml:space="preserve">১/ ঈশ্বৰৰ সাৰ্বভৌমত্ব: আশীৰ্বাদৰ বাবে ঈশ্বৰৰ আজ্ঞা পালন কৰা</w:t>
      </w:r>
    </w:p>
    <w:p/>
    <w:p>
      <w:r xmlns:w="http://schemas.openxmlformats.org/wordprocessingml/2006/main">
        <w:t xml:space="preserve">২) বিশ্বাসযোগ্যতা: ঈশ্বৰৰ উদ্দেশ্যৰ প্ৰতি সত্যতাৰে থকা</w:t>
      </w:r>
    </w:p>
    <w:p/>
    <w:p>
      <w:r xmlns:w="http://schemas.openxmlformats.org/wordprocessingml/2006/main">
        <w:t xml:space="preserve">১/ দ্বিতীয় বিবৰণ ১০:৮-৯ - সেই সময়ত যিহোৱাই লেবী ফৈদক যিহোৱাৰ নিয়মৰ চন্দুক কঢ়িয়াই নিবলৈ, যিহোৱাৰ সেৱা কৰিবলৈ আৰু তেওঁৰ নামত আশীৰ্ব্বাদ কৰিবলৈ যিহোৱাৰ আগত থিয় হ'বলৈ পৃথক কৰিলে .</w:t>
      </w:r>
    </w:p>
    <w:p/>
    <w:p>
      <w:r xmlns:w="http://schemas.openxmlformats.org/wordprocessingml/2006/main">
        <w:t xml:space="preserve">২) আদিপুস্তক ১৭:৭-৮ - আৰু মই মোৰ আৰু তোমাৰ আৰু তোমাৰ পিছৰ সন্তানসকলৰ মাজত তেওঁলোকৰ প্ৰজন্মৰ মাজত মোৰ নিয়ম স্থাপন কৰিম, যাতে মই তোমাৰ আৰু তোমাৰ পিছৰ সন্তানসকলৰ বাবে ঈশ্বৰ হওঁ। আৰু তোমালোকৰ প্ৰবাসী দেশ, সমগ্ৰ কনান দেশ মই তোমাক আৰু তোমাৰ বংশক চিৰকালৰ অধিকাৰৰ বাবে দিম আৰু মই তেওঁলোকৰ ঈশ্বৰ হ’ম।</w:t>
      </w:r>
    </w:p>
    <w:p/>
    <w:p>
      <w:r xmlns:w="http://schemas.openxmlformats.org/wordprocessingml/2006/main">
        <w:t xml:space="preserve">Numbers 3:40 যিহোৱাই মোচিক ক’লে, “ইস্ৰায়েলৰ সন্তানসকলৰ এমাহ বয়সৰ পৰা তাতকৈ অধিক বয়সৰ সকলো প্ৰথম সন্তানক গণনা কৰা আৰু তেওঁলোকৰ নামৰ সংখ্যা লোৱা।”</w:t>
      </w:r>
    </w:p>
    <w:p/>
    <w:p>
      <w:r xmlns:w="http://schemas.openxmlformats.org/wordprocessingml/2006/main">
        <w:t xml:space="preserve">ঈশ্বৰে মোচিক নিৰ্দেশ দিছিল যে ইস্ৰায়েলৰ এমাহ আৰু তাৰ ওপৰৰ সকলো প্ৰথম সন্তানক গণনা আৰু লিপিবদ্ধ কৰক।</w:t>
      </w:r>
    </w:p>
    <w:p/>
    <w:p>
      <w:r xmlns:w="http://schemas.openxmlformats.org/wordprocessingml/2006/main">
        <w:t xml:space="preserve">১/ ঈশ্বৰৰ নিৰ্দেশনা পালন কৰাৰ গুৰুত্ব</w:t>
      </w:r>
    </w:p>
    <w:p/>
    <w:p>
      <w:r xmlns:w="http://schemas.openxmlformats.org/wordprocessingml/2006/main">
        <w:t xml:space="preserve">২/ ইস্ৰায়েলৰ সন্তানসকলৰ প্ৰতি ঈশ্বৰৰ যত্ন</w:t>
      </w:r>
    </w:p>
    <w:p/>
    <w:p>
      <w:r xmlns:w="http://schemas.openxmlformats.org/wordprocessingml/2006/main">
        <w:t xml:space="preserve">১/ দ্বিতীয় বিবৰণ ১১:১৮-২১ - সেইবাবে তোমালোকে মোৰ এই কথাবোৰ তোমালোকৰ হৃদয়ত আৰু তোমালোকৰ আত্মাত ৰাখিবা আৰু তোমালোকৰ হাতত চিন হিচাপে বান্ধিবা, যাতে সেইবোৰ তোমালোকৰ চকুৰ মাজত আগফালৰ গুৰিৰ দৰে হয়। আৰু তোমালোকে নিজৰ ঘৰত বহি বাটত খোজ কঢ়াৰ সময়ত, শুই থকাৰ সময়ত আৰু উঠাৰ সময়ত তেওঁলোকৰ বিষয়ে ক’ব।</w:t>
      </w:r>
    </w:p>
    <w:p/>
    <w:p>
      <w:r xmlns:w="http://schemas.openxmlformats.org/wordprocessingml/2006/main">
        <w:t xml:space="preserve">২) মথি ২৮:১৯-২০ - এতেকে তোমালোকে গৈ সকলো জাতিক পিতৃ, পুত্ৰ আৰু পবিত্ৰ আত্মাৰ নামেৰে বাপ্তিস্ম দি সকলো জাতিলৈ শিকাবা; আৰু চোৱা, জগতৰ শেষলৈকে মই সদায় তোমালোকৰ লগত আছো।” আমিন।</w:t>
      </w:r>
    </w:p>
    <w:p/>
    <w:p>
      <w:r xmlns:w="http://schemas.openxmlformats.org/wordprocessingml/2006/main">
        <w:t xml:space="preserve">Numbers 3:41 আৰু ইস্ৰায়েলৰ সন্তানসকলৰ মাজৰ সকলো প্ৰথম সন্তানৰ সলনি মোৰ বাবে লেবীয়াসকলক (মই যিহোৱা) ল’বা; আৰু ইস্ৰায়েলৰ সন্তানসকলৰ মাজৰ সকলো প্ৰথম পোৱালিৰ সলনি লেবীয়াসকলৰ গৰু-ম’হ।</w:t>
      </w:r>
    </w:p>
    <w:p/>
    <w:p>
      <w:r xmlns:w="http://schemas.openxmlformats.org/wordprocessingml/2006/main">
        <w:t xml:space="preserve">যিহোৱাই আজ্ঞা দিছে যে ইস্ৰায়েলৰ সন্তানসকলৰ মাজৰ সকলো প্ৰথম সন্তানৰ ঠাইত লেবীয়াসকলে আৰু ইস্ৰায়েলৰ সন্তানসকলৰ সকলো প্ৰথম পোৱালিৰ ঠাইত লেবীয়াসকলৰ গৰু-ম’হই ল’ব।</w:t>
      </w:r>
    </w:p>
    <w:p/>
    <w:p>
      <w:r xmlns:w="http://schemas.openxmlformats.org/wordprocessingml/2006/main">
        <w:t xml:space="preserve">১/ ঈশ্বৰৰ সেৱা কৰাৰ গুৰুত্ব: গণনা পুস্তক ৩:৪১ পদৰ অধ্যয়ন</w:t>
      </w:r>
    </w:p>
    <w:p/>
    <w:p>
      <w:r xmlns:w="http://schemas.openxmlformats.org/wordprocessingml/2006/main">
        <w:t xml:space="preserve">২) লেবীয়াসকলৰ তাৎপৰ্য্য: গণনা পুস্তক ৩:৪১ পদলৈ এবাৰ চকু ফুৰা</w:t>
      </w:r>
    </w:p>
    <w:p/>
    <w:p>
      <w:r xmlns:w="http://schemas.openxmlformats.org/wordprocessingml/2006/main">
        <w:t xml:space="preserve">১) যাত্ৰাপুস্তক ১৩:১-২ - "যিহোৱাই মোচিক ক'লে, "আটাইবোৰ প্ৰথম সন্তান মোৰ বাবে পবিত্ৰ কৰা। ইস্ৰায়েলৰ লোকসকলৰ মাজত যি প্ৰথমে গৰ্ভ মেলিব, মানুহ আৰু পশুৰ, সেয়া মোৰ।"</w:t>
      </w:r>
    </w:p>
    <w:p/>
    <w:p>
      <w:r xmlns:w="http://schemas.openxmlformats.org/wordprocessingml/2006/main">
        <w:t xml:space="preserve">২) ১ কৰিন্থীয়া ১২:২৮ - আৰু ঈশ্বৰে মণ্ডলীত প্ৰথমে পাঁচনি, দ্বিতীয় ভাববাদী, তৃতীয় শিক্ষক, তাৰ পিছত আচৰিত কাৰ্য্য, তাৰ পিছত সুস্থ কৰা, সহায় কৰা, প্ৰশাসন আৰু বিভিন্ন ধৰণৰ ভাষাৰ উপহাৰ নিযুক্ত কৰিছে।</w:t>
      </w:r>
    </w:p>
    <w:p/>
    <w:p>
      <w:r xmlns:w="http://schemas.openxmlformats.org/wordprocessingml/2006/main">
        <w:t xml:space="preserve">Numbers 3:42 আৰু মোচিয়ে যিহোৱাৰ আজ্ঞা অনুসৰি ইস্ৰায়েলৰ সন্তানসকলৰ মাজৰ সকলো প্ৰথম সন্তানক গণনা কৰিলে।</w:t>
      </w:r>
    </w:p>
    <w:p/>
    <w:p>
      <w:r xmlns:w="http://schemas.openxmlformats.org/wordprocessingml/2006/main">
        <w:t xml:space="preserve">মোচিয়ে প্ৰভুৰ আজ্ঞা অনুসাৰে ইস্ৰায়েলৰ সকলো প্ৰথম সন্তানক গণনা কৰিলে।</w:t>
      </w:r>
    </w:p>
    <w:p/>
    <w:p>
      <w:r xmlns:w="http://schemas.openxmlformats.org/wordprocessingml/2006/main">
        <w:t xml:space="preserve">১/ ঈশ্বৰৰ আজ্ঞা পালন কৰিব লাগিব - গণনা পুস্তক ৩:৪২</w:t>
      </w:r>
    </w:p>
    <w:p/>
    <w:p>
      <w:r xmlns:w="http://schemas.openxmlformats.org/wordprocessingml/2006/main">
        <w:t xml:space="preserve">২/ আজ্ঞাবহতাৰ গুৰুত্ব - গণনা পুস্তক ৩:৪২</w:t>
      </w:r>
    </w:p>
    <w:p/>
    <w:p>
      <w:r xmlns:w="http://schemas.openxmlformats.org/wordprocessingml/2006/main">
        <w:t xml:space="preserve">১/ দ্বিতীয় বিবৰণ ৩১:৭-৮ - মোচিয়ে ইস্ৰায়েলৰ লোকসকলক শক্তিশালী আৰু সাহসী হ’বলৈ আৰু প্ৰভুৰ সকলো আজ্ঞা পালন কৰিবলৈ আজ্ঞা দিছিল।</w:t>
      </w:r>
    </w:p>
    <w:p/>
    <w:p>
      <w:r xmlns:w="http://schemas.openxmlformats.org/wordprocessingml/2006/main">
        <w:t xml:space="preserve">২/ আদিপুস্তক ২২:১৮ - অব্ৰাহামে ঈশ্বৰৰ আজ্ঞা পালন কৰিছিল আৰু নিজৰ পুত্ৰক বলিদান হিচাপে আগবঢ়াবলৈ ইচ্ছুক আছিল।</w:t>
      </w:r>
    </w:p>
    <w:p/>
    <w:p>
      <w:r xmlns:w="http://schemas.openxmlformats.org/wordprocessingml/2006/main">
        <w:t xml:space="preserve">Numbers 3:43 আৰু গণনা কৰাসকলৰ ভিতৰত এমাহ বয়সৰ পৰা তাতকৈ অধিক বয়সৰ সকলো প্ৰথম সন্তানৰ নাম সংখ্যা অনুসৰি বাইশ হাজাৰ দুশ তেৰশটা আছিল।</w:t>
      </w:r>
    </w:p>
    <w:p/>
    <w:p>
      <w:r xmlns:w="http://schemas.openxmlformats.org/wordprocessingml/2006/main">
        <w:t xml:space="preserve">এমাহ আৰু তাৰ ওপৰৰ পৰা ২২,২৭৩ টা প্ৰথম সন্তানৰ সংখ্যা কৰা হৈছিল।</w:t>
      </w:r>
    </w:p>
    <w:p/>
    <w:p>
      <w:r xmlns:w="http://schemas.openxmlformats.org/wordprocessingml/2006/main">
        <w:t xml:space="preserve">১/ গণনাৰ গুৰুত্ব: ঈশ্বৰে নিজৰ লোকসকলক কেনেকৈ গণনা কৰিলে</w:t>
      </w:r>
    </w:p>
    <w:p/>
    <w:p>
      <w:r xmlns:w="http://schemas.openxmlformats.org/wordprocessingml/2006/main">
        <w:t xml:space="preserve">২/ বাইবেলত প্ৰথম সন্তানৰ তাৎপৰ্য্য</w:t>
      </w:r>
    </w:p>
    <w:p/>
    <w:p>
      <w:r xmlns:w="http://schemas.openxmlformats.org/wordprocessingml/2006/main">
        <w:t xml:space="preserve">১/ যাত্ৰাপুস্তক ১৩:২; "প্ৰতিটো প্ৰথম জন্ম হোৱা মতা মোৰ বাবে পবিত্ৰ কৰা। ইস্ৰায়েলীসকলৰ মাজৰ প্ৰতিটো গৰ্ভৰ প্ৰথম সন্তান মোৰ, সেয়া মানুহ হওক বা জন্তুৰ হওক।"</w:t>
      </w:r>
    </w:p>
    <w:p/>
    <w:p>
      <w:r xmlns:w="http://schemas.openxmlformats.org/wordprocessingml/2006/main">
        <w:t xml:space="preserve">২) গণনা পুস্তক ৮:১৭; "কিয়নো ইস্ৰায়েলৰ সন্তানসকলৰ মাজৰ সকলো প্ৰথম সন্তান মোৰ, মানুহ আৰু পশু উভয়; যিদিনা মই মিচৰ দেশত প্ৰথম সন্তানক হত্যা কৰিলোঁ, সেইদিনা মই তেওঁলোকক নিজৰ বাবে পবিত্ৰ কৰিলোঁ।"</w:t>
      </w:r>
    </w:p>
    <w:p/>
    <w:p>
      <w:r xmlns:w="http://schemas.openxmlformats.org/wordprocessingml/2006/main">
        <w:t xml:space="preserve">Numbers 3:44 তেতিয়া যিহোৱাই মোচিক ক’লে।</w:t>
      </w:r>
    </w:p>
    <w:p/>
    <w:p>
      <w:r xmlns:w="http://schemas.openxmlformats.org/wordprocessingml/2006/main">
        <w:t xml:space="preserve">যিহোৱাই মোচিক লেবীয়াসকলৰ লোকপিয়ল কৰিবলৈ নিৰ্দেশ দিলে।</w:t>
      </w:r>
    </w:p>
    <w:p/>
    <w:p>
      <w:r xmlns:w="http://schemas.openxmlformats.org/wordprocessingml/2006/main">
        <w:t xml:space="preserve">১/ প্ৰভুৰ আজ্ঞা পালন কৰিলে আশীৰ্বাদ পোৱা যায়।</w:t>
      </w:r>
    </w:p>
    <w:p/>
    <w:p>
      <w:r xmlns:w="http://schemas.openxmlformats.org/wordprocessingml/2006/main">
        <w:t xml:space="preserve">২/ প্ৰতিজন ব্যক্তিৰ বাবে ঈশ্বৰৰ এটা পৰিকল্পনা থাকে।</w:t>
      </w:r>
    </w:p>
    <w:p/>
    <w:p>
      <w:r xmlns:w="http://schemas.openxmlformats.org/wordprocessingml/2006/main">
        <w:t xml:space="preserve">1. 1 Samuel 15:22 - "তেতিয়া চমূৱেলে ক'লে, "যিহোৱাই হোমবলি আৰু বলিদানত যিহোৱাৰ মাত পালন কৰাৰ দৰে আনন্দিত হয়নে? চোৱা, বলিদানতকৈ আজ্ঞা পালন কৰা আৰু চৰ্বিতকৈ শুনাটোৱেই উত্তম।" ৰেমছ।"</w:t>
      </w:r>
    </w:p>
    <w:p/>
    <w:p>
      <w:r xmlns:w="http://schemas.openxmlformats.org/wordprocessingml/2006/main">
        <w:t xml:space="preserve">২) ইফিচীয়া ২:১০ - "কিয়নো আমি তেওঁৰ শিল্পকৰ্ম, খ্ৰীষ্ট যীচুত সৎ কৰ্মৰ বাবে সৃষ্টি কৰা হৈছে, যিবোৰ ঈশ্বৰে আগতেই নিৰ্ধাৰণ কৰি দিছে যে আমি সেইবোৰত চলিবলৈ।"</w:t>
      </w:r>
    </w:p>
    <w:p/>
    <w:p>
      <w:r xmlns:w="http://schemas.openxmlformats.org/wordprocessingml/2006/main">
        <w:t xml:space="preserve">Numbers 3:45 ইস্ৰায়েলৰ সন্তানসকলৰ মাজৰ সকলো প্ৰথম সন্তানৰ সলনি লেবীয়াসকলক আৰু তেওঁলোকৰ গৰু-ম’হৰ সলনি লেবীয়াসকলৰ গৰু-ম’হৰ সলনি কৰা; আৰু লেবীয়াসকল মোৰ হ’ব, মই যিহোৱা।</w:t>
      </w:r>
    </w:p>
    <w:p/>
    <w:p>
      <w:r xmlns:w="http://schemas.openxmlformats.org/wordprocessingml/2006/main">
        <w:t xml:space="preserve">যিহোৱাই ইস্ৰায়েলৰ প্ৰথম সন্তান আৰু তেওঁলোকৰ গৰু-ম’হৰ সলনি লেবীয়াসকলক লোৱাৰ আজ্ঞা দিলে।</w:t>
      </w:r>
    </w:p>
    <w:p/>
    <w:p>
      <w:r xmlns:w="http://schemas.openxmlformats.org/wordprocessingml/2006/main">
        <w:t xml:space="preserve">১) লেবীয়াসকলক তেওঁৰ সেৱা কৰিবলৈ বাছনি কৰাত ঈশ্বৰৰ অনুগ্ৰহ দেখা যায়।</w:t>
      </w:r>
    </w:p>
    <w:p/>
    <w:p>
      <w:r xmlns:w="http://schemas.openxmlformats.org/wordprocessingml/2006/main">
        <w:t xml:space="preserve">২) ঈশ্বৰৰ আজ্ঞা পালন কৰিলে আশীৰ্ব্বাদ হয়।</w:t>
      </w:r>
    </w:p>
    <w:p/>
    <w:p>
      <w:r xmlns:w="http://schemas.openxmlformats.org/wordprocessingml/2006/main">
        <w:t xml:space="preserve">১/ দ্বিতীয় বিবৰণ ১০:৮-৯ - সেই সময়ত যিহোৱাই লেবী ফৈদক যিহোৱাৰ নিয়মৰ চন্দুক কঢ়িয়াই নিবলৈ, যিহোৱাৰ সেৱা কৰিবলৈ আৰু তেওঁৰ নামত আশীৰ্ব্বাদ কৰিবলৈ যিহোৱাৰ আগত থিয় হ'বলৈ পৃথক কৰিলে .</w:t>
      </w:r>
    </w:p>
    <w:p/>
    <w:p>
      <w:r xmlns:w="http://schemas.openxmlformats.org/wordprocessingml/2006/main">
        <w:t xml:space="preserve">২.১ পিতৰ ৫:৫-৭ - একেদৰেই তোমালোক যিসকল সৰু,আপোনাৰ বয়োজ্যেষ্ঠসকলৰ ওচৰত নিজকে বশ কৰা। তোমালোক সকলোৱে ইজনে সিজনৰ প্ৰতি নম্ৰতাৰ কাপোৰ পিন্ধক, কাৰণ, ঈশ্বৰে অহংকাৰীৰ বিৰোধিতা কৰে কিন্তু নম্ৰ লোকৰ প্ৰতি অনুগ্ৰহ কৰে। গতিকে ঈশ্বৰৰ শক্তিশালী হাতৰ তলত নিজকে নম্ৰ হওক, যাতে তেওঁ যথা সময়ত তোমালোকক ওপৰলৈ তুলিব পাৰে। আপোনাৰ সকলো উদ্বেগ তেওঁৰ ওপৰত পেলাই দিয়ক কাৰণ তেওঁ আপোনাৰ যত্ন লয়।</w:t>
      </w:r>
    </w:p>
    <w:p/>
    <w:p>
      <w:r xmlns:w="http://schemas.openxmlformats.org/wordprocessingml/2006/main">
        <w:t xml:space="preserve">Numbers 3:46 ইস্ৰায়েলৰ সন্তানসকলৰ প্ৰথম সন্তানৰ মাজৰ দুশ তেৰশটা লেবীয়াতকৈ অধিক মুক্ত হ’বলগীয়াসকলৰ বাবে;</w:t>
      </w:r>
    </w:p>
    <w:p/>
    <w:p>
      <w:r xmlns:w="http://schemas.openxmlformats.org/wordprocessingml/2006/main">
        <w:t xml:space="preserve">ইস্ৰায়েলীসকলৰ প্ৰথম সন্তান লেবীয়াতকৈ বেছি আছিল, গতিকে প্ৰথম সন্তানক দুশ ছয় তেৰ চেকল দি মুক্ত কৰিব লাগিছিল।</w:t>
      </w:r>
    </w:p>
    <w:p/>
    <w:p>
      <w:r xmlns:w="http://schemas.openxmlformats.org/wordprocessingml/2006/main">
        <w:t xml:space="preserve">১/ বাইবেলত মুক্তিৰ গুৰুত্ব</w:t>
      </w:r>
    </w:p>
    <w:p/>
    <w:p>
      <w:r xmlns:w="http://schemas.openxmlformats.org/wordprocessingml/2006/main">
        <w:t xml:space="preserve">২/ বাইবেলত প্ৰথম সন্তানৰ তাৎপৰ্য্য</w:t>
      </w:r>
    </w:p>
    <w:p/>
    <w:p>
      <w:r xmlns:w="http://schemas.openxmlformats.org/wordprocessingml/2006/main">
        <w:t xml:space="preserve">১/ গণনা পুস্তক ৩:১৩-১৫</w:t>
      </w:r>
    </w:p>
    <w:p/>
    <w:p>
      <w:r xmlns:w="http://schemas.openxmlformats.org/wordprocessingml/2006/main">
        <w:t xml:space="preserve">২/ যাত্ৰাপুস্তক ১৩:১১-১৬</w:t>
      </w:r>
    </w:p>
    <w:p/>
    <w:p>
      <w:r xmlns:w="http://schemas.openxmlformats.org/wordprocessingml/2006/main">
        <w:t xml:space="preserve">Numbers 3:47 পবিত্ৰ স্থানৰ চেকলৰ পিছত পাঁচ চেকল এটাকৈ লব।</w:t>
      </w:r>
    </w:p>
    <w:p/>
    <w:p>
      <w:r xmlns:w="http://schemas.openxmlformats.org/wordprocessingml/2006/main">
        <w:t xml:space="preserve">ঈশ্বৰে মোচিক লেবীয়াসকলৰ লোকপিয়ল কৰিবলৈ নিৰ্দেশ দিছে, এমাহৰ ওপৰৰ প্ৰতিজন পুৰুষক গণনা কৰা হ’ব আৰু তেওঁলোকে পবিত্ৰস্থানৰ চেকল অনুসৰি প্ৰত্যেকৰে বাবে পাঁচ চেকল মাচুল দিব লাগিব।</w:t>
      </w:r>
    </w:p>
    <w:p/>
    <w:p>
      <w:r xmlns:w="http://schemas.openxmlformats.org/wordprocessingml/2006/main">
        <w:t xml:space="preserve">১/ লেবীয়াসকলৰ পবিত্ৰতা: ঈশ্বৰে তেওঁলোকৰ পৃথকীকৰণ আৰু পবিত্ৰকৰণৰ বাবে কেনেকৈ আহ্বান জনাইছিল</w:t>
      </w:r>
    </w:p>
    <w:p/>
    <w:p>
      <w:r xmlns:w="http://schemas.openxmlformats.org/wordprocessingml/2006/main">
        <w:t xml:space="preserve">২/ প্ৰসাদৰ শক্তি: বলিদানৰ মাচুলৰ উদ্দেশ্য আৰু তাৎপৰ্য্য বুজি পোৱা</w:t>
      </w:r>
    </w:p>
    <w:p/>
    <w:p>
      <w:r xmlns:w="http://schemas.openxmlformats.org/wordprocessingml/2006/main">
        <w:t xml:space="preserve">১) যাত্ৰাপুস্তক ৩৮: ২৪-২৫ - আৰু তেওঁ সাক্ষাৎ কৰা তম্বুৰ দুৱাৰত গোট খোৱা মহিলাসকলৰ চশমাৰে পিতলৰ লেভাৰ আৰু তাৰ ভৰি পিতলৰ পৰা তৈয়াৰ কৰিলে। তাতে তেওঁ সমাৱেশৰ তম্বু আৰু বেদীৰ মাজত কুঁৱাটো ৰাখিলে আৰু তাত পানী ৰাখিলে।</w:t>
      </w:r>
    </w:p>
    <w:p/>
    <w:p>
      <w:r xmlns:w="http://schemas.openxmlformats.org/wordprocessingml/2006/main">
        <w:t xml:space="preserve">২) গণনা পুস্তক ১৮:১৫-১৬ - যি সকলো মাংসত মেট্ৰিক্স খুলিব, সেই বস্তুৱে যিহোৱাৰ ওচৰলৈ আনে, সেয়া মানুহৰ হওক বা পশুৰ পৰাই হওক, আপোনাৰ হ'ব; অশুচি পশুৰ প্ৰথম সন্তানক মুক্ত কৰিবা।” আৰু এমাহ বয়সৰ পৰা মুক্ত হ’বলগীয়া সকলক আপুনি আপোনাৰ হিচাপ অনুসৰি পবিত্ৰ স্থানৰ চেকলৰ অনুসাৰে পাঁচ চেকল টকাৰে মুক্ত কৰিব লাগিব, যিটো বিশ গেৰা।</w:t>
      </w:r>
    </w:p>
    <w:p/>
    <w:p>
      <w:r xmlns:w="http://schemas.openxmlformats.org/wordprocessingml/2006/main">
        <w:t xml:space="preserve">Numbers 3:48 আৰু আপুনি সেই ধন হাৰোণ আৰু তেওঁৰ পুত্ৰসকলক দিব।</w:t>
      </w:r>
    </w:p>
    <w:p/>
    <w:p>
      <w:r xmlns:w="http://schemas.openxmlformats.org/wordprocessingml/2006/main">
        <w:t xml:space="preserve">এই অংশত ইস্ৰায়েলীসকলৰ পৰা লেবীয়াসকলক মুক্ত কৰাৰ প্ৰক্ৰিয়াৰ বিষয়ে বৰ্ণনা কৰা হৈছে।</w:t>
      </w:r>
    </w:p>
    <w:p/>
    <w:p>
      <w:r xmlns:w="http://schemas.openxmlformats.org/wordprocessingml/2006/main">
        <w:t xml:space="preserve">১/ লেবীয়াসকলৰ বাবে ঈশ্বৰৰ ব্যৱস্থা: মুক্তিৰ বাবে তেওঁৰ আহ্বান।</w:t>
      </w:r>
    </w:p>
    <w:p/>
    <w:p>
      <w:r xmlns:w="http://schemas.openxmlformats.org/wordprocessingml/2006/main">
        <w:t xml:space="preserve">২) ঈশ্বৰৰ আজ্ঞাক সন্মান কৰাৰ গুৰুত্ব: মুক্তিৰ মূল্য।</w:t>
      </w:r>
    </w:p>
    <w:p/>
    <w:p>
      <w:r xmlns:w="http://schemas.openxmlformats.org/wordprocessingml/2006/main">
        <w:t xml:space="preserve">১/ গীতমালা ১০৭:২ - প্ৰভুৰ মুক্ত হোৱাসকলে তেনেকৈ কওক, যাক তেওঁ শত্ৰুৰ হাতৰ পৰা মুক্ত কৰিছে।</w:t>
      </w:r>
    </w:p>
    <w:p/>
    <w:p>
      <w:r xmlns:w="http://schemas.openxmlformats.org/wordprocessingml/2006/main">
        <w:t xml:space="preserve">২/ লূক ১:৬৮ - ইস্ৰায়েলৰ ঈশ্বৰ যিহোৱাক ধন্য কৰা হওক; কিয়নো তেওঁ নিজৰ লোকসকলক সাক্ষাৎ কৰি মুক্ত কৰিলে।</w:t>
      </w:r>
    </w:p>
    <w:p/>
    <w:p>
      <w:r xmlns:w="http://schemas.openxmlformats.org/wordprocessingml/2006/main">
        <w:t xml:space="preserve">Numbers 3:49 আৰু মোচিয়ে লেবীয়াসকলে মুক্ত কৰা লোকসকলৰ পৰা মুক্তিৰ ধন ল’লে।</w:t>
      </w:r>
    </w:p>
    <w:p/>
    <w:p>
      <w:r xmlns:w="http://schemas.openxmlformats.org/wordprocessingml/2006/main">
        <w:t xml:space="preserve">যিসকলক লেবীয়াসকলে মুক্ত কৰা নাছিল, তেওঁলোকৰ বাবে মোচিয়ে মুক্তিৰ ধন গ্ৰহণ কৰিছিল।</w:t>
      </w:r>
    </w:p>
    <w:p/>
    <w:p>
      <w:r xmlns:w="http://schemas.openxmlformats.org/wordprocessingml/2006/main">
        <w:t xml:space="preserve">১/ মুক্তিৰ শক্তি</w:t>
      </w:r>
    </w:p>
    <w:p/>
    <w:p>
      <w:r xmlns:w="http://schemas.openxmlformats.org/wordprocessingml/2006/main">
        <w:t xml:space="preserve">২/ বিশ্বাসৰ শক্তি</w:t>
      </w:r>
    </w:p>
    <w:p/>
    <w:p>
      <w:r xmlns:w="http://schemas.openxmlformats.org/wordprocessingml/2006/main">
        <w:t xml:space="preserve">১/ ইব্ৰী ১১:২৪-২৬ - বিশ্বাসৰ দ্বাৰাই মোচিয়ে পাপৰ পাৰ হৈ যোৱা আনন্দ উপভোগ কৰাতকৈ ঈশ্বৰৰ লোকসকলৰ লগত দুখভোগ কৰিবলৈ বাছি লৈছিল।</w:t>
      </w:r>
    </w:p>
    <w:p/>
    <w:p>
      <w:r xmlns:w="http://schemas.openxmlformats.org/wordprocessingml/2006/main">
        <w:t xml:space="preserve">২) ইফিচীয়া ১:৭ - তেওঁৰ অনুগ্ৰহৰ ধন অনুসাৰে তেওঁৰ তেজৰ দ্বাৰাই আমি মুক্তি পাওঁ, পাপৰ ক্ষমা।</w:t>
      </w:r>
    </w:p>
    <w:p/>
    <w:p>
      <w:r xmlns:w="http://schemas.openxmlformats.org/wordprocessingml/2006/main">
        <w:t xml:space="preserve">Numbers 3:50 ইস্ৰায়েলৰ সন্তানসকলৰ প্ৰথম সন্তানৰ পৰা তেওঁ সেই ধন লৈ গ’ল; পবিত্ৰ স্থানৰ চেকল অনুসাৰে এহেজাৰ তিনিশ পঞ্চাশ চেকল।</w:t>
      </w:r>
    </w:p>
    <w:p/>
    <w:p>
      <w:r xmlns:w="http://schemas.openxmlformats.org/wordprocessingml/2006/main">
        <w:t xml:space="preserve">যিহোৱাই মোচিক ইস্ৰায়েলৰ সন্তানসকলৰ প্ৰথম সন্তানৰ ধন ল’বলৈ আজ্ঞা দিলে, যিটো পবিত্ৰস্থানৰ চেকল অনুসাৰে ১,৩৬৫ চেকল হ’ব।</w:t>
      </w:r>
    </w:p>
    <w:p/>
    <w:p>
      <w:r xmlns:w="http://schemas.openxmlformats.org/wordprocessingml/2006/main">
        <w:t xml:space="preserve">১/ তেওঁৰ লোকসকলৰ বাবে ঈশ্বৰৰ ব্যৱস্থা: দানৰ গুৰুত্ব</w:t>
      </w:r>
    </w:p>
    <w:p/>
    <w:p>
      <w:r xmlns:w="http://schemas.openxmlformats.org/wordprocessingml/2006/main">
        <w:t xml:space="preserve">২/ ঈশ্বৰৰ বিশ্বাসযোগ্যতা: কেনেকৈ ঈশ্বৰ সদায় আমাৰ লগত থাকে</w:t>
      </w:r>
    </w:p>
    <w:p/>
    <w:p>
      <w:r xmlns:w="http://schemas.openxmlformats.org/wordprocessingml/2006/main">
        <w:t xml:space="preserve">১) আদিপুস্তক ২২:১৪ - "আৰু অব্ৰাহামে সেই ঠাইৰ নাম ৰাখিলে, প্ৰভুৱে যোগান দিব; আজিলৈকে কোৱা হৈছে, প্ৰভুৰ পৰ্বতত যোগান ধৰা হ'ব।"</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Numbers 3:51 যিহোৱাৰ আজ্ঞা অনুসাৰে মোচিয়ে হাৰোণ আৰু তেওঁৰ পুত্ৰসকলক মুক্ত কৰা লোকসকলৰ ধন দিলে।</w:t>
      </w:r>
    </w:p>
    <w:p/>
    <w:p>
      <w:r xmlns:w="http://schemas.openxmlformats.org/wordprocessingml/2006/main">
        <w:t xml:space="preserve">যিহোৱাৰ আজ্ঞা অনুসাৰে মোচিয়ে হাৰোণ আৰু তেওঁৰ পুত্ৰসকলক মুক্ত কৰা লোকসকলৰ ধন দিলে।</w:t>
      </w:r>
    </w:p>
    <w:p/>
    <w:p>
      <w:r xmlns:w="http://schemas.openxmlformats.org/wordprocessingml/2006/main">
        <w:t xml:space="preserve">১/ আজ্ঞা পালনৰ শক্তি: প্ৰভুৰ আজ্ঞা পালন কৰিলে কেনেকৈ আশীৰ্ব্বাদ হয়</w:t>
      </w:r>
    </w:p>
    <w:p/>
    <w:p>
      <w:r xmlns:w="http://schemas.openxmlformats.org/wordprocessingml/2006/main">
        <w:t xml:space="preserve">২/ মুক্তি পোৱা: ঈশ্বৰে কেনেকৈ মুক্তি আৰু পুনৰুদ্ধাৰ প্ৰদান কৰে</w:t>
      </w:r>
    </w:p>
    <w:p/>
    <w:p>
      <w:r xmlns:w="http://schemas.openxmlformats.org/wordprocessingml/2006/main">
        <w:t xml:space="preserve">১/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২) ইফিচীয়া ১:৭ - তেওঁৰ অনুগ্ৰহৰ ধন অনুসাৰে তেওঁৰ তেজৰ দ্বাৰাই আমি মুক্তি পাওঁ, আমাৰ অপৰাধৰ ক্ষমা।</w:t>
      </w:r>
    </w:p>
    <w:p/>
    <w:p>
      <w:r xmlns:w="http://schemas.openxmlformats.org/wordprocessingml/2006/main">
        <w:t xml:space="preserve">৪ নং সংখ্যাক তলত দিয়া ধৰণে তিনিটা অনুচ্ছেদত সামৰি ল’ব পাৰি, য’ত উল্লেখ কৰা পদ আছে:</w:t>
      </w:r>
    </w:p>
    <w:p/>
    <w:p>
      <w:r xmlns:w="http://schemas.openxmlformats.org/wordprocessingml/2006/main">
        <w:t xml:space="preserve">অনুচ্ছেদ ১: গণনা পুস্তক ৪:১-২০ পদত লেবী ফৈদৰ ভিতৰত কোহাতীয়া বংশক নিযুক্ত কৰা দায়িত্ব আৰু কামৰ পৰিচয় দিয়া হৈছে। অধ্যায়টোত জোৰ দি কোৱা হৈছে যে কহাথীয়াসকলে আবাসত উপাসনাত ব্যৱহাৰ কৰা পবিত্ৰ বস্তুবোৰ পৰিবহণ আৰু যত্ন লোৱাৰ দায়িত্ব লয়। ইয়াত কোহাতীয়া বংশৰ পৰা অহা হাৰোণৰ বংশধৰসকলে এই বস্তুবোৰ কেনেকৈ চম্ভালিব, মেৰিয়াই ল’ব আৰু কঢ়িয়াই নিব লাগে তাৰ নিৰ্দিষ্ট নিৰ্দেশনা দিয়া হৈছে। অধ্যায়টোত এই কথা উল্লেখ কৰা হৈছে যে এই বংশৰ পৰা নিৰ্দিষ্ট ব্যক্তিসকলকহে মৃত্যুদণ্ডৰ অধীনত এই কৰ্তব্যসমূহ পালন কৰিবলৈ অনুমতি দিয়া হৈছে।</w:t>
      </w:r>
    </w:p>
    <w:p/>
    <w:p>
      <w:r xmlns:w="http://schemas.openxmlformats.org/wordprocessingml/2006/main">
        <w:t xml:space="preserve">অনুচ্ছেদ ২: গণনা পুস্তক ৪:২১-৩৭ পদত আগবাঢ়ি গৈ লেবী জনগোষ্ঠীৰ ভিতৰৰ অন্যান্য বংশসমূহক নিযুক্ত কৰা নিৰ্দিষ্ট কামসমূহ উপস্থাপন কৰা হৈছে। অধ্যায়টোত ভ্ৰমণৰ সময়ত আবাসৰ বিভিন্ন উপাদানসমূহ ভাঙি পেলোৱা, কঢ়িয়াই নিয়া আৰু স্থাপন কৰাৰ সৈতে জড়িত দায়িত্বসমূহৰ ৰূপৰেখা দাঙি ধৰা হৈছে। এই কামবোৰৰ ভিতৰত পবিত্ৰ বস্তুবোৰক নিৰ্দিষ্ট আৱৰণেৰে ঢাকি ৰখা, উপযুক্ত সামগ্ৰীৰে সুৰক্ষিত কৰা, আৰু ইয়াৰ নিৰাপদ পৰিবহণ নিশ্চিত কৰা আদি অন্তৰ্ভুক্ত।</w:t>
      </w:r>
    </w:p>
    <w:p/>
    <w:p>
      <w:r xmlns:w="http://schemas.openxmlformats.org/wordprocessingml/2006/main">
        <w:t xml:space="preserve">অনুচ্ছেদ ৩: সংখ্যা ৪ পদৰ সামৰণিত এই কথাত জোৰ দি কোৱা হৈছে যে মোচিয়ে লেবী ফৈদৰ ভিতৰত প্ৰতিটো বংশক কৰ্তব্য নিযুক্ত কৰাৰ সম্পৰ্কে ঈশ্বৰৰ আজ্ঞা পালন কৰিছিল। ইয়াত ঈশ্বৰে দিয়া এই নিৰ্দেশনাবোৰ সঠিকভাৱে পালন কৰাত মোচিৰ আজ্ঞাকাৰীতাক উজ্জ্বল কৰি তোলা হৈছে। এই অধ্যায়ত লেবীয়া পুৰোহিতৰ ভিতৰত বিভিন্ন বংশৰ মাজত স্পষ্ট শ্ৰম বিভাজন স্থাপন কৰা হৈছে, যাৰ ফলত মৰুভূমিৰ মাজেৰে যাত্ৰা কৰাৰ সময়ত পবিত্ৰ বস্তুসমূহৰ সঠিক চম্ভালি আৰু যত্ন লোৱাটো নিশ্চিত কৰা হৈছে।</w:t>
      </w:r>
    </w:p>
    <w:p/>
    <w:p>
      <w:r xmlns:w="http://schemas.openxmlformats.org/wordprocessingml/2006/main">
        <w:t xml:space="preserve">চমুকৈ:</w:t>
      </w:r>
    </w:p>
    <w:p>
      <w:r xmlns:w="http://schemas.openxmlformats.org/wordprocessingml/2006/main">
        <w:t xml:space="preserve">সংখ্যা ৪ উপস্থাপন কৰে:</w:t>
      </w:r>
    </w:p>
    <w:p>
      <w:r xmlns:w="http://schemas.openxmlformats.org/wordprocessingml/2006/main">
        <w:t xml:space="preserve">দায়িত্ব, কহাতীয়া বংশক নিযুক্ত কৰা কাম;</w:t>
      </w:r>
    </w:p>
    <w:p>
      <w:r xmlns:w="http://schemas.openxmlformats.org/wordprocessingml/2006/main">
        <w:t xml:space="preserve">তম্বুত উপাসনাত ব্যৱহৃত পবিত্ৰ বস্তু পৰিবহণ, যত্ন লোৱা;</w:t>
      </w:r>
    </w:p>
    <w:p>
      <w:r xmlns:w="http://schemas.openxmlformats.org/wordprocessingml/2006/main">
        <w:t xml:space="preserve">হেণ্ডলিং, ৰেপিং, কঢ়িয়াই নিয়াৰ ক্ষেত্ৰত নিৰ্দিষ্ট নিৰ্দেশনা; সীমিত ব্যক্তিৰ অনুমতি।</w:t>
      </w:r>
    </w:p>
    <w:p/>
    <w:p>
      <w:r xmlns:w="http://schemas.openxmlformats.org/wordprocessingml/2006/main">
        <w:t xml:space="preserve">লেবী জনগোষ্ঠীৰ ভিতৰত অন্যান্য বংশক নিযুক্ত কৰা কাম;</w:t>
      </w:r>
    </w:p>
    <w:p>
      <w:r xmlns:w="http://schemas.openxmlformats.org/wordprocessingml/2006/main">
        <w:t xml:space="preserve">ভ্ৰমণৰ সময়ত উপাদানসমূহ বিভাজিত কৰা, কঢ়িয়াই নিয়া, স্থাপন কৰা;</w:t>
      </w:r>
    </w:p>
    <w:p>
      <w:r xmlns:w="http://schemas.openxmlformats.org/wordprocessingml/2006/main">
        <w:t xml:space="preserve">পবিত্ৰ বস্তু ঢাকি ৰখা; উপযুক্ত সামগ্ৰীৰে সুৰক্ষিত কৰা; নিৰাপদ পৰিবহণ।</w:t>
      </w:r>
    </w:p>
    <w:p/>
    <w:p>
      <w:r xmlns:w="http://schemas.openxmlformats.org/wordprocessingml/2006/main">
        <w:t xml:space="preserve">প্ৰতিটো বংশক কৰ্তব্য নিযুক্ত কৰি ঈশ্বৰৰ আজ্ঞা মোচিয়ে পালন কৰা;</w:t>
      </w:r>
    </w:p>
    <w:p>
      <w:r xmlns:w="http://schemas.openxmlformats.org/wordprocessingml/2006/main">
        <w:t xml:space="preserve">নিৰ্দেশনাসমূহ নিখুঁতভাৱে পালন কৰাত আজ্ঞাবহতা;</w:t>
      </w:r>
    </w:p>
    <w:p>
      <w:r xmlns:w="http://schemas.openxmlformats.org/wordprocessingml/2006/main">
        <w:t xml:space="preserve">সঠিক পৰিচালনাৰ বাবে শ্ৰম বিভাজন স্থাপন কৰা, যাত্ৰাৰ সময়ত যত্ন লোৱা।</w:t>
      </w:r>
    </w:p>
    <w:p/>
    <w:p>
      <w:r xmlns:w="http://schemas.openxmlformats.org/wordprocessingml/2006/main">
        <w:t xml:space="preserve">এই অধ্যায়ত লেবী জনগোষ্ঠীৰ ভিতৰত বিভিন্ন বংশক নিযুক্ত কৰা দায়িত্ব আৰু কামৰ ওপৰত গুৰুত্ব আৰোপ কৰা হৈছে। ৪ নং সংখ্যাৰ আৰম্ভণিতে কহাথীয়া বংশৰ পৰিচয় দিয়া হৈছে, আবাসত উপাসনাত ব্যৱহৃত পবিত্ৰ বস্তুসমূহ পৰিবহণ আৰু যত্ন লোৱাৰ ক্ষেত্ৰত তেওঁলোকৰ নিৰ্দিষ্ট ভূমিকাক উজ্জ্বল কৰি তোলা হৈছে। অধ্যায়টোত কোহাথী বংশৰ নিৰ্দিষ্ট ব্যক্তিসকলে এই বস্তুবোৰ কেনেকৈ চম্ভালিব, মেৰিয়াই ল’ব আৰু কঢ়িয়াই নিব লাগে তাৰ বিশদ নিৰ্দেশনা দিয়া হৈছে, মৃত্যুদণ্ডৰ অধীনত এই কৰ্তব্যসমূহ পালন কৰাৰ বাবে তেওঁলোকৰ একচেটিয়াতাৰ ওপৰত গুৰুত্ব আৰোপ কৰা হৈছে।</w:t>
      </w:r>
    </w:p>
    <w:p/>
    <w:p>
      <w:r xmlns:w="http://schemas.openxmlformats.org/wordprocessingml/2006/main">
        <w:t xml:space="preserve">তদুপৰি, সংখ্যা ৪ পদত লেবী জনগোষ্ঠীৰ ভিতৰৰ অন্যান্য বংশসমূহক নিযুক্ত কৰা নিৰ্দিষ্ট কামসমূহ উপস্থাপন কৰা হৈছে। অধ্যায়টোত ভ্ৰমণৰ সময়ত আবাসৰ বিভিন্ন উপাদানসমূহ ভাঙি পেলোৱা, কঢ়িয়াই নিয়া আৰু স্থাপন কৰাৰ সৈতে জড়িত দায়িত্বসমূহৰ ৰূপৰেখা দাঙি ধৰা হৈছে। এই কামবোৰৰ ভিতৰত পবিত্ৰ বস্তুবোৰক নিৰ্দিষ্ট আৱৰণেৰে ঢাকি ৰখা, উপযুক্ত সামগ্ৰীৰে সুৰক্ষিত কৰা, আৰু ইয়াৰ নিৰাপদ পৰিবহণ নিশ্চিত কৰা আদি অন্তৰ্ভুক্ত।</w:t>
      </w:r>
    </w:p>
    <w:p/>
    <w:p>
      <w:r xmlns:w="http://schemas.openxmlformats.org/wordprocessingml/2006/main">
        <w:t xml:space="preserve">অধ্যায়টোৰ সামৰণিত এই কথাত গুৰুত্ব আৰোপ কৰা হৈছে যে মোচিয়ে লেবী জনগোষ্ঠীৰ ভিতৰত প্ৰতিটো বংশক কৰ্তব্য নিযুক্ত কৰাৰ সম্পৰ্কে ঈশ্বৰৰ আজ্ঞা নিষ্ঠাৰে পালন কৰিছিল। তেওঁ এই নিৰ্দেশনাসমূহ ঈশ্বৰে দিয়া ধৰণেই অনুসৰণ কৰিছিল, লেবীয়া পুৰোহিতৰ ভিতৰত বিভিন্ন বংশৰ মাজত স্পষ্ট শ্ৰমৰ বিভাজন স্থাপন কৰিছিল। এই বিভাগে মৰুভূমিৰ মাজেৰে যাত্ৰাৰ সময়ত পবিত্ৰ বস্তুসমূহৰ সঠিক পৰিচালনা আৰু যত্ন লোৱাটো নিশ্চিত কৰে।</w:t>
      </w:r>
    </w:p>
    <w:p/>
    <w:p>
      <w:r xmlns:w="http://schemas.openxmlformats.org/wordprocessingml/2006/main">
        <w:t xml:space="preserve">Numbers 4:1 আৰু যিহোৱাই মোচি আৰু হাৰোণক ক’লে।</w:t>
      </w:r>
    </w:p>
    <w:p/>
    <w:p>
      <w:r xmlns:w="http://schemas.openxmlformats.org/wordprocessingml/2006/main">
        <w:t xml:space="preserve">যিহোৱাই মোচি আৰু হাৰোণক কহাতীয়াসকলৰ কৰ্তব্যৰ বিষয়ে নিৰ্দেশ দিলে।</w:t>
      </w:r>
    </w:p>
    <w:p/>
    <w:p>
      <w:r xmlns:w="http://schemas.openxmlformats.org/wordprocessingml/2006/main">
        <w:t xml:space="preserve">১/ প্ৰভুৰ আহ্বান বুজা: কোহাতীয়াসকলৰ কৰ্তব্য</w:t>
      </w:r>
    </w:p>
    <w:p/>
    <w:p>
      <w:r xmlns:w="http://schemas.openxmlformats.org/wordprocessingml/2006/main">
        <w:t xml:space="preserve">২) সম্পূৰ্ণ হৃদয়েৰে আজ্ঞাকাৰীতাৰে ঈশ্বৰৰ সেৱা কৰা: গণনা পুস্তক ৪:১ ৰ অধ্যয়ন</w:t>
      </w:r>
    </w:p>
    <w:p/>
    <w:p>
      <w:r xmlns:w="http://schemas.openxmlformats.org/wordprocessingml/2006/main">
        <w:t xml:space="preserve">১/ দ্বিতীয় বিবৰণ ৬:৫-৬ - "তুমি তোমাৰ ঈশ্বৰ যিহোৱাক তোমাৰ সমস্ত হৃদয়, সমস্ত প্ৰাণ আৰু তোমাৰ সমস্ত শক্তিৰে প্ৰেম কৰিবা।"</w:t>
      </w:r>
    </w:p>
    <w:p/>
    <w:p>
      <w:r xmlns:w="http://schemas.openxmlformats.org/wordprocessingml/2006/main">
        <w:t xml:space="preserve">২) ৰোমীয়া ১২:১-২ - "এতেকে হে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Numbers 4:2 লেবীৰ সন্তানসকলৰ মাজৰ পৰা কোহাতৰ সন্তানসকলৰ সংখ্যা, তেওঁলোকৰ বংশ অনুসাৰে, তেওঁলোকৰ পূৰ্বপুৰুষৰ বংশ অনুসাৰে গণনা কৰা।</w:t>
      </w:r>
    </w:p>
    <w:p/>
    <w:p>
      <w:r xmlns:w="http://schemas.openxmlformats.org/wordprocessingml/2006/main">
        <w:t xml:space="preserve">ঈশ্বৰে মোচিক আজ্ঞা দিলে যে কহাতৰ পুত্ৰসকলৰ লেবীয়া ফৈদৰ পৰা তেওঁলোকৰ বংশ আৰু পিতৃ-বংশ অনুসাৰে লোকপিয়ল কৰিব লাগে।</w:t>
      </w:r>
    </w:p>
    <w:p/>
    <w:p>
      <w:r xmlns:w="http://schemas.openxmlformats.org/wordprocessingml/2006/main">
        <w:t xml:space="preserve">১/ ঈশ্বৰৰ লোকসকলৰ প্ৰতি অটল যত্ন</w:t>
      </w:r>
    </w:p>
    <w:p/>
    <w:p>
      <w:r xmlns:w="http://schemas.openxmlformats.org/wordprocessingml/2006/main">
        <w:t xml:space="preserve">২/ ঈশ্বৰৰ বিশ্বাসযোগ্যতাৰ আশীৰ্বাদ গণনা কৰা</w:t>
      </w:r>
    </w:p>
    <w:p/>
    <w:p>
      <w:r xmlns:w="http://schemas.openxmlformats.org/wordprocessingml/2006/main">
        <w:t xml:space="preserve">১/ গীতমালা ৩৬:৭, "তোমাৰ অবিচল প্ৰেম কিমান অমূল্য! মানুহৰ মাজত উচ্চ আৰু নিম্ন উভয়ে তোমাৰ ডেউকাৰ ছাঁত আশ্ৰয় পায়।"</w:t>
      </w:r>
    </w:p>
    <w:p/>
    <w:p>
      <w:r xmlns:w="http://schemas.openxmlformats.org/wordprocessingml/2006/main">
        <w:t xml:space="preserve">২/ যিচয়া ৪০:১১, "তেওঁ মেৰপালকৰ দৰে নিজৰ জাক চোৱাচিতা কৰে: তেওঁ মেৰ পোৱালিবোৰক কোলাত গোটাই নিজৰ হৃদয়ৰ ওচৰলৈ লৈ যায়; তেওঁ পোৱালিবোৰক কোমলভাৱে লৈ যায়।"</w:t>
      </w:r>
    </w:p>
    <w:p/>
    <w:p>
      <w:r xmlns:w="http://schemas.openxmlformats.org/wordprocessingml/2006/main">
        <w:t xml:space="preserve">Numbers 4:3 ত্ৰিশ বছৰ বয়সৰ পৰা পঞ্চাশ বছৰ বয়সলৈকে, যিসকলে সাক্ষাৎ কৰা আবাসত কাম কৰিবলৈ সৈন্যবাহিনীত প্ৰৱেশ কৰে।</w:t>
      </w:r>
    </w:p>
    <w:p/>
    <w:p>
      <w:r xmlns:w="http://schemas.openxmlformats.org/wordprocessingml/2006/main">
        <w:t xml:space="preserve">গণনা পুস্তক ৪:৩ পদত ৩০-৫০ বছৰ বয়সৰ লোকসকলৰ বিষয়ে কোৱা হৈছে যিসকলে মণ্ডলীৰ আবাসত সেৱা আগবঢ়াব।</w:t>
      </w:r>
    </w:p>
    <w:p/>
    <w:p>
      <w:r xmlns:w="http://schemas.openxmlformats.org/wordprocessingml/2006/main">
        <w:t xml:space="preserve">১/ আমাৰ জীৱনকালত ঈশ্বৰৰ সেৱা কৰাৰ গুৰুত্ব</w:t>
      </w:r>
    </w:p>
    <w:p/>
    <w:p>
      <w:r xmlns:w="http://schemas.openxmlformats.org/wordprocessingml/2006/main">
        <w:t xml:space="preserve">২/ ঈশ্বৰ আৰু তেওঁৰ লোকসকলৰ সেৱাৰ মূল্য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১ কৰিন্থীয়া ১৫:৫৮ - এতেকে মোৰ প্ৰিয় ভাই-ভনীসকল, দৃঢ়তাৰে থিয় হওক। একোৱেই আপোনাক লৰচৰ নকৰিব। প্ৰভুৰ কামত সদায় নিজকে সম্পূৰ্ণৰূপে সমৰ্পণ কৰা, কিয়নো আপোনালোকে জানে যে প্ৰভুত আপোনালোকৰ পৰিশ্ৰম অসাৰ নহয়।</w:t>
      </w:r>
    </w:p>
    <w:p/>
    <w:p>
      <w:r xmlns:w="http://schemas.openxmlformats.org/wordprocessingml/2006/main">
        <w:t xml:space="preserve">গণনা পুস্তক ৪:৪ অতি পবিত্ৰ বিষয়ৰ বিষয়ে কহাতৰ সন্তানসকলে সাক্ষাৎ কৰা তম্বুত কৰা সেৱা এইটোৱেই হ’ব।</w:t>
      </w:r>
    </w:p>
    <w:p/>
    <w:p>
      <w:r xmlns:w="http://schemas.openxmlformats.org/wordprocessingml/2006/main">
        <w:t xml:space="preserve">কহাতৰ পুত্ৰসকলক সাক্ষাৎ কৰা তম্বুত সেৱা কৰিবলৈ আৰু অতি পবিত্ৰ বস্তুৰ যত্ন ল’বলৈ নিযুক্ত কৰা হৈছিল।</w:t>
      </w:r>
    </w:p>
    <w:p/>
    <w:p>
      <w:r xmlns:w="http://schemas.openxmlformats.org/wordprocessingml/2006/main">
        <w:t xml:space="preserve">১/ পবিত্ৰতাৰে ঈশ্বৰৰ সেৱা কৰা - ঈশ্বৰৰ সেৱাত উৎসৰ্গিত জীৱন যাপনৰ গুৰুত্ব।</w:t>
      </w:r>
    </w:p>
    <w:p/>
    <w:p>
      <w:r xmlns:w="http://schemas.openxmlformats.org/wordprocessingml/2006/main">
        <w:t xml:space="preserve">২) সেৱাত জীয়াই থকা - আনৰ সেৱাৰ জৰিয়তে ঈশ্বৰৰ প্ৰতি ভক্তিৰ জীৱন যাপন কৰা।</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Numbers 4:5 আৰু যেতিয়া ছাউনি আগবাঢ়ি যাব, তেতিয়া হাৰোণ আৰু তেওঁৰ পুত্ৰসকলে আহিব, আৰু তেওঁলোকে আৱৰণৰ আৱৰণখন নমাই সাক্ষ্যৰ চন্দুকখন ঢাকিব।</w:t>
      </w:r>
    </w:p>
    <w:p/>
    <w:p>
      <w:r xmlns:w="http://schemas.openxmlformats.org/wordprocessingml/2006/main">
        <w:t xml:space="preserve">হাৰোণ আৰু তেওঁৰ পুত্ৰসকলে শিবিৰ আগবাঢ়ি যোৱাৰ সময়ত ঢাকি ৰখা ওৰণিখন নমাই সাক্ষ্যৰ জাহাজখন ঢাকিব লাগে।</w:t>
      </w:r>
    </w:p>
    <w:p/>
    <w:p>
      <w:r xmlns:w="http://schemas.openxmlformats.org/wordprocessingml/2006/main">
        <w:t xml:space="preserve">১) আজ্ঞা পালনৰ শক্তি: ঈশ্বৰৰ আজ্ঞা পালন কৰি বিশ্বাসী হোৱাৰ আদৰ্শৰ পৰা হাৰোণৰ আদৰ্শৰ পৰা শিকিব।</w:t>
      </w:r>
    </w:p>
    <w:p/>
    <w:p>
      <w:r xmlns:w="http://schemas.openxmlformats.org/wordprocessingml/2006/main">
        <w:t xml:space="preserve">২) নিয়ম-চন্দুকৰ তাৎপৰ্য: ঈশ্বৰৰ উপস্থিতিৰ প্ৰতীক হিচাপে চন্দুক আৰু আৱৰণৰ ওৰণিৰ গুৰুত্ব বুজিব।</w:t>
      </w:r>
    </w:p>
    <w:p/>
    <w:p>
      <w:r xmlns:w="http://schemas.openxmlformats.org/wordprocessingml/2006/main">
        <w:t xml:space="preserve">১/ ইব্ৰী ১১:২৩-২৯ - বিশ্বাসৰ দ্বাৰাই মোচিৰ পিতৃ-মাতৃয়ে তেওঁক কোনো সাধাৰণ শিশু নহয় বুলি দেখিছিল আৰু ৰজাৰ আদেশক ভয় কৰা নাছিল।</w:t>
      </w:r>
    </w:p>
    <w:p/>
    <w:p>
      <w:r xmlns:w="http://schemas.openxmlformats.org/wordprocessingml/2006/main">
        <w:t xml:space="preserve">২) যাত্ৰাপুস্তক ২৫:১০-২২ - ঈশ্বৰে মোচিক বক কাঠৰ এখন জাহাজ তৈয়াৰ কৰিবলৈ আৰু নীলা, বেঙুনীয়া আৰু ৰঙা সূতাৰ ওৰণিৰে ঢাকিবলৈ আৰু বিশুদ্ধ সোণেৰে আবৃত কৰিবলৈ আজ্ঞা দিছিল।</w:t>
      </w:r>
    </w:p>
    <w:p/>
    <w:p>
      <w:r xmlns:w="http://schemas.openxmlformats.org/wordprocessingml/2006/main">
        <w:t xml:space="preserve">Numbers 4:6 তাৰ ওপৰত বেজৰ ছালৰ আৱৰণ পিন্ধিব আৰু তাৰ ওপৰত সম্পূৰ্ণ নীলা কাপোৰ মেলি দিব আৰু তাৰ লাখুটিত লগাব।</w:t>
      </w:r>
    </w:p>
    <w:p/>
    <w:p>
      <w:r xmlns:w="http://schemas.openxmlformats.org/wordprocessingml/2006/main">
        <w:t xml:space="preserve">ঈশ্বৰে ইস্ৰায়েলীসকলক আবাসত বেজৰ ছাল আৰু নীলা কাপোৰেৰে ঢাকিবলৈ আৰু ইয়াক কঢ়িয়াই নিয়াৰ বাবে খুঁটাবোৰ সোমাবলৈ নিৰ্দেশ দিলে।</w:t>
      </w:r>
    </w:p>
    <w:p/>
    <w:p>
      <w:r xmlns:w="http://schemas.openxmlformats.org/wordprocessingml/2006/main">
        <w:t xml:space="preserve">১/ ঈশ্বৰৰ নিৰ্দেশনাবোৰ বিশ্বাসীভাৱে পালন কৰাৰ গুৰুত্ব</w:t>
      </w:r>
    </w:p>
    <w:p/>
    <w:p>
      <w:r xmlns:w="http://schemas.openxmlformats.org/wordprocessingml/2006/main">
        <w:t xml:space="preserve">২/ আবাস আৰু ইয়াৰ আৱৰণৰ তাৎপৰ্য্য</w:t>
      </w:r>
    </w:p>
    <w:p/>
    <w:p>
      <w:r xmlns:w="http://schemas.openxmlformats.org/wordprocessingml/2006/main">
        <w:t xml:space="preserve">১/ যাত্ৰাপুস্তক ২৫:১-৯ - ঈশ্বৰে আবাস নিৰ্মাণৰ বিষয়ে নিৰ্দেশনা দিয়ে</w:t>
      </w:r>
    </w:p>
    <w:p/>
    <w:p>
      <w:r xmlns:w="http://schemas.openxmlformats.org/wordprocessingml/2006/main">
        <w:t xml:space="preserve">২/ মথি ৬:১৯-২১ - স্বৰ্গত ধন জমা কৰাৰ বিষয়ে যীচুৰ শিক্ষা</w:t>
      </w:r>
    </w:p>
    <w:p/>
    <w:p>
      <w:r xmlns:w="http://schemas.openxmlformats.org/wordprocessingml/2006/main">
        <w:t xml:space="preserve">Numbers 4:7 আৰু দেখুৱাবলৈ পিঠাৰ মেজত নীলা ৰঙৰ কাপোৰ মেলি তাৰ ওপৰত বাচন, চামুচ, বাটি আৰু আৱৰণ আৰু ঢাকি ৰাখিব।</w:t>
      </w:r>
    </w:p>
    <w:p/>
    <w:p>
      <w:r xmlns:w="http://schemas.openxmlformats.org/wordprocessingml/2006/main">
        <w:t xml:space="preserve">এই অংশটোৱে নিৰ্দেশ দিয়ে যে শ্বেব্ৰেডৰ টেবুলৰ ওপৰত নীলা ৰঙৰ কাপোৰ মেলিব লাগে আৰু তাৰ ওপৰত বাচন-বৰ্তন, চামুচ, বাটি আৰু কভাৰ ৰাখিব লাগে আৰু তাৰ ওপৰত উপস্থিতিৰ ৰুটি ৰাখিব লাগে।</w:t>
      </w:r>
    </w:p>
    <w:p/>
    <w:p>
      <w:r xmlns:w="http://schemas.openxmlformats.org/wordprocessingml/2006/main">
        <w:t xml:space="preserve">১/ উপস্থিতিৰ পিঠা: ই আমাক কেনেকৈ ঈশ্বৰৰ ওচৰলৈ আঙুলিয়াই দিয়ে</w:t>
      </w:r>
    </w:p>
    <w:p/>
    <w:p>
      <w:r xmlns:w="http://schemas.openxmlformats.org/wordprocessingml/2006/main">
        <w:t xml:space="preserve">২/ নীলা ৰঙৰ প্ৰতীকবাদ: ঈশ্বৰৰ চৰিত্ৰৰ এটা সূত্ৰ</w:t>
      </w:r>
    </w:p>
    <w:p/>
    <w:p>
      <w:r xmlns:w="http://schemas.openxmlformats.org/wordprocessingml/2006/main">
        <w:t xml:space="preserve">১/ যাত্ৰাপুস্তক ২৫:৩০ - "আৰু তুমি মোৰ সন্মুখত সদায় মেজত দেখুৱাবলৈ পিঠা ৰাখিবা।"</w:t>
      </w:r>
    </w:p>
    <w:p/>
    <w:p>
      <w:r xmlns:w="http://schemas.openxmlformats.org/wordprocessingml/2006/main">
        <w:t xml:space="preserve">২/ মথি ৬:১১ - "আজি আমাক আমাৰ দৈনিক পিঠা দিয়ক।"</w:t>
      </w:r>
    </w:p>
    <w:p/>
    <w:p>
      <w:r xmlns:w="http://schemas.openxmlformats.org/wordprocessingml/2006/main">
        <w:t xml:space="preserve">Numbers 4:8 আৰু তেওঁলোকে ৰঙা ৰঙৰ কাপোৰ মেলিব আৰু সেই কাপোৰক বেজৰ ছালৰ আৱৰণেৰে ঢাকি দিব আৰু তাৰ লাখুটিত লগাব।</w:t>
      </w:r>
    </w:p>
    <w:p/>
    <w:p>
      <w:r xmlns:w="http://schemas.openxmlformats.org/wordprocessingml/2006/main">
        <w:t xml:space="preserve">কহাতীয়াসকলে আবাসৰ পবিত্ৰ বস্তুবোৰ ৰঙা ৰঙৰ কাপোৰ আৰু বেজৰ ছালৰ আৱৰণেৰে ঢাকি দিব লাগে আৰু তাৰ পিছত আৱৰণৰ লাখুটিবোৰত লগাব লাগে।</w:t>
      </w:r>
    </w:p>
    <w:p/>
    <w:p>
      <w:r xmlns:w="http://schemas.openxmlformats.org/wordprocessingml/2006/main">
        <w:t xml:space="preserve">১/ পবিত্ৰতাৰ গুৰুত্ব: আবাস আৰু আজি আমাৰ বাবে ইয়াৰ অৰ্থ কি</w:t>
      </w:r>
    </w:p>
    <w:p/>
    <w:p>
      <w:r xmlns:w="http://schemas.openxmlformats.org/wordprocessingml/2006/main">
        <w:t xml:space="preserve">২/ ধাৰ্মিকতাৰ শক্তি: আমি কেনেকৈ আবাসৰ পিছত নিজকে আৰ্হি হিচাপে লোৱা উচিত</w:t>
      </w:r>
    </w:p>
    <w:p/>
    <w:p>
      <w:r xmlns:w="http://schemas.openxmlformats.org/wordprocessingml/2006/main">
        <w:t xml:space="preserve">১/ যাত্ৰাপুস্তক ২৫:১০-২২ - আবাস নিৰ্মাণৰ নিৰ্দেশনা</w:t>
      </w:r>
    </w:p>
    <w:p/>
    <w:p>
      <w:r xmlns:w="http://schemas.openxmlformats.org/wordprocessingml/2006/main">
        <w:t xml:space="preserve">২/ ২ কৰিন্থীয়া ৬:১৬ - জগতৰ পৰা বিচ্ছেদ আৰু প্ৰভুৰ বাবে পবিত্ৰতা</w:t>
      </w:r>
    </w:p>
    <w:p/>
    <w:p>
      <w:r xmlns:w="http://schemas.openxmlformats.org/wordprocessingml/2006/main">
        <w:t xml:space="preserve">Numbers 4:9 আৰু তেওঁলোকে নীলা ৰঙৰ কাপোৰ এখন লৈ পোহৰৰ দম, তাৰ প্ৰদীপ, তাৰ চিম্বল, আৰু তাৰ চুলিৰ বাচন আৰু তাৰ সকলো তেলৰ পাত্ৰ, যিবোৰৰ দ্বাৰা তেওঁলোকে ইয়াৰ পৰিচৰ্যা কৰে, সেইবোৰ ঢাকিব।</w:t>
      </w:r>
    </w:p>
    <w:p/>
    <w:p>
      <w:r xmlns:w="http://schemas.openxmlformats.org/wordprocessingml/2006/main">
        <w:t xml:space="preserve">কোহাত জনগোষ্ঠীয়ে নীলা কাপোৰ এখন লৈ চাকিৰ চাকি চোৱাচিতা কৰিবলৈ ব্যৱহাৰ কৰা বস্তুবোৰ ঢাকিব লাগে, য’ত ইয়াৰ লেম্প আৰু টংও আছে।</w:t>
      </w:r>
    </w:p>
    <w:p/>
    <w:p>
      <w:r xmlns:w="http://schemas.openxmlformats.org/wordprocessingml/2006/main">
        <w:t xml:space="preserve">১/ ঈশ্বৰে বিচাৰে যে আমি তেওঁৰ বাবে গুৰুত্বপূৰ্ণ বিষয়বোৰৰ প্ৰতি বিশেষ যত্ন লওঁ।</w:t>
      </w:r>
    </w:p>
    <w:p/>
    <w:p>
      <w:r xmlns:w="http://schemas.openxmlformats.org/wordprocessingml/2006/main">
        <w:t xml:space="preserve">২/ আমি আমাৰ কৰ্মৰ দ্বাৰা প্ৰভুক সন্মান কৰিবলৈ মনত ৰাখিব লাগিব।</w:t>
      </w:r>
    </w:p>
    <w:p/>
    <w:p>
      <w:r xmlns:w="http://schemas.openxmlformats.org/wordprocessingml/2006/main">
        <w:t xml:space="preserve">১.১ পিতৰ ২:৫ - "তোমালোকে নিজেই জীৱন্ত শিলৰ দৰে আধ্যাত্মিক ঘৰ হিচাপে নিৰ্মাণ কৰা হৈছে, পবিত্ৰ পুৰোহিত হ'বলৈ, যীচু খ্ৰীষ্টৰ দ্বাৰাই ঈশ্বৰৰ গ্ৰহণযোগ্য আধ্যাত্মিক বলিদান দিবলৈ।"</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Numbers 4:10 আৰু তেওঁলোকে তাক আৰু ইয়াৰ সকলো পাত্ৰ বেজৰ ছালৰ আৱৰণৰ ভিতৰত ৰাখিব আৰু এটা দণ্ডত লগাব।</w:t>
      </w:r>
    </w:p>
    <w:p/>
    <w:p>
      <w:r xmlns:w="http://schemas.openxmlformats.org/wordprocessingml/2006/main">
        <w:t xml:space="preserve">কহাথীয়াসকলক নিয়ম-চন্দুকখন বেজৰ ছালৰ আৱৰণেৰে ঢাকি এটা বাৰত ৰাখিবলৈ নিৰ্দেশ দিয়া হৈছে।</w:t>
      </w:r>
    </w:p>
    <w:p/>
    <w:p>
      <w:r xmlns:w="http://schemas.openxmlformats.org/wordprocessingml/2006/main">
        <w:t xml:space="preserve">১/ চুক্তিৰ চন্দুক আবৰি ৰখাৰ চেক্ৰেমেণ্টেল তাৎপৰ্য্য</w:t>
      </w:r>
    </w:p>
    <w:p/>
    <w:p>
      <w:r xmlns:w="http://schemas.openxmlformats.org/wordprocessingml/2006/main">
        <w:t xml:space="preserve">২) সুৰক্ষামূলক আৱৰণ হিচাপে বেজৰ ছালৰ প্ৰতীকবাদ</w:t>
      </w:r>
    </w:p>
    <w:p/>
    <w:p>
      <w:r xmlns:w="http://schemas.openxmlformats.org/wordprocessingml/2006/main">
        <w:t xml:space="preserve">১/ যাত্ৰাপুস্তক ২৫:১০-২২ - নিয়মৰ চন্দুক নিৰ্মাণৰ বাবে নিৰ্দেশনা</w:t>
      </w:r>
    </w:p>
    <w:p/>
    <w:p>
      <w:r xmlns:w="http://schemas.openxmlformats.org/wordprocessingml/2006/main">
        <w:t xml:space="preserve">২/ যাত্ৰাপুস্তক ২৬:১৪ - বেজৰ ছালৰ দ্বাৰা আবাস নিৰ্মাণৰ নিৰ্দেশনা।</w:t>
      </w:r>
    </w:p>
    <w:p/>
    <w:p>
      <w:r xmlns:w="http://schemas.openxmlformats.org/wordprocessingml/2006/main">
        <w:t xml:space="preserve">Numbers 4:11 আৰু সোণৰ বেদীৰ ওপৰত নীলা ৰঙৰ কাপোৰ মেলিব আৰু তাক বেজৰ ছালৰ আৱৰণেৰে ঢাকি দিব আৰু তাৰ লাখুটিত লগাব।</w:t>
      </w:r>
    </w:p>
    <w:p/>
    <w:p>
      <w:r xmlns:w="http://schemas.openxmlformats.org/wordprocessingml/2006/main">
        <w:t xml:space="preserve">আবাসত থকা সোণৰ বেদীটো নীলা আৰু বেজৰ ছালৰ কাপোৰেৰে ঢাকি ৰাখিব লাগিছিল আৰু লাখুটিৰে সুৰক্ষিত কৰিব লাগিছিল।</w:t>
      </w:r>
    </w:p>
    <w:p/>
    <w:p>
      <w:r xmlns:w="http://schemas.openxmlformats.org/wordprocessingml/2006/main">
        <w:t xml:space="preserve">১/ আবাসৰ পবিত্ৰতা: বেদী আবৰি ৰখাৰ তাৎপৰ্য্য বুজা</w:t>
      </w:r>
    </w:p>
    <w:p/>
    <w:p>
      <w:r xmlns:w="http://schemas.openxmlformats.org/wordprocessingml/2006/main">
        <w:t xml:space="preserve">২/ আজ্ঞাকাৰীতাৰ শক্তি: নিৰ্দেশনা অনুসৰি বেদীখন ঢাকি ৰাখি প্ৰদৰ্শিত হয়</w:t>
      </w:r>
    </w:p>
    <w:p/>
    <w:p>
      <w:r xmlns:w="http://schemas.openxmlformats.org/wordprocessingml/2006/main">
        <w:t xml:space="preserve">১/ লেবীয়া পুস্তক ১৬:১২-১৫ - বেদী আৰু প্ৰায়শ্চিত্তৰ তাৎপৰ্য্য</w:t>
      </w:r>
    </w:p>
    <w:p/>
    <w:p>
      <w:r xmlns:w="http://schemas.openxmlformats.org/wordprocessingml/2006/main">
        <w:t xml:space="preserve">২/ ইব্ৰী ৯:১-১৪ - আবাস আৰু পবিত্ৰকৰণৰ তাৎপৰ্য্য</w:t>
      </w:r>
    </w:p>
    <w:p/>
    <w:p>
      <w:r xmlns:w="http://schemas.openxmlformats.org/wordprocessingml/2006/main">
        <w:t xml:space="preserve">Numbers 4:12 আৰু তেওঁলোকে পবিত্ৰস্থানত পৰিচৰ্যা কৰা সকলো পৰিচৰ্যাৰ বাদ্যযন্ত্ৰ লৈ নীলা ৰঙৰ কাপোৰ পিন্ধিব আৰু বেজৰ ছালৰ আৱৰণেৰে ঢাকি দিব আৰু দণ্ডত পিন্ধিব।</w:t>
      </w:r>
    </w:p>
    <w:p/>
    <w:p>
      <w:r xmlns:w="http://schemas.openxmlformats.org/wordprocessingml/2006/main">
        <w:t xml:space="preserve">কহাথীয়াসকলক নিৰ্দেশ দিয়া হৈছে যে পবিত্ৰস্থানত পৰিচৰ্যাৰ বাবে ব্যৱহাৰ কৰা সকলো বাদ্যযন্ত্ৰ লৈ নীলা আৰু বেজৰ ছালৰ কাপোৰেৰে ঢাকি দি এটা বাৰত ৰাখিব লাগে।</w:t>
      </w:r>
    </w:p>
    <w:p/>
    <w:p>
      <w:r xmlns:w="http://schemas.openxmlformats.org/wordprocessingml/2006/main">
        <w:t xml:space="preserve">১/ আজ্ঞা পালনৰ শক্তি: কহাতীয়াসকলৰ পৰা শিকিব পৰা</w:t>
      </w:r>
    </w:p>
    <w:p/>
    <w:p>
      <w:r xmlns:w="http://schemas.openxmlformats.org/wordprocessingml/2006/main">
        <w:t xml:space="preserve">২) পবিত্ৰ বস্তুৰ ষ্টুয়াৰ্ডশ্বিপ: ঈশ্বৰৰ বাদ্যযন্ত্ৰৰ যত্ন লোৱাৰ দায়িত্ব</w:t>
      </w:r>
    </w:p>
    <w:p/>
    <w:p>
      <w:r xmlns:w="http://schemas.openxmlformats.org/wordprocessingml/2006/main">
        <w:t xml:space="preserve">১) দ্বিতীয় বিবৰণ ১০:৮-৯ - সেই সময়ত যিহোৱাই লেবী ফৈদক যিহোৱাৰ নিয়মৰ চন্দুক কঢ়িয়াই নিবলৈ, যিহোৱাৰ আগত থিয় হৈ সেৱা কৰিবলৈ আৰু তেওঁৰ নামত আশীৰ্বাদ উচ্চাৰণ কৰিবলৈ পৃথক কৰিলে, যিদৰে তেওঁলোকে এতিয়াও কৰি আছে আজি.</w:t>
      </w:r>
    </w:p>
    <w:p/>
    <w:p>
      <w:r xmlns:w="http://schemas.openxmlformats.org/wordprocessingml/2006/main">
        <w:t xml:space="preserve">২) যাত্ৰাপুস্তক ৩৯:১-৭ - তেতিয়া যিহোৱাই মোচিক ক’লে, “চোৱা, মই যিহূদা ফৈদৰ পৰা হুৰৰ পুত্ৰ উৰীৰ পুত্ৰ বেজালেলক বাছি লৈছো আৰু তেওঁক ঈশ্বৰৰ আত্মাৰে জ্ঞানেৰে পৰিপূৰ্ণ কৰিলোঁ , বুজাবুজিৰে, জ্ঞানেৰে আৰু সকলো ধৰণৰ দক্ষতাৰে সোণ, ৰূপ আৰু ব্ৰঞ্জৰ কামৰ বাবে কলাত্মক ডিজাইন তৈয়াৰ কৰিবলৈ, শিল কাটিবলৈ আৰু স্থাপন কৰিবলৈ, কাঠৰ কাম কৰিবলৈ, আৰু সকলো ধৰণৰ শিল্পকৰ্মত নিয়োজিত হ’বলৈ।</w:t>
      </w:r>
    </w:p>
    <w:p/>
    <w:p>
      <w:r xmlns:w="http://schemas.openxmlformats.org/wordprocessingml/2006/main">
        <w:t xml:space="preserve">Numbers 4:13 তেওঁলোকে বেদীৰ পৰা ছাই আঁতৰাই তাত বেঙুনীয়া ৰঙৰ কাপোৰ মেলিব।</w:t>
      </w:r>
    </w:p>
    <w:p/>
    <w:p>
      <w:r xmlns:w="http://schemas.openxmlformats.org/wordprocessingml/2006/main">
        <w:t xml:space="preserve">পুৰোহিতসকলক বেদীৰ পৰা ছাই আঁতৰাই বেঙুনীয়া ৰঙৰ কাপোৰেৰে ঢাকিবলৈ আদেশ দিয়া হৈছে।</w:t>
      </w:r>
    </w:p>
    <w:p/>
    <w:p>
      <w:r xmlns:w="http://schemas.openxmlformats.org/wordprocessingml/2006/main">
        <w:t xml:space="preserve">১/ পৰিষ্কাৰ আৰু পবিত্ৰ বেদী ৰক্ষাৰ গুৰুত্ব - গণনা পুস্তক ৪:১৩</w:t>
      </w:r>
    </w:p>
    <w:p/>
    <w:p>
      <w:r xmlns:w="http://schemas.openxmlformats.org/wordprocessingml/2006/main">
        <w:t xml:space="preserve">২) বেঙুনীয়া কাপোৰে কেনেকৈ পবিত্ৰতা আৰু ধাৰ্মিকতাৰ প্ৰতীক - গণনা পুস্তক ৪:১৩</w:t>
      </w:r>
    </w:p>
    <w:p/>
    <w:p>
      <w:r xmlns:w="http://schemas.openxmlformats.org/wordprocessingml/2006/main">
        <w:t xml:space="preserve">১/ যাত্ৰাপুস্তক ২৮:৪ - আৰু এইবোৰ হৈছে তেওঁলোকে বনাব পৰা কাপোৰ; বুকুৰ ফলক, এফোদ, চোলা, চোলা, চোতাল আৰু কঁকাল, আৰু আপোনাৰ ভায়েক হাৰোণ আৰু তেওঁৰ পুত্ৰসকলৰ বাবে পবিত্ৰ কাপোৰ তৈয়াৰ কৰিব, যাতে তেওঁ মোৰ পুৰোহিতৰ পদত পৰিচৰ্যা কৰিব পাৰে।</w:t>
      </w:r>
    </w:p>
    <w:p/>
    <w:p>
      <w:r xmlns:w="http://schemas.openxmlformats.org/wordprocessingml/2006/main">
        <w:t xml:space="preserve">২) ইব্ৰী ৯:২৪ - কিয়নো খ্ৰীষ্টক হাতেৰে নিৰ্মিত পবিত্ৰ স্থানত প্ৰৱেশ কৰা হোৱা নাই, যিবোৰ সত্যৰ মূৰ্তি; কিন্তু এতিয়া আমাৰ কাৰণে ঈশ্বৰৰ সন্মুখত উপস্থিত হ’বলৈ স্বৰ্গলৈ গৈ।</w:t>
      </w:r>
    </w:p>
    <w:p/>
    <w:p>
      <w:r xmlns:w="http://schemas.openxmlformats.org/wordprocessingml/2006/main">
        <w:t xml:space="preserve">Numbers 4:14 আৰু তেওঁলোকে ইয়াৰ পৰিচৰ্যা কৰা সকলো পাত্ৰ, ধূপপান, মাংসৰ হুক, বেল, আৰু বেদী, বেদীৰ সকলো পাত্ৰ, তাৰ ওপৰত পিন্ধিব। আৰু তাৰ ওপৰত বেজৰ ছালৰ ঢাকনি মেলি তাৰ লাখুটিত লগাব।</w:t>
      </w:r>
    </w:p>
    <w:p/>
    <w:p>
      <w:r xmlns:w="http://schemas.openxmlformats.org/wordprocessingml/2006/main">
        <w:t xml:space="preserve">বেদীৰ পাত্ৰবোৰ বেদীৰ ওপৰত ৰাখি বেজৰ ছালৰে ঢাকিব লাগিছিল।</w:t>
      </w:r>
    </w:p>
    <w:p/>
    <w:p>
      <w:r xmlns:w="http://schemas.openxmlformats.org/wordprocessingml/2006/main">
        <w:t xml:space="preserve">১/ প্ৰভুৰ ঘৰৰ প্ৰতি শ্ৰদ্ধা আৰু সন্মানৰ গুৰুত্ব।</w:t>
      </w:r>
    </w:p>
    <w:p/>
    <w:p>
      <w:r xmlns:w="http://schemas.openxmlformats.org/wordprocessingml/2006/main">
        <w:t xml:space="preserve">২/ প্ৰভুৰ প্ৰতি সেৱা আৰু সমৰ্পণৰ মূল্য।</w:t>
      </w:r>
    </w:p>
    <w:p/>
    <w:p>
      <w:r xmlns:w="http://schemas.openxmlformats.org/wordprocessingml/2006/main">
        <w:t xml:space="preserve">১/ যাত্ৰাপুস্তক ২৮:১-২ - প্ৰভুৱে মোচিক হাৰোণ পুৰোহিত আৰু তেওঁৰ পুত্ৰসকলৰ বাবে পুৰোহিতৰ সেৱা কৰিবলৈ পবিত্ৰতাৰ কাপোৰ বনাবলৈ নিৰ্দেশ দিয়ে।</w:t>
      </w:r>
    </w:p>
    <w:p/>
    <w:p>
      <w:r xmlns:w="http://schemas.openxmlformats.org/wordprocessingml/2006/main">
        <w:t xml:space="preserve">২) গণনা পুস্তক ১৬:৩৬-৩৮ - প্ৰভুৱে হাৰোণক ধূপপাত্ৰ লৈ তাৰ ওপৰত জ্বলন্ত কয়লা আৰু ধূপ লগাবলৈ নিৰ্দেশ দিয়ে আৰু জীৱিত আৰু মৃত লোকৰ মাজত থিয় হৈ লোকসকলৰ প্ৰায়শ্চিত্ত কৰিবলৈ নিৰ্দেশ দিয়ে।</w:t>
      </w:r>
    </w:p>
    <w:p/>
    <w:p>
      <w:r xmlns:w="http://schemas.openxmlformats.org/wordprocessingml/2006/main">
        <w:t xml:space="preserve">Numbers 4:15 আৰু যেতিয়া হাৰোণ আৰু তেওঁৰ পুত্ৰসকলে পবিত্ৰস্থান আৰু পবিত্ৰস্থানৰ সকলো পাত্ৰ ঢাকিব, তেতিয়া ছাউনি আগলৈ যাব; তাৰ পাছত কহাতৰ সন্তানসকলে তাক বহন কৰিবলৈ আহিব; সাক্ষাৎ কৰা আবাসত কহাতৰ সন্তানসকলৰ বাবে এইবোৰ বোজা।</w:t>
      </w:r>
    </w:p>
    <w:p/>
    <w:p>
      <w:r xmlns:w="http://schemas.openxmlformats.org/wordprocessingml/2006/main">
        <w:t xml:space="preserve">হাৰোণ আৰু তেওঁৰ পুত্ৰসকলে শিবিৰলৈ যোৱাৰ আগতে অভয়াৰণ্য আৰু ইয়াৰ পাত্ৰবোৰ ঢাকি ৰখাৰ দায়িত্ব লয়। ইয়াৰ পিছত কহাতৰ পুত্ৰসকলে বস্তুবোৰ বহন কৰিব লাগে কিন্তু কোনো পবিত্ৰ বস্তু স্পৰ্শ কৰিব নালাগে নহ’লে তেওঁলোকৰ মৃত্যু হ’ব।</w:t>
      </w:r>
    </w:p>
    <w:p/>
    <w:p>
      <w:r xmlns:w="http://schemas.openxmlformats.org/wordprocessingml/2006/main">
        <w:t xml:space="preserve">১/ ঈশ্বৰৰ বস্তু চম্ভালিলে সাৱধান হওক</w:t>
      </w:r>
    </w:p>
    <w:p/>
    <w:p>
      <w:r xmlns:w="http://schemas.openxmlformats.org/wordprocessingml/2006/main">
        <w:t xml:space="preserve">২) ঈশ্বৰৰ বস্তুৰ পবিত্ৰতাক সন্মান কৰা</w:t>
      </w:r>
    </w:p>
    <w:p/>
    <w:p>
      <w:r xmlns:w="http://schemas.openxmlformats.org/wordprocessingml/2006/main">
        <w:t xml:space="preserve">১/ যাত্ৰাপুস্তক ৩০:২৯ - "আপুনি তেওঁলোকক পবিত্ৰ কৰিব, যাতে তেওঁলোক অতি পবিত্ৰ হয়; যিয়ে তেওঁলোকক স্পৰ্শ কৰে সেয়া পবিত্ৰ হ'ব লাগিব।"</w:t>
      </w:r>
    </w:p>
    <w:p/>
    <w:p>
      <w:r xmlns:w="http://schemas.openxmlformats.org/wordprocessingml/2006/main">
        <w:t xml:space="preserve">২) ইব্ৰী ৯:১-৩ - "এতিয়া প্ৰথম নিয়মতো উপাসনাৰ নিয়ম আৰু পাৰ্থিৱ পবিত্ৰস্থান আছিল। কিয়নো এটা তম্বু প্ৰস্তুত কৰা হৈছিল, প্ৰথম অংশ, য'ত প্ৰদীপ দণ্ড, মেজ আৰু সান্নিধ্যৰ পিঠা আছিল।" ইয়াক পবিত্ৰ স্থান বুলি কোৱা হয়। দ্বিতীয় পৰ্দাৰ পিছফালে দ্বিতীয়টো অংশ আছিল যাক অতি পবিত্ৰ স্থান বুলি কোৱা হয়।"</w:t>
      </w:r>
    </w:p>
    <w:p/>
    <w:p>
      <w:r xmlns:w="http://schemas.openxmlformats.org/wordprocessingml/2006/main">
        <w:t xml:space="preserve">Numbers 4:16 আৰু হাৰোণ পুৰোহিতৰ পুত্ৰ ইলিয়াজাৰৰ পদৰ বাবে পোহৰৰ বাবে তেল, মিঠা ধূপ, দৈনিক খাদ্য বলি আৰু অভিষেক তেল, আৰু সমগ্ৰ আবাস আৰু সকলোৰে তদাৰক যে তাত পবিত্ৰ স্থানত আৰু তাৰ পাত্ৰবোৰত আছে।</w:t>
      </w:r>
    </w:p>
    <w:p/>
    <w:p>
      <w:r xmlns:w="http://schemas.openxmlformats.org/wordprocessingml/2006/main">
        <w:t xml:space="preserve">হাৰোণ পুৰোহিতৰ পুত্ৰ এলিয়াজাৰে পোহৰৰ তেল, মিঠা ধূপ, দৈনিক মাংসবলি আৰু অভিষেক তেলৰ দায়িত্ব লৈছিল। তেওঁ সকলো তম্বু আৰু পবিত্ৰ স্থানৰ পাত্ৰ আৰু ভিতৰৰ বস্তুবোৰো চোৱাচিতা কৰিছিল।</w:t>
      </w:r>
    </w:p>
    <w:p/>
    <w:p>
      <w:r xmlns:w="http://schemas.openxmlformats.org/wordprocessingml/2006/main">
        <w:t xml:space="preserve">১/ নেতৃত্বৰ দায়িত্ব - গণনা পুস্তক ৪:১৬</w:t>
      </w:r>
    </w:p>
    <w:p/>
    <w:p>
      <w:r xmlns:w="http://schemas.openxmlformats.org/wordprocessingml/2006/main">
        <w:t xml:space="preserve">২/ পবিত্ৰ বস্তুৰ শক্তি - গণনা পুস্তক ৪:১৬</w:t>
      </w:r>
    </w:p>
    <w:p/>
    <w:p>
      <w:r xmlns:w="http://schemas.openxmlformats.org/wordprocessingml/2006/main">
        <w:t xml:space="preserve">১/ যাত্ৰাপুস্তক ৩০:২২-৩৩ - ঈশ্বৰে মোচিক অভিষেক তেল আৰু ধূপৰ বিষয়ে নিৰ্দেশ দিয়ে।</w:t>
      </w:r>
    </w:p>
    <w:p/>
    <w:p>
      <w:r xmlns:w="http://schemas.openxmlformats.org/wordprocessingml/2006/main">
        <w:t xml:space="preserve">২) লেবীয়া পুস্তক ২৪:১-৪ - প্ৰভুৱে মোচিক আবাসত প্ৰদীপ স্থাপন কৰিবলৈ আজ্ঞা দিয়ে।</w:t>
      </w:r>
    </w:p>
    <w:p/>
    <w:p>
      <w:r xmlns:w="http://schemas.openxmlformats.org/wordprocessingml/2006/main">
        <w:t xml:space="preserve">Numbers 4:17 তেতিয়া যিহোৱাই মোচি আৰু হাৰোণক ক’লে।</w:t>
      </w:r>
    </w:p>
    <w:p/>
    <w:p>
      <w:r xmlns:w="http://schemas.openxmlformats.org/wordprocessingml/2006/main">
        <w:t xml:space="preserve">যিহোৱাই মোচি আৰু হাৰোণক এটা কাম কৰিবলৈ আজ্ঞা দিলে।</w:t>
      </w:r>
    </w:p>
    <w:p/>
    <w:p>
      <w:r xmlns:w="http://schemas.openxmlformats.org/wordprocessingml/2006/main">
        <w:t xml:space="preserve">১/ ঈশ্বৰৰ আজ্ঞা পালন কৰা</w:t>
      </w:r>
    </w:p>
    <w:p/>
    <w:p>
      <w:r xmlns:w="http://schemas.openxmlformats.org/wordprocessingml/2006/main">
        <w:t xml:space="preserve">২/ নিৰ্দেশনা মানি চলাৰ গুৰুত্ব</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সমস্ত হৃদয় আৰু সমস্ত প্ৰাণেৰে।</w:t>
      </w:r>
    </w:p>
    <w:p/>
    <w:p>
      <w:r xmlns:w="http://schemas.openxmlformats.org/wordprocessingml/2006/main">
        <w:t xml:space="preserve">২/ লূক ৬:৪৬-৪৯ - তুমি মোক কিয় প্ৰভু, প্ৰভু বুলি কয়, আৰু মই তোমাক যি কওঁ তাক নকৰে? যি কোনোৱে মোৰ ওচৰলৈ আহি মোৰ কথা শুনি পালন কৰে, মই তোমালোকক দেখুৱাম যে তেওঁ কেনেকুৱা: তেওঁ ঘৰ নিৰ্মাণ কৰা মানুহৰ দৰে, যিয়ে গভীৰভাৱে খান্দি শিলৰ ওপৰত ভেটি স্থাপন কৰিছিল। আৰু যেতিয়া বানপানী আহিল, তেতিয়া সেই ঘৰটো ভালদৰে নিৰ্মাণ কৰা হোৱাৰ বাবে নৈখনে সেই ঘৰটোক জোকাৰিব নোৱাৰিলে।</w:t>
      </w:r>
    </w:p>
    <w:p/>
    <w:p>
      <w:r xmlns:w="http://schemas.openxmlformats.org/wordprocessingml/2006/main">
        <w:t xml:space="preserve">Numbers 4:18 তোমালোকে লেবীয়াসকলৰ মাজৰ পৰা কহাতীয়াসকলৰ বংশৰ বংশক বিচ্ছিন্ন নকৰিবা।</w:t>
      </w:r>
    </w:p>
    <w:p/>
    <w:p>
      <w:r xmlns:w="http://schemas.openxmlformats.org/wordprocessingml/2006/main">
        <w:t xml:space="preserve">কোহাতীয়াসকলক লেবীয়াসকলৰ ভিতৰত অন্তৰ্ভুক্ত কৰা হ’ব।</w:t>
      </w:r>
    </w:p>
    <w:p/>
    <w:p>
      <w:r xmlns:w="http://schemas.openxmlformats.org/wordprocessingml/2006/main">
        <w:t xml:space="preserve">১/ গীৰ্জাত ঐক্যৰ গুৰুত্ব</w:t>
      </w:r>
    </w:p>
    <w:p/>
    <w:p>
      <w:r xmlns:w="http://schemas.openxmlformats.org/wordprocessingml/2006/main">
        <w:t xml:space="preserve">২/ খ্ৰীষ্টৰ শৰীৰৰ প্ৰতিজন সদস্যৰ অমূল্য ভূমিকা</w:t>
      </w:r>
    </w:p>
    <w:p/>
    <w:p>
      <w:r xmlns:w="http://schemas.openxmlformats.org/wordprocessingml/2006/main">
        <w:t xml:space="preserve">১) ইফিচীয়া ৪:১-৩ এতেকে মই প্ৰভুৰ কাৰণে বন্দী হৈ তোমালোকক আহ্বান জনাইছো যে তোমালোকক আহ্বান জনোৱাৰ যোগ্য পদ্ধতিৰে, সকলো নম্ৰতা আৰু কোমলতাৰে, ধৈৰ্য্যৰে, প্ৰেমত ইজনে সিজনক সহ্য কৰি চলিবলৈ , শান্তিৰ বান্ধোনত আত্মাৰ ঐক্য বজাই ৰাখিবলৈ আগ্ৰহী।</w:t>
      </w:r>
    </w:p>
    <w:p/>
    <w:p>
      <w:r xmlns:w="http://schemas.openxmlformats.org/wordprocessingml/2006/main">
        <w:t xml:space="preserve">২) কলচীয়া ৩:১৫-১৭ আৰু খ্ৰীষ্টৰ শান্তিয়ে তোমালোকৰ হৃদয়ত ৰাজত্ব কৰক, যাৰ বাবে তোমালোকক এক শৰীৰত আহ্বান কৰা হৈছিল। আৰু ধন্যবাদী হওক। খ্ৰীষ্টৰ বাক্য আপোনালোকৰ মাজত সমৃদ্ধিশালীভাৱে বাস কৰক, সকলো জ্ঞানেৰে ইজনে সিজনক শিক্ষা আৰু উপদেশ দিয়ক, গীতমালা আৰু গীত আৰু আধ্যাত্মিক গীত গাই, ঈশ্বৰৰ প্ৰতি আপোনালোকৰ হৃদয়ত কৃতজ্ঞতা প্ৰকাশ কৰক। আৰু যি কৰে, বাক্য বা কৰ্ম, প্ৰভু যীচুৰ নামত সকলো কৰক, তেওঁৰ যোগেদি পিতৃ ঈশ্বৰক ধন্যবাদ দিয়ক।</w:t>
      </w:r>
    </w:p>
    <w:p/>
    <w:p>
      <w:r xmlns:w="http://schemas.openxmlformats.org/wordprocessingml/2006/main">
        <w:t xml:space="preserve">Numbers 4:19 কিন্তু যেতিয়া তেওঁলোকে অতি পবিত্ৰ বস্তুৰ ওচৰ চাপিব তেতিয়া তেওঁলোকে জীয়াই থাকিব আৰু মৰি নাযায়, তাৰ বাবে তেওঁলোকক এইদৰে কৰক: হাৰোণ আৰু তেওঁৰ পুত্ৰসকলে ভিতৰলৈ গৈ প্ৰত্যেককে নিজৰ সেৱা আৰু নিজৰ বোজাৰ বাবে নিযুক্ত কৰিব।</w:t>
      </w:r>
    </w:p>
    <w:p/>
    <w:p>
      <w:r xmlns:w="http://schemas.openxmlformats.org/wordprocessingml/2006/main">
        <w:t xml:space="preserve">হাৰোণ আৰু তেওঁৰ পুত্ৰসকলে লেবীয়াসকলক তেওঁলোকৰ সেৱা আৰু বোজাৰ বাবে নিযুক্ত কৰিব লাগিব যাতে তেওঁলোকে অতি পবিত্ৰ বস্তুৰ কাষ চাপিলে জীয়াই থাকিব পাৰে আৰু মৃত্যুবৰণ নকৰে।</w:t>
      </w:r>
    </w:p>
    <w:p/>
    <w:p>
      <w:r xmlns:w="http://schemas.openxmlformats.org/wordprocessingml/2006/main">
        <w:t xml:space="preserve">১/ নিযুক্তিৰ শক্তি: আনক তেওঁলোকৰ সেৱা আৰু বোজাৰ বাবে নিযুক্তি দিলে মৃত্যু নহয় জীৱনলৈহে যাব পাৰে।</w:t>
      </w:r>
    </w:p>
    <w:p/>
    <w:p>
      <w:r xmlns:w="http://schemas.openxmlformats.org/wordprocessingml/2006/main">
        <w:t xml:space="preserve">২) বিশ্বাসযোগ্যতাৰে সেৱা কৰা: লেবীয়াসকলে নিজৰ সেৱা আৰু বোজাত বিশ্বাসী আছিল আৰু তেওঁলোকক জীৱনৰ পুৰস্কাৰ দিয়া হৈছিল।</w:t>
      </w:r>
    </w:p>
    <w:p/>
    <w:p>
      <w:r xmlns:w="http://schemas.openxmlformats.org/wordprocessingml/2006/main">
        <w:t xml:space="preserve">১) লূক ১৭:১০ সেইদৰে তোমালোকে যেতিয়া তোমালোকক আজ্ঞা দিয়া সকলো কাম কৰিম, তেতিয়া কওক, আমি অলাভ দাস;</w:t>
      </w:r>
    </w:p>
    <w:p/>
    <w:p>
      <w:r xmlns:w="http://schemas.openxmlformats.org/wordprocessingml/2006/main">
        <w:t xml:space="preserve">২) ১ কৰিন্থীয়া ১৫:৫৮ এতেকে হে মোৰ প্ৰিয় ভাইসকল, তোমালোক দৃঢ়, অচল, প্ৰভুৰ কামত সদায় প্ৰচুৰ হৈ থাকক, কিয়নো তোমালোকে জানো যে প্ৰভুত তোমালোকৰ পৰিশ্ৰম অসাৰ নহয়।</w:t>
      </w:r>
    </w:p>
    <w:p/>
    <w:p>
      <w:r xmlns:w="http://schemas.openxmlformats.org/wordprocessingml/2006/main">
        <w:t xml:space="preserve">গণনা পুস্তক ৪:২০ কিন্তু পবিত্ৰ বস্তুবোৰ কেতিয়া ঢাকি থোৱা হ’ব, তাৰ বাবে তেওঁলোকে ভিতৰলৈ নাযাব, যাতে তেওঁলোকে মৰি নাযায়।</w:t>
      </w:r>
    </w:p>
    <w:p/>
    <w:p>
      <w:r xmlns:w="http://schemas.openxmlformats.org/wordprocessingml/2006/main">
        <w:t xml:space="preserve">পবিত্ৰ বস্তুবোৰ ঢাকি ৰখাৰ সময়ত পবিত্ৰ স্থানত প্ৰৱেশ নকৰিব, যাতে মৰি যায়।</w:t>
      </w:r>
    </w:p>
    <w:p/>
    <w:p>
      <w:r xmlns:w="http://schemas.openxmlformats.org/wordprocessingml/2006/main">
        <w:t xml:space="preserve">১/ পবিত্ৰতাক সন্মান কৰাৰ গুৰুত্ব</w:t>
      </w:r>
    </w:p>
    <w:p/>
    <w:p>
      <w:r xmlns:w="http://schemas.openxmlformats.org/wordprocessingml/2006/main">
        <w:t xml:space="preserve">২/ পবিত্ৰতাক সন্মান নকৰাৰ পৰিণতি</w:t>
      </w:r>
    </w:p>
    <w:p/>
    <w:p>
      <w:r xmlns:w="http://schemas.openxmlformats.org/wordprocessingml/2006/main">
        <w:t xml:space="preserve">১) যাত্ৰাপুস্তক ২৮:৪৩ - "তেওঁলোকে হাৰোণ আৰু তেওঁৰ পুত্ৰসকলে সাক্ষাৎ কৰা তম্বুত সোমাওঁতে বা পবিত্ৰ স্থানত পৰিচৰ্যা কৰিবলৈ বেদীৰ ওচৰলৈ আহিলে তেওঁলোকৰ ওপৰত থাকিব; যাতে তেওঁলোকে অপৰাধ বহন নকৰে আৰু মৃত্যুবৰণ নকৰে তেওঁৰ আৰু তেওঁৰ পিছত তেওঁৰ বংশৰ বাবে চিৰকালৰ বাবে বিধি হ’ব।</w:t>
      </w:r>
    </w:p>
    <w:p/>
    <w:p>
      <w:r xmlns:w="http://schemas.openxmlformats.org/wordprocessingml/2006/main">
        <w:t xml:space="preserve">২) লেবীয়া পুস্তক ১০:২-৩ - "তেতিয়া যিহোৱাৰ পৰা জুই ওলাই আহি তেওঁলোকক গ্ৰাস কৰিলে, আৰু তেওঁলোক যিহোৱাৰ আগত মৰি গ'ল। তেতিয়া মোচিয়ে হাৰোণক ক'লে, "যিহোৱাই এই কথা কৈছিল, "মই পবিত্ৰ হ'ম।" মোৰ ওচৰলৈ অহা লোকসকলৰ মাজত আৰু সকলো লোকৰ আগত মই মহিমামণ্ডিত হ’ম।”</w:t>
      </w:r>
    </w:p>
    <w:p/>
    <w:p>
      <w:r xmlns:w="http://schemas.openxmlformats.org/wordprocessingml/2006/main">
        <w:t xml:space="preserve">Numbers 4:21 যিহোৱাই মোচিক ক’লে।</w:t>
      </w:r>
    </w:p>
    <w:p/>
    <w:p>
      <w:r xmlns:w="http://schemas.openxmlformats.org/wordprocessingml/2006/main">
        <w:t xml:space="preserve">যিহোৱা ঈশ্বৰে মোচিক লেবীয়াসকলক আবাসৰ অংশবোৰ কঢ়িয়াই নিবলৈ আদেশ দিবলৈ ক’লে।</w:t>
      </w:r>
    </w:p>
    <w:p/>
    <w:p>
      <w:r xmlns:w="http://schemas.openxmlformats.org/wordprocessingml/2006/main">
        <w:t xml:space="preserve">১: ঈশ্বৰে আমাক তেওঁৰ ইচ্ছাৰ প্ৰতি বিশ্বাসী আৰু আজ্ঞাকাৰী হ’বলৈ মাতিছে, যিয়েই কামেই নহওক কিয়।</w:t>
      </w:r>
    </w:p>
    <w:p/>
    <w:p>
      <w:r xmlns:w="http://schemas.openxmlformats.org/wordprocessingml/2006/main">
        <w:t xml:space="preserve">২: ঈশ্বৰৰ উদ্দেশ্য কেতিয়াও বিফল নহয় বুলি জানি আমি আনন্দ আৰু উৎসাহেৰে ঈশ্বৰৰ সেৱা কৰিব লাগে।</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4:22 গেৰ্চোনৰ বংশধৰসকলৰ বংশ অনুসাৰে তেওঁলোকৰ পূৰ্বপুৰুষৰ ঘৰত গণনা কৰা;</w:t>
      </w:r>
    </w:p>
    <w:p/>
    <w:p>
      <w:r xmlns:w="http://schemas.openxmlformats.org/wordprocessingml/2006/main">
        <w:t xml:space="preserve">যিহোৱাই গেৰ্চোনীয়া বংশৰ লোকপিয়ল কৰিবলৈ আজ্ঞা দিলে।</w:t>
      </w:r>
    </w:p>
    <w:p/>
    <w:p>
      <w:r xmlns:w="http://schemas.openxmlformats.org/wordprocessingml/2006/main">
        <w:t xml:space="preserve">১: গেৰ্চোনীয়াসকলৰ লোকপিয়ল কৰিবলৈ দিয়া আজ্ঞাত ঈশ্বৰৰ সাৰ্বভৌমত্ব স্পষ্ট।</w:t>
      </w:r>
    </w:p>
    <w:p/>
    <w:p>
      <w:r xmlns:w="http://schemas.openxmlformats.org/wordprocessingml/2006/main">
        <w:t xml:space="preserve">২: ঈশ্বৰে প্ৰতিটো পৰিয়ালক জানে আৰু যত্ন লয় আৰু তেওঁলোকৰ সংখ্যাৰ বিষয়ে অৱগত ৰখাটো বিচাৰে।</w:t>
      </w:r>
    </w:p>
    <w:p/>
    <w:p>
      <w:r xmlns:w="http://schemas.openxmlformats.org/wordprocessingml/2006/main">
        <w:t xml:space="preserve">1: 1 Chronicles 21:2-3 - দায়ূদে যোয়াব আৰু জনসাধাৰণৰ অধ্যক্ষসকলক ক’লে, “যোৱা, বেৰ-চেবাৰ পৰা দানলৈকে ইস্ৰায়েলক গণনা কৰা; আৰু মই জানিবলৈ তেওঁলোকৰ সংখ্যা মোৰ ওচৰলৈ আনিব।” যোয়াবে উত্তৰ দিলে, “যিহোৱাই তেওঁৰ লোকসকলতকৈ এশগুণ বৃদ্ধি কৰক; তেন্তে মোৰ প্ৰভুৱে কিয় এই বস্তু বিচাৰিছে?</w:t>
      </w:r>
    </w:p>
    <w:p/>
    <w:p>
      <w:r xmlns:w="http://schemas.openxmlformats.org/wordprocessingml/2006/main">
        <w:t xml:space="preserve">২: লূক ২:১-৭ - আৰু সেই দিনবোৰত কৈজাৰ অগাষ্টৰ পৰা এটা আজ্ঞা ওলাইছিল যে সমগ্ৰ জগতত কৰ আৰোপ কৰা হ’ব। (আৰু এই কৰ আদায় কৰা হৈছিল যেতিয়া চিৰেনিয়াছ অৰিয়াৰ ৰাজ্যপাল আছিল।) আৰু সকলোৱে কৰ ল’বলৈ গ’ল, প্ৰত্যেকেই নিজৰ নিজৰ নগৰলৈ গ’ল। যোচেফে নাচৰত নগৰৰ পৰা যিহূদিয়ালৈ গালীললৈ উঠি গ’ল, যিখন নগৰৰ নাম বৈৎলেহম; (কাৰণ তেওঁ দায়ূদৰ বংশ আৰু বংশৰ আছিল:) গৰ্ভৱতী হোৱাৰ বাবে তেওঁৰ বিবাহিত পত্নী মৰিয়মৰ লগত কৰ আৰোপ কৰিবলৈ। আৰু তেনেকৈয়ে তেওঁলোক তাত থকাৰ সময়ত তাইৰ প্ৰসৱৰ দিনবোৰ সম্পূৰ্ণ হ’ল। তাৰ পাছত তাই প্ৰথম পুত্ৰ সন্তানক জন্ম দিলে আৰু তাক মেৰিয়াই মেৰিয়াই এটা গোহালিত শুৱাই দিলে; কাৰণ থানাখনত তেওঁলোকৰ বাবে ঠাই নাছিল।</w:t>
      </w:r>
    </w:p>
    <w:p/>
    <w:p>
      <w:r xmlns:w="http://schemas.openxmlformats.org/wordprocessingml/2006/main">
        <w:t xml:space="preserve">Numbers 4:23 ত্ৰিশ বছৰ বয়সৰ পৰা পঞ্চাশ বছৰ বয়সলৈকে আপুনি সেইবোৰ গণনা কৰিব; যিসকলে সেৱা সম্পাদন কৰিবলৈ, মণ্ডলীৰ আবাসত কাম কৰিবলৈ প্ৰৱেশ কৰে।</w:t>
      </w:r>
    </w:p>
    <w:p/>
    <w:p>
      <w:r xmlns:w="http://schemas.openxmlformats.org/wordprocessingml/2006/main">
        <w:t xml:space="preserve">এই অংশত কোৱা হৈছে যে ৩০ ৫০ বছৰৰ ভিতৰৰ লোকসকলে মণ্ডলীৰ আবাসত প্ৰৱেশ কৰি সেৱা আগবঢ়াব লাগিব।</w:t>
      </w:r>
    </w:p>
    <w:p/>
    <w:p>
      <w:r xmlns:w="http://schemas.openxmlformats.org/wordprocessingml/2006/main">
        <w:t xml:space="preserve">১/ ঈশ্বৰৰ সেৱা কৰিবলৈ সমৰ্পণৰ গুৰুত্ব</w:t>
      </w:r>
    </w:p>
    <w:p/>
    <w:p>
      <w:r xmlns:w="http://schemas.openxmlformats.org/wordprocessingml/2006/main">
        <w:t xml:space="preserve">২/ পবিত্ৰতাৰে ঈশ্বৰৰ সেৱা কৰিবলৈ আহ্বান</w:t>
      </w:r>
    </w:p>
    <w:p/>
    <w:p>
      <w:r xmlns:w="http://schemas.openxmlformats.org/wordprocessingml/2006/main">
        <w:t xml:space="preserve">১/ কলচীয়া ৩:২৩-২৪ তোমালোকে যি নকৰক, মানুহৰ প্ৰভুৰ বাবে নহয়, প্ৰভুৰ বাবে কাম কৰা বুলি সম্পূৰ্ণ হৃদয়েৰে কাম কৰক, কিয়নো আপুনি জানে যে আপুনি প্ৰভুৰ পৰা উত্তৰাধিকাৰ পুৰস্কাৰ হিচাপে লাভ কৰিব। আপুনি সেৱা কৰি থকা প্ৰভু খ্ৰীষ্ট।</w:t>
      </w:r>
    </w:p>
    <w:p/>
    <w:p>
      <w:r xmlns:w="http://schemas.openxmlformats.org/wordprocessingml/2006/main">
        <w:t xml:space="preserve">২) ১ বংশাৱলি ২৮:২০ তেতিয়া দায়ূদে নিজৰ পুত্ৰ চলোমনক ক’লে, “শক্তিশালী আৰু সাহসী হোৱা আৰু কামটো কৰা।” ভয় বা নিৰুৎসাহিত নহ’বা, কিয়নো মোৰ ঈশ্বৰ প্ৰভু ঈশ্বৰ তোমাৰ লগত আছে। প্ৰভুৰ মন্দিৰৰ সেৱাৰ সকলো কাম শেষ নোহোৱালৈকে তেওঁ আপোনাক বিফল নকৰে বা ত্যাগ নকৰে।</w:t>
      </w:r>
    </w:p>
    <w:p/>
    <w:p>
      <w:r xmlns:w="http://schemas.openxmlformats.org/wordprocessingml/2006/main">
        <w:t xml:space="preserve">গণনা পুস্তক ৪:২৪ গেৰ্চোনীয়াসকলৰ বংশৰ সেৱা আৰু বোজাৰ বাবে এই সেৱা।</w:t>
      </w:r>
    </w:p>
    <w:p/>
    <w:p>
      <w:r xmlns:w="http://schemas.openxmlformats.org/wordprocessingml/2006/main">
        <w:t xml:space="preserve">গেৰ্চোনীয়াসকলে সেৱা আগবঢ়োৱা আৰু বোজা বহন কৰাৰ দায়িত্ব লৈছিল।</w:t>
      </w:r>
    </w:p>
    <w:p/>
    <w:p>
      <w:r xmlns:w="http://schemas.openxmlformats.org/wordprocessingml/2006/main">
        <w:t xml:space="preserve">১: গেৰ্চোনীয়াসকলে যিদৰে সেৱা কৰিছিল, সেইদৰে আমাক আনৰ সেৱা কৰিবলৈ আহ্বান কৰা হৈছে।</w:t>
      </w:r>
    </w:p>
    <w:p/>
    <w:p>
      <w:r xmlns:w="http://schemas.openxmlformats.org/wordprocessingml/2006/main">
        <w:t xml:space="preserve">২: সেৱা কৰিবলৈ হ’লে আমি বোজা বহন কৰিবলৈ ইচ্ছুক হ’ব লাগিব।</w:t>
      </w:r>
    </w:p>
    <w:p/>
    <w:p>
      <w:r xmlns:w="http://schemas.openxmlformats.org/wordprocessingml/2006/main">
        <w:t xml:space="preserve">১: ফিলিপীয়া ২:৩-৪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কিন্তু আনৰ স্বাৰ্থৰ প্ৰতিও দৃষ্টি ৰাখক।"</w:t>
      </w:r>
    </w:p>
    <w:p/>
    <w:p>
      <w:r xmlns:w="http://schemas.openxmlformats.org/wordprocessingml/2006/main">
        <w:t xml:space="preserve">২: গালাতীয়া ৫:১৩ "কিয়নো ভাইসকল, তোমালোকক স্বাধীনতালৈ আহ্বান কৰা হৈছে। মাথোঁ তোমালোকৰ স্বাধীনতাক মাংসৰ বাবে সুযোগ হিচাপে ব্যৱহাৰ নকৰিবা, কিন্তু প্ৰেমৰ দ্বাৰাই ইজনে সিজনৰ সেৱা কৰক।"</w:t>
      </w:r>
    </w:p>
    <w:p/>
    <w:p>
      <w:r xmlns:w="http://schemas.openxmlformats.org/wordprocessingml/2006/main">
        <w:t xml:space="preserve">Numbers 4:25 আৰু তেওঁলোকে তম্বুৰ পৰ্দা, সাক্ষাৎ তম্বুৰ পৰ্দা, তাৰ আৱৰণ, আৰু তাৰ ওপৰত থকা বেজৰ ছালৰ আৱৰণ আৰু সাক্ষাৎ আবাসৰ দুৱাৰৰ ওলমি থকা বস্তু বহন কৰিব ,</w:t>
      </w:r>
    </w:p>
    <w:p/>
    <w:p>
      <w:r xmlns:w="http://schemas.openxmlformats.org/wordprocessingml/2006/main">
        <w:t xml:space="preserve">এই অংশত লেবীয়া জনগোষ্ঠী কহাথীয়াসকলে আবাসৰ পৰ্দা, আৱৰণ আৰু দুৱাৰ কঢ়িয়াই নিয়াৰ দায়িত্বৰ বিষয়ে বৰ্ণনা কৰা হৈছে।</w:t>
      </w:r>
    </w:p>
    <w:p/>
    <w:p>
      <w:r xmlns:w="http://schemas.openxmlformats.org/wordprocessingml/2006/main">
        <w:t xml:space="preserve">১/ ঈশ্বৰৰ ইচ্ছা পালন কৰাৰ গুৰুত্ব: গণনা পুস্তক ৪:২৫ পদৰ ওপৰত এক অধ্যয়ন</w:t>
      </w:r>
    </w:p>
    <w:p/>
    <w:p>
      <w:r xmlns:w="http://schemas.openxmlformats.org/wordprocessingml/2006/main">
        <w:t xml:space="preserve">২) বিশ্বাসী সেৱাৰ মূল্য: গণনা পুস্তক ৪:২৫ পদত কহাথীয়াসকলৰ প্ৰতি এক দৃষ্টিভংগী</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মথি ২৫:২১ - "তেওঁৰ প্ৰভুৱে তেওঁক ক'লে, 'ভাল কৰিলা, ভাল আৰু বিশ্বাসী দাস। তুমি অলপ সময়ত বিশ্বাসী হৈলা; মই তোমাক বহুত ওপৰত নিযুক্তি দিম। তোমাৰ প্ৰভুৰ আনন্দত প্ৰৱেশ কৰা।'"</w:t>
      </w:r>
    </w:p>
    <w:p/>
    <w:p>
      <w:r xmlns:w="http://schemas.openxmlformats.org/wordprocessingml/2006/main">
        <w:t xml:space="preserve">Numbers 4:26 আৰু চোতালৰ ফাঁচী, চোতালৰ দুৱাৰৰ দুৱাৰৰ বাবে ওলমি থকা বস্তু, যিখন আবাস আৰু বেদীৰ কাষত চাৰিওফালে আছে, আৰু ইয়াৰ ৰছী, তেওঁলোকৰ সেৱাৰ সকলো বাদ্যযন্ত্ৰ আৰু সকলো যি তেওঁলোকৰ কাৰণে সৃষ্টি কৰা হৈছে;</w:t>
      </w:r>
    </w:p>
    <w:p/>
    <w:p>
      <w:r xmlns:w="http://schemas.openxmlformats.org/wordprocessingml/2006/main">
        <w:t xml:space="preserve">এই অংশত তম্বুৰ চোতাল আৰু বেদীৰ প্ৰৱেশদ্বাৰ আৰু ইয়াৰ সেৱাত ব্যৱহাৰ কৰা সামগ্ৰীৰ বিষয়ে বৰ্ণনা কৰা হৈছে।</w:t>
      </w:r>
    </w:p>
    <w:p/>
    <w:p>
      <w:r xmlns:w="http://schemas.openxmlformats.org/wordprocessingml/2006/main">
        <w:t xml:space="preserve">১: ঈশ্বৰৰ দৰবাৰত সেৱাৰ বাবে সমৰ্পিত হোৱাৰ গুৰুত্ব।</w:t>
      </w:r>
    </w:p>
    <w:p/>
    <w:p>
      <w:r xmlns:w="http://schemas.openxmlformats.org/wordprocessingml/2006/main">
        <w:t xml:space="preserve">২: ঈশ্বৰৰ দৰবাৰত সেৱা কৰাসকলৰ মূল্য।</w:t>
      </w:r>
    </w:p>
    <w:p/>
    <w:p>
      <w:r xmlns:w="http://schemas.openxmlformats.org/wordprocessingml/2006/main">
        <w:t xml:space="preserve">১: মথি ২০:২৬-২৮ - যি কোনোৱে তোমালোকৰ মাজত মহান হ'ব বিচাৰে, তেওঁ তোমালোকৰ দাস হ'ব লাগিব, আৰু যিয়ে প্ৰথম হ'ব বিচাৰে, তেওঁ তোমালোকৰ দাস হ'ব লাগিব, যেনেকৈ মানুহৰ পুত্ৰ সেৱা কৰিবলৈ অহা নাছিল, কিন্তু সেৱা কৰিবলৈ আৰু সেৱা কৰিবলৈ আহিছিল বহুতৰে মুক্তিপণ হিচাপে নিজৰ প্ৰাণ দিব।</w:t>
      </w:r>
    </w:p>
    <w:p/>
    <w:p>
      <w:r xmlns:w="http://schemas.openxmlformats.org/wordprocessingml/2006/main">
        <w:t xml:space="preserve">২: ইব্ৰী ১৩:১৭ -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Numbers 4:27 হাৰোণ আৰু তেওঁৰ পুত্ৰসকলৰ নিযুক্ত অনুসাৰে গেৰ্চোনীয়াসকলৰ সকলো কাম, তেওঁলোকৰ সকলো বোজা আৰু সকলো সেৱাত হ’ব;</w:t>
      </w:r>
    </w:p>
    <w:p/>
    <w:p>
      <w:r xmlns:w="http://schemas.openxmlformats.org/wordprocessingml/2006/main">
        <w:t xml:space="preserve">গেৰ্চোনীয়াসকলৰ পুত্ৰসকলৰ সেৱা হাৰোণ আৰু তেওঁৰ পুত্ৰসকলৰ ওপৰত নিযুক্ত কৰা হৈছে আৰু তেওঁলোকৰ সকলো বোজা আৰু সেৱা তেওঁলোকৰ ওপৰত নিযুক্ত কৰা হৈছে।</w:t>
      </w:r>
    </w:p>
    <w:p/>
    <w:p>
      <w:r xmlns:w="http://schemas.openxmlformats.org/wordprocessingml/2006/main">
        <w:t xml:space="preserve">১: ঈশ্বৰে হাৰোণ আৰু তেওঁৰ পুত্ৰসকলক গেৰ্চোনীয়াসকলৰ পুত্ৰসকলৰ সেৱাৰ দায়িত্বত নিযুক্ত কৰিলে।</w:t>
      </w:r>
    </w:p>
    <w:p/>
    <w:p>
      <w:r xmlns:w="http://schemas.openxmlformats.org/wordprocessingml/2006/main">
        <w:t xml:space="preserve">২: আমি ঈশ্বৰ আৰু তেওঁৰ নিযুক্ত নেতাসকলৰ ওপৰত বিশ্বাস ৰাখিব লাগিব আৰু নিষ্ঠাৰে সেৱা কৰিব লাগিব।</w:t>
      </w:r>
    </w:p>
    <w:p/>
    <w:p>
      <w:r xmlns:w="http://schemas.openxmlformats.org/wordprocessingml/2006/main">
        <w:t xml:space="preserve">1: 1 Peter 5:5-6 "তোমালোক সৰু, সেইদৰে, তোমালোক সকলোৱে পৰস্পৰৰ অধীন হোৱা আৰু নম্ৰতাৰ বস্ত্ৰ পিন্ধা। কিয়নো ঈশ্বৰে অহংকাৰীক প্ৰতিহত কৰে আৰু নম্ৰ লোকক অনুগ্ৰহ কৰে।" . এতেকে ঈশ্বৰৰ শক্তিশালী হাতৰ তলত নিজকে নম্ৰ হওক, যাতে তেওঁ যথা সময়ত তোমালোকক উন্নীত কৰিব পাৰে।"</w:t>
      </w:r>
    </w:p>
    <w:p/>
    <w:p>
      <w:r xmlns:w="http://schemas.openxmlformats.org/wordprocessingml/2006/main">
        <w:t xml:space="preserve">২: ইফিচীয়া ৬:৫-৭ "দাসসকল, তোমালোকৰ মাংস অনুযায়ী প্ৰভুসকলৰ আজ্ঞাকাৰী হোৱা, ভয় আৰু কঁপনি, তোমালোকৰ হৃদয়ৰ একান্ততাৰে, খ্ৰীষ্টৰ দৰে খ্ৰীষ্টৰ, হৃদয়ৰ পৰা ঈশ্বৰৰ ইচ্ছা পালন কৰা, মানুহৰ নহয়, প্ৰভুৰ দৰে সেৱা কৰা, ভাল ইচ্ছাৰে কৰা।"</w:t>
      </w:r>
    </w:p>
    <w:p/>
    <w:p>
      <w:r xmlns:w="http://schemas.openxmlformats.org/wordprocessingml/2006/main">
        <w:t xml:space="preserve">Numbers 4:28 গেৰ্চোনৰ বংশসকলৰ সাক্ষাৎকাৰৰ তম্বুত সেৱা এইটোৱেই হ’ব আৰু তেওঁলোকৰ দায়িত্ব হাৰোণ পুৰোহিতৰ পুত্ৰ ইথামাৰৰ অধীনত থাকিব।</w:t>
      </w:r>
    </w:p>
    <w:p/>
    <w:p>
      <w:r xmlns:w="http://schemas.openxmlformats.org/wordprocessingml/2006/main">
        <w:t xml:space="preserve">এই অংশত গেৰ্চোনৰ পুত্ৰসকলে সভাস্থলীত কৰা সেৱাৰ বৰ্ণনা কৰা হৈছে আৰু তেওঁলোকৰ দায়িত্ব হাৰোণ পুৰোহিতৰ পুত্ৰ ইথামাৰৰ অধীনত থাকিব বুলি উল্লেখ কৰা হৈছে।</w:t>
      </w:r>
    </w:p>
    <w:p/>
    <w:p>
      <w:r xmlns:w="http://schemas.openxmlformats.org/wordprocessingml/2006/main">
        <w:t xml:space="preserve">১/ বিশ্বাসেৰে ঈশ্বৰৰ সেৱা কৰাৰ গুৰুত্ব</w:t>
      </w:r>
    </w:p>
    <w:p/>
    <w:p>
      <w:r xmlns:w="http://schemas.openxmlformats.org/wordprocessingml/2006/main">
        <w:t xml:space="preserve">২/ ঈশ্বৰৰ আজ্ঞা পালনৰ শক্তি</w:t>
      </w:r>
    </w:p>
    <w:p/>
    <w:p>
      <w:r xmlns:w="http://schemas.openxmlformats.org/wordprocessingml/2006/main">
        <w:t xml:space="preserve">১) ইব্ৰী ১৩:১৫-১৬ - "এতেকে তেওঁৰ দ্বাৰাই আমি ঈশ্বৰক অহৰহ প্ৰশংসা বলিদান কৰোঁহঁক, অৰ্থাৎ তেওঁৰ নামক ধন্যবাদ জনাই আমাৰ ওঁঠৰ ফল। কিন্তু ভাল কাম কৰিবলৈ আৰু যোগাযোগ কৰিবলৈ পাহৰি নাযাওঁ, কাৰণ তেওঁৰ লগত।" এনে বলিদান ঈশ্বৰ ভালদৰে সন্তুষ্ট হয়।"</w:t>
      </w:r>
    </w:p>
    <w:p/>
    <w:p>
      <w:r xmlns:w="http://schemas.openxmlformats.org/wordprocessingml/2006/main">
        <w:t xml:space="preserve">২.১ পিতৰ ৪:১০ - "প্ৰত্যেক মানুহে যেনেকৈ উপহাৰ লাভ কৰিছে, তেনেকৈয়ে ঈশ্বৰৰ বহুবিধ অনুগ্ৰহৰ ভাল ৰখীয়া হিচাপে ইজনে সিজনৰ সেৱা কৰক।"</w:t>
      </w:r>
    </w:p>
    <w:p/>
    <w:p>
      <w:r xmlns:w="http://schemas.openxmlformats.org/wordprocessingml/2006/main">
        <w:t xml:space="preserve">Numbers 4:29 মেৰাৰীৰ পুত্ৰসকলৰ বিষয়ে আপুনি তেওঁলোকক তেওঁলোকৰ বংশ অনুসাৰে, তেওঁলোকৰ পূৰ্বপুৰুষৰ বংশ অনুসাৰে গণনা কৰিব;</w:t>
      </w:r>
    </w:p>
    <w:p/>
    <w:p>
      <w:r xmlns:w="http://schemas.openxmlformats.org/wordprocessingml/2006/main">
        <w:t xml:space="preserve">ঈশ্বৰে মোচিক লেবীয়াসকলক তেওঁলোকৰ বংশ আৰু পূৰ্বপুৰুষৰ বংশ অনুসাৰে গণনা কৰিবলৈ নিৰ্দেশ দিলে।</w:t>
      </w:r>
    </w:p>
    <w:p/>
    <w:p>
      <w:r xmlns:w="http://schemas.openxmlformats.org/wordprocessingml/2006/main">
        <w:t xml:space="preserve">১/ বিশৃংখলতালৈ শৃংখলা অনাৰ পৰিকল্পনা ঈশ্বৰৰ আছে</w:t>
      </w:r>
    </w:p>
    <w:p/>
    <w:p>
      <w:r xmlns:w="http://schemas.openxmlformats.org/wordprocessingml/2006/main">
        <w:t xml:space="preserve">২/ আমি ঈশ্বৰৰ নিৰ্দেশনাৰ আজ্ঞা পালন কৰিব লাগিব</w:t>
      </w:r>
    </w:p>
    <w:p/>
    <w:p>
      <w:r xmlns:w="http://schemas.openxmlformats.org/wordprocessingml/2006/main">
        <w:t xml:space="preserve">১) যিচয়া ৪৩:৫-৭ - "ভয় নকৰিবা, কিয়নো মই তোমাৰ লগত আছো; মই তোমাৰ সন্তানক পূবৰ পৰা আনিম, আৰু পশ্চিমৰ পৰা মই তোমাক গোটাইম। মই উত্তৰ দিশলৈ ক'ম, "হাৰ মাতি, আৰু তোমালোকক।" দক্ষিণে, আঁতৰি নাথাকিবা; দূৰৰ পৰা মোৰ পুত্ৰক আৰু পৃথিৱীৰ শেষৰ পৰা মোৰ জীয়েকক আনিব"।</w:t>
      </w:r>
    </w:p>
    <w:p/>
    <w:p>
      <w:r xmlns:w="http://schemas.openxmlformats.org/wordprocessingml/2006/main">
        <w:t xml:space="preserve">২) কলচীয়া ৩:১৭ - "আপুনি যি কৰে, বাক্য বা কৰ্ম, প্ৰভু যীচুৰ নামত সকলো কৰক, তেওঁৰ দ্বাৰাই পিতৃ ঈশ্বৰক ধন্যবাদ দিয়ক।"</w:t>
      </w:r>
    </w:p>
    <w:p/>
    <w:p>
      <w:r xmlns:w="http://schemas.openxmlformats.org/wordprocessingml/2006/main">
        <w:t xml:space="preserve">Numbers 4:30 ত্ৰিশ বছৰ বয়সৰ পৰা পঞ্চাশ বছৰ বয়সলৈকে, যিসকলে সাক্ষাৎ কৰা তম্বুৰ কাম কৰিবলৈ সেৱাত যোগদান কৰে, তেওঁলোকক গণনা কৰা।</w:t>
      </w:r>
    </w:p>
    <w:p/>
    <w:p>
      <w:r xmlns:w="http://schemas.openxmlformats.org/wordprocessingml/2006/main">
        <w:t xml:space="preserve">প্ৰভুৱে আজ্ঞা দিলে যে ৩০-৫০ বছৰ বয়সৰ লোকসকলক সভাস্থলীৰ সেৱাৰ বাবে গণনা কৰা হ’ব।</w:t>
      </w:r>
    </w:p>
    <w:p/>
    <w:p>
      <w:r xmlns:w="http://schemas.openxmlformats.org/wordprocessingml/2006/main">
        <w:t xml:space="preserve">১/ প্ৰভুৰ কামত সেৱাৰ গুৰুত্ব</w:t>
      </w:r>
    </w:p>
    <w:p/>
    <w:p>
      <w:r xmlns:w="http://schemas.openxmlformats.org/wordprocessingml/2006/main">
        <w:t xml:space="preserve">২/ গণনা কৰা: গীৰ্জাত ব্যক্তিজনৰ মূল্য</w:t>
      </w:r>
    </w:p>
    <w:p/>
    <w:p>
      <w:r xmlns:w="http://schemas.openxmlformats.org/wordprocessingml/2006/main">
        <w:t xml:space="preserve">১/ মথি ২৫:৪০ "আৰু ৰজাই তেওঁলোকক উত্তৰ দিব, মই তোমালোকক সঁচাকৈ কওঁ, যেনেকৈ তুমি মোৰ এই সৰু ভাইসকলৰ এজনক কৰা, মোৰ লগতো কৰা।"</w:t>
      </w:r>
    </w:p>
    <w:p/>
    <w:p>
      <w:r xmlns:w="http://schemas.openxmlformats.org/wordprocessingml/2006/main">
        <w:t xml:space="preserve">২) ইব্ৰী ১৩:১৭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সেয়া হ'ব।" তোমালোকৰ কোনো সুবিধা নাই।"</w:t>
      </w:r>
    </w:p>
    <w:p/>
    <w:p>
      <w:r xmlns:w="http://schemas.openxmlformats.org/wordprocessingml/2006/main">
        <w:t xml:space="preserve">Numbers 4:31 আৰু সাক্ষাৎ কৰা আবাসত তেওঁলোকৰ সকলো সেৱা অনুসাৰে তেওঁলোকৰ বোজাৰ দায়িত্ব এইটোৱেই; তম্বুৰ তক্তা, তাৰ দণ্ড, তাৰ স্তম্ভ আৰু তাৰ ঠেং।</w:t>
      </w:r>
    </w:p>
    <w:p/>
    <w:p>
      <w:r xmlns:w="http://schemas.openxmlformats.org/wordprocessingml/2006/main">
        <w:t xml:space="preserve">এই অংশত আবাসত সেৱাৰ বোজাৰ বাবে প্ৰয়োজনীয়তাসমূহৰ ৰূপৰেখা দাঙি ধৰা হৈছে, য'ত আবাসৰ ফলক, দণ্ড, খুঁটা আৰু চুকেট আদি অন্তৰ্ভুক্ত কৰা হৈছে।</w:t>
      </w:r>
    </w:p>
    <w:p/>
    <w:p>
      <w:r xmlns:w="http://schemas.openxmlformats.org/wordprocessingml/2006/main">
        <w:t xml:space="preserve">১) নিষ্ঠাবান সেৱাৰ গুৰুত্ব: গণনা পুস্তক ৪:৩১ ৰ ওপৰত এক অধ্যয়ন</w:t>
      </w:r>
    </w:p>
    <w:p/>
    <w:p>
      <w:r xmlns:w="http://schemas.openxmlformats.org/wordprocessingml/2006/main">
        <w:t xml:space="preserve">২) প্ৰভুৰ পৰিকল্পনাত বিশ্বাস কৰা: গণনা পুস্তক ৪:৩১ পদৰ ওপৰত এক অধ্যয়ন</w:t>
      </w:r>
    </w:p>
    <w:p/>
    <w:p>
      <w:r xmlns:w="http://schemas.openxmlformats.org/wordprocessingml/2006/main">
        <w:t xml:space="preserve">১) কলচীয়া ৩:২৩-২৪ - তোমালোকে যি কৰে, প্ৰভুৰ বাবে নহয়, মানুহৰ বাবে নহয়, হৃদয়েৰে কৰা, কাৰণ এইটো জানি যে প্ৰভুৰ পৰা উত্তৰাধিকাৰৰ পুৰস্কাৰ পাব; কিয়নো তোমালোকে প্ৰভু খ্ৰীষ্টৰ সেৱা কৰে।</w:t>
      </w:r>
    </w:p>
    <w:p/>
    <w:p>
      <w:r xmlns:w="http://schemas.openxmlformats.org/wordprocessingml/2006/main">
        <w:t xml:space="preserve">২/ ইব্ৰী ৯:১-২ - তেতিয়া সঁচাকৈয়ে, আনকি প্ৰথম নিয়মতো ঈশ্বৰ সেৱা আৰু পাৰ্থিৱ পবিত্ৰস্থানৰ নিয়ম আছিল। কিয়নো এটা তম্বু যুগুত কৰা হৈছিল: প্ৰথম অংশত প্ৰদীপ দণ্ড, মেজ আৰু দেখুৱাবলৈ পিঠা আছিল, যাক পবিত্ৰস্থান বুলি কোৱা হয়।</w:t>
      </w:r>
    </w:p>
    <w:p/>
    <w:p>
      <w:r xmlns:w="http://schemas.openxmlformats.org/wordprocessingml/2006/main">
        <w:t xml:space="preserve">Numbers 4:32 চোতালৰ চাৰিওফালে স্তম্ভ, তাৰ চুলি, পিন, ৰছী, সকলো বাদ্যযন্ত্ৰ আৰু সকলো সেৱাৰ সৈতে .</w:t>
      </w:r>
    </w:p>
    <w:p/>
    <w:p>
      <w:r xmlns:w="http://schemas.openxmlformats.org/wordprocessingml/2006/main">
        <w:t xml:space="preserve">প্ৰভুৱে মোচিক চোতালত ব্যৱহাৰ কৰা সকলো আচবাব আৰু বাদ্যযন্ত্ৰৰ সংখ্যা দিবলৈ নিৰ্দেশ দিলে আৰু প্ৰতিটো বস্তুৰ সেৱাৰ বিষয়ে সযতনে নথিভুক্ত কৰিবলৈ নিৰ্দেশ দিলে।</w:t>
      </w:r>
    </w:p>
    <w:p/>
    <w:p>
      <w:r xmlns:w="http://schemas.openxmlformats.org/wordprocessingml/2006/main">
        <w:t xml:space="preserve">১/ যীচুৱে আমাক সকলো বিষয়তে, আনকি সৰু সৰু কথাতো নিখুঁত আৰু বিশ্বাসী হ’বলৈ আহ্বান জনাইছে।</w:t>
      </w:r>
    </w:p>
    <w:p/>
    <w:p>
      <w:r xmlns:w="http://schemas.openxmlformats.org/wordprocessingml/2006/main">
        <w:t xml:space="preserve">২/ ঈশ্বৰৰ পৰিকল্পনা নিখুঁত আৰু সঠিক, আৰু ইয়াৰ বাবে আমাৰ সৰ্বোচ্চ প্ৰচেষ্টা আৰু মনোযোগৰ প্ৰয়োজন।</w:t>
      </w:r>
    </w:p>
    <w:p/>
    <w:p>
      <w:r xmlns:w="http://schemas.openxmlformats.org/wordprocessingml/2006/main">
        <w:t xml:space="preserve">১/ কলচীয়া ৩:২৩-২৪ - তোমালোকে যিয়েই নকৰক, প্ৰভুৰ বাবে নহয়, মানুহৰ বাবে নহয়, হৃদয়েৰে কাম কৰক, এই কথা জানি যে প্ৰভুৰ পৰা উত্তৰাধিকাৰ তোমালোকৰ পুৰস্কাৰ হিচাপে লাভ কৰিবা। আপুনি প্ৰভু খ্ৰীষ্টৰ সেৱা কৰি আছে।</w:t>
      </w:r>
    </w:p>
    <w:p/>
    <w:p>
      <w:r xmlns:w="http://schemas.openxmlformats.org/wordprocessingml/2006/main">
        <w:t xml:space="preserve">২/ লূক ১৬:১০ - যিজনক অতি কম টকাৰে বিশ্বাস কৰিব পাৰি তেওঁক বহুতৰ ওপৰতো বিশ্বাস কৰিব পাৰি, আৰু যিজনে অতি কম টকাৰে অসৎ হয়, তেওঁও বহুতৰে অসৎ হ’ব।</w:t>
      </w:r>
    </w:p>
    <w:p/>
    <w:p>
      <w:r xmlns:w="http://schemas.openxmlformats.org/wordprocessingml/2006/main">
        <w:t xml:space="preserve">Numbers 4:33 হাৰোণ পুৰোহিতৰ পুত্ৰ ইথামাৰৰ অধীনত সাক্ষাৎ কৰা তম্বুত মেৰাৰীৰ বংশসকলৰ সকলো সেৱা অনুসাৰে এই সেৱা।</w:t>
      </w:r>
    </w:p>
    <w:p/>
    <w:p>
      <w:r xmlns:w="http://schemas.openxmlformats.org/wordprocessingml/2006/main">
        <w:t xml:space="preserve">মেৰাৰীৰ পুত্ৰসকলৰ বংশৰ সেৱাৰ বিষয়ে গণনা পুস্তক ৪:৩৩ পদত বৰ্ণনা কৰা হৈছে, হাৰোণ পুৰোহিতৰ পুত্ৰ ইথামাৰৰ অধীনত।</w:t>
      </w:r>
    </w:p>
    <w:p/>
    <w:p>
      <w:r xmlns:w="http://schemas.openxmlformats.org/wordprocessingml/2006/main">
        <w:t xml:space="preserve">১/ আনন্দ আৰু আনন্দৰে ঈশ্বৰৰ সেৱা কৰা</w:t>
      </w:r>
    </w:p>
    <w:p/>
    <w:p>
      <w:r xmlns:w="http://schemas.openxmlformats.org/wordprocessingml/2006/main">
        <w:t xml:space="preserve">২/ ঈশ্বৰৰ সেৱাৰ জীৱন যাপন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Numbers 4:34 পাছত মোচি আৰু হাৰোণ আৰু মণ্ডলীৰ অধ্যক্ষসকলে কোহাতীয়াসকলৰ পুত্ৰসকলক তেওঁলোকৰ বংশ আৰু তেওঁলোকৰ পূৰ্বপুৰুষৰ বংশ অনুসাৰে গণনা কৰিলে।</w:t>
      </w:r>
    </w:p>
    <w:p/>
    <w:p>
      <w:r xmlns:w="http://schemas.openxmlformats.org/wordprocessingml/2006/main">
        <w:t xml:space="preserve">মোচি, হাৰোণ আৰু মণ্ডলীৰ মুৰব্বীসকলে কহাতৰ পুত্ৰসকলক তেওঁলোকৰ বংশ আৰু পিতৃ-মাতৃ অনুসাৰে গণনা কৰিলে।</w:t>
      </w:r>
    </w:p>
    <w:p/>
    <w:p>
      <w:r xmlns:w="http://schemas.openxmlformats.org/wordprocessingml/2006/main">
        <w:t xml:space="preserve">১/ ঈশ্বৰে প্ৰতিজন ব্যক্তিক মূল্য দিয়ে আৰু আমাক সকলোকে তেওঁৰ পৰিয়ালৰ অংশ হিচাপে দেখে।</w:t>
      </w:r>
    </w:p>
    <w:p/>
    <w:p>
      <w:r xmlns:w="http://schemas.openxmlformats.org/wordprocessingml/2006/main">
        <w:t xml:space="preserve">২/ আমি সকলোৱে এটা বৃহত্তৰ সম্প্ৰদায়ৰ অংশ, আৰু আমাৰ পৰিয়ালবোৰ তাৰ এটা গুৰুত্বপূৰ্ণ অংশ।</w:t>
      </w:r>
    </w:p>
    <w:p/>
    <w:p>
      <w:r xmlns:w="http://schemas.openxmlformats.org/wordprocessingml/2006/main">
        <w:t xml:space="preserve">১/ গালাতীয়া ৬:১০, এতেকে আমাৰ সুযোগ পোৱাৰ লগে লগে আমি সকলো মানুহৰ মঙ্গল কৰোঁ, বিশেষকৈ যিসকল বিশ্বাসী পৰিয়ালৰ অন্তৰ্গত।</w:t>
      </w:r>
    </w:p>
    <w:p/>
    <w:p>
      <w:r xmlns:w="http://schemas.openxmlformats.org/wordprocessingml/2006/main">
        <w:t xml:space="preserve">২) গীতমালা ৬৮:৬,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Numbers 4:35 ত্ৰিশ বছৰ বয়সৰ পৰা পঞ্চাশ বছৰ বয়সলৈকে যিসকলে সাক্ষাৎ কৰা তম্বুৰ কামৰ বাবে সেৱাত যোগদান কৰে।</w:t>
      </w:r>
    </w:p>
    <w:p/>
    <w:p>
      <w:r xmlns:w="http://schemas.openxmlformats.org/wordprocessingml/2006/main">
        <w:t xml:space="preserve">এই অংশটোৱে মণ্ডলীৰ আবাসত সেৱাত যোগদান কৰাসকলৰ বয়সৰ পৰিসৰৰ ৰূপৰেখা দাঙি ধৰিছে।</w:t>
      </w:r>
    </w:p>
    <w:p/>
    <w:p>
      <w:r xmlns:w="http://schemas.openxmlformats.org/wordprocessingml/2006/main">
        <w:t xml:space="preserve">১/ ঈশ্বৰে সকলো যুগক সেৱা কৰিবলৈ মাতে</w:t>
      </w:r>
    </w:p>
    <w:p/>
    <w:p>
      <w:r xmlns:w="http://schemas.openxmlformats.org/wordprocessingml/2006/main">
        <w:t xml:space="preserve">২/ আবাসত সেৱা কৰাৰ আশীৰ্বাদ</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যোহন ১২:২৬ - যি কোনোৱে মোৰ সেৱা কৰে, তেওঁ মোৰ অনুসৰণ কৰিব লাগিব; আৰু মই য’ত আছো, মোৰ দাসও থাকিব।” মোৰ সেৱা কৰাজনক মোৰ পিতৃয়ে সন্মান কৰিব।</w:t>
      </w:r>
    </w:p>
    <w:p/>
    <w:p>
      <w:r xmlns:w="http://schemas.openxmlformats.org/wordprocessingml/2006/main">
        <w:t xml:space="preserve">Numbers 4:36 আৰু তেওঁলোকৰ বংশ অনুসৰি গণনা কৰা লোক দুহাজাৰ সাতশ পঞ্চাশজন আছিল।</w:t>
      </w:r>
    </w:p>
    <w:p/>
    <w:p>
      <w:r xmlns:w="http://schemas.openxmlformats.org/wordprocessingml/2006/main">
        <w:t xml:space="preserve">এই অংশটোত মেৰাৰী জনগোষ্ঠীৰ পৰিয়ালৰ সংখ্যাৰ বিষয়ে বৰ্ণনা কৰা হৈছে, যিবোৰৰ সংখ্যা আছিল মুঠ ২,৭৫০ জন।</w:t>
      </w:r>
    </w:p>
    <w:p/>
    <w:p>
      <w:r xmlns:w="http://schemas.openxmlformats.org/wordprocessingml/2006/main">
        <w:t xml:space="preserve">১/ মেৰাৰী জনগোষ্ঠীৰ পৰা পাঠ: সংখ্যাত ঈশ্বৰৰ বিশ্বাসযোগ্যতা</w:t>
      </w:r>
    </w:p>
    <w:p/>
    <w:p>
      <w:r xmlns:w="http://schemas.openxmlformats.org/wordprocessingml/2006/main">
        <w:t xml:space="preserve">২/ বিশ্বাসযোগ্যতাৰ জীৱন যাপন কৰা: মেৰাৰী জনগোষ্ঠীৰ পৰা আমি কি শিকিব পাৰো</w:t>
      </w:r>
    </w:p>
    <w:p/>
    <w:p>
      <w:r xmlns:w="http://schemas.openxmlformats.org/wordprocessingml/2006/main">
        <w:t xml:space="preserve">১) যিৰিমিয়া ৩৩:২২ - স্বৰ্গৰ বাহিনীক যেনেকৈ গণনা কৰিব নোৱাৰি, আৰু সাগৰৰ বালিকো জুখিব নোৱাৰি, তেনেকৈয়ে মই মোৰ দাস দায়ূদৰ বংশ আৰু মোৰ সেৱা কৰা লেবীয়াসকলৰ বংশক বৃদ্ধি কৰিম।</w:t>
      </w:r>
    </w:p>
    <w:p/>
    <w:p>
      <w:r xmlns:w="http://schemas.openxmlformats.org/wordprocessingml/2006/main">
        <w:t xml:space="preserve">২) দ্বিতীয় বিবৰণ ১০:৮ - সেই সময়ত যিহোৱাই লেবী ফৈদক পৃথক কৰিলে, যিহোৱাৰ নিয়মৰ চন্দুক কঢ়িয়াই নিবলৈ, যিহোৱাৰ আগত থিয় হৈ তেওঁৰ সেৱা কৰিবলৈ আৰু তেওঁৰ নামত আশীৰ্ব্বাদ কৰিবলৈ, আজিলৈকে।</w:t>
      </w:r>
    </w:p>
    <w:p/>
    <w:p>
      <w:r xmlns:w="http://schemas.openxmlformats.org/wordprocessingml/2006/main">
        <w:t xml:space="preserve">Numbers 4:37 এই লোকসকলক কহাথীয়াসকলৰ বংশৰ পৰা গণনা কৰা হৈছিল, যিসকলে মোচি আৰু হাৰোণে মোচিৰ দ্বাৰা যিহোৱাৰ আজ্ঞা অনুসৰি গণনা কৰিছিল।</w:t>
      </w:r>
    </w:p>
    <w:p/>
    <w:p>
      <w:r xmlns:w="http://schemas.openxmlformats.org/wordprocessingml/2006/main">
        <w:t xml:space="preserve">মোচি আৰু হাৰোণৰ দ্বাৰা প্ৰভুৰ আজ্ঞা অনুসাৰে কহাথীয়াসকলক সাক্ষাৎ কৰা তম্বুত সেৱা কৰিবলৈ গণনা কৰা হৈছিল।</w:t>
      </w:r>
    </w:p>
    <w:p/>
    <w:p>
      <w:r xmlns:w="http://schemas.openxmlformats.org/wordprocessingml/2006/main">
        <w:t xml:space="preserve">১/ ঈশ্বৰৰ আজ্ঞা পালন কৰাৰ গুৰুত্ব</w:t>
      </w:r>
    </w:p>
    <w:p/>
    <w:p>
      <w:r xmlns:w="http://schemas.openxmlformats.org/wordprocessingml/2006/main">
        <w:t xml:space="preserve">২/ আজ্ঞাবহতাৰ শক্তি</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Numbers 4:38 গেৰ্চোনৰ পুত্ৰসকলৰ পৰা তেওঁলোকৰ বংশ আৰু পূৰ্বপুৰুষৰ বংশ অনুসাৰে গণনা কৰা হৈছিল।</w:t>
      </w:r>
    </w:p>
    <w:p/>
    <w:p>
      <w:r xmlns:w="http://schemas.openxmlformats.org/wordprocessingml/2006/main">
        <w:t xml:space="preserve">গেৰ্চোনৰ পুত্ৰসকলক তেওঁলোকৰ বংশ আৰু পূৰ্বপুৰুষৰ বংশ অনুসাৰে গণনা কৰা হ’ল।</w:t>
      </w:r>
    </w:p>
    <w:p/>
    <w:p>
      <w:r xmlns:w="http://schemas.openxmlformats.org/wordprocessingml/2006/main">
        <w:t xml:space="preserve">১/ আপোনাৰ পৰিয়ালৰ ইতিহাস জনাৰ আশীৰ্বাদ</w:t>
      </w:r>
    </w:p>
    <w:p/>
    <w:p>
      <w:r xmlns:w="http://schemas.openxmlformats.org/wordprocessingml/2006/main">
        <w:t xml:space="preserve">২/ বাইবেলত বংশৰ গুৰুত্ব</w:t>
      </w:r>
    </w:p>
    <w:p/>
    <w:p>
      <w:r xmlns:w="http://schemas.openxmlformats.org/wordprocessingml/2006/main">
        <w:t xml:space="preserve">১/ দ্বিতীয় বিবৰণ ৬:২০-২৫, ঈশ্বৰে ল’ৰা-ছোৱালীক তেওঁলোকৰ পৰিয়ালৰ বংশৰ বিষয়ে শিকাবলৈ আজ্ঞা দিছে</w:t>
      </w:r>
    </w:p>
    <w:p/>
    <w:p>
      <w:r xmlns:w="http://schemas.openxmlformats.org/wordprocessingml/2006/main">
        <w:t xml:space="preserve">২) ৰোমীয়া ৪:১৩-১৭ পদত অব্ৰাহামৰ বিশ্বাসক তেওঁৰ বংশৰ দ্বাৰা ধাৰ্মিকতা হিচাপে দিয়া হৈছিল</w:t>
      </w:r>
    </w:p>
    <w:p/>
    <w:p>
      <w:r xmlns:w="http://schemas.openxmlformats.org/wordprocessingml/2006/main">
        <w:t xml:space="preserve">Numbers 4:39 ত্ৰিশ বছৰ বয়সৰ পৰা পঞ্চাশ বছৰ বয়সলৈকে যিসকলে সাক্ষাৎ কৰা তম্বুৰ কামৰ বাবে সেৱাত যোগদান কৰে।</w:t>
      </w:r>
    </w:p>
    <w:p/>
    <w:p>
      <w:r xmlns:w="http://schemas.openxmlformats.org/wordprocessingml/2006/main">
        <w:t xml:space="preserve">এই অংশত যিসকলে মণ্ডলীৰ আবাসৰ সেৱাত প্ৰৱেশ কৰিব পাৰে তেওঁলোকৰ বয়সৰ পৰিসৰৰ বিষয়ে বৰ্ণনা কৰা হৈছে।</w:t>
      </w:r>
    </w:p>
    <w:p/>
    <w:p>
      <w:r xmlns:w="http://schemas.openxmlformats.org/wordprocessingml/2006/main">
        <w:t xml:space="preserve">১: ঈশ্বৰে আমাক সেৱা কৰিবলৈ আৰু আমাৰ উপহাৰ আনৰ সেৱা কৰিবলৈ ব্যৱহাৰ কৰিবলৈ মাতিছে।</w:t>
      </w:r>
    </w:p>
    <w:p/>
    <w:p>
      <w:r xmlns:w="http://schemas.openxmlformats.org/wordprocessingml/2006/main">
        <w:t xml:space="preserve">২: সেৱা কৰিবলৈ ঈশ্বৰৰ আহ্বান যিকোনো বয়সতে পূৰণ কৰিব পাৰি, আৰু সেৱা কৰিবলৈ অতি কম বয়সীয়া বা বয়সীয়াল বয়স নাই।</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১ পিতৰ ৪:১০ - "যেনেকৈ প্ৰত্যেকেই উপহাৰ পাইছে, ঈশ্বৰৰ বিভিন্ন অনুগ্ৰহৰ ভাল ৰখীয়া হিচাপে ইজনে সিজনৰ সেৱা কৰিবলৈ ব্যৱহাৰ কৰক।"</w:t>
      </w:r>
    </w:p>
    <w:p/>
    <w:p>
      <w:r xmlns:w="http://schemas.openxmlformats.org/wordprocessingml/2006/main">
        <w:t xml:space="preserve">Numbers 4:40 তেওঁলোকৰ পিতৃ-মাতৃৰ বংশ অনুসাৰে তেওঁলোকৰ পৰা গণনা কৰা লোক দুহাজাৰ ছশ ত্ৰিশজন আছিল।</w:t>
      </w:r>
    </w:p>
    <w:p/>
    <w:p>
      <w:r xmlns:w="http://schemas.openxmlformats.org/wordprocessingml/2006/main">
        <w:t xml:space="preserve">এই অংশত মোচিয়ে কৰা লোকপিয়লত গণনা কৰা লেবীয়াসকলৰ সংখ্যাৰ বিষয়ে বৰ্ণনা কৰা হৈছে।</w:t>
      </w:r>
    </w:p>
    <w:p/>
    <w:p>
      <w:r xmlns:w="http://schemas.openxmlformats.org/wordprocessingml/2006/main">
        <w:t xml:space="preserve">১/ আমাৰ সংখ্যা যিমানেই কম নহওক কিয়, ঈশ্বৰে আমাৰ প্ৰতিজনকে মূল্য দিয়ে।</w:t>
      </w:r>
    </w:p>
    <w:p/>
    <w:p>
      <w:r xmlns:w="http://schemas.openxmlformats.org/wordprocessingml/2006/main">
        <w:t xml:space="preserve">২/ আমি সকলোৱেই এটা বৃহত্তৰ পৰিয়ালৰ অংশ, আৰু আমাৰ ব্যক্তিগত কাৰ্য্যই ডাঙৰ প্ৰভাৱ পেলাব পাৰে।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গালাতীয়া ৬:৯-১০ - আমি ভাল কামত ক্লান্ত নহওঁক, কিয়নো আমি যদি হাৰ নামানো তেন্তে উপযুক্ত সময়ত শস্য চপাম। গতিকে আমাৰ সুযোগ পোৱাৰ লগে লগে আমি সকলো মানুহৰ ভাল কাম কৰোঁ, বিশেষকৈ যিসকল বিশ্বাসী পৰিয়ালৰ অন্তৰ্গত।</w:t>
      </w:r>
    </w:p>
    <w:p/>
    <w:p>
      <w:r xmlns:w="http://schemas.openxmlformats.org/wordprocessingml/2006/main">
        <w:t xml:space="preserve">Numbers 4:41 মোচি আৰু হাৰোণে যিহোৱাৰ আজ্ঞা অনুসাৰে গণনা কৰিলে, সাক্ষাৎকাৰৰ আবাসত সেৱা কৰিব পৰা সকলোৰে পৰা গেৰ্চোনৰ পুত্ৰসকলৰ বংশৰ পৰা এই লোকসকলক গণনা কৰা হ’ল।</w:t>
      </w:r>
    </w:p>
    <w:p/>
    <w:p>
      <w:r xmlns:w="http://schemas.openxmlformats.org/wordprocessingml/2006/main">
        <w:t xml:space="preserve">মোচি আৰু হাৰোণে যিহোৱাৰ আজ্ঞা অনুসাৰে সাক্ষাৎ কৰা তম্বুত কোনে সেৱা কৰিব পাৰে, সেই বিষয়ে জানিবলৈ গেৰ্চোনৰ সন্তানসকলৰ বংশ গণনা কৰিলে।</w:t>
      </w:r>
    </w:p>
    <w:p/>
    <w:p>
      <w:r xmlns:w="http://schemas.openxmlformats.org/wordprocessingml/2006/main">
        <w:t xml:space="preserve">১/ আজ্ঞাবহতাৰে প্ৰভুৰ সেৱা কৰা - গণনা পুস্তক ৪:৪১</w:t>
      </w:r>
    </w:p>
    <w:p/>
    <w:p>
      <w:r xmlns:w="http://schemas.openxmlformats.org/wordprocessingml/2006/main">
        <w:t xml:space="preserve">২) ঈশ্বৰৰ আজ্ঞা অনুসৰণ কৰাৰ গুৰুত্ব - গণনা পুস্তক ৪:৪১</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ইফিচীয়া ৫:১৫-১৭ - "এতেকে অতি সাৱধান হওঁক, তোমালোকে কেনেকৈ অবুদ্ধিমান নহয়, কিন্তু জ্ঞানী হৈ জীয়াই থাকক, কাৰণ দিনবোৰ অশুভ। সেই কাৰণে মূৰ্খ নহব, কিন্তু প্ৰভুৱে কি বুজিবা।" s উইল ইজ।"</w:t>
      </w:r>
    </w:p>
    <w:p/>
    <w:p>
      <w:r xmlns:w="http://schemas.openxmlformats.org/wordprocessingml/2006/main">
        <w:t xml:space="preserve">Numbers 4:42 মেৰাৰীৰ পুত্ৰসকলৰ বংশৰ পৰা যিসকলক তেওঁলোকৰ পূৰ্বপুৰুষৰ বংশ অনুসৰি গণনা কৰা হৈছিল।</w:t>
      </w:r>
    </w:p>
    <w:p/>
    <w:p>
      <w:r xmlns:w="http://schemas.openxmlformats.org/wordprocessingml/2006/main">
        <w:t xml:space="preserve">মেৰাৰীৰ পুত্ৰসকলৰ বংশবোৰ নিজ নিজ বংশ আৰু পিতৃ-মাতৃ অনুসাৰে গণনা কৰা হ’ল।</w:t>
      </w:r>
    </w:p>
    <w:p/>
    <w:p>
      <w:r xmlns:w="http://schemas.openxmlformats.org/wordprocessingml/2006/main">
        <w:t xml:space="preserve">১/ ঈশ্বৰে বিচাৰে যে আমি আমাৰ জীৱন যাপনৰ ধৰণৰ সৈতে ইচ্ছাকৃত হওঁ।</w:t>
      </w:r>
    </w:p>
    <w:p/>
    <w:p>
      <w:r xmlns:w="http://schemas.openxmlformats.org/wordprocessingml/2006/main">
        <w:t xml:space="preserve">২/ আমি আমাৰ পৰিয়ালৰ শিপাৰ প্ৰতি সচেতন হৈ তেওঁলোকক সন্মান কৰা উচিত।</w:t>
      </w:r>
    </w:p>
    <w:p/>
    <w:p>
      <w:r xmlns:w="http://schemas.openxmlformats.org/wordprocessingml/2006/main">
        <w:t xml:space="preserve">১)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পৃথিৱীত দীৰ্ঘায়ু।</w:t>
      </w:r>
    </w:p>
    <w:p/>
    <w:p>
      <w:r xmlns:w="http://schemas.openxmlformats.org/wordprocessingml/2006/main">
        <w:t xml:space="preserve">২/ হিতোপদেশ ২০:৭ - ধাৰ্মিক ব্যক্তিয়ে নিজৰ সততাৰে চলি থাকে; তেওঁৰ পিছে পিছে যোৱা তেওঁৰ সন্তানসকল ধন্য।</w:t>
      </w:r>
    </w:p>
    <w:p/>
    <w:p>
      <w:r xmlns:w="http://schemas.openxmlformats.org/wordprocessingml/2006/main">
        <w:t xml:space="preserve">Numbers 4:43 ত্ৰিশ বছৰ বয়সৰ পৰা পঞ্চাশ বছৰ বয়সলৈকে, যিসকলে সাক্ষাৎ কৰা তম্বুৰ কামৰ বাবে সেৱাত যোগদান কৰে।</w:t>
      </w:r>
    </w:p>
    <w:p/>
    <w:p>
      <w:r xmlns:w="http://schemas.openxmlformats.org/wordprocessingml/2006/main">
        <w:t xml:space="preserve">এই অংশত মণ্ডলীৰ আবাসত সেৱা আগবঢ়াবলৈ যোগ্যসকলৰ বয়সৰ প্ৰয়োজনীয়তাৰ বিষয়ে বৰ্ণনা কৰা হৈছে।</w:t>
      </w:r>
    </w:p>
    <w:p/>
    <w:p>
      <w:r xmlns:w="http://schemas.openxmlformats.org/wordprocessingml/2006/main">
        <w:t xml:space="preserve">১/ অভিজ্ঞতাৰ মূল্য: বয়সৰ প্ৰজ্ঞাৰ শলাগ ল’বলৈ শিকা</w:t>
      </w:r>
    </w:p>
    <w:p/>
    <w:p>
      <w:r xmlns:w="http://schemas.openxmlformats.org/wordprocessingml/2006/main">
        <w:t xml:space="preserve">২/ ইচ্ছুক হৃদয়েৰে কেনেকৈ ঈশ্বৰৰ সেৱা কৰিব পাৰি</w:t>
      </w:r>
    </w:p>
    <w:p/>
    <w:p>
      <w:r xmlns:w="http://schemas.openxmlformats.org/wordprocessingml/2006/main">
        <w:t xml:space="preserve">১/ উপদেশক ১২:১-৭ - যৌৱনৰ দিনত আপোনাৰ সৃষ্টিকৰ্তাক স্মৰণ কৰা, বিপদৰ দিন অহাৰ আগতে আৰু বছৰ ওচৰ চাপি অহাৰ আগতে যেতিয়া আপুনি ক’ব, মই সেইবোৰত কোনো আনন্দ নাপাওঁ</w:t>
      </w:r>
    </w:p>
    <w:p/>
    <w:p>
      <w:r xmlns:w="http://schemas.openxmlformats.org/wordprocessingml/2006/main">
        <w:t xml:space="preserve">২/ ১ তীমথিয় ৪:১২ - আপুনি সৰু হোৱাৰ বাবে কোনোৱে আপোনাক হেয়জ্ঞান নকৰিব, কিন্তু বিশ্বাসীসকলৰ বাবে বাক্য, আচৰণ, প্ৰেম, বিশ্বাস আৰু পবিত্ৰতাৰ ক্ষেত্ৰত আদৰ্শ স্থাপন কৰক।</w:t>
      </w:r>
    </w:p>
    <w:p/>
    <w:p>
      <w:r xmlns:w="http://schemas.openxmlformats.org/wordprocessingml/2006/main">
        <w:t xml:space="preserve">Numbers 4:44 তেওঁলোকৰ বংশ অনুসাৰে গণনা কৰা লোকসকল তিনি হাজাৰ দুশ আছিল।</w:t>
      </w:r>
    </w:p>
    <w:p/>
    <w:p>
      <w:r xmlns:w="http://schemas.openxmlformats.org/wordprocessingml/2006/main">
        <w:t xml:space="preserve">গণনা পুস্তক ৪:৪৪ পদৰ এই অংশটোৱে ইস্ৰায়েলৰ লোকসকলৰ সংখ্যাগত গণনা প্ৰদান কৰে, মুঠ ৩,২০০।</w:t>
      </w:r>
    </w:p>
    <w:p/>
    <w:p>
      <w:r xmlns:w="http://schemas.openxmlformats.org/wordprocessingml/2006/main">
        <w:t xml:space="preserve">১/ আশীৰ্বাদ গণনা কৰক: আমাৰ জীৱনত মানুহক লালন-পালন কৰাৰ গুৰুত্বৰ বিষয়ে এটা।</w:t>
      </w:r>
    </w:p>
    <w:p/>
    <w:p>
      <w:r xmlns:w="http://schemas.openxmlformats.org/wordprocessingml/2006/main">
        <w:t xml:space="preserve">২) সংখ্যাগত শক্তি: সংখ্যাৰ শক্তি আৰু ই কেনেকৈ শক্তি আৰু সফলতালৈ লৈ যাব পাৰে সেই বিষয়ে ক।</w:t>
      </w:r>
    </w:p>
    <w:p/>
    <w:p>
      <w:r xmlns:w="http://schemas.openxmlformats.org/wordprocessingml/2006/main">
        <w:t xml:space="preserve">১) গীতমালা ১৬:৫ - "প্ৰভু মোৰ মনোনীত অংশ আৰু মোৰ পাত্ৰ; তুমি মোৰ ভাগ্য ৰক্ষা কৰা।"</w:t>
      </w:r>
    </w:p>
    <w:p/>
    <w:p>
      <w:r xmlns:w="http://schemas.openxmlformats.org/wordprocessingml/2006/main">
        <w:t xml:space="preserve">২/ হিতোপদেশ ১০:২২ - "প্ৰভুৰ আশীৰ্বাদে মানুহক ধনী কৰে, আৰু তেওঁ ইয়াৰ লগত কোনো দুখ যোগ নকৰে।"</w:t>
      </w:r>
    </w:p>
    <w:p/>
    <w:p>
      <w:r xmlns:w="http://schemas.openxmlformats.org/wordprocessingml/2006/main">
        <w:t xml:space="preserve">Numbers 4:45 মোচি আৰু হাৰোণে যিহোৱাৰ বাক্য অনুসাৰে মোচিৰ দ্বাৰাই গণনা কৰা মেৰাৰীৰ বংশৰ পৰা গণনা কৰা লোকসকল।</w:t>
      </w:r>
    </w:p>
    <w:p/>
    <w:p>
      <w:r xmlns:w="http://schemas.openxmlformats.org/wordprocessingml/2006/main">
        <w:t xml:space="preserve">যিহোৱাৰ বাক্য অনুসাৰে মৰাৰীৰ সন্তানসকলক গণনা কৰা হ’ল।</w:t>
      </w:r>
    </w:p>
    <w:p/>
    <w:p>
      <w:r xmlns:w="http://schemas.openxmlformats.org/wordprocessingml/2006/main">
        <w:t xml:space="preserve">১: আমি যিহোৱাৰ বাক্য পালন কৰা উচিত আৰু তেওঁৰ আজ্ঞা অনুসৰি জীয়াই থকা উচিত।</w:t>
      </w:r>
    </w:p>
    <w:p/>
    <w:p>
      <w:r xmlns:w="http://schemas.openxmlformats.org/wordprocessingml/2006/main">
        <w:t xml:space="preserve">২: যিহোৱাৰ প্ৰতি বিশ্বাসী আৰু আজ্ঞাকাৰী হওক আৰু তেওঁ আমাক পথ প্ৰদৰ্শন আৰু ৰক্ষা কৰিব।</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যিহোচূৱা ১:৭- "শক্তিশালী আৰু অতি সাহসী হওক। মোৰ দাস মোচিয়ে তোমাক দিয়া সকলো বিধান পালন কৰিবলৈ সাৱধান হওক; ইয়াৰ পৰা সোঁফালে বা বাওঁফালে ঘূৰি নাযাবা, যাতে তুমি য'তেই নাযাবা তাতেই সফল হ'বা।"</w:t>
      </w:r>
    </w:p>
    <w:p/>
    <w:p>
      <w:r xmlns:w="http://schemas.openxmlformats.org/wordprocessingml/2006/main">
        <w:t xml:space="preserve">Numbers 4:46 মোচি আৰু হাৰোণ আৰু ইস্ৰায়েলৰ মুখীয়ালসকলে যিসকলক গণনা কৰিছিল, তেওঁলোকৰ বংশ আৰু পূৰ্বপুৰুষৰ বংশ অনুসাৰে গণনা কৰা সকলো লোক।</w:t>
      </w:r>
    </w:p>
    <w:p/>
    <w:p>
      <w:r xmlns:w="http://schemas.openxmlformats.org/wordprocessingml/2006/main">
        <w:t xml:space="preserve">এই অংশত মোচি, হাৰোণ আৰু ইস্ৰায়েলৰ প্ৰধানসকলে তেওঁলোকৰ পৰিয়াল আৰু তেওঁলোকৰ পূৰ্বপুৰুষৰ বংশ অনুসৰি গণনা কৰা লেবীয়াসকলৰ বৰ্ণনা কৰা হৈছে।</w:t>
      </w:r>
    </w:p>
    <w:p/>
    <w:p>
      <w:r xmlns:w="http://schemas.openxmlformats.org/wordprocessingml/2006/main">
        <w:t xml:space="preserve">১/ ঈশ্বৰৰ লোকসকলৰ মাজত একতাৰ গুৰুত্ব</w:t>
      </w:r>
    </w:p>
    <w:p/>
    <w:p>
      <w:r xmlns:w="http://schemas.openxmlformats.org/wordprocessingml/2006/main">
        <w:t xml:space="preserve">২/ গীৰ্জাত নেতৃত্বৰ ভূমিকা</w:t>
      </w:r>
    </w:p>
    <w:p/>
    <w:p>
      <w:r xmlns:w="http://schemas.openxmlformats.org/wordprocessingml/2006/main">
        <w:t xml:space="preserve">১/ পাঁচনিৰ কৰ্ম ৬:১-৭ - প্ৰথম ডিকনসকলৰ নিৰ্বাচন আৰু নিযুক্তি</w:t>
      </w:r>
    </w:p>
    <w:p/>
    <w:p>
      <w:r xmlns:w="http://schemas.openxmlformats.org/wordprocessingml/2006/main">
        <w:t xml:space="preserve">২/ ২ বংশাৱলি ১৯:৮-১১ - যিহোচাফটে ন্যায় প্ৰশাসন কৰিবলৈ বিচাৰক নিযুক্তি দিয়া</w:t>
      </w:r>
    </w:p>
    <w:p/>
    <w:p>
      <w:r xmlns:w="http://schemas.openxmlformats.org/wordprocessingml/2006/main">
        <w:t xml:space="preserve">Numbers 4:47 ত্ৰিশ বছৰ বয়সৰ পৰা পঞ্চাশ বছৰ বয়সলৈকে যিসকলে পৰিচৰ্যাৰ সেৱা আৰু সাক্ষাৎকাৰৰ তম্বুত বোজাৰ সেৱা কৰিবলৈ আহিছিল।</w:t>
      </w:r>
    </w:p>
    <w:p/>
    <w:p>
      <w:r xmlns:w="http://schemas.openxmlformats.org/wordprocessingml/2006/main">
        <w:t xml:space="preserve">গণনা পুস্তক ৪:৪৭ পদত পৰিচৰ্যাত সেৱা কৰিবলৈ সক্ষম হোৱা লোকসকলৰ বয়সৰ পৰিসৰ আৰু মণ্ডলীৰ আবাসৰ বোজাৰ বিষয়ে বৰ্ণনা কৰা হৈছে।</w:t>
      </w:r>
    </w:p>
    <w:p/>
    <w:p>
      <w:r xmlns:w="http://schemas.openxmlformats.org/wordprocessingml/2006/main">
        <w:t xml:space="preserve">১/ গীৰ্জাত সেৱাৰ মূল্য</w:t>
      </w:r>
    </w:p>
    <w:p/>
    <w:p>
      <w:r xmlns:w="http://schemas.openxmlformats.org/wordprocessingml/2006/main">
        <w:t xml:space="preserve">২/ আমাৰ জীৱনত ঈশ্বৰৰ সেৱা কৰাৰ আশীৰ্বাদ</w:t>
      </w:r>
    </w:p>
    <w:p/>
    <w:p>
      <w:r xmlns:w="http://schemas.openxmlformats.org/wordprocessingml/2006/main">
        <w:t xml:space="preserve">১) ইফিচীয়া ৬:৭-৮ - মানুহৰ প্ৰতি নহয়, প্ৰভুৰ দৰে সৎ ইচ্ছাৰে সেৱা কৰা।</w:t>
      </w:r>
    </w:p>
    <w:p/>
    <w:p>
      <w:r xmlns:w="http://schemas.openxmlformats.org/wordprocessingml/2006/main">
        <w:t xml:space="preserve">২.১ পিতৰ ৪:১০ - প্ৰত্যেক মানুহে যেনেকৈ উপহাৰ লাভ কৰিছে, তেনেকৈয়ে ঈশ্বৰৰ বহুবিধ অনুগ্ৰহৰ ভাল ৰখীয়া হিচাপে ইজনে সিজনৰ সেৱা কৰক।</w:t>
      </w:r>
    </w:p>
    <w:p/>
    <w:p>
      <w:r xmlns:w="http://schemas.openxmlformats.org/wordprocessingml/2006/main">
        <w:t xml:space="preserve">Numbers 4:48 তেওঁলোকৰ পৰা গণনা কৰা লোকসকল আঠ হাজাৰ পাঁচশ চৈশজন আছিল।</w:t>
      </w:r>
    </w:p>
    <w:p/>
    <w:p>
      <w:r xmlns:w="http://schemas.openxmlformats.org/wordprocessingml/2006/main">
        <w:t xml:space="preserve">গণনা পুস্তকৰ এই পদটোত লেবীয়াসকলৰ মুঠ সংখ্যাৰ বিষয়ে বৰ্ণনা কৰা হৈছে, যিটো হৈছে ৮,৫৮৪ জন।</w:t>
      </w:r>
    </w:p>
    <w:p/>
    <w:p>
      <w:r xmlns:w="http://schemas.openxmlformats.org/wordprocessingml/2006/main">
        <w:t xml:space="preserve">১/ আমাৰ ঈশ্বৰ নিখুঁত আৰু সঠিকতাৰ ঈশ্বৰ - গণনা পুস্তক ৪:৪৮</w:t>
      </w:r>
    </w:p>
    <w:p/>
    <w:p>
      <w:r xmlns:w="http://schemas.openxmlformats.org/wordprocessingml/2006/main">
        <w:t xml:space="preserve">২/ আমাৰ ঈশ্বৰে আমাৰ সেৱাক জুখি আৰু চিহ্নিত কৰে - গণনা পুস্তক ৪:৪৮</w:t>
      </w:r>
    </w:p>
    <w:p/>
    <w:p>
      <w:r xmlns:w="http://schemas.openxmlformats.org/wordprocessingml/2006/main">
        <w:t xml:space="preserve">১/ গীতমালা ১৪৭:৫ - আমাৰ প্ৰভু মহান, আৰু মহান শক্তিৰ: তেওঁৰ বুজাবুজি অসীম।</w:t>
      </w:r>
    </w:p>
    <w:p/>
    <w:p>
      <w:r xmlns:w="http://schemas.openxmlformats.org/wordprocessingml/2006/main">
        <w:t xml:space="preserve">২) দ্বিতীয় বিবৰণ ৩২:৪ - তেওঁ শিল, তেওঁৰ কৰ্ম সিদ্ধ, কিয়নো তেওঁৰ সকলো পথ বিচাৰ, তেওঁ সত্য আৰু অধৰ্মহীন ঈশ্বৰ, ন্যায়পৰায়ণ আৰু সঠিক।</w:t>
      </w:r>
    </w:p>
    <w:p/>
    <w:p>
      <w:r xmlns:w="http://schemas.openxmlformats.org/wordprocessingml/2006/main">
        <w:t xml:space="preserve">Numbers 4:49 যিহোৱাৰ আজ্ঞা অনুসাৰে প্ৰত্যেককে নিজৰ সেৱা আৰু বোজা অনুসাৰে মোচিৰ হাতেৰে গণনা কৰা হ’ল;</w:t>
      </w:r>
    </w:p>
    <w:p/>
    <w:p>
      <w:r xmlns:w="http://schemas.openxmlformats.org/wordprocessingml/2006/main">
        <w:t xml:space="preserve">যিহোৱাই মোচিক তেওঁলোকৰ সেৱা আৰু বোজা অনুসাৰে লোকসকলক গণনা কৰিবলৈ আজ্ঞা দিলে।</w:t>
      </w:r>
    </w:p>
    <w:p/>
    <w:p>
      <w:r xmlns:w="http://schemas.openxmlformats.org/wordprocessingml/2006/main">
        <w:t xml:space="preserve">১/ ঈশ্বৰে আমাক প্ৰেমত ইজনে সিজনৰ সেৱা কৰিবলৈ মাতিছে।</w:t>
      </w:r>
    </w:p>
    <w:p/>
    <w:p>
      <w:r xmlns:w="http://schemas.openxmlformats.org/wordprocessingml/2006/main">
        <w:t xml:space="preserve">২/ প্ৰভুৰ আজ্ঞা পালন কৰাৰ গুৰুত্ব।</w:t>
      </w:r>
    </w:p>
    <w:p/>
    <w:p>
      <w:r xmlns:w="http://schemas.openxmlformats.org/wordprocessingml/2006/main">
        <w:t xml:space="preserve">১/ গালাতীয়া ৫:১৩-১৪ - কিয়নো ভাইসকল, তোমালোকক স্বাধীনতালৈ আহ্বান কৰা হৈছিল। কেৱল আপোনাৰ স্বাধীনতাক মাংসৰ বাবে সুযোগ হিচাপে ব্যৱহাৰ নকৰিব, কিন্তু প্ৰেমৰ দ্বাৰাই ইজনে সিজনক সেৱা কৰক। কিয়নো সমস্ত বিধান একেটা বাক্যতে পূৰ্ণ হয়: তুমি নিজৰ নিচিনাকৈ নিজৰ ওচৰ-চুবুৰীয়াক প্ৰেম কৰা।</w:t>
      </w:r>
    </w:p>
    <w:p/>
    <w:p>
      <w:r xmlns:w="http://schemas.openxmlformats.org/wordprocessingml/2006/main">
        <w:t xml:space="preserve">২) দ্বিতীয় বিবৰণ ৮:৩ - আৰু তেওঁ তোমালোকক নম্ৰ কৰিলে আৰু তোমালোকক ভোকত থাকিবলৈ দিলে আৰু তোমালোকক মান্না খুৱাই দিলে, যিটো তোমালোকে নাজানিছিলা, আৰু তোমালোকৰ পূৰ্বপুৰুষেও নাজানিছিলা, যাতে তেওঁ তোমালোকক জনাব পাৰে যে মানুহ কেৱল পিঠাৰে নহয়, মানুহৰ দ্বাৰাই জীয়াই থাকে প্ৰভুৰ মুখৰ পৰা ওলোৱা প্ৰতিটো বাক্যৰ দ্বাৰাই জীয়াই থাকে।</w:t>
      </w:r>
    </w:p>
    <w:p/>
    <w:p>
      <w:r xmlns:w="http://schemas.openxmlformats.org/wordprocessingml/2006/main">
        <w:t xml:space="preserve">৫ নং সংখ্যাক তলত দিয়া ধৰণে তিনিটা অনুচ্ছেদত সামৰি ল’ব পাৰি, নিৰ্দিষ্ট পদৰ সৈতে:</w:t>
      </w:r>
    </w:p>
    <w:p/>
    <w:p>
      <w:r xmlns:w="http://schemas.openxmlformats.org/wordprocessingml/2006/main">
        <w:t xml:space="preserve">অনুচ্ছেদ ১: গণনা পুস্তক ৫:১-৪ পদত এনে ব্যক্তিৰ সৈতে মোকাবিলা কৰাৰ নিৰ্দেশনাৰ পৰিচয় দিয়া হৈছে যিসকল আনুষ্ঠানিকভাৱে অশুচি আৰু তেওঁলোকক শিবিৰৰ পৰা আঁতৰাই পেলোৱাৰ প্ৰয়োজন। অধ্যায়টোত গুৰুত্ব আৰোপ কৰা হৈছে যে যিসকল বিভিন্ন কাৰণত, যেনে মৃতদেহৰ সংস্পৰ্শ বা শৰীৰৰ পৰা স্ৰাৱৰ বাবে আচাৰ-ব্যৱহাৰত অশুদ্ধ হৈ পৰিছে, তেওঁলোকক সাময়িকভাৱে সমাজৰ পৰা পৃথক কৰিব লাগিব। বিশুদ্ধকৰণ প্ৰক্ৰিয়া নোহোৱালৈকে শিবিৰৰ বাহিৰলৈ পঠিয়াবলৈ নিৰ্দেশ দিয়া হৈছে।</w:t>
      </w:r>
    </w:p>
    <w:p/>
    <w:p>
      <w:r xmlns:w="http://schemas.openxmlformats.org/wordprocessingml/2006/main">
        <w:t xml:space="preserve">অনুচ্ছেদ ২: গণনা পুস্তক ৫:৫-১০ পদত অব্যাহত ৰাখি, অন্যায়ৰ বাবে পুনৰুদ্ধাৰ আৰু পাপ স্বীকাৰ কৰাৰ সম্পৰ্কে নিৰ্দিষ্ট নিয়মসমূহ উপস্থাপন কৰা হৈছে। অধ্যায়টোত এনে পৰিস্থিতিৰ বিষয়ে উল্লেখ কৰা হৈছে য’ত কোনোবাই আন এজন ব্যক্তিক প্ৰতাৰণা বা প্ৰতাৰণা কৰি অন্যায় কৰিছে। ইয়াত তেওঁলোকৰ পাপ স্বীকাৰ কৰা আৰু সম্পূৰ্ণ ক্ষতিপূৰণ দিয়াৰ গুৰুত্বৰ ওপৰত গুৰুত্ব আৰোপ কৰা হৈছে, য’ত ভুক্তভোগীয়ে কৰা যিকোনো লোকচানৰ ক্ষতিপূৰণ দিবলৈ মূল্যৰ পঞ্চমাংশ যোগ কৰাকে ধৰি।</w:t>
      </w:r>
    </w:p>
    <w:p/>
    <w:p>
      <w:r xmlns:w="http://schemas.openxmlformats.org/wordprocessingml/2006/main">
        <w:t xml:space="preserve">৩ নং অনুচ্ছেদ: ৫ নং সংখ্যাৰ সামৰণিত বৈবাহিক নিষ্ঠাৰ পৰীক্ষাৰ প্ৰৱৰ্তন কৰা হৈছে যিটোক "তিক্ততাৰ পানী" বুলি জনা যায়। যিবোৰ ক্ষেত্ৰত স্বামীয়ে নিজৰ পত্নীক ব্যভিচাৰৰ সন্দেহ কৰে কিন্তু প্ৰমাণৰ অভাৱত, তেনে ক্ষেত্ৰত তেওঁ প্ৰসাদৰ সৈতে পুৰোহিতৰ আগত আনিব পাৰে। পুৰোহিতে তম্বুৰ মজিয়াৰ পৰা ধূলিৰ সৈতে পবিত্ৰ পানী মিহলি কৰি এক অনুষ্ঠান পালন কৰে। যদি তাই দোষী হয়, তেন্তে তাই শাৰীৰিক পৰিণতিৰ সন্মুখীন হ’ব; যদি নিৰীহ হয়, তেন্তে তাই কোনো ক্ষতি নোহোৱাকৈয়ে থাকিব। এই পৰীক্ষাই সন্দেহযুক্ত অবিশ্বাসৰ ক্ষেত্ৰত নিৰ্দোষতা বা অপৰাধবোধ নিৰ্ণয় কৰিবলৈ এক অধ্যায় হিচাপে কাম কৰে।</w:t>
      </w:r>
    </w:p>
    <w:p/>
    <w:p>
      <w:r xmlns:w="http://schemas.openxmlformats.org/wordprocessingml/2006/main">
        <w:t xml:space="preserve">চমুকৈ:</w:t>
      </w:r>
    </w:p>
    <w:p>
      <w:r xmlns:w="http://schemas.openxmlformats.org/wordprocessingml/2006/main">
        <w:t xml:space="preserve">৫ নং সংখ্যাই উপস্থাপন কৰে:</w:t>
      </w:r>
    </w:p>
    <w:p>
      <w:r xmlns:w="http://schemas.openxmlformats.org/wordprocessingml/2006/main">
        <w:t xml:space="preserve">শিবিৰৰ পৰা আনুষ্ঠানিকভাৱে অশুচি ব্যক্তিক আঁতৰোৱাৰ নিৰ্দেশনা;</w:t>
      </w:r>
    </w:p>
    <w:p>
      <w:r xmlns:w="http://schemas.openxmlformats.org/wordprocessingml/2006/main">
        <w:t xml:space="preserve">বিশুদ্ধকৰণ প্ৰক্ৰিয়া সম্পূৰ্ণ নোহোৱালৈকে অস্থায়ী পৃথকীকৰণ।</w:t>
      </w:r>
    </w:p>
    <w:p/>
    <w:p>
      <w:r xmlns:w="http://schemas.openxmlformats.org/wordprocessingml/2006/main">
        <w:t xml:space="preserve">পাপ পুনৰুদ্ধাৰ আৰু স্বীকাৰোক্তিৰ বাবে নিয়ম;</w:t>
      </w:r>
    </w:p>
    <w:p>
      <w:r xmlns:w="http://schemas.openxmlformats.org/wordprocessingml/2006/main">
        <w:t xml:space="preserve">প্ৰতাৰণা বা প্ৰৱঞ্চনাৰ সৈতে জড়িত পৰিস্থিতিৰ সমাধান কৰা;</w:t>
      </w:r>
    </w:p>
    <w:p>
      <w:r xmlns:w="http://schemas.openxmlformats.org/wordprocessingml/2006/main">
        <w:t xml:space="preserve">পাপ স্বীকাৰ কৰা আৰু সম্পূৰ্ণ ক্ষতিপূৰণ দিয়াৰ গুৰুত্ব।</w:t>
      </w:r>
    </w:p>
    <w:p/>
    <w:p>
      <w:r xmlns:w="http://schemas.openxmlformats.org/wordprocessingml/2006/main">
        <w:t xml:space="preserve">বৈবাহিক নিষ্ঠাৰ বাবে পৰীক্ষাৰ প্ৰৱৰ্তন "তিক্ততাৰ পানী";</w:t>
      </w:r>
    </w:p>
    <w:p>
      <w:r xmlns:w="http://schemas.openxmlformats.org/wordprocessingml/2006/main">
        <w:t xml:space="preserve">তম্বুৰ মজিয়াৰ ধূলিৰ সৈতে মিহলি পবিত্ৰ পানীৰ সৈতে জড়িত অনুষ্ঠান;</w:t>
      </w:r>
    </w:p>
    <w:p>
      <w:r xmlns:w="http://schemas.openxmlformats.org/wordprocessingml/2006/main">
        <w:t xml:space="preserve">সন্দেহযুক্ত ব্যভিচাৰৰ ক্ষেত্ৰত নিৰ্দোষতা বা অপৰাধবোধ নিৰ্ণয় কৰাৰ অধ্যায়।</w:t>
      </w:r>
    </w:p>
    <w:p/>
    <w:p>
      <w:r xmlns:w="http://schemas.openxmlformats.org/wordprocessingml/2006/main">
        <w:t xml:space="preserve">এই অধ্যায়ত বিশুদ্ধকৰণ, পুনৰুদ্ধাৰ আৰু বৈবাহিক নিষ্ঠাৰ সম্পৰ্কে বিভিন্ন নিৰ্দেশনা আৰু নিয়মৰ ওপৰত গুৰুত্ব আৰোপ কৰা হৈছে। ৫ নং সংখ্যাৰ আৰম্ভণিতে মৃতদেহৰ সংস্পৰ্শ বা শৰীৰৰ পৰা নিৰ্গত হোৱা আদি কাৰণত আনুষ্ঠানিকভাৱে অশুচি হৈ পৰা ব্যক্তিৰ সৈতে মোকাবিলা কৰাৰ নিৰ্দেশনা দিয়া হৈছে। বিশুদ্ধকৰণ প্ৰক্ৰিয়া নোহোৱালৈকে তেওঁলোকক সাময়িকভাৱে সম্প্ৰদায়ৰ পৰা পৃথক কৰি ৰাখিব লাগে, শিবিৰৰ বাহিৰলৈ পঠিয়াব লাগে।</w:t>
      </w:r>
    </w:p>
    <w:p/>
    <w:p>
      <w:r xmlns:w="http://schemas.openxmlformats.org/wordprocessingml/2006/main">
        <w:t xml:space="preserve">তদুপৰি ৫ নং সংখ্যাত অন্যায়ৰ বাবে পুনৰুদ্ধাৰ আৰু পাপ স্বীকাৰ কৰাৰ সম্পৰ্কে নিৰ্দিষ্ট নিয়ম দাঙি ধৰা হৈছে। অধ্যায়টোত এনে পৰিস্থিতিৰ বিষয়ে আলোচনা কৰা হৈছে য’ত কোনোবাই প্ৰতাৰণা বা প্ৰৱঞ্চনাৰ জৰিয়তে আন এজন ব্যক্তিৰ লগত অন্যায় কৰিছে। ইয়াত তেওঁলোকৰ পাপ স্বীকাৰ কৰা আৰু সম্পূৰ্ণ ক্ষতিপূৰণ দিয়াৰ গুৰুত্বৰ ওপৰত গুৰুত্ব আৰোপ কৰা হৈছে, য’ত ভুক্তভোগীয়ে কৰা যিকোনো লোকচানৰ ক্ষতিপূৰণ দিবলৈ মূল্যৰ পঞ্চমাংশ যোগ কৰাকে ধৰি।</w:t>
      </w:r>
    </w:p>
    <w:p/>
    <w:p>
      <w:r xmlns:w="http://schemas.openxmlformats.org/wordprocessingml/2006/main">
        <w:t xml:space="preserve">অধ্যায়টোৰ সামৰণিত "তিক্ততাৰ পানী" নামেৰে জনাজাত বৈবাহিক নিষ্ঠাৰ পৰীক্ষাৰ প্ৰৱৰ্তন কৰা হৈছে। যিবোৰ ক্ষেত্ৰত স্বামীয়ে নিজৰ পত্নীক ব্যভিচাৰৰ সন্দেহ কৰে কিন্তু প্ৰমাণৰ অভাৱত, তেনে ক্ষেত্ৰত তেওঁ প্ৰসাদৰ সৈতে পুৰোহিতৰ আগত আনিব পাৰে। পুৰোহিতে তম্বুৰ মজিয়াৰ পৰা ধূলিৰ সৈতে পবিত্ৰ পানী মিহলি কৰি এক অনুষ্ঠান পালন কৰে। যদি তাই দোষী হয়, তেন্তে তাই শাৰীৰিক পৰিণতিৰ সন্মুখীন হ’ব; যদি নিৰীহ হয়, তেন্তে তাই কোনো ক্ষতি নোহোৱাকৈয়ে থাকিব। এই পৰীক্ষাই সন্দেহযুক্ত অবিশ্বাসৰ ক্ষেত্ৰত নিৰ্দোষতা বা অপৰাধবোধ নিৰ্ণয় কৰিবলৈ এক অধ্যায় হিচাপে কাম কৰে।</w:t>
      </w:r>
    </w:p>
    <w:p/>
    <w:p>
      <w:r xmlns:w="http://schemas.openxmlformats.org/wordprocessingml/2006/main">
        <w:t xml:space="preserve">Numbers 5:1 যিহোৱাই মোচিক ক’লে।</w:t>
      </w:r>
    </w:p>
    <w:p/>
    <w:p>
      <w:r xmlns:w="http://schemas.openxmlformats.org/wordprocessingml/2006/main">
        <w:t xml:space="preserve">যিহোৱাই মোচিক আজ্ঞা দিলে যে যি কোনো লোকক আনুষ্ঠানিকভাৱে অশুচি হ’ল, তেওঁক শিবিৰৰ পৰা আঁতৰাই পেলাওক।</w:t>
      </w:r>
    </w:p>
    <w:p/>
    <w:p>
      <w:r xmlns:w="http://schemas.openxmlformats.org/wordprocessingml/2006/main">
        <w:t xml:space="preserve">১: প্ৰভুৱে আমাৰ প্ৰতি গভীৰভাৱে চিন্তা কৰে আৰু আমাক পবিত্ৰ আৰু পৃথক হোৱাটো বিচাৰে।</w:t>
      </w:r>
    </w:p>
    <w:p/>
    <w:p>
      <w:r xmlns:w="http://schemas.openxmlformats.org/wordprocessingml/2006/main">
        <w:t xml:space="preserve">২: আমি পবিত্ৰ জীৱন যাপন কৰিব বিচৰা উচিত, ঈশ্বৰক সন্তুষ্ট কৰা কথাবোৰৰ প্ৰতি সচেতন হৈ।</w:t>
      </w:r>
    </w:p>
    <w:p/>
    <w:p>
      <w:r xmlns:w="http://schemas.openxmlformats.org/wordprocessingml/2006/main">
        <w:t xml:space="preserve">১: লেবীয়া পুস্তক ১৯:২ - "ইস্ৰায়েলৰ সন্তানসকলৰ সকলো মণ্ডলীক কোৱা, আৰু তেওঁলোকক কোৱা, তোমালোক পবিত্ৰ হ'বা; কিয়নো মই তোমালোকৰ ঈশ্বৰ যিহোৱা পবিত্ৰ।"</w:t>
      </w:r>
    </w:p>
    <w:p/>
    <w:p>
      <w:r xmlns:w="http://schemas.openxmlformats.org/wordprocessingml/2006/main">
        <w:t xml:space="preserve">২: 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Numbers 5:2 ইস্ৰায়েলৰ সন্তানসকলক আজ্ঞা দিয়ক যে তেওঁলোকে প্ৰতিজন কুষ্ঠৰোগী, প্ৰতিজন কুষ্ঠ ৰোগী আৰু যিসকলক মৃতকৰ দ্বাৰা অশুচি কৰা হয়, তেওঁলোকক শিবিৰৰ পৰা বাহিৰ কৰি দিয়ক।</w:t>
      </w:r>
    </w:p>
    <w:p/>
    <w:p>
      <w:r xmlns:w="http://schemas.openxmlformats.org/wordprocessingml/2006/main">
        <w:t xml:space="preserve">ঈশ্বৰে ইস্ৰায়েলীসকলক তেওঁলোকৰ শিবিৰক অশুদ্ধ লোকৰ পৰা পৰিষ্কাৰ কৰিবলৈ আজ্ঞা দিছে।</w:t>
      </w:r>
    </w:p>
    <w:p/>
    <w:p>
      <w:r xmlns:w="http://schemas.openxmlformats.org/wordprocessingml/2006/main">
        <w:t xml:space="preserve">১: ঈশ্বৰৰ আজ্ঞা পালন কৰিব লাগে, আৰু নিজকে আৰু আমাৰ সমাজখনক পৰিষ্কাৰ আৰু পবিত্ৰ কৰি ৰখাটো আমাৰ কৰ্তব্য।</w:t>
      </w:r>
    </w:p>
    <w:p/>
    <w:p>
      <w:r xmlns:w="http://schemas.openxmlformats.org/wordprocessingml/2006/main">
        <w:t xml:space="preserve">২: আমি দুখীয়াসকলৰ যত্ন ল’ব লাগিব আৰু তেওঁলোকক প্ৰত্যাখ্যান আৰু বাদ দিয়াতকৈ তেওঁলোকক সহায় কৰিব বিচাৰিব লাগিব।</w:t>
      </w:r>
    </w:p>
    <w:p/>
    <w:p>
      <w:r xmlns:w="http://schemas.openxmlformats.org/wordprocessingml/2006/main">
        <w:t xml:space="preserve">১: যাকোব ২:১-৯ - আমি কোনো পক্ষপাতিত্ব দেখুৱাব নালাগে আৰু কাকো তেওঁলোকৰ বাহ্যিক ৰূপৰ দ্বাৰা বিচাৰ কৰিব নালাগে।</w:t>
      </w:r>
    </w:p>
    <w:p/>
    <w:p>
      <w:r xmlns:w="http://schemas.openxmlformats.org/wordprocessingml/2006/main">
        <w:t xml:space="preserve">২: লেবীয়া পুস্তক ১৩:৪৫-৪৬ - যিসকল অশুচি, তেওঁলোকক পৃথক কৰিব লাগিব আৰু যিসকল পৰিষ্কাৰ হৈছে তেওঁলোকক শিবিৰত থাকিব লাগিব।</w:t>
      </w:r>
    </w:p>
    <w:p/>
    <w:p>
      <w:r xmlns:w="http://schemas.openxmlformats.org/wordprocessingml/2006/main">
        <w:t xml:space="preserve">Numbers 5:3 তোমালোকে পুৰুষ-মহিলা উভয়কে বাহিৰ কৰি দিবা, ছাউনিৰ বাহিৰত ৰাখিবা; যাতে মই বাস কৰা নিজৰ শিবিৰবোৰক অশুচি নকৰে।”</w:t>
      </w:r>
    </w:p>
    <w:p/>
    <w:p>
      <w:r xmlns:w="http://schemas.openxmlformats.org/wordprocessingml/2006/main">
        <w:t xml:space="preserve">প্ৰভুৱে আজ্ঞা দিয়ে যে পুৰুষ আৰু মহিলা উভয়কে পাপীক শিবিৰৰ বাহিৰত ৰাখিব লাগে, যাতে যি শিবিৰৰ মাজত প্ৰভুৱে বাস কৰে, সেই শিবিৰটো অশুচি নহয়।</w:t>
      </w:r>
    </w:p>
    <w:p/>
    <w:p>
      <w:r xmlns:w="http://schemas.openxmlformats.org/wordprocessingml/2006/main">
        <w:t xml:space="preserve">১/ পবিত্ৰতাৰ গুৰুত্ব আৰু আমাৰ জীৱনক পাপৰ পৰা মুক্ত কৰি ৰখা।</w:t>
      </w:r>
    </w:p>
    <w:p/>
    <w:p>
      <w:r xmlns:w="http://schemas.openxmlformats.org/wordprocessingml/2006/main">
        <w:t xml:space="preserve">২) আজ্ঞাকাৰীতাৰ শক্তি আৰু ই আমাক প্ৰভুৰ প্ৰতি বিশ্বাসী হৈ থাকিবলৈ কেনেকৈ সহায় কৰিব পাৰে।</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কিয়নো লিখা আছে, “তোমালোক পবিত্ৰ হোৱা; কিয়নো মই পবিত্ৰ।</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Numbers 5:4 ইস্ৰায়েলৰ সন্তানসকলে তেনেকৈ কৰিলে আৰু তেওঁলোকক শিবিৰৰ বাহিৰলৈ উলিয়াই দিলে;</w:t>
      </w:r>
    </w:p>
    <w:p/>
    <w:p>
      <w:r xmlns:w="http://schemas.openxmlformats.org/wordprocessingml/2006/main">
        <w:t xml:space="preserve">ইস্ৰায়েলৰ সন্তানসকলে ঈশ্বৰৰ আজ্ঞা পালন কৰিলে আৰু যিকোনো কুষ্ঠ ৰোগীক ছাউনিৰ পৰা বাহিৰ কৰি দিলে।</w:t>
      </w:r>
    </w:p>
    <w:p/>
    <w:p>
      <w:r xmlns:w="http://schemas.openxmlformats.org/wordprocessingml/2006/main">
        <w:t xml:space="preserve">১/ ঈশ্বৰৰ আজ্ঞাক কাৰ্য্যত প্ৰয়োগ কৰা</w:t>
      </w:r>
    </w:p>
    <w:p/>
    <w:p>
      <w:r xmlns:w="http://schemas.openxmlformats.org/wordprocessingml/2006/main">
        <w:t xml:space="preserve">২/ সকলো পৰিস্থিতিত ঈশ্বৰৰ ইচ্ছা অনুসৰণ কৰা</w:t>
      </w:r>
    </w:p>
    <w:p/>
    <w:p>
      <w:r xmlns:w="http://schemas.openxmlformats.org/wordprocessingml/2006/main">
        <w:t xml:space="preserve">১/ দ্বিতীয় বিবৰণ ১০:১২-১৩ -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আপোনাৰ সম্পূৰ্ণ হৃদয় আৰু সমগ্ৰ প্ৰাণেৰে, আৰু প্ৰভুৰ আজ্ঞা আৰু তেওঁৰ বিধিসমূহ পালন কৰিবলৈ যিবোৰ মই আজি আপোনাক আপোনাৰ মংগলৰ বাবে আজ্ঞা দিছো?"</w:t>
      </w:r>
    </w:p>
    <w:p/>
    <w:p>
      <w:r xmlns:w="http://schemas.openxmlformats.org/wordprocessingml/2006/main">
        <w:t xml:space="preserve">২) যিহোচূৱা ২৪:১৫ - "আৰু যদি তোমালোকে প্ৰভুৰ সেৱা কৰাটো বেয়া যেন লাগে, তেন্তে আজি তোমালোকে কাক সেৱা কৰিবা, তোমালোকে নিজৰ বাবে বাছি লোৱা, তোমালোকৰ পূৰ্বপুৰুষসকলে যি দেৱতাক সেৱা কৰিছিল, যি নদীৰ সিপাৰে আছিল, বা দেৱতাসকল।" ইমোৰীয়াসকলৰ, যাৰ দেশত তোমালোক বাস কৰা, কিন্তু মোৰ আৰু মোৰ ঘৰৰ বিষয়ে আমি যিহোৱাৰ সেৱা কৰিম।</w:t>
      </w:r>
    </w:p>
    <w:p/>
    <w:p>
      <w:r xmlns:w="http://schemas.openxmlformats.org/wordprocessingml/2006/main">
        <w:t xml:space="preserve">Numbers 5:5 যিহোৱাই মোচিক ক’লে।</w:t>
      </w:r>
    </w:p>
    <w:p/>
    <w:p>
      <w:r xmlns:w="http://schemas.openxmlformats.org/wordprocessingml/2006/main">
        <w:t xml:space="preserve">যিহোৱাই মোচিক আজ্ঞা দিলে যে যি কোনো লোক অশুচিতাত দূষিত হয়, তেওঁক শিবিৰৰ পৰা বাহিৰ কৰি দিব।</w:t>
      </w:r>
    </w:p>
    <w:p/>
    <w:p>
      <w:r xmlns:w="http://schemas.openxmlformats.org/wordprocessingml/2006/main">
        <w:t xml:space="preserve">১/ যীচুৱে আমাক পবিত্ৰতা আৰু পবিত্ৰতাৰ উচ্চ মানদণ্ডলৈ মাতিছে।</w:t>
      </w:r>
    </w:p>
    <w:p/>
    <w:p>
      <w:r xmlns:w="http://schemas.openxmlformats.org/wordprocessingml/2006/main">
        <w:t xml:space="preserve">২) ঈশ্বৰৰ আজ্ঞা পালন আৰু সন্মান কৰাৰ গুৰুত্ব।</w:t>
      </w:r>
    </w:p>
    <w:p/>
    <w:p>
      <w:r xmlns:w="http://schemas.openxmlformats.org/wordprocessingml/2006/main">
        <w:t xml:space="preserve">১/ ২ কৰিন্থীয়া ৭:১ - এতেকে প্ৰিয় প্ৰিয়সকল, এই প্ৰতিজ্ঞাবোৰ পাই আমি ঈশ্বৰৰ ভয়ত পবিত্ৰতা সিদ্ধ কৰি মাংস আৰু আত্মাৰ সকলো অশুচিতাৰ পৰা নিজকে পৰিষ্কাৰ কৰোঁ আহক।</w:t>
      </w:r>
    </w:p>
    <w:p/>
    <w:p>
      <w:r xmlns:w="http://schemas.openxmlformats.org/wordprocessingml/2006/main">
        <w:t xml:space="preserve">২.১ পিতৰ ১:১৫-১৬ - কিন্তু যিজনে তোমালোকক মাতিছে তেওঁ যেনেকৈ পবিত্ৰ, তোমালোকেও তোমালোকৰ সকলো আচৰণতে পবিত্ৰ হওক, কাৰণ লিখা আছে, "পবিত্ৰ হওক, কিয়নো মই পবিত্ৰ।"</w:t>
      </w:r>
    </w:p>
    <w:p/>
    <w:p>
      <w:r xmlns:w="http://schemas.openxmlformats.org/wordprocessingml/2006/main">
        <w:t xml:space="preserve">Numbers 5:6 ইস্ৰায়েলৰ সন্তানসকলক কোৱা, যেতিয়া কোনো পুৰুষ বা মহিলাই যিহোৱাৰ বিৰুদ্ধে অপৰাধ কৰিবলৈ যি পাপ কৰে;</w:t>
      </w:r>
    </w:p>
    <w:p/>
    <w:p>
      <w:r xmlns:w="http://schemas.openxmlformats.org/wordprocessingml/2006/main">
        <w:t xml:space="preserve">এই অংশটোৱে বুজাইছে যে যেতিয়া কোনোবাই প্ৰভুৰ বিৰুদ্ধে পাপ কৰিব, তেতিয়া তেওঁলোকক জবাবদিহি কৰা হ’ব আৰু দোষী সাব্যস্ত কৰা হ’ব।</w:t>
      </w:r>
    </w:p>
    <w:p/>
    <w:p>
      <w:r xmlns:w="http://schemas.openxmlformats.org/wordprocessingml/2006/main">
        <w:t xml:space="preserve">১/ আমি মনত ৰাখিব লাগিব যে আমাৰ কৰ্মৰ পৰিণতি থাকে আৰু ঈশ্বৰৰ বিৰুদ্ধে কৰা পাপৰ বাবে আমি জবাবদিহি হ’ম।</w:t>
      </w:r>
    </w:p>
    <w:p/>
    <w:p>
      <w:r xmlns:w="http://schemas.openxmlformats.org/wordprocessingml/2006/main">
        <w:t xml:space="preserve">২/ ঈশ্বৰে আমাৰ প্ৰতিটো খোজৰ ওপৰত চকু ৰাখিছে বুলি জানি আমি অনুতাপৰ জীৱন যাপন কৰিবলৈ চেষ্টা কৰা উচিত।</w:t>
      </w:r>
    </w:p>
    <w:p/>
    <w:p>
      <w:r xmlns:w="http://schemas.openxmlformats.org/wordprocessingml/2006/main">
        <w:t xml:space="preserve">১/ ৰোমীয়া ৩:২৩ কিয়নো সকলোৱে পাপ কৰিলে আৰু ঈশ্বৰৰ মহিমাৰ অভাৱত পৰিল</w:t>
      </w:r>
    </w:p>
    <w:p/>
    <w:p>
      <w:r xmlns:w="http://schemas.openxmlformats.org/wordprocessingml/2006/main">
        <w:t xml:space="preserve">২/ যাকোব ৪:১৭ এতেকে যিজনে সঠিক কাম জানে আৰু তাক নকৰে, তেওঁৰ বাবে সেয়া পাপ।</w:t>
      </w:r>
    </w:p>
    <w:p/>
    <w:p>
      <w:r xmlns:w="http://schemas.openxmlformats.org/wordprocessingml/2006/main">
        <w:t xml:space="preserve">Numbers 5:7 তেতিয়া তেওঁলোকে নিজৰ কৰা পাপ স্বীকাৰ কৰিব, আৰু তেওঁ নিজৰ অপৰাধৰ প্ৰতিদান তাৰ মূল অংশৰ সৈতে দিব আৰু তাৰ পঞ্চম ভাগ যোগ কৰিব আৰু যাৰ বিৰুদ্ধে অপৰাধ কৰিলে তেওঁক দিব।</w:t>
      </w:r>
    </w:p>
    <w:p/>
    <w:p>
      <w:r xmlns:w="http://schemas.openxmlformats.org/wordprocessingml/2006/main">
        <w:t xml:space="preserve">ঈশ্বৰে আজ্ঞা দিয়ে যে যিসকলে পাপ কৰিছে তেওঁলোকে নিজৰ পাপ স্বীকাৰ কৰিব লাগিব আৰু তেওঁলোকে অন্যায় কৰা ব্যক্তিজনৰ প্ৰতিশোধ দিব লাগিব, ইয়াৰ উপৰিও পঞ্চম অংশ।</w:t>
      </w:r>
    </w:p>
    <w:p/>
    <w:p>
      <w:r xmlns:w="http://schemas.openxmlformats.org/wordprocessingml/2006/main">
        <w:t xml:space="preserve">১/ স্বীকাৰোক্তিৰ গুৰুত্ব: আমাৰ ভুলৰ মালিকীস্বত্ব</w:t>
      </w:r>
    </w:p>
    <w:p/>
    <w:p>
      <w:r xmlns:w="http://schemas.openxmlformats.org/wordprocessingml/2006/main">
        <w:t xml:space="preserve">২/ অনুতাপৰ মূল্য: ক্ষতিপূৰণ কৰা আৰু আগবাঢ়ি যোৱা</w:t>
      </w:r>
    </w:p>
    <w:p/>
    <w:p>
      <w:r xmlns:w="http://schemas.openxmlformats.org/wordprocessingml/2006/main">
        <w:t xml:space="preserve">১/ যাকোব ৫:১৬ - তোমালোকে সুস্থ হবলৈ ইজনে সিজনৰ আগত তোমালোকৰ পাপ স্বীকাৰ কৰক আৰু ইজনে সিজনৰ বাবে প্ৰাৰ্থনা কৰক।</w:t>
      </w:r>
    </w:p>
    <w:p/>
    <w:p>
      <w:r xmlns:w="http://schemas.openxmlformats.org/wordprocessingml/2006/main">
        <w:t xml:space="preserve">২) লূক ১৯:৮ - জখিয়াই থিয় হৈ প্ৰভুক ক’লে, “চোৱা প্ৰভু, মোৰ সম্পত্তিৰ আধা মই দুখীয়াক দিম।” আৰু যদি মই কাৰোবাক কিবা এটা প্ৰতাৰণা কৰিছো তেন্তে চাৰিগুণ ঘূৰাই দিওঁ।</w:t>
      </w:r>
    </w:p>
    <w:p/>
    <w:p>
      <w:r xmlns:w="http://schemas.openxmlformats.org/wordprocessingml/2006/main">
        <w:t xml:space="preserve">Numbers 5:8 কিন্তু যদি মানুহজনৰ অপৰাধৰ প্ৰতিদান দিবলৈ কোনো আত্মীয় নাথাকে, তেন্তে অপৰাধৰ প্ৰতিদান যিহোৱাৰ ওচৰত, পুৰোহিতৰ ওচৰত হওক; প্ৰায়শ্চিত্তৰ ভেড়াৰ কাষত, যাৰ দ্বাৰা তেওঁৰ বাবে প্ৰায়শ্চিত্ত কৰা হ’ব।”</w:t>
      </w:r>
    </w:p>
    <w:p/>
    <w:p>
      <w:r xmlns:w="http://schemas.openxmlformats.org/wordprocessingml/2006/main">
        <w:t xml:space="preserve">এই পদত নিৰ্দেশ দিয়া হৈছে যে যদি কোনো মানুহৰ কোনো আত্মীয় নাথাকে যাক তেওঁ ক্ষতিপূৰণ দিব পাৰে, তেন্তে তেওঁ পুৰোহিতৰ জৰিয়তে প্ৰভুক সেই ধন দিব লাগে।</w:t>
      </w:r>
    </w:p>
    <w:p/>
    <w:p>
      <w:r xmlns:w="http://schemas.openxmlformats.org/wordprocessingml/2006/main">
        <w:t xml:space="preserve">১/ প্ৰায়শ্চিত্তৰ মূল্য: সংশোধন কৰাৰ তাৎপৰ্য্য বুজি পোৱা।</w:t>
      </w:r>
    </w:p>
    <w:p/>
    <w:p>
      <w:r xmlns:w="http://schemas.openxmlformats.org/wordprocessingml/2006/main">
        <w:t xml:space="preserve">২/ পাপৰ খৰচ: কেনেকৈ পুনৰুদ্ধাৰ কৰিব পাৰি আৰু মুক্তি পাব।</w:t>
      </w:r>
    </w:p>
    <w:p/>
    <w:p>
      <w:r xmlns:w="http://schemas.openxmlformats.org/wordprocessingml/2006/main">
        <w:t xml:space="preserve">১/ মথি ৫:২৩-২৪: এতেকে যদি তুমি তোমাৰ উপহাৰ বেদীৰ ওচৰলৈ আনে আৰু তাত তোমাৰ ভায়ে তোমাৰ বিৰুদ্ধে কোনো দোষ আছে বুলি স্মৰণ কৰে; তাতে বেদীৰ আগত তোমাৰ উপহাৰ এৰি যোৱা; প্ৰথমে তোমাৰ ভায়েকৰ লগত মিলন কৰা, আৰু তাৰ পাছত আহি তোমাৰ উপহাৰ আগবঢ়োৱা।</w:t>
      </w:r>
    </w:p>
    <w:p/>
    <w:p>
      <w:r xmlns:w="http://schemas.openxmlformats.org/wordprocessingml/2006/main">
        <w:t xml:space="preserve">২) লূক ১৯:৮: তেতিয়া জখিয়াই থিয় হৈ প্ৰভুক ক’লে; চোৱা প্ৰভু, মোৰ সম্পত্তিৰ আধাখিনি মই দুখীয়াক দিওঁ; আৰু যদি মই কোনো লোকৰ পৰা মিছা অভিযোগেৰে কোনো বস্তু লৈছো, তেন্তে মই তেওঁক চাৰিগুণ ঘূৰাই দিওঁ।</w:t>
      </w:r>
    </w:p>
    <w:p/>
    <w:p>
      <w:r xmlns:w="http://schemas.openxmlformats.org/wordprocessingml/2006/main">
        <w:t xml:space="preserve">Numbers 5:9 ইস্ৰায়েলৰ সন্তানসকলে পুৰোহিতৰ ওচৰলৈ যি পবিত্ৰ বস্তু আনিব, সেই সকলো বলি তেওঁৰ হ’ব।</w:t>
      </w:r>
    </w:p>
    <w:p/>
    <w:p>
      <w:r xmlns:w="http://schemas.openxmlformats.org/wordprocessingml/2006/main">
        <w:t xml:space="preserve">এই অংশত এই নিয়মৰ বৰ্ণনা কৰা হৈছে যে ইস্ৰায়েলৰ সন্তানসকলে পুৰোহিতৰ ওচৰলৈ অনা সকলো বলি তেওঁৰ হ’ব।</w:t>
      </w:r>
    </w:p>
    <w:p/>
    <w:p>
      <w:r xmlns:w="http://schemas.openxmlformats.org/wordprocessingml/2006/main">
        <w:t xml:space="preserve">১/ দানৰ শক্তি: ঈশ্বৰক আগবঢ়োৱাৰ মূল্য শিকিব পৰা</w:t>
      </w:r>
    </w:p>
    <w:p/>
    <w:p>
      <w:r xmlns:w="http://schemas.openxmlformats.org/wordprocessingml/2006/main">
        <w:t xml:space="preserve">২/ পুৰোহিতৰ শলাগ ল'বলৈ শিকা: আমাৰ জীৱনত পুৰোহিতৰ ভূমিকাক স্বীকাৰ কৰা</w:t>
      </w:r>
    </w:p>
    <w:p/>
    <w:p>
      <w:r xmlns:w="http://schemas.openxmlformats.org/wordprocessingml/2006/main">
        <w:t xml:space="preserve">1. লূক 6:38 - "দান কৰক, আৰু তোমালোকক দিয়া হ'ব: ভাল জোখ, হেঁচা, জোকাৰি, আৰু লৰচৰ কৰা, তোমালোকৰ বুকুত ৰখা হ'ব। কিয়নো তোমালোকে যি জোখ ব্যৱহাৰ কৰা, সেই জোখেৰে জোখা হ'ব।" বেক টু ইউ।"</w:t>
      </w:r>
    </w:p>
    <w:p/>
    <w:p>
      <w:r xmlns:w="http://schemas.openxmlformats.org/wordprocessingml/2006/main">
        <w:t xml:space="preserve">২.১ পিতৰ ২:৯-১০ - "কিন্তু তোমালোক মনোনীত প্ৰজন্ম, ৰাজপুৰোহিত, পবিত্ৰ জাতি, তেওঁৰ নিজৰ বিশেষ লোক, যাতে তোমালোকক অন্ধকাৰৰ পৰা তেওঁৰ আচৰিত পোহৰলৈ মাতি অনাৰ প্ৰশংসা ঘোষণা কৰিবা; যিসকল এসময়ত জনগোষ্ঠী নাছিল, কিন্তু এতিয়া ঈশ্বৰৰ লোক, যিসকলে দয়া পোৱা নাছিল, কিন্তু এতিয়া দয়া পাইছে।"</w:t>
      </w:r>
    </w:p>
    <w:p/>
    <w:p>
      <w:r xmlns:w="http://schemas.openxmlformats.org/wordprocessingml/2006/main">
        <w:t xml:space="preserve">Numbers 5:10 আৰু প্ৰত্যেকৰে পবিত্ৰ বস্তু তেওঁৰ হ’ব;</w:t>
      </w:r>
    </w:p>
    <w:p/>
    <w:p>
      <w:r xmlns:w="http://schemas.openxmlformats.org/wordprocessingml/2006/main">
        <w:t xml:space="preserve">ঈশ্বৰৰ বাক্যই নিৰ্দেশ দিয়ে যে পুৰোহিতক যি দিয়া হয়, সেয়া তেওঁৰ।</w:t>
      </w:r>
    </w:p>
    <w:p/>
    <w:p>
      <w:r xmlns:w="http://schemas.openxmlformats.org/wordprocessingml/2006/main">
        <w:t xml:space="preserve">১/ দানৰ আশীৰ্বাদ: পুৰোহিতক দিয়াটোৱে কেনেকৈ আনন্দ আনে</w:t>
      </w:r>
    </w:p>
    <w:p/>
    <w:p>
      <w:r xmlns:w="http://schemas.openxmlformats.org/wordprocessingml/2006/main">
        <w:t xml:space="preserve">২/ ষ্টুয়াৰ্ডশ্বিপ: ঈশ্বৰৰ ঘৰ আৰু আমাক যি দিয়া হৈছে তাৰ যত্ন লোৱা</w:t>
      </w:r>
    </w:p>
    <w:p/>
    <w:p>
      <w:r xmlns:w="http://schemas.openxmlformats.org/wordprocessingml/2006/main">
        <w:t xml:space="preserve">১/ দ্বিতীয় বিবৰণ ১৫:৭-১১</w:t>
      </w:r>
    </w:p>
    <w:p/>
    <w:p>
      <w:r xmlns:w="http://schemas.openxmlformats.org/wordprocessingml/2006/main">
        <w:t xml:space="preserve">২/ পাঁচনিৰ কৰ্ম ৪:৩২-৩৫</w:t>
      </w:r>
    </w:p>
    <w:p/>
    <w:p>
      <w:r xmlns:w="http://schemas.openxmlformats.org/wordprocessingml/2006/main">
        <w:t xml:space="preserve">Numbers 5:11 যিহোৱাই মোচিক ক’লে।</w:t>
      </w:r>
    </w:p>
    <w:p/>
    <w:p>
      <w:r xmlns:w="http://schemas.openxmlformats.org/wordprocessingml/2006/main">
        <w:t xml:space="preserve">এই অংশটোৱে নাচৰীয়া প্ৰতিজ্ঞাৰ বিধানৰ বিষয়ে ঈশ্বৰে মোচিৰ লগত কথা পতাৰ বিষয়ে কয়।</w:t>
      </w:r>
    </w:p>
    <w:p/>
    <w:p>
      <w:r xmlns:w="http://schemas.openxmlformats.org/wordprocessingml/2006/main">
        <w:t xml:space="preserve">১: আমি তেওঁৰ প্ৰতি বিশ্বাসী আৰু নিষ্ঠাবান হৈ থাকিবলৈ ঈশ্বৰৰ ইচ্ছা।</w:t>
      </w:r>
    </w:p>
    <w:p/>
    <w:p>
      <w:r xmlns:w="http://schemas.openxmlformats.org/wordprocessingml/2006/main">
        <w:t xml:space="preserve">২: আমাৰ প্ৰতিশ্ৰুতি আৰু প্ৰতিশ্ৰুতিক সন্মান জনোৱাৰ গুৰুত্ব।</w:t>
      </w:r>
    </w:p>
    <w:p/>
    <w:p>
      <w:r xmlns:w="http://schemas.openxmlformats.org/wordprocessingml/2006/main">
        <w:t xml:space="preserve">১: হিতোপদেশ ৩:৩-৪ - "দয়া আৰু সত্যই তোমাক পৰিত্যাগ নকৰিবা; সেইবোৰক তোমাৰ ডিঙিত বান্ধি ৰাখক; সেইবোৰ তোমাৰ হৃদয়ৰ মেজত লিখক: তেনেকৈ তুমি ঈশ্বৰ আৰু মানুহৰ দৃষ্টিত অনুগ্ৰহ আৰু সদ্বুদ্ধি পাবা।"</w:t>
      </w:r>
    </w:p>
    <w:p/>
    <w:p>
      <w:r xmlns:w="http://schemas.openxmlformats.org/wordprocessingml/2006/main">
        <w:t xml:space="preserve">২: যাকোব ৫:১২ - "কিন্তু মোৰ ভাইসকল, সকলোতকৈ ওপৰত, স্বৰ্গ বা পৃথিৱীৰ নামেৰে বা আন কোনো শপতনামৰ দ্বাৰা শপত নকৰিবা; কিন্তু তোমালোকৰ হয় হওঁক, আৰু নহয়, নহয়, নহ'লে তোমালোকে পতিত নহ'বা।" ইনটু কণ্ডেমনেচন।"</w:t>
      </w:r>
    </w:p>
    <w:p/>
    <w:p>
      <w:r xmlns:w="http://schemas.openxmlformats.org/wordprocessingml/2006/main">
        <w:t xml:space="preserve">Numbers 5:12 ইস্ৰায়েলৰ সন্তানসকলক কওক, আৰু তেওঁলোকক কওক, কোনো পুৰুষৰ ভাৰ্য্যা যদি আঁতৰি গৈ তেওঁৰ বিৰুদ্ধে অপৰাধ কৰে;</w:t>
      </w:r>
    </w:p>
    <w:p/>
    <w:p>
      <w:r xmlns:w="http://schemas.openxmlformats.org/wordprocessingml/2006/main">
        <w:t xml:space="preserve">এই অংশটোৱে এজন পুৰুষৰ কথা কৈছে, যাৰ পত্নীয়ে অবিশ্বাসী হৈ আহিছে।</w:t>
      </w:r>
    </w:p>
    <w:p/>
    <w:p>
      <w:r xmlns:w="http://schemas.openxmlformats.org/wordprocessingml/2006/main">
        <w:t xml:space="preserve">১: "অবিশ্বাসীসকলৰ প্ৰতি ঈশ্বৰৰ প্ৰেম"।</w:t>
      </w:r>
    </w:p>
    <w:p/>
    <w:p>
      <w:r xmlns:w="http://schemas.openxmlformats.org/wordprocessingml/2006/main">
        <w:t xml:space="preserve">২: "ক্ষমাৰ শক্তি"।</w:t>
      </w:r>
    </w:p>
    <w:p/>
    <w:p>
      <w:r xmlns:w="http://schemas.openxmlformats.org/wordprocessingml/2006/main">
        <w:t xml:space="preserve">১: ১ কৰিন্থীয়া ১৩:৪-৮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p>
      <w:r xmlns:w="http://schemas.openxmlformats.org/wordprocessingml/2006/main">
        <w:t xml:space="preserve">২: হোচে ২:১৪-১৬ - "সেয়েহে চোৱা, মই তাইক প্ৰলোভিত কৰিম, আৰু তাইক মৰুভূমিলৈ লৈ যাম আৰু তাইৰ লগত কোমলভাৱে কথা ক'ম। আৰু তাত মই তাইৰ আঙুৰৰ বাগিচাবোৰ দিম আৰু আকোৰ উপত্যকাক আশাৰ দুৱাৰ কৰিম।" . তাতে তাই যৌৱনৰ দৰে উত্তৰ দিব, মিচৰ দেশৰ পৰা ওলাই অহাৰ সময়ৰ দৰে।”</w:t>
      </w:r>
    </w:p>
    <w:p/>
    <w:p>
      <w:r xmlns:w="http://schemas.openxmlformats.org/wordprocessingml/2006/main">
        <w:t xml:space="preserve">Numbers 5:13 আৰু এজন পুৰুষে তাইৰ লগত শাৰীৰিকভাৱে শুই থাকে, আৰু তাইৰ স্বামীৰ চকুৰ পৰা লুকুৱাই ৰখা হয়, আৰু তাইক অশুচি কৰা হয়, আৰু তাইৰ বিৰুদ্ধে কোনো সাক্ষী নাথাকে, আৰু তাইক আচাৰ-ব্যৱহাৰ কৰা নহয়;</w:t>
      </w:r>
    </w:p>
    <w:p/>
    <w:p>
      <w:r xmlns:w="http://schemas.openxmlformats.org/wordprocessingml/2006/main">
        <w:t xml:space="preserve">এই অংশত এনে এটা পৰিস্থিতিৰ বৰ্ণনা কৰা হৈছে য'ত এগৰাকী মহিলাই স্বামীৰ প্ৰতি অবিশ্বাসী হয়, কিন্তু তেওঁৰ পাপৰ কোনো প্ৰমাণ নাই।</w:t>
      </w:r>
    </w:p>
    <w:p/>
    <w:p>
      <w:r xmlns:w="http://schemas.openxmlformats.org/wordprocessingml/2006/main">
        <w:t xml:space="preserve">১/ গোপন পাপৰ বিপদ: অবিশ্বাসৰ প্ৰলোভন আৰু পৰিণতি চিনি পোৱা</w:t>
      </w:r>
    </w:p>
    <w:p/>
    <w:p>
      <w:r xmlns:w="http://schemas.openxmlformats.org/wordprocessingml/2006/main">
        <w:t xml:space="preserve">২/ বিশ্বাসীসকলৰ প্ৰতি ঈশ্বৰৰ প্ৰেম: প্ৰলোভনৰ সন্মুখত শক্তি আৰু আশা বিচাৰি পোৱা</w:t>
      </w:r>
    </w:p>
    <w:p/>
    <w:p>
      <w:r xmlns:w="http://schemas.openxmlformats.org/wordprocessingml/2006/main">
        <w:t xml:space="preserve">১) গীতমালা ৫১:১-২ "হে ঈশ্বৰ, তোমাৰ প্ৰেম অনুসাৰে মোক দয়া কৰা; তোমাৰ কোমল দয়াৰ প্ৰচুৰতা অনুসাৰে মোৰ অপৰাধবোৰ মচি পেলোৱা। মোক মোৰ অপৰাধৰ পৰা সম্পূৰ্ণৰূপে ধুই দিয়া আৰু মোৰ পাপৰ পৰা মোক শুচি কৰা।"</w:t>
      </w:r>
    </w:p>
    <w:p/>
    <w:p>
      <w:r xmlns:w="http://schemas.openxmlformats.org/wordprocessingml/2006/main">
        <w:t xml:space="preserve">২/ হিতোপদেশ ২৮:১৩ "যিজনে নিজৰ পাপ ঢাকি ৰাখে, তেওঁ লাভৱান নহ'ব; কিন্তু যিয়ে সেইবোৰ স্বীকাৰ কৰে আৰু পৰিত্যাগ কৰে, তেওঁ দয়া পাব।"</w:t>
      </w:r>
    </w:p>
    <w:p/>
    <w:p>
      <w:r xmlns:w="http://schemas.openxmlformats.org/wordprocessingml/2006/main">
        <w:t xml:space="preserve">Numbers 5:14 আৰু ঈৰ্ষাৰ আত্মা তেওঁৰ ওপৰত আহে, আৰু তেওঁ নিজৰ পত্নীক ঈৰ্ষা কৰে আৰু তাই অশুচি হয়;</w:t>
      </w:r>
    </w:p>
    <w:p/>
    <w:p>
      <w:r xmlns:w="http://schemas.openxmlformats.org/wordprocessingml/2006/main">
        <w:t xml:space="preserve">যেতিয়া কোনো পুৰুষে নিজৰ পত্নীক অবিশ্বাসী বুলি সন্দেহ কৰে, তেতিয়া তেওঁক ঈশ্বৰৰ নিৰ্দেশ দিয়ে যে তেওঁক পুৰোহিতৰ ওচৰলৈ আনি তেওঁৰ নিৰ্দোষতাৰ পৰীক্ষাৰ বাবে।</w:t>
      </w:r>
    </w:p>
    <w:p/>
    <w:p>
      <w:r xmlns:w="http://schemas.openxmlformats.org/wordprocessingml/2006/main">
        <w:t xml:space="preserve">১/ ঈশ্বৰৰ ওপৰত বিশ্বাস ৰখা: ঈৰ্ষা এৰিবলৈ শিকা</w:t>
      </w:r>
    </w:p>
    <w:p/>
    <w:p>
      <w:r xmlns:w="http://schemas.openxmlformats.org/wordprocessingml/2006/main">
        <w:t xml:space="preserve">২/ বিবাহত ঈৰ্ষা কেনেকৈ চিনি পাব পাৰি আৰু জয় কৰিব পাৰি</w:t>
      </w:r>
    </w:p>
    <w:p/>
    <w:p>
      <w:r xmlns:w="http://schemas.openxmlformats.org/wordprocessingml/2006/main">
        <w:t xml:space="preserve">১/ ১ কৰিন্থীয়া ১৩:৪-৭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২/ হিতোপদেশ ১৪:৩০ সুস্থ হৃদয় মাংসৰ জীৱন, কিন্তু হাড়ৰ পচি যোৱাতাক ঈৰ্ষা কৰা।</w:t>
      </w:r>
    </w:p>
    <w:p/>
    <w:p>
      <w:r xmlns:w="http://schemas.openxmlformats.org/wordprocessingml/2006/main">
        <w:t xml:space="preserve">Numbers 5:15 তেতিয়া পুৰুষে নিজৰ পত্নীক পুৰোহিতৰ ওচৰলৈ আনিব, আৰু তেওঁ তাইৰ বাবে তাইৰ বাবে বলি দিব, যৱৰ পিঠাৰ এফাৰ দশম ভাগ; তেওঁ তাৰ ওপৰত তেল ঢালি নিদিব, আৰু তাত ধূপ নাৰাখিব; কিয়নো ই ঈৰ্ষাৰ বলি, স্মৃতিৰ বলি আৰু অধৰ্মক স্মৰণ কৰা।</w:t>
      </w:r>
    </w:p>
    <w:p/>
    <w:p>
      <w:r xmlns:w="http://schemas.openxmlformats.org/wordprocessingml/2006/main">
        <w:t xml:space="preserve">মানুহজনে ঈৰ্ষাৰ চিন স্বৰূপে যৱৰ গুড়ি প্ৰসাদ লৈ পুৰোহিতৰ ওচৰলৈ পত্নীক লৈ আহে।</w:t>
      </w:r>
    </w:p>
    <w:p/>
    <w:p>
      <w:r xmlns:w="http://schemas.openxmlformats.org/wordprocessingml/2006/main">
        <w:t xml:space="preserve">১: ঈৰ্ষা অবিশ্বাসৰ চিন আৰু ই সম্পৰ্কৰ ক্ষতিকাৰক হব পাৰে।</w:t>
      </w:r>
    </w:p>
    <w:p/>
    <w:p>
      <w:r xmlns:w="http://schemas.openxmlformats.org/wordprocessingml/2006/main">
        <w:t xml:space="preserve">২: ঈশ্বৰে আমাৰ হৃদয় জানে আৰু আমাৰ অপৰাধৰ প্ৰতি সচেতন।</w:t>
      </w:r>
    </w:p>
    <w:p/>
    <w:p>
      <w:r xmlns:w="http://schemas.openxmlformats.org/wordprocessingml/2006/main">
        <w:t xml:space="preserve">১: হিতোপদেশ ১৪:৩০ - শান্তিত হৃদয়ে শৰীৰক জীৱন দিয়ে, কিন্তু ঈৰ্ষাই হাড়বোৰ পচি যায়।</w:t>
      </w:r>
    </w:p>
    <w:p/>
    <w:p>
      <w:r xmlns:w="http://schemas.openxmlformats.org/wordprocessingml/2006/main">
        <w:t xml:space="preserve">২: ইব্ৰী ১০:১৭ - আৰু তেওঁলোকৰ পাপ আৰু অধৰ্মক মই আৰু মনত নকৰিম।</w:t>
      </w:r>
    </w:p>
    <w:p/>
    <w:p>
      <w:r xmlns:w="http://schemas.openxmlformats.org/wordprocessingml/2006/main">
        <w:t xml:space="preserve">Numbers 5:16 পুৰোহিতে তাইক ওচৰলৈ আনি যিহোৱাৰ আগত ৰাখিব।</w:t>
      </w:r>
    </w:p>
    <w:p/>
    <w:p>
      <w:r xmlns:w="http://schemas.openxmlformats.org/wordprocessingml/2006/main">
        <w:t xml:space="preserve">পুৰোহিতে অভিযুক্ত মহিলাগৰাকীক বিচাৰ আৰু ন্যায়ৰ বাবে প্ৰভুৰ আগত আনিব লাগে।</w:t>
      </w:r>
    </w:p>
    <w:p/>
    <w:p>
      <w:r xmlns:w="http://schemas.openxmlformats.org/wordprocessingml/2006/main">
        <w:t xml:space="preserve">১: প্ৰভু আমাৰ বিচাৰক আৰু কেৱল তেওঁৱেই প্ৰকৃত ন্যায় দিব পাৰে।</w:t>
      </w:r>
    </w:p>
    <w:p/>
    <w:p>
      <w:r xmlns:w="http://schemas.openxmlformats.org/wordprocessingml/2006/main">
        <w:t xml:space="preserve">২: আমি সকলোৱে অনুতাপ কৰি আমাৰ অন্যায়ৰ বাবে প্ৰভুৰ পথ প্ৰদৰ্শন আৰু বিচাৰ বিচৰাৰ প্ৰয়োজন।</w:t>
      </w:r>
    </w:p>
    <w:p/>
    <w:p>
      <w:r xmlns:w="http://schemas.openxmlformats.org/wordprocessingml/2006/main">
        <w:t xml:space="preserve">১: যিচয়া ৫:১৬ - "কিন্তু বাহিনীসকলৰ যিহোৱাক বিচাৰত উচ্চ কৰা হ'ব, আৰু পবিত্ৰ ঈশ্বৰ ধাৰ্মিকতাৰ দ্বাৰা পবিত্ৰ কৰা হ'ব।"</w:t>
      </w:r>
    </w:p>
    <w:p/>
    <w:p>
      <w:r xmlns:w="http://schemas.openxmlformats.org/wordprocessingml/2006/main">
        <w:t xml:space="preserve">২: ইব্ৰী ১০:৩০ - "কিয়নো আমি তেওঁক জানো যে, 'প্ৰতিশোধ মোৰ, মই প্ৰতিশোধ দিম,' প্ৰভুৱে কৈছে। আৰু পুনৰ, প্ৰভুৱে নিজৰ লোকসকলৰ বিচাৰ কৰিব।"</w:t>
      </w:r>
    </w:p>
    <w:p/>
    <w:p>
      <w:r xmlns:w="http://schemas.openxmlformats.org/wordprocessingml/2006/main">
        <w:t xml:space="preserve">Numbers 5:17 পুৰোহিতে মাটিৰ পাত্ৰত পবিত্ৰ পানী লব; আৰু তম্বুৰ মজিয়াত থকা ধূলিৰ পৰা পুৰোহিতে পানীত ভৰাই দিব।</w:t>
      </w:r>
    </w:p>
    <w:p/>
    <w:p>
      <w:r xmlns:w="http://schemas.openxmlformats.org/wordprocessingml/2006/main">
        <w:t xml:space="preserve">পুৰোহিতে তম্বুৰ মজিয়াৰ পৰা পবিত্ৰ পানী আৰু কিছু ধূলি লৈ মাটিৰ পাত্ৰত একেলগে মিহলাই ল’ব লাগিব।</w:t>
      </w:r>
    </w:p>
    <w:p/>
    <w:p>
      <w:r xmlns:w="http://schemas.openxmlformats.org/wordprocessingml/2006/main">
        <w:t xml:space="preserve">১/ ঈশ্বৰৰ পবিত্ৰতা আৰু আমাৰ শুদ্ধিৰ প্ৰয়োজনীয়তা</w:t>
      </w:r>
    </w:p>
    <w:p/>
    <w:p>
      <w:r xmlns:w="http://schemas.openxmlformats.org/wordprocessingml/2006/main">
        <w:t xml:space="preserve">২/ আবাসৰ পবিত্ৰতা আৰু ইয়াৰ তাৎপৰ্য্য</w:t>
      </w:r>
    </w:p>
    <w:p/>
    <w:p>
      <w:r xmlns:w="http://schemas.openxmlformats.org/wordprocessingml/2006/main">
        <w:t xml:space="preserve">১/ ইব্ৰী ৯:১৮-২২ - কিয়নো খ্ৰীষ্টক হাতেৰে নিৰ্মিত পবিত্ৰ স্থানত প্ৰৱেশ কৰা হোৱা নাই, যিবোৰ সত্যৰ মূৰ্তি; কিন্তু এতিয়া আমাৰ কাৰণে ঈশ্বৰৰ সন্মুখত উপস্থিত হ’বলৈ স্বৰ্গলৈ গৈ।</w:t>
      </w:r>
    </w:p>
    <w:p/>
    <w:p>
      <w:r xmlns:w="http://schemas.openxmlformats.org/wordprocessingml/2006/main">
        <w:t xml:space="preserve">২) ইফিচীয়া ৫:২৫-২৭ - স্বামীসকল, খ্ৰীষ্টই মণ্ডলীক যেনেকৈ প্ৰেম কৰিলে আৰু তাৰ কাৰণে নিজকে সমৰ্পণ কৰিলে, তেনেকৈ তোমালোকৰ পত্নীসকলক প্ৰেম কৰক; যাতে তেওঁ বাক্যৰ দ্বাৰাই পানীৰে ধুই পবিত্ৰ কৰি শুদ্ধ কৰে।</w:t>
      </w:r>
    </w:p>
    <w:p/>
    <w:p>
      <w:r xmlns:w="http://schemas.openxmlformats.org/wordprocessingml/2006/main">
        <w:t xml:space="preserve">Numbers 5:18 পুৰোহিতে মহিলাগৰাকীক যিহোৱাৰ সন্মুখত ৰাখিব আৰু মহিলাগৰাকীৰ মূৰ মেলিব আৰু তেওঁৰ হাতত স্মৃতিৰ বলি দিব, যিটো হৈছে ঈৰ্ষাৰ বলি; অভিশাপ:</w:t>
      </w:r>
    </w:p>
    <w:p/>
    <w:p>
      <w:r xmlns:w="http://schemas.openxmlformats.org/wordprocessingml/2006/main">
        <w:t xml:space="preserve">ব্যভিচাৰৰ সন্দেহ কৰা এগৰাকী মহিলাক যিহোৱাৰ আগত আনি অভিশাপৰ কাৰণ হোৱা তিতা পানীৰ সৈতে ঈৰ্ষাৰ বলি আগবঢ়াবলৈ পুৰোহিতক নিৰ্দেশ দিয়া হৈছে।</w:t>
      </w:r>
    </w:p>
    <w:p/>
    <w:p>
      <w:r xmlns:w="http://schemas.openxmlformats.org/wordprocessingml/2006/main">
        <w:t xml:space="preserve">১/ ক্ষমাৰ শক্তি: গণনা পুস্তক ৫:১৮ পদৰ পৰা আমি কি শিকিব পাৰো</w:t>
      </w:r>
    </w:p>
    <w:p/>
    <w:p>
      <w:r xmlns:w="http://schemas.openxmlformats.org/wordprocessingml/2006/main">
        <w:t xml:space="preserve">২/ ঈৰ্ষাৰ বিপদ আৰু ইয়াৰ পৰা কেনেকৈ হাত সাৰিব পাৰি</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তেতিয়া তোমালোকক ক্ষমা কৰা হ'ব।"</w:t>
      </w:r>
    </w:p>
    <w:p/>
    <w:p>
      <w:r xmlns:w="http://schemas.openxmlformats.org/wordprocessingml/2006/main">
        <w:t xml:space="preserve">২/ হিতোপদেশ ১৪:৩০ - "সুস্থ হৃদয় মাংসৰ জীৱন; কিন্তু হাড়ৰ পচি যোৱাতাক ঈৰ্ষা কৰক।"</w:t>
      </w:r>
    </w:p>
    <w:p/>
    <w:p>
      <w:r xmlns:w="http://schemas.openxmlformats.org/wordprocessingml/2006/main">
        <w:t xml:space="preserve">Numbers 5:19 আৰু পুৰোহিতে তাইক শপত খাই মহিলাগৰাকীক ক’ব, “যদি কোনোৱে তোমাৰ লগত শুই থকা নাই, আৰু যদি তুমি তোমাৰ স্বামীৰ সলনি আনৰ লগত অশুচিতা কৰিবলৈ যোৱা নাই, তেন্তে তুমি এই তিক্ততাৰ পৰা মুক্ত হোৱা।” অভিশাপৰ কাৰণ হোৱা পানী;</w:t>
      </w:r>
    </w:p>
    <w:p/>
    <w:p>
      <w:r xmlns:w="http://schemas.openxmlformats.org/wordprocessingml/2006/main">
        <w:t xml:space="preserve">পুৰোহিতে মহিলাগৰাকীক শপত খাই অভিযোগ কৰে আৰু যদি তেওঁ স্বামীৰ প্ৰতি বিশ্বাসীতা ৰক্ষা কৰে, তেন্তে তিতা পানীৰ পৰিণতিৰ পৰা মুক্ত হ’ব।</w:t>
      </w:r>
    </w:p>
    <w:p/>
    <w:p>
      <w:r xmlns:w="http://schemas.openxmlformats.org/wordprocessingml/2006/main">
        <w:t xml:space="preserve">১/ বিবাহত বিশ্বাসীতা: ঈশ্বৰৰ আজ্ঞা পালন কৰাৰ গুৰুত্ব</w:t>
      </w:r>
    </w:p>
    <w:p/>
    <w:p>
      <w:r xmlns:w="http://schemas.openxmlformats.org/wordprocessingml/2006/main">
        <w:t xml:space="preserve">২) নিৰ্দোষী হৈ থকাৰ আশীৰ্বাদ: ঈশ্বৰৰ সুৰক্ষা লাভ কৰা</w:t>
      </w:r>
    </w:p>
    <w:p/>
    <w:p>
      <w:r xmlns:w="http://schemas.openxmlformats.org/wordprocessingml/2006/main">
        <w:t xml:space="preserve">১/ ইফিচীয়া ৫:২২-৩৩ - প্ৰভুৰ ভয়ত ইজনে সিজনৰ অধীন হওক।</w:t>
      </w:r>
    </w:p>
    <w:p/>
    <w:p>
      <w:r xmlns:w="http://schemas.openxmlformats.org/wordprocessingml/2006/main">
        <w:t xml:space="preserve">২/ হিতোপদেশ ১২:২২ - প্ৰভুৱে মিছা ওঁঠক ঘৃণা কৰে, কিন্তু তেওঁ বিশ্বাসযোগ্য লোকত আনন্দ কৰে।</w:t>
      </w:r>
    </w:p>
    <w:p/>
    <w:p>
      <w:r xmlns:w="http://schemas.openxmlformats.org/wordprocessingml/2006/main">
        <w:t xml:space="preserve">Numbers 5:20 কিন্তু যদি তুমি তোমাৰ স্বামীৰ সলনি আন এজনৰ ওচৰলৈ গৈছে, আৰু যদি তুমি অশুচি হৈছা, আৰু যদি কোনোবাই তোমাৰ স্বামীৰ কাষত তোমাৰ লগত শুইছে।</w:t>
      </w:r>
    </w:p>
    <w:p/>
    <w:p>
      <w:r xmlns:w="http://schemas.openxmlformats.org/wordprocessingml/2006/main">
        <w:t xml:space="preserve">যি মহিলাই স্বামীৰ প্ৰতি অবিশ্বাসী আৰু ব্যভিচাৰ কৰে, তেওঁক গণনা পুস্তক ৫:২০ পদত দিয়া বিধান অনুসৰি শাস্তি দিয়া হ’ব।</w:t>
      </w:r>
    </w:p>
    <w:p/>
    <w:p>
      <w:r xmlns:w="http://schemas.openxmlformats.org/wordprocessingml/2006/main">
        <w:t xml:space="preserve">১/ ব্যভিচাৰৰ বিৰুদ্ধে সতৰ্কবাণী: বিশ্বাসযোগ্যতাৰ বিষয়ে বাইবেলে কি কৈছে</w:t>
      </w:r>
    </w:p>
    <w:p/>
    <w:p>
      <w:r xmlns:w="http://schemas.openxmlformats.org/wordprocessingml/2006/main">
        <w:t xml:space="preserve">২) অবিশ্বাসৰ পৰিণতি: গণনা পুস্তকৰ অধ্যয়ন ৫:২০</w:t>
      </w:r>
    </w:p>
    <w:p/>
    <w:p>
      <w:r xmlns:w="http://schemas.openxmlformats.org/wordprocessingml/2006/main">
        <w:t xml:space="preserve">১)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হিতোপদেশ ৬:৩২ - যিয়ে ব্যভিচাৰ কৰে, তেওঁৰ বুদ্ধিৰ অভাৱ; যি কৰে তেওঁ নিজকে ধ্বংস কৰে।</w:t>
      </w:r>
    </w:p>
    <w:p/>
    <w:p>
      <w:r xmlns:w="http://schemas.openxmlformats.org/wordprocessingml/2006/main">
        <w:t xml:space="preserve">Numbers 5:21 তেতিয়া পুৰোহিতে মহিলাগৰাকীক অভিশাপৰ শপত খাব আৰু পুৰোহিতে মহিলাগৰাকীক ক’ব, “যিহোৱাই তোমাৰ লোকসকলৰ মাজত অভিশাপ আৰু শপত খাব, যেতিয়া যিহোৱাই তোমাৰ উৰু পচিব আৰু তোমাৰ পেট ফুলিবলৈ;</w:t>
      </w:r>
    </w:p>
    <w:p/>
    <w:p>
      <w:r xmlns:w="http://schemas.openxmlformats.org/wordprocessingml/2006/main">
        <w:t xml:space="preserve">এই অংশত এজন পুৰোহিতে এগৰাকী মহিলাক অভিশাপ দিয়াৰ শপত লোৱাৰ বৰ্ণনা কৰা হৈছে, য'ত যিহোৱাই তাইৰ উৰু পচিব আৰু তাইৰ পেটটো শাস্তি হিচাপে ফুলিব।</w:t>
      </w:r>
    </w:p>
    <w:p/>
    <w:p>
      <w:r xmlns:w="http://schemas.openxmlformats.org/wordprocessingml/2006/main">
        <w:t xml:space="preserve">১: ঈশ্বৰৰ ন্যায় সদায় প্ৰধান। শাস্তি যিমানেই কঠোৰ নহওক কিয়, ঈশ্বৰৰ পথ সদায় ধাৰ্মিক আৰু ন্যায়পৰায়ণ।</w:t>
      </w:r>
    </w:p>
    <w:p/>
    <w:p>
      <w:r xmlns:w="http://schemas.openxmlformats.org/wordprocessingml/2006/main">
        <w:t xml:space="preserve">২: আমি কেতিয়াও ঈশ্বৰক আউটস্মাৰ্ট কৰিব নোৱাৰো। আমি তেওঁৰ ধাৰ্মিক বিচাৰৰ পৰা সাৰি যাব নোৱাৰো আৰু আমাৰ কৰ্মৰ পৰিণতি আমি গ্ৰহণ কৰিব লাগিব।</w:t>
      </w:r>
    </w:p>
    <w:p/>
    <w:p>
      <w:r xmlns:w="http://schemas.openxmlformats.org/wordprocessingml/2006/main">
        <w:t xml:space="preserve">১: যিৰিমিয়া ১৭:১০ "মই যিহোৱাই হৃদয় পৰীক্ষা কৰোঁ, প্ৰত্যেককে নিজৰ পথ অনুসাৰে আৰু নিজৰ কৰ্মৰ ফল অনুসাৰে দিবলৈ বান্ধোন পৰীক্ষা কৰোঁ।"</w:t>
      </w:r>
    </w:p>
    <w:p/>
    <w:p>
      <w:r xmlns:w="http://schemas.openxmlformats.org/wordprocessingml/2006/main">
        <w:t xml:space="preserve">২: হিতোপদেশ ১৬:২ "মানুহৰ সকলো পথ নিজৰ দৃষ্টিত পৰিষ্কাৰ; কিন্তু যিহোৱাই আত্মাবোৰক ওজন কৰে।"</w:t>
      </w:r>
    </w:p>
    <w:p/>
    <w:p>
      <w:r xmlns:w="http://schemas.openxmlformats.org/wordprocessingml/2006/main">
        <w:t xml:space="preserve">Numbers 5:22 আৰু অভিশাপ দিয়া এই পানী তোমাৰ পেট ফুলাবলৈ আৰু উৰু পচিবলৈ তোমাৰ অন্ত্ৰলৈ যাব।</w:t>
      </w:r>
    </w:p>
    <w:p/>
    <w:p>
      <w:r xmlns:w="http://schemas.openxmlformats.org/wordprocessingml/2006/main">
        <w:t xml:space="preserve">ঈশ্বৰে আজ্ঞা দিয়ে যে ব্যভিচাৰৰ সন্দেহ কৰা এগৰাকী মহিলাই নিজৰ দোষ নিৰ্ণয় কৰিবলৈ তম্বুৰ মজিয়াৰ পৰা ধূলি থকা পানী খাব লাগে। দোষী হ’লে পেট ফুলি উৰু পচি যাব। মহিলাগৰাকীয়ে "আমেন, আমিন" বুলি পৰীক্ষাত সন্মতি দিব লাগিব।</w:t>
      </w:r>
    </w:p>
    <w:p/>
    <w:p>
      <w:r xmlns:w="http://schemas.openxmlformats.org/wordprocessingml/2006/main">
        <w:t xml:space="preserve">১/ আমাৰ কথাৰ শক্তি - আমি কোৱা কথাবোৰৰ পৰিণতি কেনেকৈ হয়</w:t>
      </w:r>
    </w:p>
    <w:p/>
    <w:p>
      <w:r xmlns:w="http://schemas.openxmlformats.org/wordprocessingml/2006/main">
        <w:t xml:space="preserve">২/ আমাৰ হৃদয়ৰ অৱস্থা - ব্যভিচাৰ আৰু তাৰ পৰিণতিৰ ওপৰত এক অধ্যয়ন</w:t>
      </w:r>
    </w:p>
    <w:p/>
    <w:p>
      <w:r xmlns:w="http://schemas.openxmlformats.org/wordprocessingml/2006/main">
        <w:t xml:space="preserve">১/ যাকোব ৩:৮-১২ - জিভাৰ শক্তি আৰু ইয়াৰ প্ৰভাৱ</w:t>
      </w:r>
    </w:p>
    <w:p/>
    <w:p>
      <w:r xmlns:w="http://schemas.openxmlformats.org/wordprocessingml/2006/main">
        <w:t xml:space="preserve">২/ হিতোপদেশ ৬:২৩-২৯ - ব্যভিচাৰৰ পৰিণতি আৰু ইয়াৰ হৃদয়ত প্ৰভাৱ।</w:t>
      </w:r>
    </w:p>
    <w:p/>
    <w:p>
      <w:r xmlns:w="http://schemas.openxmlformats.org/wordprocessingml/2006/main">
        <w:t xml:space="preserve">Numbers 5:23 পুৰোহিতে এই অভিশাপবোৰ কিতাপত লিখিব আৰু তিতা পানীৰে সেইবোৰ মচি পেলাব।</w:t>
      </w:r>
    </w:p>
    <w:p/>
    <w:p>
      <w:r xmlns:w="http://schemas.openxmlformats.org/wordprocessingml/2006/main">
        <w:t xml:space="preserve">পুৰোহিতে ঈশ্বৰৰ অভিশাপ লিখি তিতা পানীৰে মচি পেলাব লাগিছিল।</w:t>
      </w:r>
    </w:p>
    <w:p/>
    <w:p>
      <w:r xmlns:w="http://schemas.openxmlformats.org/wordprocessingml/2006/main">
        <w:t xml:space="preserve">১/ ঈশ্বৰৰ অভিশাপৰ শক্তি: পুৰোহিতৰ লিখনীৰ তাৎপৰ্য্য বুজি পোৱা।</w:t>
      </w:r>
    </w:p>
    <w:p/>
    <w:p>
      <w:r xmlns:w="http://schemas.openxmlformats.org/wordprocessingml/2006/main">
        <w:t xml:space="preserve">২) পাপৰ পৰা মচি পেলোৱা: সংখ্যাত তিতা পানীৰ তাৎপৰ্য্য ৫।</w:t>
      </w:r>
    </w:p>
    <w:p/>
    <w:p>
      <w:r xmlns:w="http://schemas.openxmlformats.org/wordprocessingml/2006/main">
        <w:t xml:space="preserve">১) গীতমালা ১০৯:১৮ তেওঁ নিজৰ কাপোৰৰ দৰে অভিশাপৰ কাপোৰ পিন্ধিলে, আৰু সেই কাপোৰ তেওঁৰ অন্তৰ্ভাগত পানীৰ দৰে আৰু হাড়ত তেলৰ দৰে প্ৰৱেশ কৰিলে।</w:t>
      </w:r>
    </w:p>
    <w:p/>
    <w:p>
      <w:r xmlns:w="http://schemas.openxmlformats.org/wordprocessingml/2006/main">
        <w:t xml:space="preserve">২) যিহিষ্কেল ৩৬:২৫-২৭ তেতিয়া মই তোমালোকৰ ওপৰত বিশুদ্ধ পানী ছটিয়াই দিম, আৰু তোমালোক পৰিষ্কাৰ হ’বা; মই তোমালোকক নতুন হৃদয় দিম, আৰু তোমালোকৰ ভিতৰত নতুন আত্মা ৰাখিম, আৰু মই তোমালোকৰ মাংসৰ পৰা শিলৰ হৃদয় আঁতৰাই দিম আৰু মই তোমালোকক মাংসৰ হৃদয় দিম। আৰু মই তোমালোকৰ ভিতৰত মোৰ আত্মা ৰাখিম আৰু তোমালোকক মোৰ বিধিবোৰ পালন কৰিম, আৰু তোমালোকে মোৰ বিচাৰবোৰ পালন কৰি সেইবোৰ পালন কৰিবা।</w:t>
      </w:r>
    </w:p>
    <w:p/>
    <w:p>
      <w:r xmlns:w="http://schemas.openxmlformats.org/wordprocessingml/2006/main">
        <w:t xml:space="preserve">Numbers 5:24 আৰু তেওঁ মহিলাগৰাকীক অভিশাপৰ কাৰণ হোৱা তিতা পানী পান কৰিব আৰু অভিশাপ দিয়া পানী তাইৰ ভিতৰত প্ৰৱেশ কৰি তিতা হ’ব।</w:t>
      </w:r>
    </w:p>
    <w:p/>
    <w:p>
      <w:r xmlns:w="http://schemas.openxmlformats.org/wordprocessingml/2006/main">
        <w:t xml:space="preserve">ঈশ্বৰে নিৰ্দেশ দিয়ে যে ব্যভিচাৰৰ সন্দেহ কৰা মহিলাগৰাকীয়ে তিতা পানী খাব লাগিব যিয়ে দোষী হ’লে তেওঁৰ ওপৰত অভিশাপ আনিব।</w:t>
      </w:r>
    </w:p>
    <w:p/>
    <w:p>
      <w:r xmlns:w="http://schemas.openxmlformats.org/wordprocessingml/2006/main">
        <w:t xml:space="preserve">১/ পাপৰ পৰিণতি: গণনা পুস্তক ৫:২৪ পদৰ পৰা পাঠ</w:t>
      </w:r>
    </w:p>
    <w:p/>
    <w:p>
      <w:r xmlns:w="http://schemas.openxmlformats.org/wordprocessingml/2006/main">
        <w:t xml:space="preserve">২/ অভিশাপৰ শক্তি: গণনা পুস্তক ৫:২৪ পদৰ পৰা আমি কি শিকিব পাৰো</w:t>
      </w:r>
    </w:p>
    <w:p/>
    <w:p>
      <w:r xmlns:w="http://schemas.openxmlformats.org/wordprocessingml/2006/main">
        <w:t xml:space="preserve">১/ যাকোব ১:১৪-১৫ কিন্তু প্ৰতিজন ব্যক্তিয়ে নিজৰ ইচ্ছাৰ দ্বাৰা প্ৰলোভিত আৰু প্ৰলোভিত হ’লে প্ৰলোভিত হয়। তেতিয়া কামনাই গৰ্ভধাৰণ কৰিলে পাপৰ জন্ম দিয়ে আৰু পাপে সম্পূৰ্ণ ডাঙৰ হ’লে মৃত্যুৰ জন্ম দিয়ে।</w:t>
      </w:r>
    </w:p>
    <w:p/>
    <w:p>
      <w:r xmlns:w="http://schemas.openxmlformats.org/wordprocessingml/2006/main">
        <w:t xml:space="preserve">২/ হিতোপদেশ ১৩:১৫ ভাল বুজাবুজিয়ে অনুগ্ৰহ লাভ কৰে, কিন্তু বিশ্বাসঘাতকসকলৰ পথ তেওঁলোকৰ ধ্বংস।</w:t>
      </w:r>
    </w:p>
    <w:p/>
    <w:p>
      <w:r xmlns:w="http://schemas.openxmlformats.org/wordprocessingml/2006/main">
        <w:t xml:space="preserve">Numbers 5:25 তেতিয়া পুৰোহিতে মহিলাগৰাকীৰ হাতৰ পৰা ঈৰ্ষাৰ বলি ল’ব আৰু যিহোৱাৰ আগত নৈবেদ্য জোকাৰি বেদীত উৎসৰ্গ কৰিব।</w:t>
      </w:r>
    </w:p>
    <w:p/>
    <w:p>
      <w:r xmlns:w="http://schemas.openxmlformats.org/wordprocessingml/2006/main">
        <w:t xml:space="preserve">এজন পুৰোহিতে এগৰাকী নাৰীৰ হাতৰ পৰা ঈৰ্ষাৰ নৈবেদ্য লৈ বেদীত প্ৰভুক উৎসৰ্গা কৰে।</w:t>
      </w:r>
    </w:p>
    <w:p/>
    <w:p>
      <w:r xmlns:w="http://schemas.openxmlformats.org/wordprocessingml/2006/main">
        <w:t xml:space="preserve">১/ ঈশ্বৰৰ ওচৰত বলিদানৰ গুৰুত্ব</w:t>
      </w:r>
    </w:p>
    <w:p/>
    <w:p>
      <w:r xmlns:w="http://schemas.openxmlformats.org/wordprocessingml/2006/main">
        <w:t xml:space="preserve">২/ আমাৰ জীৱনত ঈৰ্ষাৰ শক্তি</w:t>
      </w:r>
    </w:p>
    <w:p/>
    <w:p>
      <w:r xmlns:w="http://schemas.openxmlformats.org/wordprocessingml/2006/main">
        <w:t xml:space="preserve">1. মথি ৫:২৩-২৪ - "এতেকে যদি তুমি বেদীত তোমাৰ উপহাৰ উৎসৰ্গা কৰিছা আৰু তাত তোমাৰ ভাই বা ভনীয়েকৰ বিৰুদ্ধে কিবা আছে বুলি মনত ৰাখে, তেন্তে তোমাৰ উপহাৰ তাতেই বেদীৰ সন্মুখত থৈ দিয়া। প্ৰথমে গৈ মিলন কৰা।" তাৰ পিছত আহি তোমাৰ উপহাৰ আগবঢ়াব।"</w:t>
      </w:r>
    </w:p>
    <w:p/>
    <w:p>
      <w:r xmlns:w="http://schemas.openxmlformats.org/wordprocessingml/2006/main">
        <w:t xml:space="preserve">২/ ইব্ৰী ১৩:১৫-১৬ -এতেকে আমি যীচুৰ দ্বাৰাই ঈশ্বৰৰ নাম প্ৰকাশ কৰা ওঁঠৰ ফল অহৰহ প্ৰশংসা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Numbers 5:26 পুৰোহিতে বলিদানৰ এমুঠি, তাৰ স্মৃতিগ্ৰন্থ লৈ বেদীত জ্বলাই দিব আৰু তাৰ পিছত মহিলাগৰাকীক পানী পান কৰিব।</w:t>
      </w:r>
    </w:p>
    <w:p/>
    <w:p>
      <w:r xmlns:w="http://schemas.openxmlformats.org/wordprocessingml/2006/main">
        <w:t xml:space="preserve">পুৰোহিতে বেদীত বলিদানৰ এটা অংশ জ্বলাই তাৰ পিছত মহিলাগৰাকীক পানী পান কৰিবলৈ দিব লাগিছিল।</w:t>
      </w:r>
    </w:p>
    <w:p/>
    <w:p>
      <w:r xmlns:w="http://schemas.openxmlformats.org/wordprocessingml/2006/main">
        <w:t xml:space="preserve">১/ প্ৰভুৰ ওচৰত বলিদান: বলিদানৰ বাইবেলৰ তাৎপৰ্য্য</w:t>
      </w:r>
    </w:p>
    <w:p/>
    <w:p>
      <w:r xmlns:w="http://schemas.openxmlformats.org/wordprocessingml/2006/main">
        <w:t xml:space="preserve">২/ আজ্ঞাকাৰীতাৰ জৰিয়তে ঈশ্বৰৰ নিৰাময় শক্তিৰ অভিজ্ঞতা লাভ কৰা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Numbers 5:27 আৰু যেতিয়া তেওঁ তাইক পানী খুৱাব, তেতিয়া এনে হ’ব যে যদি তাই অশুচি হৈ স্বামীৰ বিৰুদ্ধে অপৰাধ কৰে, তেন্তে অভিশাপৰ কাৰণ থকা পানী তাইৰ ভিতৰলৈ সোমাই যাব আৰু... তিতা হ’ব, আৰু তাইৰ পেট ফুলিব, আৰু তাইৰ উৰু পচি যাব;</w:t>
      </w:r>
    </w:p>
    <w:p/>
    <w:p>
      <w:r xmlns:w="http://schemas.openxmlformats.org/wordprocessingml/2006/main">
        <w:t xml:space="preserve">যেতিয়া কোনো মহিলাক ব্যভিচাৰৰ সন্দেহ কৰা হয়, তেতিয়া তেওঁক এনে পানী খোৱা কৰা হয়, যাৰ ফলত তেওঁ দোষী হ’লে তেওঁক অভিশাপ দিয়া হ’ব। পানীৰ প্ৰভাৱ হ’ব তাইৰ পেট ফুলি উৰু পচি, যাৰ ফলত তাই নিজৰ মানুহৰ মাজত অভিশাপ হৈ পৰিব।</w:t>
      </w:r>
    </w:p>
    <w:p/>
    <w:p>
      <w:r xmlns:w="http://schemas.openxmlformats.org/wordprocessingml/2006/main">
        <w:t xml:space="preserve">১/ ব্যভিচাৰৰ পৰিণতি - হিতোপদেশ ৬:৩২-৩৩</w:t>
      </w:r>
    </w:p>
    <w:p/>
    <w:p>
      <w:r xmlns:w="http://schemas.openxmlformats.org/wordprocessingml/2006/main">
        <w:t xml:space="preserve">২/ ঈশ্বৰৰ ন্যায় আৰু দয়া - যাকোব ২:১৩</w:t>
      </w:r>
    </w:p>
    <w:p/>
    <w:p>
      <w:r xmlns:w="http://schemas.openxmlformats.org/wordprocessingml/2006/main">
        <w:t xml:space="preserve">১/ লেবীয়া পুস্তক ২০:১০ - "যদি কোনো মানুহে নিজৰ ওচৰ-চুবুৰীয়াৰ পত্নীৰ লগত ব্যভিচাৰ কৰে, তেন্তে ব্যভিচাৰী আৰু ব্যভিচাৰী দুয়োকে নিশ্চয় মৃত্যুবৰণ কৰা হ'ব।"</w:t>
      </w:r>
    </w:p>
    <w:p/>
    <w:p>
      <w:r xmlns:w="http://schemas.openxmlformats.org/wordprocessingml/2006/main">
        <w:t xml:space="preserve">২) হিতোপদেশ ৬:২৭-২৯ - "মানুহে নিজৰ বুকুত জুই লৈ নিজৰ কাপোৰ জ্বলিব নোৱাৰেনে? নে গৰম কয়লাৰ ওপৰত খোজ কাঢ়িব পাৰে আৰু তেওঁৰ ভৰি জ্বলি নাযায়? গতিকে যিজনে নিজৰ ওচৰ-চুবুৰীয়াৰ পত্নীৰ ওচৰলৈ যায়।" ; যিয়ে তাইক স্পৰ্শ কৰে, তেওঁ নিৰ্দোষী নহ'ব।"</w:t>
      </w:r>
    </w:p>
    <w:p/>
    <w:p>
      <w:r xmlns:w="http://schemas.openxmlformats.org/wordprocessingml/2006/main">
        <w:t xml:space="preserve">Numbers 5:28 আৰু যদি মহিলা অশুচি নহয়, কিন্তু পৰিষ্কাৰ হয়; তেতিয়া তাই মুক্ত হ’ব আৰু বীজ গৰ্ভধাৰণ কৰিব।”</w:t>
      </w:r>
    </w:p>
    <w:p/>
    <w:p>
      <w:r xmlns:w="http://schemas.openxmlformats.org/wordprocessingml/2006/main">
        <w:t xml:space="preserve">অশুচি নহোৱা নাৰী মুক্ত আৰু বীজ গৰ্ভধাৰণ কৰিব পাৰে।</w:t>
      </w:r>
    </w:p>
    <w:p/>
    <w:p>
      <w:r xmlns:w="http://schemas.openxmlformats.org/wordprocessingml/2006/main">
        <w:t xml:space="preserve">১/ বিশুদ্ধতাৰ শক্তি: নিজকে পৰিষ্কাৰ কৰি ৰখাৰ উপকাৰ বুজি পোৱা</w:t>
      </w:r>
    </w:p>
    <w:p/>
    <w:p>
      <w:r xmlns:w="http://schemas.openxmlformats.org/wordprocessingml/2006/main">
        <w:t xml:space="preserve">২/ বিৰতিৰ আশীৰ্বাদ: ঈশ্বৰৰ উপহাৰ গ্ৰহণ কৰিবলৈ স্বাধীন হোৱা</w:t>
      </w:r>
    </w:p>
    <w:p/>
    <w:p>
      <w:r xmlns:w="http://schemas.openxmlformats.org/wordprocessingml/2006/main">
        <w:t xml:space="preserve">১/ মথি ৫:৮ - "শুদ্ধ হৃদয় ধন্য, কিয়নো তেওঁলোকে ঈশ্বৰক দেখা পাব"।</w:t>
      </w:r>
    </w:p>
    <w:p/>
    <w:p>
      <w:r xmlns:w="http://schemas.openxmlformats.org/wordprocessingml/2006/main">
        <w:t xml:space="preserve">২) ১ কৰিন্থীয়া ৬:১৮-২০ - "যৌন অনৈতিকতাৰ পৰা পলায়ন কৰা। কোনো ব্যক্তিয়ে কৰা আন সকলো পাপ শৰীৰৰ বাহিৰত, কিন্তু যৌন অনৈতিক ব্যক্তিয়ে নিজৰ শৰীৰৰ বিৰুদ্ধে পাপ কৰে।"</w:t>
      </w:r>
    </w:p>
    <w:p/>
    <w:p>
      <w:r xmlns:w="http://schemas.openxmlformats.org/wordprocessingml/2006/main">
        <w:t xml:space="preserve">Numbers 5:29 এই ঈৰ্ষাৰ বিধান, যেতিয়া পত্নীয়ে স্বামীৰ সলনি আনৰ ওচৰলৈ যায় আৰু অশুচি হয়;</w:t>
      </w:r>
    </w:p>
    <w:p/>
    <w:p>
      <w:r xmlns:w="http://schemas.openxmlformats.org/wordprocessingml/2006/main">
        <w:t xml:space="preserve">এই অংশত ঈৰ্ষাৰ নিয়মৰ ব্যাখ্যা কৰা হৈছে, য’ত কোৱা হৈছে যে যদি কোনো পত্নীয়ে আন পুৰুষৰ ওচৰলৈ গৈ স্বামীৰ প্ৰতি অবিশ্বাসী হয় তেন্তে তেওঁ অশুচি হয়।</w:t>
      </w:r>
    </w:p>
    <w:p/>
    <w:p>
      <w:r xmlns:w="http://schemas.openxmlformats.org/wordprocessingml/2006/main">
        <w:t xml:space="preserve">১: আমাৰ বিশ্বাসযোগ্যতা আমাৰ পত্নীৰ বাবে এক উপহাৰ, আৰু আমি আমাৰ নিষ্ঠাৰ প্ৰতিজ্ঞা পাহৰিব নালাগে।</w:t>
      </w:r>
    </w:p>
    <w:p/>
    <w:p>
      <w:r xmlns:w="http://schemas.openxmlformats.org/wordprocessingml/2006/main">
        <w:t xml:space="preserve">২: আমি আমাৰ বিবাহত আনন্দ বিচাৰিবলৈ চেষ্টা কৰা উচিত, আৰু আমাৰ প্ৰয়োজন পূৰণৰ বাবে আন মানুহৰ ফালে চোৱা উচিত নহয়।</w:t>
      </w:r>
    </w:p>
    <w:p/>
    <w:p>
      <w:r xmlns:w="http://schemas.openxmlformats.org/wordprocessingml/2006/main">
        <w:t xml:space="preserve">১: হিতোপদেশ ১৮:২২ "যিজনে পত্নী বিচাৰি পায়, তেওঁ ভাল বস্তু পায় আৰু প্ৰভুৰ পৰা অনুগ্ৰহ পায়।"</w:t>
      </w:r>
    </w:p>
    <w:p/>
    <w:p>
      <w:r xmlns:w="http://schemas.openxmlformats.org/wordprocessingml/2006/main">
        <w:t xml:space="preserve">২: ১ কৰিন্থীয়া ৭:৩-৫ "স্বামীয়ে নিজৰ পত্নীক তাইৰ প্ৰাপ্য মৰম দিয়ক, আৰু পত্নীয়েও স্বামীৰ ওচৰত। পত্নীৰ নিজৰ শৰীৰৰ ওপৰত অধিকাৰ নাই, কিন্তু স্বামীয়ে স্বামীৰ নিজৰ শৰীৰৰ ওপৰত কৰ্তৃত্ব নাই, কিন্তু পত্নীৰ কৰ্তৃত্ব আছে।আপুনি উপবাস আৰু প্ৰাৰ্থনাত নিজকে সমৰ্পণ কৰিবলৈ সন্মতিৰ বাহিৰে ইজনে সিজনক বঞ্চিত নকৰিবা আৰু পুনৰ একত্ৰিত হওক যাতে চয়তানে আপোনালোকক পৰীক্ষা নকৰে আপোনাৰ আত্মনিয়ন্ত্ৰণৰ অভাৱ।"</w:t>
      </w:r>
    </w:p>
    <w:p/>
    <w:p>
      <w:r xmlns:w="http://schemas.openxmlformats.org/wordprocessingml/2006/main">
        <w:t xml:space="preserve">Numbers 5:30 বা যেতিয়া তেওঁৰ ওপৰত ঈৰ্ষাৰ আত্মা আহিব, আৰু তেওঁ নিজৰ পত্নীৰ ওপৰত ঈৰ্ষা কৰিব, আৰু মহিলাগৰাকীক যিহোৱাৰ আগত ৰাখিব, আৰু পুৰোহিতে তেওঁৰ ওপৰত এই সকলো বিধান পালন কৰিব।</w:t>
      </w:r>
    </w:p>
    <w:p/>
    <w:p>
      <w:r xmlns:w="http://schemas.openxmlformats.org/wordprocessingml/2006/main">
        <w:t xml:space="preserve">এই অংশটোৱে বুজাইছে যে যেতিয়া এজন পুৰুষে নিজৰ পত্নীক ঈৰ্ষা কৰে, তেতিয়া তেওঁ তাইক প্ৰভুৰ ওচৰলৈ আনিব লাগিব আৰু পুৰোহিতে দিয়া নিয়মবোৰ পালন কৰিব।</w:t>
      </w:r>
    </w:p>
    <w:p/>
    <w:p>
      <w:r xmlns:w="http://schemas.openxmlformats.org/wordprocessingml/2006/main">
        <w:t xml:space="preserve">১: ঈৰ্ষা আমি যদি প্ৰভুৰ ওচৰলৈ নলওঁ তেন্তে ধ্বংসাত্মক হ’ব পাৰে।</w:t>
      </w:r>
    </w:p>
    <w:p/>
    <w:p>
      <w:r xmlns:w="http://schemas.openxmlformats.org/wordprocessingml/2006/main">
        <w:t xml:space="preserve">২: যেতিয়া আমি কাৰোবাৰ প্ৰতি ঈৰ্ষা কৰো তেতিয়া আমি ঈশ্বৰৰ পথ প্ৰদৰ্শন বিচাৰিব লাগে আৰু তেওঁ আমাৰ যত্ন ল’ব বুলি বিশ্বাস কৰিব লাগে।</w:t>
      </w:r>
    </w:p>
    <w:p/>
    <w:p>
      <w:r xmlns:w="http://schemas.openxmlformats.org/wordprocessingml/2006/main">
        <w:t xml:space="preserve">১: হিতোপদেশ ৬:৩৪ - কিয়নো ঈৰ্ষা মানুহৰ ক্ৰোধ, সেয়েহে প্ৰতিশোধৰ দিনত তেওঁ ক্ষমা নকৰে।</w:t>
      </w:r>
    </w:p>
    <w:p/>
    <w:p>
      <w:r xmlns:w="http://schemas.openxmlformats.org/wordprocessingml/2006/main">
        <w:t xml:space="preserve">২: গালাতীয়া ৫:১৯-২১ - এতিয়া মাংসৰ কৰ্মবোৰ প্ৰকাশ পাইছে; ব্যভিচাৰ, ব্যভিচাৰ, অশুচিতা, কামুকতা, মূৰ্তিপূজা, ডাইনী, ঘৃণা, ভিন্নতা, অনুকৰণ, ক্ৰোধ, বিবাদ, দেশদ্ৰোহ, পাষণ্ডতা, ঈৰ্ষা, হত্যা, মদ্যপান, ভোগ-বিলাস আদিৰ বিষয়ে মই আগতেও কৈছো আগতে তোমালোকক কৈছিল যে, যিসকলে এনে কাম কৰে, তেওঁলোকে ঈশ্বৰৰ ৰাজ্যৰ অধিকাৰী নহ’ব।”</w:t>
      </w:r>
    </w:p>
    <w:p/>
    <w:p>
      <w:r xmlns:w="http://schemas.openxmlformats.org/wordprocessingml/2006/main">
        <w:t xml:space="preserve">Numbers 5:31 তেতিয়া পুৰুষজন অপৰাধৰ পৰা নিৰ্দোষী হ’ব, আৰু এই মহিলাগৰাকীয়ে নিজৰ অপৰাধ বহন কৰিব।</w:t>
      </w:r>
    </w:p>
    <w:p/>
    <w:p>
      <w:r xmlns:w="http://schemas.openxmlformats.org/wordprocessingml/2006/main">
        <w:t xml:space="preserve">এই অংশটোৱে আমাক ঈশ্বৰৰ ন্যায় আৰু দয়াৰ কথা মনত পেলাই দিয়ে: যে আমি যেতিয়া দোষী হওঁ, তেতিয়াও তেওঁ আমাক ক্ষমা কৰিবলৈ ইচ্ছুক।</w:t>
      </w:r>
    </w:p>
    <w:p/>
    <w:p>
      <w:r xmlns:w="http://schemas.openxmlformats.org/wordprocessingml/2006/main">
        <w:t xml:space="preserve">১: ক্ষমাৰ শক্তি - গণনা পুস্তক ৫:৩১ পদত ঈশ্বৰৰ দয়া আৰু অনুগ্ৰহৰ অন্বেষণ</w:t>
      </w:r>
    </w:p>
    <w:p/>
    <w:p>
      <w:r xmlns:w="http://schemas.openxmlformats.org/wordprocessingml/2006/main">
        <w:t xml:space="preserve">২: ধাৰ্মিকতা আৰু অনুতাপ - গণনা পুস্তক ৫:৩১ পদত ঈশ্বৰৰ ন্যায় আৰু দয়াক আকোৱালি লোৱা</w:t>
      </w:r>
    </w:p>
    <w:p/>
    <w:p>
      <w:r xmlns:w="http://schemas.openxmlformats.org/wordprocessingml/2006/main">
        <w:t xml:space="preserve">১: গীতমালা ১০৩:১২ "পশ্চিমৰ পৰা পূব যিমান দূৰত আছে, সিমান দূৰত তেওঁ আমাৰ অপৰাধবোৰ আমাৰ পৰা আঁতৰাই পেলাইছে।"</w:t>
      </w:r>
    </w:p>
    <w:p/>
    <w:p>
      <w:r xmlns:w="http://schemas.openxmlformats.org/wordprocessingml/2006/main">
        <w:t xml:space="preserve">২: যিচয়া ১:১৮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৬ নং সংখ্যাক তলত দিয়া ধৰণে তিনিটা অনুচ্ছেদত সামৰি ল’ব পাৰি, নিৰ্দিষ্ট পদৰ সৈতে:</w:t>
      </w:r>
    </w:p>
    <w:p/>
    <w:p>
      <w:r xmlns:w="http://schemas.openxmlformats.org/wordprocessingml/2006/main">
        <w:t xml:space="preserve">অনুচ্ছেদ ১: গণনা পুস্তক ৬:১-৮ পদত নাচৰীয়াৰ প্ৰতিজ্ঞা আৰু ইয়াৰ প্ৰয়োজনীয়তাৰ পৰিচয় দিয়া হৈছে। অধ্যায়টোত গুৰুত্ব আৰোপ কৰা হৈছে যে নাজিৰীয়া হ’ল এনে এজন ব্যক্তি যিয়ে স্বেচ্ছাই এক নিৰ্দিষ্ট সময়ৰ বাবে প্ৰভুৰ ওচৰত অভিষেকৰ প্ৰতিজ্ঞা গ্ৰহণ কৰে। এই সময়ছোৱাত তেওঁলোকে মদ বা আঙুৰৰ পৰা আহৰণ কৰা যিকোনো সামগ্ৰী খোৱা, চুলি কটা, মৃতদেহৰ সংস্পৰ্শলৈ অহা আদি কিছুমান বিশেষ পদ্ধতিৰ পৰা বিৰত থাকিব লাগে। অধ্যায়টোত এই ব্ৰত পূৰণৰ বাবে নিয়ম আৰু নিৰ্দেশনাৰ ৰূপৰেখা দাঙি ধৰা হৈছে।</w:t>
      </w:r>
    </w:p>
    <w:p/>
    <w:p>
      <w:r xmlns:w="http://schemas.openxmlformats.org/wordprocessingml/2006/main">
        <w:t xml:space="preserve">অনুচ্ছেদ ২: গণনা পুস্তক ৬:৯-২১ পদত আগবাঢ়ি নাচৰীৰ প্ৰতিজ্ঞা সম্পূৰ্ণ কৰাৰ সম্পৰ্কে অতিৰিক্ত নিৰ্দেশনা আগবঢ়োৱা হৈছে। অধ্যায়টোত অভিষেকৰ সময়সীমা শেষ হ’লে কি কি প্ৰয়োজন হয় সেই বিষয়ে আলোচনা কৰা হৈছে। ইয়াৰ ভিতৰত আবাসত দিবলগীয়া প্ৰসাদ, ব্ৰতৰ সময়ত গজি উঠা সকলো চুলি কাটি পেলোৱা আৰু তেওঁলোকৰ সমৰ্পণ সম্পূৰ্ণ কৰাৰ লগত জড়িত বিভিন্ন আচাৰ-অনুষ্ঠান আদি অন্তৰ্ভুক্ত।</w:t>
      </w:r>
    </w:p>
    <w:p/>
    <w:p>
      <w:r xmlns:w="http://schemas.openxmlformats.org/wordprocessingml/2006/main">
        <w:t xml:space="preserve">৩ নং অনুচ্ছেদ: ৬ নং সংখ্যাৰ সামৰণিত নাজিৰীয়া প্ৰতিজ্ঞা গ্ৰহণ কৰা ব্যক্তিসকলৰ উদাহৰণ উল্লেখ কৰা হৈছে। ইয়াত চিমচোনক জন্মৰ পৰাই নাচৰীয়া হিচাপে পৃথক কৰা আৰু ঈশ্বৰে দিয়া অসাধাৰণ শক্তি লাভ কৰা এজন বিশিষ্ট ব্যক্তি হিচাপে উল্লেখ কৰা হৈছে। অধ্যায়টোত গুৰুত্ব আৰোপ কৰা হৈছে যে এই ব্যক্তিসকলক নাচৰী হিচাপে স্বেচ্ছামূলক প্ৰতিশ্ৰুতিৰ জৰিয়তে ঈশ্বৰৰ প্ৰতি সমৰ্পিত হৈছিল আৰু তেওঁলোকৰ পবিত্ৰ সময়ত নিৰ্দিষ্ট প্ৰয়োজনীয়তা অনুসৰি জীয়াই থাকিবলৈ আহ্বান কৰা হৈছিল।</w:t>
      </w:r>
    </w:p>
    <w:p/>
    <w:p>
      <w:r xmlns:w="http://schemas.openxmlformats.org/wordprocessingml/2006/main">
        <w:t xml:space="preserve">চমুকৈ:</w:t>
      </w:r>
    </w:p>
    <w:p>
      <w:r xmlns:w="http://schemas.openxmlformats.org/wordprocessingml/2006/main">
        <w:t xml:space="preserve">৬ নং সংখ্যাই উপস্থাপন কৰে:</w:t>
      </w:r>
    </w:p>
    <w:p>
      <w:r xmlns:w="http://schemas.openxmlformats.org/wordprocessingml/2006/main">
        <w:t xml:space="preserve">নাজিৰীৰ প্ৰতিজ্ঞাৰ পৰিচয়;</w:t>
      </w:r>
    </w:p>
    <w:p>
      <w:r xmlns:w="http://schemas.openxmlformats.org/wordprocessingml/2006/main">
        <w:t xml:space="preserve">এটা নিৰ্দিষ্ট সময়ৰ বাবে স্বেচ্ছামূলক অভিষেক;</w:t>
      </w:r>
    </w:p>
    <w:p>
      <w:r xmlns:w="http://schemas.openxmlformats.org/wordprocessingml/2006/main">
        <w:t xml:space="preserve">কিছুমান বিশেষ অভ্যাসৰ পৰা বিৰত থকা; ব্ৰত পূৰণৰ বাবে নিয়ম।</w:t>
      </w:r>
    </w:p>
    <w:p/>
    <w:p>
      <w:r xmlns:w="http://schemas.openxmlformats.org/wordprocessingml/2006/main">
        <w:t xml:space="preserve">নাজিৰীয়া ব্ৰত সম্পূৰ্ণ কৰাৰ নিৰ্দেশনা;</w:t>
      </w:r>
    </w:p>
    <w:p>
      <w:r xmlns:w="http://schemas.openxmlformats.org/wordprocessingml/2006/main">
        <w:t xml:space="preserve">তম্বুত প্ৰসাদ; চুলি কটা; সমৰ্পণৰ সৈতে জড়িত আচাৰ-অনুষ্ঠান।</w:t>
      </w:r>
    </w:p>
    <w:p/>
    <w:p>
      <w:r xmlns:w="http://schemas.openxmlformats.org/wordprocessingml/2006/main">
        <w:t xml:space="preserve">নাজিৰীৰ প্ৰতিজ্ঞা গ্ৰহণ কৰা ব্যক্তিৰ উদাহৰণ;</w:t>
      </w:r>
    </w:p>
    <w:p>
      <w:r xmlns:w="http://schemas.openxmlformats.org/wordprocessingml/2006/main">
        <w:t xml:space="preserve">জন্মৰ পৰাই উৎসৰ্গিত বিশিষ্ট ব্যক্তি হিচাপে উল্লেখ কৰা চিমচন;</w:t>
      </w:r>
    </w:p>
    <w:p>
      <w:r xmlns:w="http://schemas.openxmlformats.org/wordprocessingml/2006/main">
        <w:t xml:space="preserve">পবিত্ৰ সময়ত প্ৰয়োজনীয়তা অনুসৰি জীয়াই থকাৰ ওপৰত গুৰুত্ব দিয়া।</w:t>
      </w:r>
    </w:p>
    <w:p/>
    <w:p>
      <w:r xmlns:w="http://schemas.openxmlformats.org/wordprocessingml/2006/main">
        <w:t xml:space="preserve">এই অধ্যায়ত নাজিৰীয়া ব্ৰতৰ ধাৰণা আৰু ইয়াৰ প্ৰয়োজনীয়তাৰ ওপৰত গুৰুত্ব আৰোপ কৰা হৈছে। ৬ নং সংখ্যাৰ আৰম্ভণিতে নাজিৰীৰ প্ৰতিজ্ঞাৰ পৰিচয় দিয়া হৈছে, যিটো হৈছে এটা নিৰ্দিষ্ট সময়ৰ বাবে প্ৰভুৰ প্ৰতি স্বেচ্ছামূলক অভিষেক। অধ্যায়টোত গুৰুত্ব আৰোপ কৰা হৈছে যে এই সময়ছোৱাত প্ৰতিজ্ঞা গ্ৰহণ কৰাসকলে কিছুমান বিশেষ পদ্ধতিৰ পৰা বিৰত থাকিব লাগে, যেনে মদ বা আঙুৰৰ পৰা আহৰণ কৰা যিকোনো সামগ্ৰী খোৱা, চুলি কটা, মৃতদেহৰ সংস্পৰ্শলৈ অহা আদি। এই ব্ৰত পূৰণৰ বাবে ইয়াত নিয়ম আৰু নিৰ্দেশনা দিয়া হৈছে।</w:t>
      </w:r>
    </w:p>
    <w:p/>
    <w:p>
      <w:r xmlns:w="http://schemas.openxmlformats.org/wordprocessingml/2006/main">
        <w:t xml:space="preserve">তদুপৰি ৬ নং সংখ্যাত নাজিৰীৰ প্ৰতিজ্ঞা সম্পূৰ্ণ কৰাৰ সম্পৰ্কে অতিৰিক্ত নিৰ্দেশনা দাঙি ধৰা হৈছে। অধ্যায়টোত অভিষেকৰ সময়সীমা শেষ হ’লে কি কি প্ৰয়োজন হয় সেই বিষয়ে আলোচনা কৰা হৈছে। ইয়াৰ ভিতৰত আবাসত দিবলগীয়া প্ৰসাদ, ব্ৰতৰ সময়ত গজি উঠা সকলো চুলি কাটি পেলোৱা আৰু তেওঁলোকৰ সমৰ্পণ সম্পূৰ্ণ কৰাৰ লগত জড়িত বিভিন্ন আচাৰ-অনুষ্ঠান আদি অন্তৰ্ভুক্ত।</w:t>
      </w:r>
    </w:p>
    <w:p/>
    <w:p>
      <w:r xmlns:w="http://schemas.openxmlformats.org/wordprocessingml/2006/main">
        <w:t xml:space="preserve">অধ্যায়টোৰ সামৰণিত নাজিৰীয়া প্ৰতিজ্ঞা গ্ৰহণ কৰা ব্যক্তিসকলৰ উদাহৰণ আলোকপাত কৰা হৈছে। উল্লেখ কৰা এজন বিশিষ্ট ব্যক্তি হৈছে চিমচন, যিজন জন্মৰ পৰাই নাচৰীয়া হিচাপে পৃথক কৰা হৈছিল আৰু ঈশ্বৰে দিয়া অসাধাৰণ শক্তিৰ অধিকাৰী আছিল। এই ব্যক্তিসকলে নাজিৰীয়া হিচাপে স্বেচ্ছামূলক প্ৰতিশ্ৰুতিৰ জৰিয়তে ঈশ্বৰৰ প্ৰতি সমৰ্পিত হৈছিল আৰু তেওঁলোকৰ পবিত্ৰ সময়ত নিৰ্দিষ্ট প্ৰয়োজনীয়তা অনুসৰি জীয়াই থাকিবলৈ আহ্বান জনোৱা হৈছিল।</w:t>
      </w:r>
    </w:p>
    <w:p/>
    <w:p>
      <w:r xmlns:w="http://schemas.openxmlformats.org/wordprocessingml/2006/main">
        <w:t xml:space="preserve">Numbers 6:1 আৰু যিহোৱাই মোচিক ক’লে।</w:t>
      </w:r>
    </w:p>
    <w:p/>
    <w:p>
      <w:r xmlns:w="http://schemas.openxmlformats.org/wordprocessingml/2006/main">
        <w:t xml:space="preserve">ঈশ্বৰে মোচিক ইস্ৰায়েলীসকলক বিশেষ আশীৰ্ব্বাদৰ বাবে নিৰ্দেশনা দিবলৈ নিৰ্দেশ দিয়ে।</w:t>
      </w:r>
    </w:p>
    <w:p/>
    <w:p>
      <w:r xmlns:w="http://schemas.openxmlformats.org/wordprocessingml/2006/main">
        <w:t xml:space="preserve">১/ ঈশ্বৰৰ আশীৰ্বাদৰ শক্তি</w:t>
      </w:r>
    </w:p>
    <w:p/>
    <w:p>
      <w:r xmlns:w="http://schemas.openxmlformats.org/wordprocessingml/2006/main">
        <w:t xml:space="preserve">২/ পুৰোহিতৰ আশীৰ্বাদৰ তাৎপৰ্য্য</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ইফিচীয়া ১:৩ - আমাৰ প্ৰভু যীচু খ্ৰীষ্টৰ ঈশ্বৰ আৰু পিতৃৰ প্ৰশংসা কৰা হওক, যিজনে আমাক স্বৰ্গক্ষেত্ৰত খ্ৰীষ্টত প্ৰতিটো আধ্যাত্মিক আশীৰ্বাদেৰে আশীৰ্ব্বাদ কৰিছে।</w:t>
      </w:r>
    </w:p>
    <w:p/>
    <w:p>
      <w:r xmlns:w="http://schemas.openxmlformats.org/wordprocessingml/2006/main">
        <w:t xml:space="preserve">Numbers 6:2 ইস্ৰায়েলৰ সন্তানসকলক কোৱা আৰু তেওঁলোকক কোৱা, যেতিয়া কোনো পুৰুষ বা মহিলাই নাচৰীয়াৰ প্ৰতিজ্ঞা কৰিবলৈ নিজকে পৃথক কৰে, তেতিয়া যিহোৱাৰ ওচৰত নিজকে পৃথক হ’ব।</w:t>
      </w:r>
    </w:p>
    <w:p/>
    <w:p>
      <w:r xmlns:w="http://schemas.openxmlformats.org/wordprocessingml/2006/main">
        <w:t xml:space="preserve">ঈশ্বৰে ইস্ৰায়েলীসকলক নাচৰীয়া হিচাপে যিহোৱাৰ আগত প্ৰতিজ্ঞা কৰিবলৈ নিৰ্দেশ দিয়ে।</w:t>
      </w:r>
    </w:p>
    <w:p/>
    <w:p>
      <w:r xmlns:w="http://schemas.openxmlformats.org/wordprocessingml/2006/main">
        <w:t xml:space="preserve">১/ প্ৰতিজ্ঞাৰ শক্তি: প্ৰভুৰ ওচৰত নিজকে সমৰ্পিত কৰিলে আপোনাৰ জীৱন কেনেকৈ সলনি হ’ব পাৰে</w:t>
      </w:r>
    </w:p>
    <w:p/>
    <w:p>
      <w:r xmlns:w="http://schemas.openxmlformats.org/wordprocessingml/2006/main">
        <w:t xml:space="preserve">২/ বিচ্ছেদৰ আহ্বান: নাজাৰী ব্ৰতৰ প্ৰভাৱ বুজি পোৱা</w:t>
      </w:r>
    </w:p>
    <w:p/>
    <w:p>
      <w:r xmlns:w="http://schemas.openxmlformats.org/wordprocessingml/2006/main">
        <w:t xml:space="preserve">১) যাকোব ৫:১২ - "কিন্তু মোৰ ভাইসকল, সৰ্বোপৰি স্বৰ্গ বা পৃথিবী বা আন কোনো কথাৰ দ্বাৰা শপত নকৰিবা। তোমালোকৰ হয় হয়, আৰু তোমালোকৰ নহয়, নহয়, নহ'লে তোমালোকক দোষী সাব্যস্ত কৰা হ'ব।"</w:t>
      </w:r>
    </w:p>
    <w:p/>
    <w:p>
      <w:r xmlns:w="http://schemas.openxmlformats.org/wordprocessingml/2006/main">
        <w:t xml:space="preserve">২/ ইফিচীয়া ৪:১-৩ - গতিকে প্ৰভুৰ বাবে বন্দী হিচাপে মই আপোনালোকক আহ্বান জনাইছো যে আপুনি লাভ কৰা আহ্বানৰ যোগ্য জীৱন যাপন কৰক।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গণনা পুস্তক ৬:৩ তেওঁ দ্ৰাক্ষাৰস আৰু মদ্যপানৰ পৰা পৃথক হ’ব, আৰু দ্ৰাক্ষাৰসৰ ভিনেগাৰ বা মদ্যপানৰ ভিনেগাৰ নাখাব, আঙুৰৰ কোনো মদ নাখাব, আৰ্দ্ৰ আঙুৰ বা শুকান আঙুৰ নাখাব।</w:t>
      </w:r>
    </w:p>
    <w:p/>
    <w:p>
      <w:r xmlns:w="http://schemas.openxmlformats.org/wordprocessingml/2006/main">
        <w:t xml:space="preserve">এই পদত যিসকলক প্ৰভুৰ বাবে পৃথক কৰা হৈছে তেওঁলোকক মদ আৰু মদ্যপানৰ পৰা বিৰত থাকিবলৈ নিৰ্দেশ দিয়া হৈছে।</w:t>
      </w:r>
    </w:p>
    <w:p/>
    <w:p>
      <w:r xmlns:w="http://schemas.openxmlformats.org/wordprocessingml/2006/main">
        <w:t xml:space="preserve">১: পবিত্ৰতাৰ যোগ্য জীৱন যাপন - মদ্যপানৰ পৰা বিৰত থকা</w:t>
      </w:r>
    </w:p>
    <w:p/>
    <w:p>
      <w:r xmlns:w="http://schemas.openxmlformats.org/wordprocessingml/2006/main">
        <w:t xml:space="preserve">২: বিশুদ্ধ হৃদয় ৰখা - প্ৰলোভন অতিক্ৰম কৰা</w:t>
      </w:r>
    </w:p>
    <w:p/>
    <w:p>
      <w:r xmlns:w="http://schemas.openxmlformats.org/wordprocessingml/2006/main">
        <w:t xml:space="preserve">১: ১ থিচলনীকীয়া ৫:২৩ - এতিয়া শান্তিৰ ঈশ্বৰে নিজেই তোমালোকক সম্পূৰ্ণৰূপে পবিত্ৰ কৰক, আৰু আমাৰ প্ৰভু যীচু খ্ৰীষ্টৰ আগমনৰ সময়ত তোমালোকৰ সমগ্ৰ আত্মা, আত্মা আৰু শৰীৰ নিৰ্দোষী হৈ ৰাখক।</w:t>
      </w:r>
    </w:p>
    <w:p/>
    <w:p>
      <w:r xmlns:w="http://schemas.openxmlformats.org/wordprocessingml/2006/main">
        <w:t xml:space="preserve">২: ইফিচীয়া ৪:১৭-২৪ - এতিয়া মই এই কথা কৈছো আৰু প্ৰভুত সাক্ষ্য দিছো যে, তোমালোকে আৰু অনা-ইহুদীসকলৰ দৰে তেওঁলোকৰ মনৰ অসাৰতাৰে চলিব নালাগে। তেওঁলোকৰ বুজাবুজিত অন্ধকাৰ হৈ পৰিছে, তেওঁলোকৰ মাজত থকা অজ্ঞানতাৰ বাবে, তেওঁলোকৰ হৃদয়ৰ কঠিনতাৰ বাবে ঈশ্বৰৰ জীৱনৰ পৰা বিচ্ছিন্ন হৈ পৰিছে। তেওঁলোক নিৰ্দয় হৈ পৰিছে আৰু নিজকে কামুকতাৰ ওচৰত সমৰ্পণ কৰিছে, প্ৰতিটো ধৰণৰ অশুদ্ধিৰ অভ্যাস কৰিবলৈ লোভী হৈছে। কিন্তু আপুনি খ্ৰীষ্টক সেইদৰে শিকিলে নহয়! ধৰি লওক যে আপুনি তেওঁৰ বিষয়ে শুনিছে আৰু তেওঁৰ মাজত শিকাইছে, যেনেকৈ সত্য যীচুত আছে, আপোনাৰ পুৰণি স্বৰূপ, যিটো আপোনাৰ পূৰ্বৰ জীৱনশৈলীৰ অন্তৰ্গত আৰু প্ৰতাৰণামূলক কামনাৰ দ্বাৰা বিকৃত হৈছে, আঁতৰাই পেলাব লাগে আৰু আত্মাত নবীকৰণ কৰিব লাগে তোমালোকৰ মন, আৰু প্ৰকৃত ধাৰ্মিকতা আৰু পবিত্ৰতাত ঈশ্বৰৰ উপমা অনুসাৰে সৃষ্টি কৰা নতুন আত্মাক পিন্ধিবলৈ।</w:t>
      </w:r>
    </w:p>
    <w:p/>
    <w:p>
      <w:r xmlns:w="http://schemas.openxmlformats.org/wordprocessingml/2006/main">
        <w:t xml:space="preserve">Numbers 6:4 বিচ্ছেদ হোৱাৰ আটাই দিনত তেওঁ দ্ৰাক্ষাগছৰ গুটিৰ পৰা আৰম্ভ কৰি খোলালৈকে একো নাখাব।</w:t>
      </w:r>
    </w:p>
    <w:p/>
    <w:p>
      <w:r xmlns:w="http://schemas.openxmlformats.org/wordprocessingml/2006/main">
        <w:t xml:space="preserve">আঙুৰৰ বেলৰ পৰা তৈয়াৰী কোনো খাদ্য বা পানীয় নাজাৰী সেৱন কৰাত নিষেধাজ্ঞা আৰোপ কৰা হৈছে।</w:t>
      </w:r>
    </w:p>
    <w:p/>
    <w:p>
      <w:r xmlns:w="http://schemas.openxmlformats.org/wordprocessingml/2006/main">
        <w:t xml:space="preserve">১/ "অনুশাসনৰ জীৱন যাপন: নাজাৰীৰ পথ"।</w:t>
      </w:r>
    </w:p>
    <w:p/>
    <w:p>
      <w:r xmlns:w="http://schemas.openxmlformats.org/wordprocessingml/2006/main">
        <w:t xml:space="preserve">২/ "সংযমৰ গুৰুত্ব: এজন নাজাৰীৰ উদাহৰণ"।</w:t>
      </w:r>
    </w:p>
    <w:p/>
    <w:p>
      <w:r xmlns:w="http://schemas.openxmlformats.org/wordprocessingml/2006/main">
        <w:t xml:space="preserve">১/ যিচয়া ৫৫:২ - "আপুনি যি পিঠা নহয় তাৰ বাবে আপোনাৰ ধন আৰু তৃপ্ত নহয় তাৰ বাবে আপোনাৰ শ্ৰম কিয় খৰচ কৰে?"</w:t>
      </w:r>
    </w:p>
    <w:p/>
    <w:p>
      <w:r xmlns:w="http://schemas.openxmlformats.org/wordprocessingml/2006/main">
        <w:t xml:space="preserve">২) ১ কৰিন্থীয়া ৬:১২ - "মোৰ বাবে সকলো বস্তুৱেই অনুমোদিত, কিন্তু সকলো বস্তুৱেই সহায়ক নহয়। মোৰ বাবে সকলো প্ৰযোজ্য, কিন্তু মই কোনো বস্তুৰ দাস নহ'ম।"</w:t>
      </w:r>
    </w:p>
    <w:p/>
    <w:p>
      <w:r xmlns:w="http://schemas.openxmlformats.org/wordprocessingml/2006/main">
        <w:t xml:space="preserve">Numbers 6:5 তেওঁৰ বিচ্ছেদৰ প্ৰতিজ্ঞাৰ সকলো দিনতে তেওঁৰ মূৰত কোনো ৰেজাৰ নাহিব, যেতিয়ালৈকে তেওঁ যিহোৱাৰ বাবে পৃথক হ’ব, সেই দিনবোৰ পূৰণ নোহোৱালৈকে তেওঁ পবিত্ৰ হ’ব আৰু তেওঁৰ তলাবোৰ এৰি দিব মূৰৰ চুলি গজে।</w:t>
      </w:r>
    </w:p>
    <w:p/>
    <w:p>
      <w:r xmlns:w="http://schemas.openxmlformats.org/wordprocessingml/2006/main">
        <w:t xml:space="preserve">যি ব্যক্তিয়ে প্ৰভুৰ ওচৰত বিচ্ছেদৰ প্ৰতিজ্ঞা কৰে তেওঁ ব্ৰতৰ দিনবোৰ পূৰণ নোহোৱালৈকে নিজৰ চুলিখিনি ওলাবলৈ দিব লাগিব।</w:t>
      </w:r>
    </w:p>
    <w:p/>
    <w:p>
      <w:r xmlns:w="http://schemas.openxmlformats.org/wordprocessingml/2006/main">
        <w:t xml:space="preserve">১/ প্ৰতিজ্ঞাৰ শক্তি: ঈশ্বৰৰ প্ৰতি প্ৰতিজ্ঞা পালন কৰিলে কেনেকৈ আশীৰ্ব্বাদ হয়</w:t>
      </w:r>
    </w:p>
    <w:p/>
    <w:p>
      <w:r xmlns:w="http://schemas.openxmlformats.org/wordprocessingml/2006/main">
        <w:t xml:space="preserve">২/ চুলিৰ পবিত্ৰতা: ঈশ্বৰৰ বাবে নিজকে পৃথক কৰি ৰখাৰ পুৰস্কাৰ কেনেকৈ পোৱা যায়</w:t>
      </w:r>
    </w:p>
    <w:p/>
    <w:p>
      <w:r xmlns:w="http://schemas.openxmlformats.org/wordprocessingml/2006/main">
        <w:t xml:space="preserve">১/ যাকোব ৪:৭-১০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২/ যিচয়া ৫৮:৬-৭ - মই বাছি লোৱা উপবাস এইটো নহয়নে? দুষ্টতাৰ বেণ্ডবোৰ খুলিবলৈ, গধুৰ বোজাবোৰ আঁতৰাবলৈ আৰু নিপীড়িতসকলক মুক্ত কৰিবলৈ আৰু তোমালোকে প্ৰতিটো যোৰ ভাঙিবলৈ? ভোকাতুৰ লোকক তোমাৰ পিঠা বিনিময় কৰা আৰু বাহিৰলৈ পেলোৱা দুখীয়াক তোমাৰ ঘৰলৈ অনা নহয়নে? যেতিয়া তুমি উলংগক দেখা পাবা, তেতিয়া তুমি তেওঁক ঢাকি দিয়া; আৰু তুমি যে নিজৰ মাংসৰ পৰা নিজকে লুকাই নাথাকিবা?</w:t>
      </w:r>
    </w:p>
    <w:p/>
    <w:p>
      <w:r xmlns:w="http://schemas.openxmlformats.org/wordprocessingml/2006/main">
        <w:t xml:space="preserve">Numbers 6:6 যিদিনা তেওঁ যিহোৱাৰ বাবে পৃথক হ’ব, সেইদিনা তেওঁ কোনো মৃতদেহলৈ নাহিব।</w:t>
      </w:r>
    </w:p>
    <w:p/>
    <w:p>
      <w:r xmlns:w="http://schemas.openxmlformats.org/wordprocessingml/2006/main">
        <w:t xml:space="preserve">এই অংশত নাচৰীয়া এজনে প্ৰভুৰ পৰা পৃথক হৈ থকাৰ প্ৰয়োজনীয়তাৰ বিষয়ে বৰ্ণনা কৰা হৈছে, য’ত মৃতদেহৰ সংস্পৰ্শলৈ অহাৰ পৰা বিৰত থকাটোও অন্তৰ্ভুক্ত।</w:t>
      </w:r>
    </w:p>
    <w:p/>
    <w:p>
      <w:r xmlns:w="http://schemas.openxmlformats.org/wordprocessingml/2006/main">
        <w:t xml:space="preserve">১/ বিচ্ছেদৰ শক্তি: পৃথিৱীৰ পৰা পৃথক জীৱন</w:t>
      </w:r>
    </w:p>
    <w:p/>
    <w:p>
      <w:r xmlns:w="http://schemas.openxmlformats.org/wordprocessingml/2006/main">
        <w:t xml:space="preserve">২/ নাচৰীয়াৰ পবিত্ৰতা: প্ৰভুৰ প্ৰতি সমৰ্পণ</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২.১ পিতৰ ১:১৫-১৬ - কিন্তু যিদৰে তোমালোকক মাতিছে, তেওঁ যেনেকৈ পবিত্ৰ, তেনেকৈ তোমালোকে সকলো কামতে পবিত্ৰ হওক; কিয়নো লিখা আছে, পবিত্ৰ হওঁক, কিয়নো মই পবিত্ৰ।</w:t>
      </w:r>
    </w:p>
    <w:p/>
    <w:p>
      <w:r xmlns:w="http://schemas.openxmlformats.org/wordprocessingml/2006/main">
        <w:t xml:space="preserve">Numbers 6:7 তেওঁ নিজৰ পিতৃ বা মাতৃ, ভায়েক বা ভনীয়েকৰ কাৰণে মৃত্যুৰ সময়ত নিজকে অশুচি নকৰিব;</w:t>
      </w:r>
    </w:p>
    <w:p/>
    <w:p>
      <w:r xmlns:w="http://schemas.openxmlformats.org/wordprocessingml/2006/main">
        <w:t xml:space="preserve">এই অংশত নাচৰীয়াজনৰ পবিত্ৰতাৰ বৰ্ণনা কৰা হৈছে, যিজনক বাকী ইস্ৰায়েলীসকলৰ পৰা পৃথক কৰা হৈছিল। তেওঁ পবিত্ৰ হৈ থাকিব লাগিছিল আৰু নিজৰ ঘনিষ্ঠ পৰিয়ালৰ সদস্যৰ মৃত্যুতো নিজকে অশুচি নকৰিব লাগিছিল।</w:t>
      </w:r>
    </w:p>
    <w:p/>
    <w:p>
      <w:r xmlns:w="http://schemas.openxmlformats.org/wordprocessingml/2006/main">
        <w:t xml:space="preserve">১/ ঈশ্বৰৰ অভিষেকৰ শক্তি: জীৱনৰ অসুবিধাৰ মাজতো পবিত্ৰ জীৱন যাপন কৰা</w:t>
      </w:r>
    </w:p>
    <w:p/>
    <w:p>
      <w:r xmlns:w="http://schemas.openxmlformats.org/wordprocessingml/2006/main">
        <w:t xml:space="preserve">২/ পবিত্ৰতাৰ উপহাৰ: জগতৰ পৰা পৃথক হ’বলৈ আহ্বানক আকোৱালি লোৱা</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২.১ পিতৰ ১:১৫-১৬ - কিন্তু যিদৰে তোমালোকক মাতিছে, তেওঁ যেনেকৈ পবিত্ৰ, তেনেকৈ তোমালোকে সকলো কামতে পবিত্ৰ হওক; কিয়নো লিখা আছে, পবিত্ৰ হওঁক, কিয়নো মই পবিত্ৰ।</w:t>
      </w:r>
    </w:p>
    <w:p/>
    <w:p>
      <w:r xmlns:w="http://schemas.openxmlformats.org/wordprocessingml/2006/main">
        <w:t xml:space="preserve">Numbers 6:8 তেওঁৰ বিচ্ছেদৰ আটাই দিনত তেওঁ যিহোৱাৰ বাবে পবিত্ৰ।</w:t>
      </w:r>
    </w:p>
    <w:p/>
    <w:p>
      <w:r xmlns:w="http://schemas.openxmlformats.org/wordprocessingml/2006/main">
        <w:t xml:space="preserve">এজন নাচৰীয়ে তেওঁলোকৰ বিচ্ছেদৰ সময়ছোৱাত প্ৰভুৰ ওচৰত নিজকে সমৰ্পিত কৰিব লাগিব।</w:t>
      </w:r>
    </w:p>
    <w:p/>
    <w:p>
      <w:r xmlns:w="http://schemas.openxmlformats.org/wordprocessingml/2006/main">
        <w:t xml:space="preserve">১/ ঈশ্বৰৰ ওচৰত নিজকে সমৰ্পিত কৰা: নাচৰীৰ জীৱন যাপন কৰা</w:t>
      </w:r>
    </w:p>
    <w:p/>
    <w:p>
      <w:r xmlns:w="http://schemas.openxmlformats.org/wordprocessingml/2006/main">
        <w:t xml:space="preserve">২/ পবিত্ৰতাৰ আহ্বান: নাজিৰীয়া পবিত্ৰতাক বুজা</w:t>
      </w:r>
    </w:p>
    <w:p/>
    <w:p>
      <w:r xmlns:w="http://schemas.openxmlformats.org/wordprocessingml/2006/main">
        <w:t xml:space="preserve">১/ যোহন ১৫:১৪ - তোমালোক মোৰ বন্ধু যদি তুমি মোৰ আজ্ঞা পালন কৰা।</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Numbers 6:9 আৰু যদি কোনোৱে তেওঁৰ দ্বাৰাই হঠাতে মৃত্যুবৰণ কৰে আৰু তেওঁ নিজৰ পবিত্ৰতাৰ মূৰটো অশুচি কৰে; তেতিয়া তেওঁ শুদ্ধ হোৱাৰ দিনা মূৰ মুদিব, সপ্তম দিনা মূৰ মুদিব।</w:t>
      </w:r>
    </w:p>
    <w:p/>
    <w:p>
      <w:r xmlns:w="http://schemas.openxmlformats.org/wordprocessingml/2006/main">
        <w:t xml:space="preserve">যি মানুহে হঠাৎ মৃত্যুবৰণ কৰি নিজৰ অভিষেকৰ মূৰ অশুচি কৰে, তেওঁ শুদ্ধিৰ সপ্তম দিনা মূৰটো চুলি কটাব লাগে।</w:t>
      </w:r>
    </w:p>
    <w:p/>
    <w:p>
      <w:r xmlns:w="http://schemas.openxmlformats.org/wordprocessingml/2006/main">
        <w:t xml:space="preserve">১/ অভাৱনীয়ভাৱে মৃত্যু হোৱা: ঈশ্বৰৰ প্ৰেমত শক্তি বিচাৰি পোৱা</w:t>
      </w:r>
    </w:p>
    <w:p/>
    <w:p>
      <w:r xmlns:w="http://schemas.openxmlformats.org/wordprocessingml/2006/main">
        <w:t xml:space="preserve">২/ বাইবেলত মূৰ খোলাৰ তাৎপৰ্য্য</w:t>
      </w:r>
    </w:p>
    <w:p/>
    <w:p>
      <w:r xmlns:w="http://schemas.openxmlformats.org/wordprocessingml/2006/main">
        <w:t xml:space="preserve">1. গীতমালা 46:1-3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Numbers 6:10 অষ্টম দিনা তেওঁ সাক্ষাৎ কৰা তম্বুৰ দুৱাৰমুখত দুটা কচ্ছপ বা দুটা কপৌ পোৱালি পুৰোহিতৰ ওচৰলৈ আনিব।</w:t>
      </w:r>
    </w:p>
    <w:p/>
    <w:p>
      <w:r xmlns:w="http://schemas.openxmlformats.org/wordprocessingml/2006/main">
        <w:t xml:space="preserve">অষ্টম দিনা পুৰোহিতে সভাস্থলীত দুটা কচ্ছপ বা দুটা কপৌ পোৱালিক নৈবেদ্য হিচাপে গ্ৰহণ কৰে।</w:t>
      </w:r>
    </w:p>
    <w:p/>
    <w:p>
      <w:r xmlns:w="http://schemas.openxmlformats.org/wordprocessingml/2006/main">
        <w:t xml:space="preserve">১/ প্ৰসাদ দিয়া: আজ্ঞাকাৰীতাৰ চিন</w:t>
      </w:r>
    </w:p>
    <w:p/>
    <w:p>
      <w:r xmlns:w="http://schemas.openxmlformats.org/wordprocessingml/2006/main">
        <w:t xml:space="preserve">২/ ঈশ্বৰৰ বলিদান আৰু আজ্ঞা পালন</w:t>
      </w:r>
    </w:p>
    <w:p/>
    <w:p>
      <w:r xmlns:w="http://schemas.openxmlformats.org/wordprocessingml/2006/main">
        <w:t xml:space="preserve">১) দ্বিতীয় বিবৰণ ১২:৬ - আৰু তালৈ তোমালোকে তোমালোকৰ হোমবলি, তোমালোকৰ বলিদান, আৰু তোমালোকৰ দশম ভাগ, আৰু তোমালোকৰ হাত, তোমালোকৰ প্ৰতিজ্ঞা, আৰু তোমালোকৰ স্বেচ্ছামূলক নৈবেদ্য আৰু তোমালোকৰ গৰু-ম'হৰ প্ৰথম পোৱালিবোৰ আনিব .</w:t>
      </w:r>
    </w:p>
    <w:p/>
    <w:p>
      <w:r xmlns:w="http://schemas.openxmlformats.org/wordprocessingml/2006/main">
        <w:t xml:space="preserve">২) মাৰ্ক ১২:৪১-৪৪ - যীচুৱে ধন ভঁৰালৰ সন্মুখত বহি দেখিলে যে মানুহে কেনেকৈ ধন ভঁৰালত ধন পেলাইছে; তাতে এগৰাকী দুখীয়া বিধৱা আহিল, আৰু তেওঁ দুই টোপোলা পেলাই দিলে। তেতিয়া তেওঁ নিজৰ শিষ্যসকলক মাতি ক’লে, “মই তোমালোকক সঁচাকৈয়ে কওঁ, এই দুখীয়া বিধৱাই ভঁৰালত পেলোৱা সকলোতকৈ অধিক ধন পেলাইছে; কিন্তু তাইৰ অভাৱৰ পৰা তাইৰ সকলো বস্তু, আনকি নিজৰ সকলো জীৱিকাও পেলাই দিলে।</w:t>
      </w:r>
    </w:p>
    <w:p/>
    <w:p>
      <w:r xmlns:w="http://schemas.openxmlformats.org/wordprocessingml/2006/main">
        <w:t xml:space="preserve">Numbers 6:11 পুৰোহিতে এটা পাপবলি আৰু আনটো হোমবলি উৎসৰ্গ কৰিব আৰু মৃত লোকৰ দ্বাৰাই পাপ কৰাৰ বাবে তেওঁৰ প্ৰায়শ্চিত্ত কৰিব আৰু সেইদিনা তেওঁৰ মূৰ পবিত্ৰ কৰিব।</w:t>
      </w:r>
    </w:p>
    <w:p/>
    <w:p>
      <w:r xmlns:w="http://schemas.openxmlformats.org/wordprocessingml/2006/main">
        <w:t xml:space="preserve">মৃতদেহ স্পৰ্শ কৰি কৰা পাপৰ প্ৰায়শ্চিত্তৰ বাবে পুৰোহিতে দুটা বলি দিব লাগে আৰু সেইদিনা ব্যক্তিজনৰ মূৰটো পবিত্ৰ কৰিব লাগিব।</w:t>
      </w:r>
    </w:p>
    <w:p/>
    <w:p>
      <w:r xmlns:w="http://schemas.openxmlformats.org/wordprocessingml/2006/main">
        <w:t xml:space="preserve">১/ প্ৰায়শ্চিত্তৰ গুৰুত্ব আৰু শক্তি</w:t>
      </w:r>
    </w:p>
    <w:p/>
    <w:p>
      <w:r xmlns:w="http://schemas.openxmlformats.org/wordprocessingml/2006/main">
        <w:t xml:space="preserve">২/ পবিত্ৰতাত নিজকে পবিত্ৰ কৰা</w:t>
      </w:r>
    </w:p>
    <w:p/>
    <w:p>
      <w:r xmlns:w="http://schemas.openxmlformats.org/wordprocessingml/2006/main">
        <w:t xml:space="preserve">১) লেবীয়া পুস্তক ১৭:১১ - কিয়নো মাংসৰ জীৱন তেজত থাকে, আৰু মই তোমালোকৰ আত্মাৰ প্ৰায়শ্চিত্ত কৰিবলৈ বেদীত তোমালোকক দিলোঁ;</w:t>
      </w:r>
    </w:p>
    <w:p/>
    <w:p>
      <w:r xmlns:w="http://schemas.openxmlformats.org/wordprocessingml/2006/main">
        <w:t xml:space="preserve">২.১ পিতৰ ১:১৫-১৬ - কিন্তু যিজনে তোমালোকক মাতিছে, তেওঁ যেনেকৈ পবিত্ৰ, তোমালোক সকলো ধৰণৰ আচৰণত পবিত্ৰ হওক; কিয়নো লিখা আছে, “তোমালোক পবিত্ৰ হোৱা; কিয়নো মই পবিত্ৰ।</w:t>
      </w:r>
    </w:p>
    <w:p/>
    <w:p>
      <w:r xmlns:w="http://schemas.openxmlformats.org/wordprocessingml/2006/main">
        <w:t xml:space="preserve">Numbers 6:12 তেওঁ নিজৰ বিচ্ছেদৰ দিনবোৰ যিহোৱাৰ উদ্দেশ্যে পবিত্ৰ কৰিব আৰু অপৰাধ বলিদানৰ বাবে প্ৰথম বছৰৰ মেৰ পোৱালি এটা আনিব;</w:t>
      </w:r>
    </w:p>
    <w:p/>
    <w:p>
      <w:r xmlns:w="http://schemas.openxmlformats.org/wordprocessingml/2006/main">
        <w:t xml:space="preserve">যি ব্যক্তি অশুচি হৈ পৰিছে তেওঁ প্ৰভুৰ বাবে নিৰ্দিষ্ট সংখ্যক দিন পবিত্ৰ কৰিব লাগিব আৰু অপৰাধৰ বলি হিচাপে প্ৰথম বছৰৰ মেৰ পোৱালি এটা আনিব লাগিব। অশুচিতাৰ আগৰ দিনবোৰ হেৰাই যায়।</w:t>
      </w:r>
    </w:p>
    <w:p/>
    <w:p>
      <w:r xmlns:w="http://schemas.openxmlformats.org/wordprocessingml/2006/main">
        <w:t xml:space="preserve">১/ অশুদ্ধিৰ পৰিণতি বুজা</w:t>
      </w:r>
    </w:p>
    <w:p/>
    <w:p>
      <w:r xmlns:w="http://schemas.openxmlformats.org/wordprocessingml/2006/main">
        <w:t xml:space="preserve">২/ আমাৰ পাপৰ প্ৰায়শ্চিত্ত কৰা</w:t>
      </w:r>
    </w:p>
    <w:p/>
    <w:p>
      <w:r xmlns:w="http://schemas.openxmlformats.org/wordprocessingml/2006/main">
        <w:t xml:space="preserve">১/ লেবীয়া পুস্তক ৫:১-৬ - অশুদ্ধিৰ পৰিণতি</w:t>
      </w:r>
    </w:p>
    <w:p/>
    <w:p>
      <w:r xmlns:w="http://schemas.openxmlformats.org/wordprocessingml/2006/main">
        <w:t xml:space="preserve">২/ যিচয়া ৫৩:৫-৬ - আমাৰ পাপৰ প্ৰায়শ্চিত্ত কৰা</w:t>
      </w:r>
    </w:p>
    <w:p/>
    <w:p>
      <w:r xmlns:w="http://schemas.openxmlformats.org/wordprocessingml/2006/main">
        <w:t xml:space="preserve">Numbers 6:13 নাচৰীয়াৰ বিচ্ছেদৰ দিন পূৰ্ণ হ’লে তেওঁক সাক্ষাৎ কৰা তম্বুৰ দুৱাৰমুখলৈ অনা হ’ব।</w:t>
      </w:r>
    </w:p>
    <w:p/>
    <w:p>
      <w:r xmlns:w="http://schemas.openxmlformats.org/wordprocessingml/2006/main">
        <w:t xml:space="preserve">এজন নাচৰীয়াক তেওঁৰ বিচ্ছেদৰ দিন পূৰ্ণ হ’লে সভাস্থলীৰ দুৱাৰমুখলৈ আনিব লাগিব।</w:t>
      </w:r>
    </w:p>
    <w:p/>
    <w:p>
      <w:r xmlns:w="http://schemas.openxmlformats.org/wordprocessingml/2006/main">
        <w:t xml:space="preserve">১/ বিচ্ছেদ আৰু আজ্ঞাকাৰীতাৰ বাবে প্ৰভুৰ আহ্বান</w:t>
      </w:r>
    </w:p>
    <w:p/>
    <w:p>
      <w:r xmlns:w="http://schemas.openxmlformats.org/wordprocessingml/2006/main">
        <w:t xml:space="preserve">২/ পবিত্ৰতা আৰু পবিত্ৰতাৰ বাবে ঈশ্বৰৰ ব্যৱস্থা</w:t>
      </w:r>
    </w:p>
    <w:p/>
    <w:p>
      <w:r xmlns:w="http://schemas.openxmlformats.org/wordprocessingml/2006/main">
        <w:t xml:space="preserve">১/ মথি ৬:১-৪ - সাৱধান হওক যাতে আনৰ সন্মুখত নিজৰ ধাৰ্মিকতা পালন নকৰে যাতে তেওঁলোকে দেখা পায়। যদি আপুনি তেনে কৰে, তেন্তে স্বৰ্গত থকা আপোনাৰ পিতৃৰ পৰা আপোনাৰ কোনো পুৰস্কাৰ নাপাব। গতিকে যেতিয়া আপুনি আৰ্তজনক দান কৰে, তেতিয়া ভণ্ডসকলে ধৰ্মঘৰ আৰু ৰাজপথত আনৰ দ্বাৰা সন্মানিত হ’বলৈ কৰা দৰে শিঙা বজাই ঘোষণা নকৰিব। সঁচাকৈয়ে মই তোমালোকক কওঁ, তেওঁলোকে নিজৰ পুৰস্কাৰ সম্পূৰ্ণ লাভ কৰিছে। কিন্তু যেতিয়া আপুনি আৰ্তজনক দান কৰে, তেতিয়া আপোনাৰ বাওঁহাতখনে আপোনাৰ সোঁহাতে কি কৰি আছে সেই কথা জনাব নালাগে, যাতে আপোনাৰ দান গোপনে হয়। তেতিয়া গোপনে কৰা কাম দৰ্শন কৰা তোমাৰ পিতৃয়ে তোমাক পুৰস্কাৰ দিব।</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Numbers 6:14 তেওঁ যিহোৱাৰ উদ্দেশ্যে নিজৰ বলিদান, হোমবলিৰ বাবে প্ৰথমবছৰৰ এটা মেৰ পোৱালি আৰু পাপবলিৰ বাবে দোষহীন প্ৰথম বছৰৰ এটা মেৰ পোৱালি আৰু শান্তিৰ বাবে দোষহীন এটা মেৰ পোৱালি আগবঢ়াব প্ৰসাদ,</w:t>
      </w:r>
    </w:p>
    <w:p/>
    <w:p>
      <w:r xmlns:w="http://schemas.openxmlformats.org/wordprocessingml/2006/main">
        <w:t xml:space="preserve">যিহোৱাই মোচিক তিনি প্ৰকাৰৰ বলিদান দিবলৈ আজ্ঞা দিলে: হোমবলিৰ বাবে এটা মেৰ পোৱালি, পাপ বলিৰ বাবে এটা মেৰ পোৱালি আৰু মঙ্গল বলিৰ বাবে এটা মেৰ পোৱালি।</w:t>
      </w:r>
    </w:p>
    <w:p/>
    <w:p>
      <w:r xmlns:w="http://schemas.openxmlformats.org/wordprocessingml/2006/main">
        <w:t xml:space="preserve">১/ বলিদান: পবিত্ৰতাৰ পথ</w:t>
      </w:r>
    </w:p>
    <w:p/>
    <w:p>
      <w:r xmlns:w="http://schemas.openxmlformats.org/wordprocessingml/2006/main">
        <w:t xml:space="preserve">২/ আজ্ঞাবহতা: আশীৰ্বাদৰ এটা পথ</w:t>
      </w:r>
    </w:p>
    <w:p/>
    <w:p>
      <w:r xmlns:w="http://schemas.openxmlformats.org/wordprocessingml/2006/main">
        <w:t xml:space="preserve">১/ লেবীয়া পুস্তক ২২:১৭-২৫ - প্ৰভুৱে মোচিক আজ্ঞা দিলে যে হাৰোণ আৰু তেওঁৰ পুত্ৰসকলক ক’ব যে তেওঁলোকে দোষহীন বলিদান আগবঢ়াওক।</w:t>
      </w:r>
    </w:p>
    <w:p/>
    <w:p>
      <w:r xmlns:w="http://schemas.openxmlformats.org/wordprocessingml/2006/main">
        <w:t xml:space="preserve">২/ ইব্ৰী ১৩:১৫-১৬ - খ্ৰীষ্টৰ দ্বাৰাই আহক আমি ঈশ্বৰক অহৰহ প্ৰশংসাৰ বলিদান অৰ্থাৎ আমাৰ ওঁঠৰ ফল দি তেওঁৰ নামক ধন্যবাদ দিওঁ।</w:t>
      </w:r>
    </w:p>
    <w:p/>
    <w:p>
      <w:r xmlns:w="http://schemas.openxmlformats.org/wordprocessingml/2006/main">
        <w:t xml:space="preserve">Numbers 6:15 আৰু খমিৰবিহীন পিঠাৰ টোপোলা, তেলৰ সৈতে মিহলি কৰা মিহি আটা পিঠা আৰু তেলেৰে অভিষেক কৰা খমিৰবিহীন পিঠাৰ গুটি, আৰু সেইবোৰৰ আহাৰ নৈবেদ্য আৰু পানীয় নৈবেদ্য।</w:t>
      </w:r>
    </w:p>
    <w:p/>
    <w:p>
      <w:r xmlns:w="http://schemas.openxmlformats.org/wordprocessingml/2006/main">
        <w:t xml:space="preserve">ঈশ্বৰে ইস্ৰায়েলীসকলক খমিৰবিহীন পিঠা, মিহি আটাৰ পিঠা, আৰু খমিৰবিহীন পিঠাৰ চেঁচা, লগতে মাংস আৰু পানীয়ৰ নৈবেদ্য আনিবলৈ আজ্ঞা দিয়ে।</w:t>
      </w:r>
    </w:p>
    <w:p/>
    <w:p>
      <w:r xmlns:w="http://schemas.openxmlformats.org/wordprocessingml/2006/main">
        <w:t xml:space="preserve">১/ আজ্ঞাকাৰীতাৰ শক্তি: ঈশ্বৰৰ বাক্যই আমাৰ জীৱনক কেনেকৈ পৰিৱৰ্তন কৰে</w:t>
      </w:r>
    </w:p>
    <w:p/>
    <w:p>
      <w:r xmlns:w="http://schemas.openxmlformats.org/wordprocessingml/2006/main">
        <w:t xml:space="preserve">২) জীৱনৰ পিঠা: বাইবেলত খমিৰবিহীন পিঠাৰ তাৎপৰ্য্য</w:t>
      </w:r>
    </w:p>
    <w:p/>
    <w:p>
      <w:r xmlns:w="http://schemas.openxmlformats.org/wordprocessingml/2006/main">
        <w:t xml:space="preserve">১/ দ্বিতীয় বিবৰণ ১৬:৩-৮ - খমিৰবিহীন পিঠাৰে নিস্তাৰ-পৰ্ব্ব পালন কৰা</w:t>
      </w:r>
    </w:p>
    <w:p/>
    <w:p>
      <w:r xmlns:w="http://schemas.openxmlformats.org/wordprocessingml/2006/main">
        <w:t xml:space="preserve">২/ যোহন ৬:৩৫-৪০ - যীচুক জীৱনৰ পিঠা হিচাপে</w:t>
      </w:r>
    </w:p>
    <w:p/>
    <w:p>
      <w:r xmlns:w="http://schemas.openxmlformats.org/wordprocessingml/2006/main">
        <w:t xml:space="preserve">Numbers 6:16 পুৰোহিতে তেওঁলোকক যিহোৱাৰ আগত আনি তেওঁৰ পাপবলি আৰু তেওঁৰ হোমবলি উৎসৰ্গ কৰিব।</w:t>
      </w:r>
    </w:p>
    <w:p/>
    <w:p>
      <w:r xmlns:w="http://schemas.openxmlformats.org/wordprocessingml/2006/main">
        <w:t xml:space="preserve">প্ৰভুৱে পাপবলি আৰু হোমবলি এজন পুৰোহিতৰ দ্বাৰা তেওঁৰ সন্মুখত আনিব বিচাৰে।</w:t>
      </w:r>
    </w:p>
    <w:p/>
    <w:p>
      <w:r xmlns:w="http://schemas.openxmlformats.org/wordprocessingml/2006/main">
        <w:t xml:space="preserve">১/ বলিদানৰ শক্তি: গণনা পুস্তক ৬:১৬ পদৰ ওপৰত অধিক দৃষ্টি নিক্ষেপ কৰা</w:t>
      </w:r>
    </w:p>
    <w:p/>
    <w:p>
      <w:r xmlns:w="http://schemas.openxmlformats.org/wordprocessingml/2006/main">
        <w:t xml:space="preserve">২/ প্ৰভুৰ পবিত্ৰতা: গণনা পুস্তক ৬:১৬ৰ বিশ্লেষণ</w:t>
      </w:r>
    </w:p>
    <w:p/>
    <w:p>
      <w:r xmlns:w="http://schemas.openxmlformats.org/wordprocessingml/2006/main">
        <w:t xml:space="preserve">১) ইব্ৰী ১০:১৯-২২ - এতেকে ভাইসকল, যিহেতু আমি যীচুৰ তেজৰ দ্বাৰাই, পৰ্দাৰে অৰ্থাৎ তেওঁৰ মাংসৰ দ্বাৰাই আমাৰ বাবে মুকলি কৰা নতুন আৰু জীৱন্ত পথেৰে পবিত্ৰ স্থানত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w:t>
      </w:r>
    </w:p>
    <w:p/>
    <w:p>
      <w:r xmlns:w="http://schemas.openxmlformats.org/wordprocessingml/2006/main">
        <w:t xml:space="preserve">২. যদি অভিষিক্ত পুৰোহিতে পাপ কৰে, এইদৰে লোকসকলৰ ওপৰত অপৰাধৰ সৃষ্টি কৰে, তেন্তে তেওঁ পাপৰ কাৰণে তেওঁ গৰুৰ পৰা নিৰ্দোষ ষাড়ক কৰা পাপৰ বাবে প্ৰভুৰ ওচৰত পাপ বলিদানৰ বাবে উৎসৰ্গ কৰিব।</w:t>
      </w:r>
    </w:p>
    <w:p/>
    <w:p>
      <w:r xmlns:w="http://schemas.openxmlformats.org/wordprocessingml/2006/main">
        <w:t xml:space="preserve">Numbers 6:17 তেওঁ ভেড়াটোক খমিৰবিহীন পিঠাৰ টোপোলাটোৰ সৈতে যিহোৱাৰ উদ্দেশ্যে মঙ্গল বলিদানৰ বাবে উৎসৰ্গ কৰিব;</w:t>
      </w:r>
    </w:p>
    <w:p/>
    <w:p>
      <w:r xmlns:w="http://schemas.openxmlformats.org/wordprocessingml/2006/main">
        <w:t xml:space="preserve">পুৰোহিতে যিহোৱাৰ উদ্দেশ্যে মঙ্গল বলিদানৰ বাবে এটা ভেড়াৰ লগতে খমিৰবিহীন পিঠাৰ টোপোলা, মাংসবলি আৰু পানীয় বলি দিব লাগে।</w:t>
      </w:r>
    </w:p>
    <w:p/>
    <w:p>
      <w:r xmlns:w="http://schemas.openxmlformats.org/wordprocessingml/2006/main">
        <w:t xml:space="preserve">১/ বলিদানৰ অৰ্থ: শান্তি প্ৰসাদৰ প্ৰতীকী তাৎপৰ্য্য অন্বেষণ কৰা</w:t>
      </w:r>
    </w:p>
    <w:p/>
    <w:p>
      <w:r xmlns:w="http://schemas.openxmlformats.org/wordprocessingml/2006/main">
        <w:t xml:space="preserve">২/ ঈশ্বৰৰ ব্যৱস্থা: বলিদানত প্ৰচুৰতাৰ উপহাৰ উদযাপন কৰা</w:t>
      </w:r>
    </w:p>
    <w:p/>
    <w:p>
      <w:r xmlns:w="http://schemas.openxmlformats.org/wordprocessingml/2006/main">
        <w:t xml:space="preserve">১) গণনা পুস্তক ৬:১৭ - আৰু তেওঁ ভেড়াটোক খমিৰহীন পিঠাৰ টোপোলাটোৰ সৈতে যিহোৱাৰ উদ্দেশ্যে মঙ্গল বলিদানৰ বাবে উৎসৰ্গ কৰিব;</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Numbers 6:18 নাচৰীয়াই সাক্ষাৎ কৰা তম্বুৰ দুৱাৰত নিজৰ বিচ্ছেদৰ মূৰটো চুলি কাটিব আৰু তেওঁৰ বিচ্ছেদৰ মূৰৰ চুলিবোৰ লৈ শান্তিৰ বলিদানৰ তলত থকা জুইত থ’ব প্ৰসাদ।</w:t>
      </w:r>
    </w:p>
    <w:p/>
    <w:p>
      <w:r xmlns:w="http://schemas.openxmlformats.org/wordprocessingml/2006/main">
        <w:t xml:space="preserve">নাচৰীয়াসকলে তেওঁলোকৰ বিচ্ছেদৰ মূৰটো সাক্ষাৎ কৰা আবাসৰ দুৱাৰত চুলি কাটিব লাগিব আৰু তাৰ পিছত সেই চুলিবোৰ মঙ্গল বলিদানৰ তলত জুইত ৰাখিব লাগিব।</w:t>
      </w:r>
    </w:p>
    <w:p/>
    <w:p>
      <w:r xmlns:w="http://schemas.openxmlformats.org/wordprocessingml/2006/main">
        <w:t xml:space="preserve">১/ বাইবেলত বলিদানৰ তাৎপৰ্য্য</w:t>
      </w:r>
    </w:p>
    <w:p/>
    <w:p>
      <w:r xmlns:w="http://schemas.openxmlformats.org/wordprocessingml/2006/main">
        <w:t xml:space="preserve">২/ বাইবেলত অভিষেকৰ শক্তি</w:t>
      </w:r>
    </w:p>
    <w:p/>
    <w:p>
      <w:r xmlns:w="http://schemas.openxmlformats.org/wordprocessingml/2006/main">
        <w:t xml:space="preserve">১/ লেবীয়া পুস্তক ৬:১৮-২২</w:t>
      </w:r>
    </w:p>
    <w:p/>
    <w:p>
      <w:r xmlns:w="http://schemas.openxmlformats.org/wordprocessingml/2006/main">
        <w:t xml:space="preserve">২/ গীতমালা ৪০:৬-৮</w:t>
      </w:r>
    </w:p>
    <w:p/>
    <w:p>
      <w:r xmlns:w="http://schemas.openxmlformats.org/wordprocessingml/2006/main">
        <w:t xml:space="preserve">Numbers 6:19 পুৰোহিতে ভেড়াৰ তিয়াই থোৱা কান্ধ, টোপোলাৰ পৰা এটা খমিৰবিহীন পিঠা আৰু এটা খমিৰবিহীন কুঁহিয়াৰ লৈ নাচৰীয়াজনৰ হাতত থ’ব।</w:t>
      </w:r>
    </w:p>
    <w:p/>
    <w:p>
      <w:r xmlns:w="http://schemas.openxmlformats.org/wordprocessingml/2006/main">
        <w:t xml:space="preserve">পুৰোহিতে ভেড়াৰ তিতা কান্ধ, খমিৰবিহীন পিঠা আৰু খমিৰবিহীন কুঁহিয়াৰ লৈ নাচৰীয়াজনৰ চুলি কটাৰ পাছত তেওঁৰ হাতত ৰাখিব।</w:t>
      </w:r>
    </w:p>
    <w:p/>
    <w:p>
      <w:r xmlns:w="http://schemas.openxmlformats.org/wordprocessingml/2006/main">
        <w:t xml:space="preserve">১/ আমাৰ আৱশ্যকতাৰ বাবে ঈশ্বৰৰ নিখুঁত ব্যৱস্থা।</w:t>
      </w:r>
    </w:p>
    <w:p/>
    <w:p>
      <w:r xmlns:w="http://schemas.openxmlformats.org/wordprocessingml/2006/main">
        <w:t xml:space="preserve">২/ নাজিৰীয়া ব্ৰতৰ তাৎপৰ্য।</w:t>
      </w:r>
    </w:p>
    <w:p/>
    <w:p>
      <w:r xmlns:w="http://schemas.openxmlformats.org/wordprocessingml/2006/main">
        <w:t xml:space="preserve">১/ যোহন ৬:৩৫ - যীচুৱে তেওঁলোকক ক’লে, মই জীৱনৰ পিঠা; যি মোৰ ওচৰলৈ আহিব, তেওঁ ভোক নাপাব, আৰু যিয়ে মোক বিশ্বাস কৰে, তেওঁ কেতিয়াও পিয়াহ নাপাব।</w:t>
      </w:r>
    </w:p>
    <w:p/>
    <w:p>
      <w:r xmlns:w="http://schemas.openxmlformats.org/wordprocessingml/2006/main">
        <w:t xml:space="preserve">২/ লূক ১:৬৭-৭৫ - জখৰিয়াই তেওঁৰ পুত্ৰ যোহন বাপ্তিস্মদাতালৈ কৰা ভৱিষ্যদ্বাণী।</w:t>
      </w:r>
    </w:p>
    <w:p/>
    <w:p>
      <w:r xmlns:w="http://schemas.openxmlformats.org/wordprocessingml/2006/main">
        <w:t xml:space="preserve">Numbers 6:20 পুৰোহিতে সেইবোৰ যিহোৱাৰ আগত দোলন বলিদানৰ বাবে জোকাৰিব;</w:t>
      </w:r>
    </w:p>
    <w:p/>
    <w:p>
      <w:r xmlns:w="http://schemas.openxmlformats.org/wordprocessingml/2006/main">
        <w:t xml:space="preserve">গণনা পুস্তক ৬ পদৰ এই পদটোৱে পুৰোহিতে যিহোৱাৰ আগত ঢৌ বলিদান আগবঢ়োৱাৰ বৰ্ণনা কৰিছে আৰু এই বলিদানৰ পিছত নাচৰীয়ে মদ খাব পাৰে বুলি কোৱা হৈছে।</w:t>
      </w:r>
    </w:p>
    <w:p/>
    <w:p>
      <w:r xmlns:w="http://schemas.openxmlformats.org/wordprocessingml/2006/main">
        <w:t xml:space="preserve">১/ "সত্য পূজা: প্ৰভুৰ প্ৰতি এক বলিদান"।</w:t>
      </w:r>
    </w:p>
    <w:p/>
    <w:p>
      <w:r xmlns:w="http://schemas.openxmlformats.org/wordprocessingml/2006/main">
        <w:t xml:space="preserve">২/ "নাচৰীয়াৰ পবিত্ৰতা: এক বহুমূলীয়া উপহাৰ"।</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২.১ পিতৰ ২:৫ - "তোমালোকেও জীৱন্ত শিলৰ দৰে পবিত্ৰ পুৰোহিত হ'বলৈ আধ্যাত্মিক ঘৰত নিৰ্মাণ কৰা হৈছে, যীচু খ্ৰীষ্টৰ দ্বাৰাই ঈশ্বৰৰ বাবে গ্ৰহণযোগ্য আধ্যাত্মিক বলিদান আগবঢ়াই।"</w:t>
      </w:r>
    </w:p>
    <w:p/>
    <w:p>
      <w:r xmlns:w="http://schemas.openxmlformats.org/wordprocessingml/2006/main">
        <w:t xml:space="preserve">Numbers 6:21 এই প্ৰতিজ্ঞা কৰা নাচৰীয়াজনৰ বিধান আৰু তেওঁৰ হাতৰ পৰা পোৱাৰ বাহিৰেও যিহোৱাৰ ওচৰত তেওঁৰ বলিদানৰ বিধান তেওঁৰ বিচ্ছেদ।</w:t>
      </w:r>
    </w:p>
    <w:p/>
    <w:p>
      <w:r xmlns:w="http://schemas.openxmlformats.org/wordprocessingml/2006/main">
        <w:t xml:space="preserve">নাচৰীয়াই তেওঁলোকৰ বিচ্ছেদৰ বিধান অনুসাৰে যিহোৱাৰ আগত যি প্ৰতিজ্ঞা কৰিছে, সেই প্ৰতিজ্ঞা পালন কৰিব লাগিব।</w:t>
      </w:r>
    </w:p>
    <w:p/>
    <w:p>
      <w:r xmlns:w="http://schemas.openxmlformats.org/wordprocessingml/2006/main">
        <w:t xml:space="preserve">১/ প্ৰভুৰ ওচৰত আমাৰ ব্ৰত পালন কৰাৰ গুৰুত্ব।</w:t>
      </w:r>
    </w:p>
    <w:p/>
    <w:p>
      <w:r xmlns:w="http://schemas.openxmlformats.org/wordprocessingml/2006/main">
        <w:t xml:space="preserve">২/ আমি যেতিয়া তেওঁৰ প্ৰতি দিয়া প্ৰতিজ্ঞা পালন কৰাত ব্যৰ্থ হওঁ তেতিয়াও আমাৰ প্ৰতি ঈশ্বৰৰ বিশ্বাসীতা।</w:t>
      </w:r>
    </w:p>
    <w:p/>
    <w:p>
      <w:r xmlns:w="http://schemas.openxmlformats.org/wordprocessingml/2006/main">
        <w:t xml:space="preserve">১/ উপদেশক ৫:৪-৫ যেতিয়া আপুনি ঈশ্বৰৰ ওচৰত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p>
      <w:r xmlns:w="http://schemas.openxmlformats.org/wordprocessingml/2006/main">
        <w:t xml:space="preserve">২) যাকোব ৫:১২ কিন্তু সৰ্বোপৰি, মোৰ ভাই-ভনীসকল, স্বৰ্গ বা পৃথিৱী বা আন কোনো কথাৰ শপত নাখাব। আপুনি মাত্ৰ এটা সাধাৰণ হয় বা নহয় ক'ব লাগিব অন্যথা আপুনি নিন্দা কৰা হ'ব।</w:t>
      </w:r>
    </w:p>
    <w:p/>
    <w:p>
      <w:r xmlns:w="http://schemas.openxmlformats.org/wordprocessingml/2006/main">
        <w:t xml:space="preserve">Numbers 6:22 যিহোৱাই মোচিক ক’লে।</w:t>
      </w:r>
    </w:p>
    <w:p/>
    <w:p>
      <w:r xmlns:w="http://schemas.openxmlformats.org/wordprocessingml/2006/main">
        <w:t xml:space="preserve">যিহোৱাই মোচিক ইস্ৰায়েলৰ লোকসকলক আশীৰ্ব্বাদ কৰিবলৈ আজ্ঞা দিলে।</w:t>
      </w:r>
    </w:p>
    <w:p/>
    <w:p>
      <w:r xmlns:w="http://schemas.openxmlformats.org/wordprocessingml/2006/main">
        <w:t xml:space="preserve">১/ ঈশ্বৰৰ আশীৰ্বাদৰ শক্তি</w:t>
      </w:r>
    </w:p>
    <w:p/>
    <w:p>
      <w:r xmlns:w="http://schemas.openxmlformats.org/wordprocessingml/2006/main">
        <w:t xml:space="preserve">২/ ঈশ্বৰৰ আশীৰ্বাদ লাভ কৰা</w:t>
      </w:r>
    </w:p>
    <w:p/>
    <w:p>
      <w:r xmlns:w="http://schemas.openxmlformats.org/wordprocessingml/2006/main">
        <w:t xml:space="preserve">১/ দ্বিতীয় বিবৰণ ২৮:১-১৪; আজ্ঞা পালনৰ বাবে ঈশ্বৰৰ আশীৰ্বাদ</w:t>
      </w:r>
    </w:p>
    <w:p/>
    <w:p>
      <w:r xmlns:w="http://schemas.openxmlformats.org/wordprocessingml/2006/main">
        <w:t xml:space="preserve">২) ইফিচীয়া ১:৩; খ্ৰীষ্টত ঈশ্বৰৰ আধ্যাত্মিক আশীৰ্বাদ</w:t>
      </w:r>
    </w:p>
    <w:p/>
    <w:p>
      <w:r xmlns:w="http://schemas.openxmlformats.org/wordprocessingml/2006/main">
        <w:t xml:space="preserve">Numbers 6:23 হাৰোণ আৰু তেওঁৰ পুত্ৰসকলক কওক, এইদৰে তোমালোকে ইস্ৰায়েলৰ সন্তানসকলক আশীৰ্ব্বাদ কৰিবা।</w:t>
      </w:r>
    </w:p>
    <w:p/>
    <w:p>
      <w:r xmlns:w="http://schemas.openxmlformats.org/wordprocessingml/2006/main">
        <w:t xml:space="preserve">ঈশ্বৰে হাৰোণ আৰু তেওঁৰ পুত্ৰসকলক গণনা পুস্তক ৬:২৩ পদত ইস্ৰায়েলৰ সন্তানসকলক আশীৰ্ব্বাদ কৰিবলৈ আজ্ঞা দিছিল।</w:t>
      </w:r>
    </w:p>
    <w:p/>
    <w:p>
      <w:r xmlns:w="http://schemas.openxmlformats.org/wordprocessingml/2006/main">
        <w:t xml:space="preserve">১/ ঈশ্বৰৰ আশীৰ্বাদৰ শক্তি - তেওঁৰ লোকসকলৰ ওপৰত প্ৰভুৰ অনুগ্ৰহ ঘোষণা কৰা</w:t>
      </w:r>
    </w:p>
    <w:p/>
    <w:p>
      <w:r xmlns:w="http://schemas.openxmlformats.org/wordprocessingml/2006/main">
        <w:t xml:space="preserve">২) পুৰোহিতৰ দায়িত্ব - প্ৰভুৰ নামত আনক আশীৰ্ব্বাদ কৰাৰ আহ্বান</w:t>
      </w:r>
    </w:p>
    <w:p/>
    <w:p>
      <w:r xmlns:w="http://schemas.openxmlformats.org/wordprocessingml/2006/main">
        <w:t xml:space="preserve">১/ ইফিচীয়া ১:৩ - আমাৰ প্ৰভু যীচু খ্ৰীষ্টৰ ঈশ্বৰ আৰু পিতৃক ধন্য হওক, যিজনে আমাক খ্ৰীষ্টত স্বৰ্গীয় স্থানত সকলো আধ্যাত্মিক আশীৰ্বাদ দি আশীৰ্বাদ দিছে।</w:t>
      </w:r>
    </w:p>
    <w:p/>
    <w:p>
      <w:r xmlns:w="http://schemas.openxmlformats.org/wordprocessingml/2006/main">
        <w:t xml:space="preserve">২) গীতমালা ১০৩:১-৫ - হে মোৰ প্ৰাণ, প্ৰভুক ধন্যবাদ কৰা, আৰু মোৰ ভিতৰত থকা সকলোকে তেওঁৰ পবিত্ৰ নামক আশীৰ্ব্বাদ কৰা। হে মোৰ প্ৰাণ প্ৰভুক আশীৰ্বাদ কৰা আৰু তেওঁৰ সকলো উপকাৰ পাহৰি নাযাব।</w:t>
      </w:r>
    </w:p>
    <w:p/>
    <w:p>
      <w:r xmlns:w="http://schemas.openxmlformats.org/wordprocessingml/2006/main">
        <w:t xml:space="preserve">Numbers 6:24 যিহোৱাই তোমাক আশীৰ্ব্বাদ কৰক আৰু তোমাক ৰক্ষা কৰক।</w:t>
      </w:r>
    </w:p>
    <w:p/>
    <w:p>
      <w:r xmlns:w="http://schemas.openxmlformats.org/wordprocessingml/2006/main">
        <w:t xml:space="preserve">যিহোৱাই তেওঁৰ অনুসৰণ কৰাসকলক আশীৰ্ব্বাদ কৰে আৰু ৰক্ষা কৰে।</w:t>
      </w:r>
    </w:p>
    <w:p/>
    <w:p>
      <w:r xmlns:w="http://schemas.openxmlformats.org/wordprocessingml/2006/main">
        <w:t xml:space="preserve">১/ আজ্ঞা পালনৰ আশীৰ্বাদ: প্ৰভুৰ আজ্ঞা পালনে কেনেকৈ সুৰক্ষা আৰু ব্যৱস্থা আনে</w:t>
      </w:r>
    </w:p>
    <w:p/>
    <w:p>
      <w:r xmlns:w="http://schemas.openxmlformats.org/wordprocessingml/2006/main">
        <w:t xml:space="preserve">২/ অটল বিশ্বাস: ঈশ্বৰৰ ওপৰত বিশ্বাস কৰাৰ পুৰস্কাৰ</w:t>
      </w:r>
    </w:p>
    <w:p/>
    <w:p>
      <w:r xmlns:w="http://schemas.openxmlformats.org/wordprocessingml/2006/main">
        <w:t xml:space="preserve">১/ গীতমালা ৯১:১৪-১৬ - তেওঁ মোক প্ৰেমত ধৰি ৰখাৰ বাবে মই তেওঁক উদ্ধাৰ কৰিম; মই তেওঁক ৰক্ষা কৰিম, কাৰণ তেওঁ মোৰ নাম জানে। যেতিয়া তেওঁ মোক মাতিব, মই তেওঁক উত্তৰ দিম; মই বিপদত তেওঁৰ লগত থাকিম; মই তেওঁক উদ্ধাৰ কৰিম আৰু সন্মান দিম। দীৰ্ঘায়ুৰে মই তেওঁক সন্তুষ্ট কৰিম আৰু তেওঁক মোৰ পৰিত্ৰাণ দেখুৱাম।</w:t>
      </w:r>
    </w:p>
    <w:p/>
    <w:p>
      <w:r xmlns:w="http://schemas.openxmlformats.org/wordprocessingml/2006/main">
        <w:t xml:space="preserve">২/ ১ পিতৰ ৩:১৩-১৪ - এতিয়া যদি আপুনি ভাল কামৰ বাবে উদ্যমী হয় তেন্তে আপোনাৰ ক্ষতি কৰিবলৈ কোন আছে? কিন্তু ধাৰ্ম্মিকতাৰ কাৰণে কষ্ট ভোগ কৰিলেও আপুনি ধন্য হ’ব। তেওঁলোকক ভয় নকৰিবা, অশান্তিও নাথাকিব।</w:t>
      </w:r>
    </w:p>
    <w:p/>
    <w:p>
      <w:r xmlns:w="http://schemas.openxmlformats.org/wordprocessingml/2006/main">
        <w:t xml:space="preserve">Numbers 6:25 যিহোৱাই তোমাৰ ওপৰত তেওঁৰ মুখ উজ্জ্বল কৰা আৰু তোমাৰ প্ৰতি কৃপা কৰা।</w:t>
      </w:r>
    </w:p>
    <w:p/>
    <w:p>
      <w:r xmlns:w="http://schemas.openxmlformats.org/wordprocessingml/2006/main">
        <w:t xml:space="preserve">প্ৰভুৱে তেওঁৰ কৃপা আৰু দয়াৰে তেওঁক শ্ৰদ্ধা কৰাসকলক আশীৰ্বাদ কৰে।</w:t>
      </w:r>
    </w:p>
    <w:p/>
    <w:p>
      <w:r xmlns:w="http://schemas.openxmlformats.org/wordprocessingml/2006/main">
        <w:t xml:space="preserve">১/ ঈশ্বৰৰ অনুগ্ৰহ আৰু দয়া - গণনা পুস্তক ৬:২৫ পদৰ ওপৰত এক প্ৰতিফলন</w:t>
      </w:r>
    </w:p>
    <w:p/>
    <w:p>
      <w:r xmlns:w="http://schemas.openxmlformats.org/wordprocessingml/2006/main">
        <w:t xml:space="preserve">২/ প্ৰভুক শ্ৰদ্ধা কৰা - তেওঁ আমাক যি আগবঢ়ায় তাৰ শলাগ লোৱা</w:t>
      </w:r>
    </w:p>
    <w:p/>
    <w:p>
      <w:r xmlns:w="http://schemas.openxmlformats.org/wordprocessingml/2006/main">
        <w:t xml:space="preserve">১) গীতমালা ৬৭:১ ২ ঈশ্বৰে আমাৰ প্ৰতি দয়া কৰক, আৰু আমাক আশীৰ্ব্বাদ কৰক; আৰু তেওঁৰ মুখ আমাৰ ওপৰত উজ্জ্বল কৰা; চেলা যাতে তোমাৰ পথ পৃথিৱীত জনা যায়, সকলো জাতিৰ মাজত তোমাৰ পৰিত্ৰাণকাৰী স্বাস্থ্য।</w:t>
      </w:r>
    </w:p>
    <w:p/>
    <w:p>
      <w:r xmlns:w="http://schemas.openxmlformats.org/wordprocessingml/2006/main">
        <w:t xml:space="preserve">২) ইফিচীয়া ২:৮ ৯ কিয়নো অনুগ্ৰহৰ দ্বাৰাই তোমালোক বিশ্বাসৰ দ্বাৰাই পৰিত্ৰাণ পাইছা; আৰু সেয়া তোমালোকৰ পৰা নহয়, সেয়া ঈশ্বৰৰ দান;</w:t>
      </w:r>
    </w:p>
    <w:p/>
    <w:p>
      <w:r xmlns:w="http://schemas.openxmlformats.org/wordprocessingml/2006/main">
        <w:t xml:space="preserve">Numbers 6:26 যিহোৱাই তোমাৰ ওপৰত নিজৰ মুখ তুলি লওক আৰু তোমাক শান্তি দিয়ক।</w:t>
      </w:r>
    </w:p>
    <w:p/>
    <w:p>
      <w:r xmlns:w="http://schemas.openxmlformats.org/wordprocessingml/2006/main">
        <w:t xml:space="preserve">এই অংশটোৱে মানুহৰ জীৱনত প্ৰভুৰ আশীৰ্বাদৰ কথা কৈছে - যে তেওঁ নিজৰ মুখখন ওপৰলৈ তুলি শান্তি দিব।</w:t>
      </w:r>
    </w:p>
    <w:p/>
    <w:p>
      <w:r xmlns:w="http://schemas.openxmlformats.org/wordprocessingml/2006/main">
        <w:t xml:space="preserve">১/ প্ৰভুৰ আশীৰ্বাদ: তেওঁৰ মুখ আৰু শান্তি কেনেকৈ লাভ কৰিব পাৰি</w:t>
      </w:r>
    </w:p>
    <w:p/>
    <w:p>
      <w:r xmlns:w="http://schemas.openxmlformats.org/wordprocessingml/2006/main">
        <w:t xml:space="preserve">২) আশীৰ্বাদৰ জীৱন যাপন কৰা: ঈশ্বৰৰ শান্তি কেনেকৈ দিব আৰু গ্ৰহণ কৰিব পাৰি</w:t>
      </w:r>
    </w:p>
    <w:p/>
    <w:p>
      <w:r xmlns:w="http://schemas.openxmlformats.org/wordprocessingml/2006/main">
        <w:t xml:space="preserve">১/ যোহন ১৪:২৭ - "মই তোমালোকৰ লগত শান্তি এৰি দিওঁ; মোৰ শান্তি মই তোমালোক দিওঁ। মই তোমালোকক জগতৰ দৰে নিদিওঁ। তোমালোকৰ হৃদয় বিচলিত নহ'বা আৰু ভয় নকৰিবা।"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Numbers 6:27 আৰু তেওঁলোকে মোৰ নাম ইস্ৰায়েলৰ সন্তানসকলৰ ওপৰত ৰাখিব; আৰু মই তেওঁলোকক আশীৰ্ব্বাদ কৰিম।</w:t>
      </w:r>
    </w:p>
    <w:p/>
    <w:p>
      <w:r xmlns:w="http://schemas.openxmlformats.org/wordprocessingml/2006/main">
        <w:t xml:space="preserve">ঈশ্বৰে ইস্ৰায়েলৰ সন্তানসকলক আশীৰ্ব্বাদ কৰিব আৰু তেওঁলোকৰ ওপৰত তেওঁৰ নাম ৰাখিব।</w:t>
      </w:r>
    </w:p>
    <w:p/>
    <w:p>
      <w:r xmlns:w="http://schemas.openxmlformats.org/wordprocessingml/2006/main">
        <w:t xml:space="preserve">১/ প্ৰভুৰ আশীৰ্বাদ: ঈশ্বৰৰ নামে কেনেকৈ আশীৰ্বাদ আনে</w:t>
      </w:r>
    </w:p>
    <w:p/>
    <w:p>
      <w:r xmlns:w="http://schemas.openxmlformats.org/wordprocessingml/2006/main">
        <w:t xml:space="preserve">২/ ঈশ্বৰৰ নামৰ শক্তি: তেওঁৰ নিয়মৰ আশীৰ্বাদ</w:t>
      </w:r>
    </w:p>
    <w:p/>
    <w:p>
      <w:r xmlns:w="http://schemas.openxmlformats.org/wordprocessingml/2006/main">
        <w:t xml:space="preserve">১/ গীতমালা ১০৩:১-৫</w:t>
      </w:r>
    </w:p>
    <w:p/>
    <w:p>
      <w:r xmlns:w="http://schemas.openxmlformats.org/wordprocessingml/2006/main">
        <w:t xml:space="preserve">২/ যিচয়া ৪৩:১-৭ পদ</w:t>
      </w:r>
    </w:p>
    <w:p/>
    <w:p>
      <w:r xmlns:w="http://schemas.openxmlformats.org/wordprocessingml/2006/main">
        <w:t xml:space="preserve">৭ নং সংখ্যাক তলত দিয়া ধৰণে তিনিটা অনুচ্ছেদত সামৰি ল’ব পাৰি, য’ত উল্লেখ কৰা পদ আছে:</w:t>
      </w:r>
    </w:p>
    <w:p/>
    <w:p>
      <w:r xmlns:w="http://schemas.openxmlformats.org/wordprocessingml/2006/main">
        <w:t xml:space="preserve">অনুচ্ছেদ ১: গণনা পুস্তক ৭:১-৯ পদত বেদী উৎসৰ্গা কৰাৰ বাবে প্ৰতিটো জনগোষ্ঠীৰ নেতাসকলে অনা বলিদানৰ বিষয়ে বৰ্ণনা কৰিছে। অধ্যায়টোত গুৰুত্ব আৰোপ কৰা হৈছে যে প্ৰতিজন নেতাই ছখন ঠেলা আৰু বাৰটা গৰুৰে গঠিত একেধৰণৰ প্ৰসাদ আগবঢ়ায়। এই প্ৰসাদবোৰ আবাসৰ পৰিবহণ আৰু সেৱাত সহায় কৰিবলৈ দিয়া হয়। নেতাসকলে পৃথক পৃথক দিনত নিজৰ প্ৰসাদ আগবঢ়ায়, প্ৰতিটো দিন এটা নিৰ্দিষ্ট জনগোষ্ঠীৰ বাবে উৎসৰ্গা কৰা হয়।</w:t>
      </w:r>
    </w:p>
    <w:p/>
    <w:p>
      <w:r xmlns:w="http://schemas.openxmlformats.org/wordprocessingml/2006/main">
        <w:t xml:space="preserve">অনুচ্ছেদ ২: গণনা পুস্তক ৭:১০-৮৯ পদত আগবাঢ়ি গৈ প্ৰতিজন জনগোষ্ঠীৰ নেতাই অনা প্ৰসাদৰ বিশদ বিৱৰণ দিয়া হৈছে। অধ্যায়টোত ৰূপৰ বেচিন, ৰূপৰ ছটিয়াই দিয়া বাটি, ধূপেৰে ভৰা সোণৰ বাচন আৰু বলিদানৰ বাবে জীৱ-জন্তু আদি আগবঢ়োৱা নিৰ্দিষ্ট বস্তুৰ তালিকা দিয়া হৈছে। প্ৰতিজন নেতাৰ প্ৰসাদৰ বিষয়ে অতি বিশদভাৱে বৰ্ণনা কৰা হৈছে, য'ত তেওঁলোকৰ উদাৰতা আৰু আবাসত উপাসনাক সমৰ্থন কৰাৰ বাবে সমৰ্পণৰ ওপৰত গুৰুত্ব দিয়া হৈছে।</w:t>
      </w:r>
    </w:p>
    <w:p/>
    <w:p>
      <w:r xmlns:w="http://schemas.openxmlformats.org/wordprocessingml/2006/main">
        <w:t xml:space="preserve">অনুচ্ছেদ ৩: সংখ্যা ৭ পদৰ সামৰণিত এই কথা উল্লেখ কৰা হৈছে যে মোচিয়ে নিয়ম-চন্দুকৰ ওপৰৰ দয়া আসনৰ ওপৰৰ পৰা ঈশ্বৰৰ মাত শুনিবলৈ আবাসত প্ৰৱেশ কৰে। ঈশ্বৰ আৰু মোচিৰ মাজত হোৱা এই যোগাযোগে মোচিৰ নেতৃত্ব আৰু প্ৰতিজন জনগোষ্ঠীৰ নেতাই অনা প্ৰসাদ দুয়োটাকে ঈশ্বৰৰ অনুমোদন আৰু গ্ৰহণ কৰাটো সূচায়। অধ্যায়টোত গুৰুত্ব দিয়া হৈছে যে এই প্ৰসাদবোৰ ইচ্ছাকৃতভাৱে আৰু আন্তৰিক হৃদয়েৰে দিয়া হৈছিল, ঈশ্বৰক উপাসনা কৰাৰ প্ৰতি তেওঁলোকৰ দায়বদ্ধতা প্ৰদৰ্শন কৰিছিল।</w:t>
      </w:r>
    </w:p>
    <w:p/>
    <w:p>
      <w:r xmlns:w="http://schemas.openxmlformats.org/wordprocessingml/2006/main">
        <w:t xml:space="preserve">চমুকৈ:</w:t>
      </w:r>
    </w:p>
    <w:p>
      <w:r xmlns:w="http://schemas.openxmlformats.org/wordprocessingml/2006/main">
        <w:t xml:space="preserve">৭ নম্বৰে উপস্থাপন কৰিছে:</w:t>
      </w:r>
    </w:p>
    <w:p>
      <w:r xmlns:w="http://schemas.openxmlformats.org/wordprocessingml/2006/main">
        <w:t xml:space="preserve">বেদী উৎসৰ্গা কৰাৰ বাবে নেতাসকলে অনা প্ৰসাদ;</w:t>
      </w:r>
    </w:p>
    <w:p>
      <w:r xmlns:w="http://schemas.openxmlformats.org/wordprocessingml/2006/main">
        <w:t xml:space="preserve">প্ৰতিজন নেতাৰ পৰা একেধৰণৰ প্ৰসাদ ছখন ৱেগন; বাৰটা গৰু;</w:t>
      </w:r>
    </w:p>
    <w:p>
      <w:r xmlns:w="http://schemas.openxmlformats.org/wordprocessingml/2006/main">
        <w:t xml:space="preserve">পৰিবহণত সহায়, আবাসৰ বাবে সেৱা।</w:t>
      </w:r>
    </w:p>
    <w:p/>
    <w:p>
      <w:r xmlns:w="http://schemas.openxmlformats.org/wordprocessingml/2006/main">
        <w:t xml:space="preserve">জনজাতীয় নেতাসকলে অনা প্ৰসাদৰ বিশদ বিৱৰণ;</w:t>
      </w:r>
    </w:p>
    <w:p>
      <w:r xmlns:w="http://schemas.openxmlformats.org/wordprocessingml/2006/main">
        <w:t xml:space="preserve">ৰূপৰ বেচিন; ছটিয়াই দিয়া বাটি; ধূপেৰে ভৰা সোণৰ বাচন;</w:t>
      </w:r>
    </w:p>
    <w:p>
      <w:r xmlns:w="http://schemas.openxmlformats.org/wordprocessingml/2006/main">
        <w:t xml:space="preserve">বলিদানৰ বাবে জীৱ-জন্তু; উদাৰতা, নিষ্ঠাৰ ওপৰত গুৰুত্ব দিয়া।</w:t>
      </w:r>
    </w:p>
    <w:p/>
    <w:p>
      <w:r xmlns:w="http://schemas.openxmlformats.org/wordprocessingml/2006/main">
        <w:t xml:space="preserve">ঈশ্বৰৰ মাত শুনিবলৈ মোচিয়ে আবাসত প্ৰৱেশ কৰিলে;</w:t>
      </w:r>
    </w:p>
    <w:p>
      <w:r xmlns:w="http://schemas.openxmlformats.org/wordprocessingml/2006/main">
        <w:t xml:space="preserve">ঈশ্বৰৰ অনুমোদন, যোগাযোগৰ জৰিয়তে চিহ্নিত কৰা গ্ৰহণ;</w:t>
      </w:r>
    </w:p>
    <w:p>
      <w:r xmlns:w="http://schemas.openxmlformats.org/wordprocessingml/2006/main">
        <w:t xml:space="preserve">স্বেচ্ছাই, আন্তৰিকতাৰে পূজাৰ প্ৰতি দায়বদ্ধতা হিচাপে দিয়া প্ৰসাদ।</w:t>
      </w:r>
    </w:p>
    <w:p/>
    <w:p>
      <w:r xmlns:w="http://schemas.openxmlformats.org/wordprocessingml/2006/main">
        <w:t xml:space="preserve">এই অধ্যায়ত বেদী উৎসৰ্গা কৰাৰ বাবে প্ৰতিটো জনগোষ্ঠীৰ নেতাসকলে অনা প্ৰসাদৰ ওপৰত গুৰুত্ব আৰোপ কৰা হৈছে। ৭ নং সংখ্যাৰ আৰম্ভণিতে বৰ্ণনা কৰা হৈছে যে প্ৰতিজন নেতাই কেনেকৈ ছটা ঠেলা আৰু বাৰটা গৰুৰে গঠিত একেধৰণৰ প্ৰসাদ আগবঢ়ায়। এই প্ৰসাদবোৰ আবাসৰ পৰিবহণ আৰু সেৱাত সহায় কৰিবলৈ দিয়া হয়। নেতাসকলে পৃথক পৃথক দিনত নিজৰ প্ৰসাদ আগবঢ়ায়, প্ৰতিটো দিন এটা নিৰ্দিষ্ট জনগোষ্ঠীৰ বাবে উৎসৰ্গা কৰা হয়।</w:t>
      </w:r>
    </w:p>
    <w:p/>
    <w:p>
      <w:r xmlns:w="http://schemas.openxmlformats.org/wordprocessingml/2006/main">
        <w:t xml:space="preserve">তদুপৰি ৭ নং সংখ্যাত প্ৰতিজন জনজাতীয় নেতাই অনা প্ৰসাদৰ বিশদ বিৱৰণ দিয়া হৈছে। অধ্যায়টোত ৰূপৰ বেচিন, ৰূপৰ ছটিয়াই দিয়া বাটি, ধূপেৰে ভৰা সোণৰ বাচন আৰু বলিদানৰ বাবে জীৱ-জন্তু আদি আগবঢ়োৱা নিৰ্দিষ্ট বস্তুৰ তালিকা দিয়া হৈছে। প্ৰতিজন নেতাৰ প্ৰসাদৰ বিষয়ে অতি বিশদভাৱে বৰ্ণনা কৰা হৈছে, য'ত তেওঁলোকৰ উদাৰতা আৰু আবাসত উপাসনাক সমৰ্থন কৰাৰ সমৰ্পণৰ ওপৰত আলোকপাত কৰা হৈছে।</w:t>
      </w:r>
    </w:p>
    <w:p/>
    <w:p>
      <w:r xmlns:w="http://schemas.openxmlformats.org/wordprocessingml/2006/main">
        <w:t xml:space="preserve">অধ্যায়টোৰ সামৰণিত এই কথা উল্লেখ কৰা হৈছে যে মোচিয়ে নিয়ম-চন্দুকৰ ওপৰৰ দয়া আসনৰ ওপৰৰ পৰা ঈশ্বৰৰ মাত শুনিবলৈ আবাসত প্ৰৱেশ কৰে। ঈশ্বৰ আৰু মোচিৰ মাজত হোৱা এই যোগাযোগে মোচিৰ নেতৃত্ব আৰু প্ৰতিজন জনগোষ্ঠীৰ নেতাই অনা প্ৰসাদ দুয়োটাকে ঈশ্বৰৰ অনুমোদন আৰু গ্ৰহণযোগ্যতাক সূচায়। ইয়াত গুৰুত্ব দিয়া হৈছে যে এই প্ৰসাদবোৰ স্বেচ্ছাই আৰু আন্তৰিক হৃদয়েৰে দিয়া হৈছিল, ঈশ্বৰক উপাসনাৰ প্ৰতি তেওঁলোকৰ দায়বদ্ধতা প্ৰদৰ্শন কৰিছিল।</w:t>
      </w:r>
    </w:p>
    <w:p/>
    <w:p>
      <w:r xmlns:w="http://schemas.openxmlformats.org/wordprocessingml/2006/main">
        <w:t xml:space="preserve">Numbers 7:1 আৰু যিদিনা মোচিয়ে তম্বু সম্পূৰ্ণৰূপে স্থাপন কৰিছিল আৰু অভিষেক কৰিছিল আৰু পবিত্ৰ কৰিছিল আৰু তাৰ সকলো বাদ্যযন্ত্ৰ, বেদী আৰু ইয়াৰ সকলো পাত্ৰ উভয় কৰিছিল আৰু অভিষেক কৰিছিল। আৰু তেওঁলোকক পবিত্ৰ কৰিলে;</w:t>
      </w:r>
    </w:p>
    <w:p/>
    <w:p>
      <w:r xmlns:w="http://schemas.openxmlformats.org/wordprocessingml/2006/main">
        <w:t xml:space="preserve">যিদিনা মোচিয়ে তম্বু স্থাপন কৰি শেষ কৰি তাক আৰু সকলো বাদ্যযন্ত্ৰত অভিষেক আৰু পবিত্ৰ কৰিলে, সেইদিনা তেওঁ বেদী আৰু সকলো পাত্ৰত অভিষেক আৰু পবিত্ৰ কৰিলে।</w:t>
      </w:r>
    </w:p>
    <w:p/>
    <w:p>
      <w:r xmlns:w="http://schemas.openxmlformats.org/wordprocessingml/2006/main">
        <w:t xml:space="preserve">১/ "ঈশ্বৰৰ তম্বু নিৰ্মাণত বিশ্বাসযোগ্যতা"।</w:t>
      </w:r>
    </w:p>
    <w:p/>
    <w:p>
      <w:r xmlns:w="http://schemas.openxmlformats.org/wordprocessingml/2006/main">
        <w:t xml:space="preserve">২/ "ঈশ্বৰৰ ঘৰত পবিত্ৰতাৰ তাৎপৰ্য্য"।</w:t>
      </w:r>
    </w:p>
    <w:p/>
    <w:p>
      <w:r xmlns:w="http://schemas.openxmlformats.org/wordprocessingml/2006/main">
        <w:t xml:space="preserve">১) যাত্ৰাপুস্তক ৪০:৯-১১ - আৰু তুমি হোমবলিৰ বেদী আৰু তাৰ সকলো পাত্ৰত অভিষেক কৰিবা আৰু বেদীক পবিত্ৰ কৰিবা; তদুপৰি, কুঁৱা আৰু তাৰ ভৰিত অভিষেক কৰি পবিত্ৰ কৰিবা। আৰু হাৰোণ আৰু তেওঁৰ পুত্ৰসকলক সাক্ষাৎ কৰা তম্বুৰ দুৱাৰমুখলৈ আনি পানীৰে ধুব।</w:t>
      </w:r>
    </w:p>
    <w:p/>
    <w:p>
      <w:r xmlns:w="http://schemas.openxmlformats.org/wordprocessingml/2006/main">
        <w:t xml:space="preserve">২) লেবীয়া পুস্তক ৮:১০-১১ - আৰু মোচিয়ে অভিষেকৰ তেল লৈ আবাস আৰু তাত থকা সকলো বস্তু অভিষেক কৰি পবিত্ৰ কৰিলে। তাৰ পাছত তেওঁ বেদীৰ ওপৰত সাতবাৰ ছটিয়াই পবিত্ৰ কৰিবলৈ বেদী আৰু তেওঁৰ সকলো বাচন-বৰ্তনত অভিষেক কৰিলে।</w:t>
      </w:r>
    </w:p>
    <w:p/>
    <w:p>
      <w:r xmlns:w="http://schemas.openxmlformats.org/wordprocessingml/2006/main">
        <w:t xml:space="preserve">Numbers 7:2 ইস্ৰায়েলৰ অধ্যক্ষ, তেওঁলোকৰ পূৰ্বপুৰুষৰ বংশৰ মুৰব্বী, যিসকল ফৈদৰ অধ্যক্ষ আৰু গণনা কৰা লোকসকলৰ ওপৰত আছিল, তেওঁলোকে বলিদান দিলে।</w:t>
      </w:r>
    </w:p>
    <w:p/>
    <w:p>
      <w:r xmlns:w="http://schemas.openxmlformats.org/wordprocessingml/2006/main">
        <w:t xml:space="preserve">ইস্ৰায়েলৰ বাৰটা ফৈদৰ অধ্যক্ষসকলে ঈশ্বৰক বলিদান আগবঢ়াইছিল।</w:t>
      </w:r>
    </w:p>
    <w:p/>
    <w:p>
      <w:r xmlns:w="http://schemas.openxmlformats.org/wordprocessingml/2006/main">
        <w:t xml:space="preserve">১/ ঈশ্বৰৰ ব্যৱস্থা: বাৰ জনগোষ্ঠীৰ বলিদান</w:t>
      </w:r>
    </w:p>
    <w:p/>
    <w:p>
      <w:r xmlns:w="http://schemas.openxmlformats.org/wordprocessingml/2006/main">
        <w:t xml:space="preserve">২/ ধন্যবাদ আগবঢ়োৱা: ইস্ৰায়েলীসকলৰ বলিদান</w:t>
      </w:r>
    </w:p>
    <w:p/>
    <w:p>
      <w:r xmlns:w="http://schemas.openxmlformats.org/wordprocessingml/2006/main">
        <w:t xml:space="preserve">১) দ্বিতীয় বিবৰণ ১৬:১৬-১৭ - বছৰত তিনিবাৰ আপোনাৰ ঈশ্বৰ যিহোৱাই যি ঠাইত মনোনীত কৰিব, তাত আপোনাৰ সকলো পুৰুষে উপস্থিত হ’ব; খমিৰবিহীন পিঠাৰ পৰ্ব্বত, সপ্তাহৰ পৰ্ব্বত আৰু আবাসৰ পৰ্ব্বত;</w:t>
      </w:r>
    </w:p>
    <w:p/>
    <w:p>
      <w:r xmlns:w="http://schemas.openxmlformats.org/wordprocessingml/2006/main">
        <w:t xml:space="preserve">২ জাক। যদি তেওঁৰ বলি গৰুৰ হোমবলি হয়, তেন্তে তেওঁ দোষহীন মতা বলি উৎসৰ্গ কৰক;</w:t>
      </w:r>
    </w:p>
    <w:p/>
    <w:p>
      <w:r xmlns:w="http://schemas.openxmlformats.org/wordprocessingml/2006/main">
        <w:t xml:space="preserve">Numbers 7:3 আৰু তেওঁলোকে ছটা ঢাকি থোৱা ঠেলা আৰু বাৰটা গৰু যিহোৱাৰ আগত নিজৰ নৈবেদ্য আনিলে; দুজন অধ্যক্ষৰ বাবে এখন ঠেলা আৰু প্ৰত্যেকৰে বাবে এটা গৰু, আৰু তেওঁলোকে সেইবোৰ আবাসৰ আগত লৈ গ’ল।</w:t>
      </w:r>
    </w:p>
    <w:p/>
    <w:p>
      <w:r xmlns:w="http://schemas.openxmlformats.org/wordprocessingml/2006/main">
        <w:t xml:space="preserve">দুজন ৰাজকুমাৰে প্ৰভুৰ ওচৰলৈ নিজৰ নৈবেদ্য আনিলে, য’ত ছটা ঢাকি থোৱা ঠেলা আৰু বাৰটা গৰু আছিল, আৰু প্ৰতিজন ৰাজকুমাৰৰ বাবে এটাকৈ ঠেলা আৰু এটাকৈ গৰু আছিল।</w:t>
      </w:r>
    </w:p>
    <w:p/>
    <w:p>
      <w:r xmlns:w="http://schemas.openxmlformats.org/wordprocessingml/2006/main">
        <w:t xml:space="preserve">১/ দানত উদাৰতা: সংখ্যা ৭ ত ৰাজকুমাৰসকলৰ উদাহৰণ</w:t>
      </w:r>
    </w:p>
    <w:p/>
    <w:p>
      <w:r xmlns:w="http://schemas.openxmlformats.org/wordprocessingml/2006/main">
        <w:t xml:space="preserve">২/ ত্যাগৰ মূল্য: আমি যিটোক আটাইতকৈ প্ৰিয় বুলি ভাবো সেইটো দিয়া</w:t>
      </w:r>
    </w:p>
    <w:p/>
    <w:p>
      <w:r xmlns:w="http://schemas.openxmlformats.org/wordprocessingml/2006/main">
        <w:t xml:space="preserve">১/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Numbers 7:4 যিহোৱাই মোচিক ক’লে।</w:t>
      </w:r>
    </w:p>
    <w:p/>
    <w:p>
      <w:r xmlns:w="http://schemas.openxmlformats.org/wordprocessingml/2006/main">
        <w:t xml:space="preserve">ইস্ৰায়েলীসকলে যিহোৱাৰ উদ্দেশ্যে বলিদান আৰু উপহাৰ আগবঢ়াইছিল।</w:t>
      </w:r>
    </w:p>
    <w:p/>
    <w:p>
      <w:r xmlns:w="http://schemas.openxmlformats.org/wordprocessingml/2006/main">
        <w:t xml:space="preserve">১/ ঈশ্বৰক ঘূৰাই দিয়া: প্ৰভুৰ ওচৰত উপহাৰ আৰু বলিদান আগবঢ়োৱাৰ গুৰুত্ব।</w:t>
      </w:r>
    </w:p>
    <w:p/>
    <w:p>
      <w:r xmlns:w="http://schemas.openxmlformats.org/wordprocessingml/2006/main">
        <w:t xml:space="preserve">২) ঈশ্বৰৰ ওপৰত বিশ্বাস কৰা: ইস্ৰায়েলীসকলে ঈশ্বৰৰ ওপৰত বিশ্বাস প্ৰকাশ কৰা।</w:t>
      </w:r>
    </w:p>
    <w:p/>
    <w:p>
      <w:r xmlns:w="http://schemas.openxmlformats.org/wordprocessingml/2006/main">
        <w:t xml:space="preserve">১/ ইব্ৰী ১৩:১৫-১৬ - যীচুৰ দ্বাৰাই আহক আমি ঈশ্বৰক অহৰহ তেওঁৰ নাম প্ৰকাশ কৰা ওঁঠৰ ফল প্ৰশংসাৰ বলিদান আগবঢ়াওঁ।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গণনা পুস্তক ৭:৫ তেওঁলোকৰ পৰা লোৱা, যাতে তেওঁলোকে সাক্ষাৎ কৰা তম্বুৰ সেৱা কৰিব পাৰে; আৰু প্ৰত্যেককে নিজৰ সেৱা অনুসাৰে লেবীয়াসকলক দিবা।”</w:t>
      </w:r>
    </w:p>
    <w:p/>
    <w:p>
      <w:r xmlns:w="http://schemas.openxmlformats.org/wordprocessingml/2006/main">
        <w:t xml:space="preserve">ঈশ্বৰে মোচিক ইস্ৰায়েলৰ লোকসকলৰ পৰা বলিদান লৈ লেবীয়াসকলক দিবলৈ আজ্ঞা দিছিল, যাতে তেওঁলোকে সাক্ষাৎ কৰা তম্বুৰ সেৱা কৰিব পাৰে।</w:t>
      </w:r>
    </w:p>
    <w:p/>
    <w:p>
      <w:r xmlns:w="http://schemas.openxmlformats.org/wordprocessingml/2006/main">
        <w:t xml:space="preserve">১/ ঈশ্বৰ আৰু তেওঁৰ লোকসকলৰ সেৱা কৰাৰ গুৰুত্ব</w:t>
      </w:r>
    </w:p>
    <w:p/>
    <w:p>
      <w:r xmlns:w="http://schemas.openxmlformats.org/wordprocessingml/2006/main">
        <w:t xml:space="preserve">২/ দিয়া আৰু গ্ৰহণৰ শক্তি</w:t>
      </w:r>
    </w:p>
    <w:p/>
    <w:p>
      <w:r xmlns:w="http://schemas.openxmlformats.org/wordprocessingml/2006/main">
        <w:t xml:space="preserve">১) গণনা পুস্তক ৭:৫ - তেওঁলোকৰ পৰা লোৱা, যাতে তেওঁলোকে সাক্ষাৎ কৰা তম্বুৰ সেৱা কৰিব পাৰে; আৰু প্ৰত্যেককে নিজৰ সেৱা অনুসাৰে লেবীয়াসকলক দিবা।”</w:t>
      </w:r>
    </w:p>
    <w:p/>
    <w:p>
      <w:r xmlns:w="http://schemas.openxmlformats.org/wordprocessingml/2006/main">
        <w:t xml:space="preserve">২) মথি ২৫:৪০ - আৰু ৰজাই তেওঁলোকক উত্তৰ দিব আৰু ক’ব, “মই তোমালোকক সঁচাকৈয়ে কওঁ, তোমালোকে মোৰ এই সৰু ভাইসকলৰ এজনৰ লগত যিমানেই এই কাম কৰিলে, তোমালোকে মোৰ বাবেও কৰিলে।”</w:t>
      </w:r>
    </w:p>
    <w:p/>
    <w:p>
      <w:r xmlns:w="http://schemas.openxmlformats.org/wordprocessingml/2006/main">
        <w:t xml:space="preserve">Numbers 7:6 মোচিয়ে ঠেলা আৰু গৰুবোৰ লৈ লেবীয়াসকলক দিলে।</w:t>
      </w:r>
    </w:p>
    <w:p/>
    <w:p>
      <w:r xmlns:w="http://schemas.openxmlformats.org/wordprocessingml/2006/main">
        <w:t xml:space="preserve">ইস্ৰায়েলী লোকসকলে লেবীয়াসকলক নৈবেদ্য হিচাপে ঠেলা আৰু গৰু দিছিল।</w:t>
      </w:r>
    </w:p>
    <w:p/>
    <w:p>
      <w:r xmlns:w="http://schemas.openxmlformats.org/wordprocessingml/2006/main">
        <w:t xml:space="preserve">১/ আমি যি আশীৰ্বাদ পাইছো তাক ঈশ্বৰক ঘূৰাই দিয়াৰ গুৰুত্ব।</w:t>
      </w:r>
    </w:p>
    <w:p/>
    <w:p>
      <w:r xmlns:w="http://schemas.openxmlformats.org/wordprocessingml/2006/main">
        <w:t xml:space="preserve">২/ ঈশ্বৰৰ ওচৰত আমাৰ উদাৰ বলিদানে আনক কেনেকৈ আশীৰ্ব্বাদ প্ৰদান কৰে।</w:t>
      </w:r>
    </w:p>
    <w:p/>
    <w:p>
      <w:r xmlns:w="http://schemas.openxmlformats.org/wordprocessingml/2006/main">
        <w:t xml:space="preserve">১/ ২ কৰিন্থীয়া ৯:৭-৮ - আপোনালোকৰ প্ৰত্যেকেই যি দিবৰ বাবে হৃদয়ত সিদ্ধান্ত লৈছে তাক দিয়া উচিত, অনিচ্ছা বা বাধ্যবাধকতাৰে নহয়, কিয়নো ঈশ্বৰে আনন্দময় দানকাৰীক ভাল পায়। আৰু ঈশ্বৰে তোমালোকক প্ৰচুৰ আশীৰ্ব্বাদ কৰিবলৈ সক্ষম, যাতে সকলো সময়ত সকলো কামতে তোমালোকৰ প্ৰয়োজনীয় সকলো বস্তু থাকিলে, তোমালোকে সকলো ভাল কামত প্ৰচুৰতা লাভ কৰিবা।</w:t>
      </w:r>
    </w:p>
    <w:p/>
    <w:p>
      <w:r xmlns:w="http://schemas.openxmlformats.org/wordprocessingml/2006/main">
        <w:t xml:space="preserve">২/ ২ কৰিন্থীয়া ৮:১২-১৫ - কিয়নো যদি ইচ্ছা থাকে, তেন্তে তেওঁৰ নথকাৰ অনুসাৰে নহয়, যি আছে তাৰ অনুসাৰে উপহাৰ গ্ৰহণযোগ্য। আমাৰ ইচ্ছা এইটো নহয় যে আপুনি কঠিন হেঁচাত পৰি থকাৰ সময়ত আনসকলে সকাহ পাব পাৰে, বৰঞ্চ সমতা থাকিব পাৰে। বৰ্তমান সময়ত আপোনাৰ প্ৰচুৰ পৰিমাণে তেওঁলোকৰ প্ৰয়োজনীয় বস্তু যোগান ধৰিব, যাতে তেওঁলোকৰ প্ৰচুৰ পৰিমাণে আপোনাৰ প্ৰয়োজনীয় বস্তু যোগান ধৰিব। লক্ষ্য হৈছে সমতা, যিদৰে লিখা আছে: যিজনে বেছি গোটাইছিল তেওঁৰ বেছি নাছিল, আৰু যিজনে কম গোটাইছিল তেওঁৰ হাতত বেছি নাছিল।</w:t>
      </w:r>
    </w:p>
    <w:p/>
    <w:p>
      <w:r xmlns:w="http://schemas.openxmlformats.org/wordprocessingml/2006/main">
        <w:t xml:space="preserve">Numbers 7:7 তেওঁ গেৰ্চোনৰ সন্তানসকলক তেওঁলোকৰ সেৱা অনুসাৰে দুখন ঠেলা আৰু চাৰিটা গৰু দিলে।</w:t>
      </w:r>
    </w:p>
    <w:p/>
    <w:p>
      <w:r xmlns:w="http://schemas.openxmlformats.org/wordprocessingml/2006/main">
        <w:t xml:space="preserve">এই অংশটোৱে দেখুৱাইছে যে কেনেকৈ ঈশ্বৰে গেৰ্চোনৰ পুত্ৰসকলক তেওঁলোকৰ সেৱাৰ বাবে দুখন ঠেলা আৰু চাৰিটা গৰু দি তেওঁলোকৰ যোগান ধৰিছিল।</w:t>
      </w:r>
    </w:p>
    <w:p/>
    <w:p>
      <w:r xmlns:w="http://schemas.openxmlformats.org/wordprocessingml/2006/main">
        <w:t xml:space="preserve">১/ ঈশ্বৰে যোগান ধৰে - ঈশ্বৰে আমাৰ প্ৰয়োজনীয়তাসমূহ কেনেকৈ যোগান ধৰে আৰু আমাক তেওঁৰ বিশ্বাসযোগ্যতা দেখুৱায়।</w:t>
      </w:r>
    </w:p>
    <w:p/>
    <w:p>
      <w:r xmlns:w="http://schemas.openxmlformats.org/wordprocessingml/2006/main">
        <w:t xml:space="preserve">২/ ঈশ্বৰৰ সেৱা কৰা - গেৰ্চোনৰ পুত্ৰসকলৰ আদৰ্শ গ্ৰহণ কৰি বিশ্বাসী আৰু সমৰ্পিততাৰে ঈশ্বৰৰ সেৱা কৰা।</w:t>
      </w:r>
    </w:p>
    <w:p/>
    <w:p>
      <w:r xmlns:w="http://schemas.openxmlformats.org/wordprocessingml/2006/main">
        <w:t xml:space="preserve">১/ মথি ৬:৩১-৩৩ - চিন্তা নকৰিবা, কিয়নো আপোনাৰ স্বৰ্গীয় পিতৃয়ে জানে আপোনাৰ কি প্ৰয়োজন।</w:t>
      </w:r>
    </w:p>
    <w:p/>
    <w:p>
      <w:r xmlns:w="http://schemas.openxmlformats.org/wordprocessingml/2006/main">
        <w:t xml:space="preserve">২/ ২ তীমথিয় ১:৭ - কিয়নো ঈশ্বৰে আমাক ভয়ৰ আত্মা দিয়া নাই, কিন্তু শক্তি আৰু প্ৰেম আৰু সুস্থ মনৰ আত্মাহে দিছে।</w:t>
      </w:r>
    </w:p>
    <w:p/>
    <w:p>
      <w:r xmlns:w="http://schemas.openxmlformats.org/wordprocessingml/2006/main">
        <w:t xml:space="preserve">Numbers 7:8 পুৰোহিত হাৰোণৰ পুত্ৰ ইথামাৰৰ অধীনত তেওঁ মেৰাৰীৰ সন্তানসকলক তেওঁলোকৰ সেৱা অনুসাৰে চাৰিখন ঠেলা আৰু আঠটা গৰু দিলে।</w:t>
      </w:r>
    </w:p>
    <w:p/>
    <w:p>
      <w:r xmlns:w="http://schemas.openxmlformats.org/wordprocessingml/2006/main">
        <w:t xml:space="preserve">হাৰোণ পুৰোহিতৰ পুত্ৰ ইথামাৰে মেৰাৰীৰ পুত্ৰসকলক তেওঁলোকৰ সেৱা অনুসাৰে চাৰিখন ঠেলা আৰু আঠটা গৰু বিতৰণ কৰিলে।</w:t>
      </w:r>
    </w:p>
    <w:p/>
    <w:p>
      <w:r xmlns:w="http://schemas.openxmlformats.org/wordprocessingml/2006/main">
        <w:t xml:space="preserve">১/ আমাৰ সেৱাৰ মাজত ঈশ্বৰৰ ব্যৱস্থাক বিশ্বাস কৰা।</w:t>
      </w:r>
    </w:p>
    <w:p/>
    <w:p>
      <w:r xmlns:w="http://schemas.openxmlformats.org/wordprocessingml/2006/main">
        <w:t xml:space="preserve">২/ পুৰোহিতৰ নেতাৰ জৰিয়তে প্ৰভুৰ পৰা পোৱা নিৰ্দেশনা অনুসৰণ কৰা।</w:t>
      </w:r>
    </w:p>
    <w:p/>
    <w:p>
      <w:r xmlns:w="http://schemas.openxmlformats.org/wordprocessingml/2006/main">
        <w:t xml:space="preserve">১/ মথি ৬:৩১-৩৩ - এতেকে চিন্তা নকৰিবা, আমি কি খাম? বা আমি কি পান কৰিম? বা আমি কি পিন্ধিম? কিয়নো অনা-ইহুদীসকলে এই সকলোবোৰৰ পিছত বিচাৰে। কিয়নো তোমালোকৰ স্বৰ্গীয় পিতৃয়ে জানে যে তোমালোকক এই সকলোবোৰ বস্তুৰ প্ৰয়োজন। কিন্তু প্ৰথমে ঈশ্বৰৰ ৰাজ্য আৰু তেওঁৰ ধাৰ্মিকতা বিচাৰক, আৰু এই সকলোবোৰ তোমালোকক যোগ কৰা হ’ব।</w:t>
      </w:r>
    </w:p>
    <w:p/>
    <w:p>
      <w:r xmlns:w="http://schemas.openxmlformats.org/wordprocessingml/2006/main">
        <w:t xml:space="preserve">২) ইব্ৰী ১৩:১৭ - তোমালোকৰ ওপৰত শাসন কৰাসকলৰ আজ্ঞা পালন কৰা আৰু বশ হোৱা, কিয়নো তেওঁলোকে তোমালোকৰ আত্মাৰ প্ৰতি সতৰ্ক হয়, যিসকলে হিচাপ দিব লাগিব। তেওঁলোকে দুখেৰে নহয় আনন্দৰে তেনেকুৱা কৰক, কিয়নো সেয়া আপোনাৰ বাবে অলাভজনক হ’ব।</w:t>
      </w:r>
    </w:p>
    <w:p/>
    <w:p>
      <w:r xmlns:w="http://schemas.openxmlformats.org/wordprocessingml/2006/main">
        <w:t xml:space="preserve">Numbers 7:9 কিন্তু কহাতৰ পুত্ৰসকলক তেওঁ একো নিদিলে, কাৰণ তেওঁলোকৰ পবিত্ৰস্থানৰ সেৱা তেওঁলোকৰ কান্ধত বহন কৰা আছিল।</w:t>
      </w:r>
    </w:p>
    <w:p/>
    <w:p>
      <w:r xmlns:w="http://schemas.openxmlformats.org/wordprocessingml/2006/main">
        <w:t xml:space="preserve">পবিত্ৰস্থানৰ পবিত্ৰ বস্তুবোৰ কান্ধত কঢ়িয়াই নিয়াৰ দায়িত্বৰ বাবে ঈশ্বৰে কহাত জনগোষ্ঠীক প্ৰসাদত কোনো অংশ নিদিলে।</w:t>
      </w:r>
    </w:p>
    <w:p/>
    <w:p>
      <w:r xmlns:w="http://schemas.openxmlformats.org/wordprocessingml/2006/main">
        <w:t xml:space="preserve">১/ ঈশ্বৰ আৰু তেওঁৰ লোকসকলৰ সেৱাৰ গুৰুত্ব।</w:t>
      </w:r>
    </w:p>
    <w:p/>
    <w:p>
      <w:r xmlns:w="http://schemas.openxmlformats.org/wordprocessingml/2006/main">
        <w:t xml:space="preserve">২/ ইজনে সিজনৰ বোজা বহন কৰাৰ গুৰুত্ব।</w:t>
      </w:r>
    </w:p>
    <w:p/>
    <w:p>
      <w:r xmlns:w="http://schemas.openxmlformats.org/wordprocessingml/2006/main">
        <w:t xml:space="preserve">১) গালাতীয়া ৬:২ - তোমালোকে ইজনে সিজনৰ বোজা বহন কৰা, আৰু এইদৰে খ্ৰীষ্টৰ বিধান পালন কৰা।</w:t>
      </w:r>
    </w:p>
    <w:p/>
    <w:p>
      <w:r xmlns:w="http://schemas.openxmlformats.org/wordprocessingml/2006/main">
        <w:t xml:space="preserve">২) ইব্ৰী ১৩:১৭ - তোমালোকৰ ওপৰত শাসন কৰাসকলৰ আজ্ঞা পালন কৰা আৰু নিজকে বশ কৰা; আপোনাৰ বাবে অলাভজনক।</w:t>
      </w:r>
    </w:p>
    <w:p/>
    <w:p>
      <w:r xmlns:w="http://schemas.openxmlformats.org/wordprocessingml/2006/main">
        <w:t xml:space="preserve">Numbers 7:10 অভিষেক কৰা দিনা বেদীক উৎসৰ্গা কৰাৰ বাবে অধ্যক্ষসকলে বলিদান দিলে, আৰু অধ্যক্ষসকলেও বেদীৰ আগত নিজৰ নৈবেদ্য আগবঢ়ালে।</w:t>
      </w:r>
    </w:p>
    <w:p/>
    <w:p>
      <w:r xmlns:w="http://schemas.openxmlformats.org/wordprocessingml/2006/main">
        <w:t xml:space="preserve">বেদীত অভিষেক হোৱাৰ দিনা ৰাজকুমাৰসকলে তাৰ আগত নিজৰ নৈবেদ্য আগবঢ়াইছিল।</w:t>
      </w:r>
    </w:p>
    <w:p/>
    <w:p>
      <w:r xmlns:w="http://schemas.openxmlformats.org/wordprocessingml/2006/main">
        <w:t xml:space="preserve">১/ আমাৰ প্ৰাৰ্থনা আৰু প্ৰসাদ ঈশ্বৰৰ ওচৰত উৎসৰ্গা কৰাৰ গুৰুত্ব</w:t>
      </w:r>
    </w:p>
    <w:p/>
    <w:p>
      <w:r xmlns:w="http://schemas.openxmlformats.org/wordprocessingml/2006/main">
        <w:t xml:space="preserve">২/ আমাক ঈশ্বৰৰ ওচৰলৈ অনাৰ বাবে সমৰ্পণ আৰু ত্যাগৰ শক্তি</w:t>
      </w:r>
    </w:p>
    <w:p/>
    <w:p>
      <w:r xmlns:w="http://schemas.openxmlformats.org/wordprocessingml/2006/main">
        <w:t xml:space="preserve">১/ গীতমালা ৫১:১৭ - ঈশ্বৰৰ বলিদানবোৰ হৈছে ভগ্ন আত্মা: ভগ্ন আৰু অনুশোচনা কৰা হৃদয়ক হে ঈশ্বৰ, তুমি তুচ্ছজ্ঞান নকৰিবা।</w:t>
      </w:r>
    </w:p>
    <w:p/>
    <w:p>
      <w:r xmlns:w="http://schemas.openxmlformats.org/wordprocessingml/2006/main">
        <w:t xml:space="preserve">২) লূক ৯:২৩ - আৰু তেওঁ সকলোকে ক’লে, “কোনোৱে যদি মোৰ পিছত আহিব বিচাৰে, তেন্তে তেওঁ নিজকে অস্বীকাৰ কৰক আৰু প্ৰতিদিনে নিজৰ ক্ৰুচ লৈ মোৰ পিছে পিছে যাওক।”</w:t>
      </w:r>
    </w:p>
    <w:p/>
    <w:p>
      <w:r xmlns:w="http://schemas.openxmlformats.org/wordprocessingml/2006/main">
        <w:t xml:space="preserve">Numbers 7:11 যিহোৱাই মোচিক ক’লে, “বেদী উচৰ্গা কৰাৰ বাবে তেওঁলোকে নিজৰ নিজৰ দিনত প্ৰত্যেকেই অধ্যক্ষই নিজৰ নিজৰ বলি উৎসৰ্গ কৰিব।”</w:t>
      </w:r>
    </w:p>
    <w:p/>
    <w:p>
      <w:r xmlns:w="http://schemas.openxmlformats.org/wordprocessingml/2006/main">
        <w:t xml:space="preserve">ইস্ৰায়েলৰ বাৰটা ফৈদৰ প্ৰত্যেকেই অধ্যক্ষই বেদী উচৰ্গা কৰাৰ বাবে বলিদান দিব লাগিছিল।</w:t>
      </w:r>
    </w:p>
    <w:p/>
    <w:p>
      <w:r xmlns:w="http://schemas.openxmlformats.org/wordprocessingml/2006/main">
        <w:t xml:space="preserve">১/ প্ৰভুৰ ওচৰত নিজকে সমৰ্পিত কৰা</w:t>
      </w:r>
    </w:p>
    <w:p/>
    <w:p>
      <w:r xmlns:w="http://schemas.openxmlformats.org/wordprocessingml/2006/main">
        <w:t xml:space="preserve">২/ ঈশ্বৰক দিয়াৰ শক্তি</w:t>
      </w:r>
    </w:p>
    <w:p/>
    <w:p>
      <w:r xmlns:w="http://schemas.openxmlformats.org/wordprocessingml/2006/main">
        <w:t xml:space="preserve">১/ দ্বিতীয় বিবৰণ ১০:৮ - সেই সময়ত যিহোৱাই লেবী ফৈদক যিহোৱাৰ নিয়মৰ চন্দুক কঢ়িয়াই নিবলৈ পৃথক কৰিলে, যিহোৱাৰ আগত থিয় হৈ তেওঁৰ সেৱা কৰিবলৈ আৰু তেওঁৰ নামত আশীৰ্বাদ কৰিবলৈ, আজিলৈকে।</w:t>
      </w:r>
    </w:p>
    <w:p/>
    <w:p>
      <w:r xmlns:w="http://schemas.openxmlformats.org/wordprocessingml/2006/main">
        <w:t xml:space="preserve">২/ মাৰ্ক ১২:৪১-৪৪ - যীচুৱে প্ৰসাদ ৰখা ঠাইৰ বিপৰীতে বহি মন্দিৰৰ ভঁৰালত নিজৰ ধন ভৰাই থকা লোকসকলক চাই থাকিল। বহু ধনী মানুহে বৃহৎ পৰিমাণৰ দলিয়াই দিলে। কিন্তু এগৰাকী দুখীয়া বিধৱাই আহি দুই অতি সৰু তামৰ মুদ্ৰা ভৰাই দিলে, যাৰ মূল্য মাত্ৰ কেইটামান টকা। যীচুৱে নিজৰ শিষ্যসকলক মাতি ক’লে, “মই তোমালোকক সঁচাকৈ কওঁ, এই দুখীয়া বিধৱাই আন সকলোতকৈ বেছি ধন ভঁৰালত ৰাখিছে। তেওঁলোকে সকলোৱে নিজৰ ধন-সম্পত্তিৰ পৰা দান কৰিলে; কিন্তু তাই দৰিদ্ৰতাৰ পৰা ওলাই আহি জীয়াই থাকিবলৈ যিমানখিনি আছিল, সকলোখিনি সোমাই দিলে।</w:t>
      </w:r>
    </w:p>
    <w:p/>
    <w:p>
      <w:r xmlns:w="http://schemas.openxmlformats.org/wordprocessingml/2006/main">
        <w:t xml:space="preserve">Numbers 7:12 প্ৰথম দিনা যিজনে নিজৰ বলিদান আগবঢ়াইছিল, তেওঁ আছিল যিহূদাৰ ফৈদৰ অম্মিনাদবৰ পুত্ৰ নাহচোন।</w:t>
      </w:r>
    </w:p>
    <w:p/>
    <w:p>
      <w:r xmlns:w="http://schemas.openxmlformats.org/wordprocessingml/2006/main">
        <w:t xml:space="preserve">তম্বু উচৰ্গা কৰাৰ প্ৰথম দিনা যিহূদা ফৈদৰ পৰা অম্মিনাদবৰ পুত্ৰ নাহচোনে নিজৰ নৈবেদ্য আগবঢ়ালে।</w:t>
      </w:r>
    </w:p>
    <w:p/>
    <w:p>
      <w:r xmlns:w="http://schemas.openxmlformats.org/wordprocessingml/2006/main">
        <w:t xml:space="preserve">১/ ঈশ্বৰৰ বাবে সাহসী হওক: গণনা পুস্তক ৭ ত নাহচোনৰ বিশ্বাস আৰু সাহসৰ উদাহৰণ।</w:t>
      </w:r>
    </w:p>
    <w:p/>
    <w:p>
      <w:r xmlns:w="http://schemas.openxmlformats.org/wordprocessingml/2006/main">
        <w:t xml:space="preserve">২) তেওঁৰ লোকসকলৰ বাবে ঈশ্বৰৰ ব্যৱস্থা: গণনা পুস্তক ৭ ত আবাসৰ তাৎপৰ্য্য।</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গীতমালা ৮৪:১১ - "কিয়নো প্ৰভু ঈশ্বৰ সূৰ্য্য আৰু ঢাল; প্ৰভুৱে অনুগ্ৰহ আৰু সন্মান প্ৰদান কৰে। তেওঁ সৎভাৱে চলাসকলৰ পৰা কোনো ভাল কাম বাধা নিদিয়ে।"</w:t>
      </w:r>
    </w:p>
    <w:p/>
    <w:p>
      <w:r xmlns:w="http://schemas.openxmlformats.org/wordprocessingml/2006/main">
        <w:t xml:space="preserve">Numbers 7:13 তেওঁৰ উপহাৰ আছিল পবিত্ৰ স্থানৰ চেকল অনুসাৰে ৰূপৰ এটা পাত্ৰ, তাৰ ওজন এশ ত্ৰিশ চেকল, সত্তৰ চেকল ৰূপৰ এটা বাটি; দুয়োকে তেলৰ সৈতে মিহলি কৰা মিহি আটাৰে ভৰপূৰ আছিল।</w:t>
      </w:r>
    </w:p>
    <w:p/>
    <w:p>
      <w:r xmlns:w="http://schemas.openxmlformats.org/wordprocessingml/2006/main">
        <w:t xml:space="preserve">তম্বু উচৰ্গা কৰাৰ দ্বাদশ দিনা অম্মিনাদবৰ পুত্ৰ নাহচোনে মাংসৰ নৈবেদ্য হিচাপে ৰূপৰ চাৰ্জাৰ আৰু এটা বাটি, দুয়োটা মিহি আটা আৰু তেলেৰে ভৰাই তুলিলে।</w:t>
      </w:r>
    </w:p>
    <w:p/>
    <w:p>
      <w:r xmlns:w="http://schemas.openxmlformats.org/wordprocessingml/2006/main">
        <w:t xml:space="preserve">১/ আবাসৰ সমৰ্পণ: ঈশ্বৰৰ ইচ্ছা অনুসৰণ কৰিবলৈ আহ্বান</w:t>
      </w:r>
    </w:p>
    <w:p/>
    <w:p>
      <w:r xmlns:w="http://schemas.openxmlformats.org/wordprocessingml/2006/main">
        <w:t xml:space="preserve">২/ প্ৰভুৰ ওচৰত বলিদান আগবঢ়োৱা: বিশ্বাস আৰু আজ্ঞাকাৰীতাৰ চিন</w:t>
      </w:r>
    </w:p>
    <w:p/>
    <w:p>
      <w:r xmlns:w="http://schemas.openxmlformats.org/wordprocessingml/2006/main">
        <w:t xml:space="preserve">১. আৰু তাৰ ওপৰত তেল ঢালি তাত ধূপ ঢালি দিব।</w:t>
      </w:r>
    </w:p>
    <w:p/>
    <w:p>
      <w:r xmlns:w="http://schemas.openxmlformats.org/wordprocessingml/2006/main">
        <w:t xml:space="preserve">২) যাত্ৰাপুস্তক ২৫:১-২ - আৰু যিহোৱাই মোচিক ক’লে, “ইস্ৰায়েলৰ সন্তানসকলক কোৱা, তেওঁলোকে মোলৈ বলি আনিব;</w:t>
      </w:r>
    </w:p>
    <w:p/>
    <w:p>
      <w:r xmlns:w="http://schemas.openxmlformats.org/wordprocessingml/2006/main">
        <w:t xml:space="preserve">গণনা পুস্তক ৭:১৪ ধূপেৰে ভৰা দহ চেকল সোণৰ এক চামুচ।</w:t>
      </w:r>
    </w:p>
    <w:p/>
    <w:p>
      <w:r xmlns:w="http://schemas.openxmlformats.org/wordprocessingml/2006/main">
        <w:t xml:space="preserve">বেদী উচৰ্গা কৰাৰ সপ্তম দিনা ধূপেৰে ভৰা দহ চেকল সোণৰ চামুচ এটা উৎসৰ্গা কৰা হ’ল।</w:t>
      </w:r>
    </w:p>
    <w:p/>
    <w:p>
      <w:r xmlns:w="http://schemas.openxmlformats.org/wordprocessingml/2006/main">
        <w:t xml:space="preserve">১/ উপহাৰৰ তাৎপৰ্য্য - ধূপেৰে ভৰা দহ চেকেল সোণৰ চামুচ এটা আগবঢ়োৱাৰ আজি আমাৰ বাবে কেনেকৈ আধ্যাত্মিক অৰ্থ আছে।</w:t>
      </w:r>
    </w:p>
    <w:p/>
    <w:p>
      <w:r xmlns:w="http://schemas.openxmlformats.org/wordprocessingml/2006/main">
        <w:t xml:space="preserve">২/ সমৰ্পণৰ মূল্য - ঈশ্বৰৰ ওচৰত নিজকে সমৰ্পিত কৰিলে আমাক কেনেকৈ তেওঁৰ ওচৰলৈ লৈ যাব পাৰি।</w:t>
      </w:r>
    </w:p>
    <w:p/>
    <w:p>
      <w:r xmlns:w="http://schemas.openxmlformats.org/wordprocessingml/2006/main">
        <w:t xml:space="preserve">১/ যিচয়া ৬:১-৮ - যিচয়াৰ ঈশ্বৰ আৰু স্বৰ্গদূত আৰু চেৰাফিমৰ উপাসনাৰ আহ্বানৰ দৰ্শন।</w:t>
      </w:r>
    </w:p>
    <w:p/>
    <w:p>
      <w:r xmlns:w="http://schemas.openxmlformats.org/wordprocessingml/2006/main">
        <w:t xml:space="preserve">২) ৰোমীয়া ১২:১-২ - আমাৰ শৰীৰক জীৱন্ত বলিদান হিচাপে উপস্থাপন কৰিবলৈ পৌলৰ নিৰ্দেশনা, পবিত্ৰ আৰু ঈশ্বৰৰ গ্ৰহণযোগ্য।</w:t>
      </w:r>
    </w:p>
    <w:p/>
    <w:p>
      <w:r xmlns:w="http://schemas.openxmlformats.org/wordprocessingml/2006/main">
        <w:t xml:space="preserve">Numbers 7:15 হোম বলিদানৰ বাবে এটা পোৱালি গৰু, এটা ভেড়া, এটা প্ৰথম বছৰীয়া মেৰ পোৱালি।</w:t>
      </w:r>
    </w:p>
    <w:p/>
    <w:p>
      <w:r xmlns:w="http://schemas.openxmlformats.org/wordprocessingml/2006/main">
        <w:t xml:space="preserve">এই অংশটোত এটা পোৱালি গৰু, এটা মেৰ আৰু এটা প্ৰথম বছৰৰ মেৰ পোৱালিক হোমবলি হিচাপে বলিদান দিয়াৰ বিষয়ে কোৱা হৈছে।</w:t>
      </w:r>
    </w:p>
    <w:p/>
    <w:p>
      <w:r xmlns:w="http://schemas.openxmlformats.org/wordprocessingml/2006/main">
        <w:t xml:space="preserve">১/ বলিদানৰ তাৎপৰ্য</w:t>
      </w:r>
    </w:p>
    <w:p/>
    <w:p>
      <w:r xmlns:w="http://schemas.openxmlformats.org/wordprocessingml/2006/main">
        <w:t xml:space="preserve">২/ ঈশ্বৰৰ কৃপাৰ ওপৰত এক প্ৰতিফলন</w:t>
      </w:r>
    </w:p>
    <w:p/>
    <w:p>
      <w:r xmlns:w="http://schemas.openxmlformats.org/wordprocessingml/2006/main">
        <w:t xml:space="preserve">১/ ইব্ৰী ৯:২২ - "আৰু প্ৰায় সকলো বস্তু বিধানৰ দ্বাৰা তেজেৰে শুচি কৰা হয়; আৰু তেজ বোৱাই নিদিয়াকৈ কোনো ক্ষমা নহয়।"</w:t>
      </w:r>
    </w:p>
    <w:p/>
    <w:p>
      <w:r xmlns:w="http://schemas.openxmlformats.org/wordprocessingml/2006/main">
        <w:t xml:space="preserve">২) লেবীয়া পুস্তক ১৭:১১ - "কিয়নো মাংসৰ প্ৰাণ তেজত থাকে; আৰু মই তোমালোকৰ আত্মাৰ প্ৰায়শ্চিত্ত কৰিবলৈ বেদীত তোমালোকক দিলোঁ; কিয়নো সেই তেজেই আত্মাৰ প্ৰায়শ্চিত্ত কৰে।" " "</w:t>
      </w:r>
    </w:p>
    <w:p/>
    <w:p>
      <w:r xmlns:w="http://schemas.openxmlformats.org/wordprocessingml/2006/main">
        <w:t xml:space="preserve">গণনা পুস্তক ৭:১৬ পাপবলিৰ বাবে এটা ছাগলী পোৱালি।</w:t>
      </w:r>
    </w:p>
    <w:p/>
    <w:p>
      <w:r xmlns:w="http://schemas.openxmlformats.org/wordprocessingml/2006/main">
        <w:t xml:space="preserve">এইটোৱেই আছিল হেলোনৰ পুত্ৰ এলিয়াবৰ নৈবেদ্য।</w:t>
      </w:r>
    </w:p>
    <w:p/>
    <w:p>
      <w:r xmlns:w="http://schemas.openxmlformats.org/wordprocessingml/2006/main">
        <w:t xml:space="preserve">এই অংশত ইলিয়াবে পাপবলিৰ বাবে ছাগলীৰ এটা পোৱালি আগবঢ়োৱাৰ বৰ্ণনা কৰা হৈছে।</w:t>
      </w:r>
    </w:p>
    <w:p/>
    <w:p>
      <w:r xmlns:w="http://schemas.openxmlformats.org/wordprocessingml/2006/main">
        <w:t xml:space="preserve">১/ প্ৰায়শ্চিত্তৰ শক্তি: ইলিয়াবৰ পাপৰ বলিদানৰ পৰীক্ষা</w:t>
      </w:r>
    </w:p>
    <w:p/>
    <w:p>
      <w:r xmlns:w="http://schemas.openxmlformats.org/wordprocessingml/2006/main">
        <w:t xml:space="preserve">২/ আত্মসমৰ্পণৰ শক্তি: ইলিয়াবৰ বলিদানৰ উপহাৰৰ বিশ্লেষণ</w:t>
      </w:r>
    </w:p>
    <w:p/>
    <w:p>
      <w:r xmlns:w="http://schemas.openxmlformats.org/wordprocessingml/2006/main">
        <w:t xml:space="preserve">১/ ইব্ৰী ৯:২২ - আৰু প্ৰায় সকলো বস্তু বিধানৰ দ্বাৰা তেজেৰে শুচি কৰা হৈছে; আৰু তেজ নচলিলে কোনো ক্ষমা নহয়।</w:t>
      </w:r>
    </w:p>
    <w:p/>
    <w:p>
      <w:r xmlns:w="http://schemas.openxmlformats.org/wordprocessingml/2006/main">
        <w:t xml:space="preserve">২) লেবীয়া পুস্তক ৪:৩ - অভিষিক্ত পুৰোহিতে যদি লোকসকলৰ পাপৰ অনুসাৰে পাপ কৰে; তেতিয়া তেওঁ পাপ কৰা পাপৰ কাৰণে পাপবলিৰ বাবে দোষহীন এটা পোৱালি প্ৰভুৰ আগত আনিব।</w:t>
      </w:r>
    </w:p>
    <w:p/>
    <w:p>
      <w:r xmlns:w="http://schemas.openxmlformats.org/wordprocessingml/2006/main">
        <w:t xml:space="preserve">Numbers 7:17 মঙ্গল বলিদানৰ বাবে দুটা গৰু, পাঁচটা ভেড়া, পাঁচটা ছাগলী, পাঁচটা প্ৰথম বছৰীয়া মেৰ পোৱালি।</w:t>
      </w:r>
    </w:p>
    <w:p/>
    <w:p>
      <w:r xmlns:w="http://schemas.openxmlformats.org/wordprocessingml/2006/main">
        <w:t xml:space="preserve">অম্মিনাদবৰ পুত্ৰ নাহচোনে মঙ্গল বলিদানৰ বাবে দুটা গৰু, পাঁচটা ভেড়া, পাঁচটা ছাগলী আৰু পাঁচটা প্ৰথম বছৰীয়া মেৰ পোৱালি উৎসৰ্গ কৰিলে।</w:t>
      </w:r>
    </w:p>
    <w:p/>
    <w:p>
      <w:r xmlns:w="http://schemas.openxmlformats.org/wordprocessingml/2006/main">
        <w:t xml:space="preserve">১/ শান্তিৰ বলিদানৰ গুৰুত্ব আৰু ই কেনেকৈ ঈশ্বৰৰ ওপৰত আমাৰ বিশ্বাসক প্ৰতিনিধিত্ব কৰে।</w:t>
      </w:r>
    </w:p>
    <w:p/>
    <w:p>
      <w:r xmlns:w="http://schemas.openxmlformats.org/wordprocessingml/2006/main">
        <w:t xml:space="preserve">২) বাইবেলত পঞ্চম সংখ্যাৰ তাৎপৰ্য আৰু ইয়াৰ আধ্যাত্মিক অৰ্থ।</w:t>
      </w:r>
    </w:p>
    <w:p/>
    <w:p>
      <w:r xmlns:w="http://schemas.openxmlformats.org/wordprocessingml/2006/main">
        <w:t xml:space="preserve">১/ ফিলিপীয়া ৪:৬-৭: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ৰোমীয়া ৫:১: গতিকে আমি যিহেতু বিশ্বাসৰ দ্বাৰাই ধাৰ্মিক বুলি গণ্য কৰা হৈছে, গতিকে আমাৰ প্ৰভু যীচু খ্ৰীষ্টৰ দ্বাৰাই আমি ঈশ্বৰৰ লগত শান্তি পাওঁ।</w:t>
      </w:r>
    </w:p>
    <w:p/>
    <w:p>
      <w:r xmlns:w="http://schemas.openxmlformats.org/wordprocessingml/2006/main">
        <w:t xml:space="preserve">Numbers 7:18 দ্বিতীয় দিনা ইছাখৰৰ অধ্যক্ষ চূৱাৰৰ পুত্ৰ নথনীলে উপহাৰ দিলে।</w:t>
      </w:r>
    </w:p>
    <w:p/>
    <w:p>
      <w:r xmlns:w="http://schemas.openxmlformats.org/wordprocessingml/2006/main">
        <w:t xml:space="preserve">ইছাখৰৰ এজন অধ্যক্ষ নথনীলে দ্বিতীয় দিনা প্ৰভুক বলিদান দিলে।</w:t>
      </w:r>
    </w:p>
    <w:p/>
    <w:p>
      <w:r xmlns:w="http://schemas.openxmlformats.org/wordprocessingml/2006/main">
        <w:t xml:space="preserve">১/ ঈশ্বৰৰ প্ৰতি বিশ্বাসী সেৱাৰ গুৰুত্ব</w:t>
      </w:r>
    </w:p>
    <w:p/>
    <w:p>
      <w:r xmlns:w="http://schemas.openxmlformats.org/wordprocessingml/2006/main">
        <w:t xml:space="preserve">২/ প্ৰভুৰ ওচৰত সম্পূৰ্ণ হৃদয়েৰে নিজকে বলিদান দিয়া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Numbers 7:19 তেওঁ নিজৰ উপহাৰৰ বাবে পবিত্ৰস্থানৰ চেকল অনুসাৰে এশ ত্ৰিশ চেকল ওজনৰ এটা ৰূপৰ পাত্ৰ, সত্তৰ চেকল ৰূপৰ এটা বাটি আগবঢ়ালে; দুয়োকে তেলৰ লগত মিহলি মিহি আটাৰে ভৰপূৰ।</w:t>
      </w:r>
    </w:p>
    <w:p/>
    <w:p>
      <w:r xmlns:w="http://schemas.openxmlformats.org/wordprocessingml/2006/main">
        <w:t xml:space="preserve">তম্বু উচৰ্গা কৰাৰ দ্বিতীয় দিনা অম্মিনাদবৰ পুত্ৰ নাহচোনে মাংস নৈবেদ্যৰ বাবে আটা আৰু তেলেৰে ভৰা ৰূপৰ বাটি আৰু বাটি আগবঢ়ালে।</w:t>
      </w:r>
    </w:p>
    <w:p/>
    <w:p>
      <w:r xmlns:w="http://schemas.openxmlformats.org/wordprocessingml/2006/main">
        <w:t xml:space="preserve">১/ সমৰ্পণৰ প্ৰসাদ: আমি আমাৰ উপহাৰৰ দ্বাৰা ঈশ্বৰক কেনেকৈ সন্মান কৰো</w:t>
      </w:r>
    </w:p>
    <w:p/>
    <w:p>
      <w:r xmlns:w="http://schemas.openxmlformats.org/wordprocessingml/2006/main">
        <w:t xml:space="preserve">২/ উপাসনাৰ জীৱন: ঈশ্বৰক আমাৰ শ্ৰেষ্ঠখিনি দিয়া</w:t>
      </w:r>
    </w:p>
    <w:p/>
    <w:p>
      <w:r xmlns:w="http://schemas.openxmlformats.org/wordprocessingml/2006/main">
        <w:t xml:space="preserve">১) দ্বিতীয় বিবৰণ ১৬:১৬-১৭ - বছৰত তিনিবাৰ আপোনাৰ ঈশ্বৰ যিহোৱাই যি ঠাইত মনোনীত কৰিব, তাত আপোনাৰ সকলো পুৰুষে উপস্থিত হ’ব; খমিৰবিহীন পিঠাৰ পৰ্ব্বত, সপ্তাহৰ পৰ্ব্বত আৰু আবাসৰ পৰ্ব্বত;</w:t>
      </w:r>
    </w:p>
    <w:p/>
    <w:p>
      <w:r xmlns:w="http://schemas.openxmlformats.org/wordprocessingml/2006/main">
        <w:t xml:space="preserve">২) লেবীয়া পুস্তক ৭:১২ - যদি তেওঁ ধন্যবাদৰ বাবে উৎসৰ্গা কৰে, তেন্তে তেওঁ ধন্যবাদৰ বলিদানৰ সৈতে তেলৰ সৈতে মিহলি কৰা খমিৰবিহীন পিঠা, আৰু তেলত অভিষেক কৰা খমিৰবিহীন পিঠা, আৰু তেলৰ সৈতে মিহলি কৰা পিঠা, মিহি আটাৰ ভাজি কৰা পিঠা আগবঢ়াব।</w:t>
      </w:r>
    </w:p>
    <w:p/>
    <w:p>
      <w:r xmlns:w="http://schemas.openxmlformats.org/wordprocessingml/2006/main">
        <w:t xml:space="preserve">গণনা পুস্তক ৭:২০ ধূপেৰে ভৰা দহ চেকল সোণৰ এক চামুচ।</w:t>
      </w:r>
    </w:p>
    <w:p/>
    <w:p>
      <w:r xmlns:w="http://schemas.openxmlformats.org/wordprocessingml/2006/main">
        <w:t xml:space="preserve">ইস্ৰায়েলীসকলে যিহোৱাৰ উদ্দেশ্যে ধূপেৰে ভৰা সোণৰ চামুচ এটা আগবঢ়াইছিল।</w:t>
      </w:r>
    </w:p>
    <w:p/>
    <w:p>
      <w:r xmlns:w="http://schemas.openxmlformats.org/wordprocessingml/2006/main">
        <w:t xml:space="preserve">১) দানৰ গুৰুত্ব: ইস্ৰায়েলীসকলে ধূপেৰে ভৰা সোণৰ চামুচ এটা আগবঢ়োৱাৰ পৰা আমি কি শিকিব পাৰোঁ?</w:t>
      </w:r>
    </w:p>
    <w:p/>
    <w:p>
      <w:r xmlns:w="http://schemas.openxmlformats.org/wordprocessingml/2006/main">
        <w:t xml:space="preserve">২) বলিদানৰ মূল্য: ধূপেৰে ভৰা সোণৰ চামুচ এখন আগবঢ়ালে বলিদানৰ শক্তি কেনেকৈ আমাক দেখা যায়?</w:t>
      </w:r>
    </w:p>
    <w:p/>
    <w:p>
      <w:r xmlns:w="http://schemas.openxmlformats.org/wordprocessingml/2006/main">
        <w:t xml:space="preserve">১/ হিতোপদেশ ২১:৩ - বলিদানতকৈ ধাৰ্মিকতা আৰু ন্যায় কৰাটো প্ৰভুৰ বাবে অধিক গ্ৰহণযোগ্য।</w:t>
      </w:r>
    </w:p>
    <w:p/>
    <w:p>
      <w:r xmlns:w="http://schemas.openxmlformats.org/wordprocessingml/2006/main">
        <w:t xml:space="preserve">২/ গীতমালা ৫১:১৬-১৭ - তুমি বলিদানত আনন্দিত নহয়, নহ'লে মই আনিম; হোমবলিত তোমালোকে আনন্দ নাপাবা। হে ঈশ্বৰ, মোৰ বলিদান এটা ভগ্ন আত্মা; ভগ্ন আৰু অনুশোচনা কৰা হৃদয়ক তুমি, ঈশ্বৰ, তুচ্ছজ্ঞান নকৰিবা।</w:t>
      </w:r>
    </w:p>
    <w:p/>
    <w:p>
      <w:r xmlns:w="http://schemas.openxmlformats.org/wordprocessingml/2006/main">
        <w:t xml:space="preserve">Numbers 7:21 হোম বলিদানৰ বাবে এটা পোৱালি গৰু, এটা ভেড়া, এটা প্ৰথম বছৰীয়া মেৰ পোৱালি।</w:t>
      </w:r>
    </w:p>
    <w:p/>
    <w:p>
      <w:r xmlns:w="http://schemas.openxmlformats.org/wordprocessingml/2006/main">
        <w:t xml:space="preserve">হোমবলি হিচাপে প্ৰথম বছৰৰ পোৱালি গৰু, ভেড়া আৰু মেৰ পোৱালি বলি দিয়া।</w:t>
      </w:r>
    </w:p>
    <w:p/>
    <w:p>
      <w:r xmlns:w="http://schemas.openxmlformats.org/wordprocessingml/2006/main">
        <w:t xml:space="preserve">১/ তেওঁৰ লোকসকলৰ প্ৰয়োজনীয়তা পূৰণৰ ক্ষেত্ৰত ঈশ্বৰৰ বিশ্বাসযোগ্যতা</w:t>
      </w:r>
    </w:p>
    <w:p/>
    <w:p>
      <w:r xmlns:w="http://schemas.openxmlformats.org/wordprocessingml/2006/main">
        <w:t xml:space="preserve">২) পূজাৰ ত্যাগ স্বভাৱ</w:t>
      </w:r>
    </w:p>
    <w:p/>
    <w:p>
      <w:r xmlns:w="http://schemas.openxmlformats.org/wordprocessingml/2006/main">
        <w:t xml:space="preserve">১) দ্বিতীয় বিবৰণ ১২:৫-৭ - "কিন্তু তোমালোকৰ ঈশ্বৰ যিহোৱাই তোমালোকৰ সকলো জনগোষ্ঠীৰ মাজৰ পৰা যি ঠাই বাছি ল'ব, সেই ঠাই বিচাৰিবা, আৰু তেওঁৰ বাসস্থান বিচাৰিবা, আৰু তালৈ আহিবা।" তোমালোকে তোমালোকৰ হোমবলি, তোমাৰ বলিদান, তোমাৰ দশম ভাগ, তোমাৰ হাতৰ পৰা বলিদান, তোমাৰ প্ৰতিজ্ঞা, আৰু তোমাৰ ইচ্ছামতে বলিদান আৰু তোমাৰ গৰু-মৰু আৰু ভেড়াৰ প্ৰথম পোৱালিবোৰ আনিব লাগিব তোমালোকৰ ঈশ্বৰ, আৰু তোমালোকৰ আৰু তোমালোকৰ ঘৰ-বাৰী, যি কামত তোমালোকৰ যিহোৱা ঈশ্বৰে তোমালোকক আশীৰ্ব্বাদ কৰিছে, তাত আপুনি আনন্দিত হ’ব।</w:t>
      </w:r>
    </w:p>
    <w:p/>
    <w:p>
      <w:r xmlns:w="http://schemas.openxmlformats.org/wordprocessingml/2006/main">
        <w:t xml:space="preserve">২) লেবীয়া পুস্তক ১:১-১৭ - "তেতিয়া যিহোৱাই মোচিক মাতি সাক্ষাৎ কৰা তম্বুৰ পৰা তেওঁক ক'লে, "ইস্ৰায়েলৰ সন্তানসকলক কোৱা আৰু তেওঁলোকক কোৱা, তোমালোকৰ মাজৰ কোনোবাই যদি আনে।" যিহোৱাৰ উদ্দেশ্যে নৈবেদন কৰি, গৰু-ম’হৰ পৰা আৰু জাকৰ পৰা আপোনাৰ নৈবেদ্য আনিব লাগিব।তেওঁৰ বলি যদি গৰুৰ হোমবলি হয়, তেন্তে তেওঁ কোনো দোষহীন মতা উৎসৰ্গ কৰিব; প্ৰভুৰ সন্মুখত সাক্ষাৎ কৰা তম্বুৰ দুৱাৰত স্বেচ্ছামূলক ইচ্ছা। আৰু তেওঁ হোমবলিৰ মূৰত হাত ৰাখিব;</w:t>
      </w:r>
    </w:p>
    <w:p/>
    <w:p>
      <w:r xmlns:w="http://schemas.openxmlformats.org/wordprocessingml/2006/main">
        <w:t xml:space="preserve">গণনা পুস্তক ৭:২২ পাপ বলিদানৰ বাবে এটা ছাগলী পোৱালি।</w:t>
      </w:r>
    </w:p>
    <w:p/>
    <w:p>
      <w:r xmlns:w="http://schemas.openxmlformats.org/wordprocessingml/2006/main">
        <w:t xml:space="preserve">ই তোমালোকৰ প্ৰজন্মলৈকে চিৰকাল পাপৰ বলি হ’ব</w:t>
      </w:r>
    </w:p>
    <w:p/>
    <w:p>
      <w:r xmlns:w="http://schemas.openxmlformats.org/wordprocessingml/2006/main">
        <w:t xml:space="preserve">এই অংশটোৱে প্ৰজন্মৰ পিছত প্ৰজন্ম ধৰি চিৰদিনৰ বাবে পাপৰ বলি হিচাপে এটা ছাগলী বলিদান কৰাৰ নিৰ্দেশনা ব্যাখ্যা কৰে।</w:t>
      </w:r>
    </w:p>
    <w:p/>
    <w:p>
      <w:r xmlns:w="http://schemas.openxmlformats.org/wordprocessingml/2006/main">
        <w:t xml:space="preserve">১: আমি আমাৰ পাপৰ বলি ঈশ্বৰৰ ওচৰত আগবঢ়াই থাকিব লাগিব, অনুতাপ আৰু ক্ষমা বিচৰাৰ উপায় হিচাপে।</w:t>
      </w:r>
    </w:p>
    <w:p/>
    <w:p>
      <w:r xmlns:w="http://schemas.openxmlformats.org/wordprocessingml/2006/main">
        <w:t xml:space="preserve">২: ঈশ্বৰৰ অনুগ্ৰহ চিৰস্থায়ী, আৰু আমাৰ পাপৰ বলিদান আগবঢ়াই আমি তেওঁৰ ওপৰত আমাৰ বিশ্বাস আৰু তেওঁৰ দয়া প্ৰদৰ্শন কৰোঁ।</w:t>
      </w:r>
    </w:p>
    <w:p/>
    <w:p>
      <w:r xmlns:w="http://schemas.openxmlformats.org/wordprocessingml/2006/main">
        <w:t xml:space="preserve">১: ইব্ৰী ৯:২২ - আৰু বিধান অনুসাৰে প্ৰায় সকলো বস্তু তেজেৰে শুদ্ধ হয়, আৰু তেজ নচলিলে কোনো ক্ষমা নাই।</w:t>
      </w:r>
    </w:p>
    <w:p/>
    <w:p>
      <w:r xmlns:w="http://schemas.openxmlformats.org/wordprocessingml/2006/main">
        <w:t xml:space="preserve">২: ৰোমীয়া ৩:২৩-২৫ - কিয়নো সকলোৱে পাপ কৰিলে আৰু ঈশ্বৰৰ মহিমাৰ অভাৱত পৰিল, খ্ৰীষ্ট যীচুত যি মুক্তিৰ দ্বাৰাই তেওঁৰ অনুগ্ৰহত মুক্তভাৱে ধাৰ্মিক বুলি গণ্য কৰা হৈছে, যাক ঈশ্বৰে বিশ্বাসৰ দ্বাৰাই তেওঁৰ তেজৰ দ্বাৰা প্ৰায়শ্চিত্ত হিচাপে ৰাখিছে , তেওঁৰ ধাৰ্মিকতা প্ৰদৰ্শন কৰিবলৈ, কাৰণ তেওঁৰ সহনশীলতাত ঈশ্বৰে পূৰ্বতে কৰা পাপৰ ওপৰত পাৰ হৈ গৈছিল।</w:t>
      </w:r>
    </w:p>
    <w:p/>
    <w:p>
      <w:r xmlns:w="http://schemas.openxmlformats.org/wordprocessingml/2006/main">
        <w:t xml:space="preserve">Numbers 7:23 মঙ্গল বলিদানৰ বাবে দুটা গৰু, পাঁচটা ভেড়া, পাঁচটা ছাগলী, পাঁচটা প্ৰথম বছৰীয়া মেৰ পোৱালি।</w:t>
      </w:r>
    </w:p>
    <w:p/>
    <w:p>
      <w:r xmlns:w="http://schemas.openxmlformats.org/wordprocessingml/2006/main">
        <w:t xml:space="preserve">চূৱাৰৰ পুত্ৰ নথনীলে মঙ্গল বলি স্বৰূপে দুটা গৰু, পাঁচটা ভেড়া, পাঁচটা ছাগলী আৰু প্ৰথম বছৰৰ পাঁচটা মেৰ পোৱালি উৎসৰ্গ কৰিলে।</w:t>
      </w:r>
    </w:p>
    <w:p/>
    <w:p>
      <w:r xmlns:w="http://schemas.openxmlformats.org/wordprocessingml/2006/main">
        <w:t xml:space="preserve">১/ শান্তিৰ প্ৰসাদ আৰু বলিদান</w:t>
      </w:r>
    </w:p>
    <w:p/>
    <w:p>
      <w:r xmlns:w="http://schemas.openxmlformats.org/wordprocessingml/2006/main">
        <w:t xml:space="preserve">২/ শান্তি দিয়া আৰু গ্ৰহণৰ শক্তি</w:t>
      </w:r>
    </w:p>
    <w:p/>
    <w:p>
      <w:r xmlns:w="http://schemas.openxmlformats.org/wordprocessingml/2006/main">
        <w:t xml:space="preserve">১) ফিলিপীয়া ৪:৬-৭ কোনো বিষয়ত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২/ যিচয়া ৯:৬-৭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 বাহিনীবিলাকৰ প্ৰভুৰ উদ্যমে এই কাম কৰিব।</w:t>
      </w:r>
    </w:p>
    <w:p/>
    <w:p>
      <w:r xmlns:w="http://schemas.openxmlformats.org/wordprocessingml/2006/main">
        <w:t xml:space="preserve">Numbers 7:24 তৃতীয় দিনা জবুলূনৰ সন্তানসকলৰ অধ্যক্ষ হেলোনৰ পুত্ৰ এলিয়াবে বলিদান দিলে।</w:t>
      </w:r>
    </w:p>
    <w:p/>
    <w:p>
      <w:r xmlns:w="http://schemas.openxmlformats.org/wordprocessingml/2006/main">
        <w:t xml:space="preserve">সাৰাংশ: তম্বুৰ বাবে বলিদানৰ তৃতীয় দিনা জবুলূনৰ সন্তানসকলৰ অধ্যক্ষ হেলোনৰ পুত্ৰ ইলিয়াবে নিজৰ বলিদান আগবঢ়াইছিল।</w:t>
      </w:r>
    </w:p>
    <w:p/>
    <w:p>
      <w:r xmlns:w="http://schemas.openxmlformats.org/wordprocessingml/2006/main">
        <w:t xml:space="preserve">১: ঈশ্বৰে আমাৰ শ্ৰেষ্ঠখিনি দিব বিচাৰে।</w:t>
      </w:r>
    </w:p>
    <w:p/>
    <w:p>
      <w:r xmlns:w="http://schemas.openxmlformats.org/wordprocessingml/2006/main">
        <w:t xml:space="preserve">২: উদাৰতাই ঈশ্বৰ আৰু আনৰ আনন্দ কঢ়িয়াই আনে।</w:t>
      </w:r>
    </w:p>
    <w:p/>
    <w:p>
      <w:r xmlns:w="http://schemas.openxmlformats.org/wordprocessingml/2006/main">
        <w:t xml:space="preserve">১: ইফিচীয়া ৪:২৮ -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২: ২ কৰিন্থীয়া ৯:৭ - প্ৰত্যেকেই নিজৰ হৃদয়ত সিদ্ধান্ত লোৱাৰ দৰে দিব লাগিব, অনিচ্ছা বা বাধ্যতামূলকভাৱে নহয়, কাৰণ ঈশ্বৰে আনন্দময় দানকাৰীক প্ৰেম কৰে।</w:t>
      </w:r>
    </w:p>
    <w:p/>
    <w:p>
      <w:r xmlns:w="http://schemas.openxmlformats.org/wordprocessingml/2006/main">
        <w:t xml:space="preserve">Numbers 7:25 তেওঁৰ উপহাৰ আছিল পবিত্ৰ স্থানৰ চেকল অনুসাৰে এটা ৰূপৰ পাত্ৰ, যাৰ ওজন এশ ত্ৰিশ চেকল, সত্তৰ চেকল ৰূপৰ এটা বাটি; দুয়োকে তেলৰ লগত মিহলি মিহি আটাৰে ভৰপূৰ।</w:t>
      </w:r>
    </w:p>
    <w:p/>
    <w:p>
      <w:r xmlns:w="http://schemas.openxmlformats.org/wordprocessingml/2006/main">
        <w:t xml:space="preserve">জনজাতীয় নেতাসকলৰ এজনৰ প্ৰসাদ আছিল ৰূপৰ চাৰ্জাৰ আৰু ৰূপৰ বাটি, দুয়োটাতে তেলৰ সৈতে মিহলি কৰি কিছু পৰিমাণৰ আটা আছিল।</w:t>
      </w:r>
    </w:p>
    <w:p/>
    <w:p>
      <w:r xmlns:w="http://schemas.openxmlformats.org/wordprocessingml/2006/main">
        <w:t xml:space="preserve">১/ এজন বিশ্বাসীৰ জীৱনত বলিদানৰ গুৰুত্ব।</w:t>
      </w:r>
    </w:p>
    <w:p/>
    <w:p>
      <w:r xmlns:w="http://schemas.openxmlformats.org/wordprocessingml/2006/main">
        <w:t xml:space="preserve">২/ আমাৰ প্ৰসাদেৰে ঈশ্বৰক সন্মান কৰাৰ তাৎপৰ্য।</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আৰু তাৰ ওপৰত তেল ঢালি ধূপ দিব। তাৰ পাছত তেওঁ হাৰোণৰ পুত্ৰ পুৰোহিতসকলৰ ওচৰলৈ আনিব আৰু তাৰ আটা আৰু তেলৰ পৰা তাৰ মুঠি আৰু তাৰ সকলো ধূপ লৈ ল’ব।</w:t>
      </w:r>
    </w:p>
    <w:p/>
    <w:p>
      <w:r xmlns:w="http://schemas.openxmlformats.org/wordprocessingml/2006/main">
        <w:t xml:space="preserve">গণনা পুস্তক ৭:২৬ ধূপেৰে ভৰা দহ চেকলৰ এটা সোণৰ চামুচ।</w:t>
      </w:r>
    </w:p>
    <w:p/>
    <w:p>
      <w:r xmlns:w="http://schemas.openxmlformats.org/wordprocessingml/2006/main">
        <w:t xml:space="preserve">ধূপেৰে ভৰা দহ চেকলৰ এটা সোণৰ চামুচ যিহোৱাৰ উদ্দেশ্যে দিয়া হ’ল।</w:t>
      </w:r>
    </w:p>
    <w:p/>
    <w:p>
      <w:r xmlns:w="http://schemas.openxmlformats.org/wordprocessingml/2006/main">
        <w:t xml:space="preserve">১/ দানৰ মূল্য: প্ৰভুক উৎসৰ্গ কৰাৰ গুৰুত্ব</w:t>
      </w:r>
    </w:p>
    <w:p/>
    <w:p>
      <w:r xmlns:w="http://schemas.openxmlformats.org/wordprocessingml/2006/main">
        <w:t xml:space="preserve">২/ উদাৰতাৰ শক্তি: ঈশ্বৰক দিয়াৰ তাৎপৰ্য</w:t>
      </w:r>
    </w:p>
    <w:p/>
    <w:p>
      <w:r xmlns:w="http://schemas.openxmlformats.org/wordprocessingml/2006/main">
        <w:t xml:space="preserve">১/ মলাখী ৩:১০ - "মোৰ ঘৰত খাদ্য থাকিবৰ বাবে গোটেই দশম ভাগ ভঁৰাললৈ আনিব। এই বিষয়ে মোক পৰীক্ষা কৰক, সৰ্বশক্তিমান প্ৰভুৱে কৈছে, আৰু চাওক মই স্বৰ্গৰ জলদ্বীপবোৰ খুলি ঢালি নিদিওঁ নেকি।" ইমান আশীৰ্বাদ যে ইয়াক জমা কৰিবলৈ যথেষ্ট ঠাই নাথাকিব।"</w:t>
      </w:r>
    </w:p>
    <w:p/>
    <w:p>
      <w:r xmlns:w="http://schemas.openxmlformats.org/wordprocessingml/2006/main">
        <w:t xml:space="preserve">২) ইব্ৰী ১৩:১৫-১৬ - "এতেকে আমি যীচুৰ দ্বাৰাই ঈশ্বৰৰ নাম প্ৰকাশ কৰা ওঁঠৰ ফল অহৰহ প্ৰশংসা বলিদান কৰোঁহঁক। আৰু ভাল কাম কৰিবলৈ আৰু আনৰ লগত ভাগ কৰিবলৈ নাপাহৰিব এনে বলিদান ঈশ্বৰ সন্তুষ্ট হয়।"</w:t>
      </w:r>
    </w:p>
    <w:p/>
    <w:p>
      <w:r xmlns:w="http://schemas.openxmlformats.org/wordprocessingml/2006/main">
        <w:t xml:space="preserve">Numbers 7:27 হোম বলিদানৰ বাবে এটা পোৱালি গৰু, এটা ভেড়া, এটা প্ৰথম বছৰীয়া মেৰ পোৱালি।</w:t>
      </w:r>
    </w:p>
    <w:p/>
    <w:p>
      <w:r xmlns:w="http://schemas.openxmlformats.org/wordprocessingml/2006/main">
        <w:t xml:space="preserve">এই অংশত এটা পোৱালি গৰু, মেৰ আৰু মেৰ পোৱালিক হোমবলি হিচাপে বলিদান দিয়াৰ বৰ্ণনা কৰা হৈছে।</w:t>
      </w:r>
    </w:p>
    <w:p/>
    <w:p>
      <w:r xmlns:w="http://schemas.openxmlformats.org/wordprocessingml/2006/main">
        <w:t xml:space="preserve">১/ বলিদান: পূজাৰ উপহাৰ</w:t>
      </w:r>
    </w:p>
    <w:p/>
    <w:p>
      <w:r xmlns:w="http://schemas.openxmlformats.org/wordprocessingml/2006/main">
        <w:t xml:space="preserve">২/ প্ৰসাদত কৃতজ্ঞতাৰ শক্তি</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লেবীয়া পুস্তক ১:১-৩ - প্ৰভুৱে মোচিক মাতি সাক্ষাৎ কৰা তম্বুৰ পৰা তেওঁৰ লগত কথা পাতিলে। তেওঁ ক’লে, ইস্ৰায়েলীসকলক কোৱা আৰু তেওঁলোকক কোৱা, তোমালোকৰ মাজৰ কোনোবাই যেতিয়া যিহোৱাৰ উদ্দেশ্যে বলিদান আনে, তেতিয়া গৰু বা জাকৰ পৰা এটা পশু নিবেদন হিচাপে আনিব।</w:t>
      </w:r>
    </w:p>
    <w:p/>
    <w:p>
      <w:r xmlns:w="http://schemas.openxmlformats.org/wordprocessingml/2006/main">
        <w:t xml:space="preserve">গণনা পুস্তক 7:28 পাপ বলিদানৰ বাবে এটা ছাগলী পোৱালি।</w:t>
      </w:r>
    </w:p>
    <w:p/>
    <w:p>
      <w:r xmlns:w="http://schemas.openxmlformats.org/wordprocessingml/2006/main">
        <w:t xml:space="preserve">নিত্য হোমবলি আৰু তেওঁৰ পানীয় নৈবেদ্যৰ বাহিৰেও তাক উৎসৰ্গ কৰা হ’ব।</w:t>
      </w:r>
    </w:p>
    <w:p/>
    <w:p>
      <w:r xmlns:w="http://schemas.openxmlformats.org/wordprocessingml/2006/main">
        <w:t xml:space="preserve">এই অংশটোৱে পানীয় বলিদানৰ লগতে নিৰন্তৰ হোমবলিৰ উপৰিও পাপ বলিদানৰ বিষয়ে কোৱা হৈছে।</w:t>
      </w:r>
    </w:p>
    <w:p/>
    <w:p>
      <w:r xmlns:w="http://schemas.openxmlformats.org/wordprocessingml/2006/main">
        <w:t xml:space="preserve">১/ ঈশ্বৰৰ ওচৰত পাপৰ বলি আগবঢ়োৱাৰ গুৰুত্ব।</w:t>
      </w:r>
    </w:p>
    <w:p/>
    <w:p>
      <w:r xmlns:w="http://schemas.openxmlformats.org/wordprocessingml/2006/main">
        <w:t xml:space="preserve">২/ প্ৰায়শ্চিত্তৰ বাবে বলিদান আগবঢ়োৱাৰ তাৎপৰ্য।</w:t>
      </w:r>
    </w:p>
    <w:p/>
    <w:p>
      <w:r xmlns:w="http://schemas.openxmlformats.org/wordprocessingml/2006/main">
        <w:t xml:space="preserve">১) লেবীয়া পুস্তক ১৬:১৫-১৬ তেতিয়া তেওঁ লোকসকলৰ বাবে হোৱা পাপবলিৰ ছাগলীটোক বধ কৰিব আৰু তাৰ তেজ ওৰণিৰ ভিতৰলৈ আনি তাৰ তেজেৰে ম'হৰ তেজৰ দৰে কৰিলে আৰু তাৰ ওপৰত ছটিয়াই দিব দয়া আসন আৰু দয়া আসনৰ আগত। এইদৰে তেওঁ ইস্ৰায়েলৰ লোকসকলৰ অশুচিতা আৰু তেওঁলোকৰ অপৰাধৰ কাৰণে, তেওঁলোকৰ সকলো পাপৰ কাৰণে পবিত্ৰ স্থানৰ প্ৰায়শ্চিত্ত কৰিব।</w:t>
      </w:r>
    </w:p>
    <w:p/>
    <w:p>
      <w:r xmlns:w="http://schemas.openxmlformats.org/wordprocessingml/2006/main">
        <w:t xml:space="preserve">২) ইব্ৰী ৯:২২ সঁচাকৈয়ে, বিধানৰ অধীনত প্ৰায় সকলো তেজৰ দ্বাৰা শুদ্ধ হয়, আৰু তেজ বোৱাই নিদিয়াকৈ পাপৰ ক্ষমা নাই।</w:t>
      </w:r>
    </w:p>
    <w:p/>
    <w:p>
      <w:r xmlns:w="http://schemas.openxmlformats.org/wordprocessingml/2006/main">
        <w:t xml:space="preserve">Numbers 7:29 মঙ্গল বলিদানৰ বাবে দুটা গৰু, পাঁচটা ভেড়া, পাঁচটা ছাগলী, পাঁচটা প্ৰথম বছৰীয়া মেৰ পোৱালি।</w:t>
      </w:r>
    </w:p>
    <w:p/>
    <w:p>
      <w:r xmlns:w="http://schemas.openxmlformats.org/wordprocessingml/2006/main">
        <w:t xml:space="preserve">হেলোনৰ পুত্ৰ এলিয়াবে মঙ্গল বলিদানৰ বাবে দুটা গৰু, পাঁচটা ভেড়া, পাঁচটা ছাগলী আৰু পাঁচটা প্ৰথম বছৰীয়া মেৰ পোৱালি উৎসৰ্গ কৰিলে।</w:t>
      </w:r>
    </w:p>
    <w:p/>
    <w:p>
      <w:r xmlns:w="http://schemas.openxmlformats.org/wordprocessingml/2006/main">
        <w:t xml:space="preserve">১/ শান্তিৰ বলিদান: ইলিয়াবৰ প্ৰসাদৰ তাৎপৰ্য্য বুজি পোৱা</w:t>
      </w:r>
    </w:p>
    <w:p/>
    <w:p>
      <w:r xmlns:w="http://schemas.openxmlformats.org/wordprocessingml/2006/main">
        <w:t xml:space="preserve">২/ নিজকে দান কৰা: ইলিয়াবৰ শান্তি বলিদানৰ আঁৰৰ অৰ্থ</w:t>
      </w:r>
    </w:p>
    <w:p/>
    <w:p>
      <w:r xmlns:w="http://schemas.openxmlformats.org/wordprocessingml/2006/main">
        <w:t xml:space="preserve">১/ লেবীয়া পুস্তক ৩:১-১৭ - শান্তি বলিদানৰ নিয়ম</w:t>
      </w:r>
    </w:p>
    <w:p/>
    <w:p>
      <w:r xmlns:w="http://schemas.openxmlformats.org/wordprocessingml/2006/main">
        <w:t xml:space="preserve">২/ মথি ৬:২১ - য'ত তোমাৰ ধন আছে, তাতেই তোমাৰ হৃদয়ও থাকিব</w:t>
      </w:r>
    </w:p>
    <w:p/>
    <w:p>
      <w:r xmlns:w="http://schemas.openxmlformats.org/wordprocessingml/2006/main">
        <w:t xml:space="preserve">Numbers 7:30 চতুৰ্থ দিনা ৰূবেনৰ বংশৰ অধ্যক্ষ চেদেউৰৰ পুত্ৰ এলিচূৰে বলিদান দিলে।</w:t>
      </w:r>
    </w:p>
    <w:p/>
    <w:p>
      <w:r xmlns:w="http://schemas.openxmlformats.org/wordprocessingml/2006/main">
        <w:t xml:space="preserve">এই অংশত ইস্ৰায়েলৰ অধ্যক্ষসকলৰ বলিদানৰ চতুৰ্থ দিনা চেদেউৰৰ পুত্ৰ ইলীচূৰৰ বলিদানৰ বিষয়ে বৰ্ণনা কৰা হৈছে।</w:t>
      </w:r>
    </w:p>
    <w:p/>
    <w:p>
      <w:r xmlns:w="http://schemas.openxmlformats.org/wordprocessingml/2006/main">
        <w:t xml:space="preserve">১) উদাৰ দানৰ শক্তি: সংখ্যা ৭:৩০ পদত এলিজুৰৰ প্ৰসাদ অন্বেষণ কৰা</w:t>
      </w:r>
    </w:p>
    <w:p/>
    <w:p>
      <w:r xmlns:w="http://schemas.openxmlformats.org/wordprocessingml/2006/main">
        <w:t xml:space="preserve">২) আজ্ঞাবহতাই কেনেকৈ আশীৰ্ব্বাদ আনে: গণনা পুস্তক ৭:৩০ পদত থকা বিশ্বাসযোগ্যতাক পৰীক্ষা কৰা</w:t>
      </w:r>
    </w:p>
    <w:p/>
    <w:p>
      <w:r xmlns:w="http://schemas.openxmlformats.org/wordprocessingml/2006/main">
        <w:t xml:space="preserve">১.২ কৰিন্থীয়া ৯:৬-৮ - কিন্তু মই এই কথা কওঁ, যি জনে কমকৈ বীজ সিঁচিব, তেওঁ কমকৈ শস্যও চপাই;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লূক ৬:৩৮ - দিয়ক,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Numbers 7:31 তেওঁৰ উপহাৰ আছিল পবিত্ৰ স্থানৰ চেকল অনুসাৰে এশ ত্ৰিশ চেকল ওজনৰ এটা ৰূপৰ পাত্ৰ, সত্তৰ চেকল ওজনৰ এটা ৰূপৰ বাটি; দুয়োকে তেলৰ লগত মিহলি মিহি আটাৰে ভৰপূৰ।</w:t>
      </w:r>
    </w:p>
    <w:p/>
    <w:p>
      <w:r xmlns:w="http://schemas.openxmlformats.org/wordprocessingml/2006/main">
        <w:t xml:space="preserve">যিহূদা ফৈদৰ অধ্যক্ষ নাচোনে যিহোৱাৰ উদ্দেশ্যে আগবঢ়োৱা বলিদানৰ বাবে মাংসৰ নৈবেদ্যৰ বাবে মিহি আটা আৰু তেলেৰে ভৰা ৰূপৰ এটা বাটি আৰু বাটি আছিল।</w:t>
      </w:r>
    </w:p>
    <w:p/>
    <w:p>
      <w:r xmlns:w="http://schemas.openxmlformats.org/wordprocessingml/2006/main">
        <w:t xml:space="preserve">১/ উদাৰতাৰ শক্তি: উদাৰ হৃদয়েৰে প্ৰভুক উৎসৰ্গ কৰা</w:t>
      </w:r>
    </w:p>
    <w:p/>
    <w:p>
      <w:r xmlns:w="http://schemas.openxmlformats.org/wordprocessingml/2006/main">
        <w:t xml:space="preserve">২/ বলিদানৰ শক্তি: প্ৰভুক যিটো আটাইতকৈ গুৰুত্বপূৰ্ণ সেইটো দিয়া</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গণনা পুস্তক ৭:৩২ ধূপেৰে ভৰা দহ চেকলৰ এটা সোণৰ চামুচ।</w:t>
      </w:r>
    </w:p>
    <w:p/>
    <w:p>
      <w:r xmlns:w="http://schemas.openxmlformats.org/wordprocessingml/2006/main">
        <w:t xml:space="preserve">প্ৰভুৱে নিৰ্দেশ দিলে যে ধূপেৰে ভৰা সোণৰ চামুচ এখন আবাসলৈ আগবঢ়োৱা নৈবেদ্যৰ অংশ হিচাপে আনিব লাগে।</w:t>
      </w:r>
    </w:p>
    <w:p/>
    <w:p>
      <w:r xmlns:w="http://schemas.openxmlformats.org/wordprocessingml/2006/main">
        <w:t xml:space="preserve">১/ ঈশ্বৰৰ ওচৰত বলিদানৰ গুৰুত্ব।</w:t>
      </w:r>
    </w:p>
    <w:p/>
    <w:p>
      <w:r xmlns:w="http://schemas.openxmlformats.org/wordprocessingml/2006/main">
        <w:t xml:space="preserve">২/ উপাসনাত ষ্টুয়াৰ্ডশ্বিপ আৰু বলিদান।</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ই অতি পবিত্ৰ। আৰু পবিত্ৰ স্থানত প্ৰায়শ্চিত্ত কৰিবলৈ সাক্ষাৎ কৰা তম্বুলৈ যি কোনো পাপবলি অনা হয়; ইয়াক জ্বলাই পেলাব লাগিব।</w:t>
      </w:r>
    </w:p>
    <w:p/>
    <w:p>
      <w:r xmlns:w="http://schemas.openxmlformats.org/wordprocessingml/2006/main">
        <w:t xml:space="preserve">Numbers 7:33 হোম বলিদানৰ বাবে এটা পোৱালি গৰু, এটা ভেড়া, এটা প্ৰথম বছৰীয়া মেৰ পোৱালি।</w:t>
      </w:r>
    </w:p>
    <w:p/>
    <w:p>
      <w:r xmlns:w="http://schemas.openxmlformats.org/wordprocessingml/2006/main">
        <w:t xml:space="preserve">এই অংশত হোমবলিৰ বাবে এটা গৰু, এটা ভেড়া আৰু প্ৰথম বছৰৰ এটা মেৰ পোৱালিক বলিদান দিয়াৰ বৰ্ণনা কৰা হৈছে।</w:t>
      </w:r>
    </w:p>
    <w:p/>
    <w:p>
      <w:r xmlns:w="http://schemas.openxmlformats.org/wordprocessingml/2006/main">
        <w:t xml:space="preserve">১: বলিদানৰ প্ৰসাদ ঈশ্বৰৰ প্ৰতি প্ৰকৃত ভক্তিৰ চিন।</w:t>
      </w:r>
    </w:p>
    <w:p/>
    <w:p>
      <w:r xmlns:w="http://schemas.openxmlformats.org/wordprocessingml/2006/main">
        <w:t xml:space="preserve">২: আমি ইচ্ছুক হৃদয় আৰু নম্ৰ মনোভাৱেৰে আমাৰ প্ৰসাদ ঈশ্বৰৰ ওচৰলৈ অনা উচিত।</w:t>
      </w:r>
    </w:p>
    <w:p/>
    <w:p>
      <w:r xmlns:w="http://schemas.openxmlformats.org/wordprocessingml/2006/main">
        <w:t xml:space="preserve">১: লেবীয়া পুস্তক ১:৩-৪ "তেওঁৰ বলি যদি গৰুৰ হোমবলি হয়, তেন্তে তেওঁ কোনো দোষহীন মতা উৎসৰ্গ কৰক; তেওঁ নিজৰ ইচ্ছামতে সাক্ষাৎ কৰা তম্বুৰ দুৱাৰত যিহোৱাৰ আগত উৎসৰ্গ কৰিব।" " "</w:t>
      </w:r>
    </w:p>
    <w:p/>
    <w:p>
      <w:r xmlns:w="http://schemas.openxmlformats.org/wordprocessingml/2006/main">
        <w:t xml:space="preserve">২: ইব্ৰী ১৩:১৫-১৬ "এতেকে তেওঁৰ দ্বাৰাই আমি ঈশ্বৰক অনবৰতে প্ৰশংসা বলিদান কৰোঁহঁক, অৰ্থাৎ তেওঁৰ নামক ধন্যবাদ দি আমাৰ ওঁঠৰ ফল। কিন্তু ভাল কাম কৰিবলৈ আৰু যোগাযোগ কৰিবলৈ পাহৰি নাযাওঁ; বলিদান ঈশ্বৰ ভালদৰে সন্তুষ্ট হয়।"</w:t>
      </w:r>
    </w:p>
    <w:p/>
    <w:p>
      <w:r xmlns:w="http://schemas.openxmlformats.org/wordprocessingml/2006/main">
        <w:t xml:space="preserve">গণনা পুস্তক 7:34 পাপ বলিদানৰ বাবে এটা ছাগলী পোৱালি।</w:t>
      </w:r>
    </w:p>
    <w:p/>
    <w:p>
      <w:r xmlns:w="http://schemas.openxmlformats.org/wordprocessingml/2006/main">
        <w:t xml:space="preserve">গণনা পুস্তক ৭:৩৪ অনুসৰি পাপৰ বলি হিচাপে এটা ছাগলী উচৰ্গা কৰা হৈছিল।</w:t>
      </w:r>
    </w:p>
    <w:p/>
    <w:p>
      <w:r xmlns:w="http://schemas.openxmlformats.org/wordprocessingml/2006/main">
        <w:t xml:space="preserve">১/ যীচু খ্ৰীষ্টৰ প্ৰায়শ্চিত্ত শক্তিক বুজা</w:t>
      </w:r>
    </w:p>
    <w:p/>
    <w:p>
      <w:r xmlns:w="http://schemas.openxmlformats.org/wordprocessingml/2006/main">
        <w:t xml:space="preserve">২/ পুৰণি নিয়মত বলিদানৰ তাৎপৰ্য্য</w:t>
      </w:r>
    </w:p>
    <w:p/>
    <w:p>
      <w:r xmlns:w="http://schemas.openxmlformats.org/wordprocessingml/2006/main">
        <w:t xml:space="preserve">১) যিচয়া ৫৩:১০ - "তথাপিও প্ৰভুৰ ইচ্ছা আছিল যে তেওঁক থেতেলিয়াই পেলোৱা; তেওঁ তেওঁক শোকত পেলাইছে; যেতিয়া তেওঁৰ আত্মাই অপৰাধৰ বাবে বলিদান আগবঢ়াব, তেতিয়া তেওঁ নিজৰ সন্তানক দেখা পাব; তেওঁ নিজৰ দিন দীঘল কৰিব; ইচ্ছা।" প্ৰভুৰ তেওঁৰ হাতত সমৃদ্ধিশালী হ'ব।"</w:t>
      </w:r>
    </w:p>
    <w:p/>
    <w:p>
      <w:r xmlns:w="http://schemas.openxmlformats.org/wordprocessingml/2006/main">
        <w:t xml:space="preserve">২) ইব্ৰী ১০:৫-১০ - "যেতিয়া খ্ৰীষ্ট জগতলৈ আহিল, তেতিয়া তেওঁ ক'লে, "তোমালোকে বলিদান আৰু বলিদানৰ আকাংক্ষা কৰা নাছিলা, কিন্তু তোমালোকে মোৰ বাবে এটা শৰীৰ প্ৰস্তুত কৰিলা; হোমবলি আৰু পাপবলিত তোমালোকে কোনো সন্তুষ্ট হোৱা নাই।" .তেতিয়া মই ক’লোঁ, হে ঈশ্বৰ, মই তোমাৰ ইচ্ছা পালন কৰিবলৈ আহিছো, যিদৰে মোৰ বিষয়ে কিতাপৰ পুস্তকত লিখা আছে আৰু পাপবলি (এইবোৰ বিধান অনুসৰি উৎসৰ্গা কৰা হয়), তাৰ পাছত তেওঁ আৰু ক’লে, “চোৱা, মই তোমাৰ ইচ্ছা পালন কৰিবলৈ আহিছো। তেওঁ দ্বিতীয়টোক প্ৰতিষ্ঠা কৰিবলৈ প্ৰথমটোক আঁতৰাই পেলায়।"</w:t>
      </w:r>
    </w:p>
    <w:p/>
    <w:p>
      <w:r xmlns:w="http://schemas.openxmlformats.org/wordprocessingml/2006/main">
        <w:t xml:space="preserve">Numbers 7:35 মঙ্গল বলিদানৰ বাবে দুটা গৰু, পাঁচটা ভেড়া, পাঁচটা ছাগলী, পাঁচটা প্ৰথম বছৰীয়া মেৰ পোৱালি।</w:t>
      </w:r>
    </w:p>
    <w:p/>
    <w:p>
      <w:r xmlns:w="http://schemas.openxmlformats.org/wordprocessingml/2006/main">
        <w:t xml:space="preserve">চেদেউৰৰ পুত্ৰ ইলীচূৰে মঙ্গল বলিদানৰ বাবে দুটা গৰু, পাঁচটা ভেড়া, পাঁচটা ছাগলী আৰু পাঁচটা প্ৰথম বছৰীয়া মেৰ পোৱালি উৎসৰ্গ কৰিলে।</w:t>
      </w:r>
    </w:p>
    <w:p/>
    <w:p>
      <w:r xmlns:w="http://schemas.openxmlformats.org/wordprocessingml/2006/main">
        <w:t xml:space="preserve">১/ শান্তিৰ শক্তি: কেনেকৈ শান্তি আৰু সম্প্ৰীতিৰ জীৱন যাপন কৰিব পাৰি</w:t>
      </w:r>
    </w:p>
    <w:p/>
    <w:p>
      <w:r xmlns:w="http://schemas.openxmlformats.org/wordprocessingml/2006/main">
        <w:t xml:space="preserve">২/ বলিদানৰ খৰচ: সেৱা আৰু আজ্ঞাকাৰীতাৰ খৰচ বুজি পোৱা</w:t>
      </w:r>
    </w:p>
    <w:p/>
    <w:p>
      <w:r xmlns:w="http://schemas.openxmlformats.org/wordprocessingml/2006/main">
        <w:t xml:space="preserve">১/ মথি ৫:৯: "শান্তিকৰ্মীসকল ধন্য, কিয়নো তেওঁলোকক ঈশ্বৰৰ সন্তান বুলি কোৱা হ'ব।"</w:t>
      </w:r>
    </w:p>
    <w:p/>
    <w:p>
      <w:r xmlns:w="http://schemas.openxmlformats.org/wordprocessingml/2006/main">
        <w:t xml:space="preserve">২) লেবীয়া পুস্তক ১৭:১১: "কিয়নো মাংসৰ জীৱন তেজত আছে, আৰু মই তোমালোকৰ আত্মাৰ প্ৰায়শ্চিত্ত কৰিবলৈ তোমালোকৰ বাবে বেদীত দিছো, কিয়নো সেই তেজেই জীৱনৰ দ্বাৰা প্ৰায়শ্চিত্ত কৰে।"</w:t>
      </w:r>
    </w:p>
    <w:p/>
    <w:p>
      <w:r xmlns:w="http://schemas.openxmlformats.org/wordprocessingml/2006/main">
        <w:t xml:space="preserve">গণনা পুস্তক ৭:৩৬ পঞ্চম দিনা চিমিয়োনৰ সন্তানসকলৰ অধ্যক্ষ চূৰিছদ্দয়ৰ পুত্ৰ চেলুমিয়েলে বলিদান দিলে।</w:t>
      </w:r>
    </w:p>
    <w:p/>
    <w:p>
      <w:r xmlns:w="http://schemas.openxmlformats.org/wordprocessingml/2006/main">
        <w:t xml:space="preserve">চূৰিছদ্দয়ৰ পুত্ৰ আৰু চিমিয়োনৰ বংশৰ অধ্যক্ষ চেলুমিয়েলে পঞ্চম দিনা বলিদান দিলে।</w:t>
      </w:r>
    </w:p>
    <w:p/>
    <w:p>
      <w:r xmlns:w="http://schemas.openxmlformats.org/wordprocessingml/2006/main">
        <w:t xml:space="preserve">১/ বলিদানৰ শক্তি: ঈশ্বৰক দান কৰা আৰু লাভ কৰা</w:t>
      </w:r>
    </w:p>
    <w:p/>
    <w:p>
      <w:r xmlns:w="http://schemas.openxmlformats.org/wordprocessingml/2006/main">
        <w:t xml:space="preserve">২/ আজ্ঞাকাৰীতাৰ আশীৰ্বাদ: চিমিয়োনৰ নেতৃত্ব আৰু ঈশ্বৰৰ প্ৰতি দায়বদ্ধতা</w:t>
      </w:r>
    </w:p>
    <w:p/>
    <w:p>
      <w:r xmlns:w="http://schemas.openxmlformats.org/wordprocessingml/2006/main">
        <w:t xml:space="preserve">১/ ইব্ৰী ১৩:১৫-১৬ গতিকে আমি যীচুৰ দ্বাৰাই ঈশ্বৰৰ নাম প্ৰকাশ কৰা ওঁঠৰ ফল অহৰহ প্ৰশংসাৰ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২/ মাৰ্ক ১২:৪১-৪৪ যীচুৱে বলিদান দিয়া ঠাইৰ বিপৰীতে বহি মন্দিৰৰ ভঁৰালত নিজৰ ধন ভৰাই থকা লোকসকলক চাই থাকিল। বহু ধনী মানুহে বৃহৎ পৰিমাণৰ দলিয়াই দিলে। কিন্তু এগৰাকী দুখীয়া বিধৱাই আহি দুই অতি সৰু তামৰ মুদ্ৰা ভৰাই দিলে, যাৰ মূল্য মাত্ৰ কেইটামান টকা। যীচুৱে নিজৰ শিষ্যসকলক মাতি ক’লে, “মই তোমালোকক সঁচাকৈ কওঁ, এই দুখীয়া বিধৱাই আন সকলোতকৈ বেছি ধন ভঁৰালত ৰাখিছে। তেওঁলোকে সকলোৱে নিজৰ ধন-সম্পত্তিৰ পৰা দান কৰিলে; কিন্তু তাই দৰিদ্ৰতাৰ পৰা ওলাই আহি জীয়াই থাকিবলৈ যিমানখিনি আছিল, সকলোখিনি সোমাই দিলে।</w:t>
      </w:r>
    </w:p>
    <w:p/>
    <w:p>
      <w:r xmlns:w="http://schemas.openxmlformats.org/wordprocessingml/2006/main">
        <w:t xml:space="preserve">Numbers 7:37 তেওঁৰ উপহাৰ আছিল পবিত্ৰ স্থানৰ চেকল অনুসাৰে ৰূপৰ এটা পাত্ৰ, যাৰ ওজন এশ ত্ৰিশ চেকল, সত্তৰ চেকল ৰূপৰ এটা বাটি; দুয়োকে তেলৰ লগত মিহলি মিহি আটাৰে ভৰপূৰ।</w:t>
      </w:r>
    </w:p>
    <w:p/>
    <w:p>
      <w:r xmlns:w="http://schemas.openxmlformats.org/wordprocessingml/2006/main">
        <w:t xml:space="preserve">ৰাজকুমাৰ নাহচোনৰ নৈবেদ্য আছিল দুটা ৰূপৰ পাত্ৰ, এটা ১৩০ চেকল ওজনৰ চাৰ্জাৰ আৰু আনটো ৭০ চেকল ওজনৰ বাটি, মাংসৰ নৈবেদ্যৰ বাবে তেল মিহলি মিহি আটাৰে ভৰাই থোৱা আছিল।</w:t>
      </w:r>
    </w:p>
    <w:p/>
    <w:p>
      <w:r xmlns:w="http://schemas.openxmlformats.org/wordprocessingml/2006/main">
        <w:t xml:space="preserve">১/ ৰাজকুমাৰৰ প্ৰসাদ: উদাৰতাৰ উদাহৰণ</w:t>
      </w:r>
    </w:p>
    <w:p/>
    <w:p>
      <w:r xmlns:w="http://schemas.openxmlformats.org/wordprocessingml/2006/main">
        <w:t xml:space="preserve">২/ ৰাজকুমাৰৰ প্ৰসাদৰ তাৎপৰ্য্য</w:t>
      </w:r>
    </w:p>
    <w:p/>
    <w:p>
      <w:r xmlns:w="http://schemas.openxmlformats.org/wordprocessingml/2006/main">
        <w:t xml:space="preserve">১/ ২ কৰিন্থীয়া ৮:২-৪ - কিয়নো দুখৰ তীব্ৰ পৰীক্ষাত তেওঁলোকৰ প্ৰচুৰ আনন্দ আৰু অতি দৰিদ্ৰতাই তেওঁলোকৰ ফালৰ পৰা উদাৰতাৰ সমৃদ্ধিৰে উপচি পৰিছে।</w:t>
      </w:r>
    </w:p>
    <w:p/>
    <w:p>
      <w:r xmlns:w="http://schemas.openxmlformats.org/wordprocessingml/2006/main">
        <w:t xml:space="preserve">২) লেবীয়া পুস্তক ২:১ - যেতিয়া কোনোৱে প্ৰভুৰ উদ্দেশ্যে শস্য নৈবেদ্য আনে, তেতিয়া তেওঁৰ নৈবেদ্য মিহি আটা হব। তাৰ ওপৰত তেল ঢালি ধূপ লগাব।</w:t>
      </w:r>
    </w:p>
    <w:p/>
    <w:p>
      <w:r xmlns:w="http://schemas.openxmlformats.org/wordprocessingml/2006/main">
        <w:t xml:space="preserve">গণনা পুস্তক ৭:৩৮ ধূপেৰে ভৰা দহ চেকলৰ এটা সোণৰ চামুচ।</w:t>
      </w:r>
    </w:p>
    <w:p/>
    <w:p>
      <w:r xmlns:w="http://schemas.openxmlformats.org/wordprocessingml/2006/main">
        <w:t xml:space="preserve">ইস্ৰায়েলীসকলে ধূপেৰে ভৰা দহ চেকলৰ এটা সোণৰ চামুচকে ধৰি বলিদান আগবঢ়াইছিল।</w:t>
      </w:r>
    </w:p>
    <w:p/>
    <w:p>
      <w:r xmlns:w="http://schemas.openxmlformats.org/wordprocessingml/2006/main">
        <w:t xml:space="preserve">১/ উদাৰ দানৰ শক্তি</w:t>
      </w:r>
    </w:p>
    <w:p/>
    <w:p>
      <w:r xmlns:w="http://schemas.openxmlformats.org/wordprocessingml/2006/main">
        <w:t xml:space="preserve">২/ পূজাৰ উপহাৰ</w:t>
      </w:r>
    </w:p>
    <w:p/>
    <w:p>
      <w:r xmlns:w="http://schemas.openxmlformats.org/wordprocessingml/2006/main">
        <w:t xml:space="preserve">১/ মথি ১০:৮ - "তোমালোকে বিনামূলীয়াকৈ পাইছা; বিনামূলীয়াকৈ দিয়া।"</w:t>
      </w:r>
    </w:p>
    <w:p/>
    <w:p>
      <w:r xmlns:w="http://schemas.openxmlformats.org/wordprocessingml/2006/main">
        <w:t xml:space="preserve">২) 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Numbers 7:39 হোম বলিদানৰ বাবে এটা পোৱালি গৰু, এটা ভেড়া, এটা প্ৰথম বছৰীয়া মেৰ পোৱালি।</w:t>
      </w:r>
    </w:p>
    <w:p/>
    <w:p>
      <w:r xmlns:w="http://schemas.openxmlformats.org/wordprocessingml/2006/main">
        <w:t xml:space="preserve">এই অংশত হোমবলিৰ বাবে প্ৰথম বছৰৰ পোৱালি গৰু, মেৰ আৰু মেৰ পোৱালিক বলিদান দিয়াৰ বৰ্ণনা কৰা হৈছে।</w:t>
      </w:r>
    </w:p>
    <w:p/>
    <w:p>
      <w:r xmlns:w="http://schemas.openxmlformats.org/wordprocessingml/2006/main">
        <w:t xml:space="preserve">১/ বলিদানৰ শক্তি: বলিদানে কেনেকৈ ঈশ্বৰৰ অনুগ্ৰহৰ তলা খুলি দিয়ে</w:t>
      </w:r>
    </w:p>
    <w:p/>
    <w:p>
      <w:r xmlns:w="http://schemas.openxmlformats.org/wordprocessingml/2006/main">
        <w:t xml:space="preserve">২/ উপাসনাৰ গুৰুত্ব: হোম বলিদানৰ অধ্যয়ন</w:t>
      </w:r>
    </w:p>
    <w:p/>
    <w:p>
      <w:r xmlns:w="http://schemas.openxmlformats.org/wordprocessingml/2006/main">
        <w:t xml:space="preserve">১/ ইব্ৰী ১০:৪-১০ - কিয়নো ম'হ আৰু ছাগলীৰ তেজে পাপ আঁতৰোৱা সম্ভৱ নহয়।</w:t>
      </w:r>
    </w:p>
    <w:p/>
    <w:p>
      <w:r xmlns:w="http://schemas.openxmlformats.org/wordprocessingml/2006/main">
        <w:t xml:space="preserve">২) লেবীয়া পুস্তক ১:১০-১৩ - আৰু যদি তেওঁৰ বলি হোম বলিদানৰ বাবে ভেড়া বা ছাগলীৰ পৰা হয়; তেওঁ তাক দোষহীন মতা আনিব।</w:t>
      </w:r>
    </w:p>
    <w:p/>
    <w:p>
      <w:r xmlns:w="http://schemas.openxmlformats.org/wordprocessingml/2006/main">
        <w:t xml:space="preserve">গণনা পুস্তক ৭:৪০ পাপবলিৰ বাবে এটা ছাগলী পোৱালি।</w:t>
      </w:r>
    </w:p>
    <w:p/>
    <w:p>
      <w:r xmlns:w="http://schemas.openxmlformats.org/wordprocessingml/2006/main">
        <w:t xml:space="preserve">এই অংশত ছাগলীৰ বলিদানক পাপৰ বলি হিচাপে বৰ্ণনা কৰা হৈছে।</w:t>
      </w:r>
    </w:p>
    <w:p/>
    <w:p>
      <w:r xmlns:w="http://schemas.openxmlformats.org/wordprocessingml/2006/main">
        <w:t xml:space="preserve">১/ পাপৰ বাবে ঈশ্বৰৰ ব্যৱস্থা - যীচুৱে কেনেকৈ পাপৰ বাবে চূড়ান্ত বলিদান প্ৰদান কৰে।</w:t>
      </w:r>
    </w:p>
    <w:p/>
    <w:p>
      <w:r xmlns:w="http://schemas.openxmlformats.org/wordprocessingml/2006/main">
        <w:t xml:space="preserve">২) বলিদান উপাসনাৰ গুৰুত্ব - বলিদানৰ দ্বাৰা আমি কেনেকৈ ঈশ্বৰক সন্মান কৰিব পাৰো সেই বিষয়ে চিন্তা কৰা।</w:t>
      </w:r>
    </w:p>
    <w:p/>
    <w:p>
      <w:r xmlns:w="http://schemas.openxmlformats.org/wordprocessingml/2006/main">
        <w:t xml:space="preserve">১/ ৰোমীয়া ৩:২৫ - "ঈশ্বৰে খ্ৰীষ্টক প্ৰায়শ্চিত্তৰ বলিদান হিচাপে উপস্থাপন কৰিলে, তেওঁৰ তেজ বোৱাই বিশ্বাসৰ দ্বাৰা গ্ৰহণ কৰিবলৈ।"</w:t>
      </w:r>
    </w:p>
    <w:p/>
    <w:p>
      <w:r xmlns:w="http://schemas.openxmlformats.org/wordprocessingml/2006/main">
        <w:t xml:space="preserve">২) ইব্ৰী ১০:১০-১৪ - "আৰু সেই ইচ্ছাৰ দ্বাৰাই আমি যীচু খ্ৰীষ্টৰ শৰীৰৰ বলিদানৰ দ্বাৰাই চিৰদিনৰ বাবে এবাৰ পবিত্ৰ হ'লোঁ।"</w:t>
      </w:r>
    </w:p>
    <w:p/>
    <w:p>
      <w:r xmlns:w="http://schemas.openxmlformats.org/wordprocessingml/2006/main">
        <w:t xml:space="preserve">Numbers 7:41 মঙ্গল বলিদানৰ বাবে দুটা গৰু, পাঁচটা ভেড়া, পাঁচটা ছাগলী, পাঁচটা প্ৰথম বছৰীয়া মেৰ পোৱালি।</w:t>
      </w:r>
    </w:p>
    <w:p/>
    <w:p>
      <w:r xmlns:w="http://schemas.openxmlformats.org/wordprocessingml/2006/main">
        <w:t xml:space="preserve">চূৰিছদ্দয়ৰ পুত্ৰ চেলুমিয়েলে মঙ্গল বলিদানৰ বাবে দুটা গৰু, পাঁচটা ভেড়া, পাঁচটা ছাগলী আৰু পাঁচটা প্ৰথম বছৰীয়া মেৰ পোৱালি উৎসৰ্গ কৰিলে।</w:t>
      </w:r>
    </w:p>
    <w:p/>
    <w:p>
      <w:r xmlns:w="http://schemas.openxmlformats.org/wordprocessingml/2006/main">
        <w:t xml:space="preserve">১/ বলিদানৰ শক্তি: ঈশ্বৰৰ মহিমাৰ বাবে আমি যি ভাল পাওঁ তাক এৰি দিয়া</w:t>
      </w:r>
    </w:p>
    <w:p/>
    <w:p>
      <w:r xmlns:w="http://schemas.openxmlformats.org/wordprocessingml/2006/main">
        <w:t xml:space="preserve">২/ শান্তিৰ গুৰুত্ব আৰু আমি ইয়াক কেনেকৈ লাভ কৰিব পাৰো</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যিচয়া ৩২:১৭ - "ধাৰ্মিকতাৰ ফল শান্তি হ'ব; ধাৰ্মিকতাৰ প্ৰভাৱ চিৰকালৰ বাবে শান্তি আৰু আত্মবিশ্বাস হ'ব।"</w:t>
      </w:r>
    </w:p>
    <w:p/>
    <w:p>
      <w:r xmlns:w="http://schemas.openxmlformats.org/wordprocessingml/2006/main">
        <w:t xml:space="preserve">Numbers 7:42 ষষ্ঠ দিনা গাদৰ বংশৰ অধ্যক্ষ দেউৱেলৰ পুত্ৰ এলিয়াচাফে বলিদান দিলে।</w:t>
      </w:r>
    </w:p>
    <w:p/>
    <w:p>
      <w:r xmlns:w="http://schemas.openxmlformats.org/wordprocessingml/2006/main">
        <w:t xml:space="preserve">এই অংশত গাদৰ সন্তানসকলৰ অধ্যক্ষ ইলিয়াচাফৰ ষষ্ঠ দিনত বলিদানৰ বিষয়ে বৰ্ণনা কৰা হৈছে।</w:t>
      </w:r>
    </w:p>
    <w:p/>
    <w:p>
      <w:r xmlns:w="http://schemas.openxmlformats.org/wordprocessingml/2006/main">
        <w:t xml:space="preserve">১/ সেৱা কৰিবলৈ শিকা: ইলিয়াছাফৰ উদাহৰণ</w:t>
      </w:r>
    </w:p>
    <w:p/>
    <w:p>
      <w:r xmlns:w="http://schemas.openxmlformats.org/wordprocessingml/2006/main">
        <w:t xml:space="preserve">২/ উদাৰতাৰ শক্তি: ইলিয়াছাফৰ প্ৰসাদ</w:t>
      </w:r>
    </w:p>
    <w:p/>
    <w:p>
      <w:r xmlns:w="http://schemas.openxmlformats.org/wordprocessingml/2006/main">
        <w:t xml:space="preserve">১/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মথি ৬:১-৪ - আন মানুহৰ আগত নিজৰ ধাৰ্মিকতা পালন কৰাৰ পৰা সাৱধান হওক, কিয়নো তেতিয়া তোমালোকৰ স্বৰ্গত থকা পিতৃৰ পৰা কোনো পুৰস্কাৰ নাপাব। এইদৰে, যেতিয়া তোমালোকে আৰ্তজনক দান কৰা, তেতিয়া ভণ্ডবিলাকে ধৰ্মঘট আৰু ৰাজপথত কৰা দৰে তোমালোকৰ সন্মুখত শিঙা বজোৱা নকৰিবা, যাতে তেওঁলোকৰ প্ৰশংসা হয়। মই তোমালোকক সঁচাকৈ কওঁ, তেওঁলোকে নিজৰ পুৰস্কাৰ পাইছে। কিন্তু যেতিয়া আপুনি আৰ্তজনক দান কৰে, তেতিয়া আপোনাৰ বাওঁহাতখনে আপোনাৰ সোঁহাতে কি কৰি আছে সেই কথা জনাব নালাগে, যাতে আপোনাৰ দান গোপনে হয়। আৰু গোপনে দেখা তোমাৰ পিতৃয়ে তোমাক পুৰস্কাৰ দিব।</w:t>
      </w:r>
    </w:p>
    <w:p/>
    <w:p>
      <w:r xmlns:w="http://schemas.openxmlformats.org/wordprocessingml/2006/main">
        <w:t xml:space="preserve">Numbers 7:43 তেওঁৰ উপহাৰ আছিল পবিত্ৰস্থানৰ চেকলৰ অনুসাৰে এশ ত্ৰিশ চেকল ওজনৰ এটা ৰূপৰ পাত্ৰ, সত্তৰ চেকল ৰূপৰ বাটি; দুয়োকে তেলৰ লগত মিহলি মিহি আটাৰে ভৰপূৰ।</w:t>
      </w:r>
    </w:p>
    <w:p/>
    <w:p>
      <w:r xmlns:w="http://schemas.openxmlformats.org/wordprocessingml/2006/main">
        <w:t xml:space="preserve">অম্মিনাদবৰ পুত্ৰ নাহচোনৰ নৈবেদ্য আছিল ১৩০ চেকল ওজনৰ এটা ৰূপৰ বাটি আৰু ৭০ চেকল ওজনৰ এটা ৰূপৰ বাটি, দুয়োটাতে তেল মিহলি মিহি আটা ভৰাই থোৱা আছিল।</w:t>
      </w:r>
    </w:p>
    <w:p/>
    <w:p>
      <w:r xmlns:w="http://schemas.openxmlformats.org/wordprocessingml/2006/main">
        <w:t xml:space="preserve">১/ বলিদানৰ শক্তি: অম্মিনাদবৰ পুত্ৰ নাহচোনক ঈশ্বৰক কেনেকৈ দিব লাগে তাৰ উদাহৰণ হিচাপে বিবেচনা কৰা।</w:t>
      </w:r>
    </w:p>
    <w:p/>
    <w:p>
      <w:r xmlns:w="http://schemas.openxmlformats.org/wordprocessingml/2006/main">
        <w:t xml:space="preserve">২) বলিদানৰ অৰ্থ: ৰূপৰ চাৰ্জাৰ আৰু বাটিৰ প্ৰতীকীতা আৰু ই কেনেকৈ ঈশ্বৰৰ ওচৰত বলিদানৰ উদাহৰণ দাঙি ধৰে সেই বিষয়ে অন্বেষণ কৰা।</w:t>
      </w:r>
    </w:p>
    <w:p/>
    <w:p>
      <w:r xmlns:w="http://schemas.openxmlformats.org/wordprocessingml/2006/main">
        <w:t xml:space="preserve">১/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২) দ্বিতীয় বিবৰণ ১৬:১৬-১৭ - "তোমালোকৰ সকলো লোক যিহোৱা ঈশ্বৰৰ আগত তেওঁ বাছি লোৱা ঠাইত তিনিবাৰকৈ উপস্থিত হব লাগিব: খমিৰহীন পিঠাৰ উৎসৱ, সপ্তাহৰ উৎসৱ আৰু আবাসৰ উৎসৱত। কোনোৱেই নহয়।" খালী হাত প্ৰভুৰ আগত উপস্থিত হ'ব লাগে: তোমালোকৰ প্ৰত্যেকেই তোমালোকৰ ঈশ্বৰ যিহোৱাই তোমালোকক আশীৰ্বাদ দিয়াৰ অনুপাতে উপহাৰ আনিব লাগিব।"</w:t>
      </w:r>
    </w:p>
    <w:p/>
    <w:p>
      <w:r xmlns:w="http://schemas.openxmlformats.org/wordprocessingml/2006/main">
        <w:t xml:space="preserve">গণনা পুস্তক ৭:৪৪ ধূপেৰে ভৰা দহ চেকলৰ এটা সোণৰ চামুচ।</w:t>
      </w:r>
    </w:p>
    <w:p/>
    <w:p>
      <w:r xmlns:w="http://schemas.openxmlformats.org/wordprocessingml/2006/main">
        <w:t xml:space="preserve">তম্বুৰ পবিত্ৰতাৰ সপ্তম দিনা ধূপেৰে ভৰা দহ চেকলৰ এটা সোণৰ চামুচ উপহাৰ দিয়া হ’ল।</w:t>
      </w:r>
    </w:p>
    <w:p/>
    <w:p>
      <w:r xmlns:w="http://schemas.openxmlformats.org/wordprocessingml/2006/main">
        <w:t xml:space="preserve">১/ আমাৰ শ্ৰেষ্ঠখিনি দিয়া: গণনা পুস্তক ৭:৪৪ পদত দিয়া সোণৰ ধূপৰ চামুচখনে আমাক প্ৰভুক আমাৰ শ্ৰেষ্ঠখিনি দিয়াৰ গুৰুত্ব শিকাই।</w:t>
      </w:r>
    </w:p>
    <w:p/>
    <w:p>
      <w:r xmlns:w="http://schemas.openxmlformats.org/wordprocessingml/2006/main">
        <w:t xml:space="preserve">২) কৃতজ্ঞতাৰ উপহাৰ: গণনা পুস্তক ৭:৪৪ পদত আগবঢ়োৱা সোণৰ ধূপৰ চামুচখনে আমাক কৃতজ্ঞতাৰ উপহাৰেৰে ঈশ্বৰৰ প্ৰতি আমাৰ কৃতজ্ঞতা প্ৰকাশ কৰাৰ গুৰুত্বৰ কথা সোঁৱৰাই দিয়ে।</w:t>
      </w:r>
    </w:p>
    <w:p/>
    <w:p>
      <w:r xmlns:w="http://schemas.openxmlformats.org/wordprocessingml/2006/main">
        <w:t xml:space="preserve">১) ফিলিপীয়া ৪:১৮ - "মই সম্পূৰ্ণ পৰিশোধ পাইছো, আৰু অধিক; আপুনি পঠোৱা উপহাৰ ইপাফ্ৰদিতছৰ পৰা পাই মই পৰিপূৰ্ণ হৈছো, সুগন্ধি বলিদান, ঈশ্বৰৰ বাবে গ্ৰহণযোগ্য আৰু সন্তুষ্ট বলিদান।"</w:t>
      </w:r>
    </w:p>
    <w:p/>
    <w:p>
      <w:r xmlns:w="http://schemas.openxmlformats.org/wordprocessingml/2006/main">
        <w:t xml:space="preserve">২) ৰোমীয়া ১২:১ - "এতেকে হে ভাইসকল, ঈশ্বৰৰ দয়াৰ দ্বাৰাই মই আপোনালোকক অনুৰোধ কৰিছো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Numbers 7:45 হোম বলিদানৰ বাবে এটা পোৱালি গৰু, এটা ভেড়া, এটা প্ৰথম বছৰীয়া মেৰ পোৱালি।</w:t>
      </w:r>
    </w:p>
    <w:p/>
    <w:p>
      <w:r xmlns:w="http://schemas.openxmlformats.org/wordprocessingml/2006/main">
        <w:t xml:space="preserve">এই অংশত হোমবলিৰ বাবে পোৱালি গৰু, মেৰ আৰু মেৰ পোৱালিৰ বলিদানৰ বৰ্ণনা কৰা হৈছে।</w:t>
      </w:r>
    </w:p>
    <w:p/>
    <w:p>
      <w:r xmlns:w="http://schemas.openxmlformats.org/wordprocessingml/2006/main">
        <w:t xml:space="preserve">১/ দানৰ শক্তি: ঈশ্বৰক আমাৰ শ্ৰেষ্ঠখিনি আগবঢ়োৱাটোৱে আমাক কেনেকৈ বৃদ্ধি কৰাত সহায় কৰে</w:t>
      </w:r>
    </w:p>
    <w:p/>
    <w:p>
      <w:r xmlns:w="http://schemas.openxmlformats.org/wordprocessingml/2006/main">
        <w:t xml:space="preserve">২/ বলিদানৰ তাৎপৰ্য্য: আমাৰ জীৱ-জন্তুৰ প্ৰসাদে ঈশ্বৰৰ সৈতে আমাৰ সম্পৰ্কৰ বিষয়ে কি প্ৰকাশ কৰে</w:t>
      </w:r>
    </w:p>
    <w:p/>
    <w:p>
      <w:r xmlns:w="http://schemas.openxmlformats.org/wordprocessingml/2006/main">
        <w:t xml:space="preserve">১. ই জুইত জ্বলিব" (লেবীয়া পুস্তক ১৯:৫-৬)।</w:t>
      </w:r>
    </w:p>
    <w:p/>
    <w:p>
      <w:r xmlns:w="http://schemas.openxmlformats.org/wordprocessingml/2006/main">
        <w:t xml:space="preserve">২) "তেতিয়া তেওঁ তেওঁলোকক ক'লে, "যিহোৱাই এই আজ্ঞা দিছে যে, প্ৰত্যেকেই নিজৰ খোৱা অনুসাৰে ইয়াৰ পৰা আৰু প্ৰত্যেকৰে বাবে তোমালোকৰ লোকৰ সংখ্যা অনুসাৰে এটা ওমেৰ গোটাওক; তোমালোকে প্ৰত্যেককে লোৱা।" তেওঁৰ তম্বুত থকাসকলৰ বাবে" (যাত্ৰাপুস্তক ১৬:১৬)।</w:t>
      </w:r>
    </w:p>
    <w:p/>
    <w:p>
      <w:r xmlns:w="http://schemas.openxmlformats.org/wordprocessingml/2006/main">
        <w:t xml:space="preserve">গণনা পুস্তক ৭:৪৬ পাপবলিৰ বাবে এটা ছাগলী পোৱালি।</w:t>
      </w:r>
    </w:p>
    <w:p/>
    <w:p>
      <w:r xmlns:w="http://schemas.openxmlformats.org/wordprocessingml/2006/main">
        <w:t xml:space="preserve">ইস্ৰায়েলৰ লোকসকলে পাপৰ বলি স্বৰূপে ছাগলীৰ পোৱালি এটা আগবঢ়াইছিল।</w:t>
      </w:r>
    </w:p>
    <w:p/>
    <w:p>
      <w:r xmlns:w="http://schemas.openxmlformats.org/wordprocessingml/2006/main">
        <w:t xml:space="preserve">১/ অনুতাপৰ শক্তি</w:t>
      </w:r>
    </w:p>
    <w:p/>
    <w:p>
      <w:r xmlns:w="http://schemas.openxmlformats.org/wordprocessingml/2006/main">
        <w:t xml:space="preserve">২/ বলিদানৰ অৰ্থ</w:t>
      </w:r>
    </w:p>
    <w:p/>
    <w:p>
      <w:r xmlns:w="http://schemas.openxmlformats.org/wordprocessingml/2006/main">
        <w:t xml:space="preserve">১/ ইব্ৰী ১০:১-৪ পদ</w:t>
      </w:r>
    </w:p>
    <w:p/>
    <w:p>
      <w:r xmlns:w="http://schemas.openxmlformats.org/wordprocessingml/2006/main">
        <w:t xml:space="preserve">২/ মথি ৩:১৩-১৭ পদ</w:t>
      </w:r>
    </w:p>
    <w:p/>
    <w:p>
      <w:r xmlns:w="http://schemas.openxmlformats.org/wordprocessingml/2006/main">
        <w:t xml:space="preserve">Numbers 7:47 মঙ্গল বলিদানৰ বাবে দুটা গৰু, পাঁচটা ভেড়া, পাঁচটা ছাগলী, পাঁচটা প্ৰথম বছৰীয়া মেৰ পোৱালি।</w:t>
      </w:r>
    </w:p>
    <w:p/>
    <w:p>
      <w:r xmlns:w="http://schemas.openxmlformats.org/wordprocessingml/2006/main">
        <w:t xml:space="preserve">দেউয়েলৰ পুত্ৰ এলিয়াচাফে মঙ্গল বলিদানৰ বাবে দুটা গৰু, পাঁচটা ভেড়া, পাঁচটা ছাগলী আৰু পাঁচটা প্ৰথম বছৰীয়া মেৰ পোৱালি আগবঢ়ালে।</w:t>
      </w:r>
    </w:p>
    <w:p/>
    <w:p>
      <w:r xmlns:w="http://schemas.openxmlformats.org/wordprocessingml/2006/main">
        <w:t xml:space="preserve">১/ প্ৰকৃত শান্তিৰ ত্যাগ স্বভাৱ</w:t>
      </w:r>
    </w:p>
    <w:p/>
    <w:p>
      <w:r xmlns:w="http://schemas.openxmlformats.org/wordprocessingml/2006/main">
        <w:t xml:space="preserve">২/ ক্ষমা লাভ কৰাত প্ৰসাদৰ তাৎপৰ্য</w:t>
      </w:r>
    </w:p>
    <w:p/>
    <w:p>
      <w:r xmlns:w="http://schemas.openxmlformats.org/wordprocessingml/2006/main">
        <w:t xml:space="preserve">১/ যিচয়া ৫২:৭ - "যিজনে শুভবাৰ্ত্তা কঢ়িয়াই আনে, যিজনে শান্তি প্ৰচাৰ কৰে; যিজনে শুভবাৰ্তা কঢ়িয়াই আনে, যিজনে পৰিত্ৰাণৰ প্ৰচাৰ কৰে; যিজনে চিয়োনক কয়, "তোমাৰ ঈশ্বৰে ৰাজত্ব কৰে!"</w:t>
      </w:r>
    </w:p>
    <w:p/>
    <w:p>
      <w:r xmlns:w="http://schemas.openxmlformats.org/wordprocessingml/2006/main">
        <w:t xml:space="preserve">২) ৰোমীয়া ১২:১৮ - "যদি সম্ভৱ হয়, তোমালোকৰ মাজত যিমানখিনি আছে, তেন্তে সকলো মানুহৰ লগত শান্তিৰে জীয়াই থাকক।"</w:t>
      </w:r>
    </w:p>
    <w:p/>
    <w:p>
      <w:r xmlns:w="http://schemas.openxmlformats.org/wordprocessingml/2006/main">
        <w:t xml:space="preserve">Numbers 7:48 সপ্তম দিনা ইফ্ৰয়িমৰ বংশৰ অধ্যক্ষ অম্মিহুদৰ পুত্ৰ ইলীচামাই বলিদান দিলে।</w:t>
      </w:r>
    </w:p>
    <w:p/>
    <w:p>
      <w:r xmlns:w="http://schemas.openxmlformats.org/wordprocessingml/2006/main">
        <w:t xml:space="preserve">বলিদানৰ সপ্তম দিনা অম্মিহুদৰ পুত্ৰ ইলীচামাই ইফ্ৰয়িম ফৈদৰ হৈ বলিদান আগবঢ়াইছিল।</w:t>
      </w:r>
    </w:p>
    <w:p/>
    <w:p>
      <w:r xmlns:w="http://schemas.openxmlformats.org/wordprocessingml/2006/main">
        <w:t xml:space="preserve">১/ বলিদান: ঈশ্বৰৰ প্ৰতি কৃতজ্ঞতা প্ৰকাশ কৰা</w:t>
      </w:r>
    </w:p>
    <w:p/>
    <w:p>
      <w:r xmlns:w="http://schemas.openxmlformats.org/wordprocessingml/2006/main">
        <w:t xml:space="preserve">২/ উদাৰতাৰ শক্তি: ইলীচামাৰ উদাহৰণ</w:t>
      </w:r>
    </w:p>
    <w:p/>
    <w:p>
      <w:r xmlns:w="http://schemas.openxmlformats.org/wordprocessingml/2006/main">
        <w:t xml:space="preserve">১/ ইব্ৰী ১৩:১৫ - তেন্তে তেওঁৰ দ্বাৰাই আমি অহৰহ ঈশ্বৰৰ প্ৰশংসাৰ বলিদান আগবঢ়াওঁ, অৰ্থাৎ তেওঁৰ নাম স্বীকাৰ কৰা ওঁঠৰ ফল।</w:t>
      </w:r>
    </w:p>
    <w:p/>
    <w:p>
      <w:r xmlns:w="http://schemas.openxmlformats.org/wordprocessingml/2006/main">
        <w:t xml:space="preserve">২) যাকোব ২:১৫-১৬ - যদি কোনো ভাই বা ভনীয়ে বেয়া সাজ-পোছাক পৰিধান কৰি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Numbers 7:49 তেওঁৰ উপহাৰ আছিল পবিত্ৰ স্থানৰ চেকল অনুসাৰে ৰূপৰ এটা পাত্ৰ, যাৰ ওজন এশ ত্ৰিশ চেকল আছিল; দুয়োকে তেলৰ লগত মিহলি মিহি আটাৰে ভৰপূৰ।</w:t>
      </w:r>
    </w:p>
    <w:p/>
    <w:p>
      <w:r xmlns:w="http://schemas.openxmlformats.org/wordprocessingml/2006/main">
        <w:t xml:space="preserve">বেদী উচৰ্গা কৰাৰ সপ্তম দিনা চূৱাৰৰ পুত্ৰ নথনীলে মাংসৰ নৈবেদ্য হিচাপে এটা ৰূপৰ চাৰ্জাৰ আৰু এটা ৰূপৰ বাটি, দুয়োটাতে তেল মিহলি মিহি আটাৰে ভৰাই দিলে।</w:t>
      </w:r>
    </w:p>
    <w:p/>
    <w:p>
      <w:r xmlns:w="http://schemas.openxmlformats.org/wordprocessingml/2006/main">
        <w:t xml:space="preserve">১/ এজন মুমিনৰ জীৱনত প্ৰসাদ আৰু বলিদানৰ গুৰুত্ব</w:t>
      </w:r>
    </w:p>
    <w:p/>
    <w:p>
      <w:r xmlns:w="http://schemas.openxmlformats.org/wordprocessingml/2006/main">
        <w:t xml:space="preserve">২/ আজ্ঞাকাৰীতা আৰু প্ৰেমৰ হৃদয়ৰ পৰা ঈশ্বৰক দান দিয়া</w:t>
      </w:r>
    </w:p>
    <w:p/>
    <w:p>
      <w:r xmlns:w="http://schemas.openxmlformats.org/wordprocessingml/2006/main">
        <w:t xml:space="preserve">১ তেল, আৰু তেলেৰে অভিষেক কৰা খমিৰবিহীন খমিৰ আৰু তেলৰ সৈতে মিহলি কৰা পিঠা, মিহি আটা ভাজি গোটেই বলিদানৰ পৰা এটা যিহোৱাৰ উদ্দেশ্যে উৎসৰ্গিত বলিদানৰ বাবে দিয়া হ’ব, আৰু সেই মঙ্গল বলিদানৰ তেজ ছটিয়াই দিয়া পুৰোহিতৰ হ’ব তেওঁ তাৰ কোনো এটা ৰাতিপুৱালৈকে এৰি নাযাব।"</w:t>
      </w:r>
    </w:p>
    <w:p/>
    <w:p>
      <w:r xmlns:w="http://schemas.openxmlformats.org/wordprocessingml/2006/main">
        <w:t xml:space="preserve">২.২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গণনা পুস্তক ৭:৫০ ধূপেৰে ভৰা দহ চেকলৰ এটা সোণৰ চামুচ।</w:t>
      </w:r>
    </w:p>
    <w:p/>
    <w:p>
      <w:r xmlns:w="http://schemas.openxmlformats.org/wordprocessingml/2006/main">
        <w:t xml:space="preserve">ঈশ্বৰৰ উদাৰ আৰু বলিদানৰ দ্বাৰা আমি তেওঁক উদাৰতাৰে দান কৰা উচিত বুলি সোঁৱৰাই দিয়ে।</w:t>
      </w:r>
    </w:p>
    <w:p/>
    <w:p>
      <w:r xmlns:w="http://schemas.openxmlformats.org/wordprocessingml/2006/main">
        <w:t xml:space="preserve">১: আমি আনন্দ আৰু কৃতজ্ঞতাৰে ঈশ্বৰক উভতাই দিয়া উচিত।</w:t>
      </w:r>
    </w:p>
    <w:p/>
    <w:p>
      <w:r xmlns:w="http://schemas.openxmlformats.org/wordprocessingml/2006/main">
        <w:t xml:space="preserve">২: আমাৰ প্ৰসাদ মৰম আৰু ভক্তিৰে দিব লাগে।</w:t>
      </w:r>
    </w:p>
    <w:p/>
    <w:p>
      <w:r xmlns:w="http://schemas.openxmlformats.org/wordprocessingml/2006/main">
        <w:t xml:space="preserve">১: গীতমালা ৯৬:৮ - প্ৰভুক তেওঁৰ নামৰ মহিমা দিয়া; প্ৰসাদ আনি তেওঁৰ চোতালত আহক।</w:t>
      </w:r>
    </w:p>
    <w:p/>
    <w:p>
      <w:r xmlns:w="http://schemas.openxmlformats.org/wordprocessingml/2006/main">
        <w:t xml:space="preserve">২: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Numbers 7:51 হোম বলিদানৰ বাবে এটা পোৱালি গৰু, এটা ভেড়া, এটা প্ৰথম বছৰীয়া মেৰ পোৱালি।</w:t>
      </w:r>
    </w:p>
    <w:p/>
    <w:p>
      <w:r xmlns:w="http://schemas.openxmlformats.org/wordprocessingml/2006/main">
        <w:t xml:space="preserve">এই অংশটোৱে হোমবলিৰ বাবে এটা পোৱালি গৰু, এটা ভেড়া আৰু এটা প্ৰথম বছৰৰ মেৰ পোৱালিক বলিদান দিয়াৰ কথা কৈছে।</w:t>
      </w:r>
    </w:p>
    <w:p/>
    <w:p>
      <w:r xmlns:w="http://schemas.openxmlformats.org/wordprocessingml/2006/main">
        <w:t xml:space="preserve">১/ হোম নৈবেদ্য আগবঢ়োৱাৰ তাৎপৰ্য</w:t>
      </w:r>
    </w:p>
    <w:p/>
    <w:p>
      <w:r xmlns:w="http://schemas.openxmlformats.org/wordprocessingml/2006/main">
        <w:t xml:space="preserve">২/ ঈশ্বৰক আমাৰ শ্ৰেষ্ঠখিনি দিয়াৰ গুৰুত্ব</w:t>
      </w:r>
    </w:p>
    <w:p/>
    <w:p>
      <w:r xmlns:w="http://schemas.openxmlformats.org/wordprocessingml/2006/main">
        <w:t xml:space="preserve">১ . আৰু তেওঁ হোমবলিৰ মূৰত হাত ৰাখিব, আৰু তেওঁৰ প্ৰায়শ্চিত্ত কৰিবলৈ তেওঁ গ্ৰহণযোগ্য হ'ব।"</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গণনা পুস্তক 7:52 পাপ বলিদানৰ বাবে এটা ছাগলী পোৱালি।</w:t>
      </w:r>
    </w:p>
    <w:p/>
    <w:p>
      <w:r xmlns:w="http://schemas.openxmlformats.org/wordprocessingml/2006/main">
        <w:t xml:space="preserve">এইটোৱেই আছিল জুৰিচদ্দয়ৰ পুত্ৰ চেলোমিতৰ বলি।</w:t>
      </w:r>
    </w:p>
    <w:p/>
    <w:p>
      <w:r xmlns:w="http://schemas.openxmlformats.org/wordprocessingml/2006/main">
        <w:t xml:space="preserve">এই অংশত জুৰিষদ্দয়ৰ পুত্ৰ চেলোমিথে দিয়া বলিদানৰ বৰ্ণনা কৰা হৈছে, যিজন পাপবলিৰ বাবে ছাগলীৰ এটা পোৱালি আছিল।</w:t>
      </w:r>
    </w:p>
    <w:p/>
    <w:p>
      <w:r xmlns:w="http://schemas.openxmlformats.org/wordprocessingml/2006/main">
        <w:t xml:space="preserve">১/ "পাপ বলিদানৰ শক্তি"।</w:t>
      </w:r>
    </w:p>
    <w:p/>
    <w:p>
      <w:r xmlns:w="http://schemas.openxmlformats.org/wordprocessingml/2006/main">
        <w:t xml:space="preserve">২/ "ঈশ্বৰক দানৰ গুৰুত্ব"।</w:t>
      </w:r>
    </w:p>
    <w:p/>
    <w:p>
      <w:r xmlns:w="http://schemas.openxmlformats.org/wordprocessingml/2006/main">
        <w:t xml:space="preserve">১/ ইব্ৰী ৯:২২ - "সঁচাকৈয়ে বিধানৰ অধীনত প্ৰায় সকলো তেজৰ দ্বাৰা শুদ্ধ হয়, আৰু তেজ বোৱাই নিদিয়াকৈ পাপৰ ক্ষমা নাই।"</w:t>
      </w:r>
    </w:p>
    <w:p/>
    <w:p>
      <w:r xmlns:w="http://schemas.openxmlformats.org/wordprocessingml/2006/main">
        <w:t xml:space="preserve">২) যিচয়া ৫৩:১০ - "তথাপিও প্ৰভুৰ ইচ্ছা আছিল যে তেওঁক থেতেলিয়াই পেলোৱা আৰু তেওঁক কষ্ট দিয়া, আৰু যিহোৱাই তেওঁৰ প্ৰাণক পাপৰ বাবে বলিদান কৰিলেও, তেওঁ নিজৰ সন্তানক দেখি নিজৰ দিন দীঘলীয়া কৰিব, আৰু তেওঁৰ ইচ্ছা।" প্ৰভুৱে তেওঁৰ হাতত সমৃদ্ধিশালী হ'ব।"</w:t>
      </w:r>
    </w:p>
    <w:p/>
    <w:p>
      <w:r xmlns:w="http://schemas.openxmlformats.org/wordprocessingml/2006/main">
        <w:t xml:space="preserve">Numbers 7:53 মঙ্গল বলিদানৰ বাবে দুটা গৰু, পাঁচটা ভেড়া, পাঁচটা ছাগলী, পাঁচটা প্ৰথম বছৰীয়া মেৰ পোৱালি।</w:t>
      </w:r>
    </w:p>
    <w:p/>
    <w:p>
      <w:r xmlns:w="http://schemas.openxmlformats.org/wordprocessingml/2006/main">
        <w:t xml:space="preserve">এই অংশত অম্মিহুদৰ পুত্ৰ ইলীচামাৰ বলিদানৰ বিষয়ে বৰ্ণনা কৰা হৈছে, য’ত দুটা গৰু, পাঁচটা ভেড়া, পাঁচটা ছাগলী আৰু পাঁচটা প্ৰথম বছৰৰ মেৰ পোৱালি আছিল।</w:t>
      </w:r>
    </w:p>
    <w:p/>
    <w:p>
      <w:r xmlns:w="http://schemas.openxmlformats.org/wordprocessingml/2006/main">
        <w:t xml:space="preserve">১/ শান্তিৰ প্ৰসাদ: বলিদানে আমাক কেনেকৈ ঈশ্বৰৰ ওচৰলৈ লৈ যাব পাৰে</w:t>
      </w:r>
    </w:p>
    <w:p/>
    <w:p>
      <w:r xmlns:w="http://schemas.openxmlformats.org/wordprocessingml/2006/main">
        <w:t xml:space="preserve">২/ আজ্ঞাকাৰীতাৰ খৰচ: ঈশ্বৰৰ আজ্ঞা পালন কৰাৰ অৰ্থ কি</w:t>
      </w:r>
    </w:p>
    <w:p/>
    <w:p>
      <w:r xmlns:w="http://schemas.openxmlformats.org/wordprocessingml/2006/main">
        <w:t xml:space="preserve">১) ইব্ৰী ১৩:১৫-১৬ এতেকে তেওঁৰ দ্বাৰাই আমি ঈশ্বৰৰ প্ৰশংসাৰ বলিদান অৰ্থাৎ তেওঁৰ নামক ধন্যবাদ জনাই আমাৰ ওঁঠৰ ফল অনবৰতে উৎসৰ্গা কৰোঁহঁক। কিন্তু ভাল কাম কৰিবলৈ আৰু যোগাযোগ কৰিবলৈ পাহৰি নাযাব, কিয়নো এনে বলিদানত ঈশ্বৰ সন্তুষ্ট হয়।</w:t>
      </w:r>
    </w:p>
    <w:p/>
    <w:p>
      <w:r xmlns:w="http://schemas.openxmlformats.org/wordprocessingml/2006/main">
        <w:t xml:space="preserve">২) লেবীয়া পুস্তক ৭:১১-১২ আৰু এইটোৱেই হৈছে মঙ্গল বলিদানৰ বিধান, যিটো তেওঁ প্ৰভুৰ ওচৰত উৎসৰ্গ কৰিব। যদি তেওঁ তাক ধন্যবাদৰ উদ্দেশ্যে আগবঢ়ায়, তেন্তে তেওঁ ধন্যবাদৰ বলিদানৰ লগত তেলৰ সৈতে মিহলি কৰা খমিৰবিহীন পিঠা আৰু তেলত অভিষেক কৰা খমিৰবিহীন পিঠা আৰু তেলত মিহলি কৰা পিঠা, মিহি আটাৰ ভাজি দিয়া পিঠা আগবঢ়াব।</w:t>
      </w:r>
    </w:p>
    <w:p/>
    <w:p>
      <w:r xmlns:w="http://schemas.openxmlformats.org/wordprocessingml/2006/main">
        <w:t xml:space="preserve">Numbers 7:54 অষ্টম দিনা মনচিৰ সন্তানসকলৰ অধ্যক্ষ পেদহচূৰৰ পুত্ৰ গমলিয়েলক বলি দিয়া হ’ল।</w:t>
      </w:r>
    </w:p>
    <w:p/>
    <w:p>
      <w:r xmlns:w="http://schemas.openxmlformats.org/wordprocessingml/2006/main">
        <w:t xml:space="preserve">অষ্টম দিনা মনচিৰ সন্তানৰ অধ্যক্ষ গমলিয়েলে বলিদান দিলে।</w:t>
      </w:r>
    </w:p>
    <w:p/>
    <w:p>
      <w:r xmlns:w="http://schemas.openxmlformats.org/wordprocessingml/2006/main">
        <w:t xml:space="preserve">১/ বলিদানৰ শক্তি: আমাৰ প্ৰসাদই আমাৰ জীৱনত কেনে প্ৰভাৱ পেলাব পাৰে</w:t>
      </w:r>
    </w:p>
    <w:p/>
    <w:p>
      <w:r xmlns:w="http://schemas.openxmlformats.org/wordprocessingml/2006/main">
        <w:t xml:space="preserve">২) ঈশ্বৰৰ বিশ্বাসী নেতাসকল: গমলিয়েলৰ উদাহৰণ</w:t>
      </w:r>
    </w:p>
    <w:p/>
    <w:p>
      <w:r xmlns:w="http://schemas.openxmlformats.org/wordprocessingml/2006/main">
        <w:t xml:space="preserve">১) ইব্ৰী ১৩:১৫-১৬: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অৱহেলা নকৰিবা; কিয়নো এনে বলিদান ঈশ্বৰক সন্তুষ্ট কৰে।"</w:t>
      </w:r>
    </w:p>
    <w:p/>
    <w:p>
      <w:r xmlns:w="http://schemas.openxmlformats.org/wordprocessingml/2006/main">
        <w:t xml:space="preserve">২.১ পিতৰ ৫:৫-৬: "তেনেকৈ, তোমালোক সৰু, বৃদ্ধসকলৰ অধীন হোৱা। তোমালোক সকলোৱে ইজনে সিজনৰ প্ৰতি নম্ৰতাৰে নিজকে সাজ-পোছাক পিন্ধা, কিয়নো ঈশ্বৰে অহংকাৰীক বিৰোধিতা কৰে, কিন্তু নম্ৰ লোকক অনুগ্ৰহ কৰে। নম্ৰ।" এতেকে তোমালোকক ঈশ্বৰৰ শক্তিশালী হাতৰ তলত থাকক যাতে যথা সময়ত তেওঁ তোমালোকক উন্নীত কৰিব পাৰে।”</w:t>
      </w:r>
    </w:p>
    <w:p/>
    <w:p>
      <w:r xmlns:w="http://schemas.openxmlformats.org/wordprocessingml/2006/main">
        <w:t xml:space="preserve">Numbers 7:55 তেওঁৰ উপহাৰ আছিল পবিত্ৰস্থানৰ চেকল অনুসাৰে এশ ত্ৰিশ চেকল ওজনৰ এটা ৰূপৰ পাত্ৰ, সত্তৰ চেকল ওজনৰ এটা ৰূপৰ বাটি; দুয়োকে তেলৰ লগত মিহলি মিহি আটাৰে ভৰপূৰ।</w:t>
      </w:r>
    </w:p>
    <w:p/>
    <w:p>
      <w:r xmlns:w="http://schemas.openxmlformats.org/wordprocessingml/2006/main">
        <w:t xml:space="preserve">নৈবেদ্যৰ দ্বিতীয় দিনা যিহূদা ফৈদৰ অধ্যক্ষ নাহচোনে ১৩০ চেকল ওজনৰ ৰূপৰ বাটি আৰু ৭০ চেকল ওজনৰ ৰূপৰ বাটি এটা মিহি আটা আৰু তেলেৰে ভৰাই মাংস নৈবেদ হিচাপে আগবঢ়ালে।</w:t>
      </w:r>
    </w:p>
    <w:p/>
    <w:p>
      <w:r xmlns:w="http://schemas.openxmlformats.org/wordprocessingml/2006/main">
        <w:t xml:space="preserve">১) উদাৰতাৰ শক্তিঃ নহচোনে মিহি আটা আৰু তেলেৰে ভৰা দুটা ৰূপৰ পাত্ৰ আগবঢ়োৱাটোৱে আমাৰ জীৱনত উদাৰতাৰ শক্তিক প্ৰদৰ্শন কৰে।</w:t>
      </w:r>
    </w:p>
    <w:p/>
    <w:p>
      <w:r xmlns:w="http://schemas.openxmlformats.org/wordprocessingml/2006/main">
        <w:t xml:space="preserve">২) বলিদানৰ অৰ্থ: নাহচোনে মিহি আটা আৰু তেলেৰে ভৰা দুটা ৰূপৰ পাত্ৰ আগবঢ়োৱাটোৱে আমাৰ আধ্যাত্মিক যাত্ৰাত বলিদানৰ তাৎপৰ্য্য প্ৰতিফলিত কৰে।</w:t>
      </w:r>
    </w:p>
    <w:p/>
    <w:p>
      <w:r xmlns:w="http://schemas.openxmlformats.org/wordprocessingml/2006/main">
        <w:t xml:space="preserve">১) গণনা পুস্তক ৭:৫৫ - তেওঁৰ উপহাৰ আছিল পবিত্ৰস্থানৰ চেকলৰ অনুসাৰে এশ ত্ৰিশ চেকল ওজনৰ এটা ৰূপৰ বাটি, সত্তৰ চেকলৰ এটা ৰূপৰ বাটি; দুয়োকে তেলৰ লগত মিহলি মিহি আটাৰে ভৰপূৰ।</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গণনা পুস্তক ৭:৫৬ ধূপেৰে ভৰা দহ চেকলৰ এটা সোণৰ চামুচ।</w:t>
      </w:r>
    </w:p>
    <w:p/>
    <w:p>
      <w:r xmlns:w="http://schemas.openxmlformats.org/wordprocessingml/2006/main">
        <w:t xml:space="preserve">ইস্ৰায়েলীসকলে যিহোৱাৰ উদ্দেশ্যে তেওঁলোকৰ বলিদানৰ অংশ হিচাপে ধূপেৰে ভৰা সোণৰ চামুচ এখন আনিছিল।</w:t>
      </w:r>
    </w:p>
    <w:p/>
    <w:p>
      <w:r xmlns:w="http://schemas.openxmlformats.org/wordprocessingml/2006/main">
        <w:t xml:space="preserve">১/ দানৰ শক্তি: প্ৰভুৰ ওচৰত আমাৰ বলিদান কেনেকৈ আমাৰ বিশ্বাসৰ এক শক্তিশালী প্ৰকাশ হ’ব পাৰে।</w:t>
      </w:r>
    </w:p>
    <w:p/>
    <w:p>
      <w:r xmlns:w="http://schemas.openxmlformats.org/wordprocessingml/2006/main">
        <w:t xml:space="preserve">২) উপাসনাৰ মূল্য: ঈশ্বৰৰ উপাসনাৰ বাবে আমাৰ সময় আৰু সম্পদ উচৰ্গা কৰাৰ গুৰুত্ব বুজি পোৱা।</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গীতমালা ৯৬:৮ - প্ৰভুক তেওঁৰ নামৰ মহিমা দিয়া; প্ৰসাদ আনি তেওঁৰ চোতালত আহক।</w:t>
      </w:r>
    </w:p>
    <w:p/>
    <w:p>
      <w:r xmlns:w="http://schemas.openxmlformats.org/wordprocessingml/2006/main">
        <w:t xml:space="preserve">Numbers 7:57 হোম বলিদানৰ বাবে এটা পোৱালি গৰু, এটা ভেড়া, এটা প্ৰথম বছৰীয়া মেৰ পোৱালি।</w:t>
      </w:r>
    </w:p>
    <w:p/>
    <w:p>
      <w:r xmlns:w="http://schemas.openxmlformats.org/wordprocessingml/2006/main">
        <w:t xml:space="preserve">এই অংশত ইস্ৰায়েলৰ বাৰটা ফৈদৰ নেতাসকলে বেদী উৎসৰ্গা কৰাৰ দিনা প্ৰভুক দিয়া বলিদানৰ বৰ্ণনা কৰা হৈছে।</w:t>
      </w:r>
    </w:p>
    <w:p/>
    <w:p>
      <w:r xmlns:w="http://schemas.openxmlformats.org/wordprocessingml/2006/main">
        <w:t xml:space="preserve">১/ ঈশ্বৰৰ নিজৰ লোকসকলৰ প্ৰতি বিশ্বাসযোগ্যতা, যিটো বলিদান আগবঢ়োৱাৰ দ্বাৰা প্ৰদৰ্শিত হয়।</w:t>
      </w:r>
    </w:p>
    <w:p/>
    <w:p>
      <w:r xmlns:w="http://schemas.openxmlformats.org/wordprocessingml/2006/main">
        <w:t xml:space="preserve">২) আত্মসমৰ্পণ আৰু উপাসনাৰ কাৰ্য্যৰ জৰিয়তে নিজকে ঈশ্বৰৰ ওচৰত সমৰ্পিত কৰাৰ গুৰুত্ব।</w:t>
      </w:r>
    </w:p>
    <w:p/>
    <w:p>
      <w:r xmlns:w="http://schemas.openxmlformats.org/wordprocessingml/2006/main">
        <w:t xml:space="preserve">১. তেওঁ তাক দোষহীন মতা আনিব।</w:t>
      </w:r>
    </w:p>
    <w:p/>
    <w:p>
      <w:r xmlns:w="http://schemas.openxmlformats.org/wordprocessingml/2006/main">
        <w:t xml:space="preserve">২) ফিলিপীয়া ৪:১৮ - মোৰ সকলো আৰু প্ৰচুৰতা আছে, তোমালোকৰ পৰা পঠোৱা বস্তুবোৰ ইপাফ্ৰদিতচৰ পৰা পাই মই পৰিপূৰ্ণ হৈছো, মিঠা গোন্ধৰ গোন্ধ, ঈশ্বৰৰ বাবে গ্ৰহণযোগ্য আৰু সন্তুষ্ট বলিদান।</w:t>
      </w:r>
    </w:p>
    <w:p/>
    <w:p>
      <w:r xmlns:w="http://schemas.openxmlformats.org/wordprocessingml/2006/main">
        <w:t xml:space="preserve">গণনা পুস্তক 7:58 পাপ বলিদানৰ বাবে এটা ছাগলীৰ পোৱালি;</w:t>
      </w:r>
    </w:p>
    <w:p/>
    <w:p>
      <w:r xmlns:w="http://schemas.openxmlformats.org/wordprocessingml/2006/main">
        <w:t xml:space="preserve">তাক প্ৰভুৰ আগত উৎসৰ্গ কৰা হ’ব।”</w:t>
      </w:r>
    </w:p>
    <w:p/>
    <w:p>
      <w:r xmlns:w="http://schemas.openxmlformats.org/wordprocessingml/2006/main">
        <w:t xml:space="preserve">এটা ছাগলী পাপৰ বলি হিচাপে প্ৰভুৰ ওচৰত উৎসৰ্গ কৰিব লাগিছিল।</w:t>
      </w:r>
    </w:p>
    <w:p/>
    <w:p>
      <w:r xmlns:w="http://schemas.openxmlformats.org/wordprocessingml/2006/main">
        <w:t xml:space="preserve">১/ পাপৰ বলিদানৰ অৰ্থ - গণনা পুস্তক ৭:৫৮</w:t>
      </w:r>
    </w:p>
    <w:p/>
    <w:p>
      <w:r xmlns:w="http://schemas.openxmlformats.org/wordprocessingml/2006/main">
        <w:t xml:space="preserve">২/ প্ৰভুৰ ওচৰত বলিদান দিয়াৰ গুৰুত্ব - গণনা পুস্তক ৭:৫৮</w:t>
      </w:r>
    </w:p>
    <w:p/>
    <w:p>
      <w:r xmlns:w="http://schemas.openxmlformats.org/wordprocessingml/2006/main">
        <w:t xml:space="preserve">১/ যিচয়া ৫৩:১০ - তথাপিও প্ৰভুৱে তেওঁক চেপি ধৰাত সন্তুষ্ট হৈছিল; তেওঁ তেওঁক শোকত পেলাইছে, যেতিয়া তুমি তেওঁৰ প্ৰাণক পাপৰ নিবেদন কৰিবা, তেতিয়া তেওঁ নিজৰ বংশক দেখিব, তেওঁৰ দিন দীঘলীয়া হ’ব আৰু তেওঁৰ হাতত প্ৰভুৰ সন্তুষ্টি লাভৱান হ’ব।”</w:t>
      </w:r>
    </w:p>
    <w:p/>
    <w:p>
      <w:r xmlns:w="http://schemas.openxmlformats.org/wordprocessingml/2006/main">
        <w:t xml:space="preserve">২. আৰু পুৰোহিতে তেওঁৰ পাপৰ বিষয়ে প্ৰায়শ্চিত্ত কৰিব।</w:t>
      </w:r>
    </w:p>
    <w:p/>
    <w:p>
      <w:r xmlns:w="http://schemas.openxmlformats.org/wordprocessingml/2006/main">
        <w:t xml:space="preserve">Numbers 7:59 মঙ্গল বলিদানৰ বাবে দুটা গৰু, পাঁচটা ভেড়া, পাঁচটা ছাগলী, পাঁচটা প্ৰথম বছৰীয়া মেৰ পোৱালি।</w:t>
      </w:r>
    </w:p>
    <w:p/>
    <w:p>
      <w:r xmlns:w="http://schemas.openxmlformats.org/wordprocessingml/2006/main">
        <w:t xml:space="preserve">পেদাহচূৰৰ পুত্ৰ গমলিয়েলে মঙ্গল বলিদানৰ বাবে দুটা গৰু, পাঁচটা ভেড়া, পাঁচটা ছাগলী আৰু পাঁচটা প্ৰথম বছৰৰ মেৰ পোৱালি উৎসৰ্গ কৰিলে।</w:t>
      </w:r>
    </w:p>
    <w:p/>
    <w:p>
      <w:r xmlns:w="http://schemas.openxmlformats.org/wordprocessingml/2006/main">
        <w:t xml:space="preserve">১/ বলিদানৰ শান্তি: গমলিয়েলৰ বলিদানৰ অৰ্থ পৰীক্ষা কৰা</w:t>
      </w:r>
    </w:p>
    <w:p/>
    <w:p>
      <w:r xmlns:w="http://schemas.openxmlformats.org/wordprocessingml/2006/main">
        <w:t xml:space="preserve">২/ দানৰ শক্তি: আপোনাৰ শ্ৰেষ্ঠখিনি আগবঢ়োৱাৰ তাৎপৰ্য্য অন্বেষণ কৰা</w:t>
      </w:r>
    </w:p>
    <w:p/>
    <w:p>
      <w:r xmlns:w="http://schemas.openxmlformats.org/wordprocessingml/2006/main">
        <w:t xml:space="preserve">১) যাত্ৰাপুস্তক ২৪:৫-৮ - আৰু তেওঁ ইস্ৰায়েলৰ সন্তানসকলৰ পৰা যিহোৱাৰ উদ্দেশ্যে হোমবলি আৰু গৰুৰ মঙ্গল বলি দিয়া ডেকাসকলক পঠাইছিল।</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Numbers 7:60 নৱম দিনা বিন্যামীনৰ সন্তানসকলৰ অধ্যক্ষ গিদিয়নীৰ পুত্ৰ অবীদনে বলিদান দিলে।</w:t>
      </w:r>
    </w:p>
    <w:p/>
    <w:p>
      <w:r xmlns:w="http://schemas.openxmlformats.org/wordprocessingml/2006/main">
        <w:t xml:space="preserve">বিন্যামীন ফৈদৰ নৱম অধ্যক্ষই প্ৰভুৰ ওচৰত নিজৰ উপহাৰ আগবঢ়ালে।</w:t>
      </w:r>
    </w:p>
    <w:p/>
    <w:p>
      <w:r xmlns:w="http://schemas.openxmlformats.org/wordprocessingml/2006/main">
        <w:t xml:space="preserve">১: প্ৰভুক দান দিয়াৰ ক্ষেত্ৰত আমাৰ হৃদয়ৰ পৰা উদাৰতা নদীৰ দৰে বৈ যাব লাগে।</w:t>
      </w:r>
    </w:p>
    <w:p/>
    <w:p>
      <w:r xmlns:w="http://schemas.openxmlformats.org/wordprocessingml/2006/main">
        <w:t xml:space="preserve">২: সংগ্ৰামৰ মাজতো আমি কেতিয়াও ঈশ্বৰৰ বিশ্বাস আৰু ব্যৱস্থাৰ বাবে ঈশ্বৰৰ প্ৰতি কৃতজ্ঞতা প্ৰকাশ কৰিবলৈ পাহৰিব নালাগে।</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Numbers 7:61 তেওঁৰ উপহাৰ আছিল পবিত্ৰস্থানৰ চেকল অনুসাৰে ৰূপৰ এটা পাত্ৰ, যাৰ ওজন এশ ত্ৰিশ চেকল, সত্তৰ চেকল ৰূপৰ এটা বাটি; দুয়োকে তেলৰ লগত মিহলি মিহি আটাৰে ভৰপূৰ।</w:t>
      </w:r>
    </w:p>
    <w:p/>
    <w:p>
      <w:r xmlns:w="http://schemas.openxmlformats.org/wordprocessingml/2006/main">
        <w:t xml:space="preserve">বেদী উচৰ্গা কৰাৰ দিনা নাহচোনে প্ৰভুৰ ওচৰত নিজৰ নৈবেদ্য উপহাৰ দিলে, যিটো আছিল ৰূপৰ চাৰ্জাৰ আৰু ৰূপৰ বাটি দুয়োটা মিহি আটা আৰু তেলেৰে ভৰাই থোৱা।</w:t>
      </w:r>
    </w:p>
    <w:p/>
    <w:p>
      <w:r xmlns:w="http://schemas.openxmlformats.org/wordprocessingml/2006/main">
        <w:t xml:space="preserve">১/ আমাৰ হৃদয়ৰ বলিদান - আমি কেনেকৈ বলিদানৰ দ্বাৰা ঈশ্বৰক দিব পাৰো।</w:t>
      </w:r>
    </w:p>
    <w:p/>
    <w:p>
      <w:r xmlns:w="http://schemas.openxmlformats.org/wordprocessingml/2006/main">
        <w:t xml:space="preserve">২/ বেদীৰ সমৰ্পণ - নাহচোনৰ আদৰ্শৰ পৰা শিকিব।</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গণনা পুস্তক ৭:৬২ ধূপেৰে ভৰা দহ চেকলৰ এটা সোণৰ চামুচ।</w:t>
      </w:r>
    </w:p>
    <w:p/>
    <w:p>
      <w:r xmlns:w="http://schemas.openxmlformats.org/wordprocessingml/2006/main">
        <w:t xml:space="preserve">এই অংশত কোৱা হৈছে যে আবাস উচৰ্গা কৰাৰ সময়ত ধূপেৰে ভৰা এটা সোণৰ চামুচ প্ৰভুক প্ৰদান কৰা হৈছিল।</w:t>
      </w:r>
    </w:p>
    <w:p/>
    <w:p>
      <w:r xmlns:w="http://schemas.openxmlformats.org/wordprocessingml/2006/main">
        <w:t xml:space="preserve">১/ প্ৰায়শ্চিত্তৰ শক্তি: ধূপৰ সোণালী চামুচৰ তাৎপৰ্য্য বুজা</w:t>
      </w:r>
    </w:p>
    <w:p/>
    <w:p>
      <w:r xmlns:w="http://schemas.openxmlformats.org/wordprocessingml/2006/main">
        <w:t xml:space="preserve">২/ সমৰ্পণৰ গুৰুত্ব: আবাস আৰু ইয়াৰ প্ৰসাদৰ পৰা শিকিব পৰা</w:t>
      </w:r>
    </w:p>
    <w:p/>
    <w:p>
      <w:r xmlns:w="http://schemas.openxmlformats.org/wordprocessingml/2006/main">
        <w:t xml:space="preserve">১/ যাত্ৰাপুস্তক ৩০:৩৪-৩৮; লেবীয়া পুস্তক ২:১-২ - আবাসত ধূপ বলিদানৰ বিষয়ে নিৰ্দেশনা</w:t>
      </w:r>
    </w:p>
    <w:p/>
    <w:p>
      <w:r xmlns:w="http://schemas.openxmlformats.org/wordprocessingml/2006/main">
        <w:t xml:space="preserve">২/ যাত্ৰাপুস্তক ২৫-৪০; সংখ্যা ৮-৯ - আবাস নিৰ্মাণ আৰু উৎসৰ্গা কৰাৰ বাবে বিশদ নিৰ্দেশনা।</w:t>
      </w:r>
    </w:p>
    <w:p/>
    <w:p>
      <w:r xmlns:w="http://schemas.openxmlformats.org/wordprocessingml/2006/main">
        <w:t xml:space="preserve">Numbers 7:63 হোম বলিদানৰ বাবে এটা পোৱালি গৰু, এটা ভেড়া, এটা প্ৰথম বছৰীয়া মেৰ পোৱালি।</w:t>
      </w:r>
    </w:p>
    <w:p/>
    <w:p>
      <w:r xmlns:w="http://schemas.openxmlformats.org/wordprocessingml/2006/main">
        <w:t xml:space="preserve">এই অংশত ইস্ৰায়েলৰ অধ্যক্ষসকলে ঈশ্বৰৰ ওচৰত আগবঢ়োৱা বলিদানৰ বৰ্ণনা কৰা হৈছে।</w:t>
      </w:r>
    </w:p>
    <w:p/>
    <w:p>
      <w:r xmlns:w="http://schemas.openxmlformats.org/wordprocessingml/2006/main">
        <w:t xml:space="preserve">১: আমি বলিদানত, প্ৰশংসা আৰু সেৱাৰ দ্বাৰা ঈশ্বৰৰ ওচৰত নিজকে উৎসৰ্গা কৰিব পাৰো।</w:t>
      </w:r>
    </w:p>
    <w:p/>
    <w:p>
      <w:r xmlns:w="http://schemas.openxmlformats.org/wordprocessingml/2006/main">
        <w:t xml:space="preserve">২: আমি ঈশ্বৰক আমাৰ শ্ৰেষ্ঠখিনি আগবঢ়াই তেওঁক শ্ৰদ্ধা আৰু সন্মান দেখুৱাব পাৰো।</w:t>
      </w:r>
    </w:p>
    <w:p/>
    <w:p>
      <w:r xmlns:w="http://schemas.openxmlformats.org/wordprocessingml/2006/main">
        <w:t xml:space="preserve">১: ৰোমীয়া ১২:১ - সেয়েহে, ভাই-ভনীসকল, ঈশ্বৰৰ দয়াৰ প্ৰতি লক্ষ্য ৰাখি মই আপোনালোকক আহ্বান জনাইছো যে আপোনালোকৰ শৰীৰক জীৱন্ত বলিদান হিচাপে পবিত্ৰ আৰু ঈশ্বৰক সন্তুষ্ট কৰা এইটোৱেই আপোনালোকৰ সত্য আৰু সঠিক উপাসনা।</w:t>
      </w:r>
    </w:p>
    <w:p/>
    <w:p>
      <w:r xmlns:w="http://schemas.openxmlformats.org/wordprocessingml/2006/main">
        <w:t xml:space="preserve">২: গীতমালা ৫১:১৭ - আপুনি যি বলিদান বিচাৰে সেয়া হৈছে ভগ্ন আত্মা। ভগ্ন আৰু অনুতাপ কৰা হৃদয়ক আপুনি প্ৰত্যাখ্যান নকৰিব, হে ঈশ্বৰ।</w:t>
      </w:r>
    </w:p>
    <w:p/>
    <w:p>
      <w:r xmlns:w="http://schemas.openxmlformats.org/wordprocessingml/2006/main">
        <w:t xml:space="preserve">গণনা পুস্তক 7:64 পাপ বলিদানৰ বাবে এটা ছাগলী পোৱালি।</w:t>
      </w:r>
    </w:p>
    <w:p/>
    <w:p>
      <w:r xmlns:w="http://schemas.openxmlformats.org/wordprocessingml/2006/main">
        <w:t xml:space="preserve">প্ৰাচীন ইস্ৰায়েলত পাপৰ প্ৰসাদক ধৰ্মীয় জীৱনৰ অবিচ্ছেদ্য অংগ হিচাপে দেখা গৈছিল।</w:t>
      </w:r>
    </w:p>
    <w:p/>
    <w:p>
      <w:r xmlns:w="http://schemas.openxmlformats.org/wordprocessingml/2006/main">
        <w:t xml:space="preserve">১: আমি আমাৰ ধৰ্মীয় জীৱনৰ অংশ হিচাপে প্ৰভুৰ ওচৰত পাপৰ বলি দিব লাগিব।</w:t>
      </w:r>
    </w:p>
    <w:p/>
    <w:p>
      <w:r xmlns:w="http://schemas.openxmlformats.org/wordprocessingml/2006/main">
        <w:t xml:space="preserve">২: প্ৰভুৰ ওচৰত আগবঢ়োৱা প্ৰসাদই আমাৰ নম্ৰতা আৰু বিশ্বাসযোগ্যতা প্ৰদৰ্শন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১০:৪-১০ - কিয়নো ম'হ আৰু ছাগলীৰ তেজে পাপ আঁতৰোৱা অসম্ভৱ। ফলস্বৰূপে যেতিয়া খ্ৰীষ্ট জগতলৈ আহিল, তেতিয়া তেওঁ ক’লে, বলিদান আৰু বলিদান তোমালোকে আকাংক্ষিত হোৱা নাই, কিন্তু মোৰ বাবে এটা শৰীৰ প্ৰস্তুত কৰিলা; হোমবলি আৰু পাপবলিত তোমালোকে কোনো আনন্দ লোৱা নাই। তেতিয়া মই ক’লোঁ, হে ঈশ্বৰ, মই তোমাৰ ইচ্ছা পালন কৰিবলৈ আহিছো, যিদৰে কিতাপৰ পুস্তকত মোৰ বিষয়ে লিখা আছে। যেতিয়া তেওঁ ওপৰত ক’লে, “তুমি বলি আৰু বলি আৰু হোমবলি আৰু পাপবলি (এইবোৰ বিধান অনুসাৰে উলিওৱা হয়) কামনা কৰা নাই আৰু আনন্দ লোৱা নাই, তেতিয়া তেওঁ আৰু ক’লে, চোৱা, মই তোমাৰ ইচ্ছা পালন কৰিবলৈ আহিছো। দ্বিতীয়টোক প্ৰতিষ্ঠা কৰিবলৈ তেওঁ প্ৰথমটোক আঁতৰাই পেলায়।</w:t>
      </w:r>
    </w:p>
    <w:p/>
    <w:p>
      <w:r xmlns:w="http://schemas.openxmlformats.org/wordprocessingml/2006/main">
        <w:t xml:space="preserve">Numbers 7:65 মঙ্গল বলিদানৰ বাবে দুটা গৰু, পাঁচটা ভেড়া, পাঁচটা ছাগলী, পাঁচটা প্ৰথম বছৰীয়া মেৰ পোৱালি।</w:t>
      </w:r>
    </w:p>
    <w:p/>
    <w:p>
      <w:r xmlns:w="http://schemas.openxmlformats.org/wordprocessingml/2006/main">
        <w:t xml:space="preserve">গিদিয়নীৰ পুত্ৰ অবীদনে মঙ্গল বলিদানৰ বাবে দুটা গৰু, পাঁচটা ভেড়া, পাঁচটা ছাগলী আৰু পাঁচটা প্ৰথম বছৰীয়া মেৰ পোৱালি উৎসৰ্গ কৰিলে।</w:t>
      </w:r>
    </w:p>
    <w:p/>
    <w:p>
      <w:r xmlns:w="http://schemas.openxmlformats.org/wordprocessingml/2006/main">
        <w:t xml:space="preserve">১/ শান্তিপূৰ্ণ বলিদান কেনেকৈ আগবঢ়াব লাগে</w:t>
      </w:r>
    </w:p>
    <w:p/>
    <w:p>
      <w:r xmlns:w="http://schemas.openxmlformats.org/wordprocessingml/2006/main">
        <w:t xml:space="preserve">২/ আবিদানৰ উপহাৰ: শান্তি আগবঢ়োৱাৰ আৰ্হি</w:t>
      </w:r>
    </w:p>
    <w:p/>
    <w:p>
      <w:r xmlns:w="http://schemas.openxmlformats.org/wordprocessingml/2006/main">
        <w:t xml:space="preserve">১/ গণনা পুস্তক ৭:৬৫</w:t>
      </w:r>
    </w:p>
    <w:p/>
    <w:p>
      <w:r xmlns:w="http://schemas.openxmlformats.org/wordprocessingml/2006/main">
        <w:t xml:space="preserve">২) ফিলিপীয়া ৪:৬-৭ কোনো বিষয়ত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Numbers 7:66 দশম দিনত দান বংশৰ অধ্যক্ষ অম্মিছাদ্দয়ৰ পুত্ৰ অহীজৰে বলিদান দিলে।</w:t>
      </w:r>
    </w:p>
    <w:p/>
    <w:p>
      <w:r xmlns:w="http://schemas.openxmlformats.org/wordprocessingml/2006/main">
        <w:t xml:space="preserve">এই অংশত দানৰ সন্তানসকলৰ অধ্যক্ষ অম্মিছাদ্দয়ৰ পুত্ৰ অহীজৰে দশম দিনত বলিদান দিয়াৰ বৰ্ণনা কৰা হৈছে।</w:t>
      </w:r>
    </w:p>
    <w:p/>
    <w:p>
      <w:r xmlns:w="http://schemas.openxmlformats.org/wordprocessingml/2006/main">
        <w:t xml:space="preserve">১/ "ত্যাগৰ শক্তি: আমি প্ৰিয় বুলি ভবা বস্তু ত্যাগ কৰিলে আমাক কেনেকৈ ঈশ্বৰৰ ওচৰলৈ লৈ যায়"।</w:t>
      </w:r>
    </w:p>
    <w:p/>
    <w:p>
      <w:r xmlns:w="http://schemas.openxmlformats.org/wordprocessingml/2006/main">
        <w:t xml:space="preserve">২/ "অহীজেৰৰ নেতৃত্ব: বিশ্বাসী সেৱাৰ আৰ্হি"।</w:t>
      </w:r>
    </w:p>
    <w:p/>
    <w:p>
      <w:r xmlns:w="http://schemas.openxmlformats.org/wordprocessingml/2006/main">
        <w:t xml:space="preserve">১) ইব্ৰী ১৩:১৫-১৬ - "এতেকে, আমি ঈশ্বৰক অনবৰতে তেওঁৰ নাম প্ৰকাশ কৰা ওঁঠৰ ফল প্ৰশংসা বলিদান কৰোঁহঁক। আৰু ভাল কাম কৰিবলৈ আৰু আনৰ লগত ভাগ কৰিবলৈ নাপাহৰিব এনে বলিদান ঈশ্বৰ সন্তুষ্ট হয়।"</w:t>
      </w:r>
    </w:p>
    <w:p/>
    <w:p>
      <w:r xmlns:w="http://schemas.openxmlformats.org/wordprocessingml/2006/main">
        <w:t xml:space="preserve">২.১ পিতৰ ৫:২-৩ - "তোমালোকৰ তত্বাৱধানত থকা ঈশ্বৰৰ মেৰপালক হওক, তোমালোকে প্ৰয়োজনীয় কাৰণে নহয়, কিন্তু ঈশ্বৰে বিচৰাৰ দৰে ইচ্ছুক হোৱাৰ বাবেই তেওঁলোকক চোৱাচিতা কৰক; অসৎ লাভৰ পিছত নাযাব, কিন্তু।" সেৱা কৰিবলৈ আগ্ৰহী;</w:t>
      </w:r>
    </w:p>
    <w:p/>
    <w:p>
      <w:r xmlns:w="http://schemas.openxmlformats.org/wordprocessingml/2006/main">
        <w:t xml:space="preserve">Numbers 7:67 তেওঁৰ উপহাৰ আছিল পবিত্ৰস্থানৰ চেকল অনুসাৰে ৰূপৰ এটা পাত্ৰ, যাৰ ওজন এশ ত্ৰিশ চেকল, সত্তৰ চেকল ৰূপৰ এটা বাটি; দুয়োকে তেলৰ লগত মিহলি মিহি আটাৰে ভৰপূৰ।</w:t>
      </w:r>
    </w:p>
    <w:p/>
    <w:p>
      <w:r xmlns:w="http://schemas.openxmlformats.org/wordprocessingml/2006/main">
        <w:t xml:space="preserve">ইস্ৰায়েলৰ এজন জনগোষ্ঠীৰ অধ্যক্ষৰ নৈবেদ্য আছিল ৰূপৰ চাল আৰু ৰূপৰ বাটি, দুয়োটাতে মাংসৰ নৈবেদ্যৰ বাবে তেলৰ সৈতে মিহলি মিহি আটা ভৰাই থোৱা আছিল।</w:t>
      </w:r>
    </w:p>
    <w:p/>
    <w:p>
      <w:r xmlns:w="http://schemas.openxmlformats.org/wordprocessingml/2006/main">
        <w:t xml:space="preserve">১/ উদাৰতাৰে দিয়াৰ শক্তি</w:t>
      </w:r>
    </w:p>
    <w:p/>
    <w:p>
      <w:r xmlns:w="http://schemas.openxmlformats.org/wordprocessingml/2006/main">
        <w:t xml:space="preserve">২/ ত্যাগৰ হৃদয়</w:t>
      </w:r>
    </w:p>
    <w:p/>
    <w:p>
      <w:r xmlns:w="http://schemas.openxmlformats.org/wordprocessingml/2006/main">
        <w:t xml:space="preserve">১/ ২ কৰিন্থীয়া ৯:৭ - প্ৰত্যেক মানুহে নিজৰ হৃদয়ত যিদৰে ইচ্ছা কৰে, সেইদৰে দিব লাগে; অনিচ্ছা বা আৱশ্যকতাৰ কাৰণে নহয়, কিয়নো ঈশ্বৰে আনন্দময় দানকাৰীক প্ৰেম কৰে।</w:t>
      </w:r>
    </w:p>
    <w:p/>
    <w:p>
      <w:r xmlns:w="http://schemas.openxmlformats.org/wordprocessingml/2006/main">
        <w:t xml:space="preserve">২) লেবীয়া পুস্তক ৭:১২ - যদি তেওঁ ধন্যবাদৰ বাবে উৎসৰ্গা কৰে, তেন্তে তেওঁ ধন্যবাদৰ বলিদানৰ সৈতে তেলৰ সৈতে মিহলি কৰা খমিৰবিহীন পিঠা, আৰু তেলত অভিষেক কৰা খমিৰবিহীন পিঠা, আৰু তেলৰ সৈতে মিহলি কৰা পিঠা, মিহি আটাৰ ভাজি কৰা পিঠা আগবঢ়াব।</w:t>
      </w:r>
    </w:p>
    <w:p/>
    <w:p>
      <w:r xmlns:w="http://schemas.openxmlformats.org/wordprocessingml/2006/main">
        <w:t xml:space="preserve">গণনা পুস্তক 7:68 ধূপেৰে ভৰা দহ চেকলৰ এটা সোণৰ চামুচ।</w:t>
      </w:r>
    </w:p>
    <w:p/>
    <w:p>
      <w:r xmlns:w="http://schemas.openxmlformats.org/wordprocessingml/2006/main">
        <w:t xml:space="preserve">তম্বু উচৰ্গা কৰাৰ সপ্তম দিনা ধূপেৰে ভৰা দহ চেকলৰ এটা সোণৰ চামুচ আগবঢ়োৱা হ’ল।</w:t>
      </w:r>
    </w:p>
    <w:p/>
    <w:p>
      <w:r xmlns:w="http://schemas.openxmlformats.org/wordprocessingml/2006/main">
        <w:t xml:space="preserve">১/ আগবঢ়োৱাৰ মূল্য: আমাৰ হাতত যি আছে তাৰ শ্ৰেষ্ঠখিনি কেনেকৈ আগবঢ়াব পাৰি</w:t>
      </w:r>
    </w:p>
    <w:p/>
    <w:p>
      <w:r xmlns:w="http://schemas.openxmlformats.org/wordprocessingml/2006/main">
        <w:t xml:space="preserve">২/ সমৰ্পণৰ গুৰুত্ব: আমাৰ জীৱনত ঈশ্বৰৰ উপস্থিতি উদযাপন কৰা</w:t>
      </w:r>
    </w:p>
    <w:p/>
    <w:p>
      <w:r xmlns:w="http://schemas.openxmlformats.org/wordprocessingml/2006/main">
        <w:t xml:space="preserve">১/ হিতোপদেশ ২১:৩ - বলিদানতকৈ ধাৰ্মিকতা আৰু ন্যায় কৰাটো প্ৰভুৰ বাবে অধিক গ্ৰহণযোগ্য।</w:t>
      </w:r>
    </w:p>
    <w:p/>
    <w:p>
      <w:r xmlns:w="http://schemas.openxmlformats.org/wordprocessingml/2006/main">
        <w:t xml:space="preserve">২/ গীতমালা ২৪:৩-৪ - যিহোৱাৰ পাহাৰত কোনে আৰোহণ কৰিব পাৰে? আৰু তেওঁৰ পবিত্ৰ স্থানত কোন থিয় হ’ব পাৰে? যাৰ হাত পৰিষ্কাৰ আৰু নিৰ্মল হৃদয় আছে।</w:t>
      </w:r>
    </w:p>
    <w:p/>
    <w:p>
      <w:r xmlns:w="http://schemas.openxmlformats.org/wordprocessingml/2006/main">
        <w:t xml:space="preserve">Numbers 7:69 হোম বলিদানৰ বাবে এটা পোৱালি গৰু, এটা ভেড়া, এটা প্ৰথম বছৰীয়া মেৰ পোৱালি।</w:t>
      </w:r>
    </w:p>
    <w:p/>
    <w:p>
      <w:r xmlns:w="http://schemas.openxmlformats.org/wordprocessingml/2006/main">
        <w:t xml:space="preserve">ঈশ্বৰৰ লোকসকলে তেওঁক সন্মান কৰিবলৈ তম্বুলৈ বলিদান আনিব লাগিছিল।</w:t>
      </w:r>
    </w:p>
    <w:p/>
    <w:p>
      <w:r xmlns:w="http://schemas.openxmlformats.org/wordprocessingml/2006/main">
        <w:t xml:space="preserve">১: আমি ঈশ্বৰক আমাৰ শ্ৰেষ্ঠখিনি আগবঢ়াই তেওঁক সন্মান কৰিব পাৰো।</w:t>
      </w:r>
    </w:p>
    <w:p/>
    <w:p>
      <w:r xmlns:w="http://schemas.openxmlformats.org/wordprocessingml/2006/main">
        <w:t xml:space="preserve">২: ঈশ্বৰৰ ওচৰত আমাৰ প্ৰসাদ তেওঁৰ প্ৰতি আমাৰ ভক্তিৰ প্ৰতিফলন হ’ব লাগে।</w:t>
      </w:r>
    </w:p>
    <w:p/>
    <w:p>
      <w:r xmlns:w="http://schemas.openxmlformats.org/wordprocessingml/2006/main">
        <w:t xml:space="preserve">১: ৰোমীয়া ১২:১-২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কৰিন্থীয়া ৯:৭ - আপোনালোকৰ প্ৰত্যেকেই যি দিবৰ বাবে হৃদয়ত সিদ্ধান্ত লৈছে, অনিচ্ছা বা বাধ্যবাধকতাৰে নহয়, দিব লাগে, কিয়নো ঈশ্বৰে আনন্দময় দানকাৰীক প্ৰেম কৰে।</w:t>
      </w:r>
    </w:p>
    <w:p/>
    <w:p>
      <w:r xmlns:w="http://schemas.openxmlformats.org/wordprocessingml/2006/main">
        <w:t xml:space="preserve">গণনা পুস্তক ৭:৭০ পাপবলিৰ বাবে এটা ছাগলীৰ পোৱালি।</w:t>
      </w:r>
    </w:p>
    <w:p/>
    <w:p>
      <w:r xmlns:w="http://schemas.openxmlformats.org/wordprocessingml/2006/main">
        <w:t xml:space="preserve">পিতৃসকলৰ এজন প্ৰধানে সেইটো আগবঢ়াই দিলে।</w:t>
      </w:r>
    </w:p>
    <w:p/>
    <w:p>
      <w:r xmlns:w="http://schemas.openxmlformats.org/wordprocessingml/2006/main">
        <w:t xml:space="preserve">এটা ছাগলী পাপৰ বলি হিচাপে জনগোষ্ঠীৰ এজন নেতাই আগবঢ়াইছিল।</w:t>
      </w:r>
    </w:p>
    <w:p/>
    <w:p>
      <w:r xmlns:w="http://schemas.openxmlformats.org/wordprocessingml/2006/main">
        <w:t xml:space="preserve">১/ প্ৰায়শ্চিত্তৰ শক্তি: যীচুৱে আমাৰ পাপৰ মূল্য কেনেকৈ দিলে</w:t>
      </w:r>
    </w:p>
    <w:p/>
    <w:p>
      <w:r xmlns:w="http://schemas.openxmlformats.org/wordprocessingml/2006/main">
        <w:t xml:space="preserve">২/ বলিদানৰ তাৎপৰ্য্য: পুনৰুদ্ধাৰৰ প্ৰয়োজনীয়তা</w:t>
      </w:r>
    </w:p>
    <w:p/>
    <w:p>
      <w:r xmlns:w="http://schemas.openxmlformats.org/wordprocessingml/2006/main">
        <w:t xml:space="preserve">১/ ইব্ৰী ৯:২২ - আৰু বিধান অনুসৰি প্ৰায় সকলো বস্তু তেজেৰে শুদ্ধ হয়, আৰু তেজ নচলিলে কোনো ক্ষমা নহয়।</w:t>
      </w:r>
    </w:p>
    <w:p/>
    <w:p>
      <w:r xmlns:w="http://schemas.openxmlformats.org/wordprocessingml/2006/main">
        <w:t xml:space="preserve">২/ যিচয়া ৫৩:১০ - তথাপিও প্ৰভুৱে তেওঁক চেপি ধৰাত সন্তুষ্ট হৈছিল; তেওঁ তেওঁক শোকত পেলাইছে। যেতিয়া আপুনি তেওঁৰ আত্মাক পাপৰ বাবে বলিদান কৰিব, তেতিয়া তেওঁ নিজৰ বংশক দেখিব, তেওঁ নিজৰ দিন দীঘলীয়া কৰিব, আৰু প্ৰভুৰ সন্তুষ্টি তেওঁৰ হাতত সমৃদ্ধিশালী হ’ব।</w:t>
      </w:r>
    </w:p>
    <w:p/>
    <w:p>
      <w:r xmlns:w="http://schemas.openxmlformats.org/wordprocessingml/2006/main">
        <w:t xml:space="preserve">Numbers 7:71 মঙ্গল বলিদানৰ বাবে দুটা গৰু, পাঁচটা ভেড়া, পাঁচটা ছাগলী, পাঁচটা প্ৰথম বছৰীয়া মেৰ পোৱালি।</w:t>
      </w:r>
    </w:p>
    <w:p/>
    <w:p>
      <w:r xmlns:w="http://schemas.openxmlformats.org/wordprocessingml/2006/main">
        <w:t xml:space="preserve">অম্মিছাদ্দয়ৰ পুত্ৰ অহিয়েজৰে মঙ্গল বলিদানৰ বাবে দুটা গৰু, পাঁচটা ভেড়া, পাঁচটা ছাগলী আৰু প্ৰথম বছৰৰ পাঁচটা মেৰ পোৱালি উৎসৰ্গ কৰিলে।</w:t>
      </w:r>
    </w:p>
    <w:p/>
    <w:p>
      <w:r xmlns:w="http://schemas.openxmlformats.org/wordprocessingml/2006/main">
        <w:t xml:space="preserve">১/ শান্তিৰে বলিদানৰ শক্তি - গণনা পুস্তক ৭:৭১</w:t>
      </w:r>
    </w:p>
    <w:p/>
    <w:p>
      <w:r xmlns:w="http://schemas.openxmlformats.org/wordprocessingml/2006/main">
        <w:t xml:space="preserve">২/ উদাৰতাৰে দিয়াৰ আশীৰ্বাদ - গণনা পুস্তক ৭:৭১</w:t>
      </w:r>
    </w:p>
    <w:p/>
    <w:p>
      <w:r xmlns:w="http://schemas.openxmlformats.org/wordprocessingml/2006/main">
        <w:t xml:space="preserve">১/ ফিলিপীয়া ৪:৬-৭: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যাকোব ৪:৭: এতেকে ঈশ্বৰৰ অধীন হওঁক। চয়তানক প্ৰতিহত কৰা, তেওঁ তোমালোকৰ পৰা পলাই যাব।</w:t>
      </w:r>
    </w:p>
    <w:p/>
    <w:p>
      <w:r xmlns:w="http://schemas.openxmlformats.org/wordprocessingml/2006/main">
        <w:t xml:space="preserve">গণনা পুস্তক ৭:৭২ একাদশ দিনা আচেৰৰ সন্তানসকলৰ অধ্যক্ষ অক্ৰাণৰ পুত্ৰ পগিয়েলে বলিদান দিলে।</w:t>
      </w:r>
    </w:p>
    <w:p/>
    <w:p>
      <w:r xmlns:w="http://schemas.openxmlformats.org/wordprocessingml/2006/main">
        <w:t xml:space="preserve">পেগিয়েলে প্ৰভুক উদাৰতাৰে সমৰ্পণৰ প্ৰসাদ আগবঢ়ায়।</w:t>
      </w:r>
    </w:p>
    <w:p/>
    <w:p>
      <w:r xmlns:w="http://schemas.openxmlformats.org/wordprocessingml/2006/main">
        <w:t xml:space="preserve">১: আমি সদায় প্ৰভুক আমাৰ শ্ৰেষ্ঠখিনি দিবলৈ চেষ্টা কৰা উচিত।</w:t>
      </w:r>
    </w:p>
    <w:p/>
    <w:p>
      <w:r xmlns:w="http://schemas.openxmlformats.org/wordprocessingml/2006/main">
        <w:t xml:space="preserve">২: আমি প্ৰভু আৰু তেওঁৰ লোকসকলৰ প্ৰতি আমাৰ উপহাৰ উদাৰ হোৱা উচিত।</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২: মলাখী ৩:৮-১০ - কোনো মানুহে ঈশ্বৰক লুটিবনে? তথাপিও তুমি মোক লুট কৰা। "কিন্তু তুমি সুধিছা, 'আমি তোমাক কেনেকৈ লুট কৰিম?' "দশম ভাগ আৰু প্ৰসাদত।" তুমি মোক লুটি নিয়াৰ বাবে গোটেই জাতিটো তোমাৰ অভিশাপৰ অধীনত। মোৰ ঘৰত খাদ্য থাকিবৰ বাবে গোটেই দশম ভাগ ভঁৰাললৈ আনিব। এই ক্ষেত্ৰত মোক পৰীক্ষা কৰক," সৰ্বশক্তিমান প্ৰভুৱে কৈছে, "আৰু চাওক মই স্বৰ্গৰ বানপানীৰ দুৱাৰবোৰ খুলি ইমান আশীৰ্বাদ ঢালি নিদিওঁ নেকি যে তোমালোকৰ ইয়াৰ বাবে যথেষ্ট ঠাই নাথাকিব।</w:t>
      </w:r>
    </w:p>
    <w:p/>
    <w:p>
      <w:r xmlns:w="http://schemas.openxmlformats.org/wordprocessingml/2006/main">
        <w:t xml:space="preserve">Numbers 7:73 তেওঁৰ উপহাৰ আছিল পবিত্ৰ স্থানৰ চেকল অনুসাৰে ৰূপৰ এটা পাত্ৰ, যাৰ ওজন এশ ত্ৰিশ চেকল, সত্তৰ চেকল ৰূপৰ এটা বাটি; দুয়োকে তেলৰ লগত মিহলি মিহি আটাৰে ভৰপূৰ।</w:t>
      </w:r>
    </w:p>
    <w:p/>
    <w:p>
      <w:r xmlns:w="http://schemas.openxmlformats.org/wordprocessingml/2006/main">
        <w:t xml:space="preserve">হাৰোণে প্ৰভুৰ উদ্দেশ্যে বলিদান দিলে য'ত ১৩০ চেকল ওজনৰ ৰূপৰ চাৰ্জাৰ আৰু ৭০ চেকল ৰূপৰ এটা বাটি আছিল, যি দুয়োটা মিহি আটা আৰু তেলেৰে ভৰাই থোৱা আছিল।</w:t>
      </w:r>
    </w:p>
    <w:p/>
    <w:p>
      <w:r xmlns:w="http://schemas.openxmlformats.org/wordprocessingml/2006/main">
        <w:t xml:space="preserve">১/ দানৰ শক্তি: ঈশ্বৰক প্ৰসাদ দিয়াৰ গুৰুত্ব</w:t>
      </w:r>
    </w:p>
    <w:p/>
    <w:p>
      <w:r xmlns:w="http://schemas.openxmlformats.org/wordprocessingml/2006/main">
        <w:t xml:space="preserve">২/ বলিদানৰ সৌন্দৰ্য্য: হাৰোণে দিয়া প্ৰসাদৰ অৰ্থ</w:t>
      </w:r>
    </w:p>
    <w:p/>
    <w:p>
      <w:r xmlns:w="http://schemas.openxmlformats.org/wordprocessingml/2006/main">
        <w:t xml:space="preserve">১.২ কৰিন্থীয়া ৯:৬-৮ - "কিন্তু মই এই কথা কওঁ, কম বীজ সিঁচা জনে কমকৈ শস্যও শস্য কৰিব; আৰু প্ৰচুৰ বীজ সিঁচিলে প্ৰচুৰ শস্যও শস্য হব। প্ৰত্যেকেই নিজৰ হৃদয়ত যিদৰে ইচ্ছা কৰে, তেনেকৈ তেওঁ দান কৰক; অনিচ্ছাকৃতভাৱে বা প্ৰয়োজনীয়তাৰ বাবে নহয়, কিয়নো ঈশ্বৰে আনন্দময় দানকাৰীক প্ৰেম কৰে। আৰু ঈশ্বৰে তোমালোকৰ প্ৰতি সকলো অনুগ্ৰহ প্ৰচুৰ কৰিবলৈ সক্ষম, যাতে তোমালোকে সকলো কামতে সদায় সকলো কামত সকলো ভাল কামত প্ৰচুৰতা লাভ কৰিবা।"</w:t>
      </w:r>
    </w:p>
    <w:p/>
    <w:p>
      <w:r xmlns:w="http://schemas.openxmlformats.org/wordprocessingml/2006/main">
        <w:t xml:space="preserve">২) মাৰ্ক ১২:৪১-৪৪ - "তেতিয়া যীচুৱে ভঁৰালৰ সন্মুখত বহি দেখিলে যে মানুহে কেনেকৈ ধন ভঁৰালত ধন পেলায়; আৰু বহুত ধনী লোকে বহুত টকা পেলায়। তেতিয়া এগৰাকী দুখীয়া বিধৱা আহি তাই ভিতৰলৈ দলিয়াই দিলে।" তাৰ পাছত তেওঁ নিজৰ শিষ্যবিলাকক মাতি ক’লে, “মই তোমালোকক সঁচাকৈয়ে কওঁ, এই দুখীয়া বিধৱাই ভঁৰালত পেলোৱা সকলোতকৈ অধিক ধন পেলাইছে। তেওঁলোকে সকলো কাম কৰিলে।” তেওঁলোকৰ প্ৰচুৰ পৰিমাণে পেলাই দিলে, কিন্তু তাইৰ অভাৱৰ পৰা তাইৰ সকলো বস্তু, জীৱিকাৰ সকলোখিনি পেলাই দিলে।”</w:t>
      </w:r>
    </w:p>
    <w:p/>
    <w:p>
      <w:r xmlns:w="http://schemas.openxmlformats.org/wordprocessingml/2006/main">
        <w:t xml:space="preserve">গণনা পুস্তক ৭:৭৪ ধূপেৰে ভৰা দহ চেকলৰ এটা সোণৰ চামুচ।</w:t>
      </w:r>
    </w:p>
    <w:p/>
    <w:p>
      <w:r xmlns:w="http://schemas.openxmlformats.org/wordprocessingml/2006/main">
        <w:t xml:space="preserve">এই অংশত ধূপেৰে ভৰা সোণৰ চামুচ প্ৰভুৰ বাবে আগবঢ়োৱাৰ বৰ্ণনা কৰা হৈছে।</w:t>
      </w:r>
    </w:p>
    <w:p/>
    <w:p>
      <w:r xmlns:w="http://schemas.openxmlformats.org/wordprocessingml/2006/main">
        <w:t xml:space="preserve">১/ উদাৰতাৰ শক্তি: পূৰ্ণ হৃদয়েৰে প্ৰভুক দান কৰা</w:t>
      </w:r>
    </w:p>
    <w:p/>
    <w:p>
      <w:r xmlns:w="http://schemas.openxmlformats.org/wordprocessingml/2006/main">
        <w:t xml:space="preserve">২/ ধূপৰ তাৎপৰ্য্য: কৃতজ্ঞতাৰ সুগন্ধি প্ৰসাদ</w:t>
      </w:r>
    </w:p>
    <w:p/>
    <w:p>
      <w:r xmlns:w="http://schemas.openxmlformats.org/wordprocessingml/2006/main">
        <w:t xml:space="preserve">১/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২/ গীতমালা ১৪১:২ - মোৰ প্ৰাৰ্থনা ধূপৰ দৰে তোমাৰ সন্মুখত ৰখা হওক; মোৰ হাত উঠাটো সন্ধিয়াৰ বলিদানৰ দৰে হওক।</w:t>
      </w:r>
    </w:p>
    <w:p/>
    <w:p>
      <w:r xmlns:w="http://schemas.openxmlformats.org/wordprocessingml/2006/main">
        <w:t xml:space="preserve">Numbers 7:75 হোম বলিদানৰ বাবে এটা পোৱালি গৰু, এটা ভেড়া, এটা প্ৰথম বছৰীয়া মেৰ পোৱালি।</w:t>
      </w:r>
    </w:p>
    <w:p/>
    <w:p>
      <w:r xmlns:w="http://schemas.openxmlformats.org/wordprocessingml/2006/main">
        <w:t xml:space="preserve">এই অংশত হোমবলিৰ বাবে এটা পোৱালি গৰু, এটা মেৰ আৰু এটা মেৰ পোৱালিৰ বলিদানৰ বিষয়ে কোৱা হৈছে।</w:t>
      </w:r>
    </w:p>
    <w:p/>
    <w:p>
      <w:r xmlns:w="http://schemas.openxmlformats.org/wordprocessingml/2006/main">
        <w:t xml:space="preserve">১/ বলিদানৰ শক্তি - ই আমাক কেনেকৈ ঈশ্বৰৰ ওচৰলৈ লৈ যাব পাৰে</w:t>
      </w:r>
    </w:p>
    <w:p/>
    <w:p>
      <w:r xmlns:w="http://schemas.openxmlformats.org/wordprocessingml/2006/main">
        <w:t xml:space="preserve">২/ বলিদানৰ দ্বাৰা ঈশ্বৰৰ ওচৰত আত্মসমৰ্পণ কৰা</w:t>
      </w:r>
    </w:p>
    <w:p/>
    <w:p>
      <w:r xmlns:w="http://schemas.openxmlformats.org/wordprocessingml/2006/main">
        <w:t xml:space="preserve">১/ ইব্ৰী ১৩:১৫ - "এতেকে তেওঁৰ দ্বাৰাই আমি ঈশ্বৰৰ প্ৰশংসাৰ বলিদান অৰ্থাৎ আমাৰ ওঁঠৰ ফল তেওঁৰ নামক ধন্যবাদ দি নিৰন্তৰ বলিদান দিওঁ।"</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w:t>
      </w:r>
    </w:p>
    <w:p/>
    <w:p>
      <w:r xmlns:w="http://schemas.openxmlformats.org/wordprocessingml/2006/main">
        <w:t xml:space="preserve">গণনা পুস্তক 7:76 পাপ বলিদানৰ বাবে এটা ছাগলী পোৱালি।</w:t>
      </w:r>
    </w:p>
    <w:p/>
    <w:p>
      <w:r xmlns:w="http://schemas.openxmlformats.org/wordprocessingml/2006/main">
        <w:t xml:space="preserve">ইস্ৰায়েলীসকলে ছাগলীৰ পৰা এটা পোৱালি পাপ বলি দিলে।</w:t>
      </w:r>
    </w:p>
    <w:p/>
    <w:p>
      <w:r xmlns:w="http://schemas.openxmlformats.org/wordprocessingml/2006/main">
        <w:t xml:space="preserve">১/ প্ৰায়শ্চিত্তৰ শক্তি: পাপৰ বলিদানৰ অৰ্থ কি</w:t>
      </w:r>
    </w:p>
    <w:p/>
    <w:p>
      <w:r xmlns:w="http://schemas.openxmlformats.org/wordprocessingml/2006/main">
        <w:t xml:space="preserve">২/ প্ৰাচীন ইস্ৰায়েলত বলিদানৰ তাৎপৰ্য্য</w:t>
      </w:r>
    </w:p>
    <w:p/>
    <w:p>
      <w:r xmlns:w="http://schemas.openxmlformats.org/wordprocessingml/2006/main">
        <w:t xml:space="preserve">১) ইব্ৰী ১০:১-৪ - কাৰণ যিহেতু বিধানৰ এই বাস্তৱতাৰ প্ৰকৃত ৰূপৰ পৰিৱৰ্তে আহিবলগীয়া ভাল বস্তুবোৰৰ ছাঁহে আছে, সেয়েহে ই কেতিয়াও প্ৰতি বছৰে অহৰহ আগবঢ়োৱা একেবোৰ বলিদানৰ দ্বাৰা সেইবোৰক সিদ্ধ কৰিব নোৱাৰে যি ওচৰ চাপি আহে।</w:t>
      </w:r>
    </w:p>
    <w:p/>
    <w:p>
      <w:r xmlns:w="http://schemas.openxmlformats.org/wordprocessingml/2006/main">
        <w:t xml:space="preserve">২) লেবীয়া পুস্তক ১৬:১৫-১৭ - তাৰ পিছত তেওঁ লোকসকলৰ বাবে হোৱা পাপবলিৰ ছাগলীটোক বধ কৰিব আৰু তাৰ তেজ ওৰণিৰ ভিতৰলৈ আনিব আৰু তাৰ তেজটো ম'হৰ তেজৰ দৰে কৰিলে, তাৰ ওপৰত ছটিয়াই দিব দয়া আসন আৰু দয়া আসনৰ সন্মুখত।</w:t>
      </w:r>
    </w:p>
    <w:p/>
    <w:p>
      <w:r xmlns:w="http://schemas.openxmlformats.org/wordprocessingml/2006/main">
        <w:t xml:space="preserve">Numbers 7:77 মঙ্গল বলিদানৰ বাবে দুটা গৰু, পাঁচটা ভেড়া, পাঁচটা ছাগলী, পাঁচটা প্ৰথম বছৰীয়া মেৰ পোৱালি।</w:t>
      </w:r>
    </w:p>
    <w:p/>
    <w:p>
      <w:r xmlns:w="http://schemas.openxmlformats.org/wordprocessingml/2006/main">
        <w:t xml:space="preserve">অক্ৰাণৰ পুত্ৰ পগিয়েলে মঙ্গল বলিদানৰ বাবে দুটা গৰু, পাঁচটা ভেড়া, পাঁচটা ছাগলী আৰু পাঁচটা প্ৰথম বছৰৰ মেৰ পোৱালি আগবঢ়ালে।</w:t>
      </w:r>
    </w:p>
    <w:p/>
    <w:p>
      <w:r xmlns:w="http://schemas.openxmlformats.org/wordprocessingml/2006/main">
        <w:t xml:space="preserve">১/ শান্তিপূৰ্ণ বলিদানৰ শক্তি: পাগিয়েলৰ প্ৰসাদ পৰীক্ষা কৰা</w:t>
      </w:r>
    </w:p>
    <w:p/>
    <w:p>
      <w:r xmlns:w="http://schemas.openxmlformats.org/wordprocessingml/2006/main">
        <w:t xml:space="preserve">২/ শান্তিপূৰ্ণভাৱে দিয়া: পেগিয়েলৰ প্ৰসাদৰ তাৎপৰ্য</w:t>
      </w:r>
    </w:p>
    <w:p/>
    <w:p>
      <w:r xmlns:w="http://schemas.openxmlformats.org/wordprocessingml/2006/main">
        <w:t xml:space="preserve">১/ মথি ৫:৪৩-৪৮ -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১২:১৪-২১ - "তোমালোকক অত্যাচাৰ কৰাসকলক আশীৰ্ব্বাদ কৰা; তেওঁলোকক আশীৰ্ব্বাদ কৰা আৰু তেওঁলোকক অভিশাপ নিদিবা। আনন্দিত হোৱাসকলৰ লগত আনন্দ কৰা, কান্দি থকাসকলৰ লগত কান্দা।"</w:t>
      </w:r>
    </w:p>
    <w:p/>
    <w:p>
      <w:r xmlns:w="http://schemas.openxmlformats.org/wordprocessingml/2006/main">
        <w:t xml:space="preserve">Numbers 7:78 দ্বাদশ দিনত নপ্তালীৰ সন্তানসকলৰ অধ্যক্ষ হানানৰ পুত্ৰ অহীৰাই বলিদান দিলে।</w:t>
      </w:r>
    </w:p>
    <w:p/>
    <w:p>
      <w:r xmlns:w="http://schemas.openxmlformats.org/wordprocessingml/2006/main">
        <w:t xml:space="preserve">এই অংশত এনানৰ পুত্ৰ আৰু নপ্তালীৰ ৰাজকুমাৰ অহীৰাই প্ৰভুৰ ওচৰত আগবঢ়োৱা এটা প্ৰসাদৰ বৰ্ণনা কৰা হৈছে।</w:t>
      </w:r>
    </w:p>
    <w:p/>
    <w:p>
      <w:r xmlns:w="http://schemas.openxmlformats.org/wordprocessingml/2006/main">
        <w:t xml:space="preserve">১/ প্ৰভুৰ ওচৰত বলিদান দিয়া - প্ৰভুৰ ওচৰত আমাৰ নিবেদনে আমাৰ বিশ্বাস আৰু ভক্তি কেনেকৈ প্ৰদৰ্শন কৰে।</w:t>
      </w:r>
    </w:p>
    <w:p/>
    <w:p>
      <w:r xmlns:w="http://schemas.openxmlformats.org/wordprocessingml/2006/main">
        <w:t xml:space="preserve">২/ সমৰ্পণৰ শক্তি - প্ৰভুৰ প্ৰতি অটল সমৰ্পণৰ পুৰস্কাৰ কিমান।</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Numbers 7:79 তেওঁৰ উপহাৰ আছিল পবিত্ৰস্থানৰ চেকল অনুসাৰে ৰূপৰ এটা পাত্ৰ, যাৰ ওজন এশ ত্ৰিশ চেকল, সত্তৰ চেকল ৰূপৰ এটা বাটি; দুয়োকে তেলৰ লগত মিহলি মিহি আটাৰে ভৰপূৰ।</w:t>
      </w:r>
    </w:p>
    <w:p/>
    <w:p>
      <w:r xmlns:w="http://schemas.openxmlformats.org/wordprocessingml/2006/main">
        <w:t xml:space="preserve">এই অংশত গেৰ্চোমৰ পুত্ৰই প্ৰভুক উপহাৰ দিয়া এটা ৰূপৰ চাৰ্জাৰ আৰু এটা ৰূপৰ বাটি তেলৰ সৈতে মিহলি কৰা মিহি আটাৰ বলিদানৰ বৰ্ণনা কৰা হৈছে।</w:t>
      </w:r>
    </w:p>
    <w:p/>
    <w:p>
      <w:r xmlns:w="http://schemas.openxmlformats.org/wordprocessingml/2006/main">
        <w:t xml:space="preserve">১/ প্ৰভুৰ ওচৰত বলিদান আৰু পূজা কৰা</w:t>
      </w:r>
    </w:p>
    <w:p/>
    <w:p>
      <w:r xmlns:w="http://schemas.openxmlformats.org/wordprocessingml/2006/main">
        <w:t xml:space="preserve">২/ প্ৰভুক দানৰ প্ৰকৃত খৰচ</w:t>
      </w:r>
    </w:p>
    <w:p/>
    <w:p>
      <w:r xmlns:w="http://schemas.openxmlformats.org/wordprocessingml/2006/main">
        <w:t xml:space="preserve">১) দ্বিতীয় বিবৰণ ১৬:১৬-১৭ - "তোমাৰ সকলো পুৰুষে তোমাৰ ঈশ্বৰ যিহোৱাৰ আগত তেওঁ বাছি লোৱা ঠাইত তিনিবাৰকৈ উপস্থিত হ'ব তম্বুৰ ভোজ;</w:t>
      </w:r>
    </w:p>
    <w:p/>
    <w:p>
      <w:r xmlns:w="http://schemas.openxmlformats.org/wordprocessingml/2006/main">
        <w:t xml:space="preserve">২) ২ কৰিন্থীয়া ৯:৬-৭ - "কিন্তু মই এই কথা কওঁ, কম বীজ সিঁচা জনে কমকৈ শস্যও চপাব; আৰু প্ৰচুৰ বীজ সিঁচিলে প্ৰচুৰ শস্যও শস্য পাব। প্ৰত্যেকেই নিজৰ হৃদয়ত যিদৰে ইচ্ছা কৰে, তেনেকৈ তেওঁ দান কৰক; কিয়নো ঈশ্বৰে আনন্দময় দানকাৰীক প্ৰেম কৰে।"</w:t>
      </w:r>
    </w:p>
    <w:p/>
    <w:p>
      <w:r xmlns:w="http://schemas.openxmlformats.org/wordprocessingml/2006/main">
        <w:t xml:space="preserve">গণনা পুস্তক ৭:৮০ ধূপেৰে ভৰা দহ চেকলৰ এটা সোণৰ চামুচ।</w:t>
      </w:r>
    </w:p>
    <w:p/>
    <w:p>
      <w:r xmlns:w="http://schemas.openxmlformats.org/wordprocessingml/2006/main">
        <w:t xml:space="preserve">ধূপেৰে ভৰা দহ চেকলৰ এটা সোণৰ চামুচ যিহোৱাক দিয়া হ’ল।</w:t>
      </w:r>
    </w:p>
    <w:p/>
    <w:p>
      <w:r xmlns:w="http://schemas.openxmlformats.org/wordprocessingml/2006/main">
        <w:t xml:space="preserve">১/ প্ৰভুৰ ওচৰত বলিদানৰ মূল্য: গণনা পুস্তক ৭:৮০ পদলৈ এবাৰ চকু ফুৰা</w:t>
      </w:r>
    </w:p>
    <w:p/>
    <w:p>
      <w:r xmlns:w="http://schemas.openxmlformats.org/wordprocessingml/2006/main">
        <w:t xml:space="preserve">২) ঈশ্বৰৰ ওচৰত বলিদান দিয়াৰ মূল্যক স্বীকৃতি দিয়া: গণনা পুস্তক ৭:৮০ পদৰ অধ্যয়ন</w:t>
      </w:r>
    </w:p>
    <w:p/>
    <w:p>
      <w:r xmlns:w="http://schemas.openxmlformats.org/wordprocessingml/2006/main">
        <w:t xml:space="preserve">১/ যাত্ৰাপুস্তক ৩০:৩৪-৩৮ ঈশ্বৰে মোচিক ধূপ দিবলৈ নিৰ্দেশ দিয়ে।</w:t>
      </w:r>
    </w:p>
    <w:p/>
    <w:p>
      <w:r xmlns:w="http://schemas.openxmlformats.org/wordprocessingml/2006/main">
        <w:t xml:space="preserve">২/ ১ পিতৰ ২:৫ আমি ঈশ্বৰৰ ওচৰত আধ্যাত্মিক বলিদান আগবঢ়াব লাগে।</w:t>
      </w:r>
    </w:p>
    <w:p/>
    <w:p>
      <w:r xmlns:w="http://schemas.openxmlformats.org/wordprocessingml/2006/main">
        <w:t xml:space="preserve">Numbers 7:81 হোম বলিদানৰ বাবে এটা পোৱালি গৰু, এটা ভেড়া, এটা প্ৰথম বছৰীয়া মেৰ পোৱালি।</w:t>
      </w:r>
    </w:p>
    <w:p/>
    <w:p>
      <w:r xmlns:w="http://schemas.openxmlformats.org/wordprocessingml/2006/main">
        <w:t xml:space="preserve">এই অংশটোত এটা পোৱালি গৰু, এটা ভেড়া আৰু প্ৰথম বছৰৰ এটা মেৰ পোৱালিৰ হোমবলিৰ বিষয়ে কোৱা হৈছে।</w:t>
      </w:r>
    </w:p>
    <w:p/>
    <w:p>
      <w:r xmlns:w="http://schemas.openxmlformats.org/wordprocessingml/2006/main">
        <w:t xml:space="preserve">১/ বলিদানৰ শক্তি: বাইবেলত বলিদানৰ তাৎপৰ্য্য বুজি পোৱা</w:t>
      </w:r>
    </w:p>
    <w:p/>
    <w:p>
      <w:r xmlns:w="http://schemas.openxmlformats.org/wordprocessingml/2006/main">
        <w:t xml:space="preserve">২/ আজ্ঞাবহতাৰ আশীৰ্বাদ: ঈশ্বৰৰ আজ্ঞা পালন কৰাৰ উপকাৰ</w:t>
      </w:r>
    </w:p>
    <w:p/>
    <w:p>
      <w:r xmlns:w="http://schemas.openxmlformats.org/wordprocessingml/2006/main">
        <w:t xml:space="preserve">১/ ইব্ৰী ৯:২২ "আচলতে বিধানে প্ৰায় সকলো বস্তু তেজেৰে শুচি কৰিব লাগে, আৰু তেজ বোৱাই নিদিয়াকৈ ক্ষমা নাই।"</w:t>
      </w:r>
    </w:p>
    <w:p/>
    <w:p>
      <w:r xmlns:w="http://schemas.openxmlformats.org/wordprocessingml/2006/main">
        <w:t xml:space="preserve">২ প্ৰভু, আপুনি হোমবলিৰ মূৰত হাত ৰাখিব লাগে, আৰু আপোনাৰ বাবে প্ৰায়শ্চিত্ত কৰিবলৈ আপোনাৰ হৈ গ্ৰহণ কৰা হ'ব।"</w:t>
      </w:r>
    </w:p>
    <w:p/>
    <w:p>
      <w:r xmlns:w="http://schemas.openxmlformats.org/wordprocessingml/2006/main">
        <w:t xml:space="preserve">গণনা পুস্তক ৭:৮২ পাপবলিৰ বাবে এটা ছাগলী পোৱালি।</w:t>
      </w:r>
    </w:p>
    <w:p/>
    <w:p>
      <w:r xmlns:w="http://schemas.openxmlformats.org/wordprocessingml/2006/main">
        <w:t xml:space="preserve">অনন্ত হোমবলিৰ কাষত তাক উৎসৰ্গ কৰা হ’ব।</w:t>
      </w:r>
    </w:p>
    <w:p/>
    <w:p>
      <w:r xmlns:w="http://schemas.openxmlformats.org/wordprocessingml/2006/main">
        <w:t xml:space="preserve">গণনা পুস্তক ৭:৮২ পদৰ এই অংশটোৱে নিৰন্তৰ হোমবলিৰ কাষত পাপৰ বলি হিচাপে ছাগলীৰ পোৱালি এটা প্ৰদান কৰাৰ বিষয়ে কয়।</w:t>
      </w:r>
    </w:p>
    <w:p/>
    <w:p>
      <w:r xmlns:w="http://schemas.openxmlformats.org/wordprocessingml/2006/main">
        <w:t xml:space="preserve">১/ আমাৰ পাপৰ দায়িত্ব লোৱা - আমাৰ পাপ স্বীকাৰ আৰু স্বীকাৰ কৰা আৰু ঈশ্বৰৰ ক্ষমাৰ বাবে অনুতাপ কৰা</w:t>
      </w:r>
    </w:p>
    <w:p/>
    <w:p>
      <w:r xmlns:w="http://schemas.openxmlformats.org/wordprocessingml/2006/main">
        <w:t xml:space="preserve">২/ অহৰহ হোম বলিদানৰ গুৰুত্ব পৰিত্ৰাণৰ বাবে ঈশ্বৰৰ ওপৰত আমাৰ নিৰ্ভৰশীলতাক স্বীকাৰ কৰক</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হৈছো। ৬ আমি সকলোৱে ভেড়াৰ দৰে বিপথে পৰিচালিত হৈছো, প্ৰত্যেকেই নিজৰ নিজৰ বাটলৈ ঘূৰি আহিছো; আৰু প্ৰভুৱে আমাৰ সকলোৰে অপৰাধ তেওঁৰ ওপৰত ৰাখিছে।</w:t>
      </w:r>
    </w:p>
    <w:p/>
    <w:p>
      <w:r xmlns:w="http://schemas.openxmlformats.org/wordprocessingml/2006/main">
        <w:t xml:space="preserve">২/ যাকোব ৪:৭-১০ - গতিকে ঈশ্বৰৰ ওচৰত নিজকে বশ কৰা। চয়তানক প্ৰতিহত কৰা, তেওঁ তোমালোকৰ পৰা পলাই যাব। ৮ ঈশ্বৰৰ ওচৰলৈ আহক আৰু তেওঁ তোমালোকৰ ওচৰলৈ আহিব। তোমালোক পাপীসকল, হাত ধুই, তোমালোকৰ হৃদয় পবিত্ৰ কৰা, হে দুবুদ্ধিমান। ৯ শোক কৰা, শোক কৰা আৰু হাহাকাৰ কৰা। আপোনাৰ হাঁহিক শোকলৈ আৰু আপোনাৰ আনন্দক ম্লানলৈ সলনি কৰক। ১০ যিহোৱাৰ আগত নিজকে নম্ৰ কৰা, তেওঁ তোমালোকক ওপৰলৈ তুলিব।</w:t>
      </w:r>
    </w:p>
    <w:p/>
    <w:p>
      <w:r xmlns:w="http://schemas.openxmlformats.org/wordprocessingml/2006/main">
        <w:t xml:space="preserve">Numbers 7:83 আৰু মঙ্গল বলিদানৰ বাবে দুটা গৰু, পাঁচটা ভেড়া, পাঁচটা ছাগলী, পাঁচটা প্ৰথম বছৰীয়া মেৰ পোৱালি।</w:t>
      </w:r>
    </w:p>
    <w:p/>
    <w:p>
      <w:r xmlns:w="http://schemas.openxmlformats.org/wordprocessingml/2006/main">
        <w:t xml:space="preserve">এনানৰ পুত্ৰ অহীৰাই মঙ্গলবলিৰ ৰূপত দুটা গৰু, পাঁচটা ভেড়া, পাঁচটা ছাগলী আৰু প্ৰথম বছৰীয়া পাঁচটা মেৰ পোৱালিক নৈবেদন দিলে।</w:t>
      </w:r>
    </w:p>
    <w:p/>
    <w:p>
      <w:r xmlns:w="http://schemas.openxmlformats.org/wordprocessingml/2006/main">
        <w:t xml:space="preserve">১/ শান্তিপূৰ্ণভাৱে দিয়াৰ শক্তি</w:t>
      </w:r>
    </w:p>
    <w:p/>
    <w:p>
      <w:r xmlns:w="http://schemas.openxmlformats.org/wordprocessingml/2006/main">
        <w:t xml:space="preserve">২/ সংঘাতৰ মাজত শান্তি আগবঢ়োৱা</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ফিলিপীয়া ৪:৭ - "আৰু ঈশ্বৰৰ শান্তি, যি সকলো বুদ্ধিৰ অতিক্ৰম কৰে, তোমালোকৰ হৃদয় আৰু মনক খ্ৰীষ্ট যীচুত ৰক্ষা কৰিব।"</w:t>
      </w:r>
    </w:p>
    <w:p/>
    <w:p>
      <w:r xmlns:w="http://schemas.openxmlformats.org/wordprocessingml/2006/main">
        <w:t xml:space="preserve">গণনা পুস্তক ৭:৮৪ ইস্ৰায়েলৰ অধ্যক্ষসকলে অভিষেক কৰা দিনত বেদীৰ উচৰ্গা কৰা হৈছিল: বাৰটা ৰূপৰ বাটি, বাৰটা ৰূপৰ বাটি, বাৰটা চমু সোণ।</w:t>
      </w:r>
    </w:p>
    <w:p/>
    <w:p>
      <w:r xmlns:w="http://schemas.openxmlformats.org/wordprocessingml/2006/main">
        <w:t xml:space="preserve">ইস্ৰায়েলৰ অধ্যক্ষসকলে বেদীক অভিষেক কৰা দিনা বেদীটো বাৰটা ৰূপৰ বাটি, বাৰটা ৰূপৰ বাটি আৰু বাৰটা চমু সোণেৰে উৎসৰ্গা কৰিলে।</w:t>
      </w:r>
    </w:p>
    <w:p/>
    <w:p>
      <w:r xmlns:w="http://schemas.openxmlformats.org/wordprocessingml/2006/main">
        <w:t xml:space="preserve">১/ প্ৰভুৰ ওচৰত নিজকে সমৰ্পিত কৰাৰ গুৰুত্ব।</w:t>
      </w:r>
    </w:p>
    <w:p/>
    <w:p>
      <w:r xmlns:w="http://schemas.openxmlformats.org/wordprocessingml/2006/main">
        <w:t xml:space="preserve">২/ বলিদানৰ শক্তি।</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২ কৰিন্থীয়া ৯:৭ - প্ৰত্যেকেই নিজৰ হৃদয়ত সিদ্ধান্ত লোৱাৰ দৰে দিব লাগিব, অনিচ্ছা বা বাধ্যতামূলকভাৱে নহয়, কিয়নো ঈশ্বৰে আনন্দময় দানকাৰীক প্ৰেম কৰে।</w:t>
      </w:r>
    </w:p>
    <w:p/>
    <w:p>
      <w:r xmlns:w="http://schemas.openxmlformats.org/wordprocessingml/2006/main">
        <w:t xml:space="preserve">Numbers 7:85 ৰূপৰ প্ৰতিটো বাচনৰ ওজন এশ ত্ৰিশ চেকল আৰু প্ৰতিটো বাটি সত্তৰ;</w:t>
      </w:r>
    </w:p>
    <w:p/>
    <w:p>
      <w:r xmlns:w="http://schemas.openxmlformats.org/wordprocessingml/2006/main">
        <w:t xml:space="preserve">ইস্ৰায়েলৰ অধ্যক্ষসকলৰ বলিদানৰ সকলো ৰূপৰ পাত্ৰৰ মুঠ ওজন আছিল ২৪০০ চেকল।</w:t>
      </w:r>
    </w:p>
    <w:p/>
    <w:p>
      <w:r xmlns:w="http://schemas.openxmlformats.org/wordprocessingml/2006/main">
        <w:t xml:space="preserve">১/ উদাৰতাৰে দিয়াৰ গুৰুত্ব</w:t>
      </w:r>
    </w:p>
    <w:p/>
    <w:p>
      <w:r xmlns:w="http://schemas.openxmlformats.org/wordprocessingml/2006/main">
        <w:t xml:space="preserve">২/ বলিদানৰ মূল্য কি?</w:t>
      </w:r>
    </w:p>
    <w:p/>
    <w:p>
      <w:r xmlns:w="http://schemas.openxmlformats.org/wordprocessingml/2006/main">
        <w:t xml:space="preserve">১/ হিতোপদেশ ৩:৯-১০ আপোনাৰ ধন-সম্পত্তিৰে আৰু আপোনাৰ সকলো উৎপাদনৰ প্ৰথম ফলেৰে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২/ লূক ৬:৩৮ দিয়া, আৰু তোমালোকক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Numbers 7:86 পবিত্ৰস্থানৰ চেকল অনুসাৰে দহ চেকলকৈ ওজন ধূপেৰে ভৰা বাৰটা আৰু চামুচৰ সকলো সোণ এশ বিশ চেকল আছিল।</w:t>
      </w:r>
    </w:p>
    <w:p/>
    <w:p>
      <w:r xmlns:w="http://schemas.openxmlformats.org/wordprocessingml/2006/main">
        <w:t xml:space="preserve">এই অংশত প্ৰভুৰ পবিত্ৰস্থানত ব্যৱহাৰ কৰা বাৰটা সোণৰ চামুচৰ বৰ্ণনা কৰা হৈছে, যিবোৰৰ প্ৰত্যেকটো ধূপেৰে ভৰাই থোৱা আছিল আৰু প্ৰতিটোৰ ওজন দহ চেকল আছিল, মুঠতে এশ বিশ চেকেল।</w:t>
      </w:r>
    </w:p>
    <w:p/>
    <w:p>
      <w:r xmlns:w="http://schemas.openxmlformats.org/wordprocessingml/2006/main">
        <w:t xml:space="preserve">১/ প্ৰভুৰ আজ্ঞা পালনৰ গুৰুত্ব</w:t>
      </w:r>
    </w:p>
    <w:p/>
    <w:p>
      <w:r xmlns:w="http://schemas.openxmlformats.org/wordprocessingml/2006/main">
        <w:t xml:space="preserve">২/ অভয়াৰণ্যত প্ৰসাদৰ তাৎপৰ্য্য</w:t>
      </w:r>
    </w:p>
    <w:p/>
    <w:p>
      <w:r xmlns:w="http://schemas.openxmlformats.org/wordprocessingml/2006/main">
        <w:t xml:space="preserve">১.১ বংশাৱলি ২৯:১-৯</w:t>
      </w:r>
    </w:p>
    <w:p/>
    <w:p>
      <w:r xmlns:w="http://schemas.openxmlformats.org/wordprocessingml/2006/main">
        <w:t xml:space="preserve">২/ ইব্ৰী ৯:১-১০ পদ</w:t>
      </w:r>
    </w:p>
    <w:p/>
    <w:p>
      <w:r xmlns:w="http://schemas.openxmlformats.org/wordprocessingml/2006/main">
        <w:t xml:space="preserve">Numbers 7:87 হোম বলিদানৰ বাবে সকলো গৰু বাৰটা গৰু, মেৰ বাৰটা, প্ৰথম বছৰীয়া বাৰটা মেৰ পোৱালি, আৰু তেওঁলোকৰ আহাৰ বলিদানৰ বাবে ছাগলীৰ পোৱালি বাৰটা আছিল।</w:t>
      </w:r>
    </w:p>
    <w:p/>
    <w:p>
      <w:r xmlns:w="http://schemas.openxmlformats.org/wordprocessingml/2006/main">
        <w:t xml:space="preserve">গণনা পুস্তক ৭:৮৭ পদত দিয়া নিৰ্দেশনা অনুসৰি বাৰটা গৰু, মেৰ, মেৰ পোৱালি আৰু ছাগলীক হোমবলি আৰু পাপবলি হিচাপে বলি দিয়া হৈছিল।</w:t>
      </w:r>
    </w:p>
    <w:p/>
    <w:p>
      <w:r xmlns:w="http://schemas.openxmlformats.org/wordprocessingml/2006/main">
        <w:t xml:space="preserve">১/ উপাসনাত বলিদানৰ গুৰুত্ব</w:t>
      </w:r>
    </w:p>
    <w:p/>
    <w:p>
      <w:r xmlns:w="http://schemas.openxmlformats.org/wordprocessingml/2006/main">
        <w:t xml:space="preserve">২) গণনা পুস্তক ৭:৮৭ পদত বাৰটা বলিদানৰ তাৎপৰ্য্য বুজা</w:t>
      </w:r>
    </w:p>
    <w:p/>
    <w:p>
      <w:r xmlns:w="http://schemas.openxmlformats.org/wordprocessingml/2006/main">
        <w:t xml:space="preserve">১) ইব্ৰী ১০:১-৪ - কিয়নো আহিবলগীয়া ভাল বস্তুৰ ছাঁ থকা বিধানে বছৰে বছৰে যি বলিদান আগবঢ়াইছিল, সেই বলিদানৰ দ্বাৰা কেতিয়াও তাত অহা লোকসকলক সিদ্ধ কৰিব নোৱাৰে।</w:t>
      </w:r>
    </w:p>
    <w:p/>
    <w:p>
      <w:r xmlns:w="http://schemas.openxmlformats.org/wordprocessingml/2006/main">
        <w:t xml:space="preserve">২. বা যদি তেওঁৰ পাপ কৰা পাপ তেওঁৰ জ্ঞানলৈ আহে; তেতিয়া তেওঁ পাপ কৰা পাপৰ কাৰণে নিজৰ নৈবেদ্য, ছাগলীৰ পোৱালি, দোষহীন মাইকী ছাগলী আনিব।</w:t>
      </w:r>
    </w:p>
    <w:p/>
    <w:p>
      <w:r xmlns:w="http://schemas.openxmlformats.org/wordprocessingml/2006/main">
        <w:t xml:space="preserve">Numbers 7:88 মঙ্গল বলিদানৰ বাবে সকলো গৰু চৌবিশটা গৰু, ষাঠিটা মেৰ, ষাঠিটা ছাগলী আৰু প্ৰথম বছৰীয়া মেৰ পোৱালি ষাঠিটা আছিল। এইটোৱেই আছিল বেদীৰ উৎসৰ্গা, তাৰ পিছত ইয়াক অভিষেক কৰা হৈছিল।</w:t>
      </w:r>
    </w:p>
    <w:p/>
    <w:p>
      <w:r xmlns:w="http://schemas.openxmlformats.org/wordprocessingml/2006/main">
        <w:t xml:space="preserve">বেদীটো উৎসৰ্গা কৰাৰ সময়ত প্ৰথম বছৰৰ ২৪টা গৰু, ৬০টা ভেড়া, ৬০টা ছাগলী আৰু ৬০টা মেৰ পোৱালি জড়িত আছিল।</w:t>
      </w:r>
    </w:p>
    <w:p/>
    <w:p>
      <w:r xmlns:w="http://schemas.openxmlformats.org/wordprocessingml/2006/main">
        <w:t xml:space="preserve">১/ ঈশ্বৰৰ সেৱাত নিজকে সমৰ্পিত কৰাৰ গুৰুত্ব।</w:t>
      </w:r>
    </w:p>
    <w:p/>
    <w:p>
      <w:r xmlns:w="http://schemas.openxmlformats.org/wordprocessingml/2006/main">
        <w:t xml:space="preserve">২) বাইবেলত বলিদানৰ তাৎপৰ্য।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১৩:১৫-১৬ - গতিকে তেওঁৰ দ্বাৰাই আমি অনবৰতে ঈশ্বৰৰ প্ৰশংসা বলিদান দিওঁ, অৰ্থাৎ তেওঁৰ নাম স্বীকাৰ কৰা আমাৰ ওঁঠৰ ফল। আৰু ভাল কাম আৰু ভাগ-বতৰা কৰাত অৱহেলা নকৰিব, কিয়নো এনে বলিদানত ঈশ্বৰ সন্তুষ্ট হয়।</w:t>
      </w:r>
    </w:p>
    <w:p/>
    <w:p>
      <w:r xmlns:w="http://schemas.openxmlformats.org/wordprocessingml/2006/main">
        <w:t xml:space="preserve">Numbers 7:89 যেতিয়া মোচি তেওঁৰ লগত কথা পাতিবলৈ সাক্ষাৎ কৰা তম্বুলৈ গ’ল, তেতিয়া তেওঁ সাক্ষ্যচন্দুকৰ ওপৰত থকা দয়া আসনৰ পৰা এজনৰ মাত শুনিলে তেওঁ তেওঁৰ লগত কথা ক’লে।</w:t>
      </w:r>
    </w:p>
    <w:p/>
    <w:p>
      <w:r xmlns:w="http://schemas.openxmlformats.org/wordprocessingml/2006/main">
        <w:t xml:space="preserve">মোচিয়ে মণ্ডলীৰ আবাসত প্ৰৱেশ কৰাৰ সময়ত কৰূব দুজনৰ মাজত থকা দয়া আসনৰ পৰা তেওঁৰ লগত কথা পাতি থকা মাত এটা শুনিলে।</w:t>
      </w:r>
    </w:p>
    <w:p/>
    <w:p>
      <w:r xmlns:w="http://schemas.openxmlformats.org/wordprocessingml/2006/main">
        <w:t xml:space="preserve">১/ দয়াৰ আসনৰ শক্তি</w:t>
      </w:r>
    </w:p>
    <w:p/>
    <w:p>
      <w:r xmlns:w="http://schemas.openxmlformats.org/wordprocessingml/2006/main">
        <w:t xml:space="preserve">২/ ঈশ্বৰৰ মাত শুনা</w:t>
      </w:r>
    </w:p>
    <w:p/>
    <w:p>
      <w:r xmlns:w="http://schemas.openxmlformats.org/wordprocessingml/2006/main">
        <w:t xml:space="preserve">১/ যাত্ৰাপুস্তক ২৫:১৭-২২ - দয়াৰ আসন কেনেকৈ বনাব লাগে সেই বিষয়ে মোচিক ঈশ্বৰৰ নিৰ্দেশনা</w:t>
      </w:r>
    </w:p>
    <w:p/>
    <w:p>
      <w:r xmlns:w="http://schemas.openxmlformats.org/wordprocessingml/2006/main">
        <w:t xml:space="preserve">২/ ইব্ৰী ৪:১৪-১৬ - যীচু, মহাপুৰোহিত, যি আকাশত মহিমাৰ সিংহাসনৰ সোঁফালে বহি আছে</w:t>
      </w:r>
    </w:p>
    <w:p/>
    <w:p>
      <w:r xmlns:w="http://schemas.openxmlformats.org/wordprocessingml/2006/main">
        <w:t xml:space="preserve">৮ নং সংখ্যাক তলত দিয়া ধৰণে তিনিটা অনুচ্ছেদত সামৰি ল’ব পাৰি, য’ত উল্লেখ কৰা পদ আছে:</w:t>
      </w:r>
    </w:p>
    <w:p/>
    <w:p>
      <w:r xmlns:w="http://schemas.openxmlformats.org/wordprocessingml/2006/main">
        <w:t xml:space="preserve">অনুচ্ছেদ ১: গণনা পুস্তক ৮:১-৪ পদত তম্বুৰ সোণৰ লেম্পষ্টণ্ড (মেনোৰা)ত সাতটা প্ৰদীপ জ্বলোৱাৰ বিষয়ে ঈশ্বৰে মোচিক দিয়া নিৰ্দেশনাৰ বৰ্ণনা কৰা হৈছে। অধ্যায়টোত জোৰ দি কোৱা হৈছে যে হাৰোণে লেম্পবোৰ এনেদৰে সজাই জ্বলাই দিব লাগে যাতে সিহঁতৰ পোহৰ আগলৈ জিলিকি উঠে, লেম্পষ্টেণ্ডৰ সন্মুখৰ অংশটো আলোকিত হয়। এই কাৰ্য্যই তেওঁৰ লোকসকলৰ মাজত ঈশ্বৰৰ উপস্থিতি আৰু পথ প্ৰদৰ্শনৰ প্ৰতীক হিচাপে কাম কৰে।</w:t>
      </w:r>
    </w:p>
    <w:p/>
    <w:p>
      <w:r xmlns:w="http://schemas.openxmlformats.org/wordprocessingml/2006/main">
        <w:t xml:space="preserve">অনুচ্ছেদ ২: গণনা পুস্তক ৮:৫-২৬ পদত আগবাঢ়ি গৈ লেবীয়াসকলক পবিত্ৰ কৰা আৰু আবাসত সেৱাৰ বাবে পৃথক কৰাৰ বাবে নিৰ্দিষ্ট নিৰ্দেশনা দিয়া হৈছে। অধ্যায়টোত বিভিন্ন আচাৰ-ব্যৱহাৰ আৰু পদ্ধতিৰ ৰূপৰেখা দাঙি ধৰা হৈছে, য'ত তেওঁলোকৰ ওপৰত শুদ্ধিকৰণৰ পানী ছটিয়াই, তেওঁলোকৰ গোটেই শৰীৰ চুলি কটা, তেওঁলোকৰ কাপোৰ ধোৱা আৰু ইস্ৰায়েলীসকলৰ পৰা বলিদান হিচাপে হাৰোণ আৰু তেওঁৰ পুত্ৰসকলৰ আগত উপস্থাপন কৰা আদি।</w:t>
      </w:r>
    </w:p>
    <w:p/>
    <w:p>
      <w:r xmlns:w="http://schemas.openxmlformats.org/wordprocessingml/2006/main">
        <w:t xml:space="preserve">৩ নং অনুচ্ছেদ: সংখ্যা ৮ পদৰ সামৰণিত এই কথা উল্লেখ কৰা হৈছে যে পবিত্ৰ হোৱাৰ পিছত লেবীয়াসকলে হাৰোণ আৰু তেওঁৰ পুত্ৰসকলক আবাসত কৰা কৰ্তব্যত সহায় কৰিব লাগিব। পূজাৰ সময়ত পবিত্ৰ বস্তু স্থাপন, ভাঙি পেলোৱা, কঢ়িয়াই নিয়া আৰু পহৰা দিয়া আদি কামৰ বাবে সহায়ক হিচাপে নিযুক্তি দিয়া হয়। অধ্যায়টোৱে গুৰুত্ব আৰোপ কৰিছে যে এই নিযুক্তি ইস্ৰায়েলীসকলৰ মাজৰ সকলো প্ৰথম সন্তানৰ বিকল্প যিসকলক প্ৰথমে পৃথক কৰা হৈছিল কিন্তু নিস্তাৰ-পৰ্ব্বৰ সময়ত ৰক্ষা কৰা হৈছিল যেতিয়া ঈশ্বৰে মিচৰৰ সকলো প্ৰথম সন্তানক হত্যা কৰিছিল।</w:t>
      </w:r>
    </w:p>
    <w:p/>
    <w:p>
      <w:r xmlns:w="http://schemas.openxmlformats.org/wordprocessingml/2006/main">
        <w:t xml:space="preserve">চমুকৈ:</w:t>
      </w:r>
    </w:p>
    <w:p>
      <w:r xmlns:w="http://schemas.openxmlformats.org/wordprocessingml/2006/main">
        <w:t xml:space="preserve">৮ নম্বৰে উপস্থাপন কৰিছে:</w:t>
      </w:r>
    </w:p>
    <w:p>
      <w:r xmlns:w="http://schemas.openxmlformats.org/wordprocessingml/2006/main">
        <w:t xml:space="preserve">সোণৰ লেম্পষ্টেণ্ডত সাতটা লেম্প জ্বলোৱাৰ নিৰ্দেশনা;</w:t>
      </w:r>
    </w:p>
    <w:p>
      <w:r xmlns:w="http://schemas.openxmlformats.org/wordprocessingml/2006/main">
        <w:t xml:space="preserve">হাৰোণে ব্যৱস্থা কৰি থকা, লেম্প জ্বলোৱা; ঈশ্বৰৰ উপস্থিতিৰ প্ৰতীক, পথ প্ৰদৰ্শন।</w:t>
      </w:r>
    </w:p>
    <w:p/>
    <w:p>
      <w:r xmlns:w="http://schemas.openxmlformats.org/wordprocessingml/2006/main">
        <w:t xml:space="preserve">পবিত্ৰকৰণ, লেবীয়াসকলক সেৱাৰ বাবে পৃথক কৰা;</w:t>
      </w:r>
    </w:p>
    <w:p>
      <w:r xmlns:w="http://schemas.openxmlformats.org/wordprocessingml/2006/main">
        <w:t xml:space="preserve">পানী ছটিয়াই দিয়াৰ আচাৰ-অনুষ্ঠান, পদ্ধতি; শ্বেভিং; কাপোৰ ধোৱা;</w:t>
      </w:r>
    </w:p>
    <w:p>
      <w:r xmlns:w="http://schemas.openxmlformats.org/wordprocessingml/2006/main">
        <w:t xml:space="preserve">ইস্ৰায়েলীসকলৰ পৰা বলিদান হিচাপে হাৰোণৰ আগত উপস্থাপন কৰা।</w:t>
      </w:r>
    </w:p>
    <w:p/>
    <w:p>
      <w:r xmlns:w="http://schemas.openxmlformats.org/wordprocessingml/2006/main">
        <w:t xml:space="preserve">লেবীয়াসকলে হাৰোণক সহায় কৰিবলৈ নিযুক্ত কৰিলে, যিসকল পুত্ৰক আবাসত আছিল;</w:t>
      </w:r>
    </w:p>
    <w:p>
      <w:r xmlns:w="http://schemas.openxmlformats.org/wordprocessingml/2006/main">
        <w:t xml:space="preserve">ছেটআপ, ভাঙি পেলোৱা, কঢ়িয়াই নিয়া, পহৰা দিয়াৰ সৈতে জড়িত কামৰ বাবে সহায়ক;</w:t>
      </w:r>
    </w:p>
    <w:p>
      <w:r xmlns:w="http://schemas.openxmlformats.org/wordprocessingml/2006/main">
        <w:t xml:space="preserve">নিস্তাৰ-পৰ্ব্বৰ সময়ত ৰক্ষা পোৱা ইস্ৰায়েলীসকলৰ মাজত প্ৰথম সন্তানৰ সলনি কৰা।</w:t>
      </w:r>
    </w:p>
    <w:p/>
    <w:p>
      <w:r xmlns:w="http://schemas.openxmlformats.org/wordprocessingml/2006/main">
        <w:t xml:space="preserve">এই অধ্যায়ত সোণৰ লেম্পষ্টণ্ডত থকা দীপ জ্বলোৱা, লেবীয়াসকলক পবিত্ৰ কৰা আৰু হাৰোণ আৰু তেওঁৰ পুত্ৰসকলক আবাসত কৰা কৰ্তব্যত সহায় কৰিবলৈ তেওঁলোকক নিযুক্তি দিয়াৰ ওপৰত গুৰুত্ব আৰোপ কৰা হৈছে। সংখ্যা ৮ পদৰ আৰম্ভণিতে প্ৰদীপ দণ্ডৰ ওপৰত থকা সাতটা দীপৰ ব্যৱস্থা আৰু জ্বলোৱাৰ বিষয়ে মোচিক ঈশ্বৰে দিয়া নিৰ্দেশনাৰ বিষয়ে বৰ্ণনা কৰা হৈছে। অধ্যায়টোত এই কথাত গুৰুত্ব দিয়া হৈছে যে হাৰোণে এই লেম্পবোৰক এনেদৰে সজাই জ্বলোৱাৰ দায়িত্ব লয় যাতে ইয়াৰ পোহৰ আগলৈ জিলিকি উঠে, যিয়ে ঈশ্বৰৰ লোকসকলৰ মাজত ঈশ্বৰৰ উপস্থিতি আৰু পথ প্ৰদৰ্শনৰ প্ৰতীক।</w:t>
      </w:r>
    </w:p>
    <w:p/>
    <w:p>
      <w:r xmlns:w="http://schemas.openxmlformats.org/wordprocessingml/2006/main">
        <w:t xml:space="preserve">তদুপৰি, গণনা পুস্তক ৮ পদত লেবীয়াসকলক পবিত্ৰ কৰা আৰু আবাসত সেৱাৰ বাবে পৃথক কৰাৰ বাবে নিৰ্দিষ্ট নিৰ্দেশনা দিয়া হৈছে। অধ্যায়টোত বিভিন্ন আচাৰ-ব্যৱহাৰ আৰু পদ্ধতিৰ ৰূপৰেখা দাঙি ধৰা হৈছে, য'ত তেওঁলোকৰ ওপৰত শুদ্ধিকৰণৰ পানী ছটিয়াই, তেওঁলোকৰ গোটেই শৰীৰ চুলি কটা, তেওঁলোকৰ কাপোৰ ধোৱা আৰু ইস্ৰায়েলীসকলৰ পৰা বলিদান হিচাপে হাৰোণ আৰু তেওঁৰ পুত্ৰসকলৰ আগত উপস্থাপন কৰা আদি।</w:t>
      </w:r>
    </w:p>
    <w:p/>
    <w:p>
      <w:r xmlns:w="http://schemas.openxmlformats.org/wordprocessingml/2006/main">
        <w:t xml:space="preserve">অধ্যায়টোৰ সামৰণিত এই কথা উল্লেখ কৰা হৈছে যে পবিত্ৰ হোৱাৰ পিছত লেবীয়াসকলক হাৰোণ আৰু তেওঁৰ পুত্ৰসকলক আবাসত কৰা কৰ্তব্যত সহায় কৰিবলৈ নিযুক্তি দিয়া হৈছে। পূজাৰ সময়ত পবিত্ৰ বস্তু স্থাপন, ভাঙি পেলোৱা, কঢ়িয়াই নিয়া আৰু পহৰা দিয়া আদি কামৰ বাবে তেওঁলোকক সহায়ক হিচাপে নিযুক্তি দিয়া হয়। এই নিযুক্তি ইস্ৰায়েলীসকলৰ মাজৰ সকলো প্ৰথমজাত পুৰুষৰ বিকল্প হিচাপে কাম কৰে যিসকলক প্ৰথমে পৃথক কৰা হৈছিল কিন্তু নিস্তাৰ-পৰ্ব্বৰ সময়ত যেতিয়া ঈশ্বৰে মিচৰৰ সকলো প্ৰথম সন্তানক হত্যা কৰিছিল তেতিয়া তেওঁলোকক ৰক্ষা কৰা হৈছিল।</w:t>
      </w:r>
    </w:p>
    <w:p/>
    <w:p>
      <w:r xmlns:w="http://schemas.openxmlformats.org/wordprocessingml/2006/main">
        <w:t xml:space="preserve">Numbers 8:1 আৰু যিহোৱাই মোচিক ক’লে।</w:t>
      </w:r>
    </w:p>
    <w:p/>
    <w:p>
      <w:r xmlns:w="http://schemas.openxmlformats.org/wordprocessingml/2006/main">
        <w:t xml:space="preserve">ঈশ্বৰে মোচিক লেবীয়াসকলৰ বাবে এক বিশেষ অনুষ্ঠান কৰিবলৈ আজ্ঞা দিয়ে।</w:t>
      </w:r>
    </w:p>
    <w:p/>
    <w:p>
      <w:r xmlns:w="http://schemas.openxmlformats.org/wordprocessingml/2006/main">
        <w:t xml:space="preserve">১: আমি মাতিলে বিশেষ ধৰণেৰে ঈশ্বৰৰ সেৱা কৰিব পাৰো।</w:t>
      </w:r>
    </w:p>
    <w:p/>
    <w:p>
      <w:r xmlns:w="http://schemas.openxmlformats.org/wordprocessingml/2006/main">
        <w:t xml:space="preserve">২: যেতিয়া ঈশ্বৰে আমাক মাতে, তেতিয়া সঁহাৰি দিয়াটো আমাৰ দায়িত্ব।</w:t>
      </w:r>
    </w:p>
    <w:p/>
    <w:p>
      <w:r xmlns:w="http://schemas.openxmlformats.org/wordprocessingml/2006/main">
        <w:t xml:space="preserve">১: যিচয়া ৬:৮ - তেতিয়া মই যিহোৱাৰ মাত শুনিলোঁ, মই কাক পঠাম? আৰু আমাৰ বাবে কোন যাব? আৰু মই ক’লোঁ, মই ইয়াত আছো। মোলৈ পঠাওক!</w:t>
      </w:r>
    </w:p>
    <w:p/>
    <w:p>
      <w:r xmlns:w="http://schemas.openxmlformats.org/wordprocessingml/2006/main">
        <w:t xml:space="preserve">২: ৰোমীয়া ১২:১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গণনা পুস্তক ৮:২ হাৰোণক কওক আৰু তেওঁক কওক, “যেতিয়া তুমি প্ৰদীপ জ্বলাবা, তেতিয়া সাতটা দীপ দ্বীপৰ বিপৰীতে পোহৰ কৰিব।”</w:t>
      </w:r>
    </w:p>
    <w:p/>
    <w:p>
      <w:r xmlns:w="http://schemas.openxmlformats.org/wordprocessingml/2006/main">
        <w:t xml:space="preserve">ঈশ্বৰে হাৰোণক আজ্ঞা দিলে যে পোহৰ দিবলৈ চাকিৰ সাতটা দীপ জ্বলাব লাগে।</w:t>
      </w:r>
    </w:p>
    <w:p/>
    <w:p>
      <w:r xmlns:w="http://schemas.openxmlformats.org/wordprocessingml/2006/main">
        <w:t xml:space="preserve">১/ ঈশ্বৰৰ আজ্ঞা পালন কৰাৰ গুৰুত্ব।</w:t>
      </w:r>
    </w:p>
    <w:p/>
    <w:p>
      <w:r xmlns:w="http://schemas.openxmlformats.org/wordprocessingml/2006/main">
        <w:t xml:space="preserve">২/ আন্ধাৰক জয় কৰিবলৈ পোহৰৰ শক্তি।</w:t>
      </w:r>
    </w:p>
    <w:p/>
    <w:p>
      <w:r xmlns:w="http://schemas.openxmlformats.org/wordprocessingml/2006/main">
        <w:t xml:space="preserve">1. যোহন 8:12 - "যীচুৱে তেওঁলোকক পুনৰ ক'লে, "মই জগতৰ পোহৰ। যি মোৰ পিছে পিছে নাযায়, তেওঁ আন্ধাৰত নাথাকিব, কিন্তু জীৱনৰ পোহৰ পাব।"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গণনা পুস্তক ৮:৩ আৰু হাৰোণে তেনেকৈয়ে কৰিলে; যিহোৱাই মোচিৰ আজ্ঞা অনুসাৰে তেওঁ তাৰ দীপবোৰ দ্বীপৰ ওপৰত জ্বলাই দিলে।</w:t>
      </w:r>
    </w:p>
    <w:p/>
    <w:p>
      <w:r xmlns:w="http://schemas.openxmlformats.org/wordprocessingml/2006/main">
        <w:t xml:space="preserve">হাৰোণে মোচিক দিয়া যিহোৱাই দিয়া নিৰ্দেশ অনুসাৰে দীপ জ্বলাই দিলে।</w:t>
      </w:r>
    </w:p>
    <w:p/>
    <w:p>
      <w:r xmlns:w="http://schemas.openxmlformats.org/wordprocessingml/2006/main">
        <w:t xml:space="preserve">১/ প্ৰভুৰ আজ্ঞা পালন কৰিলে আশীৰ্বাদ পোৱা যায়</w:t>
      </w:r>
    </w:p>
    <w:p/>
    <w:p>
      <w:r xmlns:w="http://schemas.openxmlformats.org/wordprocessingml/2006/main">
        <w:t xml:space="preserve">২/ নিৰ্দেশনা অনুসৰণ কৰাৰ শক্তি</w:t>
      </w:r>
    </w:p>
    <w:p/>
    <w:p>
      <w:r xmlns:w="http://schemas.openxmlformats.org/wordprocessingml/2006/main">
        <w:t xml:space="preserve">১/ যিহোচূৱা ১:৮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গণনা পুস্তক ৮:৪ আৰু দ্বীপডালৰ এই কাম পিটিকা সোণৰ, তাৰ ডাললৈকে, ফুললৈকে, পিটিকা কাম আছিল;</w:t>
      </w:r>
    </w:p>
    <w:p/>
    <w:p>
      <w:r xmlns:w="http://schemas.openxmlformats.org/wordprocessingml/2006/main">
        <w:t xml:space="preserve">মোচিয়ে ঈশ্বৰে দেখুৱাই দিয়া আৰ্হি অনুসৰণ কৰি পিটিকা সোণৰ পৰা মমবাতিৰ ডাল বনাবলৈ ধৰিলে।</w:t>
      </w:r>
    </w:p>
    <w:p/>
    <w:p>
      <w:r xmlns:w="http://schemas.openxmlformats.org/wordprocessingml/2006/main">
        <w:t xml:space="preserve">১/ ঈশ্বৰৰ পৰিকল্পনা অনুসৰণ কৰাৰ গুৰুত্ব।</w:t>
      </w:r>
    </w:p>
    <w:p/>
    <w:p>
      <w:r xmlns:w="http://schemas.openxmlformats.org/wordprocessingml/2006/main">
        <w:t xml:space="preserve">২/ আমাৰ বিশ্বাস আমাৰ কৰ্মত কেনেকৈ প্ৰতিফলিত হোৱা উচিত।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Numbers 8:5 আৰু যিহোৱাই মোচিক ক’লে।</w:t>
      </w:r>
    </w:p>
    <w:p/>
    <w:p>
      <w:r xmlns:w="http://schemas.openxmlformats.org/wordprocessingml/2006/main">
        <w:t xml:space="preserve">গণনা পুস্তক ৮:৫ পদৰ এই অংশই ঈশ্বৰে মোচিক তেওঁৰ আজ্ঞা পালন কৰিবলৈ দিয়া নিৰ্দেশনা প্ৰকাশ কৰে।</w:t>
      </w:r>
    </w:p>
    <w:p/>
    <w:p>
      <w:r xmlns:w="http://schemas.openxmlformats.org/wordprocessingml/2006/main">
        <w:t xml:space="preserve">১/ ঈশ্বৰৰ আজ্ঞা: আমাৰ জীৱনৰ বাবে ঈশ্বৰৰ পৰিকল্পনা পালন কৰা</w:t>
      </w:r>
    </w:p>
    <w:p/>
    <w:p>
      <w:r xmlns:w="http://schemas.openxmlformats.org/wordprocessingml/2006/main">
        <w:t xml:space="preserve">২) আজ্ঞাকাৰীতাৰ শক্তি: ঈশ্বৰৰ নেতৃত্ব অনুসৰণ কৰা</w:t>
      </w:r>
    </w:p>
    <w:p/>
    <w:p>
      <w:r xmlns:w="http://schemas.openxmlformats.org/wordprocessingml/2006/main">
        <w:t xml:space="preserve">১) ৰোমীয়া ১২:১-২ - এতেকে, ভাইসকল, ঈশ্বৰৰ দয়াৰ দ্বাৰাই আপোনালোকক আহ্বান জনাইছো যে আপোনালোকৰ শৰীৰক জীৱন্ত বলিদান, পবিত্ৰ আৰু ঈশ্বৰৰ গ্ৰহণযোগ্য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২) যিহোচূৱা ১:৮-৯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 মই তোমাক আজ্ঞা দিয়া নাই 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গণনা পুস্তক ৮:৬ ইস্ৰায়েলৰ সন্তানসকলৰ মাজৰ পৰা লেবীয়াসকলক লৈ শুচি কৰা।</w:t>
      </w:r>
    </w:p>
    <w:p/>
    <w:p>
      <w:r xmlns:w="http://schemas.openxmlformats.org/wordprocessingml/2006/main">
        <w:t xml:space="preserve">যিহোৱাই মোচিক ইস্ৰায়েলৰ সন্তানসকলৰ মাজৰ পৰা লেবীয়াসকলক লৈ শুচি কৰিবলৈ নিৰ্দেশ দিলে।</w:t>
      </w:r>
    </w:p>
    <w:p/>
    <w:p>
      <w:r xmlns:w="http://schemas.openxmlformats.org/wordprocessingml/2006/main">
        <w:t xml:space="preserve">১/ "পবিত্ৰতাৰ প্ৰতি আহ্বান: লেবীয়াসকলৰ উদাহৰণ"।</w:t>
      </w:r>
    </w:p>
    <w:p/>
    <w:p>
      <w:r xmlns:w="http://schemas.openxmlformats.org/wordprocessingml/2006/main">
        <w:t xml:space="preserve">২/ "বিশুদ্ধতাৰ শক্তি: নিজকে পৰিষ্কাৰ কৰক"।</w:t>
      </w:r>
    </w:p>
    <w:p/>
    <w:p>
      <w:r xmlns:w="http://schemas.openxmlformats.org/wordprocessingml/2006/main">
        <w:t xml:space="preserve">১. ১ পিতৰ ১:১৫-১৬ - "কিন্তু তোমালোকক যিজনে মাতিছে তেওঁ যেনেকৈ পবিত্ৰ, তেনেকৈ তোমালোকে সকলো কামতে পবিত্ৰ হওক; কিয়নো লিখা আছে: 'মই পবিত্ৰ হোৱাৰ বাবে পবিত্ৰ হওক।'"</w:t>
      </w:r>
    </w:p>
    <w:p/>
    <w:p>
      <w:r xmlns:w="http://schemas.openxmlformats.org/wordprocessingml/2006/main">
        <w:t xml:space="preserve">২) গীতমালা ৫১:৭ - "মোক হিচপেৰে শুচি কৰা, মই পৰিষ্কাৰ হ'ম; মোক ধুই দিয়া, মই নিয়ৰতকৈও বগা হ'ম।"</w:t>
      </w:r>
    </w:p>
    <w:p/>
    <w:p>
      <w:r xmlns:w="http://schemas.openxmlformats.org/wordprocessingml/2006/main">
        <w:t xml:space="preserve">Numbers 8:7 আৰু তেওঁলোকক শুচি কৰিবলৈ আপুনি তেওঁলোকক এনেদৰে কৰিব: তেওঁলোকৰ ওপৰত শুদ্ধতাৰ পানী ছটিয়াই দিয়ক, আৰু তেওঁলোকে নিজৰ সকলো মাংস চুলিওক, আৰু তেওঁলোকে নিজৰ কাপোৰ ধুওক, আৰু এইদৰে নিজকে পৰিষ্কাৰ কৰক।</w:t>
      </w:r>
    </w:p>
    <w:p/>
    <w:p>
      <w:r xmlns:w="http://schemas.openxmlformats.org/wordprocessingml/2006/main">
        <w:t xml:space="preserve">ঈশ্বৰে মোচিক লেবীয়াসকলক পানী ছটিয়াই শুদ্ধ কৰিবলৈ আৰু তেওঁলোকৰ শৰীৰৰ চুলি কটাবলৈ আৰু কাপোৰ ধুবলৈ নিৰ্দেশ দিছিল।</w:t>
      </w:r>
    </w:p>
    <w:p/>
    <w:p>
      <w:r xmlns:w="http://schemas.openxmlformats.org/wordprocessingml/2006/main">
        <w:t xml:space="preserve">১/ শুদ্ধিকৰণৰ শক্তি: শুদ্ধিকৰণে কেনেকৈ ঈশ্বৰৰ ঘনিষ্ঠতা আনে</w:t>
      </w:r>
    </w:p>
    <w:p/>
    <w:p>
      <w:r xmlns:w="http://schemas.openxmlformats.org/wordprocessingml/2006/main">
        <w:t xml:space="preserve">২) আজ্ঞাকাৰীতাৰ গুৰুত্ব: সংখ্যা ৮ ত দিয়া ঈশ্বৰৰ নিৰ্দেশনা অনুসৰণ কৰা</w:t>
      </w:r>
    </w:p>
    <w:p/>
    <w:p>
      <w:r xmlns:w="http://schemas.openxmlformats.org/wordprocessingml/2006/main">
        <w:t xml:space="preserve">১/ ইব্ৰী ১০:২২ - আমাৰ হৃদয় দুষ্ট বিবেকৰ পৰা ছটিয়াই আৰু আমাৰ শৰীৰ বিশুদ্ধ পানীৰে ধুই বিশ্বাসৰ সম্পূৰ্ণ নিশ্চয়তাৰে সত্য হৃদয়েৰে ওচৰ চাপি আহক।</w:t>
      </w:r>
    </w:p>
    <w:p/>
    <w:p>
      <w:r xmlns:w="http://schemas.openxmlformats.org/wordprocessingml/2006/main">
        <w:t xml:space="preserve">২) যিহিষ্কেল ৩৬:২৫ - তেতিয়া মই তোমালোকৰ ওপৰত পৰিষ্কাৰ পানী ছটিয়াই দিম, আৰু তোমালোক পৰিষ্কাৰ হ’বা, তোমালোকৰ সকলো লেতেৰা আৰু সকলো মূৰ্তিৰ পৰা মই তোমালোকক শুচি কৰিম।</w:t>
      </w:r>
    </w:p>
    <w:p/>
    <w:p>
      <w:r xmlns:w="http://schemas.openxmlformats.org/wordprocessingml/2006/main">
        <w:t xml:space="preserve">গণনা পুস্তক ৮:৮ তাৰ পাছত তেওঁলোকে এটা পোৱালি গৰুৰ মাংস নৈবেদ্যৰ সৈতে, তেলৰ সৈতে মিহলি কৰা মিহি আটা আৰু আন এটা পোৱালি পাপৰ বলি ল’ব।</w:t>
      </w:r>
    </w:p>
    <w:p/>
    <w:p>
      <w:r xmlns:w="http://schemas.openxmlformats.org/wordprocessingml/2006/main">
        <w:t xml:space="preserve">যিহোৱাই ইস্ৰায়েলীসকলক দুটা পোৱালি গৰু, এটা মাংসবলি আৰু এটা পাপৰ বলিৰ বাবে, লগতে মিহি আটা আৰু তেলৰ মিশ্ৰণ আগবঢ়াবলৈ আজ্ঞা দিলে।</w:t>
      </w:r>
    </w:p>
    <w:p/>
    <w:p>
      <w:r xmlns:w="http://schemas.openxmlformats.org/wordprocessingml/2006/main">
        <w:t xml:space="preserve">১/ ত্যাগ আৰু আজ্ঞাকাৰীতা: প্ৰভুক সন্তুষ্ট কৰা জীৱন যাপন কৰা</w:t>
      </w:r>
    </w:p>
    <w:p/>
    <w:p>
      <w:r xmlns:w="http://schemas.openxmlformats.org/wordprocessingml/2006/main">
        <w:t xml:space="preserve">২/ প্ৰাচীন ইস্ৰায়েলত পাপ বলিদানৰ তাৎপৰ্য্য</w:t>
      </w:r>
    </w:p>
    <w:p/>
    <w:p>
      <w:r xmlns:w="http://schemas.openxmlformats.org/wordprocessingml/2006/main">
        <w:t xml:space="preserve">১/ ইব্ৰী ১০:১-১০ - যীচুৰ বলিদানৰ উচ্চতা</w:t>
      </w:r>
    </w:p>
    <w:p/>
    <w:p>
      <w:r xmlns:w="http://schemas.openxmlformats.org/wordprocessingml/2006/main">
        <w:t xml:space="preserve">২/ লেবীয়া পুস্তক ১০:১-৭ - পাপৰ বলিদানৰ তাৎপৰ্য্য।</w:t>
      </w:r>
    </w:p>
    <w:p/>
    <w:p>
      <w:r xmlns:w="http://schemas.openxmlformats.org/wordprocessingml/2006/main">
        <w:t xml:space="preserve">Numbers 8:9 আৰু আপুনি লেবীয়াসকলক সাক্ষাৎ কৰা তম্বুৰ আগত আনিব আৰু ইস্ৰায়েলৰ সন্তানসকলৰ গোটেই মণ্ডলীক একত্ৰিত কৰিব।</w:t>
      </w:r>
    </w:p>
    <w:p/>
    <w:p>
      <w:r xmlns:w="http://schemas.openxmlformats.org/wordprocessingml/2006/main">
        <w:t xml:space="preserve">লেবীয়াসকলক প্ৰভুৰ প্ৰতি সন্মান আৰু সন্মানৰ চিন স্বৰূপে আবাসৰ আগত উপস্থাপন কৰা হ’ব লাগিছিল।</w:t>
      </w:r>
    </w:p>
    <w:p/>
    <w:p>
      <w:r xmlns:w="http://schemas.openxmlformats.org/wordprocessingml/2006/main">
        <w:t xml:space="preserve">১: আমাৰ সকলো কৰ্মত প্ৰভুক সদায় সন্মান আৰু সন্মান কৰা উচিত।</w:t>
      </w:r>
    </w:p>
    <w:p/>
    <w:p>
      <w:r xmlns:w="http://schemas.openxmlformats.org/wordprocessingml/2006/main">
        <w:t xml:space="preserve">২: আমি সদায় প্ৰভুৰ সান্নিধ্যৰ প্ৰতি সচেতন হ’ব লাগিব আৰু তেওঁৰ ইচ্ছা অনুসৰি জীয়াই থাকিবলৈ চেষ্টা কৰিব লাগিব।</w:t>
      </w:r>
    </w:p>
    <w:p/>
    <w:p>
      <w:r xmlns:w="http://schemas.openxmlformats.org/wordprocessingml/2006/main">
        <w:t xml:space="preserve">১: ১ কৰিন্থীয়া ৬:১৯-২০ - তোমালোকৰ শৰীৰ যে ঈশ্বৰৰ পৰা পোৱা পবিত্ৰ আত্মাৰ মন্দিৰ যে তোমালোকে নাজানানে? তুমি নিজৰ নহয়, কিয়নো তোমাক দাম দি কিনা হৈছিল। গতিকে আপোনাৰ শৰীৰত ঈশ্বৰৰ মহিমা কৰা।</w:t>
      </w:r>
    </w:p>
    <w:p/>
    <w:p>
      <w:r xmlns:w="http://schemas.openxmlformats.org/wordprocessingml/2006/main">
        <w:t xml:space="preserve">২: কলচীয়া ৩:১৭ - আৰু যি কৰে, বাক্য বা কৰ্ম, প্ৰভু যীচুৰ নামত সকলো কৰক, তেওঁৰ যোগেদি পিতৃ ঈশ্বৰক ধন্যবাদ দিয়ক।</w:t>
      </w:r>
    </w:p>
    <w:p/>
    <w:p>
      <w:r xmlns:w="http://schemas.openxmlformats.org/wordprocessingml/2006/main">
        <w:t xml:space="preserve">Numbers 8:10 আৰু আপুনি লেবীসকলক যিহোৱাৰ আগত আনিব, আৰু ইস্ৰায়েলৰ সন্তানসকলে লেবীসকলৰ ওপৰত হাত দিব।</w:t>
      </w:r>
    </w:p>
    <w:p/>
    <w:p>
      <w:r xmlns:w="http://schemas.openxmlformats.org/wordprocessingml/2006/main">
        <w:t xml:space="preserve">লেবীয়াসকলক যিহোৱাৰ আগত অনা হয় আৰু ইস্ৰায়েলীসকলে তেওঁলোকৰ ওপৰত হাত দিয়ে।</w:t>
      </w:r>
    </w:p>
    <w:p/>
    <w:p>
      <w:r xmlns:w="http://schemas.openxmlformats.org/wordprocessingml/2006/main">
        <w:t xml:space="preserve">১/ ঈশ্বৰৰ লোকসকলক তেওঁৰ সান্নিধ্যলৈ অনাৰ গুৰুত্ব।</w:t>
      </w:r>
    </w:p>
    <w:p/>
    <w:p>
      <w:r xmlns:w="http://schemas.openxmlformats.org/wordprocessingml/2006/main">
        <w:t xml:space="preserve">২) আশীৰ্বাদত ঈশ্বৰৰ লোকসকলৰ ওপৰত হাত ৰখাৰ তাৎপৰ্য।</w:t>
      </w:r>
    </w:p>
    <w:p/>
    <w:p>
      <w:r xmlns:w="http://schemas.openxmlformats.org/wordprocessingml/2006/main">
        <w:t xml:space="preserve">১) যিচয়া ৬৬:২ - "কিয়নো মোৰ হাতে সেই সকলো বস্তু সৃষ্ট, আৰু সেই সকলো বস্তু হৈ গ'ল, যিহোৱাই কৈছে; কিন্তু মই এই মানুহলৈ চাম, যিজন দৰিদ্ৰ আৰু অনুশোচনা কৰা আত্মা আৰু কঁপিছে।" মোৰ কথাত।"</w:t>
      </w:r>
    </w:p>
    <w:p/>
    <w:p>
      <w:r xmlns:w="http://schemas.openxmlformats.org/wordprocessingml/2006/main">
        <w:t xml:space="preserve">২) গীতমালা ১৩৩:১ - "চোৱা, ভাইসকলে একত্ৰিত হৈ একেলগে বাস কৰাটো কিমান ভাল আৰু কিমান সুখদায়ক!"</w:t>
      </w:r>
    </w:p>
    <w:p/>
    <w:p>
      <w:r xmlns:w="http://schemas.openxmlformats.org/wordprocessingml/2006/main">
        <w:t xml:space="preserve">Numbers 8:11 আৰু হাৰোণে লেবীয়াসকলক ইস্ৰায়েলৰ সন্তানসকলৰ বলিদান হিচাপে যিহোৱাৰ আগত উৎসৰ্গ কৰিব, যাতে তেওঁলোকে যিহোৱাৰ সেৱা কৰিব পাৰে।</w:t>
      </w:r>
    </w:p>
    <w:p/>
    <w:p>
      <w:r xmlns:w="http://schemas.openxmlformats.org/wordprocessingml/2006/main">
        <w:t xml:space="preserve">হাৰোণক লেবীয়াসকলক প্ৰভুৰ ওচৰত উৎসৰ্গ কৰিবলৈ আজ্ঞা দিয়া হৈছে যাতে তেওঁলোকে যিহোৱাৰ সেৱাত সেৱা কৰিব পাৰে।</w:t>
      </w:r>
    </w:p>
    <w:p/>
    <w:p>
      <w:r xmlns:w="http://schemas.openxmlformats.org/wordprocessingml/2006/main">
        <w:t xml:space="preserve">১/ সেৱাৰ এটা প্ৰসাদ: ঈশ্বৰৰ সেৱা কৰাৰ বাবে বাইবেলৰ আদেশ।</w:t>
      </w:r>
    </w:p>
    <w:p/>
    <w:p>
      <w:r xmlns:w="http://schemas.openxmlformats.org/wordprocessingml/2006/main">
        <w:t xml:space="preserve">২/ উপাসনাৰ শক্তি: ঈশ্বৰৰ ওচৰত নিজকে উৎসৰ্গা কৰা।</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Numbers 8:12 লেবীয়াসকলে গৰু-ম’হৰ মূৰত হাত দিব, আৰু আপুনি এটা পাপবলি আৰু আনটো হোমবলি হিচাপে যিহোৱাৰ ওচৰত উৎসৰ্গ কৰিব, যাতে লেবীয়াসকলৰ প্ৰায়শ্চিত্ত কৰিব পাৰে।</w:t>
      </w:r>
    </w:p>
    <w:p/>
    <w:p>
      <w:r xmlns:w="http://schemas.openxmlformats.org/wordprocessingml/2006/main">
        <w:t xml:space="preserve">লেবীয়াসকলক প্ৰায়শ্চিত্ত কৰিবলৈ পাপ বলি আৰু হোমবলি উৎসৰ্গ কৰিবলৈ নিৰ্দেশ দিয়া হৈছিল।</w:t>
      </w:r>
    </w:p>
    <w:p/>
    <w:p>
      <w:r xmlns:w="http://schemas.openxmlformats.org/wordprocessingml/2006/main">
        <w:t xml:space="preserve">১/ ঈশ্বৰৰ পবিত্ৰতা: আমি তেওঁৰ ওচৰলৈ কেনেকৈ যাওঁ</w:t>
      </w:r>
    </w:p>
    <w:p/>
    <w:p>
      <w:r xmlns:w="http://schemas.openxmlformats.org/wordprocessingml/2006/main">
        <w:t xml:space="preserve">২/ প্ৰায়শ্চিত্ত: শান্তি আৰু মিলন অনা</w:t>
      </w:r>
    </w:p>
    <w:p/>
    <w:p>
      <w:r xmlns:w="http://schemas.openxmlformats.org/wordprocessingml/2006/main">
        <w:t xml:space="preserve">১) লেবীয়া পুস্তক ১৬:১৫-১৮, তাৰ পিছত তেওঁ লোকসকলৰ বাবে হোৱা পাপবলিৰ ছাগলীটোক বধ কৰিব আৰু তাৰ তেজ ওৰণিৰ ভিতৰলৈ আনিব আৰু তাৰ তেজেৰে ম'হৰ তেজৰ দৰে কৰিলে আৰু তাৰ ওপৰত ছটিয়াই দিব দয়া আসন আৰু দয়া আসনৰ সন্মুখত। এইদৰে তেওঁ ইস্ৰায়েলৰ লোকসকলৰ অশুচিতা আৰু তেওঁলোকৰ অপৰাধ, তেওঁলোকৰ সকলো পাপৰ কাৰণে পবিত্ৰ স্থানৰ প্ৰায়শ্চিত্ত কৰিব। আৰু তেওঁলোকৰ অশুচিতাৰ মাজত তেওঁলোকৰ লগত বাস কৰা সাক্ষাৎকাৰৰ তম্বুৰ বাবে তেওঁ এনেকৈ কৰিব। পবিত্ৰ স্থানত প্ৰায়শ্চিত্ত কৰিবলৈ প্ৰৱেশ কৰাৰ পৰা তেওঁ ওলাই আহি নিজৰ আৰু নিজৰ ঘৰৰ বাবে আৰু ইস্ৰায়েলৰ সকলো মণ্ডলীৰ বাবে প্ৰায়শ্চিত্ত কৰালৈকে কোনোৱে সাক্ষাৎকাৰৰ তম্বুত নাথাকিব।</w:t>
      </w:r>
    </w:p>
    <w:p/>
    <w:p>
      <w:r xmlns:w="http://schemas.openxmlformats.org/wordprocessingml/2006/main">
        <w:t xml:space="preserve">২) ৰোমীয়া ৫:১১, ইয়াতকৈও অধিক আমিও আমাৰ প্ৰভু যীচু খ্ৰীষ্টৰ দ্বাৰাই ঈশ্বৰত আনন্দিত হওঁ, যাৰ দ্বাৰাই আমি এতিয়া মিলন লাভ কৰিছো।</w:t>
      </w:r>
    </w:p>
    <w:p/>
    <w:p>
      <w:r xmlns:w="http://schemas.openxmlformats.org/wordprocessingml/2006/main">
        <w:t xml:space="preserve">Numbers 8:13 লেবীসকলক হাৰোণ আৰু তেওঁৰ পুত্ৰসকলৰ আগত ৰাখি যিহোৱাৰ উদ্দেশ্যে নৈবেদ্য হিচাপে উৎসৰ্গ কৰিব।</w:t>
      </w:r>
    </w:p>
    <w:p/>
    <w:p>
      <w:r xmlns:w="http://schemas.openxmlformats.org/wordprocessingml/2006/main">
        <w:t xml:space="preserve">যিহোৱাই আজ্ঞা দিলে যে লেবীয়াসকলক হাৰোণ আৰু তেওঁৰ পুত্ৰসকলৰ ওচৰত নৈবেদ্য হিচাপে উপহাৰ দিয়া হ’ব।</w:t>
      </w:r>
    </w:p>
    <w:p/>
    <w:p>
      <w:r xmlns:w="http://schemas.openxmlformats.org/wordprocessingml/2006/main">
        <w:t xml:space="preserve">১/ চূড়ান্ত বলিদান: পবিত্ৰ বলিদান হিচাপে লেবীয়াসকলৰ বিশ্লেষণ</w:t>
      </w:r>
    </w:p>
    <w:p/>
    <w:p>
      <w:r xmlns:w="http://schemas.openxmlformats.org/wordprocessingml/2006/main">
        <w:t xml:space="preserve">২/ আজ্ঞাকাৰীতাৰ শক্তি: সংখ্যা ৮ ত ঈশ্বৰৰ আজ্ঞা অনুসৰণ কৰা</w:t>
      </w:r>
    </w:p>
    <w:p/>
    <w:p>
      <w:r xmlns:w="http://schemas.openxmlformats.org/wordprocessingml/2006/main">
        <w:t xml:space="preserve">১/ ইব্ৰী ৭:২৭ যিজনক সেই মহাপুৰোহিতসকলৰ দৰে দৈনিক বলিদানৰ প্ৰয়োজন নাই, প্ৰথমে নিজৰ পাপৰ বাবে আৰু তাৰ পিছত লোকসকলৰ পাপৰ বাবে, কাৰণ তেওঁ নিজকে বলিদান দিয়াৰ সময়ত এবাৰ চিৰদিনৰ বাবে এই কাম কৰিছিল।</w:t>
      </w:r>
    </w:p>
    <w:p/>
    <w:p>
      <w:r xmlns:w="http://schemas.openxmlformats.org/wordprocessingml/2006/main">
        <w:t xml:space="preserve">২) ৰোমীয়া ১২:১ এতেকে ভাইসকল, ঈশ্বৰৰ দয়াৰ দ্বাৰাই মই আপোনালোকক অনুৰোধ কৰিছো যে আপোনালোকৰ শৰীৰক জীৱন্ত বলিদান হিচাপে, পবিত্ৰ আৰু ঈশ্বৰৰ গ্ৰহণযোগ্য বলিদান হিচাপে উপস্থাপন কৰক, যিটো আপোনালোকৰ আধ্যাত্মিক উপাসনা।</w:t>
      </w:r>
    </w:p>
    <w:p/>
    <w:p>
      <w:r xmlns:w="http://schemas.openxmlformats.org/wordprocessingml/2006/main">
        <w:t xml:space="preserve">Numbers 8:14 এইদৰে তুমি ইস্ৰায়েলৰ সন্তানসকলৰ মাজৰ পৰা লেবীয়াসকলক পৃথক কৰিবা, আৰু লেবীসকল মোৰ হ’ব।</w:t>
      </w:r>
    </w:p>
    <w:p/>
    <w:p>
      <w:r xmlns:w="http://schemas.openxmlformats.org/wordprocessingml/2006/main">
        <w:t xml:space="preserve">যিহোৱাই ইস্ৰায়েলীসকলক লেবীয়াসকলক তেওঁলোকৰ মাজৰ পৰা পৃথক কৰিবলৈ আজ্ঞা দিলে।</w:t>
      </w:r>
    </w:p>
    <w:p/>
    <w:p>
      <w:r xmlns:w="http://schemas.openxmlformats.org/wordprocessingml/2006/main">
        <w:t xml:space="preserve">১/ আমাৰ প্ৰত্যেকৰে বাবে ঈশ্বৰৰ এটা বিশেষ আহ্বান আছে - গণনা পুস্তক ৮:১৪</w:t>
      </w:r>
    </w:p>
    <w:p/>
    <w:p>
      <w:r xmlns:w="http://schemas.openxmlformats.org/wordprocessingml/2006/main">
        <w:t xml:space="preserve">২/ ঈশ্বৰে তেওঁৰ পৰিয়ালৰ প্ৰতিজন সদস্যক মূল্য দিয়ে - গণনা পুস্তক ৮:১৪</w:t>
      </w:r>
    </w:p>
    <w:p/>
    <w:p>
      <w:r xmlns:w="http://schemas.openxmlformats.org/wordprocessingml/2006/main">
        <w:t xml:space="preserve">১/ ইফিচীয়া ১:৪-৬ - জগতৰ ভেটিৰ আগতেও ঈশ্বৰে আমাক তেওঁৰ সন্তান হ'বলৈ বাছি লৈছিল।</w:t>
      </w:r>
    </w:p>
    <w:p/>
    <w:p>
      <w:r xmlns:w="http://schemas.openxmlformats.org/wordprocessingml/2006/main">
        <w:t xml:space="preserve">২/ ৰোমীয়া ৮:২৯ - যিসকলক ঈশ্বৰে আগতেই জানিছিল যে তেওঁ নিজৰ পুত্ৰৰ প্ৰতিমূৰ্তিৰ অনুকূল হ'বলৈও পূৰ্বনিৰ্ধাৰিত হৈছিল।</w:t>
      </w:r>
    </w:p>
    <w:p/>
    <w:p>
      <w:r xmlns:w="http://schemas.openxmlformats.org/wordprocessingml/2006/main">
        <w:t xml:space="preserve">Numbers 8:15 তাৰ পাছত লেবীয়াসকলে সাক্ষাৎ কৰা তম্বুৰ সেৱা কৰিবলৈ ভিতৰলৈ যাব আৰু আপুনি তেওঁলোকক শুদ্ধ কৰি বলিদান হিচাপে আগবঢ়াব।</w:t>
      </w:r>
    </w:p>
    <w:p/>
    <w:p>
      <w:r xmlns:w="http://schemas.openxmlformats.org/wordprocessingml/2006/main">
        <w:t xml:space="preserve">লেবীয়াসকলক আবাসত সেৱা কৰিবলৈ নিৰ্দেশ দিয়া হৈছিল আৰু তেওঁলোকক শুদ্ধ কৰি নৈবেদ্য হিচাপে উৎসৰ্গা কৰা হৈছিল।</w:t>
      </w:r>
    </w:p>
    <w:p/>
    <w:p>
      <w:r xmlns:w="http://schemas.openxmlformats.org/wordprocessingml/2006/main">
        <w:t xml:space="preserve">১/ লেবীয়াসকলৰ বলিদান সেৱা</w:t>
      </w:r>
    </w:p>
    <w:p/>
    <w:p>
      <w:r xmlns:w="http://schemas.openxmlformats.org/wordprocessingml/2006/main">
        <w:t xml:space="preserve">২/ প্ৰসাদ আৰু পৰিষ্কাৰ কৰাৰ শক্তি</w:t>
      </w:r>
    </w:p>
    <w:p/>
    <w:p>
      <w:r xmlns:w="http://schemas.openxmlformats.org/wordprocessingml/2006/main">
        <w:t xml:space="preserve">১) ইব্ৰী ৯:১৩-১৪ - কিয়নো ম'হ আৰু ছাগলীৰ তেজ আৰু অশুচি ছটিয়াই দিয়া গাইৰ ছাই যদি মাংসৰ শুদ্ধিৰ বাবে পবিত্ৰ কৰে; আত্মাই নিজকে নিৰ্দোষ ঈশ্বৰৰ ওচৰত অৰ্পণ কৰিলে, জীৱিত ঈশ্বৰৰ সেৱা কৰিবলৈ আপোনাৰ বিবেকক মৃত কৰ্মৰ পৰা পৰিষ্কাৰ কৰক?</w:t>
      </w:r>
    </w:p>
    <w:p/>
    <w:p>
      <w:r xmlns:w="http://schemas.openxmlformats.org/wordprocessingml/2006/main">
        <w:t xml:space="preserve">২) লেবীয়া পুস্তক ২৫:১০ - আৰু তোমালোকে পঞ্চাশতম বছৰ পবিত্ৰ কৰিবা, আৰু সমগ্ৰ দেশতে তাৰ সকলো বাসিন্দাক স্বাধীনতাৰ ঘোষণা কৰিবা; আৰু তোমালোকে প্ৰত্যেকেই নিজৰ নিজৰ সম্পত্তিলৈ উভতি যাবা আৰু প্ৰত্যেকেই নিজৰ নিজৰ বংশলৈ উভতি যাবা।”</w:t>
      </w:r>
    </w:p>
    <w:p/>
    <w:p>
      <w:r xmlns:w="http://schemas.openxmlformats.org/wordprocessingml/2006/main">
        <w:t xml:space="preserve">Numbers 8:16 কিয়নো ইস্ৰায়েলৰ সন্তানসকলৰ মাজৰ পৰা তেওঁলোকক সম্পূৰ্ণৰূপে দিয়া হৈছে; যিসকলে প্ৰত্যেক গৰ্ভ মেলিলে, আনকি ইস্ৰায়েলৰ সকলো সন্তানৰ প্ৰথম সন্তানৰ সলনি মই তেওঁলোকক মোৰ ওচৰলৈ লৈ গ’লোঁ।”</w:t>
      </w:r>
    </w:p>
    <w:p/>
    <w:p>
      <w:r xmlns:w="http://schemas.openxmlformats.org/wordprocessingml/2006/main">
        <w:t xml:space="preserve">ঈশ্বৰে ইস্ৰায়েলৰ প্ৰথম সন্তানসকলৰ ঠাইত তেওঁৰ সেৱা কৰিবলৈ লেবীয়াসকলক বাছি লৈছে।</w:t>
      </w:r>
    </w:p>
    <w:p/>
    <w:p>
      <w:r xmlns:w="http://schemas.openxmlformats.org/wordprocessingml/2006/main">
        <w:t xml:space="preserve">১/ ঈশ্বৰৰ পছন্দ: সেৱা কৰিবলৈ আমন্ত্ৰণ</w:t>
      </w:r>
    </w:p>
    <w:p/>
    <w:p>
      <w:r xmlns:w="http://schemas.openxmlformats.org/wordprocessingml/2006/main">
        <w:t xml:space="preserve">২/ ঈশ্বৰৰ দয়া: প্ৰথম সন্তানৰ বিকল্প</w:t>
      </w:r>
    </w:p>
    <w:p/>
    <w:p>
      <w:r xmlns:w="http://schemas.openxmlformats.org/wordprocessingml/2006/main">
        <w:t xml:space="preserve">১) যাত্ৰাপুস্তক ১৩:১-২, "তেতিয়া যিহোৱাই মোচিক ক'লে, "ইস্ৰায়েলৰ সন্তানসকলৰ মাজত যিয়ে গৰ্ভ মুকলি কৰে, মানুহ আৰু পশুৰ সকলো প্ৰথম সন্তানক মোৰ বাবে পবিত্ৰ কৰা; সেয়া মোৰ।"</w:t>
      </w:r>
    </w:p>
    <w:p/>
    <w:p>
      <w:r xmlns:w="http://schemas.openxmlformats.org/wordprocessingml/2006/main">
        <w:t xml:space="preserve">২) ইব্ৰী ৭:১১-১২ পদত, "এতেকে যদি লেবীয়া পুৰোহিতৰ দ্বাৰা সিদ্ধতা হ'লহেঁতেন, (কিয়নো ইয়াৰ অধীনত লোকসকলে বিধান লাভ কৰিলে), তেন্তে মল্কীচেদকৰ অনুসাৰে আন এজন পুৰোহিত উঠিব আৰু তেওঁক মাতিব নোৱাৰিলে আৰু কি প্ৰয়োজন আছিল।" হাৰোণৰ আদেশৰ পিছত?"</w:t>
      </w:r>
    </w:p>
    <w:p/>
    <w:p>
      <w:r xmlns:w="http://schemas.openxmlformats.org/wordprocessingml/2006/main">
        <w:t xml:space="preserve">Numbers 8:17 কিয়নো ইস্ৰায়েলৰ সন্তানসকলৰ সকলো প্ৰথম সন্তান মোৰ, মানুহ আৰু পশু উভয়।</w:t>
      </w:r>
    </w:p>
    <w:p/>
    <w:p>
      <w:r xmlns:w="http://schemas.openxmlformats.org/wordprocessingml/2006/main">
        <w:t xml:space="preserve">ঈশ্বৰে ইস্ৰায়েলৰ সন্তানসকলৰ সকলো প্ৰথম সন্তানক নিজৰ বুলি দাবী কৰে, মিচৰৰ প্ৰথম সন্তানক কেতিয়া হত্যা কৰিছিল তাৰ সোঁৱৰণী হিচাপে।</w:t>
      </w:r>
    </w:p>
    <w:p/>
    <w:p>
      <w:r xmlns:w="http://schemas.openxmlformats.org/wordprocessingml/2006/main">
        <w:t xml:space="preserve">১/ ঈশ্বৰে তেওঁৰ লোকসকলক সুৰক্ষা দিয়া: প্ৰথম সন্তানৰ তাৎপৰ্য্য</w:t>
      </w:r>
    </w:p>
    <w:p/>
    <w:p>
      <w:r xmlns:w="http://schemas.openxmlformats.org/wordprocessingml/2006/main">
        <w:t xml:space="preserve">২) ঈশ্বৰৰ সাৰ্বভৌমত্বৰ সোঁৱৰণী: প্ৰথম সন্তানৰ পবিত্ৰকৰণ</w:t>
      </w:r>
    </w:p>
    <w:p/>
    <w:p>
      <w:r xmlns:w="http://schemas.openxmlformats.org/wordprocessingml/2006/main">
        <w:t xml:space="preserve">১/ যাত্ৰাপুস্তক ১৩:২, সকলো প্ৰথম সন্তান মোৰ বাবে পবিত্ৰ কৰা। ইস্ৰায়েলৰ লোকসকলৰ মাজত, মানুহ আৰু পশুৰ মাজত যি প্ৰথমে গৰ্ভ মুকলি কৰে, সেয়া মোৰ।</w:t>
      </w:r>
    </w:p>
    <w:p/>
    <w:p>
      <w:r xmlns:w="http://schemas.openxmlformats.org/wordprocessingml/2006/main">
        <w:t xml:space="preserve">২/ লূক ২:২৩, (যেনেকৈ প্ৰভুৰ বিধানত লিখা আছে, যি পুৰুষে প্ৰথমে গৰ্ভ মেলিব, তেওঁক প্ৰভুৰ বাবে পবিত্ৰ বুলি কোৱা হব)।</w:t>
      </w:r>
    </w:p>
    <w:p/>
    <w:p>
      <w:r xmlns:w="http://schemas.openxmlformats.org/wordprocessingml/2006/main">
        <w:t xml:space="preserve">Numbers 8:18 ইস্ৰায়েলৰ সন্তানসকলৰ সকলো প্ৰথম সন্তানৰ কাৰণে মই লেবীয়াসকলক লৈ গ’লোঁ।</w:t>
      </w:r>
    </w:p>
    <w:p/>
    <w:p>
      <w:r xmlns:w="http://schemas.openxmlformats.org/wordprocessingml/2006/main">
        <w:t xml:space="preserve">ইস্ৰায়েলৰ সন্তানসকলৰ প্ৰথম সন্তানৰ ঠাইত ঈশ্বৰে লেবীয়াসকলক বাছি লৈছিল।</w:t>
      </w:r>
    </w:p>
    <w:p/>
    <w:p>
      <w:r xmlns:w="http://schemas.openxmlformats.org/wordprocessingml/2006/main">
        <w:t xml:space="preserve">১) ঈশ্বৰৰ বিশেষ নিৰ্বাচন: প্ৰভুৰ সেৱা কৰাত লেবীয়াসকলৰ ভূমিকা</w:t>
      </w:r>
    </w:p>
    <w:p/>
    <w:p>
      <w:r xmlns:w="http://schemas.openxmlformats.org/wordprocessingml/2006/main">
        <w:t xml:space="preserve">২/ ঈশ্বৰৰ দ্বাৰা নিৰ্বাচিত হোৱাৰ আশীৰ্বাদ</w:t>
      </w:r>
    </w:p>
    <w:p/>
    <w:p>
      <w:r xmlns:w="http://schemas.openxmlformats.org/wordprocessingml/2006/main">
        <w:t xml:space="preserve">১/ যোহন ১৫:১৬ তোমালোকে মোক বাছি লোৱা নাই, কিন্তু মই তোমালোকক বাছি লৈ তোমালোকক নিযুক্ত কৰিলোঁ যাতে তোমালোকে গৈ স্থায়ী ফল দিবা।</w:t>
      </w:r>
    </w:p>
    <w:p/>
    <w:p>
      <w:r xmlns:w="http://schemas.openxmlformats.org/wordprocessingml/2006/main">
        <w:t xml:space="preserve">২) যিচয়া ৪১:৮-৯ কিন্তু তুমি, ইস্ৰায়েল, মোৰ দাস যাকোব, যাক মই বাছি লৈছো, হে মোৰ বন্ধু অব্ৰাহামৰ বংশধৰ, মই তোমালোকক পৃথিৱীৰ প্ৰান্তৰ পৰা লৈ গ’লোঁ, মই তোমালোক বুলি ক’লোঁ। মই ক’লোঁ, তুমি মোৰ দাস ; মই তোমাক বাছি লৈছো আৰু তোমাক অগ্ৰাহ্য কৰা নাই।</w:t>
      </w:r>
    </w:p>
    <w:p/>
    <w:p>
      <w:r xmlns:w="http://schemas.openxmlformats.org/wordprocessingml/2006/main">
        <w:t xml:space="preserve">Numbers 8:19 আৰু মই ইস্ৰায়েলৰ সন্তানসকলৰ মাজৰ পৰা হাৰোণ আৰু তেওঁৰ পুত্ৰসকলক ইস্ৰায়েলৰ সন্তানসকলৰ সেৱা কৰিবলৈ আৰু সন্তানসকলৰ বাবে প্ৰায়শ্চিত্ত কৰিবলৈ উপহাৰ হিচাপে দিলোঁ ইস্ৰায়েলৰ সন্তানসকলে পবিত্ৰস্থানৰ ওচৰলৈ আহিলে ইস্ৰায়েলৰ সন্তানসকলৰ মাজত কোনো মহামাৰী নহ’ব।</w:t>
      </w:r>
    </w:p>
    <w:p/>
    <w:p>
      <w:r xmlns:w="http://schemas.openxmlformats.org/wordprocessingml/2006/main">
        <w:t xml:space="preserve">যিহোৱাই ইস্ৰায়েলীসকলৰ মাজৰ পৰা হাৰোণ আৰু তেওঁৰ পুত্ৰসকলক লেবীসকলক দিলে, যাতে তেওঁলোকে পবিত্ৰস্থানৰ ওচৰলৈ আহিলে তেওঁলোকৰ ওপৰত মহামাৰী নাহে, তাৰ বাবে আবাসত সেৱা কৰিবলৈ আৰু ইস্ৰায়েলৰ সন্তানসকলৰ বাবে প্ৰায়শ্চিত্ত কৰিবলৈ।</w:t>
      </w:r>
    </w:p>
    <w:p/>
    <w:p>
      <w:r xmlns:w="http://schemas.openxmlformats.org/wordprocessingml/2006/main">
        <w:t xml:space="preserve">১/ প্ৰায়শ্চিত্তৰ শক্তি: প্ৰায়শ্চিত্তই কেনেকৈ দয়া আৰু সুৰক্ষাৰ দিশত লৈ যায়</w:t>
      </w:r>
    </w:p>
    <w:p/>
    <w:p>
      <w:r xmlns:w="http://schemas.openxmlformats.org/wordprocessingml/2006/main">
        <w:t xml:space="preserve">২/ সেৱাৰ সৌন্দৰ্য্য: সেৱা কৰিলে প্ৰভুৰ ওচৰত কেনেকৈ ঘনিষ্ঠতা আহে</w:t>
      </w:r>
    </w:p>
    <w:p/>
    <w:p>
      <w:r xmlns:w="http://schemas.openxmlformats.org/wordprocessingml/2006/main">
        <w:t xml:space="preserve">১. আৰু তেওঁ ছাগলী দুটা লৈ সাক্ষাৎ কৰা তম্বুৰ দুৱাৰত যিহোৱাৰ আগত উপস্থাপন কৰিব।</w:t>
      </w:r>
    </w:p>
    <w:p/>
    <w:p>
      <w:r xmlns:w="http://schemas.openxmlformats.org/wordprocessingml/2006/main">
        <w:t xml:space="preserve">২) ইব্ৰী ১৩:১৫-১৬ - এতেকে তেওঁৰ দ্বাৰাই আমি ঈশ্বৰৰ প্ৰশংসাৰ বলিদান অহৰহ আগবঢ়াওঁ,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Numbers 8:20 মোচি, হাৰোণ আৰু ইস্ৰায়েলৰ সন্তানসকলৰ সকলো মণ্ডলীয়ে লেবীয়াসকলৰ বিষয়ে যিহোৱাই মোচিক যি আজ্ঞা দিছিল, সেইদৰে লেবীসকলক কৰিলে, ইস্ৰায়েলৰ সন্তানসকলেও তেওঁলোকক সেইদৰে কৰিলে।</w:t>
      </w:r>
    </w:p>
    <w:p/>
    <w:p>
      <w:r xmlns:w="http://schemas.openxmlformats.org/wordprocessingml/2006/main">
        <w:t xml:space="preserve">মোচি, হাৰোণ আৰু ইস্ৰায়েলীসকলে লেবীয়াসকলৰ বিষয়ে যিহোৱাৰ আজ্ঞা পালন কৰিলে।</w:t>
      </w:r>
    </w:p>
    <w:p/>
    <w:p>
      <w:r xmlns:w="http://schemas.openxmlformats.org/wordprocessingml/2006/main">
        <w:t xml:space="preserve">১/ প্ৰভুৰ আজ্ঞা পালন কৰিলে আশীৰ্ব্বাদ হয়</w:t>
      </w:r>
    </w:p>
    <w:p/>
    <w:p>
      <w:r xmlns:w="http://schemas.openxmlformats.org/wordprocessingml/2006/main">
        <w:t xml:space="preserve">২/ আনক সন্মান আৰু সন্মান প্ৰদৰ্শন কৰা</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১ পিতৰ ২:১৭ - সকলোকে উপযুক্ত সন্মান দেখুৱাওক, বিশ্বাসী পৰিয়ালক প্ৰেম কৰক, ঈশ্বৰক ভয় কৰক, সম্ৰাটক সন্মান কৰক।</w:t>
      </w:r>
    </w:p>
    <w:p/>
    <w:p>
      <w:r xmlns:w="http://schemas.openxmlformats.org/wordprocessingml/2006/main">
        <w:t xml:space="preserve">Numbers 8:21 লেবীয়াসকলে শুদ্ধ হ’ল আৰু তেওঁলোকে নিজৰ কাপোৰ ধুলে; আৰু হাৰোণে সেইবোৰ যিহোৱাৰ আগত নৈবেদ্য হিচাপে আগবঢ়ালে; আৰু হাৰোণে তেওঁলোকক শুচি কৰিবলৈ তেওঁলোকৰ বাবে প্ৰায়শ্চিত্ত কৰিলে।</w:t>
      </w:r>
    </w:p>
    <w:p/>
    <w:p>
      <w:r xmlns:w="http://schemas.openxmlformats.org/wordprocessingml/2006/main">
        <w:t xml:space="preserve">লেবীয়াসকলে শুচি কৰি কাপোৰ পিন্ধিলে আৰু হাৰোণে তেওঁলোকৰ বাবে প্ৰভুৰ উদ্দেশ্যে প্ৰায়শ্চিত্ত কৰিলে।</w:t>
      </w:r>
    </w:p>
    <w:p/>
    <w:p>
      <w:r xmlns:w="http://schemas.openxmlformats.org/wordprocessingml/2006/main">
        <w:t xml:space="preserve">১/ প্ৰায়শ্চিত্তৰ শক্তি: যীচুৰ আজ্ঞাকাৰীতাই আমাক কেনেকৈ শুদ্ধি আৰু পৰিত্ৰাণ আনে</w:t>
      </w:r>
    </w:p>
    <w:p/>
    <w:p>
      <w:r xmlns:w="http://schemas.openxmlformats.org/wordprocessingml/2006/main">
        <w:t xml:space="preserve">২) লেবীয়াসকলৰ তাৎপৰ্য্য: ঈশ্বৰৰ লোকসকলক কেনেকৈ সেৱা কৰিবলৈ আহ্বান কৰা হৈছে</w:t>
      </w:r>
    </w:p>
    <w:p/>
    <w:p>
      <w:r xmlns:w="http://schemas.openxmlformats.org/wordprocessingml/2006/main">
        <w:t xml:space="preserve">১/ ইব্ৰী ১০:১২-১৪ - কিন্তু যেতিয়া খ্ৰীষ্টই সকলো কালৰ বাবে পাপৰ বাবে একক বলিদান আগবঢ়াইছিল, তেতিয়া তেওঁ ঈশ্বৰৰ সোঁহাতে বহিল আৰু সেই সময়ৰ পৰা তেওঁৰ শত্ৰুবোৰ তেওঁৰ ভৰিৰ বাবে ভৰিৰ তলুৱা নহোৱালৈকে অপেক্ষা কৰি আছিল। কিয়নো তেওঁ একক বলিদানৰ দ্বাৰাই পবিত্ৰ কৰা লোকসকলক সকলো কালৰ বাবে সিদ্ধ কৰিলে।</w:t>
      </w:r>
    </w:p>
    <w:p/>
    <w:p>
      <w:r xmlns:w="http://schemas.openxmlformats.org/wordprocessingml/2006/main">
        <w:t xml:space="preserve">২) যিচয়া ১:১৮ - এতিয়া আহক, আমি একেলগে যুক্তি দিওঁ, যিহোৱাই কৈছে: তোমালোকৰ পাপবোৰ ৰঙা ৰঙৰ দৰে হ’লেও নিয়ৰৰ দৰে বগা হ’ব; ৰঙা ৰঙৰ দৰে ৰঙা হ’লেও ঊলৰ দৰে হ’ব।</w:t>
      </w:r>
    </w:p>
    <w:p/>
    <w:p>
      <w:r xmlns:w="http://schemas.openxmlformats.org/wordprocessingml/2006/main">
        <w:t xml:space="preserve">Numbers 8:22 তাৰ পাছত লেবীসকলে হাৰোণ আৰু তেওঁৰ পুত্ৰসকলৰ আগত সাক্ষাৎ কৰা তম্বুত নিজৰ সেৱা কৰিবলৈ ভিতৰলৈ গ’ল;</w:t>
      </w:r>
    </w:p>
    <w:p/>
    <w:p>
      <w:r xmlns:w="http://schemas.openxmlformats.org/wordprocessingml/2006/main">
        <w:t xml:space="preserve">লেবীয়াসকলক হাৰোণ আৰু তেওঁৰ পুত্ৰসকলৰ আগত সাক্ষাৎ কৰা আবাসত সেৱা কৰিবলৈ মোচিৰ দ্বাৰা নিৰ্দেশ দিয়া হৈছিল।</w:t>
      </w:r>
    </w:p>
    <w:p/>
    <w:p>
      <w:r xmlns:w="http://schemas.openxmlformats.org/wordprocessingml/2006/main">
        <w:t xml:space="preserve">১: লেবীয়াসকলৰ দৰে আমি সকলোৱে ঈশ্বৰৰ আজ্ঞাৰ আজ্ঞা পালন কৰা উচিত।</w:t>
      </w:r>
    </w:p>
    <w:p/>
    <w:p>
      <w:r xmlns:w="http://schemas.openxmlformats.org/wordprocessingml/2006/main">
        <w:t xml:space="preserve">২: আমি সকলোৱে ঈশ্বৰৰ সেৱা কৰিবলৈ চেষ্টা কৰা উচিত, যি পদত তেওঁ আমাক মাতিছে।</w:t>
      </w:r>
    </w:p>
    <w:p/>
    <w:p>
      <w:r xmlns:w="http://schemas.openxmlformats.org/wordprocessingml/2006/main">
        <w:t xml:space="preserve">১: যিৰিমিয়া ৭:২৩ - "মোৰ মাত মানিবা, আৰু মই তোমাৰ ঈশ্বৰ হ'ম, আৰু তুমি মোৰ প্ৰজা হ'বা; আৰু মই তোমালোকক আজ্ঞা দিয়া সকলো পথেৰে তোমালোকক চলাবা, যাতে তোমাৰ ভাল হয়।"</w:t>
      </w:r>
    </w:p>
    <w:p/>
    <w:p>
      <w:r xmlns:w="http://schemas.openxmlformats.org/wordprocessingml/2006/main">
        <w:t xml:space="preserve">২: মথি ২৮:১৯-২০ - "এতেকে তোমালোকে গৈ সকলো জাতিকে পিতৃ, পুত্ৰ আৰু পবিত্ৰ আত্মাৰ নামেৰে বাপ্তিস্ম দি শিকাবা; : আৰু, চোৱা, মই সদায় তোমালোকৰ লগত আছো, জগতৰ শেষলৈকে। আমিন।"</w:t>
      </w:r>
    </w:p>
    <w:p/>
    <w:p>
      <w:r xmlns:w="http://schemas.openxmlformats.org/wordprocessingml/2006/main">
        <w:t xml:space="preserve">Numbers 8:23 যিহোৱাই মোচিক ক’লে।</w:t>
      </w:r>
    </w:p>
    <w:p/>
    <w:p>
      <w:r xmlns:w="http://schemas.openxmlformats.org/wordprocessingml/2006/main">
        <w:t xml:space="preserve">এই অংশটোৱে মণ্ডলীৰ আবাসত মোচিৰ প্ৰতি ঈশ্বৰে দিয়া নিৰ্দেশনাৰ উদাহৰণ দাঙি ধৰে।</w:t>
      </w:r>
    </w:p>
    <w:p/>
    <w:p>
      <w:r xmlns:w="http://schemas.openxmlformats.org/wordprocessingml/2006/main">
        <w:t xml:space="preserve">১/ প্ৰয়োজনৰ সময়ত ঈশ্বৰৰ নিৰ্দেশনা</w:t>
      </w:r>
    </w:p>
    <w:p/>
    <w:p>
      <w:r xmlns:w="http://schemas.openxmlformats.org/wordprocessingml/2006/main">
        <w:t xml:space="preserve">২/ ঈশ্বৰৰ আজ্ঞা পালন কৰা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৩২:৮, "মই তোমাক নিৰ্দেশ দিম আৰু তুমি যাবলগীয়া পথত শিকাম; মই তোমাক মোৰ চকুৰে পথ প্ৰদৰ্শন কৰিম।"</w:t>
      </w:r>
    </w:p>
    <w:p/>
    <w:p>
      <w:r xmlns:w="http://schemas.openxmlformats.org/wordprocessingml/2006/main">
        <w:t xml:space="preserve">Numbers 8:24 লেবীয়াসকলৰ এইটোৱেই হৈছে: পঁচিশ বছৰ বয়সৰ পৰা তাতকৈ অধিক বয়সৰ পৰা তেওঁলোকে সাক্ষাৎ কৰা তম্বুৰ সেৱাৰ বাবে অপেক্ষা কৰিবলৈ ভিতৰলৈ যাব।</w:t>
      </w:r>
    </w:p>
    <w:p/>
    <w:p>
      <w:r xmlns:w="http://schemas.openxmlformats.org/wordprocessingml/2006/main">
        <w:t xml:space="preserve">গণনা পুস্তক ৮:২৪ পদত প্ৰভুৱে আজ্ঞা দিছে যে ২৫ বছৰ আৰু তাতকৈ অধিক বয়সৰ লেবীয়াসকলে আবাসত সেৱা আগবঢ়াব।</w:t>
      </w:r>
    </w:p>
    <w:p/>
    <w:p>
      <w:r xmlns:w="http://schemas.openxmlformats.org/wordprocessingml/2006/main">
        <w:t xml:space="preserve">১/ "সেৱা কৰিবলৈ আহ্বান: সংখ্যা ৮:২৪ পদৰ ওপৰত এক প্ৰতিফলন"।</w:t>
      </w:r>
    </w:p>
    <w:p/>
    <w:p>
      <w:r xmlns:w="http://schemas.openxmlformats.org/wordprocessingml/2006/main">
        <w:t xml:space="preserve">২/ "আপোনাৰ সেৱাত বিশ্বাস ৰখা: গণনা পুস্তক ৮:২৪ পদলৈ এক দৃষ্টি"।</w:t>
      </w:r>
    </w:p>
    <w:p/>
    <w:p>
      <w:r xmlns:w="http://schemas.openxmlformats.org/wordprocessingml/2006/main">
        <w:t xml:space="preserve">১/ লূক ৫:১-১১ - যীচুৱে তেওঁৰ প্ৰথম শিষ্যসকলক মাতিছে</w:t>
      </w:r>
    </w:p>
    <w:p/>
    <w:p>
      <w:r xmlns:w="http://schemas.openxmlformats.org/wordprocessingml/2006/main">
        <w:t xml:space="preserve">২/ মথি ২৫:১৪-৩০ - প্ৰতিভাৰ দৃষ্টান্ত</w:t>
      </w:r>
    </w:p>
    <w:p/>
    <w:p>
      <w:r xmlns:w="http://schemas.openxmlformats.org/wordprocessingml/2006/main">
        <w:t xml:space="preserve">Numbers 8:25 আৰু পঞ্চাশ বছৰ বয়সৰ পৰা তেওঁলোকে তাৰ সেৱাৰ বাবে অপেক্ষা বন্ধ কৰিব আৰু আৰু সেৱা নকৰিব।</w:t>
      </w:r>
    </w:p>
    <w:p/>
    <w:p>
      <w:r xmlns:w="http://schemas.openxmlformats.org/wordprocessingml/2006/main">
        <w:t xml:space="preserve">৫০ বছৰ বয়সত লেবীয়াসকলে আবাসৰ পৰিচাৰক হিচাপে নিজৰ কৰ্তব্য পালন বন্ধ কৰিব লাগিব।</w:t>
      </w:r>
    </w:p>
    <w:p/>
    <w:p>
      <w:r xmlns:w="http://schemas.openxmlformats.org/wordprocessingml/2006/main">
        <w:t xml:space="preserve">১/ ঈশ্বৰৰ আজ্ঞাক সন্মান কৰাৰ গুৰুত্ব</w:t>
      </w:r>
    </w:p>
    <w:p/>
    <w:p>
      <w:r xmlns:w="http://schemas.openxmlformats.org/wordprocessingml/2006/main">
        <w:t xml:space="preserve">২/ দায়িত্ব মুক্ত কৰা আৰু ঈশ্বৰক নিয়ন্ত্ৰণ ল’বলৈ দিয়া</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কৰিবলৈ, তেওঁৰ আজ্ঞা পালন কৰি চলিবলৈ, তেওঁক প্ৰেম কৰিবলৈ, সকলোৰে সৈতে তোমালোকৰ ঈশ্বৰ যিহোৱাৰ সেৱা কৰিবলৈ তোমাৰ হৃদয় আৰু তোমাৰ সমস্ত প্ৰাণেৰে। )</w:t>
      </w:r>
    </w:p>
    <w:p/>
    <w:p>
      <w:r xmlns:w="http://schemas.openxmlformats.org/wordprocessingml/2006/main">
        <w:t xml:space="preserve">২) গণনা পুস্তক ৩:৭-৮ ( আৰু আপুনি হাৰোণ আৰু তেওঁৰ পুত্ৰসকলক নিযুক্তি দিব, আৰু তেওঁলোকে নিজৰ পুৰোহিতৰ কাৰ্য্যত কাম কৰিব। কিন্তু যদি কোনো বাহিৰৰ মানুহ ওচৰলৈ আহে, তেন্তে তেওঁক হত্যা কৰা হব। )</w:t>
      </w:r>
    </w:p>
    <w:p/>
    <w:p>
      <w:r xmlns:w="http://schemas.openxmlformats.org/wordprocessingml/2006/main">
        <w:t xml:space="preserve">Numbers 8:26 কিন্তু তেওঁলোকে নিজৰ ভাইসকলৰ সৈতে সাক্ষাৎ কৰা তম্বুত সেৱা পালন কৰিব আৰু কোনো সেৱা নকৰিব। লেবীয়াসকলৰ আধিপত্য স্পৰ্শ কৰি তুমি এনেদৰে কৰা।</w:t>
      </w:r>
    </w:p>
    <w:p/>
    <w:p>
      <w:r xmlns:w="http://schemas.openxmlformats.org/wordprocessingml/2006/main">
        <w:t xml:space="preserve">এই অংশটোৱে মণ্ডলীৰ আবাসৰ দায়িত্ব ৰখাৰ গুৰুত্বৰ ওপৰত গুৰুত্ব আৰোপ কৰিছে আৰু লেবীয়াসকলৰ দায়িত্বৰ ৰূপৰেখা দাঙি ধৰিছে।</w:t>
      </w:r>
    </w:p>
    <w:p/>
    <w:p>
      <w:r xmlns:w="http://schemas.openxmlformats.org/wordprocessingml/2006/main">
        <w:t xml:space="preserve">১/ ঈশ্বৰৰ চাৰ্জৰ শক্তি: ঈশ্বৰৰ উদ্দেশ্যৰ সৈতে জীয়াই থকা</w:t>
      </w:r>
    </w:p>
    <w:p/>
    <w:p>
      <w:r xmlns:w="http://schemas.openxmlformats.org/wordprocessingml/2006/main">
        <w:t xml:space="preserve">২/ লেবীয়াসকলৰ দায়িত্ব: আমাৰ আহ্বানৰ প্ৰতি বিশ্বাসী হোৱা</w:t>
      </w:r>
    </w:p>
    <w:p/>
    <w:p>
      <w:r xmlns:w="http://schemas.openxmlformats.org/wordprocessingml/2006/main">
        <w:t xml:space="preserve">১/ যাত্ৰাপুস্তক ৩৫:১৯ - "তোমালোকৰ মাজত যিসকলে জ্ঞানী হৃদয় গঢ়িব পাৰে, তেওঁলোকে আহি প্ৰভুৱে আজ্ঞা কৰা সকলো কৰিব;"</w:t>
      </w:r>
    </w:p>
    <w:p/>
    <w:p>
      <w:r xmlns:w="http://schemas.openxmlformats.org/wordprocessingml/2006/main">
        <w:t xml:space="preserve">২) ইব্ৰী ১৩:১৭ - "তোমালোকৰ ওপৰত শাসন কৰাসকলৰ আজ্ঞা পালন কৰা আৰু নিজকে বশ কৰা; কিয়নো তেওঁলোকে তোমালোকৰ আত্মাৰ প্ৰতি সতৰ্ক হৈ থাকে, যিসকলে হিচাপ দিব লাগে, যাতে তেওঁলোকে সেই কাম দুখেৰে নহয়, আনন্দৰে কৰিব পাৰে।" আপোনাৰ বাবে অলাভজনক।"</w:t>
      </w:r>
    </w:p>
    <w:p/>
    <w:p>
      <w:r xmlns:w="http://schemas.openxmlformats.org/wordprocessingml/2006/main">
        <w:t xml:space="preserve">৯ নং সংখ্যাক তলত দিয়া ধৰণে তিনিটা অনুচ্ছেদত সামৰি ল’ব পাৰি, নিৰ্দিষ্ট পদৰ সৈতে:</w:t>
      </w:r>
    </w:p>
    <w:p/>
    <w:p>
      <w:r xmlns:w="http://schemas.openxmlformats.org/wordprocessingml/2006/main">
        <w:t xml:space="preserve">অনুচ্ছেদ ১: গণনা পুস্তক ৯:১-১৪ পদত ইস্ৰায়েলীসকলৰ বাবে মৰুভূমিত নিস্তাৰ-পৰ্ব্ব পালনৰ সম্পৰ্কে দিয়া নিৰ্দেশনাৰ পৰিচয় দিয়া হৈছে। অধ্যায়টোত গুৰুত্ব দিয়া হৈছে যে ঈশ্বৰে মোচিক আজ্ঞা দিছে যে তেওঁ লোকসকলক নিস্তাৰ-পৰ্ব্বৰ নিৰ্দিষ্ট সময়ত পালন কৰিবলৈ ক’ব লাগে, যিটো প্ৰথম মাহৰ চতুৰ্দশ দিনত পৰে। কিন্তু এনে কিছুমান ব্যক্তি আছে যিসকল আচাৰ-ব্যৱহাৰত অশুদ্ধ বা কোনো মৃতদেহৰ সংস্পৰ্শলৈ আহিছে আৰু সেই সময়ত সেই মৃতদেহ পালন কৰিবলৈ অক্ষম। ঈশ্বৰে তেওঁলোকৰ বাবে এমাহৰ পিছত "দ্বিতীয় নিস্তাৰ-পৰ্ব্ব" পালন কৰাৰ ব্যৱস্থা কৰিছে।</w:t>
      </w:r>
    </w:p>
    <w:p/>
    <w:p>
      <w:r xmlns:w="http://schemas.openxmlformats.org/wordprocessingml/2006/main">
        <w:t xml:space="preserve">অনুচ্ছেদ ২: গণনা পুস্তক ৯:১৫-২৩ পদত আগবাঢ়ি গৈ আবাসৰ ওপৰত ডাৱৰৰ গতি আৰু বিশ্ৰামৰ বিষয়ে নিৰ্দিষ্ট নিৰ্দেশনা উপস্থাপন কৰা হৈছে। অধ্যায়টোত বৰ্ণনা কৰা হৈছে যে কেনেকৈ দিন আৰু ৰাতি দুয়োটা সময়তে ঈশ্বৰৰ সান্নিধ্য ডাৱৰৰ দৰে আবিৰ্ভাৱ হয়। যেতিয়া ই আবাসৰ ওপৰৰ পৰা ওপৰলৈ উঠিছিল, তেতিয়া ইস্ৰায়েলীসকলে শিবিৰ ভাঙি তাৰ পিছে পিছে গৈছিল। যেতিয়া ই পুনৰ থিতাপি ল’ব, তেতিয়া তেওঁলোকে শিবিৰ পাতিছিল আৰু অধিক গতিবিধি নোহোৱালৈকে তাতেই থাকিব।</w:t>
      </w:r>
    </w:p>
    <w:p/>
    <w:p>
      <w:r xmlns:w="http://schemas.openxmlformats.org/wordprocessingml/2006/main">
        <w:t xml:space="preserve">অনুচ্ছেদ ৩: গণনা পুস্তক ৯ পদৰ সামৰণিত এই কথা উল্লেখ কৰা হৈছে যে যেতিয়াই ইস্ৰায়েলীসকলে মোচিৰ যোগেদি ঈশ্বৰৰ আজ্ঞা অনুসৰি যাত্ৰা আৰম্ভ কৰিছিল বা শিবিৰ পাতিছিল, তেতিয়াই তেওঁলোকে কোনো প্ৰশ্ন বা পলম নকৰাকৈয়ে আজ্ঞা পালন কৰিছিল। অধ্যায়টোৱে আবাসৰ ওপৰত ডাৱৰৰ দৰে প্ৰকাশ পোৱা তেওঁৰ দৃশ্যমান উপস্থিতিৰ দ্বাৰা ঈশ্বৰৰ নিৰ্দেশনা অনুসৰণ কৰাত তেওঁলোকৰ আজ্ঞাকাৰীতাক গুৰুত্ব আৰোপ কৰিছে। এই আজ্ঞাকাৰীতাই তেওঁলোকৰ সমগ্ৰ প্ৰান্তৰ যাত্ৰাত ঈশ্বৰৰ নেতৃত্বৰ ওপৰত তেওঁলোকৰ আস্থা আৰু নিৰ্ভৰশীলতা প্ৰদৰ্শন কৰে।</w:t>
      </w:r>
    </w:p>
    <w:p/>
    <w:p>
      <w:r xmlns:w="http://schemas.openxmlformats.org/wordprocessingml/2006/main">
        <w:t xml:space="preserve">চমুকৈ:</w:t>
      </w:r>
    </w:p>
    <w:p>
      <w:r xmlns:w="http://schemas.openxmlformats.org/wordprocessingml/2006/main">
        <w:t xml:space="preserve">সংখ্যা ৯ উপস্থাপন কৰে:</w:t>
      </w:r>
    </w:p>
    <w:p>
      <w:r xmlns:w="http://schemas.openxmlformats.org/wordprocessingml/2006/main">
        <w:t xml:space="preserve">নিৰ্দিষ্ট সময়ত নিস্তাৰ-পৰ্ব্ব পালনৰ বাবে নিৰ্দেশনা;</w:t>
      </w:r>
    </w:p>
    <w:p>
      <w:r xmlns:w="http://schemas.openxmlformats.org/wordprocessingml/2006/main">
        <w:t xml:space="preserve">অনুষ্ঠানৰ অশুদ্ধিৰ বাবে পালন কৰিব নোৱাৰা ব্যক্তিসকলৰ বাবে ব্যৱস্থা;</w:t>
      </w:r>
    </w:p>
    <w:p>
      <w:r xmlns:w="http://schemas.openxmlformats.org/wordprocessingml/2006/main">
        <w:t xml:space="preserve">এমাহৰ পিছত "দ্বিতীয় নিস্তাৰ-পৰ্ব্ব"ৰ সুযোগ।</w:t>
      </w:r>
    </w:p>
    <w:p/>
    <w:p>
      <w:r xmlns:w="http://schemas.openxmlformats.org/wordprocessingml/2006/main">
        <w:t xml:space="preserve">গতি, পথ প্ৰদৰ্শক হিচাপে তম্বুৰ ওপৰত ডাৱৰৰ জিৰণি;</w:t>
      </w:r>
    </w:p>
    <w:p>
      <w:r xmlns:w="http://schemas.openxmlformats.org/wordprocessingml/2006/main">
        <w:t xml:space="preserve">ঈশ্বৰৰ উপস্থিতিৰ পিছত দিন, ৰাতি ডাৱৰৰ দৰে প্ৰকাশ;</w:t>
      </w:r>
    </w:p>
    <w:p>
      <w:r xmlns:w="http://schemas.openxmlformats.org/wordprocessingml/2006/main">
        <w:t xml:space="preserve">ডাৱৰ ওপৰলৈ উঠিলে শিবিৰ ভাঙি; চেটিং আপ যেতিয়া ই থিতাপি লয়।</w:t>
      </w:r>
    </w:p>
    <w:p/>
    <w:p>
      <w:r xmlns:w="http://schemas.openxmlformats.org/wordprocessingml/2006/main">
        <w:t xml:space="preserve">ইস্ৰায়েলীসকলে মোচিৰ যোগেদি ঈশ্বৰৰ আজ্ঞা পালন কৰা;</w:t>
      </w:r>
    </w:p>
    <w:p>
      <w:r xmlns:w="http://schemas.openxmlformats.org/wordprocessingml/2006/main">
        <w:t xml:space="preserve">প্ৰশ্ন বা পলম নকৰাকৈ তেওঁৰ নিৰ্দেশনা অনুসৰণ কৰা;</w:t>
      </w:r>
    </w:p>
    <w:p>
      <w:r xmlns:w="http://schemas.openxmlformats.org/wordprocessingml/2006/main">
        <w:t xml:space="preserve">ঈশ্বৰৰ নেতৃত্বৰ ওপৰত আস্থা আৰু নিৰ্ভৰশীলতাৰ প্ৰদৰ্শন।</w:t>
      </w:r>
    </w:p>
    <w:p/>
    <w:p>
      <w:r xmlns:w="http://schemas.openxmlformats.org/wordprocessingml/2006/main">
        <w:t xml:space="preserve">এই অধ্যায়ত নিস্তাৰ-পৰ্ব্ব পালন, আবাসৰ ওপৰত মেঘৰ গতি আৰু বিশ্ৰাম আৰু ইস্ৰায়েলীসকলে ঈশ্বৰৰ আজ্ঞা পালনৰ ওপৰত গুৰুত্ব আৰোপ কৰা হৈছে। সংখ্যা ৯ পদৰ আৰম্ভণিতে ইস্ৰায়েলীসকলৰ বাবে মৰুভূমিত নিস্তাৰ-পৰ্ব্ব পালনৰ সম্পৰ্কে নিৰ্দেশনাৰ পৰিচয় দিয়া হৈছে। অধ্যায়টোত গুৰুত্ব দিয়া হৈছে যে তেওঁলোকক ইয়াৰ নিৰ্দিষ্ট সময়ত ৰাখিবলৈ আদেশ দিয়া হৈছে, কিন্তু যিসকল আচাৰ-ব্যৱহাৰৰ দ্বাৰা অশুদ্ধ বা মৃতদেহৰ সংস্পৰ্শলৈ আহিছে তেওঁলোকৰ বাবে ব্যৱস্থা কৰা হৈছে। এমাহৰ পিছত তেওঁলোকক "দ্বিতীয় নিস্তাৰ-পৰ্ব্ব" পালন কৰাৰ সুযোগ দিয়া হয়।</w:t>
      </w:r>
    </w:p>
    <w:p/>
    <w:p>
      <w:r xmlns:w="http://schemas.openxmlformats.org/wordprocessingml/2006/main">
        <w:t xml:space="preserve">তদুপৰি, গণনা পুস্তক ৯ পদত ইস্ৰায়েলীসকলে কেনেকৈ গতি কৰিব লাগে আৰু জিৰণি ল’ব লাগে সেই সম্পৰ্কে নিৰ্দিষ্ট নিৰ্দেশনা দিয়া হৈছে, যিটো ঈশ্বৰৰ দৃশ্যমান উপস্থিতিৰ ওপৰত ভিত্তি কৰি আবাসৰ ওপৰত ডাৱৰৰ দৰে প্ৰকাশ পাইছে। অধ্যায়টোত এই ডাৱৰটো দিন আৰু ৰাতি উভয়তে কেনেদৰে আবিৰ্ভাৱ হয় সেই বিষয়ে বৰ্ণনা কৰা হৈছে। যেতিয়া ই আবাসৰ ওপৰৰ পৰা ওপৰলৈ উঠিছিল, তেওঁলোকৰ যোৱাৰ ইংগিত দিছিল, তেতিয়া তেওঁলোকে শিবিৰ ভাঙি তাৰ পিছে পিছে গৈছিল। যেতিয়া ই পুনৰ থিতাপি ল’ব, তেতিয়া তেওঁলোকে শিবিৰ পাতিছিল আৰু অধিক গতিবিধি নোহোৱালৈকে তাতেই থাকিব।</w:t>
      </w:r>
    </w:p>
    <w:p/>
    <w:p>
      <w:r xmlns:w="http://schemas.openxmlformats.org/wordprocessingml/2006/main">
        <w:t xml:space="preserve">অধ্যায়টোৰ সামৰণিত এই কথা উল্লেখ কৰা হৈছে যে যেতিয়াই ইস্ৰায়েলীসকলে মোচিৰ যোগেদি ঈশ্বৰৰ আজ্ঞা অনুসৰি যাত্ৰা বা শিবিৰ পাতিছিল, তেতিয়াই তেওঁলোকে কোনো প্ৰশ্ন বা পলম নকৰাকৈয়ে আজ্ঞা পালন কৰিছিল। আবাসৰ ওপৰত ডাৱৰ হিচাপে তেওঁৰ দৃশ্যমান উপস্থিতিৰ দ্বাৰা ঈশ্বৰৰ নিৰ্দেশনা অনুসৰণ কৰাত তেওঁলোকৰ আজ্ঞাকাৰীতাক গুৰুত্ব দিয়া হৈছে। এই আজ্ঞাকাৰীতাই তেওঁলোকৰ সমগ্ৰ প্ৰান্তৰ যাত্ৰাত ঈশ্বৰৰ নেতৃত্বৰ ওপৰত তেওঁলোকৰ আস্থা আৰু নিৰ্ভৰশীলতা প্ৰদৰ্শন কৰে।</w:t>
      </w:r>
    </w:p>
    <w:p/>
    <w:p>
      <w:r xmlns:w="http://schemas.openxmlformats.org/wordprocessingml/2006/main">
        <w:t xml:space="preserve">Numbers 9:1 মিচৰ দেশৰ পৰা ওলাই অহাৰ দ্বিতীয় বছৰৰ প্ৰথম মাহত চিনয়ৰ মৰুভূমিত যিহোৱাই মোচিক ক’লে।</w:t>
      </w:r>
    </w:p>
    <w:p/>
    <w:p>
      <w:r xmlns:w="http://schemas.openxmlformats.org/wordprocessingml/2006/main">
        <w:t xml:space="preserve">প্ৰভুৱে মোচিক চিনয়ৰ মৰুভূমিত নিস্তাৰ-পৰ্ব্ব পালন কৰিবলৈ আজ্ঞা দিয়ে।</w:t>
      </w:r>
    </w:p>
    <w:p/>
    <w:p>
      <w:r xmlns:w="http://schemas.openxmlformats.org/wordprocessingml/2006/main">
        <w:t xml:space="preserve">১: প্ৰভুৰ পথ প্ৰদৰ্শনৰ দ্বাৰা আমি আমাৰ অতি কঠিন সময়তো আনন্দ আৰু আশা লাভ কৰিব পাৰো।</w:t>
      </w:r>
    </w:p>
    <w:p/>
    <w:p>
      <w:r xmlns:w="http://schemas.openxmlformats.org/wordprocessingml/2006/main">
        <w:t xml:space="preserve">২: আমাৰ অতি কঠিন সময়তো আমি প্ৰভুৰ নিৰ্দেশনা পালন কৰিলে আমি সান্ত্বনা আৰু শান্তি পাম।</w:t>
      </w:r>
    </w:p>
    <w:p/>
    <w:p>
      <w:r xmlns:w="http://schemas.openxmlformats.org/wordprocessingml/2006/main">
        <w:t xml:space="preserve">১: গীতমালা ২৩:৪ -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গণনা পুস্তক ৯:২ ইস্ৰায়েলৰ সন্তানসকলেও তেওঁৰ নিৰ্দিষ্ট সময়ত নিস্তাৰ-পৰ্ব্ব পালন কৰক।</w:t>
      </w:r>
    </w:p>
    <w:p/>
    <w:p>
      <w:r xmlns:w="http://schemas.openxmlformats.org/wordprocessingml/2006/main">
        <w:t xml:space="preserve">এই অংশটোৱে ইস্ৰায়েলৰ সন্তানসকলে নিৰ্দিষ্ট সময়ত নিস্তাৰ-পৰ্ব্ব পালন কৰাৰ গুৰুত্বৰ ওপৰত গুৰুত্ব আৰোপ কৰিছে।</w:t>
      </w:r>
    </w:p>
    <w:p/>
    <w:p>
      <w:r xmlns:w="http://schemas.openxmlformats.org/wordprocessingml/2006/main">
        <w:t xml:space="preserve">১/ "নিস্তাৰ-পৰ্ব্বৰ অৰ্থ: ঈশ্বৰৰ প্ৰতিজ্ঞা উদযাপন"।</w:t>
      </w:r>
    </w:p>
    <w:p/>
    <w:p>
      <w:r xmlns:w="http://schemas.openxmlformats.org/wordprocessingml/2006/main">
        <w:t xml:space="preserve">২/ "ঈশ্বৰৰ নিযুক্ত সময়ৰ আজ্ঞা পালন কৰি জীয়াই থকা"।</w:t>
      </w:r>
    </w:p>
    <w:p/>
    <w:p>
      <w:r xmlns:w="http://schemas.openxmlformats.org/wordprocessingml/2006/main">
        <w:t xml:space="preserve">১/ যাত্ৰাপুস্তক ১২:১-১৪ - নিস্তাৰ-পৰ্ব্বৰ বিষয়ে ইস্ৰায়েলক ঈশ্বৰৰ নিৰ্দেশনা।</w:t>
      </w:r>
    </w:p>
    <w:p/>
    <w:p>
      <w:r xmlns:w="http://schemas.openxmlformats.org/wordprocessingml/2006/main">
        <w:t xml:space="preserve">২/ দ্বিতীয় বিবৰণ ১৬:১-৮ - নিস্তাৰ-পৰ্ব্ব আৰু অন্যান্য নিযুক্ত ভোজৰ সম্পৰ্কে ঈশ্বৰৰ আজ্ঞা।</w:t>
      </w:r>
    </w:p>
    <w:p/>
    <w:p>
      <w:r xmlns:w="http://schemas.openxmlformats.org/wordprocessingml/2006/main">
        <w:t xml:space="preserve">গণনা পুস্তক ৯:৩ এই মাহৰ চতুৰ্দশ দিনা সন্ধিয়া তোমালোকে তাৰ নিৰ্দিষ্ট সময়ত পালন কৰিবা;</w:t>
      </w:r>
    </w:p>
    <w:p/>
    <w:p>
      <w:r xmlns:w="http://schemas.openxmlformats.org/wordprocessingml/2006/main">
        <w:t xml:space="preserve">মাহৰ চতুৰ্দশ দিনা ইস্ৰায়েলীসকলে নিস্তাৰ-পৰ্ব্বৰ সকলো ৰীতি-নীতি আৰু আচাৰ-অনুষ্ঠান অনুসৰি পালন কৰিব লাগিছিল।</w:t>
      </w:r>
    </w:p>
    <w:p/>
    <w:p>
      <w:r xmlns:w="http://schemas.openxmlformats.org/wordprocessingml/2006/main">
        <w:t xml:space="preserve">১/ "আজ্ঞাকাৰীতাৰ শক্তি: নিস্তাৰ-পৰ্ব্ব পালন কৰা"।</w:t>
      </w:r>
    </w:p>
    <w:p/>
    <w:p>
      <w:r xmlns:w="http://schemas.openxmlformats.org/wordprocessingml/2006/main">
        <w:t xml:space="preserve">২/ "নিয়মৰ বিশ্বাসযোগ্যতাৰ আশীৰ্বাদ"।</w:t>
      </w:r>
    </w:p>
    <w:p/>
    <w:p>
      <w:r xmlns:w="http://schemas.openxmlformats.org/wordprocessingml/2006/main">
        <w:t xml:space="preserve">১/ দ্বিতীয় বিবৰণ ১৬:১-৮</w:t>
      </w:r>
    </w:p>
    <w:p/>
    <w:p>
      <w:r xmlns:w="http://schemas.openxmlformats.org/wordprocessingml/2006/main">
        <w:t xml:space="preserve">২/ যাত্ৰাপুস্তক ১২:১-২৮</w:t>
      </w:r>
    </w:p>
    <w:p/>
    <w:p>
      <w:r xmlns:w="http://schemas.openxmlformats.org/wordprocessingml/2006/main">
        <w:t xml:space="preserve">Numbers 9:4 মোচিয়ে ইস্ৰায়েলৰ সন্তানসকলক নিস্তাৰ-পৰ্ব্ব পালন কৰিবলৈ ক’লে।</w:t>
      </w:r>
    </w:p>
    <w:p/>
    <w:p>
      <w:r xmlns:w="http://schemas.openxmlformats.org/wordprocessingml/2006/main">
        <w:t xml:space="preserve">মোচিয়ে ইস্ৰায়েলীসকলক নিস্তাৰ-পৰ্ব্ব পালন কৰিবলৈ আজ্ঞা দিছিল।</w:t>
      </w:r>
    </w:p>
    <w:p/>
    <w:p>
      <w:r xmlns:w="http://schemas.openxmlformats.org/wordprocessingml/2006/main">
        <w:t xml:space="preserve">১/ আজ্ঞা পালনৰ শক্তি: ঈশ্বৰৰ আজ্ঞা পালন কৰিলে আশীৰ্ব্বাদ হয়।</w:t>
      </w:r>
    </w:p>
    <w:p/>
    <w:p>
      <w:r xmlns:w="http://schemas.openxmlformats.org/wordprocessingml/2006/main">
        <w:t xml:space="preserve">২) পৰম্পৰাৰ গুৰুত্বঃ আমাৰ বিশ্বাসৰ পৰম্পৰা বুজি পোৱা আৰু সংৰক্ষণ কৰা।</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দ্বিতীয় বিবৰণ ৬:৪-৬ - হে ইস্ৰায়েল, শুনা: আমাৰ ঈশ্বৰ যিহোৱা একক যিহোৱা, আৰু তুমি তোমাৰ ঈশ্বৰ যিহোৱাক তোমাৰ সমস্ত হৃদয়েৰে, সমস্ত প্ৰাণেৰে আৰু তোমাৰ সমস্ত শক্তিৰে প্ৰেম কৰিবা। আৰু আজি মই তোমাক আজ্ঞা দিয়া এই কথাবোৰ তোমাৰ হৃদয়ত থাকিব।</w:t>
      </w:r>
    </w:p>
    <w:p/>
    <w:p>
      <w:r xmlns:w="http://schemas.openxmlformats.org/wordprocessingml/2006/main">
        <w:t xml:space="preserve">Numbers 9:5 প্ৰথম মাহৰ চতুৰ্দশ দিনা সন্ধিয়া চিনয়ৰ মৰুভূমিত তেওঁলোকে নিস্তাৰ-পৰ্ব্ব পালন কৰিলে।</w:t>
      </w:r>
    </w:p>
    <w:p/>
    <w:p>
      <w:r xmlns:w="http://schemas.openxmlformats.org/wordprocessingml/2006/main">
        <w:t xml:space="preserve">ইস্ৰায়েলীসকলে মোচিৰ যোগেদি যিহোৱাৰ আজ্ঞা অনুসৰি প্ৰথম মাহৰ চতুৰ্দশ দিনা চিনয়ৰ মৰুভূমিত নিস্তাৰ-পৰ্ব্ব পালন কৰিছিল।</w:t>
      </w:r>
    </w:p>
    <w:p/>
    <w:p>
      <w:r xmlns:w="http://schemas.openxmlformats.org/wordprocessingml/2006/main">
        <w:t xml:space="preserve">১/ প্ৰভুৰ আজ্ঞা পালন কৰাত ইস্ৰায়েলীসকলৰ বিশ্বাসযোগ্যতা</w:t>
      </w:r>
    </w:p>
    <w:p/>
    <w:p>
      <w:r xmlns:w="http://schemas.openxmlformats.org/wordprocessingml/2006/main">
        <w:t xml:space="preserve">২) ঈশ্বৰৰ নিৰ্দেশনা পালন কৰাৰ গুৰুত্ব</w:t>
      </w:r>
    </w:p>
    <w:p/>
    <w:p>
      <w:r xmlns:w="http://schemas.openxmlformats.org/wordprocessingml/2006/main">
        <w:t xml:space="preserve">১/ দ্বিতীয় বিবৰণ ৫:৩২-৩৩ এতেকে তোমালোকৰ ঈশ্বৰ যিহোৱাই তোমালোকক আজ্ঞা দিয়াৰ দৰে কৰিবলৈ সাৱধান হবা; আপুনি সোঁহাত বা বাওঁফালে ঘূৰি নাযাব। তোমালোকৰ ঈশ্বৰ যিহোৱাই তোমালোকক আজ্ঞা দিয়া সকলো পথেৰে চলিব লাগিব, যাতে তোমালোকে জীয়াই থাকিবা আৰু তোমালোকৰ মংগল হয়, আৰু তোমালোকে যি দেশৰ অধিকাৰী হ’বা, সেই দেশত তোমালোকৰ দিন দীঘলীয়া কৰিবা।</w:t>
      </w:r>
    </w:p>
    <w:p/>
    <w:p>
      <w:r xmlns:w="http://schemas.openxmlformats.org/wordprocessingml/2006/main">
        <w:t xml:space="preserve">২) ১ চমূৱেল ১৫:২২-২৩ তেতিয়া চমূৱেলে ক’লে, প্ৰভুৱে হোমবলি আৰু বলিদানত যিমান আনন্দ কৰে, যিহোৱাৰ বাক্য পালন কৰাত যিমান আনন্দিত হয়? চোৱা, বলিদানতকৈ আজ্ঞা পালন কৰাটোৱেই উত্তম, আৰু ভেড়াৰ চৰ্বিতকৈ গুৰুত্ব দিয়াটোৱেই উত্তম। কিয়নো বিদ্ৰোহ ডাইনীৰ পাপৰ নিচিনা, আৰু হঠকাৰীতা অধৰ্ম আৰু মূৰ্তিপূজাৰ দৰে। কাৰণ আপুনি প্ৰভুৰ বাক্যক অগ্ৰাহ্য কৰিলে, তেওঁও তোমাক ৰজা হোৱাৰ পৰা অগ্ৰাহ্য কৰিলে।</w:t>
      </w:r>
    </w:p>
    <w:p/>
    <w:p>
      <w:r xmlns:w="http://schemas.openxmlformats.org/wordprocessingml/2006/main">
        <w:t xml:space="preserve">Numbers 9:6 আৰু কিছুমান মানুহ আছিল, যিসকলক এজন মানুহৰ মৃতদেহৰ দ্বাৰা অশুচি কৰা হৈছিল, আৰু তেওঁলোকে সেইদিনা নিস্তাৰ-পৰ্ব্ব পালন কৰিব নোৱাৰিলে;</w:t>
      </w:r>
    </w:p>
    <w:p/>
    <w:p>
      <w:r xmlns:w="http://schemas.openxmlformats.org/wordprocessingml/2006/main">
        <w:t xml:space="preserve">কিছুমান লোকে কাৰোবাৰ মৃতদেহৰ দ্বাৰা অশুচি হোৱাৰ বাবে নিস্তাৰ-পৰ্ব্ব পালন কৰিব নোৱাৰিলে। তেওঁলোকে সমাধানৰ বাবে মোচি আৰু হাৰোণৰ ওচৰলৈ গ’ল।</w:t>
      </w:r>
    </w:p>
    <w:p/>
    <w:p>
      <w:r xmlns:w="http://schemas.openxmlformats.org/wordprocessingml/2006/main">
        <w:t xml:space="preserve">১/ ঈশ্বৰক সন্মান কৰিবলৈ হ’লে আমি আমাৰ পৰিস্থিতিৰ মাজতো পৰিষ্কাৰ আৰু অশুচি হৈ থাকিব লাগিব।</w:t>
      </w:r>
    </w:p>
    <w:p/>
    <w:p>
      <w:r xmlns:w="http://schemas.openxmlformats.org/wordprocessingml/2006/main">
        <w:t xml:space="preserve">২) অসুবিধাৰ সময়ত বিশ্বাস আৰু প্ৰাৰ্থনাৰ শক্তিক কেতিয়াও তুচ্ছজ্ঞান কৰা উচিত নহয়।</w:t>
      </w:r>
    </w:p>
    <w:p/>
    <w:p>
      <w:r xmlns:w="http://schemas.openxmlformats.org/wordprocessingml/2006/main">
        <w:t xml:space="preserve">১. ১ থিচলনীকীয়া ৫:২৩ - "আৰু শান্তিৰ ঈশ্বৰে তোমালোকক সম্পূৰ্ণৰূপে পবিত্ৰ কৰক; আৰু মই ঈশ্বৰক প্ৰাৰ্থনা কৰোঁ যে তোমালোকৰ সমগ্ৰ আত্মা, আত্মা আৰু শৰীৰ আমাৰ প্ৰভু যীচু খ্ৰীষ্টৰ আগমনৰ আগলৈকে নিৰ্দোষী ৰক্ষা কৰা হওক।"</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Numbers 9:7 তেতিয়া সেই লোকসকলে তেওঁক ক’লে, “মানুহৰ মৃতদেহৰ দ্বাৰা আমি অশুচি হ’লোঁ;</w:t>
      </w:r>
    </w:p>
    <w:p/>
    <w:p>
      <w:r xmlns:w="http://schemas.openxmlformats.org/wordprocessingml/2006/main">
        <w:t xml:space="preserve">দুজন মানুহে সুধিছে যে ইস্ৰায়েলীসকলৰ মাজত তেওঁৰ নিৰ্দিষ্ট সময় হোৱাৰ বাবে তেওঁলোকে কিয় প্ৰভুক বলিদান দিবলৈ অক্ষম, কিয়নো তেওঁলোকক মৃতদেহৰ সংস্পৰ্শত অশুচি কৰা হৈছে।</w:t>
      </w:r>
    </w:p>
    <w:p/>
    <w:p>
      <w:r xmlns:w="http://schemas.openxmlformats.org/wordprocessingml/2006/main">
        <w:t xml:space="preserve">১) ধাৰ্মিক নিয়মৰ শক্তি: গণনা পুস্তক ৯:৭ ৰ যোগেদি ঈশ্বৰৰ প্ৰতিজ্ঞাসমূহ বুজা</w:t>
      </w:r>
    </w:p>
    <w:p/>
    <w:p>
      <w:r xmlns:w="http://schemas.openxmlformats.org/wordprocessingml/2006/main">
        <w:t xml:space="preserve">২) ঈশ্বৰৰ নিযুক্তি পালন কৰা: গণনা পুস্তক ৯:৭ পদত বাধাৰ মাজতো বিশ্বাসী আজ্ঞাকাৰীতা</w:t>
      </w:r>
    </w:p>
    <w:p/>
    <w:p>
      <w:r xmlns:w="http://schemas.openxmlformats.org/wordprocessingml/2006/main">
        <w:t xml:space="preserve">১) লেবীয়া পুস্তক ১৫:৩১ - "ইস্ৰায়েলৰ সন্তানসকলক তেওঁলোকৰ অশুচিতাৰ পৰা এইদৰে পৃথক কৰিবা; যাতে তেওঁলোকে মোৰ অশুচিতাত মৰি নাযায়, যেতিয়া তেওঁলোকে মোৰ তম্বুক অশুচি কৰে।"</w:t>
      </w:r>
    </w:p>
    <w:p/>
    <w:p>
      <w:r xmlns:w="http://schemas.openxmlformats.org/wordprocessingml/2006/main">
        <w:t xml:space="preserve">২) দ্বিতীয় বিবৰণ ২৬:১৩-১৪ - "তেতিয়া তুমি তোমাৰ ঈশ্বৰ যিহোৱাৰ আগত ক'বা, মই মোৰ ঘৰৰ পৰা পবিত্ৰ বস্তুবোৰ উলিয়াই আনিলোঁ, আৰু লেবীয়া আৰু বিদেশী, পিতৃহীনক দিলোঁ। আৰু বিধৱাক, তুমি মোক দিয়া সকলো আজ্ঞা অনুসাৰে: মই তোমাৰ আজ্ঞা উলংঘা কৰা নাই, আৰু পাহৰা নাই।"</w:t>
      </w:r>
    </w:p>
    <w:p/>
    <w:p>
      <w:r xmlns:w="http://schemas.openxmlformats.org/wordprocessingml/2006/main">
        <w:t xml:space="preserve">Numbers 9:8 তেতিয়া মোচিয়ে তেওঁলোকক ক’লে, “ঠিক হওক, মই শুনিম যে যিহোৱাই তোমালোকৰ বিষয়ে কি আজ্ঞা দিব।”</w:t>
      </w:r>
    </w:p>
    <w:p/>
    <w:p>
      <w:r xmlns:w="http://schemas.openxmlformats.org/wordprocessingml/2006/main">
        <w:t xml:space="preserve">মোচিয়ে প্ৰভুৰ নিৰ্দেশ শুনি থকাৰ সময়ত লোকসকলক স্থিৰ হৈ থাকিবলৈ নিৰ্দেশ দিলে।</w:t>
      </w:r>
    </w:p>
    <w:p/>
    <w:p>
      <w:r xmlns:w="http://schemas.openxmlformats.org/wordprocessingml/2006/main">
        <w:t xml:space="preserve">১/ ঈশ্বৰৰ সময়ৰ বাবে অপেক্ষা কৰা: প্ৰভুৰ নিৰ্দেশনাত বিশ্বাস কৰা</w:t>
      </w:r>
    </w:p>
    <w:p/>
    <w:p>
      <w:r xmlns:w="http://schemas.openxmlformats.org/wordprocessingml/2006/main">
        <w:t xml:space="preserve">২/ প্ৰতিকূলতাত দৃঢ়তাৰে থিয় দিয়া: প্ৰভুৰ মাজত শক্তি আৰু আৰাম বিচাৰি পোৱা</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Numbers 9:9 তেতিয়া যিহোৱাই মোচিক ক’লে।</w:t>
      </w:r>
    </w:p>
    <w:p/>
    <w:p>
      <w:r xmlns:w="http://schemas.openxmlformats.org/wordprocessingml/2006/main">
        <w:t xml:space="preserve">ইস্ৰায়েলীসকলে প্ৰভুৰ নিৰ্দেশ অনুসাৰে প্ৰতি বছৰে নিস্তাৰ-পৰ্ব্ব পালন কৰিব লাগিব।</w:t>
      </w:r>
    </w:p>
    <w:p/>
    <w:p>
      <w:r xmlns:w="http://schemas.openxmlformats.org/wordprocessingml/2006/main">
        <w:t xml:space="preserve">১/ ঈশ্বৰৰ আজ্ঞা পালন কৰাৰ গুৰুত্ব</w:t>
      </w:r>
    </w:p>
    <w:p/>
    <w:p>
      <w:r xmlns:w="http://schemas.openxmlformats.org/wordprocessingml/2006/main">
        <w:t xml:space="preserve">২/ আজ্ঞাকাৰীতাৰ জৰিয়তে আমাৰ বিশ্বাসক জীৱন নিৰ্বাহ কৰা</w:t>
      </w:r>
    </w:p>
    <w:p/>
    <w:p>
      <w:r xmlns:w="http://schemas.openxmlformats.org/wordprocessingml/2006/main">
        <w:t xml:space="preserve">১) দ্বিতীয় বিবৰণ ৫:৩২-৩৩ - "এতেকে তোমালোকৰ ঈশ্বৰ যিহোৱাই তোমালোকক যি আজ্ঞা দিছে, সেইদৰে তুমি সাৱধান হবা। তুমি সোঁহাত বা বাওঁফালে ঘূৰি নাযাবা। যিহোৱাৰ সকলো বাটতে চলিবা।" তোমালোকৰ ঈশ্বৰে তোমালোকক আজ্ঞা দিছে, যাতে তুমি জীয়াই থাকিবা আৰু তোমাৰ ভাল হ’ব, আৰু তুমি যিখন দেশৰ অধিকাৰী হ’বা, সেই দেশত তুমি দীৰ্ঘদিন জীয়াই থাকিবা।</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গণনা পুস্তক ৯:১০ ইস্ৰায়েলৰ সন্তানসকলক কওক, “তোমালোকৰ বা তোমালোকৰ বংশধৰ কোনো লোক যদি মৃতদেহৰ কাৰণে অশুচি হয়, বা দূৰলৈ যাত্ৰাত থাকে, তেন্তে তেওঁ যিহোৱাৰ উদ্দেশ্যে নিস্তাৰ-পৰ্ব্ব পালন কৰিব।”</w:t>
      </w:r>
    </w:p>
    <w:p/>
    <w:p>
      <w:r xmlns:w="http://schemas.openxmlformats.org/wordprocessingml/2006/main">
        <w:t xml:space="preserve">ঈশ্বৰে ইস্ৰায়েলীসকলক নিস্তাৰ-পৰ্ব্ব পালন কৰিবলৈ আজ্ঞা দিছিল, যদিও তেওঁলোক অশুচি বা বহু দূৰলৈ যাত্ৰা কৰিছিল।</w:t>
      </w:r>
    </w:p>
    <w:p/>
    <w:p>
      <w:r xmlns:w="http://schemas.openxmlformats.org/wordprocessingml/2006/main">
        <w:t xml:space="preserve">১/ ঈশ্বৰৰ আজ্ঞাসমূহ সকলো জীৱন পৰিস্থিতিত প্ৰাসংগিক</w:t>
      </w:r>
    </w:p>
    <w:p/>
    <w:p>
      <w:r xmlns:w="http://schemas.openxmlformats.org/wordprocessingml/2006/main">
        <w:t xml:space="preserve">২/ আজ্ঞা পালনে ঈশ্বৰৰ পৰা আশীৰ্বাদ আনে</w:t>
      </w:r>
    </w:p>
    <w:p/>
    <w:p>
      <w:r xmlns:w="http://schemas.openxmlformats.org/wordprocessingml/2006/main">
        <w:t xml:space="preserve">১) দ্বিতীয় বিবৰণ ৫:৩২-৩৩ - "এতেকে তোমালোকৰ ঈশ্বৰ যিহোৱাই তোমালোকক যি আজ্ঞা দিছে, সেইদৰে তুমি সাৱধান হবা। তুমি সোঁহাত বা বাওঁফালে ঘূৰি নাযাবা। যিহোৱাৰ সকলো বাটতে চলিবা।" তোমালোকৰ ঈশ্বৰে তোমালোকক আজ্ঞা দিছে, যাতে তুমি জীয়াই থাকিবা আৰু তোমাৰ মংগল হয়, আৰু তুমি যিখন দেশৰ অধিকাৰী হ’ব সেই দেশত তোমাৰ দিন দীঘলীয়া কৰিবা।”</w:t>
      </w:r>
    </w:p>
    <w:p/>
    <w:p>
      <w:r xmlns:w="http://schemas.openxmlformats.org/wordprocessingml/2006/main">
        <w:t xml:space="preserve">২.১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গণনা পুস্তক ৯:১১ দ্বিতীয় মাহৰ চতুৰ্দশ দিনা সন্ধিয়া তেওঁলোকে তাক পালন কৰিব আৰু খমিৰবিহীন পিঠা আৰু তিতা বনৌষধিৰ সৈতে খাব।</w:t>
      </w:r>
    </w:p>
    <w:p/>
    <w:p>
      <w:r xmlns:w="http://schemas.openxmlformats.org/wordprocessingml/2006/main">
        <w:t xml:space="preserve">দ্বিতীয় মাহৰ চতুৰ্দশ দিনা ইস্ৰায়েলীসকলে নিস্তাৰ-পৰ্ব্ব পালন কৰি খমিৰবিহীন পিঠা আৰু তিতা বনৌষধিৰ সৈতে খাব লাগে।</w:t>
      </w:r>
    </w:p>
    <w:p/>
    <w:p>
      <w:r xmlns:w="http://schemas.openxmlformats.org/wordprocessingml/2006/main">
        <w:t xml:space="preserve">১/ নিস্তাৰ-পৰ্ব্বৰ অৰ্থ: ইস্ৰায়েলীসকলৰ ধৰ্মতত্ত্ব আৰু পৰম্পৰাৰ অন্বেষণ</w:t>
      </w:r>
    </w:p>
    <w:p/>
    <w:p>
      <w:r xmlns:w="http://schemas.openxmlformats.org/wordprocessingml/2006/main">
        <w:t xml:space="preserve">২/ বিশ্বাসৰ শক্তি: নিস্তাৰ-পৰ্ব্বয়ে ঈশ্বৰত বিশ্বাস কৰাৰ শক্তি কেনেকৈ প্ৰদৰ্শন কৰে</w:t>
      </w:r>
    </w:p>
    <w:p/>
    <w:p>
      <w:r xmlns:w="http://schemas.openxmlformats.org/wordprocessingml/2006/main">
        <w:t xml:space="preserve">১) যাত্ৰাপুস্তক ১২:১-১৪ - যিহোৱাই মিচৰ দেশত মোচি আৰু হাৰোণক ক’লে, “এই মাহ তোমালোকৰ মাহৰ আৰম্ভণি হ’ব; ই তোমালোকৰ বাবে বছৰৰ প্ৰথম মাহ হ’ব।”</w:t>
      </w:r>
    </w:p>
    <w:p/>
    <w:p>
      <w:r xmlns:w="http://schemas.openxmlformats.org/wordprocessingml/2006/main">
        <w:t xml:space="preserve">২) দ্বিতীয় বিবৰণ ১৬:১-৮ - আবিব মাহ পালন কৰক আৰু আপোনাৰ ঈশ্বৰ যিহোৱাৰ বাবে নিস্তাৰ-পৰ্ব্ব পালন কৰক, কিয়নো আবী মাহত আপোনাৰ ঈশ্বৰ যিহোৱাই তোমালোকক ৰাতি মিচৰৰ পৰা উলিয়াই আনিছিল।</w:t>
      </w:r>
    </w:p>
    <w:p/>
    <w:p>
      <w:r xmlns:w="http://schemas.openxmlformats.org/wordprocessingml/2006/main">
        <w:t xml:space="preserve">গণনা পুস্তক ৯:১২ তেওঁলোকে তাৰ কোনো এটাও ৰাতিপুৱালৈকে নাৰাখিব আৰু তাৰ কোনো হাড় ভাঙিব নোৱাৰিব;</w:t>
      </w:r>
    </w:p>
    <w:p/>
    <w:p>
      <w:r xmlns:w="http://schemas.openxmlformats.org/wordprocessingml/2006/main">
        <w:t xml:space="preserve">ইস্ৰায়েলীসকলক নিস্তাৰ-পৰ্ব্বৰ নিয়ম মানি চলিবলৈ আৰু কোনো মাংস ৰাতিপুৱালৈকে এৰি নিদিবলৈ বা কোনো হাড় ভাঙিবলৈ নিৰ্দেশ দিয়া হৈছিল।</w:t>
      </w:r>
    </w:p>
    <w:p/>
    <w:p>
      <w:r xmlns:w="http://schemas.openxmlformats.org/wordprocessingml/2006/main">
        <w:t xml:space="preserve">১/ ঈশ্বৰৰ নিৰ্দেশনা অনুসৰণ কৰা: নিস্তাৰ-পৰ্ব্বৰ কাহিনী</w:t>
      </w:r>
    </w:p>
    <w:p/>
    <w:p>
      <w:r xmlns:w="http://schemas.openxmlformats.org/wordprocessingml/2006/main">
        <w:t xml:space="preserve">২/ আজ্ঞা পালনৰ আশীৰ্বাদ: ইস্ৰায়েলীসকলৰ পৰা শিকিব পৰা</w:t>
      </w:r>
    </w:p>
    <w:p/>
    <w:p>
      <w:r xmlns:w="http://schemas.openxmlformats.org/wordprocessingml/2006/main">
        <w:t xml:space="preserve">১/ যাত্ৰাপুস্তক ১২:৮-১৪</w:t>
      </w:r>
    </w:p>
    <w:p/>
    <w:p>
      <w:r xmlns:w="http://schemas.openxmlformats.org/wordprocessingml/2006/main">
        <w:t xml:space="preserve">২/ দ্বিতীয় বিবৰণ ১৬:১-৮</w:t>
      </w:r>
    </w:p>
    <w:p/>
    <w:p>
      <w:r xmlns:w="http://schemas.openxmlformats.org/wordprocessingml/2006/main">
        <w:t xml:space="preserve">Numbers 9:13 কিন্তু যিজন মানুহে নিস্তাৰ-পৰ্ব্ব পালন কৰিবলৈ সহ্য কৰে, তেওঁ নিজৰ লোকসকলৰ মাজৰ পৰা বিচ্ছিন্ন হ’ব; ঋতু, সেই মানুহে নিজৰ পাপ বহন কৰিব।</w:t>
      </w:r>
    </w:p>
    <w:p/>
    <w:p>
      <w:r xmlns:w="http://schemas.openxmlformats.org/wordprocessingml/2006/main">
        <w:t xml:space="preserve">যিসকলে আনুষ্ঠানিকভাৱে পৰিষ্কাৰ আৰু ভ্ৰমণ কৰা নাই, তেওঁলোকে নিৰ্দিষ্ট সময়ত প্ৰভুৰ বলিদান আগবঢ়াব লাগিব; যি কোনোৱে তেনে কৰাত ব্যৰ্থ হয়, তেওঁ নিজৰ পাপ বহন কৰিব।</w:t>
      </w:r>
    </w:p>
    <w:p/>
    <w:p>
      <w:r xmlns:w="http://schemas.openxmlformats.org/wordprocessingml/2006/main">
        <w:t xml:space="preserve">১/ ঈশ্বৰৰ নিযুক্ত সময় পালন কৰাৰ গুৰুত্ব</w:t>
      </w:r>
    </w:p>
    <w:p/>
    <w:p>
      <w:r xmlns:w="http://schemas.openxmlformats.org/wordprocessingml/2006/main">
        <w:t xml:space="preserve">২) ঈশ্বৰৰ আজ্ঞাক অৱহেলা কৰাৰ পৰিণতি</w:t>
      </w:r>
    </w:p>
    <w:p/>
    <w:p>
      <w:r xmlns:w="http://schemas.openxmlformats.org/wordprocessingml/2006/main">
        <w:t xml:space="preserve">১) দ্বিতীয় বিবৰণ ১৬:১৬ - প্ৰভুৰ নিস্তাৰ-পৰ্ব্ব, খমিৰহীন পিঠাৰ উৎসৱ, সপ্তাহৰ উৎসৱ আৰু আশ্ৰয়ৰ উৎসৱ পালন কৰি আৰু এই নিৰ্দিষ্ট সময়ত আপোনাৰ ঈশ্বৰ যিহোৱাৰ আগত আনন্দ কৰি আপোনাৰ ঈশ্বৰক সন্মান কৰক।</w:t>
      </w:r>
    </w:p>
    <w:p/>
    <w:p>
      <w:r xmlns:w="http://schemas.openxmlformats.org/wordprocessingml/2006/main">
        <w:t xml:space="preserve">২/ ইব্ৰী ১০:২৬-২৭ - যদি আমি সত্যৰ জ্ঞান লাভ কৰাৰ পিছত ইচ্ছাকৃতভাৱে পাপ কৰি যাওঁ, তেন্তে পাপৰ বাবে কোনো বলিদান বাকী নাথাকে, কিন্তু কেৱল বিচাৰ আৰু উগ্ৰ জুইৰ ভয়ংকৰ আশাহে বাকী থাকে যিয়ে ঈশ্বৰৰ শত্ৰুবোৰক ভস্মীভূত কৰিব .</w:t>
      </w:r>
    </w:p>
    <w:p/>
    <w:p>
      <w:r xmlns:w="http://schemas.openxmlformats.org/wordprocessingml/2006/main">
        <w:t xml:space="preserve">Numbers 9:14 আৰু যদি কোনো বিদেশীয়ে তোমালোকৰ মাজত প্ৰবাস কৰে আৰু যিহোৱাৰ উদ্দেশ্যে নিস্তাৰ-পৰ্ব্ব পালন কৰে; নিস্তাৰ-পৰ্ব্বৰ নিয়ম অনুসাৰে আৰু তাৰ ধৰণ অনুসাৰে তেওঁ তেনেকৈ কৰিব;</w:t>
      </w:r>
    </w:p>
    <w:p/>
    <w:p>
      <w:r xmlns:w="http://schemas.openxmlformats.org/wordprocessingml/2006/main">
        <w:t xml:space="preserve">এই অংশত কোৱা হৈছে যে যদি কোনো বিদেশীয়ে দেশখনত বাস কৰে আৰু নিস্তাৰ-পৰ্ব্ব পালন কৰিব বিচাৰে তেন্তে তেওঁলোকে সেই দেশত জন্মগ্ৰহণ কৰা লোকসকলৰ দৰে একে আইন মানি চলিব লাগিব।</w:t>
      </w:r>
    </w:p>
    <w:p/>
    <w:p>
      <w:r xmlns:w="http://schemas.openxmlformats.org/wordprocessingml/2006/main">
        <w:t xml:space="preserve">১/ অচিনাকিজনক আদৰণি জনোৱা: ঈশ্বৰৰ ৰাজ্যত অন্তৰ্ভুক্তিৰ গুৰুত্ব।</w:t>
      </w:r>
    </w:p>
    <w:p/>
    <w:p>
      <w:r xmlns:w="http://schemas.openxmlformats.org/wordprocessingml/2006/main">
        <w:t xml:space="preserve">২) আজ্ঞাকাৰীতাৰ শক্তি: আপোনাৰ পটভূমি যিয়েই নহওক কিয়, ঈশ্বৰৰ আজ্ঞা পালন কৰা।</w:t>
      </w:r>
    </w:p>
    <w:p/>
    <w:p>
      <w:r xmlns:w="http://schemas.openxmlformats.org/wordprocessingml/2006/main">
        <w:t xml:space="preserve">১. কিয়নো তোমালোক মিচৰ দেশত বিদেশী আছিলা।”</w:t>
      </w:r>
    </w:p>
    <w:p/>
    <w:p>
      <w:r xmlns:w="http://schemas.openxmlformats.org/wordprocessingml/2006/main">
        <w:t xml:space="preserve">২) যাত্ৰাপুস্তক ১২:৪৯ - "তোমালোকৰ মাজত প্ৰবাস কৰা স্থানীয় লোক আৰু বিদেশী লোকৰ বাবে এক বিধান থাকিব।"</w:t>
      </w:r>
    </w:p>
    <w:p/>
    <w:p>
      <w:r xmlns:w="http://schemas.openxmlformats.org/wordprocessingml/2006/main">
        <w:t xml:space="preserve">Numbers 9:15 আবাস তম্বু ওপৰলৈ উঠাৰ দিনা ডাৱৰে আবাস অৰ্থাৎ সাক্ষ্যৰ তম্বু আবৰি ধৰিলে আৰু সন্ধিয়া ৰাতিপুৱালৈকে তম্বুৰ ওপৰত জুইৰ দৰে আছিল।</w:t>
      </w:r>
    </w:p>
    <w:p/>
    <w:p>
      <w:r xmlns:w="http://schemas.openxmlformats.org/wordprocessingml/2006/main">
        <w:t xml:space="preserve">যিদিনা আবাস স্থাপন কৰা হৈছিল, সেইদিনা তম্বুটো ডাৱৰে আবৰি ধৰিছিল আৰু ৰাতি ৰাতিপুৱালৈকে জুইৰ আৱিৰ্ভাৱ হৈছিল।</w:t>
      </w:r>
    </w:p>
    <w:p/>
    <w:p>
      <w:r xmlns:w="http://schemas.openxmlformats.org/wordprocessingml/2006/main">
        <w:t xml:space="preserve">১/ আবাসৰ তাৎপৰ্য্য: মৰুভূমিত ঈশ্বৰৰ উপস্থিতিৰ অধ্যয়ন</w:t>
      </w:r>
    </w:p>
    <w:p/>
    <w:p>
      <w:r xmlns:w="http://schemas.openxmlformats.org/wordprocessingml/2006/main">
        <w:t xml:space="preserve">২/ অগ্নিৰ অলৌকিকতা: মৰুভূমিত প্ৰভুৰ সুৰক্ষা আৰু ব্যৱস্থা</w:t>
      </w:r>
    </w:p>
    <w:p/>
    <w:p>
      <w:r xmlns:w="http://schemas.openxmlformats.org/wordprocessingml/2006/main">
        <w:t xml:space="preserve">১/ যাত্ৰাপুস্তক ৪০:১৭-১৮ - আৰু দ্বিতীয় বছৰৰ প্ৰথম মাহত, মাহৰ প্ৰথম দিনা, আবাস স্থাপন কৰা হ'ল। তাৰ পাছত মোচিয়ে তম্বুটো তুলি ধৰিলে আৰু তাৰ তম্বুবোৰ বান্ধিলে আৰু তাৰ তক্তাবোৰ স্থাপন কৰিলে আৰু তাৰ তলাবোৰ লগালে আৰু তাৰ খুঁটাবোৰ ওপৰলৈ তুলিলে।</w:t>
      </w:r>
    </w:p>
    <w:p/>
    <w:p>
      <w:r xmlns:w="http://schemas.openxmlformats.org/wordprocessingml/2006/main">
        <w:t xml:space="preserve">২) গীতমালা ৭৮:১৪ - দিনত তেওঁ তেওঁলোকক ডাৱৰেৰে আৰু গোটেই ৰাতি জুইৰ পোহৰেৰে তেওঁলোকক নেতৃত্ব দিছিল।</w:t>
      </w:r>
    </w:p>
    <w:p/>
    <w:p>
      <w:r xmlns:w="http://schemas.openxmlformats.org/wordprocessingml/2006/main">
        <w:t xml:space="preserve">গণনা পুস্তক ৯:১৬ সদায় তেনেকুৱাই আছিল, দিনত মেঘে তাক আবৰি ধৰিছিল আৰু ৰাতি জুইৰ আবিৰ্ভাৱ আছিল।</w:t>
      </w:r>
    </w:p>
    <w:p/>
    <w:p>
      <w:r xmlns:w="http://schemas.openxmlformats.org/wordprocessingml/2006/main">
        <w:t xml:space="preserve">ঈশ্বৰৰ সান্নিধ্যৰ মেঘে দিনত তম্বুটো ঢাকি ৰাখিছিল আৰু ৰাতি জুইৰ আৱিৰ্ভাৱ হৈছিল।</w:t>
      </w:r>
    </w:p>
    <w:p/>
    <w:p>
      <w:r xmlns:w="http://schemas.openxmlformats.org/wordprocessingml/2006/main">
        <w:t xml:space="preserve">১/ প্ৰভুৰ মহিমা: আবাসত ঈশ্বৰৰ উপস্থিতি</w:t>
      </w:r>
    </w:p>
    <w:p/>
    <w:p>
      <w:r xmlns:w="http://schemas.openxmlformats.org/wordprocessingml/2006/main">
        <w:t xml:space="preserve">২/ প্ৰভুৰ জুই: ঈশ্বৰৰ অবিচল ব্যৱস্থা</w:t>
      </w:r>
    </w:p>
    <w:p/>
    <w:p>
      <w:r xmlns:w="http://schemas.openxmlformats.org/wordprocessingml/2006/main">
        <w:t xml:space="preserve">১/ যাত্ৰাপুস্তক ৪০:৩৪-৩৮ - প্ৰভুৰ সান্নিধ্যৰ মেঘে তম্বুটো আবৰি ধৰিলে আৰু তেওঁলোকৰ আগত জুই গ’ল</w:t>
      </w:r>
    </w:p>
    <w:p/>
    <w:p>
      <w:r xmlns:w="http://schemas.openxmlformats.org/wordprocessingml/2006/main">
        <w:t xml:space="preserve">২/ যিচয়া ৪:৫-৬ - প্ৰভুৱে চিয়োন পৰ্বতৰ গোটেই বাসস্থানৰ ওপৰত দিনত ধোঁৱাৰ ডাৱৰ আৰু ৰাতি জ্বলি থকা জুইৰ পোহৰ সৃষ্টি কৰিব।</w:t>
      </w:r>
    </w:p>
    <w:p/>
    <w:p>
      <w:r xmlns:w="http://schemas.openxmlformats.org/wordprocessingml/2006/main">
        <w:t xml:space="preserve">Numbers 9:17 যেতিয়া তম্বুৰ পৰা ডাৱৰ ওপৰলৈ উঠিল, তেতিয়া ইস্ৰায়েলৰ সন্তানসকলে যাত্ৰা কৰিলে, আৰু ডাৱৰ থকা ঠাইত ইস্ৰায়েলৰ সন্তানসকলে নিজৰ তম্বু স্থাপন কৰিলে।</w:t>
      </w:r>
    </w:p>
    <w:p/>
    <w:p>
      <w:r xmlns:w="http://schemas.openxmlformats.org/wordprocessingml/2006/main">
        <w:t xml:space="preserve">যিহোৱাৰ ডাৱৰে ইস্ৰায়েলীসকলক তেওঁলোকৰ যাত্ৰাত পথ দেখুৱাইছিল আৰু তেওঁলোকে য’তেই ৰৈছিল, তাতেই ছাউনি পাতিছিল।</w:t>
      </w:r>
    </w:p>
    <w:p/>
    <w:p>
      <w:r xmlns:w="http://schemas.openxmlformats.org/wordprocessingml/2006/main">
        <w:t xml:space="preserve">১/ কঠিন হ’ব পৰা সময়তো ঈশ্বৰৰ নিৰ্দেশনা অনুসৰণ কৰাটো সদায় সঠিক বাছনি।</w:t>
      </w:r>
    </w:p>
    <w:p/>
    <w:p>
      <w:r xmlns:w="http://schemas.openxmlformats.org/wordprocessingml/2006/main">
        <w:t xml:space="preserve">২/ ঈশ্বৰৰ উপস্থিতি সদায় আমাৰ লগত থাকে, আৰু আমি যদি তেওঁৰ ওপৰত বিশ্বাস ৰাখোঁ তেন্তে তেওঁ আমাৰ খোজবোৰ নিৰ্দেশনা দিব।</w:t>
      </w:r>
    </w:p>
    <w:p/>
    <w:p>
      <w:r xmlns:w="http://schemas.openxmlformats.org/wordprocessingml/2006/main">
        <w:t xml:space="preserve">১/ গীতমালা ৩২:৮ - "মই তোমাক নিৰ্দেশ দিম আৰু তুমি যাবলগীয়া পথৰ বিষয়ে শিকাম; তোমাৰ ওপৰত মোৰ চকুৰে তোমাক পৰামৰ্শ দিম।"</w:t>
      </w:r>
    </w:p>
    <w:p/>
    <w:p>
      <w:r xmlns:w="http://schemas.openxmlformats.org/wordprocessingml/2006/main">
        <w:t xml:space="preserve">২) যিচয়া ৩০:২১ - "আৰু তোমালোকৰ কাণে তোমালোকৰ পিছফালে এটা বাক্য শুনিব, য'ত কোৱা হ'ব, এই বাট, সোঁফালে বা বাওঁফালে ঘূৰিলে তাত খোজ কাঢ়িব।"</w:t>
      </w:r>
    </w:p>
    <w:p/>
    <w:p>
      <w:r xmlns:w="http://schemas.openxmlformats.org/wordprocessingml/2006/main">
        <w:t xml:space="preserve">Numbers 9:18 যিহোৱাৰ আজ্ঞা অনুসাৰে ইস্ৰায়েলৰ সন্তানসকলে যাত্ৰা কৰিলে আৰু যিহোৱাৰ আজ্ঞা অনুসৰি তেওঁলোকে তম্বুত থিয় হ’ল;</w:t>
      </w:r>
    </w:p>
    <w:p/>
    <w:p>
      <w:r xmlns:w="http://schemas.openxmlformats.org/wordprocessingml/2006/main">
        <w:t xml:space="preserve">ইস্ৰায়েলৰ সন্তানসকলে যিহোৱাৰ আজ্ঞা পালন কৰিলে আৰু যেতিয়া ডাৱৰ আবাসৰ ওপৰত বাস কৰিলে তেতিয়া বিশ্ৰাম ল’লে।</w:t>
      </w:r>
    </w:p>
    <w:p/>
    <w:p>
      <w:r xmlns:w="http://schemas.openxmlformats.org/wordprocessingml/2006/main">
        <w:t xml:space="preserve">১/ ঈশ্বৰৰ আজ্ঞা পালন কৰিলে বিশ্ৰাম আহে</w:t>
      </w:r>
    </w:p>
    <w:p/>
    <w:p>
      <w:r xmlns:w="http://schemas.openxmlformats.org/wordprocessingml/2006/main">
        <w:t xml:space="preserve">২/ ঈশ্বৰৰ পথ প্ৰদৰ্শনৰ বাবে কৃতজ্ঞতা</w:t>
      </w:r>
    </w:p>
    <w:p/>
    <w:p>
      <w:r xmlns:w="http://schemas.openxmlformats.org/wordprocessingml/2006/main">
        <w:t xml:space="preserve">১/ গীতমালা ৩৭:২৩ - এজন ভাল মানুহৰ খোজবোৰ যিহোৱাৰ দ্বাৰা শৃংখলাবদ্ধ হয়, আৰু তেওঁ নিজৰ পথত আনন্দিত হয়।</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Numbers 9:19 যেতিয়া ডাৱৰে আবাসত বহু দিন ৰৈছিল, তেতিয়া ইস্ৰায়েলৰ সন্তানসকলে যিহোৱাৰ আজ্ঞা পালন কৰিলে আৰু যাত্ৰা নকৰিলে।</w:t>
      </w:r>
    </w:p>
    <w:p/>
    <w:p>
      <w:r xmlns:w="http://schemas.openxmlformats.org/wordprocessingml/2006/main">
        <w:t xml:space="preserve">ইস্ৰায়েলীসকলে যিহোৱাৰ আজ্ঞা পালন কৰিলে আৰু মেঘটোৱে আবাসৰ ওপৰত বহু সময় ৰৈ থকাৰ সময়ত যাত্ৰা নকৰিলে।</w:t>
      </w:r>
    </w:p>
    <w:p/>
    <w:p>
      <w:r xmlns:w="http://schemas.openxmlformats.org/wordprocessingml/2006/main">
        <w:t xml:space="preserve">১/ কঠিন হ'লেও ঈশ্বৰৰ প্ৰতি বিশ্বাসী হোৱা</w:t>
      </w:r>
    </w:p>
    <w:p/>
    <w:p>
      <w:r xmlns:w="http://schemas.openxmlformats.org/wordprocessingml/2006/main">
        <w:t xml:space="preserve">২/ প্ৰেমৰ পৰা ঈশ্বৰৰ আজ্ঞা পালন কৰা</w:t>
      </w:r>
    </w:p>
    <w:p/>
    <w:p>
      <w:r xmlns:w="http://schemas.openxmlformats.org/wordprocessingml/2006/main">
        <w:t xml:space="preserve">১) দ্বিতীয় বিবৰণ ৫:৩২-৩৩ - "এতেকে তোমালোকৰ ঈশ্বৰ যিহোৱাই তোমালোকক যি আজ্ঞা দিছে, সেইদৰে তুমি সাৱধান হবা। তুমি সোঁহাত বা বাওঁফালে ঘূৰি নাযাবা। যিহোৱাৰ সকলো বাটতে চলিবা।" তোমালোকৰ ঈশ্বৰে তোমালোকক আজ্ঞা দিছে, যাতে তুমি জীয়াই থাকিবা আৰু তোমাৰ ভাল হ’ব, আৰু তুমি যিখন দেশৰ অধিকাৰী হ’বা, সেই দেশত তুমি দীৰ্ঘদিন জীয়াই থাকিবা।</w:t>
      </w:r>
    </w:p>
    <w:p/>
    <w:p>
      <w:r xmlns:w="http://schemas.openxmlformats.org/wordprocessingml/2006/main">
        <w:t xml:space="preserve">২/ মথি ৭:২১ -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Numbers 9:20 আৰু কিছুদিন যেতিয়া তম্বুৰ ওপৰত ডাৱৰ আছিল; যিহোৱাৰ আজ্ঞা অনুসাৰে তেওঁলোকে নিজৰ তম্বুত বাস কৰিলে আৰু যিহোৱাৰ আজ্ঞা অনুসাৰে যাত্ৰা কৰিলে।</w:t>
      </w:r>
    </w:p>
    <w:p/>
    <w:p>
      <w:r xmlns:w="http://schemas.openxmlformats.org/wordprocessingml/2006/main">
        <w:t xml:space="preserve">ইস্ৰায়েলীসকলে প্ৰভুৰ আজ্ঞা পালন কৰি কিছুদিন নিজৰ তম্বুত থাকি যেতিয়া ডাৱৰটো আবাসৰ ওপৰত আছিল আৰু তাৰ পিছত প্ৰভুৰ আজ্ঞা অনুসৰি যাত্ৰা অব্যাহত ৰাখিছিল।</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বিশ্বাসৰ শক্তি: ঈশ্বৰৰ নিৰ্দেশনাত বিশ্বাস কৰা</w:t>
      </w:r>
    </w:p>
    <w:p/>
    <w:p>
      <w:r xmlns:w="http://schemas.openxmlformats.org/wordprocessingml/2006/main">
        <w:t xml:space="preserve">১) দ্বিতীয় বিবৰণ ৮:৩: "তেওঁ তোমাক নম্ৰ কৰিলে, আৰু ভোকত থাকিবলৈ দিলে, আৰু তোমাক মান্নাত খুৱাই দিলে, যিটো তুমি নাজানিছিলা, আৰু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হিতোপদেশ ৩:৫-৬: "যিহোৱাৰ ওপৰত সমস্ত হৃদয়েৰে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Numbers 9:21 যেতিয়া ডাৱৰটো সন্ধিয়াৰ পৰা ৰাতিপুৱালৈকে থাকে আৰু ৰাতিপুৱা ডাৱৰটো ওপৰলৈ উঠিল, তেতিয়া তেওঁলোকে যাত্ৰা কৰিলে; যাত্ৰা কৰিলে।</w:t>
      </w:r>
    </w:p>
    <w:p/>
    <w:p>
      <w:r xmlns:w="http://schemas.openxmlformats.org/wordprocessingml/2006/main">
        <w:t xml:space="preserve">ইস্ৰায়েলৰ লোকসকলে যেতিয়া তেওঁলোকক নেতৃত্ব দিয়া মেঘটো ওপৰলৈ উঠিছিল, তেতিয়া দিন বা ৰাতি যাত্ৰা কৰিছিল।</w:t>
      </w:r>
    </w:p>
    <w:p/>
    <w:p>
      <w:r xmlns:w="http://schemas.openxmlformats.org/wordprocessingml/2006/main">
        <w:t xml:space="preserve">১/ জীৱনৰ অন্ধকাৰত ঈশ্বৰক বিশ্বাস কৰা।</w:t>
      </w:r>
    </w:p>
    <w:p/>
    <w:p>
      <w:r xmlns:w="http://schemas.openxmlformats.org/wordprocessingml/2006/main">
        <w:t xml:space="preserve">২/ দিনৰ যিকোনো সময়তে ঈশ্বৰৰ নিৰ্দেশনা অনুসৰণ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Numbers 9:22 বা দুদিন, বা এমাহ বা এবছৰ, ডাৱৰ তম্বুৰ ওপৰত থাকি তাত থাকিলেও, ইস্ৰায়েলৰ সন্তানসকলে নিজৰ নিজৰ তম্বুত থাকি যাত্ৰা নকৰিলে; তেওঁলোকে যাত্ৰা কৰিলে।</w:t>
      </w:r>
    </w:p>
    <w:p/>
    <w:p>
      <w:r xmlns:w="http://schemas.openxmlformats.org/wordprocessingml/2006/main">
        <w:t xml:space="preserve">ইস্ৰায়েলৰ সন্তানসকলে নিজৰ তম্বুত থাকিছিল যেতিয়া ডাৱৰটো আবাসৰ ওপৰত থাকিল, সি যিমানেই দিন নাথাকক কিয়।</w:t>
      </w:r>
    </w:p>
    <w:p/>
    <w:p>
      <w:r xmlns:w="http://schemas.openxmlformats.org/wordprocessingml/2006/main">
        <w:t xml:space="preserve">১/ যাত্ৰা অস্পষ্ট হ'লেও ঈশ্বৰে আমাক আজ্ঞাকাৰী জীৱনলৈ মাতিছে।</w:t>
      </w:r>
    </w:p>
    <w:p/>
    <w:p>
      <w:r xmlns:w="http://schemas.openxmlformats.org/wordprocessingml/2006/main">
        <w:t xml:space="preserve">২) অনিশ্চয়তাৰ মাজতো ঈশ্বৰৰ প্ৰতি বিশ্বাসী আৰু বিশ্বাসে আশীৰ্বাদ কঢ়িয়াই আনে।</w:t>
      </w:r>
    </w:p>
    <w:p/>
    <w:p>
      <w:r xmlns:w="http://schemas.openxmlformats.org/wordprocessingml/2006/main">
        <w:t xml:space="preserve">১/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২/ যোহন ১৫:৯-১১ - পিতৃয়ে মোক যেনেকৈ প্ৰেম কৰিলে, ময়ো তোমালোকক প্ৰেম কৰিলোঁ। মোৰ প্ৰেমত থাকক। যদি তোমালোকে মোৰ আজ্ঞা পালন কৰা, তেন্তে তোমালোকে মোৰ প্ৰেমত থাকিবা, যেনেকৈ মই মোৰ পিতৃৰ আজ্ঞা পালন কৰি তেওঁৰ প্ৰেমত থাকিম। এইবোৰ মই তোমালোকক কৈছো, যাতে মোৰ আনন্দ তোমালোকৰ মাজত থাকে আৰু তোমালোকৰ আনন্দ পূৰ্ণ হয়।</w:t>
      </w:r>
    </w:p>
    <w:p/>
    <w:p>
      <w:r xmlns:w="http://schemas.openxmlformats.org/wordprocessingml/2006/main">
        <w:t xml:space="preserve">Numbers 9:23 যিহোৱাৰ আজ্ঞা অনুসাৰে তেওঁলোকে তম্বুবোৰত বিশ্ৰাম কৰিলে, আৰু যিহোৱাৰ আজ্ঞা অনুসৰি তেওঁলোকে যাত্ৰা কৰিলে।</w:t>
      </w:r>
    </w:p>
    <w:p/>
    <w:p>
      <w:r xmlns:w="http://schemas.openxmlformats.org/wordprocessingml/2006/main">
        <w:t xml:space="preserve">ইস্ৰায়েলীসকলে প্ৰভুৰ আজ্ঞা অনুসৰণ কৰি তেওঁৰ আজ্ঞা অনুসৰি বিশ্ৰাম আৰু যাত্ৰা কৰিছিল আৰু মোচিৰ যোগেদি যিহোৱাৰ দায়িত্ব পালন কৰিছিল।</w:t>
      </w:r>
    </w:p>
    <w:p/>
    <w:p>
      <w:r xmlns:w="http://schemas.openxmlformats.org/wordprocessingml/2006/main">
        <w:t xml:space="preserve">১/ ঈশ্বৰৰ আজ্ঞাই হৈছে আজ্ঞাবহতা আৰু আশীৰ্বাদৰ পথ</w:t>
      </w:r>
    </w:p>
    <w:p/>
    <w:p>
      <w:r xmlns:w="http://schemas.openxmlformats.org/wordprocessingml/2006/main">
        <w:t xml:space="preserve">২/ প্ৰভুৰ প্ৰতি বিশ্বাসী আজ্ঞা পালনে অনুগ্ৰহ আৰু শান্তি আনে</w:t>
      </w:r>
    </w:p>
    <w:p/>
    <w:p>
      <w:r xmlns:w="http://schemas.openxmlformats.org/wordprocessingml/2006/main">
        <w:t xml:space="preserve">১/ মথি ৭:২৪, "সেয়েহে যি কোনোৱে মোৰ এই কথাবোৰ শুনি পালন কৰে, মই তেওঁক শিলৰ ওপৰত নিজৰ ঘৰ নিৰ্মাণ কৰা জ্ঞানী মানুহৰ লগত তুলনা কৰিম।"</w:t>
      </w:r>
    </w:p>
    <w:p/>
    <w:p>
      <w:r xmlns:w="http://schemas.openxmlformats.org/wordprocessingml/2006/main">
        <w:t xml:space="preserve">২) দ্বিতীয় বিবৰণ ১১:১৩-১৫, "আৰু আজি মই তোমালোকক আজ্ঞা দিয়া মোৰ আজ্ঞাবোৰ যদি তোমালোকে অধ্যৱসায়ীভাৱে পালন কৰা, তেন্তে তোমালোকৰ ঈশ্বৰ যিহোৱাক প্ৰেম কৰা আৰু সম্পূৰ্ণ হৃদয় আৰু সকলোৰে তেওঁৰ সেৱা কৰা।" তোমাৰ প্ৰাণ, যে মই তোমাৰ দেশৰ বৰষুণ তেওঁৰ যথা সময়ত, প্ৰথম বৰষুণ আৰু পিছৰ বৰষুণ দিম, যাতে তুমি তোমাৰ শস্য, তোমাৰ দ্ৰাক্ষাৰস আৰু তোমাৰ তেল গোটাবা।আৰু মই তোমাৰ পথাৰত ঘাঁহ পঠাম তোমাৰ গৰু-ম’হৰ বাবে, যাতে তুমি খাই ভোৰভোৰা।”</w:t>
      </w:r>
    </w:p>
    <w:p/>
    <w:p>
      <w:r xmlns:w="http://schemas.openxmlformats.org/wordprocessingml/2006/main">
        <w:t xml:space="preserve">১০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১০:১-১০ পদত ৰূপৰ শিঙাৰ নিৰ্মাণ আৰু উদ্দেশ্যৰ বিষয়ে বৰ্ণনা কৰা হৈছে। অধ্যায়টোত গুৰুত্ব দিয়া হৈছে যে ঈশ্বৰে মোচিক দুটা ৰূপৰ শিঙা বনাবলৈ নিৰ্দেশ দিছে যিবোৰ বিভিন্ন কামত ব্যৱহাৰ কৰা হ’ব। এই শিঙাবোৰে মণ্ডলীৰ বাবে যোগাযোগ আৰু সংকেত দিয়াৰ মাধ্যম হিচাপে কাম কৰে, য’ত তেওঁলোকক একত্ৰিত কৰা, যুদ্ধৰ বাবে এলাৰ্ম বজোৱা আৰু উৎসৱ আৰু বলিদানৰ আৰম্ভণি কৰা আদিও অন্তৰ্ভুক্ত। অধ্যায়টোত পুৰোহিত আৰু নেতা উভয়ে এই শিঙাবোৰ কেতিয়া আৰু কেনেকৈ বজাব লাগে তাৰ নিৰ্দিষ্ট নিৰ্দেশনাৰ ৰূপৰেখা দাঙি ধৰিছে।</w:t>
      </w:r>
    </w:p>
    <w:p/>
    <w:p>
      <w:r xmlns:w="http://schemas.openxmlformats.org/wordprocessingml/2006/main">
        <w:t xml:space="preserve">২ নং অনুচ্ছেদ: গণনা পুস্তক ১০:১১-২৮ পদত অধ্যায়টোত ইস্ৰায়েলীসকলে চিনয় পৰ্ব্বতৰ পৰা যোৱাৰ বিষয়ে বিতংভাৱে বৰ্ণনা কৰিছে। ইয়াত বৰ্ণনা কৰা হৈছে যে তেওঁলোকে কেনেকৈ ঈশ্বৰৰ আজ্ঞা অনুসৰি চিনাইৰ পৰা যাত্ৰা কৰিছিল, প্ৰতিটো জনগোষ্ঠীয়ে নিজৰ নিজৰ পতাকাৰ তলত নিজৰ নিৰ্দিষ্ট ক্ৰমত গতি কৰিছিল। মোচিয়ে তেওঁৰ শহুৰেক হোবাবক তেওঁলোকৰ প্ৰতিজ্ঞাত দেশলৈ যাত্ৰাত যোগ দিবলৈ আমন্ত্ৰণ জনায় কিন্তু তেওঁ ইচ্ছা কৰিলে থাকিবলৈ বাছনি দিয়ে।</w:t>
      </w:r>
    </w:p>
    <w:p/>
    <w:p>
      <w:r xmlns:w="http://schemas.openxmlformats.org/wordprocessingml/2006/main">
        <w:t xml:space="preserve">৩ নং অনুচ্ছেদ: ১০ নং সংখ্যাৰ সামৰণিত মোচিয়ে মৰুভূমিৰ বিষয়ে তেওঁৰ জ্ঞানৰ সন্দৰ্ভত তেওঁৰ ভায়েক হোবাবৰ সৈতে কৰা আদান-প্ৰদানৰ ওপৰত আলোকপাত কৰা হৈছে। হোবাব উপযুক্ত কেম্পিং স্থানৰ বিষয়ে জ্ঞাত আৰু ইস্ৰায়েলীসকলৰ বাবে অচিনাকি ভূখণ্ডৰ মাজেৰে যাত্ৰাৰ সময়ত পথ প্ৰদৰ্শক হিচাপে কাম কৰে। অধ্যায়টোত গুৰুত্ব দিয়া হৈছে যে মোচিয়ে হোবাবক তেওঁলোকৰ লগত যাবলৈ বুজাইছে, ঈশ্বৰে তেওঁৰ লোকসকলক ভৱিষ্যতে দিয়া যিকোনো আশীৰ্বাদত অংশ লোৱাৰ প্ৰতিশ্ৰুতি দি।</w:t>
      </w:r>
    </w:p>
    <w:p/>
    <w:p>
      <w:r xmlns:w="http://schemas.openxmlformats.org/wordprocessingml/2006/main">
        <w:t xml:space="preserve">চমুকৈ:</w:t>
      </w:r>
    </w:p>
    <w:p>
      <w:r xmlns:w="http://schemas.openxmlformats.org/wordprocessingml/2006/main">
        <w:t xml:space="preserve">সংখ্যা ১০ উপস্থাপন:</w:t>
      </w:r>
    </w:p>
    <w:p>
      <w:r xmlns:w="http://schemas.openxmlformats.org/wordprocessingml/2006/main">
        <w:t xml:space="preserve">ৰূপৰ শিঙাৰ নিৰ্মাণ, উদ্দেশ্য;</w:t>
      </w:r>
    </w:p>
    <w:p>
      <w:r xmlns:w="http://schemas.openxmlformats.org/wordprocessingml/2006/main">
        <w:t xml:space="preserve">যোগাযোগৰ মাধ্যম, মণ্ডলীৰ বাবে সংকেত দিয়া;</w:t>
      </w:r>
    </w:p>
    <w:p>
      <w:r xmlns:w="http://schemas.openxmlformats.org/wordprocessingml/2006/main">
        <w:t xml:space="preserve">একেলগে মাতি থকা; যুদ্ধৰ বাবে এলাৰ্ম; উৎসৱ, বলিদান চিহ্নিত কৰা।</w:t>
      </w:r>
    </w:p>
    <w:p/>
    <w:p>
      <w:r xmlns:w="http://schemas.openxmlformats.org/wordprocessingml/2006/main">
        <w:t xml:space="preserve">চিনয় পৰ্ব্বতৰ পৰা ইস্ৰায়েলীসকলৰ প্ৰস্থান;</w:t>
      </w:r>
    </w:p>
    <w:p>
      <w:r xmlns:w="http://schemas.openxmlformats.org/wordprocessingml/2006/main">
        <w:t xml:space="preserve">ঈশ্বৰৰ আজ্ঞা অনুসাৰে গতি কৰা; নিৰ্দিষ্ট ক্ৰমত জনজাতি;</w:t>
      </w:r>
    </w:p>
    <w:p>
      <w:r xmlns:w="http://schemas.openxmlformats.org/wordprocessingml/2006/main">
        <w:t xml:space="preserve">মোচিৰ শহুৰেক হোবাবলৈ নিমন্ত্ৰণ দিয়া হ’ল; পছন্দ দিয়া হৈছে।</w:t>
      </w:r>
    </w:p>
    <w:p/>
    <w:p>
      <w:r xmlns:w="http://schemas.openxmlformats.org/wordprocessingml/2006/main">
        <w:t xml:space="preserve">মৰুভূমিৰ জ্ঞানৰ সন্দৰ্ভত হোবাবৰ সৈতে মোচিৰ পাৰস্পৰিক ক্ৰিয়া-কলাপ;</w:t>
      </w:r>
    </w:p>
    <w:p>
      <w:r xmlns:w="http://schemas.openxmlformats.org/wordprocessingml/2006/main">
        <w:t xml:space="preserve">অচিনাকি ভূখণ্ডৰ মাজেৰে যাত্ৰাৰ সময়ত গাইড হিচাপে কাম কৰা হোবাবে;</w:t>
      </w:r>
    </w:p>
    <w:p>
      <w:r xmlns:w="http://schemas.openxmlformats.org/wordprocessingml/2006/main">
        <w:t xml:space="preserve">ভৱিষ্যতৰ আশীৰ্বাদত অংশীদাৰ হোৱাৰ প্ৰতিশ্ৰুতিৰ সৈতে সংগ দিবলৈ বুজাই দিয়া।</w:t>
      </w:r>
    </w:p>
    <w:p/>
    <w:p>
      <w:r xmlns:w="http://schemas.openxmlformats.org/wordprocessingml/2006/main">
        <w:t xml:space="preserve">এই অধ্যায়ত ৰূপৰ শিঙাৰ নিৰ্মাণ আৰু উদ্দেশ্য, ইস্ৰায়েলীসকলে চিনয় পৰ্বতৰ পৰা আঁতৰি যোৱা আৰু মোচিৰ ভায়েক হোবাবৰ সৈতে হোৱা আদান-প্ৰদানৰ ওপৰত গুৰুত্ব আৰোপ কৰা হৈছে। ১০ পদৰ আৰম্ভণিতে বৰ্ণনা কৰা হৈছে যে ঈশ্বৰে মোচিক কেনেকৈ দুটা ৰূপৰ শিঙা বনাবলৈ নিৰ্দেশ দিছিল। এই শিঙাবোৰে মণ্ডলীৰ বাবে যোগাযোগ আৰু সংকেত দিয়াৰ মাধ্যম হিচাপে কাম কৰে, য’ত তেওঁলোকক একত্ৰিত কৰা, যুদ্ধৰ বাবে এলাৰ্ম বজোৱা আৰু উৎসৱ আৰু বলিদানৰ আৰম্ভণি কৰা আদিও অন্তৰ্ভুক্ত।</w:t>
      </w:r>
    </w:p>
    <w:p/>
    <w:p>
      <w:r xmlns:w="http://schemas.openxmlformats.org/wordprocessingml/2006/main">
        <w:t xml:space="preserve">তদুপৰি গণনা পুস্তক ১০ পদত ঈশ্বৰৰ আজ্ঞা অনুসৰি ইস্ৰায়েলীসকলে চিনয় পৰ্বতৰ পৰা আঁতৰি যোৱাৰ বিষয়ে বিতংভাৱে উল্লেখ কৰিছে। প্ৰতিটো জনগোষ্ঠীয়ে নিজৰ নিজৰ বেনাৰত নিজৰ নিৰ্দিষ্ট ক্ৰমত গতি কৰে। মোচিয়ে তেওঁৰ শহুৰেক হোবাবক তেওঁলোকৰ প্ৰতিজ্ঞাত দেশলৈ যাত্ৰাত যোগদান কৰিবলৈ আমন্ত্ৰণ জনায় যদিও তেওঁ ইচ্ছা কৰিলে থাকিবলৈ বাছনি দিয়ে।</w:t>
      </w:r>
    </w:p>
    <w:p/>
    <w:p>
      <w:r xmlns:w="http://schemas.openxmlformats.org/wordprocessingml/2006/main">
        <w:t xml:space="preserve">অধ্যায়টোৰ সামৰণিত মোচিয়ে মৰুভূমিৰ বিষয়ে জ্ঞানৰ সন্দৰ্ভত হোবাবৰ সৈতে কৰা আদান-প্ৰদানৰ ওপৰত আলোকপাত কৰা হৈছে। হোবাবৰ উপযুক্ত কেম্পিং স্থানৰ বিষয়ে মূল্যৱান জ্ঞান আছে আৰু ইস্ৰায়েলীসকলৰ বাবে অচিনাকি ভূখণ্ডৰ মাজেৰে যাত্ৰাৰ সময়ত পথ প্ৰদৰ্শক হিচাপে কাম কৰে। মোচিয়ে হোবাবক তেওঁলোকৰ লগত যাবলৈ বুজাই দিয়ে আৰু ঈশ্বৰে তেওঁৰ লোকসকলক ভৱিষ্যতে দিয়া যিকোনো আশীৰ্বাদত অংশ লোৱাৰ প্ৰতিশ্ৰুতি দিয়ে।</w:t>
      </w:r>
    </w:p>
    <w:p/>
    <w:p>
      <w:r xmlns:w="http://schemas.openxmlformats.org/wordprocessingml/2006/main">
        <w:t xml:space="preserve">Numbers 10:1 আৰু যিহোৱাই মোচিক ক’লে।</w:t>
      </w:r>
    </w:p>
    <w:p/>
    <w:p>
      <w:r xmlns:w="http://schemas.openxmlformats.org/wordprocessingml/2006/main">
        <w:t xml:space="preserve">ঈশ্বৰে মোচিক আবাস নিৰ্মাণ আৰু ব্যৱহাৰৰ বিষয়ে নিৰ্দেশনা দিয়ে।</w:t>
      </w:r>
    </w:p>
    <w:p/>
    <w:p>
      <w:r xmlns:w="http://schemas.openxmlformats.org/wordprocessingml/2006/main">
        <w:t xml:space="preserve">১: আমি ঈশ্বৰৰ নিৰ্দেশনা পালন কৰা উচিত।</w:t>
      </w:r>
    </w:p>
    <w:p/>
    <w:p>
      <w:r xmlns:w="http://schemas.openxmlformats.org/wordprocessingml/2006/main">
        <w:t xml:space="preserve">২: বিশ্বাসৰ দ্বাৰা আমি ঈশ্বৰৰ সৈতে অধিক ঘনিষ্ঠ সম্পৰ্ক গঢ়ি তুলিব পাৰো।</w:t>
      </w:r>
    </w:p>
    <w:p/>
    <w:p>
      <w:r xmlns:w="http://schemas.openxmlformats.org/wordprocessingml/2006/main">
        <w:t xml:space="preserve">১: দ্বিতীয় বিবৰণ ১০:১২-১৩ "আৰু এতিয়া হে ইস্ৰায়েল, তোমালোকৰ ঈশ্বৰ যিহোৱাই তোমালোকৰ পৰা কি বিচাৰিছে, তোমালোকৰ ঈশ্বৰ যিহোৱাক ভয় কৰিবলৈ, তেওঁৰ আজ্ঞা পালন কৰিবলৈ, তেওঁক প্ৰেম কৰিবলৈ, সকলোৰে সৈতে তোমালোকৰ ঈশ্বৰ যিহোৱাৰ সেৱা কৰিবলৈ।" তোমাৰ হৃদয় আৰু তোমাৰ সমস্ত আত্মাৰে।"</w:t>
      </w:r>
    </w:p>
    <w:p/>
    <w:p>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গণনা পুস্তক ১০:২ তোমাক ৰূপৰ দুটা শিঙা বনাওক; আপুনি সেইবোৰ গোটেই টুকুৰাৰ পৰা বনাব, যাতে আপুনি সেইবোৰক মণ্ডলীৰ আহ্বান আৰু শিবিৰৰ যাত্ৰাৰ বাবে ব্যৱহাৰ কৰিব পাৰে।</w:t>
      </w:r>
    </w:p>
    <w:p/>
    <w:p>
      <w:r xmlns:w="http://schemas.openxmlformats.org/wordprocessingml/2006/main">
        <w:t xml:space="preserve">ঈশ্বৰে মোচিক দুটা ৰূপৰ শিঙা বনাবলৈ নিৰ্দেশ দিয়ে যাতে সভা আহ্বান আৰু শিবিৰৰ যাত্ৰাৰ বাবে ব্যৱহাৰ কৰিব পাৰি।</w:t>
      </w:r>
    </w:p>
    <w:p/>
    <w:p>
      <w:r xmlns:w="http://schemas.openxmlformats.org/wordprocessingml/2006/main">
        <w:t xml:space="preserve">১/ পৰিৱৰ্তনৰ সময়ত ঈশ্বৰৰ পথ প্ৰদৰ্শন</w:t>
      </w:r>
    </w:p>
    <w:p/>
    <w:p>
      <w:r xmlns:w="http://schemas.openxmlformats.org/wordprocessingml/2006/main">
        <w:t xml:space="preserve">২/ শব্দৰ জৰিয়তে ঐক্যৰ শক্তি</w:t>
      </w:r>
    </w:p>
    <w:p/>
    <w:p>
      <w:r xmlns:w="http://schemas.openxmlformats.org/wordprocessingml/2006/main">
        <w:t xml:space="preserve">১/ যোহন ১০:৩-৫ - তেওঁৰ বাবে দুৱাৰৰ ৰক্ষকে খুলি দিয়ে; আৰু ভেড়াবোৰে তেওঁৰ মাত শুনিলে, আৰু তেওঁ নিজৰ ভেড়াবোৰক নামেৰে মাতি আনি বাহিৰলৈ উলিয়াই আনে। আৰু যেতিয়া তেওঁ নিজৰ ভেড়াবোৰ উলিয়াই আনে, তেতিয়া তেওঁ তেওঁলোকৰ আগত যায় আৰু মেৰবোৰে তেওঁৰ পিছে পিছে যায়, কিয়নো তেওঁলোকে তেওঁৰ মাত জানে। আৰু কোনো বিদেশীক তেওঁলোকে পাছে নাযায়, কিন্তু তেওঁৰ পৰা পলাই যাব;</w:t>
      </w:r>
    </w:p>
    <w:p/>
    <w:p>
      <w:r xmlns:w="http://schemas.openxmlformats.org/wordprocessingml/2006/main">
        <w:t xml:space="preserve">২) গীতমালা ১৫০:৩-৬ - শিঙাৰ শব্দৰে তেওঁক প্ৰশংসা কৰা: গীতমালা আৰু বীণাৰে তেওঁক প্ৰশংসা কৰা। টিম্বাৰ আৰু নাচেৰে তেওঁক প্ৰশংসা কৰক: তাঁৰযুক্ত বাদ্য আৰু অৰ্গেনেৰে তেওঁক প্ৰশংসা কৰক। উচ্চস্বৰৰ জংঘলত তেওঁক প্ৰশংসা কৰা, উচ্চ ধ্বনিযুক্ত জংঘলত তেওঁক প্ৰশংসা কৰা। উশাহ থকা সকলো বস্তুৱে প্ৰভুৰ প্ৰশংসা কৰক। প্ৰভুৰ প্ৰশংসা কৰা।</w:t>
      </w:r>
    </w:p>
    <w:p/>
    <w:p>
      <w:r xmlns:w="http://schemas.openxmlformats.org/wordprocessingml/2006/main">
        <w:t xml:space="preserve">Numbers 10:3 আৰু যেতিয়া তেওঁলোকে তেওঁলোকৰ লগত বতাহ বজাব, তেতিয়া সকলো মণ্ডলীয়ে আপোনাৰ ওচৰত সাক্ষাৎ কৰা তম্বুৰ দুৱাৰত গোট খাব।</w:t>
      </w:r>
    </w:p>
    <w:p/>
    <w:p>
      <w:r xmlns:w="http://schemas.openxmlformats.org/wordprocessingml/2006/main">
        <w:t xml:space="preserve">পুৰোহিতসকলে শিঙা বজোৱাৰ সময়ত ইস্ৰায়েলৰ সকলো মণ্ডলীক আবাসৰ দুৱাৰত গোট খাবলৈ নিৰ্দেশ দিয়া হৈছিল।</w:t>
      </w:r>
    </w:p>
    <w:p/>
    <w:p>
      <w:r xmlns:w="http://schemas.openxmlformats.org/wordprocessingml/2006/main">
        <w:t xml:space="preserve">১/ পুৰণি নিয়মত আজ্ঞাকাৰীতাৰ শক্তি</w:t>
      </w:r>
    </w:p>
    <w:p/>
    <w:p>
      <w:r xmlns:w="http://schemas.openxmlformats.org/wordprocessingml/2006/main">
        <w:t xml:space="preserve">২/ বাইবেলত সমাৱেশৰ অৰ্থ</w:t>
      </w:r>
    </w:p>
    <w:p/>
    <w:p>
      <w:r xmlns:w="http://schemas.openxmlformats.org/wordprocessingml/2006/main">
        <w:t xml:space="preserve">১) যাত্ৰাপুস্তক ১৯:১৭ - আৰু মোচিয়ে লোকসকলক ঈশ্বৰৰ সৈতে সাক্ষাৎ কৰিবলৈ ছাউনৰ পৰা উলিয়াই আনিলে; আৰু তেওঁলোক পৰ্বতৰ তলৰ অংশত থিয় হৈ আছিল।</w:t>
      </w:r>
    </w:p>
    <w:p/>
    <w:p>
      <w:r xmlns:w="http://schemas.openxmlformats.org/wordprocessingml/2006/main">
        <w:t xml:space="preserve">২/ পাঁচনিৰ কৰ্ম ২:১-৪ - আৰু যেতিয়া পেন্টেকোষ্টৰ দিন সম্পূৰ্ণ হ’ল, তেতিয়া তেওঁলোক সকলোৱে একে ঠাইতে একেলগে থাকিল। হঠাতে আকাশৰ পৰা প্ৰচণ্ড বতাহৰ দৰে শব্দ এটা আহিল আৰু তেওঁলোকে বহি থকা গোটেই ঘৰখন ভৰি পৰিল। জুইৰ দৰে বিভাজিত জিভা তেওঁলোকৰ আগত দেখা গ’ল আৰু সেই জিভা তেওঁলোকৰ প্ৰত্যেকৰে ওপৰত বহিল। তেতিয়া তেওঁলোক সকলোৱে পবিত্ৰ আত্মাত পৰিপূৰ্ণ হৈ আত্মাই তেওঁলোকক কোৱাৰ দৰে আন ভাষাত কথা ক’বলৈ ধৰিলে।</w:t>
      </w:r>
    </w:p>
    <w:p/>
    <w:p>
      <w:r xmlns:w="http://schemas.openxmlformats.org/wordprocessingml/2006/main">
        <w:t xml:space="preserve">Numbers 10:4 যদি তেওঁলোকে কেৱল এটা শিঙাৰেহে বজায়, তেন্তে হাজাৰ হাজাৰ ইস্ৰায়েলৰ মুৰব্বী অধ্যক্ষসকলে আপোনাৰ ওচৰত গোট খাব।</w:t>
      </w:r>
    </w:p>
    <w:p/>
    <w:p>
      <w:r xmlns:w="http://schemas.openxmlformats.org/wordprocessingml/2006/main">
        <w:t xml:space="preserve">ঈশ্বৰে আমাক ঐক্যবদ্ধভাৱে একত্ৰিত হ’বলৈ আজ্ঞা দিয়ে।</w:t>
      </w:r>
    </w:p>
    <w:p/>
    <w:p>
      <w:r xmlns:w="http://schemas.openxmlformats.org/wordprocessingml/2006/main">
        <w:t xml:space="preserve">১/ ঐক্যৰ শক্তি - ঐক্যবদ্ধভাৱে একত্ৰিত হ’লে কেনেকৈ অধিক শক্তি আৰু সফলতা লাভ কৰিব পাৰি।</w:t>
      </w:r>
    </w:p>
    <w:p/>
    <w:p>
      <w:r xmlns:w="http://schemas.openxmlformats.org/wordprocessingml/2006/main">
        <w:t xml:space="preserve">২/ সম্প্ৰদায়লৈ আহ্বান - ঈশ্বৰে আমাক কেনেকৈ প্ৰেম আৰু বুজাবুজিৰে ইজনে সিজনৰ লগত সঙ্গতি কৰিবলৈ মাতে।</w:t>
      </w:r>
    </w:p>
    <w:p/>
    <w:p>
      <w:r xmlns:w="http://schemas.openxmlformats.org/wordprocessingml/2006/main">
        <w:t xml:space="preserve">১) ইফিচীয়া ৪:১-৩ - "সেয়েহে মই প্ৰভুৰ কাৰণে বন্দী হৈ তোমালোকক আহ্বান জনাইছো যে তোমালোকক আহ্বান জনোৱাৰ যোগ্য পদ্ধতিৰে সকলো নম্ৰতা আৰু মৃদুতাৰে, ধৈৰ্য্যৰে আৰু এজনক সহন কৰি চলিবলৈ।" আন এজনে প্ৰেমত, শান্তিৰ বান্ধোনত আত্মাৰ ঐক্য বজাই ৰাখিবলৈ আগ্ৰহী।"</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গণনা পুস্তক ১০:৫ যেতিয়া তোমালোকে সতৰ্ক বজাবা, তেতিয়া পূব দিশত থকা শিবিৰবোৰ আগলৈ যাব।</w:t>
      </w:r>
    </w:p>
    <w:p/>
    <w:p>
      <w:r xmlns:w="http://schemas.openxmlformats.org/wordprocessingml/2006/main">
        <w:t xml:space="preserve">গণনা পুস্তক ১০:৫ পদৰ এই অংশত কোৱা হৈছে যে যেতিয়া এলাৰ্ম বাজিব, তেতিয়া পূব দিশৰ শিবিৰবোৰ আগবাঢ়িব লাগে।</w:t>
      </w:r>
    </w:p>
    <w:p/>
    <w:p>
      <w:r xmlns:w="http://schemas.openxmlformats.org/wordprocessingml/2006/main">
        <w:t xml:space="preserve">১/ "সতৰ্কবাণীৰ শক্তি: বিশ্বাসৰ সৈতে আগবাঢ়ি যোৱা"।</w:t>
      </w:r>
    </w:p>
    <w:p/>
    <w:p>
      <w:r xmlns:w="http://schemas.openxmlformats.org/wordprocessingml/2006/main">
        <w:t xml:space="preserve">২/ "আমন্ত্ৰণৰ প্ৰতি সঁহাৰি দিয়া: ঈশ্বৰে কথা ক'লে ব্যৱস্থা লোৱা"।</w:t>
      </w:r>
    </w:p>
    <w:p/>
    <w:p>
      <w:r xmlns:w="http://schemas.openxmlformats.org/wordprocessingml/2006/main">
        <w:t xml:space="preserve">১/ যিচয়া ৫৫:৬ - যিচয়া পোৱা যায় তেতিয়ালৈকে প্ৰভুক বিচাৰিব; ওচৰত থকাৰ সময়ত তেওঁক মাতিব।</w:t>
      </w:r>
    </w:p>
    <w:p/>
    <w:p>
      <w:r xmlns:w="http://schemas.openxmlformats.org/wordprocessingml/2006/main">
        <w:t xml:space="preserve">২.১ থিচলনীকীয়া ৫:১৬-১৮ - সদায় আনন্দ কৰা, অবিৰতভাৱে প্ৰাৰ্থনা কৰা, সকলো পৰিস্থিতিত ধন্যবাদ কৰা; কিয়নো তোমালোকৰ কাৰণে খ্ৰীষ্ট যীচুত ঈশ্বৰৰ ইচ্ছা এইটোৱেই।</w:t>
      </w:r>
    </w:p>
    <w:p/>
    <w:p>
      <w:r xmlns:w="http://schemas.openxmlformats.org/wordprocessingml/2006/main">
        <w:t xml:space="preserve">গণনা পুস্তক ১০:৬ যেতিয়া তোমালোকে দ্বিতীয়বাৰ সতৰ্ক বজাবা, তেতিয়া দক্ষিণ দিশত থকা ছাউনিবোৰে যাত্ৰা কৰিব;</w:t>
      </w:r>
    </w:p>
    <w:p/>
    <w:p>
      <w:r xmlns:w="http://schemas.openxmlformats.org/wordprocessingml/2006/main">
        <w:t xml:space="preserve">ইস্ৰায়েলীসকলক যাত্ৰা কৰিবলৈ সাজু হ’লে সতৰ্ক হিচাপে শিঙা বজাবলৈ আজ্ঞা দিয়া হৈছিল আৰু দ্বিতীয়বাৰৰ বাবে সতৰ্ক বজোৱাৰ সময়ত দক্ষিণ দিশৰ শিবিৰে যাত্ৰা আৰম্ভ কৰিব।</w:t>
      </w:r>
    </w:p>
    <w:p/>
    <w:p>
      <w:r xmlns:w="http://schemas.openxmlformats.org/wordprocessingml/2006/main">
        <w:t xml:space="preserve">১/ ঈশ্বৰৰ আজ্ঞা পালনৰ শক্তি</w:t>
      </w:r>
    </w:p>
    <w:p/>
    <w:p>
      <w:r xmlns:w="http://schemas.openxmlformats.org/wordprocessingml/2006/main">
        <w:t xml:space="preserve">২/ ভ্ৰমণৰ বাবে সাজু হোৱাৰ গুৰুত্ব</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প্ৰভুৰ মুখৰ পৰা ওলোৱা প্ৰতিটো বাক্যৰ দ্বাৰাই মানুহ জীয়াই থাকে।"</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গণনা পুস্তক ১০:৭ কিন্তু যেতিয়া মণ্ডলী গোট খাব, তেতিয়া তোমালোকে বজাবা, কিন্তু তোমালোকে সতৰ্ক নকৰিবা।</w:t>
      </w:r>
    </w:p>
    <w:p/>
    <w:p>
      <w:r xmlns:w="http://schemas.openxmlformats.org/wordprocessingml/2006/main">
        <w:t xml:space="preserve">ঈশ্বৰে ইস্ৰায়েলীসকলক মণ্ডলীক একত্ৰিত কৰাৰ সময়ত শিঙা বজাবলৈ আজ্ঞা দিছে, কিন্তু এলাৰ্ম বজাবলৈ নহয়।</w:t>
      </w:r>
    </w:p>
    <w:p/>
    <w:p>
      <w:r xmlns:w="http://schemas.openxmlformats.org/wordprocessingml/2006/main">
        <w:t xml:space="preserve">১/ বিশ্বাসত একেলগে একত্ৰিত হোৱাৰ গুৰুত্ব</w:t>
      </w:r>
    </w:p>
    <w:p/>
    <w:p>
      <w:r xmlns:w="http://schemas.openxmlformats.org/wordprocessingml/2006/main">
        <w:t xml:space="preserve">২/ ঈশ্বৰৰ আজ্ঞা: আজ্ঞা পালনৰ শক্তি</w:t>
      </w:r>
    </w:p>
    <w:p/>
    <w:p>
      <w:r xmlns:w="http://schemas.openxmlformats.org/wordprocessingml/2006/main">
        <w:t xml:space="preserve">১/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Numbers 10:8 আৰু হাৰোণৰ পুত্ৰ পুৰোহিতসকলে শিঙা বজাব; আৰু সেইবোৰ তোমালোকৰ প্ৰজন্মলৈকে চিৰকালৰ বাবে তোমালোকৰ বাবে এক নিয়ম হৈ থাকিব।</w:t>
      </w:r>
    </w:p>
    <w:p/>
    <w:p>
      <w:r xmlns:w="http://schemas.openxmlformats.org/wordprocessingml/2006/main">
        <w:t xml:space="preserve">হাৰোণৰ পুত্ৰসকলে সকলো প্ৰজন্মৰ বাবে চিৰকালৰ বাবে শিঙা বজাব লাগে।</w:t>
      </w:r>
    </w:p>
    <w:p/>
    <w:p>
      <w:r xmlns:w="http://schemas.openxmlformats.org/wordprocessingml/2006/main">
        <w:t xml:space="preserve">১: আমি শিঙা বজোৱাৰ দ্বাৰা প্ৰভুক স্মৰণ কৰিব লাগে, কিয়নো ই সকলো প্ৰজন্মৰ বাবে এক নিয়ম।</w:t>
      </w:r>
    </w:p>
    <w:p/>
    <w:p>
      <w:r xmlns:w="http://schemas.openxmlformats.org/wordprocessingml/2006/main">
        <w:t xml:space="preserve">২: আমি শিঙা বজোৱাৰ দ্বাৰা প্ৰভুক চিৰকাল স্মৰণ কৰিব লাগে, কিয়নো এইটো এটা চিৰস্থায়ী নিয়ম।</w:t>
      </w:r>
    </w:p>
    <w:p/>
    <w:p>
      <w:r xmlns:w="http://schemas.openxmlformats.org/wordprocessingml/2006/main">
        <w:t xml:space="preserve">১: যাত্ৰাপুস্তক ১৯:১৬ - তৃতীয় দিনৰ ৰাতিপুৱা বজ্ৰপাত আৰু বিজুলীৰ লগতে পৰ্বতৰ ওপৰত ডাঠ ডাৱৰ আৰু অতি জোৰেৰে শিঙা বাজিল, যাৰ বাবে শিবিৰত থকা সকলো লোক কঁপি উঠিল।</w:t>
      </w:r>
    </w:p>
    <w:p/>
    <w:p>
      <w:r xmlns:w="http://schemas.openxmlformats.org/wordprocessingml/2006/main">
        <w:t xml:space="preserve">২: যিহোচূৱা ৬:৪-৫ - গতিকে ভেড়াৰ শিংৰে নিৰ্মিত সাতটা শিঙা লৈ সাতজন পুৰোহিতে খোজ কাঢ়ি শিঙা বজাই প্ৰভুৰ সন্মুখলৈ গ’ল। আৰু অস্ত্ৰধাৰী লোকসকলে তেওঁলোকৰ সন্মুখলৈ গ’ল আৰু পিছফালৰ ৰক্ষকসকলে প্ৰভুৰ নিয়ম-চন্দুকৰ পিছে পিছে গৈ থাকিল। এইটো ইস্ৰায়েলৰ বাবে এটা নিয়ম আছিল আৰু আজিও পালন কৰা হ’ব।</w:t>
      </w:r>
    </w:p>
    <w:p/>
    <w:p>
      <w:r xmlns:w="http://schemas.openxmlformats.org/wordprocessingml/2006/main">
        <w:t xml:space="preserve">Numbers 10:9 আৰু যদি তোমালোকে তোমালোকক অত্যাচাৰ কৰা শত্ৰুৰ বিৰুদ্ধে তোমাৰ দেশত যুদ্ধ কৰিবলৈ যায়, তেন্তে তোমালোকে শিঙাৰে সজাগ বজাবা; আৰু তোমালোকৰ ঈশ্বৰ যিহোৱাৰ আগত তোমালোকক স্মৰণ কৰা হ’ব আৰু তোমালোকক তোমালোকৰ শত্ৰুৰ পৰা পৰিত্ৰাণ পোৱা যাব।”</w:t>
      </w:r>
    </w:p>
    <w:p/>
    <w:p>
      <w:r xmlns:w="http://schemas.openxmlformats.org/wordprocessingml/2006/main">
        <w:t xml:space="preserve">ইস্ৰায়েলীসকলক তেওঁলোকৰ অত্যাচাৰীসকলৰ বিৰুদ্ধে যুদ্ধৰ সময়ত শিঙা বজাবলৈ নিৰ্দেশ দিয়া হৈছিল, যাতে ঈশ্বৰে তেওঁলোকক স্মৰণ কৰে আৰু তেওঁলোকক ৰক্ষা কৰে।</w:t>
      </w:r>
    </w:p>
    <w:p/>
    <w:p>
      <w:r xmlns:w="http://schemas.openxmlformats.org/wordprocessingml/2006/main">
        <w:t xml:space="preserve">১/ পৰীক্ষা আৰু বিপদৰ সময়তো ঈশ্বৰ সদায় আমাৰ লগত থাকে</w:t>
      </w:r>
    </w:p>
    <w:p/>
    <w:p>
      <w:r xmlns:w="http://schemas.openxmlformats.org/wordprocessingml/2006/main">
        <w:t xml:space="preserve">২) যুদ্ধৰ সময়ত শক্তি আৰু সুৰক্ষাৰ বাবে প্ৰভুৰ ওপৰত বিশ্বাস ৰাখক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Numbers 10:10 তোমালোকৰ আনন্দৰ দিনত, তোমালোকৰ গম্ভীৰ দিনত, আৰু মাহবোৰৰ আৰম্ভণিতে, তোমালোকে তোমালোকৰ হোমবলি আৰু তোমালোকৰ মঙ্গল বলিদানৰ ওপৰত শিঙা বজাবা; যাতে সেইবোৰ তোমালোকৰ ঈশ্বৰৰ আগত স্মৰণীয় হ’ব পাৰে।</w:t>
      </w:r>
    </w:p>
    <w:p/>
    <w:p>
      <w:r xmlns:w="http://schemas.openxmlformats.org/wordprocessingml/2006/main">
        <w:t xml:space="preserve">এই অংশটোৱে আনন্দৰ সময়ত, বন্ধৰ দিনত আৰু মাহৰ আৰম্ভণিতে ঈশ্বৰৰ স্মৃতিত শিঙা বজোৱাৰ গুৰুত্বৰ ওপৰত গুৰুত্ব আৰোপ কৰিছে।</w:t>
      </w:r>
    </w:p>
    <w:p/>
    <w:p>
      <w:r xmlns:w="http://schemas.openxmlformats.org/wordprocessingml/2006/main">
        <w:t xml:space="preserve">১/ প্ৰভুত আনন্দ বিচাৰি পোৱা: ওপৰৰ পৰা আশীৰ্বাদ লৈ উদযাপন কৰা</w:t>
      </w:r>
    </w:p>
    <w:p/>
    <w:p>
      <w:r xmlns:w="http://schemas.openxmlformats.org/wordprocessingml/2006/main">
        <w:t xml:space="preserve">২/ প্ৰশংসাৰ শব্দ: আমাৰ উদযাপনৰ জৰিয়তে ঈশ্বৰক স্মৰণ কৰা</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২/ যিচয়া ৬১:৩ - চিয়োনত শোক কৰাসকলক ছাইৰ সলনি সুন্দৰ মূৰৰ পোছাক, শোকৰ সলনি আনন্দৰ তেল, ক্ষীণ আত্মাৰ সলনি প্ৰশংসাৰ বস্ত্ৰ প্ৰদান কৰা।</w:t>
      </w:r>
    </w:p>
    <w:p/>
    <w:p>
      <w:r xmlns:w="http://schemas.openxmlformats.org/wordprocessingml/2006/main">
        <w:t xml:space="preserve">Numbers 10:11 দ্বিতীয় বছৰৰ দ্বিতীয় মাহৰ বিংশ দিনত সাক্ষ্যৰ আবাসৰ পৰা ডাৱৰ ওপৰলৈ উঠি গ’ল।</w:t>
      </w:r>
    </w:p>
    <w:p/>
    <w:p>
      <w:r xmlns:w="http://schemas.openxmlformats.org/wordprocessingml/2006/main">
        <w:t xml:space="preserve">দ্বিতীয় বছৰৰ দ্বিতীয় মাহৰ বিশম দিনা সাক্ষ্যৰ আবাসৰ পৰা মেঘ আঁতৰাই দিয়া হ’ল।</w:t>
      </w:r>
    </w:p>
    <w:p/>
    <w:p>
      <w:r xmlns:w="http://schemas.openxmlformats.org/wordprocessingml/2006/main">
        <w:t xml:space="preserve">১/ ঈশ্বৰ বিশ্বাসী: আমি কিয় বুজি নাপাওঁ তেতিয়াও আমি সদায় ঈশ্বৰৰ ওপৰত বিশ্বাস ৰাখিব পাৰো</w:t>
      </w:r>
    </w:p>
    <w:p/>
    <w:p>
      <w:r xmlns:w="http://schemas.openxmlformats.org/wordprocessingml/2006/main">
        <w:t xml:space="preserve">২) ঈশ্বৰৰ নেতৃত্ব অনুসৰণ কৰা: ঈশ্বৰৰ নিৰ্দেশনা কেনেকৈ চিনি পাব পাৰি আৰু মানি চলিব পাৰি</w:t>
      </w:r>
    </w:p>
    <w:p/>
    <w:p>
      <w:r xmlns:w="http://schemas.openxmlformats.org/wordprocessingml/2006/main">
        <w:t xml:space="preserve">১/ যিচয়া ৩০:২১ - আৰু তোমালোকৰ কাণে তোমালোকৰ পিছফালে এটা বাক্য শুনিব, যে, এই বাটটোৱেই, যেতিয়া আপুনি সোঁফালে বা বাওঁফালে ঘূৰিব।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Numbers 10:12 ইস্ৰায়েলৰ সন্তানসকলে চিনয়ৰ মৰুভূমিৰ পৰা যাত্ৰা কৰিলে; আৰু সেই ডাৱৰে পৰণৰ মৰুভূমিত বিশ্ৰাম ল’লে।</w:t>
      </w:r>
    </w:p>
    <w:p/>
    <w:p>
      <w:r xmlns:w="http://schemas.openxmlformats.org/wordprocessingml/2006/main">
        <w:t xml:space="preserve">ইস্ৰায়েলীসকলে চিনয়ৰ মৰুভূমি এৰি পৰণৰ মৰুভূমিত ছাউনি পাতিলে।</w:t>
      </w:r>
    </w:p>
    <w:p/>
    <w:p>
      <w:r xmlns:w="http://schemas.openxmlformats.org/wordprocessingml/2006/main">
        <w:t xml:space="preserve">১/ ঈশ্বৰৰ অপৰিৱৰ্তিত বিশ্বাসযোগ্যতাই যাত্ৰা যিমানেই কঠিন নহওক কিয় আমাৰ ভৱিষ্যতৰ গন্তব্যস্থানলৈ লৈ যাব।</w:t>
      </w:r>
    </w:p>
    <w:p/>
    <w:p>
      <w:r xmlns:w="http://schemas.openxmlformats.org/wordprocessingml/2006/main">
        <w:t xml:space="preserve">২/ আমি আমাৰ মৰুভূমিৰ অভিজ্ঞতাৰ মাজেৰে আমাক পথ প্ৰদৰ্শন কৰিবলৈ ঈশ্বৰৰ ওপৰত আমাৰ আস্থা ৰাখিব লাগিব।</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দ্বিতীয় বিবৰণ ১:৭ - ঘূৰি গৈ যাত্ৰা কৰক, আৰু ইমোৰীয়াসকলৰ পাহাৰীয়া দেশ আৰু তেওঁলোকৰ ওচৰ-চুবুৰীয়াৰ আৰাবা, পাহাৰীয়া দেশ আৰু নিম্নভূমি আৰু নেগেব আৰু সাগৰৰ পাৰত, দেশলৈ যাওক কনানীয়া আৰু লিবানোন, মহানদী, ইউফ্ৰেটিচ নদীলৈকে।</w:t>
      </w:r>
    </w:p>
    <w:p/>
    <w:p>
      <w:r xmlns:w="http://schemas.openxmlformats.org/wordprocessingml/2006/main">
        <w:t xml:space="preserve">Numbers 10:13 আৰু তেওঁলোকে প্ৰথমে মোচিৰ দ্বাৰা যিহোৱাৰ আজ্ঞা অনুসাৰে যাত্ৰা কৰিলে।</w:t>
      </w:r>
    </w:p>
    <w:p/>
    <w:p>
      <w:r xmlns:w="http://schemas.openxmlformats.org/wordprocessingml/2006/main">
        <w:t xml:space="preserve">এই অংশত ইস্ৰায়েলীসকলে মোচিৰ হাতেৰে যিহোৱাৰ আজ্ঞা অনুসৰি যাত্ৰা আৰম্ভ কৰাৰ বৰ্ণনা কৰা হৈছে।</w:t>
      </w:r>
    </w:p>
    <w:p/>
    <w:p>
      <w:r xmlns:w="http://schemas.openxmlformats.org/wordprocessingml/2006/main">
        <w:t xml:space="preserve">১) বলিদানতকৈ আজ্ঞাবহতা ভাল: ঈশ্বৰৰ আজ্ঞা অনুসৰণ কৰাৰ এক অধ্যয়ন (১ চমূৱেল ১৫:২২)</w:t>
      </w:r>
    </w:p>
    <w:p/>
    <w:p>
      <w:r xmlns:w="http://schemas.openxmlformats.org/wordprocessingml/2006/main">
        <w:t xml:space="preserve">২) ঈশ্বৰৰ পৰিকল্পনাক বিশ্বাস কৰা: ইস্ৰায়েলীসকলে তেওঁলোকৰ যাত্ৰা আৰম্ভ কৰে (যিচয়া ৩০:২১)</w:t>
      </w:r>
    </w:p>
    <w:p/>
    <w:p>
      <w:r xmlns:w="http://schemas.openxmlformats.org/wordprocessingml/2006/main">
        <w:t xml:space="preserve">১/ গীতমালা ১১৯:৬০ - মই আপোনাৰ আজ্ঞা পালন কৰিবলৈ খৰখেদা কৰোঁ আৰু পলম নকৰো।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10:14 প্ৰথমে যিহূদাৰ সন্তানসকলৰ সৈন্যৰ সৈন্যদল তেওঁলোকৰ সৈন্যবাহিনী অনুসাৰে গৈছিল আৰু তেওঁৰ সৈন্যৰ অধ্যক্ষ আছিল অম্মিনাদবৰ পুত্ৰ নাহচোন।</w:t>
      </w:r>
    </w:p>
    <w:p/>
    <w:p>
      <w:r xmlns:w="http://schemas.openxmlformats.org/wordprocessingml/2006/main">
        <w:t xml:space="preserve">গণনা পুস্তক ১০:১৪ অনুসৰি নাহচোন যিহূদাৰ শিবিৰৰ নেতা।</w:t>
      </w:r>
    </w:p>
    <w:p/>
    <w:p>
      <w:r xmlns:w="http://schemas.openxmlformats.org/wordprocessingml/2006/main">
        <w:t xml:space="preserve">১/ ঈশ্বৰৰ সেৱাত বিশ্বাসী নেতৃত্বৰ গুৰুত্ব।</w:t>
      </w:r>
    </w:p>
    <w:p/>
    <w:p>
      <w:r xmlns:w="http://schemas.openxmlformats.org/wordprocessingml/2006/main">
        <w:t xml:space="preserve">২/ ঈশ্বৰে তেওঁৰ লোকসকলক পথ প্ৰদৰ্শন কৰিবলৈ আধ্যাত্মিক নেতাৰ ব্যৱস্থা কৰা।</w:t>
      </w:r>
    </w:p>
    <w:p/>
    <w:p>
      <w:r xmlns:w="http://schemas.openxmlformats.org/wordprocessingml/2006/main">
        <w:t xml:space="preserve">১/ যিহোচূৱা ১:৭-৯, "মোৰ দাস মোচিয়ে তোমালোকক আজ্ঞা দিয়া সকলো বিধান অনুসাৰে পালন কৰিবলৈ সতৰ্ক হৈ, শক্তিশালী আৰু অতি সাহসী হওক। তাৰ পৰা সোঁহাত বা বাওঁফালে ঘূৰি নাযাবা, যাতে তোমাৰ হাতত থাকে।" আপুনি য'তেই নাযাওক কিয়, ভাল সফলতা আপোনাৰ পথ সমৃদ্ধিশালী হ’ব, আৰু তেতিয়া আপুনি ভাল সফলতা লাভ কৰিব।</w:t>
      </w:r>
    </w:p>
    <w:p/>
    <w:p>
      <w:r xmlns:w="http://schemas.openxmlformats.org/wordprocessingml/2006/main">
        <w:t xml:space="preserve">২) ফিলিপীয়া ২:৩-৪, "স্বাৰ্থ উচ্চাকাংক্ষা বা অহংকাৰৰ পৰা একো নকৰিবা, কিন্তু নম্ৰতাৰে আনক তোমালোকতকৈ অধিক গুৰুত্বপূৰ্ণ বুলি গণ্য কৰক। তোমালোকৰ প্ৰত্যেকেই কেৱল নিজৰ স্বাৰ্থৰ প্ৰতি নহয়, আনৰ স্বাৰ্থৰ প্ৰতিও দৃষ্টি ৰাখক।"</w:t>
      </w:r>
    </w:p>
    <w:p/>
    <w:p>
      <w:r xmlns:w="http://schemas.openxmlformats.org/wordprocessingml/2006/main">
        <w:t xml:space="preserve">Numbers 10:15 ইছাখৰৰ বংশৰ সৈন্যৰ অধ্যক্ষ চূৱাৰৰ পুত্ৰ নথনীল আছিল।</w:t>
      </w:r>
    </w:p>
    <w:p/>
    <w:p>
      <w:r xmlns:w="http://schemas.openxmlformats.org/wordprocessingml/2006/main">
        <w:t xml:space="preserve">চূৱাৰৰ পুত্ৰ নথনীল ইছাখৰৰ ফৈদৰ নেতা আছিল।</w:t>
      </w:r>
    </w:p>
    <w:p/>
    <w:p>
      <w:r xmlns:w="http://schemas.openxmlformats.org/wordprocessingml/2006/main">
        <w:t xml:space="preserve">১/ নেতা হোৱা: নেথানীলৰ উদাহৰণৰ পৰা শিকিব পৰা।</w:t>
      </w:r>
    </w:p>
    <w:p/>
    <w:p>
      <w:r xmlns:w="http://schemas.openxmlformats.org/wordprocessingml/2006/main">
        <w:t xml:space="preserve">২) ঐক্যৰ মূল্য: নেথানীলৰ নেতৃত্বত ইছাখৰৰ জনগোষ্ঠী কেনেকৈ সমৃদ্ধিশালী হৈছিল।</w:t>
      </w:r>
    </w:p>
    <w:p/>
    <w:p>
      <w:r xmlns:w="http://schemas.openxmlformats.org/wordprocessingml/2006/main">
        <w:t xml:space="preserve">১) যিহোচূৱা ২২:১২-১৩ ইস্ৰায়েলৰ সন্তানসকলে যেতিয়া এই কথা শুনিলে, তেতিয়া ইস্ৰায়েলৰ সন্তানসকলে তেওঁলোকৰ বিৰুদ্ধে যুদ্ধ কৰিবলৈ চিলোত একত্ৰিত হ’ল। পাছত ইস্ৰায়েলৰ সন্তানসকলে ৰূবেন, গাদৰ সন্তান আৰু মনচিৰ আধা ফৈদলৈ গিলিয়দ দেশলৈ পঠিয়ালে।</w:t>
      </w:r>
    </w:p>
    <w:p/>
    <w:p>
      <w:r xmlns:w="http://schemas.openxmlformats.org/wordprocessingml/2006/main">
        <w:t xml:space="preserve">2. 1 Chronicles 12:32 আৰু ইস্ৰায়েলে কি কৰা উচিত সেই বিষয়ে জানিবলৈ যিসকল লোক আছিল, যিসকল ইচখৰৰ সন্তান আছিল; তেওঁলোকৰ মূৰ দুশ আছিল; আৰু তেওঁলোকৰ সকলো ভাই তেওঁলোকৰ আজ্ঞাত আছিল।</w:t>
      </w:r>
    </w:p>
    <w:p/>
    <w:p>
      <w:r xmlns:w="http://schemas.openxmlformats.org/wordprocessingml/2006/main">
        <w:t xml:space="preserve">Numbers 10:16 জবুলূনৰ বংশৰ সৈন্যৰ অধ্যক্ষ হেলনৰ পুত্ৰ ইলিয়াব আছিল।</w:t>
      </w:r>
    </w:p>
    <w:p/>
    <w:p>
      <w:r xmlns:w="http://schemas.openxmlformats.org/wordprocessingml/2006/main">
        <w:t xml:space="preserve">হিলোনৰ পুত্ৰ ইলিয়াবক গণনা পুত্ৰ ১০:১৬ পদত জবুলূন ফৈদৰ নেতৃত্ব দিবলৈ নিযুক্তি দিয়া হৈছিল।</w:t>
      </w:r>
    </w:p>
    <w:p/>
    <w:p>
      <w:r xmlns:w="http://schemas.openxmlformats.org/wordprocessingml/2006/main">
        <w:t xml:space="preserve">১/ নেতৃত্বৰ গুৰুত্ব: এজন ব্যক্তিয়ে কেনেকৈ পাৰ্থক্য আনিব পাৰে</w:t>
      </w:r>
    </w:p>
    <w:p/>
    <w:p>
      <w:r xmlns:w="http://schemas.openxmlformats.org/wordprocessingml/2006/main">
        <w:t xml:space="preserve">২) ঈশ্বৰৰ পৰিকল্পনা অনুসৰণ কৰা: আমাৰ বাবে ঈশ্বৰৰ ডিজাইনৰ শলাগ লোৱা</w:t>
      </w:r>
    </w:p>
    <w:p/>
    <w:p>
      <w:r xmlns:w="http://schemas.openxmlformats.org/wordprocessingml/2006/main">
        <w:t xml:space="preserve">১/ হিতোপদেশ ১১:১৪ পদত, "য'ত পথ প্ৰদৰ্শক নাথাকে, তাত জাতি পতিত হয়, কিন্তু প্ৰচুৰ পৰামৰ্শদাতাত নিৰাপত্তা থাকে"।</w:t>
      </w:r>
    </w:p>
    <w:p/>
    <w:p>
      <w:r xmlns:w="http://schemas.openxmlformats.org/wordprocessingml/2006/main">
        <w:t xml:space="preserve">২/ মথি ১৬:২৫, "কিয়নো যিয়ে নিজৰ প্ৰাণ ৰক্ষা কৰিব বিচাৰে, তেওঁ হেৰুৱাব, কিন্তু মোৰ কাৰণে যিয়ে নিজৰ প্ৰাণ হেৰুৱাব, তেওঁ তাক পাব।"</w:t>
      </w:r>
    </w:p>
    <w:p/>
    <w:p>
      <w:r xmlns:w="http://schemas.openxmlformats.org/wordprocessingml/2006/main">
        <w:t xml:space="preserve">Numbers 10:17 তাৰ পাছত তম্বুটো ভাঙি পেলোৱা হ’ল; আৰু গেৰ্চোন আৰু মেৰাৰীৰ সন্তানসকলে তম্বু বহন কৰি আগবাঢ়ি গ’ল।</w:t>
      </w:r>
    </w:p>
    <w:p/>
    <w:p>
      <w:r xmlns:w="http://schemas.openxmlformats.org/wordprocessingml/2006/main">
        <w:t xml:space="preserve">গেৰ্চোন আৰু মেৰাৰীৰ পুত্ৰসকলে তম্বু নমাই আগুৱাই লৈ গ’ল।</w:t>
      </w:r>
    </w:p>
    <w:p/>
    <w:p>
      <w:r xmlns:w="http://schemas.openxmlformats.org/wordprocessingml/2006/main">
        <w:t xml:space="preserve">১/ ঐক্য আৰু একেলগে কাম কৰাৰ শক্তি</w:t>
      </w:r>
    </w:p>
    <w:p/>
    <w:p>
      <w:r xmlns:w="http://schemas.openxmlformats.org/wordprocessingml/2006/main">
        <w:t xml:space="preserve">২/ ঈশ্বৰৰ সেৱা কৰাৰ গুৰুত্ব</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২) উপদেশক ৪:৯-১০ এজনতকৈ দুজন ভাল, কাৰণ তেওঁলোকৰ পৰিশ্ৰমৰ ভাল পুৰস্কাৰ আছে। কিয়নো যদি তেওঁলোক পৰি যায়, তেন্তে এজনে নিজৰ সতীৰ্থক ওপৰলৈ তুলিব।</w:t>
      </w:r>
    </w:p>
    <w:p/>
    <w:p>
      <w:r xmlns:w="http://schemas.openxmlformats.org/wordprocessingml/2006/main">
        <w:t xml:space="preserve">Numbers 10:18 তাৰ পাছত ৰূবেনৰ সৈন্যৰ সৈন্যদল তেওঁলোকৰ সৈন্যবাহিনী অনুসাৰে আগবাঢ়ি গ’ল;</w:t>
      </w:r>
    </w:p>
    <w:p/>
    <w:p>
      <w:r xmlns:w="http://schemas.openxmlformats.org/wordprocessingml/2006/main">
        <w:t xml:space="preserve">চেদেউৰৰ পুত্ৰ ইলীচূৰ ৰুবেনৰ ছাউনিৰ নেতা আছিল।</w:t>
      </w:r>
    </w:p>
    <w:p/>
    <w:p>
      <w:r xmlns:w="http://schemas.openxmlformats.org/wordprocessingml/2006/main">
        <w:t xml:space="preserve">১/ ৰূবেনৰ শিবিৰৰ নেতৃত্বত আছিল বিশ্বাস আৰু সাহসী মানুহ এলিচূৰ।</w:t>
      </w:r>
    </w:p>
    <w:p/>
    <w:p>
      <w:r xmlns:w="http://schemas.openxmlformats.org/wordprocessingml/2006/main">
        <w:t xml:space="preserve">২/ নেতৃত্ব আমাৰ নিজৰ শক্তিৰ দ্বাৰা নিৰ্ধাৰিত নহয়, ঈশ্বৰৰ কৃপাৰ দ্বাৰা নিৰ্ধাৰিত হয়।</w:t>
      </w:r>
    </w:p>
    <w:p/>
    <w:p>
      <w:r xmlns:w="http://schemas.openxmlformats.org/wordprocessingml/2006/main">
        <w:t xml:space="preserve">১/ গীতমালা ২৭:১৪ - প্ৰভুৰ বাবে অপেক্ষা কৰক; শক্তিশালী হওক আৰু আপোনাৰ হৃদয়ে সাহস কৰক; হয়, প্ৰভুৰ বাবে অপেক্ষা কৰক।</w:t>
      </w:r>
    </w:p>
    <w:p/>
    <w:p>
      <w:r xmlns:w="http://schemas.openxmlformats.org/wordprocessingml/2006/main">
        <w:t xml:space="preserve">২/ যিহোচূৱা ১:৯ - মই তোমাক আজ্ঞা দিয়া নাইনে? শক্তিশালী আৰু সাহসী হওক! কঁপি নাথাকিবা আৰু বিচলিত নহ’বা, কিয়নো আপুনি য’তেই যাওক, আপোনাৰ ঈশ্বৰ যিহোৱা আপোনাৰ লগত আছে।</w:t>
      </w:r>
    </w:p>
    <w:p/>
    <w:p>
      <w:r xmlns:w="http://schemas.openxmlformats.org/wordprocessingml/2006/main">
        <w:t xml:space="preserve">Numbers 10:19 আৰু চিমিয়োনৰ বংশৰ সৈন্যৰ অধ্যক্ষ আছিল চূৰিচদ্দয়ৰ পুত্ৰ চেলুমিয়েল।</w:t>
      </w:r>
    </w:p>
    <w:p/>
    <w:p>
      <w:r xmlns:w="http://schemas.openxmlformats.org/wordprocessingml/2006/main">
        <w:t xml:space="preserve">গণনা পুস্তক ১০:১৯ পদত জুৰিচদ্দয়ৰ পুত্ৰ চেলুমিয়েলক চিমিয়োন ফৈদৰ নেতা হিচাপে নিযুক্তি দিয়া হৈছিল।</w:t>
      </w:r>
    </w:p>
    <w:p/>
    <w:p>
      <w:r xmlns:w="http://schemas.openxmlformats.org/wordprocessingml/2006/main">
        <w:t xml:space="preserve">১/ বাইবেলত নেতৃত্বৰ গুৰুত্ব</w:t>
      </w:r>
    </w:p>
    <w:p/>
    <w:p>
      <w:r xmlns:w="http://schemas.openxmlformats.org/wordprocessingml/2006/main">
        <w:t xml:space="preserve">২/ বাইবেলৰ নেতাসকলৰ উদাহৰণ কেনেকৈ অনুসৰণ কৰিব পাৰি</w:t>
      </w:r>
    </w:p>
    <w:p/>
    <w:p>
      <w:r xmlns:w="http://schemas.openxmlformats.org/wordprocessingml/2006/main">
        <w:t xml:space="preserve">১/ ১ কৰিন্থীয়া ১১:১ - "মই খ্ৰীষ্টৰ আদৰ্শ অনুসৰণ কৰা, মোৰ আদৰ্শ অনুসৰণ কৰা।"</w:t>
      </w:r>
    </w:p>
    <w:p/>
    <w:p>
      <w:r xmlns:w="http://schemas.openxmlformats.org/wordprocessingml/2006/main">
        <w:t xml:space="preserve">২) ১ পিতৰ ৫:৩ - "তোমালোকৰ তত্বাৱধানত থকা ঈশ্বৰৰ জাকৰ মেৰপালক হওক, তহঁতক তদাৰক হিচাপে সেৱা কৰা উচিত কাৰণে নহয়, কিন্তু ঈশ্বৰে বিচৰাৰ দৰে ইচ্ছুক হোৱাৰ বাবে; ধনৰ প্ৰতি লোভী নহয়, কিন্তু সেৱা কৰিবলৈ আগ্ৰহী হওক।" ."</w:t>
      </w:r>
    </w:p>
    <w:p/>
    <w:p>
      <w:r xmlns:w="http://schemas.openxmlformats.org/wordprocessingml/2006/main">
        <w:t xml:space="preserve">Numbers 10:20 আৰু গাদ বংশৰ সৈন্যবাহিনীৰ অধ্যক্ষ আছিল দেউৱেলৰ পুত্ৰ ইলিয়াচাফ।</w:t>
      </w:r>
    </w:p>
    <w:p/>
    <w:p>
      <w:r xmlns:w="http://schemas.openxmlformats.org/wordprocessingml/2006/main">
        <w:t xml:space="preserve">গাদ ফৈদৰ নেতৃত্বত আছিল দেউৱেলৰ পুত্ৰ ইলিয়াচাফে।</w:t>
      </w:r>
    </w:p>
    <w:p/>
    <w:p>
      <w:r xmlns:w="http://schemas.openxmlformats.org/wordprocessingml/2006/main">
        <w:t xml:space="preserve">১/ নেতৃত্বৰ শক্তি: দেউৱেলৰ পৰা ইলিয়াচাফলৈকে।</w:t>
      </w:r>
    </w:p>
    <w:p/>
    <w:p>
      <w:r xmlns:w="http://schemas.openxmlformats.org/wordprocessingml/2006/main">
        <w:t xml:space="preserve">২/ এটা উমৈহতীয়া কাৰ্য্যৰ অধীনত একত্ৰিত হোৱা: গাদ জনগোষ্ঠী।</w:t>
      </w:r>
    </w:p>
    <w:p/>
    <w:p>
      <w:r xmlns:w="http://schemas.openxmlformats.org/wordprocessingml/2006/main">
        <w:t xml:space="preserve">১/ ৰোমীয়া ১২:৮ প্ৰেম প্ৰকৃত হওক। বেয়াক ঘৃণা কৰা; যি ভাল তাক দৃঢ়ভাৱে ধৰি ৰাখক।</w:t>
      </w:r>
    </w:p>
    <w:p/>
    <w:p>
      <w:r xmlns:w="http://schemas.openxmlformats.org/wordprocessingml/2006/main">
        <w:t xml:space="preserve">২/ হিতোপদেশ ১৭:১৭ বন্ধুৱে সকলো সময়তে প্ৰেম কৰে আৰু ভাইয়ে বিপদৰ সময়ৰ বাবে জন্ম লয়।</w:t>
      </w:r>
    </w:p>
    <w:p/>
    <w:p>
      <w:r xmlns:w="http://schemas.openxmlformats.org/wordprocessingml/2006/main">
        <w:t xml:space="preserve">Numbers 10:21 কহাতীয়াসকলে পবিত্ৰস্থান কঢ়িয়াই আগবাঢ়ি গ’ল, আৰু আনজনে তেওঁলোকৰ আগত তম্বু স্থাপন কৰিলে।</w:t>
      </w:r>
    </w:p>
    <w:p/>
    <w:p>
      <w:r xmlns:w="http://schemas.openxmlformats.org/wordprocessingml/2006/main">
        <w:t xml:space="preserve">কহাতীয়াসকলে পবিত্ৰস্থান কঢ়িয়াই লৈ ফুৰিছিল আৰু আন ইস্ৰায়েলীসকলে আহি পোৱালৈকে তম্বু স্থাপন কৰিছিল।</w:t>
      </w:r>
    </w:p>
    <w:p/>
    <w:p>
      <w:r xmlns:w="http://schemas.openxmlformats.org/wordprocessingml/2006/main">
        <w:t xml:space="preserve">১/ গীৰ্জাত সহযোগিতা আৰু দলীয় কামৰ গুৰুত্ব।</w:t>
      </w:r>
    </w:p>
    <w:p/>
    <w:p>
      <w:r xmlns:w="http://schemas.openxmlformats.org/wordprocessingml/2006/main">
        <w:t xml:space="preserve">২/ ঈশ্বৰৰ ইচ্ছা পালন কৰাৰ সৌন্দৰ্য্য।</w:t>
      </w:r>
    </w:p>
    <w:p/>
    <w:p>
      <w:r xmlns:w="http://schemas.openxmlformats.org/wordprocessingml/2006/main">
        <w:t xml:space="preserve">১/ ১ কৰিন্থীয়া ১২:১২-৩১ - খ্ৰীষ্টৰ শৰীৰ আৰু প্ৰতিটো অংশই একেলগে কাম কৰাৰ গুৰুত্ব।</w:t>
      </w:r>
    </w:p>
    <w:p/>
    <w:p>
      <w:r xmlns:w="http://schemas.openxmlformats.org/wordprocessingml/2006/main">
        <w:t xml:space="preserve">২/ যাত্ৰাপুস্তক ২৫:৮-৯ - ইস্ৰায়েলীসকলৰ বাবে আবাস নিৰ্মাণৰ নিৰ্দেশনা।</w:t>
      </w:r>
    </w:p>
    <w:p/>
    <w:p>
      <w:r xmlns:w="http://schemas.openxmlformats.org/wordprocessingml/2006/main">
        <w:t xml:space="preserve">Numbers 10:22 ইফ্ৰয়িমৰ সন্তানসকলৰ সৈন্যৰ সৈন্যই নিজৰ সৈন্যবাহিনী অনুসাৰে আগবাঢ়ি গ’ল;</w:t>
      </w:r>
    </w:p>
    <w:p/>
    <w:p>
      <w:r xmlns:w="http://schemas.openxmlformats.org/wordprocessingml/2006/main">
        <w:t xml:space="preserve">ইফ্ৰয়িমৰ সন্তানসকলে অম্মিহুদৰ পুত্ৰ ইলীচামাক নেতৃত্ব দি যুদ্ধলৈ ৰাওনা হ’ল।</w:t>
      </w:r>
    </w:p>
    <w:p/>
    <w:p>
      <w:r xmlns:w="http://schemas.openxmlformats.org/wordprocessingml/2006/main">
        <w:t xml:space="preserve">১/ অসুবিধাৰ সময়ত শক্তিশালী নেতৃত্ব থকাৰ গুৰুত্ব।</w:t>
      </w:r>
    </w:p>
    <w:p/>
    <w:p>
      <w:r xmlns:w="http://schemas.openxmlformats.org/wordprocessingml/2006/main">
        <w:t xml:space="preserve">২/ আমাক নেতৃত্ব দিয়া মানুহখিনিৰ ওপৰত আস্থা ৰখাৰ তাৎপৰ্য।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হিতোপদেশ ১৮:১৫ - বিচক্ষণ লোকৰ হৃদয়ে জ্ঞান পায়; আৰু জ্ঞানীৰ কাণে জ্ঞান বিচাৰে।</w:t>
      </w:r>
    </w:p>
    <w:p/>
    <w:p>
      <w:r xmlns:w="http://schemas.openxmlformats.org/wordprocessingml/2006/main">
        <w:t xml:space="preserve">Numbers 10:23 মনচিৰ বংশৰ সৈন্যৰ অধ্যক্ষ আছিল পেদহচূৰৰ পুত্ৰ গমলিয়েল।</w:t>
      </w:r>
    </w:p>
    <w:p/>
    <w:p>
      <w:r xmlns:w="http://schemas.openxmlformats.org/wordprocessingml/2006/main">
        <w:t xml:space="preserve">পেদহচূৰৰ পুত্ৰ গমলিয়েল মনচিৰ ফৈদৰ নেতা আছিল।</w:t>
      </w:r>
    </w:p>
    <w:p/>
    <w:p>
      <w:r xmlns:w="http://schemas.openxmlformats.org/wordprocessingml/2006/main">
        <w:t xml:space="preserve">১/ নেতৃত্বৰ আশীৰ্বাদ - ঈশ্বৰে নিজৰ লোকসকলক পথ প্ৰদৰ্শন কৰিবলৈ নেতাসকলক কেনেকৈ ব্যৱহাৰ কৰে।</w:t>
      </w:r>
    </w:p>
    <w:p/>
    <w:p>
      <w:r xmlns:w="http://schemas.openxmlformats.org/wordprocessingml/2006/main">
        <w:t xml:space="preserve">২) ঈশ্বৰৰ বিশ্বাসীতা - ঈশ্বৰক কেনেকৈ বিশ্বাস কৰিব পাৰি যে তেওঁ নিৰ্দেশনা আৰু পথ প্ৰদৰ্শন কৰিব।</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w:t>
      </w:r>
    </w:p>
    <w:p/>
    <w:p>
      <w:r xmlns:w="http://schemas.openxmlformats.org/wordprocessingml/2006/main">
        <w:t xml:space="preserve">২/ পাঁচনিৰ কৰ্ম ৫:৩৪-৩৯ - কিন্তু সকলো লোকে সন্মান কৰা বিধানৰ শিক্ষক গমলিয়েল নামৰ এজন ফৰীচীয়ে থিয় হৈ মানুহবোৰক অলপ সময়ৰ বাবে বাহিৰত ৰাখিবলৈ আজ্ঞা দিলে। তেতিয়া তেওঁ তেওঁলোকক ক’লে, “ইস্ৰায়েলৰ লোকসকল, তোমালোকে এই লোকসকলৰ লগত কি কৰিবলৈ ওলাইছা, সেই বিষয়ে যত্ন লোৱা।” কাৰণ এই দিনবোৰৰ আগতেই থিউডাছে নিজকে কোনোবা বুলি দাবী কৰি উঠিল আৰু প্ৰায় চাৰিশমান মানুহ তেওঁৰ লগত যোগ দিলে। তেওঁক হত্যা কৰা হ’ল আৰু তেওঁৰ পিছে পিছে অহা সকলোৱে ছত্ৰভংগ হৈ অশুভ হৈ পৰিল। তেওঁৰ পাছত গালীলীয়া যিহূদাই লোকপিয়লৰ দিনত উঠি আহি তেওঁৰ পিছে পিছে কিছুমান লোকক আঁতৰাই নিলে। তেওঁও বিনষ্ট হ’ল আৰু তেওঁৰ পিছে পিছে অহা সকলোৱে সিঁচৰতি হৈ পৰিল।</w:t>
      </w:r>
    </w:p>
    <w:p/>
    <w:p>
      <w:r xmlns:w="http://schemas.openxmlformats.org/wordprocessingml/2006/main">
        <w:t xml:space="preserve">Numbers 10:24 বিন্যামীন জনগোষ্ঠীৰ সৈন্যৰ অধ্যক্ষ গিদিয়নীৰ পুত্ৰ অবীদান আছিল।</w:t>
      </w:r>
    </w:p>
    <w:p/>
    <w:p>
      <w:r xmlns:w="http://schemas.openxmlformats.org/wordprocessingml/2006/main">
        <w:t xml:space="preserve">গিদিয়নীৰ পুত্ৰ অবীদান ইস্ৰায়েলৰ সৈন্যবাহিনীত বিন্যামীনীয়া ফৈদৰ নেতা আছিল।</w:t>
      </w:r>
    </w:p>
    <w:p/>
    <w:p>
      <w:r xmlns:w="http://schemas.openxmlformats.org/wordprocessingml/2006/main">
        <w:t xml:space="preserve">১/ নেতৃত্ব এটা গুৰুত্বপূৰ্ণ ভূমিকা আৰু ইয়াক সহজভাৱে লোৱা উচিত নহয়।</w:t>
      </w:r>
    </w:p>
    <w:p/>
    <w:p>
      <w:r xmlns:w="http://schemas.openxmlformats.org/wordprocessingml/2006/main">
        <w:t xml:space="preserve">২/ ঈশ্বৰে তেওঁৰ লোকসকলৰ সেৱা আৰু পথ প্ৰদৰ্শন কৰিবলৈ নেতা বাছি লয়।</w:t>
      </w:r>
    </w:p>
    <w:p/>
    <w:p>
      <w:r xmlns:w="http://schemas.openxmlformats.org/wordprocessingml/2006/main">
        <w:t xml:space="preserve">১/ গণনা পুত্ৰ ১০:২৪ - গিদিয়োনীৰ পুত্ৰ অবীদানক বিন্যামীন জনগোষ্ঠীৰ নেতা হিচাপে নিযুক্তি দিয়া হ’ল।</w:t>
      </w:r>
    </w:p>
    <w:p/>
    <w:p>
      <w:r xmlns:w="http://schemas.openxmlformats.org/wordprocessingml/2006/main">
        <w:t xml:space="preserve">২/ ১ বংশাৱলি ১২:২৮ - বিন্যামীনৰ পুত্ৰসকলক ইস্ৰায়েলৰ জনগোষ্ঠীসমূহৰ নেতা হিচাপে নিযুক্তি দিয়া হৈছিল।</w:t>
      </w:r>
    </w:p>
    <w:p/>
    <w:p>
      <w:r xmlns:w="http://schemas.openxmlformats.org/wordprocessingml/2006/main">
        <w:t xml:space="preserve">Numbers 10:25 আৰু দানৰ সন্তানসকলৰ ছাউনিৰ পতাকা আগবাঢ়ি গ’ল, যিটো তেওঁলোকৰ সৈন্যৰ সকলো ছাউনিৰ পুৰস্কাৰ আছিল;</w:t>
      </w:r>
    </w:p>
    <w:p/>
    <w:p>
      <w:r xmlns:w="http://schemas.openxmlformats.org/wordprocessingml/2006/main">
        <w:t xml:space="preserve">দানৰ সন্তানসকলৰ ছাউনি আগবাঢ়ি গ’ল আৰু অম্মিছাদ্দয়ৰ পুত্ৰ অহীজেৰ তেওঁলোকৰ সৈন্যবাহিনীৰ নেতা হ’ল।</w:t>
      </w:r>
    </w:p>
    <w:p/>
    <w:p>
      <w:r xmlns:w="http://schemas.openxmlformats.org/wordprocessingml/2006/main">
        <w:t xml:space="preserve">১/ নেতৃত্বৰ শক্তি: এজন ভাল নেতাক অনুসৰণ কৰিলে কেনেকৈ সফলতা লাভ কৰিব পাৰি</w:t>
      </w:r>
    </w:p>
    <w:p/>
    <w:p>
      <w:r xmlns:w="http://schemas.openxmlformats.org/wordprocessingml/2006/main">
        <w:t xml:space="preserve">২/ ঐক্যৰ শক্তি: একেলগে একেলগে কাম কৰাৰ শক্তি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পাঁচনিৰ কৰ্ম ৪:৩২ - আৰু বিশ্বাস কৰা লোকসকলৰ ভিৰ এক হৃদয় আৰু এক আত্মাৰ আছিল; কিন্তু তেওঁলোকৰ সকলো কথা সাধাৰণ আছিল।</w:t>
      </w:r>
    </w:p>
    <w:p/>
    <w:p>
      <w:r xmlns:w="http://schemas.openxmlformats.org/wordprocessingml/2006/main">
        <w:t xml:space="preserve">Numbers 10:26 আশ্বেৰৰ বংশৰ সৈন্যৰ অধিপতি আছিল অক্ৰাণৰ পুত্ৰ পগিয়েল।</w:t>
      </w:r>
    </w:p>
    <w:p/>
    <w:p>
      <w:r xmlns:w="http://schemas.openxmlformats.org/wordprocessingml/2006/main">
        <w:t xml:space="preserve">ইস্ৰায়েলী শিবিৰত অক্ৰাণৰ পুত্ৰ পগিয়েলক আচেৰ ফৈদৰ নেতা নিযুক্ত কৰা হ’ল।</w:t>
      </w:r>
    </w:p>
    <w:p/>
    <w:p>
      <w:r xmlns:w="http://schemas.openxmlformats.org/wordprocessingml/2006/main">
        <w:t xml:space="preserve">১/ গীৰ্জাত নেতৃত্বৰ গুৰুত্ব।</w:t>
      </w:r>
    </w:p>
    <w:p/>
    <w:p>
      <w:r xmlns:w="http://schemas.openxmlformats.org/wordprocessingml/2006/main">
        <w:t xml:space="preserve">২/ ঈশ্বৰৰ নিযুক্ত নেতাসকলক অনুসৰণ কৰা।</w:t>
      </w:r>
    </w:p>
    <w:p/>
    <w:p>
      <w:r xmlns:w="http://schemas.openxmlformats.org/wordprocessingml/2006/main">
        <w:t xml:space="preserve">১/ ইব্ৰী ১৩:১৭ - তোমালোকৰ নেতাসকলৰ আজ্ঞা পালন কৰা আৰু তেওঁলোকৰ বশৱৰ্তী হওক, কিয়নো তেওঁলোকে তোমালোকৰ আত্মাৰ ওপৰত হিচাপ দিব পৰা লোকৰ দৰে চকু ৰাখে।</w:t>
      </w:r>
    </w:p>
    <w:p/>
    <w:p>
      <w:r xmlns:w="http://schemas.openxmlformats.org/wordprocessingml/2006/main">
        <w:t xml:space="preserve">২.১ পিতৰ ৫:২-৩ - ঈশ্বৰৰ ইচ্ছা অনুসাৰে বাধ্যতামূলকভাৱে নহয়, কিন্তু স্বেচ্ছাই তদাৰক কৰি তোমালোকৰ মাজত ঈশ্বৰৰ জাকক চৰোৱা; আৰু লেতেৰা লাভৰ বাবে নহয়, আগ্ৰহেৰে; আৰু আপোনাৰ দায়িত্বত নিযুক্ত কৰাসকলৰ ওপৰত প্ৰভুত্ব কৰা বুলিও নহয়, কিন্তু জাকৰ বাবে আদৰ্শ হিচাপে প্ৰমাণিত হোৱা।</w:t>
      </w:r>
    </w:p>
    <w:p/>
    <w:p>
      <w:r xmlns:w="http://schemas.openxmlformats.org/wordprocessingml/2006/main">
        <w:t xml:space="preserve">Numbers 10:27 নপ্তালীৰ সন্তানসকলৰ সৈন্যবাহিনীৰ অধ্যক্ষ আছিল এনানৰ পুত্ৰ অহীৰা।</w:t>
      </w:r>
    </w:p>
    <w:p/>
    <w:p>
      <w:r xmlns:w="http://schemas.openxmlformats.org/wordprocessingml/2006/main">
        <w:t xml:space="preserve">গণনা পুস্তক ১০ অধ্যায়ত উল্লেখ আছে যে এনানৰ পুত্ৰ অহীৰা নপ্তালী জনগোষ্ঠীৰ নেতা আছিল।</w:t>
      </w:r>
    </w:p>
    <w:p/>
    <w:p>
      <w:r xmlns:w="http://schemas.openxmlformats.org/wordprocessingml/2006/main">
        <w:t xml:space="preserve">১/ সীমাহীন জীৱন যাপন: নফতালি জনগোষ্ঠীৰ নেতা আহিৰাৰ পৰা শিক্ষা।</w:t>
      </w:r>
    </w:p>
    <w:p/>
    <w:p>
      <w:r xmlns:w="http://schemas.openxmlformats.org/wordprocessingml/2006/main">
        <w:t xml:space="preserve">২) নেতৃত্বত সাহস: নফতালি জনগোষ্ঠীৰ নেতা আহিৰাৰ আদৰ্শ।</w:t>
      </w:r>
    </w:p>
    <w:p/>
    <w:p>
      <w:r xmlns:w="http://schemas.openxmlformats.org/wordprocessingml/2006/main">
        <w:t xml:space="preserve">১) দ্বিতীয় বিবৰণ ৩৩:২৩ আৰু নপ্তালীৰ বিষয়ে তেওঁ ক’লে, “হে নপ্তালী, অনুগ্ৰহত সন্তুষ্ট আৰু প্ৰভুৰ আশীৰ্বাদত পৰিপূৰ্ণ, তুমি পশ্চিম আৰু দক্ষিণৰ অধিকাৰী হ’বা।”</w:t>
      </w:r>
    </w:p>
    <w:p/>
    <w:p>
      <w:r xmlns:w="http://schemas.openxmlformats.org/wordprocessingml/2006/main">
        <w:t xml:space="preserve">২) গীতমালা ৬৮:২৭ তেওঁলোকৰ শাসক, যিহূদাৰ অধ্যক্ষ আৰু তেওঁলোকৰ সভাৰ, জবুলূনৰ অধ্যক্ষ আৰু নপ্তালীৰ অধ্যক্ষসকলৰ সৈতে সৰু বিন্যামীন আছে।</w:t>
      </w:r>
    </w:p>
    <w:p/>
    <w:p>
      <w:r xmlns:w="http://schemas.openxmlformats.org/wordprocessingml/2006/main">
        <w:t xml:space="preserve">গণনা পুস্তক ১০:২৮ ইস্ৰায়েলৰ সন্তানসকলে আগবাঢ়ি যোৱাৰ সময়ত তেওঁলোকৰ সৈন্যবাহিনী অনুসাৰে এনেদৰে যাত্ৰা কৰিছিল।</w:t>
      </w:r>
    </w:p>
    <w:p/>
    <w:p>
      <w:r xmlns:w="http://schemas.openxmlformats.org/wordprocessingml/2006/main">
        <w:t xml:space="preserve">এই অংশত ইস্ৰায়েলীসকলে যাত্ৰা আৰম্ভ কৰাৰ সময়ত তেওঁলোকৰ সৈন্যবাহিনী অনুসৰি যাত্ৰাৰ কথা কোৱা হৈছে।</w:t>
      </w:r>
    </w:p>
    <w:p/>
    <w:p>
      <w:r xmlns:w="http://schemas.openxmlformats.org/wordprocessingml/2006/main">
        <w:t xml:space="preserve">১/ আমাৰ জীৱনত সংগঠন আৰু অনুশাসনৰ গুৰুত্ব</w:t>
      </w:r>
    </w:p>
    <w:p/>
    <w:p>
      <w:r xmlns:w="http://schemas.openxmlformats.org/wordprocessingml/2006/main">
        <w:t xml:space="preserve">২) প্ৰতিকূলতাৰ সময়ত বিশ্বাস আৰু আজ্ঞাকাৰীতাৰ শক্তি</w:t>
      </w:r>
    </w:p>
    <w:p/>
    <w:p>
      <w:r xmlns:w="http://schemas.openxmlformats.org/wordprocessingml/2006/main">
        <w:t xml:space="preserve">১) ইব্ৰী ১১:৮-৯ - "বিশ্বাসৰ দ্বাৰাই অব্ৰাহামে উত্তৰাধিকাৰ হিচাপে লোৱা ঠাইলৈ যাবলৈ মাতিলে। আৰু তেওঁ ক'লৈ যাব নাজানি তেওঁ ওলাই গ'ল।"</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য'তেই যায় তাতেই আছে।"</w:t>
      </w:r>
    </w:p>
    <w:p/>
    <w:p>
      <w:r xmlns:w="http://schemas.openxmlformats.org/wordprocessingml/2006/main">
        <w:t xml:space="preserve">Numbers 10:29 মোচিয়ে মোচিৰ শহুৰেক মিদিয়নীয়া ৰাগুৱেলৰ পুত্ৰ হোবাবক ক’লে, “যিহোৱাই তোমাক দিম বুলি কোৱা ঠাইলৈ আমি যাত্ৰা কৰি আছো। তুমি আমাৰ লগত আহক আৰু আমি কৰিম।” তুমি ভাল, কিয়নো যিহোৱাই ইস্ৰায়েলৰ বিষয়ে ভাল কথা কৈছে।</w:t>
      </w:r>
    </w:p>
    <w:p/>
    <w:p>
      <w:r xmlns:w="http://schemas.openxmlformats.org/wordprocessingml/2006/main">
        <w:t xml:space="preserve">মোচিয়ে তেওঁৰ শহুৰেক হোবাবক প্ৰতিজ্ঞাত দেশলৈ যোৱা যাত্ৰাত তেওঁলোকৰ লগত যোগ দিবলৈ ক’লে আৰু তেওঁক আশ্বস্ত কৰিলে যে যিহোৱাই ইস্ৰায়েলক আশীৰ্ব্বাদ কৰিছে।</w:t>
      </w:r>
    </w:p>
    <w:p/>
    <w:p>
      <w:r xmlns:w="http://schemas.openxmlformats.org/wordprocessingml/2006/main">
        <w:t xml:space="preserve">১/ প্ৰভুৰ প্ৰতিজ্ঞাত বিশ্বাস কৰা - গণনা পুস্তক ১০:২৯</w:t>
      </w:r>
    </w:p>
    <w:p/>
    <w:p>
      <w:r xmlns:w="http://schemas.openxmlformats.org/wordprocessingml/2006/main">
        <w:t xml:space="preserve">২/ প্ৰভুৰ আশীৰ্বাদৰ ওপৰত নিৰ্ভৰ কৰা - গণনা পুস্তক ১০:২৯</w:t>
      </w:r>
    </w:p>
    <w:p/>
    <w:p>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Numbers 10:30 তেতিয়া তেওঁ তেওঁক ক’লে, “মই নাযাওঁ; কিন্তু মই নিজৰ দেশলৈ আৰু মোৰ আত্মীয়লৈ যাম।”</w:t>
      </w:r>
    </w:p>
    <w:p/>
    <w:p>
      <w:r xmlns:w="http://schemas.openxmlformats.org/wordprocessingml/2006/main">
        <w:t xml:space="preserve">ইস্ৰায়েলীসকলে নিজৰ পৰিয়াললৈ ঘৰলৈ উভতি যাব বিচাৰিছিল।</w:t>
      </w:r>
    </w:p>
    <w:p/>
    <w:p>
      <w:r xmlns:w="http://schemas.openxmlformats.org/wordprocessingml/2006/main">
        <w:t xml:space="preserve">১/ পৰিয়ালৰ গুৰুত্ব আৰু সম্পৰ্কক লালন-পালন কৰাৰ মূল্য</w:t>
      </w:r>
    </w:p>
    <w:p/>
    <w:p>
      <w:r xmlns:w="http://schemas.openxmlformats.org/wordprocessingml/2006/main">
        <w:t xml:space="preserve">২/ আমি ভালপোৱা সকলৰ ওপৰত বিনিয়োগ কৰিবলৈ সময় উলিওৱা</w:t>
      </w:r>
    </w:p>
    <w:p/>
    <w:p>
      <w:r xmlns:w="http://schemas.openxmlformats.org/wordprocessingml/2006/main">
        <w:t xml:space="preserve">১/ আদিপুস্তক ২:১৮-২৪ - বিবাহ আৰু পৰিয়ালৰ বাবে ঈশ্বৰৰ উদ্দেশ্য</w:t>
      </w:r>
    </w:p>
    <w:p/>
    <w:p>
      <w:r xmlns:w="http://schemas.openxmlformats.org/wordprocessingml/2006/main">
        <w:t xml:space="preserve">২/ গীতমালা ৬৮:৫-৬ - ঈশ্বৰক আমাৰ পিতৃ আৰু নিৰাপত্তা আৰু আৰামৰ উৎস হিচাপে</w:t>
      </w:r>
    </w:p>
    <w:p/>
    <w:p>
      <w:r xmlns:w="http://schemas.openxmlformats.org/wordprocessingml/2006/main">
        <w:t xml:space="preserve">গণনা পুস্তক ১০:৩১ তেতিয়া তেওঁ ক’লে, “আমাক এৰি নিদিবা; কিয়নো তুমি জানে যে আমি কেনেকৈ মৰুভূমিত শিবিৰ পাতিব লাগে, আৰু তুমি চকুৰ সলনি আমাৰ ওচৰত হ’বা।”</w:t>
      </w:r>
    </w:p>
    <w:p/>
    <w:p>
      <w:r xmlns:w="http://schemas.openxmlformats.org/wordprocessingml/2006/main">
        <w:t xml:space="preserve">মোচিয়ে ৰাগুৱেলৰ পুত্ৰ হোবাবক ইস্ৰায়েলীসকলক মৰুভূমিলৈ যোৱাৰ সময়ত লগত যাবলৈ কয়, কিয়নো হোবাবৰ ভূখণ্ডৰ বিষয়ে জ্ঞান আছে আৰু তেওঁ সহায় কৰিব পাৰে।</w:t>
      </w:r>
    </w:p>
    <w:p/>
    <w:p>
      <w:r xmlns:w="http://schemas.openxmlformats.org/wordprocessingml/2006/main">
        <w:t xml:space="preserve">১/ সম্প্ৰদায়ৰ শক্তি: একত্ৰিত হোৱাটোৱে আমাক যিকোনো প্ৰত্যাহ্বানৰ সন্মুখীন হ’বলৈ কেনেকৈ সহায় কৰিব পাৰে।</w:t>
      </w:r>
    </w:p>
    <w:p/>
    <w:p>
      <w:r xmlns:w="http://schemas.openxmlformats.org/wordprocessingml/2006/main">
        <w:t xml:space="preserve">২/ প্ৰজ্ঞা আৰু অভিজ্ঞতা থকাসকলৰ ওপৰত নিৰ্ভৰ কৰাৰ গুৰুত্ব।</w:t>
      </w:r>
    </w:p>
    <w:p/>
    <w:p>
      <w:r xmlns:w="http://schemas.openxmlformats.org/wordprocessingml/2006/main">
        <w:t xml:space="preserve">১/ হিতোপদেশ ১৫:২২ - পৰামৰ্শ অবিহনে পৰিকল্পনা বিফল হয়, কিন্তু বহু উপদেষ্টাৰ সৈতে সিহঁত সফল হয়।</w:t>
      </w:r>
    </w:p>
    <w:p/>
    <w:p>
      <w:r xmlns:w="http://schemas.openxmlformats.org/wordprocessingml/2006/main">
        <w:t xml:space="preserve">২/ মথি ১৮:২০ - কিয়নো মোৰ নামত য'ত দুজন বা তিনিজন গোট খাইছে, তাত মই তেওঁলোকৰ মাজত আছো।</w:t>
      </w:r>
    </w:p>
    <w:p/>
    <w:p>
      <w:r xmlns:w="http://schemas.openxmlformats.org/wordprocessingml/2006/main">
        <w:t xml:space="preserve">Numbers 10:32 আৰু এনেকুৱা হ’ব, যদি তুমি আমাৰ লগত যায়, তেন্তে যিহোৱাই আমাৰ প্ৰতি যি মঙ্গল কৰিব, আমিও তোমাৰ লগত সেই মঙ্গল কৰিম।</w:t>
      </w:r>
    </w:p>
    <w:p/>
    <w:p>
      <w:r xmlns:w="http://schemas.openxmlformats.org/wordprocessingml/2006/main">
        <w:t xml:space="preserve">ইস্ৰায়েলীসকলে হোবাব তেওঁলোকৰ যাত্ৰাত যোগ দিলে তেওঁৰ বাবে মঙ্গল কৰিব বুলি প্ৰতিজ্ঞা কৰিছিল।</w:t>
      </w:r>
    </w:p>
    <w:p/>
    <w:p>
      <w:r xmlns:w="http://schemas.openxmlformats.org/wordprocessingml/2006/main">
        <w:t xml:space="preserve">১/ আমি যেতিয়া একেলগে কাম কৰো তেতিয়া আমি অকলে কৰিব পৰাতকৈও অধিক মংগল সাধন কৰিব পাৰো।</w:t>
      </w:r>
    </w:p>
    <w:p/>
    <w:p>
      <w:r xmlns:w="http://schemas.openxmlformats.org/wordprocessingml/2006/main">
        <w:t xml:space="preserve">২) আনৰ বাবে ভাল কাম কৰাটো ঈশ্বৰক সন্মান জনোৱাৰ এক উপায়।</w:t>
      </w:r>
    </w:p>
    <w:p/>
    <w:p>
      <w:r xmlns:w="http://schemas.openxmlformats.org/wordprocessingml/2006/main">
        <w:t xml:space="preserve">১)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 আৰু এইবোৰৰ ওপৰত প্ৰেম পিন্ধক, যিয়ে সকলোকে নিখুঁতভাৱে একেলগে বান্ধি ৰাখে।</w:t>
      </w:r>
    </w:p>
    <w:p/>
    <w:p>
      <w:r xmlns:w="http://schemas.openxmlformats.org/wordprocessingml/2006/main">
        <w:t xml:space="preserve">২/ লূক ৬:৩১ - আপুনি আনৰ লগত যিদৰে কৰিব বিচাৰে, আনৰ লগতো কৰক।</w:t>
      </w:r>
    </w:p>
    <w:p/>
    <w:p>
      <w:r xmlns:w="http://schemas.openxmlformats.org/wordprocessingml/2006/main">
        <w:t xml:space="preserve">Numbers 10:33 তিনিদিনীয়া যাত্ৰাত তেওঁলোকে যিহোৱাৰ পৰ্বতৰ পৰা গুচি গ’ল আৰু তিনিদিনীয়া যাত্ৰাত যিহোৱাৰ নিয়মৰ নিয়ম-চন্দুক তেওঁলোকৰ আগত গৈ তেওঁলোকৰ বাবে বিশ্ৰামৰ স্থান বিচাৰি গ’ল।</w:t>
      </w:r>
    </w:p>
    <w:p/>
    <w:p>
      <w:r xmlns:w="http://schemas.openxmlformats.org/wordprocessingml/2006/main">
        <w:t xml:space="preserve">ইস্ৰায়েলীসকলে যিহোৱাৰ পৰ্বতৰ পৰা গুচি গ’ল আৰু নিয়মচন্দুক তেওঁলোকৰ লগত তিনি দিনৰ বাবে নতুন বিশ্ৰাম স্থান বিচাৰিবলৈ গ’ল।</w:t>
      </w:r>
    </w:p>
    <w:p/>
    <w:p>
      <w:r xmlns:w="http://schemas.openxmlformats.org/wordprocessingml/2006/main">
        <w:t xml:space="preserve">১/ জাহাজৰ শক্তি: ঈশ্বৰৰ নেতৃত্ব অনুসৰণ কৰিবলৈ শিকা</w:t>
      </w:r>
    </w:p>
    <w:p/>
    <w:p>
      <w:r xmlns:w="http://schemas.openxmlformats.org/wordprocessingml/2006/main">
        <w:t xml:space="preserve">২/ জিৰণি বিচাৰিবলৈ তিনিটা পদক্ষেপ: বিশ্বাস আৰু আজ্ঞাকাৰীতাৰ যাত্ৰা</w:t>
      </w:r>
    </w:p>
    <w:p/>
    <w:p>
      <w:r xmlns:w="http://schemas.openxmlformats.org/wordprocessingml/2006/main">
        <w:t xml:space="preserve">১/ যাত্ৰাপুস্তক ২৫:১০-২২ - নিয়মৰ চন্দুক নিৰ্মাণৰ নিৰ্দেশনা</w:t>
      </w:r>
    </w:p>
    <w:p/>
    <w:p>
      <w:r xmlns:w="http://schemas.openxmlformats.org/wordprocessingml/2006/main">
        <w:t xml:space="preserve">২) গীতমালা ৯৫:৭-১১ - প্ৰভুৰ সাৰ্বভৌমত্বক স্বীকাৰ কৰিবলৈ আৰু তেওঁক আজ্ঞাকাৰীভাৱে অনুসৰণ কৰিবলৈ আহ্বান।</w:t>
      </w:r>
    </w:p>
    <w:p/>
    <w:p>
      <w:r xmlns:w="http://schemas.openxmlformats.org/wordprocessingml/2006/main">
        <w:t xml:space="preserve">Numbers 10:34 দিনত যিহোৱাৰ ডাৱৰ তেওঁলোকৰ ওপৰত আছিল, যেতিয়া তেওঁলোকে ছাউনৰ পৰা ওলাই গৈছিল।</w:t>
      </w:r>
    </w:p>
    <w:p/>
    <w:p>
      <w:r xmlns:w="http://schemas.openxmlformats.org/wordprocessingml/2006/main">
        <w:t xml:space="preserve">ইস্ৰায়েলীসকলে শিবিৰৰ পৰা গুচি যোৱাৰ সময়ত যিহোৱাৰ মেঘ উপস্থিত আছিল।</w:t>
      </w:r>
    </w:p>
    <w:p/>
    <w:p>
      <w:r xmlns:w="http://schemas.openxmlformats.org/wordprocessingml/2006/main">
        <w:t xml:space="preserve">১/ প্ৰভু কেনেকৈ সদায় আমাৰ লগত থাকে</w:t>
      </w:r>
    </w:p>
    <w:p/>
    <w:p>
      <w:r xmlns:w="http://schemas.openxmlformats.org/wordprocessingml/2006/main">
        <w:t xml:space="preserve">২/ ঈশ্বৰৰ সান্নিধ্যৰ শক্তি</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Numbers 10:35 জাহাজখন আগবাঢ়ি যোৱাৰ সময়ত মোচিয়ে ক’লে, “হে যিহোৱা, উঠি তোমাৰ শত্ৰুবোৰ সিঁচৰতি হওক; আৰু তোমাক ঘৃণা কৰা সকলে তোমাৰ আগত পলাই যাওক।”</w:t>
      </w:r>
    </w:p>
    <w:p/>
    <w:p>
      <w:r xmlns:w="http://schemas.openxmlformats.org/wordprocessingml/2006/main">
        <w:t xml:space="preserve">মোচিয়ে প্ৰাৰ্থনা কৰিছিল যে ঈশ্বৰে উঠি জাহাজখনে যাত্ৰা আৰম্ভ কৰাৰ সময়ত তেওঁলোকক ঘৃণা কৰা তেওঁলোকৰ শত্ৰুবোৰক সিঁচৰতি কৰক।</w:t>
      </w:r>
    </w:p>
    <w:p/>
    <w:p>
      <w:r xmlns:w="http://schemas.openxmlformats.org/wordprocessingml/2006/main">
        <w:t xml:space="preserve">১/ প্ৰাৰ্থনাৰ শক্তি - আমি প্ৰাৰ্থনা কৰাৰ সময়ত কেনেকৈ উত্তৰ দিবলৈ ঈশ্বৰৰ ওপৰত নিৰ্ভৰ কৰিব পাৰো।</w:t>
      </w:r>
    </w:p>
    <w:p/>
    <w:p>
      <w:r xmlns:w="http://schemas.openxmlformats.org/wordprocessingml/2006/main">
        <w:t xml:space="preserve">২/ বিশ্বাসৰ যাত্ৰা - আমাৰ বিশ্বাসে আমাক কেনেকৈ বিপদৰ সময়ত আগুৱাই নিব পাৰে।</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গীতমালা ৯১:১৪-১৬ - "যিহেতু তেওঁ মোক প্ৰেমত ধৰি ৰাখিছে, মই তেওঁক ৰক্ষা কৰিম; মই তেওঁক ৰক্ষা কৰিম, কাৰণ তেওঁ মোৰ নাম জানে। যেতিয়া তেওঁ মোক মাতিব, মই তেওঁক উত্তৰ দিম; মই তেওঁৰ লগত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Numbers 10:36 বিশ্ৰাম লওঁতে তেওঁ ক’লে, “হে যিহোৱা, ইস্ৰায়েলৰ বহু হাজাৰ লোকৰ ওচৰলৈ উভতি আহক।”</w:t>
      </w:r>
    </w:p>
    <w:p/>
    <w:p>
      <w:r xmlns:w="http://schemas.openxmlformats.org/wordprocessingml/2006/main">
        <w:t xml:space="preserve">ইস্ৰায়েলীসকলে যিহোৱাক তেওঁলোকৰ ওচৰলৈ ঘূৰি আহি তেওঁৰ উপস্থিতিৰে তেওঁলোকক আশীৰ্বাদ কৰিবলৈ অনুৰোধ কৰিলে।</w:t>
      </w:r>
    </w:p>
    <w:p/>
    <w:p>
      <w:r xmlns:w="http://schemas.openxmlformats.org/wordprocessingml/2006/main">
        <w:t xml:space="preserve">১/ ঈশ্বৰৰ লোকসকলৰ প্ৰতি নিঃচৰ্ত প্ৰেম</w:t>
      </w:r>
    </w:p>
    <w:p/>
    <w:p>
      <w:r xmlns:w="http://schemas.openxmlformats.org/wordprocessingml/2006/main">
        <w:t xml:space="preserve">২/ প্ৰাৰ্থনা আৰু প্ৰশংসাৰ শক্তি</w:t>
      </w:r>
    </w:p>
    <w:p/>
    <w:p>
      <w:r xmlns:w="http://schemas.openxmlformats.org/wordprocessingml/2006/main">
        <w:t xml:space="preserve">১/ যিচয়া ৫৫:৬-৭ যিহোৱাক বিচাৰি পোৱালৈকে তেওঁক বিচাৰিব; তেওঁ ওচৰত থকাৰ সময়ত তেওঁক মাতিব; দুষ্টই নিজৰ পথ আৰু অধাৰ্মিক লোকে নিজৰ চিন্তা ত্যাগ কৰক; তেওঁ যিহোৱাৰ ওচৰলৈ উভতি আহক, যাতে তেওঁ তেওঁক আৰু আমাৰ ঈশ্বৰৰ ওচৰলৈ দয়া কৰিব পাৰে, কিয়নো তেওঁ প্ৰচুৰ ক্ষমা কৰিব।”</w:t>
      </w:r>
    </w:p>
    <w:p/>
    <w:p>
      <w:r xmlns:w="http://schemas.openxmlformats.org/wordprocessingml/2006/main">
        <w:t xml:space="preserve">২) গীতমালা ১০৭:১-২ হে যিহোৱাক ধন্যবাদ দিয়া, কিয়নো তেওঁ ভাল, কিয়নো তেওঁৰ অটল প্ৰেম চিৰকাল থাকে! যিহোৱাৰ মুক্ত হোৱাসকলে এনেকৈ কওক, যাক তেওঁ বিপদৰ পৰা মুক্ত কৰিলে।</w:t>
      </w:r>
    </w:p>
    <w:p/>
    <w:p>
      <w:r xmlns:w="http://schemas.openxmlformats.org/wordprocessingml/2006/main">
        <w:t xml:space="preserve">১১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১১:১-১৫ পদত মৰুভূমিত ইস্ৰায়েলীসকলৰ অভিযোগ আৰু অসন্তুষ্টিৰ বিষয়ে বৰ্ণনা কৰা হৈছে। অধ্যায়টোত গুৰুত্ব দিয়া হৈছে যে লোকসকলে নিজৰ কষ্টৰ অভিযোগ কৰিবলৈ আৰম্ভ কৰে আৰু মিচৰত পোৱা খাদ্যৰ বাবে হাহাকাৰ কৰিবলৈ আৰম্ভ কৰে। তেওঁলোকৰ অভিযোগ মোচিৰ ওচৰলৈ যায়, যিয়ে তেওঁলোকৰ অহৰহ অভিযোগত আপ্লুত হৈ পৰে। ইমান বৃহৎ সংখ্যক লোকক নেতৃত্ব দিয়াৰ দায়িত্বত বোজা অনুভৱ কৰি তেওঁ ঈশ্বৰৰ আগত নিজৰ হতাশা প্ৰকাশ কৰে।</w:t>
      </w:r>
    </w:p>
    <w:p/>
    <w:p>
      <w:r xmlns:w="http://schemas.openxmlformats.org/wordprocessingml/2006/main">
        <w:t xml:space="preserve">অনুচ্ছেদ ২: গণনা পুস্তক ১১:১৬-৩৫ পদত আগবাঢ়ি গৈ ঈশ্বৰে মোচিক ইস্ৰায়েলীসকলৰ মাজৰ পৰা সত্তৰজন প্ৰাচীনক গোটাই নেতৃত্বৰ বোজা বহন কৰাত সহায় কৰিবলৈ নিৰ্দেশ দিছে। এই নিৰ্বাচিত ব্যক্তিসকল ঈশ্বৰৰ আত্মাৰে পৰিপূৰ্ণ আৰু মোচিৰ কৰ্তৃত্বত অংশগ্ৰহণ কৰে। ইয়াৰ উপৰিও ঈশ্বৰে লোকসকলৰ বাবে প্ৰচুৰ পৰিমাণে মাংস যোগান ধৰাৰ প্ৰতিশ্ৰুতি দিছে, যিটোৱে প্ৰথম অৱস্থাত লজিষ্টিক প্ৰত্যাহ্বানৰ বাবে মোচিক আচৰিত কৰি তুলিছে।</w:t>
      </w:r>
    </w:p>
    <w:p/>
    <w:p>
      <w:r xmlns:w="http://schemas.openxmlformats.org/wordprocessingml/2006/main">
        <w:t xml:space="preserve">৩ নং অনুচ্ছেদ: ১১ নং সংখ্যাৰ সামৰণিত ঈশ্বৰে কেনেকৈ শিবিৰলৈ বহু পৰিমাণৰ বতা চৰাই পঠিয়াই নিজৰ প্ৰতিজ্ঞা পূৰণ কৰে সেই বিষয়ে আলোকপাত কৰা হৈছে। অধ্যায়টোত বৰ্ণনা কৰা হৈছে যে কেনেকৈ বতা চৰাইবোৰে নিজৰ চাৰিওফালে এটা বিশাল অঞ্চল সামৰি লয়, যাৰ ফলত প্ৰতিজন ব্যক্তিয়ে নিজৰ ইচ্ছামতে গোট খাব পাৰে। কিন্তু তেওঁলোকে এই মাংস সেৱন কৰি থকাৰ সময়তে ঈশ্বৰৰ ব্যৱস্থাৰ প্ৰতি তেওঁলোকৰ অত্যধিক লোভ আৰু অকৃতজ্ঞতাৰ ফলস্বৰূপে তেওঁলোকৰ মাজত এক তীব্ৰ মহামাৰীৰ সৃষ্টি হয়।</w:t>
      </w:r>
    </w:p>
    <w:p/>
    <w:p>
      <w:r xmlns:w="http://schemas.openxmlformats.org/wordprocessingml/2006/main">
        <w:t xml:space="preserve">চমুকৈ:</w:t>
      </w:r>
    </w:p>
    <w:p>
      <w:r xmlns:w="http://schemas.openxmlformats.org/wordprocessingml/2006/main">
        <w:t xml:space="preserve">১১ নম্বৰে উপস্থাপন কৰিছে:</w:t>
      </w:r>
    </w:p>
    <w:p>
      <w:r xmlns:w="http://schemas.openxmlformats.org/wordprocessingml/2006/main">
        <w:t xml:space="preserve">মৰুভূমিত ইস্ৰায়েলীসকলৰ অভিযোগ, অসন্তুষ্টি;</w:t>
      </w:r>
    </w:p>
    <w:p>
      <w:r xmlns:w="http://schemas.openxmlformats.org/wordprocessingml/2006/main">
        <w:t xml:space="preserve">মিচৰৰ পৰা খাদ্যৰ বাবে হাহাকাৰ; মোচিৰ ওপৰত আপ্লুত বোজা;</w:t>
      </w:r>
    </w:p>
    <w:p>
      <w:r xmlns:w="http://schemas.openxmlformats.org/wordprocessingml/2006/main">
        <w:t xml:space="preserve">হতাশা প্ৰকাশ কৰা; অহৰহ অভিযোগৰ পৰা সকাহ বিচৰা।</w:t>
      </w:r>
    </w:p>
    <w:p/>
    <w:p>
      <w:r xmlns:w="http://schemas.openxmlformats.org/wordprocessingml/2006/main">
        <w:t xml:space="preserve">মোচিক সহায় কৰিবলৈ সত্তৰজন প্ৰাচীন লোকক গোটাই;</w:t>
      </w:r>
    </w:p>
    <w:p>
      <w:r xmlns:w="http://schemas.openxmlformats.org/wordprocessingml/2006/main">
        <w:t xml:space="preserve">ঈশ্বৰৰ আত্মাৰে তেওঁলোকক ভৰাই; কৰ্তৃত্ব ভাগ-বতৰা কৰা;</w:t>
      </w:r>
    </w:p>
    <w:p>
      <w:r xmlns:w="http://schemas.openxmlformats.org/wordprocessingml/2006/main">
        <w:t xml:space="preserve">মানুহৰ বাবে প্ৰচুৰ পৰিমাণে মাংস পোৱাৰ ঈশ্বৰৰ প্ৰতিজ্ঞা; লজিষ্টিক প্ৰত্যাহ্বান।</w:t>
      </w:r>
    </w:p>
    <w:p/>
    <w:p>
      <w:r xmlns:w="http://schemas.openxmlformats.org/wordprocessingml/2006/main">
        <w:t xml:space="preserve">বৃহৎ পৰিমাণৰ বতা চৰাই পঠোৱাৰ জৰিয়তে প্ৰতিশ্ৰুতি পূৰণ;</w:t>
      </w:r>
    </w:p>
    <w:p>
      <w:r xmlns:w="http://schemas.openxmlformats.org/wordprocessingml/2006/main">
        <w:t xml:space="preserve">শিবিৰৰ চাৰিওফালে বিশাল অঞ্চল সামৰি লোৱা বতা চৰাই; অত্যধিক ব্যৱহাৰ;</w:t>
      </w:r>
    </w:p>
    <w:p>
      <w:r xmlns:w="http://schemas.openxmlformats.org/wordprocessingml/2006/main">
        <w:t xml:space="preserve">ঈশ্বৰৰ ব্যৱস্থাৰ প্ৰতি অকৃতজ্ঞতাৰ বাবে তীব্ৰ মহামাৰীৰ সৃষ্টি।</w:t>
      </w:r>
    </w:p>
    <w:p/>
    <w:p>
      <w:r xmlns:w="http://schemas.openxmlformats.org/wordprocessingml/2006/main">
        <w:t xml:space="preserve">এই অধ্যায়ত মৰুভূমিত ইস্ৰায়েলীসকলৰ অভিযোগ আৰু অসন্তুষ্টি, মোচিক সহায় কৰিবলৈ সত্তৰজন প্ৰাচীন নিযুক্তি আৰু ঈশ্বৰে মাংসৰ ব্যৱস্থা আৰু তাৰ পিছত ভয়াৱহ পৰিণতিৰ ওপৰত গুৰুত্ব আৰোপ কৰা হৈছে। ১১ নং সংখ্যাৰ আৰম্ভণিতে বৰ্ণনা কৰা হৈছে যে কেনেকৈ মানুহে নিজৰ কষ্টৰ অভিযোগ কৰিবলৈ আৰম্ভ কৰে আৰু মিচৰত তেওঁলোকৰ খাদ্যৰ প্ৰতি আকাংক্ষা প্ৰকাশ কৰে। মোচিয়ে তেওঁলোকৰ অহৰহ অভিযোগত আপ্লুত হৈ পৰে আৰু ইমান বৃহৎ সংখ্যক লোকক নেতৃত্ব দিয়াৰ দায়িত্বৰ বোজা অনুভৱ কৰি ঈশ্বৰৰ আগত নিজৰ হতাশা প্ৰকাশ কৰে।</w:t>
      </w:r>
    </w:p>
    <w:p/>
    <w:p>
      <w:r xmlns:w="http://schemas.openxmlformats.org/wordprocessingml/2006/main">
        <w:t xml:space="preserve">তদুপৰি, গণনা পুস্তক ১১ পদত বিতংভাৱে উল্লেখ কৰা হৈছে যে ঈশ্বৰে মোচিক কেনেকৈ ইস্ৰায়েলীসকলৰ মাজৰ পৰা সত্তৰজন প্ৰাচীনক গোটাই তেওঁৰ নেতৃত্বৰ বোজাত অংশ ল’বলৈ নিৰ্দেশ দিছে। এই নিৰ্বাচিত ব্যক্তিসকলক ঈশ্বৰৰ আত্মাৰে পৰিপূৰ্ণ আৰু মোচিৰ কাষত কৰ্তৃত্ব দিয়া হয়। ইয়াৰ উপৰিও ঈশ্বৰে লোকসকলৰ বাবে প্ৰচুৰ পৰিমাণে মাংস যোগান ধৰাৰ প্ৰতিশ্ৰুতি দিছে, যিটোৱে প্ৰথম অৱস্থাত লজিষ্টিক প্ৰত্যাহ্বানৰ বাবে মোচিক আচৰিত কৰি তুলিছে।</w:t>
      </w:r>
    </w:p>
    <w:p/>
    <w:p>
      <w:r xmlns:w="http://schemas.openxmlformats.org/wordprocessingml/2006/main">
        <w:t xml:space="preserve">অধ্যায়টোৰ সামৰণিত ঈশ্বৰে কেনেকৈ শিবিৰলৈ বহু পৰিমাণৰ বতা চৰাই পঠিয়াই নিজৰ প্ৰতিজ্ঞা পূৰণ কৰে সেই বিষয়ে আলোকপাত কৰা হৈছে। বতা চৰাইবোৰে ইহঁতৰ চাৰিওফালে বিশাল অঞ্চল সামৰি লয়, যাৰ ফলত প্ৰতিজন ব্যক্তিয়ে নিজৰ ইচ্ছামতে গোট খাব পাৰে। কিন্তু তেওঁলোকে এই মাংস সেৱন কৰি থকাৰ সময়তে ঈশ্বৰৰ ব্যৱস্থাৰ প্ৰতি তেওঁলোকৰ অত্যধিক লোভ আৰু অকৃতজ্ঞতাৰ ফলস্বৰূপে তেওঁলোকৰ মাজত এক তীব্ৰ মহামাৰীৰ সৃষ্টি হয়।</w:t>
      </w:r>
    </w:p>
    <w:p/>
    <w:p>
      <w:r xmlns:w="http://schemas.openxmlformats.org/wordprocessingml/2006/main">
        <w:t xml:space="preserve">Numbers 11:1 যেতিয়া লোকসকলে অভিযোগ কৰিলে, তেতিয়া যিহোৱাক অসন্তুষ্ট হ’ল; আৰু তেওঁৰ ক্ৰোধ জ্বলি উঠিল; আৰু যিহোৱাৰ জুই তেওঁলোকৰ মাজত জ্বলি উঠিল আৰু ছাউনিৰ শেষ অংশত থকা লোকসকলক ভস্মীভূত কৰিলে।</w:t>
      </w:r>
    </w:p>
    <w:p/>
    <w:p>
      <w:r xmlns:w="http://schemas.openxmlformats.org/wordprocessingml/2006/main">
        <w:t xml:space="preserve">ইস্ৰায়েলৰ লোকসকলে তেওঁলোকৰ পৰিস্থিতিৰ বিষয়ে যিহোৱাৰ ওচৰত অভিযোগ কৰিলে আৰু যিহোৱা অসন্তুষ্ট হৈ জুই জ্বলাই শিবিৰৰ বাহিৰৰ অংশত থকাসকলক ভস্মীভূত কৰিলে।</w:t>
      </w:r>
    </w:p>
    <w:p/>
    <w:p>
      <w:r xmlns:w="http://schemas.openxmlformats.org/wordprocessingml/2006/main">
        <w:t xml:space="preserve">১/ ঈশ্বৰৰ বিচাৰ: ইস্ৰায়েলৰ অভিযোগৰ পৰা শিকিব পৰা</w:t>
      </w:r>
    </w:p>
    <w:p/>
    <w:p>
      <w:r xmlns:w="http://schemas.openxmlformats.org/wordprocessingml/2006/main">
        <w:t xml:space="preserve">২/ অভিযোগ কৰাৰ শক্তি আৰু ইয়াৰ প্ৰতি কেনেকৈ সঁহাৰি জনাব লাগে</w:t>
      </w:r>
    </w:p>
    <w:p/>
    <w:p>
      <w:r xmlns:w="http://schemas.openxmlformats.org/wordprocessingml/2006/main">
        <w:t xml:space="preserve">১/ যাকোব ৪:১৩-১৫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২/ হিতোপদেশ ১৬:২৭ - অসাৰ মানুহে দুষ্টতাৰ পৰিকল্পনা কৰে, আৰু তেওঁৰ ওঁঠত জ্বলি থকা জুইৰ দৰে থাকে।</w:t>
      </w:r>
    </w:p>
    <w:p/>
    <w:p>
      <w:r xmlns:w="http://schemas.openxmlformats.org/wordprocessingml/2006/main">
        <w:t xml:space="preserve">গণনা পুস্তক ১১:২ তেতিয়া লোকসকলে মোচিৰ ওচৰলৈ কান্দিলে; আৰু যেতিয়া মোচিয়ে যিহোৱাৰ ওচৰত প্ৰাৰ্থনা কৰিলে, তেতিয়া জুই নিৰ্বাপিত হ’ল।</w:t>
      </w:r>
    </w:p>
    <w:p/>
    <w:p>
      <w:r xmlns:w="http://schemas.openxmlformats.org/wordprocessingml/2006/main">
        <w:t xml:space="preserve">যেতিয়া ইস্ৰায়েলৰ লোকসকলে মোচিক চিঞৰিলে, তেতিয়া তেওঁ যিহোৱাৰ ওচৰত প্ৰাৰ্থনা কৰিলে আৰু জুই নিৰ্বাপিত হ’ল।</w:t>
      </w:r>
    </w:p>
    <w:p/>
    <w:p>
      <w:r xmlns:w="http://schemas.openxmlformats.org/wordprocessingml/2006/main">
        <w:t xml:space="preserve">১/ প্ৰাৰ্থনাৰ শক্তি: বিশ্বাসী মধ্যস্থতাই কেনেকৈ শান্তি আনিব পাৰে</w:t>
      </w:r>
    </w:p>
    <w:p/>
    <w:p>
      <w:r xmlns:w="http://schemas.openxmlformats.org/wordprocessingml/2006/main">
        <w:t xml:space="preserve">২) নেতাসকলক অনুসৰণ কৰাৰ গুৰুত্ব: গণনা পুস্তক ১১ ত মোচিৰ উদাহৰণ</w:t>
      </w:r>
    </w:p>
    <w:p/>
    <w:p>
      <w:r xmlns:w="http://schemas.openxmlformats.org/wordprocessingml/2006/main">
        <w:t xml:space="preserve">১/ যাকোব ৫:১৬ - তোমালোকে সুস্থ হবলৈ ইজনে সিজনৰ দোষ স্বীকাৰ কৰক আৰু ইজনে সিজনৰ বাবে প্ৰাৰ্থনা কৰক। ধাৰ্ম্মিক মানুহৰ ফলপ্ৰসূ আন্তৰিক প্ৰাৰ্থনাই বহুত লাভৱান হয়।</w:t>
      </w:r>
    </w:p>
    <w:p/>
    <w:p>
      <w:r xmlns:w="http://schemas.openxmlformats.org/wordprocessingml/2006/main">
        <w:t xml:space="preserve">২) ইব্ৰী ১৩:৭ - যিসকলে তোমালোকৰ ওপৰত শাসন কৰে, যিসকলে তোমালোকৰ আগত ঈশ্বৰৰ বাক্য কয়, তেওঁলোকক স্মৰণ কৰা;</w:t>
      </w:r>
    </w:p>
    <w:p/>
    <w:p>
      <w:r xmlns:w="http://schemas.openxmlformats.org/wordprocessingml/2006/main">
        <w:t xml:space="preserve">Numbers 11:3 তেওঁ সেই ঠাইৰ নাম তবেৰা ৰাখিলে, কাৰণ তেওঁলোকৰ মাজত যিহোৱাৰ জুই জ্বলি উঠিছিল।</w:t>
      </w:r>
    </w:p>
    <w:p/>
    <w:p>
      <w:r xmlns:w="http://schemas.openxmlformats.org/wordprocessingml/2006/main">
        <w:t xml:space="preserve">ইস্ৰায়েলৰ লোকসকলে ঈশ্বৰৰ এই ব্যৱস্থাৰ ওপৰত ইমানেই ক্ৰোধিত হৈছিল যে তেওঁ স্বৰ্গৰ পৰা জুই পঠিয়াইছিল আৰু সেই ঠাইৰ নাম তবেৰা ৰখা হৈছিল।</w:t>
      </w:r>
    </w:p>
    <w:p/>
    <w:p>
      <w:r xmlns:w="http://schemas.openxmlformats.org/wordprocessingml/2006/main">
        <w:t xml:space="preserve">১/ ঈশ্বৰে এতিয়াও পাপৰ বিচাৰ কৰে - আমি নিজকে ঈশ্বৰৰ বিচাৰৰ পৰা যিমানেই দূৰত নাভাবো, তথাপিও তেওঁ দেখে আৰু প্ৰয়োজন সাপেক্ষে কাম কৰিব।</w:t>
      </w:r>
    </w:p>
    <w:p/>
    <w:p>
      <w:r xmlns:w="http://schemas.openxmlformats.org/wordprocessingml/2006/main">
        <w:t xml:space="preserve">২) গুৰুগুৰু কৰাৰ বিপদ - গুণগুণনি আৰু অভিযোগ কৰিলে আমাৰ জীৱনত ধ্বংসাত্মক পৰিণতি হ’ব পাৰে।</w:t>
      </w:r>
    </w:p>
    <w:p/>
    <w:p>
      <w:r xmlns:w="http://schemas.openxmlformats.org/wordprocessingml/2006/main">
        <w:t xml:space="preserve">১/ গীতমালা ৩২:৮ - মই আপোনাক নিৰ্দেশ দিম আৰু আপুনি যাবলগীয়া বাটত শিকাম; মই তোমাক মোৰ চকুৰে পথ প্ৰদৰ্শন কৰিম।</w:t>
      </w:r>
    </w:p>
    <w:p/>
    <w:p>
      <w:r xmlns:w="http://schemas.openxmlformats.org/wordprocessingml/2006/main">
        <w:t xml:space="preserve">২/ গালাতীয়া ৬:৭-৮ - প্ৰতাৰিত নহব, ঈশ্বৰক উপহাস কৰা নহয়; কিয়নো মানুহে যি বীজ সিঁচিব, সিও চপাব। কিয়নো যি জনে নিজৰ মাংসৰ বাবে বীজ সিঁচিব, তেওঁ মাংসৰ পৰা বিনষ্ট হ’ব, কিন্তু আত্মাৰ বাবে বীজ সিঁচিলে আত্মাৰ পৰা অনন্ত জীৱন লাভ কৰিব।</w:t>
      </w:r>
    </w:p>
    <w:p/>
    <w:p>
      <w:r xmlns:w="http://schemas.openxmlformats.org/wordprocessingml/2006/main">
        <w:t xml:space="preserve">Numbers 11:4 তেতিয়া তেওঁলোকৰ মাজত থকা মিশ্ৰিত লোকসকলে কামনা কৰিলে, আৰু ইস্ৰায়েলৰ সন্তানসকলেও পুনৰ কান্দি ক’লে, “আমাক কোনে মাংস খাবলৈ দিব?”</w:t>
      </w:r>
    </w:p>
    <w:p/>
    <w:p>
      <w:r xmlns:w="http://schemas.openxmlformats.org/wordprocessingml/2006/main">
        <w:t xml:space="preserve">ইস্ৰায়েলৰ লোকসকলে তেওঁলোকৰ খাদ্যৰ অভাৱৰ বাবে গুণগুণাই আছিল আৰু অভিযোগ কৰিছিল, কোনোবাই তেওঁলোকক খাবলৈ মাংস যোগান ধৰিব পাৰে বুলি ইচ্ছা কৰিছিল।</w:t>
      </w:r>
    </w:p>
    <w:p/>
    <w:p>
      <w:r xmlns:w="http://schemas.openxmlformats.org/wordprocessingml/2006/main">
        <w:t xml:space="preserve">১/ অভিযোগ কৰাৰ শক্তি: আমাৰ হাতত যি আছে তাৰ শলাগ ল’বলৈ শিকা</w:t>
      </w:r>
    </w:p>
    <w:p/>
    <w:p>
      <w:r xmlns:w="http://schemas.openxmlformats.org/wordprocessingml/2006/main">
        <w:t xml:space="preserve">২/ ঈশ্বৰৰ ব্যৱস্থা: তেওঁৰ পৰিকল্পনা আৰু সময়ত বিশ্বাস কৰা</w:t>
      </w:r>
    </w:p>
    <w:p/>
    <w:p>
      <w:r xmlns:w="http://schemas.openxmlformats.org/wordprocessingml/2006/main">
        <w:t xml:space="preserve">১/ ফিলিপীয়া ৪:৬-৭ - কোনো বিষয়ত চিন্তা নকৰিবা, কিন্তু সকলো বিষয়তে প্ৰাৰ্থনা আৰু অনুৰোধৰ দ্বাৰা ধন্যবাদৰ সৈতে আপোনালোকৰ অনুৰোধ ঈশ্বৰৰ আগত জনাওক।</w:t>
      </w:r>
    </w:p>
    <w:p/>
    <w:p>
      <w:r xmlns:w="http://schemas.openxmlformats.org/wordprocessingml/2006/main">
        <w:t xml:space="preserve">২/ গীতমালা ২৩:১ - প্ৰভু মোৰ মেৰপালক, মোৰ অভাৱ নহ'ব।</w:t>
      </w:r>
    </w:p>
    <w:p/>
    <w:p>
      <w:r xmlns:w="http://schemas.openxmlformats.org/wordprocessingml/2006/main">
        <w:t xml:space="preserve">গণনা পুস্তক ১১:৫ আমি মিচৰত বিনামূলীয়াকৈ খোৱা মাছবোৰৰ কথা মনত পেলাওঁ; শসা, বগৰী, লিক, পিয়াঁজ আৰু হালধি।</w:t>
      </w:r>
    </w:p>
    <w:p/>
    <w:p>
      <w:r xmlns:w="http://schemas.openxmlformats.org/wordprocessingml/2006/main">
        <w:t xml:space="preserve">ইস্ৰায়েলীসকলে মিচৰত খোৱা খাদ্য যেনে মাছ, শসা, বগৰী, লিক, পিয়াঁজ আৰু হালধিৰ বাবে হাহাকাৰ কৰিছিল।</w:t>
      </w:r>
    </w:p>
    <w:p/>
    <w:p>
      <w:r xmlns:w="http://schemas.openxmlformats.org/wordprocessingml/2006/main">
        <w:t xml:space="preserve">১/ ঈশ্বৰৰ ব্যৱস্থাক সহজভাৱে ল'ব নালাগে।</w:t>
      </w:r>
    </w:p>
    <w:p/>
    <w:p>
      <w:r xmlns:w="http://schemas.openxmlformats.org/wordprocessingml/2006/main">
        <w:t xml:space="preserve">২/ আমাৰ আশীৰ্বাদবোৰ মনত ৰখাটো কষ্টৰ সময়ত শক্তিৰ উৎস হব পাৰে।</w:t>
      </w:r>
    </w:p>
    <w:p/>
    <w:p>
      <w:r xmlns:w="http://schemas.openxmlformats.org/wordprocessingml/2006/main">
        <w:t xml:space="preserve">১/ গীতমালা ১০৩:২ - হে মোৰ আত্মা, প্ৰভুক আশীৰ্ব্বাদ কৰা আৰু তেওঁৰ সকলো উপকাৰ পাহৰি নাযাব।</w:t>
      </w:r>
    </w:p>
    <w:p/>
    <w:p>
      <w:r xmlns:w="http://schemas.openxmlformats.org/wordprocessingml/2006/main">
        <w:t xml:space="preserve">২)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 মোক শক্তিশালী কৰা খ্ৰীষ্টৰ দ্বাৰাই মই সকলো কৰিব পাৰো।</w:t>
      </w:r>
    </w:p>
    <w:p/>
    <w:p>
      <w:r xmlns:w="http://schemas.openxmlformats.org/wordprocessingml/2006/main">
        <w:t xml:space="preserve">গণনা পুস্তক ১১:৬ কিন্তু এতিয়া আমাৰ প্ৰাণ শুকাই গৈছে;</w:t>
      </w:r>
    </w:p>
    <w:p/>
    <w:p>
      <w:r xmlns:w="http://schemas.openxmlformats.org/wordprocessingml/2006/main">
        <w:t xml:space="preserve">ইস্ৰায়েলীসকলে ভোক আৰু পিয়াহত থকা বুলি অভিযোগ কৰিছিল আৰু ঈশ্বৰে দিয়া মান্নাৰ বাহিৰে একো খাবলৈ বা পান কৰিবলৈ নাছিল।</w:t>
      </w:r>
    </w:p>
    <w:p/>
    <w:p>
      <w:r xmlns:w="http://schemas.openxmlformats.org/wordprocessingml/2006/main">
        <w:t xml:space="preserve">১/ "অভিযোগ কৰাৰ পৰা পাঠ: ঈশ্বৰৰ ওপৰত আস্থা"।</w:t>
      </w:r>
    </w:p>
    <w:p/>
    <w:p>
      <w:r xmlns:w="http://schemas.openxmlformats.org/wordprocessingml/2006/main">
        <w:t xml:space="preserve">২/ "সন্তুষ্টিৰ খেতি কৰা: আমাৰ হাতত যি আছে তাৰ শলাগ লোৱা"।</w:t>
      </w:r>
    </w:p>
    <w:p/>
    <w:p>
      <w:r xmlns:w="http://schemas.openxmlformats.org/wordprocessingml/2006/main">
        <w:t xml:space="preserve">১/ গীতমালা ৩৪:৮ - "যিহোৱা ভাল বুলি সোৱাদ লওক আৰু চাওক; যিজনে তেওঁৰ আশ্ৰয় লয় তেওঁ ধন্য।"</w:t>
      </w:r>
    </w:p>
    <w:p/>
    <w:p>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 মই প্ৰচুৰতা আৰু ভোক, প্ৰচুৰতা আৰু প্ৰয়োজনীয়তাৰ সন্মুখীন হোৱাৰ ৰহস্য শিকিছো। মোক শক্তিশালী কৰাজনৰ দ্বাৰাই মই সকলো কৰিব পাৰো।"</w:t>
      </w:r>
    </w:p>
    <w:p/>
    <w:p>
      <w:r xmlns:w="http://schemas.openxmlformats.org/wordprocessingml/2006/main">
        <w:t xml:space="preserve">Numbers 11:7 আৰু মান্না ধনীয়া গুটিৰ দৰে আৰু তাৰ ৰং ব্লেডলিয়ামৰ দৰে আছিল।</w:t>
      </w:r>
    </w:p>
    <w:p/>
    <w:p>
      <w:r xmlns:w="http://schemas.openxmlformats.org/wordprocessingml/2006/main">
        <w:t xml:space="preserve">গণনা পুস্তক ১১:৭ পদত বৰ্ণনা কৰা হৈছে যে মান্নাৰ আকৃতি ধনীয়া গুটিৰ দৰে আছিল আৰু ইয়াৰ ৰং আছিল বিডেলিয়াম।</w:t>
      </w:r>
    </w:p>
    <w:p/>
    <w:p>
      <w:r xmlns:w="http://schemas.openxmlformats.org/wordprocessingml/2006/main">
        <w:t xml:space="preserve">১/ ঈশ্বৰে আমাৰ প্ৰয়োজনীয়খিনি প্ৰদান কৰে - গণনা পুস্তক ১১:৭ আৰু আমাৰ জীৱনত ঈশ্বৰৰ ব্যৱস্থাৰ ওপৰত ইয়াৰ প্ৰভাৱ অন্বেষণ কৰা।</w:t>
      </w:r>
    </w:p>
    <w:p/>
    <w:p>
      <w:r xmlns:w="http://schemas.openxmlformats.org/wordprocessingml/2006/main">
        <w:t xml:space="preserve">২/ ঈশ্বৰৰ প্ৰেমৰ ৰং - গণনা পুস্তক ১১:৭ ব্যৱহাৰ কৰি ঈশ্বৰৰ প্ৰেমৰ সৌন্দৰ্য্য আৰু ই আমাৰ জীৱনত কেনেকৈ প্ৰকাশ পায় সেই বিষয়ে অন্বেষণ কৰা।</w:t>
      </w:r>
    </w:p>
    <w:p/>
    <w:p>
      <w:r xmlns:w="http://schemas.openxmlformats.org/wordprocessingml/2006/main">
        <w:t xml:space="preserve">১/ মথি ৬:২৫-৩৪ - যীচুৱে আমাক চিন্তা নকৰিবলৈ আৰু ঈশ্বৰৰ ব্যৱস্থাত বিশ্বাস কৰিবলৈ শিকাইছে।</w:t>
      </w:r>
    </w:p>
    <w:p/>
    <w:p>
      <w:r xmlns:w="http://schemas.openxmlformats.org/wordprocessingml/2006/main">
        <w:t xml:space="preserve">২/ ফিলিপীয়া ৪:৪-৭ - পৌলে আমাক ঈশ্বৰৰ প্ৰেমত আনন্দ আৰু শান্তি পাবলৈ সোঁৱৰাই দিছে।</w:t>
      </w:r>
    </w:p>
    <w:p/>
    <w:p>
      <w:r xmlns:w="http://schemas.openxmlformats.org/wordprocessingml/2006/main">
        <w:t xml:space="preserve">Numbers 11:8 তেতিয়া লোকসকলে ঘূৰি ফুৰিছিল আৰু গোটাইছিল আৰু মিলত গুড়ি কৰিছিল, বা মৰ্টনত পিটিছিল আৰু কেৰাহীত চেকিছিল আৰু তাৰ পৰা পিঠা বনাইছিল তেল.</w:t>
      </w:r>
    </w:p>
    <w:p/>
    <w:p>
      <w:r xmlns:w="http://schemas.openxmlformats.org/wordprocessingml/2006/main">
        <w:t xml:space="preserve">মানুহে মান্না গোটাই মিলত পিহি মৰ্টনত গুড়ি কৰি কেৰাহীত চেকি সতেজ তেলৰ দৰে সোৱাদযুক্ত পিঠা বনালে।</w:t>
      </w:r>
    </w:p>
    <w:p/>
    <w:p>
      <w:r xmlns:w="http://schemas.openxmlformats.org/wordprocessingml/2006/main">
        <w:t xml:space="preserve">১/ জীৱনৰ পিঠা: প্ৰতিকূলতাৰ সময়ত ঈশ্বৰক বিশ্বাস কৰা</w:t>
      </w:r>
    </w:p>
    <w:p/>
    <w:p>
      <w:r xmlns:w="http://schemas.openxmlformats.org/wordprocessingml/2006/main">
        <w:t xml:space="preserve">২/ ঈশ্বৰৰ প্ৰভিডেন্সৰ মিঠা সোৱাদ</w:t>
      </w:r>
    </w:p>
    <w:p/>
    <w:p>
      <w:r xmlns:w="http://schemas.openxmlformats.org/wordprocessingml/2006/main">
        <w:t xml:space="preserve">১/ মথি ৬:১১ - আজি আমাক আমাৰ দৈনিক আহাৰ দিয়া</w:t>
      </w:r>
    </w:p>
    <w:p/>
    <w:p>
      <w:r xmlns:w="http://schemas.openxmlformats.org/wordprocessingml/2006/main">
        <w:t xml:space="preserve">২/ আদিপুস্তক ১৮:১৪ - প্ৰভুৰ বাবে কোনো কাম বেছি কঠিন নেকি?</w:t>
      </w:r>
    </w:p>
    <w:p/>
    <w:p>
      <w:r xmlns:w="http://schemas.openxmlformats.org/wordprocessingml/2006/main">
        <w:t xml:space="preserve">গণনা পুস্তক ১১:৯ ৰাতি যেতিয়া শিশিৰ শিবিৰত পৰিল, তেতিয়া তাৰ ওপৰত মান্না পৰিল।</w:t>
      </w:r>
    </w:p>
    <w:p/>
    <w:p>
      <w:r xmlns:w="http://schemas.openxmlformats.org/wordprocessingml/2006/main">
        <w:t xml:space="preserve">ইস্ৰায়েলীসকলে মৰুভূমিত যাত্ৰা কৰাৰ ৰাতিপুৱা ঈশ্বৰে তেওঁলোকক মান্না যোগান ধৰিলে, যিটো প্ৰতি নিশা শিশিৰৰ সৈতে পুনৰ সৰি পৰে।</w:t>
      </w:r>
    </w:p>
    <w:p/>
    <w:p>
      <w:r xmlns:w="http://schemas.openxmlformats.org/wordprocessingml/2006/main">
        <w:t xml:space="preserve">১/ ঈশ্বৰৰ বিশ্বাসযোগ্যতা: আৱশ্যকৰ সময়ত ঈশ্বৰে আমাক কেনেকৈ যোগান ধৰি থাকে।</w:t>
      </w:r>
    </w:p>
    <w:p/>
    <w:p>
      <w:r xmlns:w="http://schemas.openxmlformats.org/wordprocessingml/2006/main">
        <w:t xml:space="preserve">২/ বিশ্বাসৰ যাত্ৰা: জীৱনৰ প্ৰত্যাহ্বানৰ মাজেৰে আমাৰ লগত খোজ দিবলৈ আমি কেনেকৈ ঈশ্বৰৰ ওপৰত নিৰ্ভৰ কৰিব পাৰো।</w:t>
      </w:r>
    </w:p>
    <w:p/>
    <w:p>
      <w:r xmlns:w="http://schemas.openxmlformats.org/wordprocessingml/2006/main">
        <w:t xml:space="preserve">১/ গীতমালা ৯১:২ "মই প্ৰভুৰ বিষয়ে ক'ম, তেওঁ মোৰ আশ্ৰয় আৰু দুৰ্গ; মোৰ ঈশ্বৰ; মই তেওঁৰ ওপৰত নিৰ্ভৰ কৰিম।"</w:t>
      </w:r>
    </w:p>
    <w:p/>
    <w:p>
      <w:r xmlns:w="http://schemas.openxmlformats.org/wordprocessingml/2006/main">
        <w:t xml:space="preserve">২) মথি ৬:২৫-২৬ "সেয়েহে মই তোমালোকক কওঁ, তোমালোকে কি খাবা, কি পান কৰিবা, তোমালোকৰ জীৱনৰ বাবে চিন্তা নকৰিবা; আৰু তোমালোকে কি পিন্ধাবা তোমালোকৰ শৰীৰৰ প্ৰতিও চিন্তা নকৰিবা। জীৱনটো আৰু বেছি নহয়নে।" মাংসতকৈ, আৰু বস্ত্ৰতকৈ শৰীৰ?</w:t>
      </w:r>
    </w:p>
    <w:p/>
    <w:p>
      <w:r xmlns:w="http://schemas.openxmlformats.org/wordprocessingml/2006/main">
        <w:t xml:space="preserve">Numbers 11:10 তেতিয়া মোচিয়ে নিজৰ নিজৰ তম্বুৰ দুৱাৰত নিজৰ নিজৰ পৰিয়ালে লোকসকলে কান্দি থকা শুনিলে; মোচিও অসন্তুষ্ট হ’ল।</w:t>
      </w:r>
    </w:p>
    <w:p/>
    <w:p>
      <w:r xmlns:w="http://schemas.openxmlformats.org/wordprocessingml/2006/main">
        <w:t xml:space="preserve">মোচিয়ে ইস্ৰায়েলৰ লোকসকলৰ কান্দোন শুনি অসন্তুষ্ট হ’ল আৰু যিহোৱা অতিশয় ক্ৰোধিত হ’ল।</w:t>
      </w:r>
    </w:p>
    <w:p/>
    <w:p>
      <w:r xmlns:w="http://schemas.openxmlformats.org/wordprocessingml/2006/main">
        <w:t xml:space="preserve">১/ অভিযোগ কৰাৰ বিপদ: সংখ্যা ১১:১০ ৰ ওপৰত প্ৰতিফলন</w:t>
      </w:r>
    </w:p>
    <w:p/>
    <w:p>
      <w:r xmlns:w="http://schemas.openxmlformats.org/wordprocessingml/2006/main">
        <w:t xml:space="preserve">২/ অসন্তুষ্টিৰ শক্তি: অসুখক বাইবেলৰ দ্বাৰা কেনেকৈ চম্ভালিব পাৰি</w:t>
      </w:r>
    </w:p>
    <w:p/>
    <w:p>
      <w:r xmlns:w="http://schemas.openxmlformats.org/wordprocessingml/2006/main">
        <w:t xml:space="preserve">১/ যাকোব ৫:৯ - ভাইসকল, তোমালোকৰ বিচাৰ নহ’বৰ বাবে ইজনে সিজনৰ বিৰুদ্ধে গুৰুগুৰু নকৰিবা; চোৱা, বিচাৰকৰ্ত্তা দুৱাৰমুখত থিয় হৈ আছে।</w:t>
      </w:r>
    </w:p>
    <w:p/>
    <w:p>
      <w:r xmlns:w="http://schemas.openxmlformats.org/wordprocessingml/2006/main">
        <w:t xml:space="preserve">২) ফিলিপীয়া ২:১৪-১৫ - তোমালোক নিৰ্দোষ আৰু নিৰ্দোষী হ'বলৈ, বেঁকা আৰু কুটিল প্ৰজন্মৰ মাজত, যাৰ মাজত তোমালোকে জগতত পোহৰৰ দৰে জিলিকি থকা, নিৰ্দোষী আৰু নিৰ্দোষী হ'বা।</w:t>
      </w:r>
    </w:p>
    <w:p/>
    <w:p>
      <w:r xmlns:w="http://schemas.openxmlformats.org/wordprocessingml/2006/main">
        <w:t xml:space="preserve">Numbers 11:11 তেতিয়া মোচিয়ে যিহোৱাক ক’লে, “তুমি তোমাৰ দাসক কিয় দুখ দিলা? আৰু তুমি এই সকলো লোকৰ বোজা মোৰ ওপৰত জাপি দিয়াৰ কাৰণে তোমাৰ দৃষ্টিত মই কিয় অনুগ্ৰহ পোৱা নাই?</w:t>
      </w:r>
    </w:p>
    <w:p/>
    <w:p>
      <w:r xmlns:w="http://schemas.openxmlformats.org/wordprocessingml/2006/main">
        <w:t xml:space="preserve">মোচিয়ে ঈশ্বৰৰ সিদ্ধান্তক লৈ প্ৰশ্ন উত্থাপন কৰে যে তেওঁক সকলো লোকৰ প্ৰতি দায়বদ্ধ কৰা হৈছে।</w:t>
      </w:r>
    </w:p>
    <w:p/>
    <w:p>
      <w:r xmlns:w="http://schemas.openxmlformats.org/wordprocessingml/2006/main">
        <w:t xml:space="preserve">১: ঈশ্বৰে আমাক দায়িত্ব দিয়ে, আৰু আমি তেওঁৰ জ্ঞান আৰু বিশ্বাসযোগ্যতাৰ ওপৰত বিশ্বাস কৰিব লাগিব যাতে তেওঁ আমাক সেইবোৰৰ মাজেৰে চাব পাৰে।</w:t>
      </w:r>
    </w:p>
    <w:p/>
    <w:p>
      <w:r xmlns:w="http://schemas.openxmlformats.org/wordprocessingml/2006/main">
        <w:t xml:space="preserve">২: আমি আমাৰ প্ৰশ্ন আৰু সন্দেহ লৈ ঈশ্বৰৰ কাষ চাপিব পাৰো, এইটো জানি যে তেওঁ আমাৰ কথা শুনিব আৰু আমাক সান্ত্বনা দিব।</w:t>
      </w:r>
    </w:p>
    <w:p/>
    <w:p>
      <w:r xmlns:w="http://schemas.openxmlformats.org/wordprocessingml/2006/main">
        <w:t xml:space="preserve">১: যিচয়া ৪০:২৮-৩১ - আপুনি নাজানেনে? শুনা নাই নেকি? যিহোৱা হৈছে অনন্ত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যিহোৱাৰ ওপৰত আশা কৰাসকলে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১ পিতৰ ৫:৭ - আপোনাৰ সকলো উদ্বেগ তেওঁৰ ওপৰত নিক্ষেপ কৰক কাৰণ তেওঁ আপোনাৰ যত্ন লয়।</w:t>
      </w:r>
    </w:p>
    <w:p/>
    <w:p>
      <w:r xmlns:w="http://schemas.openxmlformats.org/wordprocessingml/2006/main">
        <w:t xml:space="preserve">গণনা পুস্তক ১১:১২ এই সকলো লোকক মই গৰ্ভধাৰণ কৰিলোঁনে? মই সিহঁতক জন্ম দিছোনে, যাতে তুমি মোক ক’বা, ‘দুগ্ধপান কৰা পিতৃয়ে স্তনপান কৰা সন্তানক জন্ম দিয়াৰ দৰে সিহঁতক তোমাৰ বুকুত লৈ যোৱা, তুমি সিহঁতৰ পিতৃসকলক শপত খোৱা দেশলৈ?</w:t>
      </w:r>
    </w:p>
    <w:p/>
    <w:p>
      <w:r xmlns:w="http://schemas.openxmlformats.org/wordprocessingml/2006/main">
        <w:t xml:space="preserve">ঈশ্বৰে ইস্ৰায়েলৰ সকলো লোকক প্ৰতিজ্ঞাত দেশলৈ কঢ়িয়াই নিবলৈ মোচিৰ অনুৰোধক প্ৰশ্ন কৰে, তেওঁ সুধিলে যে তেওঁ তেওঁলোকক এই উদ্দেশ্যে সৃষ্টি কৰিছে নেকি?</w:t>
      </w:r>
    </w:p>
    <w:p/>
    <w:p>
      <w:r xmlns:w="http://schemas.openxmlformats.org/wordprocessingml/2006/main">
        <w:t xml:space="preserve">১/ ঈশ্বৰৰ প্ৰতিজ্ঞাৰ শক্তি - ঈশ্বৰৰ প্ৰতিজ্ঞা পূৰণ কৰিবলৈ তেওঁৰ বিশ্বাসযোগ্যতাক অন্বেষণ কৰা।</w:t>
      </w:r>
    </w:p>
    <w:p/>
    <w:p>
      <w:r xmlns:w="http://schemas.openxmlformats.org/wordprocessingml/2006/main">
        <w:t xml:space="preserve">২) নেতৃত্বৰ ওজন - ইস্ৰায়েলৰ লোকসকলক নেতৃত্ব দিবলৈ মোচিৰ আহ্বানৰ বোজা পৰীক্ষা কৰা।</w:t>
      </w:r>
    </w:p>
    <w:p/>
    <w:p>
      <w:r xmlns:w="http://schemas.openxmlformats.org/wordprocessingml/2006/main">
        <w:t xml:space="preserve">১/ যিচয়া ৪০:১১ - তেওঁ মেৰপালকৰ দৰে নিজৰ জাক চোৱাচিতা কৰে: তেওঁ মেৰ পোৱালিবোৰক কোলাত গোটাই নিজৰ হৃদয়ৰ ওচৰলৈ লৈ যায়;</w:t>
      </w:r>
    </w:p>
    <w:p/>
    <w:p>
      <w:r xmlns:w="http://schemas.openxmlformats.org/wordprocessingml/2006/main">
        <w:t xml:space="preserve">২) মথি ১১:২৮-৩০ - "তোমালোক ক্লান্ত আৰু বোজাই কৰা সকলো, মোৰ ওচৰলৈ আহক, মই তোমালোকক বিশ্ৰাম দিম। মোৰ যোৰ তোমালোকৰ ওপৰত তুলি লোৱা আৰু মোৰ পৰা শিকিবা, কিয়নো মই কোমল আৰু নম্ৰ হৃদয় আৰু তোমালোক।" তোমালোকৰ আত্মাৰ বাবে বিশ্ৰাম পাব। কাৰণ মোৰ যোৰ সহজ আৰু মোৰ বোজা লঘু।"</w:t>
      </w:r>
    </w:p>
    <w:p/>
    <w:p>
      <w:r xmlns:w="http://schemas.openxmlformats.org/wordprocessingml/2006/main">
        <w:t xml:space="preserve">গণনা পুস্তক ১১:১৩ এই সকলো লোকক দিবলৈ মই ক’ৰ পৰা মাংস পাম? কিয়নো তেওঁলোকে মোক কান্দি কান্দি কয়, আমি খাবলৈ মাংস দিয়া।”</w:t>
      </w:r>
    </w:p>
    <w:p/>
    <w:p>
      <w:r xmlns:w="http://schemas.openxmlformats.org/wordprocessingml/2006/main">
        <w:t xml:space="preserve">ইস্ৰায়েলৰ লোকসকলে মোচিৰ ওচৰলৈ চিঞৰিছে, খাবলৈ মাংস বিচাৰিছে।</w:t>
      </w:r>
    </w:p>
    <w:p/>
    <w:p>
      <w:r xmlns:w="http://schemas.openxmlformats.org/wordprocessingml/2006/main">
        <w:t xml:space="preserve">১/ ঈশ্বৰৰ ওপৰত আমাৰ নিৰ্ভৰশীলতাক স্বীকৃতি দিয়া - ৰোমীয়া ৫:৩-৫</w:t>
      </w:r>
    </w:p>
    <w:p/>
    <w:p>
      <w:r xmlns:w="http://schemas.openxmlformats.org/wordprocessingml/2006/main">
        <w:t xml:space="preserve">২/ ঈশ্বৰৰ ব্যৱস্থা - ফিলিপীয়া ৪:১৯</w:t>
      </w:r>
    </w:p>
    <w:p/>
    <w:p>
      <w:r xmlns:w="http://schemas.openxmlformats.org/wordprocessingml/2006/main">
        <w:t xml:space="preserve">১/ গীতমালা ৭৮:১৯ - "হয়, তেওঁলোকে ঈশ্বৰৰ বিৰুদ্ধে কথা ক'লে; তেওঁলোকে ক'লে, ঈশ্বৰে মৰুভূমিত মেজ দিব পাৰিবনে?"</w:t>
      </w:r>
    </w:p>
    <w:p/>
    <w:p>
      <w:r xmlns:w="http://schemas.openxmlformats.org/wordprocessingml/2006/main">
        <w:t xml:space="preserve">২) দ্বিতীয় বিবৰণ ৮:৩ - "তেওঁ তোমাক নম্ৰ কৰিলে, আৰু তোমাক ভোকত থাকিবলৈ দিলে, আৰু তোমাক মান্নাত খুৱাই দিলে, যিটো তুমি নাজানিছিলা, আৰু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গণনা পুস্তক ১১:১৪ এই সকলো লোকক মই অকলে সহ্য কৰিব নোৱাৰো, কাৰণ ই মোৰ বাবে অতি গধুৰ।</w:t>
      </w:r>
    </w:p>
    <w:p/>
    <w:p>
      <w:r xmlns:w="http://schemas.openxmlformats.org/wordprocessingml/2006/main">
        <w:t xml:space="preserve">এই অংশত মোচিয়ে ইস্ৰায়েলীসকলৰ বোজা অকলে কঢ়িয়াব নোৱাৰাৰ বিষয়ে কোৱা হৈছে।</w:t>
      </w:r>
    </w:p>
    <w:p/>
    <w:p>
      <w:r xmlns:w="http://schemas.openxmlformats.org/wordprocessingml/2006/main">
        <w:t xml:space="preserve">১/ "ঈশ্বৰৰ সহায়ৰ শক্তি"।</w:t>
      </w:r>
    </w:p>
    <w:p/>
    <w:p>
      <w:r xmlns:w="http://schemas.openxmlformats.org/wordprocessingml/2006/main">
        <w:t xml:space="preserve">২/ "সম্প্ৰদায়ৰ মূল্য"।</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গালাতীয়া ৬:২ - "ইজনে সিজনৰ বোজা বহন কৰা, আৰু এইদৰে খ্ৰীষ্টৰ বিধান পালন কৰা।"</w:t>
      </w:r>
    </w:p>
    <w:p/>
    <w:p>
      <w:r xmlns:w="http://schemas.openxmlformats.org/wordprocessingml/2006/main">
        <w:t xml:space="preserve">Numbers 11:15 আৰু যদি তুমি মোৰ লগত এনে আচৰণ কৰা, তেন্তে মোক হাতৰ পৰা বধ, যদি মই তোমাৰ দৃষ্টিত অনুগ্ৰহ পাইছো; আৰু মোৰ দুখ-দুৰ্দশা দেখা নাপাওঁ।</w:t>
      </w:r>
    </w:p>
    <w:p/>
    <w:p>
      <w:r xmlns:w="http://schemas.openxmlformats.org/wordprocessingml/2006/main">
        <w:t xml:space="preserve">মোচিয়ে ঈশ্বৰক নিজৰ দুখ-কষ্টৰ সাক্ষী হ’বলৈ দিয়াতকৈ যদি ঈশ্বৰৰ দৃষ্টিত অনুগ্ৰহ পোৱা নাই তেন্তে তেওঁক হত্যা কৰিবলৈ অনুৰোধ কৰিছে।</w:t>
      </w:r>
    </w:p>
    <w:p/>
    <w:p>
      <w:r xmlns:w="http://schemas.openxmlformats.org/wordprocessingml/2006/main">
        <w:t xml:space="preserve">১/ হতাশাৰ সময়ত ঈশ্বৰৰ দয়া আৰু অনুগ্ৰহৰ ওপৰত নিৰ্ভৰ কৰা</w:t>
      </w:r>
    </w:p>
    <w:p/>
    <w:p>
      <w:r xmlns:w="http://schemas.openxmlformats.org/wordprocessingml/2006/main">
        <w:t xml:space="preserve">২/ ঈশ্বৰৰ পৰিকল্পনা আৰু সময়ৰ ওপৰত বিশ্বাস কৰিবলৈ শিকা</w:t>
      </w:r>
    </w:p>
    <w:p/>
    <w:p>
      <w:r xmlns:w="http://schemas.openxmlformats.org/wordprocessingml/2006/main">
        <w:t xml:space="preserve">১) গীতমালা ১৩০:৩-৪ - হে প্ৰভু, যদি আপুনি অধৰ্মক চিহ্নিত কৰে, হে প্ৰভু, কোনে থিয় দিব পাৰে? কিন্তু তোমাৰ লগত ক্ষমা আছে।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Numbers 11:16 তেতিয়া যিহোৱাই মোচিক ক’লে, “ইস্ৰায়েলৰ প্ৰাচীনসকলৰ মাজৰ পৰা সত্তৰজন লোকক মোৰ ওচৰলৈ গোটাই লোৱা, যিসকলক আপুনি লোকসকলৰ প্ৰাচীন আৰু তেওঁলোকৰ ওপৰত বিষয়া বুলি জনা; আৰু তেওঁলোকক সাক্ষাৎ কৰা তম্বুলৈ লৈ যাওক, যাতে তেওঁলোকে তোমাৰ লগত থিয় হ’ব পাৰে।”</w:t>
      </w:r>
    </w:p>
    <w:p/>
    <w:p>
      <w:r xmlns:w="http://schemas.openxmlformats.org/wordprocessingml/2006/main">
        <w:t xml:space="preserve">মোচিক ইস্ৰায়েলৰ সত্তৰজন প্ৰাচীন লোকক একত্ৰিত কৰি তেওঁৰ লগত সাক্ষাৎ কৰা তম্বুত থিয় হ’বলৈ নিৰ্দেশ দিয়া হৈছিল।</w:t>
      </w:r>
    </w:p>
    <w:p/>
    <w:p>
      <w:r xmlns:w="http://schemas.openxmlformats.org/wordprocessingml/2006/main">
        <w:t xml:space="preserve">১/ সম্প্ৰদায়ৰ গুৰুত্ব: আমি কেনেকৈ একেলগে ঈশ্বৰৰ সেৱা ভালদৰে কৰিব পাৰো</w:t>
      </w:r>
    </w:p>
    <w:p/>
    <w:p>
      <w:r xmlns:w="http://schemas.openxmlformats.org/wordprocessingml/2006/main">
        <w:t xml:space="preserve">২) আজ্ঞাকাৰীতাৰ শক্তি: জীৱনৰ সকলো ক্ষেত্ৰতে ঈশ্বৰৰ নিৰ্দেশনা পালন কৰা</w:t>
      </w:r>
    </w:p>
    <w:p/>
    <w:p>
      <w:r xmlns:w="http://schemas.openxmlformats.org/wordprocessingml/2006/main">
        <w:t xml:space="preserve">১/ পাঁচনিৰ কৰ্ম ৬:২-৪ - আদিম মণ্ডলীয়ে সম্প্ৰদায়ৰ সেৱা কৰিবলৈ প্ৰথম ডিকন নিযুক্তি দিছিল।</w:t>
      </w:r>
    </w:p>
    <w:p/>
    <w:p>
      <w:r xmlns:w="http://schemas.openxmlformats.org/wordprocessingml/2006/main">
        <w:t xml:space="preserve">২.১ পিতৰ ৫:১-৩ - পিতৰে প্ৰাচীনসকলক নম্ৰতাৰে নেতৃত্ব দিবলৈ আৰু জাকৰ বাবে আদৰ্শ হিচাপে কাম কৰিবলৈ আহ্বান জনাইছে।</w:t>
      </w:r>
    </w:p>
    <w:p/>
    <w:p>
      <w:r xmlns:w="http://schemas.openxmlformats.org/wordprocessingml/2006/main">
        <w:t xml:space="preserve">Numbers 11:17 আৰু মই তাত নামি আহি তোমাৰ লগত কথা পাতিম, আৰু তোমাৰ ওপৰত থকা আত্মাক লৈ মই তেওঁলোকৰ ওপৰত ৰাখিম; আৰু তেওঁলোকে তোমাৰ লগত লোকৰ বোজা বহন কৰিব, যাতে তুমি অকলেই সেই বোজা বহন নকৰিবা।”</w:t>
      </w:r>
    </w:p>
    <w:p/>
    <w:p>
      <w:r xmlns:w="http://schemas.openxmlformats.org/wordprocessingml/2006/main">
        <w:t xml:space="preserve">ইস্ৰায়েলৰ লোকসকলক নেতৃত্ব দিয়াৰ বোজা বহন কৰাত তেওঁক সহায় কৰিবলৈ ঈশ্বৰে নামি আহি মোচিৰ লগত কথা পাতিব। তেওঁ মোচিক সহায় কৰিবলৈ লোকসকলক তেওঁৰ কিছু আত্মা দিব বুলি প্ৰতিজ্ঞা কৰিছে।</w:t>
      </w:r>
    </w:p>
    <w:p/>
    <w:p>
      <w:r xmlns:w="http://schemas.openxmlformats.org/wordprocessingml/2006/main">
        <w:t xml:space="preserve">১/ প্ৰত্যাহ্বান অতিক্ৰম কৰাত পবিত্ৰ আত্মাৰ শক্তি</w:t>
      </w:r>
    </w:p>
    <w:p/>
    <w:p>
      <w:r xmlns:w="http://schemas.openxmlformats.org/wordprocessingml/2006/main">
        <w:t xml:space="preserve">২/ বোজা বহন কৰাত সম্প্ৰদায়ৰ শক্তি</w:t>
      </w:r>
    </w:p>
    <w:p/>
    <w:p>
      <w:r xmlns:w="http://schemas.openxmlformats.org/wordprocessingml/2006/main">
        <w:t xml:space="preserve">১/ যিচয়া ৪০:৩০-৩১ -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গালাতীয়া ৬:২ - ইজনে সিজনৰ বোজা বহন কৰক, আৰু এইদৰে খ্ৰীষ্টৰ বিধান পালন কৰক।</w:t>
      </w:r>
    </w:p>
    <w:p/>
    <w:p>
      <w:r xmlns:w="http://schemas.openxmlformats.org/wordprocessingml/2006/main">
        <w:t xml:space="preserve">Numbers 11:18 আৰু আপুনি লোকসকলক কওক, ‘কাইলৈৰ বিৰুদ্ধে নিজকে পবিত্ৰ কৰক, আৰু তোমালোকে মাংস খাবা, কিয়নো তোমালোকে যিহোৱাৰ কাণত কান্দিলোঁ, ‘আমাক কোনে মাংস খাবলৈ দিব? কিয়নো মিচৰত আমাৰ ভাল আছিল;</w:t>
      </w:r>
    </w:p>
    <w:p/>
    <w:p>
      <w:r xmlns:w="http://schemas.openxmlformats.org/wordprocessingml/2006/main">
        <w:t xml:space="preserve">ইস্ৰায়েলৰ লোকসকলে তেওঁলোকৰ পৰিস্থিতিৰ বিষয়ে অভিযোগ কৰিছিল আৰু ঈশ্বৰৰ ওচৰত মাংস বিচাৰিছিল, গতিকে তেওঁ তেওঁলোকক পিছদিনা মাংস দিয়াৰ প্ৰতিজ্ঞা কৰিছিল।</w:t>
      </w:r>
    </w:p>
    <w:p/>
    <w:p>
      <w:r xmlns:w="http://schemas.openxmlformats.org/wordprocessingml/2006/main">
        <w:t xml:space="preserve">১/ আমাৰ আৱশ্যকতা পূৰণ কৰিবলৈ ঈশ্বৰ বিশ্বাসী।</w:t>
      </w:r>
    </w:p>
    <w:p/>
    <w:p>
      <w:r xmlns:w="http://schemas.openxmlformats.org/wordprocessingml/2006/main">
        <w:t xml:space="preserve">২/ সংগ্ৰাম কৰিলেও আমি ঈশ্বৰক আমাৰ প্ৰাৰ্থনাৰ উত্তৰ দিবলৈ বিশ্বাস কৰিব পাৰো।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গীতমালা ১৪৫:১৬ - আপুনি হাত মেলিছে; আপুনি প্ৰতিটো জীৱৰ ইচ্ছা পূৰণ কৰে।</w:t>
      </w:r>
    </w:p>
    <w:p/>
    <w:p>
      <w:r xmlns:w="http://schemas.openxmlformats.org/wordprocessingml/2006/main">
        <w:t xml:space="preserve">Numbers 11:19 তোমালোকে এদিন, দুদিন, পাঁচ দিন, দহ দিন, বিশ দিন নাখাব;</w:t>
      </w:r>
    </w:p>
    <w:p/>
    <w:p>
      <w:r xmlns:w="http://schemas.openxmlformats.org/wordprocessingml/2006/main">
        <w:t xml:space="preserve">এই অংশটোৱে ধৈৰ্য্যৰ গুৰুত্ব, আৰু অপেক্ষাৰ লগত অহা আশীৰ্বাদৰ প্ৰতি সচেতন হোৱাৰ প্ৰয়োজনীয়তাক উজ্জ্বল কৰি তুলিছে।</w:t>
      </w:r>
    </w:p>
    <w:p/>
    <w:p>
      <w:r xmlns:w="http://schemas.openxmlformats.org/wordprocessingml/2006/main">
        <w:t xml:space="preserve">১/ "ধৈৰ্য্যৰ আশীৰ্বাদ"।</w:t>
      </w:r>
    </w:p>
    <w:p/>
    <w:p>
      <w:r xmlns:w="http://schemas.openxmlformats.org/wordprocessingml/2006/main">
        <w:t xml:space="preserve">২/ "ৰৈ থকাৰ শক্তি"।</w:t>
      </w:r>
    </w:p>
    <w:p/>
    <w:p>
      <w:r xmlns:w="http://schemas.openxmlformats.org/wordprocessingml/2006/main">
        <w:t xml:space="preserve">১/ যাকোব ৫:৭-৮ - "এতেকে হে ভাইসকল, প্ৰভুৰ আগমনলৈকে ধৈৰ্য্য ধৰিব। চাওক যে খেতিয়কে কেনেকৈ পৃথিবীৰ বহুমূলীয়া ফলৰ বাবে অপেক্ষা কৰে, ধৈৰ্য্য ধৰি, যেতিয়ালৈকে পৃথিবী আৰু পলম নহয়।" বৰষুণ।</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Numbers 11:20 কিন্তু গোটেই মাহটো তোমালোকৰ নাকৰ ফুটাত ওলাই অহালৈকে আৰু তোমালোকৰ বাবে ঘৃণনীয় নহয়, কিয়নো তোমালোকে তোমালোকৰ মাজত থকা যিহোৱাক তুচ্ছজ্ঞান কৰি তেওঁৰ আগত কান্দিলোঁ, আমি কিয় ওলাই আহিলোঁ মিচৰৰ?</w:t>
      </w:r>
    </w:p>
    <w:p/>
    <w:p>
      <w:r xmlns:w="http://schemas.openxmlformats.org/wordprocessingml/2006/main">
        <w:t xml:space="preserve">এই অংশটোৱে প্ৰভুৰ প্ৰতি ঈশ্বৰৰ অসন্তুষ্টিৰ কথা কৈছে।</w:t>
      </w:r>
    </w:p>
    <w:p/>
    <w:p>
      <w:r xmlns:w="http://schemas.openxmlformats.org/wordprocessingml/2006/main">
        <w:t xml:space="preserve">১) সকলো পৰিস্থিতিত সন্তুষ্টি শিকিব পৰা: ঈশ্বৰৰ ব্যৱস্থাত আনন্দ বিচাৰি পোৱা</w:t>
      </w:r>
    </w:p>
    <w:p/>
    <w:p>
      <w:r xmlns:w="http://schemas.openxmlformats.org/wordprocessingml/2006/main">
        <w:t xml:space="preserve">২/ অসন্তুষ্টিৰ পৰিণতি: অবিশ্বাসৰ কান্দোন</w:t>
      </w:r>
    </w:p>
    <w:p/>
    <w:p>
      <w:r xmlns:w="http://schemas.openxmlformats.org/wordprocessingml/2006/main">
        <w:t xml:space="preserve">১/ ফিলিপীয়া ৪:১১-১৩ - মই যে অভাৱৰ কথা কওঁ, এনে নহয়, কিয়নো মই যি অৱস্থাত থাকোঁ, তাত সন্তুষ্ট হ’বলৈ শিকিলোঁ। মই নীচ হ’ব জানো, আৰু প্ৰচুৰ হ’বও জানো: সকলো ঠাইতে আৰু সকলো বস্তুতে মোক ভোকত থাকিবলৈ আৰু ভোকত থাকিবলৈ, প্ৰচুৰ হ’বলৈ আৰু প্ৰয়োজনত ভুগিবলৈ দুয়োটা দিশতে নিৰ্দেশ দিয়া হৈছে। মোক শক্তিশালী কৰা খ্ৰীষ্টৰ দ্বাৰাই মই সকলো কৰিব পাৰো।</w:t>
      </w:r>
    </w:p>
    <w:p/>
    <w:p>
      <w:r xmlns:w="http://schemas.openxmlformats.org/wordprocessingml/2006/main">
        <w:t xml:space="preserve">২/ ইব্ৰী ১৩:৫-৬ - আপোনাৰ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Numbers 11:21 তেতিয়া মোচিয়ে ক’লে, “মই যিসকল লোকৰ মাজত আছো, তেওঁলোক ছয় হাজাৰ পদাতিক; আৰু তুমি কৈছা, মই তেওঁলোকক মাংস দিম, যাতে তেওঁলোকে গোটেই মাহ খাব পাৰে।”</w:t>
      </w:r>
    </w:p>
    <w:p/>
    <w:p>
      <w:r xmlns:w="http://schemas.openxmlformats.org/wordprocessingml/2006/main">
        <w:t xml:space="preserve">মোচিয়ে তেওঁৰ লোকসকলৰ ৬ লাখ পদপথৰ বাবে পৰ্যাপ্ত খাদ্যৰ ব্যৱস্থা কৰাৰ বিষয়ে ঈশ্বৰৰ আগত নিজৰ চিন্তা প্ৰকাশ কৰে।</w:t>
      </w:r>
    </w:p>
    <w:p/>
    <w:p>
      <w:r xmlns:w="http://schemas.openxmlformats.org/wordprocessingml/2006/main">
        <w:t xml:space="preserve">১: ঈশ্বৰে আমাৰ সকলো প্ৰয়োজনীয়তা পূৰণ কৰিব।</w:t>
      </w:r>
    </w:p>
    <w:p/>
    <w:p>
      <w:r xmlns:w="http://schemas.openxmlformats.org/wordprocessingml/2006/main">
        <w:t xml:space="preserve">২: আমি ঈশ্বৰৰ ওপৰত বিশ্বাস কৰিব পাৰো যে তেওঁ আমাক আৱশ্যকতাৰ সময়ত আমাক নেতৃত্ব দিব।</w:t>
      </w:r>
    </w:p>
    <w:p/>
    <w:p>
      <w:r xmlns:w="http://schemas.openxmlformats.org/wordprocessingml/2006/main">
        <w:t xml:space="preserve">১: মথি ৬:২৫-৩৪ - সেয়েহে মই তোমালোকক কওঁ, তোমাৰ জীৱনৰ বিষয়ে চিন্তা নকৰিবা, তুমি কি খাবা বা পান কৰিবা; বা আপোনাৰ শৰীৰৰ বিষয়ে, আপুনি কি পিন্ধিব। খাদ্যতকৈ জীৱন বেছি আৰু কাপোৰতকৈ শৰীৰ বেছি নহয়নে?</w:t>
      </w:r>
    </w:p>
    <w:p/>
    <w:p>
      <w:r xmlns:w="http://schemas.openxmlformats.org/wordprocessingml/2006/main">
        <w:t xml:space="preserve">২: গীতমালা ৩৭:২৫ - মই সৰু আছিলো, আৰু এতিয়া বুঢ়া হৈছো; তথাপিও মই ধাৰ্ম্মিকক পৰিত্যক্ত কৰা, বা তেওঁৰ সন্তানসকলক পিঠা বিচৰা দেখা নাই।</w:t>
      </w:r>
    </w:p>
    <w:p/>
    <w:p>
      <w:r xmlns:w="http://schemas.openxmlformats.org/wordprocessingml/2006/main">
        <w:t xml:space="preserve">Numbers 11:22 তেওঁলোকৰ বাবে জাক আৰু গৰুবোৰক বধ কৰা হ’বনে? নে তেওঁলোকৰ বাবে সাগৰৰ সকলো মাছ গোট খোৱা হ’বনে?</w:t>
      </w:r>
    </w:p>
    <w:p/>
    <w:p>
      <w:r xmlns:w="http://schemas.openxmlformats.org/wordprocessingml/2006/main">
        <w:t xml:space="preserve">ইস্ৰায়েলীসকলে তেওঁলোকৰ জীয়াই থকাৰ বাবে পৰ্যাপ্ত খাদ্যৰ ব্যৱস্থা কৰা হ’ব নেকি বুলি সুধিছে।</w:t>
      </w:r>
    </w:p>
    <w:p/>
    <w:p>
      <w:r xmlns:w="http://schemas.openxmlformats.org/wordprocessingml/2006/main">
        <w:t xml:space="preserve">১/ অতি প্ৰত্যাহ্বানজনক সময়তো ঈশ্বৰে আমাৰ সদায় যোগান ধৰিব।</w:t>
      </w:r>
    </w:p>
    <w:p/>
    <w:p>
      <w:r xmlns:w="http://schemas.openxmlformats.org/wordprocessingml/2006/main">
        <w:t xml:space="preserve">২/ আমাৰ যি আছে তাত সন্তুষ্ট হোৱাটো ঈশ্বৰৰ ওপৰত প্ৰকৃত বিশ্বাসৰ চিন।</w:t>
      </w:r>
    </w:p>
    <w:p/>
    <w:p>
      <w:r xmlns:w="http://schemas.openxmlformats.org/wordprocessingml/2006/main">
        <w:t xml:space="preserve">১/ মথি ৬:২৫-৩৪ - আকাশৰ চৰাই আৰু পথাৰত শেৱালিৰ বিষয়ে বিবেচনা কৰা।</w:t>
      </w:r>
    </w:p>
    <w:p/>
    <w:p>
      <w:r xmlns:w="http://schemas.openxmlformats.org/wordprocessingml/2006/main">
        <w:t xml:space="preserve">২) গীতমালা ২৩:১ - প্ৰভু মোৰ ৰখীয়া; মোৰ অভাৱ নহ’ব।</w:t>
      </w:r>
    </w:p>
    <w:p/>
    <w:p>
      <w:r xmlns:w="http://schemas.openxmlformats.org/wordprocessingml/2006/main">
        <w:t xml:space="preserve">Numbers 11:23 তেতিয়া যিহোৱাই মোচিক ক’লে, “যিহোৱাৰ হাত চুটি হৈছেনে?” মোৰ বাক্য তোমাৰ ওচৰত হ’ব নে নহয়, তুমি এতিয়াই চাবা।”</w:t>
      </w:r>
    </w:p>
    <w:p/>
    <w:p>
      <w:r xmlns:w="http://schemas.openxmlformats.org/wordprocessingml/2006/main">
        <w:t xml:space="preserve">ঈশ্বৰ মহান কামত সক্ষম আৰু তেওঁৰ বাক্য সম্পন্ন হ’ব।</w:t>
      </w:r>
    </w:p>
    <w:p/>
    <w:p>
      <w:r xmlns:w="http://schemas.openxmlformats.org/wordprocessingml/2006/main">
        <w:t xml:space="preserve">১/ ঈশ্বৰৰ শক্তি আৰু প্ৰতিজ্ঞাৰ ওপৰত নিৰ্ভৰ কৰা</w:t>
      </w:r>
    </w:p>
    <w:p/>
    <w:p>
      <w:r xmlns:w="http://schemas.openxmlformats.org/wordprocessingml/2006/main">
        <w:t xml:space="preserve">২/ ঈশ্বৰৰ বাক্যত বিশ্বাস কৰা</w:t>
      </w:r>
    </w:p>
    <w:p/>
    <w:p>
      <w:r xmlns:w="http://schemas.openxmlformats.org/wordprocessingml/2006/main">
        <w:t xml:space="preserve">১/ যিচয়া ৪০:২৮-৩১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 ডেকাসকলেও অজ্ঞান আৰু ক্লান্ত হ’ব, আৰু ডেকাসকল সম্পূৰ্ণৰূপে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৩৭:৭ - যিহোৱাৰ আগত শান্ত হৈ থাকক আৰু তেওঁৰ বাবে ধৈৰ্য্যৰে অপেক্ষা কৰক; যিজনে তেওঁৰ বাটত সমৃদ্ধিশালী হয়, সেইজনৰ বাবে নিজকে চিন্তা নকৰিবা।</w:t>
      </w:r>
    </w:p>
    <w:p/>
    <w:p>
      <w:r xmlns:w="http://schemas.openxmlformats.org/wordprocessingml/2006/main">
        <w:t xml:space="preserve">Numbers 11:24 মোচিয়ে ওলাই গৈ যিহোৱাৰ বাক্য লোকসকলক ক’লে আৰু লোকসকলৰ প্ৰাচীনসকলৰ মাজৰ সত্তৰজন লোকক গোটাই তম্বুৰ চাৰিওফালে স্থাপন কৰিলে।</w:t>
      </w:r>
    </w:p>
    <w:p/>
    <w:p>
      <w:r xmlns:w="http://schemas.openxmlformats.org/wordprocessingml/2006/main">
        <w:t xml:space="preserve">মোচিয়ে লোকসকলৰ ওচৰলৈ গৈ প্ৰভুৰ বাক্য ভাগ কৰিলে, তাৰ পিছত তেওঁ ৭০ জন প্ৰাচীনক গোটাই আবাসৰ চাৰিওফালে ৰাখিলে।</w:t>
      </w:r>
    </w:p>
    <w:p/>
    <w:p>
      <w:r xmlns:w="http://schemas.openxmlformats.org/wordprocessingml/2006/main">
        <w:t xml:space="preserve">১/ ঈশ্বৰৰ বাক্য কেনেকৈ আমাৰ পথ প্ৰদৰ্শক: মোচিৰ পৰা শিকিব পৰা</w:t>
      </w:r>
    </w:p>
    <w:p/>
    <w:p>
      <w:r xmlns:w="http://schemas.openxmlformats.org/wordprocessingml/2006/main">
        <w:t xml:space="preserve">২/ সম্প্ৰদায়ৰ শক্তি: প্ৰভুৰ বাবে একেলগে কাম কৰা</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পাঁচনিৰ কৰ্ম ২:৪২ - তেওঁলোকে পাঁচনিসকলৰ শিক্ষা আৰু সঙ্গতি, পিঠা ভাঙি আৰু প্ৰাৰ্থনাত নিজকে উৎসৰ্গা কৰিছিল।</w:t>
      </w:r>
    </w:p>
    <w:p/>
    <w:p>
      <w:r xmlns:w="http://schemas.openxmlformats.org/wordprocessingml/2006/main">
        <w:t xml:space="preserve">Numbers 11:25 তেতিয়া যিহোৱা ডাৱৰত নামি আহি তেওঁৰ লগত কথা ক’লে আৰু তেওঁৰ ওপৰত থকা আত্মাক লৈ সত্তৰজন প্ৰাচীনক দিলে , তেওঁলোকে ভৱিষ্যদ্বাণী কৰিলে, আৰু বন্ধ নহ’ল।</w:t>
      </w:r>
    </w:p>
    <w:p/>
    <w:p>
      <w:r xmlns:w="http://schemas.openxmlformats.org/wordprocessingml/2006/main">
        <w:t xml:space="preserve">প্ৰভুৱে নামি আহি সত্তৰজন প্ৰাচীনক আত্মা দিলে যাতে তেওঁলোকে ভৱিষ্যদ্বাণী কৰিব পাৰে।</w:t>
      </w:r>
    </w:p>
    <w:p/>
    <w:p>
      <w:r xmlns:w="http://schemas.openxmlformats.org/wordprocessingml/2006/main">
        <w:t xml:space="preserve">১: ঈশ্বৰ সদায় নিয়ন্ত্ৰণত থাকে আৰু তেওঁৰ ইচ্ছা পালন কৰিবলৈ আমাক আত্মা প্ৰদান কৰিব।</w:t>
      </w:r>
    </w:p>
    <w:p/>
    <w:p>
      <w:r xmlns:w="http://schemas.openxmlformats.org/wordprocessingml/2006/main">
        <w:t xml:space="preserve">২: ঈশ্বৰৰ উপস্থিতি সদায় আমাৰ লগত থাকে আৰু তেওঁ আমাক তেওঁৰ কাম কৰিবলৈ নেতৃত্ব দিব।</w:t>
      </w:r>
    </w:p>
    <w:p/>
    <w:p>
      <w:r xmlns:w="http://schemas.openxmlformats.org/wordprocessingml/2006/main">
        <w:t xml:space="preserve">১: যোহন ১৪:২৬ - কিন্তু সান্ত্বনাদাতা, যি পবিত্ৰ আত্মা, যাক পিতৃয়ে মোৰ নামেৰে পঠিয়াব, তেওঁ তোমালোকক সকলো শিকাব আৰু মই তোমালোকক যি কলো, সকলো কথা তোমালোকক স্মৰণ কৰিব।</w:t>
      </w:r>
    </w:p>
    <w:p/>
    <w:p>
      <w:r xmlns:w="http://schemas.openxmlformats.org/wordprocessingml/2006/main">
        <w:t xml:space="preserve">২: যিচয়া ৪০:২৯ - তেওঁ দুৰ্বলসকলক শক্তি দিয়ে; আৰু যিসকলৰ শক্তি নাই, তেওঁলোকৰ বাবে তেওঁ শক্তি বৃদ্ধি কৰে।</w:t>
      </w:r>
    </w:p>
    <w:p/>
    <w:p>
      <w:r xmlns:w="http://schemas.openxmlformats.org/wordprocessingml/2006/main">
        <w:t xml:space="preserve">Numbers 11:26 কিন্তু শিবিৰত দুজন মানুহ থাকিল, এজনৰ নাম এলদদ আৰু আনজনৰ নাম মেদদ; আৰু তেওঁলোকে লিখা-মেলা কৰা লোকসকলৰ মাজৰ এজন আছিল, কিন্তু তম্বুলৈ ওলাই যোৱা নাছিল;</w:t>
      </w:r>
    </w:p>
    <w:p/>
    <w:p>
      <w:r xmlns:w="http://schemas.openxmlformats.org/wordprocessingml/2006/main">
        <w:t xml:space="preserve">এলদাদ আৰু মেদাদ নামৰ দুজন লোকে ঈশ্বৰৰ আত্মা গ্ৰহণ কৰিছিল আৰু তম্বুলৈ নোযোৱাকৈয়ে শিবিৰত ভৱিষ্যতবাণী কৰিছিল।</w:t>
      </w:r>
    </w:p>
    <w:p/>
    <w:p>
      <w:r xmlns:w="http://schemas.openxmlformats.org/wordprocessingml/2006/main">
        <w:t xml:space="preserve">১/ সকলো মানুহৰ ওপৰত বিশ্ৰাম লোৱাৰ বাবে পবিত্ৰ আত্মাৰ শক্তি</w:t>
      </w:r>
    </w:p>
    <w:p/>
    <w:p>
      <w:r xmlns:w="http://schemas.openxmlformats.org/wordprocessingml/2006/main">
        <w:t xml:space="preserve">২/ ঈশ্বৰৰ বিশ্বাসৰ নিঃচৰ্ত উপহাৰ</w:t>
      </w:r>
    </w:p>
    <w:p/>
    <w:p>
      <w:r xmlns:w="http://schemas.openxmlformats.org/wordprocessingml/2006/main">
        <w:t xml:space="preserve">১) পাঁচনিৰ কৰ্ম ২:৪ আৰু তেওঁলোক সকলোৱে পবিত্ৰ আত্মাৰে পৰিপূৰ্ণ হ’ল আৰু আত্মাই তেওঁলোকক কোৱাৰ দৰে আন ভাষাত কথা ক’বলৈ ধৰিলে।</w:t>
      </w:r>
    </w:p>
    <w:p/>
    <w:p>
      <w:r xmlns:w="http://schemas.openxmlformats.org/wordprocessingml/2006/main">
        <w:t xml:space="preserve">২/ ইফিচীয়া ২:৮-৯ কিয়নো অনুগ্ৰহৰ দ্বাৰাই তোমালোক বিশ্বাসৰ দ্বাৰাই পৰিত্ৰাণ পালা; আৰু সেয়া তোমালোকৰ পৰা নহয়, সেয়া ঈশ্বৰৰ দান;</w:t>
      </w:r>
    </w:p>
    <w:p/>
    <w:p>
      <w:r xmlns:w="http://schemas.openxmlformats.org/wordprocessingml/2006/main">
        <w:t xml:space="preserve">Numbers 11:27 এজন যুৱকে দৌৰি গৈ মোচিক ক’লে, “এলদদ আৰু মেদাদে ছাউনিত ভৱিষ্যতবাণী কৰে।”</w:t>
      </w:r>
    </w:p>
    <w:p/>
    <w:p>
      <w:r xmlns:w="http://schemas.openxmlformats.org/wordprocessingml/2006/main">
        <w:t xml:space="preserve">ডেকাজনে খবৰ দিলে যে এলদাদ আৰু মেদাদে শিবিৰত ভৱিষ্যদ্বাণী কৰি আছে।</w:t>
      </w:r>
    </w:p>
    <w:p/>
    <w:p>
      <w:r xmlns:w="http://schemas.openxmlformats.org/wordprocessingml/2006/main">
        <w:t xml:space="preserve">১/ আনৰ উপহাৰ আৰু প্ৰতিভাক লৈ ঈৰ্ষা নকৰিব, ঈশ্বৰৰ সেৱাত ব্যৱহাৰ কৰক।</w:t>
      </w:r>
    </w:p>
    <w:p/>
    <w:p>
      <w:r xmlns:w="http://schemas.openxmlformats.org/wordprocessingml/2006/main">
        <w:t xml:space="preserve">২) বয়স বা অভিজ্ঞতা নিৰ্বিশেষে ঈশ্বৰে নিজৰ উদ্দেশ্য পূৰণৰ বাবে যিকোনো ব্যক্তিক ব্যৱহাৰ কৰিব পাৰে।</w:t>
      </w:r>
    </w:p>
    <w:p/>
    <w:p>
      <w:r xmlns:w="http://schemas.openxmlformats.org/wordprocessingml/2006/main">
        <w:t xml:space="preserve">১) ৰোমীয়া ১২:৬-৮ - তেন্তে আমাক দিয়া অনুগ্ৰহ অনুসাৰে বেলেগ বেলেগ উপহাৰ থকাৰ বাবে আমি সেইবোৰ ব্যৱহাৰ কৰোঁহক: যদি ভৱিষ্যদ্বাণী কৰা হয়, তেন্তে আমি আমাৰ বিশ্বাসৰ অনুপাতে ভৱিষ্যদ্বাণী কৰোঁহঁক; বা পৰিচৰ্যাত, আহক আমি ইয়াক আমাৰ পৰিচৰ্যাত ব্যৱহাৰ কৰোঁ; যিজনে শিক্ষা দিয়ে, তেওঁ শিক্ষাত; যি উপদেশ দিয়ে, উপদেশ দি; যি দান কৰে, উদাৰতাৰে; যিজনে নেতৃত্ব দিয়ে, অধ্যৱসায়েৰে; যিজনে দয়া কৰে, আনন্দৰে।</w:t>
      </w:r>
    </w:p>
    <w:p/>
    <w:p>
      <w:r xmlns:w="http://schemas.openxmlformats.org/wordprocessingml/2006/main">
        <w:t xml:space="preserve">২) ১ কৰিন্থীয়া ১২:৪-৭ - এতিয়া উপহাৰৰ বিভিন্নতা আছে, কিন্তু একে আত্মা। আৰু প্ৰশাসনৰ পাৰ্থক্য আছে, কিন্তু একে প্ৰভু। আৰু কাৰ্য্যকলাপৰ বৈচিত্ৰ্য আছে, কিন্তু একেজন ঈশ্বৰেই সকলো মিলি কাম কৰে। কিন্তু আত্মাৰ প্ৰকাশ প্ৰতিজন মানুহক লাভৰ বাবে দিয়া হৈছে। কিয়নো আত্মাৰ দ্বাৰাই এজনক জ্ঞানৰ বাক্য দিয়া হৈছে; আন এজনক সেই আত্মাৰ দ্বাৰাই জ্ঞানৰ বাক্য দিয়া; একে আত্মাৰ দ্বাৰাই আন এজন বিশ্বাসলৈ; আন এজনক সেই আত্মাৰ দ্বাৰাই সুস্থ কৰাৰ দান;</w:t>
      </w:r>
    </w:p>
    <w:p/>
    <w:p>
      <w:r xmlns:w="http://schemas.openxmlformats.org/wordprocessingml/2006/main">
        <w:t xml:space="preserve">Numbers 11:28 মোচিৰ এজন ডেকা নুনৰ পুত্ৰ যিহোচূৱাই উত্তৰ দি ক’লে, “মোৰ প্ৰভু মোচি, তেওঁলোকক নিষেধ কৰা।”</w:t>
      </w:r>
    </w:p>
    <w:p/>
    <w:p>
      <w:r xmlns:w="http://schemas.openxmlformats.org/wordprocessingml/2006/main">
        <w:t xml:space="preserve">যিহোচূৱা নামৰ এজন যুৱকে মোচিৰ দাস আছিল, তেওঁ লোকসকলক অভিযোগ কৰিবলৈ নিষেধ কৰিবলৈ মোচিক অনুৰোধ কৰিছিল।</w:t>
      </w:r>
    </w:p>
    <w:p/>
    <w:p>
      <w:r xmlns:w="http://schemas.openxmlformats.org/wordprocessingml/2006/main">
        <w:t xml:space="preserve">১/ বিশ্বাসযোগ্যতাত অধ্যৱসায় কৰক - ইব্ৰী ১০:৩৫-৩৯</w:t>
      </w:r>
    </w:p>
    <w:p/>
    <w:p>
      <w:r xmlns:w="http://schemas.openxmlformats.org/wordprocessingml/2006/main">
        <w:t xml:space="preserve">২/ সন্তুষ্ট হৈ থাকক - ফিলিপীয়া ৪:১০-১৩</w:t>
      </w:r>
    </w:p>
    <w:p/>
    <w:p>
      <w:r xmlns:w="http://schemas.openxmlformats.org/wordprocessingml/2006/main">
        <w:t xml:space="preserve">১/ উপদেশক ৫:১৯ - প্ৰত্যেকেই নিজৰ যি আছে তাতেই সন্তুষ্ট হোৱা উচিত, যিহেতু ঈশ্বৰক উপহাস কৰা নহ'ব।</w:t>
      </w:r>
    </w:p>
    <w:p/>
    <w:p>
      <w:r xmlns:w="http://schemas.openxmlformats.org/wordprocessingml/2006/main">
        <w:t xml:space="preserve">২/ দ্বিতীয় বিবৰণ ৩:২২ - তেওঁলোকক ভয় নকৰিবা; তোমালোকৰ ঈশ্বৰ যিহোৱাই তোমালোকৰ কাৰণে যুদ্ধ কৰিব।</w:t>
      </w:r>
    </w:p>
    <w:p/>
    <w:p>
      <w:r xmlns:w="http://schemas.openxmlformats.org/wordprocessingml/2006/main">
        <w:t xml:space="preserve">Numbers 11:29 তেতিয়া মোচিয়ে তেওঁক ক’লে, “তুমি মোৰ কাৰণে ঈৰ্ষা কৰিছানে?” ঈশ্বৰে যদি যিহোৱাৰ সকলো লোক ভাববাদী হ’লেহেঁতেন আৰু যিহোৱাই তেওঁলোকৰ ওপৰত নিজৰ আত্মা ৰাখিলেহেঁতেন!</w:t>
      </w:r>
    </w:p>
    <w:p/>
    <w:p>
      <w:r xmlns:w="http://schemas.openxmlformats.org/wordprocessingml/2006/main">
        <w:t xml:space="preserve">মোচিয়ে ইচ্ছা কৰিছিল যে প্ৰভুৰ সকলো লোকৰ ওপৰত প্ৰভুৰ আত্মা থাকিব।</w:t>
      </w:r>
    </w:p>
    <w:p/>
    <w:p>
      <w:r xmlns:w="http://schemas.openxmlformats.org/wordprocessingml/2006/main">
        <w:t xml:space="preserve">১/ প্ৰভুৰ আত্মাৰ সৈতে জীয়াই থকাৰ গুৰুত্ব।</w:t>
      </w:r>
    </w:p>
    <w:p/>
    <w:p>
      <w:r xmlns:w="http://schemas.openxmlformats.org/wordprocessingml/2006/main">
        <w:t xml:space="preserve">২/ প্ৰভুৰ ওপৰত বিশ্বাস ৰখাৰ শক্তি।</w:t>
      </w:r>
    </w:p>
    <w:p/>
    <w:p>
      <w:r xmlns:w="http://schemas.openxmlformats.org/wordprocessingml/2006/main">
        <w:t xml:space="preserve">১) পাঁচনিৰ কৰ্ম ২:১৭-১৮ - "আৰু শেষ দিনবোৰত এনে হ'ব, ঈশ্বৰে কৈছে, মই মোৰ আত্মা সকলো মাংসৰ ওপৰত ঢালিম; দৰ্শন, আৰু তোমালোকৰ বৃদ্ধসকলে সপোন দেখিব, আৰু সেই দিনবোৰত মই মোৰ দাস আৰু দাসীসকলৰ ওপৰত মোৰ আত্মা ঢালি দিম, আৰু তেওঁলোকে ভৱিষ্যতবাণী কৰিব।”</w:t>
      </w:r>
    </w:p>
    <w:p/>
    <w:p>
      <w:r xmlns:w="http://schemas.openxmlformats.org/wordprocessingml/2006/main">
        <w:t xml:space="preserve">২) যোৱেল ২:২৮ - "আৰু পিছত এনে হ'ব যে মই মোৰ আত্মা সকলো মাংসৰ ওপৰত ঢালিম; আৰু তোমালোকৰ পুত্ৰ-কন্যাই ভৱিষ্যদ্বাণী কৰিব, তোমালোকৰ বৃদ্ধসকলে সপোন দেখিব, তোমালোকৰ ডেকাসকলে দৰ্শন দেখিব। " "</w:t>
      </w:r>
    </w:p>
    <w:p/>
    <w:p>
      <w:r xmlns:w="http://schemas.openxmlformats.org/wordprocessingml/2006/main">
        <w:t xml:space="preserve">Numbers 11:30 পাছত মোচিয়ে তেওঁক আৰু ইস্ৰায়েলৰ বৃদ্ধসকলে তেওঁক ছাউনিলৈ গ’ল।</w:t>
      </w:r>
    </w:p>
    <w:p/>
    <w:p>
      <w:r xmlns:w="http://schemas.openxmlformats.org/wordprocessingml/2006/main">
        <w:t xml:space="preserve">মোচি আৰু ইস্ৰায়েলৰ প্ৰাচীনসকলে ঈশ্বৰৰ পথ প্ৰদৰ্শন বিচাৰি শিবিৰলৈ উভতি আহিল।</w:t>
      </w:r>
    </w:p>
    <w:p/>
    <w:p>
      <w:r xmlns:w="http://schemas.openxmlformats.org/wordprocessingml/2006/main">
        <w:t xml:space="preserve">১: ঈশ্বৰে আমাক কঠিন সময়ত পথ প্ৰদৰ্শন কৰে।</w:t>
      </w:r>
    </w:p>
    <w:p/>
    <w:p>
      <w:r xmlns:w="http://schemas.openxmlformats.org/wordprocessingml/2006/main">
        <w:t xml:space="preserve">২: ঈশ্বৰৰ পথ প্ৰদৰ্শন বিচৰাটোৱে আমাক কষ্টৰ পৰা ৰক্ষা কৰিব পাৰে।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১:৫-৬, "তোমালোকৰ মাজৰ কোনোবাই যদি জ্ঞানৰ অভাৱত থাকে, তেন্তে তেওঁ ঈশ্বৰৰ ওচৰত বিচাৰক, যিজনে সকলো মানুহক উদাৰতাৰে দিয়ে, কিন্তু তিৰস্কাৰ নকৰে; আৰু তেওঁক দিয়া হ'ব। কিন্তু তেওঁ কোনো দোলনা নকৰাকৈ বিশ্বাসেৰে বিচাৰক।" কিয়নো যি লৰচৰ কৰে তেওঁ বতাহে ঠেলি দিয়া আৰু লৰচৰ কৰা সাগৰৰ ঢৌৰ দৰে।"</w:t>
      </w:r>
    </w:p>
    <w:p/>
    <w:p>
      <w:r xmlns:w="http://schemas.openxmlformats.org/wordprocessingml/2006/main">
        <w:t xml:space="preserve">Numbers 11:31 আৰু যিহোৱাৰ পৰা বতাহ আহি সাগৰৰ পৰা বতা চৰাই আনি শিবিৰৰ কাষত পৰিবলৈ দিলে, ইফালে এদিনৰ যাত্ৰা আৰু সিপাৰে এদিনৰ যাত্ৰাৰ দৰে , শিবিৰৰ চাৰিওফালে আৰু পৃথিৱীৰ ওপৰত দুহাত উচ্চতাৰ দৰে।</w:t>
      </w:r>
    </w:p>
    <w:p/>
    <w:p>
      <w:r xmlns:w="http://schemas.openxmlformats.org/wordprocessingml/2006/main">
        <w:t xml:space="preserve">যিহোৱাই ইস্ৰায়েলীসকলৰ ছাউনিলৈ বতা চৰাই আনি দুহাত ওখলৈকে মাটি আবৰি ধৰিলে।</w:t>
      </w:r>
    </w:p>
    <w:p/>
    <w:p>
      <w:r xmlns:w="http://schemas.openxmlformats.org/wordprocessingml/2006/main">
        <w:t xml:space="preserve">১/ ঈশ্বৰে তেওঁৰ লোকসকলৰ বাবে যোগান ধৰে: গণনা পুস্তক ১১ পদত ইস্ৰায়েলীসকলৰ পৰা এটা পাঠ।</w:t>
      </w:r>
    </w:p>
    <w:p/>
    <w:p>
      <w:r xmlns:w="http://schemas.openxmlformats.org/wordprocessingml/2006/main">
        <w:t xml:space="preserve">২) ঈশ্বৰৰ প্ৰচুৰতাৰ সন্মুখত কৃতজ্ঞতা: গণনা পুস্তক ১১ পদত ইস্ৰায়েলীসকল।</w:t>
      </w:r>
    </w:p>
    <w:p/>
    <w:p>
      <w:r xmlns:w="http://schemas.openxmlformats.org/wordprocessingml/2006/main">
        <w:t xml:space="preserve">১/ গণনা পুস্তক ১১:৩১</w:t>
      </w:r>
    </w:p>
    <w:p/>
    <w:p>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Numbers 11:32 সেইদিনা গোটেই ৰাতি আৰু পিছদিনা মানুহবোৰে থিয় হৈ বতা চৰাইবোৰ গোটাই ল’লে; .</w:t>
      </w:r>
    </w:p>
    <w:p/>
    <w:p>
      <w:r xmlns:w="http://schemas.openxmlformats.org/wordprocessingml/2006/main">
        <w:t xml:space="preserve">ইস্ৰায়েলৰ লোকসকলে দুদিন ধৰি বতা চৰাই গোটাবলৈ থিয় হ’ল, আৰু সৰুটোৱে দহটা হোমাৰ গোটালে।</w:t>
      </w:r>
    </w:p>
    <w:p/>
    <w:p>
      <w:r xmlns:w="http://schemas.openxmlformats.org/wordprocessingml/2006/main">
        <w:t xml:space="preserve">১/ অধ্যৱসায়ৰ শক্তি: ইস্ৰায়েলীসকলে অসুবিধাৰ সন্মুখীন হৈও অধ্যৱসায়ৰ কাহিনী।</w:t>
      </w:r>
    </w:p>
    <w:p/>
    <w:p>
      <w:r xmlns:w="http://schemas.openxmlformats.org/wordprocessingml/2006/main">
        <w:t xml:space="preserve">২/ আজ্ঞা পালনৰ আশীৰ্বাদ: তেওঁৰ আজ্ঞা পালন কৰাসকলৰ ওপৰত ঈশ্বৰৰ আশীৰ্বাদ।</w:t>
      </w:r>
    </w:p>
    <w:p/>
    <w:p>
      <w:r xmlns:w="http://schemas.openxmlformats.org/wordprocessingml/2006/main">
        <w:t xml:space="preserve">1. যাকোব 1:2-4 -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Numbers 11:33 মাংস চোবাই খোৱাৰ আগতে তেওঁলোকৰ দাঁতৰ মাজত থকা অৱস্থাত যিহোৱাৰ ক্ৰোধ লোকসকলৰ ওপৰত জ্বলি উঠিল আৰু যিহোৱাই লোকসকলক অতি মহামাৰীৰে আঘাত কৰিলে।</w:t>
      </w:r>
    </w:p>
    <w:p/>
    <w:p>
      <w:r xmlns:w="http://schemas.openxmlformats.org/wordprocessingml/2006/main">
        <w:t xml:space="preserve">ইস্ৰায়েলৰ লোকসকলে বতা চোবাই চোবাই খোৱাৰ আগতেই খোৱাৰ বাবে যিহোৱাই মহামাৰীৰ শাস্তি দিছিল।</w:t>
      </w:r>
    </w:p>
    <w:p/>
    <w:p>
      <w:r xmlns:w="http://schemas.openxmlformats.org/wordprocessingml/2006/main">
        <w:t xml:space="preserve">১/ অবাধ্যতাৰ বিপদ: ইজৰাইলৰ ভুলৰ পৰা শিকিব পৰা</w:t>
      </w:r>
    </w:p>
    <w:p/>
    <w:p>
      <w:r xmlns:w="http://schemas.openxmlformats.org/wordprocessingml/2006/main">
        <w:t xml:space="preserve">২/ লোভৰ পৰিণতি: সংখ্যাৰ কিতাপৰ পৰা এটা সতৰ্কবাণী।</w:t>
      </w:r>
    </w:p>
    <w:p/>
    <w:p>
      <w:r xmlns:w="http://schemas.openxmlformats.org/wordprocessingml/2006/main">
        <w:t xml:space="preserve">১/ ইব্ৰী ১২:২৯ - "কিয়নো আমাৰ ঈশ্বৰ ভস্মীভূত জুই।"</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Numbers 11:34 তেতিয়া তেওঁ সেই ঠাইৰ নাম কিব্ৰোথ্তাৱা ৰাখিলে, কাৰণ তাত তেওঁলোকে কামনা কৰা লোকসকলক কবৰ দিলে।</w:t>
      </w:r>
    </w:p>
    <w:p/>
    <w:p>
      <w:r xmlns:w="http://schemas.openxmlformats.org/wordprocessingml/2006/main">
        <w:t xml:space="preserve">ইস্ৰায়েলীসকলে অভিযোগ কৰি পাপ কৰিলে আৰু কিব্ৰোথহাতৱাত মৃত্যুৰ শাস্তি পালে।</w:t>
      </w:r>
    </w:p>
    <w:p/>
    <w:p>
      <w:r xmlns:w="http://schemas.openxmlformats.org/wordprocessingml/2006/main">
        <w:t xml:space="preserve">১/ ঈশ্বৰে পাপৰ আচৰণ সহ্য নকৰে আৰু তেওঁৰ আজ্ঞা অমান্য কৰাসকলক শাস্তি দিব।</w:t>
      </w:r>
    </w:p>
    <w:p/>
    <w:p>
      <w:r xmlns:w="http://schemas.openxmlformats.org/wordprocessingml/2006/main">
        <w:t xml:space="preserve">২/ আমি প্ৰভুৰ আজ্ঞাকাৰী হ’ব লাগিব আৰু তেওঁৰ সান্নিধ্যত নিজকে নম্ৰ কৰি শ্ৰদ্ধা আৰু সন্মান দেখুৱাব লাগিব।</w:t>
      </w:r>
    </w:p>
    <w:p/>
    <w:p>
      <w:r xmlns:w="http://schemas.openxmlformats.org/wordprocessingml/2006/main">
        <w:t xml:space="preserve">১/ হিতোপদেশ ৮:১৩ - প্ৰভুৰ ভয় হৈছে বেয়াক ঘৃণা কৰা: অহংকাৰ, অহংকাৰ, আৰু দুষ্ট পথ আৰু কুটিল মুখক মই ঘৃণা কৰো।</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Numbers 11:35 তাৰ পাছত লোকসকলে কিব্ৰোথ্টাৱাৰ পৰা হচেৰোথলৈ যাত্ৰা কৰিলে; আৰু হাজেৰথত বাস কৰিলে।</w:t>
      </w:r>
    </w:p>
    <w:p/>
    <w:p>
      <w:r xmlns:w="http://schemas.openxmlformats.org/wordprocessingml/2006/main">
        <w:t xml:space="preserve">লোকসকলে কিব্ৰোথ্টাৱাহৰ পৰা হাজেৰোথলৈ যাত্ৰা কৰি তাতেই থাকিল।</w:t>
      </w:r>
    </w:p>
    <w:p/>
    <w:p>
      <w:r xmlns:w="http://schemas.openxmlformats.org/wordprocessingml/2006/main">
        <w:t xml:space="preserve">১/ আমাৰ জীৱনত ঈশ্বৰৰ নিৰ্দেশনা অনুসৰণ কৰাৰ গুৰুত্ব।</w:t>
      </w:r>
    </w:p>
    <w:p/>
    <w:p>
      <w:r xmlns:w="http://schemas.openxmlformats.org/wordprocessingml/2006/main">
        <w:t xml:space="preserve">২/ অসুবিধাৰ মাজেৰে অধ্যৱসায়ৰ মূল্য।</w:t>
      </w:r>
    </w:p>
    <w:p/>
    <w:p>
      <w:r xmlns:w="http://schemas.openxmlformats.org/wordprocessingml/2006/main">
        <w:t xml:space="preserve">১/ গীতমালা ৩২:৮ মই তোমাক শিক্ষা দিম আৰু তুমি যাবলগীয়া বাটত শিকাম; মই তোমাক পৰামৰ্শ দিম তোমাৰ প্ৰতি মোৰ মৰমৰ দৃষ্টিৰে।</w:t>
      </w:r>
    </w:p>
    <w:p/>
    <w:p>
      <w:r xmlns:w="http://schemas.openxmlformats.org/wordprocessingml/2006/main">
        <w:t xml:space="preserve">২) ইব্ৰী ১২:১-৩ এতেকে, যিহেতু আমি সাক্ষীৰ ইমান ডাঙৰ ডাৱৰে আগুৰি ধৰিছো, গতিকে আমি বাধা দিয়া সকলো বস্তু আৰু ইমান সহজে জটিল হৈ পৰা পাপক পেলাই দিওঁ। আৰু আহক আমি আমাৰ বাবে চিহ্নিত কৰা দৌৰখন অধ্যৱসায়েৰে দৌৰো, বিশ্বাসৰ অগ্ৰগামী আৰু সিদ্ধতা যীচুৰ ওপৰত চকু ৰাখি। তেওঁৰ সন্মুখত থকা আনন্দৰ বাবে তেওঁ ক্ৰুচক সহ্য কৰিলে, তাৰ লাজক তুচ্ছজ্ঞান কৰি আৰু ঈশ্বৰৰ সিংহাসনৰ সোঁহাতে বহিল।</w:t>
      </w:r>
    </w:p>
    <w:p/>
    <w:p>
      <w:r xmlns:w="http://schemas.openxmlformats.org/wordprocessingml/2006/main">
        <w:t xml:space="preserve">১২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১২:১-৫ পদত মোচিৰ বিৰুদ্ধে মীৰিয়াম আৰু হাৰোণে কৰা বিদ্ৰোহৰ বিষয়ে বৰ্ণনা কৰা হৈছে। অধ্যায়টোত গুৰুত্ব আৰোপ কৰা হৈছে যে মীৰিয়াম আৰু হাৰোণে তেওঁৰ কুচীয়া পত্নীৰ বাবে মোচিৰ বিৰুদ্ধে কথা কয় আৰু দাবী কৰিছে যে ঈশ্বৰে তেওঁলোকৰ যোগেদিও কথা কয়। ঈশ্বৰে হস্তক্ষেপ কৰি তিনিওজন ভাই-ভনীক সাক্ষাৎৰ তম্বুলৈ মাতে। তেওঁ নিজৰ নিৰ্বাচিত ভাববাদী হিচাপে মোচিৰ অনন্য স্থিতি পুনৰ দৃঢ় কৰে, এই কথাত গুৰুত্ব আৰোপ কৰে যে তেওঁ আনৰ বাবে সপোন আৰু দৰ্শন ব্যৱহাৰ কৰাৰ সময়ত মোচিৰ সৈতে মুখামুখিকৈ কথা পাতে।</w:t>
      </w:r>
    </w:p>
    <w:p/>
    <w:p>
      <w:r xmlns:w="http://schemas.openxmlformats.org/wordprocessingml/2006/main">
        <w:t xml:space="preserve">২ নং অনুচ্ছেদ: গণনা পুস্তক ১২:৬-১০ পদত আগবাঢ়ি গৈ মৰিয়ম আৰু হাৰোণৰ বিৰুদ্ধে তেওঁলোকৰ বিদ্ৰোহৰ বাবে ঈশ্বৰৰ ক্ৰোধ জ্বলি উঠিছে। অধ্যায়টোত ঈশ্বৰে কেনেকৈ মীৰিয়ামক কুষ্ঠ ৰোগত আক্ৰান্ত কৰি মোচিৰ কৰ্তৃত্ব ৰক্ষা কৰে, সেই বিষয়ে চিত্ৰিত কৰা হৈছে। হাৰোণে মোচিক তেওঁলোকৰ ভুল স্বীকাৰ কৰি মৰিয়মৰ হৈ মধ্যস্থতা কৰিবলৈ অনুৰোধ কৰে। ইয়াৰ উত্তৰত মোচিয়ে ঈশ্বৰৰ ওচৰত তেওঁৰ নম্ৰতা আৰু দয়া প্ৰদৰ্শন কৰি তেওঁক সুস্থ কৰাৰ বাবে আবেদন জনায়।</w:t>
      </w:r>
    </w:p>
    <w:p/>
    <w:p>
      <w:r xmlns:w="http://schemas.openxmlformats.org/wordprocessingml/2006/main">
        <w:t xml:space="preserve">৩ নং অনুচ্ছেদ: ১২ নং সংখ্যাৰ সামৰণিত উল্লেখ কৰা হৈছে যে কেনেকৈ মিৰিয়াম কুষ্ঠ ৰোগৰ বাবে শিবিৰৰ বাহিৰত সাত দিন বিচ্ছিন্ন হৈ আছে। অধ্যায়টোত আঙুলিয়াই দিয়া হৈছে যে তাইৰ বিচ্ছিন্নতাৰ সময়ছোৱা শেষ হোৱাৰ পিছত তাইক সুস্থ হৈ উঠে আৰু জনসাধাৰণৰ অনুৰোধত পুনৰ শিবিৰত ভৰ্তি কৰা হয়। এই কাণ্ডই ঈশ্বৰৰ মনোনীত নেতাসকলক সন্মান কৰাৰ গুৰুত্বৰ বিষয়ে পাঠ হিচাপে কাম কৰে আৰু তেওঁলোকৰ বিৰুদ্ধে বিদ্ৰোহৰ পৰিণতি আৰু তেওঁলোকৰ ক্ষমা কৰাৰ ক্ষমতা দুয়োটাকে উজ্জ্বল কৰি তোলে।</w:t>
      </w:r>
    </w:p>
    <w:p/>
    <w:p>
      <w:r xmlns:w="http://schemas.openxmlformats.org/wordprocessingml/2006/main">
        <w:t xml:space="preserve">চমুকৈ:</w:t>
      </w:r>
    </w:p>
    <w:p>
      <w:r xmlns:w="http://schemas.openxmlformats.org/wordprocessingml/2006/main">
        <w:t xml:space="preserve">১২ নং সংখ্যাই উপস্থাপন কৰিছে:</w:t>
      </w:r>
    </w:p>
    <w:p>
      <w:r xmlns:w="http://schemas.openxmlformats.org/wordprocessingml/2006/main">
        <w:t xml:space="preserve">মোচিৰ বিৰুদ্ধে মিৰিয়াম, হাৰোণৰ বিদ্ৰোহ;</w:t>
      </w:r>
    </w:p>
    <w:p>
      <w:r xmlns:w="http://schemas.openxmlformats.org/wordprocessingml/2006/main">
        <w:t xml:space="preserve">তেওঁৰ কুচীয়া পত্নীৰ প্ৰতি চিন্তা; ঈশ্বৰৰ কৰ্তৃত্ব দাবী কৰা;</w:t>
      </w:r>
    </w:p>
    <w:p>
      <w:r xmlns:w="http://schemas.openxmlformats.org/wordprocessingml/2006/main">
        <w:t xml:space="preserve">ঈশ্বৰে অনন্য স্থিতি পুনৰ দৃঢ় কৰি, মোচিৰ সৈতে যোগাযোগ।</w:t>
      </w:r>
    </w:p>
    <w:p/>
    <w:p>
      <w:r xmlns:w="http://schemas.openxmlformats.org/wordprocessingml/2006/main">
        <w:t xml:space="preserve">ঈশ্বৰৰ ক্ৰোধ জ্বলি উঠিল; মীৰিয়ামৰ ওপৰত কুষ্ঠ ৰোগ;</w:t>
      </w:r>
    </w:p>
    <w:p>
      <w:r xmlns:w="http://schemas.openxmlformats.org/wordprocessingml/2006/main">
        <w:t xml:space="preserve">হাৰোণে মধ্যস্থতাৰ বাবে অনুৰোধ কৰা; অন্যায়ৰ স্বীকাৰোক্তি;</w:t>
      </w:r>
    </w:p>
    <w:p>
      <w:r xmlns:w="http://schemas.openxmlformats.org/wordprocessingml/2006/main">
        <w:t xml:space="preserve">মোচিয়ে সুস্থতাৰ বাবে আবেদন কৰা; নম্ৰতা, মমতাৰ প্ৰদৰ্শন।</w:t>
      </w:r>
    </w:p>
    <w:p/>
    <w:p>
      <w:r xmlns:w="http://schemas.openxmlformats.org/wordprocessingml/2006/main">
        <w:t xml:space="preserve">কুষ্ঠ ৰোগৰ বাবে শিবিৰৰ বাহিৰত বিচ্ছিন্ন হৈ থকা মিৰিয়াম;</w:t>
      </w:r>
    </w:p>
    <w:p>
      <w:r xmlns:w="http://schemas.openxmlformats.org/wordprocessingml/2006/main">
        <w:t xml:space="preserve">সাত দিনীয়া সময়সীমা; নিৰাময়, পৃথকীকৰণ শেষ হোৱাৰ পিছত পুনৰুদ্ধাৰ;</w:t>
      </w:r>
    </w:p>
    <w:p>
      <w:r xmlns:w="http://schemas.openxmlformats.org/wordprocessingml/2006/main">
        <w:t xml:space="preserve">ঈশ্বৰৰ মনোনীত নেতাসকলক সন্মান কৰাৰ পাঠ; বিদ্ৰোহৰ পৰিণতি; ক্ষমাৰ ক্ষমতা।</w:t>
      </w:r>
    </w:p>
    <w:p/>
    <w:p>
      <w:r xmlns:w="http://schemas.openxmlformats.org/wordprocessingml/2006/main">
        <w:t xml:space="preserve">এই অধ্যায়ত মোচিৰ বিৰুদ্ধে মীৰিয়াম আৰু হাৰোণে কৰা বিদ্ৰোহ, তেওঁলোকৰ কাৰ্য্যৰ প্ৰতি ঈশ্বৰৰ সঁহাৰি আৰু তাৰ পিছত মীৰিয়ামৰ সুস্থতা আৰু পুনৰুদ্ধাৰৰ বিষয়ে গুৰুত্ব আৰোপ কৰা হৈছে। ১২ পদৰ আৰম্ভণিতে বৰ্ণনা কৰা হৈছে যে কেনেকৈ মিৰিয়াম আৰু হাৰোণে তেওঁৰ কুচীয়া পত্নীৰ বাবে মোচিৰ বিৰুদ্ধে কথা কয় আৰু দাবী কৰে যে তেওঁলোকৰো ঈশ্বৰৰ যোগাযোগ লাভ কৰাত ভূমিকা আছে। ঈশ্বৰে তিনিওজন ভাই-ভনীক সাক্ষাৎ কৰা তম্বুলৈ মাতি আনি হস্তক্ষেপ কৰে। তেওঁ নিজৰ নিৰ্বাচিত ভাববাদী হিচাপে মোচিৰ অনন্য স্থিতি পুনৰ দৃঢ় কৰে, এই কথাত গুৰুত্ব আৰোপ কৰে যে তেওঁ আনৰ বাবে সপোন আৰু দৰ্শন ব্যৱহাৰ কৰাৰ সময়ত মোচিৰ সৈতে মুখামুখিকৈ কথা পাতে।</w:t>
      </w:r>
    </w:p>
    <w:p/>
    <w:p>
      <w:r xmlns:w="http://schemas.openxmlformats.org/wordprocessingml/2006/main">
        <w:t xml:space="preserve">তদুপৰি, গণনা পুস্তক ১২ পদত মৰিয়ম আৰু হাৰোণৰ বিদ্ৰোহৰ বাবে কেনেকৈ ঈশ্বৰৰ ক্ৰোধ জ্বলি উঠে, সেই বিষয়ে চিত্ৰিত কৰা হৈছে। ফলস্বৰূপে মিৰিয়াম কুষ্ঠ ৰোগত আক্ৰান্ত হয়। হাৰোণে মোচিক তেওঁলোকৰ ভুল স্বীকাৰ কৰি মৰিয়মৰ হৈ মধ্যস্থতা কৰিবলৈ অনুৰোধ কৰে। ইয়াৰ উত্তৰত মোচিয়ে নম্ৰতাৰে ঈশ্বৰৰ ওচৰত তেওঁক সুস্থ কৰাৰ বাবে আবেদন জনায়, তেওঁলোকৰ এই কাৰ্য্যৰ সত্ত্বেও তেওঁৰ দয়া প্ৰদৰ্শন কৰে।</w:t>
      </w:r>
    </w:p>
    <w:p/>
    <w:p>
      <w:r xmlns:w="http://schemas.openxmlformats.org/wordprocessingml/2006/main">
        <w:t xml:space="preserve">অধ্যায়টোৰ সামৰণিত কৃষ্ণ ৰোগৰ বাবে মিৰিয়াম কেনেদৰে শিবিৰৰ বাহিৰত সাত দিন বিচ্ছিন্ন হৈ আছে তাৰ ওপৰত আলোকপাত কৰা হৈছে। এই সময়সীমা শেষ হোৱাৰ পিছত তাইক সুস্থ কৰি ৰাইজৰ অনুৰোধত পুনৰ শিবিৰত ভৰ্তি কৰা হয়। এই কাণ্ডই ঈশ্বৰৰ মনোনীত নেতাসকলক সন্মান কৰাৰ গুৰুত্বৰ বিষয়ে পাঠ হিচাপে কাম কৰে আৰু তেওঁলোকৰ বিৰুদ্ধে বিদ্ৰোহৰ পৰিণতি আৰু তেওঁলোকৰ ক্ষমা কৰাৰ ক্ষমতা দুয়োটাকে উজ্জ্বল কৰি তোলে।</w:t>
      </w:r>
    </w:p>
    <w:p/>
    <w:p>
      <w:r xmlns:w="http://schemas.openxmlformats.org/wordprocessingml/2006/main">
        <w:t xml:space="preserve">Numbers 12:1 মীৰিয়াম আৰু হাৰোণে মোচিক বিয়া কৰাই দিয়া ইথিওপিয়ান মহিলাগৰাকীৰ কাৰণে মোচিৰ বিৰুদ্ধে কথা ক’লে;</w:t>
      </w:r>
    </w:p>
    <w:p/>
    <w:p>
      <w:r xmlns:w="http://schemas.openxmlformats.org/wordprocessingml/2006/main">
        <w:t xml:space="preserve">মিৰিয়াম আৰু হাৰোণে ইথিওপিয়াৰ এগৰাকী মহিলাক বিয়া কৰাবলৈ মোচিৰ বিৰুদ্ধে কথা ক’লে।</w:t>
      </w:r>
    </w:p>
    <w:p/>
    <w:p>
      <w:r xmlns:w="http://schemas.openxmlformats.org/wordprocessingml/2006/main">
        <w:t xml:space="preserve">১/ ঈশ্বৰে সকলো মানুহকে ভাল পায় আৰু গ্ৰহণ কৰে, তেওঁলোকৰ পটভূমি বা জাতি নিৰ্বিশেষে।</w:t>
      </w:r>
    </w:p>
    <w:p/>
    <w:p>
      <w:r xmlns:w="http://schemas.openxmlformats.org/wordprocessingml/2006/main">
        <w:t xml:space="preserve">২/ আমি আনক অধিক গ্ৰহণযোগ্য হোৱা উচিত আৰু তেওঁলোকৰ পছন্দৰ বাবে তেওঁলোকৰ বিৰুদ্ধে কথা কোৱা উচিত নহয়।</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Numbers 12:2 তেওঁলোকে ক’লে, “যিহোৱাই সঁচাকৈয়ে কেৱল মোচিৰ দ্বাৰাই কথা কৈছেনে?” তেওঁ আমাৰ যোগেদিও কথা কোৱা নাইনে? আৰু যিহোৱাই সেই কথা শুনিলে।</w:t>
      </w:r>
    </w:p>
    <w:p/>
    <w:p>
      <w:r xmlns:w="http://schemas.openxmlformats.org/wordprocessingml/2006/main">
        <w:t xml:space="preserve">ইস্ৰায়েলীসকলে প্ৰশ্ন কৰিছিল যে ঈশ্বৰে কেৱল মোচিৰ দ্বাৰাই কথা কৈছিল আৰু ঈশ্বৰে তেওঁলোকৰ কথা শুনিছিল নেকি?</w:t>
      </w:r>
    </w:p>
    <w:p/>
    <w:p>
      <w:r xmlns:w="http://schemas.openxmlformats.org/wordprocessingml/2006/main">
        <w:t xml:space="preserve">১/ বিশ্বাসৰ শক্তি: গণনা পুস্তক ১২:২ পদৰ ওপৰত এক প্ৰতিফলন</w:t>
      </w:r>
    </w:p>
    <w:p/>
    <w:p>
      <w:r xmlns:w="http://schemas.openxmlformats.org/wordprocessingml/2006/main">
        <w:t xml:space="preserve">২) প্ৰভুৰ মাত জনাৰ ওপৰত এটা অধ্যয়ন: সংখ্যা ১২:২ অন্বেষণ কৰা</w:t>
      </w:r>
    </w:p>
    <w:p/>
    <w:p>
      <w:r xmlns:w="http://schemas.openxmlformats.org/wordprocessingml/2006/main">
        <w:t xml:space="preserve">১)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w:t>
      </w:r>
    </w:p>
    <w:p/>
    <w:p>
      <w:r xmlns:w="http://schemas.openxmlformats.org/wordprocessingml/2006/main">
        <w:t xml:space="preserve">২/ যিৰিমিয়া ২৯:১১-১৩ - কিয়নো মই জানো যে তোমালোকৰ বাবে মোৰ যি পৰিকল্পনা আছে, প্ৰভুৱে এইদৰে কয়,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p>
      <w:r xmlns:w="http://schemas.openxmlformats.org/wordprocessingml/2006/main">
        <w:t xml:space="preserve">গণনা পুস্তক ১২:৩ (এতিয়া মানুহ মোচি পৃথিবীত থকা সকলো মানুহৰ ওপৰত অতি নম্ৰ আছিল।)</w:t>
      </w:r>
    </w:p>
    <w:p/>
    <w:p>
      <w:r xmlns:w="http://schemas.openxmlformats.org/wordprocessingml/2006/main">
        <w:t xml:space="preserve">মোচি তেওঁৰ নম্ৰতা আৰু নম্ৰতাৰ বাবে বিখ্যাত আছিল।</w:t>
      </w:r>
    </w:p>
    <w:p/>
    <w:p>
      <w:r xmlns:w="http://schemas.openxmlformats.org/wordprocessingml/2006/main">
        <w:t xml:space="preserve">১/ নম্ৰতাৰ শক্তি - মোচিৰ উদাহৰণ</w:t>
      </w:r>
    </w:p>
    <w:p/>
    <w:p>
      <w:r xmlns:w="http://schemas.openxmlformats.org/wordprocessingml/2006/main">
        <w:t xml:space="preserve">২/ নম্ৰতাৰ অলৌকিকতা - মোচিৰ পৰা এটা শিক্ষা</w:t>
      </w:r>
    </w:p>
    <w:p/>
    <w:p>
      <w:r xmlns:w="http://schemas.openxmlformats.org/wordprocessingml/2006/main">
        <w:t xml:space="preserve">১) ফিলিপীয়া ২:৫-৮ (খ্ৰীষ্ট যীচুতো থকা এই মন তোমালোকৰ মাজত হওক: তেওঁ ঈশ্বৰৰ ৰূপত ঈশ্বৰৰ সমান হোৱাটো ডকাইতি বুলি নাভাবিলে; দাসৰ ৰূপ ধাৰণ কৰিলে আৰু মানুহৰ সদৃশ হ’ল;</w:t>
      </w:r>
    </w:p>
    <w:p/>
    <w:p>
      <w:r xmlns:w="http://schemas.openxmlformats.org/wordprocessingml/2006/main">
        <w:t xml:space="preserve">২) যাকোব ৩:১৩-১৮ (তোমালোকৰ মাজত কোন জ্ঞানী আৰু জ্ঞানেৰে সমৃদ্ধ? তেওঁ সৎ আচৰণৰ পৰা জ্ঞানৰ নম্ৰতাৰে নিজৰ কৰ্ম দেখুৱাওক। কিন্তু তোমালোকৰ হৃদয়ত যদি তিক্ত ঈৰ্ষা আৰু বিবাদ আছে, তেন্তে গৌৰৱ নকৰিবা , আৰু সত্যৰ বিৰুদ্ধে মিছা নকওক।এই জ্ঞান ওপৰৰ পৰা নামি অহা নহয়, কিন্তু পাৰ্থিৱ, কামুক, চয়তানী।কিয়নো য'ত ঈৰ্ষা আৰু বিবাদ হয়, তাত বিভ্ৰান্তি আৰু প্ৰতিটো বেয়া কাম থাকে।কিন্তু ওপৰৰ পৰা অহা জ্ঞান প্ৰথমে শুদ্ধ, তেন্তে শান্তিপূৰ্ণ, কোমল আৰু সহজ-সৰল, দয়া আৰু ভাল ফলেৰে পৰিপূৰ্ণ, পক্ষপাতিত্বহীন আৰু ভণ্ডামিহীন।</w:t>
      </w:r>
    </w:p>
    <w:p/>
    <w:p>
      <w:r xmlns:w="http://schemas.openxmlformats.org/wordprocessingml/2006/main">
        <w:t xml:space="preserve">Numbers 12:4 যিহোৱাই হঠাতে মোচি, হাৰোণ আৰু মৰিয়মক ক’লে, “তোমালোক তিনিওজনে সাক্ষাৎ কৰা তম্বুলৈ ওলাই আহক।” আৰু তিনিওজন ওলাই আহিল।</w:t>
      </w:r>
    </w:p>
    <w:p/>
    <w:p>
      <w:r xmlns:w="http://schemas.openxmlformats.org/wordprocessingml/2006/main">
        <w:t xml:space="preserve">যিহোৱাই মোচি, হাৰোণ আৰু মীৰিয়ামক কথা ক’লে আৰু তেওঁলোকক সাক্ষাৎ কৰা তম্বুলৈ আহিবলৈ আজ্ঞা দিলে। তাৰ পিছত তিনিওজন গ’ল।</w:t>
      </w:r>
    </w:p>
    <w:p/>
    <w:p>
      <w:r xmlns:w="http://schemas.openxmlformats.org/wordprocessingml/2006/main">
        <w:t xml:space="preserve">১/ আজ্ঞা পালনৰ শক্তি: প্ৰভুৰ আজ্ঞা পালন কৰিলে কেনেকৈ আশীৰ্ব্বাদ হয়</w:t>
      </w:r>
    </w:p>
    <w:p/>
    <w:p>
      <w:r xmlns:w="http://schemas.openxmlformats.org/wordprocessingml/2006/main">
        <w:t xml:space="preserve">২/ ফেল'শ্বিপৰ মূল্য: একেলগে অহাটোৱে আমাৰ বিশ্বাস কেনেকৈ শক্তিশালী কৰে</w:t>
      </w:r>
    </w:p>
    <w:p/>
    <w:p>
      <w:r xmlns:w="http://schemas.openxmlformats.org/wordprocessingml/2006/main">
        <w:t xml:space="preserve">১/ মথি ২৮:১৯-২০ - এতেকে গৈ সকলো জাতিৰ শিষ্য বনাওক, পিতৃ, পুত্ৰ আৰু পবিত্ৰ আত্মাৰ নামত বাপ্তিস্ম দি, মই তোমালোকক যি আজ্ঞা দিছো, সেই সকলো পালন কৰিবলৈ শিকাওক।</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আৰু আপোনালোকে দেখাৰ দৰে আৰু অধিক উৎসাহিত কৰি, প্ৰেম আৰু ভাল কামৰ প্ৰতি কেনেকৈ ইজনে সিজনক উত্তেজিত কৰিব পাৰি, সেই বিষয়ে বিবেচনা কৰোঁ আহক দিনটো ওচৰ চাপি আহিছে।</w:t>
      </w:r>
    </w:p>
    <w:p/>
    <w:p>
      <w:r xmlns:w="http://schemas.openxmlformats.org/wordprocessingml/2006/main">
        <w:t xml:space="preserve">Numbers 12:5 তেতিয়া যিহোৱা ডাৱৰৰ স্তম্ভত নামি আহি তম্বুৰ দুৱাৰত থিয় হৈ হাৰোণ আৰু মীৰিয়ামক মাতিলে।</w:t>
      </w:r>
    </w:p>
    <w:p/>
    <w:p>
      <w:r xmlns:w="http://schemas.openxmlformats.org/wordprocessingml/2006/main">
        <w:t xml:space="preserve">যিহোৱাই মেঘৰ স্তম্ভত আবাসৰ ওপৰলৈ নামি আহি হাৰোণ আৰু মীৰিয়ামক ওলাই আহিবলৈ মাতিলে।</w:t>
      </w:r>
    </w:p>
    <w:p/>
    <w:p>
      <w:r xmlns:w="http://schemas.openxmlformats.org/wordprocessingml/2006/main">
        <w:t xml:space="preserve">১/ ঈশ্বৰ সৰ্বব্যাপী - আমি যিয়েই নহওক কিয়, ঈশ্বৰ এতিয়াও আমাৰ লগত আছে।</w:t>
      </w:r>
    </w:p>
    <w:p/>
    <w:p>
      <w:r xmlns:w="http://schemas.openxmlformats.org/wordprocessingml/2006/main">
        <w:t xml:space="preserve">২/ ঈশ্বৰ নিয়ন্ত্ৰণত আছে - আমি তেওঁৰ ওপৰত আমাৰ বিশ্বাস ৰাখিব লাগে আৰু তেওঁৰ ইচ্ছাত বিশ্বাস কৰিব লাগে।</w:t>
      </w:r>
    </w:p>
    <w:p/>
    <w:p>
      <w:r xmlns:w="http://schemas.openxmlformats.org/wordprocessingml/2006/main">
        <w:t xml:space="preserve">১) যাত্ৰাপুস্তক ৩৩:৯-১০ আৰু মোচিয়ে আবাসত প্ৰৱেশ কৰাৰ লগে লগে ডাৱৰীয়া স্তম্ভটো নামি আবাসৰ দুৱাৰত থিয় হ’ল আৰু প্ৰভুৱে মোচিৰ লগত কথা পাতিলে। সকলো লোকে তম্বুৰ দুৱাৰত ডাৱৰীয়া স্তম্ভটো থিয় হৈ থকা দেখিলে।</w:t>
      </w:r>
    </w:p>
    <w:p/>
    <w:p>
      <w:r xmlns:w="http://schemas.openxmlformats.org/wordprocessingml/2006/main">
        <w:t xml:space="preserve">২) ইব্ৰী ৯:১১ কিন্তু খ্ৰীষ্ট আহিবলগীয়া ভাল বস্তুৰ মহাপুৰোহিত হৈ আহিছিল, আৰু অধিক সিদ্ধ আবাসৰ দ্বাৰা, হাতেৰে নিৰ্মিত নহয়, অৰ্থাৎ এই ভৱনৰ নহয়।</w:t>
      </w:r>
    </w:p>
    <w:p/>
    <w:p>
      <w:r xmlns:w="http://schemas.openxmlformats.org/wordprocessingml/2006/main">
        <w:t xml:space="preserve">Numbers 12:6 তেতিয়া তেওঁ ক’লে, “মোৰ বাক্য শুনা, তোমালোকৰ মাজত যদি কোনো ভাববাদী থাকে, তেন্তে মই যিহোৱাই তেওঁক দৰ্শনত প্ৰকাশ কৰিম আৰু সপোনত তেওঁৰ লগত কথা পাতিম।”</w:t>
      </w:r>
    </w:p>
    <w:p/>
    <w:p>
      <w:r xmlns:w="http://schemas.openxmlformats.org/wordprocessingml/2006/main">
        <w:t xml:space="preserve">ঈশ্বৰে ভাববাদীসকলৰ আগত নিজকে দৰ্শন আৰু সপোনত প্ৰকাশ কৰে।</w:t>
      </w:r>
    </w:p>
    <w:p/>
    <w:p>
      <w:r xmlns:w="http://schemas.openxmlformats.org/wordprocessingml/2006/main">
        <w:t xml:space="preserve">১/ দৰ্শন আৰু সপোনৰ জৰিয়তে ঈশ্বৰৰ পথ প্ৰদৰ্শন</w:t>
      </w:r>
    </w:p>
    <w:p/>
    <w:p>
      <w:r xmlns:w="http://schemas.openxmlformats.org/wordprocessingml/2006/main">
        <w:t xml:space="preserve">২/ ঈশ্বৰৰ ভাববাদীসকলৰ কথা শুনাৰ গুৰুত্ব</w:t>
      </w:r>
    </w:p>
    <w:p/>
    <w:p>
      <w:r xmlns:w="http://schemas.openxmlformats.org/wordprocessingml/2006/main">
        <w:t xml:space="preserve">১) পাঁচনিৰ কৰ্ম ২:১৭-১৮ - আৰু শেষ দিনত, ঈশ্বৰে কৈছে, মই মোৰ আত্মা সকলো মাংসৰ ওপৰত ঢালি দিম; , আৰু তোমালোকৰ বুঢ়াসকলে সপোন দেখিব।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গণনা পুস্তক ১২:৭ মোৰ দাস মোচি এনে নহয়, যি মোৰ সকলো ঘৰত বিশ্বাসী।</w:t>
      </w:r>
    </w:p>
    <w:p/>
    <w:p>
      <w:r xmlns:w="http://schemas.openxmlformats.org/wordprocessingml/2006/main">
        <w:t xml:space="preserve">এই অংশটোৱে মোচিৰ বিশ্বাসযোগ্যতাৰ ওপৰত গুৰুত্ব আৰোপ কৰিছে, যিজন ঈশ্বৰৰ দাস।</w:t>
      </w:r>
    </w:p>
    <w:p/>
    <w:p>
      <w:r xmlns:w="http://schemas.openxmlformats.org/wordprocessingml/2006/main">
        <w:t xml:space="preserve">১: ঈশ্বৰ সদায় বিশ্বাসী আৰু সেইদৰে আমিও আমাৰ সকলো কামতে বিশ্বাসী হ’বলৈ চেষ্টা কৰা উচিত।</w:t>
      </w:r>
    </w:p>
    <w:p/>
    <w:p>
      <w:r xmlns:w="http://schemas.openxmlformats.org/wordprocessingml/2006/main">
        <w:t xml:space="preserve">২: আমি কেনেকৈ বিশ্বাসী জীৱন যাপন কৰিব পাৰি তাৰ উদাহৰণৰ বাবে মোচিৰ ওচৰলৈ চোৱা উচিত।</w:t>
      </w:r>
    </w:p>
    <w:p/>
    <w:p>
      <w:r xmlns:w="http://schemas.openxmlformats.org/wordprocessingml/2006/main">
        <w:t xml:space="preserve">১: ১ কৰিন্থীয়া ৪:২ - "তদুপৰি ষ্টুয়াৰ্ডসকলৰ পৰাও এজন মানুহ বিশ্বাসী হোৱাটো প্ৰয়োজনীয়।"</w:t>
      </w:r>
    </w:p>
    <w:p/>
    <w:p>
      <w:r xmlns:w="http://schemas.openxmlformats.org/wordprocessingml/2006/main">
        <w:t xml:space="preserve">২: ইব্ৰী ৩:৫ - "আৰু মোচিয়ে নিজৰ গোটেই ঘৰত দাস হিচাপে বিশ্বাসী আছিল, তাৰ পিছত কোৱা কথাবোৰৰ সাক্ষ্যৰ বাবে।"</w:t>
      </w:r>
    </w:p>
    <w:p/>
    <w:p>
      <w:r xmlns:w="http://schemas.openxmlformats.org/wordprocessingml/2006/main">
        <w:t xml:space="preserve">গণনা পুস্তক ১২:৮ মই তেওঁৰ লগত মুখৰ পৰা মুখলৈ কথা পাতিম, আন্ধাৰ কথাত নহয়; আৰু যিহোৱাৰ সাদৃশ্য তেওঁ চাব;</w:t>
      </w:r>
    </w:p>
    <w:p/>
    <w:p>
      <w:r xmlns:w="http://schemas.openxmlformats.org/wordprocessingml/2006/main">
        <w:t xml:space="preserve">ঈশ্বৰে মোচিৰ বিৰুদ্ধে পোনপটীয়াকৈ আৰু স্পষ্টকৈ কথা পাতিছে, তেওঁৰ বিৰুদ্ধে কথা নকোৱাৰ গুৰুত্বৰ ওপৰত গুৰুত্ব আৰোপ কৰিছে।</w:t>
      </w:r>
    </w:p>
    <w:p/>
    <w:p>
      <w:r xmlns:w="http://schemas.openxmlformats.org/wordprocessingml/2006/main">
        <w:t xml:space="preserve">১: ঈশ্বৰে আমাৰ লগত পোনপটীয়াকৈ কথা পাতে আৰু আমি তেওঁৰ আজ্ঞা পালন কৰিব লাগিব।</w:t>
      </w:r>
    </w:p>
    <w:p/>
    <w:p>
      <w:r xmlns:w="http://schemas.openxmlformats.org/wordprocessingml/2006/main">
        <w:t xml:space="preserve">২: প্ৰভুৰ মনোনীত দাসসকলৰ বিৰুদ্ধে কথা নকবা।</w:t>
      </w:r>
    </w:p>
    <w:p/>
    <w:p>
      <w:r xmlns:w="http://schemas.openxmlformats.org/wordprocessingml/2006/main">
        <w:t xml:space="preserve">১: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যিজনে স্বাধীনতাৰ সিদ্ধ বিধানখন চায় আৰু তাত চলি থাকে, আৰু পাহৰি যোৱা শ্ৰোতা নহয় কিন্তু কামৰ কৰ্তা হয়, তেওঁ যি কৰে তাত ধন্য হ’ব।</w:t>
      </w:r>
    </w:p>
    <w:p/>
    <w:p>
      <w:r xmlns:w="http://schemas.openxmlformats.org/wordprocessingml/2006/main">
        <w:t xml:space="preserve">২: যোহন ১৪:১৫-১৭ - যদি তুমি মোক প্ৰেম কৰা, তেন্তে মোৰ আজ্ঞাবোৰ পালন কৰা। আৰু মই পিতৃক প্ৰাৰ্থনা কৰিম, আৰু তেওঁ তোমালোকক আন এজন সহায়ক দিব, যাতে তেওঁ তোমালোকৰ লগত চিৰকাল সত্যৰ আত্মা থাকে, যাক জগতখনে গ্ৰহণ কৰিব নোৱাৰে, কাৰণ ই তেওঁক দেখা নাপায় বা চিনি নাপায়; কিন্তু তোমালোকে তেওঁক জানো, কিয়নো তেওঁ তোমালোকৰ লগত বাস কৰে আৰু তোমালোকৰ মাজত থাকিব। মই তোমালোকক অনাথ হৈ এৰি নাযাওঁ; মই তোমাৰ ওচৰলৈ আহিম।</w:t>
      </w:r>
    </w:p>
    <w:p/>
    <w:p>
      <w:r xmlns:w="http://schemas.openxmlformats.org/wordprocessingml/2006/main">
        <w:t xml:space="preserve">Numbers 12:9 আৰু যিহোৱাৰ ক্ৰোধ তেওঁলোকৰ বিৰুদ্ধে জ্বলি উঠিল; আৰু তেওঁ গুচি গ’ল।</w:t>
      </w:r>
    </w:p>
    <w:p/>
    <w:p>
      <w:r xmlns:w="http://schemas.openxmlformats.org/wordprocessingml/2006/main">
        <w:t xml:space="preserve">মীৰিয়াম আৰু হাৰোণৰ ওপৰত যিহোৱাৰ ক্ৰোধ জ্বলি উঠিল আৰু তেওঁ গুচি গ’ল।</w:t>
      </w:r>
    </w:p>
    <w:p/>
    <w:p>
      <w:r xmlns:w="http://schemas.openxmlformats.org/wordprocessingml/2006/main">
        <w:t xml:space="preserve">১/ গুজৱৰ বিপদ: মিৰিয়াম আৰু হাৰোণৰ আদৰ্শৰ পৰা শিকিব পৰা</w:t>
      </w:r>
    </w:p>
    <w:p/>
    <w:p>
      <w:r xmlns:w="http://schemas.openxmlformats.org/wordprocessingml/2006/main">
        <w:t xml:space="preserve">২/ প্ৰভুৰ অবিফল ন্যায়: অবাধ্যতাৰ পৰিণতি</w:t>
      </w:r>
    </w:p>
    <w:p/>
    <w:p>
      <w:r xmlns:w="http://schemas.openxmlformats.org/wordprocessingml/2006/main">
        <w:t xml:space="preserve">1. যাকোব 3:5-6 - "তেনেকৈ জিভাও সৰু অংগ, তথাপিও ই মহান বস্তুৰ দ্বাৰা গৌৰৱ কৰে। ইমান সৰু অগ্নিয়ে কিমান ডাঙৰ অৰণ্য জ্বলাই দিয়ে! আৰু জিভা জুই, অধাৰ্মিকতাৰ জগত।" . আমাৰ অংগবোৰৰ মাজত জিভা জ্বলাই গোটেই শৰীৰটোক দাগ দি গোটেই জীৱনত জুই জ্বলাই নৰকৰ দ্বাৰা জুই লগাই দিয়া হয়।"</w:t>
      </w:r>
    </w:p>
    <w:p/>
    <w:p>
      <w:r xmlns:w="http://schemas.openxmlformats.org/wordprocessingml/2006/main">
        <w:t xml:space="preserve">২/ গণনা পুস্তক ১৪:২০ - "যিহোৱাই উত্তৰ দিলে: তুমি বিচৰাৰ দৰে মই তেওঁলোকক ক্ষমা কৰিলোঁ।"</w:t>
      </w:r>
    </w:p>
    <w:p/>
    <w:p>
      <w:r xmlns:w="http://schemas.openxmlformats.org/wordprocessingml/2006/main">
        <w:t xml:space="preserve">Numbers 12:10 তেতিয়া মেঘ আবাসৰ পৰা আঁতৰি গ’ল; আৰু চোৱা, মিৰিয়াম নিয়ৰৰ দৰে বগা কুষ্ঠ ৰোগত আক্ৰান্ত হ’ল;</w:t>
      </w:r>
    </w:p>
    <w:p/>
    <w:p>
      <w:r xmlns:w="http://schemas.openxmlformats.org/wordprocessingml/2006/main">
        <w:t xml:space="preserve">মোচিৰ বিৰুদ্ধে কথা কোৱাৰ শাস্তি হিচাপে মিৰিয়াম কুষ্ঠ ৰোগত আক্ৰান্ত হৈছিল।</w:t>
      </w:r>
    </w:p>
    <w:p/>
    <w:p>
      <w:r xmlns:w="http://schemas.openxmlformats.org/wordprocessingml/2006/main">
        <w:t xml:space="preserve">১/ অভিযোগ কৰাৰ মূল্য: মিৰিয়ামৰ কাহিনীৰ পৰা এটা শিক্ষা</w:t>
      </w:r>
    </w:p>
    <w:p/>
    <w:p>
      <w:r xmlns:w="http://schemas.openxmlformats.org/wordprocessingml/2006/main">
        <w:t xml:space="preserve">২/ ক্ষমাৰ শক্তি: মোচিয়ে কেনেকৈ মিৰিয়ামৰ প্ৰতি দয়া আৰু দয়া দেখুৱালে</w:t>
      </w:r>
    </w:p>
    <w:p/>
    <w:p>
      <w:r xmlns:w="http://schemas.openxmlformats.org/wordprocessingml/2006/main">
        <w:t xml:space="preserve">1. 1 Peter 5:5 - "যেনেকৈ তোমালোক সৰু, তোমালোকে বৃদ্ধৰ অধীন হোৱা। হয়, তোমালোক সকলোৱে ইজনে সিজনৰ অধীন হোৱা আৰু নম্ৰতাৰ বস্ত্ৰ পিন্ধা। কিয়নো ঈশ্বৰে অহংকাৰীক প্ৰতিহত কৰে আৰু নম্ৰ লোকক অনুগ্ৰহ কৰে।" " "</w:t>
      </w:r>
    </w:p>
    <w:p/>
    <w:p>
      <w:r xmlns:w="http://schemas.openxmlformats.org/wordprocessingml/2006/main">
        <w:t xml:space="preserve">২/ ইফিচীয়া ৪:২ - "সকলো নম্ৰতা আৰু নম্ৰতাৰে, সহনশীলতাৰে, প্ৰেমত ইজনে সিজনক সহ্য কৰা।"</w:t>
      </w:r>
    </w:p>
    <w:p/>
    <w:p>
      <w:r xmlns:w="http://schemas.openxmlformats.org/wordprocessingml/2006/main">
        <w:t xml:space="preserve">Numbers 12:11 তেতিয়া হাৰোণে মোচিক ক’লে, “হায়, মোৰ প্ৰভু, মই তোমাক অনুৰোধ কৰিছোঁ, আমি যি পাপত মূৰ্খতা কৰি পাপ কৰিলোঁ, সেই পাপ আমাৰ ওপৰত নপৰিবা।”</w:t>
      </w:r>
    </w:p>
    <w:p/>
    <w:p>
      <w:r xmlns:w="http://schemas.openxmlformats.org/wordprocessingml/2006/main">
        <w:t xml:space="preserve">হাৰোণে মোচিক অনুৰোধ কৰে যে তেওঁলোকৰ মূৰ্খতা আৰু পাপৰ বাবে তেওঁলোকক জবাবদিহি নকৰিব।</w:t>
      </w:r>
    </w:p>
    <w:p/>
    <w:p>
      <w:r xmlns:w="http://schemas.openxmlformats.org/wordprocessingml/2006/main">
        <w:t xml:space="preserve">১/ The Strength of Entreaty: কেনেকৈ ক্ষমা বিচাৰিব লাগে</w:t>
      </w:r>
    </w:p>
    <w:p/>
    <w:p>
      <w:r xmlns:w="http://schemas.openxmlformats.org/wordprocessingml/2006/main">
        <w:t xml:space="preserve">২/ জবাবদিহিতাৰ শক্তি: আমাৰ ভুলবোৰ চিনি পোৱা আৰু স্বীকাৰ কৰা</w:t>
      </w:r>
    </w:p>
    <w:p/>
    <w:p>
      <w:r xmlns:w="http://schemas.openxmlformats.org/wordprocessingml/2006/main">
        <w:t xml:space="preserve">১/ গীতমালা ৫১:১-২ - হে ঈশ্বৰ, তোমাৰ অবিচল প্ৰেম অনুসাৰে মোক দয়া কৰা; তোমাৰ মহাকৰুণা অনুসাৰে মোৰ অপৰাধবোৰ মচি পেলোৱা। মোৰ সকলো অপৰাধ ধুই মোক মোৰ পাপৰ পৰা শুচি কৰা।</w:t>
      </w:r>
    </w:p>
    <w:p/>
    <w:p>
      <w:r xmlns:w="http://schemas.openxmlformats.org/wordprocessingml/2006/main">
        <w:t xml:space="preserve">২/ যিচয়া ১:১৮ - এতিয়া আহক, আমি একেলগে যুক্তি দিওঁ, প্ৰভুৱে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Numbers 12:12 মাকৰ গৰ্ভৰ পৰা ওলাই আহি মাংস আধা শেষ হৈ যোৱা মৃত এজনৰ দৰে নহওক।</w:t>
      </w:r>
    </w:p>
    <w:p/>
    <w:p>
      <w:r xmlns:w="http://schemas.openxmlformats.org/wordprocessingml/2006/main">
        <w:t xml:space="preserve">মোচিৰ ভনীয়েক মৰিয়মক ঈশ্বৰৰ দয়া আৰু ৰক্ষাকৰ্তা দেখুৱাইছে যে তেওঁ মোচিৰ বিৰুদ্ধে কথা কোৱাৰ গুৰুতৰ পাপ কৰাৰ পিছতো তেওঁক মৰিবলৈ নিদিলে।</w:t>
      </w:r>
    </w:p>
    <w:p/>
    <w:p>
      <w:r xmlns:w="http://schemas.openxmlformats.org/wordprocessingml/2006/main">
        <w:t xml:space="preserve">১/ অত্যন্ত অবাধ্যতাৰ সন্মুখতো ঈশ্বৰ দয়ালু আৰু ক্ষমাশীল।</w:t>
      </w:r>
    </w:p>
    <w:p/>
    <w:p>
      <w:r xmlns:w="http://schemas.openxmlformats.org/wordprocessingml/2006/main">
        <w:t xml:space="preserve">২/ আমি সকলোৱে পাপ কৰিবলৈ সক্ষম, কিন্তু ঈশ্বৰৰ প্ৰেম আৰু দয়া অবিচলিত।</w:t>
      </w:r>
    </w:p>
    <w:p/>
    <w:p>
      <w:r xmlns:w="http://schemas.openxmlformats.org/wordprocessingml/2006/main">
        <w:t xml:space="preserve">১/ গীতমালা ১০৩:৮-১৪ - প্ৰভু দয়ালু আৰু কৃপাময়, ক্ৰোধত লেহেমীয়া আৰু অটল প্ৰেমেৰে প্ৰচুৰ।</w:t>
      </w:r>
    </w:p>
    <w:p/>
    <w:p>
      <w:r xmlns:w="http://schemas.openxmlformats.org/wordprocessingml/2006/main">
        <w:t xml:space="preserve">২) গালাতীয়া ৬:১ - ভাইসকল, যদি কোনো কোনো অপৰাধত ধৰা পৰে, তেন্তে তোমালোক আধ্যাত্মিক লোকসকলে তেওঁক কোমলতাৰে পুনৰুদ্ধাৰ কৰা।</w:t>
      </w:r>
    </w:p>
    <w:p/>
    <w:p>
      <w:r xmlns:w="http://schemas.openxmlformats.org/wordprocessingml/2006/main">
        <w:t xml:space="preserve">Numbers 12:13 তেতিয়া মোচিয়ে যিহোৱাৰ আগত চিঞৰি ক’লে, “হে ঈশ্বৰ, মই আপোনাক অনুৰোধ কৰিছোঁ, এতিয়াই তাইক সুস্থ কৰা।”</w:t>
      </w:r>
    </w:p>
    <w:p/>
    <w:p>
      <w:r xmlns:w="http://schemas.openxmlformats.org/wordprocessingml/2006/main">
        <w:t xml:space="preserve">মোচিয়ে গণনা পুস্তক ১২:১৩ পদত মীৰিয়ামক সুস্থ কৰিবলৈ ঈশ্বৰক অনুৰোধ কৰিছে।</w:t>
      </w:r>
    </w:p>
    <w:p/>
    <w:p>
      <w:r xmlns:w="http://schemas.openxmlformats.org/wordprocessingml/2006/main">
        <w:t xml:space="preserve">১/ আৱশ্যকতাৰ সময়ত আমাক সুস্থ কৰাৰ ঈশ্বৰৰ ক্ষমতা।</w:t>
      </w:r>
    </w:p>
    <w:p/>
    <w:p>
      <w:r xmlns:w="http://schemas.openxmlformats.org/wordprocessingml/2006/main">
        <w:t xml:space="preserve">২/ ঈশ্বৰৰ নিৰাময় কৃপা বিচাৰি প্ৰাৰ্থনাৰ শক্তি।</w:t>
      </w:r>
    </w:p>
    <w:p/>
    <w:p>
      <w:r xmlns:w="http://schemas.openxmlformats.org/wordprocessingml/2006/main">
        <w:t xml:space="preserve">১/ যাকোব ৫:১৩-১৬ বিশ্বাসেৰে ইজনে সিজনৰ বাবে প্ৰাৰ্থনা কৰক আৰু ঈশ্বৰে সুস্থ কৰিব।</w:t>
      </w:r>
    </w:p>
    <w:p/>
    <w:p>
      <w:r xmlns:w="http://schemas.openxmlformats.org/wordprocessingml/2006/main">
        <w:t xml:space="preserve">২/ যিচয়া ৫৩:৫ তেওঁৰ ঘাঁৰ দ্বাৰা আমি সুস্থ হওঁ।</w:t>
      </w:r>
    </w:p>
    <w:p/>
    <w:p>
      <w:r xmlns:w="http://schemas.openxmlformats.org/wordprocessingml/2006/main">
        <w:t xml:space="preserve">Numbers 12:14 যিহোৱাই মোচিক ক’লে, “তাইৰ পিতৃয়ে যদি তাইৰ মুখত থু পেলালেহেঁতেন, তেন্তে তাই সাত দিন লাজ নাপাবনে?” তাইক সাত দিন শিবিৰৰ পৰা বাহিৰ কৰি দিয়া হওক আৰু তাৰ পাছত তাইক পুনৰ ভিতৰলৈ আদৰি লোৱা হওক।</w:t>
      </w:r>
    </w:p>
    <w:p/>
    <w:p>
      <w:r xmlns:w="http://schemas.openxmlformats.org/wordprocessingml/2006/main">
        <w:t xml:space="preserve">যিহোৱাই মোচিক আজ্ঞা দিলে যে মীৰিয়ামক তেওঁৰ আৰু হাৰোণৰ বিৰুদ্ধে কথা কোৱাৰ শাস্তি হিচাপে সাত দিনৰ বাবে ছাউনিৰ পৰা বাহিৰ কৰি দিব লাগে।</w:t>
      </w:r>
    </w:p>
    <w:p/>
    <w:p>
      <w:r xmlns:w="http://schemas.openxmlformats.org/wordprocessingml/2006/main">
        <w:t xml:space="preserve">১/ আমাৰ কৰ্মৰ পৰিণতি: মিৰিয়ামৰ ভুলৰ পৰা শিকিব পৰা</w:t>
      </w:r>
    </w:p>
    <w:p/>
    <w:p>
      <w:r xmlns:w="http://schemas.openxmlformats.org/wordprocessingml/2006/main">
        <w:t xml:space="preserve">২/ প্ৰলোভনৰ সময়ত ক্ষমাৰ শক্তি</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Numbers 12:15 তাৰ পাছত মীৰিয়ামক সাত দিন ছাউৰৰ পৰা বন্ধ কৰি দিয়া হ’ল, আৰু মীৰিয়ামক পুনৰ ভিতৰলৈ অনাৰ আগলৈকে লোকসকলে যাত্ৰা নকৰিলে।</w:t>
      </w:r>
    </w:p>
    <w:p/>
    <w:p>
      <w:r xmlns:w="http://schemas.openxmlformats.org/wordprocessingml/2006/main">
        <w:t xml:space="preserve">মিৰিয়ামক তেওঁৰ অবাধ্যতাৰ বাবে ইস্ৰায়েলৰ শিবিৰৰ পৰা সাত দিনৰ বাবে বাদ দি শাস্তি দিয়া হ’ল।</w:t>
      </w:r>
    </w:p>
    <w:p/>
    <w:p>
      <w:r xmlns:w="http://schemas.openxmlformats.org/wordprocessingml/2006/main">
        <w:t xml:space="preserve">১/ ঈশ্বৰৰ আজ্ঞা পালন কৰিলে তেওঁক সন্তুষ্ট হয় আৰু আশীৰ্বাদ পোৱা যায়।</w:t>
      </w:r>
    </w:p>
    <w:p/>
    <w:p>
      <w:r xmlns:w="http://schemas.openxmlformats.org/wordprocessingml/2006/main">
        <w:t xml:space="preserve">২) অহংকাৰে শাস্তি আৰু বৰ্জনৰ সৃষ্টি কৰিব পাৰে।</w:t>
      </w:r>
    </w:p>
    <w:p/>
    <w:p>
      <w:r xmlns:w="http://schemas.openxmlformats.org/wordprocessingml/2006/main">
        <w:t xml:space="preserve">১/ হিতোপদেশ ১৬:১৮ অহংকাৰ ধ্বংসৰ আগত যায়, আৰু অহংকাৰী আত্মা পতনৰ আগত যায়।</w:t>
      </w:r>
    </w:p>
    <w:p/>
    <w:p>
      <w:r xmlns:w="http://schemas.openxmlformats.org/wordprocessingml/2006/main">
        <w:t xml:space="preserve">২/ যাকোব ৪:৭ গতিকে ঈশ্বৰৰ ওচৰত নিজকে বশ কৰা। চয়তানক প্ৰতিহত কৰা, তেওঁ তোমালোকৰ পৰা পলাই যাব।</w:t>
      </w:r>
    </w:p>
    <w:p/>
    <w:p>
      <w:r xmlns:w="http://schemas.openxmlformats.org/wordprocessingml/2006/main">
        <w:t xml:space="preserve">Numbers 12:16 তাৰ পাছত লোকসকলে হচেৰোথৰ পৰা আঁতৰি আহি পৰণৰ মৰুভূমিত ঘাটি পাতিলে।</w:t>
      </w:r>
    </w:p>
    <w:p/>
    <w:p>
      <w:r xmlns:w="http://schemas.openxmlformats.org/wordprocessingml/2006/main">
        <w:t xml:space="preserve">এই অংশত ইস্ৰায়েলীসকলে হাজেৰোথৰ পৰা পৰণৰ মৰুভূমিলৈ যাত্ৰাৰ বৰ্ণনা কৰিছে।</w:t>
      </w:r>
    </w:p>
    <w:p/>
    <w:p>
      <w:r xmlns:w="http://schemas.openxmlformats.org/wordprocessingml/2006/main">
        <w:t xml:space="preserve">১/ বিশ্বাসৰ যাত্ৰা: অনিশ্চয়তাত আজ্ঞাকাৰীতাৰ পদক্ষেপ লোৱা</w:t>
      </w:r>
    </w:p>
    <w:p/>
    <w:p>
      <w:r xmlns:w="http://schemas.openxmlformats.org/wordprocessingml/2006/main">
        <w:t xml:space="preserve">২/ ঈশ্বৰৰ নেতৃত্ব অনুসৰণ কৰা: শুনিবলৈ আৰু আজ্ঞা পালন কৰিবলৈ শিকা</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১৩ নং সংখ্যাক তিনিটা অনুচ্ছেদত তলত উল্লেখ কৰা পদৰ সৈতে সংক্ষিপ্তভাৱে উল্লেখ কৰিব পাৰি:</w:t>
      </w:r>
    </w:p>
    <w:p/>
    <w:p>
      <w:r xmlns:w="http://schemas.openxmlformats.org/wordprocessingml/2006/main">
        <w:t xml:space="preserve">অনুচ্ছেদ ১: গণনা পুস্তক ১৩:১-২০ পদত কনান দেশলৈ বাৰজন চোৰাংচোৱাক পঠোৱাৰ বিষয়ে বৰ্ণনা কৰা হৈছে। অধ্যায়টোত জোৰ দি কোৱা হৈছে যে ঈশ্বৰৰ আজ্ঞা অনুসৰি মোচিয়ে প্ৰতিটো জনগোষ্ঠীৰ পৰা এজনকৈ প্ৰতিনিধি নিৰ্বাচন কৰি দেশখন অন্বেষণ কৰি এটা প্ৰতিবেদন ঘূৰাই আনিছে। এই চোৰাংচোৱাসকলক ভূমিৰ উৰ্বৰতা মূল্যায়ন কৰিবলৈ, ইয়াৰ বাসিন্দাসকলক নিৰীক্ষণ কৰিবলৈ আৰু ইয়াৰ উৎপাদিত সামগ্ৰীৰ নমুনা সংগ্ৰহ কৰিবলৈ নিৰ্দেশ দিয়া হয়। তেওঁলোকে নিজৰ অভিযানত নামি পৰে আৰু চল্লিশ দিন ভূমি অন্বেষণ কৰি কটায়।</w:t>
      </w:r>
    </w:p>
    <w:p/>
    <w:p>
      <w:r xmlns:w="http://schemas.openxmlformats.org/wordprocessingml/2006/main">
        <w:t xml:space="preserve">২ নং অনুচ্ছেদ: গণনা পুস্তক ১৩:২১-৩৩ পদত আগবাঢ়ি গৈ অধ্যায়টোত বাৰজন চোৰাংচোৱাই ঘূৰাই অনা প্ৰতিবেদনৰ বিষয়ে বিতংভাৱে উল্লেখ কৰা হৈছে। তেওঁলোকে নিশ্চিত কৰে যে কনান সঁচাকৈয়ে গাখীৰ আৰু মৌৰে বৈ যোৱা এখন দেশ, প্ৰচুৰ সম্পদ। কিন্তু তেওঁলোকে শক্তিশালী দুৰ্গযুক্ত নগৰ আৰু দৈত্য (নেফিলিম) বুলি বৰ্ণনা কৰা ভয়ংকৰ বাসিন্দাসকলৰ উপস্থিতিৰ বাবেও ভয় আৰু সন্দেহ প্ৰকাশ কৰে। যিহূদাৰ পৰা অহা কালেব আৰু ইফ্ৰয়িমৰ পৰা যিহোচূৱাই মাত্ৰ দুজন চোৰাংচোৱাই এই দেশ জয় কৰিব পাৰিব বুলি ঈশ্বৰৰ প্ৰতিজ্ঞাত বিশ্বাস প্ৰকাশ কৰিছে।</w:t>
      </w:r>
    </w:p>
    <w:p/>
    <w:p>
      <w:r xmlns:w="http://schemas.openxmlformats.org/wordprocessingml/2006/main">
        <w:t xml:space="preserve">৩ নং অনুচ্ছেদ: ১৩ নং সংখ্যাৰ সামৰণিত উল্লেখ কৰা হৈছে যে ইস্ৰায়েলীসকলৰ মাজত কনান জয় কৰাৰ ক্ষমতাৰ বিষয়ে সন্দেহ আৰু অতিৰঞ্জিত হোৱা সংখ্যাগৰিষ্ঠৰ প্ৰতিবেদন শুনি কেনেকৈ ভয় বিয়পি পৰে। লোকসকলে কান্দিছে, মোচি আৰু হাৰোণৰ বিৰুদ্ধে অভিযোগ কৰে, মিচৰলৈ উভতি যোৱাৰ ইচ্ছা প্ৰকাশ কৰে বা নতুন নেতা বাছি লোৱা যিয়ে তেওঁলোকক তালৈ উভতি যাব। ঈশ্বৰৰ প্ৰতিজ্ঞাৰ বিৰুদ্ধে এই বিদ্ৰোহে তেওঁক অতিশয় ক্ৰোধিত কৰে, যাৰ ফলত তেওঁলোকৰ বিশ্বাসৰ অভাৱৰ পৰিণতি হয়।</w:t>
      </w:r>
    </w:p>
    <w:p/>
    <w:p>
      <w:r xmlns:w="http://schemas.openxmlformats.org/wordprocessingml/2006/main">
        <w:t xml:space="preserve">চমুকৈ:</w:t>
      </w:r>
    </w:p>
    <w:p>
      <w:r xmlns:w="http://schemas.openxmlformats.org/wordprocessingml/2006/main">
        <w:t xml:space="preserve">১৩ নং সংখ্যাই উপস্থাপন কৰিছে:</w:t>
      </w:r>
    </w:p>
    <w:p>
      <w:r xmlns:w="http://schemas.openxmlformats.org/wordprocessingml/2006/main">
        <w:t xml:space="preserve">কনানলৈ বাৰজন চোৰাংচোৱা পঠোৱা;</w:t>
      </w:r>
    </w:p>
    <w:p>
      <w:r xmlns:w="http://schemas.openxmlformats.org/wordprocessingml/2006/main">
        <w:t xml:space="preserve">উৰ্বৰতা, বাসিন্দা, উৎপাদনৰ মূল্যায়নৰ নিৰ্দেশনা;</w:t>
      </w:r>
    </w:p>
    <w:p>
      <w:r xmlns:w="http://schemas.openxmlformats.org/wordprocessingml/2006/main">
        <w:t xml:space="preserve">চল্লিশ দিনীয়া অন্বেষণ অভিযান।</w:t>
      </w:r>
    </w:p>
    <w:p/>
    <w:p>
      <w:r xmlns:w="http://schemas.openxmlformats.org/wordprocessingml/2006/main">
        <w:t xml:space="preserve">প্ৰচুৰতা নিশ্চিত কৰা কিন্তু ভয়, সন্দেহ প্ৰকাশ কৰা প্ৰতিবেদন;</w:t>
      </w:r>
    </w:p>
    <w:p>
      <w:r xmlns:w="http://schemas.openxmlformats.org/wordprocessingml/2006/main">
        <w:t xml:space="preserve">দুৰ্গম নগৰৰ উপস্থিতি, ভয়ংকৰ বাসিন্দা;</w:t>
      </w:r>
    </w:p>
    <w:p>
      <w:r xmlns:w="http://schemas.openxmlformats.org/wordprocessingml/2006/main">
        <w:t xml:space="preserve">কালেবে প্ৰকাশ কৰা বিশ্বাস, যিহোচূৱা; ঈশ্বৰৰ প্ৰতিজ্ঞাত বিশ্বাস কৰা।</w:t>
      </w:r>
    </w:p>
    <w:p/>
    <w:p>
      <w:r xmlns:w="http://schemas.openxmlformats.org/wordprocessingml/2006/main">
        <w:t xml:space="preserve">ইস্ৰায়েলীসকলৰ মাজত ভয় বিয়পি পৰিল; কান্দোন, অভিযোগ কৰা, বিদ্ৰোহ কৰা;</w:t>
      </w:r>
    </w:p>
    <w:p>
      <w:r xmlns:w="http://schemas.openxmlformats.org/wordprocessingml/2006/main">
        <w:t xml:space="preserve">মিচৰলৈ উভতি যোৱাৰ ইচ্ছা বা নতুন নেতা বাছি লোৱা;</w:t>
      </w:r>
    </w:p>
    <w:p>
      <w:r xmlns:w="http://schemas.openxmlformats.org/wordprocessingml/2006/main">
        <w:t xml:space="preserve">বিশ্বাসৰ অভাৱৰ পৰিণতি; ঈশ্বৰক খং কৰা।</w:t>
      </w:r>
    </w:p>
    <w:p/>
    <w:p>
      <w:r xmlns:w="http://schemas.openxmlformats.org/wordprocessingml/2006/main">
        <w:t xml:space="preserve">এই অধ্যায়ত কনান দেশলৈ বাৰজন চোৰাংচোৱাক পঠোৱা, উভতি অহাৰ সময়ত তেওঁলোকৰ প্ৰতিবেদন আৰু ইয়াৰ পিছত ইস্ৰায়েলীসকলৰ মাজত হোৱা ভয় আৰু বিদ্ৰোহৰ ওপৰত গুৰুত্ব আৰোপ কৰা হৈছে। ১৩ পদৰ আৰম্ভণিতে বৰ্ণনা কৰা হৈছে যে কেনেকৈ মোচিয়ে ঈশ্বৰৰ আজ্ঞা অনুসৰি কনান দেশ অন্বেষণ কৰিবলৈ প্ৰতিটো জনগোষ্ঠীৰ পৰা এজনকৈ প্ৰতিনিধি বাছি লৈছে। এই চোৰাংচোৱাসকলক ইয়াৰ উৰ্বৰতা মূল্যায়ন কৰিবলৈ, ইয়াৰ বাসিন্দাসকলক নিৰীক্ষণ কৰিবলৈ আৰু ইয়াৰ উৎপাদিত সামগ্ৰীৰ নমুনা সংগ্ৰহ কৰিবলৈ নিৰ্দেশ দিয়া হয়। চল্লিশ দিনীয়া অন্বেষণ অভিযানত নামি পৰে।</w:t>
      </w:r>
    </w:p>
    <w:p/>
    <w:p>
      <w:r xmlns:w="http://schemas.openxmlformats.org/wordprocessingml/2006/main">
        <w:t xml:space="preserve">তদুপৰি ১৩ নম্বৰত বাৰজন চোৰাংচোৱাই ঘূৰাই অনা প্ৰতিবেদনৰ বিশদ বিৱৰণ দিয়া হৈছে। তেওঁলোকে নিশ্চিত কৰে যে কনান সঁচাকৈয়ে গাখীৰ আৰু মৌৰে বৈ যোৱা এখন দেশ, প্ৰচুৰ সম্পদ। কিন্তু তেওঁলোকে শক্তিশালী দুৰ্গযুক্ত নগৰ আৰু দৈত্য (নেফিলিম) বুলি বৰ্ণনা কৰা ভয়ংকৰ বাসিন্দাসকলৰ উপস্থিতিৰ বাবে ভয় আৰু সন্দেহ প্ৰকাশ কৰে। যিহূদাৰ পৰা অহা কালেব আৰু ইফ্ৰয়িমৰ পৰা যিহোচূৱাই মাত্ৰ দুজন চোৰাংচোৱাই এই দেশ জয় কৰিব পাৰিব বুলি ঈশ্বৰৰ প্ৰতিজ্ঞাত বিশ্বাস প্ৰকাশ কৰিছে।</w:t>
      </w:r>
    </w:p>
    <w:p/>
    <w:p>
      <w:r xmlns:w="http://schemas.openxmlformats.org/wordprocessingml/2006/main">
        <w:t xml:space="preserve">অধ্যায়টোৰ সামৰণিত উল্লেখ কৰা হৈছে যে ইস্ৰায়েলীসকলৰ কনান জয় কৰাৰ ক্ষমতাৰ বিষয়ে সন্দেহ আৰু অতিৰঞ্জিত হোৱা সংখ্যাগৰিষ্ঠৰ প্ৰতিবেদন শুনি ইস্ৰায়েলীসকলৰ মাজত কেনেকৈ ভয় বিয়পি পৰে। লোকসকলে কান্দিছে, মোচি আৰু হাৰোণৰ বিৰুদ্ধে অভিযোগ কৰে, মিচৰলৈ উভতি যোৱাৰ ইচ্ছা প্ৰকাশ কৰে বা নতুন নেতা বাছি লোৱা যিয়ে তেওঁলোকক তালৈ উভতি যাব। ঈশ্বৰৰ প্ৰতিজ্ঞাৰ বিৰুদ্ধে এই বিদ্ৰোহে তেওঁক অতিশয় ক্ৰোধিত কৰে, যাৰ ফলত তেওঁলোকৰ বিশ্বাসৰ অভাৱৰ পৰিণতি হয়।</w:t>
      </w:r>
    </w:p>
    <w:p/>
    <w:p>
      <w:r xmlns:w="http://schemas.openxmlformats.org/wordprocessingml/2006/main">
        <w:t xml:space="preserve">Numbers 13:1 যিহোৱাই মোচিক ক’লে।</w:t>
      </w:r>
    </w:p>
    <w:p/>
    <w:p>
      <w:r xmlns:w="http://schemas.openxmlformats.org/wordprocessingml/2006/main">
        <w:t xml:space="preserve">ঈশ্বৰে মোচিক কনান দেশ অন্বেষণ কৰিবলৈ মানুহ পঠিয়াবলৈ আজ্ঞা দিয়ে।</w:t>
      </w:r>
    </w:p>
    <w:p/>
    <w:p>
      <w:r xmlns:w="http://schemas.openxmlformats.org/wordprocessingml/2006/main">
        <w:t xml:space="preserve">১/ কঠিন সময়তো ঈশ্বৰে আমাক গুৰুত্বপূৰ্ণ কামৰ দায়িত্ব অৰ্পণ কৰে।</w:t>
      </w:r>
    </w:p>
    <w:p/>
    <w:p>
      <w:r xmlns:w="http://schemas.openxmlformats.org/wordprocessingml/2006/main">
        <w:t xml:space="preserve">২/ সৰু সৰু কামত নিষ্ঠাৰে থাকিলে অধিক সুযোগ পোৱা যায়।</w:t>
      </w:r>
    </w:p>
    <w:p/>
    <w:p>
      <w:r xmlns:w="http://schemas.openxmlformats.org/wordprocessingml/2006/main">
        <w:t xml:space="preserve">১/ লূক ১৬:১০ - "যিজনক অতি কম টকাৰে বিশ্বাস কৰিব পাৰি, তেওঁক বহুতৰে বিশ্বাস কৰিব পাৰি।"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Numbers 13:2 মই ইস্ৰায়েলৰ সন্তানসকলক দিয়া কনান দেশখন বিচাৰিবলৈ মানুহ পঠাওক;</w:t>
      </w:r>
    </w:p>
    <w:p/>
    <w:p>
      <w:r xmlns:w="http://schemas.openxmlformats.org/wordprocessingml/2006/main">
        <w:t xml:space="preserve">ঈশ্বৰে মোচিক আজ্ঞা দিছে যে তেওঁ ইস্ৰায়েলীসকলক দিয়া কনান দেশৰ জৰীপ আৰু অন্বেষণ কৰিবলৈ মানুহ পঠিয়াওক।</w:t>
      </w:r>
    </w:p>
    <w:p/>
    <w:p>
      <w:r xmlns:w="http://schemas.openxmlformats.org/wordprocessingml/2006/main">
        <w:t xml:space="preserve">১/ ঈশ্বৰৰ প্ৰতিজ্ঞাৰ প্ৰতি বিশ্বাসীতা: যিটো অসম্ভৱ যেন লাগিব পাৰে তাৰ পিছতো ঈশ্বৰৰ প্ৰতিজ্ঞাত বিশ্বাস কৰা।</w:t>
      </w:r>
    </w:p>
    <w:p/>
    <w:p>
      <w:r xmlns:w="http://schemas.openxmlformats.org/wordprocessingml/2006/main">
        <w:t xml:space="preserve">২/ অন্বেষণ আৰু আৱিষ্কাৰৰ গুৰুত্ব: খোজ দি অজ্ঞাত ঠাই অন্বেষণ কৰাৰ সাহস।</w:t>
      </w:r>
    </w:p>
    <w:p/>
    <w:p>
      <w:r xmlns:w="http://schemas.openxmlformats.org/wordprocessingml/2006/main">
        <w:t xml:space="preserve">১/ ৰোমীয়া ৪:১৭-২১ লিখাৰ দৰে, মই তোমাক বহু জাতিৰ পিতৃ কৰি দিলোঁ। তেওঁ ঈশ্বৰক বিশ্বাস কৰিছিল, যিজনে মৃতক জীৱন দিয়ে আৰু যিবোৰ বস্তু নাছিল সেইবোৰক সৃষ্টি কৰিবলৈ আহ্বান জনায়।</w:t>
      </w:r>
    </w:p>
    <w:p/>
    <w:p>
      <w:r xmlns:w="http://schemas.openxmlformats.org/wordprocessingml/2006/main">
        <w:t xml:space="preserve">২) ইব্ৰী ১১:৮-১০ বিশ্বাসৰ দ্বাৰাই অব্ৰাহামে যেতিয়া তেওঁৰ উত্তৰাধিকাৰ হিচাপে লাভ কৰিবলগীয়া ঠাইলৈ যাবলৈ মাতি অনা হৈছিল, তেতিয়া তেওঁ ক’লৈ যাব নাজানিছিল, সেই ঠাইলৈ যাবলৈ মাতিলে আৰু গ’ল।</w:t>
      </w:r>
    </w:p>
    <w:p/>
    <w:p>
      <w:r xmlns:w="http://schemas.openxmlformats.org/wordprocessingml/2006/main">
        <w:t xml:space="preserve">Numbers 13:3 মোচিয়ে যিহোৱাৰ আজ্ঞা অনুসাৰে পৰণৰ মৰুভূমিৰ পৰা তেওঁলোকক পঠিয়াই দিলে।</w:t>
      </w:r>
    </w:p>
    <w:p/>
    <w:p>
      <w:r xmlns:w="http://schemas.openxmlformats.org/wordprocessingml/2006/main">
        <w:t xml:space="preserve">মোচিয়ে কনান দেশ অন্বেষণ কৰিবলৈ পৰণৰ মৰুভূমিৰ পৰা এদল লোক পঠিয়াইছিল।</w:t>
      </w:r>
    </w:p>
    <w:p/>
    <w:p>
      <w:r xmlns:w="http://schemas.openxmlformats.org/wordprocessingml/2006/main">
        <w:t xml:space="preserve">১/ ঈশ্বৰৰ পৰিকল্পনা অনুসৰি আমি বিশ্বাসত খোজ দি অজ্ঞাত ঠাইবোৰ অন্বেষণ কৰিব লাগিব।</w:t>
      </w:r>
    </w:p>
    <w:p/>
    <w:p>
      <w:r xmlns:w="http://schemas.openxmlformats.org/wordprocessingml/2006/main">
        <w:t xml:space="preserve">২) অনিশ্চয়তাৰ সময়তো ঈশ্বৰে আমাক তেওঁৰ ইচ্ছা পূৰণৰ বাবে প্ৰয়োজনীয় সঁজুলি যোগান ধৰে।</w:t>
      </w:r>
    </w:p>
    <w:p/>
    <w:p>
      <w:r xmlns:w="http://schemas.openxmlformats.org/wordprocessingml/2006/main">
        <w:t xml:space="preserve">1. দ্বিতীয় বিবৰণ ১:২২-২৩ - "তেতিয়া তোমালোক প্ৰত্যেকেই মোৰ ওচৰলৈ আহি ক'লা, আমি আমাৰ আগত মানুহ পঠাম, আৰু তেওঁলোকে আমাক দেশখন বিচাৰি উলিয়াব, আৰু আমি যি পথেৰে যাব লাগে সেই বিষয়ে আমাক পুনৰ বাৰ্তা দিব।" আমি কোনবোৰ নগৰলৈ যাম।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Numbers 13:4 তেওঁলোকৰ নাম এইবোৰ আছিল: ৰূবেনৰ ফৈদৰ পৰা জক্কৰৰ পুত্ৰ চম্মুৱা।</w:t>
      </w:r>
    </w:p>
    <w:p/>
    <w:p>
      <w:r xmlns:w="http://schemas.openxmlformats.org/wordprocessingml/2006/main">
        <w:t xml:space="preserve">ইস্ৰায়েলীসকলে প্ৰতিজ্ঞাত দেশ অন্বেষণ কৰিবলৈ বাৰজন চোৰাংচোৱাক পঠিয়াইছিল। তেওঁলোকৰ ভিতৰত ৰুবেন ফৈদৰ পৰা জক্কৰৰ পুত্ৰ চম্মুও আছিল।</w:t>
      </w:r>
    </w:p>
    <w:p/>
    <w:p>
      <w:r xmlns:w="http://schemas.openxmlformats.org/wordprocessingml/2006/main">
        <w:t xml:space="preserve">১/ ঈশ্বৰে আমাক সকলোকে আমাৰ বিশ্বাসত সাহসী আৰু সাহসী হ'বলৈ মাতিছে।</w:t>
      </w:r>
    </w:p>
    <w:p/>
    <w:p>
      <w:r xmlns:w="http://schemas.openxmlformats.org/wordprocessingml/2006/main">
        <w:t xml:space="preserve">২) আজ্ঞাকাৰীতাৰ দ্বাৰাই আমি প্ৰতিজ্ঞাত স্বৰ্গভূমিত প্ৰৱেশ কৰিব পাৰো।</w:t>
      </w:r>
    </w:p>
    <w:p/>
    <w:p>
      <w:r xmlns:w="http://schemas.openxmlformats.org/wordprocessingml/2006/main">
        <w:t xml:space="preserve">১/ যিহোচূৱা ১:৯ -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ইব্ৰী ১১:৮ - বিশ্বাসৰ দ্বাৰাই অব্ৰাহামে যেতিয়া তেওঁক উত্তৰাধিকাৰ হিচাপে গ্ৰহণ কৰিবলগীয়া ঠাইলৈ যাবলৈ মাতি অনা হৈছিল তেতিয়া তেওঁৰ আজ্ঞা পালন কৰিছিল। আৰু তেওঁ ক’লৈ গৈ আছে নাজানি বাহিৰলৈ ওলাই গ’ল।</w:t>
      </w:r>
    </w:p>
    <w:p/>
    <w:p>
      <w:r xmlns:w="http://schemas.openxmlformats.org/wordprocessingml/2006/main">
        <w:t xml:space="preserve">গণনা পুস্তক ১৩:৫ চিমিয়োন ফৈদৰ পৰা হৰিৰ পুত্ৰ চফট।</w:t>
      </w:r>
    </w:p>
    <w:p/>
    <w:p>
      <w:r xmlns:w="http://schemas.openxmlformats.org/wordprocessingml/2006/main">
        <w:t xml:space="preserve">এই অংশত হোৰীৰ পুত্ৰ চফটক চিমিয়োন ফৈদৰ পৰা প্ৰতিনিধি হিচাপে নিযুক্তি দিয়াৰ বিষয়ে বিতংভাৱে উল্লেখ কৰা হৈছে।</w:t>
      </w:r>
    </w:p>
    <w:p/>
    <w:p>
      <w:r xmlns:w="http://schemas.openxmlformats.org/wordprocessingml/2006/main">
        <w:t xml:space="preserve">১/ জীৱনৰ উদ্দেশ্য পূৰণ কৰিবলৈ ঈশ্বৰে আমাক মাতিছে। (হিতোপদেশ ১৬:৯)</w:t>
      </w:r>
    </w:p>
    <w:p/>
    <w:p>
      <w:r xmlns:w="http://schemas.openxmlformats.org/wordprocessingml/2006/main">
        <w:t xml:space="preserve">২/ ঈশ্বৰে আমাক আমাৰ মিছন সম্পূৰ্ণ কৰিবলৈ প্ৰয়োজনীয় উপহাৰেৰে সজ্জিত কৰে। (ইফিচীয়া ৪:১২)</w:t>
      </w:r>
    </w:p>
    <w:p/>
    <w:p>
      <w:r xmlns:w="http://schemas.openxmlformats.org/wordprocessingml/2006/main">
        <w:t xml:space="preserve">১/ ইফিচীয়া ৪:১২ - পবিত্ৰ লোকসকলক পৰিচৰ্যাৰ কামৰ বাবে সজ্জিত কৰাৰ বাবে, খ্ৰীষ্টৰ শৰীৰ গঠনৰ বাবে।</w:t>
      </w:r>
    </w:p>
    <w:p/>
    <w:p>
      <w:r xmlns:w="http://schemas.openxmlformats.org/wordprocessingml/2006/main">
        <w:t xml:space="preserve">২/ হিতোপদেশ ১৬:৯ - মানুহৰ হৃদয়ে নিজৰ পথৰ পৰিকল্পনা কৰে, কিন্তু প্ৰভুৱে তেওঁৰ খোজ নিৰ্দেশনা দিয়ে।</w:t>
      </w:r>
    </w:p>
    <w:p/>
    <w:p>
      <w:r xmlns:w="http://schemas.openxmlformats.org/wordprocessingml/2006/main">
        <w:t xml:space="preserve">গণনা পুস্তক ১৩:৬ যিহূদাৰ ফৈদৰ পৰা যিফুন্নীৰ পুত্ৰ কালেব।</w:t>
      </w:r>
    </w:p>
    <w:p/>
    <w:p>
      <w:r xmlns:w="http://schemas.openxmlformats.org/wordprocessingml/2006/main">
        <w:t xml:space="preserve">যিফুন্নাৰ পুত্ৰ কালেব যিহূদাৰ ফৈদৰ আছিল।</w:t>
      </w:r>
    </w:p>
    <w:p/>
    <w:p>
      <w:r xmlns:w="http://schemas.openxmlformats.org/wordprocessingml/2006/main">
        <w:t xml:space="preserve">১/ কেলেবৰ বিশ্বাস: আমাৰ বিশ্বাসৰ শক্তি আৱিষ্কাৰ কৰা</w:t>
      </w:r>
    </w:p>
    <w:p/>
    <w:p>
      <w:r xmlns:w="http://schemas.openxmlformats.org/wordprocessingml/2006/main">
        <w:t xml:space="preserve">২/ সাহসৰ আহ্বান: কেলেবৰ উদাহৰণৰ পৰা শিকিব পৰা</w:t>
      </w:r>
    </w:p>
    <w:p/>
    <w:p>
      <w:r xmlns:w="http://schemas.openxmlformats.org/wordprocessingml/2006/main">
        <w:t xml:space="preserve">১/ যিহোচূৱা ১৪:৬-১৪ পদ</w:t>
      </w:r>
    </w:p>
    <w:p/>
    <w:p>
      <w:r xmlns:w="http://schemas.openxmlformats.org/wordprocessingml/2006/main">
        <w:t xml:space="preserve">২/ ইব্ৰী ১১:৮-১২ পদ</w:t>
      </w:r>
    </w:p>
    <w:p/>
    <w:p>
      <w:r xmlns:w="http://schemas.openxmlformats.org/wordprocessingml/2006/main">
        <w:t xml:space="preserve">গণনা পুস্তক ১৩:৭ ইছাখৰৰ ফৈদৰ পৰা যোচেফৰ পুত্ৰ ইগাল।</w:t>
      </w:r>
    </w:p>
    <w:p/>
    <w:p>
      <w:r xmlns:w="http://schemas.openxmlformats.org/wordprocessingml/2006/main">
        <w:t xml:space="preserve">সেই অংশটোত ইছাখৰ ফৈদৰ পৰা যোচেফৰ পুত্ৰ ইগালৰ কথা উল্লেখ কৰা হৈছে।</w:t>
      </w:r>
    </w:p>
    <w:p/>
    <w:p>
      <w:r xmlns:w="http://schemas.openxmlformats.org/wordprocessingml/2006/main">
        <w:t xml:space="preserve">১/ ঈশ্বৰৰ ব্যৱস্থাৰ শক্তি: যোচেফৰ উত্তৰাধিকাৰ কেনেকৈ জীয়াই থাকে</w:t>
      </w:r>
    </w:p>
    <w:p/>
    <w:p>
      <w:r xmlns:w="http://schemas.openxmlformats.org/wordprocessingml/2006/main">
        <w:t xml:space="preserve">২/ তেওঁৰ লোকসকলক বাছি লোৱাত ঈশ্বৰৰ বিশ্বাসযোগ্যতা: ইগালৰ কাহিনী</w:t>
      </w:r>
    </w:p>
    <w:p/>
    <w:p>
      <w:r xmlns:w="http://schemas.openxmlformats.org/wordprocessingml/2006/main">
        <w:t xml:space="preserve">১/ আদিপুস্তক ৪৯:২২-২৬ - যোচেফে নিজৰ পুত্ৰসকলক আশীৰ্বাদ দিয়া</w:t>
      </w:r>
    </w:p>
    <w:p/>
    <w:p>
      <w:r xmlns:w="http://schemas.openxmlformats.org/wordprocessingml/2006/main">
        <w:t xml:space="preserve">২/ দ্বিতীয় বিবৰণ ৩৩:১৮-১৯ - ইছাখৰ ফৈদক ঈশ্বৰৰ আশীৰ্বাদ</w:t>
      </w:r>
    </w:p>
    <w:p/>
    <w:p>
      <w:r xmlns:w="http://schemas.openxmlformats.org/wordprocessingml/2006/main">
        <w:t xml:space="preserve">গণনা পুস্তক ১৩:৮ ইফ্ৰয়িম ফৈদৰ পৰা নুনৰ পুত্ৰ অচেয়া।</w:t>
      </w:r>
    </w:p>
    <w:p/>
    <w:p>
      <w:r xmlns:w="http://schemas.openxmlformats.org/wordprocessingml/2006/main">
        <w:t xml:space="preserve">গণনা পুস্তক ১৩:৮ পদৰ এই অংশত ইফ্ৰয়িম ফৈদৰ পৰা নুনৰ পুত্ৰ ওচেয়াৰ নাম উল্লেখ কৰা হৈছে।</w:t>
      </w:r>
    </w:p>
    <w:p/>
    <w:p>
      <w:r xmlns:w="http://schemas.openxmlformats.org/wordprocessingml/2006/main">
        <w:t xml:space="preserve">১/ "অশ্বিয়া: বিশ্বাসযোগ্যতাৰ উদাহৰণ"।</w:t>
      </w:r>
    </w:p>
    <w:p/>
    <w:p>
      <w:r xmlns:w="http://schemas.openxmlformats.org/wordprocessingml/2006/main">
        <w:t xml:space="preserve">২/ "ইফ্ৰয়িম জনগোষ্ঠীত ঈশ্বৰৰ বিশ্বাসযোগ্যতা দেখুওৱা হৈছে"।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৫৪:১০ - "যদিও পৰ্বতবোৰ লৰচৰ কৰা হয় আৰু পাহাৰবোৰ আঁতৰি যায়, তথাপিও তোমাৰ প্ৰতি মোৰ অবিচল প্ৰেম লৰচৰ নহ'ব আৰু মোৰ শান্তিৰ নিয়মো নাইকিয়া নহ'ব," তোমালোকৰ ওপৰত দয়া কৰা যিহোৱাই কৈছে।</w:t>
      </w:r>
    </w:p>
    <w:p/>
    <w:p>
      <w:r xmlns:w="http://schemas.openxmlformats.org/wordprocessingml/2006/main">
        <w:t xml:space="preserve">গণনা পুস্তক ১৩:৯ বিন্যামীন জনগোষ্ঠীৰ পৰা ৰাফুৰ পুত্ৰ পল্টী।</w:t>
      </w:r>
    </w:p>
    <w:p/>
    <w:p>
      <w:r xmlns:w="http://schemas.openxmlformats.org/wordprocessingml/2006/main">
        <w:t xml:space="preserve">বাইবেলৰ অংশত বেঞ্জামিন জনগোষ্ঠীৰ ৰাফুৰ পুত্ৰ পল্টিৰ কথা উল্লেখ আছে।</w:t>
      </w:r>
    </w:p>
    <w:p/>
    <w:p>
      <w:r xmlns:w="http://schemas.openxmlformats.org/wordprocessingml/2006/main">
        <w:t xml:space="preserve">১/ আমাৰ পূৰ্বপুৰুষক স্মৰণ কৰাৰ গুৰুত্ব</w:t>
      </w:r>
    </w:p>
    <w:p/>
    <w:p>
      <w:r xmlns:w="http://schemas.openxmlformats.org/wordprocessingml/2006/main">
        <w:t xml:space="preserve">২) বাইবেলত পৰিয়ালৰ ভূমিকা</w:t>
      </w:r>
    </w:p>
    <w:p/>
    <w:p>
      <w:r xmlns:w="http://schemas.openxmlformats.org/wordprocessingml/2006/main">
        <w:t xml:space="preserve">১/ মথি ১৯:৫ - কিন্তু সৃষ্টিৰ আৰম্ভণিতে ঈশ্বৰে তেওঁলোকক পুৰুষ আৰু নাৰী সৃষ্টি কৰিলে।</w:t>
      </w:r>
    </w:p>
    <w:p/>
    <w:p>
      <w:r xmlns:w="http://schemas.openxmlformats.org/wordprocessingml/2006/main">
        <w:t xml:space="preserve">২.১ পিতৰ ২:৯ - কিন্তু তোমালোক মনোনীত লোক, ৰাজকীয় পুৰোহিত, পবিত্ৰ জাতি, ঈশ্বৰৰ বিশেষ সম্পত্তি, যাতে তোমালোকক অন্ধকাৰৰ পৰা নিজৰ আচৰিত পোহৰলৈ মাতি অনাৰ প্ৰশংসা ঘোষণা কৰিবা।</w:t>
      </w:r>
    </w:p>
    <w:p/>
    <w:p>
      <w:r xmlns:w="http://schemas.openxmlformats.org/wordprocessingml/2006/main">
        <w:t xml:space="preserve">Numbers 13:10 জবুলোন ফৈদৰ পৰা চোদিৰ পুত্ৰ গদ্দিয়েল।</w:t>
      </w:r>
    </w:p>
    <w:p/>
    <w:p>
      <w:r xmlns:w="http://schemas.openxmlformats.org/wordprocessingml/2006/main">
        <w:t xml:space="preserve">এই অংশত জবুলোন ফৈদৰ গাদ্দিয়েলক চোদীৰ পুত্ৰ বুলি উল্লেখ কৰা হৈছে।</w:t>
      </w:r>
    </w:p>
    <w:p/>
    <w:p>
      <w:r xmlns:w="http://schemas.openxmlformats.org/wordprocessingml/2006/main">
        <w:t xml:space="preserve">১/ আমাৰ বংশৰ শক্তি: আমাৰ পূৰ্বপুৰুষৰ ঐতিহ্যৰ অৰ্থ আৱিষ্কাৰ কৰা</w:t>
      </w:r>
    </w:p>
    <w:p/>
    <w:p>
      <w:r xmlns:w="http://schemas.openxmlformats.org/wordprocessingml/2006/main">
        <w:t xml:space="preserve">২/ বিশ্বাসৰ শক্তি: আমাৰ পূৰ্বপুৰুষৰ কাহিনীৰ পৰা শক্তি আহৰণ</w:t>
      </w:r>
    </w:p>
    <w:p/>
    <w:p>
      <w:r xmlns:w="http://schemas.openxmlformats.org/wordprocessingml/2006/main">
        <w:t xml:space="preserve">১/ দ্বিতীয় বিবৰণ ৪:৯ - কেৱল যত্ন লোৱা আৰু নিজৰ আত্মাক অধ্যৱসায়ীভাৱে ৰাখক, যাতে আপোনাৰ চকুৱে দেখা কথাবোৰ পাহৰি নাযাব আৰু জীৱনৰ সকলো দিন আপোনাৰ হৃদয়ৰ পৰা আঁতৰি নাযায়। আপোনাৰ সন্তান আৰু আপোনাৰ সন্তানৰ সন্তানক সেইবোৰ জনাওক।</w:t>
      </w:r>
    </w:p>
    <w:p/>
    <w:p>
      <w:r xmlns:w="http://schemas.openxmlformats.org/wordprocessingml/2006/main">
        <w:t xml:space="preserve">২) গীতমালা ১০৩:১৭ - কিন্তু প্ৰভুৰ অটল প্ৰেম তেওঁক ভয় কৰাসকলৰ ওপৰত চিৰকালৰ পৰা চিৰকাললৈকে আৰু তেওঁৰ ধাৰ্মিকতা সন্তানৰ সন্তানসকলৰ প্ৰতি।</w:t>
      </w:r>
    </w:p>
    <w:p/>
    <w:p>
      <w:r xmlns:w="http://schemas.openxmlformats.org/wordprocessingml/2006/main">
        <w:t xml:space="preserve">Numbers 13:11 যোচেফৰ ফৈদৰ পৰা, অৰ্থাৎ মনচিৰ ফৈদৰ পৰা চুচীৰ পুত্ৰ গাদ্দি।</w:t>
      </w:r>
    </w:p>
    <w:p/>
    <w:p>
      <w:r xmlns:w="http://schemas.openxmlformats.org/wordprocessingml/2006/main">
        <w:t xml:space="preserve">এই অংশত কোৱা হৈছে যে গাদ্দী আছিল মনচিৰ ফৈদৰ চুচীৰ পুত্ৰ, যি যোচেফৰ ফৈদৰ অংশ আছিল।</w:t>
      </w:r>
    </w:p>
    <w:p/>
    <w:p>
      <w:r xmlns:w="http://schemas.openxmlformats.org/wordprocessingml/2006/main">
        <w:t xml:space="preserve">১/ জনগোষ্ঠীৰ অংশ হোৱাৰ মূল্য: এটা গোটৰ অন্তৰ্গত হোৱাৰ গুৰুত্বৰ ওপৰত এটা পাঠ।</w:t>
      </w:r>
    </w:p>
    <w:p/>
    <w:p>
      <w:r xmlns:w="http://schemas.openxmlformats.org/wordprocessingml/2006/main">
        <w:t xml:space="preserve">২/ যোচেফৰ উত্তৰাধিকাৰ: যোচেফৰ জনগোষ্ঠীৰ উত্তৰাধিকাৰ আৰু আগন্তুক প্ৰজন্মৰ ওপৰত ইয়াৰ প্ৰভাৱৰ ওপৰত এ।</w:t>
      </w:r>
    </w:p>
    <w:p/>
    <w:p>
      <w:r xmlns:w="http://schemas.openxmlformats.org/wordprocessingml/2006/main">
        <w:t xml:space="preserve">১/ পাঁচনিৰ কৰ্ম ২:৪৪-৪৫ - বিশ্বাস কৰা সকলোৱে একেলগে আছিল আৰু সকলো বস্তুৰ মিল আছিল; তেওঁলোকে নিজৰ সম্পত্তি আৰু সামগ্ৰী বিক্ৰী কৰি তাৰ পৰা পোৱা ধন সকলোকে বিতৰণ কৰিব, যিকোনো ব্যক্তিৰ প্ৰয়োজন হ'লে।</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তুলিবলৈ আন এজন নাথাকে, তেওঁৰ বাবে ধিক্।</w:t>
      </w:r>
    </w:p>
    <w:p/>
    <w:p>
      <w:r xmlns:w="http://schemas.openxmlformats.org/wordprocessingml/2006/main">
        <w:t xml:space="preserve">গণনা পুস্তক ১৩:১২ দান ফৈদৰ পৰা গমল্লীৰ পুত্ৰ অম্মিয়েল।</w:t>
      </w:r>
    </w:p>
    <w:p/>
    <w:p>
      <w:r xmlns:w="http://schemas.openxmlformats.org/wordprocessingml/2006/main">
        <w:t xml:space="preserve">অংশটোত দান ফৈদ আৰু গেমালিৰ পুত্ৰ অম্মিলৰ কথা উল্লেখ কৰা হৈছে।</w:t>
      </w:r>
    </w:p>
    <w:p/>
    <w:p>
      <w:r xmlns:w="http://schemas.openxmlformats.org/wordprocessingml/2006/main">
        <w:t xml:space="preserve">১/ আপোনাৰ জনগোষ্ঠীক জনাৰ গুৰুত্ব: গণনা পুস্তকৰ অধ্যয়ন ১৩:১২</w:t>
      </w:r>
    </w:p>
    <w:p/>
    <w:p>
      <w:r xmlns:w="http://schemas.openxmlformats.org/wordprocessingml/2006/main">
        <w:t xml:space="preserve">২/ পৰিয়ালৰ শক্তি: ডেনৰ জনগোষ্ঠী কেনেকৈ সমৃদ্ধিশালী হ’ল</w:t>
      </w:r>
    </w:p>
    <w:p/>
    <w:p>
      <w:r xmlns:w="http://schemas.openxmlformats.org/wordprocessingml/2006/main">
        <w:t xml:space="preserve">১/ আদিপুস্তক ৪৯:১৬-১৮, যাকোবৰ আশীৰ্বাদ দান</w:t>
      </w:r>
    </w:p>
    <w:p/>
    <w:p>
      <w:r xmlns:w="http://schemas.openxmlformats.org/wordprocessingml/2006/main">
        <w:t xml:space="preserve">২/ দ্বিতীয় বিবৰণ ৩৩:২২, দানৰ ঈশ্বৰৰ আশীৰ্বাদ</w:t>
      </w:r>
    </w:p>
    <w:p/>
    <w:p>
      <w:r xmlns:w="http://schemas.openxmlformats.org/wordprocessingml/2006/main">
        <w:t xml:space="preserve">গণনা পুস্তক ১৩:১৩ আচেৰ ফৈদৰ পৰা মাইকেলৰ পুত্ৰ চেথুৰ।</w:t>
      </w:r>
    </w:p>
    <w:p/>
    <w:p>
      <w:r xmlns:w="http://schemas.openxmlformats.org/wordprocessingml/2006/main">
        <w:t xml:space="preserve">এই অংশটোত আচেৰ ফৈদৰ পৰা অহা মাইকেলৰ পুত্ৰ চেথুৰৰ কথা উল্লেখ কৰা হৈছে।</w:t>
      </w:r>
    </w:p>
    <w:p/>
    <w:p>
      <w:r xmlns:w="http://schemas.openxmlformats.org/wordprocessingml/2006/main">
        <w:t xml:space="preserve">১: ঈশ্বৰে আমাক প্ৰভাৱ আৰু নেতৃত্বৰ ঠাইত ৰাখে আৰু আমাৰ জীৱনৰ মাজেৰে পথ প্ৰদৰ্শন কৰে।</w:t>
      </w:r>
    </w:p>
    <w:p/>
    <w:p>
      <w:r xmlns:w="http://schemas.openxmlformats.org/wordprocessingml/2006/main">
        <w:t xml:space="preserve">২: আমি ঈশ্বৰক বিশ্বাস কৰিব পাৰো যে তেওঁ আমাক আমাৰ ঐশ্বৰিক আহ্বান পূৰণ কৰাৰ ক্ষমতা প্ৰদান কৰিব।</w:t>
      </w:r>
    </w:p>
    <w:p/>
    <w:p>
      <w:r xmlns:w="http://schemas.openxmlformats.org/wordprocessingml/2006/main">
        <w:t xml:space="preserve">১: ৰোমীয়া ১১:২৯ কাৰণ ঈশ্বৰৰ দান আৰু তেওঁৰ আহ্বান অপ্ৰত্যাহাৰ্য।</w:t>
      </w:r>
    </w:p>
    <w:p/>
    <w:p>
      <w:r xmlns:w="http://schemas.openxmlformats.org/wordprocessingml/2006/main">
        <w:t xml:space="preserve">২: ১ কৰিন্থীয়া ৪:২ এতিয়া যিসকলক আস্থা দিয়া হৈছে তেওঁলোকে বিশ্বাসী হোৱাটো প্ৰয়োজনীয়।</w:t>
      </w:r>
    </w:p>
    <w:p/>
    <w:p>
      <w:r xmlns:w="http://schemas.openxmlformats.org/wordprocessingml/2006/main">
        <w:t xml:space="preserve">গণনা পুস্তক ১৩:১৪ নপ্তালী ফৈদৰ পৰা ভোফচীৰ পুত্ৰ নাহবী।</w:t>
      </w:r>
    </w:p>
    <w:p/>
    <w:p>
      <w:r xmlns:w="http://schemas.openxmlformats.org/wordprocessingml/2006/main">
        <w:t xml:space="preserve">ভোফচীৰ পুত্ৰ নাহবী নফতালী ফৈদৰ আছিল।</w:t>
      </w:r>
    </w:p>
    <w:p/>
    <w:p>
      <w:r xmlns:w="http://schemas.openxmlformats.org/wordprocessingml/2006/main">
        <w:t xml:space="preserve">১/ সমাজত আমাৰ সকলোৰে নিজৰ স্থান আছে।</w:t>
      </w:r>
    </w:p>
    <w:p/>
    <w:p>
      <w:r xmlns:w="http://schemas.openxmlformats.org/wordprocessingml/2006/main">
        <w:t xml:space="preserve">২/ ঈশ্বৰে আমাক সকলোকে এক অনন্য উদ্দেশ্য আৰু ভাগ্য দিছে।</w:t>
      </w:r>
    </w:p>
    <w:p/>
    <w:p>
      <w:r xmlns:w="http://schemas.openxmlformats.org/wordprocessingml/2006/main">
        <w:t xml:space="preserve">১/ গালাতীয়া ৬:৫ - কাৰণ প্ৰত্যেকেই নিজৰ নিজৰ বোজা বহন কৰিব লাগিব।</w:t>
      </w:r>
    </w:p>
    <w:p/>
    <w:p>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p>
      <w:r xmlns:w="http://schemas.openxmlformats.org/wordprocessingml/2006/main">
        <w:t xml:space="preserve">গণনা পুস্তক ১৩:১৫ গাদ ফৈদৰ পৰা মখিৰ পুত্ৰ গুৱেল।</w:t>
      </w:r>
    </w:p>
    <w:p/>
    <w:p>
      <w:r xmlns:w="http://schemas.openxmlformats.org/wordprocessingml/2006/main">
        <w:t xml:space="preserve">গাদ ফৈদৰ গুৱেলক মাখীৰ পুত্ৰ বুলি চিনাক্ত কৰা হৈছে।</w:t>
      </w:r>
    </w:p>
    <w:p/>
    <w:p>
      <w:r xmlns:w="http://schemas.openxmlformats.org/wordprocessingml/2006/main">
        <w:t xml:space="preserve">১) পৰিয়ালসমূহক একত্ৰিত কৰাত ঈশ্বৰৰ বিশ্বাসযোগ্যতা: গুৱেলে গাদ ফৈদৰ অংশ আৰু মাখীৰ পুত্ৰ হোৱাৰ কাহিনীয়ে পৰিয়ালসমূহক একত্ৰিত কৰাত ঈশ্বৰৰ বিশ্বাসযোগ্যতা দেখুৱাইছে।</w:t>
      </w:r>
    </w:p>
    <w:p/>
    <w:p>
      <w:r xmlns:w="http://schemas.openxmlformats.org/wordprocessingml/2006/main">
        <w:t xml:space="preserve">২) অন্তৰ্গত হোৱাৰ শক্তি: গুৱেলৰ গাদ জনগোষ্ঠীৰ অংশ আৰু মাচিৰ পুত্ৰ হোৱাৰ কাহিনীয়ে এটা সম্প্ৰদায়ৰ অন্তৰ্গত হোৱাৰ শক্তি প্ৰদৰ্শন কৰে।</w:t>
      </w:r>
    </w:p>
    <w:p/>
    <w:p>
      <w:r xmlns:w="http://schemas.openxmlformats.org/wordprocessingml/2006/main">
        <w:t xml:space="preserve">১/ দ্বিতীয় বিবৰণ ৬:১-৯ - "হে ইস্ৰায়েল, শুনা: আমাৰ ঈশ্বৰ যিহোৱা, যিহোৱা এক। তুমি তোমাৰ ঈশ্বৰ যিহোৱাক তোমাৰ সমস্ত হৃদয়েৰে, সমস্ত প্ৰাণেৰে আৰু তোমাৰ সমস্ত শক্তিৰে প্ৰেম কৰিবা। আৰু এই কথাবোৰ।" আজি মই তোমাক যি আজ্ঞা দিছো, সেয়া তোমালোকৰ হৃদয়ত থাকিব।আপুনি আপোনাৰ সন্তানক অধ্যৱসায়ীভাৱে সেইবোৰ শিকাব, আৰু ঘৰত বহি বা বাটত খোজ কঢ়াৰ সময়ত, শুই থকাৰ সময়ত আৰু উঠিলে সেইবোৰৰ বিষয়ে ক’ব ."</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গণনা পুস্তক ১৩:১৬ মোচিয়ে দেশ চোৰাংচোৱাগিৰি কৰিবলৈ পঠোৱা লোকসকলৰ নাম এইবোৰ। মোচিয়ে নুনৰ পুত্ৰ অচিয়াক যিহোচূৱা বুলি মাতিলে।</w:t>
      </w:r>
    </w:p>
    <w:p/>
    <w:p>
      <w:r xmlns:w="http://schemas.openxmlformats.org/wordprocessingml/2006/main">
        <w:t xml:space="preserve">মোচিয়ে কনান দেশত চোৰাংচোৱাগিৰি কৰিবলৈ বাৰজন লোক পঠিয়াইছিল আৰু তেওঁলোকৰ এজনৰ নাম আছিল অচেয়া, যাৰ নাম পিছলৈ যিহোচূৱা ৰখা হৈছিল।</w:t>
      </w:r>
    </w:p>
    <w:p/>
    <w:p>
      <w:r xmlns:w="http://schemas.openxmlformats.org/wordprocessingml/2006/main">
        <w:t xml:space="preserve">১/ ঈশ্বৰৰ আহ্বান: যিহোচূৱালৈ অচেয়া</w:t>
      </w:r>
    </w:p>
    <w:p/>
    <w:p>
      <w:r xmlns:w="http://schemas.openxmlformats.org/wordprocessingml/2006/main">
        <w:t xml:space="preserve">২/ দেশখন চোৰাংচোৱাগিৰি কৰাত বিশ্বাসযোগ্যতা</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১ কৰিন্থীয়া ১০:১১ - "এতিয়া এই সকলোবোৰ তেওঁলোকৰ লগত আদৰ্শ হিচাপে ঘটিল, আৰু সেইবোৰ আমাৰ উপদেশৰ বাবে লিখা হ'ল, যিসকলৰ ওপৰত যুগৰ অন্ত পৰিছে।"</w:t>
      </w:r>
    </w:p>
    <w:p/>
    <w:p>
      <w:r xmlns:w="http://schemas.openxmlformats.org/wordprocessingml/2006/main">
        <w:t xml:space="preserve">Numbers 13:17 পাছত মোচিয়ে তেওঁলোকক কনান দেশৰ চোৰাংচোৱাগিৰি কৰিবলৈ পঠিয়াই তেওঁলোকক ক’লে, “তোমালোকে দক্ষিণ দিশলৈ উঠি পৰ্ব্বতলৈ যাওক।</w:t>
      </w:r>
    </w:p>
    <w:p/>
    <w:p>
      <w:r xmlns:w="http://schemas.openxmlformats.org/wordprocessingml/2006/main">
        <w:t xml:space="preserve">ইস্ৰায়েলীসকলক কনান দেশত চোৰাংচোৱাগিৰি কৰিবলৈ পঠিওৱা হৈছিল।</w:t>
      </w:r>
    </w:p>
    <w:p/>
    <w:p>
      <w:r xmlns:w="http://schemas.openxmlformats.org/wordprocessingml/2006/main">
        <w:t xml:space="preserve">1. আমাৰ বাবে প্ৰভুৰ আহ্বান অন্বেষণ - অজ্ঞাত আৰু ই আমাৰ জীৱন কেনেকৈ ৰূপান্তৰিত কৰিব পাৰে অন্বেষণ কৰিবলৈ প্ৰভুৰ আহ্বান অন্বেষণ।</w:t>
      </w:r>
    </w:p>
    <w:p/>
    <w:p>
      <w:r xmlns:w="http://schemas.openxmlformats.org/wordprocessingml/2006/main">
        <w:t xml:space="preserve">২) আমাৰ পৰীক্ষাত প্ৰভুৰ বিশ্বাসযোগ্যতা - প্ৰভুৱে কঠিনতাৰ সময়ত আমাৰ প্ৰতি কেনেকৈ বিশ্বাসী হয় আৰু তেওঁৰ পথ প্ৰদৰ্শনে আমাক কেনেকৈ সহায় কৰে সেই বিষয়ে পৰীক্ষা কৰা।</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দ্বিতীয় বিবৰণ ৩১:৮ - প্ৰভুৱেই আপোনাৰ আগত যায়। তেওঁ তোমালোকৰ লগত থাকিব; তেওঁ তোমাক বিফল নকৰে বা তোমাক পৰিত্যাগ নকৰে। ভয় বা হতাশ নহব।</w:t>
      </w:r>
    </w:p>
    <w:p/>
    <w:p>
      <w:r xmlns:w="http://schemas.openxmlformats.org/wordprocessingml/2006/main">
        <w:t xml:space="preserve">গণনা পুস্তক ১৩:১৮ আৰু দেশখন চাওক, ই কি; আৰু তাত বাস কৰা লোকসকল, শক্তিশালী হওক বা দুৰ্বল হওক, কম হওক বা বহুত হওক;</w:t>
      </w:r>
    </w:p>
    <w:p/>
    <w:p>
      <w:r xmlns:w="http://schemas.openxmlformats.org/wordprocessingml/2006/main">
        <w:t xml:space="preserve">ইস্ৰায়েলীসকলক সেই দেশ আৰু ইয়াৰ বাসিন্দাসকলক নিৰীক্ষণ কৰি তেওঁলোক শক্তিশালী নে দুৰ্বল সেইটো নিৰ্ণয় কৰিবলৈ নিৰ্দেশ দিয়া হৈছে।</w:t>
      </w:r>
    </w:p>
    <w:p/>
    <w:p>
      <w:r xmlns:w="http://schemas.openxmlformats.org/wordprocessingml/2006/main">
        <w:t xml:space="preserve">১/ ঈশ্বৰৰ সাহসৰ আহ্বান: ঈশ্বৰৰ ব্যৱস্থাত বিশ্বাস কৰিবলৈ শিকা।</w:t>
      </w:r>
    </w:p>
    <w:p/>
    <w:p>
      <w:r xmlns:w="http://schemas.openxmlformats.org/wordprocessingml/2006/main">
        <w:t xml:space="preserve">২/ ভয় আৰু সন্দেহ জয় কৰা: ঈশ্বৰৰ প্ৰতিজ্ঞাক আকোৱালি লোৱা।</w:t>
      </w:r>
    </w:p>
    <w:p/>
    <w:p>
      <w:r xmlns:w="http://schemas.openxmlformats.org/wordprocessingml/2006/main">
        <w:t xml:space="preserve">১/ দ্বিতীয় বিবৰণ ১:২১-২২ "চোৱা, তোমাৰ ঈশ্বৰ যিহোৱাই তোমাৰ আগত দেশখন ৰাখিছে; তোমাৰ পূৰ্বপুৰুষৰ যিহোৱা ঈশ্বৰে তোমাক কোৱাৰ দৰে উঠি গৈ তাক দখল কৰা; ভয় নকৰিবা আৰু নিৰাশ নহা।"</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গণনা পুস্তক ১৩:১৯ আৰু তেওঁলোকে যি দেশত বাস কৰে, সেয়া ভাল হওক বা বেয়া হওক; আৰু তম্বুত হওক বা দুৰ্গত হওক, তেওঁলোকে কি নগৰত বাস কৰে;</w:t>
      </w:r>
    </w:p>
    <w:p/>
    <w:p>
      <w:r xmlns:w="http://schemas.openxmlformats.org/wordprocessingml/2006/main">
        <w:t xml:space="preserve">ইস্ৰায়েলীসকলক কনান দেশ ভাল নে বেয়া সেইটো নিৰ্ণয় কৰিবলৈ চোৰাংচোৱাগিৰি কৰিবলৈ পঠিওৱা হৈছিল আৰু নগৰবোৰৰ বিষয়ে আৰু তেওঁলোক তম্বু বা দুৰ্গত আছে নে নাই সেই বিষয়ে খবৰ দিবলৈ পঠিওৱা হৈছিল।</w:t>
      </w:r>
    </w:p>
    <w:p/>
    <w:p>
      <w:r xmlns:w="http://schemas.openxmlformats.org/wordprocessingml/2006/main">
        <w:t xml:space="preserve">১) ঈশ্বৰৰ বিশ্বাসযোগ্যতা ইস্ৰায়েলীসকলৰ বাবে তেওঁৰ ব্যৱস্থাত দেখা যায়, আনকি যেতিয়া তেওঁলোকে অনিশ্চয়তাৰ সন্মুখীন হৈছিল।</w:t>
      </w:r>
    </w:p>
    <w:p/>
    <w:p>
      <w:r xmlns:w="http://schemas.openxmlformats.org/wordprocessingml/2006/main">
        <w:t xml:space="preserve">২) ভৱিষ্যত অজ্ঞাত হৈও ঈশ্বৰৰ ওপৰত বিশ্বাস ৰখাৰ গুৰুত্ব।</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Numbers 13:20 আৰু দেশখন কি, মোটা হওক বা ক্ষীণ হওক, তাত কাঠ আছে নে নাই। আৰু তোমালোকে সাহস কৰি দেশৰ ফল আনিবা। এতিয়া সময় আছিল প্ৰথম পকা আঙুৰৰ সময়।</w:t>
      </w:r>
    </w:p>
    <w:p/>
    <w:p>
      <w:r xmlns:w="http://schemas.openxmlformats.org/wordprocessingml/2006/main">
        <w:t xml:space="preserve">ইস্ৰায়েলীসকলক কনান দেশ অন্বেষণ কৰিবলৈ আৰু সেই দেশ কেনেধৰণৰ, তাত কাঠ আছে নে নাই সেইটো নিৰ্ণয় কৰিবলৈ আৰু সেই দেশৰ কিছু ফল ঘূৰাই আনিবলৈ নিৰ্দেশ দিয়া হৈছিল। যিহেতু প্ৰথম পকা আঙুৰৰ সময় আছিল, সেয়েহে তেওঁলোকক ভাল সাহস কৰি ভূমি অন্বেষণ কৰিবলৈ উৎসাহিত কৰা হৈছিল।</w:t>
      </w:r>
    </w:p>
    <w:p/>
    <w:p>
      <w:r xmlns:w="http://schemas.openxmlformats.org/wordprocessingml/2006/main">
        <w:t xml:space="preserve">১/ সাহসৰ শক্তি: অনিশ্চয়তাৰ সন্মুখত কেনেকৈ সাহসী হ’ব পাৰি</w:t>
      </w:r>
    </w:p>
    <w:p/>
    <w:p>
      <w:r xmlns:w="http://schemas.openxmlformats.org/wordprocessingml/2006/main">
        <w:t xml:space="preserve">২/ নতুন সম্ভাৱনাৰ সন্ধান কৰা: অজ্ঞাতৰ ওপৰত বিশ্বাস</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২৭:১৪ প্ৰভুৰ বাবে অপেক্ষা কৰক; শক্তিশালী হওক আৰু সাহস কৰক আৰু প্ৰভুৰ বাবে অপেক্ষা কৰক।</w:t>
      </w:r>
    </w:p>
    <w:p/>
    <w:p>
      <w:r xmlns:w="http://schemas.openxmlformats.org/wordprocessingml/2006/main">
        <w:t xml:space="preserve">Numbers 13:21 তেতিয়া তেওঁলোকে উঠি গৈ চিনৰ মৰুভূমিৰ পৰা ৰেহবলৈকে দেশ বিচাৰিলে।</w:t>
      </w:r>
    </w:p>
    <w:p/>
    <w:p>
      <w:r xmlns:w="http://schemas.openxmlformats.org/wordprocessingml/2006/main">
        <w:t xml:space="preserve">ইস্ৰায়েলীসকলে চিনৰ মৰুভূমিৰ পৰা ৰেহবলৈকে দেশখন অন্বেষণ কৰিলে।</w:t>
      </w:r>
    </w:p>
    <w:p/>
    <w:p>
      <w:r xmlns:w="http://schemas.openxmlformats.org/wordprocessingml/2006/main">
        <w:t xml:space="preserve">১/ নতুন ভূখণ্ড আৱিষ্কাৰ কৰা: ঈশ্বৰৰ প্ৰতিজ্ঞাৰ অন্বেষণ</w:t>
      </w:r>
    </w:p>
    <w:p/>
    <w:p>
      <w:r xmlns:w="http://schemas.openxmlformats.org/wordprocessingml/2006/main">
        <w:t xml:space="preserve">২/ প্ৰতিশ্ৰুতিৰ অধিকাৰী হোৱা: ইতিমধ্যে আপোনাৰ যি আছে সেইটো দাবী কৰা</w:t>
      </w:r>
    </w:p>
    <w:p/>
    <w:p>
      <w:r xmlns:w="http://schemas.openxmlformats.org/wordprocessingml/2006/main">
        <w:t xml:space="preserve">১.দ্বিতীয় বিবৰণ ১:৬-৮ - "আমাৰ ঈশ্বৰ যিহোৱাই আমাক হোৰেবত ক'লে, 'আপুনি এই পৰ্বতত যথেষ্ট দিন বাস কৰি আছে। ঘূৰি গৈ যাত্ৰা কৰক, আৰু ইমোৰীয়াসকলৰ পৰ্বতবোৰলৈ যাওক, সকলোৰে ওচৰলৈ।" সমভূমি, পৰ্বত আৰু নিম্নভূমি, দক্ষিণ আৰু সাগৰৰ পাৰত, কনানীয়া আৰু লেবানন দেশৰ ওচৰৰ ঠাইবোৰ, মহানদী ইউফ্ৰেটিছ নদীলৈকে।'</w:t>
      </w:r>
    </w:p>
    <w:p/>
    <w:p>
      <w:r xmlns:w="http://schemas.openxmlformats.org/wordprocessingml/2006/main">
        <w:t xml:space="preserve">২) যিহোচূৱা ১:৩-৪ - "মই মোচিক কোৱাৰ দৰে তোমাৰ ভৰিৰ তলুৱাত ভৰি দিব পৰা সকলো ঠাই মই তোমাক দিলোঁ। মৰুভূমি আৰু এই লেবাননৰ পৰা মহানদীৰ পৰা, ইউফ্ৰেটিছ নদীলৈকে, সকলো।" হিট্টীয়াসকলৰ দেশ আৰু সূৰ্য্য অস্ত যোৱাৰ ফালে মহাসাগৰলৈকে তোমালোকৰ ভূখণ্ড হ’ব।”</w:t>
      </w:r>
    </w:p>
    <w:p/>
    <w:p>
      <w:r xmlns:w="http://schemas.openxmlformats.org/wordprocessingml/2006/main">
        <w:t xml:space="preserve">Numbers 13:22 তেওঁলোকে দক্ষিণ দিশে উঠি হিব্ৰোণলৈ আহিল; তাত অনকৰ সন্তান অহীমান, চচয় আৰু তালমাই আছিল। (এতিয়া মিচৰৰ চোয়ানৰ সাত বছৰ আগতে হিব্ৰোণ নিৰ্মাণ কৰা হৈছিল।)</w:t>
      </w:r>
    </w:p>
    <w:p/>
    <w:p>
      <w:r xmlns:w="http://schemas.openxmlformats.org/wordprocessingml/2006/main">
        <w:t xml:space="preserve">ইস্ৰায়েলীসকলে দক্ষিণ দিশলৈ উঠি হিব্ৰোণলৈ আহিল, য’ত তেওঁলোকে অনাকৰ সন্তানসকলৰ সন্মুখীন হ’ল। মিচৰৰ চোয়ানৰ সাত বছৰ আগতে হিব্ৰোণ নিৰ্মাণ কৰা হৈছিল।</w:t>
      </w:r>
    </w:p>
    <w:p/>
    <w:p>
      <w:r xmlns:w="http://schemas.openxmlformats.org/wordprocessingml/2006/main">
        <w:t xml:space="preserve">১/ সাহসী হওক আৰু বিপদ গ্ৰহণ কৰক: ইস্ৰায়েলীসকলৰ হিব্ৰন যাত্ৰাৰ ওপৰত প্ৰতিফলন</w:t>
      </w:r>
    </w:p>
    <w:p/>
    <w:p>
      <w:r xmlns:w="http://schemas.openxmlformats.org/wordprocessingml/2006/main">
        <w:t xml:space="preserve">২/ অগ্ৰাধিকাৰ দিয়াৰ শক্তি: হেব্ৰনৰ নিৰ্মাণৰ সময়ৰ পৰা এটা শিক্ষা</w:t>
      </w:r>
    </w:p>
    <w:p/>
    <w:p>
      <w:r xmlns:w="http://schemas.openxmlformats.org/wordprocessingml/2006/main">
        <w:t xml:space="preserve">১/ যিহোচূৱা ১:৯: মই তোমাক আজ্ঞা দিয়া নাইনে? শক্তিশালী আৰু সাহসী হওক। ভয় নকৰিবা; নিৰুৎসাহিত নহ’বা, কিয়নো তোমালোকৰ ঈশ্বৰ যিহোৱা তোমাৰ লগত য’তেই নাযাবা, তাতেই থাকিব।</w:t>
      </w:r>
    </w:p>
    <w:p/>
    <w:p>
      <w:r xmlns:w="http://schemas.openxmlformats.org/wordprocessingml/2006/main">
        <w:t xml:space="preserve">২/ হিতোপদেশ ১৬:৩: আপুনি যি কৰে, যিহোৱাৰ ওচৰত সমৰ্পণ কৰক, আৰু আপোনাৰ পৰিকল্পনা সফল হ’ব।</w:t>
      </w:r>
    </w:p>
    <w:p/>
    <w:p>
      <w:r xmlns:w="http://schemas.openxmlformats.org/wordprocessingml/2006/main">
        <w:t xml:space="preserve">Numbers 13:23 পাছত তেওঁলোকে ইচকোল নদীৰ ওচৰ পালে আৰু তাৰ পৰা এটা আঙুৰৰ থোপাৰে এটা ডাল কাটিলে আৰু দুটাৰ মাজত এটা লাখুটিত তুলি লৈ গ’ল; আৰু তেওঁলোকে ডালিম আৰু ডুমুৰৰ পৰা আনিছিল।</w:t>
      </w:r>
    </w:p>
    <w:p/>
    <w:p>
      <w:r xmlns:w="http://schemas.openxmlformats.org/wordprocessingml/2006/main">
        <w:t xml:space="preserve">ইস্ৰায়েলী দুজন ইচকোলৰ নদীৰ পৰা আঙুৰৰ থোপা এটাৰে এটা ডাল কাটি ডালিম আৰু ডুমুৰৰ সৈতে লৈ গৈছিল।</w:t>
      </w:r>
    </w:p>
    <w:p/>
    <w:p>
      <w:r xmlns:w="http://schemas.openxmlformats.org/wordprocessingml/2006/main">
        <w:t xml:space="preserve">১/ দুটাৰ শক্তি: গণনা পুস্তক ১৩:২৩ পদৰ পৰা এটা পাঠ</w:t>
      </w:r>
    </w:p>
    <w:p/>
    <w:p>
      <w:r xmlns:w="http://schemas.openxmlformats.org/wordprocessingml/2006/main">
        <w:t xml:space="preserve">২) একেলগে বোজা বহন কৰাৰ শক্তি: সংখ্যা ১৩:২৩ ৰ ওপৰত এক প্ৰতিফলন</w:t>
      </w:r>
    </w:p>
    <w:p/>
    <w:p>
      <w:r xmlns:w="http://schemas.openxmlformats.org/wordprocessingml/2006/main">
        <w:t xml:space="preserve">১/ হিতোপদেশ ২৭:১৭ "লোহাই লোহাক চোকা কৰে, আৰু এজনে আন এজনক চোকা কৰে।"</w:t>
      </w:r>
    </w:p>
    <w:p/>
    <w:p>
      <w:r xmlns:w="http://schemas.openxmlformats.org/wordprocessingml/2006/main">
        <w:t xml:space="preserve">২/ যোহন ১৫:১২ "মোৰ এই আজ্ঞা, তোমালোকে তোমালোকক যেনেকৈ প্ৰেম কৰিলোঁ, তেনেকৈ তোমালোকে ইজনে সিজনক প্ৰেম কৰা।"</w:t>
      </w:r>
    </w:p>
    <w:p/>
    <w:p>
      <w:r xmlns:w="http://schemas.openxmlformats.org/wordprocessingml/2006/main">
        <w:t xml:space="preserve">গণনা পুস্তক ১৩:২৪ ইস্ৰায়েলৰ সন্তানসকলে তাৰ পৰা কাটি পেলোৱা আঙুৰৰ গোটৰ বাবে সেই ঠাইখনক ইচকোল নদী বুলি কোৱা হৈছিল।</w:t>
      </w:r>
    </w:p>
    <w:p/>
    <w:p>
      <w:r xmlns:w="http://schemas.openxmlformats.org/wordprocessingml/2006/main">
        <w:t xml:space="preserve">ইস্ৰায়েলীসকলে আঙুৰৰ থোপা থকা এটা উপত্যকা আৱিষ্কাৰ কৰি ইয়াৰ নাম ৰাখিলে ইচকোল।</w:t>
      </w:r>
    </w:p>
    <w:p/>
    <w:p>
      <w:r xmlns:w="http://schemas.openxmlformats.org/wordprocessingml/2006/main">
        <w:t xml:space="preserve">১/ ঈশ্বৰৰ ব্যৱস্থা সদায় প্ৰচুৰ আৰু অভাৱনীয় ঠাইত পোৱা যায়।</w:t>
      </w:r>
    </w:p>
    <w:p/>
    <w:p>
      <w:r xmlns:w="http://schemas.openxmlformats.org/wordprocessingml/2006/main">
        <w:t xml:space="preserve">২/ আমি সাহস কৰি অজ্ঞাত কথাৰ সন্মুখত আগবাঢ়ি যোৱা উচিত।</w:t>
      </w:r>
    </w:p>
    <w:p/>
    <w:p>
      <w:r xmlns:w="http://schemas.openxmlformats.org/wordprocessingml/2006/main">
        <w:t xml:space="preserve">১/ যোহন ১৫:৫ - মই দ্ৰাক্ষাৰস; তোমালোকেই ডালবোৰ। যদি তুমি মোৰ মাজত আৰু মই তোমাৰ মাজত থাকে, তেন্তে তোমালোকে বহুত ফল দিবা; মোৰ বাহিৰে তুমি একো কৰিব নোৱাৰা।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Numbers 13:25 চল্লিশ দিনৰ পাছত তেওঁলোকে দেশ বিচাৰি উলটিলে।</w:t>
      </w:r>
    </w:p>
    <w:p/>
    <w:p>
      <w:r xmlns:w="http://schemas.openxmlformats.org/wordprocessingml/2006/main">
        <w:t xml:space="preserve">ইস্ৰায়েলীসকলে ৪০ দিন কনান দেশ অন্বেষণ কৰিলে আৰু তাৰ পিছত উভতি আহিল।</w:t>
      </w:r>
    </w:p>
    <w:p/>
    <w:p>
      <w:r xmlns:w="http://schemas.openxmlformats.org/wordprocessingml/2006/main">
        <w:t xml:space="preserve">১/ ঈশ্বৰে নিজৰ লোকসকলৰ প্ৰতি দিয়া প্ৰতিজ্ঞা পূৰণ কৰিবলৈ বিশ্বাসী।</w:t>
      </w:r>
    </w:p>
    <w:p/>
    <w:p>
      <w:r xmlns:w="http://schemas.openxmlformats.org/wordprocessingml/2006/main">
        <w:t xml:space="preserve">২/ ঈশ্বৰৰ পৰিকল্পনাক ভয়ংকৰ যেন লাগিলেও আমি বিশ্বাস কৰিব লাগিব।</w:t>
      </w:r>
    </w:p>
    <w:p/>
    <w:p>
      <w:r xmlns:w="http://schemas.openxmlformats.org/wordprocessingml/2006/main">
        <w:t xml:space="preserve">১/ যিহোচূৱা ১:৯ - "শক্তিশালী আৰু সাহসী হওক; ভয় বা বিচলিত নহ'ব, কিয়নো তোমাৰ ঈশ্বৰ যিহোৱা তোমাৰ লগত আছে য'তেই নাযাবা।"</w:t>
      </w:r>
    </w:p>
    <w:p/>
    <w:p>
      <w:r xmlns:w="http://schemas.openxmlformats.org/wordprocessingml/2006/main">
        <w:t xml:space="preserve">২/ গীতমালা ৩৭:৫ - "যিহোৱাৰ ওচৰত তোমাৰ পথ সমৰ্পণ কৰা; তেওঁৰ ওপৰত বিশ্বাস ৰাখক, আৰু তেওঁ কাৰ্য্য কৰিব।"</w:t>
      </w:r>
    </w:p>
    <w:p/>
    <w:p>
      <w:r xmlns:w="http://schemas.openxmlformats.org/wordprocessingml/2006/main">
        <w:t xml:space="preserve">Numbers 13:26 পাছত তেওঁলোকে মোচি, হাৰোণ আৰু ইস্ৰায়েলৰ সন্তানসকলৰ সকলো মণ্ডলীৰ ওচৰলৈ গৈ পাৰাণৰ মৰুভূমিলৈ আৰু কাদেচলৈ আহিল; আৰু তেওঁলোকক আৰু গোটেই মণ্ডলীৰ ওচৰলৈ বাক্য আনি দেশৰ ফল দেখুৱালে।</w:t>
      </w:r>
    </w:p>
    <w:p/>
    <w:p>
      <w:r xmlns:w="http://schemas.openxmlformats.org/wordprocessingml/2006/main">
        <w:t xml:space="preserve">প্ৰতিজ্ঞাত দেশখন বিচাৰি উলিয়াবলৈ মোচিয়ে পঠোৱা বাৰজন চোৰাংচোৱাই দেশখনৰ ফলপ্ৰসূতাৰ খবৰ লৈ উভতি আহিল।</w:t>
      </w:r>
    </w:p>
    <w:p/>
    <w:p>
      <w:r xmlns:w="http://schemas.openxmlformats.org/wordprocessingml/2006/main">
        <w:t xml:space="preserve">১/ প্ৰচুৰতা প্ৰদান কৰাত ঈশ্বৰৰ বিশ্বাসযোগ্যতা; ঈশ্বৰে যোগান ধৰিব বুলি বিশ্বাস কৰি।</w:t>
      </w:r>
    </w:p>
    <w:p/>
    <w:p>
      <w:r xmlns:w="http://schemas.openxmlformats.org/wordprocessingml/2006/main">
        <w:t xml:space="preserve">২) সাহস, আজ্ঞাকাৰীতা আৰু ঈশ্বৰৰ আহ্বানৰ প্ৰতি সঁহাৰি জনোৱাৰ গুৰুত্ব।</w:t>
      </w:r>
    </w:p>
    <w:p/>
    <w:p>
      <w:r xmlns:w="http://schemas.openxmlformats.org/wordprocessingml/2006/main">
        <w:t xml:space="preserve">১/ দ্বিতীয় বিবৰণ ১:৬-৮ - মোচিয়ে ইস্ৰায়েলীসকলক তেওঁলোকৰ যোগান ধৰাত ঈশ্বৰৰ বিশ্বাসযোগ্যতাৰ বিষয়ে সোঁৱৰাই দিয়া।</w:t>
      </w:r>
    </w:p>
    <w:p/>
    <w:p>
      <w:r xmlns:w="http://schemas.openxmlformats.org/wordprocessingml/2006/main">
        <w:t xml:space="preserve">২/ যিহোচূৱা ১:৬-৯ - প্ৰভুৰ উৎসাহ শক্তিশালী আৰু সাহসী হ'বলৈ।</w:t>
      </w:r>
    </w:p>
    <w:p/>
    <w:p>
      <w:r xmlns:w="http://schemas.openxmlformats.org/wordprocessingml/2006/main">
        <w:t xml:space="preserve">Numbers 13:27 তেতিয়া তেওঁলোকে তেওঁক ক’লে, “তুমি আমাক পঠোৱা দেশখনলৈ আমি আহিলোঁ, আৰু তাত গাখীৰ আৰু মৌ বৈ আছে; আৰু এইটোৱেই তাৰ ফল।</w:t>
      </w:r>
    </w:p>
    <w:p/>
    <w:p>
      <w:r xmlns:w="http://schemas.openxmlformats.org/wordprocessingml/2006/main">
        <w:t xml:space="preserve">ইস্ৰায়েলীসকলে কনান দেশখন অন্বেষণ কৰি উভতি আহি এই দেশত গাখীৰ আৰু মৌ বৈ আছে আৰু ইয়াত প্ৰচুৰ পৰিমাণে ফল আছে বুলি খবৰ দিলে।</w:t>
      </w:r>
    </w:p>
    <w:p/>
    <w:p>
      <w:r xmlns:w="http://schemas.openxmlformats.org/wordprocessingml/2006/main">
        <w:t xml:space="preserve">১/ ঈশ্বৰৰ প্ৰচুৰতাৰ প্ৰতিজ্ঞা: ঈশ্বৰৰ প্ৰচুৰতাৰ প্ৰতিজ্ঞা আমাৰ জীৱনত কেনেকৈ প্ৰকাশ পায়</w:t>
      </w:r>
    </w:p>
    <w:p/>
    <w:p>
      <w:r xmlns:w="http://schemas.openxmlformats.org/wordprocessingml/2006/main">
        <w:t xml:space="preserve">২/ ঈশ্বৰৰ ইচ্ছাক জনা: ঈশ্বৰে আমাৰ পৰা কি বিচাৰে সেইটো বিবেচনা কৰিবলৈ শিকা</w:t>
      </w:r>
    </w:p>
    <w:p/>
    <w:p>
      <w:r xmlns:w="http://schemas.openxmlformats.org/wordprocessingml/2006/main">
        <w:t xml:space="preserve">১/ গীতমালা ৮১:১৬ - তেওঁ তেওঁলোকক ঘেঁহুৰ উত্তম খাদ্যও খুৱাব লাগিছিল; আৰু শিলৰ পৰা ওলোৱা মৌৰে মই তোমাক তৃপ্ত কৰিব লাগিছিল।</w:t>
      </w:r>
    </w:p>
    <w:p/>
    <w:p>
      <w:r xmlns:w="http://schemas.openxmlformats.org/wordprocessingml/2006/main">
        <w:t xml:space="preserve">২/ গীতমালা ১১৯:১০৩ - তোমাৰ কথাবোৰ মোৰ ৰুচিৰ বাবে কিমান মধুৰ! হয়, মোৰ মুখলৈ মৌতকৈও মিঠা!</w:t>
      </w:r>
    </w:p>
    <w:p/>
    <w:p>
      <w:r xmlns:w="http://schemas.openxmlformats.org/wordprocessingml/2006/main">
        <w:t xml:space="preserve">Numbers 13:28 তথাপিও দেশত বাস কৰা লোকসকল শক্তিশালী, আৰু নগৰবোৰ দেৱালেৰে আবৃত আৰু অতি মহান;</w:t>
      </w:r>
    </w:p>
    <w:p/>
    <w:p>
      <w:r xmlns:w="http://schemas.openxmlformats.org/wordprocessingml/2006/main">
        <w:t xml:space="preserve">ইস্ৰায়েলীসকলে কনান দেশলৈ চোৰাংচোৱা পঠিয়াই উত্তৰ দিলে যে দেশখন ভাল হ’লেও তাত বাস কৰা লোকসকল শক্তিশালী আৰু নগৰবোৰ দেৱালযুক্ত আৰু অতি মহান আছিল, অনকৰ সন্তানসকলো আছিল।</w:t>
      </w:r>
    </w:p>
    <w:p/>
    <w:p>
      <w:r xmlns:w="http://schemas.openxmlformats.org/wordprocessingml/2006/main">
        <w:t xml:space="preserve">১/ ঈশ্বৰৰ ওপৰত আমাৰ বিশ্বাস আৰু আস্থাই যিকোনো বাধা অতিক্ৰম কৰিব পাৰে।</w:t>
      </w:r>
    </w:p>
    <w:p/>
    <w:p>
      <w:r xmlns:w="http://schemas.openxmlformats.org/wordprocessingml/2006/main">
        <w:t xml:space="preserve">২/ যিকোনো প্ৰত্যাহ্বানৰ সন্মুখীন হ'বলৈ আমি ঈশ্বৰৰ পৰা শক্তি বিচাৰি পাব পাৰো।</w:t>
      </w:r>
    </w:p>
    <w:p/>
    <w:p>
      <w:r xmlns:w="http://schemas.openxmlformats.org/wordprocessingml/2006/main">
        <w:t xml:space="preserve">১. ২ বংশাৱলি ২০:১৫ - "এই বিশাল সৈন্যবাহিনীৰ কাৰণে ভয় বা নিৰুৎসাহিত নহ'বা। কিয়নো যুদ্ধ তোমাৰ নহয়, কিন্তু ঈশ্বৰৰ।"</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Numbers 13:29 অমালেকীয়াসকলে দক্ষিণ দেশত বাস কৰে আৰু হিত্তী, যিবুচীয়া আৰু ইমোৰীয়াসকলে পৰ্ব্বতত বাস কৰে আৰু কনানীয়াসকলে সাগৰৰ পাৰত আৰু যৰ্দ্দনৰ উপকূলত বাস কৰে।</w:t>
      </w:r>
    </w:p>
    <w:p/>
    <w:p>
      <w:r xmlns:w="http://schemas.openxmlformats.org/wordprocessingml/2006/main">
        <w:t xml:space="preserve">ইস্ৰায়েল দেশৰ বিভিন্ন ঠাইত অমালেকীয়া, হিট্টীয়া, যিবুচীয়া, ইমোৰীয়া আৰু কনানীয়াসকলে বাস কৰিছিল।</w:t>
      </w:r>
    </w:p>
    <w:p/>
    <w:p>
      <w:r xmlns:w="http://schemas.openxmlformats.org/wordprocessingml/2006/main">
        <w:t xml:space="preserve">১/ ঈশ্বৰে বিচাৰে আমি বিভিন্ন সংস্কৃতিক গ্ৰহণ কৰা আৰু ইজনে সিজনক সন্মান কৰা।</w:t>
      </w:r>
    </w:p>
    <w:p/>
    <w:p>
      <w:r xmlns:w="http://schemas.openxmlformats.org/wordprocessingml/2006/main">
        <w:t xml:space="preserve">২/ আমাৰ পৰা পৃথক লোকৰ লগত মিলাপ্ৰীতিৰে জীয়াই থাকিবলৈ আমি চেষ্টা কৰিব লাগিব।</w:t>
      </w:r>
    </w:p>
    <w:p/>
    <w:p>
      <w:r xmlns:w="http://schemas.openxmlformats.org/wordprocessingml/2006/main">
        <w:t xml:space="preserve">১) ৰোমীয়া ১২:১৮-১৯ - "যদি সম্ভৱ হয়, তোমালোকৰ ওপৰত যিমানদূৰ নিৰ্ভৰশীল, তেন্তে সকলোৰে লগত শান্তিৰে জীয়াই থাকক। হে মোৰ প্ৰিয় বন্ধুসকল, প্ৰতিশোধ নকৰিবা, কিন্তু ঈশ্বৰৰ ক্ৰোধৰ বাবে ঠাই এৰি দিয়া, কিয়নো লিখা আছে। 'প্ৰতিশোধ লোৱাটো মোৰ, মই প্ৰতিশোধ দিম,' প্ৰভুৱে কৈছে।"</w:t>
      </w:r>
    </w:p>
    <w:p/>
    <w:p>
      <w:r xmlns:w="http://schemas.openxmlformats.org/wordprocessingml/2006/main">
        <w:t xml:space="preserve">২) লেবীয়া পুস্তক ১৯:৩৩-৩৪ - "যেতিয়া কোনো বিদেশীয়ে তোমালোকৰ দেশত বাস কৰে, তেতিয়া তেওঁলোকৰ লগত বেয়া ব্যৱহাৰ নকৰিবা। তোমালোকৰ মাজত বাস কৰা বিদেশীক তোমালোকৰ জন্মস্থানৰ দৰে ব্যৱহাৰ কৰিব লাগিব। তেওঁলোকক নিজৰ নিচিনাকৈ প্ৰেম কৰক, কিয়নো তোমালোক মিচৰত বিদেশী আছিলা।" .মই তোমাৰ ঈশ্বৰ যিহোৱা।"</w:t>
      </w:r>
    </w:p>
    <w:p/>
    <w:p>
      <w:r xmlns:w="http://schemas.openxmlformats.org/wordprocessingml/2006/main">
        <w:t xml:space="preserve">Numbers 13:30 কালেবে মোচিৰ আগত লোকসকলক শান্ত কৰি ক’লে, “আহক আমি লগে লগে উঠি গৈ তাক অধিকাৰ কৰোঁ; কিয়নো আমি ইয়াক জয় কৰিবলৈ ভালদৰে সক্ষম হৈছো।</w:t>
      </w:r>
    </w:p>
    <w:p/>
    <w:p>
      <w:r xmlns:w="http://schemas.openxmlformats.org/wordprocessingml/2006/main">
        <w:t xml:space="preserve">কালেবে ইস্ৰায়েলীসকলক ঈশ্বৰৰ ওপৰত ভৰসা কৰিবলৈ আৰু সাহসেৰে প্ৰতিজ্ঞাত দেশখন দখল কৰিবলৈ উৎসাহিত কৰিছিল।</w:t>
      </w:r>
    </w:p>
    <w:p/>
    <w:p>
      <w:r xmlns:w="http://schemas.openxmlformats.org/wordprocessingml/2006/main">
        <w:t xml:space="preserve">১/ ভয়ক জয় কৰিবলৈ ঈশ্বৰৰ শক্তিৰ ওপৰত বিশ্বাস কৰা</w:t>
      </w:r>
    </w:p>
    <w:p/>
    <w:p>
      <w:r xmlns:w="http://schemas.openxmlformats.org/wordprocessingml/2006/main">
        <w:t xml:space="preserve">২/ প্ৰতিজ্ঞাত দেশত সাহসেৰে জীয়াই থকা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Numbers 13:31 কিন্তু তেওঁৰ লগত যোৱা লোকসকলে ক’লে, “আমি লোকসকলৰ বিৰুদ্ধে উঠিব নোৱাৰো; কিয়নো তেওঁলোক আমাতকৈও শক্তিশালী।</w:t>
      </w:r>
    </w:p>
    <w:p/>
    <w:p>
      <w:r xmlns:w="http://schemas.openxmlformats.org/wordprocessingml/2006/main">
        <w:t xml:space="preserve">কনান দেশ চোৰাংচোৱাগিৰি কৰিবলৈ ওপৰলৈ যোৱা মানুহবোৰে তাত থকা মানুহবোৰৰ সন্মুখীন হ’ব নোৱাৰা অনুভৱ কৰিলে কাৰণ তেওঁলোক অধিক শক্তিশালী।</w:t>
      </w:r>
    </w:p>
    <w:p/>
    <w:p>
      <w:r xmlns:w="http://schemas.openxmlformats.org/wordprocessingml/2006/main">
        <w:t xml:space="preserve">১/ অসম্ভৱ বিপদৰ সন্মুখীন হ'লে আমি শক্তিৰ বাবে ঈশ্বৰৰ ওচৰলৈ চোৱা উচিত।</w:t>
      </w:r>
    </w:p>
    <w:p/>
    <w:p>
      <w:r xmlns:w="http://schemas.openxmlformats.org/wordprocessingml/2006/main">
        <w:t xml:space="preserve">২/ আমি বিশ্বাস আৰু প্ৰাৰ্থনাৰ শক্তিক তুচ্ছজ্ঞান কৰা উচিত নহয়।</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Numbers 13:32 তেতিয়া তেওঁলোকে ইস্ৰায়েলৰ সন্তানসকলৰ আগত যিখন দেশৰ পৰা বিচাৰিছিল, সেই দেশৰ বিষয়ে বেয়া খবৰ দিলে, “যি দেশৰ মাজেৰে আমি ইয়াক বিচাৰিবলৈ গৈছো, সেই দেশখনেই সেই দেশৰ বাসিন্দাসকলক খাই পেলায়; আৰু আমি তাত যিসকল লোক দেখিলোঁ, তেওঁলোক মহান আকাৰৰ মানুহ।</w:t>
      </w:r>
    </w:p>
    <w:p/>
    <w:p>
      <w:r xmlns:w="http://schemas.openxmlformats.org/wordprocessingml/2006/main">
        <w:t xml:space="preserve">কনান দেশত চোৰাংচোৱাগিৰি কৰিবলৈ পঠোৱা স্কাউটসকলে ইস্ৰায়েলীসকলক উত্তৰ দিলে যে সেই দেশত দৈত্যৰ দৰে লোকে বাস কৰে।</w:t>
      </w:r>
    </w:p>
    <w:p/>
    <w:p>
      <w:r xmlns:w="http://schemas.openxmlformats.org/wordprocessingml/2006/main">
        <w:t xml:space="preserve">১/ যিকোনো বাধাতকৈ ঈশ্বৰ ডাঙৰ</w:t>
      </w:r>
    </w:p>
    <w:p/>
    <w:p>
      <w:r xmlns:w="http://schemas.openxmlformats.org/wordprocessingml/2006/main">
        <w:t xml:space="preserve">২/ ভয়ত ভয় খাব নালাগে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১:২১ - "চোৱা, তোমালোকৰ ঈশ্বৰ যিহোৱাই তোমালোকক দেশ দিছে। তোমালোকৰ পূৰ্বপুৰুষৰ ঈশ্বৰ যিহোৱাই তোমালোকক কোৱাৰ দৰে উঠি গৈ সেই দেশ দখল কৰক। ভয় নকৰিবা; নিৰুৎসাহিত নহ'বা।" " "</w:t>
      </w:r>
    </w:p>
    <w:p/>
    <w:p>
      <w:r xmlns:w="http://schemas.openxmlformats.org/wordprocessingml/2006/main">
        <w:t xml:space="preserve">Numbers 13:33 তাত আমি দৈত্যবোৰৰ পৰা অহা অনাকৰ পুত্ৰসকলক দেখিলোঁ, আৰু আমি নিজৰ দৃষ্টিত ফৰিংৰ দৰে আছিলো আৰু সেইদৰে আমি তেওঁলোকৰ দৃষ্টিত আছিলো।</w:t>
      </w:r>
    </w:p>
    <w:p/>
    <w:p>
      <w:r xmlns:w="http://schemas.openxmlformats.org/wordprocessingml/2006/main">
        <w:t xml:space="preserve">দেশৰ দৈত্যবোৰৰ তুলনাত আমি নিজকে ক্ষুদ্ৰ আৰু তুচ্ছ যেন অনুভৱ কৰিছিলো।</w:t>
      </w:r>
    </w:p>
    <w:p/>
    <w:p>
      <w:r xmlns:w="http://schemas.openxmlformats.org/wordprocessingml/2006/main">
        <w:t xml:space="preserve">১: আপুনি যিমানেই সৰু যেন নালাগিলেও ঈশ্বৰৰ দৃষ্টিত আপুনি কেতিয়াও তুচ্ছ নহয়।</w:t>
      </w:r>
    </w:p>
    <w:p/>
    <w:p>
      <w:r xmlns:w="http://schemas.openxmlformats.org/wordprocessingml/2006/main">
        <w:t xml:space="preserve">২: আপোনাৰ জীৱনৰ দৈত্যবোৰৰ দ্বাৰা ভয় খাব নালাগে, আপোনাক কঢ়িয়াই নিয়াৰ বাবে ঈশ্বৰৰ শক্তিৰ ওপৰত বিশ্বাস ৰাখক।</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১৪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১৪:১-১০ পদত গৰিষ্ঠসংখ্যক চোৰাংচোৱাই ঘূৰাই অনা নেতিবাচক খবৰৰ প্ৰতি ইস্ৰায়েলীসকলে কৰা সঁহাৰিৰ বিষয়ে বৰ্ণনা কৰিছে। অধ্যায়টোত গুৰুত্ব দিয়া হৈছে যে ভয় আৰু সন্দেহেৰে ভৰি থকা তেওঁলোকৰ বিৱৰণী শুনি মানুহে কান্দি উঠে, অভিযোগ কৰে আৰু মিচৰলৈ উভতি যোৱাৰ ইচ্ছা প্ৰকাশ কৰে। আনকি তেওঁলোকক ঘূৰাই নিবলৈ নতুন নেতা বাছি লোৱাৰ কথাও বিবেচনা কৰে। যিহোচূৱা আৰু কালেবে তেওঁলোকক আশ্বস্ত কৰিবলৈ চেষ্টা কৰে, তেওঁলোকক ঈশ্বৰৰ প্ৰতিজ্ঞাৰ বিৰুদ্ধে বিদ্ৰোহ নকৰিবলৈ আহ্বান জনায় আৰু তেওঁ তেওঁলোকক শত্ৰুৰ ওপৰত জয়ী হ’ব বুলি জোৰ দিয়ে।</w:t>
      </w:r>
    </w:p>
    <w:p/>
    <w:p>
      <w:r xmlns:w="http://schemas.openxmlformats.org/wordprocessingml/2006/main">
        <w:t xml:space="preserve">২ নং অনুচ্ছেদ: গণনা পুস্তক ১৪:১১-২৫ পদত আগবাঢ়ি গৈ ইস্ৰায়েলীসকলৰ বিশ্বাস আৰু বিদ্ৰোহৰ অভাৱৰ বাবে ঈশ্বৰৰ ক্ৰোধ জ্বলি উঠিছে। মোচিয়ে তেওঁলোকৰ হৈ মধ্যস্থতা কৰে, ঈশ্বৰৰ ক্ষমাৰ বাবে অনুৰোধ কৰে আৰু তেওঁৰ নিয়মৰ প্ৰতিজ্ঞাৰ বিষয়ে তেওঁক সোঁৱৰাই দিয়ে। মোচিৰ মধ্যস্থতা সত্ত্বেও ঈশ্বৰে ঘোষণা কৰে যে তেওঁক সন্দেহ কৰা সেই প্ৰজন্মৰ কোনো প্ৰাপ্তবয়স্ক লোকে কালেব আৰু যিহোচূৱাৰ বাহিৰে প্ৰতিজ্ঞাত দেশত প্ৰৱেশ নকৰে।</w:t>
      </w:r>
    </w:p>
    <w:p/>
    <w:p>
      <w:r xmlns:w="http://schemas.openxmlformats.org/wordprocessingml/2006/main">
        <w:t xml:space="preserve">৩ নং অনুচ্ছেদ: ১৪ নং সংখ্যাৰ সামৰণিত ঈশ্বৰে তেওঁক সন্দেহ কৰাসকলৰ ওপৰত কেনেকৈ বিচাৰ কৰে, সেই বিষয়ে আলোকপাত কৰা হৈছে। অধ্যায়টোত বৰ্ণনা কৰা হৈছে যে কেনেকৈ তেওঁলোকে কালেব আৰু যিহোচূৱাৰ বাহিৰে সকলোৱে বিনষ্ট নোহোৱালৈকে কনান অন্বেষণ কৰি কটোৱা প্ৰতিটো দিনৰ বাবে এবছৰ চল্লিশ বছৰ ধৰি মৰুভূমিত বিচৰণ কৰিব। ইয়াৰ পৰিৱৰ্তে তেওঁলোকৰ সন্তানক কনানত প্ৰৱেশ কৰিবলৈ দিয়া হ’ব। এইটোৱে তেওঁলোকৰ বিশ্বাসৰ অভাৱ, অবাধ্যতা আৰু ঈশ্বৰৰ প্ৰতিজ্ঞাৰ বিৰুদ্ধে বিদ্ৰোহ কৰাৰ পৰিণতি হিচাপে কাম কৰে।</w:t>
      </w:r>
    </w:p>
    <w:p/>
    <w:p>
      <w:r xmlns:w="http://schemas.openxmlformats.org/wordprocessingml/2006/main">
        <w:t xml:space="preserve">চমুকৈ:</w:t>
      </w:r>
    </w:p>
    <w:p>
      <w:r xmlns:w="http://schemas.openxmlformats.org/wordprocessingml/2006/main">
        <w:t xml:space="preserve">১৪ নম্বৰে উপস্থাপন কৰিছে:</w:t>
      </w:r>
    </w:p>
    <w:p>
      <w:r xmlns:w="http://schemas.openxmlformats.org/wordprocessingml/2006/main">
        <w:t xml:space="preserve">নেতিবাচক চোৰাংচোৱা প্ৰতিবেদনৰ প্ৰতি ইস্ৰায়েলীসকলৰ সঁহাৰি;</w:t>
      </w:r>
    </w:p>
    <w:p>
      <w:r xmlns:w="http://schemas.openxmlformats.org/wordprocessingml/2006/main">
        <w:t xml:space="preserve">কান্দি কান্দি, অভিযোগ কৰা, মিচৰলৈ উভতি যোৱাৰ ইচ্ছা;</w:t>
      </w:r>
    </w:p>
    <w:p>
      <w:r xmlns:w="http://schemas.openxmlformats.org/wordprocessingml/2006/main">
        <w:t xml:space="preserve">নতুন নেতা বাছনি কৰাৰ বিবেচনা; যিহোচূৱা, কেলেবৰ পৰা আশ্বাস।</w:t>
      </w:r>
    </w:p>
    <w:p/>
    <w:p>
      <w:r xmlns:w="http://schemas.openxmlformats.org/wordprocessingml/2006/main">
        <w:t xml:space="preserve">ঈশ্বৰৰ ক্ৰোধ জ্বলি উঠিল; বিশ্বাসৰ অভাৱ, বিদ্ৰোহ;</w:t>
      </w:r>
    </w:p>
    <w:p>
      <w:r xmlns:w="http://schemas.openxmlformats.org/wordprocessingml/2006/main">
        <w:t xml:space="preserve">মোচিৰ মধ্যস্থতা; ক্ষমাৰ বাবে অনুৰোধ কৰা, নিয়মৰ প্ৰতিজ্ঞাবোৰ সোঁৱৰাই দিয়া;</w:t>
      </w:r>
    </w:p>
    <w:p>
      <w:r xmlns:w="http://schemas.openxmlformats.org/wordprocessingml/2006/main">
        <w:t xml:space="preserve">বিচাৰ উচ্চাৰণ কৰা; কালেব, যিহোচূৱাৰ বাহিৰে বিনষ্ট নোহোৱালৈকে মৰুভূমিত বিচৰণ কৰি আছিল।</w:t>
      </w:r>
    </w:p>
    <w:p/>
    <w:p>
      <w:r xmlns:w="http://schemas.openxmlformats.org/wordprocessingml/2006/main">
        <w:t xml:space="preserve">বিশ্বাসৰ অভাৱ, অবাধ্যতা, বিদ্ৰোহৰ বাবে পৰিণতি;</w:t>
      </w:r>
    </w:p>
    <w:p>
      <w:r xmlns:w="http://schemas.openxmlformats.org/wordprocessingml/2006/main">
        <w:t xml:space="preserve">চল্লিশ বছৰ ধৰি প্ৰতিদিনে এবছৰ মৰুভূমিত বিচৰণ কৰি কনান অন্বেষণ কৰা;</w:t>
      </w:r>
    </w:p>
    <w:p>
      <w:r xmlns:w="http://schemas.openxmlformats.org/wordprocessingml/2006/main">
        <w:t xml:space="preserve">শিশুসকলক ইয়াৰ পৰিৱৰ্তে প্ৰতিজ্ঞাত দেশত প্ৰৱেশ কৰিবলৈ দিয়া হৈছিল।</w:t>
      </w:r>
    </w:p>
    <w:p/>
    <w:p>
      <w:r xmlns:w="http://schemas.openxmlformats.org/wordprocessingml/2006/main">
        <w:t xml:space="preserve">এই অধ্যায়ত গৰিষ্ঠসংখ্যক চোৰাংচোৱাই ঘূৰাই অনা নেতিবাচক প্ৰতিবেদনৰ প্ৰতি ইস্ৰায়েলীসকলে দিয়া সঁহাৰি, তেওঁলোকৰ বিৰুদ্ধে ঈশ্বৰৰ ক্ৰোধ আৰু বিচাৰ আৰু ইয়াৰ পিছত হোৱা পৰিণতিৰ ওপৰত গুৰুত্ব আৰোপ কৰা হৈছে। ১৪ নং সংখ্যাৰ আৰম্ভণিতে বৰ্ণনা কৰা হৈছে যে কেনেকৈ ভয়ৰে ভৰা প্ৰতিবেদন শুনি লোকসকলে কান্দে, অভিযোগ কৰে আৰু মিচৰলৈ উভতি যোৱাৰ ইচ্ছা প্ৰকাশ কৰে। আনকি তেওঁলোকক ঘূৰাই নিবলৈ নতুন নেতা বাছি লোৱাৰ কথাও বিবেচনা কৰে। যিহোচূৱা আৰু কালেবে তেওঁলোকক আশ্বস্ত কৰিবলৈ চেষ্টা কৰে, তেওঁলোকক ঈশ্বৰৰ প্ৰতিজ্ঞাৰ বিৰুদ্ধে বিদ্ৰোহ নকৰিবলৈ আহ্বান জনায় আৰু তেওঁ তেওঁলোকক শত্ৰুৰ ওপৰত জয়ী হ’ব বুলি জোৰ দিয়ে।</w:t>
      </w:r>
    </w:p>
    <w:p/>
    <w:p>
      <w:r xmlns:w="http://schemas.openxmlformats.org/wordprocessingml/2006/main">
        <w:t xml:space="preserve">তদুপৰি, গণনা পুস্তক ১৪ পদত ইস্ৰায়েলীসকলৰ বিশ্বাসৰ অভাৱ আৰু বিদ্ৰোহৰ বাবে কেনেকৈ ঈশ্বৰৰ ক্ৰোধ জ্বলি উঠে, সেই বিষয়ে বিতংভাৱে উল্লেখ কৰা হৈছে। মোচিয়ে তেওঁলোকৰ হৈ মধ্যস্থতা কৰে, ঈশ্বৰৰ ক্ষমাৰ বাবে অনুৰোধ কৰে আৰু তেওঁৰ নিয়মৰ প্ৰতিজ্ঞাৰ বিষয়ে তেওঁক সোঁৱৰাই দিয়ে। মোচিৰ মধ্যস্থতা সত্ত্বেও ঈশ্বৰে ঘোষণা কৰে যে তেওঁক সন্দেহ কৰা সেই প্ৰজন্মৰ কোনো প্ৰাপ্তবয়স্ক লোকে কালেব আৰু যিহোচূৱাৰ বাহিৰে প্ৰতিজ্ঞাত দেশত প্ৰৱেশ নকৰে।</w:t>
      </w:r>
    </w:p>
    <w:p/>
    <w:p>
      <w:r xmlns:w="http://schemas.openxmlformats.org/wordprocessingml/2006/main">
        <w:t xml:space="preserve">অধ্যায়টোৰ সামৰণিত ঈশ্বৰে তেওঁক সন্দেহ কৰাসকলৰ ওপৰত কেনেকৈ বিচাৰ কৰে, সেই বিষয়ে আলোকপাত কৰা হৈছে। ইস্ৰায়েলীসকলে কালেব আৰু যিহোচূৱাৰ বাহিৰে সকলোৱে বিনষ্ট নোহোৱালৈকে কনান অন্বেষণত কটোৱা প্ৰতিটো দিনৰ বাবে এবছৰ চল্লিশ বছৰ ধৰি মৰুভূমিত বিচৰণ কৰিব। ইয়াৰ পৰিৱৰ্তে তেওঁলোকৰ সন্তানক কনানত প্ৰৱেশ কৰিবলৈ দিয়া হ’ব। এইটোৱে তেওঁলোকৰ বিশ্বাসৰ অভাৱ, অবাধ্যতা আৰু ঈশ্বৰৰ প্ৰতিজ্ঞাৰ বিৰুদ্ধে বিদ্ৰোহ কৰাৰ পৰিণতি হিচাপে কাম কৰে।</w:t>
      </w:r>
    </w:p>
    <w:p/>
    <w:p>
      <w:r xmlns:w="http://schemas.openxmlformats.org/wordprocessingml/2006/main">
        <w:t xml:space="preserve">Numbers 14:1 তেতিয়া গোটেই মণ্ডলীয়ে মাত উচ্চ কৰি চিঞৰি উঠিল; আৰু সেই নিশা লোকসকলে কান্দিলে।</w:t>
      </w:r>
    </w:p>
    <w:p/>
    <w:p>
      <w:r xmlns:w="http://schemas.openxmlformats.org/wordprocessingml/2006/main">
        <w:t xml:space="preserve">কান্দি কান্দি কান্দি কান্দি কান্দি প্ৰতিজ্ঞাত দেশ অন্বেষণ কৰা চোৰাংচোৱাসকলৰ এই খবৰ পাই ইস্ৰায়েলীসকলৰ মণ্ডলীয়ে হতাশা প্ৰকাশ কৰিলে।</w:t>
      </w:r>
    </w:p>
    <w:p/>
    <w:p>
      <w:r xmlns:w="http://schemas.openxmlformats.org/wordprocessingml/2006/main">
        <w:t xml:space="preserve">১/ হতাশাই আপোনাক লক্ষ্যত উপনীত হোৱাত বাধা নিদিব</w:t>
      </w:r>
    </w:p>
    <w:p/>
    <w:p>
      <w:r xmlns:w="http://schemas.openxmlformats.org/wordprocessingml/2006/main">
        <w:t xml:space="preserve">২/ ফলাফল প্ৰতিকূল হ'লেও ঈশ্বৰক বিশ্বাস কৰক</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৫:৪ যিসকলে শোক কৰে, তেওঁলোক ধন্য, কিয়নো তেওঁলোকে সান্ত্বনা পাব।</w:t>
      </w:r>
    </w:p>
    <w:p/>
    <w:p>
      <w:r xmlns:w="http://schemas.openxmlformats.org/wordprocessingml/2006/main">
        <w:t xml:space="preserve">Numbers 14:2 ইস্ৰায়েলৰ সকলো সন্তানে মোচি আৰু হাৰোণৰ বিৰুদ্ধে গুণগুণাই উঠিল, আৰু গোটেই মণ্ডলীয়ে তেওঁলোকক ক’লে, “আমি যদি মিচৰ দেশত মৰিলোঁহেঁতেন তেন্তে ঈশ্বৰে ভাল হ’লহেঁতেন!” বা ঈশ্বৰ আমি এই মৰুভূমিত মৰিলোঁহেঁতেন!</w:t>
      </w:r>
    </w:p>
    <w:p/>
    <w:p>
      <w:r xmlns:w="http://schemas.openxmlformats.org/wordprocessingml/2006/main">
        <w:t xml:space="preserve">ইস্ৰায়েলীসকলে মোচি আৰু হাৰোণৰ বিৰুদ্ধে অভিযোগ কৰিছিল যে তেওঁলোকে তেওঁলোকক মিচৰৰ পৰা উলিয়াই আনিছিল, তেওঁলোকে যিকোনো ঠাইতে মৃত্যু হোৱাটো কামনা কৰিছিল।</w:t>
      </w:r>
    </w:p>
    <w:p/>
    <w:p>
      <w:r xmlns:w="http://schemas.openxmlformats.org/wordprocessingml/2006/main">
        <w:t xml:space="preserve">১/ আমাৰ অভিযোগ আৰু ই আমাক আমাৰ বিশ্বাস বৃদ্ধিত কেনেকৈ বাধা দিয়ে</w:t>
      </w:r>
    </w:p>
    <w:p/>
    <w:p>
      <w:r xmlns:w="http://schemas.openxmlformats.org/wordprocessingml/2006/main">
        <w:t xml:space="preserve">২/ ঈশ্বৰৰ ব্যৱস্থা আৰু আমি ইয়াৰ শলাগ কেনেকৈ কৰা উচিত</w:t>
      </w:r>
    </w:p>
    <w:p/>
    <w:p>
      <w:r xmlns:w="http://schemas.openxmlformats.org/wordprocessingml/2006/main">
        <w:t xml:space="preserve">১/ যাকোব ৫:৯ - ভাইসকল, তোমালোকৰ বিচাৰ নহ’বৰ বাবে ইজনে সিজনৰ বিৰুদ্ধে গুৰুগুৰু নকৰিবা; চোৱা, বিচাৰকৰ্ত্তা দুৱাৰমুখত থিয় হৈ আছে।</w:t>
      </w:r>
    </w:p>
    <w:p/>
    <w:p>
      <w:r xmlns:w="http://schemas.openxmlformats.org/wordprocessingml/2006/main">
        <w:t xml:space="preserve">২) ফিলিপীয়া ২:১৪ - তোমালোকে নিন্দাহীন আৰু নিৰ্দোষী হ'বা, যাতে বেঁকা আৰু কুটিল প্ৰজন্মৰ মাজত নিৰ্দোষী আৰু নিৰ্দোষী হ'বা, যাৰ মাজত তোমালোকে জগতত পোহৰৰ দৰে উজ্জ্বল হৈছা।</w:t>
      </w:r>
    </w:p>
    <w:p/>
    <w:p>
      <w:r xmlns:w="http://schemas.openxmlformats.org/wordprocessingml/2006/main">
        <w:t xml:space="preserve">Numbers 14:3 আৰু যিহোৱাই আমাক কিয় এই দেশলৈ লৈ আহিল, যাতে আমাৰ পত্নী আৰু আমাৰ সন্তানসকলে চিকাৰ হ’ব পাৰে? আমাৰ বাবে মিচৰলৈ উভতি যোৱাটো ভাল নাছিলনে?</w:t>
      </w:r>
    </w:p>
    <w:p/>
    <w:p>
      <w:r xmlns:w="http://schemas.openxmlformats.org/wordprocessingml/2006/main">
        <w:t xml:space="preserve">ইস্ৰায়েলীসকলে তেওঁলোকক মৃত্যুৰ বাবে কনান দেশলৈ কিয় অনা হৈছিল বুলি প্ৰশ্ন কৰি আছে, মিচৰলৈ উভতি যোৱাটো ভাল নহ’ব নেকি?</w:t>
      </w:r>
    </w:p>
    <w:p/>
    <w:p>
      <w:r xmlns:w="http://schemas.openxmlformats.org/wordprocessingml/2006/main">
        <w:t xml:space="preserve">১/ আমাৰ হতাশাৰ অন্ধকাৰ মুহূৰ্ততো ঈশ্বৰ সদায় আমাৰ লগত থাকে।</w:t>
      </w:r>
    </w:p>
    <w:p/>
    <w:p>
      <w:r xmlns:w="http://schemas.openxmlformats.org/wordprocessingml/2006/main">
        <w:t xml:space="preserve">২) আমি কেতিয়াও প্ৰভুৰ পৰিকল্পনাত সন্দেহ কৰা উচিত নহয়, কাৰণ তেওঁ জানে আমাৰ বাবে কি উত্তম।</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যিচয়া ৫৫:৮, "কিয়নো মোৰ চিন্তা তোমালোকৰ চিন্তা নহয়, আৰু তোমালোকৰ পথ মোৰ পথ নহয়, যিহোৱাই এই কথা কৈছে।"</w:t>
      </w:r>
    </w:p>
    <w:p/>
    <w:p>
      <w:r xmlns:w="http://schemas.openxmlformats.org/wordprocessingml/2006/main">
        <w:t xml:space="preserve">Numbers 14:4 তেতিয়া তেওঁলোকে ইজনে সিজনক ক’লে, “আহক আমি এজন সেনাপতি স্থাপন কৰোঁ আৰু মিচৰলৈ উভতি যাওঁ।”</w:t>
      </w:r>
    </w:p>
    <w:p/>
    <w:p>
      <w:r xmlns:w="http://schemas.openxmlformats.org/wordprocessingml/2006/main">
        <w:t xml:space="preserve">ইস্ৰায়েলৰ লোকসকলে এজন নেতা নিযুক্তি দি মিচৰলৈ উভতি যাব বিচাৰিছিল।</w:t>
      </w:r>
    </w:p>
    <w:p/>
    <w:p>
      <w:r xmlns:w="http://schemas.openxmlformats.org/wordprocessingml/2006/main">
        <w:t xml:space="preserve">১/ ভয় আৰু হতাশাৰ ওচৰত হাৰ নামানিব - ঈশ্বৰ আমাৰ লগত আছে</w:t>
      </w:r>
    </w:p>
    <w:p/>
    <w:p>
      <w:r xmlns:w="http://schemas.openxmlformats.org/wordprocessingml/2006/main">
        <w:t xml:space="preserve">২/ আমি আমাৰ পুৰণি জীৱনলৈ ঘূৰি অহাৰ হেঁপাহক জয় কৰিব পাৰো</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যিচয়া ৪৩:১৮-১৯ - আগৰ কথাবোৰ পাহৰি যাওক; অতীতৰ কথাত গুৰুত্ব নিদিব।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Numbers 14:5 তেতিয়া মোচি আৰু হাৰোণ ইস্ৰায়েলৰ সন্তানসকলৰ সকলো মণ্ডলীৰ আগত মুখ কৰি পৰিল।</w:t>
      </w:r>
    </w:p>
    <w:p/>
    <w:p>
      <w:r xmlns:w="http://schemas.openxmlformats.org/wordprocessingml/2006/main">
        <w:t xml:space="preserve">মোচি আৰু হাৰোণে ইস্ৰায়েলীসকলৰ সমাৱেশৰ আগত নম্ৰভাৱে প্ৰণাম কৰিলে।</w:t>
      </w:r>
    </w:p>
    <w:p/>
    <w:p>
      <w:r xmlns:w="http://schemas.openxmlformats.org/wordprocessingml/2006/main">
        <w:t xml:space="preserve">১/ নম্ৰতাৰ গুৰুত্ব - ফিলিপীয়া ২:৫-৮</w:t>
      </w:r>
    </w:p>
    <w:p/>
    <w:p>
      <w:r xmlns:w="http://schemas.openxmlformats.org/wordprocessingml/2006/main">
        <w:t xml:space="preserve">২/ আদৰ্শৰে নেতৃত্ব দিয়াৰ শক্তি - মথি ৫:১৬</w:t>
      </w:r>
    </w:p>
    <w:p/>
    <w:p>
      <w:r xmlns:w="http://schemas.openxmlformats.org/wordprocessingml/2006/main">
        <w:t xml:space="preserve">১/ গণনা পুস্তক ১৪:৫-৯</w:t>
      </w:r>
    </w:p>
    <w:p/>
    <w:p>
      <w:r xmlns:w="http://schemas.openxmlformats.org/wordprocessingml/2006/main">
        <w:t xml:space="preserve">২/ দ্বিতীয় বিবৰণ ১:২৬-২৮</w:t>
      </w:r>
    </w:p>
    <w:p/>
    <w:p>
      <w:r xmlns:w="http://schemas.openxmlformats.org/wordprocessingml/2006/main">
        <w:t xml:space="preserve">Numbers 14:6 আৰু নুনৰ পুত্ৰ যিহোচূৱা আৰু যিফুন্নীৰ পুত্ৰ কালেবে, যিসকলে দেশ বিচাৰি ফুৰিছিল, তেওঁলোকে নিজৰ কাপোৰ ফালি পেলালে।</w:t>
      </w:r>
    </w:p>
    <w:p/>
    <w:p>
      <w:r xmlns:w="http://schemas.openxmlformats.org/wordprocessingml/2006/main">
        <w:t xml:space="preserve">ইস্ৰায়েলৰ লোকসকলে নিৰুৎসাহিত হৈ মিচৰলৈ উভতি যাব বিচাৰিছিল, কিন্তু যিহোচূৱা আৰু কালেবে তেওঁলোকক আগবাঢ়ি যাবলৈ উৎসাহিত কৰিছিল।</w:t>
      </w:r>
    </w:p>
    <w:p/>
    <w:p>
      <w:r xmlns:w="http://schemas.openxmlformats.org/wordprocessingml/2006/main">
        <w:t xml:space="preserve">১/ নিৰুৎসাহিততাই আপোনাক সাহসেৰে জীৱনৰ প্ৰত্যাহ্বানৰ সন্মুখীন হ'বলৈ বাধা দিব নিদিব।</w:t>
      </w:r>
    </w:p>
    <w:p/>
    <w:p>
      <w:r xmlns:w="http://schemas.openxmlformats.org/wordprocessingml/2006/main">
        <w:t xml:space="preserve">২/ প্ৰতিকূলতাৰ সন্মুখত বিশ্বাস আৰু সাহস ৰাখক।</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Numbers 14:7 তেতিয়া তেওঁলোকে ইস্ৰায়েলৰ সন্তানসকলৰ সকলো দলক ক’লে, “আমি যিখন দেশৰ মাজেৰে গৈ তাক পৰীক্ষা কৰিবলৈ পাৰ হৈ গ’লোঁ, সেইখন অতি উত্তম দেশ।”</w:t>
      </w:r>
    </w:p>
    <w:p/>
    <w:p>
      <w:r xmlns:w="http://schemas.openxmlformats.org/wordprocessingml/2006/main">
        <w:t xml:space="preserve">ইস্ৰায়েলৰ লোকসকলে সমগ্ৰ কোম্পানীটোৰ লগত কথা পাতি ঘোষণা কৰিলে যে তেওঁলোকে অন্বেষণ কৰা ভূমিখন এক উৎকৃষ্ট দেশ।</w:t>
      </w:r>
    </w:p>
    <w:p/>
    <w:p>
      <w:r xmlns:w="http://schemas.openxmlformats.org/wordprocessingml/2006/main">
        <w:t xml:space="preserve">১/ ভাল ভূমিৰ আশীৰ্বাদ - ঘৰ বুলি ক’ব পৰাকৈ ভাল ঠাই আৱিষ্কাৰ কৰাৰ আধ্যাত্মিক তাৎপৰ্য্য আৰু আনন্দৰ সন্ধান কৰা।</w:t>
      </w:r>
    </w:p>
    <w:p/>
    <w:p>
      <w:r xmlns:w="http://schemas.openxmlformats.org/wordprocessingml/2006/main">
        <w:t xml:space="preserve">২/ ভাল ভূমি বিচৰা - আনন্দ, বিশ্ৰাম, আশীৰ্বাদৰ ঠাই বিচাৰি উলিওৱাৰ গুৰুত্ব বিবেচনা কৰা।</w:t>
      </w:r>
    </w:p>
    <w:p/>
    <w:p>
      <w:r xmlns:w="http://schemas.openxmlformats.org/wordprocessingml/2006/main">
        <w:t xml:space="preserve">১/ গীতমালা ৩৭:৩-৪ - প্ৰভুৰ ওপৰত বিশ্বাস ৰাখক,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২/ যিহোচূৱা ২৪:১৩ - মই তোমালোকক এনে এখন দেশ দিলোঁ, য'ত তুমি পৰিশ্ৰম কৰা নাছিলা আৰু তুমি নিৰ্মাণ নকৰা নগৰবোৰ দিলোঁ, আৰু তুমি তাত বাস কৰা। আপুনি ৰোপণ নকৰা আঙুৰৰ বাগিচা আৰু জলপানৰ বাগিচাৰ ফল খায়।</w:t>
      </w:r>
    </w:p>
    <w:p/>
    <w:p>
      <w:r xmlns:w="http://schemas.openxmlformats.org/wordprocessingml/2006/main">
        <w:t xml:space="preserve">Numbers 14:8 যদি যিহোৱাই আমাক আনন্দ কৰে, তেন্তে তেওঁ আমাক এই দেশলৈ লৈ আহি আমাক দিব; গাখীৰ আৰু মৌৰে বৈ যোৱা দেশ।</w:t>
      </w:r>
    </w:p>
    <w:p/>
    <w:p>
      <w:r xmlns:w="http://schemas.openxmlformats.org/wordprocessingml/2006/main">
        <w:t xml:space="preserve">আমি যদি বিশ্বাসেৰে তেওঁৰ ওচৰলৈ যাওঁ তেন্তে ঈশ্বৰে আমাৰ প্ৰয়োজনীয় যোগান ধৰিবলৈ ইচ্ছুক।</w:t>
      </w:r>
    </w:p>
    <w:p/>
    <w:p>
      <w:r xmlns:w="http://schemas.openxmlformats.org/wordprocessingml/2006/main">
        <w:t xml:space="preserve">১/ আমি যেতিয়া আমাৰ বাবে প্ৰভুৰ পৰিকল্পনাত বিশ্বাস কৰোঁ তেতিয়া আমি ধন্য হওঁ।</w:t>
      </w:r>
    </w:p>
    <w:p/>
    <w:p>
      <w:r xmlns:w="http://schemas.openxmlformats.org/wordprocessingml/2006/main">
        <w:t xml:space="preserve">২) ঈশ্বৰৰ মঙ্গল আৰু খাদ্যৰ প্ৰচুৰতাত আনন্দিত হওক।</w:t>
      </w:r>
    </w:p>
    <w:p/>
    <w:p>
      <w:r xmlns:w="http://schemas.openxmlformats.org/wordprocessingml/2006/main">
        <w:t xml:space="preserve">১/ গীতমালা ৩৭:৪-৫ - প্ৰভুত আনন্দিত হওক, আৰু তেওঁ আপোনাক আপোনাৰ হৃদয়ৰ কামনাবোৰ দিব। প্ৰভুৰ ওচৰত নিজৰ পথ সমৰ্পণ কৰা; তেওঁৰ ওপৰত বিশ্বাস ৰাখক, আৰু তেওঁ কাম কৰিব।</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 আকাশৰ চৰাইবোৰলৈ চাওক, সিহঁতে বীজ সিঁচা নাই, শস্য চপাই নাথাকে আৰু ভঁৰালত গোট খোৱা নাই, তথাপিও তোমালোকৰ স্বৰ্গীয় পিতৃয়ে সিহঁতক খুৱাইছে। তেওঁলোকৰ তুলনাত আপোনাৰ মূল্য বেছি নহয়নে? আৰু আপোনালোকৰ মাজৰ কোনে উদ্বিগ্ন হৈ তেওঁৰ জীৱনকালত এটা ঘণ্টাও যোগ কৰিব পাৰে?</w:t>
      </w:r>
    </w:p>
    <w:p/>
    <w:p>
      <w:r xmlns:w="http://schemas.openxmlformats.org/wordprocessingml/2006/main">
        <w:t xml:space="preserve">Numbers 14:9 মাথোঁ তোমালোকে যিহোৱাৰ বিৰুদ্ধে বিদ্ৰোহ নকৰিবা, আৰু দেশৰ লোকসকলক ভয় নকৰিবা; কিয়নো তেওঁলোক আমাৰ কাৰণে পিঠা, তেওঁলোকৰ প্ৰতিৰক্ষা তেওঁলোকৰ পৰা আঁতৰি গৈছে, আৰু যিহোৱা আমাৰ লগত আছে, তেওঁলোকক ভয় নকৰিবা।</w:t>
      </w:r>
    </w:p>
    <w:p/>
    <w:p>
      <w:r xmlns:w="http://schemas.openxmlformats.org/wordprocessingml/2006/main">
        <w:t xml:space="preserve">এই অংশটোৱে আমাক সোঁৱৰাই দিয়ে যে ঈশ্বৰ আমাৰ লগত আছে আৰু আমি পৃথিৱীত যিসকলে আমাৰ বিৰোধিতা কৰে তেওঁলোকক ভয় কৰা উচিত নহয়।</w:t>
      </w:r>
    </w:p>
    <w:p/>
    <w:p>
      <w:r xmlns:w="http://schemas.openxmlformats.org/wordprocessingml/2006/main">
        <w:t xml:space="preserve">১/ ঈশ্বৰৰ উপস্থিতি: ভয়ংকৰ জগতত সাহসেৰে জীয়াই থকা</w:t>
      </w:r>
    </w:p>
    <w:p/>
    <w:p>
      <w:r xmlns:w="http://schemas.openxmlformats.org/wordprocessingml/2006/main">
        <w:t xml:space="preserve">২/ বিশ্বাসেৰে ভয়ক জয়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৯১:৪-৫ - "তেওঁ তোমাক নিজৰ পাখিৰে ঢাকি ৰাখিব, আৰু তেওঁৰ ডেউকাৰ তলত তুমি আশ্ৰয় পাবা; তেওঁৰ বিশ্বাস তোমাৰ ঢাল আৰু প্ৰাচীৰ হ'ব। তুমি ৰাতিৰ ভয়ানক আৰু উৰি যোৱা কাঁড়কো ভয় নকৰিবা।" দিনৰ ভিতৰত।"</w:t>
      </w:r>
    </w:p>
    <w:p/>
    <w:p>
      <w:r xmlns:w="http://schemas.openxmlformats.org/wordprocessingml/2006/main">
        <w:t xml:space="preserve">গণনা পুস্তক ১৪:১০ কিন্তু গোটেই মণ্ডলীয়ে তেওঁলোকক শিলেৰে শিল মাৰিবলৈ আদেশ দিলে। আৰু ইস্ৰায়েলৰ সকলো লোকৰ আগত সাক্ষাৎ কৰা তম্বুত যিহোৱাৰ মহিমা প্ৰকাশ হ’ল।</w:t>
      </w:r>
    </w:p>
    <w:p/>
    <w:p>
      <w:r xmlns:w="http://schemas.openxmlformats.org/wordprocessingml/2006/main">
        <w:t xml:space="preserve">ইস্ৰায়েলৰ লোকসকলে মোচি আৰু যিহোৱাৰ বিৰুদ্ধে কথা কোৱাসকলক শিলগুটি মাৰিব বিচাৰিছিল, কিন্তু প্ৰভুৰ মহিমা আবাসত প্ৰকাশ পাইছিল, যাৰ ফলত তেওঁলোকে তেনে কৰিবলৈ বাধা দিছিল।</w:t>
      </w:r>
    </w:p>
    <w:p/>
    <w:p>
      <w:r xmlns:w="http://schemas.openxmlformats.org/wordprocessingml/2006/main">
        <w:t xml:space="preserve">১/ আমাৰ কৰ্মই শব্দতকৈ বেছি জোৰেৰে কথা কয়</w:t>
      </w:r>
    </w:p>
    <w:p/>
    <w:p>
      <w:r xmlns:w="http://schemas.openxmlformats.org/wordprocessingml/2006/main">
        <w:t xml:space="preserve">২/ ঈশ্বৰৰ দয়া অসীম</w:t>
      </w:r>
    </w:p>
    <w:p/>
    <w:p>
      <w:r xmlns:w="http://schemas.openxmlformats.org/wordprocessingml/2006/main">
        <w:t xml:space="preserve">১/ গীতমালা ১০৩:৮-১৪</w:t>
      </w:r>
    </w:p>
    <w:p/>
    <w:p>
      <w:r xmlns:w="http://schemas.openxmlformats.org/wordprocessingml/2006/main">
        <w:t xml:space="preserve">২/ যাকোব ২:১৩-১৭</w:t>
      </w:r>
    </w:p>
    <w:p/>
    <w:p>
      <w:r xmlns:w="http://schemas.openxmlformats.org/wordprocessingml/2006/main">
        <w:t xml:space="preserve">Numbers 14:11 তেতিয়া যিহোৱাই মোচিক ক’লে, “এই লোকসকলে মোক কিমান দিনলৈ ক্ষোভিত কৰিব? আৰু মই তেওঁলোকৰ মাজত যিবোৰ চিন দেখুৱালোঁ, সেইবোৰৰ বাবে তেওঁলোকে মোক বিশ্বাস কৰাৰ আগতে কিমান দিন থাকিব?</w:t>
      </w:r>
    </w:p>
    <w:p/>
    <w:p>
      <w:r xmlns:w="http://schemas.openxmlformats.org/wordprocessingml/2006/main">
        <w:t xml:space="preserve">প্ৰভুৱে প্ৰশ্ন কৰি আছে যে তেওঁৰ লোকসকলে তেওঁক দেখুওৱা চিনবোৰৰ মাজতো কিমান দিনলৈ তেওঁক উত্তেজিত কৰিব।</w:t>
      </w:r>
    </w:p>
    <w:p/>
    <w:p>
      <w:r xmlns:w="http://schemas.openxmlformats.org/wordprocessingml/2006/main">
        <w:t xml:space="preserve">১: অবিশ্বাস: ঈশ্বৰৰ প্ৰমাণ থকাৰ পিছতো ঈশ্বৰৰ সত্যক প্ৰত্যাখ্যান কৰা</w:t>
      </w:r>
    </w:p>
    <w:p/>
    <w:p>
      <w:r xmlns:w="http://schemas.openxmlformats.org/wordprocessingml/2006/main">
        <w:t xml:space="preserve">২: প্ৰভুৰ ওপৰত বিশ্বাস কৰা: প্ৰভুৰ প্ৰেম আৰু প্ৰতিজ্ঞাত বিশ্বাস কৰা</w:t>
      </w:r>
    </w:p>
    <w:p/>
    <w:p>
      <w:r xmlns:w="http://schemas.openxmlformats.org/wordprocessingml/2006/main">
        <w:t xml:space="preserve">১: যিচয়া ৭:৯ - যদি আপুনি আপোনাৰ বিশ্বাসত দৃঢ় নহয়, তেন্তে আপুনি একেবাৰে থিয় নহ'ব।</w:t>
      </w:r>
    </w:p>
    <w:p/>
    <w:p>
      <w:r xmlns:w="http://schemas.openxmlformats.org/wordprocessingml/2006/main">
        <w:t xml:space="preserve">২: হিতোপদেশ ৩:৫-৬ - সমস্ত হৃদয়েৰে যিহোৱাৰ ওপৰত বিশ্বাস ৰাখক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Numbers 14:12 মই তেওঁলোকক মহামাৰীৰে আঘাত কৰিম, আৰু তেওঁলোকক উত্তৰাধিকাৰহীন কৰিম, আৰু তোমাক তেওঁলোকৰ তুলনাত মহান আৰু শক্তিশালী জাতি কৰিম।</w:t>
      </w:r>
    </w:p>
    <w:p/>
    <w:p>
      <w:r xmlns:w="http://schemas.openxmlformats.org/wordprocessingml/2006/main">
        <w:t xml:space="preserve">ঈশ্বৰে কালেবক ঈশ্বৰৰ ওপৰত বিশ্বাস নকৰা ইস্ৰায়েলৰ লোকসকলতকৈও ডাঙৰ আৰু শক্তিশালী জাতি বুলি প্ৰতিজ্ঞা কৰিছিল।</w:t>
      </w:r>
    </w:p>
    <w:p/>
    <w:p>
      <w:r xmlns:w="http://schemas.openxmlformats.org/wordprocessingml/2006/main">
        <w:t xml:space="preserve">১: আমাৰ বিশ্বাস থাকিব লাগিব যে ঈশ্বৰ সদায় আমাৰ লগত আছে আৰু আমি কল্পনা কৰাতকৈও অধিক আশীৰ্বাদ প্ৰদান কৰিব।</w:t>
      </w:r>
    </w:p>
    <w:p/>
    <w:p>
      <w:r xmlns:w="http://schemas.openxmlformats.org/wordprocessingml/2006/main">
        <w:t xml:space="preserve">২: ঈশ্বৰৰ প্ৰতিজ্ঞাবোৰক আমি সন্দেহ বা প্ৰশ্ন কৰা উচিত নহয়, কিয়নো সেইবোৰ সদায় পূৰ্ণ হয়।</w:t>
      </w:r>
    </w:p>
    <w:p/>
    <w:p>
      <w:r xmlns:w="http://schemas.openxmlformats.org/wordprocessingml/2006/main">
        <w:t xml:space="preserve">১: ৰোমীয়া ৪:২০-২১ - "কোনো অবিশ্বাসে তেওঁক ঈশ্বৰৰ প্ৰতিজ্ঞাৰ বিষয়ে দোদুল্যমান কৰা নাছিল, কিন্তু তেওঁ ঈশ্বৰক মহিমা কৰাৰ লগে লগে তেওঁৰ বিশ্বাসত শক্তিশালী হৈ উঠিছিল, সম্পূৰ্ণ নিশ্চিত হৈছিল যে ঈশ্বৰে তেওঁ যি প্ৰতিজ্ঞা কৰা কাম কৰিবলৈ সক্ষম হৈছে।"</w:t>
      </w:r>
    </w:p>
    <w:p/>
    <w:p>
      <w:r xmlns:w="http://schemas.openxmlformats.org/wordprocessingml/2006/main">
        <w:t xml:space="preserve">২: ইব্ৰী ১১:১ - "এতিয়া বিশ্বাস হৈছে আশা কৰা বস্তুৰ নিশ্চয়তা, দেখা নোপোৱা বস্তুৰ প্ৰত্যয়।"</w:t>
      </w:r>
    </w:p>
    <w:p/>
    <w:p>
      <w:r xmlns:w="http://schemas.openxmlformats.org/wordprocessingml/2006/main">
        <w:t xml:space="preserve">Numbers 14:13 তেতিয়া মোচিয়ে যিহোৱাক ক’লে, “তেতিয়া মিচৰীয়াসকলে এই কথা শুনিব;</w:t>
      </w:r>
    </w:p>
    <w:p/>
    <w:p>
      <w:r xmlns:w="http://schemas.openxmlformats.org/wordprocessingml/2006/main">
        <w:t xml:space="preserve">মোচিয়ে ইস্ৰায়েলীসকলক শাস্তি দিয়াৰ তেওঁৰ পৰিকল্পনা পালন নকৰিবলৈ প্ৰভুক অনুৰোধ কৰিছিল, কাৰণ মিচৰীয়াসকলে তেওঁলোকৰ কথা শুনিব আৰু ঈশ্বৰৰ ওপৰত বিশ্বাস নকৰাৰ বাবে তেওঁলোকক উপহাস কৰিব।</w:t>
      </w:r>
    </w:p>
    <w:p/>
    <w:p>
      <w:r xmlns:w="http://schemas.openxmlformats.org/wordprocessingml/2006/main">
        <w:t xml:space="preserve">১/ ঈশ্বৰৰ শক্তিক উপহাস কৰা নহ'ব - গণনা পুস্তক ১৪:১৩</w:t>
      </w:r>
    </w:p>
    <w:p/>
    <w:p>
      <w:r xmlns:w="http://schemas.openxmlformats.org/wordprocessingml/2006/main">
        <w:t xml:space="preserve">২/ বিশ্বাসৰ শক্তি - গণনা পুস্তক ১৪:১৩</w:t>
      </w:r>
    </w:p>
    <w:p/>
    <w:p>
      <w:r xmlns:w="http://schemas.openxmlformats.org/wordprocessingml/2006/main">
        <w:t xml:space="preserve">১) গীতমালা ৩৭:৩৯-৪০ - "ধাৰ্ম্মিকসকলৰ পৰিত্ৰাণ প্ৰভুৰ পৰাই আহে; তেওঁ বিপদৰ সময়ত তেওঁলোকৰ দুৰ্গ। যিহোৱাই তেওঁলোকক সহায় কৰে আৰু তেওঁলোকক উদ্ধাৰ কৰে; তেওঁ তেওঁলোকক দুষ্টৰ পৰা উদ্ধাৰ কৰে আৰু তেওঁলোকক উদ্ধাৰ কৰে, কাৰণ তেওঁলোকে লয়।" ৰিফিউজ ইন হিম।"</w:t>
      </w:r>
    </w:p>
    <w:p/>
    <w:p>
      <w:r xmlns:w="http://schemas.openxmlformats.org/wordprocessingml/2006/main">
        <w:t xml:space="preserve">২) যিচয়া ৪০:৩১ - "কিন্তু যিসকলে প্ৰভুৰ ওপৰত আশা কৰে তেওঁলোকে নিজৰ শক্তি নবীকৰণ কৰিব। তেওঁলোকে ঈগলৰ দৰে ডেউকাত উৰিব; তেওঁলোকে দৌৰিব আৰু ক্লান্ত নহ'ব, তেওঁলোকে খোজ কাঢ়িব আৰু অজ্ঞান নহ'ব।"</w:t>
      </w:r>
    </w:p>
    <w:p/>
    <w:p>
      <w:r xmlns:w="http://schemas.openxmlformats.org/wordprocessingml/2006/main">
        <w:t xml:space="preserve">Numbers 14:14 আৰু তেওঁলোকে এই দেশৰ বাসিন্দাসকলক এই কথা ক’ব, কিয়নো তেওঁলোকে শুনিছে যে আপুনি যিহোৱা এই লোকসকলৰ মাজত আছে, তোমাক যিহোৱাক মুখামুখিকৈ দেখা গৈছে, আৰু আপোনাৰ ডাৱৰ তেওঁলোকৰ ওপৰত থিয় হৈ আছে আৰু আপুনি আগলৈ গৈছে দিনত ডাৱৰৰ স্তম্ভত আৰু ৰাতি জুইৰ স্তম্ভত।</w:t>
      </w:r>
    </w:p>
    <w:p/>
    <w:p>
      <w:r xmlns:w="http://schemas.openxmlformats.org/wordprocessingml/2006/main">
        <w:t xml:space="preserve">ঈশ্বৰ উপস্থিত আছে আৰু তেওঁৰ লোকসকলক পথ প্ৰদৰ্শন কৰি আছে।</w:t>
      </w:r>
    </w:p>
    <w:p/>
    <w:p>
      <w:r xmlns:w="http://schemas.openxmlformats.org/wordprocessingml/2006/main">
        <w:t xml:space="preserve">১: আমি আমাৰ জীৱনত ঈশ্বৰৰ সান্নিধ্য আৰু পথ প্ৰদৰ্শনৰ ওপৰত বিশ্বাস ৰাখিব লাগিব।</w:t>
      </w:r>
    </w:p>
    <w:p/>
    <w:p>
      <w:r xmlns:w="http://schemas.openxmlformats.org/wordprocessingml/2006/main">
        <w:t xml:space="preserve">২: আমি ঈশ্বৰৰ সুৰক্ষা আৰু আমাৰ বাবে তেওঁৰ পৰিকল্পনাৰ ওপৰত বিশ্বাস ৰাখিব লাগিব।</w:t>
      </w:r>
    </w:p>
    <w:p/>
    <w:p>
      <w:r xmlns:w="http://schemas.openxmlformats.org/wordprocessingml/2006/main">
        <w:t xml:space="preserve">১: গীতমালা ৩২:৮ - মই তোমাক নিৰ্দেশ দিম আৰু তুমি যাবলগীয়া বাটত শিকাম; মই তোমাক পৰামৰ্শ দিম তোমাৰ প্ৰতি মোৰ মৰমৰ দৃষ্টিৰে।</w:t>
      </w:r>
    </w:p>
    <w:p/>
    <w:p>
      <w:r xmlns:w="http://schemas.openxmlformats.org/wordprocessingml/2006/main">
        <w:t xml:space="preserve">২: যিচয়া ৫৮:১১ - আৰু যিহোৱাই তোমালোকক অহৰহ পথ প্ৰদৰ্শন কৰিব আৰু জুইত থকা ঠাইত তোমালোকৰ আকাংক্ষা পূৰণ কৰিব আৰু তোমালোকৰ হাড়বোৰ শক্তিশালী কৰিব; আৰু তোমালোক পানী খোৱা বাগিচাৰ দৰে হ’বা, পানীৰ বসন্তৰ নিচিনা হ’বা, যাৰ পানী নোহোৱা হৈ নাযায়।</w:t>
      </w:r>
    </w:p>
    <w:p/>
    <w:p>
      <w:r xmlns:w="http://schemas.openxmlformats.org/wordprocessingml/2006/main">
        <w:t xml:space="preserve">Numbers 14:15 যদি তুমি এই আটাই লোকসকলক এজন মানুহৰ দৰে বধ কৰে, তেন্তে তোমাৰ খ্যাতি শুনা জাতিবোৰে এইদৰে ক’ব।</w:t>
      </w:r>
    </w:p>
    <w:p/>
    <w:p>
      <w:r xmlns:w="http://schemas.openxmlformats.org/wordprocessingml/2006/main">
        <w:t xml:space="preserve">যিহোৱা ইস্ৰায়েলীসকলৰ বাবে অতিশয় শক্তিশালী আছিল আৰু তেওঁ তেওঁলোকক সকলোকে বধ কৰি শাস্তি দিছিল।</w:t>
      </w:r>
    </w:p>
    <w:p/>
    <w:p>
      <w:r xmlns:w="http://schemas.openxmlformats.org/wordprocessingml/2006/main">
        <w:t xml:space="preserve">১/ প্ৰভুৰ শক্তি আৰু ধাৰ্মিকতা: অবাধ্যতাৰ পৰিণতি</w:t>
      </w:r>
    </w:p>
    <w:p/>
    <w:p>
      <w:r xmlns:w="http://schemas.openxmlformats.org/wordprocessingml/2006/main">
        <w:t xml:space="preserve">২) ঈশ্বৰৰ প্ৰেম আৰু ন্যায়: ইস্ৰায়েলীসকলৰ ভুলৰ পৰা শিকিব পৰা</w:t>
      </w:r>
    </w:p>
    <w:p/>
    <w:p>
      <w:r xmlns:w="http://schemas.openxmlformats.org/wordprocessingml/2006/main">
        <w:t xml:space="preserve">১/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গণনা পুস্তক ১৪:১৬ যিহেতু যিহোৱাই এই লোকসকলক তেওঁ শপত খোৱা দেশলৈ আনিব নোৱাৰিলে, সেয়েহে তেওঁ তেওঁলোকক মৰুভূমিত বধ কৰিলে।</w:t>
      </w:r>
    </w:p>
    <w:p/>
    <w:p>
      <w:r xmlns:w="http://schemas.openxmlformats.org/wordprocessingml/2006/main">
        <w:t xml:space="preserve">মানুহে অবিশ্বাসী হ’লেও ঈশ্বৰৰ বিশ্বাসীতা থাকে।</w:t>
      </w:r>
    </w:p>
    <w:p/>
    <w:p>
      <w:r xmlns:w="http://schemas.openxmlformats.org/wordprocessingml/2006/main">
        <w:t xml:space="preserve">১/ আমাৰ অবিশ্বাসী হোৱাৰ পিছতো ঈশ্বৰৰ অবিচল প্ৰেম</w:t>
      </w:r>
    </w:p>
    <w:p/>
    <w:p>
      <w:r xmlns:w="http://schemas.openxmlformats.org/wordprocessingml/2006/main">
        <w:t xml:space="preserve">২/ এটা নিঃচৰ্ত নিয়ম: আমাৰ পাপৰ সত্ত্বেও ঈশ্বৰৰ বিশ্বাসযোগ্যতা</w:t>
      </w:r>
    </w:p>
    <w:p/>
    <w:p>
      <w:r xmlns:w="http://schemas.openxmlformats.org/wordprocessingml/2006/main">
        <w:t xml:space="preserve">১) দ্বিতীয় বিবৰণ ৭:৮-৯ - কিন্তু যিহোৱাই তোমালোকক প্ৰেম কৰে আৰু তোমালোকৰ পিতৃবিলাকক শপত দিয়া শপত পালন কৰাৰ কাৰণে যিহোৱাই তোমালোকক শক্তিশালী হাতেৰে উলিয়াই আনি দাসসকলৰ ঘৰৰ পৰা মুক্ত কৰিলে। মিচৰৰ ৰজা ফৰৌণৰ হাতৰ পৰা।</w:t>
      </w:r>
    </w:p>
    <w:p/>
    <w:p>
      <w:r xmlns:w="http://schemas.openxmlformats.org/wordprocessingml/2006/main">
        <w:t xml:space="preserve">২) ৰোমীয়া ৩:২০-২২ - এতেকে বিধানৰ কৰ্মৰ দ্বাৰাই কোনো মাংস তেওঁৰ দৃষ্টিত ধাৰ্মিক বুলি গণ্য কৰা নহ'ব; কিন্তু এতিয়া বিধানৰ অবিহনে ঈশ্বৰৰ ধাৰ্মিকতা প্ৰকাশ পাইছে; যীচু খ্ৰীষ্টত বিশ্বাসৰ দ্বাৰাই যি ঈশ্বৰৰ ধাৰ্ম্মিকতা সকলো আৰু বিশ্বাসী সকলোৰে ওপৰত পোৱা যায়, কিয়নো কোনো পাৰ্থক্য নাই।</w:t>
      </w:r>
    </w:p>
    <w:p/>
    <w:p>
      <w:r xmlns:w="http://schemas.openxmlformats.org/wordprocessingml/2006/main">
        <w:t xml:space="preserve">Numbers 14:17 আৰু এতিয়া, মই তোমাক অনুৰোধ কৰিছো, তুমি কোৱাৰ দৰে মোৰ যিহোৱাৰ শক্তি মহান হওক।</w:t>
      </w:r>
    </w:p>
    <w:p/>
    <w:p>
      <w:r xmlns:w="http://schemas.openxmlformats.org/wordprocessingml/2006/main">
        <w:t xml:space="preserve">এই অংশটোৱে ঈশ্বৰৰ শক্তিৰ ওপৰত নিৰ্ভৰ কৰাৰ গুৰুত্বৰ ওপৰত গুৰুত্ব আৰোপ কৰিছে।</w:t>
      </w:r>
    </w:p>
    <w:p/>
    <w:p>
      <w:r xmlns:w="http://schemas.openxmlformats.org/wordprocessingml/2006/main">
        <w:t xml:space="preserve">১/ ঈশ্বৰৰ শক্তিক চিনি পোৱা আৰু তাৰ ওপৰত নিৰ্ভৰ কৰা</w:t>
      </w:r>
    </w:p>
    <w:p/>
    <w:p>
      <w:r xmlns:w="http://schemas.openxmlformats.org/wordprocessingml/2006/main">
        <w:t xml:space="preserve">২/ প্ৰভুৰ শক্তিৰ শলাগ লোৱা আৰু ব্যৱহাৰ কৰা</w:t>
      </w:r>
    </w:p>
    <w:p/>
    <w:p>
      <w:r xmlns:w="http://schemas.openxmlformats.org/wordprocessingml/2006/main">
        <w:t xml:space="preserve">১/ ইফিচীয়া ৩:২০ - এতিয়া যিজনে আমাৰ মাজত কাম কৰা শক্তি অনুসাৰে আমি বিচৰা বা চিন্তা কৰা সকলোতকৈ বেছিকৈ কৰিবলৈ সক্ষম হোৱা তেওঁৰ ওচৰলৈ।</w:t>
      </w:r>
    </w:p>
    <w:p/>
    <w:p>
      <w:r xmlns:w="http://schemas.openxmlformats.org/wordprocessingml/2006/main">
        <w:t xml:space="preserve">২/ যিচয়া ৪০:২৯ - তেওঁ দুৰ্বলসকলক শক্তি দিয়ে, আৰু যিসকলৰ শক্তি নাই তেওঁলোকক তেওঁ শক্তি বৃদ্ধি কৰে।</w:t>
      </w:r>
    </w:p>
    <w:p/>
    <w:p>
      <w:r xmlns:w="http://schemas.openxmlformats.org/wordprocessingml/2006/main">
        <w:t xml:space="preserve">Numbers 14:18 যিহোৱা ধৈৰ্য্যশীল আৰু অতি দয়াময়, অপৰাধ আৰু অপৰাধ ক্ষমা কৰে, আৰু দোষীক কোনো কাৰণতে মুক্ত নকৰে, তৃতীয় আৰু চতুৰ্থ প্ৰজন্মলৈকে পিতৃসকলৰ অপৰাধৰ ওপৰত সন্তানৰ ওপৰত ক্ষতি কৰে।</w:t>
      </w:r>
    </w:p>
    <w:p/>
    <w:p>
      <w:r xmlns:w="http://schemas.openxmlformats.org/wordprocessingml/2006/main">
        <w:t xml:space="preserve">ঈশ্বৰ ধৈৰ্য্য আৰু দয়ালু, অন্যায়ক ক্ষমা কৰে, কিন্তু অপৰাধী আৰু তেওঁলোকৰ সন্তানক চাৰিটা প্ৰজন্মলৈকে শাস্তি দিয়ে।</w:t>
      </w:r>
    </w:p>
    <w:p/>
    <w:p>
      <w:r xmlns:w="http://schemas.openxmlformats.org/wordprocessingml/2006/main">
        <w:t xml:space="preserve">১/ ঈশ্বৰৰ দয়া আৰু ধৈৰ্য্য: গণনা পুস্তকৰ এক অন্বেষণ ১৪:১৮</w:t>
      </w:r>
    </w:p>
    <w:p/>
    <w:p>
      <w:r xmlns:w="http://schemas.openxmlformats.org/wordprocessingml/2006/main">
        <w:t xml:space="preserve">২/ পাপৰ পৰিণতি: সংখ্যা ১৪:১৮ বুজা</w:t>
      </w:r>
    </w:p>
    <w:p/>
    <w:p>
      <w:r xmlns:w="http://schemas.openxmlformats.org/wordprocessingml/2006/main">
        <w:t xml:space="preserve">১/ গীতমালা ১০৩:৮-১২ - যিহোৱা দয়ালু আৰু কৃপাময়, ক্ৰোধত লেহেমীয়া আৰু দয়াত প্ৰচুৰ।</w:t>
      </w:r>
    </w:p>
    <w:p/>
    <w:p>
      <w:r xmlns:w="http://schemas.openxmlformats.org/wordprocessingml/2006/main">
        <w:t xml:space="preserve">২) যাত্ৰাপুস্তক ২০:৫-৬ - মই তোমাৰ ঈশ্বৰ যিহোৱা এজন ঈৰ্ষাপৰায়ণ ঈশ্বৰ, যিসকলে মোক ঘৃণা কৰা তৃতীয় আৰু চতুৰ্থ প্ৰজন্মলৈকে পিতৃসকলৰ অপৰাধৰ ক্ষতিসাধন কৰোঁ।</w:t>
      </w:r>
    </w:p>
    <w:p/>
    <w:p>
      <w:r xmlns:w="http://schemas.openxmlformats.org/wordprocessingml/2006/main">
        <w:t xml:space="preserve">গণনা পুস্তক ১৪:১৯, মই তোমাক অনুৰোধ কৰিছো, তোমাৰ দয়াৰ মহত্ত্বৰ অনুসাৰে আৰু তুমি এই লোকসকলক ক্ষমা কৰি দিয়াৰ দৰে এই লোকসকলৰ অপৰাধক ক্ষমা কৰা, মিচৰৰ পৰা এতিয়ালৈকে।</w:t>
      </w:r>
    </w:p>
    <w:p/>
    <w:p>
      <w:r xmlns:w="http://schemas.openxmlformats.org/wordprocessingml/2006/main">
        <w:t xml:space="preserve">মোচিয়ে ইস্ৰায়েলৰ লোকসকলক তেওঁলোকৰ অপৰাধৰ বাবে ক্ষমা কৰিবলৈ ঈশ্বৰক অনুৰোধ কৰে, মিচৰৰ পৰা যোৱাৰ পিছৰে পৰা তেওঁলোকক ক্ষমা কৰাৰ দয়াৰ বিষয়ে তেওঁক সোঁৱৰাই দিয়ে।</w:t>
      </w:r>
    </w:p>
    <w:p/>
    <w:p>
      <w:r xmlns:w="http://schemas.openxmlformats.org/wordprocessingml/2006/main">
        <w:t xml:space="preserve">১/ ক্ষমাৰ শক্তি: ঈশ্বৰৰ দয়া খুলি দিয়া</w:t>
      </w:r>
    </w:p>
    <w:p/>
    <w:p>
      <w:r xmlns:w="http://schemas.openxmlformats.org/wordprocessingml/2006/main">
        <w:t xml:space="preserve">২/ মোচি আৰু ইস্ৰায়েলীসকলৰ পৰা অনুতাপৰ এটা পাঠ</w:t>
      </w:r>
    </w:p>
    <w:p/>
    <w:p>
      <w:r xmlns:w="http://schemas.openxmlformats.org/wordprocessingml/2006/main">
        <w:t xml:space="preserve">১/ গীতমালা ১০৩:১১-১৪ -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 যিদৰে পিতৃয়ে নিজৰ সন্তানক দয়া কৰে, তেনেকৈ যিহোৱাই তেওঁক ভয় কৰাসকলক দয়া কৰে। কিয়নো তেওঁ আমাৰ ফ্ৰেমটো জানে; তেওঁ মনত পেলায় যে আমি ধূলি।</w:t>
      </w:r>
    </w:p>
    <w:p/>
    <w:p>
      <w:r xmlns:w="http://schemas.openxmlformats.org/wordprocessingml/2006/main">
        <w:t xml:space="preserve">২/ যিচয়া ৪৩:২৫ - মই, মই সেইজন যিয়ে মোৰ নিজৰ কাৰণে তোমালোকৰ অপৰাধবোৰ মচি পেলায়, আৰু মই তোমাৰ পাপবোৰ স্মৰণ নকৰো।</w:t>
      </w:r>
    </w:p>
    <w:p/>
    <w:p>
      <w:r xmlns:w="http://schemas.openxmlformats.org/wordprocessingml/2006/main">
        <w:t xml:space="preserve">Numbers 14:20 তেতিয়া যিহোৱাই ক’লে, “তোমাৰ বাক্য অনুসাৰে মই ক্ষমা কৰিলোঁ।</w:t>
      </w:r>
    </w:p>
    <w:p/>
    <w:p>
      <w:r xmlns:w="http://schemas.openxmlformats.org/wordprocessingml/2006/main">
        <w:t xml:space="preserve">ঈশ্বৰৰ দয়া আৰু ক্ষমা সদায় উপলব্ধ।</w:t>
      </w:r>
    </w:p>
    <w:p/>
    <w:p>
      <w:r xmlns:w="http://schemas.openxmlformats.org/wordprocessingml/2006/main">
        <w:t xml:space="preserve">১: কাৰ্য্যত ঈশ্বৰৰ ক্ষমা: গণনা পুস্তক ১৪:২০ পদৰ অধ্যয়ন</w:t>
      </w:r>
    </w:p>
    <w:p/>
    <w:p>
      <w:r xmlns:w="http://schemas.openxmlformats.org/wordprocessingml/2006/main">
        <w:t xml:space="preserve">২: বিশ্বাসৰ শক্তি: গণনা পুস্তক ১৪:২০ পদত ঈশ্বৰে আমাৰ বাক্যক কেনেকৈ সন্মান কৰে</w:t>
      </w:r>
    </w:p>
    <w:p/>
    <w:p>
      <w:r xmlns:w="http://schemas.openxmlformats.org/wordprocessingml/2006/main">
        <w:t xml:space="preserve">১: মথি ১৮:২১-২২ - তেতিয়া পিতৰে আহি তেওঁক ক’লে, প্ৰভু, মোৰ ভায়ে মোৰ বিৰুদ্ধে কিমানবাৰ পাপ কৰিব আৰু মই তেওঁক ক্ষমা কৰি দিম? সাতবাৰলৈকে? যীচুৱে তেওঁক ক’লে, “মই তোমাক সাতবাৰ কোৱা নাই, কিন্তু সাত্তৰবাৰ কৈছো।”</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Numbers 14:21 কিন্তু মই যেনেকৈ জীয়াই আছো, গোটেই পৃথিৱী যিহোৱাৰ মহিমাৰে পৰিপূৰ্ণ হ’ব।</w:t>
      </w:r>
    </w:p>
    <w:p/>
    <w:p>
      <w:r xmlns:w="http://schemas.openxmlformats.org/wordprocessingml/2006/main">
        <w:t xml:space="preserve">ঈশ্বৰৰ মহিমাই সমগ্ৰ পৃথিৱীখন ভৰি পৰিব।</w:t>
      </w:r>
    </w:p>
    <w:p/>
    <w:p>
      <w:r xmlns:w="http://schemas.openxmlformats.org/wordprocessingml/2006/main">
        <w:t xml:space="preserve">১.ঈশ্বৰৰ মহিমা বন্ধ কৰিব নোৱাৰা</w:t>
      </w:r>
    </w:p>
    <w:p/>
    <w:p>
      <w:r xmlns:w="http://schemas.openxmlformats.org/wordprocessingml/2006/main">
        <w:t xml:space="preserve">২.ঈশ্বৰৰ মহিমা সকলোতে দেখা যাব</w:t>
      </w:r>
    </w:p>
    <w:p/>
    <w:p>
      <w:r xmlns:w="http://schemas.openxmlformats.org/wordprocessingml/2006/main">
        <w:t xml:space="preserve">১/ গীতমালা ১৯:১ "আকাশে ঈশ্বৰৰ মহিমা ঘোষণা কৰে; আকাশে তেওঁৰ হাতৰ কাম ঘোষণা কৰে।"</w:t>
      </w:r>
    </w:p>
    <w:p/>
    <w:p>
      <w:r xmlns:w="http://schemas.openxmlformats.org/wordprocessingml/2006/main">
        <w:t xml:space="preserve">২) ৰোমীয়া ৮:১৯-২২ "কিয়নো সৃষ্টিয়ে ঈশ্বৰৰ সন্তানসকলৰ প্ৰকাশৰ বাবে আগ্ৰহেৰে অপেক্ষা কৰি আছে। কিয়নো সৃষ্টি নিজৰ পছন্দৰ দ্বাৰা নহয়, কিন্তু বশ কৰাজনৰ ইচ্ছাৰ দ্বাৰা হতাশাৰ বলি হৈছিল। এই আশাত যে সৃষ্টি নিজেই ক্ষয়ৰ বন্ধনৰ পৰা মুক্ত হ'ব আৰু ঈশ্বৰৰ সন্তানসকলৰ স্বাধীনতা আৰু মহিমালৈ অনা হ'ব।"</w:t>
      </w:r>
    </w:p>
    <w:p/>
    <w:p>
      <w:r xmlns:w="http://schemas.openxmlformats.org/wordprocessingml/2006/main">
        <w:t xml:space="preserve">গণনা পুস্তক ১৪:২২ কিয়নো যিসকলে মোৰ মহিমা আৰু মোৰ মিচৰ আৰু মৰুভূমিত কৰা আচৰিত কাৰ্য্যবোৰ দেখি এতিয়া মোক এই দহবাৰ পৰীক্ষা কৰিলে আৰু মোৰ মাত শুনা নাই;</w:t>
      </w:r>
    </w:p>
    <w:p/>
    <w:p>
      <w:r xmlns:w="http://schemas.openxmlformats.org/wordprocessingml/2006/main">
        <w:t xml:space="preserve">ইস্ৰায়েলীসকলে মিচৰ আৰু মৰুভূমিত তেওঁৰ অলৌকিক কাৰ্য্য দেখাৰ পিছতো তেওঁৰ আজ্ঞা নুশুনি দহবাৰকৈ ঈশ্বৰৰ ধৈৰ্য্য পৰীক্ষা কৰিছিল।</w:t>
      </w:r>
    </w:p>
    <w:p/>
    <w:p>
      <w:r xmlns:w="http://schemas.openxmlformats.org/wordprocessingml/2006/main">
        <w:t xml:space="preserve">১/ ঈশ্বৰৰ ধৈৰ্য্য সীমাহীন: গণনা পুস্তক ১৪:২২ পদৰ ওপৰত প্ৰতিফলন</w:t>
      </w:r>
    </w:p>
    <w:p/>
    <w:p>
      <w:r xmlns:w="http://schemas.openxmlformats.org/wordprocessingml/2006/main">
        <w:t xml:space="preserve">২/ ঈশ্বৰৰ দয়াক সহজভাৱে ল'ব নালাগে: গণনাৰ অৰ্থ অন্বেষণ কৰা ১৪:২২</w:t>
      </w:r>
    </w:p>
    <w:p/>
    <w:p>
      <w:r xmlns:w="http://schemas.openxmlformats.org/wordprocessingml/2006/main">
        <w:t xml:space="preserve">১/ ৰোমীয়া ২:৪ - নে আপুনি তেওঁৰ দয়া আৰু সহনশীলতা আৰু ধৈৰ্য্যৰ ধন-সম্পত্তিৰ ওপৰত অহংকাৰ কৰেনে, এই কথা নাজানে যে ঈশ্বৰৰ দয়াই আপোনাক অনুতাপৰ দিশলৈ লৈ যাব?</w:t>
      </w:r>
    </w:p>
    <w:p/>
    <w:p>
      <w:r xmlns:w="http://schemas.openxmlformats.org/wordprocessingml/2006/main">
        <w:t xml:space="preserve">২/ ইফিচীয়া ৪:২ - সকলো নম্ৰতা আৰু কোমলতাৰে, ধৈৰ্য্যৰে, প্ৰেমত ইজনে সিজনক সহ্য কৰা।</w:t>
      </w:r>
    </w:p>
    <w:p/>
    <w:p>
      <w:r xmlns:w="http://schemas.openxmlformats.org/wordprocessingml/2006/main">
        <w:t xml:space="preserve">Numbers 14:23 মই তেওঁলোকৰ পূৰ্বপুৰুষসকলৰ আগত শপত খোৱা দেশখন নিশ্চয়কৈ দেখা নাপাব আৰু মোক ক্ৰোধিত কৰা কোনোৱেও তাক দেখা নাপাব।</w:t>
      </w:r>
    </w:p>
    <w:p/>
    <w:p>
      <w:r xmlns:w="http://schemas.openxmlformats.org/wordprocessingml/2006/main">
        <w:t xml:space="preserve">ইস্ৰায়েলীসকলে তেওঁলোকৰ অবাধ্যতাৰ বাবে প্ৰতিজ্ঞাত দেশখন দেখা নাপাব।</w:t>
      </w:r>
    </w:p>
    <w:p/>
    <w:p>
      <w:r xmlns:w="http://schemas.openxmlformats.org/wordprocessingml/2006/main">
        <w:t xml:space="preserve">১/ আজ্ঞা পালনৰ আশীৰ্ব্বাদ: ঈশ্বৰৰ আজ্ঞা পালন কৰিলে কেনেকৈ পূৰ্ণতা পোৱা যায়</w:t>
      </w:r>
    </w:p>
    <w:p/>
    <w:p>
      <w:r xmlns:w="http://schemas.openxmlformats.org/wordprocessingml/2006/main">
        <w:t xml:space="preserve">২/ অবাধ্যতাৰ পৰিণতি: ঈশ্বৰৰ বিৰুদ্ধে পাপ কৰিলে কেনেকৈ ক্ষতি হয়</w:t>
      </w:r>
    </w:p>
    <w:p/>
    <w:p>
      <w:r xmlns:w="http://schemas.openxmlformats.org/wordprocessingml/2006/main">
        <w:t xml:space="preserve">১/ যিচয়া ১:১৯ - "যদি আপুনি ইচ্ছুক আৰু আজ্ঞাকাৰী হয়, তেন্তে দেশৰ ভাল বস্তু খাব"।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Numbers 14:24 কিন্তু মোৰ দাস কালেব, কাৰণ তেওঁৰ লগত আন আত্মা আছিল আৰু তেওঁ মোক সম্পূৰ্ণৰূপে অনুসৰণ কৰিলে, মই তেওঁক তেওঁ যোৱা দেশলৈ লৈ যাম; আৰু তেওঁৰ বংশই তাক অধিকাৰ কৰিব।</w:t>
      </w:r>
    </w:p>
    <w:p/>
    <w:p>
      <w:r xmlns:w="http://schemas.openxmlformats.org/wordprocessingml/2006/main">
        <w:t xml:space="preserve">কালেবে বিশ্বাসীভাৱে ঈশ্বৰক অনুসৰণ কৰি তেওঁৰ বংশধৰসকলৰ বাবে মাটি আৰু আশীৰ্বাদৰ পুৰস্কৃত হ’ব।</w:t>
      </w:r>
    </w:p>
    <w:p/>
    <w:p>
      <w:r xmlns:w="http://schemas.openxmlformats.org/wordprocessingml/2006/main">
        <w:t xml:space="preserve">১/ বিশ্বাসযোগ্যতাৰ আশীৰ্বাদ</w:t>
      </w:r>
    </w:p>
    <w:p/>
    <w:p>
      <w:r xmlns:w="http://schemas.openxmlformats.org/wordprocessingml/2006/main">
        <w:t xml:space="preserve">২/ আজ্ঞাকাৰীতাৰ পুৰস্কাৰ</w:t>
      </w:r>
    </w:p>
    <w:p/>
    <w:p>
      <w:r xmlns:w="http://schemas.openxmlformats.org/wordprocessingml/2006/main">
        <w:t xml:space="preserve">১/ ইব্ৰী ১১:৬ - আৰু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২/ হিতোপদেশ ১৯:১৭ - যি কোনোৱে দৰিদ্ৰৰ প্ৰতি উদাৰ হয়, তেওঁ প্ৰভুক ধাৰ দিয়ে, আৰু তেওঁ তেওঁৰ কৰ্মৰ প্ৰতিদান দিব।</w:t>
      </w:r>
    </w:p>
    <w:p/>
    <w:p>
      <w:r xmlns:w="http://schemas.openxmlformats.org/wordprocessingml/2006/main">
        <w:t xml:space="preserve">গণনা পুস্তক ১৪:২৫ (এতিয়া অমালেকীয়া আৰু কনানীয়াসকলে উপত্যকাত বাস কৰিলে।) কাইলৈ তোমালোকক ঘূৰি লোহিত সাগৰৰ বাটেৰে মৰুভূমিলৈ লৈ যাবা।</w:t>
      </w:r>
    </w:p>
    <w:p/>
    <w:p>
      <w:r xmlns:w="http://schemas.openxmlformats.org/wordprocessingml/2006/main">
        <w:t xml:space="preserve">ইস্ৰায়েলীসকলক ঘূৰি আহি লোহিত সাগৰৰ পাৰৰ মৰুভূমিলৈ যাবলৈ নিৰ্দেশ দিয়া হৈছিল আৰু অমালেকীয়া আৰু কনানীয়াসকলে উপত্যকাত বাস কৰিছিল।</w:t>
      </w:r>
    </w:p>
    <w:p/>
    <w:p>
      <w:r xmlns:w="http://schemas.openxmlformats.org/wordprocessingml/2006/main">
        <w:t xml:space="preserve">১/ আৰাম এৰি তেওঁৰ পথ অনুসৰণ কৰিবলৈ ঈশ্বৰৰ আহ্বান</w:t>
      </w:r>
    </w:p>
    <w:p/>
    <w:p>
      <w:r xmlns:w="http://schemas.openxmlformats.org/wordprocessingml/2006/main">
        <w:t xml:space="preserve">২/ বিশ্বাসৰ জৰিয়তে ভয় আৰু উদ্বেগক জয় কৰা</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9 বিশ্বাসৰ দ্বাৰাই তেওঁ বিদেশী দেশৰ দৰে প্ৰতিজ্ঞাৰ দেশত বাস কৰিলে, তেওঁৰ লগত একে প্ৰতিজ্ঞাৰ উত্তৰাধিকাৰী ইচহাক আৰু যাকোবৰ লগত তম্বুত বাস কৰিলে; ১০ কিয়নো তেওঁ ভেটি থকা নগৰলৈ অপেক্ষা কৰিছিল, যাৰ নিৰ্মাতা আৰু নিৰ্মাতা ঈশ্বৰ।</w:t>
      </w:r>
    </w:p>
    <w:p/>
    <w:p>
      <w:r xmlns:w="http://schemas.openxmlformats.org/wordprocessingml/2006/main">
        <w:t xml:space="preserve">২) যাত্ৰাপুস্তক ১৩:১৭-২২ - আৰু যেতিয়া ফৰৌণে লোকসকলক এৰি দিলে, তেতিয়া ঈশ্বৰে তেওঁলোকক ফিলিষ্টীয়া দেশৰ বাটেৰে নেতৃত্ব নিদিলে, যদিও সেই দেশ ওচৰৰ আছিল; কিয়নো ঈশ্বৰে কৈছিল, “যুদ্ধ দেখি মিচৰলৈ ঘূৰি নাযায়, তাৰ কাৰণে ঈশ্বৰে লোকসকলক লোহিত সাগৰৰ মৰুভূমিৰ মাজেৰে ঘূৰি ফুৰিলে; মিচৰ দেশ।</w:t>
      </w:r>
    </w:p>
    <w:p/>
    <w:p>
      <w:r xmlns:w="http://schemas.openxmlformats.org/wordprocessingml/2006/main">
        <w:t xml:space="preserve">Numbers 14:26 তেতিয়া যিহোৱাই মোচি আৰু হাৰোণক ক’লে।</w:t>
      </w:r>
    </w:p>
    <w:p/>
    <w:p>
      <w:r xmlns:w="http://schemas.openxmlformats.org/wordprocessingml/2006/main">
        <w:t xml:space="preserve">অংশটোৱে প্ৰভুৱে মোচি আৰু হাৰোণক নিৰ্দেশ দিয়াৰ কথা কৈছে।</w:t>
      </w:r>
    </w:p>
    <w:p/>
    <w:p>
      <w:r xmlns:w="http://schemas.openxmlformats.org/wordprocessingml/2006/main">
        <w:t xml:space="preserve">১/ প্ৰভুৰ পথ প্ৰদৰ্শন: আজ্ঞাকাৰীতা আৰু বিশ্বাস</w:t>
      </w:r>
    </w:p>
    <w:p/>
    <w:p>
      <w:r xmlns:w="http://schemas.openxmlformats.org/wordprocessingml/2006/main">
        <w:t xml:space="preserve">২/ প্ৰভুৰ নিৰ্দেশনা অনুসৰণ কৰা: বিশ্বাসীভাৱে বশ কৰা</w:t>
      </w:r>
    </w:p>
    <w:p/>
    <w:p>
      <w:r xmlns:w="http://schemas.openxmlformats.org/wordprocessingml/2006/main">
        <w:t xml:space="preserve">১/ মথি ৭:৭-৮ - সুধিব, বিচাৰিব আৰু টোকৰ মাৰিব।</w:t>
      </w:r>
    </w:p>
    <w:p/>
    <w:p>
      <w:r xmlns:w="http://schemas.openxmlformats.org/wordprocessingml/2006/main">
        <w:t xml:space="preserve">২/ হিতোপদেশ ৩:৫-৬ - প্ৰভুৰ ওপৰত সম্পূৰ্ণ হৃদয়েৰে বিশ্বাস কৰক।</w:t>
      </w:r>
    </w:p>
    <w:p/>
    <w:p>
      <w:r xmlns:w="http://schemas.openxmlformats.org/wordprocessingml/2006/main">
        <w:t xml:space="preserve">গণনা পুস্তক ১৪:২৭ মোৰ বিৰুদ্ধে গুণগুণাই থকা এই দুষ্ট মণ্ডলীক মই কিমান দিন সহ্য কৰিম? ইস্ৰায়েলৰ সন্তানসকলে মোৰ বিৰুদ্ধে গুণগুণাই থকা কথাবোৰ মই শুনিলোঁ।</w:t>
      </w:r>
    </w:p>
    <w:p/>
    <w:p>
      <w:r xmlns:w="http://schemas.openxmlformats.org/wordprocessingml/2006/main">
        <w:t xml:space="preserve">ইস্ৰায়েলীসকলৰ গুণগুণনিত প্ৰভুৱে হতাশ হৈ পৰিছে আৰু জানিব বিচাৰে যে তেওঁ তেওঁলোকৰ আচৰণ কিমান দিন সহ্য কৰিব লাগিব।</w:t>
      </w:r>
    </w:p>
    <w:p/>
    <w:p>
      <w:r xmlns:w="http://schemas.openxmlformats.org/wordprocessingml/2006/main">
        <w:t xml:space="preserve">১/ "কৃতজ্ঞতাৰ মানুহ: প্ৰভুৰ প্ৰতি কেনেকৈ কৃতজ্ঞতা প্ৰকাশ কৰিব পাৰি"।</w:t>
      </w:r>
    </w:p>
    <w:p/>
    <w:p>
      <w:r xmlns:w="http://schemas.openxmlformats.org/wordprocessingml/2006/main">
        <w:t xml:space="preserve">২/ "অভিযোগ কৰাৰ খৰচ: প্ৰভুৰ বিৰুদ্ধে গুণগুণনিৰ পৰিণতি"।</w:t>
      </w:r>
    </w:p>
    <w:p/>
    <w:p>
      <w:r xmlns:w="http://schemas.openxmlformats.org/wordprocessingml/2006/main">
        <w:t xml:space="preserve">১) কলচীয়া ৩:১৫-১৭ - "আৰু খ্ৰীষ্টৰ শান্তিয়ে তোমালোকৰ হৃদয়ত ৰাজত্ব কৰক, যাৰ বাবে তোমালোকক এক দেহত আহ্বান কৰা হৈছে। আৰু ধন্যবাদী হওক। খ্ৰীষ্টৰ বাক্য তোমালোকৰ মাজত সমৃদ্ধিশালীভাৱে বাস কৰক, ইজনে সিজনক শিক্ষা আৰু উপদেশ দিয়ক।" সকলো জ্ঞানেৰে গীতমালা আৰু গীত আৰু আধ্যাত্মিক গীত গাই, ঈশ্বৰৰ প্ৰতি হৃদয়ত কৃতজ্ঞতা প্ৰকাশ কৰক।</w:t>
      </w:r>
    </w:p>
    <w:p/>
    <w:p>
      <w:r xmlns:w="http://schemas.openxmlformats.org/wordprocessingml/2006/main">
        <w:t xml:space="preserve">২/ গীতমালা ১০৬:২৪-২৫ - তাৰ পিছত তেওঁলোকে তেওঁৰ প্ৰতিজ্ঞাত কোনো বিশ্বাস নকৰাকৈ সুখী দেশক তুচ্ছজ্ঞান কৰিলে। তেওঁলোকে নিজৰ তম্বুত গুণগুণাইছিল আৰু যিহোৱাৰ বাক্য নামানিল।</w:t>
      </w:r>
    </w:p>
    <w:p/>
    <w:p>
      <w:r xmlns:w="http://schemas.openxmlformats.org/wordprocessingml/2006/main">
        <w:t xml:space="preserve">গণনা পুস্তক ১৪:২৮ তেওঁলোকক কওক, “মই যেনেকৈ জীয়াই আছো, যিহোৱাই কৈছে, তোমালোকে মোৰ কাণত যেনেকৈ কৈছা, মই তোমালোকক তেনেকৈ কৰিম।</w:t>
      </w:r>
    </w:p>
    <w:p/>
    <w:p>
      <w:r xmlns:w="http://schemas.openxmlformats.org/wordprocessingml/2006/main">
        <w:t xml:space="preserve">ঈশ্বৰে তেওঁৰ লোকসকলৰ প্ৰতি দিয়া প্ৰতিজ্ঞা পালন কৰিব।</w:t>
      </w:r>
    </w:p>
    <w:p/>
    <w:p>
      <w:r xmlns:w="http://schemas.openxmlformats.org/wordprocessingml/2006/main">
        <w:t xml:space="preserve">১/ ঈশ্বৰ বিশ্বাসী আৰু সত্য</w:t>
      </w:r>
    </w:p>
    <w:p/>
    <w:p>
      <w:r xmlns:w="http://schemas.openxmlformats.org/wordprocessingml/2006/main">
        <w:t xml:space="preserve">২/ যি প্ৰতিজ্ঞা কৰে, পূৰণ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ইব্ৰী ১০:২৩ - আহক আমি আমাৰ বিশ্বাসৰ স্বীকাৰোক্তিক লৰচৰ নকৰাকৈ ধৰি ৰাখোঁ; (কিয়নো তেওঁ প্ৰতিজ্ঞা কৰা বিশ্বাসী;)</w:t>
      </w:r>
    </w:p>
    <w:p/>
    <w:p>
      <w:r xmlns:w="http://schemas.openxmlformats.org/wordprocessingml/2006/main">
        <w:t xml:space="preserve">গণনা পুস্তক ১৪:২৯ এই মৰুভূমিত তোমালোকৰ মৃতদেহ পৰিব; আৰু তোমালোকৰ পৰা তোমালোকৰ সংখ্যা অনুসাৰে, বিশ বছৰ বয়সৰ পৰা তাতকৈ অধিক বয়সৰ যিসকলে মোৰ বিৰুদ্ধে গুণগুণাইছে।</w:t>
      </w:r>
    </w:p>
    <w:p/>
    <w:p>
      <w:r xmlns:w="http://schemas.openxmlformats.org/wordprocessingml/2006/main">
        <w:t xml:space="preserve">যিসকলে গুণগুণাই আৰু তেওঁৰ আজ্ঞা অমান্য কৰে তেওঁলোকৰ বাবে ঈশ্বৰৰ শাস্তি দ্ৰুত আৰু নিশ্চিত।</w:t>
      </w:r>
    </w:p>
    <w:p/>
    <w:p>
      <w:r xmlns:w="http://schemas.openxmlformats.org/wordprocessingml/2006/main">
        <w:t xml:space="preserve">১: আমি মনত ৰাখিব লাগিব যে ঈশ্বৰৰ মানদণ্ড আমাৰ মানদণ্ডতকৈ সদায় উচ্চ, আৰু তেওঁৰ ক্ৰোধ দ্ৰুত আৰু নিশ্চিত দুয়োটা।</w:t>
      </w:r>
    </w:p>
    <w:p/>
    <w:p>
      <w:r xmlns:w="http://schemas.openxmlformats.org/wordprocessingml/2006/main">
        <w:t xml:space="preserve">২: আমি ঈশ্বৰৰ আজ্ঞাকাৰী হৈ থাকিবলৈ চেষ্টা কৰিব লাগিব, এই কথা বুজিব লাগিব যে তেওঁৰ ইচ্ছা পালন নকৰাসকলক তেওঁ শাস্তি দিব।</w:t>
      </w:r>
    </w:p>
    <w:p/>
    <w:p>
      <w:r xmlns:w="http://schemas.openxmlformats.org/wordprocessingml/2006/main">
        <w:t xml:space="preserve">১: হিতোপদেশ ২৯:১ "যিজনক সঘনাই তিৰস্কাৰ কৰা হয়, তেওঁ নিজৰ ডিঙি কঠিন কৰে, তেওঁ হঠাতে ধ্বংস হ'ব, আৰু তাৰ প্ৰতিকাৰ নোহোৱাকৈ।"</w:t>
      </w:r>
    </w:p>
    <w:p/>
    <w:p>
      <w:r xmlns:w="http://schemas.openxmlformats.org/wordprocessingml/2006/main">
        <w:t xml:space="preserve">২: ইব্ৰী ৩:৭-১১ - এতেকে (যেনেকৈ পবিত্ৰ আত্মাই কৈছে, আজি যদি তোমালোকে তেওঁৰ মাত শুনিবা, তেন্তে প্ৰান্তৰত পৰীক্ষাৰ দিনত প্ৰলোভনৰ দৰে তোমালোকৰ হৃদয় কঠিন নকৰিবা; , মোক পৰীক্ষা কৰি চল্লিশ বছৰ ধৰি মোৰ কৰ্মবোৰ দেখিলোঁ।সেয়েহে মই সেই প্ৰজন্মৰ লগত দুখ পাই ক’লোঁ, “তেওঁলোকে নিজৰ হৃদয়ত সদায় ভুল কৰে, আৰু মোৰ পথ নাজানে মোৰ জিৰণি।)"</w:t>
      </w:r>
    </w:p>
    <w:p/>
    <w:p>
      <w:r xmlns:w="http://schemas.openxmlformats.org/wordprocessingml/2006/main">
        <w:t xml:space="preserve">Numbers 14:30 নিঃসন্দেহে তোমালোক যি দেশত বাস কৰিবলৈ শপত খাইছিলো, সেই দেশলৈ নাযাবা, কেৱল যিফুন্নিৰ পুত্ৰ কালেব আৰু নূনৰ পুত্ৰ যিহোচূৱাৰ বাহিৰে।</w:t>
      </w:r>
    </w:p>
    <w:p/>
    <w:p>
      <w:r xmlns:w="http://schemas.openxmlformats.org/wordprocessingml/2006/main">
        <w:t xml:space="preserve">ইস্ৰায়েলীসকলে কালেব আৰু যিহোচূৱাৰ বাহিৰে ঈশ্বৰে তেওঁলোকক প্ৰতিজ্ঞা কৰা দেশত প্ৰৱেশ কৰা নাছিল।</w:t>
      </w:r>
    </w:p>
    <w:p/>
    <w:p>
      <w:r xmlns:w="http://schemas.openxmlformats.org/wordprocessingml/2006/main">
        <w:t xml:space="preserve">১/ বিশ্বাসৰ শক্তি: কালেব আৰু যিহোচূৱাৰ পৰা পাঠ</w:t>
      </w:r>
    </w:p>
    <w:p/>
    <w:p>
      <w:r xmlns:w="http://schemas.openxmlformats.org/wordprocessingml/2006/main">
        <w:t xml:space="preserve">২/ অবিশ্বাসৰ বিপদ: ইস্ৰায়েলীসকল কিয় বিফল হ’ল</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দ্বিতীয় বিবৰণ ১:৬-৮ - "আমাৰ ঈশ্বৰ যিহোৱাই আমাক হোৰেবত ক'লে, 'তোমালোকে এই পৰ্বতত যথেষ্ট সময় থাকিলা। শিবিৰ ভাঙি ইমোৰীয়াসকলৰ পাহাৰীয়া দেশলৈ আগবাঢ়ক; চুবুৰীয়া সকলো লোকৰ ওচৰলৈ যাওক।" আৰব, পৰ্ব্বত, পশ্চিম পাদদেশ, নেগেভ আৰু উপকূলৰ কাষেৰে, কনানীয়া আৰু লেবানন, মহানদী ইউফ্ৰেটিছলৈকে।</w:t>
      </w:r>
    </w:p>
    <w:p/>
    <w:p>
      <w:r xmlns:w="http://schemas.openxmlformats.org/wordprocessingml/2006/main">
        <w:t xml:space="preserve">Numbers 14:31 কিন্তু তোমালোকে যি তোমালোকে চিকাৰ হব বুলি কোৱা তোমালোকক মই আনিম, আৰু তোমালোকে তুচ্ছজ্ঞান কৰা দেশখন তেওঁলোকে জানিব।</w:t>
      </w:r>
    </w:p>
    <w:p/>
    <w:p>
      <w:r xmlns:w="http://schemas.openxmlformats.org/wordprocessingml/2006/main">
        <w:t xml:space="preserve">তেওঁৰ লোকসকলৰ প্ৰতি ঈশ্বৰৰ বিশ্বাসযোগ্যতা আনকি তেওঁলোকে তেওঁক বিফল কৰাৰ সময়তো।</w:t>
      </w:r>
    </w:p>
    <w:p/>
    <w:p>
      <w:r xmlns:w="http://schemas.openxmlformats.org/wordprocessingml/2006/main">
        <w:t xml:space="preserve">১/ অবিৰত বিশ্বাসৰ শক্তি</w:t>
      </w:r>
    </w:p>
    <w:p/>
    <w:p>
      <w:r xmlns:w="http://schemas.openxmlformats.org/wordprocessingml/2006/main">
        <w:t xml:space="preserve">২/ সন্দেহৰ সন্মুখত ঈশ্বৰৰ কৃপা</w:t>
      </w:r>
    </w:p>
    <w:p/>
    <w:p>
      <w:r xmlns:w="http://schemas.openxmlformats.org/wordprocessingml/2006/main">
        <w:t xml:space="preserve">১/ ৰোমীয়া ৫:১-৫ পদ</w:t>
      </w:r>
    </w:p>
    <w:p/>
    <w:p>
      <w:r xmlns:w="http://schemas.openxmlformats.org/wordprocessingml/2006/main">
        <w:t xml:space="preserve">২/ ইব্ৰী ১১:১-৩ পদ</w:t>
      </w:r>
    </w:p>
    <w:p/>
    <w:p>
      <w:r xmlns:w="http://schemas.openxmlformats.org/wordprocessingml/2006/main">
        <w:t xml:space="preserve">গণনা পুস্তক ১৪:৩২ কিন্তু তোমালোকৰ মৃতদেহবোৰ এই মৰুভূমিত পৰিব।</w:t>
      </w:r>
    </w:p>
    <w:p/>
    <w:p>
      <w:r xmlns:w="http://schemas.openxmlformats.org/wordprocessingml/2006/main">
        <w:t xml:space="preserve">ইস্ৰায়েলীসকলে প্ৰতিজ্ঞাত দেশত প্ৰৱেশ কৰিবলৈ অস্বীকাৰ কৰিলে, সেয়েহে ঈশ্বৰে ঘোষণা কৰিলে যে তেওঁলোকে কেতিয়াও সেই দেশত উপনীত নহ’ব আৰু তেওঁলোকৰ শৰীৰ মৰুভূমিত পৰিব।</w:t>
      </w:r>
    </w:p>
    <w:p/>
    <w:p>
      <w:r xmlns:w="http://schemas.openxmlformats.org/wordprocessingml/2006/main">
        <w:t xml:space="preserve">১/ অবিশ্বাসৰ সময়ত ঈশ্বৰৰ দয়া আৰু ক্ষমা</w:t>
      </w:r>
    </w:p>
    <w:p/>
    <w:p>
      <w:r xmlns:w="http://schemas.openxmlformats.org/wordprocessingml/2006/main">
        <w:t xml:space="preserve">২/ ঈশ্বৰৰ প্ৰতিজ্ঞাৰ প্ৰতি বিশ্বাসীতা</w:t>
      </w:r>
    </w:p>
    <w:p/>
    <w:p>
      <w:r xmlns:w="http://schemas.openxmlformats.org/wordprocessingml/2006/main">
        <w:t xml:space="preserve">১/ গীতমালা ১০৩:৮-১০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w:t>
      </w:r>
    </w:p>
    <w:p/>
    <w:p>
      <w:r xmlns:w="http://schemas.openxmlformats.org/wordprocessingml/2006/main">
        <w:t xml:space="preserve">২/ ইব্ৰী ১০:২৩ - আহক আমি আমাৰ আশাৰ স্বীকাৰোক্তিক লৰচৰ নকৰাকৈ ধৰি ৰাখোঁ, কিয়নো যিজনে প্ৰতিজ্ঞা কৰিছিল তেওঁ বিশ্বাসী।</w:t>
      </w:r>
    </w:p>
    <w:p/>
    <w:p>
      <w:r xmlns:w="http://schemas.openxmlformats.org/wordprocessingml/2006/main">
        <w:t xml:space="preserve">Numbers 14:33 আৰু তোমালোকৰ সন্তানসকলে মৰুভূমিত চল্লিশ বছৰ ধৰি বিচৰণ কৰিব আৰু তোমালোকৰ বেশ্যা কামবোৰ বহন কৰিব, যেতিয়ালৈকে তোমালোকৰ মৃতদেহবোৰ মৰুভূমিত নষ্ট নহয়।</w:t>
      </w:r>
    </w:p>
    <w:p/>
    <w:p>
      <w:r xmlns:w="http://schemas.openxmlformats.org/wordprocessingml/2006/main">
        <w:t xml:space="preserve">ঈশ্বৰে ইস্ৰায়েলীসকলক তেওঁৰ ওপৰত বিশ্বাস নকৰাৰ বাবে শাস্তি দিয়ে, তেওঁলোকক মৰুভূমিত বিচৰণ কৰি চল্লিশ বছৰ ধৰি তেওঁলোকৰ বেশ্যাবৃত্তিৰ পৰিণতি বহন কৰিবলৈ বাধ্য কৰাই।</w:t>
      </w:r>
    </w:p>
    <w:p/>
    <w:p>
      <w:r xmlns:w="http://schemas.openxmlformats.org/wordprocessingml/2006/main">
        <w:t xml:space="preserve">১/ বিশ্বাসৰ শক্তি: ইস্ৰায়েলীসকলৰ পৰা সকলো বিষয়তে ঈশ্বৰক বিশ্বাস কৰিবলৈ শিকিব পৰা</w:t>
      </w:r>
    </w:p>
    <w:p/>
    <w:p>
      <w:r xmlns:w="http://schemas.openxmlformats.org/wordprocessingml/2006/main">
        <w:t xml:space="preserve">২/ অবিশ্বাসৰ পৰিণতি: অবাধ্যতাৰ মূল্য বুজি পোৱা</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Numbers 14:34 তোমালোকে দেশখন বিচাৰি ফুৰা দিনৰ সংখ্যাৰ পিছত, প্ৰতিদিনে এবছৰৰ বাবে চল্লিশ দিন, তোমালোকে তোমালোকৰ অপৰাধ বহন কৰিবা, চল্লিশ বছৰ, আৰু মোৰ প্ৰতিজ্ঞা ভংগ হোৱাটো তোমালোকে জানিবা।</w:t>
      </w:r>
    </w:p>
    <w:p/>
    <w:p>
      <w:r xmlns:w="http://schemas.openxmlformats.org/wordprocessingml/2006/main">
        <w:t xml:space="preserve">ইস্ৰায়েলীসকলে কনান দেশত ৪০ দিন বিচাৰি ফুৰাৰ পিছত প্ৰতিজ্ঞাত দেশলৈ লৈ যোৱাৰ প্ৰভুৱে দিয়া প্ৰতিজ্ঞাত বিশ্বাস নকৰাৰ শাস্তি হিচাপে তেওঁলোকে ৪০ বছৰ ধৰি নিজৰ অপৰাধ বহন কৰিবলগীয়া হৈছিল।</w:t>
      </w:r>
    </w:p>
    <w:p/>
    <w:p>
      <w:r xmlns:w="http://schemas.openxmlformats.org/wordprocessingml/2006/main">
        <w:t xml:space="preserve">১/ ঈশ্বৰৰ প্ৰতিজ্ঞাত বিশ্বাস কৰিবলৈ শিকা</w:t>
      </w:r>
    </w:p>
    <w:p/>
    <w:p>
      <w:r xmlns:w="http://schemas.openxmlformats.org/wordprocessingml/2006/main">
        <w:t xml:space="preserve">২/ অবিশ্বাসৰ সন্মুখতো ঈশ্বৰৰ ধৈৰ্য্য আৰু ক্ষমা</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Numbers 14:35 মই যিহোৱাই কৈছো, মোৰ বিৰুদ্ধে গোট খোৱা এই সকলো দুষ্ট মণ্ডলীৰ প্ৰতি মই নিশ্চয় কৰিম;</w:t>
      </w:r>
    </w:p>
    <w:p/>
    <w:p>
      <w:r xmlns:w="http://schemas.openxmlformats.org/wordprocessingml/2006/main">
        <w:t xml:space="preserve">পাপৰ বিৰুদ্ধে ঈশ্বৰৰ ক্ৰোধ নিশ্চিত আৰু অনিবাৰ্য।</w:t>
      </w:r>
    </w:p>
    <w:p/>
    <w:p>
      <w:r xmlns:w="http://schemas.openxmlformats.org/wordprocessingml/2006/main">
        <w:t xml:space="preserve">১: বহু দেৰি হোৱাৰ আগতেই আমি অনুতাপ কৰি ঈশ্বৰৰ দয়া গ্ৰহণ কৰিব লাগিব।</w:t>
      </w:r>
    </w:p>
    <w:p/>
    <w:p>
      <w:r xmlns:w="http://schemas.openxmlformats.org/wordprocessingml/2006/main">
        <w:t xml:space="preserve">২: ঈশ্বৰৰ বিচাৰ নিশ্চিত আৰু শক্তিশালী - ইয়াক আওকাণ নকৰিব।</w:t>
      </w:r>
    </w:p>
    <w:p/>
    <w:p>
      <w:r xmlns:w="http://schemas.openxmlformats.org/wordprocessingml/2006/main">
        <w:t xml:space="preserve">১: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আঁতৰাই দিয়ক; তেনেকৈয়ে অপৰাধ তোমালোকৰ ধ্বংস নহ'ব।" .</w:t>
      </w:r>
    </w:p>
    <w:p/>
    <w:p>
      <w:r xmlns:w="http://schemas.openxmlformats.org/wordprocessingml/2006/main">
        <w:t xml:space="preserve">২: বিলাপ ৩:২২-২৩ - "যিহোৱাৰ দয়াৰ পৰাই আমি ধ্বংস হোৱা নাই, কাৰণ তেওঁৰ দয়াবোৰ ক্ষীণ নহয়। সেইবোৰ প্ৰতিদিনে ৰাতিপুৱা নতুন; তোমাৰ বিশ্বাসযোগ্যতা মহান।"</w:t>
      </w:r>
    </w:p>
    <w:p/>
    <w:p>
      <w:r xmlns:w="http://schemas.openxmlformats.org/wordprocessingml/2006/main">
        <w:t xml:space="preserve">Numbers 14:36 আৰু মোচিয়ে দেশখন বিচাৰিবলৈ পঠোৱা মানুহবোৰ উভতি আহি দেশখনৰ ওপৰত নিন্দা কৰি গোটেই মণ্ডলীক তেওঁৰ বিৰুদ্ধে গুণগুণাই তুলিলে।</w:t>
      </w:r>
    </w:p>
    <w:p/>
    <w:p>
      <w:r xmlns:w="http://schemas.openxmlformats.org/wordprocessingml/2006/main">
        <w:t xml:space="preserve">মোচিয়ে দেশখন বিচাৰিবলৈ পঠোৱা মানুহবোৰ উভতি আহি দেশখনৰ বিষয়ে উত্থাপন কৰা অপবাদৰ বাবে মণ্ডলীক তেওঁৰ বিৰুদ্ধে গুণগুণাই তুলিলে।</w:t>
      </w:r>
    </w:p>
    <w:p/>
    <w:p>
      <w:r xmlns:w="http://schemas.openxmlformats.org/wordprocessingml/2006/main">
        <w:t xml:space="preserve">১: কঠিন সময়ত বিশ্বাসী হৈ থাকক - প্ৰত্যাহ্বানৰ সন্মুখীন হ’লেও আমি নিজৰ কামত বিশ্বাসী হৈ থাকিব লাগে আৰু ঈশ্বৰৰ ওপৰত বিশ্বাস ৰাখিব লাগে।</w:t>
      </w:r>
    </w:p>
    <w:p/>
    <w:p>
      <w:r xmlns:w="http://schemas.openxmlformats.org/wordprocessingml/2006/main">
        <w:t xml:space="preserve">২: ঈশ্বৰৰ ওপৰত আস্থা ৰাখক - আমি নিজৰ শক্তিৰ ওপৰত নিৰ্ভৰ কৰা উচিত নহয়, বৰঞ্চ ঈশ্বৰক বিচাৰিব লাগে আৰু তেওঁৰ প্ৰতিজ্ঞাত বিশ্বাস কৰা উচিত।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১১:৬ - কিন্তু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p>
      <w:r xmlns:w="http://schemas.openxmlformats.org/wordprocessingml/2006/main">
        <w:t xml:space="preserve">Numbers 14:37 যিসকল লোকে দেশৰ ওপৰত বেয়া খবৰ আনিছিল, তেওঁলোকেও যিহোৱাৰ আগত মহামাৰীত মৃত্যুবৰণ কৰিছিল।</w:t>
      </w:r>
    </w:p>
    <w:p/>
    <w:p>
      <w:r xmlns:w="http://schemas.openxmlformats.org/wordprocessingml/2006/main">
        <w:t xml:space="preserve">প্ৰতিজ্ঞাত দেশৰ মিছা খবৰ দিয়া ইস্ৰায়েলীসকল যিহোৱাৰ আগত বিনষ্ট হ’ল।</w:t>
      </w:r>
    </w:p>
    <w:p/>
    <w:p>
      <w:r xmlns:w="http://schemas.openxmlformats.org/wordprocessingml/2006/main">
        <w:t xml:space="preserve">১/ ভুৱা প্ৰতিবেদন দিয়াৰ বিপদ</w:t>
      </w:r>
    </w:p>
    <w:p/>
    <w:p>
      <w:r xmlns:w="http://schemas.openxmlformats.org/wordprocessingml/2006/main">
        <w:t xml:space="preserve">২/ পাপৰ পৰিণতি</w:t>
      </w:r>
    </w:p>
    <w:p/>
    <w:p>
      <w:r xmlns:w="http://schemas.openxmlformats.org/wordprocessingml/2006/main">
        <w:t xml:space="preserve">১/ হিতোপদেশ ১৮:২১, "মৃত্যু আৰু জীৱন জিভাৰ ক্ষমতাত আছে,"</w:t>
      </w:r>
    </w:p>
    <w:p/>
    <w:p>
      <w:r xmlns:w="http://schemas.openxmlformats.org/wordprocessingml/2006/main">
        <w:t xml:space="preserve">২/ গীতমালা ৫:৯, তেওঁলোকৰ মুখত কোনো বিশ্বাস নাই; তেওঁলোকৰ অন্তৰ্ভাগ অতি দুষ্টতা।</w:t>
      </w:r>
    </w:p>
    <w:p/>
    <w:p>
      <w:r xmlns:w="http://schemas.openxmlformats.org/wordprocessingml/2006/main">
        <w:t xml:space="preserve">Numbers 14:38 কিন্তু নুনৰ পুত্ৰ যিহোচূৱা আৰু যিফুন্নীৰ পুত্ৰ কালেব, যিসকল লোক দেশ বিচাৰিবলৈ যোৱা লোকসকলৰ মাজৰ পৰা আছিল, তেওঁলোক স্থিৰ হৈ থাকিল।</w:t>
      </w:r>
    </w:p>
    <w:p/>
    <w:p>
      <w:r xmlns:w="http://schemas.openxmlformats.org/wordprocessingml/2006/main">
        <w:t xml:space="preserve">কনান দেশ অন্বেষণ কৰিবলৈ কৰা অভিযানত অংশগ্ৰহণ কৰা যিহোচূৱা আৰু কালেব নামৰ দুজন মানুহহে বাচি থাকিল।</w:t>
      </w:r>
    </w:p>
    <w:p/>
    <w:p>
      <w:r xmlns:w="http://schemas.openxmlformats.org/wordprocessingml/2006/main">
        <w:t xml:space="preserve">১/ ঈশ্বৰৰ সুৰক্ষা: জীৱনৰ প্ৰত্যাহ্বানৰ মাজেৰে ঈশ্বৰে আমাক কেনেকৈ পথ প্ৰদৰ্শন কৰে</w:t>
      </w:r>
    </w:p>
    <w:p/>
    <w:p>
      <w:r xmlns:w="http://schemas.openxmlformats.org/wordprocessingml/2006/main">
        <w:t xml:space="preserve">২/ বিশ্বাসযোগ্যতাৰ শক্তি: প্ৰতিকূলতাৰ সন্মুখত দৃঢ়তাৰে থিয় দিয়া</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14:39 মোচিয়ে এই কথাবোৰ ইস্ৰায়েলৰ সকলো লোকক ক’লে আৰু লোকসকলে অতিশয় শোক কৰিলে।</w:t>
      </w:r>
    </w:p>
    <w:p/>
    <w:p>
      <w:r xmlns:w="http://schemas.openxmlformats.org/wordprocessingml/2006/main">
        <w:t xml:space="preserve">ইস্ৰায়েলৰ লোকসকলে মোচিৰ কথা শুনি অতিশয় শোক প্ৰকাশ কৰিলে।</w:t>
      </w:r>
    </w:p>
    <w:p/>
    <w:p>
      <w:r xmlns:w="http://schemas.openxmlformats.org/wordprocessingml/2006/main">
        <w:t xml:space="preserve">১/ শব্দৰ শক্তি: এজন মানুহৰ কথাই এটা সমগ্ৰ জাতিটোক কেনেদৰে প্ৰভাৱিত কৰিব পাৰে।</w:t>
      </w:r>
    </w:p>
    <w:p/>
    <w:p>
      <w:r xmlns:w="http://schemas.openxmlformats.org/wordprocessingml/2006/main">
        <w:t xml:space="preserve">২) আনন্দৰ মাজত শোক: অন্ধকাৰ সময়ত আশা বিচাৰি পোৱা।</w:t>
      </w:r>
    </w:p>
    <w:p/>
    <w:p>
      <w:r xmlns:w="http://schemas.openxmlformats.org/wordprocessingml/2006/main">
        <w:t xml:space="preserve">১) গীতমালা ১২৬:৫-৬ - "যিসকলে কান্দোনত বীজ সিঁচিব, তেওঁলোকে আনন্দৰ চিঞৰ-বাখৰেৰে শস্য চপাব! যিজনে বীজ সিঁচাৰ বাবে বীজ লৈ কান্দি ওলাই যায়, তেওঁ আনন্দৰ চিঞৰেৰে ঘৰলৈ আহিব, নিজৰ গুটিবোৰ লৈ।"</w:t>
      </w:r>
    </w:p>
    <w:p/>
    <w:p>
      <w:r xmlns:w="http://schemas.openxmlformats.org/wordprocessingml/2006/main">
        <w:t xml:space="preserve">২/ ৰোমীয়া ১২:১৫ - "আনন্দিত হোৱাসকলৰ লগত আনন্দ কৰা; কান্দি থকাসকলৰ লগত কান্দা।"</w:t>
      </w:r>
    </w:p>
    <w:p/>
    <w:p>
      <w:r xmlns:w="http://schemas.openxmlformats.org/wordprocessingml/2006/main">
        <w:t xml:space="preserve">Numbers 14:40 তেতিয়া তেওঁলোকে ৰাতিপুৱাই উঠি পৰ্বতৰ শিখৰলৈ গৈ ক’লে, “চোৱা, আমি ইয়াত আছো আৰু যিহোৱাই প্ৰতিজ্ঞা কৰা ঠাইলৈ উঠি যাম, কিয়নো আমি পাপ কৰিলোঁ।”</w:t>
      </w:r>
    </w:p>
    <w:p/>
    <w:p>
      <w:r xmlns:w="http://schemas.openxmlformats.org/wordprocessingml/2006/main">
        <w:t xml:space="preserve">ইস্ৰায়েলীসকলে ৰাতিপুৱাই উঠি পৰ্বতৰ শিখৰলৈ যাত্ৰা কৰিলে আৰু যিহোৱাই প্ৰতিজ্ঞা কৰা ঠাইলৈ যোৱাৰ উদ্দেশ্য প্ৰকাশ কৰিলে। তেওঁলোকে নিজৰ পাপ স্বীকাৰ কৰিলে।</w:t>
      </w:r>
    </w:p>
    <w:p/>
    <w:p>
      <w:r xmlns:w="http://schemas.openxmlformats.org/wordprocessingml/2006/main">
        <w:t xml:space="preserve">১/ আগতীয়াকৈ উঠি অহাৰ শক্তি: ইস্ৰায়েলীসকলৰ পৰা শিকিব পৰা</w:t>
      </w:r>
    </w:p>
    <w:p/>
    <w:p>
      <w:r xmlns:w="http://schemas.openxmlformats.org/wordprocessingml/2006/main">
        <w:t xml:space="preserve">২/ অনুতাপৰ যাত্ৰা: ইস্ৰায়েলীসকলে পাপৰ প্ৰতি দিয়া সঁহাৰি বুজা</w:t>
      </w:r>
    </w:p>
    <w:p/>
    <w:p>
      <w:r xmlns:w="http://schemas.openxmlformats.org/wordprocessingml/2006/main">
        <w:t xml:space="preserve">১/ হিতোপদেশ ৮:১৭ - মোক প্ৰেম কৰা সকলক মই ভাল পাওঁ; আৰু যিসকলে মোক আগতীয়াকৈ বিচাৰিব, তেওঁলোকে মোক বিচাৰি পাব।”</w:t>
      </w:r>
    </w:p>
    <w:p/>
    <w:p>
      <w:r xmlns:w="http://schemas.openxmlformats.org/wordprocessingml/2006/main">
        <w:t xml:space="preserve">২) গীতমালা ৩২:৫ - মই তোমাৰ আগত মোৰ পাপ স্বীকাৰ কৰিলোঁ, আৰু মোৰ অপৰাধ লুকুৱাই ৰখা নাই। মই ক’লোঁ, মই মোৰ অপৰাধবোৰ যিহোৱাৰ আগত স্বীকাৰ কৰিম; আৰু তুমি মোৰ পাপৰ অপৰাধ ক্ষমা কৰিলা।”</w:t>
      </w:r>
    </w:p>
    <w:p/>
    <w:p>
      <w:r xmlns:w="http://schemas.openxmlformats.org/wordprocessingml/2006/main">
        <w:t xml:space="preserve">Numbers 14:41 তেতিয়া মোচিয়ে ক’লে, “তোমালোকে এতিয়া কিয় যিহোৱাৰ আজ্ঞা উলংঘা কৰা? কিন্তু ইয়াৰ উন্নতি নহ’ব।</w:t>
      </w:r>
    </w:p>
    <w:p/>
    <w:p>
      <w:r xmlns:w="http://schemas.openxmlformats.org/wordprocessingml/2006/main">
        <w:t xml:space="preserve">ঈশ্বৰৰ আজ্ঞা অমান্য কৰাৰ বাবে মোচিয়ে লোকসকলক তিৰস্কাৰ কৰিছিল।</w:t>
      </w:r>
    </w:p>
    <w:p/>
    <w:p>
      <w:r xmlns:w="http://schemas.openxmlformats.org/wordprocessingml/2006/main">
        <w:t xml:space="preserve">১: ঈশ্বৰৰ আজ্ঞা অমান্য কৰিলে আমি সফলতাৰ আশা কৰিব নোৱাৰো।</w:t>
      </w:r>
    </w:p>
    <w:p/>
    <w:p>
      <w:r xmlns:w="http://schemas.openxmlformats.org/wordprocessingml/2006/main">
        <w:t xml:space="preserve">২: ঈশ্বৰৰ আশীৰ্বাদ অনুভৱ কৰিবলৈ ঈশ্বৰৰ আজ্ঞা পালন কৰিব লাগিব।</w:t>
      </w:r>
    </w:p>
    <w:p/>
    <w:p>
      <w:r xmlns:w="http://schemas.openxmlformats.org/wordprocessingml/2006/main">
        <w:t xml:space="preserve">১: হিতোপদেশ ১৯:৩ - "যেতিয়া মানুহৰ মূৰ্খামি তেওঁৰ পথ ধ্বংস কৰে, তেতিয়া তেওঁৰ হৃদয় যিহোৱাৰ বিৰুদ্ধে ক্ৰোধিত হয়।"</w:t>
      </w:r>
    </w:p>
    <w:p/>
    <w:p>
      <w:r xmlns:w="http://schemas.openxmlformats.org/wordprocessingml/2006/main">
        <w:t xml:space="preserve">২: দ্বিতীয় বিবৰণ ২৮:১-১৪ - আজ্ঞা পালনৰ বাবে ঈশ্বৰৰ আশীৰ্বাদ আৰু অবাধ্যতাৰ বাবে অভিশাপ।</w:t>
      </w:r>
    </w:p>
    <w:p/>
    <w:p>
      <w:r xmlns:w="http://schemas.openxmlformats.org/wordprocessingml/2006/main">
        <w:t xml:space="preserve">Numbers 14:42 ওপৰলৈ নাযাব, কিয়নো যিহোৱা তোমালোকৰ মাজত নাই; যাতে তোমালোকে তোমালোকৰ শত্ৰুৰ আগত পৰাস্ত নহয়।”</w:t>
      </w:r>
    </w:p>
    <w:p/>
    <w:p>
      <w:r xmlns:w="http://schemas.openxmlformats.org/wordprocessingml/2006/main">
        <w:t xml:space="preserve">যিহোৱাই ইস্ৰায়েলীসকলক সতৰ্ক কৰি দিছে যে তেওঁ তেওঁলোকৰ শত্ৰুৰ বিৰুদ্ধে নাযাব।</w:t>
      </w:r>
    </w:p>
    <w:p/>
    <w:p>
      <w:r xmlns:w="http://schemas.openxmlformats.org/wordprocessingml/2006/main">
        <w:t xml:space="preserve">১/ ঈশ্বৰ সদায় আমাৰ লগত থাকে, আনকি যেতিয়া ভাল নালাগে।</w:t>
      </w:r>
    </w:p>
    <w:p/>
    <w:p>
      <w:r xmlns:w="http://schemas.openxmlformats.org/wordprocessingml/2006/main">
        <w:t xml:space="preserve">২/ যেতিয়া ঈশ্বৰ আমাৰ লগত নাথাকে তেতিয়া তেওঁৰ সতৰ্কবাণী মানি চলাটো গুৰুত্বপূৰ্ণ।</w:t>
      </w:r>
    </w:p>
    <w:p/>
    <w:p>
      <w:r xmlns:w="http://schemas.openxmlformats.org/wordprocessingml/2006/main">
        <w:t xml:space="preserve">১/ যিচয়া ৪০:২৮-৩১ - আপুনি নাজানেনে? শুনা নাই নেকি? যিহোৱা হৈছে অনন্ত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যিহোৱাৰ বাবে অপেক্ষা কৰাসকলে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Numbers 14:43 কিয়নো তোমালোকৰ আগত অমালেকীয়া আৰু কনানীয়াসকল তাত আছে, আৰু তোমালোক তৰোৱালেৰে পতিত হবা;</w:t>
      </w:r>
    </w:p>
    <w:p/>
    <w:p>
      <w:r xmlns:w="http://schemas.openxmlformats.org/wordprocessingml/2006/main">
        <w:t xml:space="preserve">ইস্ৰায়েলীসকলক যিহোৱাই সকীয়াই দিছিল যে যদি তেওঁলোকে যিহোৱাৰ পৰা আঁতৰি যাবলৈ বাছি লয় তেন্তে তেওঁলোকে তৰোৱালৰ হাতত পৰিব।</w:t>
      </w:r>
    </w:p>
    <w:p/>
    <w:p>
      <w:r xmlns:w="http://schemas.openxmlformats.org/wordprocessingml/2006/main">
        <w:t xml:space="preserve">১/ অবাধ্যতাৰ পৰিণতি - প্ৰভুৰ প্ৰতি বিশ্বাসী আৰু আজ্ঞা পালনৰ গুৰুত্ব শিকিব পৰা।</w:t>
      </w:r>
    </w:p>
    <w:p/>
    <w:p>
      <w:r xmlns:w="http://schemas.openxmlformats.org/wordprocessingml/2006/main">
        <w:t xml:space="preserve">২) প্ৰভুৰ সতৰ্কবাণী - ঈশ্বৰৰ সতৰ্কবাণীৰ তাৎপৰ্য্য আৰু সেইবোৰ কেনেকৈ পালন কৰিব লাগে সেই বিষয়ে বুজা।</w:t>
      </w:r>
    </w:p>
    <w:p/>
    <w:p>
      <w:r xmlns:w="http://schemas.openxmlformats.org/wordprocessingml/2006/main">
        <w:t xml:space="preserve">১/ দ্বিতীয় বিবৰণ ৬:১৬ - "আপুনি আপোনাৰ ঈশ্বৰ যিহোৱাক মছাত পৰীক্ষা কৰাৰ দৰে পৰীক্ষা নকৰিবা।"</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Numbers 14:44 কিন্তু তেওঁলোকে পৰ্বতৰ শিখৰলৈ উঠিবলৈ ধৰিলে, তথাপিও যিহোৱাৰ নিয়মৰ নিয়ম-চন্দুক আৰু মোচিয়ে ছাউনৰ পৰা ওলাই নাহিল।</w:t>
      </w:r>
    </w:p>
    <w:p/>
    <w:p>
      <w:r xmlns:w="http://schemas.openxmlformats.org/wordprocessingml/2006/main">
        <w:t xml:space="preserve">ইস্ৰায়েলৰ লোকসকলে ঈশ্বৰৰ ওপৰত বিশ্বাস নকৰাকৈ প্ৰতিজ্ঞাত দেশত প্ৰৱেশ কৰিবলৈ চেষ্টা কৰি ঈশ্বৰৰ আজ্ঞা অমান্য কৰিলে আৰু ফলস্বৰূপে নিয়ম-চন্দুক শিবিৰত থাকিল।</w:t>
      </w:r>
    </w:p>
    <w:p/>
    <w:p>
      <w:r xmlns:w="http://schemas.openxmlformats.org/wordprocessingml/2006/main">
        <w:t xml:space="preserve">১/ প্ৰভুৰ ওপৰত বিশ্বাস কৰিবলৈ শিকা: ইস্ৰায়েলৰ অবাধ্যতাৰ কাহিনী</w:t>
      </w:r>
    </w:p>
    <w:p/>
    <w:p>
      <w:r xmlns:w="http://schemas.openxmlformats.org/wordprocessingml/2006/main">
        <w:t xml:space="preserve">২/ ঈশ্বৰৰ নিয়মক স্মৰণ কৰা: নিয়মৰ চন্দুক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১১৮:৮ - মানুহৰ ওপৰত আস্থা ৰখাতকৈ প্ৰভুৰ ওপৰত বিশ্বাস কৰাটো ভাল।</w:t>
      </w:r>
    </w:p>
    <w:p/>
    <w:p>
      <w:r xmlns:w="http://schemas.openxmlformats.org/wordprocessingml/2006/main">
        <w:t xml:space="preserve">Numbers 14:45 তেতিয়া অমালেকীয়া আৰু সেই পাহাৰত বাস কৰা কনানীয়াসকলে নামি আহি তেওঁলোকক আঘাত কৰি হৰমালৈকে বিভ্ৰান্ত কৰিলে।</w:t>
      </w:r>
    </w:p>
    <w:p/>
    <w:p>
      <w:r xmlns:w="http://schemas.openxmlformats.org/wordprocessingml/2006/main">
        <w:t xml:space="preserve">ইস্ৰায়েলীসকলক হৰমাত অমালেকী আৰু কনানীয়াসকলে বিচলিত কৰি তুলিছিল।</w:t>
      </w:r>
    </w:p>
    <w:p/>
    <w:p>
      <w:r xmlns:w="http://schemas.openxmlformats.org/wordprocessingml/2006/main">
        <w:t xml:space="preserve">১/ ঈশ্বৰৰ প্ৰতিজ্ঞাবোৰ আজ্ঞাকাৰীতাৰ সৈতে আহে - যিহোচূৱা ১৪:৯</w:t>
      </w:r>
    </w:p>
    <w:p/>
    <w:p>
      <w:r xmlns:w="http://schemas.openxmlformats.org/wordprocessingml/2006/main">
        <w:t xml:space="preserve">২/ ঈশ্বৰৰ শাস্তি অবাধ্যতাৰ লগত আহে - ৰোমীয়া ৬:২৩</w:t>
      </w:r>
    </w:p>
    <w:p/>
    <w:p>
      <w:r xmlns:w="http://schemas.openxmlformats.org/wordprocessingml/2006/main">
        <w:t xml:space="preserve">১) যিহোচূৱা ১৪:৯ - আৰু সেইদিনা মোচিয়ে শপত খাই ক’লে, “তোমাৰ ভৰিৰে ভৰি দিয়া দেশখন নিশ্চয় তোমাৰ আৰু তোমাৰ সন্তানসকলৰ চিৰকালৰ উত্তৰাধিকাৰ হ’ব, কিয়নো তুমি মোৰ ঈশ্বৰ যিহোৱাক সম্পূৰ্ণৰূপে অনুসৰণ কৰিলা।”</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১৫ নং সংখ্যাক তিনিটা অনুচ্ছেদত তলত দিয়া ধৰণে সামৰি ল’ব পাৰি, নিৰ্দিষ্ট পদৰ সৈতে:</w:t>
      </w:r>
    </w:p>
    <w:p/>
    <w:p>
      <w:r xmlns:w="http://schemas.openxmlformats.org/wordprocessingml/2006/main">
        <w:t xml:space="preserve">অনুচ্ছেদ ১: গণনা পুস্তক ১৫:১-১৬ পদত বলিদান আৰু বলিদানৰ বিষয়ে বিভিন্ন বিধান আৰু নিয়মৰ বৰ্ণনা কৰা হৈছে। অধ্যায়টোত গুৰুত্ব দিয়া হৈছে যে ঈশ্বৰে মোচিক ইস্ৰায়েলীসকলক কনান দেশত প্ৰৱেশ কৰাৰ সময়ত কি ধৰণৰ বলিদান আনিব লাগে সেই বিষয়ে নিৰ্দিষ্ট নিৰ্দেশনা দিবলৈ নিৰ্দেশ দিছে। ইয়াৰ ভিতৰত হোমবলি, শস্য নৈবেদ্য, পানীয় বলি আৰু অনাকাংক্ষিত পাপৰ বাবে বলি দিয়া আদি অন্যতম। এই নিয়মসমূহত স্থানীয় ইস্ৰায়েলী আৰু বিদেশী উভয়কে অন্তৰ্ভুক্ত কৰাৰ বিষয়েও অধ্যায়টোত উল্লেখ কৰা হৈছে।</w:t>
      </w:r>
    </w:p>
    <w:p/>
    <w:p>
      <w:r xmlns:w="http://schemas.openxmlformats.org/wordprocessingml/2006/main">
        <w:t xml:space="preserve">অনুচ্ছেদ ২: গণনা পুস্তক ১৫:১৭-২৯ পদত অধ্যায়টোত প্ৰথম ফলৰ বলিদানৰ বিষয়ে অধিক নিৰ্দেশনাৰ বিষয়ে বিতংভাৱে উল্লেখ কৰা হৈছে। ঈশ্বৰে আজ্ঞা দিয়ে যে যেতিয়া ইস্ৰায়েলীসকলে কনানত বসতি স্থাপন কৰে আৰু তেওঁলোকৰ শস্য চপায়, তেতিয়া তেওঁলোকে তেওঁৰ বাবে অৱদান হিচাপে এটা অংশ আগবঢ়াব লাগে। এই অংশটোক তেল আৰু ধূপ দি মিহি আটাৰ পৰা তৈয়াৰী "কেক" বুলি বৰ্ণনা কৰা হৈছে। এই নিৰ্দেশনাসমূহে ঈশ্বৰৰ ব্যৱস্থাৰ বাবে আজ্ঞাবহতা, অভিষেক আৰু কৃতজ্ঞতাৰ ওপৰত গুৰুত্ব আৰোপ কৰে।</w:t>
      </w:r>
    </w:p>
    <w:p/>
    <w:p>
      <w:r xmlns:w="http://schemas.openxmlformats.org/wordprocessingml/2006/main">
        <w:t xml:space="preserve">৩ নং অনুচ্ছেদ: ১৫ পদৰ সামৰণিত বিশ্ৰামবাৰৰ দিনটো বিশ্ৰামৰ দিন হিচাপে পালন কৰিবলৈ ঈশ্বৰে আজ্ঞা দিয়াৰ পিছতো বিশ্ৰামবাৰৰ দিনটোত লাঠি গোটোৱা এজন ব্যক্তিৰ সৈতে জড়িত এটা কাণ্ডৰ ওপৰত আলোকপাত কৰা হৈছে। লোকসকলে তেওঁক মোচি আৰু হাৰোণৰ আগত আনি এনে গোচৰ কেনেকৈ চম্ভালিব লাগে সেই বিষয়ে স্পষ্টীকৰণ বিচাৰে। ঈশ্বৰে ইয়াৰ উত্তৰত এই কথা দৃঢ়তাৰে কয় যে যিকোনো ব্যক্তিয়ে বিশ্ৰামবাৰ উলংঘা কৰিলে তেওঁলোকৰ অবাধ্যতাৰ তীব্ৰ পৰিণতি হিচাপে শিলগুটিৰে হত্যা কৰা উচিত।</w:t>
      </w:r>
    </w:p>
    <w:p/>
    <w:p>
      <w:r xmlns:w="http://schemas.openxmlformats.org/wordprocessingml/2006/main">
        <w:t xml:space="preserve">চমুকৈ:</w:t>
      </w:r>
    </w:p>
    <w:p>
      <w:r xmlns:w="http://schemas.openxmlformats.org/wordprocessingml/2006/main">
        <w:t xml:space="preserve">১৫ নং সংখ্যাই উপস্থাপন কৰে:</w:t>
      </w:r>
    </w:p>
    <w:p>
      <w:r xmlns:w="http://schemas.openxmlformats.org/wordprocessingml/2006/main">
        <w:t xml:space="preserve">প্ৰসাদ, বলিদানৰ বিষয়ে আইন, নিয়ম;</w:t>
      </w:r>
    </w:p>
    <w:p>
      <w:r xmlns:w="http://schemas.openxmlformats.org/wordprocessingml/2006/main">
        <w:t xml:space="preserve">প্ৰসাদৰ প্ৰকাৰৰ বাবে নিৰ্দিষ্ট নিৰ্দেশনা;</w:t>
      </w:r>
    </w:p>
    <w:p>
      <w:r xmlns:w="http://schemas.openxmlformats.org/wordprocessingml/2006/main">
        <w:t xml:space="preserve">থলুৱা ইস্ৰায়েলী, বিদেশীক নিয়মত অন্তৰ্ভুক্ত কৰা।</w:t>
      </w:r>
    </w:p>
    <w:p/>
    <w:p>
      <w:r xmlns:w="http://schemas.openxmlformats.org/wordprocessingml/2006/main">
        <w:t xml:space="preserve">প্ৰথম ফল আগবঢ়োৱাৰ সম্পৰ্কে নিৰ্দেশনা;</w:t>
      </w:r>
    </w:p>
    <w:p>
      <w:r xmlns:w="http://schemas.openxmlformats.org/wordprocessingml/2006/main">
        <w:t xml:space="preserve">চপোৱাৰ পৰা অৰিহণা যোগোৱা অংশ; আজ্ঞাবহতা, অভিষেক, কৃতজ্ঞতাত গুৰুত্ব দিয়া;</w:t>
      </w:r>
    </w:p>
    <w:p>
      <w:r xmlns:w="http://schemas.openxmlformats.org/wordprocessingml/2006/main">
        <w:t xml:space="preserve">মিহি আটা, তেল, ধূপৰ পৰা তৈয়াৰী "কেক"ৰ বৰ্ণনা।</w:t>
      </w:r>
    </w:p>
    <w:p/>
    <w:p>
      <w:r xmlns:w="http://schemas.openxmlformats.org/wordprocessingml/2006/main">
        <w:t xml:space="preserve">বিশ্ৰামবাৰ উলংঘাৰ সৈতে জড়িত কাণ্ড; জিৰণিৰ দিনত লাঠি গোটোৱা;</w:t>
      </w:r>
    </w:p>
    <w:p>
      <w:r xmlns:w="http://schemas.openxmlformats.org/wordprocessingml/2006/main">
        <w:t xml:space="preserve">স্পষ্টীকৰণ বিচাৰিছে; ঈশ্বৰে শিলগুটিৰে মৃত্যুক দৃঢ় কৰা গুৰুতৰ পৰিণতি।</w:t>
      </w:r>
    </w:p>
    <w:p/>
    <w:p>
      <w:r xmlns:w="http://schemas.openxmlformats.org/wordprocessingml/2006/main">
        <w:t xml:space="preserve">এই অধ্যায়ত বলিদান আৰু বলিদান সম্পৰ্কীয় আইন আৰু নিয়ম, প্ৰথম ফলৰ বলিদানৰ বিষয়ে নিৰ্দেশনা আৰু বিশ্ৰামবাৰ উলংঘাৰ সৈতে জড়িত এটা কাণ্ডৰ ওপৰত গুৰুত্ব আৰোপ কৰা হৈছে। ১৫ পদৰ আৰম্ভণিতে বৰ্ণনা কৰা হৈছে যে ঈশ্বৰে মোচিক কেনেকৈ ইস্ৰায়েলীসকলক কনান দেশত প্ৰৱেশ কৰাৰ সময়ত আনিবলগীয়া বলিদানৰ প্ৰকাৰৰ বিষয়ে নিৰ্দিষ্ট নিৰ্দেশনা দিবলৈ নিৰ্দেশ দিছিল। এই নৈবেদ্যসমূহৰ ভিতৰত হোমবলি, শস্য নৈবেদ্য, পানীয় নৈবেদ্য আৰু অনাকাংক্ষিত পাপৰ বাবে বলি দিয়া আদি অন্যতম। এই নিয়মসমূহত স্থানীয় ইস্ৰায়েলী আৰু বিদেশী উভয়কে অন্তৰ্ভুক্ত কৰাৰ বিষয়েও অধ্যায়টোত উল্লেখ কৰা হৈছে।</w:t>
      </w:r>
    </w:p>
    <w:p/>
    <w:p>
      <w:r xmlns:w="http://schemas.openxmlformats.org/wordprocessingml/2006/main">
        <w:t xml:space="preserve">তদুপৰি ১৫ নং সংখ্যাত প্ৰথম ফল আগবঢ়োৱাৰ সম্পৰ্কে অধিক নিৰ্দেশনাৰ বিশদ বিৱৰণ দিয়া হৈছে। ঈশ্বৰে আজ্ঞা দিয়ে যে যেতিয়া ইস্ৰায়েলীসকলে কনানত বসতি স্থাপন কৰে আৰু তেওঁলোকৰ শস্য চপায়, তেতিয়া তেওঁলোকে তেওঁৰ বাবে অৱদান হিচাপে এটা অংশ আগবঢ়াব লাগে। এই অংশটোক তেল আৰু ধূপৰ সৈতে মিহি আটাৰ পৰা তৈয়াৰী "কেক" বুলি বৰ্ণনা কৰা হৈছে। এই নিৰ্দেশনাসমূহে ঈশ্বৰৰ ব্যৱস্থাৰ বাবে আজ্ঞাবহতা, অভিষেক আৰু কৃতজ্ঞতাৰ ওপৰত গুৰুত্ব আৰোপ কৰে।</w:t>
      </w:r>
    </w:p>
    <w:p/>
    <w:p>
      <w:r xmlns:w="http://schemas.openxmlformats.org/wordprocessingml/2006/main">
        <w:t xml:space="preserve">অধ্যায়টোৰ সামৰণিত বিশ্ৰামবাৰৰ দিনটো বিশ্ৰামৰ দিন হিচাপে পালন কৰিবলৈ ঈশ্বৰৰ আজ্ঞা দিয়াৰ পিছতো বিশ্ৰামবাৰৰ দিনটোত লাঠি গোটোৱা এজন ব্যক্তিৰ সৈতে জড়িত এটা কাণ্ডৰ ওপৰত আলোকপাত কৰা হৈছে। মানুহে তেওঁক মোচি আৰু হাৰোণৰ আগত আনি এনে গোচৰ কেনেকৈ চম্ভালিব লাগে সেই বিষয়ে স্পষ্টীকৰণ বিচাৰে। ইয়াৰ উত্তৰত ঈশ্বৰে দৃঢ়তাৰে কয় যে যিকোনো ব্যক্তিয়ে বিশ্ৰামবাৰ উলংঘা কৰিলে তেওঁলোকৰ অবাধ্যতাৰ তীব্ৰ পৰিণতি হিচাপে শিলগুটিৰে হত্যা কৰা উচিত।</w:t>
      </w:r>
    </w:p>
    <w:p/>
    <w:p>
      <w:r xmlns:w="http://schemas.openxmlformats.org/wordprocessingml/2006/main">
        <w:t xml:space="preserve">Numbers 15:1 যিহোৱাই মোচিক ক’লে।</w:t>
      </w:r>
    </w:p>
    <w:p/>
    <w:p>
      <w:r xmlns:w="http://schemas.openxmlformats.org/wordprocessingml/2006/main">
        <w:t xml:space="preserve">প্ৰভুৱে মোচিৰ লগত কথা পাতি নিৰ্দেশ দিলে।</w:t>
      </w:r>
    </w:p>
    <w:p/>
    <w:p>
      <w:r xmlns:w="http://schemas.openxmlformats.org/wordprocessingml/2006/main">
        <w:t xml:space="preserve">১/ ঈশ্বৰে বিচাৰে আমি তেওঁৰ আজ্ঞা পালন কৰোঁ।</w:t>
      </w:r>
    </w:p>
    <w:p/>
    <w:p>
      <w:r xmlns:w="http://schemas.openxmlformats.org/wordprocessingml/2006/main">
        <w:t xml:space="preserve">২/ প্ৰভুৰ নিৰ্দেশ পালন কৰিলে আশীৰ্বাদ থাকে।</w:t>
      </w:r>
    </w:p>
    <w:p/>
    <w:p>
      <w:r xmlns:w="http://schemas.openxmlformats.org/wordprocessingml/2006/main">
        <w:t xml:space="preserve">১/ দ্বিতীয় বিবৰণ ২৮:১-১৪ - আৰু যদি আপুনি আপোনালোকৰ ঈশ্বৰ যিহোৱাৰ মাত বিশ্বাসীভাৱে পালন কৰে আৰু আজি মই আপোনালোকক দিয়া সকলো আজ্ঞা পালন কৰিবলৈ সাৱধান হৈ থাকে, তেন্তে আপোনালোকৰ ঈশ্বৰ যিহোৱাই আপোনাক পৃথিৱীৰ সকলো জাতিৰ ওপৰত উচ্চ স্থানত ৰাখিব .</w:t>
      </w:r>
    </w:p>
    <w:p/>
    <w:p>
      <w:r xmlns:w="http://schemas.openxmlformats.org/wordprocessingml/2006/main">
        <w:t xml:space="preserve">২/ যিহোচূৱা ১:৭-৯ -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w:t>
      </w:r>
    </w:p>
    <w:p/>
    <w:p>
      <w:r xmlns:w="http://schemas.openxmlformats.org/wordprocessingml/2006/main">
        <w:t xml:space="preserve">Numbers 15:2 ইস্ৰায়েলৰ সন্তানসকলক কোৱা, আৰু তেওঁলোকক কোৱা, যেতিয়া তোমালোকে তোমালোকৰ বাসস্থানৰ দেশলৈ আহিবা, যি দেশ মই তোমালোকক দিম।</w:t>
      </w:r>
    </w:p>
    <w:p/>
    <w:p>
      <w:r xmlns:w="http://schemas.openxmlformats.org/wordprocessingml/2006/main">
        <w:t xml:space="preserve">১/ আমি ঈশ্বৰৰ আশীৰ্বাদ পাওঁ যেতিয়া আমি তেওঁৰ বিধান পালন কৰো।</w:t>
      </w:r>
    </w:p>
    <w:p/>
    <w:p>
      <w:r xmlns:w="http://schemas.openxmlformats.org/wordprocessingml/2006/main">
        <w:t xml:space="preserve">২/ ঈশ্বৰে আপোনাক দিয়া দেশৰ শলাগ লওক।</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গীতমালা ৩৭:৩ - প্ৰভুৰ ওপৰত বিশ্বাস ৰাখক, আৰু ভাল কাম কৰক; দেশত বাস কৰক আৰু বিশ্বাসীক বন্ধুত্ব কৰক।</w:t>
      </w:r>
    </w:p>
    <w:p/>
    <w:p>
      <w:r xmlns:w="http://schemas.openxmlformats.org/wordprocessingml/2006/main">
        <w:t xml:space="preserve">Numbers 15:3 আৰু যিহোৱাৰ উদ্দেশ্যে অগ্নি নৈবেদ্য, হোমবলি বা প্ৰতিজ্ঞা পালনৰ বাবে বা স্বেচ্ছামূলক বলিদান বা তোমালোকৰ গম্ভীৰ ভোজত বলিদান দিব, যাতে যিহোৱাৰ ওচৰত মধুৰ সুগন্ধি দিব জাক বা জাকৰ;</w:t>
      </w:r>
    </w:p>
    <w:p/>
    <w:p>
      <w:r xmlns:w="http://schemas.openxmlformats.org/wordprocessingml/2006/main">
        <w:t xml:space="preserve">এই অংশত ধৰ্মীয় পালনৰ অংশ হিচাপে প্ৰভুৰ বাবে দিয়া নৈবেদ্যৰ বৰ্ণনা কৰা হৈছে।</w:t>
      </w:r>
    </w:p>
    <w:p/>
    <w:p>
      <w:r xmlns:w="http://schemas.openxmlformats.org/wordprocessingml/2006/main">
        <w:t xml:space="preserve">সৰ্বোত্তম :</w:t>
      </w:r>
    </w:p>
    <w:p/>
    <w:p>
      <w:r xmlns:w="http://schemas.openxmlformats.org/wordprocessingml/2006/main">
        <w:t xml:space="preserve">১/ আমি ইচ্ছাকৃতভাৱে কৃতজ্ঞতা আৰু উপাসনাৰ দ্বাৰা ঈশ্বৰৰ ওচৰ চাপিব পাৰো।</w:t>
      </w:r>
    </w:p>
    <w:p/>
    <w:p>
      <w:r xmlns:w="http://schemas.openxmlformats.org/wordprocessingml/2006/main">
        <w:t xml:space="preserve">২/ ঈশ্বৰৰ ওচৰত প্ৰসাদ তেওঁৰ প্ৰতি আমাৰ দায়বদ্ধতাৰ প্ৰকাশ।</w:t>
      </w:r>
    </w:p>
    <w:p/>
    <w:p>
      <w:r xmlns:w="http://schemas.openxmlformats.org/wordprocessingml/2006/main">
        <w:t xml:space="preserve">সৰ্বোত্তম</w:t>
      </w:r>
    </w:p>
    <w:p/>
    <w:p>
      <w:r xmlns:w="http://schemas.openxmlformats.org/wordprocessingml/2006/main">
        <w:t xml:space="preserve">১) ইব্ৰী ১৩:১৫-১৬ গতিকে আমি দয়া লাভ কৰিবলৈ আৰু আৱশ্যকতাৰ সময়ত সহায় কৰিবলৈ অনুগ্ৰহ পাবলৈ আত্মবিশ্বাসেৰে অনুগ্ৰহৰ সিংহাসনৰ ওচৰ চাওঁ আহক। কিয়নো মানুহৰ মাজৰ পৰা নিৰ্বাচিত হোৱা প্ৰতিজন মহাপুৰোহিতে ঈশ্বৰৰ সম্পৰ্কত মানুহৰ হৈ কাম কৰিবলৈ, পাপৰ কাৰণে উপহাৰ আৰু বলিদান দিবলৈ নিযুক্ত কৰা হৈছে।</w:t>
      </w:r>
    </w:p>
    <w:p/>
    <w:p>
      <w:r xmlns:w="http://schemas.openxmlformats.org/wordprocessingml/2006/main">
        <w:t xml:space="preserve">২) ৰোমীয়া ১২:১ এতেকে ভাইসকল, ঈশ্বৰৰ দয়াৰ দ্বাৰাই মই আপোনালোকক অনুৰোধ কৰিছো যে আপোনালোকৰ শৰীৰক জীৱন্ত বলিদান হিচাপে, পবিত্ৰ আৰু ঈশ্বৰৰ গ্ৰহণযোগ্য বলিদান হিচাপে উপস্থাপন কৰক, যিটো আপোনালোকৰ আধ্যাত্মিক উপাসনা।</w:t>
      </w:r>
    </w:p>
    <w:p/>
    <w:p>
      <w:r xmlns:w="http://schemas.openxmlformats.org/wordprocessingml/2006/main">
        <w:t xml:space="preserve">Numbers 15:4 তেতিয়া যি জনে যিহোৱাৰ উদ্দেশ্যে নিজৰ নৈবেদ্য আগবঢ়াব, তেওঁ দহ ভাগৰ আটা এক হিন তেলৰ চতুৰ্থ ভাগৰ সৈতে মিহলি কৰি আহাৰ বলি আনিব।</w:t>
      </w:r>
    </w:p>
    <w:p/>
    <w:p>
      <w:r xmlns:w="http://schemas.openxmlformats.org/wordprocessingml/2006/main">
        <w:t xml:space="preserve">এই অংশত প্ৰভুৰ বাবে নৈবেদ্য হিচাপে এক হিন তেলৰ চতুৰ্থ অংশ মিহলি দশম ডিল আটা আগবঢ়োৱাৰ বৰ্ণনা কৰা হৈছে।</w:t>
      </w:r>
    </w:p>
    <w:p/>
    <w:p>
      <w:r xmlns:w="http://schemas.openxmlformats.org/wordprocessingml/2006/main">
        <w:t xml:space="preserve">১/ প্ৰভুক দান দিয়াৰ গুৰুত্ব - লূক ৬:৩৮</w:t>
      </w:r>
    </w:p>
    <w:p/>
    <w:p>
      <w:r xmlns:w="http://schemas.openxmlformats.org/wordprocessingml/2006/main">
        <w:t xml:space="preserve">২) বিশ্বাস আৰু আজ্ঞাকাৰীতাৰ প্ৰকাশ হিচাপে বলিদান - ইব্ৰী ১১:৬</w:t>
      </w:r>
    </w:p>
    <w:p/>
    <w:p>
      <w:r xmlns:w="http://schemas.openxmlformats.org/wordprocessingml/2006/main">
        <w:t xml:space="preserve">১/ লূক ৬:৩৮ - দিয়ক,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Numbers 15:5 আৰু এটা মেৰ পোৱালিৰ বাবে হোমবলি বা বলিদানৰ সৈতে এক হিন দ্ৰাক্ষাৰসৰ চতুৰ্থাংশ ভাগ আপুনি প্ৰস্তুত কৰিব লাগিব।</w:t>
      </w:r>
    </w:p>
    <w:p/>
    <w:p>
      <w:r xmlns:w="http://schemas.openxmlformats.org/wordprocessingml/2006/main">
        <w:t xml:space="preserve">এই অংশত মেৰ পোৱালিৰ বলিদান আৰু পানীয় নৈবেদ্য হিচাপে মদ যোগ কৰাৰ বিষয়ে বৰ্ণনা কৰা হৈছে।</w:t>
      </w:r>
    </w:p>
    <w:p/>
    <w:p>
      <w:r xmlns:w="http://schemas.openxmlformats.org/wordprocessingml/2006/main">
        <w:t xml:space="preserve">১/ "ঈশ্বৰৰ ওচৰত বলিদান আগবঢ়োৱা: আত্মসমৰ্পণৰ শক্তি"।</w:t>
      </w:r>
    </w:p>
    <w:p/>
    <w:p>
      <w:r xmlns:w="http://schemas.openxmlformats.org/wordprocessingml/2006/main">
        <w:t xml:space="preserve">২/ "আমাৰ প্ৰসাদেৰে ঈশ্বৰক সন্মান কৰা"।</w:t>
      </w:r>
    </w:p>
    <w:p/>
    <w:p>
      <w:r xmlns:w="http://schemas.openxmlformats.org/wordprocessingml/2006/main">
        <w:t xml:space="preserve">১) ফিলিপীয়া ৪:১৮-১৯ - "মই সম্পূৰ্ণ দৰমহা পাইছো, আৰু অধিক; আপুনি পঠোৱা উপহাৰ ইপাফ্ৰদিতছৰ পৰা পাই মই পৰিপূৰ্ণ হৈছো, সুগন্ধি বলিদান, ঈশ্বৰৰ বাবে গ্ৰহণযোগ্য আৰু সন্তুষ্ট বলিদান। আৰু মোৰ ঈশ্বৰে সকলোকে যোগান ধৰিব।" খ্ৰীষ্ট যীচুত তেওঁৰ মহিমাৰ ধন অনুসাৰে তোমালোকৰ প্ৰয়োজন।"</w:t>
      </w:r>
    </w:p>
    <w:p/>
    <w:p>
      <w:r xmlns:w="http://schemas.openxmlformats.org/wordprocessingml/2006/main">
        <w:t xml:space="preserve">২.১ বংশাৱলি ১৬:২৯ - "যিহোৱাৰ নামৰ মহিমা দিয়ক; বলিদান আনি তেওঁৰ চোতাললৈ আহক।"</w:t>
      </w:r>
    </w:p>
    <w:p/>
    <w:p>
      <w:r xmlns:w="http://schemas.openxmlformats.org/wordprocessingml/2006/main">
        <w:t xml:space="preserve">Numbers 15:6 বা এটা ভেড়াৰ বিনিময়ত আপুনি দহ ভাগৰ দুভাগ আটা এক হিন তেলৰ তৃতীয় ভাগৰ সৈতে মিহলি কৰি আটা বলিদানৰ বাবে প্ৰস্তুত কৰিব লাগিব।</w:t>
      </w:r>
    </w:p>
    <w:p/>
    <w:p>
      <w:r xmlns:w="http://schemas.openxmlformats.org/wordprocessingml/2006/main">
        <w:t xml:space="preserve">বাইবেলে এটা ভেড়াক প্ৰসাদ হিচাপে দুই দশম ভাগ আটা আৰু এক তৃতীয়াংশ হিন তেলৰ সৈতে প্ৰস্তুত কৰিবলৈ আহ্বান জনাইছে।</w:t>
      </w:r>
    </w:p>
    <w:p/>
    <w:p>
      <w:r xmlns:w="http://schemas.openxmlformats.org/wordprocessingml/2006/main">
        <w:t xml:space="preserve">১/ "প্ৰসাদৰ অৰ্থ: আমাৰ উত্তম বলিদান"।</w:t>
      </w:r>
    </w:p>
    <w:p/>
    <w:p>
      <w:r xmlns:w="http://schemas.openxmlformats.org/wordprocessingml/2006/main">
        <w:t xml:space="preserve">২/ "আজ্ঞাকাৰীতাৰ আহ্বান: আমাৰ শ্ৰেষ্ঠখিনি আগবঢ়োৱা"।</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৪:১৮ - "মোৰ সম্পূৰ্ণ দৰমহা পাইছো আৰু যথেষ্টতকৈ অধিক আছে। এতিয়া মই ইপাফ্ৰদিতচৰ পৰা পঠোৱা উপহাৰবোৰ পাইছো। সেইবোৰ হৈছে সুগন্ধি বলিদান, গ্ৰহণযোগ্য বলিদান, ঈশ্বৰক সন্তুষ্ট কৰা।" " "</w:t>
      </w:r>
    </w:p>
    <w:p/>
    <w:p>
      <w:r xmlns:w="http://schemas.openxmlformats.org/wordprocessingml/2006/main">
        <w:t xml:space="preserve">Numbers 15:7 আৰু পানীয় বলিদানৰ বাবে আপুনি যিহোৱাৰ বাবে মিঠা সুগন্ধিৰ বাবে এক হিনৰ দ্ৰাক্ষাৰসৰ এক তৃতীয়াংশ উৎসৰ্গ কৰিব।</w:t>
      </w:r>
    </w:p>
    <w:p/>
    <w:p>
      <w:r xmlns:w="http://schemas.openxmlformats.org/wordprocessingml/2006/main">
        <w:t xml:space="preserve">ঈশ্বৰে ইস্ৰায়েলীসকলক দ্ৰাক্ষাৰসৰ এটা অংশ পানীয় বলি হিচাপে, যিহোৱাৰ বাবে মিঠা সুগন্ধি হিচাপে আগবঢ়াবলৈ আজ্ঞা দিলে।</w:t>
      </w:r>
    </w:p>
    <w:p/>
    <w:p>
      <w:r xmlns:w="http://schemas.openxmlformats.org/wordprocessingml/2006/main">
        <w:t xml:space="preserve">১/ আজ্ঞাবহতাৰ মিঠা সুগন্ধি</w:t>
      </w:r>
    </w:p>
    <w:p/>
    <w:p>
      <w:r xmlns:w="http://schemas.openxmlformats.org/wordprocessingml/2006/main">
        <w:t xml:space="preserve">২/ প্ৰভুৰ বাবে এটা পানীয় নৈবেদ্য</w:t>
      </w:r>
    </w:p>
    <w:p/>
    <w:p>
      <w:r xmlns:w="http://schemas.openxmlformats.org/wordprocessingml/2006/main">
        <w:t xml:space="preserve">১/ যোহন ১৫:১৪ - তোমালোক মোৰ বন্ধু যদি তুমি মোৰ আজ্ঞা পালন কৰা।</w:t>
      </w:r>
    </w:p>
    <w:p/>
    <w:p>
      <w:r xmlns:w="http://schemas.openxmlformats.org/wordprocessingml/2006/main">
        <w:t xml:space="preserve">২/ ফিলিপীয়া ৪:১৮ - মই সম্পূৰ্ণ ধন পাইছো আৰু মোৰ হাতত যথেষ্টতকৈ অধিক আছে। তুমি পঠোৱা উপহাৰ ইপাফ্ৰডিটাছৰ পৰা এতিয়া মোৰ যথেষ্ট যোগান ধৰা হৈছে, সুগন্ধি নৈবেদ্য, ঈশ্বৰৰ বাবে গ্ৰহণযোগ্য আৰু সন্তুষ্ট বলিদান।</w:t>
      </w:r>
    </w:p>
    <w:p/>
    <w:p>
      <w:r xmlns:w="http://schemas.openxmlformats.org/wordprocessingml/2006/main">
        <w:t xml:space="preserve">Numbers 15:8 আৰু যেতিয়া আপুনি হোমবলিৰ বাবে বা বলিদানৰ বাবে বা যিহোৱাৰ উদ্দেশ্যে মঙ্গল বলিদানৰ বাবে এটা গৰু প্ৰস্তুত কৰে।</w:t>
      </w:r>
    </w:p>
    <w:p/>
    <w:p>
      <w:r xmlns:w="http://schemas.openxmlformats.org/wordprocessingml/2006/main">
        <w:t xml:space="preserve">ঈশ্বৰে ইস্ৰায়েলৰ লোকসকলক হোমবলি, প্ৰতিজ্ঞা পূৰণৰ বাবে বলিদান বা যিহোৱাৰ বাবে মঙ্গলবলি হিচাপে ম’হ আনিবলৈ আজ্ঞা দিছে।</w:t>
      </w:r>
    </w:p>
    <w:p/>
    <w:p>
      <w:r xmlns:w="http://schemas.openxmlformats.org/wordprocessingml/2006/main">
        <w:t xml:space="preserve">১/ ঈশ্বৰৰ বলিদান আৰু আমাৰ আজ্ঞাকাৰীতা</w:t>
      </w:r>
    </w:p>
    <w:p/>
    <w:p>
      <w:r xmlns:w="http://schemas.openxmlformats.org/wordprocessingml/2006/main">
        <w:t xml:space="preserve">২/ ঈশ্বৰক ধন্যবাদ আৰু বলিদান দিয়াৰ গুৰুত্ব</w:t>
      </w:r>
    </w:p>
    <w:p/>
    <w:p>
      <w:r xmlns:w="http://schemas.openxmlformats.org/wordprocessingml/2006/main">
        <w:t xml:space="preserve">১/ ফিলিপীয়া ৪:৬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গীতমালা ৫০:১৪ - ঈশ্বৰক ধন্যবাদৰ বলিদান আগবঢ়াওক, আৰু সৰ্বোচ্চৰ ওচৰত আপোনাৰ প্ৰতিজ্ঞা পালন কৰক।</w:t>
      </w:r>
    </w:p>
    <w:p/>
    <w:p>
      <w:r xmlns:w="http://schemas.openxmlformats.org/wordprocessingml/2006/main">
        <w:t xml:space="preserve">Numbers 15:9 তাৰ পাছত তেওঁ এটা গৰুৰ সৈতে আধা হিন তেলৰ সৈতে মিহলি কৰি তিনি দশম ভাগৰ আটা বলি দিব।</w:t>
      </w:r>
    </w:p>
    <w:p/>
    <w:p>
      <w:r xmlns:w="http://schemas.openxmlformats.org/wordprocessingml/2006/main">
        <w:t xml:space="preserve">ঈশ্বৰে ইস্ৰায়েলীসকলক এটা গৰু, দশম ভাগৰ তিনি আটা আৰু আধা হিন তেল মাংস বলিদানৰ বাবে আনিবলৈ আজ্ঞা দিলে।</w:t>
      </w:r>
    </w:p>
    <w:p/>
    <w:p>
      <w:r xmlns:w="http://schemas.openxmlformats.org/wordprocessingml/2006/main">
        <w:t xml:space="preserve">১/ বলিদান আৰু আজ্ঞা পালন: ঈশ্বৰৰ আজ্ঞাৰ অৰ্থ</w:t>
      </w:r>
    </w:p>
    <w:p/>
    <w:p>
      <w:r xmlns:w="http://schemas.openxmlformats.org/wordprocessingml/2006/main">
        <w:t xml:space="preserve">২/ উপাসনাত উদাৰতা: দানৰ গুৰুত্ব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২ কৰিন্থীয়া ৯:৭ - তোমালোকৰ প্ৰত্যেকেই যি দিবৰ বাবে হৃদয়ত সিদ্ধান্ত লৈছে তাক দিয়া উচিত, অনিচ্ছা বা বাধ্যবাধকতাৰে নহয়, কিয়নো ঈশ্বৰে আনন্দময় দানকাৰীক ভাল পায়।</w:t>
      </w:r>
    </w:p>
    <w:p/>
    <w:p>
      <w:r xmlns:w="http://schemas.openxmlformats.org/wordprocessingml/2006/main">
        <w:t xml:space="preserve">Numbers 15:10 আৰু আপুনি পান বলিদানৰ বাবে আধা হিন দ্ৰাক্ষাৰস লৈ আহিব, অগ্নি নৈবেদ্যৰ বাবে, যিহোৱাৰ বাবে মিঠা সুগন্ধি।</w:t>
      </w:r>
    </w:p>
    <w:p/>
    <w:p>
      <w:r xmlns:w="http://schemas.openxmlformats.org/wordprocessingml/2006/main">
        <w:t xml:space="preserve">ঈশ্বৰে আদেশ দিছিল যে আধা হিন মদ মধুৰ গোন্ধযুক্ত বলিদান হিচাপে আগবঢ়াব লাগে।</w:t>
      </w:r>
    </w:p>
    <w:p/>
    <w:p>
      <w:r xmlns:w="http://schemas.openxmlformats.org/wordprocessingml/2006/main">
        <w:t xml:space="preserve">১/ বলিদান পূজাৰ শক্তি</w:t>
      </w:r>
    </w:p>
    <w:p/>
    <w:p>
      <w:r xmlns:w="http://schemas.openxmlformats.org/wordprocessingml/2006/main">
        <w:t xml:space="preserve">২/ ঈশ্বৰক আমাৰ শ্ৰেষ্ঠত্ব আগবঢ়োৱা</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৪:১৮ - মই সম্পূৰ্ণ ধন পাইছো আৰু তাতোকৈ বেছি; আপুনি পঠোৱা উপহাৰবোৰ এতিয়া ইপাফ্ৰডিটাছৰ পৰা পাই মোৰ যথেষ্ট যোগান ধৰা হৈছে। সুগন্ধি প্ৰসাদ, গ্ৰহণযোগ্য বলি, ঈশ্বৰক সন্তুষ্ট।</w:t>
      </w:r>
    </w:p>
    <w:p/>
    <w:p>
      <w:r xmlns:w="http://schemas.openxmlformats.org/wordprocessingml/2006/main">
        <w:t xml:space="preserve">Numbers 15:11 এটা গৰু বা এটা মেৰ বা এটা মেৰ পোৱালি বা এটা পোৱালিৰ বাবে এইদৰে কৰা হ’ব।</w:t>
      </w:r>
    </w:p>
    <w:p/>
    <w:p>
      <w:r xmlns:w="http://schemas.openxmlformats.org/wordprocessingml/2006/main">
        <w:t xml:space="preserve">এই অংশটোৱে ঈশ্বৰৰ আজ্ঞা পালন কৰাৰ গুৰুত্বৰ ওপৰত গুৰুত্ব আৰোপ কৰিছে, প্ৰতিটো ধৰণৰ বলিদানৰ বাবে, আকাৰ নিৰ্বিশেষে।</w:t>
      </w:r>
    </w:p>
    <w:p/>
    <w:p>
      <w:r xmlns:w="http://schemas.openxmlformats.org/wordprocessingml/2006/main">
        <w:t xml:space="preserve">১/ ঈশ্বৰৰ আজ্ঞাবোৰ ব্যতিক্ৰম নোহোৱাকৈ পালন কৰিব লাগে।</w:t>
      </w:r>
    </w:p>
    <w:p/>
    <w:p>
      <w:r xmlns:w="http://schemas.openxmlformats.org/wordprocessingml/2006/main">
        <w:t xml:space="preserve">২) সৰুতম নৈবেদ্যও ঈশ্বৰৰ ইচ্ছা অনুসাৰে কৰিব লাগে।</w:t>
      </w:r>
    </w:p>
    <w:p/>
    <w:p>
      <w:r xmlns:w="http://schemas.openxmlformats.org/wordprocessingml/2006/main">
        <w:t xml:space="preserve">১/ লূক ১৬:১৭ - বিধানৰ এটা বিন্দু শূন্য হোৱাতকৈ আকাশ আৰু পৃথিৱীৰ অতীত হোৱাটো সহজ।</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Numbers 15:12 তোমালোকে যি সংখ্যা যুগুত কৰিবা, সেই সংখ্যা অনুসাৰে প্ৰত্যেককে কৰিবা।</w:t>
      </w:r>
    </w:p>
    <w:p/>
    <w:p>
      <w:r xmlns:w="http://schemas.openxmlformats.org/wordprocessingml/2006/main">
        <w:t xml:space="preserve">ঈশ্বৰে আমাক তেওঁৰ আৰু আনৰ সেৱা কৰিবলৈ মাতিছে, কামৰ আকাৰ যিয়েই নহওক কিয়।</w:t>
      </w:r>
    </w:p>
    <w:p/>
    <w:p>
      <w:r xmlns:w="http://schemas.openxmlformats.org/wordprocessingml/2006/main">
        <w:t xml:space="preserve">১/ সেৱাৰ সমতা: ঈশ্বৰে আমাৰ প্ৰচেষ্টাক কেনেকৈ দেখে</w:t>
      </w:r>
    </w:p>
    <w:p/>
    <w:p>
      <w:r xmlns:w="http://schemas.openxmlformats.org/wordprocessingml/2006/main">
        <w:t xml:space="preserve">২/ ঈশ্বৰক সকলো দিয়া: আমি কিয় তেওঁৰ সকলোৰে সৈতে তেওঁৰ সেৱা কৰা উচিত</w:t>
      </w:r>
    </w:p>
    <w:p/>
    <w:p>
      <w:r xmlns:w="http://schemas.openxmlformats.org/wordprocessingml/2006/main">
        <w:t xml:space="preserve">১/ গালাতীয়া ৬:২-৫ - ইজনে সিজনৰ বোজা বহন কৰক, আৰু এইদৰে খ্ৰীষ্টৰ বিধান পালন কৰক।</w:t>
      </w:r>
    </w:p>
    <w:p/>
    <w:p>
      <w:r xmlns:w="http://schemas.openxmlformats.org/wordprocessingml/2006/main">
        <w:t xml:space="preserve">২/ মথি ২৫:১৪-৩০ - প্ৰতিভাৰ দৃষ্টান্ত, ঈশ্বৰে দিয়া উপহাৰ ব্যৱহাৰ কৰাৰ গুৰুত্ব।</w:t>
      </w:r>
    </w:p>
    <w:p/>
    <w:p>
      <w:r xmlns:w="http://schemas.openxmlformats.org/wordprocessingml/2006/main">
        <w:t xml:space="preserve">Numbers 15:13 দেশৰ পৰা জন্মগ্ৰহণ কৰা সকলোৱে এইবোৰ এনেদৰে কৰিব, যিহোৱাৰ উদ্দেশ্যে মিঠা সুগন্ধিৰে জুইত উলিওৱা নৈবেদ্য আগবঢ়াব।</w:t>
      </w:r>
    </w:p>
    <w:p/>
    <w:p>
      <w:r xmlns:w="http://schemas.openxmlformats.org/wordprocessingml/2006/main">
        <w:t xml:space="preserve">দেশত জন্ম লোৱা সকলো মানুহেই ভগৱানক মধুৰ সুগন্ধি নৈবেদ্য আগবঢ়াব লাগিব।</w:t>
      </w:r>
    </w:p>
    <w:p/>
    <w:p>
      <w:r xmlns:w="http://schemas.openxmlformats.org/wordprocessingml/2006/main">
        <w:t xml:space="preserve">১/ উপাসনাত কৃতজ্ঞতা: ঈশ্বৰৰ প্ৰতি আমাৰ কৃতজ্ঞতা প্ৰকাশ কৰা</w:t>
      </w:r>
    </w:p>
    <w:p/>
    <w:p>
      <w:r xmlns:w="http://schemas.openxmlformats.org/wordprocessingml/2006/main">
        <w:t xml:space="preserve">২/ প্ৰসাদৰ শক্তি: আমি কেনেকৈ ঈশ্বৰৰ আশীৰ্ব্বাদ লাভ কৰো</w:t>
      </w:r>
    </w:p>
    <w:p/>
    <w:p>
      <w:r xmlns:w="http://schemas.openxmlformats.org/wordprocessingml/2006/main">
        <w:t xml:space="preserve">১) ফিলিপীয়া ৪:১৮ - "কিন্তু মোৰ সকলো আছে আৰু প্ৰচুৰতা আছে: তোমালোকৰ পৰা পঠোৱা বস্তুবোৰ ইপাফ্ৰদিতচৰ পৰা পাই মই পূৰ্ণ হৈছো, মিঠা গোন্ধৰ গোন্ধ, ঈশ্বৰৰ বাবে গ্ৰহণযোগ্য আৰু সন্তুষ্ট বলিদান।"</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Numbers 15:14 আৰু যদি কোনো বিদেশীয়ে তোমালোকৰ লগত বা তোমালোকৰ প্ৰজন্মৰ মাজত থকা কোনোবাই জুইত উলিওৱা নৈবেদ্য আগবঢ়ায়, তেন্তে যিহোৱাৰ বাবে সুগন্ধি হ’ব; তোমালোকে যিদৰে কৰা, তেওঁ তেনেকৈ কৰিব।”</w:t>
      </w:r>
    </w:p>
    <w:p/>
    <w:p>
      <w:r xmlns:w="http://schemas.openxmlformats.org/wordprocessingml/2006/main">
        <w:t xml:space="preserve">ঈশ্বৰে আমাক আজ্ঞা দিছে যে আমি আমাৰ মাজত অচিনাকি মানুহক আদৰি লওঁ আৰু আমি নিজৰ মানুহক যিদৰে সন্মান আৰু আতিথ্য প্ৰদান কৰোঁ।</w:t>
      </w:r>
    </w:p>
    <w:p/>
    <w:p>
      <w:r xmlns:w="http://schemas.openxmlformats.org/wordprocessingml/2006/main">
        <w:t xml:space="preserve">১/ অচিনাকি মানুহক আদৰণি জনোৱা: ঈশ্বৰৰ প্ৰতি আমাৰ দায়িত্ব</w:t>
      </w:r>
    </w:p>
    <w:p/>
    <w:p>
      <w:r xmlns:w="http://schemas.openxmlformats.org/wordprocessingml/2006/main">
        <w:t xml:space="preserve">২/ ঈশ্বৰৰ প্ৰেমক জীৱন নিৰ্বাহ কৰা: আনৰ প্ৰতি আমাৰ কৰ্তব্য</w:t>
      </w:r>
    </w:p>
    <w:p/>
    <w:p>
      <w:r xmlns:w="http://schemas.openxmlformats.org/wordprocessingml/2006/main">
        <w:t xml:space="preserve">১/ ৰোমীয়া ১২:১৩ - ঈশ্বৰৰ লোকসকলৰ লগত ভাগ লওক যিসকল আৰ্তজনক। আতিথ্যৰ অভ্যাস কৰক।</w:t>
      </w:r>
    </w:p>
    <w:p/>
    <w:p>
      <w:r xmlns:w="http://schemas.openxmlformats.org/wordprocessingml/2006/main">
        <w:t xml:space="preserve">২/ ১ পিতৰ ৪:৯ - গুণগুণাই ইজনে সিজনক আতিথ্য প্ৰদান কৰক।</w:t>
      </w:r>
    </w:p>
    <w:p/>
    <w:p>
      <w:r xmlns:w="http://schemas.openxmlformats.org/wordprocessingml/2006/main">
        <w:t xml:space="preserve">Numbers 15:15 আপোনালোকৰ মণ্ডলীৰ আৰু তোমালোকৰ লগত থকা বিদেশী লোকৰ বাবেও এটা নিয়ম হ’ব, তোমালোকৰ প্ৰজন্মৰ মাজত চিৰকালৰ বাবে এটা নিয়ম হ’ব;</w:t>
      </w:r>
    </w:p>
    <w:p/>
    <w:p>
      <w:r xmlns:w="http://schemas.openxmlformats.org/wordprocessingml/2006/main">
        <w:t xml:space="preserve">এই পদটোৱে দেখুৱাইছে যে তেওঁৰ লোকসকলৰ বাবে ঈশ্বৰে কৰা নিয়মসমূহ তেওঁলোকৰ মাজত বাস কৰা অচিনাকি লোকসকলৰ ক্ষেত্ৰতো প্ৰযোজ্য।</w:t>
      </w:r>
    </w:p>
    <w:p/>
    <w:p>
      <w:r xmlns:w="http://schemas.openxmlformats.org/wordprocessingml/2006/main">
        <w:t xml:space="preserve">১/ ঈশ্বৰৰ প্ৰেম সকলোৰে বাবে - ঈশ্বৰৰ ৰাজ্যত অন্তৰ্ভুক্তিৰ গুৰুত্ব অন্বেষণ কৰা।</w:t>
      </w:r>
    </w:p>
    <w:p/>
    <w:p>
      <w:r xmlns:w="http://schemas.openxmlformats.org/wordprocessingml/2006/main">
        <w:t xml:space="preserve">২/ অচিনাকি দেশত অচিনাকি হিচাপে জীয়াই থকা - নতুন দেশত বিদেশী হিচাপে কেনেকৈ ঈশ্বৰৰ কৃপাত জীয়াই থাকিব লাগে সেই বিষয়ে পৰীক্ষা কৰা।</w:t>
      </w:r>
    </w:p>
    <w:p/>
    <w:p>
      <w:r xmlns:w="http://schemas.openxmlformats.org/wordprocessingml/2006/main">
        <w:t xml:space="preserve">১) লেবীয়া পুস্তক ১৯:৩৪ - "তোমালোকৰ লগত বাস কৰা বিদেশী তোমালোকৰ মাজত জন্ম লোৱাৰ দৰে হ'ব, আৰু তুমি তেওঁক নিজৰ দৰে প্ৰেম কৰিবা; কিয়নো তোমালোক মিচৰ দেশত বিদেশী আছিলা: মই তোমালোকৰ ঈশ্বৰ যিহোৱা।"</w:t>
      </w:r>
    </w:p>
    <w:p/>
    <w:p>
      <w:r xmlns:w="http://schemas.openxmlformats.org/wordprocessingml/2006/main">
        <w:t xml:space="preserve">২) কলচীয়া ৩:১১ - "য'ত গ্ৰীক বা ইহুদী, চুন্নত বা অচুন্নত, বৰ্বৰ, ছিথিয়ান, দাস বা মুক্ত নহয়; কিন্তু খ্ৰীষ্ট সকলো আৰু সকলোতে।"</w:t>
      </w:r>
    </w:p>
    <w:p/>
    <w:p>
      <w:r xmlns:w="http://schemas.openxmlformats.org/wordprocessingml/2006/main">
        <w:t xml:space="preserve">গণনা পুস্তক ১৫:১৬ তোমালোকৰ বাবে আৰু তোমালোকৰ লগত থকা বিদেশী লোকৰ বাবে এক বিধান আৰু এক প্ৰথা হ’ব।</w:t>
      </w:r>
    </w:p>
    <w:p/>
    <w:p>
      <w:r xmlns:w="http://schemas.openxmlformats.org/wordprocessingml/2006/main">
        <w:t xml:space="preserve">এই অংশটোৱে থলুৱা আৰু বিদেশী উভয়কে সমানে আৰু একে মানদণ্ডৰে ব্যৱহাৰ কৰাৰ গুৰুত্বৰ ওপৰত গুৰুত্ব আৰোপ কৰিছে।</w:t>
      </w:r>
    </w:p>
    <w:p/>
    <w:p>
      <w:r xmlns:w="http://schemas.openxmlformats.org/wordprocessingml/2006/main">
        <w:t xml:space="preserve">১/ "সকলো মানুহৰ সমতা"।</w:t>
      </w:r>
    </w:p>
    <w:p/>
    <w:p>
      <w:r xmlns:w="http://schemas.openxmlformats.org/wordprocessingml/2006/main">
        <w:t xml:space="preserve">২/ "আপোনাৰ ওচৰ-চুবুৰীয়াক ভাল পাওক: কোনো ব্যতিক্ৰম নাই!"</w:t>
      </w:r>
    </w:p>
    <w:p/>
    <w:p>
      <w:r xmlns:w="http://schemas.openxmlformats.org/wordprocessingml/2006/main">
        <w:t xml:space="preserve">১) গালাতীয়া ৩:২৮ - "ইহুদী বা গ্ৰীক, দাস বা মুক্ত, পুৰুষ বা মহিলা নাই, কিয়নো তোমালোক সকলোৱে খ্ৰীষ্ট যীচুত এক।"</w:t>
      </w:r>
    </w:p>
    <w:p/>
    <w:p>
      <w:r xmlns:w="http://schemas.openxmlformats.org/wordprocessingml/2006/main">
        <w:t xml:space="preserve">২) ইফিচীয়া ২:১৯-২২ - "তেন্তে তোমালোক আৰু বিদেশী আৰু বিদেশী নহয়, কিন্তু তোমালোক পবিত্ৰ লোক আৰু ঈশ্বৰৰ ঘৰৰ সদস্যসকলৰ সতীৰ্থ, পাঁচনি আৰু ভাববাদীসকলৰ ভেটিত নিৰ্মিত, খ্ৰীষ্ট যীচু নিজেই।" চুকৰ শিল, য'ত গোটেই গঠনটো একেলগে সংযুক্ত হৈ প্ৰভুৰ দ্বাৰা পবিত্ৰ মন্দিৰলৈ বৃদ্ধি পায়। তেওঁৰ দ্বাৰাই তোমালোকক আত্মাৰ দ্বাৰাই ঈশ্বৰৰ বাসস্থান হিচাপে গঢ়ি তোলা হৈছে।"</w:t>
      </w:r>
    </w:p>
    <w:p/>
    <w:p>
      <w:r xmlns:w="http://schemas.openxmlformats.org/wordprocessingml/2006/main">
        <w:t xml:space="preserve">Numbers 15:17 তেতিয়া যিহোৱাই মোচিক ক’লে।</w:t>
      </w:r>
    </w:p>
    <w:p/>
    <w:p>
      <w:r xmlns:w="http://schemas.openxmlformats.org/wordprocessingml/2006/main">
        <w:t xml:space="preserve">গণনা পুস্তক ১৫:১৭ পদৰ এই অংশটো হৈছে ঈশ্বৰে মোচিৰ লগত কথা পতা আৰু তেওঁক নিৰ্দেশনা দিয়া।</w:t>
      </w:r>
    </w:p>
    <w:p/>
    <w:p>
      <w:r xmlns:w="http://schemas.openxmlformats.org/wordprocessingml/2006/main">
        <w:t xml:space="preserve">১/ ঈশ্বৰৰ আজ্ঞা পালনে আশীৰ্বাদ আনে</w:t>
      </w:r>
    </w:p>
    <w:p/>
    <w:p>
      <w:r xmlns:w="http://schemas.openxmlformats.org/wordprocessingml/2006/main">
        <w:t xml:space="preserve">২/ ঈশ্বৰৰ কথা শুনাৰ গুৰুত্ব</w:t>
      </w:r>
    </w:p>
    <w:p/>
    <w:p>
      <w:r xmlns:w="http://schemas.openxmlformats.org/wordprocessingml/2006/main">
        <w:t xml:space="preserve">১/ যিহোচূৱা ১:৭-৮ - "শক্তিশালী আৰু অতি সাহসী হওক। মোৰ দাস মোচিয়ে তোমাক দিয়া সকলো বিধান পালন কৰিবলৈ সাৱধান হওক; তাৰ পৰা সোঁফালে বা বাওঁফালে ঘূৰি নাযাবা, যাতে তুমি য'তেই যাওঁ তাতেই সফল হ'বা।" 8 এই বিধানৰ পুস্তকখন আপোনাৰ মুখৰ পৰা আঁতৰি নাযাব, দিনে-ৰাতিয়ে ইয়াৰ ওপৰত ধ্যান কৰক, যাতে ইয়াত লিখা সকলো কাম কৰিবলৈ সাৱধান হ’ব। তেতিয়া আপুনি সমৃদ্ধিশালী আৰু সফল হ’ব।"</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Numbers 15:18 ইস্ৰায়েলৰ সন্তানসকলক কোৱা, আৰু তেওঁলোকক কওক, মই যেতিয়া তোমালোকক মই তোমালোকক লৈ যাম, সেই দেশলৈ আহিবা;</w:t>
      </w:r>
    </w:p>
    <w:p/>
    <w:p>
      <w:r xmlns:w="http://schemas.openxmlformats.org/wordprocessingml/2006/main">
        <w:t xml:space="preserve">প্ৰতিজ্ঞাত দেশত প্ৰৱেশ কৰাৰ সময়ত ঈশ্বৰে ইস্ৰায়েলীসকলক তেওঁৰ আজ্ঞা আৰু বিধান পালন কৰিবলৈ আজ্ঞা দিছিল।</w:t>
      </w:r>
    </w:p>
    <w:p/>
    <w:p>
      <w:r xmlns:w="http://schemas.openxmlformats.org/wordprocessingml/2006/main">
        <w:t xml:space="preserve">১: আমাৰ বিশ্বাস আৰু তেওঁৰ ওপৰত বিশ্বাসৰ চিন হিচাপে ঈশ্বৰৰ বিধান আৰু আজ্ঞা পালন কৰিবলৈ আমাক আজ্ঞা দিয়া হৈছে।</w:t>
      </w:r>
    </w:p>
    <w:p/>
    <w:p>
      <w:r xmlns:w="http://schemas.openxmlformats.org/wordprocessingml/2006/main">
        <w:t xml:space="preserve">২: ঈশ্বৰৰ প্ৰতি আমাৰ আনুগত্য প্ৰদৰ্শন কৰিবলৈ আমি তেওঁৰ বিধান পালন কৰিব লাগিব আৰু তেওঁৰ আজ্ঞা পালন কৰিব লাগিব।</w:t>
      </w:r>
    </w:p>
    <w:p/>
    <w:p>
      <w:r xmlns:w="http://schemas.openxmlformats.org/wordprocessingml/2006/main">
        <w:t xml:space="preserve">১: দ্বিতীয় বিবৰণ ৪:২: "মই তোমাক আজ্ঞা দিয়া বাক্যত তুমি যোগ নকৰিবা, আৰু তাৰ পৰা লোৱা নকৰিবা, যাতে তুমি তোমাৰ ঈশ্বৰ যিহোৱাৰ আজ্ঞাবোৰ পালন কৰিবা।"</w:t>
      </w:r>
    </w:p>
    <w:p/>
    <w:p>
      <w:r xmlns:w="http://schemas.openxmlformats.org/wordprocessingml/2006/main">
        <w:t xml:space="preserve">২: লূক ৬:৪৬: "আপুনি মোক কিয় 'প্ৰভু, প্ৰভু' বুলি কয়, আৰু মই যি কওঁ তাক নকৰে?"</w:t>
      </w:r>
    </w:p>
    <w:p/>
    <w:p>
      <w:r xmlns:w="http://schemas.openxmlformats.org/wordprocessingml/2006/main">
        <w:t xml:space="preserve">Numbers 15:19 তেতিয়া তোমালোকে যেতিয়া দেশৰ পিঠা খাবা, তেতিয়া তোমালোকে যিহোৱাৰ উদ্দেশ্যে উত্তোলন বলিদান কৰিবা।</w:t>
      </w:r>
    </w:p>
    <w:p/>
    <w:p>
      <w:r xmlns:w="http://schemas.openxmlformats.org/wordprocessingml/2006/main">
        <w:t xml:space="preserve">যিহোৱাই আজ্ঞা দিলে যে যেতিয়া ইস্ৰায়েলীসকলে দেশৰ পিঠা খাব, তেতিয়া তেওঁলোকে যিহোৱাৰ উদ্দেশ্যে উচ্চ বলিদান দিব।</w:t>
      </w:r>
    </w:p>
    <w:p/>
    <w:p>
      <w:r xmlns:w="http://schemas.openxmlformats.org/wordprocessingml/2006/main">
        <w:t xml:space="preserve">১: প্ৰভু আমাৰ প্ৰসাদৰ যোগ্য</w:t>
      </w:r>
    </w:p>
    <w:p/>
    <w:p>
      <w:r xmlns:w="http://schemas.openxmlformats.org/wordprocessingml/2006/main">
        <w:t xml:space="preserve">২: কৃতজ্ঞতা আৰু প্ৰশংসাৰ প্ৰকাশ হিচাপে প্ৰসাদ</w:t>
      </w:r>
    </w:p>
    <w:p/>
    <w:p>
      <w:r xmlns:w="http://schemas.openxmlformats.org/wordprocessingml/2006/main">
        <w:t xml:space="preserve">১: যিচয়া ৪৩:৭ - যিসকলক মোৰ নামেৰে আহ্বান কৰা হৈছে, যাক মই মোৰ মহিমাৰ বাবে সৃষ্টি কৰিলোঁ, যাক মই গঠন কৰিলোঁ আৰু সৃষ্টি কৰিলোঁ।</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Numbers 15:20 তোমালোকে তোমালোকে তোমালোকে তোমালোকে তোমালোকে তোমালোকৰ পিঠাগুৰিৰ প্ৰথম পিঠাগুৰিৰ এটা পিঠাক উচ্চ বলিদানৰ বাবে উৎসৰ্গা কৰিবা;</w:t>
      </w:r>
    </w:p>
    <w:p/>
    <w:p>
      <w:r xmlns:w="http://schemas.openxmlformats.org/wordprocessingml/2006/main">
        <w:t xml:space="preserve">এই অংশটোৱে পিঠাগুৰিৰ প্ৰথমটোৰ এটা পিঠাক উচ্চ নৈবেদ্য হিচাপে আগবঢ়াবলৈ নিৰ্দেশ দিয়ে, যেনেকৈ কোনোবাই মৰা মজিয়াৰ উচ্চ বলিদানৰ সৈতে কৰিব।</w:t>
      </w:r>
    </w:p>
    <w:p/>
    <w:p>
      <w:r xmlns:w="http://schemas.openxmlformats.org/wordprocessingml/2006/main">
        <w:t xml:space="preserve">১/ বাইবেলত হেভ অফাৰৰ গুৰুত্ব</w:t>
      </w:r>
    </w:p>
    <w:p/>
    <w:p>
      <w:r xmlns:w="http://schemas.openxmlformats.org/wordprocessingml/2006/main">
        <w:t xml:space="preserve">২/ বাইবেলত শস্য নৈবেদ্যৰ প্ৰতীক আৰু অৰ্থ</w:t>
      </w:r>
    </w:p>
    <w:p/>
    <w:p>
      <w:r xmlns:w="http://schemas.openxmlformats.org/wordprocessingml/2006/main">
        <w:t xml:space="preserve">১) যাত্ৰাপুস্তক ৩৪:২০ - "কিন্তু গাধৰ প্ৰথম পোৱালিক মেৰ পোৱালিৰে মুক্ত কৰিবা; আৰু যদি তাক মুক্ত নকৰে, তেন্তে তাৰ ডিঙি ভাঙিব। তোমাৰ পুত্ৰৰ সকলো প্ৰথম সন্তানক মুক্ত কৰিবা।"</w:t>
      </w:r>
    </w:p>
    <w:p/>
    <w:p>
      <w:r xmlns:w="http://schemas.openxmlformats.org/wordprocessingml/2006/main">
        <w:t xml:space="preserve">২) লেবীয়া পুস্তক ২:১-২ - "যেতিয়া কোনোৱে যিহোৱাৰ উদ্দেশ্যে আহাৰ নৈবেদ্য আগবঢ়াব, তেতিয়া তেওঁৰ নৈবেদ্য মিহি আটা হ'ব; আৰু তাৰ ওপৰত তেল ঢালি ধূপ দিব; আৰু তেওঁ হাৰোণৰ ওচৰলৈ আনিব।" পুৰোহিতসকলে পুৰোহিতসকলে তাৰ আটা আৰু তাৰ তেলৰ পৰা নিজৰ মুঠি ধৰি তাৰ সকলো ধূপ উলিয়াব, আৰু পুৰোহিতে তাৰ স্মৃতিগ্ৰন্থ বেদীত জ্বলাই দিব, যাতে জুইত উলিওৱা বলি হ’ব যিহোৱাৰ বাবে এক মিঠা সুগন্ধি।"</w:t>
      </w:r>
    </w:p>
    <w:p/>
    <w:p>
      <w:r xmlns:w="http://schemas.openxmlformats.org/wordprocessingml/2006/main">
        <w:t xml:space="preserve">Numbers 15:21 তোমালোকৰ প্ৰথম পিঠাগুৰিৰ পৰা তোমালোকে তোমালোকৰ প্ৰজন্মৰ পিছত যিহোৱাৰ উদ্দেশ্যে উচ্চ বলি দিবা।</w:t>
      </w:r>
    </w:p>
    <w:p/>
    <w:p>
      <w:r xmlns:w="http://schemas.openxmlformats.org/wordprocessingml/2006/main">
        <w:t xml:space="preserve">এই অংশটোৱে আমাক নিৰ্দেশ দিয়ে যে আমাৰ পিঠাগুৰিৰ প্ৰথমটো প্ৰভুক প্ৰসাদ হিচাপে দিব লাগে।</w:t>
      </w:r>
    </w:p>
    <w:p/>
    <w:p>
      <w:r xmlns:w="http://schemas.openxmlformats.org/wordprocessingml/2006/main">
        <w:t xml:space="preserve">১/ উদাৰ হ'বলৈ মনত ৰাখিব: প্ৰভুৰ ওচৰত বলিদান দিয়াটো কেৱল আমাৰ প্ৰচুৰতাৰ পৰা দিয়াতকৈও অধিক, কিন্তু আমাৰ প্ৰথম ফলৰ পৰা দিয়া।</w:t>
      </w:r>
    </w:p>
    <w:p/>
    <w:p>
      <w:r xmlns:w="http://schemas.openxmlformats.org/wordprocessingml/2006/main">
        <w:t xml:space="preserve">২/ কৃতজ্ঞতাত জীয়াই থকা: তেওঁ আমাৰ বাবে কৰা সকলো কামৰ বাবে ঈশ্বৰক ধন্যবাদ জনোৱা, আৰু আমাৰ প্ৰসাদৰ জৰিয়তে কৃতজ্ঞতাৰে সঁহাৰি জনোৱা।</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ফিলিপীয়া ৪:৬ - কোনো বিষয়ত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Numbers 15:22 যদি তোমালোকে ভুল কৰি যিহোৱাই মোচিক কোৱা এই আজ্ঞাবোৰ পালন নকৰিলা,</w:t>
      </w:r>
    </w:p>
    <w:p/>
    <w:p>
      <w:r xmlns:w="http://schemas.openxmlformats.org/wordprocessingml/2006/main">
        <w:t xml:space="preserve">অংশটোৱে প্ৰভু আৰু তেওঁৰ আজ্ঞা পালন কৰাৰ গুৰুত্বৰ ওপৰত গুৰুত্ব আৰোপ কৰিছে।</w:t>
      </w:r>
    </w:p>
    <w:p/>
    <w:p>
      <w:r xmlns:w="http://schemas.openxmlformats.org/wordprocessingml/2006/main">
        <w:t xml:space="preserve">১/ প্ৰভুৰ আজ্ঞা পালন: আশীৰ্বাদৰ পথ</w:t>
      </w:r>
    </w:p>
    <w:p/>
    <w:p>
      <w:r xmlns:w="http://schemas.openxmlformats.org/wordprocessingml/2006/main">
        <w:t xml:space="preserve">২/ ঈশ্বৰীয় আজ্ঞাকাৰীতাৰ শক্তি</w:t>
      </w:r>
    </w:p>
    <w:p/>
    <w:p>
      <w:r xmlns:w="http://schemas.openxmlformats.org/wordprocessingml/2006/main">
        <w:t xml:space="preserve">১/ দ্বিতীয় বিবৰণ ২৮:১-১৪ - আজ্ঞাকাৰীতাৰ ওপৰত ঈশ্বৰৰ আশীৰ্বাদ</w:t>
      </w:r>
    </w:p>
    <w:p/>
    <w:p>
      <w:r xmlns:w="http://schemas.openxmlformats.org/wordprocessingml/2006/main">
        <w:t xml:space="preserve">২/ যাকোব ১:২২-২৫ - সঠিক কাম কৰাৰ প্ৰয়োজনীয়তা</w:t>
      </w:r>
    </w:p>
    <w:p/>
    <w:p>
      <w:r xmlns:w="http://schemas.openxmlformats.org/wordprocessingml/2006/main">
        <w:t xml:space="preserve">Numbers 15:23 যিহোৱাই মোচিক আজ্ঞা দিয়াৰ দিনৰ পৰা আৰু এতিয়াৰ পৰা তোমালোকৰ প্ৰজন্মৰ মাজত যিহোৱাই মোচিৰ দ্বাৰাই তোমালোকক যি আজ্ঞা দিছে;</w:t>
      </w:r>
    </w:p>
    <w:p/>
    <w:p>
      <w:r xmlns:w="http://schemas.openxmlformats.org/wordprocessingml/2006/main">
        <w:t xml:space="preserve">যিহোৱাই মোচিক তেওঁৰ সকলো আজ্ঞা পালন কৰিবলৈ আজ্ঞা দিলে, যিবোৰ সকলো প্ৰজন্মই পালন কৰিবলগীয়া আছিল।</w:t>
      </w:r>
    </w:p>
    <w:p/>
    <w:p>
      <w:r xmlns:w="http://schemas.openxmlformats.org/wordprocessingml/2006/main">
        <w:t xml:space="preserve">১/ "চিৰন্তন আজ্ঞা: প্ৰতিটো প্ৰজন্মত ঈশ্বৰৰ ইচ্ছা পালন কৰা"।</w:t>
      </w:r>
    </w:p>
    <w:p/>
    <w:p>
      <w:r xmlns:w="http://schemas.openxmlformats.org/wordprocessingml/2006/main">
        <w:t xml:space="preserve">২/ "আজ্ঞাকাৰীতাৰ উত্তৰাধিকাৰ: পৰৱৰ্তী প্ৰজন্মলৈ ঈশ্বৰৰ বাক্য প্ৰেৰণ"।</w:t>
      </w:r>
    </w:p>
    <w:p/>
    <w:p>
      <w:r xmlns:w="http://schemas.openxmlformats.org/wordprocessingml/2006/main">
        <w:t xml:space="preserve">১.দ্বিতীয় বিবৰণ ৪:৯-১০ - "কেৱল নিজৰ প্ৰতি সাৱধান হওক, আৰু নিজৰ আত্মাক অধ্যৱসায়ীভাৱে ৰাখক, যাতে তুমি তোমাৰ চকুৱে দেখা কথাবোৰ পাহৰি নাযাবা আৰু তোমাৰ জীৱনৰ সকলো দিন তোমাৰ হৃদয়ৰ পৰা আঁতৰি নাযাবা; কিন্তু সেইবোৰ শিকাব।" তোমাৰ পুত্ৰ আৰু তোমাৰ পুত্ৰসকলৰ পুত্ৰ;"</w:t>
      </w:r>
    </w:p>
    <w:p/>
    <w:p>
      <w:r xmlns:w="http://schemas.openxmlformats.org/wordprocessingml/2006/main">
        <w:t xml:space="preserve">২) যিহোচূৱা ২৪:১৫ - "আৰু যদি তোমালোকে প্ৰভুৰ সেৱা কৰাটো বেয়া যেন লাগে, তেন্তে আজি তোমালোকক বাছি লওক, যাৰ সেৱা কৰিবা; ইমোৰীয়াসকল, যাৰ দেশত তোমালোক বাস কৰা, কিন্তু মোৰ আৰু মোৰ ঘৰৰ বিষয়ে আমি প্ৰভুৰ সেৱা কৰিম।”</w:t>
      </w:r>
    </w:p>
    <w:p/>
    <w:p>
      <w:r xmlns:w="http://schemas.openxmlformats.org/wordprocessingml/2006/main">
        <w:t xml:space="preserve">Numbers 15:24 তেতিয়া যদি মণ্ডলীৰ অজ্ঞাতে অজ্ঞানতাৰ দ্বাৰা কৰা হয়, তেন্তে গোটেই মণ্ডলীয়ে হোমবলিৰ বাবে এটা পোৱালি পোৱালি, যিহোৱাৰ বাবে মিঠা সুগন্ধিৰ বাবে, তেওঁৰ খাদ্যবলি আৰু... প্ৰথা অনুসাৰে তেওঁৰ পানীয় বলি আৰু পাপ বলিৰ বাবে এটা ছাগলী পোৱালি।</w:t>
      </w:r>
    </w:p>
    <w:p/>
    <w:p>
      <w:r xmlns:w="http://schemas.openxmlformats.org/wordprocessingml/2006/main">
        <w:t xml:space="preserve">এই অংশটোৱে বুজাইছে যে যেতিয়া মণ্ডলীৰ অজ্ঞাতে অজ্ঞানভাৱে কোনো কাম কৰা হয়, তেতিয়া মাংস আৰু পানীয়ৰ নৈবেদ্যৰ লগতে ক্ৰমে এটা ম’হ আৰু এটা ছাগলী হোম আৰু পাপৰ বলি হিচাপে আগবঢ়াব লাগিব।</w:t>
      </w:r>
    </w:p>
    <w:p/>
    <w:p>
      <w:r xmlns:w="http://schemas.openxmlformats.org/wordprocessingml/2006/main">
        <w:t xml:space="preserve">১/ আমাৰ কৰ্মৰ প্ৰতি মননশীল আৰু সচেতন হোৱাৰ গুৰুত্ব</w:t>
      </w:r>
    </w:p>
    <w:p/>
    <w:p>
      <w:r xmlns:w="http://schemas.openxmlformats.org/wordprocessingml/2006/main">
        <w:t xml:space="preserve">২/ সাম্প্ৰদায়িক জবাবদিহিতা আৰু দায়বদ্ধতাৰ শক্তি</w:t>
      </w:r>
    </w:p>
    <w:p/>
    <w:p>
      <w:r xmlns:w="http://schemas.openxmlformats.org/wordprocessingml/2006/main">
        <w:t xml:space="preserve">১/ যাকোব ৩:২ - কিয়নো আমি সকলোৱে বহু ধৰণে উজুটি খাওঁ। আৰু কোনোৱে যদি কোৱা কথাত উজুটি নাথাকে, তেন্তে তেওঁ এজন সিদ্ধ মানুহ, আৰু নিজৰ সমগ্ৰ শৰীৰক লজ্জা কৰিব পৰা।</w:t>
      </w:r>
    </w:p>
    <w:p/>
    <w:p>
      <w:r xmlns:w="http://schemas.openxmlformats.org/wordprocessingml/2006/main">
        <w:t xml:space="preserve">২) গালাতীয়া ৬:১-৫ - ভাইসকল, যদি কোনো ব্যক্তি কোনো অপৰাধত ধৰা পৰে, তেন্তে তোমালোক আধ্যাত্মিক লোকসকলে তেওঁক কোমলতাৰে পুনৰুদ্ধাৰ কৰা। নিজৰ ওপৰত চকু ৰাখিব, যাতে আপুনিও প্ৰলোভনত নপৰে। ইজনে সিজনৰ বোজা বহন কৰক, আৰু এইদৰে খ্ৰীষ্টৰ বিধান পালন কৰক। কিয়নো কোনোৱে যদি নিজকে কিবা বুলি ভাবে, যেতিয়া তেওঁ একো নহয়, তেতিয়া তেওঁ নিজকে প্ৰতাৰণা কৰে। কিন্তু প্ৰত্যেকেই নিজৰ নিজৰ কৰ্ম পৰীক্ষা কৰক, তেতিয়া তেওঁৰ গৌৰৱ কৰাৰ কাৰণ কেৱল নিজৰ মাজতে থাকিব, নিজৰ ওচৰ-চুবুৰীয়াৰ মাজত নহয়। কাৰণ প্ৰত্যেকেই নিজৰ নিজৰ বোজা বহন কৰিব লাগিব।</w:t>
      </w:r>
    </w:p>
    <w:p/>
    <w:p>
      <w:r xmlns:w="http://schemas.openxmlformats.org/wordprocessingml/2006/main">
        <w:t xml:space="preserve">Numbers 15:25 আৰু পুৰোহিতে ইস্ৰায়েলৰ সন্তানসকলৰ সকলো মণ্ডলীৰ বাবে প্ৰায়শ্চিত্ত কৰিব, আৰু তেওঁলোকক ক্ষমা কৰা হ’ব; কিয়নো ই অজ্ঞানতা, আৰু তেওঁলোকৰ অজ্ঞানতাৰ কাৰণে যিহোৱাৰ উদ্দেশ্যে অগ্নি বলিদান আৰু পাপবলি যিহোৱাৰ আগত আনিব।</w:t>
      </w:r>
    </w:p>
    <w:p/>
    <w:p>
      <w:r xmlns:w="http://schemas.openxmlformats.org/wordprocessingml/2006/main">
        <w:t xml:space="preserve">পুৰোহিতে সমগ্ৰ ইস্ৰায়েলৰ মণ্ডলীৰ বাবে প্ৰায়শ্চিত্ত কৰিব লাগিব কাৰণ সেইটো অজ্ঞানতাৰে কৰা হৈছিল। তেতিয়া তেওঁলোকে যিহোৱাৰ ওচৰত বলিদান আৰু তেওঁলোকৰ অজ্ঞানতাৰ প্ৰায়শ্চিত্তৰ বাবে পাপৰ বলি আগবঢ়াব লাগিব।</w:t>
      </w:r>
    </w:p>
    <w:p/>
    <w:p>
      <w:r xmlns:w="http://schemas.openxmlformats.org/wordprocessingml/2006/main">
        <w:t xml:space="preserve">১/ প্ৰায়শ্চিত্তৰ প্ৰয়োজনীয়তা: বলিদানত পুৰোহিতৰ ভূমিকা বুজি পোৱা</w:t>
      </w:r>
    </w:p>
    <w:p/>
    <w:p>
      <w:r xmlns:w="http://schemas.openxmlformats.org/wordprocessingml/2006/main">
        <w:t xml:space="preserve">২/ ক্ষমাৰ শক্তি: অজ্ঞানতাই কেনেকৈ প্ৰায়শ্চিত্তৰ দিশত লৈ যাব পাৰে</w:t>
      </w:r>
    </w:p>
    <w:p/>
    <w:p>
      <w:r xmlns:w="http://schemas.openxmlformats.org/wordprocessingml/2006/main">
        <w:t xml:space="preserve">১) লেবীয়া পুস্তক ১৬:৩০ - "কিয়নো সেইদিনা পুৰোহিতে তোমালোকৰ বাবে প্ৰায়শ্চিত্ত কৰিব, তোমালোকক শুচি কৰিবলৈ, যাতে তোমালোক যিহোৱাৰ আগত তোমালোকৰ সকলো পাপৰ পৰা পৰিষ্কাৰ হ'বা।"</w:t>
      </w:r>
    </w:p>
    <w:p/>
    <w:p>
      <w:r xmlns:w="http://schemas.openxmlformats.org/wordprocessingml/2006/main">
        <w:t xml:space="preserve">২) ইব্ৰী ৯:২২ - "আৰু প্ৰায় সকলো বস্তু বিধানৰ দ্বাৰা তেজেৰে শুচি কৰা হয়; আৰু তেজ ঢালিলে কোনো ক্ষমা নহয়।"</w:t>
      </w:r>
    </w:p>
    <w:p/>
    <w:p>
      <w:r xmlns:w="http://schemas.openxmlformats.org/wordprocessingml/2006/main">
        <w:t xml:space="preserve">Numbers 15:26 ইস্ৰায়েলৰ সন্তানসকলৰ সকলো মণ্ডলী আৰু তেওঁলোকৰ মাজত থকা বিদেশীক ক্ষমা কৰা হ’ব; সকলো মানুহ অজ্ঞানতাত থকা দেখি।</w:t>
      </w:r>
    </w:p>
    <w:p/>
    <w:p>
      <w:r xmlns:w="http://schemas.openxmlformats.org/wordprocessingml/2006/main">
        <w:t xml:space="preserve">যিহোৱাই তেওঁলোকৰ মাজত থকা সকলো ইস্ৰায়েলী আৰু বিদেশীক ক্ষমা কৰে, যদিও তেওঁলোকে তেওঁলোকৰ কাৰ্য্যৰ বিষয়ে অজ্ঞাত আছিল।</w:t>
      </w:r>
    </w:p>
    <w:p/>
    <w:p>
      <w:r xmlns:w="http://schemas.openxmlformats.org/wordprocessingml/2006/main">
        <w:t xml:space="preserve">১: আমাৰ কৰ্মৰ অজ্ঞানতা যিয়েই নহওক কিয়, ঈশ্বৰ সদায় ক্ষমাশীল আৰু কৃপাময়।</w:t>
      </w:r>
    </w:p>
    <w:p/>
    <w:p>
      <w:r xmlns:w="http://schemas.openxmlformats.org/wordprocessingml/2006/main">
        <w:t xml:space="preserve">২: আমাৰ ভুল যিয়েই নহওক কিয়, ঈশ্বৰৰ মহান দয়া আৰু অনুগ্ৰহক চিনি লওক।</w:t>
      </w:r>
    </w:p>
    <w:p/>
    <w:p>
      <w:r xmlns:w="http://schemas.openxmlformats.org/wordprocessingml/2006/main">
        <w:t xml:space="preserve">১: লূক ২৩:৩৪ - যীচুৱে ক’লে, পিতৃ, তেওঁলোকক ক্ষমা কৰা, কিয়নো তেওঁলোকে কি কৰে নাজানে।</w:t>
      </w:r>
    </w:p>
    <w:p/>
    <w:p>
      <w:r xmlns:w="http://schemas.openxmlformats.org/wordprocessingml/2006/main">
        <w:t xml:space="preserve">২: যিচয়া ৪৩:২৫ - মই, মই সেইজন যিয়ে মোৰ নিজৰ কাৰণে তোমালোকৰ অপৰাধবোৰ মচি পেলায়, আৰু মই তোমাৰ পাপবোৰ স্মৰণ নকৰো।</w:t>
      </w:r>
    </w:p>
    <w:p/>
    <w:p>
      <w:r xmlns:w="http://schemas.openxmlformats.org/wordprocessingml/2006/main">
        <w:t xml:space="preserve">Numbers 15:27 আৰু যদি কোনো ব্যক্তিয়ে অজ্ঞানতাৰ বাবে পাপ কৰে, তেন্তে তেওঁ পাপবলিৰ বাবে প্ৰথম বছৰীয়া ছাগলী এটা আনিব।</w:t>
      </w:r>
    </w:p>
    <w:p/>
    <w:p>
      <w:r xmlns:w="http://schemas.openxmlformats.org/wordprocessingml/2006/main">
        <w:t xml:space="preserve">এই অংশটোৱে বুজাইছে যে যদি কোনোবাই অজ্ঞানতাৰ বাবে পাপ কৰে, তেন্তে তেওঁলোকে পাপৰ বলি হিচাপে প্ৰথম বছৰৰ ছাগলী এটা আনিব লাগিব।</w:t>
      </w:r>
    </w:p>
    <w:p/>
    <w:p>
      <w:r xmlns:w="http://schemas.openxmlformats.org/wordprocessingml/2006/main">
        <w:t xml:space="preserve">১/ অজ্ঞানৰ ক্ষমা: ঈশ্বৰৰ অনুগ্ৰহ আমাৰ দুৰ্বলতালৈকে কেনেকৈ বিস্তৃত হয়</w:t>
      </w:r>
    </w:p>
    <w:p/>
    <w:p>
      <w:r xmlns:w="http://schemas.openxmlformats.org/wordprocessingml/2006/main">
        <w:t xml:space="preserve">২/ অনুতাপ আৰু পুনৰুদ্ধাৰ: আমি কেনেকৈ ঈশ্বৰৰ অনুগ্ৰহ আৰু দয়া লাভ কৰিব পাৰো</w:t>
      </w:r>
    </w:p>
    <w:p/>
    <w:p>
      <w:r xmlns:w="http://schemas.openxmlformats.org/wordprocessingml/2006/main">
        <w:t xml:space="preserve">১/ যিচয়া ১:১৮-১৯ এতিয়া আহক, আৰু আমি একেলগে যুক্তি দিওঁ, যিহোৱাই কৈছে, তোমালোকৰ পাপ ৰঙা ৰঙৰ দৰে হ’লেও নিয়ৰৰ দৰে বগা হ’ব; ৰঙা ৰঙৰ দৰে ৰঙা হ’লেও ঊলৰ দৰে হ’ব।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Numbers 15:28 আৰু যিহোৱাৰ আগত অজ্ঞান হৈ পাপ কৰিলে, তেওঁৰ বাবে প্ৰায়শ্চিত্ত কৰিবলৈ পুৰোহিতে প্ৰায়শ্চিত্ত কৰিব; আৰু তেওঁক ক্ষমা কৰা হ’ব।”</w:t>
      </w:r>
    </w:p>
    <w:p/>
    <w:p>
      <w:r xmlns:w="http://schemas.openxmlformats.org/wordprocessingml/2006/main">
        <w:t xml:space="preserve">বাইবেলৰ এই পদত উল্লেখ আছে যে যেতিয়া কোনো ব্যক্তিয়ে প্ৰভুৰ আগত অজ্ঞানভাৱে পাপ কৰে, তেতিয়া পুৰোহিতে তেওঁলোকৰ বাবে প্ৰায়শ্চিত্ত কৰিব পাৰে আৰু ইয়াক ক্ষমা কৰা হ’ব।</w:t>
      </w:r>
    </w:p>
    <w:p/>
    <w:p>
      <w:r xmlns:w="http://schemas.openxmlformats.org/wordprocessingml/2006/main">
        <w:t xml:space="preserve">১/ আমাৰ অজ্ঞান পাপৰ বাবে ঈশ্বৰৰ ক্ষমা</w:t>
      </w:r>
    </w:p>
    <w:p/>
    <w:p>
      <w:r xmlns:w="http://schemas.openxmlformats.org/wordprocessingml/2006/main">
        <w:t xml:space="preserve">২/ পুৰোহিতৰ পৰা প্ৰায়শ্চিত্ত আৰু ক্ষমা</w:t>
      </w:r>
    </w:p>
    <w:p/>
    <w:p>
      <w:r xmlns:w="http://schemas.openxmlformats.org/wordprocessingml/2006/main">
        <w:t xml:space="preserve">১.ৰোমীয়া ৫:২০-২১ - "কিন্তু য'ত পাপ বৃদ্ধি পালে, তাত অনুগ্ৰহ আৰু অধিক প্ৰচুৰ হ'ল, যাতে পাপে মৃত্যুত ৰাজত্ব কৰাৰ দৰে অনুগ্ৰহেও আমাৰ প্ৰভু যীচু খ্ৰীষ্টৰ দ্বাৰাই অনন্ত জীৱনলৈ যোৱা ধাৰ্মিকতাৰ দ্বাৰা ৰাজত্ব কৰে।"</w:t>
      </w:r>
    </w:p>
    <w:p/>
    <w:p>
      <w:r xmlns:w="http://schemas.openxmlformats.org/wordprocessingml/2006/main">
        <w:t xml:space="preserve">২) যোহন ৮:১০-১১ - "যীচুৱে থিয় হৈ তাইক ক'লে, "নাৰী, তেওঁলোক ক'ত আছে? তোমাক কোনেও দোষী সাব্যস্ত কৰা নাইনে? তাই ক'লে, প্ৰভু, কাকো নাই। আৰু এতিয়াৰ পৰা আৰু পাপ নকৰিব।</w:t>
      </w:r>
    </w:p>
    <w:p/>
    <w:p>
      <w:r xmlns:w="http://schemas.openxmlformats.org/wordprocessingml/2006/main">
        <w:t xml:space="preserve">Numbers 15:29 ইস্ৰায়েলৰ সন্তানসকলৰ মাজত জন্ম লোৱা আৰু তেওঁলোকৰ মাজত থকা বিদেশী লোকৰ বাবে অজ্ঞানতাৰ দ্বাৰা পাপ কৰাজনৰ বাবে তোমালোকৰ এক বিধান থাকিব।</w:t>
      </w:r>
    </w:p>
    <w:p/>
    <w:p>
      <w:r xmlns:w="http://schemas.openxmlformats.org/wordprocessingml/2006/main">
        <w:t xml:space="preserve">ঈশ্বৰৰ বিধান সকলোৰে বাবে প্ৰযোজ্য, উৎপত্তি যিয়েই নহওক কিয়।</w:t>
      </w:r>
    </w:p>
    <w:p/>
    <w:p>
      <w:r xmlns:w="http://schemas.openxmlformats.org/wordprocessingml/2006/main">
        <w:t xml:space="preserve">১: "ঈশ্বৰৰ বিধান সকলোৰে বাবে"।</w:t>
      </w:r>
    </w:p>
    <w:p/>
    <w:p>
      <w:r xmlns:w="http://schemas.openxmlformats.org/wordprocessingml/2006/main">
        <w:t xml:space="preserve">২: "কোনো ঈশ্বৰৰ বিধানৰ পৰা ৰেহাই দিয়া হোৱা নাই"।</w:t>
      </w:r>
    </w:p>
    <w:p/>
    <w:p>
      <w:r xmlns:w="http://schemas.openxmlformats.org/wordprocessingml/2006/main">
        <w:t xml:space="preserve">১: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২: কলচীয়া ৩:১১ - "ইয়াত গ্ৰীক আৰু ইহুদী, চুন্নত আৰু অচুন্নত, বৰ্বৰ, ছিথিয়ান, দাস, মুক্ত নহয়; কিন্তু খ্ৰীষ্ট সকলো আৰু সকলোতে।"</w:t>
      </w:r>
    </w:p>
    <w:p/>
    <w:p>
      <w:r xmlns:w="http://schemas.openxmlformats.org/wordprocessingml/2006/main">
        <w:t xml:space="preserve">Numbers 15:30 কিন্তু যি আত্মাই অহংকাৰ কৰি কাম কৰে, তেওঁ দেশত জন্মগ্ৰহণ কৰা হওক বা বিদেশী হওক, তেওঁ যিহোৱাক নিন্দা কৰে; আৰু সেই আত্মা তেওঁৰ লোকসকলৰ মাজৰ পৰা বিচ্ছিন্ন হ’ব।</w:t>
      </w:r>
    </w:p>
    <w:p/>
    <w:p>
      <w:r xmlns:w="http://schemas.openxmlformats.org/wordprocessingml/2006/main">
        <w:t xml:space="preserve">যি আত্মাই অহংকাৰীভাৱে পাপ কৰে, তেওঁ প্ৰভুক অসন্মান কৰে আৰু তেওঁলোকৰ লোকসকলৰ পৰা বিচ্ছিন্ন হ’ব।</w:t>
      </w:r>
    </w:p>
    <w:p/>
    <w:p>
      <w:r xmlns:w="http://schemas.openxmlformats.org/wordprocessingml/2006/main">
        <w:t xml:space="preserve">১: বিশ্বাস ৰাখক আৰু ঈশ্বৰৰ আজ্ঞা পালন কৰক - ইব্ৰী ১০:৩৮-৩৯</w:t>
      </w:r>
    </w:p>
    <w:p/>
    <w:p>
      <w:r xmlns:w="http://schemas.openxmlformats.org/wordprocessingml/2006/main">
        <w:t xml:space="preserve">২: অনুমানক নাকচ কৰা - যাকোব ৪:১৩-১৬</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১ যোহন ২:১৬ - কিয়নো জগতত যি আছে, মাংসৰ কামনা আৰু চকুৰ কামনা আৰু জীৱনৰ অহংকাৰ পিতৃৰ পৰা নহয়, জগতৰ পৰাহে।</w:t>
      </w:r>
    </w:p>
    <w:p/>
    <w:p>
      <w:r xmlns:w="http://schemas.openxmlformats.org/wordprocessingml/2006/main">
        <w:t xml:space="preserve">Numbers 15:31 যিহেতু তেওঁ যিহোৱাৰ বাক্যক তুচ্ছজ্ঞান কৰিলে আৰু তেওঁৰ আজ্ঞা ভংগ কৰিলে, সেই আত্মা সম্পূৰ্ণৰূপে বিচ্ছিন্ন হ’ব; তেওঁৰ অপৰাধ তেওঁৰ ওপৰত হ’ব।</w:t>
      </w:r>
    </w:p>
    <w:p/>
    <w:p>
      <w:r xmlns:w="http://schemas.openxmlformats.org/wordprocessingml/2006/main">
        <w:t xml:space="preserve">এই অংশটোৱে প্ৰভুৰ আজ্ঞা অমান্য কৰাৰ পৰিণতি প্ৰতিফলিত কৰে - যিসকলে তেনে কৰে তেওঁলোকে প্ৰভুৰ পৰা বিচ্ছিন্ন হ’ব আৰু তেওঁলোকৰ পাপৰ পৰিণতি বহন কৰিব।</w:t>
      </w:r>
    </w:p>
    <w:p/>
    <w:p>
      <w:r xmlns:w="http://schemas.openxmlformats.org/wordprocessingml/2006/main">
        <w:t xml:space="preserve">১/ প্ৰভুৰ আজ্ঞাক সহজভাৱে লোৱা উচিত নহয়</w:t>
      </w:r>
    </w:p>
    <w:p/>
    <w:p>
      <w:r xmlns:w="http://schemas.openxmlformats.org/wordprocessingml/2006/main">
        <w:t xml:space="preserve">২/ প্ৰভুৰ আজ্ঞা অমান্য কৰাৰ পৰিণতিৰ প্ৰতি সচেতন হওক</w:t>
      </w:r>
    </w:p>
    <w:p/>
    <w:p>
      <w:r xmlns:w="http://schemas.openxmlformats.org/wordprocessingml/2006/main">
        <w:t xml:space="preserve">১/ দ্বিতীয় বিবৰণ ২৮:১৫-৬৮ - আজ্ঞাবহতা আৰু অবাধ্যতাৰ বাবে ঈশ্বৰৰ আশীৰ্বাদ আৰু অভিশাপ</w:t>
      </w:r>
    </w:p>
    <w:p/>
    <w:p>
      <w:r xmlns:w="http://schemas.openxmlformats.org/wordprocessingml/2006/main">
        <w:t xml:space="preserve">২/ ৰোমীয়া ৬:২৩ - পাপৰ মজুৰি হৈছে মৃত্যু</w:t>
      </w:r>
    </w:p>
    <w:p/>
    <w:p>
      <w:r xmlns:w="http://schemas.openxmlformats.org/wordprocessingml/2006/main">
        <w:t xml:space="preserve">Numbers 15:32 ইস্ৰায়েলৰ সন্তানসকলে মৰুভূমিত থাকোঁতে বিশ্ৰামবাৰে লাঠি গোটোৱা এজন মানুহক পালে।</w:t>
      </w:r>
    </w:p>
    <w:p/>
    <w:p>
      <w:r xmlns:w="http://schemas.openxmlformats.org/wordprocessingml/2006/main">
        <w:t xml:space="preserve">ইস্ৰায়েলীসকলে বিশ্ৰামবাৰৰ দিনা এজন মানুহক লাঠি গোটাই থকা দেখিলে।</w:t>
      </w:r>
    </w:p>
    <w:p/>
    <w:p>
      <w:r xmlns:w="http://schemas.openxmlformats.org/wordprocessingml/2006/main">
        <w:t xml:space="preserve">১/ প্ৰতিটো দিনক বিশ্ৰামবাৰৰ দিন হিচাপে গঢ়ি তোলা: ঈশ্বৰৰ বিশ্ৰামৰ উপহাৰ উদযাপন কৰা</w:t>
      </w:r>
    </w:p>
    <w:p/>
    <w:p>
      <w:r xmlns:w="http://schemas.openxmlformats.org/wordprocessingml/2006/main">
        <w:t xml:space="preserve">২/ বিশ্ৰামবাৰ পবিত্ৰ ৰখাৰ গুৰুত্ব</w:t>
      </w:r>
    </w:p>
    <w:p/>
    <w:p>
      <w:r xmlns:w="http://schemas.openxmlformats.org/wordprocessingml/2006/main">
        <w:t xml:space="preserve">১/ যাত্ৰাপুস্তক ২০:৮-১১ - বিশ্ৰামবাৰৰ দিনটো পবিত্ৰ কৰি ৰাখিবলৈ মনত ৰাখিবা।</w:t>
      </w:r>
    </w:p>
    <w:p/>
    <w:p>
      <w:r xmlns:w="http://schemas.openxmlformats.org/wordprocessingml/2006/main">
        <w:t xml:space="preserve">২) যিচয়া ৫৮:১৩-১৪ - যদি আপুনি মোৰ পবিত্ৰ দিনত আপোনাৰ সন্তুষ্টিৰ পৰা বিশ্ৰামবাৰৰ পৰা আপোনাৰ ভৰি আঁতৰাই বিশ্ৰামবাৰক আনন্দ, প্ৰভুৰ পবিত্ৰ, সন্মানীয় বুলি কয়; আৰু নিজৰ বাক্য নকৰি, নিজৰ আনন্দ বিচাৰি নাপাই, নিজৰ কথা নক’লেও তেওঁক সন্মান কৰিব।</w:t>
      </w:r>
    </w:p>
    <w:p/>
    <w:p>
      <w:r xmlns:w="http://schemas.openxmlformats.org/wordprocessingml/2006/main">
        <w:t xml:space="preserve">Numbers 15:33 আৰু যিসকলে তেওঁক লাঠি গোটাই থকা দেখিলে, তেওঁলোকে তেওঁক মোচি আৰু হাৰোণ আৰু সমগ্ৰ মণ্ডলীৰ ওচৰলৈ লৈ গ’ল।</w:t>
      </w:r>
    </w:p>
    <w:p/>
    <w:p>
      <w:r xmlns:w="http://schemas.openxmlformats.org/wordprocessingml/2006/main">
        <w:t xml:space="preserve">এজন মানুহক লাঠি গোটাই থকা অৱস্থাত পোৱা গৈছিল আৰু তেওঁক মোচি, হাৰোণ আৰু গোটেই মণ্ডলীৰ ওচৰলৈ অনা হৈছিল।</w:t>
      </w:r>
    </w:p>
    <w:p/>
    <w:p>
      <w:r xmlns:w="http://schemas.openxmlformats.org/wordprocessingml/2006/main">
        <w:t xml:space="preserve">১/ আমি কি গোটাই আছো?</w:t>
      </w:r>
    </w:p>
    <w:p/>
    <w:p>
      <w:r xmlns:w="http://schemas.openxmlformats.org/wordprocessingml/2006/main">
        <w:t xml:space="preserve">২/ সমাজৰ লগত একত্ৰিত হোৱাৰ গুৰুত্ব।</w:t>
      </w:r>
    </w:p>
    <w:p/>
    <w:p>
      <w:r xmlns:w="http://schemas.openxmlformats.org/wordprocessingml/2006/main">
        <w:t xml:space="preserve">১/ মথি ১২:৩০ - "যি মোৰ লগত নাথাকে, তেওঁ মোৰ বিৰোধী, আৰু যি মোৰ লগত গোট নাযায়, তেওঁ সিঁচৰতি হয়।"</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তেওঁক ওপৰলৈ তুলিবলৈ আন এজন নহয়!"</w:t>
      </w:r>
    </w:p>
    <w:p/>
    <w:p>
      <w:r xmlns:w="http://schemas.openxmlformats.org/wordprocessingml/2006/main">
        <w:t xml:space="preserve">Numbers 15:34 আৰু তেওঁক কি কৰা হ’ব সেই বিষয়ে ঘোষণা কৰা হোৱা নাছিল।</w:t>
      </w:r>
    </w:p>
    <w:p/>
    <w:p>
      <w:r xmlns:w="http://schemas.openxmlformats.org/wordprocessingml/2006/main">
        <w:t xml:space="preserve">এজন ব্যক্তিক কাৰাগাৰত ৰখা হৈছিল কাৰণ সঠিক পন্থা জনা নাছিল।</w:t>
      </w:r>
    </w:p>
    <w:p/>
    <w:p>
      <w:r xmlns:w="http://schemas.openxmlformats.org/wordprocessingml/2006/main">
        <w:t xml:space="preserve">১/ আমি নাজানিলেও ঈশ্বৰে সঠিক কাৰ্য্যপন্থা জানে।</w:t>
      </w:r>
    </w:p>
    <w:p/>
    <w:p>
      <w:r xmlns:w="http://schemas.openxmlformats.org/wordprocessingml/2006/main">
        <w:t xml:space="preserve">২/ আমি ঈশ্বৰৰ জ্ঞানত বিশ্বাস ৰাখিব লাগিব আৰু তেওঁৰ নিৰ্দেশনাৰ বাবে অপেক্ষা কৰিব লাগিব।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Numbers 15:35 তেতিয়া যিহোৱাই মোচিক ক’লে, “মানুহজনক নিশ্চয় হত্যা কৰা হ’ব;</w:t>
      </w:r>
    </w:p>
    <w:p/>
    <w:p>
      <w:r xmlns:w="http://schemas.openxmlformats.org/wordprocessingml/2006/main">
        <w:t xml:space="preserve">যিহোৱাই মোচিক সেই মানুহজনক শিলৰ বাহিৰত শিলগুটি মাৰি হত্যা কৰিবলৈ আজ্ঞা দিলে।</w:t>
      </w:r>
    </w:p>
    <w:p/>
    <w:p>
      <w:r xmlns:w="http://schemas.openxmlformats.org/wordprocessingml/2006/main">
        <w:t xml:space="preserve">১: আমি ঈশ্বৰৰ কৰ্তৃত্বৰ বশৱৰ্তী হ’ব লাগিব আৰু তেওঁৰ আজ্ঞা পালন কৰিব লাগিব যেতিয়া ই কঠিন আৰু আমাৰ বাবে যুক্তিযুক্ত নহয়।</w:t>
      </w:r>
    </w:p>
    <w:p/>
    <w:p>
      <w:r xmlns:w="http://schemas.openxmlformats.org/wordprocessingml/2006/main">
        <w:t xml:space="preserve">২: ঈশ্বৰৰ নিয়ম পালন কৰাৰ পৰিণতিও আহে আৰু আমি সেইবোৰ গ্ৰহণ কৰিবলৈ সাজু হ’ব লাগিব।</w:t>
      </w:r>
    </w:p>
    <w:p/>
    <w:p>
      <w:r xmlns:w="http://schemas.openxmlformats.org/wordprocessingml/2006/main">
        <w:t xml:space="preserve">১: যোহন ১৪:১৫ - যদি তুমি মোক প্ৰেম কৰা, তেন্তে মোৰ আজ্ঞাবোৰ পালন কৰা।</w:t>
      </w:r>
    </w:p>
    <w:p/>
    <w:p>
      <w:r xmlns:w="http://schemas.openxmlformats.org/wordprocessingml/2006/main">
        <w:t xml:space="preserve">২: দ্বিতীয় বিবৰণ ১৭:৭ - সাক্ষীৰ হাতে তেওঁৰ বিৰুদ্ধে প্ৰথমে তেওঁক হত্যা কৰিব আৰু তাৰ পিছত সকলো লোকৰ হাত। গতিকে তোমালোকৰ মাজৰ পৰা বেয়াবোৰ দূৰ কৰিবা।</w:t>
      </w:r>
    </w:p>
    <w:p/>
    <w:p>
      <w:r xmlns:w="http://schemas.openxmlformats.org/wordprocessingml/2006/main">
        <w:t xml:space="preserve">Numbers 15:36 গোটেই মণ্ডলীয়ে তেওঁক ছাউনৰ বাহিৰলৈ লৈ গ’ল আৰু শিলেৰে শিল মাৰিলে আৰু তেওঁৰ মৃত্যু হ’ল; যিহোৱাই মোচিক আজ্ঞা দিয়াৰ দৰে।</w:t>
      </w:r>
    </w:p>
    <w:p/>
    <w:p>
      <w:r xmlns:w="http://schemas.openxmlformats.org/wordprocessingml/2006/main">
        <w:t xml:space="preserve">এজন ইস্ৰায়েলী লোকে বিধান ভংগ কৰি থকা দেখা গ’ল, সেয়েহে যিহোৱাই মোচিক আজ্ঞা দিয়াৰ দৰে তেওঁক শিবিৰৰ বাহিৰলৈ লৈ যোৱা হ’ল আৰু শাস্তি হিচাপে শিলগুটিৰে হত্যা কৰা হ’ল।</w:t>
      </w:r>
    </w:p>
    <w:p/>
    <w:p>
      <w:r xmlns:w="http://schemas.openxmlformats.org/wordprocessingml/2006/main">
        <w:t xml:space="preserve">১/ ঈশ্বৰৰ বিধান পালন কৰাৰ গুৰুত্ব</w:t>
      </w:r>
    </w:p>
    <w:p/>
    <w:p>
      <w:r xmlns:w="http://schemas.openxmlformats.org/wordprocessingml/2006/main">
        <w:t xml:space="preserve">২/ ঈশ্বৰৰ বিধান অমান্য কৰাৰ পৰিণতি</w:t>
      </w:r>
    </w:p>
    <w:p/>
    <w:p>
      <w:r xmlns:w="http://schemas.openxmlformats.org/wordprocessingml/2006/main">
        <w:t xml:space="preserve">১/ দ্বিতীয় বিবৰণ ১৭:৫ - তাৰ পিছত এই কুকৰ্ম কৰা সেই পুৰুষ বা মহিলাক তোমালোকে তোমাৰ দুৱাৰলৈ উলিয়াই আনিবা আৰু সেই পুৰুষ বা মহিলাক শিলেৰে শিলগুটিৰে হত্যা কৰিবা।</w:t>
      </w:r>
    </w:p>
    <w:p/>
    <w:p>
      <w:r xmlns:w="http://schemas.openxmlformats.org/wordprocessingml/2006/main">
        <w:t xml:space="preserve">২/ যাকোব ২:১০-১২ - কিয়নো যি কোনোৱে গোটেই বিধান পালন কৰে কিন্তু এটা কথাত বিফল হয়, তেওঁ সেই সকলোবোৰৰ বাবে জবাবদিহি হ’ব। কিয়নো যি জনে ব্যভিচাৰ নকৰিবা বুলি ক’লে, “হত্যা নকৰিবা” বুলিও ক’লে। যদি আপুনি ব্যভিচাৰ নকৰি হত্যা কৰে, তেন্তে আপুনি বিধানৰ উলংঘাকাৰী হৈ পৰিছে। গতিকে স্বাধীনতাৰ বিধানৰ দ্বাৰা বিচাৰ কৰিবলগীয়াসকলৰ দৰে কথা কওক আৰু তেনেকৈ কাম কৰক।</w:t>
      </w:r>
    </w:p>
    <w:p/>
    <w:p>
      <w:r xmlns:w="http://schemas.openxmlformats.org/wordprocessingml/2006/main">
        <w:t xml:space="preserve">Numbers 15:37 তেতিয়া যিহোৱাই মোচিক ক’লে।</w:t>
      </w:r>
    </w:p>
    <w:p/>
    <w:p>
      <w:r xmlns:w="http://schemas.openxmlformats.org/wordprocessingml/2006/main">
        <w:t xml:space="preserve">যিহোৱাই মোচিক ইস্ৰায়েলৰ লোকসকলৰ বাবে তেল বনাবলৈ আজ্ঞা দিলে।</w:t>
      </w:r>
    </w:p>
    <w:p/>
    <w:p>
      <w:r xmlns:w="http://schemas.openxmlformats.org/wordprocessingml/2006/main">
        <w:t xml:space="preserve">১: ঈশ্বৰৰ আজ্ঞাবোৰ আশীৰ্বাদৰ উৎস আৰু আজ্ঞাকাৰীভাৱে পালন কৰা উচিত।</w:t>
      </w:r>
    </w:p>
    <w:p/>
    <w:p>
      <w:r xmlns:w="http://schemas.openxmlformats.org/wordprocessingml/2006/main">
        <w:t xml:space="preserve">২: ঈশ্বৰৰ আজ্ঞাবোৰ বুজি নাপালেও আমি ঈশ্বৰৰ সময়ৰ ওপৰত বিশ্বাস ৰাখিব লাগিব।</w:t>
      </w:r>
    </w:p>
    <w:p/>
    <w:p>
      <w:r xmlns:w="http://schemas.openxmlformats.org/wordprocessingml/2006/main">
        <w:t xml:space="preserve">১: যাকোব ১:২২-২৫ - কেৱল শ্ৰোতা নহয়, বাক্যৰ পালনকৰ্তা হওক।</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Numbers 15:38 ইস্ৰায়েলৰ সন্তানসকলক কওক, আৰু তেওঁলোকক আদেশ দিয়ক যে তেওঁলোকে তেওঁলোকৰ বস্ত্ৰৰ সীমাত তেওঁলোকৰ বংশৰ সীমাত নীলা ৰঙৰ ফিতা পিন্ধিব।</w:t>
      </w:r>
    </w:p>
    <w:p/>
    <w:p>
      <w:r xmlns:w="http://schemas.openxmlformats.org/wordprocessingml/2006/main">
        <w:t xml:space="preserve">ঈশ্বৰে ইস্ৰায়েলীসকলক তেওঁলোকৰ কাপোৰৰ ধাৰে ধাৰে টাচেল বনাবলৈ আৰু নীলা ফিতা এটা লগাবলৈ নিৰ্দেশ দিছে।</w:t>
      </w:r>
    </w:p>
    <w:p/>
    <w:p>
      <w:r xmlns:w="http://schemas.openxmlformats.org/wordprocessingml/2006/main">
        <w:t xml:space="preserve">১/ আজ্ঞাবহতাৰ অভ্যাস কৰা: ইস্ৰায়েলীসকলক ঈশ্বৰৰ আহ্বান</w:t>
      </w:r>
    </w:p>
    <w:p/>
    <w:p>
      <w:r xmlns:w="http://schemas.openxmlformats.org/wordprocessingml/2006/main">
        <w:t xml:space="preserve">২/ ঈশ্বৰৰ দয়া: টেচেলৰ জৰিয়তে নিয়ম পূৰণ কৰা</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দ্বিতীয় বিবৰণ ৬:৫-৯ - তুমি তোমাৰ ঈশ্বৰ যিহোৱাক তোমাৰ সমস্ত হৃদয়, সমস্ত প্ৰাণ আৰু তোমাৰ সমস্ত শক্তিৰে প্ৰেম কৰা।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Numbers 15:39 আৰু তোমালোকে ইয়াক চাবলৈ আৰু যিহোৱাৰ সকলো আজ্ঞা মনত ৰাখিবলৈ আৰু সেইবোৰ পালন কৰিবলৈ তোমালোকৰ বাবে এটা সীমা হ’ব; আৰু তোমালোকে নিজৰ হৃদয় আৰু নিজৰ চকুৰ সন্ধান নকৰিবা, যাৰ পিছত তোমালোকে বেশ্যা কৰিছা।</w:t>
      </w:r>
    </w:p>
    <w:p/>
    <w:p>
      <w:r xmlns:w="http://schemas.openxmlformats.org/wordprocessingml/2006/main">
        <w:t xml:space="preserve">এই পদটোৱে মানুহক প্ৰভুৰ আজ্ঞাবোৰ মনত ৰাখিবলৈ আৰু পালন কৰিবলৈ সোঁৱৰাই দিয়ে, আৰু নিজৰ ইচ্ছাৰ পিছত নাযাব।</w:t>
      </w:r>
    </w:p>
    <w:p/>
    <w:p>
      <w:r xmlns:w="http://schemas.openxmlformats.org/wordprocessingml/2006/main">
        <w:t xml:space="preserve">১/ প্ৰভুৰ আজ্ঞাবোৰ মানি চলক আৰু নিজৰ ইচ্ছাক নহয়</w:t>
      </w:r>
    </w:p>
    <w:p/>
    <w:p>
      <w:r xmlns:w="http://schemas.openxmlformats.org/wordprocessingml/2006/main">
        <w:t xml:space="preserve">২) মূৰ্তিপূজাক প্ৰত্যাখ্যান কৰা: নিজৰ ইচ্ছাতকৈ ঈশ্বৰৰ নিয়ম অনুসৰণ কৰিবলৈ বাছি লোৱা</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Numbers 15:40 যাতে তোমালোকে মোৰ সকলো আজ্ঞা স্মৰণ কৰিবা আৰু পালন কৰিবা আৰু তোমালোকৰ ঈশ্বৰৰ বাবে পবিত্ৰ হবা।</w:t>
      </w:r>
    </w:p>
    <w:p/>
    <w:p>
      <w:r xmlns:w="http://schemas.openxmlformats.org/wordprocessingml/2006/main">
        <w:t xml:space="preserve">ঈশ্বৰে ইস্ৰায়েলীসকলক তেওঁৰ সকলো আজ্ঞা মনত ৰাখিবলৈ আৰু পালন কৰিবলৈ আৰু তেওঁৰ আগত পবিত্ৰ হ’বলৈ আজ্ঞা দিছে।</w:t>
      </w:r>
    </w:p>
    <w:p/>
    <w:p>
      <w:r xmlns:w="http://schemas.openxmlformats.org/wordprocessingml/2006/main">
        <w:t xml:space="preserve">১/ প্ৰভুৰ আজ্ঞা পালন: পবিত্ৰ হোৱাৰ অৰ্থ কি</w:t>
      </w:r>
    </w:p>
    <w:p/>
    <w:p>
      <w:r xmlns:w="http://schemas.openxmlformats.org/wordprocessingml/2006/main">
        <w:t xml:space="preserve">২/ প্ৰভুৰ আজ্ঞা স্মৰণ কৰা: প্ৰকৃত পবিত্ৰতাৰ হৃদয়</w:t>
      </w:r>
    </w:p>
    <w:p/>
    <w:p>
      <w:r xmlns:w="http://schemas.openxmlformats.org/wordprocessingml/2006/main">
        <w:t xml:space="preserve">১/ দ্বিতীয় বিবৰণ ৬:৪-৫ "হে ইস্ৰায়েল, শুনা: আমাৰ ঈশ্বৰ যিহোৱা, যিহোৱা এক। তুমি তোমাৰ ঈশ্বৰ যিহোৱাক তোমাৰ সম্পূৰ্ণ হৃদয়েৰে, সমস্ত প্ৰাণেৰে আৰু তোমাৰ সকলো শক্তিৰে প্ৰেম কৰিবা।"</w:t>
      </w:r>
    </w:p>
    <w:p/>
    <w:p>
      <w:r xmlns:w="http://schemas.openxmlformats.org/wordprocessingml/2006/main">
        <w:t xml:space="preserve">২/ মীখা ৬:৮ "হে মানুহ, তেওঁ তোমাক কৈছে, কি ভাল; আৰু যিহোৱাই তোমাৰ পৰা কি বিচাৰিছে, কেৱল ন্যায় কৰা, দয়া প্ৰেম কৰা আৰু তোমাৰ ঈশ্বৰৰ লগত নম্ৰতাৰে চলা?"</w:t>
      </w:r>
    </w:p>
    <w:p/>
    <w:p>
      <w:r xmlns:w="http://schemas.openxmlformats.org/wordprocessingml/2006/main">
        <w:t xml:space="preserve">Numbers 15:41 মই তোমালোকৰ ঈশ্বৰ যিহোৱা, যিজনে তোমালোকক মিচৰ দেশৰ পৰা তোমালোকৰ ঈশ্বৰ হ’বলৈ উলিয়াই আনিলোঁ, মই তোমালোকৰ ঈশ্বৰ যিহোৱা।</w:t>
      </w:r>
    </w:p>
    <w:p/>
    <w:p>
      <w:r xmlns:w="http://schemas.openxmlformats.org/wordprocessingml/2006/main">
        <w:t xml:space="preserve">ঈশ্বৰ হৈছে ইস্ৰায়েলৰ প্ৰভু আৰু যিজনে তেওঁলোকক মিচৰৰ পৰা তেওঁলোকৰ ঈশ্বৰ হ’বলৈ উলিয়াই আনিছিল।</w:t>
      </w:r>
    </w:p>
    <w:p/>
    <w:p>
      <w:r xmlns:w="http://schemas.openxmlformats.org/wordprocessingml/2006/main">
        <w:t xml:space="preserve">১/ আমাৰ ঈশ্বৰ এজন উদ্ধাৰকাৰী: কঠিন সময়ত ঈশ্বৰৰ শক্তিৰ ওপৰত বিশ্বাস কৰা</w:t>
      </w:r>
    </w:p>
    <w:p/>
    <w:p>
      <w:r xmlns:w="http://schemas.openxmlformats.org/wordprocessingml/2006/main">
        <w:t xml:space="preserve">২/ প্ৰভু আমাৰ ঈশ্বৰ: চুক্তিৰ সম্পৰ্কক বুজা আৰু প্ৰশংসা কৰা</w:t>
      </w:r>
    </w:p>
    <w:p/>
    <w:p>
      <w:r xmlns:w="http://schemas.openxmlformats.org/wordprocessingml/2006/main">
        <w:t xml:space="preserve">১/ যাত্ৰাপুস্তক ২০:২ - মই তোমালোকৰ ঈশ্বৰ যিহোৱা, যিজনে তোমালোকক মিচৰৰ পৰা, দাসত্বৰ দেশৰ পৰা উলিয়াই আনিলোঁ।</w:t>
      </w:r>
    </w:p>
    <w:p/>
    <w:p>
      <w:r xmlns:w="http://schemas.openxmlformats.org/wordprocessingml/2006/main">
        <w:t xml:space="preserve">২/ দ্বিতীয় বিবৰণ ৬:৪-৫ - হে ইস্ৰায়েল, শুনা: আমাৰ ঈশ্বৰ যিহোৱা, যিহোৱা এক। তোমাৰ ঈশ্বৰ যিহোৱাক তোমাৰ সমস্ত হৃদয়েৰে, সমস্ত প্ৰাণেৰে আৰু সকলো শক্তিৰে প্ৰেম কৰক।</w:t>
      </w:r>
    </w:p>
    <w:p/>
    <w:p>
      <w:r xmlns:w="http://schemas.openxmlformats.org/wordprocessingml/2006/main">
        <w:t xml:space="preserve">১৬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১৬:১-১১ পদত কোৰহ, দাথান, অবীৰাম আৰু দুশ পঞ্চাশজনীয়া ইস্ৰায়েলী নেতাৰ এটা দলে মোচি আৰু হাৰোণৰ নেতৃত্বৰ বিৰুদ্ধে বিদ্ৰোহ কৰাৰ বৰ্ণনা কৰা হৈছে। অধ্যায়টোত জোৰ দি কোৱা হৈছে যে তেওঁলোকে মোচিৰ কৰ্তৃত্বক প্ৰত্যাহ্বান জনাইছে, তেওঁক মণ্ডলীৰ ওপৰত নিজকে উন্নীত কৰাৰ অভিযোগ তুলিছে। মোচিয়ে ইয়াৰ উত্তৰত ঈশ্বৰৰ অনুকূল প্ৰকৃততে কোনে আছে সেইটো নিৰ্ণয় কৰিবলৈ পৰীক্ষাৰ প্ৰস্তাৱ আগবঢ়ায়। তেওঁ কোৰহ আৰু তেওঁৰ অনুগামীসকলক পিছদিনা ধূপসহ ধূপপাত্ৰ প্ৰভুৰ আগত আনিবলৈ নিৰ্দেশ দিয়ে।</w:t>
      </w:r>
    </w:p>
    <w:p/>
    <w:p>
      <w:r xmlns:w="http://schemas.openxmlformats.org/wordprocessingml/2006/main">
        <w:t xml:space="preserve">২ নং অনুচ্ছেদ: গণনা পুস্তক ১৬:১২-৩৫ পদত আগবাঢ়ি গৈ, অধ্যায়টোত বিদ্ৰোহৰ বিচাৰ কৰিবলৈ ঈশ্বৰে কেনেকৈ হস্তক্ষেপ কৰে, সেই বিষয়ে বিতংভাৱে উল্লেখ কৰা হৈছে। ঈশ্বৰে তেওঁলোকৰ ওপৰত নিজৰ বিচাৰ প্ৰয়োগ কৰাৰ আগতে মোচিয়ে মণ্ডলীক কোৰহ আৰু তেওঁৰ অনুগামীসকলৰ পৰা পৃথক হ’বলৈ সতৰ্ক কৰি দিছে। ইহঁতৰ তলৰ মাটি ফাটি যায়, ঘৰ-দুৱাৰ আৰু সম্পত্তিৰ সৈতে ইহঁতক গিলি পেলায়। ধূপ দিয়া দুশ পঞ্চাশজন মানুহকো জুইয়ে ভস্মীভূত কৰে।</w:t>
      </w:r>
    </w:p>
    <w:p/>
    <w:p>
      <w:r xmlns:w="http://schemas.openxmlformats.org/wordprocessingml/2006/main">
        <w:t xml:space="preserve">৩ নং অনুচ্ছেদ: ১৬ নং সংখ্যাৰ সামৰণিত উল্লেখ কৰা হৈছে যে ঈশ্বৰে হাৰোণৰ লাখুটিডালে কলি গজা, ফুল ফুলা আৰু ৰাতিটোৰ ভিতৰতে আলমণ্ড উৎপাদন কৰি মহাপুৰোহিত হিচাপে হাৰোনক বাছনি কৰাটো কেনেকৈ অধিক প্ৰদৰ্শন কৰে। ইয়াৰ দ্বাৰা হাৰোণৰ স্থিতি পুনৰ দৃঢ় কৰাৰ লগতে তেওঁৰ কৰ্তৃত্বৰ বিৰুদ্ধে আৰু যিকোনো প্ৰত্যাহ্বানক নীৰৱ কৰি ৰখাৰ চিন হিচাপে কাম কৰে। লোকসকলে এই অলৌকিক চিন সাক্ষী হৈ ঈশ্বৰৰ শক্তিৰ প্ৰতি ভয়ত পৰিপূৰ্ণ হয়।</w:t>
      </w:r>
    </w:p>
    <w:p/>
    <w:p>
      <w:r xmlns:w="http://schemas.openxmlformats.org/wordprocessingml/2006/main">
        <w:t xml:space="preserve">চমুকৈ:</w:t>
      </w:r>
    </w:p>
    <w:p>
      <w:r xmlns:w="http://schemas.openxmlformats.org/wordprocessingml/2006/main">
        <w:t xml:space="preserve">১৬ নম্বৰে উপস্থাপন কৰে:</w:t>
      </w:r>
    </w:p>
    <w:p>
      <w:r xmlns:w="http://schemas.openxmlformats.org/wordprocessingml/2006/main">
        <w:t xml:space="preserve">কোৰা, দথান, অবীৰাম, দুশ পঞ্চাশজন নেতাৰ বিদ্ৰোহ;</w:t>
      </w:r>
    </w:p>
    <w:p>
      <w:r xmlns:w="http://schemas.openxmlformats.org/wordprocessingml/2006/main">
        <w:t xml:space="preserve">হাৰোণৰ কৰ্তৃত্বক মোচিক প্ৰত্যাহ্বান জনাই; উচ্চতাৰ বিৰুদ্ধে অভিযোগ;</w:t>
      </w:r>
    </w:p>
    <w:p>
      <w:r xmlns:w="http://schemas.openxmlformats.org/wordprocessingml/2006/main">
        <w:t xml:space="preserve">মোচিয়ে পৰীক্ষাৰ প্ৰস্তাৱ দিছে; প্ৰভুৰ আগত ধূপপান অনাৰ নিৰ্দেশনা।</w:t>
      </w:r>
    </w:p>
    <w:p/>
    <w:p>
      <w:r xmlns:w="http://schemas.openxmlformats.org/wordprocessingml/2006/main">
        <w:t xml:space="preserve">বিদ্ৰোহৰ বিচাৰ কৰিবলৈ ঈশ্বৰে হস্তক্ষেপ কৰা; পৃথকীকৰণৰ বাবে সতৰ্কবাণী;</w:t>
      </w:r>
    </w:p>
    <w:p>
      <w:r xmlns:w="http://schemas.openxmlformats.org/wordprocessingml/2006/main">
        <w:t xml:space="preserve">মাটি ফাটি যোৱা, বিদ্ৰোহী, ঘৰ-বাৰী, সম্পত্তি গিলি পেলোৱা;</w:t>
      </w:r>
    </w:p>
    <w:p>
      <w:r xmlns:w="http://schemas.openxmlformats.org/wordprocessingml/2006/main">
        <w:t xml:space="preserve">ধূপ অৰ্পণ কৰা দুশ পঞ্চাশজন লোকক ভস্মীভূত কৰা জুই।</w:t>
      </w:r>
    </w:p>
    <w:p/>
    <w:p>
      <w:r xmlns:w="http://schemas.openxmlformats.org/wordprocessingml/2006/main">
        <w:t xml:space="preserve">ঈশ্বৰে হাৰোণক মহাপুৰোহিত হিচাপে বাছনি কৰা;</w:t>
      </w:r>
    </w:p>
    <w:p>
      <w:r xmlns:w="http://schemas.openxmlformats.org/wordprocessingml/2006/main">
        <w:t xml:space="preserve">ৰাতিটোৰ ভিতৰতে হাৰোণৰ লাখুটিত অংকুৰিত, ফুলি, আলমণ্ড উৎপাদন কৰা;</w:t>
      </w:r>
    </w:p>
    <w:p>
      <w:r xmlns:w="http://schemas.openxmlformats.org/wordprocessingml/2006/main">
        <w:t xml:space="preserve">হাৰোণৰ স্থিতি পুনৰ দৃঢ় কৰিবলৈ স্বাক্ষৰ; ঈশ্বৰৰ শক্তিৰ প্ৰতি ভয়।</w:t>
      </w:r>
    </w:p>
    <w:p/>
    <w:p>
      <w:r xmlns:w="http://schemas.openxmlformats.org/wordprocessingml/2006/main">
        <w:t xml:space="preserve">এই অধ্যায়ত কোৰহ, দাথান, অবীৰাম আৰু দুশ পঞ্চাশজনীয়া ইস্ৰায়েলী নেতাৰ এটা দলে মোচি আৰু হাৰোণৰ নেতৃত্বৰ বিৰুদ্ধে কৰা বিদ্ৰোহৰ ওপৰত গুৰুত্ব আৰোপ কৰা হৈছে। ১৬ পদৰ আৰম্ভণিতে বৰ্ণনা কৰা হৈছে যে তেওঁলোকে মোচিৰ কৰ্তৃত্বক কেনেকৈ প্ৰত্যাহ্বান জনায়, তেওঁক মণ্ডলীৰ ওপৰত নিজকে উন্নীত কৰাৰ অভিযোগ কৰে। ইয়াৰ উত্তৰত মোচিয়ে প্ৰকৃততে ঈশ্বৰৰ অনুগ্ৰহ কাৰ আছে সেইটো নিৰ্ণয় কৰিবলৈ পৰীক্ষাৰ প্ৰস্তাৱ আগবঢ়ায় আৰু কোৰা আৰু তেওঁৰ অনুগামীসকলক ধূপসহ ধূপপাত্ৰ প্ৰভুৰ আগত আনিবলৈ নিৰ্দেশ দিয়ে।</w:t>
      </w:r>
    </w:p>
    <w:p/>
    <w:p>
      <w:r xmlns:w="http://schemas.openxmlformats.org/wordprocessingml/2006/main">
        <w:t xml:space="preserve">তদুপৰি ১৬ পদত বিদ্ৰোহৰ বিচাৰ কৰিবলৈ ঈশ্বৰে কেনেকৈ হস্তক্ষেপ কৰে, সেই বিষয়ে বিতংভাৱে উল্লেখ কৰা হৈছে। ঈশ্বৰে তেওঁলোকৰ ওপৰত নিজৰ বিচাৰ প্ৰয়োগ কৰাৰ আগতে মোচিয়ে মণ্ডলীক কোৰহ আৰু তেওঁৰ অনুগামীসকলৰ পৰা পৃথক হ’বলৈ সতৰ্ক কৰি দিছে। ইহঁতৰ তলৰ মাটি ফাটি যায়, ঘৰ-দুৱাৰ আৰু সম্পত্তিৰ সৈতে ইহঁতক গিলি পেলায়। ইয়াৰ উপৰিও ধূপ আগবঢ়োৱা দুশ পঞ্চাশজন মানুহক জুইয়ে ভস্মীভূত কৰে।</w:t>
      </w:r>
    </w:p>
    <w:p/>
    <w:p>
      <w:r xmlns:w="http://schemas.openxmlformats.org/wordprocessingml/2006/main">
        <w:t xml:space="preserve">অধ্যায়টোৰ সামৰণিত আলোকপাত কৰা হৈছে যে ঈশ্বৰে হাৰোণৰ লাখুটিডালে কলি গজা, ফুল ফুলা আৰু ৰাতিটোৰ ভিতৰতে আলমণ্ড উৎপাদন কৰি মহাপুৰোহিত হিচাপে হাৰোনক বাছনি কৰাটো কেনেকৈ অধিক প্ৰদৰ্শন কৰে। এই অলৌকিক চিনটোৱে হাৰোণৰ স্থিতিৰ পুনৰ দৃঢ়তা হিচাপে কাম কৰে আৰু তেওঁৰ কৰ্তৃত্বৰ বিৰুদ্ধে আৰু যিকোনো প্ৰত্যাহ্বানক নীৰৱ কৰি ৰাখে। লোকসকলে ঈশ্বৰৰ এই শক্তি প্ৰদৰ্শনৰ সাক্ষী হৈ ভয়ত পৰিপূৰ্ণ হয়।</w:t>
      </w:r>
    </w:p>
    <w:p/>
    <w:p>
      <w:r xmlns:w="http://schemas.openxmlformats.org/wordprocessingml/2006/main">
        <w:t xml:space="preserve">Numbers 16:1 লেবীৰ পুত্ৰ কহাতৰ পুত্ৰ ইজহৰৰ পুত্ৰ কোৰহ আৰু ইলিয়াবৰ পুত্ৰ দাথান আৰু অবীৰাম আৰু ৰূবেনৰ পুত্ৰ পেলেথৰ পুত্ৰ অনে মানুহ লৈ গ’ল।</w:t>
      </w:r>
    </w:p>
    <w:p/>
    <w:p>
      <w:r xmlns:w="http://schemas.openxmlformats.org/wordprocessingml/2006/main">
        <w:t xml:space="preserve">লেবী আৰু ৰুবেনৰ বংশধৰ কোৰহ, দাথান, অবীৰাম আৰু অন, মোচি আৰু হাৰোণৰ বিৰোধিতা কৰিবলৈ মানুহক লৈ গ’ল।</w:t>
      </w:r>
    </w:p>
    <w:p/>
    <w:p>
      <w:r xmlns:w="http://schemas.openxmlformats.org/wordprocessingml/2006/main">
        <w:t xml:space="preserve">১/ অবাধ্যতাৰ বিপদ: কোৰহৰ বিদ্ৰোহৰ ওপৰত এক অধ্যয়ন</w:t>
      </w:r>
    </w:p>
    <w:p/>
    <w:p>
      <w:r xmlns:w="http://schemas.openxmlformats.org/wordprocessingml/2006/main">
        <w:t xml:space="preserve">২/ আজ্ঞাকাৰীতাৰ গুৰুত্ব: কোৰাহ, দাথান, অবিৰাম আৰু অন আদিৰ ওপৰত এক অধ্যয়ন</w:t>
      </w:r>
    </w:p>
    <w:p/>
    <w:p>
      <w:r xmlns:w="http://schemas.openxmlformats.org/wordprocessingml/2006/main">
        <w:t xml:space="preserve">১) ৰোমীয়া ১৩:১-২ - "প্ৰত্যেক ব্যক্তিয়ে শাসক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যাত্ৰাপুস্তক ১৮:১৩-১৬ - "এতিয়া ঈশ্বৰক ভয় কৰা, লোভক ঘৃণা কৰা সকলো লোকৰ মাজৰ পৰা সক্ষম লোকসকলক বাছি লওক; আৰু এনে লোকক তেওঁলোকৰ ওপৰত ৰাখক, যাতে তেওঁলোকে হাজাৰজনৰ শাসনকৰ্তা, শ শ শাসক, পঞ্চাশৰ শাসক হ'ব।" , আৰু দহৰ শাসক।"</w:t>
      </w:r>
    </w:p>
    <w:p/>
    <w:p>
      <w:r xmlns:w="http://schemas.openxmlformats.org/wordprocessingml/2006/main">
        <w:t xml:space="preserve">Numbers 16:2 তেতিয়া তেওঁলোকে ইস্ৰায়েলৰ সন্তানসকলৰ মাজৰ দুশ পঞ্চাশজন অধ্যক্ষ, মণ্ডলীৰ বিখ্যাত আৰু বিখ্যাত লোকসকলৰ সৈতে মোচিৰ সন্মুখত উঠিল।</w:t>
      </w:r>
    </w:p>
    <w:p/>
    <w:p>
      <w:r xmlns:w="http://schemas.openxmlformats.org/wordprocessingml/2006/main">
        <w:t xml:space="preserve">ইস্ৰায়েলৰ সন্তানসকলৰ দুশ পঞ্চাশজন অধ্যক্ষই মোচিৰ আগত থিয় হ’ল আৰু মণ্ডলীত বিখ্যাত আৰু সুপৰিচিত হ’ল।</w:t>
      </w:r>
    </w:p>
    <w:p/>
    <w:p>
      <w:r xmlns:w="http://schemas.openxmlformats.org/wordprocessingml/2006/main">
        <w:t xml:space="preserve">১/ প্ৰকৃত মহানতা: ঈশ্বৰৰ ৰাজকুমাৰ হোৱাৰ অৰ্থ কি</w:t>
      </w:r>
    </w:p>
    <w:p/>
    <w:p>
      <w:r xmlns:w="http://schemas.openxmlformats.org/wordprocessingml/2006/main">
        <w:t xml:space="preserve">২/ মণ্ডলীত কেনেকৈ খ্যাতি লাভ কৰিব পাৰি</w:t>
      </w:r>
    </w:p>
    <w:p/>
    <w:p>
      <w:r xmlns:w="http://schemas.openxmlformats.org/wordprocessingml/2006/main">
        <w:t xml:space="preserve">১.১ কৰিন্থীয়া ১:২৬-২৯ - কিয়নো ভাইসকল, তোমালোকে তোমালোকৰ আহ্বান দেখিছা, যে মাংসৰ অনুকূলে বহুতো জ্ঞানী লোক, অনেক শক্তিশালী, অনেক সম্ভ্ৰান্ত লোকক কোৱা হোৱা নাই।</w:t>
      </w:r>
    </w:p>
    <w:p/>
    <w:p>
      <w:r xmlns:w="http://schemas.openxmlformats.org/wordprocessingml/2006/main">
        <w:t xml:space="preserve">২/ হিতোপদেশ ১৮:১৬ - মানুহৰ উপহাৰে তেওঁৰ বাবে ঠাই দিয়ে, আৰু তেওঁক মহান লোকৰ আগত লৈ যায়।</w:t>
      </w:r>
    </w:p>
    <w:p/>
    <w:p>
      <w:r xmlns:w="http://schemas.openxmlformats.org/wordprocessingml/2006/main">
        <w:t xml:space="preserve">Numbers 16:3 তেতিয়া তেওঁলোকে মোচি আৰু হাৰোণৰ বিৰুদ্ধে গোট খাই তেওঁলোকক ক’লে, “তোমালোকে তোমালোকৰ ওপৰত অত্যধিক গ্ৰহণ কৰা, কাৰণ তেওঁলোকৰ প্ৰত্যেকেই সকলো মণ্ডলী পবিত্ৰ আৰু যিহোৱা তেওঁলোকৰ মাজত আছে; যিহোৱাৰ মণ্ডলীৰ ওপৰত নিজকে উৰ্ধত কৰা?</w:t>
      </w:r>
    </w:p>
    <w:p/>
    <w:p>
      <w:r xmlns:w="http://schemas.openxmlformats.org/wordprocessingml/2006/main">
        <w:t xml:space="preserve">ইস্ৰায়েলৰ লোকসকলে মোচি আৰু হাৰোণৰ বিৰুদ্ধে গোট খালে, তেওঁলোকক যিহোৱা আৰু মণ্ডলীৰ ওপৰত নিজকে উন্নীত কৰা বুলি অভিযোগ কৰিলে।</w:t>
      </w:r>
    </w:p>
    <w:p/>
    <w:p>
      <w:r xmlns:w="http://schemas.openxmlformats.org/wordprocessingml/2006/main">
        <w:t xml:space="preserve">১/ অহংকাৰৰ বিপদ - অহংকাৰে কেনেকৈ ধ্বংসৰ দিশে লৈ যাব পাৰে, আৰু নম্ৰতাৰ গুৰুত্ব।</w:t>
      </w:r>
    </w:p>
    <w:p/>
    <w:p>
      <w:r xmlns:w="http://schemas.openxmlformats.org/wordprocessingml/2006/main">
        <w:t xml:space="preserve">২/ ঈশ্বৰৰ লগত থিয় হোৱা - বিৰোধিতাৰ সন্মুখীন হৈ আমি কেনেকৈ ঈশ্বৰৰ লগত থিয় দিব পাৰো।</w:t>
      </w:r>
    </w:p>
    <w:p/>
    <w:p>
      <w:r xmlns:w="http://schemas.openxmlformats.org/wordprocessingml/2006/main">
        <w:t xml:space="preserve">১) ফিলিপীয়া ২:৩-৪ - "স্বাৰ্থক উচ্চাকাংক্ষা বা অসাৰ অহংকাৰৰ কাৰণে একো নকৰিবা। বৰঞ্চ নম্ৰতাৰে আনক নিজতকৈ অধিক মূল্য দিয়া। ৪ কেৱল নিজৰ ব্যক্তিগত স্বাৰ্থৰ প্ৰতি লক্ষ্য ৰাখিব নালাগে, কিন্তু আনৰ স্বাৰ্থৰ প্ৰতিও চকু ৰাখিবা।"</w:t>
      </w:r>
    </w:p>
    <w:p/>
    <w:p>
      <w:r xmlns:w="http://schemas.openxmlformats.org/wordprocessingml/2006/main">
        <w:t xml:space="preserve">২/ যাকোব ৪:৬ - কিন্তু তেওঁ অধিক অনুগ্ৰহ দিয়ে। সেয়েহে কোৱা হৈছে, ঈশ্বৰে অহংকাৰীক প্ৰতিহত কৰে, কিন্তু নম্ৰ লোকক অনুগ্ৰহ দিয়ে।</w:t>
      </w:r>
    </w:p>
    <w:p/>
    <w:p>
      <w:r xmlns:w="http://schemas.openxmlformats.org/wordprocessingml/2006/main">
        <w:t xml:space="preserve">Numbers 16:4 মোচিয়ে এই কথা শুনি মুখত পৰিল।</w:t>
      </w:r>
    </w:p>
    <w:p/>
    <w:p>
      <w:r xmlns:w="http://schemas.openxmlformats.org/wordprocessingml/2006/main">
        <w:t xml:space="preserve">মোচিয়ে নিজৰ নেতৃত্বৰ প্ৰত্যাহ্বানৰ প্ৰতি সঁহাৰি জনাই ঈশ্বৰৰ আগত নিজকে নম্ৰ কৰিলে।</w:t>
      </w:r>
    </w:p>
    <w:p/>
    <w:p>
      <w:r xmlns:w="http://schemas.openxmlformats.org/wordprocessingml/2006/main">
        <w:t xml:space="preserve">১: অহংকাৰ পতনৰ আগত যায় - হিতোপদেশ ১৬:১৮</w:t>
      </w:r>
    </w:p>
    <w:p/>
    <w:p>
      <w:r xmlns:w="http://schemas.openxmlformats.org/wordprocessingml/2006/main">
        <w:t xml:space="preserve">২: প্ৰভুৰ আগত নিজকে নম্ৰ কৰক - যাকোব ৪:১০</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যিচয়া ৫৭:১৫ - "কিয়নো যিজন উচ্চ আৰু উচ্চ, যি অনন্তকালত বাস কৰে, যাৰ নাম পবিত্ৰ, তেওঁ এইদৰে কৈছে: মই ওখ আৰু পবিত্ৰ স্থানত বাস কৰো, আৰু যিজন অনুতাপ আৰু নীচ আত্মাৰ সৈতেও বাস কৰো।" , নিম্নমানৰ আত্মাক পুনৰুজ্জীৱিত কৰিবলৈ, আৰু অনুশোচনা কৰা লোকৰ হৃদয়ক পুনৰুজ্জীৱিত কৰিবলৈ।"</w:t>
      </w:r>
    </w:p>
    <w:p/>
    <w:p>
      <w:r xmlns:w="http://schemas.openxmlformats.org/wordprocessingml/2006/main">
        <w:t xml:space="preserve">Numbers 16:5 তেতিয়া তেওঁ কোৰহ আৰু তেওঁৰ সকলো দলক ক’লে, “কাইলৈ যিহোৱাই তেওঁৰ কোন আৰু কোন পবিত্ৰ সেই কথা ক’ব; আৰু তেওঁক তেওঁৰ ওচৰলৈ লৈ যাব;</w:t>
      </w:r>
    </w:p>
    <w:p/>
    <w:p>
      <w:r xmlns:w="http://schemas.openxmlformats.org/wordprocessingml/2006/main">
        <w:t xml:space="preserve">গণনা পুস্তক ১৬:৫ পদত ঈশ্বৰে ঘোষণা কৰিছে যে তেওঁ পিছদিনা কোন তেওঁৰ আৰু কোন পবিত্ৰ সেই বিষয়ে জনাব, আৰু নিৰ্বাচিতজনক তেওঁৰ ওচৰলৈ যাবলৈ অনুমতি দিব।</w:t>
      </w:r>
    </w:p>
    <w:p/>
    <w:p>
      <w:r xmlns:w="http://schemas.openxmlformats.org/wordprocessingml/2006/main">
        <w:t xml:space="preserve">১/ ঈশ্বৰৰ দ্বাৰা নিৰ্বাচিত হোৱাৰ বিশেষাধিকাৰ</w:t>
      </w:r>
    </w:p>
    <w:p/>
    <w:p>
      <w:r xmlns:w="http://schemas.openxmlformats.org/wordprocessingml/2006/main">
        <w:t xml:space="preserve">২/ পবিত্ৰতাৰ দ্বাৰা ঈশ্বৰৰ ওচৰ চাপি অহা</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যোহন ১৫:১৬ - তুমি মোক বাছি লোৱা নাই, কিন্তু মই তোমালোকক বাছি লৈছিলো আৰু তোমালোকক নিযুক্ত কৰিলোঁ যে তোমালোকে গৈ ফল দিবা আৰু তোমালোকৰ ফল স্থায়ী হ’বা, যাতে তোমালোকে মোৰ নামত পিতৃৰ পৰা যি বিচাৰা, তেওঁ সেইখিনি দিব আপুনি.</w:t>
      </w:r>
    </w:p>
    <w:p/>
    <w:p>
      <w:r xmlns:w="http://schemas.openxmlformats.org/wordprocessingml/2006/main">
        <w:t xml:space="preserve">গণনা পুস্তক ১৬:৬ এইদৰে কৰক; হে কোৰা আৰু তেওঁৰ সকলো দল তোমালোকলৈ ধূপপান কৰা;</w:t>
      </w:r>
    </w:p>
    <w:p/>
    <w:p>
      <w:r xmlns:w="http://schemas.openxmlformats.org/wordprocessingml/2006/main">
        <w:t xml:space="preserve">কোৰা আৰু তেওঁৰ দলটোক ধূপপান ল’বলৈ আদেশ দিয়া হ’ল।</w:t>
      </w:r>
    </w:p>
    <w:p/>
    <w:p>
      <w:r xmlns:w="http://schemas.openxmlformats.org/wordprocessingml/2006/main">
        <w:t xml:space="preserve">১/ ঈশ্বৰৰ আজ্ঞা পালন কৰক - গণনা পুস্তক ১৬:৬</w:t>
      </w:r>
    </w:p>
    <w:p/>
    <w:p>
      <w:r xmlns:w="http://schemas.openxmlformats.org/wordprocessingml/2006/main">
        <w:t xml:space="preserve">২/ ঈশ্বৰক আপোনাৰ জীৱনৰ কেন্দ্ৰত ৰাখক - গণনা পুস্তক ১৬:৬</w:t>
      </w:r>
    </w:p>
    <w:p/>
    <w:p>
      <w:r xmlns:w="http://schemas.openxmlformats.org/wordprocessingml/2006/main">
        <w:t xml:space="preserve">১/ যোহন ১৪:১৫ - "যদি তুমি মোক প্ৰেম কৰা, তেন্তে মোৰ আজ্ঞা পালন কৰিবা"।</w:t>
      </w:r>
    </w:p>
    <w:p/>
    <w:p>
      <w:r xmlns:w="http://schemas.openxmlformats.org/wordprocessingml/2006/main">
        <w:t xml:space="preserve">২) ৰোমীয়া ১২:১-২ - "এতেকে হে ভাইসকল, ঈশ্বৰৰ দয়াৰ দ্বাৰাই মই আপোনালোকক আহ্বান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Numbers 16:7 কাইলৈ তাত জুই লগাওক আৰু তাত যিহোৱাৰ আগত ধূপ ৰাখিব, আৰু যিহোৱাই যাক মনোনীত কৰিব, তেওঁ পবিত্ৰ হ’ব;</w:t>
      </w:r>
    </w:p>
    <w:p/>
    <w:p>
      <w:r xmlns:w="http://schemas.openxmlformats.org/wordprocessingml/2006/main">
        <w:t xml:space="preserve">যিহোৱাই পবিত্ৰ হ’বলৈ এজন মানুহক বাছি ল’ব, আৰু লেবীৰ সন্তানসকলে নিজৰ ওপৰত অত্যধিক অধিকাৰ লৈছে।</w:t>
      </w:r>
    </w:p>
    <w:p/>
    <w:p>
      <w:r xmlns:w="http://schemas.openxmlformats.org/wordprocessingml/2006/main">
        <w:t xml:space="preserve">১/ ঈশ্বৰৰ চূড়ান্ত কৰ্তৃত্ব আছে আৰু তেওঁ কোন পবিত্ৰ সেইটো নিৰ্বাচন কৰে।</w:t>
      </w:r>
    </w:p>
    <w:p/>
    <w:p>
      <w:r xmlns:w="http://schemas.openxmlformats.org/wordprocessingml/2006/main">
        <w:t xml:space="preserve">২/ আমি নিজৰ ওপৰত বেছি কৰ্তৃত্ব লব নালাগে।</w:t>
      </w:r>
    </w:p>
    <w:p/>
    <w:p>
      <w:r xmlns:w="http://schemas.openxmlformats.org/wordprocessingml/2006/main">
        <w:t xml:space="preserve">১) দানিয়েল ৪:৩৫ - "আৰু পৃথিবীৰ সকলো বাসিন্দাক একো বুলি গণ্য কৰা হয়; আৰু তেওঁ স্বৰ্গৰ সৈন্য আৰু পৃথিৱীৰ বাসিন্দাসকলৰ মাজত নিজৰ ইচ্ছামতে কৰে; আৰু কোনেও তেওঁৰ হাত বাধা দিব নোৱাৰে বা ক'ব নোৱাৰে।" তেওঁক ক’লে, তুমি কি কৰিছা?”</w:t>
      </w:r>
    </w:p>
    <w:p/>
    <w:p>
      <w:r xmlns:w="http://schemas.openxmlformats.org/wordprocessingml/2006/main">
        <w:t xml:space="preserve">২) গীতমালা ১১৫:৩ - "কিন্তু আমাৰ ঈশ্বৰ আকাশত আছে; তেওঁ যি ইচ্ছা কৰিলে।"</w:t>
      </w:r>
    </w:p>
    <w:p/>
    <w:p>
      <w:r xmlns:w="http://schemas.openxmlformats.org/wordprocessingml/2006/main">
        <w:t xml:space="preserve">Numbers 16:8 তেতিয়া মোচিয়ে কোৰাক ক’লে, “হে লেবীৰ সন্তানসকল, শুনা।</w:t>
      </w:r>
    </w:p>
    <w:p/>
    <w:p>
      <w:r xmlns:w="http://schemas.openxmlformats.org/wordprocessingml/2006/main">
        <w:t xml:space="preserve">কোৰহ আৰু লেবীৰ সন্তানসকলক ঈশ্বৰৰ অধিকাৰৰ বিৰুদ্ধে বিদ্ৰোহ কৰাৰ বাবে মোচিয়ে তিৰস্কাৰ কৰে।</w:t>
      </w:r>
    </w:p>
    <w:p/>
    <w:p>
      <w:r xmlns:w="http://schemas.openxmlformats.org/wordprocessingml/2006/main">
        <w:t xml:space="preserve">১/ ঈশ্বৰৰ কৰ্তৃত্বক সন্মান কৰিব লাগিব</w:t>
      </w:r>
    </w:p>
    <w:p/>
    <w:p>
      <w:r xmlns:w="http://schemas.openxmlformats.org/wordprocessingml/2006/main">
        <w:t xml:space="preserve">২/ ঈশ্বৰৰ ওচৰত বশ হোৱাটোৱে আশীৰ্বাদ আনে</w:t>
      </w:r>
    </w:p>
    <w:p/>
    <w:p>
      <w:r xmlns:w="http://schemas.openxmlformats.org/wordprocessingml/2006/main">
        <w:t xml:space="preserve">১) ৰোমীয়া ১৩:১-২ - "প্ৰত্যেকেই শাসকীয় কৰ্তৃপক্ষৰ অধীন হওক, কিয়নো ঈশ্বৰে যি কৰ্তৃত্ব প্ৰতিষ্ঠা কৰিছে, তাৰ বাহিৰে আন কোনো অধিকাৰ নাই। যি কৰ্তৃত্ব আছে, সেইবোৰ ঈশ্বৰে প্ৰতিষ্ঠা কৰিছে।"</w:t>
      </w:r>
    </w:p>
    <w:p/>
    <w:p>
      <w:r xmlns:w="http://schemas.openxmlformats.org/wordprocessingml/2006/main">
        <w:t xml:space="preserve">2. 1 Peter 2:13-14 - "প্ৰভুৰ কাৰণে প্ৰত্যেক মানৱ কৰ্তৃত্বৰ অধীন হওঁক: সম্ৰাটৰ ওচৰত হওক, সৰ্বোচ্চ কৰ্তৃত্ব হিচাপে হওক, বা ৰাজ্যপালৰ ওচৰত হওক, যিসকলক তেওঁ পঠোৱা হয়, যিসকলে অন্যায় কৰাসকলক শাস্তি দিবলৈ আৰু তেওঁলোকক শাস্তি দিবলৈ পঠিয়াইছে।" সঠিক কাম কৰাসকলক প্ৰশংসা কৰক।"</w:t>
      </w:r>
    </w:p>
    <w:p/>
    <w:p>
      <w:r xmlns:w="http://schemas.openxmlformats.org/wordprocessingml/2006/main">
        <w:t xml:space="preserve">গণনা পুস্তক ১৬:৯ ইস্ৰায়েলৰ ঈশ্বৰে তোমালোকক ইস্ৰায়েলৰ মণ্ডলীৰ পৰা পৃথক কৰিলে, যিহোৱাৰ তম্বুৰ সেৱা কৰিবলৈ আৰু মণ্ডলীৰ আগত থিয় হ’বলৈ তোমালোকক নিজৰ ওচৰলৈ আনিবলৈ তেওঁলোকৰ সেৱা কৰিবলৈ?</w:t>
      </w:r>
    </w:p>
    <w:p/>
    <w:p>
      <w:r xmlns:w="http://schemas.openxmlformats.org/wordprocessingml/2006/main">
        <w:t xml:space="preserve">ঈশ্বৰে লেবীয়াসকলক যিহোৱাৰ আবাসৰ সেৱা কৰিবলৈ আৰু তেওঁলোকৰ সেৱা কৰিবলৈ মণ্ডলীৰ আগত থিয় হ’বলৈ বাছি লৈছে।</w:t>
      </w:r>
    </w:p>
    <w:p/>
    <w:p>
      <w:r xmlns:w="http://schemas.openxmlformats.org/wordprocessingml/2006/main">
        <w:t xml:space="preserve">১/ ঈশ্বৰৰ আহ্বান - ঈশ্বৰৰ লোকসকলৰ সেৱা কৰাৰ সুবিধা</w:t>
      </w:r>
    </w:p>
    <w:p/>
    <w:p>
      <w:r xmlns:w="http://schemas.openxmlformats.org/wordprocessingml/2006/main">
        <w:t xml:space="preserve">২/ কৃতজ্ঞতাৰ হৃদয় - ঈশ্বৰৰ সেৱাৰ দানৰ প্ৰতি সঁহাৰি জনোৱা</w:t>
      </w:r>
    </w:p>
    <w:p/>
    <w:p>
      <w:r xmlns:w="http://schemas.openxmlformats.org/wordprocessingml/2006/main">
        <w:t xml:space="preserve">১/ মথি ২০:২৬ - "কিন্তু তোমালোকৰ মাজত যি কোনো মহান হ'ব বিচাৰে, তেওঁ তোমালোকৰ পৰিচাৰক হওক।"</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Numbers 16:10 আৰু তেওঁ তোমাক আৰু তোমাৰ লগত লেবীৰ সন্তান সকলো ভাইক তেওঁৰ ওচৰলৈ লৈ আহিল;</w:t>
      </w:r>
    </w:p>
    <w:p/>
    <w:p>
      <w:r xmlns:w="http://schemas.openxmlformats.org/wordprocessingml/2006/main">
        <w:t xml:space="preserve">কোৰহ আৰু তেওঁৰ অনুগামীসকলে মোচিৰ কৰ্তৃত্বক প্ৰত্যাহ্বান জনায় আৰু সকলো লেবীয়াৰ মাজত পুৰোহিতৰ পদ ভাগ কৰিবলৈ পৰামৰ্শ দিয়ে।</w:t>
      </w:r>
    </w:p>
    <w:p/>
    <w:p>
      <w:r xmlns:w="http://schemas.openxmlformats.org/wordprocessingml/2006/main">
        <w:t xml:space="preserve">১/ ঈশ্বৰৰ কৰ্তৃত্বৰ আজ্ঞা পালন: কোৰাহ আৰু তেওঁৰ অনুগামীসকলৰ কাহিনী</w:t>
      </w:r>
    </w:p>
    <w:p/>
    <w:p>
      <w:r xmlns:w="http://schemas.openxmlformats.org/wordprocessingml/2006/main">
        <w:t xml:space="preserve">২/ সেৱাৰ আহ্বান: লেবীয়া পুৰোহিতৰ এক অধ্যয়ন</w:t>
      </w:r>
    </w:p>
    <w:p/>
    <w:p>
      <w:r xmlns:w="http://schemas.openxmlformats.org/wordprocessingml/2006/main">
        <w:t xml:space="preserve">১.১ পিতৰ ২:১৩-১৭ - ঈশ্বৰৰ কৰ্তৃত্বৰ অধীন হোৱা</w:t>
      </w:r>
    </w:p>
    <w:p/>
    <w:p>
      <w:r xmlns:w="http://schemas.openxmlformats.org/wordprocessingml/2006/main">
        <w:t xml:space="preserve">২/ যাত্ৰাপুস্তক ২৮:১-৪ - লেবীয়া পুৰোহিতৰ পদ নিযুক্তি দিয়া</w:t>
      </w:r>
    </w:p>
    <w:p/>
    <w:p>
      <w:r xmlns:w="http://schemas.openxmlformats.org/wordprocessingml/2006/main">
        <w:t xml:space="preserve">Numbers 16:11 যি কাৰণে তুমি আৰু তোমাৰ সকলো দল যিহোৱাৰ বিৰুদ্ধে গোট খাইছা;</w:t>
      </w:r>
    </w:p>
    <w:p/>
    <w:p>
      <w:r xmlns:w="http://schemas.openxmlformats.org/wordprocessingml/2006/main">
        <w:t xml:space="preserve">কোৰহ আৰু তেওঁৰ অনুগামীসকলে মোচি আৰু হাৰোণৰ কৰ্তৃত্বক প্ৰত্যাহ্বান জনাই হাৰোণে তেওঁলোকক কি দিব পাৰে বুলি প্ৰশ্ন কৰিছিল।</w:t>
      </w:r>
    </w:p>
    <w:p/>
    <w:p>
      <w:r xmlns:w="http://schemas.openxmlformats.org/wordprocessingml/2006/main">
        <w:t xml:space="preserve">১/ ঈশ্বৰে কৰ্তৃত্বত ৰখা নেতাসকলক কেনেকৈ অনুসৰণ কৰিব লাগে</w:t>
      </w:r>
    </w:p>
    <w:p/>
    <w:p>
      <w:r xmlns:w="http://schemas.openxmlformats.org/wordprocessingml/2006/main">
        <w:t xml:space="preserve">২/ নেতা স্থাপন কৰাত ঈশ্বৰৰ সাৰ্বভৌমত্ব</w:t>
      </w:r>
    </w:p>
    <w:p/>
    <w:p>
      <w:r xmlns:w="http://schemas.openxmlformats.org/wordprocessingml/2006/main">
        <w:t xml:space="preserve">১/ ৰোমীয়া ১৩:১-৭ পদ</w:t>
      </w:r>
    </w:p>
    <w:p/>
    <w:p>
      <w:r xmlns:w="http://schemas.openxmlformats.org/wordprocessingml/2006/main">
        <w:t xml:space="preserve">২/ পাঁচনিৰ কৰ্ম ৫:২৭-৩২</w:t>
      </w:r>
    </w:p>
    <w:p/>
    <w:p>
      <w:r xmlns:w="http://schemas.openxmlformats.org/wordprocessingml/2006/main">
        <w:t xml:space="preserve">Numbers 16:12 মোচিয়ে এলিয়াবৰ পুত্ৰ দথান আৰু অবীৰামক মাতিবলৈ পঠালে।</w:t>
      </w:r>
    </w:p>
    <w:p/>
    <w:p>
      <w:r xmlns:w="http://schemas.openxmlformats.org/wordprocessingml/2006/main">
        <w:t xml:space="preserve">মোচিয়ে এলিয়াবৰ পুত্ৰ দথান আৰু অবীৰামলৈ বাৰ্তা প্ৰেৰণ কৰিলে, কিন্তু তেওঁলোকে আহিবলৈ অস্বীকাৰ কৰিলে।</w:t>
      </w:r>
    </w:p>
    <w:p/>
    <w:p>
      <w:r xmlns:w="http://schemas.openxmlformats.org/wordprocessingml/2006/main">
        <w:t xml:space="preserve">১/ আমি নম্ৰ হৈ থাকিব লাগিব আৰু ঈশ্বৰৰ আজ্ঞা পালন কৰিবলৈ অস্বীকাৰ কৰা দথান আৰু অবিৰামৰ দৰে নহ’ব লাগিব।</w:t>
      </w:r>
    </w:p>
    <w:p/>
    <w:p>
      <w:r xmlns:w="http://schemas.openxmlformats.org/wordprocessingml/2006/main">
        <w:t xml:space="preserve">২) কঠিন হ’লেও আমি সদায় ঈশ্বৰৰ ইচ্ছা পালন কৰিবলৈ চেষ্টা কৰা উচিত।</w:t>
      </w:r>
    </w:p>
    <w:p/>
    <w:p>
      <w:r xmlns:w="http://schemas.openxmlformats.org/wordprocessingml/2006/main">
        <w:t xml:space="preserve">1. 1 Peter 5:5-7 - "তোমালোক সৰু, সেইদৰে, তোমালোক ডাঙৰীয়াৰ অধীন হোৱা। হয়, তোমালোক সকলোৱে ইজনে সিজনৰ বশ হোৱা আৰু নম্ৰতাৰ কাপোৰ পিন্ধা; কিয়নো ঈশ্বৰে অহংকাৰীক প্ৰতিহত কৰে, আৰু অহংকাৰীক অনুগ্ৰহ কৰে।" নম্ৰ। এতেকে ঈশ্বৰৰ শক্তিশালী হাতৰ তলত নিজকে নম্ৰ হওক, যাতে তেওঁ যথা সময়ত তোমালোকক উন্নীত কৰিব পাৰে;</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Numbers 16:13 তুমি আমাক গাখীৰ আৰু মৌ বৈ থকা দেশৰ পৰা উলিয়াই আনি মৰুভূমিত আমাক বধ কৰিবলৈ লৈ যোৱাটো সৰু কথা নেকি, যদিহে তুমি আমাৰ ওপৰত নিজকে সম্পূৰ্ণৰূপে ৰাজকুমাৰ কৰি লোৱা নাই?</w:t>
      </w:r>
    </w:p>
    <w:p/>
    <w:p>
      <w:r xmlns:w="http://schemas.openxmlformats.org/wordprocessingml/2006/main">
        <w:t xml:space="preserve">কোৰহ আৰু তেওঁৰ অনুগামীসকলে মোচি আৰু হাৰোণক অভিযোগ কৰে যে তেওঁলোকে ইস্ৰায়েলৰ লোকসকলক গাখীৰ আৰু মৌৰ দেশৰ পৰা উলিয়াই আনি মৰুভূমিত মৃত্যুৰ আগলৈকে নিজকে উচ্চ কৰিবলৈ চেষ্টা কৰিছে।</w:t>
      </w:r>
    </w:p>
    <w:p/>
    <w:p>
      <w:r xmlns:w="http://schemas.openxmlformats.org/wordprocessingml/2006/main">
        <w:t xml:space="preserve">১/ আমাৰ পৰীক্ষাত ঈশ্বৰৰ প্ৰভিডেন্স: ঈশ্বৰে আমাৰ বিশ্বাসক শক্তিশালী কৰিবলৈ অসুবিধাসমূহ কেনেকৈ ব্যৱহাৰ কৰে</w:t>
      </w:r>
    </w:p>
    <w:p/>
    <w:p>
      <w:r xmlns:w="http://schemas.openxmlformats.org/wordprocessingml/2006/main">
        <w:t xml:space="preserve">২/ নম্ৰতাৰ শক্তি: মোচি আৰু কোৰহৰ মাজৰ পাৰ্থক্য</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Numbers 16:14 তুমি আমাক গাখীৰ আৰু মৌৰে বৈ যোৱা দেশলৈ লৈ যোৱা নাই, বা পথাৰ আৰু আঙুৰৰ বাগিচাৰ উত্তৰাধিকাৰ দিয়া নাই; আমি ওপৰলৈ নাহিম।</w:t>
      </w:r>
    </w:p>
    <w:p/>
    <w:p>
      <w:r xmlns:w="http://schemas.openxmlformats.org/wordprocessingml/2006/main">
        <w:t xml:space="preserve">ইস্ৰায়েলৰ লোকসকলে প্ৰশ্ন কৰে যে তেওঁলোকক প্ৰতিজ্ঞা কৰা গাখীৰ আৰু মৌৰ ব্যৱস্থা নকৰা দেশলৈ কিয় অনা হৈছে আৰু মোচিয়ে তেওঁলোকৰ চকু নুমাই দিব বিচৰা বুলি অভিযোগ কৰে।</w:t>
      </w:r>
    </w:p>
    <w:p/>
    <w:p>
      <w:r xmlns:w="http://schemas.openxmlformats.org/wordprocessingml/2006/main">
        <w:t xml:space="preserve">১/ ঈশ্বৰৰ প্ৰতিজ্ঞা কেতিয়াও শূন্য নহয় - যিচয়া ৫৫:১১</w:t>
      </w:r>
    </w:p>
    <w:p/>
    <w:p>
      <w:r xmlns:w="http://schemas.openxmlformats.org/wordprocessingml/2006/main">
        <w:t xml:space="preserve">২/ ঈশ্বৰৰ পৰিকল্পনাত বিশ্বাস কৰা - হিতোপদেশ ৩:৫-৬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Numbers 16:15 তেতিয়া মোচিয়ে অতিশয় ক্ৰোধিত হৈ যিহোৱাক ক’লে, “তেওঁলোকৰ বলিদানৰ প্ৰতি আদৰ নকৰিবা;</w:t>
      </w:r>
    </w:p>
    <w:p/>
    <w:p>
      <w:r xmlns:w="http://schemas.openxmlformats.org/wordprocessingml/2006/main">
        <w:t xml:space="preserve">মোচিয়ে লোকসকলৰ বলিদানৰ বাবে ক্ৰোধিত হৈ সেই বলিদান গ্ৰহণ কৰিবলৈ অস্বীকাৰ কৰিলে।</w:t>
      </w:r>
    </w:p>
    <w:p/>
    <w:p>
      <w:r xmlns:w="http://schemas.openxmlformats.org/wordprocessingml/2006/main">
        <w:t xml:space="preserve">১/ ঈশ্বৰ আমাৰ শ্ৰেষ্ঠ আৰু আমাৰ হৃদয়ৰ দানৰ যোগ্য।</w:t>
      </w:r>
    </w:p>
    <w:p/>
    <w:p>
      <w:r xmlns:w="http://schemas.openxmlformats.org/wordprocessingml/2006/main">
        <w:t xml:space="preserve">২/ খং আৰু হতাশাৰ মুহূৰ্ততো আমি আনৰ লগত কেনে ব্যৱহাৰ কৰো সেই বিষয়ে আমি সচেতন হ’ব লাগিব।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Numbers 16:16 তেতিয়া মোচিয়ে কোৰাক ক’লে, “আপুনি আৰু আপোনাৰ সকলো দল কাইলৈ যিহোৱাৰ আগত থাকক।</w:t>
      </w:r>
    </w:p>
    <w:p/>
    <w:p>
      <w:r xmlns:w="http://schemas.openxmlformats.org/wordprocessingml/2006/main">
        <w:t xml:space="preserve">মোচিয়ে কোৰহ আৰু তেওঁৰ অনুগামীসকলক পিছদিনা যিহোৱাৰ সন্মুখত উপস্থিত হ’বলৈ নিৰ্দেশ দিলে।</w:t>
      </w:r>
    </w:p>
    <w:p/>
    <w:p>
      <w:r xmlns:w="http://schemas.openxmlformats.org/wordprocessingml/2006/main">
        <w:t xml:space="preserve">১: আমি ঈশ্বৰৰ আহ্বানক গুৰুত্ব দিব লাগিব আৰু তেওঁৰ আগত নিজকে উপস্থাপন কৰিব লাগিব।</w:t>
      </w:r>
    </w:p>
    <w:p/>
    <w:p>
      <w:r xmlns:w="http://schemas.openxmlformats.org/wordprocessingml/2006/main">
        <w:t xml:space="preserve">২: আমি ঈশ্বৰৰ আজ্ঞা পালন কৰিব লাগিব আৰু তেওঁৰ বাক্যত বিশ্বাস কৰিব লাগিব।</w:t>
      </w:r>
    </w:p>
    <w:p/>
    <w:p>
      <w:r xmlns:w="http://schemas.openxmlformats.org/wordprocessingml/2006/main">
        <w:t xml:space="preserve">১: মথি ৭:৭-৮ "বিচাৰ কৰক, আৰু তোমালোকক দিয়া হ'ব; বিচাৰিব, আৰু তোমালোকে পাবা; টোকৰ মাৰিব, আৰু তোমালোকৰ বাবে মুকলি হ'ব; কিয়নো যিয়ে বিচাৰে তেওঁ লাভ কৰে; আৰু যি বিচাৰে তেওঁ পায়; আৰু বিচাৰিব যিয়ে ইয়াক টোকৰ মাৰে, তেওঁক মুকলি কৰা হ’ব।”</w:t>
      </w:r>
    </w:p>
    <w:p/>
    <w:p>
      <w:r xmlns:w="http://schemas.openxmlformats.org/wordprocessingml/2006/main">
        <w:t xml:space="preserve">২: ইব্ৰী ১১:৬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Numbers 16:17 আৰু প্ৰত্যেকেই নিজৰ নিজৰ ধূপপাত্ৰ লৈ ধূপ ৰাখিব আৰু প্ৰত্যেকৰে নিজৰ নিজৰ ধূপ পাত্ৰ, দুশ পঞ্চাশটা ধূপ পাত্ৰ যিহোৱাৰ আগত আনিব; তোমালোক আৰু হাৰোণ, তোমালোকৰ প্ৰত্যেকেই নিজৰ ধূপপাত্ৰ।”</w:t>
      </w:r>
    </w:p>
    <w:p/>
    <w:p>
      <w:r xmlns:w="http://schemas.openxmlformats.org/wordprocessingml/2006/main">
        <w:t xml:space="preserve">যিহোৱাই দুশ পঞ্চাশজন লোকৰ প্ৰত্যেককে নিজৰ নিজৰ ধূপ পাত্ৰ আনি তাত ধূপ ৰাখিবলৈ আজ্ঞা দিলে যাতে যিহোৱাৰ লগতে হাৰোণ আৰু মোচিৰ আগত দাখিল কৰিব পাৰে।</w:t>
      </w:r>
    </w:p>
    <w:p/>
    <w:p>
      <w:r xmlns:w="http://schemas.openxmlformats.org/wordprocessingml/2006/main">
        <w:t xml:space="preserve">১/ ঈশ্বৰৰ আজ্ঞা পালনৰ গুৰুত্ব</w:t>
      </w:r>
    </w:p>
    <w:p/>
    <w:p>
      <w:r xmlns:w="http://schemas.openxmlformats.org/wordprocessingml/2006/main">
        <w:t xml:space="preserve">২/ ঈশ্বৰৰ প্ৰতি আমাৰ কৰ্তব্য পালন কৰাৰ প্ৰয়োজনীয়তা</w:t>
      </w:r>
    </w:p>
    <w:p/>
    <w:p>
      <w:r xmlns:w="http://schemas.openxmlformats.org/wordprocessingml/2006/main">
        <w:t xml:space="preserve">১/ দ্বিতীয় বিবৰণ ১০:১২-১৩ - "আৰু এতিয়া হে ইস্ৰায়েল, তোমালোকৰ ঈশ্বৰ যিহোৱাই তোমালোকৰ পৰা কি বিচাৰিছে? তেওঁ কেৱল তোমালোকৰ ঈশ্বৰ যিহোৱাক ভয় কৰা আৰু তেওঁক সন্তুষ্ট কৰা ধৰণে জীয়াই থকা আৰু তেওঁক প্ৰেম কৰা আৰু সেৱা কৰাটোৱেই বিচাৰে।" আৰু তোমাৰ নিজৰ মংগলৰ বাবে আজি মই তোমাক দিয়া প্ৰভুৰ আজ্ঞা আৰু আজ্ঞাবোৰ সদায় পালন কৰিব লাগিব।</w:t>
      </w:r>
    </w:p>
    <w:p/>
    <w:p>
      <w:r xmlns:w="http://schemas.openxmlformats.org/wordprocessingml/2006/main">
        <w:t xml:space="preserve">২) উপদেশক ১২:১৩ - যেতিয়া সকলো শুনা যায়, তেতিয়া সিদ্ধান্তটো হ'ল: ঈশ্বৰক ভয় কৰা আৰু তেওঁৰ আজ্ঞা পালন কৰা, কাৰণ এই কথা প্ৰতিজন ব্যক্তিৰ ক্ষেত্ৰত প্ৰযোজ্য।</w:t>
      </w:r>
    </w:p>
    <w:p/>
    <w:p>
      <w:r xmlns:w="http://schemas.openxmlformats.org/wordprocessingml/2006/main">
        <w:t xml:space="preserve">Numbers 16:18 তেওঁলোকে প্ৰত্যেকেই নিজৰ নিজৰ ধূপপাত্ৰ লৈ তাত জুই লগাই ধূপ দি মোচি আৰু হাৰোণৰ সৈতে সাক্ষাৎ কৰা তম্বুৰ দুৱাৰত থিয় হ’ল।</w:t>
      </w:r>
    </w:p>
    <w:p/>
    <w:p>
      <w:r xmlns:w="http://schemas.openxmlformats.org/wordprocessingml/2006/main">
        <w:t xml:space="preserve">মোচি আৰু হাৰোণে আন লোকসকলৰ সৈতে সাক্ষাৎ কৰা আবাসৰ দুৱাৰমুখত থিয় হৈ আছিল, যিসকলৰ প্ৰত্যেকৰে নিজৰ নিজৰ ধূপপাত্ৰ আছিল, য’ত জুই আৰু ধূপ আছিল।</w:t>
      </w:r>
    </w:p>
    <w:p/>
    <w:p>
      <w:r xmlns:w="http://schemas.openxmlformats.org/wordprocessingml/2006/main">
        <w:t xml:space="preserve">১/ সম্প্ৰদায়ৰ শক্তি: ঐক্য আৰু সহযোগিতাই আমাক কেনেকৈ শক্তিশালী কৰে</w:t>
      </w:r>
    </w:p>
    <w:p/>
    <w:p>
      <w:r xmlns:w="http://schemas.openxmlformats.org/wordprocessingml/2006/main">
        <w:t xml:space="preserve">২) আজ্ঞা পালনৰ গুৰুত্ব: কঠিন সময়তো ঈশ্বৰৰ আজ্ঞা পালন কৰা</w:t>
      </w:r>
    </w:p>
    <w:p/>
    <w:p>
      <w:r xmlns:w="http://schemas.openxmlformats.org/wordprocessingml/2006/main">
        <w:t xml:space="preserve">১) ইব্ৰী ১০:১৯-২৫, এতেকে ভাইসকল, যিহেতু আমি যীচুৰ তেজৰ দ্বাৰাই পৰ্দাত অৰ্থাৎ তেওঁৰ মাংসৰ দ্বাৰাই আমাৰ বাবে মুকলি কৰা নতুন আৰু জীৱন্ত পথৰ দ্বাৰা পবিত্ৰ স্থানসমূহত প্ৰৱেশ কৰিবলৈ আত্মবিশ্বাসী। আৰু যিহেতু আমাৰ ঈশ্বৰৰ গৃহৰ ওপৰত এজন মহান পুৰোহিত আছে, গতিকে আমি বিশ্বাসৰ সম্পূৰ্ণ নিশ্চয়তাৰে সত্য হৃদয়েৰে ওচৰ চাপি আহক, আমাৰ হৃদয় দুষ্ট বিবেকৰ পৰা পৰিষ্কাৰ ছটিয়াই আৰু আমাৰ শৰীৰ বিশুদ্ধ পানীৰে ধুই। আহক আমি আমাৰ আশাৰ স্বীকাৰোক্তিক লৰচৰ নকৰাকৈ ধৰি ৰাখোঁ, কিয়নো যিজনে প্ৰতিজ্ঞা কৰিছিল তেওঁ বিশ্বাসী। আৰু আহক আমি বিবেচনা কৰোঁ যে কেনেকৈ ইজনে সিজনক প্ৰেম আৰু ভাল কামৰ প্ৰতি আলোড়িত কৰিব পাৰি, কিছুমানৰ অভ্যাসৰ দৰে একেলগে লগ হ’বলৈ অৱহেলা নকৰি, কিন্তু ইজনে সিজনক উৎসাহিত কৰি, আৰু দিনটো ওচৰ চাপি অহা দেখিলে আৰু অধিক।</w:t>
      </w:r>
    </w:p>
    <w:p/>
    <w:p>
      <w:r xmlns:w="http://schemas.openxmlformats.org/wordprocessingml/2006/main">
        <w:t xml:space="preserve">২/ পাঁচনিৰ কৰ্ম ২:৪২-৪৭,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Numbers 16:19 কোৰহে তেওঁলোকৰ বিৰুদ্ধে সাক্ষাৎ কৰা তম্বুৰ দুৱাৰৰ ওচৰলৈ গোটেই মণ্ডলীক গোটাই দিলে;</w:t>
      </w:r>
    </w:p>
    <w:p/>
    <w:p>
      <w:r xmlns:w="http://schemas.openxmlformats.org/wordprocessingml/2006/main">
        <w:t xml:space="preserve">কোৰহে গোটেই মণ্ডলীক তম্বুৰ প্ৰৱেশদ্বাৰত গোটাই দিলে আৰু তেওঁলোকৰ আগত যিহোৱাৰ মহিমা প্ৰকাশ হ’ল।</w:t>
      </w:r>
    </w:p>
    <w:p/>
    <w:p>
      <w:r xmlns:w="http://schemas.openxmlformats.org/wordprocessingml/2006/main">
        <w:t xml:space="preserve">১/ অসুবিধাৰ সময়ত ঈশ্বৰৰ মহিমা প্ৰকাশ পায়</w:t>
      </w:r>
    </w:p>
    <w:p/>
    <w:p>
      <w:r xmlns:w="http://schemas.openxmlformats.org/wordprocessingml/2006/main">
        <w:t xml:space="preserve">২/ এটা সম্প্ৰদায় হিচাপে একত্ৰিত হোৱাৰ শক্তি</w:t>
      </w:r>
    </w:p>
    <w:p/>
    <w:p>
      <w:r xmlns:w="http://schemas.openxmlformats.org/wordprocessingml/2006/main">
        <w:t xml:space="preserve">১/ যাত্ৰাপুস্তক ৩৩:১৭-২৩</w:t>
      </w:r>
    </w:p>
    <w:p/>
    <w:p>
      <w:r xmlns:w="http://schemas.openxmlformats.org/wordprocessingml/2006/main">
        <w:t xml:space="preserve">২/ পাঁচনিৰ কৰ্ম ২:১-১৩</w:t>
      </w:r>
    </w:p>
    <w:p/>
    <w:p>
      <w:r xmlns:w="http://schemas.openxmlformats.org/wordprocessingml/2006/main">
        <w:t xml:space="preserve">Numbers 16:20 তেতিয়া যিহোৱাই মোচি আৰু হাৰোণক ক’লে।</w:t>
      </w:r>
    </w:p>
    <w:p/>
    <w:p>
      <w:r xmlns:w="http://schemas.openxmlformats.org/wordprocessingml/2006/main">
        <w:t xml:space="preserve">কোৰহ আৰু ইস্ৰায়েলীসকলৰ মাজত হোৱা বিবাদৰ বিষয়ে যিহোৱাই মোচি আৰু হাৰোণৰ আগত কথা ক’লে।</w:t>
      </w:r>
    </w:p>
    <w:p/>
    <w:p>
      <w:r xmlns:w="http://schemas.openxmlformats.org/wordprocessingml/2006/main">
        <w:t xml:space="preserve">১/ ঈশ্বৰ সদায় শুনি থাকে আৰু আমাৰ বিবাদত সহায় কৰিবলৈ সাজু থাকে।</w:t>
      </w:r>
    </w:p>
    <w:p/>
    <w:p>
      <w:r xmlns:w="http://schemas.openxmlformats.org/wordprocessingml/2006/main">
        <w:t xml:space="preserve">২) ঈশ্বৰৰ জ্ঞান আৰু পথ প্ৰদৰ্শনৰ ওপৰত বিশ্বাস ৰাখিলে আমাৰ বিবাদ নিষ্পত্তি কৰিব পাৰি।</w:t>
      </w:r>
    </w:p>
    <w:p/>
    <w:p>
      <w:r xmlns:w="http://schemas.openxmlformats.org/wordprocessingml/2006/main">
        <w:t xml:space="preserve">১/ হিতোপদেশ ৩:৫-৬, প্ৰভুৰ ওপৰত সম্পূৰ্ণ হৃদয়েৰে বিশ্বাস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৫৫:২২, প্ৰভুৰ ওপৰত আপোনাৰ চিন্তা ৰাখক আৰু তেওঁ আপোনাক পোহপাল দিব; তেওঁ কেতিয়াও ধাৰ্মিকক জোকাৰি যাবলৈ নিদিয়ে।</w:t>
      </w:r>
    </w:p>
    <w:p/>
    <w:p>
      <w:r xmlns:w="http://schemas.openxmlformats.org/wordprocessingml/2006/main">
        <w:t xml:space="preserve">গণনা পুস্তক ১৬:২১ এই মণ্ডলীৰ মাজৰ পৰা নিজকে পৃথক কৰা, যাতে মই তেওঁলোকক ক্ষন্তেকতে শেষ কৰি পেলাওঁ।</w:t>
      </w:r>
    </w:p>
    <w:p/>
    <w:p>
      <w:r xmlns:w="http://schemas.openxmlformats.org/wordprocessingml/2006/main">
        <w:t xml:space="preserve">ঈশ্বৰে মোচিক ইস্ৰায়েলীসকলৰ মণ্ডলীক পৃথক কৰিবলৈ আজ্ঞা দিছে যাতে ইস্ৰায়েলীসকলক নিমিষতে ভক্ষণ কৰিব পাৰে।</w:t>
      </w:r>
    </w:p>
    <w:p/>
    <w:p>
      <w:r xmlns:w="http://schemas.openxmlformats.org/wordprocessingml/2006/main">
        <w:t xml:space="preserve">১/ ঈশ্বৰৰ মহানতাৰ শক্তি</w:t>
      </w:r>
    </w:p>
    <w:p/>
    <w:p>
      <w:r xmlns:w="http://schemas.openxmlformats.org/wordprocessingml/2006/main">
        <w:t xml:space="preserve">২/ আজ্ঞাবহতাৰ পবিত্ৰতা</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Numbers 16:22 তেতিয়া তেওঁলোকে মুখত পৰি ক’লে, “হে ঈশ্বৰ, সকলো মাংসৰ আত্মাৰ ঈশ্বৰ, এজন মানুহে পাপ কৰিবনে আৰু আপুনি গোটেই মণ্ডলীৰ ওপৰত ক্ৰোধ কৰিবনে?”</w:t>
      </w:r>
    </w:p>
    <w:p/>
    <w:p>
      <w:r xmlns:w="http://schemas.openxmlformats.org/wordprocessingml/2006/main">
        <w:t xml:space="preserve">দোষীসকলৰ কৰ্মৰ বাবে ঈশ্বৰে নিৰ্দোষীক শাস্তি নিদিয়ে।</w:t>
      </w:r>
    </w:p>
    <w:p/>
    <w:p>
      <w:r xmlns:w="http://schemas.openxmlformats.org/wordprocessingml/2006/main">
        <w:t xml:space="preserve">১: ঈশ্বৰ দয়ালু আৰু ন্যায়পৰায়ণ দুয়োটা, আৰু আনৰ পাপৰ বাবে নিৰ্দোষীসকলক শাস্তি নিদিয়ে।</w:t>
      </w:r>
    </w:p>
    <w:p/>
    <w:p>
      <w:r xmlns:w="http://schemas.openxmlformats.org/wordprocessingml/2006/main">
        <w:t xml:space="preserve">২: আমি মনত ৰাখিব লাগিব যে ঈশ্বৰেই চূড়ান্ত বিচাৰক, মানুহ নহয় আৰু তেওঁৰ বিচাৰ সদায় ন্যায্য আৰু ন্যায়পৰায়ণ।</w:t>
      </w:r>
    </w:p>
    <w:p/>
    <w:p>
      <w:r xmlns:w="http://schemas.openxmlformats.org/wordprocessingml/2006/main">
        <w:t xml:space="preserve">১: যিহিষ্কেল ১৮:২০- যি আত্মাই পাপ কৰে, তেওঁ মৰিব। পুত্ৰই পিতৃৰ অপৰাধ বহন নকৰিব, পিতৃয়েও পুত্ৰৰ অপৰাধ বহন নকৰিব;</w:t>
      </w:r>
    </w:p>
    <w:p/>
    <w:p>
      <w:r xmlns:w="http://schemas.openxmlformats.org/wordprocessingml/2006/main">
        <w:t xml:space="preserve">২: দ্বিতীয় বিবৰণ ২৪:১৬- সন্তানৰ কাৰণে পিতৃক হত্যা কৰা নহ'ব, আৰু পিতৃৰ কাৰণে সন্তানক হত্যা কৰা নহ'ব;</w:t>
      </w:r>
    </w:p>
    <w:p/>
    <w:p>
      <w:r xmlns:w="http://schemas.openxmlformats.org/wordprocessingml/2006/main">
        <w:t xml:space="preserve">Numbers 16:23 তেতিয়া যিহোৱাই মোচিক ক’লে।</w:t>
      </w:r>
    </w:p>
    <w:p/>
    <w:p>
      <w:r xmlns:w="http://schemas.openxmlformats.org/wordprocessingml/2006/main">
        <w:t xml:space="preserve">যিহোৱাই মোচিক আজ্ঞা দি কথা ক’লে।</w:t>
      </w:r>
    </w:p>
    <w:p/>
    <w:p>
      <w:r xmlns:w="http://schemas.openxmlformats.org/wordprocessingml/2006/main">
        <w:t xml:space="preserve">১/ ঈশ্বৰৰ বাক্য শক্তিশালী আৰু ইয়াক অনুসৰণ কৰা উচিত</w:t>
      </w:r>
    </w:p>
    <w:p/>
    <w:p>
      <w:r xmlns:w="http://schemas.openxmlformats.org/wordprocessingml/2006/main">
        <w:t xml:space="preserve">২/ প্ৰভুৰ আজ্ঞা পালন কৰাটো অতি প্ৰয়োজনীয়</w:t>
      </w:r>
    </w:p>
    <w:p/>
    <w:p>
      <w:r xmlns:w="http://schemas.openxmlformats.org/wordprocessingml/2006/main">
        <w:t xml:space="preserve">১) দ্বিতীয় বিবৰণ ৬:৪-৬ "হে ইস্ৰায়েল, শুনা: আমাৰ ঈশ্বৰ যিহোৱা, যিহোৱা এক। তুমি তোমাৰ ঈশ্বৰ যিহোৱাক তোমাৰ সমস্ত হৃদয়, সমস্ত প্ৰাণ আৰু তোমাৰ সমস্ত শক্তিৰে প্ৰেম কৰিবা। আৰু এই বাক্য যে... মই আপোনাক আজ্ঞা দিছো আজি তোমাৰ হৃদয়ত থাকিব।</w:t>
      </w:r>
    </w:p>
    <w:p/>
    <w:p>
      <w:r xmlns:w="http://schemas.openxmlformats.org/wordprocessingml/2006/main">
        <w:t xml:space="preserve">২) যাকোব ১:২২ কিন্তু নিজকে প্ৰতাৰণা কৰি কেৱল শ্ৰোতা নহয়, বাক্য পালনকৰ্তা হওক।</w:t>
      </w:r>
    </w:p>
    <w:p/>
    <w:p>
      <w:r xmlns:w="http://schemas.openxmlformats.org/wordprocessingml/2006/main">
        <w:t xml:space="preserve">গণনা পুস্তক ১৬:২৪ মণ্ডলীক কোৱা, “কোৰ, দাথান আৰু অবীৰামৰ আবাসৰ ওচৰৰ পৰা উঠি যোৱা।”</w:t>
      </w:r>
    </w:p>
    <w:p/>
    <w:p>
      <w:r xmlns:w="http://schemas.openxmlformats.org/wordprocessingml/2006/main">
        <w:t xml:space="preserve">প্ৰভুৱে মোচিক মণ্ডলীক ক’ৰাহ, দথান আৰু অবীৰামৰ আবাসৰ পৰা আঁতৰি যাবলৈ ক’বলৈ আজ্ঞা দিলে।</w:t>
      </w:r>
    </w:p>
    <w:p/>
    <w:p>
      <w:r xmlns:w="http://schemas.openxmlformats.org/wordprocessingml/2006/main">
        <w:t xml:space="preserve">১/ বিদ্ৰোহৰ বিপদ - ভুল পথ অনুসৰণ কৰাৰ পৰা কেনেকৈ হাত সাৰিব পাৰি</w:t>
      </w:r>
    </w:p>
    <w:p/>
    <w:p>
      <w:r xmlns:w="http://schemas.openxmlformats.org/wordprocessingml/2006/main">
        <w:t xml:space="preserve">২/ বিপদৰ সময়ত প্ৰভুৰ বিশ্বাস - সুৰক্ষাৰ বাবে প্ৰভুৰ ওপৰত নিৰ্ভৰ কৰা।</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গীতমালা ৩৪:১৭ - যেতিয়া ধাৰ্মিকসকলে সহায়ৰ বাবে কান্দোন কৰে, তেতিয়া প্ৰভুৱে তেওঁলোকৰ সকলো বিপদৰ পৰা উদ্ধাৰ কৰে।</w:t>
      </w:r>
    </w:p>
    <w:p/>
    <w:p>
      <w:r xmlns:w="http://schemas.openxmlformats.org/wordprocessingml/2006/main">
        <w:t xml:space="preserve">Numbers 16:25 মোচিয়ে উঠি দাথান আৰু অবিৰামৰ ওচৰলৈ গ’ল; আৰু ইস্ৰায়েলৰ প্ৰাচীনসকলে তেওঁৰ পিছে পিছে গ’ল।</w:t>
      </w:r>
    </w:p>
    <w:p/>
    <w:p>
      <w:r xmlns:w="http://schemas.openxmlformats.org/wordprocessingml/2006/main">
        <w:t xml:space="preserve">মোচিয়ে দথান আৰু অবীৰামৰ সৈতে মুখামুখি হ’বলৈ গ’ল আৰু ইস্ৰায়েলৰ প্ৰাচীনসকলে তেওঁৰ পিছে পিছে গ’ল।</w:t>
      </w:r>
    </w:p>
    <w:p/>
    <w:p>
      <w:r xmlns:w="http://schemas.openxmlformats.org/wordprocessingml/2006/main">
        <w:t xml:space="preserve">১/ ঈশ্বৰ সদায় আমাৰ লগত থাকে, আনকি আমি অনুভৱ কৰিলেও আমি অতিক্ৰম কৰিব নোৱাৰা বিপদৰ সন্মুখীন হৈছো।</w:t>
      </w:r>
    </w:p>
    <w:p/>
    <w:p>
      <w:r xmlns:w="http://schemas.openxmlformats.org/wordprocessingml/2006/main">
        <w:t xml:space="preserve">২/ আমাৰ সংগ্ৰামত আমি কেতিয়াও অকলশৰীয়া নহয়, আৰু ঈশ্বৰে আমাক সদায় আমাৰ গভীৰ ভয়ৰ সন্মুখীন হ'বলৈ শক্তি প্ৰদান কৰিব।</w:t>
      </w:r>
    </w:p>
    <w:p/>
    <w:p>
      <w:r xmlns:w="http://schemas.openxmlformats.org/wordprocessingml/2006/main">
        <w:t xml:space="preserve">১/ ফিলিপীয়া ৪:১৩ - "যি মোক শক্তিশালী কৰে তেওঁৰ দ্বাৰাই মই সকলো কৰিব পাৰো।"</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Numbers 16:26 তেতিয়া তেওঁ মণ্ডলীক ক’লে, “এই দুষ্ট লোকসকলৰ তম্বুৰ পৰা আঁতৰি যাওক, আৰু তেওঁলোকৰ কোনো বস্তু স্পৰ্শ নকৰিবা, যাতে তোমালোক তেওঁলোকৰ সকলো পাপত নিঃশেষ নহয়।”</w:t>
      </w:r>
    </w:p>
    <w:p/>
    <w:p>
      <w:r xmlns:w="http://schemas.openxmlformats.org/wordprocessingml/2006/main">
        <w:t xml:space="preserve">মোচিয়ে ইস্ৰায়েলৰ লোকসকলক দুষ্ট লোকসকলৰ তম্বুৰ পৰা আঁতৰি থাকিবলৈ নিৰ্দেশ দিছে, যাতে তেওঁলোকে নিজৰ পাপৰ দোষী নহয়।</w:t>
      </w:r>
    </w:p>
    <w:p/>
    <w:p>
      <w:r xmlns:w="http://schemas.openxmlformats.org/wordprocessingml/2006/main">
        <w:t xml:space="preserve">১/ দুষ্টতা চৰ্চা কৰা সকলক আমি চিনি পাই নিজকে পৃথক কৰিব লাগিব।</w:t>
      </w:r>
    </w:p>
    <w:p/>
    <w:p>
      <w:r xmlns:w="http://schemas.openxmlformats.org/wordprocessingml/2006/main">
        <w:t xml:space="preserve">২/ আমি সাৱধান হব লাগিব যাতে আমি আনৰ পাপৰ দ্বাৰা ভস্মীভূত নহওঁ।</w:t>
      </w:r>
    </w:p>
    <w:p/>
    <w:p>
      <w:r xmlns:w="http://schemas.openxmlformats.org/wordprocessingml/2006/main">
        <w:t xml:space="preserve">১/ ইফিচীয়া ৫:১১ - আৰু অন্ধকাৰৰ অফল কৰ্মৰ লগত কোনো সঙ্গতি নাথাকিব, বৰঞ্চ তেওঁলোকক তিৰস্কাৰ কৰা।</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Numbers 16:27 তেতিয়া তেওঁলোকে কোৰা, দাথান আৰু অবীৰামৰ তম্বুৰ পৰা চাৰিওফালৰ পৰা ওলাই আহিল আৰু দাথান আৰু অবীৰাম ওলাই আহি নিজৰ তম্বুৰ দুৱাৰত থিয় হ’ল শিশু.</w:t>
      </w:r>
    </w:p>
    <w:p/>
    <w:p>
      <w:r xmlns:w="http://schemas.openxmlformats.org/wordprocessingml/2006/main">
        <w:t xml:space="preserve">দাথান আৰু অবীৰাম নিজৰ পৰিয়ালৰ সৈতে নিজৰ তম্বুৰ দুৱাৰত থিয় হৈ আছিল।</w:t>
      </w:r>
    </w:p>
    <w:p/>
    <w:p>
      <w:r xmlns:w="http://schemas.openxmlformats.org/wordprocessingml/2006/main">
        <w:t xml:space="preserve">১/ পৰিয়ালৰ ঐক্যৰ গুৰুত্ব।</w:t>
      </w:r>
    </w:p>
    <w:p/>
    <w:p>
      <w:r xmlns:w="http://schemas.openxmlformats.org/wordprocessingml/2006/main">
        <w:t xml:space="preserve">২/ প্ৰতিকূলতাৰ সময়ত বিশ্বাসৰ শক্তি।</w:t>
      </w:r>
    </w:p>
    <w:p/>
    <w:p>
      <w:r xmlns:w="http://schemas.openxmlformats.org/wordprocessingml/2006/main">
        <w:t xml:space="preserve">১/ কলচীয়া ৩:১৪-১৭ - আৰু এই সকলোবোৰৰ ওপৰত দান-বৰঙণি পৰিধান কৰক, যিটো হৈছে সিদ্ধতাৰ বান্ধোন।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২) দ্বিতীয় বিবৰণ ৬:৪-৭ - হে ইস্ৰায়েল, শুনা: আমাৰ ঈশ্বৰ যিহোৱা একক যিহোৱা, আৰু তুমি তোমাৰ ঈশ্বৰ যিহোৱাক তোমাৰ সমস্ত হৃদয়েৰে, সমস্ত প্ৰাণেৰে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Numbers 16:28 মোচিয়ে ক’লে, “যিহোৱাই মোক এই সকলো কাম কৰিবলৈ পঠিয়াইছে বুলি তোমালোকে জানিবা; কিয়নো মই সেইবোৰ নিজৰ মনেৰে কৰা নাই।”</w:t>
      </w:r>
    </w:p>
    <w:p/>
    <w:p>
      <w:r xmlns:w="http://schemas.openxmlformats.org/wordprocessingml/2006/main">
        <w:t xml:space="preserve">মোচিয়ে দৃঢ়তাৰে কয় যে তেওঁ কৰা সকলো কাম প্ৰভুৱে পঠিয়াইছে আৰু তেওঁৰ ইচ্ছামতে নহয়।</w:t>
      </w:r>
    </w:p>
    <w:p/>
    <w:p>
      <w:r xmlns:w="http://schemas.openxmlformats.org/wordprocessingml/2006/main">
        <w:t xml:space="preserve">১/ ঈশ্বৰৰ আহ্বান আৰু তেওঁৰ ইচ্ছাৰ আজ্ঞা পালন।</w:t>
      </w:r>
    </w:p>
    <w:p/>
    <w:p>
      <w:r xmlns:w="http://schemas.openxmlformats.org/wordprocessingml/2006/main">
        <w:t xml:space="preserve">২/ আমাৰ কৰ্ম আৰু প্ৰেৰণাৰ উৎস জনা।</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ইফিচীয়া ২:১০ -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গণনা পুস্তক ১৬:২৯ যদি এই লোকসকলে সকলো মানুহৰ সাধাৰণ মৃত্যুৰ দৰে মৃত্যুবৰণ কৰে, বা সকলো মানুহৰ আগত যদি তেওঁলোকক সাক্ষাৎ কৰা হয়; তেতিয়া যিহোৱাই মোক পঠোৱা নাই।”</w:t>
      </w:r>
    </w:p>
    <w:p/>
    <w:p>
      <w:r xmlns:w="http://schemas.openxmlformats.org/wordprocessingml/2006/main">
        <w:t xml:space="preserve">ঈশ্বৰ একমাত্ৰ যিয়ে তেওঁৰ লোকসকলৰ ওচৰলৈ তেওঁৰ ইচ্ছা কঢ়িয়াই আনিবলৈ তেওঁৰ প্ৰকৃত দূতক পঠিয়াব পাৰে।</w:t>
      </w:r>
    </w:p>
    <w:p/>
    <w:p>
      <w:r xmlns:w="http://schemas.openxmlformats.org/wordprocessingml/2006/main">
        <w:t xml:space="preserve">১/ ঈশ্বৰৰ ৰাছুল: তেওঁৰ ইচ্ছাৰ আজ্ঞা পালনৰ জীৱন যাপন কৰা</w:t>
      </w:r>
    </w:p>
    <w:p/>
    <w:p>
      <w:r xmlns:w="http://schemas.openxmlformats.org/wordprocessingml/2006/main">
        <w:t xml:space="preserve">২/ ঈশ্বৰৰ বাক্যৰ শক্তি: ই কেনেকৈ জীৱনক ৰূপান্তৰিত কৰে</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যিচয়া ৬:৮ - আৰু মই প্ৰভুৰ মাত শুনিলোঁ, মই কাক পঠাম আৰু আমাৰ বাবে কোন যাব? তেতিয়া মই ক’লোঁ, ইয়াত মই! মোলৈ পঠাওক.</w:t>
      </w:r>
    </w:p>
    <w:p/>
    <w:p>
      <w:r xmlns:w="http://schemas.openxmlformats.org/wordprocessingml/2006/main">
        <w:t xml:space="preserve">Numbers 16:30 কিন্তু যদি যিহোৱাই নতুন বস্তু সৃষ্টি কৰে, আৰু পৃথিৱীয়ে নিজৰ মুখ মেলি, তেওঁলোকৰ সকলো বস্তুৰ সৈতে সেইবোৰ গিলি পেলায়, আৰু সিহঁতে দ্ৰুতগতিত গাঁতলৈ নামি যায়; তেতিয়া তোমালোকে বুজিবা যে এই লোকসকলে যিহোৱাক ক্ৰোধিত কৰিছে।”</w:t>
      </w:r>
    </w:p>
    <w:p/>
    <w:p>
      <w:r xmlns:w="http://schemas.openxmlformats.org/wordprocessingml/2006/main">
        <w:t xml:space="preserve">কোৰহৰ লোকসকলক সকীয়াই দিয়া হৈছে যে যদি তেওঁলোকে প্ৰভুক ক্ৰোধ কৰে তেন্তে তেওঁ নতুন বস্তু সৃষ্টি কৰিব আৰু পৃথিৱীয়ে তেওঁলোকক গিলি পেলাব।</w:t>
      </w:r>
    </w:p>
    <w:p/>
    <w:p>
      <w:r xmlns:w="http://schemas.openxmlformats.org/wordprocessingml/2006/main">
        <w:t xml:space="preserve">১/ প্ৰভুৰ আজ্ঞা অমান্য কৰাৰ পৰিণতি</w:t>
      </w:r>
    </w:p>
    <w:p/>
    <w:p>
      <w:r xmlns:w="http://schemas.openxmlformats.org/wordprocessingml/2006/main">
        <w:t xml:space="preserve">২/ প্ৰভুৰ কৰ্তৃত্বক অৱজ্ঞা কৰাৰ খৰচ</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Numbers 16:31 এই সকলোবোৰ কথা কওঁতে, তেওঁলোকৰ তলৰ মাটি ফাটি গ’ল।</w:t>
      </w:r>
    </w:p>
    <w:p/>
    <w:p>
      <w:r xmlns:w="http://schemas.openxmlformats.org/wordprocessingml/2006/main">
        <w:t xml:space="preserve">মোচিৰ কথাৰ প্ৰতি সঁহাৰি জনাই অলৌকিকভাৱে মাটি মুকলি হ’ল।</w:t>
      </w:r>
    </w:p>
    <w:p/>
    <w:p>
      <w:r xmlns:w="http://schemas.openxmlformats.org/wordprocessingml/2006/main">
        <w:t xml:space="preserve">১: ঈশ্বৰ সকলো শক্তিশালী আৰু আমি যেতিয়া তেওঁক মাতিম তেতিয়া উত্তৰ দিব।</w:t>
      </w:r>
    </w:p>
    <w:p/>
    <w:p>
      <w:r xmlns:w="http://schemas.openxmlformats.org/wordprocessingml/2006/main">
        <w:t xml:space="preserve">২: কঠিন সময়তো ঈশ্বৰে নিয়ন্ত্ৰণত থাকে আৰু এটা পথৰ ব্যৱস্থা কৰিব।</w:t>
      </w:r>
    </w:p>
    <w:p/>
    <w:p>
      <w:r xmlns:w="http://schemas.openxmlformats.org/wordprocessingml/2006/main">
        <w:t xml:space="preserve">১: যিচয়া ৬৫:২৪ - "তেওঁলোকে মাতিবৰ আগতে মই উত্তৰ দিম; তেওঁলোকে কথা কোৱাৰ সময়ত মই শুনিম।"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Numbers 16:32 পৃথিবীয়ে মুখ মেলি তেওঁলোকক, তেওঁলোকৰ ঘৰবোৰ, কোৰহৰ সকলো মানুহ আৰু তেওঁলোকৰ সকলো সম্পত্তি গিলি পেলালে।</w:t>
      </w:r>
    </w:p>
    <w:p/>
    <w:p>
      <w:r xmlns:w="http://schemas.openxmlformats.org/wordprocessingml/2006/main">
        <w:t xml:space="preserve">পৃথিৱীখনে খুলি কোৰহ আৰু তেওঁৰ লোকসকলৰ লগতে তেওঁলোকৰ ঘৰ আৰু সকলো সম্পত্তি গিলি পেলালে।</w:t>
      </w:r>
    </w:p>
    <w:p/>
    <w:p>
      <w:r xmlns:w="http://schemas.openxmlformats.org/wordprocessingml/2006/main">
        <w:t xml:space="preserve">১/ ঈশ্বৰৰ বিচাৰ দ্ৰুত আৰু নিশ্চিত।</w:t>
      </w:r>
    </w:p>
    <w:p/>
    <w:p>
      <w:r xmlns:w="http://schemas.openxmlformats.org/wordprocessingml/2006/main">
        <w:t xml:space="preserve">২/ বিদ্ৰোহৰ পৰিণতি সদায় ভয়াৱহ হৈ থাকিব।</w:t>
      </w:r>
    </w:p>
    <w:p/>
    <w:p>
      <w:r xmlns:w="http://schemas.openxmlformats.org/wordprocessingml/2006/main">
        <w:t xml:space="preserve">১/ উপদেশক ১২:১৩-১৪ - আহক আমি গোটেই বিষয়টোৰ সিদ্ধান্ত শুনো: ঈশ্বৰক ভয় কৰা আৰু তেওঁৰ আজ্ঞা পালন কৰা, কিয়নো মানুহৰ সমগ্ৰ কৰ্তব্য এইটোৱেই। কিয়নো ঈশ্বৰে ভাল বা বেয়া সকলো গোপন কথাৰ লগত বিচাৰৰ আওতালৈ আনিব।</w:t>
      </w:r>
    </w:p>
    <w:p/>
    <w:p>
      <w:r xmlns:w="http://schemas.openxmlformats.org/wordprocessingml/2006/main">
        <w:t xml:space="preserve">২) হিতোপদেশ ১:২৪-২৭ - কাৰণ মই মাতিলোঁ আৰু তুমি শুনিবলৈ অস্বীকাৰ কৰিলা, মোৰ হাত মেলিলে আৰু কোনেও গুৰুত্ব নিদিলে, কাৰণ তুমি মোৰ সকলো পৰামৰ্শক আওকাণ কৰিলে আৰু মোৰ কোনো তিৰস্কাৰ নাপালোঁ, মইও হাঁহিম তোমাৰ দুৰ্যোগ; যেতিয়া তোমাক আতংকই আঘাত কৰিব, যেতিয়া আতংকই তোমাক ধুমুহাৰ দৰে আঘাত কৰিব আৰু তোমাৰ দুৰ্যোগ ঘূৰ্ণীবতাহৰ দৰে আহিব, যেতিয়া তোমাৰ ওপৰত দুখ আৰু যন্ত্ৰণা আহিব তেতিয়া মই উপহাস কৰিম।</w:t>
      </w:r>
    </w:p>
    <w:p/>
    <w:p>
      <w:r xmlns:w="http://schemas.openxmlformats.org/wordprocessingml/2006/main">
        <w:t xml:space="preserve">Numbers 16:33 তেওঁলোকে আৰু তেওঁলোকৰ সকলো লোক জীৱিত অৱস্থাত গাঁতলৈ নামি গ’ল আৰু পৃথিৱীয়ে তেওঁলোকৰ ওপৰত বন্ধ হৈ গ’ল;</w:t>
      </w:r>
    </w:p>
    <w:p/>
    <w:p>
      <w:r xmlns:w="http://schemas.openxmlformats.org/wordprocessingml/2006/main">
        <w:t xml:space="preserve">কোৰহৰ লোকসকলে ঈশ্বৰৰ বিৰুদ্ধে বিদ্ৰোহৰ বাবে বিনষ্ট হ’ল।</w:t>
      </w:r>
    </w:p>
    <w:p/>
    <w:p>
      <w:r xmlns:w="http://schemas.openxmlformats.org/wordprocessingml/2006/main">
        <w:t xml:space="preserve">১/ ঈশ্বৰ এজন ন্যায়পৰায়ণ ঈশ্বৰ আৰু তেওঁৰ বিৰুদ্ধে বিদ্ৰোহ কৰিলে সদায় শাস্তি দিব।</w:t>
      </w:r>
    </w:p>
    <w:p/>
    <w:p>
      <w:r xmlns:w="http://schemas.openxmlformats.org/wordprocessingml/2006/main">
        <w:t xml:space="preserve">২/ ঈশ্বৰৰ আশীৰ্বাদ অনুভৱ কৰিবলৈ আমি নম্ৰ আৰু ঈশ্বৰৰ প্ৰতি আনুগত্যশীল হব লাগিব।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Numbers 16:34 তেতিয়া তেওঁলোকৰ চাৰিওফালে থকা সকলো ইস্ৰায়েলে তেওঁলোকৰ চিঞৰত পলাই গ’ল;</w:t>
      </w:r>
    </w:p>
    <w:p/>
    <w:p>
      <w:r xmlns:w="http://schemas.openxmlformats.org/wordprocessingml/2006/main">
        <w:t xml:space="preserve">ইস্ৰায়েলীসকলে মোচি আৰু হাৰোণৰ বিৰুদ্ধে বিদ্ৰোহ কৰা লোকসকলৰ আন্দোলনৰ প্ৰতি সঁহাৰি জনাই পৃথিৱীয়ে তেওঁলোকক গিলি পেলাব পাৰে বুলি অতিশয় ভয় কৰিছিল।</w:t>
      </w:r>
    </w:p>
    <w:p/>
    <w:p>
      <w:r xmlns:w="http://schemas.openxmlformats.org/wordprocessingml/2006/main">
        <w:t xml:space="preserve">১/ ভয় নকৰিবা কাৰণ ঈশ্বৰ আমাৰ লগত আছে - যিচয়া ৪১:১০</w:t>
      </w:r>
    </w:p>
    <w:p/>
    <w:p>
      <w:r xmlns:w="http://schemas.openxmlformats.org/wordprocessingml/2006/main">
        <w:t xml:space="preserve">২/ ঈশ্বৰত বিশ্বাস ৰাখক - মাৰ্ক ১১:২২-২৪</w:t>
      </w:r>
    </w:p>
    <w:p/>
    <w:p>
      <w:r xmlns:w="http://schemas.openxmlformats.org/wordprocessingml/2006/main">
        <w:t xml:space="preserve">১/ যিচয়া ২৬:২০ - হে মোৰ লোকসকল আহক, তোমাৰ কোঠাবোৰত প্ৰৱেশ কৰা, আৰু তোমাৰ দুৱাৰ বন্ধ কৰা;</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Numbers 16:35 তেতিয়া যিহোৱাৰ পৰা জুই ওলাই আহি ধূপ বলি দিয়া দুশ পঞ্চাশজন লোকক ভস্মীভূত কৰিলে।</w:t>
      </w:r>
    </w:p>
    <w:p/>
    <w:p>
      <w:r xmlns:w="http://schemas.openxmlformats.org/wordprocessingml/2006/main">
        <w:t xml:space="preserve">যিহোৱাৰ পৰা অহা জুইয়ে ধূপ বলি থকা দুশ পঞ্চাশজন লোকক ভস্মীভূত কৰিলে।</w:t>
      </w:r>
    </w:p>
    <w:p/>
    <w:p>
      <w:r xmlns:w="http://schemas.openxmlformats.org/wordprocessingml/2006/main">
        <w:t xml:space="preserve">১/ ঈশ্বৰৰ শক্তি: গণনা পুস্তক ১৬:৩৫ পদৰ পৰা এটা শিক্ষা</w:t>
      </w:r>
    </w:p>
    <w:p/>
    <w:p>
      <w:r xmlns:w="http://schemas.openxmlformats.org/wordprocessingml/2006/main">
        <w:t xml:space="preserve">২) অবাধ্যতাৰ পৰিণতি: গণনাৰ বিশ্লেষণ ১৬:৩৫</w:t>
      </w:r>
    </w:p>
    <w:p/>
    <w:p>
      <w:r xmlns:w="http://schemas.openxmlformats.org/wordprocessingml/2006/main">
        <w:t xml:space="preserve">১/ দানিয়েল ৩:১৭-১৮ - চদ্ৰক, মচখ আৰু অবেদনেগো, যিসকলে ঈশ্বৰত বিশ্বাস কৰিছিল আৰু জুইত ভস্মীভূত হোৱা নাছিল।</w:t>
      </w:r>
    </w:p>
    <w:p/>
    <w:p>
      <w:r xmlns:w="http://schemas.openxmlformats.org/wordprocessingml/2006/main">
        <w:t xml:space="preserve">২/ ইব্ৰী ১২:২৯ - কিয়নো আমাৰ ঈশ্বৰ ভস্মীভূত জুই।</w:t>
      </w:r>
    </w:p>
    <w:p/>
    <w:p>
      <w:r xmlns:w="http://schemas.openxmlformats.org/wordprocessingml/2006/main">
        <w:t xml:space="preserve">Numbers 16:36 তেতিয়া যিহোৱাই মোচিক ক’লে।</w:t>
      </w:r>
    </w:p>
    <w:p/>
    <w:p>
      <w:r xmlns:w="http://schemas.openxmlformats.org/wordprocessingml/2006/main">
        <w:t xml:space="preserve">মোচিক প্ৰভুৱে কোৰহৰ লোকসকলৰ মণ্ডলীৰ লগত কথা পাতিবলৈ নিৰ্দেশ দিছে।</w:t>
      </w:r>
    </w:p>
    <w:p/>
    <w:p>
      <w:r xmlns:w="http://schemas.openxmlformats.org/wordprocessingml/2006/main">
        <w:t xml:space="preserve">১/ ঈশ্বৰৰ নিৰ্দেশনা পালন কৰা: মোচিৰ উদাহৰণ</w:t>
      </w:r>
    </w:p>
    <w:p/>
    <w:p>
      <w:r xmlns:w="http://schemas.openxmlformats.org/wordprocessingml/2006/main">
        <w:t xml:space="preserve">২/ বিদ্ৰোহ আৰু অহংকাৰৰ বিপদ: কোৰহৰ লোকসকলৰ পৰা শিক্ষা</w:t>
      </w:r>
    </w:p>
    <w:p/>
    <w:p>
      <w:r xmlns:w="http://schemas.openxmlformats.org/wordprocessingml/2006/main">
        <w:t xml:space="preserve">১) গীতমালা ১০৫:১৭-২২ - তেওঁ তেওঁলোকৰ আগত এজন মানুহ পঠিয়াইছিল, যোচেফ, যিজনক এজন দাসীৰ বাবে বিক্ৰী কৰা হৈছিল, যাৰ ভৰি দুখনে বেণ্ডীৰে আঘাত কৰিছিল; যিহোৱাই তেওঁক পৰীক্ষা কৰিলে। ৰজাই পঠিয়াই তেওঁক মুকলি কৰি দিলে; আনকি জনসাধাৰণৰ শাসনকৰ্ত্তাকো মুক্ত কৰি যাবলৈ দিয়ক। তেওঁ তেওঁক নিজৰ ঘৰৰ অধিপতি আৰু সকলো সম্পত্তিৰ অধিপতি কৰিলে: নিজৰ ইচ্ছামতে নিজৰ ৰাজকুমাৰসকলক বান্ধিবলৈ; আৰু তেওঁৰ চিনেটৰসকলক জ্ঞান শিকাব।</w:t>
      </w:r>
    </w:p>
    <w:p/>
    <w:p>
      <w:r xmlns:w="http://schemas.openxmlformats.org/wordprocessingml/2006/main">
        <w:t xml:space="preserve">ইস্ৰায়েলও মিচৰলৈ আহিল; আৰু যাকোব হাম দেশত প্ৰবাস কৰিলে।</w:t>
      </w:r>
    </w:p>
    <w:p/>
    <w:p>
      <w:r xmlns:w="http://schemas.openxmlformats.org/wordprocessingml/2006/main">
        <w:t xml:space="preserve">২/ যোহন ১৪:১৫-১৭ - যদি তোমালোকে মোক প্ৰেম কৰা, তেন্তে মোৰ আজ্ঞাবোৰ পালন কৰা। আৰু মই পিতৃক প্ৰাৰ্থনা কৰিম, আৰু তেওঁ তোমালোকক আন এজন সান্ত্বনাদাতা দিব, যাতে তেওঁ তোমালোকৰ লগত চিৰকাল থাকে; আনকি সত্যৰ আত্মাও; যিজনক জগতে গ্ৰহণ কৰিব নোৱাৰে, কাৰণ তেওঁ তেওঁক দেখা নাপায় আৰু তেওঁক চিনি নাপায়; কিয়নো তেওঁ তোমালোকৰ লগত বাস কৰে আৰু তোমালোকৰ মাজত থাকিব।” মই তোমাক অস্বস্তিকৰ এৰি নাযাওঁ: মই তোমাৰ ওচৰলৈ আহিম।</w:t>
      </w:r>
    </w:p>
    <w:p/>
    <w:p>
      <w:r xmlns:w="http://schemas.openxmlformats.org/wordprocessingml/2006/main">
        <w:t xml:space="preserve">Numbers 16:37 হাৰোণ পুৰোহিতৰ পুত্ৰ ইলিয়াজাৰক কওক যে তেওঁ জ্বলন্ত ঠাইৰ পৰা ধূপপাত্ৰবোৰ উলিয়াই জুইখিনি সিঁচৰতি কৰি দিয়ক; কিয়নো সেইবোৰ পবিত্ৰ কৰা হৈছে।</w:t>
      </w:r>
    </w:p>
    <w:p/>
    <w:p>
      <w:r xmlns:w="http://schemas.openxmlformats.org/wordprocessingml/2006/main">
        <w:t xml:space="preserve">মোচিয়ে ইলিয়াজাৰ পুৰোহিতক আজ্ঞা দিয়ে যে ধূপপাত্ৰবোৰ জ্বলি থকা ঠাইৰ পৰা উলিয়াই জুই সিঁচৰতি কৰক, কিয়নো ধূপপাত্ৰবোৰ এতিয়া পবিত্ৰ কৰা হৈছে।</w:t>
      </w:r>
    </w:p>
    <w:p/>
    <w:p>
      <w:r xmlns:w="http://schemas.openxmlformats.org/wordprocessingml/2006/main">
        <w:t xml:space="preserve">১/ পবিত্ৰতাৰ শক্তি: পবিত্ৰ হোৱাৰ অৰ্থ কি সেই বিষয়ে অন্বেষণ কৰা</w:t>
      </w:r>
    </w:p>
    <w:p/>
    <w:p>
      <w:r xmlns:w="http://schemas.openxmlformats.org/wordprocessingml/2006/main">
        <w:t xml:space="preserve">২/ পুৰোহিতৰ পদ: ইলিয়াজাৰৰ ভূমিকা আৰু দায়িত্বক সন্মান কৰা</w:t>
      </w:r>
    </w:p>
    <w:p/>
    <w:p>
      <w:r xmlns:w="http://schemas.openxmlformats.org/wordprocessingml/2006/main">
        <w:t xml:space="preserve">১/ লেবীয়া পুস্তক ১০:১-৩; হাৰোণৰ পুত্ৰসকলে প্ৰভুৰ আগত অদ্ভুত জুই আগবঢ়ায়</w:t>
      </w:r>
    </w:p>
    <w:p/>
    <w:p>
      <w:r xmlns:w="http://schemas.openxmlformats.org/wordprocessingml/2006/main">
        <w:t xml:space="preserve">২) মথি ৫:৪৮; স্বৰ্গত থকা তোমালোকৰ পিতৃ যেনেকৈ সিদ্ধ হওঁক</w:t>
      </w:r>
    </w:p>
    <w:p/>
    <w:p>
      <w:r xmlns:w="http://schemas.openxmlformats.org/wordprocessingml/2006/main">
        <w:t xml:space="preserve">Numbers 16:38 এই পাপীসকলৰ নিজৰ আত্মাৰ বিৰুদ্ধে ধূপধ্বনিবোৰে বেদীৰ আৱৰণৰ বাবে বহল প্লেট তৈয়াৰ কৰক; ইজৰাইল।</w:t>
      </w:r>
    </w:p>
    <w:p/>
    <w:p>
      <w:r xmlns:w="http://schemas.openxmlformats.org/wordprocessingml/2006/main">
        <w:t xml:space="preserve">কোৰহ আৰু তেওঁৰ অনুগামীসকলে মোচি আৰু হাৰোণৰ বিৰুদ্ধে বিদ্ৰোহ কৰিলে আৰু প্ৰভুৱে শাস্তি দিলে। তেওঁলোকৰ ধূপপাত্ৰবোৰ বেদীৰ আৱৰণ হিচাপে ব্যৱহাৰ কৰিব লাগিছিল যাতে ইস্ৰায়েলৰ সন্তানসকলে ঈশ্বৰৰ বিৰুদ্ধে বিদ্ৰোহ কৰাৰ পৰিণতিৰ বিষয়ে সোঁৱৰাই দিব লাগিছিল।</w:t>
      </w:r>
    </w:p>
    <w:p/>
    <w:p>
      <w:r xmlns:w="http://schemas.openxmlformats.org/wordprocessingml/2006/main">
        <w:t xml:space="preserve">১/ বিদ্ৰোহ: ঈশ্বৰৰ আজ্ঞা অমান্য কৰাৰ পৰিণতি</w:t>
      </w:r>
    </w:p>
    <w:p/>
    <w:p>
      <w:r xmlns:w="http://schemas.openxmlformats.org/wordprocessingml/2006/main">
        <w:t xml:space="preserve">২/ আজ্ঞাকাৰীতা: ঈশ্বৰক অনুসৰণ কৰাৰ আশীৰ্বাদ</w:t>
      </w:r>
    </w:p>
    <w:p/>
    <w:p>
      <w:r xmlns:w="http://schemas.openxmlformats.org/wordprocessingml/2006/main">
        <w:t xml:space="preserve">১.১ চমূৱেল ১৫:২২-২৩ - "আৰু চমূৱেলে ক'লে, "যিহোৱাই হোমবলি আৰু বলিদানত যিহোৱাৰ বাক্য পালনৰ দৰে আনন্দিত হয়নে? ভেড়াৰ চৰ্বি। কিয়নো বিদ্ৰোহ ডাইনীৰ পাপৰ নিচিনা, আৰু জেদীতা অধৰ্ম আৰু মূৰ্তিপূজাৰ দৰে।"</w:t>
      </w:r>
    </w:p>
    <w:p/>
    <w:p>
      <w:r xmlns:w="http://schemas.openxmlformats.org/wordprocessingml/2006/main">
        <w:t xml:space="preserve">২) দ্বিতীয় বিবৰণ ৫:৩২-৩৩ - "এতেকে তোমালোকে তোমালোকৰ ঈশ্বৰ যিহোৱাই তোমালোকক আজ্ঞা দিয়াৰ দৰে পালন কৰিবা; তোমালোকে সোঁহাত বা বাওঁফালে ঘূৰি নাযাবা। তোমালোকে যিহোৱাই তোমালোকৰ সকলো পথেৰে চলাবা।" ঈশ্বৰে তোমালোকক আজ্ঞা দিছে, যাতে তোমালোকে জীয়াই থাকিবা, আৰু তোমালোকৰ মংগল হয়, আৰু তোমালোকে যিখন দেশৰ অধিকাৰী হ’বা, সেই দেশত তোমালোকে তোমালোকৰ দিন দীঘলীয়া কৰিবা।”</w:t>
      </w:r>
    </w:p>
    <w:p/>
    <w:p>
      <w:r xmlns:w="http://schemas.openxmlformats.org/wordprocessingml/2006/main">
        <w:t xml:space="preserve">Numbers 16:39 পুৰোহিত ইলিয়াজাৰে জ্বলোৱা লোকসকলে বলিদান দিয়া পিতলৰ ধূপপাত্ৰবোৰ লৈ গ’ল; আৰু বেদীৰ আৱৰণৰ বাবে বহল প্লেট তৈয়াৰ কৰা হ’ল।</w:t>
      </w:r>
    </w:p>
    <w:p/>
    <w:p>
      <w:r xmlns:w="http://schemas.openxmlformats.org/wordprocessingml/2006/main">
        <w:t xml:space="preserve">পুৰোহিত ইলিয়াজাৰে নৈবেদ্যৰ বাবে ব্যৱহাৰ কৰা পিতলৰ ধূপপাত্ৰবোৰ লৈ বেদীটো ঢাকিবলৈ বহল প্লেটত ৰূপ দিলে।</w:t>
      </w:r>
    </w:p>
    <w:p/>
    <w:p>
      <w:r xmlns:w="http://schemas.openxmlformats.org/wordprocessingml/2006/main">
        <w:t xml:space="preserve">১/ বলিদানৰ শক্তি: আমাৰ প্ৰসাদসমূহ কেনেকৈ পুনৰ ব্যৱহাৰ আৰু পুনৰ কল্পনা কৰিব পাৰি</w:t>
      </w:r>
    </w:p>
    <w:p/>
    <w:p>
      <w:r xmlns:w="http://schemas.openxmlformats.org/wordprocessingml/2006/main">
        <w:t xml:space="preserve">২/ বেদীৰ একত্ৰীকৰণ প্ৰতীক: আমি কেনেকৈ উপাসনাত একত্ৰিত হ’ব পাৰো</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Numbers 16:40 ইস্ৰায়েলৰ সন্তানসকলৰ বাবে স্মৃতিস্বৰূপ হ’বলৈ, যাতে হাৰোণৰ বংশৰ পৰা নথকা কোনো বিদেশীয়ে যিহোৱাৰ আগত ধূপ উৎসৰ্গ কৰিবলৈ ওচৰলৈ নাহে; যিহোৱাই মোচিৰ দ্বাৰাই তেওঁক কোৱাৰ দৰে তেওঁ কোৰহৰ দৰে আৰু তেওঁৰ দলৰ দৰে নহ’ব।”</w:t>
      </w:r>
    </w:p>
    <w:p/>
    <w:p>
      <w:r xmlns:w="http://schemas.openxmlformats.org/wordprocessingml/2006/main">
        <w:t xml:space="preserve">ইস্ৰায়েলৰ সন্তানসকলৰ বাবে স্মৃতিচাৰণ যাতে কোনো হাৰোণৰ পুৰোহিতৰ পদ নথকা অচিনাকি ব্যক্তিয়ে প্ৰভুৰ আগত ধূপ বঢ়াব নোৱাৰে আৰু মোচিৰ বিৰুদ্ধে কোৰহৰ বিদ্ৰোহৰ কথা মনত পেলাব পাৰে।</w:t>
      </w:r>
    </w:p>
    <w:p/>
    <w:p>
      <w:r xmlns:w="http://schemas.openxmlformats.org/wordprocessingml/2006/main">
        <w:t xml:space="preserve">১: আমি ঈশ্বৰৰ প্ৰতি বিশ্বাসী আৰু আনুগত্যশীল হৈ থাকিব লাগিব আৰু তেওঁৰ আজ্ঞা পালনত অধ্যৱসায়ী হ’ব লাগিব।</w:t>
      </w:r>
    </w:p>
    <w:p/>
    <w:p>
      <w:r xmlns:w="http://schemas.openxmlformats.org/wordprocessingml/2006/main">
        <w:t xml:space="preserve">২: আমি নম্ৰ হ’বলৈ আৰু ঈশ্বৰৰ পৰা আমাক দিয়া কৰ্তৃত্ব গ্ৰহণ কৰিবলৈ মনত ৰাখিব লাগিব।</w:t>
      </w:r>
    </w:p>
    <w:p/>
    <w:p>
      <w:r xmlns:w="http://schemas.openxmlformats.org/wordprocessingml/2006/main">
        <w:t xml:space="preserve">১: ফিলিপীয়া ২:৩-৫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১ পিতৰ ৫:৫-৬ - একেদৰেই তোমালোক সৰু, তোমালোকৰ বয়োজ্যেষ্ঠসকলৰ অধীন হোৱা। তোমালোক সকলোৱে ইজনে সিজনৰ প্ৰতি নম্ৰতাৰ কাপোৰ পিন্ধক, কাৰণ, ঈশ্বৰে অহংকাৰীৰ বিৰোধিতা কৰে কিন্তু নম্ৰ লোকৰ প্ৰতি অনুগ্ৰহ কৰে।</w:t>
      </w:r>
    </w:p>
    <w:p/>
    <w:p>
      <w:r xmlns:w="http://schemas.openxmlformats.org/wordprocessingml/2006/main">
        <w:t xml:space="preserve">Numbers 16:41 কিন্তু পিছদিনা ইস্ৰায়েলৰ সকলো মণ্ডলীয়ে মোচি আৰু হাৰোণৰ বিৰুদ্ধে গুণগুণাই ক’লে, “তোমালোকে যিহোৱাৰ লোকসকলক বধ কৰিলা।”</w:t>
      </w:r>
    </w:p>
    <w:p/>
    <w:p>
      <w:r xmlns:w="http://schemas.openxmlformats.org/wordprocessingml/2006/main">
        <w:t xml:space="preserve">ইস্ৰায়েলৰ লোকসকলে মোচি আৰু হাৰোণৰ বিৰুদ্ধে গুণগুণাইছিল, তেওঁলোকে যিহোৱাৰ লোকসকলক হত্যা কৰা বুলি অভিযোগ কৰিছিল।</w:t>
      </w:r>
    </w:p>
    <w:p/>
    <w:p>
      <w:r xmlns:w="http://schemas.openxmlformats.org/wordprocessingml/2006/main">
        <w:t xml:space="preserve">১/ ঈশ্বৰৰ পৰিকল্পনা সদায় নিখুঁত - বুজি নাপালে কেনেকৈ বিশ্বাস কৰিব লাগে</w:t>
      </w:r>
    </w:p>
    <w:p/>
    <w:p>
      <w:r xmlns:w="http://schemas.openxmlformats.org/wordprocessingml/2006/main">
        <w:t xml:space="preserve">২/ ঈশ্বৰ নিয়ন্ত্ৰণত আছে - তেওঁৰ সাৰ্বভৌমত্বৰ শক্তি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Numbers 16:42 যেতিয়া মোচি আৰু হাৰোণৰ বিৰুদ্ধে মণ্ডলী গোট খালে, তেতিয়া তেওঁলোকে সাক্ষাৎ কৰা তম্বুৰ ফালে চালে, আৰু চোৱা, ডাৱৰে তাক আবৰি ধৰিলে আৰু যিহোৱাৰ মহিমা প্ৰকাশ পালে।</w:t>
      </w:r>
    </w:p>
    <w:p/>
    <w:p>
      <w:r xmlns:w="http://schemas.openxmlformats.org/wordprocessingml/2006/main">
        <w:t xml:space="preserve">যেতিয়া মোচি আৰু হাৰোণৰ বিৰুদ্ধে মণ্ডলী গোট খালে, তেতিয়া তেওঁলোকে তম্বুৰ ফালে চাই দেখিলে যে ডাৱৰে তাক আবৰি ধৰিছে আৰু প্ৰভুৰ মহিমা প্ৰকাশ পালে।</w:t>
      </w:r>
    </w:p>
    <w:p/>
    <w:p>
      <w:r xmlns:w="http://schemas.openxmlformats.org/wordprocessingml/2006/main">
        <w:t xml:space="preserve">১/ ঈশ্বৰ নিজৰ লোকসকলক ৰক্ষা আৰু পথ প্ৰদৰ্শন কৰিবলৈ সদায় থাকে।</w:t>
      </w:r>
    </w:p>
    <w:p/>
    <w:p>
      <w:r xmlns:w="http://schemas.openxmlformats.org/wordprocessingml/2006/main">
        <w:t xml:space="preserve">২) কষ্ট আৰু কষ্টৰ সময়ত সহায় আৰু পথ প্ৰদৰ্শনৰ বাবে প্ৰভুৰ ওচৰলৈ যাওক।</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Numbers 16:43 মোচি আৰু হাৰোণ সাক্ষাৎ কৰা তম্বুৰ আগত আহিল।</w:t>
      </w:r>
    </w:p>
    <w:p/>
    <w:p>
      <w:r xmlns:w="http://schemas.openxmlformats.org/wordprocessingml/2006/main">
        <w:t xml:space="preserve">গণনা পুস্তক ১৬:৪৩ পদত বৰ্ণনা কৰা ধৰণে মোচি আৰু হাৰোণ মণ্ডলীৰ আবাসৰ আগত আহিল।</w:t>
      </w:r>
    </w:p>
    <w:p/>
    <w:p>
      <w:r xmlns:w="http://schemas.openxmlformats.org/wordprocessingml/2006/main">
        <w:t xml:space="preserve">১: আমি নম্ৰতা আৰু শ্ৰদ্ধাৰে ঈশ্বৰৰ আগত আহিবলৈ শিকিব পাৰো।</w:t>
      </w:r>
    </w:p>
    <w:p/>
    <w:p>
      <w:r xmlns:w="http://schemas.openxmlformats.org/wordprocessingml/2006/main">
        <w:t xml:space="preserve">২: আনকি মোচি আৰু হাৰোণৰ দৰে আমাৰ বিশ্বাসৰ মহান নেতাসকলেও ঈশ্বৰ আৰু তেওঁৰ তম্বুৰ আগত নিজকে নম্ৰ কৰিছিল।</w:t>
      </w:r>
    </w:p>
    <w:p/>
    <w:p>
      <w:r xmlns:w="http://schemas.openxmlformats.org/wordprocessingml/2006/main">
        <w:t xml:space="preserve">১: যাকোব ৪:১০ - "প্ৰভুৰ আগত নিজকে নম্ৰ কৰক, আৰু তেওঁ তোমালোকক ওপৰলৈ তুলিব।"</w:t>
      </w:r>
    </w:p>
    <w:p/>
    <w:p>
      <w:r xmlns:w="http://schemas.openxmlformats.org/wordprocessingml/2006/main">
        <w:t xml:space="preserve">২: গীতমালা ৩৪:১৮ - "যিহোৱা ভগ্ন হৃদয়ৰ ওচৰত থাকে; আৰু অনুশোচনা কৰা আত্মাৰ লোকক ৰক্ষা কৰে।"</w:t>
      </w:r>
    </w:p>
    <w:p/>
    <w:p>
      <w:r xmlns:w="http://schemas.openxmlformats.org/wordprocessingml/2006/main">
        <w:t xml:space="preserve">Numbers 16:44 তেতিয়া যিহোৱাই মোচিক ক’লে।</w:t>
      </w:r>
    </w:p>
    <w:p/>
    <w:p>
      <w:r xmlns:w="http://schemas.openxmlformats.org/wordprocessingml/2006/main">
        <w:t xml:space="preserve">প্ৰভুৱে মোচিৰ লগত এটা অজ্ঞাত বিষয়ৰ বিষয়ে কথা পাতে।</w:t>
      </w:r>
    </w:p>
    <w:p/>
    <w:p>
      <w:r xmlns:w="http://schemas.openxmlformats.org/wordprocessingml/2006/main">
        <w:t xml:space="preserve">১/ ঈশ্বৰৰ আজ্ঞা পালন কৰক: গণনা পুস্তক ১৬:৪৪ পদৰ কাহিনী</w:t>
      </w:r>
    </w:p>
    <w:p/>
    <w:p>
      <w:r xmlns:w="http://schemas.openxmlformats.org/wordprocessingml/2006/main">
        <w:t xml:space="preserve">২) প্ৰভুৰ পথ প্ৰদৰ্শনত বিশ্বাস: গণনা পুস্তক ১৬:৪৪ পদৰ অধ্যয়ন</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মথি ৭:২১-২৩ -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গণনা পুস্তক ১৬:৪৫ এই মণ্ডলীৰ মাজৰ পৰা তোমালোকক উঠা, যাতে মই তেওঁলোকক ক্ষন্তেকতে ভস্মীভূত কৰি পেলাওঁ। আৰু তেওঁলোকে মুখৰ ওপৰত পৰিল।</w:t>
      </w:r>
    </w:p>
    <w:p/>
    <w:p>
      <w:r xmlns:w="http://schemas.openxmlformats.org/wordprocessingml/2006/main">
        <w:t xml:space="preserve">ঈশ্বৰে তেওঁলোকক নিমিষতে ভক্ষণ কৰিব বুলি দিয়া সতৰ্কবাণী শুনি মণ্ডলীয়ে ভয়তে মুখলৈ পৰিল।</w:t>
      </w:r>
    </w:p>
    <w:p/>
    <w:p>
      <w:r xmlns:w="http://schemas.openxmlformats.org/wordprocessingml/2006/main">
        <w:t xml:space="preserve">১/ ঈশ্বৰৰ বাক্যৰ শক্তি: তেওঁৰ আহ্বানৰ প্ৰতি আমাৰ সঁহাৰিয়ে কেনেকৈ আশীৰ্বাদ বা বিচাৰ কঢ়িয়াই আনিব পাৰে</w:t>
      </w:r>
    </w:p>
    <w:p/>
    <w:p>
      <w:r xmlns:w="http://schemas.openxmlformats.org/wordprocessingml/2006/main">
        <w:t xml:space="preserve">২) ঈশ্বৰৰ দয়াক সহজভাৱে ল’ব নালাগে: মৰুভূমিত ইস্ৰায়েলীসকলৰ পৰা এটা শিক্ষা</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ইফিচীয়া ২:৪-৫ - কিন্তু যিজন ঈশ্বৰে দয়াত ধনী, তেওঁৰ মহান প্ৰেমৰ কাৰণে, আমি পাপত মৃত হৈ থকাৰ সময়তো, তেওঁ আমাক খ্ৰীষ্টৰ সৈতে সজীৱ কৰি তুলিলে, (কৃপাৰ দ্বাৰাই তোমালোক পৰিত্ৰাণ পাইছা;)</w:t>
      </w:r>
    </w:p>
    <w:p/>
    <w:p>
      <w:r xmlns:w="http://schemas.openxmlformats.org/wordprocessingml/2006/main">
        <w:t xml:space="preserve">Numbers 16:46 তেতিয়া মোচিয়ে হাৰোণক ক’লে, “ধূপ পাত্ৰ এটা লৈ বেদীৰ পৰা জুই লগাই ধূপ জ্বলোৱা, আৰু সোনকালে মণ্ডলীৰ ওচৰলৈ গৈ তেওঁলোকৰ প্ৰায়শ্চিত্ত কৰা; ঈশ্বৰ; প্লেগ আৰম্ভ হয়।</w:t>
      </w:r>
    </w:p>
    <w:p/>
    <w:p>
      <w:r xmlns:w="http://schemas.openxmlformats.org/wordprocessingml/2006/main">
        <w:t xml:space="preserve">মোচিয়ে হাৰোণক ধূপপাত্ৰ লৈ বেদীৰ পৰা জুই লগাই ধূপ যোগ কৰিবলৈ আৰু তেওঁলোকৰ বাবে প্ৰায়শ্চিত্ত কৰিবলৈ মণ্ডলীৰ ওচৰলৈ যাবলৈ নিৰ্দেশ দিয়ে কাৰণ যিহোৱাৰ ক্ৰোধ নাইকিয়া হৈছে আৰু মহামাৰী আৰম্ভ হৈছে।</w:t>
      </w:r>
    </w:p>
    <w:p/>
    <w:p>
      <w:r xmlns:w="http://schemas.openxmlformats.org/wordprocessingml/2006/main">
        <w:t xml:space="preserve">১/ "অন্যৰ প্ৰায়শ্চিত্ত: মধ্যস্থতাৰ শক্তি"।</w:t>
      </w:r>
    </w:p>
    <w:p/>
    <w:p>
      <w:r xmlns:w="http://schemas.openxmlformats.org/wordprocessingml/2006/main">
        <w:t xml:space="preserve">২/ "ঈশ্বৰৰ ক্ৰোধৰ মাজত জীয়াই থকা: কেনেকৈ সঁহাৰি দিব"।</w:t>
      </w:r>
    </w:p>
    <w:p/>
    <w:p>
      <w:r xmlns:w="http://schemas.openxmlformats.org/wordprocessingml/2006/main">
        <w:t xml:space="preserve">১) ইব্ৰী ৭:২৫ - "ফলস্বৰূপে, তেওঁৰ দ্বাৰাই ঈশ্বৰৰ ওচৰলৈ অহাসকলক তেওঁ শেষলৈকে ৰক্ষা কৰিবলৈ সক্ষম হয়, কিয়নো তেওঁ সদায় তেওঁলোকৰ বাবে মধ্যস্থতা কৰিবলৈ জীয়াই থাকে।"</w:t>
      </w:r>
    </w:p>
    <w:p/>
    <w:p>
      <w:r xmlns:w="http://schemas.openxmlformats.org/wordprocessingml/2006/main">
        <w:t xml:space="preserve">২) যিচয়া ২৬:২০-২১ - "হে মোৰ লোকসকল যোৱা, তোমালোকৰ কোঠাবোৰত প্ৰৱেশ কৰি দুৱাৰবোৰ বন্ধ কৰা; ক্ৰোধ পাৰ নোহোৱালৈকে অলপ সময়ৰ বাবে লুকাই থাকা। কিয়নো চোৱা, যিহোৱা নিজৰ ঠাইৰ পৰা ওলাই আহিছে।" পৃথিৱীৰ বাসিন্দাসকলক তেওঁলোকৰ অপৰাধৰ শাস্তি দিবলৈ..."</w:t>
      </w:r>
    </w:p>
    <w:p/>
    <w:p>
      <w:r xmlns:w="http://schemas.openxmlformats.org/wordprocessingml/2006/main">
        <w:t xml:space="preserve">Numbers 16:47 তেতিয়া হাৰোণে মোচিৰ আজ্ঞা অনুসৰি ল’লে আৰু মণ্ডলীৰ মাজলৈ দৌৰি গ’ল; আৰু চোৱা, লোকসকলৰ মাজত মহামাৰী আৰম্ভ হ’ল, আৰু তেওঁ ধূপ পিন্ধি লোকসকলৰ বাবে প্ৰায়শ্চিত্ত কৰিলে।</w:t>
      </w:r>
    </w:p>
    <w:p/>
    <w:p>
      <w:r xmlns:w="http://schemas.openxmlformats.org/wordprocessingml/2006/main">
        <w:t xml:space="preserve">হাৰোণে মোচিৰ আজ্ঞা অনুসৰণ কৰি মণ্ডলীৰ মাজলৈ দৌৰি গ’ল, য’ত মহামাৰী আৰম্ভ হৈছিল। তাৰ পিছত তেওঁ ধূপ দি লোকসকলৰ বাবে প্ৰায়শ্চিত্ত কৰিলে।</w:t>
      </w:r>
    </w:p>
    <w:p/>
    <w:p>
      <w:r xmlns:w="http://schemas.openxmlformats.org/wordprocessingml/2006/main">
        <w:t xml:space="preserve">১/ আজ্ঞা পালনৰ শক্তি: হাৰোণৰ আদৰ্শৰ পৰা শিকিব পৰা</w:t>
      </w:r>
    </w:p>
    <w:p/>
    <w:p>
      <w:r xmlns:w="http://schemas.openxmlformats.org/wordprocessingml/2006/main">
        <w:t xml:space="preserve">২/ প্ৰায়শ্চিত্তৰ অৰ্থ: আমাৰ কৰ্মৰ দায়িত্ব লোৱা</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১০:২২ - আহক আমি বিশ্বাসৰ সম্পূৰ্ণ নিশ্চয়তাৰে সত্য হৃদয়েৰে ওচৰ চাপি যাওঁ, আমাৰ হৃদয় দুষ্ট বিবেকৰ পৰা পৰিষ্কাৰকৈ ছটিয়াই আৰু আমাৰ শৰীৰ বিশুদ্ধ পানীৰে ধুই।</w:t>
      </w:r>
    </w:p>
    <w:p/>
    <w:p>
      <w:r xmlns:w="http://schemas.openxmlformats.org/wordprocessingml/2006/main">
        <w:t xml:space="preserve">Numbers 16:48 তেওঁ মৃত আৰু জীৱিত লোকৰ মাজত থিয় হৈ আছিল; আৰু মহামাৰী বন্ধ হৈ গ’ল।</w:t>
      </w:r>
    </w:p>
    <w:p/>
    <w:p>
      <w:r xmlns:w="http://schemas.openxmlformats.org/wordprocessingml/2006/main">
        <w:t xml:space="preserve">মোচিয়ে ইস্ৰায়েলীসকলৰ হৈ মধ্যস্থতা কৰিলে আৰু তেওঁলোকক জুৰুলা কৰি থকা মহামাৰী বন্ধ হৈ গ’ল।</w:t>
      </w:r>
    </w:p>
    <w:p/>
    <w:p>
      <w:r xmlns:w="http://schemas.openxmlformats.org/wordprocessingml/2006/main">
        <w:t xml:space="preserve">১/ মধ্যস্থতাৰ শক্তি: মোচিয়ে নিজৰ লোকসকলক কেনেকৈ ৰক্ষা কৰিলে</w:t>
      </w:r>
    </w:p>
    <w:p/>
    <w:p>
      <w:r xmlns:w="http://schemas.openxmlformats.org/wordprocessingml/2006/main">
        <w:t xml:space="preserve">২/ কৰ্মত বিশ্বাস: মোচিয়ে কেনেকৈ ঈশ্বৰৰ প্ৰতি নিজৰ ভক্তি দেখুৱাইছিল</w:t>
      </w:r>
    </w:p>
    <w:p/>
    <w:p>
      <w:r xmlns:w="http://schemas.openxmlformats.org/wordprocessingml/2006/main">
        <w:t xml:space="preserve">১/ যাকোব ৫:১৬ (NIV): এতেকে ইজনে সিজনৰ আগত তোমালোকৰ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২) ইব্ৰী ১১:৬ (NIV):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Numbers 16:49 কোৰহৰ বিষয়ত মৃত্যু হোৱা লোকসকলৰ বাহিৰেও মহামাৰীত মৃত্যু হোৱা লোকসকলৰ সংখ্যা চৈধ্য হাজাৰ সাতশ।</w:t>
      </w:r>
    </w:p>
    <w:p/>
    <w:p>
      <w:r xmlns:w="http://schemas.openxmlformats.org/wordprocessingml/2006/main">
        <w:t xml:space="preserve">কোৰা কাণ্ডত মৃত্যু হোৱা লোকৰ উপৰিও ১৪,৭০০ লোকৰ মৃত্যু হয় মহামাৰীৰ ফলত।</w:t>
      </w:r>
    </w:p>
    <w:p/>
    <w:p>
      <w:r xmlns:w="http://schemas.openxmlformats.org/wordprocessingml/2006/main">
        <w:t xml:space="preserve">১/ ঈশ্বৰৰ বিচাৰ: ট্ৰেজেডীৰ সন্মুখত আমি কেনেকৈ প্ৰতিক্ৰিয়া প্ৰকাশ কৰা উচিত</w:t>
      </w:r>
    </w:p>
    <w:p/>
    <w:p>
      <w:r xmlns:w="http://schemas.openxmlformats.org/wordprocessingml/2006/main">
        <w:t xml:space="preserve">২/ অবাধ্যতাৰ শক্তি: ঈশ্বৰক অৱজ্ঞা কৰাৰ পৰিণতি</w:t>
      </w:r>
    </w:p>
    <w:p/>
    <w:p>
      <w:r xmlns:w="http://schemas.openxmlformats.org/wordprocessingml/2006/main">
        <w:t xml:space="preserve">১/ গণনা পুস্তক ১৬:২৩-৩৫</w:t>
      </w:r>
    </w:p>
    <w:p/>
    <w:p>
      <w:r xmlns:w="http://schemas.openxmlformats.org/wordprocessingml/2006/main">
        <w:t xml:space="preserve">২/ দ্বিতীয় বিবৰণ ৮:২-৬</w:t>
      </w:r>
    </w:p>
    <w:p/>
    <w:p>
      <w:r xmlns:w="http://schemas.openxmlformats.org/wordprocessingml/2006/main">
        <w:t xml:space="preserve">Numbers 16:50 তেতিয়া হাৰোণে মোচিৰ ওচৰলৈ সাক্ষাৎ কৰা তম্বুৰ দুৱাৰমুখলৈ উভতি গ’ল আৰু মহামাৰী বন্ধ হৈ গ’ল।</w:t>
      </w:r>
    </w:p>
    <w:p/>
    <w:p>
      <w:r xmlns:w="http://schemas.openxmlformats.org/wordprocessingml/2006/main">
        <w:t xml:space="preserve">হাৰোণে তম্বুৰ প্ৰৱেশদ্বাৰত মোচিৰ ওচৰলৈ উভতি যোৱাৰ পিছত মহামাৰী বন্ধ হৈ গ’ল।</w:t>
      </w:r>
    </w:p>
    <w:p/>
    <w:p>
      <w:r xmlns:w="http://schemas.openxmlformats.org/wordprocessingml/2006/main">
        <w:t xml:space="preserve">১/ মুক্তিৰ শক্তি: মিলনে কেনেকৈ নিৰাময়ৰ দিশত লৈ যায়</w:t>
      </w:r>
    </w:p>
    <w:p/>
    <w:p>
      <w:r xmlns:w="http://schemas.openxmlformats.org/wordprocessingml/2006/main">
        <w:t xml:space="preserve">২) আজ্ঞা পালনৰ অগ্ৰাধিকাৰ: ঈশ্বৰৰ আজ্ঞা শুনাটোৱে আশীৰ্ব্বাদ কঢ়িয়াই আনে</w:t>
      </w:r>
    </w:p>
    <w:p/>
    <w:p>
      <w:r xmlns:w="http://schemas.openxmlformats.org/wordprocessingml/2006/main">
        <w:t xml:space="preserve">১/ যিচয়া ৫৩:৫-৬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যাকোব ১:২২-২৫ - কেৱল বাক্য শুনিব নালাগে, আৰু তেনেকৈয়ে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১৭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১৭:১-৭ পদত হাৰোণৰ লাখুটি বাছনি কৰাটো পুৰোহিতৰ সম্পৰ্কৰ বিবাদৰ অন্ত পেলোৱাৰ চিন হিচাপে বৰ্ণনা কৰা হৈছে। অধ্যায়টোত জোৰ দি কোৱা হৈছে যে ঈশ্বৰে মোচিক প্ৰতিটো ফৈদৰ পৰা লাখুটি গোটাবলৈ আজ্ঞা দিছে, য'ত লেবী জনগোষ্ঠীক প্ৰতিনিধিত্ব কৰা হাৰোণৰ লাখুটিও আছিল। এই ষ্টাফবোৰক ৰাতিটোৰ বাবে সভাৰ তম্বুত ৰখা হয়। পিছদিনা হাৰোণৰ লাখুটিডাল ফুলি উঠে, কলি গজা আৰু আলমণ্ডৰ পৰা তেওঁৰ মহাপুৰোহিত হিচাপে ভূমিকা দৃঢ় কৰা অলৌকিক চিন।</w:t>
      </w:r>
    </w:p>
    <w:p/>
    <w:p>
      <w:r xmlns:w="http://schemas.openxmlformats.org/wordprocessingml/2006/main">
        <w:t xml:space="preserve">অনুচ্ছেদ ২: গণনা পুস্তক ১৭:৮-১৩ পদত আগবাঢ়ি গৈ, অধ্যায়টোত বিতংভাৱে উল্লেখ কৰা হৈছে যে কেনেকৈ মোচিয়ে হাৰোণৰ ফুলি থকা লাখুটিডাল ইস্ৰায়েলীসকলৰ আগত ঈশ্বৰৰ পছন্দৰ প্ৰমাণ হিচাপে উপস্থাপন কৰিছে। এই প্ৰদৰ্শনে হাৰোণৰ কৰ্তৃত্বৰ বিৰুদ্ধে আৰু কোনো অভিযোগ বা প্ৰত্যাহ্বানক নীৰৱ কৰি ৰখাৰ কাম কৰে আৰু মহাপুৰোহিত হিচাপে তেওঁৰ স্থান কঠিন কৰি তোলে। মোচিয়ে ভৱিষ্যত প্ৰজন্মৰ বাবে সোঁৱৰণী হিচাপে হাৰোণৰ লাখুটিডাল পুনৰ নিয়মৰ চন্দুকৰ সন্মুখত ৰাখিছে।</w:t>
      </w:r>
    </w:p>
    <w:p/>
    <w:p>
      <w:r xmlns:w="http://schemas.openxmlformats.org/wordprocessingml/2006/main">
        <w:t xml:space="preserve">৩ নং অনুচ্ছেদ: সংখ্যা ১৭ পদৰ সামৰণিত উল্লেখ কৰা হৈছে যে ঈশ্বৰে মোচিক কেনেকৈ হাৰোণৰ ফুলি থকা লাখুটিডাল সাক্ষাৎকাৰৰ তম্বুৰ ভিতৰত স্মৃতিসৌধ হিচাপে ৰাখিবলৈ নিৰ্দেশ দিছে। ভৱিষ্যতে ইস্ৰায়েলীসকলৰ মাজত পুৰোহিতৰ কৰ্তৃত্ব সম্পৰ্কে যিকোনো গুণগুণনিৰ অন্ত পেলাবলৈ আৰু ঈশ্বৰে নিযুক্ত নেতাসকলৰ বিৰুদ্ধে অধিক বিদ্ৰোহ ৰোধ কৰিবলৈ এই কাম কৰা হৈছে। লোকসকলে এই অলৌকিক চিনটোৰ সাক্ষী হৈ স্বীকাৰ কৰে যে তেওঁলোকে ঈশ্বৰৰ বিৰুদ্ধে বিদ্ৰোহ কৰিব নালাগে বা ভয়াৱহ পৰিণতিৰ সন্মুখীন হোৱাৰ আশংকা কৰিব নালাগে।</w:t>
      </w:r>
    </w:p>
    <w:p/>
    <w:p>
      <w:r xmlns:w="http://schemas.openxmlformats.org/wordprocessingml/2006/main">
        <w:t xml:space="preserve">চমুকৈ:</w:t>
      </w:r>
    </w:p>
    <w:p>
      <w:r xmlns:w="http://schemas.openxmlformats.org/wordprocessingml/2006/main">
        <w:t xml:space="preserve">১৭ নম্বৰে উপস্থাপন কৰিছে:</w:t>
      </w:r>
    </w:p>
    <w:p>
      <w:r xmlns:w="http://schemas.openxmlformats.org/wordprocessingml/2006/main">
        <w:t xml:space="preserve">পুৰোহিতৰ বিবাদৰ অন্ত পেলোৱা চিন হিচাপে হাৰোণৰ কৰ্মচাৰীক নিৰ্বাচিত কৰা;</w:t>
      </w:r>
    </w:p>
    <w:p>
      <w:r xmlns:w="http://schemas.openxmlformats.org/wordprocessingml/2006/main">
        <w:t xml:space="preserve">গোট খোৱা, ৰাতিটোৰ বাবে টেণ্ট অৱ মিটিঙত কৰ্মচাৰী নিযুক্তি দিয়া;</w:t>
      </w:r>
    </w:p>
    <w:p>
      <w:r xmlns:w="http://schemas.openxmlformats.org/wordprocessingml/2006/main">
        <w:t xml:space="preserve">ফুলি উঠা, অংকুৰিত, উৎপাদন কৰা আলমণ্ড অলৌকিক দৃঢ়তা।</w:t>
      </w:r>
    </w:p>
    <w:p/>
    <w:p>
      <w:r xmlns:w="http://schemas.openxmlformats.org/wordprocessingml/2006/main">
        <w:t xml:space="preserve">উপস্থাপন, ইস্ৰায়েলীসকলৰ আগত ফুলি থকা লাখুটি প্ৰদৰ্শন কৰা;</w:t>
      </w:r>
    </w:p>
    <w:p>
      <w:r xmlns:w="http://schemas.openxmlformats.org/wordprocessingml/2006/main">
        <w:t xml:space="preserve">অভিযোগ, প্ৰত্যাহ্বানক নিস্তব্ধ কৰা; হাৰোণৰ কৰ্তৃত্ব কঠিন কৰি তোলা;</w:t>
      </w:r>
    </w:p>
    <w:p>
      <w:r xmlns:w="http://schemas.openxmlformats.org/wordprocessingml/2006/main">
        <w:t xml:space="preserve">আৰ্কৰ আগত পিছলৈ ৰখা; ভৱিষ্যত প্ৰজন্মৰ বাবে সোঁৱৰাই দিয়া।</w:t>
      </w:r>
    </w:p>
    <w:p/>
    <w:p>
      <w:r xmlns:w="http://schemas.openxmlformats.org/wordprocessingml/2006/main">
        <w:t xml:space="preserve">টেণ্টৰ ভিতৰত ফুলি থকা ষ্টাফক স্মৃতিসৌধ হিচাপে ৰাখিবলৈ নিৰ্দেশনা;</w:t>
      </w:r>
    </w:p>
    <w:p>
      <w:r xmlns:w="http://schemas.openxmlformats.org/wordprocessingml/2006/main">
        <w:t xml:space="preserve">প্ৰতিৰোধ, ঈশ্বৰে নিযুক্তি দিয়া নেতাৰ বিৰুদ্ধে বিদ্ৰোহ;</w:t>
      </w:r>
    </w:p>
    <w:p>
      <w:r xmlns:w="http://schemas.openxmlformats.org/wordprocessingml/2006/main">
        <w:t xml:space="preserve">স্বীকাৰোক্তি, গুৰুতৰ পৰিণতিৰ পৰা আঁতৰি থকা।</w:t>
      </w:r>
    </w:p>
    <w:p/>
    <w:p>
      <w:r xmlns:w="http://schemas.openxmlformats.org/wordprocessingml/2006/main">
        <w:t xml:space="preserve">এই অধ্যায়ত পুৰোহিত পদৰ সম্পৰ্কে বিবাদৰ অন্ত পেলাবলৈ চিন হিচাপে হাৰোণৰ লাখুটি নিৰ্বাচন কৰা, ইস্ৰায়েলীসকলৰ আগত ইয়াক উপস্থাপন কৰা আৰু ইয়াক স্মৃতিসৌধ হিচাপে সংৰক্ষণ কৰাৰ ওপৰত গুৰুত্ব আৰোপ কৰা হৈছে। ১৭ সংখ্যা ১৭ পদৰ আৰম্ভণিতে বৰ্ণনা কৰা হৈছে যে কেনেকৈ ঈশ্বৰে মোচিক প্ৰতিটো ফৈদৰ পৰা লাখুটি গোটাবলৈ আজ্ঞা দিছিল, য'ত লেবী জনগোষ্ঠীক প্ৰতিনিধিত্ব কৰা হাৰোণৰ লাখুটিও আছিল। এই ষ্টাফবোৰক ৰাতিটোৰ বাবে সভাৰ তম্বুত ৰখা হয়। পিছদিনা হাৰোণৰ লাখুটিডাল ফুলি উঠে, কলি গজা আৰু আলমণ্ডৰ পৰা তেওঁৰ মহাপুৰোহিত হিচাপে ভূমিকা দৃঢ় কৰা অলৌকিক চিন।</w:t>
      </w:r>
    </w:p>
    <w:p/>
    <w:p>
      <w:r xmlns:w="http://schemas.openxmlformats.org/wordprocessingml/2006/main">
        <w:t xml:space="preserve">তদুপৰি, গণনা পুস্তক ১৭ পদত বিতংভাৱে উল্লেখ কৰা হৈছে যে কেনেকৈ মোচিয়ে হাৰোণৰ ফুলি থকা লাখুটিডাল ইস্ৰায়েলীসকলৰ আগত ঈশ্বৰৰ পছন্দৰ প্ৰমাণ হিচাপে উপস্থাপন কৰিছে। এই প্ৰদৰ্শনে হাৰোণৰ কৰ্তৃত্বৰ বিৰুদ্ধে আৰু কোনো অভিযোগ বা প্ৰত্যাহ্বানক নীৰৱ কৰি ৰখাৰ কাম কৰে আৰু মহাপুৰোহিত হিচাপে তেওঁৰ স্থান কঠিন কৰি তোলে। মোচিয়ে ভৱিষ্যত প্ৰজন্মৰ বাবে সোঁৱৰণী হিচাপে হাৰোণৰ লাখুটিডাল পুনৰ নিয়মৰ চন্দুকৰ সন্মুখত ৰাখিছে।</w:t>
      </w:r>
    </w:p>
    <w:p/>
    <w:p>
      <w:r xmlns:w="http://schemas.openxmlformats.org/wordprocessingml/2006/main">
        <w:t xml:space="preserve">অধ্যায়টোৰ সামৰণিত উল্লেখ কৰা হৈছে যে ঈশ্বৰে মোচিক কেনেকৈ হাৰোণৰ ফুলি থকা লাখুটিডাল সাক্ষাৎকাৰৰ তম্বুৰ ভিতৰত স্মৃতিসৌধ হিচাপে ৰাখিবলৈ নিৰ্দেশ দিছে। ভৱিষ্যতে ইস্ৰায়েলীসকলৰ মাজত পুৰোহিতৰ কৰ্তৃত্ব সম্পৰ্কে যিকোনো গুণগুণনিৰ অন্ত পেলাবলৈ আৰু ঈশ্বৰে নিযুক্ত নেতাসকলৰ বিৰুদ্ধে অধিক বিদ্ৰোহ ৰোধ কৰিবলৈ এই কাম কৰা হৈছে। লোকসকলে এই অলৌকিক চিনটোৰ সাক্ষী হৈ স্বীকাৰ কৰে যে তেওঁলোকে ঈশ্বৰৰ বিৰুদ্ধে বিদ্ৰোহ কৰিব নালাগে বা ভয়াৱহ পৰিণতিৰ সন্মুখীন হোৱাৰ আশংকা কৰিব নালাগে।</w:t>
      </w:r>
    </w:p>
    <w:p/>
    <w:p>
      <w:r xmlns:w="http://schemas.openxmlformats.org/wordprocessingml/2006/main">
        <w:t xml:space="preserve">Numbers 17:1 আৰু যিহোৱাই মোচিক ক’লে।</w:t>
      </w:r>
    </w:p>
    <w:p/>
    <w:p>
      <w:r xmlns:w="http://schemas.openxmlformats.org/wordprocessingml/2006/main">
        <w:t xml:space="preserve">যিহোৱাই মোচিক ইস্ৰায়েলৰ বাৰটা ফৈদৰ প্ৰত্যেকৰে পৰা এটা লাখুটি আনিবলৈ ইস্ৰায়েলীসকলক ক’বলৈ আজ্ঞা দিলে।</w:t>
      </w:r>
    </w:p>
    <w:p/>
    <w:p>
      <w:r xmlns:w="http://schemas.openxmlformats.org/wordprocessingml/2006/main">
        <w:t xml:space="preserve">১/ আজ্ঞা পালনৰ শক্তি: ঈশ্বৰৰ নিৰ্দেশনা পালন কৰিবলৈ শিকা</w:t>
      </w:r>
    </w:p>
    <w:p/>
    <w:p>
      <w:r xmlns:w="http://schemas.openxmlformats.org/wordprocessingml/2006/main">
        <w:t xml:space="preserve">২/ ঐক্যৰ গুৰুত্ব: ঈশ্বৰক সন্মান কৰিবলৈ একেলগে কাম কৰা</w:t>
      </w:r>
    </w:p>
    <w:p/>
    <w:p>
      <w:r xmlns:w="http://schemas.openxmlformats.org/wordprocessingml/2006/main">
        <w:t xml:space="preserve">১.১ চমূৱেল ১৫:২২-২৩ - "যিহোৱাই হোমবলি আৰু বলিদানত যিহোৱাৰ বাক্য পালনৰ দৰে আনন্দিত হয়নে? চোৱা, বলিদানতকৈ আজ্ঞা পালন কৰা আৰু ভেড়াৰ চৰ্বিতকৈও শুনাটোৱেই উত্তম।" " "</w:t>
      </w:r>
    </w:p>
    <w:p/>
    <w:p>
      <w:r xmlns:w="http://schemas.openxmlformats.org/wordprocessingml/2006/main">
        <w:t xml:space="preserve">২) ইফিচীয়া ৪:১-৩ - "এতেকে প্ৰভুৰ বন্দী, মই তোমালোকক অনুৰোধ কৰিছো যে, তোমালোকক যি আমন্ত্ৰণ কৰা হৈছে, সেই আমন্ত্ৰণৰ যোগ্য হৈ, সকলো নম্ৰতা আৰু নম্ৰতাৰে, ধৈৰ্য্যৰে, প্ৰেমত ইজনে সিজনক সহ্য কৰি; চেষ্টা কৰি।" আত্মাৰ ঐক্যক শান্তিৰ বান্ধোনত ৰাখক।"</w:t>
      </w:r>
    </w:p>
    <w:p/>
    <w:p>
      <w:r xmlns:w="http://schemas.openxmlformats.org/wordprocessingml/2006/main">
        <w:t xml:space="preserve">Numbers 17:2 ইস্ৰায়েলৰ সন্তানসকলক কওক, আৰু তেওঁলোকৰ প্ৰত্যেকৰে পৰা তেওঁলোকৰ পূৰ্বপুৰুষৰ বংশ অনুসাৰে এটা লাখুটি লওক, তেওঁলোকৰ সকলো অধ্যক্ষৰ পৰা তেওঁলোকৰ পূৰ্বপুৰুষৰ বংশ অনুসাৰে বাৰটা লাখুটি লওক; .</w:t>
      </w:r>
    </w:p>
    <w:p/>
    <w:p>
      <w:r xmlns:w="http://schemas.openxmlformats.org/wordprocessingml/2006/main">
        <w:t xml:space="preserve">ঈশ্বৰে মোচিক ইস্ৰায়েলৰ ১২টা ফৈদৰ প্ৰতিটোৰ পৰা ১২টা লাখুটি ল’বলৈ আৰু নিজৰ লাখুটিত প্ৰতিজন মানুহৰ নাম লিখিবলৈ নিৰ্দেশ দিলে।</w:t>
      </w:r>
    </w:p>
    <w:p/>
    <w:p>
      <w:r xmlns:w="http://schemas.openxmlformats.org/wordprocessingml/2006/main">
        <w:t xml:space="preserve">১/ নামৰ তাৎপৰ্য্য: ঈশ্বৰে আমাৰ প্ৰত্যেককে কেনেকৈ জানে আৰু যত্ন লয়</w:t>
      </w:r>
    </w:p>
    <w:p/>
    <w:p>
      <w:r xmlns:w="http://schemas.openxmlformats.org/wordprocessingml/2006/main">
        <w:t xml:space="preserve">২/ আমাৰ জনগোষ্ঠীক প্ৰতিনিধিত্ব কৰাৰ গুৰুত্ব: আমি কিয় আমাৰ সম্প্ৰদায়ৰ হৈ থিয় দিব লাগিব</w:t>
      </w:r>
    </w:p>
    <w:p/>
    <w:p>
      <w:r xmlns:w="http://schemas.openxmlformats.org/wordprocessingml/2006/main">
        <w:t xml:space="preserve">১) যিচয়া ৪৩:১ - কিন্তু এতিয়া হে যাকোব, তোমাক সৃষ্টি কৰা প্ৰভুৱে এই কথা কৈছে, হে ইস্ৰায়েল, ভয় নকৰিবা; তুমি মোৰ।</w:t>
      </w:r>
    </w:p>
    <w:p/>
    <w:p>
      <w:r xmlns:w="http://schemas.openxmlformats.org/wordprocessingml/2006/main">
        <w:t xml:space="preserve">২/ হিতোপদেশ ২২:১ - মহা ধন-সম্পত্তিতকৈ ভাল নাম বাছনি হোৱাটোৱেই ভাল, আৰু ৰূপ আৰু সোণতকৈ প্ৰেমৰ অনুগ্ৰহ।</w:t>
      </w:r>
    </w:p>
    <w:p/>
    <w:p>
      <w:r xmlns:w="http://schemas.openxmlformats.org/wordprocessingml/2006/main">
        <w:t xml:space="preserve">Numbers 17:3 আৰু লেবীৰ লাখুটিত হাৰোণৰ নাম লিখিবা, কিয়নো তেওঁলোকৰ পূৰ্বপুৰুষৰ বংশৰ মুৰব্বীৰ বাবে এটা লাখুটি হ’ব।</w:t>
      </w:r>
    </w:p>
    <w:p/>
    <w:p>
      <w:r xmlns:w="http://schemas.openxmlformats.org/wordprocessingml/2006/main">
        <w:t xml:space="preserve">ঈশ্বৰে মোচিক লেবী জনগোষ্ঠীৰ লাখুটিত হাৰোণৰ নাম লিখিবলৈ আজ্ঞা দিছিল, এইদৰে হাৰোণক তেওঁৰ ফৈদৰ নেতা বুলি বুজাইছিল।</w:t>
      </w:r>
    </w:p>
    <w:p/>
    <w:p>
      <w:r xmlns:w="http://schemas.openxmlformats.org/wordprocessingml/2006/main">
        <w:t xml:space="preserve">১/ নেতৃত্বৰ পদ নিযুক্ত কৰাৰ ক্ষেত্ৰত ঈশ্বৰ হৈছে চূড়ান্ত কৰ্তৃত্ব।</w:t>
      </w:r>
    </w:p>
    <w:p/>
    <w:p>
      <w:r xmlns:w="http://schemas.openxmlformats.org/wordprocessingml/2006/main">
        <w:t xml:space="preserve">২/ আমি ঈশ্বৰৰ মনোনীত নেতাসকলক গ্ৰহণ কৰিবলৈ ইচ্ছুক হ’ব লাগিব, যদিও আমি তেওঁৰ সিদ্ধান্তবোৰ বুজি নাপাওঁ।</w:t>
      </w:r>
    </w:p>
    <w:p/>
    <w:p>
      <w:r xmlns:w="http://schemas.openxmlformats.org/wordprocessingml/2006/main">
        <w:t xml:space="preserve">১) ৰোমীয়া ১৩:১-২ "প্ৰত্যেক প্ৰাণে উচ্চ শক্তিৰ বশৱৰ্তী হওক। কিয়নো ঈশ্বৰৰ বাহিৰে আন কোনো শক্তি নাই; যি শক্তি আছে, সেইবোৰ ঈশ্বৰৰ দ্বাৰা নিযুক্ত।"</w:t>
      </w:r>
    </w:p>
    <w:p/>
    <w:p>
      <w:r xmlns:w="http://schemas.openxmlformats.org/wordprocessingml/2006/main">
        <w:t xml:space="preserve">২.১ চমূৱেল ১৫:২৩ "কিয়নো বিদ্ৰোহ ডাইনীৰ পাপৰ নিচিনা, আৰু জেদীতা অধৰ্ম আৰু মূৰ্তিপূজাৰ দৰে।"</w:t>
      </w:r>
    </w:p>
    <w:p/>
    <w:p>
      <w:r xmlns:w="http://schemas.openxmlformats.org/wordprocessingml/2006/main">
        <w:t xml:space="preserve">Numbers 17:4 আৰু তুমি সেইবোৰ সাক্ষ্যৰ আগত সাক্ষাৎ কৰা আবাসত ৰাখিবা, য’ত মই তোমালোকক লগ পাম।</w:t>
      </w:r>
    </w:p>
    <w:p/>
    <w:p>
      <w:r xmlns:w="http://schemas.openxmlformats.org/wordprocessingml/2006/main">
        <w:t xml:space="preserve">ঈশ্বৰে মোচিক হাৰোণৰ লাঠিডাল মণ্ডলীৰ আবাসত ৰাখিবলৈ নিৰ্দেশ দিলে, য’ত ঈশ্বৰে মোচিক লগ কৰিব।</w:t>
      </w:r>
    </w:p>
    <w:p/>
    <w:p>
      <w:r xmlns:w="http://schemas.openxmlformats.org/wordprocessingml/2006/main">
        <w:t xml:space="preserve">১/ "আজ্ঞাকাৰীতাৰ শক্তি: ঈশ্বৰৰ সৈতে মোচিৰ সাক্ষাৎকাৰৰ পৰা শিক্ষা"।</w:t>
      </w:r>
    </w:p>
    <w:p/>
    <w:p>
      <w:r xmlns:w="http://schemas.openxmlformats.org/wordprocessingml/2006/main">
        <w:t xml:space="preserve">২/ "বিশ্বাসৰ তম্বু: ঈশ্বৰৰ সৈতে তেওঁৰ অভয়াৰণ্যত সাক্ষাৎ"।</w:t>
      </w:r>
    </w:p>
    <w:p/>
    <w:p>
      <w:r xmlns:w="http://schemas.openxmlformats.org/wordprocessingml/2006/main">
        <w:t xml:space="preserve">১/ যাকোব ৪:৭, "এতেকে ঈশ্বৰৰ ওচৰত নিজকে বশ কৰা। চয়তানক প্ৰতিহত কৰা, তেওঁ তোমালোকৰ পৰা পলাই যাব।"</w:t>
      </w:r>
    </w:p>
    <w:p/>
    <w:p>
      <w:r xmlns:w="http://schemas.openxmlformats.org/wordprocessingml/2006/main">
        <w:t xml:space="preserve">২) গীতমালা ২৭:৪-৬, "মই যিহোৱাৰ পৰা এটা কথা বিচাৰিলোঁ, যিটো মই বিচাৰিম; যাতে মই মোৰ জীৱনৰ সকলো দিন যিহোৱাৰ সৌন্দৰ্য্য চাবলৈ যিহোৱাৰ গৃহত বাস কৰিব পাৰো; আৰু তেওঁৰ মন্দিৰত সোধা-পোছা কৰিবলৈ। কিয়নো বিপদৰ সময়ত তেওঁ মোক নিজৰ মণ্ডপত লুকুৱাই ৰাখিব, তেওঁৰ আবাসৰ গোপনে মোক লুকুৱাই ৰাখিব;</w:t>
      </w:r>
    </w:p>
    <w:p/>
    <w:p>
      <w:r xmlns:w="http://schemas.openxmlformats.org/wordprocessingml/2006/main">
        <w:t xml:space="preserve">Numbers 17:5 আৰু এনে হ’ব যে মই যিজনক বাছি ল’ম, সেই মানুহৰ লাখুটি ফুলি উঠিব, আৰু ইস্ৰায়েলৰ সন্তানসকলে তোমালোকৰ বিৰুদ্ধে গুণগুণাই থকা গুণগুণনিবোৰ মই মোৰ পৰা বন্ধ কৰি দিম।</w:t>
      </w:r>
    </w:p>
    <w:p/>
    <w:p>
      <w:r xmlns:w="http://schemas.openxmlformats.org/wordprocessingml/2006/main">
        <w:t xml:space="preserve">ঈশ্বৰৰ মনোনীত নেতাজনে ফুলি উঠিব আৰু লোকসকলৰ বাবে সমৃদ্ধি কঢ়িয়াই আনিব।</w:t>
      </w:r>
    </w:p>
    <w:p/>
    <w:p>
      <w:r xmlns:w="http://schemas.openxmlformats.org/wordprocessingml/2006/main">
        <w:t xml:space="preserve">১/ ঈশ্বৰৰ নিৰ্বাচিত নেতা: আজ্ঞাকাৰীতাৰ দ্বাৰা সমৃদ্ধি</w:t>
      </w:r>
    </w:p>
    <w:p/>
    <w:p>
      <w:r xmlns:w="http://schemas.openxmlformats.org/wordprocessingml/2006/main">
        <w:t xml:space="preserve">২/ ঈশ্বৰৰ অনুগ্ৰহৰ অলৌকিক কাৰ্য্য: সঠিক পথ বাছি লোৱা</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১:১-৩ - ধন্য সেইজন যি দুষ্টৰ লগত খোজ কাঢ়ি নাযায় বা পাপীসকলে লোৱা বা উপহাসকাৰীৰ লগত বহা বাটত থিয় নহয়, কিন্তু যি প্ৰভুৰ বিধানত আনন্দ কৰে, আৰু... যি দিনে ৰাতি নিজৰ বিধানৰ ধ্যান কৰে। সেই ব্যক্তিজন পানীৰ নৈৰ কাষত ৰোপণ কৰা গছৰ দৰে, যিয়ে ঋতু অনুসৰি ফল দিয়ে আৰু যাৰ পাত শুকাই নাযায়, যিয়েই নকৰক কিয় সমৃদ্ধিশালী হয়।</w:t>
      </w:r>
    </w:p>
    <w:p/>
    <w:p>
      <w:r xmlns:w="http://schemas.openxmlformats.org/wordprocessingml/2006/main">
        <w:t xml:space="preserve">Numbers 17:6 তেতিয়া মোচিয়ে ইস্ৰায়েলৰ সন্তানসকলক ক’লে, আৰু তেওঁলোকৰ প্ৰত্যেকেই অধ্যক্ষই তেওঁক এটাকৈ দণ্ড দিলে, প্ৰতিজন অধ্যক্ষৰ বাবে তেওঁলোকৰ পূৰ্বপুৰুষৰ বংশ অনুসাৰে এটাকৈ বাৰটা লাখুটি দিলে; .</w:t>
      </w:r>
    </w:p>
    <w:p/>
    <w:p>
      <w:r xmlns:w="http://schemas.openxmlformats.org/wordprocessingml/2006/main">
        <w:t xml:space="preserve">ইস্ৰায়েলৰ প্ৰতিটো ফৈদৰ বাৰজন অধ্যক্ষই প্ৰত্যেকেই মোচিক এটা লাখুটি দিলে আৰু হাৰোণৰ দণ্ডো তেওঁলোকৰ মাজত আছিল।</w:t>
      </w:r>
    </w:p>
    <w:p/>
    <w:p>
      <w:r xmlns:w="http://schemas.openxmlformats.org/wordprocessingml/2006/main">
        <w:t xml:space="preserve">১/ ঐক্যৰ শক্তি: এক উমৈহতীয়া লক্ষ্যত উপনীত হ’বলৈ একেলগে কাম কৰা</w:t>
      </w:r>
    </w:p>
    <w:p/>
    <w:p>
      <w:r xmlns:w="http://schemas.openxmlformats.org/wordprocessingml/2006/main">
        <w:t xml:space="preserve">২) নেতৃত্বৰ গুৰুত্ব: এটা সম্প্ৰদায়ৰ ভিতৰত কৰ্তৃত্বৰ ভূমিকা বুজা</w:t>
      </w:r>
    </w:p>
    <w:p/>
    <w:p>
      <w:r xmlns:w="http://schemas.openxmlformats.org/wordprocessingml/2006/main">
        <w:t xml:space="preserve">১) গীতমালা ১৩৩:১-৩ - "চোৱা, ভাইসকলে একত্ৰিত হৈ বাস কৰাটো কিমান ভাল আৰু কিমান সুখদায়ক! ই মূৰৰ ওপৰত থকা বহুমূলীয়া মলমৰ দৰে, যিটো দাড়িৰ ওপৰত বৈ গৈছিল, হাৰোণৰ দাড়িৰ দৰে। যিটো গ'ল।" তাৰ কাপোৰৰ তলৰ অংশলৈকে, হৰ্মোনৰ শিশিৰৰ দৰে আৰু চিয়োনৰ পৰ্বতমালাৰ ওপৰত নামি অহা শিশিৰৰ দৰে;</w:t>
      </w:r>
    </w:p>
    <w:p/>
    <w:p>
      <w:r xmlns:w="http://schemas.openxmlformats.org/wordprocessingml/2006/main">
        <w:t xml:space="preserve">২) ১ কৰিন্থীয়া ১২:১২-১৩ - "কিয়নো যেনেকৈ শৰীৰ এক, আৰু অনেক অংগ আছে, আৰু সেই এক শৰীৰৰ সকলো অংগ অনেক হ'লেও এক শৰীৰ; খ্ৰীষ্টো তেনেকৈয়ে। কিয়নো আমি এক আত্মাৰ দ্বাৰাই হওঁ।" আমি ইহুদী হওক বা অনা-ইহুদী হওক, দাস হওক বা মুক্ত হওক, সকলোৱে এক শৰীৰত বাপ্তিস্ম লৈছো।</w:t>
      </w:r>
    </w:p>
    <w:p/>
    <w:p>
      <w:r xmlns:w="http://schemas.openxmlformats.org/wordprocessingml/2006/main">
        <w:t xml:space="preserve">Numbers 17:7 আৰু মোচিয়ে সাক্ষ্যৰ তম্বুত যিহোৱাৰ আগত দণ্ডবোৰ ৰাখিলে।</w:t>
      </w:r>
    </w:p>
    <w:p/>
    <w:p>
      <w:r xmlns:w="http://schemas.openxmlformats.org/wordprocessingml/2006/main">
        <w:t xml:space="preserve">ঈশ্বৰৰ প্ৰতি বিশ্বাসী হোৱাৰ চিন স্বৰূপে মোচিয়ে সাক্ষ্যৰ আবাসত দণ্ডবোৰ ৰাখিলে।</w:t>
      </w:r>
    </w:p>
    <w:p/>
    <w:p>
      <w:r xmlns:w="http://schemas.openxmlformats.org/wordprocessingml/2006/main">
        <w:t xml:space="preserve">১/ আমাৰ জীৱনত বিশ্বাসযোগ্যতাৰ শক্তি</w:t>
      </w:r>
    </w:p>
    <w:p/>
    <w:p>
      <w:r xmlns:w="http://schemas.openxmlformats.org/wordprocessingml/2006/main">
        <w:t xml:space="preserve">২/ ঈশ্বৰৰ সান্নিধ্যত আমাৰ মনোযোগ ৰখা</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যিহোচূৱা ২৪:১৫ -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যি দেৱতাত সেৱা কৰিছিল।" তোমালোকে বাস কৰা দেশ।কিন্তু মোৰ আৰু মোৰ ঘৰৰ বিষয়ে আমি যিহোৱাৰ সেৱা কৰিম।</w:t>
      </w:r>
    </w:p>
    <w:p/>
    <w:p>
      <w:r xmlns:w="http://schemas.openxmlformats.org/wordprocessingml/2006/main">
        <w:t xml:space="preserve">Numbers 17:8 পাছদিনা মোচি সাক্ষ্য তম্বুলৈ গ’ল; লেবীৰ বংশৰ বাবে হাৰোণৰ লাখুটিডাল কলি ওলাল, আৰু ফুল ফুলিলে আৰু আলমণ্ড ওলাল।</w:t>
      </w:r>
    </w:p>
    <w:p/>
    <w:p>
      <w:r xmlns:w="http://schemas.openxmlformats.org/wordprocessingml/2006/main">
        <w:t xml:space="preserve">পিছদিনা মোচিয়ে সাক্ষ্য তম্বুত প্ৰৱেশ কৰি আৱিষ্কাৰ কৰিলে যে লেবীৰ ঘৰৰ বাবে হাৰোণৰ লাখুটিডাল গজি উঠিছে, ফুলি উঠিছে আৰু আলমণ্ড উৎপন্ন হৈছে।</w:t>
      </w:r>
    </w:p>
    <w:p/>
    <w:p>
      <w:r xmlns:w="http://schemas.openxmlformats.org/wordprocessingml/2006/main">
        <w:t xml:space="preserve">১/ ঈশ্বৰৰ শক্তিৰ অলৌকিক স্বৰূপ</w:t>
      </w:r>
    </w:p>
    <w:p/>
    <w:p>
      <w:r xmlns:w="http://schemas.openxmlformats.org/wordprocessingml/2006/main">
        <w:t xml:space="preserve">২/ বিশ্বাসে হাৰোণৰ বংশক কেনেকৈ নবীকৰণ কৰিলে</w:t>
      </w:r>
    </w:p>
    <w:p/>
    <w:p>
      <w:r xmlns:w="http://schemas.openxmlformats.org/wordprocessingml/2006/main">
        <w:t xml:space="preserve">১/ ৰোমীয়া ১:২০ - কাৰণ তেওঁৰ অদৃশ্য বৈশিষ্ট্য অৰ্থাৎ তেওঁৰ অনন্ত শক্তি আৰু ঐশ্বৰিক স্বভাৱ জগতৰ সৃষ্টিৰ পৰাই সৃষ্টি হোৱা বস্তুবোৰত স্পষ্টভাৱে উপলব্ধি কৰা হৈছে।</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Numbers 17:9 পাছত মোচিয়ে যিহোৱাৰ সন্মুখৰ পৰা সকলো দণ্ড ইস্ৰায়েলৰ সন্তানসকলৰ ওচৰলৈ উলিয়াই আনিলে আৰু তেওঁলোকে চাই প্ৰত্যেকেই নিজৰ নিজৰ লাখুটি লৈ গ’ল।</w:t>
      </w:r>
    </w:p>
    <w:p/>
    <w:p>
      <w:r xmlns:w="http://schemas.openxmlformats.org/wordprocessingml/2006/main">
        <w:t xml:space="preserve">মোচিয়ে যিহোৱাৰ সন্মুখৰ পৰা সকলো দণ্ড ইস্ৰায়েলৰ সন্তানসকলৰ ওচৰলৈ আনিলে আৰু তেওঁলোকৰ প্ৰত্যেকেই নিজৰ নিজৰ লাখুটি লৈ গ’ল।</w:t>
      </w:r>
    </w:p>
    <w:p/>
    <w:p>
      <w:r xmlns:w="http://schemas.openxmlformats.org/wordprocessingml/2006/main">
        <w:t xml:space="preserve">১/ প্ৰভুৱে প্ৰদান কৰে - ঈশ্বৰে আমাক সফল হ'বলৈ প্ৰয়োজনীয় সঁজুলি আৰু সম্পদ দিয়ে।</w:t>
      </w:r>
    </w:p>
    <w:p/>
    <w:p>
      <w:r xmlns:w="http://schemas.openxmlformats.org/wordprocessingml/2006/main">
        <w:t xml:space="preserve">২/ একেলগে কাম কৰা - অসম্ভৱ, সম্ভৱ কৰি তোলাত সহযোগিতাৰ শক্তি।</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ফিলিপীয়া ৪:১৩ যিজনে মোক শক্তি দিয়ে, তেওঁৰ দ্বাৰাই মই এই সকলোবোৰ কৰিব পাৰো।</w:t>
      </w:r>
    </w:p>
    <w:p/>
    <w:p>
      <w:r xmlns:w="http://schemas.openxmlformats.org/wordprocessingml/2006/main">
        <w:t xml:space="preserve">Numbers 17:10 তেতিয়া যিহোৱাই মোচিক ক’লে, “বিদ্ৰোহীসকলৰ বিৰুদ্ধে চিন স্বৰূপে ৰখাৰ বাবে সাক্ষ্যৰ আগত হাৰোণৰ দণ্ডখন ঘূৰাই আনিব; আৰু তেওঁলোকৰ গুণগুণনিবোৰ মোৰ পৰা একেবাৰে আঁতৰাই পেলাবা, যাতে তেওঁলোকে মৰি নাযায়।”</w:t>
      </w:r>
    </w:p>
    <w:p/>
    <w:p>
      <w:r xmlns:w="http://schemas.openxmlformats.org/wordprocessingml/2006/main">
        <w:t xml:space="preserve">ঈশ্বৰে মোচিক আজ্ঞা দিছিল যে হাৰোণৰ লাখুটিডাল লৈ আবাসত ৰাখিব লাগে, যাতে লোকসকলৰ প্ৰতি তেওঁৰ কৰ্তৃত্বৰ চিন স্বৰূপে, যাতে তেওঁলোকে তেওঁৰ বিৰুদ্ধে আৰু অধিক গুৰুগুৰু কৰিব নোৱাৰে আৰু এইদৰে মৃত্যুৰ পৰা হাত সাৰিব পাৰে।</w:t>
      </w:r>
    </w:p>
    <w:p/>
    <w:p>
      <w:r xmlns:w="http://schemas.openxmlformats.org/wordprocessingml/2006/main">
        <w:t xml:space="preserve">১/ ঈশ্বৰৰ শক্তি আৰু কৰ্তৃত্ব: তেওঁ আমাক দিয়া প্ৰতীকৰ যোগেদি ঈশ্বৰৰ সাৰ্বভৌমত্ব বুজা</w:t>
      </w:r>
    </w:p>
    <w:p/>
    <w:p>
      <w:r xmlns:w="http://schemas.openxmlformats.org/wordprocessingml/2006/main">
        <w:t xml:space="preserve">২) অভিযোগ আৰু গুণগুণনিৰ বিপদ: ইজৰাইলৰ লোকসকলৰ আদৰ্শৰ পৰা শিকিব পৰা</w:t>
      </w:r>
    </w:p>
    <w:p/>
    <w:p>
      <w:r xmlns:w="http://schemas.openxmlformats.org/wordprocessingml/2006/main">
        <w:t xml:space="preserve">১/ গীতমালা ২৯:১০, "যিহোৱা জলপ্লাৱনৰ ওপৰত সিংহাসনত বহি আছে; যিহোৱা চিৰকালৰ বাবে ৰজা হিচাপে বহি আছে।"</w:t>
      </w:r>
    </w:p>
    <w:p/>
    <w:p>
      <w:r xmlns:w="http://schemas.openxmlformats.org/wordprocessingml/2006/main">
        <w:t xml:space="preserve">২) প্ৰকাশিত বাক্য ৪:৮, "আৰু চাৰিটা জীৱ, প্ৰত্যেকৰে ছয় ডেউকা, চৌদিশে আৰু ভিতৰত চকুৰে ভৰি আছে, আৰু দিনে-ৰাতিয়ে কেতিয়াও ক'বলৈ বিৰত নাথাকে, 'পবিত্ৰ, পবিত্ৰ, পবিত্ৰ, প্ৰভু।' সৰ্বশক্তিমান ঈশ্বৰ, যি আছিল আৰু আছে আৰু আহিব!'"</w:t>
      </w:r>
    </w:p>
    <w:p/>
    <w:p>
      <w:r xmlns:w="http://schemas.openxmlformats.org/wordprocessingml/2006/main">
        <w:t xml:space="preserve">Numbers 17:11 মোচিয়ে তেনেকৈয়ে কৰিলে, যিহোৱাই তেওঁক আজ্ঞা দিয়াৰ দৰে তেওঁও তেনেকৈ কৰিলে।</w:t>
      </w:r>
    </w:p>
    <w:p/>
    <w:p>
      <w:r xmlns:w="http://schemas.openxmlformats.org/wordprocessingml/2006/main">
        <w:t xml:space="preserve">মোচিয়ে প্ৰভুৰ আজ্ঞা পালন কৰিলে।</w:t>
      </w:r>
    </w:p>
    <w:p/>
    <w:p>
      <w:r xmlns:w="http://schemas.openxmlformats.org/wordprocessingml/2006/main">
        <w:t xml:space="preserve">১/ আজ্ঞা পালনে আশীৰ্বাদ আনে</w:t>
      </w:r>
    </w:p>
    <w:p/>
    <w:p>
      <w:r xmlns:w="http://schemas.openxmlformats.org/wordprocessingml/2006/main">
        <w:t xml:space="preserve">২/ বিশ্বাসী আজ্ঞা পালনৰ পুৰস্কাৰ পোৱা যায়</w:t>
      </w:r>
    </w:p>
    <w:p/>
    <w:p>
      <w:r xmlns:w="http://schemas.openxmlformats.org/wordprocessingml/2006/main">
        <w:t xml:space="preserve">১) যাকোব ২:১৭-১৮ "এনেকৈ বিশ্বাস যদি কৰ্ম নাই, তেন্তে অকলে হৈয়েই মৃত। হয়, কোনো মানুহে ক'ব পাৰে, তোমাৰ বিশ্বাস আছে আৰু মোৰ কৰ্ম আছে মই মোৰ কৰ্মৰ দ্বাৰা তোমাক মোৰ বিশ্বাস দেখুৱাম।"</w:t>
      </w:r>
    </w:p>
    <w:p/>
    <w:p>
      <w:r xmlns:w="http://schemas.openxmlformats.org/wordprocessingml/2006/main">
        <w:t xml:space="preserve">২/ যোহন ১৪:১৫ "যদি তোমালোকে মোক প্ৰেম কৰা, তেন্তে মোৰ আজ্ঞাবোৰ পালন কৰা।"</w:t>
      </w:r>
    </w:p>
    <w:p/>
    <w:p>
      <w:r xmlns:w="http://schemas.openxmlformats.org/wordprocessingml/2006/main">
        <w:t xml:space="preserve">Numbers 17:12 ইস্ৰায়েলৰ সন্তানসকলে মোচিক ক’লে, “চোৱা, আমি মৰি যাওঁ, আমি বিনষ্ট হওঁ, আমি সকলোৱে বিনষ্ট হওঁ।”</w:t>
      </w:r>
    </w:p>
    <w:p/>
    <w:p>
      <w:r xmlns:w="http://schemas.openxmlformats.org/wordprocessingml/2006/main">
        <w:t xml:space="preserve">ইস্ৰায়েলৰ সন্তানসকলে মোচিৰ আগত মৃত্যুৰ ভয় প্ৰকাশ কৰিলে।</w:t>
      </w:r>
    </w:p>
    <w:p/>
    <w:p>
      <w:r xmlns:w="http://schemas.openxmlformats.org/wordprocessingml/2006/main">
        <w:t xml:space="preserve">১/ কঠিন সময়ত ঈশ্বৰৰ বিশ্বাসযোগ্যতাৰ ওপৰত নিৰ্ভৰ কৰা</w:t>
      </w:r>
    </w:p>
    <w:p/>
    <w:p>
      <w:r xmlns:w="http://schemas.openxmlformats.org/wordprocessingml/2006/main">
        <w:t xml:space="preserve">২/ ঈশ্বৰৰ সুৰক্ষাৰ প্ৰতিজ্ঞাত বিশ্বাস কৰা</w:t>
      </w:r>
    </w:p>
    <w:p/>
    <w:p>
      <w:r xmlns:w="http://schemas.openxmlformats.org/wordprocessingml/2006/main">
        <w:t xml:space="preserve">১/ ৰোমীয়া ৮:৩১-৩৯ - "যদি ঈশ্বৰ আমাৰ পক্ষত থাকে, তেন্তে আমাৰ বিৰুদ্ধে কোন হ'ব পাৰে?"</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w:t>
      </w:r>
    </w:p>
    <w:p/>
    <w:p>
      <w:r xmlns:w="http://schemas.openxmlformats.org/wordprocessingml/2006/main">
        <w:t xml:space="preserve">Numbers 17:13 যি কোনোৱে যিহোৱাৰ তম্বুৰ ওচৰলৈ আহিব, তেওঁ মৰিব;</w:t>
      </w:r>
    </w:p>
    <w:p/>
    <w:p>
      <w:r xmlns:w="http://schemas.openxmlformats.org/wordprocessingml/2006/main">
        <w:t xml:space="preserve">প্ৰভুৱে সতৰ্ক কৰি দিছিল যে যি কোনো লোকক আবাসৰ ওচৰলৈ আহিব, তেওঁক মৃত্যুদণ্ড দিয়া হ’ব, তেওঁলোকক মৃত্যুৰ সৈতে শেষ কৰা হ’ব নেকি বুলি সুধিব।</w:t>
      </w:r>
    </w:p>
    <w:p/>
    <w:p>
      <w:r xmlns:w="http://schemas.openxmlformats.org/wordprocessingml/2006/main">
        <w:t xml:space="preserve">১/ অবাধ্যতাৰ পৰিণতি: গণনা পুস্তক ১৭:১৩ পদৰ পৰা শিকিব পৰা</w:t>
      </w:r>
    </w:p>
    <w:p/>
    <w:p>
      <w:r xmlns:w="http://schemas.openxmlformats.org/wordprocessingml/2006/main">
        <w:t xml:space="preserve">২/ পবিত্ৰ স্থানৰ শক্তি: আবাসত ঈশ্বৰৰ উপস্থিতি আৰু কৰ্তৃত্ব</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ইব্ৰী ১০:১৯-২২ - "এতেকে, ভাইসকল, যীচুৰ তেজৰ দ্বাৰাই পবিত্ৰতম স্থানত প্ৰৱেশ কৰিবলৈ সাহস পাইছো, তেওঁ আমাৰ কাৰণে পৰ্দাৰ দ্বাৰা পবিত্ৰ কৰা নতুন আৰু জীৱন্ত পথৰ দ্বাৰা, অৰ্থাৎ। তেওঁৰ মাংস; আৰু ঈশ্বৰৰ গৃহৰ ওপৰত এজন মহাপুৰোহিত থকা;আহক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১৮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১৮:১-৭ পদত হাৰোণ আৰু তেওঁৰ পুত্ৰ লেবীয়া পুৰোহিতসকলক দিয়া দায়িত্ব আৰু বিশেষাধিকাৰৰ বিষয়ে বৰ্ণনা কৰা হৈছে। অধ্যায়টোত গুৰুত্ব দিয়া হৈছে যে ঈশ্বৰে তেওঁলোকক পবিত্ৰস্থান আৰু বেদীৰ দায়িত্ব ল’বলৈ নিযুক্তি দিয়ে। ইস্ৰায়েলী আৰু পবিত্ৰ বস্তুবোৰৰ মাজত বাধা হিচাপে কাম কৰিব লাগে, যাতে কোনো অকৰ্তৃত্বশীল ব্যক্তিয়ে তেওঁলোকৰ ওচৰলৈ নাযায়। লেবীয়াসকলক আবাসৰ সৈতে জড়িত নিৰ্দিষ্ট কৰ্তব্য দিয়া হৈছে, আনহাতে হাৰোণ আৰু তেওঁৰ পুত্ৰসকলক পুৰোহিত হিচাপে নিযুক্ত কৰা হৈছে।</w:t>
      </w:r>
    </w:p>
    <w:p/>
    <w:p>
      <w:r xmlns:w="http://schemas.openxmlformats.org/wordprocessingml/2006/main">
        <w:t xml:space="preserve">অনুচ্ছেদ ২: গণনা পুস্তক ১৮:৮-১৯ পদত আগবাঢ়ি গৈ, অধ্যায়টোত বিতংভাৱে উল্লেখ কৰা হৈছে যে কেনেকৈ ঈশ্বৰে হাৰোণ আৰু তেওঁৰ পৰিয়ালক পোহপাল দিবলৈ বিভিন্ন প্ৰসাদ আৰু দশম ভাগ নিযুক্ত কৰে। ইস্ৰায়েলীসকলক তেওঁলোকৰ শস্য, দ্ৰাক্ষাৰস, তেল আৰু প্ৰথম ফল কেৱল হাৰোণ, তেওঁৰ পুত্ৰ আৰু তেওঁলোকৰ ঘৰৰ লোকসকলক দিয়া বলি আনিবলৈ আজ্ঞা দিয়া হৈছে। ইয়াৰ উপৰিও সকলো উৎপাদনৰ দশম ভাগ লেবীয়াসকলৰ বাবে তেওঁলোকৰ সেৱাৰ বিনিময়ত তেওঁলোকৰ উত্তৰাধিকাৰ হিচাপে পৃথক কৰা হৈছে।</w:t>
      </w:r>
    </w:p>
    <w:p/>
    <w:p>
      <w:r xmlns:w="http://schemas.openxmlformats.org/wordprocessingml/2006/main">
        <w:t xml:space="preserve">৩ নং অনুচ্ছেদ: সংখ্যা ১৮ পদৰ সামৰণিত উল্লেখ কৰা হৈছে যে ঈশ্বৰে হাৰোণক কেনেকৈ সোঁৱৰাই দিছে যে তেওঁ ইস্ৰায়েলৰ আন জনগোষ্ঠীবোৰৰ মাজত কোনো ভূমিৰ উত্তৰাধিকাৰ নাপাব। বৰঞ্চ ঈশ্বৰক নিজেই তেওঁৰ লোকসকলৰ মাজত হাৰোণৰ অংশ আৰু উত্তৰাধিকাৰ হিচাপে ঘোষণা কৰা হৈছে। এই ব্যৱস্থাই মহাপুৰোহিত হিচাপে হাৰোণৰ অনন্য ভূমিকাৰ সোঁৱৰণী হিচাপে কাম কৰে আৰু ইস্ৰায়েলী সমাজৰ ভিতৰত তেওঁৰ স্থানৰ পবিত্ৰতাক উজ্জ্বল কৰি তোলে।</w:t>
      </w:r>
    </w:p>
    <w:p/>
    <w:p>
      <w:r xmlns:w="http://schemas.openxmlformats.org/wordprocessingml/2006/main">
        <w:t xml:space="preserve">চমুকৈ:</w:t>
      </w:r>
    </w:p>
    <w:p>
      <w:r xmlns:w="http://schemas.openxmlformats.org/wordprocessingml/2006/main">
        <w:t xml:space="preserve">১৮ নম্বৰে উপস্থাপন কৰিছে:</w:t>
      </w:r>
    </w:p>
    <w:p>
      <w:r xmlns:w="http://schemas.openxmlformats.org/wordprocessingml/2006/main">
        <w:t xml:space="preserve">দায়িত্ব, হাৰোণক দিয়া বিশেষাধিকাৰ, পুত্ৰ লেবীয়া পুৰোহিত;</w:t>
      </w:r>
    </w:p>
    <w:p>
      <w:r xmlns:w="http://schemas.openxmlformats.org/wordprocessingml/2006/main">
        <w:t xml:space="preserve">অভয়াৰণ্য, বেদীৰ বাবে নিযুক্তি; বাধা হিচাপে কাম কৰা;</w:t>
      </w:r>
    </w:p>
    <w:p>
      <w:r xmlns:w="http://schemas.openxmlformats.org/wordprocessingml/2006/main">
        <w:t xml:space="preserve">নিৰ্দিষ্ট কৰ্তব্য নিৰ্ধাৰণ কৰা; লেবীয়া, পুৰোহিতৰ মাজত পাৰ্থক্য।</w:t>
      </w:r>
    </w:p>
    <w:p/>
    <w:p>
      <w:r xmlns:w="http://schemas.openxmlformats.org/wordprocessingml/2006/main">
        <w:t xml:space="preserve">হাৰোণ, পৰিয়ালক সহায়ৰ বাবে প্ৰসাদ, দশম ভাগ নিযুক্ত কৰা;</w:t>
      </w:r>
    </w:p>
    <w:p>
      <w:r xmlns:w="http://schemas.openxmlformats.org/wordprocessingml/2006/main">
        <w:t xml:space="preserve">তেওঁলোকৰ বাবে একান্তভাৱে শস্য, মদ, তেল, প্ৰথম ফল অনা;</w:t>
      </w:r>
    </w:p>
    <w:p>
      <w:r xmlns:w="http://schemas.openxmlformats.org/wordprocessingml/2006/main">
        <w:t xml:space="preserve">সেৱাৰ বিনিময়ত লেবীয়াসকলৰ উত্তৰাধিকাৰৰ বাবে দশম ভাগ পৃথক কৰা।</w:t>
      </w:r>
    </w:p>
    <w:p/>
    <w:p>
      <w:r xmlns:w="http://schemas.openxmlformats.org/wordprocessingml/2006/main">
        <w:t xml:space="preserve">জনগোষ্ঠীৰ মাজত হাৰোণক কোনো মাটিৰ উত্তৰাধিকাৰ নথকাৰ কথা সোঁৱৰাই দিয়া;</w:t>
      </w:r>
    </w:p>
    <w:p>
      <w:r xmlns:w="http://schemas.openxmlformats.org/wordprocessingml/2006/main">
        <w:t xml:space="preserve">ঈশ্বৰে তেওঁৰ লোকসকলৰ মাজত অংশ, উত্তৰাধিকাৰ হিচাপে ঘোষণা কৰিছিল;</w:t>
      </w:r>
    </w:p>
    <w:p>
      <w:r xmlns:w="http://schemas.openxmlformats.org/wordprocessingml/2006/main">
        <w:t xml:space="preserve">মহাপুৰোহিত হিচাপে অনন্য ভূমিকাক উজ্জ্বল কৰি তোলা; পদৰ পবিত্ৰতা।</w:t>
      </w:r>
    </w:p>
    <w:p/>
    <w:p>
      <w:r xmlns:w="http://schemas.openxmlformats.org/wordprocessingml/2006/main">
        <w:t xml:space="preserve">এই অধ্যায়ত হাৰোণ আৰু তেওঁৰ পুত্ৰসকল, লেবীয়া পুৰোহিতসকলক দিয়া দায়িত্ব আৰু বিশেষাধিকাৰ, বলিদান আৰু দশম ভাগৰ নিযুক্তি আৰু হাৰোণৰ উত্তৰাধিকাৰৰ বিষয়ে ঈশ্বৰে সোঁৱৰাই দিয়াৰ বিষয়ে গুৰুত্ব আৰোপ কৰা হৈছে। ১৮ সংখ্যাৰ আৰম্ভণিতে বৰ্ণনা কৰা হৈছে যে ঈশ্বৰে কেনেকৈ হাৰোণ আৰু তেওঁৰ পুত্ৰসকলক পবিত্ৰস্থান আৰু বেদীৰ দায়িত্বত নিযুক্ত কৰিছে। ইস্ৰায়েলী আৰু পবিত্ৰ বস্তুবোৰৰ মাজত বাধা হিচাপে নিৰ্ধাৰণ কৰা হৈছে, যাতে কোনো অকৰ্তৃত্বশীল ব্যক্তিয়ে তেওঁলোকৰ ওচৰলৈ নাযায়। লেবীয়াসকলক আবাসৰ সৈতে জড়িত নিৰ্দিষ্ট কৰ্তব্য নিযুক্ত কৰা হৈছে, আনহাতে হাৰোণ আৰু তেওঁৰ পুত্ৰসকলক পুৰোহিত হিচাপে নিযুক্ত কৰা হৈছে।</w:t>
      </w:r>
    </w:p>
    <w:p/>
    <w:p>
      <w:r xmlns:w="http://schemas.openxmlformats.org/wordprocessingml/2006/main">
        <w:t xml:space="preserve">তদুপৰি, গণনা পুস্তক ১৮ পদত বিতংভাৱে উল্লেখ কৰা হৈছে যে কেনেকৈ ঈশ্বৰে হাৰোণ, তেওঁৰ পুত্ৰ আৰু তেওঁলোকৰ পৰিয়ালক কেৱল পোহপাল দিবলৈ শস্য, দ্ৰাক্ষাৰস, তেল আৰু প্ৰথম ফলৰ বিভিন্ন প্ৰসাদ নিযুক্ত কৰে। ইস্ৰায়েলীসকলক তেওঁলোকৰ উপকাৰৰ বাবে এই নৈবেদ্যবোৰ আনিবলৈ আজ্ঞা দিয়া হৈছে। ইয়াৰ উপৰিও সকলো উৎপাদনৰ দশম ভাগ লেবীয়াসকলৰ বাবে তেওঁলোকৰ সেৱাৰ বিনিময়ত তেওঁলোকৰ উত্তৰাধিকাৰ হিচাপে পৃথক কৰা হৈছে।</w:t>
      </w:r>
    </w:p>
    <w:p/>
    <w:p>
      <w:r xmlns:w="http://schemas.openxmlformats.org/wordprocessingml/2006/main">
        <w:t xml:space="preserve">অধ্যায়টোৰ সামৰণিত উল্লেখ কৰা হৈছে যে ঈশ্বৰে হাৰোণক কেনেকৈ সোঁৱৰাই দিছে যে তেওঁ ইস্ৰায়েলৰ আন জনগোষ্ঠীবোৰৰ মাজত কোনো মাটিৰ উত্তৰাধিকাৰ নাপাব। বৰঞ্চ ঈশ্বৰক নিজেই তেওঁৰ লোকসকলৰ মাজত হাৰোণৰ অংশ আৰু উত্তৰাধিকাৰ হিচাপে ঘোষণা কৰা হৈছে। এই ব্যৱস্থাই ইস্ৰায়েলী সমাজৰ ভিতৰত মহাপুৰোহিত হিচাপে হাৰোণৰ অনন্য ভূমিকাৰ সোঁৱৰণী হিচাপে কাম কৰে আৰু তেওঁৰ পদৰ সৈতে জড়িত পবিত্ৰতাৰ ওপৰত গুৰুত্ব আৰোপ কৰে।</w:t>
      </w:r>
    </w:p>
    <w:p/>
    <w:p>
      <w:r xmlns:w="http://schemas.openxmlformats.org/wordprocessingml/2006/main">
        <w:t xml:space="preserve">Numbers 18:1 যিহোৱাই হাৰোণক ক’লে, “আপুনি আৰু আপোনাৰ পুত্ৰ আৰু আপোনাৰ পিতৃৰ বংশই পবিত্ৰস্থানৰ অপৰাধ বহন কৰিব;</w:t>
      </w:r>
    </w:p>
    <w:p/>
    <w:p>
      <w:r xmlns:w="http://schemas.openxmlformats.org/wordprocessingml/2006/main">
        <w:t xml:space="preserve">প্ৰভুৱে হাৰোণৰ লগত কথা পাতি তেওঁক কয় যে তেওঁ আৰু তেওঁৰ পুত্ৰসকলে পবিত্ৰস্থান আৰু তেওঁলোকৰ পুৰোহিতৰ অপৰাধ বহন কৰিব লাগিব।</w:t>
      </w:r>
    </w:p>
    <w:p/>
    <w:p>
      <w:r xmlns:w="http://schemas.openxmlformats.org/wordprocessingml/2006/main">
        <w:t xml:space="preserve">১/ পুৰোহিতৰ দায়িত্ব - হাৰোণৰ পুৰোহিতৰ পদে কেনেকৈ গধুৰ বোজা বহন কৰিছিল</w:t>
      </w:r>
    </w:p>
    <w:p/>
    <w:p>
      <w:r xmlns:w="http://schemas.openxmlformats.org/wordprocessingml/2006/main">
        <w:t xml:space="preserve">২/ অধৰ্মৰ বোজা বহন কৰা - হাৰোণৰ উদাহৰণৰ পৰা শিকিব পৰা</w:t>
      </w:r>
    </w:p>
    <w:p/>
    <w:p>
      <w:r xmlns:w="http://schemas.openxmlformats.org/wordprocessingml/2006/main">
        <w:t xml:space="preserve">১) যাত্ৰাপুস্তক ২৮:১ - তেতিয়া ইস্ৰায়েলৰ লোকসকলৰ মাজৰ পৰা আপোনাৰ ভাই হাৰোণ আৰু তেওঁৰ সৈতে তেওঁৰ পুত্ৰসকলক মোৰ পুৰোহিত হিচাপে সেৱা কৰিবলৈ আপোনাৰ ওচৰলৈ আনিব - হাৰোণ আৰু হাৰোণৰ পুত্ৰ, নাদব আৰু অবীহ, ইলিয়াজৰ আৰু ইথামাৰ।</w:t>
      </w:r>
    </w:p>
    <w:p/>
    <w:p>
      <w:r xmlns:w="http://schemas.openxmlformats.org/wordprocessingml/2006/main">
        <w:t xml:space="preserve">২/ ইব্ৰী ৭:২৬-২৭ - কিয়নো আমাৰ এনে এজন মহাপুৰোহিত, পবিত্ৰ, নিৰ্দোষী, অকলংকিত, পাপীসকলৰ পৰা পৃথক আৰু আকাশৰ ওপৰত উচ্চ হোৱাটো সঁচাকৈয়ে উপযুক্ত আছিল। সেই মহাপুৰোহিতসকলৰ দৰে তেওঁৰ কোনো প্ৰয়োজন নাই, প্ৰথমে নিজৰ পাপৰ বাবে আৰু তাৰ পিছত মানুহৰ পাপৰ বাবে দৈনিক বলিদান আগবঢ়োৱা, কিয়নো তেওঁ নিজকে বলিদান দিয়াৰ সময়ত এবাৰ চিৰদিনৰ বাবে এই কাম কৰিছিল।</w:t>
      </w:r>
    </w:p>
    <w:p/>
    <w:p>
      <w:r xmlns:w="http://schemas.openxmlformats.org/wordprocessingml/2006/main">
        <w:t xml:space="preserve">Numbers 18:2 আৰু আপোনাৰ পিতৃৰ ফৈদৰ লেবী ফৈদৰ পৰা তোমাৰ ভাইসকলকো তোমাৰ লগত লৈ আহা, যাতে তেওঁলোকে তোমাৰ লগত সংযুক্ত হৈ তোমাৰ সেৱা কৰিব পাৰে; সাক্ষীৰ।</w:t>
      </w:r>
    </w:p>
    <w:p/>
    <w:p>
      <w:r xmlns:w="http://schemas.openxmlformats.org/wordprocessingml/2006/main">
        <w:t xml:space="preserve">ঈশ্বৰে হাৰোণক লেবী ফৈদৰ ভাইসকলৰ লগত যোগদান কৰিবলৈ আৰু তেওঁৰ পুত্ৰসকলৰ কাষত সাক্ষ্য তম্বুৰ সন্মুখত সেৱা কৰিবলৈ নিৰ্দেশ দিয়ে।</w:t>
      </w:r>
    </w:p>
    <w:p/>
    <w:p>
      <w:r xmlns:w="http://schemas.openxmlformats.org/wordprocessingml/2006/main">
        <w:t xml:space="preserve">১/ সাক্ষীৰ আবাসৰ আগত সেৱা কৰাৰ আধ্যাত্মিক তাৎপৰ্য্য</w:t>
      </w:r>
    </w:p>
    <w:p/>
    <w:p>
      <w:r xmlns:w="http://schemas.openxmlformats.org/wordprocessingml/2006/main">
        <w:t xml:space="preserve">২/ ভাই হিচাপে একেলগে কাম কৰাৰ শক্তি</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কলচীয়া ৩:২৩-২৪ - আপুনি যিয়েই নকৰক কিয়, সকলো হৃদয়েৰে কাম কৰক, মানুহৰ প্ৰভুৰ বাবে নহয়, প্ৰভুৰ বাবে কাম কৰা বুলি, যিহেতু আপুনি জানে যে আপুনি প্ৰভুৰ পৰা উত্তৰাধিকাৰ পুৰস্কাৰ হিচাপে লাভ কৰিব। আপুনি সেৱা কৰি থকা প্ৰভু খ্ৰীষ্ট।</w:t>
      </w:r>
    </w:p>
    <w:p/>
    <w:p>
      <w:r xmlns:w="http://schemas.openxmlformats.org/wordprocessingml/2006/main">
        <w:t xml:space="preserve">Numbers 18:3 আৰু তেওঁলোকে আপোনাৰ দায়িত্ব আৰু গোটেই তম্বুৰ দায়িত্ব পালন কৰিব, কিন্তু তেওঁলোকে পবিত্ৰস্থান আৰু বেদীৰ পাত্ৰৰ ওচৰলৈ নাযাব, যাতে তেওঁলোকে বা তোমালোকেও মৰি নাযাবা।</w:t>
      </w:r>
    </w:p>
    <w:p/>
    <w:p>
      <w:r xmlns:w="http://schemas.openxmlformats.org/wordprocessingml/2006/main">
        <w:t xml:space="preserve">ঈশ্বৰে লেবীয়াসকলক আবাসৰ দায়িত্ব পালন কৰিবলৈ নিৰ্দেশ দিয়ে, কিন্তু পবিত্ৰস্থান আৰু বেদীৰ পাত্ৰত প্ৰৱেশ নকৰিব, যাতে তেওঁলোকৰ মৃত্যু নহয়।</w:t>
      </w:r>
    </w:p>
    <w:p/>
    <w:p>
      <w:r xmlns:w="http://schemas.openxmlformats.org/wordprocessingml/2006/main">
        <w:t xml:space="preserve">১/ ভয় আৰু শ্ৰদ্ধাৰে ঈশ্বৰৰ সেৱা কৰা</w:t>
      </w:r>
    </w:p>
    <w:p/>
    <w:p>
      <w:r xmlns:w="http://schemas.openxmlformats.org/wordprocessingml/2006/main">
        <w:t xml:space="preserve">২/ ঈশ্বৰৰ আজ্ঞা পালনে সুৰক্ষা আনে</w:t>
      </w:r>
    </w:p>
    <w:p/>
    <w:p>
      <w:r xmlns:w="http://schemas.openxmlformats.org/wordprocessingml/2006/main">
        <w:t xml:space="preserve">১/ ইব্ৰী ১২:২৮-২৯ - গতিকে আমি যিহেতু জোকাৰিব নোৱাৰা ৰাজ্য লাভ কৰি আছো, গতিকে আহক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২/ ৰোমীয়া ৬:১৬ - তোমালোকে নাজানানেনে যে যদি তোমালোকে কাৰোবাৰ আগত নিজকে আজ্ঞাকাৰী দাস হিচাপে উপস্থাপন কৰা, তেন্তে তোমালোকে যিজনৰ আজ্ঞা পালন কৰে, তেওঁৰ দাস, হয় পাপৰ, যিয়ে মৃত্যুলৈ লৈ যায়, বা আজ্ঞাকাৰীতাৰ, যিয়ে ধাৰ্মিকতালৈ লৈ যায়?</w:t>
      </w:r>
    </w:p>
    <w:p/>
    <w:p>
      <w:r xmlns:w="http://schemas.openxmlformats.org/wordprocessingml/2006/main">
        <w:t xml:space="preserve">Numbers 18:4 আৰু তম্বুৰ সকলো সেৱাৰ বাবে তেওঁলোকে আপোনাৰ লগত সংযুক্ত হ’ব আৰু সাক্ষাৎ কৰা আবাসৰ দায়িত্ব পালন কৰিব;</w:t>
      </w:r>
    </w:p>
    <w:p/>
    <w:p>
      <w:r xmlns:w="http://schemas.openxmlformats.org/wordprocessingml/2006/main">
        <w:t xml:space="preserve">প্ৰভুৱে লেবীয়াসকলক হাৰোণ আৰু তেওঁৰ পুত্ৰসকলৰ লগত যোগ দিবলৈ আৰু আবাসৰ সেৱাৰ বাবে দায়বদ্ধ হ’বলৈ আজ্ঞা দিয়ে, কোনো অচিনাকি লোকক তেওঁলোকৰ ওচৰলৈ আহিবলৈ দিয়া নহ’ব।</w:t>
      </w:r>
    </w:p>
    <w:p/>
    <w:p>
      <w:r xmlns:w="http://schemas.openxmlformats.org/wordprocessingml/2006/main">
        <w:t xml:space="preserve">১/ সেৱা কৰিবলৈ আহ্বান: আমি কেনেকৈ প্ৰভুৰ ঘৰত সেৱা কৰিবলৈ আহ্বান কৰা হৈছে</w:t>
      </w:r>
    </w:p>
    <w:p/>
    <w:p>
      <w:r xmlns:w="http://schemas.openxmlformats.org/wordprocessingml/2006/main">
        <w:t xml:space="preserve">২/ পবিত্ৰ স্থান: প্ৰভুৰ ঘৰ পবিত্ৰ ৰখাৰ গুৰুত্ব</w:t>
      </w:r>
    </w:p>
    <w:p/>
    <w:p>
      <w:r xmlns:w="http://schemas.openxmlformats.org/wordprocessingml/2006/main">
        <w:t xml:space="preserve">১) যাত্ৰাপুস্তক ২৮:৪৩ - আৰু হাৰোণ আৰু তেওঁৰ পুত্ৰসকলৰ ওপৰত যেতিয়া তেওঁলোকে সাক্ষাৎ কৰা তম্বুত প্ৰৱেশ কৰিব, বা যেতিয়া তেওঁলোকে পবিত্ৰ স্থানত পৰিচৰ্যা কৰিবলৈ বেদীৰ ওচৰ পাব; যাতে তেওঁলোকে অপৰাধ বহন নকৰে আৰু মৃত্যুবৰণ নকৰে;</w:t>
      </w:r>
    </w:p>
    <w:p/>
    <w:p>
      <w:r xmlns:w="http://schemas.openxmlformats.org/wordprocessingml/2006/main">
        <w:t xml:space="preserve">২.১ পিতৰ ৪:১০ - প্ৰত্যেক মানুহে যেনেকৈ উপহাৰ লাভ কৰিছে, তেনেকৈয়ে ঈশ্বৰৰ বহুবিধ অনুগ্ৰহৰ ভাল ৰখীয়া হিচাপে ইজনে সিজনৰ সেৱা কৰক।</w:t>
      </w:r>
    </w:p>
    <w:p/>
    <w:p>
      <w:r xmlns:w="http://schemas.openxmlformats.org/wordprocessingml/2006/main">
        <w:t xml:space="preserve">Numbers 18:5 আৰু ইস্ৰায়েলৰ সন্তানসকলৰ ওপৰত আৰু ক্ৰোধ নহ’বৰ বাবে তোমালোকে পবিত্ৰস্থান আৰু বেদীৰ দায়িত্ব পালন কৰিবা।</w:t>
      </w:r>
    </w:p>
    <w:p/>
    <w:p>
      <w:r xmlns:w="http://schemas.openxmlformats.org/wordprocessingml/2006/main">
        <w:t xml:space="preserve">পবিত্ৰস্থান আৰু বেদীৰ যত্ন লোৱাৰ বাবে ঈশ্বৰৰ দায়িত্ব যাতে ইস্ৰায়েলীসকলৰ ওপৰত আৰু ক্ৰোধ নাহে।</w:t>
      </w:r>
    </w:p>
    <w:p/>
    <w:p>
      <w:r xmlns:w="http://schemas.openxmlformats.org/wordprocessingml/2006/main">
        <w:t xml:space="preserve">১/ ঈশ্বৰৰ আজ্ঞা পালনৰ গুৰুত্ব</w:t>
      </w:r>
    </w:p>
    <w:p/>
    <w:p>
      <w:r xmlns:w="http://schemas.openxmlformats.org/wordprocessingml/2006/main">
        <w:t xml:space="preserve">২/ বিশ্বাসী সেৱাৰ দ্বাৰা ঈশ্বৰৰ সুৰক্ষা লাভ কৰা</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দ্বিতীয় বিবৰণ ২৮:১-২ - "আৰু যদি তোমালোকে তোমালোকৰ ঈশ্বৰ যিহোৱাৰ মাত নিষ্ঠাৰে পালন কৰি, আজি মই তোমালোকক আজ্ঞা দিয়া সকলো আজ্ঞা পালন কৰিবলৈ সাৱধান হৈ, তেন্তে তোমাৰ ঈশ্বৰ যিহোৱাই তোমালোকক দেশৰ সকলো জাতিতকৈ উচ্চ কৰি তুলিব।" পৃথিৱী."</w:t>
      </w:r>
    </w:p>
    <w:p/>
    <w:p>
      <w:r xmlns:w="http://schemas.openxmlformats.org/wordprocessingml/2006/main">
        <w:t xml:space="preserve">Numbers 18:6 মই, চোৱা, মই তোমালোকৰ ভাই লেবীয়াসকলক ইস্ৰায়েলৰ সন্তানসকলৰ মাজৰ পৰা লৈ আহিলোঁ, তোমালোকক তেওঁলোকক যিহোৱাৰ কাৰণে উপহাৰ হিচাপে দিয়া হৈছে, যাতে তেওঁলোকে সাক্ষাৎ কৰা তম্বুৰ সেৱা কৰিব পাৰে।</w:t>
      </w:r>
    </w:p>
    <w:p/>
    <w:p>
      <w:r xmlns:w="http://schemas.openxmlformats.org/wordprocessingml/2006/main">
        <w:t xml:space="preserve">ঈশ্বৰে লেবীয়াসকলক তেওঁৰ বাবে উপহাৰ হিচাপে মণ্ডলীৰ আবাসত সেৱা কৰিবলৈ নিযুক্ত কৰিছে।</w:t>
      </w:r>
    </w:p>
    <w:p/>
    <w:p>
      <w:r xmlns:w="http://schemas.openxmlformats.org/wordprocessingml/2006/main">
        <w:t xml:space="preserve">১/ ঈশ্বৰৰ সেৱা কৰাৰ শক্তি: গণনা পুস্তক ১৮:৬ পদৰ অধ্যয়ন</w:t>
      </w:r>
    </w:p>
    <w:p/>
    <w:p>
      <w:r xmlns:w="http://schemas.openxmlformats.org/wordprocessingml/2006/main">
        <w:t xml:space="preserve">২) কৃতজ্ঞতাৰ জীৱন যাপন কৰা: গণনা পুস্তক ১৮:৬ পদত ঈশ্বৰৰ উপহাৰক কেনেকৈ সন্মান কৰিব পাৰি</w:t>
      </w:r>
    </w:p>
    <w:p/>
    <w:p>
      <w:r xmlns:w="http://schemas.openxmlformats.org/wordprocessingml/2006/main">
        <w:t xml:space="preserve">১/ ইফিচীয়া ২:৮-১০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Numbers 18:7 এতেকে তুমি আৰু তোমাৰ লগত থকা পুত্ৰসকলে বেদী আৰু আৱৰণৰ সকলো কামতে তোমাৰ পুৰোহিতৰ পদ পালন কৰিবা; আৰু তোমালোকে সেৱা কৰিবা, তোমালোকৰ পুৰোহিতৰ পদ মই তোমালোকক উপহাৰ হিচাপে দিলোঁ;</w:t>
      </w:r>
    </w:p>
    <w:p/>
    <w:p>
      <w:r xmlns:w="http://schemas.openxmlformats.org/wordprocessingml/2006/main">
        <w:t xml:space="preserve">প্ৰভুৱে হাৰোণ আৰু তেওঁৰ পুত্ৰসকলক পুৰোহিতৰ পদ ৰাখিবলৈ আৰু পৰ্দাৰ ভিতৰত তেওঁৰ সেৱা কৰিবলৈ আজ্ঞা দিলে আৰু ওচৰলৈ অহা যিকোনো অচিনাকি মানুহক হত্যা কৰা হ’ব বুলি সকীয়াই দিলে।</w:t>
      </w:r>
    </w:p>
    <w:p/>
    <w:p>
      <w:r xmlns:w="http://schemas.openxmlformats.org/wordprocessingml/2006/main">
        <w:t xml:space="preserve">১: গণনা পুস্তক ১৮:৭ পদত ঈশ্বৰে হাৰোণ আৰু তেওঁৰ পুত্ৰসকলক পুৰোহিতৰ পদত তেওঁৰ সেৱা কৰিবলৈ, আৰু ওচৰলৈ অহা যিকোনো অচিনাকি মানুহক হত্যা কৰা হ’ব বুলি সতৰ্ক কৰি তেওঁৰ পবিত্ৰতাক ৰক্ষা কৰিবলৈ আজ্ঞা দিছে।</w:t>
      </w:r>
    </w:p>
    <w:p/>
    <w:p>
      <w:r xmlns:w="http://schemas.openxmlformats.org/wordprocessingml/2006/main">
        <w:t xml:space="preserve">২: গণনা পুস্তক ১৮:৭ পদত প্ৰভুৱে আমাক পুৰোহিতৰ পদত তেওঁৰ সেৱা কৰিবলৈ আৰু তেওঁৰ উপস্থিতিৰ পবিত্ৰতাক ৰক্ষা কৰিবলৈ আহ্বান জনাইছে যে যিকোনো অচিনাকি মানুহ ওচৰ চাপিব তেওঁক মৃত্যুদণ্ড দিয়া হ’ব।</w:t>
      </w:r>
    </w:p>
    <w:p/>
    <w:p>
      <w:r xmlns:w="http://schemas.openxmlformats.org/wordprocessingml/2006/main">
        <w:t xml:space="preserve">১: যাত্ৰাপুস্তক ২৮:৩৫-৩৬ - "আৰু হাৰোণৰ ওপৰত পৰিচৰ্যা কৰিব লাগিব; আৰু যেতিয়া তেওঁ যিহোৱাৰ আগত পবিত্ৰ স্থানলৈ যাব আৰু যেতিয়া তেওঁ ওলাই আহিব, তেতিয়া তেওঁৰ শব্দ শুনা যাব, যাতে তেওঁ মৰি নাযায়। আৰু তেওঁ।" লিনেন কাপোৰ পিন্ধিব আৰু কঁকালত মিহি লিনেন ব্ৰেচ পিন্ধিব আৰু মূৰত লিনেন মিটাৰ পিন্ধিব ওপৰত."</w:t>
      </w:r>
    </w:p>
    <w:p/>
    <w:p>
      <w:r xmlns:w="http://schemas.openxmlformats.org/wordprocessingml/2006/main">
        <w:t xml:space="preserve">২: লেবীয়া পুস্তক ১০:১-৭ - "আৰু হাৰোণৰ পুত্ৰ নাদব আৰু অবীহুৱে নিজৰ ধূপপাত্ৰ লৈ তাত জুই লগাই ধূপ লগালে আৰু যিহোৱাৰ আগত বিদেশী জুই উৎসৰ্গ কৰিলে, যিটো তেওঁ তেওঁলোকক আজ্ঞা নিদিলে।" .তেতিয়া যিহোৱাৰ পৰা জুই ওলাই আহি তেওঁলোকক গ্ৰাস কৰিলে আৰু তেওঁলোক যিহোৱাৰ আগত মৰি গ’ল।তেতিয়া মোচিয়ে হাৰোণক ক’লে, “যিহোৱাই এই কথা কৈছিল, “মোৰ ওচৰলৈ আৰু আগলৈ অহাসকলৰ মাজত মই পবিত্ৰ হ’ম।” সকলো লোকক মই মহিমামণ্ডিত হ’ম।তেতিয়া হাৰোণে মনে মনে থাকিল।তেতিয়া মোচিয়ে হাৰোণৰ ককাক উজ্জিয়েলৰ পুত্ৰ মিচায়েল আৰু এলচাফানক মাতি ক’লে, “আগলৈ আহক, তোমালোকৰ ভাইসকলক পবিত্ৰস্থানৰ সন্মুখৰ পৰা ছাউনিৰ পৰা বাহিৰলৈ লৈ যাওক।” তেতিয়া তেওঁলোকে ওচৰলৈ গৈ, মোচিয়ে কোৱাৰ দৰে তেওঁলোকৰ চোলা পিন্ধি ছাউনৰ বাহিৰলৈ লৈ গ’ল।তেতিয়া মোচিয়ে হাৰোণ, এলিয়াজাৰ আৰু তেওঁৰ বাকী থকা পুত্ৰ ইথামাৰক ক’লে, “বৈদানৰ পৰা বাকী থকা আহাৰ নৈবেদ্য লোৱা।” যিহোৱাই জুইৰে সৃষ্টি কৰিছিল আৰু বেদীৰ কাষত খমিৰ নোহোৱাকৈ খাওক, কিয়নো ই অতি পবিত্ৰ।”</w:t>
      </w:r>
    </w:p>
    <w:p/>
    <w:p>
      <w:r xmlns:w="http://schemas.openxmlformats.org/wordprocessingml/2006/main">
        <w:t xml:space="preserve">Numbers 18:8 তেতিয়া যিহোৱাই হাৰোণক ক’লে, “চোৱা, মই ইস্ৰায়েলৰ সন্তানসকলৰ সকলো পবিত্ৰ বস্তুৰ মোৰ উচ্চ বলিদানৰ দায়িত্বও তোমাক দিলোঁ; অভিষেকৰ কাৰণে মই তোমাক আৰু তোমাৰ পুত্ৰসকলক চিৰকালৰ নিয়মৰ দ্বাৰাই দিলোঁ।”</w:t>
      </w:r>
    </w:p>
    <w:p/>
    <w:p>
      <w:r xmlns:w="http://schemas.openxmlformats.org/wordprocessingml/2006/main">
        <w:t xml:space="preserve">প্ৰভুৱে হাৰোণৰ লগত কথা পাতিলে আৰু ইস্ৰায়েলীসকলৰ সকলো পবিত্ৰ বলিদানৰ যত্ন লোৱাৰ দায়িত্ব তেওঁক দিলে আৰু এই দায়িত্ব তেওঁৰ পুত্ৰসকলৰ ওপৰত স্থায়ী নিয়ম হিচাপে অৰ্পণ কৰিলে।</w:t>
      </w:r>
    </w:p>
    <w:p/>
    <w:p>
      <w:r xmlns:w="http://schemas.openxmlformats.org/wordprocessingml/2006/main">
        <w:t xml:space="preserve">১/ স্থায়ী উত্তৰাধিকাৰৰ শক্তি: আমাৰ বিশ্বাস ভৱিষ্যত প্ৰজন্মলৈ প্ৰেৰণ কৰা</w:t>
      </w:r>
    </w:p>
    <w:p/>
    <w:p>
      <w:r xmlns:w="http://schemas.openxmlformats.org/wordprocessingml/2006/main">
        <w:t xml:space="preserve">২/ চাৰ্জৰ আশীৰ্বাদ: ঈশ্বৰৰ কাম সম্পাদন কৰাৰ দায়িত্ব</w:t>
      </w:r>
    </w:p>
    <w:p/>
    <w:p>
      <w:r xmlns:w="http://schemas.openxmlformats.org/wordprocessingml/2006/main">
        <w:t xml:space="preserve">১. ২ তীমথিয় ১:৫ - "তোমাৰ আন্তৰিক বিশ্বাসৰ কথা মোৰ মনত পৰিল, যি প্ৰথমে তোমাৰ আইতাক লয়ী আৰু তোমাৰ মাতৃ ইউনিচত বাস কৰিছিল আৰু মই বিশ্বাস কৰোঁ যে এতিয়া তোমাৰ মাজতো বাস কৰিছে।"</w:t>
      </w:r>
    </w:p>
    <w:p/>
    <w:p>
      <w:r xmlns:w="http://schemas.openxmlformats.org/wordprocessingml/2006/main">
        <w:t xml:space="preserve">২/ ইফিচীয়া ৬:৪ - "পিতৃসকল, তোমালোকৰ সন্তানক ক্ৰোধিত নকৰিবা; বৰঞ্চ প্ৰভুৰ প্ৰশিক্ষণ আৰু শিক্ষাত তেওঁলোকক ডাঙৰ-দীঘল কৰা।"</w:t>
      </w:r>
    </w:p>
    <w:p/>
    <w:p>
      <w:r xmlns:w="http://schemas.openxmlformats.org/wordprocessingml/2006/main">
        <w:t xml:space="preserve">Numbers 18:9 অগ্নিৰ পৰা সংৰক্ষিত অতি পবিত্ৰ বস্তুবোৰৰ ভিতৰত এইটো তোমাৰ হব: তেওঁলোকৰ প্ৰতিটো বলিদান, তেওঁলোকৰ প্ৰতিটো আঁহ বলি আৰু তেওঁলোকৰ প্ৰতিটো পাপ বলি আৰু তেওঁলোকৰ প্ৰতিটো অপৰাধ বলি যি তেওঁলোকে মোক দিব। তোমাৰ আৰু তোমাৰ পুত্ৰসকলৰ বাবে অতি পবিত্ৰ হ’ব।”</w:t>
      </w:r>
    </w:p>
    <w:p/>
    <w:p>
      <w:r xmlns:w="http://schemas.openxmlformats.org/wordprocessingml/2006/main">
        <w:t xml:space="preserve">এই অংশত ঈশ্বৰৰ ওচৰত বলিদান আগবঢ়োৱাৰ বিষয়ে আৰু অতি পবিত্ৰ বস্তুবোৰ কেনেকৈ জুইৰ পৰা সংৰক্ষণ কৰা উচিত সেই বিষয়ে আলোচনা কৰা হৈছে।</w:t>
      </w:r>
    </w:p>
    <w:p/>
    <w:p>
      <w:r xmlns:w="http://schemas.openxmlformats.org/wordprocessingml/2006/main">
        <w:t xml:space="preserve">১/ ঈশ্বৰৰ ওচৰত পবিত্ৰ বলিদান দিয়াৰ গুৰুত্ব</w:t>
      </w:r>
    </w:p>
    <w:p/>
    <w:p>
      <w:r xmlns:w="http://schemas.openxmlformats.org/wordprocessingml/2006/main">
        <w:t xml:space="preserve">২/ প্ৰভুৰ বাবে বলিদান দিয়াৰ শক্তি</w:t>
      </w:r>
    </w:p>
    <w:p/>
    <w:p>
      <w:r xmlns:w="http://schemas.openxmlformats.org/wordprocessingml/2006/main">
        <w:t xml:space="preserve">১.</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গণনা পুস্তক ১৮:১০ অতি পবিত্ৰ স্থানত তুমি তাক খাবা; প্ৰত্যেক পুৰুষে তাক খাব;</w:t>
      </w:r>
    </w:p>
    <w:p/>
    <w:p>
      <w:r xmlns:w="http://schemas.openxmlformats.org/wordprocessingml/2006/main">
        <w:t xml:space="preserve">ঈশ্বৰে আজ্ঞা দিয়ে যে অতি পবিত্ৰ স্থান প্ৰতিজন পুৰুষে খাব।</w:t>
      </w:r>
    </w:p>
    <w:p/>
    <w:p>
      <w:r xmlns:w="http://schemas.openxmlformats.org/wordprocessingml/2006/main">
        <w:t xml:space="preserve">১/ ঈশ্বৰৰ পবিত্ৰতা দেখা: আমি কেনেকৈ পবিত্ৰতাৰ জীৱন যাপন কৰিব পাৰো</w:t>
      </w:r>
    </w:p>
    <w:p/>
    <w:p>
      <w:r xmlns:w="http://schemas.openxmlformats.org/wordprocessingml/2006/main">
        <w:t xml:space="preserve">২) খোৱাৰ শক্তি: একেলগে খাদ্য গ্ৰহণ কৰিলে কেনেকৈ ঈশ্বৰৰ প্ৰেমত একত্ৰিত হ’ব পাৰি</w:t>
      </w:r>
    </w:p>
    <w:p/>
    <w:p>
      <w:r xmlns:w="http://schemas.openxmlformats.org/wordprocessingml/2006/main">
        <w:t xml:space="preserve">১/ লেবীয়া পুস্তক ২২:১-১০ - পবিত্ৰ বস্তুবোৰৰ লগত কেনে ব্যৱহাৰ কৰিব লাগে তাৰ ওপৰত ঈশ্বৰৰ নিৰ্দেশনা</w:t>
      </w:r>
    </w:p>
    <w:p/>
    <w:p>
      <w:r xmlns:w="http://schemas.openxmlformats.org/wordprocessingml/2006/main">
        <w:t xml:space="preserve">২/ মথি ৫:৩৮-৪৮ - প্ৰেম আৰু দয়াৰে জীয়াই থকাৰ ওপৰত যীচুৰ শিক্ষা।</w:t>
      </w:r>
    </w:p>
    <w:p/>
    <w:p>
      <w:r xmlns:w="http://schemas.openxmlformats.org/wordprocessingml/2006/main">
        <w:t xml:space="preserve">গণনা পুস্তক ১৮:১১ আৰু এইটো তোমাৰ; ইস্ৰায়েলৰ সন্তানসকলৰ সকলো দোলন নৈবেদ্যৰ সৈতে তেওঁলোকৰ উপহাৰৰ উত্থান বলিদান: মই তোমাক আৰু তোমাৰ পুত্ৰসকলক আৰু তোমাৰ লগত থকা তোমাৰ কন্যাসকলক চিৰকালৰ বাবে বিধি দিছো তাৰ পৰা খাব।</w:t>
      </w:r>
    </w:p>
    <w:p/>
    <w:p>
      <w:r xmlns:w="http://schemas.openxmlformats.org/wordprocessingml/2006/main">
        <w:t xml:space="preserve">ঈশ্বৰে আজ্ঞা দিলে যে পুৰোহিতসকলক ইস্ৰায়েলৰ সন্তানসকলৰ উচ্চ বলিদান চিৰকালৰ অংশ হিচাপে ল’ব লাগে আৰু তেওঁলোকৰ মাজৰ প্ৰত্যেকেই পৰিষ্কাৰ-পৰিচ্ছন্ন লোকে তাৰ পৰা খাব লাগে।</w:t>
      </w:r>
    </w:p>
    <w:p/>
    <w:p>
      <w:r xmlns:w="http://schemas.openxmlformats.org/wordprocessingml/2006/main">
        <w:t xml:space="preserve">১/ পুৰোহিতসকলৰ বাবে ঈশ্বৰৰ ব্যৱস্থা: গণনা পুস্তক ১৮:১১</w:t>
      </w:r>
    </w:p>
    <w:p/>
    <w:p>
      <w:r xmlns:w="http://schemas.openxmlformats.org/wordprocessingml/2006/main">
        <w:t xml:space="preserve">২) ঈশ্বৰৰ প্ৰতিজ্ঞাৰ প্ৰতি বিশ্বাসীতা: গণনা পুস্তক ১৮:১১</w:t>
      </w:r>
    </w:p>
    <w:p/>
    <w:p>
      <w:r xmlns:w="http://schemas.openxmlformats.org/wordprocessingml/2006/main">
        <w:t xml:space="preserve">১/ যাত্ৰাপুস্তক ২৯:২৭-২৮ - সেইদিনা তেওঁ গৰুৰ পৰা এটা গৰু ল’ব, যাৰ সহায়ত পাপ বলি দিয়া হ’ব; তেওঁ ইস্ৰায়েলৰ সন্তানসকলৰ গৰুৰ পৰা ল’ব, যাতে যিহোৱাৰ আগত ঢৌ বলি হ’ব পাৰে। যি পুৰোহিতে ইয়াৰ দ্বাৰা প্ৰায়শ্চিত্ত কৰে।</w:t>
      </w:r>
    </w:p>
    <w:p/>
    <w:p>
      <w:r xmlns:w="http://schemas.openxmlformats.org/wordprocessingml/2006/main">
        <w:t xml:space="preserve">২) লেবীয়া পুস্তক ৬:১৪-১৮ - আৰু এইটোৱেই হৈছে মঙ্গল বলিদানৰ বিধান, যিটো তেওঁ যিহোৱাৰ ওচৰত উৎসৰ্গ কৰিব। যদি তেওঁ তাক ধন্যবাদৰ উদ্দেশ্যে আগবঢ়ায়, তেন্তে তেওঁ ধন্যবাদৰ বলিদানৰ লগত তেলৰ সৈতে মিহলি কৰা খমিৰবিহীন পিঠা আৰু তেলত অভিষেক কৰা খমিৰবিহীন পিঠা আৰু তেলত মিহলি কৰা পিঠা, মিহি আটাৰ ভাজি দিয়া পিঠা আগবঢ়াব।</w:t>
      </w:r>
    </w:p>
    <w:p/>
    <w:p>
      <w:r xmlns:w="http://schemas.openxmlformats.org/wordprocessingml/2006/main">
        <w:t xml:space="preserve">Numbers 18:12 তেলৰ সকলো উত্তম, দ্ৰাক্ষাৰস আৰু ঘেঁহুৰ সকলো উত্তম, যিহোৱাৰ উদ্দেশ্যে আগবঢ়োৱা প্ৰথম ফল, মই তোমাক দিলোঁ।</w:t>
      </w:r>
    </w:p>
    <w:p/>
    <w:p>
      <w:r xmlns:w="http://schemas.openxmlformats.org/wordprocessingml/2006/main">
        <w:t xml:space="preserve">ঈশ্বৰে হাৰোণক ইস্ৰায়েলীসকলৰ বলিদানৰ পৰা উত্তম তেল, দ্ৰাক্ষাৰস আৰু ঘেঁহু লৈ নিজৰ বাবে ৰাখিবলৈ আজ্ঞা দিলে।</w:t>
      </w:r>
    </w:p>
    <w:p/>
    <w:p>
      <w:r xmlns:w="http://schemas.openxmlformats.org/wordprocessingml/2006/main">
        <w:t xml:space="preserve">১/ ঈশ্বৰক দিয়াৰ আশীৰ্বাদ</w:t>
      </w:r>
    </w:p>
    <w:p/>
    <w:p>
      <w:r xmlns:w="http://schemas.openxmlformats.org/wordprocessingml/2006/main">
        <w:t xml:space="preserve">২/ ঈশ্বৰৰ ওচৰত আমাৰ শ্ৰেষ্ঠখিনি আগবঢ়োৱাৰ গুৰুত্ব</w:t>
      </w:r>
    </w:p>
    <w:p/>
    <w:p>
      <w:r xmlns:w="http://schemas.openxmlformats.org/wordprocessingml/2006/main">
        <w:t xml:space="preserve">১) দ্বিতীয় বিবৰণ ২৬:২ - "তোমালোকৰ ঈশ্বৰ যিহোৱাই তোমালোকক দিয়া দেশৰ পৰা যি পৃথিবীৰ সকলো ফল আনিবা, তাৰ ভিতৰত প্ৰথম ফল এটা লৈ টোপোলাত ভৰাই তালৈ যাবা।" তোমাৰ ঈশ্বৰ যিহোৱাই নিজৰ নাম স্থাপন কৰিবলৈ যি ঠাই বাছি ল’ব।”</w:t>
      </w:r>
    </w:p>
    <w:p/>
    <w:p>
      <w:r xmlns:w="http://schemas.openxmlformats.org/wordprocessingml/2006/main">
        <w:t xml:space="preserve">২) ফিলিপীয়া ৪:১৮ - "কিন্তু মোৰ সকলো আছে আৰু প্ৰচুৰতা আছে: তোমালোকৰ পৰা পঠোৱা বস্তু ইপাফ্ৰদিতছৰ পৰা পাই মই পূৰ্ণ হৈছো, মিঠা গোন্ধৰ গোন্ধ, ঈশ্বৰৰ বাবে গ্ৰহণযোগ্য আৰু সন্তুষ্ট বলিদান।"</w:t>
      </w:r>
    </w:p>
    <w:p/>
    <w:p>
      <w:r xmlns:w="http://schemas.openxmlformats.org/wordprocessingml/2006/main">
        <w:t xml:space="preserve">Numbers 18:13 আৰু যিহোৱাৰ ওচৰলৈ যি দেশত প্ৰথমে পকিব, সেয়া আপোনাৰ হ’ব; তোমাৰ ঘৰত শুদ্ধ প্ৰত্যেকেই তাৰ ফল খাব।</w:t>
      </w:r>
    </w:p>
    <w:p/>
    <w:p>
      <w:r xmlns:w="http://schemas.openxmlformats.org/wordprocessingml/2006/main">
        <w:t xml:space="preserve">প্ৰভুৱে আজ্ঞা দিয়ে যে দেশৰ প্ৰথম পকা ফল পুৰোহিতসকলক দিয়া হ’ব আৰু পুৰোহিতৰ ঘৰত যিসকলে পৰিষ্কাৰ হয়, তেওঁলোকে সেই ফল খাব।</w:t>
      </w:r>
    </w:p>
    <w:p/>
    <w:p>
      <w:r xmlns:w="http://schemas.openxmlformats.org/wordprocessingml/2006/main">
        <w:t xml:space="preserve">১/ আজ্ঞা পালনৰ আশীৰ্বাদ: ঈশ্বৰে তেওঁৰ আজ্ঞাৰ আজ্ঞা পালনক কেনেকৈ পুৰস্কৃত কৰে</w:t>
      </w:r>
    </w:p>
    <w:p/>
    <w:p>
      <w:r xmlns:w="http://schemas.openxmlformats.org/wordprocessingml/2006/main">
        <w:t xml:space="preserve">২) পৰিষ্কাৰ-পৰিচ্ছন্নতাৰ গুৰুত্ব: কেনেকৈ ঈশ্বৰৰ আশীৰ্বাদৰ যোগ্য জীৱন যাপন কৰিব পাৰি</w:t>
      </w:r>
    </w:p>
    <w:p/>
    <w:p>
      <w:r xmlns:w="http://schemas.openxmlformats.org/wordprocessingml/2006/main">
        <w:t xml:space="preserve">১/ দ্বিতীয় বিবৰণ ২৬:১-১১</w:t>
      </w:r>
    </w:p>
    <w:p/>
    <w:p>
      <w:r xmlns:w="http://schemas.openxmlformats.org/wordprocessingml/2006/main">
        <w:t xml:space="preserve">২/ লেবীয়া পুস্তক ২২:১৭-৩৩</w:t>
      </w:r>
    </w:p>
    <w:p/>
    <w:p>
      <w:r xmlns:w="http://schemas.openxmlformats.org/wordprocessingml/2006/main">
        <w:t xml:space="preserve">গণনা পুস্তক ১৮:১৪ ইস্ৰায়েলত ভক্ত কৰা সকলো বস্তু তোমাৰ হ’ব।</w:t>
      </w:r>
    </w:p>
    <w:p/>
    <w:p>
      <w:r xmlns:w="http://schemas.openxmlformats.org/wordprocessingml/2006/main">
        <w:t xml:space="preserve">এই অংশটোৱে কয় যে ঈশ্বৰে ইস্ৰায়েলৰ সকলো ভক্ত সম্পত্তি কেনেকৈ লেবীয়াসকলক দিছে।</w:t>
      </w:r>
    </w:p>
    <w:p/>
    <w:p>
      <w:r xmlns:w="http://schemas.openxmlformats.org/wordprocessingml/2006/main">
        <w:t xml:space="preserve">১/ ঈশ্বৰে নিজৰ মনোনীত লোকসকলক যোগান ধৰিবলৈ বিশ্বাসী।</w:t>
      </w:r>
    </w:p>
    <w:p/>
    <w:p>
      <w:r xmlns:w="http://schemas.openxmlformats.org/wordprocessingml/2006/main">
        <w:t xml:space="preserve">২/ ঈশ্বৰৰ আশীৰ্বাদ লাভ কৰিবলৈ হ’লে আমি ঈশ্বৰৰ প্ৰতি নিষ্ঠাবান হ’ব লাগিব।</w:t>
      </w:r>
    </w:p>
    <w:p/>
    <w:p>
      <w:r xmlns:w="http://schemas.openxmlformats.org/wordprocessingml/2006/main">
        <w:t xml:space="preserve">১/ দ্বিতীয় বিবৰণ ১০:৯ - সেয়েহে লেবীৰ ভাইসকলৰ লগত কোনো অংশ বা উত্তৰাধিকাৰ নাই; তোমালোকৰ ঈশ্বৰ যিহোৱাই তেওঁক প্ৰতিজ্ঞা কৰাৰ দৰে যিহোৱা তেওঁৰ উত্তৰাধিকাৰ।</w:t>
      </w:r>
    </w:p>
    <w:p/>
    <w:p>
      <w:r xmlns:w="http://schemas.openxmlformats.org/wordprocessingml/2006/main">
        <w:t xml:space="preserve">২) দ্বিতীয় বিবৰণ ১৮:১-২ - লেবীয়া পুৰোহিতসকলে সঁচাকৈয়ে, গোটেই লেবীয়া ফৈদৰ ইস্ৰায়েলৰ লগত কোনো আবণ্টন বা উত্তৰাধিকাৰ নাথাকিব। তেওঁলোকে প্ৰভুৰ খাদ্য নৈবেদক তেওঁলোকৰ উত্তৰাধিকাৰ হিচাপে খাব। তেওঁলোকৰ ভাইসকলৰ মাজত কোনো উত্তৰাধিকাৰ নাথাকিব; যিহোৱাই তেওঁলোকৰ উত্তৰাধিকাৰ, যিদৰে তেওঁ তেওঁলোকক প্ৰতিজ্ঞা কৰিছিল।</w:t>
      </w:r>
    </w:p>
    <w:p/>
    <w:p>
      <w:r xmlns:w="http://schemas.openxmlformats.org/wordprocessingml/2006/main">
        <w:t xml:space="preserve">Numbers 18:15 যি সকলো মাংসই যিহোৱাৰ ওচৰলৈ আনিব, সেই সকলো বস্তুৱেই আপোনাৰ হ’ব; তুমি মুক্ত কৰা।</w:t>
      </w:r>
    </w:p>
    <w:p/>
    <w:p>
      <w:r xmlns:w="http://schemas.openxmlformats.org/wordprocessingml/2006/main">
        <w:t xml:space="preserve">এই অংশটোৱে বুজাইছে যে মানুহ আৰু পশু উভয়ৰে প্ৰভুৰ ওচৰলৈ অনা সকলো বলি পুৰোহিতৰ, কিন্তু মানুহৰ প্ৰথম সন্তান আৰু অশুচি পশুৰ প্ৰথম সন্তানক মুক্ত কৰিব লাগিব।</w:t>
      </w:r>
    </w:p>
    <w:p/>
    <w:p>
      <w:r xmlns:w="http://schemas.openxmlformats.org/wordprocessingml/2006/main">
        <w:t xml:space="preserve">১/ প্ৰভুৰ বলিদান: আমি ঈশ্বৰক যি দিওঁ</w:t>
      </w:r>
    </w:p>
    <w:p/>
    <w:p>
      <w:r xmlns:w="http://schemas.openxmlformats.org/wordprocessingml/2006/main">
        <w:t xml:space="preserve">২/ মুক্তি: প্ৰভুৰ পৰা পোৱা প্ৰেমৰ উপহাৰ</w:t>
      </w:r>
    </w:p>
    <w:p/>
    <w:p>
      <w:r xmlns:w="http://schemas.openxmlformats.org/wordprocessingml/2006/main">
        <w:t xml:space="preserve">১) গীতমালা ৫০:১৪-১৫ - "ঈশ্বৰৰ ওচৰত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ইব্ৰী ১০:৪-১০ - "কিয়নো ম'হ আৰু ছাগলীৰ তেজে পাপ আঁতৰোৱা অসম্ভৱ। ফলস্বৰূপে খ্ৰীষ্টই যেতিয়া জগতলৈ আহিছিল, তেতিয়া তেওঁ কৈছিল, "তোমালোকে বলিদান আৰু বলিদান বিচৰা নাছিলা, কিন্তু শৰীৰ আছে।" তুমি মোৰ বাবে প্ৰস্তুত কৰা, হোমবলি আৰু পাপবলিত তুমি কোনো সন্তুষ্ট হোৱা নাই।তেতিয়া মই ক’লোঁ, হে ঈশ্বৰ, মই তোমাৰ ইচ্ছা পালন কৰিবলৈ আহিছো, যেনেকৈ মোৰ বিষয়ে কিতাপৰ পুস্তকত লিখা আছে।যেতিয়া তেওঁ ক’লে ওপৰত, আপুনি বলিদান আৰু বলি আৰু হোমবলি আৰু পাপবলি (এইবোৰ বিধান অনুসৰি উৎসৰ্গা কৰা হয়) কামনা কৰা নাই বা সন্তুষ্ট হোৱা নাই, তাৰ পিছত তেওঁ আৰু ক’লে, চোৱা, মই আপোনাৰ ইচ্ছা পালন কৰিবলৈ আহিছো। তেওঁ প্ৰথমটোক আঁতৰাই পেলায় আৰু সেই ইচ্ছাৰ দ্বাৰাই আমি যীচু খ্ৰীষ্টৰ শৰীৰৰ বলিদানৰ দ্বাৰাই চিৰদিনৰ বাবে এবাৰ পবিত্ৰ হ'লোঁ।"</w:t>
      </w:r>
    </w:p>
    <w:p/>
    <w:p>
      <w:r xmlns:w="http://schemas.openxmlformats.org/wordprocessingml/2006/main">
        <w:t xml:space="preserve">Numbers 18:16 আৰু এমাহ বয়সৰ পৰা মুক্ত হ’বলগীয়া সকলক আপুনি আপোনাৰ হিচাপ অনুসৰি পবিত্ৰ স্থানৰ চেকলৰ অনুসাৰে পাঁচ চেকল টকাৰে মুক্ত কৰিব, যিটো বিশ গেৰা।</w:t>
      </w:r>
    </w:p>
    <w:p/>
    <w:p>
      <w:r xmlns:w="http://schemas.openxmlformats.org/wordprocessingml/2006/main">
        <w:t xml:space="preserve">গণনা পুস্তক ১৮:১৬ পদত এই অংশটোৱে এমাহ বয়সৰ শিশুৰ মুক্তিৰ বিষয়ে বৰ্ণনা কৰিছে, যিটো পবিত্ৰস্থানৰ পাঁচ চেকলৰ ধনৰ অনুমান অনুসৰি কৰিব লাগিব, যিটো বিশ গেৰা।</w:t>
      </w:r>
    </w:p>
    <w:p/>
    <w:p>
      <w:r xmlns:w="http://schemas.openxmlformats.org/wordprocessingml/2006/main">
        <w:t xml:space="preserve">১/ জীৱনৰ মূল্য: গণনা পুস্তক ১৮:১৬ পদত মুক্তিৰ পৰীক্ষা কৰা</w:t>
      </w:r>
    </w:p>
    <w:p/>
    <w:p>
      <w:r xmlns:w="http://schemas.openxmlformats.org/wordprocessingml/2006/main">
        <w:t xml:space="preserve">২) মুক্তিৰ খৰচ: গণনা পুস্তক ১৮:১৬ পদত পাঁচ চেকলৰ তাৎপৰ্য্য অন্বেষণ কৰা</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যিচয়া ৪৩:৪ - যিহেতু তুমি মোৰ দৃষ্টিত বহুমূলীয়া আৰু সন্মানিত, আৰু মই তোমাক ভাল পোৱাৰ বাবে, মই তোমাৰ বিনিময়ত মানুহক দিম, তোমাৰ জীৱনৰ বিনিময়ত জাতি।</w:t>
      </w:r>
    </w:p>
    <w:p/>
    <w:p>
      <w:r xmlns:w="http://schemas.openxmlformats.org/wordprocessingml/2006/main">
        <w:t xml:space="preserve">Numbers 18:17 কিন্তু গৰুৰ প্ৰথম পোৱালি বা ভেড়াৰ প্ৰথম পোৱালি বা ছাগলীৰ প্ৰথম পোৱালি মুক্ত নকৰিবা; সেইবোৰ পবিত্ৰ, তুমি সিহঁতৰ তেজ বেদীৰ ওপৰত ছটিয়াই দিবা, আৰু যিহোৱাৰ বাবে সুগন্ধি হ’ব পৰাকৈ অগ্নিত নৈবেদ্যৰ বাবে সিহঁতৰ চৰ্বি জ্বলাই দিবা।</w:t>
      </w:r>
    </w:p>
    <w:p/>
    <w:p>
      <w:r xmlns:w="http://schemas.openxmlformats.org/wordprocessingml/2006/main">
        <w:t xml:space="preserve">ঈশ্বৰে বিচাৰে যে গৰু, ভেড়া আৰু ছাগলীৰ প্ৰথম সন্তানক তেওঁৰ ওচৰত বলি দিব লাগিব।</w:t>
      </w:r>
    </w:p>
    <w:p/>
    <w:p>
      <w:r xmlns:w="http://schemas.openxmlformats.org/wordprocessingml/2006/main">
        <w:t xml:space="preserve">১/ "ঈশ্বৰৰ ওচৰত নিজৰ শ্ৰেষ্ঠ বলিদান"।</w:t>
      </w:r>
    </w:p>
    <w:p/>
    <w:p>
      <w:r xmlns:w="http://schemas.openxmlformats.org/wordprocessingml/2006/main">
        <w:t xml:space="preserve">২/ "ঈশ্বৰৰ আজ্ঞা পালনৰ গুৰুত্ব"।</w:t>
      </w:r>
    </w:p>
    <w:p/>
    <w:p>
      <w:r xmlns:w="http://schemas.openxmlformats.org/wordprocessingml/2006/main">
        <w:t xml:space="preserve">১) দ্বিতীয় বিবৰণ ১২:২৭ - "আৰু তুমি তোমাৰ ঈশ্বৰ যিহোৱাৰ বেদীত তোমাৰ হোম বলি, মাংস আৰু তেজ, আৰু তোমাৰ বলিদানৰ তেজ তোমাৰ ঈশ্বৰ যিহোৱাৰ বেদীত ঢালি দিয়া হ'ব। আৰু তুমি মাংস খাবা।"</w:t>
      </w:r>
    </w:p>
    <w:p/>
    <w:p>
      <w:r xmlns:w="http://schemas.openxmlformats.org/wordprocessingml/2006/main">
        <w:t xml:space="preserve">২) ইব্ৰী ১০:৫-৭ - "সেয়েহে তেওঁ জগতলৈ আহি ক'লে, তুমি বলিদান আৰু বলিদান নিবিচাৰিলা, কিন্তু তুমি মোৰ বাবে এটা শৰীৰ প্ৰস্তুত কৰিলা মই ক’লোঁ, হে ঈশ্বৰ, মই তোমাৰ ইচ্ছা পালন কৰিবলৈ আহিছো (গ্ৰন্থখনৰ খণ্ডত মোৰ বিষয়ে লিখা হৈছে)।</w:t>
      </w:r>
    </w:p>
    <w:p/>
    <w:p>
      <w:r xmlns:w="http://schemas.openxmlformats.org/wordprocessingml/2006/main">
        <w:t xml:space="preserve">Numbers 18:18 আৰু তেওঁলোকৰ মাংস তোমাৰ হ’ব, ঢৌৰ বুকু আৰু সোঁ কান্ধৰ দৰে তোমাৰ হ’ব।</w:t>
      </w:r>
    </w:p>
    <w:p/>
    <w:p>
      <w:r xmlns:w="http://schemas.openxmlformats.org/wordprocessingml/2006/main">
        <w:t xml:space="preserve">গণনা পুস্তক ১৮:১৮ পদত উল্লেখ আছে যে পুৰোহিতসকলে বলিদানৰ মাংসক তেওঁলোকৰ অংশ হিচাপে গ্ৰহণ কৰিব লাগে।</w:t>
      </w:r>
    </w:p>
    <w:p/>
    <w:p>
      <w:r xmlns:w="http://schemas.openxmlformats.org/wordprocessingml/2006/main">
        <w:t xml:space="preserve">১/ দানৰ শক্তি: বলিদানৰ প্ৰসাদে আমাৰ জীৱনলৈ কেনেকৈ আশীৰ্বাদ কঢ়িয়াই আনিব পাৰে।</w:t>
      </w:r>
    </w:p>
    <w:p/>
    <w:p>
      <w:r xmlns:w="http://schemas.openxmlformats.org/wordprocessingml/2006/main">
        <w:t xml:space="preserve">২/ পুৰোহিতৰ জীৱন যাপন কৰা: আমি আমাৰ সেৱা আৰু দানৰ দ্বাৰা ঈশ্বৰক কেনেকৈ সন্মান কৰিব পাৰো।</w:t>
      </w:r>
    </w:p>
    <w:p/>
    <w:p>
      <w:r xmlns:w="http://schemas.openxmlformats.org/wordprocessingml/2006/main">
        <w:t xml:space="preserve">১. আৰু সেয়া পুৰোহিতৰ অংশ হ’ব।</w:t>
      </w:r>
    </w:p>
    <w:p/>
    <w:p>
      <w:r xmlns:w="http://schemas.openxmlformats.org/wordprocessingml/2006/main">
        <w:t xml:space="preserve">২/ ইব্ৰী ১৩:১৫-১৬ - তেন্তে তেওঁৰ দ্বাৰাই আমি অহৰহ ঈশ্বৰৰ প্ৰশংসাৰ বলিদান আগবঢ়াওঁ আহক, অৰ্থাৎ তেওঁৰ নাম স্বীকাৰ কৰা ওঁঠৰ ফল। ভাল কামত অৱহেলা নকৰিবা আৰু যি আছে তাক ভাগ কৰিবলৈ, কিয়নো এনে বলিদান ঈশ্বৰক সন্তুষ্ট কৰে।</w:t>
      </w:r>
    </w:p>
    <w:p/>
    <w:p>
      <w:r xmlns:w="http://schemas.openxmlformats.org/wordprocessingml/2006/main">
        <w:t xml:space="preserve">Numbers 18:19 ইস্ৰায়েলৰ সন্তানসকলে যিহোৱাৰ উদ্দেশ্যে যি পবিত্ৰ বস্তুৰ উৎসৰ্গা কৰে, সেইবোৰ মই তোমাক আৰু তোমাৰ লগত তোমাৰ পুত্ৰ আৰু কন্যাসকলক চিৰকালৰ বাবে বিধি অনুসৰি দিলোঁ, ই নিমখৰ নিয়ম সদায় যিহোৱাৰ আগত তোমাৰ আৰু তোমাৰ বংশৰ আগত।</w:t>
      </w:r>
    </w:p>
    <w:p/>
    <w:p>
      <w:r xmlns:w="http://schemas.openxmlformats.org/wordprocessingml/2006/main">
        <w:t xml:space="preserve">ঈশ্বৰে ইস্ৰায়েলৰ পুৰোহিতসকলক ইস্ৰায়েলীসকলৰ পবিত্ৰ বলি গ্ৰহণ আৰু ৰখাৰ দায়িত্ব দিছে আৰু এই দায়িত্ব চিৰকালৰ বাবে নিমখৰ নিয়ম।</w:t>
      </w:r>
    </w:p>
    <w:p/>
    <w:p>
      <w:r xmlns:w="http://schemas.openxmlformats.org/wordprocessingml/2006/main">
        <w:t xml:space="preserve">১/ চিৰন্তন চুক্তিসমূহ জীয়াই থকা: নিমখৰ আশীৰ্বাদ</w:t>
      </w:r>
    </w:p>
    <w:p/>
    <w:p>
      <w:r xmlns:w="http://schemas.openxmlformats.org/wordprocessingml/2006/main">
        <w:t xml:space="preserve">২/ ঈশ্বৰৰ নিমখৰ নিয়ম: পুৰোহিতৰ দায়িত্ব</w:t>
      </w:r>
    </w:p>
    <w:p/>
    <w:p>
      <w:r xmlns:w="http://schemas.openxmlformats.org/wordprocessingml/2006/main">
        <w:t xml:space="preserve">১. আৰু তোমাৰ ঈশ্বৰৰ নিয়মৰ নিমখৰ অভাৱ হ’বলৈ নিদিবা;</w:t>
      </w:r>
    </w:p>
    <w:p/>
    <w:p>
      <w:r xmlns:w="http://schemas.openxmlformats.org/wordprocessingml/2006/main">
        <w:t xml:space="preserve">২) মথি ৫:১৩ - তোমালোক পৃথিৱীৰ নিমখ, কিন্তু যদি নিমখৰ সুগন্ধি হেৰুৱাই পেলায়, তেন্তে ইয়াক কিহৰ দ্বাৰা নিমখ দিয়া হ’ব? তাৰ পাছত বাহিৰলৈ পেলোৱা আৰু মানুহৰ ভৰিৰ তলত ভৰি দিয়াৰ বাহিৰে আন একোৱেই উপকাৰ নহয়।</w:t>
      </w:r>
    </w:p>
    <w:p/>
    <w:p>
      <w:r xmlns:w="http://schemas.openxmlformats.org/wordprocessingml/2006/main">
        <w:t xml:space="preserve">Numbers 18:20 যিহোৱাই হাৰোণক ক’লে, “তেওঁলোকৰ দেশত তোমাৰ কোনো উত্তৰাধিকাৰ নাথাকিব আৰু তেওঁলোকৰ মাজত তোমাৰ কোনো অংশ নাথাকিব। মই তোমাৰ অংশ আৰু ইস্ৰায়েলৰ সন্তানসকলৰ মাজত তোমাৰ উত্তৰাধিকাৰ।”</w:t>
      </w:r>
    </w:p>
    <w:p/>
    <w:p>
      <w:r xmlns:w="http://schemas.openxmlformats.org/wordprocessingml/2006/main">
        <w:t xml:space="preserve">যিহোৱাই হাৰোণক ক’লে যে ইস্ৰায়েলৰ আন ফৈদবোৰৰ মাজত তেওঁৰ কোনো উত্তৰাধিকাৰ নাই, কিন্তু ইয়াৰ পৰিৱৰ্তে তেওঁৰ অংশ আৰু উত্তৰাধিকাৰ ইস্ৰায়েলৰ সন্তানসকলৰ মাজত আছে।</w:t>
      </w:r>
    </w:p>
    <w:p/>
    <w:p>
      <w:r xmlns:w="http://schemas.openxmlformats.org/wordprocessingml/2006/main">
        <w:t xml:space="preserve">১/ প্ৰভুৰ উত্তৰাধিকাৰত বিশ্বাস কৰা - আমাৰ প্ৰত্যেকৰে বাবে প্ৰভুৰ অনন্য আৰু বিশেষ উত্তৰাধিকাৰত বিশ্বাস কৰিবলৈ শিকাৰ বিষয়ে এটা।</w:t>
      </w:r>
    </w:p>
    <w:p/>
    <w:p>
      <w:r xmlns:w="http://schemas.openxmlformats.org/wordprocessingml/2006/main">
        <w:t xml:space="preserve">২/ ঈশ্বৰৰ পৰিকল্পনাত আমাৰ স্থান বুজা - জগতৰ বাবে ঈশ্বৰৰ পৰিকল্পনাত আমাৰ ব্যক্তিগত ভূমিকা বুজি পোৱাৰ বিষয়ে এটা।</w:t>
      </w:r>
    </w:p>
    <w:p/>
    <w:p>
      <w:r xmlns:w="http://schemas.openxmlformats.org/wordprocessingml/2006/main">
        <w:t xml:space="preserve">১/ গীতমালা ১৬:৫-৬ - যিহোৱা মোৰ উত্তৰাধিকাৰ, মোৰ আশীৰ্বাদৰ পাত্ৰ। ৰেখাবোৰ মোৰ বাবে পৰি গৈছে সুখদায়ক ঠাইত; নিশ্চয় মোৰ এক আনন্দদায়ক উত্তৰাধিকাৰ আছে।</w:t>
      </w:r>
    </w:p>
    <w:p/>
    <w:p>
      <w:r xmlns:w="http://schemas.openxmlformats.org/wordprocessingml/2006/main">
        <w:t xml:space="preserve">২) ইফিচীয়া ১:১১-১২ - তেওঁৰ দ্বাৰাই আমিও নিৰ্বাচিত হ'লোঁ, যিজনে নিজৰ ইচ্ছা অনুসৰি সকলো কাম কৰে, তেওঁৰ পৰিকল্পনা অনুসৰি পূৰ্বনিৰ্ধাৰিত হ'লোঁ, যাতে আমি, যিসকলে প্ৰথমে আমাৰ... খ্ৰীষ্টত আশা, তেওঁৰ মহিমাৰ প্ৰশংসাৰ বাবে হ’ব পাৰে।</w:t>
      </w:r>
    </w:p>
    <w:p/>
    <w:p>
      <w:r xmlns:w="http://schemas.openxmlformats.org/wordprocessingml/2006/main">
        <w:t xml:space="preserve">Numbers 18:21 আৰু চোৱা, মই লেবীৰ সন্তানসকলক ইস্ৰায়েলৰ সকলো দশমাংশ উত্তৰাধিকাৰ হিচাপে দিলোঁ, তেওঁলোকৰ সেৱাৰ বাবে, সাক্ষাৎ কৰা তম্বুৰ সেৱাৰ বাবে।</w:t>
      </w:r>
    </w:p>
    <w:p/>
    <w:p>
      <w:r xmlns:w="http://schemas.openxmlformats.org/wordprocessingml/2006/main">
        <w:t xml:space="preserve">ঈশ্বৰে লেবীয়াসকলক ইস্ৰায়েলীসকলৰ দশম ভাগ দিছিল, যাৰ বিনিময়ত তেওঁলোকে আবাসত সেৱা আগবঢ়াইছিল।</w:t>
      </w:r>
    </w:p>
    <w:p/>
    <w:p>
      <w:r xmlns:w="http://schemas.openxmlformats.org/wordprocessingml/2006/main">
        <w:t xml:space="preserve">১/ ঈশ্বৰৰ উদাৰতা: দশম ভাগত তেওঁৰ ব্যৱস্থা উদযাপন কৰা</w:t>
      </w:r>
    </w:p>
    <w:p/>
    <w:p>
      <w:r xmlns:w="http://schemas.openxmlformats.org/wordprocessingml/2006/main">
        <w:t xml:space="preserve">২) আনন্দৰে সেৱা কৰা: লেবীয়া আৰু আমাৰ বিশ্বাসী সেৱাৰ উদাহৰণ</w:t>
      </w:r>
    </w:p>
    <w:p/>
    <w:p>
      <w:r xmlns:w="http://schemas.openxmlformats.org/wordprocessingml/2006/main">
        <w:t xml:space="preserve">১/ মলাখী ৩:১০-১২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ইয়াক জমা কৰিবলৈ যথেষ্ট ঠাই নাথাকিব।</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Numbers 18:22 ইস্ৰায়েলৰ সন্তানসকলেও এতিয়াৰ পৰা সাক্ষাৎ কৰা আবাসৰ ওচৰলৈ নাযাব, যাতে তেওঁলোকে পাপ বহন কৰি মৃত্যুবৰণ নকৰে।</w:t>
      </w:r>
    </w:p>
    <w:p/>
    <w:p>
      <w:r xmlns:w="http://schemas.openxmlformats.org/wordprocessingml/2006/main">
        <w:t xml:space="preserve">ঈশ্বৰে ইস্ৰায়েলৰ সন্তানসকলক মণ্ডলীৰ আবাসৰ পৰা আঁতৰি থাকিবলৈ নিৰ্দেশ দিছে, নহ’লে তেওঁলোকে নিজৰ পাপৰ বাবে জবাবদিহি হ’ব আৰু তাৰ পৰিণাম ভুগিব।</w:t>
      </w:r>
    </w:p>
    <w:p/>
    <w:p>
      <w:r xmlns:w="http://schemas.openxmlformats.org/wordprocessingml/2006/main">
        <w:t xml:space="preserve">১/ ঈশ্বৰৰ নিৰ্দেশনা: আমাৰ সুৰক্ষাৰ বাবে ঈশ্বৰৰ বাক্য পালন কৰা</w:t>
      </w:r>
    </w:p>
    <w:p/>
    <w:p>
      <w:r xmlns:w="http://schemas.openxmlformats.org/wordprocessingml/2006/main">
        <w:t xml:space="preserve">২/ অবাধ্যতাৰ পৰিণতি</w:t>
      </w:r>
    </w:p>
    <w:p/>
    <w:p>
      <w:r xmlns:w="http://schemas.openxmlformats.org/wordprocessingml/2006/main">
        <w:t xml:space="preserve">১) দ্বিতীয় বিবৰণ ৪:১৫-২০ - তোমালোকৰ প্ৰতি সাৱধান হওক, যাতে তোমালোকৰ সৈতে কৰা নিয়ম প্ৰভু ঈশ্বৰৰ নিয়ম পাহৰি তোমালোকক খোদিত মূৰ্তি বা যিকোনো বস্তুৰ প্ৰতিমূৰ্তি নকৰোঁ, যিটো তোমালোকৰ ঈশ্বৰ যিহোৱাই তোমাক নিষেধ কৰিছে।</w:t>
      </w:r>
    </w:p>
    <w:p/>
    <w:p>
      <w:r xmlns:w="http://schemas.openxmlformats.org/wordprocessingml/2006/main">
        <w:t xml:space="preserve">16 যাতে তোমালোকে নিজকে নষ্ট কৰি কোনো আকৃতিৰ সাদৃশ্য, পুৰুষ বা নাৰীৰ প্ৰতিমূৰ্তি হিচাপে তোমালোকক খোদিত মূৰ্তি নিৰ্মাণ কৰিবা।</w:t>
      </w:r>
    </w:p>
    <w:p/>
    <w:p>
      <w:r xmlns:w="http://schemas.openxmlformats.org/wordprocessingml/2006/main">
        <w:t xml:space="preserve">১৭ পৃথিবীত থকা যিকোনো জন্তুৰ সদৃশ, আকাশত উৰি যোৱা যিকোনো পাখিযুক্ত চৰাইৰ সদৃশ।</w:t>
      </w:r>
    </w:p>
    <w:p/>
    <w:p>
      <w:r xmlns:w="http://schemas.openxmlformats.org/wordprocessingml/2006/main">
        <w:t xml:space="preserve">18 মাটিত লৰচৰ কৰা যিকোনো মাছৰ সদৃশ, পৃথিবীৰ তলৰ পানীত থকা যিকোনো মাছৰ সদৃশ।</w:t>
      </w:r>
    </w:p>
    <w:p/>
    <w:p>
      <w:r xmlns:w="http://schemas.openxmlformats.org/wordprocessingml/2006/main">
        <w:t xml:space="preserve">১৯ আৰু তুমি যাতে আকাশলৈ চকু তুলি লোৱা আৰু সূৰ্য্য, চন্দ্ৰ আৰু তৰা, আনকি আকাশৰ সকলো সৈন্যক দেখাৰ সময়ত, তোমাৰ ঈশ্বৰ যিহোৱাৰ যি আছে, তেওঁলোকৰ পূজা আৰু সেৱা কৰিবলৈ ঠেলি দিয়া নহ’ব গোটেই স্বৰ্গৰ অন্তৰ্গত সকলো জাতিলৈ বিভক্ত।</w:t>
      </w:r>
    </w:p>
    <w:p/>
    <w:p>
      <w:r xmlns:w="http://schemas.openxmlformats.org/wordprocessingml/2006/main">
        <w:t xml:space="preserve">২০ কিন্তু যিহোৱাই তোমালোকক লোহাৰ চুলাৰ পৰা মিচৰৰ পৰা উলিয়াই আনিছে, যাতে আজি তোমালোকক তেওঁৰ উত্তৰাধিকাৰী জনগোষ্ঠী হ’বলৈ।</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Numbers 18:23 কিন্তু লেবীয়াসকলে সাক্ষাৎ কৰা তম্বুৰ সেৱা কৰিব আৰু তেওঁলোকে নিজৰ অপৰাধ বহন কৰিব;</w:t>
      </w:r>
    </w:p>
    <w:p/>
    <w:p>
      <w:r xmlns:w="http://schemas.openxmlformats.org/wordprocessingml/2006/main">
        <w:t xml:space="preserve">লেবীয়াসকলে সাক্ষাৎ কৰা আবাসৰ সেৱাৰ বাবে দায়বদ্ধ, আৰু ইস্ৰায়েলৰ সকলো প্ৰজন্মৰ বাবে বিধি হিচাপে তেওঁলোকে নিজৰ অপৰাধ বহন কৰিব লাগিব, আৰু ইস্ৰায়েলত তেওঁলোকে কোনো উত্তৰাধিকাৰ লাভ কৰিব নালাগে।</w:t>
      </w:r>
    </w:p>
    <w:p/>
    <w:p>
      <w:r xmlns:w="http://schemas.openxmlformats.org/wordprocessingml/2006/main">
        <w:t xml:space="preserve">১/ লেবীয়াসকলৰ কৰ্তব্য - গণনা পুস্তক ১৮:২৩</w:t>
      </w:r>
    </w:p>
    <w:p/>
    <w:p>
      <w:r xmlns:w="http://schemas.openxmlformats.org/wordprocessingml/2006/main">
        <w:t xml:space="preserve">২/ প্ৰজন্মৰ আজ্ঞাকাৰীতাৰ গুৰুত্ব - গণনা পুস্তক ১৮:২৩</w:t>
      </w:r>
    </w:p>
    <w:p/>
    <w:p>
      <w:r xmlns:w="http://schemas.openxmlformats.org/wordprocessingml/2006/main">
        <w:t xml:space="preserve">১/ দ্বিতীয় বিবৰণ ১০:৯ - "সেয়েহে লেবীৰ ভাইসকলৰ লগত কোনো অংশ বা উত্তৰাধিকাৰ নাই; তোমাৰ ঈশ্বৰ যিহোৱাই তেওঁক প্ৰতিজ্ঞা কৰা ধৰণে যিহোৱা তেওঁৰ উত্তৰাধিকাৰ।"</w:t>
      </w:r>
    </w:p>
    <w:p/>
    <w:p>
      <w:r xmlns:w="http://schemas.openxmlformats.org/wordprocessingml/2006/main">
        <w:t xml:space="preserve">২) যিহোচূৱা ১৩:১৪ - "কেৱল লেবী ফৈদক তেওঁ কাকো উত্তৰাধিকাৰ নিদিলে; ইস্ৰায়েলৰ ঈশ্বৰ যিহোৱাৰ বলিদানবোৰ তেওঁলোকৰ উত্তৰাধিকাৰ, তেওঁ তেওঁলোকক কোৱাৰ দৰে।"</w:t>
      </w:r>
    </w:p>
    <w:p/>
    <w:p>
      <w:r xmlns:w="http://schemas.openxmlformats.org/wordprocessingml/2006/main">
        <w:t xml:space="preserve">Numbers 18:24 কিন্তু ইস্ৰায়েলৰ সন্তানসকলে যিহোৱাৰ উদ্দেশ্যে উচ্চ বলিদান হিচাপে আগবঢ়োৱা দশম ভাগ মই লেবীয়াসকলক উত্তৰাধিকাৰী হ’বলৈ দিলোঁ; .</w:t>
      </w:r>
    </w:p>
    <w:p/>
    <w:p>
      <w:r xmlns:w="http://schemas.openxmlformats.org/wordprocessingml/2006/main">
        <w:t xml:space="preserve">ঈশ্বৰে ইস্ৰায়েলৰ সন্তানসকলৰ দশম ভাগ লেবীয়াসকলক দিলে আৰু ইস্ৰায়েলৰ সন্তানসকলৰ মাজত লেবীয়াসকলৰ কোনো উত্তৰাধিকাৰ নাথাকিব।</w:t>
      </w:r>
    </w:p>
    <w:p/>
    <w:p>
      <w:r xmlns:w="http://schemas.openxmlformats.org/wordprocessingml/2006/main">
        <w:t xml:space="preserve">১/ উদাৰতাৰ শক্তি: ঈশ্বৰৰ ব্যৱস্থাৰ প্ৰতিজ্ঞা</w:t>
      </w:r>
    </w:p>
    <w:p/>
    <w:p>
      <w:r xmlns:w="http://schemas.openxmlformats.org/wordprocessingml/2006/main">
        <w:t xml:space="preserve">২/ ঈশ্বৰৰ প্ৰতি বিশ্বাসী হোৱাৰ আশীৰ্ব্বাদ লাভ কৰা</w:t>
      </w:r>
    </w:p>
    <w:p/>
    <w:p>
      <w:r xmlns:w="http://schemas.openxmlformats.org/wordprocessingml/2006/main">
        <w:t xml:space="preserve">১/ দ্বিতীয় বিবৰণ ১৪:২২-২৯ ইস্ৰায়েলীসকলক দশম ভাগৰ নিৰ্দেশনা</w:t>
      </w:r>
    </w:p>
    <w:p/>
    <w:p>
      <w:r xmlns:w="http://schemas.openxmlformats.org/wordprocessingml/2006/main">
        <w:t xml:space="preserve">২/ মলাখী ৩:৮-১০ দশম ভাগৰ বাবে আশীৰ্ব্বাদৰ ঈশ্বৰৰ প্ৰতিজ্ঞা</w:t>
      </w:r>
    </w:p>
    <w:p/>
    <w:p>
      <w:r xmlns:w="http://schemas.openxmlformats.org/wordprocessingml/2006/main">
        <w:t xml:space="preserve">Numbers 18:25 তেতিয়া যিহোৱাই মোচিক ক’লে।</w:t>
      </w:r>
    </w:p>
    <w:p/>
    <w:p>
      <w:r xmlns:w="http://schemas.openxmlformats.org/wordprocessingml/2006/main">
        <w:t xml:space="preserve">যিহোৱাই মোচিক আজ্ঞা দিলে যে লেবীয়াসকলক ইস্ৰায়েলীসকলৰ পৰা আঁতৰাই ৰাখিব লাগে যাতে তেওঁলোকে আবাসত সেৱা কৰিব পাৰে।</w:t>
      </w:r>
    </w:p>
    <w:p/>
    <w:p>
      <w:r xmlns:w="http://schemas.openxmlformats.org/wordprocessingml/2006/main">
        <w:t xml:space="preserve">১/ ঈশ্বৰৰ পৰিকল্পনা সিদ্ধ - ঈশ্বৰৰ আজ্ঞাৰ ওপৰত বিশ্বাস কৰিলে আশীৰ্ব্বাদ হয়।</w:t>
      </w:r>
    </w:p>
    <w:p/>
    <w:p>
      <w:r xmlns:w="http://schemas.openxmlformats.org/wordprocessingml/2006/main">
        <w:t xml:space="preserve">২/ সেৱাৰ গুৰুত্ব - নিজৰ আগত আনক ৰখা।</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2. 2 কৰিন্থীয়া 5:20 - "এতেকে আমি খ্ৰীষ্টৰ দূত, যেন ঈশ্বৰে আমাৰ যোগেদি তেওঁৰ আবেদন জনাইছে। আমি খ্ৰীষ্টৰ হৈ আপোনালোকক অনুৰোধ কৰিছো: ঈশ্বৰৰ সৈতে মিলন হওক।"</w:t>
      </w:r>
    </w:p>
    <w:p/>
    <w:p>
      <w:r xmlns:w="http://schemas.openxmlformats.org/wordprocessingml/2006/main">
        <w:t xml:space="preserve">Numbers 18:26 লেবীয়াসকলক এইদৰে কোৱা আৰু তেওঁলোকক কোৱা, যেতিয়া তোমালোকে ইস্ৰায়েলৰ সন্তানসকলৰ পৰা মই তোমালোকৰ পৰা তোমালোকৰ উত্তৰাধিকাৰ হিচাপে দিয়া দশম ভাগ ল’বা, তেতিয়া তোমালোকে তাৰ পৰা যিহোৱাৰ উদ্দেশ্যে উৰ্ধ্ব বলিদান আগবঢ়াবা। আনকি দশম ভাগৰ দশম অংশও।</w:t>
      </w:r>
    </w:p>
    <w:p/>
    <w:p>
      <w:r xmlns:w="http://schemas.openxmlformats.org/wordprocessingml/2006/main">
        <w:t xml:space="preserve">ঈশ্বৰে লেবীয়াসকলক ইস্ৰায়েলীসকলৰ পৰা পোৱা দশম ভাগৰ দশম ভাগ প্ৰভুৰ উদ্দেশ্যে উৎসৰ্গ কৰিবলৈ আজ্ঞা দিছিল।</w:t>
      </w:r>
    </w:p>
    <w:p/>
    <w:p>
      <w:r xmlns:w="http://schemas.openxmlformats.org/wordprocessingml/2006/main">
        <w:t xml:space="preserve">১/ ঈশ্বৰৰ উদাৰতা আমাৰ মাজত উদাৰতাৰ আহ্বান।</w:t>
      </w:r>
    </w:p>
    <w:p/>
    <w:p>
      <w:r xmlns:w="http://schemas.openxmlformats.org/wordprocessingml/2006/main">
        <w:t xml:space="preserve">২) দশম ভাগ হৈছে ঈশ্বৰৰ ব্যৱস্থাৰ ওপৰত বিশ্বাস আৰু বিশ্বাসৰ প্ৰকাশ।</w:t>
      </w:r>
    </w:p>
    <w:p/>
    <w:p>
      <w:r xmlns:w="http://schemas.openxmlformats.org/wordprocessingml/2006/main">
        <w:t xml:space="preserve">১/ ২ কৰিন্থীয়া ৯:৬-৮ - এই কথা মনত ৰাখিব: যিয়ে কমকৈ বীজ সিঁচিব, তেওঁ কমকৈ শস্য চপাব,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 আৰু ঈশ্বৰে তোমালোকক প্ৰচুৰ আশীৰ্ব্বাদ কৰিবলৈ সক্ষম, যাতে সকলো সময়ত সকলো কামতে তোমালোকৰ প্ৰয়োজনীয় সকলো বস্তু থাকিলে, তোমালোকে সকলো ভাল কামত প্ৰচুৰতা লাভ কৰিবা।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Numbers 18:27 তোমালোকৰ এই বলিদান তোমালোকৰ বাবে শস্য শস্যৰ শস্য আৰু দ্ৰাক্ষাৰসৰ পূৰ্ণতাৰ দৰে গণ্য কৰা হ’ব।</w:t>
      </w:r>
    </w:p>
    <w:p/>
    <w:p>
      <w:r xmlns:w="http://schemas.openxmlformats.org/wordprocessingml/2006/main">
        <w:t xml:space="preserve">এই অংশটোৱে দশম ভাগৰ গুৰুত্ব আৰু প্ৰভুৰ কামত সহায় কৰিবলৈ যি আছে তাৰ এটা অংশ আগবঢ়োৱাৰ ওপৰত গুৰুত্ব আৰোপ কৰিছে।</w:t>
      </w:r>
    </w:p>
    <w:p/>
    <w:p>
      <w:r xmlns:w="http://schemas.openxmlformats.org/wordprocessingml/2006/main">
        <w:t xml:space="preserve">১/ "দানৰ প্ৰচুৰতা" - প্ৰভুক ঘূৰাই দিয়াটো কেনেকৈ বিশ্বাস আৰু আজ্ঞাকাৰীতাৰ কাৰ্য্য যিয়ে বিনিময়ত প্ৰচুৰতা আনিব সেই বিষয়ে এটা।</w:t>
      </w:r>
    </w:p>
    <w:p/>
    <w:p>
      <w:r xmlns:w="http://schemas.openxmlformats.org/wordprocessingml/2006/main">
        <w:t xml:space="preserve">২/ "দশম ভাগৰ শক্তি" - দশম ভাগৰ শক্তি আৰু ই কেনেকৈ আমাৰ জীৱনলৈ ঈশ্বৰৰ আশীৰ্বাদ আৰু ব্যৱস্থা আনে সেই বিষয়ে এটা।</w:t>
      </w:r>
    </w:p>
    <w:p/>
    <w:p>
      <w:r xmlns:w="http://schemas.openxmlformats.org/wordprocessingml/2006/main">
        <w:t xml:space="preserve">১/ দ্বিতীয় বিবৰণ ১৪:২২-২৯ - অংশটোৱে দশম ভাগৰ গুৰুত্বৰ বিষয়ে কয় আৰু ইয়াক কেনেকৈ নিষ্ঠাৰে উপাসনাৰ কাৰ্য্য হিচাপে কৰিব লাগে।</w:t>
      </w:r>
    </w:p>
    <w:p/>
    <w:p>
      <w:r xmlns:w="http://schemas.openxmlformats.org/wordprocessingml/2006/main">
        <w:t xml:space="preserve">২/ মলাখী ৩:১০ - অংশটোৱে বিশ্বাসেৰে দশম ভাগ দিয়াসকলক আশীৰ্ব্বাদ আৰু সমৃদ্ধিৰ প্ৰতিজ্ঞাৰ বিষয়ে কয়।</w:t>
      </w:r>
    </w:p>
    <w:p/>
    <w:p>
      <w:r xmlns:w="http://schemas.openxmlformats.org/wordprocessingml/2006/main">
        <w:t xml:space="preserve">Numbers 18:28 এইদৰে তোমালোকে ইস্ৰায়েলৰ সন্তানসকলৰ পৰা পোৱা সকলো দশম ভাগৰ পৰা যিহোৱাৰ উদ্দেশ্যে উৰ্ধ্ব বলিদান দিবা; আৰু তাৰ পৰা তোমালোকে যিহোৱাৰ উত্তাল নৈবেদ্য হাৰোণ পুৰোহিতক দিবা।</w:t>
      </w:r>
    </w:p>
    <w:p/>
    <w:p>
      <w:r xmlns:w="http://schemas.openxmlformats.org/wordprocessingml/2006/main">
        <w:t xml:space="preserve">এই পদটোৱে ইস্ৰায়েলীসকলক তেওঁলোকৰ দশম ভাগৰ এটা অংশ প্ৰভুক দিবলৈ আৰু প্ৰভুৰ উচ্চ বলিদান পুৰোহিত হাৰোণক দিবলৈ নিৰ্দেশ দিছে।</w:t>
      </w:r>
    </w:p>
    <w:p/>
    <w:p>
      <w:r xmlns:w="http://schemas.openxmlformats.org/wordprocessingml/2006/main">
        <w:t xml:space="preserve">১/ দশম ভাগৰ আধ্যাত্মিক বলিদান</w:t>
      </w:r>
    </w:p>
    <w:p/>
    <w:p>
      <w:r xmlns:w="http://schemas.openxmlformats.org/wordprocessingml/2006/main">
        <w:t xml:space="preserve">২/ উদাৰতাৰে আজ্ঞাবহতা: ঈশ্বৰক দশম ভাগ দিয়া</w:t>
      </w:r>
    </w:p>
    <w:p/>
    <w:p>
      <w:r xmlns:w="http://schemas.openxmlformats.org/wordprocessingml/2006/main">
        <w:t xml:space="preserve">১/ ইব্ৰী ৭:৮ আৰু ইয়াত মৃত্যু হোৱা মানুহে দশম ভাগ লাভ কৰে; কিন্তু তাতেই তেওঁ তেওঁলোকক গ্ৰহণ কৰে, যিসকলৰ বিষয়ে তেওঁ জীয়াই থকাৰ সাক্ষ্য পোৱা যায়।</w:t>
      </w:r>
    </w:p>
    <w:p/>
    <w:p>
      <w:r xmlns:w="http://schemas.openxmlformats.org/wordprocessingml/2006/main">
        <w:t xml:space="preserve">২/ মথি ৬:২১ কিয়নো তোমাৰ ধন য'ত আছে, তাতেই তোমাৰ হৃদয়ও থাকিব।</w:t>
      </w:r>
    </w:p>
    <w:p/>
    <w:p>
      <w:r xmlns:w="http://schemas.openxmlformats.org/wordprocessingml/2006/main">
        <w:t xml:space="preserve">Numbers 18:29 তোমালোকে তোমালোকৰ সকলো উপহাৰৰ পৰা যিহোৱাৰ সকলো উত্তম বলি, ইয়াৰ পৰা পবিত্ৰ অংশ উৎসৰ্গ কৰিবা।</w:t>
      </w:r>
    </w:p>
    <w:p/>
    <w:p>
      <w:r xmlns:w="http://schemas.openxmlformats.org/wordprocessingml/2006/main">
        <w:t xml:space="preserve">প্ৰভুক সকলো উপহাৰৰ ভিতৰত উত্তম উপহাৰ অৰ্পণ কৰা উচিত।</w:t>
      </w:r>
    </w:p>
    <w:p/>
    <w:p>
      <w:r xmlns:w="http://schemas.openxmlformats.org/wordprocessingml/2006/main">
        <w:t xml:space="preserve">১: আমি সদায় ঈশ্বৰক আমাৰ শ্ৰেষ্ঠখিনি দিবলৈ চেষ্টা কৰা উচিত।</w:t>
      </w:r>
    </w:p>
    <w:p/>
    <w:p>
      <w:r xmlns:w="http://schemas.openxmlformats.org/wordprocessingml/2006/main">
        <w:t xml:space="preserve">২: ঈশ্বৰৰ ওচৰত আমাৰ বলি মৰম আৰু শ্ৰদ্ধাৰে আগবঢ়োৱা উচিত।</w:t>
      </w:r>
    </w:p>
    <w:p/>
    <w:p>
      <w:r xmlns:w="http://schemas.openxmlformats.org/wordprocessingml/2006/main">
        <w:t xml:space="preserve">1: 2 Corinthians 8:12 কিয়নো যদি প্ৰথমে ইচ্ছুক মন থাকে, তেন্তে মানুহৰ যি আছে, সেই অনুসাৰে গ্ৰহণ কৰা হয়, কিন্তু তেওঁৰ নথকাৰ অনুসাৰে নহয়।</w:t>
      </w:r>
    </w:p>
    <w:p/>
    <w:p>
      <w:r xmlns:w="http://schemas.openxmlformats.org/wordprocessingml/2006/main">
        <w:t xml:space="preserve">২: ৰোমীয়া ১২:১ এতেকে,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Numbers 18:30 সেইবাবে তুমি তেওঁলোকক ক’বা, যেতিয়া তোমালোকে তাৰ পৰা উত্তম বস্তু উঠাবা, তেতিয়া লেবীয়াসকলৰ আগত তাক শস্য শস্যৰ বৃদ্ধি আৰু দ্ৰাক্ষাৰসৰ বৃদ্ধিৰ দৰে গণ্য কৰা হ’ব।</w:t>
      </w:r>
    </w:p>
    <w:p/>
    <w:p>
      <w:r xmlns:w="http://schemas.openxmlformats.org/wordprocessingml/2006/main">
        <w:t xml:space="preserve">ঈশ্বৰে লোকসকলক তেওঁলোকৰ উৎপাদিত সামগ্ৰীৰ কিছু অংশ লেবীয়াসকলক দশম ভাগৰ ৰূপ হিচাপে দিবলৈ নিৰ্দেশ দিয়ে।</w:t>
      </w:r>
    </w:p>
    <w:p/>
    <w:p>
      <w:r xmlns:w="http://schemas.openxmlformats.org/wordprocessingml/2006/main">
        <w:t xml:space="preserve">১/ ঈশ্বৰৰ পথ দিয়া: দশম ভাগ আৰু আমাৰ সম্পদেৰে ঈশ্বৰক কেনেকৈ সন্মান কৰিব পাৰি</w:t>
      </w:r>
    </w:p>
    <w:p/>
    <w:p>
      <w:r xmlns:w="http://schemas.openxmlformats.org/wordprocessingml/2006/main">
        <w:t xml:space="preserve">২/ উদাৰতাৰ আশীৰ্বাদ: আমি কিয় উদাৰতাৰে দিব লাগে</w:t>
      </w:r>
    </w:p>
    <w:p/>
    <w:p>
      <w:r xmlns:w="http://schemas.openxmlformats.org/wordprocessingml/2006/main">
        <w:t xml:space="preserve">১/ দ্বিতীয় বিবৰণ ১৪:২২-২৯</w:t>
      </w:r>
    </w:p>
    <w:p/>
    <w:p>
      <w:r xmlns:w="http://schemas.openxmlformats.org/wordprocessingml/2006/main">
        <w:t xml:space="preserve">২/ হিতোপদেশ ৩:৯-১০ পদ</w:t>
      </w:r>
    </w:p>
    <w:p/>
    <w:p>
      <w:r xmlns:w="http://schemas.openxmlformats.org/wordprocessingml/2006/main">
        <w:t xml:space="preserve">Numbers 18:31 তোমালোকে তোমালোকে তোমালোকে তোমালোক আৰু তোমালোকৰ পৰিয়ালে সকলো ঠাইতে ইয়াক খাবা, কিয়নো ই তোমালোকৰ সাক্ষাৎ কৰা আবাসত কৰা সেৱাৰ পুৰস্কাৰ।</w:t>
      </w:r>
    </w:p>
    <w:p/>
    <w:p>
      <w:r xmlns:w="http://schemas.openxmlformats.org/wordprocessingml/2006/main">
        <w:t xml:space="preserve">ঈশ্বৰে পুৰোহিতসকলক ইস্ৰায়েলীসকলে তম্বুত কৰা সেৱাৰ পুৰস্কাৰ হিচাপে দিয়া বলিদানৰ অংশৰ প্ৰতিজ্ঞা কৰিছিল।</w:t>
      </w:r>
    </w:p>
    <w:p/>
    <w:p>
      <w:r xmlns:w="http://schemas.openxmlformats.org/wordprocessingml/2006/main">
        <w:t xml:space="preserve">১/ ধন্যবাদী হৃদয়ৰ শক্তি: ঈশ্বৰক তেওঁৰ ব্যৱস্থাৰ বাবে ধন্যবাদ দিয়া</w:t>
      </w:r>
    </w:p>
    <w:p/>
    <w:p>
      <w:r xmlns:w="http://schemas.openxmlformats.org/wordprocessingml/2006/main">
        <w:t xml:space="preserve">২/ সম্পূৰ্ণ হৃদয়েৰে প্ৰভুৰ সেৱা কৰা: পুৰোহিতৰ পদ আৰু আমাৰ উপাসনাৰ আহ্বান</w:t>
      </w:r>
    </w:p>
    <w:p/>
    <w:p>
      <w:r xmlns:w="http://schemas.openxmlformats.org/wordprocessingml/2006/main">
        <w:t xml:space="preserve">১) দ্বিতীয় বিবৰণ ৮:১৮, কিন্তু তুমি তোমাৰ ঈশ্বৰ যিহোৱাক স্মৰণ কৰা, কিয়নো তেওঁৱেই তোমাক ধন-সম্পত্তি পাবলৈ ক্ষমতা দিয়ে, যাতে তেওঁ আজিৰ দৰে তোমাৰ পূৰ্বপুৰুষসকলৰ আগত শপত খোৱা নিজৰ নিয়ম প্ৰতিষ্ঠা কৰিব পাৰে।</w:t>
      </w:r>
    </w:p>
    <w:p/>
    <w:p>
      <w:r xmlns:w="http://schemas.openxmlformats.org/wordprocessingml/2006/main">
        <w:t xml:space="preserve">২) ইব্ৰী ১৩:১৬, কিন্তু ভাল কাম কৰিবলৈ আৰু যোগাযোগ কৰিবলৈ পাহৰি নাযাব, কিয়নো এনে বলিদানত ঈশ্বৰ সন্তুষ্ট হয়।</w:t>
      </w:r>
    </w:p>
    <w:p/>
    <w:p>
      <w:r xmlns:w="http://schemas.openxmlformats.org/wordprocessingml/2006/main">
        <w:t xml:space="preserve">Numbers 18:32 আৰু তোমালোকে ইয়াৰ কাৰণে কোনো পাপ বহন নকৰিবা, যেতিয়া তোমালোকে ইয়াৰ পৰা উত্তম অংশ উলিয়াই আনিবা;</w:t>
      </w:r>
    </w:p>
    <w:p/>
    <w:p>
      <w:r xmlns:w="http://schemas.openxmlformats.org/wordprocessingml/2006/main">
        <w:t xml:space="preserve">ঈশ্বৰে ইস্ৰায়েলীসকলক কৈছে যে তেওঁলোকে তেওঁলোকৰ উত্তম নৈবেদ্য পুৰোহিতসকলক দিব লাগিব আৰু পবিত্ৰ বস্তুবোৰক কলুষিত নকৰিব, নহ’লে তেওঁলোকৰ মৃত্যু হ’ব।</w:t>
      </w:r>
    </w:p>
    <w:p/>
    <w:p>
      <w:r xmlns:w="http://schemas.openxmlformats.org/wordprocessingml/2006/main">
        <w:t xml:space="preserve">১/ প্ৰভুৰ বলিদানক অপবিত্ৰ কৰাৰ পৰিণতি</w:t>
      </w:r>
    </w:p>
    <w:p/>
    <w:p>
      <w:r xmlns:w="http://schemas.openxmlformats.org/wordprocessingml/2006/main">
        <w:t xml:space="preserve">২/ প্ৰভুৰ আশীৰ্বাদৰ যোগ্য জীৱন যাপন কৰা</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লেবীয়া পুস্তক ১৯:১-২ - যিহোৱাই মোচিক ক’লে, “ইস্ৰায়েলৰ সমগ্ৰ মণ্ডলীক কওক আৰু তেওঁলোকক কওক, পবিত্ৰ হওক কাৰণ মই তোমালোকৰ ঈশ্বৰ যিহোৱা পবিত্ৰ।</w:t>
      </w:r>
    </w:p>
    <w:p/>
    <w:p>
      <w:r xmlns:w="http://schemas.openxmlformats.org/wordprocessingml/2006/main">
        <w:t xml:space="preserve">১৯ নং সংখ্যাক তলত দিয়া ধৰণে তিনিটা অনুচ্ছেদত সামৰি ল’ব পাৰি, য’ত উল্লেখ কৰা পদ আছে:</w:t>
      </w:r>
    </w:p>
    <w:p/>
    <w:p>
      <w:r xmlns:w="http://schemas.openxmlformats.org/wordprocessingml/2006/main">
        <w:t xml:space="preserve">অনুচ্ছেদ ১: গণনা পুস্তক ১৯:১-১০ পদত ৰঙা গৰুৰ আচাৰ-ব্যৱহাৰৰ বিষয়ে বৰ্ণনা কৰা হৈছে, যিটো মৃতদেহৰ সংস্পৰ্শৰ বাবে আনুষ্ঠানিকভাৱে অশুচি হোৱা লোকসকলক শুদ্ধ কৰিবলৈ ব্যৱহাৰ কৰা হয়। অধ্যায়টোত গুৰুত্ব দিয়া হৈছে যে ঈশ্বৰে মোচি আৰু হাৰোণক কোনো দোষ বা দোষ নোহোৱাকৈ ৰঙা গৰু এটা লাভ কৰিবলৈ আজ্ঞা দিছে। শিবিৰৰ বাহিৰত গৰুটো বধ কৰা হয় আৰু তাৰ তেজ আবাসৰ সন্মুখৰ ফালে সাতবাৰ ছটিয়াই দিয়া হয়। ছাল, মাংস, তেজ, গোবৰকে ধৰি সমগ্ৰ জন্তুটো জ্বলাই দিয়া হয়।</w:t>
      </w:r>
    </w:p>
    <w:p/>
    <w:p>
      <w:r xmlns:w="http://schemas.openxmlformats.org/wordprocessingml/2006/main">
        <w:t xml:space="preserve">২ নং অনুচ্ছেদ: গণনা পুস্তক ১৯:১১-১৬ পদত আগবাঢ়ি গৈ, অধ্যায়টোত বিতংভাৱে উল্লেখ কৰা হৈছে যে যিসকলে মৃতদেহৰ সংস্পৰ্শলৈ আহি অশুচি হৈছে, তেওঁলোকে কেনেকৈ জ্বলি যোৱা ৰঙা গাইজনীৰ ছাইৰ সৈতে মিহলি কৰা পানীৰ দ্বাৰা শুদ্ধিকৰণ কৰিব লাগিব। এই পানী মৃতদেহৰ সংস্পৰ্শৰ পিছত তৃতীয় দিন আৰু সপ্তম দিনত পৰিষ্কাৰ কৰাৰ বাবে ব্যৱহাৰ কৰা হয়। ই তেওঁলোকৰ অশুচিতা দূৰ কৰিবলৈ শুদ্ধিৰ মাধ্যম হিচাপে কাম কৰে।</w:t>
      </w:r>
    </w:p>
    <w:p/>
    <w:p>
      <w:r xmlns:w="http://schemas.openxmlformats.org/wordprocessingml/2006/main">
        <w:t xml:space="preserve">অনুচ্ছেদ ৩: সংখ্যা ১৯ পদৰ সামৰণিত এই কথা উল্লেখ কৰা হৈছে যে যি কোনোৱে এই শুদ্ধিকৰণ প্ৰক্ৰিয়াত ব্যৰ্থ হয়, তেওঁ অশুচি হৈ থাকে আৰু ইস্ৰায়েলৰ সম্প্ৰদায়ৰ পৰা বিচ্ছিন্ন হৈ পৰে। অধ্যায়টোত গুৰুত্ব দিয়া হৈছে যে এই অনুষ্ঠানটোৱে ইস্ৰায়েলী সম্প্ৰদায়ৰ ভিতৰত আনুষ্ঠানিক বিশুদ্ধতা বজাই ৰখাৰ বাবে এক গুৰুত্বপূৰ্ণ প্ৰয়োজনীয়তা হিচাপে কাম কৰে। মৃত্যুৰ সংস্পৰ্শই কেনেকৈ অশুচিতা আনে আৰু পুনৰুদ্ধাৰৰ বাবে নিৰ্দিষ্ট আচাৰ-অনুষ্ঠানৰ প্ৰয়োজন হয়, সেই বিষয়েও ইয়াত আলোকপাত কৰা হৈছে।</w:t>
      </w:r>
    </w:p>
    <w:p/>
    <w:p>
      <w:r xmlns:w="http://schemas.openxmlformats.org/wordprocessingml/2006/main">
        <w:t xml:space="preserve">চমুকৈ:</w:t>
      </w:r>
    </w:p>
    <w:p>
      <w:r xmlns:w="http://schemas.openxmlformats.org/wordprocessingml/2006/main">
        <w:t xml:space="preserve">১৯ সংখ্যাই উপস্থাপন কৰে:</w:t>
      </w:r>
    </w:p>
    <w:p>
      <w:r xmlns:w="http://schemas.openxmlformats.org/wordprocessingml/2006/main">
        <w:t xml:space="preserve">মৃতদেহৰ সংস্পৰ্শৰ পৰা বিশুদ্ধকৰণৰ বাবে ৰঙা গৰু পোৱালিৰ অনুষ্ঠান;</w:t>
      </w:r>
    </w:p>
    <w:p>
      <w:r xmlns:w="http://schemas.openxmlformats.org/wordprocessingml/2006/main">
        <w:t xml:space="preserve">নিৰ্দোষ ৰঙা গৰু পোৱালি লাভ কৰিবলৈ আদেশ;</w:t>
      </w:r>
    </w:p>
    <w:p>
      <w:r xmlns:w="http://schemas.openxmlformats.org/wordprocessingml/2006/main">
        <w:t xml:space="preserve">শিবিৰৰ বাহিৰত বধ কৰা; তম্বুৰ ফালে তেজ ছটিয়াই দিয়া; গোটা জন্তু জ্বলোৱা।</w:t>
      </w:r>
    </w:p>
    <w:p/>
    <w:p>
      <w:r xmlns:w="http://schemas.openxmlformats.org/wordprocessingml/2006/main">
        <w:t xml:space="preserve">ছাইৰ সৈতে মিহলি পানীৰ জৰিয়তে বিশুদ্ধকৰণ;</w:t>
      </w:r>
    </w:p>
    <w:p>
      <w:r xmlns:w="http://schemas.openxmlformats.org/wordprocessingml/2006/main">
        <w:t xml:space="preserve">সংস্পৰ্শৰ পিছত তৃতীয়, সপ্তম দিনত চাফাই কৰা;</w:t>
      </w:r>
    </w:p>
    <w:p>
      <w:r xmlns:w="http://schemas.openxmlformats.org/wordprocessingml/2006/main">
        <w:t xml:space="preserve">মৃত্যুৰ ফলত হোৱা অশুচিতা দূৰ কৰাৰ উপায়।</w:t>
      </w:r>
    </w:p>
    <w:p/>
    <w:p>
      <w:r xmlns:w="http://schemas.openxmlformats.org/wordprocessingml/2006/main">
        <w:t xml:space="preserve">বিশুদ্ধকৰণ নকৰিলে অপৰিষ্কাৰ, কাটি পেলোৱা হৈ থাকে;</w:t>
      </w:r>
    </w:p>
    <w:p>
      <w:r xmlns:w="http://schemas.openxmlformats.org/wordprocessingml/2006/main">
        <w:t xml:space="preserve">আনুষ্ঠানিক বিশুদ্ধতা বজাই ৰখাৰ বাবে আচাৰ-অনুষ্ঠানৰ গুৰুত্ব;</w:t>
      </w:r>
    </w:p>
    <w:p>
      <w:r xmlns:w="http://schemas.openxmlformats.org/wordprocessingml/2006/main">
        <w:t xml:space="preserve">মৃত্যুৰ সংস্পৰ্শই অশুচিতা আনে; পুনৰুদ্ধাৰৰ প্ৰয়োজনীয়তা।</w:t>
      </w:r>
    </w:p>
    <w:p/>
    <w:p>
      <w:r xmlns:w="http://schemas.openxmlformats.org/wordprocessingml/2006/main">
        <w:t xml:space="preserve">এই অধ্যায়ত ৰঙা গৰুৰ আচাৰ-ব্যৱহাৰ আৰু মৃতদেহৰ সংস্পৰ্শৰ ফলত আনুষ্ঠানিকভাৱে অশুচি হোৱা লোকসকলক শুদ্ধ কৰাত ইয়াৰ তাৎপৰ্যৰ ওপৰত গুৰুত্ব আৰোপ কৰা হৈছে। ১৯ সংখ্যাৰ আৰম্ভণিতে বৰ্ণনা কৰা হৈছে যে কেনেকৈ ঈশ্বৰে মোচি আৰু হাৰোণক কোনো দোষ বা দোষ নোহোৱাকৈ ৰঙা গৰু এটা লাভ কৰিবলৈ আজ্ঞা দিছিল। শিবিৰৰ বাহিৰত গৰুটো বধ কৰা হয় আৰু তাৰ তেজ আবাসৰ সন্মুখৰ ফালে সাতবাৰ ছটিয়াই দিয়া হয়। ছাল, মাংস, তেজ, গোবৰকে ধৰি সমগ্ৰ জন্তুটো জ্বলাই দিয়া হয়।</w:t>
      </w:r>
    </w:p>
    <w:p/>
    <w:p>
      <w:r xmlns:w="http://schemas.openxmlformats.org/wordprocessingml/2006/main">
        <w:t xml:space="preserve">তদুপৰি ১৯ নং সংখ্যাত বিতংভাৱে উল্লেখ কৰা হৈছে যে মৃতদেহৰ সংস্পৰ্শলৈ অহা ব্যক্তিসকলে কেনেকৈ জ্বলি যোৱা ৰঙা গাইজনীৰ ছাইৰ সৈতে মিহলি পানীৰ জৰিয়তে বিশুদ্ধকৰণ কৰিব লাগিব। এই পানী মৃতদেহৰ সংস্পৰ্শলৈ অহাৰ পিছত তৃতীয় দিন আৰু সপ্তম দিনত পৰিষ্কাৰ কৰাৰ বাবে ব্যৱহাৰ কৰা হয়। ই এনে সংস্পৰ্শৰ ফলত হোৱা তেওঁলোকৰ অশুচিতা দূৰ কৰাৰ উপায় হিচাপে কাম কৰে।</w:t>
      </w:r>
    </w:p>
    <w:p/>
    <w:p>
      <w:r xmlns:w="http://schemas.openxmlformats.org/wordprocessingml/2006/main">
        <w:t xml:space="preserve">অধ্যায়টোৰ সামৰণিত এই কথা উল্লেখ কৰা হৈছে যে যি কোনোৱে এই শুদ্ধিকৰণ প্ৰক্ৰিয়াত ব্যৰ্থ হয়, তেওঁ অশুচি হৈ থাকে আৰু ইস্ৰায়েলৰ সম্প্ৰদায়ৰ পৰা বিচ্ছিন্ন হৈ পৰে। ইয়াৰ দ্বাৰা ইস্ৰায়েলী সম্প্ৰদায়ৰ ভিতৰত আনুষ্ঠানিক বিশুদ্ধতা বজাই ৰখাৰ বাবে এই আচাৰ-অনুষ্ঠান মানি চলাৰ গুৰুত্বৰ ওপৰত গুৰুত্ব আৰোপ কৰা হয়। মৃত্যুৰ সংস্পৰ্শই কেনেকৈ অশুচিতা আনে আৰু পুনৰুদ্ধাৰৰ বাবে নিৰ্দিষ্ট আচাৰ-অনুষ্ঠানৰ প্ৰয়োজন হয়, সেই বিষয়েও ইয়াত আলোকপাত কৰা হৈছে।</w:t>
      </w:r>
    </w:p>
    <w:p/>
    <w:p>
      <w:r xmlns:w="http://schemas.openxmlformats.org/wordprocessingml/2006/main">
        <w:t xml:space="preserve">Numbers 19:1 যিহোৱাই মোচি আৰু হাৰোণক ক’লে।</w:t>
      </w:r>
    </w:p>
    <w:p/>
    <w:p>
      <w:r xmlns:w="http://schemas.openxmlformats.org/wordprocessingml/2006/main">
        <w:t xml:space="preserve">এই অংশত ঈশ্বৰে মোচি আৰু হাৰোণৰ লগত কথা পতাৰ বৰ্ণনা কৰা হৈছে।</w:t>
      </w:r>
    </w:p>
    <w:p/>
    <w:p>
      <w:r xmlns:w="http://schemas.openxmlformats.org/wordprocessingml/2006/main">
        <w:t xml:space="preserve">১/ ঈশ্বৰৰ মাতৰ শক্তি</w:t>
      </w:r>
    </w:p>
    <w:p/>
    <w:p>
      <w:r xmlns:w="http://schemas.openxmlformats.org/wordprocessingml/2006/main">
        <w:t xml:space="preserve">২) ঈশ্বৰৰ নিৰ্দেশনা পালন কৰাৰ গুৰুত্ব</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Numbers 19:2 যিহোৱাই আজ্ঞা দিয়া বিধানৰ নিয়ম এইটোৱেই হ’ল, “ইস্ৰায়েলৰ সন্তানসকলক কোৱা, তেওঁলোকে আপোনালোকৰ বাবে এটা ৰঙা গৰু আনিব, য’ত কোনো দোষ নাই আৰু যাৰ ওপৰত কেতিয়াও যোৰ অহা নাছিল।</w:t>
      </w:r>
    </w:p>
    <w:p/>
    <w:p>
      <w:r xmlns:w="http://schemas.openxmlformats.org/wordprocessingml/2006/main">
        <w:t xml:space="preserve">ঈশ্বৰে ইস্ৰায়েলীসকলক বলিদানৰ বাবে বলিদানৰ বাবে দোষহীন ৰঙা গৰু এটা আনিবলৈ আজ্ঞা দিছিল।</w:t>
      </w:r>
    </w:p>
    <w:p/>
    <w:p>
      <w:r xmlns:w="http://schemas.openxmlformats.org/wordprocessingml/2006/main">
        <w:t xml:space="preserve">১/ আজ্ঞাবহতাৰ তাৎপৰ্য্য: সংখ্যাত ৰঙা গৰুটো পৰীক্ষা কৰা ১৯</w:t>
      </w:r>
    </w:p>
    <w:p/>
    <w:p>
      <w:r xmlns:w="http://schemas.openxmlformats.org/wordprocessingml/2006/main">
        <w:t xml:space="preserve">২/ বিশ্বাসী বলিদানৰ শক্তি: ৰঙা গাইজনীয়ে কেনেকৈ মচীহৰ আগজাননী দিয়ে</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৯:১১-১৪ - যেতিয়া খ্ৰীষ্টই ইতিমধ্যে ইয়াত থকা ভাল বস্তুবোৰৰ মহাপুৰোহিত হিচাপে আহিছিল, তেতিয়া তেওঁ মানুহৰ হাতেৰে নিৰ্মিত নহয়, অৰ্থাৎ কোনো অংশ নহয়, সেই বৃহত্তৰ আৰু অধিক সিদ্ধ আবাসৰ মাজেৰে গৈছিল এই সৃষ্টিৰ। ছাগলী আৰু পোৱালিৰ তেজৰ দ্বাৰা তেওঁ প্ৰৱেশ কৰা নাছিল; কিন্তু তেওঁ নিজৰ তেজেৰে চিৰদিনৰ বাবে অতি পবিত্ৰ স্থানত প্ৰৱেশ কৰিলে আৰু এইদৰে চিৰন্তন মুক্তি পালে।</w:t>
      </w:r>
    </w:p>
    <w:p/>
    <w:p>
      <w:r xmlns:w="http://schemas.openxmlformats.org/wordprocessingml/2006/main">
        <w:t xml:space="preserve">Numbers 19:3 আৰু তোমালোকে তাইক ইলিয়াজাৰ পুৰোহিতৰ হাতত দিবা, যাতে তেওঁ তাইক শিবিৰৰ বাহিৰলৈ উলিয়াই আনিব পাৰে আৰু এজনে তাইক নিজৰ সন্মুখত বধ কৰিব।</w:t>
      </w:r>
    </w:p>
    <w:p/>
    <w:p>
      <w:r xmlns:w="http://schemas.openxmlformats.org/wordprocessingml/2006/main">
        <w:t xml:space="preserve">ইস্ৰায়েলীসকলক ইলিয়াজাৰ পুৰোহিতক ৰঙা গৰু এটা দিবলৈ আজ্ঞা দিয়া হৈছে আৰু তেওঁ তাক শিবিৰৰ বাহিৰলৈ লৈ গৈ বধ কৰিব।</w:t>
      </w:r>
    </w:p>
    <w:p/>
    <w:p>
      <w:r xmlns:w="http://schemas.openxmlformats.org/wordprocessingml/2006/main">
        <w:t xml:space="preserve">১/ বলিদানৰ পবিত্ৰতা: গণনা পুস্তকৰ অধ্যয়ন ১৯:৩</w:t>
      </w:r>
    </w:p>
    <w:p/>
    <w:p>
      <w:r xmlns:w="http://schemas.openxmlformats.org/wordprocessingml/2006/main">
        <w:t xml:space="preserve">২) আজ্ঞাকাৰীতাৰ প্ৰয়োজনীয়তা: গণনা পুস্তক ১৯:৩ পদত ইস্ৰায়েলীসকলৰ পৰা শিকিব পৰা</w:t>
      </w:r>
    </w:p>
    <w:p/>
    <w:p>
      <w:r xmlns:w="http://schemas.openxmlformats.org/wordprocessingml/2006/main">
        <w:t xml:space="preserve">১) লেবীয়া পুস্তক ১৭:১১ - কিয়নো মাংসৰ জীৱন তেজত থাকে, আৰু মই তোমালোকৰ আত্মাৰ প্ৰায়শ্চিত্ত কৰিবলৈ বেদীত তোমালোকক দিলোঁ;</w:t>
      </w:r>
    </w:p>
    <w:p/>
    <w:p>
      <w:r xmlns:w="http://schemas.openxmlformats.org/wordprocessingml/2006/main">
        <w:t xml:space="preserve">২) ইব্ৰী ৯:১৩-১৪ - কিয়নো ম'হ আৰু ছাগলীৰ তেজ আৰু অশুচি ছটিয়াই দিয়া গাইৰ ছাই যদি মাংসৰ শুদ্ধিৰ বাবে পবিত্ৰ কৰে; আত্মাই নিজকে নিৰ্দোষ ঈশ্বৰৰ ওচৰত অৰ্পণ কৰিলে, জীৱিত ঈশ্বৰৰ সেৱা কৰিবলৈ আপোনাৰ বিবেকক মৃত কৰ্মৰ পৰা পৰিষ্কাৰ কৰক?</w:t>
      </w:r>
    </w:p>
    <w:p/>
    <w:p>
      <w:r xmlns:w="http://schemas.openxmlformats.org/wordprocessingml/2006/main">
        <w:t xml:space="preserve">Numbers 19:4 আৰু ইলিয়াজাৰ পুৰোহিতে তেওঁৰ তেজ আঙুলিৰে লৈ তেওঁৰ তেজ সাতবাৰ সাক্ষাৎ কৰা তম্বুৰ আগত ছটিয়াই দিব।</w:t>
      </w:r>
    </w:p>
    <w:p/>
    <w:p>
      <w:r xmlns:w="http://schemas.openxmlformats.org/wordprocessingml/2006/main">
        <w:t xml:space="preserve">এই অংশত বৰ্ণনা কৰা হৈছে যে কেনেকৈ পুৰোহিত ইলিয়াজাৰে আবাসৰ সন্মুখত ৰঙা গৰু এটাৰ তেজ সাতবাৰ ছটিয়াব লাগিছিল।</w:t>
      </w:r>
    </w:p>
    <w:p/>
    <w:p>
      <w:r xmlns:w="http://schemas.openxmlformats.org/wordprocessingml/2006/main">
        <w:t xml:space="preserve">১/ অনুতাপৰ শক্তি: ৰঙা গৰু গৰু বলিদানৰ তাৎপৰ্য্যৰ প্ৰতি গভীৰভাৱে চোৱা</w:t>
      </w:r>
    </w:p>
    <w:p/>
    <w:p>
      <w:r xmlns:w="http://schemas.openxmlformats.org/wordprocessingml/2006/main">
        <w:t xml:space="preserve">২/ ঈশ্বৰৰ নিয়ম: পুৰণি নিয়মৰ নিয়মবোৰ পালন কৰাৰ আঁৰৰ অৰ্থ</w:t>
      </w:r>
    </w:p>
    <w:p/>
    <w:p>
      <w:r xmlns:w="http://schemas.openxmlformats.org/wordprocessingml/2006/main">
        <w:t xml:space="preserve">১) ইব্ৰী ৯:১৩-১৪ - কিয়নো ম'হ আৰু ছাগলীৰ তেজ আৰু অশুচি ছটিয়াই দিয়া গাইৰ ছাই যদি মাংসৰ শুদ্ধিৰ বাবে পবিত্ৰ কৰে; আত্মাই নিজকে নিৰ্দোষ ঈশ্বৰৰ ওচৰত অৰ্পণ কৰিলে, জীৱিত ঈশ্বৰৰ সেৱা কৰিবলৈ আপোনাৰ বিবেকক মৃত কৰ্মৰ পৰা পৰিষ্কাৰ কৰক?</w:t>
      </w:r>
    </w:p>
    <w:p/>
    <w:p>
      <w:r xmlns:w="http://schemas.openxmlformats.org/wordprocessingml/2006/main">
        <w:t xml:space="preserve">২) যাত্ৰাপুস্তক ২৪:৪-৮ - আৰু মোচিয়ে যিহোৱাৰ সকলো বাক্য লিখি ৰাতিপুৱাই উঠি ইস্ৰায়েলৰ বাৰটা ফৈদৰ অনুসাৰে পাহাৰৰ তলত এটা বেদী আৰু বাৰটা স্তম্ভ নিৰ্মাণ কৰিলে। তেওঁ ইস্ৰায়েলৰ সন্তানসকলৰ পৰা যিহোৱাৰ উদ্দেশ্যে হোমবলি আৰু গৰুৰ মঙ্গল বলিদানৰ বাবে পঠিয়াইছিল। তাৰ পাছত মোচিয়ে সেই তেজৰ আধা অংশ লৈ তেলবোৰত ভৰাই দিলে; আৰু আধা তেজ তেওঁ বেদীত ছটিয়াই দিলে। তেতিয়া তেওঁ নিয়মৰ পুস্তকখন লৈ লোকসকলৰ আগত পঢ়িলে আৰু তেওঁলোকে ক’লে, “যিহোৱাই যি ক’লে, আমি সকলো কৰিম আৰু আজ্ঞাকাৰী হ’ম।” মোচিয়ে সেই তেজ লৈ লোকসকলৰ ওপৰত ছটিয়াই ক’লে, “এই সকলো বাক্যৰ বিষয়ে যিহোৱাই তোমালোকৰ লগত কৰা নিয়মৰ তেজ চোৱা।”</w:t>
      </w:r>
    </w:p>
    <w:p/>
    <w:p>
      <w:r xmlns:w="http://schemas.openxmlformats.org/wordprocessingml/2006/main">
        <w:t xml:space="preserve">Numbers 19:5 আৰু এজনে গাইজনীক নিজৰ দৃষ্টিত জ্বলাই দিব; তেওঁৰ ছাল, মাংস আৰু তেজ আৰু গোবৰৰ সৈতে তেওঁ জ্বলাই দিব।</w:t>
      </w:r>
    </w:p>
    <w:p/>
    <w:p>
      <w:r xmlns:w="http://schemas.openxmlformats.org/wordprocessingml/2006/main">
        <w:t xml:space="preserve">এই অংশত গৰু এটাক ঈশ্বৰৰ বাবে বলিদান হিচাপে জ্বলোৱাৰ প্ৰক্ৰিয়াৰ বিষয়ে বৰ্ণনা কৰা হৈছে।</w:t>
      </w:r>
    </w:p>
    <w:p/>
    <w:p>
      <w:r xmlns:w="http://schemas.openxmlformats.org/wordprocessingml/2006/main">
        <w:t xml:space="preserve">১/ বলিদানৰ শক্তি: গাই পোৱালি জ্বলোৱাৰ তাৎপৰ্য্য বুজা</w:t>
      </w:r>
    </w:p>
    <w:p/>
    <w:p>
      <w:r xmlns:w="http://schemas.openxmlformats.org/wordprocessingml/2006/main">
        <w:t xml:space="preserve">২/ আজ্ঞাকাৰীতাৰ দ্বাৰা ঈশ্বৰৰ প্ৰতিজ্ঞাবোৰ ধৰি লোৱা</w:t>
      </w:r>
    </w:p>
    <w:p/>
    <w:p>
      <w:r xmlns:w="http://schemas.openxmlformats.org/wordprocessingml/2006/main">
        <w:t xml:space="preserve">১/ যিচয়া ১:১৮ - "এতিয়া আহক, আমি একেলগে যুক্তি দিওঁ, যিহোৱাই কৈছে: তোমালোকৰ পাপবোৰ ৰঙা ৰঙৰ দৰে হ'লেও নিয়ৰৰ দৰে বগা হ'ব"।</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Numbers 19:6 পুৰোহিতে দেৱদাৰু কাঠ, হিচপ, আৰু ৰঙা ৰঙৰ কাঠ লৈ গাই গৰু জ্বলোৱাৰ মাজত পেলাব।</w:t>
      </w:r>
    </w:p>
    <w:p/>
    <w:p>
      <w:r xmlns:w="http://schemas.openxmlformats.org/wordprocessingml/2006/main">
        <w:t xml:space="preserve">পুৰোহিতক দেৱদাৰুৰ কাঠ, হিচপ আৰু ৰঙা ৰঙৰ কাঠ লৈ গাইজনীৰ জ্বলোৱা ঠাইত পেলাবলৈ নিৰ্দেশ দিয়া হৈছে।</w:t>
      </w:r>
    </w:p>
    <w:p/>
    <w:p>
      <w:r xmlns:w="http://schemas.openxmlformats.org/wordprocessingml/2006/main">
        <w:t xml:space="preserve">১) সংখ্যা ১৯ ত চিডাৰউড, হাইছপ আৰু স্কাৰলেটৰ প্ৰতীকী তাৎপৰ্য্য</w:t>
      </w:r>
    </w:p>
    <w:p/>
    <w:p>
      <w:r xmlns:w="http://schemas.openxmlformats.org/wordprocessingml/2006/main">
        <w:t xml:space="preserve">২) সংখ্যা ১৯ ত গাইজনী জ্বলোৱাৰ আধ্যাত্মিক তাৎপৰ্য্য</w:t>
      </w:r>
    </w:p>
    <w:p/>
    <w:p>
      <w:r xmlns:w="http://schemas.openxmlformats.org/wordprocessingml/2006/main">
        <w:t xml:space="preserve">১/ যিচয়া ৫৫:১২-১৩ - কিয়নো তোমালোক আনন্দত ওলাই যাবা আৰু শান্তিৰে বাহিৰলৈ লৈ যোৱা হ’বা; তোমালোকৰ আগত থকা পৰ্বত আৰু পাহাৰবোৰে গান গাই উঠিব, আৰু পথাৰত থকা সকলো গছ-গছনিয়ে হাত চাপৰি বজাব।</w:t>
      </w:r>
    </w:p>
    <w:p/>
    <w:p>
      <w:r xmlns:w="http://schemas.openxmlformats.org/wordprocessingml/2006/main">
        <w:t xml:space="preserve">২/ যোহন ১৫:১-৩ - মই প্ৰকৃত দ্ৰাক্ষালতা, আৰু মোৰ পিতৃ আঙুৰৰ খেতি কৰা। মোৰ যি ডাল ফল নপৰে, সেই ডালবোৰ তেওঁ আঁতৰাই পেলায়, আৰু যি ডাল ফল দিয়ে, সেই ডালবোৰ তেওঁ অধিক ফল দিবলৈ ছাঁটনি কৰে। মই তোমালোকক কোৱা বাক্যৰ কাৰণে তুমি ইতিমধ্যে পৰিষ্কাৰ হৈছা।</w:t>
      </w:r>
    </w:p>
    <w:p/>
    <w:p>
      <w:r xmlns:w="http://schemas.openxmlformats.org/wordprocessingml/2006/main">
        <w:t xml:space="preserve">Numbers 19:7 তেতিয়া পুৰোহিতে নিজৰ কাপোৰ ধুব, আৰু তেওঁ নিজৰ মাংস পানীত গা ধুব, আৰু তাৰ পিছত তেওঁ শিবিৰত সোমাব, আৰু পুৰোহিতজন সন্ধিয়ালৈকে অশুচি হ’ব।</w:t>
      </w:r>
    </w:p>
    <w:p/>
    <w:p>
      <w:r xmlns:w="http://schemas.openxmlformats.org/wordprocessingml/2006/main">
        <w:t xml:space="preserve">শিবিৰত প্ৰৱেশ কৰাৰ আগতে পুৰোহিতে পানীত গা ধুই গা ধুব লাগিব আৰু সন্ধিয়ালৈকে অপৰিষ্কাৰ হৈ থাকিব।</w:t>
      </w:r>
    </w:p>
    <w:p/>
    <w:p>
      <w:r xmlns:w="http://schemas.openxmlformats.org/wordprocessingml/2006/main">
        <w:t xml:space="preserve">১/ ঈশ্বৰৰ সেৱা কৰাৰ আগতে নিজকে পৰিষ্কাৰ আৰু শুদ্ধ কৰাৰ গুৰুত্ব</w:t>
      </w:r>
    </w:p>
    <w:p/>
    <w:p>
      <w:r xmlns:w="http://schemas.openxmlformats.org/wordprocessingml/2006/main">
        <w:t xml:space="preserve">২/ আমাৰ জীৱনত ঈশ্বৰৰ পবিত্ৰতাৰ শক্তি</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গীতমালা ৫১:১০ - হে ঈশ্বৰ, মোৰ মাজত এটা নিৰ্মল হৃদয় সৃষ্টি কৰা, আৰু মোৰ ভিতৰত এটা দৃঢ় আত্মা নবীকৰণ কৰা।</w:t>
      </w:r>
    </w:p>
    <w:p/>
    <w:p>
      <w:r xmlns:w="http://schemas.openxmlformats.org/wordprocessingml/2006/main">
        <w:t xml:space="preserve">Numbers 19:8 আৰু যি জনে তাইক জ্বলায়, তেওঁ নিজৰ কাপোৰ পানীত ধুব, আৰু নিজৰ মাংস পানীত গা ধুব, আৰু সন্ধিয়ালৈকে অশুচি থাকিব।</w:t>
      </w:r>
    </w:p>
    <w:p/>
    <w:p>
      <w:r xmlns:w="http://schemas.openxmlformats.org/wordprocessingml/2006/main">
        <w:t xml:space="preserve">এই অংশত শুদ্ধিকৰণৰ অনুষ্ঠানৰ কথা কোৱা হৈছে যিটো মৃতদেহ জ্বলোৱা ব্যক্তিয়ে পাৰ কৰিব লাগিব।</w:t>
      </w:r>
    </w:p>
    <w:p/>
    <w:p>
      <w:r xmlns:w="http://schemas.openxmlformats.org/wordprocessingml/2006/main">
        <w:t xml:space="preserve">১/ আধ্যাত্মিক জীৱনত আচাৰ-ব্যৱহাৰৰ শুদ্ধিকৰণৰ গুৰুত্ব।</w:t>
      </w:r>
    </w:p>
    <w:p/>
    <w:p>
      <w:r xmlns:w="http://schemas.openxmlformats.org/wordprocessingml/2006/main">
        <w:t xml:space="preserve">২) শুদ্ধিকৰণৰ আচাৰ-ব্যৱহাৰক সন্মান জনোৱাৰ গুৰুত্ব।</w:t>
      </w:r>
    </w:p>
    <w:p/>
    <w:p>
      <w:r xmlns:w="http://schemas.openxmlformats.org/wordprocessingml/2006/main">
        <w:t xml:space="preserve">১/ লেবীয়া পুস্তক ১৯:২, "তুমি পবিত্ৰ হবা, কিয়নো মই তোমাৰ ঈশ্বৰ যিহোৱা পবিত্ৰ।"</w:t>
      </w:r>
    </w:p>
    <w:p/>
    <w:p>
      <w:r xmlns:w="http://schemas.openxmlformats.org/wordprocessingml/2006/main">
        <w:t xml:space="preserve">২/ মথি ৫:৪৮ পদত, "এতেকে তোমালোকৰ স্বৰ্গীয় পিতৃ যেনেকৈ সিদ্ধ, তোমালোক সিদ্ধ হ'ব লাগিব।"</w:t>
      </w:r>
    </w:p>
    <w:p/>
    <w:p>
      <w:r xmlns:w="http://schemas.openxmlformats.org/wordprocessingml/2006/main">
        <w:t xml:space="preserve">Numbers 19:9 আৰু কোনো শুচি মানুহে গাইজনীৰ ছাই গোটাই শিবিৰৰ বাহিৰত পৰিষ্কাৰ ঠাইত ৰাখিব আৰু ইস্ৰায়েলৰ সন্তানসকলৰ মণ্ডলীৰ বাবে পৃথক পানী হিচাপে ৰখা হ’ব। ই পাপৰ বাবে শুদ্ধিকৰণ।</w:t>
      </w:r>
    </w:p>
    <w:p/>
    <w:p>
      <w:r xmlns:w="http://schemas.openxmlformats.org/wordprocessingml/2006/main">
        <w:t xml:space="preserve">এজন পৰিষ্কাৰ মানুহে এটা গৰুৰ ছাই গোটাই ইস্ৰায়েলৰ শিবিৰৰ বাহিৰত পৰিষ্কাৰ ঠাইত ৰাখিব লাগে যাতে পাপৰ পৰা শুদ্ধিৰ বাবে পৃথক হোৱাৰ পানী হিচাপে ব্যৱহাৰ কৰিব লাগে।</w:t>
      </w:r>
    </w:p>
    <w:p/>
    <w:p>
      <w:r xmlns:w="http://schemas.openxmlformats.org/wordprocessingml/2006/main">
        <w:t xml:space="preserve">১/ গাইজনীৰ ছাইৰ জৰিয়তে বিশুদ্ধকৰণ</w:t>
      </w:r>
    </w:p>
    <w:p/>
    <w:p>
      <w:r xmlns:w="http://schemas.openxmlformats.org/wordprocessingml/2006/main">
        <w:t xml:space="preserve">২/ পৃথকীকৰণৰ জৰিয়তে পৰিষ্কাৰ-পৰিচ্ছন্নতা আৰু পৰিষ্কাৰ-পৰিচ্ছন্নতা</w:t>
      </w:r>
    </w:p>
    <w:p/>
    <w:p>
      <w:r xmlns:w="http://schemas.openxmlformats.org/wordprocessingml/2006/main">
        <w:t xml:space="preserve">১/ যোহন ৩:৫ - "যীচুৱে উত্তৰ দিলে, মই তোমাক সঁচাকৈয়ে কওঁ, যদি কোনো মানুহে পানী আৰু আত্মাৰ পৰা জন্ম লোৱা নাই, তেন্তে তেওঁ ঈশ্বৰৰ ৰাজ্যত প্ৰৱেশ কৰিব নোৱাৰে।"</w:t>
      </w:r>
    </w:p>
    <w:p/>
    <w:p>
      <w:r xmlns:w="http://schemas.openxmlformats.org/wordprocessingml/2006/main">
        <w:t xml:space="preserve">২) যিচয়া ১:১৮ - "এতিয়া আহক, আমি একেলগে যুক্তি দিওঁ, যিহোৱাই কৈছে: তোমালোকৰ পাপবোৰ ৰঙা ৰঙৰ হ'লেও নিয়ৰৰ দৰে বগা হ'ব; ৰঙা ৰঙৰ দৰে ৰঙা হ'লেও ঊলৰ দৰে হ'ব।"</w:t>
      </w:r>
    </w:p>
    <w:p/>
    <w:p>
      <w:r xmlns:w="http://schemas.openxmlformats.org/wordprocessingml/2006/main">
        <w:t xml:space="preserve">Numbers 19:10 আৰু যি জনে গাইজনীৰ ছাই গোটায়, তেওঁ নিজৰ কাপোৰ ধুব আৰু সন্ধিয়ালৈকে অশুচি থাকিব;</w:t>
      </w:r>
    </w:p>
    <w:p/>
    <w:p>
      <w:r xmlns:w="http://schemas.openxmlformats.org/wordprocessingml/2006/main">
        <w:t xml:space="preserve">এই অংশত ঈশ্বৰৰ আজ্ঞাৰ বৰ্ণনা কৰা হৈছে যে ইস্ৰায়েলী এজনে গৰু পোৱালিৰ ছাই গোটাই লোৱাৰ পিছত তেওঁলোকৰ কাপোৰ ধুব লাগে আৰু ই তেওঁলোকৰ মাজত বাস কৰা সকলো ইস্ৰায়েলী আৰু বিদেশী লোকৰ ক্ষেত্ৰত প্ৰযোজ্য।</w:t>
      </w:r>
    </w:p>
    <w:p/>
    <w:p>
      <w:r xmlns:w="http://schemas.openxmlformats.org/wordprocessingml/2006/main">
        <w:t xml:space="preserve">১/ ঈশ্বৰৰ আজ্ঞা পালন কৰাৰ গুৰুত্ব।</w:t>
      </w:r>
    </w:p>
    <w:p/>
    <w:p>
      <w:r xmlns:w="http://schemas.openxmlformats.org/wordprocessingml/2006/main">
        <w:t xml:space="preserve">২) ইস্ৰায়েলী আৰু বিদেশী উভয়ৰে বাবে ঈশ্বৰৰ আজ্ঞাৰ তাৎপৰ্য।</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Numbers 19:11 যি কোনো মানুহৰ মৃতদেহ স্পৰ্শ কৰে, তেওঁ সাত দিন অশুচি হ’ব।</w:t>
      </w:r>
    </w:p>
    <w:p/>
    <w:p>
      <w:r xmlns:w="http://schemas.openxmlformats.org/wordprocessingml/2006/main">
        <w:t xml:space="preserve">এই অংশটোৱে পৰিষ্কাৰ আৰু মৃত্যুৰ পৰা পৃথক হোৱাৰ প্ৰয়োজনীয়তাৰ ওপৰত গুৰুত্ব আৰোপ কৰিছে।</w:t>
      </w:r>
    </w:p>
    <w:p/>
    <w:p>
      <w:r xmlns:w="http://schemas.openxmlformats.org/wordprocessingml/2006/main">
        <w:t xml:space="preserve">১: জীৱনৰ বাবে জীয়াই থকা - মৃত্যুৰ পৰা নিজকে আঁতৰাই ৰাখিবলৈ বাছি লোৱা আৰু জীৱনেৰে ভৰা জীৱন যাপন কৰা।</w:t>
      </w:r>
    </w:p>
    <w:p/>
    <w:p>
      <w:r xmlns:w="http://schemas.openxmlformats.org/wordprocessingml/2006/main">
        <w:t xml:space="preserve">২: পবিত্ৰতা আৰু পৰিষ্কাৰ-পৰিচ্ছন্নতা - পৃথিৱী আৰু ইয়াৰ পদ্ধতিৰ পৰা পৃথক জীৱনশৈলী আকোৱালি লোৱা।</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কলচীয়া ৩:১-৩ - তেন্তে যদি তোমালোক খ্ৰীষ্টৰ লগত পুনৰুত্থিত হৈছে, তেন্তে ওপৰৰ বস্তুবোৰ বিচাৰক, য'ত খ্ৰীষ্ট ঈশ্বৰৰ সোঁহাতে বহি আছে। পৃথিৱীত থকা বস্তুবোৰত নহয়, ওপৰৰ কথাবোৰত মন ৰাখক। কিয়নো তোমালোকে মৰিলা, আৰু তোমাৰ জীৱন খ্ৰীষ্টৰ লগত ঈশ্বৰত লুকাই আছে।</w:t>
      </w:r>
    </w:p>
    <w:p/>
    <w:p>
      <w:r xmlns:w="http://schemas.openxmlformats.org/wordprocessingml/2006/main">
        <w:t xml:space="preserve">Numbers 19:12 তেওঁ তৃতীয় দিনা তাৰ দ্বাৰা নিজকে শুদ্ধ কৰিব আৰু সপ্তম দিনত তেওঁ পৰিষ্কাৰ হ’ব;</w:t>
      </w:r>
    </w:p>
    <w:p/>
    <w:p>
      <w:r xmlns:w="http://schemas.openxmlformats.org/wordprocessingml/2006/main">
        <w:t xml:space="preserve">এই অংশত তৃতীয় আৰু সপ্তম দিনত নিজকে শুদ্ধ কৰাৰ শুদ্ধিকৰণ প্ৰক্ৰিয়াৰ বিষয়ে কোৱা হৈছে।</w:t>
      </w:r>
    </w:p>
    <w:p/>
    <w:p>
      <w:r xmlns:w="http://schemas.openxmlformats.org/wordprocessingml/2006/main">
        <w:t xml:space="preserve">১/ "এটা নবীকৃত আত্মা: পৰিষ্কাৰ প্ৰক্ৰিয়াৰ ওপৰত এক নিবিড় দৃষ্টি"।</w:t>
      </w:r>
    </w:p>
    <w:p/>
    <w:p>
      <w:r xmlns:w="http://schemas.openxmlformats.org/wordprocessingml/2006/main">
        <w:t xml:space="preserve">২/ "শুদ্ধি: পবিত্ৰতাৰ এটা মূল উপাদান"।</w:t>
      </w:r>
    </w:p>
    <w:p/>
    <w:p>
      <w:r xmlns:w="http://schemas.openxmlformats.org/wordprocessingml/2006/main">
        <w:t xml:space="preserve">১/ যোহন ১৫:৩ - "এতিয়া মই তোমালোকক কোৱা বাক্যৰ দ্বাৰাই তোমালোক পৰিষ্কাৰ হ'ল।"</w:t>
      </w:r>
    </w:p>
    <w:p/>
    <w:p>
      <w:r xmlns:w="http://schemas.openxmlformats.org/wordprocessingml/2006/main">
        <w:t xml:space="preserve">২/ যাকোব ৪:৮ - "ঈশ্বৰৰ ওচৰলৈ আহক, আৰু তেওঁ তোমালোকৰ ওচৰ চাপিব।"</w:t>
      </w:r>
    </w:p>
    <w:p/>
    <w:p>
      <w:r xmlns:w="http://schemas.openxmlformats.org/wordprocessingml/2006/main">
        <w:t xml:space="preserve">Numbers 19:13 যি কোনোৱে মৃত মানুহৰ মৃতদেহ স্পৰ্শ কৰে আৰু নিজকে শুদ্ধ নকৰে, তেওঁ যিহোৱাৰ তম্বু অশুচি কৰে; আৰু সেই প্ৰাণক ইস্ৰায়েলৰ পৰা বিচ্ছিন্ন কৰা হ’ব; তেওঁৰ অশুচিতা এতিয়াও তেওঁৰ ওপৰত আছে।</w:t>
      </w:r>
    </w:p>
    <w:p/>
    <w:p>
      <w:r xmlns:w="http://schemas.openxmlformats.org/wordprocessingml/2006/main">
        <w:t xml:space="preserve">কোনোৱে নিজকে শুদ্ধ নকৰাকৈ মৃতদেহ স্পৰ্শ কৰিলে যিহোৱাৰ তম্বু অশুচি হ’ব আৰু ইস্ৰায়েলৰ পৰা বিচ্ছিন্ন হ’ব, কিয়নো তেওঁলোকক পৃথকীকৰণৰ পানী ছটিয়াই দিয়া হোৱা নাই।</w:t>
      </w:r>
    </w:p>
    <w:p/>
    <w:p>
      <w:r xmlns:w="http://schemas.openxmlformats.org/wordprocessingml/2006/main">
        <w:t xml:space="preserve">১/ শুদ্ধিকৰণৰ শক্তি: ঈশ্বৰৰ ওচৰ চাপিবলৈ নিজকে কেনেকৈ পৰিষ্কাৰ কৰিব পাৰি</w:t>
      </w:r>
    </w:p>
    <w:p/>
    <w:p>
      <w:r xmlns:w="http://schemas.openxmlformats.org/wordprocessingml/2006/main">
        <w:t xml:space="preserve">২/ মৃতকৰ পৰা বিচ্ছেদ: ঈশ্বৰৰ ঘৰ অশুচি কৰাৰ পৰা কেনেকৈ হাত সাৰিব পাৰি</w:t>
      </w:r>
    </w:p>
    <w:p/>
    <w:p>
      <w:r xmlns:w="http://schemas.openxmlformats.org/wordprocessingml/2006/main">
        <w:t xml:space="preserve">১/ লেবীয়া পুস্তক ১১:৪৪, কিয়নো মই তোমালোকৰ ঈশ্বৰ যিহোৱা। এতেকে নিজকে পবিত্ৰ কৰা আৰু পবিত্ৰ হোৱা, কিয়নো মই পবিত্ৰ।</w:t>
      </w:r>
    </w:p>
    <w:p/>
    <w:p>
      <w:r xmlns:w="http://schemas.openxmlformats.org/wordprocessingml/2006/main">
        <w:t xml:space="preserve">২/ গীতমালা ২৪:৩-৪, যিহোৱাৰ পাহাৰত কোনে আৰোহণ কৰিব? আৰু তেওঁৰ পবিত্ৰ স্থানত কোন থিয় হ’ব? যাৰ হাত পৰিষ্কাৰ আৰু নিৰ্মল হৃদয় আছে, যিয়ে মিছা কামত নিজৰ আত্মাক উঠাব নোৱাৰে আৰু প্ৰতাৰণামূলক শপত নাখায়।</w:t>
      </w:r>
    </w:p>
    <w:p/>
    <w:p>
      <w:r xmlns:w="http://schemas.openxmlformats.org/wordprocessingml/2006/main">
        <w:t xml:space="preserve">Numbers 19:14 যেতিয়া কোনো মানুহে তম্বুত মৃত্যুবৰণ কৰে, তেতিয়া এই বিধান হ’ল: তম্বুত যিসকল আহিব আৰু তম্বুত থকা সকলো সাত দিন অশুচি হ’ব।</w:t>
      </w:r>
    </w:p>
    <w:p/>
    <w:p>
      <w:r xmlns:w="http://schemas.openxmlformats.org/wordprocessingml/2006/main">
        <w:t xml:space="preserve">গণনা পুস্তক ১৯:১৪ পদত উল্লেখ কৰা বিধানত কোৱা হৈছে যে কোনো ব্যক্তিৰ মৃত্যু হোৱা তম্বুত যিকোনো ব্যক্তি বা যিকোনো বস্তুৱে প্ৰৱেশ কৰিলে সাত দিনৰ বাবে অশুচি বুলি গণ্য কৰা হয়।</w:t>
      </w:r>
    </w:p>
    <w:p/>
    <w:p>
      <w:r xmlns:w="http://schemas.openxmlformats.org/wordprocessingml/2006/main">
        <w:t xml:space="preserve">১/ জীৱন আৰু মৃত্যুৰ শক্তি: আমাৰ কৰ্মই আনক কেনেদৰে প্ৰভাৱিত কৰে</w:t>
      </w:r>
    </w:p>
    <w:p/>
    <w:p>
      <w:r xmlns:w="http://schemas.openxmlformats.org/wordprocessingml/2006/main">
        <w:t xml:space="preserve">২/ আমি যি ৰোপণ কৰো তাক চপোৱা: পাপৰ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১:১৫ - তাৰ পিছত কামনাই গৰ্ভধাৰণ কৰাৰ পিছত পাপৰ জন্ম দিয়ে; আৰু পাপে যেতিয়া পূৰ্ণবয়স্ক হয়, তেতিয়া মৃত্যুৰ জন্ম দিয়ে।</w:t>
      </w:r>
    </w:p>
    <w:p/>
    <w:p>
      <w:r xmlns:w="http://schemas.openxmlformats.org/wordprocessingml/2006/main">
        <w:t xml:space="preserve">Numbers 19:15 আৰু যিকোনো মুকলি পাত্ৰ, যাৰ ওপৰত কোনো আৱৰণ বান্ধি নাথাকে, সেই পাত্ৰ অশুচি।</w:t>
      </w:r>
    </w:p>
    <w:p/>
    <w:p>
      <w:r xmlns:w="http://schemas.openxmlformats.org/wordprocessingml/2006/main">
        <w:t xml:space="preserve">এই অংশটোৱে প্ৰকাশ কৰে যে আৱৰণ নথকা যিকোনো মুকলি পাত্ৰক অপৰিষ্কাৰ বুলি গণ্য কৰা হয়।</w:t>
      </w:r>
    </w:p>
    <w:p/>
    <w:p>
      <w:r xmlns:w="http://schemas.openxmlformats.org/wordprocessingml/2006/main">
        <w:t xml:space="preserve">১: ঈশ্বৰে বিচাৰে যে আমি আমাৰ জীৱনত ৰখা বস্তুবোৰৰ প্ৰতি সচেতন হওঁ আৰু সেইবোৰ ব্যৱহাৰ কৰাৰ ধৰণৰ বিষয়ে ইচ্ছাকৃত হওঁ।</w:t>
      </w:r>
    </w:p>
    <w:p/>
    <w:p>
      <w:r xmlns:w="http://schemas.openxmlformats.org/wordprocessingml/2006/main">
        <w:t xml:space="preserve">২: আমি নিশ্চিত হ’ব পাৰোঁ যে ঈশ্বৰে আমাক পৰিষ্কাৰ আৰু সৎ জীৱন যাপন কৰিবলৈ পথ প্ৰদৰ্শন কৰিব।</w:t>
      </w:r>
    </w:p>
    <w:p/>
    <w:p>
      <w:r xmlns:w="http://schemas.openxmlformats.org/wordprocessingml/2006/main">
        <w:t xml:space="preserve">১: হিতোপদেশ ৪:২৩ সকলোতকৈ বেছি আপোনাৰ হৃদয়ক ৰক্ষা কৰক, কিয়নো আপুনি কৰা সকলো কাম ইয়াৰ পৰাই প্ৰবাহিত হয়।</w:t>
      </w:r>
    </w:p>
    <w:p/>
    <w:p>
      <w:r xmlns:w="http://schemas.openxmlformats.org/wordprocessingml/2006/main">
        <w:t xml:space="preserve">২: গীতমালা ১১৯:৯ এজন যুৱকে কেনেকৈ পবিত্ৰতাৰ পথত থাকিব পাৰে? তোমাৰ কথা অনুযায়ী জীৱন যাপন কৰি।</w:t>
      </w:r>
    </w:p>
    <w:p/>
    <w:p>
      <w:r xmlns:w="http://schemas.openxmlformats.org/wordprocessingml/2006/main">
        <w:t xml:space="preserve">Numbers 19:16 আৰু যি কোনোৱে মুকলি পথাৰত তৰোৱালেৰে বধ কৰা মানুহক বা মৃতদেহ বা মানুহৰ হাড় বা কবৰ স্পৰ্শ কৰে, তেওঁ সাত দিন অশুচি হ’ব।</w:t>
      </w:r>
    </w:p>
    <w:p/>
    <w:p>
      <w:r xmlns:w="http://schemas.openxmlformats.org/wordprocessingml/2006/main">
        <w:t xml:space="preserve">গণনা পুস্তকৰ এই পদত বৰ্ণনা কৰা হৈছে যে মৃতদেহ বা কবৰ স্পৰ্শ কৰা ব্যক্তিক কেনেকৈ সাত দিনৰ বাবে অশুচি বুলি গণ্য কৰা হ’ব।</w:t>
      </w:r>
    </w:p>
    <w:p/>
    <w:p>
      <w:r xmlns:w="http://schemas.openxmlformats.org/wordprocessingml/2006/main">
        <w:t xml:space="preserve">১/ ঈশ্বৰৰ পবিত্ৰতা: বাইবেলত অশুচিতাৰ প্ৰতি এক দৃষ্টিভংগী</w:t>
      </w:r>
    </w:p>
    <w:p/>
    <w:p>
      <w:r xmlns:w="http://schemas.openxmlformats.org/wordprocessingml/2006/main">
        <w:t xml:space="preserve">২/ মৃত্যুৰ শক্তি: মৃতদেহ স্পৰ্শ কৰাৰ পৰিণতিলৈ চোৱা</w:t>
      </w:r>
    </w:p>
    <w:p/>
    <w:p>
      <w:r xmlns:w="http://schemas.openxmlformats.org/wordprocessingml/2006/main">
        <w:t xml:space="preserve">১ পানী দি সন্ধিয়ালৈকে অশুচি থাকক।</w:t>
      </w:r>
    </w:p>
    <w:p/>
    <w:p>
      <w:r xmlns:w="http://schemas.openxmlformats.org/wordprocessingml/2006/main">
        <w:t xml:space="preserve">২) দ্বিতীয় বিবৰণ ২১:২৩ - তেওঁৰ মৃতদেহ গোটেই ৰাতি গছৰ ওপৰত নাথাকিব, কিন্তু তুমি সেইদিনা তেওঁক কোনো ধৰণে কবৰ দিবা; (কিয়নো ফাঁচী দিয়া জনক ঈশ্বৰৰ অভিশপ্ত;) যাতে তোমাৰ ঈশ্বৰ যিহোৱাই তোমাক উত্তৰাধিকাৰ হিচাপে দিয়া দেশ অশুচি নহয়।</w:t>
      </w:r>
    </w:p>
    <w:p/>
    <w:p>
      <w:r xmlns:w="http://schemas.openxmlformats.org/wordprocessingml/2006/main">
        <w:t xml:space="preserve">Numbers 19:17 আৰু কোনো অশুচি ব্যক্তিৰ কাৰণে তেওঁলোকে পাপৰ কাৰণে শুদ্ধিৰ বাবে জ্বলি যোৱা গাইজনীৰ ছাইৰ পৰা ল’ব আৰু তাত বৈ যোৱা পানী পাত্ৰত ভৰাই থ’ব।</w:t>
      </w:r>
    </w:p>
    <w:p/>
    <w:p>
      <w:r xmlns:w="http://schemas.openxmlformats.org/wordprocessingml/2006/main">
        <w:t xml:space="preserve">এই অংশটোৱে এই বিষয়ে কয় যে কেনেকৈ অশুচি ব্যক্তিয়ে পাপৰ বাবে শুদ্ধিৰ বাবে জ্বলি যোৱা গাইজনীৰ ছাই ল’ব লাগিব আৰু পাত্ৰত বৈ যোৱা পানী ব্যৱহাৰ কৰিব লাগিব।</w:t>
      </w:r>
    </w:p>
    <w:p/>
    <w:p>
      <w:r xmlns:w="http://schemas.openxmlformats.org/wordprocessingml/2006/main">
        <w:t xml:space="preserve">১/ শুদ্ধিকৰণৰ শক্তি: জ্বলা গৰুৰ ছাই আমাক কেনেকৈ আমাৰ পাপৰ পৰা পৰিষ্কাৰ কৰিব পাৰে</w:t>
      </w:r>
    </w:p>
    <w:p/>
    <w:p>
      <w:r xmlns:w="http://schemas.openxmlformats.org/wordprocessingml/2006/main">
        <w:t xml:space="preserve">২/ আমাৰ অযোগ্যতাক বুজা: শুদ্ধি আৰু অনুতাপৰ প্ৰয়োজনীয়তা</w:t>
      </w:r>
    </w:p>
    <w:p/>
    <w:p>
      <w:r xmlns:w="http://schemas.openxmlformats.org/wordprocessingml/2006/main">
        <w:t xml:space="preserve">১/ যিহিষ্কেল ৩৬:২৫-২৭ - মই তোমাৰ ওপৰত বিশুদ্ধ পানী ছটিয়াই দিম, আৰু তুমি তোমাৰ সকলো অশুচিতাৰ পৰা পৰিষ্কাৰ হ’বা, আৰু তোমাৰ সকলো মূৰ্তিৰ পৰা মই তোমাক শুচি কৰিম।</w:t>
      </w:r>
    </w:p>
    <w:p/>
    <w:p>
      <w:r xmlns:w="http://schemas.openxmlformats.org/wordprocessingml/2006/main">
        <w:t xml:space="preserve">২/ ২ বংশাৱলি ৭:১৪ - মোৰ নামেৰে মাতি অনা মোৰ লোকসকলে যদি নিজকে নম্ৰ কৰে, আৰু প্ৰাৰ্থনা কৰে আৰু মোৰ মুখ বিচাৰে আৰু তেওঁলোকৰ দুষ্ট পথৰ পৰা আঁতৰি যায়, তেন্তে মই স্বৰ্গৰ পৰা শুনিম আৰু তেওঁলোকৰ পাপ ক্ষমা কৰিম আৰু তেওঁলোকৰ দেশ সুস্থ কৰিম।</w:t>
      </w:r>
    </w:p>
    <w:p/>
    <w:p>
      <w:r xmlns:w="http://schemas.openxmlformats.org/wordprocessingml/2006/main">
        <w:t xml:space="preserve">Numbers 19:18 আৰু এজন পৰিষ্কাৰ ব্যক্তিয়ে হিচপ লৈ পানীত ডুবাই তম্বুৰ ওপৰত, সকলো পাত্ৰৰ ওপৰত, তাত থকা লোকসকলৰ ওপৰত আৰু হাড় বা এটা স্পৰ্শ কৰা লোকৰ ওপৰত ছটিয়াই দিব বধ কৰা বা মৃত বা কবৰ।</w:t>
      </w:r>
    </w:p>
    <w:p/>
    <w:p>
      <w:r xmlns:w="http://schemas.openxmlformats.org/wordprocessingml/2006/main">
        <w:t xml:space="preserve">গণনা পুস্তক ১৯:১৮ পদৰ এই অংশটোৱে তম্বু, পাত্ৰ আৰু উপস্থিত থকা লোকসকলৰ ওপৰত পানীত হিচপ ছটিয়াই দিয়াৰ আচাৰৰ ৰূপৰেখা দাঙি ধৰিছে যদিহে তেওঁলোকে হাড়, হত্যা কৰা ব্যক্তি, মৃতদেহ বা কবৰৰ সংস্পৰ্শলৈ আহিছিল।</w:t>
      </w:r>
    </w:p>
    <w:p/>
    <w:p>
      <w:r xmlns:w="http://schemas.openxmlformats.org/wordprocessingml/2006/main">
        <w:t xml:space="preserve">১/ আচাৰ-ব্যৱহাৰৰ শক্তি: প্ৰাচীন প্ৰথাই আমাক কেনেকৈ ঈশ্বৰৰ ওচৰলৈ লৈ যাব পাৰে</w:t>
      </w:r>
    </w:p>
    <w:p/>
    <w:p>
      <w:r xmlns:w="http://schemas.openxmlformats.org/wordprocessingml/2006/main">
        <w:t xml:space="preserve">২/ এজন অদৃশ্য শত্ৰু: নিজকে আৰু আপোনজনক অদৃশ্য বিপদৰ পৰা কেনেকৈ ৰক্ষা কৰিব পাৰি</w:t>
      </w:r>
    </w:p>
    <w:p/>
    <w:p>
      <w:r xmlns:w="http://schemas.openxmlformats.org/wordprocessingml/2006/main">
        <w:t xml:space="preserve">১) ইব্ৰী ৯:১৯-২১ - কিয়নো মোচিয়ে যেতিয়া বিধান অনুসৰি সকলো লোকৰ আগত সকলো আদেশ ক’লে, তেতিয়া তেওঁ পোৱালি আৰু ছাগলীৰ তেজ, পানী, ৰঙা ঊল আৰু হিচপ লৈ দুয়োখন পুস্তক ছটিয়াই দিলে , আৰু সকলো মানুহ</w:t>
      </w:r>
    </w:p>
    <w:p/>
    <w:p>
      <w:r xmlns:w="http://schemas.openxmlformats.org/wordprocessingml/2006/main">
        <w:t xml:space="preserve">২) লেবীয়া পুস্তক ১৪:৪-৭ - তেতিয়া পুৰোহিতে শুদ্ধ হ'বলগীয়া ব্যক্তিৰ বাবে জীৱিত আৰু পৰিষ্কাৰ দুটা চৰাই, দেৱদাৰু কাঠ, ৰঙা আৰু হিচপ ল'বলৈ আজ্ঞা দিব: আৰু পুৰোহিতে চৰাইবোৰৰ এটা হ'বলৈ আজ্ঞা দিব বৈ যোৱা পানীৰ ওপৰত মাটিৰ পাত্ৰত হত্যা কৰা</w:t>
      </w:r>
    </w:p>
    <w:p/>
    <w:p>
      <w:r xmlns:w="http://schemas.openxmlformats.org/wordprocessingml/2006/main">
        <w:t xml:space="preserve">Numbers 19:19 আৰু শুদ্ধ ব্যক্তিয়ে তৃতীয় দিন আৰু সপ্তম দিনত অশুচিৰ ওপৰত ছটিয়াই দিব, আৰু সপ্তম দিনত তেওঁ নিজকে শুদ্ধ কৰি কাপোৰ ধুব আৰু পানীত গা ধুব আৰু শুচি হ’ব যুগ্ম.</w:t>
      </w:r>
    </w:p>
    <w:p/>
    <w:p>
      <w:r xmlns:w="http://schemas.openxmlformats.org/wordprocessingml/2006/main">
        <w:t xml:space="preserve">তৃতীয় আৰু সপ্তম দিনা পৰিষ্কাৰ ব্যক্তিয়ে অপৰিষ্কাৰ ব্যক্তিৰ ওপৰত পানী ছটিয়াই গা ধোৱা আৰু কাপোৰ ধোৱাৰ দ্বাৰা নিজকে শুদ্ধ কৰিব লাগিব।</w:t>
      </w:r>
    </w:p>
    <w:p/>
    <w:p>
      <w:r xmlns:w="http://schemas.openxmlformats.org/wordprocessingml/2006/main">
        <w:t xml:space="preserve">১/ শুদ্ধিৰ শক্তি: ঈশ্বৰৰ মুক্তিদায়ক প্ৰেমে আমাৰ পাপ কেনেকৈ পৰিষ্কাৰ কৰে</w:t>
      </w:r>
    </w:p>
    <w:p/>
    <w:p>
      <w:r xmlns:w="http://schemas.openxmlformats.org/wordprocessingml/2006/main">
        <w:t xml:space="preserve">২) তৃতীয় আৰু সপ্তম দিনৰ তাৎপৰ্য্য: সময়ৰ চক্ৰত নবীকৰণ বিচাৰি উলিওৱা</w:t>
      </w:r>
    </w:p>
    <w:p/>
    <w:p>
      <w:r xmlns:w="http://schemas.openxmlformats.org/wordprocessingml/2006/main">
        <w:t xml:space="preserve">১/ যিহিষ্কেল ৩৬:২৫-২৭ - তেতিয়া মই তোমাৰ ওপৰত পৰিষ্কাৰ পানী ছটিয়াই দিম, আৰু তুমি পৰিষ্কাৰ হ’বা; মই তোমালোকৰ সকলো অশুচিতাৰ পৰা আৰু তোমাৰ সকলো মূৰ্তিৰ পৰা শুচি কৰিম। তদুপৰি মই তোমালোকক নতুন হৃদয় দিম আৰু তোমালোকৰ ভিতৰত নতুন আত্মা ৰাখিম; আৰু মই তোমালোকৰ মাংসৰ পৰা শিলৰ হৃদয় আঁতৰাই তোমালোকক মাংসৰ হৃদয় দিম। মই তোমালোকৰ ভিতৰত মোৰ আত্মা ৰাখিম আৰু তোমালোকক মোৰ বিধি অনুসৰি চলাম, আৰু তোমালোকে মোৰ নিয়ম পালন কৰিবলৈ সাৱধান হবা।</w:t>
      </w:r>
    </w:p>
    <w:p/>
    <w:p>
      <w:r xmlns:w="http://schemas.openxmlformats.org/wordprocessingml/2006/main">
        <w:t xml:space="preserve">২/ যোহন ১৩:৪-৫ - তাৰ পিছত তেওঁ পাত্ৰত পানী ঢালি দিলে, আৰু শিষ্যসকলৰ ভৰি ধুবলৈ ধৰিলে আৰু তেওঁক বান্ধি থোৱা টাৱেলেৰে মচিবলৈ ধৰিলে। গতিকে তেওঁ চিমোন পিতৰৰ ওচৰলৈ আহিল। তেওঁ তেওঁক ক’লে, প্ৰভু, তুমি মোৰ ভৰি ধুইছানে?</w:t>
      </w:r>
    </w:p>
    <w:p/>
    <w:p>
      <w:r xmlns:w="http://schemas.openxmlformats.org/wordprocessingml/2006/main">
        <w:t xml:space="preserve">Numbers 19:20 কিন্তু যি মানুহ অশুচি হ’ব আৰু নিজকে শুদ্ধ নহ’ব, তেওঁ যিহোৱাৰ পবিত্ৰস্থান অশুচি কৰাৰ কাৰণে সেই আত্মাক মণ্ডলীৰ মাজৰ পৰা বিচ্ছিন্ন কৰা হ’ব; তেওঁ অশুচি।</w:t>
      </w:r>
    </w:p>
    <w:p/>
    <w:p>
      <w:r xmlns:w="http://schemas.openxmlformats.org/wordprocessingml/2006/main">
        <w:t xml:space="preserve">যি কোনো অশুচি আৰু নিজকে শুদ্ধ নকৰে, তেওঁক মণ্ডলীৰ পৰা বিচ্ছিন্ন কৰা হ’ব, কিয়নো তেওঁলোকে যিহোৱাৰ পবিত্ৰস্থানক অশুচি কৰিলে।</w:t>
      </w:r>
    </w:p>
    <w:p/>
    <w:p>
      <w:r xmlns:w="http://schemas.openxmlformats.org/wordprocessingml/2006/main">
        <w:t xml:space="preserve">১/ পবিত্ৰ হ'বলৈ বাছি লওক: প্ৰভুৰ আগত নিজকে শুদ্ধ কৰাৰ গুৰুত্ব</w:t>
      </w:r>
    </w:p>
    <w:p/>
    <w:p>
      <w:r xmlns:w="http://schemas.openxmlformats.org/wordprocessingml/2006/main">
        <w:t xml:space="preserve">২) পাপক পৃথক কৰা: পাপৰ পৰা শুদ্ধ নোহোৱাৰ পৰিণতি।</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ইব্ৰী ১২:১৪ - "সকলো লোকৰ লগত শান্তি আৰু পবিত্ৰতাৰ পিছত লগা, যাৰ অবিহনে কোনেও প্ৰভুক দেখা নাপাব।"</w:t>
      </w:r>
    </w:p>
    <w:p/>
    <w:p>
      <w:r xmlns:w="http://schemas.openxmlformats.org/wordprocessingml/2006/main">
        <w:t xml:space="preserve">Numbers 19:21 আৰু বিচ্ছেদৰ পানী ছটিয়াই নিজৰ কাপোৰ ধোৱাটো তেওঁলোকৰ বাবে চিৰকালৰ নিয়ম হ’ব; আৰু যি জনে বিচ্ছেদৰ পানী স্পৰ্শ কৰে, তেওঁ সন্ধিয়ালৈকে অশুচি হ’ব।</w:t>
      </w:r>
    </w:p>
    <w:p/>
    <w:p>
      <w:r xmlns:w="http://schemas.openxmlformats.org/wordprocessingml/2006/main">
        <w:t xml:space="preserve">গণনা পুস্তক ১৯:২১ পদত এটা চিৰস্থায়ী বিধি দিয়া হৈছে, যে যিসকলে পৃথকীকৰণৰ পানী ছটিয়াইছে তেওঁলোকে নিজৰ কাপোৰ ধুব লাগিব আৰু যিসকলে পৃথকীকৰণৰ পানী স্পৰ্শ কৰে তেওঁলোকে সন্ধিয়ালৈকে অশুচি হৈ থাকিব।</w:t>
      </w:r>
    </w:p>
    <w:p/>
    <w:p>
      <w:r xmlns:w="http://schemas.openxmlformats.org/wordprocessingml/2006/main">
        <w:t xml:space="preserve">১/ ঈশ্বৰৰ পবিত্ৰতা: বিচ্ছেদৰ তাৎপৰ্য্যৰ ওপৰত এক অধ্যয়ন</w:t>
      </w:r>
    </w:p>
    <w:p/>
    <w:p>
      <w:r xmlns:w="http://schemas.openxmlformats.org/wordprocessingml/2006/main">
        <w:t xml:space="preserve">২/ বিশুদ্ধতাৰ শক্তি: অভিষেক আৰু ঈশ্বৰৰ মহত্ত্ব বুজা</w:t>
      </w:r>
    </w:p>
    <w:p/>
    <w:p>
      <w:r xmlns:w="http://schemas.openxmlformats.org/wordprocessingml/2006/main">
        <w:t xml:space="preserve">১) লেবীয়া পুস্তক ১১:৪৭-৪৮ অশুচি আৰু শুচিৰ মাজত আৰু খাব পৰা জন্তু আৰু খাব নোৱাৰা জন্তুৰ মাজত পাৰ্থক্য কৰিবলৈ।</w:t>
      </w:r>
    </w:p>
    <w:p/>
    <w:p>
      <w:r xmlns:w="http://schemas.openxmlformats.org/wordprocessingml/2006/main">
        <w:t xml:space="preserve">২) ২ কৰিন্থীয়া ৬:১৭-১৮ এতেকে তেওঁলোকৰ মাজৰ পৰা ওলাই আহি পৃথক হোৱা, প্ৰভুৱে কৈছে। অশুচি বস্তু স্পৰ্শ নকৰিবা, মই তোমাক গ্ৰহণ কৰিম।</w:t>
      </w:r>
    </w:p>
    <w:p/>
    <w:p>
      <w:r xmlns:w="http://schemas.openxmlformats.org/wordprocessingml/2006/main">
        <w:t xml:space="preserve">Numbers 19:22 আৰু অশুচি ব্যক্তিয়ে যি স্পৰ্শ কৰে, সেয়া অশুচি হ’ব; আৰু যি প্ৰাণে তাক স্পৰ্শ কৰে, তেওঁ সন্ধিয়ালৈকে অশুচি হ’ব।”</w:t>
      </w:r>
    </w:p>
    <w:p/>
    <w:p>
      <w:r xmlns:w="http://schemas.openxmlformats.org/wordprocessingml/2006/main">
        <w:t xml:space="preserve">অশুচি লোকে যি স্পৰ্শ কৰে অশুচি কৰিব আৰু স্পৰ্শ কৰা ব্যক্তি সন্ধিয়ালৈকে অশুচি হৈ থাকিব।</w:t>
      </w:r>
    </w:p>
    <w:p/>
    <w:p>
      <w:r xmlns:w="http://schemas.openxmlformats.org/wordprocessingml/2006/main">
        <w:t xml:space="preserve">১/ পৰিষ্কাৰ-পৰিচ্ছন্নতা ঈশ্বৰভক্তিৰ কাষত: গণনা পুস্তকৰ ওপৰত এক অধ্যয়ন ১৯:২২</w:t>
      </w:r>
    </w:p>
    <w:p/>
    <w:p>
      <w:r xmlns:w="http://schemas.openxmlformats.org/wordprocessingml/2006/main">
        <w:t xml:space="preserve">২) পৰিষ্কাৰ হোৱা: গণনা পুস্তক ১৯:২২ পদৰ পৰা আধ্যাত্মিক আৰু শাৰীৰিক প্ৰয়োজনীয়তাসমূহ বুজা</w:t>
      </w:r>
    </w:p>
    <w:p/>
    <w:p>
      <w:r xmlns:w="http://schemas.openxmlformats.org/wordprocessingml/2006/main">
        <w:t xml:space="preserve">১/ যিচয়া ১:১৬-২০ -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২০ নং সংখ্যাক তিনিটা অনুচ্ছেদত তলত দিয়া ধৰণে সামৰি ল’ব পাৰি, নিৰ্দিষ্ট পদৰ সৈতে:</w:t>
      </w:r>
    </w:p>
    <w:p/>
    <w:p>
      <w:r xmlns:w="http://schemas.openxmlformats.org/wordprocessingml/2006/main">
        <w:t xml:space="preserve">অনুচ্ছেদ ১: গণনা পুস্তক ২০:১-৫ পদত অধ্যায়ৰ আৰম্ভণিতে ঘটা ঘটনাবোৰৰ বিষয়ে বৰ্ণনা কৰা হৈছে। বৰ্তমান জিন মৰুভূমিত থকা ইস্ৰায়েলীসকলে পানীৰ অভাৱৰ বাবে মোচি আৰু হাৰোণৰ ওচৰত অভিযোগ কৰে। তেওঁলোকে নিজৰ অসন্তুষ্টি আৰু হতাশা প্ৰকাশ কৰে, আনকি তেওঁলোকক কিয় মিচৰৰ পৰা উলিয়াই আনি মৰুভূমিত মৃত্যুবৰণ কৰা হ’ল সেই বিষয়েও প্ৰশ্ন উত্থাপন কৰে। মোচি আৰু হাৰোণে ঈশ্বৰৰ পৰা পথ প্ৰদৰ্শন বিচাৰে, যিজনে তেওঁলোকক মণ্ডলীক গোট খুৱাবলৈ আৰু এটা শিলৰ লগত কথা পাতিবলৈ নিৰ্দেশ দিয়ে, যিয়ে পানী উলিয়াব।</w:t>
      </w:r>
    </w:p>
    <w:p/>
    <w:p>
      <w:r xmlns:w="http://schemas.openxmlformats.org/wordprocessingml/2006/main">
        <w:t xml:space="preserve">অনুচ্ছেদ ২: গণনা পুস্তক ২০:৬-১৩ পদত আগবাঢ়ি গৈ, অধ্যায়টোত মোচি আৰু হাৰোণে শিলৰ আগত কেনেকৈ মণ্ডলীক গোটাইছিল, সেই বিষয়ে বিতংভাৱে উল্লেখ কৰা হৈছে। কিন্তু ঈশ্বৰৰ আজ্ঞা অনুসৰি ইয়াৰ লগত কথা কোৱাৰ পৰিৱৰ্তে লোকসকলৰ অভিযোগৰ প্ৰতি ক্ৰোধ আৰু হতাশাৰ বাবে মোচিয়ে ইয়াক নিজৰ লাখুটিৰে দুবাৰকৈ আঘাত কৰে। শিলৰ পৰা পানী প্ৰচুৰ পৰিমাণে ওলাই আহে যাতে সকলোৱে পান কৰিব পাৰে কিন্তু তেওঁৰ অবাধ্যতাৰ বাবে ঈশ্বৰে ঘোষণা কৰে যে মোচিয়ে ইস্ৰায়েলক কনানলৈ লৈ নাযায়।</w:t>
      </w:r>
    </w:p>
    <w:p/>
    <w:p>
      <w:r xmlns:w="http://schemas.openxmlformats.org/wordprocessingml/2006/main">
        <w:t xml:space="preserve">৩ নং অনুচ্ছেদ: ২০ নং সংখ্যাৰ সামৰণিত এই কাণ্ডৰ পিছত ঘটা অধিক পৰিঘটনাসমূহৰ ওপৰত আলোকপাত কৰা হৈছে। ইস্ৰায়েলৰ বাবে নিৰাপদ যাত্ৰাৰ বাবে অনুৰোধ কৰি মোচিয়ে ওচৰলৈ আহিলে ইদোমীয়াসকলে নিজৰ দেশৰ মাজেৰে যাবলৈ অস্বীকাৰ কৰে। ইজৰাইলে ইদোমৰ সৈতে সংঘাতত লিপ্ত হোৱাৰ পৰিৱৰ্তে তেওঁলোকৰ ভূখণ্ডৰ চাৰিওফালে বিকল্প পথ গ্ৰহণ কৰে। ইয়াৰ উপৰিও হাৰোণৰ মৃত্যু হয় ঈশ্বৰৰ আজ্ঞা অনুসৰি হোৰ পৰ্বতত কাৰণ তেওঁ শিলত আঘাত কৰাত জড়িত হোৱাৰ বাবে কনানত প্ৰৱেশ কৰিবলৈ দিয়া হোৱা নাছিল।</w:t>
      </w:r>
    </w:p>
    <w:p/>
    <w:p>
      <w:r xmlns:w="http://schemas.openxmlformats.org/wordprocessingml/2006/main">
        <w:t xml:space="preserve">চমুকৈ:</w:t>
      </w:r>
    </w:p>
    <w:p>
      <w:r xmlns:w="http://schemas.openxmlformats.org/wordprocessingml/2006/main">
        <w:t xml:space="preserve">সংখ্যা ২০ উপস্থাপন:</w:t>
      </w:r>
    </w:p>
    <w:p>
      <w:r xmlns:w="http://schemas.openxmlformats.org/wordprocessingml/2006/main">
        <w:t xml:space="preserve">পানীৰ অভাৱৰ বাবে ইস্ৰায়েলীসকলৰ অভিযোগ; নেতৃত্বক লৈ প্ৰশ্ন উত্থাপন কৰা;</w:t>
      </w:r>
    </w:p>
    <w:p>
      <w:r xmlns:w="http://schemas.openxmlformats.org/wordprocessingml/2006/main">
        <w:t xml:space="preserve">ঈশ্বৰৰ পৰা নিৰ্দেশনা গোট গোটাওক, পানীৰ বাবে শিলৰ লগত কথা পাতক।</w:t>
      </w:r>
    </w:p>
    <w:p/>
    <w:p>
      <w:r xmlns:w="http://schemas.openxmlformats.org/wordprocessingml/2006/main">
        <w:t xml:space="preserve">তাৰ পৰিৱৰ্তে মোচিয়ে দুবাৰ শিলত আঘাত কৰা; ঈশ্বৰৰ আজ্ঞাৰ প্ৰতি অবাধ্যতা;</w:t>
      </w:r>
    </w:p>
    <w:p>
      <w:r xmlns:w="http://schemas.openxmlformats.org/wordprocessingml/2006/main">
        <w:t xml:space="preserve">প্ৰচুৰ পৰিমাণে পানী ওলোৱা; ফলস্বৰূপে মোচিয়ে কনানত প্ৰৱেশ নকৰা।</w:t>
      </w:r>
    </w:p>
    <w:p/>
    <w:p>
      <w:r xmlns:w="http://schemas.openxmlformats.org/wordprocessingml/2006/main">
        <w:t xml:space="preserve">ইদোমীয়াসকলৰ পৰা তেওঁলোকৰ দেশৰ মাজেৰে নিৰাপদে যাবলৈ অস্বীকাৰ কৰা;</w:t>
      </w:r>
    </w:p>
    <w:p>
      <w:r xmlns:w="http://schemas.openxmlformats.org/wordprocessingml/2006/main">
        <w:t xml:space="preserve">ইদোমৰ চাৰিওফালে বিকল্প পথ গ্ৰহণ কৰা;</w:t>
      </w:r>
    </w:p>
    <w:p>
      <w:r xmlns:w="http://schemas.openxmlformats.org/wordprocessingml/2006/main">
        <w:t xml:space="preserve">শিলত খুন্দা মৰাৰ লগত জড়িত হোৱাৰ বাবে হোৰ পৰ্বতত হাৰোণৰ মৃত্যু।</w:t>
      </w:r>
    </w:p>
    <w:p/>
    <w:p>
      <w:r xmlns:w="http://schemas.openxmlformats.org/wordprocessingml/2006/main">
        <w:t xml:space="preserve">এই অধ্যায়ত পানীৰ অভাৱ আৰু মেৰীবাত মোচিৰ অবাধ্যতাৰ আশে-পাশে হোৱা পৰিঘটনাসমূহৰ ওপৰত গুৰুত্ব আৰোপ কৰা হৈছে। ২০ নং সংখ্যাৰ আৰম্ভণিতে ইস্ৰায়েলীসকলে জিনৰ মৰুভূমিত পানীৰ অভাৱৰ অভিযোগ কৰি মোচি আৰু হাৰোণৰ প্ৰতি নিজৰ হতাশা প্ৰকাশ কৰিছে। ইয়াৰ উত্তৰত ঈশ্বৰে মোচিক মণ্ডলীক একত্ৰিত কৰি এটা শিলৰ লগত কথা পাতিবলৈ নিৰ্দেশ দিয়ে, যিয়ে পানী উলিয়াব।</w:t>
      </w:r>
    </w:p>
    <w:p/>
    <w:p>
      <w:r xmlns:w="http://schemas.openxmlformats.org/wordprocessingml/2006/main">
        <w:t xml:space="preserve">তদুপৰি, গণনা পুস্তক ২০ পদত মোচি আৰু হাৰোণে শিলৰ আগত কেনেকৈ মণ্ডলীক গোটাইছিল, সেই বিষয়ে বিতংভাৱে উল্লেখ কৰা হৈছে। কিন্তু ঈশ্বৰৰ আজ্ঞা অনুসৰি ইয়াৰ লগত কথা কোৱাৰ পৰিৱৰ্তে লোকসকলৰ অভিযোগৰ প্ৰতি ক্ৰোধ আৰু হতাশাৰ বাবে মোচিয়ে ইয়াক নিজৰ লাখুটিৰে দুবাৰকৈ আঘাত কৰে। শিলৰ পৰা পানী প্ৰচুৰ পৰিমাণে ওলাই আহে যাতে সকলোৱে পান কৰিব পাৰে। কিন্তু তেওঁৰ অবাধ্যতাৰ বাবে ঈশ্বৰে ঘোষণা কৰে যে মোচিয়ে ইস্ৰায়েলক কনানলৈ লৈ যাবলৈ দিয়া নহ’ব।</w:t>
      </w:r>
    </w:p>
    <w:p/>
    <w:p>
      <w:r xmlns:w="http://schemas.openxmlformats.org/wordprocessingml/2006/main">
        <w:t xml:space="preserve">এই ঘটনাৰ পিছত ঘটা অতিৰিক্ত পৰিঘটনাসমূহৰ ওপৰত আলোকপাত কৰি অধ্যায়টোৰ সামৰণি পৰে। যেতিয়া মোচিয়ে তেওঁলোকৰ দেশৰ মাজেৰে নিৰাপদে যাবলৈ ওচৰলৈ আহিছিল, তেতিয়া ইদোমে অনুমতি অস্বীকাৰ কৰিছিল, যাৰ ফলত ইস্ৰায়েলে ইদোমৰ ভূখণ্ডৰ চাৰিওফালে বিকল্প পথ ল’বলৈ বাধ্য হৈছিল। ইয়াৰ উপৰিও হাৰোণৰ মৃত্যু হয় ঈশ্বৰৰ আজ্ঞা অনুসৰি হোৰ পৰ্বতত কাৰণ তেওঁ শিলত আঘাত কৰাত জড়িত হোৱাৰ বাবে কনানত প্ৰৱেশ কৰিবলৈ দিয়া হোৱা নাছিল।</w:t>
      </w:r>
    </w:p>
    <w:p/>
    <w:p>
      <w:r xmlns:w="http://schemas.openxmlformats.org/wordprocessingml/2006/main">
        <w:t xml:space="preserve">Numbers 20:1 তেতিয়া ইস্ৰায়েলৰ সন্তানসকল, গোটেই মণ্ডলী, প্ৰথম মাহত জিন মৰুভূমিলৈ আহিল; তাতে মিৰিয়ামৰ মৃত্যু হ’ল আৰু তাতেই তেওঁক সমাধিস্থ কৰা হ’ল।</w:t>
      </w:r>
    </w:p>
    <w:p/>
    <w:p>
      <w:r xmlns:w="http://schemas.openxmlformats.org/wordprocessingml/2006/main">
        <w:t xml:space="preserve">ইস্ৰায়েলীসকলে কাদেচলৈ যাত্ৰা কৰিলে আৰু মীৰিয়ামৰ মৃত্যু হ’ল আৰু তাতেই তেওঁক সমাধিস্থ কৰা হ’ল।</w:t>
      </w:r>
    </w:p>
    <w:p/>
    <w:p>
      <w:r xmlns:w="http://schemas.openxmlformats.org/wordprocessingml/2006/main">
        <w:t xml:space="preserve">১: জীৱনটোক কেতিয়াও সহজভাৱে নাভাবিব, কিয়নো আমাক যিকোনো সময়তে আমাৰ পৰা কাঢ়ি নিব পাৰি।</w:t>
      </w:r>
    </w:p>
    <w:p/>
    <w:p>
      <w:r xmlns:w="http://schemas.openxmlformats.org/wordprocessingml/2006/main">
        <w:t xml:space="preserve">২: কঠিন সময়তো আমি প্ৰভুৰ ওচৰত সান্ত্বনা বিচাৰিব লাগিব আৰু তেওঁক বিশ্বাস কৰি থাকিব লাগিব।</w:t>
      </w:r>
    </w:p>
    <w:p/>
    <w:p>
      <w:r xmlns:w="http://schemas.openxmlformats.org/wordprocessingml/2006/main">
        <w:t xml:space="preserve">১: যাকোব ৪:১৪-১৫ - কিন্তু পিছদিনা কি হ'ব তোমালোকে নাজানা। কাৰণ তোমাৰ জীৱনটো কি? আনকি ই এটা বাষ্প, যি অলপ সময়ৰ বাবে আবিৰ্ভাৱ হয়, আৰু তাৰ পিছত অদৃশ্য হৈ যায়। কিয়নো তোমালোকে কোৱা উচিত যে, প্ৰভুৱে ইচ্ছা কৰিলে আমি জীয়াই থাকিম আৰু এইটো বা সেইটো কৰিম।”</w:t>
      </w:r>
    </w:p>
    <w:p/>
    <w:p>
      <w:r xmlns:w="http://schemas.openxmlformats.org/wordprocessingml/2006/main">
        <w:t xml:space="preserve">২: গীতমালা ৩৯:৪-৫ - প্ৰভু, মোৰ অন্ত আৰু মোৰ দিনৰ পৰিমাপ, ই কি, সেই বিষয়ে মোক জনাওক, যাতে মই জানিব পাৰো যে মই কিমান দুৰ্বল। চোৱা, তুমি মোৰ দিনবোৰ হাতৰ বহলৰ দৰে কৰিলা; আৰু মোৰ বয়স তোমাৰ আগত একোৱেই নহয়, প্ৰকৃততে প্ৰতিজন মানুহ নিজৰ উত্তম অৱস্থাত একেবাৰে অসাৰ।</w:t>
      </w:r>
    </w:p>
    <w:p/>
    <w:p>
      <w:r xmlns:w="http://schemas.openxmlformats.org/wordprocessingml/2006/main">
        <w:t xml:space="preserve">Numbers 20:2 তেতিয়া মণ্ডলীৰ বাবে পানী নাথাকিল, আৰু তেওঁলোকে মোচি আৰু হাৰোণৰ বিৰুদ্ধে গোট খালে।</w:t>
      </w:r>
    </w:p>
    <w:p/>
    <w:p>
      <w:r xmlns:w="http://schemas.openxmlformats.org/wordprocessingml/2006/main">
        <w:t xml:space="preserve">মণ্ডলীক পানীৰ প্ৰয়োজন হৈছিল আৰু তেওঁলোকে মোচি আৰু হাৰোণৰ সৈতে মুখামুখি হ’বলৈ একত্ৰিত হৈছিল।</w:t>
      </w:r>
    </w:p>
    <w:p/>
    <w:p>
      <w:r xmlns:w="http://schemas.openxmlformats.org/wordprocessingml/2006/main">
        <w:t xml:space="preserve">১/ বিপদৰ সময়তো ঈশ্বৰে আমাৰ সকলো প্ৰয়োজন যোগান ধৰিব পাৰে।</w:t>
      </w:r>
    </w:p>
    <w:p/>
    <w:p>
      <w:r xmlns:w="http://schemas.openxmlformats.org/wordprocessingml/2006/main">
        <w:t xml:space="preserve">২) কঠিন পৰিস্থিতিত থাকিলেও আমি প্ৰভুৰ ওপৰত বিশ্বাস ৰাখিব লাগে আৰু তেওঁৰ ওপৰত বিশ্বাস ৰাখিব লাগে।</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Numbers 20:3 তেতিয়া লোকসকলে মোচিক ক’লে, “যিহোৱাৰ আগত আমাৰ ভাইসকলৰ মৃত্যুৰ সময়ত আমি যদি মৰিলোঁহেঁতেন!</w:t>
      </w:r>
    </w:p>
    <w:p/>
    <w:p>
      <w:r xmlns:w="http://schemas.openxmlformats.org/wordprocessingml/2006/main">
        <w:t xml:space="preserve">ইস্ৰায়েলৰ লোকসকলে মোচিৰ ওচৰত অভিযোগ কৰিলে আৰু তেওঁলোকে নিজৰ ভাইসকলৰ সৈতে মৃত্যু হোৱা হ’লে কামনা কৰিলে।</w:t>
      </w:r>
    </w:p>
    <w:p/>
    <w:p>
      <w:r xmlns:w="http://schemas.openxmlformats.org/wordprocessingml/2006/main">
        <w:t xml:space="preserve">১: যেতিয়া আমি কঠিন সময়ৰ সন্মুখীন হওঁ তেতিয়া আমি ঈশ্বৰৰ ওপৰত বিশ্বাস ৰাখিবলৈ মনত ৰাখিব লাগিব আৰু হতাশাত হাৰ নামানিব লাগিব।</w:t>
      </w:r>
    </w:p>
    <w:p/>
    <w:p>
      <w:r xmlns:w="http://schemas.openxmlformats.org/wordprocessingml/2006/main">
        <w:t xml:space="preserve">২: যন্ত্ৰণা আৰু দুখ-কষ্টৰ মুহূৰ্ততো আমি শক্তি আৰু পথ প্ৰদৰ্শনৰ বাবে ঈশ্বৰৰ ওপৰত নিৰ্ভৰ কৰিব লাগিব।</w:t>
      </w:r>
    </w:p>
    <w:p/>
    <w:p>
      <w:r xmlns:w="http://schemas.openxmlformats.org/wordprocessingml/2006/main">
        <w:t xml:space="preserve">১: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Numbers 20:4 আৰু আমি আৰু আমাৰ গৰু-ম’হবোৰ তাত মৰিবলৈ যিহোৱাৰ মণ্ডলীক কিয় এই মৰুভূমিলৈ লৈ গ’লা?</w:t>
      </w:r>
    </w:p>
    <w:p/>
    <w:p>
      <w:r xmlns:w="http://schemas.openxmlformats.org/wordprocessingml/2006/main">
        <w:t xml:space="preserve">ইস্ৰায়েলৰ লোকসকলে প্ৰশ্ন কৰে যে তেওঁলোকক কিয় মৰুভূমিলৈ লৈ যোৱা হৈছিল য’ত তেওঁলোক আৰু তেওঁলোকৰ জীৱ-জন্তুবোৰৰ মৃত্যু হ’ব।</w:t>
      </w:r>
    </w:p>
    <w:p/>
    <w:p>
      <w:r xmlns:w="http://schemas.openxmlformats.org/wordprocessingml/2006/main">
        <w:t xml:space="preserve">১/ অসুবিধাৰ সময়ত ঈশ্বৰক বিশ্বাস কৰা</w:t>
      </w:r>
    </w:p>
    <w:p/>
    <w:p>
      <w:r xmlns:w="http://schemas.openxmlformats.org/wordprocessingml/2006/main">
        <w:t xml:space="preserve">২/ প্ৰান্তৰত বিশ্বাস বিচাৰি উলিওৱা</w:t>
      </w:r>
    </w:p>
    <w:p/>
    <w:p>
      <w:r xmlns:w="http://schemas.openxmlformats.org/wordprocessingml/2006/main">
        <w:t xml:space="preserve">১) যিচয়া ৪৩:২, "যেতিয়া তুমি পানীৰ মাজেৰে পাৰ হৈ যাবা,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ইব্ৰী ১১:১, "এতিয়া বিশ্বাস হৈছে আশা কৰা বস্তুৰ নিশ্চয়তা, দেখা নোপোৱা বস্তুৰ প্ৰতি বিশ্বাস।"</w:t>
      </w:r>
    </w:p>
    <w:p/>
    <w:p>
      <w:r xmlns:w="http://schemas.openxmlformats.org/wordprocessingml/2006/main">
        <w:t xml:space="preserve">Numbers 20:5 আৰু আপোনালোকে আমাক কিয় মিচৰৰ পৰা ওলাই আহি এই দুষ্ট স্থানলৈ আনিবলৈ বাধ্য কৰালে? ই কোনো বীজ, ডুমুৰ, বা লতা, বা ডালিমৰ ঠাই নহয়; আৰু পানী খাবলৈও নাই।</w:t>
      </w:r>
    </w:p>
    <w:p/>
    <w:p>
      <w:r xmlns:w="http://schemas.openxmlformats.org/wordprocessingml/2006/main">
        <w:t xml:space="preserve">ইস্ৰায়েলীসকলে মোচিৰ ওচৰত অভিযোগ কৰি সুধিলে যে যদি তেওঁলোকক খাদ্য বা পানী নথকা ঠাইলৈ অনা হ’ব তেন্তে তেওঁলোকক মিচৰৰ পৰা কিয় ওলাই আহিল।</w:t>
      </w:r>
    </w:p>
    <w:p/>
    <w:p>
      <w:r xmlns:w="http://schemas.openxmlformats.org/wordprocessingml/2006/main">
        <w:t xml:space="preserve">১/ পথটো অস্পষ্ট যেন লাগিলেও ঈশ্বৰক বিশ্বাস কৰা</w:t>
      </w:r>
    </w:p>
    <w:p/>
    <w:p>
      <w:r xmlns:w="http://schemas.openxmlformats.org/wordprocessingml/2006/main">
        <w:t xml:space="preserve">২/ জীৱনত পোৱা সৰু সৰু আশীৰ্বাদবোৰৰ শলাগ ল'বলৈ শিকা</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দ্বিতীয় বিবৰণ ৮:২-৩ - "আৰু তোমাৰ ঈশ্বৰ যিহোৱাই তোমাক নম্ৰ কৰিবলৈ আৰু তোমাক পৰীক্ষা কৰিবলৈ এই চল্লিশ বছৰ ধৰি মৰুভূমিত যি পথেৰে লৈ গৈছিল, সেই সকলো পথ তুমি মনত ৰাখিবা।"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প্ৰভুৰ মুখৰ পৰা ওলোৱা প্ৰতিটো বাক্যৰ দ্বাৰাই মানুহ জীয়াই থাকে।"</w:t>
      </w:r>
    </w:p>
    <w:p/>
    <w:p>
      <w:r xmlns:w="http://schemas.openxmlformats.org/wordprocessingml/2006/main">
        <w:t xml:space="preserve">Numbers 20:6 তাৰ পাছত মোচি আৰু হাৰোণে সমাজৰ সন্মুখৰ পৰা সাক্ষাৎ কৰা তম্বুৰ দুৱাৰমুখলৈ গ’ল আৰু তেওঁলোকে মুখত পৰিল;</w:t>
      </w:r>
    </w:p>
    <w:p/>
    <w:p>
      <w:r xmlns:w="http://schemas.openxmlformats.org/wordprocessingml/2006/main">
        <w:t xml:space="preserve">মোচি আৰু হাৰোণে সমাজৰ সন্মুখত সাক্ষাৎ কৰা তম্বুলৈ গ’ল আৰু মুখলৈ পৰিলে, যিহোৱাৰ মহিমা তেওঁলোকৰ আগত প্ৰকাশ পালে।</w:t>
      </w:r>
    </w:p>
    <w:p/>
    <w:p>
      <w:r xmlns:w="http://schemas.openxmlformats.org/wordprocessingml/2006/main">
        <w:t xml:space="preserve">১: আমি নম্ৰভাৱে ঈশ্বৰৰ সান্নিধ্যত প্ৰৱেশ কৰিব পাৰো আৰু আমাৰ সকলো প্ৰচেষ্টাতে তেওঁৰ অনুগ্ৰহ আৰু অনুগ্ৰহ বিচাৰিব পাৰো।</w:t>
      </w:r>
    </w:p>
    <w:p/>
    <w:p>
      <w:r xmlns:w="http://schemas.openxmlformats.org/wordprocessingml/2006/main">
        <w:t xml:space="preserve">২: আমি যিহোৱাৰ আগত প্ৰাৰ্থনা আৰু অনুৰোধ কৰি আহিব পাৰো, এই বিশ্বাস কৰি যে তেওঁ আমাক উত্তৰ দিব আৰু আমাক তেওঁৰ মহিমা দেখুৱাব।</w:t>
      </w:r>
    </w:p>
    <w:p/>
    <w:p>
      <w:r xmlns:w="http://schemas.openxmlformats.org/wordprocessingml/2006/main">
        <w:t xml:space="preserve">১: গীতমালা ১৪৫:১৮-২০ - যিহোৱা তেওঁক আহ্বান কৰা সকলোৰে ওচৰত, যিসকলে তেওঁক সত্যতাৰে মাতে। তেওঁক ভয় কৰাসকলৰ ইচ্ছা পূৰণ কৰিব; তেওঁও তেওঁলোকৰ কান্দোন শুনি তেওঁলোকক ৰক্ষা কৰিব। যিহোৱাই তেওঁক প্ৰেম কৰা সকলোকে ৰক্ষা কৰে, কিন্তু সকলো দুষ্টক তেওঁ ধ্বংস কৰিব।</w:t>
      </w:r>
    </w:p>
    <w:p/>
    <w:p>
      <w:r xmlns:w="http://schemas.openxmlformats.org/wordprocessingml/2006/main">
        <w:t xml:space="preserve">২: ১ পিতৰ ৫:৬-৭ - এতেকে ঈশ্বৰৰ শক্তিশালী হাতৰ তলত নিজকে নম্ৰ কৰা, যাতে তেওঁ যথা সময়ত তোমালোকক উন্নীত কৰিব পাৰে; কিয়নো তেওঁ তোমালোকৰ প্ৰতি যত্ন লয়।</w:t>
      </w:r>
    </w:p>
    <w:p/>
    <w:p>
      <w:r xmlns:w="http://schemas.openxmlformats.org/wordprocessingml/2006/main">
        <w:t xml:space="preserve">Numbers 20:7 তেতিয়া যিহোৱাই মোচিক ক’লে।</w:t>
      </w:r>
    </w:p>
    <w:p/>
    <w:p>
      <w:r xmlns:w="http://schemas.openxmlformats.org/wordprocessingml/2006/main">
        <w:t xml:space="preserve">মোচিক শিলটোৰ লগত কথা পাতিবলৈ আজ্ঞা দিয়া হৈছে আৰু ইস্ৰায়েলীসকলৰ যোগান ধৰিবলৈ তাৰ পৰা পানী ওলাই আহিব।</w:t>
      </w:r>
    </w:p>
    <w:p/>
    <w:p>
      <w:r xmlns:w="http://schemas.openxmlformats.org/wordprocessingml/2006/main">
        <w:t xml:space="preserve">১: ঈশ্বৰৰ আজ্ঞা পালন কৰক আৰু তেওঁৰ ব্যৱস্থাৰ অভিজ্ঞতা লাভ কৰক</w:t>
      </w:r>
    </w:p>
    <w:p/>
    <w:p>
      <w:r xmlns:w="http://schemas.openxmlformats.org/wordprocessingml/2006/main">
        <w:t xml:space="preserve">২: বিশ্বাসৰ শিলৰ লগত কথা পাতিলে অলৌকিক কাৰ্য্যৰ সৃষ্টি হয়</w:t>
      </w:r>
    </w:p>
    <w:p/>
    <w:p>
      <w:r xmlns:w="http://schemas.openxmlformats.org/wordprocessingml/2006/main">
        <w:t xml:space="preserve">১: যিৰিমিয়া ১৭:৭-৮ - "যি মানুহ যিহোৱাত ভৰসা কৰে, তেওঁৰ আস্থা যিহোৱা, তেওঁ ধন্য। তেওঁ পানীৰ কাষত ৰোপণ কৰা গছৰ নিচিনা, যিয়ে নিজৰ শিপাবোৰ নৈৰ কাষেৰে পঠিয়াই দিয়ে, আৰু গৰমৰ সময়ত ভয় নকৰে।" আহে, কিয়নো ইয়াৰ পাতবোৰ সেউজীয়া হৈ থাকে, আৰু খৰাং বছৰত উদ্বিগ্ন নহয়, কিয়নো ইয়াৰ ফল দিয়া বন্ধ নহয়।</w:t>
      </w:r>
    </w:p>
    <w:p/>
    <w:p>
      <w:r xmlns:w="http://schemas.openxmlformats.org/wordprocessingml/2006/main">
        <w:t xml:space="preserve">২: ইব্ৰী ১১:১ - "এতিয়া বিশ্বাস হৈছে আশা কৰা বস্তুৰ নিশ্চয়তা, দেখা নোপোৱা বস্তুৰ প্ৰত্যয়।"</w:t>
      </w:r>
    </w:p>
    <w:p/>
    <w:p>
      <w:r xmlns:w="http://schemas.openxmlformats.org/wordprocessingml/2006/main">
        <w:t xml:space="preserve">Numbers 20:8 লাঠিডাল লৈ, তুমি আৰু তোমাৰ ভাই হাৰোণ, মণ্ডলীক একত্ৰিত কৰা, আৰু তেওঁলোকৰ চকুৰ সন্মুখত শিলৰ লগত কথা কোৱা; আৰু ই তেওঁৰ পানী দিব, আৰু তুমি তেওঁলোকৰ ওচৰলৈ শিলৰ পৰা পানী আনিবা;</w:t>
      </w:r>
    </w:p>
    <w:p/>
    <w:p>
      <w:r xmlns:w="http://schemas.openxmlformats.org/wordprocessingml/2006/main">
        <w:t xml:space="preserve">মোচি আৰু হাৰোণক শিলৰ লগত কথা পাতিবলৈ আৰু মণ্ডলী আৰু তেওঁলোকৰ জন্তুবোৰৰ বাবে পানী উৎপন্ন কৰিবলৈ এটা লাখুটি লৈ মণ্ডলীক গোট খুৱাবলৈ নিৰ্দেশ দিয়া হৈছিল।</w:t>
      </w:r>
    </w:p>
    <w:p/>
    <w:p>
      <w:r xmlns:w="http://schemas.openxmlformats.org/wordprocessingml/2006/main">
        <w:t xml:space="preserve">১/ ঈশ্বৰে আমাৰ প্ৰতিটো প্ৰয়োজন পূৰণ কৰিব পাৰে।</w:t>
      </w:r>
    </w:p>
    <w:p/>
    <w:p>
      <w:r xmlns:w="http://schemas.openxmlformats.org/wordprocessingml/2006/main">
        <w:t xml:space="preserve">২/ ঈশ্বৰে বিচাৰে যে আমি আমাৰ প্ৰয়োজনৰ বাবে তেওঁৰ ওপৰত বিশ্বাস ৰাখোঁ।</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গীতমালা ৩৪:৯ - হে তেওঁৰ পবিত্ৰ লোকসকল, প্ৰভুক ভয় কৰা, কিয়নো তেওঁক ভয় কৰাসকলৰ একোৱেই অভাৱ।</w:t>
      </w:r>
    </w:p>
    <w:p/>
    <w:p>
      <w:r xmlns:w="http://schemas.openxmlformats.org/wordprocessingml/2006/main">
        <w:t xml:space="preserve">Numbers 20:9 আৰু মোচিয়ে যিহোৱাৰ আজ্ঞা অনুসাৰে আগৰ পৰা লাখুটিটো লৈ গ’ল।</w:t>
      </w:r>
    </w:p>
    <w:p/>
    <w:p>
      <w:r xmlns:w="http://schemas.openxmlformats.org/wordprocessingml/2006/main">
        <w:t xml:space="preserve">মোচিয়ে যিহোৱাৰ আজ্ঞা পালন কৰিলে আৰু তেওঁৰ সন্মুখৰ পৰা লাখুটিডাল লৈ গ’ল।</w:t>
      </w:r>
    </w:p>
    <w:p/>
    <w:p>
      <w:r xmlns:w="http://schemas.openxmlformats.org/wordprocessingml/2006/main">
        <w:t xml:space="preserve">১/ ঈশ্বৰৰ আজ্ঞা পালন কৰিলে আশীৰ্ব্বাদ হয়</w:t>
      </w:r>
    </w:p>
    <w:p/>
    <w:p>
      <w:r xmlns:w="http://schemas.openxmlformats.org/wordprocessingml/2006/main">
        <w:t xml:space="preserve">২/ ঈশ্বৰ আৰু তেওঁৰ পৰিকল্পনাক বিশ্বাস কৰা</w:t>
      </w:r>
    </w:p>
    <w:p/>
    <w:p>
      <w:r xmlns:w="http://schemas.openxmlformats.org/wordprocessingml/2006/main">
        <w:t xml:space="preserve">১/ যিচয়া ৫৫:৯ - কিয়নো আকাশ যেনেকৈ পৃথিৱীতকৈ ওখ, তেনেকৈ মোৰ পথ তোমালোকৰ পথতকৈ আৰু মোৰ চিন্তা তোমালোকৰ চিন্তাতকৈও উচ্চ।</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Numbers 20:10 তেতিয়া মোচি আৰু হাৰোণে মণ্ডলীক শিলৰ আগত গোটাই দিলে আৰু তেওঁ তেওঁলোকক ক’লে, “হে বিদ্ৰোহীসকল, এতিয়া শুনা; আমি তোমালোকক এই শিলৰ পৰা পানী উলিয়াই আনিব লাগেনে?</w:t>
      </w:r>
    </w:p>
    <w:p/>
    <w:p>
      <w:r xmlns:w="http://schemas.openxmlformats.org/wordprocessingml/2006/main">
        <w:t xml:space="preserve">মোচি আৰু হাৰোণে ইস্ৰায়েলৰ লোকসকলক একত্ৰিত কৰি শিলৰ পৰা পানীৰ প্ৰয়োজন আছে নেকি বুলি সুধিলে।</w:t>
      </w:r>
    </w:p>
    <w:p/>
    <w:p>
      <w:r xmlns:w="http://schemas.openxmlformats.org/wordprocessingml/2006/main">
        <w:t xml:space="preserve">১/ বিদ্ৰোহী হৃদয়ৰ শক্তি</w:t>
      </w:r>
    </w:p>
    <w:p/>
    <w:p>
      <w:r xmlns:w="http://schemas.openxmlformats.org/wordprocessingml/2006/main">
        <w:t xml:space="preserve">২/ ঈশ্বৰৰ ব্যৱস্থাৰ ওপৰত বিশ্বাস কৰা</w:t>
      </w:r>
    </w:p>
    <w:p/>
    <w:p>
      <w:r xmlns:w="http://schemas.openxmlformats.org/wordprocessingml/2006/main">
        <w:t xml:space="preserve">১/ যাকোব ১:১২-১৫ - পৰীক্ষাত অধ্যৱসায় কৰাজন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২/ গীতমালা ৩৭:৩-৫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Numbers 20:11 তাৰ পাছত মোচিয়ে হাতখন ওপৰলৈ তুলি নিজৰ লাখুটিৰে শিলটোক দুবাৰকৈ আঘাত কৰিলে আৰু পানী প্ৰচুৰ পৰিমাণে ওলাই আহিল আৰু মণ্ডলী আৰু তেওঁলোকৰ জন্তুবোৰেও পানী খালে।</w:t>
      </w:r>
    </w:p>
    <w:p/>
    <w:p>
      <w:r xmlns:w="http://schemas.openxmlformats.org/wordprocessingml/2006/main">
        <w:t xml:space="preserve">মোচিয়ে শিলটোত দুবাৰ আঘাত কৰিলে আৰু পানী প্ৰচুৰ পৰিমাণে ওলাই আহিল, যাৰ ফলত মণ্ডলীৰ যোগান ধৰা হ’ল।</w:t>
      </w:r>
    </w:p>
    <w:p/>
    <w:p>
      <w:r xmlns:w="http://schemas.openxmlformats.org/wordprocessingml/2006/main">
        <w:t xml:space="preserve">১/ আৱশ্যকতাৰ সময়ত ঈশ্বৰে আমাৰ যোগান ধৰিব।</w:t>
      </w:r>
    </w:p>
    <w:p/>
    <w:p>
      <w:r xmlns:w="http://schemas.openxmlformats.org/wordprocessingml/2006/main">
        <w:t xml:space="preserve">২/ আমি তেওঁৰ ওপৰত বিশ্বাস ৰাখিব লাগিব আৰু তেওঁৰ প্ৰতিজ্ঞাত বিশ্বাস ৰাখিব লাগিব।</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Numbers 20:12 তেতিয়া যিহোৱাই মোচি আৰু হাৰোণক ক’লে, “ইস্ৰায়েলৰ সন্তানসকলৰ দৃষ্টিত মোক পবিত্ৰ কৰিবলৈ তোমালোকে মোক বিশ্বাস নকৰাৰ বাবে, সেই কাৰণে তোমালোকে এই মণ্ডলীক মই দিয়া দেশলৈ নানিবা।”</w:t>
      </w:r>
    </w:p>
    <w:p/>
    <w:p>
      <w:r xmlns:w="http://schemas.openxmlformats.org/wordprocessingml/2006/main">
        <w:t xml:space="preserve">মোচি আৰু হাৰোণক প্ৰতিজ্ঞাত দেশত প্ৰৱেশৰ পৰা বঞ্চিত কৰা হৈছিল কাৰণ তেওঁলোকে ইস্ৰায়েলীসকলৰ দৃষ্টিত প্ৰভুক পবিত্ৰ কৰাত ব্যৰ্থ হৈছিল।</w:t>
      </w:r>
    </w:p>
    <w:p/>
    <w:p>
      <w:r xmlns:w="http://schemas.openxmlformats.org/wordprocessingml/2006/main">
        <w:t xml:space="preserve">১/ আনৰ দৃষ্টিত পবিত্ৰ জীৱন যাপন কৰা</w:t>
      </w:r>
    </w:p>
    <w:p/>
    <w:p>
      <w:r xmlns:w="http://schemas.openxmlformats.org/wordprocessingml/2006/main">
        <w:t xml:space="preserve">২/ ঈশ্বৰক বিশ্বাস নকৰাৰ পৰিণতি</w:t>
      </w:r>
    </w:p>
    <w:p/>
    <w:p>
      <w:r xmlns:w="http://schemas.openxmlformats.org/wordprocessingml/2006/main">
        <w:t xml:space="preserve">১/ যিচয়া ৮:১৩ - বাহিনীসকলৰ যিহোৱাক নিজেই পবিত্ৰ কৰা; আৰু তেওঁ তোমালোকৰ ভয় হওক, আৰু তেওঁ তোমালোকৰ ভয় হওক।</w:t>
      </w:r>
    </w:p>
    <w:p/>
    <w:p>
      <w:r xmlns:w="http://schemas.openxmlformats.org/wordprocessingml/2006/main">
        <w:t xml:space="preserve">২/ যাকোব ৪:৭-৮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w:t>
      </w:r>
    </w:p>
    <w:p/>
    <w:p>
      <w:r xmlns:w="http://schemas.openxmlformats.org/wordprocessingml/2006/main">
        <w:t xml:space="preserve">গণনা পুস্তক ২০:১৩ এইটোৱেই হৈছে মেৰিবাৰ পানী; কিয়নো ইস্ৰায়েলৰ সন্তানসকলে যিহোৱাৰ লগত কাজিয়া কৰিছিল আৰু তেওঁ তেওঁলোকৰ মাজত পবিত্ৰ হৈছিল।</w:t>
      </w:r>
    </w:p>
    <w:p/>
    <w:p>
      <w:r xmlns:w="http://schemas.openxmlformats.org/wordprocessingml/2006/main">
        <w:t xml:space="preserve">ইস্ৰায়েলৰ সন্তানসকলে যিহোৱাৰ লগত যুঁজিলে আৰু তাৰ ফলত পবিত্ৰ হ’ল।</w:t>
      </w:r>
    </w:p>
    <w:p/>
    <w:p>
      <w:r xmlns:w="http://schemas.openxmlformats.org/wordprocessingml/2006/main">
        <w:t xml:space="preserve">১/ প্ৰভুৰ লগত চেষ্টা কৰি পবিত্ৰ কৰা।</w:t>
      </w:r>
    </w:p>
    <w:p/>
    <w:p>
      <w:r xmlns:w="http://schemas.openxmlformats.org/wordprocessingml/2006/main">
        <w:t xml:space="preserve">২) কঠিন সময়ত প্ৰভুৰ ওপৰত বিশ্বাস ৰাখিবলৈ শিকা।</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Numbers 20:14 পাছত মোচিয়ে কাদেচৰ পৰা ইদোমৰ ৰজাৰ ওচৰলৈ দূত পঠালে, “তোমাৰ ভাই ইস্ৰায়েলে এই কথা কৈছে, আমাৰ ওপৰত হোৱা সকলো কষ্ট তুমি জানা।</w:t>
      </w:r>
    </w:p>
    <w:p/>
    <w:p>
      <w:r xmlns:w="http://schemas.openxmlformats.org/wordprocessingml/2006/main">
        <w:t xml:space="preserve">ইস্ৰায়েলীসকলে সন্মুখীন হোৱা কষ্টৰ বিষয়ে মোচিয়ে কাদেচৰ পৰা ইদোমৰ ৰজাৰ ওচৰলৈ দূত পঠিয়াইছিল।</w:t>
      </w:r>
    </w:p>
    <w:p/>
    <w:p>
      <w:r xmlns:w="http://schemas.openxmlformats.org/wordprocessingml/2006/main">
        <w:t xml:space="preserve">১/ যেতিয়া আমি কঠিন সময়ৰ সন্মুখীন হওঁ তেতিয়া আমাৰ ভাই কোন সেইটো মনত ৰখা উচিত আৰু সমৰ্থনৰ বাবে হাত আগবঢ়াব লাগে।</w:t>
      </w:r>
    </w:p>
    <w:p/>
    <w:p>
      <w:r xmlns:w="http://schemas.openxmlformats.org/wordprocessingml/2006/main">
        <w:t xml:space="preserve">২/ ঈশ্বৰে আমাক আমাৰ বিপদৰ সন্মুখীন হ'বলৈ শক্তি আৰু সাহস প্ৰদান কৰিব।</w:t>
      </w:r>
    </w:p>
    <w:p/>
    <w:p>
      <w:r xmlns:w="http://schemas.openxmlformats.org/wordprocessingml/2006/main">
        <w:t xml:space="preserve">১/ ৰোমীয়া ১২:১০ - ভাতৃপ্ৰেমেৰে ইজনে সিজনক সদয়ভাৱে মৰম কৰক, ইজনে সিজনক সন্মান জনাই প দিয়ক।</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Numbers 20:15 আমাৰ পূৰ্বপুৰুষসকল কেনেকৈ মিচৰলৈ নামি গ’ল আৰু আমি মিচৰত বহুদিন বাস কৰি আছো; আৰু মিচৰীয়াসকলে আমাক আৰু আমাৰ পূৰ্বপুৰুষসকলক অশান্তি দিলে।</w:t>
      </w:r>
    </w:p>
    <w:p/>
    <w:p>
      <w:r xmlns:w="http://schemas.openxmlformats.org/wordprocessingml/2006/main">
        <w:t xml:space="preserve">ইস্ৰায়েলীসকলে মিচৰত থকা সময় আৰু মিচৰীয়াসকলে তেওঁলোকক কেনেদৰে দুখ দিছিল, সেই বিষয়ে বৰ্ণনা কৰিছিল।</w:t>
      </w:r>
    </w:p>
    <w:p/>
    <w:p>
      <w:r xmlns:w="http://schemas.openxmlformats.org/wordprocessingml/2006/main">
        <w:t xml:space="preserve">১: ঈশ্বৰে ইস্ৰায়েলীসকলক মিচৰত তেওঁলোকৰ দুখৰ পৰা উদ্ধাৰ কৰিলে আৰু তেওঁ আমাকো আমাৰ দুখৰ পৰা উদ্ধাৰ কৰিব।</w:t>
      </w:r>
    </w:p>
    <w:p/>
    <w:p>
      <w:r xmlns:w="http://schemas.openxmlformats.org/wordprocessingml/2006/main">
        <w:t xml:space="preserve">২: আমি আমাৰ অতীতৰ সংগ্ৰামবোৰ আৰু ঈশ্বৰে আমাক কেনেকৈ পাৰ কৰি আনিলে সেই কথা মনত ৰখা উচিত, এই বিশ্বাস কৰা উচিত যে তেওঁ বৰ্তমানেও আমাৰ বাবে একে কাম কৰিব।</w:t>
      </w:r>
    </w:p>
    <w:p/>
    <w:p>
      <w:r xmlns:w="http://schemas.openxmlformats.org/wordprocessingml/2006/main">
        <w:t xml:space="preserve">১: গীতমালা ৩৪:১৭ - যেতিয়া ধাৰ্মিকসকলে সহায়ৰ বাবে কান্দোন কৰে, তেতিয়া প্ৰভুৱে তেওঁলোকৰ সকলো বিপদৰ পৰা উদ্ধাৰ কৰে।</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Numbers 20:16 আমি যেতিয়া যিহোৱাৰ ওচৰত কান্দিলোঁ, তেতিয়া তেওঁ আমাৰ মাত শুনি এজন স্বৰ্গদূত পঠালে আৰু আমাক মিচৰৰ পৰা উলিয়াই আনিলে;</w:t>
      </w:r>
    </w:p>
    <w:p/>
    <w:p>
      <w:r xmlns:w="http://schemas.openxmlformats.org/wordprocessingml/2006/main">
        <w:t xml:space="preserve">ইস্ৰায়েলীসকলে যিহোৱাৰ ওচৰত চিঞৰিলে আৰু তেওঁ তেওঁলোকৰ মাত শুনি মিচৰৰ পৰা তেওঁলোকক বাহিৰলৈ লৈ যাবলৈ এজন স্বৰ্গদূত পঠালে। তেওঁলোক এতিয়া কাদেচত আছে, যিখন নগৰ তেওঁলোকক প্ৰতিজ্ঞা কৰা হৈছিল।</w:t>
      </w:r>
    </w:p>
    <w:p/>
    <w:p>
      <w:r xmlns:w="http://schemas.openxmlformats.org/wordprocessingml/2006/main">
        <w:t xml:space="preserve">১/ ঈশ্বৰ বিশ্বাসী আৰু আমি যেতিয়া তেওঁৰ ওচৰলৈ কান্দিম তেতিয়া তেওঁ আমাৰ কথা সদায় শুনিব।</w:t>
      </w:r>
    </w:p>
    <w:p/>
    <w:p>
      <w:r xmlns:w="http://schemas.openxmlformats.org/wordprocessingml/2006/main">
        <w:t xml:space="preserve">২/ আমাৰ প্ৰয়োজনৰ সময়ত ঈশ্বৰ সদায় আমাৰ লগত থাকে আৰু মুক্তিৰ ব্যৱস্থা কৰিব।</w:t>
      </w:r>
    </w:p>
    <w:p/>
    <w:p>
      <w:r xmlns:w="http://schemas.openxmlformats.org/wordprocessingml/2006/main">
        <w:t xml:space="preserve">১/ গীতমালা ৩৪:১৭ - "যেতিয়া ধাৰ্মিকসকলে সহায়ৰ বাবে কান্দে, তেতিয়া প্ৰভুৱে শুনে আৰু তেওঁলোকৰ সকলো বিপদৰ পৰা উদ্ধাৰ কৰে।"</w:t>
      </w:r>
    </w:p>
    <w:p/>
    <w:p>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Numbers 20:17 আমি তোমাৰ দেশৰ মাজেৰে পাৰ হওঁ আহক, আমি পথাৰ বা আঙুৰৰ বাগিচাৰ মাজেৰে নাযাওঁ, আৰু কুঁৱাৰ পানী পান নকৰো; আমি তোমাৰ সীমা অতিক্ৰম নকৰালৈকে সোঁহাত বা বাওঁফালে ঘূৰি নাযাওঁ।”</w:t>
      </w:r>
    </w:p>
    <w:p/>
    <w:p>
      <w:r xmlns:w="http://schemas.openxmlformats.org/wordprocessingml/2006/main">
        <w:t xml:space="preserve">মোচিয়ে ইস্ৰায়েলীসকলক তেওঁলোকৰ পৰা একো নোলোৱাকৈ ইদোমৰ ভূখণ্ডৰ মাজেৰে পাৰ হ’বলৈ অনুমতি দিবলৈ অনুৰোধ কৰে আৰু তেওঁলোকে ৰজাৰ উচ্চ পথত থাকিবলৈ আৰু তাৰ পৰা বিচ্যুত নহ’বলৈ সন্মত হয়।</w:t>
      </w:r>
    </w:p>
    <w:p/>
    <w:p>
      <w:r xmlns:w="http://schemas.openxmlformats.org/wordprocessingml/2006/main">
        <w:t xml:space="preserve">১/ ঈশ্বৰৰ ওপৰত নিৰ্ভৰশীলতা - ইদোমৰ মাজেৰে যাত্ৰা কঠিন হ’ব পাৰিলেহেঁতেন, তথাপিও ইস্ৰায়েলীসকলে তেওঁলোকক ৰক্ষা কৰিবলৈ ঈশ্বৰৰ ওপৰত বিশ্বাস ৰাখিছিল।</w:t>
      </w:r>
    </w:p>
    <w:p/>
    <w:p>
      <w:r xmlns:w="http://schemas.openxmlformats.org/wordprocessingml/2006/main">
        <w:t xml:space="preserve">২) ঈশ্বৰৰ আজ্ঞা পালন কৰা - ইস্ৰায়েলীসকলে ৰজাৰ ঘাইপথত থাকিবলৈ আৰু তাৰ পৰা আঁতৰি নাযাবলৈ সন্মত হৈছিল, ঈশ্বৰৰ আজ্ঞা পালন কৰা দেখুৱাইছিল।</w:t>
      </w:r>
    </w:p>
    <w:p/>
    <w:p>
      <w:r xmlns:w="http://schemas.openxmlformats.org/wordprocessingml/2006/main">
        <w:t xml:space="preserve">১) যিচয়া ২:৩ - "আৰু অনেক লোকে গৈ ক'ব, তোমালোক আহক, আমি যিহোৱাৰ পৰ্বতলৈ যাকোবৰ ঈশ্বৰৰ গৃহলৈ যাওঁ; আৰু তেওঁ আমাক তেওঁৰ পথৰ বিষয়ে শিকাব, আৰু।" আমি তেওঁৰ পথত চলিম, কিয়নো চিয়োনৰ পৰা বিধান আৰু যিৰূচালেমৰ পৰা যিহোৱাৰ বাক্য ওলাব।”</w:t>
      </w:r>
    </w:p>
    <w:p/>
    <w:p>
      <w:r xmlns:w="http://schemas.openxmlformats.org/wordprocessingml/2006/main">
        <w:t xml:space="preserve">২/ হিতোপদেশ ১৬:১৭ - "সৎ লোকৰ পথ বেয়াৰ পৰা আঁতৰি যায়; যিয়ে নিজৰ পথ ৰক্ষা কৰে তেওঁ নিজৰ প্ৰাণ ৰক্ষা কৰে।"</w:t>
      </w:r>
    </w:p>
    <w:p/>
    <w:p>
      <w:r xmlns:w="http://schemas.openxmlformats.org/wordprocessingml/2006/main">
        <w:t xml:space="preserve">Numbers 20:18 ইদোমে তেওঁক ক’লে, “তুমি মোৰ কাষেৰে নাযাবা, যাতে মই তৰোৱাল লৈ তোমাৰ বিৰুদ্ধে ওলাই নাযাওঁ।”</w:t>
      </w:r>
    </w:p>
    <w:p/>
    <w:p>
      <w:r xmlns:w="http://schemas.openxmlformats.org/wordprocessingml/2006/main">
        <w:t xml:space="preserve">ইদোমে মোচি আৰু ইস্ৰায়েলীসকলক তেওঁলোকৰ দেশৰ মাজেৰে পাৰ হ’ব নোৱাৰে বুলি সকীয়াই দিছিল আৰু তেওঁলোকে চেষ্টা কৰিলে তৰোৱালেৰে যুদ্ধ কৰিবলৈ ভাবুকি দিছিল।</w:t>
      </w:r>
    </w:p>
    <w:p/>
    <w:p>
      <w:r xmlns:w="http://schemas.openxmlformats.org/wordprocessingml/2006/main">
        <w:t xml:space="preserve">১/ ভাবুকি পোৱাৰ সময়তো ঈশ্বৰৰ বিশ্বাসযোগ্যতাই আমাক ৰক্ষা কৰিব।</w:t>
      </w:r>
    </w:p>
    <w:p/>
    <w:p>
      <w:r xmlns:w="http://schemas.openxmlformats.org/wordprocessingml/2006/main">
        <w:t xml:space="preserve">২) বিপদৰ সন্মুখীন হৈও আমি ঈশ্বৰৰ প্ৰতি বিশ্বাসী হৈ থাকিব লাগিব।</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Numbers 20:19 ইস্ৰায়েলৰ সন্তানসকলে তেওঁক ক’লে, “আমি ডাঙৰ পথেৰে যাম; মোৰ ভৰিৰ ওপৰত।</w:t>
      </w:r>
    </w:p>
    <w:p/>
    <w:p>
      <w:r xmlns:w="http://schemas.openxmlformats.org/wordprocessingml/2006/main">
        <w:t xml:space="preserve">ইস্ৰায়েলীসকলে ইদোমীয়াসকলৰ পৰা ঘাইপথত নিজৰ দেশৰ মাজেৰে পাৰ হ’বলৈ অনুমতি বিচাৰিছিল আৰু তেওঁলোকৰ গৰু-ম’হই খোৱা যিকোনো পানীৰ বাবে ধন দিবলৈ প্ৰতিজ্ঞা কৰিছিল।</w:t>
      </w:r>
    </w:p>
    <w:p/>
    <w:p>
      <w:r xmlns:w="http://schemas.openxmlformats.org/wordprocessingml/2006/main">
        <w:t xml:space="preserve">১/ ঈশ্বৰ দয়া আৰু অনুগ্ৰহৰ ঈশ্বৰ আৰু তেওঁ আমাক অতি কঠিন সময়তো বৃদ্ধিৰ সুযোগ প্ৰদান কৰে।</w:t>
      </w:r>
    </w:p>
    <w:p/>
    <w:p>
      <w:r xmlns:w="http://schemas.openxmlformats.org/wordprocessingml/2006/main">
        <w:t xml:space="preserve">২) নম্ৰতা আৰু সেৱাৰ শক্তি ইস্ৰায়েলীসকলে এদোমৰ মাজেৰে যোৱাৰ বাবে ধন দিবলৈ ইচ্ছুকতাত দেখা যায়।</w:t>
      </w:r>
    </w:p>
    <w:p/>
    <w:p>
      <w:r xmlns:w="http://schemas.openxmlformats.org/wordprocessingml/2006/main">
        <w:t xml:space="preserve">১/ মথি ১১:২৯ - মোৰ যোৰ তোমালোকৰ ওপৰত তুলি লোৱা আৰু মোৰ পৰা শিকিব, কিয়নো মই কোমল আৰু নম্ৰ হৃদয়।</w:t>
      </w:r>
    </w:p>
    <w:p/>
    <w:p>
      <w:r xmlns:w="http://schemas.openxmlformats.org/wordprocessingml/2006/main">
        <w:t xml:space="preserve">২) ফিলিপীয়া ২:৫-৮ - তোমালোকৰ মাজত এই মন ৰাখক, যিটো খ্ৰীষ্ট যীচুত আপোনালোকৰ, যিজনে ঈশ্বৰৰ ৰূপত থাকিলেও ঈশ্বৰৰ সৈতে সমতাক ধৰিব পৰা বস্তু বুলি গণ্য কৰা নাছিল, কিন্তু নিজকে খালী কৰিছিল দাসৰ ৰূপ লৈ, মানুহৰ উপমাত জন্ম লৈ।</w:t>
      </w:r>
    </w:p>
    <w:p/>
    <w:p>
      <w:r xmlns:w="http://schemas.openxmlformats.org/wordprocessingml/2006/main">
        <w:t xml:space="preserve">গণনা পুস্তক ২০:২০ তেতিয়া তেওঁ ক’লে, “তুমি তাৰ মাজেৰে নাযাবা।” পাছত ইদোমে বহু লোকৰ সৈতে আৰু শক্তিশালী হাতেৰে তেওঁৰ বিৰুদ্ধে ওলাই আহিল।</w:t>
      </w:r>
    </w:p>
    <w:p/>
    <w:p>
      <w:r xmlns:w="http://schemas.openxmlformats.org/wordprocessingml/2006/main">
        <w:t xml:space="preserve">এদোমে ইস্ৰায়েলীসকলক তেওঁলোকৰ দেশৰ মাজেৰে পাৰ হ’বলৈ অস্বীকাৰ কৰিলে আৰু তেওঁলোকে বৃহৎ সৈন্যবাহিনী লৈ তেওঁলোকৰ বিৰুদ্ধে আহিল।</w:t>
      </w:r>
    </w:p>
    <w:p/>
    <w:p>
      <w:r xmlns:w="http://schemas.openxmlformats.org/wordprocessingml/2006/main">
        <w:t xml:space="preserve">১/ কষ্টৰ সময়ত ঈশ্বৰে শক্তি প্ৰদান কৰে</w:t>
      </w:r>
    </w:p>
    <w:p/>
    <w:p>
      <w:r xmlns:w="http://schemas.openxmlformats.org/wordprocessingml/2006/main">
        <w:t xml:space="preserve">২/ ঈশ্বৰে আমাক বিৰোধিতাৰ বিৰুদ্ধে দৃঢ়তাৰে থিয় দিবলৈ আহ্বান জনাইছে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ইফিচীয়া ৬:১০-১৩ - "অৱশেষত প্ৰভুত আৰু তেওঁৰ শক্তিৰ শক্তিত শক্তিশালী হওক। ঈশ্বৰৰ সমস্ত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সহ্য কৰিবলৈ আৰু সকলো কৰি দৃঢ়তাৰে থিয় হ'বলৈ।"</w:t>
      </w:r>
    </w:p>
    <w:p/>
    <w:p>
      <w:r xmlns:w="http://schemas.openxmlformats.org/wordprocessingml/2006/main">
        <w:t xml:space="preserve">গণনা পুস্তক ২০:২১ এইদৰে ইদোমে ইস্ৰায়েলক নিজৰ সীমাৰেখাৰ মাজেৰে যাবলৈ অস্বীকাৰ কৰিলে;</w:t>
      </w:r>
    </w:p>
    <w:p/>
    <w:p>
      <w:r xmlns:w="http://schemas.openxmlformats.org/wordprocessingml/2006/main">
        <w:t xml:space="preserve">ইদোমে ইস্ৰায়েলক তেওঁলোকৰ সীমাৰেখাৰে পাৰ হ’বলৈ নিদিলে, সেয়েহে ইস্ৰায়েলে আঁতৰি যাব লগা হ’ল।</w:t>
      </w:r>
    </w:p>
    <w:p/>
    <w:p>
      <w:r xmlns:w="http://schemas.openxmlformats.org/wordprocessingml/2006/main">
        <w:t xml:space="preserve">১/ না কোৱাৰ শক্তি: সীমাবদ্ধতাক সন্মান কৰিবলৈ শিকা</w:t>
      </w:r>
    </w:p>
    <w:p/>
    <w:p>
      <w:r xmlns:w="http://schemas.openxmlformats.org/wordprocessingml/2006/main">
        <w:t xml:space="preserve">২/ প্ৰত্যাখ্যানৰ পৰিণতি: যেতিয়া না কোৱাৰ নেতিবাচক ফলাফল হয়</w:t>
      </w:r>
    </w:p>
    <w:p/>
    <w:p>
      <w:r xmlns:w="http://schemas.openxmlformats.org/wordprocessingml/2006/main">
        <w:t xml:space="preserve">১/ যাকোব ৪:১৭ গতিকে যি কোনোৱে সঠিক কাম কৰিবলৈ জানে আৰু সেই কামত ব্যৰ্থ হয়, তেওঁৰ বাবে সেয়া পাপ।</w:t>
      </w:r>
    </w:p>
    <w:p/>
    <w:p>
      <w:r xmlns:w="http://schemas.openxmlformats.org/wordprocessingml/2006/main">
        <w:t xml:space="preserve">২/ যিচয়া ৫৮:১২ আৰু আপোনাৰ প্ৰাচীন ধ্বংসাৱশেষবোৰ পুনৰ নিৰ্মাণ কৰা হ’ব; আপুনি বহু প্ৰজন্মৰ ভেটি স্থাপন কৰিব; তোমাক ভংগ মেৰামতি কৰা, বাস কৰিবলৈ ৰাস্তা পুনৰুদ্ধাৰ কৰা বুলি কোৱা হ’ব।</w:t>
      </w:r>
    </w:p>
    <w:p/>
    <w:p>
      <w:r xmlns:w="http://schemas.openxmlformats.org/wordprocessingml/2006/main">
        <w:t xml:space="preserve">Numbers 20:22 ইস্ৰায়েলৰ সন্তানসকলে, সমগ্ৰ মণ্ডলীয়ে কাদেচৰ পৰা যাত্ৰা কৰি হোৰ পৰ্ব্বত পালে।</w:t>
      </w:r>
    </w:p>
    <w:p/>
    <w:p>
      <w:r xmlns:w="http://schemas.openxmlformats.org/wordprocessingml/2006/main">
        <w:t xml:space="preserve">ইস্ৰায়েলৰ সন্তানসকলে কাদেচৰ পৰা হোৰ পৰ্ব্বতলৈ যাত্ৰা কৰিলে।</w:t>
      </w:r>
    </w:p>
    <w:p/>
    <w:p>
      <w:r xmlns:w="http://schemas.openxmlformats.org/wordprocessingml/2006/main">
        <w:t xml:space="preserve">১/ বিশ্বাসৰ যাত্ৰা - পথ কঠিন হ'লেও ঈশ্বৰক বিশ্বাস কৰিবলৈ শিকা।</w:t>
      </w:r>
    </w:p>
    <w:p/>
    <w:p>
      <w:r xmlns:w="http://schemas.openxmlformats.org/wordprocessingml/2006/main">
        <w:t xml:space="preserve">২/ বাধা অতিক্ৰম কৰা - ঈশ্বৰে আমাক প্ৰত্যাহ্বানৰ সন্মুখীন হ'বলৈ আৰু অতিক্ৰম কৰিবলৈ কেনেকৈ সজ্জিত কৰে।</w:t>
      </w:r>
    </w:p>
    <w:p/>
    <w:p>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w:t>
      </w:r>
    </w:p>
    <w:p/>
    <w:p>
      <w:r xmlns:w="http://schemas.openxmlformats.org/wordprocessingml/2006/main">
        <w:t xml:space="preserve">২/ যিচয়া ৪৩:২ - যেতিয়া তুমি পানীৰ মাজেৰে পাৰ হৈছা, মই তোমাৰ লগত থাকিম; আৰু নদীৰ মাজেৰে তোমালোকক উফন্দি নাযায়।</w:t>
      </w:r>
    </w:p>
    <w:p/>
    <w:p>
      <w:r xmlns:w="http://schemas.openxmlformats.org/wordprocessingml/2006/main">
        <w:t xml:space="preserve">Numbers 20:23 যিহোৱাই ইদোম দেশৰ উপকূলৰ হোৰ পৰ্ব্বতত মোচি আৰু হাৰোণক ক’লে।</w:t>
      </w:r>
    </w:p>
    <w:p/>
    <w:p>
      <w:r xmlns:w="http://schemas.openxmlformats.org/wordprocessingml/2006/main">
        <w:t xml:space="preserve">মোচি আৰু হাৰোণক পানী উলিয়াবলৈ হ’ৰ পৰ্ব্বতৰ শিলৰ লগত কথা পাতিবলৈ আজ্ঞা দিয়া হৈছিল।</w:t>
      </w:r>
    </w:p>
    <w:p/>
    <w:p>
      <w:r xmlns:w="http://schemas.openxmlformats.org/wordprocessingml/2006/main">
        <w:t xml:space="preserve">১: ঈশ্বৰৰ আজ্ঞা পালন কৰিলে আশীৰ্ব্বাদ হয়।</w:t>
      </w:r>
    </w:p>
    <w:p/>
    <w:p>
      <w:r xmlns:w="http://schemas.openxmlformats.org/wordprocessingml/2006/main">
        <w:t xml:space="preserve">২: আমি বুজি নোপোৱাৰ সময়তো প্ৰভুৰ প্ৰতি বিশ্বাসী হ'লে প্ৰৱন্ধৰ সৃষ্টি হয়।</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যাকোব ১:২-৪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নিজৰ সিদ্ধ কাম কৰক, যাতে তোমালোক সিদ্ধ আৰু সম্পূৰ্ণ হওঁ।" , একোৱেই বিচৰা নাই।"</w:t>
      </w:r>
    </w:p>
    <w:p/>
    <w:p>
      <w:r xmlns:w="http://schemas.openxmlformats.org/wordprocessingml/2006/main">
        <w:t xml:space="preserve">Numbers 20:24 হাৰোণক নিজৰ লোকসকলৰ ওচৰলৈ গোট খোৱা হ’ব, কিয়নো মই ইস্ৰায়েলৰ সন্তানসকলক দিয়া দেশত তেওঁ প্ৰৱেশ নকৰিব, কাৰণ তোমালোকে মেৰিবাৰ পানীত মোৰ বাক্যৰ বিৰুদ্ধে বিদ্ৰোহ কৰা।</w:t>
      </w:r>
    </w:p>
    <w:p/>
    <w:p>
      <w:r xmlns:w="http://schemas.openxmlformats.org/wordprocessingml/2006/main">
        <w:t xml:space="preserve">হাৰোণৰ মৃত্যু হৈছে, আৰু ইস্ৰায়েলীসকলৰ বিদ্ৰোহৰ বাবে তেওঁ প্ৰতিজ্ঞাত দেশত প্ৰৱেশ নকৰিব।</w:t>
      </w:r>
    </w:p>
    <w:p/>
    <w:p>
      <w:r xmlns:w="http://schemas.openxmlformats.org/wordprocessingml/2006/main">
        <w:t xml:space="preserve">১/ আমাৰ অবিশ্বাসতকৈ ঈশ্বৰৰ বিশ্বাসীতা ডাঙৰ।</w:t>
      </w:r>
    </w:p>
    <w:p/>
    <w:p>
      <w:r xmlns:w="http://schemas.openxmlformats.org/wordprocessingml/2006/main">
        <w:t xml:space="preserve">২/ আমি ঈশ্বৰৰ কৃপাক সহজভাৱে লব নালাগে।</w:t>
      </w:r>
    </w:p>
    <w:p/>
    <w:p>
      <w:r xmlns:w="http://schemas.openxmlformats.org/wordprocessingml/2006/main">
        <w:t xml:space="preserve">১/ গীতমালা ১০৩:৮-১০ প্ৰভু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w:t>
      </w:r>
    </w:p>
    <w:p/>
    <w:p>
      <w:r xmlns:w="http://schemas.openxmlformats.org/wordprocessingml/2006/main">
        <w:t xml:space="preserve">২) ৰোমীয়া ৩:২৩-২৪ কিয়নো সকলোৱে পাপ কৰিলে আৰু ঈশ্বৰৰ মহিমাৰ অভাৱত পৰিল, আৰু খ্ৰীষ্ট যীচুৰ দ্বাৰা অহা মুক্তিৰ দ্বাৰা তেওঁৰ অনুগ্ৰহৰ দ্বাৰাই মুক্তভাৱে ধাৰ্মিক বুলি গণ্য কৰা হ’ল।</w:t>
      </w:r>
    </w:p>
    <w:p/>
    <w:p>
      <w:r xmlns:w="http://schemas.openxmlformats.org/wordprocessingml/2006/main">
        <w:t xml:space="preserve">Numbers 20:25 হাৰোণ আৰু তেওঁৰ পুত্ৰ ইলিয়াজাৰক লৈ হোৰ পৰ্ব্বতলৈ লৈ যাওক।</w:t>
      </w:r>
    </w:p>
    <w:p/>
    <w:p>
      <w:r xmlns:w="http://schemas.openxmlformats.org/wordprocessingml/2006/main">
        <w:t xml:space="preserve">এই অংশত হাৰোণ আৰু তেওঁৰ পুত্ৰ ইলিয়াজাৰক হোৰ পৰ্বতলৈ লৈ যাবলৈ ঈশ্বৰে মোচিক দিয়া আজ্ঞাৰ বৰ্ণনা কৰিছে।</w:t>
      </w:r>
    </w:p>
    <w:p/>
    <w:p>
      <w:r xmlns:w="http://schemas.openxmlformats.org/wordprocessingml/2006/main">
        <w:t xml:space="preserve">১: আমি এই অংশৰ পৰা শিকিব পাৰো যে কেনেকৈ বিশ্বাস আৰু বিশ্বাসেৰে ঈশ্বৰৰ আজ্ঞা পালন কৰিব পাৰি।</w:t>
      </w:r>
    </w:p>
    <w:p/>
    <w:p>
      <w:r xmlns:w="http://schemas.openxmlformats.org/wordprocessingml/2006/main">
        <w:t xml:space="preserve">২: আমি এই অংশৰ পৰাও দেখিবলৈ পাওঁ যে আমাৰ পিতৃ-মাতৃক সন্মান আৰু সন্মান কৰাৰ গুৰুত্ব।</w:t>
      </w:r>
    </w:p>
    <w:p/>
    <w:p>
      <w:r xmlns:w="http://schemas.openxmlformats.org/wordprocessingml/2006/main">
        <w:t xml:space="preserve">১: ইব্ৰী ১১:৮-১২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২: ইফিচীয়া ৬:১-৩ - সন্তানসকল, প্ৰভুত তোমালোকৰ পিতৃ-মাতৃৰ আজ্ঞা পালন কৰক, কিয়নো এইটো সঠিক। আপোনাৰ পিতৃ আৰু মাতৃক সন্মান কৰক যিটো প্ৰতিজ্ঞাৰ সৈতে প্ৰথম আজ্ঞা</w:t>
      </w:r>
    </w:p>
    <w:p/>
    <w:p>
      <w:r xmlns:w="http://schemas.openxmlformats.org/wordprocessingml/2006/main">
        <w:t xml:space="preserve">Numbers 20:26 আৰু হাৰোণৰ কাপোৰ খুলি তেওঁৰ পুত্ৰ ইলিয়াজাৰ পিন্ধক;</w:t>
      </w:r>
    </w:p>
    <w:p/>
    <w:p>
      <w:r xmlns:w="http://schemas.openxmlformats.org/wordprocessingml/2006/main">
        <w:t xml:space="preserve">ইস্ৰায়েলৰ মহাপুৰোহিত হাৰোণৰ মৃত্যু হয় আৰু তেওঁৰ বস্ত্ৰ তেওঁৰ পুত্ৰ ইলিয়াজাৰৰ হাতত গতাই দিয়া হয়।</w:t>
      </w:r>
    </w:p>
    <w:p/>
    <w:p>
      <w:r xmlns:w="http://schemas.openxmlformats.org/wordprocessingml/2006/main">
        <w:t xml:space="preserve">১/ বিশ্বাসী সেৱাৰ উত্তৰাধিকাৰ: ঈশ্বৰৰ মিছনৰ প্ৰতি হাৰোণৰ দায়বদ্ধতা কেনেকৈ তেওঁৰ মৃত্যু আৰু তেওঁৰ কাপোৰ ইলিয়াজাৰৰ হাতলৈ যোৱাৰ মাজেৰে চলি থাকিল।</w:t>
      </w:r>
    </w:p>
    <w:p/>
    <w:p>
      <w:r xmlns:w="http://schemas.openxmlformats.org/wordprocessingml/2006/main">
        <w:t xml:space="preserve">২) আজ্ঞাকাৰী জীৱন যাপন কৰা: মৃত্যুৰ সময়তো ঈশ্বৰৰ আজ্ঞাকাৰী হৈ থকা হাৰোণৰ আদৰ্শৰ শলাগ লোৱা।</w:t>
      </w:r>
    </w:p>
    <w:p/>
    <w:p>
      <w:r xmlns:w="http://schemas.openxmlformats.org/wordprocessingml/2006/main">
        <w:t xml:space="preserve">১) ইব্ৰী ১১:১-২ - "এতিয়া বিশ্বাস হৈছে আশা কৰা বস্তুৰ নিশ্চয়তা, দেখা নোপোৱা বস্তুৰ প্ৰত্যয়। কিয়নো ইয়াৰ দ্বাৰাই পুৰণি লোকসকলে নিজৰ প্ৰশংসা লাভ কৰিছিল।"</w:t>
      </w:r>
    </w:p>
    <w:p/>
    <w:p>
      <w:r xmlns:w="http://schemas.openxmlformats.org/wordprocessingml/2006/main">
        <w:t xml:space="preserve">২) ৰোমীয়া ৫:৩-৫ - "কেৱল সেয়াই নহয়, কিন্তু আমি আমাৰ দুখ-কষ্টত আনন্দিত হওঁ, আমি জানো যে দুখ-কষ্টই সহনশীলতা উৎপন্ন কৰে, আৰু সহনশীলতাই চৰিত্ৰৰ সৃষ্টি কৰে, আৰু চৰিত্ৰই আশাৰ সৃষ্টি কৰে, আৰু আশাই আমাক লজ্জিত নকৰে, কাৰণ ঈশ্বৰৰ প্ৰেমে লজ্জিত কৰে।" আমাক দিয়া পবিত্ৰ আত্মাৰ দ্বাৰাই আমাৰ হৃদয়ত ঢালি দিয়া হৈছে।"</w:t>
      </w:r>
    </w:p>
    <w:p/>
    <w:p>
      <w:r xmlns:w="http://schemas.openxmlformats.org/wordprocessingml/2006/main">
        <w:t xml:space="preserve">Numbers 20:27 মোচিয়ে যিহোৱাৰ আজ্ঞা অনুসাৰে কৰিলে, আৰু তেওঁলোকে গোটেই সমাজৰ দৃষ্টিত হোৰ পৰ্ব্বতলৈ উঠি গ’ল।</w:t>
      </w:r>
    </w:p>
    <w:p/>
    <w:p>
      <w:r xmlns:w="http://schemas.openxmlformats.org/wordprocessingml/2006/main">
        <w:t xml:space="preserve">মোচিয়ে ঈশ্বৰৰ আজ্ঞা পালন কৰি মণ্ডলীক হোৰ পৰ্ব্বতলৈ লৈ গ’ল।</w:t>
      </w:r>
    </w:p>
    <w:p/>
    <w:p>
      <w:r xmlns:w="http://schemas.openxmlformats.org/wordprocessingml/2006/main">
        <w:t xml:space="preserve">১/ ঈশ্বৰৰ আজ্ঞা পালনৰ গুৰুত্ব।</w:t>
      </w:r>
    </w:p>
    <w:p/>
    <w:p>
      <w:r xmlns:w="http://schemas.openxmlformats.org/wordprocessingml/2006/main">
        <w:t xml:space="preserve">২) আমাৰ বিশ্বাসে আমাক কেনেকৈ ঈশ্বৰৰ পৰিকল্পনাত বিশ্বাস কৰিবলৈ সহায় কৰিব পাৰে।</w:t>
      </w:r>
    </w:p>
    <w:p/>
    <w:p>
      <w:r xmlns:w="http://schemas.openxmlformats.org/wordprocessingml/2006/main">
        <w:t xml:space="preserve">১) ইফিচীয়া ৬:৫-৬ - দাসসকল, তোমালোকে খ্ৰীষ্টৰ আজ্ঞা পালন কৰাৰ দৰে তোমালোকে তোমালোকৰ পাৰ্থিৱ প্ৰভুসকলক সন্মান আৰু ভয়ৰে আৰু আন্তৰিকতাৰে আজ্ঞা পালন কৰক। তেওঁলোকৰ দৃষ্টি আপোনাৰ ওপৰত থকাৰ সময়ত তেওঁলোকৰ অনুগ্ৰহ লাভ কৰিবলৈহে নহয়, কিন্তু খ্ৰীষ্টৰ দাস হিচাপে, আপোনাৰ হৃদয়ৰ পৰা ঈশ্বৰৰ ইচ্ছা পালন কৰি তেওঁলোকৰ আজ্ঞা পালন কৰক।</w:t>
      </w:r>
    </w:p>
    <w:p/>
    <w:p>
      <w:r xmlns:w="http://schemas.openxmlformats.org/wordprocessingml/2006/main">
        <w:t xml:space="preserve">২)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Numbers 20:28 মোচিয়ে হাৰোণৰ কাপোৰ খুলি নিজৰ পুত্ৰ ইলিয়াজাৰ পিন্ধিলে; তাতে হাৰোণৰ মৃত্যু হ’ল আৰু মোচি আৰু ইলিয়াজাৰ পৰ্বতৰ পৰা নামি আহিল।</w:t>
      </w:r>
    </w:p>
    <w:p/>
    <w:p>
      <w:r xmlns:w="http://schemas.openxmlformats.org/wordprocessingml/2006/main">
        <w:t xml:space="preserve">মোচিয়ে হাৰোণৰ বস্ত্ৰ খুলি নিজৰ পুত্ৰ ইলিয়াজাৰৰ ওপৰত পিন্ধাই দিলে আৰু হাৰোণৰ পৰ্বতৰ শিখৰত মৃত্যু হ’ল। তাৰ পাছত মোচি আৰু ইলিয়াজাৰ পৰ্বতৰ পৰা নামি আহিল।</w:t>
      </w:r>
    </w:p>
    <w:p/>
    <w:p>
      <w:r xmlns:w="http://schemas.openxmlformats.org/wordprocessingml/2006/main">
        <w:t xml:space="preserve">১/ উত্তৰাধিকাৰ আৰু নৱ প্ৰজন্মলৈ জ্ঞান প্ৰদানৰ গুৰুত্ব - হিতোপদেশ ৪:১-৪</w:t>
      </w:r>
    </w:p>
    <w:p/>
    <w:p>
      <w:r xmlns:w="http://schemas.openxmlformats.org/wordprocessingml/2006/main">
        <w:t xml:space="preserve">২) কঠিন সময়ত বিশ্বাস আৰু আজ্ঞাকাৰীতাৰ গুৰুত্ব - ইব্ৰী ১১:৮-১০</w:t>
      </w:r>
    </w:p>
    <w:p/>
    <w:p>
      <w:r xmlns:w="http://schemas.openxmlformats.org/wordprocessingml/2006/main">
        <w:t xml:space="preserve">১/ হিতোপদেশ ৪:১-৪ - হে পুত্ৰসকল, পিতৃৰ শিক্ষা শুনা আৰু মনোযোগ দিয়া, যাতে তোমালোকে জ্ঞান লাভ কৰিবা, কিয়নো মই তোমালোকক ভাল আজ্ঞা দিওঁ; মোৰ শিক্ষা ত্যাগ নকৰিবা। যেতিয়া মই মোৰ পিতৃৰ লগত পুত্ৰ হৈ আছিলো, কোমল, মাৰ দৃষ্টিত একমাত্ৰ, তেওঁ মোক শিকাইছিল আৰু মোক কৈছিল, তোমাৰ হৃদয়ে মোৰ কথাবোৰ ধৰি ৰাখক; মোৰ আজ্ঞাবোৰ পালন কৰি জীয়াই থাকিব।</w:t>
      </w:r>
    </w:p>
    <w:p/>
    <w:p>
      <w:r xmlns:w="http://schemas.openxmlformats.org/wordprocessingml/2006/main">
        <w:t xml:space="preserve">২/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 কিয়নো তেওঁ সেই নগৰখনলৈ আগ্ৰহেৰে বাট চাই আছিল, যাৰ ভেটি আছে, যাৰ ডিজাইনাৰ আৰু নিৰ্মাতা ঈশ্বৰ।</w:t>
      </w:r>
    </w:p>
    <w:p/>
    <w:p>
      <w:r xmlns:w="http://schemas.openxmlformats.org/wordprocessingml/2006/main">
        <w:t xml:space="preserve">Numbers 20:29 যেতিয়া গোটেই মণ্ডলীয়ে হাৰোণৰ মৃত্যু হোৱা দেখিলে, তেতিয়া তেওঁলোকে হাৰোণৰ বাবে ত্ৰিশ দিন শোক কৰিলে, ইস্ৰায়েলৰ সকলো বংশই।</w:t>
      </w:r>
    </w:p>
    <w:p/>
    <w:p>
      <w:r xmlns:w="http://schemas.openxmlformats.org/wordprocessingml/2006/main">
        <w:t xml:space="preserve">হাৰোণৰ মৃত্যুত গোটেই ইস্ৰায়েলৰ বংশই ত্ৰিশ দিন শোক কৰিছিল।</w:t>
      </w:r>
    </w:p>
    <w:p/>
    <w:p>
      <w:r xmlns:w="http://schemas.openxmlformats.org/wordprocessingml/2006/main">
        <w:t xml:space="preserve">১: প্ৰিয়জনক হেৰুৱাই শোক কৰাৰ গুৰুত্ব।</w:t>
      </w:r>
    </w:p>
    <w:p/>
    <w:p>
      <w:r xmlns:w="http://schemas.openxmlformats.org/wordprocessingml/2006/main">
        <w:t xml:space="preserve">২: মৃত্যুৰ সময়তো আপোনজনক সন্মান জনোৱাৰ মূল্য।</w:t>
      </w:r>
    </w:p>
    <w:p/>
    <w:p>
      <w:r xmlns:w="http://schemas.openxmlformats.org/wordprocessingml/2006/main">
        <w:t xml:space="preserve">১: যোহন ১৪:১-৩, তোমালোকৰ হৃদয় বিচলিত নহ’ব। ঈশ্বৰত বিশ্বাস কৰা; মোৰ ওপৰতো বিশ্বাস কৰক। মোৰ দেউতাৰ ঘৰত বহুতো কোঠা আছে। নহ’লে মই তোমাক ক’লোহেঁতেননে যে মই তোমাৰ বাবে ঠাই প্ৰস্তুত কৰিবলৈ যাওঁ? আৰু যদি মই গৈ তোমালোকৰ বাবে ঠাই সাজু কৰিম, তেন্তে মই পুনৰ আহি তোমাক নিজৰ ওচৰলৈ লৈ যাম, যাতে মই য’ত আছো তাত তোমালোকও থাকিবা।</w:t>
      </w:r>
    </w:p>
    <w:p/>
    <w:p>
      <w:r xmlns:w="http://schemas.openxmlformats.org/wordprocessingml/2006/main">
        <w:t xml:space="preserve">২: ১ থিচলনীকীয়া ৪:১৩-১৪, কিন্তু হে ভাইসকল, তোমালোকে শুই থকাসকলৰ বিষয়ে অজ্ঞাত হোৱাটো আমি নিবিচাৰো, যাতে তোমালোকে আনৰ দৰে শোক নকৰিবা, যিসকলৰ আশা নাই। কাৰণ আমি যিহেতু বিশ্বাস কৰোঁ যে যীচু মৰিল আৰু পুনৰুত্থান হ’ল, তেনেকৈয়ে যীচুৰ দ্বাৰাই ঈশ্বৰে টোপনি যোৱা লোকসকলক নিজৰ লগত লৈ আহিব।</w:t>
      </w:r>
    </w:p>
    <w:p/>
    <w:p>
      <w:r xmlns:w="http://schemas.openxmlformats.org/wordprocessingml/2006/main">
        <w:t xml:space="preserve">২১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২১:১-৯ পদত ইস্ৰায়েলীসকলে মৰুভূমিৰ মাজেৰে যোৱা যাত্ৰা আৰু অগ্নিময় সাপৰ সৈতে হোৱা সাক্ষাৎকাৰৰ বিষয়ে বৰ্ণনা কৰিছে। অধ্যায়টোত জোৰ দি কোৱা হৈছে যে লোকসকলে ঈশ্বৰ আৰু মোচিৰ বিৰুদ্ধে কথা কৈছিল, তেওঁলোকক দিয়া মান্নাৰ প্ৰতি তেওঁলোকৰ অসন্তুষ্টি প্ৰকাশ কৰিছিল। ফলত ঈশ্বৰে তেওঁলোকৰ মাজত বিষাক্ত সাপ পঠিয়াই দিয়ে, যাৰ ফলত বহুতে কামুৰি মৃত্যুমুখত পৰে। ইস্ৰায়েলীসকলে অনুতাপ কৰি মোচিক তেওঁলোকৰ হৈ মধ্যস্থতা কৰিবলৈ অনুৰোধ কৰে। ইয়াৰ উত্তৰত ঈশ্বৰে মোচিক এটা ব্ৰঞ্জৰ সাপ সাজি এটা খুঁটাত স্থাপন কৰিবলৈ নিৰ্দেশ দিয়ে যাতে যিয়ে ইয়াক চায় তেওঁ জীয়াই থাকে।</w:t>
      </w:r>
    </w:p>
    <w:p/>
    <w:p>
      <w:r xmlns:w="http://schemas.openxmlformats.org/wordprocessingml/2006/main">
        <w:t xml:space="preserve">অনুচ্ছেদ ২: গণনা পুস্তক ২১:১০-২০ পদত আগবাঢ়ি যোৱা অধ্যায়টোত ইস্ৰায়েলীসকলে কনান দিশলৈ যোৱা যাত্ৰাৰ বিভিন্ন ষ্টপৰ বিষয়ে বিতংভাৱে উল্লেখ কৰিছে। তেওঁলোকে ওবোতৰ পৰা ইয়ে অবাৰিমলৈ, মোৱাবৰ মৰুভূমিৰ পৰা বিয়েৰলৈ আৰু মত্তনাৰ পৰা নহলিয়েললৈ যাত্ৰা কৰে। মৰুভূমিত বিচৰণ কৰাৰ সময়ত এই স্থানসমূহ উল্লেখযোগ্য ল্যাণ্ডমাৰ্ক হিচাপে উল্লেখ কৰা হৈছে।</w:t>
      </w:r>
    </w:p>
    <w:p/>
    <w:p>
      <w:r xmlns:w="http://schemas.openxmlformats.org/wordprocessingml/2006/main">
        <w:t xml:space="preserve">৩ নং অনুচ্ছেদ: ২১ নং সংখ্যাৰ সামৰণিত এই সময়ছোৱাত ইজৰাইলে চুবুৰীয়া জাতিসমূহৰ বিৰুদ্ধে লাভ কৰা নিৰ্দিষ্ট বিজয়সমূহৰ ওপৰত আলোকপাত কৰা হৈছে। তেওঁলোকে ইমোৰীয়াসকলৰ ৰজা চিহোন আৰু বাছানৰ ৰজা ওগক পৰাস্ত কৰি তেওঁলোকৰ নগৰসমূহ দখল কৰি তেওঁলোকৰ অঞ্চল দখল কৰে। অধ্যায়টোত "প্ৰভুৰ যুদ্ধৰ কিতাপ" নামেৰে জনাজাত এটা প্ৰাচীন গীতৰ কথাও উল্লেখ কৰা হৈছে, য'ত এই সামৰিক জয়ৰ কথা উল্লেখ কৰা হৈছে।</w:t>
      </w:r>
    </w:p>
    <w:p/>
    <w:p>
      <w:r xmlns:w="http://schemas.openxmlformats.org/wordprocessingml/2006/main">
        <w:t xml:space="preserve">চমুকৈ:</w:t>
      </w:r>
    </w:p>
    <w:p>
      <w:r xmlns:w="http://schemas.openxmlformats.org/wordprocessingml/2006/main">
        <w:t xml:space="preserve">২১ নম্বৰে উপস্থাপন কৰিছে:</w:t>
      </w:r>
    </w:p>
    <w:p>
      <w:r xmlns:w="http://schemas.openxmlformats.org/wordprocessingml/2006/main">
        <w:t xml:space="preserve">মান্নাৰ প্ৰতি ইস্ৰায়েলী অসন্তুষ্টি; ঈশ্বৰৰ বিৰুদ্ধে কথা কোৱা, মোচি;</w:t>
      </w:r>
    </w:p>
    <w:p>
      <w:r xmlns:w="http://schemas.openxmlformats.org/wordprocessingml/2006/main">
        <w:t xml:space="preserve">বিষাক্ত সাপ পঠিওৱা; অনুতাপ, মধ্যস্থতা বিচৰা।</w:t>
      </w:r>
    </w:p>
    <w:p/>
    <w:p>
      <w:r xmlns:w="http://schemas.openxmlformats.org/wordprocessingml/2006/main">
        <w:t xml:space="preserve">আৰোগ্যৰ বাবে খুঁটাত ব্ৰঞ্জৰ সাপ বনোৱা;</w:t>
      </w:r>
    </w:p>
    <w:p>
      <w:r xmlns:w="http://schemas.openxmlformats.org/wordprocessingml/2006/main">
        <w:t xml:space="preserve">ইয়াক চালে সাপৰ কামোৰৰ মাজত জীৱন নিশ্চিত হয়।</w:t>
      </w:r>
    </w:p>
    <w:p/>
    <w:p>
      <w:r xmlns:w="http://schemas.openxmlformats.org/wordprocessingml/2006/main">
        <w:t xml:space="preserve">মৰুভূমিত বিচৰণ কৰাৰ সময়ত বিভিন্ন স্থানৰ মাজেৰে যাত্ৰা কৰা ওবোথ, ইয়ে আবাৰিম, মোৱাবৰ মৰুভূমি, বিয়েৰ, মত্তনা, নাহলিয়েল।</w:t>
      </w:r>
    </w:p>
    <w:p/>
    <w:p>
      <w:r xmlns:w="http://schemas.openxmlformats.org/wordprocessingml/2006/main">
        <w:t xml:space="preserve">ইমোৰীয়াসকলৰ ৰজা চিহোন, বাছানৰ ৰজা ওগৰ ওপৰত জয়;</w:t>
      </w:r>
    </w:p>
    <w:p>
      <w:r xmlns:w="http://schemas.openxmlformats.org/wordprocessingml/2006/main">
        <w:t xml:space="preserve">চহৰ দখল কৰা, ভূখণ্ড দখল কৰা;</w:t>
      </w:r>
    </w:p>
    <w:p>
      <w:r xmlns:w="http://schemas.openxmlformats.org/wordprocessingml/2006/main">
        <w:t xml:space="preserve">সামৰিক জয়ৰ কথা কোৱা "প্ৰভুৰ যুদ্ধৰ কিতাপ"ৰ উল্লেখ।</w:t>
      </w:r>
    </w:p>
    <w:p/>
    <w:p>
      <w:r xmlns:w="http://schemas.openxmlformats.org/wordprocessingml/2006/main">
        <w:t xml:space="preserve">এই অধ্যায়ত ইস্ৰায়েলীসকলে মৰুভূমিৰ মাজেৰে কৰা যাত্ৰা, অগ্নিময় সাপৰ সৈতে হোৱা মুখামুখি আৰু ওচৰ-চুবুৰীয়া জাতিসমূহৰ বিৰুদ্ধে লাভ কৰা বিভিন্ন বিজয়ৰ ওপৰত গুৰুত্ব আৰোপ কৰা হৈছে। ২১ সংখ্যাৰ আৰম্ভণিতে ইস্ৰায়েলীসকলে তেওঁলোকক দিয়া মান্নাৰ প্ৰতি তেওঁলোকৰ অসন্তুষ্টি প্ৰকাশ কৰি ঈশ্বৰ আৰু মোচিৰ বিৰুদ্ধে কথা কোৱাৰ পৰা। ইয়াৰ প্ৰতিক্ৰিয়া স্বৰূপে ঈশ্বৰে তেওঁলোকৰ মাজলৈ বিষাক্ত সাপ পঠিয়াই দিয়ে, যাৰ ফলত বহুতে কামুৰি মৃত্যুমুখত পৰে। লোকসকলে অনুতাপ কৰি মোচিক তেওঁলোকৰ হৈ মধ্যস্থতা কৰিবলৈ কয়। মোচিৰ মধ্যস্থতাৰ প্ৰতি সঁহাৰি জনাই ঈশ্বৰে তেওঁক ব্ৰঞ্জৰ সাপ বনাই খুঁটা এটাত স্থাপন কৰিবলৈ নিৰ্দেশ দিয়ে যাতে যিয়ে ইয়াক চায় তেওঁ সাপৰ কামোৰৰ পৰা সুস্থ হয়।</w:t>
      </w:r>
    </w:p>
    <w:p/>
    <w:p>
      <w:r xmlns:w="http://schemas.openxmlformats.org/wordprocessingml/2006/main">
        <w:t xml:space="preserve">তদুপৰি ২১ সংখ্যাত ইস্ৰায়েলীসকলে কনান অভিমুখে যোৱা যাত্ৰাৰ বিভিন্ন ষ্টপসমূহৰ বিশদ বিৱৰণ দিয়া হৈছে। ইয়াৰ ভিতৰত অবোৎ, ইয়ে অবাৰিম, মোৱাবৰ মৰুভূমি, বিয়েৰ, মত্তনা আৰু নহলিয়েল আদি অন্যতম। এই স্থানসমূহে তেওঁলোকৰ মৰুভূমি ভ্ৰমণৰ সময়ত উল্লেখযোগ্য ল্যাণ্ডমাৰ্ক হিচাপে কাম কৰে।</w:t>
      </w:r>
    </w:p>
    <w:p/>
    <w:p>
      <w:r xmlns:w="http://schemas.openxmlformats.org/wordprocessingml/2006/main">
        <w:t xml:space="preserve">এই সময়ছোৱাত ইজৰাইলে চুবুৰীয়া ৰাষ্ট্ৰৰ বিৰুদ্ধে লাভ কৰা নিৰ্দিষ্ট বিজয়ৰ ওপৰত আলোকপাত কৰি অধ্যায়টোৰ সামৰণি পৰে। তেওঁলোকে ইমোৰীয়াসকলৰ ৰজা চিহোন আৰু বাছানৰ ৰজা ওগক পৰাস্ত কৰি তেওঁলোকৰ নগৰসমূহ দখল কৰি তেওঁলোকৰ অঞ্চল দখল কৰে। ইয়াৰ উপৰিও উল্লেখ কৰা হৈছে "প্ৰভুৰ যুদ্ধৰ কিতাপ" নামেৰে জনাজাত এটা প্ৰাচীন গীত, য'ত এই সামৰিক জয়ৰ কথা উল্লেখ কৰা হৈছে।</w:t>
      </w:r>
    </w:p>
    <w:p/>
    <w:p>
      <w:r xmlns:w="http://schemas.openxmlformats.org/wordprocessingml/2006/main">
        <w:t xml:space="preserve">Numbers 21:1 দক্ষিণে বাস কৰা কনানীয়া ৰজা আৰাদে যেতিয়া ইস্ৰায়েলে চোৰাংচোৱাবোৰৰ বাটেৰে আহিছিল বুলি কোৱা শুনিলে; তাৰ পাছত তেওঁ ইস্ৰায়েলৰ বিৰুদ্ধে যুদ্ধ কৰিলে আৰু তেওঁলোকৰ মাজৰ কিছুমানক বন্দী কৰিলে।</w:t>
      </w:r>
    </w:p>
    <w:p/>
    <w:p>
      <w:r xmlns:w="http://schemas.openxmlformats.org/wordprocessingml/2006/main">
        <w:t xml:space="preserve">দক্ষিণে থকা কনানীয়া শাসক ৰজা আৰাদে ইস্ৰায়েলীসকল অহাৰ কথা শুনি তেওঁলোকক আক্ৰমণ কৰিলে আৰু তেওঁলোকৰ মাজৰ কিছুমানক বন্দী কৰি লৈ গ’ল।</w:t>
      </w:r>
    </w:p>
    <w:p/>
    <w:p>
      <w:r xmlns:w="http://schemas.openxmlformats.org/wordprocessingml/2006/main">
        <w:t xml:space="preserve">১/ সংগ্ৰামৰ মাজতো ঈশ্বৰৰ ওপৰত বিশ্বাস।</w:t>
      </w:r>
    </w:p>
    <w:p/>
    <w:p>
      <w:r xmlns:w="http://schemas.openxmlformats.org/wordprocessingml/2006/main">
        <w:t xml:space="preserve">২) প্ৰতিকূলতাৰ সন্মুখত অধ্যৱসায় আৰু সাহসৰ গুৰুত্ব।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Numbers 21:2 ইস্ৰায়েলে যিহোৱাৰ আগত প্ৰতিজ্ঞা কৰিলে আৰু ক’লে, “আপুনি যদি এই লোকসকলক মোৰ হাতত সমৰ্পণ কৰে, তেন্তে মই তেওঁলোকৰ নগৰবোৰ সম্পূৰ্ণৰূপে ধ্বংস কৰিম।”</w:t>
      </w:r>
    </w:p>
    <w:p/>
    <w:p>
      <w:r xmlns:w="http://schemas.openxmlformats.org/wordprocessingml/2006/main">
        <w:t xml:space="preserve">ইস্ৰায়েলে ঈশ্বৰক প্ৰতিজ্ঞা কৰিছিল যে যদি তেওঁ লোকসকলক তেওঁলোকৰ হাতত তুলি দিয়ে, তেন্তে তেওঁলোকে তেওঁলোকৰ নগৰবোৰ ধ্বংস কৰিব।</w:t>
      </w:r>
    </w:p>
    <w:p/>
    <w:p>
      <w:r xmlns:w="http://schemas.openxmlformats.org/wordprocessingml/2006/main">
        <w:t xml:space="preserve">১/ ব্ৰতৰ শক্তি: ঈশ্বৰক প্ৰতিজ্ঞা কৰাৰ প্ৰভাৱ অন্বেষণ কৰা</w:t>
      </w:r>
    </w:p>
    <w:p/>
    <w:p>
      <w:r xmlns:w="http://schemas.openxmlformats.org/wordprocessingml/2006/main">
        <w:t xml:space="preserve">২/ ঈশ্বৰৰ প্ৰতি দিয়া প্ৰতিজ্ঞা ভংগ কৰাৰ পৰিণতি</w:t>
      </w:r>
    </w:p>
    <w:p/>
    <w:p>
      <w:r xmlns:w="http://schemas.openxmlformats.org/wordprocessingml/2006/main">
        <w:t xml:space="preserve">১/ দ্বিতীয় বিবৰণ ৭:২: আৰু যেতিয়া তোমাৰ ঈশ্বৰ যিহোৱাই তেওঁলোকক তোমাৰ আগত উদ্ধাৰ কৰিব; তুমি তেওঁলোকক আঘাত কৰিবা, আৰু তেওঁলোকক সম্পূৰ্ণৰূপে ধ্বংস কৰিবা; তুমি তেওঁলোকৰ লগত কোনো নিয়ম নকৰিবা, আৰু তেওঁলোকক দয়া নকৰিবা।”</w:t>
      </w:r>
    </w:p>
    <w:p/>
    <w:p>
      <w:r xmlns:w="http://schemas.openxmlformats.org/wordprocessingml/2006/main">
        <w:t xml:space="preserve">২) গীতমালা ১৫:৪: যাৰ দৃষ্টিত এজন নিকৃষ্ট ব্যক্তিক তুচ্ছজ্ঞান কৰা হয়; কিন্তু প্ৰভুক ভয় কৰাসকলক তেওঁ সন্মান কৰে।” যি জনে নিজৰ ক্ষতিৰ শপত খায়, কিন্তু সলনি নহয়।</w:t>
      </w:r>
    </w:p>
    <w:p/>
    <w:p>
      <w:r xmlns:w="http://schemas.openxmlformats.org/wordprocessingml/2006/main">
        <w:t xml:space="preserve">Numbers 21:3 আৰু যিহোৱাই ইস্ৰায়েলৰ বাক্য শুনি কনানীয়াসকলক শোধাই দিলে; আৰু সিহঁতে সিহঁতক আৰু সিহঁতৰ নগৰবোৰ একেবাৰে ধ্বংস কৰিলে আৰু সেই ঠাইৰ নাম হৰ্মা ৰাখিলে।</w:t>
      </w:r>
    </w:p>
    <w:p/>
    <w:p>
      <w:r xmlns:w="http://schemas.openxmlformats.org/wordprocessingml/2006/main">
        <w:t xml:space="preserve">ঈশ্বৰে ইস্ৰায়েলীসকলৰ কথা শুনি কনানীয়া আৰু তেওঁলোকৰ নগৰবোৰ ধ্বংস কৰিলে আৰু সেই ঠাইৰ নাম হৰ্মা ৰাখিলে।</w:t>
      </w:r>
    </w:p>
    <w:p/>
    <w:p>
      <w:r xmlns:w="http://schemas.openxmlformats.org/wordprocessingml/2006/main">
        <w:t xml:space="preserve">১/ আমি যেতিয়া তেওঁৰ লোক হিচাপে আমাৰ প্ৰয়োজনৰ সময়ত তেওঁক কান্দি কৰো তেতিয়া ঈশ্বৰে শুনি থাকে।</w:t>
      </w:r>
    </w:p>
    <w:p/>
    <w:p>
      <w:r xmlns:w="http://schemas.openxmlformats.org/wordprocessingml/2006/main">
        <w:t xml:space="preserve">২) ঈশ্বৰৰ বিচাৰ নিশ্চিত আৰু তেওঁৰ প্ৰতিজ্ঞা বিশ্বাসী।</w:t>
      </w:r>
    </w:p>
    <w:p/>
    <w:p>
      <w:r xmlns:w="http://schemas.openxmlformats.org/wordprocessingml/2006/main">
        <w:t xml:space="preserve">১/ গীতমালা ৬:৯, "যিহোৱাই মোৰ দয়াৰ চিঞৰ শুনিলে; যিহোৱাই মোৰ প্ৰাৰ্থনা গ্ৰহণ কৰে।"</w:t>
      </w:r>
    </w:p>
    <w:p/>
    <w:p>
      <w:r xmlns:w="http://schemas.openxmlformats.org/wordprocessingml/2006/main">
        <w:t xml:space="preserve">২) যিহোচূৱা ২৪:১২, "আৰু মই তোমাৰ আগত হৰ্নেট পঠালোঁ, যিয়ে ইমোৰীয়াসকলৰ দুজন ৰজাক তোমাৰ আগৰ পৰা খেদি পঠিয়ালে; কিন্তু তোমাৰ তৰোৱাল বা ধনুৰে নহয়।"</w:t>
      </w:r>
    </w:p>
    <w:p/>
    <w:p>
      <w:r xmlns:w="http://schemas.openxmlformats.org/wordprocessingml/2006/main">
        <w:t xml:space="preserve">Numbers 21:4 পাছত তেওঁলোকে হোৰ পৰ্বতৰ পৰা লোহিত সাগৰৰ বাটেৰে ইদোম দেশক ঘেৰিবলৈ যাত্ৰা কৰিলে আৰু বাটৰ বাবে লোকসকলৰ আত্মা বহুত হতাশ হ’ল।</w:t>
      </w:r>
    </w:p>
    <w:p/>
    <w:p>
      <w:r xmlns:w="http://schemas.openxmlformats.org/wordprocessingml/2006/main">
        <w:t xml:space="preserve">হোৰ পৰ্বতৰ পৰা লোকসকলৰ যাত্ৰা কঠিন আৰু হতাশাজনক আছিল।</w:t>
      </w:r>
    </w:p>
    <w:p/>
    <w:p>
      <w:r xmlns:w="http://schemas.openxmlformats.org/wordprocessingml/2006/main">
        <w:t xml:space="preserve">১: যেতিয়া জীৱনটো কঠিন আৰু নিৰুৎসাহিত যেন লাগে, তেতিয়া শক্তি আৰু সাহসৰ বাবে ঈশ্বৰৰ ওচৰলৈ চাওক।</w:t>
      </w:r>
    </w:p>
    <w:p/>
    <w:p>
      <w:r xmlns:w="http://schemas.openxmlformats.org/wordprocessingml/2006/main">
        <w:t xml:space="preserve">২: অতি প্ৰত্যাহ্বানজনক সময়তো ঈশ্বৰৰ ওপৰত বিশ্বাস আৰু বিশ্বাস ৰাখক।</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গণনা পুস্তক ২১:৫ তেতিয়া লোকসকলে ঈশ্বৰ আৰু মোচিৰ বিৰুদ্ধে ক’লে, “তোমালোকে আমাক কিয় মৰুভূমিত মৰিবলৈ মিচৰৰ পৰা উলিয়াই আনিলা?” কিয়নো তাত পিঠা নাই, পানীও নাই; আৰু আমাৰ আত্মাই এই লঘু পিঠাক ঘৃণা কৰে।</w:t>
      </w:r>
    </w:p>
    <w:p/>
    <w:p>
      <w:r xmlns:w="http://schemas.openxmlformats.org/wordprocessingml/2006/main">
        <w:t xml:space="preserve">ইস্ৰায়েলৰ লোকসকলে ঈশ্বৰ আৰু মোচিৰ ওচৰত অভিযোগ কৰিলে যে তেওঁলোকক কিয় খাদ্য আৰু পানীৰ অভাৱত মৃত্যু হ’বলৈ মিচৰৰ পৰা মৰুভূমিলৈ অনা হ’ল।</w:t>
      </w:r>
    </w:p>
    <w:p/>
    <w:p>
      <w:r xmlns:w="http://schemas.openxmlformats.org/wordprocessingml/2006/main">
        <w:t xml:space="preserve">১/ মৰুভূমিত ঈশ্বৰৰ ব্যৱস্থা: যেতিয়া জীৱনটো অসহ্যকৰ যেন লাগে</w:t>
      </w:r>
    </w:p>
    <w:p/>
    <w:p>
      <w:r xmlns:w="http://schemas.openxmlformats.org/wordprocessingml/2006/main">
        <w:t xml:space="preserve">২/ কঠিন সময়ত ঈশ্বৰৰ বিশ্বাসযোগ্যতা: বিশ্বাস কৰিবলৈ শিকা</w:t>
      </w:r>
    </w:p>
    <w:p/>
    <w:p>
      <w:r xmlns:w="http://schemas.openxmlformats.org/wordprocessingml/2006/main">
        <w:t xml:space="preserve">১) গীতমালা ২৩:৪ যদিও মই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২) যাত্ৰাপুস্তক ১৬:১১-১৫ আৰু যিহোৱাই মোচিক ক’লে, “মই ইস্ৰায়েলৰ সন্তানসকলৰ গুণগুণনি শুনিছো; লোফ; আৰু তোমালোকে জানিবা যে মই তোমালোকৰ ঈশ্বৰ যিহোৱা।” আৰু ৰাতিপুৱা শিশিৰে সৈন্যবাহিনীক আৱৰি ধৰিলে। যেতিয়া শিশিৰ ওপৰলৈ উঠি গ’ল, তেতিয়া চোৱা, মৰুভূমিৰ ওপৰত মাটিত বৰফৰ দৰে সৰু ঘূৰণীয়া বস্তু এটা পৰি আছিল। ইস্ৰায়েলৰ সন্তানসকলে তাক দেখি ইজনে সিজনক ক’লে, “এইটো মান্না; তেতিয়া মোচিয়ে তেওঁলোকক ক’লে, “যিহোৱাই তোমালোকক খাবলৈ দিয়া পিঠা এইটোৱেই।”</w:t>
      </w:r>
    </w:p>
    <w:p/>
    <w:p>
      <w:r xmlns:w="http://schemas.openxmlformats.org/wordprocessingml/2006/main">
        <w:t xml:space="preserve">Numbers 21:6 আৰু যিহোৱাই লোকসকলৰ মাজলৈ অগ্নিময় সাপ পঠালে, আৰু তেওঁলোকে লোকসকলক কামুৰিলে; আৰু ইস্ৰায়েলৰ বহু লোকৰ মৃত্যু হ’ল।</w:t>
      </w:r>
    </w:p>
    <w:p/>
    <w:p>
      <w:r xmlns:w="http://schemas.openxmlformats.org/wordprocessingml/2006/main">
        <w:t xml:space="preserve">যিহোৱাই ইস্ৰায়েলৰ লোকসকলক শাস্তি দিবলৈ সাপ পঠিয়াইছিল, যাৰ ফলত বহু লোকৰ মৃত্যু হৈছিল।</w:t>
      </w:r>
    </w:p>
    <w:p/>
    <w:p>
      <w:r xmlns:w="http://schemas.openxmlformats.org/wordprocessingml/2006/main">
        <w:t xml:space="preserve">১: ঈশ্বৰৰ ন্যায় সিদ্ধ আৰু তেওঁ অন্যায়ৰ শাস্তি আনিব।</w:t>
      </w:r>
    </w:p>
    <w:p/>
    <w:p>
      <w:r xmlns:w="http://schemas.openxmlformats.org/wordprocessingml/2006/main">
        <w:t xml:space="preserve">২: আমি সদায় প্ৰভুৰ ওপৰত আস্থা ৰাখিবলৈ আৰু তেওঁৰ আজ্ঞা পালন কৰিবলৈ মনত ৰাখিব লাগিব।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Numbers 21:7 তেতিয়া লোকসকলে মোচিৰ ওচৰলৈ আহি ক’লে, “আমি পাপ কৰিলোঁ, কিয়নো আমি যিহোৱাৰ বিৰুদ্ধে আৰু আপোনাৰ বিৰুদ্ধে কথা ক’লোঁ; যিহোৱাৰ ওচৰত প্ৰাৰ্থনা কৰা, যাতে তেওঁ আমাৰ পৰা সাপবোৰ আঁতৰাই নিব।” আৰু মোচিয়ে লোকসকলৰ বাবে প্ৰাৰ্থনা কৰিলে।</w:t>
      </w:r>
    </w:p>
    <w:p/>
    <w:p>
      <w:r xmlns:w="http://schemas.openxmlformats.org/wordprocessingml/2006/main">
        <w:t xml:space="preserve">ইস্ৰায়েলৰ লোকসকলে পাপ কৰিছিল আৰু মোচিক তেওঁলোকৰ পৰা সাপবোৰ আঁতৰাবলৈ যিহোৱাৰ ওচৰত প্ৰাৰ্থনা কৰিবলৈ অনুৰোধ কৰিছিল।</w:t>
      </w:r>
    </w:p>
    <w:p/>
    <w:p>
      <w:r xmlns:w="http://schemas.openxmlformats.org/wordprocessingml/2006/main">
        <w:t xml:space="preserve">১/ পাপৰ পৰিণতি আৰু প্ৰাৰ্থনাৰ শক্তি</w:t>
      </w:r>
    </w:p>
    <w:p/>
    <w:p>
      <w:r xmlns:w="http://schemas.openxmlformats.org/wordprocessingml/2006/main">
        <w:t xml:space="preserve">২) বিপদৰ সময়ত ঈশ্বৰৰ ওপৰত নিৰ্ভৰ কৰা</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গীতমালা ৫০:১৫ - আৰু বিপদৰ দিনত মোক মাতিব; মই তোমাক উদ্ধাৰ কৰিম, আৰু তুমি মোক মহিমা কৰিবা।</w:t>
      </w:r>
    </w:p>
    <w:p/>
    <w:p>
      <w:r xmlns:w="http://schemas.openxmlformats.org/wordprocessingml/2006/main">
        <w:t xml:space="preserve">Numbers 21:8 তেতিয়া যিহোৱাই মোচিক ক’লে, “তোমাক এটা অগ্নিময় সাপ বনাই এটা খুঁটাৰ ওপৰত ৰাখক;</w:t>
      </w:r>
    </w:p>
    <w:p/>
    <w:p>
      <w:r xmlns:w="http://schemas.openxmlformats.org/wordprocessingml/2006/main">
        <w:t xml:space="preserve">ঈশ্বৰে মোচিক এটা ব্ৰঞ্জৰ সাপ বনাই এটা খুঁটাত স্থাপন কৰিবলৈ আজ্ঞা দিছিল, যাতে কোনোৱে তাক চালে মাৰাত্মক সাপৰ কামোৰৰ পৰা ৰক্ষা পৰে।</w:t>
      </w:r>
    </w:p>
    <w:p/>
    <w:p>
      <w:r xmlns:w="http://schemas.openxmlformats.org/wordprocessingml/2006/main">
        <w:t xml:space="preserve">১/ বিশ্বাস আৰু আজ্ঞাবহতাৰ শক্তি: অগ্নিময় সাপৰ কাহিনীৰ পৰা শিকিব পৰা</w:t>
      </w:r>
    </w:p>
    <w:p/>
    <w:p>
      <w:r xmlns:w="http://schemas.openxmlformats.org/wordprocessingml/2006/main">
        <w:t xml:space="preserve">২/ খ্ৰীষ্টৰ ফালে চোৱা: ক্ৰুচৰ যোগেদি আশা আৰু নিৰাময় বিচাৰি পোৱা</w:t>
      </w:r>
    </w:p>
    <w:p/>
    <w:p>
      <w:r xmlns:w="http://schemas.openxmlformats.org/wordprocessingml/2006/main">
        <w:t xml:space="preserve">1. যোহন 3:14-15 - "আৰু মোচিয়ে যেনেকৈ মৰুভূমিত সাপক ওপৰলৈ তুলিলে, তেনেকৈ মানুহৰ পুত্ৰকো ওপৰলৈ তুলি লোৱা হ'ব, যাতে তেওঁৰ ওপৰত বিশ্বাস কৰা কোনোৱে অনন্ত জীৱন পায়।"</w:t>
      </w:r>
    </w:p>
    <w:p/>
    <w:p>
      <w:r xmlns:w="http://schemas.openxmlformats.org/wordprocessingml/2006/main">
        <w:t xml:space="preserve">২) ইব্ৰী ৯:২৪-২৮ - "কিয়নো খ্ৰীষ্টই হাতেৰে নিৰ্মিত পবিত্ৰ স্থানত, সত্যৰ প্ৰতিলিপিত নহয়, কিন্তু স্বৰ্গত প্ৰৱেশ কৰিলে, এতিয়া আমাৰ হৈ ঈশ্বৰৰ সন্মুখত উপস্থিত হ'বলৈ। আৰু নহ'ল।" নিজকে বাৰে বাৰে উৎসৰ্গা কৰিবলৈ, যেনেকৈ মহাপুৰোহিতে প্ৰতি বছৰে নিজৰ নহয় তেজ লৈ পবিত্ৰ স্থানত প্ৰৱেশ কৰে, কাৰণ তেতিয়া তেওঁ জগতৰ প্ৰতিষ্ঠাৰ পৰাই বাৰে বাৰে কষ্ট ভোগ কৰিবলগীয়া হ'লহেঁতেন।কিন্তু যিদৰে আছে, তেওঁ এবাৰ চিৰদিনৰ বাবে আবিৰ্ভাৱ হৈছে যুগৰ শেষত নিজৰ বলিদানৰ দ্বাৰা পাপ দূৰ কৰিবলৈ।আৰু যেনেকৈ মানুহৰ বাবে এবাৰ মৃত্যুবৰণ কৰা হৈছে, আৰু তাৰ পিছত বিচাৰ আহিব, ঠিক তেনেকৈ খ্ৰীষ্টক বহুতৰ পাপ বহন কৰিবলৈ এবাৰ উৎসৰ্গিত কৰা হৈছে, তেওঁ দ্বিতীয়বাৰৰ বাবে প্ৰকাশ পাব সময়, পাপৰ সৈতে মোকাবিলা কৰিবলৈ নহয় কিন্তু তেওঁৰ বাবে আগ্ৰহেৰে অপেক্ষা কৰি থকাসকলক উদ্ধাৰ কৰিবলৈ।</w:t>
      </w:r>
    </w:p>
    <w:p/>
    <w:p>
      <w:r xmlns:w="http://schemas.openxmlformats.org/wordprocessingml/2006/main">
        <w:t xml:space="preserve">Numbers 21:9 পাছত মোচিয়ে পিতলৰ সাপ এটা বনাই এটা খুঁটাত লগাই দিলে, আৰু এনে হ’ল যে যদি কোনো সাপে কাৰোবাক কামুৰিলে, তেতিয়া তেওঁ পিতলৰ সাপটো দেখিলে, তেওঁ জীয়াই আছিল।</w:t>
      </w:r>
    </w:p>
    <w:p/>
    <w:p>
      <w:r xmlns:w="http://schemas.openxmlformats.org/wordprocessingml/2006/main">
        <w:t xml:space="preserve">মোচিয়ে পিতলৰ সাপ এটা তৈয়াৰ কৰি খুঁটা এটাত ৰাখিলে যাতে যিকোনো ব্যক্তিয়ে সাপে কামুৰিলে পিতলৰ সাপটোলৈ চাই সুস্থ হ’ব পাৰে।</w:t>
      </w:r>
    </w:p>
    <w:p/>
    <w:p>
      <w:r xmlns:w="http://schemas.openxmlformats.org/wordprocessingml/2006/main">
        <w:t xml:space="preserve">১/ বিশ্বাসৰ শক্তি: ঈশ্বৰে বিশ্বাসৰ জৰিয়তে কেনেকৈ সুস্থ কৰে</w:t>
      </w:r>
    </w:p>
    <w:p/>
    <w:p>
      <w:r xmlns:w="http://schemas.openxmlformats.org/wordprocessingml/2006/main">
        <w:t xml:space="preserve">২/ মেৰুত থকা সাপ: মুক্তিৰ প্ৰতীক</w:t>
      </w:r>
    </w:p>
    <w:p/>
    <w:p>
      <w:r xmlns:w="http://schemas.openxmlformats.org/wordprocessingml/2006/main">
        <w:t xml:space="preserve">১.১ পিতৰ ২:২৪ - "আমি পাপৰ বাবে মৰি ধাৰ্মিকতাৰ বাবে জীয়াই থাকিবলৈ তেওঁ নিজেই আমাৰ পাপবোৰ নিজৰ শৰীৰত গছত বহন কৰিলে; তেওঁৰ ঘাঁৰ দ্বাৰাই তোমালোক সুস্থ হ'লা।"</w:t>
      </w:r>
    </w:p>
    <w:p/>
    <w:p>
      <w:r xmlns:w="http://schemas.openxmlformats.org/wordprocessingml/2006/main">
        <w:t xml:space="preserve">২/ যাকোব ৫:১৫ - "বিশ্বাসৰ প্ৰাৰ্থনাই ৰোগীক পৰিত্ৰাণ কৰিব, আৰু প্ৰভুৱে তেওঁলোকক পুনৰুত্থান কৰিব; আৰু যিয়ে পাপ কৰিলে তেওঁক ক্ষমা কৰা হ'ব।"</w:t>
      </w:r>
    </w:p>
    <w:p/>
    <w:p>
      <w:r xmlns:w="http://schemas.openxmlformats.org/wordprocessingml/2006/main">
        <w:t xml:space="preserve">Numbers 21:10 ইস্ৰায়েলৰ সন্তানসকলে আগবাঢ়ি গৈ ওবোতত ঘাটি পাতিলে।</w:t>
      </w:r>
    </w:p>
    <w:p/>
    <w:p>
      <w:r xmlns:w="http://schemas.openxmlformats.org/wordprocessingml/2006/main">
        <w:t xml:space="preserve">ইস্ৰায়েলীসকলে যাত্ৰা কৰি ওবোত ছাউনি পাতিলে।</w:t>
      </w:r>
    </w:p>
    <w:p/>
    <w:p>
      <w:r xmlns:w="http://schemas.openxmlformats.org/wordprocessingml/2006/main">
        <w:t xml:space="preserve">১: ঈশ্বৰৰ বিশ্বাসযোগ্যতা তেওঁৰ লোকসকলৰ বাবে তেওঁৰ সুৰক্ষা আৰু ব্যৱস্থাত দেখা যায়, আনকি বিপদৰ সময়তো।</w:t>
      </w:r>
    </w:p>
    <w:p/>
    <w:p>
      <w:r xmlns:w="http://schemas.openxmlformats.org/wordprocessingml/2006/main">
        <w:t xml:space="preserve">২: ঈশ্বৰে আমাক আশা আৰু বিশ্বাসৰ পথত লৈ যাবলৈ সক্ষম, আনকি যেতিয়া ই অসম্ভৱ যেন লাগিব পাৰে।</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যাত্ৰাপুস্তক ১৩:২১-২২ আৰু যিহোৱাই দিনত ডাৱৰৰ স্তম্ভেৰে তেওঁলোকক বাটত লৈ যাবলৈ আৰু ৰাতি জুইৰ স্তম্ভত উঠি তেওঁলোকক পোহৰ দিবলৈ তেওঁলোকৰ আগত গৈছিল, যাতে তেওঁলোকে দিন আৰু ৰাতি যাত্ৰা কৰিব পাৰে . তেওঁ দিনত মেঘৰ স্তম্ভ, ৰাতি জুইৰ স্তম্ভটোও লোকসকলৰ আগৰ পৰা আঁতৰাই নিদিলে।</w:t>
      </w:r>
    </w:p>
    <w:p/>
    <w:p>
      <w:r xmlns:w="http://schemas.openxmlformats.org/wordprocessingml/2006/main">
        <w:t xml:space="preserve">Numbers 21:11 তেতিয়া তেওঁলোকে ওবোটৰ পৰা যাত্ৰা কৰি মোৱাবৰ সন্মুখত থকা মৰুভূমিত সূৰ্য্য উদয়ৰ ফালে থকা ইজিয়াবাৰিমত ঘাটি পাতিলে।</w:t>
      </w:r>
    </w:p>
    <w:p/>
    <w:p>
      <w:r xmlns:w="http://schemas.openxmlformats.org/wordprocessingml/2006/main">
        <w:t xml:space="preserve">ইস্ৰায়েলীসকলে ওবোটৰ পৰা যাত্ৰা কৰি মোৱাবৰ ওচৰৰ মৰুভূমিত ইজিয়াবাৰিমত পূব দিশলৈ ছাউনি পাতিলে।</w:t>
      </w:r>
    </w:p>
    <w:p/>
    <w:p>
      <w:r xmlns:w="http://schemas.openxmlformats.org/wordprocessingml/2006/main">
        <w:t xml:space="preserve">১/ বিশ্বাসৰ যাত্ৰা: আমাক নেতৃত্ব দিবলৈ ঈশ্বৰক বিশ্বাস কৰা</w:t>
      </w:r>
    </w:p>
    <w:p/>
    <w:p>
      <w:r xmlns:w="http://schemas.openxmlformats.org/wordprocessingml/2006/main">
        <w:t xml:space="preserve">২/ জীৱনত প্ৰান্তৰ প্ৰত্যাহ্বান অতিক্ৰম কৰা</w:t>
      </w:r>
    </w:p>
    <w:p/>
    <w:p>
      <w:r xmlns:w="http://schemas.openxmlformats.org/wordprocessingml/2006/main">
        <w:t xml:space="preserve">১/ ইব্ৰী ১১:৮-৯ - বিশ্বাসৰ দ্বাৰাই অব্ৰাহামে যেতিয়া তেওঁক উত্তৰাধিকাৰ হিচাপে লাভ কৰিবলগীয়া ঠাইলৈ যাবলৈ মাতি অনা হৈছিল; ক’লৈ গ’ল নাজানি তেওঁ বাহিৰলৈ ওলাই গ’ল।</w:t>
      </w:r>
    </w:p>
    <w:p/>
    <w:p>
      <w:r xmlns:w="http://schemas.openxmlformats.org/wordprocessingml/2006/main">
        <w:t xml:space="preserve">২) দ্বিতীয় বিবৰণ ৮:২-৩ - আৰু তোমাৰ ঈশ্বৰ যিহোৱাই তোমাক এই চল্লিশ বছৰ ধৰি মৰুভূমিত লৈ যোৱা সকলো পথকে স্মৰণ কৰিবা, তোমাক নম্ৰ কৰিবলৈ আৰু তোমাক পৰীক্ষা কৰিবলৈ, তোমাৰ হৃদয়ত কি আছিল, তুমি বিচাৰে নে নাই জানিবলৈ তেওঁৰ আজ্ঞাবোৰ পালন কৰক, নহ’লে নহয়।</w:t>
      </w:r>
    </w:p>
    <w:p/>
    <w:p>
      <w:r xmlns:w="http://schemas.openxmlformats.org/wordprocessingml/2006/main">
        <w:t xml:space="preserve">গণনা পুস্তক ২১:১২ তাৰ পৰা তেওঁলোকে আঁতৰি গ’ল আৰু চৰেদ উপত্যকাত ঘাটি পাতিলে।</w:t>
      </w:r>
    </w:p>
    <w:p/>
    <w:p>
      <w:r xmlns:w="http://schemas.openxmlformats.org/wordprocessingml/2006/main">
        <w:t xml:space="preserve">ইস্ৰায়েলীসকলে এটা ঠাইৰ পৰা আগবাঢ়ি গৈ চৰেদ উপত্যকাত নিজৰ তম্বু স্থাপন কৰিলে।</w:t>
      </w:r>
    </w:p>
    <w:p/>
    <w:p>
      <w:r xmlns:w="http://schemas.openxmlformats.org/wordprocessingml/2006/main">
        <w:t xml:space="preserve">১/ আমাৰ বিশ্বাস যাত্ৰা আমি যোৱা ঠাই আৰু আমি লোৱা সিদ্ধান্তৰ দ্বাৰা চিহ্নিত কৰা হয়।</w:t>
      </w:r>
    </w:p>
    <w:p/>
    <w:p>
      <w:r xmlns:w="http://schemas.openxmlformats.org/wordprocessingml/2006/main">
        <w:t xml:space="preserve">২) জীৱনটো কঠিন হ’লেও ঈশ্বৰ আমাৰ লগত থাকে আৰু আমাক উন্নতি কৰাত সহায়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১১:১০-১২ - কিয়নো তেওঁ এনে এখন নগৰ বিচাৰিছিল, যাৰ ভেটি আছে, যাৰ নিৰ্মাতা আৰু নিৰ্মাতা ঈশ্বৰ। বিশ্বাসৰ দ্বাৰাই ছাৰা নিজেও বীজ গৰ্ভধাৰণ কৰিবলৈ শক্তি পালে আৰু বয়স পাৰ হৈ যোৱাৰ সময়ত সন্তান জন্ম দিলে, কাৰণ প্ৰতিজ্ঞা কৰা জনক বিশ্বাসী বুলি বিবেচনা কৰিলে। সেইবাবে তাত এজনৰ জন্ম হ’ল, আৰু তেওঁ মৃত সদৃশ, আকাশৰ তৰাৰ দৰে আৰু অগণন সাগৰৰ পাৰৰ বালিৰ দৰে অগণন হ’ল।</w:t>
      </w:r>
    </w:p>
    <w:p/>
    <w:p>
      <w:r xmlns:w="http://schemas.openxmlformats.org/wordprocessingml/2006/main">
        <w:t xml:space="preserve">Numbers 21:13 তাৰ পৰা তেওঁলোকে আঁতৰি আহি ইমোৰীয়াসকলৰ উপকূলৰ পৰা ওলোৱা মৰুভূমিত থকা অৰ্ণোনৰ সিপাৰে ঘাটি পাতিলে;</w:t>
      </w:r>
    </w:p>
    <w:p/>
    <w:p>
      <w:r xmlns:w="http://schemas.openxmlformats.org/wordprocessingml/2006/main">
        <w:t xml:space="preserve">ইজৰাইলে আৰ্নন নদী পাৰ হৈ গৈছিল, যিয়ে তেওঁলোকৰ যাত্ৰাৰ এক নতুন পৰ্যায়ৰ ইংগিত দিছিল।</w:t>
      </w:r>
    </w:p>
    <w:p/>
    <w:p>
      <w:r xmlns:w="http://schemas.openxmlformats.org/wordprocessingml/2006/main">
        <w:t xml:space="preserve">১: আমি আমাৰ জীৱনৰ নতুন পৰ্যায়ৰ সন্মুখীন হ’বলৈ প্ৰভুত সাহস ল’ব পাৰো, তেওঁক আমাক পথ প্ৰদৰ্শন কৰিব বুলি বিশ্বাস কৰি।</w:t>
      </w:r>
    </w:p>
    <w:p/>
    <w:p>
      <w:r xmlns:w="http://schemas.openxmlformats.org/wordprocessingml/2006/main">
        <w:t xml:space="preserve">২: আমি বিশ্বাস ৰাখিব পাৰো যে প্ৰভুৱে আমাক ৰক্ষা কৰিব আৰু আমাৰ যাত্ৰাত আমাৰ যোগান ধৰিব।</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Numbers 21:14 এই কাৰণে যিহোৱাৰ যুদ্ধৰ পুস্তকত কোৱা হৈছে, “তেওঁ লোহিত সাগৰত আৰু অৰ্ননৰ নদীত যি কৰিলে।</w:t>
      </w:r>
    </w:p>
    <w:p/>
    <w:p>
      <w:r xmlns:w="http://schemas.openxmlformats.org/wordprocessingml/2006/main">
        <w:t xml:space="preserve">গণনা পুস্তকত লোহিত সাগৰ আৰু আৰ্ননৰ ব্ৰুকত ঈশ্বৰৰ শক্তিশালী কাৰ্য্যৰ বিষয়ে এটা গীত লিপিবদ্ধ কৰা হৈছে।</w:t>
      </w:r>
    </w:p>
    <w:p/>
    <w:p>
      <w:r xmlns:w="http://schemas.openxmlformats.org/wordprocessingml/2006/main">
        <w:t xml:space="preserve">১/ ঈশ্বৰৰ শক্তিশালী কাৰ্য্য: ঈশ্বৰৰ অলৌকিক কাৰ্য্যৰ ওপৰত চিন্তা কৰা</w:t>
      </w:r>
    </w:p>
    <w:p/>
    <w:p>
      <w:r xmlns:w="http://schemas.openxmlformats.org/wordprocessingml/2006/main">
        <w:t xml:space="preserve">২) বিশ্বাসৰ সৈতে সংগ্ৰামক জয় কৰা: ঈশ্বৰৰ লোকসকলৰ আদৰ্শ</w:t>
      </w:r>
    </w:p>
    <w:p/>
    <w:p>
      <w:r xmlns:w="http://schemas.openxmlformats.org/wordprocessingml/2006/main">
        <w:t xml:space="preserve">১/ যাত্ৰাপুস্তক ১৪:১৩-১৫; গীতমালা ১০৬:৭-৯</w:t>
      </w:r>
    </w:p>
    <w:p/>
    <w:p>
      <w:r xmlns:w="http://schemas.openxmlformats.org/wordprocessingml/2006/main">
        <w:t xml:space="preserve">২) যিচয়া ৪৩:১৫-১৭; যিহোচূৱা ২:৯-১১ পদ</w:t>
      </w:r>
    </w:p>
    <w:p/>
    <w:p>
      <w:r xmlns:w="http://schemas.openxmlformats.org/wordprocessingml/2006/main">
        <w:t xml:space="preserve">Numbers 21:15 আৰু অৰ বাসস্থানলৈ নামি যোৱা আৰু মোৱাবৰ সীমাত থকা নদীৰ নৈৰ ওচৰত।</w:t>
      </w:r>
    </w:p>
    <w:p/>
    <w:p>
      <w:r xmlns:w="http://schemas.openxmlformats.org/wordprocessingml/2006/main">
        <w:t xml:space="preserve">ইস্ৰায়েলীসকলে অৰ বাসস্থানলৈ যোৱাৰ পথত মোৱাবৰ সীমাত থকা নদীৰ মাজেৰে পাৰ হৈ গ’ল।</w:t>
      </w:r>
    </w:p>
    <w:p/>
    <w:p>
      <w:r xmlns:w="http://schemas.openxmlformats.org/wordprocessingml/2006/main">
        <w:t xml:space="preserve">১/ ঈশ্বৰে আমাক অপ্ৰত্যাশিত ঠাইৰ মাজেৰে পথ প্ৰদৰ্শন কৰে</w:t>
      </w:r>
    </w:p>
    <w:p/>
    <w:p>
      <w:r xmlns:w="http://schemas.openxmlformats.org/wordprocessingml/2006/main">
        <w:t xml:space="preserve">২/ আমাৰ যাত্ৰাৰ অসুবিধা অতিক্ৰম কৰা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২৩:২ - তেওঁ মোক সেউজীয়া চৰণীয়া পথাৰত শুৱাই দিয়ে। তেওঁ মোক নিশ্চল পানীৰ কাষলৈ লৈ যায়।</w:t>
      </w:r>
    </w:p>
    <w:p/>
    <w:p>
      <w:r xmlns:w="http://schemas.openxmlformats.org/wordprocessingml/2006/main">
        <w:t xml:space="preserve">Numbers 21:16 তাৰ পৰা তেওঁলোক বিয়েৰলৈ গ’ল, সেই কুঁৱা, যাৰ বিষয়ে যিহোৱাই মোচিক কৈছিল, “প্ৰজাসকলক একত্ৰিত কৰা, মই তেওঁলোকক পানী দিম।”</w:t>
      </w:r>
    </w:p>
    <w:p/>
    <w:p>
      <w:r xmlns:w="http://schemas.openxmlformats.org/wordprocessingml/2006/main">
        <w:t xml:space="preserve">ইস্ৰায়েলীসকলে মৰুভূমিৰ পৰা বিয়েৰলৈ যাত্ৰা কৰিলে, য’ত যিহোৱাই তেওঁলোকক পানী যোগান ধৰাৰ প্ৰতিজ্ঞা কৰিলে।</w:t>
      </w:r>
    </w:p>
    <w:p/>
    <w:p>
      <w:r xmlns:w="http://schemas.openxmlformats.org/wordprocessingml/2006/main">
        <w:t xml:space="preserve">১/ ঈশ্বৰৰ ওপৰত আমাৰ আস্থা ৰখা - আমি ঈশ্বৰৰ ওপৰত আস্থা ৰাখিব লাগে যে তেওঁ আমাক প্ৰয়োজনীয়খিনি যোগান ধৰিব, যদিও সেয়া পানীৰ দৰে মৌলিক কিবা এটা।</w:t>
      </w:r>
    </w:p>
    <w:p/>
    <w:p>
      <w:r xmlns:w="http://schemas.openxmlformats.org/wordprocessingml/2006/main">
        <w:t xml:space="preserve">২/ বিশ্বাসৰ যাত্ৰা - ঈশ্বৰক অনুসৰণ কৰাটো বহুতো টুইষ্ট আৰু টাৰ্ণৰ যাত্ৰা হ’ব পাৰে, কিন্তু শেষত তেওঁ সদায় আমাৰ যোগান ধৰিব।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২৩:১-৩ -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গণনা পুস্তক ২১:১৭ তেতিয়া ইস্ৰায়েলে এই গীতটো গাইছিল, হে কুঁৱাৰ বসন্ত; তোমালোকে ইয়াৰ বাবে গান গোৱা।</w:t>
      </w:r>
    </w:p>
    <w:p/>
    <w:p>
      <w:r xmlns:w="http://schemas.openxmlformats.org/wordprocessingml/2006/main">
        <w:t xml:space="preserve">ইস্ৰায়েলীসকলে এটা কুঁৱা ওলোৱাৰ বাবে ধন্যবাদ আৰু উদযাপনৰ গীত গাইছিল।</w:t>
      </w:r>
    </w:p>
    <w:p/>
    <w:p>
      <w:r xmlns:w="http://schemas.openxmlformats.org/wordprocessingml/2006/main">
        <w:t xml:space="preserve">১/ গীতৰ শক্তি: উপাসনা আৰু ধন্যবাদে কেনেকৈ আনন্দ আৰু প্ৰচুৰতা আনিব পাৰে</w:t>
      </w:r>
    </w:p>
    <w:p/>
    <w:p>
      <w:r xmlns:w="http://schemas.openxmlformats.org/wordprocessingml/2006/main">
        <w:t xml:space="preserve">২) ঈশ্বৰৰ ব্যৱস্থাত বিশ্বাস কৰা: আমাৰ আৱশ্যকতাৰ বাবে ঈশ্বৰৰ ওপৰত নিৰ্ভৰ কৰা</w:t>
      </w:r>
    </w:p>
    <w:p/>
    <w:p>
      <w:r xmlns:w="http://schemas.openxmlformats.org/wordprocessingml/2006/main">
        <w:t xml:space="preserve">১/ গীতমালা ৩৩:১-৩ হে ধাৰ্মিকসকল, প্ৰভুত আনন্দত চিঞৰক! প্ৰশংসা সৎ লোকৰ উপযুক্ত। লিৰেৰে প্ৰভুক ধন্যবাদ দিয়ক; দহটা তাঁৰৰ বীণাৰে তেওঁক সুৰ বনাওক! তেওঁক এটা নতুন গীত গোৱা; ষ্ট্ৰিংত নিপুণভাৱে বজাওক, জোৰেৰে চিঞৰ-বাখৰ কৰি।</w:t>
      </w:r>
    </w:p>
    <w:p/>
    <w:p>
      <w:r xmlns:w="http://schemas.openxmlformats.org/wordprocessingml/2006/main">
        <w:t xml:space="preserve">২/ যোহন ৪:১৪ কিন্তু মই দিয়া পানীৰ পৰা যি কোনোৱে পান কৰে, তেওঁ আৰু কেতিয়াও পিয়াহ নাপাব। মই যি পানী তেওঁক দিম, সেই পানী তেওঁৰ মাজত অনন্ত জীৱনলৈ বৈ যোৱা পানীৰ বসন্ত হৈ পৰিব।</w:t>
      </w:r>
    </w:p>
    <w:p/>
    <w:p>
      <w:r xmlns:w="http://schemas.openxmlformats.org/wordprocessingml/2006/main">
        <w:t xml:space="preserve">গণনা পুস্তক ২১:১৮ ৰাজকুমাৰসকলে কুঁৱাটো খান্দিলে, জনসাধাৰণৰ সম্ভ্ৰান্ত লোকসকলে বিধান প্ৰণয়কৰ নিৰ্দেশত নিজৰ লাখুটিৰে কুঁৱাটো খান্দিলে। মৰুভূমিৰ পৰা মতানালৈ গ’ল।</w:t>
      </w:r>
    </w:p>
    <w:p/>
    <w:p>
      <w:r xmlns:w="http://schemas.openxmlformats.org/wordprocessingml/2006/main">
        <w:t xml:space="preserve">এই অংশত বৰ্ণনা কৰা হৈছে যে ইস্ৰায়েলীসকলে কেনেকৈ তেওঁলোকৰ বিধান প্ৰণয়কৰ নিৰ্দেশনাত মৰুভূমিত এটা কুঁৱা খান্দিছিল আৰু তাৰ পিছত মত্তনালৈ যাত্ৰা কৰিছিল।</w:t>
      </w:r>
    </w:p>
    <w:p/>
    <w:p>
      <w:r xmlns:w="http://schemas.openxmlformats.org/wordprocessingml/2006/main">
        <w:t xml:space="preserve">১/ ঈশ্বৰৰ নিৰ্দেশনাত বিশ্বাস কৰা: নিৰ্দেশনা পালন কৰিবলৈ শিকা</w:t>
      </w:r>
    </w:p>
    <w:p/>
    <w:p>
      <w:r xmlns:w="http://schemas.openxmlformats.org/wordprocessingml/2006/main">
        <w:t xml:space="preserve">২) আজ্ঞা পালনৰ আশীৰ্বাদ: ইস্ৰায়েলীসকলে কেনেকৈ সতেজতাৰ উপহাৰ লাভ কৰিছিল</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যোহন ১৪:১৫-১৭ - "যদি তুমি মোক প্ৰেম কৰা, তেন্তে মোৰ আজ্ঞা পালন কৰিবা। আৰু মই পিতৃক অনুৰোধ কৰিম, আৰু তেওঁ তোমালোকক চিৰকাল তোমালোকৰ লগত থাকিবলৈ আন এজন সহায়ক দিব, সত্যৰ আত্মা, যাক... জগতখনে গ্ৰহণ কৰিব নোৱাৰে, কাৰণ ই তেওঁক দেখা নাপায় বা চিনি নাপায়। তুমি তেওঁক চিনি পাবা, কিয়নো তেওঁ তোমালোকৰ লগত বাস কৰে আৰু তোমালোকৰ মাজত থাকিব।"</w:t>
      </w:r>
    </w:p>
    <w:p/>
    <w:p>
      <w:r xmlns:w="http://schemas.openxmlformats.org/wordprocessingml/2006/main">
        <w:t xml:space="preserve">Numbers 21:19 মত্তনাৰ পৰা নাহলিয়েললৈকে আৰু নাহলিয়েলৰ পৰা বামোতলৈকে।</w:t>
      </w:r>
    </w:p>
    <w:p/>
    <w:p>
      <w:r xmlns:w="http://schemas.openxmlformats.org/wordprocessingml/2006/main">
        <w:t xml:space="preserve">অংশটোত মত্তনাৰ পৰা বামোথলৈ যোৱা যাত্ৰাৰ বৰ্ণনা কৰা হৈছে।</w:t>
      </w:r>
    </w:p>
    <w:p/>
    <w:p>
      <w:r xmlns:w="http://schemas.openxmlformats.org/wordprocessingml/2006/main">
        <w:t xml:space="preserve">১: বিশ্বাসৰ যাত্ৰা - আমি গণনা পুস্তক ২১:১৯ লৈ চাব পাৰো যাতে ঈশ্বৰে ইস্ৰায়েলীসকলৰ যাত্ৰাত তেওঁলোকৰ লগত কেনেকৈ আছিল, আৰু আমি জীৱনৰ যাত্ৰা কৰাৰ সময়ত তেওঁ আমাৰ লগতো কেনেকৈ থাকিব।</w:t>
      </w:r>
    </w:p>
    <w:p/>
    <w:p>
      <w:r xmlns:w="http://schemas.openxmlformats.org/wordprocessingml/2006/main">
        <w:t xml:space="preserve">২: গন্তব্যস্থানৰ গুৰুত্ব - গণনা পুস্তক ২১:১৯ পদত আমাক সোঁৱৰাই দিয়ে যে গন্তব্যস্থান যাত্ৰাৰ দৰেই গুৰুত্বপূৰ্ণ, যিদৰে শেষত ঈশ্বৰে ইস্ৰায়েলীসকলক বামোথলৈ লৈ গৈছিল।</w:t>
      </w:r>
    </w:p>
    <w:p/>
    <w:p>
      <w:r xmlns:w="http://schemas.openxmlformats.org/wordprocessingml/2006/main">
        <w:t xml:space="preserve">১: যাত্ৰাপুস্তক ১৩:২১ - "তেতিয়া যিহোৱাই দিনত মেঘৰ স্তম্ভেৰে তেওঁলোকক বাটত আগুৱাই নিবলৈ আৰু ৰাতি জুইৰ স্তম্ভত উঠি তেওঁলোকক পোহৰ দিবলৈ; দিনে ৰাতি যাবলৈ তেওঁলোকৰ আগত গৈছিল।" " "</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Numbers 21:20 আৰু মোৱাব দেশৰ উপত্যকাৰ বামোটৰ পৰা যিচীমোন ফালে চাই থকা পিচগাৰ শিখৰলৈকে।</w:t>
      </w:r>
    </w:p>
    <w:p/>
    <w:p>
      <w:r xmlns:w="http://schemas.openxmlformats.org/wordprocessingml/2006/main">
        <w:t xml:space="preserve">ঈশ্বৰৰ লোকসকলে প্ৰতিজ্ঞাত দেশলৈ তেওঁৰ নিৰ্দেশনা অনুসৰণ কৰিছিল।</w:t>
      </w:r>
    </w:p>
    <w:p/>
    <w:p>
      <w:r xmlns:w="http://schemas.openxmlformats.org/wordprocessingml/2006/main">
        <w:t xml:space="preserve">১/ ঈশ্বৰৰ ওপৰত বিশ্বাস আৰু আজ্ঞা পালন কৰিলে ঈশ্বৰে আমাক সদায় আমাৰ ভাগ্যলৈ লৈ যাব।</w:t>
      </w:r>
    </w:p>
    <w:p/>
    <w:p>
      <w:r xmlns:w="http://schemas.openxmlformats.org/wordprocessingml/2006/main">
        <w:t xml:space="preserve">২/ আমি যি অসুবিধাৰ উপত্যকাত নপৰো কিয়, প্ৰতিটো খোজতে ঈশ্বৰ আমাৰ লগত থাকিব।</w:t>
      </w:r>
    </w:p>
    <w:p/>
    <w:p>
      <w:r xmlns:w="http://schemas.openxmlformats.org/wordprocessingml/2006/main">
        <w:t xml:space="preserve">১/ দ্বিতীয় বিবৰণ ১:৬-৮ আমাৰ ঈশ্বৰ যিহোৱাই হোৰেবত আমাক ক’লে, “আপুনি এই পৰ্বতত যথেষ্ট সময় থাকিল।” ঘূৰি গৈ ইমোৰীয়াসকলৰ পাহাৰীয়া দেশ আৰু তেওঁলোকৰ ওচৰ-চুবুৰীয়া আৰাবা, পাহাৰীয়া দেশ আৰু নিম্নভূমি আৰু নেগেব আৰু সমুদ্ৰতীৰৰ কাষত, কনানীয়া আৰু লিবানন দেশলৈ যাওক। মহানদী ইউফ্ৰেটিছ নদীলৈকে।</w:t>
      </w:r>
    </w:p>
    <w:p/>
    <w:p>
      <w:r xmlns:w="http://schemas.openxmlformats.org/wordprocessingml/2006/main">
        <w:t xml:space="preserve">২/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Numbers 21:21 ইস্ৰায়েলে ইমোৰীয়াসকলৰ ৰজা চিহোনৰ ওচৰলৈ দূত পঠালে।</w:t>
      </w:r>
    </w:p>
    <w:p/>
    <w:p>
      <w:r xmlns:w="http://schemas.openxmlformats.org/wordprocessingml/2006/main">
        <w:t xml:space="preserve">ইস্ৰায়েলে ইমোৰীয়া ৰজা চিহোনক তেওঁৰ দেশৰ মাজেৰে যাবলৈ দিবলৈ অনুৰোধ কৰিলে।</w:t>
      </w:r>
    </w:p>
    <w:p/>
    <w:p>
      <w:r xmlns:w="http://schemas.openxmlformats.org/wordprocessingml/2006/main">
        <w:t xml:space="preserve">১/ আনৰ লগত ব্যৱহাৰ কৰোতে নম্ৰ আৰু মুকলি মনৰ হোৱাৰ গুৰুত্ব।</w:t>
      </w:r>
    </w:p>
    <w:p/>
    <w:p>
      <w:r xmlns:w="http://schemas.openxmlformats.org/wordprocessingml/2006/main">
        <w:t xml:space="preserve">২/ বিভিন্ন পটভূমিৰ লোকৰ সৈতে জড়িত হ’লে সন্মান আৰু বুজাবুজিৰ গুৰুত্ব।</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ইফিচীয়া ৪:২ - সম্পূৰ্ণ নম্ৰ আৰু কোমল হওক; ধৈৰ্য্য ধৰি, প্ৰেমত ইজনে সিজনক সহ্য কৰক।</w:t>
      </w:r>
    </w:p>
    <w:p/>
    <w:p>
      <w:r xmlns:w="http://schemas.openxmlformats.org/wordprocessingml/2006/main">
        <w:t xml:space="preserve">Numbers 21:22 মই তোমাৰ দেশৰ মাজেৰে পাৰ হওঁ, আমি পথাৰ বা আঙুৰৰ বাগিচালৈ ঘূৰি নাযাওঁ; আমি কুঁৱাৰ পানী পান নকৰো, কিন্তু তোমাৰ সীমা অতিক্ৰম নকৰালৈকে আমি ৰজাৰ উচ্চ বাটেৰে যাম।</w:t>
      </w:r>
    </w:p>
    <w:p/>
    <w:p>
      <w:r xmlns:w="http://schemas.openxmlformats.org/wordprocessingml/2006/main">
        <w:t xml:space="preserve">যোৱা ইস্ৰায়েলৰ লোকসকলে নিজৰ দেশৰ মাজেৰে পাৰ হ’বলৈ ইদোমৰ ৰজাৰ পৰা অনুমতি বিচাৰে আৰু সীমান্ত এৰি নোযোৱালৈকে মূল পথত থাকি দেশখন বা ইয়াৰ পানীৰ উৎসবোৰক বিঘ্নিত নকৰাৰ প্ৰতিশ্ৰুতি দিয়ে।</w:t>
      </w:r>
    </w:p>
    <w:p/>
    <w:p>
      <w:r xmlns:w="http://schemas.openxmlformats.org/wordprocessingml/2006/main">
        <w:t xml:space="preserve">১/ সীমাবদ্ধতাক সন্মান কৰা আৰু প্ৰতিশ্ৰুতি পালন কৰাৰ গুৰুত্ব।</w:t>
      </w:r>
    </w:p>
    <w:p/>
    <w:p>
      <w:r xmlns:w="http://schemas.openxmlformats.org/wordprocessingml/2006/main">
        <w:t xml:space="preserve">২) কঠিন যেন লাগিলেও ঈশ্বৰৰ পৰিকল্পনা আৰু পথ প্ৰদৰ্শনক বিশ্বাস কৰিবলৈ শিকা।</w:t>
      </w:r>
    </w:p>
    <w:p/>
    <w:p>
      <w:r xmlns:w="http://schemas.openxmlformats.org/wordprocessingml/2006/main">
        <w:t xml:space="preserve">১/ মথি ৭:১২ - গতিকে আপুনি যি ইচ্ছা কৰে যে আনে তোমালোকক কৰক, তেওঁলোককো কৰক, কিয়নো এইটোৱেই হৈছে বিধান আৰু ভাববাদীসকল।</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Numbers 21:23 আৰু চিহোনে ইস্ৰায়েলক নিজৰ সীমাৰেখাৰে পাৰ হ’বলৈ নিদিলে, কিন্তু চিহোনে নিজৰ সকলো লোকক একত্ৰিত কৰি ইস্ৰায়েলৰ বিৰুদ্ধে মৰুভূমিলৈ ওলাই গ’ল আৰু যাহাজলৈ আহি ইস্ৰায়েলৰ বিৰুদ্ধে যুদ্ধ কৰিলে।</w:t>
      </w:r>
    </w:p>
    <w:p/>
    <w:p>
      <w:r xmlns:w="http://schemas.openxmlformats.org/wordprocessingml/2006/main">
        <w:t xml:space="preserve">চিহোনে ইস্ৰায়েলক নিজৰ সীমাৰেখাৰে পাৰ হ’বলৈ অস্বীকাৰ কৰিলে, সেয়েহে তেওঁ নিজৰ লোকসকলক গোটাই ইস্ৰায়েলৰ বিৰুদ্ধে মৰুভূমিলৈ ওলাই গ’ল। তেওঁ যাহাজত তেওঁলোকক লগ পাইছিল আৰু তেওঁলোকৰ বিৰুদ্ধে যুদ্ধ কৰিছিল।</w:t>
      </w:r>
    </w:p>
    <w:p/>
    <w:p>
      <w:r xmlns:w="http://schemas.openxmlformats.org/wordprocessingml/2006/main">
        <w:t xml:space="preserve">১/ বিৰোধ যিয়েই নহওক কিয় ঈশ্বৰৰ সুৰক্ষা সদায় যথেষ্ট।</w:t>
      </w:r>
    </w:p>
    <w:p/>
    <w:p>
      <w:r xmlns:w="http://schemas.openxmlformats.org/wordprocessingml/2006/main">
        <w:t xml:space="preserve">২/ আমি যিটো উচিত তাৰ বাবে যুঁজিবলৈ ইচ্ছুক হব লাগিব।</w:t>
      </w:r>
    </w:p>
    <w:p/>
    <w:p>
      <w:r xmlns:w="http://schemas.openxmlformats.org/wordprocessingml/2006/main">
        <w:t xml:space="preserve">১) যিচয়া ৫৪:১৭ - "তোমালোকৰ বিৰুদ্ধে গঠিত কোনো অস্ত্ৰই লাভৱান নহ'ব, আৰু বিচাৰৰ সময়ত তোমাৰ বিৰুদ্ধে উঠি অহা প্ৰতিটো জিভাক তুমি দোষী সাব্যস্ত কৰিবা। এইটো প্ৰভুৰ দাসসকলৰ ঐতিহ্য, আৰু তেওঁলোকৰ ধাৰ্মিকতা মোৰ পৰাই হৈছে," কৈছে ঈশ্বৰ.</w:t>
      </w:r>
    </w:p>
    <w:p/>
    <w:p>
      <w:r xmlns:w="http://schemas.openxmlformats.org/wordprocessingml/2006/main">
        <w:t xml:space="preserve">২.১ বংশাৱলি ২২:১৩ - "তেতিয়া আপুনি যদি ইস্ৰায়েলৰ বাবে যিহোৱাই মোচিক দিয়া আজ্ঞা আৰু বিধানসমূহ পালন কৰিবলৈ সাৱধান হ'ব তেন্তে আপুনি সফলতা লাভ কৰিব। শক্তিশালী আৰু সাহসী হওক। ভয় বা নিৰুৎসাহিত নহ'ব।"</w:t>
      </w:r>
    </w:p>
    <w:p/>
    <w:p>
      <w:r xmlns:w="http://schemas.openxmlformats.org/wordprocessingml/2006/main">
        <w:t xml:space="preserve">Numbers 21:24 ইস্ৰায়েলে তেওঁক তৰোৱালৰ ধাৰেৰে আঘাত কৰি অৰ্নোনৰ পৰা যাবোকলৈকে অম্মোন সন্তানলৈকে তেওঁৰ দেশ দখল কৰিলে;</w:t>
      </w:r>
    </w:p>
    <w:p/>
    <w:p>
      <w:r xmlns:w="http://schemas.openxmlformats.org/wordprocessingml/2006/main">
        <w:t xml:space="preserve">ইস্ৰায়েলে ইমোৰীয়াসকলৰ ৰজাক আঘাত কৰি তেওঁৰ দেশ দখল কৰিলে।</w:t>
      </w:r>
    </w:p>
    <w:p/>
    <w:p>
      <w:r xmlns:w="http://schemas.openxmlformats.org/wordprocessingml/2006/main">
        <w:t xml:space="preserve">১: প্ৰভুৱে তেওঁৰ আজ্ঞা পালন কৰাসকলৰ বাবে বিজয়ৰ ব্যৱস্থা কৰিব।</w:t>
      </w:r>
    </w:p>
    <w:p/>
    <w:p>
      <w:r xmlns:w="http://schemas.openxmlformats.org/wordprocessingml/2006/main">
        <w:t xml:space="preserve">২: কঠিন পৰিস্থিতিৰ সন্মুখীন হ’লেও আমি আমাৰ বিশ্বাসত দৃঢ় হৈ থাকিব লাগিব।</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Numbers 21:25 ইস্ৰায়েলে এই সকলো নগৰ দখল কৰিলে আৰু ইস্ৰায়েলে ইমোৰীয়াসকলৰ সকলো নগৰ, হিচবোন আৰু ইয়াৰ সকলো গাঁৱত বাস কৰিলে।</w:t>
      </w:r>
    </w:p>
    <w:p/>
    <w:p>
      <w:r xmlns:w="http://schemas.openxmlformats.org/wordprocessingml/2006/main">
        <w:t xml:space="preserve">ইস্ৰায়েলে হিচবন আৰু ইয়াৰ আশে-পাশে থকা গাঁওসমূহকে ধৰি ইমোৰীয়াসকলৰ সকলো নগৰ জয় কৰি তাত বসবাস কৰিবলৈ ধৰিলে।</w:t>
      </w:r>
    </w:p>
    <w:p/>
    <w:p>
      <w:r xmlns:w="http://schemas.openxmlformats.org/wordprocessingml/2006/main">
        <w:t xml:space="preserve">১/ ঈশ্বৰে বিজয় দিয়ে: ইস্ৰায়েলে ইমোৰীয়াসকলক জয় কৰাৰ কাহিনী</w:t>
      </w:r>
    </w:p>
    <w:p/>
    <w:p>
      <w:r xmlns:w="http://schemas.openxmlformats.org/wordprocessingml/2006/main">
        <w:t xml:space="preserve">২/ ঈশ্বৰৰ প্ৰতিজ্ঞাক আকোৱালি লোৱা: দেশখন দখল কৰা</w:t>
      </w:r>
    </w:p>
    <w:p/>
    <w:p>
      <w:r xmlns:w="http://schemas.openxmlformats.org/wordprocessingml/2006/main">
        <w:t xml:space="preserve">১) যাত্ৰাপুস্তক ৬:৮ - আৰু মই তোমালোকক সেই দেশলৈ লৈ যাম, যিখন দেশ মই অব্ৰাহাম, ইচহাক আৰু যাকোবক দিবলৈ শপত খাইছিলো; আৰু মই তোমালোকক উত্তৰাধিকাৰ হিচাপে দিম।</w:t>
      </w:r>
    </w:p>
    <w:p/>
    <w:p>
      <w:r xmlns:w="http://schemas.openxmlformats.org/wordprocessingml/2006/main">
        <w:t xml:space="preserve">২) যিহোচূৱা ১:৩ - মই মোচিক কোৱাৰ দৰে তোমালোকৰ ভৰিৰ তলুৱাত ভৰি দিয়া সকলো ঠাই তোমালোকক দিলোঁ।</w:t>
      </w:r>
    </w:p>
    <w:p/>
    <w:p>
      <w:r xmlns:w="http://schemas.openxmlformats.org/wordprocessingml/2006/main">
        <w:t xml:space="preserve">Numbers 21:26 কিয়নো হিচবন আছিল ইমোৰীয়াসকলৰ ৰজা চিহোনৰ নগৰ, যিজনে মোৱাবৰ পূৰ্বৰ ৰজাৰ বিৰুদ্ধে যুদ্ধ কৰিছিল আৰু তেওঁৰ হাতৰ পৰা অৰ্ণোনলৈকে নিজৰ সমগ্ৰ দেশ কাঢ়ি লৈছিল।</w:t>
      </w:r>
    </w:p>
    <w:p/>
    <w:p>
      <w:r xmlns:w="http://schemas.openxmlformats.org/wordprocessingml/2006/main">
        <w:t xml:space="preserve">ইমোৰীয়াসকলৰ ৰজা চিহোনে মোৱাবৰ পূৰ্বৰ ৰজাৰ বিৰুদ্ধে যুদ্ধ কৰি অৰ্ণনকে ধৰি তেওঁৰ সকলো দেশ দখল কৰিলে।</w:t>
      </w:r>
    </w:p>
    <w:p/>
    <w:p>
      <w:r xmlns:w="http://schemas.openxmlformats.org/wordprocessingml/2006/main">
        <w:t xml:space="preserve">১/ প্ৰভুৱে দিয়ে আৰু প্ৰভুৱে কাঢ়ি লয়।</w:t>
      </w:r>
    </w:p>
    <w:p/>
    <w:p>
      <w:r xmlns:w="http://schemas.openxmlformats.org/wordprocessingml/2006/main">
        <w:t xml:space="preserve">২) প্ৰতিকূলতাৰ সন্মুখত সজাগ আৰু সাহসী হোৱা।</w:t>
      </w:r>
    </w:p>
    <w:p/>
    <w:p>
      <w:r xmlns:w="http://schemas.openxmlformats.org/wordprocessingml/2006/main">
        <w:t xml:space="preserve">১/ ইয়োব ১:২১ - "মই মোৰ মাতৃৰ গৰ্ভৰ পৰা উলংগ হৈ আহিলোঁ, আৰু উলংগ হৈ উভতি যাম। প্ৰভুৱে দিলে, আৰু প্ৰভুৱে কাঢ়ি লৈ গ'ল; প্ৰভুৰ নাম ধন্য হওক।"</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Numbers 21:27 এতেকে হিচবনলৈ আহক, চিহোন নগৰ নিৰ্মাণ আৰু প্ৰস্তুত কৰা হওক।</w:t>
      </w:r>
    </w:p>
    <w:p/>
    <w:p>
      <w:r xmlns:w="http://schemas.openxmlformats.org/wordprocessingml/2006/main">
        <w:t xml:space="preserve">এই অংশটোৱে বাইবেলৰ আখ্যানত হিচবনৰ গুৰুত্ব প্ৰতিফলিত কৰে।</w:t>
      </w:r>
    </w:p>
    <w:p/>
    <w:p>
      <w:r xmlns:w="http://schemas.openxmlformats.org/wordprocessingml/2006/main">
        <w:t xml:space="preserve">১/ প্ৰতিজ্ঞাত দেশত নিজৰ লোকসকলক প্ৰতিষ্ঠা কৰাত ঈশ্বৰৰ বিশ্বাসযোগ্যতা</w:t>
      </w:r>
    </w:p>
    <w:p/>
    <w:p>
      <w:r xmlns:w="http://schemas.openxmlformats.org/wordprocessingml/2006/main">
        <w:t xml:space="preserve">২/ ঈশ্বৰৰ মহিমা প্ৰতিফলিত কৰিব পৰা নগৰৰ শক্তি</w:t>
      </w:r>
    </w:p>
    <w:p/>
    <w:p>
      <w:r xmlns:w="http://schemas.openxmlformats.org/wordprocessingml/2006/main">
        <w:t xml:space="preserve">১/ যিহোচূৱা ২১:৪৩-৪৫ - ঈশ্বৰৰ প্ৰতিজ্ঞাৰ পূৰ্ণতাত হিচবনৰ গুৰুত্ব</w:t>
      </w:r>
    </w:p>
    <w:p/>
    <w:p>
      <w:r xmlns:w="http://schemas.openxmlformats.org/wordprocessingml/2006/main">
        <w:t xml:space="preserve">২/ ৰোমীয়া ৯:১৭ - ইতিহাস গঢ় দিয়া আৰু তেওঁৰ লোকসকলক প্ৰতিষ্ঠা কৰাত ঈশ্বৰৰ সাৰ্বভৌম হাত</w:t>
      </w:r>
    </w:p>
    <w:p/>
    <w:p>
      <w:r xmlns:w="http://schemas.openxmlformats.org/wordprocessingml/2006/main">
        <w:t xml:space="preserve">Numbers 21:28 কিয়নো হিচবোনৰ পৰা জুই ওলাইছে, চিহোন নগৰৰ পৰা জুইৰ শিখা ওলাইছে, ই মোৱাবৰ আৰ আৰু অৰ্ণোনৰ ওখ স্থানৰ প্ৰভুসকলক ভস্মীভূত কৰিছে।</w:t>
      </w:r>
    </w:p>
    <w:p/>
    <w:p>
      <w:r xmlns:w="http://schemas.openxmlformats.org/wordprocessingml/2006/main">
        <w:t xml:space="preserve">জুইয়ে ভস্মীভূত কৰিছে আৰ নগৰ আৰু ইয়াৰ প্ৰভুসকলক।</w:t>
      </w:r>
    </w:p>
    <w:p/>
    <w:p>
      <w:r xmlns:w="http://schemas.openxmlformats.org/wordprocessingml/2006/main">
        <w:t xml:space="preserve">১: ঈশ্বৰ শক্তিশালী আৰু ন্যায় আনিবলৈ জুইৰ ব্যৱহাৰ কৰিব পাৰে।</w:t>
      </w:r>
    </w:p>
    <w:p/>
    <w:p>
      <w:r xmlns:w="http://schemas.openxmlformats.org/wordprocessingml/2006/main">
        <w:t xml:space="preserve">২: ঈশ্বৰৰ নিয়মক আওকাণ কৰিলে ইয়াৰ পৰিণতি ভয়াৱহ হ’ব পাৰে।</w:t>
      </w:r>
    </w:p>
    <w:p/>
    <w:p>
      <w:r xmlns:w="http://schemas.openxmlformats.org/wordprocessingml/2006/main">
        <w:t xml:space="preserve">১: যিচয়া ২৬:১১ - প্ৰভু, যেতিয়া তোমাৰ হাত ওপৰলৈ উঠিব, তেতিয়া তেওঁলোকে দেখা নাপাব; হয়, তোমাৰ শত্ৰুৰ জুইয়ে তেওঁলোকক গ্ৰাস কৰিব।</w:t>
      </w:r>
    </w:p>
    <w:p/>
    <w:p>
      <w:r xmlns:w="http://schemas.openxmlformats.org/wordprocessingml/2006/main">
        <w:t xml:space="preserve">২: যিৰিমিয়া ২১:১৪ - মই তোমালোকৰ কৰ্মৰ ফল অনুসাৰে শাস্তি দিম, যিহোৱাই কৈছে, আৰু মই তাৰ অৰণ্যত জুই জ্বলাই দিম, আৰু ই ইয়াৰ চাৰিওফালে থকা সকলো বস্তু গ্ৰাস কৰিব।</w:t>
      </w:r>
    </w:p>
    <w:p/>
    <w:p>
      <w:r xmlns:w="http://schemas.openxmlformats.org/wordprocessingml/2006/main">
        <w:t xml:space="preserve">গণনা পুস্তক ২১:২৯ মোৱাব, তোমাৰ ধিক্! হে কেমোচৰ লোকসকল, তোমালোক অসুবিধা হৈ গ’লা, তেওঁ নিজৰ পলায়ন কৰা পুত্ৰসকলক আৰু নিজৰ কন্যাসকলক ইমোৰীয়াসকলৰ ৰজা চিহোনক বন্দী কৰি দিলে।</w:t>
      </w:r>
    </w:p>
    <w:p/>
    <w:p>
      <w:r xmlns:w="http://schemas.openxmlformats.org/wordprocessingml/2006/main">
        <w:t xml:space="preserve">মিছা দেৱতাক পূজা কৰাৰ বাবে মোৱাব নিৰ্ধাৰিত।</w:t>
      </w:r>
    </w:p>
    <w:p/>
    <w:p>
      <w:r xmlns:w="http://schemas.openxmlformats.org/wordprocessingml/2006/main">
        <w:t xml:space="preserve">১: মিছা দেৱতাক আপোনাৰ পৰিচয় চুৰি কৰি আপোনাৰ জীৱন নিয়ন্ত্ৰণ কৰিবলৈ নিদিব।</w:t>
      </w:r>
    </w:p>
    <w:p/>
    <w:p>
      <w:r xmlns:w="http://schemas.openxmlformats.org/wordprocessingml/2006/main">
        <w:t xml:space="preserve">২: এক সত্য ঈশ্বৰৰ ওপৰত বিশ্বাস ৰাখক।</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যিৰিমিয়া ১০:১০ কিন্তু যিহোৱাই সত্য ঈশ্বৰ; তেওঁ জীৱন্ত ঈশ্বৰ আৰু অনন্ত ৰজা। তেওঁৰ ক্ৰোধত পৃথিৱী কঁপি উঠে আৰু জাতিবোৰে তেওঁৰ ক্ৰোধ সহ্য কৰিব নোৱাৰে।</w:t>
      </w:r>
    </w:p>
    <w:p/>
    <w:p>
      <w:r xmlns:w="http://schemas.openxmlformats.org/wordprocessingml/2006/main">
        <w:t xml:space="preserve">সংখ্যা ২১:৩০ আমি তেওঁলোকক গুলীয়াইছো; হচবন ডিবোনলৈকে বিনষ্ট হৈছে, আৰু আমি মেদবালৈকে যোৱা নোফালৈকে সেইবোৰ ধ্বংস কৰি পেলাইছো।”</w:t>
      </w:r>
    </w:p>
    <w:p/>
    <w:p>
      <w:r xmlns:w="http://schemas.openxmlformats.org/wordprocessingml/2006/main">
        <w:t xml:space="preserve">ঈশ্বৰৰ লোকসকলে ইমোৰীয়াসকলৰ বিৰুদ্ধে যুদ্ধত বিজয়ী হয় আৰু এই প্ৰক্ৰিয়াত তেওঁলোকৰ নগৰবোৰ ধ্বংস কৰে।</w:t>
      </w:r>
    </w:p>
    <w:p/>
    <w:p>
      <w:r xmlns:w="http://schemas.openxmlformats.org/wordprocessingml/2006/main">
        <w:t xml:space="preserve">১: বিপদৰ সময়ত ঈশ্বৰ আমাৰ লগত থাকিব আৰু সকলো বেয়াৰ পৰা আমাক মুক্ত কৰিব।</w:t>
      </w:r>
    </w:p>
    <w:p/>
    <w:p>
      <w:r xmlns:w="http://schemas.openxmlformats.org/wordprocessingml/2006/main">
        <w:t xml:space="preserve">২: ঈশ্বৰে আমাৰ জীৱনত দিয়া সুৰক্ষা আৰু আশীৰ্বাদৰ বাবে আমি কৃতজ্ঞ হোৱা উচিত।</w:t>
      </w:r>
    </w:p>
    <w:p/>
    <w:p>
      <w:r xmlns:w="http://schemas.openxmlformats.org/wordprocessingml/2006/main">
        <w:t xml:space="preserve">১: গীতমালা ৩৭:৩৯ - কিন্তু ধাৰ্মিকসকলৰ পৰিত্ৰাণ প্ৰভুৰ পৰা; বিপদৰ সময়ত তেওঁ তেওঁলোকৰ শক্তি।</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গণনা পুস্তক ২১:৩১ এইদৰে ইস্ৰায়েলে ইমোৰীয়াসকলৰ দেশত বাস কৰিলে।</w:t>
      </w:r>
    </w:p>
    <w:p/>
    <w:p>
      <w:r xmlns:w="http://schemas.openxmlformats.org/wordprocessingml/2006/main">
        <w:t xml:space="preserve">ইস্ৰায়েলে ইমোৰীয়াসকলৰ দেশত বসতি স্থাপন কৰিলে।</w:t>
      </w:r>
    </w:p>
    <w:p/>
    <w:p>
      <w:r xmlns:w="http://schemas.openxmlformats.org/wordprocessingml/2006/main">
        <w:t xml:space="preserve">১/ ঈশ্বৰ সদায় নিজৰ প্ৰতিজ্ঞাৰ প্ৰতি বিশ্বাসী।</w:t>
      </w:r>
    </w:p>
    <w:p/>
    <w:p>
      <w:r xmlns:w="http://schemas.openxmlformats.org/wordprocessingml/2006/main">
        <w:t xml:space="preserve">২/ আমাৰ যাত্ৰাত ঈশ্বৰ সদায় আমাৰ লগত থাকে।</w:t>
      </w:r>
    </w:p>
    <w:p/>
    <w:p>
      <w:r xmlns:w="http://schemas.openxmlformats.org/wordprocessingml/2006/main">
        <w:t xml:space="preserve">১/ দ্বিতীয় বিবৰণ ১:২০-২১ - "আৰু মই তোমালোকক কলো, তুমি আমাৰ ঈশ্বৰ যিহোৱাই আমাক দিয়া ইমোৰীয়াসকলৰ পৰ্বতবোৰলৈ আহিছা। চোৱা, তোমাৰ ঈশ্বৰ যিহোৱাই তোমালোকৰ সন্মুখত দেশখন ৰাখিছে; উঠি যোৱা।" আৰু তোমালোকৰ পূৰ্বপুৰুষৰ প্ৰভু ঈশ্বৰে তোমালোকক কোৱাৰ দৰে তাক অধিকাৰ কৰক, ভয় নকৰিবা বা নিৰুৎসাহিত নহ’বা।”</w:t>
      </w:r>
    </w:p>
    <w:p/>
    <w:p>
      <w:r xmlns:w="http://schemas.openxmlformats.org/wordprocessingml/2006/main">
        <w:t xml:space="preserve">২) ইব্ৰী ১৩:৫-৬ - "তোমালোকৰ আচৰণ লোভহীন হওক; তোমালোকৰ যি আছে তাতেই সন্তুষ্ট হওক। কিয়নো তেওঁ নিজেই কৈছে, মই তোমাক কেতিয়াও এৰি নাযাওঁ আৰু তোমাক এৰি নাযাওঁ। গতিকে আমি সাহসেৰে ক'ব পাৰো: প্ৰভু আছে।" মোৰ সহায়ক;মই ভয় নকৰো।মানুহে মোক কি কৰিব পাৰে?</w:t>
      </w:r>
    </w:p>
    <w:p/>
    <w:p>
      <w:r xmlns:w="http://schemas.openxmlformats.org/wordprocessingml/2006/main">
        <w:t xml:space="preserve">Numbers 21:32 মোচিয়ে যাজেৰক চোৰাংচোৱাগিৰি কৰিবলৈ পঠিয়াই দিলে আৰু তেওঁলোকে তাৰ গাঁওবোৰ দখল কৰিলে আৰু তাত থকা ইমোৰীয়াসকলক খেদি পঠিয়ালে।</w:t>
      </w:r>
    </w:p>
    <w:p/>
    <w:p>
      <w:r xmlns:w="http://schemas.openxmlformats.org/wordprocessingml/2006/main">
        <w:t xml:space="preserve">মোচিয়ে যাজেৰৰ ওচৰলৈ চোৰাংচোৱা পঠিয়াইছিল আৰু তেওঁলোকে গাঁওবোৰ দখল কৰি ইমোৰীয়াসকলক খেদি পঠিয়াইছিল।</w:t>
      </w:r>
    </w:p>
    <w:p/>
    <w:p>
      <w:r xmlns:w="http://schemas.openxmlformats.org/wordprocessingml/2006/main">
        <w:t xml:space="preserve">১/ কঠিন সময়ত ঈশ্বৰক বিশ্বাস কৰা: মোচিয়ে কেনেকৈ কঠিন পৰিস্থিতিত নেভিগেট কৰিছিল</w:t>
      </w:r>
    </w:p>
    <w:p/>
    <w:p>
      <w:r xmlns:w="http://schemas.openxmlformats.org/wordprocessingml/2006/main">
        <w:t xml:space="preserve">২) ঈশ্বৰৰ প্ৰতিজ্ঞাৰ ওপৰত নিৰ্ভৰ কৰা: ঈশ্বৰে মোচিক কেনেকৈ সফলতা লাভ কৰাত সহায় কৰিলে</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Numbers 21:33 পাছত তেওঁলোকে ঘূৰি বাচানৰ বাটেৰে উঠি গ’ল আৰু বাছানৰ ৰজা ওগ আৰু তেওঁৰ সকলো লোকে তেওঁলোকৰ বিৰুদ্ধে এদ্ৰেইৰ যুদ্ধলৈ ওলাই গ’ল।</w:t>
      </w:r>
    </w:p>
    <w:p/>
    <w:p>
      <w:r xmlns:w="http://schemas.openxmlformats.org/wordprocessingml/2006/main">
        <w:t xml:space="preserve">ইস্ৰায়েলে বাছানৰ ৰজা ওগৰ বিৰুদ্ধে এদ্ৰেইত যুদ্ধ কৰিলে।</w:t>
      </w:r>
    </w:p>
    <w:p/>
    <w:p>
      <w:r xmlns:w="http://schemas.openxmlformats.org/wordprocessingml/2006/main">
        <w:t xml:space="preserve">১/ এড্ৰেইৰ যুদ্ধ: বিশ্বাস আৰু শক্তিৰ এক পাঠ</w:t>
      </w:r>
    </w:p>
    <w:p/>
    <w:p>
      <w:r xmlns:w="http://schemas.openxmlformats.org/wordprocessingml/2006/main">
        <w:t xml:space="preserve">২/ ঈশ্বৰৰ নিৰ্দেশনা: প্ৰভুৰ সহায়ত প্ৰত্যাহ্বান অতিক্ৰম কৰা</w:t>
      </w:r>
    </w:p>
    <w:p/>
    <w:p>
      <w:r xmlns:w="http://schemas.openxmlformats.org/wordprocessingml/2006/main">
        <w:t xml:space="preserve">১/ যিহোচূৱা ১:৯: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৪৪:৩: "তেওঁলোকৰ তৰোৱালৰ দ্বাৰাই দেশ জয় কৰা নাছিল, আৰু তেওঁলোকৰ বাহুৱে তেওঁলোকক জয় কৰা নাছিল; সেয়া আছিল তোমাৰ সোঁহাত, তোমাৰ বাহু আৰু তোমাৰ মুখৰ পোহৰ, কিয়নো তুমি তেওঁলোকক প্ৰেম কৰিছিলা।"</w:t>
      </w:r>
    </w:p>
    <w:p/>
    <w:p>
      <w:r xmlns:w="http://schemas.openxmlformats.org/wordprocessingml/2006/main">
        <w:t xml:space="preserve">Numbers 21:34 তেতিয়া যিহোৱাই মোচিক ক’লে, “তেওঁক ভয় নকৰিবা, কিয়নো মই তেওঁক আৰু তেওঁৰ সকলো লোক আৰু তেওঁৰ দেশ তোমাৰ হাতত সমৰ্পণ কৰিলোঁ; আৰু হিচবোনত বাস কৰা ইমোৰীয়াসকলৰ ৰজা চিহোনক যিদৰে কৰিছিল, সেইদৰে তেওঁক কৰিবা।”</w:t>
      </w:r>
    </w:p>
    <w:p/>
    <w:p>
      <w:r xmlns:w="http://schemas.openxmlformats.org/wordprocessingml/2006/main">
        <w:t xml:space="preserve">ঈশ্বৰে মোচিক ভয় নকৰিবলৈ কয় আৰু তেওঁ হিচবোনৰ ইমোৰীয়া ৰজা আৰু তেওঁৰ লোকসকলক তেওঁৰ হাতত তুলি দিছে।</w:t>
      </w:r>
    </w:p>
    <w:p/>
    <w:p>
      <w:r xmlns:w="http://schemas.openxmlformats.org/wordprocessingml/2006/main">
        <w:t xml:space="preserve">১/ ঈশ্বৰ সদায় আমাৰ লগত থাকে আৰু প্ৰয়োজনৰ সময়ত আমাক শক্তি দিব।</w:t>
      </w:r>
    </w:p>
    <w:p/>
    <w:p>
      <w:r xmlns:w="http://schemas.openxmlformats.org/wordprocessingml/2006/main">
        <w:t xml:space="preserve">২/ আমি ঈশ্বৰৰ প্ৰতিজ্ঞাত বিশ্বাস কৰিব পাৰো আৰু আমাক পথ প্ৰদৰ্শন কৰিবলৈ তেওঁৰ শক্তিৰ ওপৰত নিৰ্ভৰ কৰিব পাৰো।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২ বংশাৱলি ২০:১৫ - "যিহোৱাই তোমালোকক এইদৰে কৈছে: 'এই বিশাল সৈন্যবাহিনীৰ কাৰণে ভয় বা নিৰুৎসাহিত নহ'বা। কিয়নো যুদ্ধ তোমালোকৰ নহয়, কিন্তু ঈশ্বৰৰ।'"</w:t>
      </w:r>
    </w:p>
    <w:p/>
    <w:p>
      <w:r xmlns:w="http://schemas.openxmlformats.org/wordprocessingml/2006/main">
        <w:t xml:space="preserve">Numbers 21:35 তেতিয়া তেওঁলোকে তেওঁক, তেওঁৰ পুত্ৰসকলক আৰু তেওঁৰ সকলো লোকক আঘাত কৰিলে, যেতিয়ালৈকে তেওঁক কোনোৱে জীয়াই নাথাকিল;</w:t>
      </w:r>
    </w:p>
    <w:p/>
    <w:p>
      <w:r xmlns:w="http://schemas.openxmlformats.org/wordprocessingml/2006/main">
        <w:t xml:space="preserve">ঈশ্বৰৰ ন্যায় তেওঁৰ বিৰোধিতা কৰাসকলৰ প্ৰতি দ্ৰুত আৰু নিশ্চিত।</w:t>
      </w:r>
    </w:p>
    <w:p/>
    <w:p>
      <w:r xmlns:w="http://schemas.openxmlformats.org/wordprocessingml/2006/main">
        <w:t xml:space="preserve">১: প্ৰভু এজন ধাৰ্মিক বিচাৰক আৰু তেওঁৰ বিৰোধিতা কৰাসকলক শাস্তি দিব।</w:t>
      </w:r>
    </w:p>
    <w:p/>
    <w:p>
      <w:r xmlns:w="http://schemas.openxmlformats.org/wordprocessingml/2006/main">
        <w:t xml:space="preserve">২: ঈশ্বৰ প্ৰেমময় আৰু ন্যায়পৰায়ণ, আৰু তেওঁৰ বিৰুদ্ধে যোৱা সকলোৰে বাবে তেওঁ ন্যায় প্ৰদান কৰিব।</w:t>
      </w:r>
    </w:p>
    <w:p/>
    <w:p>
      <w:r xmlns:w="http://schemas.openxmlformats.org/wordprocessingml/2006/main">
        <w:t xml:space="preserve">১: প্ৰকাশিত বাক্য ২০:১২-১৫ - আৰু মই সৰু-বৰ মৃতক ঈশ্বৰৰ আগত থিয় হৈ থকা দেখিলোঁ; আৰু পুস্তকবোৰ খুলি দিয়া হ’ল, আৰু আন এখন পুস্তক খোল খালে, সেইখন জীৱনৰ পুস্তক;</w:t>
      </w:r>
    </w:p>
    <w:p/>
    <w:p>
      <w:r xmlns:w="http://schemas.openxmlformats.org/wordprocessingml/2006/main">
        <w:t xml:space="preserve">২: গীতমালা ৯:৭-৮ - কিন্তু প্ৰভুৱে চিৰকাল থাকিব, তেওঁ নিজৰ সিংহাসন বিচাৰৰ বাবে সাজু কৰিলে। আৰু তেওঁ জগতক ধাৰ্ম্মিকতাৰে বিচাৰ কৰিব, তেওঁ লোকসকলৰ বিচাৰ সৎভাৱে কৰিব।</w:t>
      </w:r>
    </w:p>
    <w:p/>
    <w:p>
      <w:r xmlns:w="http://schemas.openxmlformats.org/wordprocessingml/2006/main">
        <w:t xml:space="preserve">২২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২২:১-১৪ পদত পেথোৰৰ পৰা অহা এজন ভৱিষ্যদ্বাণীকাৰী বিলিয়মৰ কাহিনীৰ পৰিচয় দিয়া হৈছে। মোৱাবৰ ৰজা বালাকে ইস্ৰায়েলীসকলক আৰু তেওঁলোকৰ ওচৰ-চুবুৰীয়া জাতিসমূহৰ ওপৰত জয়লাভৰ প্ৰতি ভয়ত ভয় খাইছিল। তেওঁ বিলিয়মৰ ওচৰলৈ দূত পঠিয়াই ইস্ৰায়েলীসকলক অভিশাপ দিবলৈ আৰু তেওঁলোকৰ অগ্ৰগতি ৰোধ কৰিবলৈ তেওঁক পুৰস্কাৰ আগবঢ়ায়। বিলিয়মে এই বিষয়ত ঈশ্বৰৰ পৰা নিৰ্দেশনা বিচাৰে আৰু প্ৰথমতে বালকৰ দূতৰ লগত নাযাবলৈ বা ইস্ৰায়েলীসকলক অভিশাপ নিদিবলৈ কোৱা হৈছে।</w:t>
      </w:r>
    </w:p>
    <w:p/>
    <w:p>
      <w:r xmlns:w="http://schemas.openxmlformats.org/wordprocessingml/2006/main">
        <w:t xml:space="preserve">অনুচ্ছেদ ২: গণনা পুস্তক ২২:১৫-৩৫ পদত অধ্যায়টোত বিতংভাৱে উল্লেখ কৰা হৈছে যে কেনেকৈ বালাকে বিলিয়ামৰ ওচৰলৈ অধিক সন্মানীয় দূত পঠিয়াইছিল, আৰু অধিক পুৰস্কাৰৰ প্ৰতিশ্ৰুতি দিছিল। ঈশ্বৰৰ প্ৰাৰম্ভিক নিৰ্দেশনাৰ পিছতো বিলিয়ামে তেওঁলোকৰ লগত যাবলৈ পুনৰ অনুমতি বিচাৰে। ঈশ্বৰে তেওঁক অনুমতি দিয়ে কিন্তু তেওঁক কেৱল তেওঁ যি আজ্ঞা দিয়ে তাক ক’বলৈহে সতৰ্ক কৰে। তেওঁৰ যাত্ৰাৰ সময়ত বিলিয়মৰ গাধটোৰ আগত প্ৰভুৰ এজন দূতে উপস্থিত হয়, যাৰ ফলত ই বিলিয়ামক পথৰ পৰা আঁতৰি যায় আৰু বিলিয়ামক হতাশ কৰে। তেওঁৰ গাধটোক তিনিবাৰ মাৰপিট কৰাৰ পিছত ঈশ্বৰে বিলিয়ামক তিৰস্কাৰ কৰিবলৈ ইয়াৰ মুখখন মেলি দিয়ে।</w:t>
      </w:r>
    </w:p>
    <w:p/>
    <w:p>
      <w:r xmlns:w="http://schemas.openxmlformats.org/wordprocessingml/2006/main">
        <w:t xml:space="preserve">৩ নং অনুচ্ছেদ: ২২ নং সংখ্যাৰ সামৰণিত বিলামে অৱশেষত কেনেকৈ মোৱাবত বালাকৰ স্থানত উপস্থিত হয়, সেই বিষয়ে উল্লেখ কৰা হৈছে। ৰজাই তেওঁক ওখ ঠাইলৈ লৈ যায় য’ত তেওঁ ইস্ৰায়েলী ছাউনিলৈ চাই থাকিব পাৰে আৰু তাৰ পৰা তেওঁলোকক অভিশাপ দিবলৈ নিৰ্দেশ দিয়ে। কিন্তু বালাকে অনুৰোধ কৰা মতে তেওঁলোকক গালি পৰাৰ পৰিৱৰ্তে ঈশ্বৰে প্ৰতিবাৰ গালিৰ চেষ্টা কৰাৰ সময়ত বিলিয়মৰ মুখত আশীৰ্বাদৰ বাক্য সোমাই দিয়ে। ইয়াৰ ফলত বালক হতাশ হয় যিয়ে গালিৰ আশা কৰিছিল যদিও তাৰ পৰিৱৰ্তে আশীৰ্বাদ লাভ কৰে।</w:t>
      </w:r>
    </w:p>
    <w:p/>
    <w:p>
      <w:r xmlns:w="http://schemas.openxmlformats.org/wordprocessingml/2006/main">
        <w:t xml:space="preserve">চমুকৈ:</w:t>
      </w:r>
    </w:p>
    <w:p>
      <w:r xmlns:w="http://schemas.openxmlformats.org/wordprocessingml/2006/main">
        <w:t xml:space="preserve">২২ সংখ্যাই উপস্থাপন কৰে:</w:t>
      </w:r>
    </w:p>
    <w:p>
      <w:r xmlns:w="http://schemas.openxmlformats.org/wordprocessingml/2006/main">
        <w:t xml:space="preserve">ইস্ৰায়েলী বিজয়ৰ প্ৰতি বালকৰ ভয়; দূত পঠোৱা;</w:t>
      </w:r>
    </w:p>
    <w:p>
      <w:r xmlns:w="http://schemas.openxmlformats.org/wordprocessingml/2006/main">
        <w:t xml:space="preserve">বিলিয়মে ইস্ৰায়েলীসকলক অভিশাপ দিয়াৰ বাবে পুৰস্কাৰ আগবঢ়াইছিল; ঈশ্বৰৰ পথ প্ৰদৰ্শন বিচৰা।</w:t>
      </w:r>
    </w:p>
    <w:p/>
    <w:p>
      <w:r xmlns:w="http://schemas.openxmlformats.org/wordprocessingml/2006/main">
        <w:t xml:space="preserve">প্ৰাৰম্ভিক নিৰ্দেশনা নাযাব বা গালি নিদিব;</w:t>
      </w:r>
    </w:p>
    <w:p>
      <w:r xmlns:w="http://schemas.openxmlformats.org/wordprocessingml/2006/main">
        <w:t xml:space="preserve">বালাকে অধিক প্ৰতিষ্ঠিত দূত পঠিয়াই; অধিক পুৰস্কাৰ;</w:t>
      </w:r>
    </w:p>
    <w:p>
      <w:r xmlns:w="http://schemas.openxmlformats.org/wordprocessingml/2006/main">
        <w:t xml:space="preserve">অনুমতি দিয়া হৈছে কিন্তু কেৱল ঈশ্বৰে আজ্ঞা দিয়া কথা ক’বলৈ।</w:t>
      </w:r>
    </w:p>
    <w:p/>
    <w:p>
      <w:r xmlns:w="http://schemas.openxmlformats.org/wordprocessingml/2006/main">
        <w:t xml:space="preserve">বিলিয়মৰ গাধৰ আগত প্ৰভুৰ দূত উপস্থিত;</w:t>
      </w:r>
    </w:p>
    <w:p>
      <w:r xmlns:w="http://schemas.openxmlformats.org/wordprocessingml/2006/main">
        <w:t xml:space="preserve">বিলিয়ামক তিৰস্কাৰ কৰিবলৈ গাধে কথা কোৱা।</w:t>
      </w:r>
    </w:p>
    <w:p/>
    <w:p>
      <w:r xmlns:w="http://schemas.openxmlformats.org/wordprocessingml/2006/main">
        <w:t xml:space="preserve">বালকৰ স্থানত উপস্থিত হোৱা; ইস্ৰায়েলী শিবিৰৰ ওপৰেৰে চাই;</w:t>
      </w:r>
    </w:p>
    <w:p>
      <w:r xmlns:w="http://schemas.openxmlformats.org/wordprocessingml/2006/main">
        <w:t xml:space="preserve">অভিশাপ দিয়াৰ চেষ্টা ঈশ্বৰৰ হস্তক্ষেপত আশীৰ্বাদলৈ পৰিণত হ’ল;</w:t>
      </w:r>
    </w:p>
    <w:p>
      <w:r xmlns:w="http://schemas.openxmlformats.org/wordprocessingml/2006/main">
        <w:t xml:space="preserve">গালিৰ আশা কৰা কিন্তু তাৰ পৰিৱৰ্তে আশীৰ্বাদ পোৱা বালকৰ হতাশা।</w:t>
      </w:r>
    </w:p>
    <w:p/>
    <w:p>
      <w:r xmlns:w="http://schemas.openxmlformats.org/wordprocessingml/2006/main">
        <w:t xml:space="preserve">এই অধ্যায়ত বিলিয়মৰ কাহিনী আৰু তেওঁৰ মোৱাবৰ ৰজা বালাকৰ সৈতে হোৱা সাক্ষাৎকাৰৰ ওপৰত গুৰুত্ব আৰোপ কৰা হৈছে। ২২ পদৰ আৰম্ভণিতে বালাকে ইস্ৰায়েলীসকলক আৰু চুবুৰীয়া জাতিসমূহৰ ওপৰত তেওঁলোকৰ বিজয়ৰ প্ৰতি ভয় খাইছে। তেওঁ পেথোৰৰ পৰা অহা এজন ভৱিষ্যদ্বাণীকাৰী বিলিয়মৰ ওচৰলৈ দূত পঠিয়াই ইস্ৰায়েলীসকলক অভিশাপ দিবলৈ আৰু তেওঁলোকৰ অগ্ৰগতিত বাধা দিবলৈ তেওঁক পুৰস্কাৰ আগবঢ়ায়। বিলিয়মে এই বিষয়ত ঈশ্বৰৰ পৰা নিৰ্দেশনা বিচাৰে আৰু প্ৰথমে বালকৰ দূতৰ লগত নাযাবলৈ বা ইস্ৰায়েলীসকলক অভিশাপ নিদিবলৈ নিৰ্দেশ দিয়া হৈছে।</w:t>
      </w:r>
    </w:p>
    <w:p/>
    <w:p>
      <w:r xmlns:w="http://schemas.openxmlformats.org/wordprocessingml/2006/main">
        <w:t xml:space="preserve">তদুপৰি ২২ পদত বালাকে বিলিয়মৰ ওচৰলৈ কেনেকৈ অধিক সন্মানীয় দূত পঠিয়াইছিল, আৰু অধিক পুৰস্কাৰৰ প্ৰতিশ্ৰুতি দিছিল, সেই বিষয়ে বিতংভাৱে উল্লেখ কৰা হৈছে। ঈশ্বৰৰ প্ৰাৰম্ভিক নিৰ্দেশনাৰ পিছতো বিলিয়ামে তেওঁলোকৰ লগত যাবলৈ পুনৰ অনুমতি বিচাৰে। ঈশ্বৰে তেওঁক অনুমতি দিয়ে কিন্তু তেওঁক কেৱল তেওঁ যি আজ্ঞা দিয়ে তাক ক’বলৈহে সতৰ্ক কৰে। তেওঁৰ যাত্ৰাৰ সময়ত বিলিয়মৰ গাধটোৰ আগত প্ৰভুৰ এজন দূতে উপস্থিত হয়, যাৰ ফলত ই বিলিয়ামক পথৰ পৰা আঁতৰি যায় আৰু বিলিয়ামক হতাশ কৰে। হতাশাত তেওঁৰ গাধটোক তিনিবাৰকৈ কোবাই দিয়াৰ পিছত ঈশ্বৰে ইয়াৰ মুখখন মেলি দিয়ে যাতে ই কথা কয় আৰু বিলিয়ামক তিৰস্কাৰ কৰে।</w:t>
      </w:r>
    </w:p>
    <w:p/>
    <w:p>
      <w:r xmlns:w="http://schemas.openxmlformats.org/wordprocessingml/2006/main">
        <w:t xml:space="preserve">অধ্যায়টোৰ সামৰণিত বিলাম অৱশেষত কেনেকৈ মোৱাবত বালাকৰ স্থানত উপস্থিত হয়, সেই বিষয়ে আলোকপাত কৰা হৈছে। ৰজাই তেওঁক ইস্ৰায়েলী শিবিৰটোলৈ চাই থকা ওখ ঠাইবোৰলৈ লৈ যায় আৰু তাৰ পৰা তেওঁলোকক গালি পাৰিবলৈ নিৰ্দেশ দিয়ে। কিন্তু বালাকে অনুৰোধ কৰা মতে তেওঁলোকক গালি পৰাৰ পৰিৱৰ্তে বিলিয়ামে প্ৰতিবাৰেই অভিশাপৰ চেষ্টা কৰিলে ঈশ্বৰে তেওঁৰ মুখত আশীৰ্বাদৰ বাক্য সোমাই দিয়ে। ইয়াৰ ফলত বালক হতাশ হয় যিয়ে গালিৰ আশা কৰিছিল যদিও তাৰ পৰিৱৰ্তে আশীৰ্বাদ লাভ কৰে।</w:t>
      </w:r>
    </w:p>
    <w:p/>
    <w:p>
      <w:r xmlns:w="http://schemas.openxmlformats.org/wordprocessingml/2006/main">
        <w:t xml:space="preserve">Numbers 22:1 ইস্ৰায়েলৰ সন্তানসকলে আগবাঢ়ি গৈ যিৰীহোৰ কাষৰ যৰ্দ্দনৰ সিপাৰে মোৱাবৰ সমভূমিত ছাউনি পাতিলে।</w:t>
      </w:r>
    </w:p>
    <w:p/>
    <w:p>
      <w:r xmlns:w="http://schemas.openxmlformats.org/wordprocessingml/2006/main">
        <w:t xml:space="preserve">ইস্ৰায়েলীসকলে ভ্ৰমণ কৰি মোৱাবৰ সমভূমি অঞ্চলত ছাউনি পাতিছিল।</w:t>
      </w:r>
    </w:p>
    <w:p/>
    <w:p>
      <w:r xmlns:w="http://schemas.openxmlformats.org/wordprocessingml/2006/main">
        <w:t xml:space="preserve">১: কঠিন পৰিস্থিতিতো ঈশ্বৰে নিজৰ লোকসকলক যোগান ধৰে।</w:t>
      </w:r>
    </w:p>
    <w:p/>
    <w:p>
      <w:r xmlns:w="http://schemas.openxmlformats.org/wordprocessingml/2006/main">
        <w:t xml:space="preserve">২: আমি প্ৰভু আৰু তেওঁৰ আমাৰ যোগান ধৰাৰ ক্ষমতাৰ ওপৰত বিশ্বাস কৰা উচিত।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ফিলিপীয়া ৪:১৯ - "কিন্তু মোৰ ঈশ্বৰে খ্ৰীষ্ট যীচুৰ দ্বাৰাই তেওঁৰ মহিমাৰ ধন অনুসাৰে তোমালোকৰ সকলো প্ৰয়োজনীয়তা পূৰণ কৰিব।"</w:t>
      </w:r>
    </w:p>
    <w:p/>
    <w:p>
      <w:r xmlns:w="http://schemas.openxmlformats.org/wordprocessingml/2006/main">
        <w:t xml:space="preserve">Numbers 22:2 চিপোৰৰ পুত্ৰ বালাকে ইস্ৰায়েলে ইমোৰীয়াসকলৰ প্ৰতি কৰা সকলো কাম দেখিলে।</w:t>
      </w:r>
    </w:p>
    <w:p/>
    <w:p>
      <w:r xmlns:w="http://schemas.openxmlformats.org/wordprocessingml/2006/main">
        <w:t xml:space="preserve">বালাকে ইমোৰীয়াসকলৰ ওপৰত ইস্ৰায়েলৰ বিজয় দেখিলে।</w:t>
      </w:r>
    </w:p>
    <w:p/>
    <w:p>
      <w:r xmlns:w="http://schemas.openxmlformats.org/wordprocessingml/2006/main">
        <w:t xml:space="preserve">১: ইস্ৰায়েলে ঈশ্বৰৰ প্ৰতি থকা বিশ্বাস আৰু উচিততাৰ বাবে যুঁজিবলৈ সাহসৰ আদৰ্শৰ পৰা আমি শিকিব পাৰোঁ।</w:t>
      </w:r>
    </w:p>
    <w:p/>
    <w:p>
      <w:r xmlns:w="http://schemas.openxmlformats.org/wordprocessingml/2006/main">
        <w:t xml:space="preserve">২: আমাৰ বিশ্বাসে আমাৰ সিদ্ধান্তক পথ প্ৰদৰ্শন কৰিব লাগে আৰু অধ্যৱসায় কৰিবলৈ শক্তি দিব লাগে।</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১ কৰিন্থীয়া ১৬:১৩-১৪, সজাগ হওক, বিশ্বাসত দৃঢ় হওক, মানুহৰ দৰে কাম কৰক, শক্তিশালী হওক। আপুনি যি কৰে সেই সকলোবোৰ প্ৰেমত কৰা হওক।</w:t>
      </w:r>
    </w:p>
    <w:p/>
    <w:p>
      <w:r xmlns:w="http://schemas.openxmlformats.org/wordprocessingml/2006/main">
        <w:t xml:space="preserve">Numbers 22:3 আৰু মোৱাবে লোকসকলৰ প্ৰতি অতিশয় ভয় খালে, কাৰণ তেওঁলোক বহুত আছিল;</w:t>
      </w:r>
    </w:p>
    <w:p/>
    <w:p>
      <w:r xmlns:w="http://schemas.openxmlformats.org/wordprocessingml/2006/main">
        <w:t xml:space="preserve">মোৱাবে বহুতো ইস্ৰায়েলীক ভয় কৰিছিল।</w:t>
      </w:r>
    </w:p>
    <w:p/>
    <w:p>
      <w:r xmlns:w="http://schemas.openxmlformats.org/wordprocessingml/2006/main">
        <w:t xml:space="preserve">১/ নিয়ন্ত্ৰণ কৰিব নোৱাৰা বস্তুবোৰক ভয় নকৰিব; তাৰ পৰিৱৰ্তে প্ৰভুৰ ওপৰত বিশ্বাস ৰাখক।</w:t>
      </w:r>
    </w:p>
    <w:p/>
    <w:p>
      <w:r xmlns:w="http://schemas.openxmlformats.org/wordprocessingml/2006/main">
        <w:t xml:space="preserve">২/ ভয় কোনো পৰিস্থিতিৰ প্ৰতি সঁহাৰি হব পাৰে, কিন্তু ইয়াক নিয়ন্ত্ৰণ কৰিবলৈ নিদিব।</w:t>
      </w:r>
    </w:p>
    <w:p/>
    <w:p>
      <w:r xmlns:w="http://schemas.openxmlformats.org/wordprocessingml/2006/main">
        <w:t xml:space="preserve">১/ মথি ১০:২৬-৩১ - "তেতিয়া তেওঁলোকক ভয় নকৰিবা; কিয়নো কোনো ঢাকি থোৱা নাই যিটো উন্মোচিত নহ'ব, আৰু কোনো গোপন কথাও ঢাকি থোৱা নাই যিটো জানিব পৰা নাযায়।"</w:t>
      </w:r>
    </w:p>
    <w:p/>
    <w:p>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বিশ্বাস কৰো; মই ভয় নকৰো।"</w:t>
      </w:r>
    </w:p>
    <w:p/>
    <w:p>
      <w:r xmlns:w="http://schemas.openxmlformats.org/wordprocessingml/2006/main">
        <w:t xml:space="preserve">Numbers 22:4 মোৱাবে মিদিয়নৰ বৃদ্ধসকলক ক’লে, “এই দলটোৱে আমাৰ চাৰিওফালে থকা সকলোকে চেলেকিব, যেনেকৈ গৰুটোৱে পথাৰত ঘাঁহ চেলেকিছে।” সেই সময়ত চিপোৰৰ পুত্ৰ বালক মোৱাবীয়াসকলৰ ৰজা আছিল।</w:t>
      </w:r>
    </w:p>
    <w:p/>
    <w:p>
      <w:r xmlns:w="http://schemas.openxmlformats.org/wordprocessingml/2006/main">
        <w:t xml:space="preserve">ইস্ৰায়েলীসকলে তেওঁলোকৰ চাৰিওফালৰ সকলো অঞ্চল দখল কৰিব বুলি মোৱাবে চিন্তিত হৈছিল, সেয়েহে তেওঁলোকে মিদিয়নৰ প্ৰাচীনসকলৰ পৰা সহায় বিচাৰিছিল। সেই সময়ত বালক মোৱাবীয়াসকলৰ ৰজা আছিল।</w:t>
      </w:r>
    </w:p>
    <w:p/>
    <w:p>
      <w:r xmlns:w="http://schemas.openxmlformats.org/wordprocessingml/2006/main">
        <w:t xml:space="preserve">১/ ভয়ৰ শক্তি: ভয়ে আমাক কেনেকৈ বেয়া সিদ্ধান্ত ল’বলৈ বাধ্য কৰে</w:t>
      </w:r>
    </w:p>
    <w:p/>
    <w:p>
      <w:r xmlns:w="http://schemas.openxmlformats.org/wordprocessingml/2006/main">
        <w:t xml:space="preserve">২/ ঐক্যৰ মূল্য: একেলগে আহিলে কেনেকৈ সফলতা আহিব পাৰে</w:t>
      </w:r>
    </w:p>
    <w:p/>
    <w:p>
      <w:r xmlns:w="http://schemas.openxmlformats.org/wordprocessingml/2006/main">
        <w:t xml:space="preserve">১/ গীতমালা ১১৮:৮-৯ - মানুহৰ ওপৰত ভৰসা কৰাতকৈ প্ৰভুৰ আশ্ৰয় লোৱাই ভাল। ৰাজকুমাৰৰ ওপৰত ভৰসা কৰাতকৈ প্ৰভুৰ আশ্ৰয় লোৱাই ভাল।</w:t>
      </w:r>
    </w:p>
    <w:p/>
    <w:p>
      <w:r xmlns:w="http://schemas.openxmlformats.org/wordprocessingml/2006/main">
        <w:t xml:space="preserve">২/ মথি ৬:২৫-২৭ -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আপুনি তেওঁলোকতকৈ বহুত বেছি মূল্যৱান নহয়নে?</w:t>
      </w:r>
    </w:p>
    <w:p/>
    <w:p>
      <w:r xmlns:w="http://schemas.openxmlformats.org/wordprocessingml/2006/main">
        <w:t xml:space="preserve">Numbers 22:5 তেওঁ বিওৰৰ পুত্ৰ বিলিয়ামৰ ওচৰলৈ তেওঁৰ লোকসকলৰ দেশৰ নদীৰ পাৰত থকা পেথোৰলৈ দূত পঠিয়াই তেওঁক মাতি ক’লে, “চোৱা, মিচৰৰ পৰা এটা জনগোষ্ঠী ওলাই আহিছে , তেওঁলোকে পৃথিবীৰ মুখখন ঢাকি ৰাখে আৰু মোৰ বিৰুদ্ধে থাকে।</w:t>
      </w:r>
    </w:p>
    <w:p/>
    <w:p>
      <w:r xmlns:w="http://schemas.openxmlformats.org/wordprocessingml/2006/main">
        <w:t xml:space="preserve">ঈশ্বৰে বিলিয়মৰ ওচৰলৈ দূত পঠিয়াই কয় যে তেওঁক আহি দেশখন দখল কৰা মিচৰৰ লোকসকলৰ সৈতে মুখামুখি হ’বলৈ সহায় কৰিবলৈ।</w:t>
      </w:r>
    </w:p>
    <w:p/>
    <w:p>
      <w:r xmlns:w="http://schemas.openxmlformats.org/wordprocessingml/2006/main">
        <w:t xml:space="preserve">১/ প্ৰয়োজনৰ সময়ত ঈশ্বৰৰ ওপৰত বিশ্বাস</w:t>
      </w:r>
    </w:p>
    <w:p/>
    <w:p>
      <w:r xmlns:w="http://schemas.openxmlformats.org/wordprocessingml/2006/main">
        <w:t xml:space="preserve">২/ আজ্ঞা পালনে আশীৰ্বাদ আনে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গণনা পুস্তক ২২:৬ এতেকে এতিয়া আহক, এই লোকসকলক মোক অভিশাপ দিয়া; কিয়নো তেওঁলোক মোৰ বাবে অতিশয় শক্তিশালী, হয়তো মই জয়ী হ’ম, যাতে আমি তেওঁলোকক আঘাত কৰিম আৰু মই তেওঁলোকক দেশৰ পৰা খেদি পঠিয়াম, কাৰণ মই জানো যে তুমি যাক আশীৰ্ব্বাদ কৰা, তেওঁক অভিশপ্ত কৰা হয়।</w:t>
      </w:r>
    </w:p>
    <w:p/>
    <w:p>
      <w:r xmlns:w="http://schemas.openxmlformats.org/wordprocessingml/2006/main">
        <w:t xml:space="preserve">মোৱাবৰ ৰজা বালাকে ইস্ৰায়েলৰ লোকসকলক অভিশাপ দিবলৈ বিলাম নামৰ ভাববাদীক অনুৰোধ কৰিলে, কাৰণ তেওঁলোক তেওঁৰ পৰাজয়ৰ বাবে অতিশয় শক্তিশালী আছিল। তেওঁ বিশ্বাস কৰিছিল যে বিলিয়মৰ আশীৰ্বাদ বা অভিশাপে লোকসকলৰ ভাগ্যত প্ৰভাৱ পেলোৱাৰ ক্ষমতা আছে।</w:t>
      </w:r>
    </w:p>
    <w:p/>
    <w:p>
      <w:r xmlns:w="http://schemas.openxmlformats.org/wordprocessingml/2006/main">
        <w:t xml:space="preserve">১/ আশীৰ্ব্বাদ আৰু অভিশাপৰ শক্তি - গণনা পুস্তক ২২:৬ পদৰ প্ৰভাৱ আৰু আজি আমাৰ জীৱনৰ সৈতে ইয়াৰ সম্পৰ্ক কেনেকৈ আছে সেই বিষয়ে অন্বেষণ কৰা।</w:t>
      </w:r>
    </w:p>
    <w:p/>
    <w:p>
      <w:r xmlns:w="http://schemas.openxmlformats.org/wordprocessingml/2006/main">
        <w:t xml:space="preserve">২) আজ্ঞা পালনৰ আশীৰ্বাদ - বালাক আৰু বিলিয়মৰ কাহিনীৰ পৰা আঁকি তেওঁৰ আজ্ঞা পালন কৰাসকলৰ ওপৰত ঈশ্বৰৰ অনুগ্ৰহৰ উদাহৰণ দিবলৈ।</w:t>
      </w:r>
    </w:p>
    <w:p/>
    <w:p>
      <w:r xmlns:w="http://schemas.openxmlformats.org/wordprocessingml/2006/main">
        <w:t xml:space="preserve">১/ হিতোপদেশ ২৬:২ - "উৰি যোৱা চৰাইৰ দৰে, উৰন্ত গিলিপৰ দৰে, তেনেকৈ অকাৰণ অভিশাপ নপৰে।"</w:t>
      </w:r>
    </w:p>
    <w:p/>
    <w:p>
      <w:r xmlns:w="http://schemas.openxmlformats.org/wordprocessingml/2006/main">
        <w:t xml:space="preserve">২/ যাকোব ৩:১০ - "একে মুখৰ পৰাই আশীৰ্ব্বাদ আৰু অভিশাপ ওলায়। মোৰ ভাইসকল, এইবোৰ এনেকুৱা হোৱা উচিত নহয়।"</w:t>
      </w:r>
    </w:p>
    <w:p/>
    <w:p>
      <w:r xmlns:w="http://schemas.openxmlformats.org/wordprocessingml/2006/main">
        <w:t xml:space="preserve">Numbers 22:7 মোৱাবৰ প্ৰাচীন আৰু মিদিয়নৰ প্ৰাচীনসকলে ভৱিষ্যদ্বাণীৰ পুৰস্কাৰ লৈ গুচি গ’ল; তেওঁলোকে বিলিয়মৰ ওচৰলৈ আহি বালাকৰ কথা ক’লে।</w:t>
      </w:r>
    </w:p>
    <w:p/>
    <w:p>
      <w:r xmlns:w="http://schemas.openxmlformats.org/wordprocessingml/2006/main">
        <w:t xml:space="preserve">মোৱাব আৰু মিদিয়নৰ বয়োজ্যেষ্ঠসকলে বিলিয়মৰ ওচৰলৈ গৈ বালাকৰ বিষয়ে আশীৰ্ব্বাদ ক’বলৈ অনুৰোধ কৰিলে।</w:t>
      </w:r>
    </w:p>
    <w:p/>
    <w:p>
      <w:r xmlns:w="http://schemas.openxmlformats.org/wordprocessingml/2006/main">
        <w:t xml:space="preserve">১/ ঈশ্বৰৰ আশীৰ্বাদ অভাৱনীয়ভাৱে আহিব পাৰে।</w:t>
      </w:r>
    </w:p>
    <w:p/>
    <w:p>
      <w:r xmlns:w="http://schemas.openxmlformats.org/wordprocessingml/2006/main">
        <w:t xml:space="preserve">২/ স্বাৰ্থপৰ লাভৰ বাবে ভৱিষ্যদ্বাণী ব্যৱহাৰ কৰিলে কেতিয়াও আশীৰ্বাদ নহয়।</w:t>
      </w:r>
    </w:p>
    <w:p/>
    <w:p>
      <w:r xmlns:w="http://schemas.openxmlformats.org/wordprocessingml/2006/main">
        <w:t xml:space="preserve">১) যিৰিমিয়া ১৪:১৪ - "তেতিয়া যিহোৱাই মোক ক'লে, "ভাববাদীসকলে মোৰ নামত মিছা ভাববাণী কৈছে। মই তেওঁলোকক পঠোৱা নাই বা নিযুক্তি দিয়া নাই বা তেওঁলোকৰ লগত কথা কোৱা নাই। তেওঁলোকে তোমালোকক মিছা দৰ্শন, ভৱিষ্যদ্বাণী, মূৰ্তিপূজা আৰু ভৱিষ্যদ্বাণী কৰিছে।" নিজৰ মনৰ মোহ।"</w:t>
      </w:r>
    </w:p>
    <w:p/>
    <w:p>
      <w:r xmlns:w="http://schemas.openxmlformats.org/wordprocessingml/2006/main">
        <w:t xml:space="preserve">২/ হিতোপদেশ ১৬:২৫ - "এটা পথ আছে যিটো সঠিক যেন লাগে, কিন্তু শেষত ই মৃত্যুলৈ লৈ যায়।"</w:t>
      </w:r>
    </w:p>
    <w:p/>
    <w:p>
      <w:r xmlns:w="http://schemas.openxmlformats.org/wordprocessingml/2006/main">
        <w:t xml:space="preserve">Numbers 22:8 তেতিয়া তেওঁ তেওঁলোকক ক’লে, “আজি ৰাতি ইয়াত থাকক, আৰু যিহোৱাই মোক কোৱাৰ দৰে মই তোমালোকক পুনৰ বাক্য আনিম;</w:t>
      </w:r>
    </w:p>
    <w:p/>
    <w:p>
      <w:r xmlns:w="http://schemas.openxmlformats.org/wordprocessingml/2006/main">
        <w:t xml:space="preserve">বিলিয়মক প্ৰভুৱে নিৰ্দেশ দিছিল যে মোৱাবৰ অধ্যক্ষসকলক কওক যে ৰাতি থাকিব আৰু তেওঁ উত্তৰ লৈ উভতি আহিব।</w:t>
      </w:r>
    </w:p>
    <w:p/>
    <w:p>
      <w:r xmlns:w="http://schemas.openxmlformats.org/wordprocessingml/2006/main">
        <w:t xml:space="preserve">১/ ধৈৰ্য্যৰ শক্তি: ঈশ্বৰৰ উত্তৰৰ বাবে অপেক্ষা কৰিলে কেনেকৈ আশীৰ্ব্বাদ আহিব পাৰে</w:t>
      </w:r>
    </w:p>
    <w:p/>
    <w:p>
      <w:r xmlns:w="http://schemas.openxmlformats.org/wordprocessingml/2006/main">
        <w:t xml:space="preserve">২/ ঈশ্বৰৰ সময় নিখুঁত: ঈশ্বৰৰ পৰিকল্পনাত বিশ্বাস কৰিবলৈ শিকা</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উপদেশক ৩:১১ - তেওঁ নিজৰ সময়ত সকলো বস্তুকে সুন্দৰ কৰি তুলিলে, লগতে তেওঁ জগতখনক তেওঁলোকৰ হৃদয়ত ৰাখিলে, যাতে ঈশ্বৰে আদিৰ পৰা শেষলৈকে যি কাম কৰে, সেই কাম কোনেও জানিব নোৱাৰে।</w:t>
      </w:r>
    </w:p>
    <w:p/>
    <w:p>
      <w:r xmlns:w="http://schemas.openxmlformats.org/wordprocessingml/2006/main">
        <w:t xml:space="preserve">Numbers 22:9 তেতিয়া ঈশ্বৰে বিলিয়মৰ ওচৰলৈ আহি ক’লে, “এইসকল আপোনাৰ লগত কোন মানুহ?”</w:t>
      </w:r>
    </w:p>
    <w:p/>
    <w:p>
      <w:r xmlns:w="http://schemas.openxmlformats.org/wordprocessingml/2006/main">
        <w:t xml:space="preserve">বিলিয়মক ঈশ্বৰে সুধিলে যে তেওঁৰ লগত থকা মানুহবোৰ কোন?</w:t>
      </w:r>
    </w:p>
    <w:p/>
    <w:p>
      <w:r xmlns:w="http://schemas.openxmlformats.org/wordprocessingml/2006/main">
        <w:t xml:space="preserve">১/ আমি কাৰ লগত আছো সেইটো জনা: সংগীৰ গুৰুত্ব আৰু ঈশ্বৰৰ উপস্থিতিৰ শক্তিৰ ওপৰত চিন্তা কৰা।</w:t>
      </w:r>
    </w:p>
    <w:p/>
    <w:p>
      <w:r xmlns:w="http://schemas.openxmlformats.org/wordprocessingml/2006/main">
        <w:t xml:space="preserve">২) শুনিবলৈ সময় উলিওৱা: ঈশ্বৰৰ কথা শুনা আৰু আমাৰ সম্পৰ্কৰ ওপৰত চিন্তা কৰাৰ মূল্য বুজি পোৱা।</w:t>
      </w:r>
    </w:p>
    <w:p/>
    <w:p>
      <w:r xmlns:w="http://schemas.openxmlformats.org/wordprocessingml/2006/main">
        <w:t xml:space="preserve">১/ হিতোপদেশ ১৩:২০ - যি কোনো জ্ঞানী লোকৰ লগত খোজ কাঢ়ে, তেওঁ জ্ঞানী হয়, কিন্তু মূৰ্খৰ সংগীয়ে ক্ষতি কৰিব।</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Numbers 22:10 বিলিয়মে ঈশ্বৰক ক’লে, “মোৱাবৰ ৰজা চিপোৰৰ পুত্ৰ বালাকে মোৰ ওচৰলৈ পঠিয়াইছে।</w:t>
      </w:r>
    </w:p>
    <w:p/>
    <w:p>
      <w:r xmlns:w="http://schemas.openxmlformats.org/wordprocessingml/2006/main">
        <w:t xml:space="preserve">মোৱাবৰ ৰজা বালাকে বিলিয়ামক ইস্ৰায়েলক অভিশাপ দিবলৈ আহিবলৈ কয়।</w:t>
      </w:r>
    </w:p>
    <w:p/>
    <w:p>
      <w:r xmlns:w="http://schemas.openxmlformats.org/wordprocessingml/2006/main">
        <w:t xml:space="preserve">১/ আমি কেতিয়াও ঈশ্বৰৰ ইচ্ছাৰ বিপৰীত কাম কৰিবলৈ প্ৰলোভিত হোৱা উচিত নহয়।</w:t>
      </w:r>
    </w:p>
    <w:p/>
    <w:p>
      <w:r xmlns:w="http://schemas.openxmlformats.org/wordprocessingml/2006/main">
        <w:t xml:space="preserve">২/ আমি ব্যৱস্থা লোৱাৰ আগতে সদায় ঈশ্বৰৰ পথ প্ৰদৰ্শন কৰা উচিত।</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যাকোব ১:৫-৬ - "তোমালোকৰ মাজৰ কোনোবাই যদি জ্ঞানৰ অভাৱত থাকে, তেন্তে তেওঁ ঈশ্বৰৰ ওচৰত বিচাৰক, যিজনে সকলো মানুহক উদাৰতাৰে দিয়ে আৰু তিৰস্কাৰ নকৰে; আৰু তেওঁক দিয়া হ'ব। কিন্তু তেওঁ বিশ্বাসেৰে কোনো দোলাহীনভাৱে বিচাৰক।" কিয়নো যি লৰচৰ কৰে তেওঁ বতাহে ঠেলি দিয়া আৰু লৰচৰ কৰা সাগৰৰ ঢৌৰ দৰে।"</w:t>
      </w:r>
    </w:p>
    <w:p/>
    <w:p>
      <w:r xmlns:w="http://schemas.openxmlformats.org/wordprocessingml/2006/main">
        <w:t xml:space="preserve">Numbers 22:11 চোৱা, মিচৰৰ পৰা এটা জাতি ওলাই আহিছে, যিয়ে পৃথিৱীখন ঢাকি ৰাখিছে; হয়তো মই তেওঁলোকক জয় কৰি তেওঁলোকক খেদি পঠিয়াব পাৰিম।</w:t>
      </w:r>
    </w:p>
    <w:p/>
    <w:p>
      <w:r xmlns:w="http://schemas.openxmlformats.org/wordprocessingml/2006/main">
        <w:t xml:space="preserve">মোৱাবৰ ৰজা বালাকে বিলিয়ামক মিচৰৰ পৰা অলপতে ওলাই অহা ইস্ৰায়েলৰ লোকসকলক অভিশাপ দিবলৈ ক’লে আৰু এতিয়া পৃথিৱীখন ঢাকি ৰাখিছে।</w:t>
      </w:r>
    </w:p>
    <w:p/>
    <w:p>
      <w:r xmlns:w="http://schemas.openxmlformats.org/wordprocessingml/2006/main">
        <w:t xml:space="preserve">১/ প্ৰতিকূলতাৰ সন্মুখত বিশ্বাসৰ শক্তি</w:t>
      </w:r>
    </w:p>
    <w:p/>
    <w:p>
      <w:r xmlns:w="http://schemas.openxmlformats.org/wordprocessingml/2006/main">
        <w:t xml:space="preserve">২/ প্ৰত্যাহ্বানৰ সন্মুখত ভয়ক জয় কৰা</w:t>
      </w:r>
    </w:p>
    <w:p/>
    <w:p>
      <w:r xmlns:w="http://schemas.openxmlformats.org/wordprocessingml/2006/main">
        <w:t xml:space="preserve">১/ ইফিচীয়া ৬:১১-১২ - ঈশ্বৰৰ সমগ্ৰ কৱচ পিন্ধক, যাতে তোমালোকে চয়তানৰ কৌশলৰ বিৰুদ্ধে থিয় দিব পাৰিবা।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Numbers 22:12 ঈশ্বৰে বিলিয়ামক ক’লে, “তুমি তেওঁলোকৰ লগত নাযাবা; তুমি লোকসকলক অভিশাপ নিদিবা, কিয়নো তেওঁলোক ধন্য।</w:t>
      </w:r>
    </w:p>
    <w:p/>
    <w:p>
      <w:r xmlns:w="http://schemas.openxmlformats.org/wordprocessingml/2006/main">
        <w:t xml:space="preserve">ঈশ্বৰে বিলিয়ামক ইস্ৰায়েলৰ লোকসকলক অভিশাপ দিবলৈ নিষেধ কৰিছে, কাৰণ তেওঁলোক ঈশ্বৰৰ দ্বাৰা আশীৰ্ব্বাদ হৈছে।</w:t>
      </w:r>
    </w:p>
    <w:p/>
    <w:p>
      <w:r xmlns:w="http://schemas.openxmlformats.org/wordprocessingml/2006/main">
        <w:t xml:space="preserve">১/ আজ্ঞা পালনৰ আশীৰ্বাদ - ঈশ্বৰে আমাক দেখুৱাইছে যে যেতিয়া আমি তেওঁৰ আজ্ঞা পালন কৰো তেতিয়া আমি ধন্য হওঁ।</w:t>
      </w:r>
    </w:p>
    <w:p/>
    <w:p>
      <w:r xmlns:w="http://schemas.openxmlformats.org/wordprocessingml/2006/main">
        <w:t xml:space="preserve">২) অবাধ্যতাৰ অভিশাপ - ঈশ্বৰৰ আজ্ঞা অমান্য কৰিলে আশীৰ্বাদৰ পৰিৱৰ্তে অভিশাপৰ সৃষ্টি হ'ব পাৰে।</w:t>
      </w:r>
    </w:p>
    <w:p/>
    <w:p>
      <w:r xmlns:w="http://schemas.openxmlformats.org/wordprocessingml/2006/main">
        <w:t xml:space="preserve">১/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হিতোপদেশ ২৮:৯ - যদি কোনোবাই বিধানৰ প্ৰতি কাণ বন্ধ কৰে, তেন্তে তেওঁৰ প্ৰাৰ্থনাও ঘৃণনীয়।</w:t>
      </w:r>
    </w:p>
    <w:p/>
    <w:p>
      <w:r xmlns:w="http://schemas.openxmlformats.org/wordprocessingml/2006/main">
        <w:t xml:space="preserve">Numbers 22:13 তেতিয়া বিলিয়মে ৰাতিপুৱা উঠি বালকৰ অধ্যক্ষসকলক ক’লে, “তোমালোক তোমালোকৰ দেশলৈ যোৱা, কিয়নো যিহোৱাই মোক তোমালোকৰ লগত যাবলৈ অনুমতি নিদিলে।”</w:t>
      </w:r>
    </w:p>
    <w:p/>
    <w:p>
      <w:r xmlns:w="http://schemas.openxmlformats.org/wordprocessingml/2006/main">
        <w:t xml:space="preserve">বিলিয়মক ঈশ্বৰৰ দ্বাৰা নিৰ্দেশ দিয়া হৈছে যে বালাকৰ লগত তেওঁৰ দেশলৈ যাবলৈ কৰা অনুৰোধ নাকচ কৰক।</w:t>
      </w:r>
    </w:p>
    <w:p/>
    <w:p>
      <w:r xmlns:w="http://schemas.openxmlformats.org/wordprocessingml/2006/main">
        <w:t xml:space="preserve">১/ ঈশ্বৰৰ বাক্য স্পষ্ট - অস্বস্তিকৰ সময়তো</w:t>
      </w:r>
    </w:p>
    <w:p/>
    <w:p>
      <w:r xmlns:w="http://schemas.openxmlformats.org/wordprocessingml/2006/main">
        <w:t xml:space="preserve">২/ বিশ্বাসেৰে খোজ কঢ়া - যিয়েই খৰচ নহওক ঈশ্বৰৰ ইচ্ছা অনুসৰণ কৰা</w:t>
      </w:r>
    </w:p>
    <w:p/>
    <w:p>
      <w:r xmlns:w="http://schemas.openxmlformats.org/wordprocessingml/2006/main">
        <w:t xml:space="preserve">১/ যোহন ১৪:১৫, "যদি তুমি মোক প্ৰেম কৰা, তেন্তে মোৰ আজ্ঞা পালন কৰা।"</w:t>
      </w:r>
    </w:p>
    <w:p/>
    <w:p>
      <w:r xmlns:w="http://schemas.openxmlformats.org/wordprocessingml/2006/main">
        <w:t xml:space="preserve">২/ যাকোব ৪:৭, "তেন্তে ঈশ্বৰৰ ওচৰত নিজকে বশ কৰা। চয়তানক প্ৰতিহত কৰা, তেওঁ তোমালোকৰ পৰা পলাই যাব।"</w:t>
      </w:r>
    </w:p>
    <w:p/>
    <w:p>
      <w:r xmlns:w="http://schemas.openxmlformats.org/wordprocessingml/2006/main">
        <w:t xml:space="preserve">Numbers 22:14 মোৱাবৰ অধ্যক্ষসকলে উঠি বালকৰ ওচৰলৈ গৈ ক’লে, “বিলিয়ামে আমাৰ লগত আহিবলৈ অস্বীকাৰ কৰিছে।”</w:t>
      </w:r>
    </w:p>
    <w:p/>
    <w:p>
      <w:r xmlns:w="http://schemas.openxmlformats.org/wordprocessingml/2006/main">
        <w:t xml:space="preserve">মোৱাবৰ অধ্যক্ষসকলে বালাকৰ ওচৰলৈ গৈ তেওঁক জনাইছিল যে বিলিয়মে তেওঁলোকৰ লগত আহিবলৈ অস্বীকাৰ কৰিছিল।</w:t>
      </w:r>
    </w:p>
    <w:p/>
    <w:p>
      <w:r xmlns:w="http://schemas.openxmlformats.org/wordprocessingml/2006/main">
        <w:t xml:space="preserve">১/ ঈশ্বৰৰ ইচ্ছাক স্বীকৃতি দিয়া: কেতিয়া মানি চলিব লাগে আৰু কেতিয়া অস্বীকাৰ কৰিব লাগে সেই বিষয়ে জনা</w:t>
      </w:r>
    </w:p>
    <w:p/>
    <w:p>
      <w:r xmlns:w="http://schemas.openxmlformats.org/wordprocessingml/2006/main">
        <w:t xml:space="preserve">২/ ঈশ্বৰৰ পৰিকল্পনাত বিশ্বাস কৰা: প্ৰকৃত সন্তুষ্টি বিচাৰি পোৱাৰ যাত্ৰা</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৩০:২১ "তোমালোকে সোঁফালে বা বাওঁফালে ঘূৰি যাওক, তোমাৰ পিছফালে কাণে এটা মাত শুনিব, যে, এই বাটটোৱেই, তাতে খোজকাঢ়ক।"</w:t>
      </w:r>
    </w:p>
    <w:p/>
    <w:p>
      <w:r xmlns:w="http://schemas.openxmlformats.org/wordprocessingml/2006/main">
        <w:t xml:space="preserve">Numbers 22:15 বালাকে তেওঁলোকৰ তুলনাত অধিক আৰু অধিক সন্মানীয় অধ্যক্ষসকলক পুনৰ পঠালে।</w:t>
      </w:r>
    </w:p>
    <w:p/>
    <w:p>
      <w:r xmlns:w="http://schemas.openxmlformats.org/wordprocessingml/2006/main">
        <w:t xml:space="preserve">বালাকে বিলিয়ামৰ লগত কথা পাতিবলৈ অধিকতকৈ অধিক সন্মানীয় ৰাজকুমাৰক পঠিয়াইছিল, তেওঁলোকৰ লগত যোৱাৰ বিষয়ে তেওঁৰ মন সলনি কৰাৰ প্ৰয়াসত।</w:t>
      </w:r>
    </w:p>
    <w:p/>
    <w:p>
      <w:r xmlns:w="http://schemas.openxmlformats.org/wordprocessingml/2006/main">
        <w:t xml:space="preserve">১/ প্ৰতিকূলতাৰ সন্মুখীন হ'লে অধিক সন্মানজনক সমাধান বিচাৰিব।</w:t>
      </w:r>
    </w:p>
    <w:p/>
    <w:p>
      <w:r xmlns:w="http://schemas.openxmlformats.org/wordprocessingml/2006/main">
        <w:t xml:space="preserve">২/ সিদ্ধান্ত গ্ৰহণৰ ক্ষেত্ৰত বিবেচনাৰ গুৰুত্ব।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কিন্তু নিন্দা নকৰে; আৰু তেওঁক দিয়া হ'ব।"</w:t>
      </w:r>
    </w:p>
    <w:p/>
    <w:p>
      <w:r xmlns:w="http://schemas.openxmlformats.org/wordprocessingml/2006/main">
        <w:t xml:space="preserve">Numbers 22:16 তেতিয়া তেওঁলোকে বিলিয়মৰ ওচৰলৈ গৈ তেওঁক ক’লে, “চিপোৰৰ পুত্ৰ বালাকে এইদৰে কৈছে, “আপুনি কোনোৱেই তোমাক মোৰ ওচৰলৈ অহাত বাধা নিদিব।”</w:t>
      </w:r>
    </w:p>
    <w:p/>
    <w:p>
      <w:r xmlns:w="http://schemas.openxmlformats.org/wordprocessingml/2006/main">
        <w:t xml:space="preserve">বিলিয়ামক বালাকৰ ওচৰলৈ আহিবলৈ কোৱা হৈছে।</w:t>
      </w:r>
    </w:p>
    <w:p/>
    <w:p>
      <w:r xmlns:w="http://schemas.openxmlformats.org/wordprocessingml/2006/main">
        <w:t xml:space="preserve">১/ সকলো পৰিস্থিতিত সঠিক পদক্ষেপ লোৱা আৰু ঈশ্বৰৰ ইচ্ছা অনুসৰণ কৰা।</w:t>
      </w:r>
    </w:p>
    <w:p/>
    <w:p>
      <w:r xmlns:w="http://schemas.openxmlformats.org/wordprocessingml/2006/main">
        <w:t xml:space="preserve">২/ ঈশ্বৰৰ ইচ্ছা পালনৰ বাটত কোনো কথাই বাধা আহিব নিদিব।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Numbers 22:17 কিয়নো মই তোমাক অতিশয় সন্মানিত কৰিম, আৰু তুমি মোক যি কবা, মই কৰিম;</w:t>
      </w:r>
    </w:p>
    <w:p/>
    <w:p>
      <w:r xmlns:w="http://schemas.openxmlformats.org/wordprocessingml/2006/main">
        <w:t xml:space="preserve">ঈশ্বৰে বিলিয়মক বালাকে বিচৰাৰ দৰে ইস্ৰায়েলৰ লোকসকলক অভিশাপ দিয়াতকৈ তেওঁৰ ভৱিষ্যতবাণীৰ শক্তি ব্যৱহাৰ কৰি আশীৰ্ব্বাদ কৰিবলৈ আজ্ঞা দিছিল।</w:t>
      </w:r>
    </w:p>
    <w:p/>
    <w:p>
      <w:r xmlns:w="http://schemas.openxmlformats.org/wordprocessingml/2006/main">
        <w:t xml:space="preserve">১/ ভগৱানে আমাক আশীৰ্ব্বাদ কৰাৰ শক্তি দিয়ে, গালি পৰা নহয়।</w:t>
      </w:r>
    </w:p>
    <w:p/>
    <w:p>
      <w:r xmlns:w="http://schemas.openxmlformats.org/wordprocessingml/2006/main">
        <w:t xml:space="preserve">২/ ঈশ্বৰে তেওঁক সন্মান কৰাসকলক সন্মান কৰে।</w:t>
      </w:r>
    </w:p>
    <w:p/>
    <w:p>
      <w:r xmlns:w="http://schemas.openxmlformats.org/wordprocessingml/2006/main">
        <w:t xml:space="preserve">১/ হিতোপদেশ ১৬:৭ - যেতিয়া মানুহৰ পথ প্ৰভুক সন্তুষ্ট কৰে, তেতিয়া তেওঁ নিজৰ শত্ৰুবোৰকো তেওঁৰ লগত শান্তি স্থাপন কৰে।</w:t>
      </w:r>
    </w:p>
    <w:p/>
    <w:p>
      <w:r xmlns:w="http://schemas.openxmlformats.org/wordprocessingml/2006/main">
        <w:t xml:space="preserve">২/ যাকোব ৩:৯-১০ - ইয়াৰ দ্বাৰা আমি আমাৰ ঈশ্বৰ আৰু পিতৃক আশীৰ্ব্বাদ কৰোঁ, আৰু ইয়াৰ দ্বাৰা আমি ঈশ্বৰৰ ৰূপত সৃষ্টি হোৱা লোকসকলক অভিশাপ দিওঁ। একেখন মুখৰ পৰাই আশীৰ্বাদ আৰু অভিশাপ ওলায়। মোৰ ভাইসকল, এইবোৰ এনেকুৱা হোৱা উচিত নহয়।</w:t>
      </w:r>
    </w:p>
    <w:p/>
    <w:p>
      <w:r xmlns:w="http://schemas.openxmlformats.org/wordprocessingml/2006/main">
        <w:t xml:space="preserve">Numbers 22:18 বিলিয়ামে উত্তৰ দি বালকৰ দাসসকলক ক’লে, “বালাকে যদি মোক ৰূপ আৰু সোণেৰে ভৰা ঘৰটো দিয়ে, তেন্তে মই মোৰ ঈশ্বৰ যিহোৱাৰ বাক্যৰ বাহিৰলৈ গৈ কম বা বেছি কাম কৰিব নোৱাৰো।”</w:t>
      </w:r>
    </w:p>
    <w:p/>
    <w:p>
      <w:r xmlns:w="http://schemas.openxmlformats.org/wordprocessingml/2006/main">
        <w:t xml:space="preserve">ৰূপ আৰু সোণেৰে ভৰা ঘৰৰ প্ৰতিজ্ঞা কৰিলেও বিলিয়মে ঈশ্বৰৰ বাক্যৰ বিৰুদ্ধে যাবলৈ অস্বীকাৰ কৰে।</w:t>
      </w:r>
    </w:p>
    <w:p/>
    <w:p>
      <w:r xmlns:w="http://schemas.openxmlformats.org/wordprocessingml/2006/main">
        <w:t xml:space="preserve">১/ বিশ্বাসৰ শক্তি আৰু ঈশ্বৰৰ বাক্য অনুসৰি জীয়াই থকাৰ গুৰুত্ব।</w:t>
      </w:r>
    </w:p>
    <w:p/>
    <w:p>
      <w:r xmlns:w="http://schemas.openxmlformats.org/wordprocessingml/2006/main">
        <w:t xml:space="preserve">২/ ঈশ্বৰৰ ইচ্ছাৰ আজ্ঞা পালনৰ আশীৰ্বাদ।</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যিহোচূৱা ২৪:১৫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আপোনালোকে সেৱা কৰিছিল বাস কৰা. কিন্তু মোৰ আৰু মোৰ ঘৰৰ কথা হ’লে আমি প্ৰভুৰ সেৱা কৰিম।</w:t>
      </w:r>
    </w:p>
    <w:p/>
    <w:p>
      <w:r xmlns:w="http://schemas.openxmlformats.org/wordprocessingml/2006/main">
        <w:t xml:space="preserve">Numbers 22:19 এতেকে তোমালোকক অনুৰোধ কৰিছোঁ, আজি ৰাতি তোমালোক ইয়াত থাকক, যাতে মই জানিব পাৰোঁ যে যিহোৱাই মোক আৰু কি ক’ব।</w:t>
      </w:r>
    </w:p>
    <w:p/>
    <w:p>
      <w:r xmlns:w="http://schemas.openxmlformats.org/wordprocessingml/2006/main">
        <w:t xml:space="preserve">ঈশ্বৰে বিচাৰে যে আমি তেওঁৰ পথ প্ৰদৰ্শন বিচাৰো, যাতে আমি তেওঁৰ মহিমা কঢ়িয়াই অনা সিদ্ধান্ত ল’ব পাৰো।</w:t>
      </w:r>
    </w:p>
    <w:p/>
    <w:p>
      <w:r xmlns:w="http://schemas.openxmlformats.org/wordprocessingml/2006/main">
        <w:t xml:space="preserve">১: ঈশ্বৰৰ পথ প্ৰদৰ্শন বিচাৰক - হিতোপদেশ ৩:৫-৬</w:t>
      </w:r>
    </w:p>
    <w:p/>
    <w:p>
      <w:r xmlns:w="http://schemas.openxmlformats.org/wordprocessingml/2006/main">
        <w:t xml:space="preserve">২: ঈশ্বৰৰ মাত শুনা - ১ ৰাজাৱলি ১৯:১১-১২</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সকলোকে উদাৰতাৰে দিয়ে আৰু নিন্দা নকৰে;</w:t>
      </w:r>
    </w:p>
    <w:p/>
    <w:p>
      <w:r xmlns:w="http://schemas.openxmlformats.org/wordprocessingml/2006/main">
        <w:t xml:space="preserve">২: যিৰিমিয়া ৩৩:৩ - মোক মাতিব, মই তোমাক উত্তৰ দিম, আৰু তুমি নজনা মহান আৰু শক্তিশালী কথাবোৰ তোমাক দেখুৱাম।</w:t>
      </w:r>
    </w:p>
    <w:p/>
    <w:p>
      <w:r xmlns:w="http://schemas.openxmlformats.org/wordprocessingml/2006/main">
        <w:t xml:space="preserve">Numbers 22:20 ৰাতি ঈশ্বৰে বিলিয়মৰ ওচৰলৈ আহি তেওঁক ক’লে, “যদি মানুহবোৰে তোমাক মাতিবলৈ আহে, তেন্তে উঠি তেওঁলোকৰ লগত যাওক; কিন্তু মই তোমাক যি বাক্য ক’ম, সেই বাক্য তুমি পালন কৰিবা।”</w:t>
      </w:r>
    </w:p>
    <w:p/>
    <w:p>
      <w:r xmlns:w="http://schemas.openxmlformats.org/wordprocessingml/2006/main">
        <w:t xml:space="preserve">ঈশ্বৰে বিলিয়মক মাতি অনা লোকসকলৰ আজ্ঞা পালন কৰিবলৈ আৰু ঈশ্বৰৰ বাক্য অনুসৰণ কৰিবলৈ আজ্ঞা দিয়ে।</w:t>
      </w:r>
    </w:p>
    <w:p/>
    <w:p>
      <w:r xmlns:w="http://schemas.openxmlformats.org/wordprocessingml/2006/main">
        <w:t xml:space="preserve">১/ অস্বস্তিকৰ পৰিস্থিতিত ঈশ্বৰৰ আজ্ঞা পালন কৰা</w:t>
      </w:r>
    </w:p>
    <w:p/>
    <w:p>
      <w:r xmlns:w="http://schemas.openxmlformats.org/wordprocessingml/2006/main">
        <w:t xml:space="preserve">২/ ঈশ্বৰৰ বাক্যৰ শক্তি</w:t>
      </w:r>
    </w:p>
    <w:p/>
    <w:p>
      <w:r xmlns:w="http://schemas.openxmlformats.org/wordprocessingml/2006/main">
        <w:t xml:space="preserve">১/ মথি ২৮:২০ মই তোমালোকক যি আজ্ঞা দিছো, সেই সকলো পালন কৰিবলৈ তেওঁলোকক শিকাওক</w:t>
      </w:r>
    </w:p>
    <w:p/>
    <w:p>
      <w:r xmlns:w="http://schemas.openxmlformats.org/wordprocessingml/2006/main">
        <w:t xml:space="preserve">২/ যোহন ১৪:১৫ যদি তুমি মোক প্ৰেম কৰা, তেন্তে মোৰ আজ্ঞা পালন কৰিবা।</w:t>
      </w:r>
    </w:p>
    <w:p/>
    <w:p>
      <w:r xmlns:w="http://schemas.openxmlformats.org/wordprocessingml/2006/main">
        <w:t xml:space="preserve">Numbers 22:21 বিলিয়মে ৰাতিপুৱা উঠি গাধৰ জোতা পিন্ধি মোৱাবৰ অধ্যক্ষসকলৰ লগত গ’ল।</w:t>
      </w:r>
    </w:p>
    <w:p/>
    <w:p>
      <w:r xmlns:w="http://schemas.openxmlformats.org/wordprocessingml/2006/main">
        <w:t xml:space="preserve">বিলিয়মে ৰাতিপুৱা উঠি মোৱাবৰ অধ্যক্ষসকলৰ সৈতে যাত্ৰা আৰম্ভ কৰে।</w:t>
      </w:r>
    </w:p>
    <w:p/>
    <w:p>
      <w:r xmlns:w="http://schemas.openxmlformats.org/wordprocessingml/2006/main">
        <w:t xml:space="preserve">১/ খৰখেদা কৰা: আমাৰ লক্ষ্য সক্ৰিয়ভাৱে অনুসৰণ কৰাৰ গুৰুত্ব</w:t>
      </w:r>
    </w:p>
    <w:p/>
    <w:p>
      <w:r xmlns:w="http://schemas.openxmlformats.org/wordprocessingml/2006/main">
        <w:t xml:space="preserve">২/ ধৈৰ্য্য এটা গুণ: অধ্যৱসায়ৰ প্ৰয়োজনীয়তা</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যাকোব ১:৪: "ধৈৰ্য্যৰ সিদ্ধ কাম হওক, যাতে তোমালোক সিদ্ধ আৰু সম্পূৰ্ণ হ'বা, আৰু একোৰে অভাৱ নহয়।"</w:t>
      </w:r>
    </w:p>
    <w:p/>
    <w:p>
      <w:r xmlns:w="http://schemas.openxmlformats.org/wordprocessingml/2006/main">
        <w:t xml:space="preserve">Numbers 22:22 তেওঁ যোৱাৰ কাৰণে ঈশ্বৰৰ ক্ৰোধ জ্বলি উঠিল আৰু যিহোৱাৰ দূতে তেওঁৰ বিৰুদ্ধে বিৰোধী হিচাপে বাটত থিয় হ’ল। এতিয়া তেওঁ গাধৰ ওপৰত উঠি আছিল আৰু তেওঁৰ দুজন দাস তেওঁৰ লগত আছিল।</w:t>
      </w:r>
    </w:p>
    <w:p/>
    <w:p>
      <w:r xmlns:w="http://schemas.openxmlformats.org/wordprocessingml/2006/main">
        <w:t xml:space="preserve">বিলিয়মে গাধত উঠি গৈ থকা অৱস্থাত প্ৰভুৰ এজন দূতে তেওঁক বাধা দিলে, যিজনে তেওঁৰ বিৰুদ্ধে বিৰোধী হিচাপে কাম কৰিলে।</w:t>
      </w:r>
    </w:p>
    <w:p/>
    <w:p>
      <w:r xmlns:w="http://schemas.openxmlformats.org/wordprocessingml/2006/main">
        <w:t xml:space="preserve">১/ আমাৰ জীৱনত ঈশ্বৰৰ হস্তক্ষেপক চিনি পাবলৈ শিকা</w:t>
      </w:r>
    </w:p>
    <w:p/>
    <w:p>
      <w:r xmlns:w="http://schemas.openxmlformats.org/wordprocessingml/2006/main">
        <w:t xml:space="preserve">২/ আমাৰ বিশ্বাসৰ যাত্ৰাত বাধা অতিক্ৰম কৰা</w:t>
      </w:r>
    </w:p>
    <w:p/>
    <w:p>
      <w:r xmlns:w="http://schemas.openxmlformats.org/wordprocessingml/2006/main">
        <w:t xml:space="preserve">১/ যিচয়া ৩০:২১, "আৰু যেতিয়া আপুনি সোঁহাতলৈ ঘূৰিব আৰু বাওঁফালে ঘূৰিব, তেতিয়া তোমালোকৰ পিছফালে এটা বাক্য শুনিব, 'এইটোৱেই বাট, তাত চলা।'</w:t>
      </w:r>
    </w:p>
    <w:p/>
    <w:p>
      <w:r xmlns:w="http://schemas.openxmlformats.org/wordprocessingml/2006/main">
        <w:t xml:space="preserve">২) ইব্ৰী ১২:১-২, "সেয়েহে আমি যিহেতু সাক্ষীৰ ইমান ডাঙৰ ডাৱৰে আগুৰি ধৰিছো, গতিকে আমিও সকলো ওজন আৰু ইমান ওচৰৰ পৰা আঁকোৱালি লোৱা পাপক আঁতৰাই দিওঁ আৰু আমি ধৈৰ্য্যৰে নিৰ্ধাৰিত দৌৰত দৌৰো আহক।" আমাৰ সন্মুখত, আমাৰ বিশ্বাসৰ প্ৰতিষ্ঠাপক আৰু সিদ্ধকাৰী যীচুলৈ চাই, যিজনে তেওঁৰ সন্মুখত ৰখা আনন্দৰ বাবে লাজক তুচ্ছজ্ঞান কৰি ক্ৰুচ সহ্য কৰিলে আৰু ঈশ্বৰৰ সিংহাসনৰ সোঁহাতে বহি আছে।"</w:t>
      </w:r>
    </w:p>
    <w:p/>
    <w:p>
      <w:r xmlns:w="http://schemas.openxmlformats.org/wordprocessingml/2006/main">
        <w:t xml:space="preserve">Numbers 22:23 তেতিয়া গাধটোৱে যিহোৱাৰ দূতক বাটত থিয় হৈ থকা দেখিলে, তেওঁৰ হাতত তৰোৱাল টানি আছে, আৰু গাধটোৱে বাটৰ পৰা আঁতৰি আহি পথাৰলৈ গ’ল আৰু বিলিয়ামে গাধটোক ঘুৰিবলৈ আঘাত কৰিলে তাইক বাটত সোমাই দিলে।</w:t>
      </w:r>
    </w:p>
    <w:p/>
    <w:p>
      <w:r xmlns:w="http://schemas.openxmlformats.org/wordprocessingml/2006/main">
        <w:t xml:space="preserve">বিলিয়মে গাধত উঠি যাত্ৰা কৰি আছিল যেতিয়া প্ৰভুৰ দূতে বাটত উপস্থিত হৈ তেওঁলোকৰ বাট বন্ধ কৰি দিলে। দেৱদূতজনক এৰাই চলিবলৈ গাধটো এফালে ঘূৰি গ’ল, কিন্তু বিলিয়ামে পিঠি ঘূৰাই দিয়াৰ প্ৰয়াসত গাধটোক আঘাত কৰিলে।</w:t>
      </w:r>
    </w:p>
    <w:p/>
    <w:p>
      <w:r xmlns:w="http://schemas.openxmlformats.org/wordprocessingml/2006/main">
        <w:t xml:space="preserve">১/ আজ্ঞাকাৰীতাৰ শক্তি - ঈশ্বৰে আমাৰ আজ্ঞাকাৰীতাৰ দ্বাৰা কেনেকৈ কাম কৰে</w:t>
      </w:r>
    </w:p>
    <w:p/>
    <w:p>
      <w:r xmlns:w="http://schemas.openxmlformats.org/wordprocessingml/2006/main">
        <w:t xml:space="preserve">২/ বিবেচনাৰ হৃদয় - আমাৰ জীৱনত ঈশ্বৰৰ উপস্থিতি চিনি পাবলৈ শিকা</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১ চমূৱেল ১৫:২২ - চমূৱেলে ক’লে, “যিহোৱাই হোমবলি আৰু বলিদানত যিহোৱাৰ মাত পালন কৰাৰ দৰে আনন্দিত হয়নে? চোৱা, বলিদানতকৈ আজ্ঞা পালন কৰা আৰু ভেড়াৰ চৰ্বিতকৈ শুনা উত্তম।</w:t>
      </w:r>
    </w:p>
    <w:p/>
    <w:p>
      <w:r xmlns:w="http://schemas.openxmlformats.org/wordprocessingml/2006/main">
        <w:t xml:space="preserve">Numbers 22:24 কিন্তু যিহোৱাৰ দূতে আঙুৰৰ বাগিচাৰ এটা বাটত থিয় হৈ আছিল, সেইফালে এখন দেৱাল আৰু সেইফালে এখন দেৱাল আছিল।</w:t>
      </w:r>
    </w:p>
    <w:p/>
    <w:p>
      <w:r xmlns:w="http://schemas.openxmlformats.org/wordprocessingml/2006/main">
        <w:t xml:space="preserve">যিহোৱাৰ দূতে বিলিয়মৰ বাট দুফালে দেৱালেৰে বন্ধ কৰি দিলে।</w:t>
      </w:r>
    </w:p>
    <w:p/>
    <w:p>
      <w:r xmlns:w="http://schemas.openxmlformats.org/wordprocessingml/2006/main">
        <w:t xml:space="preserve">১/ ঈশ্বৰে সদায় আমাক চাই থাকে আৰু বিপদৰ পৰা ৰক্ষা কৰি থাকে।</w:t>
      </w:r>
    </w:p>
    <w:p/>
    <w:p>
      <w:r xmlns:w="http://schemas.openxmlformats.org/wordprocessingml/2006/main">
        <w:t xml:space="preserve">২) আমি সিদ্ধান্ত লোৱাৰ ক্ষেত্ৰত সদায় ঈশ্বৰৰ পথ প্ৰদৰ্শন বিচৰা উচিত।</w:t>
      </w:r>
    </w:p>
    <w:p/>
    <w:p>
      <w:r xmlns:w="http://schemas.openxmlformats.org/wordprocessingml/2006/main">
        <w:t xml:space="preserve">১) গীতমালা ৯১:১১-১২ - "কিয়নো তেওঁ তোমাৰ সকলো পথত তোমাক ৰক্ষা কৰিবলৈ তেওঁৰ স্বৰ্গদূতসকলক আজ্ঞা দিব; তেওঁলোকে তোমাক নিজৰ হাতত তুলি ল'ব, যাতে তুমি তোমাৰ ভৰি শিলত আঘাত নকৰিবা।"</w:t>
      </w:r>
    </w:p>
    <w:p/>
    <w:p>
      <w:r xmlns:w="http://schemas.openxmlformats.org/wordprocessingml/2006/main">
        <w:t xml:space="preserve">২) হিতোপদেশ ৩:৫-৬ - "যিহোৱাৰ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Numbers 22:25 যেতিয়া গাধটোৱে যিহোৱাৰ দূতক দেখিলে, তাই নিজকে বেৰৰ ওচৰলৈ ঠেলি দিলে আৰু বিলিয়মৰ ভৰিখন বেৰৰ ওপৰত চেপি ধৰিলে আৰু তেওঁ তাইক পুনৰ আঘাত কৰিলে।</w:t>
      </w:r>
    </w:p>
    <w:p/>
    <w:p>
      <w:r xmlns:w="http://schemas.openxmlformats.org/wordprocessingml/2006/main">
        <w:t xml:space="preserve">বিলিয়মৰ অবাধ্যতাৰ ফলত তেওঁক শাস্তি দিয়া হয়।</w:t>
      </w:r>
    </w:p>
    <w:p/>
    <w:p>
      <w:r xmlns:w="http://schemas.openxmlformats.org/wordprocessingml/2006/main">
        <w:t xml:space="preserve">১: ঈশ্বৰক উপহাস কৰা নহ'ব - গালাতীয়া ৬:৭</w:t>
      </w:r>
    </w:p>
    <w:p/>
    <w:p>
      <w:r xmlns:w="http://schemas.openxmlformats.org/wordprocessingml/2006/main">
        <w:t xml:space="preserve">২: আমি প্ৰভুৰ আজ্ঞাকাৰী হ'ব লাগিব - ১ চমূৱেল ১৫:২২</w:t>
      </w:r>
    </w:p>
    <w:p/>
    <w:p>
      <w:r xmlns:w="http://schemas.openxmlformats.org/wordprocessingml/2006/main">
        <w:t xml:space="preserve">১: হিতোপদেশ ১৭:৩ - ৰূপৰ সলনি চুলা, আৰু সোণৰ সলনি চুলা, কিন্তু প্ৰভুৱে হৃদয় পৰীক্ষা কৰে।</w:t>
      </w:r>
    </w:p>
    <w:p/>
    <w:p>
      <w:r xmlns:w="http://schemas.openxmlformats.org/wordprocessingml/2006/main">
        <w:t xml:space="preserve">২: যিচয়া ৫৫:৮ - কিয়নো মোৰ চিন্তা তোমালোকৰ চিন্তা নহয়, আৰু তোমালোকৰ পথ মোৰ পথ নহয়, প্ৰভুৱে কৈছে।</w:t>
      </w:r>
    </w:p>
    <w:p/>
    <w:p>
      <w:r xmlns:w="http://schemas.openxmlformats.org/wordprocessingml/2006/main">
        <w:t xml:space="preserve">Numbers 22:26 আৰু যিহোৱাৰ দূতে আৰু আগবাঢ়ি গৈ এটা সংকীৰ্ণ ঠাইত থিয় হ’ল, য’ত সোঁহাত বা বাওঁফালে ঘূৰিব পৰা নাছিল।</w:t>
      </w:r>
    </w:p>
    <w:p/>
    <w:p>
      <w:r xmlns:w="http://schemas.openxmlformats.org/wordprocessingml/2006/main">
        <w:t xml:space="preserve">প্ৰভুৰ দূতজনে কোনো পলায়নৰ উপায় নোহোৱাকৈ সংকীৰ্ণ ঠাইত থিয় হৈ আছিল।</w:t>
      </w:r>
    </w:p>
    <w:p/>
    <w:p>
      <w:r xmlns:w="http://schemas.openxmlformats.org/wordprocessingml/2006/main">
        <w:t xml:space="preserve">১/ আমি যেতিয়া অসুবিধাৰ সন্মুখীন হওঁ তেতিয়া ঈশ্বৰ আমাৰ লগত থাকে বাট দেখুৱাবলৈ।</w:t>
      </w:r>
    </w:p>
    <w:p/>
    <w:p>
      <w:r xmlns:w="http://schemas.openxmlformats.org/wordprocessingml/2006/main">
        <w:t xml:space="preserve">২/ আমি টান ঠাইত থাকিলেও ঈশ্বৰৰ পথ প্ৰদৰ্শনৰ ওপৰত বিশ্বাস ৰাখিব লাগিব।</w:t>
      </w:r>
    </w:p>
    <w:p/>
    <w:p>
      <w:r xmlns:w="http://schemas.openxmlformats.org/wordprocessingml/2006/main">
        <w:t xml:space="preserve">১/ গীতমালা ৩২:৮, "মই তোমাক নিৰ্দেশ দিম আৰু তুমি যাবলগীয়া পথৰ বিষয়ে শিকাম; তোমাৰ ওপৰত মোৰ চকুৰে তোমাক পৰামৰ্শ দিম।"</w:t>
      </w:r>
    </w:p>
    <w:p/>
    <w:p>
      <w:r xmlns:w="http://schemas.openxmlformats.org/wordprocessingml/2006/main">
        <w:t xml:space="preserve">২/ যিচয়া ২৬:৩ পদত, "যিজনৰ মন তোমালোকৰ ওপৰত থাকে, তেওঁক তুমি সিদ্ধ শান্তিত ৰাখক, কাৰণ তেওঁ তোমালোকৰ ওপৰত বিশ্বাস কৰে।"</w:t>
      </w:r>
    </w:p>
    <w:p/>
    <w:p>
      <w:r xmlns:w="http://schemas.openxmlformats.org/wordprocessingml/2006/main">
        <w:t xml:space="preserve">Numbers 22:27 যেতিয়া গাধটোৱে যিহোৱাৰ দূতক দেখি বিলিয়মৰ তলত পৰিল আৰু বিলিয়মৰ ক্ৰোধ জ্বলি উঠিল আৰু তেওঁ গাধটোক লাখুটিৰে আঘাত কৰিলে।</w:t>
      </w:r>
    </w:p>
    <w:p/>
    <w:p>
      <w:r xmlns:w="http://schemas.openxmlformats.org/wordprocessingml/2006/main">
        <w:t xml:space="preserve">বিলিয়মৰ অহংকাৰ আৰু নম্ৰতাৰ অভাৱৰ বাবে তেওঁক শাস্তি দিয়া হ’ল।</w:t>
      </w:r>
    </w:p>
    <w:p/>
    <w:p>
      <w:r xmlns:w="http://schemas.openxmlformats.org/wordprocessingml/2006/main">
        <w:t xml:space="preserve">১/ অহংকাৰ পতনৰ আগত যায়: বিলিয়মৰ কাহিনী।</w:t>
      </w:r>
    </w:p>
    <w:p/>
    <w:p>
      <w:r xmlns:w="http://schemas.openxmlformats.org/wordprocessingml/2006/main">
        <w:t xml:space="preserve">২/ নম্ৰতাৰ গুৰুত্ব: বিলিয়মৰ ভুলৰ পৰা শিকিব পৰা।</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হিতোপদেশ ১৬:১৮ - "ধ্বংসৰ আগত অহংকাৰ, আৰু পতনৰ আগত অহংকাৰী আত্মা।"</w:t>
      </w:r>
    </w:p>
    <w:p/>
    <w:p>
      <w:r xmlns:w="http://schemas.openxmlformats.org/wordprocessingml/2006/main">
        <w:t xml:space="preserve">Numbers 22:28 যিহোৱাই গাধটোৰ মুখ মেলিলে আৰু তাই বিলিয়ামক ক’লে, “মই তোমাৰ লগত কি কৰিলোঁ, তুমি মোক এই তিনিবাৰ আঘাত কৰা?”</w:t>
      </w:r>
    </w:p>
    <w:p/>
    <w:p>
      <w:r xmlns:w="http://schemas.openxmlformats.org/wordprocessingml/2006/main">
        <w:t xml:space="preserve">বিলিয়মে তেওঁৰ গাধটোক তিনিবাৰকৈ আঘাত কৰিলে আৰু যিহোৱাই গাধটোৰ মুখখন মেলিলে আৰু তাই বিলিয়ামক সুধিলে যে তেওঁ কিয় তেনেকুৱা কৰিলে।</w:t>
      </w:r>
    </w:p>
    <w:p/>
    <w:p>
      <w:r xmlns:w="http://schemas.openxmlformats.org/wordprocessingml/2006/main">
        <w:t xml:space="preserve">১/ "প্ৰভুৱে নম্ৰ লোকৰ কান্দোন শুনে"।</w:t>
      </w:r>
    </w:p>
    <w:p/>
    <w:p>
      <w:r xmlns:w="http://schemas.openxmlformats.org/wordprocessingml/2006/main">
        <w:t xml:space="preserve">২/ "ঈশ্বৰৰ অস্বাভাৱিক হস্তক্ষেপ"।</w:t>
      </w:r>
    </w:p>
    <w:p/>
    <w:p>
      <w:r xmlns:w="http://schemas.openxmlformats.org/wordprocessingml/2006/main">
        <w:t xml:space="preserve">১/ গীতমালা ৩৪:১৮: "প্ৰভু ভগ্ন হৃদয়ৰ ওচৰত থাকে আৰু আত্মাত থেতেলিয়াই পেলোৱাসকলক ৰক্ষা কৰে।"</w:t>
      </w:r>
    </w:p>
    <w:p/>
    <w:p>
      <w:r xmlns:w="http://schemas.openxmlformats.org/wordprocessingml/2006/main">
        <w:t xml:space="preserve">২/ মথি ৫:৫: "ধন্য নম্ৰসকল, কিয়নো তেওঁলোকে পৃথিৱীৰ উত্তৰাধিকাৰী হ'ব।"</w:t>
      </w:r>
    </w:p>
    <w:p/>
    <w:p>
      <w:r xmlns:w="http://schemas.openxmlformats.org/wordprocessingml/2006/main">
        <w:t xml:space="preserve">Numbers 22:29 বিলিয়মে গাধটোক ক’লে, “তুমি মোক উপহাস কৰা কাৰণে মই মোৰ হাতত তৰোৱাল থকাটো বিচাৰো, কিয়নো এতিয়া মই তোমাক বধ কৰিম।”</w:t>
      </w:r>
    </w:p>
    <w:p/>
    <w:p>
      <w:r xmlns:w="http://schemas.openxmlformats.org/wordprocessingml/2006/main">
        <w:t xml:space="preserve">গাধটোৱে তেওঁৰ লগত কথা পতাত বিলাম খং উঠিল আৰু তাক বধ কৰিবলৈ তৰোৱাল এটাৰ কামনা কৰিলে।</w:t>
      </w:r>
    </w:p>
    <w:p/>
    <w:p>
      <w:r xmlns:w="http://schemas.openxmlformats.org/wordprocessingml/2006/main">
        <w:t xml:space="preserve">১/ বাক শক্তি: শব্দৰ অপব্যৱহাৰৰ বিপদ</w:t>
      </w:r>
    </w:p>
    <w:p/>
    <w:p>
      <w:r xmlns:w="http://schemas.openxmlformats.org/wordprocessingml/2006/main">
        <w:t xml:space="preserve">২/ বিলিয়ামৰ পৰা ধৈৰ্য্য শিকিব পৰা: খঙত লেহেমীয়া হোৱা</w:t>
      </w:r>
    </w:p>
    <w:p/>
    <w:p>
      <w:r xmlns:w="http://schemas.openxmlformats.org/wordprocessingml/2006/main">
        <w:t xml:space="preserve">১/ যাকোব ১:১৯-২০: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হিতোপদেশ ১৫:১: "কোমল উত্তৰে ক্ৰোধ দূৰ কৰে, কিন্তু কঠোৰ বাক্যই ক্ৰোধ জগাই তোলে।"</w:t>
      </w:r>
    </w:p>
    <w:p/>
    <w:p>
      <w:r xmlns:w="http://schemas.openxmlformats.org/wordprocessingml/2006/main">
        <w:t xml:space="preserve">Numbers 22:30 তেতিয়া গাধটোৱে বিলিয়ামক ক’লে, “মই তোমাৰ গাধৰ পৰা আজিলৈকে তুমি যি গাধত উঠিছা, মই তোমাৰ গাধ নহয়নে?” মই কেতিয়াবা তোমাৰ লগত এনেকুৱা কৰাৰ অভ্যাস আছিলোঁনে? তেওঁ ক’লে, “নাই।”</w:t>
      </w:r>
    </w:p>
    <w:p/>
    <w:p>
      <w:r xmlns:w="http://schemas.openxmlformats.org/wordprocessingml/2006/main">
        <w:t xml:space="preserve">বিলিয়মৰ গাধটোৱে তেওঁৰ লগত কথা পাতে, সুধিলে যে ইয়াৰ লগত আগৰ তুলনাত কিয় বেলেগ ধৰণে ব্যৱহাৰ কৰা হৈছে। বিলিয়মে উত্তৰ দিলে যে হোৱা নাই।</w:t>
      </w:r>
    </w:p>
    <w:p/>
    <w:p>
      <w:r xmlns:w="http://schemas.openxmlformats.org/wordprocessingml/2006/main">
        <w:t xml:space="preserve">১/ নম্ৰতাৰ শক্তি: বিলিয়ম আৰু তেওঁৰ গাধৰ পৰা শিকিব পৰা</w:t>
      </w:r>
    </w:p>
    <w:p/>
    <w:p>
      <w:r xmlns:w="http://schemas.openxmlformats.org/wordprocessingml/2006/main">
        <w:t xml:space="preserve">২/ প্ৰেমৰ শক্তি: বিলিয়ামৰ গাধে তেওঁক বচাবলৈ কেনেকৈ হস্তক্ষেপ কৰিলে</w:t>
      </w:r>
    </w:p>
    <w:p/>
    <w:p>
      <w:r xmlns:w="http://schemas.openxmlformats.org/wordprocessingml/2006/main">
        <w:t xml:space="preserve">১/ হিতোপদেশ ১৫:৩৩ - "যিহোৱাৰ ভয় প্ৰজ্ঞাৰ শিক্ষা; আৰু সন্মানৰ আগত নম্ৰতা।"</w:t>
      </w:r>
    </w:p>
    <w:p/>
    <w:p>
      <w:r xmlns:w="http://schemas.openxmlformats.org/wordprocessingml/2006/main">
        <w:t xml:space="preserve">২.১ যোহন ৪:৭-৮ - "প্ৰিয়বিলাক, আমি ইজনে সিজনক প্ৰেম কৰোঁহঁক; কিয়নো প্ৰেম ঈশ্বৰৰ পৰাই হয়; আৰু প্ৰেম কৰা প্ৰত্যেকেই ঈশ্বৰৰ জন্ম হয় আৰু ঈশ্বৰক চিনি পায়। যি প্ৰেম নকৰে তেওঁ ঈশ্বৰক নাজানে; কিয়নো ঈশ্বৰ আছে।" ভালপোৱা."</w:t>
      </w:r>
    </w:p>
    <w:p/>
    <w:p>
      <w:r xmlns:w="http://schemas.openxmlformats.org/wordprocessingml/2006/main">
        <w:t xml:space="preserve">Numbers 22:31 তেতিয়া যিহোৱাই বিলিয়মৰ চকু মেলিলে আৰু তেওঁ যিহোৱাৰ দূতক বাটত থিয় হৈ থকা দেখিলে আৰু তেওঁৰ হাতত তৰোৱাল টানি আছে।</w:t>
      </w:r>
    </w:p>
    <w:p/>
    <w:p>
      <w:r xmlns:w="http://schemas.openxmlformats.org/wordprocessingml/2006/main">
        <w:t xml:space="preserve">যিহোৱাই বিলিয়মৰ চকু মেলিলে, যাৰ ফলত তেওঁ প্ৰভুৰ দূতক বাটত টানি লোৱা তৰোৱাল লৈ থিয় হৈ থকা দেখা পালে।</w:t>
      </w:r>
    </w:p>
    <w:p/>
    <w:p>
      <w:r xmlns:w="http://schemas.openxmlformats.org/wordprocessingml/2006/main">
        <w:t xml:space="preserve">১/ ঈশ্বৰৰ উপস্থিতি অভাৱনীয়ভাৱে প্ৰকাশ পায়।</w:t>
      </w:r>
    </w:p>
    <w:p/>
    <w:p>
      <w:r xmlns:w="http://schemas.openxmlformats.org/wordprocessingml/2006/main">
        <w:t xml:space="preserve">২/ ঈশ্বৰৰ শক্তিয়ে আমাক নম্ৰতাৰ দিশে লৈ যোৱা উচিত।</w:t>
      </w:r>
    </w:p>
    <w:p/>
    <w:p>
      <w:r xmlns:w="http://schemas.openxmlformats.org/wordprocessingml/2006/main">
        <w:t xml:space="preserve">১/ যিচয়া ৬:১-৫ প্ৰভুক তেওঁৰ মহিমাত দেখাই আমাক নম্ৰতাৰ দিশে লৈ যায়।</w:t>
      </w:r>
    </w:p>
    <w:p/>
    <w:p>
      <w:r xmlns:w="http://schemas.openxmlformats.org/wordprocessingml/2006/main">
        <w:t xml:space="preserve">২/ আদিপুস্তক ৩২:২৪-২৮ ঈশ্বৰে তেওঁক বিচৰাসকলৰ আগত নিজকে প্ৰকাশ কৰে।</w:t>
      </w:r>
    </w:p>
    <w:p/>
    <w:p>
      <w:r xmlns:w="http://schemas.openxmlformats.org/wordprocessingml/2006/main">
        <w:t xml:space="preserve">Numbers 22:32 তেতিয়া যিহোৱাৰ দূতে তেওঁক ক’লে, “তুমি এই তিনিবাৰ তোমাৰ গাধটোক কিয় মাৰিলা? চোৱা, মই তোমাক প্ৰতিহত কৰিবলৈ ওলাই আহিলোঁ, কাৰণ তোমাৰ পথ মোৰ সন্মুখত বিকৃত।</w:t>
      </w:r>
    </w:p>
    <w:p/>
    <w:p>
      <w:r xmlns:w="http://schemas.openxmlformats.org/wordprocessingml/2006/main">
        <w:t xml:space="preserve">প্ৰভুৰ দূতে বিলিয়ামক সুধিলে যে তেওঁৰ পথ বিকৃত হোৱাৰ বাবে প্ৰভুৱে তেওঁৰ সৈতে মুখামুখি হ’বলৈ ওলাই যোৱাৰ দৰে তেওঁৰ গাধটোক কিয় তিনিবাৰ মাৰিছে।</w:t>
      </w:r>
    </w:p>
    <w:p/>
    <w:p>
      <w:r xmlns:w="http://schemas.openxmlformats.org/wordprocessingml/2006/main">
        <w:t xml:space="preserve">১/ আমি উপলব্ধি নকৰাৰ সময়তো আমাৰ জীৱনৰ ওপৰত ঈশ্বৰৰ নিয়ন্ত্ৰণ থাকে।</w:t>
      </w:r>
    </w:p>
    <w:p/>
    <w:p>
      <w:r xmlns:w="http://schemas.openxmlformats.org/wordprocessingml/2006/main">
        <w:t xml:space="preserve">২/ আমি চিনি নোপোৱাৰ সময়তো ঈশ্বৰে আমাৰ যত্ন লয় আৰু আমাৰ প্ৰতি চকু ৰাখে।</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১৬:৯ মানুহৰ হৃদয়ে নিজৰ পথ ৰচনা কৰে, কিন্তু যিহোৱাই তেওঁৰ খোজ নিৰ্দেশ কৰে।</w:t>
      </w:r>
    </w:p>
    <w:p/>
    <w:p>
      <w:r xmlns:w="http://schemas.openxmlformats.org/wordprocessingml/2006/main">
        <w:t xml:space="preserve">Numbers 22:33 গাধটোৱে মোক দেখি এই তিনিবাৰ মোৰ পৰা ঘূৰি আহিল;</w:t>
      </w:r>
    </w:p>
    <w:p/>
    <w:p>
      <w:r xmlns:w="http://schemas.openxmlformats.org/wordprocessingml/2006/main">
        <w:t xml:space="preserve">গাধটোৱে ঈশ্বৰৰ উপস্থিতি চিনি পালে আৰু বিলিয়ামক ক্ষতিৰ পৰা ৰক্ষা কৰিলে।</w:t>
      </w:r>
    </w:p>
    <w:p/>
    <w:p>
      <w:r xmlns:w="http://schemas.openxmlformats.org/wordprocessingml/2006/main">
        <w:t xml:space="preserve">১/ অপ্ৰত্যাশিত স্থানত ঈশ্বৰৰ শক্তি</w:t>
      </w:r>
    </w:p>
    <w:p/>
    <w:p>
      <w:r xmlns:w="http://schemas.openxmlformats.org/wordprocessingml/2006/main">
        <w:t xml:space="preserve">২/ আমাৰ জীৱনত ঈশ্বৰৰ কণ্ঠক চিনি পোৱা</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Numbers 22:34 বিলিয়মে যিহোৱাৰ দূতক ক’লে, “মই পাপ কৰিলোঁ; কিয়নো মই নাজানিছিলো যে তুমি মোৰ বিৰুদ্ধে বাটত থিয় হৈছা;</w:t>
      </w:r>
    </w:p>
    <w:p/>
    <w:p>
      <w:r xmlns:w="http://schemas.openxmlformats.org/wordprocessingml/2006/main">
        <w:t xml:space="preserve">প্ৰভুৰ দূতে বিলিয়মৰ বিৰুদ্ধে বাটত থিয় হৈছিল, কিন্তু বিলিয়মে নাজানিছিল আৰু এইদৰে পাপ কৰিছিল।</w:t>
      </w:r>
    </w:p>
    <w:p/>
    <w:p>
      <w:r xmlns:w="http://schemas.openxmlformats.org/wordprocessingml/2006/main">
        <w:t xml:space="preserve">১/ আমাৰ জীৱনত ঈশ্বৰৰ সান্নিধ্যই প্ৰথম অগ্ৰাধিকাৰ দিয়া উচিত।</w:t>
      </w:r>
    </w:p>
    <w:p/>
    <w:p>
      <w:r xmlns:w="http://schemas.openxmlformats.org/wordprocessingml/2006/main">
        <w:t xml:space="preserve">২) ঈশ্বৰৰ ইচ্ছাক স্বীকাৰ কৰাটো এজন বিশ্বাসী অনুগামী হোৱাৰ এক গুৰুত্বপূৰ্ণ অংশ।</w:t>
      </w:r>
    </w:p>
    <w:p/>
    <w:p>
      <w:r xmlns:w="http://schemas.openxmlformats.org/wordprocessingml/2006/main">
        <w:t xml:space="preserve">১) গীতমালা ১৬:৮ - মই যিহোৱাক সদায় মোৰ সন্মুখত ৰাখিছো, কাৰণ তেওঁ মোৰ সোঁহাতে আছে, মই লৰচৰ নহ’ম।</w:t>
      </w:r>
    </w:p>
    <w:p/>
    <w:p>
      <w:r xmlns:w="http://schemas.openxmlformats.org/wordprocessingml/2006/main">
        <w:t xml:space="preserve">২) ইফিচীয়া ৫:১৫-১৭ - তেন্তে তোমালোকে মূৰ্খৰ দৰে নহয়, কিন্তু জ্ঞানী হিচাপে সতৰ্কতাৰে চলা, সময় মুক্ত কৰা, কাৰণ দিনবোৰ বেয়া। এতেকে তোমালোকে অবুদ্ধিমান নহবা, কিন্তু প্ৰভুৰ ইচ্ছা কি তাক বুজিবা।</w:t>
      </w:r>
    </w:p>
    <w:p/>
    <w:p>
      <w:r xmlns:w="http://schemas.openxmlformats.org/wordprocessingml/2006/main">
        <w:t xml:space="preserve">Numbers 22:35 তেতিয়া যিহোৱাৰ দূতে বিলিয়ামক ক’লে, “মানুহবোৰৰ লগত যাওক; তেতিয়া বিলিয়মে বালকৰ অধ্যক্ষসকলৰ লগত গ’ল।</w:t>
      </w:r>
    </w:p>
    <w:p/>
    <w:p>
      <w:r xmlns:w="http://schemas.openxmlformats.org/wordprocessingml/2006/main">
        <w:t xml:space="preserve">বিলিয়মক যিহোৱাৰ এজন দূতে বালকৰ অধ্যক্ষসকলৰ লগত যাবলৈ আৰু স্বৰ্গদূতে তেওঁক কোৱা কথাবোৰহে ক’বলৈ নিৰ্দেশ দিছে।</w:t>
      </w:r>
    </w:p>
    <w:p/>
    <w:p>
      <w:r xmlns:w="http://schemas.openxmlformats.org/wordprocessingml/2006/main">
        <w:t xml:space="preserve">১/ ঈশ্বৰে আমাৰ লগত কথা পাতে আৰু আমাৰ আজ্ঞা পালন কৰিবলৈ আশা কৰে।</w:t>
      </w:r>
    </w:p>
    <w:p/>
    <w:p>
      <w:r xmlns:w="http://schemas.openxmlformats.org/wordprocessingml/2006/main">
        <w:t xml:space="preserve">২/ আমি সদায় প্ৰভুৰ বাক্য অনুসৰণ কৰা উচিত।</w:t>
      </w:r>
    </w:p>
    <w:p/>
    <w:p>
      <w:r xmlns:w="http://schemas.openxmlformats.org/wordprocessingml/2006/main">
        <w:t xml:space="preserve">১) যিচয়া ৫৫:১১, "মোৰ মুখৰ পৰা ওলোৱা মোৰ বাক্য তেনেকৈয়ে হ'ব; ই মোৰ ওচৰলৈ শূন্য হৈ নাযাব, কিন্তু ই মোৰ ইচ্ছা সম্পন্ন কৰিব, আৰু মই যি বস্তুলৈ পঠিয়াইছো তাত ই সফল হ'ব।" " "</w:t>
      </w:r>
    </w:p>
    <w:p/>
    <w:p>
      <w:r xmlns:w="http://schemas.openxmlformats.org/wordprocessingml/2006/main">
        <w:t xml:space="preserve">২) যাকোব ১:২২-২৫,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Numbers 22:36 বালাকে বিলিয়ম অহাৰ কথা শুনি তেওঁক সাক্ষাৎ কৰিবলৈ ওলাই গ’ল অৰ্ণোনৰ সীমাত থকা মোৱাবৰ এখন নগৰলৈ।</w:t>
      </w:r>
    </w:p>
    <w:p/>
    <w:p>
      <w:r xmlns:w="http://schemas.openxmlformats.org/wordprocessingml/2006/main">
        <w:t xml:space="preserve">বালাকে বিলিয়ম আহি পোৱাৰ কথা শুনি অৰ্ণন নদীৰ ওচৰৰ মোৱাবৰ এখন নগৰত তেওঁক লগ কৰিবলৈ গ’ল।</w:t>
      </w:r>
    </w:p>
    <w:p/>
    <w:p>
      <w:r xmlns:w="http://schemas.openxmlformats.org/wordprocessingml/2006/main">
        <w:t xml:space="preserve">১/ আদৰণিৰ শক্তি: আমাৰ কৰ্মই শব্দতকৈ কেনেকৈ ডাঙৰকৈ কথা কয়</w:t>
      </w:r>
    </w:p>
    <w:p/>
    <w:p>
      <w:r xmlns:w="http://schemas.openxmlformats.org/wordprocessingml/2006/main">
        <w:t xml:space="preserve">২/ উপস্থিতিৰ শক্তি: আমাৰ উপস্থিতিয়ে আনক কেনেদৰে প্ৰভাৱিত কৰে সেই কথা বুজা</w:t>
      </w:r>
    </w:p>
    <w:p/>
    <w:p>
      <w:r xmlns:w="http://schemas.openxmlformats.org/wordprocessingml/2006/main">
        <w:t xml:space="preserve">১/ ৰোমীয়া ১২:১৩: পবিত্ৰ লোকসকলৰ প্ৰয়োজনত অৰিহণা যোগাওক আৰু আতিথ্য প্ৰদৰ্শন কৰিবলৈ চেষ্টা কৰক।</w:t>
      </w:r>
    </w:p>
    <w:p/>
    <w:p>
      <w:r xmlns:w="http://schemas.openxmlformats.org/wordprocessingml/2006/main">
        <w:t xml:space="preserve">২) ইব্ৰী ১৩:২: অচিনাকি লোকক আতিথ্য দেখুৱাবলৈ অৱহেলা নকৰিব, কিয়নো ইয়াৰ দ্বাৰা কিছুমানে অজ্ঞাতে স্বৰ্গদূতক আদৰণি জনাইছে।</w:t>
      </w:r>
    </w:p>
    <w:p/>
    <w:p>
      <w:r xmlns:w="http://schemas.openxmlformats.org/wordprocessingml/2006/main">
        <w:t xml:space="preserve">Numbers 22:37 বালাকে বিলিয়ামক ক’লে, “তোমাক মাতিবলৈ মই তোমাৰ ওচৰলৈ আন্তৰিকতাৰে পঠোৱা নাছিলোনে?” তুমি মোৰ ওচৰলৈ কিয় নাহিলা? মই সঁচাকৈয়ে তোমাক সন্মানত উন্নীত কৰিব পৰা নাইনে?</w:t>
      </w:r>
    </w:p>
    <w:p/>
    <w:p>
      <w:r xmlns:w="http://schemas.openxmlformats.org/wordprocessingml/2006/main">
        <w:t xml:space="preserve">বালাকে বিলিয়ামক কিয় তেওঁৰ ওচৰলৈ নাহিল বুলি সুধিলে, তেওঁক সন্মানৰ স্থানলৈ উন্নীত কৰাৰ ক্ষমতা আছে বুলি জোৰ দি।</w:t>
      </w:r>
    </w:p>
    <w:p/>
    <w:p>
      <w:r xmlns:w="http://schemas.openxmlformats.org/wordprocessingml/2006/main">
        <w:t xml:space="preserve">১) সেৱা কৰিবলৈ ঈশ্বৰৰ আহ্বানৰ শক্তি ২) ঈশ্বৰৰ আমন্ত্ৰণৰ প্ৰতি সঁহাৰি জনোৱা</w:t>
      </w:r>
    </w:p>
    <w:p/>
    <w:p>
      <w:r xmlns:w="http://schemas.openxmlformats.org/wordprocessingml/2006/main">
        <w:t xml:space="preserve">১) ইফিচীয়া ৩:২০-২১ - এতিয়া যিজনে আমাৰ ভিতৰত কৰ্মৰত শক্তি অনুসাৰে আমি বিচৰা বা কল্পনা কৰা সকলোতকৈ অসীমভাৱে অধিক কৰিব পাৰে, তেওঁৰ বাবে মণ্ডলীত আৰু খ্ৰীষ্ট যীচুত সকলোৰে গৌৰৱ হওক প্ৰজন্ম, চিৰকালৰ বাবে! আমিন। ২) ৰোমীয়া ৮:২৮-২৯ - আৰু আমি জানো যে ঈশ্বৰে সকলো বিষয়তে তেওঁক প্ৰেম কৰাসকলৰ মংগলৰ বাবে কাম কৰে, যিসকলক তেওঁৰ উদ্দেশ্য অনুসৰি আহ্বান কৰা হৈছে। কিয়নো ঈশ্বৰে আগতেই জানিছিল যে তেওঁ নিজৰ পুত্ৰৰ প্ৰতিমূৰ্তিৰ দৰে হ’বলৈ পূৰ্বনিৰ্ধাৰিত হৈছিল, যাতে তেওঁ বহু ভাই-ভনীৰ মাজত প্ৰথম সন্তান হ’ব পাৰে।</w:t>
      </w:r>
    </w:p>
    <w:p/>
    <w:p>
      <w:r xmlns:w="http://schemas.openxmlformats.org/wordprocessingml/2006/main">
        <w:t xml:space="preserve">Numbers 22:38 বিলিয়মে বালকক ক’লে, “চোৱা, মই তোমাৰ ওচৰলৈ আহিছো; ঈশ্বৰে মোৰ মুখত যি বাক্য ৰাখিছে, সেই বাক্য মই ক’ম।”</w:t>
      </w:r>
    </w:p>
    <w:p/>
    <w:p>
      <w:r xmlns:w="http://schemas.openxmlformats.org/wordprocessingml/2006/main">
        <w:t xml:space="preserve">বিলিয়মে নম্ৰতাৰে স্বীকাৰ কৰে যে ঈশ্বৰে তেওঁৰ মুখত দিয়া কথাৰ বাহিৰে আন একো ক’বলৈ তেওঁৰ কোনো ক্ষমতা নাছিল।</w:t>
      </w:r>
    </w:p>
    <w:p/>
    <w:p>
      <w:r xmlns:w="http://schemas.openxmlformats.org/wordprocessingml/2006/main">
        <w:t xml:space="preserve">১/ নম্ৰতা আৰু ঈশ্বৰৰ ইচ্ছাৰ আজ্ঞা পালনৰ শক্তি।</w:t>
      </w:r>
    </w:p>
    <w:p/>
    <w:p>
      <w:r xmlns:w="http://schemas.openxmlformats.org/wordprocessingml/2006/main">
        <w:t xml:space="preserve">২) আমাৰ জীৱনৰ ওপৰত ঈশ্বৰৰ সাৰ্বভৌমত্ব স্বীকাৰ কৰাৰ গুৰুত্ব।</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গীতমালা ৩৭:৫ - প্ৰভুৰ ওচৰত নিজৰ পথ নিৰ্ধাৰণ কৰক; তেওঁৰ ওপৰত বিশ্বাস ৰাখক, আৰু তেওঁ কাম কৰিব।</w:t>
      </w:r>
    </w:p>
    <w:p/>
    <w:p>
      <w:r xmlns:w="http://schemas.openxmlformats.org/wordprocessingml/2006/main">
        <w:t xml:space="preserve">Numbers 22:39 বিলিয়মে বালকৰ লগত গৈ কিৰিয়াথহুচোৎ পালে।</w:t>
      </w:r>
    </w:p>
    <w:p/>
    <w:p>
      <w:r xmlns:w="http://schemas.openxmlformats.org/wordprocessingml/2006/main">
        <w:t xml:space="preserve">বিলিয়ম আৰু বালাকে কিৰ্জাথহুচোৎলৈ যাত্ৰা কৰিলে।</w:t>
      </w:r>
    </w:p>
    <w:p/>
    <w:p>
      <w:r xmlns:w="http://schemas.openxmlformats.org/wordprocessingml/2006/main">
        <w:t xml:space="preserve">১/ একেলগে ভ্ৰমণৰ শক্তি: ঐক্যৰ শক্তি।</w:t>
      </w:r>
    </w:p>
    <w:p/>
    <w:p>
      <w:r xmlns:w="http://schemas.openxmlformats.org/wordprocessingml/2006/main">
        <w:t xml:space="preserve">২/ ঈশ্বৰৰ পথ অনুসৰণ কৰা: আজ্ঞাকাৰীতাৰ আশীৰ্বাদ।</w:t>
      </w:r>
    </w:p>
    <w:p/>
    <w:p>
      <w:r xmlns:w="http://schemas.openxmlformats.org/wordprocessingml/2006/main">
        <w:t xml:space="preserve">১/ হিতোপদেশ ২৭:১৭ - লোহাই লোহাক চোকা কৰে, আৰু এজনে আন এজনক চোকা কৰে।</w:t>
      </w:r>
    </w:p>
    <w:p/>
    <w:p>
      <w:r xmlns:w="http://schemas.openxmlformats.org/wordprocessingml/2006/main">
        <w:t xml:space="preserve">২) গীতমালা ১:১-২ - যি মানুহ দুষ্টৰ পৰামৰ্শ অনুসৰি নাচায়, পাপীৰ বাটত থিয় নহয়, উপহাসকাৰীৰ আসনত নাথাকে, তেওঁ ধন্য; কিন্তু প্ৰভুৰ বিধানত তেওঁৰ আনন্দ হয় আৰু তেওঁৰ বিধানৰ ওপৰত দিনে-ৰাতিয়ে ধ্যান কৰে।</w:t>
      </w:r>
    </w:p>
    <w:p/>
    <w:p>
      <w:r xmlns:w="http://schemas.openxmlformats.org/wordprocessingml/2006/main">
        <w:t xml:space="preserve">Numbers 22:40 বালাকে গৰু আৰু ভেড়া উৎসৰ্গ কৰিলে আৰু বিলিয়ম আৰু তেওঁৰ লগত থকা অধ্যক্ষসকলৰ ওচৰলৈ পঠিয়ালে।</w:t>
      </w:r>
    </w:p>
    <w:p/>
    <w:p>
      <w:r xmlns:w="http://schemas.openxmlformats.org/wordprocessingml/2006/main">
        <w:t xml:space="preserve">বালাক আৰু বিলিয়মে ঈশ্বৰৰ ওচৰত বলিদান দিয়ে।</w:t>
      </w:r>
    </w:p>
    <w:p/>
    <w:p>
      <w:r xmlns:w="http://schemas.openxmlformats.org/wordprocessingml/2006/main">
        <w:t xml:space="preserve">১/ ঈশ্বৰৰ সৈতে আমাৰ সম্পৰ্কত বলিদানৰ শক্তি</w:t>
      </w:r>
    </w:p>
    <w:p/>
    <w:p>
      <w:r xmlns:w="http://schemas.openxmlformats.org/wordprocessingml/2006/main">
        <w:t xml:space="preserve">২/ ঈশ্বৰৰ ওচৰত আমাৰ শ্ৰেষ্ঠখিনি উৎসৰ্গ কৰাৰ তাৎপৰ্য</w:t>
      </w:r>
    </w:p>
    <w:p/>
    <w:p>
      <w:r xmlns:w="http://schemas.openxmlformats.org/wordprocessingml/2006/main">
        <w:t xml:space="preserve">১) ফিলিপীয়া ৪:১৮ "কিন্তু মোৰ সকলো আছে আৰু প্ৰচুৰতা আছে: তোমালোকৰ পৰা পঠোৱা বস্তুবোৰ ইপাফ্ৰদিতছৰ পৰা পাই মই পূৰ্ণ হৈছো, মিঠা গোন্ধৰ গোন্ধ, ঈশ্বৰৰ বাবে গ্ৰহণযোগ্য আৰু সন্তুষ্ট বলিদান।"</w:t>
      </w:r>
    </w:p>
    <w:p/>
    <w:p>
      <w:r xmlns:w="http://schemas.openxmlformats.org/wordprocessingml/2006/main">
        <w:t xml:space="preserve">২) লেবীয়া পুস্তক ৭:১২-১৫ "যদি তেওঁ কৃতজ্ঞতাৰ বলিদানৰ বলিদানৰ লগত তেল মিহলি খমিৰবিহীন পিঠা আৰু তেলেৰে অভিষেক কৰা খমিৰবিহীন পিঠা, আৰু তেলত মিহলি কৰা পিঠা, মিহি আটাৰ ভাজি বলি দিব।" .পিঠাৰ বাহিৰেও তেওঁ নিজৰ মঙ্গলবলিৰ ধন্যবাদৰ বলিদানৰ সৈতে খমিৰযুক্ত পিঠা আগবঢ়াব মঙ্গল বলিদানৰ তেজ ছটিয়াই দিয়ে। আৰু ধন্যবাদৰ বাবে তেওঁৰ মঙ্গল বলিদানৰ মাংস যিদিনা বলি হ’ব, সেইদিনা খাব;</w:t>
      </w:r>
    </w:p>
    <w:p/>
    <w:p>
      <w:r xmlns:w="http://schemas.openxmlformats.org/wordprocessingml/2006/main">
        <w:t xml:space="preserve">Numbers 22:41 পাছদিনা বালাকে বিলিয়ামক ধৰি বালৰ ওখ ঠাইবোৰলৈ লৈ গ’ল, যাতে তেওঁ লোকসকলৰ সৰ্বোচ্চ অংশ দেখা পায়।</w:t>
      </w:r>
    </w:p>
    <w:p/>
    <w:p>
      <w:r xmlns:w="http://schemas.openxmlformats.org/wordprocessingml/2006/main">
        <w:t xml:space="preserve">বালাকে বিলিয়ামক বালৰ ওখ স্থানলৈ লৈ আহিছিল যাতে তেওঁ সমগ্ৰ লোকসকলক দেখা পায়।</w:t>
      </w:r>
    </w:p>
    <w:p/>
    <w:p>
      <w:r xmlns:w="http://schemas.openxmlformats.org/wordprocessingml/2006/main">
        <w:t xml:space="preserve">১/ দৃশ্যৰ শক্তি: আমি যি দেখিছো তাৰ দ্বাৰা ঈশ্বৰে নিজকে কেনেকৈ প্ৰকাশ কৰে</w:t>
      </w:r>
    </w:p>
    <w:p/>
    <w:p>
      <w:r xmlns:w="http://schemas.openxmlformats.org/wordprocessingml/2006/main">
        <w:t xml:space="preserve">২/ প্ৰকৃত বিশ্বাসৰ যাত্ৰা: আমাৰ হৃদয় ঈশ্বৰৰ ওচৰত সমৰ্পণ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২৩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২৩:১-১২ পদত বিলিয়মে ইস্ৰায়েলীসকলক অভিশাপ দিবলৈ কৰা প্ৰথম প্ৰচেষ্টাৰ পৰিচয় দিয়া হৈছে। বালাকে বিলিয়ামক ওখ ঠাইলৈ লৈ যায় আৰু তাত তেওঁলোকে সাতটা বেদী নিৰ্মাণ কৰি বলিদান আগবঢ়ায়। বিলিয়মে ঈশ্বৰৰ পথ প্ৰদৰ্শন বিচাৰে আৰু তেওঁৰ পৰা এটা বাৰ্তা লাভ কৰে। ইস্ৰায়েলীসকলক অভিশাপ দিয়াৰ পৰিৱৰ্তে বিলিয়ামে তিনিবাৰ আশীৰ্ব্বাদৰ বাক্য প্ৰকাশ কৰি এই কথাত গুৰুত্ব আৰোপ কৰে যে তেওঁ কেৱল ঈশ্বৰে তেওঁৰ মুখত দিয়া কথাখিনিহে ক’ব পাৰে।</w:t>
      </w:r>
    </w:p>
    <w:p/>
    <w:p>
      <w:r xmlns:w="http://schemas.openxmlformats.org/wordprocessingml/2006/main">
        <w:t xml:space="preserve">২ নং অনুচ্ছেদ: গণনা পুস্তক ২৩:১৩-২৬ পদত আগবাঢ়ি গৈ বালক আৰু বিলিয়মে ইস্ৰায়েলীসকলক অভিশাপ দিবলৈ কৰা দ্বিতীয় প্ৰচেষ্টাৰ বিষয়ে বিতংভাৱে উল্লেখ কৰা হৈছে। তেওঁলোকে আন এটা স্থানলৈ গুচি যায় য’ত বেদী নিৰ্মাণ কৰি আকৌ এবাৰ বলিদান দিয়া হয়। বিলিয়মে আকৌ এবাৰ ঈশ্বৰৰ পথ প্ৰদৰ্শন বিচাৰে আৰু তেওঁৰ পৰা আন এটা বাৰ্তা লাভ কৰে। প্ৰথম প্ৰচেষ্টাৰ দৰেই বিলিয়মে অভিশাপ দিয়াৰ পৰিৱৰ্তে ইস্ৰায়েলৰ ওপৰত আশীৰ্বাদৰ কথা কয়।</w:t>
      </w:r>
    </w:p>
    <w:p/>
    <w:p>
      <w:r xmlns:w="http://schemas.openxmlformats.org/wordprocessingml/2006/main">
        <w:t xml:space="preserve">৩ নং অনুচ্ছেদ: ২৩ নং সংখ্যাৰ সামৰণিত এই কথা উল্লেখ কৰা হৈছে যে বালামে বহুবাৰ চেষ্টা কৰাৰ পিছতো ইস্ৰায়েলীসকলক অভিশাপ দিব নোৱাৰাৰ বাবে বালাকে কেনেকৈ হতাশ হৈ পৰে। তেওঁ জোৰ দি কয় যে তেওঁলোকে বেলেগ স্থানত আৰু এবাৰ চেষ্টা কৰক, বেলেগ ফলাফলৰ আশাত। কিন্তু এই তৃতীয় প্ৰচেষ্টাত আগবাঢ়ি যোৱাৰ আগতে বিলিয়ামে স্পষ্টকৈ কৈছে যে তেওঁ কেৱল ঈশ্বৰে যি ক’বলৈ আজ্ঞা দিয়ে, সেই কথাহে ক’ব পাৰে।</w:t>
      </w:r>
    </w:p>
    <w:p/>
    <w:p>
      <w:r xmlns:w="http://schemas.openxmlformats.org/wordprocessingml/2006/main">
        <w:t xml:space="preserve">চমুকৈ:</w:t>
      </w:r>
    </w:p>
    <w:p>
      <w:r xmlns:w="http://schemas.openxmlformats.org/wordprocessingml/2006/main">
        <w:t xml:space="preserve">সংখ্যা ২৩ উপস্থাপন:</w:t>
      </w:r>
    </w:p>
    <w:p>
      <w:r xmlns:w="http://schemas.openxmlformats.org/wordprocessingml/2006/main">
        <w:t xml:space="preserve">প্ৰথমে বেদী নিৰ্মাণৰ চেষ্টা, বলিদান;</w:t>
      </w:r>
    </w:p>
    <w:p>
      <w:r xmlns:w="http://schemas.openxmlformats.org/wordprocessingml/2006/main">
        <w:t xml:space="preserve">ঈশ্বৰৰ পথ প্ৰদৰ্শন বিচৰা; অভিশাপৰ পৰিৱৰ্তে আশীৰ্বাদৰ বাক্য প্ৰদান কৰা।</w:t>
      </w:r>
    </w:p>
    <w:p/>
    <w:p>
      <w:r xmlns:w="http://schemas.openxmlformats.org/wordprocessingml/2006/main">
        <w:t xml:space="preserve">আন স্থানত প্ৰক্ৰিয়া পুনৰাবৃত্তি কৰাৰ দ্বিতীয় প্ৰচেষ্টা;</w:t>
      </w:r>
    </w:p>
    <w:p>
      <w:r xmlns:w="http://schemas.openxmlformats.org/wordprocessingml/2006/main">
        <w:t xml:space="preserve">আকৌ ঈশ্বৰৰ পথ প্ৰদৰ্শন বিচাৰি; ইস্ৰায়েলৰ ওপৰত আশীৰ্বাদৰ বাক্য কোৱা।</w:t>
      </w:r>
    </w:p>
    <w:p/>
    <w:p>
      <w:r xmlns:w="http://schemas.openxmlformats.org/wordprocessingml/2006/main">
        <w:t xml:space="preserve">আকাংক্ষিত অভিশাপ লাভ কৰিব নোৱাৰাৰ বাবে বালকৰ হতাশা;</w:t>
      </w:r>
    </w:p>
    <w:p>
      <w:r xmlns:w="http://schemas.openxmlformats.org/wordprocessingml/2006/main">
        <w:t xml:space="preserve">বেলেগ স্থানত আৰু এবাৰ চেষ্টা কৰিবলৈ জোৰ দিয়া;</w:t>
      </w:r>
    </w:p>
    <w:p>
      <w:r xmlns:w="http://schemas.openxmlformats.org/wordprocessingml/2006/main">
        <w:t xml:space="preserve">বিলিয়মে কেৱল ঈশ্বৰে আজ্ঞা দিয়া কথাবোৰ ক’বলৈ নিজৰ প্ৰতিশ্ৰুতি পুনৰবাৰ উল্লেখ কৰি।</w:t>
      </w:r>
    </w:p>
    <w:p/>
    <w:p>
      <w:r xmlns:w="http://schemas.openxmlformats.org/wordprocessingml/2006/main">
        <w:t xml:space="preserve">এই অধ্যায়ত বালাক আৰু বিলিয়মে ইস্ৰায়েলীসকলক অভিশাপ দিবলৈ কৰা দুটা প্ৰচেষ্টাৰ ওপৰত গুৰুত্ব আৰোপ কৰা হৈছে, লগতে বিলিয়মে কেৱল ঈশ্বৰৰ আজ্ঞাৰ কথা কোৱাৰ প্ৰতিশ্ৰুতিৰ ওপৰত গুৰুত্ব আৰোপ কৰিছে। ২৩ নং সংখ্যাৰ আৰম্ভণিতে বালাকে বিলিয়ামক ওখ ঠাইলৈ লৈ গৈছিল আৰু তাত তেওঁলোকে সাতটা বেদী নিৰ্মাণ কৰি বলিদান আগবঢ়াইছিল। বিলিয়মে ঈশ্বৰৰ পথ প্ৰদৰ্শন বিচাৰে আৰু ইস্ৰায়েলীসকলক অভিশাপ দিয়াৰ পৰিৱৰ্তে তেওঁ তিনিবাৰ আশীৰ্বাদৰ বাক্য আগবঢ়ায়, এই কথাত গুৰুত্ব দি যে তেওঁ কেৱল ঈশ্বৰে তেওঁৰ মুখত দিয়া কথাখিনিহে ক’ব পাৰে।</w:t>
      </w:r>
    </w:p>
    <w:p/>
    <w:p>
      <w:r xmlns:w="http://schemas.openxmlformats.org/wordprocessingml/2006/main">
        <w:t xml:space="preserve">তদুপৰি গণনা পুস্তক ২৩ পদত বালাক আৰু বিলিয়মে ইস্ৰায়েলীসকলক অভিশাপ দিবলৈ কৰা দ্বিতীয় প্ৰচেষ্টাৰ বিষয়ে বিতংভাৱে উল্লেখ কৰা হৈছে। তেওঁলোকে আন এটা স্থানলৈ গুচি যায় য’ত বেদী নিৰ্মাণ কৰি আকৌ এবাৰ বলিদান দিয়া হয়। বিলিয়মে আকৌ এবাৰ ঈশ্বৰৰ পথ প্ৰদৰ্শন বিচাৰে আৰু তেওঁৰ পৰা আন এটা বাৰ্তা লাভ কৰে। প্ৰথম প্ৰচেষ্টাৰ দৰেই বিলিয়মে অভিশাপ দিয়াৰ পৰিৱৰ্তে ইস্ৰায়েলৰ ওপৰত আশীৰ্বাদৰ কথা কয়।</w:t>
      </w:r>
    </w:p>
    <w:p/>
    <w:p>
      <w:r xmlns:w="http://schemas.openxmlformats.org/wordprocessingml/2006/main">
        <w:t xml:space="preserve">অধ্যায়টোৰ সামৰণিত বহুবাৰ চেষ্টা কৰিও ইস্ৰায়েলীসকলৰ ওপৰত বিলামে আকাংক্ষিত অভিশাপ লাভ কৰিব নোৱাৰাৰ বাবে বালাকৰ হতাশাৰ ওপৰত আলোকপাত কৰা হৈছে। বালাকে বেলেগ স্থানত আৰু এবাৰ চেষ্টা কৰিবলৈ জোৰ দিয়ে, বেলেগ ফলাফলৰ আশাত। কিন্তু এই তৃতীয় প্ৰচেষ্টাত আগবাঢ়ি যোৱাৰ আগতে বিলিয়ামে স্পষ্টকৈ কৈছে যে তেওঁ কেৱল ঈশ্বৰে যি ক’বলৈ আজ্ঞা দিয়ে, সেই কথাহে ক’ব পাৰে।</w:t>
      </w:r>
    </w:p>
    <w:p/>
    <w:p>
      <w:r xmlns:w="http://schemas.openxmlformats.org/wordprocessingml/2006/main">
        <w:t xml:space="preserve">Numbers 23:1 বিলিয়মে বালকক ক’লে, “মোৰ বাবে ইয়াত সাতটা বেদী নিৰ্মাণ কৰা আৰু ইয়াত মোৰ বাবে সাতটা গৰু আৰু সাতটা ভেড়া প্ৰস্তুত কৰা।”</w:t>
      </w:r>
    </w:p>
    <w:p/>
    <w:p>
      <w:r xmlns:w="http://schemas.openxmlformats.org/wordprocessingml/2006/main">
        <w:t xml:space="preserve">বিলিয়মে বালকক সাতটা বেদী নিৰ্মাণ কৰিবলৈ আৰু সাতটা গৰু আৰু সাতটা ভেড়া প্ৰস্তুত কৰিবলৈ নিৰ্দেশ দিলে।</w:t>
      </w:r>
    </w:p>
    <w:p/>
    <w:p>
      <w:r xmlns:w="http://schemas.openxmlformats.org/wordprocessingml/2006/main">
        <w:t xml:space="preserve">১/ ঈশ্বৰৰ নিৰ্দেশনা পালন কৰাৰ গুৰুত্ব।</w:t>
      </w:r>
    </w:p>
    <w:p/>
    <w:p>
      <w:r xmlns:w="http://schemas.openxmlformats.org/wordprocessingml/2006/main">
        <w:t xml:space="preserve">২/ বাইবেলত সাতৰ শক্তি।</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যাত্ৰাপুস্তক ৩৪:১৭ "তুমি মোৰ কাৰণে মাটিৰ বেদী বনাবা, আৰু তাৰ ওপৰত তোমাৰ হোমবলি আৰু তোমাৰ মঙ্গলবলি, তোমাৰ ভেড়া আৰু গৰুৰ বলি দিবা। মই মোৰ নাম স্মৰণ কৰা প্ৰত্যেক ঠাইতে মই।" তোমাৰ ওচৰলৈ আহি তোমাক আশীৰ্বাদ কৰিব।"</w:t>
      </w:r>
    </w:p>
    <w:p/>
    <w:p>
      <w:r xmlns:w="http://schemas.openxmlformats.org/wordprocessingml/2006/main">
        <w:t xml:space="preserve">Numbers 23:2 বালাকে বিলিয়মে কোৱাৰ দৰে কৰিলে; আৰু বালাক আৰু বিলিয়মে প্ৰতিটো বেদীত এটাকৈ গৰু আৰু এটা ভেড়া বলি দিলে।</w:t>
      </w:r>
    </w:p>
    <w:p/>
    <w:p>
      <w:r xmlns:w="http://schemas.openxmlformats.org/wordprocessingml/2006/main">
        <w:t xml:space="preserve">বিলিয়ম আৰু বালাকে ঈশ্বৰৰ প্ৰতি থকা শ্ৰদ্ধা আৰু বিশ্বাস প্ৰদৰ্শন কৰিবলৈ প্ৰতিটো বেদীত বলিদান আগবঢ়াইছিল।</w:t>
      </w:r>
    </w:p>
    <w:p/>
    <w:p>
      <w:r xmlns:w="http://schemas.openxmlformats.org/wordprocessingml/2006/main">
        <w:t xml:space="preserve">১/ আমাৰ কৰ্মত ঈশ্বৰৰ প্ৰতি শ্ৰদ্ধা প্ৰদৰ্শন কৰাৰ গুৰুত্ব।</w:t>
      </w:r>
    </w:p>
    <w:p/>
    <w:p>
      <w:r xmlns:w="http://schemas.openxmlformats.org/wordprocessingml/2006/main">
        <w:t xml:space="preserve">২/ আমাক ঈশ্বৰৰ ওচৰলৈ অনাৰ বাবে বিশ্বাসী আৰু নিষ্ঠাবান হৃদয়ৰ শক্তি।</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Numbers 23:3 বিলিয়মে বালাক ক’লে, “তোমাৰ হোমবলিৰ কাষত থিয় হৈ মই যাম, হয়তো যিহোৱাই মোক সাক্ষাৎ কৰিবলৈ আহিব; আৰু তেওঁ এটা ওখ ঠাইলৈ গ’ল।</w:t>
      </w:r>
    </w:p>
    <w:p/>
    <w:p>
      <w:r xmlns:w="http://schemas.openxmlformats.org/wordprocessingml/2006/main">
        <w:t xml:space="preserve">বিলিয়মে নিজৰ যাত্ৰাত প্ৰভুৰ পৰামৰ্শ বিচাৰিছিল।</w:t>
      </w:r>
    </w:p>
    <w:p/>
    <w:p>
      <w:r xmlns:w="http://schemas.openxmlformats.org/wordprocessingml/2006/main">
        <w:t xml:space="preserve">১/ আমাৰ জীৱন যাত্ৰাত ঈশ্বৰৰ পথ প্ৰদৰ্শন বিচৰাৰ গুৰুত্ব।</w:t>
      </w:r>
    </w:p>
    <w:p/>
    <w:p>
      <w:r xmlns:w="http://schemas.openxmlformats.org/wordprocessingml/2006/main">
        <w:t xml:space="preserve">২/ প্ৰভুৰ সময়ত ধৈৰ্য্য আৰু বিশ্বাস ৰখাৰ আমাৰ প্ৰয়োজনীয়তা।</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৩০:২১ আৰু তোমাৰ কাণে তোমাৰ পিছফালে এটা বাক্য শুনিব যে, এই বাট, তোমালোকে সোঁহাতলৈ আৰু বাওঁফালে ঘূৰিলে তাত খোজা।</w:t>
      </w:r>
    </w:p>
    <w:p/>
    <w:p>
      <w:r xmlns:w="http://schemas.openxmlformats.org/wordprocessingml/2006/main">
        <w:t xml:space="preserve">Numbers 23:4 ঈশ্বৰে বিলিয়মক লগ পালে আৰু তেওঁক ক’লে, “মই সাতটা বেদী যুগুত কৰিলোঁ, আৰু প্ৰতিটো বেদীত এটা গৰু আৰু এটা মেৰ উৎসৰ্গ কৰিলোঁ।”</w:t>
      </w:r>
    </w:p>
    <w:p/>
    <w:p>
      <w:r xmlns:w="http://schemas.openxmlformats.org/wordprocessingml/2006/main">
        <w:t xml:space="preserve">বিলিয়মে সাতটা বেদী উচৰ্গা কৰি ঈশ্বৰৰ ওপৰত বিশ্বাস প্ৰদৰ্শন কৰাৰ পুৰস্কাৰ লাভ কৰিছিল ঈশ্বৰৰ উপস্থিতিৰ দ্বাৰা।</w:t>
      </w:r>
    </w:p>
    <w:p/>
    <w:p>
      <w:r xmlns:w="http://schemas.openxmlformats.org/wordprocessingml/2006/main">
        <w:t xml:space="preserve">১/ ঈশ্বৰৰ ওপৰত বিশ্বাস প্ৰদৰ্শন কৰাটোৱেই হৈছে আশীৰ্বাদ লাভ কৰাৰ আটাইতকৈ নিশ্চিত উপায়।</w:t>
      </w:r>
    </w:p>
    <w:p/>
    <w:p>
      <w:r xmlns:w="http://schemas.openxmlformats.org/wordprocessingml/2006/main">
        <w:t xml:space="preserve">২/ আমি স্পষ্ট কাৰ্য্যৰ দ্বাৰা ঈশ্বৰৰ ওপৰত আমাৰ বিশ্বাস দেখুৱাব লাগিব।</w:t>
      </w:r>
    </w:p>
    <w:p/>
    <w:p>
      <w:r xmlns:w="http://schemas.openxmlformats.org/wordprocessingml/2006/main">
        <w:t xml:space="preserve">১/ মথি ৭:৭-১১ - সুধিব, বিচাৰিব, আৰু টোকৰ মাৰিব আৰু ঈশ্বৰে উত্তৰ দিব।</w:t>
      </w:r>
    </w:p>
    <w:p/>
    <w:p>
      <w:r xmlns:w="http://schemas.openxmlformats.org/wordprocessingml/2006/main">
        <w:t xml:space="preserve">২/ লূক ৬:৩৮ - দিয়ক আৰু তোমালোকক দিয়া হব।</w:t>
      </w:r>
    </w:p>
    <w:p/>
    <w:p>
      <w:r xmlns:w="http://schemas.openxmlformats.org/wordprocessingml/2006/main">
        <w:t xml:space="preserve">Numbers 23:5 তেতিয়া যিহোৱাই বিলিয়মৰ মুখত এটা বাক্য ৰাখি ক’লে, “বালাকৰ ওচৰলৈ উভতি যা, আৰু তুমি এইদৰে ক’বা।”</w:t>
      </w:r>
    </w:p>
    <w:p/>
    <w:p>
      <w:r xmlns:w="http://schemas.openxmlformats.org/wordprocessingml/2006/main">
        <w:t xml:space="preserve">বিলিয়মক ঈশ্বৰে বালকৰ আগত এটা নিৰ্দিষ্ট বাক্য ক’বলৈ আজ্ঞা দিছিল।</w:t>
      </w:r>
    </w:p>
    <w:p/>
    <w:p>
      <w:r xmlns:w="http://schemas.openxmlformats.org/wordprocessingml/2006/main">
        <w:t xml:space="preserve">১/ ঈশ্বৰৰ বাক্যৰ শক্তি: আমাৰ জীৱনত ঈশ্বৰৰ ইচ্ছাৰ গুৰুত্ব বুজি পোৱা।</w:t>
      </w:r>
    </w:p>
    <w:p/>
    <w:p>
      <w:r xmlns:w="http://schemas.openxmlformats.org/wordprocessingml/2006/main">
        <w:t xml:space="preserve">২/ আজ্ঞাকাৰীতাৰ শক্তি: ঈশ্বৰক বিশ্বাস কৰিবলৈ আৰু তেওঁৰ আজ্ঞা পালন কৰিবলৈ শিকা।</w:t>
      </w:r>
    </w:p>
    <w:p/>
    <w:p>
      <w:r xmlns:w="http://schemas.openxmlformats.org/wordprocessingml/2006/main">
        <w:t xml:space="preserve">১) যিচয়া ৫৫:১০-১১ - "কিয়নো যেনেকৈ বৰষুণ আৰু নিয়ৰ আকাশৰ পৰা নামি তালৈ উভতি নাহে, কিন্তু পৃথিৱীক পানী দিয়ে, ইয়াক জন্ম দিয়ে আৰু গজালি দিয়ে, বীজ সিঁচাক বীজ আৰু খোৱাক পিঠা দিয়ে, তেনেকৈয়ে।" মোৰ বাক্য মোৰ মুখৰ পৰা ওলোৱা হ’বনে,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২) যোহন ১২:৪৭-৫০ - "কোনোৱে যদি মোৰ বাক্য শুনি পালন নকৰে, তেন্তে মই তেওঁৰ বিচাৰ নকৰো; কিয়নো মই জগতৰ বিচাৰ কৰিবলৈ অহা নাই, কিন্তু জগতক ৰক্ষা কৰিবলৈহে আহিছো। যি মোক অগ্ৰাহ্য কৰে আৰু নকৰে।" মোৰ বাক্য গ্ৰহণ কৰাৰ এজন বিচাৰক আছে; .আৰু মই জানো যে তেওঁৰ আজ্ঞা অনন্ত জীৱন।সেয়েহে মই যি কওঁ, পিতৃয়ে মোক কোৱাৰ দৰেই কওঁ।</w:t>
      </w:r>
    </w:p>
    <w:p/>
    <w:p>
      <w:r xmlns:w="http://schemas.openxmlformats.org/wordprocessingml/2006/main">
        <w:t xml:space="preserve">Numbers 23:6 তেতিয়া তেওঁ তেওঁৰ ওচৰলৈ উভতি আহিল, আৰু চোৱা, তেওঁ আৰু মোৱাবৰ সকলো অধ্যক্ষই তেওঁৰ হোম বলিদানৰ কাষত থিয় হ’ল।</w:t>
      </w:r>
    </w:p>
    <w:p/>
    <w:p>
      <w:r xmlns:w="http://schemas.openxmlformats.org/wordprocessingml/2006/main">
        <w:t xml:space="preserve">মোৱাবৰ অধ্যক্ষসকলে বালকৰ হোম বলিদানৰ কাষত থিয় হৈ আছিল।</w:t>
      </w:r>
    </w:p>
    <w:p/>
    <w:p>
      <w:r xmlns:w="http://schemas.openxmlformats.org/wordprocessingml/2006/main">
        <w:t xml:space="preserve">১/ বিশ্বাসৰ শক্তি আৰু আনুগত্যৰ শক্তি।</w:t>
      </w:r>
    </w:p>
    <w:p/>
    <w:p>
      <w:r xmlns:w="http://schemas.openxmlformats.org/wordprocessingml/2006/main">
        <w:t xml:space="preserve">২/ প্ৰতিকূলতাৰ সন্মুখত দৃঢ়তাৰে থিয় দিয়া।</w:t>
      </w:r>
    </w:p>
    <w:p/>
    <w:p>
      <w:r xmlns:w="http://schemas.openxmlformats.org/wordprocessingml/2006/main">
        <w:t xml:space="preserve">১/ ইব্ৰী ১১:৮-১০ - বিশ্বাসৰ দ্বাৰাই অব্ৰাহামে আজ্ঞা পালন কৰিলে যেতিয়া তেওঁক উত্তৰাধিকাৰ হিচাপে লাভ কৰিবলগীয়া ঠাইলৈ যাবলৈ মাতিলে।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 কিয়নো তেওঁ ভেটি থকা নগৰলৈ অপেক্ষা কৰিছিল, যাৰ নিৰ্মাতা আৰু নিৰ্মাতা ঈশ্বৰ।</w:t>
      </w:r>
    </w:p>
    <w:p/>
    <w:p>
      <w:r xmlns:w="http://schemas.openxmlformats.org/wordprocessingml/2006/main">
        <w:t xml:space="preserve">২/ যাকোব ২:১৪-১৭ - হে মোৰ ভাইসকল, যদি কোনোবাই তেওঁৰ বিশ্বাস আছে বুলি কয়, কিন্তু তেওঁৰ কৰ্ম নাই, তেন্তে ইয়াৰ কি লাভ? বিশ্বাসে তেওঁক ৰক্ষা কৰিব পাৰিবনে? যদি কোনো ভাই বা ভনীয়েক উলংগ হৈ দৈনন্দিন খাদ্যৰ অভাৱত থাকে, আৰু তোমালোকৰ মাজৰ কোনোবাই তেওঁলোকক কয়, “শান্তিৰে যাওক, গৰম আৰু পৰিপূৰ্ণ হওক, কিন্তু তোমালোকে তেওঁলোকক শৰীৰৰ বাবে প্ৰয়োজনীয় বস্তু নিদিবা, তেন্তে ইয়াৰ কি লাভ? এইদৰে বিশ্বাস নিজেও যদি কাম নাথাকে, তেন্তে মৃত।</w:t>
      </w:r>
    </w:p>
    <w:p/>
    <w:p>
      <w:r xmlns:w="http://schemas.openxmlformats.org/wordprocessingml/2006/main">
        <w:t xml:space="preserve">Numbers 23:7 তেতিয়া তেওঁ নিজৰ দৃষ্টান্তটো লৈ ক’লে, “মোৱাবৰ ৰজা বালাকে মোক পূবৰ পৰ্বতৰ পৰা অৰামৰ পৰা আনিছে, “আহা, যাকোবক অভিশাপ দিয়া আৰু ইস্ৰায়েলক অৱজ্ঞা কৰা।”</w:t>
      </w:r>
    </w:p>
    <w:p/>
    <w:p>
      <w:r xmlns:w="http://schemas.openxmlformats.org/wordprocessingml/2006/main">
        <w:t xml:space="preserve">মোৱাবৰ ৰজা বালাকে যাকোবক অভিশাপ দিবলৈ আৰু ইস্ৰায়েলক অৱজ্ঞা কৰিবলৈ বিলিয়মক অনুৰোধ কৰিলে।</w:t>
      </w:r>
    </w:p>
    <w:p/>
    <w:p>
      <w:r xmlns:w="http://schemas.openxmlformats.org/wordprocessingml/2006/main">
        <w:t xml:space="preserve">১/ আশীৰ্বাদৰ শক্তি: আমাৰ বাক্যৰ সৰ্বোত্তম ব্যৱহাৰ কৰা</w:t>
      </w:r>
    </w:p>
    <w:p/>
    <w:p>
      <w:r xmlns:w="http://schemas.openxmlformats.org/wordprocessingml/2006/main">
        <w:t xml:space="preserve">২/ আমাৰ বক্তৃতাক পবিত্ৰ কৰা: প্ৰতিটো শব্দক গুৰুত্বপূৰ্ণ কৰি তোলা</w:t>
      </w:r>
    </w:p>
    <w:p/>
    <w:p>
      <w:r xmlns:w="http://schemas.openxmlformats.org/wordprocessingml/2006/main">
        <w:t xml:space="preserve">১/ যাকোব ৩:১০ - "একে মুখৰ পৰাই আশীৰ্বাদ আৰু অভিশাপ ওলায়। মোৰ ভাইসকল, এইবোৰ এনেকুৱা হোৱা উচিত নহয়।"</w:t>
      </w:r>
    </w:p>
    <w:p/>
    <w:p>
      <w:r xmlns:w="http://schemas.openxmlformats.org/wordprocessingml/2006/main">
        <w:t xml:space="preserve">২) গীতমালা ১৯:১৪ - "হে মোৰ শিল আৰু মোৰ মুক্তিদাতা, মোৰ মুখৰ বাক্য আৰু মোৰ হৃদয়ৰ ধ্যান তোমাৰ দৃষ্টিত গ্ৰহণযোগ্য হওক।"</w:t>
      </w:r>
    </w:p>
    <w:p/>
    <w:p>
      <w:r xmlns:w="http://schemas.openxmlformats.org/wordprocessingml/2006/main">
        <w:t xml:space="preserve">গণনা পুস্তক ২৩:৮ যিজনক ঈশ্বৰে অভিশাপ দিয়া নাই, মই কেনেকৈ অভিশাপ দিম? বা যিহোৱাই যাক অৱজ্ঞা কৰা নাই, মই কেনেকৈ অৱজ্ঞা কৰিম?</w:t>
      </w:r>
    </w:p>
    <w:p/>
    <w:p>
      <w:r xmlns:w="http://schemas.openxmlformats.org/wordprocessingml/2006/main">
        <w:t xml:space="preserve">ঈশ্বৰে তেওঁলোকক অভিশাপ নিদিয়াৰ বাবে বিলিয়মে ইস্ৰায়েলীসকলক অভিশাপ দিব নোৱাৰে আৰু যিহোৱাই তেওঁলোকক অৱজ্ঞা নকৰাৰ বাবে তেওঁলোকক অৱজ্ঞা কৰিবলৈ অক্ষম।</w:t>
      </w:r>
    </w:p>
    <w:p/>
    <w:p>
      <w:r xmlns:w="http://schemas.openxmlformats.org/wordprocessingml/2006/main">
        <w:t xml:space="preserve">১/ ঈশ্বৰৰ লোকসকলৰ প্ৰতি থকা প্ৰেম আৰু সুৰক্ষা।</w:t>
      </w:r>
    </w:p>
    <w:p/>
    <w:p>
      <w:r xmlns:w="http://schemas.openxmlformats.org/wordprocessingml/2006/main">
        <w:t xml:space="preserve">২/ আজ্ঞাবহতা আৰু বিশ্বাসযোগ্যতাৰ শক্তি।</w:t>
      </w:r>
    </w:p>
    <w:p/>
    <w:p>
      <w:r xmlns:w="http://schemas.openxmlformats.org/wordprocessingml/2006/main">
        <w:t xml:space="preserve">১/ ৰোমীয়া ৮:৩১-৩৯ - ঈশ্বৰৰ লোকসকলৰ প্ৰতি থকা প্ৰেম আৰু বেয়াৰ পৰা তেওঁৰ ৰক্ষা।</w:t>
      </w:r>
    </w:p>
    <w:p/>
    <w:p>
      <w:r xmlns:w="http://schemas.openxmlformats.org/wordprocessingml/2006/main">
        <w:t xml:space="preserve">২/ গীতমালা ১১৯:১-৮ - আজ্ঞাকাৰীতা আৰু বিশ্বাসযোগ্যতাৰ শক্তি।</w:t>
      </w:r>
    </w:p>
    <w:p/>
    <w:p>
      <w:r xmlns:w="http://schemas.openxmlformats.org/wordprocessingml/2006/main">
        <w:t xml:space="preserve">Numbers 23:9 কিয়নো শিলৰ শিখৰৰ পৰা মই তেওঁক দেখিছোঁ, আৰু পাহাৰৰ পৰা তেওঁক দেখিছোঁ, চোৱা, লোকসকল অকলে বাস কৰিব, আৰু জাতিবোৰৰ মাজত গণ্য কৰা নহ’ব।</w:t>
      </w:r>
    </w:p>
    <w:p/>
    <w:p>
      <w:r xmlns:w="http://schemas.openxmlformats.org/wordprocessingml/2006/main">
        <w:t xml:space="preserve">ঈশ্বৰৰ লোকসকলে আন জগতৰ পৰা পৃথক হৈ থাকিব আৰু তেওঁলোকৰ বিশ্বাসত সুকীয়া হৈ থাকিব।</w:t>
      </w:r>
    </w:p>
    <w:p/>
    <w:p>
      <w:r xmlns:w="http://schemas.openxmlformats.org/wordprocessingml/2006/main">
        <w:t xml:space="preserve">১: "বিচ্ছিন্ন হৈ থকাৰ আশীৰ্বাদ"।</w:t>
      </w:r>
    </w:p>
    <w:p/>
    <w:p>
      <w:r xmlns:w="http://schemas.openxmlformats.org/wordprocessingml/2006/main">
        <w:t xml:space="preserve">২: "বিশিষ্ট বিশ্বাসৰ শক্তি"।</w:t>
      </w:r>
    </w:p>
    <w:p/>
    <w:p>
      <w:r xmlns:w="http://schemas.openxmlformats.org/wordprocessingml/2006/main">
        <w:t xml:space="preserve">১: দ্বিতীয় বিবৰণ ৭:৬,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২: গালাতীয়া ৬:১৬, "আৰু যিসকলে এই নিয়ম অনুসৰি চলিব, তেওঁলোকৰ ওপৰত শান্তি, দয়া আৰু ঈশ্বৰৰ ইস্ৰায়েলৰ ওপৰত হওক।"</w:t>
      </w:r>
    </w:p>
    <w:p/>
    <w:p>
      <w:r xmlns:w="http://schemas.openxmlformats.org/wordprocessingml/2006/main">
        <w:t xml:space="preserve">গণনা পুস্তক ২৩:১০ যাকোবৰ ধূলি আৰু ইস্ৰায়েলৰ চতুৰ্থ অংশ কোনে গণনা কৰিব পাৰে? মই ধাৰ্ম্মিকৰ মৃত্যুত মৰি যাওঁ, আৰু মোৰ শেষ অন্ত তেওঁৰ দৰে হওক!</w:t>
      </w:r>
    </w:p>
    <w:p/>
    <w:p>
      <w:r xmlns:w="http://schemas.openxmlformats.org/wordprocessingml/2006/main">
        <w:t xml:space="preserve">এই অংশটোৱে বক্তাৰ ধাৰ্মিক জীৱন যাপন কৰাৰ ইচ্ছা আৰু ধাৰ্মিকসকলৰ দৰে শেষ হোৱাৰ ইচ্ছাৰ কথা কৈছে।</w:t>
      </w:r>
    </w:p>
    <w:p/>
    <w:p>
      <w:r xmlns:w="http://schemas.openxmlformats.org/wordprocessingml/2006/main">
        <w:t xml:space="preserve">১/ সৎ জীৱনৰ শক্তি: কেনেকৈ গুণ আৰু সততাৰ জীৱন যাপন কৰিব পাৰি</w:t>
      </w:r>
    </w:p>
    <w:p/>
    <w:p>
      <w:r xmlns:w="http://schemas.openxmlformats.org/wordprocessingml/2006/main">
        <w:t xml:space="preserve">২/ ধাৰ্মিক অন্তৰ আশীৰ্বাদ: অন্তিম মুহূৰ্তত ঈশ্বৰৰ দয়া বিচৰা</w:t>
      </w:r>
    </w:p>
    <w:p/>
    <w:p>
      <w:r xmlns:w="http://schemas.openxmlformats.org/wordprocessingml/2006/main">
        <w:t xml:space="preserve">১/ মথি ৫:৬ "যিসকলে ধাৰ্মিকতাৰ ভোক আৰু পিয়াহ লাগিছে, তেওঁলোক ধন্য, কিয়নো তেওঁলোক তৃপ্ত হ'ব।"</w:t>
      </w:r>
    </w:p>
    <w:p/>
    <w:p>
      <w:r xmlns:w="http://schemas.openxmlformats.org/wordprocessingml/2006/main">
        <w:t xml:space="preserve">২/ যাকোব ৪:৮ "ঈশ্বৰৰ ওচৰ চাপি আহক আৰু তেওঁ তোমালোকৰ ওচৰ চাপিব। হে পাপীসকল, তোমালোকৰ হাত পৰিষ্কাৰ কৰা; আৰু তোমালোকৰ হৃদয় শুদ্ধ কৰা, হে দুমনীয়া।"</w:t>
      </w:r>
    </w:p>
    <w:p/>
    <w:p>
      <w:r xmlns:w="http://schemas.openxmlformats.org/wordprocessingml/2006/main">
        <w:t xml:space="preserve">Numbers 23:11 বালাকে বিলিয়মক ক’লে, “তুমি মোৰ কি কৰিলা?” মই তোমাক মোৰ শত্ৰুবোৰক অভিশাপ দিবলৈ লৈ গ’লোঁ, আৰু চোৱা, তুমি তেওঁলোকক সম্পূৰ্ণ আশীৰ্বাদ দিলা।</w:t>
      </w:r>
    </w:p>
    <w:p/>
    <w:p>
      <w:r xmlns:w="http://schemas.openxmlformats.org/wordprocessingml/2006/main">
        <w:t xml:space="preserve">বালাকে নিজৰ শত্ৰুবোৰক অভিশাপ দিয়াৰ পৰিৱৰ্তে আশীৰ্বাদ দিয়াৰ বাবে বিলিয়মৰ ওপৰত হতাশ হয়।</w:t>
      </w:r>
    </w:p>
    <w:p/>
    <w:p>
      <w:r xmlns:w="http://schemas.openxmlformats.org/wordprocessingml/2006/main">
        <w:t xml:space="preserve">১/ আমাৰ বাবে ঈশ্বৰৰ পৰিকল্পনা প্ৰায়ে আমাৰ পৰিকল্পনাতকৈ বেলেগ হয়।</w:t>
      </w:r>
    </w:p>
    <w:p/>
    <w:p>
      <w:r xmlns:w="http://schemas.openxmlformats.org/wordprocessingml/2006/main">
        <w:t xml:space="preserve">২/ আমি আমাৰ জীৱনত ঈশ্বৰৰ ইচ্ছা বিচাৰিবলৈ সাৱধান হব লাগিব।</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 কি?কিয়নো তুমি অলপ সময়ৰ বাবে ওলোৱা কুঁৱলী, তাৰ পিছত অদৃশ্য হৈ যোৱা।বৰঞ্চ তুমি কোৱা উচিত যে প্ৰভুৱে ইচ্ছা কৰিলে আমি জীয়াই থাকিম আৰু এইটো বা সেইটো কৰিম।</w:t>
      </w:r>
    </w:p>
    <w:p/>
    <w:p>
      <w:r xmlns:w="http://schemas.openxmlformats.org/wordprocessingml/2006/main">
        <w:t xml:space="preserve">Numbers 23:12 তেতিয়া তেওঁ উত্তৰ দি ক’লে, “যিহোৱাই মোৰ মুখত যি ৰাখিছে, সেই কথা ক’বলৈ মই সাৱধান হ’ব নালাগেনে?”</w:t>
      </w:r>
    </w:p>
    <w:p/>
    <w:p>
      <w:r xmlns:w="http://schemas.openxmlformats.org/wordprocessingml/2006/main">
        <w:t xml:space="preserve">বালাকে বিলিয়ামক ইস্ৰায়েলীসকলক অভিশাপ দিবলৈ ক’লে, কিন্তু ঈশ্বৰে তেওঁৰ মুখত দিয়া কথা কোৱাৰ গুৰুত্বৰ বিষয়ে তেওঁ জানিছিল বাবে বিলিয়ামে তেনে কৰিবলৈ অস্বীকাৰ কৰিলে।</w:t>
      </w:r>
    </w:p>
    <w:p/>
    <w:p>
      <w:r xmlns:w="http://schemas.openxmlformats.org/wordprocessingml/2006/main">
        <w:t xml:space="preserve">১/ ঈশ্বৰে আমাক সঠিক আৰু অনুচিত বাছনি কৰাৰ ক্ষমতা দিয়ে।</w:t>
      </w:r>
    </w:p>
    <w:p/>
    <w:p>
      <w:r xmlns:w="http://schemas.openxmlformats.org/wordprocessingml/2006/main">
        <w:t xml:space="preserve">২/ ঈশ্বৰৰ নহোৱা কথা নকবা, প্ৰলোভন যিয়েই নহওক কিয়।</w:t>
      </w:r>
    </w:p>
    <w:p/>
    <w:p>
      <w:r xmlns:w="http://schemas.openxmlformats.org/wordprocessingml/2006/main">
        <w:t xml:space="preserve">১) দ্বিতীয় বিবৰণ ৬:১৭ - "আপুনি আপোনাৰ ঈশ্বৰ যিহোৱাৰ আজ্ঞা, তেওঁৰ সাক্ষ্য আৰু তেওঁৰ বিধিসমূহ অধ্যৱসায়ীভাৱে পালন কৰিব লাগিব, যিবোৰ তেওঁ তোমাক আজ্ঞা দিছে।"</w:t>
      </w:r>
    </w:p>
    <w:p/>
    <w:p>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Numbers 23:13 বালাকে তেওঁক ক’লে, “আপুনি মোৰ লগত আন ঠাইলৈ আহক, য’ৰ পৰা আপুনি তেওঁলোকক দেখা পাব; তাৰ পৰা।</w:t>
      </w:r>
    </w:p>
    <w:p/>
    <w:p>
      <w:r xmlns:w="http://schemas.openxmlformats.org/wordprocessingml/2006/main">
        <w:t xml:space="preserve">বালাকে বিলিয়মক তেওঁৰ লগত আন ঠাইলৈ যাবলৈ ক’লে, য’ত বিলিয়মে ইস্ৰায়েলীসকলক দেখা পাব পাৰে, কিন্তু তেওঁলোকৰ কিছু অংশহে দেখা পাব পাৰে।</w:t>
      </w:r>
    </w:p>
    <w:p/>
    <w:p>
      <w:r xmlns:w="http://schemas.openxmlformats.org/wordprocessingml/2006/main">
        <w:t xml:space="preserve">১/ ঈশ্বৰৰ লোকসকলৰ শক্তি: ঈশ্বৰৰ মনোনীত লোকসকলৰ শক্তিক স্বীকৃতি দিয়া</w:t>
      </w:r>
    </w:p>
    <w:p/>
    <w:p>
      <w:r xmlns:w="http://schemas.openxmlformats.org/wordprocessingml/2006/main">
        <w:t xml:space="preserve">২/ ঈশ্বৰৰ পৰিকল্পনা অনুসৰণ কৰা: আমাৰ জীৱনত ঈশ্বৰৰ নিৰ্দেশনা অনুসৰণ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Numbers 23:14 তেওঁ তেওঁক চোফিম পথাৰত, পীচগাৰ শিখৰলৈ লৈ গ’ল আৰু সাতটা বেদী নিৰ্মাণ কৰিলে আৰু প্ৰতিটো বেদীত এটা গৰু আৰু এটা মেৰ উৎসৰ্গ কৰিলে।</w:t>
      </w:r>
    </w:p>
    <w:p/>
    <w:p>
      <w:r xmlns:w="http://schemas.openxmlformats.org/wordprocessingml/2006/main">
        <w:t xml:space="preserve">বালাকে বিলিয়ামক পীচগাৰ শিখৰলৈ আনি সাতটা বেদী নিৰ্মাণ কৰিলে, তাৰ ওপৰত তেওঁ এটা গৰু আৰু এটা মেৰ বলি দিলে।</w:t>
      </w:r>
    </w:p>
    <w:p/>
    <w:p>
      <w:r xmlns:w="http://schemas.openxmlformats.org/wordprocessingml/2006/main">
        <w:t xml:space="preserve">১/ বলিদানৰ শক্তি: গণনা পুস্তক ২৩:১৪ পদৰ অধ্যয়ন</w:t>
      </w:r>
    </w:p>
    <w:p/>
    <w:p>
      <w:r xmlns:w="http://schemas.openxmlformats.org/wordprocessingml/2006/main">
        <w:t xml:space="preserve">২) সাতৰ তাৎপৰ্য্য: গণনা পুস্তক ২৩:১৪ পদৰ আধ্যাত্মিক প্ৰতীকতাক অন্বেষণ কৰা</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 - সেয়েহে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Numbers 23:15 তেতিয়া তেওঁ বালকক ক’লে, “মই যিহোৱাক সাক্ষাৎ কৰাৰ সময়ত তোমাৰ হোমবলিৰ কাষত থিয় হৈ থাকা।”</w:t>
      </w:r>
    </w:p>
    <w:p/>
    <w:p>
      <w:r xmlns:w="http://schemas.openxmlformats.org/wordprocessingml/2006/main">
        <w:t xml:space="preserve">বালাকে বিলিয়াম ভাববাদীৰ লগত পৰামৰ্শ কৰি ভৱিষ্যতৰ বিষয়ে বুজাবুজি লাভ কৰিবলৈ বিচাৰে। বিলিয়মে বালকক নিৰ্দেশ দিয়ে যে তেওঁ প্ৰভুৰ সৈতে সাক্ষাৎ কৰাৰ সময়ত তেওঁৰ হোম বলিদানৰ কাষত থিয় হওক।</w:t>
      </w:r>
    </w:p>
    <w:p/>
    <w:p>
      <w:r xmlns:w="http://schemas.openxmlformats.org/wordprocessingml/2006/main">
        <w:t xml:space="preserve">১/ প্ৰাৰ্থনাৰ শক্তি: কঠিন সময়ত ঈশ্বৰৰ নিৰ্দেশনা বিচৰা</w:t>
      </w:r>
    </w:p>
    <w:p/>
    <w:p>
      <w:r xmlns:w="http://schemas.openxmlformats.org/wordprocessingml/2006/main">
        <w:t xml:space="preserve">২) বিশ্বাসী আজ্ঞাকাৰীতা: অস্পষ্ট হ’লেও ঈশ্বৰৰ নিৰ্দেশনা অনুসৰণ কৰা</w:t>
      </w:r>
    </w:p>
    <w:p/>
    <w:p>
      <w:r xmlns:w="http://schemas.openxmlformats.org/wordprocessingml/2006/main">
        <w:t xml:space="preserve">১/ যাকোব ৪:৮ - ঈশ্বৰৰ ওচৰ চাপিব, আৰু তেওঁ তোমালোকৰ ওচৰ চাপিব।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Numbers 23:16 তেতিয়া যিহোৱাই বিলিয়ামক লগ ধৰি তেওঁৰ মুখত এটা কথা দি ক’লে, “বালকৰ ওচৰলৈ ঘূৰি গৈ এইদৰে কোৱা।”</w:t>
      </w:r>
    </w:p>
    <w:p/>
    <w:p>
      <w:r xmlns:w="http://schemas.openxmlformats.org/wordprocessingml/2006/main">
        <w:t xml:space="preserve">বিলিয়মৰ অভিজ্ঞতাই ঈশ্বৰৰ শক্তি আৰু তেওঁৰ লোকসকলৰ লগত কথা পাতিবলৈ ইচ্ছা প্ৰকাশ কৰে।</w:t>
      </w:r>
    </w:p>
    <w:p/>
    <w:p>
      <w:r xmlns:w="http://schemas.openxmlformats.org/wordprocessingml/2006/main">
        <w:t xml:space="preserve">১/ আমাৰ জীৱনত ঈশ্বৰৰ মাত: কেনেকৈ শুনিব আৰু সঁহাৰি দিব</w:t>
      </w:r>
    </w:p>
    <w:p/>
    <w:p>
      <w:r xmlns:w="http://schemas.openxmlformats.org/wordprocessingml/2006/main">
        <w:t xml:space="preserve">২) ঈশ্বৰৰ বাক্য শুনা: বিবেচনাৰ অনুশাসন শিকিব পৰা</w:t>
      </w:r>
    </w:p>
    <w:p/>
    <w:p>
      <w:r xmlns:w="http://schemas.openxmlformats.org/wordprocessingml/2006/main">
        <w:t xml:space="preserve">১/ যোহন ১০:২৭ - মোৰ ভেড়াবোৰে মোৰ মাত শুনিলে, আৰু মই সিহঁতক জানো, আৰু সিহঁতে মোৰ পিছে পিছে পালে।</w:t>
      </w:r>
    </w:p>
    <w:p/>
    <w:p>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p>
      <w:r xmlns:w="http://schemas.openxmlformats.org/wordprocessingml/2006/main">
        <w:t xml:space="preserve">Numbers 23:17 যেতিয়া তেওঁ তেওঁৰ ওচৰলৈ আহিল, তেতিয়া তেওঁ নিজৰ হোমবলি আৰু তেওঁৰ লগত মোৱাবৰ অধ্যক্ষসকল থিয় হৈ থকা দেখিলে। বালাকে তেওঁক ক’লে, “যিহোৱাই কি কৈছে?”</w:t>
      </w:r>
    </w:p>
    <w:p/>
    <w:p>
      <w:r xmlns:w="http://schemas.openxmlformats.org/wordprocessingml/2006/main">
        <w:t xml:space="preserve">বালাকে বিলিয়ম ভাববাদীক তেওঁ কোৱা কথাবোৰৰ বিষয়ে যিহোৱাৰ ওচৰত সোধা-পোছা কৰিবলৈ ক’লে।</w:t>
      </w:r>
    </w:p>
    <w:p/>
    <w:p>
      <w:r xmlns:w="http://schemas.openxmlformats.org/wordprocessingml/2006/main">
        <w:t xml:space="preserve">১/ ঈশ্বৰৰ বাক্যৰ শক্তি - ঈশ্বৰৰ বাক্যই আমাৰ জীৱন কেনেকৈ পৰিৱৰ্তন কৰিব পাৰে</w:t>
      </w:r>
    </w:p>
    <w:p/>
    <w:p>
      <w:r xmlns:w="http://schemas.openxmlformats.org/wordprocessingml/2006/main">
        <w:t xml:space="preserve">২/ ঈশ্বৰৰ পথ প্ৰদৰ্শন বিচৰা - আমাৰ জীৱনত ঈশ্বৰৰ নিৰ্দেশনা বিচৰাৰ গুৰুত্ব</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যাকোব ১:৫-৬ - "তোমালোকৰ মাজৰ কোনোবাই যদি জ্ঞানৰ অভাৱত থাকে, তেন্তে তেওঁ ঈশ্বৰৰ ওচৰত বিচাৰক, যিজনে সকলো মানুহক উদাৰতাৰে দিয়ে আৰু তিৰস্কাৰ নকৰে; আৰু তেওঁক দিয়া হ'ব। কিন্তু তেওঁ বিশ্বাসেৰে কোনো দোলাহীনভাৱে বিচাৰক।" কিয়নো যি লৰচৰ কৰে তেওঁ বতাহে ঠেলি দিয়া আৰু লৰচৰ কৰা সাগৰৰ ঢৌৰ দৰে।"</w:t>
      </w:r>
    </w:p>
    <w:p/>
    <w:p>
      <w:r xmlns:w="http://schemas.openxmlformats.org/wordprocessingml/2006/main">
        <w:t xml:space="preserve">Numbers 23:18 তেতিয়া তেওঁ নিজৰ দৃষ্টান্তটো লৈ ক’লে, “হে বালক, উঠি শুনা; হে চিপোৰৰ পুত্ৰ, মোৰ কথা শুনা।</w:t>
      </w:r>
    </w:p>
    <w:p/>
    <w:p>
      <w:r xmlns:w="http://schemas.openxmlformats.org/wordprocessingml/2006/main">
        <w:t xml:space="preserve">ঈশ্বৰৰ বাক্য অপৰিৱৰ্তিত আৰু নিৰ্ভৰযোগ্য।</w:t>
      </w:r>
    </w:p>
    <w:p/>
    <w:p>
      <w:r xmlns:w="http://schemas.openxmlformats.org/wordprocessingml/2006/main">
        <w:t xml:space="preserve">১: ঈশ্বৰৰ বাক্য সত্য আৰু অপৰিৱৰ্তিত</w:t>
      </w:r>
    </w:p>
    <w:p/>
    <w:p>
      <w:r xmlns:w="http://schemas.openxmlformats.org/wordprocessingml/2006/main">
        <w:t xml:space="preserve">২: ঈশ্বৰৰ বাক্যৰ শক্তি</w:t>
      </w:r>
    </w:p>
    <w:p/>
    <w:p>
      <w:r xmlns:w="http://schemas.openxmlformats.org/wordprocessingml/2006/main">
        <w:t xml:space="preserve">১: যিচয়া ৪০:৮ ঘাঁহ শুকাই যায়, ফুল ম্লান হয়, কিন্তু আমাৰ ঈশ্বৰৰ বাক্য চিৰকালৰ বাবে থিয় হৈ থাকিব।</w:t>
      </w:r>
    </w:p>
    <w:p/>
    <w:p>
      <w:r xmlns:w="http://schemas.openxmlformats.org/wordprocessingml/2006/main">
        <w:t xml:space="preserve">২: গীতমালা ১১৯:৮৯ হে যিহোৱা, চিৰকালৰ বাবে তোমাৰ বাক্য আকাশত দৃঢ়ভাৱে স্থিৰ হৈ আছে।</w:t>
      </w:r>
    </w:p>
    <w:p/>
    <w:p>
      <w:r xmlns:w="http://schemas.openxmlformats.org/wordprocessingml/2006/main">
        <w:t xml:space="preserve">গণনা পুস্তক ২৩:১৯ ঈশ্বৰ মানুহ নহয়, যাতে তেওঁ মিছা কয়; আৰু মানুহৰ পুত্ৰই অনুতাপ কৰিবলৈ নাপায়; নে তেওঁ কথা কৈছে, আৰু তেওঁ ভাল নকৰিবনে?</w:t>
      </w:r>
    </w:p>
    <w:p/>
    <w:p>
      <w:r xmlns:w="http://schemas.openxmlformats.org/wordprocessingml/2006/main">
        <w:t xml:space="preserve">ঈশ্বৰ নিৰ্ভৰযোগ্য আৰু তেওঁৰ বাক্য পালন কৰিব।</w:t>
      </w:r>
    </w:p>
    <w:p/>
    <w:p>
      <w:r xmlns:w="http://schemas.openxmlformats.org/wordprocessingml/2006/main">
        <w:t xml:space="preserve">১/ ঈশ্বৰ এজন বিশ্বাসী আৰু বিশ্বাসযোগ্য সংগী।</w:t>
      </w:r>
    </w:p>
    <w:p/>
    <w:p>
      <w:r xmlns:w="http://schemas.openxmlformats.org/wordprocessingml/2006/main">
        <w:t xml:space="preserve">২/ আমি ঈশ্বৰৰ প্ৰতিজ্ঞাত বিশ্বাস কৰিব পাৰোঁ।</w:t>
      </w:r>
    </w:p>
    <w:p/>
    <w:p>
      <w:r xmlns:w="http://schemas.openxmlformats.org/wordprocessingml/2006/main">
        <w:t xml:space="preserve">১/ যিচয়া ৪০:৮ - ঘাঁহ শুকাই যায়, ফুল ম্লান হয়, কিন্তু আমাৰ ঈশ্বৰৰ বাক্য চিৰকালৰ বাবে থিয় হৈ থাকিব।</w:t>
      </w:r>
    </w:p>
    <w:p/>
    <w:p>
      <w:r xmlns:w="http://schemas.openxmlformats.org/wordprocessingml/2006/main">
        <w:t xml:space="preserve">২/ তীত ১:২ - অনন্ত জীৱনৰ আশাত, যিটো ঈশ্বৰে, যিয়ে মিছা ক'ব নোৱাৰে, জগতৰ আৰম্ভণিৰ আগতেই প্ৰতিজ্ঞা কৰিছিল।</w:t>
      </w:r>
    </w:p>
    <w:p/>
    <w:p>
      <w:r xmlns:w="http://schemas.openxmlformats.org/wordprocessingml/2006/main">
        <w:t xml:space="preserve">Numbers 23:20 চোৱা, মই আশীৰ্ব্বাদ কৰিবলৈ আজ্ঞা পাইছো; আৰু মই ইয়াক ওলোটা কৰিব নোৱাৰো।</w:t>
      </w:r>
    </w:p>
    <w:p/>
    <w:p>
      <w:r xmlns:w="http://schemas.openxmlformats.org/wordprocessingml/2006/main">
        <w:t xml:space="preserve">ঈশ্বৰে তেওঁৰ আশীৰ্বাদৰ আজ্ঞা দিছে আৰু ইয়াক কাঢ়ি নিব নোৱাৰি।</w:t>
      </w:r>
    </w:p>
    <w:p/>
    <w:p>
      <w:r xmlns:w="http://schemas.openxmlformats.org/wordprocessingml/2006/main">
        <w:t xml:space="preserve">১/ যিটো আশীৰ্বাদ বাতিল কৰিব নোৱাৰি</w:t>
      </w:r>
    </w:p>
    <w:p/>
    <w:p>
      <w:r xmlns:w="http://schemas.openxmlformats.org/wordprocessingml/2006/main">
        <w:t xml:space="preserve">২/ ঈশ্বৰৰ আশীৰ্বাদৰ অপৰিৱৰ্তিত স্বৰূপ</w:t>
      </w:r>
    </w:p>
    <w:p/>
    <w:p>
      <w:r xmlns:w="http://schemas.openxmlformats.org/wordprocessingml/2006/main">
        <w:t xml:space="preserve">১/ যাকোব ১:১৭ - প্ৰতিটো ভাল উপহাৰ আৰু প্ৰতিটো সিদ্ধ উপহাৰ ওপৰৰ পৰা আহে, যি পোহৰৰ পিতৃৰ পৰা নামি আহিছে, যাৰ লগত পৰিৱৰ্তনৰ বাবে কোনো ভিন্নতা বা ছাঁ নাই।</w:t>
      </w:r>
    </w:p>
    <w:p/>
    <w:p>
      <w:r xmlns:w="http://schemas.openxmlformats.org/wordprocessingml/2006/main">
        <w:t xml:space="preserve">২)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Numbers 23:21 তেওঁ যাকোবত অপৰাধ দেখা নাই, ইস্ৰায়েলত বিকৃততাও দেখা নাই, তেওঁৰ ঈশ্বৰ যিহোৱা তেওঁৰ লগত আছে, আৰু তেওঁলোকৰ মাজত এজন ৰজাৰ চিঞৰ আছে।</w:t>
      </w:r>
    </w:p>
    <w:p/>
    <w:p>
      <w:r xmlns:w="http://schemas.openxmlformats.org/wordprocessingml/2006/main">
        <w:t xml:space="preserve">ঈশ্বৰ বিশ্বাসী আৰু সদায় তেওঁৰ লোকসকলৰ লগত থাকে; কোনো পাপ বা বেয়াই তেওঁৰ উপস্থিতিত বাধা দিব নোৱাৰে।</w:t>
      </w:r>
    </w:p>
    <w:p/>
    <w:p>
      <w:r xmlns:w="http://schemas.openxmlformats.org/wordprocessingml/2006/main">
        <w:t xml:space="preserve">১: ঈশ্বৰ সদায় আমাৰ লগত থাকে - আমাৰ ব্যৰ্থতাৰ পিছতো</w:t>
      </w:r>
    </w:p>
    <w:p/>
    <w:p>
      <w:r xmlns:w="http://schemas.openxmlformats.org/wordprocessingml/2006/main">
        <w:t xml:space="preserve">২: ৰজাৰ চিঞৰ - ঈশ্বৰৰ সান্নিধ্য আশীৰ্বাদ</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গণনা পুস্তক ২৩:২২ ঈশ্বৰে তেওঁলোকক মিচৰৰ পৰা উলিয়াই আনিলে; তেওঁৰ হাতত ইউনিকৰ্ণৰ দৰে শক্তি আছে।</w:t>
      </w:r>
    </w:p>
    <w:p/>
    <w:p>
      <w:r xmlns:w="http://schemas.openxmlformats.org/wordprocessingml/2006/main">
        <w:t xml:space="preserve">ঈশ্বৰে ইস্ৰায়েলক মিচৰৰ পৰা উদ্ধাৰ কৰিলে আৰু তেওঁৰ অপৰিসীম শক্তি প্ৰদৰ্শন কৰিলে।</w:t>
      </w:r>
    </w:p>
    <w:p/>
    <w:p>
      <w:r xmlns:w="http://schemas.openxmlformats.org/wordprocessingml/2006/main">
        <w:t xml:space="preserve">১/ বিশ্বাসত জীয়াই থকা - ঈশ্বৰ আমাৰ প্ৰয়োজনৰ সময়ত আমাৰ লগত থাকে, তেওঁৰ ওপৰত আৰু তেওঁৰ শক্তিৰ ওপৰত বিশ্বাস ৰাখে।</w:t>
      </w:r>
    </w:p>
    <w:p/>
    <w:p>
      <w:r xmlns:w="http://schemas.openxmlformats.org/wordprocessingml/2006/main">
        <w:t xml:space="preserve">২/ ঈশ্বৰৰ শক্তি - ঈশ্বৰৰ শক্তিৰ দ্বাৰা সকলো কাম সম্ভৱ হয়।</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w:t>
      </w:r>
    </w:p>
    <w:p/>
    <w:p>
      <w:r xmlns:w="http://schemas.openxmlformats.org/wordprocessingml/2006/main">
        <w:t xml:space="preserve">গণনা পুস্তক ২৩:২৩ নিশ্চয় যাকোবৰ বিৰুদ্ধে কোনো মোহ নাই, ইস্ৰায়েলৰ বিৰুদ্ধেও কোনো ভৱিষ্যদ্বাণী নাই;</w:t>
      </w:r>
    </w:p>
    <w:p/>
    <w:p>
      <w:r xmlns:w="http://schemas.openxmlformats.org/wordprocessingml/2006/main">
        <w:t xml:space="preserve">ঈশ্বৰে ইস্ৰায়েলৰ লোকসকলৰ বাবে মহান কাম কৰি আছে, আৰু তেওঁলোকে তেওঁৰ আশীৰ্বাদৰ বাবে ধন্যবাদী হোৱা উচিত।</w:t>
      </w:r>
    </w:p>
    <w:p/>
    <w:p>
      <w:r xmlns:w="http://schemas.openxmlformats.org/wordprocessingml/2006/main">
        <w:t xml:space="preserve">১: আমি ঈশ্বৰৰ মঙ্গলৰ ওপৰত বিশ্বাস কৰিব পাৰো আৰু জানিব পাৰো যে তেওঁ আমাৰ হৈ কাম কৰি আছে।</w:t>
      </w:r>
    </w:p>
    <w:p/>
    <w:p>
      <w:r xmlns:w="http://schemas.openxmlformats.org/wordprocessingml/2006/main">
        <w:t xml:space="preserve">২: ঈশ্বৰে আমাক দিয়া আশীৰ্বাদৰ বাবে আমি কৃতজ্ঞ হ’ব লাগিব আৰু তেওঁৰ পৰিকল্পনাত বিশ্বাস কৰিব লাগিব।</w:t>
      </w:r>
    </w:p>
    <w:p/>
    <w:p>
      <w:r xmlns:w="http://schemas.openxmlformats.org/wordprocessingml/2006/main">
        <w:t xml:space="preserve">১: দ্বিতীয় বিবৰণ ৮:১৭-১৮ আৰু তুমি তোমাৰ হৃদয়ত কয়, মোৰ শক্তি আৰু মোৰ হাতৰ শক্তিয়ে মোক এই ধন-সম্পত্তি লাভ কৰিলে। কিন্তু তুমি তোমাৰ ঈশ্বৰ যিহোৱাক স্মৰণ কৰা;</w:t>
      </w:r>
    </w:p>
    <w:p/>
    <w:p>
      <w:r xmlns:w="http://schemas.openxmlformats.org/wordprocessingml/2006/main">
        <w:t xml:space="preserve">২: যিচয়া ৬১:১০ মই যিহোৱাত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Numbers 23:24 চোৱা, লোকসকলে এটা ডাঙৰ সিংহৰ দৰে উঠিব, আৰু নিজকে এটা পোৱালি সিংহৰ দৰে ওপৰলৈ উঠিব;</w:t>
      </w:r>
    </w:p>
    <w:p/>
    <w:p>
      <w:r xmlns:w="http://schemas.openxmlformats.org/wordprocessingml/2006/main">
        <w:t xml:space="preserve">ঈশ্বৰে প্ৰতিজ্ঞা কৰিছে যে তেওঁৰ লোকসকল শক্তিশালী আৰু সাহসী হ’ব, তেওঁলোকৰ শত্ৰুক জয় কৰিব আৰু তেওঁলোকৰ বিজয়ৰ উদযাপন কৰিব।</w:t>
      </w:r>
    </w:p>
    <w:p/>
    <w:p>
      <w:r xmlns:w="http://schemas.openxmlformats.org/wordprocessingml/2006/main">
        <w:t xml:space="preserve">১/ তেওঁৰ লোকসকলৰ প্ৰতি ঈশ্বৰৰ বিশ্বাসযোগ্যতা: ঈশ্বৰে আমাক কেনেকৈ শক্তি আৰু সাহস দিয়ে</w:t>
      </w:r>
    </w:p>
    <w:p/>
    <w:p>
      <w:r xmlns:w="http://schemas.openxmlformats.org/wordprocessingml/2006/main">
        <w:t xml:space="preserve">২) ঈশ্বৰৰ প্ৰতিজ্ঞাত বিশ্বাস কৰাৰ গুৰুত্ব: বিজয়ৰ বাবে ঈশ্বৰৰ ওপৰত নিৰ্ভৰ কৰা</w:t>
      </w:r>
    </w:p>
    <w:p/>
    <w:p>
      <w:r xmlns:w="http://schemas.openxmlformats.org/wordprocessingml/2006/main">
        <w:t xml:space="preserve">১/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২) ২ কৰিন্থীয়া ১২:৯-১০ - কিন্তু তেওঁ মোক ক’লে, মোৰ অনুগ্ৰহ তোমালোকৰ বাবে যথেষ্ট, কিয়নো মোৰ শক্তি দুৰ্বলতাত সিদ্ধ হয়। সেইবাবে মই মোৰ দুৰ্বলতাৰ বিষয়ে আৰু অধিক আনন্দৰে গৌৰৱ কৰিম, যাতে খ্ৰীষ্টৰ শক্তি মোৰ ওপৰত নিৰ্ভৰ কৰে। সেইবাবেই খ্ৰীষ্টৰ কাৰণে মই দুৰ্বলতাত, অপমানত, কষ্টত, অত্যাচাৰত, অসুবিধাত আনন্দিত হওঁ। কিয়নো যেতিয়া মই দুৰ্বল হওঁ, তেতিয়া মই শক্তিশালী হওঁ।</w:t>
      </w:r>
    </w:p>
    <w:p/>
    <w:p>
      <w:r xmlns:w="http://schemas.openxmlformats.org/wordprocessingml/2006/main">
        <w:t xml:space="preserve">Numbers 23:25 বালাকে বিলিয়ামক ক’লে, “তেওঁলোকক একেবাৰেই অভিশাপ নিদিবা আৰু আশীৰ্ব্বাদ নকৰিবা।”</w:t>
      </w:r>
    </w:p>
    <w:p/>
    <w:p>
      <w:r xmlns:w="http://schemas.openxmlformats.org/wordprocessingml/2006/main">
        <w:t xml:space="preserve">বালাকে বিলিয়ামক ইস্ৰায়েলীসকলক অভিশাপ বা আশীৰ্ব্বাদ নকৰিবলৈ অনুৰোধ কৰিলে।</w:t>
      </w:r>
    </w:p>
    <w:p/>
    <w:p>
      <w:r xmlns:w="http://schemas.openxmlformats.org/wordprocessingml/2006/main">
        <w:t xml:space="preserve">১/ নিৰপেক্ষতাৰ শক্তি: কঠিন পৰিস্থিতিত কেনেকৈ ভাৰসাম্য ৰক্ষা কৰিব পাৰি</w:t>
      </w:r>
    </w:p>
    <w:p/>
    <w:p>
      <w:r xmlns:w="http://schemas.openxmlformats.org/wordprocessingml/2006/main">
        <w:t xml:space="preserve">২/ সংযমৰ প্ৰজ্ঞা: জীৱনত কেনেকৈ ভাৰসাম্য বিচাৰিব পাৰি</w:t>
      </w:r>
    </w:p>
    <w:p/>
    <w:p>
      <w:r xmlns:w="http://schemas.openxmlformats.org/wordprocessingml/2006/main">
        <w:t xml:space="preserve">১/ হিতোপদেশ ১৬:৩২ - শক্তিশালী যোদ্ধা হোৱাতকৈ ক্ৰোধত লেহেমীয়া হোৱাই ভাল, আৰু নগৰ দখল কৰাতকৈ নিজৰ খং নিয়ন্ত্ৰণ কৰা ভাল</w:t>
      </w:r>
    </w:p>
    <w:p/>
    <w:p>
      <w:r xmlns:w="http://schemas.openxmlformats.org/wordprocessingml/2006/main">
        <w:t xml:space="preserve">২/ হিতোপদেশ ১৯:১১ - সদ্বুদ্ধিয়ে মানুহক ক্ৰোধ কৰাত লেহেমীয়া কৰে, আৰু অপৰাধক উপেক্ষা কৰাটো তেওঁৰ মহিমা</w:t>
      </w:r>
    </w:p>
    <w:p/>
    <w:p>
      <w:r xmlns:w="http://schemas.openxmlformats.org/wordprocessingml/2006/main">
        <w:t xml:space="preserve">Numbers 23:26 কিন্তু বিলিয়মে বালকক উত্তৰ দি ক’লে, “মই তোমাক কোৱা নাই যে, “যিহোৱাই যি কয়, সেই সকলোবোৰ মই কৰিব লাগিব?”</w:t>
      </w:r>
    </w:p>
    <w:p/>
    <w:p>
      <w:r xmlns:w="http://schemas.openxmlformats.org/wordprocessingml/2006/main">
        <w:t xml:space="preserve">বিলিয়মে প্ৰভুৰ আজ্ঞা অমান্য কৰিবলৈ অস্বীকাৰ কৰে আৰু বালকক উত্তৰ দিয়ে যে প্ৰভুৱে যি আজ্ঞা দিয়ে তাকেই কৰিব লাগিব।</w:t>
      </w:r>
    </w:p>
    <w:p/>
    <w:p>
      <w:r xmlns:w="http://schemas.openxmlformats.org/wordprocessingml/2006/main">
        <w:t xml:space="preserve">১/ ঈশ্বৰৰ আজ্ঞা অনুসৰণ কৰা: বিলিয়মৰ কাহিনী</w:t>
      </w:r>
    </w:p>
    <w:p/>
    <w:p>
      <w:r xmlns:w="http://schemas.openxmlformats.org/wordprocessingml/2006/main">
        <w:t xml:space="preserve">২/ প্ৰভুৰ আজ্ঞা পালন: বিলিয়মৰ পৰা এটা উদাহৰণ</w:t>
      </w:r>
    </w:p>
    <w:p/>
    <w:p>
      <w:r xmlns:w="http://schemas.openxmlformats.org/wordprocessingml/2006/main">
        <w:t xml:space="preserve">১/ দ্বিতীয় বিবৰণ ১০:১২-১৩ - তোমালোকৰ ঈশ্বৰ যিহোৱাই তোমালোকৰ পৰা কি বিচাৰে, কিন্তু তোমাৰ ঈশ্বৰ যিহোৱাক ভয় কৰা, তেওঁৰ সকলো পথত চলা, তেওঁক প্ৰেম কৰা, তোমাৰ ঈশ্বৰ যিহোৱাৰ সেৱা কৰা তোমাৰ সকলো আত্মা।</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Numbers 23:27 বালাকে বিলিয়ামক ক’লে, “আহা, মই তোমাক আন ঠাইলৈ লৈ যাম; হয়তো ঈশ্বৰক সন্তুষ্ট হ’ব যে তুমি মোক তাৰ পৰা অভিশাপ দিবা।</w:t>
      </w:r>
    </w:p>
    <w:p/>
    <w:p>
      <w:r xmlns:w="http://schemas.openxmlformats.org/wordprocessingml/2006/main">
        <w:t xml:space="preserve">ঈশ্বৰ সন্তুষ্ট হ’ব বুলি আশা কৰি বালাকে বিলিয়ামক আন ঠাইৰ পৰা শত্ৰুবোৰক অভিশাপ দিবলৈ ক’লে।</w:t>
      </w:r>
    </w:p>
    <w:p/>
    <w:p>
      <w:r xmlns:w="http://schemas.openxmlformats.org/wordprocessingml/2006/main">
        <w:t xml:space="preserve">১/ শক্তি আৰু পথ প্ৰদৰ্শনৰ বাবে ঈশ্বৰৰ ওপৰত নিৰ্ভৰ কৰিবলৈ শিকা</w:t>
      </w:r>
    </w:p>
    <w:p/>
    <w:p>
      <w:r xmlns:w="http://schemas.openxmlformats.org/wordprocessingml/2006/main">
        <w:t xml:space="preserve">২/ প্ৰাৰ্থনা আৰু ঈশ্বৰৰ ইচ্ছা বিচৰাৰ প্ৰতি দায়বদ্ধ হৈ থকা</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যাকোব ৪:২-৩ - আপুনি কামনা কৰে আৰু নাই। আপুনি হত্যা কৰে আৰু লোভ কৰে আৰু লাভ কৰিব নোৱাৰে। তুমি যুদ্ধ আৰু যুদ্ধ। তথাপিও আপোনাৰ নাই কাৰণ আপুনি নিবিচাৰে। আপুনি বিচাৰে আৰু নাপায়, কাৰণ আপুনি ভুলকৈ বিচাৰে, যাতে আপুনি সেইখিনি আপোনাৰ আনন্দত খৰচ কৰিব পাৰে।</w:t>
      </w:r>
    </w:p>
    <w:p/>
    <w:p>
      <w:r xmlns:w="http://schemas.openxmlformats.org/wordprocessingml/2006/main">
        <w:t xml:space="preserve">Numbers 23:28 বালাকে বিলিয়ামক যিচিমন ফালে চাই থকা পয়োৰৰ শিখৰলৈ লৈ গ’ল।</w:t>
      </w:r>
    </w:p>
    <w:p/>
    <w:p>
      <w:r xmlns:w="http://schemas.openxmlformats.org/wordprocessingml/2006/main">
        <w:t xml:space="preserve">এই অংশত বালাকে বিলিয়ামক পিয়ৰৰ শিখৰলৈ অনাৰ কথা কোৱা হৈছে, যিটো মোৱাবৰ এটা স্থান যিচীমোনৰ ফালে চাইছিল।</w:t>
      </w:r>
    </w:p>
    <w:p/>
    <w:p>
      <w:r xmlns:w="http://schemas.openxmlformats.org/wordprocessingml/2006/main">
        <w:t xml:space="preserve">১/ ঈশ্বৰৰ ব্যৱস্থাৰ শক্তি: বিলিয়মৰ যাত্ৰা পৰীক্ষা কৰা</w:t>
      </w:r>
    </w:p>
    <w:p/>
    <w:p>
      <w:r xmlns:w="http://schemas.openxmlformats.org/wordprocessingml/2006/main">
        <w:t xml:space="preserve">২/ বাইবেলৰ আখ্যানত স্থানৰ তাৎপৰ্য্য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গীতমালা ১৬:১১ - "তুমি মোক জীৱনৰ পথ প্ৰকাশ কৰা; তোমাৰ সান্নিধ্যত আনন্দৰ পূৰ্ণতা আছে; তোমাৰ সোঁহাতে চিৰকালৰ আনন্দ আছে।"</w:t>
      </w:r>
    </w:p>
    <w:p/>
    <w:p>
      <w:r xmlns:w="http://schemas.openxmlformats.org/wordprocessingml/2006/main">
        <w:t xml:space="preserve">Numbers 23:29 বিলিয়মে বালকক ক’লে, “মোৰ বাবে ইয়াত সাতটা বেদী নিৰ্মাণ কৰা আৰু ইয়াত মোৰ বাবে সাতটা গৰু আৰু সাতটা ভেড়া প্ৰস্তুত কৰা।”</w:t>
      </w:r>
    </w:p>
    <w:p/>
    <w:p>
      <w:r xmlns:w="http://schemas.openxmlformats.org/wordprocessingml/2006/main">
        <w:t xml:space="preserve">বিলিয়মে বালকক সাতটা বেদী নিৰ্মাণ কৰিবলৈ আৰু বলিদানৰ বাবে সাতটা গৰু আৰু মেৰ প্ৰস্তুত কৰিবলৈ আদেশ দিলে।</w:t>
      </w:r>
    </w:p>
    <w:p/>
    <w:p>
      <w:r xmlns:w="http://schemas.openxmlformats.org/wordprocessingml/2006/main">
        <w:t xml:space="preserve">১: আমি উপাসনাত ঈশ্বৰৰ ওচৰত আমাৰ সমগ্ৰ আত্মা অৰ্পণ কৰা উচিত।</w:t>
      </w:r>
    </w:p>
    <w:p/>
    <w:p>
      <w:r xmlns:w="http://schemas.openxmlformats.org/wordprocessingml/2006/main">
        <w:t xml:space="preserve">২: আমি ঈশ্বৰৰ ওচৰত আমাৰ বলিদানত উদাৰ হোৱা উচিত।</w:t>
      </w:r>
    </w:p>
    <w:p/>
    <w:p>
      <w:r xmlns:w="http://schemas.openxmlformats.org/wordprocessingml/2006/main">
        <w:t xml:space="preserve">১: ৰোমীয়া ১২:১-২ "সেয়েহে, ভাই-ভনীসকল, ঈশ্বৰৰ দয়াৰ প্ৰতি লক্ষ্য ৰাখি মই তোমালোকক আহ্বান জনাইছো, আপোনালোকৰ শৰীৰক জীৱন্ত বলিদান হিচাপে উৎসৰ্গা কৰক, পবিত্ৰ আৰু ঈশ্বৰক সন্তুষ্ট কৰা এইটোৱেই আপোনালোকৰ সত্য আৰু সঠিক উপাসনা। নকৰিব।" এই জগতৰ আৰ্হিৰ অনুকূল হওক, কিন্তু আপোনাৰ মনৰ নবীকৰণৰ দ্বাৰা ৰূপান্তৰিত হওক। তেতিয়া আপুনি পৰীক্ষা আৰু অনুমোদন কৰিব পাৰিব যে ঈশ্বৰৰ ইচ্ছা তেওঁৰ ভাল, সন্তুষ্ট আৰু সিদ্ধ ইচ্ছা কি।"</w:t>
      </w:r>
    </w:p>
    <w:p/>
    <w:p>
      <w:r xmlns:w="http://schemas.openxmlformats.org/wordprocessingml/2006/main">
        <w:t xml:space="preserve">২: ইব্ৰী ১৩:১৫-১৬ "এতেকে আমি যীচুৰ দ্বাৰাই তেওঁৰ নাম প্ৰকাশ কৰা ওঁঠৰ ফল অনবৰতে ঈশ্বৰৰ ওচৰত প্ৰশংসাৰ বলিদান কৰোঁহঁক। আৰু ভাল কাম কৰিবলৈ আৰু আনৰ লগত ভাগ কৰিবলৈ নাপাহৰিব বলিদান ঈশ্বৰ সন্তুষ্ট হয়।"</w:t>
      </w:r>
    </w:p>
    <w:p/>
    <w:p>
      <w:r xmlns:w="http://schemas.openxmlformats.org/wordprocessingml/2006/main">
        <w:t xml:space="preserve">Numbers 23:30 বালাকে বিলিয়মে কোৱাৰ দৰে কৰিলে আৰু প্ৰতিটো বেদীত এটাকৈ এটা গৰু আৰু এটা মেৰ উৎসৰ্গ কৰিলে।</w:t>
      </w:r>
    </w:p>
    <w:p/>
    <w:p>
      <w:r xmlns:w="http://schemas.openxmlformats.org/wordprocessingml/2006/main">
        <w:t xml:space="preserve">বালাকে বিলিয়মৰ নিৰ্দেশ পালন কৰি যিহোৱাৰ আগত বলিদান আগবঢ়াইছিল।</w:t>
      </w:r>
    </w:p>
    <w:p/>
    <w:p>
      <w:r xmlns:w="http://schemas.openxmlformats.org/wordprocessingml/2006/main">
        <w:t xml:space="preserve">১/ ঈশ্বৰৰ প্ৰতি বলিদান হৈছে আজ্ঞাকাৰীতা আৰু শ্ৰদ্ধাৰ কাৰ্য্য।</w:t>
      </w:r>
    </w:p>
    <w:p/>
    <w:p>
      <w:r xmlns:w="http://schemas.openxmlformats.org/wordprocessingml/2006/main">
        <w:t xml:space="preserve">২/ আমি সদায় প্ৰভুৰ নিৰ্দেশৰ প্ৰতি বিশ্বাসী হৈ থাকিব লাগিব।</w:t>
      </w:r>
    </w:p>
    <w:p/>
    <w:p>
      <w:r xmlns:w="http://schemas.openxmlformats.org/wordprocessingml/2006/main">
        <w:t xml:space="preserve">১/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৫০:১৪-১৫ - ঈশ্বৰক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২৪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২৪:১-৯ পদত বিলিয়মে ইস্ৰায়েলীসকলক অভিশাপ দিবলৈ কৰা তৃতীয় প্ৰচেষ্টাৰ বিষয়ে বৰ্ণনা কৰা হৈছে। বিলিয়মে দেখিলে যে ইস্ৰায়েলক আশীৰ্ব্বাদ কৰিলে ঈশ্বৰে সন্তুষ্ট হয়, সেয়েহে তেওঁ মৰুভূমিৰ ফালে মুখ কৰি ভৱিষ্যতবাণীমূলক বাৰ্তা উচ্চাৰণ কৰে। ঈশ্বৰৰ প্ৰেৰণাৰ দ্বাৰা বিলিয়ামে ইস্ৰায়েলৰ ওপৰত আশীৰ্বাদ আৰু প্ৰশংসাৰ কথা কয়, তেওঁলোকৰ শক্তি আৰু সমৃদ্ধিৰ ওপৰত আলোকপাত কৰে। তেওঁ স্বীকাৰ কৰে যে ঈশ্বৰ তেওঁলোকৰ লগত আছে আৰু তেওঁলোকৰ শত্ৰুৰ ওপৰত তেওঁলোকৰ জয়ৰ ভৱিষ্যদ্বাণী কৰে।</w:t>
      </w:r>
    </w:p>
    <w:p/>
    <w:p>
      <w:r xmlns:w="http://schemas.openxmlformats.org/wordprocessingml/2006/main">
        <w:t xml:space="preserve">অনুচ্ছেদ ২: গণনা পুস্তক ২৪:১০-১৯ পদত আগবাঢ়ি গৈ অধ্যায়টোত বিভিন্ন জাতিৰ সৈতে জড়িত ভৱিষ্যতৰ পৰিঘটনাৰ বিষয়ে বিলিয়মে কৰা ভৱিষ্যদ্বাণীৰ বিষয়ে বিতংভাৱে উল্লেখ কৰা হৈছে। তেওঁ যাকোবৰ বংশৰ পৰা এজন শক্তিশালী শাসকৰ উত্থানৰ বিষয়ে ভৱিষ্যতবাণী কৰিছে যিয়ে মোৱাব আৰু ইদোমক জয় কৰিব। বিলিয়মে এই বিজয়ী নেতাৰ হাতত আন চুবুৰীয়া জাতিবোৰৰ ধ্বংসৰ কথাও কৈছে।</w:t>
      </w:r>
    </w:p>
    <w:p/>
    <w:p>
      <w:r xmlns:w="http://schemas.openxmlformats.org/wordprocessingml/2006/main">
        <w:t xml:space="preserve">৩ নং অনুচ্ছেদ: ২৪ নং সংখ্যাৰ সামৰণিত উল্লেখ কৰা হৈছে যে বালাকে ইস্ৰায়েলৰ ওপৰত অভিশাপৰ পৰিৱৰ্তে ধাৰাবাহিকভাৱে আশীৰ্বাদ দিয়াৰ বাবে বিলিয়মৰ ওপৰত কেনেকৈ খং কৰে। বালাকে ইস্ৰায়েলৰ বিৰুদ্ধে কোনো আকাংক্ষিত অভিশাপ বা ভৱিষ্যতবাণী নোপোৱাকৈয়ে তেওঁক চাকৰিৰ পৰা বৰ্খাস্ত কৰে। কিন্তু যোৱাৰ আগতে বিলিয়ামে বিভিন্ন জাতি আৰু তেওঁলোকৰ ভাগ্যৰ বিষয়ে ভৱিষ্যতৰ পৰিঘটনা সম্পৰ্কে চূড়ান্ত বক্তব্য আগবঢ়ায়।</w:t>
      </w:r>
    </w:p>
    <w:p/>
    <w:p>
      <w:r xmlns:w="http://schemas.openxmlformats.org/wordprocessingml/2006/main">
        <w:t xml:space="preserve">চমুকৈ:</w:t>
      </w:r>
    </w:p>
    <w:p>
      <w:r xmlns:w="http://schemas.openxmlformats.org/wordprocessingml/2006/main">
        <w:t xml:space="preserve">২৪ নম্বৰে উপস্থাপন কৰিছে:</w:t>
      </w:r>
    </w:p>
    <w:p>
      <w:r xmlns:w="http://schemas.openxmlformats.org/wordprocessingml/2006/main">
        <w:t xml:space="preserve">তৃতীয় প্ৰচেষ্টা বিলিয়ামে নিজৰ মুখখন মৰুভূমিৰ ফালে ৰাখিলে;</w:t>
      </w:r>
    </w:p>
    <w:p>
      <w:r xmlns:w="http://schemas.openxmlformats.org/wordprocessingml/2006/main">
        <w:t xml:space="preserve">ভৱিষ্যদ্বাণীমূলক বাৰ্তা উচ্চাৰণ কৰা; আশীৰ্বাদৰ বাক্য, ইস্ৰায়েলৰ বাবে প্ৰশংসা।</w:t>
      </w:r>
    </w:p>
    <w:p/>
    <w:p>
      <w:r xmlns:w="http://schemas.openxmlformats.org/wordprocessingml/2006/main">
        <w:t xml:space="preserve">যাকোবৰ বংশৰ পৰা শক্তিশালী শাসকৰ উত্থানৰ বিষয়ে ভৱিষ্যদ্বাণী;</w:t>
      </w:r>
    </w:p>
    <w:p>
      <w:r xmlns:w="http://schemas.openxmlformats.org/wordprocessingml/2006/main">
        <w:t xml:space="preserve">ইদোমৰ মোৱাব বিজয়; চুবুৰীয়া জাতিসমূহৰ ধ্বংস।</w:t>
      </w:r>
    </w:p>
    <w:p/>
    <w:p>
      <w:r xmlns:w="http://schemas.openxmlformats.org/wordprocessingml/2006/main">
        <w:t xml:space="preserve">অভিশাপৰ পৰিৱৰ্তে ধাৰাবাহিক আশীৰ্বাদৰ প্ৰতি বালকৰ ক্ৰোধ;</w:t>
      </w:r>
    </w:p>
    <w:p>
      <w:r xmlns:w="http://schemas.openxmlformats.org/wordprocessingml/2006/main">
        <w:t xml:space="preserve">আকাংক্ষিত অভিশাপ, ইস্ৰায়েলৰ বিৰুদ্ধে ভৱিষ্যদ্বাণী অবিহনে চাকৰিৰ পৰা বৰ্খাস্ত কৰা;</w:t>
      </w:r>
    </w:p>
    <w:p>
      <w:r xmlns:w="http://schemas.openxmlformats.org/wordprocessingml/2006/main">
        <w:t xml:space="preserve">বিভিন্ন জাতি সম্পৰ্কীয় ভৱিষ্যতৰ পৰিঘটনা সম্পৰ্কে চূড়ান্ত বক্তব্য।</w:t>
      </w:r>
    </w:p>
    <w:p/>
    <w:p>
      <w:r xmlns:w="http://schemas.openxmlformats.org/wordprocessingml/2006/main">
        <w:t xml:space="preserve">এই অধ্যায়ত বিলিয়ামে ইস্ৰায়েলীসকলক অভিশাপ দিবলৈ কৰা তৃতীয় প্ৰচেষ্টা, তেওঁৰ ভৱিষ্যদ্বাণীমূলক বাৰ্তা আৰু বালাকে আকাংক্ষিত অভিশাপ লাভ কৰিব নোৱাৰাৰ বাবে কৰা হতাশাৰ ওপৰত গুৰুত্ব আৰোপ কৰিছে। ২৪ সংখ্যাৰ আৰম্ভণিতে বিলিয়ামে ইস্ৰায়েলক আশীৰ্ব্বাদ কৰাটো ঈশ্বৰক সন্তুষ্ট হোৱা দেখিলে, গতিকে তেওঁ মৰুভূমিৰ ফালে মুখ কৰি ভৱিষ্যদ্বাণীমূলক বাৰ্তা প্ৰেৰণ কৰে। ঈশ্বৰৰ প্ৰেৰণাৰ দ্বাৰা বিলিয়ামে ইস্ৰায়েলৰ ওপৰত আশীৰ্বাদ আৰু প্ৰশংসাৰ বাক্য কয়, তেওঁলোকৰ শক্তি আৰু সমৃদ্ধি স্বীকাৰ কৰে।</w:t>
      </w:r>
    </w:p>
    <w:p/>
    <w:p>
      <w:r xmlns:w="http://schemas.openxmlformats.org/wordprocessingml/2006/main">
        <w:t xml:space="preserve">তদুপৰি, গণনা পুস্তক ২৪ পদত বিভিন্ন জাতিৰ সৈতে জড়িত ভৱিষ্যতৰ পৰিঘটনা সম্পৰ্কে বিলিয়মৰ ভৱিষ্যদ্বাণীৰ বিষয়ে বিতংভাৱে উল্লেখ কৰা হৈছে। তেওঁ যাকোবৰ বংশৰ পৰা এজন শক্তিশালী শাসকৰ উত্থানৰ বিষয়ে ভৱিষ্যতবাণী কৰিছে যিয়ে মোৱাব আৰু ইদোমক জয় কৰিব। বিলিয়মে এই বিজয়ী নেতাৰ হাতত আন চুবুৰীয়া জাতিবোৰৰ ধ্বংসৰ কথাও কৈছে।</w:t>
      </w:r>
    </w:p>
    <w:p/>
    <w:p>
      <w:r xmlns:w="http://schemas.openxmlformats.org/wordprocessingml/2006/main">
        <w:t xml:space="preserve">অধ্যায়টোৰ সামৰণিত ইস্ৰায়েলৰ ওপৰত অভিশাপৰ পৰিৱৰ্তে ধাৰাবাহিকভাৱে আশীৰ্বাদ দিয়াৰ বাবে বিলিয়মৰ প্ৰতি বালাকৰ ক্ৰোধৰ ওপৰত আলোকপাত কৰা হৈছে। বালাকে ইস্ৰায়েলৰ বিৰুদ্ধে কোনো আকাংক্ষিত অভিশাপ বা ভৱিষ্যতবাণী নোপোৱাকৈয়ে তেওঁক চাকৰিৰ পৰা বৰ্খাস্ত কৰে। কিন্তু যোৱাৰ আগতে বিলিয়ামে বিভিন্ন জাতি আৰু তেওঁলোকৰ ভাগ্যৰ সৈতে জড়িত ভৱিষ্যতৰ পৰিঘটনা সম্পৰ্কে চূড়ান্ত বক্তব্য আগবঢ়ায়।</w:t>
      </w:r>
    </w:p>
    <w:p/>
    <w:p>
      <w:r xmlns:w="http://schemas.openxmlformats.org/wordprocessingml/2006/main">
        <w:t xml:space="preserve">Numbers 24:1 যেতিয়া বিলিয়মে ইস্ৰায়েলক আশীৰ্ব্বাদ কৰিবলৈ যিহোৱাই সন্তুষ্ট হোৱা দেখিলে, তেতিয়া তেওঁ আন সময়ৰ দৰে মোহ বিচাৰিবলৈ নাযায়, কিন্তু তেওঁ মৰুভূমিৰ ফালে মুখ কৰিলে।</w:t>
      </w:r>
    </w:p>
    <w:p/>
    <w:p>
      <w:r xmlns:w="http://schemas.openxmlformats.org/wordprocessingml/2006/main">
        <w:t xml:space="preserve">বিলিয়মে দেখিলে যে যিহোৱাই ইস্ৰায়েলক আশীৰ্ব্বাদ দিবলৈ সন্তুষ্ট হৈছে, গতিকে তেওঁ মোহ বিচৰা বন্ধ কৰি মৰুভূমিৰ ফালে মুখ ৰাখিলে।</w:t>
      </w:r>
    </w:p>
    <w:p/>
    <w:p>
      <w:r xmlns:w="http://schemas.openxmlformats.org/wordprocessingml/2006/main">
        <w:t xml:space="preserve">১/ আজ্ঞাকাৰীতাৰ শক্তি: ঈশ্বৰৰ আজ্ঞা পালনে কেনেকৈ আশীৰ্বাদ আনিব পাৰে</w:t>
      </w:r>
    </w:p>
    <w:p/>
    <w:p>
      <w:r xmlns:w="http://schemas.openxmlformats.org/wordprocessingml/2006/main">
        <w:t xml:space="preserve">২/ ঈশ্বৰৰ আশীৰ্বাদ: তেওঁৰ অনুগ্ৰহ তেওঁৰ লোকসকলৰ ওপৰত কেনেকৈ জিলিকি উঠে</w:t>
      </w:r>
    </w:p>
    <w:p/>
    <w:p>
      <w:r xmlns:w="http://schemas.openxmlformats.org/wordprocessingml/2006/main">
        <w:t xml:space="preserve">১/ দ্বিতীয় বিবৰণ ২৮:১-১৪ - আজ্ঞাকাৰীতাৰ আশীৰ্বাদ</w:t>
      </w:r>
    </w:p>
    <w:p/>
    <w:p>
      <w:r xmlns:w="http://schemas.openxmlformats.org/wordprocessingml/2006/main">
        <w:t xml:space="preserve">২/ যিচয়া ৫৫:৮-৯ - সকলো মানুহৰ বাবে ঈশ্বৰৰ কৃপাময় পৰিত্ৰাণৰ প্ৰস্তাৱ</w:t>
      </w:r>
    </w:p>
    <w:p/>
    <w:p>
      <w:r xmlns:w="http://schemas.openxmlformats.org/wordprocessingml/2006/main">
        <w:t xml:space="preserve">Numbers 24:2 বিলিয়মে চকু তুলিলে আৰু ইস্ৰায়েলে নিজৰ তম্বুত নিজৰ জনগোষ্ঠী অনুসৰি থকা দেখিলে; আৰু ঈশ্বৰৰ আত্মা তেওঁৰ ওপৰত আহিল।</w:t>
      </w:r>
    </w:p>
    <w:p/>
    <w:p>
      <w:r xmlns:w="http://schemas.openxmlformats.org/wordprocessingml/2006/main">
        <w:t xml:space="preserve">বিলিয়মে ইস্ৰায়েলৰ সংগঠিত আৰু বিশ্বাসী জনগোষ্ঠীসমূহক দেখিছিল আৰু অনুপ্ৰাণিত হৈছিল।</w:t>
      </w:r>
    </w:p>
    <w:p/>
    <w:p>
      <w:r xmlns:w="http://schemas.openxmlformats.org/wordprocessingml/2006/main">
        <w:t xml:space="preserve">১/ ঈশ্বৰৰ প্ৰেৰণাৰ আত্মা আমাৰ ওপৰত আহিব পাৰে যেতিয়া আমাৰ বিশ্বাস থাকে আৰু সংগঠিত হওঁ।</w:t>
      </w:r>
    </w:p>
    <w:p/>
    <w:p>
      <w:r xmlns:w="http://schemas.openxmlformats.org/wordprocessingml/2006/main">
        <w:t xml:space="preserve">২/ বিশ্বাসক কেন্দ্ৰ কৰি আমাৰ জীৱন সংগঠিত কৰিলে ঈশ্বৰৰ আত্মা আমাৰ জীৱনলৈ আহিব পাৰে।</w:t>
      </w:r>
    </w:p>
    <w:p/>
    <w:p>
      <w:r xmlns:w="http://schemas.openxmlformats.org/wordprocessingml/2006/main">
        <w:t xml:space="preserve">১/ লূক ১:৪৫ "আৰু যিগৰাকী বিশ্বাস কৰিলে, তেওঁ ধন্য; কিয়নো প্ৰভুৰ পৰা তেওঁক কোৱা কথাবোৰ সম্পন্ন হ'ব।"</w:t>
      </w:r>
    </w:p>
    <w:p/>
    <w:p>
      <w:r xmlns:w="http://schemas.openxmlformats.org/wordprocessingml/2006/main">
        <w:t xml:space="preserve">২) ৰোমীয়া ৮:২৬ "তেনেকৈ আত্মাই আমাৰ দুৰ্বলতাক সহায় কৰে; কিয়নো আমি যিদৰে প্ৰাৰ্থনা কৰিব লাগে সেইদৰে নাজানো; কিন্তু আত্মাই আমাৰ বাবে উচ্চাৰণ কৰিব নোৱাৰা হুমুনিয়াহেৰে মধ্যস্থতা কৰে।"</w:t>
      </w:r>
    </w:p>
    <w:p/>
    <w:p>
      <w:r xmlns:w="http://schemas.openxmlformats.org/wordprocessingml/2006/main">
        <w:t xml:space="preserve">Numbers 24:3 তেতিয়া তেওঁ নিজৰ দৃষ্টান্ত তুলি ক’লে, “বেওৰৰ পুত্ৰ বিলিয়ামে কৈছে, আৰু যিজনৰ চকু মেলিছে, তেওঁ কৈছে।</w:t>
      </w:r>
    </w:p>
    <w:p/>
    <w:p>
      <w:r xmlns:w="http://schemas.openxmlformats.org/wordprocessingml/2006/main">
        <w:t xml:space="preserve">বিয়ৰৰ পুত্ৰ বিলিয়ামে এটা দৃষ্টান্ত ক’লে আৰু নিজৰ জ্ঞান প্ৰকাশ কৰিলে।</w:t>
      </w:r>
    </w:p>
    <w:p/>
    <w:p>
      <w:r xmlns:w="http://schemas.openxmlformats.org/wordprocessingml/2006/main">
        <w:t xml:space="preserve">১/ সত্য দেখা: বিলিয়মৰ জ্ঞান বুজি পোৱা</w:t>
      </w:r>
    </w:p>
    <w:p/>
    <w:p>
      <w:r xmlns:w="http://schemas.openxmlformats.org/wordprocessingml/2006/main">
        <w:t xml:space="preserve">২/ ভৱিষ্যদ্বাণীৰ শক্তি: বিলিয়মৰ বাক্য</w:t>
      </w:r>
    </w:p>
    <w:p/>
    <w:p>
      <w:r xmlns:w="http://schemas.openxmlformats.org/wordprocessingml/2006/main">
        <w:t xml:space="preserve">১/ গণনা পুস্তক ২৪:৩ - "তেতিয়া তেওঁ নিজৰ দৃষ্টান্ত তুলি ক'লে, "বেওৰৰ পুত্ৰ বিলিয়ামে কৈছে, আৰু যিজনৰ চকু মেলিছে, তেওঁ কৈছে।"</w:t>
      </w:r>
    </w:p>
    <w:p/>
    <w:p>
      <w:r xmlns:w="http://schemas.openxmlformats.org/wordprocessingml/2006/main">
        <w:t xml:space="preserve">২/ হিতোপদেশ ১:৭ - "যিহোৱাৰ ভয় জ্ঞানৰ আৰম্ভণি; কিন্তু মূৰ্খসকলে প্ৰজ্ঞা আৰু শিক্ষাক তুচ্ছজ্ঞান কৰে।"</w:t>
      </w:r>
    </w:p>
    <w:p/>
    <w:p>
      <w:r xmlns:w="http://schemas.openxmlformats.org/wordprocessingml/2006/main">
        <w:t xml:space="preserve">গণনা পুস্তক ২৪:৪ তেওঁ কৈছে, যিসকলে ঈশ্বৰৰ বাক্য শুনিলে, যিসকলে সৰ্বশক্তিমান ঈশ্বৰৰ দৰ্শন দেখিলে;</w:t>
      </w:r>
    </w:p>
    <w:p/>
    <w:p>
      <w:r xmlns:w="http://schemas.openxmlformats.org/wordprocessingml/2006/main">
        <w:t xml:space="preserve">এই অংশটোৱে এজন মানুহৰ কথা কৈছে যিয়ে ঈশ্বৰৰ বাক্য শুনিছিল আৰু দেখিছিল, সমাধিস্থ হৈ পৰিছিল যদিও তথাপিও চকু মেলি আছিল।</w:t>
      </w:r>
    </w:p>
    <w:p/>
    <w:p>
      <w:r xmlns:w="http://schemas.openxmlformats.org/wordprocessingml/2006/main">
        <w:t xml:space="preserve">১/ বিশ্বাসৰ শক্তি: সমাধিৰ দৰে অৱস্থাত ঈশ্বৰৰ অভিজ্ঞতা লাভ কৰা</w:t>
      </w:r>
    </w:p>
    <w:p/>
    <w:p>
      <w:r xmlns:w="http://schemas.openxmlformats.org/wordprocessingml/2006/main">
        <w:t xml:space="preserve">২/ বিশ্বাসৰ চকুৰে দেখা: ঈশ্বৰৰ দৰ্শন গ্ৰহণ কৰা</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মথি ১৩:১৩-১৫ - "সেয়েহে মই তেওঁলোকক দৃষ্টান্তৰে কওঁ; কিয়নো তেওঁলোকে দেখাৰ দ্বাৰাই দেখা নাপায়; আৰু শুনি তেওঁলোকে নুশুনে আৰু বুজি নাপায় তোমালোকে শুনিবা, কিন্তু বুজি নাপাবা, আৰু দেখি তোমালোকে দেখা পাবা, আৰু বুজি নাপাবা: কিয়নো এই লোকসকলৰ হৃদয় স্থূল হৈ পৰিছে, আৰু তেওঁলোকৰ কাণবোৰ শুনিবলৈ নিস্তেজ হৈ পৰিছে, আৰু তেওঁলোকৰ চকু দুটা বন্ধ হৈ গৈছে, যাতে কোনো সময়ত তেওঁলোকে দেখা নাপায় তেওঁলোকৰ চকুৰে, আৰু তেওঁলোকৰ কাণেৰে শুনিব, আৰু তেওঁলোকৰ হৃদয়েৰে বুজিব, আৰু ধৰ্মান্তৰিত হ’ব, আৰু মই তেওঁলোকক সুস্থ কৰিম।”</w:t>
      </w:r>
    </w:p>
    <w:p/>
    <w:p>
      <w:r xmlns:w="http://schemas.openxmlformats.org/wordprocessingml/2006/main">
        <w:t xml:space="preserve">গণনা পুস্তক ২৪:৫ হে যাকোব, তোমাৰ তম্বুবোৰ আৰু তোমাৰ আবাসবোৰ কিমান ভাল, হে ইস্ৰায়েল!</w:t>
      </w:r>
    </w:p>
    <w:p/>
    <w:p>
      <w:r xmlns:w="http://schemas.openxmlformats.org/wordprocessingml/2006/main">
        <w:t xml:space="preserve">এই অংশটোৱে যাকোব আৰু ইস্ৰায়েলৰ তম্বু আৰু আবাসৰ প্ৰশংসা কৰিছে।</w:t>
      </w:r>
    </w:p>
    <w:p/>
    <w:p>
      <w:r xmlns:w="http://schemas.openxmlformats.org/wordprocessingml/2006/main">
        <w:t xml:space="preserve">১/ ঈশ্বৰৰ লোকসকলৰ সৌন্দৰ্য্য - ঈশ্বৰৰ আশীৰ্বাদ আৰু অনুগ্ৰহ কেনেকৈ তেওঁৰ লোক আৰু তেওঁলোকৰ বাসস্থানৰ সৌন্দৰ্য্যত দেখা যায়।</w:t>
      </w:r>
    </w:p>
    <w:p/>
    <w:p>
      <w:r xmlns:w="http://schemas.openxmlformats.org/wordprocessingml/2006/main">
        <w:t xml:space="preserve">২/ বিশ্বাসযোগ্যতা বাছনি কৰা - ঈশ্বৰৰ প্ৰতি বিশ্বাসযোগ্যতাই আমাৰ জীৱনলৈ কেনেকৈ আশীৰ্বাদ আৰু সৌন্দৰ্য্য কঢ়িয়াই আনিব।</w:t>
      </w:r>
    </w:p>
    <w:p/>
    <w:p>
      <w:r xmlns:w="http://schemas.openxmlformats.org/wordprocessingml/2006/main">
        <w:t xml:space="preserve">১) গীতমালা ৮৪:১-২ - "হে সৰ্বশক্তিমান প্ৰভু, তোমাৰ বাসস্থান কিমান মৰমলগা! মোৰ আত্মাই প্ৰভুৰ চোতালৰ বাবে হাহাকাৰ কৰে, আনকি অজ্ঞান হৈ পৰে; মোৰ হৃদয় আৰু মাংসে জীৱিত ঈশ্বৰৰ বাবে চিঞৰিছে।"</w:t>
      </w:r>
    </w:p>
    <w:p/>
    <w:p>
      <w:r xmlns:w="http://schemas.openxmlformats.org/wordprocessingml/2006/main">
        <w:t xml:space="preserve">২) যিচয়া ৫৪:২-৩ - "তোমাৰ তম্বুৰ ঠাইখন বহল কৰা, তোমাৰ তম্বুৰ পৰ্দাবোৰ বহল কৰা, আঁতৰি নাথাকিবা; তোমাৰ ৰছীবোৰ দীঘল কৰা, তোমাৰ বেণ্ডবোৰ শক্তিশালী কৰা। কিয়নো তুমি সোঁফালে আৰু বাওঁফালে বিস্তাৰ কৰিবা; তোমাৰ বংশধৰসকলে জাতিসমূহক অধিকাৰ কৰি নিজৰ নিৰ্জন নগৰত বসতি স্থাপন কৰিব।"</w:t>
      </w:r>
    </w:p>
    <w:p/>
    <w:p>
      <w:r xmlns:w="http://schemas.openxmlformats.org/wordprocessingml/2006/main">
        <w:t xml:space="preserve">Numbers 24:6 উপত্যকাবোৰ যেনেকৈ বিস্তৃত হৈ আছে, নদীৰ কাষৰ বাগিচাৰ দৰে, যিহোৱাই ৰোপণ কৰা লিগন এলোজ গছৰ দৰে আৰু পানীৰ কাষত দেৱদাৰু গছৰ দৰে।</w:t>
      </w:r>
    </w:p>
    <w:p/>
    <w:p>
      <w:r xmlns:w="http://schemas.openxmlformats.org/wordprocessingml/2006/main">
        <w:t xml:space="preserve">এই অংশটোৱে ঈশ্বৰে সুন্দৰ আৰু ৰসাল প্ৰাকৃতিক দৃশ্যৰ সৃষ্টিৰ কথা কয়।</w:t>
      </w:r>
    </w:p>
    <w:p/>
    <w:p>
      <w:r xmlns:w="http://schemas.openxmlformats.org/wordprocessingml/2006/main">
        <w:t xml:space="preserve">১: ঈশ্বৰৰ সৌন্দৰ্য্য আৰু প্ৰচুৰতাৰ সৃষ্টি</w:t>
      </w:r>
    </w:p>
    <w:p/>
    <w:p>
      <w:r xmlns:w="http://schemas.openxmlformats.org/wordprocessingml/2006/main">
        <w:t xml:space="preserve">২: প্ৰকৃতিত শান্তি বিচাৰি পোৱা</w:t>
      </w:r>
    </w:p>
    <w:p/>
    <w:p>
      <w:r xmlns:w="http://schemas.openxmlformats.org/wordprocessingml/2006/main">
        <w:t xml:space="preserve">১: গীতমালা ১০৪:২৪-২৫ তোমাৰ কৰ্মবোৰ কিমান বহুবিধ! তুমি প্ৰজ্ঞাৰে সেই সকলোকে সৃষ্টি কৰিলা, পৃথিৱী তোমাৰ ধনেৰে পৰিপূৰ্ণ।</w:t>
      </w:r>
    </w:p>
    <w:p/>
    <w:p>
      <w:r xmlns:w="http://schemas.openxmlformats.org/wordprocessingml/2006/main">
        <w:t xml:space="preserve">২: যিচয়া ৬১:১১ কিয়নো পৃথিৱীয়ে যেনেকৈ নিজৰ কলি উঠে, আৰু বাগিচাই যেনেকৈ তাত বীজ সিঁচা বস্তুবোৰ গজি উঠে; গতিকে প্ৰভু যিহোৱাই সকলো জাতিৰ আগত ধাৰ্মিকতা আৰু প্ৰশংসাৰ জন্ম দিব।</w:t>
      </w:r>
    </w:p>
    <w:p/>
    <w:p>
      <w:r xmlns:w="http://schemas.openxmlformats.org/wordprocessingml/2006/main">
        <w:t xml:space="preserve">গণনা পুস্তক ২৪:৭ তেওঁ নিজৰ বাল্টিবোৰৰ পৰা পানী ঢালি দিব, আৰু তেওঁৰ বংশ বহু পানীত থাকিব, আৰু তেওঁৰ ৰজা আগগতকৈও উচ্চ হ’ব, আৰু তেওঁৰ ৰাজ্য উচ্চ হ’ব।</w:t>
      </w:r>
    </w:p>
    <w:p/>
    <w:p>
      <w:r xmlns:w="http://schemas.openxmlformats.org/wordprocessingml/2006/main">
        <w:t xml:space="preserve">বিলিয়মে ঘোষণা কৰিলে যে ইস্ৰায়েলৰ ৰাজ্যক উচ্চ কৰা হ’ব আৰু ইয়াৰ ৰজা আগগতকৈও ডাঙৰ হ’ব।</w:t>
      </w:r>
    </w:p>
    <w:p/>
    <w:p>
      <w:r xmlns:w="http://schemas.openxmlformats.org/wordprocessingml/2006/main">
        <w:t xml:space="preserve">১: ঈশ্বৰে নিষ্ঠাৰে তেওঁৰ সেৱা কৰাসকলক উন্নীত কৰে।</w:t>
      </w:r>
    </w:p>
    <w:p/>
    <w:p>
      <w:r xmlns:w="http://schemas.openxmlformats.org/wordprocessingml/2006/main">
        <w:t xml:space="preserve">২: ঈশ্বৰক সন্মান কৰাসকলক তেওঁৰ দ্বাৰা সন্মানিত কৰা হ’ব।</w:t>
      </w:r>
    </w:p>
    <w:p/>
    <w:p>
      <w:r xmlns:w="http://schemas.openxmlformats.org/wordprocessingml/2006/main">
        <w:t xml:space="preserve">1: 1 Peter 2:9 -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২: যিচয়া ৬১:৬ - কিন্তু তোমালোকক যিহোৱাৰ পুৰোহিত বুলি কোৱা হ’ব, মানুহে তোমালোকক আমাৰ ঈশ্বৰৰ সেৱক বুলি ক’ব;</w:t>
      </w:r>
    </w:p>
    <w:p/>
    <w:p>
      <w:r xmlns:w="http://schemas.openxmlformats.org/wordprocessingml/2006/main">
        <w:t xml:space="preserve">গণনা পুস্তক ২৪:৮ ঈশ্বৰে তেওঁক মিচৰৰ পৰা উলিয়াই আনিলে; তেওঁৰ শক্তি হৈছে ইউনিকৰ্ণৰ দৰে, তেওঁ নিজৰ শত্ৰু জাতিবোৰক খাই পেলাব, আৰু তেওঁলোকৰ হাড় ভাঙি কাঁড়েৰে বিন্ধিব।</w:t>
      </w:r>
    </w:p>
    <w:p/>
    <w:p>
      <w:r xmlns:w="http://schemas.openxmlformats.org/wordprocessingml/2006/main">
        <w:t xml:space="preserve">ঈশ্বৰে নিজৰ শক্তি ব্যৱহাৰ কৰি ইস্ৰায়েলক মিচৰৰ পৰা ৰক্ষা আৰু মুক্ত কৰিলে।</w:t>
      </w:r>
    </w:p>
    <w:p/>
    <w:p>
      <w:r xmlns:w="http://schemas.openxmlformats.org/wordprocessingml/2006/main">
        <w:t xml:space="preserve">১/ ৰক্ষা আৰু উদ্ধাৰ কৰিবলৈ ঈশ্বৰৰ শক্তি</w:t>
      </w:r>
    </w:p>
    <w:p/>
    <w:p>
      <w:r xmlns:w="http://schemas.openxmlformats.org/wordprocessingml/2006/main">
        <w:t xml:space="preserve">২/ কৰ্মত ঈশ্বৰৰ শক্তি</w:t>
      </w:r>
    </w:p>
    <w:p/>
    <w:p>
      <w:r xmlns:w="http://schemas.openxmlformats.org/wordprocessingml/2006/main">
        <w:t xml:space="preserve">১/ ৰোমীয়া ৮:৩১-৩৯ (কিয়নো মানুহে যদি সমগ্ৰ জগতখন লাভ কৰে আৰু নিজৰ প্ৰাণ হেৰুৱায়, তেন্তে ইয়াৰ কি লাভ?)</w:t>
      </w:r>
    </w:p>
    <w:p/>
    <w:p>
      <w:r xmlns:w="http://schemas.openxmlformats.org/wordprocessingml/2006/main">
        <w:t xml:space="preserve">২) যিচয়া ৪০:২৮-৩১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গণনা পুস্তক ২৪:৯ তেওঁ শুই থাকিল, সিংহৰ দৰে আৰু মহাসিংহৰ দৰে শুই পৰিল; যি তোমাক আশীৰ্ব্বাদ কৰে, তেওঁ ধন্য, আৰু যি তোমাক অভিশাপ দিয়ে, তেওঁ অভিশপ্ত।</w:t>
      </w:r>
    </w:p>
    <w:p/>
    <w:p>
      <w:r xmlns:w="http://schemas.openxmlformats.org/wordprocessingml/2006/main">
        <w:t xml:space="preserve">ইস্ৰায়েলক আশীৰ্ব্বাদ কৰাসকলৰ বাবে ঈশ্বৰৰ সুৰক্ষাৰ প্ৰতিজ্ঞা।</w:t>
      </w:r>
    </w:p>
    <w:p/>
    <w:p>
      <w:r xmlns:w="http://schemas.openxmlformats.org/wordprocessingml/2006/main">
        <w:t xml:space="preserve">১: ঈশ্বৰে তেওঁৰ লোকসকলক আশীৰ্ব্বাদ কৰাসকলক ৰক্ষা আৰু আশীৰ্বাদ দিয়াৰ প্ৰতিজ্ঞা কৰিছে।</w:t>
      </w:r>
    </w:p>
    <w:p/>
    <w:p>
      <w:r xmlns:w="http://schemas.openxmlformats.org/wordprocessingml/2006/main">
        <w:t xml:space="preserve">২: আমি যেতিয়া ঈশ্বৰে আমাক ৰক্ষা কৰিব বুলি দিয়া প্ৰতিজ্ঞাত বিশ্বাস কৰোঁ তেতিয়া আমি শক্তি আৰু সাহস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৩৪:৭ - "যিহোৱাৰ দূতে তেওঁক ভয় কৰাসকলৰ চাৰিওফালে শিবিৰ পাতি তেওঁলোকক উদ্ধাৰ কৰে।"</w:t>
      </w:r>
    </w:p>
    <w:p/>
    <w:p>
      <w:r xmlns:w="http://schemas.openxmlformats.org/wordprocessingml/2006/main">
        <w:t xml:space="preserve">Numbers 24:10 বিলিয়মৰ ওপৰত বালাকৰ ক্ৰোধ জ্বলি উঠিল আৰু বালাকে বিলিয়ামক ক’লে, “মই তোমাক মোৰ শত্ৰুবোৰক অভিশাপ দিবলৈ মাতিলোঁ, আৰু চোৱা, তুমি তেওঁলোকক এই তিনিবাৰ আশীৰ্ব্বাদ কৰিলে।”</w:t>
      </w:r>
    </w:p>
    <w:p/>
    <w:p>
      <w:r xmlns:w="http://schemas.openxmlformats.org/wordprocessingml/2006/main">
        <w:t xml:space="preserve">বিলিয়মক বালাকৰ শত্ৰুসকলক অভিশাপ দিবলৈ মাতি অনা হৈছিল, কিন্তু তাৰ পৰিৱৰ্তে তেওঁ তেওঁলোকক আশীৰ্বাদ দিছিল।</w:t>
      </w:r>
    </w:p>
    <w:p/>
    <w:p>
      <w:r xmlns:w="http://schemas.openxmlformats.org/wordprocessingml/2006/main">
        <w:t xml:space="preserve">১/ আমাৰ পূৰ্বধাৰণাে আমাক যিমানেই অনুভৱ নকৰক কিয়, আমি সদায় আনৰ ভালবোৰ চাবলৈ ইচ্ছুক হ’ব লাগিব।</w:t>
      </w:r>
    </w:p>
    <w:p/>
    <w:p>
      <w:r xmlns:w="http://schemas.openxmlformats.org/wordprocessingml/2006/main">
        <w:t xml:space="preserve">২/ আমি ঈশ্বৰৰ পৰিকল্পনাত বিশ্বাস কৰিব লাগিব, আনকি যেতিয়া ই আমি বিচৰা ফলাফল নহয়।</w:t>
      </w:r>
    </w:p>
    <w:p/>
    <w:p>
      <w:r xmlns:w="http://schemas.openxmlformats.org/wordprocessingml/2006/main">
        <w:t xml:space="preserve">১/ ৰোমীয়া ১২:১৪-১৬ - যিসকলে তোমালোকক অত্যাচাৰ কৰে, তেওঁলোকক আশীৰ্ব্বাদ কৰা; আশীৰ্ব্বাদ কৰক আৰু গালি নিদিব।</w:t>
      </w:r>
    </w:p>
    <w:p/>
    <w:p>
      <w:r xmlns:w="http://schemas.openxmlformats.org/wordprocessingml/2006/main">
        <w:t xml:space="preserve">২/ হিতোপদেশ ১৬:৭ - যেতিয়া মানুহৰ পথ প্ৰভুক সন্তুষ্ট কৰে, তেতিয়া তেওঁ নিজৰ শত্ৰুবোৰকো তেওঁৰ লগত শান্তি স্থাপন কৰে।</w:t>
      </w:r>
    </w:p>
    <w:p/>
    <w:p>
      <w:r xmlns:w="http://schemas.openxmlformats.org/wordprocessingml/2006/main">
        <w:t xml:space="preserve">Numbers 24:11 এতেকে এতিয়া তুমি তোমাৰ ঠাইলৈ পলাই যোৱা; কিন্তু চোৱা, যিহোৱাই তোমাক সন্মানৰ পৰা আঁতৰাই ৰাখিছে।”</w:t>
      </w:r>
    </w:p>
    <w:p/>
    <w:p>
      <w:r xmlns:w="http://schemas.openxmlformats.org/wordprocessingml/2006/main">
        <w:t xml:space="preserve">বিলিয়মক ঈশ্বৰে নিজৰ ঠাইলৈ উভতি যাবলৈ কৈছিল কাৰণ ঈশ্বৰে বিলিয়ামক বহুত সন্মান দিয়াৰ উদ্দেশ্য আছিল কিন্তু তাৰ পৰিৱৰ্তে তেওঁক তাৰ পৰা আঁতৰাই ৰাখিছিল।</w:t>
      </w:r>
    </w:p>
    <w:p/>
    <w:p>
      <w:r xmlns:w="http://schemas.openxmlformats.org/wordprocessingml/2006/main">
        <w:t xml:space="preserve">১/ শেষত ঈশ্বৰে নিয়ন্ত্ৰণ কৰে আৰু তেওঁ সিদ্ধান্ত লব যে আমাক কেতিয়া আৰু কেনেকৈ সন্মান কৰিব।</w:t>
      </w:r>
    </w:p>
    <w:p/>
    <w:p>
      <w:r xmlns:w="http://schemas.openxmlformats.org/wordprocessingml/2006/main">
        <w:t xml:space="preserve">২) আমি নিজৰ উচ্চাকাংক্ষা বা ইচ্ছাক আমাৰ পথ প্ৰদৰ্শক শক্তি হ’বলৈ দিয়া উচিত নহয় বৰঞ্চ ঈশ্বৰৰ ইচ্ছাৰ সেৱা কৰিবলৈ বিচৰা উচিত।</w:t>
      </w:r>
    </w:p>
    <w:p/>
    <w:p>
      <w:r xmlns:w="http://schemas.openxmlformats.org/wordprocessingml/2006/main">
        <w:t xml:space="preserve">১) হিতোপদেশ ১৯:২১ - "মানুহৰ মনত বহুতো পৰিকল্পনা থাকে, কিন্তু যিহোৱাৰ উদ্দেশ্যই থিয় দিব"।</w:t>
      </w:r>
    </w:p>
    <w:p/>
    <w:p>
      <w:r xmlns:w="http://schemas.openxmlformats.org/wordprocessingml/2006/main">
        <w:t xml:space="preserve">২/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Numbers 24:12 বিলিয়মে বালকক ক’লে, “তুমি মোলৈ পঠোৱা তোমাৰ দূতসকলকো মই কোৱা নাছিলো।</w:t>
      </w:r>
    </w:p>
    <w:p/>
    <w:p>
      <w:r xmlns:w="http://schemas.openxmlformats.org/wordprocessingml/2006/main">
        <w:t xml:space="preserve">বিলিয়মে ঈশ্বৰৰ বাৰ্তা ঘোষণা কৰিলে যে ইস্ৰায়েলক অভিশপ্ত হ’ব নোৱাৰে।</w:t>
      </w:r>
    </w:p>
    <w:p/>
    <w:p>
      <w:r xmlns:w="http://schemas.openxmlformats.org/wordprocessingml/2006/main">
        <w:t xml:space="preserve">১: ঈশ্বৰৰ বাক্য সদায় প্ৰাধান্য পাব, আৰু আমি ইয়াৰ সত্যতাক বিশ্বাস কৰিব পাৰো।</w:t>
      </w:r>
    </w:p>
    <w:p/>
    <w:p>
      <w:r xmlns:w="http://schemas.openxmlformats.org/wordprocessingml/2006/main">
        <w:t xml:space="preserve">২: যেতিয়া ঈশ্বৰৰ ইচ্ছা আমাৰ ইচ্ছাৰ বিপৰীত যেন লাগে তেতিয়া আমি নিৰুৎসাহিত হোৱা উচিত নহয়।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Numbers 24:13 বালাকে যদি মোক ৰূপ আৰু সোণেৰে ভৰা ঘৰ দিব, তেন্তে মই যিহোৱাৰ আজ্ঞাৰ বাহিৰলৈ গৈ নিজৰ মনৰ ভাল বা বেয়া কাম কৰিব নোৱাৰো; কিন্তু যিহোৱাই যি ক’ব, মই সেই কথা ক’ম?”</w:t>
      </w:r>
    </w:p>
    <w:p/>
    <w:p>
      <w:r xmlns:w="http://schemas.openxmlformats.org/wordprocessingml/2006/main">
        <w:t xml:space="preserve">বালাকে তেওঁক উৎকোচ দিবলৈ চেষ্টা কৰাৰ পিছতো বিলিয়মে ঈশ্বৰৰ আজ্ঞা পালন কৰিবলৈ আৰু ইয়াৰ বাহিৰলৈ নাযাবলৈ সংকল্পবদ্ধ।</w:t>
      </w:r>
    </w:p>
    <w:p/>
    <w:p>
      <w:r xmlns:w="http://schemas.openxmlformats.org/wordprocessingml/2006/main">
        <w:t xml:space="preserve">১/ আজ্ঞাকাৰীতাৰ গুৰুত্ব: সকলোতকৈ ওপৰত ঈশ্বৰৰ আজ্ঞা পালন কৰিবলৈ শিকা</w:t>
      </w:r>
    </w:p>
    <w:p/>
    <w:p>
      <w:r xmlns:w="http://schemas.openxmlformats.org/wordprocessingml/2006/main">
        <w:t xml:space="preserve">২) শব্দৰ শক্তি: আমাৰ বাক্যত কেনেকৈ আশীৰ্বাদ বা অভিশাপ দিয়াৰ শক্তি থাকে</w:t>
      </w:r>
    </w:p>
    <w:p/>
    <w:p>
      <w:r xmlns:w="http://schemas.openxmlformats.org/wordprocessingml/2006/main">
        <w:t xml:space="preserve">১/ দ্বিতীয় বিবৰণ ৩০:১০-১৪ - জীৱন বাছি লওক যাতে আপুনি আৰু আপোনাৰ বংশধৰসকলে জীয়াই থাকে</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Numbers 24:14 এতিয়া চোৱা, মই মোৰ লোকসকলৰ ওচৰলৈ যাম, এতেকে আহক, আৰু মই তোমাক বিজ্ঞাপন দিম যে এই লোকসকলে শেষ দিনত তোমাৰ লোকসকলৰ লগত কি কৰিব।</w:t>
      </w:r>
    </w:p>
    <w:p/>
    <w:p>
      <w:r xmlns:w="http://schemas.openxmlformats.org/wordprocessingml/2006/main">
        <w:t xml:space="preserve">বিলামে বালকক ক’বলৈ ওলাইছে যে ভৱিষ্যতে তেওঁৰ লোকসকলৰ কি হ’ব।</w:t>
      </w:r>
    </w:p>
    <w:p/>
    <w:p>
      <w:r xmlns:w="http://schemas.openxmlformats.org/wordprocessingml/2006/main">
        <w:t xml:space="preserve">১/ ঈশ্বৰৰ পৰিকল্পনাত বিশ্বাস কৰা: বিলিয়মৰ ভৱিষ্যদ্বাণী আমাৰ জীৱনৰ সৈতে কেনেকৈ জড়িত</w:t>
      </w:r>
    </w:p>
    <w:p/>
    <w:p>
      <w:r xmlns:w="http://schemas.openxmlformats.org/wordprocessingml/2006/main">
        <w:t xml:space="preserve">২/ ঈশ্বৰৰ আহ্বান শুনা: বিলিয়মৰ যাত্ৰাৰ পৰা শিক্ষা</w:t>
      </w:r>
    </w:p>
    <w:p/>
    <w:p>
      <w:r xmlns:w="http://schemas.openxmlformats.org/wordprocessingml/2006/main">
        <w:t xml:space="preserve">১) যিচয়া ৪৬:১০-১১ আদিৰ পৰা আৰু অতীতৰ পৰা এতিয়াও কৰা হোৱা নাই সেইবোৰ কথা ঘোষণা কৰি ক’লে, “মোৰ পৰামৰ্শ স্থায়ী হ’ব, আৰু মই মোৰ সকলো ইচ্ছা কৰিম।”</w:t>
      </w:r>
    </w:p>
    <w:p/>
    <w:p>
      <w:r xmlns:w="http://schemas.openxmlformats.org/wordprocessingml/2006/main">
        <w:t xml:space="preserve">২/ মথি ১০:২৭-২৮ মই তোমালোকক আন্ধাৰত যি কওঁ, তোমালোকে পোহৰত কওক;</w:t>
      </w:r>
    </w:p>
    <w:p/>
    <w:p>
      <w:r xmlns:w="http://schemas.openxmlformats.org/wordprocessingml/2006/main">
        <w:t xml:space="preserve">Numbers 24:15 তেতিয়া তেওঁ নিজৰ দৃষ্টান্ত তুলি ক’লে, “বেওৰৰ পুত্ৰ বিলিয়ামে কৈছে, আৰু যিজনৰ চকু মেলিছে, তেওঁ কৈছে।</w:t>
      </w:r>
    </w:p>
    <w:p/>
    <w:p>
      <w:r xmlns:w="http://schemas.openxmlformats.org/wordprocessingml/2006/main">
        <w:t xml:space="preserve">বিলিয়মে ভৱিষ্যদ্বাণী কৰিছে যে ইস্ৰায়েলৰ লোকসকলৰ মাজৰ পৰা এজন মহান শাসক উঠিব।</w:t>
      </w:r>
    </w:p>
    <w:p/>
    <w:p>
      <w:r xmlns:w="http://schemas.openxmlformats.org/wordprocessingml/2006/main">
        <w:t xml:space="preserve">১/ ভৱিষ্যদ্বাণীৰ শক্তি: ঈশ্বৰৰ বাক্য কেনেকৈ গ্ৰহণ আৰু ব্যাখ্যা কৰিব পাৰি</w:t>
      </w:r>
    </w:p>
    <w:p/>
    <w:p>
      <w:r xmlns:w="http://schemas.openxmlformats.org/wordprocessingml/2006/main">
        <w:t xml:space="preserve">২/ এজন মহান শাসকৰ প্ৰতিজ্ঞা: ঈশ্বৰৰ পৰিকল্পনাত শক্তি আৰু আশা বিচাৰি পোৱা</w:t>
      </w:r>
    </w:p>
    <w:p/>
    <w:p>
      <w:r xmlns:w="http://schemas.openxmlformats.org/wordprocessingml/2006/main">
        <w:t xml:space="preserve">১/ যিচয়া ১১:১-৫ - যিচয়ৰ ঘৰৰ পৰা অহা এজন শাসকৰ ভৱিষ্যদ্বাণী।</w:t>
      </w:r>
    </w:p>
    <w:p/>
    <w:p>
      <w:r xmlns:w="http://schemas.openxmlformats.org/wordprocessingml/2006/main">
        <w:t xml:space="preserve">২/ ২ পিতৰ ১:২০-২১ - আমি কেনেকৈ জানো যে ঈশ্বৰৰ ভৱিষ্যদ্বাণী সত্য।</w:t>
      </w:r>
    </w:p>
    <w:p/>
    <w:p>
      <w:r xmlns:w="http://schemas.openxmlformats.org/wordprocessingml/2006/main">
        <w:t xml:space="preserve">গণনা পুস্তক ২৪:১৬ তেওঁ কৈছে, যিসকলে ঈশ্বৰৰ বাক্য শুনিছিল আৰু সৰ্ব্বশক্তিমানৰ জ্ঞান জানিছিল, যিজনে সৰ্বশক্তিমান ঈশ্বৰৰ দৰ্শন দেখিছিল, কিন্তু তেওঁৰ চকু মেলি আছিল।</w:t>
      </w:r>
    </w:p>
    <w:p/>
    <w:p>
      <w:r xmlns:w="http://schemas.openxmlformats.org/wordprocessingml/2006/main">
        <w:t xml:space="preserve">ঈশ্বৰৰ বাক্য শুনি, সৰ্বোচ্চ ঈশ্বৰৰ জ্ঞান জানি আৰু সৰ্বশক্তিমানৰ দৰ্শন দেখা বিলিয়মে সমাধিস্থ হৈ পৰিল যদিও তথাপিও চকু মেলি আছিল।</w:t>
      </w:r>
    </w:p>
    <w:p/>
    <w:p>
      <w:r xmlns:w="http://schemas.openxmlformats.org/wordprocessingml/2006/main">
        <w:t xml:space="preserve">১/ ঈশ্বৰৰ পৰা পোৱা এটা দৰ্শন: বিশ্বাসেৰে কেনেকৈ সঁহাৰি দিব লাগে</w:t>
      </w:r>
    </w:p>
    <w:p/>
    <w:p>
      <w:r xmlns:w="http://schemas.openxmlformats.org/wordprocessingml/2006/main">
        <w:t xml:space="preserve">২/ সৰ্বোচ্চজনৰ জ্ঞান বিচৰা: বিলিয়মৰ অধ্যয়ন</w:t>
      </w:r>
    </w:p>
    <w:p/>
    <w:p>
      <w:r xmlns:w="http://schemas.openxmlformats.org/wordprocessingml/2006/main">
        <w:t xml:space="preserve">১/ যিচয়া ৬:১-৮ - যিচয়াৰ প্ৰভুৰ দৰ্শন</w:t>
      </w:r>
    </w:p>
    <w:p/>
    <w:p>
      <w:r xmlns:w="http://schemas.openxmlformats.org/wordprocessingml/2006/main">
        <w:t xml:space="preserve">২/ হিতোপদেশ ২:১-৫ - প্ৰভুৰ জ্ঞান বিচৰা</w:t>
      </w:r>
    </w:p>
    <w:p/>
    <w:p>
      <w:r xmlns:w="http://schemas.openxmlformats.org/wordprocessingml/2006/main">
        <w:t xml:space="preserve">Numbers 24:17 মই তেওঁক দেখা পাম, কিন্তু এতিয়া নহয়, মই তেওঁক চাম, কিন্তু ওচৰত নহয়, যাকোবৰ পৰা এটা তৰা ওলাব, আৰু ইস্ৰায়েলৰ পৰা এটা ৰাজদণ্ড ওলাব, আৰু মোৱাবৰ চুকবোৰ আঘাত কৰি ধ্বংস কৰিব শ্বেতৰ সকলো সন্তান।</w:t>
      </w:r>
    </w:p>
    <w:p/>
    <w:p>
      <w:r xmlns:w="http://schemas.openxmlformats.org/wordprocessingml/2006/main">
        <w:t xml:space="preserve">বিলিয়মে ভৱিষ্যতবাণী কৰিছিল যে যাকোবৰ পৰা অহা এটা তৰা আৰু ইস্ৰায়েলৰ পৰা অহা এটা ৰাজদণ্ডই মোৱাব আৰু চেথক ধ্বংস কৰিব।</w:t>
      </w:r>
    </w:p>
    <w:p/>
    <w:p>
      <w:r xmlns:w="http://schemas.openxmlformats.org/wordprocessingml/2006/main">
        <w:t xml:space="preserve">১/ বিশ্বাসৰ শক্তি - ঈশ্বৰৰ ওপৰত বিশ্বাসে কেনেকৈ যিকোনো বাধা অতিক্ৰম কৰি গৌৰৱময় বিজয় কঢ়িয়াই আনিব পাৰে।</w:t>
      </w:r>
    </w:p>
    <w:p/>
    <w:p>
      <w:r xmlns:w="http://schemas.openxmlformats.org/wordprocessingml/2006/main">
        <w:t xml:space="preserve">২) ভৱিষ্যদ্বাণীৰ গুৰুত্ব - ঈশ্বৰে কেনেকৈ নিজৰ ভাববাদীসকলৰ যোগেদি কথা কয় আৰু নিজৰ ইচ্ছা প্ৰকাশ কৰে।</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w:t>
      </w:r>
    </w:p>
    <w:p/>
    <w:p>
      <w:r xmlns:w="http://schemas.openxmlformats.org/wordprocessingml/2006/main">
        <w:t xml:space="preserve">২/ যিচয়া ১১:১-৩ - যিচয়ৰ ডালৰ পৰা এটা ডাল ওলাব আৰু তাৰ শিপাৰ পৰা এটা ডাল ফল দিব। আৰু প্ৰভুৰ আত্মা তেওঁৰ ওপৰত, জ্ঞান আৰু বুদ্ধিৰ আত্মা, পৰামৰ্শ আৰু শক্তিৰ আত্মা, জ্ঞানৰ আত্মা আৰু প্ৰভুৰ ভয়ৰ আত্মা নিবাস কৰিব। আৰু প্ৰভুৰ ভয়ত তেওঁৰ আনন্দ হ’ব। তেওঁৰ চকুৱে যি দেখে তাৰ দ্বাৰা বিচাৰ কৰিব নালাগে, বা কাণে শুনা মতে বিবাদৰ সিদ্ধান্ত ল’ব নালাগে।</w:t>
      </w:r>
    </w:p>
    <w:p/>
    <w:p>
      <w:r xmlns:w="http://schemas.openxmlformats.org/wordprocessingml/2006/main">
        <w:t xml:space="preserve">Numbers 24:18 আৰু ইদোম অধিকাৰ হ’ব, চয়ৰও তেওঁৰ শত্ৰুৰ অধিকাৰ হ’ব; আৰু ইস্ৰায়েলে সাহসেৰে কৰিব।</w:t>
      </w:r>
    </w:p>
    <w:p/>
    <w:p>
      <w:r xmlns:w="http://schemas.openxmlformats.org/wordprocessingml/2006/main">
        <w:t xml:space="preserve">ইদোম আৰু চয়ৰ ইস্ৰায়েলৰ শত্ৰুৰ অধিকাৰ হ’ব, কিন্তু ইস্ৰায়েল শক্তিশালী হৈ থাকিব।</w:t>
      </w:r>
    </w:p>
    <w:p/>
    <w:p>
      <w:r xmlns:w="http://schemas.openxmlformats.org/wordprocessingml/2006/main">
        <w:t xml:space="preserve">১/ প্ৰতিকূলতাৰ মাজত ঈশ্বৰে আমাক ৰক্ষা কৰিব।</w:t>
      </w:r>
    </w:p>
    <w:p/>
    <w:p>
      <w:r xmlns:w="http://schemas.openxmlformats.org/wordprocessingml/2006/main">
        <w:t xml:space="preserve">২/ বিৰোধিতাৰ সন্মুখত আমি শক্তিশালী আৰু বিশ্বাসী হৈ থাকিব লাগিব।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Numbers 24:19 যাকোবৰ পৰা যিজনে আধিপত্য বিস্তাৰ কৰিব, তেওঁ আহিব আৰু নগৰৰ অৱশিষ্টক ধ্বংস কৰিব।</w:t>
      </w:r>
    </w:p>
    <w:p/>
    <w:p>
      <w:r xmlns:w="http://schemas.openxmlformats.org/wordprocessingml/2006/main">
        <w:t xml:space="preserve">ঈশ্বৰে যাকোবৰ বংশৰ পৰা এজন শাসক পঠাব, যাৰ ক্ষমতা আৰু কৰ্তৃত্ব থাকিব যাতে নগৰৰ পৰা বাকী থকাসকলক ধ্বংস কৰিব পাৰে।</w:t>
      </w:r>
    </w:p>
    <w:p/>
    <w:p>
      <w:r xmlns:w="http://schemas.openxmlformats.org/wordprocessingml/2006/main">
        <w:t xml:space="preserve">১/ ঈশ্বৰৰ সুৰক্ষা আৰু ব্যৱস্থাৰ শক্তি</w:t>
      </w:r>
    </w:p>
    <w:p/>
    <w:p>
      <w:r xmlns:w="http://schemas.openxmlformats.org/wordprocessingml/2006/main">
        <w:t xml:space="preserve">২/ জগতত ঈশ্বৰৰ ন্যায় আৰু দয়া</w:t>
      </w:r>
    </w:p>
    <w:p/>
    <w:p>
      <w:r xmlns:w="http://schemas.openxmlformats.org/wordprocessingml/2006/main">
        <w:t xml:space="preserve">১) আদিপুস্তক ৩৫:১১-১২ - "তেতিয়া ঈশ্বৰে তেওঁক ক'লে, "মই সৰ্বশক্তিমান ঈশ্বৰ; প্ৰজনন কৰা আৰু বৃদ্ধি হোৱা; তোমাৰ পৰা এটা জাতি আৰু জাতিসমূহৰ এটা গোট হ'ব, আৰু তোমাৰ কঁকালৰ পৰা ৰজাসকল ওলাই আহিব;</w:t>
      </w:r>
    </w:p>
    <w:p/>
    <w:p>
      <w:r xmlns:w="http://schemas.openxmlformats.org/wordprocessingml/2006/main">
        <w:t xml:space="preserve">২) যিচয়া ১১:১-৫ - "আৰু যিচয়ৰ কাণ্ডৰ পৰা এটা দণ্ড ওলাব, আৰু তেওঁৰ শিপাৰ পৰা এটা ডাল গজিব; আৰু প্ৰভুৰ আত্মা তেওঁৰ ওপৰত বিশ্ৰাম কৰিব, প্ৰজ্ঞাৰ আত্মা আৰু।" বুজাবুজি, পৰামৰ্শ আৰু শক্তিৰ আত্মা, জ্ঞান আৰু প্ৰভুৰ ভয়ৰ আত্মা..."</w:t>
      </w:r>
    </w:p>
    <w:p/>
    <w:p>
      <w:r xmlns:w="http://schemas.openxmlformats.org/wordprocessingml/2006/main">
        <w:t xml:space="preserve">Numbers 24:20 যেতিয়া তেওঁ অমালেকলৈ চালে, তেতিয়া তেওঁ নিজৰ দৃষ্টান্তটো লৈ ক’লে, “অমালেক জাতিবোৰৰ ভিতৰত প্ৰথম আছিল; কিন্তু তেওঁৰ শেষ অন্ত হ’ব যে তেওঁ চিৰকালৰ বাবে বিনষ্ট হ’ব।</w:t>
      </w:r>
    </w:p>
    <w:p/>
    <w:p>
      <w:r xmlns:w="http://schemas.openxmlformats.org/wordprocessingml/2006/main">
        <w:t xml:space="preserve">বিলিয়মে ভৱিষ্যদ্বাণী কৰিছিল যে তেওঁলোকৰ দুষ্টতাৰ বাবে অমালেকক ধ্বংস কৰা হ’ব।</w:t>
      </w:r>
    </w:p>
    <w:p/>
    <w:p>
      <w:r xmlns:w="http://schemas.openxmlformats.org/wordprocessingml/2006/main">
        <w:t xml:space="preserve">১/ ঈশ্বৰ এজন ধাৰ্মিক বিচাৰক আৰু অন্যায় কৰাসকলক শাস্তি দিব।</w:t>
      </w:r>
    </w:p>
    <w:p/>
    <w:p>
      <w:r xmlns:w="http://schemas.openxmlformats.org/wordprocessingml/2006/main">
        <w:t xml:space="preserve">২) আমি অমালেকৰ পদাংক অনুসৰণ কৰিব নালাগে, আৰু তাৰ পৰিৱৰ্তে সঠিক কাম কৰিবলৈ চেষ্টা কৰিব নালাগে।</w:t>
      </w:r>
    </w:p>
    <w:p/>
    <w:p>
      <w:r xmlns:w="http://schemas.openxmlformats.org/wordprocessingml/2006/main">
        <w:t xml:space="preserve">১) গণনা পুস্তক ১৪:১৮ - "প্ৰভু দীৰ্ঘসহিষ্ণু আৰু অতি দয়ালু, অপৰাধ আৰু অপৰাধ ক্ষমা কৰে, আৰু দোষীক কোনো কাৰণতে পৰিষ্কাৰ নকৰে, তৃতীয় আৰু চতুৰ্থ প্ৰজন্মলৈকে পিতৃসকলৰ অপৰাধৰ ওপৰত সন্তানৰ ওপৰত ক্ষতি কৰে।"</w:t>
      </w:r>
    </w:p>
    <w:p/>
    <w:p>
      <w:r xmlns:w="http://schemas.openxmlformats.org/wordprocessingml/2006/main">
        <w:t xml:space="preserve">২) যিৰিমিয়া ১৭:১০ - "মই প্ৰভুৱে হৃদয় পৰীক্ষা কৰোঁ, মই বান্ধি পৰীক্ষা কৰোঁ, প্ৰত্যেককে নিজৰ পথ অনুসাৰে আৰু নিজৰ কৰ্মৰ ফল অনুসাৰে দিবলৈ।"</w:t>
      </w:r>
    </w:p>
    <w:p/>
    <w:p>
      <w:r xmlns:w="http://schemas.openxmlformats.org/wordprocessingml/2006/main">
        <w:t xml:space="preserve">Numbers 24:21 তেতিয়া তেওঁ কেনীয়াসকলৰ ফালে চাই নিজৰ দৃষ্টান্ত তুলি ক’লে, “তোমাৰ বাসস্থান শক্তিশালী, আৰু তুমি তোমাৰ বাহটো শিলত স্থাপন কৰা।”</w:t>
      </w:r>
    </w:p>
    <w:p/>
    <w:p>
      <w:r xmlns:w="http://schemas.openxmlformats.org/wordprocessingml/2006/main">
        <w:t xml:space="preserve">এই অংশটোৱে কেনীয়াসকল আৰু তেওঁলোকৰ শক্তিশালী বাসস্থানৰ বিষয়ে কয় যিটো এটা শিলত সোমাই আছে।</w:t>
      </w:r>
    </w:p>
    <w:p/>
    <w:p>
      <w:r xmlns:w="http://schemas.openxmlformats.org/wordprocessingml/2006/main">
        <w:t xml:space="preserve">১/ আমাৰ ভেটিৰ শক্তি: যীচুৰ শিলত আমাৰ জীৱন গঢ়ি তোলাটোৱে আমাৰ ভৱিষ্যত কেনেকৈ সুৰক্ষিত কৰে</w:t>
      </w:r>
    </w:p>
    <w:p/>
    <w:p>
      <w:r xmlns:w="http://schemas.openxmlformats.org/wordprocessingml/2006/main">
        <w:t xml:space="preserve">২/ দুৰ্বলতাত শক্তি বিচাৰি উলিওৱা: প্ৰভুৰ সান্নিধ্যত কেনেকৈ নিৰাপত্তা বিচাৰিব পাৰি</w:t>
      </w:r>
    </w:p>
    <w:p/>
    <w:p>
      <w:r xmlns:w="http://schemas.openxmlformats.org/wordprocessingml/2006/main">
        <w:t xml:space="preserve">১/ মথি ৭:২৪-২৫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w:t>
      </w:r>
    </w:p>
    <w:p/>
    <w:p>
      <w:r xmlns:w="http://schemas.openxmlformats.org/wordprocessingml/2006/main">
        <w:t xml:space="preserve">২) গীতমালা ১৮:২ যিহোৱা মোৰ শিল, মোৰ দুৰ্গ আৰু মোৰ মুক্তিদাতা; মোৰ ঈশ্বৰ মোৰ শিল, যাৰ ওচৰত মই আশ্ৰয় লওঁ। তেওঁ মোৰ ঢাল আৰু মোৰ পৰিত্ৰাণৰ শিং, মোৰ দুৰ্গ।</w:t>
      </w:r>
    </w:p>
    <w:p/>
    <w:p>
      <w:r xmlns:w="http://schemas.openxmlformats.org/wordprocessingml/2006/main">
        <w:t xml:space="preserve">গণনা পুস্তক ২৪:২২ তথাপি অচূৰে তোমাক বন্দী কৰি নিব নোৱাৰালৈকে কেনী লোক নষ্ট হ’ব।</w:t>
      </w:r>
    </w:p>
    <w:p/>
    <w:p>
      <w:r xmlns:w="http://schemas.openxmlformats.org/wordprocessingml/2006/main">
        <w:t xml:space="preserve">অচূৰ সাম্ৰাজ্যই তেওঁলোকক বন্দী নকৰালৈকে কেনীয়া জাতিটোক ধ্বংস কৰা হ’ব।</w:t>
      </w:r>
    </w:p>
    <w:p/>
    <w:p>
      <w:r xmlns:w="http://schemas.openxmlformats.org/wordprocessingml/2006/main">
        <w:t xml:space="preserve">১/ ইতিহাসত ঈশ্বৰৰ সাৰ্বভৌমত্ব - ঈশ্বৰে নিজৰ উদ্দেশ্য সাধন কৰিবলৈ জাতিসমূহক কেনেকৈ ব্যৱহাৰ কৰে</w:t>
      </w:r>
    </w:p>
    <w:p/>
    <w:p>
      <w:r xmlns:w="http://schemas.openxmlformats.org/wordprocessingml/2006/main">
        <w:t xml:space="preserve">২/ পৰিৱৰ্তনৰ অনিবাৰ্যতা - আমি আমাৰ পৰিস্থিতিৰ লগত কেনেকৈ খাপ খাব লাগিব</w:t>
      </w:r>
    </w:p>
    <w:p/>
    <w:p>
      <w:r xmlns:w="http://schemas.openxmlformats.org/wordprocessingml/2006/main">
        <w:t xml:space="preserve">১/ যিচয়া ১০:৫-৭ - মোৰ ক্ৰোধৰ দণ্ড অচূৰৰ বাবে ধিক্; তেওঁলোকৰ হাতত থকা লাখুটিডাল মোৰ ক্ষোভ। ঈশ্বৰহীন জাতিৰ বিৰুদ্ধে মই তেওঁক পঠাইছো আৰু মোৰ ক্ৰোধৰ লোকসকলৰ বিৰুদ্ধে তেওঁক আজ্ঞা দিছো যে, লুটপাত আৰু লুণ্ঠন জব্দ কৰিবলৈ আৰু ৰাজপথৰ বোকাৰ দৰে তেওঁলোকক ভৰিৰে ঠেলি দিব। কিন্তু তেওঁৰ এনে উদ্দেশ্য নাই, আৰু তেওঁৰ হৃদয়েও তেনেকৈ নাভাবে; কিন্তু তেওঁৰ অন্তৰত ধ্বংস কৰা আৰু কিছুমান জাতিক বিচ্ছিন্ন কৰা।</w:t>
      </w:r>
    </w:p>
    <w:p/>
    <w:p>
      <w:r xmlns:w="http://schemas.openxmlformats.org/wordprocessingml/2006/main">
        <w:t xml:space="preserve">২/ দানিয়েল ২:২১ - তেওঁ সময় আৰু ঋতু সলনি কৰে; তেওঁ ৰজাক আঁতৰাই ৰজা স্থাপন কৰে; তেওঁ জ্ঞানীক জ্ঞান আৰু বুদ্ধি থকাসকলক জ্ঞান দিয়ে।</w:t>
      </w:r>
    </w:p>
    <w:p/>
    <w:p>
      <w:r xmlns:w="http://schemas.openxmlformats.org/wordprocessingml/2006/main">
        <w:t xml:space="preserve">Numbers 24:23 তেতিয়া তেওঁ নিজৰ দৃষ্টান্তটো লৈ ক’লে, “হায়, যেতিয়া ঈশ্বৰে এই কাম কৰিব, তেতিয়া কোন জীয়াই থাকিব!”</w:t>
      </w:r>
    </w:p>
    <w:p/>
    <w:p>
      <w:r xmlns:w="http://schemas.openxmlformats.org/wordprocessingml/2006/main">
        <w:t xml:space="preserve">ঈশ্বৰে কাম কৰিলে কোনে জীয়াই থাকিব পাৰে বুলি ভাবি বিলিয়ামে বিলাপ এটা লয়।</w:t>
      </w:r>
    </w:p>
    <w:p/>
    <w:p>
      <w:r xmlns:w="http://schemas.openxmlformats.org/wordprocessingml/2006/main">
        <w:t xml:space="preserve">১/ ঈশ্বৰৰ কৰ্ম: ঈশ্বৰৰ শক্তি আৰু সাৰ্বভৌমত্ব বুজা</w:t>
      </w:r>
    </w:p>
    <w:p/>
    <w:p>
      <w:r xmlns:w="http://schemas.openxmlformats.org/wordprocessingml/2006/main">
        <w:t xml:space="preserve">২) ঈশ্বৰৰ কাৰ্য্যৰ মাজত জীয়াই থকা: কঠিন পৰিস্থিতিৰ প্ৰতি বাইবেলৰ দ্বাৰা সঁহাৰি জনোৱা</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২.১ পিতৰ ৫:৬-৭ - "এতেকে ঈশ্বৰৰ শক্তিশালী হাতৰ তলত নিজকে নম্ৰ কৰক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Numbers 24:24 আৰু কিত্তিম উপকূলৰ পৰা জাহাজ আহি অশ্বুৰক আঘাত কৰিব, আৰু এবাৰক দুখ দিব, আৰু তেওঁও চিৰকালৰ বাবে বিনষ্ট হ’ব।</w:t>
      </w:r>
    </w:p>
    <w:p/>
    <w:p>
      <w:r xmlns:w="http://schemas.openxmlformats.org/wordprocessingml/2006/main">
        <w:t xml:space="preserve">ঈশ্বৰে চিত্তিমৰ পৰা জাহাজ ব্যৱহাৰ কৰি অশ্বুৰ আৰু এবাৰক শাস্তি দিব, যাৰ ফলত তেওঁলোক চিৰকালৰ বাবে বিনষ্ট হ’ব।</w:t>
      </w:r>
    </w:p>
    <w:p/>
    <w:p>
      <w:r xmlns:w="http://schemas.openxmlformats.org/wordprocessingml/2006/main">
        <w:t xml:space="preserve">১/ ঈশ্বৰৰ বিচাৰ অনন্ত</w:t>
      </w:r>
    </w:p>
    <w:p/>
    <w:p>
      <w:r xmlns:w="http://schemas.openxmlformats.org/wordprocessingml/2006/main">
        <w:t xml:space="preserve">২/ কোনোৱেই ঈশ্বৰৰ বিচাৰৰ ওপৰত নহয়</w:t>
      </w:r>
    </w:p>
    <w:p/>
    <w:p>
      <w:r xmlns:w="http://schemas.openxmlformats.org/wordprocessingml/2006/main">
        <w:t xml:space="preserve">১/ যিহিষ্কেল ১৮:৪ - চোৱা, সকলো প্ৰাণ মোৰ; পিতৃৰ লগতে পুত্ৰৰ আত্মাও মোৰ, যি আত্মাই পাপ কৰে, তেওঁ মৰিব।</w:t>
      </w:r>
    </w:p>
    <w:p/>
    <w:p>
      <w:r xmlns:w="http://schemas.openxmlformats.org/wordprocessingml/2006/main">
        <w:t xml:space="preserve">২) দ্বিতীয় বিবৰণ ৩২:৩৫ - প্ৰতিশোধ মোৰ, আৰু প্ৰতিশোধ মোৰ, যেতিয়া তেওঁলোকৰ ভৰি পিছলি যাব; কিয়নো তেওঁলোকৰ দুৰ্যোগৰ দিন ওচৰ চাপি আহিছে আৰু তেওঁলোকৰ প্ৰলয় দ্ৰুতগতিত আহি আছে।</w:t>
      </w:r>
    </w:p>
    <w:p/>
    <w:p>
      <w:r xmlns:w="http://schemas.openxmlformats.org/wordprocessingml/2006/main">
        <w:t xml:space="preserve">Numbers 24:25 বিলিয়ম উঠি গৈ নিজৰ ঠাইলৈ উভতি গ’ল।</w:t>
      </w:r>
    </w:p>
    <w:p/>
    <w:p>
      <w:r xmlns:w="http://schemas.openxmlformats.org/wordprocessingml/2006/main">
        <w:t xml:space="preserve">বিলিয়ম আৰু বালাক দুয়ো নিজৰ নিজৰ ঠাইৰ পৰা গুচি গ’ল।</w:t>
      </w:r>
    </w:p>
    <w:p/>
    <w:p>
      <w:r xmlns:w="http://schemas.openxmlformats.org/wordprocessingml/2006/main">
        <w:t xml:space="preserve">১/ বিলিয়ম আৰু বালাকৰ পৰা আমি শিকিব পাৰো যে আমাৰ মতানৈক্য হ’লেও আমি শান্তিৰে বিচ্ছেদ কৰিব পাৰো।</w:t>
      </w:r>
    </w:p>
    <w:p/>
    <w:p>
      <w:r xmlns:w="http://schemas.openxmlformats.org/wordprocessingml/2006/main">
        <w:t xml:space="preserve">২/ মতানৈক্যৰ মাজতো শান্তি বজাই ৰখাৰ গুৰুত্ব।</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ফিলিপীয়া ৪:৫-৭ - "তোমালোকৰ কোমলতা সকলো মানুহে জনা হওক। প্ৰভু ওচৰ চাপিছে। একোৱেই চিন্তা নকৰিবা, কিন্তু সকলো কামতে প্ৰাৰ্থনা আৰু অনুৰোধ আৰু ধন্যবাদেৰে তোমালোকৰ অনুৰোধ ঈশ্বৰৰ আগত প্ৰকাশ কৰক; আৰু সকলো বুদ্ধিমত্তাৰ ওপৰত থকা ঈশ্বৰৰ শান্তিয়ে খ্ৰীষ্ট যীচুৰ দ্বাৰাই তোমালোকৰ হৃদয় আৰু মনক ৰক্ষা কৰিব।"</w:t>
      </w:r>
    </w:p>
    <w:p/>
    <w:p>
      <w:r xmlns:w="http://schemas.openxmlformats.org/wordprocessingml/2006/main">
        <w:t xml:space="preserve">২৫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২৫:১-৫ পদত বাল-পিওৰত ইস্ৰায়েলীসকলৰ পাপী আচৰণ আৰু মূৰ্তিপূজাৰ বিষয়ে বৰ্ণনা কৰা হৈছে। ছিত্তিমত শিবিৰ পাতি থকাৰ সময়তে লোকসকলে মোৱাবীয়া মহিলাসকলৰ লগত যৌন অনৈতিকতাত লিপ্ত হ’বলৈ আৰম্ভ কৰে আৰু তেওঁলোকৰ দেৱতাসকলৰ উপাসনাত অংশগ্ৰহণ কৰে। ইয়াৰ ফলত ঈশ্বৰে ক্ৰোধিত হয়, যিয়ে ইয়াৰ উত্তৰত মোচিক আদেশ দিয়ে যে তেওঁ জড়িত নেতাসকলক মৃত্যুদণ্ড দিব আৰু তেওঁলোকক তেওঁৰ আগত ওলোমাই থ’ব। তদুপৰি ৰাইজৰ মাজত মহামাৰীৰ সৃষ্টি হয়।</w:t>
      </w:r>
    </w:p>
    <w:p/>
    <w:p>
      <w:r xmlns:w="http://schemas.openxmlformats.org/wordprocessingml/2006/main">
        <w:t xml:space="preserve">২ নং অনুচ্ছেদ: গণনা পুস্তক ২৫:৬-৯ পদত আগবাঢ়ি গৈ অধ্যায়টোত ইলিয়াজাৰৰ পুত্ৰ আৰু হাৰোণৰ নাতি ফিনহাছে কেনেকৈ মহামাৰী বন্ধ কৰিবলৈ ব্যৱস্থা গ্ৰহণ কৰে, সেই বিষয়ে উল্লেখ কৰা হৈছে। এজন ইস্ৰায়েলী লোকে এগৰাকী মিদিয়নীয়া মহিলাক নিজৰ তম্বুলৈ অনা দেখি ফিনহাচে উৎসাহেৰে তেওঁলোকৰ পিছে পিছে ভিতৰলৈ সোমাই যায় আৰু দুয়োকে বৰশীৰে হত্যা কৰে। ঈশ্বৰৰ সন্মানৰ বাবে এই উদ্যমী কাৰ্য্যই হাজাৰ হাজাৰ লোকক হত্যা কৰা মহামাৰীক বন্ধ কৰি দিয়ে।</w:t>
      </w:r>
    </w:p>
    <w:p/>
    <w:p>
      <w:r xmlns:w="http://schemas.openxmlformats.org/wordprocessingml/2006/main">
        <w:t xml:space="preserve">অনুচ্ছেদ ৩: সংখ্যা ২৫ পদৰ সামৰণিত ফিনহাচৰ কাৰ্য্যৰ প্ৰতি ঈশ্বৰে দিয়া সঁহাৰিৰ ওপৰত গুৰুত্ব আৰোপ কৰা হৈছে। ঈশ্বৰে ফিনহাছক তেওঁৰ উদ্যমৰ বাবে প্ৰশংসা কৰে আৰু তেওঁ আৰু তেওঁৰ বংশধৰসকলৰ সৈতে শান্তিৰ নিয়ম কৰে, প্ৰতিজ্ঞা কৰে যে তেওঁলোকে তেওঁৰ আগত সদায় পুৰোহিত হিচাপে স্থান পাব। অধ্যায়টোৰ শেষত কোৱা হৈছে যে এইবোৰৰ পিছত ইস্ৰায়েলক ইস্ৰায়েলক মূৰ্তিপূজাৰ প্ৰতি প্ৰলোভিত কৰাৰ প্ৰতিশোধ হিচাপে মিদিয়ানৰ বিৰুদ্ধে হাৰাশাস্তি আৰু যুদ্ধ কৰিবলৈ নিৰ্দেশ দিয়া হৈছিল।</w:t>
      </w:r>
    </w:p>
    <w:p/>
    <w:p>
      <w:r xmlns:w="http://schemas.openxmlformats.org/wordprocessingml/2006/main">
        <w:t xml:space="preserve">চমুকৈ:</w:t>
      </w:r>
    </w:p>
    <w:p>
      <w:r xmlns:w="http://schemas.openxmlformats.org/wordprocessingml/2006/main">
        <w:t xml:space="preserve">২৫ নম্বৰে উপস্থাপন কৰে:</w:t>
      </w:r>
    </w:p>
    <w:p>
      <w:r xmlns:w="http://schemas.openxmlformats.org/wordprocessingml/2006/main">
        <w:t xml:space="preserve">বাল-পিয়ৰত ইস্ৰায়েলীসকলে যৌন অনৈতিকতা, মূৰ্তিপূজা;</w:t>
      </w:r>
    </w:p>
    <w:p>
      <w:r xmlns:w="http://schemas.openxmlformats.org/wordprocessingml/2006/main">
        <w:t xml:space="preserve">ঈশ্বৰৰ ক্ৰোধ; নেতাসকলক ফাঁচী দিবলৈ আদেশ, ফাঁচী দিয়া;</w:t>
      </w:r>
    </w:p>
    <w:p>
      <w:r xmlns:w="http://schemas.openxmlformats.org/wordprocessingml/2006/main">
        <w:t xml:space="preserve">ৰাইজৰ মাজত মহামাৰীৰ প্ৰাদুৰ্ভাৱ।</w:t>
      </w:r>
    </w:p>
    <w:p/>
    <w:p>
      <w:r xmlns:w="http://schemas.openxmlformats.org/wordprocessingml/2006/main">
        <w:t xml:space="preserve">ফিনেহাছে মহামাৰী বন্ধ কৰিবলৈ ব্যৱস্থা লোৱা;</w:t>
      </w:r>
    </w:p>
    <w:p>
      <w:r xmlns:w="http://schemas.openxmlformats.org/wordprocessingml/2006/main">
        <w:t xml:space="preserve">ইস্ৰায়েলী পুৰুষক হত্যা কৰি মিদিয়নী মহিলাই মূৰ্তিপূজাৰ কামত লিপ্ত হ’ল;</w:t>
      </w:r>
    </w:p>
    <w:p>
      <w:r xmlns:w="http://schemas.openxmlformats.org/wordprocessingml/2006/main">
        <w:t xml:space="preserve">ফিনহাচৰ উদ্যমৰ বাবে মহামাৰী বন্ধ হৈ গ’ল।</w:t>
      </w:r>
    </w:p>
    <w:p/>
    <w:p>
      <w:r xmlns:w="http://schemas.openxmlformats.org/wordprocessingml/2006/main">
        <w:t xml:space="preserve">ঈশ্বৰে ফিনহাছক তেওঁৰ উদ্যমৰ বাবে প্ৰশংসা কৰিলে;</w:t>
      </w:r>
    </w:p>
    <w:p>
      <w:r xmlns:w="http://schemas.openxmlformats.org/wordprocessingml/2006/main">
        <w:t xml:space="preserve">তেওঁ আৰু তেওঁৰ বংশধৰসকলৰ লগত শান্তিৰ নিয়ম কৰি;</w:t>
      </w:r>
    </w:p>
    <w:p>
      <w:r xmlns:w="http://schemas.openxmlformats.org/wordprocessingml/2006/main">
        <w:t xml:space="preserve">প্ৰতিশোধ হিচাপে মিদিয়ানৰ বিৰুদ্ধে যুদ্ধ কৰিবলৈ, হাৰাশাস্তি কৰিবলৈ নিৰ্দেশনা।</w:t>
      </w:r>
    </w:p>
    <w:p/>
    <w:p>
      <w:r xmlns:w="http://schemas.openxmlformats.org/wordprocessingml/2006/main">
        <w:t xml:space="preserve">এই অধ্যায়ত বাল-পিয়ৰত ইস্ৰায়েলীসকলে কৰা পাপী আচৰণ আৰু মূৰ্তিপূজা, মহামাৰী বন্ধ কৰিবলৈ ফিনহাছে কৰা উদ্যমী কাৰ্য্য আৰু ফিনহাছৰ প্ৰতি ঈশ্বৰে দিয়া সঁহাৰিৰ ওপৰত গুৰুত্ব আৰোপ কৰা হৈছে। ২৫ নং সংখ্যাৰ আৰম্ভণিতে ইস্ৰায়েলীসকলে মোৱাবী মহিলাসকলৰ সৈতে যৌন অনৈতিকতাত লিপ্ত হোৱা আৰু ছিত্তিমত ছাউনি পাতি থকাৰ সময়ত তেওঁলোকৰ মূৰ্তিপূজাত অংশগ্ৰহণ কৰা। ইয়াৰ ফলত ঈশ্বৰ ক্ৰোধিত হয়, যিয়ে মোচিক আদেশ দিয়ে যে তেওঁ জড়িত নেতাসকলক মৃত্যুদণ্ড দিব আৰু তেওঁলোকক তেওঁৰ আগত ওলোমাই থ’ব। ইয়াৰ উপৰিও মানুহৰ মাজত মহামাৰীৰ সৃষ্টি হয়।</w:t>
      </w:r>
    </w:p>
    <w:p/>
    <w:p>
      <w:r xmlns:w="http://schemas.openxmlformats.org/wordprocessingml/2006/main">
        <w:t xml:space="preserve">তদুপৰি ২৫ সংখ্যাত ইলিয়াজাৰৰ পুত্ৰ আৰু হাৰোণৰ নাতি ফিনেহাছে কেনেকৈ মহামাৰী বন্ধ কৰিবলৈ নিৰ্ণায়ক ব্যৱস্থা গ্ৰহণ কৰে, সেই বিষয়ে উল্লেখ কৰা হৈছে। এজন ইস্ৰায়েলী লোকে এগৰাকী মিদিয়নীয়া মহিলাক নিজৰ তম্বুলৈ অনাৰ সাক্ষী হৈ ফিনেহাছে উদ্যমেৰে তেওঁলোকৰ পিছে পিছে ভিতৰলৈ সোমাই যায় আৰু দুয়োকে বৰশীৰে হত্যা কৰে। ঈশ্বৰৰ সন্মানৰ বাবে এই উদ্যমৰ কাৰ্য্যই ইতিমধ্যে হাজাৰ হাজাৰ লোকক হত্যা কৰা মহামাৰীক বন্ধ কৰি দিয়ে।</w:t>
      </w:r>
    </w:p>
    <w:p/>
    <w:p>
      <w:r xmlns:w="http://schemas.openxmlformats.org/wordprocessingml/2006/main">
        <w:t xml:space="preserve">অধ্যায়টোৰ সামৰণিত ফিনহাচৰ কাৰ্য্যৰ প্ৰতি ঈশ্বৰে দিয়া সঁহাৰিৰ ওপৰত গুৰুত্ব আৰোপ কৰা হৈছে। ঈশ্বৰে ফিনহাছক তেওঁৰ সন্মান ৰক্ষা কৰাত তেওঁৰ উদ্যমৰ বাবে প্ৰশংসা কৰে আৰু তেওঁ আৰু তেওঁৰ বংশধৰসকলৰ সৈতে শান্তিৰ নিয়ম কৰে। তেওঁ প্ৰতিজ্ঞা কৰে যে তেওঁলোকৰ সন্মুখত সদায় পুৰোহিত হিচাপে স্থান থাকিব। ইয়াৰ উপৰিও এইবোৰ পৰিঘটনাৰ পিছত ইস্ৰায়েলক বাল-পিওৰত ইস্ৰায়েলক মূৰ্তিপূজালৈ প্ৰলোভিত কৰাৰ প্ৰতিশোধ হিচাপে মিদিয়ানৰ বিৰুদ্ধে হাৰাশাস্তি আৰু যুদ্ধ কৰিবলৈ নিৰ্দেশ দিয়া হয়।</w:t>
      </w:r>
    </w:p>
    <w:p/>
    <w:p>
      <w:r xmlns:w="http://schemas.openxmlformats.org/wordprocessingml/2006/main">
        <w:t xml:space="preserve">Numbers 25:1 ইস্ৰায়েলে চিত্তিমত থাকিল আৰু লোকসকলে মোৱাবৰ কন্যাসকলৰ লগত বেশ্যাবৃত্তি কৰিবলৈ ধৰিলে।</w:t>
      </w:r>
    </w:p>
    <w:p/>
    <w:p>
      <w:r xmlns:w="http://schemas.openxmlformats.org/wordprocessingml/2006/main">
        <w:t xml:space="preserve">ইস্ৰায়েলে ঈশ্বৰৰ পৰা বিচ্যুত হৈ অনৈতিক কাৰ্য্য কৰি আছিল।</w:t>
      </w:r>
    </w:p>
    <w:p/>
    <w:p>
      <w:r xmlns:w="http://schemas.openxmlformats.org/wordprocessingml/2006/main">
        <w:t xml:space="preserve">১/ পাপৰ বিপদ আৰু ইয়াৰ পৰিণতি</w:t>
      </w:r>
    </w:p>
    <w:p/>
    <w:p>
      <w:r xmlns:w="http://schemas.openxmlformats.org/wordprocessingml/2006/main">
        <w:t xml:space="preserve">২/ ঈশ্বৰৰ বাক্যৰ প্ৰতি সত্যতাৰে থকা</w:t>
      </w:r>
    </w:p>
    <w:p/>
    <w:p>
      <w:r xmlns:w="http://schemas.openxmlformats.org/wordprocessingml/2006/main">
        <w:t xml:space="preserve">১/ গালাতীয়া ৬:৭-৮ - প্ৰতাৰিত নহব, ঈশ্বৰক উপহাস কৰা নহয়; কিয়নো মানুহে যি বীজ সিঁচিব, তাকেই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Numbers 25:2 তেতিয়া তেওঁলোকে লোকসকলক নিজৰ দেৱতাৰ বলিদানৰ বাবে মাতিলে, আৰু লোকসকলে খালে আৰু নিজৰ দেৱতাক প্ৰণাম কৰিলে।</w:t>
      </w:r>
    </w:p>
    <w:p/>
    <w:p>
      <w:r xmlns:w="http://schemas.openxmlformats.org/wordprocessingml/2006/main">
        <w:t xml:space="preserve">ইস্ৰায়েলৰ লোকসকলক ঈশ্বৰৰ উপাসনাৰ পৰা আঁতৰাই আন দেৱতাৰ বলিদান অনুষ্ঠানত অংশগ্ৰহণ কৰিবলৈ বুজাই দিয়া হৈছিল।</w:t>
      </w:r>
    </w:p>
    <w:p/>
    <w:p>
      <w:r xmlns:w="http://schemas.openxmlformats.org/wordprocessingml/2006/main">
        <w:t xml:space="preserve">১/ মিছা উপাসনাৰ বিপদ: ইয়াক কেনেকৈ চিনি পাব পাৰি আৰু ইয়াৰ পৰা আঁতৰি থাকিব পাৰি</w:t>
      </w:r>
    </w:p>
    <w:p/>
    <w:p>
      <w:r xmlns:w="http://schemas.openxmlformats.org/wordprocessingml/2006/main">
        <w:t xml:space="preserve">২/ সমনীয়াৰ চাপৰ শক্তি: আপোনাৰ বিশ্বাসত কেনেকৈ শক্তিশালীভাৱে থিয় দিব পাৰি</w:t>
      </w:r>
    </w:p>
    <w:p/>
    <w:p>
      <w:r xmlns:w="http://schemas.openxmlformats.org/wordprocessingml/2006/main">
        <w:t xml:space="preserve">১/ গীতমালা ১১৫:৪-৮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২) কলচীয়া ৩:৫ এতেকে তোমালোকৰ মাজত থকা পাৰ্থিৱ বস্তুবোৰক হত্যা কৰা: যৌন অনৈতিকতা, অশুদ্ধি, কামনা, দুষ্ট কামনা আৰু লোভ, যিটো হৈছে মূৰ্তিপূজা।</w:t>
      </w:r>
    </w:p>
    <w:p/>
    <w:p>
      <w:r xmlns:w="http://schemas.openxmlformats.org/wordprocessingml/2006/main">
        <w:t xml:space="preserve">Numbers 25:3 ইস্ৰায়েলে বালপেয়োৰৰ লগত যোগ দিলে আৰু ইস্ৰায়েলৰ বিৰুদ্ধে যিহোৱাৰ ক্ৰোধ জ্বলি উঠিল।</w:t>
      </w:r>
    </w:p>
    <w:p/>
    <w:p>
      <w:r xmlns:w="http://schemas.openxmlformats.org/wordprocessingml/2006/main">
        <w:t xml:space="preserve">ইস্ৰায়েলীসকলে বালপেয়ৰৰ লগত যোগ দিলে আৰু যিহোৱাই তেওঁলোকৰ ওপৰত ক্ৰোধিত হ’ল।</w:t>
      </w:r>
    </w:p>
    <w:p/>
    <w:p>
      <w:r xmlns:w="http://schemas.openxmlformats.org/wordprocessingml/2006/main">
        <w:t xml:space="preserve">১/ ঈশ্বৰে মূৰ্তিপূজাক ঘৃণা কৰে - অবাধ্যতাৰ বিপদ</w:t>
      </w:r>
    </w:p>
    <w:p/>
    <w:p>
      <w:r xmlns:w="http://schemas.openxmlformats.org/wordprocessingml/2006/main">
        <w:t xml:space="preserve">২/ আজ্ঞা পালনৰ মূল্য - ঈশ্বৰৰ আজ্ঞা পালন কৰাৰ আশীৰ্বাদ</w:t>
      </w:r>
    </w:p>
    <w:p/>
    <w:p>
      <w:r xmlns:w="http://schemas.openxmlformats.org/wordprocessingml/2006/main">
        <w:t xml:space="preserve">১) যিৰিমিয়া ২:১১-১৩ - "কোনো জাতিয়ে নিজৰ দেৱতা সলনি কৰিলেনে, যি এতিয়াও দেৱতা নহয়? কিন্তু মোৰ লোকসকলে লাভজনক নহয় বুলি নিজৰ মহিমা সলনি কৰিলে। হে আকাশ, এই কথাত আচৰিত হোৱা আৰু ভয়ংকৰভাৱে ভয় কৰা।" ; অতি নিৰ্জন হৈ যাওক, যিহোৱাই কৈছে। কিয়নো মোৰ লোকসকলে দুটা বেয়া কাম কৰিলে, তেওঁলোকে মোক জীৱন্ত পানীৰ ফোৰাটো এৰি দিলে, আৰু পানী ৰাখিব নোৱাৰা কুঁৱা, ভঙা কুঁৱাবোৰ কাটি পেলালে।"</w:t>
      </w:r>
    </w:p>
    <w:p/>
    <w:p>
      <w:r xmlns:w="http://schemas.openxmlformats.org/wordprocessingml/2006/main">
        <w:t xml:space="preserve">২) ৰোমীয়া ১:১৮-২৫ - "কিয়নো সত্যক অধাৰ্মিকতাৰে ধৰি ৰখা মানুহৰ সকলো অধৰ্মী আৰু অধাৰ্মিকতাৰ বিৰুদ্ধে স্বৰ্গৰ পৰা ঈশ্বৰৰ ক্ৰোধ প্ৰকাশ পাইছে; কিয়নো ঈশ্বৰৰ পৰা যি জনা যায়, সেয়া তেওঁলোকৰ মাজত প্ৰকাশ পাইছে; কিয়নো ঈশ্বৰৰ আছে।" তেওঁ তেওঁলোকক দেখুৱাই দিলে। কিয়নো জগতৰ সৃষ্টিৰ পৰা তেওঁৰ অদৃশ্য বস্তুবোৰ স্পষ্টকৈ দেখা যায়, সৃষ্টি হোৱা বস্তুবোৰৰ দ্বাৰা বুজি পোৱা যায়, যেনে তেওঁৰ অনন্ত শক্তি আৰু ঈশ্বৰত্ব, যাতে তেওঁলোক অজুহাতবিহীন হৈ থাকে ঈশ্বৰ, তেওঁলোকে তেওঁক ঈশ্বৰ হিচাপে মহিমা কৰা নাছিল, ধন্যবাদো জ্ঞাপন কৰা নাছিল, কিন্তু তেওঁলোকৰ কল্পনাত অসাৰ হৈ পৰিছিল আৰু তেওঁলোকৰ মূৰ্খ হৃদয় অন্ধকাৰ হৈছিল ক্ষয়িষ্ণু মানুহ, চৰাই, চতুৰ্ভুজ পশু, আৰু লৰচৰ কৰা জন্তুবোৰলৈ। আৰু চিৰকালৰ বাবে ধন্য সৃষ্টিকৰ্তাতকৈও অধিক জীৱক পূজা আৰু সেৱা কৰিছিল। আমিন।"</w:t>
      </w:r>
    </w:p>
    <w:p/>
    <w:p>
      <w:r xmlns:w="http://schemas.openxmlformats.org/wordprocessingml/2006/main">
        <w:t xml:space="preserve">Numbers 25:4 তেতিয়া যিহোৱাই মোচিক ক’লে, “যিহোৱাৰ প্ৰচণ্ড ক্ৰোধ ইস্ৰায়েলৰ পৰা আঁতৰি যাবলৈ, সকলো লোকৰ মূৰবোৰ লৈ যিহোৱাৰ আগত সূৰ্য্যৰ আগত ওলোমাই থওক।”</w:t>
      </w:r>
    </w:p>
    <w:p/>
    <w:p>
      <w:r xmlns:w="http://schemas.openxmlformats.org/wordprocessingml/2006/main">
        <w:t xml:space="preserve">ঈশ্বৰে মোচিক ইস্ৰায়েলৰ প্ৰতি থকা ক্ৰোধ শান্ত কৰিবলৈ লোকসকলৰ মূৰ ওলোমাই দিবলৈ আজ্ঞা দিছিল।</w:t>
      </w:r>
    </w:p>
    <w:p/>
    <w:p>
      <w:r xmlns:w="http://schemas.openxmlformats.org/wordprocessingml/2006/main">
        <w:t xml:space="preserve">১/ ঈশ্বৰৰ ক্ৰোধ: তেওঁৰ ক্ৰোধৰ শক্তি বুজি পোৱা</w:t>
      </w:r>
    </w:p>
    <w:p/>
    <w:p>
      <w:r xmlns:w="http://schemas.openxmlformats.org/wordprocessingml/2006/main">
        <w:t xml:space="preserve">২) দয়া আৰু দয়া: ইস্ৰায়েলৰ প্ৰতি ঈশ্বৰৰ সঁহাৰিৰ পৰা শিকিব পৰা</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যাকোব ১:২০ - কিয়নো মানুহৰ ক্ৰোধে ঈশ্বৰৰ ধাৰ্মিকতা উৎপন্ন নকৰে।</w:t>
      </w:r>
    </w:p>
    <w:p/>
    <w:p>
      <w:r xmlns:w="http://schemas.openxmlformats.org/wordprocessingml/2006/main">
        <w:t xml:space="preserve">Numbers 25:5 তেতিয়া মোচিয়ে ইস্ৰায়েলৰ বিচাৰকৰ্ত্তাসকলক ক’লে, “তোমালোকে প্ৰত্যেকেই বালপেয়ৰৰ লগত জড়িত লোকসকলক বধ কৰা।”</w:t>
      </w:r>
    </w:p>
    <w:p/>
    <w:p>
      <w:r xmlns:w="http://schemas.openxmlformats.org/wordprocessingml/2006/main">
        <w:t xml:space="preserve">মোচিয়ে ইস্ৰায়েলৰ বিচাৰকৰ্ত্তাসকলক বালপেয়ৰৰ লগত যোগদান কৰাসকলক মৃত্যুদণ্ড দিবলৈ আজ্ঞা দিলে।</w:t>
      </w:r>
    </w:p>
    <w:p/>
    <w:p>
      <w:r xmlns:w="http://schemas.openxmlformats.org/wordprocessingml/2006/main">
        <w:t xml:space="preserve">১/ মূৰ্তিপূজাৰ পৰিণতি</w:t>
      </w:r>
    </w:p>
    <w:p/>
    <w:p>
      <w:r xmlns:w="http://schemas.openxmlformats.org/wordprocessingml/2006/main">
        <w:t xml:space="preserve">২/ আজ্ঞাবহতাৰ শক্তি</w:t>
      </w:r>
    </w:p>
    <w:p/>
    <w:p>
      <w:r xmlns:w="http://schemas.openxmlformats.org/wordprocessingml/2006/main">
        <w:t xml:space="preserve">১/ দ্বিতীয় বিবৰণ ১৩:৬-১০</w:t>
      </w:r>
    </w:p>
    <w:p/>
    <w:p>
      <w:r xmlns:w="http://schemas.openxmlformats.org/wordprocessingml/2006/main">
        <w:t xml:space="preserve">২/ যাত্ৰাপুস্তক ২০:৩-৬</w:t>
      </w:r>
    </w:p>
    <w:p/>
    <w:p>
      <w:r xmlns:w="http://schemas.openxmlformats.org/wordprocessingml/2006/main">
        <w:t xml:space="preserve">Numbers 25:6 ইস্ৰায়েলৰ সন্তানসকলৰ এজনে আহি তেওঁৰ ভাইসকলৰ ওচৰলৈ মোচিৰ দৃষ্টিত আৰু ইস্ৰায়েলৰ সন্তানসকলৰ সকলো মণ্ডলীৰ দৃষ্টিত এগৰাকী মিদিয়নী মহিলাক আনিলে, যিসকলে দুৱাৰৰ আগত কান্দি আছিল সভাস্থলী।</w:t>
      </w:r>
    </w:p>
    <w:p/>
    <w:p>
      <w:r xmlns:w="http://schemas.openxmlformats.org/wordprocessingml/2006/main">
        <w:t xml:space="preserve">ইস্ৰায়েলৰ এজন লোকে মোচি আৰু ইস্ৰায়েলীসকলৰ সমগ্ৰ মণ্ডলীৰ সন্মুখত এগৰাকী মিদিয়নীয়া মহিলাক আনিলে, যিসকলে শোক কৰিবলৈ আবাসৰ বাহিৰত গোট খাইছিল।</w:t>
      </w:r>
    </w:p>
    <w:p/>
    <w:p>
      <w:r xmlns:w="http://schemas.openxmlformats.org/wordprocessingml/2006/main">
        <w:t xml:space="preserve">১/ পাপৰ উপস্থিতিয়ে ঈশ্বৰৰ সৈতে আমাৰ সম্পৰ্কত কেনে প্ৰভাৱ পেলাব পাৰে।</w:t>
      </w:r>
    </w:p>
    <w:p/>
    <w:p>
      <w:r xmlns:w="http://schemas.openxmlformats.org/wordprocessingml/2006/main">
        <w:t xml:space="preserve">২/ আমাৰ জীৱনত পবিত্ৰতা আৰু পবিত্ৰতা বজাই ৰখাৰ গুৰুত্ব।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২.১ থিচলনীকীয়া ৪:৩-৮ - কিয়নো ঈশ্বৰৰ ইচ্ছা, তোমালোকৰ পবিত্ৰকৰণ এইটোৱেই: তোমালোকে যৌন অনৈতিকতাৰ পৰা বিৰত থকা; যাতে তোমালোকৰ প্ৰত্যেকেই নিজৰ শৰীৰক পবিত্ৰতা আৰু সন্মানেৰে নিয়ন্ত্ৰণ কৰিব জানে, ঈশ্বৰক নজনা অনা-ইহুদীসকলৰ দৰে কামনাৰ আবেগেৰে নহয়; এই বিষয়ত যাতে কোনোৱে নিজৰ ভায়েক অতিক্ৰম নকৰে আৰু অন্যায় নকৰে, কিয়নো আমি আপোনালোকক আগতেই কোৱাৰ দৰে আৰু গম্ভীৰভাৱে সকীয়াই দিয়াৰ দৰে এই সকলোবোৰৰ প্ৰতিশোধ লোৱা প্ৰভু। কিয়নো ঈশ্বৰে আমাক অশুদ্ধিৰ বাবে মাতিছে, কিন্তু পবিত্ৰতাৰ বাবেহে মাতিছে। এতেকে যি কোনোৱে এই কথা অৱজ্ঞা কৰে, তেওঁ মানুহক নহয়, কিন্তু ঈশ্বৰক অৱজ্ঞা কৰে, যিজনে তোমালোকক নিজৰ পবিত্ৰ আত্মা দিয়ে।</w:t>
      </w:r>
    </w:p>
    <w:p/>
    <w:p>
      <w:r xmlns:w="http://schemas.openxmlformats.org/wordprocessingml/2006/main">
        <w:t xml:space="preserve">Numbers 25:7 যেতিয়া হাৰোণ পুৰোহিতৰ পুত্ৰ ইলিয়াজাৰৰ পুত্ৰ ফিনহাচে সেই কথা দেখিলে, তেওঁ মণ্ডলীৰ মাজৰ পৰা উঠি হাতত এটা জাহাজ লৈ গ’ল;</w:t>
      </w:r>
    </w:p>
    <w:p/>
    <w:p>
      <w:r xmlns:w="http://schemas.openxmlformats.org/wordprocessingml/2006/main">
        <w:t xml:space="preserve">ইস্ৰায়েলীসকলে মোৱাবীয়াসকলৰ লগত যৌন অনৈতিকতাত লিপ্ত হৈ পাপ কৰিলে আৰু ফিনহাচে তেওঁলোকক জালুৰে বধ কৰি ব্যৱস্থা গ্ৰহণ কৰিলে।</w:t>
      </w:r>
    </w:p>
    <w:p/>
    <w:p>
      <w:r xmlns:w="http://schemas.openxmlformats.org/wordprocessingml/2006/main">
        <w:t xml:space="preserve">১/ ঈশ্বৰে আমাক আমাৰ জীৱনত পাপক ষ্টাম্পিং কৰাত সক্ৰিয় হ'বলৈ মাতিছে।</w:t>
      </w:r>
    </w:p>
    <w:p/>
    <w:p>
      <w:r xmlns:w="http://schemas.openxmlformats.org/wordprocessingml/2006/main">
        <w:t xml:space="preserve">২/ আমি আমাৰ বিশ্বাস আৰু আমাৰ জনসাধাৰণক ৰক্ষাৰ বাবে ব্যৱস্থা লোৱা উচিত।</w:t>
      </w:r>
    </w:p>
    <w:p/>
    <w:p>
      <w:r xmlns:w="http://schemas.openxmlformats.org/wordprocessingml/2006/main">
        <w:t xml:space="preserve">১) ইফিচীয়া ৫:১১-১৩ - "আৰু অন্ধকাৰৰ অফল কৰ্মৰ লগত সঙ্গতি নাথাকিব, বৰঞ্চ তেওঁলোকক তিৰস্কাৰ কৰা। কিয়নো তেওঁলোকৰ বিষয়ে গোপনে কৰা কামবোৰৰ কথা কোৱাটোও লজ্জাজনক। কিন্তু যি আছে সকলো।" পোহৰৰ দ্বাৰাই তিৰস্কাৰ কৰা হয়, কিয়নো যি প্ৰকাশ কৰে, সেইটোৱেই পোহৰ।"</w:t>
      </w:r>
    </w:p>
    <w:p/>
    <w:p>
      <w:r xmlns:w="http://schemas.openxmlformats.org/wordprocessingml/2006/main">
        <w:t xml:space="preserve">২) ৰোমীয়া ১২:৯ - "প্ৰেম ছলনাহীন হওক। বেয়াক ঘৃণা কৰা; ভালৰ লগত আঁকোৱালি লোৱা।"</w:t>
      </w:r>
    </w:p>
    <w:p/>
    <w:p>
      <w:r xmlns:w="http://schemas.openxmlformats.org/wordprocessingml/2006/main">
        <w:t xml:space="preserve">Numbers 25:8 পাছত তেওঁ ইস্ৰায়েলৰ মানুহজনৰ পিছে পিছে তম্বুত সোমাই ইস্ৰায়েলৰ মানুহজনক আৰু মহিলাগৰাকীক পেটৰ মাজেৰে দুয়োকে ঠেলি দিলে। গতিকে ইস্ৰায়েলৰ সন্তানসকলৰ পৰা মহামাৰী ৰোধ হ’ল।</w:t>
      </w:r>
    </w:p>
    <w:p/>
    <w:p>
      <w:r xmlns:w="http://schemas.openxmlformats.org/wordprocessingml/2006/main">
        <w:t xml:space="preserve">ইস্ৰায়েলীসকলৰ মাজত মহামাৰী বিয়পি পৰাত বাধা দিবলৈ ফিনহাছে এজন পুৰুষ আৰু এগৰাকী মহিলাক হত্যা কৰিলে।</w:t>
      </w:r>
    </w:p>
    <w:p/>
    <w:p>
      <w:r xmlns:w="http://schemas.openxmlformats.org/wordprocessingml/2006/main">
        <w:t xml:space="preserve">১/ প্ৰতিকূলতাৰ সন্মুখত সাহসৰ গুৰুত্ব।</w:t>
      </w:r>
    </w:p>
    <w:p/>
    <w:p>
      <w:r xmlns:w="http://schemas.openxmlformats.org/wordprocessingml/2006/main">
        <w:t xml:space="preserve">২) ফিনহাচৰ কাৰ্য্যত প্ৰদৰ্শিত ঈশ্বৰৰ ন্যায় আৰু দয়া।</w:t>
      </w:r>
    </w:p>
    <w:p/>
    <w:p>
      <w:r xmlns:w="http://schemas.openxmlformats.org/wordprocessingml/2006/main">
        <w:t xml:space="preserve">১/ যাত্ৰাপুস্তক ২০:১৩, "তুমি হত্যা নকৰিবা।"</w:t>
      </w:r>
    </w:p>
    <w:p/>
    <w:p>
      <w:r xmlns:w="http://schemas.openxmlformats.org/wordprocessingml/2006/main">
        <w:t xml:space="preserve">২/ ৰোমীয়া ৬:২৩, "কিয়নো পাপৰ মজুৰি মৃত্যু; কিন্তু ঈশ্বৰৰ দান আমাৰ প্ৰভু যীচু খ্ৰীষ্টৰ দ্বাৰাই অনন্ত জীৱন।"</w:t>
      </w:r>
    </w:p>
    <w:p/>
    <w:p>
      <w:r xmlns:w="http://schemas.openxmlformats.org/wordprocessingml/2006/main">
        <w:t xml:space="preserve">Numbers 25:9 মহামাৰীত মৃত্যু হোৱা লোকৰ সংখ্যা আছিল চৌবিশ হাজাৰ।</w:t>
      </w:r>
    </w:p>
    <w:p/>
    <w:p>
      <w:r xmlns:w="http://schemas.openxmlformats.org/wordprocessingml/2006/main">
        <w:t xml:space="preserve">গণনা পুস্তক ২৫:৯ পদত বৰ্ণনা কৰা মহামাৰীত ২৪,০০০ লোকৰ মৃত্যু হৈছিল।</w:t>
      </w:r>
    </w:p>
    <w:p/>
    <w:p>
      <w:r xmlns:w="http://schemas.openxmlformats.org/wordprocessingml/2006/main">
        <w:t xml:space="preserve">১/ ঈশ্বৰৰ ক্ৰোধ আৰু দয়া: ট্ৰেজেডীৰ প্ৰতি কেনেকৈ প্ৰতিক্ৰিয়া প্ৰকাশ কৰিব লাগে</w:t>
      </w:r>
    </w:p>
    <w:p/>
    <w:p>
      <w:r xmlns:w="http://schemas.openxmlformats.org/wordprocessingml/2006/main">
        <w:t xml:space="preserve">২) কঠিন সময়ৰ প্ৰতি আমাৰ সঁহাৰি: গণনা পুস্তক ২৫:৯ ৰ পৰা শিকিব পৰা</w:t>
      </w:r>
    </w:p>
    <w:p/>
    <w:p>
      <w:r xmlns:w="http://schemas.openxmlformats.org/wordprocessingml/2006/main">
        <w:t xml:space="preserve">১/ দ্বিতীয় বিবৰণ ৪:৩১ - কিয়নো তোমালোকৰ ঈশ্বৰ যিহোৱা দয়ালু ঈশ্বৰ; তেওঁ তোমালোকক বিফল নকৰে আৰু তোমালোকক ধ্বংস নকৰে আৰু তোমালোকৰ পূৰ্বপুৰুষসকলৰ যি নিয়ম তেওঁ তেওঁলোকক শপত খাইছিল, সেই নিয়ম পাহৰিব নোৱাৰে।</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Numbers 25:10 তেতিয়া যিহোৱাই মোচিক ক’লে।</w:t>
      </w:r>
    </w:p>
    <w:p/>
    <w:p>
      <w:r xmlns:w="http://schemas.openxmlformats.org/wordprocessingml/2006/main">
        <w:t xml:space="preserve">ফিনেহাছে ঈশ্বৰৰ সন্মানৰ বাবে কৰা সাহসী উদ্যমৰ প্ৰশংসা আৰু পুৰস্কাৰ লাভ কৰিছে।</w:t>
      </w:r>
    </w:p>
    <w:p/>
    <w:p>
      <w:r xmlns:w="http://schemas.openxmlformats.org/wordprocessingml/2006/main">
        <w:t xml:space="preserve">১/ ঈশ্বৰে তেওঁৰ বাবে উদ্যমীসকলক পুৰস্কৃত কৰে।</w:t>
      </w:r>
    </w:p>
    <w:p/>
    <w:p>
      <w:r xmlns:w="http://schemas.openxmlformats.org/wordprocessingml/2006/main">
        <w:t xml:space="preserve">২/ যিটো সঠিক তাৰ বাবে থিয় দিবলৈ ভয় নকৰিব।</w:t>
      </w:r>
    </w:p>
    <w:p/>
    <w:p>
      <w:r xmlns:w="http://schemas.openxmlformats.org/wordprocessingml/2006/main">
        <w:t xml:space="preserve">১/ গালাতীয়া ৬:৯: আৰু আমি ভাল কাম কৰি ক্লান্ত নহওঁক, কিয়নো আমি যদি হাৰ নামানো তেন্তে আমি যথা সময়ত শস্য চপাই লম।</w:t>
      </w:r>
    </w:p>
    <w:p/>
    <w:p>
      <w:r xmlns:w="http://schemas.openxmlformats.org/wordprocessingml/2006/main">
        <w:t xml:space="preserve">২/ ইফিচীয়া ৬:১৩: এতেকে তোমালোকে অশুভ দিনত প্ৰতিহত কৰিব পৰাকৈ ঈশ্বৰৰ সমস্ত কৱচ তুলি লোৱা।</w:t>
      </w:r>
    </w:p>
    <w:p/>
    <w:p>
      <w:r xmlns:w="http://schemas.openxmlformats.org/wordprocessingml/2006/main">
        <w:t xml:space="preserve">Numbers 25:11 হাৰোণ পুৰোহিতৰ পুত্ৰ ইলিয়াজাৰৰ পুত্ৰ ফিনেহাছে ইস্ৰায়েলৰ সন্তানসকলৰ পৰা মোৰ ক্ৰোধ আঁতৰাই দিলে, যেতিয়া তেওঁ তেওঁলোকৰ মাজত মোৰ কাৰণে উদ্যমী হৈ আছিল, যাতে মই মোৰ ঈৰ্ষাত ইস্ৰায়েলৰ সন্তানসকলক ধ্বংস নকৰিলোঁ .</w:t>
      </w:r>
    </w:p>
    <w:p/>
    <w:p>
      <w:r xmlns:w="http://schemas.openxmlformats.org/wordprocessingml/2006/main">
        <w:t xml:space="preserve">ঈশ্বৰৰ কাৰণে ফিনহাচৰ উদ্যমে ইস্ৰায়েলৰ সন্তানসকলক ঈশ্বৰৰ ক্ৰোধৰ পৰা ৰক্ষা কৰিলে।</w:t>
      </w:r>
    </w:p>
    <w:p/>
    <w:p>
      <w:r xmlns:w="http://schemas.openxmlformats.org/wordprocessingml/2006/main">
        <w:t xml:space="preserve">১/ ক্ৰোধক জয় কৰাত ধাৰ্মিকতাৰ শক্তি</w:t>
      </w:r>
    </w:p>
    <w:p/>
    <w:p>
      <w:r xmlns:w="http://schemas.openxmlformats.org/wordprocessingml/2006/main">
        <w:t xml:space="preserve">২/ প্ৰভুৰ প্ৰতি উদ্যম: ফিনহাচৰ আদৰ্শ</w:t>
      </w:r>
    </w:p>
    <w:p/>
    <w:p>
      <w:r xmlns:w="http://schemas.openxmlformats.org/wordprocessingml/2006/main">
        <w:t xml:space="preserve">১) গীতমালা ৮৫:৩ - "তুমি তোমাৰ সকলো ক্ৰোধ আঁতৰাই গ'লা; তোমাৰ ক্ৰোধৰ তীব্ৰতাৰ পৰা নিজকে ঘূৰাই আনিলা।"</w:t>
      </w:r>
    </w:p>
    <w:p/>
    <w:p>
      <w:r xmlns:w="http://schemas.openxmlformats.org/wordprocessingml/2006/main">
        <w:t xml:space="preserve">২) যাকোব ৫:১৬ - "তোমালোকে সুস্থ হ'বলৈ ইজনে সিজনৰ ওচৰত তোমালোকৰ দোষ স্বীকাৰ কৰক আৰু ইজনে সিজনৰ বাবে প্ৰাৰ্থনা কৰক।</w:t>
      </w:r>
    </w:p>
    <w:p/>
    <w:p>
      <w:r xmlns:w="http://schemas.openxmlformats.org/wordprocessingml/2006/main">
        <w:t xml:space="preserve">গণনা পুস্তক ২৫:১২ এতেকে কওক, চোৱা, মই তেওঁক মোৰ শান্তিৰ নিয়ম দিছো।</w:t>
      </w:r>
    </w:p>
    <w:p/>
    <w:p>
      <w:r xmlns:w="http://schemas.openxmlformats.org/wordprocessingml/2006/main">
        <w:t xml:space="preserve">ঈশ্বৰে ইস্ৰায়েলীসকলৰ লগত শান্তিৰ নিয়ম কৰিবলৈ প্ৰতিজ্ঞা কৰিছিল আৰু তেওঁলোকক ৰক্ষা কৰাৰ বাবে ফিনহাছক পুৰস্কৃত কৰিছিল।</w:t>
      </w:r>
    </w:p>
    <w:p/>
    <w:p>
      <w:r xmlns:w="http://schemas.openxmlformats.org/wordprocessingml/2006/main">
        <w:t xml:space="preserve">১/ বিপদৰ সময়ত বিশ্বাসী আৰু আজ্ঞাকাৰী হৈ থকাসকলক ঈশ্বৰে পুৰস্কৃত কৰে।</w:t>
      </w:r>
    </w:p>
    <w:p/>
    <w:p>
      <w:r xmlns:w="http://schemas.openxmlformats.org/wordprocessingml/2006/main">
        <w:t xml:space="preserve">২/ ঈশ্বৰৰ প্ৰতিজ্ঞাত আমি শান্তি পাব পাৰো।</w:t>
      </w:r>
    </w:p>
    <w:p/>
    <w:p>
      <w:r xmlns:w="http://schemas.openxmlformats.org/wordprocessingml/2006/main">
        <w:t xml:space="preserve">১/ যিহোচূৱা ১:৯,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গীতমালা ৩৪:১৪, "দুষ্টতাৰ পৰা আঁতৰি ভাল কাম কৰক; শান্তি বিচাৰক আৰু তাৰ পিছত যাওক।"</w:t>
      </w:r>
    </w:p>
    <w:p/>
    <w:p>
      <w:r xmlns:w="http://schemas.openxmlformats.org/wordprocessingml/2006/main">
        <w:t xml:space="preserve">Numbers 25:13 আৰু তেওঁৰ পিছত তেওঁৰ বংশধৰ, অনন্ত পুৰোহিতৰ নিয়ম; কিয়নো তেওঁ নিজৰ ঈশ্বৰৰ প্ৰতি উদ্যমী আছিল আৰু ইস্ৰায়েলৰ সন্তানসকলৰ বাবে প্ৰায়শ্চিত্ত কৰিছিল।</w:t>
      </w:r>
    </w:p>
    <w:p/>
    <w:p>
      <w:r xmlns:w="http://schemas.openxmlformats.org/wordprocessingml/2006/main">
        <w:t xml:space="preserve">ইস্ৰায়েলীসকলৰ পাপৰ প্ৰায়শ্চিত্তত তেওঁৰ উদ্যমৰ বাবে ফিনহাক পুৰোহিত কৰা হৈছিল।</w:t>
      </w:r>
    </w:p>
    <w:p/>
    <w:p>
      <w:r xmlns:w="http://schemas.openxmlformats.org/wordprocessingml/2006/main">
        <w:t xml:space="preserve">১/ ঈশ্বৰৰ ওপৰত উদ্যমী বিশ্বাসৰ শক্তি।</w:t>
      </w:r>
    </w:p>
    <w:p/>
    <w:p>
      <w:r xmlns:w="http://schemas.openxmlformats.org/wordprocessingml/2006/main">
        <w:t xml:space="preserve">২/ পৰিত্ৰাণৰ বাবে প্ৰায়শ্চিত্ত কিয় প্ৰয়োজনীয়।</w:t>
      </w:r>
    </w:p>
    <w:p/>
    <w:p>
      <w:r xmlns:w="http://schemas.openxmlformats.org/wordprocessingml/2006/main">
        <w:t xml:space="preserve">১/ ইব্ৰী ৪:১৬ - তেন্তে আমি আত্মবিশ্বাসেৰে অনুগ্ৰহৰ সিংহাসনৰ ওচৰ চাওঁ আহক, যাতে আমি দয়া পাওঁ আৰু প্ৰয়োজনৰ সময়ত সহায় কৰিবলৈ অনুগ্ৰহ পাওঁ।</w:t>
      </w:r>
    </w:p>
    <w:p/>
    <w:p>
      <w:r xmlns:w="http://schemas.openxmlformats.org/wordprocessingml/2006/main">
        <w:t xml:space="preserve">২) যাত্ৰাপুস্তক ৩২:৩০-৩২ - পিছদিনা মোচিয়ে লোকসকলক ক’লে, “আপুনি বহুত পাপ কৰিলে। আৰু এতিয়া মই প্ৰভুৰ ওচৰলৈ যাম; হয়তো মই তোমাৰ পাপৰ প্ৰায়শ্চিত্ত কৰিব পাৰিম। গতিকে মোচিয়ে প্ৰভুৰ ওচৰলৈ উভতি আহি ক’লে, “হায়, এই লোকসকলে এক বৃহৎ পাপ কৰিলে।” তেওঁলোকে নিজৰ বাবে সোণৰ দেৱতা বনাইছে। কিন্তু এতিয়া যদি আপুনি তেওঁলোকৰ পাপ ক্ষমা কৰিব কিন্তু যদি নহয় তেন্তে আপুনি লিখা আপোনাৰ কিতাপখনৰ পৰা মোক মচি পেলাওক।</w:t>
      </w:r>
    </w:p>
    <w:p/>
    <w:p>
      <w:r xmlns:w="http://schemas.openxmlformats.org/wordprocessingml/2006/main">
        <w:t xml:space="preserve">Numbers 25:14 মিদিয়নী মহিলাগৰাকীৰ সৈতে বধ হোৱা ইস্ৰায়েলীজনৰ নাম আছিল চিমিয়োনীয়াসকলৰ মাজৰ এটা প্ৰধান ঘৰৰ অধ্যক্ষ চলুৰ পুত্ৰ জিম্ৰী।</w:t>
      </w:r>
    </w:p>
    <w:p/>
    <w:p>
      <w:r xmlns:w="http://schemas.openxmlformats.org/wordprocessingml/2006/main">
        <w:t xml:space="preserve">চিমিয়োনীয়াসকলৰ এটা প্ৰধান ঘৰৰ অধ্যক্ষ জিম্ৰীক মিদিয়নীয়া মহিলাৰ সৈতে অবৈধ সম্পৰ্ক স্থাপন কৰাৰ বাবে ইস্ৰায়েলী এজনে হত্যা কৰিছিল।</w:t>
      </w:r>
    </w:p>
    <w:p/>
    <w:p>
      <w:r xmlns:w="http://schemas.openxmlformats.org/wordprocessingml/2006/main">
        <w:t xml:space="preserve">১) ব্যভিচাৰৰ বিৰুদ্ধে ঈশ্বৰৰ বিধানক গুৰুত্বসহকাৰে ল’ব লাগিব আৰু পালন কৰিব লাগিব।</w:t>
      </w:r>
    </w:p>
    <w:p/>
    <w:p>
      <w:r xmlns:w="http://schemas.openxmlformats.org/wordprocessingml/2006/main">
        <w:t xml:space="preserve">২) ক্ষমতা আৰু কৰ্তৃত্বৰ পদবীত থকাসকলকো পবিত্ৰতা আৰু ধাৰ্মিকতাৰ একে মানদণ্ডত ৰখা হয়।</w:t>
      </w:r>
    </w:p>
    <w:p/>
    <w:p>
      <w:r xmlns:w="http://schemas.openxmlformats.org/wordprocessingml/2006/main">
        <w:t xml:space="preserve">১) ইব্ৰী ১৩:৪ - "সকলোৰে মাজত বিবাহক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১ কৰিন্থীয়া ৬:১৮ - "যৌন অনৈতিকতাৰ পৰা পলাই যাওক। কোনো ব্যক্তিয়ে কৰা আন সকলো পাপ শৰীৰৰ বাহিৰত, কিন্তু যৌন অনৈতিক ব্যক্তিয়ে নিজৰ শৰীৰৰ বিৰুদ্ধে পাপ কৰে।"</w:t>
      </w:r>
    </w:p>
    <w:p/>
    <w:p>
      <w:r xmlns:w="http://schemas.openxmlformats.org/wordprocessingml/2006/main">
        <w:t xml:space="preserve">Numbers 25:15 বধ হোৱা মিদিয়নী মহিলাগৰাকীৰ নাম আছিল জুৰৰ কন্যা কজবী; তেওঁ মিদিয়নৰ এটা প্ৰজা আৰু প্ৰধান ঘৰৰ মুৰব্বী আছিল।</w:t>
      </w:r>
    </w:p>
    <w:p/>
    <w:p>
      <w:r xmlns:w="http://schemas.openxmlformats.org/wordprocessingml/2006/main">
        <w:t xml:space="preserve">জুৰৰ কন্যা মিদিয়নী মহিলা কজবীক বধ কৰা হ’ল। জুৰ মিদিয়নৰ এটা জনগোষ্ঠীৰ মুৰব্বী আৰু এটা প্ৰধান ঘৰ আছিল।</w:t>
      </w:r>
    </w:p>
    <w:p/>
    <w:p>
      <w:r xmlns:w="http://schemas.openxmlformats.org/wordprocessingml/2006/main">
        <w:t xml:space="preserve">১/ ধাৰ্মিক জীৱন-যাপনৰ গুৰুত্ব</w:t>
      </w:r>
    </w:p>
    <w:p/>
    <w:p>
      <w:r xmlns:w="http://schemas.openxmlformats.org/wordprocessingml/2006/main">
        <w:t xml:space="preserve">২/ পাপৰ পৰিণতি</w:t>
      </w:r>
    </w:p>
    <w:p/>
    <w:p>
      <w:r xmlns:w="http://schemas.openxmlformats.org/wordprocessingml/2006/main">
        <w:t xml:space="preserve">1. গীতমালা 37:27-29 - "দুষ্টৰ পৰা আঁতৰি, ভাল কাম কৰক; আৰু চিৰকাল বাস কৰক। কিয়নো প্ৰভুৱে বিচাৰক ভাল পায়, আৰু নিজৰ পবিত্ৰসকলক পৰিত্যাগ নকৰে; তেওঁলোক চিৰকালৰ বাবে সংৰক্ষিত হৈ আছে; কিন্তু দুষ্টৰ বংশ কটা হ'ব।" ধাৰ্ম্মিক লোকে দেশৰ উত্তৰাধিকাৰী হ'ব আৰু তাত চিৰকাল বাস কৰিব।"</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Numbers 25:16 তেতিয়া যিহোৱাই মোচিক ক’লে।</w:t>
      </w:r>
    </w:p>
    <w:p/>
    <w:p>
      <w:r xmlns:w="http://schemas.openxmlformats.org/wordprocessingml/2006/main">
        <w:t xml:space="preserve">এজন ইস্ৰায়েলী আৰু এজন মিদিয়নীয়াক বধ কৰি ঈশ্বৰৰ সন্মানৰ প্ৰতিশোধ ল’বলৈ ফিনেহাছে কৰা উদ্যমী কাৰ্য্যক ঈশ্বৰৰ শান্তিৰ নিয়মৰ দ্বাৰা পুৰস্কৃত কৰা হ’ল।</w:t>
      </w:r>
    </w:p>
    <w:p/>
    <w:p>
      <w:r xmlns:w="http://schemas.openxmlformats.org/wordprocessingml/2006/main">
        <w:t xml:space="preserve">ফিনেহাছে এজন ইস্ৰায়েলী আৰু এজন মিদিয়নীয়াক হত্যা কৰি ঈশ্বৰৰ সন্মান ৰক্ষাৰ বাবে উৎসাহেৰে কাম কৰাৰ পিছত ঈশ্বৰে শান্তিৰ নিয়মেৰে পুৰস্কৃত কৰিছিল।</w:t>
      </w:r>
    </w:p>
    <w:p/>
    <w:p>
      <w:r xmlns:w="http://schemas.openxmlformats.org/wordprocessingml/2006/main">
        <w:t xml:space="preserve">সৰ্বোত্তম</w:t>
      </w:r>
    </w:p>
    <w:p/>
    <w:p>
      <w:r xmlns:w="http://schemas.openxmlformats.org/wordprocessingml/2006/main">
        <w:t xml:space="preserve">১/ যিসকলে উৎসাহেৰে তেওঁৰ সন্মান ৰক্ষা কৰে তেওঁলোকক ঈশ্বৰে পুৰস্কৃত কৰে।</w:t>
      </w:r>
    </w:p>
    <w:p/>
    <w:p>
      <w:r xmlns:w="http://schemas.openxmlformats.org/wordprocessingml/2006/main">
        <w:t xml:space="preserve">২) ঈশ্বৰৰ শান্তিৰ নিয়ম তেওঁলোকৰ বাবে পুৰস্কাৰ যিসকলে তেওঁৰ বিশ্বাসীভাৱে সেৱা কৰে।</w:t>
      </w:r>
    </w:p>
    <w:p/>
    <w:p>
      <w:r xmlns:w="http://schemas.openxmlformats.org/wordprocessingml/2006/main">
        <w:t xml:space="preserve">সৰ্বোত্তম</w:t>
      </w:r>
    </w:p>
    <w:p/>
    <w:p>
      <w:r xmlns:w="http://schemas.openxmlformats.org/wordprocessingml/2006/main">
        <w:t xml:space="preserve">১/ গীতমালা ৩৪:১৪ - "দুষ্টতাৰ পৰা আঁতৰি যোৱা আৰু ভাল কাম কৰা; শান্তি বিচাৰক আৰু তাৰ পিছত লগা।"</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গণনা পুস্তক ২৫:১৭ মিদিয়নীয়াসকলক বিৰক্ত কৰা আৰু তেওঁলোকক আঘাত কৰা।</w:t>
      </w:r>
    </w:p>
    <w:p/>
    <w:p>
      <w:r xmlns:w="http://schemas.openxmlformats.org/wordprocessingml/2006/main">
        <w:t xml:space="preserve">যিহোৱাই ইস্ৰায়েলীসকলক মিদিয়নীয়াসকলৰ ওপৰত প্ৰতিশোধ ল’বলৈ আজ্ঞা দিলে।</w:t>
      </w:r>
    </w:p>
    <w:p/>
    <w:p>
      <w:r xmlns:w="http://schemas.openxmlformats.org/wordprocessingml/2006/main">
        <w:t xml:space="preserve">১: আমি প্ৰভুৰ ইচ্ছাৰ প্ৰতি সত্যতাৰে থাকিবলৈ জগতত বেয়াৰ বিৰুদ্ধে ব্যৱস্থা লব লাগিব।</w:t>
      </w:r>
    </w:p>
    <w:p/>
    <w:p>
      <w:r xmlns:w="http://schemas.openxmlformats.org/wordprocessingml/2006/main">
        <w:t xml:space="preserve">২: আমাৰ ক্ষতি কৰিব বিচৰাসকলক আমি শাস্তি নোহোৱাকৈ থাকিবলৈ নিদিব, বৰঞ্চ তেওঁলোকৰ বিৰুদ্ধে ব্যৱস্থা ল’ব লাগে।</w:t>
      </w:r>
    </w:p>
    <w:p/>
    <w:p>
      <w:r xmlns:w="http://schemas.openxmlformats.org/wordprocessingml/2006/main">
        <w:t xml:space="preserve">১: ৰোমীয়া ১২:১৯-২০ - "হে মোৰ প্ৰিয় বন্ধুসকল, প্ৰতিশোধ নকৰিবা, কিন্তু ঈশ্বৰৰ ক্ৰোধৰ বাবে ঠাই এৰি দিয়া, কিয়নো লিখা আছে: প্ৰতিশোধ লোৱা মোৰ; মই প্ৰতিশোধ দিম, প্ৰভুৱে কৈছে। ইয়াৰ বিপৰীতে: যদি আপোনাৰ শত্ৰুৱে ভোকত আছে, তেন্তে তেওঁক খুৱাওক, যদি তেওঁৰ পিয়াহ আছে, তেন্তে তেওঁক কিবা এটা খাবলৈ দিয়ক।"</w:t>
      </w:r>
    </w:p>
    <w:p/>
    <w:p>
      <w:r xmlns:w="http://schemas.openxmlformats.org/wordprocessingml/2006/main">
        <w:t xml:space="preserve">২: যিহিষ্কেল ২৫:১৭ - "মই তেওঁলোকৰ ওপৰত ক্ৰোধিত তিৰস্কাৰেৰে মহান প্ৰতিশোধ লম; আৰু মই যেতিয়া তেওঁলোকৰ ওপৰত মোৰ প্ৰতিশোধ লম, তেতিয়া তেওঁলোকে জানিব যে মই প্ৰভু।"</w:t>
      </w:r>
    </w:p>
    <w:p/>
    <w:p>
      <w:r xmlns:w="http://schemas.openxmlformats.org/wordprocessingml/2006/main">
        <w:t xml:space="preserve">Numbers 25:18 কিয়নো তেওঁলোকে নিজৰ কৌশলেৰে তোমালোকক বিৰক্ত কৰে, যাৰ দ্বাৰা তেওঁলোকে তোমালোকক পয়োৰ আৰু মহামাৰীৰ দিনত বধ কৰা তেওঁলোকৰ ভনীয়েক মিদিয়নৰ এজন অধ্যক্ষৰ কন্যা কজবীৰ বিষয়ত প্ৰতাৰণা কৰে পিয়ৰৰ কাৰণে।</w:t>
      </w:r>
    </w:p>
    <w:p/>
    <w:p>
      <w:r xmlns:w="http://schemas.openxmlformats.org/wordprocessingml/2006/main">
        <w:t xml:space="preserve">মিদিয়নীয়াসকলৰ লগত জড়িত হোৱাৰ বাবে ঈশ্বৰে ইস্ৰায়েলীসকলক শাস্তি দিয়ে, যাৰ ভিতৰত মিদিয়নৰ এজন ৰাজকুমাৰৰ কন্যা কজবীক হত্যা কৰাটোও আছিল।</w:t>
      </w:r>
    </w:p>
    <w:p/>
    <w:p>
      <w:r xmlns:w="http://schemas.openxmlformats.org/wordprocessingml/2006/main">
        <w:t xml:space="preserve">১/ ঈশ্বৰে তেওঁৰ আজ্ঞা উলংঘা কৰাসকলৰ প্ৰতি সদায় ন্যায় প্ৰদান কৰিব।</w:t>
      </w:r>
    </w:p>
    <w:p/>
    <w:p>
      <w:r xmlns:w="http://schemas.openxmlformats.org/wordprocessingml/2006/main">
        <w:t xml:space="preserve">২/ আমাৰ পাপৰ পৰিণতি সুদূৰপ্ৰসাৰী হব পাৰে।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ইব্ৰী ১২:৫-৬ - আৰু তোমালোকক পুত্ৰ বুলি কোৱা উপদেশ পাহৰিলা: মোৰ পুত্ৰ, প্ৰভুৰ অনুশাসনক সহজভাৱে নাভাবিব, আৰু তেওঁৰ দ্বাৰা তিৰস্কাৰ পোৱাৰ সময়ত ক্লান্ত নহ’বা। কিয়নো প্ৰভুৱে প্ৰিয়জনক অনুশাসন কৰে, আৰু যি পুত্ৰক গ্ৰহণ কৰে, তেওঁক শাস্তি দিয়ে।</w:t>
      </w:r>
    </w:p>
    <w:p/>
    <w:p>
      <w:r xmlns:w="http://schemas.openxmlformats.org/wordprocessingml/2006/main">
        <w:t xml:space="preserve">২৬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২৬:১-৫১ পদত ইস্ৰায়েলীসকলৰ দ্বিতীয় লোকপিয়লৰ বৰ্ণনা কৰা হৈছে, যিটো তেওঁলোকে চল্লিশ বছৰ ধৰি মৰুভূমিত বিচৰণ কৰাৰ পিছত সংঘটিত হয়। অধ্যায়টোৰ আৰম্ভণিতে ঈশ্বৰে মোচি আৰু ইলিয়াজাৰ পুৰোহিতক আজ্ঞা দিছে যে তেওঁলোকে প্ৰতিটো ফৈদৰ পৰা বিশ বছৰ আৰু তাৰ ওপৰৰ সকলো পুৰুষৰ লোকপিয়ল কৰক। ৰুবেন, চিমিয়োন, গাদ, যিহূদা, ইছাখৰ, জবুলোন, মনচি (মকিৰ), ইফ্ৰয়িম (চুথেলা), বিন্যামীন, দান (চূহাম), আচেৰ (ইমনা), নফতালী (যাহ্জীল)ৰ বংশধৰ গণনা কৰা হৈছে। মুঠ পুৰুষৰ সংখ্যা ৬০১,৭৩০ জন।</w:t>
      </w:r>
    </w:p>
    <w:p/>
    <w:p>
      <w:r xmlns:w="http://schemas.openxmlformats.org/wordprocessingml/2006/main">
        <w:t xml:space="preserve">অনুচ্ছেদ ২: গণনা পুস্তক ২৬:৫২-৬২ পদত আগবাঢ়ি গৈ, অধ্যায়টোৱে জনগোষ্ঠীসমূহৰ মাজত ভূমি বিতৰণৰ সম্পৰ্কে ঈশ্বৰে দিয়া নিৰ্দিষ্ট নিৰ্দেশনাসমূহৰ ওপৰত আলোকপাত কৰিছে। প্ৰতিটো জনগোষ্ঠীৰ উত্তৰাধিকাৰ নিজ নিজ সংখ্যা আৰু পৰিয়ালৰ ওপৰত নিৰ্ভৰ কৰে। কিন্তু লেবীয়াসকলৰ বাবে ব্যতিক্ৰম কৰা হৈছে যিসকলক মাটিৰ এটা অংশ দিয়া হোৱা নাই কিন্তু তাৰ পৰিৱৰ্তে বাস কৰিবলৈ নগৰ নিযুক্ত কৰা হৈছে।</w:t>
      </w:r>
    </w:p>
    <w:p/>
    <w:p>
      <w:r xmlns:w="http://schemas.openxmlformats.org/wordprocessingml/2006/main">
        <w:t xml:space="preserve">৩ নং অনুচ্ছেদ: ২৬ নং সংখ্যাৰ সামৰণিত ইজৰাইলৰ ইতিহাসৰ বিভিন্ন পৰিঘটনাৰ সময়ত গুৰুত্বপূৰ্ণ ভূমিকা গ্ৰহণ কৰা কিছুমান বিশেষ জনগোষ্ঠীৰ ভিতৰত কেইবাজনো উল্লেখযোগ্য ব্যক্তিৰ উল্লেখ কৰা হৈছে। উদাহৰণস্বৰূপে, তালিকাভুক্ত লোকসকলৰ ভিতৰত লেবীৰ বংশৰ কোৰহ আৰু তেওঁৰ পুত্ৰসকলে মৰুভূমিত থকা সময়ছোৱাত মোচি আৰু হাৰোণৰ বিৰুদ্ধে বিদ্ৰোহ কৰিছিল। এই অধ্যায়টোত এইটোও উল্লেখ কৰা হৈছে যে এই লোকপিয়লত গণনা কৰাসকলৰ কোনোৱেই প্ৰথমে চিনাই পৰ্বতত গণনা কৰাসকলৰ ভিতৰত নাছিল কাৰণ তেওঁলোক সকলোৱেই কালেব আৰু যিহোচূৱাৰ বাহিৰে অবাধ্যতাৰ বাবে মৃত্যুবৰণ কৰিছিল।</w:t>
      </w:r>
    </w:p>
    <w:p/>
    <w:p>
      <w:r xmlns:w="http://schemas.openxmlformats.org/wordprocessingml/2006/main">
        <w:t xml:space="preserve">চমুকৈ:</w:t>
      </w:r>
    </w:p>
    <w:p>
      <w:r xmlns:w="http://schemas.openxmlformats.org/wordprocessingml/2006/main">
        <w:t xml:space="preserve">২৬ নম্বৰে উপস্থাপন কৰিছে:</w:t>
      </w:r>
    </w:p>
    <w:p>
      <w:r xmlns:w="http://schemas.openxmlformats.org/wordprocessingml/2006/main">
        <w:t xml:space="preserve">ঈশ্বৰৰ আদেশত দ্বিতীয় লোকপিয়ল;</w:t>
      </w:r>
    </w:p>
    <w:p>
      <w:r xmlns:w="http://schemas.openxmlformats.org/wordprocessingml/2006/main">
        <w:t xml:space="preserve">প্ৰতিটো জনগোষ্ঠীৰ পৰা বিশ বছৰ আৰু তাৰ ওপৰৰ পুৰুষ গণনা কৰা;</w:t>
      </w:r>
    </w:p>
    <w:p>
      <w:r xmlns:w="http://schemas.openxmlformats.org/wordprocessingml/2006/main">
        <w:t xml:space="preserve">ৰুবেনৰ পৰা নফতালিলৈকে মুঠ ৬০১,৭৩০ জন লোকৰ সংখ্যা ৰেকৰ্ডিং কৰা হৈছে।</w:t>
      </w:r>
    </w:p>
    <w:p/>
    <w:p>
      <w:r xmlns:w="http://schemas.openxmlformats.org/wordprocessingml/2006/main">
        <w:t xml:space="preserve">জনজাতিসমূহৰ মাজত ভূমি বিতৰণৰ নিৰ্দেশনা;</w:t>
      </w:r>
    </w:p>
    <w:p>
      <w:r xmlns:w="http://schemas.openxmlformats.org/wordprocessingml/2006/main">
        <w:t xml:space="preserve">লেবীয়াসকলক মাটি দিয়া নাছিল কিন্তু বাস কৰিবলৈ নগৰ নিযুক্ত কৰা হৈছিল।</w:t>
      </w:r>
    </w:p>
    <w:p/>
    <w:p>
      <w:r xmlns:w="http://schemas.openxmlformats.org/wordprocessingml/2006/main">
        <w:t xml:space="preserve">উল্লেখযোগ্য ব্যক্তিৰ উল্লেখ যেনে, কোৰাহ আৰু তেওঁৰ পুত্ৰ;</w:t>
      </w:r>
    </w:p>
    <w:p>
      <w:r xmlns:w="http://schemas.openxmlformats.org/wordprocessingml/2006/main">
        <w:t xml:space="preserve">গণনা কৰাসকলৰ কোনোৱেই কালেব আৰু যিহোচূৱাৰ বাহিৰে প্ৰথমে চিনাই পৰ্ব্বতত গণনা কৰাসকলৰ ভিতৰত নাছিল।</w:t>
      </w:r>
    </w:p>
    <w:p/>
    <w:p>
      <w:r xmlns:w="http://schemas.openxmlformats.org/wordprocessingml/2006/main">
        <w:t xml:space="preserve">এই অধ্যায়ত ইস্ৰায়েলীসকলৰ চল্লিশ বছৰ ধৰি মৰুভূমিত বিচৰণ কৰাৰ পিছত দ্বিতীয়বাৰৰ বাবে কৰা লোকপিয়লৰ ওপৰত গুৰুত্ব আৰোপ কৰা হৈছে। ২৬ সংখ্যাৰ আৰম্ভণিতে ঈশ্বৰে মোচি আৰু ইলিয়াজাৰ পুৰোহিতক প্ৰতিটো ফৈদৰ পৰা বিশ বছৰ আৰু তাতকৈ অধিক বয়সৰ সকলো পুৰুষক গণনা কৰিবলৈ আজ্ঞা দিয়া। ৰুবেন, চিমিয়োন, গাদ, যিহূদা, ইছাখৰ, জবুলূন, মনচি (মকিৰ), ইফ্ৰয়িম (চুথেলা), বিন্যামীন, দান (চূহাম), আচেৰ (ইমনা), নফতালী (যাহ্জীল)ৰ বংশধৰ গণনা কৰা হৈছে। মুঠ পুৰুষৰ সংখ্যা ৬০১,৭৩০ জন।</w:t>
      </w:r>
    </w:p>
    <w:p/>
    <w:p>
      <w:r xmlns:w="http://schemas.openxmlformats.org/wordprocessingml/2006/main">
        <w:t xml:space="preserve">তদুপৰি ২৬ নং সংখ্যাত জনগোষ্ঠীসমূহৰ মাজত নিজ নিজ সংখ্যা আৰু পৰিয়ালৰ ওপৰত ভিত্তি কৰি ভূমি বিতৰণৰ সম্পৰ্কে ঈশ্বৰে দিয়া নিৰ্দিষ্ট নিৰ্দেশনাসমূহৰ ওপৰত আলোকপাত কৰা হৈছে। কিন্তু লেবীয়াসকলৰ বাবে ব্যতিক্ৰম কৰা হৈছে যিসকলক মাটিৰ কিছু অংশ আবণ্টন দিয়া হোৱা নাই কিন্তু তাৰ পৰিৱৰ্তে বাস কৰিবলৈ নগৰ নিযুক্ত কৰা হৈছে।</w:t>
      </w:r>
    </w:p>
    <w:p/>
    <w:p>
      <w:r xmlns:w="http://schemas.openxmlformats.org/wordprocessingml/2006/main">
        <w:t xml:space="preserve">অধ্যায়টোৰ সামৰণিত কিছুমান বিশেষ জনগোষ্ঠীৰ ভিতৰত থকা কেইবাজনো উল্লেখযোগ্য ব্যক্তিৰ উল্লেখ কৰা হৈছে যিসকলে ইজৰাইলৰ ইতিহাসৰ বিভিন্ন পৰিঘটনাৰ সময়ত গুৰুত্বপূৰ্ণ ভূমিকা পালন কৰিছিল। তালিকাভুক্ত লোকসকলৰ ভিতৰত লেবীৰ বংশৰ কোৰহ আৰু তেওঁৰ পুত্ৰসকলো আছে যিসকলে মৰুভূমিত থকা সময়ছোৱাত মোচি আৰু হাৰোণৰ বিৰুদ্ধে বিদ্ৰোহ কৰিছিল। ইয়াৰ উপৰিও মন কৰিবলগীয়া যে এই লোকপিয়লত গণনা কৰাসকলৰ কোনোৱেই প্ৰথমে চিনাই পৰ্বতত গণনা কৰাসকলৰ ভিতৰত নাছিল কাৰণ কালেব আৰু যিহোচূৱাৰ বাহিৰে তেওঁলোক সকলোৱেই অবাধ্যতাৰ বাবে মৃত্যুবৰণ কৰিছিল।</w:t>
      </w:r>
    </w:p>
    <w:p/>
    <w:p>
      <w:r xmlns:w="http://schemas.openxmlformats.org/wordprocessingml/2006/main">
        <w:t xml:space="preserve">Numbers 26:1 মহামাৰীৰ পাছত যিহোৱাই মোচি আৰু হাৰোণ পুৰোহিতৰ পুত্ৰ ইলিয়াজাৰক ক’লে।</w:t>
      </w:r>
    </w:p>
    <w:p/>
    <w:p>
      <w:r xmlns:w="http://schemas.openxmlformats.org/wordprocessingml/2006/main">
        <w:t xml:space="preserve">মহামাৰীৰ পাছত যিহোৱাই মোচি আৰু ইলিয়াজাৰ পুৰোহিতৰ লগত কথা পাতিলে।</w:t>
      </w:r>
    </w:p>
    <w:p/>
    <w:p>
      <w:r xmlns:w="http://schemas.openxmlformats.org/wordprocessingml/2006/main">
        <w:t xml:space="preserve">১/ ঈশ্বৰ নিয়ন্ত্ৰণত আছে - সংকটৰ সময়ত ঈশ্বৰৰ সাৰ্বভৌমত্বই আমাক কেনেকৈ আশ্বস্ত কৰে</w:t>
      </w:r>
    </w:p>
    <w:p/>
    <w:p>
      <w:r xmlns:w="http://schemas.openxmlformats.org/wordprocessingml/2006/main">
        <w:t xml:space="preserve">২/ ঈশ্বৰৰ আজ্ঞা পালন কৰা - ঈশ্বৰৰ নিৰ্দেশনা পালন কৰিলে আশীৰ্ব্বাদ কিয় হয়</w:t>
      </w:r>
    </w:p>
    <w:p/>
    <w:p>
      <w:r xmlns:w="http://schemas.openxmlformats.org/wordprocessingml/2006/main">
        <w:t xml:space="preserve">১.গণনা ২৬:১ মহামাৰীৰ পাছত যিহোৱাই মোচি আৰু হাৰোণ পুৰোহিতৰ পুত্ৰ ইলিয়াজাৰক ক’লে।</w:t>
      </w:r>
    </w:p>
    <w:p/>
    <w:p>
      <w:r xmlns:w="http://schemas.openxmlformats.org/wordprocessingml/2006/main">
        <w:t xml:space="preserve">২) গীতমালা ৯১:১-৩ যি জনে সৰ্বোচ্চৰ গোপন স্থানত বাস কৰে তেওঁ সৰ্বশক্তিমানৰ ছাঁত থাকিব। মই যিহোৱাৰ বিষয়ে ক’ম, তেওঁ মোৰ আশ্ৰয় আৰু মোৰ দুৰ্গ, মোৰ ঈশ্বৰ; তেওঁৰ ওপৰত মই বিশ্বাস কৰিম। নিশ্চয় তেওঁ তোমাক চৰাইৰ ফান্দৰ পৰা আৰু কোলাহলপূৰ্ণ মহামাৰীৰ পৰা উদ্ধাৰ কৰিব।</w:t>
      </w:r>
    </w:p>
    <w:p/>
    <w:p>
      <w:r xmlns:w="http://schemas.openxmlformats.org/wordprocessingml/2006/main">
        <w:t xml:space="preserve">গণনা পুস্তক ২৬:২ ইস্ৰায়েলৰ সন্তানসকলৰ বিশ বছৰ আৰু তাতকৈ অধিক বয়সৰ সকলো মণ্ডলীৰ যোগফল লোৱা, যিসকলে ইস্ৰায়েলত যুদ্ধ কৰিবলৈ সক্ষম হয়।</w:t>
      </w:r>
    </w:p>
    <w:p/>
    <w:p>
      <w:r xmlns:w="http://schemas.openxmlformats.org/wordprocessingml/2006/main">
        <w:t xml:space="preserve">ঈশ্বৰে মোচিক আজ্ঞা দিছিল যে ইস্ৰায়েলৰ বিশ বছৰ বা তাতকৈ অধিক বয়সৰ আৰু যুদ্ধত যুঁজিব পৰা সকলো লোকৰ লোকপিয়ল কৰক।</w:t>
      </w:r>
    </w:p>
    <w:p/>
    <w:p>
      <w:r xmlns:w="http://schemas.openxmlformats.org/wordprocessingml/2006/main">
        <w:t xml:space="preserve">১/ ঈশ্বৰৰ লোকসকলৰ শক্তি - গণনা পুস্তক ২৬:২ পদক আৰম্ভণিৰ বিন্দু হিচাপে ব্যৱহাৰ কৰি, এটা ঐক্যবদ্ধ সম্প্ৰদায়ৰ শক্তি আৰু গুৰুত্ব অন্বেষণ কৰক।</w:t>
      </w:r>
    </w:p>
    <w:p/>
    <w:p>
      <w:r xmlns:w="http://schemas.openxmlformats.org/wordprocessingml/2006/main">
        <w:t xml:space="preserve">২/ যুদ্ধৰ বাবে সাজু হোৱা - বিশ্বাসীসকলে কেনেকৈ আধ্যাত্মিক যুদ্ধৰ বাবে প্ৰস্তুত হৈ থাকিব পাৰে আৰু আগন্তুক যুদ্ধৰ সন্মুখীন হ'বলৈ সাজু হ'ব পাৰে?</w:t>
      </w:r>
    </w:p>
    <w:p/>
    <w:p>
      <w:r xmlns:w="http://schemas.openxmlformats.org/wordprocessingml/2006/main">
        <w:t xml:space="preserve">১/ ইফিচীয়া ৬:১১-১৩ - ঈশ্বৰৰ সমগ্ৰ কৱচ পিন্ধক, যাতে তোমালোকে চয়তানৰ কৌশলৰ বিৰুদ্ধে থিয় দিব পাৰিবা।</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Numbers 26:3 মোচি আৰু ইলিয়াজাৰ পুৰোহিতে যিৰিহোৰ ওচৰৰ যৰ্দ্দনৰ পাৰত মোৱাবৰ সমভূমিত তেওঁলোকৰ লগত কথা পাতিলে।</w:t>
      </w:r>
    </w:p>
    <w:p/>
    <w:p>
      <w:r xmlns:w="http://schemas.openxmlformats.org/wordprocessingml/2006/main">
        <w:t xml:space="preserve">যিৰীহোৰ ওচৰৰ যৰ্দ্দনৰ কাষত মোৱাবৰ সমভূমিত থকা ইস্ৰায়েলৰ লোকসকলৰ লগত কথা পাতিবলৈ যিহোৱাই মোচি আৰু পুৰোহিত ইলিয়াজাৰক আজ্ঞা দিলে।</w:t>
      </w:r>
    </w:p>
    <w:p/>
    <w:p>
      <w:r xmlns:w="http://schemas.openxmlformats.org/wordprocessingml/2006/main">
        <w:t xml:space="preserve">১: ঈশ্বৰে আমাক তেওঁৰ আজ্ঞা শুনিবলৈ আৰু পালন কৰিবলৈ মাতিছে।</w:t>
      </w:r>
    </w:p>
    <w:p/>
    <w:p>
      <w:r xmlns:w="http://schemas.openxmlformats.org/wordprocessingml/2006/main">
        <w:t xml:space="preserve">২: প্ৰভুৰ বাক্যৰ প্ৰতি সচেতন হওক আৰু তেওঁৰ নিৰ্দেশনা পালন কৰক।</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যাকোব ১:২২ কিন্তু নিজকে প্ৰতাৰণা কৰি কেৱল শ্ৰোতা নহয়, বাক্য পালনকৰ্তা হওক।</w:t>
      </w:r>
    </w:p>
    <w:p/>
    <w:p>
      <w:r xmlns:w="http://schemas.openxmlformats.org/wordprocessingml/2006/main">
        <w:t xml:space="preserve">Numbers 26:4 বিশ বছৰ বয়সৰ পৰা তাতকৈ অধিক বয়সৰ লোকসকলৰ সংখ্যা লোৱা; যিহোৱাই মিচৰ দেশৰ পৰা ওলাই যোৱা মোচি আৰু ইস্ৰায়েলৰ সন্তানসকলক আজ্ঞা দিয়াৰ দৰে।</w:t>
      </w:r>
    </w:p>
    <w:p/>
    <w:p>
      <w:r xmlns:w="http://schemas.openxmlformats.org/wordprocessingml/2006/main">
        <w:t xml:space="preserve">মোচিয়ে ইস্ৰায়েলীসকলক মিচৰ এৰি যোৱা বিশ বছৰ আৰু তাতকৈ অধিক বয়সৰ সকলো লোকৰ লোকপিয়ল কৰিবলৈ আজ্ঞা দিলে।</w:t>
      </w:r>
    </w:p>
    <w:p/>
    <w:p>
      <w:r xmlns:w="http://schemas.openxmlformats.org/wordprocessingml/2006/main">
        <w:t xml:space="preserve">১/ ঈশ্বৰৰ আজ্ঞা পালনৰ গুৰুত্ব।</w:t>
      </w:r>
    </w:p>
    <w:p/>
    <w:p>
      <w:r xmlns:w="http://schemas.openxmlformats.org/wordprocessingml/2006/main">
        <w:t xml:space="preserve">২/ এক ঐক্যবদ্ধ জনগোষ্ঠীৰ ক্ষমতা।</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 আৰু তোমাৰ সমস্ত শক্তিৰে প্ৰেম কৰিবা।"</w:t>
      </w:r>
    </w:p>
    <w:p/>
    <w:p>
      <w:r xmlns:w="http://schemas.openxmlformats.org/wordprocessingml/2006/main">
        <w:t xml:space="preserve">২/ ৰোমীয়া ১২:১২ "আশাত আনন্দ কৰা, ক্লেশত ধৈৰ্য্য ধৰা, প্ৰাৰ্থনাত অহৰহ থাকা।"</w:t>
      </w:r>
    </w:p>
    <w:p/>
    <w:p>
      <w:r xmlns:w="http://schemas.openxmlformats.org/wordprocessingml/2006/main">
        <w:t xml:space="preserve">গণনা পুস্তক ২৬:৫ ইস্ৰায়েলৰ জ্যেষ্ঠ পুত্ৰ ৰুবেন: ৰূবেনৰ সন্তান; হনোখৰ পৰা হনোকীয়া বংশ আহিল;</w:t>
      </w:r>
    </w:p>
    <w:p/>
    <w:p>
      <w:r xmlns:w="http://schemas.openxmlformats.org/wordprocessingml/2006/main">
        <w:t xml:space="preserve">গণনা পুত্ৰ ২৬:৫ পদত প্ৰকাশ কৰা হৈছে যে ইস্ৰায়েলৰ ডাঙৰ পুত্ৰ ৰুবেনৰ হনোক আৰু পল্লু নামৰ দুজন পুত্ৰ আছিল, যাৰ পৰা হনোখীয়া আৰু পল্লুবীসকল জন্ম হৈছিল।</w:t>
      </w:r>
    </w:p>
    <w:p/>
    <w:p>
      <w:r xmlns:w="http://schemas.openxmlformats.org/wordprocessingml/2006/main">
        <w:t xml:space="preserve">১/ ইস্ৰায়েলৰ বংশ ৰক্ষাৰ ক্ষেত্ৰত ঈশ্বৰৰ বিশ্বাসযোগ্যতা।</w:t>
      </w:r>
    </w:p>
    <w:p/>
    <w:p>
      <w:r xmlns:w="http://schemas.openxmlformats.org/wordprocessingml/2006/main">
        <w:t xml:space="preserve">২/ আমাৰ পাৰিবাৰিক ঐতিহ্যক স্মৰণ কৰাৰ গুৰুত্ব।</w:t>
      </w:r>
    </w:p>
    <w:p/>
    <w:p>
      <w:r xmlns:w="http://schemas.openxmlformats.org/wordprocessingml/2006/main">
        <w:t xml:space="preserve">১/ ৰোমীয়া ৯:১-৫ - ইস্ৰায়েলীসকলৰ প্ৰতি ঈশ্বৰৰ বিশ্বাসযোগ্যতা।</w:t>
      </w:r>
    </w:p>
    <w:p/>
    <w:p>
      <w:r xmlns:w="http://schemas.openxmlformats.org/wordprocessingml/2006/main">
        <w:t xml:space="preserve">২/ গীতমালা ১০৩:১৭ - আমাৰ পূৰ্বপুৰুষৰ হৈ প্ৰভুৰ কামবোৰ মনত ৰাখক।</w:t>
      </w:r>
    </w:p>
    <w:p/>
    <w:p>
      <w:r xmlns:w="http://schemas.openxmlformats.org/wordprocessingml/2006/main">
        <w:t xml:space="preserve">গণনা পুস্তক ২৬:৬ হিজ্ৰোণৰ বংশ, কাৰ্মিৰ পৰা কাৰ্মীয়াৰ বংশ।</w:t>
      </w:r>
    </w:p>
    <w:p/>
    <w:p>
      <w:r xmlns:w="http://schemas.openxmlformats.org/wordprocessingml/2006/main">
        <w:t xml:space="preserve">এই অংশটোত হিজ্ৰন আৰু কাৰ্মিৰ দুটা পৰিয়ালৰ বংশৰ তালিকা দিয়া হৈছে।</w:t>
      </w:r>
    </w:p>
    <w:p/>
    <w:p>
      <w:r xmlns:w="http://schemas.openxmlformats.org/wordprocessingml/2006/main">
        <w:t xml:space="preserve">১/ আপোনাৰ পৰিয়ালৰ ইতিহাস আৰু প্ৰজন্মৰ পিছত প্ৰজন্ম ধৰি চলি অহা উত্তৰাধিকাৰ জনাৰ গুৰুত্ব।</w:t>
      </w:r>
    </w:p>
    <w:p/>
    <w:p>
      <w:r xmlns:w="http://schemas.openxmlformats.org/wordprocessingml/2006/main">
        <w:t xml:space="preserve">২) ঈশ্বৰৰ বিশ্বাসযোগ্যতা যাতে তেওঁৰ সকলো লোকৰ লিপিবদ্ধতা আৰু তেওঁলোকৰ যোগেদি তেওঁ কেনেকৈ কাম কৰে।</w:t>
      </w:r>
    </w:p>
    <w:p/>
    <w:p>
      <w:r xmlns:w="http://schemas.openxmlformats.org/wordprocessingml/2006/main">
        <w:t xml:space="preserve">১/ ৰূথ ৪:১৮-২২ পদ</w:t>
      </w:r>
    </w:p>
    <w:p/>
    <w:p>
      <w:r xmlns:w="http://schemas.openxmlformats.org/wordprocessingml/2006/main">
        <w:t xml:space="preserve">২/ গীতমালা ১৩৯:১-৪</w:t>
      </w:r>
    </w:p>
    <w:p/>
    <w:p>
      <w:r xmlns:w="http://schemas.openxmlformats.org/wordprocessingml/2006/main">
        <w:t xml:space="preserve">Numbers 26:7 এইবোৰ হৈছে ৰূবেনীয়াসকলৰ বংশ;</w:t>
      </w:r>
    </w:p>
    <w:p/>
    <w:p>
      <w:r xmlns:w="http://schemas.openxmlformats.org/wordprocessingml/2006/main">
        <w:t xml:space="preserve">এই অংশত ৰুবেনীয়াসকলৰ পৰিয়াল আৰু তেওঁলোকৰ জনসংখ্যাৰ বিষয়ে বৰ্ণনা কৰা হৈছে।</w:t>
      </w:r>
    </w:p>
    <w:p/>
    <w:p>
      <w:r xmlns:w="http://schemas.openxmlformats.org/wordprocessingml/2006/main">
        <w:t xml:space="preserve">১/ আমাৰ সংখ্যা যিয়েই নহওক কিয়, ঈশ্বৰে আমাৰ প্ৰত্যেককে মূল্য দিয়ে।</w:t>
      </w:r>
    </w:p>
    <w:p/>
    <w:p>
      <w:r xmlns:w="http://schemas.openxmlformats.org/wordprocessingml/2006/main">
        <w:t xml:space="preserve">২/ ৰুবেনীয়াসকলৰ দৰেই আমিও এটা সম্প্ৰদায় হিচাপে ঐক্যবদ্ধ আৰু শক্তিশালী হ'বলৈ চেষ্টা কৰা উচিত।</w:t>
      </w:r>
    </w:p>
    <w:p/>
    <w:p>
      <w:r xmlns:w="http://schemas.openxmlformats.org/wordprocessingml/2006/main">
        <w:t xml:space="preserve">১/ গীতমালা ১৩৯:১৪ - মই আপোনাক প্ৰশংসা কৰোঁ কাৰণ মই ভয় আৰু আচৰিত ধৰণে সৃষ্টি কৰা; আপোনাৰ কামবোৰ আচৰিত, মই সেই কথা ভালদৰে জানো।</w:t>
      </w:r>
    </w:p>
    <w:p/>
    <w:p>
      <w:r xmlns:w="http://schemas.openxmlformats.org/wordprocessingml/2006/main">
        <w:t xml:space="preserve">২/ ইফিচীয়া ৪:৩ - শান্তিৰ বান্ধোনৰ দ্বাৰা আত্মাৰ ঐক্য ৰক্ষাৰ বাবে সকলো প্ৰচেষ্টা কৰক।</w:t>
      </w:r>
    </w:p>
    <w:p/>
    <w:p>
      <w:r xmlns:w="http://schemas.openxmlformats.org/wordprocessingml/2006/main">
        <w:t xml:space="preserve">গণনা পুস্তক ২৬:৮ পল্লুৰ সন্তানসকল; ইলিয়াব।</w:t>
      </w:r>
    </w:p>
    <w:p/>
    <w:p>
      <w:r xmlns:w="http://schemas.openxmlformats.org/wordprocessingml/2006/main">
        <w:t xml:space="preserve">পল্লুৰ পুত্ৰ ইলিয়াব।</w:t>
      </w:r>
    </w:p>
    <w:p/>
    <w:p>
      <w:r xmlns:w="http://schemas.openxmlformats.org/wordprocessingml/2006/main">
        <w:t xml:space="preserve">১/ ঈশ্বৰৰ বিশ্বাসযোগ্যতা পৰিয়ালৰ প্ৰজন্মৰ মাজত দেখা যায়।</w:t>
      </w:r>
    </w:p>
    <w:p/>
    <w:p>
      <w:r xmlns:w="http://schemas.openxmlformats.org/wordprocessingml/2006/main">
        <w:t xml:space="preserve">২) ঈশ্বৰৰ আজ্ঞাৰ প্ৰতি বিশ্বাসী হৈ থকাৰ গুৰুত্ব।</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গীতমালা ১০৩:১৭ - কিন্তু চিৰকালৰ পৰা চিৰকাললৈকে যিহোৱাৰ প্ৰেম তেওঁক ভয় কৰাসকলৰ প্ৰতি আৰু তেওঁৰ ধাৰ্মিকতা তেওঁলোকৰ সন্তানৰ সন্তানসকলৰ লগত থাকে।</w:t>
      </w:r>
    </w:p>
    <w:p/>
    <w:p>
      <w:r xmlns:w="http://schemas.openxmlformats.org/wordprocessingml/2006/main">
        <w:t xml:space="preserve">গণনা পুস্তক ২৬:৯ আৰু এলিয়াবৰ পুত্ৰসকল; নমূৱেল, দথান আৰু অবীৰাম। এই দাথান আৰু অবীৰাম, যিসকলে মণ্ডলীত বিখ্যাত আছিল, যিসকলে কোৰহৰ দলত মোচি আৰু হাৰোণৰ বিৰুদ্ধে যুদ্ধ কৰিছিল, যেতিয়া তেওঁলোকে যিহোৱাৰ বিৰুদ্ধে যুদ্ধ কৰিছিল।</w:t>
      </w:r>
    </w:p>
    <w:p/>
    <w:p>
      <w:r xmlns:w="http://schemas.openxmlformats.org/wordprocessingml/2006/main">
        <w:t xml:space="preserve">এই অংশত ইলিয়াবৰ পুত্ৰসকলৰ বিষয়ে কোৱা হৈছে, য'ত মণ্ডলীত বিশিষ্ট আৰু মোচি আৰু হাৰোণৰ বিৰোধিতা কৰা দাথান আৰু অবীৰামও আছিল।</w:t>
      </w:r>
    </w:p>
    <w:p/>
    <w:p>
      <w:r xmlns:w="http://schemas.openxmlformats.org/wordprocessingml/2006/main">
        <w:t xml:space="preserve">১/ কৰ্তৃত্বক প্ৰতিহত কৰাৰ বিপদ</w:t>
      </w:r>
    </w:p>
    <w:p/>
    <w:p>
      <w:r xmlns:w="http://schemas.openxmlformats.org/wordprocessingml/2006/main">
        <w:t xml:space="preserve">২/ বিদ্ৰোহৰ সন্মুখত ঈশ্বৰৰ দয়া</w:t>
      </w:r>
    </w:p>
    <w:p/>
    <w:p>
      <w:r xmlns:w="http://schemas.openxmlformats.org/wordprocessingml/2006/main">
        <w:t xml:space="preserve">১/ ৰোমীয়া ১৩:১-২ - প্ৰত্যেক আত্মাই উচ্চ শক্তিৰ অধীন হওক। কিয়নো ঈশ্বৰৰ বাহিৰে আন কোনো শক্তি নাই;</w:t>
      </w:r>
    </w:p>
    <w:p/>
    <w:p>
      <w:r xmlns:w="http://schemas.openxmlformats.org/wordprocessingml/2006/main">
        <w:t xml:space="preserve">২) গালাতীয়া ৫:১৩ - কিয়নো, ভাইসকল, তোমালোকক মুক্তিৰ বাবে আহ্বান কৰা হৈছে; কেৱল মাংসৰ বাবে স্বাধীনতাক ব্যৱহাৰ নকৰিব, কিন্তু প্ৰেমৰ দ্বাৰাই ইজনে সিজনক সেৱা কৰক।</w:t>
      </w:r>
    </w:p>
    <w:p/>
    <w:p>
      <w:r xmlns:w="http://schemas.openxmlformats.org/wordprocessingml/2006/main">
        <w:t xml:space="preserve">Numbers 26:10 পৃথিবীয়ে নিজৰ মুখ মেলি কোৰাৰ সৈতে একেলগে সিহঁতক গিলি পেলালে, যেতিয়া সেই দলটো মৰিলে, সেই সময়ত জুইয়ে দুশ পঞ্চাশজন মানুহক গ্ৰাস কৰিলে, আৰু সেইবোৰ চিন হৈ পৰিল।</w:t>
      </w:r>
    </w:p>
    <w:p/>
    <w:p>
      <w:r xmlns:w="http://schemas.openxmlformats.org/wordprocessingml/2006/main">
        <w:t xml:space="preserve">কোৰা আৰু তেওঁৰ দলটোক পৃথিৱীয়ে গিলি পেলালে আৰু সকলোৱে দেখাৰ চিন হিচাপে জুইত হত্যা কৰিলে।</w:t>
      </w:r>
    </w:p>
    <w:p/>
    <w:p>
      <w:r xmlns:w="http://schemas.openxmlformats.org/wordprocessingml/2006/main">
        <w:t xml:space="preserve">১/ ঈশ্বৰৰ দয়া আৰু ক্ৰোধ - কোৰাহ আৰু তেওঁৰ সংগীৰ কাহিনীৰ পৰা আমি কেনেকৈ শিকিব পাৰো।</w:t>
      </w:r>
    </w:p>
    <w:p/>
    <w:p>
      <w:r xmlns:w="http://schemas.openxmlformats.org/wordprocessingml/2006/main">
        <w:t xml:space="preserve">২/ ঈশ্বৰৰ সতৰ্কবাণীবোৰ পালন কৰা - আজ্ঞাকাৰীতা আৰু নম্ৰতাৰ গুৰুত্ব।</w:t>
      </w:r>
    </w:p>
    <w:p/>
    <w:p>
      <w:r xmlns:w="http://schemas.openxmlformats.org/wordprocessingml/2006/main">
        <w:t xml:space="preserve">১) গণনা পুস্তক ১৬:৩১-৩৩ - "তেতিয়া তেওঁ এই সকলো কথা কওঁতে, তেওঁলোকৰ তলৰ মাটি ফাটি গ'ল। আৰু তেওঁলোকৰ ঘৰ আৰু কোৰহৰ সকলো মানুহ আৰু তেওঁলোকৰ সকলো সম্পত্তি। তেওঁলোকে আৰু তেওঁলোকৰ সকলো লোক জীৱিত অৱস্থাত গাঁতলৈ নামি গ’ল আৰু পৃথিৱীয়ে তেওঁলোকৰ ওপৰত বন্ধ হৈ গ’ল;</w:t>
      </w:r>
    </w:p>
    <w:p/>
    <w:p>
      <w:r xmlns:w="http://schemas.openxmlformats.org/wordprocessingml/2006/main">
        <w:t xml:space="preserve">২) যাকোব ৪:৬ - "কিন্তু তেওঁ অধিক অনুগ্ৰহ দিয়ে। সেয়েহে তেওঁ কয়, "ঈশ্বৰে অহংকাৰীক প্ৰতিহত কৰে, কিন্তু নম্ৰ লোকক অনুগ্ৰহ দিয়ে।"</w:t>
      </w:r>
    </w:p>
    <w:p/>
    <w:p>
      <w:r xmlns:w="http://schemas.openxmlformats.org/wordprocessingml/2006/main">
        <w:t xml:space="preserve">গণনা পুস্তক ২৬:১১ তথাপিও কোৰহৰ সন্তানসকলৰ মৃত্যু নহ’ল।</w:t>
      </w:r>
    </w:p>
    <w:p/>
    <w:p>
      <w:r xmlns:w="http://schemas.openxmlformats.org/wordprocessingml/2006/main">
        <w:t xml:space="preserve">এই অংশটোৱে এই কথা উল্লেখ কৰিছে যে, কোৰাহ পৰিয়ালৰ আন সদস্যসকলৰ মৃত্যুৰ শাস্তি পোৱাৰ পিছতো শিশুসকলক শাস্তি দিয়া হোৱা নাছিল আৰু তেওঁলোকক ৰেহাই দিয়া হৈছিল।</w:t>
      </w:r>
    </w:p>
    <w:p/>
    <w:p>
      <w:r xmlns:w="http://schemas.openxmlformats.org/wordprocessingml/2006/main">
        <w:t xml:space="preserve">১/ ঈশ্বৰৰ দয়া আৰু কৰুণা সদায় প্ৰধান</w:t>
      </w:r>
    </w:p>
    <w:p/>
    <w:p>
      <w:r xmlns:w="http://schemas.openxmlformats.org/wordprocessingml/2006/main">
        <w:t xml:space="preserve">২/ ঈশ্বৰৰ লোকসকলৰ প্ৰতি থকা অবিচল প্ৰেম</w:t>
      </w:r>
    </w:p>
    <w:p/>
    <w:p>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বিলাপ ৩:২২-২৩ প্ৰভুৰ অটল প্ৰেম কেতিয়াও বন্ধ নহয়; তেওঁৰ দয়া কেতিয়াও শেষ নহয়; প্ৰতিদিনে ৰাতিপুৱা নতুনকৈ থাকে; তোমাৰ বিশ্বাসযোগ্যতা মহান।</w:t>
      </w:r>
    </w:p>
    <w:p/>
    <w:p>
      <w:r xmlns:w="http://schemas.openxmlformats.org/wordprocessingml/2006/main">
        <w:t xml:space="preserve">Numbers 26:12 চিমিয়োনৰ বংশ অনুসাৰে: নমূৱেলৰ পৰা নমূৱেলৰ বংশ, যামিনৰ পৰা যামিনীয়াৰ বংশ, যাকিনৰ পৰা যাকিনীৰ বংশ।</w:t>
      </w:r>
    </w:p>
    <w:p/>
    <w:p>
      <w:r xmlns:w="http://schemas.openxmlformats.org/wordprocessingml/2006/main">
        <w:t xml:space="preserve">এই অংশত চিমিয়োনৰ পৰিয়ালবোৰক নমুৱেল, যামিনী আৰু যাকিনী বুলি বৰ্ণনা কৰা হৈছে।</w:t>
      </w:r>
    </w:p>
    <w:p/>
    <w:p>
      <w:r xmlns:w="http://schemas.openxmlformats.org/wordprocessingml/2006/main">
        <w:t xml:space="preserve">১/ পৰিয়ালৰ গুৰুত্ব: ঈশ্বৰে আমাক কেনেকৈ ইজনে সিজনক প্ৰেম আৰু যত্ন ল’বলৈ আহ্বান জনাইছে</w:t>
      </w:r>
    </w:p>
    <w:p/>
    <w:p>
      <w:r xmlns:w="http://schemas.openxmlformats.org/wordprocessingml/2006/main">
        <w:t xml:space="preserve">২/ বংশৰ শক্তি: আপোনাৰ ঐতিহ্য বুজি লওক আৰু ঈশ্বৰৰ পৰিকল্পনাৰ সৈতে সংযোগ স্থাপন কৰক</w:t>
      </w:r>
    </w:p>
    <w:p/>
    <w:p>
      <w:r xmlns:w="http://schemas.openxmlformats.org/wordprocessingml/2006/main">
        <w:t xml:space="preserve">১/ দ্বিতীয় বিবৰণ ৬:৬-৭ -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গণনা পুস্তক ২৬:১৩ জেৰাৰ পৰা চৰহীয়াসকলৰ বংশ: চৌলৰ পৰা চৌলীয়াসকলৰ বংশ।</w:t>
      </w:r>
    </w:p>
    <w:p/>
    <w:p>
      <w:r xmlns:w="http://schemas.openxmlformats.org/wordprocessingml/2006/main">
        <w:t xml:space="preserve">গণনা পুস্তক ২৬:১৩ পদৰ এই অংশত জাৰহী আৰু চৌলীয়াসকলৰ দুটা পৰিয়ালৰ কথা উল্লেখ কৰা হৈছে।</w:t>
      </w:r>
    </w:p>
    <w:p/>
    <w:p>
      <w:r xmlns:w="http://schemas.openxmlformats.org/wordprocessingml/2006/main">
        <w:t xml:space="preserve">১) গীৰ্জাত ঐক্যৰ শক্তি - গণনা পুস্তক ২৬:১৩ পদত জাৰহী আৰু চৌলিটৰ উদাহৰণ অন্বেষণ কৰা</w:t>
      </w:r>
    </w:p>
    <w:p/>
    <w:p>
      <w:r xmlns:w="http://schemas.openxmlformats.org/wordprocessingml/2006/main">
        <w:t xml:space="preserve">২) ঈশ্বৰৰ ওপৰত আমাৰ মনোনিৱেশ ৰখা - গণনা পুস্তক ২৬:১৩ পদত জাৰহী আৰু চৌলিটৰ অভিজ্ঞতাৰ পৰা শিকিব পৰা</w:t>
      </w:r>
    </w:p>
    <w:p/>
    <w:p>
      <w:r xmlns:w="http://schemas.openxmlformats.org/wordprocessingml/2006/main">
        <w:t xml:space="preserve">১/ ইফিচীয়া ৪:১-৬ - নম্ৰতা, কোমলতা, ধৈৰ্য্য আৰু প্ৰেমৰ দ্বাৰা গীৰ্জাত ঐক্য।</w:t>
      </w:r>
    </w:p>
    <w:p/>
    <w:p>
      <w:r xmlns:w="http://schemas.openxmlformats.org/wordprocessingml/2006/main">
        <w:t xml:space="preserve">২/ গীতমালা ২৭:৪ - ঈশ্বৰ আৰু তেওঁৰ অটল প্ৰেমৰ ওপৰত আমাৰ মনোযোগ ৰখা।</w:t>
      </w:r>
    </w:p>
    <w:p/>
    <w:p>
      <w:r xmlns:w="http://schemas.openxmlformats.org/wordprocessingml/2006/main">
        <w:t xml:space="preserve">গণনা পুস্তক ২৬:১৪ এইবোৰ হৈছে চিমিয়োনীয়াসকলৰ বংশ বাইশ হাজাৰ দুশ।</w:t>
      </w:r>
    </w:p>
    <w:p/>
    <w:p>
      <w:r xmlns:w="http://schemas.openxmlformats.org/wordprocessingml/2006/main">
        <w:t xml:space="preserve">গণনা পুস্তক ২৬:১৪ পদৰ এই পদত কোৱা হৈছে যে চিমিয়োনীয়াসকলৰ পৰিয়ালৰ সংখ্যা আছিল ২২,২০০।</w:t>
      </w:r>
    </w:p>
    <w:p/>
    <w:p>
      <w:r xmlns:w="http://schemas.openxmlformats.org/wordprocessingml/2006/main">
        <w:t xml:space="preserve">১/ ঐক্যৰ শক্তি: ঈশ্বৰে নিজৰ লোকসকলক একেলগে আহিলে কেনেকৈ আশীৰ্বাদ দিয়ে</w:t>
      </w:r>
    </w:p>
    <w:p/>
    <w:p>
      <w:r xmlns:w="http://schemas.openxmlformats.org/wordprocessingml/2006/main">
        <w:t xml:space="preserve">২/ বিশ্বাসী পূৰ্ণতা: ঈশ্বৰে তেওঁৰ প্ৰতি বিশ্বাসীসকলক কেনেকৈ পুৰস্কৃত কৰে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Numbers 26:15 গাদৰ বংশৰ পৰা তেওঁলোকৰ বংশ অনুসাৰে: চফোনৰ পৰা চফোনীয়াসকলৰ বংশ, হাগীৰ পৰা হাগীসকলৰ বংশ আৰু চুনীৰ পৰা চুনীয়াসকলৰ বংশ।</w:t>
      </w:r>
    </w:p>
    <w:p/>
    <w:p>
      <w:r xmlns:w="http://schemas.openxmlformats.org/wordprocessingml/2006/main">
        <w:t xml:space="preserve">গণনা পুস্তক ২৬:১৫ পদত গাদ ফৈদৰ বংশৰ তালিকা দিয়া হৈছে - চফনী, হগী আৰু চুনীয়া।</w:t>
      </w:r>
    </w:p>
    <w:p/>
    <w:p>
      <w:r xmlns:w="http://schemas.openxmlformats.org/wordprocessingml/2006/main">
        <w:t xml:space="preserve">১/ ঈশ্বৰৰ প্ৰতিজ্ঞাৰ প্ৰতি বিশ্বাসীতা - গণনা পুস্তক ২৬:১৫</w:t>
      </w:r>
    </w:p>
    <w:p/>
    <w:p>
      <w:r xmlns:w="http://schemas.openxmlformats.org/wordprocessingml/2006/main">
        <w:t xml:space="preserve">২/ ঈশ্বৰৰ পৰিকল্পনাক বিশ্বাস কৰা - গণনা পুস্তক ২৬:১৫</w:t>
      </w:r>
    </w:p>
    <w:p/>
    <w:p>
      <w:r xmlns:w="http://schemas.openxmlformats.org/wordprocessingml/2006/main">
        <w:t xml:space="preserve">১/ যিহোচূৱা ১৩:২৪-২৮ - ঈশ্বৰে কনান দেশ ইস্ৰায়েলীসকলক দিয়াৰ প্ৰতিজ্ঞা পূৰণ কৰা</w:t>
      </w:r>
    </w:p>
    <w:p/>
    <w:p>
      <w:r xmlns:w="http://schemas.openxmlformats.org/wordprocessingml/2006/main">
        <w:t xml:space="preserve">২/ দ্বিতীয় বিবৰণ ৩:১২-২০ - ইস্ৰায়েলীসকলক যি দেশত প্ৰৱেশ কৰিবলৈ দিয়া হোৱা নাছিল, সেই দেশৰ অধিকাৰী হ'বলৈ মোচিৰ প্ৰাৰ্থনা</w:t>
      </w:r>
    </w:p>
    <w:p/>
    <w:p>
      <w:r xmlns:w="http://schemas.openxmlformats.org/wordprocessingml/2006/main">
        <w:t xml:space="preserve">গণনা পুস্তক ২৬:১৬ অজ্নীৰ পৰা অজ্নীসকলৰ বংশ: এৰিৰ পৰা ইৰীয়াসকলৰ বংশ;</w:t>
      </w:r>
    </w:p>
    <w:p/>
    <w:p>
      <w:r xmlns:w="http://schemas.openxmlformats.org/wordprocessingml/2006/main">
        <w:t xml:space="preserve">এই অংশটোত গাদ জনগোষ্ঠীৰ দুটা পৰিয়ালৰ বৰ্ণনা কৰা হৈছে।</w:t>
      </w:r>
    </w:p>
    <w:p/>
    <w:p>
      <w:r xmlns:w="http://schemas.openxmlformats.org/wordprocessingml/2006/main">
        <w:t xml:space="preserve">১/ ইস্ৰায়েলৰ জনগোষ্ঠীসমূহৰ সৈতে কৰা নিয়মৰ প্ৰতি তেওঁৰ বিশ্বাসযোগ্যতাত ঈশ্বৰৰ প্ৰেম প্ৰকাশ পাইছে।</w:t>
      </w:r>
    </w:p>
    <w:p/>
    <w:p>
      <w:r xmlns:w="http://schemas.openxmlformats.org/wordprocessingml/2006/main">
        <w:t xml:space="preserve">২) ঈশ্বৰৰ বিশ্বাসযোগ্যতা এই ক্ষেত্ৰত দেখা যায় যে তেওঁ নিজৰ লোকসকলৰ প্ৰতি দিয়া প্ৰতিজ্ঞা পালন কৰে।</w:t>
      </w:r>
    </w:p>
    <w:p/>
    <w:p>
      <w:r xmlns:w="http://schemas.openxmlformats.org/wordprocessingml/2006/main">
        <w:t xml:space="preserve">১/ যাত্ৰাপুস্তক ৬:১৪-১৭ - ইস্ৰায়েলীসকলৰ প্ৰতি ঈশ্বৰে দিয়া প্ৰতিজ্ঞা আৰু তেওঁলোকৰ লগত কৰা নিয়ম পালন কৰিবলৈ তেওঁৰ বিশ্বাসযোগ্যতা।</w:t>
      </w:r>
    </w:p>
    <w:p/>
    <w:p>
      <w:r xmlns:w="http://schemas.openxmlformats.org/wordprocessingml/2006/main">
        <w:t xml:space="preserve">২) দ্বিতীয় বিবৰণ ২৮:১-১৪ - ঈশ্বৰৰ আজ্ঞা পালন কৰাসকলক প্ৰতিজ্ঞা কৰা আশীৰ্বাদ আৰু তেওঁৰ প্ৰতিজ্ঞা পূৰণ কৰাত তেওঁৰ বিশ্বাসযোগ্যতা।</w:t>
      </w:r>
    </w:p>
    <w:p/>
    <w:p>
      <w:r xmlns:w="http://schemas.openxmlformats.org/wordprocessingml/2006/main">
        <w:t xml:space="preserve">গণনা পুস্তক ২৬:১৭ অৰোদৰ পৰা অৰদীয়াসকলৰ বংশ: আৰেলীৰ পৰা অৰেলীসকলৰ বংশ।</w:t>
      </w:r>
    </w:p>
    <w:p/>
    <w:p>
      <w:r xmlns:w="http://schemas.openxmlformats.org/wordprocessingml/2006/main">
        <w:t xml:space="preserve">গণনা পুস্তক ২৬:১৭ পদৰ এই পদটোৱে অৰোদীয়া আৰু আৰেলীয়াসকলৰ পৰিয়ালৰ বিষয়ে বৰ্ণনা কৰিছে।</w:t>
      </w:r>
    </w:p>
    <w:p/>
    <w:p>
      <w:r xmlns:w="http://schemas.openxmlformats.org/wordprocessingml/2006/main">
        <w:t xml:space="preserve">১/ আমি সকলোৱেই এটা বৃহত্তৰ পৰিয়ালৰ অংশ, আৰু ইজনে সিজনৰ যত্ন লোৱা আৰু যত্ন লোৱাটো আমাৰ দায়িত্ব।</w:t>
      </w:r>
    </w:p>
    <w:p/>
    <w:p>
      <w:r xmlns:w="http://schemas.openxmlformats.org/wordprocessingml/2006/main">
        <w:t xml:space="preserve">২/ ঈশ্বৰে আমাক পৃথিৱীত এটা উদ্দেশ্য আৰু স্থান দিছে আৰু তাৰ সৰ্বোত্তম ব্যৱহাৰ কৰাটো আমাৰ ওপৰত নিৰ্ভৰশীল।</w:t>
      </w:r>
    </w:p>
    <w:p/>
    <w:p>
      <w:r xmlns:w="http://schemas.openxmlformats.org/wordprocessingml/2006/main">
        <w:t xml:space="preserve">১/ ইফিচীয়া ৪:১৫-১৬ - প্ৰেমেৰে সত্য ক'লে আমি সকলো দিশতে ডাঙৰ হ'ব লাগে যিজন মূৰ, খ্ৰীষ্টত, যাৰ পৰা সমগ্ৰ শৰীৰ, যি প্ৰতিটো গাঁঠিৰ দ্বাৰা সংযুক্ত আৰু ধৰি ৰখা হয় সজ্জিত, যেতিয়া প্ৰতিটো অংশই সঠিকভাৱে কাম কৰে, তেতিয়া শৰীৰক বৃদ্ধি কৰে যাতে ই নিজকে প্ৰেমত গঢ়ি তোলে।</w:t>
      </w:r>
    </w:p>
    <w:p/>
    <w:p>
      <w:r xmlns:w="http://schemas.openxmlformats.org/wordprocessingml/2006/main">
        <w:t xml:space="preserve">২/ গালাতীয়া ৬:১০ - গতিকে, আমাৰ সুযোগ পোৱাৰ দৰে, আমি সকলোৰে আৰু বিশেষকৈ বিশ্বাসৰ ঘৰৰ লোকসকলৰ বাবে ভাল কাম কৰোঁহঁক।</w:t>
      </w:r>
    </w:p>
    <w:p/>
    <w:p>
      <w:r xmlns:w="http://schemas.openxmlformats.org/wordprocessingml/2006/main">
        <w:t xml:space="preserve">Numbers 26:18 গদৰ বংশৰ সংখ্যা অনুসাৰে এইবোৰ হৈছে চল্লিশ হাজাৰ পঞ্চশ।</w:t>
      </w:r>
    </w:p>
    <w:p/>
    <w:p>
      <w:r xmlns:w="http://schemas.openxmlformats.org/wordprocessingml/2006/main">
        <w:t xml:space="preserve">গণনা পুস্তক ২৬:১৮ পদৰ এই পদত কোৱা হৈছে যে গাদীয়া পৰিয়ালৰ সংখ্যা পঞ্চল্লিশশ আছিল।</w:t>
      </w:r>
    </w:p>
    <w:p/>
    <w:p>
      <w:r xmlns:w="http://schemas.openxmlformats.org/wordprocessingml/2006/main">
        <w:t xml:space="preserve">১/ "ঈশ্বৰে আমাৰ প্ৰত্যেককে মূল্য দিয়ে"।</w:t>
      </w:r>
    </w:p>
    <w:p/>
    <w:p>
      <w:r xmlns:w="http://schemas.openxmlformats.org/wordprocessingml/2006/main">
        <w:t xml:space="preserve">২/ "বাইবেলত সংখ্যাৰ শক্তি"।</w:t>
      </w:r>
    </w:p>
    <w:p/>
    <w:p>
      <w:r xmlns:w="http://schemas.openxmlformats.org/wordprocessingml/2006/main">
        <w:t xml:space="preserve">১) গীতমালা ১৩৯:১৩-১৬ - "কিয়নো তুমি মোৰ অন্তৰ্ভাগ গঠন কৰিলা; তুমি মোক মোৰ মাতৃৰ গৰ্ভত গাঁঠি দিলা। মই তোমাৰ প্ৰশংসা কৰোঁ, কাৰণ মই ভয় আৰু আচৰিত ধৰণে সৃষ্ট। তোমাৰ কৰ্ম আচৰিত; মোৰ আত্মাই ইয়াক ভালদৰে জানে।" মোৰ ফ্ৰেমটো তোমাৰ পৰা লুকুৱাই থোৱা নাছিল, যেতিয়া মোক গোপনে নিৰ্মাণ কৰা হৈছিল, পৃথিৱীৰ গভীৰতাত জটিলভাৱে বোৱা হৈছিল।তোমাৰ চকুৱে মোৰ অগঠিত পদাৰ্থটো দেখিছিল, তোমাৰ কিতাপখনত লিখা আছিল, সেইবোৰৰ প্ৰতিটো, মোৰ বাবে গঠিত হোৱা দিনবোৰ , যেতিয়া এতিয়াও তেওঁলোকৰ কোনো নাছিল।"</w:t>
      </w:r>
    </w:p>
    <w:p/>
    <w:p>
      <w:r xmlns:w="http://schemas.openxmlformats.org/wordprocessingml/2006/main">
        <w:t xml:space="preserve">২) লূক ১২:৬-৭ - "পাঁচটা চৰাই দুটকাত বিক্ৰী নহয়নে? আৰু ঈশ্বৰৰ আগত ইয়াৰে এটাও পাহৰি যোৱা নাই। কিয়, তোমালোকৰ মূৰৰ চুলিও সকলো গণনা কৰা হৈছে। ভয় নকৰিবা; তোমালোকৰ মূল্যতকৈ অধিক।" বহুত চৰাই।"</w:t>
      </w:r>
    </w:p>
    <w:p/>
    <w:p>
      <w:r xmlns:w="http://schemas.openxmlformats.org/wordprocessingml/2006/main">
        <w:t xml:space="preserve">Numbers 26:19 যিহূদাৰ পুত্ৰ এৰ আৰু অনন, আৰু এৰ আৰু অনন কনান দেশত মৃত্যুবৰণ কৰিলে।</w:t>
      </w:r>
    </w:p>
    <w:p/>
    <w:p>
      <w:r xmlns:w="http://schemas.openxmlformats.org/wordprocessingml/2006/main">
        <w:t xml:space="preserve">যিহূদাৰ সন্তান এৰ আৰু অনন দুয়োকে কনান দেশত মৃত্যুবৰণ কৰিলে।</w:t>
      </w:r>
    </w:p>
    <w:p/>
    <w:p>
      <w:r xmlns:w="http://schemas.openxmlformats.org/wordprocessingml/2006/main">
        <w:t xml:space="preserve">১/ জীৱনক লালন-পালন কৰা আৰু তাৰ সৰ্বোত্তম ব্যৱহাৰৰ গুৰুত্ব।</w:t>
      </w:r>
    </w:p>
    <w:p/>
    <w:p>
      <w:r xmlns:w="http://schemas.openxmlformats.org/wordprocessingml/2006/main">
        <w:t xml:space="preserve">২/ প্ৰতিকূলতাৰ সময়ত বিশ্বাসৰ শক্তি।</w:t>
      </w:r>
    </w:p>
    <w:p/>
    <w:p>
      <w:r xmlns:w="http://schemas.openxmlformats.org/wordprocessingml/2006/main">
        <w:t xml:space="preserve">১) গীতমালা ২৩:৪, হয়, মই যদিও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২/ যাকোব ৪:১৪,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Numbers 26:20 যিহূদাৰ সন্তানসকল তেওঁলোকৰ বংশ অনুসাৰে আছিল; চেলাৰ পৰা চেলানীয়া বংশ আৰু ফৰেজৰ পৰা ফৰ্জীয়া বংশ আৰু জেৰাৰ পৰা চৰ্হীয়া বংশ।</w:t>
      </w:r>
    </w:p>
    <w:p/>
    <w:p>
      <w:r xmlns:w="http://schemas.openxmlformats.org/wordprocessingml/2006/main">
        <w:t xml:space="preserve">গণনা পুস্তকৰ এই পদত যিহূদাৰ বংশৰ বিষয়ে বৰ্ণনা কৰা হৈছে, য'ত চেলানী, ফাৰ্জী আৰু চৰ্হীসকলৰ তালিকা দিয়া হৈছে।</w:t>
      </w:r>
    </w:p>
    <w:p/>
    <w:p>
      <w:r xmlns:w="http://schemas.openxmlformats.org/wordprocessingml/2006/main">
        <w:t xml:space="preserve">১/ "আপোনাৰ পৰিয়ালৰ বংশ আৰু ঐতিহ্য জনাৰ গুৰুত্ব"।</w:t>
      </w:r>
    </w:p>
    <w:p/>
    <w:p>
      <w:r xmlns:w="http://schemas.openxmlformats.org/wordprocessingml/2006/main">
        <w:t xml:space="preserve">২/ "আমাৰ ভাই-ভনীসকলৰ সৈতে সঙ্গতিত ঐক্য"।</w:t>
      </w:r>
    </w:p>
    <w:p/>
    <w:p>
      <w:r xmlns:w="http://schemas.openxmlformats.org/wordprocessingml/2006/main">
        <w:t xml:space="preserve">১) ইফিচীয়া ৪:১-৬ - "এতেকে মই প্ৰভুৰ বন্দী, তোমালোকক অনুৰোধ কৰিছো যে, তোমালোকক যি আমন্ত্ৰণেৰে আমন্ত্ৰণ কৰা হৈছে, সেই আমন্ত্ৰণৰ যোগ্যতাৰে চলিব, সকলো নম্ৰতা আৰু নম্ৰতাৰে, চিৰসহিষ্ণাৰে, প্ৰেমত ইজনে সিজনক সহ্য কৰি; চেষ্টা কৰি।" আত্মাৰ ঐক্যক শান্তিৰ বান্ধোনত ৰাখক।তোমালোকৰ আহ্বানৰ এক আশাত যেনেকৈ তোমালোকক মাতি অনা হৈছে, সেইদৰে এক শৰীৰ আৰু এক আত্মা আছে, এক প্ৰভু, এক বিশ্বাস, এক বাপ্তিস্ম, এক ঈশ্বৰ আৰু সকলোৰে পিতৃ, যি... সকলোৰে ওপৰত, আৰু সকলোৰে মাজেৰে, আৰু তোমালোক সকলোৰে মাজত আছে।"</w:t>
      </w:r>
    </w:p>
    <w:p/>
    <w:p>
      <w:r xmlns:w="http://schemas.openxmlformats.org/wordprocessingml/2006/main">
        <w:t xml:space="preserve">২) গীতমালা ১৩৩ - "চোৱা, ভাইসকলে একত্ৰিত হৈ একেলগে বাস কৰাটো কিমান ভাল আৰু কিমান সুখকৰ!"</w:t>
      </w:r>
    </w:p>
    <w:p/>
    <w:p>
      <w:r xmlns:w="http://schemas.openxmlformats.org/wordprocessingml/2006/main">
        <w:t xml:space="preserve">Numbers 26:21 আৰু ফৰেজৰ পুত্ৰসকল আছিল; হিজ্ৰোণৰ বংশ: হামুলৰ পৰা হামুলীয়া বংশ।</w:t>
      </w:r>
    </w:p>
    <w:p/>
    <w:p>
      <w:r xmlns:w="http://schemas.openxmlformats.org/wordprocessingml/2006/main">
        <w:t xml:space="preserve">এই অংশটো হিজ্ৰোনীয়া আৰু হামুলীয়াসকলকে ধৰি ফাৰেজৰ বংশধৰসকলৰ বিষয়ে।</w:t>
      </w:r>
    </w:p>
    <w:p/>
    <w:p>
      <w:r xmlns:w="http://schemas.openxmlformats.org/wordprocessingml/2006/main">
        <w:t xml:space="preserve">১/ ঈশ্বৰৰ প্ৰতিজ্ঞাৰ প্ৰতি বিশ্বাসীতা: ফাৰেজ আৰু তেওঁৰ বংশধৰসকলৰ কাহিনী</w:t>
      </w:r>
    </w:p>
    <w:p/>
    <w:p>
      <w:r xmlns:w="http://schemas.openxmlformats.org/wordprocessingml/2006/main">
        <w:t xml:space="preserve">২/ ঈশ্বৰৰ নিয়মৰ লোকসকলৰ অংশ হোৱাৰ আশীৰ্বাদ</w:t>
      </w:r>
    </w:p>
    <w:p/>
    <w:p>
      <w:r xmlns:w="http://schemas.openxmlformats.org/wordprocessingml/2006/main">
        <w:t xml:space="preserve">১/ ৰোমীয়া ৪:১৩-১৭ - অব্ৰাহামৰ প্ৰতিজ্ঞা আৰু বিশ্বাসৰ আশীৰ্বাদ</w:t>
      </w:r>
    </w:p>
    <w:p/>
    <w:p>
      <w:r xmlns:w="http://schemas.openxmlformats.org/wordprocessingml/2006/main">
        <w:t xml:space="preserve">২/ দ্বিতীয় বিবৰণ ৭:৬-৯ - ঈশ্বৰৰ নিয়ম তেওঁৰ লোকসকলৰ প্ৰতি প্ৰেম আৰু বিশ্বাসযোগ্যতা</w:t>
      </w:r>
    </w:p>
    <w:p/>
    <w:p>
      <w:r xmlns:w="http://schemas.openxmlformats.org/wordprocessingml/2006/main">
        <w:t xml:space="preserve">Numbers 26:22 যিহূদাৰ বংশ গণনা কৰা অনুসাৰে এই বংশ ষোল্ল হাজাৰ পাঁচশ।</w:t>
      </w:r>
    </w:p>
    <w:p/>
    <w:p>
      <w:r xmlns:w="http://schemas.openxmlformats.org/wordprocessingml/2006/main">
        <w:t xml:space="preserve">গণনা পুস্তক ২৬:২২ পদত কোৱা হৈছে যে যিহূদাৰ মুঠ পৰিয়ালৰ সংখ্যা ছয়ষষ্ঠি হাজাৰ পাঁচশ আছিল।</w:t>
      </w:r>
    </w:p>
    <w:p/>
    <w:p>
      <w:r xmlns:w="http://schemas.openxmlformats.org/wordprocessingml/2006/main">
        <w:t xml:space="preserve">১/ ঐক্যৰ শক্তি: একেলগে কাম কৰিলে কেনেকৈ মহান কাম লাভ হয়</w:t>
      </w:r>
    </w:p>
    <w:p/>
    <w:p>
      <w:r xmlns:w="http://schemas.openxmlformats.org/wordprocessingml/2006/main">
        <w:t xml:space="preserve">২/ প্ৰতিজন ব্যক্তিৰ মূল্য: সকলোৱে কেনেকৈ এটা বৃহত্তৰ সমগ্ৰতাত অৰিহণা যোগায়</w:t>
      </w:r>
    </w:p>
    <w:p/>
    <w:p>
      <w:r xmlns:w="http://schemas.openxmlformats.org/wordprocessingml/2006/main">
        <w:t xml:space="preserve">১/ উপদেশক ৪:১২ - যদিও এজনক পৰাস্ত কৰিব পাৰি, দুজনে নিজকে ৰক্ষা কৰিব পাৰে। তিনিটা সূতাৰ ৰছী সোনকালে ভাঙি নাযায়।</w:t>
      </w:r>
    </w:p>
    <w:p/>
    <w:p>
      <w:r xmlns:w="http://schemas.openxmlformats.org/wordprocessingml/2006/main">
        <w:t xml:space="preserve">২) গালাতীয়া ৬:২ - ইজনে সিজনৰ বোজা কঢ়িয়াই নিয়া, আৰু এইদৰে তোমালোকে খ্ৰীষ্টৰ বিধান পূৰণ কৰিবা।</w:t>
      </w:r>
    </w:p>
    <w:p/>
    <w:p>
      <w:r xmlns:w="http://schemas.openxmlformats.org/wordprocessingml/2006/main">
        <w:t xml:space="preserve">Numbers 26:23 ইছাখৰৰ পুত্ৰসকলৰ পৰা তেওঁলোকৰ বংশ অনুসাৰে: তোলাৰ পৰা তোলীয়াসকলৰ বংশ: পূয়াৰ পৰা পুনীয়াসকলৰ বংশ;</w:t>
      </w:r>
    </w:p>
    <w:p/>
    <w:p>
      <w:r xmlns:w="http://schemas.openxmlformats.org/wordprocessingml/2006/main">
        <w:t xml:space="preserve">এই অংশত ইছাখৰৰ পুত্ৰ আৰু তেওঁলোকৰ পৰিয়ালৰ বৰ্ণনা কৰা হৈছে।</w:t>
      </w:r>
    </w:p>
    <w:p/>
    <w:p>
      <w:r xmlns:w="http://schemas.openxmlformats.org/wordprocessingml/2006/main">
        <w:t xml:space="preserve">১/ ঈশ্বৰে তেওঁৰ লোকসকলৰ প্ৰতি দিয়া প্ৰতিজ্ঞা পালন কৰাত বিশ্বাসযোগ্যতা, যিটো অব্ৰাহামক দিয়া প্ৰতিজ্ঞাৰ পূৰ্ণতাত দেখা যায় যে তেওঁৰ বহু সংখ্যক বংশধৰ জন্ম হ’ব।</w:t>
      </w:r>
    </w:p>
    <w:p/>
    <w:p>
      <w:r xmlns:w="http://schemas.openxmlformats.org/wordprocessingml/2006/main">
        <w:t xml:space="preserve">২) পৰিয়াল আৰু পাৰিবাৰিক সম্পৰ্ক বজাই ৰখাৰ গুৰুত্ব।</w:t>
      </w:r>
    </w:p>
    <w:p/>
    <w:p>
      <w:r xmlns:w="http://schemas.openxmlformats.org/wordprocessingml/2006/main">
        <w:t xml:space="preserve">১) আদিপুস্তক ২২:১৭ - "মই তোমাক নিশ্চয় আশীৰ্ব্বাদ কৰিম আৰু তোমাৰ বংশধৰক আকাশৰ তৰা আৰু সাগৰৰ পাৰৰ বালিৰ দৰে অসংখ্য কৰিম।"</w:t>
      </w:r>
    </w:p>
    <w:p/>
    <w:p>
      <w:r xmlns:w="http://schemas.openxmlformats.org/wordprocessingml/2006/main">
        <w:t xml:space="preserve">২/ হিতোপদেশ ১৭:৬ - নাতি-নাতিনী বৃদ্ধৰ মুকুট, আৰু সন্তানৰ মহিমা তেওঁলোকৰ পিতৃ।</w:t>
      </w:r>
    </w:p>
    <w:p/>
    <w:p>
      <w:r xmlns:w="http://schemas.openxmlformats.org/wordprocessingml/2006/main">
        <w:t xml:space="preserve">গণনা পুস্তক ২৬:২৪ যচূবৰ পৰা যিচূবীয়াসকলৰ বংশ: চিমৰোণৰ পৰা চিমৰোণৰ বংশ।</w:t>
      </w:r>
    </w:p>
    <w:p/>
    <w:p>
      <w:r xmlns:w="http://schemas.openxmlformats.org/wordprocessingml/2006/main">
        <w:t xml:space="preserve">এই অংশত যচূবী আৰু চিমৰোনীৰ পৰিয়ালৰ কথা উল্লেখ কৰা হৈছে।</w:t>
      </w:r>
    </w:p>
    <w:p/>
    <w:p>
      <w:r xmlns:w="http://schemas.openxmlformats.org/wordprocessingml/2006/main">
        <w:t xml:space="preserve">১) যশুবী আৰু চিমৰোনীৰ পৰিয়ালবোৰক ৰক্ষা কৰাৰ দ্বাৰা ঈশ্বৰৰ বিশ্বাসযোগ্যতা প্ৰদৰ্শন কৰা হয়।</w:t>
      </w:r>
    </w:p>
    <w:p/>
    <w:p>
      <w:r xmlns:w="http://schemas.openxmlformats.org/wordprocessingml/2006/main">
        <w:t xml:space="preserve">২) আমি আমাৰ পৰিয়ালক যোগান ধৰিবলৈ ঈশ্বৰৰ প্ৰতিজ্ঞাত বিশ্বাস কৰিব পাৰোঁ।</w:t>
      </w:r>
    </w:p>
    <w:p/>
    <w:p>
      <w:r xmlns:w="http://schemas.openxmlformats.org/wordprocessingml/2006/main">
        <w:t xml:space="preserve">১/ গীতমালা ১৩৬:১-২ প্ৰভুক ধন্যবাদ দিয়ক, কিয়নো তেওঁ ভাল, কিয়নো তেওঁৰ অটল প্ৰেম চিৰকাল থাকে। দেৱতাৰ ঈশ্বৰক ধন্যবাদ দিয়ক, কিয়নো তেওঁৰ অটল প্ৰেম চিৰকাল থাকে।</w:t>
      </w:r>
    </w:p>
    <w:p/>
    <w:p>
      <w:r xmlns:w="http://schemas.openxmlformats.org/wordprocessingml/2006/main">
        <w:t xml:space="preserve">২) দ্বিতীয় বিবৰণ ৭:৯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Numbers 26:25 ইচখৰৰ বংশৰ সংখ্যা অনুসাৰে এইবোৰ হৈছে চৈশ হাজাৰ তিনিশ।</w:t>
      </w:r>
    </w:p>
    <w:p/>
    <w:p>
      <w:r xmlns:w="http://schemas.openxmlformats.org/wordprocessingml/2006/main">
        <w:t xml:space="preserve">ইছাচৰৰ পৰিয়ালটো গণনা কৰি মুঠ ৬৪,৩০০ লোক আছিল।</w:t>
      </w:r>
    </w:p>
    <w:p/>
    <w:p>
      <w:r xmlns:w="http://schemas.openxmlformats.org/wordprocessingml/2006/main">
        <w:t xml:space="preserve">১/ ঈশ্বৰৰ বিশ্বাসযোগ্যতা তেওঁ নিজৰ লোকসকলক আশীৰ্ব্বাদ আৰু বৃদ্ধি কৰাৰ ধৰণত দেখা যায়।</w:t>
      </w:r>
    </w:p>
    <w:p/>
    <w:p>
      <w:r xmlns:w="http://schemas.openxmlformats.org/wordprocessingml/2006/main">
        <w:t xml:space="preserve">২/ ঈশ্বৰৰ দৃষ্টিত আমাৰ জীৱন মূল্যৱান আৰু তেওঁ আমাক দিয়া আশীৰ্বাদৰ বাবে আমি কৃতজ্ঞ হোৱা উচিত।</w:t>
      </w:r>
    </w:p>
    <w:p/>
    <w:p>
      <w:r xmlns:w="http://schemas.openxmlformats.org/wordprocessingml/2006/main">
        <w:t xml:space="preserve">১) আদিপুস্তক ২২:১৭ - "মই তোমাক নিশ্চয় আশীৰ্ব্বাদ কৰিম, আৰু তোমাৰ সন্তানক মই নিশ্চয় আকাশৰ তৰা আৰু সাগৰৰ পাৰৰ বালিৰ দৰে বৃদ্ধি কৰিম।"</w:t>
      </w:r>
    </w:p>
    <w:p/>
    <w:p>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 তোমালোক সিহঁততকৈ বেছি মূল্যৱান নহয়নে?"</w:t>
      </w:r>
    </w:p>
    <w:p/>
    <w:p>
      <w:r xmlns:w="http://schemas.openxmlformats.org/wordprocessingml/2006/main">
        <w:t xml:space="preserve">Numbers 26:26 জবুলূনৰ পুত্ৰসকলৰ পৰা তেওঁলোকৰ বংশ অনুসাৰে: চেৰেদৰ পৰা চৰ্দীয়াসকলৰ বংশ, ইলোনৰ পৰা ইলোনীয়াসকলৰ বংশ আৰু যাহলেলৰ পৰা যাহলেলীসকলৰ বংশ।</w:t>
      </w:r>
    </w:p>
    <w:p/>
    <w:p>
      <w:r xmlns:w="http://schemas.openxmlformats.org/wordprocessingml/2006/main">
        <w:t xml:space="preserve">এই অংশত জবুলোনৰ পুত্ৰসকলৰ পৰিয়ালসমূহৰ বিষয়ে আলোচনা কৰা হৈছে।</w:t>
      </w:r>
    </w:p>
    <w:p/>
    <w:p>
      <w:r xmlns:w="http://schemas.openxmlformats.org/wordprocessingml/2006/main">
        <w:t xml:space="preserve">১/ পৰিয়ালৰ বাবে ঈশ্বৰৰ ডিজাইন: আত্মীয়তাৰ মূল্যৰ শলাগ লোৱা</w:t>
      </w:r>
    </w:p>
    <w:p/>
    <w:p>
      <w:r xmlns:w="http://schemas.openxmlformats.org/wordprocessingml/2006/main">
        <w:t xml:space="preserve">২/ ঐক্যৰ আশীৰ্বাদ: সঙ্গতিৰ ফল অনুভৱ কৰা</w:t>
      </w:r>
    </w:p>
    <w:p/>
    <w:p>
      <w:r xmlns:w="http://schemas.openxmlformats.org/wordprocessingml/2006/main">
        <w:t xml:space="preserve">১/ গীতমালা ৬৮:৬ - ঈশ্বৰে অকলশৰীয়াসকলক পৰিয়ালত ৰাখে, তেওঁ বন্দীসকলক গান গাই আগুৱাই লৈ যায়; কিন্তু বিদ্ৰোহীসকলে ৰ’দত পোৰা দেশত বাস কৰে।</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Numbers 26:27 জবুলোনীয়াসকলৰ সংখ্যা অনুসাৰে এই বংশ সত্তৰ হাজাৰ পাঁচশ।</w:t>
      </w:r>
    </w:p>
    <w:p/>
    <w:p>
      <w:r xmlns:w="http://schemas.openxmlformats.org/wordprocessingml/2006/main">
        <w:t xml:space="preserve">জবুলূন জনগোষ্ঠীৰ সংখ্যা আৰু মুঠ পয়ষষ্ঠিশ শতাধিক লোক আছিল।</w:t>
      </w:r>
    </w:p>
    <w:p/>
    <w:p>
      <w:r xmlns:w="http://schemas.openxmlformats.org/wordprocessingml/2006/main">
        <w:t xml:space="preserve">১/ গণনা কৰা এটা লোক: তেওঁৰ লোকসকলৰ প্ৰতি ঈশ্বৰৰ বিশ্বাসযোগ্যতা।</w:t>
      </w:r>
    </w:p>
    <w:p/>
    <w:p>
      <w:r xmlns:w="http://schemas.openxmlformats.org/wordprocessingml/2006/main">
        <w:t xml:space="preserve">২/ অন্তৰ্গত হোৱাৰ আশীৰ্বাদ: ঈশ্বৰৰ সম্প্ৰদায়ত আমাৰ স্থান বিচাৰি উলিওৱা।</w:t>
      </w:r>
    </w:p>
    <w:p/>
    <w:p>
      <w:r xmlns:w="http://schemas.openxmlformats.org/wordprocessingml/2006/main">
        <w:t xml:space="preserve">১/ দ্বিতীয় বিবৰণ ১০:২২ - "তুমি তোমাৰ ঈশ্বৰ যিহোৱাক ভয় কৰিবা, আৰু তেওঁৰ সেৱা কৰিবা, আৰু তেওঁৰ নামেৰে শপত খাবা।"</w:t>
      </w:r>
    </w:p>
    <w:p/>
    <w:p>
      <w:r xmlns:w="http://schemas.openxmlformats.org/wordprocessingml/2006/main">
        <w:t xml:space="preserve">২) ৰোমীয়া ১২:৫ - "তেনেকৈ খ্ৰীষ্টত আমি যিসকল বহুতেই এক শৰীৰ গঠন কৰোঁ, আৰু প্ৰতিটো অংগ আন সকলোৰে অন্তৰ্গত।"</w:t>
      </w:r>
    </w:p>
    <w:p/>
    <w:p>
      <w:r xmlns:w="http://schemas.openxmlformats.org/wordprocessingml/2006/main">
        <w:t xml:space="preserve">Numbers 26:28 যোচেফৰ বংশ অনুসাৰে তেওঁলোকৰ সন্তানসকল আছিল মনচি আৰু ইফ্ৰয়িম।</w:t>
      </w:r>
    </w:p>
    <w:p/>
    <w:p>
      <w:r xmlns:w="http://schemas.openxmlformats.org/wordprocessingml/2006/main">
        <w:t xml:space="preserve">যোচেফৰ দুই পুত্ৰ আছিল মনচি আৰু ইফ্ৰয়িম।</w:t>
      </w:r>
    </w:p>
    <w:p/>
    <w:p>
      <w:r xmlns:w="http://schemas.openxmlformats.org/wordprocessingml/2006/main">
        <w:t xml:space="preserve">১/ পৰিয়ালৰ গুৰুত্ব: যোচেফ আৰু তেওঁৰ পুত্ৰসকলৰ অধ্যয়ন</w:t>
      </w:r>
    </w:p>
    <w:p/>
    <w:p>
      <w:r xmlns:w="http://schemas.openxmlformats.org/wordprocessingml/2006/main">
        <w:t xml:space="preserve">২/ ঈশ্বৰৰ বিশ্বাসযোগ্যতা: উদাহৰণ হিচাপে যোচেফ আৰু তেওঁৰ পুত্ৰসকল</w:t>
      </w:r>
    </w:p>
    <w:p/>
    <w:p>
      <w:r xmlns:w="http://schemas.openxmlformats.org/wordprocessingml/2006/main">
        <w:t xml:space="preserve">১) আদিপুস্তক ৪৮:২০: "তেওঁ সেইদিনা তেওঁলোকক আশীৰ্ব্বাদ কৰি ক'লে, "ইস্ৰায়েলে তোমাৰ দ্বাৰাই আশীৰ্ব্বাদ কৰিব, ঈশ্বৰে তোমাক ইফ্ৰয়িম আৰু মনচিৰ দৰে কৰিব; আৰু তেওঁ ইফ্ৰয়িমক মনচিৰ আগত ৰাখিলে।"</w:t>
      </w:r>
    </w:p>
    <w:p/>
    <w:p>
      <w:r xmlns:w="http://schemas.openxmlformats.org/wordprocessingml/2006/main">
        <w:t xml:space="preserve">২) দ্বিতীয় বিবৰণ ৩৩:১৩-১৭: "আৰু যোচেফৰ বিষয়ে তেওঁ ক'লে, স্বৰ্গৰ বহুমূলীয়া বস্তুৰ বাবে, শিশিৰৰ বাবে আৰু তলত পৰি থকা গভীৰতাৰ বাবে আৰু উৎপন্ন হোৱা বহুমূলীয়া ফলৰ বাবে তেওঁৰ দেশ যিহোৱাৰ দ্বাৰা ধন্য হওক।" সূৰ্য্যৰ দ্বাৰা, আৰু চন্দ্ৰই উলিওৱা বহুমূলীয়া বস্তুৰ বাবে, আৰু প্ৰাচীন পৰ্বতৰ মুখ্য বস্তুৰ বাবে, আৰু স্থায়ী পাহাৰৰ বহুমূলীয়া বস্তুৰ বাবে, আৰু পৃথিৱীৰ বহুমূলীয়া বস্তু আৰু তাৰ পূৰ্ণতাৰ বাবে আৰু... জোপোহাত বাস কৰা লোকৰ ভাল ইচ্ছা, যোচেফৰ মূৰ আৰু ভাইসকলৰ পৰা বিচ্ছিন্ন হোৱাজনৰ মূৰৰ ওপৰত আশীৰ্ব্বাদ হওক ইউনিচৰ্ণৰ শিঙৰ দৰে, সেইবোৰৰ সৈতে তেওঁ লোকসকলক পৃথিৱীৰ প্ৰান্তলৈকে ঠেলি দিব, আৰু তেওঁলোক হ’ল ইফ্ৰয়িমৰ দহ হাজাৰ আৰু তেওঁলোক হ’ল মনচিৰ হাজাৰ।”</w:t>
      </w:r>
    </w:p>
    <w:p/>
    <w:p>
      <w:r xmlns:w="http://schemas.openxmlformats.org/wordprocessingml/2006/main">
        <w:t xml:space="preserve">Numbers 26:29 মনচিৰ সন্তানসকলৰ মাজৰ পৰা মাকিৰৰ পৰা মকিৰীয়াসকলৰ বংশ আৰু মাকিৰৰ পৰা গিলিয়দ জন্ম হৈছিল আৰু গিলিয়দৰ পৰা গিলিয়দীয়াসকলৰ বংশ আহিছিল।</w:t>
      </w:r>
    </w:p>
    <w:p/>
    <w:p>
      <w:r xmlns:w="http://schemas.openxmlformats.org/wordprocessingml/2006/main">
        <w:t xml:space="preserve">এই অংশত মনচি ফৈদৰ বংশৰ বৰ্ণনা কৰা হৈছে, বংশাৱলীৰ মূল ব্যক্তি হিচাপে মাকিৰ আৰু গিলিয়দক চিনাক্ত কৰা হৈছে।</w:t>
      </w:r>
    </w:p>
    <w:p/>
    <w:p>
      <w:r xmlns:w="http://schemas.openxmlformats.org/wordprocessingml/2006/main">
        <w:t xml:space="preserve">১/ ঈশ্বৰ হৈছে আমাৰ পৰিচয় আৰু উদ্দেশ্যৰ চূড়ান্ত উৎস।</w:t>
      </w:r>
    </w:p>
    <w:p/>
    <w:p>
      <w:r xmlns:w="http://schemas.openxmlformats.org/wordprocessingml/2006/main">
        <w:t xml:space="preserve">২/ আমাৰ প্ৰত্যেকৰে বাবে ঈশ্বৰৰ এটা বিশেষ পৰিকল্পনা আছে, আমাৰ বংশ যিয়েই নহওক কিয়।</w:t>
      </w:r>
    </w:p>
    <w:p/>
    <w:p>
      <w:r xmlns:w="http://schemas.openxmlformats.org/wordprocessingml/2006/main">
        <w:t xml:space="preserve">১/ কাৰণ মই জানো যে তোমালোকৰ বাবে মোৰ যি পৰিকল্পনা আছে, প্ৰভুৱে ঘোষণা কৰে, তোমালোকক সমৃদ্ধিশালী কৰাৰ পৰিকল্পনা আৰু তোমালোকৰ ক্ষতি নকৰাৰ পৰিকল্পনা, তোমালোকক আশা আৰু ভৱিষ্যত দিয়াৰ পৰিকল্পনা। - যিৰিমিয়া ২৯:১১</w:t>
      </w:r>
    </w:p>
    <w:p/>
    <w:p>
      <w:r xmlns:w="http://schemas.openxmlformats.org/wordprocessingml/2006/main">
        <w:t xml:space="preserve">২) তেওঁৱেই আমাক সৃষ্টি কৰিছিল আৰু আমি তেওঁৰ; আমি তেওঁৰ লোক, তেওঁৰ চৰণীয়া পথাৰত থকা ভেড়া। - গীতমালা ১০০:৩</w:t>
      </w:r>
    </w:p>
    <w:p/>
    <w:p>
      <w:r xmlns:w="http://schemas.openxmlformats.org/wordprocessingml/2006/main">
        <w:t xml:space="preserve">Numbers 26:30 গিলিয়দৰ বংশ এইসকল হ’ল, যীজেৰৰ পৰা যিজেৰীয়াসকলৰ বংশ;</w:t>
      </w:r>
    </w:p>
    <w:p/>
    <w:p>
      <w:r xmlns:w="http://schemas.openxmlformats.org/wordprocessingml/2006/main">
        <w:t xml:space="preserve">এই অংশত গিলিয়দৰ পৰা অহা পৰিয়ালসমূহৰ বিষয়ে বিতংভাৱে উল্লেখ কৰা হৈছে, য'ত জেজৰীয়া আৰু হেলেকীয়াসকলো আছিল।</w:t>
      </w:r>
    </w:p>
    <w:p/>
    <w:p>
      <w:r xmlns:w="http://schemas.openxmlformats.org/wordprocessingml/2006/main">
        <w:t xml:space="preserve">১/ ঈশ্বৰৰ অবিচল বিশ্বাস: ঈশ্বৰে তেওঁৰ লোকসকলৰ প্ৰতি দিয়া প্ৰতিজ্ঞা কেনেকৈ পূৰ্ণ হয়</w:t>
      </w:r>
    </w:p>
    <w:p/>
    <w:p>
      <w:r xmlns:w="http://schemas.openxmlformats.org/wordprocessingml/2006/main">
        <w:t xml:space="preserve">২/ প্ৰজন্মৰ বিশ্বাসযোগ্যতাৰ শক্তি: ঈশ্বৰৰ প্ৰতি আমাৰ বিশ্বাসযোগ্যতাক কেনেকৈ পুৰস্কৃত কৰা হ’ব</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১০৩:১৭ - কিন্তু প্ৰভুৰ অটল প্ৰেম তেওঁক ভয় কৰাসকলৰ ওপৰত চিৰকালৰ পৰা চিৰকাললৈকে আৰু তেওঁৰ ধাৰ্মিকতা সন্তানৰ সন্তানসকলৰ প্ৰতি।</w:t>
      </w:r>
    </w:p>
    <w:p/>
    <w:p>
      <w:r xmlns:w="http://schemas.openxmlformats.org/wordprocessingml/2006/main">
        <w:t xml:space="preserve">Numbers 26:31 অস্ৰিয়েলৰ পৰা অস্ৰিয়েলৰ বংশ আৰু চিখমৰ পৰা চিকেমীয়া বংশ।</w:t>
      </w:r>
    </w:p>
    <w:p/>
    <w:p>
      <w:r xmlns:w="http://schemas.openxmlformats.org/wordprocessingml/2006/main">
        <w:t xml:space="preserve">এই অংশত অস্ৰিয়েল আৰু চিখমৰ পৰিয়াল দুটাৰ বিষয়ে আলোচনা কৰা হৈছে।</w:t>
      </w:r>
    </w:p>
    <w:p/>
    <w:p>
      <w:r xmlns:w="http://schemas.openxmlformats.org/wordprocessingml/2006/main">
        <w:t xml:space="preserve">১/ আমাৰ পৰিয়াল আৰু জনজাতীয় ঐতিহ্যক সন্মান জনোৱাৰ গুৰুত্ব।</w:t>
      </w:r>
    </w:p>
    <w:p/>
    <w:p>
      <w:r xmlns:w="http://schemas.openxmlformats.org/wordprocessingml/2006/main">
        <w:t xml:space="preserve">২) প্ৰতিকূলতাৰ সন্মুখীন হৈ পৰিয়ালসমূহক একত্ৰিত কৰাত ঈশ্বৰৰ শক্তি।</w:t>
      </w:r>
    </w:p>
    <w:p/>
    <w:p>
      <w:r xmlns:w="http://schemas.openxmlformats.org/wordprocessingml/2006/main">
        <w:t xml:space="preserve">১/ আদিপুস্তক ৩৩:১৮-২০ - যাকোবে বহু বছৰৰ বিবাদৰ পিছত নিজৰ ভায়েক এচৌৰ সৈতে পুনৰ মিলিত হয়।</w:t>
      </w:r>
    </w:p>
    <w:p/>
    <w:p>
      <w:r xmlns:w="http://schemas.openxmlformats.org/wordprocessingml/2006/main">
        <w:t xml:space="preserve">২/ ৰূথ ১:১৬-১৭ - পৰিস্থিতিৰ অসুবিধাৰ মাজতো ৰুথৰ শাহুৱেক নয়মীৰ প্ৰতি দায়বদ্ধতা।</w:t>
      </w:r>
    </w:p>
    <w:p/>
    <w:p>
      <w:r xmlns:w="http://schemas.openxmlformats.org/wordprocessingml/2006/main">
        <w:t xml:space="preserve">Numbers 26:32 চেমিদাৰ পৰা চেমিদীয়াসকলৰ বংশ আৰু হেফৰৰ পৰা হেফৰীয়াসকলৰ বংশ।</w:t>
      </w:r>
    </w:p>
    <w:p/>
    <w:p>
      <w:r xmlns:w="http://schemas.openxmlformats.org/wordprocessingml/2006/main">
        <w:t xml:space="preserve">এই অংশত চেমিদাৰ পৰিয়াল আৰু হেফাৰৰ পৰিয়ালৰ বৰ্ণনা কৰা হৈছে।</w:t>
      </w:r>
    </w:p>
    <w:p/>
    <w:p>
      <w:r xmlns:w="http://schemas.openxmlformats.org/wordprocessingml/2006/main">
        <w:t xml:space="preserve">১/ ঈশ্বৰ সকলো পৰিয়ালৰ সৃষ্টিকৰ্তা আৰু তেওঁলোকৰ বাবে এক বিশেষ উদ্দেশ্য আছে।</w:t>
      </w:r>
    </w:p>
    <w:p/>
    <w:p>
      <w:r xmlns:w="http://schemas.openxmlformats.org/wordprocessingml/2006/main">
        <w:t xml:space="preserve">২/ আমাৰ পৰিয়ালৰ গুৰুত্ব আৰু ই আমাক গঢ় দিয়া ধৰণটো সদায় মনত ৰখা উচিত।</w:t>
      </w:r>
    </w:p>
    <w:p/>
    <w:p>
      <w:r xmlns:w="http://schemas.openxmlformats.org/wordprocessingml/2006/main">
        <w:t xml:space="preserve">১) আদিপুস্তক ১২:১-৩ - যিহোৱাই অব্ৰামক কৈছিল, তোমাৰ দেশ, তোমাৰ লোক আৰু তোমাৰ পিতৃৰ ঘৰৰ পৰা মই তোমাক দেখুৱাম সেই দেশলৈ যোৱা। মই তোমাক এটা মহান জাতি কৰিম আৰু মই তোমাক আশীৰ্ব্বাদ কৰিম; মই তোমাৰ নাম মহান কৰিম, আৰু তুমি আশীৰ্বাদ হবা। যিসকলে তোমাক আশীৰ্ব্বাদ কৰে, তেওঁক মই আশীৰ্বাদ দিম, আৰু যিয়ে তোমাক গালি পাৰে, তেওঁক মই অভিশাপ দিম; আৰু পৃথিৱীৰ সকলো জনগোষ্ঠীয়ে তোমাৰ দ্বাৰাই আশীৰ্ব্বাদ লাভ কৰিব।</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Numbers 26:33 হেফৰৰ পুত্ৰ চিলোফহাদৰ কোনো পুত্ৰ নাছিল, কিন্তু কন্যা আছিল;</w:t>
      </w:r>
    </w:p>
    <w:p/>
    <w:p>
      <w:r xmlns:w="http://schemas.openxmlformats.org/wordprocessingml/2006/main">
        <w:t xml:space="preserve">হেফৰৰ পুত্ৰ চিলোফহাদৰ কোনো পুত্ৰ নাছিল কিন্তু তাৰ পৰিৱৰ্তে মহলা, নোহ, হগলা, মিলকা আৰু তীৰ্জা নামৰ পাঁচগৰাকী কন্যা সন্তান আছিল।</w:t>
      </w:r>
    </w:p>
    <w:p/>
    <w:p>
      <w:r xmlns:w="http://schemas.openxmlformats.org/wordprocessingml/2006/main">
        <w:t xml:space="preserve">১/ ঈশ্বৰৰ পৰিকল্পনা আমাৰ পৰিকল্পনাতকৈ বহুত ডাঙৰ</w:t>
      </w:r>
    </w:p>
    <w:p/>
    <w:p>
      <w:r xmlns:w="http://schemas.openxmlformats.org/wordprocessingml/2006/main">
        <w:t xml:space="preserve">২/ কন্যাৰ সৌন্দৰ্য্য দেখা</w:t>
      </w:r>
    </w:p>
    <w:p/>
    <w:p>
      <w:r xmlns:w="http://schemas.openxmlformats.org/wordprocessingml/2006/main">
        <w:t xml:space="preserve">১/ হিতোপদেশ ৩১:১০-৩১</w:t>
      </w:r>
    </w:p>
    <w:p/>
    <w:p>
      <w:r xmlns:w="http://schemas.openxmlformats.org/wordprocessingml/2006/main">
        <w:t xml:space="preserve">২/ মথি ১৫:২১-২৮ পদ</w:t>
      </w:r>
    </w:p>
    <w:p/>
    <w:p>
      <w:r xmlns:w="http://schemas.openxmlformats.org/wordprocessingml/2006/main">
        <w:t xml:space="preserve">Numbers 26:34 মনচিৰ বংশ আৰু তেওঁলোকৰ পৰা গণনা কৰা বংশবোৰ বা পঞ্চাশ হাজাৰ সাতশ।</w:t>
      </w:r>
    </w:p>
    <w:p/>
    <w:p>
      <w:r xmlns:w="http://schemas.openxmlformats.org/wordprocessingml/2006/main">
        <w:t xml:space="preserve">মনচিৰ পৰিয়ালৰ সংখ্যা আছিল ৫২,৭০০।</w:t>
      </w:r>
    </w:p>
    <w:p/>
    <w:p>
      <w:r xmlns:w="http://schemas.openxmlformats.org/wordprocessingml/2006/main">
        <w:t xml:space="preserve">১/ আমি অবিশ্বাসী হ’লেও তেওঁৰ প্ৰতিজ্ঞা পালন কৰিবলৈ ঈশ্বৰ বিশ্বাসী।</w:t>
      </w:r>
    </w:p>
    <w:p/>
    <w:p>
      <w:r xmlns:w="http://schemas.openxmlformats.org/wordprocessingml/2006/main">
        <w:t xml:space="preserve">২/ ঈশ্বৰে আমাক সংখ্যা দিয়াৰ দ্বাৰা তেওঁৰ বিশ্বাসযোগ্যতা আৰু আমাৰ প্ৰতি যত্ন লোৱা দেখা যায়।</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গীতমালা ১৪৭:৪ - তেওঁ তৰাবোৰৰ সংখ্যা নিৰ্ধাৰণ কৰে আৰু প্ৰত্যেককে নামেৰে মাতে।</w:t>
      </w:r>
    </w:p>
    <w:p/>
    <w:p>
      <w:r xmlns:w="http://schemas.openxmlformats.org/wordprocessingml/2006/main">
        <w:t xml:space="preserve">গণনা পুস্তক ২৬:৩৫ ইফ্ৰয়িমৰ বংশ অনুসাৰে এইসকল হ’ল: চুতেলাৰ পৰা চুতলহীয়াসকলৰ বংশ, বেখৰৰ পৰা বখৰীয়াসকলৰ বংশ আৰু তাহানৰ পৰা তাহানীসকলৰ বংশ।</w:t>
      </w:r>
    </w:p>
    <w:p/>
    <w:p>
      <w:r xmlns:w="http://schemas.openxmlformats.org/wordprocessingml/2006/main">
        <w:t xml:space="preserve">গণনা পুস্তক ২৬ পদৰ এই অংশত ইফ্ৰয়িম ফৈদৰ পৰিয়ালসমূহৰ তালিকা দিয়া হৈছে।</w:t>
      </w:r>
    </w:p>
    <w:p/>
    <w:p>
      <w:r xmlns:w="http://schemas.openxmlformats.org/wordprocessingml/2006/main">
        <w:t xml:space="preserve">১/ তেওঁৰ লোকসকলৰ বাবে ঈশ্বৰৰ পৰিকল্পনা: ইফ্ৰয়িমৰ উত্তৰাধিকাৰ উদযাপন কৰা</w:t>
      </w:r>
    </w:p>
    <w:p/>
    <w:p>
      <w:r xmlns:w="http://schemas.openxmlformats.org/wordprocessingml/2006/main">
        <w:t xml:space="preserve">২/ বিশ্বাসৰ পৰিয়াল গঢ়ি তোলা: ইফ্ৰয়িম জনগোষ্ঠীৰ পৰা শিক্ষা</w:t>
      </w:r>
    </w:p>
    <w:p/>
    <w:p>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 ইফিচীয়া ২:১৯-২২ - এতিয়া তোমালোক আৰু বিদেশী আৰু বিদেশী নহয়, কিন্তু পবিত্ৰ লোক আৰু ঈশ্বৰৰ ঘৰৰ সতীৰ্থ।</w:t>
      </w:r>
    </w:p>
    <w:p/>
    <w:p>
      <w:r xmlns:w="http://schemas.openxmlformats.org/wordprocessingml/2006/main">
        <w:t xml:space="preserve">Numbers 26:36 চুথেলাৰ পুত্ৰ এইসকল: এৰাণৰ পৰা ইৰাণীসকলৰ বংশ।</w:t>
      </w:r>
    </w:p>
    <w:p/>
    <w:p>
      <w:r xmlns:w="http://schemas.openxmlformats.org/wordprocessingml/2006/main">
        <w:t xml:space="preserve">এই পদত এৰানীসকলৰ বংশ চুথেলাৰ পুত্ৰসকলৰ বৰ্ণনা কৰা হৈছে।</w:t>
      </w:r>
    </w:p>
    <w:p/>
    <w:p>
      <w:r xmlns:w="http://schemas.openxmlformats.org/wordprocessingml/2006/main">
        <w:t xml:space="preserve">১/ ঈশ্বৰৰ বিশ্বাসযোগ্যতা তেওঁৰ প্ৰতিটো পৰিয়ালৰ খবৰ ৰখাত দেখা যায়, যিমানেই সৰু নহওক কিয়।</w:t>
      </w:r>
    </w:p>
    <w:p/>
    <w:p>
      <w:r xmlns:w="http://schemas.openxmlformats.org/wordprocessingml/2006/main">
        <w:t xml:space="preserve">২) ঈশ্বৰৰ প্ৰতিজ্ঞাসমূহ সকলো প্ৰজন্মলৈকে প্ৰসাৰিত হয়, আৰু আমি তেওঁৰ বিশ্বাসযোগ্যতাৰ ওপৰত বিশ্বাস কৰিব পাৰো।</w:t>
      </w:r>
    </w:p>
    <w:p/>
    <w:p>
      <w:r xmlns:w="http://schemas.openxmlformats.org/wordprocessingml/2006/main">
        <w:t xml:space="preserve">১/ পাঁচনিৰ কৰ্ম ৭:১৭-১৯ - "কিন্তু ঈশ্বৰে অব্ৰাহামক শপত দিয়া প্ৰতিজ্ঞাৰ সময় ওচৰ চাপি অহাৰ লগে লগে মিচৰত লোকসকল বৃদ্ধি আৰু বৃদ্ধি পালে যেতিয়ালৈকে যোচেফক নজনা আন এজন ৰজাৰ জন্ম হ'ল। তেওঁৱে আমাৰ লগত কৌশলেৰে ব্যৱহাৰ কৰিলে।" আমাৰ পূৰ্বপুৰুষসকলে নিজৰ সৰু ল’ৰা-ছোৱালীক বাহিৰ কৰি দিলে, যাতে তেওঁলোকে জীয়াই নাথাকে ."</w:t>
      </w:r>
    </w:p>
    <w:p/>
    <w:p>
      <w:r xmlns:w="http://schemas.openxmlformats.org/wordprocessingml/2006/main">
        <w:t xml:space="preserve">২/ যোহন ৮:৩৯ - "তেওঁলোকে উত্তৰ দি তেওঁক ক'লে, "অব্ৰাহাম আমাৰ পিতৃ। যীচুৱে তেওঁলোকক ক'লে, "তোমালোক যদি অব্ৰাহামৰ সন্তান হ'লহেঁতেন, তেন্তে তোমালোকে অব্ৰাহামৰ কাম কৰিলেহেঁতেন।"</w:t>
      </w:r>
    </w:p>
    <w:p/>
    <w:p>
      <w:r xmlns:w="http://schemas.openxmlformats.org/wordprocessingml/2006/main">
        <w:t xml:space="preserve">Numbers 26:37 ইফ্ৰয়িমৰ সন্তানসকলৰ সংখ্যা অনুসাৰে এই বংশ বাত্ৰিশ হাজাৰ পাঁচশ। এইবোৰ যোচেফৰ বংশৰ অনুসাৰে পুত্ৰ।</w:t>
      </w:r>
    </w:p>
    <w:p/>
    <w:p>
      <w:r xmlns:w="http://schemas.openxmlformats.org/wordprocessingml/2006/main">
        <w:t xml:space="preserve">এই অংশত যোচেফৰ পুত্ৰ ইফ্ৰয়িমৰ পৰিয়ালৰ লোকৰ সংখ্যা লিপিবদ্ধ কৰা হৈছে, যাৰ মুঠ সংখ্যা আছিল ৩২,৫০০।</w:t>
      </w:r>
    </w:p>
    <w:p/>
    <w:p>
      <w:r xmlns:w="http://schemas.openxmlformats.org/wordprocessingml/2006/main">
        <w:t xml:space="preserve">১/ তেওঁৰ লোকসকলৰ প্ৰতি দিয়া প্ৰতিজ্ঞা পূৰণৰ ক্ষেত্ৰত ঈশ্বৰৰ বিশ্বাসযোগ্যতা</w:t>
      </w:r>
    </w:p>
    <w:p/>
    <w:p>
      <w:r xmlns:w="http://schemas.openxmlformats.org/wordprocessingml/2006/main">
        <w:t xml:space="preserve">২/ পাৰিবাৰিক সম্পৰ্কৰ শক্তি</w:t>
      </w:r>
    </w:p>
    <w:p/>
    <w:p>
      <w:r xmlns:w="http://schemas.openxmlformats.org/wordprocessingml/2006/main">
        <w:t xml:space="preserve">১) আদিপুস্তক ৪৮:৪ - "মই তোমালোকৰ ভাইসকলৰ তুলনাত তোমাক এটা অংশ বেছি দিম, যিটো মই মোৰ তৰোৱাল আৰু ধনুৰে ইমোৰীয়াসকলৰ হাতৰ পৰা উলিয়াই আনিলোঁ।"</w:t>
      </w:r>
    </w:p>
    <w:p/>
    <w:p>
      <w:r xmlns:w="http://schemas.openxmlformats.org/wordprocessingml/2006/main">
        <w:t xml:space="preserve">২) দ্বিতীয় বিবৰণ ৩৩:১৩-১৭ - "আৰু যোচেফৰ বিষয়ে তেওঁ ক'লে, প্ৰভুৰ দ্বাৰা তেওঁৰ দেশ ধন্য হওক, ওপৰত স্বৰ্গৰ আৰু তলত কুঁজৰাই থকা গভীৰ দানৰ সৈতে, সূৰ্য্য আৰু ধনীসকলৰ উত্তম ফলৰ সৈতে।" মাহৰ উৎপাদন, প্ৰাচীন পৰ্বতৰ উত্তম উৎপাদন আৰু চিৰকালৰ পাহাৰৰ প্ৰচুৰতাৰে, পৃথিৱীৰ উত্তম উপহাৰ আৰু ইয়াৰ পূৰ্ণতা আৰু জোপোহাত বাস কৰাজনৰ অনুগ্ৰহৰ সৈতে।এইবোৰ যোচেফৰ মূৰত থিয় হওক , তেওঁৰ ভাতৃসকলৰ মাজত ৰাজকুমাৰৰ পেটৰ ওপৰত।"</w:t>
      </w:r>
    </w:p>
    <w:p/>
    <w:p>
      <w:r xmlns:w="http://schemas.openxmlformats.org/wordprocessingml/2006/main">
        <w:t xml:space="preserve">Numbers 26:38 বিন্যামীনৰ বংশ অনুসাৰে: বেলাৰ পৰা বেলাৰ বংশ, অচবেলৰ পৰা অচবেলীয়া বংশ, অহীৰামৰ পৰা অহীৰমীয়া বংশ।</w:t>
      </w:r>
    </w:p>
    <w:p/>
    <w:p>
      <w:r xmlns:w="http://schemas.openxmlformats.org/wordprocessingml/2006/main">
        <w:t xml:space="preserve">এই অংশত বেলায়ী, অচবেলীয়া আৰু অহীৰমীয়াসকলকে ধৰি বিন্যামীনৰ পৰিয়ালসমূহৰ বিষয়ে বৰ্ণনা কৰা হৈছে।</w:t>
      </w:r>
    </w:p>
    <w:p/>
    <w:p>
      <w:r xmlns:w="http://schemas.openxmlformats.org/wordprocessingml/2006/main">
        <w:t xml:space="preserve">১/ পৰিয়ালৰ অৰ্থ: আমাৰ সম্পৰ্কৰ তাৎপৰ্য্য অন্বেষণ কৰা</w:t>
      </w:r>
    </w:p>
    <w:p/>
    <w:p>
      <w:r xmlns:w="http://schemas.openxmlformats.org/wordprocessingml/2006/main">
        <w:t xml:space="preserve">২/ আমাৰ উত্তৰাধিকাৰ লোৱা: আমাৰ পূৰ্বপুৰুষৰ প্ৰতিশ্ৰুতি দাবী কৰা</w:t>
      </w:r>
    </w:p>
    <w:p/>
    <w:p>
      <w:r xmlns:w="http://schemas.openxmlformats.org/wordprocessingml/2006/main">
        <w:t xml:space="preserve">১/ গীতমালা ৬৮:৬ -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২.পাঁচনিৰ কৰ্ম ২:৩৮-৩৯ - "তোমালোকৰ প্ৰত্যেকেই অনুতাপ কৰক আৰু তোমালোকৰ পাপৰ ক্ষমাৰ বাবে যীচু খ্ৰীষ্টৰ নামত বাপ্তিস্ম লওক। আৰু তোমালোকে পবিত্ৰ আত্মাৰ দান লাভ কৰিবা। প্ৰতিজ্ঞা তোমালোকৰ বাবে আৰু।" তোমালোকৰ সন্তান আৰু দূৰৈত থকা সকলোৰে বাবে যিসকলক আমাৰ ঈশ্বৰ যিহোৱাই মাতিব।</w:t>
      </w:r>
    </w:p>
    <w:p/>
    <w:p>
      <w:r xmlns:w="http://schemas.openxmlformats.org/wordprocessingml/2006/main">
        <w:t xml:space="preserve">Numbers 26:39 চুফামৰ পৰা চুফমীয়াসকলৰ বংশ: হুফমৰ পৰা হুফমীয়াসকলৰ বংশ।</w:t>
      </w:r>
    </w:p>
    <w:p/>
    <w:p>
      <w:r xmlns:w="http://schemas.openxmlformats.org/wordprocessingml/2006/main">
        <w:t xml:space="preserve">গণনা পুস্তক ২৬:৩৯ পদত চুফমীয়া আৰু হুফমীয়া নামৰ দুটা পৰিয়ালৰ তালিকা দিয়া হৈছে।</w:t>
      </w:r>
    </w:p>
    <w:p/>
    <w:p>
      <w:r xmlns:w="http://schemas.openxmlformats.org/wordprocessingml/2006/main">
        <w:t xml:space="preserve">১/ আমাৰ বাবে ঈশ্বৰৰ পৰিকল্পনা প্ৰায়ে অভাৱনীয়ভাৱে প্ৰকাশ পায়।</w:t>
      </w:r>
    </w:p>
    <w:p/>
    <w:p>
      <w:r xmlns:w="http://schemas.openxmlformats.org/wordprocessingml/2006/main">
        <w:t xml:space="preserve">২/ ঈশ্বৰৰ পৰিয়াল বৈচিত্ৰময় আৰু একত্ৰিত।</w:t>
      </w:r>
    </w:p>
    <w:p/>
    <w:p>
      <w:r xmlns:w="http://schemas.openxmlformats.org/wordprocessingml/2006/main">
        <w:t xml:space="preserve">১/ গালাতীয়া ৩:২৬-২৯ - কিয়নো খ্ৰীষ্ট যীচুত বিশ্বাসৰ দ্বাৰাই তোমালোক সকলোৱে ঈশ্বৰৰ সন্তান।</w:t>
      </w:r>
    </w:p>
    <w:p/>
    <w:p>
      <w:r xmlns:w="http://schemas.openxmlformats.org/wordprocessingml/2006/main">
        <w:t xml:space="preserve">২/ ইফিচীয়া ২:১১-২২ - গতিকে তোমালোক আৰু বিদেশী আৰু বিদেশী নহয়, কিন্তু তোমালোক পবিত্ৰ আৰু ঈশ্বৰৰ ঘৰৰ সদস্যসকলৰ সতীৰ্থ।</w:t>
      </w:r>
    </w:p>
    <w:p/>
    <w:p>
      <w:r xmlns:w="http://schemas.openxmlformats.org/wordprocessingml/2006/main">
        <w:t xml:space="preserve">Numbers 26:40 বেলাৰ পুত্ৰ অৰ্দ আৰু নামান, অৰ্দৰ পৰা অৰ্দীয়া বংশ আৰু নামানৰ পৰা নমীয়া বংশ।</w:t>
      </w:r>
    </w:p>
    <w:p/>
    <w:p>
      <w:r xmlns:w="http://schemas.openxmlformats.org/wordprocessingml/2006/main">
        <w:t xml:space="preserve">এই অংশত বেলাৰ পুত্ৰ, যিসকল আৰ্দ আৰু নামান আৰু তেওঁলোকৰ নিজ নিজ পৰিয়ালৰ বিষয়ে বিতংভাৱে উল্লেখ কৰা হৈছে।</w:t>
      </w:r>
    </w:p>
    <w:p/>
    <w:p>
      <w:r xmlns:w="http://schemas.openxmlformats.org/wordprocessingml/2006/main">
        <w:t xml:space="preserve">১/ বিতংভাৱে ঈশ্বৰৰ পৰিকল্পনা: বাইবেলত নামবোৰৰ আঁৰৰ উদ্দেশ্য অন্বেষণ কৰা</w:t>
      </w:r>
    </w:p>
    <w:p/>
    <w:p>
      <w:r xmlns:w="http://schemas.openxmlformats.org/wordprocessingml/2006/main">
        <w:t xml:space="preserve">২/ বংশবৃক্ষ: বংশাৱলীৰ জৰিয়তে ঈশ্বৰৰ পৰিকল্পনা প্ৰকাশ কৰা</w:t>
      </w:r>
    </w:p>
    <w:p/>
    <w:p>
      <w:r xmlns:w="http://schemas.openxmlformats.org/wordprocessingml/2006/main">
        <w:t xml:space="preserve">১/ আদিপুস্তক ৫:১-৩২ - ঈশ্বৰৰ পৰিকল্পনা অনুসন্ধানত বংশাৱলীৰ গুৰুত্ব</w:t>
      </w:r>
    </w:p>
    <w:p/>
    <w:p>
      <w:r xmlns:w="http://schemas.openxmlformats.org/wordprocessingml/2006/main">
        <w:t xml:space="preserve">২/ লূক ৩:২৩-৩৮ - যীচু খ্ৰীষ্টৰ বংশ আৰু ঈশ্বৰৰ পৰিকল্পনাৰ প্ৰতি ইয়াৰ তাৎপৰ্য্য</w:t>
      </w:r>
    </w:p>
    <w:p/>
    <w:p>
      <w:r xmlns:w="http://schemas.openxmlformats.org/wordprocessingml/2006/main">
        <w:t xml:space="preserve">Numbers 26:41 এইবিলাক বিন্যামীনৰ বংশ অনুসাৰে পঞ্চল্লিশ হাজাৰ ছশ জন।</w:t>
      </w:r>
    </w:p>
    <w:p/>
    <w:p>
      <w:r xmlns:w="http://schemas.openxmlformats.org/wordprocessingml/2006/main">
        <w:t xml:space="preserve">বিন্যামীনৰ পুত্ৰসকলৰ পৰিয়ালত ৪৫,৬০০ লোক আছিল।</w:t>
      </w:r>
    </w:p>
    <w:p/>
    <w:p>
      <w:r xmlns:w="http://schemas.openxmlformats.org/wordprocessingml/2006/main">
        <w:t xml:space="preserve">১/ ঈশ্বৰৰ বিশ্বাসীতা পৰিয়ালৰ শক্তিত দেখা যায়।</w:t>
      </w:r>
    </w:p>
    <w:p/>
    <w:p>
      <w:r xmlns:w="http://schemas.openxmlformats.org/wordprocessingml/2006/main">
        <w:t xml:space="preserve">২) পৰিয়ালৰ ভিতৰত ঐক্য বজাই ৰখাৰ গুৰুত্ব।</w:t>
      </w:r>
    </w:p>
    <w:p/>
    <w:p>
      <w:r xmlns:w="http://schemas.openxmlformats.org/wordprocessingml/2006/main">
        <w:t xml:space="preserve">১/ গীতমালা ১৩৩:১ চোৱা, ভাইসকলে একত্ৰিত হৈ একেলগে বাস কৰাটো কিমান ভাল আৰু কিমান সুখদায়ক!</w:t>
      </w:r>
    </w:p>
    <w:p/>
    <w:p>
      <w:r xmlns:w="http://schemas.openxmlformats.org/wordprocessingml/2006/main">
        <w:t xml:space="preserve">২/ ইফিচীয়া ৬:১-৪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 পিতৃসকল, তোমালোকৰ সন্তানসকলক তুচ্ছ-তাচ্ছিল্য নকৰিবা; বৰঞ্চ প্ৰভুৰ প্ৰশিক্ষণ আৰু নিৰ্দেশনাত তেওঁলোকক ডাঙৰ-দীঘল কৰা।</w:t>
      </w:r>
    </w:p>
    <w:p/>
    <w:p>
      <w:r xmlns:w="http://schemas.openxmlformats.org/wordprocessingml/2006/main">
        <w:t xml:space="preserve">গণনা পুস্তক ২৬:৪২ দানৰ বংশ অনুসাৰে এইসকল হ’ল: চূহামৰ পৰা চুহামীয়াসকলৰ বংশ। এইবিলাক দানৰ বংশবোৰ তেওঁলোকৰ বংশৰ অনুসাৰে।</w:t>
      </w:r>
    </w:p>
    <w:p/>
    <w:p>
      <w:r xmlns:w="http://schemas.openxmlformats.org/wordprocessingml/2006/main">
        <w:t xml:space="preserve">এই পদত ইস্ৰায়েলৰ ১২টা ফৈদৰ ভিতৰত এটা দানৰ পৰা অহা পৰিয়ালৰ তালিকা দিয়া হৈছে।</w:t>
      </w:r>
    </w:p>
    <w:p/>
    <w:p>
      <w:r xmlns:w="http://schemas.openxmlformats.org/wordprocessingml/2006/main">
        <w:t xml:space="preserve">১/ দানৰ বংশধৰসকলৰ প্ৰতি ঈশ্বৰৰ বিশ্বাসযোগ্যতা যিদৰে তেওঁলোকৰ বংশ বংশ কেনেকৈ ৰক্ষা কৰা হৈছে তাৰ দ্বাৰা প্ৰকাশ পাইছে।</w:t>
      </w:r>
    </w:p>
    <w:p/>
    <w:p>
      <w:r xmlns:w="http://schemas.openxmlformats.org/wordprocessingml/2006/main">
        <w:t xml:space="preserve">২/ আমাৰ পূৰ্বপুৰুষসকলক স্বীকৃতি দি তেওঁলোকৰ আমাৰ জীৱনলৈ আগবঢ়োৱা অৱদানক উদযাপন কৰাৰ গুৰুত্ব।</w:t>
      </w:r>
    </w:p>
    <w:p/>
    <w:p>
      <w:r xmlns:w="http://schemas.openxmlformats.org/wordprocessingml/2006/main">
        <w:t xml:space="preserve">১/ যাত্ৰাপুস্তক ৩৪:৭ - হাজাৰ হাজাৰ লোকৰ বাবে দয়া ৰখা, অপৰাধ আৰু অতিক্ৰম আৰু পাপ ক্ষমা কৰা, আৰু সেইটোৱে কোনো কাৰণতে দোষীক মুক্ত নকৰে।</w:t>
      </w:r>
    </w:p>
    <w:p/>
    <w:p>
      <w:r xmlns:w="http://schemas.openxmlformats.org/wordprocessingml/2006/main">
        <w:t xml:space="preserve">২/ ৰোমীয়া ১১:২৯ - কিয়নো ঈশ্বৰৰ দান আৰু আহ্বান অনুতাপহীন।</w:t>
      </w:r>
    </w:p>
    <w:p/>
    <w:p>
      <w:r xmlns:w="http://schemas.openxmlformats.org/wordprocessingml/2006/main">
        <w:t xml:space="preserve">Numbers 26:43 চুহামীয়াসকলৰ সকলো বংশৰ সংখ্যা অনুসাৰে সত্তৰ হাজাৰ চাৰিশ জন আছিল।</w:t>
      </w:r>
    </w:p>
    <w:p/>
    <w:p>
      <w:r xmlns:w="http://schemas.openxmlformats.org/wordprocessingml/2006/main">
        <w:t xml:space="preserve">এই অংশত কোৱা হৈছে যে চুহামীয়াসকলৰ পৰিয়ালসমূহৰ সংখ্যা আছিল আৰু মুঠ আছিল ৬৪,৪০০।</w:t>
      </w:r>
    </w:p>
    <w:p/>
    <w:p>
      <w:r xmlns:w="http://schemas.openxmlformats.org/wordprocessingml/2006/main">
        <w:t xml:space="preserve">১: গণনা পুস্তক ২৬:৪৩ পদত আমাক সোঁৱৰাই দিয়ে যে ঈশ্বৰে আমাক চিনি পায় আৰু আমাক গণনা কৰে। আমাৰ নম্বৰ আৰু নাম তেওঁ জানে।</w:t>
      </w:r>
    </w:p>
    <w:p/>
    <w:p>
      <w:r xmlns:w="http://schemas.openxmlformats.org/wordprocessingml/2006/main">
        <w:t xml:space="preserve">২: গণনা পুস্তক ২৬:৪৩ পদত আমাক ঈশ্বৰত বিশ্বাস কৰিবলৈ শিকাই আৰু মনত ৰাখিব যে তেওঁ আমাক তেওঁৰ লোকসকলৰ মাজত গণ্য কৰে।</w:t>
      </w:r>
    </w:p>
    <w:p/>
    <w:p>
      <w:r xmlns:w="http://schemas.openxmlformats.org/wordprocessingml/2006/main">
        <w:t xml:space="preserve">১: গীতমালা ১৪৭:৪ তেওঁ তৰাৰ সংখ্যা গণনা কৰে; সকলোকে নাম দিয়ে।</w:t>
      </w:r>
    </w:p>
    <w:p/>
    <w:p>
      <w:r xmlns:w="http://schemas.openxmlformats.org/wordprocessingml/2006/main">
        <w:t xml:space="preserve">২: মথি ১০:৩০ কিন্তু তোমালোকৰ মূৰৰ চুলিবোৰো সকলো গণনা কৰা হৈছে।</w:t>
      </w:r>
    </w:p>
    <w:p/>
    <w:p>
      <w:r xmlns:w="http://schemas.openxmlformats.org/wordprocessingml/2006/main">
        <w:t xml:space="preserve">গণনা পুস্তক ২৬:৪৪ আচেৰৰ সন্তানসকলৰ পৰা তেওঁলোকৰ বংশ অনুসাৰে: জিমনাৰ পৰা জিমনীয়াসকলৰ বংশ, যীচুইৰ পৰা জেচুইটসকলৰ বংশ আৰু বেৰিয়াৰ পৰা বেৰিয়ীয়াসকলৰ বংশ।</w:t>
      </w:r>
    </w:p>
    <w:p/>
    <w:p>
      <w:r xmlns:w="http://schemas.openxmlformats.org/wordprocessingml/2006/main">
        <w:t xml:space="preserve">গণনা পুস্তক ২৬:৪৪ পদৰ এই অংশত আচেৰ ফৈদৰ বিভিন্ন পৰিয়ালৰ তালিকা দিয়া হৈছে।</w:t>
      </w:r>
    </w:p>
    <w:p/>
    <w:p>
      <w:r xmlns:w="http://schemas.openxmlformats.org/wordprocessingml/2006/main">
        <w:t xml:space="preserve">১: আমি আশ্বেৰ জনগোষ্ঠীৰ পৰা শিকিব পাৰো যে পৰিয়ালৰ সৰ্বোচ্চ গুৰুত্ব।</w:t>
      </w:r>
    </w:p>
    <w:p/>
    <w:p>
      <w:r xmlns:w="http://schemas.openxmlformats.org/wordprocessingml/2006/main">
        <w:t xml:space="preserve">২: আচেৰৰ পৰিয়ালৰ জৰিয়তে আমি আমাৰ ঐতিহ্যক সন্মান জনোৱাৰ গুৰুত্ব চিনিব পাৰো।</w:t>
      </w:r>
    </w:p>
    <w:p/>
    <w:p>
      <w:r xmlns:w="http://schemas.openxmlformats.org/wordprocessingml/2006/main">
        <w:t xml:space="preserve">১: গীতমালা ৬৮:৬ "ঈশ্বৰে অকলশৰীয়াসকলক পৰিয়ালত ৰাখে, তেওঁ বন্দীসকলক গান গাই বাহিৰলৈ লৈ যায়; কিন্তু বিদ্ৰোহীসকলে ৰ'দত পোৰা দেশত বাস কৰে।"</w:t>
      </w:r>
    </w:p>
    <w:p/>
    <w:p>
      <w:r xmlns:w="http://schemas.openxmlformats.org/wordprocessingml/2006/main">
        <w:t xml:space="preserve">২: দ্বিতীয় বিবৰণ ৬:৭ "আপুনি আপোনাৰ সন্তানসকলক অধ্যৱসায়ীভাৱে শিকাব, আৰু ঘৰত বহি বা বাটত খোজ কঢ়াৰ সময়ত, শুই থকাৰ সময়ত আৰু উঠিলে তেওঁলোকৰ বিষয়ে ক'ব।"</w:t>
      </w:r>
    </w:p>
    <w:p/>
    <w:p>
      <w:r xmlns:w="http://schemas.openxmlformats.org/wordprocessingml/2006/main">
        <w:t xml:space="preserve">Numbers 26:45 বেৰিয়াৰ পুত্ৰসকলৰ পৰা হিবেৰীয়াসকলৰ বংশ আৰু মলকিয়লৰ পৰা মলকিয়লৰ বংশ।</w:t>
      </w:r>
    </w:p>
    <w:p/>
    <w:p>
      <w:r xmlns:w="http://schemas.openxmlformats.org/wordprocessingml/2006/main">
        <w:t xml:space="preserve">এই অংশত হেবেৰীয়া আৰু মালকিয়লীয়াসকলকে ধৰি বেৰিয়াৰ বংশধৰসকলৰ তালিকা দিয়া হৈছে।</w:t>
      </w:r>
    </w:p>
    <w:p/>
    <w:p>
      <w:r xmlns:w="http://schemas.openxmlformats.org/wordprocessingml/2006/main">
        <w:t xml:space="preserve">১/ "পৰিয়ালৰ শক্তি: প্ৰজন্মক সংযোগ কৰা"।</w:t>
      </w:r>
    </w:p>
    <w:p/>
    <w:p>
      <w:r xmlns:w="http://schemas.openxmlformats.org/wordprocessingml/2006/main">
        <w:t xml:space="preserve">২/ "বংশৰ আশীৰ্বাদ: ঈশ্বৰৰ বিশ্বাসী ব্যৱস্থা"।</w:t>
      </w:r>
    </w:p>
    <w:p/>
    <w:p>
      <w:r xmlns:w="http://schemas.openxmlformats.org/wordprocessingml/2006/main">
        <w:t xml:space="preserve">1. গীতমালা 103:17 - কিন্তু চিৰকালৰ পৰা অনন্তলৈকে প্ৰভুৰ প্ৰেম তেওঁক ভয় কৰাসকলৰ লগত আৰু তেওঁৰ ধাৰ্মিকতা তেওঁলোকৰ সন্তানৰ সন্তানৰ লগত থাকে</w:t>
      </w:r>
    </w:p>
    <w:p/>
    <w:p>
      <w:r xmlns:w="http://schemas.openxmlformats.org/wordprocessingml/2006/main">
        <w:t xml:space="preserve">২/ মথি ১৯:২৯ - আৰু যি কোনোৱে মোৰ কাৰণে ঘৰ বা ভাই বা ভনী বা পিতৃ বা মাতৃ বা পত্নী বা সন্তান বা পথাৰ এৰি থৈ গৈছে, তেওঁ এশগুণ লাভ কৰিব আৰু অনন্ত জীৱনৰ উত্তৰাধিকাৰী হ’ব।</w:t>
      </w:r>
    </w:p>
    <w:p/>
    <w:p>
      <w:r xmlns:w="http://schemas.openxmlformats.org/wordprocessingml/2006/main">
        <w:t xml:space="preserve">Numbers 26:46 আচেৰৰ কন্যাৰ নাম আছিল চাৰা।</w:t>
      </w:r>
    </w:p>
    <w:p/>
    <w:p>
      <w:r xmlns:w="http://schemas.openxmlformats.org/wordprocessingml/2006/main">
        <w:t xml:space="preserve">আশ্বাৰৰ চাৰা নামৰ এগৰাকী কন্যা সন্তান আছিল।</w:t>
      </w:r>
    </w:p>
    <w:p/>
    <w:p>
      <w:r xmlns:w="http://schemas.openxmlformats.org/wordprocessingml/2006/main">
        <w:t xml:space="preserve">১/ নামৰ শক্তি: নামে কেনেকৈ চৰিত্ৰ আৰু পৰিচয় প্ৰতিফলিত কৰে</w:t>
      </w:r>
    </w:p>
    <w:p/>
    <w:p>
      <w:r xmlns:w="http://schemas.openxmlformats.org/wordprocessingml/2006/main">
        <w:t xml:space="preserve">২/ নামত কি থাকে? জীৱনত নিজৰ উদ্দেশ্য বিচাৰি উলিওৱা</w:t>
      </w:r>
    </w:p>
    <w:p/>
    <w:p>
      <w:r xmlns:w="http://schemas.openxmlformats.org/wordprocessingml/2006/main">
        <w:t xml:space="preserve">১/ লূক ১:৪৬-৫৫ - মৰিয়মৰ মহিমা</w:t>
      </w:r>
    </w:p>
    <w:p/>
    <w:p>
      <w:r xmlns:w="http://schemas.openxmlformats.org/wordprocessingml/2006/main">
        <w:t xml:space="preserve">২/ আদিপুস্তক ১৭:১৫-১৯ - ঈশ্বৰে অব্ৰাম আৰু চৰাইৰ নাম সলনি কৰিলে</w:t>
      </w:r>
    </w:p>
    <w:p/>
    <w:p>
      <w:r xmlns:w="http://schemas.openxmlformats.org/wordprocessingml/2006/main">
        <w:t xml:space="preserve">Numbers 26:47 এইবিলাক আশ্বেৰৰ সন্তানসকলৰ বংশৰ সংখ্যা অনুসাৰে; যিসকল আছিল তেপঞ্চাশ হাজাৰ চাৰিশ।</w:t>
      </w:r>
    </w:p>
    <w:p/>
    <w:p>
      <w:r xmlns:w="http://schemas.openxmlformats.org/wordprocessingml/2006/main">
        <w:t xml:space="preserve">আচেৰৰ পুত্ৰৰ সংখ্যা আছিল ৫৩,৪০০ জন।</w:t>
      </w:r>
    </w:p>
    <w:p/>
    <w:p>
      <w:r xmlns:w="http://schemas.openxmlformats.org/wordprocessingml/2006/main">
        <w:t xml:space="preserve">১: ঈশ্বৰৰ বিশ্বাসযোগ্যতা তেওঁৰ লোকসকলৰ বৃহৎ সংখ্যকত দেখা যায়।</w:t>
      </w:r>
    </w:p>
    <w:p/>
    <w:p>
      <w:r xmlns:w="http://schemas.openxmlformats.org/wordprocessingml/2006/main">
        <w:t xml:space="preserve">২: ঈশ্বৰৰ আশীৰ্বাদ তেওঁৰ লোকসকলৰ বহু প্ৰজন্মত দেখা যায়।</w:t>
      </w:r>
    </w:p>
    <w:p/>
    <w:p>
      <w:r xmlns:w="http://schemas.openxmlformats.org/wordprocessingml/2006/main">
        <w:t xml:space="preserve">১: দ্বিতীয় বিবৰণ ৭:৭-৮ - "যিহোৱাই তোমালোকৰ ওপৰত নিজৰ প্ৰেম নিদিলে আৰু তোমালোকক বাছি নিদিলে, কাৰণ তোমালোক আন জাতিতকৈ অধিক আছিলা, কিয়নো তোমালোক সকলো জাতিতকৈ সৰু আছিলা; ৮ কিন্তু প্ৰভুৱে তোমালোকক প্ৰেম কৰাৰ বাবে, আৰু তেওঁ তোমালোকৰ পূৰ্বপুৰুষসকলৰ আগত যি শপত পালন কৰিব, সেয়েহে যিহোৱাই তোমালোকক শক্তিশালী হাতেৰে উলিয়াই আনিলে আৰু মিচৰৰ ৰজা ফৰৌণৰ হাতৰ পৰা তোমালোকক দাসত্বৰ ঘৰৰ পৰা মুক্ত কৰিলে।</w:t>
      </w:r>
    </w:p>
    <w:p/>
    <w:p>
      <w:r xmlns:w="http://schemas.openxmlformats.org/wordprocessingml/2006/main">
        <w:t xml:space="preserve">২: গীতমালা ১০৫:৬-৭ - "হে তেওঁৰ দাস অব্ৰাহামৰ বংশ, হে যাকোবৰ সন্তান, তেওঁৰ মনোনীত লোকসকল! ৭ তেওঁ আমাৰ ঈশ্বৰ যিহোৱা; তেওঁৰ বিচাৰ সমগ্ৰ পৃথিৱীতে আছে।"</w:t>
      </w:r>
    </w:p>
    <w:p/>
    <w:p>
      <w:r xmlns:w="http://schemas.openxmlformats.org/wordprocessingml/2006/main">
        <w:t xml:space="preserve">Numbers 26:48 নফতালীৰ পুত্ৰসকলৰ পৰা তেওঁলোকৰ বংশ অনুসাৰে: যাহজীলৰ পৰা যিহজীলৰ বংশ আৰু গুনীৰ পৰা গুনীৰ বংশ;</w:t>
      </w:r>
    </w:p>
    <w:p/>
    <w:p>
      <w:r xmlns:w="http://schemas.openxmlformats.org/wordprocessingml/2006/main">
        <w:t xml:space="preserve">এই অংশত নপ্তালীৰ পুত্ৰসকলৰ পৰিয়ালসমূহৰ বিষয়ে বৰ্ণনা কৰা হৈছে।</w:t>
      </w:r>
    </w:p>
    <w:p/>
    <w:p>
      <w:r xmlns:w="http://schemas.openxmlformats.org/wordprocessingml/2006/main">
        <w:t xml:space="preserve">১: আমি আমাৰ পৰিয়াল গঢ়িব লাগিব আৰু আমাৰ বিশ্বাস আমাৰ সন্তানৰ মাজলৈ আগবঢ়াব লাগিব।</w:t>
      </w:r>
    </w:p>
    <w:p/>
    <w:p>
      <w:r xmlns:w="http://schemas.openxmlformats.org/wordprocessingml/2006/main">
        <w:t xml:space="preserve">২: আমি আমাৰ পৰিয়ালক সন্মান কৰিব লাগিব আৰু আমি সকলো কামতে ঈশ্বৰক সন্মান কৰিবলৈ চেষ্টা কৰিব লাগিব।</w:t>
      </w:r>
    </w:p>
    <w:p/>
    <w:p>
      <w:r xmlns:w="http://schemas.openxmlformats.org/wordprocessingml/2006/main">
        <w:t xml:space="preserve">১: আদিপুস্তক ২:২৪ - এতেকে পুৰুষে নিজৰ পিতৃ-মাতৃক এৰি নিজৰ পত্নীক ধৰি ৰাখিব, আৰু তেওঁলোক এক মাংস হ’ব।</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গণনা পুস্তক ২৬:৪৯ যিজেৰৰ পৰা যিজেৰীয়াসকলৰ বংশ: চিলেমৰ পৰা চিলেমীয়াসকলৰ বংশ।</w:t>
      </w:r>
    </w:p>
    <w:p/>
    <w:p>
      <w:r xmlns:w="http://schemas.openxmlformats.org/wordprocessingml/2006/main">
        <w:t xml:space="preserve">গণনা পুস্তক ২৬:৪৯ পদত যিজেৰ আৰু চিলেমৰ পৰিয়ালৰ কথা উল্লেখ কৰা হৈছে।</w:t>
      </w:r>
    </w:p>
    <w:p/>
    <w:p>
      <w:r xmlns:w="http://schemas.openxmlformats.org/wordprocessingml/2006/main">
        <w:t xml:space="preserve">১/ আপোনাৰ পৰিয়ালৰ ইতিহাস জনাৰ গুৰুত্ব</w:t>
      </w:r>
    </w:p>
    <w:p/>
    <w:p>
      <w:r xmlns:w="http://schemas.openxmlformats.org/wordprocessingml/2006/main">
        <w:t xml:space="preserve">২/ আপোনাৰ পূৰ্বপুৰুষ আৰু তেওঁলোকৰ উত্তৰাধিকাৰ উদযাপন কৰা</w:t>
      </w:r>
    </w:p>
    <w:p/>
    <w:p>
      <w:r xmlns:w="http://schemas.openxmlformats.org/wordprocessingml/2006/main">
        <w:t xml:space="preserve">১/ দ্বিতীয় বিবৰণ ৪:৯ কেৱল যত্ন লোৱা আৰু নিজৰ আত্মাক অধ্যৱসায়ীভাৱে ৰাখক, যাতে তোমালোকৰ চকুৱে দেখা কথাবোৰ পাহৰি নাযাবা আৰু গোটেই জীৱন গোটেই দিনবোৰ তোমাৰ হৃদয়ৰ পৰা আঁতৰি নাযায়। আপোনাৰ ল’ৰা-ছোৱালী আৰু সন্তানৰ ল’ৰা-ছোৱালীক সেইবোৰ জনাওক।</w:t>
      </w:r>
    </w:p>
    <w:p/>
    <w:p>
      <w:r xmlns:w="http://schemas.openxmlformats.org/wordprocessingml/2006/main">
        <w:t xml:space="preserve">২) গীতমালা ৭৮:৪ আমি তেওঁলোকক তেওঁলোকৰ সন্তানৰ পৰা লুকুৱাব নোৱাৰো, কিন্তু আহিবলগীয়া প্ৰজন্মক প্ৰভুৰ গৌৰৱময় কৰ্ম আৰু তেওঁৰ শক্তি আৰু তেওঁ কৰা আচৰিত কামবোৰ ক’ম।</w:t>
      </w:r>
    </w:p>
    <w:p/>
    <w:p>
      <w:r xmlns:w="http://schemas.openxmlformats.org/wordprocessingml/2006/main">
        <w:t xml:space="preserve">Numbers 26:50 তেওঁলোকৰ বংশ অনুসাৰে নপ্তালীৰ বংশ এইবোৰ আছিল, আৰু তেওঁলোকৰ সংখ্যা পঞ্চল্লিশ হাজাৰ চাৰিশ আছিল।</w:t>
      </w:r>
    </w:p>
    <w:p/>
    <w:p>
      <w:r xmlns:w="http://schemas.openxmlformats.org/wordprocessingml/2006/main">
        <w:t xml:space="preserve">ইস্ৰায়েলৰ ফৈদত নফতালীৰ সংখ্যা আছিল পঞ্চল্লিশ হাজাৰ চাৰিশ।</w:t>
      </w:r>
    </w:p>
    <w:p/>
    <w:p>
      <w:r xmlns:w="http://schemas.openxmlformats.org/wordprocessingml/2006/main">
        <w:t xml:space="preserve">১/ ইস্ৰায়েলৰ জনগোষ্ঠীসমূহৰ মাজত ঐক্যৰ আশীৰ্বাদ আকোৱালি লোৱা</w:t>
      </w:r>
    </w:p>
    <w:p/>
    <w:p>
      <w:r xmlns:w="http://schemas.openxmlformats.org/wordprocessingml/2006/main">
        <w:t xml:space="preserve">২/ ঈশ্বৰৰ প্ৰচুৰতাৰ প্ৰতিজ্ঞাৰ প্ৰতি বিশ্বাসীতা</w:t>
      </w:r>
    </w:p>
    <w:p/>
    <w:p>
      <w:r xmlns:w="http://schemas.openxmlformats.org/wordprocessingml/2006/main">
        <w:t xml:space="preserve">১/ ইফিচীয়া ৪:৩-৬, শান্তিৰ বান্ধোনৰ দ্বাৰা আত্মাৰ ঐক্য ৰক্ষা কৰিবলৈ সকলো প্ৰচেষ্টা কৰক।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p>
      <w:r xmlns:w="http://schemas.openxmlformats.org/wordprocessingml/2006/main">
        <w:t xml:space="preserve">২/ দ্বিতীয় বিবৰণ ৭:১৩, তেওঁ আপোনাক প্ৰেম কৰিব, আশীৰ্বাদ কৰিব আৰু আপোনাৰ সংখ্যা বৃদ্ধি কৰিব। তেওঁ তোমাৰ গৰ্ভৰ ফল, তোমাৰ দেশৰ শস্য তোমাৰ শস্য, নতুন দ্ৰাক্ষাৰস আৰু জলপানৰ তেল তোমাৰ গৰুৰ পোৱালি আৰু তোমাৰ মেৰ পোৱালিক যি দেশত তেওঁ তোমাৰ পূৰ্বপুৰুষসকলক শপত খাইছিল, সেই দেশত আশীৰ্বাদ কৰিব।</w:t>
      </w:r>
    </w:p>
    <w:p/>
    <w:p>
      <w:r xmlns:w="http://schemas.openxmlformats.org/wordprocessingml/2006/main">
        <w:t xml:space="preserve">Numbers 26:51 ইস্ৰায়েলৰ সন্তানসকলৰ সংখ্যা আছিল ছয় লাখ সাতশ ত্ৰিশ।</w:t>
      </w:r>
    </w:p>
    <w:p/>
    <w:p>
      <w:r xmlns:w="http://schemas.openxmlformats.org/wordprocessingml/2006/main">
        <w:t xml:space="preserve">এই অংশত ইস্ৰায়েলী জনসংখ্যাৰ মুঠ ব্যক্তিৰ সংখ্যা ছয় হাজাৰ এক হাজাৰ সাতশ ত্ৰিশ বুলি তালিকাভুক্ত কৰা হৈছে।</w:t>
      </w:r>
    </w:p>
    <w:p/>
    <w:p>
      <w:r xmlns:w="http://schemas.openxmlformats.org/wordprocessingml/2006/main">
        <w:t xml:space="preserve">১/ আমি মনত ৰাখিব লাগিব যে অসংখ্য লোকৰ মাজতো ঈশ্বৰে প্ৰতিজন ব্যক্তিক চিনি পায় আৰু ভাল পায়।</w:t>
      </w:r>
    </w:p>
    <w:p/>
    <w:p>
      <w:r xmlns:w="http://schemas.openxmlformats.org/wordprocessingml/2006/main">
        <w:t xml:space="preserve">২/ আমি এটা সম্প্ৰদায়ৰ অংশ হ'বলৈ ধন্য, আৰু আমাৰ সামূহিক শক্তিক ঈশ্বৰৰ সেৱা কৰিবলৈ ব্যৱহাৰ কৰা উচিত।</w:t>
      </w:r>
    </w:p>
    <w:p/>
    <w:p>
      <w:r xmlns:w="http://schemas.openxmlformats.org/wordprocessingml/2006/main">
        <w:t xml:space="preserve">১/ মথি ১০:২৯-৩১ - "দুটা চৰাই এটকাত বিক্ৰী কৰা নহয়নে? আৰু তোমালোকৰ পিতৃৰ পৰা আঁতৰি সিহঁতৰ এটাও মাটিত নপৰে। কিন্তু তোমালোকৰ মূৰৰ চুলিও সকলো গণনা কৰা হৈছে। এতেকে ভয় নকৰিবা; বহুত চৰাইতকৈ তোমালোকৰ মূল্য বেছি।"</w:t>
      </w:r>
    </w:p>
    <w:p/>
    <w:p>
      <w:r xmlns:w="http://schemas.openxmlformats.org/wordprocessingml/2006/main">
        <w:t xml:space="preserve">২) আদিপুস্তক ১:২৭ - "তেনেকৈ ঈশ্বৰে মানুহক নিজৰ প্ৰতিমূৰ্তিত সৃষ্টি কৰিলে, ঈশ্বৰৰ প্ৰতিমূৰ্তিৰে সৃষ্টি কৰিলে; পুৰুষ আৰু নাৰীক সৃষ্টি কৰিলে।"</w:t>
      </w:r>
    </w:p>
    <w:p/>
    <w:p>
      <w:r xmlns:w="http://schemas.openxmlformats.org/wordprocessingml/2006/main">
        <w:t xml:space="preserve">Numbers 26:52 তেতিয়া যিহোৱাই মোচিক ক’লে।</w:t>
      </w:r>
    </w:p>
    <w:p/>
    <w:p>
      <w:r xmlns:w="http://schemas.openxmlformats.org/wordprocessingml/2006/main">
        <w:t xml:space="preserve">যিহোৱাই মোচিক ইস্ৰায়েলৰ জনগোষ্ঠীসমূহৰ মাজত দেশ বিভাজনৰ বিষয়ে ক’লে।</w:t>
      </w:r>
    </w:p>
    <w:p/>
    <w:p>
      <w:r xmlns:w="http://schemas.openxmlformats.org/wordprocessingml/2006/main">
        <w:t xml:space="preserve">১/ ঈশ্বৰৰ প্ৰতিজ্ঞা গ্ৰহণ কৰাৰ আশীৰ্বাদ</w:t>
      </w:r>
    </w:p>
    <w:p/>
    <w:p>
      <w:r xmlns:w="http://schemas.openxmlformats.org/wordprocessingml/2006/main">
        <w:t xml:space="preserve">২) ঈশ্বৰৰ বাক্যৰ আজ্ঞা পালনৰ তাৎপৰ্য</w:t>
      </w:r>
    </w:p>
    <w:p/>
    <w:p>
      <w:r xmlns:w="http://schemas.openxmlformats.org/wordprocessingml/2006/main">
        <w:t xml:space="preserve">১/ যিহোচূৱা ১৪:১-৫ - ঈশ্বৰৰ দেশৰ প্ৰতিজ্ঞাৰ ওপৰত কালেবৰ বিশ্বাস।</w:t>
      </w:r>
    </w:p>
    <w:p/>
    <w:p>
      <w:r xmlns:w="http://schemas.openxmlformats.org/wordprocessingml/2006/main">
        <w:t xml:space="preserve">২/ মথি ৬:৩৩ - প্ৰথমে ঈশ্বৰৰ ৰাজ্য বিচৰা আৰু তেওঁৰ ওপৰত বিশ্বাস কৰা।</w:t>
      </w:r>
    </w:p>
    <w:p/>
    <w:p>
      <w:r xmlns:w="http://schemas.openxmlformats.org/wordprocessingml/2006/main">
        <w:t xml:space="preserve">Numbers 26:53 এইসকলৰ নামৰ সংখ্যা অনুসাৰে দেশ উত্তৰাধিকাৰ হিচাপে ভাগ কৰা হব।</w:t>
      </w:r>
    </w:p>
    <w:p/>
    <w:p>
      <w:r xmlns:w="http://schemas.openxmlformats.org/wordprocessingml/2006/main">
        <w:t xml:space="preserve">তেওঁলোকৰ জনগোষ্ঠীৰ লোকৰ সংখ্যাৰ ওপৰত ভিত্তি কৰি ৰাইজৰ মাজত ভূমি ভাগ কৰা হ’ব।</w:t>
      </w:r>
    </w:p>
    <w:p/>
    <w:p>
      <w:r xmlns:w="http://schemas.openxmlformats.org/wordprocessingml/2006/main">
        <w:t xml:space="preserve">১: ঈশ্বৰে সদায় নিজৰ লোকসকলক যোগান ধৰিব আৰু তেওঁলোকৰ যি উচিত সেইখিনি দিব।</w:t>
      </w:r>
    </w:p>
    <w:p/>
    <w:p>
      <w:r xmlns:w="http://schemas.openxmlformats.org/wordprocessingml/2006/main">
        <w:t xml:space="preserve">২: আমি সদায় ঈশ্বৰ আৰু তেওঁৰ প্ৰতিজ্ঞাৰ ওপৰত বিশ্বাস কৰা উচিত যিবোৰ তেওঁ যোগান ধৰিব।</w:t>
      </w:r>
    </w:p>
    <w:p/>
    <w:p>
      <w:r xmlns:w="http://schemas.openxmlformats.org/wordprocessingml/2006/main">
        <w:t xml:space="preserve">১: ইফিচীয়া ২:১০ - কিয়নো আমি ঈশ্বৰৰ হাতৰ কাম, খ্ৰীষ্ট যীচুত ভাল কাম কৰিবলৈ সৃষ্টি হোৱা, যিবোৰ ঈশ্বৰে আমাৰ বাবে আগতীয়াকৈ প্ৰস্তুত কৰিছিল।</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Numbers 26:54 তুমি বহুতক অধিক উত্তৰাধিকাৰ দিবা, আৰু কম লোকক কম উত্তৰাধিকাৰ দিবা;</w:t>
      </w:r>
    </w:p>
    <w:p/>
    <w:p>
      <w:r xmlns:w="http://schemas.openxmlformats.org/wordprocessingml/2006/main">
        <w:t xml:space="preserve">ঈশ্বৰে আমাক দেখুৱাইছে যে প্ৰতিজন ব্যক্তিয়ে গণনা কৰা লোকৰ সংখ্যা অনুসৰি উত্তৰাধিকাৰ লাভ কৰিব।</w:t>
      </w:r>
    </w:p>
    <w:p/>
    <w:p>
      <w:r xmlns:w="http://schemas.openxmlformats.org/wordprocessingml/2006/main">
        <w:t xml:space="preserve">১/ ঈশ্বৰে আমাৰ প্ৰত্যেককে আমাৰ প্ৰাপ্য অনুসৰি উত্তৰাধিকাৰ দিবলৈ ইচ্ছা কৰে।</w:t>
      </w:r>
    </w:p>
    <w:p/>
    <w:p>
      <w:r xmlns:w="http://schemas.openxmlformats.org/wordprocessingml/2006/main">
        <w:t xml:space="preserve">২/ আমি বিশ্বাস কৰিব পাৰো যে ঈশ্বৰে আমাৰ প্ৰত্যেককে আমাৰ প্ৰয়োজনীয় বস্তুবোৰ ঠিকেই যোগান ধৰিব।</w:t>
      </w:r>
    </w:p>
    <w:p/>
    <w:p>
      <w:r xmlns:w="http://schemas.openxmlformats.org/wordprocessingml/2006/main">
        <w:t xml:space="preserve">১/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২/ হিতোপদেশ ২২:৪ - "নম্ৰতা আৰু প্ৰভুৰ ভয়ৰ পুৰস্কাৰ হৈছে ধন, সন্মান আৰু জীৱন।"</w:t>
      </w:r>
    </w:p>
    <w:p/>
    <w:p>
      <w:r xmlns:w="http://schemas.openxmlformats.org/wordprocessingml/2006/main">
        <w:t xml:space="preserve">Numbers 26:55 তথাপিও দেশ ভাগ কৰা হব, তেওঁলোকৰ পূৰ্বপুৰুষৰ জনগোষ্ঠীৰ নাম অনুসাৰে তেওঁলোকে উত্তৰাধিকাৰী হব।</w:t>
      </w:r>
    </w:p>
    <w:p/>
    <w:p>
      <w:r xmlns:w="http://schemas.openxmlformats.org/wordprocessingml/2006/main">
        <w:t xml:space="preserve">ভূমি জনগোষ্ঠীৰ মাজত তেওঁলোকৰ পিতৃৰ নাম অনুযায়ী ভাগ কৰিব লাগে।</w:t>
      </w:r>
    </w:p>
    <w:p/>
    <w:p>
      <w:r xmlns:w="http://schemas.openxmlformats.org/wordprocessingml/2006/main">
        <w:t xml:space="preserve">১: ঈশ্বৰৰ ন্যায় আৰু দয়া তেওঁৰ লোকসকলৰ মাজত যিদৰে দেশ বিভাজন কৰিছিল, তাত দেখা যায়।</w:t>
      </w:r>
    </w:p>
    <w:p/>
    <w:p>
      <w:r xmlns:w="http://schemas.openxmlformats.org/wordprocessingml/2006/main">
        <w:t xml:space="preserve">২: প্ৰভুৱে তেওঁৰ লোকসকলৰ বাবে যিদৰে ভূমি বিভাজন কৰিছিল, তাৰ পৰা দেখা যায়।</w:t>
      </w:r>
    </w:p>
    <w:p/>
    <w:p>
      <w:r xmlns:w="http://schemas.openxmlformats.org/wordprocessingml/2006/main">
        <w:t xml:space="preserve">১: ৰোমীয়া ১২:৮ - "যদি উৎসাহিত কৰিব লাগে, তেন্তে উৎসাহ দিয়ক; যদি ই দিয়ে, তেন্তে উদাৰতাৰে দিয়ক; যদি নেতৃত্ব দিব লাগে, তেন্তে অধ্যৱসায়ীভাৱে কৰক; যদি দয়া কৰিবলৈ হয়, তেন্তে আনন্দৰে কৰক।"</w:t>
      </w:r>
    </w:p>
    <w:p/>
    <w:p>
      <w:r xmlns:w="http://schemas.openxmlformats.org/wordprocessingml/2006/main">
        <w:t xml:space="preserve">২: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গণনা পুস্তক ২৬:৫৬ ভাগৰ অনুসাৰে ইয়াৰ অধিকাৰ বহুত আৰু কমৰ মাজত বিভক্ত হ’ব।</w:t>
      </w:r>
    </w:p>
    <w:p/>
    <w:p>
      <w:r xmlns:w="http://schemas.openxmlformats.org/wordprocessingml/2006/main">
        <w:t xml:space="preserve">গণনা পুস্তক ২৬:৫৬ পদৰ এই অংশটোৱে ব্যাখ্যা কৰে যে বহুত আৰু কম সংখ্যকৰ মাজৰ পাৰ্থক্য যিয়েই নহওক কিয়, ভাগ্য অনুসৰি সম্পত্তিবোৰ ন্যায্যভাৱে আবণ্টন কৰা হ’ব।</w:t>
      </w:r>
    </w:p>
    <w:p/>
    <w:p>
      <w:r xmlns:w="http://schemas.openxmlformats.org/wordprocessingml/2006/main">
        <w:t xml:space="preserve">১/ "প্ৰভুৰ পথ: দখলত ইকুইটি আবণ্টন"।</w:t>
      </w:r>
    </w:p>
    <w:p/>
    <w:p>
      <w:r xmlns:w="http://schemas.openxmlformats.org/wordprocessingml/2006/main">
        <w:t xml:space="preserve">২/ "দখল আবণ্টনত সমতাৰ আশীৰ্বাদ"।</w:t>
      </w:r>
    </w:p>
    <w:p/>
    <w:p>
      <w:r xmlns:w="http://schemas.openxmlformats.org/wordprocessingml/2006/main">
        <w:t xml:space="preserve">১/ মীখা ৬:৮ - "হে মানুহ, তেওঁ তোমাক ভাল কি কৈছে; আৰু যিহোৱাই তোমাৰ পৰা ন্যায় কৰা, দয়া প্ৰেম কৰা আৰু তোমাৰ ঈশ্বৰৰ লগত নম্ৰতাৰে চলাৰ বাহিৰে কি বিচাৰে?"</w:t>
      </w:r>
    </w:p>
    <w:p/>
    <w:p>
      <w:r xmlns:w="http://schemas.openxmlformats.org/wordprocessingml/2006/main">
        <w:t xml:space="preserve">২/ যাকোব ২:১-৪ - "মোৰ ভাইসকল, মহিমাৰ প্ৰভু আমাৰ প্ৰভু যীচু খ্ৰীষ্টত বিশ্বাস ৰাখিলে কোনো পক্ষপাতিত্ব নকৰিবা। কিয়নো সোণৰ আঙঠি আৰু সুন্দৰ কাপোৰ পিন্ধা মানুহ যদি তোমালোকৰ সভালৈ আহে আৰু ক... জৰাজীৰ্ণ কাপোৰ পিন্ধা দুখীয়া মানুহও সোমাই আহে, আৰু যদি আপুনি সেই মিহি কাপোৰ পিন্ধাজনৰ প্ৰতি মনোযোগ দি কয়, আপুনি ইয়াত ভাল ঠাইত বহিছে, আনহাতে আপুনি দুখীয়াজনক কয়, আপুনি তাত থিয় হৈ আছে, বা, বহ মোৰ ভৰিৰ ওচৰত, তেতিয়া তোমালোকে নিজৰ মাজত পাৰ্থক্য কৰি কু-চিন্তাৰে বিচাৰক হোৱা নাইনে?"</w:t>
      </w:r>
    </w:p>
    <w:p/>
    <w:p>
      <w:r xmlns:w="http://schemas.openxmlformats.org/wordprocessingml/2006/main">
        <w:t xml:space="preserve">Numbers 26:57 লেবীয়াসকলৰ পৰা তেওঁলোকৰ বংশ অনুসাৰে গণনা কৰা লোকসকল হ’ল: গেৰ্চোনৰ পৰা গেৰ্চোনীয়া বংশ, কহাতৰ পৰা কহাতৰ বংশ আৰু মেৰাৰীৰ পৰা মেৰাৰীয়া বংশ।</w:t>
      </w:r>
    </w:p>
    <w:p/>
    <w:p>
      <w:r xmlns:w="http://schemas.openxmlformats.org/wordprocessingml/2006/main">
        <w:t xml:space="preserve">এই অংশত গেৰ্চোনীয়া, কহাথী আৰু মেৰাৰীয়াসকলৰ অনুসাৰে লেবীয়াসকলৰ বংশৰ বৰ্ণনা কৰা হৈছে।</w:t>
      </w:r>
    </w:p>
    <w:p/>
    <w:p>
      <w:r xmlns:w="http://schemas.openxmlformats.org/wordprocessingml/2006/main">
        <w:t xml:space="preserve">১/ ঈশ্বৰৰ বিশ্বাসী পৰিকল্পনা: লেবীয়াসকলে তেওঁৰ লোকসকলৰ বাবে ঈশ্বৰৰ পৰিকল্পনা কেনেকৈ পূৰণ কৰে</w:t>
      </w:r>
    </w:p>
    <w:p/>
    <w:p>
      <w:r xmlns:w="http://schemas.openxmlformats.org/wordprocessingml/2006/main">
        <w:t xml:space="preserve">২) ঈশ্বৰৰ নিয়ম পূৰ্ণতা: বাইবেলৰ সময়ত লেবীয়াসকলৰ তাৎপৰ্য্য</w:t>
      </w:r>
    </w:p>
    <w:p/>
    <w:p>
      <w:r xmlns:w="http://schemas.openxmlformats.org/wordprocessingml/2006/main">
        <w:t xml:space="preserve">১) ইব্ৰী ৭:১১-১২ - এতিয়া যদি লেবীয়া পুৰোহিতৰ দ্বাৰা সিদ্ধতা লাভ কৰিব পৰা গ'লহেঁতেন (কিয়নো ইয়াৰ অধীনত লোকসকলে বিধান লাভ কৰিলে), তেন্তে মল্কীচেডেকৰ ক্ৰম অনুসৰি আন এজন পুৰোহিতৰ আৰু কি প্ৰয়োজন হ'লহেঁতেন, ইয়াৰ পৰিৱৰ্তে হাৰোণৰ আদেশৰ নামেৰে নামাকৰণ কৰা এজন?</w:t>
      </w:r>
    </w:p>
    <w:p/>
    <w:p>
      <w:r xmlns:w="http://schemas.openxmlformats.org/wordprocessingml/2006/main">
        <w:t xml:space="preserve">২) যাত্ৰাপুস্তক ২৯:৯ - আপুনি অভিষেকৰ তেলও লৈ আবাস আৰু তাত থকা সকলো বস্তুত অভিষেক কৰিব লাগিব আৰু ইয়াক আৰু ইয়াৰ সকলো আচবাবক পবিত্ৰ কৰিব, যাতে ই পবিত্ৰ হয়।</w:t>
      </w:r>
    </w:p>
    <w:p/>
    <w:p>
      <w:r xmlns:w="http://schemas.openxmlformats.org/wordprocessingml/2006/main">
        <w:t xml:space="preserve">গণনা পুস্তক ২৬:৫৮ লেবীয়াসকলৰ বংশ এইবোৰ হ’ল: লিবনীৰ বংশ, হিব্ৰোনীৰ বংশ, মহলীৰ বংশ, মুছীয়াৰ বংশ, কোৰাথীয়াৰ বংশ। কহাতৰ জন্ম হ’ল অম্ৰাম।</w:t>
      </w:r>
    </w:p>
    <w:p/>
    <w:p>
      <w:r xmlns:w="http://schemas.openxmlformats.org/wordprocessingml/2006/main">
        <w:t xml:space="preserve">গণনা পুস্তক ২৬ পদৰ এই অংশত লেবীয়াসকলৰ পাঁচটা পৰিয়ালৰ বিষয়ে বিতংভাৱে উল্লেখ কৰা হৈছে আৰু লগতে কোৱা হৈছে যে কহাথ অম্ৰামৰ পিতৃ আছিল।</w:t>
      </w:r>
    </w:p>
    <w:p/>
    <w:p>
      <w:r xmlns:w="http://schemas.openxmlformats.org/wordprocessingml/2006/main">
        <w:t xml:space="preserve">১/ লেবীয়াসকলৰ মাজত একতাৰ গুৰুত্ব</w:t>
      </w:r>
    </w:p>
    <w:p/>
    <w:p>
      <w:r xmlns:w="http://schemas.openxmlformats.org/wordprocessingml/2006/main">
        <w:t xml:space="preserve">২/ কহাতৰ উত্তৰাধিকাৰ</w:t>
      </w:r>
    </w:p>
    <w:p/>
    <w:p>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 ৰোমীয়া ১২:৩-৫ - "কিয়নো মোক দিয়া অনুগ্ৰহৰ দ্বাৰাই তোমালোকৰ মাজৰ প্ৰত্যেককে কওঁ যে তেওঁলোকে নিজকে ভবাতকৈ বেছি উচ্চ বুলি নাভাবি, কিন্তু প্ৰত্যেকেই বিশ্বাসৰ পৰিমাপ অনুসাৰে সচেতন বিচাৰৰে চিন্তা কৰক।" ঈশ্বৰে যিদৰে নিযুক্ত কৰিছে। কিয়নো যেনেকৈ এটা শৰীৰত আমাৰ বহুতো অংগ আছে, আৰু অংগবোৰৰ সকলোৰে কাম একে নহয়, তেনেকৈ আমি বহুত হ'লেও খ্ৰীষ্টত এটা শৰীৰ আৰু ব্যক্তিগতভাৱে ইজনে সিজনৰ অংগ।"</w:t>
      </w:r>
    </w:p>
    <w:p/>
    <w:p>
      <w:r xmlns:w="http://schemas.openxmlformats.org/wordprocessingml/2006/main">
        <w:t xml:space="preserve">Numbers 26:59 অম্ৰামৰ পত্নীৰ নাম আছিল যোখবেদ, লেবীৰ কন্যা, যাক মাকে মিচৰত লেবীৰ পৰা জন্ম দিছিল।</w:t>
      </w:r>
    </w:p>
    <w:p/>
    <w:p>
      <w:r xmlns:w="http://schemas.openxmlformats.org/wordprocessingml/2006/main">
        <w:t xml:space="preserve">লেবী ফৈদৰ পৰা অহা অম্ৰমে লেবী ফৈদৰ পৰা অহা যোখবেদক বিয়া কৰালে আৰু তেওঁলোকৰ একেলগে তিনিটা সন্তান জন্ম হ’ল: হাৰোণ, মোচি আৰু মীৰিয়াম।</w:t>
      </w:r>
    </w:p>
    <w:p/>
    <w:p>
      <w:r xmlns:w="http://schemas.openxmlformats.org/wordprocessingml/2006/main">
        <w:t xml:space="preserve">১/ মুক্তিৰ বাবে ঈশ্বৰৰ পৰিকল্পনা প্ৰায়ে অসম্ভৱ মানুহ আৰু অপ্ৰত্যাশিত পৰিস্থিতিৰ যোগেদি আহে।</w:t>
      </w:r>
    </w:p>
    <w:p/>
    <w:p>
      <w:r xmlns:w="http://schemas.openxmlformats.org/wordprocessingml/2006/main">
        <w:t xml:space="preserve">২) অম্ৰাম আৰু যোচেবেদৰ আদৰ্শৰ পৰা দেখা পোৱাৰ দৰে মৰমিয়াল পৰিয়ালৰ অংশ হোৱাৰ গুৰুত্ব।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৬৮:৬ - ঈশ্বৰে অকলশৰীয়াসকলক পৰিয়ালত ৰাখে, শিকলিৰে বান্ধি ৰখাসকলক তেওঁ উলিয়াই আনে, কিন্তু বিদ্ৰোহীসকলে শুকান দেশত বাস কৰে।</w:t>
      </w:r>
    </w:p>
    <w:p/>
    <w:p>
      <w:r xmlns:w="http://schemas.openxmlformats.org/wordprocessingml/2006/main">
        <w:t xml:space="preserve">Numbers 26:60 হাৰোণৰ পৰা নাদব, অবীহু, ইলিয়াজাৰ আৰু ইথামাৰৰ জন্ম হ’ল।</w:t>
      </w:r>
    </w:p>
    <w:p/>
    <w:p>
      <w:r xmlns:w="http://schemas.openxmlformats.org/wordprocessingml/2006/main">
        <w:t xml:space="preserve">হাৰোণ আৰু তেওঁৰ পত্নীৰ নাদব, অবীহু, ইলিয়াজাৰ আৰু ইথামৰ নামৰ চাৰিজন পুত্ৰ আছিল।</w:t>
      </w:r>
    </w:p>
    <w:p/>
    <w:p>
      <w:r xmlns:w="http://schemas.openxmlformats.org/wordprocessingml/2006/main">
        <w:t xml:space="preserve">১/ ঈশ্বৰৰ প্ৰতিজ্ঞা পূৰণৰ ক্ষেত্ৰত তেওঁৰ বিশ্বাসযোগ্যতা</w:t>
      </w:r>
    </w:p>
    <w:p/>
    <w:p>
      <w:r xmlns:w="http://schemas.openxmlformats.org/wordprocessingml/2006/main">
        <w:t xml:space="preserve">২/ প্ৰভুৰ সেৱা কৰিবলৈ সন্তানক ডাঙৰ-দীঘল কৰা</w:t>
      </w:r>
    </w:p>
    <w:p/>
    <w:p>
      <w:r xmlns:w="http://schemas.openxmlformats.org/wordprocessingml/2006/main">
        <w:t xml:space="preserve">১/ গণনা পুস্তক ৬:২৪-২৬ - প্ৰভুৱে আপোনাক আশীৰ্ব্বাদ কৰক আৰু ৰাখক;</w:t>
      </w:r>
    </w:p>
    <w:p/>
    <w:p>
      <w:r xmlns:w="http://schemas.openxmlformats.org/wordprocessingml/2006/main">
        <w:t xml:space="preserve">২/ গীতমালা ১২৭:৩ - চোৱা, সন্তান প্ৰভুৰ পৰা পোৱা ঐতিহ্য।</w:t>
      </w:r>
    </w:p>
    <w:p/>
    <w:p>
      <w:r xmlns:w="http://schemas.openxmlformats.org/wordprocessingml/2006/main">
        <w:t xml:space="preserve">Numbers 26:61 নাদব আৰু অবীহুৱে যিহোৱাৰ আগত অদ্ভুত জুই উৎসৰ্গ কৰি মৃত্যুবৰণ কৰিলে।</w:t>
      </w:r>
    </w:p>
    <w:p/>
    <w:p>
      <w:r xmlns:w="http://schemas.openxmlformats.org/wordprocessingml/2006/main">
        <w:t xml:space="preserve">নদব আৰু অবিহুৱে যিহোৱাৰ ওচৰত অকৰ্তৃত্বশীল অগ্নি নৈবেদ্য আগবঢ়াই মৃত্যুবৰণ কৰে।</w:t>
      </w:r>
    </w:p>
    <w:p/>
    <w:p>
      <w:r xmlns:w="http://schemas.openxmlformats.org/wordprocessingml/2006/main">
        <w:t xml:space="preserve">১/ ঈশ্বৰৰ আজ্ঞা পালন কৰাৰ গুৰুত্ব।</w:t>
      </w:r>
    </w:p>
    <w:p/>
    <w:p>
      <w:r xmlns:w="http://schemas.openxmlformats.org/wordprocessingml/2006/main">
        <w:t xml:space="preserve">২/ তেওঁৰ বিৰুদ্ধে বিদ্ৰোহৰ পৰিণতি।</w:t>
      </w:r>
    </w:p>
    <w:p/>
    <w:p>
      <w:r xmlns:w="http://schemas.openxmlformats.org/wordprocessingml/2006/main">
        <w:t xml:space="preserve">১/ দ্বিতীয় বিবৰণ ২৮:১৫ "কিন্তু যদি তোমালোকে তোমালোকৰ ঈশ্বৰ যিহোৱাৰ আজ্ঞা পালন কৰি তেওঁৰ সকলো আজ্ঞা আৰু বিধি অধ্যৱসায়ীভাৱে পালন নকৰে, যিবোৰ মই আজি তোমালোকক আজ্ঞা দিছো, তেন্তে এই সকলো অভিশাপ তোমালোকৰ ওপৰত আহি তোমালোকক আগুৰি ধৰিব।"</w:t>
      </w:r>
    </w:p>
    <w:p/>
    <w:p>
      <w:r xmlns:w="http://schemas.openxmlformats.org/wordprocessingml/2006/main">
        <w:t xml:space="preserve">২/ ইব্ৰী ১০:৩১ "জীৱিত ঈশ্বৰৰ হাতত পৰিলে ভয়ংকৰ কথা।"</w:t>
      </w:r>
    </w:p>
    <w:p/>
    <w:p>
      <w:r xmlns:w="http://schemas.openxmlformats.org/wordprocessingml/2006/main">
        <w:t xml:space="preserve">Numbers 26:62 আৰু তেওঁলোকৰ সংখ্যা তেবিশ হাজাৰ আছিল, সকলো পুৰুষ, এমাহৰ পৰা তাতকৈ অধিক বয়সৰ পৰা, কিয়নো ইস্ৰায়েলৰ সন্তানসকলৰ মাজত তেওঁলোকক কোনো উত্তৰাধিকাৰ দিয়া হোৱা নাছিল।</w:t>
      </w:r>
    </w:p>
    <w:p/>
    <w:p>
      <w:r xmlns:w="http://schemas.openxmlformats.org/wordprocessingml/2006/main">
        <w:t xml:space="preserve">গণনা পুস্তক ২৬ পদৰ এই পদটোত ২৩,০০০ পুৰুষৰ কথা উল্লেখ কৰা হৈছে যিসকলক উত্তৰাধিকাৰৰ অভাৱৰ বাবে ইস্ৰায়েলীসকলৰ মাজত গণনা কৰা হোৱা নাছিল।</w:t>
      </w:r>
    </w:p>
    <w:p/>
    <w:p>
      <w:r xmlns:w="http://schemas.openxmlformats.org/wordprocessingml/2006/main">
        <w:t xml:space="preserve">১/ ঈশ্বৰৰ ব্যৱস্থা সকলোৰে বাবে যথেষ্ট - গীতমালা ২৩:১</w:t>
      </w:r>
    </w:p>
    <w:p/>
    <w:p>
      <w:r xmlns:w="http://schemas.openxmlformats.org/wordprocessingml/2006/main">
        <w:t xml:space="preserve">২/ ঈশ্বৰৰ আজ্ঞাক সন্মান কৰাৰ গুৰুত্ব - দ্বিতীয় বিবৰণ ৬:১৭</w:t>
      </w:r>
    </w:p>
    <w:p/>
    <w:p>
      <w:r xmlns:w="http://schemas.openxmlformats.org/wordprocessingml/2006/main">
        <w:t xml:space="preserve">১/ গীতমালা ২৩:১ - প্ৰভু মোৰ ৰখীয়া; মোৰ অভাৱ নহ’ব।</w:t>
      </w:r>
    </w:p>
    <w:p/>
    <w:p>
      <w:r xmlns:w="http://schemas.openxmlformats.org/wordprocessingml/2006/main">
        <w:t xml:space="preserve">২) দ্বিতীয় বিবৰণ ৬:১৭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Numbers 26:63 মোচি আৰু ইলিয়াজাৰ পুৰোহিতে যিৰিহোৰ ওচৰৰ যৰ্দ্দনৰ পাৰত মোৱাবৰ সমভূমিত ইস্ৰায়েলৰ সন্তানসকলক গণনা কৰিছিল।</w:t>
      </w:r>
    </w:p>
    <w:p/>
    <w:p>
      <w:r xmlns:w="http://schemas.openxmlformats.org/wordprocessingml/2006/main">
        <w:t xml:space="preserve">ইস্ৰায়েলৰ সন্তানসকলক মোচি আৰু ইলিয়াজাৰ পুৰোহিতে যৰ্দ্দন আৰু যিৰিহোৰ ওচৰৰ মোৱাবৰ সমভূমিত গণনা কৰিলে।</w:t>
      </w:r>
    </w:p>
    <w:p/>
    <w:p>
      <w:r xmlns:w="http://schemas.openxmlformats.org/wordprocessingml/2006/main">
        <w:t xml:space="preserve">১/ তেওঁৰ লোকসকলক গণনা আৰু নেতৃত্ব দিয়াৰ ক্ষেত্ৰত ঈশ্বৰৰ বিশ্বাসযোগ্যতা</w:t>
      </w:r>
    </w:p>
    <w:p/>
    <w:p>
      <w:r xmlns:w="http://schemas.openxmlformats.org/wordprocessingml/2006/main">
        <w:t xml:space="preserve">২/ ঈশ্বৰৰ সেৱাত বিশ্বাসী ষ্টুয়াৰ্ডশ্বিপৰ গুৰুত্ব</w:t>
      </w:r>
    </w:p>
    <w:p/>
    <w:p>
      <w:r xmlns:w="http://schemas.openxmlformats.org/wordprocessingml/2006/main">
        <w:t xml:space="preserve">১) প্ৰকাশিত বাক্য ৭:৪ - আৰু মই ছীল কৰা লোকসকলৰ সংখ্যা শুনিলোঁ, আৰু ইস্ৰায়েলৰ সন্তানসকলৰ সকলো ফৈদৰ পৰা এশ চৌচল্লিশ হাজাৰ লোকে ছীল কৰা হ’ল।</w:t>
      </w:r>
    </w:p>
    <w:p/>
    <w:p>
      <w:r xmlns:w="http://schemas.openxmlformats.org/wordprocessingml/2006/main">
        <w:t xml:space="preserve">২/ মথি ১৮:১২-১৪ - আপুনি কি ভাবে? যদি কোনো মানুহৰ এশটা ভেড়া থাকে, আৰু তাৰে এটা বিপথে পৰিচালিত হয়, তেন্তে তেওঁ উননব্বৈটাক পৰ্বতত এৰি বিপথে যোৱা ভেড়াক বিচাৰি নাযায়নে? আৰু যদি তেওঁ তাক বিচাৰি পায়, তেন্তে মই আপোনালোকক সঁচাকৈয়ে কওঁ, কেতিয়াও বিপথে যোৱা উননব্বৈটাতকৈ তেওঁ ইয়াৰ ওপৰত অধিক আনন্দিত হয়। গতিকে এই সৰু ল’ৰা-ছোৱালীবোৰৰ এজনৰ বিনাশ হোৱাটো মোৰ স্বৰ্গত থকা পিতৃৰ ইচ্ছা নহয়।</w:t>
      </w:r>
    </w:p>
    <w:p/>
    <w:p>
      <w:r xmlns:w="http://schemas.openxmlformats.org/wordprocessingml/2006/main">
        <w:t xml:space="preserve">Numbers 26:64 কিন্তু মোচি আৰু হাৰোণ পুৰোহিতে চিনয়ৰ মৰুভূমিত ইস্ৰায়েলৰ সন্তানসকলক গণনা কৰাৰ সময়ত তেওঁলোকৰ মাজৰ এজনো নাছিল।</w:t>
      </w:r>
    </w:p>
    <w:p/>
    <w:p>
      <w:r xmlns:w="http://schemas.openxmlformats.org/wordprocessingml/2006/main">
        <w:t xml:space="preserve">মোচি আৰু হাৰোণে চিনয়ৰ মৰুভূমিত ইস্ৰায়েলীসকলৰ লোকপিয়ল কৰিছিল, কিন্তু তাত থকা লোকসকলৰ কোনো এজনো গণনা কৰা লোকসকলৰ ভিতৰত নাছিল।</w:t>
      </w:r>
    </w:p>
    <w:p/>
    <w:p>
      <w:r xmlns:w="http://schemas.openxmlformats.org/wordprocessingml/2006/main">
        <w:t xml:space="preserve">১/ আমাৰ প্ৰত্যেকৰে বাবে ঈশ্বৰৰ এটা নিৰ্দিষ্ট পৰিকল্পনা আছে, আনকি আমি যেতিয়া ভাবো যে আমি বহুত সৰু বুলি ভাবো যাতে আমি কোনো পৰিৱৰ্তন আনিব নোৱাৰো।</w:t>
      </w:r>
    </w:p>
    <w:p/>
    <w:p>
      <w:r xmlns:w="http://schemas.openxmlformats.org/wordprocessingml/2006/main">
        <w:t xml:space="preserve">২/ আমি আশা নকৰাৰ সময়তো ঈশ্বৰৰ পৰিকল্পনাত গণনা হোৱাৰ বাবে আমি সদায় মুকলি হোৱা উচিত।</w:t>
      </w:r>
    </w:p>
    <w:p/>
    <w:p>
      <w:r xmlns:w="http://schemas.openxmlformats.org/wordprocessingml/2006/main">
        <w:t xml:space="preserve">১/ যিচয়া ৪৩:৪-৫ - "যিহেতু তুমি মোৰ দৃষ্টিত বহুমূলীয়া আৰু সন্মানিত, আৰু মই তোমাক ভাল পাওঁ, গতিকে তোমাৰ বিনিময়ত মই তোমাৰ জীৱনৰ বিনিময়ত মানুহক জাতি দিম। ভয় নকৰিবা, কিয়নো মই আছো।" উইথ ইউ।"</w:t>
      </w:r>
    </w:p>
    <w:p/>
    <w:p>
      <w:r xmlns:w="http://schemas.openxmlformats.org/wordprocessingml/2006/main">
        <w:t xml:space="preserve">২) গীতমালা ১৩৯:১৩-১৬ - "কিয়নো তুমি মোৰ অন্তৰ্নিহিত সত্তাক সৃষ্টি কৰিলা; তুমি মোক মোৰ মাৰ গৰ্ভত গাঁঠি দিলা। মই তোমাৰ প্ৰশংসা কৰোঁ কাৰণ মই ভয় আৰু আচৰিত ধৰণে সৃষ্ট; তোমাৰ কৰ্মবোৰ আচৰিত, মই সেইটো ভালদৰে জানো। মোৰ গোপন ঠাইত যেতিয়া মই সৃষ্টি হৈছিলো, যেতিয়া মই পৃথিৱীৰ গভীৰতাত একেলগে বোৱা হৈছিলো, তেতিয়া ফ্ৰেম তোমাৰ পৰা লুকুৱাই ৰখা নাছিল।তোমাৰ চকুৱে মোৰ অগঠিত শৰীৰটো দেখিছিল; হ’বলৈ."</w:t>
      </w:r>
    </w:p>
    <w:p/>
    <w:p>
      <w:r xmlns:w="http://schemas.openxmlformats.org/wordprocessingml/2006/main">
        <w:t xml:space="preserve">Numbers 26:65 কিয়নো যিহোৱাই তেওঁলোকৰ বিষয়ে কৈছিল, “তেওঁলোক নিশ্চয় মৰুভূমিত মৰিব।” তাতে যিফুন্নীৰ পুত্ৰ কালেব আৰু নুনৰ পুত্ৰ যিহোচূৱাৰ বাহিৰে আন এজনো মানুহ বাকী নাথাকিল।</w:t>
      </w:r>
    </w:p>
    <w:p/>
    <w:p>
      <w:r xmlns:w="http://schemas.openxmlformats.org/wordprocessingml/2006/main">
        <w:t xml:space="preserve">প্ৰভুৱে প্ৰতিজ্ঞা কৰিছিল যে ইস্ৰায়েলীসকলে তেওঁলোকৰ অবাধ্যতাৰ বাবে মৰুভূমিত মৃত্যুবৰণ কৰিব, অৱশ্যে কেৱল কালেব আৰু যিহোচূৱাইহে ৰক্ষা পৰিল।</w:t>
      </w:r>
    </w:p>
    <w:p/>
    <w:p>
      <w:r xmlns:w="http://schemas.openxmlformats.org/wordprocessingml/2006/main">
        <w:t xml:space="preserve">১/ ঈশ্বৰৰ প্ৰতিজ্ঞা - ঈশ্বৰৰ ওপৰত বিশ্বাস আৰু আজ্ঞা পালন কৰাৰ গুৰুত্ব, আনকি ইয়াৰ কোনো যুক্তি নাই।</w:t>
      </w:r>
    </w:p>
    <w:p/>
    <w:p>
      <w:r xmlns:w="http://schemas.openxmlformats.org/wordprocessingml/2006/main">
        <w:t xml:space="preserve">২/ ঈশ্বৰৰ বিশ্বাসযোগ্যতা - কেনেকৈ ঈশ্বৰে নিজৰ প্ৰতিজ্ঞা আৰু তেওঁৰ লোকসকলৰ প্ৰতি সদায় বিশ্বাসী হয়, আনকি আমি নহ’লেও।</w:t>
      </w:r>
    </w:p>
    <w:p/>
    <w:p>
      <w:r xmlns:w="http://schemas.openxmlformats.org/wordprocessingml/2006/main">
        <w:t xml:space="preserve">১/ দ্বিতীয় বিবৰণ ৮:২-৫ - মনত ৰাখিবা যে আপোনাৰ ঈশ্বৰ যিহোৱাই আপোনাক এই চল্লিশ বছৰ ধৰি মৰুভূমিত কেনেকৈ নেতৃত্ব দিছিল, আপোনাৰ হৃদয়ত কি আছে, আপুনি তেওঁৰ আজ্ঞা পালন কৰিব নে নকৰে, সেই বিষয়ে জানিবলৈ আপোনাক নম্ৰ আৰু পৰীক্ষা কৰিবলৈ .</w:t>
      </w:r>
    </w:p>
    <w:p/>
    <w:p>
      <w:r xmlns:w="http://schemas.openxmlformats.org/wordprocessingml/2006/main">
        <w:t xml:space="preserve">৩/ ইব্ৰী ১১:৬ -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২৭ নং সংখ্যাক তিনিটা অনুচ্ছেদত তলত উল্লেখ কৰা পদৰ সৈতে সংক্ষিপ্তভাৱে উল্লেখ কৰিব পাৰি:</w:t>
      </w:r>
    </w:p>
    <w:p/>
    <w:p>
      <w:r xmlns:w="http://schemas.openxmlformats.org/wordprocessingml/2006/main">
        <w:t xml:space="preserve">১ নং অনুচ্ছেদ: গণনা পুস্তক ২৭:১-১১ পদত চিলোফহাদৰ কন্যাসকলৰ বিষয়ে পৰিচয় কৰাই দিয়া হৈছে। কন্যা মহলা, নোহ, হোগলা, মিলকা আৰু তীৰ্জাহঁতে মোচি, ইলিয়াজাৰ পুৰোহিত, নেতাসকল আৰু সমগ্ৰ মণ্ডলীৰ ওচৰলৈ সাক্ষাৎ কৰা তম্বুৰ প্ৰৱেশদ্বাৰত কাষ চাপিছিল। তেওঁলোকে বুজাই দিয়ে যে তেওঁলোকৰ পিতৃয়ে নিজৰ অংশৰ মাটিৰ উত্তৰাধিকাৰী হ’বলৈ কোনো পুত্ৰ এৰি নোযোৱাকৈয়ে মৃত্যুবৰণ কৰিছিল। তেওঁলোকে অনুৰোধ কৰে যে তেওঁলোকৰ পিতৃৰ উত্তৰাধিকাৰ তেওঁলোকৰ পৈতৃক জনগোষ্ঠীৰ মাজত দখল কৰিবলৈ। মোচিয়ে তেওঁলোকৰ গোচৰটো ঈশ্বৰৰ আগত সিদ্ধান্তৰ বাবে আনে।</w:t>
      </w:r>
    </w:p>
    <w:p/>
    <w:p>
      <w:r xmlns:w="http://schemas.openxmlformats.org/wordprocessingml/2006/main">
        <w:t xml:space="preserve">২ নং অনুচ্ছেদ: গণনা পুস্তক ২৭:১২-২৩ পদত আগবাঢ়ি গৈ ঈশ্বৰে মোচিক চিলোফহাদৰ কন্যাসকলৰ গোচৰৰ বিষয়ে উত্তৰ দিয়ে। তেওঁ তেওঁলোকৰ অনুৰোধত সঠিক বুলি দৃঢ়তাৰে কয় আৰু মোচিক নিৰ্দেশ দিয়ে যে তেওঁলোকে তেওঁলোকৰ পিতৃৰ উত্তৰাধিকাৰ তেওঁৰ জনগোষ্ঠীৰ ভিতৰত অধিকাৰ কৰক। ঈশ্বৰে উত্তৰাধিকাৰ সম্পৰ্কে এটা নতুন নিয়ম স্থাপন কৰে য’ত যদি কোনো পুৰুষে পুত্ৰ নোহোৱাকৈ মৃত্যুবৰণ কৰে তেন্তে তেওঁৰ উত্তৰাধিকাৰ তেওঁৰ কন্যা(সকল)ৰ হাতলৈ যাব। কিন্তু যদি তেওঁৰ কোনো কন্যা (ছোৱালী) নাথাকে তেন্তে সেয়া তেওঁৰ ভায়েক বা ওচৰৰ আত্মীয়ৰ ওচৰলৈ যাব।</w:t>
      </w:r>
    </w:p>
    <w:p/>
    <w:p>
      <w:r xmlns:w="http://schemas.openxmlformats.org/wordprocessingml/2006/main">
        <w:t xml:space="preserve">অনুচ্ছেদ ৩: গণনা পুস্তক ২৭ পদত মোচিয়ে কেনেকৈ ঈশ্বৰৰ নিৰ্দেশনাত যিহোচূৱাক তেওঁৰ উত্তৰাধিকাৰী হিচাপে নিযুক্ত কৰিলে, সেই বিষয়ে আলোকপাত কৰি সামৰণিত কৰা হৈছে। ঈশ্বৰৰ আজ্ঞা অনুসৰি মোচিয়ে ৰাজহুৱাভাৱে কৰ্তৃত্ব হস্তান্তৰ কৰে আৰু ইলিয়াজাৰ আৰু সমগ্ৰ ইস্ৰায়েলৰ আগত যিহোচূৱাৰ ওপৰত হাত দিয়ে। ইয়াৰ দ্বাৰা মোচিৰ মৃত্যুৰ পিছত যিহোচূৱাক ইস্ৰায়েলৰ ওপৰত নেতা হিচাপে নিযুক্তি দিয়া হৈছে। অধ্যায়টোৰ শেষত কোৱা হৈছে যে যিহোচূৱাৰ নেতৃত্বত ইস্ৰায়েলে নিজৰ বিজয় অব্যাহত ৰাখিব আৰু প্ৰতিজ্ঞাত দেশৰ দখলত প্ৰৱেশ কৰিব।</w:t>
      </w:r>
    </w:p>
    <w:p/>
    <w:p>
      <w:r xmlns:w="http://schemas.openxmlformats.org/wordprocessingml/2006/main">
        <w:t xml:space="preserve">চমুকৈ:</w:t>
      </w:r>
    </w:p>
    <w:p>
      <w:r xmlns:w="http://schemas.openxmlformats.org/wordprocessingml/2006/main">
        <w:t xml:space="preserve">২৭ নম্বৰে উপস্থাপন কৰিছে:</w:t>
      </w:r>
    </w:p>
    <w:p>
      <w:r xmlns:w="http://schemas.openxmlformats.org/wordprocessingml/2006/main">
        <w:t xml:space="preserve">চিলোফহাদৰ কন্যাসকলে উত্তৰাধিকাৰ বিচৰাৰ গোচৰ;</w:t>
      </w:r>
    </w:p>
    <w:p>
      <w:r xmlns:w="http://schemas.openxmlformats.org/wordprocessingml/2006/main">
        <w:t xml:space="preserve">মোচি, ইলিয়াজাৰ, নেতা, মণ্ডলীৰ ওচৰলৈ যোৱা;</w:t>
      </w:r>
    </w:p>
    <w:p>
      <w:r xmlns:w="http://schemas.openxmlformats.org/wordprocessingml/2006/main">
        <w:t xml:space="preserve">ঈশ্বৰে তেওঁলোকৰ অধিকাৰক দৃঢ় কৰি; উত্তৰাধিকাৰৰ বাবে নতুন আইন স্থাপন কৰা।</w:t>
      </w:r>
    </w:p>
    <w:p/>
    <w:p>
      <w:r xmlns:w="http://schemas.openxmlformats.org/wordprocessingml/2006/main">
        <w:t xml:space="preserve">মোচিয়ে যিহোচূৱাক তেওঁৰ উত্তৰাধিকাৰী হিচাপে নিযুক্তি দিলে;</w:t>
      </w:r>
    </w:p>
    <w:p>
      <w:r xmlns:w="http://schemas.openxmlformats.org/wordprocessingml/2006/main">
        <w:t xml:space="preserve">ৰাজহুৱা কৰ্তৃত্ব হস্তান্তৰ; যিহোচূৱাৰ ওপৰত হাত ৰখা;</w:t>
      </w:r>
    </w:p>
    <w:p>
      <w:r xmlns:w="http://schemas.openxmlformats.org/wordprocessingml/2006/main">
        <w:t xml:space="preserve">মোচিৰ মৃত্যুৰ পাছত যিহোচূৱাই ইস্ৰায়েলৰ ওপৰত নেতা নিযুক্ত কৰিলে।</w:t>
      </w:r>
    </w:p>
    <w:p/>
    <w:p>
      <w:r xmlns:w="http://schemas.openxmlformats.org/wordprocessingml/2006/main">
        <w:t xml:space="preserve">যিহোচূৱাৰ নেতৃত্বত প্ৰত্যাশা;</w:t>
      </w:r>
    </w:p>
    <w:p>
      <w:r xmlns:w="http://schemas.openxmlformats.org/wordprocessingml/2006/main">
        <w:t xml:space="preserve">বিজয়ৰ অব্যাহত থকা; প্ৰতিজ্ঞাত দেশৰ দখলত প্ৰৱেশ কৰা।</w:t>
      </w:r>
    </w:p>
    <w:p/>
    <w:p>
      <w:r xmlns:w="http://schemas.openxmlformats.org/wordprocessingml/2006/main">
        <w:t xml:space="preserve">এই অধ্যায়ত উত্তৰাধিকাৰীত্বৰ অধিকাৰ আৰু যিহোচূৱাক মোচিৰ উত্তৰাধিকাৰী হিচাপে নিযুক্তি দিয়াৰ সন্দৰ্ভত চিলোফহাদৰ কন্যাসকলে উত্থাপন কৰা দুটা মূল পৰিঘটনাৰ ওপৰত গুৰুত্ব আৰোপ কৰা হৈছে। ২৭ নং সংখ্যাৰ আৰম্ভণিতে চিলোফহাদৰ কন্যা মহলা, নোহ, হগলা, মিল্কা আৰু তীৰ্জাহ আন নেতাসকলৰ সৈতে মোচিৰ ওচৰলৈ গৈ সাক্ষাৎকাৰৰ তম্বুৰ প্ৰৱেশদ্বাৰত মোচিৰ ওচৰলৈ গৈছিল। তেওঁলোকে বুজাইছে যে তেওঁলোকৰ পিতৃৰ মৃত্যু হৈছিল তেওঁলোকৰ পিতৃৰ জনগোষ্ঠীৰ ভিতৰত তেওঁৰ অংশৰ মাটিৰ উত্তৰাধিকাৰী হ’ব পৰা কোনো পুত্ৰক এৰি থৈ যোৱা নাছিল। তেওঁলোকে অনুৰোধ কৰে যে তেওঁলোকৰ পৰিয়ালৰ বংশৰ ভিতৰত উত্তৰাধিকাৰ বজাই ৰাখিবলৈ তেওঁলোকৰ পিতৃৰ ভাতৃৰ মাজত দখলৰ অনুমতি দিয়া হওক।</w:t>
      </w:r>
    </w:p>
    <w:p/>
    <w:p>
      <w:r xmlns:w="http://schemas.openxmlformats.org/wordprocessingml/2006/main">
        <w:t xml:space="preserve">তদুপৰি, ২৭ সংখ্যাত ঈশ্বৰে তেওঁৰ সন্মুখত অনা এই গোচৰৰ প্ৰতি কেনে প্ৰতিক্ৰিয়া প্ৰকাশ কৰে, সেই কথা উল্লেখ কৰিছে যে চিলোফহাদৰ কন্যাসকলে তেওঁলোকৰ পিতৃগোষ্ঠীৰ মাজত উত্তৰাধিকাৰ বিচৰাটো সঠিক। তেওঁ উত্তৰাধিকাৰ সম্পৰ্কে নতুন নিয়ম স্থাপন কৰে য’ত যদি কোনো পুৰুষৰ কোনো পুত্ৰ নোহোৱাকৈ মৃত্যু হয় কিন্তু তাৰ পৰিৱৰ্তে কন্যা সন্তান জন্ম হয় তেন্তে তেওঁলোকে তেওঁৰ পৰা উত্তৰাধিকাৰী হ’ব। যদি কন্যাও নাথাকে কিন্তু তেওঁৰ মৃত্যুৰ সময়ত ভাতৃ বা ওচৰৰ আত্মীয় জীৱিত থাকে তেন্তে তেওঁলোকে তাৰ পৰিৱৰ্তে তেওঁৰ সম্পত্তি লাভ কৰিব।</w:t>
      </w:r>
    </w:p>
    <w:p/>
    <w:p>
      <w:r xmlns:w="http://schemas.openxmlformats.org/wordprocessingml/2006/main">
        <w:t xml:space="preserve">অধ্যায়টোৰ সামৰণিত জোৰ দি কোৱা হৈছে যে কেনেকৈ মোচিৰ দ্বাৰা দিয়া ঈশ্বৰৰ নিৰ্দেশনা আৰু আজ্ঞাৰ অধীনত মোচিৰ মৃত্যু আগতীয়া হোৱাৰ পিছত ইস্ৰায়েলক নেতৃত্ব দিবলৈ যিহোচূৱাক উত্তৰাধিকাৰী হিচাপে নিযুক্তি দিয়া হয়। এই পৰিৱৰ্তন ৰাজহুৱা হস্তান্তৰ অনুষ্ঠানৰ দ্বাৰা চিহ্নিত কৰা হয় য'ত মোচিৰ পৰা যিহোচূৱালৈ কৰ্তৃত্ব প্ৰদান কৰা হয় ইলিয়াজাৰ (পুৰোহিত) আৰু এই অনুষ্ঠানত উপস্থিত থকা সকলো ইস্ৰায়েলীৰ আগত তেওঁৰ ওপৰত হাত ৰখাৰ জৰিয়তে।</w:t>
      </w:r>
    </w:p>
    <w:p/>
    <w:p>
      <w:r xmlns:w="http://schemas.openxmlformats.org/wordprocessingml/2006/main">
        <w:t xml:space="preserve">Numbers 27:1 তেতিয়া যোচেফৰ পুত্ৰ মনচিৰ বংশৰ পৰা গিলিয়দৰ পুত্ৰ হেফৰৰ পুত্ৰ চিলোফহাদৰ কন্যাসকল আহিল; মহলা, নোহ, আৰু হগলা, আৰু মিলকা আৰু তীৰ্জা।</w:t>
      </w:r>
    </w:p>
    <w:p/>
    <w:p>
      <w:r xmlns:w="http://schemas.openxmlformats.org/wordprocessingml/2006/main">
        <w:t xml:space="preserve">মনচিৰ বংশধৰ চিলোফহাদৰ কন্যাসকলৰ নাম অনুযায়ী তালিকাভুক্ত কৰা হৈছে।</w:t>
      </w:r>
    </w:p>
    <w:p/>
    <w:p>
      <w:r xmlns:w="http://schemas.openxmlformats.org/wordprocessingml/2006/main">
        <w:t xml:space="preserve">১: পটভূমি বা বংশ নিৰ্বিশেষে নাৰীক সমান অধিকাৰ আৰু সুযোগ দিয়া উচিত।</w:t>
      </w:r>
    </w:p>
    <w:p/>
    <w:p>
      <w:r xmlns:w="http://schemas.openxmlformats.org/wordprocessingml/2006/main">
        <w:t xml:space="preserve">২: আমাৰ জীৱনত যিসকল আমাৰ আগত গৈছে তেওঁলোকক সন্মান জনোৱা উচিত আৰু তেওঁলোকৰ উত্তৰাধিকাৰৰ পৰা শিকিব লাগে।</w:t>
      </w:r>
    </w:p>
    <w:p/>
    <w:p>
      <w:r xmlns:w="http://schemas.openxmlformats.org/wordprocessingml/2006/main">
        <w:t xml:space="preserve">১: যাত্ৰাপুস্তক ২০:১২ তোমাৰ পিতৃ আৰু মাকক সন্মান কৰা, যাতে তোমাৰ ঈশ্বৰ যিহোৱাই তোমাক দিয়া দেশত তোমাৰ দিন দীঘলীয়া হয়।</w:t>
      </w:r>
    </w:p>
    <w:p/>
    <w:p>
      <w:r xmlns:w="http://schemas.openxmlformats.org/wordprocessingml/2006/main">
        <w:t xml:space="preserve">২: হিতোপদেশ ১:৮-৯ হে মোৰ পুত্ৰ, তোমাৰ পিতৃৰ শিক্ষা শুনা, আৰু তোমাৰ মাতৃৰ শিক্ষা ত্যাগ নকৰিবা, কিয়নো সেইবোৰ তোমাৰ মূৰৰ বাবে এক সুন্দৰ মালা আৰু তোমাৰ ডিঙিৰ বাবে লকেট।</w:t>
      </w:r>
    </w:p>
    <w:p/>
    <w:p>
      <w:r xmlns:w="http://schemas.openxmlformats.org/wordprocessingml/2006/main">
        <w:t xml:space="preserve">Numbers 27:2 তেতিয়া তেওঁলোকে মোচি, ইলিয়াজাৰ পুৰোহিত, অধ্যক্ষ আৰু সমগ্ৰ সমাজৰ আগত সাক্ষাৎ কৰা তম্বুৰ দুৱাৰৰ ওচৰত থিয় হৈ ক’লে।</w:t>
      </w:r>
    </w:p>
    <w:p/>
    <w:p>
      <w:r xmlns:w="http://schemas.openxmlformats.org/wordprocessingml/2006/main">
        <w:t xml:space="preserve">চিলোফহাদৰ কন্যাসকলে পিতৃৰ উত্তৰাধিকাৰৰ কিছু অংশ লাভ কৰিবলৈ ন্যায় বিচাৰে।</w:t>
      </w:r>
    </w:p>
    <w:p/>
    <w:p>
      <w:r xmlns:w="http://schemas.openxmlformats.org/wordprocessingml/2006/main">
        <w:t xml:space="preserve">১: ঈশ্বৰে ন্যায়ৰ কামনা কৰে - তেওঁ আমাৰ প্ৰত্যেককে সন্মান আৰু সন্মান কৰে আৰু আমাক কেতিয়াও পাহৰিব নোৱাৰে। আমি মনত ৰাখিব লাগিব যে তেওঁ হৈছে চূড়ান্ত বিচাৰক আৰু তেওঁৱেই সিদ্ধান্ত ল’ব যে কি ন্যায্য আৰু ন্যায়পৰায়ণ।</w:t>
      </w:r>
    </w:p>
    <w:p/>
    <w:p>
      <w:r xmlns:w="http://schemas.openxmlformats.org/wordprocessingml/2006/main">
        <w:t xml:space="preserve">২: আমি যিটো উচিত তাৰ বাবে থিয় দিব লাগিব আৰু নিজৰ বাবে আৰু আনৰ বাবে ন্যায় বিচাৰিব লাগিব। আমি মনত ৰাখিব লাগিব যে ঈশ্বৰ ন্যায়ৰ উৎস আৰু তেওঁ আমাক যি ন্যায়পৰায়ণ আৰু ন্যায্য সেইখিনি যোগান ধৰিব।</w:t>
      </w:r>
    </w:p>
    <w:p/>
    <w:p>
      <w:r xmlns:w="http://schemas.openxmlformats.org/wordprocessingml/2006/main">
        <w:t xml:space="preserve">১: যাকোব ২:১-৪ - মোৰ ভাই-ভনীসকল, আমাৰ গৌৰৱময় প্ৰভু যীচু খ্ৰীষ্টত বিশ্বাসীসকলে পক্ষপাতিত্ব দেখুৱাব নালাগে। ধৰি লওক, আপোনাৰ সভালৈ এজন মানুহে সোণৰ আঙঠি আৰু মিহি কাপোৰ পিন্ধি আহিছে, আৰু লেতেৰা পুৰণি কাপোৰ পিন্ধা এজন দুখীয়া মানুহও সোমাই আহে।যদি আপুনি মিহি কাপোৰ পিন্ধা মানুহজনৰ প্ৰতি বিশেষ মনোযোগ দেখুৱাই কয়, ইয়াত আপোনাৰ বাবে ভাল আসন আছে, কিন্তু কওক দুখীয়া মানুহজনক, তোমালোকে তাত থিয় হৈ বা মোৰ ভৰিৰ কাষত মজিয়াত বহিবা, তোমালোকে নিজৰ মাজত বৈষম্য কৰি কু চিন্তাৰে বিচাৰক হোৱা নাইনে?</w:t>
      </w:r>
    </w:p>
    <w:p/>
    <w:p>
      <w:r xmlns:w="http://schemas.openxmlformats.org/wordprocessingml/2006/main">
        <w:t xml:space="preserve">২: লূক ৬:৩১ - আপুনি আনৰ লগত যিদৰে কৰিব বিচাৰে, আনৰ লগতো কৰক।</w:t>
      </w:r>
    </w:p>
    <w:p/>
    <w:p>
      <w:r xmlns:w="http://schemas.openxmlformats.org/wordprocessingml/2006/main">
        <w:t xml:space="preserve">Numbers 27:3 আমাৰ পিতৃ মৰুভূমিত মৃত্যুবৰণ কৰিলে, আৰু কোৰহৰ দলত যিহোৱাৰ বিৰুদ্ধে গোট খোৱা লোকসকলৰ মাজত তেওঁ নাছিল; কিন্তু তেওঁ নিজৰ পাপত মৃত্যুবৰণ কৰিলে আৰু তেওঁৰ কোনো পুত্ৰ নাছিল।</w:t>
      </w:r>
    </w:p>
    <w:p/>
    <w:p>
      <w:r xmlns:w="http://schemas.openxmlformats.org/wordprocessingml/2006/main">
        <w:t xml:space="preserve">এই অংশটোত মৰুভূমিত এজন পিতৃৰ মৃত্যুৰ বিষয়ে আলোচনা কৰা হৈছে যিজনে যিহোৱাৰ বিৰুদ্ধে বিদ্ৰোহ কৰাত কোৰহৰ দলত যোগদান কৰা নাছিল, কিন্তু কোনো পুত্ৰ নোহোৱাকৈ নিজৰ পাপত মৃত্যুবৰণ কৰিছিল।</w:t>
      </w:r>
    </w:p>
    <w:p/>
    <w:p>
      <w:r xmlns:w="http://schemas.openxmlformats.org/wordprocessingml/2006/main">
        <w:t xml:space="preserve">১) পৰীক্ষাত ঈশ্বৰৰ বিশ্বাসযোগ্যতা: গণনা পুস্তক ২৭:৩ পদৰ অধ্যয়ন</w:t>
      </w:r>
    </w:p>
    <w:p/>
    <w:p>
      <w:r xmlns:w="http://schemas.openxmlformats.org/wordprocessingml/2006/main">
        <w:t xml:space="preserve">২) পাপৰ পৰিণতি অতিক্ৰম কৰা: সংখ্যাৰ পৰীক্ষা ২৭:৩</w:t>
      </w:r>
    </w:p>
    <w:p/>
    <w:p>
      <w:r xmlns:w="http://schemas.openxmlformats.org/wordprocessingml/2006/main">
        <w:t xml:space="preserve">১/ দ্বিতীয় বিবৰণ ৪:৩১ - "কিয়নো তোমালোকৰ ঈশ্বৰ যিহোৱা দয়ালু ঈশ্বৰ; তেওঁ তোমালোকক এৰি নাযায় বা ধ্বংস নকৰিব বা তোমালোকৰ পূৰ্বপুৰুষসকলৰ লগত কৰা নিয়ম পাহৰি নাযায়।"</w:t>
      </w:r>
    </w:p>
    <w:p/>
    <w:p>
      <w:r xmlns:w="http://schemas.openxmlformats.org/wordprocessingml/2006/main">
        <w:t xml:space="preserve">২) গীতমালা ১০৩:৮-১০ - "প্ৰভু দয়ালু আৰু কৃপাময়, ক্ৰোধত লেহেমীয়া আৰু দৃঢ় প্ৰেমত প্ৰচুৰ। তেওঁ সদায় তিৰস্কাৰ নকৰে, আৰু নিজৰ ক্ৰোধ চিৰকাল নাৰাখিব। তেওঁ আমাৰ লগত আমাৰ পাপৰ অনুসাৰে ব্যৱহাৰ নকৰে।" , আৰু আমাৰ অপৰাধ অনুসাৰে আমাক প্ৰতিদান নিদিব।"</w:t>
      </w:r>
    </w:p>
    <w:p/>
    <w:p>
      <w:r xmlns:w="http://schemas.openxmlformats.org/wordprocessingml/2006/main">
        <w:t xml:space="preserve">গণনা পুত্ৰ ২৭:৪ আমাৰ পিতৃৰ কোনো পুত্ৰ নথকাৰ কাৰণে তেওঁৰ পৰিয়ালৰ মাজৰ পৰা তেওঁৰ নাম কিয় নাইকিয়া হ’ব? এতেকে আমাৰ পিতৃৰ ভাইসকলৰ মাজৰ পৰা আমাক এটা সম্পত্তি দিয়া।</w:t>
      </w:r>
    </w:p>
    <w:p/>
    <w:p>
      <w:r xmlns:w="http://schemas.openxmlformats.org/wordprocessingml/2006/main">
        <w:t xml:space="preserve">এই অংশটোত পৰিয়ালটোক ভাইসকলৰ মাজত সম্পত্তি দি পুত্ৰ নথকা পিতৃৰ নাম সংৰক্ষণ কৰাৰ প্ৰয়োজনীয়তাৰ বিষয়ে আলোচনা কৰা হৈছে।</w:t>
      </w:r>
    </w:p>
    <w:p/>
    <w:p>
      <w:r xmlns:w="http://schemas.openxmlformats.org/wordprocessingml/2006/main">
        <w:t xml:space="preserve">১/ অখণ্ড ৰেখাৰ শক্তি: প্ৰতিকূলতাৰ মাজতো উত্তৰাধিকাৰ কেনেকৈ সংৰক্ষণ কৰিব পাৰি</w:t>
      </w:r>
    </w:p>
    <w:p/>
    <w:p>
      <w:r xmlns:w="http://schemas.openxmlformats.org/wordprocessingml/2006/main">
        <w:t xml:space="preserve">২/ উত্তৰাধিকাৰৰ প্ৰতিশ্ৰুতি: উত্তৰাধিকাৰী হিচাপে আমাৰ দায়িত্ব স্বীকৃতি আৰু ৰক্ষা কৰা</w:t>
      </w:r>
    </w:p>
    <w:p/>
    <w:p>
      <w:r xmlns:w="http://schemas.openxmlformats.org/wordprocessingml/2006/main">
        <w:t xml:space="preserve">১/ ৰূথ ৪:৯-১০ - নওমীৰ উত্তৰাধিকাৰ ৰক্ষা কৰাৰ প্ৰয়োজনীয়তাৰ প্ৰতি বোৱাজে সঁহাৰি জনাইছে।</w:t>
      </w:r>
    </w:p>
    <w:p/>
    <w:p>
      <w:r xmlns:w="http://schemas.openxmlformats.org/wordprocessingml/2006/main">
        <w:t xml:space="preserve">২/ গীতমালা ১৬:৫-৬ - যিহোৱাৰ মঙ্গলৰ প্ৰতিজ্ঞা আৰু তেওঁক বিচৰাসকলৰ বাবে ব্যৱস্থা।</w:t>
      </w:r>
    </w:p>
    <w:p/>
    <w:p>
      <w:r xmlns:w="http://schemas.openxmlformats.org/wordprocessingml/2006/main">
        <w:t xml:space="preserve">Numbers 27:5 আৰু মোচিয়ে তেওঁলোকৰ গোচৰ যিহোৱাৰ আগত আনিলে।</w:t>
      </w:r>
    </w:p>
    <w:p/>
    <w:p>
      <w:r xmlns:w="http://schemas.openxmlformats.org/wordprocessingml/2006/main">
        <w:t xml:space="preserve">মোচিয়ে লোকসকলৰ বিবাদবোৰ সমাধানৰ বাবে প্ৰভুৰ ওচৰলৈ লৈ আহিছিল।</w:t>
      </w:r>
    </w:p>
    <w:p/>
    <w:p>
      <w:r xmlns:w="http://schemas.openxmlformats.org/wordprocessingml/2006/main">
        <w:t xml:space="preserve">১/ "প্ৰভুৰ ওপৰত আস্থা: সংঘাতৰ সময়তো"।</w:t>
      </w:r>
    </w:p>
    <w:p/>
    <w:p>
      <w:r xmlns:w="http://schemas.openxmlformats.org/wordprocessingml/2006/main">
        <w:t xml:space="preserve">২/ "বিবাদৰ সময়ত প্ৰভুক সন্মান কৰা"।</w:t>
      </w:r>
    </w:p>
    <w:p/>
    <w:p>
      <w:r xmlns:w="http://schemas.openxmlformats.org/wordprocessingml/2006/main">
        <w:t xml:space="preserve">১/ মথি ১৮:১৫-১৭ - "যদি তোমাৰ ভায়েক বা ভনীয়েকে পাপ কৰে, তেন্তে গৈ তেওঁলোকৰ দোষ আঙুলিয়াই দিয়ক, কেৱল তোমালোক দুয়োৰে মাজত। যদি তেওঁলোকে তোমাৰ কথা শুনে, তেন্তে তুমি তেওঁলোকক জয় কৰিলা। কিন্তু যদি তেওঁলোকে নুশুনে, আন এজন বা দুজনক লগত লৈ যাওক, যাতে দুজন বা তিনিজন সাক্ষীৰ সাক্ষ্যৰ দ্বাৰা প্ৰতিটো বিষয় প্ৰতিষ্ঠিত হয়।যদিও তেওঁলোকে শুনিবলৈ অস্বীকাৰ কৰে, তেন্তে মণ্ডলীক কওক; আপুনি এজন পৌত্তলিক বা কৰ সংগ্ৰাহকক হ'ব।"</w:t>
      </w:r>
    </w:p>
    <w:p/>
    <w:p>
      <w:r xmlns:w="http://schemas.openxmlformats.org/wordprocessingml/2006/main">
        <w:t xml:space="preserve">২) হিতোপদেশ ১৬:৭ - "যেতিয়া মানুহৰ পথ প্ৰভুৰ সন্তুষ্ট হয়, তেতিয়া তেওঁ নিজৰ শত্ৰুকো তেওঁৰ লগত শান্তিৰে জীয়াই ৰাখে।"</w:t>
      </w:r>
    </w:p>
    <w:p/>
    <w:p>
      <w:r xmlns:w="http://schemas.openxmlformats.org/wordprocessingml/2006/main">
        <w:t xml:space="preserve">Numbers 27:6 আৰু যিহোৱাই মোচিক ক’লে।</w:t>
      </w:r>
    </w:p>
    <w:p/>
    <w:p>
      <w:r xmlns:w="http://schemas.openxmlformats.org/wordprocessingml/2006/main">
        <w:t xml:space="preserve">মোচিক চিলোফহাদৰ কন্যাসকলৰ ইচ্ছা পালন কৰিবলৈ যিহোৱাৰ আজ্ঞা দিয়া হৈছে।</w:t>
      </w:r>
    </w:p>
    <w:p/>
    <w:p>
      <w:r xmlns:w="http://schemas.openxmlformats.org/wordprocessingml/2006/main">
        <w:t xml:space="preserve">১/ বিশ্বাসীসকলৰ অনুৰোধক সন্মান জনোৱাৰ গুৰুত্ব।</w:t>
      </w:r>
    </w:p>
    <w:p/>
    <w:p>
      <w:r xmlns:w="http://schemas.openxmlformats.org/wordprocessingml/2006/main">
        <w:t xml:space="preserve">২/ ন্যায় আনিবলৈ নম্ৰতাৰ শক্তি।</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হিতোপদেশ ৩১:৮-৯ - "বোবাসকলৰ বাবে মুখ মেলিব, সকলো নিঃস্ব লোকৰ অধিকাৰৰ বাবে। মুখ মেলিব, ধাৰ্মিকভাৱে বিচাৰ কৰা, দৰিদ্ৰ আৰু আৰ্তজনৰ অধিকাৰ ৰক্ষা কৰা।"</w:t>
      </w:r>
    </w:p>
    <w:p/>
    <w:p>
      <w:r xmlns:w="http://schemas.openxmlformats.org/wordprocessingml/2006/main">
        <w:t xml:space="preserve">Numbers 27:7 চিলোফহাদৰ কন্যাসকলে সঠিক কথা কয়, আপুনি তেওঁলোকক তেওঁলোকৰ পিতৃৰ ভাইসকলৰ মাজত উত্তৰাধিকাৰ দিব; আৰু তুমি তেওঁলোকৰ পিতৃৰ উত্তৰাধিকাৰ তেওঁলোকৰ হাতত তুলি দিবা।”</w:t>
      </w:r>
    </w:p>
    <w:p/>
    <w:p>
      <w:r xmlns:w="http://schemas.openxmlformats.org/wordprocessingml/2006/main">
        <w:t xml:space="preserve">ঈশ্বৰৰ ন্যায় গণনা পুস্তক ২৭:৭ পদত চিলোফহাদৰ কন্যাসকলক উত্তৰাধিকাৰৰ অধিকাৰ প্ৰদান কৰি প্ৰদৰ্শন কৰা হৈছে।</w:t>
      </w:r>
    </w:p>
    <w:p/>
    <w:p>
      <w:r xmlns:w="http://schemas.openxmlformats.org/wordprocessingml/2006/main">
        <w:t xml:space="preserve">১: আমি সকলোৱে ঈশ্বৰৰ দৃষ্টিত সমান আৰু লিংগ নিৰ্বিশেষে একে উত্তৰাধিকাৰৰ যোগ্য।</w:t>
      </w:r>
    </w:p>
    <w:p/>
    <w:p>
      <w:r xmlns:w="http://schemas.openxmlformats.org/wordprocessingml/2006/main">
        <w:t xml:space="preserve">২: যিসকলে উচিতৰ পক্ষত থিয় দি ন্যায় বিচাৰে তেওঁলোকক ঈশ্বৰে পুৰস্কৃত কৰে।</w:t>
      </w:r>
    </w:p>
    <w:p/>
    <w:p>
      <w:r xmlns:w="http://schemas.openxmlformats.org/wordprocessingml/2006/main">
        <w:t xml:space="preserve">১: গালাতীয়া ৩:২৮ - "ইহুদী বা গ্ৰীক নাই, দাস বা মুক্ত নাই, পুৰুষ বা মহিলা নাই; কিয়নো তোমালোক সকলোৱে খ্ৰীষ্ট যীচুত এক।"</w:t>
      </w:r>
    </w:p>
    <w:p/>
    <w:p>
      <w:r xmlns:w="http://schemas.openxmlformats.org/wordprocessingml/2006/main">
        <w:t xml:space="preserve">২: হিতোপদেশ ৩১:৮-৯ - "ধ্বংসৰ বাবে নিযুক্ত সকলোৰে কাৰণে বোবাসকলৰ বাবে তোমাৰ মুখ মেলি দিয়া। তোমাৰ মুখ মেলি, ধাৰ্মিকভাৱে বিচাৰ কৰা, আৰু দৰিদ্ৰ আৰু আৰ্তজনৰ কাৰণত বিচাৰ কৰা।"</w:t>
      </w:r>
    </w:p>
    <w:p/>
    <w:p>
      <w:r xmlns:w="http://schemas.openxmlformats.org/wordprocessingml/2006/main">
        <w:t xml:space="preserve">Numbers 27:8 আৰু তুমি ইস্ৰায়েলৰ সন্তানসকলক ক’বা, “যদি কোনো লোকৰ মৃত্যু হয় আৰু পুত্ৰ নাথাকে, তেন্তে তোমালোকে তেওঁৰ উত্তৰাধিকাৰ তেওঁৰ কন্যাৰ হাতত দিবা।”</w:t>
      </w:r>
    </w:p>
    <w:p/>
    <w:p>
      <w:r xmlns:w="http://schemas.openxmlformats.org/wordprocessingml/2006/main">
        <w:t xml:space="preserve">Passage যদি কোনো পুৰুষৰ পুত্ৰ নোহোৱাকৈ মৃত্যু হয় তেন্তে তেওঁৰ উত্তৰাধিকাৰ তেওঁৰ কন্যাক দিব লাগে।</w:t>
      </w:r>
    </w:p>
    <w:p/>
    <w:p>
      <w:r xmlns:w="http://schemas.openxmlformats.org/wordprocessingml/2006/main">
        <w:t xml:space="preserve">১/ ঈশ্বৰৰ নিঃচৰ্ত প্ৰেম: লিংগ নিৰ্বিশেষে ঈশ্বৰে সকলোৰে বাবে কেনেকৈ যোগান ধৰে</w:t>
      </w:r>
    </w:p>
    <w:p/>
    <w:p>
      <w:r xmlns:w="http://schemas.openxmlformats.org/wordprocessingml/2006/main">
        <w:t xml:space="preserve">২/ পৰিয়ালৰ মূল্য: আমি আমাৰ উত্তৰাধিকাৰ প্ৰদানৰ জৰিয়তে আমাৰ আপোনজনক কেনেকৈ সন্মান কৰো</w:t>
      </w:r>
    </w:p>
    <w:p/>
    <w:p>
      <w:r xmlns:w="http://schemas.openxmlformats.org/wordprocessingml/2006/main">
        <w:t xml:space="preserve">১/ গালাতীয়া ৩:২৮ - ইহুদী বা গ্ৰীক নাই, দাস বা মুক্ত নাই, পুৰুষ বা মহিলা নাই, কিয়নো খ্ৰীষ্ট যীচুত তোমালোক সকলোৱে এক।</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যিহোৱাৰ দাসসকলৰ উত্তৰাধিকাৰ আৰু তেওঁলোকৰ ধাৰ্মিকতা মোৰ পৰাই, যিহোৱাই কৈছে।</w:t>
      </w:r>
    </w:p>
    <w:p/>
    <w:p>
      <w:r xmlns:w="http://schemas.openxmlformats.org/wordprocessingml/2006/main">
        <w:t xml:space="preserve">গণনা পুস্তক ২৭:৯ আৰু যদি তেওঁৰ কোনো কন্যা নাই, তেন্তে তোমালোকে তেওঁৰ উত্তৰাধিকাৰ তেওঁৰ ভাইসকলক দিবা।</w:t>
      </w:r>
    </w:p>
    <w:p/>
    <w:p>
      <w:r xmlns:w="http://schemas.openxmlformats.org/wordprocessingml/2006/main">
        <w:t xml:space="preserve">কন্যা সন্তান নোহোৱাকৈ যদি কোনো পুৰুষৰ মৃত্যু হয়, তেন্তে তেওঁৰ উত্তৰাধিকাৰ তেওঁৰ ভায়েকক দিয়া হ’ব।</w:t>
      </w:r>
    </w:p>
    <w:p/>
    <w:p>
      <w:r xmlns:w="http://schemas.openxmlformats.org/wordprocessingml/2006/main">
        <w:t xml:space="preserve">১/ "ঈশ্বৰৰ দয়া আৰু সমতা: গণনা ২৭:৯ পদৰ পৰীক্ষা"।</w:t>
      </w:r>
    </w:p>
    <w:p/>
    <w:p>
      <w:r xmlns:w="http://schemas.openxmlformats.org/wordprocessingml/2006/main">
        <w:t xml:space="preserve">২/ "ঈশ্বৰৰ পৰিকল্পনাত পৰিয়ালৰ গুৰুত্ব: গণনা ২৭:৯ পদৰ অধ্যয়ন"।</w:t>
      </w:r>
    </w:p>
    <w:p/>
    <w:p>
      <w:r xmlns:w="http://schemas.openxmlformats.org/wordprocessingml/2006/main">
        <w:t xml:space="preserve">১) দ্বিতীয় বিবৰণ ২৫:৫-৬, "যদি ভাইসকলে একেলগে বাস কৰে, আৰু তেওঁলোকৰ মাজৰ এজনৰ মৃত্যু হয়, আৰু সন্তান নাথাকে, তেন্তে মৃতকৰ পত্নীয়ে বিনা বিবাহপাশত আকৰ্ষণৰ লগত বিয়া নহ'ব; তাইৰ স্বামীৰ ভায়েকে তাইৰ ওচৰলৈ গৈ ল'ব।" তাইক পত্নী হিচাপে দিয়া আৰু তাইৰ প্ৰতি স্বামীৰ ভায়েকৰ কৰ্তব্য পালন কৰা।"</w:t>
      </w:r>
    </w:p>
    <w:p/>
    <w:p>
      <w:r xmlns:w="http://schemas.openxmlformats.org/wordprocessingml/2006/main">
        <w:t xml:space="preserve">২) ৰোমীয়া ৮:২৮ পদত,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Numbers 27:10 আৰু যদি তেওঁৰ ভাই নাই, তেন্তে তেওঁৰ উত্তৰাধিকাৰ তেওঁৰ পিতৃৰ ভাইসকলক দিব।</w:t>
      </w:r>
    </w:p>
    <w:p/>
    <w:p>
      <w:r xmlns:w="http://schemas.openxmlformats.org/wordprocessingml/2006/main">
        <w:t xml:space="preserve">কোনো ভাই নথকা ব্যক্তিৰ উত্তৰাধিকাৰ পিতৃৰ ভায়েকক দিব লাগে।</w:t>
      </w:r>
    </w:p>
    <w:p/>
    <w:p>
      <w:r xmlns:w="http://schemas.openxmlformats.org/wordprocessingml/2006/main">
        <w:t xml:space="preserve">১/ আৰ্তজনক যি পাব লাগে সেইখিনি দিবলৈ আমি সাজু থাকিব লাগিব।</w:t>
      </w:r>
    </w:p>
    <w:p/>
    <w:p>
      <w:r xmlns:w="http://schemas.openxmlformats.org/wordprocessingml/2006/main">
        <w:t xml:space="preserve">২/ আমি আমাৰ আত্মীয়ৰ প্ৰয়োজনীয়তা বিবেচনা কৰিব লাগিব।</w:t>
      </w:r>
    </w:p>
    <w:p/>
    <w:p>
      <w:r xmlns:w="http://schemas.openxmlformats.org/wordprocessingml/2006/main">
        <w:t xml:space="preserve">1. 1 যোহন 3:17-18 কিন্তু যদি কোনোবাই জগতৰ সম্পত্তি আছে আৰু নিজৰ ভায়েক আৰ্তজনক দেখা পায়, তথাপিও তেওঁৰ বিৰুদ্ধে নিজৰ হৃদয় বন্ধ কৰে, তেন্তে ঈশ্বৰৰ প্ৰেম তেওঁৰ মাজত কেনেকৈ থাকে? সৰু ল'ৰা-ছোৱালী, আমি কথা বা কথাত প্ৰেম নকৰি কৰ্ম আৰু সত্যত প্ৰেম কৰোঁ আহক।</w:t>
      </w:r>
    </w:p>
    <w:p/>
    <w:p>
      <w:r xmlns:w="http://schemas.openxmlformats.org/wordprocessingml/2006/main">
        <w:t xml:space="preserve">২/ হিতোপদেশ ১৯:১৭ যি কোনোৱে দৰিদ্ৰৰ প্ৰতি উদাৰ হয়, তেওঁ যিহোৱাক ধাৰ দিয়ে, আৰু তেওঁ তেওঁৰ কৰ্মৰ প্ৰতিদান দিব।</w:t>
      </w:r>
    </w:p>
    <w:p/>
    <w:p>
      <w:r xmlns:w="http://schemas.openxmlformats.org/wordprocessingml/2006/main">
        <w:t xml:space="preserve">Numbers 27:11 আৰু যদি তেওঁৰ পিতৃৰ কোনো ভাই নাথাকে, তেন্তে তেওঁৰ উত্তৰাধিকাৰ তেওঁৰ বংশৰ কাষৰীয়া আত্মীয়ক দিব আৰু তেওঁ সেই অধিকাৰী হ’ব; যিহোৱাই মোচিক আজ্ঞা দিয়াৰ দৰে।</w:t>
      </w:r>
    </w:p>
    <w:p/>
    <w:p>
      <w:r xmlns:w="http://schemas.openxmlformats.org/wordprocessingml/2006/main">
        <w:t xml:space="preserve">এই অংশত প্ৰভুৱে মোচিক আজ্ঞা দিয়া এটা বিধানৰ বৰ্ণনা কৰিছে যে কোনো ভাই নথকা ব্যক্তিৰ উত্তৰাধিকাৰ তেওঁলোকৰ ওচৰৰ আত্মীয়ক যদি তেওঁলোকৰ কোনো ভাই আছে তেন্তে দিব লাগে।</w:t>
      </w:r>
    </w:p>
    <w:p/>
    <w:p>
      <w:r xmlns:w="http://schemas.openxmlformats.org/wordprocessingml/2006/main">
        <w:t xml:space="preserve">১: প্ৰভুৱে মোচিক আজ্ঞা দিয়াৰ দৰে আমাক যি দিয়া হৈছে তাক আমি ভাগ কৰিবলৈ ইচ্ছুক হ’ব লাগিব।</w:t>
      </w:r>
    </w:p>
    <w:p/>
    <w:p>
      <w:r xmlns:w="http://schemas.openxmlformats.org/wordprocessingml/2006/main">
        <w:t xml:space="preserve">২: ঈশ্বৰে আমাক দিয়া সকলো আশীৰ্বাদৰ বাবে আমি ধন্যবাদী হোৱা উচিত আৰু সেইবোৰক তেওঁৰ মহিমা কৰিবলৈ ব্যৱহাৰ কৰা উচিত।</w:t>
      </w:r>
    </w:p>
    <w:p/>
    <w:p>
      <w:r xmlns:w="http://schemas.openxmlformats.org/wordprocessingml/2006/main">
        <w:t xml:space="preserve">১: গালাতীয়া ৬:৯-১০ - আমি ভাল কামত ক্লান্ত নহওঁক, কিয়নো আমি যদি হাৰ নামানো তেন্তে উপযুক্ত সময়ত শস্য চপাম। গতিকে আমাৰ সুযোগ পোৱাৰ লগে লগে আমি সকলো মানুহৰ ভাল কাম কৰোঁ, বিশেষকৈ যিসকল বিশ্বাসী পৰিয়ালৰ অন্তৰ্গত।</w:t>
      </w:r>
    </w:p>
    <w:p/>
    <w:p>
      <w:r xmlns:w="http://schemas.openxmlformats.org/wordprocessingml/2006/main">
        <w:t xml:space="preserve">২: হিতোপদেশ ১৯:১৭ - যি কোনোৱে দুখীয়াৰ প্ৰতি দয়া কৰে, তেওঁ প্ৰভুক ধাৰ দিয়ে, আৰু তেওঁ তেওঁলোকক কৰা কামৰ পুৰস্কাৰ দিব।</w:t>
      </w:r>
    </w:p>
    <w:p/>
    <w:p>
      <w:r xmlns:w="http://schemas.openxmlformats.org/wordprocessingml/2006/main">
        <w:t xml:space="preserve">Numbers 27:12 যিহোৱাই মোচিক ক’লে, “তুমি এই অবাৰিম পৰ্ব্বতলৈ উঠি গৈ মই ইস্ৰায়েলৰ সন্তানসকলক দিয়া দেশখন চাওক।”</w:t>
      </w:r>
    </w:p>
    <w:p/>
    <w:p>
      <w:r xmlns:w="http://schemas.openxmlformats.org/wordprocessingml/2006/main">
        <w:t xml:space="preserve">মোচিক যিহোৱাই অবাৰিম পৰ্ব্বতত উঠি ইস্ৰায়েলীসকলক দিয়া দেশখন চাবলৈ আজ্ঞা দিছিল।</w:t>
      </w:r>
    </w:p>
    <w:p/>
    <w:p>
      <w:r xmlns:w="http://schemas.openxmlformats.org/wordprocessingml/2006/main">
        <w:t xml:space="preserve">১/ সম্ভাৱনাৰ দৃষ্টিভংগী: গণনা পুস্তক ২৭:১২ পদত প্ৰতিজ্ঞাত দেশ</w:t>
      </w:r>
    </w:p>
    <w:p/>
    <w:p>
      <w:r xmlns:w="http://schemas.openxmlformats.org/wordprocessingml/2006/main">
        <w:t xml:space="preserve">২) আজ্ঞাকাৰীতাৰ শক্তি: গণনা পুস্তক ২৭:১২ পদত প্ৰভুৰ আজ্ঞা অনুসৰণ কৰা</w:t>
      </w:r>
    </w:p>
    <w:p/>
    <w:p>
      <w:r xmlns:w="http://schemas.openxmlformats.org/wordprocessingml/2006/main">
        <w:t xml:space="preserve">১/ দ্বিতীয় বিবৰণ ৩৪:১-৪ - প্ৰতিজ্ঞাত দেশৰ বিষয়ে মোচিৰ দৃষ্টিভংগী</w:t>
      </w:r>
    </w:p>
    <w:p/>
    <w:p>
      <w:r xmlns:w="http://schemas.openxmlformats.org/wordprocessingml/2006/main">
        <w:t xml:space="preserve">২/ গীতমালা ৩৭:৩-৫ - প্ৰভুৰ ওপৰত বিশ্বাস কৰা আৰু ভাল উত্তৰাধিকাৰৰ দ্বাৰা আশীৰ্ব্বাদ কৰা</w:t>
      </w:r>
    </w:p>
    <w:p/>
    <w:p>
      <w:r xmlns:w="http://schemas.openxmlformats.org/wordprocessingml/2006/main">
        <w:t xml:space="preserve">Numbers 27:13 আৰু যেতিয়া তুমি তাক দেখিবা, তেতিয়া তোমাৰ ভাই হাৰোণক গোট খোৱাৰ দৰে তুমিও তোমাৰ লোকসকলৰ লগত গোট খোৱা হ’বা।</w:t>
      </w:r>
    </w:p>
    <w:p/>
    <w:p>
      <w:r xmlns:w="http://schemas.openxmlformats.org/wordprocessingml/2006/main">
        <w:t xml:space="preserve">মোচিক কোৱা হৈছে যে তেওঁ প্ৰতিজ্ঞাত দেশখন দেখাৰ পিছত হাৰোণৰ দৰে তেওঁৰ লোকসকলৰ ওচৰত গোট খোৱা হ’ব।</w:t>
      </w:r>
    </w:p>
    <w:p/>
    <w:p>
      <w:r xmlns:w="http://schemas.openxmlformats.org/wordprocessingml/2006/main">
        <w:t xml:space="preserve">১/ আমাৰ মৰ্ত্যৰ ভাগ্যক গ্ৰহণ কৰিবলৈ শিকা আৰু পৰলোকত শান্তি বিচাৰি পোৱা।</w:t>
      </w:r>
    </w:p>
    <w:p/>
    <w:p>
      <w:r xmlns:w="http://schemas.openxmlformats.org/wordprocessingml/2006/main">
        <w:t xml:space="preserve">২/ পৃথিৱীত আমাৰ সময় শেষ হ’লে আমাৰ আপোনজনে আমাৰ বাবে অপেক্ষা কৰি থাকিব বুলি বিশ্বাস কৰা।</w:t>
      </w:r>
    </w:p>
    <w:p/>
    <w:p>
      <w:r xmlns:w="http://schemas.openxmlformats.org/wordprocessingml/2006/main">
        <w:t xml:space="preserve">১/ ফিলিপীয়া ১:২১-২৩ কিয়নো মোৰ বাবে জীয়াই থকা খ্ৰীষ্ট, আৰু মৃত্যু হোৱাটোৱেই লাভ। যদি মই মাংসত জীয়াই থাকিব লাগে, তেন্তে তাৰ অৰ্থ মোৰ বাবে ফলপ্ৰসূ শ্ৰম। তথাপিও যিটো বাছি ল’ম মই ক’ব নোৱাৰো। দুয়োৰে মাজত মই কঠিন হেঁচাত পৰিছো। মোৰ ইচ্ছা হৈছে আঁতৰি গৈ খ্ৰীষ্টৰ লগত থকা, কাৰণ সেয়া বহুত ভাল।</w:t>
      </w:r>
    </w:p>
    <w:p/>
    <w:p>
      <w:r xmlns:w="http://schemas.openxmlformats.org/wordprocessingml/2006/main">
        <w:t xml:space="preserve">২.১ থিচলনীকীয়া ৪:১৩-১৪ কিন্তু আমি নিবিচাৰো যে হে ভাইসকল, তোমালোকে শুই থকাসকলৰ বিষয়ে অজ্ঞাত হওক, যাতে তোমালোকে আনৰ দৰে শোক নকৰিবা, যিসকলৰ আশা নাই। কাৰণ আমি যিহেতু বিশ্বাস কৰোঁ যে যীচু মৰিল আৰু পুনৰুত্থান হ’ল, তেনেকৈয়ে যীচুৰ দ্বাৰাই ঈশ্বৰে টোপনি যোৱা লোকসকলক নিজৰ লগত লৈ আহিব।</w:t>
      </w:r>
    </w:p>
    <w:p/>
    <w:p>
      <w:r xmlns:w="http://schemas.openxmlformats.org/wordprocessingml/2006/main">
        <w:t xml:space="preserve">Numbers 27:14 কিয়নো তোমালোকে চিন মৰুভূমিত, মণ্ডলীৰ বিবাদত মোৰ আজ্ঞাৰ বিৰুদ্ধে বিদ্ৰোহ কৰিলে, তেওঁলোকৰ চকুৰ সন্মুখত পানীত মোক পবিত্ৰ কৰিবলৈ।</w:t>
      </w:r>
    </w:p>
    <w:p/>
    <w:p>
      <w:r xmlns:w="http://schemas.openxmlformats.org/wordprocessingml/2006/main">
        <w:t xml:space="preserve">এই অংশত বৰ্ণনা কৰা হৈছে যে ইস্ৰায়েলৰ লোকসকলে কেনেকৈ জিন মৰুভূমিত আৰু কাদেচৰ মেৰিবাৰ পানীত ঈশ্বৰৰ আজ্ঞাৰ বিৰুদ্ধে বিদ্ৰোহ কৰিছিল।</w:t>
      </w:r>
    </w:p>
    <w:p/>
    <w:p>
      <w:r xmlns:w="http://schemas.openxmlformats.org/wordprocessingml/2006/main">
        <w:t xml:space="preserve">১/ ঈশ্বৰৰ আজ্ঞা পালন কৰা: আজ্ঞা পালনৰ আশীৰ্বাদ</w:t>
      </w:r>
    </w:p>
    <w:p/>
    <w:p>
      <w:r xmlns:w="http://schemas.openxmlformats.org/wordprocessingml/2006/main">
        <w:t xml:space="preserve">২) ঈশ্বৰৰ আজ্ঞা অমান্য কৰা: অবাধ্যতাৰ পৰিণতি</w:t>
      </w:r>
    </w:p>
    <w:p/>
    <w:p>
      <w:r xmlns:w="http://schemas.openxmlformats.org/wordprocessingml/2006/main">
        <w:t xml:space="preserve">১) দ্বিতীয় বিবৰণ ৮:২-৩ "আৰু তোমাৰ ঈশ্বৰ যিহোৱাই তোমাক নম্ৰ কৰিবলৈ আৰু তোমাক পৰীক্ষা কৰিবলৈ এই চল্লিশ বছৰ ধৰি মৰুভূমিত যি পথেৰে লৈ গৈছিল, সেই সকলো পথ তুমি মনত ৰাখিবা তেওঁৰ আজ্ঞা পালন কৰক, বা নহয়। কিন্তু যিহোৱাৰ মুখৰ পৰা ওলোৱা প্ৰতিটো বাক্যৰ দ্বাৰাই মানুহ জীয়াই থাকে।"</w:t>
      </w:r>
    </w:p>
    <w:p/>
    <w:p>
      <w:r xmlns:w="http://schemas.openxmlformats.org/wordprocessingml/2006/main">
        <w:t xml:space="preserve">২) ৰোমীয়া ৬:১৫-১৬ "তেন্তে কি? আমি পাপ কৰিম, কাৰণ আমি বিধানৰ অধীনত নহয়, কিন্তু অনুগ্ৰহৰ অধীনত আছো? ঈশ্বৰে নিষেধ কৰক। তোমালোকে নাজানানে যে, যাৰ ওচৰত তোমালোকে নিজকে দাস হিচাপে সমৰ্পণ কৰি, তেওঁৰ দাস হ'বা।" তোমালোকে কাৰ আজ্ঞা পালন কৰা, মৃত্যুৰ পাপৰ কাৰণে নে ধাৰ্ম্মিকতাৰ আজ্ঞা পালনৰ কাৰণে?"</w:t>
      </w:r>
    </w:p>
    <w:p/>
    <w:p>
      <w:r xmlns:w="http://schemas.openxmlformats.org/wordprocessingml/2006/main">
        <w:t xml:space="preserve">Numbers 27:15 মোচিয়ে যিহোৱাৰ আগত ক’লে।</w:t>
      </w:r>
    </w:p>
    <w:p/>
    <w:p>
      <w:r xmlns:w="http://schemas.openxmlformats.org/wordprocessingml/2006/main">
        <w:t xml:space="preserve">মোচিয়ে ইস্ৰায়েলৰ লোকসকলৰ হৈ ঈশ্বৰৰ ওচৰত এজন নেতাৰ বাবে অনুৰোধ কৰে।</w:t>
      </w:r>
    </w:p>
    <w:p/>
    <w:p>
      <w:r xmlns:w="http://schemas.openxmlformats.org/wordprocessingml/2006/main">
        <w:t xml:space="preserve">১/ প্ৰাৰ্থনাৰ শক্তি: মোচিয়ে ইস্ৰায়েলৰ লোকসকলৰ বাবে কেনেকৈ মধ্যস্থতা কৰিছিল</w:t>
      </w:r>
    </w:p>
    <w:p/>
    <w:p>
      <w:r xmlns:w="http://schemas.openxmlformats.org/wordprocessingml/2006/main">
        <w:t xml:space="preserve">২/ ঈশ্বৰ হৈছে চূড়ান্ত প্ৰদানকাৰী: প্ৰয়োজনৰ সময়ত কাৰ ওচৰলৈ যাব লাগে সেইটো জনা</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ইব্ৰী ১৩:৫-৬ - আপোনাৰ জীৱনটো ধনৰ প্ৰেমৰ পৰা মুক্ত কৰি ৰাখক, আৰু আপোনাৰ যি আছে তাতেই সন্তুষ্ট হওক, কিয়নো তেওঁ কৈছে, মই তোমাক কেতিয়াও এৰি নাযাওঁ আৰু তোমাক এৰি নাযাওঁ।</w:t>
      </w:r>
    </w:p>
    <w:p/>
    <w:p>
      <w:r xmlns:w="http://schemas.openxmlformats.org/wordprocessingml/2006/main">
        <w:t xml:space="preserve">Numbers 27:16 সকলো মাংসৰ আত্মাৰ ঈশ্বৰ যিহোৱাই মণ্ডলীৰ ওপৰত এজন মানুহ নিযুক্ত কৰক।</w:t>
      </w:r>
    </w:p>
    <w:p/>
    <w:p>
      <w:r xmlns:w="http://schemas.openxmlformats.org/wordprocessingml/2006/main">
        <w:t xml:space="preserve">মোচিয়ে ঈশ্বৰক ইস্ৰায়েলীসকলৰ এজন নেতা নিযুক্তি দিবলৈ অনুৰোধ কৰিছে।</w:t>
      </w:r>
    </w:p>
    <w:p/>
    <w:p>
      <w:r xmlns:w="http://schemas.openxmlformats.org/wordprocessingml/2006/main">
        <w:t xml:space="preserve">১/ এজন ঈশ্বৰভক্ত নেতাৰ শক্তি</w:t>
      </w:r>
    </w:p>
    <w:p/>
    <w:p>
      <w:r xmlns:w="http://schemas.openxmlformats.org/wordprocessingml/2006/main">
        <w:t xml:space="preserve">২/ ঈশ্বৰীয় নেতৃত্ব অনুসৰণ কৰাৰ গুৰুত্ব</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Numbers 27:17 যি তেওঁলোকৰ আগত ওলাই যাব পাৰে, আৰু যি তেওঁলোকৰ আগত সোমাই যাব পাৰে, আৰু যি তেওঁলোকক বাহিৰলৈ লৈ যাব পাৰে আৰু যি তেওঁলোকক ভিতৰলৈ আনিব পাৰে; যাতে যিহোৱাৰ মণ্ডলী মেৰপালক নথকা ভেড়াৰ দৰে নহয়।”</w:t>
      </w:r>
    </w:p>
    <w:p/>
    <w:p>
      <w:r xmlns:w="http://schemas.openxmlformats.org/wordprocessingml/2006/main">
        <w:t xml:space="preserve">প্ৰভুৱে মোচিক আজ্ঞা দিছে যে লোকসকলৰ বাবে নেতা নিযুক্তি দিয়ক যাতে তেওঁলোকে পথ প্ৰদৰ্শন কৰে আৰু মেৰপালক নথকা ভেড়াৰ দৰে নহয়।</w:t>
      </w:r>
    </w:p>
    <w:p/>
    <w:p>
      <w:r xmlns:w="http://schemas.openxmlformats.org/wordprocessingml/2006/main">
        <w:t xml:space="preserve">১/ পথ প্ৰদৰ্শন আৰু নেতৃত্বৰ গুৰুত্ব</w:t>
      </w:r>
    </w:p>
    <w:p/>
    <w:p>
      <w:r xmlns:w="http://schemas.openxmlformats.org/wordprocessingml/2006/main">
        <w:t xml:space="preserve">২/ মহান মেৰপালক - ঈশ্বৰে তেওঁৰ লোকসকলৰ প্ৰতি যত্ন</w:t>
      </w:r>
    </w:p>
    <w:p/>
    <w:p>
      <w:r xmlns:w="http://schemas.openxmlformats.org/wordprocessingml/2006/main">
        <w:t xml:space="preserve">১/ গীতমালা ২৩:১ - "যিহোৱা মোৰ মেৰপালক, মোৰ অভাৱ নহ'ব।"</w:t>
      </w:r>
    </w:p>
    <w:p/>
    <w:p>
      <w:r xmlns:w="http://schemas.openxmlformats.org/wordprocessingml/2006/main">
        <w:t xml:space="preserve">২.১ পিতৰ ৫:৪ - "আৰু যেতিয়া প্ৰধান মেৰপালকজন আবিৰ্ভাৱ হ'ব, তেতিয়া তোমালোকে সেই মহিমাৰ মুকুট লাভ কৰিবা যি কেতিয়াও ম্লান নহ'ব।"</w:t>
      </w:r>
    </w:p>
    <w:p/>
    <w:p>
      <w:r xmlns:w="http://schemas.openxmlformats.org/wordprocessingml/2006/main">
        <w:t xml:space="preserve">Numbers 27:18 তেতিয়া যিহোৱাই মোচিক ক’লে, “নূনৰ পুত্ৰ যিহোচূৱাক লৈ যাওক, যাৰ মাজত আত্মা আছে;</w:t>
      </w:r>
    </w:p>
    <w:p/>
    <w:p>
      <w:r xmlns:w="http://schemas.openxmlformats.org/wordprocessingml/2006/main">
        <w:t xml:space="preserve">মোচিয়ে যিহোচূৱাক তেওঁৰ উত্তৰাধিকাৰী হিচাপে নিযুক্তি দিয়ে।</w:t>
      </w:r>
    </w:p>
    <w:p/>
    <w:p>
      <w:r xmlns:w="http://schemas.openxmlformats.org/wordprocessingml/2006/main">
        <w:t xml:space="preserve">১/ পৰিৱৰ্তনক আকোৱালি লোৱা: খাপ খুৱাবলৈ শিকা আৰু শিকিবলৈ খাপ খুৱাই লোৱা</w:t>
      </w:r>
    </w:p>
    <w:p/>
    <w:p>
      <w:r xmlns:w="http://schemas.openxmlformats.org/wordprocessingml/2006/main">
        <w:t xml:space="preserve">২/ নেতৃত্ব দিবলৈ আহ্বান কৰা: নেতৃত্বৰ দায়িত্ব বুজি পোৱা</w:t>
      </w:r>
    </w:p>
    <w:p/>
    <w:p>
      <w:r xmlns:w="http://schemas.openxmlformats.org/wordprocessingml/2006/main">
        <w:t xml:space="preserve">১/ যোহন ১৩:১৩-১৭ - সেৱক নেতৃত্বৰ গুৰুত্ব</w:t>
      </w:r>
    </w:p>
    <w:p/>
    <w:p>
      <w:r xmlns:w="http://schemas.openxmlformats.org/wordprocessingml/2006/main">
        <w:t xml:space="preserve">২.১ পিতৰ ৫:১-৪ - নেতৃত্বত নম্ৰতাৰ আহ্বান।</w:t>
      </w:r>
    </w:p>
    <w:p/>
    <w:p>
      <w:r xmlns:w="http://schemas.openxmlformats.org/wordprocessingml/2006/main">
        <w:t xml:space="preserve">Numbers 27:19 আৰু তেওঁক ইলিয়াজাৰ পুৰোহিত আৰু সকলো মণ্ডলীৰ আগত ৰাখিলে; আৰু তেওঁলোকৰ দৃষ্টিত তেওঁক আদেশ দিয়ক।</w:t>
      </w:r>
    </w:p>
    <w:p/>
    <w:p>
      <w:r xmlns:w="http://schemas.openxmlformats.org/wordprocessingml/2006/main">
        <w:t xml:space="preserve">মোচিয়ে যিহোচূৱাক ইস্ৰায়েলীসকলক নেতৃত্ব দিবলৈ নিয়োগ কৰিলে আৰু ইলিয়াজাৰ পুৰোহিত আৰু মণ্ডলীৰ আগত তেওঁক দায়িত্ব দিলে।</w:t>
      </w:r>
    </w:p>
    <w:p/>
    <w:p>
      <w:r xmlns:w="http://schemas.openxmlformats.org/wordprocessingml/2006/main">
        <w:t xml:space="preserve">১/ নেতৃত্বৰ দায়িত্ব: যিহোচূৱাৰ পৰা পাঠ</w:t>
      </w:r>
    </w:p>
    <w:p/>
    <w:p>
      <w:r xmlns:w="http://schemas.openxmlformats.org/wordprocessingml/2006/main">
        <w:t xml:space="preserve">২) আজ্ঞাকাৰীতাৰ পথ: গণনা পুস্তক ২৭:১৯ ৰ অধ্যয়ন</w:t>
      </w:r>
    </w:p>
    <w:p/>
    <w:p>
      <w:r xmlns:w="http://schemas.openxmlformats.org/wordprocessingml/2006/main">
        <w:t xml:space="preserve">১/ যিহোচূৱা ১:৬-৯ পদ</w:t>
      </w:r>
    </w:p>
    <w:p/>
    <w:p>
      <w:r xmlns:w="http://schemas.openxmlformats.org/wordprocessingml/2006/main">
        <w:t xml:space="preserve">২/ হিতোপদেশ ৩:৫-৬ পদ</w:t>
      </w:r>
    </w:p>
    <w:p/>
    <w:p>
      <w:r xmlns:w="http://schemas.openxmlformats.org/wordprocessingml/2006/main">
        <w:t xml:space="preserve">Numbers 27:20 আৰু ইস্ৰায়েলৰ সন্তানসকলৰ সকলো মণ্ডলীয়ে আজ্ঞাকাৰী হ’বলৈ আপোনাৰ সন্মানৰ কিছু অংশ তেওঁৰ ওপৰত ৰাখিব।</w:t>
      </w:r>
    </w:p>
    <w:p/>
    <w:p>
      <w:r xmlns:w="http://schemas.openxmlformats.org/wordprocessingml/2006/main">
        <w:t xml:space="preserve">যিহোৱাই মোচিক যিহোচূৱাক নিজৰ কিছু সন্মান দিবলৈ আজ্ঞা দিয়ে যাতে ইস্ৰায়েলৰ লোকসকলে তেওঁৰ আজ্ঞা পালন কৰে।</w:t>
      </w:r>
    </w:p>
    <w:p/>
    <w:p>
      <w:r xmlns:w="http://schemas.openxmlformats.org/wordprocessingml/2006/main">
        <w:t xml:space="preserve">১/ নম্ৰতা আৰু সন্মানেৰে ঈশ্বৰ আৰু আপোনাৰ ওচৰ-চুবুৰীয়াক সেৱা কৰিবলৈ নিজকে উৎসৰ্গা কৰক।</w:t>
      </w:r>
    </w:p>
    <w:p/>
    <w:p>
      <w:r xmlns:w="http://schemas.openxmlformats.org/wordprocessingml/2006/main">
        <w:t xml:space="preserve">২/ প্ৰভুৰ আজ্ঞা পালনৰ জীৱন যাপন কৰক আৰু আনক সন্মানেৰে ব্যৱহাৰ কৰক।</w:t>
      </w:r>
    </w:p>
    <w:p/>
    <w:p>
      <w:r xmlns:w="http://schemas.openxmlformats.org/wordprocessingml/2006/main">
        <w:t xml:space="preserve">১.১ পিতৰ ৫:৫-৬,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২/ ৰোমীয়া ১২:১০, ভাতৃপ্ৰেমেৰে ইজনে সিজনৰ প্ৰতি দয়ালু মৰম কৰা; সন্মানত ইজনে সিজনক অগ্ৰাধিকাৰ দিয়া।</w:t>
      </w:r>
    </w:p>
    <w:p/>
    <w:p>
      <w:r xmlns:w="http://schemas.openxmlformats.org/wordprocessingml/2006/main">
        <w:t xml:space="preserve">Numbers 27:21 আৰু তেওঁ ইলিয়াজাৰ পুৰোহিতৰ আগত থিয় হ’ব, যিজনে উৰিমৰ বিচাৰৰ পিছত যিহোৱাৰ আগত তেওঁৰ বাবে পৰামৰ্শ বিচাৰিব; তেওঁৰ লগত ইস্ৰায়েলৰ সন্তানসকল, সমগ্ৰ মণ্ডলী।</w:t>
      </w:r>
    </w:p>
    <w:p/>
    <w:p>
      <w:r xmlns:w="http://schemas.openxmlformats.org/wordprocessingml/2006/main">
        <w:t xml:space="preserve">এই অংশত বৰ্ণনা কৰা হৈছে যে ইস্ৰায়েলৰ লোকসকলে কেনেকৈ কোনো সিদ্ধান্ত লোৱাৰ আগতে ইলিয়াজাৰ পুৰোহিতৰ যোগেদি তেওঁৰ বিচাৰৰ বাবে যিহোৱাৰ পৰামৰ্শ ল’ব লাগে।</w:t>
      </w:r>
    </w:p>
    <w:p/>
    <w:p>
      <w:r xmlns:w="http://schemas.openxmlformats.org/wordprocessingml/2006/main">
        <w:t xml:space="preserve">১/ সকলো সিদ্ধান্তত ঈশ্বৰৰ পৰামৰ্শ বিচাৰক</w:t>
      </w:r>
    </w:p>
    <w:p/>
    <w:p>
      <w:r xmlns:w="http://schemas.openxmlformats.org/wordprocessingml/2006/main">
        <w:t xml:space="preserve">২/ ঈশ্বৰৰ প্ৰতি শ্ৰদ্ধা কৰি তেওঁৰ আজ্ঞা পালন কৰা</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Numbers 27:22 মোচিয়ে যিহোৱাৰ আজ্ঞা অনুসাৰে কৰিলে, আৰু তেওঁ যিহোচূৱাক লৈ গ’ল আৰু তেওঁক ইলিয়াজাৰ পুৰোহিত আৰু সকলো মণ্ডলীৰ আগত ৰাখিলে।</w:t>
      </w:r>
    </w:p>
    <w:p/>
    <w:p>
      <w:r xmlns:w="http://schemas.openxmlformats.org/wordprocessingml/2006/main">
        <w:t xml:space="preserve">মোচিয়ে প্ৰভুৰ নিৰ্দেশ অনুসৰণ কৰি যিহোচূৱাক ইলিয়াজাৰ পুৰোহিত আৰু গোটেই মণ্ডলীৰ আগত নিযুক্তি দিলে।</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নেতৃত্বৰ শক্তি: ঈশ্বৰভক্ত নেতাসকলে সম্প্ৰদায়ক কেনেকৈ ৰক্ষা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ইব্ৰী ১৩:১৭ - তোমালোকৰ নেতাসকলৰ আজ্ঞা পালন কৰক আৰু তেওঁলোকৰ বশৱৰ্তী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Numbers 27:23 যিহোৱাই মোচিৰ দ্বাৰা আদেশ দিয়াৰ দৰে তেওঁ তেওঁৰ ওপৰত হাত ৰাখি তেওঁক আজ্ঞা দিলে।</w:t>
      </w:r>
    </w:p>
    <w:p/>
    <w:p>
      <w:r xmlns:w="http://schemas.openxmlformats.org/wordprocessingml/2006/main">
        <w:t xml:space="preserve">যিহোৱাই মোচিক যিহোচূৱাৰ ওপৰত হাত থৈ তেওঁক আজ্ঞা দিবলৈ আজ্ঞা দিলে।</w:t>
      </w:r>
    </w:p>
    <w:p/>
    <w:p>
      <w:r xmlns:w="http://schemas.openxmlformats.org/wordprocessingml/2006/main">
        <w:t xml:space="preserve">১/ নেতৃত্ব দিয়াৰ দায়িত্ব: গণনা পুস্তক ২৭:২৩ পদৰ পৰা যিহোচূৱাৰ কাহিনী</w:t>
      </w:r>
    </w:p>
    <w:p/>
    <w:p>
      <w:r xmlns:w="http://schemas.openxmlformats.org/wordprocessingml/2006/main">
        <w:t xml:space="preserve">২/ আজ্ঞাবহতাৰ আশীৰ্বাদ: গণনা পুস্তক ২৭:২৩ পদৰ অধ্যয়ন</w:t>
      </w:r>
    </w:p>
    <w:p/>
    <w:p>
      <w:r xmlns:w="http://schemas.openxmlformats.org/wordprocessingml/2006/main">
        <w:t xml:space="preserve">১/ দ্বিতীয় বিবৰণ ৩৪:৯ - আৰু নুনৰ পুত্ৰ যিহোচূৱা প্ৰজ্ঞাৰ আত্মাৰে পৰিপূৰ্ণ আছিল; কিয়নো মোচিয়ে তেওঁৰ ওপৰত হাত ৰাখিছিল আৰু ইস্ৰায়েলৰ সন্তানসকলে তেওঁৰ কথা শুনি যিহোৱাই মোচিক দিয়া আজ্ঞা অনুসাৰে কৰিলে।</w:t>
      </w:r>
    </w:p>
    <w:p/>
    <w:p>
      <w:r xmlns:w="http://schemas.openxmlformats.org/wordprocessingml/2006/main">
        <w:t xml:space="preserve">২) ইব্ৰী ৫:৪ - আৰু হাৰোণৰ দৰে ঈশ্বৰৰ দ্বাৰা মাতি অনা লোকৰ বাহিৰে আন কোনোৱেই নিজৰ বাবে এই সন্মান গ্ৰহণ নকৰে।</w:t>
      </w:r>
    </w:p>
    <w:p/>
    <w:p>
      <w:r xmlns:w="http://schemas.openxmlformats.org/wordprocessingml/2006/main">
        <w:t xml:space="preserve">২৮ নং সংখ্যাক তলত দিয়া ধৰণে তিনিটা অনুচ্ছেদত সামৰি ল’ব পাৰি, য’ত উল্লেখ কৰা পদ আছে:</w:t>
      </w:r>
    </w:p>
    <w:p/>
    <w:p>
      <w:r xmlns:w="http://schemas.openxmlformats.org/wordprocessingml/2006/main">
        <w:t xml:space="preserve">অনুচ্ছেদ ১: গণনা পুস্তক ২৮:১-৮ পদত দৈনিক ঈশ্বৰৰ আগত আগবঢ়োৱা বলিদানৰ বিষয়ে নিৰ্দেশনা দিয়া হৈছে। অধ্যায়টোৰ আৰম্ভণিতে এই কথাত গুৰুত্ব আৰোপ কৰা হৈছে যে এই প্ৰসাদবোৰ নিৰ্দিষ্ট সময়ত সম্পন্ন কৰিব লাগে আৰু ইয়াত প্ৰথম বছৰত দুটা মতা মেৰ পোৱালি থাকে, লগতে শস্য আৰু পানীয়ৰ প্ৰসাদও থাকে। ইয়াৰ উপৰিও প্ৰতিদিনে ৰাতিপুৱা এটা মেৰ পোৱালি আৰু গোধূলিৰ সময়ত আন এটা মেৰ পোৱালিৰে গঠিত নিৰন্তৰ হোমবলি আগবঢ়াব লাগে।</w:t>
      </w:r>
    </w:p>
    <w:p/>
    <w:p>
      <w:r xmlns:w="http://schemas.openxmlformats.org/wordprocessingml/2006/main">
        <w:t xml:space="preserve">অনুচ্ছেদ ২: গণনা পুস্তক ২৮:৯-১৫ পদত আগবাঢ়ি গৈ অধ্যায়টোৱে বিশ্ৰামবাৰৰ বলিদানৰ ৰূপৰেখা দাঙি ধৰিছে। প্ৰতিটো বিশ্ৰামবাৰে প্ৰথম বছৰৰ দুটা মতা মেৰ পোৱালিক অতিৰিক্ত শস্য আৰু পানীয় নৈবেদ্যৰ সৈতে হোমবলি হিচাপে উৎসৰ্গ কৰিব লাগে। এই বিশ্ৰামবাৰৰ বলিদানবোৰ পবিত্ৰ বুলি গণ্য কৰা হয় আৰু ইয়াত কেৱল নিয়মীয়া দৈনিক হোমবলিৰ ওপৰত কৰাই নহয়, ইয়াত তেলৰ সৈতে মিহলি কৰা মিহি আটাৰ দুই দহ ভাগৰ বিশেষ অতিৰিক্ত বলিদানো অন্তৰ্ভুক্ত কৰা উচিত।</w:t>
      </w:r>
    </w:p>
    <w:p/>
    <w:p>
      <w:r xmlns:w="http://schemas.openxmlformats.org/wordprocessingml/2006/main">
        <w:t xml:space="preserve">৩ নং অনুচ্ছেদ: ২৮ নং সংখ্যাৰ সামৰণিত মাহেকীয়া প্ৰসাদৰ বিষয়ে বিতংভাৱে উল্লেখ কৰা হৈছে, যিবোৰ অমাৱস্যা উদযাপনৰ সময়ত ঘটে। প্ৰতিমাহে মাহৰ আৰম্ভণিতে অতিৰিক্ত ত্যাগ কৰিবলগীয়া হয়। ইয়াৰ ভিতৰত দুটা পোৱালি ম’হ, এটা ভেড়া, প্ৰথম বৰ্ষৰ সাতটা মতা মেৰ পোৱালি এই সকলোবোৰ দোষবিহীন লগতে উপযুক্ত শস্য আৰু পানীয়ৰ প্ৰসাদ। এই মাহেকীয়া বলিদানবোৰে ঈশ্বৰৰ বাবে এক সুগন্ধি হিচাপে কাম কৰে।</w:t>
      </w:r>
    </w:p>
    <w:p/>
    <w:p>
      <w:r xmlns:w="http://schemas.openxmlformats.org/wordprocessingml/2006/main">
        <w:t xml:space="preserve">চমুকৈ:</w:t>
      </w:r>
    </w:p>
    <w:p>
      <w:r xmlns:w="http://schemas.openxmlformats.org/wordprocessingml/2006/main">
        <w:t xml:space="preserve">২৮ নম্বৰে উপস্থাপন কৰে:</w:t>
      </w:r>
    </w:p>
    <w:p>
      <w:r xmlns:w="http://schemas.openxmlformats.org/wordprocessingml/2006/main">
        <w:t xml:space="preserve">দৈনিক প্ৰসাদৰ বাবে নিৰ্দেশনা দুটা মতা মেৰ পোৱালি, শস্য, পানীয়;</w:t>
      </w:r>
    </w:p>
    <w:p>
      <w:r xmlns:w="http://schemas.openxmlformats.org/wordprocessingml/2006/main">
        <w:t xml:space="preserve">অবিৰত হোম বলি ৰাতিপুৱা, গোধূলি।</w:t>
      </w:r>
    </w:p>
    <w:p/>
    <w:p>
      <w:r xmlns:w="http://schemas.openxmlformats.org/wordprocessingml/2006/main">
        <w:t xml:space="preserve">বিশ্ৰামবাৰে দুটা মতা মেৰ পোৱালি, শস্য, পানীয়;</w:t>
      </w:r>
    </w:p>
    <w:p>
      <w:r xmlns:w="http://schemas.openxmlformats.org/wordprocessingml/2006/main">
        <w:t xml:space="preserve">তেলৰ সৈতে মিহলি কৰা বিশ্ৰামবাৰৰ মিহি আটাত বিশেষ সংযোজন।</w:t>
      </w:r>
    </w:p>
    <w:p/>
    <w:p>
      <w:r xmlns:w="http://schemas.openxmlformats.org/wordprocessingml/2006/main">
        <w:t xml:space="preserve">মাহেকীয়া অমাৱস্যা উদযাপনত অতিৰিক্ত বলিদান;</w:t>
      </w:r>
    </w:p>
    <w:p>
      <w:r xmlns:w="http://schemas.openxmlformats.org/wordprocessingml/2006/main">
        <w:t xml:space="preserve">দুটা পোৱালি, এটা ভেড়া, সাতটা মতা মেৰ পোৱালি, শস্য, পানীয়;</w:t>
      </w:r>
    </w:p>
    <w:p>
      <w:r xmlns:w="http://schemas.openxmlformats.org/wordprocessingml/2006/main">
        <w:t xml:space="preserve">প্ৰসাদই ঈশ্বৰৰ বাবে এক সুগন্ধি হিচাপে কাম কৰে।</w:t>
      </w:r>
    </w:p>
    <w:p/>
    <w:p>
      <w:r xmlns:w="http://schemas.openxmlformats.org/wordprocessingml/2006/main">
        <w:t xml:space="preserve">এই অধ্যায়ত বিভিন্ন ধৰণৰ বলিদানৰ নিৰ্দেশনাৰ ওপৰত গুৰুত্ব আৰোপ কৰা হৈছে যিবোৰ নিয়মিতভাৱে ঈশ্বৰৰ আগত দৈনিক বলিদান, বিশ্ৰামবাৰৰ বলিদান আৰু মাহেকীয়া অমাৱস্যা উদযাপনৰ ওপৰত উপস্থাপন কৰা হৈছিল। ২৮ নং সংখ্যাৰ আৰম্ভণিতে নিৰ্দিষ্ট সময়ত শস্য আৰু পানীয়ৰ নৈবেদ্যৰ লগতে প্ৰথম বছৰৰ দুটা মতা মেৰ পোৱালিৰে গঠিত দৈনিক প্ৰসাদৰ নিৰ্দেশনা দিয়া হৈছে। ইয়াৰ উপৰিও প্ৰতিদিনে ৰাতিপুৱা এটা মেৰ পোৱালি আৰু গোধূলিৰ সময়ত আন এটা মেৰ পোৱালি আগবঢ়োৱাৰ দ্বাৰা অহৰহ হোমবলি দিয়া হয়।</w:t>
      </w:r>
    </w:p>
    <w:p/>
    <w:p>
      <w:r xmlns:w="http://schemas.openxmlformats.org/wordprocessingml/2006/main">
        <w:t xml:space="preserve">তদুপৰি ২৮ সংখ্যাত বিশ্ৰামবাৰ পালনৰ বাবে নিৰ্দিষ্ট নিৰ্দেশনাৰ ৰূপৰেখা দাঙি ধৰা হৈছে য'ত নিয়মীয়া দৈনিক হোম বলিদানৰ লগতে প্ৰথম বছৰত মুঠ দুটা মতা মেৰ পোৱালিৰ লগতে শস্য আৰু পানীয়ৰ বলিদান কৰা হয়। এই বিশেষ সংযোজনত এফা (এটা জোখ)ৰ দুই দশম ভাগ তেলৰ সৈতে মিহলি মিহি আটা অন্তৰ্ভুক্ত কৰা হয়।</w:t>
      </w:r>
    </w:p>
    <w:p/>
    <w:p>
      <w:r xmlns:w="http://schemas.openxmlformats.org/wordprocessingml/2006/main">
        <w:t xml:space="preserve">অধ্যায়টোৰ সামৰণিত মাহেকীয়া অমাৱস্যা উদযাপনৰ বিষয়ে বিতংভাৱে উল্লেখ কৰা হৈছে য’ত প্ৰতি মাহৰ আৰম্ভণিতে নিৰ্দিষ্ট অতিৰিক্ত বলিদান দিয়া হয়। ইয়াৰ ভিতৰত দোষবিহীন দুটা পোৱালি ম’হ, দোষবিহীন এটা ভেড়া, দাগবিহীন প্ৰথম বৰ্ষৰ সাতটা মতা মেৰ পোৱালি এই সকলোবোৰৰ লগত উপযুক্ত শস্য আৰু পানীয় প্ৰসাদ। এই উৎসৱৰ সময়ত এই বলিদানবোৰে ঈশ্বৰৰ আগত এক সুগন্ধি হিচাপে কাম কৰে।</w:t>
      </w:r>
    </w:p>
    <w:p/>
    <w:p>
      <w:r xmlns:w="http://schemas.openxmlformats.org/wordprocessingml/2006/main">
        <w:t xml:space="preserve">Numbers 28:1 আৰু যিহোৱাই মোচিক ক’লে।</w:t>
      </w:r>
    </w:p>
    <w:p/>
    <w:p>
      <w:r xmlns:w="http://schemas.openxmlformats.org/wordprocessingml/2006/main">
        <w:t xml:space="preserve">এই অংশটোৱে প্ৰভুৱে মোচিৰ লগত কথা কোৱা আৰু তেওঁক বলিদানৰ বিষয়ে নিৰ্দেশনা দিবলৈ আজ্ঞা দিয়াৰ কথা কৈছে।</w:t>
      </w:r>
    </w:p>
    <w:p/>
    <w:p>
      <w:r xmlns:w="http://schemas.openxmlformats.org/wordprocessingml/2006/main">
        <w:t xml:space="preserve">১/ প্ৰভুৰ নিৰ্দেশনা: তেওঁৰ নিৰ্দেশনা আৰু নিৰ্দেশনা অনুসৰণ কৰা</w:t>
      </w:r>
    </w:p>
    <w:p/>
    <w:p>
      <w:r xmlns:w="http://schemas.openxmlformats.org/wordprocessingml/2006/main">
        <w:t xml:space="preserve">২/ আজ্ঞাকাৰীতাৰ শক্তি: শুনা আৰু কাম কৰাৰ জৰিয়তে বিশ্বাস প্ৰদৰ্শন কৰা</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যিচয়া ১:১৯ - "যদি আপুনি ইচ্ছুক আৰু আজ্ঞাকাৰী হয়, তেন্তে দেশৰ ভাল বস্তু খাব।"</w:t>
      </w:r>
    </w:p>
    <w:p/>
    <w:p>
      <w:r xmlns:w="http://schemas.openxmlformats.org/wordprocessingml/2006/main">
        <w:t xml:space="preserve">Numbers 28:2 ইস্ৰায়েলৰ সন্তানসকলক আজ্ঞা দি তেওঁলোকক কওক, মোৰ বলিদানৰ বাবে মোৰ বলিদান আৰু মোৰ পিঠা, মোৰ বাবে সুগন্ধি হ’ব, তোমালোকে নিজৰ সময়ত মোক উৎসৰ্গ কৰিবলৈ পালন কৰা।</w:t>
      </w:r>
    </w:p>
    <w:p/>
    <w:p>
      <w:r xmlns:w="http://schemas.openxmlformats.org/wordprocessingml/2006/main">
        <w:t xml:space="preserve">ঈশ্বৰে ইস্ৰায়েলীসকলক নিৰ্দিষ্ট সময়ত তেওঁক বলিদান দিবলৈ নিৰ্দেশ দিছিল।</w:t>
      </w:r>
    </w:p>
    <w:p/>
    <w:p>
      <w:r xmlns:w="http://schemas.openxmlformats.org/wordprocessingml/2006/main">
        <w:t xml:space="preserve">১/ ঈশ্বৰৰ নিযুক্তি পালন কৰাৰ গুৰুত্ব</w:t>
      </w:r>
    </w:p>
    <w:p/>
    <w:p>
      <w:r xmlns:w="http://schemas.openxmlformats.org/wordprocessingml/2006/main">
        <w:t xml:space="preserve">২/ ঈশ্বৰৰ আজ্ঞা পালনৰ আশীৰ্বাদ</w:t>
      </w:r>
    </w:p>
    <w:p/>
    <w:p>
      <w:r xmlns:w="http://schemas.openxmlformats.org/wordprocessingml/2006/main">
        <w:t xml:space="preserve">১) দ্বিতীয় বিবৰণ ১১:২৭ - "আৰু যিহোৱাই তোমালোক জাতিবোৰৰ মাজত সিঁচৰতি কৰিব, আৰু যিহোৱাই তোমালোকক লৈ যাবা জাতিবোৰৰ মাজত তোমালোক সংখ্যা কম হ'বা।"</w:t>
      </w:r>
    </w:p>
    <w:p/>
    <w:p>
      <w:r xmlns:w="http://schemas.openxmlformats.org/wordprocessingml/2006/main">
        <w:t xml:space="preserve">২) ফিলিপীয়া ২:৮ - "আৰু মানুহৰ দৰে ৰূপত দেখা পাই তেওঁ নিজকে নম্ৰ কৰিলে, আৰু ক্ৰুচৰ মৃত্যুলৈকে মৃত্যুৰ আগলৈকে আজ্ঞাকাৰী হ'ল।"</w:t>
      </w:r>
    </w:p>
    <w:p/>
    <w:p>
      <w:r xmlns:w="http://schemas.openxmlformats.org/wordprocessingml/2006/main">
        <w:t xml:space="preserve">Numbers 28:3 আৰু তুমি তেওঁলোকক ক’বা, এইটোৱেই হ’ল জুইত নিৰ্মিত যিহোৱাৰ উদ্দেশ্যে আগবঢ়োৱা বলি; নিৰন্তৰ হোমবলিৰ বাবে দিনক দিনে দাগবিহীন প্ৰথম বছৰৰ দুটা মেৰ পোৱালি।</w:t>
      </w:r>
    </w:p>
    <w:p/>
    <w:p>
      <w:r xmlns:w="http://schemas.openxmlformats.org/wordprocessingml/2006/main">
        <w:t xml:space="preserve">ঈশ্বৰে ইস্ৰায়েলীসকলক অহৰহ হোমবলি হিচাপে প্ৰথম বছৰৰ দুটা মেৰ পোৱালি উৎসৰ্গ কৰিবলৈ আজ্ঞা দিছিল।</w:t>
      </w:r>
    </w:p>
    <w:p/>
    <w:p>
      <w:r xmlns:w="http://schemas.openxmlformats.org/wordprocessingml/2006/main">
        <w:t xml:space="preserve">১/ ঈশ্বৰৰ আজ্ঞাৰ প্ৰতি ধাৰাবাহিকভাৱে আজ্ঞা পালন কৰাৰ গুৰুত্ব</w:t>
      </w:r>
    </w:p>
    <w:p/>
    <w:p>
      <w:r xmlns:w="http://schemas.openxmlformats.org/wordprocessingml/2006/main">
        <w:t xml:space="preserve">২/ আজ্ঞাকাৰীতাৰ ত্যাগ: ঈশ্বৰৰ ইচ্ছা অনুসৰণ কৰিবলৈ আমাৰ ইচ্ছা ত্যাগ কৰা</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আজ্ঞা পালন কৰা, তেওঁক প্ৰেম কৰা, তোমাৰ ঈশ্বৰ যিহোৱাৰ সেৱা কৰাৰ বাহিৰে।" আপোনাৰ সম্পূৰ্ণ হৃদয় আৰু সমগ্ৰ প্ৰাণেৰে, আৰু প্ৰভুৰ আজ্ঞা আৰু আজ্ঞাবোৰ পালন কৰিবলৈ যিবোৰ মই আজি তোমালোকৰ মংগলৰ বাবে দিছো?"</w:t>
      </w:r>
    </w:p>
    <w:p/>
    <w:p>
      <w:r xmlns:w="http://schemas.openxmlformats.org/wordprocessingml/2006/main">
        <w:t xml:space="preserve">২) ৰোমীয়া ১২:১-২ -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Numbers 28:4 এটা মেৰ পোৱালি ৰাতিপুৱা আৰু আনটো মেৰ পোৱালি সন্ধিয়া উৎসৰ্গ কৰিব;</w:t>
      </w:r>
    </w:p>
    <w:p/>
    <w:p>
      <w:r xmlns:w="http://schemas.openxmlformats.org/wordprocessingml/2006/main">
        <w:t xml:space="preserve">এই অংশটোৱে ইস্ৰায়েলীসকলক ৰাতিপুৱা এটা মেৰ পোৱালি আৰু সন্ধিয়া আন এটা মেৰ পোৱালিক হোমবলি হিচাপে আগবঢ়াবলৈ নিৰ্দেশ দিছে।</w:t>
      </w:r>
    </w:p>
    <w:p/>
    <w:p>
      <w:r xmlns:w="http://schemas.openxmlformats.org/wordprocessingml/2006/main">
        <w:t xml:space="preserve">১/ প্ৰসাদৰ শক্তি: আমাৰ দৈনন্দিন প্ৰাৰ্থনাই আমাক কেনেকৈ ৰূপান্তৰিত কৰিব পাৰে।</w:t>
      </w:r>
    </w:p>
    <w:p/>
    <w:p>
      <w:r xmlns:w="http://schemas.openxmlformats.org/wordprocessingml/2006/main">
        <w:t xml:space="preserve">২/ প্ৰতিটো মুহূৰ্তক গণনা কৰা: ঈশ্বৰৰ বাবে সময় উচৰ্গা কৰাৰ গুৰুত্ব।</w:t>
      </w:r>
    </w:p>
    <w:p/>
    <w:p>
      <w:r xmlns:w="http://schemas.openxmlformats.org/wordprocessingml/2006/main">
        <w:t xml:space="preserve">১/ মথি ৬:১১ - আজি আমাক আমাৰ দৈনিক আহাৰ দিয়া।</w:t>
      </w:r>
    </w:p>
    <w:p/>
    <w:p>
      <w:r xmlns:w="http://schemas.openxmlformats.org/wordprocessingml/2006/main">
        <w:t xml:space="preserve">২/ ১ থিচলনীকীয়া ৫:১৭ - অবিৰতভাৱে প্ৰাৰ্থনা কৰক।</w:t>
      </w:r>
    </w:p>
    <w:p/>
    <w:p>
      <w:r xmlns:w="http://schemas.openxmlformats.org/wordprocessingml/2006/main">
        <w:t xml:space="preserve">Numbers 28:5 আৰু মাংস নৈবেদ্যৰ বাবে এফা আটাৰ দশম ভাগ, এক হিন তেলৰ চতুৰ্থ ভাগৰ সৈতে মিহলি কৰা।</w:t>
      </w:r>
    </w:p>
    <w:p/>
    <w:p>
      <w:r xmlns:w="http://schemas.openxmlformats.org/wordprocessingml/2006/main">
        <w:t xml:space="preserve">এই অংশত ঈশ্বৰে তেওঁৰ লোকসকলক তেওঁক দিবলৈ আজ্ঞা দিয়া বলিদানৰ বিষয়ে বৰ্ণনা কৰা হৈছে: এফা আটাৰ দহ ভাগৰ এক হিন তেলৰ সৈতে মিহলি কৰা।</w:t>
      </w:r>
    </w:p>
    <w:p/>
    <w:p>
      <w:r xmlns:w="http://schemas.openxmlformats.org/wordprocessingml/2006/main">
        <w:t xml:space="preserve">১/ "ঈশ্বৰৰ ওচৰত আমাৰ প্ৰসাদ: উদাৰতাৰ বাবে বাইবেলৰ আৰ্হি"।</w:t>
      </w:r>
    </w:p>
    <w:p/>
    <w:p>
      <w:r xmlns:w="http://schemas.openxmlformats.org/wordprocessingml/2006/main">
        <w:t xml:space="preserve">২/ "ঈশ্বৰৰ ওচৰত বলিদানৰ তাৎপৰ্য্য: গণনা পুস্তক ২৮:৫ পদৰ অধ্যয়ন"।</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২ কৰিন্থীয়া ৯:৭ - "প্ৰত্যেকেই নিজৰ হৃদয়ত সিদ্ধান্ত অনুসৰি দিব লাগিব, অনিচ্ছা বা বাধ্যতামূলকভাৱে নহয়, কিয়নো ঈশ্বৰে আনন্দময় দানকাৰীক প্ৰেম কৰে।"</w:t>
      </w:r>
    </w:p>
    <w:p/>
    <w:p>
      <w:r xmlns:w="http://schemas.openxmlformats.org/wordprocessingml/2006/main">
        <w:t xml:space="preserve">গণনা পুস্তক ২৮:৬ ই এক নিত্য হোমবলি, যিটো চিনয় পৰ্ব্বতত মিঠা সুগন্ধিৰ বাবে নিযুক্ত কৰা হৈছিল, যিহোৱাৰ উদ্দেশ্যে অগ্নিৰে বলি দিয়া।</w:t>
      </w:r>
    </w:p>
    <w:p/>
    <w:p>
      <w:r xmlns:w="http://schemas.openxmlformats.org/wordprocessingml/2006/main">
        <w:t xml:space="preserve">চিনয় পৰ্ব্বতত ঈশ্বৰে নিৰ্ধাৰণ কৰা অহৰহ হোম বলিদান হৈছে যিহোৱাৰ উদ্দেশ্যে অগ্নিৰ দ্বাৰা কৰা সুগন্ধি বলি।</w:t>
      </w:r>
    </w:p>
    <w:p/>
    <w:p>
      <w:r xmlns:w="http://schemas.openxmlformats.org/wordprocessingml/2006/main">
        <w:t xml:space="preserve">১/ বলিদানৰ শক্তি: ঈশ্বৰৰ উপহাৰৰ বাবে আমাৰ সঁহাৰিৰ প্ৰয়োজন কেনেকৈ</w:t>
      </w:r>
    </w:p>
    <w:p/>
    <w:p>
      <w:r xmlns:w="http://schemas.openxmlformats.org/wordprocessingml/2006/main">
        <w:t xml:space="preserve">২) কৃতজ্ঞতাৰ হৃদয়: ঈশ্বৰৰ ব্যৱস্থাৰ প্ৰতি আমাৰ কৃতজ্ঞতা বৃদ্ধি</w:t>
      </w:r>
    </w:p>
    <w:p/>
    <w:p>
      <w:r xmlns:w="http://schemas.openxmlformats.org/wordprocessingml/2006/main">
        <w:t xml:space="preserve">১/ লেবীয়া পুস্তক ১:১-১৭; ৩:১-১৭ - হোমবলিৰ বাবে ঈশ্বৰৰ নিৰ্দেশনা</w:t>
      </w:r>
    </w:p>
    <w:p/>
    <w:p>
      <w:r xmlns:w="http://schemas.openxmlformats.org/wordprocessingml/2006/main">
        <w:t xml:space="preserve">২/ ইব্ৰী ১৩:১৫-১৬ - বলিদান আৰু বলিদানৰ দ্বাৰা ঈশ্বৰৰ প্ৰতি কৃতজ্ঞতা প্ৰকাশ কৰা</w:t>
      </w:r>
    </w:p>
    <w:p/>
    <w:p>
      <w:r xmlns:w="http://schemas.openxmlformats.org/wordprocessingml/2006/main">
        <w:t xml:space="preserve">Numbers 28:7 আৰু তাৰ পানীয় নৈবেদ্য এটা মেৰ পোৱালিৰ কাৰণে হিনৰ চতুৰ্থাংশ হ’ব আৰু পবিত্ৰ স্থানত আপুনি মজল দ্ৰাক্ষাৰস যিহোৱাৰ ওচৰত পানবলি হিচাপে ঢালি দিব।</w:t>
      </w:r>
    </w:p>
    <w:p/>
    <w:p>
      <w:r xmlns:w="http://schemas.openxmlformats.org/wordprocessingml/2006/main">
        <w:t xml:space="preserve">এই অংশত একক মেৰ পোৱালিৰ বলিদানৰ সৈতে জড়িত পানীয় বলিদানৰ বৰ্ণনা কৰা হৈছে, যিটো হৈছে পবিত্ৰ স্থানত যিহোৱাৰ উদ্দেশ্যে বলিদান হিচাপে ঢালিবলগীয়া শক্তিশালী মদৰ হিনৰ এক চতুৰ্থাংশ।</w:t>
      </w:r>
    </w:p>
    <w:p/>
    <w:p>
      <w:r xmlns:w="http://schemas.openxmlformats.org/wordprocessingml/2006/main">
        <w:t xml:space="preserve">১/ মেৰ পোৱালিৰ বলিদান: উপাসনাৰ বলিদানৰ প্ৰকৃতিৰ বিবেচনা</w:t>
      </w:r>
    </w:p>
    <w:p/>
    <w:p>
      <w:r xmlns:w="http://schemas.openxmlformats.org/wordprocessingml/2006/main">
        <w:t xml:space="preserve">২/ প্ৰভুৰ ঘৰত আনন্দ আৰু উদযাপনৰ প্ৰতীক হিচাপে মদ</w:t>
      </w:r>
    </w:p>
    <w:p/>
    <w:p>
      <w:r xmlns:w="http://schemas.openxmlformats.org/wordprocessingml/2006/main">
        <w:t xml:space="preserve">১) যিচয়া ৫৫:১-২ - "হয়, যিসকলে পিয়াহ পায়, তোমালোকে পানীৰ ওচৰলৈ আহক, আৰু যিসকলৰ ধন নাই; আহা, কিনি খাব; মূল্য। তোমালোকে পিঠা নহোৱা বস্তুৰ বাবে কিয় ধন খৰচ কৰা? আৰু তৃপ্ত নহোৱা বস্তুৰ বাবে তোমালোকৰ পৰিশ্ৰম কিয় খৰচ কৰা? মোৰ কথা শুনা আৰু ভাল বস্তু খাবা, আৰু তোমালোকৰ আত্মাই মোটাত আনন্দিত হোৱা।"</w:t>
      </w:r>
    </w:p>
    <w:p/>
    <w:p>
      <w:r xmlns:w="http://schemas.openxmlformats.org/wordprocessingml/2006/main">
        <w:t xml:space="preserve">২) গীতমালা ১০৪:১৫ - "আৰু মানুহৰ হৃদয়ক আনন্দিত কৰা দ্ৰাক্ষাৰস, আৰু তেওঁৰ মুখ উজ্জ্বল কৰিবলৈ তেল আৰু মানুহৰ হৃদয়ক শক্তিশালী কৰা পিঠা।"</w:t>
      </w:r>
    </w:p>
    <w:p/>
    <w:p>
      <w:r xmlns:w="http://schemas.openxmlformats.org/wordprocessingml/2006/main">
        <w:t xml:space="preserve">Numbers 28:8 আৰু আনটো মেৰ পোৱালি সন্ধিয়াৰ সময়ত উৎসৰ্গ কৰিব লাগিব, ৰাতিপুৱাৰ আহাৰ বলি আৰু তাৰ পানীয় নৈবেদ্য হিচাপে, তাক অগ্নিৰ বলি আৰু যিহোৱাৰ বাবে মিঠা সুগন্ধি বলি দিব।</w:t>
      </w:r>
    </w:p>
    <w:p/>
    <w:p>
      <w:r xmlns:w="http://schemas.openxmlformats.org/wordprocessingml/2006/main">
        <w:t xml:space="preserve">প্ৰভুৱে এটা মেৰ পোৱালিক দিনটোত দুবাৰকৈ, এবাৰ ৰাতিপুৱা আৰু এবাৰ গধূলি হোমবলি হিচাপে সুগন্ধিযুক্ত হোমবলি উৎসৰ্গ কৰিব বিচাৰিছিল।</w:t>
      </w:r>
    </w:p>
    <w:p/>
    <w:p>
      <w:r xmlns:w="http://schemas.openxmlformats.org/wordprocessingml/2006/main">
        <w:t xml:space="preserve">১/ বলিদানৰ সৌন্দৰ্য্য আৰু গুৰুত্ব</w:t>
      </w:r>
    </w:p>
    <w:p/>
    <w:p>
      <w:r xmlns:w="http://schemas.openxmlformats.org/wordprocessingml/2006/main">
        <w:t xml:space="preserve">২/ এটা আনন্দদায়ক সুগন্ধি: আমাৰ উপাসনাই কেনেকৈ ঈশ্বৰৰ মহিমা কৰে</w:t>
      </w:r>
    </w:p>
    <w:p/>
    <w:p>
      <w:r xmlns:w="http://schemas.openxmlformats.org/wordprocessingml/2006/main">
        <w:t xml:space="preserve">১/ গীতমালা ৫০:১৪ - ঈশ্বৰক ধন্যবাদৰ বলিদান আগবঢ়াওক, আৰু সৰ্বোচ্চজনৰ ওচৰত আপোনাৰ প্ৰতিজ্ঞা পালন কৰক।</w:t>
      </w:r>
    </w:p>
    <w:p/>
    <w:p>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p>
      <w:r xmlns:w="http://schemas.openxmlformats.org/wordprocessingml/2006/main">
        <w:t xml:space="preserve">Numbers 28:9 আৰু বিশ্ৰামবাৰে প্ৰথম বছৰৰ দুটা মেৰ পোৱালি, আৰু তেলৰ লগত মিহলি কৰা আটা আৰু তাৰ পানীয় বলিদানৰ বাবে দুটা দশম ভাগৰ আটা।</w:t>
      </w:r>
    </w:p>
    <w:p/>
    <w:p>
      <w:r xmlns:w="http://schemas.openxmlformats.org/wordprocessingml/2006/main">
        <w:t xml:space="preserve">বিশ্ৰামবাৰে দুটা নিৰ্দোষ মেৰ পোৱালি, তেলৰ সৈতে মিহলি কৰা দুটা দশম ভাগৰ আটা আৰু লগত থকা পানীয় বলি প্ৰভুৰ ওচৰত উপহাৰ দিব লাগিছিল।</w:t>
      </w:r>
    </w:p>
    <w:p/>
    <w:p>
      <w:r xmlns:w="http://schemas.openxmlformats.org/wordprocessingml/2006/main">
        <w:t xml:space="preserve">১/ উপাসনাৰ গুৰুত্ব: আমাৰ যি আছে তাৰ শ্ৰেষ্ঠখিনি প্ৰভুৰ আগত উপস্থাপন কৰা</w:t>
      </w:r>
    </w:p>
    <w:p/>
    <w:p>
      <w:r xmlns:w="http://schemas.openxmlformats.org/wordprocessingml/2006/main">
        <w:t xml:space="preserve">২/ বিশ্ৰামবাৰৰ তাৎপৰ্য্য: প্ৰভুৰ সান্নিধ্যত বিশ্ৰাম আৰু নবীকৰণৰ বাবে সময় লোৱা</w:t>
      </w:r>
    </w:p>
    <w:p/>
    <w:p>
      <w:r xmlns:w="http://schemas.openxmlformats.org/wordprocessingml/2006/main">
        <w:t xml:space="preserve">১) লেবীয়া পুস্তক ২৩:৩ - "ছয় দিনৰ কাম কৰা হ'ব; কিন্তু সপ্তম দিনটো বিশ্ৰামৰ দিন, পবিত্ৰ সমাৱেশ; তাত কোনো কাম নকৰিবা; সেয়া তোমালোকৰ সকলো বাসস্থানত যিহোৱাৰ বিশ্ৰামবাৰ।"</w:t>
      </w:r>
    </w:p>
    <w:p/>
    <w:p>
      <w:r xmlns:w="http://schemas.openxmlformats.org/wordprocessingml/2006/main">
        <w:t xml:space="preserve">২) গীতমালা ১১৬:১৭ - "মই তোমাক ধন্যবাদৰ বলিদান দিম আৰু যিহোৱাৰ নাম মাতিম।"</w:t>
      </w:r>
    </w:p>
    <w:p/>
    <w:p>
      <w:r xmlns:w="http://schemas.openxmlformats.org/wordprocessingml/2006/main">
        <w:t xml:space="preserve">গণনা পুস্তক ২৮:১০ এইটোৱেই হৈছে প্ৰতি বিশ্ৰামবাৰৰ হোমবলি, নিত্য হোমবলি আৰু তেওঁৰ পানীয় বলি।</w:t>
      </w:r>
    </w:p>
    <w:p/>
    <w:p>
      <w:r xmlns:w="http://schemas.openxmlformats.org/wordprocessingml/2006/main">
        <w:t xml:space="preserve">প্ৰতি বিশ্ৰামবাৰে অহৰহ হোম বলিদানৰ উপৰিও হোমবলি আৰু পানীয় বলি দিয়া হ’ব লাগিছিল।</w:t>
      </w:r>
    </w:p>
    <w:p/>
    <w:p>
      <w:r xmlns:w="http://schemas.openxmlformats.org/wordprocessingml/2006/main">
        <w:t xml:space="preserve">১/ খ্ৰীষ্টানসকলে গণনা পুস্তক ২৮:১০ পদৰ পৰা হোমবলিদানৰ উদাহৰণ ব্যৱহাৰ কৰি প্ৰতি বিশ্ৰামবাৰে ঈশ্বৰক উপাসনা কৰা উচিত।</w:t>
      </w:r>
    </w:p>
    <w:p/>
    <w:p>
      <w:r xmlns:w="http://schemas.openxmlformats.org/wordprocessingml/2006/main">
        <w:t xml:space="preserve">২) হোমবলিয়ে আমাৰ পাপৰ বাবে অহৰহ বলিদানৰ প্ৰয়োজনীয়তাৰ সোঁৱৰণী।</w:t>
      </w:r>
    </w:p>
    <w:p/>
    <w:p>
      <w:r xmlns:w="http://schemas.openxmlformats.org/wordprocessingml/2006/main">
        <w:t xml:space="preserve">১/ গণনা পুস্তক ২৮:১০ - "এইটোৱেই হৈছে প্ৰতি বিশ্ৰামবাৰৰ হোমবলি, নিত্য হোমবলি আৰু তেওঁৰ পানীয় বলিদানৰ বাহিৰে।"</w:t>
      </w:r>
    </w:p>
    <w:p/>
    <w:p>
      <w:r xmlns:w="http://schemas.openxmlformats.org/wordprocessingml/2006/main">
        <w:t xml:space="preserve">২) ইব্ৰী ১০:১২ - "কিন্তু এই মানুহজনে চিৰকালৰ বাবে পাপৰ কাৰণে এটা বলিদান দি ঈশ্বৰৰ সোঁহাতে বহিল;"</w:t>
      </w:r>
    </w:p>
    <w:p/>
    <w:p>
      <w:r xmlns:w="http://schemas.openxmlformats.org/wordprocessingml/2006/main">
        <w:t xml:space="preserve">Numbers 28:11 আৰু আপোনালোকৰ মাহৰ আৰম্ভণিতে যিহোৱাৰ উদ্দেশ্যে হোমবলি উৎসৰ্গ কৰিব লাগিব; দুটা পোৱালি গৰু আৰু এটা ভেড়া, প্ৰথম বছৰৰ সাতটা মেৰ পোৱালি;</w:t>
      </w:r>
    </w:p>
    <w:p/>
    <w:p>
      <w:r xmlns:w="http://schemas.openxmlformats.org/wordprocessingml/2006/main">
        <w:t xml:space="preserve">এই অংশত প্ৰতি মাহৰ আৰম্ভণিতে প্ৰভুক বলিদান আগবঢ়োৱাৰ নিৰ্দেশনাৰ ৰূপৰেখা দাঙি ধৰা হৈছে।</w:t>
      </w:r>
    </w:p>
    <w:p/>
    <w:p>
      <w:r xmlns:w="http://schemas.openxmlformats.org/wordprocessingml/2006/main">
        <w:t xml:space="preserve">১/ প্ৰচুৰতাৰ ঈশ্বৰ: প্ৰভুৰ ওচৰত বলিদান আগবঢ়োৱাৰ তাৎপৰ্য</w:t>
      </w:r>
    </w:p>
    <w:p/>
    <w:p>
      <w:r xmlns:w="http://schemas.openxmlformats.org/wordprocessingml/2006/main">
        <w:t xml:space="preserve">২) আজ্ঞাকাৰীতাৰ শক্তি: বলিদানৰ বাবে ঈশ্বৰৰ নিৰ্দেশনা কেনেকৈ পালন কৰিব পাৰি</w:t>
      </w:r>
    </w:p>
    <w:p/>
    <w:p>
      <w:r xmlns:w="http://schemas.openxmlformats.org/wordprocessingml/2006/main">
        <w:t xml:space="preserve">১) দ্বিতীয় বিবৰণ ১২:৫-৭ - "কিন্তু তোমালোকৰ ঈশ্বৰ যিহোৱাই তোমালোকৰ সকলো ফৈদৰ মাজৰ পৰা যি ঠাই বাছি ল'ব, সেই ঠাই বিচাৰিবা, আৰু তালৈ যাবা। আৰু তালৈ তোমালোকে তোমাৰ হোমবলি আনিবা, আৰু।" তোমালোকৰ বলিদান, তোমালোকৰ দশম ভাগ, তোমালোকৰ হাত, তোমালোকৰ প্ৰতিজ্ঞা, আৰু তোমালোকৰ স্বেচ্ছামূলক নৈবেদ্য, আৰু তোমালোকৰ গৰু আৰু ভেড়াৰ প্ৰথম পোৱালিবোৰ তোমালোক আৰু তোমালোকৰ ঘৰৰ সকলো কামত তোমালোকে যিহোৱাই তোমালোকক আশীৰ্ব্বাদ কৰিছে।</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Numbers 28:12 আৰু এটা গৰুৰ বিনিময়ত তেলৰ সৈতে মিহলি কৰি আটা বলিদানৰ বাবে তিনি দশম ভাগৰ আটা; আৰু এটা ভেড়াৰ বিনিময়ত তেলৰ সৈতে মিহলি কৰি আটা বলিদানৰ বাবে দশম ভাগৰ দুই লিটাৰ আটা দিব;</w:t>
      </w:r>
    </w:p>
    <w:p/>
    <w:p>
      <w:r xmlns:w="http://schemas.openxmlformats.org/wordprocessingml/2006/main">
        <w:t xml:space="preserve">প্ৰভুৱে ইস্ৰায়েলীসকলক আজ্ঞা দিলে যে তেওঁলোকে এটা গৰু আৰু এটা ভেড়াক মাংসৰ নৈবেদ্য হিচাপে আগবঢ়াইছিল, প্ৰত্যেকৰে লগত তেলৰ লগত মিহলি নিৰ্দিষ্ট পৰিমাণৰ আটা দিব লাগে।</w:t>
      </w:r>
    </w:p>
    <w:p/>
    <w:p>
      <w:r xmlns:w="http://schemas.openxmlformats.org/wordprocessingml/2006/main">
        <w:t xml:space="preserve">১/ প্ৰভুৰ আজ্ঞা: উপাসনাৰ আহ্বান</w:t>
      </w:r>
    </w:p>
    <w:p/>
    <w:p>
      <w:r xmlns:w="http://schemas.openxmlformats.org/wordprocessingml/2006/main">
        <w:t xml:space="preserve">২/ আজ্ঞাকাৰীতাৰ দ্বাৰা পবিত্ৰতা: প্ৰভুৰ বাবে প্ৰসাদ</w:t>
      </w:r>
    </w:p>
    <w:p/>
    <w:p>
      <w:r xmlns:w="http://schemas.openxmlformats.org/wordprocessingml/2006/main">
        <w:t xml:space="preserve">১) লেবীয়া পুস্তক ১:২-১৭ - যিহোৱাই মোচিক ক’লে, “ইস্ৰায়েলৰ লোকসকলক কোৱা আৰু তেওঁলোকক কোৱা, যেতিয়া তোমালোকৰ কোনোবাই যিহোৱাৰ বাবে বলিদান আনিব, তেতিয়া তোমালোকে গৰুৰ পৰা পশুধনৰ বলি আনিব।” বা জাকৰ পৰা।</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Numbers 28:13 আৰু এটা মেৰ পোৱালিৰ বাবে তেলৰ লগত মিহলি কৰা দশমাংশ আটা; মধুৰ সুগন্ধিযুক্ত হোমবলি, যিহোৱাৰ উদ্দেশ্যে অগ্নি বলিদান।</w:t>
      </w:r>
    </w:p>
    <w:p/>
    <w:p>
      <w:r xmlns:w="http://schemas.openxmlformats.org/wordprocessingml/2006/main">
        <w:t xml:space="preserve">এই অংশটোৱে যিহোৱাৰ বাবে অগ্নিৰ দ্বাৰা বলিদান হিচাপে মিঠা সুগন্ধিৰ হোমবলিৰ বিষয়ে কয়।</w:t>
      </w:r>
    </w:p>
    <w:p/>
    <w:p>
      <w:r xmlns:w="http://schemas.openxmlformats.org/wordprocessingml/2006/main">
        <w:t xml:space="preserve">১/ বলিদানৰ অৰ্থ: ঈশ্বৰক অনুসৰণ কৰিবলৈ আমি যিটোক আটাইতকৈ বেছি মূল্য দিওঁ তাক কিয় এৰি দিওঁ</w:t>
      </w:r>
    </w:p>
    <w:p/>
    <w:p>
      <w:r xmlns:w="http://schemas.openxmlformats.org/wordprocessingml/2006/main">
        <w:t xml:space="preserve">২/ আজ্ঞাকাৰীতাৰ শক্তি: ঈশ্বৰৰ প্ৰতি আমাৰ ভক্তিই আমাৰ জীৱন কেনেকৈ সলনি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Numbers 28:14 আৰু তেওঁলোকৰ পানীয় নৈবেদ্য এটা গৰুৰ বাবে আধা হিন দ্ৰাক্ষাৰস আৰু এটা ভেড়াৰ বাবে হিনৰ তৃতীয়াংশ আৰু এটা মেৰ পোৱালিৰ বাবে এক হিনৰ চতুৰ্থাংশ হ’ব বছৰৰ মাহবোৰ।</w:t>
      </w:r>
    </w:p>
    <w:p/>
    <w:p>
      <w:r xmlns:w="http://schemas.openxmlformats.org/wordprocessingml/2006/main">
        <w:t xml:space="preserve">এই অংশত প্ৰতিমাহে হোমবলিৰ অংশ হিচাপে দিয়া পানীয় বলিদানৰ বৰ্ণনা কৰা হৈছে।</w:t>
      </w:r>
    </w:p>
    <w:p/>
    <w:p>
      <w:r xmlns:w="http://schemas.openxmlformats.org/wordprocessingml/2006/main">
        <w:t xml:space="preserve">১/ আজ্ঞা পালনৰ গুৰুত্ব - ঈশ্বৰৰ আজ্ঞা পালন কৰিলে আমাক কেনেকৈ তেওঁৰ ওচৰলৈ লৈ যায়</w:t>
      </w:r>
    </w:p>
    <w:p/>
    <w:p>
      <w:r xmlns:w="http://schemas.openxmlformats.org/wordprocessingml/2006/main">
        <w:t xml:space="preserve">২/ সেৱাৰ আনন্দ - ঈশ্বৰৰ সেৱা কৰিলে আমাক কেনেকৈ আনন্দ আৰু আধ্যাত্মিক পূৰ্ণতা লাভ কৰে।</w:t>
      </w:r>
    </w:p>
    <w:p/>
    <w:p>
      <w:r xmlns:w="http://schemas.openxmlformats.org/wordprocessingml/2006/main">
        <w:t xml:space="preserve">১) দ্বিতীয় বিবৰণ ৩০:১৬ - মই আজি তোমাক আজ্ঞা দিছো যে তুমি তোমাৰ ঈশ্বৰ যিহোৱাক প্ৰেম কৰিবলৈ, তেওঁৰ পথত চলিবলৈ, আৰু তেওঁৰ আজ্ঞা আৰু তেওঁৰ বিধি আৰু তেওঁৰ বিচাৰসমূহ পালন কৰিবলৈ, যাতে তুমি জীয়াই থাকিবা আৰু বৃদ্ধি পাবা, আৰু যিহোৱা তোমাৰ তুমি যি দেশত অধিকাৰ কৰিবলৈ যাবা, সেই দেশত ঈশ্বৰে তোমাক আশীৰ্ব্বাদ কৰিব।</w:t>
      </w:r>
    </w:p>
    <w:p/>
    <w:p>
      <w:r xmlns:w="http://schemas.openxmlformats.org/wordprocessingml/2006/main">
        <w:t xml:space="preserve">২/ মথি ২২:৩৭-৪০ -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Numbers 28:15 আৰু নিৰন্তৰ হোমবলি আৰু তেওঁৰ পানীয় বলিদানৰ বাহিৰেও যিহোৱাৰ উদ্দেশ্যে পাপবলিৰ বাবে এটা ছাগলী পোৱালি উচৰ্গা কৰা হ’ব।</w:t>
      </w:r>
    </w:p>
    <w:p/>
    <w:p>
      <w:r xmlns:w="http://schemas.openxmlformats.org/wordprocessingml/2006/main">
        <w:t xml:space="preserve">এই অংশত নিৰন্তৰ হোমবলি আৰু ইয়াৰ পানীয় বলিদানৰ উপৰিও যিহোৱাৰ বাবে পাপৰ বলি হিচাপে ছাগলীৰ বলিদানৰ বিষয়ে আলোচনা কৰা হৈছে।</w:t>
      </w:r>
    </w:p>
    <w:p/>
    <w:p>
      <w:r xmlns:w="http://schemas.openxmlformats.org/wordprocessingml/2006/main">
        <w:t xml:space="preserve">১/ স্বীকাৰোক্তিৰ শক্তি: আমি কিয় প্ৰভুৰ আগত আমাৰ পাপ স্বীকাৰ কৰিব লাগিব</w:t>
      </w:r>
    </w:p>
    <w:p/>
    <w:p>
      <w:r xmlns:w="http://schemas.openxmlformats.org/wordprocessingml/2006/main">
        <w:t xml:space="preserve">২/ বলিদানৰ দ্বাৰা প্ৰায়শ্চিত্ত: বাইবেলত পাপৰ বলিদানৰ তাৎপৰ্য্য</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লেবীয়া পুস্তক ১৬:২১-২২ - "আৰু হাৰোণে জীৱিত ছাগলীৰ মূৰত নিজৰ দুয়োখন হাত ৰাখি ইস্ৰায়েলৰ সন্তানসকলৰ সকলো অপৰাধ আৰু সকলো পাপত তেওঁলোকৰ সকলো অপৰাধক পিন্ধাই তেওঁৰ ওপৰত স্বীকাৰ কৰিব।" ছাগলীৰ মূৰ, আৰু এজন সুদক্ষ মানুহৰ হাতত মৰুভূমিলৈ পঠিয়াব, আৰু ছাগলীটোৱে তেওঁলোকৰ সকলো অপৰাধ তেওঁৰ ওপৰত বহন কৰিব, বসবাস নকৰা দেশলৈ;</w:t>
      </w:r>
    </w:p>
    <w:p/>
    <w:p>
      <w:r xmlns:w="http://schemas.openxmlformats.org/wordprocessingml/2006/main">
        <w:t xml:space="preserve">গণনা পুস্তক ২৮:১৬ আৰু প্ৰথম মাহৰ চতুৰ্দশ দিনত যিহোৱাৰ নিস্তাৰ-পৰ্ব্ব হয়।</w:t>
      </w:r>
    </w:p>
    <w:p/>
    <w:p>
      <w:r xmlns:w="http://schemas.openxmlformats.org/wordprocessingml/2006/main">
        <w:t xml:space="preserve">প্ৰথম মাহৰ চতুৰ্দশ দিনা প্ৰভুৰ নিস্তাৰ-পৰ্ব্ব পালন কৰা হয়।</w:t>
      </w:r>
    </w:p>
    <w:p/>
    <w:p>
      <w:r xmlns:w="http://schemas.openxmlformats.org/wordprocessingml/2006/main">
        <w:t xml:space="preserve">১/ প্ৰভুৰ নিস্তাৰ-পৰ্ব্ব: ঈশ্বৰৰ সৈতে হোৱা নিয়ম উদযাপন কৰা</w:t>
      </w:r>
    </w:p>
    <w:p/>
    <w:p>
      <w:r xmlns:w="http://schemas.openxmlformats.org/wordprocessingml/2006/main">
        <w:t xml:space="preserve">২/ ঈশ্বৰৰ ব্যৱস্থা: মুক্তিৰ উদযাপন</w:t>
      </w:r>
    </w:p>
    <w:p/>
    <w:p>
      <w:r xmlns:w="http://schemas.openxmlformats.org/wordprocessingml/2006/main">
        <w:t xml:space="preserve">১/ দ্বিতীয় বিবৰণ ১৬:১-৮ - নিস্তাৰ-পৰ্ব্ব উদযাপনৰ বাবে ঈশ্বৰৰ নিৰ্দেশনা</w:t>
      </w:r>
    </w:p>
    <w:p/>
    <w:p>
      <w:r xmlns:w="http://schemas.openxmlformats.org/wordprocessingml/2006/main">
        <w:t xml:space="preserve">২/ যাত্ৰাপুস্তক ১২:১-২৮ - প্ৰভুৰ নিস্তাৰ-পৰ্ব্বৰ কাহিনী</w:t>
      </w:r>
    </w:p>
    <w:p/>
    <w:p>
      <w:r xmlns:w="http://schemas.openxmlformats.org/wordprocessingml/2006/main">
        <w:t xml:space="preserve">গণনা পুস্তক ২৮:১৭ আৰু এই মাহৰ পোন্ধৰ তাৰিখে উৎসৱ হ’ব, সাত দিন খমিৰবিহীন পিঠা খাব।</w:t>
      </w:r>
    </w:p>
    <w:p/>
    <w:p>
      <w:r xmlns:w="http://schemas.openxmlformats.org/wordprocessingml/2006/main">
        <w:t xml:space="preserve">মাহৰ পোন্ধৰ তাৰিখে সাতদিনীয়া খমিৰবিহীন পিঠাৰ ভোজ খাব লাগে।</w:t>
      </w:r>
    </w:p>
    <w:p/>
    <w:p>
      <w:r xmlns:w="http://schemas.openxmlformats.org/wordprocessingml/2006/main">
        <w:t xml:space="preserve">১) ঈশ্বৰৰ ভোজ পালনৰ গুৰুত্ব আৰু খমিৰবিহীন পিঠাৰ প্ৰতীক।</w:t>
      </w:r>
    </w:p>
    <w:p/>
    <w:p>
      <w:r xmlns:w="http://schemas.openxmlformats.org/wordprocessingml/2006/main">
        <w:t xml:space="preserve">২) ঈশ্বৰৰ আজ্ঞা পালন কৰাত আজ্ঞাকাৰীতাৰ আধ্যাত্মিক তাৎপৰ্য।</w:t>
      </w:r>
    </w:p>
    <w:p/>
    <w:p>
      <w:r xmlns:w="http://schemas.openxmlformats.org/wordprocessingml/2006/main">
        <w:t xml:space="preserve">১/ যাত্ৰাপুস্তক ১২:১৫-২০ - খমিৰবিহীন পিঠাৰ ভোজ পালন কৰিবলৈ ঈশ্বৰৰ নিৰ্দেশনা।</w:t>
      </w:r>
    </w:p>
    <w:p/>
    <w:p>
      <w:r xmlns:w="http://schemas.openxmlformats.org/wordprocessingml/2006/main">
        <w:t xml:space="preserve">২/ মথি ২৬:১৭-৩০ - যীচুৱে নিস্তাৰ-পৰ্ব্ব আৰু শেষ ভোজ পালন কৰা।</w:t>
      </w:r>
    </w:p>
    <w:p/>
    <w:p>
      <w:r xmlns:w="http://schemas.openxmlformats.org/wordprocessingml/2006/main">
        <w:t xml:space="preserve">গণনা পুস্তক ২৮:১৮ প্ৰথম দিনা পবিত্ৰ সমাৱেশ হ’ব; তাত তোমালোকে কোনো ধৰণৰ দাসত্বৰ কাম নকৰিবা।</w:t>
      </w:r>
    </w:p>
    <w:p/>
    <w:p>
      <w:r xmlns:w="http://schemas.openxmlformats.org/wordprocessingml/2006/main">
        <w:t xml:space="preserve">মাহৰ প্ৰথম দিনটোত পবিত্ৰ সমাৱেশ পালন কৰিব লাগিছিল য’ত কোনো দাসত্বৰ কাম কৰিব নালাগিছিল।</w:t>
      </w:r>
    </w:p>
    <w:p/>
    <w:p>
      <w:r xmlns:w="http://schemas.openxmlformats.org/wordprocessingml/2006/main">
        <w:t xml:space="preserve">১/ জিৰণি লোৱা আৰু ৰিচাৰ্জ কৰাৰ গুৰুত্ব</w:t>
      </w:r>
    </w:p>
    <w:p/>
    <w:p>
      <w:r xmlns:w="http://schemas.openxmlformats.org/wordprocessingml/2006/main">
        <w:t xml:space="preserve">২/ ঈশ্বৰৰ বিশ্বাসযোগ্যতা আৰু ব্যৱস্থা</w:t>
      </w:r>
    </w:p>
    <w:p/>
    <w:p>
      <w:r xmlns:w="http://schemas.openxmlformats.org/wordprocessingml/2006/main">
        <w:t xml:space="preserve">১/ যাত্ৰাপুস্তক ২০:৮-১১; বিশ্ৰামবাৰৰ দিনটো পবিত্ৰ কৰি ৰাখিবলৈ মনত ৰাখিবা</w:t>
      </w:r>
    </w:p>
    <w:p/>
    <w:p>
      <w:r xmlns:w="http://schemas.openxmlformats.org/wordprocessingml/2006/main">
        <w:t xml:space="preserve">২) দ্বিতীয় বিবৰণ ৫:১২-১৫; বিশ্ৰামবাৰ পবিত্ৰ ৰাখক</w:t>
      </w:r>
    </w:p>
    <w:p/>
    <w:p>
      <w:r xmlns:w="http://schemas.openxmlformats.org/wordprocessingml/2006/main">
        <w:t xml:space="preserve">Numbers 28:19 কিন্তু তোমালোকে যিহোৱাৰ উদ্দেশ্যে হোমবলি স্বৰূপে অগ্নিত বলি বলি দিবা; দুটা পোৱালি গৰু আৰু এটা ভেড়া আৰু প্ৰথম বছৰীয়া সাতটা মেৰ পোৱালি।</w:t>
      </w:r>
    </w:p>
    <w:p/>
    <w:p>
      <w:r xmlns:w="http://schemas.openxmlformats.org/wordprocessingml/2006/main">
        <w:t xml:space="preserve">এই অংশত কোৱা হৈছে যে ঈশ্বৰে দুটা পোৱালি গৰু, এটা ভেড়া আৰু প্ৰথম বছৰৰ সাতটা মেৰ পোৱালি প্ৰভুৰ ওচৰত হোমবলি হিচাপে উৎসৰ্গা কৰিবলৈ আজ্ঞা দিছিল।</w:t>
      </w:r>
    </w:p>
    <w:p/>
    <w:p>
      <w:r xmlns:w="http://schemas.openxmlformats.org/wordprocessingml/2006/main">
        <w:t xml:space="preserve">১/ প্ৰভুৰ আজ্ঞা: বলিদান</w:t>
      </w:r>
    </w:p>
    <w:p/>
    <w:p>
      <w:r xmlns:w="http://schemas.openxmlformats.org/wordprocessingml/2006/main">
        <w:t xml:space="preserve">২/ ঈশ্বৰৰ আজ্ঞা পালন, শ্ৰদ্ধা আৰু কৃতজ্ঞতা</w:t>
      </w:r>
    </w:p>
    <w:p/>
    <w:p>
      <w:r xmlns:w="http://schemas.openxmlformats.org/wordprocessingml/2006/main">
        <w:t xml:space="preserve">১ তেলৰ সৈতে বিস্তাৰিত খমিৰবিহীন ৱেফাৰ, আৰু তেলৰ সৈতে ভালদৰে মিহলি মিহি আটাৰ কেক।</w:t>
      </w:r>
    </w:p>
    <w:p/>
    <w:p>
      <w:r xmlns:w="http://schemas.openxmlformats.org/wordprocessingml/2006/main">
        <w:t xml:space="preserve">২) ইব্ৰী ১৩:১৫-১৬ -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কিয়নো এনে বলিদান ঈশ্বৰক সন্তুষ্ট কৰে।"</w:t>
      </w:r>
    </w:p>
    <w:p/>
    <w:p>
      <w:r xmlns:w="http://schemas.openxmlformats.org/wordprocessingml/2006/main">
        <w:t xml:space="preserve">Numbers 28:20 তেলৰ লগত মিহলি কৰা আটাৰে তেওঁলোকৰ আহাৰ নৈবেদ্য হ’ব;</w:t>
      </w:r>
    </w:p>
    <w:p/>
    <w:p>
      <w:r xmlns:w="http://schemas.openxmlformats.org/wordprocessingml/2006/main">
        <w:t xml:space="preserve">এই অংশটোৱে ম'হ আৰু ভেড়াৰ বাবে প্ৰসাদৰ প্ৰয়োজনীয়তাৰ ৰূপৰেখা দাঙি ধৰিছে - এটা ম'হৰ বাবে তেলৰ সৈতে মিহলি কৰা আটা তিনিটা দশম ভাগ, আৰু এটা ভেড়াৰ বাবে দুটা দশম ভাগ।</w:t>
      </w:r>
    </w:p>
    <w:p/>
    <w:p>
      <w:r xmlns:w="http://schemas.openxmlformats.org/wordprocessingml/2006/main">
        <w:t xml:space="preserve">১/ উদাৰতাৰ শক্তি - প্ৰভুৱে আমাক আমাৰ শ্ৰেষ্ঠখিনি আগবঢ়াবলৈ কয়, আনকি কঠিন যেন লাগিলেও; আমাৰ আজ্ঞাকাৰীতাৰ দ্বাৰা আমি আমাৰ বিশ্বাসযোগ্যতা প্ৰদৰ্শন কৰোঁ আৰু আশীৰ্বাদ লাভ কৰোঁ।</w:t>
      </w:r>
    </w:p>
    <w:p/>
    <w:p>
      <w:r xmlns:w="http://schemas.openxmlformats.org/wordprocessingml/2006/main">
        <w:t xml:space="preserve">২/ ত্যাগৰ মূল্য - আমি প্ৰায়ে আমাৰ হাতত থকা বস্তুটোক টানকৈ ধৰি ৰাখিবলৈ প্ৰলোভিত হ’ব পাৰো; তথাপিও যেতিয়া আমি ঈশ্বৰক বলিদান দিওঁ, তেতিয়া তেওঁৰ ওপৰত আস্থা আৰু বিশ্বাসৰ মূল্যৰ বিষয়ে আমাক সোঁৱৰাই দিয়া হয়।</w:t>
      </w:r>
    </w:p>
    <w:p/>
    <w:p>
      <w:r xmlns:w="http://schemas.openxmlformats.org/wordprocessingml/2006/main">
        <w:t xml:space="preserve">১) মলাখী ৩:১০ - মোৰ ঘৰত খাদ্য থাকিবৰ বাবে তোমালোকে সকলো দশম ভাগ ভঁৰাললৈ আনিবা আৰু এতিয়াই মোক পৰীক্ষা কৰক, বাহিনীসকলৰ যিহোৱাই কৈছে, যদি মই তোমালোকক স্বৰ্গৰ খিৰিকী খুলি ঢালি নিদিওঁ তোমালোকক আশীৰ্বাদ দিলোঁ, যাতে ইয়াক গ্ৰহণ কৰিবলৈ যথেষ্ট ঠাই নাথাকিব।</w:t>
      </w:r>
    </w:p>
    <w:p/>
    <w:p>
      <w:r xmlns:w="http://schemas.openxmlformats.org/wordprocessingml/2006/main">
        <w:t xml:space="preserve">২) লূক ২১:১-৪ - আৰু তেওঁ ওপৰলৈ চাই দেখিলে যে ধনী লোকসকলে নিজৰ উপহাৰ ধন ভঁৰালত পেলাই আছে। তেওঁ এজনী দুখীয়া বিধৱাও তাত দুডাল টোপনি ঢালি থকা দেখিলে। তেওঁ ক’লে, “মই তোমালোকক সঁচাকৈ কওঁ যে এই দুখীয়া বিধৱাই সকলোতকৈ অধিক ধন দান কৰিছে; যে তাইৰ আছিল।</w:t>
      </w:r>
    </w:p>
    <w:p/>
    <w:p>
      <w:r xmlns:w="http://schemas.openxmlformats.org/wordprocessingml/2006/main">
        <w:t xml:space="preserve">Numbers 28:21 সাতটা মেৰ পোৱালিৰ বাবে প্ৰতিটো মেৰ পোৱালিৰ বাবে দশম ভাগৰ এভাগ আগবঢ়াব।</w:t>
      </w:r>
    </w:p>
    <w:p/>
    <w:p>
      <w:r xmlns:w="http://schemas.openxmlformats.org/wordprocessingml/2006/main">
        <w:t xml:space="preserve">এই অংশটোৱে ব্যাখ্যা কৰে যে দশম চুক্তিৰ সৈতে সাতটা মেৰ পোৱালিক প্ৰসাদ হিচাপে বলি দিব লাগিব।</w:t>
      </w:r>
    </w:p>
    <w:p/>
    <w:p>
      <w:r xmlns:w="http://schemas.openxmlformats.org/wordprocessingml/2006/main">
        <w:t xml:space="preserve">১/ বলিদানৰ শক্তি: ঈশ্বৰে আমাক কেনেকৈ উদাৰতাৰে দিবলৈ আহ্বান জনাইছে</w:t>
      </w:r>
    </w:p>
    <w:p/>
    <w:p>
      <w:r xmlns:w="http://schemas.openxmlformats.org/wordprocessingml/2006/main">
        <w:t xml:space="preserve">২) সাতৰ তাৎপৰ্য্য বুজা: বাইবেলত থকা নিখুঁত সংখ্যা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লেবীয়া পুস্তক ১:২-৩ - ইস্ৰায়েলীসকলক কওক আৰু তেওঁলোকক কওক, যেতিয়া তোমালোকৰ মাজৰ কোনোৱে যিহোৱাৰ বাবে বলিদান আনে, তেতিয়া তোমালোকে গৰুৰ পৰা বা জাকৰ পৰা পশুধনৰ বলি আনিব লাগিব।</w:t>
      </w:r>
    </w:p>
    <w:p/>
    <w:p>
      <w:r xmlns:w="http://schemas.openxmlformats.org/wordprocessingml/2006/main">
        <w:t xml:space="preserve">গণনা পুস্তক ২৮:২২ তোমালোকৰ প্ৰায়শ্চিত্ত কৰিবলৈ পাপৰ বলিৰ বাবে এটা ছাগলী আৰু।</w:t>
      </w:r>
    </w:p>
    <w:p/>
    <w:p>
      <w:r xmlns:w="http://schemas.openxmlformats.org/wordprocessingml/2006/main">
        <w:t xml:space="preserve">এই অংশটো ছাগলীৰ পাপৰ বলিদানৰ দ্বাৰা ঈশ্বৰে প্ৰায়শ্চিত্তৰ ব্যৱস্থাৰ বিষয়ে।</w:t>
      </w:r>
    </w:p>
    <w:p/>
    <w:p>
      <w:r xmlns:w="http://schemas.openxmlformats.org/wordprocessingml/2006/main">
        <w:t xml:space="preserve">১/ খ্ৰীষ্টৰ প্ৰায়শ্চিত্ত - ঈশ্বৰৰ মুক্তিৰ মহান উপহাৰ</w:t>
      </w:r>
    </w:p>
    <w:p/>
    <w:p>
      <w:r xmlns:w="http://schemas.openxmlformats.org/wordprocessingml/2006/main">
        <w:t xml:space="preserve">২/ ক্ষমাৰ শক্তি - ঈশ্বৰৰ দয়াই জীৱনক কেনেকৈ ৰূপান্তৰিত কৰিব পাৰে</w:t>
      </w:r>
    </w:p>
    <w:p/>
    <w:p>
      <w:r xmlns:w="http://schemas.openxmlformats.org/wordprocessingml/2006/main">
        <w:t xml:space="preserve">১/ যিচয়া ৫৩:৫-৬ - কিন্তু আমাৰ অপৰাধৰ বাবে তেওঁক বিন্ধি দিয়া হ'ল; আমাৰ অপৰাধৰ কাৰণে তেওঁ থেতেলিয়াই পেলোৱা হ’ল; তেওঁৰ ওপৰত সেই শাস্তি আছিল যিয়ে আমাক শান্তি আনিছিল আৰু তেওঁৰ ঘাঁৰ দ্বাৰা আমি সুস্থ হৈ উঠিছো।</w:t>
      </w:r>
    </w:p>
    <w:p/>
    <w:p>
      <w:r xmlns:w="http://schemas.openxmlformats.org/wordprocessingml/2006/main">
        <w:t xml:space="preserve">২/ ৰোমীয়া ৫:৮ -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গণনা পুস্তক ২৮:২৩ ৰাতিপুৱা হোমবলিৰ বাহিৰেও এইবোৰ উৎসৰ্গ কৰিব লাগিব, যিটো অহৰহ হোমবলিৰ বাবে।</w:t>
      </w:r>
    </w:p>
    <w:p/>
    <w:p>
      <w:r xmlns:w="http://schemas.openxmlformats.org/wordprocessingml/2006/main">
        <w:t xml:space="preserve">গণনা পুস্তক ২৮ পদৰ এই অংশটোৱে দৈনিক পুৱাৰ বলিদানৰ উপৰিও হোম বলিদানৰ প্ৰয়োজনীয়তাৰ বিষয়ে কয়।</w:t>
      </w:r>
    </w:p>
    <w:p/>
    <w:p>
      <w:r xmlns:w="http://schemas.openxmlformats.org/wordprocessingml/2006/main">
        <w:t xml:space="preserve">১/ উপাসনাত ঈশ্বৰৰ ওচৰত নিজকে সমৰ্পিত কৰাৰ গুৰুত্ব</w:t>
      </w:r>
    </w:p>
    <w:p/>
    <w:p>
      <w:r xmlns:w="http://schemas.openxmlformats.org/wordprocessingml/2006/main">
        <w:t xml:space="preserve">২/ ঈশ্বৰৰ আজ্ঞা পালন কৰাত আজ্ঞাকাৰীতাৰ শক্তি</w:t>
      </w:r>
    </w:p>
    <w:p/>
    <w:p>
      <w:r xmlns:w="http://schemas.openxmlformats.org/wordprocessingml/2006/main">
        <w:t xml:space="preserve">১/ লূক ৪:৮ - যীচুৱে তেওঁক উত্তৰ দিলে, লিখা আছে, তুমি তোমাৰ ঈশ্বৰ প্ৰভুক উপাসনা কৰা, আৰু কেৱল তেওঁৰ সেৱা কৰা।</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Numbers 28:24 এইদৰে তোমালোকে সাত দিনৰ ভিতৰত প্ৰতিদিনে অগ্নি বলিদানৰ মাংস, যিহোৱাৰ বাবে সুগন্ধিযুক্ত বলিদানৰ মাংস উৎসৰ্গ কৰিব।</w:t>
      </w:r>
    </w:p>
    <w:p/>
    <w:p>
      <w:r xmlns:w="http://schemas.openxmlformats.org/wordprocessingml/2006/main">
        <w:t xml:space="preserve">ঈশ্বৰে আজ্ঞা দিয়ে যে নিৰন্তৰ হোমবলি আৰু পানীয় বলিদানৰ সমান্তৰালভাৱে তেওঁক দৈনিক মিঠাগন্ধযুক্ত জুইৰ বলিদান আগবঢ়াব লাগে।</w:t>
      </w:r>
    </w:p>
    <w:p/>
    <w:p>
      <w:r xmlns:w="http://schemas.openxmlformats.org/wordprocessingml/2006/main">
        <w:t xml:space="preserve">১/ মিঠা গোন্ধযুক্ত জুইৰ বলিদান: আত্মসমৰ্পণৰ আহ্বান</w:t>
      </w:r>
    </w:p>
    <w:p/>
    <w:p>
      <w:r xmlns:w="http://schemas.openxmlformats.org/wordprocessingml/2006/main">
        <w:t xml:space="preserve">২/ প্ৰভুৰ প্ৰতি আনন্দদায়ক সুগন্ধি দিয়া: উপাসনাৰ বাবে আমন্ত্ৰণ</w:t>
      </w:r>
    </w:p>
    <w:p/>
    <w:p>
      <w:r xmlns:w="http://schemas.openxmlformats.org/wordprocessingml/2006/main">
        <w:t xml:space="preserve">১) ইফিচীয়া ৫:২ - আৰু প্ৰেমত চলা, যেনেকৈ খ্ৰীষ্টই আমাক প্ৰেম কৰিলে, আৰু আমাৰ কাৰণে নিজকে সুগন্ধি সুগন্ধিৰ বাবে ঈশ্বৰৰ ওচৰত বলিদান আৰু বলিদান দিলে।</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Numbers 28:25 আৰু সপ্তম দিনা তোমালোকৰ পবিত্ৰ সমাৱেশ হ’ব; তোমালোকে কোনো দাসত্বৰ কাম নকৰিবা।”</w:t>
      </w:r>
    </w:p>
    <w:p/>
    <w:p>
      <w:r xmlns:w="http://schemas.openxmlformats.org/wordprocessingml/2006/main">
        <w:t xml:space="preserve">সপ্তাহৰ সপ্তম দিনা পবিত্ৰ সমাৱেশ পালন কৰিব লাগে আৰু কোনো দাসত্বৰ কাম কৰিব নালাগে।</w:t>
      </w:r>
    </w:p>
    <w:p/>
    <w:p>
      <w:r xmlns:w="http://schemas.openxmlformats.org/wordprocessingml/2006/main">
        <w:t xml:space="preserve">১/ বিশ্ৰামবাৰৰ পবিত্ৰতা: বিশ্ৰাম আৰু চিন্তাৰ অভ্যাস</w:t>
      </w:r>
    </w:p>
    <w:p/>
    <w:p>
      <w:r xmlns:w="http://schemas.openxmlformats.org/wordprocessingml/2006/main">
        <w:t xml:space="preserve">২/ সপ্তম দিনত আনন্দ আৰু সতেজ হোৱাৰ আনন্দ</w:t>
      </w:r>
    </w:p>
    <w:p/>
    <w:p>
      <w:r xmlns:w="http://schemas.openxmlformats.org/wordprocessingml/2006/main">
        <w:t xml:space="preserve">পাৰ হোৱা-</w:t>
      </w:r>
    </w:p>
    <w:p/>
    <w:p>
      <w:r xmlns:w="http://schemas.openxmlformats.org/wordprocessingml/2006/main">
        <w:t xml:space="preserve">১/ যিচয়া ৫৮:১৩-১৪ - যদি তুমি মোৰ পবিত্ৰ দিনত তোমাৰ সন্তুষ্টি পালনৰ পৰা বিশ্ৰামবাৰৰ পৰা তোমাৰ ভৰি আঁতৰাই দিয়ে; আৰু বিশ্ৰামবাৰক আনন্দ, যিহোৱাৰ পবিত্ৰ, সন্মানীয় বুলি কওক; আৰু নিজৰ বাক্য পালন নকৰি, নিজৰ সন্তুষ্টি নোপোৱাকৈ আৰু নিজৰ বাক্য নকৰি তেওঁক সন্মান কৰিবা।</w:t>
      </w:r>
    </w:p>
    <w:p/>
    <w:p>
      <w:r xmlns:w="http://schemas.openxmlformats.org/wordprocessingml/2006/main">
        <w:t xml:space="preserve">২/ যাত্ৰাপুস্তক ২০:৮-১০ - বিশ্ৰামবাৰৰ দিনটো পবিত্ৰ কৰি ৰাখিবলৈ মনত ৰাখিব। ছয় দিন পৰিশ্ৰম কৰি তোমাৰ সকলো কাম কৰিবা, কিন্তু সপ্তম দিন তোমাৰ ঈশ্বৰ যিহোৱাৰ বিশ্ৰামবাৰ; , আৰু তোমাৰ গৰু-ম’হ, আৰু তোমাৰ দুৱাৰৰ ভিতৰত থকা তোমাৰ বিদেশী লোক।</w:t>
      </w:r>
    </w:p>
    <w:p/>
    <w:p>
      <w:r xmlns:w="http://schemas.openxmlformats.org/wordprocessingml/2006/main">
        <w:t xml:space="preserve">Numbers 28:26 প্ৰথম ফলৰ দিনা যেতিয়া তোমালোকৰ সপ্তাহ শেষ হোৱাৰ পিছত যিহোৱাৰ উদ্দেশ্যে নতুন আহাৰ নৈবেদ্য আনিবা, তেতিয়া তোমালোকৰ পবিত্ৰ সমাৱেশ হ’ব; তোমালোকে কোনো দাসত্বৰ কাম নকৰিবা।</w:t>
      </w:r>
    </w:p>
    <w:p/>
    <w:p>
      <w:r xmlns:w="http://schemas.openxmlformats.org/wordprocessingml/2006/main">
        <w:t xml:space="preserve">প্ৰথম ফলৰ দিনা পবিত্ৰ সমাৱেশ হ’ব লাগে আৰু কোনো দাসত্বৰ কাম কৰিব নালাগে।</w:t>
      </w:r>
    </w:p>
    <w:p/>
    <w:p>
      <w:r xmlns:w="http://schemas.openxmlformats.org/wordprocessingml/2006/main">
        <w:t xml:space="preserve">১/ প্ৰথম ফল আৰু বিশ্ৰামৰ আশীৰ্বাদ স্মৰণ কৰা</w:t>
      </w:r>
    </w:p>
    <w:p/>
    <w:p>
      <w:r xmlns:w="http://schemas.openxmlformats.org/wordprocessingml/2006/main">
        <w:t xml:space="preserve">২/ ঈশ্বৰৰ সান্নিধ্যত থকা: পবিত্ৰ সমাৱেশৰ তাৎপৰ্য্য</w:t>
      </w:r>
    </w:p>
    <w:p/>
    <w:p>
      <w:r xmlns:w="http://schemas.openxmlformats.org/wordprocessingml/2006/main">
        <w:t xml:space="preserve">১) কলচীয়া ২:১৬-১৭ - এতেকে খাদ্য আৰু পানীয়ৰ বিষয়ে বা কোনো উৎসৱ বা অমাৱস্যা বা বিশ্ৰামবাৰৰ বিষয়ে কোনেও তোমালোকৰ ওপৰত বিচাৰ নকৰিব। এইবোৰ আহিবলগীয়া কথাবোৰৰ ছাঁ, কিন্তু পদাৰ্থটো খ্ৰীষ্টৰ।</w:t>
      </w:r>
    </w:p>
    <w:p/>
    <w:p>
      <w:r xmlns:w="http://schemas.openxmlformats.org/wordprocessingml/2006/main">
        <w:t xml:space="preserve">২/ যাত্ৰাপুস্তক ২০:৮-১১ - বিশ্ৰামবাৰৰ দিনটো মনত ৰাখিব, পবিত্ৰ পালন কৰিবলৈ। ছয় দিন পৰিশ্ৰম কৰি সকলো কাম কৰিবা, কিন্তু সপ্তম দিন তোমালোকৰ ঈশ্বৰ যিহোৱাৰ বাবে বিশ্ৰামবাৰ। তাৰ ওপৰত আপুনি বা আপোনাৰ পুত্ৰ বা আপোনাৰ কন্যা, আপোনাৰ পুৰুষ দাস বা আপোনাৰ দাসী বা আপোনাৰ পশুধন বা আপোনাৰ দুৱাৰৰ ভিতৰত থকা প্ৰবাসীয়ে কোনো কাম নকৰিব। কিয়নো ছয় দিনত যিহোৱাই আকাশ-পৃথিৱী, সাগৰ আৰু তাত থকা সকলো বস্তু সৃষ্টি কৰিলে আৰু সপ্তম দিনা বিশ্ৰাম ল’লে। সেয়েহে যিহোৱাই বিশ্ৰামবাৰৰ দিনটোক আশীৰ্ব্বাদ কৰি পবিত্ৰ কৰিলে।</w:t>
      </w:r>
    </w:p>
    <w:p/>
    <w:p>
      <w:r xmlns:w="http://schemas.openxmlformats.org/wordprocessingml/2006/main">
        <w:t xml:space="preserve">Numbers 28:27 কিন্তু তোমালোকে হোমবলি যিহোৱাৰ উদ্দেশ্যে সুগন্ধি হিচাপে উৎসৰ্গা কৰিবা; দুটা পোৱালি গৰু, এটা ভেড়া, প্ৰথম বছৰৰ সাতটা মেৰ পোৱালি;</w:t>
      </w:r>
    </w:p>
    <w:p/>
    <w:p>
      <w:r xmlns:w="http://schemas.openxmlformats.org/wordprocessingml/2006/main">
        <w:t xml:space="preserve">যিহোৱাই তেওঁৰ বাবে মিঠা সুগন্ধি হিচাপে দুটা পোৱালি গৰু, এটা ভেড়া আৰু প্ৰথম বছৰৰ সাতটা মেৰ পোৱালি উৎসৰ্গ কৰিবলৈ আজ্ঞা দিলে।</w:t>
      </w:r>
    </w:p>
    <w:p/>
    <w:p>
      <w:r xmlns:w="http://schemas.openxmlformats.org/wordprocessingml/2006/main">
        <w:t xml:space="preserve">১: আমি ঈশ্বৰৰ সেৱাত আমাৰ শ্ৰেষ্ঠ ঈশ্বৰক আগবঢ়াবলৈ আহ্বান কৰা হৈছে।</w:t>
      </w:r>
    </w:p>
    <w:p/>
    <w:p>
      <w:r xmlns:w="http://schemas.openxmlformats.org/wordprocessingml/2006/main">
        <w:t xml:space="preserve">২: ঈশ্বৰৰ ওচৰত আমাৰ বলিদান আনন্দ আৰু মৰমেৰে দিয়া উচিত।</w:t>
      </w:r>
    </w:p>
    <w:p/>
    <w:p>
      <w:r xmlns:w="http://schemas.openxmlformats.org/wordprocessingml/2006/main">
        <w:t xml:space="preserve">১: ৰোমীয়া ১২:১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ফিলিপীয়া ৪:১৮-১৯ - মই সম্পূৰ্ণ ধন আৰু তাতোকৈ বেছি ধন পাইছো; আপুনি পঠোৱা উপহাৰবোৰ এতিয়া ইপাফ্ৰডিটাছৰ পৰা পাই মোৰ যথেষ্ট যোগান ধৰা হৈছে। সুগন্ধি প্ৰসাদ, গ্ৰহণযোগ্য বলি, ঈশ্বৰক সন্তুষ্ট।</w:t>
      </w:r>
    </w:p>
    <w:p/>
    <w:p>
      <w:r xmlns:w="http://schemas.openxmlformats.org/wordprocessingml/2006/main">
        <w:t xml:space="preserve">Numbers 28:28 আৰু তেওঁলোকৰ তেলৰ সৈতে মিহলি কৰা আটা বলি, এটা গৰুৰ বাবে তিনি দশম ভাগ, এটা ভেড়াৰ বাবে দুই দশম ভাগ;</w:t>
      </w:r>
    </w:p>
    <w:p/>
    <w:p>
      <w:r xmlns:w="http://schemas.openxmlformats.org/wordprocessingml/2006/main">
        <w:t xml:space="preserve">এই অংশত ঈশ্বৰক বলিদান হিচাপে আটা, তেল আৰু পশু আগবঢ়োৱাৰ বৰ্ণনা কৰা হৈছে।</w:t>
      </w:r>
    </w:p>
    <w:p/>
    <w:p>
      <w:r xmlns:w="http://schemas.openxmlformats.org/wordprocessingml/2006/main">
        <w:t xml:space="preserve">১/ বলিদানত ঈশ্বৰৰ বিশ্বাসযোগ্যতা আৰু উদাৰতা</w:t>
      </w:r>
    </w:p>
    <w:p/>
    <w:p>
      <w:r xmlns:w="http://schemas.openxmlformats.org/wordprocessingml/2006/main">
        <w:t xml:space="preserve">২/ দান আৰু কৃতজ্ঞতাৰ শক্তি</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 ফিলিপীয়া ৪:১৮ কিন্তু মোৰ সকলো আছে আৰু প্ৰচুৰতা আছে, তোমালোকৰ পৰা পঠোৱা বস্তুবোৰ ইপাফ্ৰদিতছৰ পৰা পাই মই পৰিপূৰ্ণ হৈছো, মিঠা গোন্ধৰ গোন্ধ, ঈশ্বৰৰ বাবে গ্ৰহণযোগ্য আৰু সন্তুষ্ট বলিদান।</w:t>
      </w:r>
    </w:p>
    <w:p/>
    <w:p>
      <w:r xmlns:w="http://schemas.openxmlformats.org/wordprocessingml/2006/main">
        <w:t xml:space="preserve">Numbers 28:29 সাতটা মেৰ পোৱালিৰ বাবে এটা মেৰ পোৱালিৰ বাবে দশম ভাগৰ একাংশ হ’ব;</w:t>
      </w:r>
    </w:p>
    <w:p/>
    <w:p>
      <w:r xmlns:w="http://schemas.openxmlformats.org/wordprocessingml/2006/main">
        <w:t xml:space="preserve">সেই অংশটোত কোৱা হৈছে যে সাতটা মেৰ পোৱালি আগবঢ়াব লাগে, প্ৰতিটো মেৰ পোৱালিক চুক্তিৰ দশম ভাগৰ এভাগ দিব লাগে।</w:t>
      </w:r>
    </w:p>
    <w:p/>
    <w:p>
      <w:r xmlns:w="http://schemas.openxmlformats.org/wordprocessingml/2006/main">
        <w:t xml:space="preserve">১/ বলিদানৰ গুৰুত্ব</w:t>
      </w:r>
    </w:p>
    <w:p/>
    <w:p>
      <w:r xmlns:w="http://schemas.openxmlformats.org/wordprocessingml/2006/main">
        <w:t xml:space="preserve">২/ ত্যাগত বিভাজন আৰু ঐক্যৰ তাৎপৰ্য</w:t>
      </w:r>
    </w:p>
    <w:p/>
    <w:p>
      <w:r xmlns:w="http://schemas.openxmlformats.org/wordprocessingml/2006/main">
        <w:t xml:space="preserve">১ . যদি তেওঁৰ বলি গৰুৰ হোমবলি হয়, তেন্তে তেওঁ দোষহীন মতা বলি উৎসৰ্গ কৰক;</w:t>
      </w:r>
    </w:p>
    <w:p/>
    <w:p>
      <w:r xmlns:w="http://schemas.openxmlformats.org/wordprocessingml/2006/main">
        <w:t xml:space="preserve">২) ইব্ৰী ১৩:১৫-১৬ এতেকে তেওঁৰ দ্বাৰাই আমি ঈশ্বৰক অহৰহ প্ৰশংসাৰ বলিদান অৰ্থাৎ তেওঁৰ নামক ধন্যবাদ দি আমাৰ ওঁঠৰ ফল আগবঢ়াওঁ আহক। কিন্তু ভাল কাম কৰিবলৈ আৰু যোগাযোগ কৰিবলৈ পাহৰি নাযাব, কিয়নো এনে বলিদানত ঈশ্বৰ সন্তুষ্ট হয়।</w:t>
      </w:r>
    </w:p>
    <w:p/>
    <w:p>
      <w:r xmlns:w="http://schemas.openxmlformats.org/wordprocessingml/2006/main">
        <w:t xml:space="preserve">গণনা পুস্তক ২৮:৩০ তোমালোকৰ প্ৰায়শ্চিত্ত কৰিবলৈ আৰু এটা ছাগলী পোৱালি।</w:t>
      </w:r>
    </w:p>
    <w:p/>
    <w:p>
      <w:r xmlns:w="http://schemas.openxmlformats.org/wordprocessingml/2006/main">
        <w:t xml:space="preserve">গণনা পুস্তক ২৮:৩০ পদৰ এই অংশটোৱে পাপৰ প্ৰায়শ্চিত্তৰ বাবে ছাগলীৰ বলিদানৰ বিষয়ে কয়।</w:t>
      </w:r>
    </w:p>
    <w:p/>
    <w:p>
      <w:r xmlns:w="http://schemas.openxmlformats.org/wordprocessingml/2006/main">
        <w:t xml:space="preserve">১/ আটাইতকৈ ডাঙৰ বলিদান: যীচুৰ প্ৰায়শ্চিত্তই আমাৰ চূড়ান্ত মুক্তি হিচাপে কেনেকৈ কাম কৰে</w:t>
      </w:r>
    </w:p>
    <w:p/>
    <w:p>
      <w:r xmlns:w="http://schemas.openxmlformats.org/wordprocessingml/2006/main">
        <w:t xml:space="preserve">২/ প্ৰায়শ্চিত্তৰ শক্তি: আমি কেনেকৈ অনুতাপ কৰিব পাৰো আৰু ক্ষমা লাভ কৰিব পাৰো</w:t>
      </w:r>
    </w:p>
    <w:p/>
    <w:p>
      <w:r xmlns:w="http://schemas.openxmlformats.org/wordprocessingml/2006/main">
        <w:t xml:space="preserve">১/ ইব্ৰী ৯:১২-১৫ - "তেওঁ ছাগলী আৰু পোৱালিৰ তেজ নহয় কিন্তু নিজৰ তেজ লৈ চিৰদিনৰ বাবে পবিত্ৰ স্থানত প্ৰৱেশ কৰিলে, এইদৰে চিৰন্তন মুক্তি পালে।"</w:t>
      </w:r>
    </w:p>
    <w:p/>
    <w:p>
      <w:r xmlns:w="http://schemas.openxmlformats.org/wordprocessingml/2006/main">
        <w:t xml:space="preserve">২) ৰোমীয়া ৩:২১-২৬ - "কিন্তু এতিয়া ঈশ্বৰৰ ধাৰ্মিকতা বিধানৰ বাহিৰেও প্ৰকাশ পাইছে, যদিও বিধান আৰু ভাববাদীসকলে বিশ্বাস কৰা সকলোৰে বাবে যীচু খ্ৰীষ্টত বিশ্বাসৰ দ্বাৰা ঈশ্বৰৰ ধাৰ্মিকতাৰ সাক্ষ্য দিয়ে।"</w:t>
      </w:r>
    </w:p>
    <w:p/>
    <w:p>
      <w:r xmlns:w="http://schemas.openxmlformats.org/wordprocessingml/2006/main">
        <w:t xml:space="preserve">Numbers 28:31 তোমালোকে নিৰন্তৰ হোমবলি আৰু তেওঁৰ খাদ্যবলি (তোমালোকৰ বাবে সেইবোৰ নিৰ্দোষ হ'ব) আৰু ইয়াৰ পানীয় বলিদানৰ বাহিৰেও সেইবোৰ উৎসৰ্গ কৰিব লাগিব।</w:t>
      </w:r>
    </w:p>
    <w:p/>
    <w:p>
      <w:r xmlns:w="http://schemas.openxmlformats.org/wordprocessingml/2006/main">
        <w:t xml:space="preserve">এই অংশটো ঈশ্বৰক দিয়া বলিদানৰ বিষয়ে, যিবোৰ দোষহীন হ’ব লাগিব।</w:t>
      </w:r>
    </w:p>
    <w:p/>
    <w:p>
      <w:r xmlns:w="http://schemas.openxmlformats.org/wordprocessingml/2006/main">
        <w:t xml:space="preserve">১/ সিদ্ধ প্ৰসাদ: ঈশ্বৰৰ ওচৰত আমাৰ বলিদানে তেওঁৰ সিদ্ধতাক কেনেকৈ প্ৰতিফলিত কৰিব লাগিব</w:t>
      </w:r>
    </w:p>
    <w:p/>
    <w:p>
      <w:r xmlns:w="http://schemas.openxmlformats.org/wordprocessingml/2006/main">
        <w:t xml:space="preserve">২/ উপাসনাৰ শক্তি: ঈশ্বৰক আমাৰ শ্ৰেষ্ঠখিনি আগবঢ়োৱাটো কিয় অতি প্ৰয়োজনীয়</w:t>
      </w:r>
    </w:p>
    <w:p/>
    <w:p>
      <w:r xmlns:w="http://schemas.openxmlformats.org/wordprocessingml/2006/main">
        <w:t xml:space="preserve">১/ ৰোমীয়া ১২:১ - সেইবাবে মই আপোনালোক ভাই-ভনীসকলক আহ্বান জনাইছো, ঈশ্বৰৰ দয়াৰ প্ৰতি লক্ষ্য ৰাখি, আপোনালোকৰ শৰীৰক জীৱন্ত বলিদান হিচাপে, পবিত্ৰ আৰু ঈশ্বৰক সন্তুষ্ট কৰিবলৈ উৎসৰ্গ কৰক - এইটোৱেই আপোনালোকৰ সত্য আৰু সঠিক উপাসনা।</w:t>
      </w:r>
    </w:p>
    <w:p/>
    <w:p>
      <w:r xmlns:w="http://schemas.openxmlformats.org/wordprocessingml/2006/main">
        <w:t xml:space="preserve">২.</w:t>
      </w:r>
    </w:p>
    <w:p/>
    <w:p>
      <w:r xmlns:w="http://schemas.openxmlformats.org/wordprocessingml/2006/main">
        <w:t xml:space="preserve">২৯ নং সংখ্যাক তিনিটা অনুচ্ছেদত তলত উল্লেখ কৰা পদৰ সৈতে সংক্ষিপ্তভাৱে উল্লেখ কৰিব পাৰি:</w:t>
      </w:r>
    </w:p>
    <w:p/>
    <w:p>
      <w:r xmlns:w="http://schemas.openxmlformats.org/wordprocessingml/2006/main">
        <w:t xml:space="preserve">অনুচ্ছেদ ১: গণনা পুস্তক ২৯:১-১১ পদত শিঙাৰ উৎসৱৰ সময়ত উপস্থাপন কৰিবলগীয়া বলিদানৰ বাবে নিৰ্দেশনা দিয়া হৈছে। সপ্তম মাহৰ প্ৰথম দিনা পবিত্ৰ সমাৱেশ অনুষ্ঠিত হ’ব আৰু প্ৰথম বছৰ বয়সত এটা পোৱালি, এটা ভেড়া আৰু সাতটা মতা মেৰ পোৱালি হোমবলি উৎসৰ্গ কৰিব। ইয়াৰ উপৰিও এই বলিদানৰ লগত শস্য আৰু পানীয়ৰ প্ৰসাদও দিব লাগে।</w:t>
      </w:r>
    </w:p>
    <w:p/>
    <w:p>
      <w:r xmlns:w="http://schemas.openxmlformats.org/wordprocessingml/2006/main">
        <w:t xml:space="preserve">অনুচ্ছেদ ২: গণনা পুস্তক ২৯:১২-৩৪ পদত আগবাঢ়ি গৈ অধ্যায়টোৱে প্ৰায়শ্চিত্তৰ দিন আৰু আবাসৰ উৎসৱৰ বাবে বলিদানৰ ৰূপৰেখা দাঙি ধৰিছে। সপ্তম মাহৰ দশম দিনত প্ৰায়শ্চিত্তৰ দিন যেতিয়া পবিত্ৰ সমাৱেশ আহ্বান কৰা হয়। এই দিনটোত এটা পোৱালি গৰু, এটা ভেড়া আৰু প্ৰথম বছৰৰ সাতটা মতা মেৰ পোৱালিৰে নিৰ্দিষ্ট পাপবলি দিয়া হয়। তাৰ পিছত অধ্যায়টোত পোন্ধৰ দিনৰ পৰা আৰম্ভ কৰি বাইশ দিনত শেষ হোৱালৈকে তম্বুৰ উৎসৱৰ প্ৰতিটো দিনৰ নিৰ্দেশনাৰ বিশদ বিৱৰণ দিয়া হৈছে আৰু প্ৰতিদিনে বিভিন্ন সংখ্যক আৰু প্ৰকাৰৰ বলিদান আগবঢ়োৱা হৈছে।</w:t>
      </w:r>
    </w:p>
    <w:p/>
    <w:p>
      <w:r xmlns:w="http://schemas.openxmlformats.org/wordprocessingml/2006/main">
        <w:t xml:space="preserve">৩ নং অনুচ্ছেদ: ২৯ নং সংখ্যাই এই সকলোবোৰ নিৰ্দিষ্ট ভোজৰ বাবে নিৰ্দিষ্ট সময়ত নিৰ্দিষ্ট প্ৰসাদৰ প্ৰয়োজন হয় বুলি জোৰ দি সামৰণিত কৰা হৈছে। ইয়াৰ ভিতৰত আছে অতিৰিক্ত হোম বলি, শস্য বলি, পানীয় বলি, পাপ বলি আৰু মোচিৰ যোগেদি ঈশ্বৰে নিৰ্ধাৰণ কৰা মঙ্গল বলি। এই অধ্যায়টোত এই বলিদানসমূহে কেনেকৈ ঈশ্বৰৰ বাবে এক সুগন্ধি হিচাপে কাম কৰে, সেই বিষয়ে আলোকপাত কৰা হৈছে।</w:t>
      </w:r>
    </w:p>
    <w:p/>
    <w:p>
      <w:r xmlns:w="http://schemas.openxmlformats.org/wordprocessingml/2006/main">
        <w:t xml:space="preserve">চমুকৈ:</w:t>
      </w:r>
    </w:p>
    <w:p>
      <w:r xmlns:w="http://schemas.openxmlformats.org/wordprocessingml/2006/main">
        <w:t xml:space="preserve">২৯ নম্বৰে উপস্থাপন কৰে:</w:t>
      </w:r>
    </w:p>
    <w:p>
      <w:r xmlns:w="http://schemas.openxmlformats.org/wordprocessingml/2006/main">
        <w:t xml:space="preserve">ফিষ্ট অৱ ট্ৰুম্পেটৰ বাবে নিৰ্দেশনা হোমবলি, শস্য, পানীয়;</w:t>
      </w:r>
    </w:p>
    <w:p>
      <w:r xmlns:w="http://schemas.openxmlformats.org/wordprocessingml/2006/main">
        <w:t xml:space="preserve">প্ৰায়শ্চিত্তৰ দিনত বলিদান পাপৰ বলি;</w:t>
      </w:r>
    </w:p>
    <w:p>
      <w:r xmlns:w="http://schemas.openxmlformats.org/wordprocessingml/2006/main">
        <w:t xml:space="preserve">প্ৰতিদিনে বিভিন্ন ধৰণৰ বলিদান কৰা আবাসৰ ভোজ।</w:t>
      </w:r>
    </w:p>
    <w:p/>
    <w:p>
      <w:r xmlns:w="http://schemas.openxmlformats.org/wordprocessingml/2006/main">
        <w:t xml:space="preserve">নিৰ্দিষ্ট সময়ত নিৰ্দিষ্ট প্ৰসাদৰ ওপৰত গুৰুত্ব দিয়া;</w:t>
      </w:r>
    </w:p>
    <w:p>
      <w:r xmlns:w="http://schemas.openxmlformats.org/wordprocessingml/2006/main">
        <w:t xml:space="preserve">জ্বলি যোৱা, শস্য, পানীয়, পাপ, শান্তি;</w:t>
      </w:r>
    </w:p>
    <w:p>
      <w:r xmlns:w="http://schemas.openxmlformats.org/wordprocessingml/2006/main">
        <w:t xml:space="preserve">বলিদান ঈশ্বৰৰ বাবে এক সুগন্ধি হিচাপে কাম কৰে।</w:t>
      </w:r>
    </w:p>
    <w:p/>
    <w:p>
      <w:r xmlns:w="http://schemas.openxmlformats.org/wordprocessingml/2006/main">
        <w:t xml:space="preserve">Numbers 29:1 আৰু সপ্তম মাহত, মাহৰ প্ৰথম দিনা, তোমালোকৰ পবিত্ৰ সমাৱেশ হ’ব; তোমালোকে কোনো দাসত্বৰ কাম নকৰিবা;</w:t>
      </w:r>
    </w:p>
    <w:p/>
    <w:p>
      <w:r xmlns:w="http://schemas.openxmlformats.org/wordprocessingml/2006/main">
        <w:t xml:space="preserve">সপ্তম মাহৰ প্ৰথম দিনা ইস্ৰায়েলীসকলে পবিত্ৰ সমাৱেশ কৰিব লাগিছিল আৰু কোনো কাম নকৰিব লাগিছিল। এই দিনটো আছিল শিঙা বজোৱাৰ দিন।</w:t>
      </w:r>
    </w:p>
    <w:p/>
    <w:p>
      <w:r xmlns:w="http://schemas.openxmlformats.org/wordprocessingml/2006/main">
        <w:t xml:space="preserve">১/ নতুন মাহৰ অৰ্থ: জীৱনৰ বিশেষ মুহূৰ্তবোৰত আনন্দ কৰিবলৈ শিকা</w:t>
      </w:r>
    </w:p>
    <w:p/>
    <w:p>
      <w:r xmlns:w="http://schemas.openxmlformats.org/wordprocessingml/2006/main">
        <w:t xml:space="preserve">২/ শিঙাৰ শক্তি: প্ৰাচীন কালত শব্দৰ তাৎপৰ্য্য</w:t>
      </w:r>
    </w:p>
    <w:p/>
    <w:p>
      <w:r xmlns:w="http://schemas.openxmlformats.org/wordprocessingml/2006/main">
        <w:t xml:space="preserve">১/ গীতমালা ৮১:৩: "আমাৰ গম্ভীৰ উৎসৱৰ দিনা অমাৱস্যাত নিৰ্দিষ্ট সময়ত শিঙা বজোৱা।"</w:t>
      </w:r>
    </w:p>
    <w:p/>
    <w:p>
      <w:r xmlns:w="http://schemas.openxmlformats.org/wordprocessingml/2006/main">
        <w:t xml:space="preserve">২) যিচয়া ৫৮:১৩: "যদি তুমি মোৰ পবিত্ৰ দিনত তোমাৰ সন্তুষ্টি পালনৰ পৰা বিশ্ৰামবাৰৰ পৰা তোমাৰ ভৰি আঁতৰাই ৰাখক; আৰু বিশ্ৰামবাৰক আনন্দ, যিহোৱাৰ পবিত্ৰ, সন্মানীয় বুলি কয়; আৰু তোমাৰ নিজৰ কাম নকৰাকৈ তেওঁক সন্মান কৰিবা।" নিজৰ পথত, নিজৰ আনন্দ বিচাৰি নাপালে, আৰু নিজৰ কথা কোৱা নাই।"</w:t>
      </w:r>
    </w:p>
    <w:p/>
    <w:p>
      <w:r xmlns:w="http://schemas.openxmlformats.org/wordprocessingml/2006/main">
        <w:t xml:space="preserve">Numbers 29:2 আৰু তোমালোকে যিহোৱাৰ উদ্দেশ্যে সুগন্ধি হিচাপে হোমবলি উৎসৰ্গ কৰিবা; এটা পোৱালি গৰু, এটা ভেড়া আৰু প্ৰথম বছৰৰ সাতটা মেৰ পোৱালি।</w:t>
      </w:r>
    </w:p>
    <w:p/>
    <w:p>
      <w:r xmlns:w="http://schemas.openxmlformats.org/wordprocessingml/2006/main">
        <w:t xml:space="preserve">যিহোৱাই ইস্ৰায়েলীসকলক আজ্ঞা দিলে যে তেওঁলোকে এটা গৰুৰ পোৱালি, এটা ভেড়া আৰু প্ৰথম বছৰৰ সাতটা মেৰ পোৱালিক হোমবলি দিব।</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বলিদানৰ মিঠা গোন্ধ: ঈশ্বৰৰ ওচৰত বলিদানৰ অৰ্থ</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ইব্ৰী ১৩:১৫-১৬ - "এতেকে তেওঁৰ দ্বাৰাই আমি ঈশ্বৰক অনবৰতে প্ৰশংসা বলিদান দিওঁ, অৰ্থাৎ তেওঁৰ নামক ধন্যবাদ দি আমাৰ ওঁঠৰ ফল। কিন্তু ভাল কাম কৰিবলৈ আৰু যোগাযোগ কৰিবলৈ পাহৰি নাযাওঁ; কিয়নো তেওঁৰ লগত।" এনে বলিদান ঈশ্বৰ ভালদৰে সন্তুষ্ট হয়।"</w:t>
      </w:r>
    </w:p>
    <w:p/>
    <w:p>
      <w:r xmlns:w="http://schemas.openxmlformats.org/wordprocessingml/2006/main">
        <w:t xml:space="preserve">Numbers 29:3 আৰু তেলৰ সৈতে মিহলি কৰা আটা, এটা গৰুৰ বাবে তিনি দশম ভাগ আৰু এটা ভেড়াৰ বিনিময়ত দুই দশম ভাগৰ বলি হ’ব।</w:t>
      </w:r>
    </w:p>
    <w:p/>
    <w:p>
      <w:r xmlns:w="http://schemas.openxmlformats.org/wordprocessingml/2006/main">
        <w:t xml:space="preserve">এই অংশত এটা ম'হ আৰু এটা ভেড়াৰ নৈবেদ্যৰ বাবে আটা আৰু তেলৰ পৰিমাণৰ ৰূপৰেখা দাঙি ধৰা হৈছে।</w:t>
      </w:r>
    </w:p>
    <w:p/>
    <w:p>
      <w:r xmlns:w="http://schemas.openxmlformats.org/wordprocessingml/2006/main">
        <w:t xml:space="preserve">১/ ঈশ্বৰ উদাৰ আৰু তেওঁৰ লোকসকলক তেওঁলোকৰ প্ৰসাদতো যোগান ধৰে।</w:t>
      </w:r>
    </w:p>
    <w:p/>
    <w:p>
      <w:r xmlns:w="http://schemas.openxmlformats.org/wordprocessingml/2006/main">
        <w:t xml:space="preserve">২) ঈশ্বৰৰ ওচৰত প্ৰসাদ কৰা হৈছে তেওঁৰ ওপৰত ভক্তি আৰু বিশ্বাস প্ৰকাশ কৰাৰ এক উপায়।</w:t>
      </w:r>
    </w:p>
    <w:p/>
    <w:p>
      <w:r xmlns:w="http://schemas.openxmlformats.org/wordprocessingml/2006/main">
        <w:t xml:space="preserve">১) দ্বিতীয় বিবৰণ ১২:৫-৭ - "কিন্তু তোমালোকৰ ঈশ্বৰ যিহোৱাই তোমালোকৰ সকলো ফৈদৰ মাজৰ পৰা যি স্থানত নিজৰ নাম ৰাখিবলৈ বাছি ল'ব, সেই ঠাইলৈ তোমালোকে তেওঁৰ বাসস্থান বিচাৰিবা, আৰু তালৈ আহিবা। আৰু তালৈ যাবা।" তোমালোকৰ হোমবলি, তোমালোকৰ বলিদান, তোমালোকৰ দশম ভাগ, তোমালোকৰ হাতৰ বলিদান, তোমালোকৰ প্ৰতিজ্ঞা, আৰু তোমালোকৰ স্বেচ্ছামূলক বলিদান, আৰু তোমালোকৰ গৰু-মৰু আৰু ভেড়াৰ প্ৰথম পোৱালিবোৰ আনিবা; , আৰু তোমালোকে তোমালোকৰ ঈশ্বৰ যিহোৱাই তোমালোকক যি কামত আশীৰ্ব্বাদ কৰিছে, তাত তোমালোকে আৰু তোমালোকৰ ঘৰবোৰত আনন্দিত হবা।"</w:t>
      </w:r>
    </w:p>
    <w:p/>
    <w:p>
      <w:r xmlns:w="http://schemas.openxmlformats.org/wordprocessingml/2006/main">
        <w:t xml:space="preserve">২) লেবীয়া পুস্তক ৭:১১-১২ - "আৰু এইটোৱেই হৈছে মঙ্গল বলিদানৰ বিধান, যিটো তেওঁ যিহোৱাৰ ওচৰত উৎসৰ্গ কৰিব। যদি তেওঁ তাক ধন্যবাদৰ অৰ্থে উৎসৰ্গা কৰে, তেন্তে তেওঁ ধন্যবাদৰ বলিদানৰ সৈতে মিহলি খমিৰহীন পিঠা আগবঢ়াব।" তেলৰ সৈতে, আৰু তেলত অভিষেক কৰা খমিৰবিহীন ৱেফাৰ, আৰু তেলৰ সৈতে মিহলি কৰা কেক, মিহি আটাৰ, ভাজি।"</w:t>
      </w:r>
    </w:p>
    <w:p/>
    <w:p>
      <w:r xmlns:w="http://schemas.openxmlformats.org/wordprocessingml/2006/main">
        <w:t xml:space="preserve">Numbers 29:4 আৰু সাতটা মেৰ পোৱালিৰ বাবে এটা মেৰ পোৱালিৰ বাবে দশম ভাগৰ এভাগ বিনিময় কৰা।</w:t>
      </w:r>
    </w:p>
    <w:p/>
    <w:p>
      <w:r xmlns:w="http://schemas.openxmlformats.org/wordprocessingml/2006/main">
        <w:t xml:space="preserve">যিহোৱাই ইস্ৰায়েলীসকলক আজ্ঞা দিলে যে প্ৰতিটো মেৰ পোৱালিৰ বাবে সাতটা মেৰ পোৱালি আৰু দশম ভাগৰ এভাগ উপহাৰ দিব।</w:t>
      </w:r>
    </w:p>
    <w:p/>
    <w:p>
      <w:r xmlns:w="http://schemas.openxmlformats.org/wordprocessingml/2006/main">
        <w:t xml:space="preserve">১: আমি প্ৰভুৰ আদৰ্শৰ পৰা আমাৰ দানত উদাৰ হ’বলৈ শিকিব পাৰো।</w:t>
      </w:r>
    </w:p>
    <w:p/>
    <w:p>
      <w:r xmlns:w="http://schemas.openxmlformats.org/wordprocessingml/2006/main">
        <w:t xml:space="preserve">২: ঈশ্বৰৰ সিদ্ধ ইচ্ছা প্ৰায়ে তেওঁৰ আজ্ঞাৰ দ্বাৰা সম্পন্ন হয়।</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২ কৰিন্থীয়া ৯:৭ - প্ৰত্যেক মানুহে নিজৰ হৃদয়ত যিদৰে ইচ্ছা কৰে, সেইদৰে তেওঁ দিয়ক; অনিচ্ছা বা আৱশ্যকতাৰ কাৰণে নহয়, কিয়নো ঈশ্বৰে আনন্দময় দানকাৰীক প্ৰেম কৰে।</w:t>
      </w:r>
    </w:p>
    <w:p/>
    <w:p>
      <w:r xmlns:w="http://schemas.openxmlformats.org/wordprocessingml/2006/main">
        <w:t xml:space="preserve">Numbers 29:5 তোমালোকৰ বাবে প্ৰায়শ্চিত্ত কৰিবলৈ পাপ বলিদানৰ বাবে এটা ছাগলী পোৱালি।</w:t>
      </w:r>
    </w:p>
    <w:p/>
    <w:p>
      <w:r xmlns:w="http://schemas.openxmlformats.org/wordprocessingml/2006/main">
        <w:t xml:space="preserve">ছাগলীৰ এটা পোৱালিৰ পাপবলি লোকসকলৰ প্ৰায়শ্চিত্তৰ বাবে উৎসৰ্গ কৰিব লাগিছিল।</w:t>
      </w:r>
    </w:p>
    <w:p/>
    <w:p>
      <w:r xmlns:w="http://schemas.openxmlformats.org/wordprocessingml/2006/main">
        <w:t xml:space="preserve">১/ যীচু হৈছে আমাৰ চূড়ান্ত পাপৰ বলিদান, যাৰ দ্বাৰা আমি ঈশ্বৰৰ সৈতে মিলন পাব পাৰো।</w:t>
      </w:r>
    </w:p>
    <w:p/>
    <w:p>
      <w:r xmlns:w="http://schemas.openxmlformats.org/wordprocessingml/2006/main">
        <w:t xml:space="preserve">২/ আমাৰ পাপক চিনি পাই তাৰ প্ৰায়শ্চিত্তৰ বাবে বলিদান আগবঢ়োৱাৰ গুৰুত্ব।</w:t>
      </w:r>
    </w:p>
    <w:p/>
    <w:p>
      <w:r xmlns:w="http://schemas.openxmlformats.org/wordprocessingml/2006/main">
        <w:t xml:space="preserve">১/ ৰোমীয়া ৫:৮-৯ কিন্তু ঈশ্বৰে আমাৰ প্ৰতি নিজৰ প্ৰেম এইদৰে প্ৰদৰ্শন কৰে: আমি পাপী হৈ থাকোঁতে খ্ৰীষ্ট আমাৰ বাবে মৃত্যুবৰণ কৰিলে। যিহেতু আমি এতিয়া তেওঁৰ তেজৰ দ্বাৰাই ধাৰ্মিক বুলি গণ্য কৰা হৈছে, গতিকে তেওঁৰ দ্বাৰাই আমি ঈশ্বৰৰ ক্ৰোধৰ পৰা কিমান বেছি পৰিত্ৰাণ পাম!</w:t>
      </w:r>
    </w:p>
    <w:p/>
    <w:p>
      <w:r xmlns:w="http://schemas.openxmlformats.org/wordprocessingml/2006/main">
        <w:t xml:space="preserve">২) যিচয়া ৫৩:১০ তথাপিও প্ৰভুৰ ইচ্ছা আছিল যে তেওঁক চেপি ধৰিব আৰু তেওঁক কষ্ট দিব, আৰু যদিও প্ৰভুৱে তেওঁৰ জীৱনক পাপৰ বাবে বলিদান হিচাপে লয়, তেওঁ নিজৰ সন্তানক দেখিব আৰু নিজৰ দিন দীঘলীয়া কৰিব, আৰু প্ৰভুৰ ইচ্ছা তেওঁৰ হাতত সমৃদ্ধিশালী হ’ব।</w:t>
      </w:r>
    </w:p>
    <w:p/>
    <w:p>
      <w:r xmlns:w="http://schemas.openxmlformats.org/wordprocessingml/2006/main">
        <w:t xml:space="preserve">Numbers 29:6 মাহৰ হোমবলি, তেওঁৰ আঁহ নৈবেদ্য, আৰু দৈনিক হোমবলি, তেওঁৰ খাদ্যবলি আৰু তেওঁলোকৰ পানীয় নৈবেদ্যৰ বাহিৰেও, তেওঁলোকৰ প্ৰথা অনুসাৰে, মিঠা সুগন্ধিৰ বাবে, অগ্নিৰ দ্বাৰা কৰা বলিদান ঈশ্বৰ.</w:t>
      </w:r>
    </w:p>
    <w:p/>
    <w:p>
      <w:r xmlns:w="http://schemas.openxmlformats.org/wordprocessingml/2006/main">
        <w:t xml:space="preserve">এই অংশটোৱে যিহোৱাৰ বাবে বলিদান হিচাপে দিয়া হোমবলি, মাংসবলি আৰু পানীয় বলিদানৰ বিষয়ে কয়।</w:t>
      </w:r>
    </w:p>
    <w:p/>
    <w:p>
      <w:r xmlns:w="http://schemas.openxmlformats.org/wordprocessingml/2006/main">
        <w:t xml:space="preserve">১/ ঈশ্বৰৰ বলিদানৰ সৌন্দৰ্য্য</w:t>
      </w:r>
    </w:p>
    <w:p/>
    <w:p>
      <w:r xmlns:w="http://schemas.openxmlformats.org/wordprocessingml/2006/main">
        <w:t xml:space="preserve">২/ প্ৰভুৰ ওচৰত প্ৰসাদ: আমাৰ আনন্দময় কৰ্তব্য</w:t>
      </w:r>
    </w:p>
    <w:p/>
    <w:p>
      <w:r xmlns:w="http://schemas.openxmlformats.org/wordprocessingml/2006/main">
        <w:t xml:space="preserve">১) ফিলিপীয়া ৪:১৮ - কিন্তু মোৰ সকলো আছে আৰু প্ৰচুৰতা আছে: তোমালোকৰ পৰা পঠোৱা বস্তুবোৰ ইপাফ্ৰদিতচৰ পৰা পাই মই পূৰ্ণ হৈছো, মিঠা গোন্ধৰ গোন্ধ, ঈশ্বৰৰ বাবে গ্ৰহণযোগ্য আৰু সন্তুষ্ট বলিদান।</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Numbers 29:7 এই সপ্তম মাহৰ দশম দিনা তোমালোকে পবিত্ৰ সমাৱেশ কৰিব; আৰু তোমালোকে তোমালোকৰ আত্মাক দুখ দিবা, তাত কোনো কাম নকৰিবা।</w:t>
      </w:r>
    </w:p>
    <w:p/>
    <w:p>
      <w:r xmlns:w="http://schemas.openxmlformats.org/wordprocessingml/2006/main">
        <w:t xml:space="preserve">ইস্ৰায়েলৰ লোকসকলে সপ্তম মাহৰ দশম দিনা পবিত্ৰ সমাৱেশৰ বাবে একত্ৰিত হ’ব লাগে আৰু তেওঁলোকৰ আত্মাক দুখ দিব লাগে।</w:t>
      </w:r>
    </w:p>
    <w:p/>
    <w:p>
      <w:r xmlns:w="http://schemas.openxmlformats.org/wordprocessingml/2006/main">
        <w:t xml:space="preserve">১/ উদ্দেশ্যপ্ৰণোদিত প্ৰতিফলনৰ শক্তি</w:t>
      </w:r>
    </w:p>
    <w:p/>
    <w:p>
      <w:r xmlns:w="http://schemas.openxmlformats.org/wordprocessingml/2006/main">
        <w:t xml:space="preserve">২/ বিশ্বাসৰ জীৱনত পবিত্ৰ দিন ৰখা</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যিচয়া ৫৮:৫ - "মই বাছি লোৱা এনেকুৱা উপবাস নেকি? মানুহে নিজৰ প্ৰাণক দুখ দিব পৰা দিন? মূৰটো বুৰ্বৰৰ দৰে নমাই বস্তা আৰু ছাই মেলিব লাগেনে? আপুনি বিচাৰেনে।" এইটোক উপবাস আৰু প্ৰভুৰ বাবে গ্ৰহণযোগ্য দিন বুলি ক’ব?”</w:t>
      </w:r>
    </w:p>
    <w:p/>
    <w:p>
      <w:r xmlns:w="http://schemas.openxmlformats.org/wordprocessingml/2006/main">
        <w:t xml:space="preserve">Numbers 29:8 কিন্তু তোমালোকে মধুৰ সুগন্ধিৰ বাবে যিহোৱাৰ উদ্দেশ্যে হোমবলি উৎসৰ্গ কৰিবা; এটা পোৱালি গৰু, এটা ভেড়া আৰু প্ৰথম বছৰৰ সাতটা মেৰ পোৱালি; তেওঁলোক তোমালোকৰ বাবে নিৰ্দোষ হ’ব।</w:t>
      </w:r>
    </w:p>
    <w:p/>
    <w:p>
      <w:r xmlns:w="http://schemas.openxmlformats.org/wordprocessingml/2006/main">
        <w:t xml:space="preserve">সপ্তম মাহৰ সপ্তম দিনা প্ৰভুৰ উদ্দেশ্যে হোমবলি দিয়া হ’ব, য’ত এটা পোৱালি গৰু, এটা ভেড়া আৰু প্ৰথম বছৰৰ সাতটা মেৰ পোৱালি থাকিব, এই সকলোবোৰ দোষহীন।</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হোম বলিদানৰ অৰ্থ: বলিদানৰ তাৎপৰ্য্য বুজা</w:t>
      </w:r>
    </w:p>
    <w:p/>
    <w:p>
      <w:r xmlns:w="http://schemas.openxmlformats.org/wordprocessingml/2006/main">
        <w:t xml:space="preserve">১/ দ্বিতীয় বিবৰণ ১২:৬-৭ - তোমাৰ ঈশ্বৰ যিহোৱাৰ বেদীত তোমাৰ হোমবলি উৎসৰ্গা কৰা আৰু মঙ্গল বলি দিয়া।</w:t>
      </w:r>
    </w:p>
    <w:p/>
    <w:p>
      <w:r xmlns:w="http://schemas.openxmlformats.org/wordprocessingml/2006/main">
        <w:t xml:space="preserve">২) লেবীয়া পুস্তক ১:৯-১০ - পুৰোহিতে বেদীত গোটেই হোমবলি উৎসৰ্গ কৰিব; ই প্ৰভুৰ বাবে সুগন্ধিযুক্ত খাদ্যবলি।</w:t>
      </w:r>
    </w:p>
    <w:p/>
    <w:p>
      <w:r xmlns:w="http://schemas.openxmlformats.org/wordprocessingml/2006/main">
        <w:t xml:space="preserve">Numbers 29:9 তেলৰ সৈতে মিহলি কৰা আটা, এটা গৰুৰ বাবে তিনি দশম ভাগ আৰু এটা ভেড়াৰ বাবে দুটা দশম ভাগৰ বলি হ’ব।</w:t>
      </w:r>
    </w:p>
    <w:p/>
    <w:p>
      <w:r xmlns:w="http://schemas.openxmlformats.org/wordprocessingml/2006/main">
        <w:t xml:space="preserve">এই অংশত ম'হ আৰু ভেড়াৰ দ্বাৰা ঈশ্বৰক উপহাৰ কৰিবলগীয়া শস্য আৰু তেলৰ বলিদানৰ বিষয়ে বৰ্ণনা কৰা হৈছে।</w:t>
      </w:r>
    </w:p>
    <w:p/>
    <w:p>
      <w:r xmlns:w="http://schemas.openxmlformats.org/wordprocessingml/2006/main">
        <w:t xml:space="preserve">১/ বলিদানৰ শক্তি: আজ্ঞাকাৰীতাৰ ঈশ্বৰৰ আশা বুজা</w:t>
      </w:r>
    </w:p>
    <w:p/>
    <w:p>
      <w:r xmlns:w="http://schemas.openxmlformats.org/wordprocessingml/2006/main">
        <w:t xml:space="preserve">২/ উদাৰতাৰ উপহাৰ: প্ৰেম আৰু কৃতজ্ঞতাৰ বাবে ঈশ্বৰক দান কৰা</w:t>
      </w:r>
    </w:p>
    <w:p/>
    <w:p>
      <w:r xmlns:w="http://schemas.openxmlformats.org/wordprocessingml/2006/main">
        <w:t xml:space="preserve">১/ ইব্ৰী ১৩:১৫-১৬ - যীচুৰ যোগেদি আমি অহৰহ ঈশ্বৰৰ প্ৰশংসাৰ বলিদান অৰ্থাৎ তেওঁৰ নাম স্বীকাৰ কৰা ওঁঠৰ ফল আগবঢ়াওঁ আহক।</w:t>
      </w:r>
    </w:p>
    <w:p/>
    <w:p>
      <w:r xmlns:w="http://schemas.openxmlformats.org/wordprocessingml/2006/main">
        <w:t xml:space="preserve">২) লেবীয়া পুস্তক ৭:১২-১৩ - যদি বলি গৰুৰ পৰা হোমবলি হয়, তেন্তে তেওঁ তাক নিৰ্দোষভাৱে উৎসৰ্গ কৰিব। তেওঁ তাক সাক্ষাৎ কৰা তম্বুৰ প্ৰৱেশদ্বাৰলৈ আনিব, যাতে তেওঁক প্ৰভুৰ আগত গ্ৰহণ কৰা হয়।</w:t>
      </w:r>
    </w:p>
    <w:p/>
    <w:p>
      <w:r xmlns:w="http://schemas.openxmlformats.org/wordprocessingml/2006/main">
        <w:t xml:space="preserve">গণনা পুস্তক ২৯:১০ সাতটা মেৰ পোৱালিৰ বাবে এটা মেৰ পোৱালিৰ বাবে কেইবা দশম ভাগৰ চুক্তি কৰা।</w:t>
      </w:r>
    </w:p>
    <w:p/>
    <w:p>
      <w:r xmlns:w="http://schemas.openxmlformats.org/wordprocessingml/2006/main">
        <w:t xml:space="preserve">এই অংশটোৱে ইস্ৰায়েলীসকলে সাত দিনৰ বাবে প্ৰতিদিনে সাতটা মেৰ পোৱালিক বলিদান দিয়াৰ কথা উল্লেখ কৰিছে, আৰু এটা মেৰ পোৱালিৰ বাবে দশম ভাগৰ এভাগ মিহি আটা আৰু তেল দিছিল।</w:t>
      </w:r>
    </w:p>
    <w:p/>
    <w:p>
      <w:r xmlns:w="http://schemas.openxmlformats.org/wordprocessingml/2006/main">
        <w:t xml:space="preserve">১/ ঈশ্বৰৰ বিশ্বাসযোগ্যতা মেৰ পোৱালিবোৰৰ বলিদানৰ দ্বাৰা প্ৰদৰ্শিত হয়।</w:t>
      </w:r>
    </w:p>
    <w:p/>
    <w:p>
      <w:r xmlns:w="http://schemas.openxmlformats.org/wordprocessingml/2006/main">
        <w:t xml:space="preserve">২/ ঈশ্বৰৰ আজ্ঞা পালন কৰি তেওঁক সন্মান কৰিবলৈ নিজৰ ত্যাগ কৰা আমাৰ প্ৰয়োজনীয়তা।</w:t>
      </w:r>
    </w:p>
    <w:p/>
    <w:p>
      <w:r xmlns:w="http://schemas.openxmlformats.org/wordprocessingml/2006/main">
        <w:t xml:space="preserve">১/ "মই ধন্যবাদৰ মাতেৰে তোমাক বলিদান দিম; মই যি প্ৰতিজ্ঞা কৰিলোঁ তাক পালন কৰিম। পৰিত্ৰাণ প্ৰভুৰ পৰা।" (যোনা ২:৯)</w:t>
      </w:r>
    </w:p>
    <w:p/>
    <w:p>
      <w:r xmlns:w="http://schemas.openxmlformats.org/wordprocessingml/2006/main">
        <w:t xml:space="preserve">২/ "তেন্তে তেওঁৰ দ্বাৰাই আমি ঈশ্বৰৰ প্ৰশংসাৰ বলিদান অৰ্থাৎ তেওঁৰ নাম স্বীকাৰ কৰা ওঁঠৰ ফল অহৰহ উৎসৰ্গা কৰোঁ।" (ইব্ৰী ১৩:১৫)</w:t>
      </w:r>
    </w:p>
    <w:p/>
    <w:p>
      <w:r xmlns:w="http://schemas.openxmlformats.org/wordprocessingml/2006/main">
        <w:t xml:space="preserve">গণনা পুস্তক ২৯:১১ পাপবলিৰ বাবে এটা ছাগলীৰ পোৱালি; প্ৰায়শ্চিত্তৰ পাপৰ বলি আৰু অনন্ত হোমবলি আৰু তাৰ পৰা আঁহ নৈবেদ্য আৰু সেইবোৰৰ পানীয় বলি।</w:t>
      </w:r>
    </w:p>
    <w:p/>
    <w:p>
      <w:r xmlns:w="http://schemas.openxmlformats.org/wordprocessingml/2006/main">
        <w:t xml:space="preserve">গণনা পুস্তক ২৯:১১ পদত প্ৰায়শ্চিত্তৰ বাবে আগবঢ়োৱা বলিদানৰ বিষয়ে বৰ্ণনা কৰা হৈছে, য'ত পাপবলিৰ বাবে এটা মতা ছাগলী, নিৰন্তৰ হোমবলি, মাংসবলি আৰু ইয়াৰ লগত থকা পানীয় বলিদান আদি অন্তৰ্ভুক্ত কৰা হৈছে।</w:t>
      </w:r>
    </w:p>
    <w:p/>
    <w:p>
      <w:r xmlns:w="http://schemas.openxmlformats.org/wordprocessingml/2006/main">
        <w:t xml:space="preserve">১) প্ৰায়শ্চিত্তৰ শক্তি: গণনা পুস্তক ২৯:১১ পদত বলিদানৰ বলিদানৰ তাৎপৰ্য্য বুজা</w:t>
      </w:r>
    </w:p>
    <w:p/>
    <w:p>
      <w:r xmlns:w="http://schemas.openxmlformats.org/wordprocessingml/2006/main">
        <w:t xml:space="preserve">২/ ক্ষমা লাভ কৰা: প্ৰায়শ্চিত্তৰ বাৰ্তা আমাৰ জীৱনত প্ৰয়োগ কৰা</w:t>
      </w:r>
    </w:p>
    <w:p/>
    <w:p>
      <w:r xmlns:w="http://schemas.openxmlformats.org/wordprocessingml/2006/main">
        <w:t xml:space="preserve">১) যিচয়া ৫৩:৫-৬ - "তেওঁ আমাৰ অপৰাধৰ বাবে আঘাতপ্ৰাপ্ত হ'ল, আমাৰ অপৰাধৰ বাবে তেওঁক আঘাত কৰা হ'ল; আমাৰ শান্তিৰ শাস্তি তেওঁৰ ওপৰত পৰিল; আৰু তেওঁৰ আঘাতৰ দ্বাৰা আমি সুস্থ হ'লোঁ। আমি সকলোৱে ভেড়াৰ দৰে বিপথে পৰিচালিত হ'লোঁ; আমি।" প্ৰত্যেকেই নিজৰ নিজৰ পথলৈ ঘূৰি আহিল, আৰু যিহোৱাই আমাৰ সকলোৰে অপৰাধ তেওঁৰ ওপৰত ৰাখিলে।”</w:t>
      </w:r>
    </w:p>
    <w:p/>
    <w:p>
      <w:r xmlns:w="http://schemas.openxmlformats.org/wordprocessingml/2006/main">
        <w:t xml:space="preserve">২) ইব্ৰী ৯:২২ - "আৰু প্ৰায় সকলো বস্তু বিধানৰ দ্বাৰা তেজেৰে শুচি কৰা হয়; আৰু তেজ ঢালিলে কোনো ক্ষমা নহয়।"</w:t>
      </w:r>
    </w:p>
    <w:p/>
    <w:p>
      <w:r xmlns:w="http://schemas.openxmlformats.org/wordprocessingml/2006/main">
        <w:t xml:space="preserve">Numbers 29:12 আৰু সপ্তম মাহৰ পোন্ধৰ তাৰিখে তোমালোকৰ পবিত্ৰ সমাৱেশ হ’ব; তোমালোকে কোনো দাসত্বৰ কাম নকৰিবা, আৰু সাত দিন যিহোৱাৰ উদ্দেশ্যে ভোজ পালন কৰিবা।</w:t>
      </w:r>
    </w:p>
    <w:p/>
    <w:p>
      <w:r xmlns:w="http://schemas.openxmlformats.org/wordprocessingml/2006/main">
        <w:t xml:space="preserve">সপ্তম মাহৰ পোন্ধৰ তাৰিখে য'ত কোনো দাসত্বৰ কাম কৰা নহয় তাত পবিত্ৰ সমাৱেশ অনুষ্ঠিত হয় আৰু সাত দিন প্ৰভুৰ বাবে ভোজ পালন কৰা হয়।</w:t>
      </w:r>
    </w:p>
    <w:p/>
    <w:p>
      <w:r xmlns:w="http://schemas.openxmlformats.org/wordprocessingml/2006/main">
        <w:t xml:space="preserve">১/ "পবিত্ৰতাৰ শক্তি: সপ্তম মাহত ঈশ্বৰৰ পবিত্ৰতা উদযাপন"।</w:t>
      </w:r>
    </w:p>
    <w:p/>
    <w:p>
      <w:r xmlns:w="http://schemas.openxmlformats.org/wordprocessingml/2006/main">
        <w:t xml:space="preserve">২/ "প্ৰভুৰ আনন্দ: ভোজ পালনৰ জৰিয়তে ঈশ্বৰৰ আনন্দ অনুভৱ কৰা"।</w:t>
      </w:r>
    </w:p>
    <w:p/>
    <w:p>
      <w:r xmlns:w="http://schemas.openxmlformats.org/wordprocessingml/2006/main">
        <w:t xml:space="preserve">১) গীতমালা ৩০:১১-১২ - "তুমি মোৰ বাবে মোৰ শোকক নৃত্যলৈ পৰিণত কৰিলে; তুমি মোৰ বস্তা খুলি মোক আনন্দৰ কাপোৰ পিন্ধা; যাতে মোৰ মহিমাই তোমাৰ প্ৰশংসাৰ গান গায় আৰু নিমাত নহয়। হে মোৰ ঈশ্বৰ প্ৰভু, মই ইচ্ছা কৰিম।" আপোনাক চিৰদিনৰ বাবে ধন্যবাদ দিয়ক!"</w:t>
      </w:r>
    </w:p>
    <w:p/>
    <w:p>
      <w:r xmlns:w="http://schemas.openxmlformats.org/wordprocessingml/2006/main">
        <w:t xml:space="preserve">২) যিচয়া ৫৮:১৩-১৪ - "যদি তুমি বিশ্ৰামবাৰৰ পৰা মোৰ পবিত্ৰ দিনত তোমাৰ সন্তুষ্ট কাম কৰাৰ পৰা তোমাৰ ভৰি পিছুৱাই যোৱা আৰু বিশ্ৰামবাৰক আনন্দ আৰু প্ৰভুৰ পবিত্ৰ দিনক সন্মানীয় বুলি কয়; যদি তুমি ইয়াক সন্মান কৰা, নহয়।" নিজৰ পথত গৈ, বা নিজৰ সন্তুষ্টি বিচাৰি, বা অলসভাৱে কথা ক’লে, তেতিয়া তুমি প্ৰভুত আনন্দিত হ’বা, আৰু মই তোমাক পৃথিৱীৰ উচ্চতাত উঠিবলৈ দিম।”</w:t>
      </w:r>
    </w:p>
    <w:p/>
    <w:p>
      <w:r xmlns:w="http://schemas.openxmlformats.org/wordprocessingml/2006/main">
        <w:t xml:space="preserve">Numbers 29:13 আৰু তোমালোকে যিহোৱাৰ উদ্দেশ্যে হোমবলি, অগ্নি বলিদান, সুগন্ধিৰে উৎসৰ্গ কৰিবা; তেৰটা পোৱালি গৰু, দুটা ভেড়া আৰু প্ৰথম বছৰৰ চৈধ্যটা মেৰ পোৱালি; তেওঁলোক নিৰ্দোষ হ’ব।</w:t>
      </w:r>
    </w:p>
    <w:p/>
    <w:p>
      <w:r xmlns:w="http://schemas.openxmlformats.org/wordprocessingml/2006/main">
        <w:t xml:space="preserve">যিহোৱাই তেৰটা পোৱালি গৰু, দুটা ভেড়া আৰু প্ৰথম বছৰৰ চৈধ্যটা মেৰ পোৱালিক হোমবলি, অগ্নিৰ দ্বাৰা কৰা বলি আৰু যিহোৱাৰ বাবে মিঠা সুগন্ধি হিচাপে উৎসৰ্গা কৰিবলৈ আজ্ঞা দিলে।</w:t>
      </w:r>
    </w:p>
    <w:p/>
    <w:p>
      <w:r xmlns:w="http://schemas.openxmlformats.org/wordprocessingml/2006/main">
        <w:t xml:space="preserve">১/ প্ৰভুৰ আজ্ঞা: বলিদান আৰু প্ৰায়শ্চিত্তৰ বলিদান</w:t>
      </w:r>
    </w:p>
    <w:p/>
    <w:p>
      <w:r xmlns:w="http://schemas.openxmlformats.org/wordprocessingml/2006/main">
        <w:t xml:space="preserve">২) সত্য বলিদানৰ অৰ্থ: ঈশ্বৰৰ ইচ্ছাৰ আজ্ঞা পালন</w:t>
      </w:r>
    </w:p>
    <w:p/>
    <w:p>
      <w:r xmlns:w="http://schemas.openxmlformats.org/wordprocessingml/2006/main">
        <w:t xml:space="preserve">১/ লেবীয়া পুস্তক ২২:১৭-২৫ - প্ৰভুৰ ওচৰত অগ্নিৰ দ্বাৰা কৰা বলিদান আগবঢ়োৱাৰ নিৰ্দেশনা</w:t>
      </w:r>
    </w:p>
    <w:p/>
    <w:p>
      <w:r xmlns:w="http://schemas.openxmlformats.org/wordprocessingml/2006/main">
        <w:t xml:space="preserve">২/ ইব্ৰী ১৩:১৫-১৬ - যীচু খ্ৰীষ্টৰ দ্বাৰাই ঈশ্বৰৰ গ্ৰহণযোগ্য আধ্যাত্মিক বলিদান আগবঢ়োৱা</w:t>
      </w:r>
    </w:p>
    <w:p/>
    <w:p>
      <w:r xmlns:w="http://schemas.openxmlformats.org/wordprocessingml/2006/main">
        <w:t xml:space="preserve">Numbers 29:14 তেলৰ সৈতে মিহলি কৰা আটা, তেৰটা গৰুৰ প্ৰতিটো গৰুৰ বাবে তিনি দশম ভাগ আৰু দুটা ভেড়াৰ প্ৰতিটো ভেড়াৰ বাবে দুটা দশম ভাগৰ বলি হ’ব।</w:t>
      </w:r>
    </w:p>
    <w:p/>
    <w:p>
      <w:r xmlns:w="http://schemas.openxmlformats.org/wordprocessingml/2006/main">
        <w:t xml:space="preserve">তেৰটা ম’হৰ প্ৰতিটো ম’হে তেলৰ সৈতে মিহলি কৰি তিনিটা দশম ভাগৰ আটা মাংসৰ নৈবেদ্য লাভ কৰিব লাগিছিল আৰু দুটা ভেড়াৰ প্ৰত্যেকেই দুটা দশম ভাগৰ ভাগ লাভ কৰিব লাগিছিল।</w:t>
      </w:r>
    </w:p>
    <w:p/>
    <w:p>
      <w:r xmlns:w="http://schemas.openxmlformats.org/wordprocessingml/2006/main">
        <w:t xml:space="preserve">১/ মাংস নৈবেদ্যৰ শক্তি - গণনা পুস্তক ২৯:১৪ ব্যৱহাৰ কৰি ঈশ্বৰে ভক্তিৰ সৰল কাৰ্য্যকো কেনেকৈ সন্মান কৰে তাক দেখুৱাবলৈ।</w:t>
      </w:r>
    </w:p>
    <w:p/>
    <w:p>
      <w:r xmlns:w="http://schemas.openxmlformats.org/wordprocessingml/2006/main">
        <w:t xml:space="preserve">২) নিখুঁত ভাৰসাম্য - ঈশ্বৰৰ ডিজাইন সদায় নিখুঁতভাৱে কেনেকৈ ভাৰসাম্যপূৰ্ণ হয় তাৰ সোঁৱৰণী হিচাপে সংখ্যা ২৯:১৪ অন্বেষণ কৰা।</w:t>
      </w:r>
    </w:p>
    <w:p/>
    <w:p>
      <w:r xmlns:w="http://schemas.openxmlformats.org/wordprocessingml/2006/main">
        <w:t xml:space="preserve">১ পুৰোহিতসকলে পুৰোহিতসকলে, তাৰ আটা আৰু তেলৰ পৰা তাৰ মুঠি আৰু তাৰ সকলো ধূপ উলিয়াব..."</w:t>
      </w:r>
    </w:p>
    <w:p/>
    <w:p>
      <w:r xmlns:w="http://schemas.openxmlformats.org/wordprocessingml/2006/main">
        <w:t xml:space="preserve">২.১ পিতৰ ২:৫ - "তোমালোকে সজীৱ শিলৰ দৰে আধ্যাত্মিক গৃহ, পবিত্ৰ পুৰোহিতৰ দল, আধ্যাত্মিক বলিদান আগবঢ়াবলৈ, যীচু খ্ৰীষ্টৰ দ্বাৰাই ঈশ্বৰৰ বাবে গ্ৰহণযোগ্য।"</w:t>
      </w:r>
    </w:p>
    <w:p/>
    <w:p>
      <w:r xmlns:w="http://schemas.openxmlformats.org/wordprocessingml/2006/main">
        <w:t xml:space="preserve">Numbers 29:15 চৈধ্যটা মেৰ পোৱালিৰ প্ৰতিটো মেৰ পোৱালিক দশম ভাগৰ এভাগ দিয়া হ’ব।</w:t>
      </w:r>
    </w:p>
    <w:p/>
    <w:p>
      <w:r xmlns:w="http://schemas.openxmlformats.org/wordprocessingml/2006/main">
        <w:t xml:space="preserve">যিহোৱাই ইস্ৰায়েলৰ লোকসকলৰ বাবে চৈধ্যটা মেৰ পোৱালিৰ বিশেষ নৈবেদ্য নিৰ্ধাৰণ কৰিলে।</w:t>
      </w:r>
    </w:p>
    <w:p/>
    <w:p>
      <w:r xmlns:w="http://schemas.openxmlformats.org/wordprocessingml/2006/main">
        <w:t xml:space="preserve">১/ বলিদানৰ মূল্য - প্ৰভুৱে নিৰ্ধাৰণ কৰা বিশেষ প্ৰসাদ আৰু ইস্ৰায়েলৰ লোকসকলৰ বাবে ইয়াৰ গুৰুত্বৰ ওপৰত এক দৃষ্টিভংগী।</w:t>
      </w:r>
    </w:p>
    <w:p/>
    <w:p>
      <w:r xmlns:w="http://schemas.openxmlformats.org/wordprocessingml/2006/main">
        <w:t xml:space="preserve">২) প্ৰভুৰ ইচ্ছাৰ আজ্ঞা পালন - ঈশ্বৰৰ ইচ্ছা অনুসৰণ কৰাৰ তাৎপৰ্য্য আৰু ইয়াৰ লগত অহা আশীৰ্বাদসমূহ পৰীক্ষা কৰা।</w:t>
      </w:r>
    </w:p>
    <w:p/>
    <w:p>
      <w:r xmlns:w="http://schemas.openxmlformats.org/wordprocessingml/2006/main">
        <w:t xml:space="preserve">১/ ইব্ৰী ১৩:১৫-১৬ - যীচুৰ যোগেদি আমি অহৰহ ঈশ্বৰৰ প্ৰশংসাৰ বলিদান অৰ্থাৎ তেওঁৰ নাম স্বীকাৰ কৰা ওঁঠৰ ফল আগবঢ়াওঁ আহক।</w:t>
      </w:r>
    </w:p>
    <w:p/>
    <w:p>
      <w:r xmlns:w="http://schemas.openxmlformats.org/wordprocessingml/2006/main">
        <w:t xml:space="preserve">২) লেবীয়া পুস্তক ১:২-৩ - ইস্ৰায়েলীসকলক কওক আৰু তেওঁলোকক কওক, যেতিয়া তোমালোকৰ মাজৰ কোনোৱে যিহোৱাৰ বাবে বলিদান আনে, তেতিয়া তোমালোকে গৰুৰ পৰা বা জাকৰ পৰা পশুধনৰ বলি আনিব লাগিব।</w:t>
      </w:r>
    </w:p>
    <w:p/>
    <w:p>
      <w:r xmlns:w="http://schemas.openxmlformats.org/wordprocessingml/2006/main">
        <w:t xml:space="preserve">Numbers 29:16 পাপ বলিদানৰ বাবে এটা ছাগলী পোৱালি; নিৰন্তৰ হোমবলি, তেওঁৰ খাদ্যবলি আৰু তেওঁৰ পানীয় বলি।</w:t>
      </w:r>
    </w:p>
    <w:p/>
    <w:p>
      <w:r xmlns:w="http://schemas.openxmlformats.org/wordprocessingml/2006/main">
        <w:t xml:space="preserve">ঈশ্বৰৰ ক্ষমা আৰু পুনৰুদ্ধাৰৰ ব্যৱস্থা।</w:t>
      </w:r>
    </w:p>
    <w:p/>
    <w:p>
      <w:r xmlns:w="http://schemas.openxmlformats.org/wordprocessingml/2006/main">
        <w:t xml:space="preserve">১: ঈশ্বৰে আমাক পাপৰ বলিদানৰ দ্বাৰা ক্ষমা আৰু পুনৰুদ্ধাৰ হোৱাৰ উপায় প্ৰদান কৰে।</w:t>
      </w:r>
    </w:p>
    <w:p/>
    <w:p>
      <w:r xmlns:w="http://schemas.openxmlformats.org/wordprocessingml/2006/main">
        <w:t xml:space="preserve">২: খ্ৰীষ্টৰ প্ৰায়শ্চিত্ত বলিদানৰ দ্বাৰা আমি ঈশ্বৰৰ সৈতে সঠিক সম্পৰ্কলৈ ঘূৰাই আনিব পাৰো।</w:t>
      </w:r>
    </w:p>
    <w:p/>
    <w:p>
      <w:r xmlns:w="http://schemas.openxmlformats.org/wordprocessingml/2006/main">
        <w:t xml:space="preserve">১: যিচয়া ৫৩:৫-৬ - "কিন্তু তেওঁ আমাৰ অপৰাধৰ কাৰণে বিন্ধিলে, আমাৰ অপৰাধৰ বাবে তেওঁক থেতেলিয়াই পেলোৱা হ'ল; আমাক শান্তি দিয়া শাস্তি তেওঁৰ ওপৰত আছিল, আৰু তেওঁৰ ঘাঁৰ দ্বাৰা আমি সুস্থ হৈছো। আমি সকলোৱে ভেড়াৰ দৰে সুস্থ হৈছো।" বিপথে পৰিচালিত হৈ আমি প্ৰত্যেকেই নিজৰ নিজৰ বাটলৈ ঘূৰি আহিছো, আৰু প্ৰভুৱে আমাৰ সকলোৰে অপৰাধ তেওঁৰ ওপৰত ৰাখিছে।"</w:t>
      </w:r>
    </w:p>
    <w:p/>
    <w:p>
      <w:r xmlns:w="http://schemas.openxmlformats.org/wordprocessingml/2006/main">
        <w:t xml:space="preserve">২: ইব্ৰী ৯:১১-১২ - "কিন্তু যেতিয়া খ্ৰীষ্ট এতিয়া ইতিমধ্যে ইয়াত থকা ভাল বস্তুবোৰৰ মহাপুৰোহিত হিচাপে আহিল, তেতিয়া তেওঁ মানুহৰ হাতেৰে নিৰ্মিত নহয়, অৰ্থাৎ আছে, সেই বৃহত্তৰ আৰু সিদ্ধ আবাসৰ মাজেৰে গ'ল।" এই সৃষ্টিৰ অংশ নহয়। তেওঁ ছাগলী আৰু পোৱালিৰ তেজৰ দ্বাৰা প্ৰৱেশ কৰা নাছিল;</w:t>
      </w:r>
    </w:p>
    <w:p/>
    <w:p>
      <w:r xmlns:w="http://schemas.openxmlformats.org/wordprocessingml/2006/main">
        <w:t xml:space="preserve">Numbers 29:17 দ্বিতীয় দিনা তোমালোকে বাৰটা পোৱালি গৰু, দুটা ভেড়া, আৰু প্ৰথম বছৰৰ চৈধ্যটা মেৰ পোৱালি বলি দিব লাগিব।</w:t>
      </w:r>
    </w:p>
    <w:p/>
    <w:p>
      <w:r xmlns:w="http://schemas.openxmlformats.org/wordprocessingml/2006/main">
        <w:t xml:space="preserve">এই অংশটোৱে দুটা ভেড়া আৰু বাৰটা পোৱালি ম’হৰ লগতে চৈধ্যটা মেৰ পোৱালিক ঈশ্বৰক বলিদান হিচাপে আগবঢ়োৱাৰ কথা কৈছে।</w:t>
      </w:r>
    </w:p>
    <w:p/>
    <w:p>
      <w:r xmlns:w="http://schemas.openxmlformats.org/wordprocessingml/2006/main">
        <w:t xml:space="preserve">১/ দানৰ শক্তি: আমি কিয় ঈশ্বৰক বলিদান দিওঁ</w:t>
      </w:r>
    </w:p>
    <w:p/>
    <w:p>
      <w:r xmlns:w="http://schemas.openxmlformats.org/wordprocessingml/2006/main">
        <w:t xml:space="preserve">২/ সম্পূৰ্ণ হৃদয়েৰে ঈশ্বৰৰ সেৱা কৰা: বলিদানৰ প্ৰতি আমাৰ ভয়ক জয় কৰা</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ফিলিপীয়া ৪:১৮ - "মই সম্পূৰ্ণ দৰমহা পাইছো আৰু তাতোকৈও বেছি; এতিয়া তুমি পঠোৱা উপহাৰ ইপাফ্ৰদিতচৰ পৰা পাই মোৰ যথেষ্ট যোগান ধৰা হৈছে। সেইবোৰ সুগন্ধি বলিদান, গ্ৰহণযোগ্য বলিদান, ঈশ্বৰক সন্তুষ্ট কৰা।"</w:t>
      </w:r>
    </w:p>
    <w:p/>
    <w:p>
      <w:r xmlns:w="http://schemas.openxmlformats.org/wordprocessingml/2006/main">
        <w:t xml:space="preserve">Numbers 29:18 গৰু, ভেড়া আৰু মেৰ পোৱালিৰ কাৰণে তেওঁলোকৰ আহাৰ নৈবেদ্য আৰু পানীয় নৈবেদন তেওঁলোকৰ সংখ্যা অনুসাৰে হ’ব।</w:t>
      </w:r>
    </w:p>
    <w:p/>
    <w:p>
      <w:r xmlns:w="http://schemas.openxmlformats.org/wordprocessingml/2006/main">
        <w:t xml:space="preserve">এই অংশত পশুৰ সংখ্যা অনুসৰি গৰু, মেৰ আৰু মেৰ পোৱালিৰ বাবে ঈশ্বৰক মাংস আৰু পানীয় বলিদানৰ নিৰ্দেশনাৰ ৰূপৰেখা দাঙি ধৰা হৈছে।</w:t>
      </w:r>
    </w:p>
    <w:p/>
    <w:p>
      <w:r xmlns:w="http://schemas.openxmlformats.org/wordprocessingml/2006/main">
        <w:t xml:space="preserve">১/ প্ৰসাদৰ শক্তি: ঈশ্বৰৰ ওচৰত বলিদান দিয়াৰ তাৎপৰ্য্য বুজা</w:t>
      </w:r>
    </w:p>
    <w:p/>
    <w:p>
      <w:r xmlns:w="http://schemas.openxmlformats.org/wordprocessingml/2006/main">
        <w:t xml:space="preserve">২/ ঈশ্বৰক আমাৰ শ্ৰেষ্ঠখিনি দিয়া: দানৰ উপহাৰৰ শলাগ লোৱা</w:t>
      </w:r>
    </w:p>
    <w:p/>
    <w:p>
      <w:r xmlns:w="http://schemas.openxmlformats.org/wordprocessingml/2006/main">
        <w:t xml:space="preserve">১) ফিলিপীয়া ৪:১৮: "মই সম্পূৰ্ণ দৰমহা পাইছো আৰু অধিক; তুমি পঠোৱা উপহাৰ ইপাফ্ৰদিতছৰ পৰা, সুগন্ধি নৈবেদ্য, ঈশ্বৰৰ বাবে গ্ৰহণযোগ্য আৰু সন্তুষ্ট বলিদান পাই মই ভালদৰে যোগান ধৰিছো।"</w:t>
      </w:r>
    </w:p>
    <w:p/>
    <w:p>
      <w:r xmlns:w="http://schemas.openxmlformats.org/wordprocessingml/2006/main">
        <w:t xml:space="preserve">২) যিচয়া ১:১১: "তোমালোকৰ বলিদানৰ সংখ্যা মোৰ বাবে কি? যিহোৱাই কৈছে; মোৰ গৰমৰ হোমবলি আৰু ভালদৰে খোৱা পশুৰ চৰ্বি যথেষ্ট হৈছে; মই ম'হৰ তেজত আনন্দিত নহয়; বা মেৰ পোৱালি বা ছাগলীৰ।”</w:t>
      </w:r>
    </w:p>
    <w:p/>
    <w:p>
      <w:r xmlns:w="http://schemas.openxmlformats.org/wordprocessingml/2006/main">
        <w:t xml:space="preserve">Numbers 29:19 পাপ বলিদানৰ বাবে এটা ছাগলী পোৱালি; নিৰন্তৰ হোমবলি আৰু তাৰ আহাৰ নৈবেদ্য আৰু সেইবোৰৰ পানীয় নৈবেদ্যৰ বাহিৰেও।</w:t>
      </w:r>
    </w:p>
    <w:p/>
    <w:p>
      <w:r xmlns:w="http://schemas.openxmlformats.org/wordprocessingml/2006/main">
        <w:t xml:space="preserve">গণনা পুস্তক ২৯:১৯ পদত এটা ছাগলী পোৱালিৰ পাপ বলিদানৰ বিষয়ে আলোচনা কৰা হৈছে, ইয়াৰ উপৰিও অহৰহ হোমবলি, মাংসবলি আৰু পানীয় বলি দিয়া হৈছে।</w:t>
      </w:r>
    </w:p>
    <w:p/>
    <w:p>
      <w:r xmlns:w="http://schemas.openxmlformats.org/wordprocessingml/2006/main">
        <w:t xml:space="preserve">১/ বাইবেলৰ সময়ত বলিদানৰ তাৎপৰ্য্য</w:t>
      </w:r>
    </w:p>
    <w:p/>
    <w:p>
      <w:r xmlns:w="http://schemas.openxmlformats.org/wordprocessingml/2006/main">
        <w:t xml:space="preserve">২/ পাপৰ বলিদানৰ দ্বাৰা প্ৰায়শ্চিত্তৰ গুৰুত্ব</w:t>
      </w:r>
    </w:p>
    <w:p/>
    <w:p>
      <w:r xmlns:w="http://schemas.openxmlformats.org/wordprocessingml/2006/main">
        <w:t xml:space="preserve">১) লেবীয়া পুস্তক ১৬:২০-২২ - আৰু যেতিয়া তেওঁ পবিত্ৰ স্থান, সাক্ষাৎকাৰ আৰু বেদীৰ প্ৰায়শ্চিত্তৰ অন্ত পেলাব, তেতিয়া তেওঁ জীয়াই থকা ছাগলীটো আনিব। হাৰোণে জীৱিত ছাগলীৰ মূৰত নিজৰ দুয়োখন হাত ৰাখি, ইস্ৰায়েলৰ সন্তানসকলৰ সকলো অপৰাধ আৰু তেওঁলোকৰ সকলো অপৰাধ, তেওঁলোকৰ সকলো পাপৰ বিষয়ে স্বীকাৰ কৰি ছাগলীৰ মূৰত পিন্ধাই বিদায় দিব উপযুক্ত মানুহৰ হাতেৰে মৰুভূমিলৈ গ’ল। ছাগলীটোৱে নিজৰ সকলো অপৰাধ নিজৰ ওপৰত বহন কৰি বসবাসহীন দেশলৈ যাব; আৰু তেওঁ ছাগলীটোক মৰুভূমিত এৰি দিব।</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Numbers 29:20 তৃতীয় দিনা এঘাৰটা গৰু, দুটা মেৰ আৰু প্ৰথম বছৰৰ চৈধ্যটা মেৰ পোৱালি;</w:t>
      </w:r>
    </w:p>
    <w:p/>
    <w:p>
      <w:r xmlns:w="http://schemas.openxmlformats.org/wordprocessingml/2006/main">
        <w:t xml:space="preserve">এই অংশত এঘাৰটা গৰু, দুটা মেৰ আৰু চৈধ্যটা মেৰ পোৱালিৰ বলিদানৰ কথা কোৱা হৈছে।</w:t>
      </w:r>
    </w:p>
    <w:p/>
    <w:p>
      <w:r xmlns:w="http://schemas.openxmlformats.org/wordprocessingml/2006/main">
        <w:t xml:space="preserve">১/ ঈশ্বৰৰ আজ্ঞা পালনত বলিদানৰ শক্তি</w:t>
      </w:r>
    </w:p>
    <w:p/>
    <w:p>
      <w:r xmlns:w="http://schemas.openxmlformats.org/wordprocessingml/2006/main">
        <w:t xml:space="preserve">২) ঈশ্বৰৰ ব্যৱস্থাক স্বীকাৰ কৰিবলৈ বলিদান দিয়াৰ প্ৰয়োজনীয়তা</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লেবীয়া পুস্তক ১:২-৩ - ইস্ৰায়েলীসকলক কওক আৰু তেওঁলোকক কওক, যেতিয়া তোমালোকৰ কোনোবাই যিহোৱাৰ বাবে বলিদান আনে, তেতিয়া গৰু বা জাকৰ পৰা এটা পশু বলিদান হিচাপে আনিব।</w:t>
      </w:r>
    </w:p>
    <w:p/>
    <w:p>
      <w:r xmlns:w="http://schemas.openxmlformats.org/wordprocessingml/2006/main">
        <w:t xml:space="preserve">Numbers 29:21 গৰু, ভেড়া আৰু মেৰ পোৱালিৰ কাৰণে তেওঁলোকৰ আহাৰ নৈবেদ্য আৰু পানীয় নৈবেদ তেওঁলোকৰ সংখ্যা অনুসাৰে হ’ব।</w:t>
      </w:r>
    </w:p>
    <w:p/>
    <w:p>
      <w:r xmlns:w="http://schemas.openxmlformats.org/wordprocessingml/2006/main">
        <w:t xml:space="preserve">গণনা পুস্তক ২৯:২১ পদত ম'হ, ভেড়া আৰু মেৰ পোৱালিৰ বাবে মাংস আৰু পানীয়ৰ বলিদানৰ বিষয়ে উল্লেখ কৰা হৈছে।</w:t>
      </w:r>
    </w:p>
    <w:p/>
    <w:p>
      <w:r xmlns:w="http://schemas.openxmlformats.org/wordprocessingml/2006/main">
        <w:t xml:space="preserve">১/ বলিদান দিবলৈ শিকা: গণনাৰ অৰ্থ ২৯:২১</w:t>
      </w:r>
    </w:p>
    <w:p/>
    <w:p>
      <w:r xmlns:w="http://schemas.openxmlformats.org/wordprocessingml/2006/main">
        <w:t xml:space="preserve">২) দানৰ পবিত্ৰতা: গণনা পুস্তক ২৯:২১ পদত আমাৰ বাধ্যবাধকতা পূৰণ কৰা</w:t>
      </w:r>
    </w:p>
    <w:p/>
    <w:p>
      <w:r xmlns:w="http://schemas.openxmlformats.org/wordprocessingml/2006/main">
        <w:t xml:space="preserve">১/ গীতমালা ৫১:১৬-১৭ - কিয়নো তুমি বলিদান বিচৰা নাই; অন্যথা মই ইয়াক দিম, তুমি হোমবলিত আনন্দিত নহয়। ঈশ্বৰৰ বলিদানবোৰ এটা ভগ্ন আত্মা: এটা ভগ্ন আৰু এটা অনুশোচনা কৰা হৃদয়, হে ঈশ্বৰ, তুমি তুচ্ছজ্ঞান নকৰিবা।</w:t>
      </w:r>
    </w:p>
    <w:p/>
    <w:p>
      <w:r xmlns:w="http://schemas.openxmlformats.org/wordprocessingml/2006/main">
        <w:t xml:space="preserve">২) ইব্ৰী ১৩:১৫-১৬ - এতেকে তেওঁৰ দ্বাৰাই আমি ঈশ্বৰৰ প্ৰশংসাৰ বলিদান অহৰহ আগবঢ়াওঁ, অৰ্থাৎ তেওঁৰ নামক ধন্যবাদ দি আমাৰ ওঁঠৰ ফল। কিন্তু ভাল কাম কৰিবলৈ আৰু যোগাযোগ কৰিবলৈ পাহৰি নাযাব, কিয়নো এনে বলিদানত ঈশ্বৰ সন্তুষ্ট হয়।</w:t>
      </w:r>
    </w:p>
    <w:p/>
    <w:p>
      <w:r xmlns:w="http://schemas.openxmlformats.org/wordprocessingml/2006/main">
        <w:t xml:space="preserve">Numbers 29:22 পাপ বলিদানৰ বাবে এটা ছাগলী; অনন্ত হোমবলি আৰু তেওঁৰ আহাৰ নৈবেদ্য আৰু তেওঁৰ পানীয় নৈবেদ্যৰ বাহিৰেও।</w:t>
      </w:r>
    </w:p>
    <w:p/>
    <w:p>
      <w:r xmlns:w="http://schemas.openxmlformats.org/wordprocessingml/2006/main">
        <w:t xml:space="preserve">গণনা পুস্তক ২৯:২২ পদত পাপ বলিদানৰ বাবে নিৰ্দেশনা বৰ্ণনা কৰা হৈছে, য'ত ছাগলী, অহৰহ হোমবলি আৰু শস্য আৰু পানীয় বলিদান আদি অন্তৰ্ভুক্ত কৰা হৈছে।</w:t>
      </w:r>
    </w:p>
    <w:p/>
    <w:p>
      <w:r xmlns:w="http://schemas.openxmlformats.org/wordprocessingml/2006/main">
        <w:t xml:space="preserve">১/ যীচু: সিদ্ধ পাপৰ বলিদান - গণনা পুস্তক ২৯:২২ পদত নিৰ্ধাৰিত বলিদান আমাৰ পাপৰ বাবে যীচুৰ সিদ্ধ বলিদানত পূৰ্ণ হয়।</w:t>
      </w:r>
    </w:p>
    <w:p/>
    <w:p>
      <w:r xmlns:w="http://schemas.openxmlformats.org/wordprocessingml/2006/main">
        <w:t xml:space="preserve">২) প্ৰায়শ্চিত্তৰ প্ৰয়োজনীয়তা - এই অংশই আমাক আমাৰ পাপৰ প্ৰায়শ্চিত্তৰ প্ৰয়োজনীয়তা আৰু ইয়াৰ বাবে ঈশ্বৰৰ ব্যৱস্থাৰ কথা সোঁৱৰাই দিয়ে।</w:t>
      </w:r>
    </w:p>
    <w:p/>
    <w:p>
      <w:r xmlns:w="http://schemas.openxmlformats.org/wordprocessingml/2006/main">
        <w:t xml:space="preserve">১/ ৰোমীয়া ৫:৮-৯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১০:১-২ - বিধান কেৱল আহি থকা ভাল বস্তুবোৰৰ ছাঁহে, বাস্তৱবোৰ নিজেই নহয়। এই কাৰণে বছৰৰ পিছত বছৰ ধৰি অন্তহীনভাৱে পুনৰাবৃত্তি কৰা একেবোৰ বলিদানৰ দ্বাৰা ই কেতিয়াও উপাসনাৰ ওচৰ চাপি অহাসকলক সিদ্ধ কৰিব নোৱাৰে।</w:t>
      </w:r>
    </w:p>
    <w:p/>
    <w:p>
      <w:r xmlns:w="http://schemas.openxmlformats.org/wordprocessingml/2006/main">
        <w:t xml:space="preserve">Numbers 29:23 চতুৰ্থ দিনত দহটা গৰু, দুটা মেৰ আৰু প্ৰথম বছৰৰ চৈধ্যটা মেৰ পোৱালি।</w:t>
      </w:r>
    </w:p>
    <w:p/>
    <w:p>
      <w:r xmlns:w="http://schemas.openxmlformats.org/wordprocessingml/2006/main">
        <w:t xml:space="preserve">এই অংশটোৱে প্ৰকাশ কৰে যে ধৰ্মীয় উৎসৱৰ চতুৰ্থ দিনা প্ৰথম বছৰৰ দহটা ম’হ, দুটা ভেড়া আৰু চৈধ্যটা মেৰ পোৱালিক দোষহীন উৎসৰ্গা কৰিব লাগে।</w:t>
      </w:r>
    </w:p>
    <w:p/>
    <w:p>
      <w:r xmlns:w="http://schemas.openxmlformats.org/wordprocessingml/2006/main">
        <w:t xml:space="preserve">১/ আজ্ঞাবহতাৰ বলিদান - গণনা পুস্তক ২৯:২৩ ৰ ওপৰত ক</w:t>
      </w:r>
    </w:p>
    <w:p/>
    <w:p>
      <w:r xmlns:w="http://schemas.openxmlformats.org/wordprocessingml/2006/main">
        <w:t xml:space="preserve">২/ চতুৰ্থ দিনৰ তাৎপৰ্য্য - গণনা ২৯:২৩ পদৰ ওপৰত ক</w:t>
      </w:r>
    </w:p>
    <w:p/>
    <w:p>
      <w:r xmlns:w="http://schemas.openxmlformats.org/wordprocessingml/2006/main">
        <w:t xml:space="preserve">১.</w:t>
      </w:r>
    </w:p>
    <w:p/>
    <w:p>
      <w:r xmlns:w="http://schemas.openxmlformats.org/wordprocessingml/2006/main">
        <w:t xml:space="preserve">৩) দ্বিতীয় বিবৰণ ১৬:১৬-১৭ - "তোমালোকৰ সকলো পুৰুষে তোমালোকৰ ঈশ্বৰ যিহোৱাই মনোনীত স্থানত বছৰত তিনিবাৰকৈ উপস্থিত হ'ব: খমিৰবিহীন পিঠাৰ উৎসৱত, সপ্তাহৰ উৎসৱত আৰু পৰ্বত।" বুথৰ উৎসৱ।তেওঁলোকে খালী হাত প্ৰভুৰ আগত উপস্থিত নহ’ব।</w:t>
      </w:r>
    </w:p>
    <w:p/>
    <w:p>
      <w:r xmlns:w="http://schemas.openxmlformats.org/wordprocessingml/2006/main">
        <w:t xml:space="preserve">Numbers 29:24 গৰু, ভেড়া আৰু মেৰ পোৱালিৰ কাৰণে তেওঁলোকৰ খাদ্যবলি আৰু পানীয় নৈবেদন তেওঁলোকৰ সংখ্যা অনুসাৰে হ’ব।</w:t>
      </w:r>
    </w:p>
    <w:p/>
    <w:p>
      <w:r xmlns:w="http://schemas.openxmlformats.org/wordprocessingml/2006/main">
        <w:t xml:space="preserve">এই অংশটোত ইস্ৰায়েলীসকলে বলি দিয়া ম’হ, মেৰ আৰু মেৰ পোৱালিৰ সংখ্যা অনুসৰি বলিদানৰ বৰ্ণনা কৰা হৈছে।</w:t>
      </w:r>
    </w:p>
    <w:p/>
    <w:p>
      <w:r xmlns:w="http://schemas.openxmlformats.org/wordprocessingml/2006/main">
        <w:t xml:space="preserve">১: আমি দিয়া প্ৰতিটো প্ৰসাদৰ বাবে ঈশ্বৰৰ এটা উদ্দেশ্য আছে।</w:t>
      </w:r>
    </w:p>
    <w:p/>
    <w:p>
      <w:r xmlns:w="http://schemas.openxmlformats.org/wordprocessingml/2006/main">
        <w:t xml:space="preserve">২: আমাৰ প্ৰসাদ ঈশ্বৰৰ ওপৰত আমাৰ বিশ্বাস আৰু আস্থাৰ প্ৰকাশ।</w:t>
      </w:r>
    </w:p>
    <w:p/>
    <w:p>
      <w:r xmlns:w="http://schemas.openxmlformats.org/wordprocessingml/2006/main">
        <w:t xml:space="preserve">১: ইব্ৰী ১৩:১৫-১৬ - গতিকে আমি যীচুৰ দ্বাৰাই ঈশ্বৰক অহৰহ তেওঁৰ নাম প্ৰকাশ কৰা ওঁঠৰ ফল প্ৰশংসাৰ বলিদান আগবঢ়াওঁ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২: ২ কৰিন্থীয়া ৯:৭ - তোমালোকৰ প্ৰত্যেকেই যি দিবৰ বাবে হৃদয়ত সিদ্ধান্ত লৈছে তাক দিয়া উচিত, অনিচ্ছা সত্ত্বেও বা বাধ্যবাধকতাৰে নহয়, কাৰণ ঈশ্বৰে এজন আনন্দময় দানকাৰীক ভাল পায়।</w:t>
      </w:r>
    </w:p>
    <w:p/>
    <w:p>
      <w:r xmlns:w="http://schemas.openxmlformats.org/wordprocessingml/2006/main">
        <w:t xml:space="preserve">Numbers 29:25 পাপ বলিদানৰ বাবে এটা ছাগলী পোৱালি; নিৰন্তৰ হোমবলি, তেওঁৰ খাদ্যবলি আৰু তেওঁৰ পানীয় বলি।</w:t>
      </w:r>
    </w:p>
    <w:p/>
    <w:p>
      <w:r xmlns:w="http://schemas.openxmlformats.org/wordprocessingml/2006/main">
        <w:t xml:space="preserve">সপ্তম মাহৰ দশম দিনা যিহোৱাই ইস্ৰায়েলীসকলক নিৰ্দেশ দিলে যে নিৰন্তৰ হোমবলি, তাৰ অনুৰূপ মাংসবলি আৰু তাৰ অনুৰূপ পানীয় বলিদানৰ উপৰিও পাপৰ বলি হিচাপে এটা ছাগলী পোৱালি আগবঢ়াব।</w:t>
      </w:r>
    </w:p>
    <w:p/>
    <w:p>
      <w:r xmlns:w="http://schemas.openxmlformats.org/wordprocessingml/2006/main">
        <w:t xml:space="preserve">১/ প্ৰভুৱে আমাক আমাৰ পাপৰ প্ৰায়শ্চিত্ত কৰিবলৈ বাধ্য কৰে</w:t>
      </w:r>
    </w:p>
    <w:p/>
    <w:p>
      <w:r xmlns:w="http://schemas.openxmlformats.org/wordprocessingml/2006/main">
        <w:t xml:space="preserve">২/ প্ৰভুৰ ওচৰত বলিদান আগবঢ়োৱাৰ গুৰুত্ব</w:t>
      </w:r>
    </w:p>
    <w:p/>
    <w:p>
      <w:r xmlns:w="http://schemas.openxmlformats.org/wordprocessingml/2006/main">
        <w:t xml:space="preserve">১) লেবীয়া পুস্তক ১৬:২০-২২ - আৰু যেতিয়া তেওঁ পবিত্ৰ স্থান, সাক্ষাৎকাৰ আৰু বেদীৰ প্ৰায়শ্চিত্তৰ অন্ত পেলাব, তেতিয়া তেওঁ জীয়াই থকা ছাগলীটো আনিব। হাৰোণে জীৱিত ছাগলীৰ মূৰত নিজৰ দুয়োখন হাত ৰাখি, ইস্ৰায়েলৰ সন্তানসকলৰ সকলো অপৰাধ আৰু তেওঁলোকৰ সকলো অপৰাধ, তেওঁলোকৰ সকলো পাপৰ বিষয়ে স্বীকাৰ কৰি ছাগলীৰ মূৰত পিন্ধাই বিদায় দিব উপযুক্ত মানুহৰ হাতেৰে মৰুভূমিলৈ গ’ল।</w:t>
      </w:r>
    </w:p>
    <w:p/>
    <w:p>
      <w:r xmlns:w="http://schemas.openxmlformats.org/wordprocessingml/2006/main">
        <w:t xml:space="preserve">২) ইব্ৰী ১০:১-৪ - কিয়নো বিধানে, আগন্তুক ভাল বস্তুৰ ছাঁ থকা, আৰু বস্তুবোৰৰ প্ৰতিমূৰ্তি নহয়, এই একে বলিদানেৰে, যিসকলে বছৰৰ পিছত বছৰ ধৰি অহৰহ অৰ্পণ কৰে, তেওঁলোকক কেতিয়াও সৃষ্টি কৰিব নোৱাৰে approach perfect. কিয়নো তেনেহলে তেওঁলোকৰ বলিদান বন্ধ নহ’লহেঁতেননে? কাৰণ উপাসকসকলে এবাৰ শুদ্ধ হ’লে পাপৰ প্ৰতি আৰু কোনো চেতনা নাথাকিলহেঁতেন। কিন্তু সেই বলিদানবোৰত প্ৰতি বছৰে পাপৰ সোঁৱৰণী থাকে। কিয়নো ম’হ আৰু ছাগলীৰ তেজে পাপ দূৰ কৰিব পৰাটো সম্ভৱ নহয়।</w:t>
      </w:r>
    </w:p>
    <w:p/>
    <w:p>
      <w:r xmlns:w="http://schemas.openxmlformats.org/wordprocessingml/2006/main">
        <w:t xml:space="preserve">Numbers 29:26 পঞ্চম দিনা নটা গৰু, দুটা মেৰ আৰু প্ৰথম বছৰৰ চৈধ্যটা মেৰ পোৱালি।</w:t>
      </w:r>
    </w:p>
    <w:p/>
    <w:p>
      <w:r xmlns:w="http://schemas.openxmlformats.org/wordprocessingml/2006/main">
        <w:t xml:space="preserve">এই অংশত তম্বু উৎসৱৰ পঞ্চম দিনৰ বলিদানৰ ৰূপৰেখা দাঙি ধৰা হৈছে: নটা গৰু, দুটা মেৰ আৰু প্ৰথম বছৰৰ চৈধ্যটা মেৰ পোৱালি।</w:t>
      </w:r>
    </w:p>
    <w:p/>
    <w:p>
      <w:r xmlns:w="http://schemas.openxmlformats.org/wordprocessingml/2006/main">
        <w:t xml:space="preserve">১/ উপাসনাৰ খৰচ: তম্বুৰ উৎসৱৰ বলিদান</w:t>
      </w:r>
    </w:p>
    <w:p/>
    <w:p>
      <w:r xmlns:w="http://schemas.openxmlformats.org/wordprocessingml/2006/main">
        <w:t xml:space="preserve">২/ প্ৰভুৰ উদাৰতা: আমাৰ উপাসনাৰ বাবে তেওঁৰ ব্যৱস্থা</w:t>
      </w:r>
    </w:p>
    <w:p/>
    <w:p>
      <w:r xmlns:w="http://schemas.openxmlformats.org/wordprocessingml/2006/main">
        <w:t xml:space="preserve">১) লেবীয়া পুস্তক ২৩:৩৪ - "ইস্ৰায়েলৰ সন্তানসকলক কওক, এই সপ্তম মাহৰ পোন্ধৰ তাৰিখে প্ৰভুৰ বাবে সাত দিনৰ বাবে আবাসৰ উৎসৱ হ'ব।"</w:t>
      </w:r>
    </w:p>
    <w:p/>
    <w:p>
      <w:r xmlns:w="http://schemas.openxmlformats.org/wordprocessingml/2006/main">
        <w:t xml:space="preserve">২) গীতমালা ৮১:৩-৪ - "আমাৰ গম্ভীৰ উৎসৱৰ দিনা অমাৱস্যাত নিৰ্ধাৰিত সময়ত শিঙা বজোৱা। কিয়নো এইটো ইস্ৰায়েলৰ বাবে বিধি আছিল আৰু যাকোবৰ ঈশ্বৰৰ বিধান আছিল।"</w:t>
      </w:r>
    </w:p>
    <w:p/>
    <w:p>
      <w:r xmlns:w="http://schemas.openxmlformats.org/wordprocessingml/2006/main">
        <w:t xml:space="preserve">Numbers 29:27 গৰু, ভেড়া আৰু মেৰ পোৱালিৰ কাৰণে তেওঁলোকৰ আহাৰ নৈবেদ্য আৰু পানীয় বলি তেওঁলোকৰ সংখ্যা অনুসাৰে হ’ব।</w:t>
      </w:r>
    </w:p>
    <w:p/>
    <w:p>
      <w:r xmlns:w="http://schemas.openxmlformats.org/wordprocessingml/2006/main">
        <w:t xml:space="preserve">প্ৰায়শ্চিত্তৰ দিনত ইস্ৰায়েলীসকলে প্ৰভুৱে উল্লেখ কৰা ধৰণে নিৰ্দিষ্ট সংখ্যা আৰু পদ্ধতি অনুসৰি বলিদান আগবঢ়াইছিল।</w:t>
      </w:r>
    </w:p>
    <w:p/>
    <w:p>
      <w:r xmlns:w="http://schemas.openxmlformats.org/wordprocessingml/2006/main">
        <w:t xml:space="preserve">১/ প্ৰভুৰ আজ্ঞা পালন কৰাৰ গুৰুত্ব</w:t>
      </w:r>
    </w:p>
    <w:p/>
    <w:p>
      <w:r xmlns:w="http://schemas.openxmlformats.org/wordprocessingml/2006/main">
        <w:t xml:space="preserve">২/ প্ৰায়শ্চিত্ত বলিদানৰ অৰ্থ</w:t>
      </w:r>
    </w:p>
    <w:p/>
    <w:p>
      <w:r xmlns:w="http://schemas.openxmlformats.org/wordprocessingml/2006/main">
        <w:t xml:space="preserve">১) গণনা পুস্তক ২৯:২৭ - আৰু গৰু, ভেড়া আৰু মেৰ পোৱালিৰ কাৰণে তেওঁলোকৰ আহাৰ নৈবেদ্য আৰু পানীয় বলি তেওঁলোকৰ সংখ্যা অনুসাৰে হব।</w:t>
      </w:r>
    </w:p>
    <w:p/>
    <w:p>
      <w:r xmlns:w="http://schemas.openxmlformats.org/wordprocessingml/2006/main">
        <w:t xml:space="preserve">২) ইব্ৰী ১০:১-৩ - কাৰণ যিহেতু বিধানৰ এই বাস্তৱতাৰ প্ৰকৃত ৰূপৰ পৰিৱৰ্তে আহিবলগীয়া ভাল বস্তুবোৰৰ ছাঁহে আছে, সেয়েহে ই কেতিয়াও প্ৰতি বছৰে অহৰহ আগবঢ়োৱা একেবোৰ বলিদানৰ দ্বাৰা সেইবোৰক সিদ্ধ কৰিব নোৱাৰে যি ওচৰ চাপি আহে। নহ’লে, যিহেতু উপাসকসকলৰ এবাৰ শুচি হোৱাৰ পিছত, পাপৰ প্ৰতি আৰু কোনো চেতনা নাথাকিলহেঁতেননে? কিন্তু এই বলিদানবোৰত প্ৰতি বছৰে পাপৰ সোঁৱৰণী থাকে।</w:t>
      </w:r>
    </w:p>
    <w:p/>
    <w:p>
      <w:r xmlns:w="http://schemas.openxmlformats.org/wordprocessingml/2006/main">
        <w:t xml:space="preserve">Numbers 29:28 পাপ বলিদানৰ বাবে এটা ছাগলী; অনন্ত হোমবলি আৰু তেওঁৰ আহাৰ নৈবেদ্য আৰু তেওঁৰ পানীয় নৈবেদ্যৰ বাহিৰেও।</w:t>
      </w:r>
    </w:p>
    <w:p/>
    <w:p>
      <w:r xmlns:w="http://schemas.openxmlformats.org/wordprocessingml/2006/main">
        <w:t xml:space="preserve">সপ্তম মাহৰ দশম দিনা নিয়মিত হোমবলি, মাংসবলি আৰু পানীয় নৈবেদ্যৰ উপৰিও এটা ছাগলী পাপ বলি হিচাপে প্ৰভুৰ ওচৰত উপহাৰ দিব লাগিব।</w:t>
      </w:r>
    </w:p>
    <w:p/>
    <w:p>
      <w:r xmlns:w="http://schemas.openxmlformats.org/wordprocessingml/2006/main">
        <w:t xml:space="preserve">১/ প্ৰায়শ্চিত্তৰ শক্তি: যীচুৰ যোগেদি ক্ষমা কেনেকৈ পাব পাৰি</w:t>
      </w:r>
    </w:p>
    <w:p/>
    <w:p>
      <w:r xmlns:w="http://schemas.openxmlformats.org/wordprocessingml/2006/main">
        <w:t xml:space="preserve">২) প্ৰায়শ্চিত্তৰ দিনৰ তাৎপৰ্য্য: গণনা পুস্তকৰ অধ্যয়ন ২৯:২৮</w:t>
      </w:r>
    </w:p>
    <w:p/>
    <w:p>
      <w:r xmlns:w="http://schemas.openxmlformats.org/wordprocessingml/2006/main">
        <w:t xml:space="preserve">১/ ইব্ৰী ৯:২২ - আচলতে বিধানৰ মতে প্ৰায় সকলো বস্তু তেজেৰে শুচি কৰা উচিত, আৰু তেজ বোৱাই নিদিয়াকৈ কোনো ক্ষমা নাই।</w:t>
      </w:r>
    </w:p>
    <w:p/>
    <w:p>
      <w:r xmlns:w="http://schemas.openxmlformats.org/wordprocessingml/2006/main">
        <w:t xml:space="preserve">২/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Numbers 29:29 ষষ্ঠ দিনত আঠটা গৰু, দুটা মেৰ আৰু প্ৰথম বছৰৰ চৈধ্যটা মেৰ পোৱালি।</w:t>
      </w:r>
    </w:p>
    <w:p/>
    <w:p>
      <w:r xmlns:w="http://schemas.openxmlformats.org/wordprocessingml/2006/main">
        <w:t xml:space="preserve">এই অংশটোত ধৰ্মীয় অনুষ্ঠানৰ ষষ্ঠ দিনা আগবঢ়োৱা বলিদানৰ বৰ্ণনা কৰা হৈছে।</w:t>
      </w:r>
    </w:p>
    <w:p/>
    <w:p>
      <w:r xmlns:w="http://schemas.openxmlformats.org/wordprocessingml/2006/main">
        <w:t xml:space="preserve">১/ আমাৰ প্ৰতি ঈশ্বৰৰ প্ৰেম তেওঁৰ বলিদানৰ ব্যৱস্থাৰ দ্বাৰা প্ৰদৰ্শিত হয়।</w:t>
      </w:r>
    </w:p>
    <w:p/>
    <w:p>
      <w:r xmlns:w="http://schemas.openxmlformats.org/wordprocessingml/2006/main">
        <w:t xml:space="preserve">২/ আমি নম্ৰতা আৰু আজ্ঞাকাৰীতাৰে ঈশ্বৰৰ ওচৰলৈ আহিব লাগিব, যিটো আচাৰ-ব্যৱহাৰৰ দ্বাৰা প্ৰদৰ্শিত হয়।</w:t>
      </w:r>
    </w:p>
    <w:p/>
    <w:p>
      <w:r xmlns:w="http://schemas.openxmlformats.org/wordprocessingml/2006/main">
        <w:t xml:space="preserve">১) ইব্ৰী ১০:৪-৫ - "কিয়নো ম'হ আৰু ছাগলীৰ তেজে পাপ আঁতৰোৱা সম্ভৱ নহয়। সেই কাৰণে তেওঁ জগতলৈ আহি ক'লে, "তুমি বলিদান আৰু বলিদান নিবিচাৰিলা, কিন্তু শৰীৰ আছে।" তুমি মোক প্ৰস্তুত কৰিলা।"</w:t>
      </w:r>
    </w:p>
    <w:p/>
    <w:p>
      <w:r xmlns:w="http://schemas.openxmlformats.org/wordprocessingml/2006/main">
        <w:t xml:space="preserve">২) লেবীয়া পুস্তক ২২:১৭-১৯ - "আৰু যিহোৱাই মোচিক ক'লে, হাৰোণ আৰু তেওঁৰ পুত্ৰসকলক আৰু ইস্ৰায়েলৰ সকলো সন্তানক কোৱা আৰু তেওঁলোকক কোৱা, তেওঁ ইস্ৰায়েলৰ বংশৰ যিয়েই নহওক; বা ইস্ৰায়েলৰ বিদেশী লোকসকলৰ মাজৰ পৰা যিসকলে তেওঁৰ সকলো প্ৰতিজ্ঞাৰ বাবে আৰু তেওঁৰ সকলো ইচ্ছাকৃত বলিদানৰ বাবে তেওঁৰ বলিদান আগবঢ়াব, যিবোৰ তেওঁলোকে যিহোৱাক হোমবলি হিচাপে আগবঢ়াব, আপুনি নিজৰ ইচ্ছামতে কোনো দোষহীন মতা উৎসৰ্গ কৰিব গো-মাংস, ভেড়াৰ বা ছাগলীৰ।</w:t>
      </w:r>
    </w:p>
    <w:p/>
    <w:p>
      <w:r xmlns:w="http://schemas.openxmlformats.org/wordprocessingml/2006/main">
        <w:t xml:space="preserve">Numbers 29:30 গৰু, ভেড়া আৰু মেৰ পোৱালিৰ কাৰণে তেওঁলোকৰ খাদ্যবলি আৰু পানীয় নৈবেদন তেওঁলোকৰ সংখ্যা অনুসাৰে হ’ব।</w:t>
      </w:r>
    </w:p>
    <w:p/>
    <w:p>
      <w:r xmlns:w="http://schemas.openxmlformats.org/wordprocessingml/2006/main">
        <w:t xml:space="preserve">গণনা পুস্তক ২৯:৩০ পদত গৰু, মেৰ আৰু মেৰ পোৱালিৰ বাবে প্ৰত্যেকৰে সংখ্যা অনুসাৰে মাংস আৰু পানীয়ৰ বলিদানৰ কথা কোৱা হৈছে।</w:t>
      </w:r>
    </w:p>
    <w:p/>
    <w:p>
      <w:r xmlns:w="http://schemas.openxmlformats.org/wordprocessingml/2006/main">
        <w:t xml:space="preserve">১)দানৰ শক্তি: আমাৰ প্ৰসাদৰ যোগেদি ঈশ্বৰৰ প্ৰেম প্ৰকাশ কৰা</w:t>
      </w:r>
    </w:p>
    <w:p/>
    <w:p>
      <w:r xmlns:w="http://schemas.openxmlformats.org/wordprocessingml/2006/main">
        <w:t xml:space="preserve">২) বলিদান আৰু আজ্ঞাকাৰীতা: আমাৰ প্ৰসাদৰ দ্বাৰা ঈশ্বৰক সন্মান কৰা</w:t>
      </w:r>
    </w:p>
    <w:p/>
    <w:p>
      <w:r xmlns:w="http://schemas.openxmlformats.org/wordprocessingml/2006/main">
        <w:t xml:space="preserve">১) ২ কৰিন্থীয়া ৯:৭ প্ৰত্যেকেই নিজৰ হৃদয়ত যিদৰে ইচ্ছা কৰে, সেইদৰে দিব লাগে; অনিচ্ছা বা আৱশ্যকতাৰ কাৰণে নহয়, কিয়নো ঈশ্বৰে আনন্দময় দানকাৰীক প্ৰেম কৰে।</w:t>
      </w:r>
    </w:p>
    <w:p/>
    <w:p>
      <w:r xmlns:w="http://schemas.openxmlformats.org/wordprocessingml/2006/main">
        <w:t xml:space="preserve">২) লূক ৬:৩৮ দান কৰক,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Numbers 29:31 পাপ বলিদানৰ বাবে এটা ছাগলী; নিৰন্তৰ হোমবলি, তেওঁৰ খাদ্যবলি আৰু তেওঁৰ পানীয় বলি।</w:t>
      </w:r>
    </w:p>
    <w:p/>
    <w:p>
      <w:r xmlns:w="http://schemas.openxmlformats.org/wordprocessingml/2006/main">
        <w:t xml:space="preserve">গণনা পুস্তক ২৯:৩১ পদত এটা ছাগলীৰ পাপবলিৰ কথা উল্লেখ কৰা হৈছে, যাৰ লগত অহৰহ হোমবলি, মাংসবলি আৰু পানীয় বলি দিয়া হ’ব।</w:t>
      </w:r>
    </w:p>
    <w:p/>
    <w:p>
      <w:r xmlns:w="http://schemas.openxmlformats.org/wordprocessingml/2006/main">
        <w:t xml:space="preserve">১/ বলিদানৰ দ্বাৰা প্ৰায়শ্চিত্তৰ শক্তি</w:t>
      </w:r>
    </w:p>
    <w:p/>
    <w:p>
      <w:r xmlns:w="http://schemas.openxmlformats.org/wordprocessingml/2006/main">
        <w:t xml:space="preserve">২/ পাপ বলিদানৰ তাৎপৰ্য্য</w:t>
      </w:r>
    </w:p>
    <w:p/>
    <w:p>
      <w:r xmlns:w="http://schemas.openxmlformats.org/wordprocessingml/2006/main">
        <w:t xml:space="preserve">১ তেওঁৰ শৰীৰত লিনেনৰ তলৰ কাপোৰ পিন্ধিব, আৰু তেওঁ কঁকালত লিনেনৰ ফিতা বান্ধিব আৰু লিনেন পাগুৰি পিন্ধিব;</w:t>
      </w:r>
    </w:p>
    <w:p/>
    <w:p>
      <w:r xmlns:w="http://schemas.openxmlformats.org/wordprocessingml/2006/main">
        <w:t xml:space="preserve">২) যিচয়া ৫৩:৫ - "কিন্তু আমাৰ অপৰাধৰ বাবে তেওঁক বিন্ধি দিয়া হ'ল; আমাৰ অপৰাধৰ বাবে তেওঁক চেপি ধৰা হ'ল; তেওঁৰ ওপৰত শাস্তি আহিল যিয়ে আমাক শান্তি দিলে, আৰু তেওঁৰ ঘাঁৰ দ্বাৰা আমি সুস্থ হ'লোঁ।"</w:t>
      </w:r>
    </w:p>
    <w:p/>
    <w:p>
      <w:r xmlns:w="http://schemas.openxmlformats.org/wordprocessingml/2006/main">
        <w:t xml:space="preserve">Numbers 29:32 আৰু সপ্তম দিনত সাতটা গৰু, দুটা মেৰ আৰু প্ৰথম বছৰৰ চৈধ্যটা মেৰ পোৱালি।</w:t>
      </w:r>
    </w:p>
    <w:p/>
    <w:p>
      <w:r xmlns:w="http://schemas.openxmlformats.org/wordprocessingml/2006/main">
        <w:t xml:space="preserve">এই অংশত সপ্তম দিনত সাতটা গৰু, দুটা ভেড়া আৰু চৈধ্যটা মেৰ পোৱালিৰ বলিদানৰ বৰ্ণনা কৰা হৈছে।</w:t>
      </w:r>
    </w:p>
    <w:p/>
    <w:p>
      <w:r xmlns:w="http://schemas.openxmlformats.org/wordprocessingml/2006/main">
        <w:t xml:space="preserve">১/ উদাৰ প্ৰসাদ - আমি কেনেকৈ আমাৰ প্ৰসাদৰ জৰিয়তে কৃতজ্ঞতা প্ৰকাশ কৰিব পাৰো</w:t>
      </w:r>
    </w:p>
    <w:p/>
    <w:p>
      <w:r xmlns:w="http://schemas.openxmlformats.org/wordprocessingml/2006/main">
        <w:t xml:space="preserve">২/ মুক্তিদায়ক প্ৰসাদ - আমাৰ প্ৰসাদই ঈশ্বৰৰ সৈতে আমাৰ সম্পৰ্কক কেনেকৈ প্ৰতিনিধিত্ব কৰে</w:t>
      </w:r>
    </w:p>
    <w:p/>
    <w:p>
      <w:r xmlns:w="http://schemas.openxmlformats.org/wordprocessingml/2006/main">
        <w:t xml:space="preserve">১.২ কৰিন্থীয়া ৯:৬-৮ - কিন্তু মই এই কথা কওঁ, যি জনে কমকৈ বীজ সিঁচিব, তেওঁ কমকৈ শস্যও চপাই;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ইব্ৰী ১৩:১৬ - কিন্তু ভাল কাম কৰিবলৈ আৰু যোগাযোগ কৰিবলৈ পাহৰি নাযাব, কিয়নো এনে বলিদানত ঈশ্বৰ সন্তুষ্ট হয়।</w:t>
      </w:r>
    </w:p>
    <w:p/>
    <w:p>
      <w:r xmlns:w="http://schemas.openxmlformats.org/wordprocessingml/2006/main">
        <w:t xml:space="preserve">Numbers 29:33 গৰু, ভেড়া আৰু মেৰ পোৱালিৰ কাৰণে তেওঁলোকৰ আহাৰ নৈবেদ্য আৰু পানীয় বলি তেওঁলোকৰ সংখ্যা অনুসাৰে হ’ব।</w:t>
      </w:r>
    </w:p>
    <w:p/>
    <w:p>
      <w:r xmlns:w="http://schemas.openxmlformats.org/wordprocessingml/2006/main">
        <w:t xml:space="preserve">এই অংশত ইস্ৰায়েলীসকলে গৰু, মেৰ আৰু মেৰ পোৱালিৰ বাবে ঈশ্বৰক দিয়া বলিদানৰ ৰূপৰেখা দাঙি ধৰিছে, প্ৰত্যেকৰে সংখ্যা অনুসৰি।</w:t>
      </w:r>
    </w:p>
    <w:p/>
    <w:p>
      <w:r xmlns:w="http://schemas.openxmlformats.org/wordprocessingml/2006/main">
        <w:t xml:space="preserve">১/ ঈশ্বৰে ইচ্ছা কৰে যে আমি তেওঁৰ ওচৰত আমাৰ উপহাৰবোৰ উদ্দেশ্য আৰু যত্নৰে আগবঢ়াই দিওঁ।</w:t>
      </w:r>
    </w:p>
    <w:p/>
    <w:p>
      <w:r xmlns:w="http://schemas.openxmlformats.org/wordprocessingml/2006/main">
        <w:t xml:space="preserve">২/ প্ৰভুৰ বাবে বলিদান দিয়াটোৱে আমাক আনন্দ আৰু শান্তি প্ৰদান কৰে।</w:t>
      </w:r>
    </w:p>
    <w:p/>
    <w:p>
      <w:r xmlns:w="http://schemas.openxmlformats.org/wordprocessingml/2006/main">
        <w:t xml:space="preserve">১/ ইব্ৰী ১৩:১৫-১৬ এতেকে তেওঁৰ দ্বাৰাই আমি তেওঁৰ নামক ধন্যবাদ দি ঈশ্বৰৰ প্ৰশংসাৰ বলিদান অৰ্থাৎ আমাৰ ওঁঠৰ ফল অহৰহ আগবঢ়াওঁ আহক। কিন্তু ভাল কাম কৰিবলৈ আৰু ভাগ-বতৰা কৰিবলৈ নাপাহৰিব, কিয়নো এনে বলিদানৰ দ্বাৰা ঈশ্বৰ সন্তুষ্ট হয়।</w:t>
      </w:r>
    </w:p>
    <w:p/>
    <w:p>
      <w:r xmlns:w="http://schemas.openxmlformats.org/wordprocessingml/2006/main">
        <w:t xml:space="preserve">২/ মথি ৬:২১ কিয়নো তোমাৰ ধন য'ত আছে, তাতেই তোমাৰ হৃদয়ও থাকিব।</w:t>
      </w:r>
    </w:p>
    <w:p/>
    <w:p>
      <w:r xmlns:w="http://schemas.openxmlformats.org/wordprocessingml/2006/main">
        <w:t xml:space="preserve">Numbers 29:34 পাপ বলিদানৰ বাবে এটা ছাগলী; নিৰন্তৰ হোমবলি, তেওঁৰ খাদ্যবলি আৰু তেওঁৰ পানীয় বলি।</w:t>
      </w:r>
    </w:p>
    <w:p/>
    <w:p>
      <w:r xmlns:w="http://schemas.openxmlformats.org/wordprocessingml/2006/main">
        <w:t xml:space="preserve">নিৰন্তৰ হোমবলি, মাংসবলি আৰু পানীয় নৈবেদ্যৰ সৈতে এটা ছাগলী পাপবলি উৎসৰ্গ কৰা হৈছিল।</w:t>
      </w:r>
    </w:p>
    <w:p/>
    <w:p>
      <w:r xmlns:w="http://schemas.openxmlformats.org/wordprocessingml/2006/main">
        <w:t xml:space="preserve">১/ পাপৰ বলিদানৰ গুৰুত্ব</w:t>
      </w:r>
    </w:p>
    <w:p/>
    <w:p>
      <w:r xmlns:w="http://schemas.openxmlformats.org/wordprocessingml/2006/main">
        <w:t xml:space="preserve">২/ উপাসনাত প্ৰসাদৰ তাৎপৰ্য</w:t>
      </w:r>
    </w:p>
    <w:p/>
    <w:p>
      <w:r xmlns:w="http://schemas.openxmlformats.org/wordprocessingml/2006/main">
        <w:t xml:space="preserve">১/ ইব্ৰী ১০:১১-১৪ আৰু প্ৰতিজন পুৰোহিতে প্ৰতিদিনে নিজৰ সেৱাত থিয় হৈ বাৰে বাৰে একেবোৰ বলিদান আগবঢ়ায়, যিয়ে কেতিয়াও পাপ আঁতৰাব নোৱাৰে। কিন্তু যেতিয়া খ্ৰীষ্টই সকলো সময়ৰ বাবে পাপৰ বাবে একক বলিদান আগবঢ়াইছিল, তেতিয়া তেওঁ ঈশ্বৰৰ সোঁহাতে বহিল, সেই সময়ৰ পৰা তেওঁৰ শত্ৰুবোৰক তেওঁৰ ভৰিৰ ভৰিৰ তলুৱা হিচাপে গঢ়ি তোলালৈকে অপেক্ষা কৰি আছিল। কিয়নো তেওঁ একক বলিদানৰ দ্বাৰাই পবিত্ৰ কৰা লোকসকলক সকলো কালৰ বাবে সিদ্ধ কৰিলে।</w:t>
      </w:r>
    </w:p>
    <w:p/>
    <w:p>
      <w:r xmlns:w="http://schemas.openxmlformats.org/wordprocessingml/2006/main">
        <w:t xml:space="preserve">২/ যিচয়া ১:১১-১৭ তোমালোকৰ বলিদানৰ সংখ্যা মোৰ বাবে কি? প্ৰভুৱে কৈছে; ভেড়াৰ হোমবলি আৰু ভালদৰে খোৱা পশুৰ চৰ্বি মোৰ যথেষ্ট হৈছে; ম’হৰ, বা মেৰ পোৱালি, বা ছাগলীৰ তেজত মই আনন্দিত নহয়। মোৰ সন্মুখত হাজিৰ হ’বলৈ আহিলে মোৰ আদালতৰ এই ভৰিৰে মোহাৰি তোমালোকৰ পৰা কোনে বিচাৰিছে? আৰু অসাৰ নৈবেদ্য নানিব; ধূপ মোৰ বাবে ঘৃণনীয়। অমাৱস্যা আৰু বিশ্ৰামবাৰ আৰু সমাৱেশৰ আহ্বান মই অধৰ্ম আৰু গম্ভীৰ সমাৱেশ সহ্য কৰিব নোৱাৰো। তোমাৰ অমাৱস্যা আৰু তোমাৰ নিৰ্দিষ্ট ভোজবোৰ মোৰ আত্মাই ঘৃণা কৰে; সেইবোৰ মোৰ বাবে বোজা হৈ পৰিছে; সেইবোৰ সহ্য কৰি মই ক্লান্ত হৈ পৰিছো। যেতিয়া তুমি তোমাৰ হাত মেলিবা, মই তোমাৰ পৰা মোৰ চকু লুকুৱাই ৰাখিম; তোমালোকে অনেক প্ৰাৰ্থনা কৰিলেও মই নুশুনিম; তোমাৰ হাত তেজেৰে ভৰি আছে।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Numbers 29:35 অষ্টম দিনা তোমালোকে গম্ভীৰ সমাবেশ কৰিবা;</w:t>
      </w:r>
    </w:p>
    <w:p/>
    <w:p>
      <w:r xmlns:w="http://schemas.openxmlformats.org/wordprocessingml/2006/main">
        <w:t xml:space="preserve">অষ্টম দিনা গম্ভীৰ সভা অনুষ্ঠিত হ’ব আৰু কোনো দাসত্বৰ কাম কৰিব নালাগে।</w:t>
      </w:r>
    </w:p>
    <w:p/>
    <w:p>
      <w:r xmlns:w="http://schemas.openxmlformats.org/wordprocessingml/2006/main">
        <w:t xml:space="preserve">১/ শ্ৰদ্ধাৰ জীৱন যাপন - ঈশ্বৰ আৰু তেওঁৰ আজ্ঞাক সন্মান কৰা ধৰণে জীয়াই থকা।</w:t>
      </w:r>
    </w:p>
    <w:p/>
    <w:p>
      <w:r xmlns:w="http://schemas.openxmlformats.org/wordprocessingml/2006/main">
        <w:t xml:space="preserve">২) উপাসনাৰ বাবে সময় নিৰ্ধাৰণ কৰা - প্ৰভুৰ বাবে এটা দিন উচৰ্গা কৰাৰ গুৰুত্বক স্বীকাৰ কৰা।</w:t>
      </w:r>
    </w:p>
    <w:p/>
    <w:p>
      <w:r xmlns:w="http://schemas.openxmlformats.org/wordprocessingml/2006/main">
        <w:t xml:space="preserve">১/ গীতমালা ১০০:২ - আনন্দৰে প্ৰভুৰ সেৱা কৰা; তেওঁৰ সান্নিধ্যৰ আগত গান গাই আহিব।</w:t>
      </w:r>
    </w:p>
    <w:p/>
    <w:p>
      <w:r xmlns:w="http://schemas.openxmlformats.org/wordprocessingml/2006/main">
        <w:t xml:space="preserve">২/ লূক ৪:১৬ - গতিকে তেওঁ নাচৰতলৈ আহিল, য'ত তেওঁক ডাঙৰ-দীঘল কৰা হৈছিল। আৰু তেওঁৰ প্ৰথা অনুসাৰে বিশ্ৰামবাৰে নামঘৰলৈ গৈ পঢ়িবলৈ থিয় হ’ল।</w:t>
      </w:r>
    </w:p>
    <w:p/>
    <w:p>
      <w:r xmlns:w="http://schemas.openxmlformats.org/wordprocessingml/2006/main">
        <w:t xml:space="preserve">Numbers 29:36 কিন্তু তোমালোকে যিহোৱাৰ উদ্দেশ্যে সুগন্ধিযুক্ত অগ্নি বলি দিয়া হোমবলি উৎসৰ্গ কৰিবা: এটা গৰু, এটা ভেড়া আৰু প্ৰথম বছৰৰ সাতটা মেৰ পোৱালি।</w:t>
      </w:r>
    </w:p>
    <w:p/>
    <w:p>
      <w:r xmlns:w="http://schemas.openxmlformats.org/wordprocessingml/2006/main">
        <w:t xml:space="preserve">সপ্তম মাহৰ দশম দিনা ইস্ৰায়েলীসকলে যিহোৱাৰ উদ্দেশ্যে হোমবলি হিচাপে এটা গৰু, এটা ভেড়া আৰু প্ৰথম বছৰৰ সাতটা মেৰ পোৱালি উচৰ্গা কৰিব লাগিছিল।</w:t>
      </w:r>
    </w:p>
    <w:p/>
    <w:p>
      <w:r xmlns:w="http://schemas.openxmlformats.org/wordprocessingml/2006/main">
        <w:t xml:space="preserve">১/ প্ৰভুৰ বাবে প্ৰসাদ: এটা মিঠা সুগন্ধি - গণনা পুস্তক ২৯:৩৬</w:t>
      </w:r>
    </w:p>
    <w:p/>
    <w:p>
      <w:r xmlns:w="http://schemas.openxmlformats.org/wordprocessingml/2006/main">
        <w:t xml:space="preserve">২/ পবিত্ৰ বলিদানৰ তাৎপৰ্য্য - গণনা পুস্তক ২৯:৩৬</w:t>
      </w:r>
    </w:p>
    <w:p/>
    <w:p>
      <w:r xmlns:w="http://schemas.openxmlformats.org/wordprocessingml/2006/main">
        <w:t xml:space="preserve">১/ লেবীয়া পুস্তক ১:১৩-১৭ - হোম বলিদানৰ বাবে নিৰ্দেশনা</w:t>
      </w:r>
    </w:p>
    <w:p/>
    <w:p>
      <w:r xmlns:w="http://schemas.openxmlformats.org/wordprocessingml/2006/main">
        <w:t xml:space="preserve">২/ গীতমালা ৫১:১৬-১৭ - ভগ্ন আৰু অনুশোচনা কৰা হৃদয়ক হে ঈশ্বৰ, তুমি তুচ্ছজ্ঞান নকৰিবা</w:t>
      </w:r>
    </w:p>
    <w:p/>
    <w:p>
      <w:r xmlns:w="http://schemas.openxmlformats.org/wordprocessingml/2006/main">
        <w:t xml:space="preserve">Numbers 29:37 গৰু, ভেড়া আৰু মেৰ পোৱালিৰ কাৰণে তেওঁলোকৰ খাদ্যবলি আৰু পানীয় নৈবেদন তেওঁলোকৰ সংখ্যা অনুসাৰে হ’ব।</w:t>
      </w:r>
    </w:p>
    <w:p/>
    <w:p>
      <w:r xmlns:w="http://schemas.openxmlformats.org/wordprocessingml/2006/main">
        <w:t xml:space="preserve">এই অংশত বলি দিয়া পশুৰ সংখ্যা অনুসৰি ঈশ্বৰক দিয়া নিৰ্দিষ্ট বলিদানৰ বৰ্ণনা কৰা হৈছে।</w:t>
      </w:r>
    </w:p>
    <w:p/>
    <w:p>
      <w:r xmlns:w="http://schemas.openxmlformats.org/wordprocessingml/2006/main">
        <w:t xml:space="preserve">১/ বলিদানৰ শক্তি: ঈশ্বৰক আমাৰ শ্ৰেষ্ঠত্ব আগবঢ়োৱাৰ বাইবেলৰ অধ্যয়ন</w:t>
      </w:r>
    </w:p>
    <w:p/>
    <w:p>
      <w:r xmlns:w="http://schemas.openxmlformats.org/wordprocessingml/2006/main">
        <w:t xml:space="preserve">২/ খৰচ গণনা কৰা: ঈশ্বৰক দিয়াৰ পুৰস্কাৰ আৰু দায়িত্ব</w:t>
      </w:r>
    </w:p>
    <w:p/>
    <w:p>
      <w:r xmlns:w="http://schemas.openxmlformats.org/wordprocessingml/2006/main">
        <w:t xml:space="preserve">১/ দ্বিতীয় বিবৰণ ৮:১৭-১৮ আপুনি আপোনাৰ হৃদয়ত ক’ব পাৰে, মোৰ শক্তি আৰু মোৰ হাতৰ শক্তিয়ে মোৰ বাবে এই ধন উৎপন্ন কৰিলে। কিন্তু তোমালোকৰ ঈশ্বৰ যিহোৱাক স্মৰণ কৰক, কিয়নো তেওঁৱেই তোমালোকক ধন উৎপাদন কৰাৰ ক্ষমতা দিয়ে আৰু আজিৰ দৰে তোমালোকৰ পূৰ্বপুৰুষসকলক শপত খোৱা তেওঁৰ নিয়মক এইদৰে দৃঢ় কৰে।</w:t>
      </w:r>
    </w:p>
    <w:p/>
    <w:p>
      <w:r xmlns:w="http://schemas.openxmlformats.org/wordprocessingml/2006/main">
        <w:t xml:space="preserve">২) ইব্ৰী ১৩:১৫-১৬ গতিকে আমি যীচুৰ দ্বাৰাই ঈশ্বৰৰ নাম প্ৰকাশ কৰা ওঁঠৰ ফল অহৰহ প্ৰশংসা বলিদান দিওঁ আহক। আৰু ভাল কাম কৰিবলৈ আৰু আনৰ লগত ভাগ কৰিবলৈ নাপাহৰিব, কিয়নো এনে ত্যাগৰ দ্বাৰা ঈশ্বৰ সন্তুষ্ট হয়।</w:t>
      </w:r>
    </w:p>
    <w:p/>
    <w:p>
      <w:r xmlns:w="http://schemas.openxmlformats.org/wordprocessingml/2006/main">
        <w:t xml:space="preserve">Numbers 29:38 পাপ বলিদানৰ বাবে এটা ছাগলী; অনন্ত হোমবলি আৰু তেওঁৰ আহাৰ নৈবেদ্য আৰু তেওঁৰ পানীয় নৈবেদ্যৰ বাহিৰেও।</w:t>
      </w:r>
    </w:p>
    <w:p/>
    <w:p>
      <w:r xmlns:w="http://schemas.openxmlformats.org/wordprocessingml/2006/main">
        <w:t xml:space="preserve">গণনা পুস্তক ২৯:৩৮ পদৰ এই অংশটোৱে নিৰন্তৰ হোমবলি আৰু লগত দিয়া আহাৰ আৰু পানীয় বলিদানৰ উপৰিও এটা ছাগলীৰ পাপৰ বলিদানৰ বিষয়ে বৰ্ণনা কৰিছে।</w:t>
      </w:r>
    </w:p>
    <w:p/>
    <w:p>
      <w:r xmlns:w="http://schemas.openxmlformats.org/wordprocessingml/2006/main">
        <w:t xml:space="preserve">#১: যীচুৱে, নিখুঁত আৰু চূড়ান্ত পাপৰ বলিদান, আমাৰ প্ৰতিটো প্ৰয়োজন পূৰণ কৰে।</w:t>
      </w:r>
    </w:p>
    <w:p/>
    <w:p>
      <w:r xmlns:w="http://schemas.openxmlformats.org/wordprocessingml/2006/main">
        <w:t xml:space="preserve">#২: গণনা পুস্তক ২৯:৩৮ পদত এটা ছাগলীৰ বলিদান আমাৰ বাবে যীচুৱে কৰা চূড়ান্ত বলিদানৰ প্ৰতীক।</w:t>
      </w:r>
    </w:p>
    <w:p/>
    <w:p>
      <w:r xmlns:w="http://schemas.openxmlformats.org/wordprocessingml/2006/main">
        <w:t xml:space="preserve">#১: ইব্ৰী ১০:১৪ - "কিয়নো তেওঁ একেটা বলিদানৰ দ্বাৰাই পবিত্ৰ কৰাসকলক চিৰকালৰ বাবে সিদ্ধ কৰিলে।"</w:t>
      </w:r>
    </w:p>
    <w:p/>
    <w:p>
      <w:r xmlns:w="http://schemas.openxmlformats.org/wordprocessingml/2006/main">
        <w:t xml:space="preserve">#২: যিচয়া ৫৩:১০ - "তথাপিও যিহোৱাই তেওঁক চেপি ধৰিলে; তেওঁ তেওঁক শোক কৰিলে; যেতিয়া তুমি তেওঁৰ প্ৰাণক পাপৰ বাবে বলিদান কৰিবা, তেতিয়া তেওঁ নিজৰ বংশক দেখিব, তেওঁ নিজৰ দিন দীঘলীয়া কৰিব, আৰু তেওঁৰ জীৱনটো দীঘলীয়া কৰিব যিহোৱাৰ সন্তুষ্টি তেওঁৰ হাতত সফল হ’ব।"</w:t>
      </w:r>
    </w:p>
    <w:p/>
    <w:p>
      <w:r xmlns:w="http://schemas.openxmlformats.org/wordprocessingml/2006/main">
        <w:t xml:space="preserve">Numbers 29:39 তোমালোকে তোমালোকে তোমালোকে তোমালোকৰ নির্ধাৰিত ভোজবোৰত, তোমালোকৰ হোমবলি, তোমালোকৰ আহাৰ বলিদান, তোমালোকৰ পানীয় বলি আৰু তোমালোকৰ মঙ্গল বলিদানৰ বাহিৰেও যিহোৱাৰ প্ৰতি এইবোৰ কৰিব লাগিব।</w:t>
      </w:r>
    </w:p>
    <w:p/>
    <w:p>
      <w:r xmlns:w="http://schemas.openxmlformats.org/wordprocessingml/2006/main">
        <w:t xml:space="preserve">ঈশ্বৰৰ লোকসকলক নিৰ্ধাৰিত ভোজ, প্ৰতিজ্ঞা, স্বেচ্ছামূলক বলি, হোমবলি, মাংসবলি, পানীয় বলি আৰু মঙ্গলবলি আগবঢ়াই তেওঁৰ আজ্ঞা পালন আৰু সন্মান কৰিবলৈ আজ্ঞা দিয়া হৈছে।</w:t>
      </w:r>
    </w:p>
    <w:p/>
    <w:p>
      <w:r xmlns:w="http://schemas.openxmlformats.org/wordprocessingml/2006/main">
        <w:t xml:space="preserve">১/ ভক্তি: আমি কিয় ঈশ্বৰক পূজা কৰো</w:t>
      </w:r>
    </w:p>
    <w:p/>
    <w:p>
      <w:r xmlns:w="http://schemas.openxmlformats.org/wordprocessingml/2006/main">
        <w:t xml:space="preserve">২/ বলিদান: আজ্ঞাকাৰীতাৰ খৰচ</w:t>
      </w:r>
    </w:p>
    <w:p/>
    <w:p>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p>
      <w:r xmlns:w="http://schemas.openxmlformats.org/wordprocessingml/2006/main">
        <w:t xml:space="preserve">২) যোহন ৪:২৩-২৪ - "কিন্তু সেই সময় আহি আছে আৰু এতিয়া আহি আছে, যেতিয়া সত্য উপাসকসকলে আত্মা আৰু সত্যতাৰে পিতৃক উপাসনা কৰিব, কিয়নো পিতৃয়ে তেওঁক উপাসনা কৰিবলৈ এনে লোকক বিচাৰিছে। ঈশ্বৰ আত্মা, আৰু... যিসকলে তেওঁক উপাসনা কৰে তেওঁলোকে আত্মা আৰু সত্যতাৰে উপাসনা কৰিব লাগিব।"</w:t>
      </w:r>
    </w:p>
    <w:p/>
    <w:p>
      <w:r xmlns:w="http://schemas.openxmlformats.org/wordprocessingml/2006/main">
        <w:t xml:space="preserve">Numbers 29:40 তেতিয়া মোচিয়ে ইস্ৰায়েলৰ সন্তানসকলক যিহোৱাই মোচিক যি আজ্ঞা দিছিল, সেই সকলো কথা ক’লে।</w:t>
      </w:r>
    </w:p>
    <w:p/>
    <w:p>
      <w:r xmlns:w="http://schemas.openxmlformats.org/wordprocessingml/2006/main">
        <w:t xml:space="preserve">মোচিয়ে ইস্ৰায়েলীসকলক প্ৰভুৰ সকলো আজ্ঞা পালন কৰিবলৈ আজ্ঞা দিলে।</w:t>
      </w:r>
    </w:p>
    <w:p/>
    <w:p>
      <w:r xmlns:w="http://schemas.openxmlformats.org/wordprocessingml/2006/main">
        <w:t xml:space="preserve">১/ প্ৰভুৰ আজ্ঞা পালন কৰিলে আশীৰ্বাদ পোৱা যায়</w:t>
      </w:r>
    </w:p>
    <w:p/>
    <w:p>
      <w:r xmlns:w="http://schemas.openxmlformats.org/wordprocessingml/2006/main">
        <w:t xml:space="preserve">২/ ঈশ্বৰৰ বাক্য শুনাটোৱে স্পষ্টতা আনে</w:t>
      </w:r>
    </w:p>
    <w:p/>
    <w:p>
      <w:r xmlns:w="http://schemas.openxmlformats.org/wordprocessingml/2006/main">
        <w:t xml:space="preserve">১.১ চমূৱেল ১৫:২২ - "যিহোৱাই হোমবলি আৰু বলিদানত যিহোৱাৰ মাত আজ্ঞা কৰাৰ দৰে আনন্দিত হয়নে? চোৱা, বলিদানতকৈ আজ্ঞা পালন কৰা আৰু ভেড়াৰ চৰ্বিতকৈ শুনাটোৱেই উত্তম।"</w:t>
      </w:r>
    </w:p>
    <w:p/>
    <w:p>
      <w:r xmlns:w="http://schemas.openxmlformats.org/wordprocessingml/2006/main">
        <w:t xml:space="preserve">২) গীতমালা ১১৯:১৬৫ - "যিসকলে তোমাৰ বিধানক প্ৰেম কৰে, তেওঁলোকৰ মহান শান্তি আছে, আৰু একোৱেই তেওঁলোকক উজুটি খুৱাব নোৱাৰে।"</w:t>
      </w:r>
    </w:p>
    <w:p/>
    <w:p>
      <w:r xmlns:w="http://schemas.openxmlformats.org/wordprocessingml/2006/main">
        <w:t xml:space="preserve">৩০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৩০:১-২ পদত ব্ৰত আৰু শপতৰ ধাৰণাটোৰ পৰিচয় দিয়া হৈছে। অধ্যায়টোৰ আৰম্ভণিতে কোৱা হৈছে যে যেতিয়া কোনো মানুহে প্ৰভুৰ ওচৰত প্ৰতিজ্ঞা কৰে বা নিজকে প্ৰতিজ্ঞাৰে বান্ধিবলৈ শপত লয় তেতিয়া তেওঁ নিজৰ বাক্য ভংগ কৰিব নালাগে বৰঞ্চ যি প্ৰতিজ্ঞা কৰিছে সেয়া পূৰণ কৰিব লাগিব। এই কথা পুৰুষ আৰু মহিলা উভয়ৰে ক্ষেত্ৰত প্ৰযোজ্য।</w:t>
      </w:r>
    </w:p>
    <w:p/>
    <w:p>
      <w:r xmlns:w="http://schemas.openxmlformats.org/wordprocessingml/2006/main">
        <w:t xml:space="preserve">২ নং অনুচ্ছেদ: গণনা পুস্তক ৩০:৩-১৬ পদত অধ্যায়টোত মহিলাসকলে কৰা প্ৰতিজ্ঞাৰ বিষয়ে নিৰ্দিষ্ট নিৰ্দেশনা দিয়া হৈছে। যদি কোনো মহিলাই পিতৃৰ ঘৰত থাকি ব্ৰত কৰে আৰু দেউতাকে সেই কথা শুনিলেও মনে মনে থাকে, তেন্তে তেওঁৰ ব্ৰত থিয় হৈ থাকে। কিন্তু, যদি তাইৰ দেউতাকে এই কথা শুনা দিনাই ইয়াৰ বিৰোধিতা কৰে, তেন্তে তাই কৰা যিকোনো ব্ৰত বা বাধ্যতামূলক বাধ্যবাধকতা বাতিল হৈ পৰে। ঠিক তেনেদৰে যদি কোনো নাৰীয়ে বিবাহিত অৱস্থাত ব্ৰত কৰে আৰু স্বামীয়ে শুনা কিন্তু মনে মনে থাকে তেন্তে তেওঁৰ ব্ৰত থিয় হৈ থাকে। কিন্তু যদি তাইৰ স্বামীয়ে এই কথা শুনা দিনাই ইয়াৰ বিৰোধিতা কৰে, তেন্তে তাই কৰা যিকোনো ব্ৰত বা বাধ্যতামূলক বাধ্যবাধকতা বাতিল হৈ পৰে।</w:t>
      </w:r>
    </w:p>
    <w:p/>
    <w:p>
      <w:r xmlns:w="http://schemas.openxmlformats.org/wordprocessingml/2006/main">
        <w:t xml:space="preserve">৩ নং অনুচ্ছেদ: ৩০ নং সংখ্যাৰ সামৰণিত এই কথা উল্লেখ কৰা হৈছে যে যদি কোনো বিধৱা বা বিবাহ বিচ্ছেদ হোৱা মহিলাই প্ৰতিজ্ঞা কৰে, তেন্তে তেওঁ সেই প্ৰতিজ্ঞাৰ দ্বাৰা বান্ধ খাই থাকে আৰু তেওঁ যি প্ৰতিজ্ঞা কৰিছে তাক পালন কৰিব লাগিব। কিন্তু যদিহে স্বামীয়ে সেই প্ৰতিজ্ঞা বা শপত বাতিল কৰে সেইদিনা তেওঁ সেই প্ৰতিশ্ৰুতি পালন কৰাৰ পৰা মুক্ত হয়। পুৰুষ আৰু মহিলা উভয়ৰে বাবে ব্ৰত সম্পৰ্কীয় এই নিয়ম।</w:t>
      </w:r>
    </w:p>
    <w:p/>
    <w:p>
      <w:r xmlns:w="http://schemas.openxmlformats.org/wordprocessingml/2006/main">
        <w:t xml:space="preserve">চমুকৈ:</w:t>
      </w:r>
    </w:p>
    <w:p>
      <w:r xmlns:w="http://schemas.openxmlformats.org/wordprocessingml/2006/main">
        <w:t xml:space="preserve">সংখ্যা ৩০ উপস্থাপন:</w:t>
      </w:r>
    </w:p>
    <w:p>
      <w:r xmlns:w="http://schemas.openxmlformats.org/wordprocessingml/2006/main">
        <w:t xml:space="preserve">ব্ৰতৰ প্ৰৱৰ্তন, শপত ভংগ কৰিব নালাগে;</w:t>
      </w:r>
    </w:p>
    <w:p>
      <w:r xmlns:w="http://schemas.openxmlformats.org/wordprocessingml/2006/main">
        <w:t xml:space="preserve">পুৰুষ আৰু মহিলা উভয়ৰে বাবে প্ৰযোজ্য।</w:t>
      </w:r>
    </w:p>
    <w:p/>
    <w:p>
      <w:r xmlns:w="http://schemas.openxmlformats.org/wordprocessingml/2006/main">
        <w:t xml:space="preserve">মহিলা পিতৃগৃহত কৰা ব্ৰতৰ নিৰ্দেশনা;</w:t>
      </w:r>
    </w:p>
    <w:p>
      <w:r xmlns:w="http://schemas.openxmlformats.org/wordprocessingml/2006/main">
        <w:t xml:space="preserve">যদি পিতৃয়ে বিৰোধিতা কৰে ব্ৰত শূন্য হৈ পৰে।</w:t>
      </w:r>
    </w:p>
    <w:p>
      <w:r xmlns:w="http://schemas.openxmlformats.org/wordprocessingml/2006/main">
        <w:t xml:space="preserve">স্বামীয়ে বিৰোধিতা কৰিলে বিবাহিত মহিলাসকলে কৰা ব্ৰতৰ নিৰ্দেশনা বাতিল হৈ পৰে।</w:t>
      </w:r>
    </w:p>
    <w:p/>
    <w:p>
      <w:r xmlns:w="http://schemas.openxmlformats.org/wordprocessingml/2006/main">
        <w:t xml:space="preserve">বিধৱাসকলে কৰা প্ৰতিজ্ঞা, বিবাহ বিচ্ছেদ হোৱা মহিলাসকলে পূৰণ কৰিবলৈ বাধ্য;</w:t>
      </w:r>
    </w:p>
    <w:p>
      <w:r xmlns:w="http://schemas.openxmlformats.org/wordprocessingml/2006/main">
        <w:t xml:space="preserve">যদি স্বামীয়ে প্ৰতিশ্ৰুতিৰ পৰা মুক্তি বাতিল কৰে।</w:t>
      </w:r>
    </w:p>
    <w:p>
      <w:r xmlns:w="http://schemas.openxmlformats.org/wordprocessingml/2006/main">
        <w:t xml:space="preserve">পুৰুষ আৰু মহিলা উভয়ৰে বাবে ব্ৰত সম্পৰ্কীয় এই নিয়ম।</w:t>
      </w:r>
    </w:p>
    <w:p/>
    <w:p>
      <w:r xmlns:w="http://schemas.openxmlformats.org/wordprocessingml/2006/main">
        <w:t xml:space="preserve">এই অধ্যায়ত ব্ৰত আৰু শপতৰ ধাৰণাটোৰ ওপৰত গুৰুত্ব আৰোপ কৰা হৈছে, বিশেষকৈ ইয়াৰ বৈধতা আৰু পূৰ্ণতাৰ বিষয়ে। ৩০ নং সংখ্যাৰ আৰম্ভণিতে এই কথাত গুৰুত্ব দিয়া হৈছে যে যেতিয়া কোনো ব্যক্তিয়ে, সেয়া পুৰুষ বা মহিলাই হওক, প্ৰভুৰ ওচৰত প্ৰতিজ্ঞা কৰে বা শপত গ্ৰহণ কৰে, তেতিয়া তেওঁলোকৰ পৰা নিজৰ প্ৰতিশ্ৰুতি পূৰণ কৰা আৰু নিজৰ বাক্য ভংগ নকৰাটো আশা কৰা হয়।</w:t>
      </w:r>
    </w:p>
    <w:p/>
    <w:p>
      <w:r xmlns:w="http://schemas.openxmlformats.org/wordprocessingml/2006/main">
        <w:t xml:space="preserve">তদুপৰি ৩০ নং সংখ্যাত মহিলাসকলে কৰা ব্ৰত সম্পৰ্কে নিৰ্দিষ্ট নিৰ্দেশনা দিয়া হৈছে। যদি কোনো মহিলাই পিতৃৰ ঘৰত থাকি ব্ৰত কৰে আৰু সেই কথা শুনি পিতৃ মৌন হৈ থাকে, তেন্তে তেওঁৰ ব্ৰত থিয় হৈ থাকে। কিন্তু, যদি তাইৰ দেউতাকে সেই ব্ৰতৰ কথা শুনা দিনাই বিৰোধিতা কৰে, তেন্তে ব্ৰত বাতিল হৈ পৰে। একেদৰে বিবাহিত মহিলাই যদি ব্ৰত কৰে আৰু সেই কথা শুনি স্বামী মৌন হৈ থাকে তেন্তে তেওঁৰ ব্ৰত থিয় হৈ থাকে। কিন্তু স্বামীয়ে যদি সেই প্ৰতিজ্ঞাৰ কথা শুনা দিনাই বিৰোধিতা কৰে, তেন্তে সেই ব্ৰত বাতিল হৈ পৰে।</w:t>
      </w:r>
    </w:p>
    <w:p/>
    <w:p>
      <w:r xmlns:w="http://schemas.openxmlformats.org/wordprocessingml/2006/main">
        <w:t xml:space="preserve">বিধৱা বা বিবাহ বিচ্ছেদ হোৱা মহিলাসকলে কৰা ব্ৰতক সম্বোধন কৰি অধ্যায়টোৰ সামৰণিত কৰা হৈছে। এনে ক্ষেত্ৰত যদি তেওঁলোকে কোনো প্ৰতিজ্ঞা কৰে বা শপত গ্ৰহণ কৰে তেন্তে তেওঁলোকে যি প্ৰতিশ্ৰুতি দিছে সেয়া পূৰণ কৰাটো বাধ্যতামূলক। কিন্তু যদিহে তেওঁলোকৰ স্বামীয়ে সেই প্ৰতিজ্ঞা বা শপত খবৰ পোৱাৰ দিনাই বাতিল কৰে, তেন্তে সেই প্ৰতিশ্ৰুতি পূৰণৰ পৰা তেওঁলোক মুক্ত হয়। ব্ৰত সম্পৰ্কীয় এই আইনসমূহ বিভিন্ন পৰিস্থিতিত পুৰুষ আৰু মহিলা উভয়ৰে বাবে প্ৰযোজ্য।</w:t>
      </w:r>
    </w:p>
    <w:p/>
    <w:p>
      <w:r xmlns:w="http://schemas.openxmlformats.org/wordprocessingml/2006/main">
        <w:t xml:space="preserve">Numbers 30:1 পাছত মোচিয়ে ইস্ৰায়েলৰ সন্তানসকলৰ বিষয়ে ফৈদৰ মুৰব্বীসকলক ক’লে, “যিহোৱাই এই আজ্ঞা দিয়া কথা।”</w:t>
      </w:r>
    </w:p>
    <w:p/>
    <w:p>
      <w:r xmlns:w="http://schemas.openxmlformats.org/wordprocessingml/2006/main">
        <w:t xml:space="preserve">মোচিয়ে ঈশ্বৰৰ আজ্ঞাৰ ৰূপৰেখা দাঙি ধৰি ইস্ৰায়েলৰ সন্তানসকলৰ বিষয়ে ফৈদৰ মুৰব্বীসকলক ক’লে।</w:t>
      </w:r>
    </w:p>
    <w:p/>
    <w:p>
      <w:r xmlns:w="http://schemas.openxmlformats.org/wordprocessingml/2006/main">
        <w:t xml:space="preserve">১/ ঈশ্বৰৰ আজ্ঞা পালন কৰা: আমাৰ দায়িত্ব বুজি পোৱা</w:t>
      </w:r>
    </w:p>
    <w:p/>
    <w:p>
      <w:r xmlns:w="http://schemas.openxmlformats.org/wordprocessingml/2006/main">
        <w:t xml:space="preserve">২/ তেওঁৰ লোকসকলৰ প্ৰতি ঈশ্বৰৰ প্ৰেম আৰু যত্ন: আমাৰ আশীৰ্বাদ</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গীতমালা ২৫:৪-৫ - হে প্ৰভু,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গণনা পুস্তক ৩০:২ যদি কোনো মানুহে যিহোৱাৰ আগত প্ৰতিজ্ঞা কৰে, বা নিজৰ প্ৰাণক বান্ধোনেৰে বান্ধিবলৈ শপত খায়; তেওঁ নিজৰ বাক্য ভংগ নকৰিব, তেওঁৰ মুখৰ পৰা ওলোৱা সকলো কাম কৰিব।</w:t>
      </w:r>
    </w:p>
    <w:p/>
    <w:p>
      <w:r xmlns:w="http://schemas.openxmlformats.org/wordprocessingml/2006/main">
        <w:t xml:space="preserve">যি মানুহে যিহোৱাৰ ওচৰত প্ৰতিজ্ঞা কৰে বা শপত খায়, তেওঁ নিজৰ বাক্য পালন কৰিব লাগিব আৰু তেওঁ কোৱাৰ অনুসাৰে সেই কথা পালন কৰিব লাগিব।</w:t>
      </w:r>
    </w:p>
    <w:p/>
    <w:p>
      <w:r xmlns:w="http://schemas.openxmlformats.org/wordprocessingml/2006/main">
        <w:t xml:space="preserve">১/ "আমাৰ বাক্যৰ শক্তি - ঈশ্বৰৰ প্ৰতি দিয়া প্ৰতিজ্ঞা পালন"।</w:t>
      </w:r>
    </w:p>
    <w:p/>
    <w:p>
      <w:r xmlns:w="http://schemas.openxmlformats.org/wordprocessingml/2006/main">
        <w:t xml:space="preserve">২/ "আমাৰ বিশ্বাসৰ শক্তি - প্ৰভুৰ ওপৰত আস্থা"।</w:t>
      </w:r>
    </w:p>
    <w:p/>
    <w:p>
      <w:r xmlns:w="http://schemas.openxmlformats.org/wordprocessingml/2006/main">
        <w:t xml:space="preserve">১/ যাকোব ৫:১২ - কিন্তু সৰ্বোপৰি মোৰ ভাই-ভনীসকল, স্বৰ্গ বা পৃথিৱী বা আন কোনো কথাৰ শপত নাখাব। আপুনি মাত্ৰ এটা সাধাৰণ হয় বা নহয় ক'ব লাগিব অন্যথা আপুনি নিন্দা কৰা হ'ব।</w:t>
      </w:r>
    </w:p>
    <w:p/>
    <w:p>
      <w:r xmlns:w="http://schemas.openxmlformats.org/wordprocessingml/2006/main">
        <w:t xml:space="preserve">২/ উপদেশক ৫:৪-৫ - যেতিয়া আপুনি ঈশ্বৰৰ ওচৰত প্ৰতিজ্ঞা কৰে, তেতিয়া সেই প্ৰতিজ্ঞা পূৰণ কৰাত পলম নকৰিব, কিয়নো ঈশ্বৰে মূৰ্খৰ ওপৰত কোনো সন্তুষ্ট নহয়। আপুনি যি প্ৰতিশ্ৰুতি দিছে সেয়া পূৰণ কৰক। প্ৰতিশ্ৰুতি দি পূৰণ নকৰাতকৈ প্ৰতিশ্ৰুতি নিদিয়াটোৱেই ভাল।</w:t>
      </w:r>
    </w:p>
    <w:p/>
    <w:p>
      <w:r xmlns:w="http://schemas.openxmlformats.org/wordprocessingml/2006/main">
        <w:t xml:space="preserve">Numbers 30:3 যদি কোনো মহিলাই যৌৱনত পিতৃৰ ঘৰত থাকি যিহোৱাৰ আগত প্ৰতিজ্ঞা কৰি বান্ধোনত বান্ধি লয়;</w:t>
      </w:r>
    </w:p>
    <w:p/>
    <w:p>
      <w:r xmlns:w="http://schemas.openxmlformats.org/wordprocessingml/2006/main">
        <w:t xml:space="preserve">এই অংশত এগৰাকী নাৰীয়ে প্ৰভুৰ প্ৰতি কৰা প্ৰতিজ্ঞাৰ বিষয়ে আলোচনা কৰা হৈছে, যিটো তেওঁৰ পিতৃৰ ঘৰত সৰুতে কৰিব লাগিব।</w:t>
      </w:r>
    </w:p>
    <w:p/>
    <w:p>
      <w:r xmlns:w="http://schemas.openxmlformats.org/wordprocessingml/2006/main">
        <w:t xml:space="preserve">১/ "প্ৰভুৰ প্ৰতি প্ৰতিজ্ঞা: আপোনাৰ প্ৰতিশ্ৰুতিক সন্মান জনোৱাৰ আহ্বান"।</w:t>
      </w:r>
    </w:p>
    <w:p/>
    <w:p>
      <w:r xmlns:w="http://schemas.openxmlformats.org/wordprocessingml/2006/main">
        <w:t xml:space="preserve">২/ "প্ৰভুৰ ওচৰত আপোনাৰ প্ৰতিজ্ঞা কৰা: আজ্ঞা পালনৰ আশীৰ্বাদ"।</w:t>
      </w:r>
    </w:p>
    <w:p/>
    <w:p>
      <w:r xmlns:w="http://schemas.openxmlformats.org/wordprocessingml/2006/main">
        <w:t xml:space="preserve">১/ মথি ৫:৩৩-৩৭ - "আপুনি পুনৰ শুনিছে যে পুৰণি লোকসকলক কোৱা হৈছিল, 'তোমালোকে মিছা শপত খাব নালাগে, কিন্তু যি শপত খালে প্ৰভুৰ আগত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.আৰু মূৰত শপত নলবা, কাৰণ আপুনি এটা চুলি বগা বা ক'লা কৰিব নোৱাৰে।আপুনি যি কয় সেয়া কেৱল 'হয়' বা 'নাই' হওক;ইয়াতকৈ বেছি যিকোনো বস্তু বেয়াৰ পৰাই আহে।</w:t>
      </w:r>
    </w:p>
    <w:p/>
    <w:p>
      <w:r xmlns:w="http://schemas.openxmlformats.org/wordprocessingml/2006/main">
        <w:t xml:space="preserve">২) গীতমালা ১৫:৪ - "যিজনৰ দৃষ্টিত এজন নিকৃষ্ট ব্যক্তিক তুচ্ছজ্ঞান কৰা হয়, কিন্তু যিজনে প্ৰভুক ভয় কৰাসকলক সন্মান কৰে; যিয়ে নিজৰ আঘাতৰ শপত খায় আৰু পৰিৱৰ্তন নহয়।"</w:t>
      </w:r>
    </w:p>
    <w:p/>
    <w:p>
      <w:r xmlns:w="http://schemas.openxmlformats.org/wordprocessingml/2006/main">
        <w:t xml:space="preserve">Numbers 30:4 আৰু তাইৰ পিতৃয়ে তাইৰ প্ৰতিজ্ঞা আৰু তাইৰ আত্মাক বান্ধি ৰখা বান্ধোন শুনিব, আৰু তাইৰ পিতৃয়ে তাইৰ ওচৰত মনে মনে থাকিব;</w:t>
      </w:r>
    </w:p>
    <w:p/>
    <w:p>
      <w:r xmlns:w="http://schemas.openxmlformats.org/wordprocessingml/2006/main">
        <w:t xml:space="preserve">যদি কোনো নাৰীয়ে প্ৰতিজ্ঞা কৰে বা কিবা এটাৰ লগত নিজকে বান্ধি ৰাখে তেন্তে তেওঁৰ ব্ৰত বা বন্ধন থিয় হ’বলৈ হ’লে পিতৃয়ে মৌন হৈ থাকিব লাগিব।</w:t>
      </w:r>
    </w:p>
    <w:p/>
    <w:p>
      <w:r xmlns:w="http://schemas.openxmlformats.org/wordprocessingml/2006/main">
        <w:t xml:space="preserve">১/ এগৰাকী মহিলাৰ কণ্ঠৰ শক্তি - এগৰাকী নাৰীৰ কণ্ঠ কেনেকৈ তেওঁৰ সিদ্ধান্ত গ্ৰহণত প্ৰভাৱশালী আৰু শক্তিশালী হ’ব পাৰে সেই বিষয়ে অন্বেষণ কৰা।</w:t>
      </w:r>
    </w:p>
    <w:p/>
    <w:p>
      <w:r xmlns:w="http://schemas.openxmlformats.org/wordprocessingml/2006/main">
        <w:t xml:space="preserve">২) মৌনতাৰ গুৰুত্ব - কাৰোবাক নিজৰ সিদ্ধান্ত নিজে ল’বলৈ দিয়াৰ ক্ষেত্ৰত মৌনতা কেনেকৈ এক শক্তিশালী আহিলা হ’ব পাৰে সেই বিষয়ে পৰীক্ষা কৰা।</w:t>
      </w:r>
    </w:p>
    <w:p/>
    <w:p>
      <w:r xmlns:w="http://schemas.openxmlformats.org/wordprocessingml/2006/main">
        <w:t xml:space="preserve">১/ হিতোপদেশ ৩১:২৫ - "শক্তি আৰু সন্মান তাইৰ কাপোৰ; আগন্তুক সময়ত তাই আনন্দিত হ'ব।"</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Numbers 30:5 কিন্তু যদি তাইৰ পিতৃয়ে শুনা দিনত তাইক অস্বীকাৰ কৰে; তাইৰ কোনো প্ৰতিজ্ঞা বা তাইৰ প্ৰাণ বান্ধি ৰখা বান্ধোনৰ কোনো এটাই থিয় নহ’ব;</w:t>
      </w:r>
    </w:p>
    <w:p/>
    <w:p>
      <w:r xmlns:w="http://schemas.openxmlformats.org/wordprocessingml/2006/main">
        <w:t xml:space="preserve">এগৰাকী কন্যাৰ প্ৰতিজ্ঞা বাতিল হ’ব যদিহে তেওঁৰ পিতৃয়ে সেই প্ৰতিজ্ঞাৰ অসন্মতি প্ৰকাশ কৰে। যিহোৱাই তাইৰ প্ৰতিজ্ঞা পালন নকৰাৰ বাবে তাইক ক্ষমা কৰিব।</w:t>
      </w:r>
    </w:p>
    <w:p/>
    <w:p>
      <w:r xmlns:w="http://schemas.openxmlformats.org/wordprocessingml/2006/main">
        <w:t xml:space="preserve">১/ ঈশ্বৰৰ প্ৰেমত ক্ষমাৰ শক্তি - লূক ২৩:৩৪</w:t>
      </w:r>
    </w:p>
    <w:p/>
    <w:p>
      <w:r xmlns:w="http://schemas.openxmlformats.org/wordprocessingml/2006/main">
        <w:t xml:space="preserve">২/ পিতৃ-মাতৃৰ নিৰ্দেশনা আৰু ইয়াৰ গুৰুত্ব - হিতোপদেশ ২২:৬</w:t>
      </w:r>
    </w:p>
    <w:p/>
    <w:p>
      <w:r xmlns:w="http://schemas.openxmlformats.org/wordprocessingml/2006/main">
        <w:t xml:space="preserve">১/ ইফিচীয়া ৪:৩২ - আৰু খ্ৰীষ্টত ঈশ্বৰে তোমালোকক ক্ষমা কৰাৰ দৰে ইজনে সিজনক ক্ষমা কৰি ইজনে সিজনৰ প্ৰতি দয়ালু হওক, কোমল হৃদয়ৰ হওক।</w:t>
      </w:r>
    </w:p>
    <w:p/>
    <w:p>
      <w:r xmlns:w="http://schemas.openxmlformats.org/wordprocessingml/2006/main">
        <w:t xml:space="preserve">২) কলচীয়া ৩:১৩ - কোনোবাই যদি আনজনৰ বিৰুদ্ধে অভিযোগ কৰে, তেন্তে ইজনে সিজনক সহ্য কৰা আৰু ইজনে সিজনক ক্ষমা কৰা; খ্ৰীষ্টই তোমালোকক যেনেকৈ ক্ষমা কৰিলে, তোমালোকেও তেনেকৈ কৰিব লাগিব।</w:t>
      </w:r>
    </w:p>
    <w:p/>
    <w:p>
      <w:r xmlns:w="http://schemas.openxmlformats.org/wordprocessingml/2006/main">
        <w:t xml:space="preserve">Numbers 30:6 যদি তাইৰ কোনো স্বামী আছিল, যেতিয়া তাই প্ৰতিজ্ঞা কৰিছিল, বা তাইৰ ওঁঠৰ পৰা কোনো কথা কৈছিল, যাৰ দ্বাৰা তাই নিজৰ প্ৰাণ বান্ধিছিল;</w:t>
      </w:r>
    </w:p>
    <w:p/>
    <w:p>
      <w:r xmlns:w="http://schemas.openxmlformats.org/wordprocessingml/2006/main">
        <w:t xml:space="preserve">এই অংশটোৱে বুজাইছে যে যদি কোনো মহিলাই মৌখিকভাৱে কোনো কামত প্ৰতিজ্ঞা কৰিছে বা নিজকে প্ৰতিশ্ৰুতিবদ্ধ কৰিছে, তেন্তে তেওঁৰ স্বামী থাকিলেও তেওঁ সেইটোৰ প্ৰতি আইনগতভাৱে বান্ধ খাই আছে।</w:t>
      </w:r>
    </w:p>
    <w:p/>
    <w:p>
      <w:r xmlns:w="http://schemas.openxmlformats.org/wordprocessingml/2006/main">
        <w:t xml:space="preserve">১: ঈশ্বৰৰ নিয়ম: বাধ্যতামূলক প্ৰতিজ্ঞা - ঈশ্বৰৰ নিয়ম স্পষ্ট যে যেতিয়া কোনো ব্যক্তিয়ে প্ৰতিজ্ঞা কৰে, তেতিয়া তেওঁ তাৰ প্ৰতি বান্ধ খাই থাকে, পৰিস্থিতি যিয়েই নহওক কিয়।</w:t>
      </w:r>
    </w:p>
    <w:p/>
    <w:p>
      <w:r xmlns:w="http://schemas.openxmlformats.org/wordprocessingml/2006/main">
        <w:t xml:space="preserve">২: শব্দৰ শক্তি - আমাৰ কথাই ওজন কঢ়িয়াই লৈ ফুৰে আৰু আমাক প্ৰতিশ্ৰুতিৰ লগত বান্ধি ৰখাৰ শক্তি আছে। আমি কোৱা কথাবোৰৰ প্ৰতি নিশ্চিতভাৱে সচেতন হ’ব লাগিব আৰু আমাৰ প্ৰতিশ্ৰুতিক গুৰুত্বসহকাৰে ল’ব লাগিব।</w:t>
      </w:r>
    </w:p>
    <w:p/>
    <w:p>
      <w:r xmlns:w="http://schemas.openxmlformats.org/wordprocessingml/2006/main">
        <w:t xml:space="preserve">১: যাকোব ৫:১২ - কিন্তু সৰ্বোপৰি হে মোৰ ভাইসকল, স্বৰ্গ বা পৃথিৱী বা আন কোনো শপতনামৰ দ্বাৰা শপত নাখাব, কিন্তু তোমালোকৰ হয় হয় আৰু না নহয়, যাতে তোমালোক দোষী সাব্যস্ত নহয় .</w:t>
      </w:r>
    </w:p>
    <w:p/>
    <w:p>
      <w:r xmlns:w="http://schemas.openxmlformats.org/wordprocessingml/2006/main">
        <w:t xml:space="preserve">২: উপদেশক ৫:৪-৫ - যেতিয়া আপুনি ঈশ্বৰৰ ওচৰত প্ৰতিজ্ঞা কৰে, তেতিয়া সেই প্ৰতিজ্ঞা পূৰণ কৰাত পলম নকৰিব। মূৰ্খৰ প্ৰতি তেওঁৰ কোনো আনন্দ নাই; আপোনাৰ ব্ৰত পূৰণ কৰা। প্ৰতিজ্ঞা কৰা আৰু পূৰণ নকৰাতকৈ প্ৰতিজ্ঞা নকৰাই ভাল।</w:t>
      </w:r>
    </w:p>
    <w:p/>
    <w:p>
      <w:r xmlns:w="http://schemas.openxmlformats.org/wordprocessingml/2006/main">
        <w:t xml:space="preserve">Numbers 30:7 তেতিয়া তাইৰ স্বামীয়ে এই কথা শুনি তাইৰ ওচৰত মনে মনে থাকিল, তেতিয়া তাইৰ প্ৰতিজ্ঞাবোৰ স্থায়ী হ’ব আৰু তাইৰ প্ৰাণক বান্ধি ৰখা বান্ধোনবোৰ থিয় হ’ব।</w:t>
      </w:r>
    </w:p>
    <w:p/>
    <w:p>
      <w:r xmlns:w="http://schemas.openxmlformats.org/wordprocessingml/2006/main">
        <w:t xml:space="preserve">গণনা পুস্তক ৩০:৭ পদৰ এই পদত কোৱা হৈছে যে যদি কোনো স্বামীয়ে নিজৰ পত্নীৰ প্ৰতিজ্ঞা শুনি আপত্তি নকৰে তেন্তে তেওঁৰ প্ৰতিজ্ঞা আৰু প্ৰতিশ্ৰুতি থিয় হৈ থাকিব।</w:t>
      </w:r>
    </w:p>
    <w:p/>
    <w:p>
      <w:r xmlns:w="http://schemas.openxmlformats.org/wordprocessingml/2006/main">
        <w:t xml:space="preserve">১/ এগৰাকী নাৰীৰ প্ৰতিজ্ঞাৰ শক্তি: গণনাৰ তাৎপৰ্য্য বুজা ৩০:৭</w:t>
      </w:r>
    </w:p>
    <w:p/>
    <w:p>
      <w:r xmlns:w="http://schemas.openxmlformats.org/wordprocessingml/2006/main">
        <w:t xml:space="preserve">২) আনৰ প্ৰতিজ্ঞাক সন্মান কৰা: গণনা পুস্তক ৩০:৭ পদত স্বামীৰ উদাহৰণৰ পৰা শিকিব পৰা</w:t>
      </w:r>
    </w:p>
    <w:p/>
    <w:p>
      <w:r xmlns:w="http://schemas.openxmlformats.org/wordprocessingml/2006/main">
        <w:t xml:space="preserve">১/ হিতোপদেশ ৩১:২৫ - তাই শক্তি আৰু মৰ্যাদাৰ সাজ-পোছাক পিন্ধিছে আৰু তাই ভৱিষ্যতৰ প্ৰতি ভয় নোহোৱাকৈ হাঁহিছে।</w:t>
      </w:r>
    </w:p>
    <w:p/>
    <w:p>
      <w:r xmlns:w="http://schemas.openxmlformats.org/wordprocessingml/2006/main">
        <w:t xml:space="preserve">২/ উপদেশক ৫:৪-৫ - যেতিয়া আপুনি ঈশ্বৰৰ ওচৰত প্ৰতিজ্ঞা কৰে, তেতিয়া সেই প্ৰতিজ্ঞা পূৰণ কৰিবলৈ পলম নকৰিব, কিয়নো তেওঁ মূৰ্খৰ প্ৰতি কোনো সন্তুষ্ট নহয়। যি প্ৰতিজ্ঞা পালন কৰা। প্ৰতিজ্ঞা কৰি প্ৰতিজ্ঞা পালন নকৰাতকৈ প্ৰতিজ্ঞা নকৰাই ভাল।</w:t>
      </w:r>
    </w:p>
    <w:p/>
    <w:p>
      <w:r xmlns:w="http://schemas.openxmlformats.org/wordprocessingml/2006/main">
        <w:t xml:space="preserve">গণনা পুস্তক ৩০:৮ কিন্তু যদি তাইৰ স্বামীয়ে সেই কথা শুনা দিনা তাইক অস্বীকাৰ কৰে; তেতিয়া তেওঁ তাইৰ প্ৰতিজ্ঞা কৰা আৰু তাইৰ ওঁঠেৰে কোৱা কথাবোৰ, যিবোৰৰ দ্বাৰা তাইৰ প্ৰাণ বান্ধিছিল, সেইবোৰ একোৱেই নহ’ব, আৰু যিহোৱাই তাইক ক্ষমা কৰিব।</w:t>
      </w:r>
    </w:p>
    <w:p/>
    <w:p>
      <w:r xmlns:w="http://schemas.openxmlformats.org/wordprocessingml/2006/main">
        <w:t xml:space="preserve">স্বামীয়ে পত্নীৰ প্ৰতিজ্ঞা বাতিল কৰিব পাৰে যদিহে সেই প্ৰতিজ্ঞা কৰা সেইদিনা শুনিব আৰু প্ৰভুৱে তাইক ক্ষমা কৰিব।</w:t>
      </w:r>
    </w:p>
    <w:p/>
    <w:p>
      <w:r xmlns:w="http://schemas.openxmlformats.org/wordprocessingml/2006/main">
        <w:t xml:space="preserve">১/ ক্ষমাৰ শক্তি - আমাৰ প্ৰতিজ্ঞা ক্ষমা কৰিবলৈ ঈশ্বৰৰ অনুগ্ৰহ অন্বেষণ কৰা।</w:t>
      </w:r>
    </w:p>
    <w:p/>
    <w:p>
      <w:r xmlns:w="http://schemas.openxmlformats.org/wordprocessingml/2006/main">
        <w:t xml:space="preserve">২/ বিবাহৰ আশীৰ্বাদ - বিবাহৰ নিয়মে আমাৰ জীৱনলৈ কেনেকৈ আশীৰ্বাদ কঢ়িয়াই আনিব পাৰে সেই বিষয়ে পৰীক্ষা কৰা।</w:t>
      </w:r>
    </w:p>
    <w:p/>
    <w:p>
      <w:r xmlns:w="http://schemas.openxmlformats.org/wordprocessingml/2006/main">
        <w:t xml:space="preserve">১/ গণনা পুস্তক ৩০:৮ - কিন্তু যদি তাইৰ স্বামীয়ে সেই কথা শুনা দিনা তাইক অস্বীকাৰ কৰে; তেতিয়া তেওঁ তাইৰ প্ৰতিজ্ঞা কৰা আৰু তাইৰ ওঁঠেৰে কোৱা কথাবোৰ, যিবোৰৰ দ্বাৰা তাইৰ প্ৰাণ বান্ধিছিল, সেইবোৰ একোৱেই নহ’ব, আৰু যিহোৱাই তাইক ক্ষমা কৰিব।</w:t>
      </w:r>
    </w:p>
    <w:p/>
    <w:p>
      <w:r xmlns:w="http://schemas.openxmlformats.org/wordprocessingml/2006/main">
        <w:t xml:space="preserve">২/ ইফিচীয়া ৫:২২-৩৩ - পত্নীসকল, প্ৰভুৰ দৰে নিজৰ স্বামীৰ অধীন হওক। কিয়নো খ্ৰীষ্ট যেনেকৈ মণ্ডলীৰ মূৰ হয়, তেনেকৈ স্বামীও স্ত্ৰীৰ মূৰ; এতেকে মণ্ডলী যেনেকৈ খ্ৰীষ্টৰ বশৱৰ্তী হয়, তেনেকৈ পত্নীসকলেও সকলো বিষয়তে নিজৰ স্বামীৰ অধীন হওক।</w:t>
      </w:r>
    </w:p>
    <w:p/>
    <w:p>
      <w:r xmlns:w="http://schemas.openxmlformats.org/wordprocessingml/2006/main">
        <w:t xml:space="preserve">Numbers 30:9 কিন্তু এগৰাকী বিধৱা আৰু বিবাহ বিচ্ছেদ হোৱা মহিলাৰ প্ৰতিটো প্ৰতিজ্ঞা, যাৰ দ্বাৰা তেওঁলোকে নিজৰ প্ৰাণ বান্ধি ৰাখিছে, তেওঁৰ বিৰুদ্ধে থিয় হ’ব।</w:t>
      </w:r>
    </w:p>
    <w:p/>
    <w:p>
      <w:r xmlns:w="http://schemas.openxmlformats.org/wordprocessingml/2006/main">
        <w:t xml:space="preserve">বিধৱা বা বিবাহ বিচ্ছেদ হোৱা মহিলাই কৰা যিকোনো প্ৰতিজ্ঞা পালন কৰিব লাগিব।</w:t>
      </w:r>
    </w:p>
    <w:p/>
    <w:p>
      <w:r xmlns:w="http://schemas.openxmlformats.org/wordprocessingml/2006/main">
        <w:t xml:space="preserve">১/ নিজৰ কথা পালনৰ গুৰুত্ব</w:t>
      </w:r>
    </w:p>
    <w:p/>
    <w:p>
      <w:r xmlns:w="http://schemas.openxmlformats.org/wordprocessingml/2006/main">
        <w:t xml:space="preserve">২) নাৰীৰ ব্ৰতৰ শক্তি</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মথি ৫:৩৩-৩৭ - আকৌ এবাৰ শুনিছা যে আগৰ লোকসকলক কোৱা হৈছিল, মিছা শপত খাব নালাগে, কিন্তু যি শপত দিয়া প্ৰভুৰ আগত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Numbers 30:10 আৰু যদি তাই স্বামীৰ ঘৰত প্ৰতিজ্ঞা কৰিছিল, বা শপত খাই নিজৰ প্ৰাণক বান্ধোনেৰে বান্ধিছিল;</w:t>
      </w:r>
    </w:p>
    <w:p/>
    <w:p>
      <w:r xmlns:w="http://schemas.openxmlformats.org/wordprocessingml/2006/main">
        <w:t xml:space="preserve">স্বামীৰ ঘৰত প্ৰতিজ্ঞা কৰা বা শপতেৰে আত্মা বান্ধি ৰখা নাৰীয়ে স্বামীৰ কৰ্তৃত্বৰ অধীন।</w:t>
      </w:r>
    </w:p>
    <w:p/>
    <w:p>
      <w:r xmlns:w="http://schemas.openxmlformats.org/wordprocessingml/2006/main">
        <w:t xml:space="preserve">১/ ঈশ্বৰৰ পৰিকল্পনা: কৰ্তৃত্বৰ বশৱৰ্তী হোৱা</w:t>
      </w:r>
    </w:p>
    <w:p/>
    <w:p>
      <w:r xmlns:w="http://schemas.openxmlformats.org/wordprocessingml/2006/main">
        <w:t xml:space="preserve">২/ ব্ৰতৰ শক্তি আৰু কৰ্তৃত্ব</w:t>
      </w:r>
    </w:p>
    <w:p/>
    <w:p>
      <w:r xmlns:w="http://schemas.openxmlformats.org/wordprocessingml/2006/main">
        <w:t xml:space="preserve">১) ইফিচীয়া ৫:২২-২৪ - "ভাৰীসকল, প্ৰভুৰ দৰে তোমালোকৰ স্বামীৰ অধীন হওক। কিয়নো খ্ৰীষ্টই মণ্ডলীৰ মূৰ, তেওঁৰ শৰীৰ, যাৰ ত্ৰাণকৰ্তা, সেইদৰে স্বামীও পত্নীৰ মূৰ। এতিয়া।" মণ্ডলীয়ে যেনেকৈ খ্ৰীষ্টৰ বশৱৰ্তী হয়, তেনেকৈ পত্নীসকলেও সকলো বিষয়তে নিজৰ স্বামীৰ বশৱৰ্তী হ'ব লাগে।"</w:t>
      </w:r>
    </w:p>
    <w:p/>
    <w:p>
      <w:r xmlns:w="http://schemas.openxmlformats.org/wordprocessingml/2006/main">
        <w:t xml:space="preserve">২) উপদেশক ৫:৪-৫ - "যেতিয়া তোমালোকে ঈশ্বৰৰ আগত প্ৰতিজ্ঞা কৰে, তেতিয়া সেই প্ৰতিজ্ঞা পূৰণ কৰাত পলম নকৰিবা। তেওঁৰ মূৰ্খৰ প্ৰতি কোনো সন্তুষ্টি নাই; তোমাৰ প্ৰতিজ্ঞা পালন কৰা। এটা প্ৰতিজ্ঞা কৰা আৰু নকৰাতকৈ প্ৰতিজ্ঞা নকৰাই ভাল।" ফুলফিল ইট।"</w:t>
      </w:r>
    </w:p>
    <w:p/>
    <w:p>
      <w:r xmlns:w="http://schemas.openxmlformats.org/wordprocessingml/2006/main">
        <w:t xml:space="preserve">Numbers 30:11 তেতিয়া তাইৰ স্বামীয়ে এই কথা শুনি তাইৰ ওচৰত মৌন হৈ থাকিল আৰু তাইক অস্বীকাৰ নকৰিলে;</w:t>
      </w:r>
    </w:p>
    <w:p/>
    <w:p>
      <w:r xmlns:w="http://schemas.openxmlformats.org/wordprocessingml/2006/main">
        <w:t xml:space="preserve">স্বামীয়ে পত্নীয়ে কৰা ব্ৰত বা বন্ধন গ্ৰহণ বা অস্বীকাৰ কৰিবলৈ বাছি ল’ব পাৰে।</w:t>
      </w:r>
    </w:p>
    <w:p/>
    <w:p>
      <w:r xmlns:w="http://schemas.openxmlformats.org/wordprocessingml/2006/main">
        <w:t xml:space="preserve">১/ স্বামীৰ ইচ্ছাৰ শক্তি: সংখ্যাৰ তাৎপৰ্য্য অন্বেষণ কৰা ৩০:১১</w:t>
      </w:r>
    </w:p>
    <w:p/>
    <w:p>
      <w:r xmlns:w="http://schemas.openxmlformats.org/wordprocessingml/2006/main">
        <w:t xml:space="preserve">২/ প্ৰতিজ্ঞাৰ শক্তি: প্ৰতিশ্ৰুতি পালনৰ পৰিণতি বুজি পোৱা</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হিতোপদেশ ২০:২৫ - প্ৰতিজ্ঞা কৰা আৰু সেই প্ৰতিজ্ঞা পালন নকৰাটো মানুহৰ বাবে ফান্দ।</w:t>
      </w:r>
    </w:p>
    <w:p/>
    <w:p>
      <w:r xmlns:w="http://schemas.openxmlformats.org/wordprocessingml/2006/main">
        <w:t xml:space="preserve">Numbers 30:12 কিন্তু যদি তাইৰ স্বামীয়ে সেইবোৰ শুনা দিনা সেইবোৰ সম্পূৰ্ণৰূপে শূন্য কৰি পেলায়; তেতিয়া তাইৰ প্ৰতিজ্ঞাৰ বিষয়ে বা তাইৰ প্ৰাণৰ বান্ধোনৰ বিষয়ে তাইৰ ওঁঠৰ পৰা যি ওলাইছে, সেইবোৰ থিয় নহ’ব; আৰু যিহোৱাই তাইক ক্ষমা কৰিব।”</w:t>
      </w:r>
    </w:p>
    <w:p/>
    <w:p>
      <w:r xmlns:w="http://schemas.openxmlformats.org/wordprocessingml/2006/main">
        <w:t xml:space="preserve">এই পদত কোৱা হৈছে যে স্বামীয়ে পত্নীয়ে কৰা যিকোনো প্ৰতিজ্ঞা বাতিল কৰিব পাৰে, আৰু ঈশ্বৰে তাইক ক্ষমা কৰিব।</w:t>
      </w:r>
    </w:p>
    <w:p/>
    <w:p>
      <w:r xmlns:w="http://schemas.openxmlformats.org/wordprocessingml/2006/main">
        <w:t xml:space="preserve">১/ স্বামীৰ ক্ষমাৰ শক্তি</w:t>
      </w:r>
    </w:p>
    <w:p/>
    <w:p>
      <w:r xmlns:w="http://schemas.openxmlformats.org/wordprocessingml/2006/main">
        <w:t xml:space="preserve">২/ বিবাহত ঈশ্বৰৰ প্ৰতিজ্ঞা কৰা</w:t>
      </w:r>
    </w:p>
    <w:p/>
    <w:p>
      <w:r xmlns:w="http://schemas.openxmlformats.org/wordprocessingml/2006/main">
        <w:t xml:space="preserve">১/ উপদেশক ৫:৪-৫ যেতিয়া আপুনি ঈশ্বৰৰ আগত প্ৰতিজ্ঞা কৰে, তেতিয়া সেই প্ৰতিজ্ঞা পালন কৰিবলৈ পিছুৱাই নাযাব;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মথি ৫:৩৩-৩৭ আকৌ এবাৰ শুনিছা যে পুৰণি কালৰ লোকসকলে কৈছিল, “আপুনি নিজকে পক্ষপাতিত্ব নকৰিবা, কিন্তু প্ৰভুৰ শপত পালন কৰিবা;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Numbers 30:13 আত্মাক দুখ দিবলৈ প্ৰতিটো প্ৰতিজ্ঞা আৰু প্ৰতিটো বান্ধোনৰ শপত, তাইৰ স্বামীয়ে তাক প্ৰতিষ্ঠা কৰিব পাৰে, নহ’লে তাইৰ স্বামীয়ে তাক বাতিল কৰিব পাৰে।</w:t>
      </w:r>
    </w:p>
    <w:p/>
    <w:p>
      <w:r xmlns:w="http://schemas.openxmlformats.org/wordprocessingml/2006/main">
        <w:t xml:space="preserve">পত্নীয়ে কৰা যিকোনো প্ৰতিজ্ঞা বা শপত স্বামীয়ে অনুমোদন বা প্ৰত্যাখ্যান কৰাৰ অধিকাৰ আছে যাৰ ফলত পত্নীয়ে দুখ-কষ্টৰ সন্মুখীন হ’ব পাৰে।</w:t>
      </w:r>
    </w:p>
    <w:p/>
    <w:p>
      <w:r xmlns:w="http://schemas.openxmlformats.org/wordprocessingml/2006/main">
        <w:t xml:space="preserve">১/ বিবাহৰ শক্তি: স্বামী-স্ত্ৰীৰ অধিকাৰ আৰু দায়িত্ব বুজি পোৱা</w:t>
      </w:r>
    </w:p>
    <w:p/>
    <w:p>
      <w:r xmlns:w="http://schemas.openxmlformats.org/wordprocessingml/2006/main">
        <w:t xml:space="preserve">২/ প্ৰতিজ্ঞাৰ শক্তি: অসুবিধাৰ মাজতো প্ৰতিশ্ৰুতি ৰক্ষা কৰা</w:t>
      </w:r>
    </w:p>
    <w:p/>
    <w:p>
      <w:r xmlns:w="http://schemas.openxmlformats.org/wordprocessingml/2006/main">
        <w:t xml:space="preserve">১/ ইফিচীয়া ৫:২২-৩৩ বিবাহত বশ হোৱা</w:t>
      </w:r>
    </w:p>
    <w:p/>
    <w:p>
      <w:r xmlns:w="http://schemas.openxmlformats.org/wordprocessingml/2006/main">
        <w:t xml:space="preserve">২/ উপদেশক ৫:৪-৬ প্ৰতিজ্ঞাৰ শক্তি</w:t>
      </w:r>
    </w:p>
    <w:p/>
    <w:p>
      <w:r xmlns:w="http://schemas.openxmlformats.org/wordprocessingml/2006/main">
        <w:t xml:space="preserve">Numbers 30:14 কিন্তু যদি তাইৰ স্বামীয়ে দিনে দিনে তাইৰ ওচৰত সম্পূৰ্ণৰূপে মনে মনে থাকে; তেতিয়া তেওঁ তাইৰ সকলো প্ৰতিজ্ঞা বা তাইৰ সকলো বন্ধন প্ৰতিষ্ঠা কৰে;</w:t>
      </w:r>
    </w:p>
    <w:p/>
    <w:p>
      <w:r xmlns:w="http://schemas.openxmlformats.org/wordprocessingml/2006/main">
        <w:t xml:space="preserve">যদি কোনো স্বামীয়ে পত্নীৰ ব্ৰত বা বাধ্যবাধকতাৰ প্ৰতি আপত্তি নকৰে তেন্তে তেওঁ সেইবোৰ নিশ্চিত আৰু পালন কৰি আছে।</w:t>
      </w:r>
    </w:p>
    <w:p/>
    <w:p>
      <w:r xmlns:w="http://schemas.openxmlformats.org/wordprocessingml/2006/main">
        <w:t xml:space="preserve">১/ শব্দৰ শক্তিঃ ব্ৰতৰ তাৎপৰ্য্য বুজা</w:t>
      </w:r>
    </w:p>
    <w:p/>
    <w:p>
      <w:r xmlns:w="http://schemas.openxmlformats.org/wordprocessingml/2006/main">
        <w:t xml:space="preserve">২/ মৌনতাৰ আশীৰ্বাদ: নিৰৱে থাকিলে কেনেকৈ বহু কথা ক’ব পাৰি</w:t>
      </w:r>
    </w:p>
    <w:p/>
    <w:p>
      <w:r xmlns:w="http://schemas.openxmlformats.org/wordprocessingml/2006/main">
        <w:t xml:space="preserve">১/ হিতোপদেশ ১২:১৪ - মানুহে নিজৰ মুখৰ ফলৰ দ্বাৰা ভালত তৃপ্ত হ’ব আৰু মানুহৰ হাতৰ পুৰস্কাৰ তেওঁক দিয়া হ’ব।</w:t>
      </w:r>
    </w:p>
    <w:p/>
    <w:p>
      <w:r xmlns:w="http://schemas.openxmlformats.org/wordprocessingml/2006/main">
        <w:t xml:space="preserve">২/ উপদেশক ৫:২-৩ - মুখত খৰখেদা নকৰিবা, ঈশ্বৰৰ আগত কোনো কথা ক'বলৈ হৃদয়ত খৰখেদা নকৰিবা। ঈশ্বৰ স্বৰ্গত আছে আৰু আপুনি পৃথিৱীত আছে, গতিকে আপোনাৰ কথা কম হওক।</w:t>
      </w:r>
    </w:p>
    <w:p/>
    <w:p>
      <w:r xmlns:w="http://schemas.openxmlformats.org/wordprocessingml/2006/main">
        <w:t xml:space="preserve">Numbers 30:15 কিন্তু যদি তেওঁ সেইবোৰ শুনাৰ পিছত কোনো উপায়েৰে সেইবোৰক শূন্য কৰি পেলায়; তেতিয়া তেওঁ তাইৰ অপৰাধ বহন কৰিব।</w:t>
      </w:r>
    </w:p>
    <w:p/>
    <w:p>
      <w:r xmlns:w="http://schemas.openxmlformats.org/wordprocessingml/2006/main">
        <w:t xml:space="preserve">এই অংশটোৱে স্বামীয়ে নিজৰ পত্নীয়ে কৰা প্ৰতিজ্ঞা বাতিল কৰাৰ পৰিণতিৰ ৰূপৰেখা দাঙি ধৰিছে।</w:t>
      </w:r>
    </w:p>
    <w:p/>
    <w:p>
      <w:r xmlns:w="http://schemas.openxmlformats.org/wordprocessingml/2006/main">
        <w:t xml:space="preserve">১/ নাৰীক প্ৰতিজ্ঞা কৰাৰ পৰা নিৰুৎসাহিত কৰা উচিত নহয়</w:t>
      </w:r>
    </w:p>
    <w:p/>
    <w:p>
      <w:r xmlns:w="http://schemas.openxmlformats.org/wordprocessingml/2006/main">
        <w:t xml:space="preserve">২/ পুৰুষে বিবাহত নিজৰ ক্ষমতাৰ সুবিধা লোৱা উচিত নহয়</w:t>
      </w:r>
    </w:p>
    <w:p/>
    <w:p>
      <w:r xmlns:w="http://schemas.openxmlformats.org/wordprocessingml/2006/main">
        <w:t xml:space="preserve">১/ হিতোপদেশ ২১:৯ পদত, "কাজিয়া কৰা পত্নীৰ সৈতে ভাগ কৰা ঘৰত থকাতকৈ ঘৰৰ ওপৰৰ চুকত থকাটোৱেই ভাল।"</w:t>
      </w:r>
    </w:p>
    <w:p/>
    <w:p>
      <w:r xmlns:w="http://schemas.openxmlformats.org/wordprocessingml/2006/main">
        <w:t xml:space="preserve">২/ ইফিচীয়া ৫:২২-২৫, পত্নীসকল, প্ৰভুৰ দৰে নিজৰ স্বামীৰ ওচৰত বশ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 স্বামীসকল, খ্ৰীষ্টই যেনেকৈ মণ্ডলীক প্ৰেম কৰিছিল আৰু তাইৰ বাবে নিজকে সমৰ্পণ কৰিছিল, তেনেকৈ তোমালোকৰ পত্নীসকলক প্ৰেম কৰক।</w:t>
      </w:r>
    </w:p>
    <w:p/>
    <w:p>
      <w:r xmlns:w="http://schemas.openxmlformats.org/wordprocessingml/2006/main">
        <w:t xml:space="preserve">Numbers 30:16 এইবোৰ বিধি যিহোৱাই মোচিক আজ্ঞা দিছিল, এজন পুৰুষ আৰু তেওঁৰ পত্নীৰ মাজত, পিতৃ আৰু কন্যাৰ মাজত, যৌৱনকালত পিতৃৰ ঘৰত থকাৰ সময়ত।</w:t>
      </w:r>
    </w:p>
    <w:p/>
    <w:p>
      <w:r xmlns:w="http://schemas.openxmlformats.org/wordprocessingml/2006/main">
        <w:t xml:space="preserve">গণনা পুস্তক ৩০ পদৰ এই পদটোৱে সেই নিয়মসমূহৰ ৰূপৰেখা দাঙি ধৰিছে যিবোৰ প্ৰভুৱে মোচিক এজন পুৰুষ আৰু মহিলাৰ মাজত সম্পৰ্কৰ বাবে আজ্ঞা দিছিল, আৰু এজন পিতৃ আৰু তেওঁৰ কন্যাৰ মাজত যি এতিয়াও পিতৃৰ ঘৰত বাস কৰি আছে।</w:t>
      </w:r>
    </w:p>
    <w:p/>
    <w:p>
      <w:r xmlns:w="http://schemas.openxmlformats.org/wordprocessingml/2006/main">
        <w:t xml:space="preserve">১/ ধাৰ্মিকতাৰে জীয়াই থকা: ঈশ্বৰৰ বিধান অনুসৰি সম্পৰ্ক</w:t>
      </w:r>
    </w:p>
    <w:p/>
    <w:p>
      <w:r xmlns:w="http://schemas.openxmlformats.org/wordprocessingml/2006/main">
        <w:t xml:space="preserve">২) পিতৃ-মাতৃ আৰু সন্তানৰ পবিত্ৰ বন্ধন: ঈশ্বৰৰ আজ্ঞাক সন্মান কৰা</w:t>
      </w:r>
    </w:p>
    <w:p/>
    <w:p>
      <w:r xmlns:w="http://schemas.openxmlformats.org/wordprocessingml/2006/main">
        <w:t xml:space="preserve">১/ ইফিচীয়া ৫:২২-৩৩ - পত্নীসকল, প্ৰভুৰ দৰে নিজৰ স্বামীৰ ওচৰত বশ হওক। কিয়নো খ্ৰীষ্ট যেনেকৈ মণ্ডলীৰ মূৰ, তেওঁৰ শৰীৰ আৰু নিজেই ইয়াৰ ত্ৰাণকৰ্তা, তেনেকৈ স্বামীও পত্নীৰ মূৰ। স্বামীসকল, খ্ৰীষ্টই যেনেকৈ মণ্ডলীক প্ৰেম কৰিছিল আৰু তাইৰ বাবে নিজকে সমৰ্পণ কৰিছিল, তেনেকৈয়ে তোমালোকৰ পত্নীসকলক প্ৰেম কৰক, যাতে তেওঁ তাইক বাক্যৰে পানীৰে ধুই শুচি কৰি পবিত্ৰ কৰিব পাৰে, যাতে তেওঁ মণ্ডলীক নিজৰ আগত উজ্জ্বলভাৱে, নিৰ্মলভাৱে উপস্থাপন কৰিব পাৰে বা বলিৰেখা বা তেনে কোনো বস্তু, যাতে তাই পবিত্ৰ আৰু দোষহীন হয়। ঠিক সেইদৰে স্বামীয়েও নিজৰ পত্নীক নিজৰ শৰীৰৰ দৰে প্ৰেম কৰা উচিত। যিয়ে নিজৰ পত্নীক ভাল পায়, তেওঁ নিজকে ভাল পায়। কিয়নো কোনেও কেতিয়াও নিজৰ মাংসক ঘৃণা কৰা নাছিল, কিন্তু খ্ৰীষ্টই মণ্ডলীক কৰা দৰে তাক পুষ্টি আৰু লালন-পালন কৰে, কাৰণ আমি তেওঁৰ শৰীৰৰ অংগ।</w:t>
      </w:r>
    </w:p>
    <w:p/>
    <w:p>
      <w:r xmlns:w="http://schemas.openxmlformats.org/wordprocessingml/2006/main">
        <w:t xml:space="preserve">২) কলচীয়া ৩:২০-২১ - সন্তানসকল, সকলো কামতে তোমালোকৰ পিতৃ-মাতৃৰ আজ্ঞা পালন কৰক, কিয়নো ইয়াৰ দ্বাৰা প্ৰভুক সন্তুষ্ট হয়। পিতৃসকল, তোমালোকৰ সন্তানক তিক্ত নকৰিবা, নহ’লে তেওঁলোক নিৰুৎসাহিত হ’ব।</w:t>
      </w:r>
    </w:p>
    <w:p/>
    <w:p>
      <w:r xmlns:w="http://schemas.openxmlformats.org/wordprocessingml/2006/main">
        <w:t xml:space="preserve">৩১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৩১:১-১২ পদত মিদিয়নীয়াসকলৰ বিষয়ে ঈশ্বৰে মোচিক দিয়া নিৰ্দেশনাৰ পুনৰাবৃত্তি কৰা হৈছে। ঈশ্বৰে মোচিক ইস্ৰায়েলীসকলক মূৰ্তিপূজা আৰু যৌন অনৈতিকতাত প্ৰলোভিত কৰাত মিদিয়নীয়াসকলৰ ওপৰত প্ৰতিশোধ ল’বলৈ আজ্ঞা দিয়ে। মোচিয়ে ইস্ৰায়েলৰ প্ৰতিটো ফৈদৰ পৰা হাজাৰ জন লোকক যুদ্ধৰ বাবে গোটাই মিদিয়নীয়াসকলৰ বিৰুদ্ধে পঠিয়ালে। ইলিয়াজাৰৰ পুত্ৰ ফিনেহাছে পবিত্ৰ পাত্ৰ আৰু শিঙাৰে তেওঁলোকৰ লগত যায়।</w:t>
      </w:r>
    </w:p>
    <w:p/>
    <w:p>
      <w:r xmlns:w="http://schemas.openxmlformats.org/wordprocessingml/2006/main">
        <w:t xml:space="preserve">২ নং অনুচ্ছেদ: গণনা পুস্তক ৩১:১৩-২৪ পদত অধ্যায়টোত ইস্ৰায়েলে মিদিয়নৰ বিৰুদ্ধে কেনেদৰে অভিযান চলায় সেই বিষয়ে বৰ্ণনা কৰা হৈছে। তেওঁলোকে মিদিয়ন এৱী, ৰেকেম, জুৰ, হুৰ আৰু ৰেবাৰ পাঁচজন ৰজাকে ধৰি সকলো পুৰুষক আক্ৰমণ কৰি হত্যা কৰে আৰু ইস্ৰায়েলক পটাবলৈ বালকক মহিলা পঠিয়াবলৈ পৰামৰ্শ দিয়া বিলিয়মকো হত্যা কৰে। ইস্ৰায়েলী সৈন্যই পশুধন আৰু অন্যান্য সম্পত্তিৰ লগতে মহিলা আৰু শিশুসকলক লুণ্ঠন হিচাপে বন্দী কৰে।</w:t>
      </w:r>
    </w:p>
    <w:p/>
    <w:p>
      <w:r xmlns:w="http://schemas.openxmlformats.org/wordprocessingml/2006/main">
        <w:t xml:space="preserve">৩ নং অনুচ্ছেদ: ৩১ নং সংখ্যাই যুদ্ধৰ পিছত আচাৰ-ব্যৱহাৰৰ বিশুদ্ধতাৰ বিষয়ে উদ্বেগক সম্বোধন কৰি সামৰণি মাৰে। সৈনিকসকলক নিজৰ সমাজত পুনৰ যোগদান কৰাৰ আগতে নিৰ্দিষ্ট ৰীতি-নীতি অনুসৰি নিজকে শুদ্ধ কৰিবলৈ নিৰ্দেশ দিয়া হয়। বন্দী কৰা লুটপাতবোৰ যুদ্ধত অংশগ্ৰহণ কৰাসকলৰ মাজত ভাগ কৰা হয় আধা সৈন্যৰ ওচৰলৈ যোৱাৰ বিপৰীতে আধা পুৰোহিত ইলিয়াজাৰৰ জৰিয়তে ঈশ্বৰক প্ৰসাদ হিচাপে দিয়া হয়।</w:t>
      </w:r>
    </w:p>
    <w:p/>
    <w:p>
      <w:r xmlns:w="http://schemas.openxmlformats.org/wordprocessingml/2006/main">
        <w:t xml:space="preserve">চমুকৈ:</w:t>
      </w:r>
    </w:p>
    <w:p>
      <w:r xmlns:w="http://schemas.openxmlformats.org/wordprocessingml/2006/main">
        <w:t xml:space="preserve">সংখ্যা ৩১ উপস্থাপন কৰে:</w:t>
      </w:r>
    </w:p>
    <w:p>
      <w:r xmlns:w="http://schemas.openxmlformats.org/wordprocessingml/2006/main">
        <w:t xml:space="preserve">মিদিয়নৰ বিৰুদ্ধে প্ৰতিশোধ ল’বলৈ ঈশ্বৰৰ আজ্ঞা;</w:t>
      </w:r>
    </w:p>
    <w:p>
      <w:r xmlns:w="http://schemas.openxmlformats.org/wordprocessingml/2006/main">
        <w:t xml:space="preserve">ইজৰাইলৰ অভিযান পুৰুষক হত্যা কৰা, লুণ্ঠন ধৰা পেলোৱা;</w:t>
      </w:r>
    </w:p>
    <w:p>
      <w:r xmlns:w="http://schemas.openxmlformats.org/wordprocessingml/2006/main">
        <w:t xml:space="preserve">যুদ্ধৰ পিছত আচাৰ-ব্যৱহাৰৰ শুদ্ধিৰ বাবে নিৰ্দেশনা।</w:t>
      </w:r>
    </w:p>
    <w:p/>
    <w:p>
      <w:r xmlns:w="http://schemas.openxmlformats.org/wordprocessingml/2006/main">
        <w:t xml:space="preserve">মোচিয়ে মিদিয়নৰ বিৰুদ্ধে প্ৰতিশোধ ল’বলৈ ঈশ্বৰৰ দ্বাৰা নিৰ্দেশ দিছিল;</w:t>
      </w:r>
    </w:p>
    <w:p>
      <w:r xmlns:w="http://schemas.openxmlformats.org/wordprocessingml/2006/main">
        <w:t xml:space="preserve">ইস্ৰায়েলে প্ৰতিটো জনগোষ্ঠীত হাজাৰ লোক সৈন্য গোটায়;</w:t>
      </w:r>
    </w:p>
    <w:p>
      <w:r xmlns:w="http://schemas.openxmlformats.org/wordprocessingml/2006/main">
        <w:t xml:space="preserve">মিদিয়ানত আক্ৰমণ কৰি পুৰুষ, পাঁচ ৰজা হত্যা, বিলিয়ামে লুণ্ঠন বন্দী কৰিলে।</w:t>
      </w:r>
    </w:p>
    <w:p/>
    <w:p>
      <w:r xmlns:w="http://schemas.openxmlformats.org/wordprocessingml/2006/main">
        <w:t xml:space="preserve">যুদ্ধৰ পিছত আচাৰ-ব্যৱহাৰৰ শুদ্ধিৰ বাবে নিৰ্দেশনা;</w:t>
      </w:r>
    </w:p>
    <w:p>
      <w:r xmlns:w="http://schemas.openxmlformats.org/wordprocessingml/2006/main">
        <w:t xml:space="preserve">সৈনিকসকলে পুনৰ সম্প্ৰদায়ত যোগদান কৰাৰ আগতে নিজকে শুদ্ধ কৰে;</w:t>
      </w:r>
    </w:p>
    <w:p>
      <w:r xmlns:w="http://schemas.openxmlformats.org/wordprocessingml/2006/main">
        <w:t xml:space="preserve">সৈনিকৰ মাজত ভাগ কৰা লুটপাত, পুৰোহিতৰ যোগেদি ঈশ্বৰক উৎসৰ্গ কৰা।</w:t>
      </w:r>
    </w:p>
    <w:p/>
    <w:p>
      <w:r xmlns:w="http://schemas.openxmlformats.org/wordprocessingml/2006/main">
        <w:t xml:space="preserve">এই অধ্যায়ত মিদিয়নসকলৰ বিষয়ে ঈশ্বৰে মোচিক দিয়া নিৰ্দেশনা, ইয়াৰ পিছত ইস্ৰায়েলে মিদিয়নৰ বিৰুদ্ধে চলোৱা অভিযান আৰু যুদ্ধৰ পিছত আচাৰ-ব্যৱহাৰৰ দ্বাৰা শুদ্ধিৰ নিৰ্দেশনাৰ ওপৰত গুৰুত্ব আৰোপ কৰিছে। সংখ্যা ৩১ পদৰ আৰম্ভণিতে ঈশ্বৰে মোচিক ইস্ৰায়েলীসকলক মূৰ্তিপূজা আৰু যৌন অনৈতিকতালৈ লৈ যোৱাৰ বাবে মিদিয়নীয়াসকলৰ ওপৰত প্ৰতিশোধ ল’বলৈ আজ্ঞা দিয়াৰ পৰাই কৰা হৈছে। মোচিয়ে ইস্ৰায়েলৰ প্ৰতিটো ফৈদৰ পৰা ফিনহাচৰ লগত এহেজাৰ লোকক গোটাই মিদিয়নৰ বিৰুদ্ধে যুদ্ধ কৰিবলৈ পঠিয়ালে।</w:t>
      </w:r>
    </w:p>
    <w:p/>
    <w:p>
      <w:r xmlns:w="http://schemas.openxmlformats.org/wordprocessingml/2006/main">
        <w:t xml:space="preserve">তদুপৰি, সংখ্যা ৩১ পদত ইস্ৰায়েলে মিদিয়নৰ বিৰুদ্ধে কেনেকৈ তেওঁলোকৰ অভিযান চলায় সেই বিষয়ে বৰ্ণনা কৰা হৈছে। তেওঁলোকে মিদিয়নৰ সকলো পুৰুষ বাসিন্দাক আক্ৰমণ কৰি হত্যা কৰে, য’ত পাঁচজন ৰজা আৰু বিলিয়মে বালকক ইস্ৰায়েলক পটাবলৈ মহিলা পঠিয়াবলৈ পৰামৰ্শ দিছিল। ইস্ৰায়েলী সৈন্যই মহিলা, শিশু, পশুধন আৰু অন্যান্য সম্পত্তি লুণ্ঠন হিচাপে বন্দী কৰে।</w:t>
      </w:r>
    </w:p>
    <w:p/>
    <w:p>
      <w:r xmlns:w="http://schemas.openxmlformats.org/wordprocessingml/2006/main">
        <w:t xml:space="preserve">যুদ্ধৰ পিছত আচাৰ-ব্যৱহাৰৰ বিশুদ্ধতাৰ বিষয়ে উদ্বেগক সম্বোধন কৰি অধ্যায়টোৰ সামৰণিত কৰা হৈছে। সৈনিকসকলক নিজৰ সমাজত পুনৰ যোগদান কৰাৰ আগতে নিৰ্দিষ্ট ৰীতি-নীতি অনুসৰি নিজকে শুদ্ধ কৰিবলৈ নিৰ্দেশ দিয়া হয়। ইয়াৰ উপৰিও বন্দী কৰা লুটপাত যুদ্ধত অংশগ্ৰহণ কৰাসকলৰ মাজত ভাগ কৰা হয় আধা সৈন্যৰ ওচৰলৈ যোৱাৰ বিপৰীতে আধা পুৰোহিত ইলিয়াজাৰৰ জৰিয়তে ঈশ্বৰক প্ৰসাদ হিচাপে দিয়া হয়। এই কাৰ্য্যসমূহে ঈশ্বৰৰ আজ্ঞাৰ আজ্ঞা পালন প্ৰদৰ্শন কৰে আৰু সমাজৰ ভিতৰত আচাৰ-ব্যৱহাৰৰ পবিত্ৰতা বজাই ৰাখে।</w:t>
      </w:r>
    </w:p>
    <w:p/>
    <w:p>
      <w:r xmlns:w="http://schemas.openxmlformats.org/wordprocessingml/2006/main">
        <w:t xml:space="preserve">Numbers 31:1 আৰু যিহোৱাই মোচিক ক’লে।</w:t>
      </w:r>
    </w:p>
    <w:p/>
    <w:p>
      <w:r xmlns:w="http://schemas.openxmlformats.org/wordprocessingml/2006/main">
        <w:t xml:space="preserve">মোচিক ঈশ্বৰে মিদিয়নীয়াসকলৰ ওপৰত প্ৰতিশোধ ল’বলৈ আজ্ঞা দিছে।</w:t>
      </w:r>
    </w:p>
    <w:p/>
    <w:p>
      <w:r xmlns:w="http://schemas.openxmlformats.org/wordprocessingml/2006/main">
        <w:t xml:space="preserve">১/ ঈশ্বৰৰ ক্ৰোধ আৰু বিচাৰ: মিদিয়নীয়াসকলৰ পৰা পাঠ</w:t>
      </w:r>
    </w:p>
    <w:p/>
    <w:p>
      <w:r xmlns:w="http://schemas.openxmlformats.org/wordprocessingml/2006/main">
        <w:t xml:space="preserve">২/ আমাৰ শত্ৰুবোৰক ভালপোৱা: মোচিৰ পৰা এটা প্ৰত্যাহ্বান</w:t>
      </w:r>
    </w:p>
    <w:p/>
    <w:p>
      <w:r xmlns:w="http://schemas.openxmlformats.org/wordprocessingml/2006/main">
        <w:t xml:space="preserve">১/ ইব্ৰী ১০:৩০-৩১ - "কিয়নো আমি তেওঁক জানো যে, 'প্ৰতিশোধ মোৰ, মই প্ৰতিশোধ দিম,' প্ৰভুৱে কৈছে। আৰু পুনৰ, প্ৰভুৱে তেওঁৰ লোকসকলৰ বিচাৰ কৰিব। ই এক ভয়ংকৰ কথা জীৱিত ঈশ্বৰৰ হাত।"</w:t>
      </w:r>
    </w:p>
    <w:p/>
    <w:p>
      <w:r xmlns:w="http://schemas.openxmlformats.org/wordprocessingml/2006/main">
        <w:t xml:space="preserve">২) মথি ৫:৪৪-৪৫ - "কিন্তু মই তোমালোকক কওঁ, তোমালোকৰ শত্ৰুক প্ৰেম কৰা, তোমালোকক অভিশাপ দিয়াসকলক আশীৰ্ব্বাদ কৰা, তোমালোকক ঘৃণা কৰাসকলৰ মঙ্গল কৰা, আৰু তোমালোকক অপমান কৰা আৰু অত্যাচাৰ কৰাসকলৰ বাবে প্ৰাৰ্থনা কৰা।"</w:t>
      </w:r>
    </w:p>
    <w:p/>
    <w:p>
      <w:r xmlns:w="http://schemas.openxmlformats.org/wordprocessingml/2006/main">
        <w:t xml:space="preserve">গণনা পুস্তক ৩১:২ মিদিয়নীয়াসকলৰ পৰা ইস্ৰায়েলৰ সন্তানসকলৰ প্ৰতিশোধ লোৱা;</w:t>
      </w:r>
    </w:p>
    <w:p/>
    <w:p>
      <w:r xmlns:w="http://schemas.openxmlformats.org/wordprocessingml/2006/main">
        <w:t xml:space="preserve">মোচিয়ে ইস্ৰায়েলীসকলক মিদিয়নীয়াসকলে কৰা ক্ষতিৰ প্ৰতিশোধ ল’বলৈ নিৰ্দেশ দিয়ে।</w:t>
      </w:r>
    </w:p>
    <w:p/>
    <w:p>
      <w:r xmlns:w="http://schemas.openxmlformats.org/wordprocessingml/2006/main">
        <w:t xml:space="preserve">১/ মানুহে যি বীজ সিঁচা তাকেই চপাব - গালাতীয়া ৬:৭</w:t>
      </w:r>
    </w:p>
    <w:p/>
    <w:p>
      <w:r xmlns:w="http://schemas.openxmlformats.org/wordprocessingml/2006/main">
        <w:t xml:space="preserve">২/ প্ৰতিশোধ ঈশ্বৰৰ - ৰোমীয়া ১২:১৯</w:t>
      </w:r>
    </w:p>
    <w:p/>
    <w:p>
      <w:r xmlns:w="http://schemas.openxmlformats.org/wordprocessingml/2006/main">
        <w:t xml:space="preserve">১) লেবীয়া পুস্তক ১৯:১৮ - "আপুনি নিজৰ প্ৰজাতিৰ সন্তানসকলৰ বিৰুদ্ধে প্ৰতিশোধ ল'ব নালাগে বা ক্ষোভ নকৰিবা, কিন্তু আপোনাৰ ওচৰ-চুবুৰীয়াক নিজৰ দৰে প্ৰেম কৰিব লাগে; মই যিহোৱা।"</w:t>
      </w:r>
    </w:p>
    <w:p/>
    <w:p>
      <w:r xmlns:w="http://schemas.openxmlformats.org/wordprocessingml/2006/main">
        <w:t xml:space="preserve">২/ হিতোপদেশ ২০:২২ - "নকবা, মই বেয়াৰ প্ৰতিদান দিম ; যিহোৱাৰ বাবে অপেক্ষা কৰক, আৰু তেওঁ তোমাক উদ্ধাৰ কৰিব।"</w:t>
      </w:r>
    </w:p>
    <w:p/>
    <w:p>
      <w:r xmlns:w="http://schemas.openxmlformats.org/wordprocessingml/2006/main">
        <w:t xml:space="preserve">Numbers 31:3 তেতিয়া মোচিয়ে লোকসকলক ক’লে, “তোমালোকৰ মাজৰ কিছুমানক যুদ্ধৰ বাবে অস্ত্ৰধাৰী কৰা আৰু মিদিয়নীয়াসকলৰ বিৰুদ্ধে যাবলৈ দিয়া আৰু মিদিয়নৰ যিহোৱাৰ প্ৰতিশোধ ল’বলৈ দিয়া।”</w:t>
      </w:r>
    </w:p>
    <w:p/>
    <w:p>
      <w:r xmlns:w="http://schemas.openxmlformats.org/wordprocessingml/2006/main">
        <w:t xml:space="preserve">মোচিয়ে ইস্ৰায়েলৰ লোকসকলক প্ৰভুৰ প্ৰতিশোধ ল’বলৈ মিদিয়নীয়াসকলৰ বিৰুদ্ধে যুদ্ধ কৰিবলৈ নিজৰ কিছুমান লোকক বাছি ল’বলৈ আজ্ঞা দিলে।</w:t>
      </w:r>
    </w:p>
    <w:p/>
    <w:p>
      <w:r xmlns:w="http://schemas.openxmlformats.org/wordprocessingml/2006/main">
        <w:t xml:space="preserve">১/ "ন্যায়ৰ বাবে এটা হৃদয়: প্ৰভুৰ প্ৰতিশোধ"।</w:t>
      </w:r>
    </w:p>
    <w:p/>
    <w:p>
      <w:r xmlns:w="http://schemas.openxmlformats.org/wordprocessingml/2006/main">
        <w:t xml:space="preserve">২/ "যুদ্ধলৈ আহ্বান কৰা: প্ৰভুৰ বাবে যুঁজ দিয়া"।</w:t>
      </w:r>
    </w:p>
    <w:p/>
    <w:p>
      <w:r xmlns:w="http://schemas.openxmlformats.org/wordprocessingml/2006/main">
        <w:t xml:space="preserve">১/ যিচয়া ৬১:৮-৯ - কিয়নো মই প্ৰভুৱে ন্যায়ক ভাল পাওঁ; ডকাইতি আৰু ভুল বেয়া পাওঁ। মোৰ বিশ্বাসযোগ্যতাৰে মই মোৰ লোকসকলক পুৰস্কৃত কৰিম আৰু তেওঁলোকৰ লগত চিৰকালৰ নিয়ম কৰিম।</w:t>
      </w:r>
    </w:p>
    <w:p/>
    <w:p>
      <w:r xmlns:w="http://schemas.openxmlformats.org/wordprocessingml/2006/main">
        <w:t xml:space="preserve">২/ যাত্ৰাপুস্তক ১৫:৩ - প্ৰভু এজন যোদ্ধা; প্ৰভু তেওঁৰ নাম।</w:t>
      </w:r>
    </w:p>
    <w:p/>
    <w:p>
      <w:r xmlns:w="http://schemas.openxmlformats.org/wordprocessingml/2006/main">
        <w:t xml:space="preserve">Numbers 31:4 ইস্ৰায়েলৰ সকলো ফৈদৰ পৰা প্ৰতিটো ফৈদৰ পৰা হাজাৰজনক যুদ্ধলৈ পঠাব।</w:t>
      </w:r>
    </w:p>
    <w:p/>
    <w:p>
      <w:r xmlns:w="http://schemas.openxmlformats.org/wordprocessingml/2006/main">
        <w:t xml:space="preserve">ঈশ্বৰে ইস্ৰায়েলীসকলক আজ্ঞা দিছিল যে তেওঁলোকে বাৰটা ফৈদৰ প্ৰত্যেকৰে পৰা এক হাজাৰ লোকক যুদ্ধত যুঁজিবলৈ পঠাওক।</w:t>
      </w:r>
    </w:p>
    <w:p/>
    <w:p>
      <w:r xmlns:w="http://schemas.openxmlformats.org/wordprocessingml/2006/main">
        <w:t xml:space="preserve">১/ ঈশ্বৰৰ আজ্ঞা পালনৰ গুৰুত্ব।</w:t>
      </w:r>
    </w:p>
    <w:p/>
    <w:p>
      <w:r xmlns:w="http://schemas.openxmlformats.org/wordprocessingml/2006/main">
        <w:t xml:space="preserve">২/ প্ৰতিকূলতাৰ সন্মুখত ঐক্যৰ মূল্য।</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Numbers 31:5 এইদৰে ইস্ৰায়েলৰ হাজাৰ হাজাৰ লোকৰ পৰা প্ৰতিটো ফৈদৰ পৰা হাজাৰ হাজাৰ লোকক যুদ্ধৰ বাবে অস্ত্ৰধাৰী বাৰ হাজাৰ লোকক উদ্ধাৰ কৰা হ’ল।</w:t>
      </w:r>
    </w:p>
    <w:p/>
    <w:p>
      <w:r xmlns:w="http://schemas.openxmlformats.org/wordprocessingml/2006/main">
        <w:t xml:space="preserve">ইস্ৰায়েলী জনগোষ্ঠীৰ ১২,০০০ লোকক অস্ত্ৰধাৰী কৰি হাজাৰ হাজাৰ জনসংখ্যাৰ মাজৰ পৰা যুদ্ধৰ বাবে নিৰ্বাচিত কৰা হৈছিল।</w:t>
      </w:r>
    </w:p>
    <w:p/>
    <w:p>
      <w:r xmlns:w="http://schemas.openxmlformats.org/wordprocessingml/2006/main">
        <w:t xml:space="preserve">১/ যুদ্ধৰ বাবে সাজু হোৱাৰ গুৰুত্ব</w:t>
      </w:r>
    </w:p>
    <w:p/>
    <w:p>
      <w:r xmlns:w="http://schemas.openxmlformats.org/wordprocessingml/2006/main">
        <w:t xml:space="preserve">২/ সংঘাতত ঐক্যৰ শক্তি</w:t>
      </w:r>
    </w:p>
    <w:p/>
    <w:p>
      <w:r xmlns:w="http://schemas.openxmlformats.org/wordprocessingml/2006/main">
        <w:t xml:space="preserve">১/ ইফিচীয়া ৬:১০-১৮ - ঈশ্বৰৰ সমগ্ৰ কৱচ পিন্ধক, যাতে তোমালোকে চয়তানৰ কৌশলৰ বিৰুদ্ধে থিয় দিব পাৰিবা।</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Numbers 31:6 আৰু মোচিয়ে তেওঁলোকক আৰু ইলিয়াজাৰ পুৰোহিতৰ পুত্ৰ ফিনেহাছক প্ৰতিটো ফৈদৰ পৰা হাজাৰ হাজাৰ লোকক যুদ্ধলৈ পঠিয়াইছিল, পবিত্ৰ বাদ্যযন্ত্ৰ আৰু হাতত বজাবলৈ শিঙা লৈ।</w:t>
      </w:r>
    </w:p>
    <w:p/>
    <w:p>
      <w:r xmlns:w="http://schemas.openxmlformats.org/wordprocessingml/2006/main">
        <w:t xml:space="preserve">মোচিয়ে প্ৰতিটো ফৈদৰ পৰা হাজাৰ জনীয়া সৈন্যবাহিনীক পবিত্ৰ বাদ্য আৰু শিঙা লৈ যুদ্ধলৈ পঠিয়াইছিল।</w:t>
      </w:r>
    </w:p>
    <w:p/>
    <w:p>
      <w:r xmlns:w="http://schemas.openxmlformats.org/wordprocessingml/2006/main">
        <w:t xml:space="preserve">১) যুদ্ধত ঈশ্বৰৰ সুৰক্ষা - সংঘাতৰ সময়ত ঈশ্বৰৰ উপস্থিতি আৰু শক্তিয়ে আমাক কেনেকৈ শক্তি আৰু সাহস দিব পাৰে।</w:t>
      </w:r>
    </w:p>
    <w:p/>
    <w:p>
      <w:r xmlns:w="http://schemas.openxmlformats.org/wordprocessingml/2006/main">
        <w:t xml:space="preserve">২) প্ৰাৰ্থনাৰ শক্তি - কঠিন পৰিস্থিতিৰ সন্মুখীন হওঁতে প্ৰাৰ্থনাই আমাক কেনেকৈ শক্তি আৰু সাহস দিব পাৰে।</w:t>
      </w:r>
    </w:p>
    <w:p/>
    <w:p>
      <w:r xmlns:w="http://schemas.openxmlformats.org/wordprocessingml/2006/main">
        <w:t xml:space="preserve">১/ গীতমালা ৪৬:১-৩ - ঈশ্বৰ আমাৰ আশ্ৰয় আৰু শক্তি, বিপদত সদায় উপস্থিত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২/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Numbers 31:7 যিহোৱাই মোচিক আজ্ঞা দিয়াৰ দৰে তেওঁলোকে মিদিয়নীয়াসকলৰ বিৰুদ্ধে যুদ্ধ কৰিলে; আৰু তেওঁলোকে সকলো মতাকে বধ কৰিলে।</w:t>
      </w:r>
    </w:p>
    <w:p/>
    <w:p>
      <w:r xmlns:w="http://schemas.openxmlformats.org/wordprocessingml/2006/main">
        <w:t xml:space="preserve">ইস্ৰায়েলীসকলে ঈশ্বৰৰ আজ্ঞা অনুসৰি মিদিয়নীয়াসকলৰ বিৰুদ্ধে যুদ্ধ কৰি সকলো মানুহক হত্যা কৰিলে।</w:t>
      </w:r>
    </w:p>
    <w:p/>
    <w:p>
      <w:r xmlns:w="http://schemas.openxmlformats.org/wordprocessingml/2006/main">
        <w:t xml:space="preserve">১/ ঈশ্বৰৰ বিশ্বাসযোগ্যতা: তেওঁৰ আজ্ঞাবোৰ সদায় সত্য আৰু আমি সেইবোৰৰ আজ্ঞাকাৰী হ’ব লাগিব।</w:t>
      </w:r>
    </w:p>
    <w:p/>
    <w:p>
      <w:r xmlns:w="http://schemas.openxmlformats.org/wordprocessingml/2006/main">
        <w:t xml:space="preserve">২/ ঈশ্বৰৰ শক্তি: অতিক্ৰম কৰিব নোৱাৰা বিপদৰ সন্মুখীন হৈও আমি সদায় ঈশ্বৰৰ ওপৰত বিশ্বাস কৰিব পাৰো যে তেওঁ আমাক জয়ৰ দিশত পথ প্ৰদৰ্শন কৰিব।</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পৰ্বতবোৰ কঁপি উঠে।</w:t>
      </w:r>
    </w:p>
    <w:p/>
    <w:p>
      <w:r xmlns:w="http://schemas.openxmlformats.org/wordprocessingml/2006/main">
        <w:t xml:space="preserve">Numbers 31:8 আৰু তেওঁলোকে মিদিয়নৰ ৰজাসকলক বধ কৰিলে; অৰ্থাৎ মিদিয়নৰ পাঁচজন ৰজা ইবী, ৰেকেম, চূৰ, হুৰ আৰু ৰেবা, বিয়ৰৰ পুত্ৰ বিলিয়ামকো তেওঁলোকে তৰোৱালেৰে বধ কৰিলে।</w:t>
      </w:r>
    </w:p>
    <w:p/>
    <w:p>
      <w:r xmlns:w="http://schemas.openxmlformats.org/wordprocessingml/2006/main">
        <w:t xml:space="preserve">ইস্ৰায়েলীসকলে মিদিয়নৰ পাঁচজন ৰজা আৰু বিওৰৰ পুত্ৰ বিলিয়ামক তৰোৱালেৰে বধ কৰিলে।</w:t>
      </w:r>
    </w:p>
    <w:p/>
    <w:p>
      <w:r xmlns:w="http://schemas.openxmlformats.org/wordprocessingml/2006/main">
        <w:t xml:space="preserve">১/ শত্ৰুক জয় কৰিবলৈ ঈশ্বৰৰ শক্তি</w:t>
      </w:r>
    </w:p>
    <w:p/>
    <w:p>
      <w:r xmlns:w="http://schemas.openxmlformats.org/wordprocessingml/2006/main">
        <w:t xml:space="preserve">২/ ঈশ্বৰৰ আজ্ঞা অমান্য কৰাৰ পৰিণতি</w:t>
      </w:r>
    </w:p>
    <w:p/>
    <w:p>
      <w:r xmlns:w="http://schemas.openxmlformats.org/wordprocessingml/2006/main">
        <w:t xml:space="preserve">১/ যিহোচূৱা ১:৭-৯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Numbers 31:9 ইস্ৰায়েলৰ সন্তানসকলে মিদিয়নৰ সকলো মহিলা আৰু তেওঁলোকৰ সৰু ল’ৰা-ছোৱালীক বন্দী কৰি লৈ গ’ল আৰু তেওঁলোকৰ সকলো গৰু, তেওঁলোকৰ সকলো জাক আৰু সকলো সম্পত্তিৰ পৰা লুটপাত কৰিলে।</w:t>
      </w:r>
    </w:p>
    <w:p/>
    <w:p>
      <w:r xmlns:w="http://schemas.openxmlformats.org/wordprocessingml/2006/main">
        <w:t xml:space="preserve">ইস্ৰায়েলীসকলে সকলো মিদিয়নীয়াক বন্দী কৰি তেওঁলোকৰ সম্পত্তি জব্দ কৰিলে।</w:t>
      </w:r>
    </w:p>
    <w:p/>
    <w:p>
      <w:r xmlns:w="http://schemas.openxmlformats.org/wordprocessingml/2006/main">
        <w:t xml:space="preserve">১/ ঈশ্বৰৰ আজ্ঞা পালনৰ গুৰুত্ব।</w:t>
      </w:r>
    </w:p>
    <w:p/>
    <w:p>
      <w:r xmlns:w="http://schemas.openxmlformats.org/wordprocessingml/2006/main">
        <w:t xml:space="preserve">২/ কষ্টৰ সময়ত বিশ্বাসৰ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Numbers 31:10 তেওঁলোকে নিজৰ বাস কৰা সকলো নগৰ আৰু সকলো ভাল দুৰ্গ জুইত জ্বলাই দিলে।</w:t>
      </w:r>
    </w:p>
    <w:p/>
    <w:p>
      <w:r xmlns:w="http://schemas.openxmlformats.org/wordprocessingml/2006/main">
        <w:t xml:space="preserve">ইস্ৰায়েলীসকলে তেওঁলোকৰ শত্ৰুৰ সকলো নগৰ আৰু দুৰ্গ ধ্বংস কৰিলে।</w:t>
      </w:r>
    </w:p>
    <w:p/>
    <w:p>
      <w:r xmlns:w="http://schemas.openxmlformats.org/wordprocessingml/2006/main">
        <w:t xml:space="preserve">১: আমাৰ যি আছে তাক ৰক্ষা কৰিবলৈ আমি ত্যাগ কৰিবলৈ ইচ্ছুক হ’ব লাগিব।</w:t>
      </w:r>
    </w:p>
    <w:p/>
    <w:p>
      <w:r xmlns:w="http://schemas.openxmlformats.org/wordprocessingml/2006/main">
        <w:t xml:space="preserve">২: আহক আমি ইস্ৰায়েলীসকলে দিয়া আদৰ্শ পাহৰি আমাৰ বিশ্বাসৰ বাবে যুঁজিবলৈ সাজু হওঁ।</w:t>
      </w:r>
    </w:p>
    <w:p/>
    <w:p>
      <w:r xmlns:w="http://schemas.openxmlformats.org/wordprocessingml/2006/main">
        <w:t xml:space="preserve">1: 2 Corinthians 10:3-5 - "কিয়নো আমি মাংসত চলিলেও মাংসৰ অনুসাৰে যুদ্ধ নকৰো; কিয়নো আমাৰ যুদ্ধৰ অস্ত্ৰ শাৰীৰিক নহয়, কিন্তু ঈশ্বৰৰ দ্বাৰাই দুৰ্গ ভাঙি পেলাবলৈ শক্তিশালী; নিক্ষেপ কৰা।" কল্পনা আৰু ঈশ্বৰৰ জ্ঞানৰ বিৰুদ্ধে নিজকে উন্নীত কৰা আৰু খ্ৰীষ্টৰ আজ্ঞা পালনৰ বাবে সকলো চিন্তাক বন্দী কৰি তোলা প্ৰতিটো উচ্চ বস্তুৰ তললৈ নমাই আনে।"</w:t>
      </w:r>
    </w:p>
    <w:p/>
    <w:p>
      <w:r xmlns:w="http://schemas.openxmlformats.org/wordprocessingml/2006/main">
        <w:t xml:space="preserve">২: ইফিচীয়া ৬:১০-১৩ - "অৱশেষত হে মোৰ ভাইসকল, প্ৰভুত আৰু তেওঁৰ শক্তিৰ শক্তিত শক্তিশালী হওক। ঈশ্বৰৰ সমস্ত কৱচ পিন্ধক, যাতে তোমালোকে চয়তানৰ কৌশলৰ বিৰুদ্ধে থিয় হ'ব পাৰিবা।" .কিয়নো আমি মাংস আৰু তেজৰ বিৰুদ্ধে নহয়, কিন্তু ৰাজ্যপালৰ বিৰুদ্ধে, শক্তিৰ বিৰুদ্ধে, এই জগতৰ অন্ধকাৰৰ শাসকসকলৰ বিৰুদ্ধে, ওখ ঠাইত আধ্যাত্মিক দুষ্টতাৰ বিৰুদ্ধে মল্লযুঁজ কৰোঁ বেয়া দিনত সহ্য কৰিব, আৰু সকলো কৰি থিয় হ’ব।”</w:t>
      </w:r>
    </w:p>
    <w:p/>
    <w:p>
      <w:r xmlns:w="http://schemas.openxmlformats.org/wordprocessingml/2006/main">
        <w:t xml:space="preserve">Numbers 31:11 আৰু তেওঁলোকে মানুহ আৰু পশুৰ সকলো লুটপাত আৰু সকলো চিকাৰ লৈ গ’ল।</w:t>
      </w:r>
    </w:p>
    <w:p/>
    <w:p>
      <w:r xmlns:w="http://schemas.openxmlformats.org/wordprocessingml/2006/main">
        <w:t xml:space="preserve">এই অংশত ইস্ৰায়েলীসকলে যুদ্ধত জয়লাভ কৰাৰ পিছত লোৱা লুটপাতৰ বৰ্ণনা কৰা হৈছে।</w:t>
      </w:r>
    </w:p>
    <w:p/>
    <w:p>
      <w:r xmlns:w="http://schemas.openxmlformats.org/wordprocessingml/2006/main">
        <w:t xml:space="preserve">১/ যুদ্ধত প্ৰভুৰ শক্তি: ঈশ্বৰে আমাক কেনেকৈ বিজয় দিয়ে</w:t>
      </w:r>
    </w:p>
    <w:p/>
    <w:p>
      <w:r xmlns:w="http://schemas.openxmlformats.org/wordprocessingml/2006/main">
        <w:t xml:space="preserve">২/ সংঘাতৰ সময়ত প্ৰভুৰ ওপৰত বিশ্বাস ৰখা: ঈশ্বৰৰ ব্যৱস্থা আৰু শক্তিৰ ওপৰত নিৰ্ভৰ কৰা</w:t>
      </w:r>
    </w:p>
    <w:p/>
    <w:p>
      <w:r xmlns:w="http://schemas.openxmlformats.org/wordprocessingml/2006/main">
        <w:t xml:space="preserve">১/ যিচয়া ৪০:২৯-৩১ তেওঁ দুৰ্বল লোকক শক্তি দিয়ে, আৰু যাৰ শক্তি নাই তেওঁক শক্তি বৃদ্ধি কৰে।</w:t>
      </w:r>
    </w:p>
    <w:p/>
    <w:p>
      <w:r xmlns:w="http://schemas.openxmlformats.org/wordprocessingml/2006/main">
        <w:t xml:space="preserve">২) গীতমালা ১৮:২-৩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Numbers 31:12 আৰু তেওঁলোকে বন্দী, চিকাৰ আৰু লুটপাত, মোচি, ইলিয়াজাৰ পুৰোহিত আৰু ইস্ৰায়েলৰ সন্তানসকলৰ মণ্ডলীৰ ওচৰলৈ লৈ আহিল, মোৱাবৰ সমভূমিৰ ছাউনিলৈ, যিবোৰ যৰ্দ্দনৰ কাষত আছে জেৰিহো।</w:t>
      </w:r>
    </w:p>
    <w:p/>
    <w:p>
      <w:r xmlns:w="http://schemas.openxmlformats.org/wordprocessingml/2006/main">
        <w:t xml:space="preserve">এই অংশত ইস্ৰায়েলীসকলে যুদ্ধৰ পৰা বন্দী, লুটপাত আৰু চিকাৰ লৈ যৰ্দ্দন নদীৰ ওচৰৰ মোৱাবৰ সমভূমিত থকা শিবিৰত মোচি আৰু ইলিয়াজাৰৰ চিকাৰ লৈ উভতি অহাৰ বৰ্ণনা কৰিছে।</w:t>
      </w:r>
    </w:p>
    <w:p/>
    <w:p>
      <w:r xmlns:w="http://schemas.openxmlformats.org/wordprocessingml/2006/main">
        <w:t xml:space="preserve">১/ যুদ্ধত তেওঁৰ লোকসকলক সুৰক্ষা দিয়া আৰু তেওঁলোকক ঘৰলৈ নিৰাপদ স্থানলৈ লৈ যোৱাৰ ক্ষেত্ৰত ঈশ্বৰৰ বিশ্বাসযোগ্যতা।</w:t>
      </w:r>
    </w:p>
    <w:p/>
    <w:p>
      <w:r xmlns:w="http://schemas.openxmlformats.org/wordprocessingml/2006/main">
        <w:t xml:space="preserve">২) বিপদৰ মাজতো ঈশ্বৰৰ প্ৰতি বিশ্বাসী আজ্ঞা পালনৰ গুৰুত্ব।</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৯১:১৪-১৬ - তেওঁ মোক প্ৰেম কৰাৰ বাবে, প্ৰভুৱে কৈছে, মই তেওঁক উদ্ধাৰ কৰিম; মই তেওঁক ৰক্ষা কৰিম, কিয়নো তেওঁ মোৰ নাম স্বীকাৰ কৰে। তেওঁ মোক মাতিব, আৰু মই তেওঁক উত্তৰ দিম; মই বিপদত তেওঁৰ লগত থাকিম, তেওঁক উদ্ধাৰ কৰিম আৰু তেওঁক সন্মান দিম। দীৰ্ঘায়ুৰে মই তেওঁক সন্তুষ্ট কৰিম আৰু তেওঁক মোৰ পৰিত্ৰাণ দেখুৱাম।</w:t>
      </w:r>
    </w:p>
    <w:p/>
    <w:p>
      <w:r xmlns:w="http://schemas.openxmlformats.org/wordprocessingml/2006/main">
        <w:t xml:space="preserve">Numbers 31:13 মোচি, পুৰোহিত ইলিয়াজাৰ আৰু সমাজৰ সকলো অধ্যক্ষসকলে তেওঁলোকক সাক্ষাৎ কৰিবলৈ ছাউনৰ বাহিৰত ওলাই গ’ল।</w:t>
      </w:r>
    </w:p>
    <w:p/>
    <w:p>
      <w:r xmlns:w="http://schemas.openxmlformats.org/wordprocessingml/2006/main">
        <w:t xml:space="preserve">মোচি আৰু পুৰোহিতসকলে শিবিৰৰ বাহিৰত বিজয়ী ইস্ৰায়েলী যোদ্ধাসকলক লগ পালে আৰু তেওঁলোকৰ বিজয়ৰ বাবে তেওঁলোকক প্ৰশংসা কৰিলে।</w:t>
      </w:r>
    </w:p>
    <w:p/>
    <w:p>
      <w:r xmlns:w="http://schemas.openxmlformats.org/wordprocessingml/2006/main">
        <w:t xml:space="preserve">১/ ঐক্যৰ শক্তি - একেলগে কাম কৰিলে কেনেকৈ মহানতা লাভ কৰিব পাৰি।</w:t>
      </w:r>
    </w:p>
    <w:p/>
    <w:p>
      <w:r xmlns:w="http://schemas.openxmlformats.org/wordprocessingml/2006/main">
        <w:t xml:space="preserve">২) নেতৃত্বৰ শক্তি - ভাল নেতৃত্বই কেনেকৈ এটা জনগোষ্ঠীক জয়ৰ দিশত পথ প্ৰদৰ্শন কৰিব পাৰে।</w:t>
      </w:r>
    </w:p>
    <w:p/>
    <w:p>
      <w:r xmlns:w="http://schemas.openxmlformats.org/wordprocessingml/2006/main">
        <w:t xml:space="preserve">১/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হিতোপদেশ ১১:১৪ "য'ত পথ প্ৰদৰ্শন নাথাকে, তাত জাতি পতিত হয়, কিন্তু প্ৰচুৰ পৰামৰ্শদাতাত নিৰাপত্তা থাকে।"</w:t>
      </w:r>
    </w:p>
    <w:p/>
    <w:p>
      <w:r xmlns:w="http://schemas.openxmlformats.org/wordprocessingml/2006/main">
        <w:t xml:space="preserve">Numbers 31:14 যুদ্ধৰ পৰা অহা সৈন্যবাহিনী, হাজাৰ হাজাৰ সেনাপতি আৰু শ শ সেনাপতিসকলৰ ওপৰত মোচি ক্ৰোধিত হ’ল।</w:t>
      </w:r>
    </w:p>
    <w:p/>
    <w:p>
      <w:r xmlns:w="http://schemas.openxmlformats.org/wordprocessingml/2006/main">
        <w:t xml:space="preserve">যুদ্ধৰ পৰা উভতি অহাৰ বাবে ইস্ৰায়েলী সৈন্যৰ নেতাসকলৰ ওপৰত মোচি ক্ৰোধিত হৈছিল।</w:t>
      </w:r>
    </w:p>
    <w:p/>
    <w:p>
      <w:r xmlns:w="http://schemas.openxmlformats.org/wordprocessingml/2006/main">
        <w:t xml:space="preserve">১/ নেতৃত্বৰ শক্তি: আমাৰ দায়িত্ব আৰু জবাবদিহিতা</w:t>
      </w:r>
    </w:p>
    <w:p/>
    <w:p>
      <w:r xmlns:w="http://schemas.openxmlformats.org/wordprocessingml/2006/main">
        <w:t xml:space="preserve">২/ খং নিয়ন্ত্ৰণ: নিজৰ আৱেগ নিয়ন্ত্ৰণ কৰিবলৈ শিকা</w:t>
      </w:r>
    </w:p>
    <w:p/>
    <w:p>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২/ যাকোব ১:১৯-২০ - মোৰ প্ৰিয় ভাইসকল, এই কথাটো মন কৰক: সকলোৱে শুনিবলৈ সোনকালে, কথা ক’বলৈ লেহেমীয়া আৰু ক্ৰোধত লেহেমীয়া হোৱা উচিত, কাৰণ মানুহৰ ক্ৰোধে ঈশ্বৰে বিচৰা ধৰণৰ ধাৰ্মিকতা উৎপন্ন নকৰে।</w:t>
      </w:r>
    </w:p>
    <w:p/>
    <w:p>
      <w:r xmlns:w="http://schemas.openxmlformats.org/wordprocessingml/2006/main">
        <w:t xml:space="preserve">গণনা পুস্তক ৩১:১৫ তেতিয়া মোচিয়ে তেওঁলোকক ক’লে, “তোমালোকে সকলো মহিলাক জীৱিত কৰি তুলিলানে?”</w:t>
      </w:r>
    </w:p>
    <w:p/>
    <w:p>
      <w:r xmlns:w="http://schemas.openxmlformats.org/wordprocessingml/2006/main">
        <w:t xml:space="preserve">মোচিয়ে ইস্ৰায়েলীসকলক যুদ্ধত বন্দী কৰা মহিলাসকলক দয়া দেখুৱাবলৈ প্ৰত্যাহ্বান জনাইছিল।</w:t>
      </w:r>
    </w:p>
    <w:p/>
    <w:p>
      <w:r xmlns:w="http://schemas.openxmlformats.org/wordprocessingml/2006/main">
        <w:t xml:space="preserve">১: ঈশ্বৰে আমাৰ প্ৰতি যিদৰে দয়া আৰু দয়া কৰে, তেনেকৈ আপোনাৰ পৰা পৃথকসকলক দয়া আৰু দয়া দেখুৱাওক।</w:t>
      </w:r>
    </w:p>
    <w:p/>
    <w:p>
      <w:r xmlns:w="http://schemas.openxmlformats.org/wordprocessingml/2006/main">
        <w:t xml:space="preserve">২: তোমালোকৰ পৰা পৃথক সকলৰ বিচাৰ কৰিবলৈ খৰখেদা নকৰিবা, বৰঞ্চ তেওঁলোকক দয়া আৰু দয়া দেখুৱাওক।</w:t>
      </w:r>
    </w:p>
    <w:p/>
    <w:p>
      <w:r xmlns:w="http://schemas.openxmlformats.org/wordprocessingml/2006/main">
        <w:t xml:space="preserve">১: লূক ৬:৩৬ - তোমালোকৰ পিতৃ যেনেকৈ দয়ালু হওক, দয়ালু হওক।</w:t>
      </w:r>
    </w:p>
    <w:p/>
    <w:p>
      <w:r xmlns:w="http://schemas.openxmlformats.org/wordprocessingml/2006/main">
        <w:t xml:space="preserve">২: ইফিচীয়া ৪:৩২ - খ্ৰীষ্টত ঈশ্বৰে তোমালোকক ক্ষমা কৰাৰ দৰে ইজনে সিজনক ক্ষমা কৰা, ইজনে সিজনৰ প্ৰতি দয়ালু হওক, কোমল হৃদয়ৰ হওক।</w:t>
      </w:r>
    </w:p>
    <w:p/>
    <w:p>
      <w:r xmlns:w="http://schemas.openxmlformats.org/wordprocessingml/2006/main">
        <w:t xml:space="preserve">Numbers 31:16 চোৱা, এইবিলাকে বিলিয়মৰ পৰামৰ্শৰ দ্বাৰা ইস্ৰায়েলৰ সন্তানসকলক পিওৰৰ বিষয়ত যিহোৱাৰ বিৰুদ্ধে অপৰাধ কৰিবলৈ বাধ্য কৰালে আৰু যিহোৱাৰ মণ্ডলীৰ মাজত মহামাৰী হ’ল।</w:t>
      </w:r>
    </w:p>
    <w:p/>
    <w:p>
      <w:r xmlns:w="http://schemas.openxmlformats.org/wordprocessingml/2006/main">
        <w:t xml:space="preserve">বিলিয়মে ইস্ৰায়েলৰ সন্তানসকলক প্ৰভুৰ বিৰুদ্ধে পাপ কৰিবলৈ নেতৃত্ব দিলে, যাৰ ফলত মণ্ডলীৰ মাজত মহামাৰীৰ সৃষ্টি হ’ল।</w:t>
      </w:r>
    </w:p>
    <w:p/>
    <w:p>
      <w:r xmlns:w="http://schemas.openxmlformats.org/wordprocessingml/2006/main">
        <w:t xml:space="preserve">১/ মিছা পৰামৰ্শ অনুসৰণ কৰাৰ পৰিণতি - হিতোপদেশ ১৪:১২</w:t>
      </w:r>
    </w:p>
    <w:p/>
    <w:p>
      <w:r xmlns:w="http://schemas.openxmlformats.org/wordprocessingml/2006/main">
        <w:t xml:space="preserve">২/ প্ৰলোভন আৰু দান দিয়াৰ বিপদ - যাকোব ১:১৩-১৪</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যাকোব ১:১৩-১৪ - "কোনোৱে পৰীক্ষাত পৰিলে মই ঈশ্বৰৰ দ্বাৰা পৰীক্ষা কৰা বুলি নকওক; কিয়নো ঈশ্বৰে বেয়াৰ দ্বাৰা পৰীক্ষা কৰিব নোৱাৰে, আৰু তেওঁ নিজেও কাকো পৰীক্ষা নকৰে। কিন্তু প্ৰত্যেকেই টানি অনাৰ সময়ত পৰীক্ষা কৰা হয়।" নিজৰ ইচ্ছাৰ দ্বাৰা আৰু প্ৰলোভিত।"</w:t>
      </w:r>
    </w:p>
    <w:p/>
    <w:p>
      <w:r xmlns:w="http://schemas.openxmlformats.org/wordprocessingml/2006/main">
        <w:t xml:space="preserve">Numbers 31:17 এতিয়া সৰু ল'ৰা-ছোৱালীৰ মাজত প্ৰত্যেক পুৰুষক বধ কৰা, আৰু পুৰুষক চিনি পোৱা প্ৰতিগৰাকী নাৰীক তেওঁৰ লগত শুই বধ কৰা।</w:t>
      </w:r>
    </w:p>
    <w:p/>
    <w:p>
      <w:r xmlns:w="http://schemas.openxmlformats.org/wordprocessingml/2006/main">
        <w:t xml:space="preserve">মোচিয়ে ইস্ৰায়েলীসকলক এজন পুৰুষৰ লগত যৌন সম্পৰ্ক স্থাপন কৰা সকলো মিদিয়নীয়া পুৰুষ আৰু মহিলাক বধ কৰিবলৈ আজ্ঞা দিয়ে।</w:t>
      </w:r>
    </w:p>
    <w:p/>
    <w:p>
      <w:r xmlns:w="http://schemas.openxmlformats.org/wordprocessingml/2006/main">
        <w:t xml:space="preserve">১/ আজ্ঞাকাৰীতাৰ শক্তি: ঈশ্বৰৰ ইচ্ছা অনুসৰণ কৰিবলৈ শিকা</w:t>
      </w:r>
    </w:p>
    <w:p/>
    <w:p>
      <w:r xmlns:w="http://schemas.openxmlformats.org/wordprocessingml/2006/main">
        <w:t xml:space="preserve">২/ পাপৰ পৰিণতি: আমাৰ পছন্দৰ ওজন বুজি পোৱা</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Numbers 31:18 কিন্তু যিসকল মহিলা সন্তানে কোনো পুৰুষৰ লগত শুই থকা নাই, তেওঁলোকে নিজৰ বাবে জীয়াই ৰাখক।</w:t>
      </w:r>
    </w:p>
    <w:p/>
    <w:p>
      <w:r xmlns:w="http://schemas.openxmlformats.org/wordprocessingml/2006/main">
        <w:t xml:space="preserve">ইস্ৰায়েলীসকলক কোনো পুৰুষৰ লগত যৌন সম্পৰ্ক স্থাপন নকৰা সকলো মহিলা সন্তানক জীয়াই ৰাখিবলৈ নিৰ্দেশ দিয়া হৈছে।</w:t>
      </w:r>
    </w:p>
    <w:p/>
    <w:p>
      <w:r xmlns:w="http://schemas.openxmlformats.org/wordprocessingml/2006/main">
        <w:t xml:space="preserve">১/ জীৱনৰ পবিত্ৰতা: ঈশ্বৰৰ উপহাৰৰ শলাগ লোৱা</w:t>
      </w:r>
    </w:p>
    <w:p/>
    <w:p>
      <w:r xmlns:w="http://schemas.openxmlformats.org/wordprocessingml/2006/main">
        <w:t xml:space="preserve">২/ আনৰ জীৱনৰ দায়িত্ব লোৱা</w:t>
      </w:r>
    </w:p>
    <w:p/>
    <w:p>
      <w:r xmlns:w="http://schemas.openxmlformats.org/wordprocessingml/2006/main">
        <w:t xml:space="preserve">১/ মথি ১৮:৫-৬ - আৰু যি কোনোৱে মোৰ নামত এনে এটা শিশুক গ্ৰহণ কৰে, তেওঁ মোক গ্ৰহণ কৰে, কিন্তু যি কোনোৱে মোক বিশ্বাস কৰা এই সৰু সৰু ল'ৰা-ছোৱালীবোৰৰ এজনক পাপ কৰিবলৈ বাধ্য কৰে, তেওঁৰ চাৰিওফালে এটা ডাঙৰ মিলৰ শিল বান্ধি ৰখাটো ভাল হ'ব ডিঙিত আৰু সাগৰৰ গভীৰতাত ডুব যোৱা।</w:t>
      </w:r>
    </w:p>
    <w:p/>
    <w:p>
      <w:r xmlns:w="http://schemas.openxmlformats.org/wordprocessingml/2006/main">
        <w:t xml:space="preserve">২/ হিতোপদেশ ২৪:১১-১২ - যিসকলক মৃত্যুৰ ফালে লৈ যোৱা হৈছে তেওঁলোকক উদ্ধাৰ কৰা; বধৰ বাবে উজুটি খাই থকাসকলক আঁতৰাই ৰাখক। যদি আপুনি কয়, চোৱা, আমি এই কথা নাজানিছিলো, তেন্তে হৃদয়ৰ ওজন কৰা জনে এই কথা বুজি নাপায়নে? যি জনে তোমালোকৰ প্ৰাণৰ ওপৰত চকু ৰাখে, তেওঁ সেই কথা নাজানে, আৰু তেওঁ মানুহক নিজৰ কৰ্ম অনুসাৰে প্ৰতিদান নিদিবনে?</w:t>
      </w:r>
    </w:p>
    <w:p/>
    <w:p>
      <w:r xmlns:w="http://schemas.openxmlformats.org/wordprocessingml/2006/main">
        <w:t xml:space="preserve">Numbers 31:19 আৰু তোমালোকে সাত দিন শিবিৰৰ বাহিৰত থাকা, যিয়ে কোনো ব্যক্তিক হত্যা কৰে, আৰু যিয়ে কোনো বধ কৰা লোকক স্পৰ্শ কৰে, তৃতীয় দিন আৰু সপ্তম দিনত তোমালোক আৰু তোমালোকৰ বন্দীসকলক শুদ্ধ কৰা।</w:t>
      </w:r>
    </w:p>
    <w:p/>
    <w:p>
      <w:r xmlns:w="http://schemas.openxmlformats.org/wordprocessingml/2006/main">
        <w:t xml:space="preserve">ঈশ্বৰে ইস্ৰায়েলীসকলক সাত দিনৰ বাবে শিবিৰৰ বাহিৰত থাকিবলৈ আজ্ঞা দিছে আৰু যিসকলে বধ কৰা কোনো লোকক হত্যা বা স্পৰ্শ কৰিছে তেওঁলোকৰ বাবে তৃতীয় আৰু সপ্তম দিনত নিজকে আৰু তেওঁলোকৰ বন্দীসকলক শুদ্ধ কৰিবলৈ আজ্ঞা দিছে।</w:t>
      </w:r>
    </w:p>
    <w:p/>
    <w:p>
      <w:r xmlns:w="http://schemas.openxmlformats.org/wordprocessingml/2006/main">
        <w:t xml:space="preserve">১/ পৃথক হোৱাৰ তাৎপৰ্য্য: কেনেকৈ বিশুদ্ধ আৰু পবিত্ৰতাৰ জীৱন যাপন কৰিব পাৰি</w:t>
      </w:r>
    </w:p>
    <w:p/>
    <w:p>
      <w:r xmlns:w="http://schemas.openxmlformats.org/wordprocessingml/2006/main">
        <w:t xml:space="preserve">২) ঈশ্বৰৰ আজ্ঞা পালনৰ গুৰুত্ব: আজ্ঞাকাৰী হৈ কেনেকৈ চলিব লাগে</w:t>
      </w:r>
    </w:p>
    <w:p/>
    <w:p>
      <w:r xmlns:w="http://schemas.openxmlformats.org/wordprocessingml/2006/main">
        <w:t xml:space="preserve">১/ ইব্ৰী ১২:১৪ - সকলো মানুহৰ লগত শান্তি আৰু পবিত্ৰতাৰ পিছত লগা, যাৰ অবিহনে কোনেও প্ৰভুক দেখা নাপাব</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Numbers 31:20 আৰু তোমালোকৰ সকলো বস্ত্ৰ, ছালৰ সকলো বস্তু, ছাগলীৰ চুলিৰ সকলো কাম আৰু কাঠৰ সকলো বস্তু শুদ্ধ কৰক।</w:t>
      </w:r>
    </w:p>
    <w:p/>
    <w:p>
      <w:r xmlns:w="http://schemas.openxmlformats.org/wordprocessingml/2006/main">
        <w:t xml:space="preserve">ইস্ৰায়েলীসকলক তেওঁলোকৰ হাতত থকা সকলো বস্ত্ৰ, চামৰা, ছাগলীৰ চুলি আৰু কাঠৰ বস্তুবোৰ শুদ্ধ কৰিবলৈ নিৰ্দেশ দিয়া হৈছিল।</w:t>
      </w:r>
    </w:p>
    <w:p/>
    <w:p>
      <w:r xmlns:w="http://schemas.openxmlformats.org/wordprocessingml/2006/main">
        <w:t xml:space="preserve">১/ বিশুদ্ধ জীৱন যাপন - আমাৰ জীৱনৰ সকলো দিশ পবিত্ৰ কৰাৰ গুৰুত্ব।</w:t>
      </w:r>
    </w:p>
    <w:p/>
    <w:p>
      <w:r xmlns:w="http://schemas.openxmlformats.org/wordprocessingml/2006/main">
        <w:t xml:space="preserve">২/ পবিত্ৰতাৰ বাবে চেষ্টা কৰা - পবিত্ৰতাৰ আহ্বান আৰু নিজকে কেনেকৈ শুদ্ধ কৰিব পাৰি।</w:t>
      </w:r>
    </w:p>
    <w:p/>
    <w:p>
      <w:r xmlns:w="http://schemas.openxmlformats.org/wordprocessingml/2006/main">
        <w:t xml:space="preserve">১.১ থিচলনীকীয়া ৫:২২ - "সকলো বেয়াৰ পৰা বিৰত থাকক।"</w:t>
      </w:r>
    </w:p>
    <w:p/>
    <w:p>
      <w:r xmlns:w="http://schemas.openxmlformats.org/wordprocessingml/2006/main">
        <w:t xml:space="preserve">২/ মথি ৫:৮ - "শুদ্ধ হৃদয় ধন্য, কিয়নো তেওঁলোকে ঈশ্বৰক দেখিব।"</w:t>
      </w:r>
    </w:p>
    <w:p/>
    <w:p>
      <w:r xmlns:w="http://schemas.openxmlformats.org/wordprocessingml/2006/main">
        <w:t xml:space="preserve">Numbers 31:21 পাছত ইলিয়াজাৰ পুৰোহিতে যুদ্ধলৈ যোৱা যুদ্ধ পুৰুষসকলক ক’লে, “যিহোৱাই মোচিক আজ্ঞা দিয়া বিধানৰ নিয়ম এইটোৱেই;</w:t>
      </w:r>
    </w:p>
    <w:p/>
    <w:p>
      <w:r xmlns:w="http://schemas.openxmlformats.org/wordprocessingml/2006/main">
        <w:t xml:space="preserve">যিহোৱাই মোচিক আজ্ঞা দিলে যে যুদ্ধৰ লোকসকলক বিধানৰ নিয়মৰ অধীনত থাকিব লাগে।</w:t>
      </w:r>
    </w:p>
    <w:p/>
    <w:p>
      <w:r xmlns:w="http://schemas.openxmlformats.org/wordprocessingml/2006/main">
        <w:t xml:space="preserve">১: প্ৰভুৰ আজ্ঞাবোৰ পালন কৰিব লাগে</w:t>
      </w:r>
    </w:p>
    <w:p/>
    <w:p>
      <w:r xmlns:w="http://schemas.openxmlformats.org/wordprocessingml/2006/main">
        <w:t xml:space="preserve">২: বলিদানতকৈ আজ্ঞাবহতা ভাল</w:t>
      </w:r>
    </w:p>
    <w:p/>
    <w:p>
      <w:r xmlns:w="http://schemas.openxmlformats.org/wordprocessingml/2006/main">
        <w:t xml:space="preserve">১: দ্বিতীয় বিবৰণ ৫:৩২-৩৩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বাটেৰে তোমালোকে জীয়াই থাকিবা আৰু তোমালোকৰ মংগল হ’বলৈ, আৰু তুমি যি দেশৰ অধিকাৰী হ’ব, সেই দেশত তোমাৰ দিন দীঘলীয়া কৰিবা।</w:t>
      </w:r>
    </w:p>
    <w:p/>
    <w:p>
      <w:r xmlns:w="http://schemas.openxmlformats.org/wordprocessingml/2006/main">
        <w:t xml:space="preserve">2: 1 Samuel 15:22-23 যিহোৱাই হোমবলি আৰু বলিদানত যিহোৱাৰ বাক্য পালন কৰাত যিমান আনন্দিত হয়? চোৱা, বলিদানতকৈ আজ্ঞা পালন কৰা আৰু ভেড়াৰ চৰ্বিতকৈ শুনা উত্তম। কিয়নো বিদ্ৰোহ ভৱিষ্যদ্বাণীৰ পাপৰ নিচিনা, আৰু অহংকাৰ অধৰ্ম আৰু মূৰ্তিপূজাৰ দৰে। তুমি যিহোৱাৰ বাক্যক অগ্ৰাহ্য কৰা বাবে তেওঁ তোমাক ৰজা হোৱাৰ পৰাও অগ্ৰাহ্য কৰিলে।</w:t>
      </w:r>
    </w:p>
    <w:p/>
    <w:p>
      <w:r xmlns:w="http://schemas.openxmlformats.org/wordprocessingml/2006/main">
        <w:t xml:space="preserve">Numbers 31:22 কেৱল সোণ, ৰূপ, পিতল, লোহা, টিন আৰু সীহ।</w:t>
      </w:r>
    </w:p>
    <w:p/>
    <w:p>
      <w:r xmlns:w="http://schemas.openxmlformats.org/wordprocessingml/2006/main">
        <w:t xml:space="preserve">ঈশ্বৰে আশা কৰে যে আমি আমাক দিয়া সম্পদবোৰ বুদ্ধিমানৰূপে ব্যৱহাৰ কৰিম।</w:t>
      </w:r>
    </w:p>
    <w:p/>
    <w:p>
      <w:r xmlns:w="http://schemas.openxmlformats.org/wordprocessingml/2006/main">
        <w:t xml:space="preserve">১: এজন ভাল ষ্টুয়াৰ্ড হওক - ঈশ্বৰে আশা কৰে যে তেওঁ আমাক দিয়া সম্পদসমূহ আনৰ সেৱা কৰিবলৈ ব্যৱহাৰ কৰোঁ।</w:t>
      </w:r>
    </w:p>
    <w:p/>
    <w:p>
      <w:r xmlns:w="http://schemas.openxmlformats.org/wordprocessingml/2006/main">
        <w:t xml:space="preserve">২: সম্ভাৱনাৰ শক্তি - আমাৰ হাতত থকা প্ৰতিটো সম্পদ ব্যৱহাৰ কৰি ইতিবাচক প্ৰভাৱ পেলাব পাৰি।</w:t>
      </w:r>
    </w:p>
    <w:p/>
    <w:p>
      <w:r xmlns:w="http://schemas.openxmlformats.org/wordprocessingml/2006/main">
        <w:t xml:space="preserve">১: মথি ২৫:১৪-৩০ (প্ৰতিভাৰ দৃষ্টান্ত)</w:t>
      </w:r>
    </w:p>
    <w:p/>
    <w:p>
      <w:r xmlns:w="http://schemas.openxmlformats.org/wordprocessingml/2006/main">
        <w:t xml:space="preserve">২: ১ তীমথিয় ৬:১৭-১৯ (সৎ কৰ্মত ধনী হোৱাৰ নিৰ্দেশনা)</w:t>
      </w:r>
    </w:p>
    <w:p/>
    <w:p>
      <w:r xmlns:w="http://schemas.openxmlformats.org/wordprocessingml/2006/main">
        <w:t xml:space="preserve">Numbers 31:23 জুইত থকা সকলো বস্তু জুইৰ মাজেৰে পাৰ হ’ব আৰু পৰিষ্কাৰ হ’ব; পানীখিনি.</w:t>
      </w:r>
    </w:p>
    <w:p/>
    <w:p>
      <w:r xmlns:w="http://schemas.openxmlformats.org/wordprocessingml/2006/main">
        <w:t xml:space="preserve">এই অংশত জুই আৰু পানীৰে শুদ্ধ কৰাৰ কথা কোৱা হৈছে।</w:t>
      </w:r>
    </w:p>
    <w:p/>
    <w:p>
      <w:r xmlns:w="http://schemas.openxmlformats.org/wordprocessingml/2006/main">
        <w:t xml:space="preserve">১/ শুদ্ধিকৰণৰ শক্তি: ঈশ্বৰে আমাক কেনেকৈ জুই আৰু পানীৰ দ্বাৰা পৰিষ্কাৰ কৰে</w:t>
      </w:r>
    </w:p>
    <w:p/>
    <w:p>
      <w:r xmlns:w="http://schemas.openxmlformats.org/wordprocessingml/2006/main">
        <w:t xml:space="preserve">২/ জুই আৰু পানীৰ পবিত্ৰতা: ই আমাক কেনেকৈ ভালৰ দিশত ৰূপান্তৰিত কৰে</w:t>
      </w:r>
    </w:p>
    <w:p/>
    <w:p>
      <w:r xmlns:w="http://schemas.openxmlformats.org/wordprocessingml/2006/main">
        <w:t xml:space="preserve">১/ যিচয়া ৪৩:২-৩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ইব্ৰী ১০:২২ - আমাৰ হৃদয় দুষ্ট বিবেকৰ পৰা ছটিয়াই আৰু আমাৰ শৰীৰ বিশুদ্ধ পানীৰে ধুই বিশ্বাসৰ সম্পূৰ্ণ নিশ্চয়তাৰে সত্য হৃদয়েৰে ওচৰ চাপি আহক।</w:t>
      </w:r>
    </w:p>
    <w:p/>
    <w:p>
      <w:r xmlns:w="http://schemas.openxmlformats.org/wordprocessingml/2006/main">
        <w:t xml:space="preserve">Numbers 31:24 আৰু সপ্তম দিনা তোমালোকে তোমালোকৰ কাপোৰ ধুবা, আৰু তোমালোক শুচি হ’বা, আৰু তাৰ পিছত তোমালোকে ছাউনিলৈ যাবা।</w:t>
      </w:r>
    </w:p>
    <w:p/>
    <w:p>
      <w:r xmlns:w="http://schemas.openxmlformats.org/wordprocessingml/2006/main">
        <w:t xml:space="preserve">সপ্তম দিনা ইস্ৰায়েলীসকলক নিজকে আৰু কাপোৰ-কানি পৰিষ্কাৰ কৰিবলৈ আৰু তাৰ পিছত ছাউনিলৈ উভতি যাবলৈ নিৰ্দেশ দিয়া হ’ল।</w:t>
      </w:r>
    </w:p>
    <w:p/>
    <w:p>
      <w:r xmlns:w="http://schemas.openxmlformats.org/wordprocessingml/2006/main">
        <w:t xml:space="preserve">১/ আধ্যাত্মিক আৰু শাৰীৰিক শুদ্ধিৰ গুৰুত্ব।</w:t>
      </w:r>
    </w:p>
    <w:p/>
    <w:p>
      <w:r xmlns:w="http://schemas.openxmlformats.org/wordprocessingml/2006/main">
        <w:t xml:space="preserve">২/ সপ্তম দিনৰ তাৎপৰ্য।</w:t>
      </w:r>
    </w:p>
    <w:p/>
    <w:p>
      <w:r xmlns:w="http://schemas.openxmlformats.org/wordprocessingml/2006/main">
        <w:t xml:space="preserve">১/ যিচয়া ১:১৬-১৭ - "তোমাক ধুই শুচি কৰা; মোৰ চকুৰ আগৰ পৰা তোমালোকৰ বেয়া কামবোৰ আঁতৰাই দিয়া; বেয়া কাম কৰা বন্ধ কৰা; ভাল কাম কৰিবলৈ শিকা।"</w:t>
      </w:r>
    </w:p>
    <w:p/>
    <w:p>
      <w:r xmlns:w="http://schemas.openxmlformats.org/wordprocessingml/2006/main">
        <w:t xml:space="preserve">২/ ইফিচীয়া ৫:২৬ - "যে তেওঁ বাক্যৰ দ্বাৰা পানীৰে ধুই তাক পবিত্ৰ আৰু শুদ্ধ কৰে।"</w:t>
      </w:r>
    </w:p>
    <w:p/>
    <w:p>
      <w:r xmlns:w="http://schemas.openxmlformats.org/wordprocessingml/2006/main">
        <w:t xml:space="preserve">Numbers 31:25 যিহোৱাই মোচিক ক’লে।</w:t>
      </w:r>
    </w:p>
    <w:p/>
    <w:p>
      <w:r xmlns:w="http://schemas.openxmlformats.org/wordprocessingml/2006/main">
        <w:t xml:space="preserve">মোচিক ইস্ৰায়েলৰ লোকসকলৰ লোকপিয়ল কৰিবলৈ নিৰ্দেশ দিয়া হৈছে।</w:t>
      </w:r>
    </w:p>
    <w:p/>
    <w:p>
      <w:r xmlns:w="http://schemas.openxmlformats.org/wordprocessingml/2006/main">
        <w:t xml:space="preserve">১/ "গণপিয়ল ল'বলৈ ঈশ্বৰৰ আহ্বান"।</w:t>
      </w:r>
    </w:p>
    <w:p/>
    <w:p>
      <w:r xmlns:w="http://schemas.openxmlformats.org/wordprocessingml/2006/main">
        <w:t xml:space="preserve">২/ "ঈশ্বৰৰ আজ্ঞা পালন কৰাৰ গুৰুত্ব"।</w:t>
      </w:r>
    </w:p>
    <w:p/>
    <w:p>
      <w:r xmlns:w="http://schemas.openxmlformats.org/wordprocessingml/2006/main">
        <w:t xml:space="preserve">১/ মথি ২৮:১৯-২০ - "এতেকে গৈ সকলো জাতিৰ শিষ্য বনাওক, পিতৃ, পুত্ৰ আৰু পবিত্ৰ আত্মাৰ নামেৰে বাপ্তিস্ম দি।"</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Numbers 31:26 তুমি আৰু ইলিয়াজাৰ পুৰোহিত আৰু মণ্ডলীৰ প্ৰধান পিতৃ-মাতৃসকলৰ পৰা যি চিকাৰ কৰা হৈছিল, তাৰ যোগফল লোৱা।</w:t>
      </w:r>
    </w:p>
    <w:p/>
    <w:p>
      <w:r xmlns:w="http://schemas.openxmlformats.org/wordprocessingml/2006/main">
        <w:t xml:space="preserve">মোচিয়ে ইলিয়াজাৰ পুৰোহিত আৰু মণ্ডলীৰ প্ৰধান পিতৃসকলক যুদ্ধৰ লুটপাতৰ হিচাপ ল’বলৈ নিৰ্দেশ দিয়ে, মানুহ আৰু জীৱ-জন্তু উভয়ৰে।</w:t>
      </w:r>
    </w:p>
    <w:p/>
    <w:p>
      <w:r xmlns:w="http://schemas.openxmlformats.org/wordprocessingml/2006/main">
        <w:t xml:space="preserve">১/ ঐক্যৰ শক্তি - কেনেকৈ অতি কঠিন সময়তো যেতিয়া ঈশ্বৰৰ লোকসকলে একত্ৰিত হয়, তেতিয়া তেওঁলোকে অধ্যৱসায় কৰিবলৈ সক্ষম হয়।</w:t>
      </w:r>
    </w:p>
    <w:p/>
    <w:p>
      <w:r xmlns:w="http://schemas.openxmlformats.org/wordprocessingml/2006/main">
        <w:t xml:space="preserve">২) আজ্ঞা পালনৰ আশীৰ্বাদ - ঈশ্বৰৰ লোকসকলে তেওঁৰ বাক্যৰ আজ্ঞা পালনৰ বাবে কেনেকৈ পুৰস্কৃত হয়।</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২) দ্বিতীয় বিবৰণ ৬:৪-৫ - হে ইস্ৰায়েল, শুনা: আমাৰ ঈশ্বৰ যিহোৱা এক প্ৰভু, আৰু তুমি তোমাৰ ঈশ্বৰ যিহোৱাক তোমাৰ সমস্ত হৃদয়, সমস্ত প্ৰাণ আৰু তোমাৰ সমস্ত শক্তিৰে প্ৰেম কৰিবা।</w:t>
      </w:r>
    </w:p>
    <w:p/>
    <w:p>
      <w:r xmlns:w="http://schemas.openxmlformats.org/wordprocessingml/2006/main">
        <w:t xml:space="preserve">গণনা পুস্তক ৩১:২৭ আৰু চিকাৰক দুটা ভাগত ভাগ কৰা; যুদ্ধলৈ যোৱা লোকসকলৰ মাজত আৰু সকলো মণ্ডলীৰ মাজত।</w:t>
      </w:r>
    </w:p>
    <w:p/>
    <w:p>
      <w:r xmlns:w="http://schemas.openxmlformats.org/wordprocessingml/2006/main">
        <w:t xml:space="preserve">ইস্ৰায়েলীসকলে যুদ্ধৰ লুটপাতক দুটা ভাগত ভাগ কৰিলে, এটা যুদ্ধত যুদ্ধ কৰাসকলৰ বাবে আৰু এটা গোটেই মণ্ডলীৰ বাবে।</w:t>
      </w:r>
    </w:p>
    <w:p/>
    <w:p>
      <w:r xmlns:w="http://schemas.openxmlformats.org/wordprocessingml/2006/main">
        <w:t xml:space="preserve">১/ ঈশ্বৰে বাহিৰলৈ ওলাই যোৱা আৰু তেওঁৰ বাবে যুঁজ দিয়াসকলক পুৰস্কৃত কৰে</w:t>
      </w:r>
    </w:p>
    <w:p/>
    <w:p>
      <w:r xmlns:w="http://schemas.openxmlformats.org/wordprocessingml/2006/main">
        <w:t xml:space="preserve">২/ আমি একেলগে কাম কৰিলে ঈশ্বৰে গোটেই মণ্ডলীক পুৰস্কৃত কৰে</w:t>
      </w:r>
    </w:p>
    <w:p/>
    <w:p>
      <w:r xmlns:w="http://schemas.openxmlformats.org/wordprocessingml/2006/main">
        <w:t xml:space="preserve">১/ যোহন ১৫:১৩ - "এইতকৈ ডাঙৰ প্ৰেম কাৰো নাই: নিজৰ বন্ধুৰ বাবে নিজৰ প্ৰাণ দিয়া।"</w:t>
      </w:r>
    </w:p>
    <w:p/>
    <w:p>
      <w:r xmlns:w="http://schemas.openxmlformats.org/wordprocessingml/2006/main">
        <w:t xml:space="preserve">২/ পাঁচনিৰ কৰ্ম ৪:৩২-৩৫ - সকলো বিশ্বাসী হৃদয় আৰু মন এক আছিল। তেওঁলোকৰ কোনো সম্পত্তি নিজৰ বুলি কোনেও দাবী কৰা নাছিল যদিও তেওঁলোকৰ সকলো বস্তু ভাগ কৰি লৈছিল। অতিশয় শক্তিৰে পাঁচনিসকলে প্ৰভু যীচুৰ পুনৰুত্থানৰ সাক্ষ্য দি থাকিল আৰু তেওঁলোকৰ সকলোৰে ওপৰত বহুত অনুগ্ৰহ আছিল। তেওঁলোকৰ মাজত কোনো আৰ্তজনক নাছিল। কিয়নো মাজে মাজে মাটি বা ঘৰৰ মালিকসকলে সেইবোৰ বিক্ৰী কৰিছিল, বিক্ৰীৰ পৰা ধন আনি পাঁচনিসকলৰ চৰণত ৰাখিছিল আৰু যিকোনো ব্যক্তিক প্ৰয়োজন অনুসৰি বিতৰণ কৰা হৈছিল।</w:t>
      </w:r>
    </w:p>
    <w:p/>
    <w:p>
      <w:r xmlns:w="http://schemas.openxmlformats.org/wordprocessingml/2006/main">
        <w:t xml:space="preserve">Numbers 31:28 আৰু যুদ্ধলৈ যোৱা যুদ্ধ পুৰুষসকলৰ পৰা প্ৰভুৰ ওচৰত কৰ আৰোপ কৰক: পাঁচশৰ ভিতৰত এজন প্ৰাণ, ব্যক্তি, গৰু, গাধ আৰু ভেড়াৰ পৰা।</w:t>
      </w:r>
    </w:p>
    <w:p/>
    <w:p>
      <w:r xmlns:w="http://schemas.openxmlformats.org/wordprocessingml/2006/main">
        <w:t xml:space="preserve">যিহোৱাই প্ৰতি পাঁচশ লোকৰ ভিতৰত এজনক, গৰু, গাধ আৰু ভেড়াক কৰ দিবলৈ আজ্ঞা দিলে।</w:t>
      </w:r>
    </w:p>
    <w:p/>
    <w:p>
      <w:r xmlns:w="http://schemas.openxmlformats.org/wordprocessingml/2006/main">
        <w:t xml:space="preserve">১/ বলিদানৰ দ্বাৰা ঈশ্বৰৰ মহিমা কৰা</w:t>
      </w:r>
    </w:p>
    <w:p/>
    <w:p>
      <w:r xmlns:w="http://schemas.openxmlformats.org/wordprocessingml/2006/main">
        <w:t xml:space="preserve">২/ যুদ্ধৰ ব্যয় আৰু শান্তিৰ আশীৰ্বাদ</w:t>
      </w:r>
    </w:p>
    <w:p/>
    <w:p>
      <w:r xmlns:w="http://schemas.openxmlformats.org/wordprocessingml/2006/main">
        <w:t xml:space="preserve">১.২ কৰিন্থীয়া ৮:১২ "কিয়নো যদি ইচ্ছা থাকে, তেন্তে তেওঁৰ নথকাৰ অনুসাৰে নহয়, যি আছে তাৰ অনুসাৰে উপহাৰ গ্ৰহণযোগ্য।"</w:t>
      </w:r>
    </w:p>
    <w:p/>
    <w:p>
      <w:r xmlns:w="http://schemas.openxmlformats.org/wordprocessingml/2006/main">
        <w:t xml:space="preserve">২) যাত্ৰাপুস্তক ১৩:২ "প্ৰতিজন প্ৰথম সন্তান মোৰ বাবে পবিত্ৰ কৰা। ইস্ৰায়েলীসকলৰ মাজৰ প্ৰতিটো গৰ্ভৰ প্ৰথম সন্তান মোৰেই, সেয়া মানুহ হওক বা জন্তুৰ হওক।"</w:t>
      </w:r>
    </w:p>
    <w:p/>
    <w:p>
      <w:r xmlns:w="http://schemas.openxmlformats.org/wordprocessingml/2006/main">
        <w:t xml:space="preserve">Numbers 31:29 তেওঁলোকৰ আধা অংশ লৈ, যিহোৱাৰ উদ্দেশ্যে ইলিয়াজাৰ পুৰোহিতক দিয়ক।</w:t>
      </w:r>
    </w:p>
    <w:p/>
    <w:p>
      <w:r xmlns:w="http://schemas.openxmlformats.org/wordprocessingml/2006/main">
        <w:t xml:space="preserve">ঈশ্বৰে ইস্ৰায়েলীসকলক তেওঁলোকৰ যুদ্ধৰ লুটপাতৰ আধা অংশ ইলিয়াজাৰ পুৰোহিতক উচ্চ বলিদান হিচাপে দিবলৈ আজ্ঞা দিছে।</w:t>
      </w:r>
    </w:p>
    <w:p/>
    <w:p>
      <w:r xmlns:w="http://schemas.openxmlformats.org/wordprocessingml/2006/main">
        <w:t xml:space="preserve">১/ উপাসনাৰ প্ৰয়োজনীয়তা: গণনাৰ পৰীক্ষা ৩১:২৯</w:t>
      </w:r>
    </w:p>
    <w:p/>
    <w:p>
      <w:r xmlns:w="http://schemas.openxmlformats.org/wordprocessingml/2006/main">
        <w:t xml:space="preserve">২) প্ৰসাদৰ আধ্যাত্মিক তাৎপৰ্য্য: সংখ্যা ৩১:২৯ অন্বেষণ কৰা</w:t>
      </w:r>
    </w:p>
    <w:p/>
    <w:p>
      <w:r xmlns:w="http://schemas.openxmlformats.org/wordprocessingml/2006/main">
        <w:t xml:space="preserve">১) মলাখী ৩:১০ তোমালোকে সকলো দশম ভাগ ভঁৰাললৈ আনিবা, যাতে মোৰ ঘৰত খাদ্য থাকে, আৰু এতিয়া মোক পৰীক্ষা কৰা, বাহিনীসকলৰ যিহোৱাই কৈছে, যদি মই তোমালোকক স্বৰ্গৰ খিৰিকীবোৰ খুলি তোমালোকক ঢালি নিদিওঁ আশীৰ্বাদ এটা উলিয়াই, যে ইয়াক গ্ৰহণ কৰিবলৈ যথেষ্ট ঠাই নাথাকিব।</w:t>
      </w:r>
    </w:p>
    <w:p/>
    <w:p>
      <w:r xmlns:w="http://schemas.openxmlformats.org/wordprocessingml/2006/main">
        <w:t xml:space="preserve">২) ইব্ৰী ১৩:১৫-১৬ এতেকে তেওঁৰ দ্বাৰাই আমি ঈশ্বৰক অহৰহ প্ৰশংসাৰ বলিদান অৰ্থাৎ তেওঁৰ নামক ধন্যবাদ দি আমাৰ ওঁঠৰ ফল আগবঢ়াওঁ আহক। কিন্তু ভাল কাম কৰিবলৈ আৰু যোগাযোগ কৰিবলৈ পাহৰি নাযাব, কিয়নো এনে বলিদানত ঈশ্বৰ সন্তুষ্ট হয়।</w:t>
      </w:r>
    </w:p>
    <w:p/>
    <w:p>
      <w:r xmlns:w="http://schemas.openxmlformats.org/wordprocessingml/2006/main">
        <w:t xml:space="preserve">Numbers 31:30 আৰু ইস্ৰায়েলৰ আধা সন্তানসকলৰ পৰা পঞ্চাশটা পঞ্চাশটা লোকৰ পৰা, গো-মাংস, গাধ আৰু জাকৰ পৰা, সকলো ধৰণৰ পশুৰ পৰা এটা অংশ লৈ লেবীয়াসকলক দিব। যিহোৱাৰ তম্বুৰ দায়িত্ব পালন কৰে।</w:t>
      </w:r>
    </w:p>
    <w:p/>
    <w:p>
      <w:r xmlns:w="http://schemas.openxmlformats.org/wordprocessingml/2006/main">
        <w:t xml:space="preserve">মোচিয়ে ইস্ৰায়েলীসকলক তেওঁলোকৰ যুদ্ধৰ লুটপাতৰ আধা লেবীয়াসকলক দিবলৈ নিৰ্দেশ দিছিল, যিসকলে আবাসৰ যত্ন লোৱাৰ দায়িত্বত আছিল।</w:t>
      </w:r>
    </w:p>
    <w:p/>
    <w:p>
      <w:r xmlns:w="http://schemas.openxmlformats.org/wordprocessingml/2006/main">
        <w:t xml:space="preserve">১/ ঈশ্বৰৰ ব্যৱস্থা - ঈশ্বৰে নিষ্ঠাৰে তেওঁৰ সেৱা কৰাসকলক কেনেকৈ যোগান ধৰে।</w:t>
      </w:r>
    </w:p>
    <w:p/>
    <w:p>
      <w:r xmlns:w="http://schemas.openxmlformats.org/wordprocessingml/2006/main">
        <w:t xml:space="preserve">২/ ষ্টুয়াৰ্ডশ্বিপ - ঈশ্বৰৰ উপহাৰ ব্যৱহাৰ কৰি তেওঁৰ সেৱা আৰু মহিমামণ্ডিত কৰা।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মাৰ্ক ১২:৪১-৪৪ - "তেতিয়া যীচুৱে ভঁৰালৰ সন্মুখত বহি দেখিলে যে মানুহে কেনেকৈ ধন ভঁৰালত ধন পেলায়; আৰু বহুত ধনী লোকে বহুত টকা পেলায়। তেতিয়া এগৰাকী দুখীয়া বিধৱা আহি তাই ভিতৰলৈ দলিয়াই দিলে।" তাৰ পাছত তেওঁ নিজৰ শিষ্যবিলাকক মাতি ক’লে, “মই তোমালোকক সঁচাকৈয়ে কওঁ, এই দুখীয়া বিধৱাই ভঁৰালত পেলোৱা সকলোতকৈ অধিক ধন পেলাইছে। তেওঁলোকে সকলো কাম কৰিলে।” তেওঁলোকৰ প্ৰচুৰ পৰিমাণে পেলাই দিলে, কিন্তু তাইৰ অভাৱৰ পৰা তাইৰ সকলো বস্তু, জীৱিকাৰ সকলোখিনি পেলাই দিলে।”</w:t>
      </w:r>
    </w:p>
    <w:p/>
    <w:p>
      <w:r xmlns:w="http://schemas.openxmlformats.org/wordprocessingml/2006/main">
        <w:t xml:space="preserve">Numbers 31:31 মোচি আৰু পুৰোহিত ইলিয়াজাৰে যিহোৱাৰ আজ্ঞা অনুসৰি কৰিলে।</w:t>
      </w:r>
    </w:p>
    <w:p/>
    <w:p>
      <w:r xmlns:w="http://schemas.openxmlformats.org/wordprocessingml/2006/main">
        <w:t xml:space="preserve">মোচি আৰু ইলিয়াজাৰ পুৰোহিত যিহোৱাৰ আজ্ঞা পালন কৰিলে।</w:t>
      </w:r>
    </w:p>
    <w:p/>
    <w:p>
      <w:r xmlns:w="http://schemas.openxmlformats.org/wordprocessingml/2006/main">
        <w:t xml:space="preserve">১/ প্ৰত্যাহ্বানৰ মাজতো ঈশ্বৰৰ আজ্ঞা পালন কৰা</w:t>
      </w:r>
    </w:p>
    <w:p/>
    <w:p>
      <w:r xmlns:w="http://schemas.openxmlformats.org/wordprocessingml/2006/main">
        <w:t xml:space="preserve">২/ ঈশ্বৰৰ নিৰ্দেশনা নিষ্ঠাৰে পালন কৰা</w:t>
      </w:r>
    </w:p>
    <w:p/>
    <w:p>
      <w:r xmlns:w="http://schemas.openxmlformats.org/wordprocessingml/2006/main">
        <w:t xml:space="preserve">১/ গীতমালা ১১৯:৬০: মই আপোনাৰ আজ্ঞা পালন কৰিবলৈ খৰখেদা কৰোঁ আৰু পলম নকৰো।</w:t>
      </w:r>
    </w:p>
    <w:p/>
    <w:p>
      <w:r xmlns:w="http://schemas.openxmlformats.org/wordprocessingml/2006/main">
        <w:t xml:space="preserve">২/ যোহন ১৪:১৫: যদি তুমি মোক প্ৰেম কৰা, তেন্তে মোৰ আজ্ঞা পালন কৰিবা।</w:t>
      </w:r>
    </w:p>
    <w:p/>
    <w:p>
      <w:r xmlns:w="http://schemas.openxmlformats.org/wordprocessingml/2006/main">
        <w:t xml:space="preserve">Numbers 31:32 যুদ্ধৰ লোকসকলে ধৰা বাকী চিকাৰবোৰ ছয় লাখ সত্তৰ হাজাৰ পাঁচ হাজাৰ ভেড়া আছিল।</w:t>
      </w:r>
    </w:p>
    <w:p/>
    <w:p>
      <w:r xmlns:w="http://schemas.openxmlformats.org/wordprocessingml/2006/main">
        <w:t xml:space="preserve">ইস্ৰায়েলীসকলে মিদিয়নীয়াসকলৰ সৈতে হোৱা যুদ্ধৰ পৰা বহু পৰিমাণৰ লুটপাত বন্দী কৰিছিল- ৬ লাখ ৭০টা ভেড়া আৰু ৫,০০০ গৰু।</w:t>
      </w:r>
    </w:p>
    <w:p/>
    <w:p>
      <w:r xmlns:w="http://schemas.openxmlformats.org/wordprocessingml/2006/main">
        <w:t xml:space="preserve">১/ প্ৰভুৱে তেওঁৰ লোকসকলক প্ৰচুৰ পৰিমাণে পুৰস্কৃত কৰে।</w:t>
      </w:r>
    </w:p>
    <w:p/>
    <w:p>
      <w:r xmlns:w="http://schemas.openxmlformats.org/wordprocessingml/2006/main">
        <w:t xml:space="preserve">২/ সকলো পৰিস্থিতিত ঈশ্বৰ আমাৰ যোগানকাৰী।</w:t>
      </w:r>
    </w:p>
    <w:p/>
    <w:p>
      <w:r xmlns:w="http://schemas.openxmlformats.org/wordprocessingml/2006/main">
        <w:t xml:space="preserve">১/ গীতমালা ২৩:১ প্ৰভু মোৰ ৰখীয়া; মোৰ অভাৱ নহ’ব।</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Numbers 31:33 আৰু সাড়ি হাজাৰ গো-মাংস,</w:t>
      </w:r>
    </w:p>
    <w:p/>
    <w:p>
      <w:r xmlns:w="http://schemas.openxmlformats.org/wordprocessingml/2006/main">
        <w:t xml:space="preserve">ইস্ৰায়েলীসকলে মিদিয়নীয়াসকলৰ পৰা বৃহৎ পৰিমাণৰ পশুধন লৈছিল।</w:t>
      </w:r>
    </w:p>
    <w:p/>
    <w:p>
      <w:r xmlns:w="http://schemas.openxmlformats.org/wordprocessingml/2006/main">
        <w:t xml:space="preserve">১: গণনা পুস্তক ৩১:৩৩ পদত ঈশ্বৰে ইস্ৰায়েলীসকলৰ বাবে প্ৰচুৰ পৰিমাণে যোগান ধৰিছিল।</w:t>
      </w:r>
    </w:p>
    <w:p/>
    <w:p>
      <w:r xmlns:w="http://schemas.openxmlformats.org/wordprocessingml/2006/main">
        <w:t xml:space="preserve">২: গণনা পুস্তক ৩১:৩৩ পদত ইস্ৰায়েলীসকলে যিদৰে ঈশ্বৰে আমাক দিয়া আশীৰ্বাদৰ বাবে আমি ধন্যবাদী হ’ব লাগিব।</w:t>
      </w:r>
    </w:p>
    <w:p/>
    <w:p>
      <w:r xmlns:w="http://schemas.openxmlformats.org/wordprocessingml/2006/main">
        <w:t xml:space="preserve">১: গীতমালা ৫০:১০-১১ - কিয়নো অৰণ্যৰ প্ৰতিটো জন্তু মোৰ আৰু হাজাৰ পাহাৰৰ ওপৰত থকা গৰুবোৰ মোৰ।</w:t>
      </w:r>
    </w:p>
    <w:p/>
    <w:p>
      <w:r xmlns:w="http://schemas.openxmlformats.org/wordprocessingml/2006/main">
        <w:t xml:space="preserve">২: দ্বিতীয় বিবৰণ ১৪:২৯ - আৰু লেবীয়া, (কাৰণ তেওঁৰ তোমাৰ লগত কোনো অংশ আৰু উত্তৰাধিকাৰ নাই,) আৰু তোমাৰ দুৱাৰৰ ভিতৰত থকা বিদেশী, পিতৃহীন আৰু বিধৱা আহিব, আৰু খাব আৰু তৃপ্ত হ’ব ; যাতে তোমাৰ ঈশ্বৰ যিহোৱাই তোমাৰ হাতৰ সকলো কামত তোমাক আশীৰ্ব্বাদ কৰিব পাৰে।</w:t>
      </w:r>
    </w:p>
    <w:p/>
    <w:p>
      <w:r xmlns:w="http://schemas.openxmlformats.org/wordprocessingml/2006/main">
        <w:t xml:space="preserve">Numbers 31:34 আৰু এশ হাজাৰ গাধ;</w:t>
      </w:r>
    </w:p>
    <w:p/>
    <w:p>
      <w:r xmlns:w="http://schemas.openxmlformats.org/wordprocessingml/2006/main">
        <w:t xml:space="preserve">ইস্ৰায়েলীসকলক যুদ্ধৰ লুটপাত হিচাপে বহু সংখ্যক সামগ্ৰী দিয়া হৈছিল, য’ত ৬১,০০০ টা গাধ আছিল।</w:t>
      </w:r>
    </w:p>
    <w:p/>
    <w:p>
      <w:r xmlns:w="http://schemas.openxmlformats.org/wordprocessingml/2006/main">
        <w:t xml:space="preserve">১: ঈশ্বৰে তেওঁৰ প্ৰতি বিশ্বাসীসকলক পুৰস্কৃত কৰে, ঠিক যেনেকৈ তেওঁ ইস্ৰায়েলীসকলক তেওঁলোকৰ বিশ্বাসযোগ্যতাৰ বাবে পুৰস্কৃত কৰিছিল।</w:t>
      </w:r>
    </w:p>
    <w:p/>
    <w:p>
      <w:r xmlns:w="http://schemas.openxmlformats.org/wordprocessingml/2006/main">
        <w:t xml:space="preserve">২: আমি ঈশ্বৰক বিশ্বাস কৰা উচিত যে তেওঁ ইস্ৰায়েলীসকলক যুদ্ধৰ লুটপাতৰ দ্বাৰা যোগান ধৰাৰ দৰে প্ৰয়োজনৰ সময়ত আমাৰ যোগান ধৰিব।</w:t>
      </w:r>
    </w:p>
    <w:p/>
    <w:p>
      <w:r xmlns:w="http://schemas.openxmlformats.org/wordprocessingml/2006/main">
        <w:t xml:space="preserve">১: দ্বিতীয় বিবৰণ ২৮:১-১৪; ঈশ্বৰে তেওঁৰ প্ৰতি বিশ্বাসীসকলৰ বাবে আশীৰ্বাদৰ প্ৰতিজ্ঞা কৰে।</w:t>
      </w:r>
    </w:p>
    <w:p/>
    <w:p>
      <w:r xmlns:w="http://schemas.openxmlformats.org/wordprocessingml/2006/main">
        <w:t xml:space="preserve">২: গীতমালা ৩৭:৩-৫; আমি প্ৰভুৰ ওপৰত বিশ্বাস ৰাখিব লাগে আৰু ভাল কাম কৰিব লাগে, আৰু তেওঁ আমাৰ যোগান ধৰিব।</w:t>
      </w:r>
    </w:p>
    <w:p/>
    <w:p>
      <w:r xmlns:w="http://schemas.openxmlformats.org/wordprocessingml/2006/main">
        <w:t xml:space="preserve">Numbers 31:35 আৰু পুৰুষৰ লগত শুই থকা পুৰুষক চিনি নোপোৱা মহিলাসকলৰ মুঠ বাত্ৰিশ হাজাৰ লোক আছিল।</w:t>
      </w:r>
    </w:p>
    <w:p/>
    <w:p>
      <w:r xmlns:w="http://schemas.openxmlformats.org/wordprocessingml/2006/main">
        <w:t xml:space="preserve">গণনা পুস্তক ৩১:৩৫ পদত লিপিবদ্ধ কৰা হৈছে যে ইস্ৰায়েলীসকলৰ মাজত ৩২,০০০ মহিলাক গণনা কৰা হৈছিল, যিসকলে এজন পুৰুষৰ লগত শুই নাছিল।</w:t>
      </w:r>
    </w:p>
    <w:p/>
    <w:p>
      <w:r xmlns:w="http://schemas.openxmlformats.org/wordprocessingml/2006/main">
        <w:t xml:space="preserve">১/ তেওঁৰ লোকসকলক ৰক্ষা কৰাত ঈশ্বৰৰ বিশ্বাসযোগ্যতা।</w:t>
      </w:r>
    </w:p>
    <w:p/>
    <w:p>
      <w:r xmlns:w="http://schemas.openxmlformats.org/wordprocessingml/2006/main">
        <w:t xml:space="preserve">২/ তেওঁৰ মনোনীত লোকসকলক ৰক্ষা কৰাত ঈশ্বৰৰ বিশ্বাসযোগ্যতা।</w:t>
      </w:r>
    </w:p>
    <w:p/>
    <w:p>
      <w:r xmlns:w="http://schemas.openxmlformats.org/wordprocessingml/2006/main">
        <w:t xml:space="preserve">১/ যিহোচূৱা ২:৮-১৪ - বেশ্যা ৰাহাব আৰু তেওঁৰ পৰিয়ালক যিৰীহোৰ ধ্বংসৰ পৰা ৰক্ষা কৰা হ'ল।</w:t>
      </w:r>
    </w:p>
    <w:p/>
    <w:p>
      <w:r xmlns:w="http://schemas.openxmlformats.org/wordprocessingml/2006/main">
        <w:t xml:space="preserve">২/ যাত্ৰাপুস্তক ১৪:১৩-১৪ - প্ৰভুৱে তেওঁৰ লোকসকলৰ বাবে যুদ্ধ কৰে আৰু তেওঁলোকৰ শত্ৰুৰ পৰা উদ্ধাৰ কৰে।</w:t>
      </w:r>
    </w:p>
    <w:p/>
    <w:p>
      <w:r xmlns:w="http://schemas.openxmlformats.org/wordprocessingml/2006/main">
        <w:t xml:space="preserve">Numbers 31:36 যুদ্ধলৈ ওলোৱাসকলৰ অংশৰ আধা তিনি লাখ সাত ত্ৰিশ হাজাৰ পাঁচশ ভেড়া আছিল।</w:t>
      </w:r>
    </w:p>
    <w:p/>
    <w:p>
      <w:r xmlns:w="http://schemas.openxmlformats.org/wordprocessingml/2006/main">
        <w:t xml:space="preserve">ইস্ৰায়েলীসকলে মিদিয়নীয়াসকলৰ পৰা যুদ্ধৰ লুটপাতৰ অংশ হিচাপে তিনি লাখ ভেড়া ঘূৰাই আনিছিল।</w:t>
      </w:r>
    </w:p>
    <w:p/>
    <w:p>
      <w:r xmlns:w="http://schemas.openxmlformats.org/wordprocessingml/2006/main">
        <w:t xml:space="preserve">১: ঈশ্বৰে নিজৰ লোকসকলক বিজয়ৰ দিশে লৈ যায় আৰু তেওঁলোকৰ প্ৰয়োজনীয়তা পূৰণ কৰে।</w:t>
      </w:r>
    </w:p>
    <w:p/>
    <w:p>
      <w:r xmlns:w="http://schemas.openxmlformats.org/wordprocessingml/2006/main">
        <w:t xml:space="preserve">২: আমাৰ বিশ্বাসৰ পুৰস্কাৰ পোৱা যাব যেতিয়া আমি প্ৰভুৰ ওপৰত বিশ্বাস ৰাখোঁ।</w:t>
      </w:r>
    </w:p>
    <w:p/>
    <w:p>
      <w:r xmlns:w="http://schemas.openxmlformats.org/wordprocessingml/2006/main">
        <w:t xml:space="preserve">১: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Numbers 31:37 আৰু যিহোৱাই ভেড়াবোৰৰ কৰ ছশ আশী পোন্ধৰ আছিল।</w:t>
      </w:r>
    </w:p>
    <w:p/>
    <w:p>
      <w:r xmlns:w="http://schemas.openxmlformats.org/wordprocessingml/2006/main">
        <w:t xml:space="preserve">এই অংশত কোৱা হৈছে যে প্ৰভুৱে ভেড়াৰ ওপৰত দিয়া কৰ আছিল ৬৭৫।</w:t>
      </w:r>
    </w:p>
    <w:p/>
    <w:p>
      <w:r xmlns:w="http://schemas.openxmlformats.org/wordprocessingml/2006/main">
        <w:t xml:space="preserve">১: আমাক সোঁৱৰাই দিয়া হৈছে যে ঈশ্বৰ হৈছে চূড়ান্ত যোগানকাৰী, আৰু যেতিয়া তেওঁ যোগান ধৰে, তেতিয়া তেওঁ প্ৰচুৰ পৰিমাণে যোগান ধৰে।</w:t>
      </w:r>
    </w:p>
    <w:p/>
    <w:p>
      <w:r xmlns:w="http://schemas.openxmlformats.org/wordprocessingml/2006/main">
        <w:t xml:space="preserve">২: আমি যিমানেই ডাঙৰ বা সৰু নহওক কিয়, আমাৰ প্ৰয়োজনীয়তা পূৰণ কৰিবলৈ ঈশ্বৰৰ বিশ্বাসযোগ্যতাত বিশ্বাস কৰিব পাৰো।</w:t>
      </w:r>
    </w:p>
    <w:p/>
    <w:p>
      <w:r xmlns:w="http://schemas.openxmlformats.org/wordprocessingml/2006/main">
        <w:t xml:space="preserve">১: গীতমালা ২৩:১ যিহোৱা মোৰ ৰখীয়া; মোৰ অভাৱ নহ’ব।</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Numbers 31:38 আৰু গো-মাংস ছয়ত্ৰিশ হাজাৰ আছিল; তাৰে যিহোৱাৰ কৰ সত্তৰ বাৰ।</w:t>
      </w:r>
    </w:p>
    <w:p/>
    <w:p>
      <w:r xmlns:w="http://schemas.openxmlformats.org/wordprocessingml/2006/main">
        <w:t xml:space="preserve">গণনা পুস্তক ৩১:৩৮ পদত ৩৬,০০০ গো-মাংস সংগ্ৰহ কৰা হৈছিল আৰু প্ৰভুৰ কৰ ৭২ বুলি কোৱা হৈছে।</w:t>
      </w:r>
    </w:p>
    <w:p/>
    <w:p>
      <w:r xmlns:w="http://schemas.openxmlformats.org/wordprocessingml/2006/main">
        <w:t xml:space="preserve">১/ প্ৰভুৰ উদাৰতা: ঈশ্বৰে উদাৰ দানক কেনেকৈ পুৰস্কৃত কৰে</w:t>
      </w:r>
    </w:p>
    <w:p/>
    <w:p>
      <w:r xmlns:w="http://schemas.openxmlformats.org/wordprocessingml/2006/main">
        <w:t xml:space="preserve">২/ প্ৰভুৰ ব্যৱস্থা: প্ৰতিটো প্ৰয়োজনৰ বাবে ঈশ্বৰক বিশ্বাস কৰা</w:t>
      </w:r>
    </w:p>
    <w:p/>
    <w:p>
      <w:r xmlns:w="http://schemas.openxmlformats.org/wordprocessingml/2006/main">
        <w:t xml:space="preserve">1. 2 কৰিন্থীয়া 9:6-8 - "কিন্তু মই এই কথা কওঁ: যি কম বীজ সিঁচে, তেওঁ কম শস্যও চপাব, আৰু যি প্ৰচুৰ বীজ সিঁচিছে, তেওঁও প্ৰচুৰ শস্য চপাই পাব। গতিকে প্ৰত্যেকেই নিজৰ ইচ্ছা অনুসৰি দিয়ক, অনিচ্ছা বা।" কাৰণ ঈশ্বৰে আনন্দময় দানকাৰীক প্ৰেম কৰে। আৰু ঈশ্বৰে তোমালোকৰ প্ৰতি সকলো অনুগ্ৰহ প্ৰচুৰ কৰিবলৈ সক্ষম, যাতে তোমালোকে সকলো কামতে সদায় সকলো কামতে যথেষ্ট পৰিমাণে পোৱা, প্ৰতিটো ভাল কামৰ বাবে প্ৰচুৰ পৰিমাণে পাবা।"</w:t>
      </w:r>
    </w:p>
    <w:p/>
    <w:p>
      <w:r xmlns:w="http://schemas.openxmlformats.org/wordprocessingml/2006/main">
        <w:t xml:space="preserve">২) মলাখী ৩:১০-১২ - মোৰ ঘৰত খাদ্য হ'বলৈ সকলো দশম ভাগ ভঁৰাললৈ আনিব আৰু এতিয়া মোক পৰীক্ষা কৰক, বাহিনীসকলৰ প্ৰভুৱে কৈছে, যদি মই তোমালোকৰ বাবে স্বৰ্গৰ খিৰিকীবোৰ খুলি নিদিওঁ আৰু তোমালোকৰ বাবে এনে আশীৰ্বাদ ঢালি দিব যে সেই আশীৰ্বাদ লাভ কৰিবলৈ যথেষ্ট ঠাই নাথাকিব। আৰু মই তোমালোকৰ কাৰণে ভক্ষকক তিৰস্কাৰ কৰিম, যাতে তেওঁ তোমালোকৰ মাটিৰ ফল ধ্বংস নকৰে আৰু পথাৰত তোমালোকৰ কাৰণে দ্ৰাক্ষাৰসই ফল নিদিয়ে, বাহিনীসকলৰ যিহোৱাই কৈছে; আৰু সকলো জাতিয়ে তোমালোকক ধন্য বুলি ক’ব, কিয়নো তোমালোক আনন্দময় দেশ হ’বা, বাহিনীসকলৰ যিহোৱাই কৈছে।</w:t>
      </w:r>
    </w:p>
    <w:p/>
    <w:p>
      <w:r xmlns:w="http://schemas.openxmlformats.org/wordprocessingml/2006/main">
        <w:t xml:space="preserve">Numbers 31:39 আৰু গাধবোৰ ত্ৰিশ হাজাৰ পাঁচশ আছিল; তাৰে যিহোৱাৰ কৰ সত্তৰি এক।</w:t>
      </w:r>
    </w:p>
    <w:p/>
    <w:p>
      <w:r xmlns:w="http://schemas.openxmlformats.org/wordprocessingml/2006/main">
        <w:t xml:space="preserve">যিহোৱাৰ কৰ ৩০,৫০০ গাধৰ ভিতৰত ৬১ টা আছিল।</w:t>
      </w:r>
    </w:p>
    <w:p/>
    <w:p>
      <w:r xmlns:w="http://schemas.openxmlformats.org/wordprocessingml/2006/main">
        <w:t xml:space="preserve">১/ ঈশ্বৰ সদায় আমাৰ উত্তম নৈবেদ্যৰ যোগ্য।</w:t>
      </w:r>
    </w:p>
    <w:p/>
    <w:p>
      <w:r xmlns:w="http://schemas.openxmlformats.org/wordprocessingml/2006/main">
        <w:t xml:space="preserve">২/ আমি যি প্ৰভুক দিওঁ সেয়া আমাৰ বিশ্বাসৰ প্ৰতিফলন।</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মলাখী ৩:৮-১০ - "কোনো মানুহে ঈশ্বৰক লুটিবনে? তথাপিও তুমি মোক লুট কৰিছা। কিন্তু তুমি কৈছা, আমি তোমাক কেনেকৈ লুটিলোঁ? তোমাৰ দশম ভাগ আৰু বৰঙণিত। তুমি মোক লুটি লোৱাৰ কাৰণে অভিশাপ পাইছা।" , গোটেই জাতি আৰু প্ৰয়োজন নোহোৱালৈকে তোমালোকৰ বাবে আশীৰ্বাদ ঢালি দিবা।"</w:t>
      </w:r>
    </w:p>
    <w:p/>
    <w:p>
      <w:r xmlns:w="http://schemas.openxmlformats.org/wordprocessingml/2006/main">
        <w:t xml:space="preserve">Numbers 31:40 আৰু লোকসকল ষোল্ল হাজাৰ আছিল; তাৰে যিহোৱাৰ কৰ আছিল বত্ৰিশজন।</w:t>
      </w:r>
    </w:p>
    <w:p/>
    <w:p>
      <w:r xmlns:w="http://schemas.openxmlformats.org/wordprocessingml/2006/main">
        <w:t xml:space="preserve">মুঠ ষোল্ল হাজাৰ লোকৰ ভিতৰত যিহোৱাৰ কৰ আছিল বত্ৰিশজন।</w:t>
      </w:r>
    </w:p>
    <w:p/>
    <w:p>
      <w:r xmlns:w="http://schemas.openxmlformats.org/wordprocessingml/2006/main">
        <w:t xml:space="preserve">১/ ঈশ্বৰৰ ন্যায় সদায় ন্যায়পৰায়ণ</w:t>
      </w:r>
    </w:p>
    <w:p/>
    <w:p>
      <w:r xmlns:w="http://schemas.openxmlformats.org/wordprocessingml/2006/main">
        <w:t xml:space="preserve">২/ ঈশ্বৰক অংশ দিয়াৰ গুৰুত্ব</w:t>
      </w:r>
    </w:p>
    <w:p/>
    <w:p>
      <w:r xmlns:w="http://schemas.openxmlformats.org/wordprocessingml/2006/main">
        <w:t xml:space="preserve">১) যাত্ৰাপুস্তক ৩০:১৩ - "গণিত লোকসকলৰ মাজৰ পৰা বিশ বছৰ আৰু তাতকৈ অধিক বয়সৰ প্ৰত্যেকেই যিহোৱাৰ উদ্দেশ্যে বলিদান দিব।"</w:t>
      </w:r>
    </w:p>
    <w:p/>
    <w:p>
      <w:r xmlns:w="http://schemas.openxmlformats.org/wordprocessingml/2006/main">
        <w:t xml:space="preserve">২) লেবীয়া পুস্তক ২৭:৩০ - "আৰু দেশৰ বীজৰ পৰাই হওক বা গছৰ ফলৰ পৰাই হওক, দেশৰ সকলো দশম ভাগ যিহোৱাৰ। সেয়া যিহোৱাৰ বাবে পবিত্ৰ।"</w:t>
      </w:r>
    </w:p>
    <w:p/>
    <w:p>
      <w:r xmlns:w="http://schemas.openxmlformats.org/wordprocessingml/2006/main">
        <w:t xml:space="preserve">Numbers 31:41 যিহোৱাৰ আজ্ঞা অনুসাৰে মোচিয়ে যিহোৱাৰ আজ্ঞা অনুসৰি কৰ, যিহোৱাৰ ডাঙৰ বলিদান, ইলিয়াজাৰ পুৰোহিতক দিলে।</w:t>
      </w:r>
    </w:p>
    <w:p/>
    <w:p>
      <w:r xmlns:w="http://schemas.openxmlformats.org/wordprocessingml/2006/main">
        <w:t xml:space="preserve">মোচিয়ে ঈশ্বৰৰ নিৰ্দেশ অনুসাৰে সেই কৰ, যিটো ঈশ্বৰৰ বলিদান, পুৰোহিতক দিলে।</w:t>
      </w:r>
    </w:p>
    <w:p/>
    <w:p>
      <w:r xmlns:w="http://schemas.openxmlformats.org/wordprocessingml/2006/main">
        <w:t xml:space="preserve">১/ ঈশ্বৰক ঘূৰাই দিয়া: মোচিৰ পৰা এটা শিক্ষা</w:t>
      </w:r>
    </w:p>
    <w:p/>
    <w:p>
      <w:r xmlns:w="http://schemas.openxmlformats.org/wordprocessingml/2006/main">
        <w:t xml:space="preserve">২/ ঈশ্বৰৰ ইচ্ছাৰ বশৱৰ্তী হোৱা: গণনা পুস্তকৰ পৰা এটা উদাহৰণ</w:t>
      </w:r>
    </w:p>
    <w:p/>
    <w:p>
      <w:r xmlns:w="http://schemas.openxmlformats.org/wordprocessingml/2006/main">
        <w:t xml:space="preserve">১/ মাৰ্ক ১২:৩০-৩১ - "আৰু তুমি তোমাৰ ঈশ্বৰ যিহোৱাক তোমাৰ সমস্ত হৃদয়েৰে, সমস্ত প্ৰাণেৰে, সমস্ত মনেৰে আৰু সমস্ত শক্তিৰে প্ৰেম কৰিবা।"</w:t>
      </w:r>
    </w:p>
    <w:p/>
    <w:p>
      <w:r xmlns:w="http://schemas.openxmlformats.org/wordprocessingml/2006/main">
        <w:t xml:space="preserve">২/ মলাখী ৩:১০ -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Numbers 31:42 আৰু ইস্ৰায়েলৰ আধা সন্তানসকলৰ মাজৰ পৰা, যিসকলক মোচিয়ে যুদ্ধ কৰা লোকসকলৰ পৰা বিভাজিত কৰিছিল;</w:t>
      </w:r>
    </w:p>
    <w:p/>
    <w:p>
      <w:r xmlns:w="http://schemas.openxmlformats.org/wordprocessingml/2006/main">
        <w:t xml:space="preserve">মোচিয়ে ইস্ৰায়েলীসকলক দুভাগত ভাগ কৰিলে, আধা যুদ্ধ কৰাসকলৰ বাবে আৰু আধা যুদ্ধ নকৰাসকলৰ বাবে।</w:t>
      </w:r>
    </w:p>
    <w:p/>
    <w:p>
      <w:r xmlns:w="http://schemas.openxmlformats.org/wordprocessingml/2006/main">
        <w:t xml:space="preserve">১/ ঐক্যৰ শক্তি - এক উমৈহতীয়া উদ্দেশ্যত একত্ৰিত হোৱাটোৱে কেনেকৈ মহান কাম সম্পন্ন কৰাত সহায় কৰিব পাৰে।</w:t>
      </w:r>
    </w:p>
    <w:p/>
    <w:p>
      <w:r xmlns:w="http://schemas.openxmlformats.org/wordprocessingml/2006/main">
        <w:t xml:space="preserve">২/ বিশ্বাসত জীয়াই থকা - প্ৰভুৰ ইচ্ছাক আকোৱালি লোৱাটোৱে কেনেকৈ মহান আনন্দ আৰু শান্তি আনিব পাৰে।</w:t>
      </w:r>
    </w:p>
    <w:p/>
    <w:p>
      <w:r xmlns:w="http://schemas.openxmlformats.org/wordprocessingml/2006/main">
        <w:t xml:space="preserve">১/ যিহোচূৱা ২৪:১৫ - এই দিনটো বাছি লওক আপুনি কাৰ সেৱা কৰিব।</w:t>
      </w:r>
    </w:p>
    <w:p/>
    <w:p>
      <w:r xmlns:w="http://schemas.openxmlformats.org/wordprocessingml/2006/main">
        <w:t xml:space="preserve">২/ ৰোমীয়া ১২:১২ - আশাত আনন্দিত হওক, দুখত ধৈৰ্য্যশীল হওক, প্ৰাৰ্থনাত বিশ্বাসী হওক।</w:t>
      </w:r>
    </w:p>
    <w:p/>
    <w:p>
      <w:r xmlns:w="http://schemas.openxmlformats.org/wordprocessingml/2006/main">
        <w:t xml:space="preserve">গণনা পুস্তক ৩১:৪৩ (এতিয়া মণ্ডলীৰ আধা তিনি লাখ ত্ৰিশ হাজাৰ সাত হাজাৰ পাঁচশ ভেড়া আছিল;</w:t>
      </w:r>
    </w:p>
    <w:p/>
    <w:p>
      <w:r xmlns:w="http://schemas.openxmlformats.org/wordprocessingml/2006/main">
        <w:t xml:space="preserve">ইস্ৰায়েলীসকলৰ যুদ্ধৰ লুটপাতৰ আধা ৩০৫,৭০০ ভেড়া আছিল।</w:t>
      </w:r>
    </w:p>
    <w:p/>
    <w:p>
      <w:r xmlns:w="http://schemas.openxmlformats.org/wordprocessingml/2006/main">
        <w:t xml:space="preserve">১: আমি আমাৰ সম্পদসমূহ দায়িত্বশীলভাৱে ব্যৱহাৰ কৰিব লাগিব, কিয়নো ঈশ্বৰে আমাৰ তত্বাৱধান অনুসৰি বিচাৰ কৰিব।</w:t>
      </w:r>
    </w:p>
    <w:p/>
    <w:p>
      <w:r xmlns:w="http://schemas.openxmlformats.org/wordprocessingml/2006/main">
        <w:t xml:space="preserve">২: ঈশ্বৰৰ সুৰক্ষা আৰু ব্যৱস্থাৰ দ্বাৰা তেওঁ আমাৰ বাবে মহান বিজয় আৰু আমাৰ জীৱনৰ বাবে ব্যৱস্থা আনিব।</w:t>
      </w:r>
    </w:p>
    <w:p/>
    <w:p>
      <w:r xmlns:w="http://schemas.openxmlformats.org/wordprocessingml/2006/main">
        <w:t xml:space="preserve">1: 1 কৰিন্থীয়া 4:2 - তদুপৰি, তত্বাৱধায়কসকলৰ মাজত বিশ্বাসযোগ্য হোৱাটো বাধ্যতামূলক।</w:t>
      </w:r>
    </w:p>
    <w:p/>
    <w:p>
      <w:r xmlns:w="http://schemas.openxmlformats.org/wordprocessingml/2006/main">
        <w:t xml:space="preserve">২: যিহোচূৱা ১০:১৪ - আৰু ইয়াৰ আগতে বা তাৰ পিছত যিহোৱাই মানুহৰ মাত শুনিলে, কিয়নো যিহোৱাই ইস্ৰায়েলৰ বাবে যুদ্ধ কৰিছিল।</w:t>
      </w:r>
    </w:p>
    <w:p/>
    <w:p>
      <w:r xmlns:w="http://schemas.openxmlformats.org/wordprocessingml/2006/main">
        <w:t xml:space="preserve">Numbers 31:44 আৰু ছয়ত্ৰিশ হাজাৰ গো-মাংস,</w:t>
      </w:r>
    </w:p>
    <w:p/>
    <w:p>
      <w:r xmlns:w="http://schemas.openxmlformats.org/wordprocessingml/2006/main">
        <w:t xml:space="preserve">সেই অংশটোত কোৱা হৈছে যে ছয়ত্ৰিশ হাজাৰ গো-মাংস প্ৰভুক দিয়া হৈছিল।</w:t>
      </w:r>
    </w:p>
    <w:p/>
    <w:p>
      <w:r xmlns:w="http://schemas.openxmlformats.org/wordprocessingml/2006/main">
        <w:t xml:space="preserve">১/ "দানৰ উপহাৰ" - প্ৰভুক দি আমি পোৱা আশীৰ্বাদক উদযাপন কৰা।</w:t>
      </w:r>
    </w:p>
    <w:p/>
    <w:p>
      <w:r xmlns:w="http://schemas.openxmlformats.org/wordprocessingml/2006/main">
        <w:t xml:space="preserve">২/ "উদাৰতাৰ আনন্দ" - উদাৰতাক উৎসাহিত কৰা আৰু আনক দিয়া আনন্দক।</w:t>
      </w:r>
    </w:p>
    <w:p/>
    <w:p>
      <w:r xmlns:w="http://schemas.openxmlformats.org/wordprocessingml/2006/main">
        <w:t xml:space="preserve">১/ দ্বিতীয় বিবৰণ ১৫:১০ - তেওঁলোকক উদাৰতাৰে দান কৰক আৰু অনাহক হৃদয় নোহোৱাকৈ কৰক; তেতিয়া এই কাৰণে তোমালোকৰ ঈশ্বৰ যিহোৱাই তোমালোকৰ সকলো কামত আৰু সকলো কামতে আশীৰ্বাদ কৰিব।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Numbers 31:45 আৰু ত্ৰিশ হাজাৰ গাধ আৰু পাঁচশ,</w:t>
      </w:r>
    </w:p>
    <w:p/>
    <w:p>
      <w:r xmlns:w="http://schemas.openxmlformats.org/wordprocessingml/2006/main">
        <w:t xml:space="preserve">ইস্ৰায়েলীসকলে মিদিয়নীয়াসকলৰ পৰা ত্ৰিশ হাজাৰ গাধ আৰু পাঁচশ গাধ পালে।</w:t>
      </w:r>
    </w:p>
    <w:p/>
    <w:p>
      <w:r xmlns:w="http://schemas.openxmlformats.org/wordprocessingml/2006/main">
        <w:t xml:space="preserve">১/ ঈশ্বৰে বিশ্বাসী সেৱাৰ পুৰস্কাৰ দিয়ে</w:t>
      </w:r>
    </w:p>
    <w:p/>
    <w:p>
      <w:r xmlns:w="http://schemas.openxmlformats.org/wordprocessingml/2006/main">
        <w:t xml:space="preserve">২/ উদাৰতাৰ শক্তি</w:t>
      </w:r>
    </w:p>
    <w:p/>
    <w:p>
      <w:r xmlns:w="http://schemas.openxmlformats.org/wordprocessingml/2006/main">
        <w:t xml:space="preserve">১) যাকোব ২:১৪-১৭ "হে মোৰ ভাই-ভনীসকল, যদি কোনোবাই বিশ্বাস আছে বুলি দাবী কৰে, কিন্তু কোনো কৰ্ম নাই, তেন্তে ইয়াৰ কি লাভ? এনে বিশ্বাসে তেওঁলোকক ৰক্ষা কৰিব পাৰেনে? ১৫ ধৰি লওক, কোনো ভাই বা ভনীয়েক কাপোৰ আৰু দৈনিক খাদ্যৰ অভাৱত আছে।" ১৬ তোমালোকৰ মাজৰ কোনোবাই যদি তেওঁলোকক কয়, “শান্তিৰে যোৱা, গৰম আৰু ভালকৈ খুৱাই থাকক, কিন্তু তেওঁলোকৰ শাৰীৰিক আৱশ্যকতাৰ বিষয়ে একো নকৰে, তেন্তে ইয়াৰ কি লাভ? ইজ ডেড।"</w:t>
      </w:r>
    </w:p>
    <w:p/>
    <w:p>
      <w:r xmlns:w="http://schemas.openxmlformats.org/wordprocessingml/2006/main">
        <w:t xml:space="preserve">২) মথি ৬:১৯-২১ "পৃথিৱীত য'ত পক আৰু পতংগই ধ্বংস কৰে, আৰু চোৰে সোমাই চুৰি কৰে, তাত তোমালোকৰ বাবে ধন সঞ্চয় নকৰিবা।" , আৰু য'ত চোৰে সোমাই চুৰি নকৰে। ২১ কিয়নো য'ত তোমাৰ ধন আছে, তাতেই তোমাৰ হৃদয়ও থাকিব।"</w:t>
      </w:r>
    </w:p>
    <w:p/>
    <w:p>
      <w:r xmlns:w="http://schemas.openxmlformats.org/wordprocessingml/2006/main">
        <w:t xml:space="preserve">গণনা পুস্তক ৩১:৪৬ আৰু ষোল্ল হাজাৰ লোক;)</w:t>
      </w:r>
    </w:p>
    <w:p/>
    <w:p>
      <w:r xmlns:w="http://schemas.openxmlformats.org/wordprocessingml/2006/main">
        <w:t xml:space="preserve">আৰু ইস্ৰায়েলৰ সন্তানসকলৰ মাজত থকা লোকসকলৰ মাজৰ পৰা তুমি আৰু ইলিয়াজাৰ পুৰোহিত আৰু মণ্ডলীৰ প্ৰধান পিতৃসকল যুদ্ধলৈ গৈছিলা।</w:t>
      </w:r>
    </w:p>
    <w:p/>
    <w:p>
      <w:r xmlns:w="http://schemas.openxmlformats.org/wordprocessingml/2006/main">
        <w:t xml:space="preserve">যিহোৱাই ইস্ৰায়েলীসকলক মিদিয়নীয়াসকলৰ বিৰুদ্ধে যুদ্ধ কৰিবলৈ আজ্ঞা দিলে আৰু মোচি আৰু ইলিয়াজাৰ পুৰোহিতে মণ্ডলীৰ নেতাসকলৰ সৈতে তেওঁলোকৰ ১৬,০০০ লোকক যুদ্ধলৈ লৈ যোৱাত সহায় কৰিলে।</w:t>
      </w:r>
    </w:p>
    <w:p/>
    <w:p>
      <w:r xmlns:w="http://schemas.openxmlformats.org/wordprocessingml/2006/main">
        <w:t xml:space="preserve">১/ একতাৰ শক্তি: ঈশ্বৰৰ লোকসকলে একেলগে কেনেকৈ মহান কাম সম্পন্ন কৰিব পাৰে</w:t>
      </w:r>
    </w:p>
    <w:p/>
    <w:p>
      <w:r xmlns:w="http://schemas.openxmlformats.org/wordprocessingml/2006/main">
        <w:t xml:space="preserve">২/ সংঘাতৰ সন্মুখত সাহস: সঠিক কথাৰ বাবে থিয় দিবলৈ শক্তি কেনেকৈ বিচাৰিব পাৰি</w:t>
      </w:r>
    </w:p>
    <w:p/>
    <w:p>
      <w:r xmlns:w="http://schemas.openxmlformats.org/wordprocessingml/2006/main">
        <w:t xml:space="preserve">১/ ইফিচীয়া ৬:১০-১৭ - ঈশ্বৰৰ সমগ্ৰ কৱচ পিন্ধক, যাতে তোমালোকে চয়তানৰ কৌশলৰ বিৰুদ্ধে থিয় দিব পাৰিবা।</w:t>
      </w:r>
    </w:p>
    <w:p/>
    <w:p>
      <w:r xmlns:w="http://schemas.openxmlformats.org/wordprocessingml/2006/main">
        <w:t xml:space="preserve">২/ গীতমালা ৪৬:১-৩ - ঈশ্বৰ আমাৰ আশ্ৰয় আৰু শক্তি, বিপদত অতি উপস্থিত সহায়ক।</w:t>
      </w:r>
    </w:p>
    <w:p/>
    <w:p>
      <w:r xmlns:w="http://schemas.openxmlformats.org/wordprocessingml/2006/main">
        <w:t xml:space="preserve">Numbers 31:47 ইস্ৰায়েলৰ আধা সন্তানসকলৰ মাজৰ পৰা মোচিয়ে মানুহ আৰু পশুৰ পৰা পঞ্চাশজনৰ এটা অংশ লৈ যিহোৱাৰ তম্বুৰ দায়িত্ব পালন কৰা লেবীয়াসকলক দিলে; যিহোৱাই মোচিক আজ্ঞা দিয়াৰ দৰে।</w:t>
      </w:r>
    </w:p>
    <w:p/>
    <w:p>
      <w:r xmlns:w="http://schemas.openxmlformats.org/wordprocessingml/2006/main">
        <w:t xml:space="preserve">মোচিয়ে প্ৰভুৰ আজ্ঞা অনুসাৰে যুদ্ধৰ লুটপাত লোকসকলৰ মাজত ভাগ কৰিলে।</w:t>
      </w:r>
    </w:p>
    <w:p/>
    <w:p>
      <w:r xmlns:w="http://schemas.openxmlformats.org/wordprocessingml/2006/main">
        <w:t xml:space="preserve">১/ প্ৰভুৰ নিৰ্দেশনাত বিশ্বাস কৰা - ঈশ্বৰৰ পথ প্ৰদৰ্শনে আমাক কেনেকৈ আমাৰ সম্পদসমূহ ন্যায্য আৰু ন্যায়সংগতভাৱে বিভাজন কৰাত সহায় কৰিব পাৰে।</w:t>
      </w:r>
    </w:p>
    <w:p/>
    <w:p>
      <w:r xmlns:w="http://schemas.openxmlformats.org/wordprocessingml/2006/main">
        <w:t xml:space="preserve">২/ আজ্ঞাকাৰীতাৰ শক্তি - ঈশ্বৰৰ আজ্ঞা পালন কৰিলে কেনেকৈ সংঘাতৰ সময়ত আমাৰ জয় হ’ব পাৰে।</w:t>
      </w:r>
    </w:p>
    <w:p/>
    <w:p>
      <w:r xmlns:w="http://schemas.openxmlformats.org/wordprocessingml/2006/main">
        <w:t xml:space="preserve">১/ দ্বিতীয় বিবৰণ ৩১:৬ - "শক্তিশালী আৰু সাহসী হওক। তেওঁলোকৰ কাৰণে ভয় বা ভয় নকৰিবা, কিয়নো তোমাৰ ঈশ্বৰ যিহোৱা তোমাৰ লগত যায়; তেওঁ তোমাক কেতিয়াও এৰি নাযায় আৰু তোমাক এৰি নাযায়।"</w:t>
      </w:r>
    </w:p>
    <w:p/>
    <w:p>
      <w:r xmlns:w="http://schemas.openxmlformats.org/wordprocessingml/2006/main">
        <w:t xml:space="preserve">২/ ইব্ৰী ১৩:৫-৬ - ধনৰ প্ৰেমৰ পৰা মুক্ত জীৱন ৰাখক আৰু যি আছে তাতেই সন্তুষ্ট হওক, কাৰণ ঈশ্বৰে কৈছে, মই তোমালোকক কেতিয়াও এৰি নাযাওঁ; মই তোমাক কেতিয়াও পৰিত্যাগ নকৰো। গতিকে আমি বিশ্বাসেৰে কওঁ, প্ৰভু মোৰ সহায়ক; মোৰ ভয় নাথাকিব। কেৱল মৰ্ত্যলোকে মোক কি কৰিব পাৰে?</w:t>
      </w:r>
    </w:p>
    <w:p/>
    <w:p>
      <w:r xmlns:w="http://schemas.openxmlformats.org/wordprocessingml/2006/main">
        <w:t xml:space="preserve">Numbers 31:48 আৰু হাজাৰ হাজাৰ সেনাপতি, হাজাৰ হাজাৰ সেনাপতি আৰু শ শ সেনাপতি, মোচিৰ ওচৰলৈ আহিল।</w:t>
      </w:r>
    </w:p>
    <w:p/>
    <w:p>
      <w:r xmlns:w="http://schemas.openxmlformats.org/wordprocessingml/2006/main">
        <w:t xml:space="preserve">মোচিক লগ পালে সেনাবাহিনীৰ বিষয়াসকলে যিসকলে হাজাৰ হাজাৰ সৈন্যৰ নেতৃত্ব দিয়াৰ দায়িত্বত আছিল।</w:t>
      </w:r>
    </w:p>
    <w:p/>
    <w:p>
      <w:r xmlns:w="http://schemas.openxmlformats.org/wordprocessingml/2006/main">
        <w:t xml:space="preserve">১/ নেতৃত্ব - আমি মোচিৰ আদেশৰ পৰা শিকিব পাৰো যে তেওঁৰ আদেশত থকাসকলক অৰ্পণ কৰাৰ ক্ষেত্ৰত বিশ্বাস আৰু সন্মান।</w:t>
      </w:r>
    </w:p>
    <w:p/>
    <w:p>
      <w:r xmlns:w="http://schemas.openxmlformats.org/wordprocessingml/2006/main">
        <w:t xml:space="preserve">২) আজ্ঞা পালন - কঠিন আৰু প্ৰত্যাহ্বানমূলক পৰিস্থিতিতো মোচিয়ে ঈশ্বৰৰ আজ্ঞা পালনৰ আদৰ্শত আমি সান্ত্বনা ল’ব পাৰো।</w:t>
      </w:r>
    </w:p>
    <w:p/>
    <w:p>
      <w:r xmlns:w="http://schemas.openxmlformats.org/wordprocessingml/2006/main">
        <w:t xml:space="preserve">১/ মথি ২৮:১৮-২০ -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Numbers 31:49 তেতিয়া তেওঁলোকে মোচিক ক’লে, “তোমাৰ দাসসকলে আমাৰ অধীনত থকা যুদ্ধৰ লোকসকলৰ সংখ্যা ল’লে, আৰু আমাৰ মাজৰ এজনো মানুহৰ অভাৱ নাই।”</w:t>
      </w:r>
    </w:p>
    <w:p/>
    <w:p>
      <w:r xmlns:w="http://schemas.openxmlformats.org/wordprocessingml/2006/main">
        <w:t xml:space="preserve">মোচিৰ দাসসকলে তেওঁক খবৰ দিলে যে তেওঁলোকে যুদ্ধৰ লোকসকলক তেওঁলোকৰ দায়িত্বত গণিলে আৰু এজনো হেৰাই যোৱা নাই।</w:t>
      </w:r>
    </w:p>
    <w:p/>
    <w:p>
      <w:r xmlns:w="http://schemas.openxmlformats.org/wordprocessingml/2006/main">
        <w:t xml:space="preserve">১/ বিশ্বাসযোগ্যতাৰ শক্তি - যুদ্ধৰ সময়তো বিশ্বাসযোগ্যতাই কেনেকৈ সফলতা আনিব পাৰে।</w:t>
      </w:r>
    </w:p>
    <w:p/>
    <w:p>
      <w:r xmlns:w="http://schemas.openxmlformats.org/wordprocessingml/2006/main">
        <w:t xml:space="preserve">২/ সম্প্ৰদায়ৰ শক্তি - একেলগে কাম কৰিলে কেনেকৈ জয় আহিব পাৰে।</w:t>
      </w:r>
    </w:p>
    <w:p/>
    <w:p>
      <w:r xmlns:w="http://schemas.openxmlformats.org/wordprocessingml/2006/main">
        <w:t xml:space="preserve">১/ মথি ১৮:১২-১৪ - "তোমালোকে কি ভাবে? যদি কোনো মানুহৰ এশটা ভেড়া থাকে, আৰু তাৰে এটা বিপথে গ'ল, তেন্তে তেওঁ উননব্বৈটাক পৰ্বতত এৰি সেই ভেড়াক বিচাৰি নাযায়নে।" বিপথে পৰিচালিত হ’ল? কিছুমান বিনষ্ট হ’ব লাগে।</w:t>
      </w:r>
    </w:p>
    <w:p/>
    <w:p>
      <w:r xmlns:w="http://schemas.openxmlformats.org/wordprocessingml/2006/main">
        <w:t xml:space="preserve">২/ পাঁচনিৰ কৰ্ম ৪:৩২-৩৫ - এতিয়া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প্ৰভু যীচুৰ পুনৰুত্থানৰ বিষয়ে অতিশয় শক্তিৰে সাক্ষ্য দি আছিল আৰু তেওঁলোকৰ সকলোৰে ওপৰত মহান অনুগ্ৰহ আছিল। তেওঁলোকৰ মাজত কোনো আৰ্তজন নাছিল, কিয়নো যিমানেই মাটি বা ঘৰৰ মালিক আছিল, সিমানেই সেইবোৰ বিক্ৰী কৰিছিল আৰু বিক্ৰী কৰা ধনৰ পৰা পোৱা ধন আনি পাঁচনিসকলৰ চৰণত ৰাখিছিল আৰু যিকোনো ব্যক্তিৰ প্ৰয়োজন অনুসৰি প্ৰত্যেককে বিতৰণ কৰা হৈছিল।</w:t>
      </w:r>
    </w:p>
    <w:p/>
    <w:p>
      <w:r xmlns:w="http://schemas.openxmlformats.org/wordprocessingml/2006/main">
        <w:t xml:space="preserve">Numbers 31:50 এতেকে আমি যিহোৱাৰ আগত আমাৰ প্ৰাণৰ প্ৰায়শ্চিত্ত কৰিবৰ বাবে যিহোৱাৰ উদ্দেশ্যে সোণৰ মণি, শিকলি, ব্ৰেচলেট, আঙঠি, কাণফুলি আৰু ফলিৰ পৰা যিহোৱাৰ বাবে এটা বলি আনিছো।</w:t>
      </w:r>
    </w:p>
    <w:p/>
    <w:p>
      <w:r xmlns:w="http://schemas.openxmlformats.org/wordprocessingml/2006/main">
        <w:t xml:space="preserve">ইস্ৰায়েলীসকলে তেওঁলোকৰ পাপৰ প্ৰায়শ্চিত্তৰ উপায় হিচাপে প্ৰভুক গহনা বলিদান আগবঢ়াইছিল।</w:t>
      </w:r>
    </w:p>
    <w:p/>
    <w:p>
      <w:r xmlns:w="http://schemas.openxmlformats.org/wordprocessingml/2006/main">
        <w:t xml:space="preserve">১: বলিদানৰ দ্বাৰা প্ৰায়শ্চিত্ত বিচাৰক</w:t>
      </w:r>
    </w:p>
    <w:p/>
    <w:p>
      <w:r xmlns:w="http://schemas.openxmlformats.org/wordprocessingml/2006/main">
        <w:t xml:space="preserve">২: উপাসনাত ৰত্নৰ শক্তি</w:t>
      </w:r>
    </w:p>
    <w:p/>
    <w:p>
      <w:r xmlns:w="http://schemas.openxmlformats.org/wordprocessingml/2006/main">
        <w:t xml:space="preserve">১: যিচয়া ৪৩:২৫-২৬ "মই, মই, যি মোৰ কাৰণে তোমাৰ অপৰাধবোৰ মচি পেলায়, আৰু তোমাৰ পাপবোৰ স্মৰণ নকৰিবা। মোক স্মৰণ কৰা; আহক আমি একেলগে অনুৰোধ কৰোঁ; তুমি হ'বলৈ ঘোষণা কৰা।" ন্যায্যতা প্ৰদান কৰা হৈছে।"</w:t>
      </w:r>
    </w:p>
    <w:p/>
    <w:p>
      <w:r xmlns:w="http://schemas.openxmlformats.org/wordprocessingml/2006/main">
        <w:t xml:space="preserve">২: ইব্ৰী ৯:২২ "আৰু প্ৰায় সকলো বস্তু বিধানৰ দ্বাৰা তেজেৰে শুচি কৰা হয়; আৰু তেজ বোৱাই নিদিয়াকৈ কোনো ক্ষমা নহয়।"</w:t>
      </w:r>
    </w:p>
    <w:p/>
    <w:p>
      <w:r xmlns:w="http://schemas.openxmlformats.org/wordprocessingml/2006/main">
        <w:t xml:space="preserve">Numbers 31:51 মোচি আৰু পুৰোহিত ইলিয়াজাৰে তেওঁলোকৰ সোণ, সকলো শিল্পকৰ্ম লৈ গ’ল।</w:t>
      </w:r>
    </w:p>
    <w:p/>
    <w:p>
      <w:r xmlns:w="http://schemas.openxmlformats.org/wordprocessingml/2006/main">
        <w:t xml:space="preserve">মোচি আৰু ইলিয়াজাৰ পুৰোহিতে মিদিয়নীয়া বন্দীসকলৰ পৰা পোৱা সকলো সোণ আৰু ৰত্ন সংগ্ৰহ কৰিলে।</w:t>
      </w:r>
    </w:p>
    <w:p/>
    <w:p>
      <w:r xmlns:w="http://schemas.openxmlformats.org/wordprocessingml/2006/main">
        <w:t xml:space="preserve">১/ ঈশ্বৰে নিষ্ঠাৰে তেওঁৰ সেৱা কৰাসকলক পুৰস্কৃত কৰে।</w:t>
      </w:r>
    </w:p>
    <w:p/>
    <w:p>
      <w:r xmlns:w="http://schemas.openxmlformats.org/wordprocessingml/2006/main">
        <w:t xml:space="preserve">২/ আমি আমাৰ সম্পত্তি সততাৰে চম্ভালিব লাগে আৰু ঈশ্বৰক ঘূৰাই দিব লাগে।</w:t>
      </w:r>
    </w:p>
    <w:p/>
    <w:p>
      <w:r xmlns:w="http://schemas.openxmlformats.org/wordprocessingml/2006/main">
        <w:t xml:space="preserve">১.১ বংশাৱলি ২৯:১৪ - "কিন্তু মই কোন আৰু মোৰ লোকসকল কি, যাতে আমি ইমান ইচ্ছাকৃতভাৱে এই ধৰণৰ উৎসৰ্গ কৰিব পাৰো? কিয়নো সকলো তোমাৰ পৰাই আহিছে আৰু আমি তোমাক তোমাৰ নিজৰ পৰাই দিছো।"</w:t>
      </w:r>
    </w:p>
    <w:p/>
    <w:p>
      <w:r xmlns:w="http://schemas.openxmlformats.org/wordprocessingml/2006/main">
        <w:t xml:space="preserve">২) কলচীয়া ৩:১৭ - "আৰু তোমালোকে যি বাক্য বা কৰ্মত কৰা, প্ৰভু যীচুৰ নামত সকলো কৰক, তেওঁৰ দ্বাৰাই পিতৃ ঈশ্বৰক ধন্যবাদ দিয়ক।"</w:t>
      </w:r>
    </w:p>
    <w:p/>
    <w:p>
      <w:r xmlns:w="http://schemas.openxmlformats.org/wordprocessingml/2006/main">
        <w:t xml:space="preserve">Numbers 31:52 আৰু হাজাৰ সেনাপতি আৰু শতাধিক সেনাপতিসকলৰ যিহোৱাৰ উদ্দেশ্যে আগবঢ়োৱা বলিদানৰ সকলো সোণ ষোল্ল হাজাৰ সাতশ পঞ্চাশ চেকল আছিল।</w:t>
      </w:r>
    </w:p>
    <w:p/>
    <w:p>
      <w:r xmlns:w="http://schemas.openxmlformats.org/wordprocessingml/2006/main">
        <w:t xml:space="preserve">ইস্ৰায়েলীসকলে তেওঁলোকৰ বলিদানৰ অংশ হিচাপে যিহোৱাৰ বাবে ১৬,৭৫০ চেকল সোণ আগবঢ়াইছিল।</w:t>
      </w:r>
    </w:p>
    <w:p/>
    <w:p>
      <w:r xmlns:w="http://schemas.openxmlformats.org/wordprocessingml/2006/main">
        <w:t xml:space="preserve">১/ দানৰ শক্তি: কেনেকৈ এৰি দিব আৰু ঈশ্বৰক এৰি দিব</w:t>
      </w:r>
    </w:p>
    <w:p/>
    <w:p>
      <w:r xmlns:w="http://schemas.openxmlformats.org/wordprocessingml/2006/main">
        <w:t xml:space="preserve">২/ ত্যাগ আৰু আজ্ঞাকাৰীতা: ঈশ্বৰক অনুসৰণ কৰাৰ খৰচ</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ফিলিপীয়া ৪:১২-১৩ - মই কেনেকৈ নিম্নগামী হ'ব জানো, আৰু মই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গণনা পুস্তক ৩১:৫৩ (কিয়নো যুদ্ধৰ লোকসকলে নিজৰ বাবে লুটপাত কৰিছিল।)</w:t>
      </w:r>
    </w:p>
    <w:p/>
    <w:p>
      <w:r xmlns:w="http://schemas.openxmlformats.org/wordprocessingml/2006/main">
        <w:t xml:space="preserve">সেই অংশটোত আলোচনা কৰা হৈছে যে যুদ্ধৰ পুৰুষসকলে কেনেকৈ নিজৰ বাবে লুটপাত লৈছিল।</w:t>
      </w:r>
    </w:p>
    <w:p/>
    <w:p>
      <w:r xmlns:w="http://schemas.openxmlformats.org/wordprocessingml/2006/main">
        <w:t xml:space="preserve">১/ সন্তুষ্টি: আমাৰ হাতত যি আছে তাত সন্তুষ্ট হোৱাৰ গুৰুত্ব</w:t>
      </w:r>
    </w:p>
    <w:p/>
    <w:p>
      <w:r xmlns:w="http://schemas.openxmlformats.org/wordprocessingml/2006/main">
        <w:t xml:space="preserve">২/ লোভ: অপ্ৰয়োজনীয় ধন-সম্পত্তিৰ পিছত লগা বিপদ</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হিতোপদেশ ১৫:১৬ - "যিহোৱাৰ ভয়ত অলপ ভাল, ইয়াৰ লগত থকা মহান ধন আৰু বিপদতকৈ।"</w:t>
      </w:r>
    </w:p>
    <w:p/>
    <w:p>
      <w:r xmlns:w="http://schemas.openxmlformats.org/wordprocessingml/2006/main">
        <w:t xml:space="preserve">Numbers 31:54 পাছত মোচি আৰু ইলিয়াজাৰ পুৰোহিতে হাজাৰ আৰু শতাধিক সেনাপতিসকলৰ সোণ লৈ ইস্ৰায়েলৰ সন্তানসকলৰ বাবে যিহোৱাৰ আগত স্মৃতিৰূপে সাক্ষাৎ কৰা আবাসলৈ লৈ গ’ল।</w:t>
      </w:r>
    </w:p>
    <w:p/>
    <w:p>
      <w:r xmlns:w="http://schemas.openxmlformats.org/wordprocessingml/2006/main">
        <w:t xml:space="preserve">মোচি আৰু ইলিয়াজাৰ পুৰোহিতে হাজাৰ আৰু শতাধিক সেনাপতিসকলৰ সোণ লৈ ইস্ৰায়েলৰ সন্তানসকলৰ বাবে যিহোৱাৰ আগত স্মৃতিৰূপে সাক্ষাৎ কৰা আবাসলৈ লৈ আহিল।</w:t>
      </w:r>
    </w:p>
    <w:p/>
    <w:p>
      <w:r xmlns:w="http://schemas.openxmlformats.org/wordprocessingml/2006/main">
        <w:t xml:space="preserve">১/ তেওঁৰ লোকসকলৰ বাবে স্মৃতিগ্ৰন্থৰ ব্যৱস্থা কৰাত ঈশ্বৰৰ দয়া</w:t>
      </w:r>
    </w:p>
    <w:p/>
    <w:p>
      <w:r xmlns:w="http://schemas.openxmlformats.org/wordprocessingml/2006/main">
        <w:t xml:space="preserve">২/ ইজৰাইলৰ ভৱিষ্যতৰ বাবে স্মৃতিৰ শক্তি</w:t>
      </w:r>
    </w:p>
    <w:p/>
    <w:p>
      <w:r xmlns:w="http://schemas.openxmlformats.org/wordprocessingml/2006/main">
        <w:t xml:space="preserve">১/ দ্বিতীয় বিবৰণ ৮:২-৩ - মনত ৰাখিবা যে আপোনাৰ ঈশ্বৰ যিহোৱাই আপোনাক এই চল্লিশ বছৰ ধৰি মৰুভূমিত কেনেকৈ নেতৃত্ব দিছিল, আপোনাৰ হৃদয়ত কি আছে, আপুনি তেওঁৰ আজ্ঞা পালন কৰিব নে নকৰে, সেই বিষয়ে জানিবলৈ আপোনাক নম্ৰ আৰু পৰীক্ষা কৰিবলৈ .</w:t>
      </w:r>
    </w:p>
    <w:p/>
    <w:p>
      <w:r xmlns:w="http://schemas.openxmlformats.org/wordprocessingml/2006/main">
        <w:t xml:space="preserve">২/ গীতমালা ৭৮:৩-৪ - আমি শুনা আৰু জনা কথাবোৰ, আমাৰ পূৰ্বপুৰুষসকলে আমাক যি কৈছে। আমি তেওঁলোকক তেওঁলোকৰ সন্তানৰ পৰা লুকুৱাই নিদিওঁ, কিন্তু আহিবলগীয়া প্ৰজন্মক প্ৰভুৰ গৌৰৱময় কৰ্ম আৰু তেওঁৰ শক্তি আৰু তেওঁ কৰা আচৰিত কামবোৰ ক’ম।</w:t>
      </w:r>
    </w:p>
    <w:p/>
    <w:p>
      <w:r xmlns:w="http://schemas.openxmlformats.org/wordprocessingml/2006/main">
        <w:t xml:space="preserve">৩২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৩২:১-৫ পদত সেই পৰিস্থিতিৰ পৰিচয় দিয়া হৈছে য'ত ৰুবেন আৰু গাদৰ জনগোষ্ঠীয়ে মোচিৰ ওচৰলৈ অনুৰোধ জনাই আহিছিল। তেওঁলোকে লক্ষ্য কৰে যে তেওঁলোকে জয় কৰা যাজেৰ আৰু গিলিয়দ দেশ পশুধনৰ বাবে উপযোগী। এই জনগোষ্ঠীসমূহৰ নেতাসকলে প্ৰস্তাৱ আগবঢ়ায় যে তেওঁলোকক ইস্ৰায়েলৰ বাকী অংশৰ সৈতে প্ৰতিজ্ঞাত দেশত পাৰ হৈ যোৱাৰ পৰিৱৰ্তে এই দেশত বসতি স্থাপন কৰিবলৈ দিয়া হওক।</w:t>
      </w:r>
    </w:p>
    <w:p/>
    <w:p>
      <w:r xmlns:w="http://schemas.openxmlformats.org/wordprocessingml/2006/main">
        <w:t xml:space="preserve">অনুচ্ছেদ ২: গণনা পুস্তক ৩২:৬-১৫ পদত আগবাঢ়ি গৈ মোচিয়ে ৰুবেন আৰু গাদে আগবঢ়োৱা প্ৰস্তাৱৰ বিষয়ে উদ্বেগ প্ৰকাশ কৰিছে। তেওঁ তেওঁলোকক সোঁৱৰাই দিয়ে যে কেনেকৈ তেওঁলোকৰ পিতৃসকলে ইস্ৰায়েলীসকলক কনানত প্ৰৱেশৰ পৰা নিৰুৎসাহিত কৰিছিল, যাৰ ফলত চল্লিশ বছৰ ধৰি মৰুভূমিত বিচৰণ কৰিছিল। মোচিয়ে আশংকা কৰে যে যদি ৰুবেন আৰু গাদে কনানলৈ পাৰ নহ’বলৈ বাছি লয়, তেন্তে ই ইস্ৰায়েলৰ বাকীসকলকো তেনে কৰাৰ পৰা নিৰুৎসাহিত কৰিব। তেওঁ তেওঁলোকক সতৰ্ক কৰি দিয়ে যে তেওঁলোকৰ এই কাৰ্য্যই সকলো ইস্ৰায়েলৰ বিৰুদ্ধে ঈশ্বৰৰ ক্ৰোধ জগাই তুলিব পাৰে।</w:t>
      </w:r>
    </w:p>
    <w:p/>
    <w:p>
      <w:r xmlns:w="http://schemas.openxmlformats.org/wordprocessingml/2006/main">
        <w:t xml:space="preserve">৩ নং অনুচ্ছেদ: ৩২ নং সংখ্যাৰ সামৰণি পৰে মোচি আৰু ৰূবেন আৰু গাদ ফৈদৰ মাজত হোৱা চুক্তিৰ দ্বাৰা। তেওঁলোকে গিলিয়দত বসতি স্থাপন কৰাৰ আগতে কনান জয় কৰাত সহায় কৰিবলৈ নিজৰ যোদ্ধাসকলক পঠিয়াবলৈ সন্মত হয়। আন সকলো জনগোষ্ঠীয়ে উত্তৰাধিকাৰ নোপোৱালৈকে যুদ্ধত অংশগ্ৰহণ কৰাৰ সময়ত জনজাতিসকলে নিজৰ পৰিয়াল এৰি যাব বুলি প্ৰতিশ্ৰুতি দিয়ে। এই ব্যৱস্থা পূৰণৰ বাবে তেওঁলোকে নিজৰ প্ৰতিশ্ৰুতি দৃঢ় কৰে।</w:t>
      </w:r>
    </w:p>
    <w:p/>
    <w:p>
      <w:r xmlns:w="http://schemas.openxmlformats.org/wordprocessingml/2006/main">
        <w:t xml:space="preserve">চমুকৈ:</w:t>
      </w:r>
    </w:p>
    <w:p>
      <w:r xmlns:w="http://schemas.openxmlformats.org/wordprocessingml/2006/main">
        <w:t xml:space="preserve">সংখ্যা ৩২ উপস্থাপন কৰে:</w:t>
      </w:r>
    </w:p>
    <w:p>
      <w:r xmlns:w="http://schemas.openxmlformats.org/wordprocessingml/2006/main">
        <w:t xml:space="preserve">ৰুবেনৰ অনুৰোধত গাদে প্ৰতিজ্ঞাত দেশৰ বাহিৰত বসতি স্থাপন কৰে;</w:t>
      </w:r>
    </w:p>
    <w:p>
      <w:r xmlns:w="http://schemas.openxmlformats.org/wordprocessingml/2006/main">
        <w:t xml:space="preserve">মোচিৰ চিন্তা ভয়ংকৰ ই আনক নিৰুৎসাহিত কৰিব;</w:t>
      </w:r>
    </w:p>
    <w:p>
      <w:r xmlns:w="http://schemas.openxmlformats.org/wordprocessingml/2006/main">
        <w:t xml:space="preserve">চুক্তিত উপনীত হয় যোদ্ধাসকলে বসতি স্থাপন কৰাৰ আগতে সহায় কৰে।</w:t>
      </w:r>
    </w:p>
    <w:p/>
    <w:p>
      <w:r xmlns:w="http://schemas.openxmlformats.org/wordprocessingml/2006/main">
        <w:t xml:space="preserve">ৰুবেন, গাডে প্ৰতিজ্ঞাত দেশৰ বাহিৰত বসতি স্থাপন কৰিবলৈ অনুমতি বিচাৰিলে;</w:t>
      </w:r>
    </w:p>
    <w:p>
      <w:r xmlns:w="http://schemas.openxmlformats.org/wordprocessingml/2006/main">
        <w:t xml:space="preserve">মোচিয়ে আনক নিৰুৎসাহিত কৰাৰ বিষয়ে চিন্তা প্ৰকাশ কৰিছে;</w:t>
      </w:r>
    </w:p>
    <w:p>
      <w:r xmlns:w="http://schemas.openxmlformats.org/wordprocessingml/2006/main">
        <w:t xml:space="preserve">চুক্তিত উপনীত হয় যোদ্ধাসকলে বসতি স্থাপন কৰাৰ আগতে সহায় কৰে।</w:t>
      </w:r>
    </w:p>
    <w:p/>
    <w:p>
      <w:r xmlns:w="http://schemas.openxmlformats.org/wordprocessingml/2006/main">
        <w:t xml:space="preserve">অধ্যায়টোত প্ৰতিজ্ঞাত দেশৰ বাহিৰত বসতি স্থাপন কৰাৰ সন্দৰ্ভত ৰুবেন আৰু গাদ জনগোষ্ঠীয়ে কৰা অনুৰোধৰ ওপৰত গুৰুত্ব আৰোপ কৰা হৈছে। গণনা পুস্তক ৩২ পদত এই জনগোষ্ঠীবোৰে মোচিৰ ওচৰলৈ গৈ যাজেৰ আৰু গিলিয়দ দেশত বসতি স্থাপন কৰাৰ ইচ্ছা প্ৰকাশ কৰে, যিখন দেশ তেওঁলোকে ইতিমধ্যে জয় কৰি নিজৰ পশুধনৰ বাবে উপযুক্ত বুলি বিবেচনা কৰিছিল। কিন্তু, মোচিয়ে চিন্তিত যে এই সিদ্ধান্তই ইস্ৰায়েলৰ বাকী লোকসকলক প্ৰথমে ঈশ্বৰৰ আজ্ঞা অনুসৰি কনানত প্ৰৱেশ কৰিবলৈ নিৰুৎসাহিত কৰিব পাৰে। তেওঁ তেওঁলোকক তেওঁলোকৰ পিতৃসকলে সন্মুখীন হোৱা পৰিণতিৰ কথা সোঁৱৰাই দিয়ে যিসকলে ইস্ৰায়েলীসকলক কনানত প্ৰৱেশৰ পৰা নিৰুৎসাহিত কৰিছিল, যাৰ ফলত চল্লিশ বছৰ ধৰি মৰুভূমিত বিচৰণ কৰিছিল।</w:t>
      </w:r>
    </w:p>
    <w:p/>
    <w:p>
      <w:r xmlns:w="http://schemas.openxmlformats.org/wordprocessingml/2006/main">
        <w:t xml:space="preserve">মোচিৰ চিন্তা সত্ত্বেও তেওঁৰ আৰু ৰূবেন আৰু গাদ বংশৰ মাজত এক চুক্তি হয়। তেওঁলোকে গিলিয়দত বসতি স্থাপন কৰাৰ আগতে আন জনগোষ্ঠীসমূহৰ সৈতে কনান জয় কৰাত সহায় কৰিবলৈ নিজৰ যোদ্ধাসকলক পঠিয়াবলৈ সন্মত হয়। আন সকলো জনগোষ্ঠীয়ে উত্তৰাধিকাৰ নোপোৱালৈকে যুদ্ধত অংশগ্ৰহণ কৰাৰ সময়ত জনজাতিসকলে নিজৰ পৰিয়াল এৰি যাব বুলি প্ৰতিশ্ৰুতি দিয়ে। এই ব্যৱস্থাই নিশ্চিত কৰে যে তেওঁলোকে নিজৰ বাবে বাছি লোৱা ভূমি উপভোগ কৰাৰ আগতে কনান জয় কৰাৰ প্ৰতি নিজৰ দায়িত্ব পালন কৰে।</w:t>
      </w:r>
    </w:p>
    <w:p/>
    <w:p>
      <w:r xmlns:w="http://schemas.openxmlformats.org/wordprocessingml/2006/main">
        <w:t xml:space="preserve">সামৰণিত, গণনা পুস্তক ৩২ পদত প্ৰতিজ্ঞাত দেশৰ বাহিৰত বসতি স্থাপনৰ বিষয়ে মোচি আৰু ৰুবেন আৰু গাদ ফৈদৰ মাজত হোৱা এক উল্লেখযোগ্য আলোচনাৰ ওপৰত আলোকপাত কৰা হৈছে। ইয়াত ঈশ্বৰৰ আজ্ঞা পালনৰ পৰা আনক নিৰুৎসাহিত কৰাৰ বিষয়ে মোচিৰ চিন্তাৰ ওপৰত গুৰুত্ব আৰোপ কৰা হৈছে আৰু লগতে এই জনগোষ্ঠীসমূহে নিজকে বসতি স্থাপন কৰাৰ আগতে বিজয়ত সহায় কৰাৰ প্ৰতিশ্ৰুতি দিয়া এটা চুক্তিও প্ৰদৰ্শন কৰা হৈছে।</w:t>
      </w:r>
    </w:p>
    <w:p/>
    <w:p>
      <w:r xmlns:w="http://schemas.openxmlformats.org/wordprocessingml/2006/main">
        <w:t xml:space="preserve">Numbers 32:1 ৰূবেন আৰু গাদৰ সন্তানসকলৰ বহুত বেছি পশু আছিল;</w:t>
      </w:r>
    </w:p>
    <w:p/>
    <w:p>
      <w:r xmlns:w="http://schemas.openxmlformats.org/wordprocessingml/2006/main">
        <w:t xml:space="preserve">ৰূবেন আৰু গাদৰ সন্তানসকলৰ বৃহৎ সংখ্যক গৰু আছিল আৰু যেতিয়া তেওঁলোকে যাজেৰ আৰু গিলিয়দ দেশ দেখিছিল, তেতিয়া তেওঁলোকে বুজি পাইছিল যে সেইখন তেওঁলোকৰ গৰু-ম’হৰ বাবে আদৰ্শ।</w:t>
      </w:r>
    </w:p>
    <w:p/>
    <w:p>
      <w:r xmlns:w="http://schemas.openxmlformats.org/wordprocessingml/2006/main">
        <w:t xml:space="preserve">১/ ঈশ্বৰৰ ব্যৱস্থা: অপ্ৰত্যাশিত ঠাইত সুযোগ আৱিষ্কাৰ কৰা</w:t>
      </w:r>
    </w:p>
    <w:p/>
    <w:p>
      <w:r xmlns:w="http://schemas.openxmlformats.org/wordprocessingml/2006/main">
        <w:t xml:space="preserve">২) খ্ৰীষ্টত সন্তুষ্টি: ঈশ্বৰৰ পৰিকল্পনাত সন্তুষ্টি বিচাৰি পোৱা</w:t>
      </w:r>
    </w:p>
    <w:p/>
    <w:p>
      <w:r xmlns:w="http://schemas.openxmlformats.org/wordprocessingml/2006/main">
        <w:t xml:space="preserve">১/ গীতমালা ৩৭:৪ - প্ৰভুত আনন্দিত হওক, আৰু তেওঁ আপোনাক আপোনাৰ হৃদয়ৰ কামনাবোৰ দিব।</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Numbers 32:2 গাদৰ সন্তান আৰু ৰূবেনৰ সন্তানসকলে আহি মোচি, ইলিয়াজাৰ পুৰোহিত আৰু মণ্ডলীৰ অধ্যক্ষসকলৰ আগত ক’লে।</w:t>
      </w:r>
    </w:p>
    <w:p/>
    <w:p>
      <w:r xmlns:w="http://schemas.openxmlformats.org/wordprocessingml/2006/main">
        <w:t xml:space="preserve">গাদ আৰু ৰুবেনৰ সন্তানসকলে মোচি, ইলিয়াজাৰ পুৰোহিত আৰু সমাজৰ নেতাসকলৰ লগত কথা পাতিলে।</w:t>
      </w:r>
    </w:p>
    <w:p/>
    <w:p>
      <w:r xmlns:w="http://schemas.openxmlformats.org/wordprocessingml/2006/main">
        <w:t xml:space="preserve">১/ "ঐক্যৰ শক্তি: ঈশ্বৰৰ মহিমাৰ বাবে একেলগে কাম কৰা"।</w:t>
      </w:r>
    </w:p>
    <w:p/>
    <w:p>
      <w:r xmlns:w="http://schemas.openxmlformats.org/wordprocessingml/2006/main">
        <w:t xml:space="preserve">২/ "আজ্ঞাকাৰীতাৰ অগ্ৰাধিকাৰ: ঈশ্বৰৰ নেতাসকলৰ কথা শুনা"।</w:t>
      </w:r>
    </w:p>
    <w:p/>
    <w:p>
      <w:r xmlns:w="http://schemas.openxmlformats.org/wordprocessingml/2006/main">
        <w:t xml:space="preserve">১) ফিলিপীয়া ২:১-৪ - "এতেকে যদি খ্ৰীষ্টত কোনো উৎসাহ আছে, যদি প্ৰেমৰ কোনো সান্ত্বনা থাকে, যদি আত্মাৰ কোনো সঙ্গতি থাকে, যদি কোনো মৰম আৰু কৰুণা থাকে, তেন্তে মোৰ আনন্দ সম্পূৰ্ণ কৰক একে মন, একেটা প্ৰেম বজাই, আত্মাত একত্ৰিত, এটা উদ্দেশ্যৰ উদ্দেশ্যেৰে। স্বাৰ্থপৰতা বা শূন্য অহংকাৰৰ পৰা একো নকৰিবা, কিন্তু নম্ৰতাৰে ইজনে সিজনক নিজতকৈ অধিক গুৰুত্বপূৰ্ণ বুলি গণ্য কৰক।"</w:t>
      </w:r>
    </w:p>
    <w:p/>
    <w:p>
      <w:r xmlns:w="http://schemas.openxmlformats.org/wordprocessingml/2006/main">
        <w:t xml:space="preserve">২) ইব্ৰী ১৩:১৭ - "তোমালোকৰ নেতাসকলৰ আজ্ঞা পালন কৰা আৰু তেওঁলোকৰ অধীন হওঁক, কিয়নো তেওঁলোকে তোমালোকৰ আত্মাৰ ওপৰত চকু ৰাখিছে, যিসকলে হিচাপ দিব লাগিব অফ ন' এডভান্টেজ টু ইউ।"</w:t>
      </w:r>
    </w:p>
    <w:p/>
    <w:p>
      <w:r xmlns:w="http://schemas.openxmlformats.org/wordprocessingml/2006/main">
        <w:t xml:space="preserve">Numbers 32:3 অতাৰোথ, ডিবোন, যাজেৰ, নিমৰা, হিচবোন, এলিয়ালহ, চবাম, নবো আৰু বিয়ন।</w:t>
      </w:r>
    </w:p>
    <w:p/>
    <w:p>
      <w:r xmlns:w="http://schemas.openxmlformats.org/wordprocessingml/2006/main">
        <w:t xml:space="preserve">যৰ্দ্দন নদীৰ পূব দিশত থকা দেশত ৰূবেন আৰু গাদ বংশই বসতি স্থাপন কৰিব বিচাৰিছিল।</w:t>
      </w:r>
    </w:p>
    <w:p/>
    <w:p>
      <w:r xmlns:w="http://schemas.openxmlformats.org/wordprocessingml/2006/main">
        <w:t xml:space="preserve">১: ঈশ্বৰে আমাক দেখুৱাইছে যে তেওঁ নিজৰ প্ৰতিজ্ঞাৰ প্ৰতি বিশ্বাসী। তেওঁ ৰূবেন আৰু গাদ জনগোষ্ঠীক যৰ্দ্দন নদীৰ পূব দিশত দেশ দিবলৈ দিয়া প্ৰতিজ্ঞাৰ প্ৰতি বিশ্বাসী আছিল।</w:t>
      </w:r>
    </w:p>
    <w:p/>
    <w:p>
      <w:r xmlns:w="http://schemas.openxmlformats.org/wordprocessingml/2006/main">
        <w:t xml:space="preserve">২: ঈশ্বৰ প্ৰচুৰতাৰ ঈশ্বৰ। তেওঁ নিজৰ লোকসকলৰ বাবে পৰ্যাপ্ততকৈ অধিক মাটি যোগান ধৰিবলৈ সক্ষম হৈছে।</w:t>
      </w:r>
    </w:p>
    <w:p/>
    <w:p>
      <w:r xmlns:w="http://schemas.openxmlformats.org/wordprocessingml/2006/main">
        <w:t xml:space="preserve">১: দ্বিতীয় বিবৰণ ৩২:৯-১২ - কাৰণ প্ৰভুৰ অংশ তেওঁৰ লোকসকল, যাকোব তেওঁৰ আবণ্টিত উত্তৰাধিকাৰ। ১০ তেওঁ তেওঁক মৰুভূমিত আৰু মৰুভূমিৰ হুলস্থুলীয়া ধ্বংসাৱশেষত পালে; তেওঁক ঘেৰি ধৰিলে, যত্ন লৈছিল, চকুৰ আপেলৰ দৰে ৰাখিছিল। ১১ ঈগলে নিজৰ বাহ লৰচৰ কৰা, পোৱালিৰ ওপৰত উৰি ফুৰাৰ দৰে, তেওঁ নিজৰ ডেউকা মেলি ধৰিলে, তেওঁ সিহঁতক নিজৰ পিনয়নত কঢ়িয়াই লৈ ফুৰিলে। ১২ কেৱল প্ৰভুৱে তেওঁক পথ প্ৰদৰ্শন কৰিছিল আৰু তেওঁৰ লগত কোনো বিদেশী দেৱতা নাছিল।</w:t>
      </w:r>
    </w:p>
    <w:p/>
    <w:p>
      <w:r xmlns:w="http://schemas.openxmlformats.org/wordprocessingml/2006/main">
        <w:t xml:space="preserve">২: যিচয়া ৪৯:২০-২১ - তেওঁলোকৰ ওপৰত ভোক বা পিয়াহ নাছিল, আৰু জুইকুৰা বা সূৰ্য্যও তেওঁলোকৰ ওপৰত নাছিল; কিয়নো যি জনে তেওঁলোকৰ ওপৰত দয়া কৰিছিল, তেওঁ তেওঁলোকক নেতৃত্ব দিব, আনকি জলৰ ঝৰ্ণাবোৰৰ কাষেৰেও তেওঁলোকক পথ প্ৰদৰ্শন কৰিব। ২১ তেওঁ জাতিবোৰৰ বাবে পতাকা উত্তোলন কৰিব আৰু ইস্ৰায়েলৰ নিৰ্বাসিত লোকসকলক একত্ৰিত কৰিব আৰু যিহূদাৰ বিচ্ছিন্ন লোকসকলক পৃথিৱীৰ চাৰিকোণৰ পৰা একত্ৰিত কৰিব।</w:t>
      </w:r>
    </w:p>
    <w:p/>
    <w:p>
      <w:r xmlns:w="http://schemas.openxmlformats.org/wordprocessingml/2006/main">
        <w:t xml:space="preserve">Numbers 32:4 যিহোৱাই ইস্ৰায়েলৰ মণ্ডলীৰ আগত যি দেশক আঘাত কৰিছিল, সেইখন পশুৰ বাবে দেশ আৰু আপোনাৰ দাসসকলৰ পশু আছে।</w:t>
      </w:r>
    </w:p>
    <w:p/>
    <w:p>
      <w:r xmlns:w="http://schemas.openxmlformats.org/wordprocessingml/2006/main">
        <w:t xml:space="preserve">যিহোৱাই ইস্ৰায়েলীসকলক তেওঁলোকৰ গৰু-ম’হৰ বাবে মাটিৰ ব্যৱস্থা কৰিলে।</w:t>
      </w:r>
    </w:p>
    <w:p/>
    <w:p>
      <w:r xmlns:w="http://schemas.openxmlformats.org/wordprocessingml/2006/main">
        <w:t xml:space="preserve">১: আমাৰ প্ৰয়োজনীয়তাৰ যত্ন লোৱাৰ বাবে আমি সদায় প্ৰভুৰ ওচৰত কৃতজ্ঞ হোৱা উচিত।</w:t>
      </w:r>
    </w:p>
    <w:p/>
    <w:p>
      <w:r xmlns:w="http://schemas.openxmlformats.org/wordprocessingml/2006/main">
        <w:t xml:space="preserve">২: আমি প্ৰভুৰ ব্যৱস্থাত বিশ্বাস কৰা উচিত আৰু অভাৱৰ ভয় কৰা উচিত নহয়।</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দ্বিতীয় বিবৰণ ৩১:৮ - যিহোৱাই তোমালোকৰ আগত যায়। তেওঁ তোমালোকৰ লগত থাকিব; তেওঁ তোমালোকক এৰি নাযায় বা পৰিত্যাগ নকৰে। ভয় বা হতাশ নহব।</w:t>
      </w:r>
    </w:p>
    <w:p/>
    <w:p>
      <w:r xmlns:w="http://schemas.openxmlformats.org/wordprocessingml/2006/main">
        <w:t xml:space="preserve">গণনা পুস্তক ৩২:৫ এতেকে তেওঁলোকে ক’লে, যদি আমি তোমাৰ দৃষ্টিত অনুগ্ৰহ পাইছো, তেন্তে এই দেশ তোমাৰ দাসসকলক অধিকাৰ হিচাপে দিয়া হওক আৰু আমাক যৰ্দ্দন নদী পাৰ নহওক।</w:t>
      </w:r>
    </w:p>
    <w:p/>
    <w:p>
      <w:r xmlns:w="http://schemas.openxmlformats.org/wordprocessingml/2006/main">
        <w:t xml:space="preserve">ৰূবেন আৰু গাদৰ লোকসকলে মোচিক যৰ্দ্দন নদীৰ কাষৰ দেশখন তেওঁলোকৰ অধিকাৰ হিচাপে দিবলৈ অনুৰোধ কৰিলে।</w:t>
      </w:r>
    </w:p>
    <w:p/>
    <w:p>
      <w:r xmlns:w="http://schemas.openxmlformats.org/wordprocessingml/2006/main">
        <w:t xml:space="preserve">১/ সন্তুষ্টি প্ৰভুত পোৱা যায়, সম্পত্তিত নহয়।</w:t>
      </w:r>
    </w:p>
    <w:p/>
    <w:p>
      <w:r xmlns:w="http://schemas.openxmlformats.org/wordprocessingml/2006/main">
        <w:t xml:space="preserve">২/ আপোনাৰ বাবে ঈশ্বৰৰ ব্যৱস্থাৰ ওপৰত বিশ্বাস ৰাখক।</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পৰিস্থিতিতেই মই প্ৰচুৰতা আৰু ভোক, প্ৰচুৰতা আৰু প্ৰয়োজনৰ সন্মুখীন হোৱাৰ ৰহস্য শিকিছো।</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 কি?কিয়নো তুমি অলপ সময়ৰ বাবে ওলোৱা কুঁৱলী, তাৰ পিছত অদৃশ্য হৈ যোৱা।বৰঞ্চ তুমি কোৱা উচিত যে প্ৰভুৱে ইচ্ছা কৰিলে আমি জীয়াই থাকিম আৰু এইটো বা সেইটো কৰিম।</w:t>
      </w:r>
    </w:p>
    <w:p/>
    <w:p>
      <w:r xmlns:w="http://schemas.openxmlformats.org/wordprocessingml/2006/main">
        <w:t xml:space="preserve">Numbers 32:6 তেতিয়া মোচিয়ে গাদৰ সন্তান আৰু ৰুবেনৰ সন্তানসকলক ক’লে, “তোমালোকৰ ভাইসকলে যুদ্ধলৈ যাবনে আৰু ইয়াত বহিবনে?”</w:t>
      </w:r>
    </w:p>
    <w:p/>
    <w:p>
      <w:r xmlns:w="http://schemas.openxmlformats.org/wordprocessingml/2006/main">
        <w:t xml:space="preserve">মোচিয়ে গাদ আৰু ৰুবেনৰ সন্তানসকলক প্ৰশ্ন কৰিলে, তেওঁলোকে ঘৰত থকাৰ সময়ত তেওঁলোকৰ ভাইসকলে কিয় যুদ্ধলৈ যাব লাগে।</w:t>
      </w:r>
    </w:p>
    <w:p/>
    <w:p>
      <w:r xmlns:w="http://schemas.openxmlformats.org/wordprocessingml/2006/main">
        <w:t xml:space="preserve">১/ দৰ্শক নহব: সক্ৰিয় বিশ্বাস জীয়াই থকা</w:t>
      </w:r>
    </w:p>
    <w:p/>
    <w:p>
      <w:r xmlns:w="http://schemas.openxmlformats.org/wordprocessingml/2006/main">
        <w:t xml:space="preserve">২/ থিয় হৈ যুঁজিবলৈ সাহস: প্ৰত্যাহ্বানৰ সন্মুখীন হ’বলৈ শক্তি থকা</w:t>
      </w:r>
    </w:p>
    <w:p/>
    <w:p>
      <w:r xmlns:w="http://schemas.openxmlformats.org/wordprocessingml/2006/main">
        <w:t xml:space="preserve">১/ হিতোপদেশ ২৭:১৭ - লোহাই লোহাক চোকা কৰে, গতিকে এজন ব্যক্তিয়ে আন এজনক চোকা কৰে।</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Numbers 32:7 আৰু ইস্ৰায়েলৰ সন্তানসকলৰ হৃদয়ক যিহোৱাই দিয়া দেশলৈ যোৱাৰ পৰা কিয় নিৰুৎসাহিত কৰা?</w:t>
      </w:r>
    </w:p>
    <w:p/>
    <w:p>
      <w:r xmlns:w="http://schemas.openxmlformats.org/wordprocessingml/2006/main">
        <w:t xml:space="preserve">ইস্ৰায়েলীসকলে যিহোৱাৰ প্ৰতিজ্ঞা কৰা দেশত প্ৰৱেশ কৰিবলৈ নিৰুৎসাহিত হৈছিল।</w:t>
      </w:r>
    </w:p>
    <w:p/>
    <w:p>
      <w:r xmlns:w="http://schemas.openxmlformats.org/wordprocessingml/2006/main">
        <w:t xml:space="preserve">১/ ঈশ্বৰৰ প্ৰতিজ্ঞাবোৰ অভংগ - ইব্ৰী ১০:২৩</w:t>
      </w:r>
    </w:p>
    <w:p/>
    <w:p>
      <w:r xmlns:w="http://schemas.openxmlformats.org/wordprocessingml/2006/main">
        <w:t xml:space="preserve">২/ আপোনাৰ বাবে ঈশ্বৰৰ পৰিকল্পনাত বিশ্বাস ৰাখক - ৰোমীয়া ৮:২৮</w:t>
      </w:r>
    </w:p>
    <w:p/>
    <w:p>
      <w:r xmlns:w="http://schemas.openxmlformats.org/wordprocessingml/2006/main">
        <w:t xml:space="preserve">১/ দ্বিতীয় বিবৰণ ১:২১ - "চোৱা, তোমাৰ ঈশ্বৰ যিহোৱাই তোমাৰ সন্মুখত দেশখন ৰাখিছে; তোমাৰ পূৰ্বপুৰুষৰ ঈশ্বৰ যিহোৱাই তোমাক কোৱাৰ দৰে উঠি গৈ তাক দখল কৰা; ভয় নকৰিবা, আৰু নিৰাশ নহা।"</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গণনা পুস্তক ৩২:৮ মই যেতিয়া কাদেশবৰ্ণিয়াৰ পৰা তেওঁলোকক দেশ চাবলৈ পঠিয়াইছিলো, তেতিয়া তোমালোকৰ পূৰ্বপুৰুষসকলে এইদৰে কৰিলে।</w:t>
      </w:r>
    </w:p>
    <w:p/>
    <w:p>
      <w:r xmlns:w="http://schemas.openxmlformats.org/wordprocessingml/2006/main">
        <w:t xml:space="preserve">ইস্ৰায়েলীসকলৰ পূৰ্বপুৰুষসকলে কাদেচবৰ্ণিয়াৰ পৰা ঈশ্বৰে পঠোৱাৰ সময়ত কনান দেশ অন্বেষণ কৰিছিল।</w:t>
      </w:r>
    </w:p>
    <w:p/>
    <w:p>
      <w:r xmlns:w="http://schemas.openxmlformats.org/wordprocessingml/2006/main">
        <w:t xml:space="preserve">১/ ঈশ্বৰক আমাক নতুন দুঃসাহসিক অভিযানলৈ লৈ যাবলৈ বিশ্বাস কৰা</w:t>
      </w:r>
    </w:p>
    <w:p/>
    <w:p>
      <w:r xmlns:w="http://schemas.openxmlformats.org/wordprocessingml/2006/main">
        <w:t xml:space="preserve">২/ বিশ্বাসেৰে ঈশ্বৰৰ আজ্ঞা পালন কৰা</w:t>
      </w:r>
    </w:p>
    <w:p/>
    <w:p>
      <w:r xmlns:w="http://schemas.openxmlformats.org/wordprocessingml/2006/main">
        <w:t xml:space="preserve">১) আদিপুস্তক ১২:১-৩ প্ৰভুৱে অব্ৰামক কৈছিল, “তোমাৰ দেশ, তোমাৰ লোক আৰু তোমাৰ পিতৃৰ ঘৰৰ পৰা মই তোমাক দেখুৱাম সেই দেশলৈ যোৱা। মই তোমাক এটা মহান জাতি কৰিম আৰু মই তোমাক আশীৰ্ব্বাদ কৰিম; মই তোমাৰ নাম মহান কৰিম, আৰু তুমি আশীৰ্বাদ হবা।</w:t>
      </w:r>
    </w:p>
    <w:p/>
    <w:p>
      <w:r xmlns:w="http://schemas.openxmlformats.org/wordprocessingml/2006/main">
        <w:t xml:space="preserve">৩) যিহোচূৱা ১:১-৩ প্ৰভুৰ দাস মোচিৰ মৃত্যুৰ পিছত যিহোৱাই নুনৰ পুত্ৰ মোচিৰ সহায়ক যিহোচূৱাক ক’লে, মোৰ দাস মোচিৰ মৃত্যু হৈছে। এতিয়া, তুমি আৰু এই সকলো লোক, যৰ্দ্দন নদী পাৰ হৈ মই ইস্ৰায়েলীসকলক দিবলৈ ওলোৱা দেশলৈ যাবলৈ সাজু হওক। মই মোচিক প্ৰতিজ্ঞা কৰাৰ দৰে তোমাৰ ভৰি থকা সকলো ঠাই দিম।</w:t>
      </w:r>
    </w:p>
    <w:p/>
    <w:p>
      <w:r xmlns:w="http://schemas.openxmlformats.org/wordprocessingml/2006/main">
        <w:t xml:space="preserve">Numbers 32:9 কিয়নো যেতিয়া তেওঁলোকে ইচকোল উপত্যকালৈ গৈ সেই দেশখন দেখিলে, তেতিয়া তেওঁলোকে ইস্ৰায়েলৰ সন্তানসকলৰ হৃদয়ক নিৰুৎসাহিত কৰিলে, যাতে তেওঁলোকে যিহোৱাই তেওঁলোকক দিয়া দেশখনলৈ নাযায়।</w:t>
      </w:r>
    </w:p>
    <w:p/>
    <w:p>
      <w:r xmlns:w="http://schemas.openxmlformats.org/wordprocessingml/2006/main">
        <w:t xml:space="preserve">ইস্ৰায়েলৰ সন্তানসকলে ইচকোল উপত্যকা দেখি যিহোৱাই তেওঁলোকক দিয়া দেশত প্ৰৱেশ কৰিবলৈ নিৰুৎসাহিত হ’ল।</w:t>
      </w:r>
    </w:p>
    <w:p/>
    <w:p>
      <w:r xmlns:w="http://schemas.openxmlformats.org/wordprocessingml/2006/main">
        <w:t xml:space="preserve">১/ ঈশ্বৰৰ প্ৰতিজ্ঞাবোৰ সদায় সত্য - যিৰিমিয়া ২৯:১১</w:t>
      </w:r>
    </w:p>
    <w:p/>
    <w:p>
      <w:r xmlns:w="http://schemas.openxmlformats.org/wordprocessingml/2006/main">
        <w:t xml:space="preserve">২/ কঠিন সময়ত উৎসাহিত হওক - ৰোমীয়া ১৫:১৩</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Numbers 32:10 সেই সময়ত যিহোৱাৰ ক্ৰোধ জ্বলি উঠিল আৰু তেওঁ শপত খালে।</w:t>
      </w:r>
    </w:p>
    <w:p/>
    <w:p>
      <w:r xmlns:w="http://schemas.openxmlformats.org/wordprocessingml/2006/main">
        <w:t xml:space="preserve">ইস্ৰায়েলীসকলে পূবৰ দেশসমূহত বসতি স্থাপন কৰাৰ পৰিকল্পনাত যিহোৱা ক্ৰোধিত হৈছিল আৰু তেওঁলোকে প্ৰতিজ্ঞাত দেশত প্ৰৱেশ নকৰাৰ শপত খাইছিল।</w:t>
      </w:r>
    </w:p>
    <w:p/>
    <w:p>
      <w:r xmlns:w="http://schemas.openxmlformats.org/wordprocessingml/2006/main">
        <w:t xml:space="preserve">১/ ঈশ্বৰৰ প্ৰতিজ্ঞাবোৰক সহজভাৱে লোৱা উচিত নহয়</w:t>
      </w:r>
    </w:p>
    <w:p/>
    <w:p>
      <w:r xmlns:w="http://schemas.openxmlformats.org/wordprocessingml/2006/main">
        <w:t xml:space="preserve">২/ ঈশ্বৰৰ কৰ্তৃত্ব নিজৰ হাতত লোৱাটো বিপৰ্যয়জনক</w:t>
      </w:r>
    </w:p>
    <w:p/>
    <w:p>
      <w:r xmlns:w="http://schemas.openxmlformats.org/wordprocessingml/2006/main">
        <w:t xml:space="preserve">১/ গণনা পুস্তক ৩২:১০</w:t>
      </w:r>
    </w:p>
    <w:p/>
    <w:p>
      <w:r xmlns:w="http://schemas.openxmlformats.org/wordprocessingml/2006/main">
        <w:t xml:space="preserve">২) হিতোপদেশ ৩:৫-৬ "সম্পূৰ্ণ হৃদয়েৰে যিহোৱাৰ ওপৰত বিশ্বাস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Numbers 32:11 নিশ্চয় মিচৰৰ পৰা ওলাই অহা বিশ বছৰ আৰু তাতকৈ অধিক বয়সৰ লোকসকলৰ কোনোৱেই অব্ৰাহাম, ইচহাক আৰু যাকোবক শপত খোৱা দেশখন দেখা নাপাব; কিয়নো তেওঁলোকে মোক সম্পূৰ্ণৰূপে অনুসৰণ কৰা নাই।</w:t>
      </w:r>
    </w:p>
    <w:p/>
    <w:p>
      <w:r xmlns:w="http://schemas.openxmlformats.org/wordprocessingml/2006/main">
        <w:t xml:space="preserve">২০ বছৰৰ ওপৰৰ ইস্ৰায়েলীসকলে অব্ৰাহাম, ইচহাক আৰু যাকোবক প্ৰতিজ্ঞা কৰা দেশখনৰ উত্তৰাধিকাৰী হ’ব নোৱাৰিব, কাৰণ তেওঁলোকে ঈশ্বৰৰ আজ্ঞা সম্পূৰ্ণৰূপে পালন কৰা নাই।</w:t>
      </w:r>
    </w:p>
    <w:p/>
    <w:p>
      <w:r xmlns:w="http://schemas.openxmlformats.org/wordprocessingml/2006/main">
        <w:t xml:space="preserve">১/ অবিশ্বাসৰ পৰিণতি: অপূৰ্ণ প্ৰতিজ্ঞাই আজি আমাৰ লগত কেনেকৈ কথা পাতে</w:t>
      </w:r>
    </w:p>
    <w:p/>
    <w:p>
      <w:r xmlns:w="http://schemas.openxmlformats.org/wordprocessingml/2006/main">
        <w:t xml:space="preserve">২/ আজ্ঞা পালনৰ পুৰস্কাৰ: ঈশ্বৰৰ প্ৰতিজ্ঞা কেনেকৈ গ্ৰহণ কৰিব পাৰি</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যিহোচূৱা ১:৮-৯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Numbers 32:12 কেনেজীয়া যিফুন্নীৰ পুত্ৰ কালেব আৰু নুনৰ পুত্ৰ যিহোচূৱাৰ বাহিৰে, কিয়নো তেওঁলোকে সম্পূৰ্ণৰূপে যিহোৱাৰ অনুগামী হৈছে।</w:t>
      </w:r>
    </w:p>
    <w:p/>
    <w:p>
      <w:r xmlns:w="http://schemas.openxmlformats.org/wordprocessingml/2006/main">
        <w:t xml:space="preserve">যিহোৱাই কালেব আৰু যিহোচূৱাক তেওঁলোকৰ বিশ্বাসী আনুগত্যৰ বাবে পুৰস্কৃত কৰিলে।</w:t>
      </w:r>
    </w:p>
    <w:p/>
    <w:p>
      <w:r xmlns:w="http://schemas.openxmlformats.org/wordprocessingml/2006/main">
        <w:t xml:space="preserve">১/ কালেব আৰু যিহোচূৱাৰ বিশ্বাসযোগ্যতা: আমাৰ সকলোৰে বাবে এক আৰ্হি</w:t>
      </w:r>
    </w:p>
    <w:p/>
    <w:p>
      <w:r xmlns:w="http://schemas.openxmlformats.org/wordprocessingml/2006/main">
        <w:t xml:space="preserve">২/ ঈশ্বৰৰ প্ৰতি আনুগত্যৰ আশীৰ্বাদ</w:t>
      </w:r>
    </w:p>
    <w:p/>
    <w:p>
      <w:r xmlns:w="http://schemas.openxmlformats.org/wordprocessingml/2006/main">
        <w:t xml:space="preserve">১/ যিহোচূৱা ২৪:১৪-১৫ - এতিয়া যিহোৱাক ভয় কৰা আৰু আন্তৰিকতা আৰু বিশ্বাসযোগ্যতাৰে তেওঁৰ সেৱা কৰা। তোমালোকৰ পূৰ্বপুৰুষসকলে নদীৰ সিপাৰে আৰু মিচৰত যি দেৱতা সেৱা কৰিছিল, সেই দেৱতাক আঁতৰাই যিহোৱাৰ আৰাধনা কৰা।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যিসকল ইমোৰীয়া লোকৰ দেশত আপুনি বাস কৰে, তেওঁলোকৰ দেৱতা হওক। কিন্তু মোৰ আৰু মোৰ ঘৰৰ বিষয়ে আমি যিহোৱাৰ সেৱা কৰিম।</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Numbers 32:13 ইস্ৰায়েলৰ বিৰুদ্ধে যিহোৱাৰ ক্ৰোধ জ্বলি উঠিল আৰু তেওঁ তেওঁলোকক চল্লিশ বছৰ ধৰি মৰুভূমিত বিচৰণ কৰিলে, যেতিয়ালৈকে যিহোৱাৰ দৃষ্টিত বেয়া কাম কৰা সকলো প্ৰজন্মই শেষ নহ’ল।</w:t>
      </w:r>
    </w:p>
    <w:p/>
    <w:p>
      <w:r xmlns:w="http://schemas.openxmlformats.org/wordprocessingml/2006/main">
        <w:t xml:space="preserve">প্ৰভুৰ ক্ৰোধ ইস্ৰায়েলীসকলৰ বিৰুদ্ধে জ্বলি উঠিল আৰু সকলো দুষ্ট প্ৰজন্ম ধ্বংস নোহোৱালৈকে তেওঁলোকক ৪০ বছৰ ধৰি মৰুভূমিত বিচৰণ কৰিবলৈ বাধ্য কৰালে।</w:t>
      </w:r>
    </w:p>
    <w:p/>
    <w:p>
      <w:r xmlns:w="http://schemas.openxmlformats.org/wordprocessingml/2006/main">
        <w:t xml:space="preserve">১/ পাপৰ পৰিণতি: ইস্ৰায়েলীসকলৰ পৰা শিকিব পৰা</w:t>
      </w:r>
    </w:p>
    <w:p/>
    <w:p>
      <w:r xmlns:w="http://schemas.openxmlformats.org/wordprocessingml/2006/main">
        <w:t xml:space="preserve">২/ পৰীক্ষাৰ সন্মুখীন হোৱা: ঈশ্বৰৰ পৰিকল্পনাত বিশ্বাস কৰা</w:t>
      </w:r>
    </w:p>
    <w:p/>
    <w:p>
      <w:r xmlns:w="http://schemas.openxmlformats.org/wordprocessingml/2006/main">
        <w:t xml:space="preserve">১/ ৰোমীয়া ৫:৩-৪ - কেৱল তেনেকৈয়ে নহয়, আমি আমাৰ দুখ-কষ্টৰ ওপৰতো গৌৰৱ কৰোঁ, কাৰণ আমি জানো যে দুখ-কষ্টই অধ্যৱসায়ৰ সৃষ্টি কৰে; অধ্যৱসায়, চৰিত্ৰ; আৰু চৰিত্ৰ, আশা।</w:t>
      </w:r>
    </w:p>
    <w:p/>
    <w:p>
      <w:r xmlns:w="http://schemas.openxmlformats.org/wordprocessingml/2006/main">
        <w:t xml:space="preserve">২/ যিচয়া ৪৮:১৭-১৮ - প্ৰভুৱে আপোনাৰ মুক্তিদাতা, ইস্ৰায়েলৰ পবিত্ৰজনক এইদৰে কৈছে: মই আপোনাৰ ঈশ্বৰ যিহোৱা, যিয়ে আপোনাক আপোনাৰ বাবে কি উত্তম সেই বিষয়ে শিকাই, যিয়ে আপোনাক যাবলগীয়া পথত নিৰ্দেশনা দিয়ে। মোৰ আজ্ঞাত গুৰুত্ব দিয়া হ’লে তোমাৰ শান্তি নদীৰ দৰে, তোমাৰ ধাৰ্মিকতা সমুদ্ৰৰ ঢৌৰ দৰে হ’লহেঁতেন।</w:t>
      </w:r>
    </w:p>
    <w:p/>
    <w:p>
      <w:r xmlns:w="http://schemas.openxmlformats.org/wordprocessingml/2006/main">
        <w:t xml:space="preserve">Numbers 32:14 আৰু চোৱা, ইস্ৰায়েলৰ প্ৰতি যিহোৱাৰ তীব্ৰ ক্ৰোধ বৃদ্ধি কৰিবলৈ তোমালোক তোমালোকৰ পূৰ্বপুৰুষৰ ঠাইত পাপী লোকৰ সংখ্যা বৃদ্ধি পালা।</w:t>
      </w:r>
    </w:p>
    <w:p/>
    <w:p>
      <w:r xmlns:w="http://schemas.openxmlformats.org/wordprocessingml/2006/main">
        <w:t xml:space="preserve">ইস্ৰায়েলীসকলে নিজৰ পিতৃ-মাতৃৰ ঠাইত উঠিছে, যাৰ ফলত পাপী লোকৰ সংখ্যা বৃদ্ধি পাইছে আৰু ইস্ৰায়েলৰ প্ৰতি যিহোৱাৰ তীব্ৰ ক্ৰোধ হৈছে।</w:t>
      </w:r>
    </w:p>
    <w:p/>
    <w:p>
      <w:r xmlns:w="http://schemas.openxmlformats.org/wordprocessingml/2006/main">
        <w:t xml:space="preserve">১/ পাপে ঈশ্বৰৰ ক্ৰোধ আনে, কিন্তু তেওঁ এতিয়াও আমাক প্ৰেম কৰে।</w:t>
      </w:r>
    </w:p>
    <w:p/>
    <w:p>
      <w:r xmlns:w="http://schemas.openxmlformats.org/wordprocessingml/2006/main">
        <w:t xml:space="preserve">২/ আমাৰ কৰ্মৰ পৰিণতি আমাৰ নিজৰ জীৱনৰ বাহিৰলৈও বিস্তৃত হব পাৰে।</w:t>
      </w:r>
    </w:p>
    <w:p/>
    <w:p>
      <w:r xmlns:w="http://schemas.openxmlformats.org/wordprocessingml/2006/main">
        <w:t xml:space="preserve">১/ ৰোমীয়া ৫:৮-৯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হিতোপদেশ ১১:২৯ - যিয়ে নিজৰ পৰিয়ালত ধ্বংস কঢ়িয়াই আনিব, তেওঁ কেৱল বতাহৰ উত্তৰাধিকাৰী হ’ব, আৰু মূৰ্খই জ্ঞানীৰ দাস হ’ব।</w:t>
      </w:r>
    </w:p>
    <w:p/>
    <w:p>
      <w:r xmlns:w="http://schemas.openxmlformats.org/wordprocessingml/2006/main">
        <w:t xml:space="preserve">Numbers 32:15 কিয়নো যদি তোমালোকে তেওঁৰ পিছে পিছে আঁতৰি যোৱা, তেন্তে তেওঁ তেওঁলোকক পুনৰ মৰুভূমিত এৰি যাব; আৰু এই সকলো লোককে ধ্বংস কৰিবা।”</w:t>
      </w:r>
    </w:p>
    <w:p/>
    <w:p>
      <w:r xmlns:w="http://schemas.openxmlformats.org/wordprocessingml/2006/main">
        <w:t xml:space="preserve">এই অংশটোৱে আমাক সোঁৱৰাই দিয়ে যে যদি আমি ঈশ্বৰৰ পৰা আঁতৰি যাওঁ, তেন্তে তেওঁ আমাক মৰুভূমিত এৰি দিব পাৰে আৰু ধ্বংসৰ সৃষ্টি কৰিব পাৰে।</w:t>
      </w:r>
    </w:p>
    <w:p/>
    <w:p>
      <w:r xmlns:w="http://schemas.openxmlformats.org/wordprocessingml/2006/main">
        <w:t xml:space="preserve">১: ঈশ্বৰ দয়ালু আৰু প্ৰেমময় হোৱাৰ বাবে আমি তেওঁৰ পৰা আঁতৰি গ’লে তেওঁ আমাক শাস্তি নিদিয়ে বুলি ভবা নহ’ব।</w:t>
      </w:r>
    </w:p>
    <w:p/>
    <w:p>
      <w:r xmlns:w="http://schemas.openxmlformats.org/wordprocessingml/2006/main">
        <w:t xml:space="preserve">২: যদি আমি ঈশ্বৰৰ প্ৰতি বিশ্বাসী হ’ব বিচাৰো তেন্তে আমি মনত ৰাখিব লাগিব যে তেওঁ পাপ সহ্য নকৰে আৰু আমি তেওঁৰ আজ্ঞা অমান্য কৰিলে আমাক শাস্তি দিবলৈও কুণ্ঠাবোধ নকৰে।</w:t>
      </w:r>
    </w:p>
    <w:p/>
    <w:p>
      <w:r xmlns:w="http://schemas.openxmlformats.org/wordprocessingml/2006/main">
        <w:t xml:space="preserve">১: ইব্ৰী ১০:২৬-৩১ - "যদি আমি সত্যৰ জ্ঞান লাভ কৰাৰ পিছত ইচ্ছাকৃতভাৱে পাপ কৰি যাওঁ, তেন্তে পাপৰ বাবে কোনো বলিদান বাকী নাথাকে, কিন্তু কেৱল বিচাৰ আৰু প্ৰচণ্ড জুইৰ ভয়ংকৰ আশাহে বাকী নাথাকে, যিয়ে শত্ৰুক ভস্মীভূত কৰিব।" ঈশ্বৰ."</w:t>
      </w:r>
    </w:p>
    <w:p/>
    <w:p>
      <w:r xmlns:w="http://schemas.openxmlformats.org/wordprocessingml/2006/main">
        <w:t xml:space="preserve">২: যাকোব ৪:৭ - "তেন্তে ঈশ্বৰৰ ওচৰত নিজকে বশ কৰা। চয়তানক প্ৰতিহত কৰা, আৰু তেওঁ তোমালোকৰ পৰা পলাই যাব।"</w:t>
      </w:r>
    </w:p>
    <w:p/>
    <w:p>
      <w:r xmlns:w="http://schemas.openxmlformats.org/wordprocessingml/2006/main">
        <w:t xml:space="preserve">Numbers 32:16 তেতিয়া তেওঁলোকে তেওঁৰ ওচৰলৈ আহি ক’লে, “আমি ইয়াত আমাৰ গৰু-ম’হৰ বাবে ভেড়াৰ চহা আৰু আমাৰ সৰু ল’ৰা-ছোৱালীৰ বাবে নগৰ নিৰ্মাণ কৰিম।</w:t>
      </w:r>
    </w:p>
    <w:p/>
    <w:p>
      <w:r xmlns:w="http://schemas.openxmlformats.org/wordprocessingml/2006/main">
        <w:t xml:space="preserve">লোকসকলে মোচিৰ ওচৰলৈ গৈ তেওঁলোকৰ গৰু-ম’হ আৰু ল’ৰা-ছোৱালীৰ বাবে ভেড়াৰ ঘৰ আৰু নগৰ নিৰ্মাণ কৰিবলৈ অনুৰোধ কৰিলে।</w:t>
      </w:r>
    </w:p>
    <w:p/>
    <w:p>
      <w:r xmlns:w="http://schemas.openxmlformats.org/wordprocessingml/2006/main">
        <w:t xml:space="preserve">১/ "ভৱিষ্যতৰ পৰিকল্পনা: আমাৰ সন্তানৰ বাবে নিৰ্মাণ"।</w:t>
      </w:r>
    </w:p>
    <w:p/>
    <w:p>
      <w:r xmlns:w="http://schemas.openxmlformats.org/wordprocessingml/2006/main">
        <w:t xml:space="preserve">২/ "আমাৰ পশুধনৰ যত্ন লোৱাৰ গুৰুত্ব"।</w:t>
      </w:r>
    </w:p>
    <w:p/>
    <w:p>
      <w:r xmlns:w="http://schemas.openxmlformats.org/wordprocessingml/2006/main">
        <w:t xml:space="preserve">1. হিতোপদেশ ১৩:২২, "ভাল মানুহে নিজৰ সন্তানৰ বাবে উত্তৰাধিকাৰ ত্যাগ কৰে, কিন্তু পাপীৰ ধন ধাৰ্মিকৰ বাবে জমা হয়"।</w:t>
      </w:r>
    </w:p>
    <w:p/>
    <w:p>
      <w:r xmlns:w="http://schemas.openxmlformats.org/wordprocessingml/2006/main">
        <w:t xml:space="preserve">২) গীতমালা ২৩:১-৩,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Numbers 32:17 কিন্তু আমি নিজেই ইস্ৰায়েলৰ সন্তানসকলৰ আগত অস্ত্ৰ লৈ সাজু হৈ যাম, যেতিয়ালৈকে আমি তেওঁলোকক তেওঁলোকৰ ঠাইলৈ নিদিওঁ;</w:t>
      </w:r>
    </w:p>
    <w:p/>
    <w:p>
      <w:r xmlns:w="http://schemas.openxmlformats.org/wordprocessingml/2006/main">
        <w:t xml:space="preserve">ৰূবেন আৰু গাদৰ ফৈদবোৰে ইস্ৰায়েলৰ সন্তানসকলৰ আগত অস্ত্ৰ লৈ গৈ তেওঁলোকক নিজৰ ঠাইত বসবাস কৰাত সহায় কৰিবলৈ ইচ্ছুক আছিল, আনহাতে তেওঁলোকৰ নিজৰ সৰু ল’ৰা-ছোৱালীবোৰ দুৰ্গযুক্ত নগৰবোৰত থাকিব।</w:t>
      </w:r>
    </w:p>
    <w:p/>
    <w:p>
      <w:r xmlns:w="http://schemas.openxmlformats.org/wordprocessingml/2006/main">
        <w:t xml:space="preserve">১) নিস্বাৰ্থতাৰ গুৰুত্ব: ৰুবেন আৰু গাদ জনগোষ্ঠীয়ে আমি কেনেকৈ আনৰ লাভৰ বাবে বলিদান দিবলৈ ইচ্ছুক হ’ব লাগে তাৰ উদাহৰণ হিচাপে কাম কৰে।</w:t>
      </w:r>
    </w:p>
    <w:p/>
    <w:p>
      <w:r xmlns:w="http://schemas.openxmlformats.org/wordprocessingml/2006/main">
        <w:t xml:space="preserve">২) ঐক্যৰ শক্তি: ঐক্যবদ্ধভাৱে একেলগে থিয় হৈ ইস্ৰায়েলৰ সন্তানসকলে ঘৰ বুলি ক’বলৈ নিৰাপদ ঠাই বিচাৰি পাবলৈ সক্ষম হৈছিল।</w:t>
      </w:r>
    </w:p>
    <w:p/>
    <w:p>
      <w:r xmlns:w="http://schemas.openxmlformats.org/wordprocessingml/2006/main">
        <w:t xml:space="preserve">1. গালাতীয়া 6:10 গতিকে, আমি যেনেকৈ সুযোগ পাওঁ, আমি সকলোৰে আৰু বিশেষকৈ বিশ্বাসৰ ঘৰৰ লোকসকলৰ বাবে ভাল কাম কৰোঁহঁক।</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Numbers 32:18 ইস্ৰায়েলৰ সন্তানসকলে প্ৰত্যেকেই নিজৰ উত্তৰাধিকাৰ নোপোৱালৈকে আমি আমাৰ ঘৰলৈ উভতি নাযাওঁ।</w:t>
      </w:r>
    </w:p>
    <w:p/>
    <w:p>
      <w:r xmlns:w="http://schemas.openxmlformats.org/wordprocessingml/2006/main">
        <w:t xml:space="preserve">প্ৰতিজন ব্যক্তিয়ে নিজৰ উচিত উত্তৰাধিকাৰ নোপোৱালৈকে ইস্ৰায়েলীসকলে ঘৰলৈ উভতি যাবলৈ অস্বীকাৰ কৰে।</w:t>
      </w:r>
    </w:p>
    <w:p/>
    <w:p>
      <w:r xmlns:w="http://schemas.openxmlformats.org/wordprocessingml/2006/main">
        <w:t xml:space="preserve">১/ আমি কেতিয়াও ঈশ্বৰ প্ৰদত্ত অধিকাৰ আৰু বিশেষাধিকাৰৰ পৰা হাৰ নামানিব নালাগে।</w:t>
      </w:r>
    </w:p>
    <w:p/>
    <w:p>
      <w:r xmlns:w="http://schemas.openxmlformats.org/wordprocessingml/2006/main">
        <w:t xml:space="preserve">২/ ঈশ্বৰে আমাক এনে উত্তৰাধিকাৰ প্ৰদান কৰিব বিচাৰে যিটো আমি সহজভাৱে লোৱা উচিত নহয়।</w:t>
      </w:r>
    </w:p>
    <w:p/>
    <w:p>
      <w:r xmlns:w="http://schemas.openxmlformats.org/wordprocessingml/2006/main">
        <w:t xml:space="preserve">১) দ্বিতীয় বিবৰণ ৬:১০-১২: আৰু যেতিয়া তোমাৰ ঈশ্বৰ যিহোৱাই তোমাক সেই দেশলৈ লৈ যাব, যিখন দেশত তেওঁ তোমাৰ পূৰ্বপুৰুষ অব্ৰাহাম, ইচহাক আৰু যাকোবক শপত খাইছিল, তোমাক মহান আৰু ভাল নগৰ দিব , যিবোৰ তুমি নিৰ্মাণ কৰা নাছিলা, আৰু তুমি ভৰাই নোপোৱা সকলো ভাল বস্তুৰে ভৰা ঘৰ, আৰু খন্দা কুঁৱা, যিবোৰ তুমি খন্দা নাছিলা, আঙুৰৰ বাগিচা আৰু জলপান গছ, যিবোৰ তুমি ৰোপণ কৰা নাছিলা; যেতিয়া তুমি খাই পেলাবা; তেতিয়া সাৱধান হওক, যি প্ৰভুৱে তোমাক মিচৰ দেশৰ পৰা দাসত্বৰ ঘৰৰ পৰা উলিয়াই আনিলে।</w:t>
      </w:r>
    </w:p>
    <w:p/>
    <w:p>
      <w:r xmlns:w="http://schemas.openxmlformats.org/wordprocessingml/2006/main">
        <w:t xml:space="preserve">২) গীতমালা ৩৭:৩-৫: প্ৰভুৰ ওপৰত ভৰসা কৰক,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Numbers 32:19 কিয়নো আমি তেওঁলোকৰ সৈতে যৰ্দ্দনৰ সিপাৰে বা আগলৈ উত্তৰাধিকাৰী নহ’ম; কিয়নো আমাৰ উত্তৰাধিকাৰ যৰ্দ্দনৰ পূব দিশত আমাৰ ওপৰত পৰিছে।</w:t>
      </w:r>
    </w:p>
    <w:p/>
    <w:p>
      <w:r xmlns:w="http://schemas.openxmlformats.org/wordprocessingml/2006/main">
        <w:t xml:space="preserve">ইস্ৰায়েলীসকলে ঘোষণা কৰে যে তেওঁলোকে যৰ্দ্দন নদী পাৰ নহ’ব, কিয়নো তেওঁলোকৰ উত্তৰাধিকাৰ নদীৰ পূব দিশত আছে।</w:t>
      </w:r>
    </w:p>
    <w:p/>
    <w:p>
      <w:r xmlns:w="http://schemas.openxmlformats.org/wordprocessingml/2006/main">
        <w:t xml:space="preserve">১/ ঈশ্বৰৰ বিশ্বাসযোগ্যতা: ঈশ্বৰে আমাৰ বাবে দিয়া আশীৰ্ব্বাদ গ্ৰহণ কৰিবলৈ শিকা</w:t>
      </w:r>
    </w:p>
    <w:p/>
    <w:p>
      <w:r xmlns:w="http://schemas.openxmlformats.org/wordprocessingml/2006/main">
        <w:t xml:space="preserve">২/ খ্ৰীষ্টত আমাৰ উত্তৰাধিকাৰক চিনি পোৱা আৰু গ্ৰহণ কৰা</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যিহোচূৱা ১:৩ - মই মোচিক কোৱাৰ দৰে তোমালোকৰ ভৰিৰ তলুৱাত ভৰি দিয়া সকলো ঠাই তোমালোকক দিলোঁ।</w:t>
      </w:r>
    </w:p>
    <w:p/>
    <w:p>
      <w:r xmlns:w="http://schemas.openxmlformats.org/wordprocessingml/2006/main">
        <w:t xml:space="preserve">Numbers 32:20 তেতিয়া মোচিয়ে তেওঁলোকক ক’লে, “যদি তোমালোকে এই কাম কৰিবা, তেন্তে যদি তোমালোকে অস্ত্ৰ লৈ যিহোৱাৰ আগত যুদ্ধ কৰিবলৈ যাবা;</w:t>
      </w:r>
    </w:p>
    <w:p/>
    <w:p>
      <w:r xmlns:w="http://schemas.openxmlformats.org/wordprocessingml/2006/main">
        <w:t xml:space="preserve">ইস্ৰায়েলীসকলক যুদ্ধলৈ যাবলৈ আৰু যিহোৱাৰ বাবে যুদ্ধ কৰিবলৈ উৎসাহিত কৰা হয়।</w:t>
      </w:r>
    </w:p>
    <w:p/>
    <w:p>
      <w:r xmlns:w="http://schemas.openxmlformats.org/wordprocessingml/2006/main">
        <w:t xml:space="preserve">১/ প্ৰভুৰ বাবে যুঁজিবলৈ: বিশ্বাসী কাৰ্য্যৰ আহ্বান</w:t>
      </w:r>
    </w:p>
    <w:p/>
    <w:p>
      <w:r xmlns:w="http://schemas.openxmlformats.org/wordprocessingml/2006/main">
        <w:t xml:space="preserve">২/ প্ৰভুৰ সেনাবাহিনী: সাহস আৰু আজ্ঞাকাৰীতাৰ আহ্বান</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Numbers 32:21 আৰু তোমালোক সকলোৱে সজ্জিত হৈ যৰ্দ্দন পাৰ হৈ যিহোৱাৰ আগত যাব, যেতিয়ালৈকে তেওঁ নিজৰ শত্ৰুক তেওঁৰ আগৰ পৰা খেদি পঠিয়াব।</w:t>
      </w:r>
    </w:p>
    <w:p/>
    <w:p>
      <w:r xmlns:w="http://schemas.openxmlformats.org/wordprocessingml/2006/main">
        <w:t xml:space="preserve">ইস্ৰায়েলীসকলক অস্ত্ৰধাৰী আৰু যুদ্ধৰ বাবে সাজু হৈ প্ৰতিজ্ঞাত দেশলৈ যাবলৈ আদেশ দিয়া হৈছিল, প্ৰভুৰ আগত সেই দেশখন দখল কৰিবলৈ।</w:t>
      </w:r>
    </w:p>
    <w:p/>
    <w:p>
      <w:r xmlns:w="http://schemas.openxmlformats.org/wordprocessingml/2006/main">
        <w:t xml:space="preserve">১: জীৱনৰ যুদ্ধত সোমাবলৈ ভয় নকৰিবা, কিয়নো প্ৰভু আপোনাৰ লগত আছে আৰু তোমালোকক পাৰ কৰি চাব।</w:t>
      </w:r>
    </w:p>
    <w:p/>
    <w:p>
      <w:r xmlns:w="http://schemas.openxmlformats.org/wordprocessingml/2006/main">
        <w:t xml:space="preserve">২: সাহস আৰু বিশ্বাসেৰে ঈশ্বৰৰ প্ৰচুৰ আশীৰ্বাদৰ প্ৰতিজ্ঞাত দেশলৈ সাহসেৰে মাৰ্চ কৰক।</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দ্বিতীয় বিবৰণ ২০:৪ - "কিয়নো তোমালোকৰ ঈশ্বৰ যিহোৱাই তোমালোকৰ লগত যায়, তোমালোকৰ বাবে তোমালোকৰ শত্ৰুৰ বিৰুদ্ধে যুঁজিবলৈ, তোমালোকক ৰক্ষা কৰিবলৈ।"</w:t>
      </w:r>
    </w:p>
    <w:p/>
    <w:p>
      <w:r xmlns:w="http://schemas.openxmlformats.org/wordprocessingml/2006/main">
        <w:t xml:space="preserve">Numbers 32:22 আৰু দেশ যিহোৱাৰ আগত বশ হ’ব, তাৰ পাছত তোমালোকে উভতি আহি যিহোৱাৰ আৰু ইস্ৰায়েলৰ আগত নিৰ্দোষী হ’বা; আৰু এই দেশ যিহোৱাৰ আগত তোমালোকৰ অধিকাৰ হ’ব।</w:t>
      </w:r>
    </w:p>
    <w:p/>
    <w:p>
      <w:r xmlns:w="http://schemas.openxmlformats.org/wordprocessingml/2006/main">
        <w:t xml:space="preserve">ইস্ৰায়েলীসকলক যিহোৱাৰ আজ্ঞা পালনৰ পুৰস্কাৰ হিচাপে দেশৰ প্ৰতিজ্ঞা কৰা হৈছিল।</w:t>
      </w:r>
    </w:p>
    <w:p/>
    <w:p>
      <w:r xmlns:w="http://schemas.openxmlformats.org/wordprocessingml/2006/main">
        <w:t xml:space="preserve">১/ ঈশ্বৰৰ প্ৰতিজ্ঞা নিশ্চিত - বিশ্বাসী হওক আৰু আপুনি আপোনাৰ পুৰস্কাৰ লাভ কৰিব।</w:t>
      </w:r>
    </w:p>
    <w:p/>
    <w:p>
      <w:r xmlns:w="http://schemas.openxmlformats.org/wordprocessingml/2006/main">
        <w:t xml:space="preserve">২/ প্ৰভুৰ আজ্ঞা পালন কৰক আৰু ধন্য হওক - আপোনাৰ বিশ্বাসযোগ্যতাত দোদুল্যমান নহব।</w:t>
      </w:r>
    </w:p>
    <w:p/>
    <w:p>
      <w:r xmlns:w="http://schemas.openxmlformats.org/wordprocessingml/2006/main">
        <w:t xml:space="preserve">১) যিচয়া ৫৫:১১ - "মোৰ মুখৰ পৰা ওলোৱা মোৰ বাক্যও তেনেকুৱাই হ'ব: ই মোৰ ওচৰলৈ শূন্য নহ'ব, কিন্তু ই মোৰ ইচ্ছা সম্পন্ন কৰিব, আৰু মই যিটো বস্তুলৈ পঠিয়াইছো তাত ই সফল হ'ব।" " "</w:t>
      </w:r>
    </w:p>
    <w:p/>
    <w:p>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Numbers 32:23 কিন্তু যদি তোমালোকে তেনেকুৱা নকৰে, তেন্তে চোৱা, তোমালোকে যিহোৱাৰ বিৰুদ্ধে পাপ কৰিলা;</w:t>
      </w:r>
    </w:p>
    <w:p/>
    <w:p>
      <w:r xmlns:w="http://schemas.openxmlformats.org/wordprocessingml/2006/main">
        <w:t xml:space="preserve">পাপ প্ৰকাশ পাব আৰু ইয়াৰ পৰিণাম হ’ব।</w:t>
      </w:r>
    </w:p>
    <w:p/>
    <w:p>
      <w:r xmlns:w="http://schemas.openxmlformats.org/wordprocessingml/2006/main">
        <w:t xml:space="preserve">১: ঈশ্বৰ দয়ালু আৰু আমি পাপৰ পৰা অনুতাপ কৰিলে আমাক ক্ষমা কৰিব।</w:t>
      </w:r>
    </w:p>
    <w:p/>
    <w:p>
      <w:r xmlns:w="http://schemas.openxmlformats.org/wordprocessingml/2006/main">
        <w:t xml:space="preserve">২: আমাৰ পাপবোৰ অৱশেষত প্ৰকাশ পাব, গতিকে সেইবোৰ স্বীকাৰ কৰা আৰু ঈশ্বৰৰ ক্ষমা গ্ৰহণ কৰাটো গুৰুত্বপূৰ্ণ।</w:t>
      </w:r>
    </w:p>
    <w:p/>
    <w:p>
      <w:r xmlns:w="http://schemas.openxmlformats.org/wordprocessingml/2006/main">
        <w:t xml:space="preserve">১: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২: হিতোপদেশ ২৮:১৩ - যিয়ে নিজৰ পাপ লুকুৱাই ৰাখে, তেওঁ লাভৱান নহয়, কিন্তু যিজনে সেইবোৰ স্বীকাৰ কৰে আৰু ত্যাগ কৰে, তেওঁ দয়া পায়।</w:t>
      </w:r>
    </w:p>
    <w:p/>
    <w:p>
      <w:r xmlns:w="http://schemas.openxmlformats.org/wordprocessingml/2006/main">
        <w:t xml:space="preserve">Numbers 32:24 তোমালোকে তোমালোকৰ সৰু ল'ৰা-ছোৱালীৰ বাবে নগৰ আৰু ভেড়াৰ বাবে জাক নিৰ্মাণ কৰা; আৰু তোমালোকৰ মুখৰ পৰা যি ওলাইছে, সেই কাম কৰক।”</w:t>
      </w:r>
    </w:p>
    <w:p/>
    <w:p>
      <w:r xmlns:w="http://schemas.openxmlformats.org/wordprocessingml/2006/main">
        <w:t xml:space="preserve">এই অংশটোৱে ইস্ৰায়েলীসকলক প্ৰতিজ্ঞা কৰা ধৰণে নিজৰ সন্তানৰ বাবে নগৰ আৰু ভেড়াৰ বাবে গোহালি নিৰ্মাণ কৰিবলৈ উৎসাহিত কৰে।</w:t>
      </w:r>
    </w:p>
    <w:p/>
    <w:p>
      <w:r xmlns:w="http://schemas.openxmlformats.org/wordprocessingml/2006/main">
        <w:t xml:space="preserve">১/ প্ৰতিজ্ঞা পালনৰ মূল্য: গণনা পুস্তক ৩২:২৪ পদৰ ওপৰত এক অধ্যয়ন</w:t>
      </w:r>
    </w:p>
    <w:p/>
    <w:p>
      <w:r xmlns:w="http://schemas.openxmlformats.org/wordprocessingml/2006/main">
        <w:t xml:space="preserve">২/ আপোনাৰ বাক্য পূৰণৰ শক্তি: সংখ্যাৰ অন্বেষণ ৩২:২৪</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যাকোব ৫:১২ - সৰ্বোপৰি হে মোৰ ভাইসকল, স্বৰ্গ বা পৃথিৱী বা আন কোনো কথাৰ শপত নকৰিবা। আপোনাৰ হয় হয়, আৰু আপোনাৰ নহয়, নহয়, নহ’লে আপুনি নিন্দা কৰা হ’ব।</w:t>
      </w:r>
    </w:p>
    <w:p/>
    <w:p>
      <w:r xmlns:w="http://schemas.openxmlformats.org/wordprocessingml/2006/main">
        <w:t xml:space="preserve">Numbers 32:25 তেতিয়া গাদৰ সন্তান আৰু ৰুবেনৰ সন্তানসকলে মোচিক ক’লে, “তোমাৰ দাসসকলে মোৰ প্ৰভুৰ আজ্ঞা অনুসৰি কৰিব।”</w:t>
      </w:r>
    </w:p>
    <w:p/>
    <w:p>
      <w:r xmlns:w="http://schemas.openxmlformats.org/wordprocessingml/2006/main">
        <w:t xml:space="preserve">গাদ আৰু ৰুবেনৰ সন্তানসকলে মোচিৰ আজ্ঞা পালন কৰা প্ৰদৰ্শন কৰিলে।</w:t>
      </w:r>
    </w:p>
    <w:p/>
    <w:p>
      <w:r xmlns:w="http://schemas.openxmlformats.org/wordprocessingml/2006/main">
        <w:t xml:space="preserve">১: সফলতাৰ বাবে ঈশ্বৰৰ আজ্ঞা পালন কৰাটো অতি প্ৰয়োজনীয়।</w:t>
      </w:r>
    </w:p>
    <w:p/>
    <w:p>
      <w:r xmlns:w="http://schemas.openxmlformats.org/wordprocessingml/2006/main">
        <w:t xml:space="preserve">২: ঈশ্বৰৰ আজ্ঞা আমাৰ উপকাৰৰ বাবে বুলি আমি বিশ্বাস আৰু বিশ্বাস থকা উচিত।</w:t>
      </w:r>
    </w:p>
    <w:p/>
    <w:p>
      <w:r xmlns:w="http://schemas.openxmlformats.org/wordprocessingml/2006/main">
        <w:t xml:space="preserve">১: যোহন ১৪:১৫ - যদি তুমি মোক প্ৰেম কৰা, তেন্তে মোৰ আজ্ঞাবোৰ পালন কৰা।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Numbers 32:26 আমাৰ সৰু ল'ৰা-ছোৱালী, আমাৰ পত্নী, আমাৰ জাক আৰু আমাৰ সকলো গৰু গিলিয়দ নগৰত থাকিব।</w:t>
      </w:r>
    </w:p>
    <w:p/>
    <w:p>
      <w:r xmlns:w="http://schemas.openxmlformats.org/wordprocessingml/2006/main">
        <w:t xml:space="preserve">ইস্ৰায়েলীসকলে যৰ্দ্দন নদী পাৰ হৈ গিলিয়দ দেশলৈ যাবলৈ সাজু হৈছে আৰু তেওঁলোকে নিজৰ পৰিয়াল, পশুধন আৰু সম্পত্তি নিজৰ লগত লৈ যাব।</w:t>
      </w:r>
    </w:p>
    <w:p/>
    <w:p>
      <w:r xmlns:w="http://schemas.openxmlformats.org/wordprocessingml/2006/main">
        <w:t xml:space="preserve">১/ পৰিৱৰ্তনৰ সময়ত ঈশ্বৰক বিশ্বাস কৰিবলৈ শিকা</w:t>
      </w:r>
    </w:p>
    <w:p/>
    <w:p>
      <w:r xmlns:w="http://schemas.openxmlformats.org/wordprocessingml/2006/main">
        <w:t xml:space="preserve">২/ পৰিৱৰ্তনৰ সময়ত পৰিয়ালৰ শক্তি</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32:27 কিন্তু মোৰ প্ৰভুৱে কোৱাৰ দৰে তোমাৰ দাসসকলে প্ৰত্যেকেই যুদ্ধৰ বাবে সজ্জিত হৈ যিহোৱাৰ আগত যুদ্ধ কৰিবলৈ পাৰ হ’ব।</w:t>
      </w:r>
    </w:p>
    <w:p/>
    <w:p>
      <w:r xmlns:w="http://schemas.openxmlformats.org/wordprocessingml/2006/main">
        <w:t xml:space="preserve">ইস্ৰায়েলীসকলে যিহোৱাৰ আগত যুদ্ধলৈ যাবলৈ ইচ্ছুক আছিল।</w:t>
      </w:r>
    </w:p>
    <w:p/>
    <w:p>
      <w:r xmlns:w="http://schemas.openxmlformats.org/wordprocessingml/2006/main">
        <w:t xml:space="preserve">১: যিমানেই খৰচ নহওক কিয়, যিটো উচিত তাৰ বাবে আমি সদায় ইচ্ছুক হোৱা উচিত।</w:t>
      </w:r>
    </w:p>
    <w:p/>
    <w:p>
      <w:r xmlns:w="http://schemas.openxmlformats.org/wordprocessingml/2006/main">
        <w:t xml:space="preserve">২: আমি সদায় প্ৰভুৰ আজ্ঞাকাৰী হোৱা উচিত আৰু তেওঁ আমাৰ পৰা যি বিচাৰে তাকে কৰা উচিত।</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Numbers 32:28 এইদৰে মোচিয়ে তেওঁলোকৰ বিষয়ে ইলিয়াজাৰ পুৰোহিত, নুনৰ পুত্ৰ যিহোচূৱা আৰু ইস্ৰায়েলৰ সন্তানসকলৰ প্ৰধান পিতৃসকলক আজ্ঞা দিলে।</w:t>
      </w:r>
    </w:p>
    <w:p/>
    <w:p>
      <w:r xmlns:w="http://schemas.openxmlformats.org/wordprocessingml/2006/main">
        <w:t xml:space="preserve">যিহোৱাই মোচিক ইলিয়াজাৰ পুৰোহিত, নুনৰ পুত্ৰ যিহোচূৱা আৰু ইস্ৰায়েলৰ ফৈদৰ প্ৰধান পিতৃসকলক শিক্ষা দিবলৈ আজ্ঞা দিলে।</w:t>
      </w:r>
    </w:p>
    <w:p/>
    <w:p>
      <w:r xmlns:w="http://schemas.openxmlformats.org/wordprocessingml/2006/main">
        <w:t xml:space="preserve">১/ আজ্ঞাকাৰীতা আৰু বিশ্বাসযোগ্যতা: মোচিৰ আদৰ্শৰ পৰা শিকিব পৰা</w:t>
      </w:r>
    </w:p>
    <w:p/>
    <w:p>
      <w:r xmlns:w="http://schemas.openxmlformats.org/wordprocessingml/2006/main">
        <w:t xml:space="preserve">২/ ঐক্যত খোজ কঢ়া: একেলগে কাম কৰাৰ শক্তি</w:t>
      </w:r>
    </w:p>
    <w:p/>
    <w:p>
      <w:r xmlns:w="http://schemas.openxmlformats.org/wordprocessingml/2006/main">
        <w:t xml:space="preserve">১/ পাঁচনিৰ কৰ্ম ৬:৩-৪ - এতেকে ভাইসকল, তোমালোকৰ মাজৰ পৰা আত্মা আৰু জ্ঞানেৰে পৰিপূৰ্ণ সুখ্যাতিসম্পন্ন সাতজন লোকক বাছি উলিয়াওক, যাক আমি এই কৰ্তব্যত নিযুক্ত কৰিম। কিন্তু আমি প্ৰাৰ্থনা আৰু বাক্যৰ পৰিচৰ্যাত নিজকে উৎসৰ্গা কৰিম।</w:t>
      </w:r>
    </w:p>
    <w:p/>
    <w:p>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Numbers 32:29 তেতিয়া মোচিয়ে তেওঁলোকক ক’লে, “গাদৰ সন্তান আৰু ৰুবেনৰ সন্তানসকলে যদি তোমালোকৰ লগত যৰ্দ্দন পাৰ হৈ প্ৰত্যেকেই যুদ্ধলৈ অস্ত্ৰ লৈ যিহোৱাৰ আগত পাৰ হ’ব আৰু দেশখন তোমালোকৰ আগত বশ কৰা হ’ব; তেতিয়া তোমালোকে গিলিয়দ দেশ তেওঁলোকক অধিকাৰ কৰি দিবা।</w:t>
      </w:r>
    </w:p>
    <w:p/>
    <w:p>
      <w:r xmlns:w="http://schemas.openxmlformats.org/wordprocessingml/2006/main">
        <w:t xml:space="preserve">মোচিয়ে গাদ আৰু ৰুবেনৰ ফৈদক কয় যে যদি তেওঁলোকে যিহোৱাৰ আগত সৈন্যবাহিনীত যুদ্ধ কৰে আৰু দেশখনক বশ কৰাত সহায় কৰে তেন্তে তেওঁলোকে গিলিয়দ দেশক অধিকাৰ হিচাপে ল’ব পাৰে।</w:t>
      </w:r>
    </w:p>
    <w:p/>
    <w:p>
      <w:r xmlns:w="http://schemas.openxmlformats.org/wordprocessingml/2006/main">
        <w:t xml:space="preserve">১/ প্ৰভুৰ বাবে যুঁজ দিয়াৰ গুৰুত্ব।</w:t>
      </w:r>
    </w:p>
    <w:p/>
    <w:p>
      <w:r xmlns:w="http://schemas.openxmlformats.org/wordprocessingml/2006/main">
        <w:t xml:space="preserve">২/ ঈশ্বৰৰ বিশ্বাসযোগ্যতা তেওঁৰ লোকসকলৰ যোগান ধৰাত।</w:t>
      </w:r>
    </w:p>
    <w:p/>
    <w:p>
      <w:r xmlns:w="http://schemas.openxmlformats.org/wordprocessingml/2006/main">
        <w:t xml:space="preserve">১.২ বংশাৱলি ১৫:৭ - "এতেকে তোমালোক শক্তিশালী হওক, আৰু তোমালোকৰ হাত দুৰ্বল নহ'বা; কিয়নো তোমালোকৰ কামৰ ফল পোৱা যাব।"</w:t>
      </w:r>
    </w:p>
    <w:p/>
    <w:p>
      <w:r xmlns:w="http://schemas.openxmlformats.org/wordprocessingml/2006/main">
        <w:t xml:space="preserve">২) ইফিচীয়া ৬:১০-১১ - "অৱশেষত হে মোৰ ভাইসকল, প্ৰভুত আৰু তেওঁৰ শক্তিৰ শক্তিত শক্তিশালী হওক। ঈশ্বৰৰ সমগ্ৰ কৱচ পিন্ধক, যাতে তোমালোকে চয়তানৰ কৌশলৰ বিৰুদ্ধে থিয় হ'ব পাৰিবা।" ."</w:t>
      </w:r>
    </w:p>
    <w:p/>
    <w:p>
      <w:r xmlns:w="http://schemas.openxmlformats.org/wordprocessingml/2006/main">
        <w:t xml:space="preserve">Numbers 32:30 কিন্তু যদি তেওঁলোকে তোমালোকৰ লগত অস্ত্ৰ লৈ পাৰ হৈ নাযায়, তেন্তে তেওঁলোকৰ মাজত কনান দেশত সম্পত্তি থাকিব।</w:t>
      </w:r>
    </w:p>
    <w:p/>
    <w:p>
      <w:r xmlns:w="http://schemas.openxmlformats.org/wordprocessingml/2006/main">
        <w:t xml:space="preserve">ইস্ৰায়েলীসকলে যদি অস্ত্ৰ লৈ যৰ্দ্দন নদী পাৰ হ’বলৈ বাছি লয় তেন্তে কনানত দেশৰ প্ৰতিজ্ঞা কৰা হৈছে।</w:t>
      </w:r>
    </w:p>
    <w:p/>
    <w:p>
      <w:r xmlns:w="http://schemas.openxmlformats.org/wordprocessingml/2006/main">
        <w:t xml:space="preserve">১/ ঈশ্বৰে সদায় নিজৰ প্ৰতিজ্ঞা পালন কৰে, পৰিস্থিতি যিয়েই নহওক কিয়।</w:t>
      </w:r>
    </w:p>
    <w:p/>
    <w:p>
      <w:r xmlns:w="http://schemas.openxmlformats.org/wordprocessingml/2006/main">
        <w:t xml:space="preserve">২/ আমি আমাৰ জীৱনৰ বাবে ঈশ্বৰৰ পৰিকল্পনাত বিশ্বাস কৰিব পাৰো।</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Numbers 32:31 তেতিয়া গাদৰ সন্তান আৰু ৰুবেনৰ সন্তানসকলে উত্তৰ দিলে, “যিহোৱাই তোমাৰ দাসসকলক যিদৰে কৈছে, আমিও তেনেকৈ কৰিম।”</w:t>
      </w:r>
    </w:p>
    <w:p/>
    <w:p>
      <w:r xmlns:w="http://schemas.openxmlformats.org/wordprocessingml/2006/main">
        <w:t xml:space="preserve">গদ আৰু ৰুবেনৰ সন্তানসকলে যিহোৱাৰ আজ্ঞা অনুসৰি কৰিবলৈ সন্মত হ’ল।</w:t>
      </w:r>
    </w:p>
    <w:p/>
    <w:p>
      <w:r xmlns:w="http://schemas.openxmlformats.org/wordprocessingml/2006/main">
        <w:t xml:space="preserve">১/ ঈশ্বৰৰ আজ্ঞা পালনে আশীৰ্বাদ আনে</w:t>
      </w:r>
    </w:p>
    <w:p/>
    <w:p>
      <w:r xmlns:w="http://schemas.openxmlformats.org/wordprocessingml/2006/main">
        <w:t xml:space="preserve">২/ ঈশ্বৰৰ আজ্ঞা পালন কৰাটোৱেই হৈছে পূৰ্ণতাৰ পথ</w:t>
      </w:r>
    </w:p>
    <w:p/>
    <w:p>
      <w:r xmlns:w="http://schemas.openxmlformats.org/wordprocessingml/2006/main">
        <w:t xml:space="preserve">১) গীতমালা ১১৯:১-২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২) দ্বিতীয় বিবৰণ ১১:২৬-২৭ চাওক, মই আজি তোমালোকৰ সন্মুখত আশীৰ্ব্বাদ আৰু অভিশাপ ৰাখিছো: যদি তোমালোকে আজি মই তোমালোকৰ ঈশ্বৰ যিহোৱাৰ আজ্ঞা পালন কৰা আজ্ঞাবোৰ পালন কৰা আশীৰ্বাদ আৰু যদি তোমালোকে নকৰোঁ তেন্তে অভিশাপ তোমালোকৰ ঈশ্বৰ যিহোৱাৰ আজ্ঞা পালন কৰা।</w:t>
      </w:r>
    </w:p>
    <w:p/>
    <w:p>
      <w:r xmlns:w="http://schemas.openxmlformats.org/wordprocessingml/2006/main">
        <w:t xml:space="preserve">Numbers 32:32 আমি অস্ত্ৰধাৰী হৈ যিহোৱাৰ আগত কনান দেশলৈ পাৰ হৈ যাম, যাতে যৰ্দ্দনৰ সিপাৰে আমাৰ উত্তৰাধিকাৰ আমাৰ নিজৰ হয়।</w:t>
      </w:r>
    </w:p>
    <w:p/>
    <w:p>
      <w:r xmlns:w="http://schemas.openxmlformats.org/wordprocessingml/2006/main">
        <w:t xml:space="preserve">ইস্ৰায়েলৰ লোকসকলে ঘোষণা কৰিলে যে তেওঁলোকে অস্ত্ৰধাৰী হৈ যিহোৱাৰ আগত কনান দেশলৈ যাব, যাতে তেওঁলোকৰ উত্তৰাধিকাৰ তেওঁলোকৰ হয়।</w:t>
      </w:r>
    </w:p>
    <w:p/>
    <w:p>
      <w:r xmlns:w="http://schemas.openxmlformats.org/wordprocessingml/2006/main">
        <w:t xml:space="preserve">১/ ঈশ্বৰে সেই প্ৰতিজ্ঞাৰ বাবে যুঁজিবলৈ ইচ্ছুক লোকসকলক সন্মান কৰে।</w:t>
      </w:r>
    </w:p>
    <w:p/>
    <w:p>
      <w:r xmlns:w="http://schemas.openxmlformats.org/wordprocessingml/2006/main">
        <w:t xml:space="preserve">২/ যিসকলে তেওঁক বিশ্বাস কৰে আৰু ব্যৱস্থা ল'বলৈ ইচ্ছুক, তেওঁলোকৰ বাবে প্ৰভুৱে যোগান ধৰিব।</w:t>
      </w:r>
    </w:p>
    <w:p/>
    <w:p>
      <w:r xmlns:w="http://schemas.openxmlformats.org/wordprocessingml/2006/main">
        <w:t xml:space="preserve">১) দ্বিতীয় বিবৰণ ৬:১৮-১৯ - "আৰু যিহোৱাৰ দৃষ্টিত যি উচিত আৰু ভাল কাম কৰিবা; যাতে তোমাৰ মংগল হয়, আৰু যিহোৱাই শপত খোৱা ভাল দেশৰ অধিকাৰী হ'বা।" যিহোৱাই কোৱাৰ দৰে তোমাৰ সকলো শত্ৰুক তোমাৰ সন্মুখৰ পৰা বাহিৰ কৰি দিবলৈ তোমাৰ পূৰ্বপুৰুষসকললৈ।”</w:t>
      </w:r>
    </w:p>
    <w:p/>
    <w:p>
      <w:r xmlns:w="http://schemas.openxmlformats.org/wordprocessingml/2006/main">
        <w:t xml:space="preserve">২) যিহোচূৱা ১:৬-৯ - "শক্তিশালী আৰু সৎ সাহসী হওক; কিয়নো মই তেওঁলোকৰ পূৰ্বপুৰুষসকলক দিবলৈ শপত খোৱা দেশখন এই লোকসকলৰ বাবে উত্তৰাধিকাৰ হিচাপে ভাগ কৰিব। মাথোঁ তুমি শক্তিশালী আৰু অতি সাহসী হোৱা, যে।" তুমি মোৰ দাস মোচিয়ে তোমাক আজ্ঞা দিয়া সকলো বিধান অনুসাৰে পালন কৰিব পাৰিবা, তুমি য'তেই যাওক তাতেই সফল হ'বলৈ তাৰ পৰা সোঁহাত বা বাওঁফালে ঘূৰি নাযাবা কিন্তু তাত লিখা সকলো অনুসাৰে পালন কৰিবলৈ দিনে-ৰাতিয়ে ধ্যান কৰিবা, কিয়নো তেতিয়া তুমি তোমাৰ পথ সফল হ’বা, তেতিয়া তোমাৰ সফল হ’ব আৰু সৎ সাহস, ভয় নকৰিবা, আৰু বিচলিত নহ’বা;</w:t>
      </w:r>
    </w:p>
    <w:p/>
    <w:p>
      <w:r xmlns:w="http://schemas.openxmlformats.org/wordprocessingml/2006/main">
        <w:t xml:space="preserve">Numbers 32:33 মোচিয়ে তেওঁলোকক ইমোৰীয়াসকলৰ ৰজা চিহোনৰ ৰাজ্য আৰু ওগৰ ৰাজ্য গদ আৰু ৰুবেনৰ সন্তানসকলক আৰু যোচেফৰ পুত্ৰ মনচিৰ আধা জনগোষ্ঠীক দিলে বাছানৰ ৰজা, দেশ আৰু উপকূলৰ নগৰবোৰ আৰু চাৰিওফালে দেশৰ নগৰবোৰ।</w:t>
      </w:r>
    </w:p>
    <w:p/>
    <w:p>
      <w:r xmlns:w="http://schemas.openxmlformats.org/wordprocessingml/2006/main">
        <w:t xml:space="preserve">মোচিয়ে গাদ, ৰুবেন আৰু মনচিৰ আধা ফৈদৰ আধা লোকসকলক ইমোৰীয়াসকলৰ ৰজা চিহোনৰ ৰাজ্য আৰু বাছানৰ ৰজা ওগৰ ৰাজ্য আৰু তেওঁলোকৰ নগৰ আৰু ইয়াৰ আশে-পাশে থকা অঞ্চলবোৰ দিলে।</w:t>
      </w:r>
    </w:p>
    <w:p/>
    <w:p>
      <w:r xmlns:w="http://schemas.openxmlformats.org/wordprocessingml/2006/main">
        <w:t xml:space="preserve">১/ ঈশ্বৰৰ প্ৰতিজ্ঞা পূৰণৰ ক্ষেত্ৰত বিশ্বাসযোগ্যতা</w:t>
      </w:r>
    </w:p>
    <w:p/>
    <w:p>
      <w:r xmlns:w="http://schemas.openxmlformats.org/wordprocessingml/2006/main">
        <w:t xml:space="preserve">২/ তেওঁৰ লোকসকলৰ বাবে ঈশ্বৰৰ আশীৰ্বাদৰ ব্যৱস্থা</w:t>
      </w:r>
    </w:p>
    <w:p/>
    <w:p>
      <w:r xmlns:w="http://schemas.openxmlformats.org/wordprocessingml/2006/main">
        <w:t xml:space="preserve">১/ গণনা পুস্তক ৩২:৩৩</w:t>
      </w:r>
    </w:p>
    <w:p/>
    <w:p>
      <w:r xmlns:w="http://schemas.openxmlformats.org/wordprocessingml/2006/main">
        <w:t xml:space="preserve">২) গীতমালা ৮৪:১১ - কিয়নো যিহোৱা ঈশ্বৰ সূৰ্য্য আৰু ঢাল, যিহোৱাই অনুগ্ৰহ আৰু মহিমা দিব;</w:t>
      </w:r>
    </w:p>
    <w:p/>
    <w:p>
      <w:r xmlns:w="http://schemas.openxmlformats.org/wordprocessingml/2006/main">
        <w:t xml:space="preserve">Numbers 32:34 গাদৰ সন্তানসকলে ডিবোন, অতৰোৎ আৰু অৰোয়েৰ নিৰ্মাণ কৰিলে।</w:t>
      </w:r>
    </w:p>
    <w:p/>
    <w:p>
      <w:r xmlns:w="http://schemas.openxmlformats.org/wordprocessingml/2006/main">
        <w:t xml:space="preserve">গাদৰ সন্তানসকলে মোৱাব দেশত তিনিখন নগৰ নিৰ্মাণ কৰিলে।</w:t>
      </w:r>
    </w:p>
    <w:p/>
    <w:p>
      <w:r xmlns:w="http://schemas.openxmlformats.org/wordprocessingml/2006/main">
        <w:t xml:space="preserve">১/ আমি আমাৰ সম্প্ৰদায় আৰু আমাৰ পৃথিৱীখনক প্ৰেম আৰু বিশ্বাসেৰে গঢ়ি তুলিবলৈ চেষ্টা কৰা উচিত।</w:t>
      </w:r>
    </w:p>
    <w:p/>
    <w:p>
      <w:r xmlns:w="http://schemas.openxmlformats.org/wordprocessingml/2006/main">
        <w:t xml:space="preserve">২/ আমাৰ কাৰ্য্যই আনৰ ওপৰত কি প্ৰভাৱ পেলায় সেই বিষয়ে আমি সচেতন হোৱা উচিত।</w:t>
      </w:r>
    </w:p>
    <w:p/>
    <w:p>
      <w:r xmlns:w="http://schemas.openxmlformats.org/wordprocessingml/2006/main">
        <w:t xml:space="preserve">১/ ৰোমীয়া ১২:১০ - "ভাইৰ দৰে মৰমেৰে ইজনে সিজনক প্ৰেম কৰা। সন্মান দেখুৱাবলৈ ইজনে সিজনক আগুৰি ধৰা।"</w:t>
      </w:r>
    </w:p>
    <w:p/>
    <w:p>
      <w:r xmlns:w="http://schemas.openxmlformats.org/wordprocessingml/2006/main">
        <w:t xml:space="preserve">২) গীতমালা ১২৭:১ - "যদিহে প্ৰভুৱে ঘৰ নিৰ্মাণ নকৰে, তেন্তে ইয়াক নিৰ্মাণ কৰাসকলে অসাৰ পৰিশ্ৰম কৰে।"</w:t>
      </w:r>
    </w:p>
    <w:p/>
    <w:p>
      <w:r xmlns:w="http://schemas.openxmlformats.org/wordprocessingml/2006/main">
        <w:t xml:space="preserve">Numbers 32:35 আৰু অত্রোথ, চোফান, আৰু যাজেৰ, আৰু যোগবেহা;</w:t>
      </w:r>
    </w:p>
    <w:p/>
    <w:p>
      <w:r xmlns:w="http://schemas.openxmlformats.org/wordprocessingml/2006/main">
        <w:t xml:space="preserve">অংশটোত চাৰিখন নগৰৰ কথা উল্লেখ কৰা হৈছে: আট্ৰোথ, চোফান, জাজেৰ আৰু যোগবেহা।</w:t>
      </w:r>
    </w:p>
    <w:p/>
    <w:p>
      <w:r xmlns:w="http://schemas.openxmlformats.org/wordprocessingml/2006/main">
        <w:t xml:space="preserve">১/ একেলগে কাম কৰাৰ শক্তি: সম্প্ৰদায়সমূহে কেনেকৈ মহান কাম সম্পন্ন কৰিব পাৰে</w:t>
      </w:r>
    </w:p>
    <w:p/>
    <w:p>
      <w:r xmlns:w="http://schemas.openxmlformats.org/wordprocessingml/2006/main">
        <w:t xml:space="preserve">২/ অধ্যৱসায় আৰু সহযোগিতাৰ জৰিয়তে আমাৰ লক্ষ্যত উপনীত হোৱা</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২/ হিতোপদেশ ২৭:১৭ - লোহাই যেনেকৈ লোহাক চোকা কৰে, তেনেকৈ এজন ব্যক্তিয়ে আন এজনক চোকা কৰে।</w:t>
      </w:r>
    </w:p>
    <w:p/>
    <w:p>
      <w:r xmlns:w="http://schemas.openxmlformats.org/wordprocessingml/2006/main">
        <w:t xml:space="preserve">Numbers 32:36 আৰু বৈৎনিমৰা আৰু বৈৎহৰাণ, বেৰ দিয়া নগৰ;</w:t>
      </w:r>
    </w:p>
    <w:p/>
    <w:p>
      <w:r xmlns:w="http://schemas.openxmlformats.org/wordprocessingml/2006/main">
        <w:t xml:space="preserve">এই অংশত বৈৎনিমৰা আৰু বৈৎহাৰান নামৰ দুখন নগৰৰ কথা উল্লেখ কৰা হৈছে, যিবোৰক বেৰ দিয়া হৈছিল আৰু ভেড়াৰ বাবে ভাঁজ আছিল।</w:t>
      </w:r>
    </w:p>
    <w:p/>
    <w:p>
      <w:r xmlns:w="http://schemas.openxmlformats.org/wordprocessingml/2006/main">
        <w:t xml:space="preserve">১) ঈশ্বৰৰ লোকসকলৰ বাবে ব্যৱস্থা: ঈশ্বৰে বৈৎনিমৰা আৰু বৈৎহাৰানৰ লোকসকলৰ প্ৰতি কেনেকৈ যত্ন লৈছিল</w:t>
      </w:r>
    </w:p>
    <w:p/>
    <w:p>
      <w:r xmlns:w="http://schemas.openxmlformats.org/wordprocessingml/2006/main">
        <w:t xml:space="preserve">২/ আমাৰ জাকবোৰৰ যত্ন লোৱাৰ গুৰুত্ব: বেথনিমৰাহ আৰু বেথহাৰানৰ পৰা পাঠ</w:t>
      </w:r>
    </w:p>
    <w:p/>
    <w:p>
      <w:r xmlns:w="http://schemas.openxmlformats.org/wordprocessingml/2006/main">
        <w:t xml:space="preserve">১/ গীতমালা ২৩:২ - তেওঁ মোক সেউজীয়া চৰণীয়া পথাৰত শুৱাই দিয়ে; তেওঁ মোক নিস্তব্ধ পানীৰ কাষলৈ লৈ যায়।</w:t>
      </w:r>
    </w:p>
    <w:p/>
    <w:p>
      <w:r xmlns:w="http://schemas.openxmlformats.org/wordprocessingml/2006/main">
        <w:t xml:space="preserve">২/ যিচয়া ৩২:১৮ - মোৰ লোকসকলে শান্তিপূৰ্ণ বাসস্থানত, নিৰাপদ বাসস্থানত আৰু নিস্তব্ধ বিশ্ৰাম স্থানত থাকিব।</w:t>
      </w:r>
    </w:p>
    <w:p/>
    <w:p>
      <w:r xmlns:w="http://schemas.openxmlformats.org/wordprocessingml/2006/main">
        <w:t xml:space="preserve">Numbers 32:37 ৰূবেনৰ সন্তানসকলে হিচবন, এলিয়াল আৰু কিৰয়াথাইম নিৰ্মাণ কৰিলে।</w:t>
      </w:r>
    </w:p>
    <w:p/>
    <w:p>
      <w:r xmlns:w="http://schemas.openxmlformats.org/wordprocessingml/2006/main">
        <w:t xml:space="preserve">ৰূবেনৰ সন্তানসকলে হিচবন, এলিয়াল আৰু কিৰয়াথাইম তিনিখন নগৰ নিৰ্মাণ কৰিলে।</w:t>
      </w:r>
    </w:p>
    <w:p/>
    <w:p>
      <w:r xmlns:w="http://schemas.openxmlformats.org/wordprocessingml/2006/main">
        <w:t xml:space="preserve">১: ঈশ্বৰৰ বিশ্বাসযোগ্যতা ৰুবেনৰ সন্তানসকলৰ নিৰ্মাণত দেখা যায়।</w:t>
      </w:r>
    </w:p>
    <w:p/>
    <w:p>
      <w:r xmlns:w="http://schemas.openxmlformats.org/wordprocessingml/2006/main">
        <w:t xml:space="preserve">২: ঈশ্বৰে আমাৰ হাতৰ কামক আশীৰ্বাদ দিয়ে যেতিয়া আমি তেওঁৰ ইচ্ছাৰ আজ্ঞাকাৰী হওঁ।</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Numbers 32:38 নবো, বালমিয়ন, (তেওঁলোকৰ নাম সলনি হ’ল) আৰু চিবমা আৰু তেওঁলোকে নিৰ্মাণ কৰা নগৰবোৰক আন নাম দিলে।</w:t>
      </w:r>
    </w:p>
    <w:p/>
    <w:p>
      <w:r xmlns:w="http://schemas.openxmlformats.org/wordprocessingml/2006/main">
        <w:t xml:space="preserve">ৰূবেন আৰু গাদৰ লোকসকলে নগৰ নিৰ্মাণৰ সময়ত নবো, বালমিয়ন আৰু চিবমাৰ নাম সলনি কৰিলে।</w:t>
      </w:r>
    </w:p>
    <w:p/>
    <w:p>
      <w:r xmlns:w="http://schemas.openxmlformats.org/wordprocessingml/2006/main">
        <w:t xml:space="preserve">১/ ঈশ্বৰ আমাৰ জীৱনৰ প্ৰভু: গণনা পুস্তক ৩২:৩৮ পদত নামৰ অধ্যয়ন</w:t>
      </w:r>
    </w:p>
    <w:p/>
    <w:p>
      <w:r xmlns:w="http://schemas.openxmlformats.org/wordprocessingml/2006/main">
        <w:t xml:space="preserve">২) আগবাঢ়ি গৈ নিৰ্মাণ কৰক: গণনা পুস্তক ৩২:৩৮ পদত ৰুবেন আৰু গাদৰ সাহস</w:t>
      </w:r>
    </w:p>
    <w:p/>
    <w:p>
      <w:r xmlns:w="http://schemas.openxmlformats.org/wordprocessingml/2006/main">
        <w:t xml:space="preserve">১/ যিহোচূৱা ১:৬ - শক্তিশালী আৰু সাহসী হওক, কিয়নো মই এই লোকসকলক সেই দেশৰ অধিকাৰী হ’ব, যিখন দেশ মই তেওঁলোকৰ পূৰ্বপুৰুষসকলক দিবলৈ শপত খাইছিলো।</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Numbers 32:39 মনচিৰ পুত্ৰ মখিৰৰ সন্তানসকলে গিলিয়দলৈ গৈ তাক লৈ গ’ল আৰু তাত থকা ইমোৰীয়াসকলক বিচ্ছিন্ন কৰিলে।</w:t>
      </w:r>
    </w:p>
    <w:p/>
    <w:p>
      <w:r xmlns:w="http://schemas.openxmlformats.org/wordprocessingml/2006/main">
        <w:t xml:space="preserve">মনচিৰ পুত্ৰ মাকিৰৰ সন্তানসকলে তাত বাস কৰা ইমোৰীয়াসকলৰ পৰা গিলিয়দ লৈ গ’ল।</w:t>
      </w:r>
    </w:p>
    <w:p/>
    <w:p>
      <w:r xmlns:w="http://schemas.openxmlformats.org/wordprocessingml/2006/main">
        <w:t xml:space="preserve">১.নিজৰ লক্ষ্যত উপনীত হ'বলৈ প্ৰভুৰ ওপৰত বিশ্বাস ৰাখক।</w:t>
      </w:r>
    </w:p>
    <w:p/>
    <w:p>
      <w:r xmlns:w="http://schemas.openxmlformats.org/wordprocessingml/2006/main">
        <w:t xml:space="preserve">২.ভগৱানে আপোনাক শত্ৰুৰ পৰা উদ্ধাৰ কৰিব।</w:t>
      </w:r>
    </w:p>
    <w:p/>
    <w:p>
      <w:r xmlns:w="http://schemas.openxmlformats.org/wordprocessingml/2006/main">
        <w:t xml:space="preserve">১.গীতমালা ২০:৭ - কোনোৱে ৰথত আৰু কোনোৱে ঘোঁৰাত ভৰসা কৰে, কিন্তু আমি আমাৰ ঈশ্বৰ যিহোৱাৰ নামত ভৰসা কৰোঁ।</w:t>
      </w:r>
    </w:p>
    <w:p/>
    <w:p>
      <w:r xmlns:w="http://schemas.openxmlformats.org/wordprocessingml/2006/main">
        <w:t xml:space="preserve">২.গীতমালা ৩৭:৩৯ - ধাৰ্মিকসকলৰ পৰিত্ৰাণ প্ৰভুৰ পৰা; বিপদৰ সময়ত তেওঁ তেওঁলোকৰ দুৰ্গ।</w:t>
      </w:r>
    </w:p>
    <w:p/>
    <w:p>
      <w:r xmlns:w="http://schemas.openxmlformats.org/wordprocessingml/2006/main">
        <w:t xml:space="preserve">Numbers 32:40 আৰু মোচিয়ে গিলিয়দক মনচিৰ পুত্ৰ মখিৰক দিলে; তাতে তেওঁ বাস কৰিলে।</w:t>
      </w:r>
    </w:p>
    <w:p/>
    <w:p>
      <w:r xmlns:w="http://schemas.openxmlformats.org/wordprocessingml/2006/main">
        <w:t xml:space="preserve">মোচিয়ে গিলিয়দ দেশত বাস কৰা মনচিৰ পুত্ৰ মাকিৰক দিলে।</w:t>
      </w:r>
    </w:p>
    <w:p/>
    <w:p>
      <w:r xmlns:w="http://schemas.openxmlformats.org/wordprocessingml/2006/main">
        <w:t xml:space="preserve">১/ উদাৰতাৰ শক্তি: মোচিৰ দানৰ আদৰ্শৰ পৰা শিকিব পৰা।</w:t>
      </w:r>
    </w:p>
    <w:p/>
    <w:p>
      <w:r xmlns:w="http://schemas.openxmlformats.org/wordprocessingml/2006/main">
        <w:t xml:space="preserve">২/ প্ৰতিজ্ঞাৰ বিশ্বাসী পূৰ্ণতা: যিয়েই নহওক নিজৰ কথা পালন কৰা।</w:t>
      </w:r>
    </w:p>
    <w:p/>
    <w:p>
      <w:r xmlns:w="http://schemas.openxmlformats.org/wordprocessingml/2006/main">
        <w:t xml:space="preserve">১/ গণনা পুস্তক ৩২:৪০</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Numbers 32:41 মনচিৰ পুত্ৰ যায়ৰে গৈ তাৰ সৰু নগৰবোৰ দখল কৰি হাভোৎযায়ৰ বুলি নামাকৰণ কৰিলে।</w:t>
      </w:r>
    </w:p>
    <w:p/>
    <w:p>
      <w:r xmlns:w="http://schemas.openxmlformats.org/wordprocessingml/2006/main">
        <w:t xml:space="preserve">এই অংশত মনচিৰ পুত্ৰ যাইৰে সৰু সৰু নগৰবোৰ লৈ হাভোৎযায়ৰ বুলি কোৱাৰ বৰ্ণনা কৰা হৈছে।</w:t>
      </w:r>
    </w:p>
    <w:p/>
    <w:p>
      <w:r xmlns:w="http://schemas.openxmlformats.org/wordprocessingml/2006/main">
        <w:t xml:space="preserve">১) নামকৰণত ঈশ্বৰৰ প্ৰভিডেন্স নামৰ তাৎপৰ্য্য আৰু ঈশ্বৰে ইয়াক কেনেকৈ ব্যৱহাৰ কৰি আমাৰ ভাগ্য গঢ়ি তুলিব পাৰে সেই বিষয়ে আলোচনা কৰা।</w:t>
      </w:r>
    </w:p>
    <w:p/>
    <w:p>
      <w:r xmlns:w="http://schemas.openxmlformats.org/wordprocessingml/2006/main">
        <w:t xml:space="preserve">২) বৈচিত্ৰ্যৰ জৰিয়তে ঐক্য বিভিন্ন মানুহে কেনেকৈ একেলগে কাম কৰি এখন ঐক্যবদ্ধ সমাজ গঠন কৰিব পাৰে সেই বিষয়ে উজ্জ্বল কৰি তোলা।</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2. কলচীয়া 3:12-15 - "এতেকে, ঈশ্বৰৰ মনোনীত লোক, পবিত্ৰ আৰু প্ৰিয় প্ৰিয় লোক হিচাপে, দয়া, দয়া, নম্ৰতা, কোমলতা আৰু ধৈৰ্য্যৰ কাপোৰ পিন্ধক। ইজনে সিজনক সহ্য কৰক আৰু যদি তোমালোকৰ কোনোবাই যদি এটা... কাৰোবাৰ বিৰুদ্ধে অভিযোগ কৰক। প্ৰভুৱে তোমালোকক ক্ষমা কৰাৰ দৰে ক্ষমা কৰক। আৰু এই সকলো গুণৰ ওপৰত প্ৰেম পিন্ধক, যিয়ে তেওঁলোক সকলোকে নিখুঁত ঐক্যৰে একেলগে বান্ধি ৰাখে।"</w:t>
      </w:r>
    </w:p>
    <w:p/>
    <w:p>
      <w:r xmlns:w="http://schemas.openxmlformats.org/wordprocessingml/2006/main">
        <w:t xml:space="preserve">Numbers 32:42 নোবাই গৈ কেনাথ আৰু তাৰ গাঁওবোৰ ধৰি নিজৰ নামেৰে নোবা নাম দিলে।</w:t>
      </w:r>
    </w:p>
    <w:p/>
    <w:p>
      <w:r xmlns:w="http://schemas.openxmlformats.org/wordprocessingml/2006/main">
        <w:t xml:space="preserve">এই অংশত নোবাই কেনাথ চহৰখন দখল কৰি নিজৰ নামেৰে নোবা নামেৰে নামাকৰণ কৰাৰ বিৱৰণী বৰ্ণনা কৰা হৈছে।</w:t>
      </w:r>
    </w:p>
    <w:p/>
    <w:p>
      <w:r xmlns:w="http://schemas.openxmlformats.org/wordprocessingml/2006/main">
        <w:t xml:space="preserve">১/ ঈশ্বৰৰ সাৰ্বভৌমত্বই আমাক জীৱনৰ উদ্দেশ্য বিচাৰি উলিয়াবলৈ অনুমতি দিয়ে।</w:t>
      </w:r>
    </w:p>
    <w:p/>
    <w:p>
      <w:r xmlns:w="http://schemas.openxmlformats.org/wordprocessingml/2006/main">
        <w:t xml:space="preserve">২/ আমি নিজৰ বাবে কিবা এটা দাবী কৰাৰ আগতে ঈশ্বৰৰ ইচ্ছা বিচৰাত সাৱধান হোৱা উচিত।</w:t>
      </w:r>
    </w:p>
    <w:p/>
    <w:p>
      <w:r xmlns:w="http://schemas.openxmlformats.org/wordprocessingml/2006/main">
        <w:t xml:space="preserve">১/ যিচয়া ৫৫:৮-৯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৩৩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৩৩:১-১৫ পদত ইস্ৰায়েলীসকলে মিচৰৰ পৰা চিনয় পৰ্ব্বতত শিবিৰ পাতিবলৈ কৰা যাত্ৰাৰ বিষয়ে বিতং বিৱৰণ দিয়া হৈছে। অধ্যায়টোত তেওঁলোকে বাটত শিবিৰ পাতি থকা প্ৰতিটো স্থানৰ তালিকা দিয়া হৈছে, মিচৰৰ ৰামেছৰ পৰা আৰম্ভ কৰি চিনাই পৰ্বতৰ ওচৰৰ ৰেফিদিমত শেষ হোৱা। এই অংশটোৱে তেওঁলোকৰ যাত্ৰাৰ পৰ্যায়সমূহৰ ঐতিহাসিক অভিলেখ হিচাপে কাম কৰে আৰু এই সময়ছোৱাত হোৱা উল্লেখযোগ্য ল্যাণ্ডমাৰ্ক আৰু পৰিঘটনাসমূহৰ ওপৰত আলোকপাত কৰে।</w:t>
      </w:r>
    </w:p>
    <w:p/>
    <w:p>
      <w:r xmlns:w="http://schemas.openxmlformats.org/wordprocessingml/2006/main">
        <w:t xml:space="preserve">২ নং অনুচ্ছেদ: গণনা পুস্তক ৩৩:১৬-৩৬ পদত আগবাঢ়ি গৈ অধ্যায়টোত ইস্ৰায়েলীসকলে চিনয় পৰ্বত এৰি যোৱাৰ পিছত যাত্ৰাৰ পৰৱৰ্তী পৰ্যায়সমূহৰ বিষয়ে বৰ্ণনা কৰা হৈছে। ইয়াত তেওঁলোকৰ বিভিন্ন শিবিৰৰ কথা কোৱা হৈছে, য'ত কিব্ৰোথ-হত্তাভা, হাজেৰোথ, ৰিৎমা, ৰিমন-পেৰেজ, লিবনা, ৰিছা, কেহেলাথা, চেফাৰ পৰ্বত, হাৰাদা, মাখেলথ, তাহাথ, তেৰাহ্জাহূৰিম আদি স্থানসমূহো উল্লেখ কৰা হৈছে। এই বিৱৰণসমূহে বিভিন্ন অঞ্চলৰ মাজেৰে তেওঁলোকৰ ভ্ৰমণৰ কালক্ৰমিক বিৱৰণ দিয়ে।</w:t>
      </w:r>
    </w:p>
    <w:p/>
    <w:p>
      <w:r xmlns:w="http://schemas.openxmlformats.org/wordprocessingml/2006/main">
        <w:t xml:space="preserve">অনুচ্ছেদ ৩: গণনা পুস্তক ৩৩ পদত কনান বিজয়ৰ সন্দৰ্ভত ঈশ্বৰে মোচিক দিয়া নিৰ্দিষ্ট নিৰ্দেশনাসমূহৰ ওপৰত আলোকপাত কৰি সামৰণিত কৰা হৈছে। ঈশ্বৰে মোচিক ইস্ৰায়েলীসকলক কনানৰ সকলো বাসিন্দাক খেদি পঠিয়াবলৈ আৰু তেওঁলোকৰ সকলো মূৰ্তি আৰু উচ্চ স্থান ধ্বংস কৰিবলৈ নিৰ্দেশ দিবলৈ আজ্ঞা দিছে। অধ্যায়টোত জোৰ দি কোৱা হৈছে যে তেনে নকৰিলে এই লোকসকল ইস্ৰায়েলৰ কাষত কাঁইট হৈ পৰিব আৰু ঈশ্বৰে তেওঁলোকক প্ৰতিজ্ঞা কৰা দেশৰ ভিতৰত অশান্তিৰ সৃষ্টি কৰিব।</w:t>
      </w:r>
    </w:p>
    <w:p/>
    <w:p>
      <w:r xmlns:w="http://schemas.openxmlformats.org/wordprocessingml/2006/main">
        <w:t xml:space="preserve">চমুকৈ:</w:t>
      </w:r>
    </w:p>
    <w:p>
      <w:r xmlns:w="http://schemas.openxmlformats.org/wordprocessingml/2006/main">
        <w:t xml:space="preserve">সংখ্যা ৩৩ উপস্থাপন কৰে:</w:t>
      </w:r>
    </w:p>
    <w:p>
      <w:r xmlns:w="http://schemas.openxmlformats.org/wordprocessingml/2006/main">
        <w:t xml:space="preserve">ইস্ৰায়েলীসকলৰ মিচৰৰ চিনাইলৈ যোৱা যাত্ৰাৰ বিশদ বিৱৰণ;</w:t>
      </w:r>
    </w:p>
    <w:p>
      <w:r xmlns:w="http://schemas.openxmlformats.org/wordprocessingml/2006/main">
        <w:t xml:space="preserve">শিবিৰ, ল্যাণ্ডমাৰ্ক, অনুষ্ঠানৰ তালিকা।</w:t>
      </w:r>
    </w:p>
    <w:p/>
    <w:p>
      <w:r xmlns:w="http://schemas.openxmlformats.org/wordprocessingml/2006/main">
        <w:t xml:space="preserve">চিনাই বিভিন্ন শিবিৰৰ পিছত যাত্ৰা অব্যাহত ৰখা;</w:t>
      </w:r>
    </w:p>
    <w:p>
      <w:r xmlns:w="http://schemas.openxmlformats.org/wordprocessingml/2006/main">
        <w:t xml:space="preserve">বিভিন্ন অঞ্চলৰ মাজেৰে কালক্ৰমিক বিৱৰণ।</w:t>
      </w:r>
    </w:p>
    <w:p/>
    <w:p>
      <w:r xmlns:w="http://schemas.openxmlformats.org/wordprocessingml/2006/main">
        <w:t xml:space="preserve">বিজয়ৰ বাবে ঈশ্বৰৰ নিৰ্দেশনাই বাসিন্দাসকলক খেদি পঠিয়াওক, মূৰ্তিবোৰ ধ্বংস কৰক;</w:t>
      </w:r>
    </w:p>
    <w:p>
      <w:r xmlns:w="http://schemas.openxmlformats.org/wordprocessingml/2006/main">
        <w:t xml:space="preserve">প্ৰতিজ্ঞাত দেশৰ ভিতৰত বিপদৰ সৃষ্টি কৰা বিফলতাৰ বিৰুদ্ধে সতৰ্কবাণী।</w:t>
      </w:r>
    </w:p>
    <w:p/>
    <w:p>
      <w:r xmlns:w="http://schemas.openxmlformats.org/wordprocessingml/2006/main">
        <w:t xml:space="preserve">এই অধ্যায়টোৱে ঐতিহাসিক অভিলেখ হিচাপে কাম কৰে, ইস্ৰায়েলীসকলে মিচৰৰ পৰা চিনয় পৰ্বত আৰু ইয়াৰ বাহিৰত শিবিৰ পাতিবলৈ কৰা যাত্ৰাৰ বিশদ বিৱৰণ দিয়ে। ৩৩ নং সংখ্যাৰ আৰম্ভণিতে তেওঁলোকে বাটত শিবিৰ পাতি থকা প্ৰতিটো স্থানৰ তালিকা প্ৰস্তুত কৰা হৈছে, মিচৰৰ ৰামেছৰ পৰা আৰম্ভ কৰি চিনাই পৰ্বতৰ ওচৰৰ ৰেফিদিমত শেষ হোৱা। এই অংশটোৱে এই সময়ছোৱাত হোৱা উল্লেখযোগ্য ল্যাণ্ডমাৰ্ক আৰু পৰিঘটনাসমূহৰ ওপৰত আলোকপাত কৰিছে, তেওঁলোকৰ ভ্ৰমণৰ সময়সীমা স্থাপন কৰিছে।</w:t>
      </w:r>
    </w:p>
    <w:p/>
    <w:p>
      <w:r xmlns:w="http://schemas.openxmlformats.org/wordprocessingml/2006/main">
        <w:t xml:space="preserve">গণনা পুস্তক ৩৩ পদত আগবাঢ়ি গৈ অধ্যায়টোত ইস্ৰায়েলীসকলে চিনয় পৰ্বত এৰি যোৱাৰ পিছত যাত্ৰাৰ পৰৱৰ্তী পৰ্যায়সমূহৰ বিষয়ে বৰ্ণনা কৰিছে। ইয়াত তেওঁলোকে বাটত স্থাপন কৰা বিভিন্ন শিবিৰৰ কথা উল্লেখ কৰা হৈছে, য'ত কিব্ৰোথ-হাট্টাৱা, হজেৰোথ, ৰিথমা, ৰিম্মোন-পেৰেজ, লিবনা, ৰিছা, কেহেলাথা, মাউণ্ট চেফাৰ, হাৰাদা, মাখেলথ, তাহাথ, আৰু তেৰাহ্জাহহুৰিমৰ দৰে স্থানসমূহো উল্লেখ কৰা হৈছে। এই বিৱৰণসমূহে বিভিন্ন অঞ্চলৰ মাজেৰে তেওঁলোকৰ ভ্ৰমণৰ কালক্ৰমিক বিৱৰণ দিয়ে।</w:t>
      </w:r>
    </w:p>
    <w:p/>
    <w:p>
      <w:r xmlns:w="http://schemas.openxmlformats.org/wordprocessingml/2006/main">
        <w:t xml:space="preserve">৩৩ নং সংখ্যাৰ সামৰণিত কনান বিজয়ৰ সন্দৰ্ভত ঈশ্বৰে মোচিক দিয়া নিৰ্দিষ্ট নিৰ্দেশনাসমূহৰ ওপৰত আলোকপাত কৰা হৈছে। ঈশ্বৰে মোচিক ইস্ৰায়েলীসকলক কনানৰ সকলো বাসিন্দাক খেদি পঠিয়াবলৈ আৰু তেওঁলোকৰ সকলো মূৰ্তি আৰু উচ্চ স্থান ধ্বংস কৰিবলৈ নিৰ্দেশ দিবলৈ আজ্ঞা দিয়ে। অধ্যায়টোত জোৰ দি কোৱা হৈছে যে তেনে নকৰিলে এই লোকসকল ইস্ৰায়েলৰ কাষত কাঁইট হৈ পৰিব আৰু ঈশ্বৰে তেওঁলোকক প্ৰতিজ্ঞা কৰা দেশৰ ভিতৰত অশান্তিৰ সৃষ্টি কৰিব। এই নিৰ্দেশনাসমূহে তেওঁৰ লোকসকলক নেতৃত্ব দিয়াৰ ক্ষেত্ৰত ঈশ্বৰৰ বিশ্বাসযোগ্যতা আৰু তেওঁলোকৰ প্ৰতিজ্ঞাত দেশৰ দখলত প্ৰৱেশ কৰাৰ সময়ত তেওঁলোকে তেওঁৰ আজ্ঞাসমূহ বিশ্বাসযোগ্যভাৱে পালন কৰিবলৈ তেওঁৰ আশা দুয়োটাকে আলোকপাত কৰে।</w:t>
      </w:r>
    </w:p>
    <w:p/>
    <w:p>
      <w:r xmlns:w="http://schemas.openxmlformats.org/wordprocessingml/2006/main">
        <w:t xml:space="preserve">গণনা পুস্তক ৩৩:১ এইবোৰ হৈছে ইস্ৰায়েলৰ সন্তানসকলৰ যাত্ৰা, যিসকলে মোচি আৰু হাৰোণৰ অধীনত নিজৰ সৈন্যবাহিনীৰে মিচৰ দেশৰ পৰা ওলাই গৈছিল।</w:t>
      </w:r>
    </w:p>
    <w:p/>
    <w:p>
      <w:r xmlns:w="http://schemas.openxmlformats.org/wordprocessingml/2006/main">
        <w:t xml:space="preserve">মোচি আৰু হাৰোণে ইস্ৰায়েলৰ সন্তানসকলক তেওঁলোকৰ সৈন্যবাহিনীৰে মিচৰ দেশৰ পৰা উলিয়াই আনিলে।</w:t>
      </w:r>
    </w:p>
    <w:p/>
    <w:p>
      <w:r xmlns:w="http://schemas.openxmlformats.org/wordprocessingml/2006/main">
        <w:t xml:space="preserve">১: ঈশ্বৰ হৈছে চূড়ান্ত প্ৰদানকাৰী। ইস্ৰায়েলীসকলক মিচৰৰ পৰা উলিয়াই আনিবলৈ তেওঁ মোচি আৰু হাৰোণত এজন নেতাৰ ব্যৱস্থা কৰিলে।</w:t>
      </w:r>
    </w:p>
    <w:p/>
    <w:p>
      <w:r xmlns:w="http://schemas.openxmlformats.org/wordprocessingml/2006/main">
        <w:t xml:space="preserve">২: অসুবিধাৰ সময়ত ঈশ্বৰে নিয়ন্ত্ৰণত আছে আৰু ইয়াৰ পৰা ওলাই অহাৰ পথ প্ৰদান কৰিব বুলি জানিলে সান্ত্বনা হ’ব পাৰে।</w:t>
      </w:r>
    </w:p>
    <w:p/>
    <w:p>
      <w:r xmlns:w="http://schemas.openxmlformats.org/wordprocessingml/2006/main">
        <w:t xml:space="preserve">১: যাত্ৰাপুস্তক ১২:২-১৩ - ঈশ্বৰে ইস্ৰায়েলীসকলক মিচৰৰ পৰা পলায়নৰ পথ প্ৰদান কৰিলে, আৰু তেওঁ আমাৰ বাবেও এটা পথ প্ৰদান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Numbers 33:2 আৰু মোচিয়ে যিহোৱাৰ আজ্ঞা অনুসৰি তেওঁলোকৰ যাত্ৰা অনুসাৰে লিখিলে;</w:t>
      </w:r>
    </w:p>
    <w:p/>
    <w:p>
      <w:r xmlns:w="http://schemas.openxmlformats.org/wordprocessingml/2006/main">
        <w:t xml:space="preserve">মোচিয়ে যিহোৱাৰ আজ্ঞা অনুসাৰে ইস্ৰায়েলীসকলৰ যাত্ৰা লিখিলে।</w:t>
      </w:r>
    </w:p>
    <w:p/>
    <w:p>
      <w:r xmlns:w="http://schemas.openxmlformats.org/wordprocessingml/2006/main">
        <w:t xml:space="preserve">১: আমি লোৱা প্ৰতিটো পদক্ষেপৰ ওপৰত ঈশ্বৰৰ নিয়ন্ত্ৰণ আছে আৰু সেইবোৰ মানি চলা উচিত।</w:t>
      </w:r>
    </w:p>
    <w:p/>
    <w:p>
      <w:r xmlns:w="http://schemas.openxmlformats.org/wordprocessingml/2006/main">
        <w:t xml:space="preserve">২: ঈশ্বৰ নিজৰ লোকসকলৰ প্ৰতি বিশ্বাসী আৰু তেওঁলোকক সঠিক দিশত লৈ যাব।</w:t>
      </w:r>
    </w:p>
    <w:p/>
    <w:p>
      <w:r xmlns:w="http://schemas.openxmlformats.org/wordprocessingml/2006/main">
        <w:t xml:space="preserve">১: যিচয়া ৩০:২১ - আপুনি সোঁফালে বা বাওঁফালে ঘূৰি যাওক, আপোনাৰ কাণে আপোনাৰ পিছফালে এটা মাত শুনিব, যে, “এইটোৱেই বাট; তাত খোজ কাঢ়িব।</w:t>
      </w:r>
    </w:p>
    <w:p/>
    <w:p>
      <w:r xmlns:w="http://schemas.openxmlformats.org/wordprocessingml/2006/main">
        <w:t xml:space="preserve">২: গীতমালা ৩২:৮ - মই তোমাক নিৰ্দেশ দিম আৰু তুমি যাবলগীয়া বাটত শিকাম; মই তোমাক পৰামৰ্শ দিম তোমাৰ প্ৰতি মোৰ মৰমৰ দৃষ্টিৰে।</w:t>
      </w:r>
    </w:p>
    <w:p/>
    <w:p>
      <w:r xmlns:w="http://schemas.openxmlformats.org/wordprocessingml/2006/main">
        <w:t xml:space="preserve">Numbers 33:3 আৰু তেওঁলোকে প্ৰথম মাহৰ পোন্ধৰ তাৰিখে ৰামচিচৰ পৰা গুচি গ’ল; নিস্তাৰ-পৰ্ব্বৰ পিছদিনা ইস্ৰায়েলৰ সন্তানসকলে সকলো মিচৰীয়া লোকৰ সন্মুখত ওখ হাতেৰে ওলাই গ’ল।</w:t>
      </w:r>
    </w:p>
    <w:p/>
    <w:p>
      <w:r xmlns:w="http://schemas.openxmlformats.org/wordprocessingml/2006/main">
        <w:t xml:space="preserve">ইস্ৰায়েলৰ সন্তানসকলে নিস্তাৰ-পৰ্ব্বৰ পিছদিনা পোন্ধৰ তাৰিখে প্ৰথম মাহত ৰামচিচৰ পৰা গুচি গ’ল। সকলো মিচৰীয়াৰ সান্নিধ্যত তেওঁলোকে অতি আস্থাৰে গুচি গ’ল।</w:t>
      </w:r>
    </w:p>
    <w:p/>
    <w:p>
      <w:r xmlns:w="http://schemas.openxmlformats.org/wordprocessingml/2006/main">
        <w:t xml:space="preserve">১/ "অসুবিধাৰ মাজত আত্মবিশ্বাস"।</w:t>
      </w:r>
    </w:p>
    <w:p/>
    <w:p>
      <w:r xmlns:w="http://schemas.openxmlformats.org/wordprocessingml/2006/main">
        <w:t xml:space="preserve">২/ "সাহসেৰে গুচি যোৱা"।</w:t>
      </w:r>
    </w:p>
    <w:p/>
    <w:p>
      <w:r xmlns:w="http://schemas.openxmlformats.org/wordprocessingml/2006/main">
        <w:t xml:space="preserve">১/ যিচয়া ৩০:১৫ - "উলটি অহা আৰু বিশ্ৰামত তোমালোক পৰিত্ৰাণ পাবা; শান্ততা আৰু আস্থাত তোমাৰ শক্তি হ'ব।"</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Numbers 33:4 কিয়নো মিচৰীয়াসকলে তেওঁলোকৰ মাজত যিহোৱাই আঘাত কৰা তেওঁলোকৰ সকলো প্ৰথম সন্তানক কবৰ দিলে;</w:t>
      </w:r>
    </w:p>
    <w:p/>
    <w:p>
      <w:r xmlns:w="http://schemas.openxmlformats.org/wordprocessingml/2006/main">
        <w:t xml:space="preserve">ঈশ্বৰৰ বিচাৰ ন্যায়পৰায়ণ আৰু আজ্ঞা অমান্য কৰা সকলোৰে ওপৰত পালন কৰা হ’ব।</w:t>
      </w:r>
    </w:p>
    <w:p/>
    <w:p>
      <w:r xmlns:w="http://schemas.openxmlformats.org/wordprocessingml/2006/main">
        <w:t xml:space="preserve">১/ ঈশ্বৰৰ ক্ৰোধ ন্যায়পৰায়ণ আৰু তেওঁৰ আজ্ঞা অমান্য কৰাসকলৰ ওপৰত কৰা হ’ব।</w:t>
      </w:r>
    </w:p>
    <w:p/>
    <w:p>
      <w:r xmlns:w="http://schemas.openxmlformats.org/wordprocessingml/2006/main">
        <w:t xml:space="preserve">২/ আমি সদায় ঈশ্বৰ আৰু তেওঁৰ আজ্ঞা পালন কৰিব লাগিব, কিয়নো যিসকলে পালন নকৰে তেওঁলোকৰ ওপৰত তেওঁ বিচাৰ আনিব।</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যাত্ৰাপুস্তক ২০:৩-৫ - " মোৰ আগত তোমাৰ আন কোনো দেৱতা নাথাকিব। ওপৰত স্বৰ্গত বা তলত পৃথিবীত বা তলৰ পানীত কোনো বস্তুৰ ৰূপত নিজৰ বাবে প্ৰতিমা নিৰ্মাণ নকৰিবা। প্ৰণাম নকৰিবা।" তেওঁলোকৰ ওচৰলৈ নামি যাওক বা তেওঁলোকক পূজা কৰক, কিয়নো মই, তোমালোকৰ ঈশ্বৰ যিহোৱা, এজন ঈৰ্ষাপৰায়ণ ঈশ্বৰ, যিয়ে মোক ঘৃণা কৰাসকলৰ তৃতীয় আৰু চতুৰ্থ প্ৰজন্মলৈকে পিতৃ-মাতৃৰ পাপৰ বাবে সন্তানক শাস্তি দিওঁ।"</w:t>
      </w:r>
    </w:p>
    <w:p/>
    <w:p>
      <w:r xmlns:w="http://schemas.openxmlformats.org/wordprocessingml/2006/main">
        <w:t xml:space="preserve">Numbers 33:5 ইস্ৰায়েলৰ সন্তানসকলে ৰামচিচৰ পৰা আঁতৰি আহি চুক্কোত ঘাটি পাতিলে।</w:t>
      </w:r>
    </w:p>
    <w:p/>
    <w:p>
      <w:r xmlns:w="http://schemas.openxmlformats.org/wordprocessingml/2006/main">
        <w:t xml:space="preserve">ইস্ৰায়েলীসকলে ৰামচিচ এৰি চুক্কোত ছাউনি পাতিলে।</w:t>
      </w:r>
    </w:p>
    <w:p/>
    <w:p>
      <w:r xmlns:w="http://schemas.openxmlformats.org/wordprocessingml/2006/main">
        <w:t xml:space="preserve">১: আমি বিশ্বাসত বৃদ্ধি পাবলৈ ৰিস্ক ল’বলৈ ইচ্ছুক হোৱা উচিত।</w:t>
      </w:r>
    </w:p>
    <w:p/>
    <w:p>
      <w:r xmlns:w="http://schemas.openxmlformats.org/wordprocessingml/2006/main">
        <w:t xml:space="preserve">২: আধ্যাত্মিক বৃদ্ধিৰ বাবে আমাৰ আৰামৰ অঞ্চল এৰি যোৱাটো প্ৰয়োজনীয়।</w:t>
      </w:r>
    </w:p>
    <w:p/>
    <w:p>
      <w:r xmlns:w="http://schemas.openxmlformats.org/wordprocessingml/2006/main">
        <w:t xml:space="preserve">১: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মাৰ্ক ৮:৩৪-৩৫ - যেতিয়া তেওঁ নিজৰ শিষ্যসকলৰ সৈতে লোকসকলক নিজৰ ওচৰলৈ মাতিলে, তেতিয়া তেওঁ তেওঁলোকক ক’লে, “যি কোনোৱে মোৰ পিছত আহিব বিচাৰে, তেওঁ নিজকে অস্বীকাৰ কৰক আৰু নিজৰ ক্ৰুচ তুলি মোৰ অনুসৰণ কৰক।” কিয়নো যিয়ে নিজৰ জীৱন ৰক্ষা কৰিব বিচাৰে, তেওঁ হেৰুৱাব, কিন্তু যিয়ে মোৰ আৰু শুভবাৰ্তাৰ কাৰণে নিজৰ প্ৰাণ হেৰুৱাব, তেওঁ ৰক্ষা কৰিব।</w:t>
      </w:r>
    </w:p>
    <w:p/>
    <w:p>
      <w:r xmlns:w="http://schemas.openxmlformats.org/wordprocessingml/2006/main">
        <w:t xml:space="preserve">Numbers 33:6 তেতিয়া তেওঁলোকে চুক্কোটৰ পৰা গুচি গ’ল আৰু মৰুভূমিৰ প্ৰান্তত থকা ইথামত ঘাটি পাতিলে।</w:t>
      </w:r>
    </w:p>
    <w:p/>
    <w:p>
      <w:r xmlns:w="http://schemas.openxmlformats.org/wordprocessingml/2006/main">
        <w:t xml:space="preserve">ইস্ৰায়েলীসকলে চুক্কোথ এৰি ইথামত ছাউনি পাতিলে।</w:t>
      </w:r>
    </w:p>
    <w:p/>
    <w:p>
      <w:r xmlns:w="http://schemas.openxmlformats.org/wordprocessingml/2006/main">
        <w:t xml:space="preserve">১: আমি ঈশ্বৰক আমাৰ গন্তব্যস্থানলৈ লৈ যাবলৈ বিশ্বাস কৰিব পাৰো।</w:t>
      </w:r>
    </w:p>
    <w:p/>
    <w:p>
      <w:r xmlns:w="http://schemas.openxmlformats.org/wordprocessingml/2006/main">
        <w:t xml:space="preserve">২: অনিশ্চয়তাৰ সময়ত ঈশ্বৰ সদায় উপস্থিত থাকে।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১০৭:৭ - তেওঁ তেওঁলোকক পোন পথেৰে লৈ গ'ল যেতিয়ালৈকে তেওঁলোকে বাস কৰিবলৈ এখন নগৰত উপনীত নহ'ল।</w:t>
      </w:r>
    </w:p>
    <w:p/>
    <w:p>
      <w:r xmlns:w="http://schemas.openxmlformats.org/wordprocessingml/2006/main">
        <w:t xml:space="preserve">Numbers 33:7 তেওঁলোকে ইথামৰ পৰা আঁতৰি আহি বালচেফনৰ সন্মুখত থকা পীহহিৰোথলৈ ঘূৰি গ’ল আৰু মিগদোলৰ আগত ঘাটি পাতিলে।</w:t>
      </w:r>
    </w:p>
    <w:p/>
    <w:p>
      <w:r xmlns:w="http://schemas.openxmlformats.org/wordprocessingml/2006/main">
        <w:t xml:space="preserve">ইস্ৰায়েলীসকলে ইথামৰ পৰা আঁতৰি আহি বালচেফনৰ সন্মুখত থকা পীহহিৰোথলৈ উভতি গ’ল আৰু তেওঁলোকে মিগদোলৰ ওচৰত ছাউনি পাতিলে।</w:t>
      </w:r>
    </w:p>
    <w:p/>
    <w:p>
      <w:r xmlns:w="http://schemas.openxmlformats.org/wordprocessingml/2006/main">
        <w:t xml:space="preserve">১/ ঈশ্বৰৰ নিৰ্দেশনা: ঈশ্বৰৰ নিৰ্দেশনাই আমাক কেনেকৈ নিৰাপত্তা আৰু ব্যৱস্থাৰ দিশত লৈ যাব পাৰে</w:t>
      </w:r>
    </w:p>
    <w:p/>
    <w:p>
      <w:r xmlns:w="http://schemas.openxmlformats.org/wordprocessingml/2006/main">
        <w:t xml:space="preserve">২/ প্ৰভুৰ ওপৰত বিশ্বাস: ঈশ্বৰৰ আজ্ঞা পালন আৰু পালন কৰিবলৈ শিকা</w:t>
      </w:r>
    </w:p>
    <w:p/>
    <w:p>
      <w:r xmlns:w="http://schemas.openxmlformats.org/wordprocessingml/2006/main">
        <w:t xml:space="preserve">১/ গীতমালা ২৩:১-৩ - প্ৰভু মোৰ মেৰপালক; মোৰ অভাৱ নহ’ব। মোক সেউজীয়া চৰণীয়া পথাৰত শুৱাই দিয়ে। তেওঁ মোক নিশ্চল পানীৰ কাষলৈ লৈ যায়। তেওঁ মোৰ আত্মাক পুনৰুদ্ধাৰ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Numbers 33:8 পাছত তেওঁলোকে পীহাহিৰোথৰ সন্মুখৰ পৰা গুচি গ’ল আৰু সাগৰৰ মাজভাগেৰে মৰুভূমিলৈ গ’ল আৰু ইথামৰ মৰুভূমিত তিনিদিনীয়া যাত্ৰা কৰি মাৰাত ঘাটি পাতিলে।</w:t>
      </w:r>
    </w:p>
    <w:p/>
    <w:p>
      <w:r xmlns:w="http://schemas.openxmlformats.org/wordprocessingml/2006/main">
        <w:t xml:space="preserve">ইস্ৰায়েলীসকলে পীহহিৰোথ এৰি তিনিদিন ইথামৰ মৰুভূমিৰ মাজেৰে যাত্ৰা কৰি মাৰাত উপস্থিত হ’ল।</w:t>
      </w:r>
    </w:p>
    <w:p/>
    <w:p>
      <w:r xmlns:w="http://schemas.openxmlformats.org/wordprocessingml/2006/main">
        <w:t xml:space="preserve">১/ ঈশ্বৰে আমাক আমাৰ নিজৰ মৰুভূমিৰ মাজেৰে লৈ যাব আৰু শান্তিৰ স্থানলৈ যাত্ৰা কৰিব।</w:t>
      </w:r>
    </w:p>
    <w:p/>
    <w:p>
      <w:r xmlns:w="http://schemas.openxmlformats.org/wordprocessingml/2006/main">
        <w:t xml:space="preserve">২/ আমি ঈশ্বৰক বিশ্বাস কৰিব লাগিব যে তেওঁ আমাক নিজৰ মাৰালৈ লৈ যাব।</w:t>
      </w:r>
    </w:p>
    <w:p/>
    <w:p>
      <w:r xmlns:w="http://schemas.openxmlformats.org/wordprocessingml/2006/main">
        <w:t xml:space="preserve">১) দ্বিতীয় বিবৰণ ৮:২-৩ - আৰু তোমালোকৰ ঈশ্বৰ যিহোৱাই তোমালোকক এই চল্লিশ বছৰ ধৰি মৰুভূমিত লৈ যোৱা গোটেই পথটো মনত ৰাখিবা, যাতে তেওঁ তোমালোকক নম্ৰ কৰিব পাৰে, তোমাৰ হৃদয়ত কি আছে, আপুনি বিচাৰে নে নাই জানিবলৈ তোমাক পৰীক্ষা কৰিব পাৰে তেওঁৰ আজ্ঞা পালন কৰক বা নকৰক। আৰু তেওঁ তোমালোকক নম্ৰ কৰিলে আৰু তোমালোকক ভোকত থাকিবলৈ দিলে আৰু তোমালোকক মান্না খুৱাই দিলে, যিটো তোমালোকে নাজানিছিলা, আৰু তোমালোকৰ পূৰ্বপুৰুষসকলেও নাজানিছিলা, যাতে তেওঁ তোমালোকক জনাব পাৰে যে মানুহে কেৱল পিঠাৰে জীয়াই নাথাকে, কিন্তু মানুহে অহা প্ৰতিটো বাক্যৰ দ্বাৰাই জীয়াই থাকে যিহোৱাৰ মুখ।</w:t>
      </w:r>
    </w:p>
    <w:p/>
    <w:p>
      <w:r xmlns:w="http://schemas.openxmlformats.org/wordprocessingml/2006/main">
        <w:t xml:space="preserve">২) গীতমালা ২৩ - যিহোৱা মোৰ ৰখীয়া; মোৰ অভাৱ নহ’ব। মোক সেউজীয়া চৰণীয়া পথাৰত শুৱাই দিয়ে। তেওঁ মোক নিশ্চল পানীৰ কাষলৈ লৈ যায়। তেওঁ মোৰ আত্মাক পুনৰুদ্ধাৰ কৰে। তেওঁ মোক নিজৰ নামৰ কাৰণে সৎ পথত লৈ যায়।</w:t>
      </w:r>
    </w:p>
    <w:p/>
    <w:p>
      <w:r xmlns:w="http://schemas.openxmlformats.org/wordprocessingml/2006/main">
        <w:t xml:space="preserve">Numbers 33:9 তেওঁলোকে মাৰাৰ পৰা আঁতৰি আহি এলিমলৈ আহিল, আৰু এলিমত বাৰটা পানীৰ ফোয়াৰা আৰু দহটা কলগছ আছিল; আৰু তেওঁলোকে তাত ক্ষুব্ধ পাতিলে।</w:t>
      </w:r>
    </w:p>
    <w:p/>
    <w:p>
      <w:r xmlns:w="http://schemas.openxmlformats.org/wordprocessingml/2006/main">
        <w:t xml:space="preserve">ইস্ৰায়েলীসকলে মাৰাৰ পৰা এলিমলৈ যাত্ৰা কৰিলে, তাত তেওঁলোকে বাৰটা পানীৰ ফোটা আৰু সত্তৰটা কলগছ পালে।</w:t>
      </w:r>
    </w:p>
    <w:p/>
    <w:p>
      <w:r xmlns:w="http://schemas.openxmlformats.org/wordprocessingml/2006/main">
        <w:t xml:space="preserve">১/ ঈশ্বৰৰ চিৰন্তন ব্যৱস্থা - তেওঁৰ লোকসকলৰ যোগান ধৰাত ঈশ্বৰৰ বিশ্বাসযোগ্যতা</w:t>
      </w:r>
    </w:p>
    <w:p/>
    <w:p>
      <w:r xmlns:w="http://schemas.openxmlformats.org/wordprocessingml/2006/main">
        <w:t xml:space="preserve">২/ ঈশ্বৰৰ প্ৰচুৰতাৰ ওপৰত নিৰ্ভৰ কৰা - তেওঁৰ উদাৰতাৰ আশীৰ্বাদ অনুভৱ কৰা</w:t>
      </w:r>
    </w:p>
    <w:p/>
    <w:p>
      <w:r xmlns:w="http://schemas.openxmlformats.org/wordprocessingml/2006/main">
        <w:t xml:space="preserve">১) যিচয়া ৪১:১৭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২৩:২ - তেওঁ মোক সেউজীয়া চৰণীয়া পথাৰত শুৱাই দিয়ে; মোক নিস্তব্ধ পানীৰ কাষলৈ লৈ যায়।</w:t>
      </w:r>
    </w:p>
    <w:p/>
    <w:p>
      <w:r xmlns:w="http://schemas.openxmlformats.org/wordprocessingml/2006/main">
        <w:t xml:space="preserve">Numbers 33:10 পাছত তেওঁলোকে এলিমৰ পৰা আঁতৰি আহি লোহিত সাগৰৰ কাষত ছাউনি পাতিলে।</w:t>
      </w:r>
    </w:p>
    <w:p/>
    <w:p>
      <w:r xmlns:w="http://schemas.openxmlformats.org/wordprocessingml/2006/main">
        <w:t xml:space="preserve">ইস্ৰায়েলীসকলে এলিমৰ পৰা যাত্ৰা কৰি লোহিত সাগৰৰ পাৰত ছাউনি পাতিলে।</w:t>
      </w:r>
    </w:p>
    <w:p/>
    <w:p>
      <w:r xmlns:w="http://schemas.openxmlformats.org/wordprocessingml/2006/main">
        <w:t xml:space="preserve">১/ গতিশীল বিশ্বাস: ইস্ৰায়েলীসকলৰ বিশ্বাসী যাত্ৰাই তেওঁলোকক কেনেকৈ লোহিত সাগৰলৈ লৈ গ’ল</w:t>
      </w:r>
    </w:p>
    <w:p/>
    <w:p>
      <w:r xmlns:w="http://schemas.openxmlformats.org/wordprocessingml/2006/main">
        <w:t xml:space="preserve">২) ঈশ্বৰৰ সময় নিৰ্ধাৰণ: আমাৰ লক্ষ্যত উপনীত হ’বলৈ ঈশ্বৰৰ নিৰ্দেশনাৰ ওপৰত নিৰ্ভৰ কৰা</w:t>
      </w:r>
    </w:p>
    <w:p/>
    <w:p>
      <w:r xmlns:w="http://schemas.openxmlformats.org/wordprocessingml/2006/main">
        <w:t xml:space="preserve">১) যাত্ৰাপুস্তক ১৪:২২ ইস্ৰায়েলৰ লোকসকলে শুকান মাটিত সাগৰৰ মাজলৈ গ’ল, তেওঁলোকৰ সোঁহাতে আৰু বাওঁফালে পানী তেওঁলোকৰ বাবে দেৱাল হৈ পৰিল।</w:t>
      </w:r>
    </w:p>
    <w:p/>
    <w:p>
      <w:r xmlns:w="http://schemas.openxmlformats.org/wordprocessingml/2006/main">
        <w:t xml:space="preserve">২) ২ কৰিন্থীয়া ৪:১৭ ১৮ কিয়নো এই লঘু ক্ষন্তেকীয়া দুখে আমাৰ বাবে সকলো তুলনাৰ বাহিৰত অনন্ত মহিমাৰ ওজন প্ৰস্তুত কৰি তুলিছে, কিয়নো আমি দেখা বস্তুবোৰলৈ নাচাওঁ, কিন্তু অদৃশ্য বস্তুবোৰলৈহে চাওঁ। কিয়নো দেখা বস্তুবোৰ ক্ষণস্থায়ী, কিন্তু অদৃশ্য বস্তুবোৰ অনন্ত।</w:t>
      </w:r>
    </w:p>
    <w:p/>
    <w:p>
      <w:r xmlns:w="http://schemas.openxmlformats.org/wordprocessingml/2006/main">
        <w:t xml:space="preserve">Numbers 33:11 পাছত তেওঁলোকে লোহিত সাগৰৰ পৰা আঁতৰি গৈ পাপৰ মৰুভূমিত ছাউনি পাতিলে।</w:t>
      </w:r>
    </w:p>
    <w:p/>
    <w:p>
      <w:r xmlns:w="http://schemas.openxmlformats.org/wordprocessingml/2006/main">
        <w:t xml:space="preserve">ইস্ৰায়েলীসকলে লোহিত সাগৰ এৰি পাপৰ মৰুভূমিত ছাউনি পাতিলে।</w:t>
      </w:r>
    </w:p>
    <w:p/>
    <w:p>
      <w:r xmlns:w="http://schemas.openxmlformats.org/wordprocessingml/2006/main">
        <w:t xml:space="preserve">১/ প্ৰত্যাহ্বানমূলক সময়ৰ পৰা আমাক পথ প্ৰদৰ্শন কৰাত ঈশ্বৰৰ বিশ্বাসযোগ্যতা।</w:t>
      </w:r>
    </w:p>
    <w:p/>
    <w:p>
      <w:r xmlns:w="http://schemas.openxmlformats.org/wordprocessingml/2006/main">
        <w:t xml:space="preserve">২/ পাপৰ মৰুভূমিত বাস কৰা আৰু আমাৰ পছন্দৰ পৰিণতি।</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Numbers 33:12 পাছত তেওঁলোকে চিনৰ মৰুভূমিৰ পৰা যাত্ৰা কৰি ডফকাত ছাউনি পাতিলে।</w:t>
      </w:r>
    </w:p>
    <w:p/>
    <w:p>
      <w:r xmlns:w="http://schemas.openxmlformats.org/wordprocessingml/2006/main">
        <w:t xml:space="preserve">ইস্ৰায়েলীসকলে চিনৰ মৰুভূমি এৰি ডফকাত ছাউনি পাতিলে।</w:t>
      </w:r>
    </w:p>
    <w:p/>
    <w:p>
      <w:r xmlns:w="http://schemas.openxmlformats.org/wordprocessingml/2006/main">
        <w:t xml:space="preserve">১/ বিশ্বাসৰ শক্তি: প্ৰান্তৰত বিশ্বাসৰ পদক্ষেপ লোৱা</w:t>
      </w:r>
    </w:p>
    <w:p/>
    <w:p>
      <w:r xmlns:w="http://schemas.openxmlformats.org/wordprocessingml/2006/main">
        <w:t xml:space="preserve">২/ ঈশ্বৰৰ নিৰ্দেশনা: জীৱনৰ যাত্ৰাৰ মাজেৰে প্ৰভুৰ নিৰ্দেশনা অনুসৰণ কৰা</w:t>
      </w:r>
    </w:p>
    <w:p/>
    <w:p>
      <w:r xmlns:w="http://schemas.openxmlformats.org/wordprocessingml/2006/main">
        <w:t xml:space="preserve">১/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২/ গীতমালা ৩২:৮ - মই আপোনাক নিৰ্দেশ দিম আৰু আপুনি যাবলগীয়া বাটত শিকাম; তোমালোকৰ ওপৰত চকু ৰাখি মই তোমাক পৰামৰ্শ দিম।</w:t>
      </w:r>
    </w:p>
    <w:p/>
    <w:p>
      <w:r xmlns:w="http://schemas.openxmlformats.org/wordprocessingml/2006/main">
        <w:t xml:space="preserve">Numbers 33:13 তেওঁলোকে ডফকাৰ পৰা গুচি গ’ল আৰু আলুচত ছাউনি পাতিলে।</w:t>
      </w:r>
    </w:p>
    <w:p/>
    <w:p>
      <w:r xmlns:w="http://schemas.openxmlformats.org/wordprocessingml/2006/main">
        <w:t xml:space="preserve">ইস্ৰায়েলীসকলে ডফকা এৰি আলুচত ছাউনি পাতিলে।</w:t>
      </w:r>
    </w:p>
    <w:p/>
    <w:p>
      <w:r xmlns:w="http://schemas.openxmlformats.org/wordprocessingml/2006/main">
        <w:t xml:space="preserve">১/ বিশ্বাসৰ যাত্ৰা: ঈশ্বৰৰ নেতৃত্ব অনুসৰণ কৰিবলৈ শিকা</w:t>
      </w:r>
    </w:p>
    <w:p/>
    <w:p>
      <w:r xmlns:w="http://schemas.openxmlformats.org/wordprocessingml/2006/main">
        <w:t xml:space="preserve">২/ আজ্ঞাকাৰীতাৰ শক্তি: আমি বুজি নোপোৱাৰ সময়তো বিশ্বাসৰ পদক্ষেপ লোৱা</w:t>
      </w:r>
    </w:p>
    <w:p/>
    <w:p>
      <w:r xmlns:w="http://schemas.openxmlformats.org/wordprocessingml/2006/main">
        <w:t xml:space="preserve">১/ দ্বিতীয় বিবৰণ ১:১৯-২১ - কঠিন সময়ৰ মাজেৰে আমাক লৈ যাবলৈ ঈশ্বৰক বিশ্বাস কৰা</w:t>
      </w:r>
    </w:p>
    <w:p/>
    <w:p>
      <w:r xmlns:w="http://schemas.openxmlformats.org/wordprocessingml/2006/main">
        <w:t xml:space="preserve">২/ যিচয়া ৪৩:১৮-১৯ - আমাৰ যাত্ৰাত ঈশ্বৰ আমাৰ লগত আছে বুলি আশ্বাস</w:t>
      </w:r>
    </w:p>
    <w:p/>
    <w:p>
      <w:r xmlns:w="http://schemas.openxmlformats.org/wordprocessingml/2006/main">
        <w:t xml:space="preserve">Numbers 33:14 তেওঁলোকে আলুচৰ পৰা আঁতৰি গৈ ৰেফিদিমত ছাউনি পাতিলে, য’ত লোকসকলে পান কৰিবলৈ পানী নাছিল।</w:t>
      </w:r>
    </w:p>
    <w:p/>
    <w:p>
      <w:r xmlns:w="http://schemas.openxmlformats.org/wordprocessingml/2006/main">
        <w:t xml:space="preserve">ইস্ৰায়েলীসকলে আলুচৰ পৰা স্থানান্তৰিত হৈ ৰেফিদিমত উপস্থিত হ’ল য’ত পানী নাছিল।</w:t>
      </w:r>
    </w:p>
    <w:p/>
    <w:p>
      <w:r xmlns:w="http://schemas.openxmlformats.org/wordprocessingml/2006/main">
        <w:t xml:space="preserve">১/ কঠিন সময়তো ঈশ্বৰে আমাৰ যোগান ধৰে।</w:t>
      </w:r>
    </w:p>
    <w:p/>
    <w:p>
      <w:r xmlns:w="http://schemas.openxmlformats.org/wordprocessingml/2006/main">
        <w:t xml:space="preserve">২) ঈশ্বৰৰ ইচ্ছা অনুসৰণ কৰাৰ সময়ত অভাৱনীয় পৰিস্থিতিৰ বাবে সাজু থাকক।</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Numbers 33:15 তেতিয়া তেওঁলোকে ৰেফিদিমৰ পৰা গুচি গ’ল আৰু চিনয়ৰ মৰুভূমিত ঘাটি পাতিলে।</w:t>
      </w:r>
    </w:p>
    <w:p/>
    <w:p>
      <w:r xmlns:w="http://schemas.openxmlformats.org/wordprocessingml/2006/main">
        <w:t xml:space="preserve">ইস্ৰায়েলীসকলে ৰেফিদিম এৰি চিনয়ৰ মৰুভূমিত ছাউনি পাতিলে।</w:t>
      </w:r>
    </w:p>
    <w:p/>
    <w:p>
      <w:r xmlns:w="http://schemas.openxmlformats.org/wordprocessingml/2006/main">
        <w:t xml:space="preserve">১: ঈশ্বৰে আমাক বিশ্বাসৰ যাত্ৰাত পথ প্ৰদৰ্শন কৰে, যদিও আমি নাজানো ই ক’লৈ লৈ যায়।</w:t>
      </w:r>
    </w:p>
    <w:p/>
    <w:p>
      <w:r xmlns:w="http://schemas.openxmlformats.org/wordprocessingml/2006/main">
        <w:t xml:space="preserve">২: যেতিয়া আমি ঈশ্বৰৰ ওপৰত বিশ্বাস ৰাখোঁ তেতিয়া অনিশ্চয়তাৰ মাজতো আমি আত্মবিশ্বাস ৰাখিব পাৰো।</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Numbers 33:16 আৰু তেওঁলোকে চিনয়ৰ মৰুভূমিৰ পৰা আঁতৰি আহি কিব্ৰোৎহত্তাৱাত ঘাটি পাতিলে।</w:t>
      </w:r>
    </w:p>
    <w:p/>
    <w:p>
      <w:r xmlns:w="http://schemas.openxmlformats.org/wordprocessingml/2006/main">
        <w:t xml:space="preserve">ইস্ৰায়েলীসকলে চিনয়ৰ মৰুভূমি এৰি কিব্ৰোৎহত্তাৱাত ছাউনি পাতিলে।</w:t>
      </w:r>
    </w:p>
    <w:p/>
    <w:p>
      <w:r xmlns:w="http://schemas.openxmlformats.org/wordprocessingml/2006/main">
        <w:t xml:space="preserve">১) বিশ্বাসত আগবাঢ়ি যোৱা: ইস্ৰায়েলীসকলে কেনেকৈ ঈশ্বৰৰ নেতৃত্ব অনুসৰণ কৰিবলৈ যথেষ্ট সাহসী হৈছিল</w:t>
      </w:r>
    </w:p>
    <w:p/>
    <w:p>
      <w:r xmlns:w="http://schemas.openxmlformats.org/wordprocessingml/2006/main">
        <w:t xml:space="preserve">২) অধ্যৱসায়ৰ শক্তি: ইস্ৰায়েলীসকলে মৰুভূমিত অসুবিধাসমূহ কেনেকৈ জয় কৰিছিল</w:t>
      </w:r>
    </w:p>
    <w:p/>
    <w:p>
      <w:r xmlns:w="http://schemas.openxmlformats.org/wordprocessingml/2006/main">
        <w:t xml:space="preserve">১/ দ্বিতীয় বিবৰণ ১:২৬-২৭ - অসুবিধাৰ মাজতো ইস্ৰায়েলীসকলে ঈশ্বৰৰ আজ্ঞা পালন কৰি আগবাঢ়ি যাবলৈ বদ্ধপৰিকৰ আছিল।</w:t>
      </w:r>
    </w:p>
    <w:p/>
    <w:p>
      <w:r xmlns:w="http://schemas.openxmlformats.org/wordprocessingml/2006/main">
        <w:t xml:space="preserve">২/ ইব্ৰী ১১:৮-১০ - বিশ্বাসৰ দ্বাৰাই ইস্ৰায়েলীসকলে ঈশ্বৰৰ অনুসৰণ কৰিছিল আৰু চিনয়ৰ মৰুভূমি এৰি কিব্ৰোথ্তাৱালৈ গৈছিল।</w:t>
      </w:r>
    </w:p>
    <w:p/>
    <w:p>
      <w:r xmlns:w="http://schemas.openxmlformats.org/wordprocessingml/2006/main">
        <w:t xml:space="preserve">Numbers 33:17 পাছত তেওঁলোকে কিব্ৰোৎহত্তাৱাৰ পৰা গুচি গ’ল আৰু হচেৰোতত ছাউনি পাতিলে।</w:t>
      </w:r>
    </w:p>
    <w:p/>
    <w:p>
      <w:r xmlns:w="http://schemas.openxmlformats.org/wordprocessingml/2006/main">
        <w:t xml:space="preserve">ইস্ৰায়েলীসকলে কিব্ৰোৎহত্তাৱা এৰি হজেৰোত ছাউনি পাতিলে।</w:t>
      </w:r>
    </w:p>
    <w:p/>
    <w:p>
      <w:r xmlns:w="http://schemas.openxmlformats.org/wordprocessingml/2006/main">
        <w:t xml:space="preserve">১/ আমি যিকোনো ঠাইতে নাথাকো ঈশ্বৰ সদায় আমাৰ লগত থাকে।</w:t>
      </w:r>
    </w:p>
    <w:p/>
    <w:p>
      <w:r xmlns:w="http://schemas.openxmlformats.org/wordprocessingml/2006/main">
        <w:t xml:space="preserve">২/ পৰিৱৰ্তনৰ সময়ত প্ৰভুৰ ওপৰত বিশ্বাস ৰাখিবলৈ মনত ৰাখিব।</w:t>
      </w:r>
    </w:p>
    <w:p/>
    <w:p>
      <w:r xmlns:w="http://schemas.openxmlformats.org/wordprocessingml/2006/main">
        <w:t xml:space="preserve">১)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Numbers 33:18 পাছত তেওঁলোকে হজেৰোথৰ পৰা গুচি গ’ল আৰু ৰিৎমাত ঘাটি পাতিলে।</w:t>
      </w:r>
    </w:p>
    <w:p/>
    <w:p>
      <w:r xmlns:w="http://schemas.openxmlformats.org/wordprocessingml/2006/main">
        <w:t xml:space="preserve">ইস্ৰায়েলীসকলে হজেৰোথৰ পৰা প্ৰস্থান কৰি ৰিৎমাত ছাউনি পাতিলে।</w:t>
      </w:r>
    </w:p>
    <w:p/>
    <w:p>
      <w:r xmlns:w="http://schemas.openxmlformats.org/wordprocessingml/2006/main">
        <w:t xml:space="preserve">১/ আজ্ঞা পালনে কেনেকৈ আশীৰ্ব্বাদলৈ লৈ যায় - ইস্ৰায়েলীসকলে ঈশ্বৰৰ আজ্ঞা পালন কৰিছিল আৰু বিশ্ৰামৰ বাবে নতুন ঠাইৰ পুৰস্কাৰ লাভ কৰিছিল।</w:t>
      </w:r>
    </w:p>
    <w:p/>
    <w:p>
      <w:r xmlns:w="http://schemas.openxmlformats.org/wordprocessingml/2006/main">
        <w:t xml:space="preserve">২) আজ্ঞাকাৰীতাৰ বিশ্বাসী পদক্ষেপ - যেতিয়া আমি ঈশ্বৰৰ আজ্ঞাকাৰী হম, আনকি সৰু সৰু কথাতো তেওঁ আমাক ডাঙৰ আৰু ভাল ঠাইলৈ লৈ যাব।</w:t>
      </w:r>
    </w:p>
    <w:p/>
    <w:p>
      <w:r xmlns:w="http://schemas.openxmlformats.org/wordprocessingml/2006/main">
        <w:t xml:space="preserve">১/ যিহোচূৱা ১:৭-৯ - শক্তিশালী আৰু সাহসী হওক; ভয় বা বিচলিত নহ’বা, কিয়নো তোমালোকৰ ঈশ্বৰ যিহোৱা তোমাৰ লগত য’তেই যায়।</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Numbers 33:19 পাছত তেওঁলোকে ৰিৎমাৰ পৰা গুচি গ’ল আৰু ৰিমনপাৰেজত ঘাটি পাতিলে।</w:t>
      </w:r>
    </w:p>
    <w:p/>
    <w:p>
      <w:r xmlns:w="http://schemas.openxmlformats.org/wordprocessingml/2006/main">
        <w:t xml:space="preserve">ইস্ৰায়েলীসকলে ৰিথমাৰ পৰা ওলাই গৈ ৰিমনপাৰেজত ছাউনি পাতিলে।</w:t>
      </w:r>
    </w:p>
    <w:p/>
    <w:p>
      <w:r xmlns:w="http://schemas.openxmlformats.org/wordprocessingml/2006/main">
        <w:t xml:space="preserve">১/ ইস্ৰায়েলীসকলৰ যাত্ৰাত ঈশ্বৰৰ বিশ্বাসযোগ্যতা দেখা যায়।</w:t>
      </w:r>
    </w:p>
    <w:p/>
    <w:p>
      <w:r xmlns:w="http://schemas.openxmlformats.org/wordprocessingml/2006/main">
        <w:t xml:space="preserve">২/ আমি চলাচল কৰি থকাৰ সময়তো ঈশ্বৰ আমাৰ ৰক্ষক আৰু প্ৰদানকাৰী।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Numbers 33:20 পাছত তেওঁলোকে ৰিমনপাৰেজৰ পৰা গুচি গ’ল আৰু লিবনাত ঘাটি পাতিলে।</w:t>
      </w:r>
    </w:p>
    <w:p/>
    <w:p>
      <w:r xmlns:w="http://schemas.openxmlformats.org/wordprocessingml/2006/main">
        <w:t xml:space="preserve">ইস্ৰায়েলীসকলে ৰিমনপাৰেজ এৰি লিবনাত ছাউনি পাতিলে।</w:t>
      </w:r>
    </w:p>
    <w:p/>
    <w:p>
      <w:r xmlns:w="http://schemas.openxmlformats.org/wordprocessingml/2006/main">
        <w:t xml:space="preserve">১/ জীৱনত আমি যিকোনো ঠাইতে নাথাকক কিয় ঈশ্বৰে সদায় আমাৰ খোজবোৰক পথ প্ৰদৰ্শন কৰি থাকে।</w:t>
      </w:r>
    </w:p>
    <w:p/>
    <w:p>
      <w:r xmlns:w="http://schemas.openxmlformats.org/wordprocessingml/2006/main">
        <w:t xml:space="preserve">২) বিশ্বাসত আগবাঢ়ি যাবলৈ আমাৰ আৰাম আৰু নিৰাপত্তা আঁতৰাই ৰখাটো প্ৰয়োজন।</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w:t>
      </w:r>
    </w:p>
    <w:p/>
    <w:p>
      <w:r xmlns:w="http://schemas.openxmlformats.org/wordprocessingml/2006/main">
        <w:t xml:space="preserve">২/ ইব্ৰী ১১:৮ - বিশ্বাসৰ দ্বাৰাই অব্ৰাহামে যেতিয়া তেওঁক উত্তৰাধিকাৰ হিচাপে গ্ৰহণ কৰিবলগীয়া ঠাইলৈ যাবলৈ মাতি অনা হৈছিল তেতিয়া তেওঁৰ আজ্ঞা পালন কৰিছিল। আৰু তেওঁ ক’লৈ গৈ আছে নাজানি বাহিৰলৈ ওলাই গ’ল।</w:t>
      </w:r>
    </w:p>
    <w:p/>
    <w:p>
      <w:r xmlns:w="http://schemas.openxmlformats.org/wordprocessingml/2006/main">
        <w:t xml:space="preserve">Numbers 33:21 আৰু তেওঁলোকে লিবনাৰ পৰা আঁতৰি গৈ ৰিছাত ঘাটি পাতিলে।</w:t>
      </w:r>
    </w:p>
    <w:p/>
    <w:p>
      <w:r xmlns:w="http://schemas.openxmlformats.org/wordprocessingml/2006/main">
        <w:t xml:space="preserve">ইস্ৰায়েলীসকলে লিবনা এৰি ৰিচাত ছাউনি পাতিলে।</w:t>
      </w:r>
    </w:p>
    <w:p/>
    <w:p>
      <w:r xmlns:w="http://schemas.openxmlformats.org/wordprocessingml/2006/main">
        <w:t xml:space="preserve">১: যিমানেই অসুবিধা নহওক কিয়, আমি আগবাঢ়ি যোৱাৰ লগে লগে ঈশ্বৰ সদায় আমাৰ লগত থাকে।</w:t>
      </w:r>
    </w:p>
    <w:p/>
    <w:p>
      <w:r xmlns:w="http://schemas.openxmlformats.org/wordprocessingml/2006/main">
        <w:t xml:space="preserve">২: জীৱনৰ যাত্ৰাত আমি ঈশ্বৰৰ নিৰ্দেশনাৰ প্ৰতি বিশ্বাসী হৈ থাকিব লাগিব।</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Numbers 33:22 তেতিয়া তেওঁলোকে ৰিচ্চৰ পৰা যাত্ৰা কৰি কেহেলাথাত ঘাটি পাতিলে।</w:t>
      </w:r>
    </w:p>
    <w:p/>
    <w:p>
      <w:r xmlns:w="http://schemas.openxmlformats.org/wordprocessingml/2006/main">
        <w:t xml:space="preserve">এই অংশত ইস্ৰায়েলীসকলে ৰিছাৰ পৰা কেহেলাথালৈ যোৱাৰ বিষয়ে বৰ্ণনা কৰিছে।</w:t>
      </w:r>
    </w:p>
    <w:p/>
    <w:p>
      <w:r xmlns:w="http://schemas.openxmlformats.org/wordprocessingml/2006/main">
        <w:t xml:space="preserve">১: ঈশ্বৰৰ বিশ্বাসযোগ্যতা তেওঁৰ লোকসকলৰ বাবে নিৰাপদ যাত্ৰাৰ ব্যৱস্থা কৰাত দেখা যায়।</w:t>
      </w:r>
    </w:p>
    <w:p/>
    <w:p>
      <w:r xmlns:w="http://schemas.openxmlformats.org/wordprocessingml/2006/main">
        <w:t xml:space="preserve">২: আমি ঈশ্বৰক বিশ্বাস কৰিব পাৰো যে তেওঁ আমাক নিজৰ যাত্ৰাৰ মাজেৰে লৈ যাব, যিমানেই কঠিন নহওক কিয়।</w:t>
      </w:r>
    </w:p>
    <w:p/>
    <w:p>
      <w:r xmlns:w="http://schemas.openxmlformats.org/wordprocessingml/2006/main">
        <w:t xml:space="preserve">১: গীতমালা ৩৭:২৩ - "মানুহৰ খোজবোৰ প্ৰভুৱে স্থাপন কৰে, যেতিয়া তেওঁ নিজৰ পথত আনন্দ কৰে;"</w:t>
      </w:r>
    </w:p>
    <w:p/>
    <w:p>
      <w:r xmlns:w="http://schemas.openxmlformats.org/wordprocessingml/2006/main">
        <w:t xml:space="preserve">২: যিচয়া ৪৩:২ - "যেতিয়া তুমি পানীৰ মাজেৰে পাৰ হৈছা, মই তোমাৰ লগত থাকিম; আৰু নদীৰ মাজেৰে, তেওঁলোকে তোমাক আগুৰি নাৰাখে; যেতিয়া তুমি জুইৰ মাজেৰে খোজা, তেতিয়া তুমি জ্বলি নাথাকিবা, আৰু শিখাই তোমাক ভস্মীভূত নকৰিব।" ."</w:t>
      </w:r>
    </w:p>
    <w:p/>
    <w:p>
      <w:r xmlns:w="http://schemas.openxmlformats.org/wordprocessingml/2006/main">
        <w:t xml:space="preserve">Numbers 33:23 তেতিয়া তেওঁলোকে কেহেলাথাৰ পৰা গৈ ছাফৰ পৰ্ব্বতত ঘাটি পাতিলে।</w:t>
      </w:r>
    </w:p>
    <w:p/>
    <w:p>
      <w:r xmlns:w="http://schemas.openxmlformats.org/wordprocessingml/2006/main">
        <w:t xml:space="preserve">ইস্ৰায়েলীসকলে কেহেলাথাৰ পৰা যাত্ৰা কৰি চফৰ পৰ্ব্বতত ছাউনি পাতিলে।</w:t>
      </w:r>
    </w:p>
    <w:p/>
    <w:p>
      <w:r xmlns:w="http://schemas.openxmlformats.org/wordprocessingml/2006/main">
        <w:t xml:space="preserve">১/ বিশ্বাসত আগবাঢ়ি যোৱা: আমাৰ যাত্ৰাত ঈশ্বৰক বিশ্বাস কৰা</w:t>
      </w:r>
    </w:p>
    <w:p/>
    <w:p>
      <w:r xmlns:w="http://schemas.openxmlformats.org/wordprocessingml/2006/main">
        <w:t xml:space="preserve">২) বাধা অতিক্ৰম কৰা: প্ৰতিজ্ঞাত দেশলৈ ইস্ৰায়েলীসকলৰ যাত্ৰা</w:t>
      </w:r>
    </w:p>
    <w:p/>
    <w:p>
      <w:r xmlns:w="http://schemas.openxmlformats.org/wordprocessingml/2006/main">
        <w:t xml:space="preserve">১/ ইব্ৰী ১১:৮-১০ "অব্ৰাহামে যেতিয়া তেওঁক উত্তৰাধিকাৰ হিচাপে ল'ব লগা ঠাইলৈ যাবলৈ মাতি অনা হৈছিল, তেতিয়া তেওঁ বিশ্বাসৰ দ্বাৰাই আজ্ঞা পালন কৰিলে। আৰু তেওঁ ক'লৈ যাব নাজানি তেওঁ ওলাই গ'ল। বিশ্বাসৰ দ্বাৰাই তেওঁ বাস কৰিবলৈ গ'ল।" প্ৰতিজ্ঞাৰ দেশত, বিদেশী দেশৰ দৰে, ইচহাক আৰু যাকোবৰ সৈতে তম্বুত বাস কৰি, তেওঁৰ লগত একে প্ৰতিজ্ঞাৰ উত্তৰাধিকাৰী।</w:t>
      </w:r>
    </w:p>
    <w:p/>
    <w:p>
      <w:r xmlns:w="http://schemas.openxmlformats.org/wordprocessingml/2006/main">
        <w:t xml:space="preserve">২) যিহোচূৱা ১:২-৩ "মোচিৰ দাস মোচি মৃত। এতিয়া উঠি, তুমি আৰু এই সকলো লোকে এই যৰ্দ্দন পাৰ হৈ মই তেওঁলোকক ইস্ৰায়েলৰ লোকসকলক দিম দেশলৈ যাওক। প্ৰত্যেক ঠাইতে যি... মই মোচিক প্ৰতিজ্ঞা কৰাৰ দৰে তোমাৰ ভৰিৰ তলুৱা ভৰি দিব।”</w:t>
      </w:r>
    </w:p>
    <w:p/>
    <w:p>
      <w:r xmlns:w="http://schemas.openxmlformats.org/wordprocessingml/2006/main">
        <w:t xml:space="preserve">Numbers 33:24 আৰু তেওঁলোকে চফৰ পৰ্ব্বতৰ পৰা আঁতৰি আহি হাৰাদাত ছাউনি পাতিলে।</w:t>
      </w:r>
    </w:p>
    <w:p/>
    <w:p>
      <w:r xmlns:w="http://schemas.openxmlformats.org/wordprocessingml/2006/main">
        <w:t xml:space="preserve">ইস্ৰায়েলীসকলে চাফৰ পৰ্ব্বতৰ পৰা হাৰাদালৈ গুচি গ’ল।</w:t>
      </w:r>
    </w:p>
    <w:p/>
    <w:p>
      <w:r xmlns:w="http://schemas.openxmlformats.org/wordprocessingml/2006/main">
        <w:t xml:space="preserve">১/ ঈশ্বৰৰ নিৰ্দেশনা: আমি যেতিয়া ভাবো যে আমি ক’লৈ যাম সেইটো জানো, তেতিয়াও ঈশ্বৰে সৰ্বোত্তম পথটো জানে।</w:t>
      </w:r>
    </w:p>
    <w:p/>
    <w:p>
      <w:r xmlns:w="http://schemas.openxmlformats.org/wordprocessingml/2006/main">
        <w:t xml:space="preserve">২) ঈশ্বৰৰ ইচ্ছা অনুসৰণ কৰাৰ গুৰুত্ব: আমাৰ সকলোৰে এটা যাত্ৰা আছে, কিন্তু শেষত, আমি ঈশ্বৰক বিশ্বাস কৰিব লাগিব যে তেওঁ আমাক পথ দেখুৱাব।</w:t>
      </w:r>
    </w:p>
    <w:p/>
    <w:p>
      <w:r xmlns:w="http://schemas.openxmlformats.org/wordprocessingml/2006/main">
        <w:t xml:space="preserve">1. দ্বিতীয় বিবৰণ ৫:৩২-৩৩ - "এতেকে তোমালোকৰ ঈশ্বৰ যিহোৱাই তোমালোকক আজ্ঞা দিয়াৰ দৰে কৰিবা; তোমালোকে সোঁহাত বা বাওঁফালে ঘূৰি নাযাবা। তোমালোকে যিহোৱাই তোমালোকৰ সকলো পথেৰে চলাবা।" ঈশ্বৰে তোমালোকক আজ্ঞা দিছে, যাতে তোমালোকে জীয়াই থাকিবা, আৰু তোমালোকৰ মংগল হয়, আৰু তোমালোকে যিখন দেশৰ অধিকাৰী হ’বা, সেই দেশত তোমালোকে তোমালোকৰ দিন দীঘলীয়া কৰিবা।”</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Numbers 33:25 আৰু তেওঁলোকে হাৰাদাৰ পৰা আঁতৰি আহি মখেলত ঘাটি পাতিলে।</w:t>
      </w:r>
    </w:p>
    <w:p/>
    <w:p>
      <w:r xmlns:w="http://schemas.openxmlformats.org/wordprocessingml/2006/main">
        <w:t xml:space="preserve">ইস্ৰায়েলীসকলে হাৰাদাৰ পৰা মখেলথলৈ যাত্ৰা কৰিলে।</w:t>
      </w:r>
    </w:p>
    <w:p/>
    <w:p>
      <w:r xmlns:w="http://schemas.openxmlformats.org/wordprocessingml/2006/main">
        <w:t xml:space="preserve">১/ বিশ্বাসত অহৰহ আগবাঢ়ি যোৱাৰ গুৰুত্ব।</w:t>
      </w:r>
    </w:p>
    <w:p/>
    <w:p>
      <w:r xmlns:w="http://schemas.openxmlformats.org/wordprocessingml/2006/main">
        <w:t xml:space="preserve">২/ যাত্ৰাৰ প্ৰতিটো খোজতে ঈশ্বৰক বিশ্বাস কৰিবলৈ শিকা।</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Numbers 33:26 পাছত তেওঁলোকে মখেলথৰ পৰা আঁতৰি তাহাতত ছাউনি পাতিলে।</w:t>
      </w:r>
    </w:p>
    <w:p/>
    <w:p>
      <w:r xmlns:w="http://schemas.openxmlformats.org/wordprocessingml/2006/main">
        <w:t xml:space="preserve">ইস্ৰায়েলীসকলে মখেলথৰ পৰা গুচি আহি তাহাতত ছাউনি পাতিলে।</w:t>
      </w:r>
    </w:p>
    <w:p/>
    <w:p>
      <w:r xmlns:w="http://schemas.openxmlformats.org/wordprocessingml/2006/main">
        <w:t xml:space="preserve">১/ Moving On: জীৱন কঠিন হ'লে কেনেকৈ আগবাঢ়িব পাৰি</w:t>
      </w:r>
    </w:p>
    <w:p/>
    <w:p>
      <w:r xmlns:w="http://schemas.openxmlformats.org/wordprocessingml/2006/main">
        <w:t xml:space="preserve">২/ প্ৰত্যাহ্বান অতিক্ৰম কৰা: কঠিন সময়ত ঈশ্বৰৰ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p>
      <w:r xmlns:w="http://schemas.openxmlformats.org/wordprocessingml/2006/main">
        <w:t xml:space="preserve">Numbers 33:27 পাছত তেওঁলোকে তাহাতৰ পৰা গুচি গ’ল আৰু তৰাত ঘাটি পাতিলে।</w:t>
      </w:r>
    </w:p>
    <w:p/>
    <w:p>
      <w:r xmlns:w="http://schemas.openxmlformats.org/wordprocessingml/2006/main">
        <w:t xml:space="preserve">ইস্ৰায়েলীসকলে তাহাত এৰি তৰাত ছাউনি পাতিলে।</w:t>
      </w:r>
    </w:p>
    <w:p/>
    <w:p>
      <w:r xmlns:w="http://schemas.openxmlformats.org/wordprocessingml/2006/main">
        <w:t xml:space="preserve">১/ বিশ্বাসৰ যাত্ৰাঃ অনিশ্চয়তাৰ মাজতো পৰৱৰ্তী পদক্ষেপ গ্ৰহণ কৰা</w:t>
      </w:r>
    </w:p>
    <w:p/>
    <w:p>
      <w:r xmlns:w="http://schemas.openxmlformats.org/wordprocessingml/2006/main">
        <w:t xml:space="preserve">২) অধ্যৱসায়ৰ গুৰুত্বঃ বাধাৰ মাজতো আগবাঢ়ি যোৱা</w:t>
      </w:r>
    </w:p>
    <w:p/>
    <w:p>
      <w:r xmlns:w="http://schemas.openxmlformats.org/wordprocessingml/2006/main">
        <w:t xml:space="preserve">১/ মথি ৭:১৩-১৪ - "সংকীৰ্ণ দুৱাৰেৰে প্ৰৱেশ কৰা। কিয়নো ধ্বংসৰ দিশলৈ যোৱা দুৱাৰখন বহল আৰু বহল, আৰু বহুতে তাৰ মাজেৰে প্ৰৱেশ কৰে। কিন্তু দুৱাৰখন সৰু আৰু জীৱনলৈ যোৱা পথটো সংকীৰ্ণ।" , আৰু মাত্ৰ কেইজনমানেহে ইয়াক বিচাৰি পায়।"</w:t>
      </w:r>
    </w:p>
    <w:p/>
    <w:p>
      <w:r xmlns:w="http://schemas.openxmlformats.org/wordprocessingml/2006/main">
        <w:t xml:space="preserve">২) ইব্ৰী ১১:৮-১০ - "বিশ্বাসৰ দ্বাৰাই অব্ৰাহামে উত্তৰাধিকাৰ হিচাপে লোৱা ঠাইলৈ যাবলৈ মাতিলে। আৰু তেওঁ ক'লৈ যাব নাজানিলে। বিশ্বাসৰ দ্বাৰাই তেওঁ বাস কৰিলে বিদেশী দেশৰ দৰে প্ৰতিজ্ঞাৰ দেশ, তেওঁৰ লগত একে প্ৰতিজ্ঞাৰ উত্তৰাধিকাৰী ইচহাক আৰু যাকোবৰ সৈতে তম্বুত বাস কৰিছিল;</w:t>
      </w:r>
    </w:p>
    <w:p/>
    <w:p>
      <w:r xmlns:w="http://schemas.openxmlformats.org/wordprocessingml/2006/main">
        <w:t xml:space="preserve">Numbers 33:28 তেতিয়া তেওঁলোকে তৰাৰ পৰা আঁতৰি আহি মিতকাত ঘাটি পাতিলে।</w:t>
      </w:r>
    </w:p>
    <w:p/>
    <w:p>
      <w:r xmlns:w="http://schemas.openxmlformats.org/wordprocessingml/2006/main">
        <w:t xml:space="preserve">ইস্ৰায়েলীসকলে তৰা এৰি মিথকাত ছাউনি পাতিলে।</w:t>
      </w:r>
    </w:p>
    <w:p/>
    <w:p>
      <w:r xmlns:w="http://schemas.openxmlformats.org/wordprocessingml/2006/main">
        <w:t xml:space="preserve">১/ ঈশ্বৰৰ নিৰ্দেশনা পালন কৰাৰ গুৰুত্ব।</w:t>
      </w:r>
    </w:p>
    <w:p/>
    <w:p>
      <w:r xmlns:w="http://schemas.openxmlformats.org/wordprocessingml/2006/main">
        <w:t xml:space="preserve">২/ আজ্ঞাবহতাৰ শক্তি।</w:t>
      </w:r>
    </w:p>
    <w:p/>
    <w:p>
      <w:r xmlns:w="http://schemas.openxmlformats.org/wordprocessingml/2006/main">
        <w:t xml:space="preserve">1. যিহোচূৱা 1:6-9 - "শক্তিশালী আৰু সাহসী হওক, কিয়নো মই এই লোকসকলক দিবলৈ শপত খোৱা দেশৰ উত্তৰাধিকাৰী হ'ব। মাথোঁ শক্তিশালী আৰু অতি সাহসী হওক, সকলো অনুসাৰে কৰিবলৈ সাৱধান হওক।" মোৰ দাস মোচিয়ে তোমালোকক আজ্ঞা দিয়া বিধান।ইয়াৰ পৰা সোঁহাত বা বাওঁফালে ঘূৰি নাযাবা, যাতে তুমি য'তেই নাযাবা তাতেই ভাল সফলতা লাভ কৰিবা দিন-ৰাতি, যাতে তাত লিখা সকলো অনুসাৰে কৰিবলৈ সাৱধান হ’ব পাৰে।</w:t>
      </w:r>
    </w:p>
    <w:p/>
    <w:p>
      <w:r xmlns:w="http://schemas.openxmlformats.org/wordprocessingml/2006/main">
        <w:t xml:space="preserve">২) দ্বিতীয় বিবৰণ ৪:১-২ - "হে ইস্ৰায়েল, মই তোমালোকক শিকোৱা বিধি আৰু নিয়মবোৰ শুনা আৰু সেইবোৰ পালন কৰা, যাতে তুমি জীয়াই থাকিবা, আৰু প্ৰভু যি দেশত গৈ নিজৰ দখল কৰিবা। তোমালোকৰ পূৰ্বপুৰুষৰ ঈশ্বৰে তোমালোকক দি আছে।মই তোমালোকক আজ্ঞা দিয়া বাক্যৰ লগত তোমালোকে যোগ নকৰিবা আৰু তাৰ পৰা লোৱা নকৰিবা, যাতে মই তোমালোকৰ ঈশ্বৰ যিহোৱাৰ আজ্ঞা পালন কৰিবা।</w:t>
      </w:r>
    </w:p>
    <w:p/>
    <w:p>
      <w:r xmlns:w="http://schemas.openxmlformats.org/wordprocessingml/2006/main">
        <w:t xml:space="preserve">Numbers 33:29 তেতিয়া তেওঁলোকে মিথকাৰ পৰা গৈ হচমোনাত ঘাটি পাতিলে।</w:t>
      </w:r>
    </w:p>
    <w:p/>
    <w:p>
      <w:r xmlns:w="http://schemas.openxmlformats.org/wordprocessingml/2006/main">
        <w:t xml:space="preserve">ইস্ৰায়েলীসকলে মিথকা এৰি হচমোনাত ছাউনি পাতিলে।</w:t>
      </w:r>
    </w:p>
    <w:p/>
    <w:p>
      <w:r xmlns:w="http://schemas.openxmlformats.org/wordprocessingml/2006/main">
        <w:t xml:space="preserve">১/ পৰিৱৰ্তনৰ সময়ত বিশ্বাসৰ গুৰুত্ব।</w:t>
      </w:r>
    </w:p>
    <w:p/>
    <w:p>
      <w:r xmlns:w="http://schemas.openxmlformats.org/wordprocessingml/2006/main">
        <w:t xml:space="preserve">২/ প্ৰতিটো পৰিস্থিতিৰ সৰ্বোত্তম ব্যৱহাৰ কৰা।</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Numbers 33:30 পাছত তেওঁলোকে হচমোনাৰ পৰা গুচি গ’ল আৰু মোচিৰোথত ছাউনি পাতিলে।</w:t>
      </w:r>
    </w:p>
    <w:p/>
    <w:p>
      <w:r xmlns:w="http://schemas.openxmlformats.org/wordprocessingml/2006/main">
        <w:t xml:space="preserve">ইস্ৰায়েলীসকলে হাচমোনাৰ পৰা গুচি আহি মোচিৰথত ছাউনি পাতিলে।</w:t>
      </w:r>
    </w:p>
    <w:p/>
    <w:p>
      <w:r xmlns:w="http://schemas.openxmlformats.org/wordprocessingml/2006/main">
        <w:t xml:space="preserve">১/ আমি এঠাইৰ পৰা আন ঠাইলৈ যোৱাৰ সময়তো ঈশ্বৰ সদায় আমাৰ লগত থাকে।</w:t>
      </w:r>
    </w:p>
    <w:p/>
    <w:p>
      <w:r xmlns:w="http://schemas.openxmlformats.org/wordprocessingml/2006/main">
        <w:t xml:space="preserve">২/ যেতিয়া আমি ঈশ্বৰৰ ওপৰত বিশ্বাস ৰাখোঁ, তেতিয়া তেওঁ আমাক যাবলগীয়া ঠাইবোৰলৈ লৈ যাব।</w:t>
      </w:r>
    </w:p>
    <w:p/>
    <w:p>
      <w:r xmlns:w="http://schemas.openxmlformats.org/wordprocessingml/2006/main">
        <w:t xml:space="preserve">১/ যিচয়া ৪৯:১০ "তেওঁলোকে ভোক বা পিয়াহ নাথাকিব; গৰম বা সূৰ্য্যই তেওঁলোকক আঘাত নকৰিব; কিয়নো যি জনে তেওঁলোকক দয়া কৰে তেওঁ তেওঁলোকক নেতৃত্ব দিব, পানীৰ ঝৰ্ণাৰ কাষেৰেও তেওঁলোকক পথ প্ৰদৰ্শন কৰিব।"</w:t>
      </w:r>
    </w:p>
    <w:p/>
    <w:p>
      <w:r xmlns:w="http://schemas.openxmlformats.org/wordprocessingml/2006/main">
        <w:t xml:space="preserve">২) দ্বিতীয় বিবৰণ ৩১:৮ "আৰু যিহোৱা, যি তোমাৰ আগত যায়; তেওঁ তোমাৰ লগত থাকিব, তেওঁ তোমাক বিফল নকৰে আৰু তোমাক পৰিত্যাগ নকৰে; ভয় নকৰিবা, আৰু বিচলিত নহ'বা।"</w:t>
      </w:r>
    </w:p>
    <w:p/>
    <w:p>
      <w:r xmlns:w="http://schemas.openxmlformats.org/wordprocessingml/2006/main">
        <w:t xml:space="preserve">Numbers 33:31 পাছত তেওঁলোকে মোচিৰোথৰ পৰা গুচি গ’ল আৰু বেনেয়াকনত ঘাটি পাতিলে।</w:t>
      </w:r>
    </w:p>
    <w:p/>
    <w:p>
      <w:r xmlns:w="http://schemas.openxmlformats.org/wordprocessingml/2006/main">
        <w:t xml:space="preserve">ইস্ৰায়েলীসকলে মোচেৰোথ এৰি বেনেজাকানত ছাউনি পাতিলে।</w:t>
      </w:r>
    </w:p>
    <w:p/>
    <w:p>
      <w:r xmlns:w="http://schemas.openxmlformats.org/wordprocessingml/2006/main">
        <w:t xml:space="preserve">১/ ঈশ্বৰৰ পৰিকল্পনাত বিশ্বাস থাকিলে ডাঙৰ ডাঙৰ কাম হব।</w:t>
      </w:r>
    </w:p>
    <w:p/>
    <w:p>
      <w:r xmlns:w="http://schemas.openxmlformats.org/wordprocessingml/2006/main">
        <w:t xml:space="preserve">২/ আমি ক'ত ৰোপণ কৰা হৈছে সেইটো আমি কিয় ৰোপণ কৰা হৈছে তাৰ প্ৰায় গুৰুত্বপূৰ্ণ নহয়।</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৩৭:৩-৫ - "প্ৰভুৰ ওপৰত বিশ্বাস ৰাখক আৰু ভাল কাম কৰক; দেশত বাস কৰক আৰু নিৰাপদ চৰণীয়া পথাৰ উপভোগ কৰক। যিহোৱাত আনন্দিত হওক আৰু তেওঁ তোমাক আপোনাৰ হৃদয়ৰ কামনাবোৰ দিব। প্ৰভুৰ ওচৰত তোমাৰ পথ সমৰ্পণ কৰা; তেওঁৰ ওপৰত বিশ্বাস ৰাখক আৰু তেওঁ এই কাম কৰিব: তেওঁ তোমাৰ ধাৰ্মিক পুৰস্কাৰক ভোৰ হোৱাৰ দৰে উজ্জ্বল কৰি তুলিব, তোমাৰ দোষী সাব্যস্ত কৰিবলৈ দুপৰীয়াৰ সূৰ্য্যৰ দৰে উজ্জ্বল কৰিব।"</w:t>
      </w:r>
    </w:p>
    <w:p/>
    <w:p>
      <w:r xmlns:w="http://schemas.openxmlformats.org/wordprocessingml/2006/main">
        <w:t xml:space="preserve">Numbers 33:32 তেওঁলোকে বেনেজাকনৰ পৰা আঁতৰি আহি হৰহাগীদগদত ছাউনি পাতিলে।</w:t>
      </w:r>
    </w:p>
    <w:p/>
    <w:p>
      <w:r xmlns:w="http://schemas.openxmlformats.org/wordprocessingml/2006/main">
        <w:t xml:space="preserve">ইস্ৰায়েলীসকলে বেনেয়াকানক এৰি হৰহাগীদগাদত ছাউনি পাতিলে।</w:t>
      </w:r>
    </w:p>
    <w:p/>
    <w:p>
      <w:r xmlns:w="http://schemas.openxmlformats.org/wordprocessingml/2006/main">
        <w:t xml:space="preserve">১/ ঈশ্বৰে আমাৰ খোজবোৰক পথ প্ৰদৰ্শন কৰে - ইস্ৰায়েলীসকলৰ যাত্ৰা আৰু ঈশ্বৰৰ ঐশ্বৰিক নিৰ্দেশনাৰ ওপৰত চিন্তা কৰা।</w:t>
      </w:r>
    </w:p>
    <w:p/>
    <w:p>
      <w:r xmlns:w="http://schemas.openxmlformats.org/wordprocessingml/2006/main">
        <w:t xml:space="preserve">২/ বিশ্বাসত আগবাঢ়ি যোৱা - পৰিৱৰ্তনৰ সময়ত ঈশ্বৰক বিশ্বাস কৰাৰ গুৰুত্ব অন্বেষণ কৰা।</w:t>
      </w:r>
    </w:p>
    <w:p/>
    <w:p>
      <w:r xmlns:w="http://schemas.openxmlformats.org/wordprocessingml/2006/main">
        <w:t xml:space="preserve">১/ গীতমালা ৩৭:২৩ - মানুহৰ খোজবোৰ প্ৰভুৱে প্ৰতিষ্ঠা কৰে, যেতিয়া তেওঁ নিজৰ পথত আনন্দ কৰে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Numbers 33:33 তেওঁলোকে হোৰহাগীদগদৰ পৰা গৈ যোতবাথাত ঘাটি পাতিলে।</w:t>
      </w:r>
    </w:p>
    <w:p/>
    <w:p>
      <w:r xmlns:w="http://schemas.openxmlformats.org/wordprocessingml/2006/main">
        <w:t xml:space="preserve">ইস্ৰায়েলীসকলে হৰহাগীদগদ এৰি যোতবাথাত ছাউনি পাতিলে।</w:t>
      </w:r>
    </w:p>
    <w:p/>
    <w:p>
      <w:r xmlns:w="http://schemas.openxmlformats.org/wordprocessingml/2006/main">
        <w:t xml:space="preserve">১/ ঈশ্বৰৰ নিৰ্দেশনা: ঈশ্বৰে আমাক কেনেকৈ গন্তব্যস্থানলৈ লৈ যায়</w:t>
      </w:r>
    </w:p>
    <w:p/>
    <w:p>
      <w:r xmlns:w="http://schemas.openxmlformats.org/wordprocessingml/2006/main">
        <w:t xml:space="preserve">২/ অধ্যৱসায়ৰ শক্তি: অসুবিধাৰ মাজতো কেনেকৈ আগবাঢ়িব পাৰি</w:t>
      </w:r>
    </w:p>
    <w:p/>
    <w:p>
      <w:r xmlns:w="http://schemas.openxmlformats.org/wordprocessingml/2006/main">
        <w:t xml:space="preserve">১/ যিচয়া ৪৩:২ - যেতিয়া তুমি পানীৰ মাজেৰে পাৰ হৈছা, মই তোমাৰ লগত থাকিম; আৰু নদীবোৰৰ মাজেৰে, সিহঁতে তোমালোকক উফন্দি নাযায়। যেতিয়া আপুনি জুইৰ মাজেৰে খোজ কাঢ়িব, তেতিয়া আপুনি জ্বলি নাযাব, আৰু শিখাই তোমাক জ্বলাই নিদিব।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Numbers 33:34 তেতিয়া তেওঁলোকে যোতবাথাৰ পৰা আঁতৰি আহি ইব্ৰোনাত ছাউনি পাতিলে।</w:t>
      </w:r>
    </w:p>
    <w:p/>
    <w:p>
      <w:r xmlns:w="http://schemas.openxmlformats.org/wordprocessingml/2006/main">
        <w:t xml:space="preserve">ইস্ৰায়েলীসকলে যোতবাথা এৰি ইব্ৰোনাত ছাউনি পাতিলে।</w:t>
      </w:r>
    </w:p>
    <w:p/>
    <w:p>
      <w:r xmlns:w="http://schemas.openxmlformats.org/wordprocessingml/2006/main">
        <w:t xml:space="preserve">১/ আমাৰ জীৱনত ঈশ্বৰৰ সময়ৰ ওপৰত বিশ্বাস কৰিবলৈ শিকা।</w:t>
      </w:r>
    </w:p>
    <w:p/>
    <w:p>
      <w:r xmlns:w="http://schemas.openxmlformats.org/wordprocessingml/2006/main">
        <w:t xml:space="preserve">২/ প্ৰভুৱে আমাক আমাৰ গন্তব্যস্থানলৈ লৈ যাবলৈ অপেক্ষা কৰা।</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২৭:১৪ - প্ৰভুৰ বাবে অপেক্ষা কৰক; সাহস কৰক, আৰু তেওঁ আপোনাৰ হৃদয়ক শক্তিশালী কৰিব; অপেক্ষা কৰক, মই কওঁ, প্ৰভুৰ ওপৰত!</w:t>
      </w:r>
    </w:p>
    <w:p/>
    <w:p>
      <w:r xmlns:w="http://schemas.openxmlformats.org/wordprocessingml/2006/main">
        <w:t xml:space="preserve">Numbers 33:35 পাছত তেওঁলোকে ইব্ৰোনাৰ পৰা গুচি গ’ল আৰু ইজিঅ’নগাবেৰত ছাউনি পাতিলে।</w:t>
      </w:r>
    </w:p>
    <w:p/>
    <w:p>
      <w:r xmlns:w="http://schemas.openxmlformats.org/wordprocessingml/2006/main">
        <w:t xml:space="preserve">ইস্ৰায়েলীসকলে ইব্ৰোনাৰ পৰা ইচিয়নগাবেৰলৈ যাত্ৰা কৰিলে।</w:t>
      </w:r>
    </w:p>
    <w:p/>
    <w:p>
      <w:r xmlns:w="http://schemas.openxmlformats.org/wordprocessingml/2006/main">
        <w:t xml:space="preserve">১) ঈশ্বৰৰ প্ৰতিজ্ঞা পালন কৰা হয়: ইব্ৰোনাৰ পৰা ইচয়নগাবেৰলৈ ইস্ৰায়েলীসকলৰ যাত্ৰা</w:t>
      </w:r>
    </w:p>
    <w:p/>
    <w:p>
      <w:r xmlns:w="http://schemas.openxmlformats.org/wordprocessingml/2006/main">
        <w:t xml:space="preserve">২/ বিশ্বাসৰ দ্বাৰা স্বাধীনতা: ইস্ৰায়েলীসকলৰ সৈতে যাত্ৰাৰ অভিজ্ঞতা</w:t>
      </w:r>
    </w:p>
    <w:p/>
    <w:p>
      <w:r xmlns:w="http://schemas.openxmlformats.org/wordprocessingml/2006/main">
        <w:t xml:space="preserve">১/ মথি ৭:৭-১১ - সুধিব, বিচাৰিব, টোকৰ মাৰিব</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Numbers 33:36 তেতিয়া তেওঁলোকে ইচিয়নগাবেৰৰ পৰা আঁতৰি আহি চিন মৰুভূমিত, যিটো কাদেচত, ঘাটি পাতিলে।</w:t>
      </w:r>
    </w:p>
    <w:p/>
    <w:p>
      <w:r xmlns:w="http://schemas.openxmlformats.org/wordprocessingml/2006/main">
        <w:t xml:space="preserve">ইস্ৰায়েলীসকলে ইচয়নগাবেৰৰ পৰা ছিন মৰুভূমিলৈ যাত্ৰা কৰিছিল, যিটো কাদেচ বুলিও জনা গৈছিল।</w:t>
      </w:r>
    </w:p>
    <w:p/>
    <w:p>
      <w:r xmlns:w="http://schemas.openxmlformats.org/wordprocessingml/2006/main">
        <w:t xml:space="preserve">১/ বিশ্বাসৰ যাত্ৰা: আজ্ঞাবহতা আৰু বিশ্বাসত চলিবলৈ শিকা</w:t>
      </w:r>
    </w:p>
    <w:p/>
    <w:p>
      <w:r xmlns:w="http://schemas.openxmlformats.org/wordprocessingml/2006/main">
        <w:t xml:space="preserve">২/ কঠিন সময়ত ঈশ্বৰৰ বিশ্বাসযোগ্যতা: তেওঁৰ সান্নিধ্যত আৰাম পোৱা</w:t>
      </w:r>
    </w:p>
    <w:p/>
    <w:p>
      <w:r xmlns:w="http://schemas.openxmlformats.org/wordprocessingml/2006/main">
        <w:t xml:space="preserve">১) দ্বিতীয় বিবৰণ ৮:২-৩ "আৰু তোমালোকৰ ঈশ্বৰ যিহোৱাই তোমালোকক নম্ৰ কৰিবলৈ আৰু তোমালোকক পৰীক্ষা কৰিবলৈ, তোমালোকক নম্ৰ কৰিবলৈ আৰু তোমালোকক পৰীক্ষা কৰিবলৈ, তোমালোকৰ হৃদয়ত কি আছে, তোমালোকে তেওঁৰ পালন কৰিবা নে নাই সেই বিষয়ে জানিবলৈ, তোমালোকৰ ঈশ্বৰ যিহোৱাই তোমালোকক মৰুভূমিত এই চল্লিশ বছৰ ধৰি নেতৃত্ব দিছিল।" গতিকে তেওঁ তোমালোকক নম্ৰ কৰিলে, ভোকত থাকিবলৈ দিলে আৰু তোমালোকে নাজানা বা তোমালোকৰ পূৰ্বপুৰুষসকলেও নাজানা মান্না খুৱাই দিলে, যাতে তেওঁ তোমালোকক জনাব পাৰে যে মানুহে কেৱল পিঠাৰে জীয়াই নাথাকে;কিন্তু মানুহে প্ৰতিটোৰ দ্বাৰাই জীয়াই থাকে যিহোৱাৰ মুখৰ পৰা ওলোৱা বাক্য।</w:t>
      </w:r>
    </w:p>
    <w:p/>
    <w:p>
      <w:r xmlns:w="http://schemas.openxmlformats.org/wordprocessingml/2006/main">
        <w:t xml:space="preserve">২) ইব্ৰী ১৩:৫-৬ তোমালোকৰ আচৰণ লোভহীন হওক; আপোনাৰ যি আছে তেনেকুৱা বস্তুত সন্তুষ্ট হওক। কিয়নো তেওঁ নিজেই কৈছে, মই তোমাক কেতিয়াও এৰি নাযাওঁ আৰু তোমাক এৰি নাযাওঁ। গতিকে আমি সাহসেৰে ক’ব পাৰো: যিহোৱা মোৰ সহায়ক; ভয় নকৰো। মানুহে মোক কি কৰিব পাৰে?</w:t>
      </w:r>
    </w:p>
    <w:p/>
    <w:p>
      <w:r xmlns:w="http://schemas.openxmlformats.org/wordprocessingml/2006/main">
        <w:t xml:space="preserve">Numbers 33:37 তেওঁলোকে কাদেচৰ পৰা আঁতৰি আহি ইদোম দেশৰ প্ৰান্তত থকা হোৰ পৰ্ব্বতত ঘাটি পাতিলে।</w:t>
      </w:r>
    </w:p>
    <w:p/>
    <w:p>
      <w:r xmlns:w="http://schemas.openxmlformats.org/wordprocessingml/2006/main">
        <w:t xml:space="preserve">ইস্ৰায়েলীসকলে কাদেচৰ পৰা ইদোমৰ সীমাত থকা হোৰ পৰ্ব্বতলৈ যাত্ৰা কৰিলে।</w:t>
      </w:r>
    </w:p>
    <w:p/>
    <w:p>
      <w:r xmlns:w="http://schemas.openxmlformats.org/wordprocessingml/2006/main">
        <w:t xml:space="preserve">১/ "বিশ্বাসৰ পথত খোজ দিয়া"।</w:t>
      </w:r>
    </w:p>
    <w:p/>
    <w:p>
      <w:r xmlns:w="http://schemas.openxmlformats.org/wordprocessingml/2006/main">
        <w:t xml:space="preserve">২/ "আমাৰ জীৱনৰ বাবে ঈশ্বৰৰ পৰিকল্পনা"।</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Numbers 33:38 তেতিয়া হাৰোণ পুৰোহিত যিহোৱাৰ আজ্ঞা অনুসৰি হৰ পৰ্ব্বতলৈ উঠি গ’ল আৰু ইস্ৰায়েলৰ সন্তানসকলে মিচৰ দেশৰ পৰা ওলাই অহাৰ চল্লিশ বছৰত পঞ্চম মাহৰ প্ৰথম দিনাই তাতেই মৃত্যুবৰণ কৰিলে .</w:t>
      </w:r>
    </w:p>
    <w:p/>
    <w:p>
      <w:r xmlns:w="http://schemas.openxmlformats.org/wordprocessingml/2006/main">
        <w:t xml:space="preserve">যিহোৱাৰ আজ্ঞা অনুসৰি হাৰোণ পুৰোহিত হোৰ পৰ্ব্বতলৈ উঠি গ’ল আৰু ইস্ৰায়েলীসকলে মিচৰ এৰি যোৱাৰ চল্লিশ বছৰত পঞ্চম মাহৰ প্ৰথম দিনা তাতেই মৃত্যুবৰণ কৰিলে।</w:t>
      </w:r>
    </w:p>
    <w:p/>
    <w:p>
      <w:r xmlns:w="http://schemas.openxmlformats.org/wordprocessingml/2006/main">
        <w:t xml:space="preserve">১/ আজ্ঞা পালন: ঈশ্বৰৰ আজ্ঞা পালন কৰাৰ শক্তি - হাৰোণৰ বলিদানৰ অধ্যয়ন</w:t>
      </w:r>
    </w:p>
    <w:p/>
    <w:p>
      <w:r xmlns:w="http://schemas.openxmlformats.org/wordprocessingml/2006/main">
        <w:t xml:space="preserve">২/ বিশ্বাস: ঈশ্বৰৰ পৰিকল্পনা সম্পন্ন হ'ব - প্ৰভুৰ ওপৰত হাৰোণৰ বিশ্বাসৰ অধ্যয়ন</w:t>
      </w:r>
    </w:p>
    <w:p/>
    <w:p>
      <w:r xmlns:w="http://schemas.openxmlformats.org/wordprocessingml/2006/main">
        <w:t xml:space="preserve">১/ যিহোচূৱা ১:৯ - শক্তিশালী আৰু সাহসী হওক। ভয় নকৰিবা; নিৰুৎসাহিত নহ’বা, কিয়নো তোমাৰ ঈশ্বৰ যিহোৱাই তোমাৰ লগত য’তেই যাব।</w:t>
      </w:r>
    </w:p>
    <w:p/>
    <w:p>
      <w:r xmlns:w="http://schemas.openxmlformats.org/wordprocessingml/2006/main">
        <w:t xml:space="preserve">২/ ইব্ৰী ১১:১-২ - এতিয়া বিশ্বাস হৈছে আমি যি আশা কৰোঁ তাৰ ওপৰত আস্থা আৰু আমি যি দেখা নাপাওঁ তাৰ ওপৰত আশ্বাস। এই কাৰণেই প্ৰাচীনসকলক প্ৰশংসা কৰা হৈছিল।</w:t>
      </w:r>
    </w:p>
    <w:p/>
    <w:p>
      <w:r xmlns:w="http://schemas.openxmlformats.org/wordprocessingml/2006/main">
        <w:t xml:space="preserve">Numbers 33:39 হাৰোণৰ মৃত্যুৰ সময়ত তেওঁৰ বয়স এশ তেবিশ বছৰ আছিল।</w:t>
      </w:r>
    </w:p>
    <w:p/>
    <w:p>
      <w:r xmlns:w="http://schemas.openxmlformats.org/wordprocessingml/2006/main">
        <w:t xml:space="preserve">১২৩ বছৰ বয়সত হাৰোণৰ মৃত্যু হয় মাউণ্ট হোৰত।</w:t>
      </w:r>
    </w:p>
    <w:p/>
    <w:p>
      <w:r xmlns:w="http://schemas.openxmlformats.org/wordprocessingml/2006/main">
        <w:t xml:space="preserve">১/ জীৱনৰ সংক্ষিপ্ততা: পৃথিৱীত আমাৰ সময়খিনি কেনেকৈ সৰ্বোত্তমভাৱে ব্যৱহাৰ কৰিব পাৰি।</w:t>
      </w:r>
    </w:p>
    <w:p/>
    <w:p>
      <w:r xmlns:w="http://schemas.openxmlformats.org/wordprocessingml/2006/main">
        <w:t xml:space="preserve">২) ঈশ্বৰক সন্মান কৰা আৰু তেওঁৰ ইচ্ছা পূৰণ কৰাৰ গুৰুত্ব।</w:t>
      </w:r>
    </w:p>
    <w:p/>
    <w:p>
      <w:r xmlns:w="http://schemas.openxmlformats.org/wordprocessingml/2006/main">
        <w:t xml:space="preserve">১/ যাকোব ৪:১৪ - "কিয়, কাইলৈ কি হ'ব, তুমিও নাজানা। তোমাৰ জীৱন কি? তুমি অলপ সময়ৰ বাবে ওলোৱা আৰু তাৰ পিছত অদৃশ্য হোৱা কুঁৱলী।"</w:t>
      </w:r>
    </w:p>
    <w:p/>
    <w:p>
      <w:r xmlns:w="http://schemas.openxmlformats.org/wordprocessingml/2006/main">
        <w:t xml:space="preserve">২) দ্বিতীয় বিবৰণ ৩৩:৮ - "আৰু হাৰোণৰ বিষয়ে তেওঁ ক'লে, 'প্ৰভুৱে তেওঁক আশীৰ্ব্বাদ কৰক আৰু তেওঁক শান্তি দিয়ক, আৰু তেওঁৰ ওপৰত চিৰকাল সন্তুষ্ট হওক।'</w:t>
      </w:r>
    </w:p>
    <w:p/>
    <w:p>
      <w:r xmlns:w="http://schemas.openxmlformats.org/wordprocessingml/2006/main">
        <w:t xml:space="preserve">Numbers 33:40 কনান দেশত দক্ষিণ দিশত বাস কৰা কনানীয়া ৰজা আৰাদে ইস্ৰায়েলৰ সন্তানসকলৰ আগমনৰ কথা শুনিলে।</w:t>
      </w:r>
    </w:p>
    <w:p/>
    <w:p>
      <w:r xmlns:w="http://schemas.openxmlformats.org/wordprocessingml/2006/main">
        <w:t xml:space="preserve">কনানীয়া ৰজা আৰাদে ইস্ৰায়েলীসকলৰ আগমনৰ কথা শুনিলে।</w:t>
      </w:r>
    </w:p>
    <w:p/>
    <w:p>
      <w:r xmlns:w="http://schemas.openxmlformats.org/wordprocessingml/2006/main">
        <w:t xml:space="preserve">১: শত্ৰুৱে জয়ী হোৱা যেন লাগিলেও ঈশ্বৰ সদায় নিয়ন্ত্ৰণত থাকে।</w:t>
      </w:r>
    </w:p>
    <w:p/>
    <w:p>
      <w:r xmlns:w="http://schemas.openxmlformats.org/wordprocessingml/2006/main">
        <w:t xml:space="preserve">২: ঈশ্বৰৰ প্ৰতিজ্ঞাবোৰ নিশ্চিত আৰু প্ৰবল বিৰোধিতাৰ বিপৰীতেও তেওঁ সেইবোৰ পূৰণ কৰিব।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যিচয়া ৫৪:১৭ - "তোমাৰ বিৰুদ্ধে নিৰ্মিত কোনো অস্ত্ৰ সফল নহ'ব, আৰু বিচাৰৰ সময়ত তোমালোকৰ বিৰুদ্ধে উত্থাপিত সকলো জিভাক বিভ্ৰান্ত কৰিবা। এইটোৱেই প্ৰভুৰ দাসসকলৰ উত্তৰাধিকাৰ আৰু মোৰ পৰা তেওঁলোকৰ দোষী সাব্যস্ত হোৱা, যিহোৱাই এই কথা কৈছে।" ."</w:t>
      </w:r>
    </w:p>
    <w:p/>
    <w:p>
      <w:r xmlns:w="http://schemas.openxmlformats.org/wordprocessingml/2006/main">
        <w:t xml:space="preserve">Numbers 33:41 পাছত তেওঁলোকে হোৰ পৰ্বতৰ পৰা গুচি গ’ল আৰু চলমোনাত ঘাটি পাতিলে।</w:t>
      </w:r>
    </w:p>
    <w:p/>
    <w:p>
      <w:r xmlns:w="http://schemas.openxmlformats.org/wordprocessingml/2006/main">
        <w:t xml:space="preserve">ইস্ৰায়েলীসকলে হোৰ পৰ্ব্বত এৰি চলমোনাত ছাউনি পাতিলে।</w:t>
      </w:r>
    </w:p>
    <w:p/>
    <w:p>
      <w:r xmlns:w="http://schemas.openxmlformats.org/wordprocessingml/2006/main">
        <w:t xml:space="preserve">১/ বিশ্বাসৰ যাত্ৰা: হোৰ পৰ্বত এৰি জলমোনালৈ যোৱা</w:t>
      </w:r>
    </w:p>
    <w:p/>
    <w:p>
      <w:r xmlns:w="http://schemas.openxmlformats.org/wordprocessingml/2006/main">
        <w:t xml:space="preserve">২/ প্ৰতিকূলতাৰ সন্মুখত অটল হৈ থকা</w:t>
      </w:r>
    </w:p>
    <w:p/>
    <w:p>
      <w:r xmlns:w="http://schemas.openxmlformats.org/wordprocessingml/2006/main">
        <w:t xml:space="preserve">১) গীতমালা ১২১:৮: যিহোৱাই তোমাৰ বাহিৰলৈ যোৱা আৰু তোমাৰ প্ৰৱেশ আজিৰ পৰা আৰু চিৰকাললৈকে ৰক্ষা কৰিব।</w:t>
      </w:r>
    </w:p>
    <w:p/>
    <w:p>
      <w:r xmlns:w="http://schemas.openxmlformats.org/wordprocessingml/2006/main">
        <w:t xml:space="preserve">২) উপদেশক ১:৯: যি আছিল, সেইটোৱেই হ’ব; আৰু যি কৰা হয়, সেইটোৱেই হ’ব;</w:t>
      </w:r>
    </w:p>
    <w:p/>
    <w:p>
      <w:r xmlns:w="http://schemas.openxmlformats.org/wordprocessingml/2006/main">
        <w:t xml:space="preserve">Numbers 33:42 তেতিয়া তেওঁলোকে জলমোনাৰ পৰা গুচি গ’ল আৰু পুনোনত ঘাটি পাতিলে।</w:t>
      </w:r>
    </w:p>
    <w:p/>
    <w:p>
      <w:r xmlns:w="http://schemas.openxmlformats.org/wordprocessingml/2006/main">
        <w:t xml:space="preserve">ইস্ৰায়েলীসকলে জলমোনা এৰি পুনোনত ছাউনি পাতিলে।</w:t>
      </w:r>
    </w:p>
    <w:p/>
    <w:p>
      <w:r xmlns:w="http://schemas.openxmlformats.org/wordprocessingml/2006/main">
        <w:t xml:space="preserve">১/ ঈশ্বৰে আমাক জীৱনৰ নতুন ঠাইলৈ লৈ আহে, আৰু আমি তাত আমাক লৈ যাবলৈ তেওঁক বিশ্বাস কৰিব লাগিব।</w:t>
      </w:r>
    </w:p>
    <w:p/>
    <w:p>
      <w:r xmlns:w="http://schemas.openxmlformats.org/wordprocessingml/2006/main">
        <w:t xml:space="preserve">২/ আমাৰ জীৱনত ঈশ্বৰৰ বিশ্বাসযোগ্যতা আমাৰ যাত্ৰাত স্পষ্ট হৈ পৰে।</w:t>
      </w:r>
    </w:p>
    <w:p/>
    <w:p>
      <w:r xmlns:w="http://schemas.openxmlformats.org/wordprocessingml/2006/main">
        <w:t xml:space="preserve">১/ ইব্ৰী ১১:৮ বিশ্বাসৰ দ্বাৰাই অব্ৰাহামে উত্তৰাধিকাৰ হিচাপে গ্ৰহণ কৰিবলগীয়া ঠাইলৈ যাবলৈ আহ্বান জনোৱাৰ সময়ত তেওঁৰ আজ্ঞা পালন কৰিলে। আৰু তেওঁ ক’লৈ গৈ আছে নাজানি বাহিৰলৈ ওলাই গ’ল।</w:t>
      </w:r>
    </w:p>
    <w:p/>
    <w:p>
      <w:r xmlns:w="http://schemas.openxmlformats.org/wordprocessingml/2006/main">
        <w:t xml:space="preserve">২/ যিচয়া ৪৩:১৮-১৯ আগৰ কথাবোৰ মনত 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Numbers 33:43 পাছত তেওঁলোকে পুনোনৰ পৰা ওলাই আহি অবোতত ঘাটি পাতিলে।</w:t>
      </w:r>
    </w:p>
    <w:p/>
    <w:p>
      <w:r xmlns:w="http://schemas.openxmlformats.org/wordprocessingml/2006/main">
        <w:t xml:space="preserve">ইস্ৰায়েলীসকলে পুনোনৰ পৰা ওলাই আহি ওবোতত ছাউনি পাতিলে।</w:t>
      </w:r>
    </w:p>
    <w:p/>
    <w:p>
      <w:r xmlns:w="http://schemas.openxmlformats.org/wordprocessingml/2006/main">
        <w:t xml:space="preserve">১/ পুননৰ পৰা ওবোথলৈকে: ঈশ্বৰৰ যোগানৰ পথ অনুসৰণ কৰা</w:t>
      </w:r>
    </w:p>
    <w:p/>
    <w:p>
      <w:r xmlns:w="http://schemas.openxmlformats.org/wordprocessingml/2006/main">
        <w:t xml:space="preserve">২/ বিশ্বাসৰ যাত্ৰা: পুননৰ পৰা ওবোথলৈকে ঈশ্বৰৰ সৈতে খোজ কঢ়া</w:t>
      </w:r>
    </w:p>
    <w:p/>
    <w:p>
      <w:r xmlns:w="http://schemas.openxmlformats.org/wordprocessingml/2006/main">
        <w:t xml:space="preserve">১/ দ্বিতীয় বিবৰণ ৮:২-৩ আৰু তোমালোকৰ ঈশ্বৰ যিহোৱাই তোমালোকক এই চল্লিশ বছৰ ধৰি মৰুভূমিত লৈ যোৱা গোটেই বাটটো মনত ৰাখিবা, যাতে তেওঁ তোমালোকক নম্ৰ কৰিব পাৰে, তোমাৰ হৃদয়ত কি আছে, তুমি পালন কৰিবা নে নাই সেই বিষয়ে জানিবলৈ তেওঁৰ আজ্ঞা বা নহয়। আৰু তেওঁ তোমালোকক নম্ৰ কৰিলে আৰু তোমালোকক ভোকত থাকিবলৈ দিলে আৰু তোমালোকক মান্না খুৱাই দিলে, যিটো তোমালোকে নাজানিছিলা, আৰু তোমালোকৰ পূৰ্বপুৰুষসকলেও নাজানিছিলা, যাতে তেওঁ তোমালোকক জনাব পাৰে যে মানুহে কেৱল পিঠাৰে জীয়াই নাথাকে, কিন্তু মানুহে অহা প্ৰতিটো বাক্যৰ দ্বাৰাই জীয়াই থাকে প্ৰভুৰ মুখ।</w:t>
      </w:r>
    </w:p>
    <w:p/>
    <w:p>
      <w:r xmlns:w="http://schemas.openxmlformats.org/wordprocessingml/2006/main">
        <w:t xml:space="preserve">২/ যিচয়া ৪৩:১৯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Numbers 33:44 পাছত তেওঁলোকে ওবোটৰ পৰা গুচি গ’ল আৰু মোৱাবৰ সীমাত থকা ইজিয়াবাৰিমত ঘাটি পাতিলে।</w:t>
      </w:r>
    </w:p>
    <w:p/>
    <w:p>
      <w:r xmlns:w="http://schemas.openxmlformats.org/wordprocessingml/2006/main">
        <w:t xml:space="preserve">ইস্ৰায়েলীসকলে ওবোটৰ পৰা যাত্ৰা কৰি মোৱাব সীমান্তৰ ইজিয়াবাৰিমত ছাউনি পাতিলে।</w:t>
      </w:r>
    </w:p>
    <w:p/>
    <w:p>
      <w:r xmlns:w="http://schemas.openxmlformats.org/wordprocessingml/2006/main">
        <w:t xml:space="preserve">১/ বিশ্বাসী পদক্ষেপ: ইস্ৰায়েলীসকলৰ যাত্ৰাৰ পৰা শিকিব পৰা</w:t>
      </w:r>
    </w:p>
    <w:p/>
    <w:p>
      <w:r xmlns:w="http://schemas.openxmlformats.org/wordprocessingml/2006/main">
        <w:t xml:space="preserve">২/ ৰিস্ক লোৱা: আজ্ঞাবহতাত আগবাঢ়ি যোৱা</w:t>
      </w:r>
    </w:p>
    <w:p/>
    <w:p>
      <w:r xmlns:w="http://schemas.openxmlformats.org/wordprocessingml/2006/main">
        <w:t xml:space="preserve">১/ দ্বিতীয় বিবৰণ ১:৬-৮ - শক্তিশালী আৰু সাহসী হওক; তেওঁলোকক ভয় বা ভয় নকৰিবা, কিয়নো তোমালোকৰ ঈশ্বৰ যিহোৱাই তোমালোকৰ লগত যায়; তেওঁ আপোনাক বিফল নকৰে বা ত্যাগ নকৰে।</w:t>
      </w:r>
    </w:p>
    <w:p/>
    <w:p>
      <w:r xmlns:w="http://schemas.openxmlformats.org/wordprocessingml/2006/main">
        <w:t xml:space="preserve">২) ৰোমীয়া ৮:৩৮-৩৯ - কাৰণ মই নিশ্চিত যে মৃত্যু বা জীৱন, স্বৰ্গদূত বা শাসক, বৰ্তমান বা ভৱিষ্যত, কোনো শক্তি, উচ্চতা বা গভীৰতা বা সকলো সৃষ্টিৰ আন কোনো বস্তুৱেই পৃথক হ'ব নোৱাৰিব আমাৰ প্ৰভু খ্ৰীষ্ট যীচুত থকা ঈশ্বৰৰ প্ৰেমৰ পৰা আমাক।</w:t>
      </w:r>
    </w:p>
    <w:p/>
    <w:p>
      <w:r xmlns:w="http://schemas.openxmlformats.org/wordprocessingml/2006/main">
        <w:t xml:space="preserve">Numbers 33:45 পাছত তেওঁলোকে ইয়মৰ পৰা গুচি গ’ল আৰু দিবোংগদত ঘাটি পাতিলে।</w:t>
      </w:r>
    </w:p>
    <w:p/>
    <w:p>
      <w:r xmlns:w="http://schemas.openxmlformats.org/wordprocessingml/2006/main">
        <w:t xml:space="preserve">ইস্ৰায়েলীসকলে ইয়িমৰ পৰা আঁতৰি আহি ডিবোংগদত তম্বু স্থাপন কৰিলে।</w:t>
      </w:r>
    </w:p>
    <w:p/>
    <w:p>
      <w:r xmlns:w="http://schemas.openxmlformats.org/wordprocessingml/2006/main">
        <w:t xml:space="preserve">১/ আমি চলাচল কৰি থকাৰ সময়তো আমাৰ প্ৰতিটো প্ৰয়োজনীয়তা পূৰণ কৰাত ঈশ্বৰ বিশ্বাসী।</w:t>
      </w:r>
    </w:p>
    <w:p/>
    <w:p>
      <w:r xmlns:w="http://schemas.openxmlformats.org/wordprocessingml/2006/main">
        <w:t xml:space="preserve">২) ঈশ্বৰৰ আহ্বান অনুসৰণ কৰাত বিশ্বাসী হোৱাৰ পুৰস্কাৰ আশীৰ্ব্বাদৰ দ্বাৰা পোৱা যায়।</w:t>
      </w:r>
    </w:p>
    <w:p/>
    <w:p>
      <w:r xmlns:w="http://schemas.openxmlformats.org/wordprocessingml/2006/main">
        <w:t xml:space="preserve">১/ যিচয়া ৪১:১০, "সেয়েহে ভয় নকৰিবা, কিয়নো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৩৭:৩, "প্ৰভুৰ ওপৰত বিশ্বাস ৰাখক আৰু ভাল কাম কৰক; দেশত বাস কৰক আৰু নিৰাপদ চৰণীয়া পথাৰ উপভোগ কৰক।"</w:t>
      </w:r>
    </w:p>
    <w:p/>
    <w:p>
      <w:r xmlns:w="http://schemas.openxmlformats.org/wordprocessingml/2006/main">
        <w:t xml:space="preserve">Numbers 33:46 আৰু তেওঁলোকে ডিবোংগদৰ পৰা আঁতৰি আহি আলমণ্ডিবলাথাইমত ছাউনি পাতিলে।</w:t>
      </w:r>
    </w:p>
    <w:p/>
    <w:p>
      <w:r xmlns:w="http://schemas.openxmlformats.org/wordprocessingml/2006/main">
        <w:t xml:space="preserve">ইস্ৰায়েলীসকলে ডিবোংগদ এৰি আলমণ্ডিব্লাথাইমত ছাউনি পাতিলে।</w:t>
      </w:r>
    </w:p>
    <w:p/>
    <w:p>
      <w:r xmlns:w="http://schemas.openxmlformats.org/wordprocessingml/2006/main">
        <w:t xml:space="preserve">১/ আগুৱাই যোৱা - বিশ্বাস আৰু সাহসেৰে ভৱিষ্যতলৈ চোৱা</w:t>
      </w:r>
    </w:p>
    <w:p/>
    <w:p>
      <w:r xmlns:w="http://schemas.openxmlformats.org/wordprocessingml/2006/main">
        <w:t xml:space="preserve">২/ প্ৰত্যাহ্বান অতিক্ৰম কৰা - শক্তি আৰু দিশ নিৰ্দেশনা দিবলৈ ঈশ্বৰৰ ওপৰত বিশ্বাস কৰা</w:t>
      </w:r>
    </w:p>
    <w:p/>
    <w:p>
      <w:r xmlns:w="http://schemas.openxmlformats.org/wordprocessingml/2006/main">
        <w:t xml:space="preserve">১/ ফিলিপীয়া ৩:১৩-১৪ - ভাই-ভনীসকল, মই নিজকে এতিয়াও ধৰি লোৱা বুলি নাভাবো। কিন্তু এটা কাম মই কৰো: পিছফালে কি আছে পাহৰি আৰু আগলৈ যি আছে তাৰ প্ৰতি চেষ্টা কৰি, মই সেই পুৰস্কাৰ লাভ কৰিবলৈ লক্ষ্যৰ দিশে আগবাঢ়ি যাওঁ, যাৰ বাবে ঈশ্বৰে মোক খ্ৰীষ্ট যীচুত স্বৰ্গলৈ মাতিছে।</w:t>
      </w:r>
    </w:p>
    <w:p/>
    <w:p>
      <w:r xmlns:w="http://schemas.openxmlformats.org/wordprocessingml/2006/main">
        <w:t xml:space="preserve">২/ দ্বিতীয় বিবৰণ ১:৬-৮ - আমাৰ ঈশ্বৰ যিহোৱাই আমাক হৰেবত ক’লে, “আপুনি এই পৰ্বতত যথেষ্ট সময় থাকিল। শিবিৰ ভাঙি ইমোৰীয়াসকলৰ পাহাৰীয়া দেশলৈ আগবাঢ়ক; আৰব, পৰ্ব্বত, পশ্চিম পাদদেশ, নেগেভ আৰু উপকূলৰ কাষৰীয়া সকলো জনগোষ্ঠীলৈ, কনানীয়া আৰু লেবানন দেশলৈ, মহানদী ইউফ্ৰেটিছলৈকে যাওক। চাওক, মই তোমালোকক এই দেশ দিছো। যিহোৱাই তোমালোকৰ পূৰ্বপুৰুষসকলক অব্ৰাহাম, ইচহাক আৰু যাকোব আৰু তেওঁলোকৰ পিছত তেওঁলোকৰ বংশধৰসকলক দিবলৈ শপত খাই থকা দেশখন সোমাই লওক।</w:t>
      </w:r>
    </w:p>
    <w:p/>
    <w:p>
      <w:r xmlns:w="http://schemas.openxmlformats.org/wordprocessingml/2006/main">
        <w:t xml:space="preserve">Numbers 33:47 তেওঁলোকে আলমণ্ডিবলাথাইমৰ পৰা আঁতৰি আহি নবোৰ আগত অবাৰিম পৰ্বতত চৰ মাৰিলে।</w:t>
      </w:r>
    </w:p>
    <w:p/>
    <w:p>
      <w:r xmlns:w="http://schemas.openxmlformats.org/wordprocessingml/2006/main">
        <w:t xml:space="preserve">ইস্ৰায়েলীসকলে আলমণ্ডিবলাথাইমৰ পৰা অবাৰিম পৰ্ব্বতলৈ গুচি গ’ল আৰু তাতে তেওঁলোকে নবোৰ ওচৰত ছাউনি পাতিলে।</w:t>
      </w:r>
    </w:p>
    <w:p/>
    <w:p>
      <w:r xmlns:w="http://schemas.openxmlformats.org/wordprocessingml/2006/main">
        <w:t xml:space="preserve">১/ "ঈশ্বৰৰ পথ প্ৰদৰ্শন আৰু ব্যৱস্থা: ঈশ্বৰে আমাক কেনেকৈ নতুন গন্তব্যস্থানলৈ লৈ যায়"।</w:t>
      </w:r>
    </w:p>
    <w:p/>
    <w:p>
      <w:r xmlns:w="http://schemas.openxmlformats.org/wordprocessingml/2006/main">
        <w:t xml:space="preserve">২/ "ঈশ্বৰৰ বিশ্বাসযোগ্যতা: আমাক মৰুভূমিৰ মাজেৰে কঢ়িয়াই নিয়া"।</w:t>
      </w:r>
    </w:p>
    <w:p/>
    <w:p>
      <w:r xmlns:w="http://schemas.openxmlformats.org/wordprocessingml/2006/main">
        <w:t xml:space="preserve">১) দ্বিতীয় বিবৰণ ৩২:১১-১২ - "যেনেকৈ ঈগলে নিজৰ বাহ লৰচৰ কৰে আৰু পোৱালিবোৰৰ ওপৰত উৰি থাকে; ডেউকা মেলি, তুলি লয় আৰু নিজৰ পিঠাত বহন কৰে, প্ৰভুৱেই তেওঁক পথ প্ৰদৰ্শন কৰিলে"।</w:t>
      </w:r>
    </w:p>
    <w:p/>
    <w:p>
      <w:r xmlns:w="http://schemas.openxmlformats.org/wordprocessingml/2006/main">
        <w:t xml:space="preserve">২) যিচয়া ৪৬:৪ - "তোমাৰ বৃদ্ধ বয়সলৈকে মই তেওঁ, আৰু ধূসৰ চুলিলৈকে মই তোমাক কঢ়িয়াই নিম! মই সৃষ্টি কৰিলোঁ, আৰু মই সহ্য কৰিম; মইও কঢ়িয়াই লৈ যাম আৰু তোমাক উদ্ধাৰ কৰিম।"</w:t>
      </w:r>
    </w:p>
    <w:p/>
    <w:p>
      <w:r xmlns:w="http://schemas.openxmlformats.org/wordprocessingml/2006/main">
        <w:t xml:space="preserve">Numbers 33:48 পাছত তেওঁলোকে অবাৰিম পৰ্ব্বতৰ পৰা গুচি গ’ল আৰু যিৰিহোৰ ওচৰৰ যৰ্দ্দনৰ পাৰত মোৱাবৰ সমভূমিত ঘাটি পাতিলে।</w:t>
      </w:r>
    </w:p>
    <w:p/>
    <w:p>
      <w:r xmlns:w="http://schemas.openxmlformats.org/wordprocessingml/2006/main">
        <w:t xml:space="preserve">ইস্ৰায়েলীসকলে অবাৰিমৰ পৰ্বতমালা এৰি যিৰীহোৰ ওচৰৰ যৰ্দ্দন নদীৰ কাষত মোৱাবৰ সমভূমিত ছাউনি পাতিলে।</w:t>
      </w:r>
    </w:p>
    <w:p/>
    <w:p>
      <w:r xmlns:w="http://schemas.openxmlformats.org/wordprocessingml/2006/main">
        <w:t xml:space="preserve">১) পৰীক্ষাত শক্তি বিচাৰি উলিওৱা: ইস্ৰায়েলীসকলে নিজৰ পলায়নৰ সময়ত কেনেকৈ প্ৰত্যাহ্বানসমূহ অতিক্ৰম কৰিলে</w:t>
      </w:r>
    </w:p>
    <w:p/>
    <w:p>
      <w:r xmlns:w="http://schemas.openxmlformats.org/wordprocessingml/2006/main">
        <w:t xml:space="preserve">২) বিশ্বাসত বৃদ্ধি: সাহসৰ উদাহৰণ হিচাপে ইস্ৰায়েলীসকলৰ যাত্ৰা</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Numbers 33:49 তেওঁলোকে যৰ্দ্দনৰ পাৰত বৈৎযেচিমোটৰ পৰা মোৱাবৰ সমভূমিত অবেলচত্তিমলৈকে ঘাটি পাতিলে।</w:t>
      </w:r>
    </w:p>
    <w:p/>
    <w:p>
      <w:r xmlns:w="http://schemas.openxmlformats.org/wordprocessingml/2006/main">
        <w:t xml:space="preserve">ইস্ৰায়েলীসকলে ৰৈ যৰ্দ্দন নদীৰ কাষত বৈৎযেচিমোটৰ পৰা অবেলচতীমলৈকে মোৱাবৰ সমভূমিত ছাউনি পাতিছিল।</w:t>
      </w:r>
    </w:p>
    <w:p/>
    <w:p>
      <w:r xmlns:w="http://schemas.openxmlformats.org/wordprocessingml/2006/main">
        <w:t xml:space="preserve">১) আৱশ্যকতাৰ সময়ত ঈশ্বৰে আমাক কেনেকৈ আশ্ৰয় প্ৰদান কৰিছে</w:t>
      </w:r>
    </w:p>
    <w:p/>
    <w:p>
      <w:r xmlns:w="http://schemas.openxmlformats.org/wordprocessingml/2006/main">
        <w:t xml:space="preserve">২) আমাক টিকিয়াই ৰাখিবলৈ ঈশ্বৰৰ বিশ্বাসযোগ্যতাৰ ওপৰত নিৰ্ভৰ কৰা</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পাহাৰবোৰ কঁপি উঠে।"</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Numbers 33:50 যিৰিহোৰ ওচৰৰ যৰ্দ্দনৰ পাৰত মোৱাবৰ সমভূমিত যিহোৱাই মোচিক ক’লে।</w:t>
      </w:r>
    </w:p>
    <w:p/>
    <w:p>
      <w:r xmlns:w="http://schemas.openxmlformats.org/wordprocessingml/2006/main">
        <w:t xml:space="preserve">মোচিয়ে মোৱাবৰ সমভূমিত যিহোৱাৰ পৰা নিৰ্দেশনা লাভ কৰে।</w:t>
      </w:r>
    </w:p>
    <w:p/>
    <w:p>
      <w:r xmlns:w="http://schemas.openxmlformats.org/wordprocessingml/2006/main">
        <w:t xml:space="preserve">১/ প্ৰভুৰ মাত মানি চলা</w:t>
      </w:r>
    </w:p>
    <w:p/>
    <w:p>
      <w:r xmlns:w="http://schemas.openxmlformats.org/wordprocessingml/2006/main">
        <w:t xml:space="preserve">২/ ঈশ্বৰৰ আজ্ঞা শুনা</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সমস্ত শক্তিৰে প্ৰেম কৰিবা।"</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Numbers 33:51 ইস্ৰায়েলৰ সন্তানসকলক কোৱা আৰু তেওঁলোকক কোৱা, যেতিয়া তোমালোকে যৰ্দ্দন পাৰ হৈ কনান দেশলৈ যাবা;</w:t>
      </w:r>
    </w:p>
    <w:p/>
    <w:p>
      <w:r xmlns:w="http://schemas.openxmlformats.org/wordprocessingml/2006/main">
        <w:t xml:space="preserve">ইস্ৰায়েলীসকলক যৰ্দ্দন নদী পাৰ হ’লে কনানত প্ৰৱেশ কৰিবলৈ নিৰ্দেশ দিয়া হৈছে।</w:t>
      </w:r>
    </w:p>
    <w:p/>
    <w:p>
      <w:r xmlns:w="http://schemas.openxmlformats.org/wordprocessingml/2006/main">
        <w:t xml:space="preserve">১: সাহস কৰি আগবাঢ়ি যাওক; যেতিয়া ঈশ্বৰে আমাক নতুন দেশলৈ মাতিব, তেতিয়া তেওঁ আমাৰ বাবে এটা বাট মুকলি কৰিব।</w:t>
      </w:r>
    </w:p>
    <w:p/>
    <w:p>
      <w:r xmlns:w="http://schemas.openxmlformats.org/wordprocessingml/2006/main">
        <w:t xml:space="preserve">২: প্ৰভুৱে আমাক প্ৰচুৰতা আৰু আশীৰ্বাদৰ স্থানলৈ লৈ যাব যদিহে আমি তেওঁৰ আহ্বানৰ আজ্ঞাকাৰী হওঁ।</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গীতমালা ৩৭:২৫ - মই সৰু আছিলো আৰু এতিয়া মই বুঢ়া হৈছো, তথাপিও মই কেতিয়াও ধাৰ্মিকসকলক পৰিত্যক্ত কৰা বা তেওঁলোকৰ সন্তানসকলক পিঠা ভিক্ষা কৰা দেখা নাই।</w:t>
      </w:r>
    </w:p>
    <w:p/>
    <w:p>
      <w:r xmlns:w="http://schemas.openxmlformats.org/wordprocessingml/2006/main">
        <w:t xml:space="preserve">Numbers 33:52 তেতিয়া তোমালোকে দেশৰ সকলো বাসিন্দাক তোমালোকৰ সন্মুখৰ পৰা খেদি পঠিয়াবা, আৰু তেওঁলোকৰ সকলো প্ৰতিচ্ছবি ধ্বংস কৰিবা, আৰু তেওঁলোকৰ সকলো গলিত মূৰ্তি ধ্বংস কৰিবা, আৰু তেওঁলোকৰ সকলো ওখ ঠাই ছিঙি পেলাবা।</w:t>
      </w:r>
    </w:p>
    <w:p/>
    <w:p>
      <w:r xmlns:w="http://schemas.openxmlformats.org/wordprocessingml/2006/main">
        <w:t xml:space="preserve">ইস্ৰায়েলক প্ৰতিজ্ঞা কৰা দেশখন ইয়াৰ বাসিন্দাসকলৰ পৰা পৰিষ্কাৰ কৰিবলৈ, তাৰ পিছত তেওঁলোকৰ মূৰ্তি, ছবি আৰু মূৰ্তিবোৰ ধ্বংস কৰিবলৈ আৰু শেষত তেওঁলোকৰ ওখ ঠাইবোৰ ভাঙি পেলাবলৈ আদেশ দিয়া হৈছে।</w:t>
      </w:r>
    </w:p>
    <w:p/>
    <w:p>
      <w:r xmlns:w="http://schemas.openxmlformats.org/wordprocessingml/2006/main">
        <w:t xml:space="preserve">১/ মূৰ্তিপূজাৰ বিপদ</w:t>
      </w:r>
    </w:p>
    <w:p/>
    <w:p>
      <w:r xmlns:w="http://schemas.openxmlformats.org/wordprocessingml/2006/main">
        <w:t xml:space="preserve">২/ সঠিক আৰু অনুচিতৰ মাজত পাৰ্থক্য কৰিবলৈ শিকা</w:t>
      </w:r>
    </w:p>
    <w:p/>
    <w:p>
      <w:r xmlns:w="http://schemas.openxmlformats.org/wordprocessingml/2006/main">
        <w:t xml:space="preserve">১/ যাত্ৰাপুস্তক ২০:৩-৫ - মোৰ আগত তোমাৰ আন কোনো দেৱতা নাথাকিব। আপুনি নিজৰ বাবে ওপৰত স্বৰ্গত বা তলত পৃথিৱীত বা তলৰ পানীত কোনো বস্তুৰ ৰূপত প্ৰতিমা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দ্বিতীয় বিবৰণ ৭:৫ - আপুনি তেওঁলোকৰ প্ৰতি এইটোৱেই কৰিব লাগে: তেওঁলোকৰ বেদীবোৰ ভাঙি পেলাওক, তেওঁলোকৰ পবিত্ৰ শিলবোৰ ভাঙি পেলাওক, তেওঁলোকৰ আচেৰাৰ খুঁটাবোৰ কাটি দিয়ক আৰু তেওঁলোকৰ মূৰ্তিবোৰ জুইত জ্বলাই দিয়ক।</w:t>
      </w:r>
    </w:p>
    <w:p/>
    <w:p>
      <w:r xmlns:w="http://schemas.openxmlformats.org/wordprocessingml/2006/main">
        <w:t xml:space="preserve">Numbers 33:53 আৰু তোমালোকে সেই দেশৰ বাসিন্দাসকলক বিচ্ছিন্ন কৰি তাত বাস কৰিবা;</w:t>
      </w:r>
    </w:p>
    <w:p/>
    <w:p>
      <w:r xmlns:w="http://schemas.openxmlformats.org/wordprocessingml/2006/main">
        <w:t xml:space="preserve">ঈশ্বৰে ইস্ৰায়েলীসকলক তেওঁ প্ৰতিজ্ঞা কৰা দেশখন দখল কৰিবলৈ আজ্ঞা দিছে।</w:t>
      </w:r>
    </w:p>
    <w:p/>
    <w:p>
      <w:r xmlns:w="http://schemas.openxmlformats.org/wordprocessingml/2006/main">
        <w:t xml:space="preserve">১/ ঈশ্বৰৰ দখলৰ প্ৰতিজ্ঞা: আমাৰ উত্তৰাধিকাৰ পুনৰ লাভ কৰা</w:t>
      </w:r>
    </w:p>
    <w:p/>
    <w:p>
      <w:r xmlns:w="http://schemas.openxmlformats.org/wordprocessingml/2006/main">
        <w:t xml:space="preserve">২) ঈশ্বৰৰ আজ্ঞা পালন কৰা: আমাৰ প্ৰতিজ্ঞাত দেশ দখল কৰা</w:t>
      </w:r>
    </w:p>
    <w:p/>
    <w:p>
      <w:r xmlns:w="http://schemas.openxmlformats.org/wordprocessingml/2006/main">
        <w:t xml:space="preserve">1. যিহোচূৱা 1:2-3 "মোচিৰ দাস মোচি মৃত। এতেকে উঠি, তুমি আৰু এই সকলো লোকে, মই যিখন দেশ ইস্ৰায়েলৰ সন্তানসকলক দিম, সেই দেশলৈ যোৱা, এই যৰ্দ্দন পাৰ হৈ যোৱা।" মই মোচিক কোৱাৰ দৰে তোমালোকক যি দিলোঁ, তোমালোকৰ ভৰিৰ তলুৱা ভৰি দিব।”</w:t>
      </w:r>
    </w:p>
    <w:p/>
    <w:p>
      <w:r xmlns:w="http://schemas.openxmlformats.org/wordprocessingml/2006/main">
        <w:t xml:space="preserve">২) গীতমালা ৩৭:৩-৪ "প্ৰভুৰ ওপৰত বিশ্বাস ৰাখক, আৰু ভাল কাম কৰক; তেনেকৈয়ে তুমি দেশত বাস কৰিবা, আৰু সঁচাকৈয়ে তোমাক ভোগ কৰা হ'বা। প্ৰভুৰ ওপৰতো আনন্দিত হোৱা; আৰু তেওঁ তোমাক তোমাৰ হৃদয়ৰ আকাংক্ষাবোৰ দিব।" ."</w:t>
      </w:r>
    </w:p>
    <w:p/>
    <w:p>
      <w:r xmlns:w="http://schemas.openxmlformats.org/wordprocessingml/2006/main">
        <w:t xml:space="preserve">Numbers 33:54 তোমালোকে তোমালোকে তোমালোকে তোমালোকে তোমালোকে তোমালোকৰ পৰিয়ালৰ মাজত উত্তৰাধিকাৰ হিচাপে চিঠিৰে দেশ ভাগ কৰিবা, আৰু যিমানেই বেছিকৈ উত্তৰাধিকাৰ দিবা সিমানেই কম উত্তৰাধিকাৰ দিবা, আৰু প্ৰত্যেকৰে উত্তৰাধিকাৰ যি ঠাইত থাকিব তেওঁৰ ভাগ্য পতিত হয়; তোমালোকৰ পূৰ্বপুৰুষৰ ফৈদ অনুসাৰে তোমালোকে উত্তৰাধিকাৰী হ’বা।”</w:t>
      </w:r>
    </w:p>
    <w:p/>
    <w:p>
      <w:r xmlns:w="http://schemas.openxmlformats.org/wordprocessingml/2006/main">
        <w:t xml:space="preserve">গণনা পুস্তক ৩৩:৫৪ পদৰ এই অংশটোৱে আমাক কয় যে যেতিয়া দেশখন পৰিয়ালৰ মাজত ভাগ কৰা হ’ব, সিমানেই বেছিকৈ ডাঙৰ উত্তৰাধিকাৰ পাব আৰু কমকৈ সৰু উত্তৰাধিকাৰ পাব, আৰু প্ৰত্যেকেই তেওঁলোকৰ জনগোষ্ঠী অনুসৰি তেওঁলোকৰ ভাগ্য হোৱা ঠাইত উত্তৰাধিকাৰ লাভ কৰিব পিতৃসকল।</w:t>
      </w:r>
    </w:p>
    <w:p/>
    <w:p>
      <w:r xmlns:w="http://schemas.openxmlformats.org/wordprocessingml/2006/main">
        <w:t xml:space="preserve">১/ ঈশ্বৰ ন্যায়পৰায়ণ: সংখ্যা ৩৩:৫৪ অন্বেষণ কৰা</w:t>
      </w:r>
    </w:p>
    <w:p/>
    <w:p>
      <w:r xmlns:w="http://schemas.openxmlformats.org/wordprocessingml/2006/main">
        <w:t xml:space="preserve">২) আশীৰ্বাদৰ উত্তৰাধিকাৰ: গণনা পুস্তক ৩৩:৫৪ ৰ প্ৰতিজ্ঞা বুজা</w:t>
      </w:r>
    </w:p>
    <w:p/>
    <w:p>
      <w:r xmlns:w="http://schemas.openxmlformats.org/wordprocessingml/2006/main">
        <w:t xml:space="preserve">১/ গীতমালা ১৬:৫-৬ - প্ৰভু মোৰ মনোনীত অংশ আৰু মোৰ পাত্ৰ; তুমি মোৰ ভাগ্য ধাৰণ কৰিছা। ৰেখাবোৰ মোৰ বাবে পৰি গৈছে সুখদায়ক ঠাইত; হয়, মোৰ ভাল ঐতিহ্য আছে।</w:t>
      </w:r>
    </w:p>
    <w:p/>
    <w:p>
      <w:r xmlns:w="http://schemas.openxmlformats.org/wordprocessingml/2006/main">
        <w:t xml:space="preserve">২) পাঁচনিৰ কৰ্ম ২০:৩২ - আৰু এতিয়া, ভাইসকল, মই তোমালোকক ঈশ্বৰৰ ওচৰত আৰু তেওঁৰ অনুগ্ৰহৰ বাক্যৰ ওচৰত শ্ৰদ্ধা জনাইছো, যিয়ে তোমালোকক গঢ়ি তুলিব পাৰে আৰু পবিত্ৰ কৰা সকলোৰে মাজত তোমালোকক উত্তৰাধিকাৰ দিব পাৰে।</w:t>
      </w:r>
    </w:p>
    <w:p/>
    <w:p>
      <w:r xmlns:w="http://schemas.openxmlformats.org/wordprocessingml/2006/main">
        <w:t xml:space="preserve">Numbers 33:55 কিন্তু যদি তোমালোকে দেশৰ বাসিন্দাসকলক তোমালোকৰ সন্মুখৰ পৰা খেদি নিদিবা; তেতিয়া তোমালোকে তোমালোকৰ পৰা যিখিনি বাকী থাকিবলৈ দিবা, সেইবোৰ তোমালোকৰ চকুত বিন্ধি আৰু কাষত কাঁইট হৈ পৰিব আৰু তোমালোকে বাস কৰা দেশত তোমালোকক বিৰক্ত কৰিব।”</w:t>
      </w:r>
    </w:p>
    <w:p/>
    <w:p>
      <w:r xmlns:w="http://schemas.openxmlformats.org/wordprocessingml/2006/main">
        <w:t xml:space="preserve">ঈশ্বৰে ইস্ৰায়েলীসকলক সতৰ্ক কৰি দিছে যে যদি তেওঁলোকে সেই দেশৰ বাসিন্দাসকলক খেদি পঠিয়াব নোৱাৰে, তেন্তে তেওঁলোক তেওঁলোকৰ বাবে বিপদৰ উৎস হৈ পৰিব।</w:t>
      </w:r>
    </w:p>
    <w:p/>
    <w:p>
      <w:r xmlns:w="http://schemas.openxmlformats.org/wordprocessingml/2006/main">
        <w:t xml:space="preserve">১/ আমি সদায় ঈশ্বৰ আৰু তেওঁৰ বাক্যৰ ওপৰত বিশ্বাস ৰাখিব লাগিব, যদিও ইয়াৰ বাবে আমাক কঠিন কাম কৰিবলৈ প্ৰয়োজন হয়।</w:t>
      </w:r>
    </w:p>
    <w:p/>
    <w:p>
      <w:r xmlns:w="http://schemas.openxmlformats.org/wordprocessingml/2006/main">
        <w:t xml:space="preserve">২/ বিশ্বাসযোগ্যতা আৰু আজ্ঞাকাৰীতাৰ দ্বাৰা আমি এই জগতৰ বিপদৰ পৰা মুক্ত হব পাৰো।</w:t>
      </w:r>
    </w:p>
    <w:p/>
    <w:p>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২) দ্বিতীয় বিবৰণ ৭:১-২ - যেতিয়া তোমালোকৰ ঈশ্বৰ যিহোৱাই তোমালোকক সেই দেশলৈ লৈ আহিব, আৰু তোমালোকৰ আগত বহু জাতি, হিট্টী আৰু গীৰগাচীয়া আৰু ইমোৰীয়া আৰু কনানীয়া আৰু পেৰজীয়া আৰু... হিবী আৰু যিবুচীয়াসকল, তোমাতকৈ ডাঙৰ আৰু শক্তিশালী সাতটা জাতি;</w:t>
      </w:r>
    </w:p>
    <w:p/>
    <w:p>
      <w:r xmlns:w="http://schemas.openxmlformats.org/wordprocessingml/2006/main">
        <w:t xml:space="preserve">Numbers 33:56 আৰু এনে হ’ব যে মই তেওঁলোকৰ প্ৰতি যিদৰে কৰিবলৈ ভাবিছিলো, তেনেকৈ মই তোমালোকৰ প্ৰতিও কৰিম।</w:t>
      </w:r>
    </w:p>
    <w:p/>
    <w:p>
      <w:r xmlns:w="http://schemas.openxmlformats.org/wordprocessingml/2006/main">
        <w:t xml:space="preserve">ঈশ্বৰে মিচৰীয়াসকলক যি কৰিবলৈ পৰিকল্পনা কৰিছিল, সেই কাম ইস্ৰায়েলীসকলক কৰিবলৈ প্ৰতিজ্ঞা কৰিছে।</w:t>
      </w:r>
    </w:p>
    <w:p/>
    <w:p>
      <w:r xmlns:w="http://schemas.openxmlformats.org/wordprocessingml/2006/main">
        <w:t xml:space="preserve">১/ ঈশ্বৰ বিশ্বাসী: তেওঁ নিজৰ প্ৰতিজ্ঞা পালন কৰিব</w:t>
      </w:r>
    </w:p>
    <w:p/>
    <w:p>
      <w:r xmlns:w="http://schemas.openxmlformats.org/wordprocessingml/2006/main">
        <w:t xml:space="preserve">২/ ঈশ্বৰ ন্যায়পৰায়ণ: তেওঁ যি কৰিব বুলি কয় তাকেই কৰিব</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যাত্ৰাপুস্তক ৯:১৫-১৬ - কিয়নো এতিয়া মই মোৰ হাত মেলিম, যাতে মই তোমাক আৰু তোমাৰ লোকসকলক মহামাৰীৰে আঘাত কৰিব পাৰো; আৰু তুমি পৃথিৱীৰ পৰা বিচ্ছিন্ন হ’বা।” আৰু এই কাৰণে মই তোমাক উত্থাপন কৰিলোঁ, তোমাৰ মাজত মোৰ শক্তি দেখুৱাবলৈ; আৰু মোৰ নাম সমগ্ৰ পৃথিৱীতে প্ৰচাৰ হোৱা।</w:t>
      </w:r>
    </w:p>
    <w:p/>
    <w:p>
      <w:r xmlns:w="http://schemas.openxmlformats.org/wordprocessingml/2006/main">
        <w:t xml:space="preserve">৩৪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৩৪:১-১৫ পদত ঈশ্বৰে মোচিক ইস্ৰায়েলৰ জনগোষ্ঠীসমূহৰ মাজত বিভাজন কৰিবলৈ নিৰ্দেশ দিয়া প্ৰতিজ্ঞাত দেশৰ সীমাৰ ৰূপৰেখা দাঙি ধৰিছে। অধ্যায়টোত নিমখ সাগৰ (মৃত সাগৰ)ৰ পৰা আৰম্ভ কৰি ইদোমৰ দক্ষিণ প্ৰান্তলৈকে দক্ষিণ সীমাৰ বৰ্ণনা কৰা হৈছে। তাৰ পিছত ই ভূমধ্য সাগৰৰ কাষেৰে পশ্চিম সীমাৰেখা চিত্ৰিত কৰিবলৈ আগবাঢ়ি যায়, তাৰ পিছত উত্তৰ সীমাৰেখা হোৰ পৰ্বতত উপনীত হৈ হামাথত প্ৰৱেশ কৰে। শেষত ইয়াত হাজৰ-এনানৰ পৰা জেদাদলৈকে পূব সীমান্তৰ বিশদ বিৱৰণ দিয়া হৈছে।</w:t>
      </w:r>
    </w:p>
    <w:p/>
    <w:p>
      <w:r xmlns:w="http://schemas.openxmlformats.org/wordprocessingml/2006/main">
        <w:t xml:space="preserve">অনুচ্ছেদ ২: গণনা পুস্তক ৩৪:১৬-২৯ পদত আগবাঢ়ি গৈ, মোচিক প্ৰতিটো জনগোষ্ঠীৰ পৰা নেতা নিযুক্তি দিবলৈ নিৰ্দেশ দিয়া হৈছে যিয়ে নিজৰ নিজৰ জনগোষ্ঠীৰ মাজত মাটি বিভাজন আৰু আবণ্টন কৰাত সহায় কৰিব। ঈশ্বৰৰ নিৰ্দেশনা অনুসৰি ন্যায্য বিতৰণ নিশ্চিত কৰিবলৈ এই নেতাসকলৰ নাম ইলিয়াজাৰ পুৰোহিত, ননৰ পুত্ৰ যিহোচূৱা আৰু প্ৰতিটো ফৈদৰ পৰা এজনকৈ নেতা নামেৰে তালিকাভুক্ত কৰা হৈছে।</w:t>
      </w:r>
    </w:p>
    <w:p/>
    <w:p>
      <w:r xmlns:w="http://schemas.openxmlformats.org/wordprocessingml/2006/main">
        <w:t xml:space="preserve">৩ নং অনুচ্ছেদ: ৩৪ নং সংখ্যাৰ সামৰণিত উল্লেখ কৰা হৈছে যে ইলিয়াজাৰ আৰু যিহোচূৱাৰ এই মাটি বিভাজনৰ তদাৰকীৰ দায়িত্ব। অধ্যায়টোত এই কথা উল্লেখ কৰা হৈছে যে এই বিভাজন আবণ্টন নিৰ্ধাৰণৰ বাবে ব্যৱহাৰ কৰা প্ৰাচীন পদ্ধতি লট-কাষ্টিঙৰ ওপৰত ভিত্তি কৰি কৰা হৈছে আৰু এই বিতৰণ ঈশ্বৰৰ আজ্ঞা অনুসৰি কৰিব লাগিব বুলি গুৰুত্ব আৰোপ কৰিছে। অধ্যায়টোৰ সামৰণিত এটা সোঁৱৰাই দিয়া হৈছে যে এই সীমাবোৰ ঈশ্বৰৰ প্ৰতিজ্ঞা অনুসৰি ইস্ৰায়েলক উত্তৰাধিকাৰ হিচাপে দিয়া হৈছিল।</w:t>
      </w:r>
    </w:p>
    <w:p/>
    <w:p>
      <w:r xmlns:w="http://schemas.openxmlformats.org/wordprocessingml/2006/main">
        <w:t xml:space="preserve">চমুকৈ:</w:t>
      </w:r>
    </w:p>
    <w:p>
      <w:r xmlns:w="http://schemas.openxmlformats.org/wordprocessingml/2006/main">
        <w:t xml:space="preserve">সংখ্যা ৩৪ উপস্থাপন কৰে:</w:t>
      </w:r>
    </w:p>
    <w:p>
      <w:r xmlns:w="http://schemas.openxmlformats.org/wordprocessingml/2006/main">
        <w:t xml:space="preserve">জনগোষ্ঠীৰ মাজত বিভক্ত প্ৰতিজ্ঞাত দেশৰ সীমা;</w:t>
      </w:r>
    </w:p>
    <w:p>
      <w:r xmlns:w="http://schemas.openxmlformats.org/wordprocessingml/2006/main">
        <w:t xml:space="preserve">ভূমি আবণ্টনৰ বাবে নেতা নিযুক্তি;</w:t>
      </w:r>
    </w:p>
    <w:p>
      <w:r xmlns:w="http://schemas.openxmlformats.org/wordprocessingml/2006/main">
        <w:t xml:space="preserve">ঈশ্বৰৰ প্ৰতিজ্ঞাৰ লট-কাষ্টিং পূৰণৰ ওপৰত ভিত্তি কৰি বিতৰণ।</w:t>
      </w:r>
    </w:p>
    <w:p/>
    <w:p>
      <w:r xmlns:w="http://schemas.openxmlformats.org/wordprocessingml/2006/main">
        <w:t xml:space="preserve">লৱণ সাগৰ (মৃত সাগৰ)ৰ পৰা হামাথলৈকে সীমাৰেখা নিৰ্ধাৰণ কৰা হৈছে;</w:t>
      </w:r>
    </w:p>
    <w:p>
      <w:r xmlns:w="http://schemas.openxmlformats.org/wordprocessingml/2006/main">
        <w:t xml:space="preserve">জনজাতিসমূহৰ মাজত ন্যায্য বিতৰণৰ বাবে নিযুক্তি দিয়া নেতা;</w:t>
      </w:r>
    </w:p>
    <w:p>
      <w:r xmlns:w="http://schemas.openxmlformats.org/wordprocessingml/2006/main">
        <w:t xml:space="preserve">ঈশ্বৰৰ প্ৰতিজ্ঞা অনুসৰি লট-কাষ্টিং উত্তৰাধিকাৰৰ জৰিয়তে আবণ্টিত মাটি।</w:t>
      </w:r>
    </w:p>
    <w:p/>
    <w:p>
      <w:r xmlns:w="http://schemas.openxmlformats.org/wordprocessingml/2006/main">
        <w:t xml:space="preserve">অধ্যায়টোত প্ৰতিজ্ঞাত দেশৰ সংজ্ঞা আৰু ইস্ৰায়েলৰ জনগোষ্ঠীসমূহৰ মাজত বিভক্ত কৰাৰ ওপৰত গুৰুত্ব আৰোপ কৰা হৈছে। গণনা পুস্তক ৩৪ পদত ঈশ্বৰে মোচিক দেশৰ নিৰ্দিষ্ট সীমাৰ বিষয়ে নিৰ্দেশ দিছে। অধ্যায়টোত প্ৰতিজ্ঞাত দেশৰ দক্ষিণ, পশ্চিম, উত্তৰ আৰু পূব সীমাৰ বিষয়ে বিতংভাৱে উল্লেখ কৰা হৈছে আৰু ইয়াৰ পৰিসৰৰ স্পষ্ট বৰ্ণনা দিয়া হৈছে।</w:t>
      </w:r>
    </w:p>
    <w:p/>
    <w:p>
      <w:r xmlns:w="http://schemas.openxmlformats.org/wordprocessingml/2006/main">
        <w:t xml:space="preserve">সংখ্যা ৩৪ পদত আগবাঢ়ি গৈ মোচিক প্ৰতিটো জনগোষ্ঠীৰ পৰা নেতা নিযুক্তি দিবলৈ নিৰ্দেশ দিয়া হৈছে যিয়ে নিজৰ নিজৰ জনগোষ্ঠীৰ মাজত মাটি বিভাজন আৰু আবণ্টন কৰাত সহায় কৰিব। এই নিযুক্ত নেতাসকলৰ ভিতৰত আছে ইলিয়াজাৰ পুৰোহিত, নুনৰ পুত্ৰ যিহোচূৱা আৰু প্ৰতিটো ফৈদৰ পৰা এজনকৈ নেতা। ঈশ্বৰৰ নিৰ্দেশনা অনুসৰি ন্যায্য বিতৰণ নিশ্চিত কৰাত তেওঁলোকৰ ভূমিকা অতি গুৰুত্বপূৰ্ণ।</w:t>
      </w:r>
    </w:p>
    <w:p/>
    <w:p>
      <w:r xmlns:w="http://schemas.openxmlformats.org/wordprocessingml/2006/main">
        <w:t xml:space="preserve">৩৪ নং সংখ্যাৰ সামৰণিত এই কথাত গুৰুত্ব দিয়া হৈছে যে ইলিয়াজাৰ আৰু যিহোচূৱাৰ এই মাটি বিভাজনৰ তদাৰকীৰ দায়িত্ব। ই আলোকপাত কৰে যে এই আবণ্টন নিৰপেক্ষতা নিশ্চিত কৰি বিতৰণ নিৰ্ধাৰণ কৰিবলৈ ব্যৱহৃত পদ্ধতি লট-কাষ্টিঙৰ ওপৰত ভিত্তি কৰি কৰা হৈছে। অধ্যায়টোৱে আঙুলিয়াই দিয়ে যে এই বিভাজন ঈশ্বৰৰ আজ্ঞা অনুসৰি কৰিব লাগিব আৰু ইস্ৰায়েলক তেওঁলোকৰ প্ৰতি ঈশ্বৰে দিয়া প্ৰতিজ্ঞাৰ অংশ হিচাপে দিয়া উত্তৰাধিকাৰ হিচাপে কাম কৰে।</w:t>
      </w:r>
    </w:p>
    <w:p/>
    <w:p>
      <w:r xmlns:w="http://schemas.openxmlformats.org/wordprocessingml/2006/main">
        <w:t xml:space="preserve">Numbers 34:1 আৰু যিহোৱাই মোচিক ক’লে।</w:t>
      </w:r>
    </w:p>
    <w:p/>
    <w:p>
      <w:r xmlns:w="http://schemas.openxmlformats.org/wordprocessingml/2006/main">
        <w:t xml:space="preserve">মোচিক প্ৰতিজ্ঞাত দেশৰ সীমা অংকন কৰিবলৈ প্ৰভুৱে আজ্ঞা দিছে।</w:t>
      </w:r>
    </w:p>
    <w:p/>
    <w:p>
      <w:r xmlns:w="http://schemas.openxmlformats.org/wordprocessingml/2006/main">
        <w:t xml:space="preserve">১/ ঈশ্বৰে আমাক এটা মিছন পূৰণ কৰিবলৈ আৰু সেইটো কৰিবলৈ শক্তি দিছে।</w:t>
      </w:r>
    </w:p>
    <w:p/>
    <w:p>
      <w:r xmlns:w="http://schemas.openxmlformats.org/wordprocessingml/2006/main">
        <w:t xml:space="preserve">২/ প্ৰভুৱে যেতিয়া আমাক কিবা এটা কৰিবলৈ মাতিব তেতিয়া তেওঁৰ আজ্ঞা পালন কৰক।</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কলচীয়া ৩:১৭ - "আপুনি যি কৰে, সেয়া বাক্য বা কৰ্মই হওক, প্ৰভু যীচুৰ নামত সকলো কৰক, তেওঁৰ দ্বাৰাই পিতৃ ঈশ্বৰক ধন্যবাদ দিয়ক।"</w:t>
      </w:r>
    </w:p>
    <w:p/>
    <w:p>
      <w:r xmlns:w="http://schemas.openxmlformats.org/wordprocessingml/2006/main">
        <w:t xml:space="preserve">গণনা পুস্তক ৩৪:২ ইস্ৰায়েলৰ সন্তানসকলক আজ্ঞা দিয়ক আৰু তেওঁলোকক কওক, “যেতিয়া তোমালোক কনান দেশলৈ আহিবা; (এইখনেই সেই দেশ যিখন তোমালোকৰ ওচৰত উত্তৰাধিকাৰ হিচাপে পৰিব, কনান দেশ আৰু ইয়াৰ উপকূল।)</w:t>
      </w:r>
    </w:p>
    <w:p/>
    <w:p>
      <w:r xmlns:w="http://schemas.openxmlformats.org/wordprocessingml/2006/main">
        <w:t xml:space="preserve">ঈশ্বৰে ইস্ৰায়েলৰ সন্তানসকলক কনান দেশ দখল কৰিবলৈ আজ্ঞা দিয়ে, যিখন তেওঁলোকৰ উত্তৰাধিকাৰ হ’ব।</w:t>
      </w:r>
    </w:p>
    <w:p/>
    <w:p>
      <w:r xmlns:w="http://schemas.openxmlformats.org/wordprocessingml/2006/main">
        <w:t xml:space="preserve">১/ ঈশ্বৰৰ নিয়ম: দখলৰ প্ৰতিজ্ঞা</w:t>
      </w:r>
    </w:p>
    <w:p/>
    <w:p>
      <w:r xmlns:w="http://schemas.openxmlformats.org/wordprocessingml/2006/main">
        <w:t xml:space="preserve">২) বিশ্বাসী পূৰ্ণতা: ঈশ্বৰৰ প্ৰতিজ্ঞাত দেশ দখল কৰা</w:t>
      </w:r>
    </w:p>
    <w:p/>
    <w:p>
      <w:r xmlns:w="http://schemas.openxmlformats.org/wordprocessingml/2006/main">
        <w:t xml:space="preserve">১/ যিৰিমিয়া ২৯:১১-১৪ - কনান দেশত উত্তৰাধিকাৰৰ বিষয়ে ঈশ্বৰৰ প্ৰতিজ্ঞা।</w:t>
      </w:r>
    </w:p>
    <w:p/>
    <w:p>
      <w:r xmlns:w="http://schemas.openxmlformats.org/wordprocessingml/2006/main">
        <w:t xml:space="preserve">২/ যাত্ৰাপুস্তক ৬:৬-৮ - ইস্ৰায়েলৰ সন্তানসকলক প্ৰতিজ্ঞাত দেশলৈ অনাৰ ঈশ্বৰৰ প্ৰতিজ্ঞা।</w:t>
      </w:r>
    </w:p>
    <w:p/>
    <w:p>
      <w:r xmlns:w="http://schemas.openxmlformats.org/wordprocessingml/2006/main">
        <w:t xml:space="preserve">Numbers 34:3 তেতিয়া তোমালোকৰ দক্ষিণ অংশ চিন মৰুভূমিৰ পৰা ইদোমৰ উপকূলৰ কাষেৰে হ’ব আৰু তোমাৰ দক্ষিণ সীমা পূব দিশত নিমখীয়া সাগৰৰ অন্তৰ্গত হ’ব।</w:t>
      </w:r>
    </w:p>
    <w:p/>
    <w:p>
      <w:r xmlns:w="http://schemas.openxmlformats.org/wordprocessingml/2006/main">
        <w:t xml:space="preserve">এই অংশত ইস্ৰায়েল দেশৰ সীমাৰ বৰ্ণনা কৰা হৈছে।</w:t>
      </w:r>
    </w:p>
    <w:p/>
    <w:p>
      <w:r xmlns:w="http://schemas.openxmlformats.org/wordprocessingml/2006/main">
        <w:t xml:space="preserve">১/ প্ৰভুৱে আমাক নিজৰ এখন দেশ দিবলৈ প্ৰতিজ্ঞা কৰিছে - গণনা পুস্তক ৩৪:৩</w:t>
      </w:r>
    </w:p>
    <w:p/>
    <w:p>
      <w:r xmlns:w="http://schemas.openxmlformats.org/wordprocessingml/2006/main">
        <w:t xml:space="preserve">২/ ঈশ্বৰে আমাৰ প্ৰয়োজনীয়তাৰ প্ৰতি যত্ন লয় আৰু আমাৰ যোগান ধৰে - গণনা পুস্তক ৩৪:৩</w:t>
      </w:r>
    </w:p>
    <w:p/>
    <w:p>
      <w:r xmlns:w="http://schemas.openxmlformats.org/wordprocessingml/2006/main">
        <w:t xml:space="preserve">1. যিহোচূৱা 1:2-3 - "মোৰ দাস মোচি মৃত; এতিয়া উঠি, তুমি আৰু এই সকলো লোকে এই যৰ্দ্দন পাৰ হৈ যোৱা, মই যিখন দেশ ইস্ৰায়েলৰ সন্তানসকলক দিম। প্ৰত্যেকেই।" মোচিক কোৱাৰ দৰে মই তোমালোকক দিলোঁ।"</w:t>
      </w:r>
    </w:p>
    <w:p/>
    <w:p>
      <w:r xmlns:w="http://schemas.openxmlformats.org/wordprocessingml/2006/main">
        <w:t xml:space="preserve">২) গীতমালা ৩৭:৩-৪ - "প্ৰভুৰ ওপৰত ভৰসা কৰা আৰু ভাল কাম কৰা; তেনেকৈয়ে তুমি দেশত বাস কৰিবা, আৰু সঁচাকৈয়ে তোমাক খোৱা-বোৱা কৰা হ'ব। প্ৰভুৰ ওপৰতো আনন্দিত হোৱা; আৰু তেওঁ তোমাক তোমাৰ আকাংক্ষাবোৰ দিব।" হৃদয়."</w:t>
      </w:r>
    </w:p>
    <w:p/>
    <w:p>
      <w:r xmlns:w="http://schemas.openxmlformats.org/wordprocessingml/2006/main">
        <w:t xml:space="preserve">Numbers 34:4 আৰু তোমালোকৰ সীমা দক্ষিণৰ পৰা অক্ৰব্বিমৰ আৰোহণলৈ ঘূৰি জিনলৈ যাব, আৰু তাৰ পৰা দক্ষিণৰ পৰা কাদেচবৰ্ণিয়ালৈকে যাব, আৰু হজৰাদ্দৰলৈ গৈ অজমোনলৈ যাব।</w:t>
      </w:r>
    </w:p>
    <w:p/>
    <w:p>
      <w:r xmlns:w="http://schemas.openxmlformats.org/wordprocessingml/2006/main">
        <w:t xml:space="preserve">ইস্ৰায়েলৰ সীমা দক্ষিণৰ পৰা অক্ৰব্বীম, জিন, কাদেচবৰ্ণেয়া, হাজৰাদ্দাৰ আৰু আজমনৰ আৰোহণলৈকে বিস্তৃত হ’ব লাগিছিল।</w:t>
      </w:r>
    </w:p>
    <w:p/>
    <w:p>
      <w:r xmlns:w="http://schemas.openxmlformats.org/wordprocessingml/2006/main">
        <w:t xml:space="preserve">১/ ঈশ্বৰৰ ওপৰত বিশ্বাস ৰাখিলে আমি যিটো সম্ভৱ বুলি ভাবো তাৰ বাহিৰলৈ আমাৰ জীৱনৰ সীমা বিস্তাৰ কৰিব পাৰি।</w:t>
      </w:r>
    </w:p>
    <w:p/>
    <w:p>
      <w:r xmlns:w="http://schemas.openxmlformats.org/wordprocessingml/2006/main">
        <w:t xml:space="preserve">২) ঈশ্বৰৰ আহ্বানৰ প্ৰতি লক্ষ্য ৰাখিলে আমাৰ বিশ্বাসৰ পৰিসীমা বহল হ’ব পাৰে।</w:t>
      </w:r>
    </w:p>
    <w:p/>
    <w:p>
      <w:r xmlns:w="http://schemas.openxmlformats.org/wordprocessingml/2006/main">
        <w:t xml:space="preserve">১) দ্বিতীয় বিবৰণ ১৯:১৪ - "তোমালোকে তোমাৰ ঈশ্বৰ যিহোৱাই তোমালোকক দখল কৰিবলৈ দিয়া দেশত যি দেশৰ উত্তৰাধিকাৰী হ'বা, সেই দেশত পূৰ্বপুৰুষসকলে স্থাপন কৰা আপোনাৰ ওচৰ-চুবুৰীয়াৰ সীমাৰ চিন লৰচৰ নকৰিবা।"</w:t>
      </w:r>
    </w:p>
    <w:p/>
    <w:p>
      <w:r xmlns:w="http://schemas.openxmlformats.org/wordprocessingml/2006/main">
        <w:t xml:space="preserve">২) যিহোচূৱা ১:৩ - "তোমালোকৰ ভৰিৰ তলুৱাত ভৰি দিব পৰা সকলো ঠাই মই মোচিক কোৱাৰ দৰে তোমালোকক দিলোঁ।"</w:t>
      </w:r>
    </w:p>
    <w:p/>
    <w:p>
      <w:r xmlns:w="http://schemas.openxmlformats.org/wordprocessingml/2006/main">
        <w:t xml:space="preserve">Numbers 34:5 আৰু সীমাই অজমোনৰ পৰা মিচৰ নদীলৈকে কম্পাছ আনিব আৰু তাৰ পৰা ওলাই যোৱা পথ সাগৰত হ’ব।</w:t>
      </w:r>
    </w:p>
    <w:p/>
    <w:p>
      <w:r xmlns:w="http://schemas.openxmlformats.org/wordprocessingml/2006/main">
        <w:t xml:space="preserve">ইস্ৰায়েলৰ সীমা আজমোনৰ পৰা মিচৰ নদীলৈকে বিস্তৃত হ’ব আৰু সীমা ভূমধ্য সাগৰত শেষ হ’ব।</w:t>
      </w:r>
    </w:p>
    <w:p/>
    <w:p>
      <w:r xmlns:w="http://schemas.openxmlformats.org/wordprocessingml/2006/main">
        <w:t xml:space="preserve">১/ ঈশ্বৰৰ প্ৰতিজ্ঞাৰ সীমা: আমাৰ উত্তৰাধিকাৰৰ গভীৰতা অন্বেষণ কৰা</w:t>
      </w:r>
    </w:p>
    <w:p/>
    <w:p>
      <w:r xmlns:w="http://schemas.openxmlformats.org/wordprocessingml/2006/main">
        <w:t xml:space="preserve">২/ আমাৰ উত্তৰাধিকাৰক ধৰি ৰখা: আমাৰ আৰামৰ সীমাৰ বাহিৰলৈ যোৱা</w:t>
      </w:r>
    </w:p>
    <w:p/>
    <w:p>
      <w:r xmlns:w="http://schemas.openxmlformats.org/wordprocessingml/2006/main">
        <w:t xml:space="preserve">১/ যিচয়া ৪৩:১-৭, "ভয় নকৰিবা, কিয়নো মই তোমাক মুক্ত কৰিলোঁ; মই তোমাক নামেৰে মাতিলোঁ, তুমি মোৰ"।</w:t>
      </w:r>
    </w:p>
    <w:p/>
    <w:p>
      <w:r xmlns:w="http://schemas.openxmlformats.org/wordprocessingml/2006/main">
        <w:t xml:space="preserve">২) ৰোমীয়া ৮:১৭-১৮ পদত, "আৰু যদি সন্তান, তেন্তে ঈশ্বৰৰ উত্তৰাধিকাৰী আৰু খ্ৰীষ্টৰ সৈতে সহযোগী উত্তৰাধিকাৰী, তেন্তে আমি তেওঁৰ লগত কষ্ট ভোগ কৰোঁ যাতে আমিও তেওঁৰ লগত মহিমা লাভ কৰোঁ।"</w:t>
      </w:r>
    </w:p>
    <w:p/>
    <w:p>
      <w:r xmlns:w="http://schemas.openxmlformats.org/wordprocessingml/2006/main">
        <w:t xml:space="preserve">Numbers 34:6 আৰু পশ্চিম সীমাৰ বিষয়ে, তোমালোকৰ সীমাৰ বাবে মহাসাগৰ থাকিব;</w:t>
      </w:r>
    </w:p>
    <w:p/>
    <w:p>
      <w:r xmlns:w="http://schemas.openxmlformats.org/wordprocessingml/2006/main">
        <w:t xml:space="preserve">ইস্ৰায়েলৰ পশ্চিম সীমা আছিল ভূমধ্য সাগৰ।</w:t>
      </w:r>
    </w:p>
    <w:p/>
    <w:p>
      <w:r xmlns:w="http://schemas.openxmlformats.org/wordprocessingml/2006/main">
        <w:t xml:space="preserve">১/ ঈশ্বৰ শক্তিশালী আৰু আমাৰ বাবে তেওঁৰ পৰিকল্পনা আমাৰ বুজাৰ বাহিৰত।</w:t>
      </w:r>
    </w:p>
    <w:p/>
    <w:p>
      <w:r xmlns:w="http://schemas.openxmlformats.org/wordprocessingml/2006/main">
        <w:t xml:space="preserve">২) ঈশ্বৰৰ প্ৰতিজ্ঞাত শান্তি আৰু সান্ত্বনা পোৱা।</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৪৬:১০ "শান্ত হৈ থাকক, আৰু জানি থওক যে মই ঈশ্বৰ; মই জাতিসমূহৰ মাজত উচ্চ হ'ম, মই পৃথিৱীত উচ্চ হ'ম।"</w:t>
      </w:r>
    </w:p>
    <w:p/>
    <w:p>
      <w:r xmlns:w="http://schemas.openxmlformats.org/wordprocessingml/2006/main">
        <w:t xml:space="preserve">Numbers 34:7 আৰু এইটোৱেই তোমালোকৰ উত্তৰ সীমা হ’ব, মহাসাগৰৰ পৰা তোমালোকে হৰ পৰ্ব্বতলৈ আঙুলিয়াই দিবা।</w:t>
      </w:r>
    </w:p>
    <w:p/>
    <w:p>
      <w:r xmlns:w="http://schemas.openxmlformats.org/wordprocessingml/2006/main">
        <w:t xml:space="preserve">এই অংশটোৱে ব্যাখ্যা কৰে যে এটা অঞ্চলৰ উত্তৰ সীমা হৰ পৰ্বতেৰে চিহ্নিত কৰা হ’ব।</w:t>
      </w:r>
    </w:p>
    <w:p/>
    <w:p>
      <w:r xmlns:w="http://schemas.openxmlformats.org/wordprocessingml/2006/main">
        <w:t xml:space="preserve">১/ ঈশ্বৰে আমাৰ সীমা নিৰ্ধাৰণ কৰিছে আৰু তেওঁ আমাক যি দিছে তাৰ বাবে আমি কৃতজ্ঞ হোৱা উচিত।</w:t>
      </w:r>
    </w:p>
    <w:p/>
    <w:p>
      <w:r xmlns:w="http://schemas.openxmlformats.org/wordprocessingml/2006/main">
        <w:t xml:space="preserve">২/ আমি ঈশ্বৰে আমাৰ বাবে নিৰ্ধাৰণ কৰা সীমাৰ বাহিৰলৈ যাবলৈ চেষ্টা কৰা উচিত নহয়।</w:t>
      </w:r>
    </w:p>
    <w:p/>
    <w:p>
      <w:r xmlns:w="http://schemas.openxmlformats.org/wordprocessingml/2006/main">
        <w:t xml:space="preserve">১/ গীতমালা ১৬:৬ - মোৰ বাবে ৰেখাবোৰ সুখদায়ক ঠাইত পৰিছে; সঁচাকৈয়ে মোৰ ঐতিহ্য মোৰ বাবে সুন্দৰ।</w:t>
      </w:r>
    </w:p>
    <w:p/>
    <w:p>
      <w:r xmlns:w="http://schemas.openxmlformats.org/wordprocessingml/2006/main">
        <w:t xml:space="preserve">২/ ফিলিপীয়া ৩:১৩ - ভাইসকল, মই নিজকে এতিয়াও ধৰি ৰখা বুলি নাভাবো; কিন্তু এটা কাম মই কৰো: পিছফালে কি আছে পাহৰি আগলৈ কি আছে তালৈ আগবাঢ়ি যোৱা।</w:t>
      </w:r>
    </w:p>
    <w:p/>
    <w:p>
      <w:r xmlns:w="http://schemas.openxmlformats.org/wordprocessingml/2006/main">
        <w:t xml:space="preserve">Numbers 34:8 হোৰ পৰ্বতৰ পৰা হামতৰ প্ৰৱেশদ্বাৰলৈকে তোমালোকে নিজৰ সীমা দেখুৱাবা; আৰু সীমাৰ পৰা চিদাদলৈ যাব।</w:t>
      </w:r>
    </w:p>
    <w:p/>
    <w:p>
      <w:r xmlns:w="http://schemas.openxmlformats.org/wordprocessingml/2006/main">
        <w:t xml:space="preserve">ইস্ৰায়েলৰ সীমা হোৰ পৰ্ব্বতৰ পৰা হামতৰ প্ৰৱেশদ্বাৰলৈকে আৰু তাৰ পৰা চিদাদলৈকে বিস্তৃত হ’ব।</w:t>
      </w:r>
    </w:p>
    <w:p/>
    <w:p>
      <w:r xmlns:w="http://schemas.openxmlformats.org/wordprocessingml/2006/main">
        <w:t xml:space="preserve">১/ ঈশ্বৰৰ সীমা চিনাক্ত কৰা: আমাৰ বাবে তেওঁৰ পৰিকল্পনাৰ সীমাৰ শলাগ লোৱা</w:t>
      </w:r>
    </w:p>
    <w:p/>
    <w:p>
      <w:r xmlns:w="http://schemas.openxmlformats.org/wordprocessingml/2006/main">
        <w:t xml:space="preserve">২/ ৰেখাৰ ভিতৰত জীয়াই থকা: আমাৰ বাবে নিৰ্ধাৰিত সীমাবদ্ধতাক সন্মান কৰিবলৈ শিকা</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যিহোচূৱা ১:৩ - মই মোচিক কোৱাৰ দৰে তোমালোকৰ ভৰিৰ তলুৱাত ভৰি দিয়া সকলো ঠাই তোমালোকক দিলোঁ।</w:t>
      </w:r>
    </w:p>
    <w:p/>
    <w:p>
      <w:r xmlns:w="http://schemas.openxmlformats.org/wordprocessingml/2006/main">
        <w:t xml:space="preserve">Numbers 34:9 আৰু সেই সীমা চিফ্ৰোনলৈকে যাব, আৰু তাৰ পৰা ওলাই যোৱা হজৰেননত হ’ব;</w:t>
      </w:r>
    </w:p>
    <w:p/>
    <w:p>
      <w:r xmlns:w="http://schemas.openxmlformats.org/wordprocessingml/2006/main">
        <w:t xml:space="preserve">এই পদত ইস্ৰায়েলীসকলক প্ৰতিজ্ঞা কৰা দেশৰ উত্তৰ সীমাৰ বিষয়ে বৰ্ণনা কৰা হৈছে, যিখন চিফ্ৰনৰ পৰা হজৰেনানলৈকে বিস্তৃত আছিল।</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ওপৰত আস্থা ৰখাৰ গুৰুত্ব।</w:t>
      </w:r>
    </w:p>
    <w:p/>
    <w:p>
      <w:r xmlns:w="http://schemas.openxmlformats.org/wordprocessingml/2006/main">
        <w:t xml:space="preserve">1. যিহোচূৱা 1:3-5 - "তোমালোকৰ ভৰিৰ তলুৱে ভৰি দিব পৰা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তোমাৰ উপকূল হ’ব।তোমাৰ জীৱনৰ সকলো দিন তোমাৰ সন্মুখত কোনেও থিয় হ’ব নোৱাৰিব। গতিকে মই তোমাৰ লগত থাকিম, মই তোমাক বিফল নকৰো আৰু তোমাক পৰিত্যাগ নকৰো।"</w:t>
      </w:r>
    </w:p>
    <w:p/>
    <w:p>
      <w:r xmlns:w="http://schemas.openxmlformats.org/wordprocessingml/2006/main">
        <w:t xml:space="preserve">২) গীতমালা ৩৭:৪-৫ - "প্ৰভুত আনন্দ কৰা; আৰু তেওঁ তোমাক তোমাৰ হৃদয়ৰ ইচ্ছাবোৰ দিব। তোমাৰ পথ প্ৰভুৰ ওচৰত সমৰ্পণ কৰা; তেওঁৰ ওপৰতো ভৰসা কৰা; আৰু তেওঁ তাক সম্পন্ন কৰিব।"</w:t>
      </w:r>
    </w:p>
    <w:p/>
    <w:p>
      <w:r xmlns:w="http://schemas.openxmlformats.org/wordprocessingml/2006/main">
        <w:t xml:space="preserve">Numbers 34:10 আৰু তোমালোকে তোমালোকৰ পূব সীমা হচৰেননৰ পৰা চেফামলৈকে দেখুৱাবা।</w:t>
      </w:r>
    </w:p>
    <w:p/>
    <w:p>
      <w:r xmlns:w="http://schemas.openxmlformats.org/wordprocessingml/2006/main">
        <w:t xml:space="preserve">এই অংশত হাচৰেননৰ পৰা চেফামলৈকে ইস্ৰায়েলৰ দেশৰ সীমাৰ বৰ্ণনা কৰা হৈছে।</w:t>
      </w:r>
    </w:p>
    <w:p/>
    <w:p>
      <w:r xmlns:w="http://schemas.openxmlformats.org/wordprocessingml/2006/main">
        <w:t xml:space="preserve">১/ ইস্ৰায়েলক প্ৰতিজ্ঞা কৰা দেশখন সুৰক্ষিত কৰাৰ ক্ষেত্ৰত ঈশ্বৰৰ বিশ্বাসযোগ্যতা।</w:t>
      </w:r>
    </w:p>
    <w:p/>
    <w:p>
      <w:r xmlns:w="http://schemas.openxmlformats.org/wordprocessingml/2006/main">
        <w:t xml:space="preserve">২/ সীমা নিৰ্ধাৰণ আৰু বুজাৰ গুৰুত্ব।</w:t>
      </w:r>
    </w:p>
    <w:p/>
    <w:p>
      <w:r xmlns:w="http://schemas.openxmlformats.org/wordprocessingml/2006/main">
        <w:t xml:space="preserve">১/ আদিপুস্তক ১৫:১৮-২১ - অব্ৰাহামক ঈশ্বৰে কনান দেশৰ প্ৰতিজ্ঞা।</w:t>
      </w:r>
    </w:p>
    <w:p/>
    <w:p>
      <w:r xmlns:w="http://schemas.openxmlformats.org/wordprocessingml/2006/main">
        <w:t xml:space="preserve">২/ যিহোচূৱা ১:৩-৫ - যিহোচূৱাক প্ৰতিজ্ঞাত দেশৰ অধিকাৰী হ'বলৈ ঈশ্বৰৰ আজ্ঞা।</w:t>
      </w:r>
    </w:p>
    <w:p/>
    <w:p>
      <w:r xmlns:w="http://schemas.openxmlformats.org/wordprocessingml/2006/main">
        <w:t xml:space="preserve">Numbers 34:11 আৰু উপকূল চেফামৰ পৰা আইনৰ পূব দিশৰ ৰিব্লালৈ নামি যাব; আৰু সেই সীমা পূব দিশলৈ নামি চিনেৰেথ সাগৰৰ পাৰলৈকে যাব।</w:t>
      </w:r>
    </w:p>
    <w:p/>
    <w:p>
      <w:r xmlns:w="http://schemas.openxmlformats.org/wordprocessingml/2006/main">
        <w:t xml:space="preserve">এই অংশত ইস্ৰায়েল দেশৰ পূব সীমাৰ বৰ্ণনা কৰা হৈছে।</w:t>
      </w:r>
    </w:p>
    <w:p/>
    <w:p>
      <w:r xmlns:w="http://schemas.openxmlformats.org/wordprocessingml/2006/main">
        <w:t xml:space="preserve">১/ আমাৰ জীৱনত সীমা আৰু সীমাৰ গুৰুত্ব আৰু ই আমাক কেনেকৈ ৰক্ষা কৰিব পাৰে।</w:t>
      </w:r>
    </w:p>
    <w:p/>
    <w:p>
      <w:r xmlns:w="http://schemas.openxmlformats.org/wordprocessingml/2006/main">
        <w:t xml:space="preserve">২/ ঈশ্বৰে তেওঁৰ লোকসকলৰ প্ৰতি দিয়া প্ৰতিজ্ঞা পূৰণ কৰাত বিশ্বাসীতা।</w:t>
      </w:r>
    </w:p>
    <w:p/>
    <w:p>
      <w:r xmlns:w="http://schemas.openxmlformats.org/wordprocessingml/2006/main">
        <w:t xml:space="preserve">১.দ্বিতীয় বিবৰণ ১:৭-৮ - "তোমালোকে ঘূৰি গৈ ইমোৰীয়াসকলৰ পৰ্ব্বতলৈ আৰু তাৰ ওচৰৰ সমভূমি, পাহাৰত, উপত্যকাত আৰু ভিতৰলৈ যোৱা সকলো ঠাইলৈ যাওক।" দক্ষিণে আৰু সাগৰৰ পাৰত কনানীয়াসকলৰ দেশ আৰু লিবানোনলৈকে মহানদী ইউফ্ৰেটিছ নদীলৈকে।চোৱা, মই সেই দেশখন তোমালোকৰ সন্মুখত ৰাখিলোঁ তোমালোকৰ পূৰ্বপুৰুষ অব্ৰাহাম, ইচহাক আৰু যাকোবক তেওঁলোকক আৰু তেওঁলোকৰ পিছত তেওঁলোকৰ বংশক দিবলৈ।"</w:t>
      </w:r>
    </w:p>
    <w:p/>
    <w:p>
      <w:r xmlns:w="http://schemas.openxmlformats.org/wordprocessingml/2006/main">
        <w:t xml:space="preserve">২) গীতমালা ১০৫:৮-৯ - "তেওঁ নিজৰ নিয়ম, যি বাক্য তেওঁ হাজাৰ বংশলৈ আজ্ঞা দিছিল, সেই বাক্য তেওঁ চিৰকাল স্মৰণ কৰিলে। যি নিয়ম তেওঁ অব্ৰাহামৰ লগত কৰিছিল আৰু ইচহাকৰ ওচৰত শপত খাইছিল; আৰু সেই নিয়ম যাকোবক বিধানৰ বাবে দৃঢ় কৰিলে।" , আৰু ইস্ৰায়েলক চিৰকালৰ নিয়মৰ বাবে।"</w:t>
      </w:r>
    </w:p>
    <w:p/>
    <w:p>
      <w:r xmlns:w="http://schemas.openxmlformats.org/wordprocessingml/2006/main">
        <w:t xml:space="preserve">Numbers 34:12 আৰু সীমা যৰ্দ্দনলৈ নামি যাব, আৰু তাৰ পৰা ওলাই যাব লোণ সাগৰত;</w:t>
      </w:r>
    </w:p>
    <w:p/>
    <w:p>
      <w:r xmlns:w="http://schemas.openxmlformats.org/wordprocessingml/2006/main">
        <w:t xml:space="preserve">এই পদত ইস্ৰায়েল দেশৰ সীমাৰ বৰ্ণনা কৰা হৈছে, য'ত যৰ্দ্দন নদী আৰু মৃত সাগৰ অন্তৰ্ভুক্ত কৰা হৈছে।</w:t>
      </w:r>
    </w:p>
    <w:p/>
    <w:p>
      <w:r xmlns:w="http://schemas.openxmlformats.org/wordprocessingml/2006/main">
        <w:t xml:space="preserve">১) ঈশ্বৰৰ প্ৰতিজ্ঞা কেনেকৈ পূৰণ হয়: গণনা পুস্তক ৩৪:১২ পদৰ অধ্যয়ন</w:t>
      </w:r>
    </w:p>
    <w:p/>
    <w:p>
      <w:r xmlns:w="http://schemas.openxmlformats.org/wordprocessingml/2006/main">
        <w:t xml:space="preserve">২) আমাৰ বিশ্বাসৰ সীমা: সংখ্যা ৩৪:১২ পদৰ ওপৰত প্ৰতিফলন</w:t>
      </w:r>
    </w:p>
    <w:p/>
    <w:p>
      <w:r xmlns:w="http://schemas.openxmlformats.org/wordprocessingml/2006/main">
        <w:t xml:space="preserve">১) দ্বিতীয় বিবৰণ ১১:২৪ - "তোমাৰ ভৰিৰ তলুৱা যি ঠাইত ভৰি দিব, সেই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যিহোচূৱা ১:৩-৪ - "তোমালোকৰ ভৰিৰ তলুৱাত ভৰি দিয়া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তোমালোকৰ উপকূল হ’ব।”</w:t>
      </w:r>
    </w:p>
    <w:p/>
    <w:p>
      <w:r xmlns:w="http://schemas.openxmlformats.org/wordprocessingml/2006/main">
        <w:t xml:space="preserve">Numbers 34:13 পাছত মোচিয়ে ইস্ৰায়েলৰ সন্তানসকলক আজ্ঞা দিলে, “যিহোৱাই নটা ফৈদ আৰু আধা ফৈদক দিবলৈ আজ্ঞা দিয়া এই দেশখনেই হ’ব, যিখন দেশ তোমালোকে চিঠিৰ দ্বাৰা উত্তৰাধিকাৰী হ’বা।</w:t>
      </w:r>
    </w:p>
    <w:p/>
    <w:p>
      <w:r xmlns:w="http://schemas.openxmlformats.org/wordprocessingml/2006/main">
        <w:t xml:space="preserve">মোচিয়ে ইস্ৰায়েলীসকলক সেই দেশৰ উত্তৰাধিকাৰী হ’বলৈ আজ্ঞা দিলে, যি দেশ যিহোৱাই নটা আৰু আধা ফৈদক দিবলৈ প্ৰতিজ্ঞা কৰিছিল।</w:t>
      </w:r>
    </w:p>
    <w:p/>
    <w:p>
      <w:r xmlns:w="http://schemas.openxmlformats.org/wordprocessingml/2006/main">
        <w:t xml:space="preserve">১: প্ৰভুৰ ৰচনাৰ প্ৰতিজ্ঞা - ঈশ্বৰে নিজৰ লোকসকলক যোগান ধৰাৰ প্ৰতিজ্ঞা কৰিছে আৰু তেওঁ কেতিয়াও নিজৰ প্ৰতিজ্ঞা পালন কৰাত ব্যৰ্থ নহ’ব।</w:t>
      </w:r>
    </w:p>
    <w:p/>
    <w:p>
      <w:r xmlns:w="http://schemas.openxmlformats.org/wordprocessingml/2006/main">
        <w:t xml:space="preserve">২: আজ্ঞা পালনে আশীৰ্ব্বাদ আনে - ঈশ্বৰৰ আজ্ঞা পালন কৰিলে ব্যৱস্থা আৰু শান্তিৰ আশীৰ্বাদ আহে।</w:t>
      </w:r>
    </w:p>
    <w:p/>
    <w:p>
      <w:r xmlns:w="http://schemas.openxmlformats.org/wordprocessingml/2006/main">
        <w:t xml:space="preserve">১: যিহোচূৱা ১৪:১-৫ - ইস্ৰায়েলীসকলৰ বাবে কনান দেশক উত্তৰাধিকাৰ হিচাপে প্ৰদান কৰাৰ প্ৰতিজ্ঞা।</w:t>
      </w:r>
    </w:p>
    <w:p/>
    <w:p>
      <w:r xmlns:w="http://schemas.openxmlformats.org/wordprocessingml/2006/main">
        <w:t xml:space="preserve">২: গীতমালা ৩৭:৩-৫ - প্ৰভুৰ ওপৰত বিশ্বাস কৰিলে আশীৰ্ব্বাদ আৰু ব্যৱস্থা আহে।</w:t>
      </w:r>
    </w:p>
    <w:p/>
    <w:p>
      <w:r xmlns:w="http://schemas.openxmlformats.org/wordprocessingml/2006/main">
        <w:t xml:space="preserve">Numbers 34:14 কিয়নো ৰূবেনৰ সন্তানসকলৰ পূৰ্বপুৰুষৰ বংশ অনুসাৰে আৰু গাদৰ সন্তানসকলৰ পূৰ্বপুৰুষৰ বংশ অনুসাৰে তেওঁলোকৰ উত্তৰাধিকাৰ লাভ কৰিছে; আৰু মনচিৰ আধা জনগোষ্ঠীয়ে নিজৰ উত্তৰাধিকাৰ লাভ কৰিছে।</w:t>
      </w:r>
    </w:p>
    <w:p/>
    <w:p>
      <w:r xmlns:w="http://schemas.openxmlformats.org/wordprocessingml/2006/main">
        <w:t xml:space="preserve">ৰুবেন, গাদ আৰু মনচিৰ আধা ফৈদক তেওঁলোকৰ উত্তৰাধিকাৰ দিয়া হৈছে।</w:t>
      </w:r>
    </w:p>
    <w:p/>
    <w:p>
      <w:r xmlns:w="http://schemas.openxmlformats.org/wordprocessingml/2006/main">
        <w:t xml:space="preserve">১/ গণনা পুস্তক ৩৪:১৪ পদত তেওঁৰ লোকসকলৰ প্ৰতি ঈশ্বৰৰ বিশ্বাসযোগ্যতাৰ পৰা আমি শিকিব পাৰো।</w:t>
      </w:r>
    </w:p>
    <w:p/>
    <w:p>
      <w:r xmlns:w="http://schemas.openxmlformats.org/wordprocessingml/2006/main">
        <w:t xml:space="preserve">২) ঈশ্বৰৰ পৰিকল্পনা অনুসৰণ কৰাটোৱেই হৈছে প্ৰকৃত পূৰ্ণতাৰ পথ।</w:t>
      </w:r>
    </w:p>
    <w:p/>
    <w:p>
      <w:r xmlns:w="http://schemas.openxmlformats.org/wordprocessingml/2006/main">
        <w:t xml:space="preserve">১/ যিহোচূৱা ১:৬ - শক্তিশালী আৰু সাহসী হওক, কিয়নো মই এই লোকসকলক সেই দেশৰ অধিকাৰী হ’ব, যিখন দেশ মই তেওঁলোকৰ পূৰ্বপুৰুষসকলক দিবলৈ শপত খাইছিলো।</w:t>
      </w:r>
    </w:p>
    <w:p/>
    <w:p>
      <w:r xmlns:w="http://schemas.openxmlformats.org/wordprocessingml/2006/main">
        <w:t xml:space="preserve">২/ দ্বিতীয় বিবৰণ ১০:১৮-১৯ - তেওঁ পিতৃহীন আৰু বিধৱাৰ বাবে ন্যায় প্ৰদান কৰে, আৰু প্ৰবাসীক প্ৰেম কৰে, তেওঁক খাদ্য আৰু কাপোৰ দিয়ে। এতেকে প্ৰবাসীক প্ৰেম কৰা, কিয়নো তোমালোক মিচৰ দেশত প্ৰবাসী আছিলা।</w:t>
      </w:r>
    </w:p>
    <w:p/>
    <w:p>
      <w:r xmlns:w="http://schemas.openxmlformats.org/wordprocessingml/2006/main">
        <w:t xml:space="preserve">গণনা পুস্তক ৩৪:১৫ যিৰীহোৰ ওচৰৰ যৰ্দ্দনৰ সিপাৰে সূৰ্য্য উদয়ৰ ফালে উত্তৰাধিকাৰ লাভ কৰিছে।</w:t>
      </w:r>
    </w:p>
    <w:p/>
    <w:p>
      <w:r xmlns:w="http://schemas.openxmlformats.org/wordprocessingml/2006/main">
        <w:t xml:space="preserve">এই অংশত ইস্ৰায়েলৰ ডেৰ ফৈদ দুটাই যিৰীহোৰ ওচৰত পূব দিশত, সূৰ্য্য উদয়ৰ ফালে উত্তৰাধিকাৰ লাভ কৰাৰ কথা কোৱা হৈছে।</w:t>
      </w:r>
    </w:p>
    <w:p/>
    <w:p>
      <w:r xmlns:w="http://schemas.openxmlformats.org/wordprocessingml/2006/main">
        <w:t xml:space="preserve">১/ ঈশ্বৰৰ আশীৰ্বাদত আনন্দিত হওক</w:t>
      </w:r>
    </w:p>
    <w:p/>
    <w:p>
      <w:r xmlns:w="http://schemas.openxmlformats.org/wordprocessingml/2006/main">
        <w:t xml:space="preserve">২/ বিশ্বাসী আজ্ঞাকাৰীতাত অধ্যৱসায় কৰক</w:t>
      </w:r>
    </w:p>
    <w:p/>
    <w:p>
      <w:r xmlns:w="http://schemas.openxmlformats.org/wordprocessingml/2006/main">
        <w:t xml:space="preserve">১.দ্বিতীয় বিবৰণ ১:৭-৮ ঘূৰি গৈ ইমোৰীয়াসকলৰ পৰ্বতমালালৈ আৰু তাৰ ওচৰৰ সকলো ঠাইলৈ যাওক, সমভূমি, পাহাৰত, উপত্যকাত, আৰু দক্ষিণে আৰু... সমুদ্ৰৰ পাৰত, কনানীয়াসকলৰ দেশ আৰু লিবানোন, মহানদী, ইউফ্ৰেটিচ নদীলৈকে। চোৱা, মই সেই দেশখন তোমালোকৰ আগত ৰাখিলোঁ, যি দেশ যিহোৱাই তোমালোকৰ পূৰ্বপুৰুষ অব্ৰাহাম, ইচহাক আৰু যাকোবক তেওঁলোকক আৰু তেওঁলোকৰ পিছত তেওঁলোকৰ বংশক দিবলৈ শপত খাইছিল, সেই দেশৰ অধিকাৰী হওক।</w:t>
      </w:r>
    </w:p>
    <w:p/>
    <w:p>
      <w:r xmlns:w="http://schemas.openxmlformats.org/wordprocessingml/2006/main">
        <w:t xml:space="preserve">২) যিহোচূৱা ১:৩-৬ মোচিক কোৱাৰ দৰে তোমালোকৰ ভৰিৰ তলুৱা যি ঠাইত ভৰি দিব, সেই সকলো ঠাই মই তোমালোকক দিলোঁ। মৰুভূমি আৰু এই লেবাননৰ পৰা মহানদী ইউফ্ৰেটিচ নদীলৈকে, হিত্তীয়াসকলৰ সমগ্ৰ দেশ আৰু সূৰ্য্য অস্ত যোৱাৰ ফালে মহাসাগৰলৈকে তোমালোকৰ উপকূল হ’ব। তোমালোকৰ সন্মুখত কোনেও থিয় হ’ব নোৱাৰিব, তোমালোকৰ ঈশ্বৰ যিহোৱাই তোমালোকক কোৱাৰ দৰে তোমালোকৰ ভয় আৰু ভয় তোমালোকে ভৰিৰে গচকিব। শক্তিশালী আৰু সাহসী হওক, কিয়নো মই তেওঁলোকৰ পূৰ্বপুৰুষসকলক যি দেশ দিবলৈ শপত খাইছিলো, সেই দেশ আপুনি এই লোকসকলক উত্তৰাধিকাৰ হিচাপে ভাগ কৰিব।”</w:t>
      </w:r>
    </w:p>
    <w:p/>
    <w:p>
      <w:r xmlns:w="http://schemas.openxmlformats.org/wordprocessingml/2006/main">
        <w:t xml:space="preserve">Numbers 34:16 তেতিয়া যিহোৱাই মোচিক ক’লে।</w:t>
      </w:r>
    </w:p>
    <w:p/>
    <w:p>
      <w:r xmlns:w="http://schemas.openxmlformats.org/wordprocessingml/2006/main">
        <w:t xml:space="preserve">যিহোৱাই মোচিক প্ৰতিজ্ঞাত দেশৰ বাবে সীমা নিৰ্ধাৰণ কৰিবলৈ আজ্ঞা দিলে।</w:t>
      </w:r>
    </w:p>
    <w:p/>
    <w:p>
      <w:r xmlns:w="http://schemas.openxmlformats.org/wordprocessingml/2006/main">
        <w:t xml:space="preserve">১/ ঈশ্বৰে আমাক ৰক্ষা কৰিবলৈ ঈশ্বৰৰ নিৰ্দেশনা প্ৰদান কৰে।</w:t>
      </w:r>
    </w:p>
    <w:p/>
    <w:p>
      <w:r xmlns:w="http://schemas.openxmlformats.org/wordprocessingml/2006/main">
        <w:t xml:space="preserve">২/ প্ৰভুৰ ওপৰত বিশ্বাস কৰিলে অন্তৰ্দৃষ্টি আৰু নিৰ্দেশনা পোৱা যায়।</w:t>
      </w:r>
    </w:p>
    <w:p/>
    <w:p>
      <w:r xmlns:w="http://schemas.openxmlformats.org/wordprocessingml/2006/main">
        <w:t xml:space="preserve">১/ গীতমালা ৩২:৮ - "মই তোমাক শিকাই দিম আৰু তুমি যাবলগীয়া বাটত শিকাম; তোমাৰ প্ৰতি মোৰ প্ৰেমৰ দৃষ্টিৰে তোমাক পৰামৰ্শ দিম।"</w:t>
      </w:r>
    </w:p>
    <w:p/>
    <w:p>
      <w:r xmlns:w="http://schemas.openxmlformats.org/wordprocessingml/2006/main">
        <w:t xml:space="preserve">২) যিৰিমিয়া ৩:২৩ - " পাহাৰৰ পৰা আৰু পৰ্বতৰ সংখ্যাৰ পৰা পৰিত্ৰাণৰ আশা সঁচাকৈয়ে অসাৰ; সঁচাকৈয়ে আমাৰ ঈশ্বৰ যিহোৱাৰ দ্বাৰা ইস্ৰায়েলৰ পৰিত্ৰাণ।"</w:t>
      </w:r>
    </w:p>
    <w:p/>
    <w:p>
      <w:r xmlns:w="http://schemas.openxmlformats.org/wordprocessingml/2006/main">
        <w:t xml:space="preserve">Numbers 34:17 তোমালোকক দেশ বিভাজন কৰা লোকসকলৰ নাম এইবোৰ হ’ল: ইলিয়াজাৰ পুৰোহিত আৰু নুনৰ পুত্ৰ যিহোচূৱা।</w:t>
      </w:r>
    </w:p>
    <w:p/>
    <w:p>
      <w:r xmlns:w="http://schemas.openxmlformats.org/wordprocessingml/2006/main">
        <w:t xml:space="preserve">যিহোৱাই ইলিয়াজাৰ পুৰোহিত আৰু নুনৰ পুত্ৰ যিহোচূৱাক ইস্ৰায়েলীসকলৰ মাজত দেশ ভাগ কৰিবলৈ আজ্ঞা দিলে।</w:t>
      </w:r>
    </w:p>
    <w:p/>
    <w:p>
      <w:r xmlns:w="http://schemas.openxmlformats.org/wordprocessingml/2006/main">
        <w:t xml:space="preserve">১/ ঈশ্বৰৰ বিশ্বাসযোগ্যতা তেওঁৰ লোকসকলৰ বাবে তেওঁৰ ব্যৱস্থাৰ দ্বাৰা দেখা যায়।</w:t>
      </w:r>
    </w:p>
    <w:p/>
    <w:p>
      <w:r xmlns:w="http://schemas.openxmlformats.org/wordprocessingml/2006/main">
        <w:t xml:space="preserve">২/ আমি ঈশ্বৰৰ কৰ্তৃত্বৰ ওপৰত বিশ্বাস ৰাখিব পাৰো আৰু আমাৰ জীৱনৰ পৰিকল্পনা কৰিব পাৰো।</w:t>
      </w:r>
    </w:p>
    <w:p/>
    <w:p>
      <w:r xmlns:w="http://schemas.openxmlformats.org/wordprocessingml/2006/main">
        <w:t xml:space="preserve">১) ইফিচীয়া ৩:২০-২১ "এতিয়া যি জনে আমাৰ ভিতৰত কৰ্মৰত শক্তি অনুসাৰে আমি বিচৰা বা চিন্তা কৰা সকলোতকৈ বহুত বেছিকৈ কৰিব পাৰে, তেওঁৰ বাবে মণ্ডলীত আৰু সকলোৰে মাজত খ্ৰীষ্ট যীচুত গৌৰৱ হওক।" প্ৰজন্মৰ পিছত প্ৰজন্ম, চিৰকাল।আমেন।</w:t>
      </w:r>
    </w:p>
    <w:p/>
    <w:p>
      <w:r xmlns:w="http://schemas.openxmlformats.org/wordprocessingml/2006/main">
        <w:t xml:space="preserve">২) দ্বিতীয় বিবৰণ ১:৩৮ আৰু নুনৰ পুত্ৰ যিহোচূৱা, যি তোমালোকৰ সন্মুখত থিয় হৈ আছে, তেওঁ প্ৰৱেশ কৰিব। তেওঁক উৎসাহিত কৰা, কিয়নো তেওঁ ইস্ৰায়েলক ইয়াৰ উত্তৰাধিকাৰী হ’ব।</w:t>
      </w:r>
    </w:p>
    <w:p/>
    <w:p>
      <w:r xmlns:w="http://schemas.openxmlformats.org/wordprocessingml/2006/main">
        <w:t xml:space="preserve">Numbers 34:18 আৰু তোমালোকে প্ৰতিটো ফৈদৰ এজনকৈ অধ্যক্ষ ল’বা, যাতে দেশখন উত্তৰাধিকাৰ হিচাপে ভাগ কৰিব।</w:t>
      </w:r>
    </w:p>
    <w:p/>
    <w:p>
      <w:r xmlns:w="http://schemas.openxmlformats.org/wordprocessingml/2006/main">
        <w:t xml:space="preserve">প্ৰতিজ্ঞাত দেশখন তেওঁলোকৰ মাজত ভাগ কৰিবলৈ প্ৰভুৱে ইস্ৰায়েলীসকলক তেওঁলোকৰ বাৰটা ফৈদৰ প্ৰতিটোৰ পৰা এজনকৈ ৰাজকুমাৰ বাছি ল’বলৈ আজ্ঞা দিছিল।</w:t>
      </w:r>
    </w:p>
    <w:p/>
    <w:p>
      <w:r xmlns:w="http://schemas.openxmlformats.org/wordprocessingml/2006/main">
        <w:t xml:space="preserve">১/ উত্তৰাধিকাৰৰ বাবে তেওঁৰ পৰিকল্পনাৰ দ্বাৰা দেখুওৱা ঈশ্বৰৰ মহানতা: গণনা পুস্তক ৩৪:১৮ৰ অধ্যয়ন</w:t>
      </w:r>
    </w:p>
    <w:p/>
    <w:p>
      <w:r xmlns:w="http://schemas.openxmlformats.org/wordprocessingml/2006/main">
        <w:t xml:space="preserve">২/ আজ্ঞাকাৰীতাৰ শক্তি: গণনা ৩৪:১৮ পদক আজি আমাৰ জীৱনত প্ৰয়োগ কৰা</w:t>
      </w:r>
    </w:p>
    <w:p/>
    <w:p>
      <w:r xmlns:w="http://schemas.openxmlformats.org/wordprocessingml/2006/main">
        <w:t xml:space="preserve">১) দ্বিতীয় বিবৰণ ১৯:১৪ - "আপুনি আপোনাৰ ওচৰ-চুবুৰীয়াৰ সেই ল্যাণ্ডমাৰ্কটো আঁতৰাব নালাগে, যিটো তেওঁলোকে আপোনাৰ উত্তৰাধিকাৰত পুৰণি কালত স্থাপন কৰিছিল, যিটো আপুনি যি দেশৰ অধিকাৰী হ'বলৈ আপোনাৰ ঈশ্বৰ যিহোৱাই আপোনাক দিছে, সেই দেশত আপুনি উত্তৰাধিকাৰী 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গণনা পুস্তক ৩৪:১৯ আৰু লোকসকলৰ নাম এইবোৰ হ’ল: যিহূদাৰ ফৈদৰ পৰা যিফুন্নীৰ পুত্ৰ কালেব।</w:t>
      </w:r>
    </w:p>
    <w:p/>
    <w:p>
      <w:r xmlns:w="http://schemas.openxmlformats.org/wordprocessingml/2006/main">
        <w:t xml:space="preserve">এই অংশত যিহূদা ফৈদৰ পৰা যিফুন্নাৰ পুত্ৰ কালেবৰ কথা উল্লেখ কৰা হৈছে।</w:t>
      </w:r>
    </w:p>
    <w:p/>
    <w:p>
      <w:r xmlns:w="http://schemas.openxmlformats.org/wordprocessingml/2006/main">
        <w:t xml:space="preserve">১: ঈশ্বৰৰ বিশ্বাসযোগ্যতা প্ৰদৰ্শিত হৈছে কালেবৰ কাহিনীত, যি এজন অতি বিশ্বাস আৰু সাহসী ব্যক্তি।</w:t>
      </w:r>
    </w:p>
    <w:p/>
    <w:p>
      <w:r xmlns:w="http://schemas.openxmlformats.org/wordprocessingml/2006/main">
        <w:t xml:space="preserve">২: প্ৰকৃত বিশ্বাসক কাৰ্য্যত প্ৰয়োগ কৰিলে প্ৰদৰ্শিত হয়, যিটো কালেবৰ জীৱনত দেখা যায়।</w:t>
      </w:r>
    </w:p>
    <w:p/>
    <w:p>
      <w:r xmlns:w="http://schemas.openxmlformats.org/wordprocessingml/2006/main">
        <w:t xml:space="preserve">১: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২: যিহোচূৱা ১৪:৬-৭ - তেতিয়া যিহূদাৰ লোকসকলে গিলগলত যিহোচূৱাৰ ওচৰলৈ আহিল। কেনিজীয়া যিফুন্নাৰ পুত্ৰ কালেবে তেওঁক ক’লে, “যিহোৱাই কাদেচ-বৰ্ণিয়াত ঈশ্বৰৰ মানুহ মোচিক তোমাৰ আৰু মোৰ বিষয়ে কি কৈছিল, তুমি জানা।”</w:t>
      </w:r>
    </w:p>
    <w:p/>
    <w:p>
      <w:r xmlns:w="http://schemas.openxmlformats.org/wordprocessingml/2006/main">
        <w:t xml:space="preserve">Numbers 34:20 আৰু চিমিয়োনৰ বংশৰ পৰা অম্মিহুদৰ পুত্ৰ চেমুৱেল।</w:t>
      </w:r>
    </w:p>
    <w:p/>
    <w:p>
      <w:r xmlns:w="http://schemas.openxmlformats.org/wordprocessingml/2006/main">
        <w:t xml:space="preserve">এই অংশত চিমিয়োন ফৈদৰ সদস্য অম্মিহুদৰ পুত্ৰ চেমুৱেলৰ কথা উল্লেখ কৰা হৈছে।</w:t>
      </w:r>
    </w:p>
    <w:p/>
    <w:p>
      <w:r xmlns:w="http://schemas.openxmlformats.org/wordprocessingml/2006/main">
        <w:t xml:space="preserve">১/ ঈশ্বৰে আমাক অভাৱনীয়ভাৱে সেৱা কৰিবলৈ মাতিছে।</w:t>
      </w:r>
    </w:p>
    <w:p/>
    <w:p>
      <w:r xmlns:w="http://schemas.openxmlformats.org/wordprocessingml/2006/main">
        <w:t xml:space="preserve">২/ এজন ব্যক্তিৰ বিশ্বাসযোগ্যতাৰ দ্বাৰা এটা গোটেই জনগোষ্ঠীক আশীৰ্বাদ দিব পাৰি।</w:t>
      </w:r>
    </w:p>
    <w:p/>
    <w:p>
      <w:r xmlns:w="http://schemas.openxmlformats.org/wordprocessingml/2006/main">
        <w:t xml:space="preserve">১) ১ কৰিন্থীয়া ১২:১২-১৩ - কিয়নো শৰীৰ যেনেকৈ এক আৰু বহুতো অংগ আছে, আৰু শৰীৰৰ সকলো অংগ, যদিও বহুত, একে শৰীৰ, খ্ৰীষ্টৰ ক্ষেত্ৰতো তেনেকুৱাই। ১৩ কিয়নো আমি সকলোৱে ইহুদী বা গ্ৰীক, দাস বা মুক্ত এক দেহত বাপ্তিস্ম ললোঁ আৰু সকলোৱে এক আত্মাৰ দ্বাৰা পান কৰা হ’লোঁ।</w:t>
      </w:r>
    </w:p>
    <w:p/>
    <w:p>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p>
      <w:r xmlns:w="http://schemas.openxmlformats.org/wordprocessingml/2006/main">
        <w:t xml:space="preserve">গণনা পুস্তক ৩৪:২১ বিন্যামীন ফৈদৰ পৰা কিচলনৰ পুত্ৰ ইলিদাদ।</w:t>
      </w:r>
    </w:p>
    <w:p/>
    <w:p>
      <w:r xmlns:w="http://schemas.openxmlformats.org/wordprocessingml/2006/main">
        <w:t xml:space="preserve">এই অংশত বেঞ্জামিনৰ জনগোষ্ঠীৰ চিছলনৰ পুত্ৰ এলিদাদৰ কথা উল্লেখ কৰা হৈছে।</w:t>
      </w:r>
    </w:p>
    <w:p/>
    <w:p>
      <w:r xmlns:w="http://schemas.openxmlformats.org/wordprocessingml/2006/main">
        <w:t xml:space="preserve">১) ঈশ্বৰৰ প্ৰতিজ্ঞাৰ বিশ্বাসযোগ্যতা - চিছলনৰ পুত্ৰ এলিদাদৰ বিষয়ে অধ্যয়ন (গণনা পুস্তক ৩৪:২১)</w:t>
      </w:r>
    </w:p>
    <w:p/>
    <w:p>
      <w:r xmlns:w="http://schemas.openxmlformats.org/wordprocessingml/2006/main">
        <w:t xml:space="preserve">২) উত্তৰাধিকাৰৰ শক্তি - ইলিডাডৰ জৰিয়তে বেঞ্জামিনৰ উত্তৰাধিকাৰ কেনেকৈ জীয়াই থাকে (গণনা পুস্তক ৩৪:২১)</w:t>
      </w:r>
    </w:p>
    <w:p/>
    <w:p>
      <w:r xmlns:w="http://schemas.openxmlformats.org/wordprocessingml/2006/main">
        <w:t xml:space="preserve">১/ দ্বিতীয় বিবৰণ ৩৩:১২ - "বেঞ্জামিনৰ বিষয়ে তেওঁ কৈছিল: 'যিহোৱাৰ প্ৰিয়জন তেওঁৰ মাজত নিৰাপদে থাকক, কিয়নো তেওঁ গোটেই দিনটো তেওঁক ৰক্ষা কৰে, আৰু প্ৰভুৱে প্ৰেম কৰাজনক তেওঁৰ কান্ধৰ মাজত থাকে।'"</w:t>
      </w:r>
    </w:p>
    <w:p/>
    <w:p>
      <w:r xmlns:w="http://schemas.openxmlformats.org/wordprocessingml/2006/main">
        <w:t xml:space="preserve">২) যিচয়া ৯:৬ - "কিয়নো আমাৰ সন্তান জন্ম হৈছে, পুত্ৰ দিয়া হৈছে, আৰু তেওঁৰ কান্ধত শাসন ব্যৱস্থা থাকিব। আৰু তেওঁক আচৰিত পৰামৰ্শদাতা, শক্তিশালী ঈশ্বৰ, অনন্ত পিতৃ, শান্তিৰ ৰাজকুমাৰ বুলি কোৱা হ'ব।" " "</w:t>
      </w:r>
    </w:p>
    <w:p/>
    <w:p>
      <w:r xmlns:w="http://schemas.openxmlformats.org/wordprocessingml/2006/main">
        <w:t xml:space="preserve">Numbers 34:22 আৰু দান ফৈদৰ অধ্যক্ষ জোগলীৰ পুত্ৰ বুক্কি।</w:t>
      </w:r>
    </w:p>
    <w:p/>
    <w:p>
      <w:r xmlns:w="http://schemas.openxmlformats.org/wordprocessingml/2006/main">
        <w:t xml:space="preserve">জোগলীৰ পুত্ৰ বুক্কি দানৰ সন্তানসকলৰ ফৈদৰ অধ্যক্ষ।</w:t>
      </w:r>
    </w:p>
    <w:p/>
    <w:p>
      <w:r xmlns:w="http://schemas.openxmlformats.org/wordprocessingml/2006/main">
        <w:t xml:space="preserve">১/ নেতৃত্বৰ মূল্য: জোগলীৰ পুত্ৰ বুক্কিৰ ওপৰত এক অধ্যয়ন</w:t>
      </w:r>
    </w:p>
    <w:p/>
    <w:p>
      <w:r xmlns:w="http://schemas.openxmlformats.org/wordprocessingml/2006/main">
        <w:t xml:space="preserve">২/ দান জনগোষ্ঠীৰ পৰিচয়: দানৰ সন্তানসকলৰ এক অধ্যয়ন</w:t>
      </w:r>
    </w:p>
    <w:p/>
    <w:p>
      <w:r xmlns:w="http://schemas.openxmlformats.org/wordprocessingml/2006/main">
        <w:t xml:space="preserve">১) ইফিচীয়া ৬:১২ - "কিয়নো আমি মাংস আৰু তেজৰ বিৰুদ্ধে মল্লযুঁজ নকৰো, কিন্তু ৰাজত্বৰ বিৰুদ্ধে, শক্তিৰ বিৰুদ্ধে, এই যুগৰ অন্ধকাৰৰ শাসকসকলৰ বিৰুদ্ধে, স্বৰ্গত থকা আধ্যাত্মিক দুষ্টতাৰ সৈন্যৰ বিৰুদ্ধে মল্লযুঁজ কৰোঁ।"</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Numbers 34:23 যোচেফৰ সন্তানসকলৰ অধ্যক্ষ, মনচিৰ বংশৰ অধ্যক্ষ, ইফোদৰ পুত্ৰ হন্নিয়েল।</w:t>
      </w:r>
    </w:p>
    <w:p/>
    <w:p>
      <w:r xmlns:w="http://schemas.openxmlformats.org/wordprocessingml/2006/main">
        <w:t xml:space="preserve">যোচেফৰ সন্তানসকলৰ অধ্যক্ষ ইফোদৰ পুত্ৰ হন্নিয়েলক মনচিৰ বংশত নিযুক্ত কৰা হৈছে।</w:t>
      </w:r>
    </w:p>
    <w:p/>
    <w:p>
      <w:r xmlns:w="http://schemas.openxmlformats.org/wordprocessingml/2006/main">
        <w:t xml:space="preserve">১/ ঈশ্বৰে আমাক সঠিক দিশত লৈ যাবলৈ নেতা প্ৰদান কৰে - দ্বিতীয় বিবৰণ ৩১:৮</w:t>
      </w:r>
    </w:p>
    <w:p/>
    <w:p>
      <w:r xmlns:w="http://schemas.openxmlformats.org/wordprocessingml/2006/main">
        <w:t xml:space="preserve">২) ঈশ্বৰৰ নিযুক্ত নেতাসকলৰ ওপৰত আপোনাৰ বিশ্বাস ৰাখক - ১ কৰিন্থীয়া ১৬:১৩-১৪</w:t>
      </w:r>
    </w:p>
    <w:p/>
    <w:p>
      <w:r xmlns:w="http://schemas.openxmlformats.org/wordprocessingml/2006/main">
        <w:t xml:space="preserve">১) দ্বিতীয় বিবৰণ ৩১:৮ - "আৰু প্ৰভু, তেওঁৱেই তোমাৰ আগত যায়; তেওঁ তোমাৰ লগত থাকিব, তেওঁ তোমাক বিফল নকৰে আৰু তোমাক পৰিত্যাগ নকৰে; ভয় নকৰিবা, আৰু বিচলিত নহ'বা।"</w:t>
      </w:r>
    </w:p>
    <w:p/>
    <w:p>
      <w:r xmlns:w="http://schemas.openxmlformats.org/wordprocessingml/2006/main">
        <w:t xml:space="preserve">২) ১ কৰিন্থীয়া ১৬:১৩-১৪ - "তোমালোক সজাগ, বিশ্বাসত দৃঢ় হৈ থাকা, মানুহৰ দৰে ত্যাগ কৰা, শক্তিশালী হোৱা। তোমালোকৰ সকলো কাম মৰমেৰে কৰা হওক।"</w:t>
      </w:r>
    </w:p>
    <w:p/>
    <w:p>
      <w:r xmlns:w="http://schemas.openxmlformats.org/wordprocessingml/2006/main">
        <w:t xml:space="preserve">Numbers 34:24 ইফ্ৰয়িমৰ বংশৰ অধ্যক্ষ চিপ্তানৰ পুত্ৰ কমুৱেল।</w:t>
      </w:r>
    </w:p>
    <w:p/>
    <w:p>
      <w:r xmlns:w="http://schemas.openxmlformats.org/wordprocessingml/2006/main">
        <w:t xml:space="preserve">ইফ্ৰয়িম ফৈদৰ অধ্যক্ষ হৈছে চিফ্তনৰ পুত্ৰ কমুৱেল।</w:t>
      </w:r>
    </w:p>
    <w:p/>
    <w:p>
      <w:r xmlns:w="http://schemas.openxmlformats.org/wordprocessingml/2006/main">
        <w:t xml:space="preserve">১/ ঈশ্বৰে নিজৰ লোকসকলৰ সেৱা কৰিবলৈ নেতা বাছি লয়।</w:t>
      </w:r>
    </w:p>
    <w:p/>
    <w:p>
      <w:r xmlns:w="http://schemas.openxmlformats.org/wordprocessingml/2006/main">
        <w:t xml:space="preserve">২/ ঈশ্বৰে তেওঁৰ লোকসকলক নেতৃত্ব দিবলৈ নেতাসকলক অভিষেক কৰে আৰু নিযুক্তি দিয়ে।</w:t>
      </w:r>
    </w:p>
    <w:p/>
    <w:p>
      <w:r xmlns:w="http://schemas.openxmlformats.org/wordprocessingml/2006/main">
        <w:t xml:space="preserve">১/ পাঁচনিৰ কৰ্ম ৭:৩৫ - "এই মোচিক তেওঁলোকে অগ্ৰাহ্য কৰিলে, 'তোমাক কোনে শাসনকৰ্তা আৰু বিচাৰক পাতিলে?' সেইজনক ঈশ্বৰে জোপোহাৰ মাজত দেখা দিয়া স্বৰ্গদূতৰ হাতৰ দ্বাৰা শাসনকৰ্তা আৰু উদ্ধাৰকাৰী হ'বলৈ পঠিয়াইছিল।"</w:t>
      </w:r>
    </w:p>
    <w:p/>
    <w:p>
      <w:r xmlns:w="http://schemas.openxmlformats.org/wordprocessingml/2006/main">
        <w:t xml:space="preserve">২.২ বংশাৱলি ১৯:৫-৭ - "তেওঁ তেওঁলোকক ক'লে, 'তোমালোকে কি কৰিছা, সেই বিষয়ে বিবেচনা কৰা, কিয়নো তোমালোকে মানুহৰ কাৰণে বিচাৰ কৰা নহয়, কিন্তু বিচাৰৰ সময়ত তোমালোকৰ লগত থকা যিহোৱাৰ বাবে বিচাৰ কৰা। এতেকে এতিয়া ভয় কৰা যিহোৱা তোমালোকৰ ওপৰত হওক, যত্ন লোৱা আৰু কৰা, কিয়নো আমাৰ ঈশ্বৰ যিহোৱাৰ কোনো অপৰাধ নাই, পক্ষপাতিত্ব নাই আৰু উৎকোচও নাই।'"</w:t>
      </w:r>
    </w:p>
    <w:p/>
    <w:p>
      <w:r xmlns:w="http://schemas.openxmlformats.org/wordprocessingml/2006/main">
        <w:t xml:space="preserve">Numbers 34:25 আৰু জবুলূন ফৈদৰ অধ্যক্ষ পৰ্ণকৰ পুত্ৰ এলিজাফন।</w:t>
      </w:r>
    </w:p>
    <w:p/>
    <w:p>
      <w:r xmlns:w="http://schemas.openxmlformats.org/wordprocessingml/2006/main">
        <w:t xml:space="preserve">জবুলোন ফৈদৰ অধ্যক্ষ আছিল পৰ্ণকৰ পুত্ৰ এলিজাফন।</w:t>
      </w:r>
    </w:p>
    <w:p/>
    <w:p>
      <w:r xmlns:w="http://schemas.openxmlformats.org/wordprocessingml/2006/main">
        <w:t xml:space="preserve">১/ যীচু, আমাৰ প্ৰকৃত ৰাজকুমাৰ আৰু মহাপুৰোহিত</w:t>
      </w:r>
    </w:p>
    <w:p/>
    <w:p>
      <w:r xmlns:w="http://schemas.openxmlformats.org/wordprocessingml/2006/main">
        <w:t xml:space="preserve">২/ ঈশ্বৰৰ মনোনীত নেতাসকলৰ ওপৰত আমাৰ বিশ্বাস ৰখা</w:t>
      </w:r>
    </w:p>
    <w:p/>
    <w:p>
      <w:r xmlns:w="http://schemas.openxmlformats.org/wordprocessingml/2006/main">
        <w:t xml:space="preserve">১/ ইব্ৰী ৪:১৪-১৬ - এতেকে যিহেতু আমাৰ স্বৰ্গলৈ যোৱা এজন মহাপুৰোহিত আছে, ঈশ্বৰৰ পুত্ৰ যীচু, গতিকে আমি কোৱা বিশ্বাসত দৃঢ়তাৰে ধৰি ৰাখোঁ। ১৫ কিয়নো আমাৰ দুৰ্বলতাৰ প্ৰতি সহানুভূতিশীল হ’ব নোৱাৰা এজন মহাপুৰোহিত নাই, কিন্তু আমাৰ সকলো প্ৰকাৰে পৰীক্ষা কৰা এজন আছে, যেনেকৈ এতিয়াও তেওঁ পাপ কৰা নাছিল। ১৬ তেতিয়া আহক আমি আত্মবিশ্বাসেৰে ঈশ্বৰৰ অনুগ্ৰহৰ সিংহাসনৰ কাষ চাপি যাওঁ, যাতে আমি দয়া পাওঁ আৰু আমাৰ প্ৰয়োজনৰ সময়ত আমাক সহায় কৰিবলৈ অনুগ্ৰহ পাওঁ।</w:t>
      </w:r>
    </w:p>
    <w:p/>
    <w:p>
      <w:r xmlns:w="http://schemas.openxmlformats.org/wordprocessingml/2006/main">
        <w:t xml:space="preserve">২/ হিতোপদেশ ৩:৫-৬ - প্ৰভুৰ ওপৰত সম্পূৰ্ণ হৃদয়েৰে ভৰসা কৰক আৰু নিজৰ বুজাবুজিৰ ওপৰত নিৰ্ভৰ নকৰিব; ৬ তোমালোকৰ সকলো পথতে তেওঁৰ বশ হওঁক, আৰু তেওঁ তোমালোকৰ পথবোৰ পোন কৰিব।</w:t>
      </w:r>
    </w:p>
    <w:p/>
    <w:p>
      <w:r xmlns:w="http://schemas.openxmlformats.org/wordprocessingml/2006/main">
        <w:t xml:space="preserve">Numbers 34:26 ইছাখৰৰ বংশৰ অধ্যক্ষ আজ্জানৰ পুত্ৰ পল্টিয়েল।</w:t>
      </w:r>
    </w:p>
    <w:p/>
    <w:p>
      <w:r xmlns:w="http://schemas.openxmlformats.org/wordprocessingml/2006/main">
        <w:t xml:space="preserve">ইছাখৰ ফৈদৰ অধ্যক্ষ আছিল আজ্জানৰ পুত্ৰ পল্টিয়েল।</w:t>
      </w:r>
    </w:p>
    <w:p/>
    <w:p>
      <w:r xmlns:w="http://schemas.openxmlformats.org/wordprocessingml/2006/main">
        <w:t xml:space="preserve">১/ নিজৰ ঐতিহ্য জনাৰ গুৰুত্ব</w:t>
      </w:r>
    </w:p>
    <w:p/>
    <w:p>
      <w:r xmlns:w="http://schemas.openxmlformats.org/wordprocessingml/2006/main">
        <w:t xml:space="preserve">২/ প্ৰতিটো জনগোষ্ঠীৰ বাবে ঈশ্বৰৰ পৰিকল্পনা প্ৰকাশ কৰা হৈছে</w:t>
      </w:r>
    </w:p>
    <w:p/>
    <w:p>
      <w:r xmlns:w="http://schemas.openxmlformats.org/wordprocessingml/2006/main">
        <w:t xml:space="preserve">১) দ্বিতীয় বিবৰণ ৩৩:১৮-১৯ - জবুলোনৰ বিষয়ে তেওঁ ক’লে, হে জবুলন, আৰু ইছাখৰ, তোমাৰ তম্বুত আনন্দিত হওক। তেওঁলোকে জাতিবোৰক পৰ্বতলৈ মাতিব; তাতে তেওঁলোকে ধাৰ্মিকতাৰ বলি উৎসৰ্গ কৰিব; কিয়নো তেওঁলোকে সাগৰৰ প্ৰচুৰতা আৰু বালিত লুকাই থকা ধন-সম্পত্তিৰ ভাগ ল’ব।</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Numbers 34:27 আশ্বেৰৰ বংশৰ অধ্যক্ষ চেলোমীৰ পুত্ৰ অহীহুদ।</w:t>
      </w:r>
    </w:p>
    <w:p/>
    <w:p>
      <w:r xmlns:w="http://schemas.openxmlformats.org/wordprocessingml/2006/main">
        <w:t xml:space="preserve">চেলোমীৰ পুত্ৰ অহীহুদ আচেৰ ফৈদৰ অধ্যক্ষ আছিল।</w:t>
      </w:r>
    </w:p>
    <w:p/>
    <w:p>
      <w:r xmlns:w="http://schemas.openxmlformats.org/wordprocessingml/2006/main">
        <w:t xml:space="preserve">১/ বাইবেলত নেতৃত্বৰ গুৰুত্ব</w:t>
      </w:r>
    </w:p>
    <w:p/>
    <w:p>
      <w:r xmlns:w="http://schemas.openxmlformats.org/wordprocessingml/2006/main">
        <w:t xml:space="preserve">২/ শাস্ত্ৰত কৰ্তৃত্বৰ সংখ্যা অনুসৰণ কৰা</w:t>
      </w:r>
    </w:p>
    <w:p/>
    <w:p>
      <w:r xmlns:w="http://schemas.openxmlformats.org/wordprocessingml/2006/main">
        <w:t xml:space="preserve">১/ যিহোচূৱা ১৯:২৪-৩১ - আচেৰ ফৈদক মাটি আবণ্টন</w:t>
      </w:r>
    </w:p>
    <w:p/>
    <w:p>
      <w:r xmlns:w="http://schemas.openxmlformats.org/wordprocessingml/2006/main">
        <w:t xml:space="preserve">২/ গণনা পুস্তক ৩৬:১-১৩ - চিলোফহাদৰ কন্যাসকলৰ উত্তৰাধিকাৰৰ বিধান</w:t>
      </w:r>
    </w:p>
    <w:p/>
    <w:p>
      <w:r xmlns:w="http://schemas.openxmlformats.org/wordprocessingml/2006/main">
        <w:t xml:space="preserve">Numbers 34:28 আৰু নপ্তালীৰ সন্তানসকলৰ ফৈদৰ অধ্যক্ষ অম্মিহুদৰ পুত্ৰ পেদাহেল।</w:t>
      </w:r>
    </w:p>
    <w:p/>
    <w:p>
      <w:r xmlns:w="http://schemas.openxmlformats.org/wordprocessingml/2006/main">
        <w:t xml:space="preserve">এই অংশত অম্মিহুদৰ পুত্ৰ পেদাহেলক নপ্তালী ফৈদৰ ৰাজকুমাৰ হিচাপে উল্লেখ কৰা হৈছে।</w:t>
      </w:r>
    </w:p>
    <w:p/>
    <w:p>
      <w:r xmlns:w="http://schemas.openxmlformats.org/wordprocessingml/2006/main">
        <w:t xml:space="preserve">১/ বাইবেলত নেতৃত্ব: পেডাহেলৰ উদাহৰণ</w:t>
      </w:r>
    </w:p>
    <w:p/>
    <w:p>
      <w:r xmlns:w="http://schemas.openxmlformats.org/wordprocessingml/2006/main">
        <w:t xml:space="preserve">২/ জনজাতীয় পৰিচয়: সম্প্ৰদায় আৰু অন্তৰ্গততাৰ বাবে ঈশ্বৰৰ ডিজাইন</w:t>
      </w:r>
    </w:p>
    <w:p/>
    <w:p>
      <w:r xmlns:w="http://schemas.openxmlformats.org/wordprocessingml/2006/main">
        <w:t xml:space="preserve">১/ আদিপুস্তক ৪৯:২১ - "নফতালি মুক্ত কৰা হাঁহ; তেওঁ সুন্দৰ বাক্য দিয়ে।"</w:t>
      </w:r>
    </w:p>
    <w:p/>
    <w:p>
      <w:r xmlns:w="http://schemas.openxmlformats.org/wordprocessingml/2006/main">
        <w:t xml:space="preserve">২/ যিহোচূৱা ১৯:৩২-৩৯ - নপ্তালী জনগোষ্ঠীক আবণ্টিত মাটি।</w:t>
      </w:r>
    </w:p>
    <w:p/>
    <w:p>
      <w:r xmlns:w="http://schemas.openxmlformats.org/wordprocessingml/2006/main">
        <w:t xml:space="preserve">Numbers 34:29 এই লোকসকলক যিহোৱাই কনান দেশত ইস্ৰায়েলৰ সন্তানসকলক উত্তৰাধিকাৰ ভাগ কৰিবলৈ আজ্ঞা দিছিল।</w:t>
      </w:r>
    </w:p>
    <w:p/>
    <w:p>
      <w:r xmlns:w="http://schemas.openxmlformats.org/wordprocessingml/2006/main">
        <w:t xml:space="preserve">ঈশ্বৰে ইস্ৰায়েলীসকলক কনান দেশক উত্তৰাধিকাৰ হিচাপে ইস্ৰায়েলৰ সন্তানসকলৰ মাজত ভাগ কৰিবলৈ আজ্ঞা দিছিল।</w:t>
      </w:r>
    </w:p>
    <w:p/>
    <w:p>
      <w:r xmlns:w="http://schemas.openxmlformats.org/wordprocessingml/2006/main">
        <w:t xml:space="preserve">১/ প্ৰতিজ্ঞাত দেশৰ উত্তৰাধিকাৰী হোৱা: আজ্ঞাকাৰীতাৰ এক অধ্যয়ন</w:t>
      </w:r>
    </w:p>
    <w:p/>
    <w:p>
      <w:r xmlns:w="http://schemas.openxmlformats.org/wordprocessingml/2006/main">
        <w:t xml:space="preserve">২/ ঈশ্বৰৰ ব্যৱস্থা: দাসত্বৰ পৰা প্ৰতিজ্ঞাত দেশলৈ</w:t>
      </w:r>
    </w:p>
    <w:p/>
    <w:p>
      <w:r xmlns:w="http://schemas.openxmlformats.org/wordprocessingml/2006/main">
        <w:t xml:space="preserve">১) দ্বিতীয় বিবৰণ ৬:১০-১১ - আৰু যেতিয়া তোমালোকৰ ঈশ্বৰ যিহোৱাই তোমালোকৰ পূৰ্বপুৰুষ অব্ৰাহাম, ইচহাক আৰু যাকোবক শপত খোৱা দেশলৈ লৈ যাব, তেতিয়া তোমালোকে নিৰ্মাণ নকৰা মহান আৰু ভাল নগৰবোৰ তোমালোকক দিব , আৰু আপুনি ভৰাই নোলোৱা সকলো ভাল বস্তুৰে ভৰা ঘৰ, আৰু আপুনি খন্দা নোহোৱা কুঁৱা, আৰু আপুনি ৰোপণ নকৰা আঙুৰৰ বাগিচা আৰু জলপান গছ আৰু যেতিয়া আপুনি খাই পেলায়।</w:t>
      </w:r>
    </w:p>
    <w:p/>
    <w:p>
      <w:r xmlns:w="http://schemas.openxmlformats.org/wordprocessingml/2006/main">
        <w:t xml:space="preserve">২/ যিহোচূৱা ১:২-৩ - মোৰ দাস মোচি মৃত। এতেকে উঠি, তুমি আৰু এই সকলো লোকে এই যৰ্দ্দন পাৰ হৈ মই তেওঁলোকক ইস্ৰায়েলৰ লোকসকলক দিম দেশলৈ যাওক। তোমাৰ ভৰিৰ তলুৱে ভৰি দিব পৰা প্ৰতিটো ঠাই মই তোমাক দিলোঁ, যেনেকৈ মই মোচিক প্ৰতিজ্ঞা কৰিছিলো।</w:t>
      </w:r>
    </w:p>
    <w:p/>
    <w:p>
      <w:r xmlns:w="http://schemas.openxmlformats.org/wordprocessingml/2006/main">
        <w:t xml:space="preserve">৩৫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৩৫:১-৮ পদত আশ্ৰয় নগৰৰ ধাৰণাটোৰ পৰিচয় দিয়া হৈছে। ঈশ্বৰে মোচিক কিছুমান নগৰক এনে ব্যক্তিৰ আশ্ৰয়স্থল হিচাপে নিৰ্ধাৰণ কৰিবলৈ আজ্ঞা দিছে যিয়ে অজানিতে আন এজন ব্যক্তিৰ মৃত্যুৰ কাৰণ হয়। এই চহৰসমূহে আকস্মিকভাৱে নৃশংস হত্যা কৰাসকলে প্ৰতিশোধ বিচৰা প্ৰতিশোধ লোৱা লোকৰ পৰা সুৰক্ষা লাভ কৰিব পৰাকৈ এক নিৰাপদ আশ্ৰয়স্থল প্ৰদান কৰিব লাগে। অধ্যায়টোত উল্লেখ কৰা হৈছে যে ইয়াৰ বাবে ছখন নগৰ পৃথক কৰিব লাগে, যৰ্ডান নদীৰ প্ৰতিটো ফালে তিনিখনকৈ।</w:t>
      </w:r>
    </w:p>
    <w:p/>
    <w:p>
      <w:r xmlns:w="http://schemas.openxmlformats.org/wordprocessingml/2006/main">
        <w:t xml:space="preserve">২ নং অনুচ্ছেদ: গণনা পুস্তক ৩৫:৯-৩৪ পদত আগবাঢ়ি গৈ অধ্যায়টোত আশ্ৰয় নগৰসমূহৰ বিষয়ে অধিক নিৰ্দেশনা দিয়া হৈছে আৰু হত্যা আৰু ৰক্তপাতৰ বিষয়ে আইনসমূহৰ ৰূপৰেখা দাঙি ধৰা হৈছে। ইয়াত হত্যাকাণ্ড আকস্মিক নে ইচ্ছাকৃতভাৱে হৈছে সেইটো নিৰ্ণয় কৰাৰ বাবে নিৰ্দেশনা স্থাপন কৰা হৈছে আৰু ইচ্ছাকৃতভাৱে হত্যা কৰা লোকসকল এই চহৰসমূহৰ ভিতৰত সুৰক্ষাৰ বাবে যোগ্য নহয় বুলি নিৰ্দিষ্ট কৰা হৈছে। দোষী বা নিৰ্দোষতা প্ৰতিষ্ঠা কৰাত সাক্ষীৰ ভূমিকাকো অধ্যায়টোত উল্লেখ কৰা হৈছে আৰু ন্যায় নিশ্চিত কৰিবলৈ সঠিক আইনী প্ৰক্ৰিয়া মানি চলিব লাগিব বুলি গুৰুত্ব আৰোপ কৰা হৈছে।</w:t>
      </w:r>
    </w:p>
    <w:p/>
    <w:p>
      <w:r xmlns:w="http://schemas.openxmlformats.org/wordprocessingml/2006/main">
        <w:t xml:space="preserve">৩ নং অনুচ্ছেদ: ৩৫ নং সংখ্যাৰ সামৰণিত ন্যায় বজাই ৰখা আৰু ৰক্তপাতেৰে ভূমি অশুচি নকৰাৰ গুৰুত্বৰ ওপৰত আলোকপাত কৰা হৈছে। ইয়াত ইচ্ছাকৃত হত্যাৰ শাস্তি নিৰ্ধাৰণ কৰা হৈছে, য’ত কোৱা হৈছে যে হত্যাকাৰীক প্ৰতিশোধ লোৱা লোকে বা সাক্ষীয়ে প্ৰদান কৰা প্ৰমাণৰ ভিত্তিত আইনী কাৰ্য্যবিধিৰ জৰিয়তে হত্যা কৰিব লাগিব। অধ্যায়টোত গুৰুত্ব দিয়া হৈছে যে ইচ্ছাকৃত হত্যাৰ কোনো প্ৰায়শ্চিত্ত কৰিব নোৱাৰি, কিয়নো ই দেশক অশুচি কৰে; শাস্তিৰ জৰিয়তেহে ন্যায় পাব পাৰি।</w:t>
      </w:r>
    </w:p>
    <w:p/>
    <w:p>
      <w:r xmlns:w="http://schemas.openxmlformats.org/wordprocessingml/2006/main">
        <w:t xml:space="preserve">চমুকৈ:</w:t>
      </w:r>
    </w:p>
    <w:p>
      <w:r xmlns:w="http://schemas.openxmlformats.org/wordprocessingml/2006/main">
        <w:t xml:space="preserve">সংখ্যা ৩৫ উপস্থাপন:</w:t>
      </w:r>
    </w:p>
    <w:p>
      <w:r xmlns:w="http://schemas.openxmlformats.org/wordprocessingml/2006/main">
        <w:t xml:space="preserve">অনাকাংক্ষিত হত্যাকাৰীৰ বাবে আশ্ৰয় চহৰসমূহৰ নিৰাপদ আশ্ৰয়স্থল নিৰ্ধাৰণ কৰা;</w:t>
      </w:r>
    </w:p>
    <w:p>
      <w:r xmlns:w="http://schemas.openxmlformats.org/wordprocessingml/2006/main">
        <w:t xml:space="preserve">আকস্মিকভাৱে নৃশংস হত্যা আৰু ইচ্ছাকৃত হত্যাৰ মাজত পাৰ্থক্য কৰা নিৰ্দেশনা;</w:t>
      </w:r>
    </w:p>
    <w:p>
      <w:r xmlns:w="http://schemas.openxmlformats.org/wordprocessingml/2006/main">
        <w:t xml:space="preserve">ইচ্ছাকৃতভাৱে হত্যা কৰাৰ বাবে ন্যায়িক শাস্তিৰ ওপৰত গুৰুত্ব দিয়া।</w:t>
      </w:r>
    </w:p>
    <w:p/>
    <w:p>
      <w:r xmlns:w="http://schemas.openxmlformats.org/wordprocessingml/2006/main">
        <w:t xml:space="preserve">অনাকাংক্ষিত হত্যাকাৰীৰ বাবে আশ্ৰয়স্থল হিচাপে নিৰ্ধাৰণ কৰা চহৰসমূহ;</w:t>
      </w:r>
    </w:p>
    <w:p>
      <w:r xmlns:w="http://schemas.openxmlformats.org/wordprocessingml/2006/main">
        <w:t xml:space="preserve">আকস্মিকভাৱে হোৱা নৃশংস হত্যা আৰু ইচ্ছাকৃত হত্যাৰ মাজত পাৰ্থক্য কৰা আইন;</w:t>
      </w:r>
    </w:p>
    <w:p>
      <w:r xmlns:w="http://schemas.openxmlformats.org/wordprocessingml/2006/main">
        <w:t xml:space="preserve">স্থাপন কৰা ন্যায়ৰ শাস্তি ৰক্ষাৰ গুৰুত্ব।</w:t>
      </w:r>
    </w:p>
    <w:p/>
    <w:p>
      <w:r xmlns:w="http://schemas.openxmlformats.org/wordprocessingml/2006/main">
        <w:t xml:space="preserve">অধ্যায়টোত অজানিতে মৃত্যু হোৱা ব্যক্তিসকলৰ বাবে আশ্ৰয় চহৰসমূহক নিৰাপদ আশ্ৰয়স্থল হিচাপে প্ৰতিষ্ঠা কৰাৰ ওপৰত গুৰুত্ব আৰোপ কৰা হৈছে। গণনা পুস্তক ৩৫ পদত ঈশ্বৰে মোচিক নিৰ্দিষ্ট নগৰ নিৰ্ধাৰণ কৰিবলৈ আদেশ দিছে য'ত আকস্মিকভাৱে হত্যা কৰাসকলে প্ৰতিশোধ বিচৰা প্ৰতিশোধ লোৱা লোকসকলৰ পৰা সুৰক্ষা বিচাৰিব পাৰে। অধ্যায়টোত এই চহৰসমূহৰ সংখ্যা আৰু অৱস্থান নিৰ্দিষ্ট কৰা হৈছে, যাৰ ফলত জৰ্ডান নদীৰ দুয়োপাৰে ইয়াৰ সুলভতা নিশ্চিত কৰা হৈছে।</w:t>
      </w:r>
    </w:p>
    <w:p/>
    <w:p>
      <w:r xmlns:w="http://schemas.openxmlformats.org/wordprocessingml/2006/main">
        <w:t xml:space="preserve">৩৫ নং সংখ্যাত আগবাঢ়ি গৈ অধ্যায়টোত আশ্ৰয় নগৰসমূহৰ বিষয়ে অধিক নিৰ্দেশনা দিয়া হৈছে আৰু হত্যা আৰু ৰক্তপাত সম্পৰ্কীয় আইনসমূহৰ বিষয়ে উল্লেখ কৰা হৈছে। ইয়াত আকস্মিক হত্যা আৰু ইচ্ছাকৃত হত্যাৰ মাজত পাৰ্থক্য স্থাপনৰ বাবে নিৰ্দেশনা স্থাপন কৰা হৈছে, ইয়াত গুৰুত্ব দিয়া হৈছে যে ইচ্ছাকৃতভাৱে হত্যা কৰা লোকসকল এই চহৰসমূহৰ ভিতৰত সুৰক্ষাৰ বাবে যোগ্য নহয়। অধ্যায়টোত দোষী বা নিৰ্দোষতা প্ৰতিষ্ঠা কৰাত সাক্ষীৰ ভূমিকাৰ ওপৰতো গুৰুত্ব আৰোপ কৰা হৈছে আৰু ন্যায় নিশ্চিত কৰিবলৈ সঠিক আইনী প্ৰক্ৰিয়া অনুসৰণ কৰাৰ গুৰুত্বৰ ওপৰত আলোকপাত কৰা হৈছে।</w:t>
      </w:r>
    </w:p>
    <w:p/>
    <w:p>
      <w:r xmlns:w="http://schemas.openxmlformats.org/wordprocessingml/2006/main">
        <w:t xml:space="preserve">৩৫ নং সংখ্যাই ন্যায় বজাই ৰখা আৰু ভূমি অশুচি কৰা ৰক্তপাত এৰাই চলাৰ তাৎপৰ্য্যৰ ওপৰত আলোকপাত কৰি সামৰণি মাৰে। ইয়াত ইচ্ছাকৃত হত্যাৰ শাস্তি নিৰ্ধাৰণ কৰা হৈছে, য’ত কোৱা হৈছে যে হত্যাকাৰীয়ে হয় প্ৰতিশোধ বিচৰা প্ৰতিশোধ লোৱা লোকৰ জৰিয়তে নহয় সাক্ষীয়ে প্ৰদান কৰা প্ৰমাণৰ ভিত্তিত আইনী প্ৰক্ৰিয়াৰ জৰিয়তে শাস্তিৰ সন্মুখীন হ’ব লাগিব। অধ্যায়টোত গুৰুত্ব দিয়া হৈছে যে ইচ্ছাকৃত হত্যাৰ কোনো প্ৰায়শ্চিত্ত কৰিব নোৱাৰি কাৰণ ই দেশক অশুচি কৰে; উপযুক্ত শাস্তিৰ দ্বাৰাহে ন্যায় লাভ কৰিব পাৰি আৰু জীৱনৰ পবিত্ৰতা ৰক্ষা কৰিব পাৰি।</w:t>
      </w:r>
    </w:p>
    <w:p/>
    <w:p>
      <w:r xmlns:w="http://schemas.openxmlformats.org/wordprocessingml/2006/main">
        <w:t xml:space="preserve">Numbers 35:1 যিৰীহোৰ ওচৰৰ যৰ্দ্দনৰ পাৰত মোৱাবৰ সমভূমিত যিহোৱাই মোচিক ক’লে।</w:t>
      </w:r>
    </w:p>
    <w:p/>
    <w:p>
      <w:r xmlns:w="http://schemas.openxmlformats.org/wordprocessingml/2006/main">
        <w:t xml:space="preserve">যিৰীহোৰ ওচৰৰ যৰ্দ্দনৰ পাৰত মোৱাবৰ সমভূমিত ঈশ্বৰে মোচিৰ লগত কথা পাতিছিল।</w:t>
      </w:r>
    </w:p>
    <w:p/>
    <w:p>
      <w:r xmlns:w="http://schemas.openxmlformats.org/wordprocessingml/2006/main">
        <w:t xml:space="preserve">১/ ঈশ্বৰে আমাৰ লগত অভাৱনীয় ঠাইত কথা পাতে।</w:t>
      </w:r>
    </w:p>
    <w:p/>
    <w:p>
      <w:r xmlns:w="http://schemas.openxmlformats.org/wordprocessingml/2006/main">
        <w:t xml:space="preserve">২/ ঈশ্বৰৰ প্ৰতি বিশ্বাসী আজ্ঞা পালন কৰিলে পুৰস্কাৰ পোৱা যাব।</w:t>
      </w:r>
    </w:p>
    <w:p/>
    <w:p>
      <w:r xmlns:w="http://schemas.openxmlformats.org/wordprocessingml/2006/main">
        <w:t xml:space="preserve">১/ যিহোচূৱা ১:২-৩ মোৰ দাস মোচি মৃত। এতেকে উঠি, তুমি আৰু এই সকলো লোকে এই যৰ্দ্দন পাৰ হৈ মই তেওঁলোকক ইস্ৰায়েলৰ লোকসকলক দিম দেশলৈ যাওক। তোমাৰ ভৰিৰ তলুৱে ভৰি দিব পৰা প্ৰতিটো ঠাই মই তোমাক দিলোঁ, যেনেকৈ মই মোচিক প্ৰতিজ্ঞা কৰিছিলো।</w:t>
      </w:r>
    </w:p>
    <w:p/>
    <w:p>
      <w:r xmlns:w="http://schemas.openxmlformats.org/wordprocessingml/2006/main">
        <w:t xml:space="preserve">২) মথি ৬:৩৩ কিন্তু প্ৰথমে ঈশ্বৰৰ ৰাজ্য আৰু তেওঁৰ ধাৰ্মিকতা বিচাৰক, আৰু এই সকলোবোৰ তোমালোকক যোগ কৰা হ’ব।</w:t>
      </w:r>
    </w:p>
    <w:p/>
    <w:p>
      <w:r xmlns:w="http://schemas.openxmlformats.org/wordprocessingml/2006/main">
        <w:t xml:space="preserve">Numbers 35:2 ইস্ৰায়েলৰ সন্তানসকলক আজ্ঞা দিয়ক যে তেওঁলোকে লেবীয়াসকলক তেওঁলোকৰ অধিকাৰৰ নগৰবোৰ দিব; আৰু তোমালোকে লেবীয়াসকলক তেওঁলোকৰ চাৰিওফালৰ নগৰবোৰৰ বাবে চৰণীয়া পথাৰ দিবা।”</w:t>
      </w:r>
    </w:p>
    <w:p/>
    <w:p>
      <w:r xmlns:w="http://schemas.openxmlformats.org/wordprocessingml/2006/main">
        <w:t xml:space="preserve">এই অংশটো ইস্ৰায়েলৰ সন্তানসকলক লেবীয়াসকলক তেওঁলোকৰ উত্তৰাধিকাৰ হিচাপে নগৰ আৰু চৰণীয়া পথাৰ দিবলৈ দিয়া আজ্ঞাৰ বিষয়ে কোৱা হৈছে।</w:t>
      </w:r>
    </w:p>
    <w:p/>
    <w:p>
      <w:r xmlns:w="http://schemas.openxmlformats.org/wordprocessingml/2006/main">
        <w:t xml:space="preserve">১/ উদাৰতাৰে জীয়াই থকা: ইস্ৰায়েলীসকলে লেবীয়াসকলক দিয়া আশীৰ্বাদ</w:t>
      </w:r>
    </w:p>
    <w:p/>
    <w:p>
      <w:r xmlns:w="http://schemas.openxmlformats.org/wordprocessingml/2006/main">
        <w:t xml:space="preserve">২/ দানৰ শক্তি: ঈশ্বৰে আমাৰ উপহাৰ কেনেকৈ ব্যৱহাৰ কৰে</w:t>
      </w:r>
    </w:p>
    <w:p/>
    <w:p>
      <w:r xmlns:w="http://schemas.openxmlformats.org/wordprocessingml/2006/main">
        <w:t xml:space="preserve">১.২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২/ মথি ১০:৮ - "তোমালোকে বিনামূলীয়াকৈ পাইছা, বিনামূলীয়াকৈ দিয়ক।"</w:t>
      </w:r>
    </w:p>
    <w:p/>
    <w:p>
      <w:r xmlns:w="http://schemas.openxmlformats.org/wordprocessingml/2006/main">
        <w:t xml:space="preserve">Numbers 35:3 আৰু নগৰবোৰত তেওঁলোকে বাস কৰিব লাগিব; আৰু তেওঁলোকৰ চৰণীয়া পথাৰ তেওঁলোকৰ পশু, তেওঁলোকৰ সম্পত্তি আৰু তেওঁলোকৰ সকলো পশুৰ বাবে হ’ব।</w:t>
      </w:r>
    </w:p>
    <w:p/>
    <w:p>
      <w:r xmlns:w="http://schemas.openxmlformats.org/wordprocessingml/2006/main">
        <w:t xml:space="preserve">ঈশ্বৰে ইস্ৰায়েলীসকলক নগৰত বসতি স্থাপন কৰিবলৈ আৰু বাহিৰৰ অঞ্চলবোৰ তেওঁলোকৰ পশুধন, সামগ্ৰী আৰু অন্যান্য জীৱ-জন্তুৰ বাবে ব্যৱহাৰ কৰিবলৈ আজ্ঞা দিছে।</w:t>
      </w:r>
    </w:p>
    <w:p/>
    <w:p>
      <w:r xmlns:w="http://schemas.openxmlformats.org/wordprocessingml/2006/main">
        <w:t xml:space="preserve">১/ ঈশ্বৰৰ আজ্ঞাৰ গুৰুত্ব: আজ্ঞা পালনে কেনেকৈ আশীৰ্ব্বাদলৈ লৈ যায়।</w:t>
      </w:r>
    </w:p>
    <w:p/>
    <w:p>
      <w:r xmlns:w="http://schemas.openxmlformats.org/wordprocessingml/2006/main">
        <w:t xml:space="preserve">২/ ঈশ্বৰৰ সৃষ্টিৰ প্ৰতি যত্ন লোৱা: দায়িত্বশীল ষ্টুয়াৰ্ডশ্বিপৰ আশীৰ্বাদ।</w:t>
      </w:r>
    </w:p>
    <w:p/>
    <w:p>
      <w:r xmlns:w="http://schemas.openxmlformats.org/wordprocessingml/2006/main">
        <w:t xml:space="preserve">১/ দ্বিতীয় বিবৰণ ১০:১২-১৩ - "আৰু এতিয়া হে ইস্ৰায়েল, তোমালোকৰ ঈশ্বৰ যিহোৱাই তোমালোকৰ পৰা কি বিচাৰিছে? তেওঁ কেৱল তোমালোকৰ ঈশ্বৰ যিহোৱাক ভয় কৰা আৰু তেওঁক সন্তুষ্ট কৰা ধৰণে জীয়াই থকা আৰু তেওঁক প্ৰেম কৰা আৰু সেৱা কৰাটোৱেই বিচাৰে।" তেওঁক তোমাৰ সম্পূৰ্ণ হৃদয় আৰু প্ৰাণেৰে।</w:t>
      </w:r>
    </w:p>
    <w:p/>
    <w:p>
      <w:r xmlns:w="http://schemas.openxmlformats.org/wordprocessingml/2006/main">
        <w:t xml:space="preserve">২) মথি ২৫:১৪-৩০ - "কিয়নো স্বৰ্গৰাজ্য যাত্ৰালৈ যোৱা মানুহৰ নিচিনা, যিয়ে নিজৰ দাসসকলক মাতি নিজৰ ধন-সম্পত্তি তেওঁলোকৰ ওপৰত অৰ্পণ কৰিলে। এজনক তেওঁ পাঁচ মোনা সোণ, আন এজনক দুটা মোনা আৰু।" তাৰ পাছত তেওঁ নিজৰ যাত্ৰাত আগবাঢ়িল।পাঁচ বেগ সোণ পোৱা মানুহজনে একেলগে গৈ নিজৰ টকাখিনি কামত লগাই পাঁচ বেগ আৰু লাভ কৰিলে।তেনেকৈয়ে দুটা বেগ থকাজনেও কিন্তু যিজনে এটা বেগ পাইছিল, তেওঁ মাটিত গাঁত খান্দি নিজৰ মালিকৰ ধন লুকুৱাই ৰাখিলে।"</w:t>
      </w:r>
    </w:p>
    <w:p/>
    <w:p>
      <w:r xmlns:w="http://schemas.openxmlformats.org/wordprocessingml/2006/main">
        <w:t xml:space="preserve">Numbers 35:4 তোমালোকে লেবীসকলক যি নগৰৰ চৰণীয়া পথাৰ দিবা, সেই নগৰৰ দেৱালৰ পৰা বাহিৰলৈ চাৰিওফালৰ পৰা হাজাৰ হাত হ’ব।</w:t>
      </w:r>
    </w:p>
    <w:p/>
    <w:p>
      <w:r xmlns:w="http://schemas.openxmlformats.org/wordprocessingml/2006/main">
        <w:t xml:space="preserve">লেবীয়াসকলক দিয়া নগৰবোৰৰ উপকণ্ঠ অঞ্চলবোৰ নগৰৰ দেৱালৰ পৰা ১০০০ হাত পৰ্যন্ত হ’ব লাগে।</w:t>
      </w:r>
    </w:p>
    <w:p/>
    <w:p>
      <w:r xmlns:w="http://schemas.openxmlformats.org/wordprocessingml/2006/main">
        <w:t xml:space="preserve">১/ উদাৰতাৰ গুৰুত্ব: লেবীয়াসকলক দান দিলে আমাৰ সম্প্ৰদায়ক কেনেকৈ শক্তিশালী কৰিব পাৰি</w:t>
      </w:r>
    </w:p>
    <w:p/>
    <w:p>
      <w:r xmlns:w="http://schemas.openxmlformats.org/wordprocessingml/2006/main">
        <w:t xml:space="preserve">২/ নগৰৰ পবিত্ৰতা: এখন চহৰৰ সীমা পবিত্ৰ কৰিলে কেনেকৈ আশীৰ্বাদ আহিব পাৰে</w:t>
      </w:r>
    </w:p>
    <w:p/>
    <w:p>
      <w:r xmlns:w="http://schemas.openxmlformats.org/wordprocessingml/2006/main">
        <w:t xml:space="preserve">১) দ্বিতীয় বিবৰণ ১৫:৭-৮ - "তোমালোকৰ ঈশ্বৰ যিহোৱাই তোমালোকক দিয়া দেশৰ কোনো নগৰত যদি তোমালোকৰ মাজত কোনো দৰিদ্ৰ, তোমালোকৰ ভাইসকলৰ কোনোবা থাকে, তেন্তে তোমালোকে তোমালোকৰ হৃদয় কঠিন নকৰিবা বা বন্ধ নকৰিবা।" তোমাৰ দুখীয়া ভায়েকৰ বিৰুদ্ধে হাত দিবা, ৮ কিন্তু তুমি তেওঁৰ ওচৰত হাত মেলি তেওঁৰ প্ৰয়োজনৰ বাবে যথেষ্ট ধাৰ দিবা, যিয়েই নহওক কিয়।"</w:t>
      </w:r>
    </w:p>
    <w:p/>
    <w:p>
      <w:r xmlns:w="http://schemas.openxmlformats.org/wordprocessingml/2006/main">
        <w:t xml:space="preserve">২/ হিতোপদেশ ১১:২৫ - "যি কোনোৱে আশীৰ্ব্বাদ আনে, তেওঁ ধনী হ'ব, আৰু যিজনে পানী দিয়ে, তেওঁক পানী দিয়া হ'ব।"</w:t>
      </w:r>
    </w:p>
    <w:p/>
    <w:p>
      <w:r xmlns:w="http://schemas.openxmlformats.org/wordprocessingml/2006/main">
        <w:t xml:space="preserve">Numbers 35:5 তোমালোকে নগৰৰ বাহিৰৰ পৰা পূব ফালৰ পৰা দুহাজাৰ হাত, দক্ষিণ ফালৰ পৰা দুহাজাৰ হাত, পশ্চিম ফালৰ পৰা দুহাজাৰ হাত আৰু উত্তৰ ফালৰ পৰা দুহাজাৰ হাত জোখা; আৰু নগৰৰ মাজত হ’ব;</w:t>
      </w:r>
    </w:p>
    <w:p/>
    <w:p>
      <w:r xmlns:w="http://schemas.openxmlformats.org/wordprocessingml/2006/main">
        <w:t xml:space="preserve">যিহোৱাই ইস্ৰায়েলীসকলক এটা নগৰ আৰু ইয়াৰ চাৰিওফালে থকা চৰণীয়া অঞ্চলবোৰ চাৰিওফালে দুহাজাৰ হাত জোখা কৰিবলৈ আজ্ঞা দিলে।</w:t>
      </w:r>
    </w:p>
    <w:p/>
    <w:p>
      <w:r xmlns:w="http://schemas.openxmlformats.org/wordprocessingml/2006/main">
        <w:t xml:space="preserve">১/ আমাৰ বাবে ঈশ্বৰৰ পৰিকল্পনা: আমাৰ জীৱনৰ বাবে স্পষ্ট দৃষ্টিভংগী থকা</w:t>
      </w:r>
    </w:p>
    <w:p/>
    <w:p>
      <w:r xmlns:w="http://schemas.openxmlformats.org/wordprocessingml/2006/main">
        <w:t xml:space="preserve">২/ ঈশ্বৰৰ আজ্ঞা পালন কৰা: তেওঁৰ ইচ্ছাৰ বশৱৰ্তী হোৱা</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দ্বিতীয় বিবৰণ ৩০:১৫-১৬ - চাওক, মই আজি তোমালোকৰ সন্মুখত জীৱন আৰু সমৃদ্ধি, মৃত্যু আৰু ধ্বংস ৰাখিছো। কিয়নো মই আজি তোমালোকক আজ্ঞা দিছো যে তোমালোকৰ ঈশ্বৰ যিহোৱাক প্ৰেম কৰক, তেওঁৰ আজ্ঞা পালন কৰি তেওঁৰ আজ্ঞা, বিধান আৰু বিধান পালন কৰক; তেতিয়া তোমালোকে জীয়াই থাকিবা আৰু বৃদ্ধি পাবা, আৰু তোমালোকৰ ঈশ্বৰ যিহোৱাই তোমালোকক আশীৰ্ব্বাদ কৰিব।</w:t>
      </w:r>
    </w:p>
    <w:p/>
    <w:p>
      <w:r xmlns:w="http://schemas.openxmlformats.org/wordprocessingml/2006/main">
        <w:t xml:space="preserve">Numbers 35:6 তোমালোকে লেবীসকলক যি নগৰ দিবা, সেই নগৰবোৰৰ মাজত আশ্ৰয়ৰ বাবে ছখন নগৰ থাকিব, যিবোৰ নগৰৰ বাবে তোমালোকে নিযুক্ত কৰিবা, যাতে তেওঁ তালৈ পলায়ন কৰিব পাৰে;</w:t>
      </w:r>
    </w:p>
    <w:p/>
    <w:p>
      <w:r xmlns:w="http://schemas.openxmlformats.org/wordprocessingml/2006/main">
        <w:t xml:space="preserve">যিহোৱাই ইস্ৰায়েলীসকলক আজ্ঞা দিলে যে যি কোনোৱে ভুলতে আন এজনক হত্যা কৰিলে তেওঁৰ আশ্ৰয় নগৰ হিচাপে লেবীয়াসকলক ছখন নগৰ দিব লাগে আৰু তেওঁলোকে অতিৰিক্ত বাচল্লিশখন নগৰৰ ব্যৱস্থা কৰিব লাগিছিল।</w:t>
      </w:r>
    </w:p>
    <w:p/>
    <w:p>
      <w:r xmlns:w="http://schemas.openxmlformats.org/wordprocessingml/2006/main">
        <w:t xml:space="preserve">১/ ক্ষমাৰ গুৰুত্ব: গণনা পুস্তক ৩৫:৬ পদৰ পৰা শিকিব পৰা</w:t>
      </w:r>
    </w:p>
    <w:p/>
    <w:p>
      <w:r xmlns:w="http://schemas.openxmlformats.org/wordprocessingml/2006/main">
        <w:t xml:space="preserve">২) ঈশ্বৰৰ দয়া আৰু দয়া: গণনা পুস্তক ৩৫:৬ ৰ পৰীক্ষা</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ইব্ৰী ১০:৩০ - কিয়নো আমি তেওঁক জানো যিজনে কৈছিল, প্ৰতিশোধ মোৰ; মই প্ৰতিদান দিম। আৰু আকৌ, প্ৰভুৱে তেওঁৰ লোকসকলৰ বিচাৰ কৰিব।</w:t>
      </w:r>
    </w:p>
    <w:p/>
    <w:p>
      <w:r xmlns:w="http://schemas.openxmlformats.org/wordprocessingml/2006/main">
        <w:t xml:space="preserve">Numbers 35:7 লেবীয়াসকলক যি নগৰ দিব, সেই সকলোবোৰ আঠচল্লিশখন নগৰ হ’ব;</w:t>
      </w:r>
    </w:p>
    <w:p/>
    <w:p>
      <w:r xmlns:w="http://schemas.openxmlformats.org/wordprocessingml/2006/main">
        <w:t xml:space="preserve">যিহোৱাই ইস্ৰায়েলীসকলক ৪৮খন নগৰ আৰু ইয়াৰ আশে-পাশে থকা চৰণীয়া অঞ্চল লেবীয়াসকলক দিবলৈ আজ্ঞা দিলে।</w:t>
      </w:r>
    </w:p>
    <w:p/>
    <w:p>
      <w:r xmlns:w="http://schemas.openxmlformats.org/wordprocessingml/2006/main">
        <w:t xml:space="preserve">১/ প্ৰভুৰ আজ্ঞাক সন্মান কৰাৰ গুৰুত্ব।</w:t>
      </w:r>
    </w:p>
    <w:p/>
    <w:p>
      <w:r xmlns:w="http://schemas.openxmlformats.org/wordprocessingml/2006/main">
        <w:t xml:space="preserve">২) আনৰ প্ৰতি দয়া আৰু উদাৰতা প্ৰদৰ্শনৰ গুৰুত্ব।</w:t>
      </w:r>
    </w:p>
    <w:p/>
    <w:p>
      <w:r xmlns:w="http://schemas.openxmlformats.org/wordprocessingml/2006/main">
        <w:t xml:space="preserve">১/ দ্বিতীয় বিবৰণ ১০:১৯ - এতেকে তোমালোকে বিদেশীক প্ৰেম কৰা, কিয়নো তোমালোক মিচৰ দেশত বিদেশী আছিলা।</w:t>
      </w:r>
    </w:p>
    <w:p/>
    <w:p>
      <w:r xmlns:w="http://schemas.openxmlformats.org/wordprocessingml/2006/main">
        <w:t xml:space="preserve">২/ মথি ৫:৪৩-৪৫ - তোমালোকে শুনিছা যে কোৱা হৈছে, তুমি তোমাৰ ওচৰ-চুবুৰীয়াক প্ৰেম কৰা আৰু তোমাৰ শত্ৰুক ঘৃণা কৰা। কিন্তু মই তোমালোকক কওঁ, তোমালোকৰ শত্ৰুক প্ৰেম কৰা, তোমালোকক অভিশাপ দিয়াসকলক আশীৰ্ব্বাদ কৰা, তোমালোকক ঘৃণা কৰাসকলৰ মংগল কৰা আৰু তোমালোকক অপমান কৰা আৰু তাড়না কৰা লোকসকলৰ বাবে প্ৰাৰ্থনা কৰা।</w:t>
      </w:r>
    </w:p>
    <w:p/>
    <w:p>
      <w:r xmlns:w="http://schemas.openxmlformats.org/wordprocessingml/2006/main">
        <w:t xml:space="preserve">Numbers 35:8 আৰু তোমালোকে যি নগৰ দিবা, সেই নগৰ ইস্ৰায়েলৰ সন্তানসকলৰ অধিকাৰৰ হ’ব; কিন্তু যিসকলৰ কম আছে, তেওঁলোকৰ পৰা তোমালোকে কম দান কৰিবা;</w:t>
      </w:r>
    </w:p>
    <w:p/>
    <w:p>
      <w:r xmlns:w="http://schemas.openxmlformats.org/wordprocessingml/2006/main">
        <w:t xml:space="preserve">এই অংশত ইস্ৰায়েলীসকলে লেবীয়াসকলক দিবলগীয়া নগৰসমূহৰ বিষয়ে বৰ্ণনা কৰা হৈছে, য’ত অধিক মাটি থকাসকলে অধিক নগৰ দিব আৰু কম মাটি থকাসকলে কম নগৰ দিব।</w:t>
      </w:r>
    </w:p>
    <w:p/>
    <w:p>
      <w:r xmlns:w="http://schemas.openxmlformats.org/wordprocessingml/2006/main">
        <w:t xml:space="preserve">১/ ঈশ্বৰৰ উদাৰতা: অভাৱৰ সময়তো</w:t>
      </w:r>
    </w:p>
    <w:p/>
    <w:p>
      <w:r xmlns:w="http://schemas.openxmlformats.org/wordprocessingml/2006/main">
        <w:t xml:space="preserve">২/ উত্তৰাধিকাৰৰ শক্তি: আমাৰ ইতিহাসক সন্মান কৰা</w:t>
      </w:r>
    </w:p>
    <w:p/>
    <w:p>
      <w:r xmlns:w="http://schemas.openxmlformats.org/wordprocessingml/2006/main">
        <w:t xml:space="preserve">১/ ৰোমীয়া ৮:১৭-১৮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দ্বিতীয় বিবৰণ ১০:৯ - এই কাৰণে লেবীৰ ভাইসকলৰ লগত কোনো অংশ বা উত্তৰাধিকাৰ নাই; তোমাৰ ঈশ্বৰ যিহোৱাই তেওঁক প্ৰতিজ্ঞা কৰা অনুসাৰে যিহোৱা তেওঁৰ উত্তৰাধিকাৰ।</w:t>
      </w:r>
    </w:p>
    <w:p/>
    <w:p>
      <w:r xmlns:w="http://schemas.openxmlformats.org/wordprocessingml/2006/main">
        <w:t xml:space="preserve">Numbers 35:9 তেতিয়া যিহোৱাই মোচিক ক’লে।</w:t>
      </w:r>
    </w:p>
    <w:p/>
    <w:p>
      <w:r xmlns:w="http://schemas.openxmlformats.org/wordprocessingml/2006/main">
        <w:t xml:space="preserve">ঈশ্বৰে মোচিক আজ্ঞা দিছে যে লোকসকলৰ সুৰক্ষাৰ বাবে আশ্ৰয় নগৰবোৰ আঁতৰাই ৰাখক।</w:t>
      </w:r>
    </w:p>
    <w:p/>
    <w:p>
      <w:r xmlns:w="http://schemas.openxmlformats.org/wordprocessingml/2006/main">
        <w:t xml:space="preserve">১/ লোকসকলৰ নিৰাপত্তা: মোচিক ঈশ্বৰৰ আজ্ঞা</w:t>
      </w:r>
    </w:p>
    <w:p/>
    <w:p>
      <w:r xmlns:w="http://schemas.openxmlformats.org/wordprocessingml/2006/main">
        <w:t xml:space="preserve">২/ আশ্ৰয় নগৰ: ঈশ্বৰৰ নিৰাপত্তাৰ উপহাৰ</w:t>
      </w:r>
    </w:p>
    <w:p/>
    <w:p>
      <w:r xmlns:w="http://schemas.openxmlformats.org/wordprocessingml/2006/main">
        <w:t xml:space="preserve">১) দ্বিতীয় বিবৰণ ৪:৪১-৪৩: "তেতিয়া মোচিয়ে যৰ্দ্দন নদীৰ সিপাৰে পূব দিশত তিনিখন নগৰ পৃথক কৰিলে, যাতে হত্যাকাৰীয়ে তালৈ পলায়ন কৰে, যিজনে নিজৰ ওচৰ-চুবুৰীয়াক অনিচ্ছাকৃতভাৱে হত্যা কৰে, আগতে তেওঁক ঘৃণা নকৰাকৈ; আৰু ইয়াৰে এখনলৈ পলাই যায়।" এই নগৰবোৰত তেওঁ জীয়াই থাকিব: মৰুভূমিত বেচেৰ, সমভূমি অঞ্চলত, ৰূবেনীয়াসকলৰ, আৰু গিলিয়দৰ ৰামোত, গাদীয়াসকলৰ আৰু বাছানত গোলান, মনাচীসকলৰ।”</w:t>
      </w:r>
    </w:p>
    <w:p/>
    <w:p>
      <w:r xmlns:w="http://schemas.openxmlformats.org/wordprocessingml/2006/main">
        <w:t xml:space="preserve">2. যিহোচূৱা 20:1-9: "তেতিয়া যিহোৱাই যিহোচূৱাক ক'লে, ক'লে: ইস্ৰায়েলৰ সন্তানসকলক কোৱা: তোমালোকৰ বাবে আশ্ৰয় নগৰ নিযুক্ত কৰা, যাতে কোনো ব্যক্তিক ভুলবশতঃ হত্যা কৰা হত্যাকাৰীয়ে তালৈ পলায়ন কৰিব পাৰে। ... " "</w:t>
      </w:r>
    </w:p>
    <w:p/>
    <w:p>
      <w:r xmlns:w="http://schemas.openxmlformats.org/wordprocessingml/2006/main">
        <w:t xml:space="preserve">Numbers 35:10 ইস্ৰায়েলৰ সন্তানসকলক কওক, আৰু তেওঁলোকক কোৱা, যেতিয়া তোমালোকে যৰ্দ্দন পাৰ হৈ কনান দেশলৈ আহিবা;</w:t>
      </w:r>
    </w:p>
    <w:p/>
    <w:p>
      <w:r xmlns:w="http://schemas.openxmlformats.org/wordprocessingml/2006/main">
        <w:t xml:space="preserve">এই অংশই ইস্ৰায়েলীসকলক সোঁৱৰাই দিয়ে যে যেতিয়া তেওঁলোকে কনান দেশত প্ৰৱেশ কৰিবলৈ যৰ্দ্দন নদী পাৰ হৈ যায়, তেতিয়া তেওঁলোকে ঈশ্বৰৰ বিধান পালন কৰিব লাগিব।</w:t>
      </w:r>
    </w:p>
    <w:p/>
    <w:p>
      <w:r xmlns:w="http://schemas.openxmlformats.org/wordprocessingml/2006/main">
        <w:t xml:space="preserve">১/ ঈশ্বৰৰ বিধান পালন কৰা: ইস্ৰায়েলীসকলৰ বাবে এক আশীৰ্বাদ</w:t>
      </w:r>
    </w:p>
    <w:p/>
    <w:p>
      <w:r xmlns:w="http://schemas.openxmlformats.org/wordprocessingml/2006/main">
        <w:t xml:space="preserve">২) আজ্ঞাকাৰীতাৰ দ্বাৰাই ঈশ্বৰৰ প্ৰতিজ্ঞাবোৰ পূৰ্ণ হয়</w:t>
      </w:r>
    </w:p>
    <w:p/>
    <w:p>
      <w:r xmlns:w="http://schemas.openxmlformats.org/wordprocessingml/2006/main">
        <w:t xml:space="preserve">১/ দ্বিতীয় বিবৰণ ২৮:১-২ - আৰু যদি আপুনি আপোনাৰ ঈশ্বৰ যিহোৱাৰ মাত বিশ্বাসীভাৱে পালন কৰে আৰু আজি মই তোমাক আজ্ঞা দিয়া তেওঁৰ সকলো আজ্ঞা পালন কৰিবলৈ সাৱধান হয়, তেন্তে তোমালোকৰ ঈশ্বৰ যিহোৱাই তোমাক পৃথিৱীৰ সকলো জাতিৰ ওপৰত উচ্চ স্থানত ৰাখিব .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২/ যিহোচূৱা ২৪:১৪-১৫ - এতিয়া প্ৰভুক ভয় কৰা আৰু আন্তৰিকতাৰে আৰু বিশ্বাসযোগ্যতাৰে তেওঁৰ সেৱা কৰা। তোমালোকৰ পূৰ্বপুৰুষসকলে নদীৰ সিপাৰে আৰু মিচৰত যি দেৱতা সেৱা কৰিছিল, সেই দেৱতাক আঁতৰাই প্ৰভুৰ সেৱা কৰক। আৰু যদি প্ৰভুৰ সেৱা কৰাটো তোমালোকৰ দৃষ্টিত বেয়া হয়, তেন্তে আজিয়েই বাছি লওক যে আপুনি কাক সেৱা কৰিব, সেয়া নদীৰ সিপাৰে থকা অঞ্চলত তোমালোকৰ পূৰ্বপুৰুষসকলে যি দেৱতাক সেৱা কৰিছিল, বা যিসকল ইমোৰীয়া লোকৰ দেশত বাস কৰে, তেওঁলোকৰ দেৱতাসকল হওক। কিন্তু মোৰ আৰু মোৰ ঘৰৰ কথা হ’লে আমি প্ৰভুৰ সেৱা কৰিম।</w:t>
      </w:r>
    </w:p>
    <w:p/>
    <w:p>
      <w:r xmlns:w="http://schemas.openxmlformats.org/wordprocessingml/2006/main">
        <w:t xml:space="preserve">Numbers 35:11 তেতিয়া তোমালোকে তোমালোকৰ আশ্ৰয় নগৰ হ’বলৈ তোমালোকক নগৰ নিযুক্ত কৰিবা; যাতে হত্যাকাৰীয়ে তালৈ পলায়ন কৰিব পাৰে, যিয়ে যিকোনো ব্যক্তিক অজ্ঞাতে হত্যা কৰে।</w:t>
      </w:r>
    </w:p>
    <w:p/>
    <w:p>
      <w:r xmlns:w="http://schemas.openxmlformats.org/wordprocessingml/2006/main">
        <w:t xml:space="preserve">যিসকলে ভুলবশতঃ কাৰোবাক হত্যা কৰে তেওঁলোকে পলায়ন কৰিব পাৰে আৰু ভুক্তভোগীৰ আত্মীয়ৰ প্ৰতিশোধৰ পৰা ৰক্ষা পাব পাৰে, তাৰ বাবে প্ৰভুৱে ইস্ৰায়েলীসকলক আশ্ৰয় নগৰসমূহ আঁতৰাই ৰাখিবলৈ নিৰ্দেশ দিছিল।</w:t>
      </w:r>
    </w:p>
    <w:p/>
    <w:p>
      <w:r xmlns:w="http://schemas.openxmlformats.org/wordprocessingml/2006/main">
        <w:t xml:space="preserve">১/ আশ্ৰয়ৰ অনুগ্ৰহ: খ্ৰীষ্টত সুৰক্ষা বিচাৰি পোৱা।</w:t>
      </w:r>
    </w:p>
    <w:p/>
    <w:p>
      <w:r xmlns:w="http://schemas.openxmlformats.org/wordprocessingml/2006/main">
        <w:t xml:space="preserve">২/ ঈশ্বৰৰ দয়াৰ নিয়ম: ন্যায় আৰু দয়াৰ ভাৰসাম্য ৰক্ষা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Numbers 35:12 আৰু সেইবোৰ তোমালোকৰ বাবে প্ৰতিশোধ লোৱাৰ পৰা আশ্ৰয়ৰ বাবে নগৰ হ’ব; যাতে নৃশংস হত্যাকাৰীয়ে মৰি নাযায়, যেতিয়ালৈকে তেওঁ মণ্ডলীৰ সন্মুখত বিচাৰৰ বাবে থিয় নহয়।</w:t>
      </w:r>
    </w:p>
    <w:p/>
    <w:p>
      <w:r xmlns:w="http://schemas.openxmlformats.org/wordprocessingml/2006/main">
        <w:t xml:space="preserve">নৃশংস হত্যা কৰাসকলৰ বাবে চহৰসমূহ আশ্ৰয় হিচাপে প্ৰদান কৰা হয়, যাতে তেওঁলোকক কোনো মণ্ডলীৰ সন্মুখত বিচাৰৰ পূৰ্বে হত্যা কৰা নহয়।</w:t>
      </w:r>
    </w:p>
    <w:p/>
    <w:p>
      <w:r xmlns:w="http://schemas.openxmlformats.org/wordprocessingml/2006/main">
        <w:t xml:space="preserve">১/ ঈশ্বৰৰ দৃষ্টিত দ্বিতীয় সুযোগৰ গুৰুত্ব</w:t>
      </w:r>
    </w:p>
    <w:p/>
    <w:p>
      <w:r xmlns:w="http://schemas.openxmlformats.org/wordprocessingml/2006/main">
        <w:t xml:space="preserve">২/ নাগৰিক সমাজত ন্যায়ৰ মূল্য</w:t>
      </w:r>
    </w:p>
    <w:p/>
    <w:p>
      <w:r xmlns:w="http://schemas.openxmlformats.org/wordprocessingml/2006/main">
        <w:t xml:space="preserve">১/ যিচয়া ১:১৭ - সঠিক কাম কৰিবলৈ শিকক; ন্যায় বিচাৰিব। নিপীড়িতক ৰক্ষা কৰা। পিতৃহীনৰ কার্য লোৱা; বিধৱাৰ গোচৰৰ আবেদন কৰক।</w:t>
      </w:r>
    </w:p>
    <w:p/>
    <w:p>
      <w:r xmlns:w="http://schemas.openxmlformats.org/wordprocessingml/2006/main">
        <w:t xml:space="preserve">২/ লূক ৬:৩৭ - বিচাৰ নকৰিবা, আৰু তোমালোকৰ বিচাৰ নহ’ব। নিন্দা নকৰিবা, আৰু তোমালোকক নিন্দা কৰা নহ’ব। ক্ষমা কৰা, তেতিয়া তোমালোকক ক্ষমা কৰা হ’ব।</w:t>
      </w:r>
    </w:p>
    <w:p/>
    <w:p>
      <w:r xmlns:w="http://schemas.openxmlformats.org/wordprocessingml/2006/main">
        <w:t xml:space="preserve">Numbers 35:13 আৰু এই নগৰবোৰৰ ভিতৰত ছখন নগৰ আশ্ৰয়ৰ বাবে থাকিব।</w:t>
      </w:r>
    </w:p>
    <w:p/>
    <w:p>
      <w:r xmlns:w="http://schemas.openxmlformats.org/wordprocessingml/2006/main">
        <w:t xml:space="preserve">অনিচ্ছাকৃতভাৱে হত্যা কৰা লোকসকলক আশ্ৰয় দিবলৈ ইস্ৰায়েলীসকলক ছখন নগৰ দিয়া হৈছিল।</w:t>
      </w:r>
    </w:p>
    <w:p/>
    <w:p>
      <w:r xmlns:w="http://schemas.openxmlformats.org/wordprocessingml/2006/main">
        <w:t xml:space="preserve">১/ আশ্ৰয়ৰ শক্তি: ঈশ্বৰৰ অনুগ্ৰহে আমাক কেনেকৈ ৰক্ষা আৰু টিকিয়াই ৰাখে</w:t>
      </w:r>
    </w:p>
    <w:p/>
    <w:p>
      <w:r xmlns:w="http://schemas.openxmlformats.org/wordprocessingml/2006/main">
        <w:t xml:space="preserve">২/ ক্ষমাৰ আশীৰ্বাদ: অনুগ্ৰহ কেনেকৈ গ্ৰহণ আৰু দিব</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w:t>
      </w:r>
    </w:p>
    <w:p/>
    <w:p>
      <w:r xmlns:w="http://schemas.openxmlformats.org/wordprocessingml/2006/main">
        <w:t xml:space="preserve">গণনা পুস্তক ৩৫:১৪ যৰ্দ্দনৰ সিপাৰে তিনিখন নগৰ দিবা আৰু কনান দেশত তিনিখন নগৰ দিবা, যিবোৰ আশ্ৰয় নগৰ হ’ব।</w:t>
      </w:r>
    </w:p>
    <w:p/>
    <w:p>
      <w:r xmlns:w="http://schemas.openxmlformats.org/wordprocessingml/2006/main">
        <w:t xml:space="preserve">ঈশ্বৰে ইস্ৰায়েলীসকলক ছখন নগৰক আশ্ৰয় নগৰ হিচাপে নিৰ্ধাৰণ কৰিবলৈ নিৰ্দেশ দিছে, তিনিখন যৰ্দ্দন নদীৰ পূব দিশত আৰু তিনিখন কনান দেশত।</w:t>
      </w:r>
    </w:p>
    <w:p/>
    <w:p>
      <w:r xmlns:w="http://schemas.openxmlformats.org/wordprocessingml/2006/main">
        <w:t xml:space="preserve">১/ আশ্ৰয়ৰ মূল্য: অশান্তিৰ পৃথিৱীত আৰাম বিচাৰি পোৱা</w:t>
      </w:r>
    </w:p>
    <w:p/>
    <w:p>
      <w:r xmlns:w="http://schemas.openxmlformats.org/wordprocessingml/2006/main">
        <w:t xml:space="preserve">২/ ঈশ্বৰৰ সুৰক্ষাই আমাক কেনেকৈ সুৰক্ষিত ৰাখিব পাৰে</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দ্বিতীয় বিবৰণ ৩৩:২৭ "অনন্ত ঈশ্বৰ তোমাৰ আশ্ৰয়, আৰু তলত চিৰন্তন বাহু আছে।"</w:t>
      </w:r>
    </w:p>
    <w:p/>
    <w:p>
      <w:r xmlns:w="http://schemas.openxmlformats.org/wordprocessingml/2006/main">
        <w:t xml:space="preserve">Numbers 35:15 এই ছয়খন নগৰ ইস্ৰায়েলৰ সন্তানসকলৰ বাবে, বিদেশীসকলৰ বাবে আৰু তেওঁলোকৰ মাজৰ প্ৰবাসীসকলৰ বাবে আশ্ৰয়স্থল হ’ব;</w:t>
      </w:r>
    </w:p>
    <w:p/>
    <w:p>
      <w:r xmlns:w="http://schemas.openxmlformats.org/wordprocessingml/2006/main">
        <w:t xml:space="preserve">ঈশ্বৰে আজ্ঞা দিছিল যে যিসকলে অজানিতে কাৰোবাক হত্যা কৰিছে তেওঁলোকৰ বাবে ছখন নগৰ আশ্ৰয়স্থল হিচাপে নিৰ্ধাৰণ কৰা হওক।</w:t>
      </w:r>
    </w:p>
    <w:p/>
    <w:p>
      <w:r xmlns:w="http://schemas.openxmlformats.org/wordprocessingml/2006/main">
        <w:t xml:space="preserve">১/ অনাকাংক্ষিত হত্যাকাৰীক আশ্ৰয় প্ৰদান কৰাত ঈশ্বৰৰ দয়া</w:t>
      </w:r>
    </w:p>
    <w:p/>
    <w:p>
      <w:r xmlns:w="http://schemas.openxmlformats.org/wordprocessingml/2006/main">
        <w:t xml:space="preserve">২/ আকস্মিক পাপীৰ প্ৰতি মমতাৰ প্ৰয়োজনীয়তা</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Numbers 35:16 যদি তেওঁ লোহাৰ যন্ত্ৰৰে আঘাত কৰি মৃত্যুবৰণ কৰে, তেন্তে তেওঁ হত্যাকাৰী;</w:t>
      </w:r>
    </w:p>
    <w:p/>
    <w:p>
      <w:r xmlns:w="http://schemas.openxmlformats.org/wordprocessingml/2006/main">
        <w:t xml:space="preserve">এই অংশটোত কোৱা হৈছে যে এজন হত্যাকাৰীক হত্যা কৰিব লাগিব।</w:t>
      </w:r>
    </w:p>
    <w:p/>
    <w:p>
      <w:r xmlns:w="http://schemas.openxmlformats.org/wordprocessingml/2006/main">
        <w:t xml:space="preserve">১/ বাইবেলখন স্পষ্ট: হত্যাকাৰীক মৃত্যুদণ্ড দিব লাগিব</w:t>
      </w:r>
    </w:p>
    <w:p/>
    <w:p>
      <w:r xmlns:w="http://schemas.openxmlformats.org/wordprocessingml/2006/main">
        <w:t xml:space="preserve">২/ আমি বিধানক পালন কৰিব লাগিব: হত্যাকাৰীৰ ওপৰত ঈশ্বৰৰ বিচাৰ</w:t>
      </w:r>
    </w:p>
    <w:p/>
    <w:p>
      <w:r xmlns:w="http://schemas.openxmlformats.org/wordprocessingml/2006/main">
        <w:t xml:space="preserve">১) আদিপুস্তক ৯:৬ - যি কোনোৱে মানুহৰ তেজ ঢালিব, তেওঁৰ তেজ মানুহৰ দ্বাৰাই বোৱাব, কিয়নো ঈশ্বৰে মানুহক নিজৰ প্ৰতিমূৰ্তিত সৃষ্টি কৰিলে।</w:t>
      </w:r>
    </w:p>
    <w:p/>
    <w:p>
      <w:r xmlns:w="http://schemas.openxmlformats.org/wordprocessingml/2006/main">
        <w:t xml:space="preserve">২) যিহিষ্কেল ৩৩:৮ - যেতিয়া মই দুষ্টক কওঁ, হে দুষ্ট মানুহ, তুমি নিশ্চয় মৰিবা, আৰু তুমি দুষ্টক তেওঁৰ পথৰ পৰা সতৰ্ক কৰিবলৈ কথা নকবা, তেতিয়া সেই দুষ্ট মানুহ তেওঁৰ অপৰাধত মৰিব, কিন্তু তেওঁৰ তেজ মই কৰিম আপোনাৰ হাতত প্ৰয়োজন।</w:t>
      </w:r>
    </w:p>
    <w:p/>
    <w:p>
      <w:r xmlns:w="http://schemas.openxmlformats.org/wordprocessingml/2006/main">
        <w:t xml:space="preserve">Numbers 35:17 আৰু যদি তেওঁ তেওঁক মৰিব পৰা শিল নিক্ষেপ কৰি আঘাত কৰে আৰু তেওঁ মৃত্যুবৰণ কৰে, তেন্তে তেওঁ হত্যাকাৰী;</w:t>
      </w:r>
    </w:p>
    <w:p/>
    <w:p>
      <w:r xmlns:w="http://schemas.openxmlformats.org/wordprocessingml/2006/main">
        <w:t xml:space="preserve">সেই অংশটোত কোৱা হৈছে যে যদি হত্যাকাৰীয়ে কাৰোবাক শিলেৰে হত্যা কৰে তেন্তে তেওঁক হত্যা কৰা উচিত।</w:t>
      </w:r>
    </w:p>
    <w:p/>
    <w:p>
      <w:r xmlns:w="http://schemas.openxmlformats.org/wordprocessingml/2006/main">
        <w:t xml:space="preserve">১: "পাপৰ মজুৰি হৈছে মৃত্যু" (ৰোমীয়া ৬:২৩)। আমি সকলোৱে আমাৰ কাৰ্য্য আৰু আমাৰ পছন্দৰ পৰিণতিৰ বাবে জবাবদিহি হ’ব লাগিব।</w:t>
      </w:r>
    </w:p>
    <w:p/>
    <w:p>
      <w:r xmlns:w="http://schemas.openxmlformats.org/wordprocessingml/2006/main">
        <w:t xml:space="preserve">২: "প্ৰভুৱে দুষ্টৰ পথ ঘৃণা কৰে, কিন্তু ধাৰ্মিকতাৰ পিছত যোৱাসকলক তেওঁ প্ৰেম কৰে" (হিতোপদেশ ১৫:৯)। আমি সঠিক বাছনি কৰিবলৈ আৰু ঈশ্বৰৰ ইচ্ছাৰ আজ্ঞাকাৰী হ’বলৈ চেষ্টা কৰিব লাগিব।</w:t>
      </w:r>
    </w:p>
    <w:p/>
    <w:p>
      <w:r xmlns:w="http://schemas.openxmlformats.org/wordprocessingml/2006/main">
        <w:t xml:space="preserve">১: "মিছা বাতৰি প্ৰচাৰ নকৰিবা। দুষ্ট মানুহক দুৰ্নীতিপৰায়ণ সাক্ষী হৈ সহায় নকৰিবা" (যাত্ৰাপুস্তক ২৩:১)।</w:t>
      </w:r>
    </w:p>
    <w:p/>
    <w:p>
      <w:r xmlns:w="http://schemas.openxmlformats.org/wordprocessingml/2006/main">
        <w:t xml:space="preserve">২: "বিনা কাৰণত আপোনাৰ ওচৰ-চুবুৰীয়াৰ বিৰুদ্ধে সাক্ষী নহ'বা; ওঁঠেৰে প্ৰতাৰণা নকৰিবা" (হিতোপদেশ ২৪:২৮)।</w:t>
      </w:r>
    </w:p>
    <w:p/>
    <w:p>
      <w:r xmlns:w="http://schemas.openxmlformats.org/wordprocessingml/2006/main">
        <w:t xml:space="preserve">Numbers 35:18 বা যদি তেওঁ কাঠৰ হাতৰ অস্ত্ৰৰে আঘাত কৰে, যাৰ দ্বাৰা তেওঁ মৃত্যুবৰণ কৰে আৰু তেওঁ মৃত্যুবৰণ কৰে, তেন্তে তেওঁ হত্যাকাৰী;</w:t>
      </w:r>
    </w:p>
    <w:p/>
    <w:p>
      <w:r xmlns:w="http://schemas.openxmlformats.org/wordprocessingml/2006/main">
        <w:t xml:space="preserve">হত্যাকাৰীক মৃত্যুদণ্ড দিয়া হ’ব।</w:t>
      </w:r>
    </w:p>
    <w:p/>
    <w:p>
      <w:r xmlns:w="http://schemas.openxmlformats.org/wordprocessingml/2006/main">
        <w:t xml:space="preserve">১/ পাপৰ গুৰুতৰ পৰিণতি</w:t>
      </w:r>
    </w:p>
    <w:p/>
    <w:p>
      <w:r xmlns:w="http://schemas.openxmlformats.org/wordprocessingml/2006/main">
        <w:t xml:space="preserve">২/ ন্যায়ৰ প্ৰয়োজনীয়তা</w:t>
      </w:r>
    </w:p>
    <w:p/>
    <w:p>
      <w:r xmlns:w="http://schemas.openxmlformats.org/wordprocessingml/2006/main">
        <w:t xml:space="preserve">১) আদিপুস্তক ৯:৬ - "যি কোনোৱে মানুহৰ তেজ ঢালি দিয়ে, তেওঁৰ তেজ মানুহৰ দ্বাৰাই বোৱাব, কিয়নো ঈশ্বৰে মানুহক নিজৰ প্ৰতিমূৰ্তিত সৃষ্টি কৰিলে।"</w:t>
      </w:r>
    </w:p>
    <w:p/>
    <w:p>
      <w:r xmlns:w="http://schemas.openxmlformats.org/wordprocessingml/2006/main">
        <w:t xml:space="preserve">২) যিহিষ্কেল ১৮:২০ - "পাপ কৰা আত্মা মৰিব। পিতৃৰ অপৰাধৰ বাবে পুত্ৰই কষ্ট নাপাব, আৰু পুত্ৰৰ অপৰাধৰ বাবে পিতৃয়ে কষ্ট নাপাব। ধাৰ্মিকৰ ধাৰ্মিকতা নিজৰ ওপৰত থাকিব, আৰু ধাৰ্মিকৰ ধাৰ্মিকতা নিজৰ ওপৰত থাকিব, আৰু পিতৃয়ে কষ্ট নাপাব।" দুষ্টৰ দুষ্টতা নিজৰ ওপৰত হ’ব।"</w:t>
      </w:r>
    </w:p>
    <w:p/>
    <w:p>
      <w:r xmlns:w="http://schemas.openxmlformats.org/wordprocessingml/2006/main">
        <w:t xml:space="preserve">Numbers 35:19 তেজৰ প্ৰতিশোধ লোৱাজনে নিজেই হত্যাকাৰীক বধ কৰিব;</w:t>
      </w:r>
    </w:p>
    <w:p/>
    <w:p>
      <w:r xmlns:w="http://schemas.openxmlformats.org/wordprocessingml/2006/main">
        <w:t xml:space="preserve">গণনা পুস্তক ৩৫:১৯ পদত হত্যাৰ শাস্তি "তেজৰ প্ৰতিশোধ লোৱা"জনে মৃত্যু হিচাপে দিয়া হৈছে।</w:t>
      </w:r>
    </w:p>
    <w:p/>
    <w:p>
      <w:r xmlns:w="http://schemas.openxmlformats.org/wordprocessingml/2006/main">
        <w:t xml:space="preserve">১/ জীৱন লোৱাৰ শাস্তি: গণনা পুস্তক ৩৫:১৯ ৰ অধ্যয়ন</w:t>
      </w:r>
    </w:p>
    <w:p/>
    <w:p>
      <w:r xmlns:w="http://schemas.openxmlformats.org/wordprocessingml/2006/main">
        <w:t xml:space="preserve">২) বাইবেলত ন্যায় আৰু দয়া: গণনা পুস্তকৰ কাহিনী ৩৫:১৯</w:t>
      </w:r>
    </w:p>
    <w:p/>
    <w:p>
      <w:r xmlns:w="http://schemas.openxmlformats.org/wordprocessingml/2006/main">
        <w:t xml:space="preserve">১) যাত্ৰাপুস্তক ২১:১২-১৪ - "যি কোনো ব্যক্তিক মৰ্ত্যৰ দৰে আঘাত কৰে, তেওঁক হত্যা কৰা হ'ব। যদি সেয়া পূৰ্ব পৰিকল্পিত নহয়, কিন্তু ঈশ্বৰৰ কাৰ্য্য আছিল, তেন্তে মই তোমালোকৰ বাবে এনে এটা স্থান নিযুক্ত কৰিম, য'লৈ হত্যাকাৰী পলায়ন কৰিব পাৰে।"</w:t>
      </w:r>
    </w:p>
    <w:p/>
    <w:p>
      <w:r xmlns:w="http://schemas.openxmlformats.org/wordprocessingml/2006/main">
        <w:t xml:space="preserve">২/ লেবীয়া পুস্তক ২৪:১৭ - "যি কোনো মানুহৰ প্ৰাণ কাঢ়ি লয়, তেওঁক হত্যা কৰা হব।"</w:t>
      </w:r>
    </w:p>
    <w:p/>
    <w:p>
      <w:r xmlns:w="http://schemas.openxmlformats.org/wordprocessingml/2006/main">
        <w:t xml:space="preserve">Numbers 35:20 কিন্তু যদি তেওঁ তেওঁক ঘৃণাৰ দ্বাৰা ঠেলি দিয়ে, বা অপেক্ষা কৰি তেওঁক নিক্ষেপ কৰে, তেন্তে তেওঁ মৃত্যুবৰণ কৰে;</w:t>
      </w:r>
    </w:p>
    <w:p/>
    <w:p>
      <w:r xmlns:w="http://schemas.openxmlformats.org/wordprocessingml/2006/main">
        <w:t xml:space="preserve">এই অংশটোত ইচ্ছাকৃতভাৱে আন এজন ব্যক্তিক হত্যা কৰাৰ পৰিণতিৰ বিষয়ে আলোচনা কৰা হৈছে।</w:t>
      </w:r>
    </w:p>
    <w:p/>
    <w:p>
      <w:r xmlns:w="http://schemas.openxmlformats.org/wordprocessingml/2006/main">
        <w:t xml:space="preserve">১/ আমি সাৱধান হব লাগিব যাতে আমাৰ আৱেগে আমাক ঘৃণা আৰু হিংসাৰ ফালে লৈ নাযায়।</w:t>
      </w:r>
    </w:p>
    <w:p/>
    <w:p>
      <w:r xmlns:w="http://schemas.openxmlformats.org/wordprocessingml/2006/main">
        <w:t xml:space="preserve">২/ আমাৰ কাৰ্য্যৰ পৰিণতি থাকে, আৰু আমি সদায় আমাৰ সিদ্ধান্তৰ পৰিণতিৰ কথা ভাবিব লাগিব।</w:t>
      </w:r>
    </w:p>
    <w:p/>
    <w:p>
      <w:r xmlns:w="http://schemas.openxmlformats.org/wordprocessingml/2006/main">
        <w:t xml:space="preserve">১/ লূক ৬:৩১-৩৬ - আপুনি যিদৰে আনক তোমালোকৰ লগত কৰিব বিচাৰে, তেনেকৈ আনৰ লগতো কৰক।</w:t>
      </w:r>
    </w:p>
    <w:p/>
    <w:p>
      <w:r xmlns:w="http://schemas.openxmlformats.org/wordprocessingml/2006/main">
        <w:t xml:space="preserve">২) ৰোমীয়া ১২:১৯ - প্ৰতিশোধ নকৰিবা, কিন্তু ঈশ্বৰৰ ক্ৰোধৰ বাবে ঠাই এৰি দিয়া, কাৰণ লিখা আছে, "প্ৰতিশোধ লোৱা মোৰ; মই প্ৰতিশোধ দিম," প্ৰভুৱে কৈছে।</w:t>
      </w:r>
    </w:p>
    <w:p/>
    <w:p>
      <w:r xmlns:w="http://schemas.openxmlformats.org/wordprocessingml/2006/main">
        <w:t xml:space="preserve">Numbers 35:21 বা শত্ৰুতাত তেওঁক হাতেৰে আঘাত কৰি মৃত্যুবৰণ কৰা; কিয়নো তেওঁ হত্যাকাৰী, তেজৰ প্ৰতিশোধ লোৱাজনে হত্যাকাৰীক বধ কৰিব।</w:t>
      </w:r>
    </w:p>
    <w:p/>
    <w:p>
      <w:r xmlns:w="http://schemas.openxmlformats.org/wordprocessingml/2006/main">
        <w:t xml:space="preserve">ঈশ্বৰে ন্যায়ৰ দাবী কৰে যেতিয়া এজন হত্যাকাৰীয়ে আনৰ প্ৰাণ লয়। ১: ঈশ্বৰৰ ন্যায় তেওঁৰ দৃষ্টিত নিখুঁত আৰু হত্যাকাৰীক হত্যা কৰিবলৈ দাবী কৰে। ২: তেজে ন্যায়ৰ বাবে চিঞৰি উঠে আৰু ঈশ্বৰে হত্যা কৰা লোকৰ কাতৰ অনুৰোধ শুনিছে। ১: আদিপুস্তক ৯:৬ - "যি কোনোৱে মানুহৰ তেজ বোৱাইছে, মানুহৰ দ্বাৰাই তেওঁলোকৰ তেজ বোৱাই দিয়া হ'ব; কিয়নো ঈশ্বৰৰ প্ৰতিমূৰ্তিত মানুহক সৃষ্টি কৰিছে।" ২: দ্বিতীয় বিবৰণ ১৯:১০-১৩ - "যদি কোনোবাই ইচ্ছাকৃতভাৱে আন এজনক ষড়যন্ত্ৰ কৰি হত্যা কৰে, তেন্তে হত্যাকাৰীক মোৰ বেদীৰ পৰা আঁতৰাই নি হত্যা কৰা...তোমাৰ চকুৱে তেওঁক কৰুণা নকৰিবা, কিন্তু ইস্ৰায়েলৰ পৰা দোষমুক্ত কৰিব লাগিব।" নিৰীহ তেজ বোৱাই দিয়া।"</w:t>
      </w:r>
    </w:p>
    <w:p/>
    <w:p>
      <w:r xmlns:w="http://schemas.openxmlformats.org/wordprocessingml/2006/main">
        <w:t xml:space="preserve">Numbers 35:22 কিন্তু যদি তেওঁ শত্ৰুতা নোহোৱাকৈ হঠাতে তেওঁক ঠেলি দিলে, বা অপেক্ষা নকৰাকৈয়ে তেওঁৰ ওপৰত কোনো বস্তু নিক্ষেপ কৰিলে।</w:t>
      </w:r>
    </w:p>
    <w:p/>
    <w:p>
      <w:r xmlns:w="http://schemas.openxmlformats.org/wordprocessingml/2006/main">
        <w:t xml:space="preserve">ঈশ্বৰৰ বিধানে আমাক অন্যায় কৰাসকলৰ বাবে ন্যায় বিচাৰিবলৈ বাধ্য কৰাইছে, লগতে প্ৰতিশোধৰ পৰাও আঁতৰি থাকিব লাগিব।</w:t>
      </w:r>
    </w:p>
    <w:p/>
    <w:p>
      <w:r xmlns:w="http://schemas.openxmlformats.org/wordprocessingml/2006/main">
        <w:t xml:space="preserve">১: "অন্য গাল ঘূৰাই দিয়া: প্ৰতিশোধ লোৱাৰ পৰিৱৰ্তে ক্ষমা কৰা"।</w:t>
      </w:r>
    </w:p>
    <w:p/>
    <w:p>
      <w:r xmlns:w="http://schemas.openxmlformats.org/wordprocessingml/2006/main">
        <w:t xml:space="preserve">২: "প্ৰতিশোধ নোহোৱাকৈ ন্যায় বিচাৰিবলৈ ঈশ্বৰৰ আহ্বান"।</w:t>
      </w:r>
    </w:p>
    <w:p/>
    <w:p>
      <w:r xmlns:w="http://schemas.openxmlformats.org/wordprocessingml/2006/main">
        <w:t xml:space="preserve">১: মথি ৫:৩৮-৩৯ - আপুনি শুনিছে যে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Numbers 35:23 বা যিকোনো শিলে, যাৰ দ্বাৰা মানুহে মৃত্যুবৰণ কৰিব পাৰে, তাক নেদেখি তেওঁৰ ওপৰত নিক্ষেপ কৰিলে, তেওঁ মৰি যায়, কিন্তু তেওঁৰ শত্ৰু নহ’ল, আৰু তেওঁৰ ক্ষতি বিচৰা নাছিল।</w:t>
      </w:r>
    </w:p>
    <w:p/>
    <w:p>
      <w:r xmlns:w="http://schemas.openxmlformats.org/wordprocessingml/2006/main">
        <w:t xml:space="preserve">যদি কাৰোবাক শিল বা আন বস্তুৰে হত্যা কৰা হয়, আৰু হত্যাকাৰীয়ে ভুক্তভোগীৰ ক্ষতি কৰাৰ উদ্দেশ্য নাছিল, তেন্তে তেওঁলোক হত্যাৰ দোষী নহয়।</w:t>
      </w:r>
    </w:p>
    <w:p/>
    <w:p>
      <w:r xmlns:w="http://schemas.openxmlformats.org/wordprocessingml/2006/main">
        <w:t xml:space="preserve">১/ উদ্দেশ্যৰ শক্তি: আকস্মিক আৰু ইচ্ছাকৃত কাৰ্য্যৰ মাজৰ পাৰ্থক্য চিনাক্ত কৰা</w:t>
      </w:r>
    </w:p>
    <w:p/>
    <w:p>
      <w:r xmlns:w="http://schemas.openxmlformats.org/wordprocessingml/2006/main">
        <w:t xml:space="preserve">২/ অচিন্তাশীল কাৰ্য্যৰ অনাকাংক্ষিত পৰিণতি</w:t>
      </w:r>
    </w:p>
    <w:p/>
    <w:p>
      <w:r xmlns:w="http://schemas.openxmlformats.org/wordprocessingml/2006/main">
        <w:t xml:space="preserve">১/ মথি ৫:২১-২২ - "তোমালোকে শুনিছা যে পুৰণি লোকসকলক কোৱা হৈছিল, 'আপুনি হত্যা নকৰিবা; আৰু যিয়ে হত্যা কৰে তেওঁ বিচাৰৰ সন্মুখীন হ'ব।' কিন্তু মই তোমালোকক কওঁ যে যিয়ে নিজৰ ভায়েকৰ ওপৰত খং কৰে, তেওঁ বিচাৰৰ সন্মুখীন হ’ব লাগিব।”</w:t>
      </w:r>
    </w:p>
    <w:p/>
    <w:p>
      <w:r xmlns:w="http://schemas.openxmlformats.org/wordprocessingml/2006/main">
        <w:t xml:space="preserve">২) যাকোব ৩:২ - "কিয়নো আমি সকলোৱে বহু ধৰণে উজুটি খাওঁ। আৰু যদি কোনোৱে কোৱা কথাত উজুটি নাথাকে, তেন্তে তেওঁ সিদ্ধ মানুহ, নিজৰ সমগ্ৰ শৰীৰকো নিয়ন্ত্ৰণ কৰিব পৰা।"</w:t>
      </w:r>
    </w:p>
    <w:p/>
    <w:p>
      <w:r xmlns:w="http://schemas.openxmlformats.org/wordprocessingml/2006/main">
        <w:t xml:space="preserve">গণনা পুস্তক ৩৫:২৪ তেতিয়া মণ্ডলীয়ে এই বিচাৰ অনুসাৰে হত্যাকাৰী আৰু তেজৰ প্ৰতিশোধ লোৱাজনৰ মাজত বিচাৰ কৰিব।</w:t>
      </w:r>
    </w:p>
    <w:p/>
    <w:p>
      <w:r xmlns:w="http://schemas.openxmlformats.org/wordprocessingml/2006/main">
        <w:t xml:space="preserve">এজন হত্যাকাৰী আৰু মৃতকৰ পৰিয়ালৰ মাজত সমাজে সিদ্ধান্ত ল’ব লাগিব।</w:t>
      </w:r>
    </w:p>
    <w:p/>
    <w:p>
      <w:r xmlns:w="http://schemas.openxmlformats.org/wordprocessingml/2006/main">
        <w:t xml:space="preserve">১/ আমি সকলোৱে একেলগে কাম কৰি আমাৰ সমাজত ন্যায় বিচাৰিব লাগিব আৰু নিৰাময় বিচাৰিব লাগিব।</w:t>
      </w:r>
    </w:p>
    <w:p/>
    <w:p>
      <w:r xmlns:w="http://schemas.openxmlformats.org/wordprocessingml/2006/main">
        <w:t xml:space="preserve">২/ প্ৰতিশোধ ঈশ্বৰৰ আৰু তেওঁ নিশ্চিত কৰিব যে যিসকলে অন্যায় কৰে তেওঁলোকে তেওঁলোকৰ ন্যায্য পুৰস্কাৰ পাব।</w:t>
      </w:r>
    </w:p>
    <w:p/>
    <w:p>
      <w:r xmlns:w="http://schemas.openxmlformats.org/wordprocessingml/2006/main">
        <w:t xml:space="preserve">১) ৰোমীয়া ১২:১৯-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মথি ৫:৩৮-৪৮ আপোনালোকে শুনিছে যে এই কথা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 আৰু যদি কোনোবাই আপোনাৰ বিৰুদ্ধে মামলা কৰি আপোনাৰ টিউনিকটো ল’ব, তেন্তে তেওঁৰ লগত আপোনাৰ পোছাকটোও থাকিব দিয়ক। আৰু কোনোবাই যদি আপোনাক জোৰ কৰি এক মাইল যাবলৈ দিয়ে তেন্তে তেওঁৰ লগত দুমাইল যাওক। আপোনাৰ পৰা ভিক্ষা কৰাজনক দিয়ক, আৰু যিজনে আপোনাৰ পৰা ধাৰ ল’ব, তেওঁক নাকচ নকৰিব।</w:t>
      </w:r>
    </w:p>
    <w:p/>
    <w:p>
      <w:r xmlns:w="http://schemas.openxmlformats.org/wordprocessingml/2006/main">
        <w:t xml:space="preserve">Numbers 35:25 আৰু মণ্ডলীয়ে হত্যাকাৰীক তেজৰ প্ৰতিশোধ লোৱা লোকৰ হাতৰ পৰা উদ্ধাৰ কৰিব, আৰু মণ্ডলীয়ে তেওঁক তেওঁৰ আশ্ৰয় নগৰলৈ ঘূৰাই আনিব, য’লৈ তেওঁ পলাই গৈছিল, আৰু তেওঁ মৃত্যুৰ আগলৈকে তাত থাকিব মহাপুৰোহিত, যিজনক পবিত্ৰ তেলেৰে অভিষেক কৰা হৈছিল।</w:t>
      </w:r>
    </w:p>
    <w:p/>
    <w:p>
      <w:r xmlns:w="http://schemas.openxmlformats.org/wordprocessingml/2006/main">
        <w:t xml:space="preserve">মণ্ডলীয়ে এজন হত্যাকাৰীক তেজৰ প্ৰতিশোধৰ পৰা ৰক্ষা কৰাৰ দায়িত্ব লয়, আৰু মহাপুৰোহিতৰ মৃত্যুৰ আগলৈকে তেওঁলোকক আশ্ৰয় নগৰলৈ ঘূৰাই আনিব লাগিব।</w:t>
      </w:r>
    </w:p>
    <w:p/>
    <w:p>
      <w:r xmlns:w="http://schemas.openxmlformats.org/wordprocessingml/2006/main">
        <w:t xml:space="preserve">১/ ক্ষমাৰ শক্তি - লূক ২৩:৩৪।</w:t>
      </w:r>
    </w:p>
    <w:p/>
    <w:p>
      <w:r xmlns:w="http://schemas.openxmlformats.org/wordprocessingml/2006/main">
        <w:t xml:space="preserve">২/ দয়াৰ গুৰুত্ব - মীখা ৬:৮।</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যিচয়া ১:১৮ - এতিয়া আহক, আৰু আমি একেলগে যুক্তি দিওঁ, যিহোৱাই কৈছে, তোমালোকৰ পাপবোৰ ৰঙা ৰঙৰ হ’লেও নিয়ৰৰ দৰে বগা হ’ব।</w:t>
      </w:r>
    </w:p>
    <w:p/>
    <w:p>
      <w:r xmlns:w="http://schemas.openxmlformats.org/wordprocessingml/2006/main">
        <w:t xml:space="preserve">Numbers 35:26 কিন্তু যদি হত্যাকাৰী কোনো সময়ত তেওঁৰ আশ্ৰয় নগৰৰ সীমাৰ বাহিৰলৈ যায়, য'লৈ তেওঁ পলাই গৈছিল;</w:t>
      </w:r>
    </w:p>
    <w:p/>
    <w:p>
      <w:r xmlns:w="http://schemas.openxmlformats.org/wordprocessingml/2006/main">
        <w:t xml:space="preserve">নিৰাপত্তাৰ বাবে হত্যাকাৰীজন আশ্ৰয় চহৰৰ পৰিসীমাৰ ভিতৰত থাকিব লাগিব।</w:t>
      </w:r>
    </w:p>
    <w:p/>
    <w:p>
      <w:r xmlns:w="http://schemas.openxmlformats.org/wordprocessingml/2006/main">
        <w:t xml:space="preserve">১/ বিপদৰ সময়ত আশ্ৰয় ল’বলৈ ঈশ্বৰৰ আজ্ঞা</w:t>
      </w:r>
    </w:p>
    <w:p/>
    <w:p>
      <w:r xmlns:w="http://schemas.openxmlformats.org/wordprocessingml/2006/main">
        <w:t xml:space="preserve">২/ ঈশ্বৰত প্ৰকৃত আশ্ৰয়ৰ শক্তি</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ইব্ৰী ৬:১৮ - "যি দুটা অপৰিৱৰ্তনীয় বস্তুৰ দ্বাৰা ঈশ্বৰে মিছা কোৱা অসম্ভৱ আছিল, আমি যাতে আমাৰ সন্মুখত ৰখা আশাক ধৰি ৰাখিবলৈ আশ্ৰয় বিচাৰি পলাই গৈছে, আমি এক শক্তিশালী সান্ত্বনা পাওঁ।"</w:t>
      </w:r>
    </w:p>
    <w:p/>
    <w:p>
      <w:r xmlns:w="http://schemas.openxmlformats.org/wordprocessingml/2006/main">
        <w:t xml:space="preserve">Numbers 35:27 আৰু তেজৰ প্ৰতিশোধ লোৱা লোকে তেওঁক তেওঁৰ আশ্ৰয় নগৰৰ সীমাৰ বাহিৰত বিচাৰি পায় আৰু তেজৰ প্ৰতিশোধ লোৱা লোকে হত্যাকাৰীক হত্যা কৰে; তেওঁ তেজৰ দোষী নহ’ব।</w:t>
      </w:r>
    </w:p>
    <w:p/>
    <w:p>
      <w:r xmlns:w="http://schemas.openxmlformats.org/wordprocessingml/2006/main">
        <w:t xml:space="preserve">কাৰোবাক হত্যা কৰি আশ্ৰয় চহৰলৈ পলায়ন কৰা হত্যাকাৰীক আশ্ৰয় নগৰৰ বাহিৰত বিচাৰি পালে তেজৰ প্ৰতিশোধ লোৱাজনে হত্যা কৰিব পাৰে।</w:t>
      </w:r>
    </w:p>
    <w:p/>
    <w:p>
      <w:r xmlns:w="http://schemas.openxmlformats.org/wordprocessingml/2006/main">
        <w:t xml:space="preserve">১/ হিংসাৰ পৰিণতি আৰু আশ্ৰয় বিচৰাৰ গুৰুত্ব।</w:t>
      </w:r>
    </w:p>
    <w:p/>
    <w:p>
      <w:r xmlns:w="http://schemas.openxmlformats.org/wordprocessingml/2006/main">
        <w:t xml:space="preserve">২) তেওঁৰ বিধান অনুসৰি আশ্ৰয় বিচৰাসকলক ৰক্ষা কৰাত ঈশ্বৰৰ ন্যায় আৰু দয়া।</w:t>
      </w:r>
    </w:p>
    <w:p/>
    <w:p>
      <w:r xmlns:w="http://schemas.openxmlformats.org/wordprocessingml/2006/main">
        <w:t xml:space="preserve">১/ দ্বিতীয় বিবৰণ ১৯:৩-১৩</w:t>
      </w:r>
    </w:p>
    <w:p/>
    <w:p>
      <w:r xmlns:w="http://schemas.openxmlformats.org/wordprocessingml/2006/main">
        <w:t xml:space="preserve">২/ যিহোচূৱা ২০:১-৯ পদ</w:t>
      </w:r>
    </w:p>
    <w:p/>
    <w:p>
      <w:r xmlns:w="http://schemas.openxmlformats.org/wordprocessingml/2006/main">
        <w:t xml:space="preserve">সংখ্যা ৩৫:২৮ কিয়নো মহাপুৰোহিতৰ মৃত্যুৰ আগলৈকে তেওঁ নিজৰ আশ্ৰয় নগৰত থাকিব লাগিছিল;</w:t>
      </w:r>
    </w:p>
    <w:p/>
    <w:p>
      <w:r xmlns:w="http://schemas.openxmlformats.org/wordprocessingml/2006/main">
        <w:t xml:space="preserve">এই অংশটোৱে কাৰোবাক হত্যা কৰা ব্যক্তি এজনে মহাপুৰোহিতৰ মৃত্যুৰ আগলৈকে নিজৰ আশ্ৰয় নগৰত থকাৰ প্ৰয়োজনীয়তাৰ কথা কয়।</w:t>
      </w:r>
    </w:p>
    <w:p/>
    <w:p>
      <w:r xmlns:w="http://schemas.openxmlformats.org/wordprocessingml/2006/main">
        <w:t xml:space="preserve">১) ক্ষমাৰ শক্তি: যীচুৰ মৃত্যুৱে কেনেকৈ আটাইতকৈ ডাঙৰ পাপীকো মুক্ত কৰিবলৈ অনুমতি দিয়ে</w:t>
      </w:r>
    </w:p>
    <w:p/>
    <w:p>
      <w:r xmlns:w="http://schemas.openxmlformats.org/wordprocessingml/2006/main">
        <w:t xml:space="preserve">২) আজ্ঞাকাৰীতাৰ জৰিয়তে আমাৰ জীৱন শুদ্ধ কৰা: আমি কেনেকৈ আমাৰ পাপৰ ক্ষতিপূৰণ দিব পাৰো</w:t>
      </w:r>
    </w:p>
    <w:p/>
    <w:p>
      <w:r xmlns:w="http://schemas.openxmlformats.org/wordprocessingml/2006/main">
        <w:t xml:space="preserve">১) লূক ২৪:৪৬-৪৭ এইদৰে লিখা আছে যে খ্ৰীষ্টই দুখভোগ কৰিব আৰু তৃতীয় দিনা মৃত্যুৰ পৰা পুনৰুত্থান হ’ব আৰু তেওঁৰ নামেৰে সকলো জাতিৰ আগত অনুতাপ আৰু পাপৰ ক্ষমা ঘোষণা কৰা হ’ব।</w:t>
      </w:r>
    </w:p>
    <w:p/>
    <w:p>
      <w:r xmlns:w="http://schemas.openxmlformats.org/wordprocessingml/2006/main">
        <w:t xml:space="preserve">২) ৰোমীয়া ৩:২৩-২৪ কিয়নো সকলোৱে পাপ কৰিলে আৰু ঈশ্বৰৰ মহিমাৰ অভাৱত পৰিল, আৰু খ্ৰীষ্ট যীচুত থকা মুক্তিৰ দ্বাৰা তেওঁৰ অনুগ্ৰহৰ দ্বাৰাই দান হিচাপে ধাৰ্মিক বুলি গণ্য কৰা হ’ল।</w:t>
      </w:r>
    </w:p>
    <w:p/>
    <w:p>
      <w:r xmlns:w="http://schemas.openxmlformats.org/wordprocessingml/2006/main">
        <w:t xml:space="preserve">Numbers 35:29 এইবোৰ তোমালোকৰ সকলো বাসস্থানত তোমালোকৰ প্ৰজন্মৰ বাবে বিচাৰৰ বিধি হ’ব।</w:t>
      </w:r>
    </w:p>
    <w:p/>
    <w:p>
      <w:r xmlns:w="http://schemas.openxmlformats.org/wordprocessingml/2006/main">
        <w:t xml:space="preserve">গণনা পুস্তক ৩৫:২৯ পদত উল্লেখ আছে যে সেই অংশত দিয়া নিয়মবোৰ সকলো প্ৰজন্মই সকলো বাসস্থানত মানি চলিব লাগে।</w:t>
      </w:r>
    </w:p>
    <w:p/>
    <w:p>
      <w:r xmlns:w="http://schemas.openxmlformats.org/wordprocessingml/2006/main">
        <w:t xml:space="preserve">১/ ঈশ্বৰৰ নিয়মবোৰ কালজয়ী - গণনা পুস্তক ৩৫:২৯</w:t>
      </w:r>
    </w:p>
    <w:p/>
    <w:p>
      <w:r xmlns:w="http://schemas.openxmlformats.org/wordprocessingml/2006/main">
        <w:t xml:space="preserve">২/ ঈশ্বৰৰ বিধান পালন কৰিলে স্থায়ী উপকাৰ পোৱা যায় - গণনা পুস্তক ৩৫:২৯</w:t>
      </w:r>
    </w:p>
    <w:p/>
    <w:p>
      <w:r xmlns:w="http://schemas.openxmlformats.org/wordprocessingml/2006/main">
        <w:t xml:space="preserve">১/ দ্বিতীয় বিবৰণ ৪:১-২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হিতোপদেশ ৩:১-২ - মোৰ পুত্ৰ, মোৰ শিক্ষা পাহৰি নাযাবা, কিন্তু তোমাৰ হৃদয়ে মোৰ আজ্ঞাবোৰ পালন কৰক, কিয়নো ই তোমাৰ বাবে দীৰ্ঘদিন আৰু বছৰ আৰু শান্তি যোগ কৰিব।</w:t>
      </w:r>
    </w:p>
    <w:p/>
    <w:p>
      <w:r xmlns:w="http://schemas.openxmlformats.org/wordprocessingml/2006/main">
        <w:t xml:space="preserve">গণনা পুস্তক ৩৫:৩০ যি কোনো ব্যক্তিক হত্যা কৰে, তেন্তে হত্যাকাৰীক সাক্ষীৰ মুখত হত্যা কৰা হ’ব, কিন্তু এজন সাক্ষীয়ে কোনো ব্যক্তিৰ বিৰুদ্ধে সাক্ষ্য দিব নোৱাৰিব।</w:t>
      </w:r>
    </w:p>
    <w:p/>
    <w:p>
      <w:r xmlns:w="http://schemas.openxmlformats.org/wordprocessingml/2006/main">
        <w:t xml:space="preserve">মোচিৰ বিধানত উল্লেখ আছে যে এজন হত্যাকাৰীক দুজন বা তাতকৈ অধিক সাক্ষীৰ সাক্ষ্যৰ ওপৰত হত্যা কৰিব লাগিব।</w:t>
      </w:r>
    </w:p>
    <w:p/>
    <w:p>
      <w:r xmlns:w="http://schemas.openxmlformats.org/wordprocessingml/2006/main">
        <w:t xml:space="preserve">১/ ঈশ্বৰৰ ন্যায়: মোচিৰ বিধান বুজি পোৱা</w:t>
      </w:r>
    </w:p>
    <w:p/>
    <w:p>
      <w:r xmlns:w="http://schemas.openxmlformats.org/wordprocessingml/2006/main">
        <w:t xml:space="preserve">২/ ঈশ্বৰৰ দয়া আৰু প্ৰেমৰ সাক্ষ্য দিয়া</w:t>
      </w:r>
    </w:p>
    <w:p/>
    <w:p>
      <w:r xmlns:w="http://schemas.openxmlformats.org/wordprocessingml/2006/main">
        <w:t xml:space="preserve">১) দ্বিতীয় বিবৰণ ১৯:১৫ - "কোনো ব্যক্তিৰ বিৰুদ্ধে কোনো অপৰাধ বা কোনো অন্যায়ৰ বাবে এজন সাক্ষী যথেষ্ট নহ'ব। কেৱল দুজন সাক্ষীৰ বা তিনিজন সাক্ষীৰ প্ৰমাণৰ ওপৰতহে অভিযোগ প্ৰতিষ্ঠা কৰা হ'ব।" ."</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Numbers 35:31 আৰু মৃত্যুৰ দোষী হত্যাকাৰীৰ জীৱনৰ বিনিময়ত তোমালোকে কোনো তৃপ্তি নাপাবা;</w:t>
      </w:r>
    </w:p>
    <w:p/>
    <w:p>
      <w:r xmlns:w="http://schemas.openxmlformats.org/wordprocessingml/2006/main">
        <w:t xml:space="preserve">হত্যাকাৰীৰ জীৱনৰ বাবে কোনো সন্তুষ্টি ল’ব নালাগে, তেওঁলোকক মৃত্যুদণ্ড দিব লাগিব।</w:t>
      </w:r>
    </w:p>
    <w:p/>
    <w:p>
      <w:r xmlns:w="http://schemas.openxmlformats.org/wordprocessingml/2006/main">
        <w:t xml:space="preserve">১/ প্ৰতিশোধ নহয় ন্যায় বিচাৰক।</w:t>
      </w:r>
    </w:p>
    <w:p/>
    <w:p>
      <w:r xmlns:w="http://schemas.openxmlformats.org/wordprocessingml/2006/main">
        <w:t xml:space="preserve">২/ হত্যাত সহযোগী নহব।</w:t>
      </w:r>
    </w:p>
    <w:p/>
    <w:p>
      <w:r xmlns:w="http://schemas.openxmlformats.org/wordprocessingml/2006/main">
        <w:t xml:space="preserve">১) ৰোমীয়া ১২:১৯,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যাত্ৰাপুস্তক ২১:১২-১৪, যিয়ে কোনো ব্যক্তিক মাৰাত্মক আঘাত কৰে তেওঁক হত্যা কৰা হব। অৱশ্যে যদি ইচ্ছাকৃতভাৱে কৰা নহয়, কিন্তু ঈশ্বৰে সেইটো হ’বলৈ দিয়ে, তেন্তে তেওঁলোকে মই নিৰ্ধাৰণ কৰা ঠাইলৈ পলায়ন কৰিব লাগিব।</w:t>
      </w:r>
    </w:p>
    <w:p/>
    <w:p>
      <w:r xmlns:w="http://schemas.openxmlformats.org/wordprocessingml/2006/main">
        <w:t xml:space="preserve">Numbers 35:32 আৰু পুৰোহিতৰ মৃত্যু নোহোৱালৈকে যিজনে নিজৰ আশ্ৰয় নগৰলৈ পলাই গৈছে, তেওঁৰ বাবে কোনো তৃপ্তি নালাগিব।</w:t>
      </w:r>
    </w:p>
    <w:p/>
    <w:p>
      <w:r xmlns:w="http://schemas.openxmlformats.org/wordprocessingml/2006/main">
        <w:t xml:space="preserve">আশ্ৰয় নগৰলৈ পলাই যোৱা ব্যক্তিক পুৰোহিতৰ মৃত্যু নোহোৱালৈকে দেশলৈ উভতি যাবলৈ দিয়া নহয়।</w:t>
      </w:r>
    </w:p>
    <w:p/>
    <w:p>
      <w:r xmlns:w="http://schemas.openxmlformats.org/wordprocessingml/2006/main">
        <w:t xml:space="preserve">১/ চহৰত আশ্ৰয়: অশান্ত সময়ত কেনেকৈ নিৰাপত্তা বিচাৰিব পাৰি।</w:t>
      </w:r>
    </w:p>
    <w:p/>
    <w:p>
      <w:r xmlns:w="http://schemas.openxmlformats.org/wordprocessingml/2006/main">
        <w:t xml:space="preserve">২/ জীৱন আৰু সম্প্ৰদায় পুনৰুদ্ধাৰত পুৰোহিতৰ ভূমিকা।</w:t>
      </w:r>
    </w:p>
    <w:p/>
    <w:p>
      <w:r xmlns:w="http://schemas.openxmlformats.org/wordprocessingml/2006/main">
        <w:t xml:space="preserve">১) গীতমালা ৯১:২ - "মই যিহোৱাৰ বিষয়ে ক'ম, তেওঁ মোৰ আশ্ৰয় আৰু মোৰ দুৰ্গ; মোৰ ঈশ্বৰ; মই তেওঁৰ ওপৰত নিৰ্ভৰ কৰিম।"</w:t>
      </w:r>
    </w:p>
    <w:p/>
    <w:p>
      <w:r xmlns:w="http://schemas.openxmlformats.org/wordprocessingml/2006/main">
        <w:t xml:space="preserve">২) ইব্ৰী ১০:১৯-২২ - "এতেকে, ভাইসকল, যীচুৰ তেজৰ দ্বাৰাই পবিত্ৰতম স্থানত প্ৰৱেশ কৰিবলৈ সাহস পাইছো, তেওঁ আমাৰ কাৰণে পৰ্দাৰ দ্বাৰা পবিত্ৰ কৰা নতুন আৰু জীৱন্ত পথৰ দ্বাৰা, অৰ্থাৎ। তেওঁৰ মাংস; আৰু ঈশ্বৰৰ গৃহৰ ওপৰত এজন মহাপুৰোহিত থকা;আহক আমি বিশ্বাসৰ সম্পূৰ্ণ নিশ্চয়তাৰে সত্য হৃদয়েৰে ওচৰ চাপি যাওঁ, আমাৰ হৃদয় দুষ্ট বিবেকৰ পৰা ছটিয়াই দিয়া আৰু আমাৰ শৰীৰ বিশুদ্ধ পানীৰে ধুই দিয়া।"</w:t>
      </w:r>
    </w:p>
    <w:p/>
    <w:p>
      <w:r xmlns:w="http://schemas.openxmlformats.org/wordprocessingml/2006/main">
        <w:t xml:space="preserve">Numbers 35:33 গতিকে তোমালোকে যি দেশত আছা, সেই দেশক তোমালোকে অশুচি নকৰিবা, কিয়নো তেজে দেশখন অশুচি কৰে;</w:t>
      </w:r>
    </w:p>
    <w:p/>
    <w:p>
      <w:r xmlns:w="http://schemas.openxmlformats.org/wordprocessingml/2006/main">
        <w:t xml:space="preserve">মাটিত ছিটিকি পৰা তেজৰ পৰা শুদ্ধ হ’ব নোৱাৰে, মাথোঁ সেই তেজ ছিটিকি পৰাজনৰ তেজৰ দ্বাৰা।</w:t>
      </w:r>
    </w:p>
    <w:p/>
    <w:p>
      <w:r xmlns:w="http://schemas.openxmlformats.org/wordprocessingml/2006/main">
        <w:t xml:space="preserve">১: দেশক সন্মান কৰক - আমাক দেশৰ ভাল ৰক্ষক হ'বলৈ আহ্বান কৰা হৈছে, আৰু ইয়াক প্ৰদূষিত নকৰিবলৈ, কাৰণ ই পবিত্ৰ।</w:t>
      </w:r>
    </w:p>
    <w:p/>
    <w:p>
      <w:r xmlns:w="http://schemas.openxmlformats.org/wordprocessingml/2006/main">
        <w:t xml:space="preserve">২: পাপৰ মূল্য - আমি কেৱল যীচুৰ তেজৰ দ্বাৰাহে আমাৰ পাপৰ পৰা শুচি হ’ব পাৰো, ঠিক যেনেকৈ দেশখন কেৱল ছিটিকি পৰাজনৰ তেজৰ দ্বাৰাহে ইয়াৰ ওপৰত ছিটিকি পৰা তেজৰ পৰা পৰিষ্কাৰ হ’ব পাৰে।</w:t>
      </w:r>
    </w:p>
    <w:p/>
    <w:p>
      <w:r xmlns:w="http://schemas.openxmlformats.org/wordprocessingml/2006/main">
        <w:t xml:space="preserve">১: লেবীয়া পুস্তক ১৭:১১ - কিয়নো মাংসৰ প্ৰাণ তেজত থাকে, আৰু মই তোমালোকৰ আত্মাৰ প্ৰায়শ্চিত্ত কৰিবলৈ বেদীত তোমালোকক দিলোঁ;</w:t>
      </w:r>
    </w:p>
    <w:p/>
    <w:p>
      <w:r xmlns:w="http://schemas.openxmlformats.org/wordprocessingml/2006/main">
        <w:t xml:space="preserve">২: ইব্ৰী ৯:২২ - আৰু প্ৰায় সকলো বস্তু বিধানৰ দ্বাৰা তেজেৰে শুচি কৰা হৈছে; আৰু তেজ নচলিলে কোনো ক্ষমা নহয়।</w:t>
      </w:r>
    </w:p>
    <w:p/>
    <w:p>
      <w:r xmlns:w="http://schemas.openxmlformats.org/wordprocessingml/2006/main">
        <w:t xml:space="preserve">Numbers 35:34 এতেকে তোমালোকে যি দেশত বাস কৰিম, সেই দেশক অশুচি নকৰিবা, কিয়নো মই যিহোৱা ইস্ৰায়েলৰ সন্তানসকলৰ মাজত বাস কৰিছো।</w:t>
      </w:r>
    </w:p>
    <w:p/>
    <w:p>
      <w:r xmlns:w="http://schemas.openxmlformats.org/wordprocessingml/2006/main">
        <w:t xml:space="preserve">ঈশ্বৰে আমাক আজ্ঞা দিছে যে তেওঁ আমাৰ মাজত বাস কৰা দেশখন অশুচি নকৰিবলৈ।</w:t>
      </w:r>
    </w:p>
    <w:p/>
    <w:p>
      <w:r xmlns:w="http://schemas.openxmlformats.org/wordprocessingml/2006/main">
        <w:t xml:space="preserve">১/ দেশক সন্মান কৰক: তেওঁৰ লোকসকলৰ প্ৰতি ঈশ্বৰৰ আজ্ঞা</w:t>
      </w:r>
    </w:p>
    <w:p/>
    <w:p>
      <w:r xmlns:w="http://schemas.openxmlformats.org/wordprocessingml/2006/main">
        <w:t xml:space="preserve">২/ ঈশ্বৰৰ লগত বাস কৰা: আজ্ঞাকাৰীতাৰ আশীৰ্বাদ</w:t>
      </w:r>
    </w:p>
    <w:p/>
    <w:p>
      <w:r xmlns:w="http://schemas.openxmlformats.org/wordprocessingml/2006/main">
        <w:t xml:space="preserve">১. কিয়নো তোমালোক মিচৰ দেশত বিদেশী আছিলা, মই তোমালোকৰ ঈশ্বৰ যিহোৱা।</w:t>
      </w:r>
    </w:p>
    <w:p/>
    <w:p>
      <w:r xmlns:w="http://schemas.openxmlformats.org/wordprocessingml/2006/main">
        <w:t xml:space="preserve">২) গীতমালা ২৪:১ - পৃথিৱী আৰু ইয়াৰ সকলো পূৰ্ণতা, জগত আৰু তাত বাস কৰা লোকসকল প্ৰভুৰ।</w:t>
      </w:r>
    </w:p>
    <w:p/>
    <w:p>
      <w:r xmlns:w="http://schemas.openxmlformats.org/wordprocessingml/2006/main">
        <w:t xml:space="preserve">৩৬ নং সংখ্যাক তলত দিয়া ধৰণে তিনিটা অনুচ্ছেদত সামৰি ল’ব পাৰি, য’ত উল্লেখ কৰা পদ আছে:</w:t>
      </w:r>
    </w:p>
    <w:p/>
    <w:p>
      <w:r xmlns:w="http://schemas.openxmlformats.org/wordprocessingml/2006/main">
        <w:t xml:space="preserve">অনুচ্ছেদ ১: গণনা পুস্তক ৩৬:১-৪ পদত গিলিয়দ বংশৰ মুৰব্বীসকলে মাটিৰ উত্তৰাধিকাৰ সম্পৰ্কে উত্থাপন কৰা এটা চিন্তাৰ বিষয়ে উল্লেখ কৰা হৈছে। তেওঁলোকে মোচিৰ ওচৰলৈ গৈ নিজৰ চিন্তা প্ৰকাশ কৰে যে যদি তেওঁলোকৰ জনগোষ্ঠীৰ মহিলাসকলে আন জনগোষ্ঠীৰ পুৰুষক বিয়া কৰায়, তেন্তে তেওঁলোকৰ উত্তৰাধিকাৰী ভূমি সেই জনগোষ্ঠীসমূহৰ হাতলৈ যাব, যাৰ ফলত তেওঁলোকৰ নিজৰ জনগোষ্ঠীৰ ভূখণ্ড হ্ৰাস পাব। তেওঁলোকে এটা সমাধানৰ প্ৰস্তাৱ আগবঢ়ায় যে তেওঁলোকৰ বংশৰ ভিতৰৰ কন্যাসকলে কেৱল নিজৰ জনগোষ্ঠীৰ ভিতৰৰ পুৰুষক বিয়া কৰাব লাগে, যাতে ভূমিৰ উত্তৰাধিকাৰ গিলিয়দ জনগোষ্ঠীৰ ভিতৰতে থাকে।</w:t>
      </w:r>
    </w:p>
    <w:p/>
    <w:p>
      <w:r xmlns:w="http://schemas.openxmlformats.org/wordprocessingml/2006/main">
        <w:t xml:space="preserve">অনুচ্ছেদ ২: গণনা পুস্তক ৩৬:৫-৯ পদত আগবাঢ়ি গৈ, মোচিয়ে গিলিয়দ বংশৰ মুৰব্বীসকলে উত্থাপন কৰা চিন্তাৰ প্ৰতি ঈশ্বৰৰ সঁহাৰি লাভ কৰে। ঈশ্বৰে তেওঁলোকে সঠিক কথা কৈছে বুলি দৃঢ়তাৰে কয় আৰু উত্তৰাধিকাৰৰ বিষয়ে এটা আজ্ঞা প্ৰদান কৰিছে। তেওঁ উল্লেখ কৰিছে যে যদি কন্যাই সম্পত্তিৰ উত্তৰাধিকাৰী হয় তেন্তে তেওঁলোকে নিজৰ জনগোষ্ঠীৰ ভিতৰতে বিয়া হ’ব লাগিব যাতে মাটিৰ উত্তৰাধিকাৰ সুৰক্ষিত হৈ থাকে আৰু আন জনগোষ্ঠীলৈ নাযায়।</w:t>
      </w:r>
    </w:p>
    <w:p/>
    <w:p>
      <w:r xmlns:w="http://schemas.openxmlformats.org/wordprocessingml/2006/main">
        <w:t xml:space="preserve">৩ নং অনুচ্ছেদ: সংখ্যা ৩৬ পদৰ সামৰণি পৰে সম্পত্তিৰ উত্তৰাধিকাৰী মহিলাসকলৰ বাবে বিবাহৰ নিয়মৰ বিষয়ে মোচিৰ যোগেদি ঈশ্বৰে দিয়া অতিৰিক্ত নিৰ্দেশনাৰে। ইয়াত এটা নিয়ম স্থাপন কৰা হৈছে যে যিকোনো মহিলাই মাটিৰ উত্তৰাধিকাৰী হ’লে নিজৰ জনগোষ্ঠীয় পৰিয়ালৰ কোনোবা এজনক বিয়া কৰাব লাগিব যাতে প্ৰতিজন ইস্ৰায়েলীয়ে নিজৰ পূৰ্বপুৰুষৰ উত্তৰাধিকাৰীত্বৰ অধিকাৰ বজাই ৰাখে। ইয়াৰ ফলত প্ৰজন্মৰ পিছত প্ৰজন্ম ধৰি জনজাতীয় ভূখণ্ডৰ সংৰক্ষণ আৰু অখণ্ডতা নিশ্চিত হয়।</w:t>
      </w:r>
    </w:p>
    <w:p/>
    <w:p>
      <w:r xmlns:w="http://schemas.openxmlformats.org/wordprocessingml/2006/main">
        <w:t xml:space="preserve">চমুকৈ:</w:t>
      </w:r>
    </w:p>
    <w:p>
      <w:r xmlns:w="http://schemas.openxmlformats.org/wordprocessingml/2006/main">
        <w:t xml:space="preserve">সংখ্যা ৩৬ উপস্থাপন কৰে:</w:t>
      </w:r>
    </w:p>
    <w:p>
      <w:r xmlns:w="http://schemas.openxmlformats.org/wordprocessingml/2006/main">
        <w:t xml:space="preserve">চিন্তাই উত্তৰাধিকাৰ অন্য জনগোষ্ঠীলৈ যোৱা;</w:t>
      </w:r>
    </w:p>
    <w:p>
      <w:r xmlns:w="http://schemas.openxmlformats.org/wordprocessingml/2006/main">
        <w:t xml:space="preserve">প্ৰস্তাৱ কন্যাই নিজৰ জনগোষ্ঠীৰ ভিতৰত বিয়া কৰাইছে;</w:t>
      </w:r>
    </w:p>
    <w:p>
      <w:r xmlns:w="http://schemas.openxmlformats.org/wordprocessingml/2006/main">
        <w:t xml:space="preserve">উত্তৰাধিকাৰৰ সম্পৰ্কে ঈশ্বৰৰ দৃঢ়তা আজ্ঞা।</w:t>
      </w:r>
    </w:p>
    <w:p/>
    <w:p>
      <w:r xmlns:w="http://schemas.openxmlformats.org/wordprocessingml/2006/main">
        <w:t xml:space="preserve">আন্তঃজনজাতি বিবাহৰ ভূমি অন্য জনগোষ্ঠীলৈ যোৱাৰ চিন্তা;</w:t>
      </w:r>
    </w:p>
    <w:p>
      <w:r xmlns:w="http://schemas.openxmlformats.org/wordprocessingml/2006/main">
        <w:t xml:space="preserve">সমাধান প্ৰস্তাৱিত কন্যাই একে জনগোষ্ঠীৰ ভিতৰতে বিয়া কৰাইছে;</w:t>
      </w:r>
    </w:p>
    <w:p>
      <w:r xmlns:w="http://schemas.openxmlformats.org/wordprocessingml/2006/main">
        <w:t xml:space="preserve">ঈশ্বৰে সুৰক্ষিত উত্তৰাধিকাৰৰ বাবে প্ৰস্তাৱৰ আজ্ঞাক দৃঢ় কৰে।</w:t>
      </w:r>
    </w:p>
    <w:p/>
    <w:p>
      <w:r xmlns:w="http://schemas.openxmlformats.org/wordprocessingml/2006/main">
        <w:t xml:space="preserve">অধ্যায়টোত গিলিয়দৰ বংশৰ মুৰব্বীসকলে আন্তঃজনজাতীয় বিবাহ আৰু ভূমি উত্তৰাধিকাৰৰ ওপৰত ইয়াৰ প্ৰভাৱৰ বিষয়ে উত্থাপন কৰা এটা উদ্বেগৰ ওপৰত গুৰুত্ব আৰোপ কৰা হৈছে। গণনা পুস্তক ৩৬ পদত তেওঁলোকে এই চিন্তাত মোচিৰ ওচৰলৈ যায় যে যদি তেওঁলোকৰ জনগোষ্ঠীৰ মহিলাসকলে আন জনগোষ্ঠীৰ পুৰুষক বিয়া কৰায়, তেন্তে তেওঁলোকৰ উত্তৰাধিকাৰী সূত্ৰে পোৱা মাটি সেই জনগোষ্ঠীসমূহৰ হাতলৈ যাব, যাৰ ফলত তেওঁলোকৰ নিজৰ জনগোষ্ঠীৰ ভূখণ্ড হ্ৰাস পোৱাৰ সম্ভাৱনা আছে। তেওঁলোকে এনে এটা সমাধানৰ প্ৰস্তাৱ আগবঢ়ায় য’ত নিজৰ বংশৰ ভিতৰৰ কন্যাই কেৱল নিজৰ জনগোষ্ঠীৰ ভিতৰৰ পুৰুষক বিয়া কৰাব লাগে যাতে ভূমিৰ উত্তৰাধিকাৰ সংৰক্ষণ নিশ্চিত হয়।</w:t>
      </w:r>
    </w:p>
    <w:p/>
    <w:p>
      <w:r xmlns:w="http://schemas.openxmlformats.org/wordprocessingml/2006/main">
        <w:t xml:space="preserve">গণনা পুস্তক ৩৬ পদত আগবাঢ়ি গৈ মোচিয়ে গিলিয়দৰ বংশৰ মুৰব্বীসকলে উত্থাপন কৰা চিন্তাৰ প্ৰতি ঈশ্বৰৰ সঁহাৰি লাভ কৰে। ঈশ্বৰে তেওঁলোকে সঠিক কথা কৈছে বুলি দৃঢ়তাৰে কয় আৰু উত্তৰাধিকাৰৰ বিষয়ে এটা আজ্ঞা প্ৰদান কৰিছে। তেওঁ উল্লেখ কৰিছে যে যদি কন্যাই সম্পত্তিৰ উত্তৰাধিকাৰী হয় তেন্তে তেওঁলোকে নিজৰ জনগোষ্ঠীৰ ভিতৰতে বিয়া হ’ব লাগিব যাতে মাটিৰ উত্তৰাধিকাৰ সুৰক্ষিত হৈ থাকে আৰু আন জনগোষ্ঠীলৈ নাযায়। এই নিৰ্দেশনাই নিশ্চিত কৰে যে প্ৰতিজন ইস্ৰায়েলীই নিজৰ পূৰ্বপুৰুষৰ উত্তৰাধিকাৰৰ দখল বজাই ৰাখে আৰু প্ৰজন্মৰ পিছত প্ৰজন্ম ধৰি জনগোষ্ঠীয় ভূখণ্ডৰ অখণ্ডতা বজাই ৰাখে।</w:t>
      </w:r>
    </w:p>
    <w:p/>
    <w:p>
      <w:r xmlns:w="http://schemas.openxmlformats.org/wordprocessingml/2006/main">
        <w:t xml:space="preserve">৩৬ নং সংখ্যাৰ সামৰণি পৰে সম্পত্তিৰ উত্তৰাধিকাৰী হোৱা মহিলাসকলৰ বাবে বিবাহৰ নিয়মৰ বিষয়ে মোচিৰ যোগেদি ঈশ্বৰে দিয়া অতিৰিক্ত নিৰ্দেশনাৰে। ইয়াত এটা নিয়ম স্থাপন কৰা হৈছে যে যিকোনো মহিলাই মাটিৰ উত্তৰাধিকাৰী হ’লে নিজৰ জনজাতীয় পৰিয়ালৰ কাৰোবাক বিয়া কৰাব লাগিব। এই প্ৰয়োজনীয়তাই প্ৰতিটো জনগোষ্ঠীৰ পূৰ্বপুৰুষৰ সম্পত্তি অক্ষত অৱস্থাত থকাটো নিশ্চিত কৰে আৰু আন্তঃজনজাতি বিবাহৰ জৰিয়তে উত্তৰাধিকাৰী সূত্ৰে পোৱা মাটি অন্য জনগোষ্ঠীলৈ হস্তান্তৰ কৰাত বাধা দিয়ে। অধ্যায়টোত ইস্ৰায়েলী সমাজৰ ভিতৰত জনজাতিৰ সীমা বজাই ৰখা আৰু পূৰ্বপুৰুষৰ উত্তৰাধিকাৰ সংৰক্ষণৰ গুৰুত্বৰ ওপৰত গুৰুত্ব আৰোপ কৰা হৈছে।</w:t>
      </w:r>
    </w:p>
    <w:p/>
    <w:p>
      <w:r xmlns:w="http://schemas.openxmlformats.org/wordprocessingml/2006/main">
        <w:t xml:space="preserve">Numbers 36:1 আৰু গিলিয়দৰ সন্তানসকলৰ বংশৰ প্ৰধান পিতৃবিলাক, মনচিৰ পুত্ৰ মাকিৰৰ পুত্ৰ, যোচেফৰ বংশৰ পৰা ওচৰলৈ আহি মোচি আৰু অধ্যক্ষসকলৰ আগত কথা ক’লে ইস্ৰায়েলৰ সন্তানসকলৰ প্ৰধান পিতৃসকল;</w:t>
      </w:r>
    </w:p>
    <w:p/>
    <w:p>
      <w:r xmlns:w="http://schemas.openxmlformats.org/wordprocessingml/2006/main">
        <w:t xml:space="preserve">মাকিৰ আৰু মনচিৰ পুত্ৰ গিলিয়দৰ বংশসকলে মোচি আৰু অধ্যক্ষসকলৰ আগত কথা ক’বলৈ আহিল।</w:t>
      </w:r>
    </w:p>
    <w:p/>
    <w:p>
      <w:r xmlns:w="http://schemas.openxmlformats.org/wordprocessingml/2006/main">
        <w:t xml:space="preserve">১/ সঠিক কামৰ পক্ষত থিয় দিয়াৰ গুৰুত্ব।</w:t>
      </w:r>
    </w:p>
    <w:p/>
    <w:p>
      <w:r xmlns:w="http://schemas.openxmlformats.org/wordprocessingml/2006/main">
        <w:t xml:space="preserve">২/ আমি লোৱা প্ৰতিটো সিদ্ধান্তত ঈশ্বৰৰ ইচ্ছাক আমাক নেতৃত্ব দিয়া।</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ইব্ৰী ১০:২৪-২৫ "আৰু আমি বিবেচনা কৰোঁ যে আমি ইজনে সিজনক প্ৰেম আৰু ভাল কামৰ দিশত কেনেকৈ প্ৰেৰণা দিব পাৰো, কিছুমানে কৰা অভ্যাসৰ দৰে একেলগে লগ হোৱাটো এৰি নিদি, কিন্তু ইজনে সিজনক উৎসাহিত কৰি আৰু অধিক উৎসাহিত কৰি আপুনি দিনটো ওচৰ চাপি অহা দেখিছে।"</w:t>
      </w:r>
    </w:p>
    <w:p/>
    <w:p>
      <w:r xmlns:w="http://schemas.openxmlformats.org/wordprocessingml/2006/main">
        <w:t xml:space="preserve">Numbers 36:2 তেতিয়া তেওঁলোকে ক’লে, “যিহোৱাই মোৰ প্ৰভুক ইস্ৰায়েলৰ সন্তানসকলক ভাগ্যৰ দ্বাৰা দেশখন উত্তৰাধিকাৰ হিচাপে দিবলৈ আজ্ঞা দিছিল;</w:t>
      </w:r>
    </w:p>
    <w:p/>
    <w:p>
      <w:r xmlns:w="http://schemas.openxmlformats.org/wordprocessingml/2006/main">
        <w:t xml:space="preserve">এই অংশত ব্যাখ্যা কৰা হৈছে যে কেনেকৈ ঈশ্বৰে মোচিক চিলোফহাদৰ উত্তৰাধিকাৰ তেওঁৰ কন্যাসকলক দিবলৈ আজ্ঞা দিছিল।</w:t>
      </w:r>
    </w:p>
    <w:p/>
    <w:p>
      <w:r xmlns:w="http://schemas.openxmlformats.org/wordprocessingml/2006/main">
        <w:t xml:space="preserve">১/ ঈশ্বৰে কন্যাৰ মূল্যক সন্মান কৰে আৰু আমিও সন্মান কৰা উচিত।</w:t>
      </w:r>
    </w:p>
    <w:p/>
    <w:p>
      <w:r xmlns:w="http://schemas.openxmlformats.org/wordprocessingml/2006/main">
        <w:t xml:space="preserve">২/ ঈশ্বৰে ইচ্ছা কৰে যে আমি যি আছে তাক আনৰ লগত ভাগ কৰি লওঁ।</w:t>
      </w:r>
    </w:p>
    <w:p/>
    <w:p>
      <w:r xmlns:w="http://schemas.openxmlformats.org/wordprocessingml/2006/main">
        <w:t xml:space="preserve">১/ যিচয়া ৪৩:৪ - "যিহেতু তুমি মোৰ দৃষ্টিত বহুমূলীয়া আৰু সন্মানীয়, আৰু মই তোমাক প্ৰেম কৰাৰ কাৰণে, মই তোমাৰ বিনিময়ত মানুহক, তোমাৰ জীৱনৰ বিনিময়ত জাতিবোৰ দিম।"</w:t>
      </w:r>
    </w:p>
    <w:p/>
    <w:p>
      <w:r xmlns:w="http://schemas.openxmlformats.org/wordprocessingml/2006/main">
        <w:t xml:space="preserve">২) দ্বিতীয় বিবৰণ ১৬:১৮ - "তোমালোকৰ ঈশ্বৰ যিহোৱাই তোমালোকক দিয়া সকলো নগৰত তোমালোকৰ জনগোষ্ঠী অনুসাৰে বিচাৰক আৰু বিষয়া নিযুক্ত কৰিবা, আৰু তেওঁলোকে লোকসকলৰ বিচাৰ ধাৰ্মিক বিচাৰ কৰিব।"</w:t>
      </w:r>
    </w:p>
    <w:p/>
    <w:p>
      <w:r xmlns:w="http://schemas.openxmlformats.org/wordprocessingml/2006/main">
        <w:t xml:space="preserve">Numbers 36:3 আৰু যদি তেওঁলোকে ইস্ৰায়েলৰ সন্তানসকলৰ আন ফৈদৰ কোনো পুত্ৰৰ লগত বিবাহপাশত আবদ্ধ হয়, তেন্তে তেওঁলোকৰ উত্তৰাধিকাৰ আমাৰ পূৰ্বপুৰুষৰ উত্তৰাধিকাৰৰ পৰা লোৱা হ’ব আৰু তেওঁলোক যি জনগোষ্ঠীৰ উত্তৰাধিকাৰী হ’ব, তাৰ উত্তৰাধিকাৰী হ’ব লাভ কৰা হৈছে: আমাৰ উত্তৰাধিকাৰৰ ভাগৰ পৰাও তেনেকৈয়ে লোৱা হ’ব।</w:t>
      </w:r>
    </w:p>
    <w:p/>
    <w:p>
      <w:r xmlns:w="http://schemas.openxmlformats.org/wordprocessingml/2006/main">
        <w:t xml:space="preserve">যদি চিলোফহাদৰ কন্যাসকলৰ কোনোবাই ইস্ৰায়েলৰ সন্তানসকলৰ আন ফৈদত বিয়া কৰায়, তেন্তে তেওঁলোকৰ উত্তৰাধিকাৰ তেওঁলোকৰ পিতৃৰ ফৈদৰ পৰা সেই ফৈদলৈ স্থানান্তৰ কৰা হ’ব, য’ত তেওঁলোকক গ্ৰহণ কৰা হৈছে।</w:t>
      </w:r>
    </w:p>
    <w:p/>
    <w:p>
      <w:r xmlns:w="http://schemas.openxmlformats.org/wordprocessingml/2006/main">
        <w:t xml:space="preserve">১/ বিবাহত বিশ্বাসী প্ৰতিশ্ৰুতিৰ গুৰুত্ব</w:t>
      </w:r>
    </w:p>
    <w:p/>
    <w:p>
      <w:r xmlns:w="http://schemas.openxmlformats.org/wordprocessingml/2006/main">
        <w:t xml:space="preserve">২/ উত্তৰাধিকাৰৰ শক্তি আৰু ই আমাক ঈশ্বৰৰ সৈতে কেনেকৈ সংযোগ কৰে</w:t>
      </w:r>
    </w:p>
    <w:p/>
    <w:p>
      <w:r xmlns:w="http://schemas.openxmlformats.org/wordprocessingml/2006/main">
        <w:t xml:space="preserve">১/ ইফিচীয়া ৫:২২-৩৩ - পত্নীসকল, প্ৰভুৰ দৰে নিজৰ স্বামীৰ অধীন হওক।</w:t>
      </w:r>
    </w:p>
    <w:p/>
    <w:p>
      <w:r xmlns:w="http://schemas.openxmlformats.org/wordprocessingml/2006/main">
        <w:t xml:space="preserve">২/ দ্বিতীয় বিবৰণ ৬:১-৯ - হে ইস্ৰায়েল, শুনা: আমাৰ ঈশ্বৰ যিহোৱা এক প্ৰভু।</w:t>
      </w:r>
    </w:p>
    <w:p/>
    <w:p>
      <w:r xmlns:w="http://schemas.openxmlformats.org/wordprocessingml/2006/main">
        <w:t xml:space="preserve">Numbers 36:4 যেতিয়া ইস্ৰায়েলৰ সন্তানসকলৰ জয়ন্তী হ’ব, তেতিয়া তেওঁলোকৰ উত্তৰাধিকাৰ সেই ফৈদৰ উত্তৰাধিকাৰত দিয়া হ’ব;</w:t>
      </w:r>
    </w:p>
    <w:p/>
    <w:p>
      <w:r xmlns:w="http://schemas.openxmlformats.org/wordprocessingml/2006/main">
        <w:t xml:space="preserve">ইস্ৰায়েলীসকলৰ উত্তৰাধিকাৰ জুবিলীৰ সময়ত যি জনগোষ্ঠীৰ অন্তৰ্গত সেই জনগোষ্ঠীলৈ ঘূৰাই দিব লাগে।</w:t>
      </w:r>
    </w:p>
    <w:p/>
    <w:p>
      <w:r xmlns:w="http://schemas.openxmlformats.org/wordprocessingml/2006/main">
        <w:t xml:space="preserve">১/ আপোনাৰ উত্তৰাধিকাৰৰ সৰ্বোত্তম ব্যৱহাৰ: জয়ন্তীৰ গুৰুত্ব</w:t>
      </w:r>
    </w:p>
    <w:p/>
    <w:p>
      <w:r xmlns:w="http://schemas.openxmlformats.org/wordprocessingml/2006/main">
        <w:t xml:space="preserve">২/ আমাৰ উপহাৰৰ সৰ্বোত্তম ব্যৱহাৰ: ষ্টুয়াৰ্ডশ্বিপৰ দায়িত্ব</w:t>
      </w:r>
    </w:p>
    <w:p/>
    <w:p>
      <w:r xmlns:w="http://schemas.openxmlformats.org/wordprocessingml/2006/main">
        <w:t xml:space="preserve">১/ উপদেশক ৩:১-৮ পদ</w:t>
      </w:r>
    </w:p>
    <w:p/>
    <w:p>
      <w:r xmlns:w="http://schemas.openxmlformats.org/wordprocessingml/2006/main">
        <w:t xml:space="preserve">২/ ইফিচীয়া ২:৮-১০ পদ</w:t>
      </w:r>
    </w:p>
    <w:p/>
    <w:p>
      <w:r xmlns:w="http://schemas.openxmlformats.org/wordprocessingml/2006/main">
        <w:t xml:space="preserve">Numbers 36:5 তেতিয়া মোচিয়ে ইস্ৰায়েলৰ সন্তানসকলক যিহোৱাৰ বাক্য অনুসাৰে আজ্ঞা দিলে, “যোচেফৰ সন্তানসকলৰ ফৈদে ভাল কথা কৈছে।”</w:t>
      </w:r>
    </w:p>
    <w:p/>
    <w:p>
      <w:r xmlns:w="http://schemas.openxmlformats.org/wordprocessingml/2006/main">
        <w:t xml:space="preserve">মোচিয়ে প্ৰভুৰ বাক্য অনুসাৰে ইস্ৰায়েলৰ ফৈদবোৰক আজ্ঞা দিলে আৰু যোচেফৰ পুত্ৰসকলে ভাল সঁহাৰি দিলে।</w:t>
      </w:r>
    </w:p>
    <w:p/>
    <w:p>
      <w:r xmlns:w="http://schemas.openxmlformats.org/wordprocessingml/2006/main">
        <w:t xml:space="preserve">১/ ঈশ্বৰৰ আজ্ঞা পালন কৰা: যোচেফৰ পুত্ৰসকলৰ আদৰ্শ</w:t>
      </w:r>
    </w:p>
    <w:p/>
    <w:p>
      <w:r xmlns:w="http://schemas.openxmlformats.org/wordprocessingml/2006/main">
        <w:t xml:space="preserve">২/ বিশ্বাস আৰু আজ্ঞাকাৰীতাৰে ঈশ্বৰৰ বাক্যৰ প্ৰতি সঁহাৰি জনোৱা</w:t>
      </w:r>
    </w:p>
    <w:p/>
    <w:p>
      <w:r xmlns:w="http://schemas.openxmlformats.org/wordprocessingml/2006/main">
        <w:t xml:space="preserve">১/ যিহোচূৱা ১:৭-৮ শক্তিশালী আৰু অতি সাহসী হওক। মোৰ দাস মোচিয়ে তোমাক দিয়া সকলো বিধান পালন কৰিবলৈ সাৱধান হওক; ইয়াৰ পৰা সোঁফালে বা বাওঁফালে ঘূৰি নাযাব, যাতে আপুনি য’তেই নাযাওক কিয় সফল হ’ব পাৰে। ৮ এই বিধানৰ পুস্তক সদায় ওঁঠত ৰাখক; দিনে-ৰাতিয়ে তাৰ ওপৰত ধ্যান কৰক, যাতে তাত লিখা সকলো কাম কৰিবলৈ সাৱধান হ’ব পাৰে। তেতিয়া আপুনি সমৃদ্ধিশালী আৰু সফল হ’ব।</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Numbers 36:6 যিহোৱাই চিলোফহাদৰ কন্যাসকলৰ বিষয়ে এই আজ্ঞা দিছে, “তেওঁলোকে যাক ভাল বুলি ভাবে, তেওঁক বিয়া কৰাওক; কেৱল তেওঁলোকৰ পিতৃৰ ফৈদৰ বংশলৈহে বিয়া হ’ব।</w:t>
      </w:r>
    </w:p>
    <w:p/>
    <w:p>
      <w:r xmlns:w="http://schemas.openxmlformats.org/wordprocessingml/2006/main">
        <w:t xml:space="preserve">প্ৰভুৱে আজ্ঞা দিয়ে যে চিলোফহাদৰ কন্যাসকলে নিজৰ ইচ্ছামতে যাক বিয়া কৰাব লাগে, যদিহে সেয়া তেওঁলোকৰ পিতৃৰ বংশৰ ভিতৰত থাকে।</w:t>
      </w:r>
    </w:p>
    <w:p/>
    <w:p>
      <w:r xmlns:w="http://schemas.openxmlformats.org/wordprocessingml/2006/main">
        <w:t xml:space="preserve">১/ ঈশ্বৰে ব্যক্তিজনৰ প্ৰতি যত্ন লয় - ১ কৰিন্থীয়া ১০:১৩</w:t>
      </w:r>
    </w:p>
    <w:p/>
    <w:p>
      <w:r xmlns:w="http://schemas.openxmlformats.org/wordprocessingml/2006/main">
        <w:t xml:space="preserve">২/ প্ৰেমৰ কোনো সীমা নাজানে - ১ যোহন ৪:৭</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১ যোহন ৪:৭ - প্ৰিয়সকল, আহক আমি ইজনে সিজনক প্ৰেম কৰোঁ, কিয়নো প্ৰেম ঈশ্বৰৰ পৰা আহিছে, আৰু যিয়ে প্ৰেম কৰে তেওঁ ঈশ্বৰৰ পৰা জন্ম লৈ ঈশ্বৰক জানে।</w:t>
      </w:r>
    </w:p>
    <w:p/>
    <w:p>
      <w:r xmlns:w="http://schemas.openxmlformats.org/wordprocessingml/2006/main">
        <w:t xml:space="preserve">Numbers 36:7 ইস্ৰায়েলৰ সন্তানসকলৰ উত্তৰাধিকাৰ ফৈদৰ পৰা ফৈদলৈ আঁতৰি নাযায়, কিয়নো ইস্ৰায়েলৰ প্ৰত্যেকেই নিজৰ পূৰ্বপুৰুষৰ ফৈদৰ উত্তৰাধিকাৰ ৰক্ষা কৰিব।</w:t>
      </w:r>
    </w:p>
    <w:p/>
    <w:p>
      <w:r xmlns:w="http://schemas.openxmlformats.org/wordprocessingml/2006/main">
        <w:t xml:space="preserve">ইস্ৰায়েলৰ সন্তানসকলৰ উত্তৰাধিকাৰ তেওঁলোকৰ পূৰ্বপুৰুষৰ ফৈদৰ ভিতৰত থাকিব।</w:t>
      </w:r>
    </w:p>
    <w:p/>
    <w:p>
      <w:r xmlns:w="http://schemas.openxmlformats.org/wordprocessingml/2006/main">
        <w:t xml:space="preserve">১/ ঈশ্বৰৰ পৰিকল্পনা: কোনো বস্তুৱে আপোনাক আপোনাৰ উত্তৰাধিকাৰৰ পৰা আঁতৰাই নিদিব</w:t>
      </w:r>
    </w:p>
    <w:p/>
    <w:p>
      <w:r xmlns:w="http://schemas.openxmlformats.org/wordprocessingml/2006/main">
        <w:t xml:space="preserve">২/ আমাৰ পূৰ্বপুৰুষৰ প্ৰতি সত্যতাৰে থকা: ঈশ্বৰৰ নিয়ম পালন কৰা</w:t>
      </w:r>
    </w:p>
    <w:p/>
    <w:p>
      <w:r xmlns:w="http://schemas.openxmlformats.org/wordprocessingml/2006/main">
        <w:t xml:space="preserve">১/ ইফিচীয়া ১:১১ তেওঁৰ দ্বাৰাই আমিও মনোনীত হ’লোঁ, যিজনে নিজৰ ইচ্ছা অনুসৰি সকলো কাম কৰে, তেওঁৰ পৰিকল্পনা অনুসৰি পূৰ্বনিৰ্ধাৰিত হ’লোঁ।</w:t>
      </w:r>
    </w:p>
    <w:p/>
    <w:p>
      <w:r xmlns:w="http://schemas.openxmlformats.org/wordprocessingml/2006/main">
        <w:t xml:space="preserve">২) দ্বিতীয় বিবৰণ ৭:৯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Numbers 36:8 ইস্ৰায়েলৰ সন্তানসকলৰ যিকোনো ফৈদৰ উত্তৰাধিকাৰী প্ৰতিজন কন্যাই নিজৰ পিতৃৰ ফৈদৰ কোনো এজনৰ পত্নী হ’ব, যাতে ইস্ৰায়েলৰ সন্তানসকলে প্ৰত্যেকেই নিজৰ পিতৃ-মাতৃৰ উত্তৰাধিকাৰ ভোগ কৰিব পাৰে .</w:t>
      </w:r>
    </w:p>
    <w:p/>
    <w:p>
      <w:r xmlns:w="http://schemas.openxmlformats.org/wordprocessingml/2006/main">
        <w:t xml:space="preserve">ইস্ৰায়েলৰ কন্যাসকলে নিজৰ নিজৰ ফৈদৰ ভিতৰত বিয়া হ’ব লাগে যাতে তেওঁলোকৰ পিতৃসকলৰ উত্তৰাধিকাৰ ফৈদটোত থাকিব পাৰে।</w:t>
      </w:r>
    </w:p>
    <w:p/>
    <w:p>
      <w:r xmlns:w="http://schemas.openxmlformats.org/wordprocessingml/2006/main">
        <w:t xml:space="preserve">১/ নিজৰ জনগোষ্ঠীৰ ভিতৰত বিয়া হোৱাৰ গুৰুত্ব</w:t>
      </w:r>
    </w:p>
    <w:p/>
    <w:p>
      <w:r xmlns:w="http://schemas.openxmlformats.org/wordprocessingml/2006/main">
        <w:t xml:space="preserve">২/ আমাৰ পিতৃসকলৰ উত্তৰাধিকাৰ পাছ কৰা</w:t>
      </w:r>
    </w:p>
    <w:p/>
    <w:p>
      <w:r xmlns:w="http://schemas.openxmlformats.org/wordprocessingml/2006/main">
        <w:t xml:space="preserve">১/ দ্বিতীয় বিবৰণ ৭:৩-৪ তেওঁলোকৰ লগত আন্তঃবিবাহ নকৰিবা, আপোনাৰ ছোৱালীক তেওঁলোকৰ পুত্ৰক দি বা তেওঁলোকৰ কন্যাক আপোনাৰ পুত্ৰৰ বাবে লৈ নাযাব, কিয়নো তেনে কৰিলে তোমালোকৰ সন্তানসকলে মোৰ পিছে পিছে আন দেৱতাৰ সেৱা কৰিবলৈ আঁতৰাই পেলাব। তেতিয়া যিহোৱাৰ ক্ৰোধ তোমালোকৰ বিৰুদ্ধে জ্বলি উঠিলহেঁতেন আৰু তেওঁ তোমালোকক সোনকালে ধ্বংস কৰিব।</w:t>
      </w:r>
    </w:p>
    <w:p/>
    <w:p>
      <w:r xmlns:w="http://schemas.openxmlformats.org/wordprocessingml/2006/main">
        <w:t xml:space="preserve">২/ ৰূথ ১:১৬-১৭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আৰু তোমাৰ ঈশ্বৰ মোৰ ঈশ্বৰ হ’ব। য'ত তুমি মৰিবা মই মৰিম, তাতেই মোক সমাধিস্থ কৰা হ'ব। প্ৰভুৱে মোৰ লগত তেনেকুৱা কৰক আৰু তাতোকৈও যদি মৃত্যুৰ বাহিৰে আন একোৱে মোক আপোনাৰ পৰা বিচ্ছিন্ন কৰে।</w:t>
      </w:r>
    </w:p>
    <w:p/>
    <w:p>
      <w:r xmlns:w="http://schemas.openxmlformats.org/wordprocessingml/2006/main">
        <w:t xml:space="preserve">Numbers 36:9 আৰু উত্তৰাধিকাৰ এটা ফৈদৰ পৰা আন এটা ফৈদলৈ আঁতৰি নাযাব; কিন্তু ইস্ৰায়েলৰ সন্তানসকলৰ প্ৰত্যেকেই নিজৰ নিজৰ উত্তৰাধিকাৰত নিজকে ৰক্ষা কৰিব।</w:t>
      </w:r>
    </w:p>
    <w:p/>
    <w:p>
      <w:r xmlns:w="http://schemas.openxmlformats.org/wordprocessingml/2006/main">
        <w:t xml:space="preserve">এই অংশটোৱে ইস্ৰায়েলৰ প্ৰতিটো জনগোষ্ঠীয়ে নিজৰ উত্তৰাধিকাৰ ৰক্ষা কৰাৰ গুৰুত্বৰ ওপৰত গুৰুত্ব আৰোপ কৰিছে।</w:t>
      </w:r>
    </w:p>
    <w:p/>
    <w:p>
      <w:r xmlns:w="http://schemas.openxmlformats.org/wordprocessingml/2006/main">
        <w:t xml:space="preserve">১/ আমাৰ পৰিচয় আৰু ঐতিহ্য সংৰক্ষণৰ গুৰুত্ব।</w:t>
      </w:r>
    </w:p>
    <w:p/>
    <w:p>
      <w:r xmlns:w="http://schemas.openxmlformats.org/wordprocessingml/2006/main">
        <w:t xml:space="preserve">২/ আমাৰ উত্তৰাধিকাৰক সন্মান জনোৱাৰ আশীৰ্বাদ।</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১ পিতৰ ১:১৭-২১ - আৰু যদি তোমালোকে প্ৰত্যেকৰে কৰ্মৰ অনুসাৰে নিৰপেক্ষভাৱে বিচাৰ কৰা পিতৃ বুলি মাতিছা, তেন্তে তোমালোকৰ পৰা উত্তৰাধিকাৰী সূত্ৰে পোৱা অসাৰ পথৰ পৰা মুক্ত হোৱা বুলি জানি তোমালোকৰ নিৰ্বাসনৰ সমগ্ৰ সময়ছোৱাত ভয়ৰে আচৰণ কৰা পূৰ্বপুৰুষসকলে ৰূপ বা সোণৰ দৰে নষ্ট হ’ব পৰা বস্তুৰে নহয়, কিন্তু খ্ৰীষ্টৰ বহুমূলীয়া তেজেৰে, যিটো মেৰ পোৱালিৰ দৰে দোষ আৰু দাগ নথকা। তেওঁ জগতৰ প্ৰতিষ্ঠাৰ আগতেই আগতেই জনা গৈছিল কিন্তু শেষ সময়ত প্ৰকাশিত হৈছিল তোমালোকৰ কাৰণে, যিসকলে তেওঁৰ দ্বাৰাই ঈশ্বৰত বিশ্বাসী, যিজনে তেওঁক মৃত্যুৰ মাজৰ পৰা পুনৰুত্থান কৰি তেওঁক মহিমা দিলে, যাতে তোমালোকৰ বিশ্বাস আৰু আশা ঈশ্বৰত থাকে .</w:t>
      </w:r>
    </w:p>
    <w:p/>
    <w:p>
      <w:r xmlns:w="http://schemas.openxmlformats.org/wordprocessingml/2006/main">
        <w:t xml:space="preserve">Numbers 36:10 যিহোৱাই মোচিক আজ্ঞা দিয়াৰ দৰে চিলোফহাদৰ কন্যাসকলেও তেনেকৈ কৰিলে।</w:t>
      </w:r>
    </w:p>
    <w:p/>
    <w:p>
      <w:r xmlns:w="http://schemas.openxmlformats.org/wordprocessingml/2006/main">
        <w:t xml:space="preserve">চিলোফহাদৰ কন্যাসকলে যিহোৱাৰ আজ্ঞা পালন কৰিলে।</w:t>
      </w:r>
    </w:p>
    <w:p/>
    <w:p>
      <w:r xmlns:w="http://schemas.openxmlformats.org/wordprocessingml/2006/main">
        <w:t xml:space="preserve">১: প্ৰভুৰ আজ্ঞা পালন কৰিলে মহান আশীৰ্বাদ আৰু আনন্দ হয়।</w:t>
      </w:r>
    </w:p>
    <w:p/>
    <w:p>
      <w:r xmlns:w="http://schemas.openxmlformats.org/wordprocessingml/2006/main">
        <w:t xml:space="preserve">২: কঠিন যেন লাগিলেও আমি প্ৰভুৰ ওপৰত বিশ্বাস ৰাখিব লাগিব আৰু তেওঁৰ আজ্ঞা পালন কৰিব লাগিব।</w:t>
      </w:r>
    </w:p>
    <w:p/>
    <w:p>
      <w:r xmlns:w="http://schemas.openxmlformats.org/wordprocessingml/2006/main">
        <w:t xml:space="preserve">1: Joshua 24:15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আপোনালোকে সেৱা কৰিছিল বাস কৰা. কিন্তু মোৰ আৰু মোৰ ঘৰৰ বিষয়ে আমি যিহোৱাৰ সেৱা কৰিম।</w:t>
      </w:r>
    </w:p>
    <w:p/>
    <w:p>
      <w:r xmlns:w="http://schemas.openxmlformats.org/wordprocessingml/2006/main">
        <w:t xml:space="preserve">২: ইব্ৰী ১১:৬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Numbers 36:11 কিয়নো চিলোফহাদৰ কন্যা মহলা, তিৰ্জা, হগলা, মিলকা আৰু নোহ তেওঁলোকৰ পিতৃৰ ভায়েকৰ পুত্ৰসকলৰ লগত বিয়া হৈছিল।</w:t>
      </w:r>
    </w:p>
    <w:p/>
    <w:p>
      <w:r xmlns:w="http://schemas.openxmlformats.org/wordprocessingml/2006/main">
        <w:t xml:space="preserve">চিলোফহাদৰ কন্যাবিলাক পিতৃৰ ভায়েকৰ পুত্ৰসকলৰ লগত বিয়া কৰাইছিল।</w:t>
      </w:r>
    </w:p>
    <w:p/>
    <w:p>
      <w:r xmlns:w="http://schemas.openxmlformats.org/wordprocessingml/2006/main">
        <w:t xml:space="preserve">১: ঈশ্বৰে নিৰ্ধাৰণ কৰা পৰম্পৰা আৰু ৰীতি-নীতিবোৰক সন্মান কৰাটো মনত ৰখা উচিত, আনকি যেতিয়া সেইবোৰ আমাৰ বাবে যুক্তিযুক্ত যেন নালাগিব পাৰে।</w:t>
      </w:r>
    </w:p>
    <w:p/>
    <w:p>
      <w:r xmlns:w="http://schemas.openxmlformats.org/wordprocessingml/2006/main">
        <w:t xml:space="preserve">২: আমাৰ পূৰ্বপুৰুষৰ ৰীতি-নীতিক সন্মান জনাই নিজৰ বিশ্বাসৰ প্ৰতি সত্যতা ৰক্ষা কৰাটো সম্ভৱ।</w:t>
      </w:r>
    </w:p>
    <w:p/>
    <w:p>
      <w:r xmlns:w="http://schemas.openxmlformats.org/wordprocessingml/2006/main">
        <w:t xml:space="preserve">১: দ্বিতীয় বিবৰণ ২৫:৫-৬ যদি ভাইসকলে একেলগে বাস কৰে আৰু তেওঁলোকৰ কোনো এজনৰ মৃত্যু হয় আৰু তেওঁৰ কোনো পুত্ৰ নাথাকে, তেন্তে মৃত লোকৰ পত্নীক পৰিয়ালৰ বাহিৰত বিদেশীক বিয়া কৰাব নালাগে। স্বামীৰ ভায়েকে তাইৰ ওচৰলৈ গৈ তাইক পত্নী হিচাপে লৈ স্বামীৰ ভায়েকৰ কৰ্তব্য পালন কৰিব।</w:t>
      </w:r>
    </w:p>
    <w:p/>
    <w:p>
      <w:r xmlns:w="http://schemas.openxmlformats.org/wordprocessingml/2006/main">
        <w:t xml:space="preserve">২: লেবীয়া পুস্তক ১৮:১৬ তুমি তোমাৰ ভাইৰ পত্নীৰ উলংগতা উলিয়াব নালাগে; ই তোমাৰ ভাইটিৰ উলংগতা।</w:t>
      </w:r>
    </w:p>
    <w:p/>
    <w:p>
      <w:r xmlns:w="http://schemas.openxmlformats.org/wordprocessingml/2006/main">
        <w:t xml:space="preserve">Numbers 36:12 যোচেফৰ পুত্ৰ মনচিৰ পুত্ৰসকলৰ বংশত তেওঁলোকৰ বিবাহ হ’ল আৰু তেওঁলোকৰ উত্তৰাধিকাৰ তেওঁলোকৰ পিতৃৰ বংশৰ বংশত থাকিল।</w:t>
      </w:r>
    </w:p>
    <w:p/>
    <w:p>
      <w:r xmlns:w="http://schemas.openxmlformats.org/wordprocessingml/2006/main">
        <w:t xml:space="preserve">চিলোফহাদৰ কন্যাবিলাক মনচিৰ পুত্ৰসকলৰ বংশত বিয়া কৰালে আৰু তেওঁলোকৰ উত্তৰাধিকাৰ তেওঁলোকৰ পিতৃৰ বংশত থাকিল।</w:t>
      </w:r>
    </w:p>
    <w:p/>
    <w:p>
      <w:r xmlns:w="http://schemas.openxmlformats.org/wordprocessingml/2006/main">
        <w:t xml:space="preserve">১/ প্ৰজন্মৰ পিছত প্ৰজন্মৰ মাজেৰে নিজৰ লোকসকলক যোগান ধৰাত ঈশ্বৰৰ বিশ্বাসযোগ্যতা।</w:t>
      </w:r>
    </w:p>
    <w:p/>
    <w:p>
      <w:r xmlns:w="http://schemas.openxmlformats.org/wordprocessingml/2006/main">
        <w:t xml:space="preserve">২/ আমাৰ পিতৃ-মাতৃৰ উত্তৰাধিকাৰ যাতে সুৰক্ষিত হয় তাৰ প্ৰতি আমাৰ বাধ্যবাধকতা।</w:t>
      </w:r>
    </w:p>
    <w:p/>
    <w:p>
      <w:r xmlns:w="http://schemas.openxmlformats.org/wordprocessingml/2006/main">
        <w:t xml:space="preserve">১/ গীতমালা ৩৭:২৫ মই সৰু আছিলো, আৰু এতিয়া বৃদ্ধ হৈছো; তথাপিও মই ধাৰ্ম্মিকক পৰিত্যক্ত হোৱা দেখা নাই, আৰু তেওঁৰ বংশই পিঠা বিচাৰি থকা দেখা নাই।</w:t>
      </w:r>
    </w:p>
    <w:p/>
    <w:p>
      <w:r xmlns:w="http://schemas.openxmlformats.org/wordprocessingml/2006/main">
        <w:t xml:space="preserve">২) দ্বিতীয় বিবৰণ ৪:৯ কেৱল নিজৰ প্ৰতি সাৱধান হওক, আৰু নিজৰ আত্মাক অধ্যৱসায়ীভাৱে ৰাখক, যাতে তুমি তোমাৰ চকুৱে দেখা কথাবোৰ পাহৰি নাযাবা, আৰু তোমাৰ জীৱনৰ সকলো দিন তোমাৰ হৃদয়ৰ পৰা আঁতৰি নাযায়; তোমাৰ পুত্ৰসকলৰ পুত্ৰসকল।</w:t>
      </w:r>
    </w:p>
    <w:p/>
    <w:p>
      <w:r xmlns:w="http://schemas.openxmlformats.org/wordprocessingml/2006/main">
        <w:t xml:space="preserve">Numbers 36:13 এইবোৰ আজ্ঞা আৰু বিচাৰ, যিহোৱাই মোচিৰ দ্বাৰাই ইস্ৰায়েলৰ সন্তানসকলক যিৰিহোৰ ওচৰৰ যৰ্দ্দনৰ পাৰত মোৱাবৰ সমভূমিত আজ্ঞা দিছিল।</w:t>
      </w:r>
    </w:p>
    <w:p/>
    <w:p>
      <w:r xmlns:w="http://schemas.openxmlformats.org/wordprocessingml/2006/main">
        <w:t xml:space="preserve">ঈশ্বৰে যিৰীহোৰ ওচৰৰ মোৱাবৰ সমভূমিত ইস্ৰায়েলীসকলক তেওঁৰ আজ্ঞা আৰু বিচাৰ দিছিল।</w:t>
      </w:r>
    </w:p>
    <w:p/>
    <w:p>
      <w:r xmlns:w="http://schemas.openxmlformats.org/wordprocessingml/2006/main">
        <w:t xml:space="preserve">১/ ঈশ্বৰৰ আজ্ঞা অনুসৰণ কৰা - গণনা পুস্তক ৩৬:১৩</w:t>
      </w:r>
    </w:p>
    <w:p/>
    <w:p>
      <w:r xmlns:w="http://schemas.openxmlformats.org/wordprocessingml/2006/main">
        <w:t xml:space="preserve">২/ আজ্ঞাবহতাই আশীৰ্বাদ আনে - দ্বিতীয় বিবৰণ ২৮:১-১৪</w:t>
      </w:r>
    </w:p>
    <w:p/>
    <w:p>
      <w:r xmlns:w="http://schemas.openxmlformats.org/wordprocessingml/2006/main">
        <w:t xml:space="preserve">১/ যিহোচূৱা ১:৭-৯ - শক্তিশালী আৰু সাহসী হওক, কিয়নো আপুনি য'তেই যাওক, আপোনাৰ ঈশ্বৰ যিহোৱা আপোনাৰ লগত আছে।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দ্বিতীয় বিবৰণ ১ পদক তলত দিয়া ধৰণে তিনিটা অনুচ্ছেদত সামৰি ল'ব পাৰি, য'ত উল্লেখ কৰা পদ আছে:</w:t>
      </w:r>
    </w:p>
    <w:p/>
    <w:p>
      <w:r xmlns:w="http://schemas.openxmlformats.org/wordprocessingml/2006/main">
        <w:t xml:space="preserve">অনুচ্ছেদ ১: দ্বিতীয় বিবৰণ ১:১-১৮ পদত দ্বিতীয় বিবৰণ পুস্তকৰ বাবে মঞ্চ নিৰ্ধাৰণ কৰা হৈছে। মোচিয়ে মোৱাবৰ সমভূমিত ইস্ৰায়েলীসকলক সম্বোধন কৰি হৰেবৰ (চিনাই পৰ্বত)ৰ পৰা কাদেচ-বৰ্ণিয়ালৈ কৰা যাত্ৰাৰ কথা কয়। তেওঁ তেওঁলোকক কনান দেশ দিবলৈ ঈশ্বৰে দিয়া প্ৰতিজ্ঞাৰ কথা সোঁৱৰাই দিয়ে আৰু তেওঁ লোকসকলক শাসন আৰু বিচাৰ কৰাত সহায় কৰিবলৈ প্ৰত্যেক জনগোষ্ঠীৰ পৰা নেতা নিযুক্তি দিয়াৰ কথা সোঁৱৰাই দিয়ে। মোচিয়ে জোৰ দি কয় যে ইমান বৃহৎ জাতি এটাক নেতৃত্ব দিয়াৰ বোজা তেওঁ অকলেই বহন কৰিব নোৱাৰে আৰু তেওঁলোকক জ্ঞানী আৰু বুজাবুজিৰ মানুহক তেওঁলোকৰ নেতা হিচাপে বাছি ল’বলৈ উৎসাহিত কৰিছে।</w:t>
      </w:r>
    </w:p>
    <w:p/>
    <w:p>
      <w:r xmlns:w="http://schemas.openxmlformats.org/wordprocessingml/2006/main">
        <w:t xml:space="preserve">অনুচ্ছেদ ২: দ্বিতীয় বিবৰণ ১:১৯-৪৬ পদত আগবাঢ়ি গৈ ইস্ৰায়েলীসকলে কাদেচ-বৰ্ণিয়াত উপস্থিত হোৱাৰ সময়ত ঈশ্বৰৰ প্ৰতিজ্ঞাত বিশ্বাস নকৰাৰ বিষয়ে চিন্তা কৰিছে। তেওঁ কয় যে কেনেকৈ তেওঁলোকে কনানলৈ চোৰাংচোৱা পঠিয়াইছিল যিয়ে এখন ফলপ্ৰসূ দেশৰ খবৰ ঘূৰাই আনিছিল যদিও শক্তিশালী বাসিন্দাৰ খবৰৰ বাবে মানুহৰ মাজত ভয়ৰ সৃষ্টি কৰিছিল। ইস্ৰায়েলীসকলে কনানত প্ৰৱেশ কৰাৰ পৰিৱৰ্তে মিচৰলৈ ঘূৰি অহাৰ ইচ্ছা প্ৰকাশ কৰি ঈশ্বৰৰ আজ্ঞাৰ বিৰুদ্ধে বিদ্ৰোহ কৰিছিল। ফলত ঈশ্বৰে সেই প্ৰজন্মক চল্লিশ বছৰ ধৰি প্ৰান্তৰত বিচৰণ কৰিবলৈ দোষী সাব্যস্ত কৰিলে, যেতিয়ালৈকে সন্দেহ কৰা সকলোৰে বিনাশ নহয়।</w:t>
      </w:r>
    </w:p>
    <w:p/>
    <w:p>
      <w:r xmlns:w="http://schemas.openxmlformats.org/wordprocessingml/2006/main">
        <w:t xml:space="preserve">অনুচ্ছেদ ৩: দ্বিতীয় বিবৰণ ১ পদৰ সামৰণিত মোচিয়ে কাদেশ-বৰ্ণিয়াত থকা সময়ৰ পিছত পৰৱৰ্তী পৰিঘটনাবোৰৰ কথা মনত পেলাইছে। তেওঁ আলোকপাত কৰে যে অৱশেষত তেওঁলোকে কেনেকৈ মাউণ্ট চেইৰ আৰু জেৰেড উপত্যকাকে ধৰি বিভিন্ন স্থানত ঘূৰি ফুৰি কনানৰ ফালে যাত্ৰা পুনৰ আৰম্ভ কৰিলে। মোচিয়ে স্বীকাৰ কৰে যে যদিও ঈশ্বৰে তেওঁলোকৰ পথত আন জাতিসমূহৰ ওপৰত জয়লাভ কৰিছিল, তথাপিও তেওঁলোকক সেই দেশসমূহৰ অধিকাৰী হ’বলৈ দিয়া হোৱা নাছিল, যিহেতু সেইবোৰ আন জনগোষ্ঠীৰ আছিল, যাক ঈশ্বৰে উত্তৰাধিকাৰী হিচাপে নিযুক্তি দিছিল।</w:t>
      </w:r>
    </w:p>
    <w:p/>
    <w:p>
      <w:r xmlns:w="http://schemas.openxmlformats.org/wordprocessingml/2006/main">
        <w:t xml:space="preserve">চমুকৈ:</w:t>
      </w:r>
    </w:p>
    <w:p>
      <w:r xmlns:w="http://schemas.openxmlformats.org/wordprocessingml/2006/main">
        <w:t xml:space="preserve">দ্বিতীয় বিবৰণ ১ ত উপস্থাপন কৰা হৈছে:</w:t>
      </w:r>
    </w:p>
    <w:p>
      <w:r xmlns:w="http://schemas.openxmlformats.org/wordprocessingml/2006/main">
        <w:t xml:space="preserve">মোচিৰ ঠিকনা যাত্ৰা হোৰেব (চিনাই)ৰ পৰা কাদেচ-বৰ্ণিয়ালৈ;</w:t>
      </w:r>
    </w:p>
    <w:p>
      <w:r xmlns:w="http://schemas.openxmlformats.org/wordprocessingml/2006/main">
        <w:t xml:space="preserve">বোজা ভাগ-বতৰা কৰা নেতা নিযুক্তি;</w:t>
      </w:r>
    </w:p>
    <w:p>
      <w:r xmlns:w="http://schemas.openxmlformats.org/wordprocessingml/2006/main">
        <w:t xml:space="preserve">প্ৰান্তৰত বিচৰণ কৰা বিশ্বাসত ব্যৰ্থ হোৱাৰ প্ৰতিফলন।</w:t>
      </w:r>
    </w:p>
    <w:p/>
    <w:p>
      <w:r xmlns:w="http://schemas.openxmlformats.org/wordprocessingml/2006/main">
        <w:t xml:space="preserve">মোচিয়ে ইস্ৰায়েলীসকলক সম্বোধন কৰে যাত্ৰাৰ পুনৰাবৃত্তি;</w:t>
      </w:r>
    </w:p>
    <w:p>
      <w:r xmlns:w="http://schemas.openxmlformats.org/wordprocessingml/2006/main">
        <w:t xml:space="preserve">কাদেচ-বৰ্ণিয়াত ঈশ্বৰৰ প্ৰতিজ্ঞাক বিশ্বাস নকৰা;</w:t>
      </w:r>
    </w:p>
    <w:p>
      <w:r xmlns:w="http://schemas.openxmlformats.org/wordprocessingml/2006/main">
        <w:t xml:space="preserve">চল্লিশ বছৰ ধৰি অৰণ্যত বিচৰণ কৰাৰ নিন্দা।</w:t>
      </w:r>
    </w:p>
    <w:p/>
    <w:p>
      <w:r xmlns:w="http://schemas.openxmlformats.org/wordprocessingml/2006/main">
        <w:t xml:space="preserve">কাদেচ-বৰ্ণেয়াই আন জাতিৰ ওপৰত জয়লাভ কৰাৰ পিছত যাত্ৰা পুনৰ আৰম্ভ কৰা;</w:t>
      </w:r>
    </w:p>
    <w:p>
      <w:r xmlns:w="http://schemas.openxmlformats.org/wordprocessingml/2006/main">
        <w:t xml:space="preserve">অন্য জনগোষ্ঠীৰ মাটিৰ স্বীকৃতি।</w:t>
      </w:r>
    </w:p>
    <w:p/>
    <w:p>
      <w:r xmlns:w="http://schemas.openxmlformats.org/wordprocessingml/2006/main">
        <w:t xml:space="preserve">অধ্যায়টোৰ আৰম্ভণিতে মোচিয়ে মোৱাবৰ সমভূমিত ইস্ৰায়েলীসকলক সম্বোধন কৰি হোৰেবৰ (চিনাই পৰ্বত)ৰ পৰা কাদেচ-বৰ্ণিয়ালৈ কৰা যাত্ৰাৰ বিষয়ে চিন্তা কৰি। দ্বিতীয় বিবৰণ ১ পদত তেওঁ বৰ্ণনা কৰিছে যে কেনেকৈ ঈশ্বৰে তেওঁলোকক কনান দেশৰ প্ৰতিজ্ঞা কৰিছিল আৰু লোকসকলক শাসন আৰু বিচাৰ কৰাত সহায় কৰিবলৈ প্ৰতিটো ফৈদৰ পৰা নেতা নিযুক্তি দিছিল। ইমান বৃহৎ জাতি এটাক নেতৃত্ব দিয়াৰ বোজা কেৱল তেওঁহে বহন কৰিব নোৱাৰে বুলি মোচিয়ে স্বীকাৰ কৰি জ্ঞানী আৰু বুদ্ধিমান মানুহক তেওঁলোকৰ নেতা হিচাপে বাছি ল’বলৈ উৎসাহিত কৰে।</w:t>
      </w:r>
    </w:p>
    <w:p/>
    <w:p>
      <w:r xmlns:w="http://schemas.openxmlformats.org/wordprocessingml/2006/main">
        <w:t xml:space="preserve">দ্বিতীয় বিবৰণ ১ পদত আগবাঢ়ি গৈ মোচিয়ে ইস্ৰায়েলীসকলে কাদেচ-বৰ্ণিয়াত উপস্থিত হোৱাৰ সময়ত প্ৰদৰ্শন কৰা বিশ্বাসৰ এক উল্লেখযোগ্য ব্যৰ্থতাৰ বিষয়ে চিন্তা কৰিছে। তেওঁ মনত পেলাইছে যে কেনেকৈ তেওঁলোকে কনানলৈ চোৰাংচোৱা পঠিয়াইছিল যিয়ে এখন ফলপ্ৰসূ দেশৰ খবৰ ঘূৰাই আনিছিল যদিও শক্তিশালী বাসিন্দাৰ খবৰৰ বাবে মানুহৰ মাজত ভয়ৰ সৃষ্টি কৰিছিল। ইস্ৰায়েলীসকলে কনানত প্ৰৱেশ কৰাৰ পৰিৱৰ্তে মিচৰলৈ ঘূৰি অহাৰ ইচ্ছা প্ৰকাশ কৰি ঈশ্বৰৰ আজ্ঞাৰ বিৰুদ্ধে বিদ্ৰোহ কৰিছিল। ফলস্বৰূপে ঈশ্বৰে সেই প্ৰজন্মক চল্লিশ বছৰ ধৰি মৰুভূমিত বিচৰণ কৰিবলৈ দোষী সাব্যস্ত কৰিলে যেতিয়ালৈকে সন্দেহ কৰা সকলোৰে বিনাশ নহয়।</w:t>
      </w:r>
    </w:p>
    <w:p/>
    <w:p>
      <w:r xmlns:w="http://schemas.openxmlformats.org/wordprocessingml/2006/main">
        <w:t xml:space="preserve">দ্বিতীয় বিবৰণ ১ পদৰ সামৰণিত মোচিয়ে কাদেচ-বৰ্ণিয়াত থকা সময়ৰ পিছত পৰৱৰ্তী পৰিঘটনাবোৰৰ কথা মনত পেলাইছে। তেওঁ আলোকপাত কৰে যে অৱশেষত তেওঁলোকে কেনেকৈ মাউণ্ট চেইৰ আৰু জেৰেড উপত্যকাৰ দৰে বিভিন্ন স্থানত ঘূৰি ফুৰি কনানৰ ফালে যাত্ৰা পুনৰ আৰম্ভ কৰিলে। মোচিয়ে স্বীকাৰ কৰে যে যদিও ঈশ্বৰে তেওঁলোকৰ পথত আন জাতিসমূহৰ ওপৰত বিজয়ৰ অনুমতি দিছিল, তথাপিও তেওঁলোকক সেই দেশসমূহৰ অধিকাৰী হ’বলৈ দিয়া হোৱা নাছিল কাৰণ সেইবোৰ আন জনগোষ্ঠীৰ আছিল, যাক ঈশ্বৰে উত্তৰাধিকাৰৰ বাবে নিযুক্তি দিছিল। এইটোৱে এটা সোঁৱৰণী হিচাপে কাম কৰে যে নিৰ্দিষ্ট ভূখণ্ডৰ অধিকাৰী হোৱাটো তেওঁৰ নিৰ্বাচিত লোকসকলৰ বাবে ঈশ্বৰৰ পৰিকল্পনা আৰু সময়ৰ অংশ আছিল।</w:t>
      </w:r>
    </w:p>
    <w:p/>
    <w:p>
      <w:r xmlns:w="http://schemas.openxmlformats.org/wordprocessingml/2006/main">
        <w:t xml:space="preserve">দ্বিতীয় বিবৰণ ১:১ মোচিয়ে যৰ্দ্দনৰ সিপাৰে মৰুভূমিত, লোহিত সাগৰৰ সন্মুখৰ সমভূমিত, পাৰাণ, তোফেল, লাবন, হচেৰোথ আৰু ডিজাহাবৰ মাজৰ সমভূমিত সকলো ইস্ৰায়েলক কোৱা কথাবোৰ এইবোৰেই হ’ল।</w:t>
      </w:r>
    </w:p>
    <w:p/>
    <w:p>
      <w:r xmlns:w="http://schemas.openxmlformats.org/wordprocessingml/2006/main">
        <w:t xml:space="preserve">এই অংশত মোচিয়ে সমগ্ৰ ইস্ৰায়েলক কোৱা বাক্যবোৰৰ স্থানৰ বিষয়ে বৰ্ণনা কৰা হৈছে।</w:t>
      </w:r>
    </w:p>
    <w:p/>
    <w:p>
      <w:r xmlns:w="http://schemas.openxmlformats.org/wordprocessingml/2006/main">
        <w:t xml:space="preserve">১: মৰুভূমিত ঈশ্বৰে আমাৰ লগত কথা পাতে, আৰু আমি এতিয়াও তেওঁৰ মাত শুনিবলৈ সক্ষম হৈছো।</w:t>
      </w:r>
    </w:p>
    <w:p/>
    <w:p>
      <w:r xmlns:w="http://schemas.openxmlformats.org/wordprocessingml/2006/main">
        <w:t xml:space="preserve">২: অসুবিধা আৰু অনিশ্চয়তাৰ ঠাইতো ঈশ্বৰে আমাক শান্তি আৰু নিৰ্দেশনা আনিব পাৰে।</w:t>
      </w:r>
    </w:p>
    <w:p/>
    <w:p>
      <w:r xmlns:w="http://schemas.openxmlformats.org/wordprocessingml/2006/main">
        <w:t xml:space="preserve">১: যিচয়া ৪৩:১৯ - "চোৱা, মই এটা নতুন কাম কৰিম; এতিয়া ই বসন্ত হ'ব; তোমালোকে তাক নাজানিবনে? মই মৰুভূমিত আৰু মৰুভূমিত নদীবোৰো বাট বনাম।"</w:t>
      </w:r>
    </w:p>
    <w:p/>
    <w:p>
      <w:r xmlns:w="http://schemas.openxmlformats.org/wordprocessingml/2006/main">
        <w:t xml:space="preserve">২: গীতমালা ২৩:৪ - "হয়, মই যদিও মৃত্যুৰ ছাঁৰ উপত্যকাৰ মাজেৰে খোজ কাঢ়ি যাওঁ, মই কোনো বেয়াক ভয় নকৰো; কিয়নো তুমি মোৰ লগত আছা; তোমাৰ লাখুটি আৰু তোমাৰ লাখুটিয়ে মোক সান্ত্বনা দিয়ে।"</w:t>
      </w:r>
    </w:p>
    <w:p/>
    <w:p>
      <w:r xmlns:w="http://schemas.openxmlformats.org/wordprocessingml/2006/main">
        <w:t xml:space="preserve">দ্বিতীয় বিবৰণ ১:২ (হোৰেবৰ পৰা চয়ৰ পৰ্ব্বতৰ পথেৰে কাদেচবৰ্ণিয়ালৈকে এঘাৰ দিনৰ যাত্ৰা।)</w:t>
      </w:r>
    </w:p>
    <w:p/>
    <w:p>
      <w:r xmlns:w="http://schemas.openxmlformats.org/wordprocessingml/2006/main">
        <w:t xml:space="preserve">এই অংশটোৱে ইস্ৰায়েলীসকলে হোৰেবৰ পৰা চয়ীৰ পৰ্বতৰ মাজেৰে কাদেচবৰ্ণিয়ালৈ কৰা যাত্ৰাৰ ওপৰত আলোকপাত কৰিছে।</w:t>
      </w:r>
    </w:p>
    <w:p/>
    <w:p>
      <w:r xmlns:w="http://schemas.openxmlformats.org/wordprocessingml/2006/main">
        <w:t xml:space="preserve">১/ তেওঁৰ লোকসকলক নেতৃত্ব দিয়াত ঈশ্বৰৰ বিশ্বাসযোগ্যতা - দ্বিতীয় বিবৰণ ১:৩০</w:t>
      </w:r>
    </w:p>
    <w:p/>
    <w:p>
      <w:r xmlns:w="http://schemas.openxmlformats.org/wordprocessingml/2006/main">
        <w:t xml:space="preserve">২) ঈশ্বৰৰ নিৰ্দেশনা অনুসৰণ কৰাৰ গুৰুত্ব - হিতোপদেশ ১৬:৯</w:t>
      </w:r>
    </w:p>
    <w:p/>
    <w:p>
      <w:r xmlns:w="http://schemas.openxmlformats.org/wordprocessingml/2006/main">
        <w:t xml:space="preserve">১) গীতমালা ৭৮:৫২-৫৩ - "কিয়নো তেওঁ নিজৰ পবিত্ৰ প্ৰতিজ্ঞা আৰু তেওঁৰ দাস অব্ৰাহামক স্মৰণ কৰিলে। আৰু তেওঁ নিজৰ লোকসকলক আনন্দৰে, নিজৰ মনোনীতসকলক গান গাই উলিয়াই আনিলে।"</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দ্বিতীয় বিবৰণ 1:3 চল্লিশ বছৰ, একাদশ মাহত, মাহৰ প্ৰথম দিনা, মোচিয়ে ইস্ৰায়েলৰ সন্তানসকলক যিহোৱাই তেওঁলোকক দিয়া আজ্ঞা অনুসৰি ক’লে।</w:t>
      </w:r>
    </w:p>
    <w:p/>
    <w:p>
      <w:r xmlns:w="http://schemas.openxmlformats.org/wordprocessingml/2006/main">
        <w:t xml:space="preserve">মোচিয়ে চল্লিশ বছৰত, ১১ মাহৰ প্ৰথম দিনা ইস্ৰায়েলীসকলক যিহোৱাই দিয়া সকলো আজ্ঞা অনুসাৰে কথা ক’লে।</w:t>
      </w:r>
    </w:p>
    <w:p/>
    <w:p>
      <w:r xmlns:w="http://schemas.openxmlformats.org/wordprocessingml/2006/main">
        <w:t xml:space="preserve">১/ প্ৰভুৰ আজ্ঞা পালন কৰক - দ্বিতীয় বিবৰণ ১:৩</w:t>
      </w:r>
    </w:p>
    <w:p/>
    <w:p>
      <w:r xmlns:w="http://schemas.openxmlformats.org/wordprocessingml/2006/main">
        <w:t xml:space="preserve">২/ প্ৰভুৰ সময়ত বিশ্বাস কৰক - দ্বিতীয় বিবৰণ ১:৩</w:t>
      </w:r>
    </w:p>
    <w:p/>
    <w:p>
      <w:r xmlns:w="http://schemas.openxmlformats.org/wordprocessingml/2006/main">
        <w:t xml:space="preserve">1. উপদেশক 3:1 - "সকলো বস্তুৰ এটা সময় থাকে আৰু স্বৰ্গৰ তলত থকা সকলো বস্তুৰ এটা সময় থাকে"।</w:t>
      </w:r>
    </w:p>
    <w:p/>
    <w:p>
      <w:r xmlns:w="http://schemas.openxmlformats.org/wordprocessingml/2006/main">
        <w:t xml:space="preserve">২) গীতমালা ৩৩:১১ - "যিহোৱাৰ পৰামৰ্শ চিৰকাললৈকে থাকে, তেওঁৰ হৃদয়ৰ পৰিকল্পনা সকলো প্ৰজন্মলৈকে"।</w:t>
      </w:r>
    </w:p>
    <w:p/>
    <w:p>
      <w:r xmlns:w="http://schemas.openxmlformats.org/wordprocessingml/2006/main">
        <w:t xml:space="preserve">দ্বিতীয় বিবৰণ ১:৪ তেওঁ হিচবোনত বাস কৰা ইমোৰীয়াসকলৰ ৰজা চিহনক আৰু এদ্ৰেইৰ অষ্টাৰোতত বাস কৰা বাচনৰ ৰজা ওগক বধ কৰাৰ পাছত।</w:t>
      </w:r>
    </w:p>
    <w:p/>
    <w:p>
      <w:r xmlns:w="http://schemas.openxmlformats.org/wordprocessingml/2006/main">
        <w:t xml:space="preserve">মোচিয়ে ইস্ৰায়েলীসকলক হৰেবৰ পৰা কাদেচ-বৰ্ণিয়ালৈ যোৱা যাত্ৰাৰ কথা কয়, য’ত ইমোৰীয়া আৰু বাছানৰ ৰজা চিহোন আৰু ওগক বিজয় কৰাও আছিল।</w:t>
      </w:r>
    </w:p>
    <w:p/>
    <w:p>
      <w:r xmlns:w="http://schemas.openxmlformats.org/wordprocessingml/2006/main">
        <w:t xml:space="preserve">১) বিশ্বাসৰ শক্তি: ইস্ৰায়েলীসকলৰ বিশ্বাসে কেনেকৈ ঈশ্বৰৰ শক্তি দেখুৱাইছিল</w:t>
      </w:r>
    </w:p>
    <w:p/>
    <w:p>
      <w:r xmlns:w="http://schemas.openxmlformats.org/wordprocessingml/2006/main">
        <w:t xml:space="preserve">২/ পৰিৱৰ্তনৰ যাত্ৰা: ইস্ৰায়েলীসকলে তেওঁলোকৰ ভ্ৰমণৰ পৰা কি শিকিলে</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দ্বিতীয় বিবৰণ ১:৫ মোৱাব দেশত যৰ্দ্দনৰ সিপাৰে মোচিয়ে এই বিধান প্ৰচাৰ কৰিবলৈ ধৰিলে।</w:t>
      </w:r>
    </w:p>
    <w:p/>
    <w:p>
      <w:r xmlns:w="http://schemas.openxmlformats.org/wordprocessingml/2006/main">
        <w:t xml:space="preserve">মোচিয়ে যৰ্দ্দন নদীৰ পূব দিশত ইস্ৰায়েলীসকলক বিধান দিবলৈ আৰম্ভ কৰে।</w:t>
      </w:r>
    </w:p>
    <w:p/>
    <w:p>
      <w:r xmlns:w="http://schemas.openxmlformats.org/wordprocessingml/2006/main">
        <w:t xml:space="preserve">১: আমি ঈশ্বৰৰ বিধান শুনিব লাগিব আৰু সেই বিধান পালন কৰিব লাগিব।</w:t>
      </w:r>
    </w:p>
    <w:p/>
    <w:p>
      <w:r xmlns:w="http://schemas.openxmlformats.org/wordprocessingml/2006/main">
        <w:t xml:space="preserve">২: ঈশ্বৰে নিজৰ প্ৰতিজ্ঞা পালন কৰে আৰু সদায় আমাৰ কাষত থাকিব।</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দ্বিতীয় বিবৰণ ১:৬ আমাৰ ঈশ্বৰ যিহোৱাই হোৰেবত আমাক ক’লে, “তোমালোকে এই পৰ্ব্বতত যথেষ্ট দিন বাস কৰিলা।</w:t>
      </w:r>
    </w:p>
    <w:p/>
    <w:p>
      <w:r xmlns:w="http://schemas.openxmlformats.org/wordprocessingml/2006/main">
        <w:t xml:space="preserve">যিহোৱাই হোৰেবত থকা লোকসকলক পৰ্বতৰ পৰা ওলাই যাবলৈ নিৰ্দেশ দিলে।</w:t>
      </w:r>
    </w:p>
    <w:p/>
    <w:p>
      <w:r xmlns:w="http://schemas.openxmlformats.org/wordprocessingml/2006/main">
        <w:t xml:space="preserve">১: Moving On - একে ঠাইতে আবদ্ধ হৈ নাথাকক, বৰঞ্চ সাহস কৰি অজ্ঞাত দিশলৈ আগবাঢ়ি যাওঁ আহক।</w:t>
      </w:r>
    </w:p>
    <w:p/>
    <w:p>
      <w:r xmlns:w="http://schemas.openxmlformats.org/wordprocessingml/2006/main">
        <w:t xml:space="preserve">২: আহ্বানক গুৰুত্ব দিয়া - যিহোৱাৰ আজ্ঞা পালন কৰক, বিশ্বাস কৰক যে তেওঁ আমাৰ যাত্ৰাত আমাক পথ প্ৰদৰ্শন কৰিব।</w:t>
      </w:r>
    </w:p>
    <w:p/>
    <w:p>
      <w:r xmlns:w="http://schemas.openxmlformats.org/wordprocessingml/2006/main">
        <w:t xml:space="preserve">১: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গীতমালা ১২১:১-২ - মই মোৰ চকু পাহাৰবোৰলৈ তুলিম, য'ৰ পৰা মোৰ সহায় আহিছে। আকাশ-পৃথিৱী সৃষ্টি কৰা প্ৰভুৰ পৰা মোৰ সহায় আহিছে।</w:t>
      </w:r>
    </w:p>
    <w:p/>
    <w:p>
      <w:r xmlns:w="http://schemas.openxmlformats.org/wordprocessingml/2006/main">
        <w:t xml:space="preserve">Deuteronomy 1:7 তোমালোকে ঘুৰি যাওক, আৰু ইমোৰীয়াসকলৰ পৰ্ব্বতলৈ যাওক, আৰু ইয়াৰ ওচৰৰ সকলো ঠাইলৈ, সমভূমি, পাহাৰত, উপত্যকাত, দক্ষিণে আৰু কাষৰ সকলো ঠাইলৈ যাওক সাগৰৰ পাৰৰ পৰা কনানীয়াসকলৰ দেশ আৰু লিবানোনলৈকে, মহানদী ইউফ্ৰেটিছ নদীলৈকে।</w:t>
      </w:r>
    </w:p>
    <w:p/>
    <w:p>
      <w:r xmlns:w="http://schemas.openxmlformats.org/wordprocessingml/2006/main">
        <w:t xml:space="preserve">মোচিয়ে ইস্ৰায়েলীসকলক ইমোৰীয়াসকলৰ ওচৰৰ সমভূমি, পাহাৰ, উপত্যকা, দক্ষিণ, সাগৰৰ পাৰ, কনানীয়া, লেবানন আৰু ইউফ্ৰেটিছ নদীকে ধৰি সকলো ঠাইলৈ যাত্ৰা কৰিবলৈ নিৰ্দেশ দিলে।</w:t>
      </w:r>
    </w:p>
    <w:p/>
    <w:p>
      <w:r xmlns:w="http://schemas.openxmlformats.org/wordprocessingml/2006/main">
        <w:t xml:space="preserve">১/ প্ৰতিজ্ঞাত দেশলৈ যাত্ৰা: বিশ্বাসী ইস্ৰায়েলীসকলৰ ওপৰত এক প্ৰতিফলন</w:t>
      </w:r>
    </w:p>
    <w:p/>
    <w:p>
      <w:r xmlns:w="http://schemas.openxmlformats.org/wordprocessingml/2006/main">
        <w:t xml:space="preserve">২/ বিশ্বাসৰ জাঁপ লোৱা: অজ্ঞাত অৱস্থাৰ মাজতো ঈশ্বৰৰ নিৰ্দেশনা পালন কৰা</w:t>
      </w:r>
    </w:p>
    <w:p/>
    <w:p>
      <w:r xmlns:w="http://schemas.openxmlformats.org/wordprocessingml/2006/main">
        <w:t xml:space="preserve">১/ যিহোচূৱা ১:৯ - মই তোমাক আজ্ঞা দিয়া নাইনে? শক্তিশালী আৰু সাহসী হওক। ভয় নকৰিবা; নিৰুৎসাহিত নহ’বা, কিয়নো তোমালোকৰ ঈশ্বৰ যিহোৱা তোমাৰ লগত য’তেই নাযাবা, তাতেই থাকিব।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দ্বিতীয় বিবৰণ ১:৮ চোৱা, মই তোমালোকৰ আগত দেশখন ৰাখিলোঁ, যিহোৱাই তোমালোকৰ পূৰ্বপুৰুষ অব্ৰাহাম, ইচহাক আৰু যাকোবক তেওঁলোকক আৰু তেওঁলোকৰ পিছত তেওঁলোকৰ বংশধৰক দিবলৈ শপত খাই দিয়া দেশখনৰ অধিকাৰী হওঁক।</w:t>
      </w:r>
    </w:p>
    <w:p/>
    <w:p>
      <w:r xmlns:w="http://schemas.openxmlformats.org/wordprocessingml/2006/main">
        <w:t xml:space="preserve">ঈশ্বৰে তেওঁলোকৰ পূৰ্বপুৰুষ অব্ৰাহাম, ইচহাক আৰু যাকোবক প্ৰতিজ্ঞা কৰা ধৰণে ইস্ৰায়েলীসকলক কনান দেশ দিছে।</w:t>
      </w:r>
    </w:p>
    <w:p/>
    <w:p>
      <w:r xmlns:w="http://schemas.openxmlformats.org/wordprocessingml/2006/main">
        <w:t xml:space="preserve">১/ ঈশ্বৰৰ প্ৰতিজ্ঞা পালন কৰাত বিশ্বাসীতা।</w:t>
      </w:r>
    </w:p>
    <w:p/>
    <w:p>
      <w:r xmlns:w="http://schemas.openxmlformats.org/wordprocessingml/2006/main">
        <w:t xml:space="preserve">২) ঈশ্বৰৰ আজ্ঞা পালনৰ শক্তি।</w:t>
      </w:r>
    </w:p>
    <w:p/>
    <w:p>
      <w:r xmlns:w="http://schemas.openxmlformats.org/wordprocessingml/2006/main">
        <w:t xml:space="preserve">1. আদিপুস্তক 12:1-3 - যিহোৱাই অব্ৰামক কৈছিল, "আপোনাৰ দেশ আৰু আপোনাৰ আত্মীয় আৰু আপোনাৰ পিতৃৰ ঘৰৰ পৰা মই আপোনাক দেখুৱাম সেই দেশলৈ যাওক।</w:t>
      </w:r>
    </w:p>
    <w:p/>
    <w:p>
      <w:r xmlns:w="http://schemas.openxmlformats.org/wordprocessingml/2006/main">
        <w:t xml:space="preserve">২/ যিহোচূৱা ১:৬-৭ - শক্তিশালী আৰু সাহসী হওক, কিয়নো মই এই লোকসকলক সেই দেশৰ অধিকাৰী কৰি দিবা, যিখন দেশ মই তেওঁলোকৰ পূৰ্বপুৰুষসকলক দিবলৈ শপত খাইছিলো।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w:t>
      </w:r>
    </w:p>
    <w:p/>
    <w:p>
      <w:r xmlns:w="http://schemas.openxmlformats.org/wordprocessingml/2006/main">
        <w:t xml:space="preserve">দ্বিতীয় বিবৰণ ১:৯ সেই সময়ত মই তোমালোকক ক’লোঁ, “মই নিজেই তোমালোকক সহ্য কৰিব নোৱাৰো।</w:t>
      </w:r>
    </w:p>
    <w:p/>
    <w:p>
      <w:r xmlns:w="http://schemas.openxmlformats.org/wordprocessingml/2006/main">
        <w:t xml:space="preserve">প্ৰভুৱে লোকসকলক ক’লে যে তেওঁ অকলে তেওঁলোকৰ বোজা বহন কৰিব নোৱাৰে।</w:t>
      </w:r>
    </w:p>
    <w:p/>
    <w:p>
      <w:r xmlns:w="http://schemas.openxmlformats.org/wordprocessingml/2006/main">
        <w:t xml:space="preserve">১: ঈশ্বৰ আমাক সহায় কৰিবলৈ সদায় আছে, কিন্তু আমি মনত ৰাখিব লাগিব যে এই যাত্ৰাত তেওঁ অকলশৰীয়া নহয়; তেওঁ বিচাৰে যে আমি তেওঁৰ ওচৰলৈ আৰু ইজনে সিজনৰ ওচৰলৈ সহায় আৰু সমৰ্থনৰ বাবে হাত আগবঢ়াওঁ।</w:t>
      </w:r>
    </w:p>
    <w:p/>
    <w:p>
      <w:r xmlns:w="http://schemas.openxmlformats.org/wordprocessingml/2006/main">
        <w:t xml:space="preserve">২: ঈশ্বৰৰ শক্তি ইমানেই বেছি, তথাপিও তেওঁ আমাক আমাৰ সহমানৱৰ শক্তি আৰু সমৰ্থন প্ৰদান কৰিবলৈও ইচ্ছা কৰে। আমি স্বীকাৰ কৰা উচিত যে তেওঁ আমাৰ বোজা অকলে কঢ়িয়াব পৰা নাই।</w:t>
      </w:r>
    </w:p>
    <w:p/>
    <w:p>
      <w:r xmlns:w="http://schemas.openxmlformats.org/wordprocessingml/2006/main">
        <w:t xml:space="preserve">১: মথি ১১:২৮-৩০ -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২: গীতমালা ৫৫:২২ - প্ৰভুৰ ওপৰত আপোনাৰ বোজা নিক্ষেপ কৰক, আৰু তেওঁ আপোনাক টিকিয়াই ৰাখিব; তেওঁ কেতিয়াও ধাৰ্মিকক লৰচৰ কৰিবলৈ নিদিয়ে।</w:t>
      </w:r>
    </w:p>
    <w:p/>
    <w:p>
      <w:r xmlns:w="http://schemas.openxmlformats.org/wordprocessingml/2006/main">
        <w:t xml:space="preserve">দ্বিতীয় বিবৰণ ১:১০ তোমালোকৰ ঈশ্বৰ যিহোৱাই তোমালোকক বৃদ্ধি কৰিলে, আৰু চোৱা, তোমালোক আজি আকাশৰ তৰাবোৰৰ দৰে অসংখ্য হৈ আছা।</w:t>
      </w:r>
    </w:p>
    <w:p/>
    <w:p>
      <w:r xmlns:w="http://schemas.openxmlformats.org/wordprocessingml/2006/main">
        <w:t xml:space="preserve">যিহোৱাই তেওঁৰ লোকসকলক বহু লোকেৰে আশীৰ্ব্বাদ কৰিছে।</w:t>
      </w:r>
    </w:p>
    <w:p/>
    <w:p>
      <w:r xmlns:w="http://schemas.openxmlformats.org/wordprocessingml/2006/main">
        <w:t xml:space="preserve">১: তেওঁৰ লোকসকলৰ প্ৰতি ঈশ্বৰৰ বিশ্বাসযোগ্যতা তেওঁৰ ব্যৱস্থাৰ দ্বাৰা দেখা যায়।</w:t>
      </w:r>
    </w:p>
    <w:p/>
    <w:p>
      <w:r xmlns:w="http://schemas.openxmlformats.org/wordprocessingml/2006/main">
        <w:t xml:space="preserve">২: ঈশ্বৰৰ আশীৰ্বাদ অগণন।</w:t>
      </w:r>
    </w:p>
    <w:p/>
    <w:p>
      <w:r xmlns:w="http://schemas.openxmlformats.org/wordprocessingml/2006/main">
        <w:t xml:space="preserve">১: গীতমালা ১০৫:৮-৯ - তেওঁ নিজৰ নিয়ম, তেওঁ আজ্ঞা দিয়া বাক্য, হাজাৰ প্ৰজন্মৰ বাবে চিৰকাল মনত ৰাখে।</w:t>
      </w:r>
    </w:p>
    <w:p/>
    <w:p>
      <w:r xmlns:w="http://schemas.openxmlformats.org/wordprocessingml/2006/main">
        <w:t xml:space="preserve">২: ইফিচীয়া ৩:২০-২১ - এতিয়া যিজনে আমাৰ ভিতৰত কাম কৰা শক্তি অনুসাৰে আমি বিচৰা বা চিন্তা কৰা সকলোতকৈ বহুত বেছিকৈ কৰিবলৈ সক্ষম, তেওঁৰ বাবে মণ্ডলীত আৰু খ্ৰীষ্ট যীচুত সকলোৰে গৌৰৱ হওক প্ৰজন্মৰ পিছত প্ৰজন্ম, চিৰকাল। আমিন।</w:t>
      </w:r>
    </w:p>
    <w:p/>
    <w:p>
      <w:r xmlns:w="http://schemas.openxmlformats.org/wordprocessingml/2006/main">
        <w:t xml:space="preserve">দ্বিতীয় বিবৰণ ১:১১ (তোমালোকৰ পূৰ্বপুৰুষৰ ঈশ্বৰ যিহোৱাই তোমালোকক তোমালোকৰ তুলনাত হাজাৰগুণ বৃদ্ধি কৰে, আৰু তোমালোকক প্ৰতিজ্ঞা কৰা ধৰণে তোমালোকক আশীৰ্ব্বাদ কৰিব!)</w:t>
      </w:r>
    </w:p>
    <w:p/>
    <w:p>
      <w:r xmlns:w="http://schemas.openxmlformats.org/wordprocessingml/2006/main">
        <w:t xml:space="preserve">প্ৰভুৱে তেওঁৰ লোকসকলক আশীৰ্বাদ আৰু হাজাৰগুণ ডাঙৰ কৰাৰ প্ৰতিজ্ঞা কৰিছে।</w:t>
      </w:r>
    </w:p>
    <w:p/>
    <w:p>
      <w:r xmlns:w="http://schemas.openxmlformats.org/wordprocessingml/2006/main">
        <w:t xml:space="preserve">১/ ঈশ্বৰৰ প্ৰতিজ্ঞাৰ শক্তি - ঈশ্বৰে আমাক কেনেকৈ হাজাৰগুণ ডাঙৰ কৰি তুলিছে</w:t>
      </w:r>
    </w:p>
    <w:p/>
    <w:p>
      <w:r xmlns:w="http://schemas.openxmlformats.org/wordprocessingml/2006/main">
        <w:t xml:space="preserve">২/ প্ৰচুৰতাৰ আশীৰ্বাদ - আমাৰ জীৱনত ঈশ্বৰৰ আশীৰ্বাদ কেনেকৈ অনুভৱ কৰিব পাৰি</w:t>
      </w:r>
    </w:p>
    <w:p/>
    <w:p>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p>
      <w:r xmlns:w="http://schemas.openxmlformats.org/wordprocessingml/2006/main">
        <w:t xml:space="preserve">২/ গীতমালা ১১৫:১৪ - যিহোৱাই তোমালোক আৰু তোমাৰ সন্তানসকলক বৃদ্ধি কৰক!</w:t>
      </w:r>
    </w:p>
    <w:p/>
    <w:p>
      <w:r xmlns:w="http://schemas.openxmlformats.org/wordprocessingml/2006/main">
        <w:t xml:space="preserve">দ্বিতীয় বিবৰণ ১:১২ তোমাৰ বোজা, তোমাৰ বোজা আৰু বিবাদ মই অকলেই কেনেকৈ বহন কৰিব পাৰিম?</w:t>
      </w:r>
    </w:p>
    <w:p/>
    <w:p>
      <w:r xmlns:w="http://schemas.openxmlformats.org/wordprocessingml/2006/main">
        <w:t xml:space="preserve">দ্বিতীয় বিবৰণ ১:১২ পদৰ এই অংশটোৱে দায়িত্বৰ বোজা আৰু ইয়াক অকলে কঢ়িয়াই নিয়াৰ কঠিনতাৰ বিষয়ে কয়।</w:t>
      </w:r>
    </w:p>
    <w:p/>
    <w:p>
      <w:r xmlns:w="http://schemas.openxmlformats.org/wordprocessingml/2006/main">
        <w:t xml:space="preserve">১/ "সম্প্ৰদায়ৰ শক্তি: ঈশ্বৰৰ বোজা ভাগ কৰিবলৈ শিকা"।</w:t>
      </w:r>
    </w:p>
    <w:p/>
    <w:p>
      <w:r xmlns:w="http://schemas.openxmlformats.org/wordprocessingml/2006/main">
        <w:t xml:space="preserve">২/ "বিশ্বাসৰ শক্তি: আমাৰ বোজা বহন কৰিবলৈ ঈশ্বৰৰ ওপৰত নিৰ্ভৰ কৰা"।</w:t>
      </w:r>
    </w:p>
    <w:p/>
    <w:p>
      <w:r xmlns:w="http://schemas.openxmlformats.org/wordprocessingml/2006/main">
        <w:t xml:space="preserve">1. ৰোমীয়া 12:4-5 - "কিয়নো যেনেকৈ এটা শৰীৰত আমাৰ অনেক অংগ আছে, আৰু অংগবোৰৰ সকলোৰে কাম একে নহয়, তেনেকৈ আমি বহুত হ'লেও খ্ৰীষ্টত এক শৰীৰ আৰু ব্যক্তিগতভাৱে ইজনে সিজনৰ অংগ।" " "</w:t>
      </w:r>
    </w:p>
    <w:p/>
    <w:p>
      <w:r xmlns:w="http://schemas.openxmlformats.org/wordprocessingml/2006/main">
        <w:t xml:space="preserve">২/ ইব্ৰী ১৩:৬ - "সেয়ে আমি আত্মবিশ্বাসেৰে ক'ব পাৰো, প্ৰভু মোৰ সহায়ক; মই ভয় নকৰো; মানুহে মোক কি কৰিব পাৰে?"</w:t>
      </w:r>
    </w:p>
    <w:p/>
    <w:p>
      <w:r xmlns:w="http://schemas.openxmlformats.org/wordprocessingml/2006/main">
        <w:t xml:space="preserve">দ্বিতীয় বিবৰণ ১:১৩ তোমালোকক তোমালোকৰ বংশৰ মাজত জ্ঞানী, বুদ্ধিমান আৰু পৰিচিত লোকসকলক লৈ যাওঁক, আৰু মই তেওঁলোকক তোমালোকৰ ওপৰত অধিবক্তা কৰিম।</w:t>
      </w:r>
    </w:p>
    <w:p/>
    <w:p>
      <w:r xmlns:w="http://schemas.openxmlformats.org/wordprocessingml/2006/main">
        <w:t xml:space="preserve">এই অংশটোৱে ইস্ৰায়েলৰ লোকসকলক তেওঁলোকৰ ফৈদৰ মাজৰ পৰা জ্ঞানী আৰু বুজাবুজিৰ মানুহক বাছি ল’বলৈ নিৰ্দেশ দিয়ে যাতে তেওঁলোকৰ ওপৰত শাসনকৰ্তা হ’ব পাৰে।</w:t>
      </w:r>
    </w:p>
    <w:p/>
    <w:p>
      <w:r xmlns:w="http://schemas.openxmlformats.org/wordprocessingml/2006/main">
        <w:t xml:space="preserve">১/ সিদ্ধান্ত গ্ৰহণৰ ক্ষেত্ৰত বুদ্ধিমান পৰামৰ্শ বিচৰাৰ গুৰুত্ব।</w:t>
      </w:r>
    </w:p>
    <w:p/>
    <w:p>
      <w:r xmlns:w="http://schemas.openxmlformats.org/wordprocessingml/2006/main">
        <w:t xml:space="preserve">২/ নেতা নিৰ্বাচনৰ বাবে ঈশ্বৰৰ নিৰ্দেশনা পালন কৰা।</w:t>
      </w:r>
    </w:p>
    <w:p/>
    <w:p>
      <w:r xmlns:w="http://schemas.openxmlformats.org/wordprocessingml/2006/main">
        <w:t xml:space="preserve">১/ হিতোপদেশ ১১:১৪ য'ত কোনো পৰামৰ্শ নাথাকে, তাত লোকসকল পতিত হয়;</w:t>
      </w:r>
    </w:p>
    <w:p/>
    <w:p>
      <w:r xmlns:w="http://schemas.openxmlformats.org/wordprocessingml/2006/main">
        <w:t xml:space="preserve">২) যাকোব ১:৫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দ্বিতীয় বিবৰণ ১:১৪ তেতিয়া তোমালোকে মোক উত্তৰ দি ক’লা, “তুমি যি কথা কৈছা, সেয়া আমাৰ বাবে ভাল।”</w:t>
      </w:r>
    </w:p>
    <w:p/>
    <w:p>
      <w:r xmlns:w="http://schemas.openxmlformats.org/wordprocessingml/2006/main">
        <w:t xml:space="preserve">ইস্ৰায়েলৰ লোকসকলে এই কথাত একমত হৈছিল যে ঈশ্বৰে যি আজ্ঞা দিছিল সেয়া ভাল আৰু কৰা উচিত।</w:t>
      </w:r>
    </w:p>
    <w:p/>
    <w:p>
      <w:r xmlns:w="http://schemas.openxmlformats.org/wordprocessingml/2006/main">
        <w:t xml:space="preserve">১: ঈশ্বৰৰ আজ্ঞা পালন কৰাটো সদায় সঠিক পছন্দ।</w:t>
      </w:r>
    </w:p>
    <w:p/>
    <w:p>
      <w:r xmlns:w="http://schemas.openxmlformats.org/wordprocessingml/2006/main">
        <w:t xml:space="preserve">২: ঈশ্বৰে কথা কওঁতে শুনাটো বুদ্ধিমানৰ কাম।</w:t>
      </w:r>
    </w:p>
    <w:p/>
    <w:p>
      <w:r xmlns:w="http://schemas.openxmlformats.org/wordprocessingml/2006/main">
        <w:t xml:space="preserve">১: যাকোব ১:২২-২৫ - কিন্তু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২: কলচীয়া ৩:২০-২১ - সন্তানসকল, সকলো বিষয়তে তোমালোকৰ পিতৃ-মাতৃৰ আজ্ঞা পালন কৰা; পিতৃসকল, তোমালোকৰ সন্তানক ক্ৰোধ নকৰিবা, যাতে তেওঁলোক নিৰুৎসাহিত নহয়।</w:t>
      </w:r>
    </w:p>
    <w:p/>
    <w:p>
      <w:r xmlns:w="http://schemas.openxmlformats.org/wordprocessingml/2006/main">
        <w:t xml:space="preserve">দ্বিতীয় বিবৰণ ১:১৫ তেতিয়া মই তোমালোকৰ জনগোষ্ঠীৰ মুৰব্বী, জ্ঞানী আৰু জনা লোকসকলক লৈ, তেওঁলোকক তোমালোকৰ মুৰব্বী, হাজাৰৰ সেনাপতি, শতাধিক সেনাপতি, পঞ্চাশৰ সেনাপতি, দহজনৰ সেনাপতি আৰু তোমালোকৰ ফৈদৰ অধ্যক্ষ বনালোঁ .</w:t>
      </w:r>
    </w:p>
    <w:p/>
    <w:p>
      <w:r xmlns:w="http://schemas.openxmlformats.org/wordprocessingml/2006/main">
        <w:t xml:space="preserve">মোচিয়ে ইস্ৰায়েলৰ ফৈদৰ পৰা জ্ঞানী আৰু সন্মানীয় লোকসকলক তেওঁলোকৰ ওপৰত নেতা আৰু সেনাপতি হিচাপে নিযুক্ত কৰিছিল।</w:t>
      </w:r>
    </w:p>
    <w:p/>
    <w:p>
      <w:r xmlns:w="http://schemas.openxmlformats.org/wordprocessingml/2006/main">
        <w:t xml:space="preserve">১/ ঈশ্বৰে আমাক কঠিন সময়ত সহায় কৰিবলৈ নেতা দিয়ে।</w:t>
      </w:r>
    </w:p>
    <w:p/>
    <w:p>
      <w:r xmlns:w="http://schemas.openxmlformats.org/wordprocessingml/2006/main">
        <w:t xml:space="preserve">২) সফলতাৰ বাবে ঐক্যবদ্ধভাৱে একেলগে কাম কৰাটো অতি প্ৰয়োজনীয়।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ৰোমীয়া ১২:৪-৮ - কিয়নো যেনেকৈ আমাৰ এটা শৰীৰত বহুতো অংগ আছে, আৰু সকলো অংগৰ একে পদ নাই, তেনেকৈ আমি বহুত হৈ খ্ৰীষ্টত এক শৰীৰ আৰু প্ৰত্যেকৰে ইটোৱে সিটোৰ অংগ।</w:t>
      </w:r>
    </w:p>
    <w:p/>
    <w:p>
      <w:r xmlns:w="http://schemas.openxmlformats.org/wordprocessingml/2006/main">
        <w:t xml:space="preserve">দ্বিতীয় বিবৰণ ১:১৬ আৰু সেই সময়ত মই তোমালোকৰ বিচাৰকসকলক আজ্ঞা দিলোঁ, “তোমালোকৰ ভাইসকলৰ মাজত হোৱা কাণ্ডবোৰ শুনা আৰু প্ৰত্যেকৰে আৰু নিজৰ ভাই আৰু তেওঁৰ লগত থকা বিদেশীসকলৰ মাজত ধাৰ্মিকভাৱে বিচাৰ কৰক।”</w:t>
      </w:r>
    </w:p>
    <w:p/>
    <w:p>
      <w:r xmlns:w="http://schemas.openxmlformats.org/wordprocessingml/2006/main">
        <w:t xml:space="preserve">ঈশ্বৰে ইস্ৰায়েলৰ বিচাৰকৰ্ত্তাসকলক আদালতত তেওঁলোকৰ ভাই আৰু অচিনাকি লোকসকলৰ লগত সমান ব্যৱহাৰ কৰিবলৈ আৰু ন্যায়পৰায়ণ বিচাৰ কৰিবলৈ আজ্ঞা দিছিল।</w:t>
      </w:r>
    </w:p>
    <w:p/>
    <w:p>
      <w:r xmlns:w="http://schemas.openxmlformats.org/wordprocessingml/2006/main">
        <w:t xml:space="preserve">১/ "ন্যায়ৰ শক্তি: আমাৰ ওপৰত ঈশ্বৰৰ দায়িত্ব"।</w:t>
      </w:r>
    </w:p>
    <w:p/>
    <w:p>
      <w:r xmlns:w="http://schemas.openxmlformats.org/wordprocessingml/2006/main">
        <w:t xml:space="preserve">২/ "আদালত সমতা: সকলোৰে বাবে ঈশ্বৰৰ আজ্ঞা"।</w:t>
      </w:r>
    </w:p>
    <w:p/>
    <w:p>
      <w:r xmlns:w="http://schemas.openxmlformats.org/wordprocessingml/2006/main">
        <w:t xml:space="preserve">১/ যাকোব ২:১-১৩ পদ</w:t>
      </w:r>
    </w:p>
    <w:p/>
    <w:p>
      <w:r xmlns:w="http://schemas.openxmlformats.org/wordprocessingml/2006/main">
        <w:t xml:space="preserve">২/ ৰোমীয়া ১২:১৪-২১</w:t>
      </w:r>
    </w:p>
    <w:p/>
    <w:p>
      <w:r xmlns:w="http://schemas.openxmlformats.org/wordprocessingml/2006/main">
        <w:t xml:space="preserve">দ্বিতীয় বিবৰণ ১:১৭ বিচাৰৰ সময়ত তোমালোকে ব্যক্তিক সন্মান নকৰিবা; কিন্তু তোমালোকে সৰুৰ লগতে ডাঙৰৰ কথাও শুনিবা; তোমালোকে মানুহৰ মুখলৈ ভয় নকৰিবা; কিয়নো বিচাৰ ঈশ্বৰৰ;</w:t>
      </w:r>
    </w:p>
    <w:p/>
    <w:p>
      <w:r xmlns:w="http://schemas.openxmlformats.org/wordprocessingml/2006/main">
        <w:t xml:space="preserve">এই অংশটোৱে বিচাৰত নিৰপেক্ষতাৰ গুৰুত্বৰ বিষয়ে কয় আৰু আমাক কঠিন বিষয়বোৰ ঈশ্বৰৰ সন্মুখত আনিবলৈ আহ্বান জনাইছে।</w:t>
      </w:r>
    </w:p>
    <w:p/>
    <w:p>
      <w:r xmlns:w="http://schemas.openxmlformats.org/wordprocessingml/2006/main">
        <w:t xml:space="preserve">১/ সকলো বস্তু ঈশ্বৰৰ ওচৰলৈ আহে: বিচাৰত ব্যক্তিক সন্মান নকৰিব</w:t>
      </w:r>
    </w:p>
    <w:p/>
    <w:p>
      <w:r xmlns:w="http://schemas.openxmlformats.org/wordprocessingml/2006/main">
        <w:t xml:space="preserve">২/ নিৰপেক্ষতাৰ প্ৰতি প্ৰভুৰ আহ্বান: সৰু আৰু ডাঙৰ কথা শুনা</w:t>
      </w:r>
    </w:p>
    <w:p/>
    <w:p>
      <w:r xmlns:w="http://schemas.openxmlformats.org/wordprocessingml/2006/main">
        <w:t xml:space="preserve">১/ যাকোব ২:১-১৩ - বিচাৰত পক্ষপাতিত্ব নকৰাৰ গুৰুত্ব</w:t>
      </w:r>
    </w:p>
    <w:p/>
    <w:p>
      <w:r xmlns:w="http://schemas.openxmlformats.org/wordprocessingml/2006/main">
        <w:t xml:space="preserve">২/ হিতোপদেশ ২৪:২৩ - বিচাৰত পক্ষপাতিত্ব প্ৰদৰ্শন নকৰা</w:t>
      </w:r>
    </w:p>
    <w:p/>
    <w:p>
      <w:r xmlns:w="http://schemas.openxmlformats.org/wordprocessingml/2006/main">
        <w:t xml:space="preserve">দ্বিতীয় বিবৰণ ১:১৮ আৰু সেই সময়ত মই তোমালোকক আজ্ঞা দিলোঁ।</w:t>
      </w:r>
    </w:p>
    <w:p/>
    <w:p>
      <w:r xmlns:w="http://schemas.openxmlformats.org/wordprocessingml/2006/main">
        <w:t xml:space="preserve">অংশটোত ঈশ্বৰে ইস্ৰায়েলৰ লোকসকলক তেওঁৰ আজ্ঞা পালন কৰিবলৈ আজ্ঞা দিয়াৰ বিষয়ে কোৱা হৈছে।</w:t>
      </w:r>
    </w:p>
    <w:p/>
    <w:p>
      <w:r xmlns:w="http://schemas.openxmlformats.org/wordprocessingml/2006/main">
        <w:t xml:space="preserve">১: ঈশ্বৰৰ আজ্ঞা পালন কৰিলে মহান আশীৰ্ব্বাদ হয়।</w:t>
      </w:r>
    </w:p>
    <w:p/>
    <w:p>
      <w:r xmlns:w="http://schemas.openxmlformats.org/wordprocessingml/2006/main">
        <w:t xml:space="preserve">২: ঈশ্বৰৰ আজ্ঞা পালন কৰিলে আমাক তেওঁৰ ওচৰলৈ লৈ যায়।</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Deuteronomy 1:19 আমি যেতিয়া হোৰেবৰ পৰা গুচি গ’লোঁ, তেতিয়া আমি ইমোৰীয়াসকলৰ পৰ্বতৰ বাটত দেখা সেই মহান আৰু ভয়ংকৰ মৰুভূমিৰ মাজেৰে গ’লোঁ, যিদৰে আমাৰ ঈশ্বৰ যিহোৱাই আমাক আজ্ঞা দিছিল; আৰু আমি কাদেশবৰ্ণিয়ালৈ আহিলোঁ।</w:t>
      </w:r>
    </w:p>
    <w:p/>
    <w:p>
      <w:r xmlns:w="http://schemas.openxmlformats.org/wordprocessingml/2006/main">
        <w:t xml:space="preserve">ইস্ৰায়েলীসকলে তেওঁলোকৰ ঈশ্বৰ যিহোৱাৰ আজ্ঞা অনুসাৰে হোৰেবৰ পৰা কাদেচবৰ্ণিয়ালৈকে মৰুভূমিৰ মাজেৰে যাত্ৰা কৰিলে।</w:t>
      </w:r>
    </w:p>
    <w:p/>
    <w:p>
      <w:r xmlns:w="http://schemas.openxmlformats.org/wordprocessingml/2006/main">
        <w:t xml:space="preserve">১/ ঈশ্বৰৰ আজ্ঞা পালন: ইস্ৰায়েলীসকলৰ আদৰ্শ</w:t>
      </w:r>
    </w:p>
    <w:p/>
    <w:p>
      <w:r xmlns:w="http://schemas.openxmlformats.org/wordprocessingml/2006/main">
        <w:t xml:space="preserve">২) ঈশ্বৰৰ পৰিকল্পনা অনুসৰণ কৰা: ইস্ৰায়েলীসকলৰ যাত্ৰা</w:t>
      </w:r>
    </w:p>
    <w:p/>
    <w:p>
      <w:r xmlns:w="http://schemas.openxmlformats.org/wordprocessingml/2006/main">
        <w:t xml:space="preserve">১/ ইব্ৰী ১১:৮-১০ - "বিশ্বাসৰ দ্বাৰাই অব্ৰাহামে উত্তৰাধিকাৰ হিচাপে লোৱা ঠাইলৈ যাবলৈ মাতিলে। আৰু তেওঁ ক'লৈ যাব নাজানি তেওঁ ওলাই গ'ল। বিশ্বাসৰ দ্বাৰাই তেওঁ বাস কৰিলে বিদেশী দেশৰ দৰে প্ৰতিজ্ঞাৰ দেশ, তেওঁৰ লগত একে প্ৰতিজ্ঞাৰ উত্তৰাধিকাৰী ইচহাক আৰু যাকোবৰ সৈতে তম্বুত বাস কৰিছিল, কিয়নো তেওঁ ভেটি থকা নগৰখনৰ বাবে অপেক্ষা কৰিছিল, যাৰ নিৰ্মাতা আৰু নিৰ্মাতা ঈশ্বৰ।</w:t>
      </w:r>
    </w:p>
    <w:p/>
    <w:p>
      <w:r xmlns:w="http://schemas.openxmlformats.org/wordprocessingml/2006/main">
        <w:t xml:space="preserve">২) যিহোচূৱা ১:২-৩ - "মোচি মোৰ দাস মৃত। এতিয়া উঠি এই যৰ্দ্দন পাৰ হৈ, তোমালোক আৰু এই সকলো লোকে, মই যিখন দেশ ইস্ৰায়েলৰ সন্তানসকলক দিম, সেই দেশলৈ যা মই মোচিক কোৱাৰ দৰে তোমাৰ ভৰিৰ তলুৱা ভৰি দিব।”</w:t>
      </w:r>
    </w:p>
    <w:p/>
    <w:p>
      <w:r xmlns:w="http://schemas.openxmlformats.org/wordprocessingml/2006/main">
        <w:t xml:space="preserve">দ্বিতীয় বিবৰণ ১:২০ আৰু মই তোমালোকক ক’লোঁ, তোমালোক ইমোৰীয়াসকলৰ পৰ্বতলৈ আহিছা, যি পৰ্বত আমাৰ ঈশ্বৰ যিহোৱাই আমাক দিছে।</w:t>
      </w:r>
    </w:p>
    <w:p/>
    <w:p>
      <w:r xmlns:w="http://schemas.openxmlformats.org/wordprocessingml/2006/main">
        <w:t xml:space="preserve">ইস্ৰায়েলৰ লোকসকলক ঈশ্বৰে তেওঁলোকক দিয়া ইমোৰীয়াসকলৰ পৰ্বতলৈ অহা বুলি ঈশ্বৰে জনাইছিল।</w:t>
      </w:r>
    </w:p>
    <w:p/>
    <w:p>
      <w:r xmlns:w="http://schemas.openxmlformats.org/wordprocessingml/2006/main">
        <w:t xml:space="preserve">১/ ঈশ্বৰে নিজৰ লোকসকলক যোগান ধৰাৰ ক্ষেত্ৰত বিশ্বাসীতা</w:t>
      </w:r>
    </w:p>
    <w:p/>
    <w:p>
      <w:r xmlns:w="http://schemas.openxmlformats.org/wordprocessingml/2006/main">
        <w:t xml:space="preserve">২/ ঈশ্বৰৰ আজ্ঞা পালন কৰা</w:t>
      </w:r>
    </w:p>
    <w:p/>
    <w:p>
      <w:r xmlns:w="http://schemas.openxmlformats.org/wordprocessingml/2006/main">
        <w:t xml:space="preserve">১/ মথি ৬:৩১-৩৩ - চিন্তা নকৰিবা, প্ৰথমে ঈশ্বৰৰ ৰাজ্য বিচাৰক</w:t>
      </w:r>
    </w:p>
    <w:p/>
    <w:p>
      <w:r xmlns:w="http://schemas.openxmlformats.org/wordprocessingml/2006/main">
        <w:t xml:space="preserve">২/ গীতমালা ২৩:১ - যিহোৱা মোৰ মেৰপালক, মোৰ অভাৱ নহ'ব</w:t>
      </w:r>
    </w:p>
    <w:p/>
    <w:p>
      <w:r xmlns:w="http://schemas.openxmlformats.org/wordprocessingml/2006/main">
        <w:t xml:space="preserve">Deuteronomy 1:21 চোৱা, তোমালোকৰ ঈশ্বৰ যিহোৱাই তোমালোকৰ সন্মুখত দেশখন ৰাখিছে; ভয় নকৰিবা, আৰু নিৰুৎসাহিত নহ’ব।</w:t>
      </w:r>
    </w:p>
    <w:p/>
    <w:p>
      <w:r xmlns:w="http://schemas.openxmlformats.org/wordprocessingml/2006/main">
        <w:t xml:space="preserve">ঈশ্বৰে আমাক ভয় বা নিৰুৎসাহিত নোহোৱাকৈ দেশখনৰ অধিকাৰী হ’বলৈ আৰু তেওঁৰ ওপৰত বিশ্বাস কৰিবলৈ উৎসাহিত কৰে।</w:t>
      </w:r>
    </w:p>
    <w:p/>
    <w:p>
      <w:r xmlns:w="http://schemas.openxmlformats.org/wordprocessingml/2006/main">
        <w:t xml:space="preserve">১/ প্ৰভুৰ ওপৰত আস্থা: ভূমি দখল কৰাৰ আহ্বান</w:t>
      </w:r>
    </w:p>
    <w:p/>
    <w:p>
      <w:r xmlns:w="http://schemas.openxmlformats.org/wordprocessingml/2006/main">
        <w:t xml:space="preserve">২/ ভয় আৰু নিৰুৎসাহিততাক জয় কৰা: ঈশ্বৰৰ ওপৰত নিৰ্ভৰ কৰা</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ফিলিপীয়া ৪:৬-৭ -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Deuteronomy 1:22 তোমালোকে তোমালোকৰ প্ৰত্যেকেই মোৰ ওচৰলৈ আহি ক’লা, “আমি আমাৰ আগত মানুহ পঠাম, আৰু তেওঁলোকে আমাক দেশখন বিচাৰি উলিয়াব, আৰু আমি কোন বাটেৰে ওপৰলৈ উঠিব লাগে আৰু কিলৈ যাব লাগে সেই বিষয়ে আমাক পুনৰ বাৰ্তা আনিব।” নগৰবোৰলৈ আমি আহিম।</w:t>
      </w:r>
    </w:p>
    <w:p/>
    <w:p>
      <w:r xmlns:w="http://schemas.openxmlformats.org/wordprocessingml/2006/main">
        <w:t xml:space="preserve">ইস্ৰায়েলৰ লোকসকলে কোন বাটেৰে যাব লাগে আৰু কোনবোৰ নগৰত প্ৰৱেশ কৰিব লাগে সেই বিষয়ে জানিব বিচাৰিছিল।</w:t>
      </w:r>
    </w:p>
    <w:p/>
    <w:p>
      <w:r xmlns:w="http://schemas.openxmlformats.org/wordprocessingml/2006/main">
        <w:t xml:space="preserve">১/ ঈশ্বৰ আমাৰ জীৱনৰ চূড়ান্ত পথ প্ৰদৰ্শক, আৰু আমি তেওঁক দিশৰ বাবে বিচৰা উচিত।</w:t>
      </w:r>
    </w:p>
    <w:p/>
    <w:p>
      <w:r xmlns:w="http://schemas.openxmlformats.org/wordprocessingml/2006/main">
        <w:t xml:space="preserve">২/ আমি ঈশ্বৰৰ ওপৰত বিশ্বাস ৰাখিলে আমাৰ সন্মুখত থকা অজ্ঞাত পথবোৰৰ বাবে সাহস আৰু শক্তি বিচাৰি পাব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গীতমালা ৩২:৮ - মই আপোনাক নিৰ্দেশ দিম আৰু আপুনি যাবলগীয়া বাটত শিকাম; মই তোমাক মোৰ চকুৰে পথ প্ৰদৰ্শন কৰিম।</w:t>
      </w:r>
    </w:p>
    <w:p/>
    <w:p>
      <w:r xmlns:w="http://schemas.openxmlformats.org/wordprocessingml/2006/main">
        <w:t xml:space="preserve">Deuteronomy 1:23 এই কথাটোৱে মোক ভাল পালে, আৰু মই তোমালোকৰ মাজৰ পৰা এটা ফৈদৰ এজন বাৰজন লোকক লৈ গ’লোঁ।</w:t>
      </w:r>
    </w:p>
    <w:p/>
    <w:p>
      <w:r xmlns:w="http://schemas.openxmlformats.org/wordprocessingml/2006/main">
        <w:t xml:space="preserve">প্ৰভুৱে লোকসকলৰ কথাত সন্তুষ্ট হৈ প্ৰতিটো জনগোষ্ঠীৰ প্ৰতিনিধিত্ব কৰিবলৈ বাৰজন মানুহ বাছি লৈছিল।</w:t>
      </w:r>
    </w:p>
    <w:p/>
    <w:p>
      <w:r xmlns:w="http://schemas.openxmlformats.org/wordprocessingml/2006/main">
        <w:t xml:space="preserve">১/ প্ৰভুৰ ইচ্ছা সদায় শ্ৰেষ্ঠ: দ্বিতীয় বিবৰণ ১:২৩ পদত এটা অধ্যয়ন</w:t>
      </w:r>
    </w:p>
    <w:p/>
    <w:p>
      <w:r xmlns:w="http://schemas.openxmlformats.org/wordprocessingml/2006/main">
        <w:t xml:space="preserve">২/ আপুনি কেতিয়া প্ৰভুৰ পৰিকল্পনা অনুসৰণ কৰি আছে সেইটো কেনেকৈ জানিব লাগে: আজ্ঞাকাৰীতাৰ এক অধ্যয়ন</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Deuteronomy 1:24 পাছত তেওঁলোকে ঘূৰি পৰ্ব্বতলৈ উঠি গ’ল আৰু ইচকোল উপত্যকালৈ আহি তাত বিচাৰিলে।</w:t>
      </w:r>
    </w:p>
    <w:p/>
    <w:p>
      <w:r xmlns:w="http://schemas.openxmlformats.org/wordprocessingml/2006/main">
        <w:t xml:space="preserve">ইস্ৰায়েলীসকলে ইচকোল উপত্যকালৈ যাত্ৰা কৰি সেই অঞ্চল অন্বেষণ কৰিলে।</w:t>
      </w:r>
    </w:p>
    <w:p/>
    <w:p>
      <w:r xmlns:w="http://schemas.openxmlformats.org/wordprocessingml/2006/main">
        <w:t xml:space="preserve">১/ প্ৰভুৰ ওপৰত বিশ্বাস ৰাখক আৰু তেওঁ আপোনাক নেতৃত্ব দিব - গীতমালা ৩৭:৫</w:t>
      </w:r>
    </w:p>
    <w:p/>
    <w:p>
      <w:r xmlns:w="http://schemas.openxmlformats.org/wordprocessingml/2006/main">
        <w:t xml:space="preserve">২/ আজ্ঞাবহতাৰ শক্তি - দ্বিতীয় বিবৰণ ৪:১</w:t>
      </w:r>
    </w:p>
    <w:p/>
    <w:p>
      <w:r xmlns:w="http://schemas.openxmlformats.org/wordprocessingml/2006/main">
        <w:t xml:space="preserve">১/ গীতমালা ৩৭:৫ - প্ৰভুৰ ওচৰত নিজৰ পথ নিৰ্ধাৰণ কৰক; তেওঁৰ ওপৰত বিশ্বাস ৰাখক, আৰু তেওঁ কাম কৰিব।</w:t>
      </w:r>
    </w:p>
    <w:p/>
    <w:p>
      <w:r xmlns:w="http://schemas.openxmlformats.org/wordprocessingml/2006/main">
        <w:t xml:space="preserve">২) দ্বিতীয় বিবৰণ ৪:১ - এতিয়া হে ইস্ৰায়েল, মই তোমালোকক শিকোৱা বিধি আৰু নিয়মবোৰ শুনা আৰু সেইবোৰ পালন কৰা, যাতে তুমি জীয়াই থাকিবা আৰু যিখন দেশৰ ঈশ্বৰ যিহোৱা, সেই দেশ দখল কৰিবা তোমালোকৰ পিতৃসকলে, তোমালোকক দি আছে।</w:t>
      </w:r>
    </w:p>
    <w:p/>
    <w:p>
      <w:r xmlns:w="http://schemas.openxmlformats.org/wordprocessingml/2006/main">
        <w:t xml:space="preserve">Deuteronomy 1:25 তেতিয়া তেওঁলোকে সেই দেশৰ ফল নিজৰ হাতত লৈ আমাৰ ওচৰলৈ আনি আমাক পুনৰ বাক্য আনি ক’লে, “আমাৰ ঈশ্বৰ যিহোৱাই আমাক দিয়া এখন ভাল দেশ।”</w:t>
      </w:r>
    </w:p>
    <w:p/>
    <w:p>
      <w:r xmlns:w="http://schemas.openxmlformats.org/wordprocessingml/2006/main">
        <w:t xml:space="preserve">ইস্ৰায়েলীসকলে ঈশ্বৰে তেওঁলোকক প্ৰতিজ্ঞা কৰা দেশখন অন্বেষণ কৰি এইখন ভাল দেশ বুলি জনাইছিল।</w:t>
      </w:r>
    </w:p>
    <w:p/>
    <w:p>
      <w:r xmlns:w="http://schemas.openxmlformats.org/wordprocessingml/2006/main">
        <w:t xml:space="preserve">১/ ঈশ্বৰৰ প্ৰতিজ্ঞাৰ ওপৰত বিশ্বাস কৰা: দ্বিতীয় বিবৰণৰ পৰা পাঠ</w:t>
      </w:r>
    </w:p>
    <w:p/>
    <w:p>
      <w:r xmlns:w="http://schemas.openxmlformats.org/wordprocessingml/2006/main">
        <w:t xml:space="preserve">২/ কঠিন সময়ত শক্তি বিচাৰি উলিওৱা: দ্বিতীয় বিবৰণৰ পৰা উদাহৰণ</w:t>
      </w:r>
    </w:p>
    <w:p/>
    <w:p>
      <w:r xmlns:w="http://schemas.openxmlformats.org/wordprocessingml/2006/main">
        <w:t xml:space="preserve">১/ ৰোমীয়া ৪:১৭-২১ পদ</w:t>
      </w:r>
    </w:p>
    <w:p/>
    <w:p>
      <w:r xmlns:w="http://schemas.openxmlformats.org/wordprocessingml/2006/main">
        <w:t xml:space="preserve">২/ যিহোচূৱা ১:১-৯ পদ</w:t>
      </w:r>
    </w:p>
    <w:p/>
    <w:p>
      <w:r xmlns:w="http://schemas.openxmlformats.org/wordprocessingml/2006/main">
        <w:t xml:space="preserve">Deuteronomy 1:26 কিন্তু তোমালোকে ওপৰলৈ যাব নিবিচাৰি, কিন্তু তোমালোকৰ ঈশ্বৰ যিহোৱাৰ আজ্ঞাৰ বিৰুদ্ধে বিদ্ৰোহ কৰিলে।</w:t>
      </w:r>
    </w:p>
    <w:p/>
    <w:p>
      <w:r xmlns:w="http://schemas.openxmlformats.org/wordprocessingml/2006/main">
        <w:t xml:space="preserve">ইস্ৰায়েলীসকলে যিহোৱাৰ আজ্ঞাৰ বিৰুদ্ধে বিদ্ৰোহ কৰিলে।</w:t>
      </w:r>
    </w:p>
    <w:p/>
    <w:p>
      <w:r xmlns:w="http://schemas.openxmlformats.org/wordprocessingml/2006/main">
        <w:t xml:space="preserve">১: অবাধ্যতাৰ গুৰুতৰ পৰিণতি হয় আৰু আমি ঈশ্বৰৰ আজ্ঞা পালন কৰিবলৈ শিকিব লাগিব।</w:t>
      </w:r>
    </w:p>
    <w:p/>
    <w:p>
      <w:r xmlns:w="http://schemas.openxmlformats.org/wordprocessingml/2006/main">
        <w:t xml:space="preserve">২: আমি প্ৰভুৰ ওপৰত বিশ্বাস ৰাখিবলৈ আৰু তেওঁৰ ইচ্ছা অনুসৰণ কৰিবলৈ শিকিব লাগিব।</w:t>
      </w:r>
    </w:p>
    <w:p/>
    <w:p>
      <w:r xmlns:w="http://schemas.openxmlformats.org/wordprocessingml/2006/main">
        <w:t xml:space="preserve">১: যাকোব ৪:৭ - গতিকে ঈশ্বৰৰ ওচৰত নিজকে বশ কৰা। চয়তানক প্ৰতিহত কৰা, তেওঁ তোমালোকৰ পৰা পলাই যাব।</w:t>
      </w:r>
    </w:p>
    <w:p/>
    <w:p>
      <w:r xmlns:w="http://schemas.openxmlformats.org/wordprocessingml/2006/main">
        <w:t xml:space="preserve">২: ফিলিপীয়া ২:১২-১৩ - এতেকে মোৰ প্ৰিয়সকল, তোমালোকে সদায় যেনেকৈ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দ্বিতীয় বিবৰণ ১:২৭ তোমালোকে তোমালোকৰ তম্বুত গুণগুণাই ক’লা, “যিহোৱাই আমাক ঘৃণা কৰাৰ কাৰণে আমাক ইমোৰীয়াসকলৰ হাতত সমৰ্পণ কৰিবলৈ আৰু আমাক ধ্বংস কৰিবলৈ তেওঁ আমাক মিচৰ দেশৰ পৰা উলিয়াই আনিলে।”</w:t>
      </w:r>
    </w:p>
    <w:p/>
    <w:p>
      <w:r xmlns:w="http://schemas.openxmlformats.org/wordprocessingml/2006/main">
        <w:t xml:space="preserve">ইস্ৰায়েলীসকলে তেওঁলোকৰ তম্বুত গুণগুণাই আছিল, তেওঁলোকৰ ভয় প্ৰকাশ কৰিছিল যে যিহোৱাই তেওঁলোকক ইমোৰীয়াসকলৰ হাতত সমৰ্পণ কৰিবলৈ আৰু তেওঁলোকক ধ্বংস কৰিবলৈ মিচৰৰ পৰা উলিয়াই আনিছে।</w:t>
      </w:r>
    </w:p>
    <w:p/>
    <w:p>
      <w:r xmlns:w="http://schemas.openxmlformats.org/wordprocessingml/2006/main">
        <w:t xml:space="preserve">১/ ভয়ৰ মাজত ঈশ্বৰক বিশ্বাস কৰা</w:t>
      </w:r>
    </w:p>
    <w:p/>
    <w:p>
      <w:r xmlns:w="http://schemas.openxmlformats.org/wordprocessingml/2006/main">
        <w:t xml:space="preserve">২/ অনিশ্চিত সময়ত আমাৰ শক্তিৰ উৎস</w:t>
      </w:r>
    </w:p>
    <w:p/>
    <w:p>
      <w:r xmlns:w="http://schemas.openxmlformats.org/wordprocessingml/2006/main">
        <w:t xml:space="preserve">১/ ৰোমীয়া ৮:৩১ "তেন্তে আমি এইবোৰ কথা কি ক'ম? যদি ঈশ্বৰ আমাৰ পক্ষত থাকে, তেন্তে আমাৰ বিৰুদ্ধে কোন হ'ব পাৰে?"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দ্বিতীয় বিবৰণ ১:২৮ আমি ক'লৈ যাম? আমাৰ ভাইসকলে আমাৰ হৃদয়ক নিৰুৎসাহিত কৰি ক’লে, “প্ৰজাসকল আমাতকৈ ডাঙৰ আৰু ওখ; নগৰবোৰ মহান আৰু স্বৰ্গলৈকে দেৱালযুক্ত; তদুপৰি আমি তাত অনাকিমসকলৰ পুত্ৰসকলকো দেখা পাইছো।</w:t>
      </w:r>
    </w:p>
    <w:p/>
    <w:p>
      <w:r xmlns:w="http://schemas.openxmlformats.org/wordprocessingml/2006/main">
        <w:t xml:space="preserve">ইস্ৰায়েলীসকলে তেওঁলোকৰ ভাইসকলে কোৱাৰ বাবে নিৰুৎসাহিত হৈছিল যে তেওঁলোকে সন্মুখীন হ’বলগীয়া লোকসকল তেওঁলোকতকৈ ডাঙৰ আৰু ওখ আৰু নগৰবোৰ স্বৰ্গলৈকে দেৱালেৰে আবৃত।</w:t>
      </w:r>
    </w:p>
    <w:p/>
    <w:p>
      <w:r xmlns:w="http://schemas.openxmlformats.org/wordprocessingml/2006/main">
        <w:t xml:space="preserve">১/ কঠিন কামৰ সন্মুখীন হ’লে নিৰুৎসাহিততাই ঠাই ল’বলৈ নিদিব।</w:t>
      </w:r>
    </w:p>
    <w:p/>
    <w:p>
      <w:r xmlns:w="http://schemas.openxmlformats.org/wordprocessingml/2006/main">
        <w:t xml:space="preserve">২) আৱশ্যকতাৰ সময়ত ঈশ্বৰে শক্তি আৰু সহায় আগবঢ়াব বুলি বিশ্বাস আৰু বিশ্বাস ৰাখক।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দ্বিতীয় বিবৰণ ১:২৯ তেতিয়া মই তোমালোকক ক’লোঁ, তেওঁলোকক ভয় নকৰিবা আৰু ভয় নকৰিবা।</w:t>
      </w:r>
    </w:p>
    <w:p/>
    <w:p>
      <w:r xmlns:w="http://schemas.openxmlformats.org/wordprocessingml/2006/main">
        <w:t xml:space="preserve">কঠিন পৰিস্থিতিৰ সন্মুখীন হ’লে ভয় নকৰিবলৈ প্ৰভুৱে আমাক উৎসাহিত কৰে।</w:t>
      </w:r>
    </w:p>
    <w:p/>
    <w:p>
      <w:r xmlns:w="http://schemas.openxmlformats.org/wordprocessingml/2006/main">
        <w:t xml:space="preserve">১/ অজ্ঞাতক ভয় নকৰিব: দ্বিতীয় বিবৰণ ১:২৯ পদৰ অধ্যয়ন</w:t>
      </w:r>
    </w:p>
    <w:p/>
    <w:p>
      <w:r xmlns:w="http://schemas.openxmlformats.org/wordprocessingml/2006/main">
        <w:t xml:space="preserve">২) বিশ্বাসেৰে ভয়ক জয় কৰা: দ্বিতীয় বিবৰণ ১:২৯ পদৰ ওপৰত এক প্ৰতিফলন</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তীমথিয় ১:৭ - কাৰণ ঈশ্বৰে আমাক ভয়ৰ আত্মা দিলে, কিন্তু শক্তি আৰু প্ৰেম আৰু আত্মসংযমৰ আত্মা দিলে।</w:t>
      </w:r>
    </w:p>
    <w:p/>
    <w:p>
      <w:r xmlns:w="http://schemas.openxmlformats.org/wordprocessingml/2006/main">
        <w:t xml:space="preserve">Deuteronomy 1:30 তোমালোকৰ আগত যোৱা তোমালোকৰ ঈশ্বৰ যিহোৱাই তোমালোকৰ বাবে যুদ্ধ কৰিব, মিচৰত তোমালোকৰ চকুৰ আগত তোমালোকৰ বাবে কৰা সকলো কামৰ দৰে;</w:t>
      </w:r>
    </w:p>
    <w:p/>
    <w:p>
      <w:r xmlns:w="http://schemas.openxmlformats.org/wordprocessingml/2006/main">
        <w:t xml:space="preserve">ঈশ্বৰে মিচৰত কৰা দৰে নিজৰ লোকসকলৰ বাবে যুঁজিবলৈ প্ৰতিজ্ঞা কৰিছে।</w:t>
      </w:r>
    </w:p>
    <w:p/>
    <w:p>
      <w:r xmlns:w="http://schemas.openxmlformats.org/wordprocessingml/2006/main">
        <w:t xml:space="preserve">১/ ঈশ্বৰ আমাৰ ৰক্ষক</w:t>
      </w:r>
    </w:p>
    <w:p/>
    <w:p>
      <w:r xmlns:w="http://schemas.openxmlformats.org/wordprocessingml/2006/main">
        <w:t xml:space="preserve">২/ প্ৰভুৰ সুৰক্ষাৰ ওপৰত বিশ্বাস ৰখা</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Deuteronomy 1:31 আৰু মৰুভূমিত, য'ত আপুনি দেখিছে যে আপোনাৰ ঈশ্বৰ যিহোৱাই তোমালোকক কেনেকৈ বহন কৰিলে, যেনেকৈ মানুহে নিজৰ পুত্ৰক বহন কৰে, তোমালোকে এই ঠাইলৈ যোৱালৈকে যোৱা সকলো পথতে।</w:t>
      </w:r>
    </w:p>
    <w:p/>
    <w:p>
      <w:r xmlns:w="http://schemas.openxmlformats.org/wordprocessingml/2006/main">
        <w:t xml:space="preserve">যিহোৱাই ইস্ৰায়েলীসকলক এনেদৰে জন্ম দিলে যেনেকৈ পিতৃয়ে নিজৰ পুত্ৰক গন্তব্যস্থান পোৱালৈকে মৰুভূমিৰ মাজেৰে বহন কৰে।</w:t>
      </w:r>
    </w:p>
    <w:p/>
    <w:p>
      <w:r xmlns:w="http://schemas.openxmlformats.org/wordprocessingml/2006/main">
        <w:t xml:space="preserve">১: যিহোৱা আমাৰ পিতৃ আৰু আমাৰ প্ৰতি তেওঁৰ প্ৰেম ইমানেই প্ৰবল যে তেওঁ আমাৰ হাতত ধৰি জীৱনৰ মৰুভূমিৰ মাজেৰে লৈ যায়।</w:t>
      </w:r>
    </w:p>
    <w:p/>
    <w:p>
      <w:r xmlns:w="http://schemas.openxmlformats.org/wordprocessingml/2006/main">
        <w:t xml:space="preserve">২: আমাৰ যাত্ৰাৰ প্ৰতিটো খোজতে ঈশ্বৰে আমাৰ লগত থাকিবলৈ প্ৰতিশ্ৰুতি দিছে। আমি তেওঁক বিশ্বাস কৰিব পাৰো যে তেওঁ আমাক ৰক্ষা আৰু পথ প্ৰদৰ্শন কৰিব।</w:t>
      </w:r>
    </w:p>
    <w:p/>
    <w:p>
      <w:r xmlns:w="http://schemas.openxmlformats.org/wordprocessingml/2006/main">
        <w:t xml:space="preserve">১: যিচয়া ৪৮:১৭ ইস্ৰায়েলৰ পবিত্ৰ তোমাৰ মুক্তিদাতা যিহোৱাই এইদৰে কৈছে; মই তোমাৰ ঈশ্বৰ যিহোৱা, যি তোমাক লাভৰ বাবে শিকাই, যি তোমাক যাবলগীয়া বাটেৰে লৈ যায়।</w:t>
      </w:r>
    </w:p>
    <w:p/>
    <w:p>
      <w:r xmlns:w="http://schemas.openxmlformats.org/wordprocessingml/2006/main">
        <w:t xml:space="preserve">২: গীতমালা ২৩:৩ তেওঁ মোৰ প্ৰাণক পুনৰুদ্ধাৰ কৰে, তেওঁ মোক তেওঁৰ নামৰ কাৰণে ধাৰ্মিকতাৰ পথত লৈ যায়।</w:t>
      </w:r>
    </w:p>
    <w:p/>
    <w:p>
      <w:r xmlns:w="http://schemas.openxmlformats.org/wordprocessingml/2006/main">
        <w:t xml:space="preserve">Deuteronomy 1:32 তথাপিও এই বিষয়ত তোমালোকে তোমালোকৰ ঈশ্বৰ যিহোৱাক বিশ্বাস কৰা নাছিলা।</w:t>
      </w:r>
    </w:p>
    <w:p/>
    <w:p>
      <w:r xmlns:w="http://schemas.openxmlformats.org/wordprocessingml/2006/main">
        <w:t xml:space="preserve">ঈশ্বৰে আমাক তেওঁৰ ওপৰত বিশ্বাস কৰিবলৈ মাতে যেতিয়াও বিপদবোৰ অতিক্ৰম কৰিব নোৱাৰা যেন লাগে।</w:t>
      </w:r>
    </w:p>
    <w:p/>
    <w:p>
      <w:r xmlns:w="http://schemas.openxmlformats.org/wordprocessingml/2006/main">
        <w:t xml:space="preserve">১/ প্ৰভুৰ অবিচল বিশ্বাসযোগ্যতা - হিতোপদেশ ৩:৫-৬</w:t>
      </w:r>
    </w:p>
    <w:p/>
    <w:p>
      <w:r xmlns:w="http://schemas.openxmlformats.org/wordprocessingml/2006/main">
        <w:t xml:space="preserve">২/ সন্দেহৰ সন্মুখত ঈশ্বৰক বিশ্বাস কৰা - মথি ২১:২১-২২</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দ্বিতীয় বিবৰণ ১:৩৩ তেওঁ তোমালোকৰ আগত ৰাতি জুইত তোমালোকৰ তম্বু থোৱাৰ ঠাই বিচাৰিবলৈ বাটত গৈ তোমালোকক কোন বাটেৰে যাব লাগে আৰু দিনত ডাৱৰত তোমালোকক দেখুৱাবলৈ।</w:t>
      </w:r>
    </w:p>
    <w:p/>
    <w:p>
      <w:r xmlns:w="http://schemas.openxmlformats.org/wordprocessingml/2006/main">
        <w:t xml:space="preserve">ঈশ্বৰে ৰাতি জুই আৰু দিনত মেঘেৰে ইস্ৰায়েলীসকলক পথ প্ৰদৰ্শন কৰিছিল।</w:t>
      </w:r>
    </w:p>
    <w:p/>
    <w:p>
      <w:r xmlns:w="http://schemas.openxmlformats.org/wordprocessingml/2006/main">
        <w:t xml:space="preserve">১: আমি ঈশ্বৰৰ ওপৰত বিশ্বাস কৰিব পাৰো যে তেওঁ আমাক অন্ধকাৰ সময়ৰ মাজেৰেও লৈ যাব।</w:t>
      </w:r>
    </w:p>
    <w:p/>
    <w:p>
      <w:r xmlns:w="http://schemas.openxmlformats.org/wordprocessingml/2006/main">
        <w:t xml:space="preserve">২: ঈশ্বৰে আমাক নিৰাপদ দিশলৈ লৈ যায়, আনকি অতি কঠিন পৰিস্থিতিৰ মাজেৰেও।</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Deuteronomy 1:34 তেতিয়া যিহোৱাই তোমাৰ বাক্যৰ মাত শুনি ক্ৰোধ কৰিলে আৰু শপত খালে।</w:t>
      </w:r>
    </w:p>
    <w:p/>
    <w:p>
      <w:r xmlns:w="http://schemas.openxmlformats.org/wordprocessingml/2006/main">
        <w:t xml:space="preserve">লোকসকলৰ এই কথাত যিহোৱা ক্ৰোধিত হৈ শপত খালে।</w:t>
      </w:r>
    </w:p>
    <w:p/>
    <w:p>
      <w:r xmlns:w="http://schemas.openxmlformats.org/wordprocessingml/2006/main">
        <w:t xml:space="preserve">১/ অবুদ্ধিমান শব্দৰ বিৰুদ্ধে সতৰ্কবাণী: কেনেকৈ সাৱধান আৰু বুদ্ধিৰে কথা ক’ব পাৰি</w:t>
      </w:r>
    </w:p>
    <w:p/>
    <w:p>
      <w:r xmlns:w="http://schemas.openxmlformats.org/wordprocessingml/2006/main">
        <w:t xml:space="preserve">২/ শব্দৰ শক্তি: আমাৰ বাক্যৰ পৰিণতি</w:t>
      </w:r>
    </w:p>
    <w:p/>
    <w:p>
      <w:r xmlns:w="http://schemas.openxmlformats.org/wordprocessingml/2006/main">
        <w:t xml:space="preserve">১/ যাকোব ৩:৫-১০ - জিভাক বশ কৰা</w:t>
      </w:r>
    </w:p>
    <w:p/>
    <w:p>
      <w:r xmlns:w="http://schemas.openxmlformats.org/wordprocessingml/2006/main">
        <w:t xml:space="preserve">২/ হিতোপদেশ ১৮:২১ - মৃত্যু আৰু জীৱন জিভাৰ ক্ষমতাত থাকে</w:t>
      </w:r>
    </w:p>
    <w:p/>
    <w:p>
      <w:r xmlns:w="http://schemas.openxmlformats.org/wordprocessingml/2006/main">
        <w:t xml:space="preserve">দ্বিতীয় বিবৰণ ১:৩৫ এই দুষ্ট প্ৰজন্মৰ কোনো এজনেও সেই ভাল দেশক দেখা নাপাব, যিখন মই তোমালোকৰ পূৰ্বপুৰুষসকলক দিবলৈ শপত খাইছিলো।</w:t>
      </w:r>
    </w:p>
    <w:p/>
    <w:p>
      <w:r xmlns:w="http://schemas.openxmlformats.org/wordprocessingml/2006/main">
        <w:t xml:space="preserve">ঈশ্বৰে এখন দেশৰ প্ৰতিজ্ঞা অপূৰ্ণ নহ’ব, যদিও বৰ্তমানৰ প্ৰজন্মই ইয়াৰ সাক্ষী নহ’ব।</w:t>
      </w:r>
    </w:p>
    <w:p/>
    <w:p>
      <w:r xmlns:w="http://schemas.openxmlformats.org/wordprocessingml/2006/main">
        <w:t xml:space="preserve">১: নিৰুৎসাহিত নহ’ব, ঈশ্বৰৰ প্ৰতিজ্ঞা তেওঁৰ সময়ত পূৰ্ণ হ’ব।</w:t>
      </w:r>
    </w:p>
    <w:p/>
    <w:p>
      <w:r xmlns:w="http://schemas.openxmlformats.org/wordprocessingml/2006/main">
        <w:t xml:space="preserve">২: আত্মতুষ্টি নহব, আমি ঈশ্বৰৰ ইচ্ছা পূৰণৰ বাবে চেষ্টা কৰিব লাগিব।</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ইব্ৰী ১০:২৩ - আমি স্বীকাৰ কৰা আশাক আমি অটলভাৱে ধৰি ৰাখোঁ, কিয়নো যিজনে প্ৰতিজ্ঞা কৰিছিল তেওঁ বিশ্বাসী।</w:t>
      </w:r>
    </w:p>
    <w:p/>
    <w:p>
      <w:r xmlns:w="http://schemas.openxmlformats.org/wordprocessingml/2006/main">
        <w:t xml:space="preserve">দ্বিতীয় বিবৰণ ১:৩৬ যিফুন্নীৰ পুত্ৰ কালেবক ৰক্ষা কৰক; তেওঁ তাক দেখিব, আৰু তেওঁ ভৰিৰে গচকি যোৱা দেশ আৰু তেওঁৰ সন্তানসকলক মই তেওঁক দিম, কিয়নো তেওঁ সম্পূৰ্ণৰূপে যিহোৱাৰ অনুসৰণ কৰিছে।”</w:t>
      </w:r>
    </w:p>
    <w:p/>
    <w:p>
      <w:r xmlns:w="http://schemas.openxmlformats.org/wordprocessingml/2006/main">
        <w:t xml:space="preserve">যিসকলে তেওঁৰ ওপৰত আস্থা ৰাখে তেওঁলোকক ঈশ্বৰে পুৰস্কৃত কৰে।</w:t>
      </w:r>
    </w:p>
    <w:p/>
    <w:p>
      <w:r xmlns:w="http://schemas.openxmlformats.org/wordprocessingml/2006/main">
        <w:t xml:space="preserve">১: ঈশ্বৰ সদায় বিশ্বাসী - দ্বিতীয় বিবৰণ ১:৩৬</w:t>
      </w:r>
    </w:p>
    <w:p/>
    <w:p>
      <w:r xmlns:w="http://schemas.openxmlformats.org/wordprocessingml/2006/main">
        <w:t xml:space="preserve">২: ঈশ্বৰে বিশ্বাসযোগ্যতাক পুৰস্কৃত কৰে - দ্বিতীয় বিবৰণ ১:৩৬</w:t>
      </w:r>
    </w:p>
    <w:p/>
    <w:p>
      <w:r xmlns:w="http://schemas.openxmlformats.org/wordprocessingml/2006/main">
        <w:t xml:space="preserve">১: যিচয়া ৪০:৩১ -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১:১২ - পৰীক্ষা সহ্য কৰা মানুহ ধন্য;</w:t>
      </w:r>
    </w:p>
    <w:p/>
    <w:p>
      <w:r xmlns:w="http://schemas.openxmlformats.org/wordprocessingml/2006/main">
        <w:t xml:space="preserve">দ্বিতীয় বিবৰণ ১:৩৭ আৰু যিহোৱাই তোমালোকৰ কাৰণে মোৰ ওপৰত ক্ৰোধিত হৈ ক’লে, “তুমিও তালৈ নাযাবা।”</w:t>
      </w:r>
    </w:p>
    <w:p/>
    <w:p>
      <w:r xmlns:w="http://schemas.openxmlformats.org/wordprocessingml/2006/main">
        <w:t xml:space="preserve">ইস্ৰায়েলীসকলৰ কাৰণে যিহোৱাই মোচিৰ ওপৰত ক্ৰোধিত হৈছিল আৰু মোচিক প্ৰতিজ্ঞাত দেশত প্ৰৱেশ কৰিবলৈ বাধা দিছিল।</w:t>
      </w:r>
    </w:p>
    <w:p/>
    <w:p>
      <w:r xmlns:w="http://schemas.openxmlformats.org/wordprocessingml/2006/main">
        <w:t xml:space="preserve">১/ ক্ষমাৰ শক্তি: মোচিৰ আদৰ্শৰ পৰা শিকিব পৰা</w:t>
      </w:r>
    </w:p>
    <w:p/>
    <w:p>
      <w:r xmlns:w="http://schemas.openxmlformats.org/wordprocessingml/2006/main">
        <w:t xml:space="preserve">২/ আজ্ঞাকাৰীতাৰ গুৰুত্ব: অবাধ্যতাই আনক কেনেকৈ প্ৰভাৱিত কৰিব পাৰে</w:t>
      </w:r>
    </w:p>
    <w:p/>
    <w:p>
      <w:r xmlns:w="http://schemas.openxmlformats.org/wordprocessingml/2006/main">
        <w:t xml:space="preserve">১/ গণনা পুস্তক ১৪:২০-২৪; যিহোৱাই ইস্ৰায়েলীসকলক তেওঁলোকৰ অবাধ্যতাৰ বাবে ক্ষমা কৰে</w:t>
      </w:r>
    </w:p>
    <w:p/>
    <w:p>
      <w:r xmlns:w="http://schemas.openxmlformats.org/wordprocessingml/2006/main">
        <w:t xml:space="preserve">২) গণনা পুস্তক ৩২:২৩; যিহোৱাৰ আজ্ঞা পালন কৰিবলৈ ইস্ৰায়েলীসকলক মোচিয়ে সোঁৱৰাই দিয়া</w:t>
      </w:r>
    </w:p>
    <w:p/>
    <w:p>
      <w:r xmlns:w="http://schemas.openxmlformats.org/wordprocessingml/2006/main">
        <w:t xml:space="preserve">দ্বিতীয় বিবৰণ 1:38 কিন্তু নুনৰ পুত্ৰ যিহোচূৱা, যি আপোনাৰ সন্মুখত থিয় হৈ আছে, তেওঁ তালৈ যাব, তেওঁক উৎসাহিত কৰা;</w:t>
      </w:r>
    </w:p>
    <w:p/>
    <w:p>
      <w:r xmlns:w="http://schemas.openxmlformats.org/wordprocessingml/2006/main">
        <w:t xml:space="preserve">ঈশ্বৰৰ লক্ষ্যত উপনীত হ’বলৈ আমি একেলগে কাম কৰাৰ সময়ত ইজনে সিজনক উৎসাহিত আৰু সমৰ্থন কৰিবলৈ ঈশ্বৰে আমাক আজ্ঞা দিয়ে।</w:t>
      </w:r>
    </w:p>
    <w:p/>
    <w:p>
      <w:r xmlns:w="http://schemas.openxmlformats.org/wordprocessingml/2006/main">
        <w:t xml:space="preserve">১: ঈশ্বৰৰ পৰিকল্পনাৰ বাবে দলীয় কামৰ প্ৰয়োজন</w:t>
      </w:r>
    </w:p>
    <w:p/>
    <w:p>
      <w:r xmlns:w="http://schemas.openxmlformats.org/wordprocessingml/2006/main">
        <w:t xml:space="preserve">২: উৎসাহৰ শক্তি</w:t>
      </w:r>
    </w:p>
    <w:p/>
    <w:p>
      <w:r xmlns:w="http://schemas.openxmlformats.org/wordprocessingml/2006/main">
        <w:t xml:space="preserve">১: ফিলিপীয়া ২:৩-৪ "স্বাৰ্থ উচ্চাকাংক্ষা বা অসাৰ অহংকাৰৰ বাবে একো নকৰিবা। বৰঞ্চ নম্ৰতাৰে আনক নিজৰ স্বাৰ্থৰ প্ৰতি লক্ষ্য ৰাখিবা, কিন্তু তোমালোকৰ প্ৰত্যেকৰে আনৰ স্বাৰ্থৰ প্ৰতি লক্ষ্য ৰাখক।"</w:t>
      </w:r>
    </w:p>
    <w:p/>
    <w:p>
      <w:r xmlns:w="http://schemas.openxmlformats.org/wordprocessingml/2006/main">
        <w:t xml:space="preserve">২: হিতোপদেশ ২৭:১৭ "লোহাই যেনেকৈ লোহাক চোকা কৰে, তেনেকৈ এজন ব্যক্তিয়ে আন এজনক চোকা কৰে।"</w:t>
      </w:r>
    </w:p>
    <w:p/>
    <w:p>
      <w:r xmlns:w="http://schemas.openxmlformats.org/wordprocessingml/2006/main">
        <w:t xml:space="preserve">Deuteronomy 1:39 তোমালোকে চিকাৰ হ'ব বুলি কোৱা তোমালোকৰ ল'ৰা-ছোৱালী আৰু সেইদিনা ভাল বেয়াৰ মাজত কোনো জ্ঞান নথকা তোমালোকৰ সন্তান তালৈ যাব আৰু মই তেওঁলোকক দিম আৰু তেওঁলোকে দিব ইয়াক অধিকাৰ কৰা।</w:t>
      </w:r>
    </w:p>
    <w:p/>
    <w:p>
      <w:r xmlns:w="http://schemas.openxmlformats.org/wordprocessingml/2006/main">
        <w:t xml:space="preserve">ঈশ্বৰে কনান দেশ ইস্ৰায়েলীসকলক দিয়াৰ প্ৰতিজ্ঞাৰ প্ৰতি বিশ্বাসী। আনকি তেওঁলোকৰ সৰু সৰু ল’ৰা-ছোৱালীবোৰকো তেওঁ অন্তৰ্ভুক্ত কৰে, যিবোৰ ভাল আৰু বেয়াৰ মাজত জানিব নোৱাৰাকৈয়ে সৰু।</w:t>
      </w:r>
    </w:p>
    <w:p/>
    <w:p>
      <w:r xmlns:w="http://schemas.openxmlformats.org/wordprocessingml/2006/main">
        <w:t xml:space="preserve">১/ ঈশ্বৰৰ প্ৰতিজ্ঞা নিৰ্ভৰযোগ্য - ঈশ্বৰে কেনেকৈ নিজৰ প্ৰতিজ্ঞাৰ প্ৰতি বিশ্বাসী, আনকি সৰু আৰু শিশুৰ প্ৰতিও, সেই বিষয়ে অন্বেষণ কৰা।</w:t>
      </w:r>
    </w:p>
    <w:p/>
    <w:p>
      <w:r xmlns:w="http://schemas.openxmlformats.org/wordprocessingml/2006/main">
        <w:t xml:space="preserve">২/ আমাৰ উত্তৰাধিকাৰ দখল কৰা - আমি কেনেকৈ ঈশ্বৰৰ পৰা আমাৰ আধ্যাত্মিক উত্তৰাধিকাৰ দখল কৰিব পাৰো সেই বিষয়ে পৰীক্ষা কৰা।</w:t>
      </w:r>
    </w:p>
    <w:p/>
    <w:p>
      <w:r xmlns:w="http://schemas.openxmlformats.org/wordprocessingml/2006/main">
        <w:t xml:space="preserve">১/ ৰোমীয়া ৮:১৭ - আৰু যদি সন্তান, তেন্তে উত্তৰাধিকাৰী; ঈশ্বৰৰ উত্তৰাধিকাৰী আৰু খ্ৰীষ্টৰ সৈতে সহ-উত্তৰাধিকাৰী; যদি আমি তেওঁৰ লগত দুখ-কষ্ট ভোগ কৰোঁ, তেন্তে আমিও একেলগে মহিমা পাম।”</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দ্বিতীয় বিবৰণ ১:৪০ কিন্তু তোমালোকক ঘূৰি, লোহিত সাগৰৰ বাটেৰে মৰুভূমিলৈ যাত্ৰা কৰা।</w:t>
      </w:r>
    </w:p>
    <w:p/>
    <w:p>
      <w:r xmlns:w="http://schemas.openxmlformats.org/wordprocessingml/2006/main">
        <w:t xml:space="preserve">ইস্ৰায়েলীসকলক ঘূৰি আহি লোহিত সাগৰৰ বাটেৰে মৰুভূমিলৈ যাত্ৰা কৰিবলৈ নিৰ্দেশ দিয়া হৈছিল।</w:t>
      </w:r>
    </w:p>
    <w:p/>
    <w:p>
      <w:r xmlns:w="http://schemas.openxmlformats.org/wordprocessingml/2006/main">
        <w:t xml:space="preserve">১/ বিশ্বাসৰ জাঁপ লোৱা</w:t>
      </w:r>
    </w:p>
    <w:p/>
    <w:p>
      <w:r xmlns:w="http://schemas.openxmlformats.org/wordprocessingml/2006/main">
        <w:t xml:space="preserve">২/ ঈশ্বৰৰ নিৰ্দেশনা: লোহিত সাগৰৰ পথ অনুসৰণ কৰা</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দ্বিতীয় বিবৰণ ১:৪১ তেতিয়া তোমালোকে মোক ক’লা, “আমি যিহোৱাৰ বিৰুদ্ধে পাপ কৰিলোঁ, আমাৰ ঈশ্বৰ যিহোৱাই আমাক যি আজ্ঞা দিয়া সকলো আজ্ঞা অনুসাৰে আমি উঠি যুদ্ধ কৰিম।” আৰু যেতিয়া তোমালোকে প্ৰত্যেকৰে যুদ্ধৰ অস্ত্ৰ-শস্ত্ৰ পিন্ধিলে, তেতিয়া তোমালোকে পাহাৰলৈ উঠিবলৈ সাজু হ’লা।</w:t>
      </w:r>
    </w:p>
    <w:p/>
    <w:p>
      <w:r xmlns:w="http://schemas.openxmlformats.org/wordprocessingml/2006/main">
        <w:t xml:space="preserve">ইস্ৰায়েলৰ লোকসকলে যিহোৱাৰ বিৰুদ্ধে পাপ কৰিছিল আৰু ইয়াৰ পিছতো তেওঁলোকে প্ৰভুৰ আজ্ঞা অনুসৰি উঠি যুদ্ধ কৰিবলৈ ইচ্ছুক আছিল।</w:t>
      </w:r>
    </w:p>
    <w:p/>
    <w:p>
      <w:r xmlns:w="http://schemas.openxmlformats.org/wordprocessingml/2006/main">
        <w:t xml:space="preserve">১/ প্ৰতিকূলতাৰ সময়তো পাপীসকলেও ঈশ্বৰৰ ওচৰলৈ ঘূৰি শক্তি বিচাৰি পাব পাৰে।</w:t>
      </w:r>
    </w:p>
    <w:p/>
    <w:p>
      <w:r xmlns:w="http://schemas.openxmlformats.org/wordprocessingml/2006/main">
        <w:t xml:space="preserve">২/ ঈশ্বৰৰ আজ্ঞাবোৰক সহজভাৱে লোৱা উচিত নহয়, আনকি সেইবোৰ মানি চলাটো সহজ নহ’বও পাৰে।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Deuteronomy 1:42 তেতিয়া যিহোৱাই মোক ক’লে, “তেওঁলোকক কোৱা, উঠি নাযাবা আৰু যুদ্ধ নকৰিবা; কিয়নো মই তোমালোকৰ মাজত নাই; যাতে তোমালোকে তোমালোকৰ শত্ৰুৰ আগত পৰাস্ত নহ’বা।”</w:t>
      </w:r>
    </w:p>
    <w:p/>
    <w:p>
      <w:r xmlns:w="http://schemas.openxmlformats.org/wordprocessingml/2006/main">
        <w:t xml:space="preserve">ঈশ্বৰে মোচিক কৈছে যে ইস্ৰায়েলীসকলক যুদ্ধলৈ নাযাবলৈ কওক কিয়নো তেওঁ তেওঁলোকৰ লগত নাথাকিব, আৰু তেওঁলোক পৰাজিত হ’ব।</w:t>
      </w:r>
    </w:p>
    <w:p/>
    <w:p>
      <w:r xmlns:w="http://schemas.openxmlformats.org/wordprocessingml/2006/main">
        <w:t xml:space="preserve">১/ ঈশ্বৰৰ উপস্থিতি - শক্তি আৰু সুৰক্ষাৰ বাবে ঈশ্বৰক বিচৰাৰ গুৰুত্ব বুজা।</w:t>
      </w:r>
    </w:p>
    <w:p/>
    <w:p>
      <w:r xmlns:w="http://schemas.openxmlformats.org/wordprocessingml/2006/main">
        <w:t xml:space="preserve">২/ ঈশ্বৰৰ জ্ঞান - সঠিক সিদ্ধান্ত ল'বলৈ ঈশ্বৰৰ নিৰ্দেশনাৰ ওপৰত নিৰ্ভৰ কৰা।</w:t>
      </w:r>
    </w:p>
    <w:p/>
    <w:p>
      <w:r xmlns:w="http://schemas.openxmlformats.org/wordprocessingml/2006/main">
        <w:t xml:space="preserve">১.১ বংশাৱলি ২৮:২০, "তেতিয়া দায়ূদে নিজৰ পুত্ৰ চলোমনক ক'লে, "শক্তিশালী আৰু সাহসী হওক, আৰু তাক কৰক; ভয় নকৰিবা, আৰু বিচলিত নহ'বা; কিয়নো ঈশ্বৰ যিহোৱা, মোৰ ঈশ্বৰ, তোমাৰ লগত থাকিব; তেওঁ।" যিহোৱাৰ গৃহৰ সেৱাৰ সকলো কাম শেষ নকৰালৈকে তোমাক বিফল নকৰে আৰু তোমাক পৰিত্যাগ নকৰে।"</w:t>
      </w:r>
    </w:p>
    <w:p/>
    <w:p>
      <w:r xmlns:w="http://schemas.openxmlformats.org/wordprocessingml/2006/main">
        <w:t xml:space="preserve">২)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দ্বিতীয় বিবৰণ ১:৪৩ মই তোমালোকক ক’লোঁ; আৰু তোমালোকে শুনিবলৈ নিবিচাৰিলে, কিন্তু যিহোৱাৰ আজ্ঞাৰ বিৰুদ্ধে বিদ্ৰোহ কৰি অহংকাৰেৰে পাহাৰলৈ উঠি গ’ল।</w:t>
      </w:r>
    </w:p>
    <w:p/>
    <w:p>
      <w:r xmlns:w="http://schemas.openxmlformats.org/wordprocessingml/2006/main">
        <w:t xml:space="preserve">ইস্ৰায়েলীসকলে যিহোৱাৰ আজ্ঞা পালন কৰিবলৈ অস্বীকাৰ কৰি অনুমতি অবিহনে পাহাৰলৈ উঠি গ’ল।</w:t>
      </w:r>
    </w:p>
    <w:p/>
    <w:p>
      <w:r xmlns:w="http://schemas.openxmlformats.org/wordprocessingml/2006/main">
        <w:t xml:space="preserve">১/ আজ্ঞাবহতাৰ ওপৰত: দ্বিতীয় বিবৰণ ১:৪৩ পদৰ পৰা এটা পাঠ</w:t>
      </w:r>
    </w:p>
    <w:p/>
    <w:p>
      <w:r xmlns:w="http://schemas.openxmlformats.org/wordprocessingml/2006/main">
        <w:t xml:space="preserve">২/ বিদ্ৰোহক নাকচ কৰা: অহংকাৰৰ বিপদ</w:t>
      </w:r>
    </w:p>
    <w:p/>
    <w:p>
      <w:r xmlns:w="http://schemas.openxmlformats.org/wordprocessingml/2006/main">
        <w:t xml:space="preserve">১) ইফিচীয়া ৬:১-৩ -"সন্তানসকল, প্ৰভুত তোমালোকৰ পিতৃ-মাতৃৰ আজ্ঞা পালন কৰা; কিয়নো এইটো সঠিক। তোমাৰ পিতৃ-মাতৃক সন্মান কৰা; (যিটো প্ৰতিজ্ঞাৰ সৈতে প্ৰথম আজ্ঞা;) যাতে তোমালোকৰ আৰু তোমাৰ মংগল হয়।" পৃথিৱীত দীৰ্ঘদিন জীয়াই থাকিব পাৰে।"</w:t>
      </w:r>
    </w:p>
    <w:p/>
    <w:p>
      <w:r xmlns:w="http://schemas.openxmlformats.org/wordprocessingml/2006/main">
        <w:t xml:space="preserve">২) গীতমালা ১১৯:১ - "ধন্য সেইসকল বাটত অশুচি, যিসকলে যিহোৱাৰ বিধানত চলে।"</w:t>
      </w:r>
    </w:p>
    <w:p/>
    <w:p>
      <w:r xmlns:w="http://schemas.openxmlformats.org/wordprocessingml/2006/main">
        <w:t xml:space="preserve">Deuteronomy 1:44 আৰু সেই পৰ্বতত বাস কৰা ইমোৰীয়াসকলে তোমালোকৰ বিৰুদ্ধে ওলাই আহি মৌমাখিৰ দৰে তোমালোকক খেদি খেদি খেদি চয়ীৰত হৰমালৈকে ধ্বংস কৰিলে।</w:t>
      </w:r>
    </w:p>
    <w:p/>
    <w:p>
      <w:r xmlns:w="http://schemas.openxmlformats.org/wordprocessingml/2006/main">
        <w:t xml:space="preserve">ইমোৰীয়াসকলে ইস্ৰায়েলীসকলক চয়ৰৰ পৰা খেদি খেদি হৰমালৈকে ধ্বংস কৰিলে।</w:t>
      </w:r>
    </w:p>
    <w:p/>
    <w:p>
      <w:r xmlns:w="http://schemas.openxmlformats.org/wordprocessingml/2006/main">
        <w:t xml:space="preserve">১/ প্ৰতিকূলতাৰ সন্মুখত ঈশ্বৰৰ সুৰক্ষা</w:t>
      </w:r>
    </w:p>
    <w:p/>
    <w:p>
      <w:r xmlns:w="http://schemas.openxmlformats.org/wordprocessingml/2006/main">
        <w:t xml:space="preserve">২/ আজ্ঞাকাৰীতাৰ দ্বাৰা ঈশ্বৰৰ প্ৰেমৰ শক্তি</w:t>
      </w:r>
    </w:p>
    <w:p/>
    <w:p>
      <w:r xmlns:w="http://schemas.openxmlformats.org/wordprocessingml/2006/main">
        <w:t xml:space="preserve">১/ দ্বিতীয় বিবৰণ ১:৪৪</w:t>
      </w:r>
    </w:p>
    <w:p/>
    <w:p>
      <w:r xmlns:w="http://schemas.openxmlformats.org/wordprocessingml/2006/main">
        <w:t xml:space="preserve">২) গীতমালা ৯১:১৪-১৬ - "যিহেতু তেওঁ মোৰ ওপৰত নিজৰ প্ৰেম ৰাখিছে, সেয়েহে মই তেওঁক উদ্ধাৰ কৰিম। মই তেওঁক ওপৰলৈ তুলি দিম, কাৰণ তেওঁ মোৰ নাম জানে। তেওঁ মোক মাতিব, আৰু মই তেওঁক উত্তৰ দিম।" : মই তেওঁৰ লগত বিপদত থাকিম; মই তেওঁক উদ্ধাৰ কৰিম আৰু তেওঁক সন্মান কৰিম। দীৰ্ঘায়ুৰে তেওঁক সন্তুষ্ট কৰিম আৰু তেওঁক মোৰ পৰিত্ৰাণ দেখুৱাম।"</w:t>
      </w:r>
    </w:p>
    <w:p/>
    <w:p>
      <w:r xmlns:w="http://schemas.openxmlformats.org/wordprocessingml/2006/main">
        <w:t xml:space="preserve">Deuteronomy 1:45 পাছত তোমালোকে উভতি আহি যিহোৱাৰ আগত কান্দিলা; কিন্তু যিহোৱাই তোমালোকৰ মাত নুশুনিলে আৰু তোমালোকক কাণ নিদিলে।</w:t>
      </w:r>
    </w:p>
    <w:p/>
    <w:p>
      <w:r xmlns:w="http://schemas.openxmlformats.org/wordprocessingml/2006/main">
        <w:t xml:space="preserve">ইস্ৰায়েলৰ লোকসকলে যিহোৱাৰ আগত কান্দিলে, কিন্তু তেওঁ তেওঁলোকৰ কান্দোন নুশুনিলে।</w:t>
      </w:r>
    </w:p>
    <w:p/>
    <w:p>
      <w:r xmlns:w="http://schemas.openxmlformats.org/wordprocessingml/2006/main">
        <w:t xml:space="preserve">১/ প্ৰাৰ্থনাত অধ্যৱসায়ৰ শক্তি</w:t>
      </w:r>
    </w:p>
    <w:p/>
    <w:p>
      <w:r xmlns:w="http://schemas.openxmlformats.org/wordprocessingml/2006/main">
        <w:t xml:space="preserve">২/ প্ৰাৰ্থনাত হতাশাৰ সন্মুখীন হোৱা</w:t>
      </w:r>
    </w:p>
    <w:p/>
    <w:p>
      <w:r xmlns:w="http://schemas.openxmlformats.org/wordprocessingml/2006/main">
        <w:t xml:space="preserve">১/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২) লূক ১৮:১-৮ - যীচুৱে তেওঁৰ শিষ্যসকলক এটা দৃষ্টান্ত কৈছিল যাতে তেওঁলোকে সদায় প্ৰাৰ্থনা কৰিব লাগে আৰু হাৰ নামানিব লাগে।</w:t>
      </w:r>
    </w:p>
    <w:p/>
    <w:p>
      <w:r xmlns:w="http://schemas.openxmlformats.org/wordprocessingml/2006/main">
        <w:t xml:space="preserve">Deuteronomy 1:46 তোমালোকে কাদেচত থকা দিন অনুসাৰে বহু দিন কাদেচত থাকিলা।</w:t>
      </w:r>
    </w:p>
    <w:p/>
    <w:p>
      <w:r xmlns:w="http://schemas.openxmlformats.org/wordprocessingml/2006/main">
        <w:t xml:space="preserve">ইস্ৰায়েলীসকলে কাদেশত বহু সময় থাকিল।</w:t>
      </w:r>
    </w:p>
    <w:p/>
    <w:p>
      <w:r xmlns:w="http://schemas.openxmlformats.org/wordprocessingml/2006/main">
        <w:t xml:space="preserve">১/ ঈশ্বৰৰ লোকসকলৰ যোগান ধৰাৰ ক্ষেত্ৰত বিশ্বাসযোগ্যতা</w:t>
      </w:r>
    </w:p>
    <w:p/>
    <w:p>
      <w:r xmlns:w="http://schemas.openxmlformats.org/wordprocessingml/2006/main">
        <w:t xml:space="preserve">২/ ঈশ্বৰৰ আজ্ঞা পালনৰ উপকাৰ</w:t>
      </w:r>
    </w:p>
    <w:p/>
    <w:p>
      <w:r xmlns:w="http://schemas.openxmlformats.org/wordprocessingml/2006/main">
        <w:t xml:space="preserve">1. গীতমালা 107:7-9 "আৰু তেওঁ তেওঁলোকক সৎ পথেৰে আগুৱাই লৈ গ'ল, যাতে তেওঁলোকে বাসস্থানৰ নগৰলৈ যাব পাৰে মানুহ! ৯ কিয়নো তেওঁ আকাংক্ষিত প্ৰাণক সন্তুষ্ট কৰে আৰু ভোকাতুৰ প্ৰাণক মঙ্গলৰ দ্বাৰা ভৰাই তোলে।"</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দ্বিতীয় বিবৰণ ২ পদক তলত দিয়া ধৰণে তিনিটা অনুচ্ছেদত সামৰি ল'ব পাৰি, য'ত উল্লেখ কৰা পদ আছে:</w:t>
      </w:r>
    </w:p>
    <w:p/>
    <w:p>
      <w:r xmlns:w="http://schemas.openxmlformats.org/wordprocessingml/2006/main">
        <w:t xml:space="preserve">অনুচ্ছেদ ১: দ্বিতীয় বিবৰণ ২:১-৭ পদত ইস্ৰায়েলীসকলক তেওঁলোকৰ যাত্ৰাৰ বিষয়ে ঈশ্বৰে দিয়া নিৰ্দেশনাৰ বিষয়ে পুনৰ কোৱা হৈছে। মোচিয়ে মানুহবোৰক সোঁৱৰাই দিয়ে যে তেওঁলোকে যথেষ্ট দিনৰ পৰা মৰুভূমিত বিচৰণ কৰি আছে আৰু আগবাঢ়ি যোৱাৰ সময় আহি পৰিছে। ঈশ্বৰে তেওঁলোকক ঘূৰি আহি কনান দেশৰ ফালে যাবলৈ আজ্ঞা দিয়ে, তেওঁলোকৰ গোটেই যাত্ৰাত তেওঁৰ উপস্থিতি আৰু সহায়ৰ প্ৰতিশ্ৰুতি দিয়ে। মোচিয়ে এইটোও জোৰ দি কৈছে যে তেওঁলোকে এচৌ (ইদোম) বা মোৱাবৰ বংশধৰসকলক উত্তেজিত বা সংঘাতত লিপ্ত হ’ব নালাগে, কিয়নো সেই দেশবোৰ তেওঁলোকক উত্তৰাধিকাৰ হিচাপে দিয়া হৈছে।</w:t>
      </w:r>
    </w:p>
    <w:p/>
    <w:p>
      <w:r xmlns:w="http://schemas.openxmlformats.org/wordprocessingml/2006/main">
        <w:t xml:space="preserve">অনুচ্ছেদ ২: দ্বিতীয় বিবৰণ ২:৮-২৩ পদত আগবাঢ়ি গৈ মোচিয়ে তেওঁলোকৰ যাত্ৰাৰ সময়ত আন জাতিসমূহৰ সৈতে হোৱা সাক্ষাৎকাৰৰ বিষয়ে চিন্তা কৰিছে। তেওঁ মনত পেলাইছে যে ঈশ্বৰে ইদোমক নিজৰ ভূখণ্ড প্ৰদান কৰাৰ পৰা তেওঁলোকে কেনেকৈ কোনো ক্ষতি নকৰাকৈ বা তেওঁলোকৰ পৰা কোনো সম্পত্তি লোৱা নোহোৱাকৈ ইদোমৰ মাজেৰে পাৰ হৈছিল। ঠিক সেইদৰে তেওঁলোকে নিজৰ বিৰুদ্ধে যুদ্ধ নচলাবলৈ ঈশ্বৰৰ আজ্ঞাক সন্মান কৰি কোনো সংঘাত নোহোৱাকৈ মোৱাবৰ মাজেৰে পাৰ হৈ গ’ল।</w:t>
      </w:r>
    </w:p>
    <w:p/>
    <w:p>
      <w:r xmlns:w="http://schemas.openxmlformats.org/wordprocessingml/2006/main">
        <w:t xml:space="preserve">অনুচ্ছেদ ৩: দ্বিতীয় বিবৰণ ২ পদৰ সামৰণিত ঈশ্বৰে তেওঁলোকৰ যাত্ৰাৰ সময়ত আন জাতিসমূহৰ ওপৰত দিয়া বিজয়সমূহৰ ওপৰত আলোকপাত কৰা হৈছে। মোচিয়ে কয় যে তেওঁলোকে কেনেকৈ হিচবনৰ ৰজা চিহোন আৰু বাছানৰ ৰজা ওগক পৰাস্ত কৰি তেওঁলোকৰ দেশ আৰু নগৰসমূহ দখল কৰিছিল। এই বিজয়বোৰ তেওঁৰ লোকসকলৰ বাবে ঈশ্বৰৰ পৰিকল্পনাৰ অংশ আছিল আৰু তেওঁৰ শক্তি আৰু বিশ্বাসযোগ্যতাৰ প্ৰদৰ্শন হিচাপে কাম কৰিছিল।</w:t>
      </w:r>
    </w:p>
    <w:p/>
    <w:p>
      <w:r xmlns:w="http://schemas.openxmlformats.org/wordprocessingml/2006/main">
        <w:t xml:space="preserve">চমুকৈ:</w:t>
      </w:r>
    </w:p>
    <w:p>
      <w:r xmlns:w="http://schemas.openxmlformats.org/wordprocessingml/2006/main">
        <w:t xml:space="preserve">দ্বিতীয় বিবৰণ ২ পদত উপস্থাপন কৰা হৈছে:</w:t>
      </w:r>
    </w:p>
    <w:p>
      <w:r xmlns:w="http://schemas.openxmlformats.org/wordprocessingml/2006/main">
        <w:t xml:space="preserve">কনানৰ ফালে ঘূৰি আগবাঢ়ি যোৱাৰ নিৰ্দেশনা;</w:t>
      </w:r>
    </w:p>
    <w:p>
      <w:r xmlns:w="http://schemas.openxmlformats.org/wordprocessingml/2006/main">
        <w:t xml:space="preserve">উত্তৰাধিকাৰৰ প্ৰতি ইদোম আৰু মোৱাবক উচটনি দিয়াৰ পৰা সাৱধানতা;</w:t>
      </w:r>
    </w:p>
    <w:p>
      <w:r xmlns:w="http://schemas.openxmlformats.org/wordprocessingml/2006/main">
        <w:t xml:space="preserve">চিহোন আৰু ওগৰ ওপৰত জয়লাভ ঈশ্বৰৰ শক্তিৰ প্ৰদৰ্শন।</w:t>
      </w:r>
    </w:p>
    <w:p/>
    <w:p>
      <w:r xmlns:w="http://schemas.openxmlformats.org/wordprocessingml/2006/main">
        <w:t xml:space="preserve">মৰুভূমি এৰি যাবলৈ আগবাঢ়ি যোৱাৰ সময়ৰ বাবে ঈশ্বৰৰ আজ্ঞা;</w:t>
      </w:r>
    </w:p>
    <w:p>
      <w:r xmlns:w="http://schemas.openxmlformats.org/wordprocessingml/2006/main">
        <w:t xml:space="preserve">উত্তৰাধিকাৰৰ প্ৰতি ইদোম আৰু মোৱাবক উচটনি দিয়াৰ পৰা সাৱধানতা;</w:t>
      </w:r>
    </w:p>
    <w:p>
      <w:r xmlns:w="http://schemas.openxmlformats.org/wordprocessingml/2006/main">
        <w:t xml:space="preserve">চিহোন আৰু ওগৰ ওপৰত জয় ঈশ্বৰীয় শক্তিৰ প্ৰকাশ।</w:t>
      </w:r>
    </w:p>
    <w:p/>
    <w:p>
      <w:r xmlns:w="http://schemas.openxmlformats.org/wordprocessingml/2006/main">
        <w:t xml:space="preserve">অধ্যায়টোত ইস্ৰায়েলীসকলক তেওঁলোকৰ যাত্ৰা আৰু বাটত আন জাতিসমূহৰ সৈতে হোৱা সাক্ষাৎকাৰ সম্পৰ্কে ঈশ্বৰে দিয়া নিৰ্দেশনাসমূহৰ ওপৰত গুৰুত্ব আৰোপ কৰা হৈছে। দ্বিতীয় বিবৰণ ২ পদত মোচিয়ে লোকসকলক সোঁৱৰাই দিছে যে মৰুভূমিত তেওঁলোকৰ দীঘলীয়া বিচৰণৰ পৰা আগবাঢ়ি যোৱাৰ সময় আহি পৰিছে। ঈশ্বৰে তেওঁলোকক ঘূৰি আহি কনান দেশৰ ফালে যাবলৈ আজ্ঞা দিয়ে, তেওঁলোকৰ গোটেই যাত্ৰাত তেওঁৰ উপস্থিতি আৰু সহায়ৰ প্ৰতিশ্ৰুতি দিয়ে। মোচিয়ে জোৰ দি কৈছে যে তেওঁলোকে এচৌ (ইদোম) আৰু মোৱাবৰ বংশধৰসকলক সন্মান কৰিব লাগে আৰু সংঘাতৰ পৰা আঁতৰি থাকিব লাগে, কিয়নো সেই দেশবোৰ তেওঁলোকক উত্তৰাধিকাৰ হিচাপে দিয়া হৈছে।</w:t>
      </w:r>
    </w:p>
    <w:p/>
    <w:p>
      <w:r xmlns:w="http://schemas.openxmlformats.org/wordprocessingml/2006/main">
        <w:t xml:space="preserve">দ্বিতীয় বিবৰণ ২ পদত আগবাঢ়ি গৈ মোচিয়ে তেওঁলোকৰ যাত্ৰাৰ সময়ত আন জাতিসমূহৰ সৈতে তেওঁলোকৰ পাৰস্পৰিক ক্ৰিয়াৰ বিষয়ে চিন্তা কৰিছে। তেওঁ মনত পেলাইছে যে ঈশ্বৰে ইদোমক নিজৰ ভূখণ্ড দিয়াৰ পৰা তেওঁলোকে কেনেকৈ ক্ষতি নকৰাকৈ বা তেওঁলোকৰ পৰা সম্পত্তি লোৱা নোহোৱাকৈ ইদোমৰ মাজেৰে পাৰ হৈছিল। ঠিক সেইদৰে তেওঁলোকে সংঘাতৰ সৃষ্টি নকৰিবলৈ ঈশ্বৰৰ আজ্ঞা পালন কৰি তেওঁলোকৰ বিৰুদ্ধে যুদ্ধত লিপ্ত নোহোৱাকৈ মোৱাবৰ মাজেৰে পাৰ হৈ গ’ল।</w:t>
      </w:r>
    </w:p>
    <w:p/>
    <w:p>
      <w:r xmlns:w="http://schemas.openxmlformats.org/wordprocessingml/2006/main">
        <w:t xml:space="preserve">দ্বিতীয় বিবৰণ ২ পদৰ সামৰণিত ঈশ্বৰে তেওঁলোকৰ যাত্ৰাৰ সময়ত আন জাতিসমূহৰ ওপৰত প্ৰদান কৰা উল্লেখযোগ্য বিজয়সমূহৰ ওপৰত আলোকপাত কৰা হৈছে। মোচিয়ে কয় যে তেওঁলোকে কেনেকৈ হিচবনৰ ৰজা চিহোন আৰু বাছানৰ ৰজা ওগক পৰাস্ত কৰি তেওঁলোকৰ দেশ আৰু নগৰসমূহ দখল কৰিছিল। এই বিজয়বোৰে কনানৰ ফালে আগবাঢ়ি যোৱাৰ সময়ত তেওঁৰ লোকসকলৰ প্ৰতি ঈশ্বৰৰ শক্তি আৰু বিশ্বাসযোগ্যতাৰ প্ৰদৰ্শন হিচাপে কাম কৰিছিল। ইয়াত এই বিজয়সমূহ তেওঁৰ মনোনীত জাতি ইস্ৰায়েলৰ বাবে ঈশ্বৰৰ পৰিকল্পনাৰ অংশ বুলি আঙুলিয়াই দিয়া হৈছিল।</w:t>
      </w:r>
    </w:p>
    <w:p/>
    <w:p>
      <w:r xmlns:w="http://schemas.openxmlformats.org/wordprocessingml/2006/main">
        <w:t xml:space="preserve">দ্বিতীয় বিবৰণ ২:১ তেতিয়া আমি ঘূৰি আহি লোহিত সাগৰৰ বাটেৰে মৰুভূমিলৈ যাত্ৰা কৰিলোঁ, যিহোৱাই মোক কোৱাৰ দৰে।</w:t>
      </w:r>
    </w:p>
    <w:p/>
    <w:p>
      <w:r xmlns:w="http://schemas.openxmlformats.org/wordprocessingml/2006/main">
        <w:t xml:space="preserve">যিহোৱাৰ নিৰ্দেশ অনুসাৰে ইস্ৰায়েলীসকলে মৰুভূমিত লোহিত সাগৰৰ বাটেৰে যাত্ৰা কৰিলে আৰু তেওঁলোকে চয়ীৰ পৰ্ব্বতৰ চাৰিওফালে বহু দিন ঘূৰি ফুৰিলে।</w:t>
      </w:r>
    </w:p>
    <w:p/>
    <w:p>
      <w:r xmlns:w="http://schemas.openxmlformats.org/wordprocessingml/2006/main">
        <w:t xml:space="preserve">১/ কঠিন সময়ত প্ৰভুৰ নিৰ্দেশনা কেনেকৈ অনুসৰণ কৰিব লাগে</w:t>
      </w:r>
    </w:p>
    <w:p/>
    <w:p>
      <w:r xmlns:w="http://schemas.openxmlformats.org/wordprocessingml/2006/main">
        <w:t xml:space="preserve">২/ পথ প্ৰদৰ্শন কৰাত ঈশ্বৰৰ বিশ্বাসযোগ্যতা</w:t>
      </w:r>
    </w:p>
    <w:p/>
    <w:p>
      <w:r xmlns:w="http://schemas.openxmlformats.org/wordprocessingml/2006/main">
        <w:t xml:space="preserve">১/ গীতমালা ৩২:৮ - মই আপোনাক নিৰ্দেশ দিম আৰু আপুনি যাবলগীয়া বাটত শিকাম; মই তোমাক পৰামৰ্শ দিম তোমাৰ প্ৰতি মোৰ মৰমৰ দৃষ্টিৰে।</w:t>
      </w:r>
    </w:p>
    <w:p/>
    <w:p>
      <w:r xmlns:w="http://schemas.openxmlformats.org/wordprocessingml/2006/main">
        <w:t xml:space="preserve">২) যিচয়া ৪৮:১৭ - যিহোৱাই এই কথা কৈছে-- আপোনাৰ মুক্তিদাতা, ইস্ৰায়েলৰ পবিত্ৰজন: "মই তোমালোকৰ ঈশ্বৰ যিহোৱা, যি তোমালোকৰ বাবে কি উত্তম সেই বিষয়ে শিকাই, যি তোমালোকক যাবলগীয়া পথত নিৰ্দেশনা দিয়ে।" .</w:t>
      </w:r>
    </w:p>
    <w:p/>
    <w:p>
      <w:r xmlns:w="http://schemas.openxmlformats.org/wordprocessingml/2006/main">
        <w:t xml:space="preserve">দ্বিতীয় বিবৰণ ২:২ আৰু যিহোৱাই মোক ক’লে।</w:t>
      </w:r>
    </w:p>
    <w:p/>
    <w:p>
      <w:r xmlns:w="http://schemas.openxmlformats.org/wordprocessingml/2006/main">
        <w:t xml:space="preserve">যিহোৱাই মোচিক নিৰ্দেশ দি কথা পাতিলে।</w:t>
      </w:r>
    </w:p>
    <w:p/>
    <w:p>
      <w:r xmlns:w="http://schemas.openxmlformats.org/wordprocessingml/2006/main">
        <w:t xml:space="preserve">১/ ঈশ্বৰে আমাৰ লগত বহু ধৰণে কথা পাতে, কিন্তু মনোযোগেৰে শুনা আৰু তেওঁৰ নিৰ্দেশনা পালন কৰাটো গুৰুত্বপূৰ্ণ।</w:t>
      </w:r>
    </w:p>
    <w:p/>
    <w:p>
      <w:r xmlns:w="http://schemas.openxmlformats.org/wordprocessingml/2006/main">
        <w:t xml:space="preserve">২/ আমি ঈশ্বৰৰ পথ প্ৰদৰ্শনৰ বাবে মুকলি হ’ব লাগে আৰু তেওঁক বিশ্বাস কৰা উচিত যে তেওঁ আমাক সঠিক পথত আগবঢ়াই নিব।</w:t>
      </w:r>
    </w:p>
    <w:p/>
    <w:p>
      <w:r xmlns:w="http://schemas.openxmlformats.org/wordprocessingml/2006/main">
        <w:t xml:space="preserve">১/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২/ গীতমালা ৯:১০ - তোমাৰ নাম জনা সকলে তোমাৰ ওপৰত বিশ্বাস ৰাখে, কাৰণ তুমি প্ৰভু, তোমাক বিচৰা সকলক কেতিয়াও পৰিত্যাগ কৰা নাই।</w:t>
      </w:r>
    </w:p>
    <w:p/>
    <w:p>
      <w:r xmlns:w="http://schemas.openxmlformats.org/wordprocessingml/2006/main">
        <w:t xml:space="preserve">দ্বিতীয় বিবৰণ ২:৩ তোমালোকে এই পৰ্ব্বতটো যথেষ্ট সময় ঘেৰি ধৰিলা, উত্তৰ দিশলৈ ঘূৰিছা।</w:t>
      </w:r>
    </w:p>
    <w:p/>
    <w:p>
      <w:r xmlns:w="http://schemas.openxmlformats.org/wordprocessingml/2006/main">
        <w:t xml:space="preserve">ঈশ্বৰে ইস্ৰায়েলীসকলক পৰ্বত এৰি উত্তৰ দিশলৈ যাবলৈ কৈছে।</w:t>
      </w:r>
    </w:p>
    <w:p/>
    <w:p>
      <w:r xmlns:w="http://schemas.openxmlformats.org/wordprocessingml/2006/main">
        <w:t xml:space="preserve">১/ ঈশ্বৰে আমাক বিশ্বাসত আগবাঢ়ি যাবলৈ মাতিছে।</w:t>
      </w:r>
    </w:p>
    <w:p/>
    <w:p>
      <w:r xmlns:w="http://schemas.openxmlformats.org/wordprocessingml/2006/main">
        <w:t xml:space="preserve">২/ ঈশ্বৰত বিশ্বাস কৰিলে আমাক সঠিক পথলৈ লৈ যাব পাৰি।</w:t>
      </w:r>
    </w:p>
    <w:p/>
    <w:p>
      <w:r xmlns:w="http://schemas.openxmlformats.org/wordprocessingml/2006/main">
        <w:t xml:space="preserve">১/ গীতমালা ১৬:১১ "তুমি মোক জীৱনৰ পথ জনাবা; তোমাৰ সান্নিধ্যত আনন্দৰ পূৰ্ণতা আছে; তোমাৰ সোঁহাতে চিৰকালৰ আনন্দ আছে।"</w:t>
      </w:r>
    </w:p>
    <w:p/>
    <w:p>
      <w:r xmlns:w="http://schemas.openxmlformats.org/wordprocessingml/2006/main">
        <w:t xml:space="preserve">২/ যিচয়া ৪৩:১৯ "চোৱা, মই নতুন কাম কৰি আছো! এতিয়া ই গজি উঠিছে; তোমালোকে তাক বুজি পোৱা নাইনে? মই মৰুভূমিত আৰু অৰণ্যত নৈবোৰত বাট মেলিছো।"</w:t>
      </w:r>
    </w:p>
    <w:p/>
    <w:p>
      <w:r xmlns:w="http://schemas.openxmlformats.org/wordprocessingml/2006/main">
        <w:t xml:space="preserve">দ্বিতীয় বিবৰণ ২:৪ আৰু তুমি লোকসকলক এই আজ্ঞা দিয়া, তোমালোকে চয়ীৰত বাস কৰা এচৌৰ সন্তানসকলৰ উপকূলৰ মাজেৰে পাৰ হ’বা; আৰু তেওঁলোকে তোমালোকক ভয় কৰিব;</w:t>
      </w:r>
    </w:p>
    <w:p/>
    <w:p>
      <w:r xmlns:w="http://schemas.openxmlformats.org/wordprocessingml/2006/main">
        <w:t xml:space="preserve">ইস্ৰায়েলীসকলক এচৌৰ বংশধৰ ইদোমীয়াসকলৰ দেশৰ মাজেৰে সাৱধানে পাৰ হ’বলৈ নিৰ্দেশ দিয়া হৈছিল।</w:t>
      </w:r>
    </w:p>
    <w:p/>
    <w:p>
      <w:r xmlns:w="http://schemas.openxmlformats.org/wordprocessingml/2006/main">
        <w:t xml:space="preserve">১/ বিদেশী ভূখণ্ডত প্ৰৱেশ কৰাৰ সময়ত ঈশ্বৰে আমাক জ্ঞানী আৰু সাৱধান হ’বলৈ মাতিছে।</w:t>
      </w:r>
    </w:p>
    <w:p/>
    <w:p>
      <w:r xmlns:w="http://schemas.openxmlformats.org/wordprocessingml/2006/main">
        <w:t xml:space="preserve">২/ ঈশ্বৰে আমাক আনৰ সীমাৰ প্ৰতি সন্মান আৰু সচেতন হ’বলৈ আজ্ঞা দিয়ে।</w:t>
      </w:r>
    </w:p>
    <w:p/>
    <w:p>
      <w:r xmlns:w="http://schemas.openxmlformats.org/wordprocessingml/2006/main">
        <w:t xml:space="preserve">১/ হিতোপদেশ ১৪:১৬ জ্ঞানী সতৰ্ক আৰু বেয়াৰ পৰা আঁতৰি যায়, কিন্তু মূৰ্খ অসাৱধান আৰু অসাৱধান।</w:t>
      </w:r>
    </w:p>
    <w:p/>
    <w:p>
      <w:r xmlns:w="http://schemas.openxmlformats.org/wordprocessingml/2006/main">
        <w:t xml:space="preserve">২/ মথি ৭:১২ গতিকে, আপুনি যি বিচাৰে আনে আপোনাৰ বাবে যি কৰিব বিচাৰে, তেওঁলোকৰ বাবেও একে কাম কৰক এইটোৱেই হৈছে বিধান আৰু ভাববাদী।</w:t>
      </w:r>
    </w:p>
    <w:p/>
    <w:p>
      <w:r xmlns:w="http://schemas.openxmlformats.org/wordprocessingml/2006/main">
        <w:t xml:space="preserve">দ্বিতীয় বিবৰণ ২:৫ তেওঁলোকৰ লগত হস্তক্ষেপ নকৰিবা; কিয়নো মই তোমালোকক তেওঁলোকৰ দেশৰ পৰা এফুট বহলকৈও নিদিওঁ; কিয়নো মই চয়ৰ পৰ্ব্বতক এচৌক দখল কৰিবলৈ দিলোঁ।”</w:t>
      </w:r>
    </w:p>
    <w:p/>
    <w:p>
      <w:r xmlns:w="http://schemas.openxmlformats.org/wordprocessingml/2006/main">
        <w:t xml:space="preserve">ঈশ্বৰে ইস্ৰায়েলীসকলক ইদোমীয়াসকলৰ লগত হস্তক্ষেপ নকৰিবলৈ সকীয়াই দিছিল কাৰণ তেওঁ তেওঁলোকক চয়ীৰ পৰ্ব্বতৰ দেশক তেওঁলোকৰ অধিকাৰ হিচাপে দিছিল।</w:t>
      </w:r>
    </w:p>
    <w:p/>
    <w:p>
      <w:r xmlns:w="http://schemas.openxmlformats.org/wordprocessingml/2006/main">
        <w:t xml:space="preserve">১/ ঈশ্বৰৰ ব্যৱস্থাৰ প্ৰতিজ্ঞা - ঈশ্বৰে ইদোমীয়াসকলক কেনেকৈ যোগান ধৰিলে আৰু তেওঁ আমাৰ যোগান কেনেকৈ দিব।</w:t>
      </w:r>
    </w:p>
    <w:p/>
    <w:p>
      <w:r xmlns:w="http://schemas.openxmlformats.org/wordprocessingml/2006/main">
        <w:t xml:space="preserve">২/ নম্ৰ হৈ থাকিবলৈ আহ্বান - আমি কেনেকৈ সকলো কথাতে নম্ৰ হৈ থাকিব লাগে আৰু ঈশ্বৰৰ পৰিকল্পনাত বিশ্বাস কৰিব লাগে।</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মথি ৬:৩১-৩৩ -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 কিন্তু প্ৰথমে ঈশ্বৰৰ ৰাজ্য আৰু তেওঁৰ ধাৰ্মিকতা বিচাৰক, আৰু এই সকলোবোৰ তোমালোকক যোগ কৰা হ’ব।</w:t>
      </w:r>
    </w:p>
    <w:p/>
    <w:p>
      <w:r xmlns:w="http://schemas.openxmlformats.org/wordprocessingml/2006/main">
        <w:t xml:space="preserve">দ্বিতীয় বিবৰণ ২:৬ তোমালোকে খাবলৈ তেওঁলোকৰ পৰা ধন কিনিবা; আৰু তোমালোকে পান কৰিবলৈ টকাৰ বিনিময়ত সেইবোৰৰ পৰা পানীও কিনিবা।”</w:t>
      </w:r>
    </w:p>
    <w:p/>
    <w:p>
      <w:r xmlns:w="http://schemas.openxmlformats.org/wordprocessingml/2006/main">
        <w:t xml:space="preserve">ঈশ্বৰে তেওঁৰ লোকসকলৰ বাবে কৰা ব্যৱস্থাক পানী আৰু খাদ্যৰ সুবিধা পোৱাৰ গুৰুত্বত দেখা যায়।</w:t>
      </w:r>
    </w:p>
    <w:p/>
    <w:p>
      <w:r xmlns:w="http://schemas.openxmlformats.org/wordprocessingml/2006/main">
        <w:t xml:space="preserve">১: ঈশ্বৰে আমাৰ প্ৰয়োজনীয় সকলোখিনি যোগান ধৰে।</w:t>
      </w:r>
    </w:p>
    <w:p/>
    <w:p>
      <w:r xmlns:w="http://schemas.openxmlformats.org/wordprocessingml/2006/main">
        <w:t xml:space="preserve">২: ঈশ্বৰে যিখিনি যোগান ধৰিছে তাৰ বাবে আমি কৃতজ্ঞ হ’ব লাগিব।</w:t>
      </w:r>
    </w:p>
    <w:p/>
    <w:p>
      <w:r xmlns:w="http://schemas.openxmlformats.org/wordprocessingml/2006/main">
        <w:t xml:space="preserve">১: মথি ৬:৩১-৩৪ - এতেকে কোনো চিন্তা নকৰিবা, আমি কি খাম? বা, আমি কি পান কৰিম? বা, আমি কিহৰ কাপোৰ পিন্ধিম? ৩২ (কিয়নো অনা-ইহুদীসকলে এই সকলোবোৰৰ পিছতেই বিচাৰে;) কিয়নো তোমালোকৰ স্বৰ্গীয় পিতৃয়ে জানে যে তোমালোকৰ এই সকলো বস্তুৰ প্ৰয়োজন আছে। 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গীতমালা ৫০:১০-১১ - কিয়নো অৰণ্যৰ প্ৰতিটো জন্তু মোৰ আৰু হাজাৰ পাহাৰৰ ওপৰত থকা গৰুবোৰ মোৰ। মই পৰ্বতৰ সকলো চৰাই চিনি পাওঁ, আৰু পথাৰত থকা বনৰীয়া জন্তুবোৰ মোৰ।</w:t>
      </w:r>
    </w:p>
    <w:p/>
    <w:p>
      <w:r xmlns:w="http://schemas.openxmlformats.org/wordprocessingml/2006/main">
        <w:t xml:space="preserve">দ্বিতীয় বিবৰণ ২:৭ কিয়নো তোমাৰ ঈশ্বৰ যিহোৱাই তোমাৰ হাতৰ সকলো কামত তোমাক আশীৰ্ব্বাদ কৰিলে; তোমাৰ একোৱেই অভাৱ হোৱা নাই।</w:t>
      </w:r>
    </w:p>
    <w:p/>
    <w:p>
      <w:r xmlns:w="http://schemas.openxmlformats.org/wordprocessingml/2006/main">
        <w:t xml:space="preserve">ঈশ্বৰে ইস্ৰায়েলৰ লোকসকলক আশীৰ্ব্বাদ কৰিছে আৰু তেওঁলোকৰ সকলো প্ৰয়োজনীয় বস্তুৰ যোগান ধৰিছে মৰুভূমিত বিচৰণ কৰা ৪০ বছৰত।</w:t>
      </w:r>
    </w:p>
    <w:p/>
    <w:p>
      <w:r xmlns:w="http://schemas.openxmlformats.org/wordprocessingml/2006/main">
        <w:t xml:space="preserve">১/ প্ৰভুৰ ব্যৱস্থা: প্ৰয়োজনৰ সময়ত ঈশ্বৰৰ মঙ্গল আৰু বিশ্বাসযোগ্যতাৰ ওপৰত নিৰ্ভৰ কৰা।</w:t>
      </w:r>
    </w:p>
    <w:p/>
    <w:p>
      <w:r xmlns:w="http://schemas.openxmlformats.org/wordprocessingml/2006/main">
        <w:t xml:space="preserve">২/ প্ৰভুৰ আশীৰ্বাদ: আমাৰ জীৱনত ঈশ্বৰৰ কৃপা আৰু দয়াক স্বীকাৰ কৰা।</w:t>
      </w:r>
    </w:p>
    <w:p/>
    <w:p>
      <w:r xmlns:w="http://schemas.openxmlformats.org/wordprocessingml/2006/main">
        <w:t xml:space="preserve">১/ মথি ৬:২৫-৩৪ - ঈশ্বৰৰ ব্যৱস্থাত বিশ্বাস কৰক আৰু চিন্তা নকৰিব।</w:t>
      </w:r>
    </w:p>
    <w:p/>
    <w:p>
      <w:r xmlns:w="http://schemas.openxmlformats.org/wordprocessingml/2006/main">
        <w:t xml:space="preserve">২/ গীতমালা ৩৪:৮ - সোৱাদ লওক আৰু চাওক যে প্ৰভু ভাল।</w:t>
      </w:r>
    </w:p>
    <w:p/>
    <w:p>
      <w:r xmlns:w="http://schemas.openxmlformats.org/wordprocessingml/2006/main">
        <w:t xml:space="preserve">দ্বিতীয় বিবৰণ ২:৮ আৰু আমি যেতিয়া চয়ীৰত বাস কৰা এচৌৰ সন্তানসকলৰ ভাইসকলৰ পৰা ইলাথ আৰু ইচিয়নগাবেৰৰ পৰা সমভূমিৰ পথেৰে পাৰ হৈ গ’লোঁ, তেতিয়া আমি ঘূৰি মোৱাবৰ মৰুভূমিৰ বাটেৰে পাৰ হৈ গ’লোঁ।</w:t>
      </w:r>
    </w:p>
    <w:p/>
    <w:p>
      <w:r xmlns:w="http://schemas.openxmlformats.org/wordprocessingml/2006/main">
        <w:t xml:space="preserve">এই অংশটোত ইস্ৰায়েলীসকলে তেওঁলোকৰ ভাইসকল, এচৌৰ সন্তানসকলৰ পৰা পাৰ হৈ যোৱাৰ বৰ্ণনা কৰা হৈছে, যিসকলে চয়ৰত বাস কৰিছিল আৰু ইলাথ আৰু ইজিঅ’ংগবেৰৰ পৰা সমভূমিৰ পথেৰে গৈছিল। তাৰ পাছত তেওঁলোকে ঘূৰি মোৱাবৰ মৰুভূমিৰ বাটেৰে পাৰ হৈ গ’ল।</w:t>
      </w:r>
    </w:p>
    <w:p/>
    <w:p>
      <w:r xmlns:w="http://schemas.openxmlformats.org/wordprocessingml/2006/main">
        <w:t xml:space="preserve">১/ আমাৰ যাত্ৰাত ঈশ্বৰৰ বিশ্বাসযোগ্যতা</w:t>
      </w:r>
    </w:p>
    <w:p/>
    <w:p>
      <w:r xmlns:w="http://schemas.openxmlformats.org/wordprocessingml/2006/main">
        <w:t xml:space="preserve">২/ ঈশ্বৰৰ ইচ্ছাৰ আজ্ঞা পালন কৰি চলি থকা</w:t>
      </w:r>
    </w:p>
    <w:p/>
    <w:p>
      <w:r xmlns:w="http://schemas.openxmlformats.org/wordprocessingml/2006/main">
        <w:t xml:space="preserve">১/ গীতমালা ১০৭:৭, "আৰু তেওঁ তেওঁলোকক সৎ পথেৰে লৈ গ'ল, যাতে তেওঁলোকে বাসস্থানৰ নগৰলৈ যাব পাৰে।"</w:t>
      </w:r>
    </w:p>
    <w:p/>
    <w:p>
      <w:r xmlns:w="http://schemas.openxmlformats.org/wordprocessingml/2006/main">
        <w:t xml:space="preserve">২) যিচয়া ৪৮:১৭, "ইস্ৰায়েলৰ পবিত্ৰ তোমাৰ মুক্তিদাতা যিহোৱাই এইদৰে কৈছে; মই তোমাৰ ঈশ্বৰ যিহোৱা যিয়ে তোমাক লাভৰ বাবে শিকাই, যিজনে তোমাক যাবলগীয়া বাটত লৈ যায়।"</w:t>
      </w:r>
    </w:p>
    <w:p/>
    <w:p>
      <w:r xmlns:w="http://schemas.openxmlformats.org/wordprocessingml/2006/main">
        <w:t xml:space="preserve">দ্বিতীয় বিবৰণ ২:৯ তেতিয়া যিহোৱাই মোক ক’লে, “মোৱাবীয়াসকলক দুখ নিদিবা, আৰু যুদ্ধত তেওঁলোকৰ লগত যুদ্ধ নকৰিবা; কিয়নো মই অৰক লোটৰ সন্তানসকলক অধিকাৰ কৰি দিলোঁ।”</w:t>
      </w:r>
    </w:p>
    <w:p/>
    <w:p>
      <w:r xmlns:w="http://schemas.openxmlformats.org/wordprocessingml/2006/main">
        <w:t xml:space="preserve">ঈশ্বৰে ইস্ৰায়েলীসকলক মোৱাবীয়াসকলক আক্ৰমণ নকৰিবলৈ আজ্ঞা দিছিল আৰু ইয়াৰ পৰিৱৰ্তে তেওঁলোকক আৰ দেশ দিলে।</w:t>
      </w:r>
    </w:p>
    <w:p/>
    <w:p>
      <w:r xmlns:w="http://schemas.openxmlformats.org/wordprocessingml/2006/main">
        <w:t xml:space="preserve">১/ ঈশ্বৰৰ পৰিকল্পনাত বিশ্বাস কৰা - দ্বিতীয় বিবৰণ ২:৯</w:t>
      </w:r>
    </w:p>
    <w:p/>
    <w:p>
      <w:r xmlns:w="http://schemas.openxmlformats.org/wordprocessingml/2006/main">
        <w:t xml:space="preserve">২/ দখলৰ প্ৰতিজ্ঞা - দ্বিতীয় বিবৰণ ২:৯</w:t>
      </w:r>
    </w:p>
    <w:p/>
    <w:p>
      <w:r xmlns:w="http://schemas.openxmlformats.org/wordprocessingml/2006/main">
        <w:t xml:space="preserve">১/ আদিপুস্তক ১৯:৩৬-৩৮ - লোটৰ বংশধৰসকলক আৰ</w:t>
      </w:r>
    </w:p>
    <w:p/>
    <w:p>
      <w:r xmlns:w="http://schemas.openxmlformats.org/wordprocessingml/2006/main">
        <w:t xml:space="preserve">২/ যিহোচূৱা ১৩:১৫-২২ - ইস্ৰায়েলীসকলে আৰ</w:t>
      </w:r>
    </w:p>
    <w:p/>
    <w:p>
      <w:r xmlns:w="http://schemas.openxmlformats.org/wordprocessingml/2006/main">
        <w:t xml:space="preserve">দ্বিতীয় বিবৰণ ২:১০ অতীতৰ সময়ত ইমিমসকলে তাত বাস কৰিছিল, অনাকিমসকলৰ দৰে মহান আৰু বহুত আৰু ওখ লোক;</w:t>
      </w:r>
    </w:p>
    <w:p/>
    <w:p>
      <w:r xmlns:w="http://schemas.openxmlformats.org/wordprocessingml/2006/main">
        <w:t xml:space="preserve">এমিমসকল আছিল এজন মহান, অসংখ্য আৰু ওখ মানুহ যিয়ে আনাকিমৰ আগতে সেই অঞ্চলত বাস কৰিছিল।</w:t>
      </w:r>
    </w:p>
    <w:p/>
    <w:p>
      <w:r xmlns:w="http://schemas.openxmlformats.org/wordprocessingml/2006/main">
        <w:t xml:space="preserve">১/ আপুনি যিমানেই বাধাৰ সন্মুখীন নহওক কিয় ঈশ্বৰে আপোনাৰ যোগান ধৰিব বুলি বিশ্বাস ৰাখক।</w:t>
      </w:r>
    </w:p>
    <w:p/>
    <w:p>
      <w:r xmlns:w="http://schemas.openxmlformats.org/wordprocessingml/2006/main">
        <w:t xml:space="preserve">২/ কোনো সমস্যাৰ আকাৰত ভয় খাব নালাগে, বিশ্বাস কৰক যে ভগৱানে আপোনাক পাৰ কৰি চাব।</w:t>
      </w:r>
    </w:p>
    <w:p/>
    <w:p>
      <w:r xmlns:w="http://schemas.openxmlformats.org/wordprocessingml/2006/main">
        <w:t xml:space="preserve">১/ হবক্কুক ৩:১৭-১৯ - যদিও ডিমৰু গছ ফুল নাথাকে, আৰু লতা গছৰ ওপৰত কোনো ফল নাথাকে; যদিও জলপানৰ উৎপাদন নোহোৱা হয় আৰু পথাৰত খাদ্যৰ উৎপাদন নহয়; যদিও জাকবোৰ জাকৰ পৰা বিচ্ছিন্ন হৈ গৈছে আৰু গোহালিবোৰত কোনো জাক নাই, তথাপিও মই প্ৰভুত আনন্দিত হ’ম; মই মোৰ পৰিত্ৰাণৰ ঈশ্বৰত আনন্দ ল’ম।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দ্বিতীয় বিবৰণ ২:১১ যিবিলাকক অনাকিমসকলৰ দৰে দৈত্য বুলি গণ্য কৰা হৈছিল; কিন্তু মোৱাবীয়াসকলে তেওঁলোকক ইমিম বুলি কয়।</w:t>
      </w:r>
    </w:p>
    <w:p/>
    <w:p>
      <w:r xmlns:w="http://schemas.openxmlformats.org/wordprocessingml/2006/main">
        <w:t xml:space="preserve">দ্বিতীয় বিবৰণৰ এই অংশটোৱে আনাকিম আৰু ইমিমৰ বৰ্ণনা কৰিছে, যি দুয়োকে দৈত্য বুলি গণ্য কৰা হৈছিল।</w:t>
      </w:r>
    </w:p>
    <w:p/>
    <w:p>
      <w:r xmlns:w="http://schemas.openxmlformats.org/wordprocessingml/2006/main">
        <w:t xml:space="preserve">১/ ঈশ্বৰত বিশ্বাসৰ শক্তি: দ্বিতীয় বিবৰণত অনাকিম আৰু ইমিমক চোৱা</w:t>
      </w:r>
    </w:p>
    <w:p/>
    <w:p>
      <w:r xmlns:w="http://schemas.openxmlformats.org/wordprocessingml/2006/main">
        <w:t xml:space="preserve">২/ দৈত্যক জয় কৰা: দ্বিতীয় বিবৰণ ২:১১ পদত এটা অধ্যয়ন</w:t>
      </w:r>
    </w:p>
    <w:p/>
    <w:p>
      <w:r xmlns:w="http://schemas.openxmlformats.org/wordprocessingml/2006/main">
        <w:t xml:space="preserve">১/ দ্বিতীয় বিবৰণ ২:১১</w:t>
      </w:r>
    </w:p>
    <w:p/>
    <w:p>
      <w:r xmlns:w="http://schemas.openxmlformats.org/wordprocessingml/2006/main">
        <w:t xml:space="preserve">২/ গীতমালা ৪৬:১-২ "ঈশ্বৰ আমাৰ আশ্ৰয় আৰু শক্তি, বিপদত অতি উপস্থিত সহায়ক।"</w:t>
      </w:r>
    </w:p>
    <w:p/>
    <w:p>
      <w:r xmlns:w="http://schemas.openxmlformats.org/wordprocessingml/2006/main">
        <w:t xml:space="preserve">দ্বিতীয় বিবৰণ ২:১২ হৰিমসকলেও আগতে চয়ীৰত বাস কৰিছিল; কিন্তু এচৌৰ সন্তানসকলে তেওঁলোকৰ সন্মুখৰ পৰা ধ্বংস কৰি তেওঁলোকৰ ঠাইত বাস কৰিলে; যিহোৱাই তেওঁলোকক দিয়া নিজৰ অধিকাৰৰ দেশৰ প্ৰতি ইস্ৰায়েলে কৰা দৰে।</w:t>
      </w:r>
    </w:p>
    <w:p/>
    <w:p>
      <w:r xmlns:w="http://schemas.openxmlformats.org/wordprocessingml/2006/main">
        <w:t xml:space="preserve">এচৌৰ সন্তানসকলে তেওঁলোকৰ ঠাই লোৱাৰ আগতে হৰিমসকলে চয়ীৰত বাস কৰিছিল। ইস্ৰায়েলে ঈশ্বৰে তেওঁলোকক দিয়া দেশৰ ক্ষেত্ৰতো একেই কাম কৰিলে।</w:t>
      </w:r>
    </w:p>
    <w:p/>
    <w:p>
      <w:r xmlns:w="http://schemas.openxmlformats.org/wordprocessingml/2006/main">
        <w:t xml:space="preserve">১/ তেওঁৰ লোকসকলৰ সৈতে ঈশ্বৰৰ নিয়ম: আশীৰ্ব্বাদ আৰু আজ্ঞাকাৰীতাৰ এক অধ্যয়ন</w:t>
      </w:r>
    </w:p>
    <w:p/>
    <w:p>
      <w:r xmlns:w="http://schemas.openxmlformats.org/wordprocessingml/2006/main">
        <w:t xml:space="preserve">২/ উত্তৰাধিকাৰৰ আশীৰ্বাদ: ঈশ্বৰে তেওঁৰ লোকসকলৰ প্ৰতি দিয়া প্ৰতিজ্ঞা</w:t>
      </w:r>
    </w:p>
    <w:p/>
    <w:p>
      <w:r xmlns:w="http://schemas.openxmlformats.org/wordprocessingml/2006/main">
        <w:t xml:space="preserve">১/ যিহোচূৱা ২১:৪৩-৪৫: তেওঁৰ লোকসকলৰ প্ৰতি দিয়া প্ৰতিজ্ঞা পূৰণ কৰাত ঈশ্বৰৰ বিশ্বাসযোগ্যতা</w:t>
      </w:r>
    </w:p>
    <w:p/>
    <w:p>
      <w:r xmlns:w="http://schemas.openxmlformats.org/wordprocessingml/2006/main">
        <w:t xml:space="preserve">২/ দ্বিতীয় বিবৰণ ২৯:১০-১৩: ঈশ্বৰৰ বিশ্বাসযোগ্যতা আৰু তেওঁৰ লোকসকলৰ সৈতে দেশৰ অধিকাৰী হোৱাৰ নিয়ম</w:t>
      </w:r>
    </w:p>
    <w:p/>
    <w:p>
      <w:r xmlns:w="http://schemas.openxmlformats.org/wordprocessingml/2006/main">
        <w:t xml:space="preserve">দ্বিতীয় বিবৰণ ২:১৩ এতিয়া উঠি, মই ক’লোঁ, আৰু তোমাক জেৰদ নদীৰ ওপৰেৰে লৈ যোৱা। আৰু আমি জেৰেড নদীৰ ওপৰেৰে গ’লোঁ৷</w:t>
      </w:r>
    </w:p>
    <w:p/>
    <w:p>
      <w:r xmlns:w="http://schemas.openxmlformats.org/wordprocessingml/2006/main">
        <w:t xml:space="preserve">দ্বিতীয় বিবৰণ ২:১৩ পদৰ অংশত ঈশ্বৰে ইস্ৰায়েলীসকলক জেৰদ নদী পাৰ হ’বলৈ নিৰ্দেশ দিয়াৰ বৰ্ণনা কৰা হৈছে।</w:t>
      </w:r>
    </w:p>
    <w:p/>
    <w:p>
      <w:r xmlns:w="http://schemas.openxmlformats.org/wordprocessingml/2006/main">
        <w:t xml:space="preserve">১/ "আৰামৰ অঞ্চলৰ পৰা ওলাই আহিবলৈ ঈশ্বৰৰ আহ্বান"।</w:t>
      </w:r>
    </w:p>
    <w:p/>
    <w:p>
      <w:r xmlns:w="http://schemas.openxmlformats.org/wordprocessingml/2006/main">
        <w:t xml:space="preserve">২/ "জেৰেড পাৰ কৰা: বিশ্বাসৰ পদক্ষেপ লোৱা"।</w:t>
      </w:r>
    </w:p>
    <w:p/>
    <w:p>
      <w:r xmlns:w="http://schemas.openxmlformats.org/wordprocessingml/2006/main">
        <w:t xml:space="preserve">১/ যিহোচূৱা ১:৯ - মই তোমাক আজ্ঞা দিয়া নাইনে? শক্তিশালী আৰু সাহসী হওক। ভয় নকৰিবা, আৰু বিচলিত নহ’বা, কিয়নো তোমালোকৰ ঈশ্বৰ যিহোৱা তোমাৰ লগত য’তেই যায়।</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Deuteronomy 2:14 আমি কাদেচবৰ্ণিয়াৰ পৰা আহি জেৰদ নদীৰ ওপৰেৰে অহালৈকে আঠত্ৰিশ বছৰ আছিল; যিহোৱাই শপত খোৱাৰ দৰে যুদ্ধবিলাকৰ সকলো প্ৰজন্ম সৈন্যৰ মাজৰ পৰা নষ্ট নোহোৱালৈকে।</w:t>
      </w:r>
    </w:p>
    <w:p/>
    <w:p>
      <w:r xmlns:w="http://schemas.openxmlformats.org/wordprocessingml/2006/main">
        <w:t xml:space="preserve">ইস্ৰায়েলীসকলে ৩৮ বছৰ মৰুভূমিত কটালে, যেতিয়ালৈকে ঈশ্বৰে তেওঁলোকক প্ৰতিজ্ঞা কৰা মতে যুদ্ধৰ সকলো লোকৰ মৃত্যু নহ’ল।</w:t>
      </w:r>
    </w:p>
    <w:p/>
    <w:p>
      <w:r xmlns:w="http://schemas.openxmlformats.org/wordprocessingml/2006/main">
        <w:t xml:space="preserve">১/ ঈশ্বৰ বিশ্বাসী - ৩৮ বছৰ লাগিলেও ঈশ্বৰে নিজৰ প্ৰতিজ্ঞা পালন কৰিব।</w:t>
      </w:r>
    </w:p>
    <w:p/>
    <w:p>
      <w:r xmlns:w="http://schemas.openxmlformats.org/wordprocessingml/2006/main">
        <w:t xml:space="preserve">২/ জীৱন ক্ষন্তেকীয়া - আমি পৃথিৱীত থকা সময়খিনিৰ সৰ্বোত্তম ব্যৱহাৰ কৰিব লাগিব।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৪:১৪ - "যিহেতু তোমালোকে নাজানা যে কাইলৈ কি হ'ব। কিয়নো তোমালোকৰ জীৱন কি? ই এটা বাষ্প, যি অলপ সময়ৰ বাবে আবিৰ্ভাৱ হয় আৰু তাৰ পিছত অদৃশ্য হৈ যায়।"</w:t>
      </w:r>
    </w:p>
    <w:p/>
    <w:p>
      <w:r xmlns:w="http://schemas.openxmlformats.org/wordprocessingml/2006/main">
        <w:t xml:space="preserve">দ্বিতীয় বিবৰণ ২:১৫ কিয়নো যিহোৱাৰ হাত তেওঁলোকৰ বিৰুদ্ধে আছিল, তেওঁলোকক সৈন্যবাহিনীৰ মাজৰ পৰা ধ্বংস কৰিবলৈ।</w:t>
      </w:r>
    </w:p>
    <w:p/>
    <w:p>
      <w:r xmlns:w="http://schemas.openxmlformats.org/wordprocessingml/2006/main">
        <w:t xml:space="preserve">ঈশ্বৰৰ হাত তেওঁৰ আজ্ঞা অমান্য কৰাসকলৰ বিৰুদ্ধে আৰু তেওঁ তেওঁলোকৰ ওপৰত বিচাৰ আনিব।</w:t>
      </w:r>
    </w:p>
    <w:p/>
    <w:p>
      <w:r xmlns:w="http://schemas.openxmlformats.org/wordprocessingml/2006/main">
        <w:t xml:space="preserve">১: প্ৰভু আৰু তেওঁৰ আজ্ঞা পালন কৰক, কিয়নো তেওঁৰ আজ্ঞা অমান্য কৰাসকলৰ ওপৰত তেওঁ বিচাৰ কৰিব।</w:t>
      </w:r>
    </w:p>
    <w:p/>
    <w:p>
      <w:r xmlns:w="http://schemas.openxmlformats.org/wordprocessingml/2006/main">
        <w:t xml:space="preserve">২: প্ৰভু এজন ধাৰ্মিক ঈশ্বৰ আৰু যিসকলে তেওঁৰ আজ্ঞা পালন নকৰে তেওঁলোকৰ ওপৰত তেওঁৰ ন্যায় হ’ব।</w:t>
      </w:r>
    </w:p>
    <w:p/>
    <w:p>
      <w:r xmlns:w="http://schemas.openxmlformats.org/wordprocessingml/2006/main">
        <w:t xml:space="preserve">১: গীতমালা ৯:১৬ যিহোৱাক তেওঁ কৰা বিচাৰৰ দ্বাৰাই জনা যায়; দুষ্ট নিজৰ হাতৰ কামত ফান্দত পৰে।</w:t>
      </w:r>
    </w:p>
    <w:p/>
    <w:p>
      <w:r xmlns:w="http://schemas.openxmlformats.org/wordprocessingml/2006/main">
        <w:t xml:space="preserve">২: ৰোমীয়া ১২:১৯ প্ৰিয়সকল, তোমালোকে নিজৰ প্ৰতিশোধ নিদিবা, বৰঞ্চ ক্ৰোধক ঠাই দিয়া; কিয়নো লিখা আছে, প্ৰতিশোধ মোৰ, মই প্ৰতিশোধ দিম, যিহোৱাই কৈছে।</w:t>
      </w:r>
    </w:p>
    <w:p/>
    <w:p>
      <w:r xmlns:w="http://schemas.openxmlformats.org/wordprocessingml/2006/main">
        <w:t xml:space="preserve">দ্বিতীয় বিবৰণ ২:১৬ এনে হ’ল, যেতিয়া সকলো যুদ্ধৰ লোক লোকসকলৰ মাজৰ পৰা নিঃশেষ হৈ মৃত্যুমুখত পৰিল;</w:t>
      </w:r>
    </w:p>
    <w:p/>
    <w:p>
      <w:r xmlns:w="http://schemas.openxmlformats.org/wordprocessingml/2006/main">
        <w:t xml:space="preserve">ইস্ৰায়েলৰ লোকসকলে তেওঁলোকৰ সকলো যুদ্ধাৰু লোকক হেৰুৱাই পেলালে।</w:t>
      </w:r>
    </w:p>
    <w:p/>
    <w:p>
      <w:r xmlns:w="http://schemas.openxmlformats.org/wordprocessingml/2006/main">
        <w:t xml:space="preserve">১: আমি সদায় মনত ৰাখিব লাগিব যে যেতিয়া আমি ঈশ্বৰৰ ওপৰত আমাৰ বিশ্বাস ৰাখোঁ, তেতিয়া কোনো শক্তিয়ে শেষত আমাৰ বিৰুদ্ধে থিয় দিব নোৱাৰে।</w:t>
      </w:r>
    </w:p>
    <w:p/>
    <w:p>
      <w:r xmlns:w="http://schemas.openxmlformats.org/wordprocessingml/2006/main">
        <w:t xml:space="preserve">২: অতিক্ৰম কৰিব নোৱাৰা যেন লগা বাধাৰ সন্মুখীন হ’লে আমি সদায় মনত ৰাখিব লাগিব যে ঈশ্বৰৰ ওচৰত পথ প্ৰদৰ্শন আৰু শক্তিৰ বাবে চাব লাগে।</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৪৬:১ - ঈশ্বৰ আমাৰ আশ্ৰয় আৰু শক্তি, বিপদত সদায় উপস্থিত সহায়ক।</w:t>
      </w:r>
    </w:p>
    <w:p/>
    <w:p>
      <w:r xmlns:w="http://schemas.openxmlformats.org/wordprocessingml/2006/main">
        <w:t xml:space="preserve">দ্বিতীয় বিবৰণ ২:১৭ যিহোৱাই মোক এইদৰে ক’লে।</w:t>
      </w:r>
    </w:p>
    <w:p/>
    <w:p>
      <w:r xmlns:w="http://schemas.openxmlformats.org/wordprocessingml/2006/main">
        <w:t xml:space="preserve">অংশটোত ঈশ্বৰে মোচিৰ লগত কথা পতাৰ কথা কোৱা হৈছে আৰু তেওঁক তেওঁৰ বাক্য লোকসকলৰ ওচৰলৈ আগবঢ়াবলৈ কোৱাৰ কথা কোৱা হৈছে।</w:t>
      </w:r>
    </w:p>
    <w:p/>
    <w:p>
      <w:r xmlns:w="http://schemas.openxmlformats.org/wordprocessingml/2006/main">
        <w:t xml:space="preserve">১/ ঈশ্বৰৰ বাক্য গুৰুত্বপূৰ্ণ - দ্বিতীয় বিবৰণ ২:১৭</w:t>
      </w:r>
    </w:p>
    <w:p/>
    <w:p>
      <w:r xmlns:w="http://schemas.openxmlformats.org/wordprocessingml/2006/main">
        <w:t xml:space="preserve">২/ ঈশ্বৰৰ মাত শুনা - দ্বিতীয় বিবৰণ ২:১৭</w:t>
      </w:r>
    </w:p>
    <w:p/>
    <w:p>
      <w:r xmlns:w="http://schemas.openxmlformats.org/wordprocessingml/2006/main">
        <w:t xml:space="preserve">১/ যিৰিমিয়া ১:৪-৫ - "তেতিয়া যিহোৱাৰ বাক্য মোৰ ওচৰলৈ আহিল, 'মই তোমাক গৰ্ভত গঠন কৰাৰ আগতেই মই তোমাক চিনি পাইছিলো, তোমাৰ জন্মৰ আগতেই মই তোমাক পৃথক কৰি ৰাখিছিলো।'</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যিটো বস্তুৰ বাবে পঠিয়াইছো তাত ই সফল হ'ব।"</w:t>
      </w:r>
    </w:p>
    <w:p/>
    <w:p>
      <w:r xmlns:w="http://schemas.openxmlformats.org/wordprocessingml/2006/main">
        <w:t xml:space="preserve">দ্বিতীয় বিবৰণ ২:১৮ তুমি আজি মোৱাবৰ উপকূলৰ আৰ পাৰ হৈ যাবা।</w:t>
      </w:r>
    </w:p>
    <w:p/>
    <w:p>
      <w:r xmlns:w="http://schemas.openxmlformats.org/wordprocessingml/2006/main">
        <w:t xml:space="preserve">দ্বিতীয় বিবৰণৰ এই অংশটোৱে ইস্ৰায়েলীসকলক মোৱাবৰ উপকূলৰ আৰৰ মাজেৰে পাৰ হ’বলৈ নিৰ্দেশ দিয়ে।</w:t>
      </w:r>
    </w:p>
    <w:p/>
    <w:p>
      <w:r xmlns:w="http://schemas.openxmlformats.org/wordprocessingml/2006/main">
        <w:t xml:space="preserve">১/ আজ্ঞা পালনৰ শক্তি: অস্বস্তিৰ সময়তো ঈশ্বৰৰ নিৰ্দেশনা পালন কৰা</w:t>
      </w:r>
    </w:p>
    <w:p/>
    <w:p>
      <w:r xmlns:w="http://schemas.openxmlformats.org/wordprocessingml/2006/main">
        <w:t xml:space="preserve">২) ঈশ্বৰৰ নিৰ্দেশনাত বিশ্বাস কৰা: ঈশ্বৰৰ পৰিকল্পনা যে নিখুঁত সেই কথা জানি</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যিচয়া ৩০:২১: আপুনি সোঁফালে বা বাওঁফালে ঘূৰি যাওক, আপোনাৰ পিছফালে কাণে এটা মাত শুনিব যে, “এইটোৱেই বাট; তাত খোজ কাঢ়িব।</w:t>
      </w:r>
    </w:p>
    <w:p/>
    <w:p>
      <w:r xmlns:w="http://schemas.openxmlformats.org/wordprocessingml/2006/main">
        <w:t xml:space="preserve">Deuteronomy 2:19 আৰু যেতিয়া তুমি অম্মোন সন্তানসকলৰ ওচৰলৈ আহিবা, তেতিয়া তেওঁলোকক দুখ নিদিবা আৰু তেওঁলোকৰ লগত হস্তক্ষেপ নকৰিবা; কিয়নো মই লোটৰ সন্তানবিলাকক দখল কৰিবলৈ দিলোঁ।”</w:t>
      </w:r>
    </w:p>
    <w:p/>
    <w:p>
      <w:r xmlns:w="http://schemas.openxmlformats.org/wordprocessingml/2006/main">
        <w:t xml:space="preserve">ঈশ্বৰে ইস্ৰায়েলীসকলক অম্মোনীয়াসকলক আমনি বা হস্তক্ষেপ নকৰিবলৈ আজ্ঞা দিছিল, কিয়নো তেওঁ ইতিমধ্যে অম্মোনীয়াসকলৰ দেশ লোটৰ বংশধৰসকলক দিছিল।</w:t>
      </w:r>
    </w:p>
    <w:p/>
    <w:p>
      <w:r xmlns:w="http://schemas.openxmlformats.org/wordprocessingml/2006/main">
        <w:t xml:space="preserve">১/ ঈশ্বৰে তেওঁৰ প্ৰতিজ্ঞাক সন্মান কৰে আৰু তেওঁৰ বাক্য পূৰণ কৰিব।</w:t>
      </w:r>
    </w:p>
    <w:p/>
    <w:p>
      <w:r xmlns:w="http://schemas.openxmlformats.org/wordprocessingml/2006/main">
        <w:t xml:space="preserve">২/ ঈশ্বৰৰ পৰিকল্পনা বুজি নোপোৱাৰ সময়তো আমি ঈশ্বৰক বিশ্বাস আৰু আজ্ঞা পালন কৰা উচিত।</w:t>
      </w:r>
    </w:p>
    <w:p/>
    <w:p>
      <w:r xmlns:w="http://schemas.openxmlformats.org/wordprocessingml/2006/main">
        <w:t xml:space="preserve">১)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২/ যোহন ১৪:১৫ যদি তোমালোকে মোক প্ৰেম কৰা, তেন্তে মোৰ আজ্ঞাবোৰ পালন কৰা।</w:t>
      </w:r>
    </w:p>
    <w:p/>
    <w:p>
      <w:r xmlns:w="http://schemas.openxmlformats.org/wordprocessingml/2006/main">
        <w:t xml:space="preserve">দ্বিতীয় বিবৰণ ২:২০ (সেয়াও দৈত্যৰ দেশ বুলি গণ্য কৰা হৈছিল; পুৰণি কালত দৈত্যই তাত বাস কৰিছিল; আৰু অম্মোনীয়াসকলে তেওঁলোকক জমজুম্মিম বুলি কয়;</w:t>
      </w:r>
    </w:p>
    <w:p/>
    <w:p>
      <w:r xmlns:w="http://schemas.openxmlformats.org/wordprocessingml/2006/main">
        <w:t xml:space="preserve">)</w:t>
      </w:r>
    </w:p>
    <w:p/>
    <w:p>
      <w:r xmlns:w="http://schemas.openxmlformats.org/wordprocessingml/2006/main">
        <w:t xml:space="preserve">দ্বিতীয় বিবৰণ ২:২০ পদত এই পদত কোৱা হৈছে যে পুৰণি কালত দৈত্যৰ দেশত দৈত্যই বাস কৰিছিল, যিবোৰক অম্মোনীয়াসকলে জামজুম্মিম বুলি কয়।</w:t>
      </w:r>
    </w:p>
    <w:p/>
    <w:p>
      <w:r xmlns:w="http://schemas.openxmlformats.org/wordprocessingml/2006/main">
        <w:t xml:space="preserve">১/ দৈত্যৰ পৰা আমাক ৰক্ষা কৰাৰ ঈশ্বৰৰ প্ৰতিজ্ঞা।</w:t>
      </w:r>
    </w:p>
    <w:p/>
    <w:p>
      <w:r xmlns:w="http://schemas.openxmlformats.org/wordprocessingml/2006/main">
        <w:t xml:space="preserve">২/ আমাৰ আধ্যাত্মিক শত্ৰুৰ প্ৰতি সচেতন হোৱাৰ গুৰুত্ব।</w:t>
      </w:r>
    </w:p>
    <w:p/>
    <w:p>
      <w:r xmlns:w="http://schemas.openxmlformats.org/wordprocessingml/2006/main">
        <w:t xml:space="preserve">১) গীতমালা ৯১:১-২ - "যি জনে সৰ্ব্বশক্তিমানৰ আশ্ৰয়ত বাস কৰে, তেওঁ সৰ্ব্বশক্তিমানৰ ছাঁত বিশ্ৰাম ল'ব। মই যিহোৱাৰ বিষয়ে ক'ম, তেওঁ মোৰ আশ্ৰয় আৰু মোৰ দুৰ্গ, মোৰ ঈশ্বৰ, যাৰ মাজত মই।" বিশ্বাস."</w:t>
      </w:r>
    </w:p>
    <w:p/>
    <w:p>
      <w:r xmlns:w="http://schemas.openxmlformats.org/wordprocessingml/2006/main">
        <w:t xml:space="preserve">২) ইফিচীয়া ৬:১২ - "কিয়নো আমাৰ সংগ্ৰাম মাংস আৰু তেজৰ বিৰুদ্ধে নহয়, কিন্তু শাসকসকলৰ বিৰুদ্ধে, কৰ্তৃপক্ষৰ বিৰুদ্ধে, এই অন্ধকাৰ জগতৰ শক্তিৰ বিৰুদ্ধে আৰু স্বৰ্গক্ষেত্ৰৰ আধ্যাত্মিক দুষ্ট শক্তিৰ বিৰুদ্ধে।"</w:t>
      </w:r>
    </w:p>
    <w:p/>
    <w:p>
      <w:r xmlns:w="http://schemas.openxmlformats.org/wordprocessingml/2006/main">
        <w:t xml:space="preserve">দ্বিতীয় বিবৰণ ২:২১ অনাকিমসকলৰ দৰে মহান, বহুত আৰু ওখ লোক; কিন্তু যিহোৱাই তেওঁলোকৰ আগত তেওঁলোকক ধ্বংস কৰিলে; আৰু তেওঁলোকে তেওঁলোকৰ পিছত আহি তেওঁলোকৰ ঠাইত বাস কৰিলে।</w:t>
      </w:r>
    </w:p>
    <w:p/>
    <w:p>
      <w:r xmlns:w="http://schemas.openxmlformats.org/wordprocessingml/2006/main">
        <w:t xml:space="preserve">যিহোৱাই ইস্ৰায়েলীসকলৰ আগত মহান আৰু ওখ অনাকিমসকলক ধ্বংস কৰিলে আৰু ইস্ৰায়েলীসকলক তেওঁলোকৰ ঠাই ল’বলৈ আৰু তেওঁলোকৰ ঠাইত বাস কৰিবলৈ অনুমতি দিলে।</w:t>
      </w:r>
    </w:p>
    <w:p/>
    <w:p>
      <w:r xmlns:w="http://schemas.openxmlformats.org/wordprocessingml/2006/main">
        <w:t xml:space="preserve">১/ প্ৰভুৰ ডাঙৰ ডাঙৰ বাধাকো অতিক্ৰম কৰাৰ ক্ষমতা আছে।</w:t>
      </w:r>
    </w:p>
    <w:p/>
    <w:p>
      <w:r xmlns:w="http://schemas.openxmlformats.org/wordprocessingml/2006/main">
        <w:t xml:space="preserve">২/ আমি প্ৰভুৰ ওপৰত বিশ্বাস কৰিব পাৰো যে তেওঁ আমাক ৰক্ষা কৰিব আৰু কঠিন পৰিস্থিতিতো আমাৰ যোগান ধৰিব।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দ্বিতীয় বিবৰণ ২:২২ যেনেকৈ তেওঁ চয়ীৰত বাস কৰা এচৌৰ সন্তানসকলক কৰিছিল, যেতিয়া তেওঁ হৰিমসকলক তেওঁলোকৰ সন্মুখৰ পৰা ধ্বংস কৰিছিল; আৰু তেওঁলোকে তেওঁলোকৰ উত্তৰাধিকাৰী হৈ আজিলৈকে তেওঁলোকৰ ঠাইত বাস কৰিলে।</w:t>
      </w:r>
    </w:p>
    <w:p/>
    <w:p>
      <w:r xmlns:w="http://schemas.openxmlformats.org/wordprocessingml/2006/main">
        <w:t xml:space="preserve">ঈশ্বৰে এচৌৰ সন্তানসকলক চয়ীৰ দেশ দিবলৈ হৰিমসকলক ধ্বংস কৰিলে আৰু তেতিয়াৰ পৰাই তেওঁলোকে তাত বাস কৰি আছে।</w:t>
      </w:r>
    </w:p>
    <w:p/>
    <w:p>
      <w:r xmlns:w="http://schemas.openxmlformats.org/wordprocessingml/2006/main">
        <w:t xml:space="preserve">১/ ঈশ্বৰৰ ন্যায় আৰু দয়া: ঈশ্বৰে কেনেকৈ ধ্বংস আৰু পৰিত্ৰাণ দুয়োটাকে আনিব পাৰে।</w:t>
      </w:r>
    </w:p>
    <w:p/>
    <w:p>
      <w:r xmlns:w="http://schemas.openxmlformats.org/wordprocessingml/2006/main">
        <w:t xml:space="preserve">২/ বিশ্বাসৰ শক্তি: ঈশ্বৰৰ পৰিকল্পনা আৰু ব্যৱস্থাৰ ওপৰত বিশ্বাস কৰা।</w:t>
      </w:r>
    </w:p>
    <w:p/>
    <w:p>
      <w:r xmlns:w="http://schemas.openxmlformats.org/wordprocessingml/2006/main">
        <w:t xml:space="preserve">১/ গীতমালা ১০৩:৮ - প্ৰভু দয়ালু আৰু কৃপাময়, ক্ৰোধত লেহেমীয়া আৰু দয়াত প্ৰচুৰ।</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দ্বিতীয় বিবৰণ ২:২৩ আৰু হাজেৰিমত আজ্জালৈকে বাস কৰা অবীমসকলে কফটৰৰ পৰা ওলাই অহা কফটোৰিমসকলে তেওঁলোকক ধ্বংস কৰি তেওঁলোকৰ ঠাইত বাস কৰিলে।)</w:t>
      </w:r>
    </w:p>
    <w:p/>
    <w:p>
      <w:r xmlns:w="http://schemas.openxmlformats.org/wordprocessingml/2006/main">
        <w:t xml:space="preserve">হাজেৰিমত বাস কৰা আভিমসকলক কেফটৰৰ পৰা অহা কেফটৰিমসকলে ধ্বংস কৰি পেলালে। তাৰ পিছত কেফটৰিমসকলে তেওঁলোকৰ ঠাই ল’লে।</w:t>
      </w:r>
    </w:p>
    <w:p/>
    <w:p>
      <w:r xmlns:w="http://schemas.openxmlformats.org/wordprocessingml/2006/main">
        <w:t xml:space="preserve">১/ তেওঁৰ লোকসকলৰ বাবে ঈশ্বৰৰ পৰিকল্পনা: উদাহৰণ হিচাপে কেফটৰিমসকল</w:t>
      </w:r>
    </w:p>
    <w:p/>
    <w:p>
      <w:r xmlns:w="http://schemas.openxmlformats.org/wordprocessingml/2006/main">
        <w:t xml:space="preserve">২/ ঈশ্বৰত বিশ্বাসৰ দ্বাৰা প্ৰতিকূলতা আৰু অসুবিধা অতিক্ৰম কৰা</w:t>
      </w:r>
    </w:p>
    <w:p/>
    <w:p>
      <w:r xmlns:w="http://schemas.openxmlformats.org/wordprocessingml/2006/main">
        <w:t xml:space="preserve">১/ ইফিচীয়া ৬:১০-১৮ ঈশ্বৰৰ কৱচ</w:t>
      </w:r>
    </w:p>
    <w:p/>
    <w:p>
      <w:r xmlns:w="http://schemas.openxmlformats.org/wordprocessingml/2006/main">
        <w:t xml:space="preserve">২/ যিচয়া ৪১:১০-১৩ প্ৰভুৱে তেওঁৰ লোকসকলৰ বাবে শক্তি</w:t>
      </w:r>
    </w:p>
    <w:p/>
    <w:p>
      <w:r xmlns:w="http://schemas.openxmlformats.org/wordprocessingml/2006/main">
        <w:t xml:space="preserve">দ্বিতীয় বিবৰণ ২:২৪ তোমালোক উঠি গৈ অৰ্ণন নদী পাৰ হ’বা, চোৱা, মই হিচবোনৰ ৰজা ইমোৰীয়া চিহোনক আৰু তেওঁৰ দেশ তোমাৰ হাতত তুলি দিলোঁ, তাক দখল কৰিবলৈ আৰম্ভ কৰা আৰু তেওঁৰ লগত যুদ্ধত যুঁজ দিয়া .</w:t>
      </w:r>
    </w:p>
    <w:p/>
    <w:p>
      <w:r xmlns:w="http://schemas.openxmlformats.org/wordprocessingml/2006/main">
        <w:t xml:space="preserve">ঈশ্বৰে ইস্ৰায়েলীসকলক তেওঁলোকৰ দেশৰ বাবে যুঁজিবলৈ আৰু সেই দেশ দখল কৰিবলৈ আজ্ঞা দিয়ে।</w:t>
      </w:r>
    </w:p>
    <w:p/>
    <w:p>
      <w:r xmlns:w="http://schemas.openxmlformats.org/wordprocessingml/2006/main">
        <w:t xml:space="preserve">১/ প্ৰতিজ্ঞাত দেশৰ অধিকাৰী হোৱাৰ শক্তি</w:t>
      </w:r>
    </w:p>
    <w:p/>
    <w:p>
      <w:r xmlns:w="http://schemas.openxmlformats.org/wordprocessingml/2006/main">
        <w:t xml:space="preserve">২/ আপুনি যি বিশ্বাস কৰে তাৰ বাবে যুঁজিবলৈ ভয় নকৰিব</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দ্বিতীয় বিবৰণ ২:২৫ আজি মই তোমাৰ ভয় আৰু তোমাৰ ভয় সমগ্ৰ আকাশৰ তলত থকা জাতিবোৰৰ ওপৰত ৰাখিবলৈ আৰম্ভ কৰিম, যিসকলে তোমাৰ খবৰ শুনিব আৰু তোমাৰ কাৰণে কঁপিব আৰু যন্ত্ৰণাত ভুগিব।</w:t>
      </w:r>
    </w:p>
    <w:p/>
    <w:p>
      <w:r xmlns:w="http://schemas.openxmlformats.org/wordprocessingml/2006/main">
        <w:t xml:space="preserve">ঈশ্বৰে ইস্ৰায়েলৰ বিষয়ে শুনা জাতিবোৰৰ ওপৰত ইস্ৰায়েলৰ প্ৰতি ভয় ৰাখিবলৈ প্ৰতিজ্ঞা কৰিছে।</w:t>
      </w:r>
    </w:p>
    <w:p/>
    <w:p>
      <w:r xmlns:w="http://schemas.openxmlformats.org/wordprocessingml/2006/main">
        <w:t xml:space="preserve">সৰ্বোত্তম</w:t>
      </w:r>
    </w:p>
    <w:p/>
    <w:p>
      <w:r xmlns:w="http://schemas.openxmlformats.org/wordprocessingml/2006/main">
        <w:t xml:space="preserve">১/ দ্বিতীয় বিবৰণ ২:২৫ পদত ঈশ্বৰৰ প্ৰতিজ্ঞা আজিও কেনেকৈ প্ৰাসংগিক সেই বিষয়ে ক।</w:t>
      </w:r>
    </w:p>
    <w:p/>
    <w:p>
      <w:r xmlns:w="http://schemas.openxmlformats.org/wordprocessingml/2006/main">
        <w:t xml:space="preserve">২/ দ্বিতীয় বিবৰণ ২:২৫ পদত দিয়া ঈশ্বৰৰ প্ৰতিজ্ঞাক আমাৰ জীৱনত কেনেকৈ পালন কৰিব পাৰি তাৰ ওপৰত এটা।</w:t>
      </w:r>
    </w:p>
    <w:p/>
    <w:p>
      <w:r xmlns:w="http://schemas.openxmlformats.org/wordprocessingml/2006/main">
        <w:t xml:space="preserve">সৰ্বোত্তম</w:t>
      </w:r>
    </w:p>
    <w:p/>
    <w:p>
      <w:r xmlns:w="http://schemas.openxmlformats.org/wordprocessingml/2006/main">
        <w:t xml:space="preserve">১) যিচয়া ১৩:১১ - কিয়নো বাহিনীসকলৰ যিহোৱাৰ দিন প্ৰত্যেকৰে অহংকাৰী আৰু উচ্চ আৰু উচ্চতাত থকা প্ৰতিজনৰ ওপৰত হ’ব; আৰু তেওঁক নিম্নগামী কৰা হ’ব।”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Deuteronomy 2:26 মই কেদমথৰ মৰুভূমিৰ পৰা শান্তিৰ বাক্য দি হিচবোনৰ ৰজা চিহোনৰ ওচৰলৈ দূত পঠালোঁ।</w:t>
      </w:r>
    </w:p>
    <w:p/>
    <w:p>
      <w:r xmlns:w="http://schemas.openxmlformats.org/wordprocessingml/2006/main">
        <w:t xml:space="preserve">এই অংশটোত ঈশ্বৰে হচবনৰ ৰজা চিহোনলৈ শান্তিৰ দূত পঠোৱাৰ বিষয়ে আলোচনা কৰা হৈছে।</w:t>
      </w:r>
    </w:p>
    <w:p/>
    <w:p>
      <w:r xmlns:w="http://schemas.openxmlformats.org/wordprocessingml/2006/main">
        <w:t xml:space="preserve">১/ শান্তিৰ শক্তি: ঈশ্বৰৰ দূতসকলে কেনেকৈ মিলন আনিব পাৰে।</w:t>
      </w:r>
    </w:p>
    <w:p/>
    <w:p>
      <w:r xmlns:w="http://schemas.openxmlformats.org/wordprocessingml/2006/main">
        <w:t xml:space="preserve">২) শত্ৰুৰ মাজত মিলনৰ গুৰুত্ব: ঈশ্বৰৰ প্ৰেমৰ দ্বাৰা হৃদয় সলনি কৰা।</w:t>
      </w:r>
    </w:p>
    <w:p/>
    <w:p>
      <w:r xmlns:w="http://schemas.openxmlformats.org/wordprocessingml/2006/main">
        <w:t xml:space="preserve">১/ মথি ৫:৯: "শান্তিকৰ্মীসকল ধন্য, কিয়নো তেওঁলোকক ঈশ্বৰৰ সন্তান বুলি কোৱা হ'ব।"</w:t>
      </w:r>
    </w:p>
    <w:p/>
    <w:p>
      <w:r xmlns:w="http://schemas.openxmlformats.org/wordprocessingml/2006/main">
        <w:t xml:space="preserve">২/ ৰোমীয়া ১২:১৮: যদি সম্ভৱ হয়, তেন্তে ই আপোনাৰ ওপৰত যিমানদূৰ নিৰ্ভৰ কৰে, সকলোৰে লগত শান্তিৰে জীয়াই থাকক।</w:t>
      </w:r>
    </w:p>
    <w:p/>
    <w:p>
      <w:r xmlns:w="http://schemas.openxmlformats.org/wordprocessingml/2006/main">
        <w:t xml:space="preserve">দ্বিতীয় বিবৰণ ২:২৭ মোক তোমাৰ দেশৰ মাজেৰে পাৰ হওঁক, মই ওখ পথেৰে যাম, মই সোঁফালে বা বাওঁফালে ঘূৰি নাযাওঁ।</w:t>
      </w:r>
    </w:p>
    <w:p/>
    <w:p>
      <w:r xmlns:w="http://schemas.openxmlformats.org/wordprocessingml/2006/main">
        <w:t xml:space="preserve">ঈশ্বৰে আমাক আমাৰ পথত মনোনিৱেশ কৰি থাকিবলৈ আৰু বিক্ষিপ্ততাৰ দ্বাৰা দোলা দি নাথাকিবলৈ আহ্বান জনাইছে।</w:t>
      </w:r>
    </w:p>
    <w:p/>
    <w:p>
      <w:r xmlns:w="http://schemas.openxmlformats.org/wordprocessingml/2006/main">
        <w:t xml:space="preserve">১: "ঈশ্বৰৰ পথ: মনোনিৱেশ আৰু অডল হৈ থকা"।</w:t>
      </w:r>
    </w:p>
    <w:p/>
    <w:p>
      <w:r xmlns:w="http://schemas.openxmlformats.org/wordprocessingml/2006/main">
        <w:t xml:space="preserve">২: "সঠিক পথত থাকিবলৈ ঈশ্বৰৰ আহ্বান"।</w:t>
      </w:r>
    </w:p>
    <w:p/>
    <w:p>
      <w:r xmlns:w="http://schemas.openxmlformats.org/wordprocessingml/2006/main">
        <w:t xml:space="preserve">১: হিতোপদেশ ৪:২৫-২৭, "তোমাৰ চকুৱে পোনে পোনে আগলৈ চোৱা, আৰু তোমাৰ দৃষ্টি তোমাৰ সন্মুখত পোন হৈ থাকক। তোমাৰ ভৰিৰ পথৰ ওপৰত চিন্তা কৰা; তেতিয়া তোমাৰ সকলো পথ নিশ্চিত হ'ব। সোঁফালে বা বাওঁফালে বিচ্যুতি নকৰিবা।" ; বেয়াৰ পৰা ভৰি আঁতৰাই দিয়ক।"</w:t>
      </w:r>
    </w:p>
    <w:p/>
    <w:p>
      <w:r xmlns:w="http://schemas.openxmlformats.org/wordprocessingml/2006/main">
        <w:t xml:space="preserve">২: গীতমালা ১১৯:১০৫, "তোমাৰ বাক্য মোৰ ভৰিৰ বাবে প্ৰদীপ আৰু মোৰ পথৰ বাবে পোহৰ।"</w:t>
      </w:r>
    </w:p>
    <w:p/>
    <w:p>
      <w:r xmlns:w="http://schemas.openxmlformats.org/wordprocessingml/2006/main">
        <w:t xml:space="preserve">দ্বিতীয় বিবৰণ ২:২৮ তুমি মোক টকাৰ বিনিময়ত মাংস বিক্ৰী কৰিবা, যাতে মই খাওঁ; আৰু মোক টকাৰ বিনিময়ত পানী দিয়ক, যাতে মই পান কৰিব পাৰো;</w:t>
      </w:r>
    </w:p>
    <w:p/>
    <w:p>
      <w:r xmlns:w="http://schemas.openxmlformats.org/wordprocessingml/2006/main">
        <w:t xml:space="preserve">এই অংশটোত ইস্ৰায়েলীসকলে নিজকে জীৱিকাৰ বাবে আনৰ পৰা খাদ্য আৰু পানী ক্ৰয় কৰিব পৰাৰ কথা কোৱা হৈছে।</w:t>
      </w:r>
    </w:p>
    <w:p/>
    <w:p>
      <w:r xmlns:w="http://schemas.openxmlformats.org/wordprocessingml/2006/main">
        <w:t xml:space="preserve">১: ঈশ্বৰে আমাৰ আশা নকৰা ধৰণেৰে যোগান ধৰে।</w:t>
      </w:r>
    </w:p>
    <w:p/>
    <w:p>
      <w:r xmlns:w="http://schemas.openxmlformats.org/wordprocessingml/2006/main">
        <w:t xml:space="preserve">২: আমি আৱশ্যকতাৰ সময়ত আনৰ ওপৰত নিৰ্ভৰ কৰিবলৈ ইচ্ছুক হ’ব লাগিব।</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মথি ৬:২৬ আকাশৰ চৰাইবোৰলৈ চাওক; তেওঁলোকে বীজ সিঁচি নাচায়, শস্য চপোৱা নাই আৰু ভঁৰালত গোট খায়, তথাপিও তোমালোকৰ স্বৰ্গীয় পিতৃয়ে তেওঁলোকক খুৱাইছে। তেওঁলোকৰ তুলনাত আপোনাৰ মূল্য বেছি নহয়নে?</w:t>
      </w:r>
    </w:p>
    <w:p/>
    <w:p>
      <w:r xmlns:w="http://schemas.openxmlformats.org/wordprocessingml/2006/main">
        <w:t xml:space="preserve">দ্বিতীয় বিবৰণ ২:২৯ (চয়ীৰত বাস কৰা এচৌৰ সন্তানসকলে আৰু আৰত বাস কৰা মোৱাবীয়াসকলে মোৰ লগত কৰা দৰে।) যেতিয়ালৈকে মই যৰ্দ্দন পাৰ হৈ আমাৰ ঈশ্বৰ যিহোৱাই আমাক দিয়া দেশলৈ নাযাওঁ।</w:t>
      </w:r>
    </w:p>
    <w:p/>
    <w:p>
      <w:r xmlns:w="http://schemas.openxmlformats.org/wordprocessingml/2006/main">
        <w:t xml:space="preserve">যিহোৱাই ইস্ৰায়েলীসকলক ইদোম আৰু মোৱাবীয়াসকলক যৰ্দ্দন নদী পাৰ নোহোৱালৈকে সন্মান আৰু দয়াৰে ব্যৱহাৰ কৰিবলৈ আজ্ঞা দিলে।</w:t>
      </w:r>
    </w:p>
    <w:p/>
    <w:p>
      <w:r xmlns:w="http://schemas.openxmlformats.org/wordprocessingml/2006/main">
        <w:t xml:space="preserve">১/ আমাৰ শত্ৰুবোৰক প্ৰেম কৰা: ইস্ৰায়েলীসকলৰ আদৰ্শ</w:t>
      </w:r>
    </w:p>
    <w:p/>
    <w:p>
      <w:r xmlns:w="http://schemas.openxmlformats.org/wordprocessingml/2006/main">
        <w:t xml:space="preserve">২) ঈশ্বৰৰ ব্যৱস্থা: প্ৰতিজ্ঞাত দেশত প্ৰৱেশ কৰা</w:t>
      </w:r>
    </w:p>
    <w:p/>
    <w:p>
      <w:r xmlns:w="http://schemas.openxmlformats.org/wordprocessingml/2006/main">
        <w:t xml:space="preserve">১) ৰোমীয়া ১২:১৯-২১ - প্ৰতিশোধ নকৰিবা, কিন্তু ঈশ্বৰৰ ক্ৰোধৰ বাবে ঠাই ৰাখক, কাৰণ লিখা আছে, "প্ৰতিশোধ মোৰ; মই প্ৰতিশোধ দিম, প্ৰভুৱে কৈছে।"</w:t>
      </w:r>
    </w:p>
    <w:p/>
    <w:p>
      <w:r xmlns:w="http://schemas.openxmlformats.org/wordprocessingml/2006/main">
        <w:t xml:space="preserve">২/ যিহোচূৱা ১:১-৯ - যিহোচূৱাক প্ৰভুৱে কথা পাতিলে, তেওঁক শক্তিশালী আৰু সাহসী হ'বলৈ আৰু দিন-ৰাতি বিধানৰ ওপৰত ধ্যান কৰিবলৈ উৎসাহিত কৰিলে যাতে তেওঁ ইস্ৰায়েলীসকলক প্ৰতিজ্ঞাত দেশলৈ লৈ যোৱাত সফল হ'ব পাৰে।</w:t>
      </w:r>
    </w:p>
    <w:p/>
    <w:p>
      <w:r xmlns:w="http://schemas.openxmlformats.org/wordprocessingml/2006/main">
        <w:t xml:space="preserve">Deuteronomy 2:30 কিন্তু হিচবনৰ ৰজা চিহোনে আমাক তেওঁৰ কাষেৰে পাৰ হ’বলৈ নিদিলে, কিয়নো আপোনাৰ ঈশ্বৰ যিহোৱাই তেওঁৰ আত্মাক কঠিন কৰি তুলিলে আৰু তেওঁৰ হৃদয়ক হঠকাৰী কৰি তুলিলে, যাতে তেওঁ আজি তেওঁক আপোনাৰ হাতত সমৰ্পণ কৰিব পাৰে।</w:t>
      </w:r>
    </w:p>
    <w:p/>
    <w:p>
      <w:r xmlns:w="http://schemas.openxmlformats.org/wordprocessingml/2006/main">
        <w:t xml:space="preserve">প্ৰভুৱে চিহোনৰ আত্মাক কঠিন কৰি তুলিলে আৰু তেওঁৰ হৃদয়ক হঠকাৰী কৰি তুলিলে যাতে তেওঁ তেওঁক ইস্ৰায়েলৰ হাতত সমৰ্পণ কৰিব পাৰে।</w:t>
      </w:r>
    </w:p>
    <w:p/>
    <w:p>
      <w:r xmlns:w="http://schemas.openxmlformats.org/wordprocessingml/2006/main">
        <w:t xml:space="preserve">১/ সকলো বস্তুৰ ওপৰত ঈশ্বৰৰ সাৰ্বভৌমত্ব: তেওঁৰ পৰিকল্পনা গ্ৰহণ কৰা আৰু আকোৱালি লোৱা</w:t>
      </w:r>
    </w:p>
    <w:p/>
    <w:p>
      <w:r xmlns:w="http://schemas.openxmlformats.org/wordprocessingml/2006/main">
        <w:t xml:space="preserve">২) আজ্ঞাকাৰীতাৰ শক্তি: ঈশ্বৰৰ নিৰ্দেশনাৰ ওপৰত বিশ্বাস কৰা</w:t>
      </w:r>
    </w:p>
    <w:p/>
    <w:p>
      <w:r xmlns:w="http://schemas.openxmlformats.org/wordprocessingml/2006/main">
        <w:t xml:space="preserve">১/ যিচয়া ৪৫:৭ - মই পোহৰ গঠন কৰো আৰু আন্ধাৰ সৃষ্টি কৰো, মই সমৃদ্ধি আনো আৰু দুৰ্যোগ সৃষ্টি কৰো; মই যিহোৱাই এই সকলোবোৰ কৰো।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দ্বিতীয় বিবৰণ ২:৩১ তেতিয়া যিহোৱাই মোক ক’লে, চোৱা, মই চিহোন আৰু তেওঁৰ দেশ তোমাৰ আগত দিবলৈ আৰম্ভ কৰিলোঁ;</w:t>
      </w:r>
    </w:p>
    <w:p/>
    <w:p>
      <w:r xmlns:w="http://schemas.openxmlformats.org/wordprocessingml/2006/main">
        <w:t xml:space="preserve">যিহোৱাই চিহোন দেশ ইস্ৰায়েলীসকলক দিবলৈ প্ৰতিজ্ঞা কৰিছিল।</w:t>
      </w:r>
    </w:p>
    <w:p/>
    <w:p>
      <w:r xmlns:w="http://schemas.openxmlformats.org/wordprocessingml/2006/main">
        <w:t xml:space="preserve">১/ ঈশ্বৰ নিজৰ প্ৰতিজ্ঞাৰ প্ৰতি বিশ্বাসী।</w:t>
      </w:r>
    </w:p>
    <w:p/>
    <w:p>
      <w:r xmlns:w="http://schemas.openxmlformats.org/wordprocessingml/2006/main">
        <w:t xml:space="preserve">২/ প্ৰতিজ্ঞাত দেশৰ অধিকাৰী হোৱা।</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৪:১৩-১৪ - কিয়নো তেওঁ জগতৰ উত্তৰাধিকাৰী হ'ব বুলি প্ৰতিজ্ঞা অব্ৰাহাম বা তেওঁৰ বংশৰ বাবে বিধানৰ দ্বাৰাই নহয়, কিন্তু বিশ্বাসৰ ধাৰ্মিকতাৰ দ্বাৰাহে হৈছিল। কিয়নো বিধানৰ যিসকলে উত্তৰাধিকাৰী হয়, তেন্তে বিশ্বাস বাতিল হ’ব আৰু প্ৰতিজ্ঞা অসাৰ হ’ব।</w:t>
      </w:r>
    </w:p>
    <w:p/>
    <w:p>
      <w:r xmlns:w="http://schemas.openxmlformats.org/wordprocessingml/2006/main">
        <w:t xml:space="preserve">দ্বিতীয় বিবৰণ ২:৩২ তেতিয়া চিহোন আৰু তেওঁৰ সকলো লোকে আমাৰ বিৰুদ্ধে যাহাজত যুদ্ধ কৰিবলৈ ওলাই আহিল।</w:t>
      </w:r>
    </w:p>
    <w:p/>
    <w:p>
      <w:r xmlns:w="http://schemas.openxmlformats.org/wordprocessingml/2006/main">
        <w:t xml:space="preserve">চিহোন আৰু তেওঁৰ লোকসকলে যাহজত ইস্ৰায়েলীসকলৰ বিৰুদ্ধে যুদ্ধ কৰিলে।</w:t>
      </w:r>
    </w:p>
    <w:p/>
    <w:p>
      <w:r xmlns:w="http://schemas.openxmlformats.org/wordprocessingml/2006/main">
        <w:t xml:space="preserve">১/ বিৰোধিতা অতিক্ৰম কৰা: প্ৰতিকূলতাৰ প্ৰতি কেনেকৈ প্ৰতিক্ৰিয়া প্ৰকাশ কৰিব লাগে</w:t>
      </w:r>
    </w:p>
    <w:p/>
    <w:p>
      <w:r xmlns:w="http://schemas.openxmlformats.org/wordprocessingml/2006/main">
        <w:t xml:space="preserve">২/ বিশ্বাসৰ শক্তি: পৰীক্ষাৰ সময়ত ঈশ্বৰৰ শক্তিৰ ওপৰত নিৰ্ভৰ কৰা</w:t>
      </w:r>
    </w:p>
    <w:p/>
    <w:p>
      <w:r xmlns:w="http://schemas.openxmlformats.org/wordprocessingml/2006/main">
        <w:t xml:space="preserve">১/ ইব্ৰী ১১:৩২-৪০ - বিশ্বাসৰ বীৰ আৰু তেওঁলোকৰ অধ্যৱসায়ৰ আদৰ্শ।</w:t>
      </w:r>
    </w:p>
    <w:p/>
    <w:p>
      <w:r xmlns:w="http://schemas.openxmlformats.org/wordprocessingml/2006/main">
        <w:t xml:space="preserve">২/ ৰোমীয়া ৮:৩১-৩৯ - ঈশ্বৰৰ প্ৰেমৰ পৰা আমাক একোৱেই পৃথক কৰিব নোৱাৰে।</w:t>
      </w:r>
    </w:p>
    <w:p/>
    <w:p>
      <w:r xmlns:w="http://schemas.openxmlformats.org/wordprocessingml/2006/main">
        <w:t xml:space="preserve">দ্বিতীয় বিবৰণ ২:৩৩ আৰু আমাৰ ঈশ্বৰ যিহোৱাই তেওঁক আমাৰ আগত শোধাই দিলে; আৰু আমি তেওঁক আৰু তেওঁৰ পুত্ৰসকলক আৰু তেওঁৰ সকলো লোকক আঘাত কৰিলোঁ।</w:t>
      </w:r>
    </w:p>
    <w:p/>
    <w:p>
      <w:r xmlns:w="http://schemas.openxmlformats.org/wordprocessingml/2006/main">
        <w:t xml:space="preserve">যিহোৱাই চিহোন আৰু তেওঁৰ লোকসকলক ইস্ৰায়েলীসকলৰ হাতত তুলি দিলে আৰু তেতিয়া তেওঁলোকক পৰাস্ত কৰিলে।</w:t>
      </w:r>
    </w:p>
    <w:p/>
    <w:p>
      <w:r xmlns:w="http://schemas.openxmlformats.org/wordprocessingml/2006/main">
        <w:t xml:space="preserve">১/ ঈশ্বৰে আমাৰ বাবে যুঁজিব যেতিয়া আমি তেওঁৰ প্ৰতি বিশ্বাসী হম।</w:t>
      </w:r>
    </w:p>
    <w:p/>
    <w:p>
      <w:r xmlns:w="http://schemas.openxmlformats.org/wordprocessingml/2006/main">
        <w:t xml:space="preserve">২) ঈশ্বৰৰ অনুগ্ৰহ লাভ কৰিবলৈ আমি নম্ৰ আৰু আজ্ঞাকাৰী হৈ থাকিব লাগিব।</w:t>
      </w:r>
    </w:p>
    <w:p/>
    <w:p>
      <w:r xmlns:w="http://schemas.openxmlformats.org/wordprocessingml/2006/main">
        <w:t xml:space="preserve">1. 2 বংশাৱলী 20:15 - "তেওঁ ক'লে, হে যিহূদা, তোমালোক যিৰূচালেমৰ বাসিন্দাসকল, আৰু হে ৰজা যিহোচাফটে শুনা।' যুদ্ধ তোমাৰ নহয়, কিন্তু ঈশ্বৰৰ।</w:t>
      </w:r>
    </w:p>
    <w:p/>
    <w:p>
      <w:r xmlns:w="http://schemas.openxmlformats.org/wordprocessingml/2006/main">
        <w:t xml:space="preserve">২) ১ চমূৱেল ১৭:৪৭ - "আৰু এই সকলো মণ্ডলীয়ে জানিব যে যিহোৱাই তৰোৱাল আৰু বৰশীৰে ৰক্ষা নকৰে; কিয়নো যুদ্ধ যিহোৱাৰ, আৰু তেওঁ তোমালোকক আমাৰ হাতত তুলি দিব।"</w:t>
      </w:r>
    </w:p>
    <w:p/>
    <w:p>
      <w:r xmlns:w="http://schemas.openxmlformats.org/wordprocessingml/2006/main">
        <w:t xml:space="preserve">Deuteronomy 2:34 আমি সেই সময়ত তেওঁৰ সকলো নগৰ দখল কৰিলোঁ আৰু প্ৰতিখন নগৰৰ পুৰুষ, মহিলা আৰু সৰু ল’ৰা-ছোৱালীক সম্পূৰ্ণৰূপে ধ্বংস কৰিলোঁ, আৰু আমি কাকো বাকী নাথাকিলোঁ।</w:t>
      </w:r>
    </w:p>
    <w:p/>
    <w:p>
      <w:r xmlns:w="http://schemas.openxmlformats.org/wordprocessingml/2006/main">
        <w:t xml:space="preserve">ইস্ৰায়েলীসকলে সন্মুখীন হোৱা প্ৰতিখন নগৰ, তাৰ সকলো বাসিন্দাকে ধৰি ধ্বংস কৰিলে।</w:t>
      </w:r>
    </w:p>
    <w:p/>
    <w:p>
      <w:r xmlns:w="http://schemas.openxmlformats.org/wordprocessingml/2006/main">
        <w:t xml:space="preserve">১/ ঈশ্বৰৰ ন্যায়: পাপৰ পৰিণতি</w:t>
      </w:r>
    </w:p>
    <w:p/>
    <w:p>
      <w:r xmlns:w="http://schemas.openxmlformats.org/wordprocessingml/2006/main">
        <w:t xml:space="preserve">২/ ঈশ্বৰৰ দয়া: তেওঁৰ ক্ৰোধৰ মাজতো তেওঁৰ প্ৰেমক বুজা</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যিচয়া ৪০:১১ - "তেওঁ মেৰপালকৰ দৰে নিজৰ জাক চোৱাচিতা কৰে: তেওঁ মেৰ পোৱালিবোৰক কোলাত গোটাই নিজৰ হৃদয়ৰ ওচৰলৈ লৈ যায়; তেওঁ পোৱালিবোৰক কোমলভাৱে লৈ যায়।"</w:t>
      </w:r>
    </w:p>
    <w:p/>
    <w:p>
      <w:r xmlns:w="http://schemas.openxmlformats.org/wordprocessingml/2006/main">
        <w:t xml:space="preserve">দ্বিতীয় বিবৰণ ২:৩৫ আমি কেৱল নিজৰ চিকাৰ হিচাপে লোৱা গৰুবোৰ আৰু আমি লোৱা নগৰবোৰৰ লুটপাত।</w:t>
      </w:r>
    </w:p>
    <w:p/>
    <w:p>
      <w:r xmlns:w="http://schemas.openxmlformats.org/wordprocessingml/2006/main">
        <w:t xml:space="preserve">ঈশ্বৰে তেওঁৰ লোকসকলক তেওঁলোকৰ শত্ৰুৰ পৰা লুটপাত ল’বলৈ আজ্ঞা দিয়ে।</w:t>
      </w:r>
    </w:p>
    <w:p/>
    <w:p>
      <w:r xmlns:w="http://schemas.openxmlformats.org/wordprocessingml/2006/main">
        <w:t xml:space="preserve">১: ঈশ্বৰে নিজৰ লোকসকলক অভাৱনীয়ভাৱে যোগান ধৰে।</w:t>
      </w:r>
    </w:p>
    <w:p/>
    <w:p>
      <w:r xmlns:w="http://schemas.openxmlformats.org/wordprocessingml/2006/main">
        <w:t xml:space="preserve">২: বিজয়ৰ আগত নম্ৰ হওক, আৰু ঈশ্বৰৰ ব্যৱস্থাৰ বাবে ধন্যবাদী হওক।</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যাকোব ১:১৭ প্ৰতিটো ভাল উপহাৰ আৰু প্ৰতিটো সিদ্ধ উপহাৰ ওপৰৰ পৰা আহিছে, যি পোহৰৰ পিতৃৰ পৰা নামি আহিছে, যাৰ লগত পৰিৱৰ্তনৰ কাৰণে কোনো পৰিৱৰ্তন বা ছাঁ নাই।</w:t>
      </w:r>
    </w:p>
    <w:p/>
    <w:p>
      <w:r xmlns:w="http://schemas.openxmlformats.org/wordprocessingml/2006/main">
        <w:t xml:space="preserve">দ্বিতীয় বিবৰণ ২:৩৬ অৰ্নন নদীৰ পাৰৰ অৰোয়েৰৰ পৰা আৰু নদীৰ কাষৰ নগৰৰ পৰা গিলিয়দলৈকে আমাৰ বাবে অতি শক্তিশালী এখনো নগৰ নাছিল :</w:t>
      </w:r>
    </w:p>
    <w:p/>
    <w:p>
      <w:r xmlns:w="http://schemas.openxmlformats.org/wordprocessingml/2006/main">
        <w:t xml:space="preserve">যিহোৱাই অৰ্ণন নদী আৰু গিলিয়দ নদীৰ অৰোয়েৰৰ মাজত থকা সকলো নগৰ ইস্ৰায়েলীসকলৰ হাতত তুলি দিলে।</w:t>
      </w:r>
    </w:p>
    <w:p/>
    <w:p>
      <w:r xmlns:w="http://schemas.openxmlformats.org/wordprocessingml/2006/main">
        <w:t xml:space="preserve">১/ ঈশ্বৰৰ প্ৰতিজ্ঞাবোৰ অবিফল - দ্বিতীয় বিবৰণ ২:৩৬</w:t>
      </w:r>
    </w:p>
    <w:p/>
    <w:p>
      <w:r xmlns:w="http://schemas.openxmlformats.org/wordprocessingml/2006/main">
        <w:t xml:space="preserve">২/ বিশ্বাসৰ শক্তি - ৰোমীয়া ৪:২১</w:t>
      </w:r>
    </w:p>
    <w:p/>
    <w:p>
      <w:r xmlns:w="http://schemas.openxmlformats.org/wordprocessingml/2006/main">
        <w:t xml:space="preserve">১/ যিহোচূৱা ২১:৪৩-৪৫ - ঈশ্বৰে ইস্ৰায়েলীসকলক প্ৰতিজ্ঞা কৰা সকলো দেশ দিলে।</w:t>
      </w:r>
    </w:p>
    <w:p/>
    <w:p>
      <w:r xmlns:w="http://schemas.openxmlformats.org/wordprocessingml/2006/main">
        <w:t xml:space="preserve">২/ যিচয়া ৫৫:১১ - ঈশ্বৰৰ বাক্যই তেওঁৰ ওচৰলৈ শূন্যভাৱে ঘূৰি নাহে কিন্তু তেওঁ যি বিচাৰে তাকে সম্পন্ন কৰিব।</w:t>
      </w:r>
    </w:p>
    <w:p/>
    <w:p>
      <w:r xmlns:w="http://schemas.openxmlformats.org/wordprocessingml/2006/main">
        <w:t xml:space="preserve">Deuteronomy 2:37 মাথোঁ তুমি অম্মোন সন্তানসকলৰ দেশলৈ বা যাবোক নদীৰ কোনো ঠাইলৈ বা পৰ্বতৰ নগৰবোৰলৈ বা আমাৰ ঈশ্বৰ যিহোৱাই আমাক নিষেধ কৰা যিকোনো ঠাইলৈ যোৱা নাছিলা।</w:t>
      </w:r>
    </w:p>
    <w:p/>
    <w:p>
      <w:r xmlns:w="http://schemas.openxmlformats.org/wordprocessingml/2006/main">
        <w:t xml:space="preserve">এই অংশটোৱে ইস্ৰায়েলীসকলক অম্মোনীয়াসকলৰ দেশৰ পৰা আঁতৰি থাকিবলৈ দিয়া আজ্ঞাক উজ্জ্বল কৰি তুলিছে।</w:t>
      </w:r>
    </w:p>
    <w:p/>
    <w:p>
      <w:r xmlns:w="http://schemas.openxmlformats.org/wordprocessingml/2006/main">
        <w:t xml:space="preserve">১/ ঈশ্বৰৰ আজ্ঞা পালন কৰিলে আশীৰ্ব্বাদ হয়</w:t>
      </w:r>
    </w:p>
    <w:p/>
    <w:p>
      <w:r xmlns:w="http://schemas.openxmlformats.org/wordprocessingml/2006/main">
        <w:t xml:space="preserve">২/ আজ্ঞাবহতাৰ শক্তি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ইব্ৰী ১১:৮-৯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দ্বিতীয় বিবৰণ ৩ পদক তলত দিয়া ধৰণে তিনিটা অনুচ্ছেদত সামৰি ল’ব পাৰি, য’ত উল্লেখ কৰা পদ আছে:</w:t>
      </w:r>
    </w:p>
    <w:p/>
    <w:p>
      <w:r xmlns:w="http://schemas.openxmlformats.org/wordprocessingml/2006/main">
        <w:t xml:space="preserve">অনুচ্ছেদ ১: দ্বিতীয় বিবৰণ ৩:১-১১ পদত বাছানৰ ৰজা ওগৰ বিৰুদ্ধে মোচিৰ নেতৃত্বত ইস্ৰায়েলে বিজয় কৰাৰ বিষয়ে বৰ্ণনা কৰা হৈছে। মোচিয়ে বৰ্ণনা কৰিছে যে তেওঁলোকে কেনেকৈ ওগ আৰু তেওঁৰ সৈন্যবাহিনীক পৰাস্ত কৰি অৰ্গোব অঞ্চলৰ ষাঠিখন নগৰ দখল কৰিছিল। অধ্যায়টোত ওগৰ আকাৰ আৰু শক্তিৰ বিষয়ে বিতংভাৱে উল্লেখ কৰা হৈছে, ইয়াত উল্লেখ কৰা হৈছে যে তেওঁ ৰেফাইমসকলৰ এজন দৈত্য আছিল, কিন্তু শেষত ঈশ্বৰে তেওঁক ইস্ৰায়েলৰ হাতত তুলি দিলে। মোচিয়ে লগতে উল্লেখ কৰিছে যে তেওঁলোকে যৰ্দ্দন নদীৰ পূব দিশৰ এই দেশ দখল কৰি ৰূবেন, গাদ আৰু মনচিৰ আধা জনগোষ্ঠীক আবণ্টন দিছিল।</w:t>
      </w:r>
    </w:p>
    <w:p/>
    <w:p>
      <w:r xmlns:w="http://schemas.openxmlformats.org/wordprocessingml/2006/main">
        <w:t xml:space="preserve">অনুচ্ছেদ ২: দ্বিতীয় বিবৰণ ৩:১২-২২ পদত আগবাঢ়ি গৈ মোচিয়ে ৰূবেন, গাদ আৰু মনচিৰ আধা ফৈদক সম্বোধন কৰিছে যিসকলে ইতিমধ্যে যৰ্দ্দনৰ পূব দিশত নিজৰ উত্তৰাধিকাৰ লাভ কৰিছিল। তেওঁ তেওঁলোকক নিজৰ আবণ্টিত দেশত বসতি স্থাপন কৰাৰ আগতে কনান জয় কৰাত সহায় কৰিবলৈ তেওঁলোকৰ সতীৰ্থ ইস্ৰায়েলীসকলৰ সৈতে যোগদান কৰাৰ প্ৰতিশ্ৰুতিক সন্মান কৰিবলৈ উৎসাহিত কৰে। মোচিয়ে তেওঁলোকক সোঁৱৰাই দিছে যে এই বাধ্যবাধকতা পালন কৰাটো সকলো জনগোষ্ঠীৰ মাজত ঐক্য বজাই ৰখাৰ বাবে অতি গুৰুত্বপূৰ্ণ।</w:t>
      </w:r>
    </w:p>
    <w:p/>
    <w:p>
      <w:r xmlns:w="http://schemas.openxmlformats.org/wordprocessingml/2006/main">
        <w:t xml:space="preserve">৩ নং অনুচ্ছেদ: দ্বিতীয় বিবৰণ ৩ পদৰ সামৰণিত মোচিয়ে কনানত প্ৰৱেশৰ অনুমতি বিচাৰি ঈশ্বৰৰ ওচৰত কৰা অনুৰোধৰ কথা উল্লেখ কৰিছে। তেওঁ শ্বেয়াৰ কৰিছে যে কেনেকৈ তেওঁ ঈশ্বৰৰ ওচৰত বহুবাৰ অনুৰোধ কৰিছিল কিন্তু শেষত মেৰিবাত তেওঁৰ অবাধ্যতাৰ বাবে তেওঁক অস্বীকাৰ কৰা হৈছিল যেতিয়া তেওঁ ঈশ্বৰৰ নিৰ্দেশ অনুসৰি শিলৰ লগত কথা পতাৰ পৰিৱৰ্তে শিলত খুন্দা মাৰিছিল। নিজে কনানত প্ৰৱেশ কৰিব নোৱাৰাৰ পিছতো মোচিয়ে নিযুক্ত নেতা যিহোচূৱাক আশ্বস্ত কৰে যে ঈশ্বৰে তেওঁৰ আগত গৈ তেওঁলোকৰ শত্ৰুৰ ওপৰত জয়লাভ কৰিব ঠিক যেনেকৈ তেওঁ তেওঁৰ বাবে কৰিছিল।</w:t>
      </w:r>
    </w:p>
    <w:p/>
    <w:p>
      <w:r xmlns:w="http://schemas.openxmlformats.org/wordprocessingml/2006/main">
        <w:t xml:space="preserve">চমুকৈ:</w:t>
      </w:r>
    </w:p>
    <w:p>
      <w:r xmlns:w="http://schemas.openxmlformats.org/wordprocessingml/2006/main">
        <w:t xml:space="preserve">দ্বিতীয় বিবৰণ ৩ পদত উপস্থাপন কৰা হৈছে:</w:t>
      </w:r>
    </w:p>
    <w:p>
      <w:r xmlns:w="http://schemas.openxmlformats.org/wordprocessingml/2006/main">
        <w:t xml:space="preserve">অগৰ বিৰুদ্ধে বিজয় পৰাজয় আৰু বন্দী;</w:t>
      </w:r>
    </w:p>
    <w:p>
      <w:r xmlns:w="http://schemas.openxmlformats.org/wordprocessingml/2006/main">
        <w:t xml:space="preserve">যৰ্দ্দনৰ পূব দিশত ৰূবেন, গাদ, মনচিক দিয়া মাটি আবণ্টন;</w:t>
      </w:r>
    </w:p>
    <w:p>
      <w:r xmlns:w="http://schemas.openxmlformats.org/wordprocessingml/2006/main">
        <w:t xml:space="preserve">কনান বিজয়ত সহযোগী ইস্ৰায়েলীসকলৰ সৈতে যোগদান কৰি ঐক্যৰ বাবে উপদেশ।</w:t>
      </w:r>
    </w:p>
    <w:p/>
    <w:p>
      <w:r xmlns:w="http://schemas.openxmlformats.org/wordprocessingml/2006/main">
        <w:t xml:space="preserve">বাছানৰ ৰজা ওগক বিজয় কৰা আৰু বন্দী কৰা;</w:t>
      </w:r>
    </w:p>
    <w:p>
      <w:r xmlns:w="http://schemas.openxmlformats.org/wordprocessingml/2006/main">
        <w:t xml:space="preserve">বন্দী মাটি ৰুবেন, গাদ, মনচিক আবণ্টন;</w:t>
      </w:r>
    </w:p>
    <w:p>
      <w:r xmlns:w="http://schemas.openxmlformats.org/wordprocessingml/2006/main">
        <w:t xml:space="preserve">কনান বিজয়ত যোগদান কৰা ঐক্যৰ বাবে উৎসাহ।</w:t>
      </w:r>
    </w:p>
    <w:p/>
    <w:p>
      <w:r xmlns:w="http://schemas.openxmlformats.org/wordprocessingml/2006/main">
        <w:t xml:space="preserve">অধ্যায়টোত মোচিৰ নেতৃত্বত বাছানৰ ৰজা ওগৰ বিৰুদ্ধে কৰা বিজয়ৰ ওপৰত গুৰুত্ব আৰোপ কৰা হৈছে। দ্বিতীয় বিবৰণ ৩ পদত মোচিয়ে বৰ্ণনা কৰিছে যে কেনেকৈ তেওঁলোকে ওগ আৰু তেওঁৰ সৈন্যবাহিনীক পৰাস্ত কৰি অৰ্গব অঞ্চলৰ ষাঠিখন নগৰ দখল কৰিছিল। ৰেফাইমসকলৰ পৰা অহা দৈত্য হিচাপে ওগৰ আকাৰ আৰু শক্তিৰ সত্ত্বেও ঈশ্বৰে তেওঁক ইস্ৰায়েলৰ হাতত তুলি দিলে। যৰ্দ্দন নদীৰ পূব দিশত থকা বিজয়ী দেশখন তেতিয়া ৰূবেন, গাদ আৰু মনচিৰ আধা ফৈদৰ বাবে আবণ্টন দিয়া হ’ল।</w:t>
      </w:r>
    </w:p>
    <w:p/>
    <w:p>
      <w:r xmlns:w="http://schemas.openxmlformats.org/wordprocessingml/2006/main">
        <w:t xml:space="preserve">দ্বিতীয় বিবৰণ ৩ পদত আগবাঢ়ি গৈ মোচিয়ে যৰ্দ্দনৰ পূব দিশত ইতিমধ্যে উত্তৰাধিকাৰ লাভ কৰা জনগোষ্ঠীসমূহক ৰূবেন, গাদ আৰু মনচিৰ আধা ফৈদক সম্বোধন কৰিছে। তেওঁ তেওঁলোকক নিজৰ আবণ্টিত দেশত বসতি স্থাপন কৰাৰ আগতে কনান জয় কৰাত সহায় কৰিবলৈ তেওঁলোকৰ সতীৰ্থ ইস্ৰায়েলীসকলৰ সৈতে যোগদান কৰাৰ প্ৰতিশ্ৰুতিক সন্মান কৰিবলৈ উৎসাহিত কৰে। মোচিয়ে জোৰ দি কৈছে যে ঈশ্বৰৰ মনোনীত লোক হিচাপে সফলতা আৰু পৰিপূৰ্ণতাৰ বাবে সকলো জনগোষ্ঠীৰ মাজত একতা অতি প্ৰয়োজনীয়।</w:t>
      </w:r>
    </w:p>
    <w:p/>
    <w:p>
      <w:r xmlns:w="http://schemas.openxmlformats.org/wordprocessingml/2006/main">
        <w:t xml:space="preserve">দ্বিতীয় বিবৰণ ৩ পদৰ সামৰণিত মোচিয়ে কনানত প্ৰৱেশৰ অনুমতিৰ বাবে ঈশ্বৰৰ ওচৰত কৰা অনুৰোধৰ বিষয়ে পুনৰ কয়। তেওঁ শ্বেয়াৰ কৰিছে যে কেনেকৈ তেওঁ একাধিকবাৰ অনুৰোধ কৰিছিল কিন্তু শেষত মেৰিবাত তেওঁৰ অবাধ্যতাৰ বাবে তেওঁক অস্বীকাৰ কৰা হৈছিল যেতিয়া তেওঁ ঈশ্বৰৰ নিৰ্দেশ অনুসৰি শিলৰ লগত কথা পতাৰ পৰিৱৰ্তে শিলত খুন্দা মাৰিছিল। যদিও নিজে কনানত প্ৰৱেশ কৰিব নোৱাৰিলেও মোচিয়ে নিযুক্ত নেতা যিহোচূৱাক আশ্বস্ত কৰে যে ঈশ্বৰে তেওঁৰ আগত গৈ তেওঁলোকৰ শত্ৰুৰ ওপৰত জয়লাভ কৰিব ঠিক যেনেকৈ তেওঁ তেওঁৰ বাবে কৰিছিল।</w:t>
      </w:r>
    </w:p>
    <w:p/>
    <w:p>
      <w:r xmlns:w="http://schemas.openxmlformats.org/wordprocessingml/2006/main">
        <w:t xml:space="preserve">দ্বিতীয় বিবৰণ ৩:১ তাৰ পাছত আমি ঘূৰি বাচানলৈ উঠিলোঁ আৰু বাছানৰ ৰজা ওগ আৰু তেওঁৰ সকলো লোকে আমাৰ বিৰুদ্ধে এদ্ৰেয়ত যুদ্ধ কৰিবলৈ ওলাই আহিল।</w:t>
      </w:r>
    </w:p>
    <w:p/>
    <w:p>
      <w:r xmlns:w="http://schemas.openxmlformats.org/wordprocessingml/2006/main">
        <w:t xml:space="preserve">ঈশ্বৰে বাছানৰ ৰজা ওগৰ পৰা তেওঁৰ লোকসকলক উদ্ধাৰ কৰিলে।</w:t>
      </w:r>
    </w:p>
    <w:p/>
    <w:p>
      <w:r xmlns:w="http://schemas.openxmlformats.org/wordprocessingml/2006/main">
        <w:t xml:space="preserve">১.আমাৰ শত্ৰুৰ পৰা আমাক ৰক্ষা আৰু উদ্ধাৰ কৰিবলৈ ঈশ্বৰ বিশ্বাসী।</w:t>
      </w:r>
    </w:p>
    <w:p/>
    <w:p>
      <w:r xmlns:w="http://schemas.openxmlformats.org/wordprocessingml/2006/main">
        <w:t xml:space="preserve">২.ঈশ্বৰ সাৰ্বভৌম আৰু শক্তিশালী; তেওঁ আমাৰ যত্ন ল’ব।</w:t>
      </w:r>
    </w:p>
    <w:p/>
    <w:p>
      <w:r xmlns:w="http://schemas.openxmlformats.org/wordprocessingml/2006/main">
        <w:t xml:space="preserve">১.যিচয়া ৪১:১০-১৩</w:t>
      </w:r>
    </w:p>
    <w:p/>
    <w:p>
      <w:r xmlns:w="http://schemas.openxmlformats.org/wordprocessingml/2006/main">
        <w:t xml:space="preserve">২.গীতমালা ৩৪:৭-৮</w:t>
      </w:r>
    </w:p>
    <w:p/>
    <w:p>
      <w:r xmlns:w="http://schemas.openxmlformats.org/wordprocessingml/2006/main">
        <w:t xml:space="preserve">দ্বিতীয় বিবৰণ ৩:২ যিহোৱাই মোক ক’লে, “তেওঁক ভয় নকৰিবা, কিয়নো মই তেওঁক আৰু তেওঁৰ সকলো লোক আৰু তেওঁৰ দেশ তোমাৰ হাতত সমৰ্পণ কৰিম; আৰু হিচবোনত বাস কৰা ইমোৰীয়াসকলৰ ৰজা চিহোনক যিদৰে কৰিছিল, সেইদৰে তেওঁক কৰিবা।”</w:t>
      </w:r>
    </w:p>
    <w:p/>
    <w:p>
      <w:r xmlns:w="http://schemas.openxmlformats.org/wordprocessingml/2006/main">
        <w:t xml:space="preserve">ঈশ্বৰে মোচিক তেওঁৰ ওপৰত বিশ্বাস আৰু বিশ্বাস কৰিবলৈ আজ্ঞা দিছে, কিয়নো তেওঁ শত্ৰুক তেওঁৰ হাতত সমৰ্পণ কৰিব।</w:t>
      </w:r>
    </w:p>
    <w:p/>
    <w:p>
      <w:r xmlns:w="http://schemas.openxmlformats.org/wordprocessingml/2006/main">
        <w:t xml:space="preserve">১: প্ৰভুৰ ওপৰত বিশ্বাস ৰাখক, কাৰণ তেওঁ বিশ্বাসী আৰু আমাৰ যুদ্ধত আমাক সহায় কৰিব।</w:t>
      </w:r>
    </w:p>
    <w:p/>
    <w:p>
      <w:r xmlns:w="http://schemas.openxmlformats.org/wordprocessingml/2006/main">
        <w:t xml:space="preserve">২: ঈশ্বৰৰ ওপৰত আমাৰ বিশ্বাস থাকিব লাগিব, কিয়নো তেওঁ আমাক প্ৰতিকূলতাৰ সন্মুখীন হ’লেও শক্তি আৰু সাহস প্ৰদান কৰিব।</w:t>
      </w:r>
    </w:p>
    <w:p/>
    <w:p>
      <w:r xmlns:w="http://schemas.openxmlformats.org/wordprocessingml/2006/main">
        <w:t xml:space="preserve">১: ৰোমীয়া ৮:৩১ তেন্তে আমি এইবোৰৰ বিষয়ে কি ক’ম? যদি ঈশ্বৰ আমাৰ পক্ষত থাকে তেন্তে আমাৰ বিৰোধী কোন হ’ব পাৰে?</w:t>
      </w:r>
    </w:p>
    <w:p/>
    <w:p>
      <w:r xmlns:w="http://schemas.openxmlformats.org/wordprocessingml/2006/main">
        <w:t xml:space="preserve">2: 2 Corinthians 12:9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দ্বিতীয় বিবৰণ ৩:৩ তেতিয়া আমাৰ ঈশ্বৰ যিহোৱাই বাছানৰ ৰজা ওগক আৰু তেওঁৰ সকলো লোকক আমাৰ হাতত তুলি দিলে আৰু আমি তেওঁক কোনোৱেই অৱশিষ্ট নোহোৱালৈকে আঘাত কৰিলোঁ।</w:t>
      </w:r>
    </w:p>
    <w:p/>
    <w:p>
      <w:r xmlns:w="http://schemas.openxmlformats.org/wordprocessingml/2006/main">
        <w:t xml:space="preserve">যিহোৱা ঈশ্বৰে বাচানৰ ৰজা ওগক আৰু তেওঁৰ লোকসকলক ইস্ৰায়েলীসকলৰ হাতত তুলি দিলে আৰু ইস্ৰায়েলীসকলে তেওঁলোকক সকলোকে ধ্বংস কৰিলে।</w:t>
      </w:r>
    </w:p>
    <w:p/>
    <w:p>
      <w:r xmlns:w="http://schemas.openxmlformats.org/wordprocessingml/2006/main">
        <w:t xml:space="preserve">১/ বিশ্বাসত সাহসী হওক: ইস্ৰায়েলীসকলে অতিশয় বিপদৰ সন্মুখীন হৈ ঈশ্বৰক বিশ্বাস কৰাৰ উদাহৰণ।</w:t>
      </w:r>
    </w:p>
    <w:p/>
    <w:p>
      <w:r xmlns:w="http://schemas.openxmlformats.org/wordprocessingml/2006/main">
        <w:t xml:space="preserve">২/ ঈশ্বৰৰ সুৰক্ষা: যিহোৱা ঈশ্বৰৰ শক্তি তেওঁৰ লোকসকলক তেওঁলোকৰ শত্ৰুৰ পৰা ৰক্ষা কৰিবলৈ।</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Deuteronomy 3:4 আমি সেই সময়ত তেওঁৰ সকলো নগৰ দখল কৰিলোঁ, আমি তেওঁলোকৰ পৰা লোৱা নহোৱা কোনো নগৰ নাছিল, বাছানত থকা অৰ্গৰ ৰাজ্য অৰ্গোবৰ সমগ্ৰ অঞ্চল।</w:t>
      </w:r>
    </w:p>
    <w:p/>
    <w:p>
      <w:r xmlns:w="http://schemas.openxmlformats.org/wordprocessingml/2006/main">
        <w:t xml:space="preserve">এই পদত ইস্ৰায়েলীসকলে বাছানত থকা ওগ ৰাজ্য জয় কৰাৰ কথা বৰ্ণনা কৰিছে, য’ত অৰ্গোব অঞ্চলৰ ৬০খন নগৰ অন্তৰ্ভুক্ত আছিল।</w:t>
      </w:r>
    </w:p>
    <w:p/>
    <w:p>
      <w:r xmlns:w="http://schemas.openxmlformats.org/wordprocessingml/2006/main">
        <w:t xml:space="preserve">১/ আমাৰ শত্ৰুবোৰক জয় কৰিবলৈ প্ৰয়োজনীয় সম্পদ আৰু শক্তি সদায় ঈশ্বৰে যোগান ধৰিব।</w:t>
      </w:r>
    </w:p>
    <w:p/>
    <w:p>
      <w:r xmlns:w="http://schemas.openxmlformats.org/wordprocessingml/2006/main">
        <w:t xml:space="preserve">২) বিশ্বাসৰ শক্তি আৰু ঈশ্বৰৰ আজ্ঞা পালনে সদায় জয়ৰ দিশত আগুৱাই নিব।</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গীতমালা ৩৭:৩৯ - "ধাৰ্ম্মিকসকলৰ পৰিত্ৰাণ প্ৰভুৰ পৰা; তেওঁ বিপদৰ সময়ত তেওঁলোকৰ দুৰ্গ।"</w:t>
      </w:r>
    </w:p>
    <w:p/>
    <w:p>
      <w:r xmlns:w="http://schemas.openxmlformats.org/wordprocessingml/2006/main">
        <w:t xml:space="preserve">দ্বিতীয় বিবৰণ ৩:৫ এই সকলো নগৰ ওখ দেৱাল, দুৱাৰ আৰু বেৰেৰে আবৃত আছিল; দেৱালবিহীন চহৰৰ কাষত বহুত।</w:t>
      </w:r>
    </w:p>
    <w:p/>
    <w:p>
      <w:r xmlns:w="http://schemas.openxmlformats.org/wordprocessingml/2006/main">
        <w:t xml:space="preserve">ইমোৰীয়াসকলৰ নগৰবোৰ ওখ দেৱাল, দুৱাৰ আৰু বেৰেৰে সুগঠিত আছিল আৰু লগতে বহুতো দেৱালবিহীন নগৰ আছিল।</w:t>
      </w:r>
    </w:p>
    <w:p/>
    <w:p>
      <w:r xmlns:w="http://schemas.openxmlformats.org/wordprocessingml/2006/main">
        <w:t xml:space="preserve">১/ আধ্যাত্মিকভাৱে নিজকে ৰক্ষা কৰাৰ গুৰুত্ব</w:t>
      </w:r>
    </w:p>
    <w:p/>
    <w:p>
      <w:r xmlns:w="http://schemas.openxmlformats.org/wordprocessingml/2006/main">
        <w:t xml:space="preserve">২/ বিপদৰ সময়ত সম্প্ৰদায়ৰ শক্তি</w:t>
      </w:r>
    </w:p>
    <w:p/>
    <w:p>
      <w:r xmlns:w="http://schemas.openxmlformats.org/wordprocessingml/2006/main">
        <w:t xml:space="preserve">১/ হিতোপদেশ ১৮:১০ - প্ৰভুৰ নাম এটা শক্তিশালী টাৱাৰ; ধাৰ্ম্মিক মানুহে তাৰ মাজলৈ দৌৰি যায় আৰু নিৰাপদ হয়।</w:t>
      </w:r>
    </w:p>
    <w:p/>
    <w:p>
      <w:r xmlns:w="http://schemas.openxmlformats.org/wordprocessingml/2006/main">
        <w:t xml:space="preserve">২/ ইফিচীয়া ৬:১১- ঈশ্বৰৰ সমগ্ৰ কৱচ পিন্ধক, যাতে তোমালোকে চয়তানৰ কৌশলৰ বিৰুদ্ধে থিয় দিব পাৰিবা।</w:t>
      </w:r>
    </w:p>
    <w:p/>
    <w:p>
      <w:r xmlns:w="http://schemas.openxmlformats.org/wordprocessingml/2006/main">
        <w:t xml:space="preserve">দ্বিতীয় বিবৰণ ৩:৬ আৰু আমি হিচবনৰ ৰজা চিহোনৰ দৰে তেওঁলোকক সম্পূৰ্ণৰূপে ধ্বংস কৰিলোঁ, প্ৰতিখন নগৰৰ পুৰুষ, মহিলা আৰু শিশুসকলক সম্পূৰ্ণৰূপে ধ্বংস কৰিলোঁ।</w:t>
      </w:r>
    </w:p>
    <w:p/>
    <w:p>
      <w:r xmlns:w="http://schemas.openxmlformats.org/wordprocessingml/2006/main">
        <w:t xml:space="preserve">ইস্ৰায়েলীসকলে হিচবোনৰ ৰজা চিহোনৰ দৰে পুৰুষ, মহিলা আৰু শিশুকে ধৰি প্ৰতিখন নগৰৰ লোকসকলক ধ্বংস কৰিলে।</w:t>
      </w:r>
    </w:p>
    <w:p/>
    <w:p>
      <w:r xmlns:w="http://schemas.openxmlformats.org/wordprocessingml/2006/main">
        <w:t xml:space="preserve">১/ অবাধ্যতাৰ পৰিণতি</w:t>
      </w:r>
    </w:p>
    <w:p/>
    <w:p>
      <w:r xmlns:w="http://schemas.openxmlformats.org/wordprocessingml/2006/main">
        <w:t xml:space="preserve">২/ ঈশ্বৰৰ ন্যায় আৰু দয়া</w:t>
      </w:r>
    </w:p>
    <w:p/>
    <w:p>
      <w:r xmlns:w="http://schemas.openxmlformats.org/wordprocessingml/2006/main">
        <w:t xml:space="preserve">১/ যিচয়া ৫:৮-৯ - ঘৰে ঘৰে যোগদান কৰা, পথাৰত পথাৰ যোগ কৰা, যেতিয়ালৈকে আৰু ঠাই নাথাকে, আৰু তোমাক দেশৰ মাজত অকলে বাস কৰা নহয়, তেওঁলোকৰ বাবে ধিক্।</w:t>
      </w:r>
    </w:p>
    <w:p/>
    <w:p>
      <w:r xmlns:w="http://schemas.openxmlformats.org/wordprocessingml/2006/main">
        <w:t xml:space="preserve">২) গীতমালা ৩৭:১২-১৩ - দুষ্টই ধাৰ্মিকৰ বিৰুদ্ধে ষড়যন্ত্ৰ কৰে, আৰু তেওঁৰ ওপৰত দাঁত চেপি ধৰে; কিন্তু প্ৰভুৱে দুষ্টক দেখি হাঁহিছে, কিয়নো তেওঁ দেখিছে যে তেওঁৰ দিন আহি আছে।</w:t>
      </w:r>
    </w:p>
    <w:p/>
    <w:p>
      <w:r xmlns:w="http://schemas.openxmlformats.org/wordprocessingml/2006/main">
        <w:t xml:space="preserve">দ্বিতীয় বিবৰণ ৩:৭ কিন্তু সকলো গৰু আৰু নগৰৰ লুটপাত আমি নিজৰ বাবে চিকাৰ কৰিলোঁ।</w:t>
      </w:r>
    </w:p>
    <w:p/>
    <w:p>
      <w:r xmlns:w="http://schemas.openxmlformats.org/wordprocessingml/2006/main">
        <w:t xml:space="preserve">ইস্ৰায়েলীসকলে নগৰবোৰ জয় কৰি গৰু আৰু অন্যান্য লুটপাত নিজৰ বাবে লৈ গ’ল।</w:t>
      </w:r>
    </w:p>
    <w:p/>
    <w:p>
      <w:r xmlns:w="http://schemas.openxmlformats.org/wordprocessingml/2006/main">
        <w:t xml:space="preserve">১) আজ্ঞা পালনৰ আশীৰ্ব্বাদ: ঈশ্বৰৰ আজ্ঞা পালন কৰি ইস্ৰায়েলীসকলে কি লাভ কৰিছিল</w:t>
      </w:r>
    </w:p>
    <w:p/>
    <w:p>
      <w:r xmlns:w="http://schemas.openxmlformats.org/wordprocessingml/2006/main">
        <w:t xml:space="preserve">২) বিশ্বাসৰ শক্তি: ঈশ্বৰে ইস্ৰায়েলীসকলক কেনেকৈ জয় কৰিবলৈ সক্ষম কৰিলে</w:t>
      </w:r>
    </w:p>
    <w:p/>
    <w:p>
      <w:r xmlns:w="http://schemas.openxmlformats.org/wordprocessingml/2006/main">
        <w:t xml:space="preserve">১/ যিহোচূৱা ১০:৪১ - "আৰু তেওঁলোকে সকলো নগৰক আঘাত কৰিলে; আৰু তেওঁলোকৰ সকলো লুটপাত, আৰু সকলো গৰু, সকলো সম্পত্তি, তেওঁলোকে নিজৰ বাবে চিকাৰ কৰিলে।"</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Deuteronomy 3:8 সেই সময়ত আমি ইমোৰীয়া দুজন ৰজাৰ হাতৰ পৰা যৰ্দ্দনৰ সিপাৰে অৰ্নন নদীৰ পৰা হৰ্মোন পৰ্বতলৈকে থকা দেশখন লৈ গ’লোঁ;</w:t>
      </w:r>
    </w:p>
    <w:p/>
    <w:p>
      <w:r xmlns:w="http://schemas.openxmlformats.org/wordprocessingml/2006/main">
        <w:t xml:space="preserve">মোচি আৰু ইস্ৰায়েলীসকলে যৰ্দ্দন নদীৰ পূব দিশত অৰ্ণন নদীৰ পৰা হৰ্মোন পৰ্বতলৈকে মাটি দখল কৰিলে।</w:t>
      </w:r>
    </w:p>
    <w:p/>
    <w:p>
      <w:r xmlns:w="http://schemas.openxmlformats.org/wordprocessingml/2006/main">
        <w:t xml:space="preserve">১/ ঈশ্বৰৰ বিজয়ৰ প্ৰতিজ্ঞা: মোচি আৰু ইস্ৰায়েলীসকলে নিজৰ প্ৰতিজ্ঞাত দেশ কেনেকৈ দাবী কৰিছিল</w:t>
      </w:r>
    </w:p>
    <w:p/>
    <w:p>
      <w:r xmlns:w="http://schemas.openxmlformats.org/wordprocessingml/2006/main">
        <w:t xml:space="preserve">২/ প্ৰতিজ্ঞা কৰা বস্তুৰ অধিকাৰী হোৱা: ঈশ্বৰৰ ধন কেনেকৈ লাভ কৰিব পাৰি</w:t>
      </w:r>
    </w:p>
    <w:p/>
    <w:p>
      <w:r xmlns:w="http://schemas.openxmlformats.org/wordprocessingml/2006/main">
        <w:t xml:space="preserve">১.দ্বিতীয় বিবৰণ ১:৭-৮ - তোমালোকে ঘূৰি গৈ ইমোৰীয়াসকলৰ পৰ্বতলৈ আৰু তাৰ ওচৰৰ সকলো ঠাইলৈ যাওক, সমভূমি, পাহাৰত, উপত্যকাত আৰু উপত্যকাত দক্ষিণে আৰু সমুদ্ৰৰ পাৰৰ পৰা কনানীয়াসকলৰ দেশ আৰু লিবাননলৈকে, মহানদী ইউফ্ৰেটিছ নদীলৈকে। চোৱা, মই সেই দেশখন তোমালোকৰ আগত ৰাখিলোঁ, যি দেশ যিহোৱাই তোমালোকৰ পূৰ্বপুৰুষ অব্ৰাহাম, ইচহাক আৰু যাকোবক তেওঁলোকক আৰু তেওঁলোকৰ পিছত তেওঁলোকৰ বংশক দিবলৈ শপত খাইছিল, সেই দেশৰ অধিকাৰী হওক।</w:t>
      </w:r>
    </w:p>
    <w:p/>
    <w:p>
      <w:r xmlns:w="http://schemas.openxmlformats.org/wordprocessingml/2006/main">
        <w:t xml:space="preserve">২) যিচয়া ৫৪:২-৩ - তোমাৰ তম্বুৰ ঠাইখন ডাঙৰ কৰা, আৰু তোমাৰ বাসস্থানৰ পৰ্দাবোৰ মেলি দিয়া; কিয়নো তুমি সোঁহাত আৰু বাওঁফালৰ পৰা ওলাই আহিবা; আৰু তোমাৰ বংশই অনা-ইহুদীসকলৰ উত্তৰাধিকাৰী হ’ব আৰু নিৰ্জন নগৰবোৰত বসতি স্থাপন কৰিব।</w:t>
      </w:r>
    </w:p>
    <w:p/>
    <w:p>
      <w:r xmlns:w="http://schemas.openxmlformats.org/wordprocessingml/2006/main">
        <w:t xml:space="preserve">দ্বিতীয় বিবৰণ ৩:৯ (যাক হৰ্মোনক চিদোনীয়াসকলে চিৰিয়ন বুলি কয়; আৰু ইমোৰীয়াসকলে তাক চেনিৰ বুলি কয়;)</w:t>
      </w:r>
    </w:p>
    <w:p/>
    <w:p>
      <w:r xmlns:w="http://schemas.openxmlformats.org/wordprocessingml/2006/main">
        <w:t xml:space="preserve">এই অংশটোৱে হৰমন পৰ্বতৰ আশে-পাশে থকা অঞ্চলৰ বৰ্ণনা কৰিছে।</w:t>
      </w:r>
    </w:p>
    <w:p/>
    <w:p>
      <w:r xmlns:w="http://schemas.openxmlformats.org/wordprocessingml/2006/main">
        <w:t xml:space="preserve">১/ স্থানৰ শক্তি: হৰমন পৰ্বতৰ তাৎপৰ্য্য</w:t>
      </w:r>
    </w:p>
    <w:p/>
    <w:p>
      <w:r xmlns:w="http://schemas.openxmlformats.org/wordprocessingml/2006/main">
        <w:t xml:space="preserve">২/ ঈশ্বৰৰ সৃষ্টিৰ আশ্চৰ্য্য: দেশৰ সৌন্দৰ্য্য অন্বেষণ</w:t>
      </w:r>
    </w:p>
    <w:p/>
    <w:p>
      <w:r xmlns:w="http://schemas.openxmlformats.org/wordprocessingml/2006/main">
        <w:t xml:space="preserve">১/ গীতমালা ১৩৩:৩ - ই চিয়োনৰ পৰ্বতত পৰা হৰমনৰ শিশিৰৰ দৰে!</w:t>
      </w:r>
    </w:p>
    <w:p/>
    <w:p>
      <w:r xmlns:w="http://schemas.openxmlformats.org/wordprocessingml/2006/main">
        <w:t xml:space="preserve">২/ গীতমালা ৮৯:১২ - উত্তৰ আৰু দক্ষিণ, আপুনি সেইবোৰ সৃষ্টি কৰিলে; তাবৰ আৰু হৰ্মোনে আনন্দৰে তোমাৰ নামৰ প্ৰশংসা কৰে।</w:t>
      </w:r>
    </w:p>
    <w:p/>
    <w:p>
      <w:r xmlns:w="http://schemas.openxmlformats.org/wordprocessingml/2006/main">
        <w:t xml:space="preserve">দ্বিতীয় বিবৰণ ৩:১০ সমভূমিৰ সকলো নগৰ, সমগ্ৰ গিলিয়দ আৰু সমগ্ৰ বাচান, চলচা আৰু এদ্ৰেইলৈকে, বাছানত ওগ ৰাজ্যৰ নগৰ।</w:t>
      </w:r>
    </w:p>
    <w:p/>
    <w:p>
      <w:r xmlns:w="http://schemas.openxmlformats.org/wordprocessingml/2006/main">
        <w:t xml:space="preserve">এই অংশটো বাছানৰ ওগ ৰাজ্যৰ নগৰসমূহৰ বিষয়ে কোৱা হৈছে।</w:t>
      </w:r>
    </w:p>
    <w:p/>
    <w:p>
      <w:r xmlns:w="http://schemas.openxmlformats.org/wordprocessingml/2006/main">
        <w:t xml:space="preserve">১/ আপোনাৰ শিপা জনাৰ গুৰুত্ব: বাছানৰ চহৰসমূহ অন্বেষণ কৰা</w:t>
      </w:r>
    </w:p>
    <w:p/>
    <w:p>
      <w:r xmlns:w="http://schemas.openxmlformats.org/wordprocessingml/2006/main">
        <w:t xml:space="preserve">২/ ঈশ্বৰে তেওঁৰ লোকসকলৰ বাবে কৰা ব্যৱস্থা: বাছানৰ প্ৰাচীন নগৰ</w:t>
      </w:r>
    </w:p>
    <w:p/>
    <w:p>
      <w:r xmlns:w="http://schemas.openxmlformats.org/wordprocessingml/2006/main">
        <w:t xml:space="preserve">১) যিহোচূৱা ১৩:১২ - অষ্টৰথ আৰু এদ্ৰেইত ৰাজত্ব কৰা বাছানত থকা ওগৰ ৰাজ্য, যিসকল দৈত্যৰ অৱশিষ্টৰ পৰা বাকী আছিল: এইসকলক মোচিয়ে বধ কৰি খেদি পঠিয়ালে।</w:t>
      </w:r>
    </w:p>
    <w:p/>
    <w:p>
      <w:r xmlns:w="http://schemas.openxmlformats.org/wordprocessingml/2006/main">
        <w:t xml:space="preserve">২) বিচাৰকৰ্ত্তাবিলাক ১০:৪ - তেওঁৰ ত্ৰিশটা পুত্ৰ আছিল যিসকলে ত্ৰিশটা গাধ পোৱালিত উঠিছিল, আৰু তেওঁলোকৰ ত্ৰিশখন নগৰ আছিল, যিবোৰক আজিলৈকে হাভোত-যায়ৰ বুলি কোৱা হয়, যিবোৰ গিলিয়দ দেশত আছে।</w:t>
      </w:r>
    </w:p>
    <w:p/>
    <w:p>
      <w:r xmlns:w="http://schemas.openxmlformats.org/wordprocessingml/2006/main">
        <w:t xml:space="preserve">দ্বিতীয় বিবৰণ ৩:১১ কিয়নো দৈত্যৰ অৱশিষ্টৰ মাজৰ পৰা কেৱল বাছানৰ ৰজা অগহে বাকী আছিল; চোৱা, তেওঁৰ বিচনাখন লোহাৰ বিচনা আছিল; অম্মোনৰ সন্তানসকলৰ ৰাব্বাত নহয়নে? তাৰ দৈৰ্ঘ্য ন হাত আৰু বহল চাৰি হাত আছিল।</w:t>
      </w:r>
    </w:p>
    <w:p/>
    <w:p>
      <w:r xmlns:w="http://schemas.openxmlformats.org/wordprocessingml/2006/main">
        <w:t xml:space="preserve">বাছানৰ ওগ আছিল দৈত্যবোৰৰ ভিতৰত শেষ। তেওঁৰ বিচনাখন লোহাৰেৰে নিৰ্মিত আছিল আৰু তাৰ দীঘল ন হাত আৰু বহল চাৰি হাত আছিল।</w:t>
      </w:r>
    </w:p>
    <w:p/>
    <w:p>
      <w:r xmlns:w="http://schemas.openxmlformats.org/wordprocessingml/2006/main">
        <w:t xml:space="preserve">১/ বিশ্বাসৰ শক্তি: দৈত্য যিমানেই ডাঙৰ নহওক কিয়, আমি ঈশ্বৰৰ সৈতে জয়ী হ’ব পাৰো</w:t>
      </w:r>
    </w:p>
    <w:p/>
    <w:p>
      <w:r xmlns:w="http://schemas.openxmlformats.org/wordprocessingml/2006/main">
        <w:t xml:space="preserve">২/ প্ৰতিকূলতাৰ সন্মুখত শক্তিশালীভাৱে থিয় হোৱা: বাছানৰ ওগ আৰু তেওঁৰ লোহাৰ বিচনা</w:t>
      </w:r>
    </w:p>
    <w:p/>
    <w:p>
      <w:r xmlns:w="http://schemas.openxmlformats.org/wordprocessingml/2006/main">
        <w:t xml:space="preserve">১/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১ বংশাৱলি ২৮:২০ - তেতিয়া দায়ূদে নিজৰ পুত্ৰ চলোমনক ক’লে, “শক্তিশালী আৰু সাহসী হওক আৰু সেই কাম কৰক।” ভয় নকৰিবা আৰু বিচলিত নহ’বা, কিয়নো প্ৰভু ঈশ্বৰ, আনকি মোৰ ঈশ্বৰ আপোনাৰ লগত আছে। যিহোৱাৰ গৃহৰ সেৱাৰ সকলো কাম শেষ নোহোৱালৈকে তেওঁ তোমাক এৰি নাযায় বা ত্যাগ নকৰে।</w:t>
      </w:r>
    </w:p>
    <w:p/>
    <w:p>
      <w:r xmlns:w="http://schemas.openxmlformats.org/wordprocessingml/2006/main">
        <w:t xml:space="preserve">Deuteronomy 3:12 আৰু সেই সময়ত আমি যি দেশ অৰ্নন নদীৰ পাৰৰ অৰোয়েৰৰ পৰা আৰু আধা গিলিয়দ পৰ্বত আৰু তাৰ নগৰবোৰ লাভ কৰিছিলো, সেই দেশ মই ৰূবেনীয়া আৰু গাদীয়াসকলক দিলোঁ।</w:t>
      </w:r>
    </w:p>
    <w:p/>
    <w:p>
      <w:r xmlns:w="http://schemas.openxmlformats.org/wordprocessingml/2006/main">
        <w:t xml:space="preserve">মোচিয়ে অৰোৱেৰ দেশ আৰু গিলিয়দ পৰ্বতৰ আধা অংশ ৰূবেনীয়া আৰু গাদীয়াসকলক দিলে।</w:t>
      </w:r>
    </w:p>
    <w:p/>
    <w:p>
      <w:r xmlns:w="http://schemas.openxmlformats.org/wordprocessingml/2006/main">
        <w:t xml:space="preserve">১/ ঈশ্বৰৰ অনুগ্ৰহৰ উদাৰতা</w:t>
      </w:r>
    </w:p>
    <w:p/>
    <w:p>
      <w:r xmlns:w="http://schemas.openxmlformats.org/wordprocessingml/2006/main">
        <w:t xml:space="preserve">২/ দানৰ শক্তি</w:t>
      </w:r>
    </w:p>
    <w:p/>
    <w:p>
      <w:r xmlns:w="http://schemas.openxmlformats.org/wordprocessingml/2006/main">
        <w:t xml:space="preserve">১/ ৰোমীয়া ৮:৩২ - যি জনে নিজৰ পুত্ৰক ক্ষমা নকৰি আমাৰ সকলোৰে কাৰণে তেওঁক এৰি দিলে, তেওঁ কেনেকৈ তেওঁৰ লগত অনুগ্ৰহ কৰি আমাক সকলো বস্তু নিদিব?</w:t>
      </w:r>
    </w:p>
    <w:p/>
    <w:p>
      <w:r xmlns:w="http://schemas.openxmlformats.org/wordprocessingml/2006/main">
        <w:t xml:space="preserve">২/ ইফিচীয়া ৪:২৮ -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Deuteronomy 3:13 আৰু গিলিয়দৰ বাকী অংশ আৰু গোটেই বাচান, ওগৰ ৰাজ্য হৈ মই মনচিৰ আধা ফৈদক দিলোঁ; অৰ্গোবৰ সকলো অঞ্চল আৰু সকলো বাচান, যাক দৈত্যৰ দেশ বুলি কোৱা হৈছিল।</w:t>
      </w:r>
    </w:p>
    <w:p/>
    <w:p>
      <w:r xmlns:w="http://schemas.openxmlformats.org/wordprocessingml/2006/main">
        <w:t xml:space="preserve">ঈশ্বৰে মনচিৰ আধা ফৈদক বাচান দেশ দিলে, যিখন দৈত্যৰ দেশ বুলি জনা গৈছিল।</w:t>
      </w:r>
    </w:p>
    <w:p/>
    <w:p>
      <w:r xmlns:w="http://schemas.openxmlformats.org/wordprocessingml/2006/main">
        <w:t xml:space="preserve">১/ আপোনাৰ দৈত্যক জয় কৰক: বিশ্বাসেৰে ভয়ক জয় কৰা</w:t>
      </w:r>
    </w:p>
    <w:p/>
    <w:p>
      <w:r xmlns:w="http://schemas.openxmlformats.org/wordprocessingml/2006/main">
        <w:t xml:space="preserve">২/ ঈশ্বৰৰ প্ৰতিজ্ঞাৰ অধিকাৰী হোৱা: ইতিমধ্যে আপোনাৰ যি আছে সেইটো দাবী কৰক</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গীতমালা ৩৪:৪ - মই প্ৰভুক বিচাৰিলোঁ, আৰু তেওঁ মোক উত্তৰ দিলে; মোৰ সকলো ভয়ৰ পৰা তেওঁ মোক মুক্ত কৰিলে।</w:t>
      </w:r>
    </w:p>
    <w:p/>
    <w:p>
      <w:r xmlns:w="http://schemas.openxmlformats.org/wordprocessingml/2006/main">
        <w:t xml:space="preserve">দ্বিতীয় বিবৰণ ৩:১৪ মনচিৰ পুত্ৰ যায়ৰে অৰ্গোবৰ সমগ্ৰ দেশ গেছুৰী আৰু মাকথীৰ উপকূললৈকে লৈ গ’ল; আৰু আজিলৈকে সেইবোৰক নিজৰ নামেৰে বাচনহভোতযায়ৰ নামেৰে মাতিলে।</w:t>
      </w:r>
    </w:p>
    <w:p/>
    <w:p>
      <w:r xmlns:w="http://schemas.openxmlformats.org/wordprocessingml/2006/main">
        <w:t xml:space="preserve">মনচিৰ পুত্ৰ যাইৰে অৰ্গোব দেশ জয় কৰি তাৰ নাম বাচানহাভোৎযায়ৰ ৰাখিলে, যিটো নাম আজিও আছে।</w:t>
      </w:r>
    </w:p>
    <w:p/>
    <w:p>
      <w:r xmlns:w="http://schemas.openxmlformats.org/wordprocessingml/2006/main">
        <w:t xml:space="preserve">১/ নামৰ শক্তি: এটা নাম কেনেকৈ প্ৰজন্মক আগুৰি থাকিব পাৰে</w:t>
      </w:r>
    </w:p>
    <w:p/>
    <w:p>
      <w:r xmlns:w="http://schemas.openxmlformats.org/wordprocessingml/2006/main">
        <w:t xml:space="preserve">২/ এজন ব্যক্তিৰ প্ৰভাৱ: এজন ব্যক্তিয়ে কেনেকৈ স্থায়ী প্ৰভাৱ পেলাব পাৰে</w:t>
      </w:r>
    </w:p>
    <w:p/>
    <w:p>
      <w:r xmlns:w="http://schemas.openxmlformats.org/wordprocessingml/2006/main">
        <w:t xml:space="preserve">১) যিচয়া ৪৩:১ - কিন্তু এতিয়া হে যাকোব, তোমাক সৃষ্টি কৰা প্ৰভুৱে এই কথা কৈছে, হে ইস্ৰায়েল, ভয় নকৰিবা; তুমি মোৰ।</w:t>
      </w:r>
    </w:p>
    <w:p/>
    <w:p>
      <w:r xmlns:w="http://schemas.openxmlformats.org/wordprocessingml/2006/main">
        <w:t xml:space="preserve">২/ হিতোপদেশ ২২:১ - মহা ধন-সম্পত্তিতকৈ ভাল নাম বাছনি হোৱাটোৱেই ভাল, আৰু ৰূপ আৰু সোণতকৈ প্ৰেমৰ অনুগ্ৰহ।</w:t>
      </w:r>
    </w:p>
    <w:p/>
    <w:p>
      <w:r xmlns:w="http://schemas.openxmlformats.org/wordprocessingml/2006/main">
        <w:t xml:space="preserve">দ্বিতীয় বিবৰণ ৩:১৫ আৰু মই গিলিয়দক মকিৰক দিলোঁ।</w:t>
      </w:r>
    </w:p>
    <w:p/>
    <w:p>
      <w:r xmlns:w="http://schemas.openxmlformats.org/wordprocessingml/2006/main">
        <w:t xml:space="preserve">যিহোৱাই মাকিৰক গিলিয়দ দিলে।</w:t>
      </w:r>
    </w:p>
    <w:p/>
    <w:p>
      <w:r xmlns:w="http://schemas.openxmlformats.org/wordprocessingml/2006/main">
        <w:t xml:space="preserve">১: ঈশ্বৰৰ উদাৰতা</w:t>
      </w:r>
    </w:p>
    <w:p/>
    <w:p>
      <w:r xmlns:w="http://schemas.openxmlformats.org/wordprocessingml/2006/main">
        <w:t xml:space="preserve">দ্বিতীয় বিবৰণৰ এই অংশৰ পৰা আমি দেখিবলৈ পাওঁ যে প্ৰভুৱে উদাৰ আৰু আমাৰ প্ৰয়োজনীয় বস্তুৰে আমাক আশীৰ্বাদ দিবলৈ ইচ্ছুক।</w:t>
      </w:r>
    </w:p>
    <w:p/>
    <w:p>
      <w:r xmlns:w="http://schemas.openxmlformats.org/wordprocessingml/2006/main">
        <w:t xml:space="preserve">২: বিশ্বাসযোগ্যতা আৰু ব্যৱস্থা</w:t>
      </w:r>
    </w:p>
    <w:p/>
    <w:p>
      <w:r xmlns:w="http://schemas.openxmlformats.org/wordprocessingml/2006/main">
        <w:t xml:space="preserve">আমি বিশ্বাস কৰিব পাৰো যে প্ৰভুৱে নিষ্ঠাৰে আমাৰ প্ৰয়োজনীয় যোগান ধৰিব আৰু আমাৰ প্ৰয়োজনীয়তা পূৰণ কৰিব।</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গীতমালা ৬৮:১৯ - যি প্ৰভুৱে আমাক নিতৌ উপকাৰ বোজাই কৰে, তেওঁ আমাৰ পৰিত্ৰাণৰ ঈশ্বৰ। চেলাহ।</w:t>
      </w:r>
    </w:p>
    <w:p/>
    <w:p>
      <w:r xmlns:w="http://schemas.openxmlformats.org/wordprocessingml/2006/main">
        <w:t xml:space="preserve">Deuteronomy 3:16 ৰূবেনীয়া আৰু গাদীয়াসকলক মই গিলিয়দৰ পৰা অৰ্নন নদীলৈকে আধা উপত্যকা আৰু অম্মোন সন্তানসকলৰ সীমা যাবোক নদীলৈকে দিলোঁ;</w:t>
      </w:r>
    </w:p>
    <w:p/>
    <w:p>
      <w:r xmlns:w="http://schemas.openxmlformats.org/wordprocessingml/2006/main">
        <w:t xml:space="preserve">ঈশ্বৰে ৰূবেনীয়া আৰু গাদীয়াসকলক অৰ্ণন নদীৰ পৰা যাবোক নদীলৈকে গিলিয়দ দেশ দিলে।</w:t>
      </w:r>
    </w:p>
    <w:p/>
    <w:p>
      <w:r xmlns:w="http://schemas.openxmlformats.org/wordprocessingml/2006/main">
        <w:t xml:space="preserve">১/ দান কৰাত ঈশ্বৰৰ উদাৰতা - দ্বিতীয় বিবৰণ ৩:১৬</w:t>
      </w:r>
    </w:p>
    <w:p/>
    <w:p>
      <w:r xmlns:w="http://schemas.openxmlformats.org/wordprocessingml/2006/main">
        <w:t xml:space="preserve">২/ ভাগ-বতৰা কৰাৰ গুৰুত্ব - লূক ৬:৩৮</w:t>
      </w:r>
    </w:p>
    <w:p/>
    <w:p>
      <w:r xmlns:w="http://schemas.openxmlformats.org/wordprocessingml/2006/main">
        <w:t xml:space="preserve">১/ ইফিচীয়া ৪:২৮ - "চুৰি কৰাজনে আৰু চুৰি নকৰিব, বৰঞ্চ তেওঁ নিজৰ হাতেৰে ভাল কাম কৰি পৰিশ্ৰম কৰক, যাতে তেওঁৰ আৰ্তজনক কিবা এটা দিব পাৰে।"</w:t>
      </w:r>
    </w:p>
    <w:p/>
    <w:p>
      <w:r xmlns:w="http://schemas.openxmlformats.org/wordprocessingml/2006/main">
        <w:t xml:space="preserve">২) যাকোব ২:১৪-১৭ - "হে মোৰ ভাইসকল, যদি কোনোবাই বিশ্বাস আছে বুলি কয়, কিন্তু কৰ্ম নাই, তেন্তে ইয়াৰ কি লাভ? বিশ্বাসে তেওঁক ৰক্ষা কৰিব পাৰেনে? যদি কোনো ভাই বা ভনীয়ে উলংগ আৰু দৈনিক খাদ্যৰ অভাৱত থাকে, আৰু এজন।" তোমালোকৰ বিষয়ে তেওঁলোকক কয়, “শান্তিৰে যাওক, উষ্ণ আৰু পৰিপূৰ্ণ হওক, কিন্তু শৰীৰৰ বাবে প্ৰয়োজনীয় বস্তু তেওঁলোকক নিদিলে, ইয়াৰ পৰা কি লাভ হ’ব?”</w:t>
      </w:r>
    </w:p>
    <w:p/>
    <w:p>
      <w:r xmlns:w="http://schemas.openxmlformats.org/wordprocessingml/2006/main">
        <w:t xml:space="preserve">দ্বিতীয় বিবৰণ ৩:১৭ সমভূমি, আৰু যৰ্দ্দন আৰু ইয়াৰ উপকূল, চিন্নেৰথৰ পৰা সমভূমিৰ সাগৰলৈকে, পূব দিশত অচদোৎপীচগাৰ তলত থকা নিমখীয়া সাগৰলৈকে।</w:t>
      </w:r>
    </w:p>
    <w:p/>
    <w:p>
      <w:r xmlns:w="http://schemas.openxmlformats.org/wordprocessingml/2006/main">
        <w:t xml:space="preserve">এই অংশটোত চিনেৰেথৰ পৰা লৱণ সাগৰলৈকে পূব দিশত, অচদোথপিছগাহ অঞ্চলৰ অধীনত যৰ্দ্দন নদীৰ সমভূমিৰ ভৌগোলিক অঞ্চলৰ বৰ্ণনা কৰা হৈছে।</w:t>
      </w:r>
    </w:p>
    <w:p/>
    <w:p>
      <w:r xmlns:w="http://schemas.openxmlformats.org/wordprocessingml/2006/main">
        <w:t xml:space="preserve">১/ সৃষ্টিৰ প্ৰতিটো সবিশেষৰ ওপৰত ঈশ্বৰৰ নিয়ন্ত্ৰণ আছে</w:t>
      </w:r>
    </w:p>
    <w:p/>
    <w:p>
      <w:r xmlns:w="http://schemas.openxmlformats.org/wordprocessingml/2006/main">
        <w:t xml:space="preserve">২/ কঠিন সময়ত ঈশ্বৰক বিশ্বাস কৰা</w:t>
      </w:r>
    </w:p>
    <w:p/>
    <w:p>
      <w:r xmlns:w="http://schemas.openxmlformats.org/wordprocessingml/2006/main">
        <w:t xml:space="preserve">১/ গীতমালা ১৩৯:১৩-১৬ - কিয়নো তুমি মোৰ অন্তৰ্নিহিত সত্তাক সৃষ্টি কৰিলা; তুমি মোক মোৰ মাৰ গৰ্ভত একেলগে গাঁঠি দিলা। মই তোমাক প্ৰশংসা কৰোঁ কাৰণ মই ভয় আৰু আচৰিত ধৰণে সৃষ্টি কৰা; আপোনাৰ কামবোৰ আচৰিত, মই সেই কথা ভালদৰে জানো। মোৰ ফ্ৰেমটো তোমাৰ পৰা লুকুৱাই ৰখা নাছিল যেতিয়া মই গোপন স্থানত সৃষ্টি হৈছিলো, যেতিয়া মই পৃথিৱীৰ গভীৰতাত একেলগে বোৱা হৈছিলো। তোমাৰ চকুৱে মোৰ অগঠিত শৰীৰটো দেখিলে; মোৰ বাবে নিৰ্ধাৰিত সকলো দিন তোমাৰ কিতাপত লিখা হৈছিল, তাৰ ভিতৰত এটা হোৱাৰ আগতেই।</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দ্বিতীয় বিবৰণ ৩:১৮ আৰু সেই সময়ত মই তোমালোকক আজ্ঞা দিলোঁ যে, তোমালোকৰ ঈশ্বৰ যিহোৱাই তোমালোকক এই দেশ দখল কৰিবলৈ দিছে;</w:t>
      </w:r>
    </w:p>
    <w:p/>
    <w:p>
      <w:r xmlns:w="http://schemas.openxmlformats.org/wordprocessingml/2006/main">
        <w:t xml:space="preserve">যিহোৱাই ইস্ৰায়েলীসকলক তেওঁ দিয়া দেশখন দখল কৰিবলৈ যুদ্ধৰ বাবে উপযুক্ত ভাইসকলৰ আগত অস্ত্ৰধাৰী হৈ পাৰ হ’বলৈ আজ্ঞা দিলে।</w:t>
      </w:r>
    </w:p>
    <w:p/>
    <w:p>
      <w:r xmlns:w="http://schemas.openxmlformats.org/wordprocessingml/2006/main">
        <w:t xml:space="preserve">১/ কৰ্মত আজ্ঞাবহতা আৰু বিশ্বাসৰ শক্তি</w:t>
      </w:r>
    </w:p>
    <w:p/>
    <w:p>
      <w:r xmlns:w="http://schemas.openxmlformats.org/wordprocessingml/2006/main">
        <w:t xml:space="preserve">২/ হেলমত ঈশ্বৰৰ সৈতে যুদ্ধৰ বাবে প্ৰস্তুতি চলোৱা</w:t>
      </w:r>
    </w:p>
    <w:p/>
    <w:p>
      <w:r xmlns:w="http://schemas.openxmlformats.org/wordprocessingml/2006/main">
        <w:t xml:space="preserve">১/ যিহোচূৱা ১:৫-৯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ইফিচীয়া ৬:১০-১৮ শেষত, প্ৰভুত আৰু তেওঁৰ শক্তিৰ শক্তিত শক্তিশালী হওক। ঈশ্বৰৰ গোটেই কৱচ পিন্ধক।</w:t>
      </w:r>
    </w:p>
    <w:p/>
    <w:p>
      <w:r xmlns:w="http://schemas.openxmlformats.org/wordprocessingml/2006/main">
        <w:t xml:space="preserve">দ্বিতীয় বিবৰণ ৩:১৯ কিন্তু তোমালোকৰ পত্নী, তোমালোকৰ সৰু ল’ৰা-ছোৱালী আৰু তোমালোকৰ গৰু-ম’হ, (কিয়নো মই জানো যে তোমালোকৰ বহুত পশু আছে,) মই তোমালোকক দিয়া তোমালোকৰ নগৰবোৰত থাকিব;</w:t>
      </w:r>
    </w:p>
    <w:p/>
    <w:p>
      <w:r xmlns:w="http://schemas.openxmlformats.org/wordprocessingml/2006/main">
        <w:t xml:space="preserve">ঈশ্বৰে ইস্ৰায়েলীসকলক আশ্বাস দিছে যে তেওঁলোকৰ পৰিয়াল, সম্পত্তি আৰু পশুধন তেওঁলোকক দিয়া নগৰবোৰত সুৰক্ষিত হৈ থাকিব।</w:t>
      </w:r>
    </w:p>
    <w:p/>
    <w:p>
      <w:r xmlns:w="http://schemas.openxmlformats.org/wordprocessingml/2006/main">
        <w:t xml:space="preserve">১/ ঈশ্বৰৰ ব্যৱস্থা: আপোনাৰ নিৰাপত্তাৰ বাবে তেওঁৰ বিশ্বাসযোগ্যতাৰ ওপৰত নিৰ্ভৰ কৰক</w:t>
      </w:r>
    </w:p>
    <w:p/>
    <w:p>
      <w:r xmlns:w="http://schemas.openxmlformats.org/wordprocessingml/2006/main">
        <w:t xml:space="preserve">২) বিপদৰ সন্মুখত সাহস: সুৰক্ষাৰ বাবে ঈশ্বৰৰ প্ৰতিজ্ঞা</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গীতমালা ৯১:১-২ - "যি জনে সৰ্ব্বশক্তিমানৰ গোপন স্থানত বাস কৰে, তেওঁ সৰ্বশক্তিমানৰ ছাঁত থাকিব। মই যিহোৱাৰ বিষয়ে ক'ম, তেওঁ মোৰ আশ্ৰয় আৰু মোৰ দুৰ্গ, মোৰ ঈশ্বৰ; তেওঁৰ মাজত।" উইল আই ট্ৰাষ্ট।"</w:t>
      </w:r>
    </w:p>
    <w:p/>
    <w:p>
      <w:r xmlns:w="http://schemas.openxmlformats.org/wordprocessingml/2006/main">
        <w:t xml:space="preserve">দ্বিতীয় বিবৰণ ৩:২০ যেতিয়ালৈকে যিহোৱাই তোমালোকৰ ভাইসকলক, লগতে তোমালোককো বিশ্ৰাম নিদিয়ে, আৰু যেতিয়ালৈকে তেওঁলোকে যৰ্দ্দনৰ সিপাৰে তোমালোকৰ ঈশ্বৰ যিহোৱাই তেওঁলোকক দিয়া দেশখনৰ অধিকাৰী নহয়; মই তোমাক দিছো।</w:t>
      </w:r>
    </w:p>
    <w:p/>
    <w:p>
      <w:r xmlns:w="http://schemas.openxmlformats.org/wordprocessingml/2006/main">
        <w:t xml:space="preserve">যিহোৱাই তেওঁৰ লোকসকলক আজ্ঞা দিয়ে যে তেওঁলোকে নিজৰ সম্পত্তিলৈ ঘূৰি অহাৰ আগতে তেওঁলোকৰ ভাইসকলে বিশ্ৰাম লোৱালৈকে আৰু প্ৰতিজ্ঞাত দেশখন দখল নকৰালৈকে অপেক্ষা কৰক।</w:t>
      </w:r>
    </w:p>
    <w:p/>
    <w:p>
      <w:r xmlns:w="http://schemas.openxmlformats.org/wordprocessingml/2006/main">
        <w:t xml:space="preserve">১/ ঈশ্বৰৰ সময়ৰ ওপৰত অপেক্ষা কৰা: তেওঁৰ পৰিকল্পনাত বিশ্বাস কৰা</w:t>
      </w:r>
    </w:p>
    <w:p/>
    <w:p>
      <w:r xmlns:w="http://schemas.openxmlformats.org/wordprocessingml/2006/main">
        <w:t xml:space="preserve">২/ ঈশ্বৰৰ আশীৰ্বাদ ভাগ কৰা: তেওঁৰ আহ্বানত একত্ৰিত</w:t>
      </w:r>
    </w:p>
    <w:p/>
    <w:p>
      <w:r xmlns:w="http://schemas.openxmlformats.org/wordprocessingml/2006/main">
        <w:t xml:space="preserve">১/ গীতমালা ৩৭:৩-৭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 তেওঁ তোমাৰ ধাৰ্মিকতাক ভোৰ হোৱাৰ দৰে উজ্জ্বল কৰি তুলিব, তোমাৰ কাৰ্য্যৰ ন্যায়ক দুপৰীয়াৰ সূৰ্য্যৰ দৰে উজ্জ্বল কৰিব।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২/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দ্বিতীয় বিবৰণ ৩:২১ আৰু সেই সময়ত মই যিহোচূৱাক আজ্ঞা দিলোঁ, “তোমাৰ ঈশ্বৰ যিহোৱাই এই দুজন ৰজাৰ প্ৰতি যি কৰিলে, সেই সকলোবোৰ তোমাৰ চকুৱে দেখিছে;</w:t>
      </w:r>
    </w:p>
    <w:p/>
    <w:p>
      <w:r xmlns:w="http://schemas.openxmlformats.org/wordprocessingml/2006/main">
        <w:t xml:space="preserve">দুজন ৰজাৰ ধ্বংসত ঈশ্বৰৰ শক্তি স্পষ্ট হৈ পৰে আৰু তেওঁৰ লোকসকলে পাৰ হোৱা আন যিকোনো ৰাজ্যৰ ক্ষেত্ৰতো তেওঁ একেদৰেই কৰিব।</w:t>
      </w:r>
    </w:p>
    <w:p/>
    <w:p>
      <w:r xmlns:w="http://schemas.openxmlformats.org/wordprocessingml/2006/main">
        <w:t xml:space="preserve">১/ ঈশ্বৰৰ শক্তিৰ ওপৰত বিশ্বাস - দ্বিতীয় বিবৰণ ৩:২১</w:t>
      </w:r>
    </w:p>
    <w:p/>
    <w:p>
      <w:r xmlns:w="http://schemas.openxmlformats.org/wordprocessingml/2006/main">
        <w:t xml:space="preserve">২/ ঈশ্বৰৰ শক্তিৰ ওপৰত নিৰ্ভৰ কৰা - দ্বিতীয় বিবৰণ ৩:২১</w:t>
      </w:r>
    </w:p>
    <w:p/>
    <w:p>
      <w:r xmlns:w="http://schemas.openxmlformats.org/wordprocessingml/2006/main">
        <w:t xml:space="preserve">১/ যিচয়া ৪০:২৮-৩১ - ভয় নকৰিবা, কিয়নো মই তোমাৰ লগত আছো</w:t>
      </w:r>
    </w:p>
    <w:p/>
    <w:p>
      <w:r xmlns:w="http://schemas.openxmlformats.org/wordprocessingml/2006/main">
        <w:t xml:space="preserve">২/ গীতমালা ১১৮:৬ - প্ৰভু মোৰ পক্ষত আছে; ভয় নকৰো</w:t>
      </w:r>
    </w:p>
    <w:p/>
    <w:p>
      <w:r xmlns:w="http://schemas.openxmlformats.org/wordprocessingml/2006/main">
        <w:t xml:space="preserve">দ্বিতীয় বিবৰণ ৩:২২ তোমালোকে তেওঁলোকক ভয় নকৰিবা, কিয়নো তোমালোকৰ ঈশ্বৰ যিহোৱাই তোমালোকৰ বাবে যুদ্ধ কৰিব।</w:t>
      </w:r>
    </w:p>
    <w:p/>
    <w:p>
      <w:r xmlns:w="http://schemas.openxmlformats.org/wordprocessingml/2006/main">
        <w:t xml:space="preserve">ঈশ্বৰে আমাক ভয় নকৰিবলৈ উৎসাহিত কৰে কাৰণ তেওঁ আমাৰ বাবে যুঁজিব।</w:t>
      </w:r>
    </w:p>
    <w:p/>
    <w:p>
      <w:r xmlns:w="http://schemas.openxmlformats.org/wordprocessingml/2006/main">
        <w:t xml:space="preserve">১/ ঈশ্বৰ আমাৰ ৰক্ষক - দ্বিতীয় বিবৰণ ৩:২২</w:t>
      </w:r>
    </w:p>
    <w:p/>
    <w:p>
      <w:r xmlns:w="http://schemas.openxmlformats.org/wordprocessingml/2006/main">
        <w:t xml:space="preserve">২/ বিশ্বাসৰ দ্বাৰা ভয়ক জয় কৰা - দ্বিতীয় বিবৰণ ৩:২২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Deuteronomy 3:23 সেই সময়ত মই যিহোৱাক অনুৰোধ কৰিলোঁ।</w:t>
      </w:r>
    </w:p>
    <w:p/>
    <w:p>
      <w:r xmlns:w="http://schemas.openxmlformats.org/wordprocessingml/2006/main">
        <w:t xml:space="preserve">ঈশ্বৰে অনুগ্ৰহ আৰু দয়াৰে প্ৰাৰ্থনা শুনে আৰু উত্তৰ দিয়ে।</w:t>
      </w:r>
    </w:p>
    <w:p/>
    <w:p>
      <w:r xmlns:w="http://schemas.openxmlformats.org/wordprocessingml/2006/main">
        <w:t xml:space="preserve">১/ প্ৰভুৰ কৃপা - ঈশ্বৰৰ দয়া আমাৰ জীৱনত কেনেকৈ সদায় উপস্থিত থাকে।</w:t>
      </w:r>
    </w:p>
    <w:p/>
    <w:p>
      <w:r xmlns:w="http://schemas.openxmlformats.org/wordprocessingml/2006/main">
        <w:t xml:space="preserve">২/ বিশ্বাসেৰে প্ৰাৰ্থনা কৰা - ঈশ্বৰৰ ওপৰত বিশ্বাস কৰিলে কেনেকৈ উত্তৰ পোৱা প্ৰাৰ্থনা আহিব পাৰে।</w:t>
      </w:r>
    </w:p>
    <w:p/>
    <w:p>
      <w:r xmlns:w="http://schemas.openxmlformats.org/wordprocessingml/2006/main">
        <w:t xml:space="preserve">১/ ৰোমীয়া ৮:২৬-২৭ - পবিত্ৰ আত্মাই আমাৰ দুৰ্বলতাত সহায় কৰে আৰু প্ৰাৰ্থনাত আমাৰ বাবে মধ্যস্থতা কৰে।</w:t>
      </w:r>
    </w:p>
    <w:p/>
    <w:p>
      <w:r xmlns:w="http://schemas.openxmlformats.org/wordprocessingml/2006/main">
        <w:t xml:space="preserve">২/ যাকোব ৫:১৬ - এজন ধাৰ্মিক ব্যক্তিৰ প্ৰাৰ্থনা শক্তিশালী আৰু ফলপ্ৰসূ।</w:t>
      </w:r>
    </w:p>
    <w:p/>
    <w:p>
      <w:r xmlns:w="http://schemas.openxmlformats.org/wordprocessingml/2006/main">
        <w:t xml:space="preserve">দ্বিতীয় বিবৰণ ৩:২৪ হে প্ৰভু ঈশ্বৰ, তুমি তোমাৰ দাসক তোমাৰ মহত্ত্ব আৰু তোমাৰ শক্তিশালী হাত দেখুৱাবলৈ আৰম্ভ কৰিলা;</w:t>
      </w:r>
    </w:p>
    <w:p/>
    <w:p>
      <w:r xmlns:w="http://schemas.openxmlformats.org/wordprocessingml/2006/main">
        <w:t xml:space="preserve">মোচিয়ে ঈশ্বৰৰ মহত্ত্বৰ বাবে প্ৰশংসা কৰে আৰু তেওঁৰ কৰ্ম আৰু শক্তিৰ সৈতে কোনে মিলাব পাৰে বুলি আচৰিত হয়।</w:t>
      </w:r>
    </w:p>
    <w:p/>
    <w:p>
      <w:r xmlns:w="http://schemas.openxmlformats.org/wordprocessingml/2006/main">
        <w:t xml:space="preserve">১/ ঈশ্বৰৰ অগম্য মহানতা</w:t>
      </w:r>
    </w:p>
    <w:p/>
    <w:p>
      <w:r xmlns:w="http://schemas.openxmlformats.org/wordprocessingml/2006/main">
        <w:t xml:space="preserve">২/ প্ৰভুৰ মহৎ শক্তিৰ শলাগ লোৱা</w:t>
      </w:r>
    </w:p>
    <w:p/>
    <w:p>
      <w:r xmlns:w="http://schemas.openxmlformats.org/wordprocessingml/2006/main">
        <w:t xml:space="preserve">১/ যিৰিমিয়া ৩২:১৭ আহ, প্ৰভু ঈশ্বৰ! তুমিয়েই তোমাৰ মহাশক্তি আৰু প্ৰসাৰিত বাহুৰে আকাশ-পৃথিৱী সৃষ্টি কৰা! আপোনাৰ বাবে একোৱেই বেছি কঠিন নহয়।</w:t>
      </w:r>
    </w:p>
    <w:p/>
    <w:p>
      <w:r xmlns:w="http://schemas.openxmlformats.org/wordprocessingml/2006/main">
        <w:t xml:space="preserve">২/ যিচয়া ৪০:২৮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দ্বিতীয় বিবৰণ ৩:২৫ মই তোমাক অনুৰোধ কৰিম, মোক পাৰ হৈ যৰ্দ্দনৰ সিপাৰে থকা ভাল দেশ, সেই ভাল পৰ্বত আৰু লিবানন চাবলৈ দিয়া।</w:t>
      </w:r>
    </w:p>
    <w:p/>
    <w:p>
      <w:r xmlns:w="http://schemas.openxmlformats.org/wordprocessingml/2006/main">
        <w:t xml:space="preserve">অংশটোত মোচিয়ে কনান দেশখন চাবলৈ বিচৰা ইচ্ছাৰ বিষয়ে কোৱা হৈছে।</w:t>
      </w:r>
    </w:p>
    <w:p/>
    <w:p>
      <w:r xmlns:w="http://schemas.openxmlformats.org/wordprocessingml/2006/main">
        <w:t xml:space="preserve">১/ আমাৰ দৃষ্টিশক্তি সীমিত হ’লেও প্ৰভুৰ পৰিকল্পনাক বিশ্বাস কৰা</w:t>
      </w:r>
    </w:p>
    <w:p/>
    <w:p>
      <w:r xmlns:w="http://schemas.openxmlformats.org/wordprocessingml/2006/main">
        <w:t xml:space="preserve">২/ পথ অনিশ্চিত হ’লেও আগবাঢ়ি যাবলৈ বিশ্বাস থকা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দ্বিতীয় বিবৰণ ৩:২৬ কিন্তু যিহোৱাই তোমালোকৰ কাৰণে মোৰ ওপৰত ক্ৰোধিত হৈ মোৰ কথা শুনিবলৈ নিবিচাৰিলে; এই বিষয়ে মোৰ আগত আৰু নকবা।</w:t>
      </w:r>
    </w:p>
    <w:p/>
    <w:p>
      <w:r xmlns:w="http://schemas.openxmlformats.org/wordprocessingml/2006/main">
        <w:t xml:space="preserve">মোচিৰ অনুৰোধৰ পিছতো ইস্ৰায়েলীসকলৰ অবাধ্যতাৰ বাবে যিহোৱাই মোচিক প্ৰতিজ্ঞাত দেশত প্ৰৱেশ কৰিবলৈ অস্বীকাৰ কৰিছিল।</w:t>
      </w:r>
    </w:p>
    <w:p/>
    <w:p>
      <w:r xmlns:w="http://schemas.openxmlformats.org/wordprocessingml/2006/main">
        <w:t xml:space="preserve">১/ অবাধ্যতাৰ পৰিণতি: মোচিৰ পৰা পাঠ</w:t>
      </w:r>
    </w:p>
    <w:p/>
    <w:p>
      <w:r xmlns:w="http://schemas.openxmlformats.org/wordprocessingml/2006/main">
        <w:t xml:space="preserve">২/ ঈশ্বৰৰ দয়া আৰু ন্যায়: পূৰণ নোহোৱা আশাৰ প্ৰতি কেনেকৈ সঁহাৰি জনাব লাগে</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৫:২০ - "আৰু অপৰাধৰ প্ৰচুৰতা বৃদ্ধিৰ বাবে বিধান প্ৰৱেশ কৰিলে। কিন্তু য'ত পাপৰ প্ৰচুৰতা আছিল, তাত অনুগ্ৰহ বহুত বেছি হৈছিল।"</w:t>
      </w:r>
    </w:p>
    <w:p/>
    <w:p>
      <w:r xmlns:w="http://schemas.openxmlformats.org/wordprocessingml/2006/main">
        <w:t xml:space="preserve">Deuteronomy 3:27 পীচগা নদীৰ ওপৰলৈ উঠি গৈ পশ্চিম, উত্তৰ, দক্ষিণ আৰু পূব দিশলৈ চকু তুলি চোৱা, কিয়নো তুমি এই যৰ্দ্দন পাৰ নহব।</w:t>
      </w:r>
    </w:p>
    <w:p/>
    <w:p>
      <w:r xmlns:w="http://schemas.openxmlformats.org/wordprocessingml/2006/main">
        <w:t xml:space="preserve">মোচিক পীচগাৰ শিখৰলৈ উঠি নিজৰ চাৰিওফালে থকা দেশখন সকলো দিশতে নিৰীক্ষণ কৰিবলৈ নিৰ্দেশ দিয়া হৈছে, কিন্তু তেওঁ যৰ্দ্দন নদী পাৰ হ’ব নোৱাৰিব।</w:t>
      </w:r>
    </w:p>
    <w:p/>
    <w:p>
      <w:r xmlns:w="http://schemas.openxmlformats.org/wordprocessingml/2006/main">
        <w:t xml:space="preserve">১/ দৃষ্টিভংগীৰ গুৰুত্ব: চাৰিওফালে চাবলৈ সময় লোৱা</w:t>
      </w:r>
    </w:p>
    <w:p/>
    <w:p>
      <w:r xmlns:w="http://schemas.openxmlformats.org/wordprocessingml/2006/main">
        <w:t xml:space="preserve">২/ আমাৰ সীমাবদ্ধতা গ্ৰহণ কৰাৰ গুৰুত্ব</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ফিলিপীয়া ৪:১১-১৩ - "মই যে আৰ্তজনৰ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দ্বিতীয় বিবৰণ 3:28 কিন্তু যিহোচূৱাক আজ্ঞা দিয়ক আৰু তেওঁক উৎসাহিত কৰক আৰু তেওঁক শক্তিশালী কৰক;</w:t>
      </w:r>
    </w:p>
    <w:p/>
    <w:p>
      <w:r xmlns:w="http://schemas.openxmlformats.org/wordprocessingml/2006/main">
        <w:t xml:space="preserve">মোচিয়ে যিহোচূৱাক ইস্ৰায়েলৰ লোকসকলক প্ৰতিজ্ঞাত দেশলৈ লৈ যাবলৈ উৎসাহিত কৰে।</w:t>
      </w:r>
    </w:p>
    <w:p/>
    <w:p>
      <w:r xmlns:w="http://schemas.openxmlformats.org/wordprocessingml/2006/main">
        <w:t xml:space="preserve">১: আমাৰ ওপৰত ঈশ্বৰৰ বিশ্বাস আমাৰ নিজৰ ওপৰত থকা বিশ্বাসতকৈও ডাঙৰ।</w:t>
      </w:r>
    </w:p>
    <w:p/>
    <w:p>
      <w:r xmlns:w="http://schemas.openxmlformats.org/wordprocessingml/2006/main">
        <w:t xml:space="preserve">২: ঈশ্বৰৰ প্ৰতিজ্ঞাবোৰ নিশ্চিত আৰু নিৰাপদ।</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৩:২৯ গতিকে আমি বৈৎপেয়ৰৰ সন্মুখৰ উপত্যকাত বাস কৰিলোঁ।</w:t>
      </w:r>
    </w:p>
    <w:p/>
    <w:p>
      <w:r xmlns:w="http://schemas.openxmlformats.org/wordprocessingml/2006/main">
        <w:t xml:space="preserve">ইস্ৰায়েলীসকলে বৈৎপিয়ৰৰ ওচৰৰ উপত্যকাত বাস কৰিছিল।</w:t>
      </w:r>
    </w:p>
    <w:p/>
    <w:p>
      <w:r xmlns:w="http://schemas.openxmlformats.org/wordprocessingml/2006/main">
        <w:t xml:space="preserve">১: ঈশ্বৰে আমাক যোগান আৰু নিৰাপত্তাৰ স্থানলৈ নিৰ্দেশ দিয়ে।</w:t>
      </w:r>
    </w:p>
    <w:p/>
    <w:p>
      <w:r xmlns:w="http://schemas.openxmlformats.org/wordprocessingml/2006/main">
        <w:t xml:space="preserve">২: আমাৰ মংগলৰ বাবে ঈশ্বৰৰ পথ প্ৰদৰ্শন অতি প্ৰয়োজনীয়।</w:t>
      </w:r>
    </w:p>
    <w:p/>
    <w:p>
      <w:r xmlns:w="http://schemas.openxmlformats.org/wordprocessingml/2006/main">
        <w:t xml:space="preserve">১: গীতমালা ৩২:৮ - মই তোমাক নিৰ্দেশ দিম আৰু তুমি যাবলগীয়া বাটত শিকাম; মই তোমাক মোৰ চকুৰে পথ প্ৰদৰ্শন কৰিম।</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দ্বিতীয় বিবৰণ ৪ পদক তলত দিয়া ধৰণে তিনিটা অনুচ্ছেদত সামৰি ল’ব পাৰি, য’ত উল্লেখ কৰা পদ আছে:</w:t>
      </w:r>
    </w:p>
    <w:p/>
    <w:p>
      <w:r xmlns:w="http://schemas.openxmlformats.org/wordprocessingml/2006/main">
        <w:t xml:space="preserve">অনুচ্ছেদ ১: দ্বিতীয় বিবৰণ ৪:১-১৪ পদত ঈশ্বৰৰ আজ্ঞা পালন আৰু তেওঁৰ বিধিসমূহ পালন কৰাৰ গুৰুত্বৰ ওপৰত গুৰুত্ব আৰোপ কৰা হৈছে। মোচিয়ে ইস্ৰায়েলীসকলক দিয়া নিয়মবোৰ শুনিবলৈ আৰু পালন কৰিবলৈ নিৰ্দেশ দিছে, কিয়নো তেওঁলোক আন জাতিবোৰৰ দৃষ্টিত জ্ঞানী আৰু বুজাবুজিৰ জাতি। তেওঁ ঈশ্বৰৰ আজ্ঞাবোৰ যোগ বা বিয়োগ কৰাৰ বিৰুদ্ধে সতৰ্ক কৰি দিয়ে, তেওঁলোকক অধ্যৱসায়ীভাৱে পালন কৰিবলৈ আহ্বান জনাইছে। মোচিয়ে মানুহক চিনয় পৰ্বতত ঈশ্বৰৰ সৈতে হোৱা সাক্ষাৎকাৰৰ কথা সোঁৱৰাই দিয়ে যেতিয়া তেওঁ তেওঁলোকৰ সৈতে পোনপটীয়াকৈ কথা পাতিছিল, এই অভিজ্ঞতাক পাহৰিব নালাগে বা নিজৰ বাবে মূৰ্তি নিৰ্মাণ কৰিব নালাগে বুলি জোৰ দি।</w:t>
      </w:r>
    </w:p>
    <w:p/>
    <w:p>
      <w:r xmlns:w="http://schemas.openxmlformats.org/wordprocessingml/2006/main">
        <w:t xml:space="preserve">অনুচ্ছেদ ২: দ্বিতীয় বিবৰণ ৪:১৫-৩১ পদত আগবাঢ়ি গৈ মোচিয়ে মূৰ্তিপূজাৰ বিৰুদ্ধে সতৰ্ক কৰি দিছে আৰু ঈশ্বৰৰ পৰা আঁতৰি যোৱাৰ ফলত হ’ব পৰা পৰিণতিৰ বিষয়ে সতৰ্ক কৰি দিছে। তেওঁ ইস্ৰায়েলীসকলক সোঁৱৰাই দিয়ে যে যেতিয়া ঈশ্বৰে চিনয় পৰ্ব্বতত তেওঁলোকৰ লগত কথা পাতিছিল তেতিয়া তেওঁলোকে কোনো ৰূপ দেখা নাছিল, সেয়েহে তেওঁলোকে তেওঁৰ বাহিৰে আন কোনো মূৰ্তি নিৰ্মাণ বা পূজা কৰা উচিত নহয়। মোচিয়ে বুজাইছে যে যদি তেওঁলোকে মূৰ্তিপূজাৰ ফালে মুখ কৰে, তেন্তে তেওঁলোকৰ অবাধ্যতাৰ ফলস্বৰূপে তেওঁলোক জাতিসমূহৰ মাজত সিঁচৰতি হ’ব। অৱশ্যে তেওঁ তেওঁলোকক আশ্বস্ত কৰে যে যদি তেওঁলোকে সম্পূৰ্ণ হৃদয়েৰে ঈশ্বৰক বিচাৰে আৰু অনুতাপ কৰে তেন্তে তেওঁ দয়ালু হৈ তেওঁলোকক পুনৰ গোটাই ল’ব।</w:t>
      </w:r>
    </w:p>
    <w:p/>
    <w:p>
      <w:r xmlns:w="http://schemas.openxmlformats.org/wordprocessingml/2006/main">
        <w:t xml:space="preserve">অনুচ্ছেদ ৩: দ্বিতীয় বিবৰণ ৪ পদৰ সামৰণিত ঈশ্বৰৰ সৈতে ইস্ৰায়েলৰ সম্পৰ্কৰ স্বকীয়তাক উল্লেখ কৰা হৈছে। মোচিয়ে জোৰ দি কৈছে যে ইস্ৰায়েলে ঈশ্বৰে তেওঁৰ লোকসকলৰ সৈতে পোনপটীয়াকৈ কোৱা আৰু শক্তিশালী চিন আৰু আচৰিত কাৰ্য্যৰ দ্বাৰা মিচৰৰ পৰা উদ্ধাৰ কৰাটো আন কোনো জাতিয়ে অনুভৱ কৰা নাই। তেওঁ ঈশ্বৰৰ বিধানসমূহ পালন কৰিবলৈ উৎসাহিত কৰে যাতে তেওঁলোকে আন জাতিসমূহৰ সন্মুখত তেওঁলোকৰ জ্ঞানৰ প্ৰদৰ্শন কৰে, যিসকলে তেওঁলোকৰ ধাৰ্মিক বিধিসমূহৰ সাক্ষী হ’ব। মোচিয়ে তেওঁলোকক আকৌ এবাৰ সোঁৱৰাই দিয়ে যে তেওঁলোকে দেখা কথাবোৰ পাহৰি নাযাব বৰঞ্চ ভৱিষ্যত প্ৰজন্মক অধ্যৱসায়ীভাৱে শিকাওক।</w:t>
      </w:r>
    </w:p>
    <w:p/>
    <w:p>
      <w:r xmlns:w="http://schemas.openxmlformats.org/wordprocessingml/2006/main">
        <w:t xml:space="preserve">চমুকৈ:</w:t>
      </w:r>
    </w:p>
    <w:p>
      <w:r xmlns:w="http://schemas.openxmlformats.org/wordprocessingml/2006/main">
        <w:t xml:space="preserve">দ্বিতীয় বিবৰণ ৪ পদত উপস্থাপন কৰা হৈছে:</w:t>
      </w:r>
    </w:p>
    <w:p>
      <w:r xmlns:w="http://schemas.openxmlformats.org/wordprocessingml/2006/main">
        <w:t xml:space="preserve">আজ্ঞা পালনৰ গুৰুত্ব জ্ঞানী জাতি;</w:t>
      </w:r>
    </w:p>
    <w:p>
      <w:r xmlns:w="http://schemas.openxmlformats.org/wordprocessingml/2006/main">
        <w:t xml:space="preserve">মূৰ্ত্তি পূজাৰ পৰিণতিৰ বিৰুদ্ধে সাৱধানতা অৱলম্বন;</w:t>
      </w:r>
    </w:p>
    <w:p>
      <w:r xmlns:w="http://schemas.openxmlformats.org/wordprocessingml/2006/main">
        <w:t xml:space="preserve">ভৱিষ্যত প্ৰজন্মক শিক্ষা দিয়া ঈশ্বৰৰ সৈতে ইস্ৰায়েলৰ সম্পৰ্কৰ স্বকীয়তা।</w:t>
      </w:r>
    </w:p>
    <w:p/>
    <w:p>
      <w:r xmlns:w="http://schemas.openxmlformats.org/wordprocessingml/2006/main">
        <w:t xml:space="preserve">জ্ঞানী আৰু বুজা জাতি ঈশ্বৰৰ আজ্ঞা পালন কৰাত গুৰুত্ব দিয়া;</w:t>
      </w:r>
    </w:p>
    <w:p>
      <w:r xmlns:w="http://schemas.openxmlformats.org/wordprocessingml/2006/main">
        <w:t xml:space="preserve">ঈশ্বৰৰ পৰা আঁতৰি যোৱাৰ মূৰ্তিপূজাৰ পৰিণতিৰ বিৰুদ্ধে সতৰ্কবাণী;</w:t>
      </w:r>
    </w:p>
    <w:p>
      <w:r xmlns:w="http://schemas.openxmlformats.org/wordprocessingml/2006/main">
        <w:t xml:space="preserve">ভৱিষ্যত প্ৰজন্মক শিক্ষা দিয়া ঈশ্বৰৰ সৈতে ইস্ৰায়েলৰ সম্পৰ্কৰ স্বকীয়তা।</w:t>
      </w:r>
    </w:p>
    <w:p/>
    <w:p>
      <w:r xmlns:w="http://schemas.openxmlformats.org/wordprocessingml/2006/main">
        <w:t xml:space="preserve">অধ্যায়টোত ঈশ্বৰৰ আজ্ঞাৰ আজ্ঞা পালনৰ গুৰুত্ব আৰু তেওঁৰ পৰা আঁতৰি যোৱাৰ ফলত হোৱা পৰিণতিৰ ওপৰত গুৰুত্ব আৰোপ কৰা হৈছে। দ্বিতীয় বিবৰণ ৪ পদত মোচিয়ে ইস্ৰায়েলীসকলক দিয়া বিধানসমূহ শুনিবলৈ আৰু পালন কৰিবলৈ নিৰ্দেশ দিছে, এই কথাত জোৰ দি যে তেওঁলোক আন জাতিসমূহৰ দৃষ্টিত জ্ঞানী আৰু বুজাবুজিৰ জাতি। তেওঁ এই আজ্ঞাবোৰৰ যোগ বা বিয়োগ নকৰিবলৈ সকীয়াই দিয়ে, তেওঁলোকক অধ্যৱসায়ীভাৱে পালন কৰিবলৈ আহ্বান জনায়। মোচিয়ে তেওঁলোকক চিনয় পৰ্বতত ঈশ্বৰৰ সৈতে হোৱা সাক্ষাৎকাৰ পাহৰি নাযাবলৈ সোঁৱৰাই দিয়ে যেতিয়া তেওঁ তেওঁলোকৰ সৈতে পোনপটীয়াকৈ কথা পাতিছিল আৰু নিজৰ বাবে মূৰ্তি নিৰ্মাণৰ বিৰুদ্ধে সতৰ্ক কৰি দিয়ে।</w:t>
      </w:r>
    </w:p>
    <w:p/>
    <w:p>
      <w:r xmlns:w="http://schemas.openxmlformats.org/wordprocessingml/2006/main">
        <w:t xml:space="preserve">দ্বিতীয় বিবৰণ ৪ পদত আগবাঢ়ি গৈ মোচিয়ে মূৰ্তিপূজাৰ বিৰুদ্ধে সতৰ্ক কৰি দিছে আৰু বুজাইছে যে ঈশ্বৰৰ বাহিৰে আন যিকোনো বস্তুক উপাসনা কৰিলে অবাধ্যতাৰ পৰিণতি হিচাপে জাতিসমূহৰ মাজত সিঁচৰতি হ’ব। তেওঁ লোকসকলক সোঁৱৰাই দিয়ে যে চিনয় পৰ্ব্বতত ঈশ্বৰে তেওঁলোকৰ লগত কথা পাতিলে তেওঁলোকে কোনো ৰূপ দেখা নাছিল, সেয়েহে তেওঁলোকে মূৰ্তি নিৰ্মাণ বা মিছা দেৱতাক পূজা কৰা উচিত নহয়। কিন্তু মোচিয়ে তেওঁলোকক আশ্বস্ত কৰে যে যদি তেওঁলোকে সম্পূৰ্ণ হৃদয়েৰে ঈশ্বৰক বিচাৰে আৰু অনুতাপ কৰে তেন্তে তেওঁ দয়ালু হ’ব আৰু তেওঁলোকক পুনৰ গোটাই ল’ব।</w:t>
      </w:r>
    </w:p>
    <w:p/>
    <w:p>
      <w:r xmlns:w="http://schemas.openxmlformats.org/wordprocessingml/2006/main">
        <w:t xml:space="preserve">দ্বিতীয় বিবৰণ ৪ পদৰ সামৰণিত ঈশ্বৰৰ সৈতে ইস্ৰায়েলৰ সম্পৰ্কৰ স্বকীয়তাক আলোকপাত কৰা হৈছে। মোচিয়ে জোৰ দি কৈছে যে ইস্ৰায়েলে ঈশ্বৰৰ পৰা প্ৰত্যক্ষ যোগাযোগ আৰু শক্তিশালী চিন আৰু আচৰিত কাৰ্য্যৰ দ্বাৰা মিচৰৰ পৰা তেওঁক মুক্তি পোৱাৰ অভিজ্ঞতা আন কোনো জাতিয়ে অনুভৱ কৰা নাই। তেওঁ ঈশ্বৰৰ বিধানসমূহ পালন কৰিবলৈ উৎসাহিত কৰে যাতে তেওঁলোকে আন জাতিসমূহৰ সন্মুখত তেওঁলোকৰ জ্ঞানৰ প্ৰদৰ্শন কৰে, যিসকলে তেওঁলোকৰ ধাৰ্মিক বিধিসমূহৰ সাক্ষী হ’ব। মোচিয়ে তেওঁলোকক আকৌ এবাৰ আহ্বান জনাইছে যে তেওঁলোকে দেখা কথাবোৰ পাহৰি নাযাব, বৰঞ্চ ভৱিষ্যত প্ৰজন্মক অধ্যৱসায়ীভাৱে শিকাওক যাতে তেওঁলোকে বিশ্বাসী হৈ থাকিব পাৰে।</w:t>
      </w:r>
    </w:p>
    <w:p/>
    <w:p>
      <w:r xmlns:w="http://schemas.openxmlformats.org/wordprocessingml/2006/main">
        <w:t xml:space="preserve">দ্বিতীয় বিবৰণ ৪:১ এতেকে হে ইস্ৰায়েল, মই তোমালোকক শিকোৱা বিধি আৰু বিচাৰবোৰ শুনা, যাতে তোমালোকে জীয়াই থাকিবা আৰু তোমালোকৰ পূৰ্বপুৰুষৰ ঈশ্বৰ যিহোৱাই তোমালোকক দিয়া দেশখনৰ অধিকাৰী হ’বা .</w:t>
      </w:r>
    </w:p>
    <w:p/>
    <w:p>
      <w:r xmlns:w="http://schemas.openxmlformats.org/wordprocessingml/2006/main">
        <w:t xml:space="preserve">মোচিয়ে ইস্ৰায়েলীসকলক প্ৰতিজ্ঞাত দেশত জীয়াই থাকিবলৈ আৰু অধিকাৰ কৰিবলৈ তেওঁৰ শিক্ষা শুনিবলৈ আৰু ঈশ্বৰৰ বিধান আৰু আজ্ঞা পালন কৰিবলৈ উৎসাহিত কৰে।</w:t>
      </w:r>
    </w:p>
    <w:p/>
    <w:p>
      <w:r xmlns:w="http://schemas.openxmlformats.org/wordprocessingml/2006/main">
        <w:t xml:space="preserve">১/ আজ্ঞাবহতাই আশীৰ্বাদ আনে - দ্বিতীয় বিবৰণ ৪:১</w:t>
      </w:r>
    </w:p>
    <w:p/>
    <w:p>
      <w:r xmlns:w="http://schemas.openxmlformats.org/wordprocessingml/2006/main">
        <w:t xml:space="preserve">২/ বিশ্বাসযোগ্যতাৰ পুৰস্কাৰ - দ্বিতীয় বিবৰণ ৪:১</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যিহোচূৱা ১:৮ - এই বিধানৰ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দ্বিতীয় বিবৰণ ৪:২ মই তোমালোকক আজ্ঞা দিয়া বাক্যত তোমালোকে যোগ নকৰিবা, আৰু তাৰ পৰা একো কমাই নিদিবা, যাতে তোমালোকে তোমালোকৰ ঈশ্বৰ যিহোৱাৰ আজ্ঞাবোৰ পালন কৰিবা।</w:t>
      </w:r>
    </w:p>
    <w:p/>
    <w:p>
      <w:r xmlns:w="http://schemas.openxmlformats.org/wordprocessingml/2006/main">
        <w:t xml:space="preserve">ঈশ্বৰে তেওঁৰ লোকসকলক তেওঁৰ বাক্যৰ পৰা যোগ বা বিয়োগ নকৰিবলৈ আজ্ঞা দিয়ে।</w:t>
      </w:r>
    </w:p>
    <w:p/>
    <w:p>
      <w:r xmlns:w="http://schemas.openxmlformats.org/wordprocessingml/2006/main">
        <w:t xml:space="preserve">১/ প্ৰভুৰ বাক্য সঠিকভাৱে পালন কৰাৰ গুৰুত্ব।</w:t>
      </w:r>
    </w:p>
    <w:p/>
    <w:p>
      <w:r xmlns:w="http://schemas.openxmlformats.org/wordprocessingml/2006/main">
        <w:t xml:space="preserve">২) আমি ঈশ্বৰৰ আজ্ঞাৰ প্ৰতি বিশ্বাসী হৈ থকাটো কেনেকৈ নিশ্চিত কৰিব পাৰো।</w:t>
      </w:r>
    </w:p>
    <w:p/>
    <w:p>
      <w:r xmlns:w="http://schemas.openxmlformats.org/wordprocessingml/2006/main">
        <w:t xml:space="preserve">১) প্ৰকাশিত বাক্য ২২:১৮-১৯ কিয়নো এই পুস্তকৰ ভৱিষ্যদ্বাণীৰ বাক্য শুনা প্ৰতিজন ব্যক্তিক মই সাক্ষ্য দিওঁ, যদি কোনোৱে এইবোৰৰ লগত যোগ কৰে, তেন্তে ঈশ্বৰে তেওঁৰ লগত এই পুস্তকত লিখা মহামাৰীবোৰ যোগ কৰিব: আৰু যদি... কোনোৱে এই ভৱিষ্যদ্বাণীৰ পুস্তকৰ বাক্যৰ পৰা আঁতৰাই পেলাব, ঈশ্বৰে জীৱনৰ পুস্তকৰ পৰা আৰু পবিত্ৰ নগৰৰ পৰা আৰু এই পুস্তকত লিখা কথাবোৰৰ পৰা তেওঁৰ অংশ কাঢ়ি ল’ব।</w:t>
      </w:r>
    </w:p>
    <w:p/>
    <w:p>
      <w:r xmlns:w="http://schemas.openxmlformats.org/wordprocessingml/2006/main">
        <w:t xml:space="preserve">২/ হিতোপদেশ ৩০:৫-৬ ঈশ্বৰৰ প্ৰত্যেক বাক্য বিশুদ্ধ, তেওঁৰ ওপৰত বিশ্বাস কৰাসকলৰ বাবে তেওঁ ঢাল। তেওঁৰ বাক্যৰ লগত তুমি যোগ নকৰিবা, যাতে তেওঁ তোমাক তিৰস্কাৰ কৰিব আৰু তুমি মিছলীয়া বুলি পোৱা যায়।</w:t>
      </w:r>
    </w:p>
    <w:p/>
    <w:p>
      <w:r xmlns:w="http://schemas.openxmlformats.org/wordprocessingml/2006/main">
        <w:t xml:space="preserve">দ্বিতীয় বিবৰণ ৪:৩ বালপেয়ৰৰ কাৰণে যিহোৱাই কি কৰিলে, তোমালোকৰ চকুৱে দেখিছে, কিয়নো বালপেয়ৰৰ পিছে পিছে যোৱা সকলো লোকক তোমালোকৰ মাজৰ পৰা ধ্বংস কৰিলে।</w:t>
      </w:r>
    </w:p>
    <w:p/>
    <w:p>
      <w:r xmlns:w="http://schemas.openxmlformats.org/wordprocessingml/2006/main">
        <w:t xml:space="preserve">ঈশ্বৰে ইস্ৰায়েলীসকলৰ মাজৰ পৰা বালপোৰক অনুসৰণ কৰা সকলোকে ধ্বংস কৰিলে।</w:t>
      </w:r>
    </w:p>
    <w:p/>
    <w:p>
      <w:r xmlns:w="http://schemas.openxmlformats.org/wordprocessingml/2006/main">
        <w:t xml:space="preserve">১/ মিছা দেৱতাক অনুসৰণ কৰাৰ পৰিণতি।</w:t>
      </w:r>
    </w:p>
    <w:p/>
    <w:p>
      <w:r xmlns:w="http://schemas.openxmlformats.org/wordprocessingml/2006/main">
        <w:t xml:space="preserve">২/ একক সত্য ঈশ্বৰক অনুসৰণ কৰাৰ গুৰুত্ব।</w:t>
      </w:r>
    </w:p>
    <w:p/>
    <w:p>
      <w:r xmlns:w="http://schemas.openxmlformats.org/wordprocessingml/2006/main">
        <w:t xml:space="preserve">১/ ১ কৰিন্থীয়া ১০:৬-১৪ - মূৰ্তিপূজাৰ বিৰুদ্ধে পৌলে দিয়া সতৰ্কবাণী।</w:t>
      </w:r>
    </w:p>
    <w:p/>
    <w:p>
      <w:r xmlns:w="http://schemas.openxmlformats.org/wordprocessingml/2006/main">
        <w:t xml:space="preserve">২/ যিৰিমিয়া ১০:১-৫ - মিছা দেৱতাক পূজা কৰাৰ বিৰুদ্ধে সতৰ্কবাণী।</w:t>
      </w:r>
    </w:p>
    <w:p/>
    <w:p>
      <w:r xmlns:w="http://schemas.openxmlformats.org/wordprocessingml/2006/main">
        <w:t xml:space="preserve">দ্বিতীয় বিবৰণ ৪:৪ কিন্তু তোমালোকৰ ঈশ্বৰ যিহোৱাৰ লগত আঁকোৱালি লোৱা তোমালোক আজি তোমালোকৰ প্ৰত্যেকেই জীয়াই আছা।</w:t>
      </w:r>
    </w:p>
    <w:p/>
    <w:p>
      <w:r xmlns:w="http://schemas.openxmlformats.org/wordprocessingml/2006/main">
        <w:t xml:space="preserve">ইস্ৰায়েলৰ লোকসকলক সোঁৱৰাই দিয়া হৈছে যে যিসকলে ঈশ্বৰৰ প্ৰতি আনুগত্যশীল আছিল, তেওঁলোক আজিও জীয়াই আছে।</w:t>
      </w:r>
    </w:p>
    <w:p/>
    <w:p>
      <w:r xmlns:w="http://schemas.openxmlformats.org/wordprocessingml/2006/main">
        <w:t xml:space="preserve">১/ ই কেতিয়াও বেছি দেৰি নহয়: ঈশ্বৰৰ অন্তহীন বিশ্বাসযোগ্যতা</w:t>
      </w:r>
    </w:p>
    <w:p/>
    <w:p>
      <w:r xmlns:w="http://schemas.openxmlformats.org/wordprocessingml/2006/main">
        <w:t xml:space="preserve">২/ জীৱনৰ প্ৰতিজ্ঞা: ঈশ্বৰৰ দয়াৰ ওপৰত নিৰ্ভৰ কৰা</w:t>
      </w:r>
    </w:p>
    <w:p/>
    <w:p>
      <w:r xmlns:w="http://schemas.openxmlformats.org/wordprocessingml/2006/main">
        <w:t xml:space="preserve">১/ গীতমালা ১৩৬:১-৩ - প্ৰভুক ধন্যবাদ দিয়ক, কিয়নো তেওঁ ভাল, কিয়নো তেওঁৰ অটল প্ৰেম চিৰকাল থাকে। দেৱতাৰ ঈশ্বৰক ধন্যবাদ দিয়ক, কিয়নো তেওঁৰ অটল প্ৰেম চিৰকাল থাকে। প্ৰভুসকলৰ প্ৰভুক ধন্যবাদ দিয়ক, কিয়নো তেওঁৰ অটল প্ৰেম চিৰকাল থাকে।</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দ্বিতীয় বিবৰণ ৪:৫ চোৱা, মোৰ ঈশ্বৰ যিহোৱাই মোক আজ্ঞা দিয়াৰ দৰে মই তোমালোকক বিধি আৰু বিচাৰ শিকাইছো, যে তোমালোকে যি দেশৰ অধিকাৰী হ’বলৈ যোৱা দেশত তেনেকুৱা কৰিবা।</w:t>
      </w:r>
    </w:p>
    <w:p/>
    <w:p>
      <w:r xmlns:w="http://schemas.openxmlformats.org/wordprocessingml/2006/main">
        <w:t xml:space="preserve">এই অংশটোৱে ঈশ্বৰৰ আজ্ঞা আৰু আজ্ঞাৰ বিষয়ে কয় যিবোৰ প্ৰতিজ্ঞাত দেশত থকাৰ সময়ত পালন কৰিব লাগিব।</w:t>
      </w:r>
    </w:p>
    <w:p/>
    <w:p>
      <w:r xmlns:w="http://schemas.openxmlformats.org/wordprocessingml/2006/main">
        <w:t xml:space="preserve">১/ ঈশ্বৰৰ আজ্ঞা: প্ৰতিজ্ঞাত দেশত জীৱন যাপনৰ আমাৰ পথ</w:t>
      </w:r>
    </w:p>
    <w:p/>
    <w:p>
      <w:r xmlns:w="http://schemas.openxmlformats.org/wordprocessingml/2006/main">
        <w:t xml:space="preserve">২/ বিধান পালন কৰা: ঈশ্বৰৰ সৈতে আমাৰ নিয়ম</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মথি ৫:১৭-১৯ - "মই বিধান বা ভাববাদীবিলাকক বিলুপ্ত কৰিবলৈ আহিছো বুলি নাভাবিবা; মই বিলুপ্ত কৰিবলৈহে আহিছো, কিন্তু পূৰ্ণ কৰিবলৈহে আহিছো। কিয়নো মই তোমালোকক সঁচাকৈয়ে কওঁ, যেতিয়ালৈকে আকাশ আৰু পৃথিৱী নাযায়, নহয়।" সকলো সম্পন্ন নোহোৱালৈকে বিধানৰ পৰা আটাইতকৈ সৰু আখৰ বা আঘাত পাৰ হৈ যাব।তেতিয়া যি কোনোৱে এই আজ্ঞাবোৰৰ এটাক বাতিল কৰে আৰু আনক এইদৰে শিকাই, তেওঁক স্বৰ্গৰাজ্যত ক্ষুদ্ৰ বুলি কোৱা হ'ব; স্বৰ্গৰাজ্যত মহান বুলি কোৱা হওক।"</w:t>
      </w:r>
    </w:p>
    <w:p/>
    <w:p>
      <w:r xmlns:w="http://schemas.openxmlformats.org/wordprocessingml/2006/main">
        <w:t xml:space="preserve">দ্বিতীয় বিবৰণ ৪:৬ এতেকে পালন কৰা আৰু সেইবোৰ পালন কৰা; কিয়নো এই সকলো বিধি শুনি ক’ব, এই মহান জাতিটো নিশ্চয় জ্ঞানী আৰু বুদ্ধিমান জাতিবোৰৰ দৃষ্টিত আপোনাৰ জ্ঞান আৰু বুদ্ধিমত্তা।</w:t>
      </w:r>
    </w:p>
    <w:p/>
    <w:p>
      <w:r xmlns:w="http://schemas.openxmlformats.org/wordprocessingml/2006/main">
        <w:t xml:space="preserve">এই অংশই ইস্ৰায়েলীসকলক প্ৰভুৰ আজ্ঞা পালন কৰিবলৈ উৎসাহিত কৰে, কিয়নো ই জাতিসমূহৰ প্ৰতি তেওঁলোকৰ জ্ঞান আৰু বুজাবুজিৰ প্ৰমাণ।</w:t>
      </w:r>
    </w:p>
    <w:p/>
    <w:p>
      <w:r xmlns:w="http://schemas.openxmlformats.org/wordprocessingml/2006/main">
        <w:t xml:space="preserve">১/ প্ৰভুৰ আজ্ঞা পালন কৰক আৰু ফল লাভ কৰক</w:t>
      </w:r>
    </w:p>
    <w:p/>
    <w:p>
      <w:r xmlns:w="http://schemas.openxmlformats.org/wordprocessingml/2006/main">
        <w:t xml:space="preserve">২/ ঈশ্বৰৰ প্ৰজ্ঞাক আকোৱালি লওক আৰু আপোনাৰ পোহৰ উজ্জ্বল হওক</w:t>
      </w:r>
    </w:p>
    <w:p/>
    <w:p>
      <w:r xmlns:w="http://schemas.openxmlformats.org/wordprocessingml/2006/main">
        <w:t xml:space="preserve">১/ গীতমালা ১৯:৭-৮ - প্ৰভুৰ বিধান সিদ্ধ, আত্মাক পুনৰুজ্জীৱিত কৰে; প্ৰভুৰ সাক্ষ্য নিশ্চিত, সহজ-সৰল লোকক জ্ঞানী কৰি তোলে।</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দ্বিতীয় বিবৰণ ৪:৭ কিয়নো ইমান মহান জাতি কোন জাতি আছে, যাৰ ঈশ্বৰ তেওঁলোকৰ ইমান ওচৰত আছে, যেনেকৈ আমাৰ ঈশ্বৰ যিহোৱা আমি তেওঁক আহ্বান জনোৱা সকলো বিষয়তে আছে?</w:t>
      </w:r>
    </w:p>
    <w:p/>
    <w:p>
      <w:r xmlns:w="http://schemas.openxmlformats.org/wordprocessingml/2006/main">
        <w:t xml:space="preserve">দ্বিতীয় বিবৰণ ৪:৭ পদৰ এই অংশটোৱে ইস্ৰায়েলৰ লোকসকল আৰু ইয়াৰ বাবে তেওঁলোক যি মহান জাতি হৈছে, তাৰ ওচৰত ঈশ্বৰৰ ওচৰ চাপি অহাৰ ওপৰত আলোকপাত কৰিছে।</w:t>
      </w:r>
    </w:p>
    <w:p/>
    <w:p>
      <w:r xmlns:w="http://schemas.openxmlformats.org/wordprocessingml/2006/main">
        <w:t xml:space="preserve">১/ ঈশ্বৰ সদায় ওচৰত থাকে: আমাৰ জীৱনত ঈশ্বৰৰ উপস্থিতি বুজা</w:t>
      </w:r>
    </w:p>
    <w:p/>
    <w:p>
      <w:r xmlns:w="http://schemas.openxmlformats.org/wordprocessingml/2006/main">
        <w:t xml:space="preserve">২/ ঈশ্বৰৰ বিশ্বাসযোগ্যতাক স্বীকৃতি দিয়া: ঈশ্বৰৰ লোকসকলৰ ওচৰত থকাৰ উদযাপন কৰা</w:t>
      </w:r>
    </w:p>
    <w:p/>
    <w:p>
      <w:r xmlns:w="http://schemas.openxmlformats.org/wordprocessingml/2006/main">
        <w:t xml:space="preserve">১/ গীতমালা ১৪৫:১৮ - যিহোৱা তেওঁক আহ্বান কৰা সকলোৰে ওচৰত, যিসকলে তেওঁক সত্যতাৰে মাতে।</w:t>
      </w:r>
    </w:p>
    <w:p/>
    <w:p>
      <w:r xmlns:w="http://schemas.openxmlformats.org/wordprocessingml/2006/main">
        <w:t xml:space="preserve">২/ যাকোব ৪:৮ - ঈশ্বৰৰ ওচৰ চাপিব, আৰু তেওঁ তোমালোকৰ ওচৰ চাপিব।</w:t>
      </w:r>
    </w:p>
    <w:p/>
    <w:p>
      <w:r xmlns:w="http://schemas.openxmlformats.org/wordprocessingml/2006/main">
        <w:t xml:space="preserve">দ্বিতীয় বিবৰণ ৪:৮ আৰু মই আজি তোমালোকৰ সন্মুখত ৰখা এই সকলো বিধানৰ দৰে ইমান ধাৰ্মিক বিধি আৰু বিচাৰ থকা কোন জাতি আছে?</w:t>
      </w:r>
    </w:p>
    <w:p/>
    <w:p>
      <w:r xmlns:w="http://schemas.openxmlformats.org/wordprocessingml/2006/main">
        <w:t xml:space="preserve">এই অংশটোৱে ঈশ্বৰৰ বিধানৰ মহত্ত্ব আৰু ই কেনেকৈ যিকোনো জাতিৰ আন যিকোনো বিধানতকৈ অধিক ধাৰ্মিক সেই বিষয়ে উজ্জ্বল কৰি তুলিছে।</w:t>
      </w:r>
    </w:p>
    <w:p/>
    <w:p>
      <w:r xmlns:w="http://schemas.openxmlformats.org/wordprocessingml/2006/main">
        <w:t xml:space="preserve">১/ সকলো প্ৰশংসা ঈশ্বৰক যি আমাক তেওঁৰ ধাৰ্মিক বিধান দিয়ে</w:t>
      </w:r>
    </w:p>
    <w:p/>
    <w:p>
      <w:r xmlns:w="http://schemas.openxmlformats.org/wordprocessingml/2006/main">
        <w:t xml:space="preserve">২/ যিকোনো জাতিৰ যিকোনো নিয়মতকৈ ঈশ্বৰৰ বিধান ডাঙৰ</w:t>
      </w:r>
    </w:p>
    <w:p/>
    <w:p>
      <w:r xmlns:w="http://schemas.openxmlformats.org/wordprocessingml/2006/main">
        <w:t xml:space="preserve">১/ মথি ২২:৩৭-৪০ - যীচুৱে তেওঁক ক’লে, তুমি তোমাৰ প্ৰভু ঈশ্বৰক তোমাৰ সমস্ত হৃদয়েৰে, সমস্ত প্ৰাণেৰে আৰু সমস্ত মনেৰে প্ৰেম কৰিবা।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২/ যাকোব ২:১০ - কিয়নো যি কোনোৱে সমগ্ৰ বিধান পালন কৰে, আৰু তথাপিও এটা কথাত অপৰাধ কৰে, তেওঁ সকলোৰে দোষী।</w:t>
      </w:r>
    </w:p>
    <w:p/>
    <w:p>
      <w:r xmlns:w="http://schemas.openxmlformats.org/wordprocessingml/2006/main">
        <w:t xml:space="preserve">দ্বিতীয় বিবৰণ ৪:৯ কেৱল নিজৰ প্ৰতি সাৱধান হওক, আৰু নিজৰ আত্মাক অধ্যৱসায়ীভাৱে ৰক্ষা কৰক, যাতে তুমি তোমাৰ চকুৱে দেখা কথাবোৰ পাহৰি নাযাবা, আৰু তোমাৰ জীৱনৰ সকলো দিনতে তোমাৰ হৃদয়ৰ পৰা আঁতৰি নাযায়; ' পুত্ৰ;</w:t>
      </w:r>
    </w:p>
    <w:p/>
    <w:p>
      <w:r xmlns:w="http://schemas.openxmlformats.org/wordprocessingml/2006/main">
        <w:t xml:space="preserve">ঈশ্বৰে আমাক আজ্ঞা দিয়ে যে আমি দেখা আৰু অনুভৱ কৰা বস্তুবোৰ মনত ৰাখিব লাগে, আৰু সেইবোৰ আমাৰ সন্তান আৰু নাতি-নাতিনীক শিকাব লাগে।</w:t>
      </w:r>
    </w:p>
    <w:p/>
    <w:p>
      <w:r xmlns:w="http://schemas.openxmlformats.org/wordprocessingml/2006/main">
        <w:t xml:space="preserve">১/ স্মৰণ আৰু ভাগ-বতৰা কৰা: ঈশ্বৰে আমাক কিয় সাৱধান হ’বলৈ আজ্ঞা দিছে</w:t>
      </w:r>
    </w:p>
    <w:p/>
    <w:p>
      <w:r xmlns:w="http://schemas.openxmlformats.org/wordprocessingml/2006/main">
        <w:t xml:space="preserve">২/ প্ৰজ্ঞাৰ পাছ ডাউন: আমাৰ সন্তানক পঢ়োৱাৰ গুৰুত্ব</w:t>
      </w:r>
    </w:p>
    <w:p/>
    <w:p>
      <w:r xmlns:w="http://schemas.openxmlformats.org/wordprocessingml/2006/main">
        <w:t xml:space="preserve">১/ হিতোপদেশ ২২:৬ "শিশুক যাবলগীয়া পথত শিকাওক; আৰু যেতিয়া তেওঁ বৃদ্ধ হ'ব, তেতিয়া তেওঁ তাৰ পৰা আঁতৰি নাযায়।"</w:t>
      </w:r>
    </w:p>
    <w:p/>
    <w:p>
      <w:r xmlns:w="http://schemas.openxmlformats.org/wordprocessingml/2006/main">
        <w:t xml:space="preserve">২) ৰোমীয়া ১৫:৪ "কিয়নো আমি ধৈৰ্য্য আৰু শাস্ত্ৰৰ দ্বাৰা সান্ত্বনাৰে আশা পাবলৈ যাতে আগতে লিখা কথাবোৰ আমাৰ শিক্ষাৰ বাবে লিখা হৈছিল।"</w:t>
      </w:r>
    </w:p>
    <w:p/>
    <w:p>
      <w:r xmlns:w="http://schemas.openxmlformats.org/wordprocessingml/2006/main">
        <w:t xml:space="preserve">দ্বিতীয় বিবৰণ ৪:১০ বিশেষকৈ যিদিনা তুমি তোমাৰ ঈশ্বৰ যিহোৱাৰ আগত হোৰেবত থিয় হৈ আছিলা, যেতিয়া যিহোৱাই মোক ক’লে, “মোৰ লোকসকলক একত্ৰিত কৰা, আৰু মই তেওঁলোকক মোৰ বাক্য শুনাম, যাতে তেওঁলোকে গোটেই দিনটো মোক ভয় কৰিবলৈ শিকিব।” তেওঁলোকে পৃথিবীত জীয়াই থাকিব আৰু নিজৰ সন্তানক শিকাব।</w:t>
      </w:r>
    </w:p>
    <w:p/>
    <w:p>
      <w:r xmlns:w="http://schemas.openxmlformats.org/wordprocessingml/2006/main">
        <w:t xml:space="preserve">যিহোৱাই হোৰেবত ইস্ৰায়েলৰ লোকসকলৰ লগত কথা ক’লে আৰু তেওঁলোকক তেওঁক ভয় কৰিবলৈ শিকিবলৈ আৰু তেওঁলোকৰ সন্তানসকলকো একেদৰেই শিকাবলৈ আজ্ঞা দিলে।</w:t>
      </w:r>
    </w:p>
    <w:p/>
    <w:p>
      <w:r xmlns:w="http://schemas.openxmlformats.org/wordprocessingml/2006/main">
        <w:t xml:space="preserve">১/ প্ৰভুৰ ভয়: আমাৰ সন্তানসকলক প্ৰভুৰ ভয় শিকোৱা</w:t>
      </w:r>
    </w:p>
    <w:p/>
    <w:p>
      <w:r xmlns:w="http://schemas.openxmlformats.org/wordprocessingml/2006/main">
        <w:t xml:space="preserve">২/ তেওঁৰ বাক্য শুনিবলৈ ঈশ্বৰৰ আহ্বান: হৰেবৰ তাৎপৰ্য্য</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দ্বিতীয় বিবৰণ ৬:৬-৭, "আজি মই তোমালোকক আজ্ঞা দিয়া এই বাক্য তোমালোকৰ হৃদয়ত থাকিব। তুমি তোমাৰ সন্তানক অধ্যৱসায়ীতাৰে শিকাবা, আৰু তোমাৰ ঘৰত বহি যোৱাৰ সময়ত আৰু খোজ কাঢ়ি যোৱাৰ সময়ত তেওঁলোকৰ বিষয়ে ক'বা।" বাট, আৰু শুই থকাৰ সময়ত আৰু উঠি যোৱাৰ সময়ত।"</w:t>
      </w:r>
    </w:p>
    <w:p/>
    <w:p>
      <w:r xmlns:w="http://schemas.openxmlformats.org/wordprocessingml/2006/main">
        <w:t xml:space="preserve">দ্বিতীয় বিবৰণ ৪:১১ আৰু তোমালোকে ওচৰলৈ আহি পৰ্বতৰ তলত থিয় হ’লা; আৰু আন্ধাৰ, ডাৱৰ আৰু ঘন আন্ধাৰেৰে পৰ্ব্বত আকাশৰ মাজলৈকে জুইত জ্বলি উঠিল।</w:t>
      </w:r>
    </w:p>
    <w:p/>
    <w:p>
      <w:r xmlns:w="http://schemas.openxmlformats.org/wordprocessingml/2006/main">
        <w:t xml:space="preserve">এই অংশত ইস্ৰায়েলীসকলে আকাশৰ মাজলৈকে জুইৰে জ্বলি থকা পৰ্বতৰ তলত থিয় হৈ থকা ভয়ংকৰ অভিজ্ঞতাৰ বৰ্ণনা কৰিছে।</w:t>
      </w:r>
    </w:p>
    <w:p/>
    <w:p>
      <w:r xmlns:w="http://schemas.openxmlformats.org/wordprocessingml/2006/main">
        <w:t xml:space="preserve">১/ পবিত্ৰতাৰ আহ্বান: ঈশ্বৰৰ পবিত্ৰতা</w:t>
      </w:r>
    </w:p>
    <w:p/>
    <w:p>
      <w:r xmlns:w="http://schemas.openxmlformats.org/wordprocessingml/2006/main">
        <w:t xml:space="preserve">২) ভয়ত জীয়াই থকা বা বিশ্বাসত জীয়াই থকা: দ্বিতীয় বিবৰণ ৪:১১ পদৰ পৰা এটা পাঠ</w:t>
      </w:r>
    </w:p>
    <w:p/>
    <w:p>
      <w:r xmlns:w="http://schemas.openxmlformats.org/wordprocessingml/2006/main">
        <w:t xml:space="preserve">১/ যিচয়া ৬:১-৩, যি বছৰত ৰজা উজিয়াৰ মৃত্যু হৈছিল, সেই বছৰত মই প্ৰভুক এটা সিংহাসনত বহি থকা দেখিলোঁ, ওখ আৰু ওখ; আৰু তেওঁৰ চোলাৰ ৰেলখনে মন্দিৰটো ভৰি পৰিল। তেওঁৰ ওপৰত চেৰাফিম থিয় হৈ আছিল। প্ৰত্যেকৰে ছখন ডেউকা আছিল, দুখন ডেউকাৰে মুখ ঢাকিছিল আৰু দুখনেৰে ভৰি ঢাকিছিল আৰু দুডালেৰে উৰিছিল। এজনে আন এজনক মাতি ক’লে, “পবিত্ৰ, পবিত্ৰ, পবিত্ৰ বাহিনীসকলৰ যিহোৱা; গোটেই পৃথিৱী তেওঁৰ মহিমাৰে পৰিপূৰ্ণ!</w:t>
      </w:r>
    </w:p>
    <w:p/>
    <w:p>
      <w:r xmlns:w="http://schemas.openxmlformats.org/wordprocessingml/2006/main">
        <w:t xml:space="preserve">২) গীতমালা ১৯:১, আকাশে ঈশ্বৰৰ মহিমা ঘোষণা কৰে আৰু ওপৰৰ আকাশে তেওঁৰ হাতৰ কামৰ ঘোষণা কৰে।</w:t>
      </w:r>
    </w:p>
    <w:p/>
    <w:p>
      <w:r xmlns:w="http://schemas.openxmlformats.org/wordprocessingml/2006/main">
        <w:t xml:space="preserve">দ্বিতীয় বিবৰণ ৪:১২ আৰু যিহোৱাই জুইৰ মাজৰ পৰা তোমালোকক ক’লে; মাথোঁ তোমালোকে মাত শুনিলা।</w:t>
      </w:r>
    </w:p>
    <w:p/>
    <w:p>
      <w:r xmlns:w="http://schemas.openxmlformats.org/wordprocessingml/2006/main">
        <w:t xml:space="preserve">ঈশ্বৰে ইস্ৰায়েলীসকলৰ লগত জুইৰ মাজৰ পৰা কথা পাতিছিল, কিন্তু তেওঁলোকে কেৱল তেওঁৰ মাত শুনিলে আৰু কোনো ৰূপ দেখা নাপালে।</w:t>
      </w:r>
    </w:p>
    <w:p/>
    <w:p>
      <w:r xmlns:w="http://schemas.openxmlformats.org/wordprocessingml/2006/main">
        <w:t xml:space="preserve">১/ বিশ্বাসৰ শক্তি: অদৃশ্যক বিশ্বাস কৰিবলৈ শিকা</w:t>
      </w:r>
    </w:p>
    <w:p/>
    <w:p>
      <w:r xmlns:w="http://schemas.openxmlformats.org/wordprocessingml/2006/main">
        <w:t xml:space="preserve">২/ ঈশ্বৰে কথা কয়: ঈশ্বৰৰ নিৰ্দেশনা শুনা</w:t>
      </w:r>
    </w:p>
    <w:p/>
    <w:p>
      <w:r xmlns:w="http://schemas.openxmlformats.org/wordprocessingml/2006/main">
        <w:t xml:space="preserve">১) ইব্ৰী ১১:১-৩, এতিয়া বিশ্বাস হৈছে আশা কৰা বস্তুৰ নিশ্চয়তা, দেখা নোপোৱা বস্তুৰ প্ৰতি বিশ্বাস।</w:t>
      </w:r>
    </w:p>
    <w:p/>
    <w:p>
      <w:r xmlns:w="http://schemas.openxmlformats.org/wordprocessingml/2006/main">
        <w:t xml:space="preserve">২/ ১ যোহন ৪:৭-৮, প্ৰিয়বিলাক, আমি ইজনে সিজনক প্ৰেম কৰোঁহঁক, কিয়নো প্ৰেম ঈশ্বৰৰ পৰা আহিছে, আৰু যিয়ে প্ৰেম কৰে তেওঁ ঈশ্বৰৰ পৰা জন্ম লৈ ঈশ্বৰক জানে।</w:t>
      </w:r>
    </w:p>
    <w:p/>
    <w:p>
      <w:r xmlns:w="http://schemas.openxmlformats.org/wordprocessingml/2006/main">
        <w:t xml:space="preserve">দ্বিতীয় বিবৰণ ৪:১৩ আৰু তেওঁ তোমালোকক পালন কৰিবলৈ আজ্ঞা দিয়া নিজৰ নিয়ম, দহ আজ্ঞা তোমালোকক প্ৰচাৰ কৰিলে; আৰু দুখন শিলৰ ফলকত সেইবোৰ লিখিলে।</w:t>
      </w:r>
    </w:p>
    <w:p/>
    <w:p>
      <w:r xmlns:w="http://schemas.openxmlformats.org/wordprocessingml/2006/main">
        <w:t xml:space="preserve">ঈশ্বৰে ইস্ৰায়েলীসকলক তেওঁৰ নিয়ম প্ৰকাশ কৰিছিল, যি নিয়ম পালন কৰিবলৈ তেওঁলোকক আজ্ঞা দিয়া হৈছিল আৰু সেই নিয়ম দুটা শিলৰ ফলিত লিখা আছিল।</w:t>
      </w:r>
    </w:p>
    <w:p/>
    <w:p>
      <w:r xmlns:w="http://schemas.openxmlformats.org/wordprocessingml/2006/main">
        <w:t xml:space="preserve">১/ ঈশ্বৰৰ নিয়মৰ শক্তি: ঈশ্বৰৰ প্ৰতিজ্ঞা অনুসৰি কেনেকৈ জীয়াই থাকিব লাগে</w:t>
      </w:r>
    </w:p>
    <w:p/>
    <w:p>
      <w:r xmlns:w="http://schemas.openxmlformats.org/wordprocessingml/2006/main">
        <w:t xml:space="preserve">২/ দহ আজ্ঞা: ঈশ্বৰৰ নৈতিক বিধান জনা আৰু পালন কৰা</w:t>
      </w:r>
    </w:p>
    <w:p/>
    <w:p>
      <w:r xmlns:w="http://schemas.openxmlformats.org/wordprocessingml/2006/main">
        <w:t xml:space="preserve">১) গীতমালা ১১৯:১১ - "মই তোমাৰ বাক্য মোৰ হৃদয়ত জমা কৰিলোঁ, যাতে মই তোমাৰ বিৰুদ্ধে পাপ নকৰো।"</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Deuteronomy 4:14 আৰু যিহোৱাই মোক সেই সময়ত আজ্ঞা দিছিল যে মই তোমালোকক বিধি আৰু বিচাৰ শিকাওঁ, যাতে তোমালোকে যি দেশৰ অধিকাৰী হ’বলৈ পাৰ হৈ যোৱা দেশত সেইবোৰ পালন কৰিবা।</w:t>
      </w:r>
    </w:p>
    <w:p/>
    <w:p>
      <w:r xmlns:w="http://schemas.openxmlformats.org/wordprocessingml/2006/main">
        <w:t xml:space="preserve">মোচিক প্ৰভুৱে ইস্ৰায়েলীসকলক প্ৰতিজ্ঞাত দেশত প্ৰৱেশ কৰিবলৈ সাজু হোৱাৰ সময়ত বিধি আৰু বিচাৰ শিকাবলৈ আজ্ঞা দিছে।</w:t>
      </w:r>
    </w:p>
    <w:p/>
    <w:p>
      <w:r xmlns:w="http://schemas.openxmlformats.org/wordprocessingml/2006/main">
        <w:t xml:space="preserve">১/ ঈশ্বৰৰ সুৰক্ষা আৰু পথ প্ৰদৰ্শনত বিশ্বাস কৰা - দ্বিতীয় বিবৰণ ৪:১৪</w:t>
      </w:r>
    </w:p>
    <w:p/>
    <w:p>
      <w:r xmlns:w="http://schemas.openxmlformats.org/wordprocessingml/2006/main">
        <w:t xml:space="preserve">২/ ঈশ্বৰৰ আজ্ঞা অনুসৰণ কৰা - দ্বিতীয় বিবৰণ ৪:১৪</w:t>
      </w:r>
    </w:p>
    <w:p/>
    <w:p>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দ্বিতীয় বিবৰণ ৪:১৫ এতেকে তোমালোকে নিজৰ প্ৰতি সতৰ্ক হোৱা; কিয়নো যিদিনা যিহোৱাই হোৰেবত জুইৰ মাজৰ পৰা তোমালোকক ক’লে, সেইদিনা তোমালোকে কোনো ধৰণৰ উপমা দেখা নাপালা।</w:t>
      </w:r>
    </w:p>
    <w:p/>
    <w:p>
      <w:r xmlns:w="http://schemas.openxmlformats.org/wordprocessingml/2006/main">
        <w:t xml:space="preserve">যিদিনা প্ৰভুৱে হোৰেবত ইস্ৰায়েলৰ লোকসকলৰ লগত কথা পাতিছিল, সেইদিনা তেওঁ তেওঁলোকক সকীয়াই দিছিল যে তেওঁলোকে কোৱা কথাবোৰ পাহৰি নাযাব আৰু নিজৰ যত্ন ল’ব।</w:t>
      </w:r>
    </w:p>
    <w:p/>
    <w:p>
      <w:r xmlns:w="http://schemas.openxmlformats.org/wordprocessingml/2006/main">
        <w:t xml:space="preserve">১/ ঈশ্বৰে আপোনাক কি শিকাইছিল সেই কথা মনত ৰাখিব</w:t>
      </w:r>
    </w:p>
    <w:p/>
    <w:p>
      <w:r xmlns:w="http://schemas.openxmlformats.org/wordprocessingml/2006/main">
        <w:t xml:space="preserve">২/ ঈশ্বৰৰ বাক্যৰ পোহৰত নিজৰ যত্ন লোৱা</w:t>
      </w:r>
    </w:p>
    <w:p/>
    <w:p>
      <w:r xmlns:w="http://schemas.openxmlformats.org/wordprocessingml/2006/main">
        <w:t xml:space="preserve">১) ৰোমীয়া ১২:১-২ - "এতেকে হে ভাইসকল, ঈশ্বৰৰ দয়াত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গীতমালা ১১৯:১১ - "মই তোমাৰ বাক্য মোৰ হৃদয়ত জমা কৰিলোঁ, যাতে মই তোমাৰ বিৰুদ্ধে পাপ নকৰো।"</w:t>
      </w:r>
    </w:p>
    <w:p/>
    <w:p>
      <w:r xmlns:w="http://schemas.openxmlformats.org/wordprocessingml/2006/main">
        <w:t xml:space="preserve">Deuteronomy 4:16 যাতে তোমালোকে নিজকে নষ্ট কৰি তোমালোকক কোনো মূৰ্তিৰ সাদৃশ্য, পুৰুষ বা মহিলাৰ প্ৰতিমূৰ্তি হিচাপে গঢ়ি তুলিব নোৱাৰা।</w:t>
      </w:r>
    </w:p>
    <w:p/>
    <w:p>
      <w:r xmlns:w="http://schemas.openxmlformats.org/wordprocessingml/2006/main">
        <w:t xml:space="preserve">এই অংশটোৱে মূৰ্তি পূজা কৰাৰ বিৰুদ্ধে সতৰ্ক কৰি দিয়ে, শ্ৰোতাক সোঁৱৰাই দিয়ে যে তেওঁলোকে কোনো পুৰুষ বা মহিলাৰ কোনো প্ৰতিমূৰ্তি নিৰ্মাণ কৰিব নালাগে।</w:t>
      </w:r>
    </w:p>
    <w:p/>
    <w:p>
      <w:r xmlns:w="http://schemas.openxmlformats.org/wordprocessingml/2006/main">
        <w:t xml:space="preserve">১/ কেৱল ঈশ্বৰক পূজা কৰক: মূৰ্তিপূজাৰ বিপদৰ ওপৰত এ</w:t>
      </w:r>
    </w:p>
    <w:p/>
    <w:p>
      <w:r xmlns:w="http://schemas.openxmlformats.org/wordprocessingml/2006/main">
        <w:t xml:space="preserve">২) ঈশ্বৰৰ আজ্ঞা পালন কৰা: আমি কিয় দ্বিতীয় বিবৰণ ৪:১৬ পদৰ সতৰ্কবাণী অনুসৰণ কৰা উচিত</w:t>
      </w:r>
    </w:p>
    <w:p/>
    <w:p>
      <w:r xmlns:w="http://schemas.openxmlformats.org/wordprocessingml/2006/main">
        <w:t xml:space="preserve">১/ যিচয়া ৪৪:৯-২০ মূৰ্তি নিৰ্মাণ আৰু উপাসনা কৰাসকলক ঈশ্বৰৰ তিৰস্কাৰ।</w:t>
      </w:r>
    </w:p>
    <w:p/>
    <w:p>
      <w:r xmlns:w="http://schemas.openxmlformats.org/wordprocessingml/2006/main">
        <w:t xml:space="preserve">২) ৰোমীয়া ১:১৮-২৩ মূৰ্তিপূজাই কেনেকৈ নৈতিক অসৎতাক লৈ যায় তাৰ বৰ্ণনা।</w:t>
      </w:r>
    </w:p>
    <w:p/>
    <w:p>
      <w:r xmlns:w="http://schemas.openxmlformats.org/wordprocessingml/2006/main">
        <w:t xml:space="preserve">Deuteronomy 4:17 পৃথিবীত থকা যিকোনো জন্তুৰ সদৃশ, আকাশত উৰি যোৱা যিকোনো পাখিযুক্ত চৰাইৰ সদৃশ।</w:t>
      </w:r>
    </w:p>
    <w:p/>
    <w:p>
      <w:r xmlns:w="http://schemas.openxmlformats.org/wordprocessingml/2006/main">
        <w:t xml:space="preserve">ঈশ্বৰৰ লোকসকলে মনত ৰাখিব লাগিব যে পৃথিৱীত বাস কৰা বা বতাহত উৰি থকা কোনো প্ৰাণীৰ প্ৰতিমূৰ্তিৰ পৰা মূৰ্তি নিৰ্মাণ নকৰিব।</w:t>
      </w:r>
    </w:p>
    <w:p/>
    <w:p>
      <w:r xmlns:w="http://schemas.openxmlformats.org/wordprocessingml/2006/main">
        <w:t xml:space="preserve">১/ মূৰ্তিপূজা: কোনো বস্তুৰ প্ৰতিচ্ছবি জীয়াই নাৰাখিব</w:t>
      </w:r>
    </w:p>
    <w:p/>
    <w:p>
      <w:r xmlns:w="http://schemas.openxmlformats.org/wordprocessingml/2006/main">
        <w:t xml:space="preserve">২/ প্ৰভুক স্মৰণ কৰা: মূৰ্তিপূজাৰ পৰা আঁতৰি থকা</w:t>
      </w:r>
    </w:p>
    <w:p/>
    <w:p>
      <w:r xmlns:w="http://schemas.openxmlformats.org/wordprocessingml/2006/main">
        <w:t xml:space="preserve">১/ যাত্ৰাপুস্তক ২০:৩-৫ - মোৰ আগত তোমাৰ আন কোনো দেৱতা নাথাকিব।</w:t>
      </w:r>
    </w:p>
    <w:p/>
    <w:p>
      <w:r xmlns:w="http://schemas.openxmlformats.org/wordprocessingml/2006/main">
        <w:t xml:space="preserve">২/ যিচয়া ৪৪:৯-২০ - ভয় নকৰিবা, আৰু ভয় নকৰিবা; মই সেই সময়ৰ পৰা তোমালোকক কোৱা নাইনে আৰু সেই কথা ঘোষণা কৰা নাইনে? তোমালোক মোৰ সাক্ষী। মোৰ বাহিৰে কোনো ঈশ্বৰ আছেনে? সঁচাকৈয়ে আন কোনো শিল নাই; মই এটাও নাজানো।</w:t>
      </w:r>
    </w:p>
    <w:p/>
    <w:p>
      <w:r xmlns:w="http://schemas.openxmlformats.org/wordprocessingml/2006/main">
        <w:t xml:space="preserve">দ্বিতীয় বিবৰণ ৪:১৮ মাটিত লৰচৰ কৰা যিকোনো মাছৰ সদৃশ, পৃথিৱীৰ তলৰ পানীত থকা যিকোনো মাছৰ সদৃশ।</w:t>
      </w:r>
    </w:p>
    <w:p/>
    <w:p>
      <w:r xmlns:w="http://schemas.openxmlformats.org/wordprocessingml/2006/main">
        <w:t xml:space="preserve">প্ৰভু ঈশ্বৰে আমাক নিৰ্দেশ দিয়ে যে মাটিত বা পানীত বাস কৰা জীৱৰ কোনো উপমা নিৰ্মাণ নকৰিব।</w:t>
      </w:r>
    </w:p>
    <w:p/>
    <w:p>
      <w:r xmlns:w="http://schemas.openxmlformats.org/wordprocessingml/2006/main">
        <w:t xml:space="preserve">১/ প্ৰভুৰ পথত চলা আৰু মিছা মূৰ্তিৰ দ্বাৰা প্ৰতাৰিত নহব।</w:t>
      </w:r>
    </w:p>
    <w:p/>
    <w:p>
      <w:r xmlns:w="http://schemas.openxmlformats.org/wordprocessingml/2006/main">
        <w:t xml:space="preserve">২) আহক আমি মিছা দেৱতাক পূজা কৰাৰ প্ৰলোভনৰ পৰা আঁতৰি আহি তাৰ পৰিৱৰ্তে একমাত্ৰ সত্য ঈশ্বৰৰ প্ৰতি নিজকে উৎসৰ্গা কৰোঁ।</w:t>
      </w:r>
    </w:p>
    <w:p/>
    <w:p>
      <w:r xmlns:w="http://schemas.openxmlformats.org/wordprocessingml/2006/main">
        <w:t xml:space="preserve">১) যাত্ৰাপুস্তক ২০:৪-৫ - "আপুনি ওপৰত স্বৰ্গত বা তলত পৃথিৱীত বা তলৰ পানীত কোনো বস্তুৰ ৰূপত নিজৰ বাবে প্ৰতিমা নিৰ্মাণ নকৰিব। তেওঁলোকক প্ৰণাম নকৰিবা বা পূজা নকৰিব।"</w:t>
      </w:r>
    </w:p>
    <w:p/>
    <w:p>
      <w:r xmlns:w="http://schemas.openxmlformats.org/wordprocessingml/2006/main">
        <w:t xml:space="preserve">২/ ১ যোহন ৫:২১ - "প্ৰিয় সন্তানসকল, মূৰ্তিৰ পৰা নিজকে ৰক্ষা কৰা।"</w:t>
      </w:r>
    </w:p>
    <w:p/>
    <w:p>
      <w:r xmlns:w="http://schemas.openxmlformats.org/wordprocessingml/2006/main">
        <w:t xml:space="preserve">দ্বিতীয় বিবৰণ ৪:১৯ আৰু তুমি যাতে আকাশলৈ চকু তুলি লোৱা, আৰু যেতিয়া তুমি সূৰ্য্য, চন্দ্ৰ আৰু তৰাবোৰ, আকাশৰ সকলো সৈন্যক দেখা পাবা, তেতিয়া তেওঁলোকক পূজা কৰিবলৈ আৰু তেওঁলোকৰ সেৱা কৰিবলৈ ঠেলি দিয়া নহ’ব, যিটো যিহোৱাৰ তোমাৰ ঈশ্বৰে গোটেই আকাশৰ তলত থকা সকলো জাতিলৈ বিভক্ত কৰিলে।</w:t>
      </w:r>
    </w:p>
    <w:p/>
    <w:p>
      <w:r xmlns:w="http://schemas.openxmlformats.org/wordprocessingml/2006/main">
        <w:t xml:space="preserve">ঈশ্বৰে তেওঁৰ লোকসকলক নিৰ্দেশ দিছে যে তেওঁ সূৰ্য্য, চন্দ্ৰ, তৰা আৰু অন্যান্য আকাশী বস্তুবোৰক উপাসনা নকৰিব, কিয়নো তেওঁ সেইবোৰ সকলো জাতিক দিছে।</w:t>
      </w:r>
    </w:p>
    <w:p/>
    <w:p>
      <w:r xmlns:w="http://schemas.openxmlformats.org/wordprocessingml/2006/main">
        <w:t xml:space="preserve">১/ আকাশক নহয়, ঈশ্বৰক পূজা কৰাৰ অৰ্থ কি</w:t>
      </w:r>
    </w:p>
    <w:p/>
    <w:p>
      <w:r xmlns:w="http://schemas.openxmlformats.org/wordprocessingml/2006/main">
        <w:t xml:space="preserve">২/ আমি কাক পূজা কৰো সেই কথা মনত ৰখাৰ আহ্বান</w:t>
      </w:r>
    </w:p>
    <w:p/>
    <w:p>
      <w:r xmlns:w="http://schemas.openxmlformats.org/wordprocessingml/2006/main">
        <w:t xml:space="preserve">১/ যিচয়া ৪০:২৫-২৬ - তেন্তে তোমালোকে মোক কাৰ লগত তুলনা কৰিবা নে মই সমান হম? পবিত্ৰই কৈছে। তোমালোকৰ চকু ওপৰলৈ তুলি চাওক, এইবোৰ কোনে সৃষ্টি কৰিছে, যিয়ে তেওঁলোকৰ সৈন্যবাহিনীক সংখ্যাৰ দ্বাৰা উলিয়াই আনে; এজনো বিফল নহয়।</w:t>
      </w:r>
    </w:p>
    <w:p/>
    <w:p>
      <w:r xmlns:w="http://schemas.openxmlformats.org/wordprocessingml/2006/main">
        <w:t xml:space="preserve">২) গীতমালা ১১৫:৩-৫ - কিন্তু আমাৰ ঈশ্বৰ স্বৰ্গত আছে, তেওঁ যি ইচ্ছা কৰিলে। তেওঁলোকৰ মূৰ্তিবোৰ মানুহৰ হাতৰ কাম ৰূপ আৰু সোণ। সিহঁতৰ মুখ আছে, কিন্তু সিহঁতে কথা নাপাতে, চকু আছে, কিন্তু সিহঁতে দেখা নাপায়, সিহঁতৰ কাণ আছে, কিন্তু সিহঁতে নুশুনে, নাক আছে, কিন্তু সিহঁতে গোন্ধ নাপায়।</w:t>
      </w:r>
    </w:p>
    <w:p/>
    <w:p>
      <w:r xmlns:w="http://schemas.openxmlformats.org/wordprocessingml/2006/main">
        <w:t xml:space="preserve">দ্বিতীয় বিবৰণ ৪:২০ কিন্তু যিহোৱাই তোমালোকক লৈ গ’ল, আৰু তোমালোকক লোহাৰ চুলাৰ পৰা, মিচৰৰ পৰা উলিয়াই আনিলে, যাতে আজি তোমালোক যেনেকৈ তেওঁৰ উত্তৰাধিকাৰী জাতি হ’বা।</w:t>
      </w:r>
    </w:p>
    <w:p/>
    <w:p>
      <w:r xmlns:w="http://schemas.openxmlformats.org/wordprocessingml/2006/main">
        <w:t xml:space="preserve">ঈশ্বৰে ইস্ৰায়েলীসকলক মিচৰৰ পৰা উদ্ধাৰ কৰি তেওঁলোকক নিজৰ মনোনীত লোক কৰি তুলিছে।</w:t>
      </w:r>
    </w:p>
    <w:p/>
    <w:p>
      <w:r xmlns:w="http://schemas.openxmlformats.org/wordprocessingml/2006/main">
        <w:t xml:space="preserve">১/ ঈশ্বৰৰ প্ৰেমময় সুৰক্ষা: ইস্ৰায়েলীসকলক মিচৰৰ পৰা মুক্তি পোৱাৰ কাহিনী।</w:t>
      </w:r>
    </w:p>
    <w:p/>
    <w:p>
      <w:r xmlns:w="http://schemas.openxmlformats.org/wordprocessingml/2006/main">
        <w:t xml:space="preserve">২/ ঈশ্বৰৰ বিশ্বাসযোগ্যতা: উত্তৰাধিকাৰী লোকৰ প্ৰতিজ্ঞা।</w:t>
      </w:r>
    </w:p>
    <w:p/>
    <w:p>
      <w:r xmlns:w="http://schemas.openxmlformats.org/wordprocessingml/2006/main">
        <w:t xml:space="preserve">১/ যিচয়া ৪৩:১-৩ - "কিন্তু এতিয়া যিহোৱাই কৈছে, যি তোমাক সৃষ্টি কৰিলে, হে যাকোব, যি তোমাক গঠন কৰিলে, হে ইস্ৰায়েল, ভয় নকৰিবা, কিয়নো মই তোমাক মুক্ত কৰিলোঁ; মই তোমাক নামেৰে মাতিলোঁ, তুমি।" মোৰ। যেতিয়া আপুনি পানীৰ মাজেৰে পাৰ হৈ যাব, তেতিয়া মই তোমালোকৰ লগত থাকিম, আৰু নদীবোৰৰ মাজেৰে সিহঁতে তোমাক আগুৰি ধৰিব নোৱাৰিব, যেতিয়া তুমি জুইৰ মাজেৰে খোজ কাঢ়িবা, তেতিয়া তুমি জ্বলি নাযাবা, আৰু শিখাই তোমাক ভস্মীভূত নকৰিব।"</w:t>
      </w:r>
    </w:p>
    <w:p/>
    <w:p>
      <w:r xmlns:w="http://schemas.openxmlformats.org/wordprocessingml/2006/main">
        <w:t xml:space="preserve">২) যাত্ৰাপুস্তক ১৪:১৩-১৪ - "তেতিয়া মোচিয়ে লোকসকলক ক'লে, "ভয় নকৰিবা, দৃঢ় হৈ থাকক আৰু যিহোৱাৰ পৰিত্ৰাণ চাওক, যিটো তেওঁ আজি তোমালোকৰ বাবে কৰিব প্ৰভুৱে তোমাৰ বাবে যুঁজিব, আৰু তুমি মাথোঁ মৌন হৈ থাকিব লাগিব।</w:t>
      </w:r>
    </w:p>
    <w:p/>
    <w:p>
      <w:r xmlns:w="http://schemas.openxmlformats.org/wordprocessingml/2006/main">
        <w:t xml:space="preserve">দ্বিতীয় বিবৰণ ৪:২১ তদুপৰি যিহোৱাই তোমালোকৰ কাৰণে মোৰ ওপৰত ক্ৰোধিত হ’ল আৰু শপত খালে যে মই যৰ্দ্দন নদীৰ ওপৰেৰে নাযাওঁ আৰু তোমাৰ ঈশ্বৰ যিহোৱাই তোমাক উত্তৰাধিকাৰ হিচাপে দিয়া সেই ভাল দেশলৈ নাযাওঁ।</w:t>
      </w:r>
    </w:p>
    <w:p/>
    <w:p>
      <w:r xmlns:w="http://schemas.openxmlformats.org/wordprocessingml/2006/main">
        <w:t xml:space="preserve">ইস্ৰায়েলীসকলে অবাধ্যতাৰ বাবে ঈশ্বৰে মোচিৰ ওপৰত ক্ৰোধিত হৈছিল আৰু শপত খাইছিল যে মোচিয়ে প্ৰতিজ্ঞাত দেশত প্ৰৱেশ কৰিব নোৱাৰিব।</w:t>
      </w:r>
    </w:p>
    <w:p/>
    <w:p>
      <w:r xmlns:w="http://schemas.openxmlformats.org/wordprocessingml/2006/main">
        <w:t xml:space="preserve">১/ অবাধ্যতাৰ পৰিণতি</w:t>
      </w:r>
    </w:p>
    <w:p/>
    <w:p>
      <w:r xmlns:w="http://schemas.openxmlformats.org/wordprocessingml/2006/main">
        <w:t xml:space="preserve">২) ঈশ্বৰৰ আজ্ঞা পালন কৰাৰ গুৰুত্ব</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৩০:১৯ - "মই আজি তোমালোকৰ বিৰুদ্ধে আকাশ-পৃথিৱীক সাক্ষী হ'বলৈ মাতিছো, যে মই তোমালোকৰ সন্মুখত জীৱন-মৃত্যুৰ সন্মুখত আশীৰ্বাদ আৰু অভিশাপ ৰাখিছো। গতিকে তুমি আৰু তোমাৰ বংশধৰসকল জীয়াই থাকিবলৈ জীৱন বাছি লোৱা।" " "</w:t>
      </w:r>
    </w:p>
    <w:p/>
    <w:p>
      <w:r xmlns:w="http://schemas.openxmlformats.org/wordprocessingml/2006/main">
        <w:t xml:space="preserve">দ্বিতীয় বিবৰণ ৪:২২ কিন্তু মই এই দেশত মৰিব লাগিব, মই যৰ্দ্দন পাৰ হ’ব নালাগে;</w:t>
      </w:r>
    </w:p>
    <w:p/>
    <w:p>
      <w:r xmlns:w="http://schemas.openxmlformats.org/wordprocessingml/2006/main">
        <w:t xml:space="preserve">যিহোৱাই ইস্ৰায়েলীসকলক যৰ্দ্দন নদীৰ ওপৰেৰে গৈ ভাল দেশখন দখল কৰিবলৈ আজ্ঞা দিলে, কিয়নো তেওঁ তেওঁলোকৰ লগত নাযাব।</w:t>
      </w:r>
    </w:p>
    <w:p/>
    <w:p>
      <w:r xmlns:w="http://schemas.openxmlformats.org/wordprocessingml/2006/main">
        <w:t xml:space="preserve">১/ ঈশ্বৰৰ প্ৰতিজ্ঞাৰ অধিকাৰী হোৱা: প্ৰভুৰ আজ্ঞা পালন কৰি প্ৰতিজ্ঞাৰ দেশখন ধৰি ৰখা</w:t>
      </w:r>
    </w:p>
    <w:p/>
    <w:p>
      <w:r xmlns:w="http://schemas.openxmlformats.org/wordprocessingml/2006/main">
        <w:t xml:space="preserve">২/ ভয় আৰু সন্দেহ জয় কৰা: প্ৰভুৱে তেওঁৰ লোকসকলৰ বাবে দিয়া ব্যৱস্থাৰ ওপৰত বিশ্বাস কৰা</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৩৭:৫, "যিহোৱাৰ ওচৰত তোমাৰ পথ সমৰ্পণ কৰা, তেওঁৰ ওপৰত বিশ্বাস ৰাখক, আৰু তেওঁ কাৰ্য্য কৰিব।"</w:t>
      </w:r>
    </w:p>
    <w:p/>
    <w:p>
      <w:r xmlns:w="http://schemas.openxmlformats.org/wordprocessingml/2006/main">
        <w:t xml:space="preserve">দ্বিতীয় বিবৰণ ৪:২৩ তোমালোকৰ ঈশ্বৰ যিহোৱাই তোমালোকৰ লগত কৰা নিয়মক পাহৰি তোমালোকৰ ঈশ্বৰ যিহোৱাই তোমালোকক নিষেধ কৰা কোনো বস্তুৰ প্ৰতিমূৰ্তি বা প্ৰতিমূৰ্তি নহ’বা।</w:t>
      </w:r>
    </w:p>
    <w:p/>
    <w:p>
      <w:r xmlns:w="http://schemas.openxmlformats.org/wordprocessingml/2006/main">
        <w:t xml:space="preserve">মোচিয়ে ইস্ৰায়েলীসকলক ঈশ্বৰে তেওঁলোকৰ লগত কৰা নিয়মক মনত ৰাখিবলৈ আৰু প্ৰভুৱে নিষেধ কৰা বস্তুৰ কোনো মূৰ্তি বা মূৰ্তি সৃষ্টি নকৰিবলৈ নিৰ্দেশ দিছে।</w:t>
      </w:r>
    </w:p>
    <w:p/>
    <w:p>
      <w:r xmlns:w="http://schemas.openxmlformats.org/wordprocessingml/2006/main">
        <w:t xml:space="preserve">১/ নিয়মক স্মৰণ কৰা: আমাৰ জীৱনত ঈশ্বৰৰ ইচ্ছা পূৰণ কৰা</w:t>
      </w:r>
    </w:p>
    <w:p/>
    <w:p>
      <w:r xmlns:w="http://schemas.openxmlformats.org/wordprocessingml/2006/main">
        <w:t xml:space="preserve">২/ নিয়ম পালন কৰা: ঈশ্বৰৰ আজ্ঞা পালনৰ জীৱন যাপন কৰা</w:t>
      </w:r>
    </w:p>
    <w:p/>
    <w:p>
      <w:r xmlns:w="http://schemas.openxmlformats.org/wordprocessingml/2006/main">
        <w:t xml:space="preserve">১/ দ্বিতীয় বিবৰণ ৫:২৯ - অহ, যদি তেওঁলোকৰ এনে হৃদয় সদায় থাকিলহেঁতেন, মোক ভয় কৰিবলৈ আৰু মোৰ সকলো আজ্ঞা পালন কৰিবলৈ, যাতে তেওঁলোকৰ আৰু তেওঁলোকৰ বংশধৰসকলৰ লগত চিৰকাল ভাল হয়!</w:t>
      </w:r>
    </w:p>
    <w:p/>
    <w:p>
      <w:r xmlns:w="http://schemas.openxmlformats.org/wordprocessingml/2006/main">
        <w:t xml:space="preserve">২) গীতমালা ৭৮:৭ - যাতে তেওঁলোকে ঈশ্বৰৰ ওপৰত আশা ৰাখে আৰু ঈশ্বৰৰ কৰ্মবোৰ পাহৰি নাযায়, কিন্তু তেওঁৰ আজ্ঞা পালন কৰে।</w:t>
      </w:r>
    </w:p>
    <w:p/>
    <w:p>
      <w:r xmlns:w="http://schemas.openxmlformats.org/wordprocessingml/2006/main">
        <w:t xml:space="preserve">দ্বিতীয় বিবৰণ ৪:২৪ কিয়নো তোমাৰ ঈশ্বৰ যিহোৱা ভস্মীভূত জুই আৰু ঈৰ্ষাপৰায়ণ ঈশ্বৰ।</w:t>
      </w:r>
    </w:p>
    <w:p/>
    <w:p>
      <w:r xmlns:w="http://schemas.openxmlformats.org/wordprocessingml/2006/main">
        <w:t xml:space="preserve">ঈশ্বৰ হৈছে ভস্মীভূত জুই, তেওঁৰ লোক আৰু তেওঁৰ আজ্ঞাকাৰীতাৰ প্ৰতি ঈৰ্ষা।</w:t>
      </w:r>
    </w:p>
    <w:p/>
    <w:p>
      <w:r xmlns:w="http://schemas.openxmlformats.org/wordprocessingml/2006/main">
        <w:t xml:space="preserve">১: ঈশ্বৰৰ সঠিক প্ৰেম: আমাৰ আজ্ঞাকাৰীতাই তেওঁক কেনেকৈ মহিমা কঢ়িয়াই আনে।</w:t>
      </w:r>
    </w:p>
    <w:p/>
    <w:p>
      <w:r xmlns:w="http://schemas.openxmlformats.org/wordprocessingml/2006/main">
        <w:t xml:space="preserve">২: প্ৰভুৰ ঈৰ্ষা: ঈশ্বৰক কেনেকৈ সন্মান কৰিব পাৰি আৰু তেওঁৰ প্ৰতি বিশ্বাসী হৈ থাকিব পাৰি।</w:t>
      </w:r>
    </w:p>
    <w:p/>
    <w:p>
      <w:r xmlns:w="http://schemas.openxmlformats.org/wordprocessingml/2006/main">
        <w:t xml:space="preserve">১: যিচয়া ৪৮:১০ - চোৱা, মই তোমাক শোধন কৰিলোঁ, কিন্তু ৰূপৰ দৰে নহয়; মই তোমালোকক দুখৰ ভঁৰালত পৰীক্ষা কৰিলোঁ।</w:t>
      </w:r>
    </w:p>
    <w:p/>
    <w:p>
      <w:r xmlns:w="http://schemas.openxmlformats.org/wordprocessingml/2006/main">
        <w:t xml:space="preserve">২: ইব্ৰী ১২:২৮-২৯ এতেকে, যিহেতু আমি জোকাৰিব নোৱাৰা ৰাজ্য লাভ কৰি আছো, গতিকে আমি ধন্যবাদী হওঁ, আৰু সেয়েহে গ্ৰহণযোগ্যভাৱে ঈশ্বৰক শ্ৰদ্ধা আৰু ভয়ৰে উপাসনা কৰোঁ, কিয়নো আমাৰ ঈশ্বৰ এটা ভস্মীভূত জুই।</w:t>
      </w:r>
    </w:p>
    <w:p/>
    <w:p>
      <w:r xmlns:w="http://schemas.openxmlformats.org/wordprocessingml/2006/main">
        <w:t xml:space="preserve">দ্বিতীয় বিবৰণ ৪:২৫ যেতিয়া তোমালোকে সন্তান আৰু সন্তানৰ সন্তান জন্ম দিবা, আৰু তোমালোকে দেশত বহুদিন থাকিবা, আৰু নিজকে নষ্ট কৰিবা, আৰু কোনো বস্তুৰ প্ৰতিমূৰ্তি বা প্ৰতিমূৰ্তি নিৰ্মাণ কৰিবা, আৰু চকুত বেয়া কাম কৰিবা তোমাৰ ঈশ্বৰ যিহোৱাই তেওঁক ক্ৰোধ কৰিবলৈ।</w:t>
      </w:r>
    </w:p>
    <w:p/>
    <w:p>
      <w:r xmlns:w="http://schemas.openxmlformats.org/wordprocessingml/2006/main">
        <w:t xml:space="preserve">ইস্ৰায়েলৰ লোকসকলক উপাসনা কৰিবলৈ কোনো খোদিত মূৰ্তি নিৰ্মাণ নকৰিবলৈ সকীয়াই দিয়া হৈছে, কিয়নো ই ঈশ্বৰৰ ক্ৰোধৰ সৃষ্টি কৰিব।</w:t>
      </w:r>
    </w:p>
    <w:p/>
    <w:p>
      <w:r xmlns:w="http://schemas.openxmlformats.org/wordprocessingml/2006/main">
        <w:t xml:space="preserve">১/ প্ৰতাৰিত নহব: মূৰ্তিপূজাৰ বিপদ</w:t>
      </w:r>
    </w:p>
    <w:p/>
    <w:p>
      <w:r xmlns:w="http://schemas.openxmlformats.org/wordprocessingml/2006/main">
        <w:t xml:space="preserve">২/ বিশ্বাসযোগ্যতাৰ আহ্বান: ঈশ্বৰৰ আজ্ঞা পালন কৰাৰ আশীৰ্বাদ</w:t>
      </w:r>
    </w:p>
    <w:p/>
    <w:p>
      <w:r xmlns:w="http://schemas.openxmlformats.org/wordprocessingml/2006/main">
        <w:t xml:space="preserve">১/ ৰোমীয়া ১:২৫ - কিয়নো তেওঁলোকে ঈশ্বৰৰ সত্যক মিছাৰ সৈতে বিনিময় কৰিছিল, আৰু সৃষ্টিকৰ্তাৰ পৰিৱৰ্তে সৃষ্টিক পূজা আৰু সেৱা কৰিছিল।</w:t>
      </w:r>
    </w:p>
    <w:p/>
    <w:p>
      <w:r xmlns:w="http://schemas.openxmlformats.org/wordprocessingml/2006/main">
        <w:t xml:space="preserve">২/ যিৰিমিয়া ১০:১৪-১৫ - প্ৰতিজন মানুহ মূৰ্খ, জ্ঞানহীন; প্ৰতিজন সোণৰ মিস্ত্ৰীয়ে নিজৰ মূৰ্তিৰ দ্বাৰা লজ্জিত হয়, কিয়নো তেওঁৰ গলিত মূৰ্তিবোৰ প্ৰতাৰক, আৰু তাত উশাহ নাথাকে।</w:t>
      </w:r>
    </w:p>
    <w:p/>
    <w:p>
      <w:r xmlns:w="http://schemas.openxmlformats.org/wordprocessingml/2006/main">
        <w:t xml:space="preserve">দ্বিতীয় বিবৰণ ৪:২৬ মই আজি তোমালোকৰ বিৰুদ্ধে সাক্ষী হ’বলৈ আকাশ আৰু পৃথিৱীক মাতিছো, যে তোমালোকে যৰ্দ্দন পাৰ হৈ সেই দেশৰ পৰা অচিৰেই বিনষ্ট হ’বা; তাতে তোমালোকে তোমালোকৰ দিন দীঘলীয়া নকৰিবা, কিন্তু সম্পূৰ্ণৰূপে ধ্বংস হ’বা।”</w:t>
      </w:r>
    </w:p>
    <w:p/>
    <w:p>
      <w:r xmlns:w="http://schemas.openxmlformats.org/wordprocessingml/2006/main">
        <w:t xml:space="preserve">ঈশ্বৰে ইস্ৰায়েলীসকলক সতৰ্ক কৰি দিছে যে যদি তেওঁলোকে তেওঁৰ আজ্ঞা পালন নকৰে তেন্তে তেওঁলোক ধ্বংস হ’ব।</w:t>
      </w:r>
    </w:p>
    <w:p/>
    <w:p>
      <w:r xmlns:w="http://schemas.openxmlformats.org/wordprocessingml/2006/main">
        <w:t xml:space="preserve">১/ অবাধ্যতাৰ পৰিণতি: দ্বিতীয় বিবৰণ ৪:২৬ বুজোৱা</w:t>
      </w:r>
    </w:p>
    <w:p/>
    <w:p>
      <w:r xmlns:w="http://schemas.openxmlformats.org/wordprocessingml/2006/main">
        <w:t xml:space="preserve">২) ঈশ্বৰৰ দয়াৰ মহানতা: দ্বিতীয় বিবৰণ ৪:২৬ পদক স্বীকাৰ কৰা</w:t>
      </w:r>
    </w:p>
    <w:p/>
    <w:p>
      <w:r xmlns:w="http://schemas.openxmlformats.org/wordprocessingml/2006/main">
        <w:t xml:space="preserve">১/ হিতোপদেশ ১১:১৯ - যিজনে অচিনাকিৰ বাবে নিশ্চয়তা ৰাখে, তেওঁ তাৰ বাবে চতুৰ হ’ব;</w:t>
      </w:r>
    </w:p>
    <w:p/>
    <w:p>
      <w:r xmlns:w="http://schemas.openxmlformats.org/wordprocessingml/2006/main">
        <w:t xml:space="preserve">২) গীতমালা ৩৭:৩৮ - কিন্তু অপৰাধীসকলক একেলগে ধ্বংস কৰা হ’ব, দুষ্টৰ অন্ত বিচ্ছিন্ন হ’ব।</w:t>
      </w:r>
    </w:p>
    <w:p/>
    <w:p>
      <w:r xmlns:w="http://schemas.openxmlformats.org/wordprocessingml/2006/main">
        <w:t xml:space="preserve">Deuteronomy 4:27 আৰু যিহোৱাই তোমালোক জাতিবোৰৰ মাজত সিঁচৰতি কৰিব, আৰু যিহোৱাই তোমালোকক লৈ যোৱা জাতিবোৰৰ মাজত তোমালোকৰ সংখ্যা কম হ’ব।</w:t>
      </w:r>
    </w:p>
    <w:p/>
    <w:p>
      <w:r xmlns:w="http://schemas.openxmlformats.org/wordprocessingml/2006/main">
        <w:t xml:space="preserve">যিহোৱাই ইস্ৰায়েলীসকলক বহু জাতিৰ মাজত সিঁচৰতি কৰিব, তেওঁলোকৰ সংখ্যা কমকৈ এৰি দিব আৰু তেওঁলোকক য’লৈকে ইচ্ছা কৰে তাতেই লৈ যাব।</w:t>
      </w:r>
    </w:p>
    <w:p/>
    <w:p>
      <w:r xmlns:w="http://schemas.openxmlformats.org/wordprocessingml/2006/main">
        <w:t xml:space="preserve">১: ঈশ্বৰৰ সাৰ্বভৌমত্ব আৰু পথ প্ৰদৰ্শন</w:t>
      </w:r>
    </w:p>
    <w:p/>
    <w:p>
      <w:r xmlns:w="http://schemas.openxmlformats.org/wordprocessingml/2006/main">
        <w:t xml:space="preserve">২: পৰীক্ষাৰ মাজত ঈশ্বৰৰ প্ৰেম আৰু বিশ্বাসযোগ্যতা</w:t>
      </w:r>
    </w:p>
    <w:p/>
    <w:p>
      <w:r xmlns:w="http://schemas.openxmlformats.org/wordprocessingml/2006/main">
        <w:t xml:space="preserve">১: যিচয়া ৪৩:২-৩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Deuteronomy 4:28 আৰু তাত তোমালোকে মানুহৰ হাতৰ কাম, কাঠ আৰু শিলৰ দেৱতাক পূজা কৰিবা, যিসকলে দেখা নাপায়, নুশুনে, নাখায় আৰু গোন্ধ নাপায়।</w:t>
      </w:r>
    </w:p>
    <w:p/>
    <w:p>
      <w:r xmlns:w="http://schemas.openxmlformats.org/wordprocessingml/2006/main">
        <w:t xml:space="preserve">ইস্ৰায়েলীসকলক সতৰ্ক কৰি দিয়া হৈছিল যে তেওঁলোকে দেখা, শুনা, খাব বা গোন্ধ ল’ব নোৱাৰা বাবে মানুহে নিৰ্মাণ কৰা মূৰ্তিবোৰক পূজা নকৰিবলৈ।</w:t>
      </w:r>
    </w:p>
    <w:p/>
    <w:p>
      <w:r xmlns:w="http://schemas.openxmlformats.org/wordprocessingml/2006/main">
        <w:t xml:space="preserve">১/ মিছা দেৱতাৰ দ্বাৰা বোকা নপৰিবা; কেৱল ঈশ্বৰেহে সঁচাকৈয়ে পৰিত্ৰাণ আগবঢ়াব পাৰে।</w:t>
      </w:r>
    </w:p>
    <w:p/>
    <w:p>
      <w:r xmlns:w="http://schemas.openxmlformats.org/wordprocessingml/2006/main">
        <w:t xml:space="preserve">২/ মূৰ্তিপূজাৰ ফলত আধ্যাত্মিক অন্ধতা হয়; প্ৰকৃত অন্তৰ্দৃষ্টিৰ বাবে ঈশ্বৰৰ ওচৰলৈ যাওক।</w:t>
      </w:r>
    </w:p>
    <w:p/>
    <w:p>
      <w:r xmlns:w="http://schemas.openxmlformats.org/wordprocessingml/2006/main">
        <w:t xml:space="preserve">১/ মথি ৪:৯-১০ আৰু তেওঁ তেওঁক ক’লে, “আপুনি আপোনাৰ ঈশ্বৰ যিহোৱাক উপাসনা কৰিব আৰু কেৱল তেওঁৰ সেৱা কৰিব।”</w:t>
      </w:r>
    </w:p>
    <w:p/>
    <w:p>
      <w:r xmlns:w="http://schemas.openxmlformats.org/wordprocessingml/2006/main">
        <w:t xml:space="preserve">২/ যিচয়া ৪৪:৯-২০ যিসকলে মূৰ্তি নিৰ্মাণ কৰে, তেওঁলোক একোৱেই নহয়, আৰু তেওঁলোকে মূল্যৱান বস্তুবোৰ অমূল্য। যিসকলে তেওঁলোকৰ হৈ মাত মাতিব, তেওঁলোক অন্ধ; তেওঁলোক অজ্ঞান, নিজৰ লাজৰ বাবে।</w:t>
      </w:r>
    </w:p>
    <w:p/>
    <w:p>
      <w:r xmlns:w="http://schemas.openxmlformats.org/wordprocessingml/2006/main">
        <w:t xml:space="preserve">Deuteronomy 4:29 কিন্তু যদি আপুনি আপোনাৰ ঈশ্বৰ যিহোৱাক বিচাৰিব, তেন্তে আপুনি তেওঁক বিচাৰি পাব, যদিহে আপুনি তেওঁক সম্পূৰ্ণ হৃদয় আৰু সম্পূৰ্ণ প্ৰাণেৰে বিচাৰে।</w:t>
      </w:r>
    </w:p>
    <w:p/>
    <w:p>
      <w:r xmlns:w="http://schemas.openxmlformats.org/wordprocessingml/2006/main">
        <w:t xml:space="preserve">ঈশ্বৰে তেওঁক বিচৰাসকলক সম্পূৰ্ণ হৃদয়েৰে পুৰস্কৃত কৰে।</w:t>
      </w:r>
    </w:p>
    <w:p/>
    <w:p>
      <w:r xmlns:w="http://schemas.openxmlformats.org/wordprocessingml/2006/main">
        <w:t xml:space="preserve">১/ ঈশ্বৰক বিচৰাসকলৰ প্ৰতি বিশ্বাসী</w:t>
      </w:r>
    </w:p>
    <w:p/>
    <w:p>
      <w:r xmlns:w="http://schemas.openxmlformats.org/wordprocessingml/2006/main">
        <w:t xml:space="preserve">২/ ঈশ্বৰক বিচৰাৰ পুৰস্কাৰ</w:t>
      </w:r>
    </w:p>
    <w:p/>
    <w:p>
      <w:r xmlns:w="http://schemas.openxmlformats.org/wordprocessingml/2006/main">
        <w:t xml:space="preserve">১/ যিৰিমিয়া ২৯:১৩ - তুমি মোক বিচাৰিবা আৰু মোক বিচাৰিবা, যেতিয়া তুমি মোক সম্পূৰ্ণ হৃদয়েৰে বিচাৰিবা।</w:t>
      </w:r>
    </w:p>
    <w:p/>
    <w:p>
      <w:r xmlns:w="http://schemas.openxmlformats.org/wordprocessingml/2006/main">
        <w:t xml:space="preserve">২/ যাকোব ৪:৮ - ঈশ্বৰৰ ওচৰ চাপিব, আৰু তেওঁ তোমালোকৰ ওচৰ চাপিব।</w:t>
      </w:r>
    </w:p>
    <w:p/>
    <w:p>
      <w:r xmlns:w="http://schemas.openxmlformats.org/wordprocessingml/2006/main">
        <w:t xml:space="preserve">দ্বিতীয় বিবৰণ ৪:৩০ যেতিয়া তুমি ক্লেশত আছা, আৰু এই সকলোবোৰ তোমাৰ ওপৰত আহিব, শেষ দিনবোৰত, যদি তুমি তোমাৰ ঈশ্বৰ যিহোৱাৰ ওচৰলৈ ঘূৰি তেওঁৰ মাতৰ আজ্ঞা পালন কৰা;</w:t>
      </w:r>
    </w:p>
    <w:p/>
    <w:p>
      <w:r xmlns:w="http://schemas.openxmlformats.org/wordprocessingml/2006/main">
        <w:t xml:space="preserve">বিপদ আৰু দুখৰ সময়ত আমি ঈশ্বৰৰ ওচৰলৈ গৈ তেওঁৰ বাক্য পালন কৰিবলৈ উৎসাহিত হওঁ।</w:t>
      </w:r>
    </w:p>
    <w:p/>
    <w:p>
      <w:r xmlns:w="http://schemas.openxmlformats.org/wordprocessingml/2006/main">
        <w:t xml:space="preserve">১/ আজ্ঞাকাৰীতাৰ শক্তি: বিপদৰ সময়ত কেনেকৈ শক্তি বিচাৰিব পাৰি</w:t>
      </w:r>
    </w:p>
    <w:p/>
    <w:p>
      <w:r xmlns:w="http://schemas.openxmlformats.org/wordprocessingml/2006/main">
        <w:t xml:space="preserve">২) বিপদৰ সময়ত ঈশ্বৰৰ প্ৰতিজ্ঞা: আৰামৰ বাবে তেওঁৰ ওপৰত কেনেকৈ ভৰ দিব পাৰি</w:t>
      </w:r>
    </w:p>
    <w:p/>
    <w:p>
      <w:r xmlns:w="http://schemas.openxmlformats.org/wordprocessingml/2006/main">
        <w:t xml:space="preserve">১) দ্বিতীয় বিবৰণ ৪:৩০ - যেতিয়া তুমি ক্লেশত আছা, আৰু এই সকলোবোৰ তোমাৰ ওপৰত আহিব, আনকি শেষ দিনত, যদি তুমি তোমাৰ ঈশ্বৰ যিহোৱাৰ ওচৰলৈ ঘূৰি তেওঁৰ মাতৰ আজ্ঞাকাৰী হয়;</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দ্বিতীয় বিবৰণ ৪:৩১ (কিয়নো তোমাৰ ঈশ্বৰ যিহোৱা এজন দয়ালু ঈশ্বৰ;) তেওঁ তোমাক পৰিত্যাগ নকৰে, তোমাক ধ্বংস নকৰে, আৰু তোমাৰ পূৰ্বপুৰুষৰ নিয়ম পাহৰি নাযায়।</w:t>
      </w:r>
    </w:p>
    <w:p/>
    <w:p>
      <w:r xmlns:w="http://schemas.openxmlformats.org/wordprocessingml/2006/main">
        <w:t xml:space="preserve">ঈশ্বৰ এজন দয়ালু ঈশ্বৰ আৰু তেওঁৰ লোকসকলক কেতিয়াও পৰিত্যাগ নকৰে। তেওঁ নিজৰ নিয়ম পালন কৰিব আৰু তেওঁৰ প্ৰতিজ্ঞা পূৰণ কৰিব।</w:t>
      </w:r>
    </w:p>
    <w:p/>
    <w:p>
      <w:r xmlns:w="http://schemas.openxmlformats.org/wordprocessingml/2006/main">
        <w:t xml:space="preserve">১/ "ঈশ্বৰৰ নিয়ম: তেওঁৰ লোকসকলৰ বাবে উপহাৰ"।</w:t>
      </w:r>
    </w:p>
    <w:p/>
    <w:p>
      <w:r xmlns:w="http://schemas.openxmlformats.org/wordprocessingml/2006/main">
        <w:t xml:space="preserve">২/ "ঈশ্বৰৰ অবিচল প্ৰেম: আৰাম আৰু আশাৰ উৎস"।</w:t>
      </w:r>
    </w:p>
    <w:p/>
    <w:p>
      <w:r xmlns:w="http://schemas.openxmlformats.org/wordprocessingml/2006/main">
        <w:t xml:space="preserve">১/ গীতমালা ১০৩:৮-১৪ - যিহোৱা দয়ালু আৰু কৃপাময়, ক্ৰোধত লেহেমীয়া আৰু দয়াত প্ৰচুৰ।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দ্বিতীয় বিবৰণ ৪:৩২ কিয়নো ঈশ্বৰে পৃথিৱীত মানুহ সৃষ্টি কৰাৰ দিনৰ পৰা তোমাৰ আগৰ দিনবোৰৰ বিষয়ে সুধিব আৰু আকাশৰ ইফালৰ পৰা আনটো ফালৰ পৰা সুধিব যে এনেকুৱা কিবা আছিল নেকি? এই মহান কথাটোৱেই হৈছে, বা এনেকুৱা শুনা গৈছে?</w:t>
      </w:r>
    </w:p>
    <w:p/>
    <w:p>
      <w:r xmlns:w="http://schemas.openxmlformats.org/wordprocessingml/2006/main">
        <w:t xml:space="preserve">দ্বিতীয় বিবৰণ ৪:৩২ পদত ঈশ্বৰে ইস্ৰায়েলীসকলক প্ৰত্যাহ্বান জনাইছে যে তেওঁলোকে ইতিহাসৰ মাজেৰে অনুসন্ধান কৰক যাতে কোনো জাতিয়ে কেতিয়াবা প্ৰভুৱে তেওঁলোকৰ বাবে কৰা দৰে মহান অভিজ্ঞতা লাভ কৰিছে নেকি।</w:t>
      </w:r>
    </w:p>
    <w:p/>
    <w:p>
      <w:r xmlns:w="http://schemas.openxmlformats.org/wordprocessingml/2006/main">
        <w:t xml:space="preserve">১/ "ঈশ্বৰৰ মানুহৰ প্ৰতি থকা প্ৰেমৰ মহত্ত্ব"।</w:t>
      </w:r>
    </w:p>
    <w:p/>
    <w:p>
      <w:r xmlns:w="http://schemas.openxmlformats.org/wordprocessingml/2006/main">
        <w:t xml:space="preserve">২/ "ঈশ্বৰৰ কৃপাৰ অতুলনীয় আশ্চৰ্য্য"।</w:t>
      </w:r>
    </w:p>
    <w:p/>
    <w:p>
      <w:r xmlns:w="http://schemas.openxmlformats.org/wordprocessingml/2006/main">
        <w:t xml:space="preserve">১) গীতমালা ১৪৫:৩ - "প্ৰভু মহান আৰু প্ৰশংসা কৰিবলগীয়া; আৰু তেওঁৰ মহত্ত্ব অনুসন্ধান কৰিব নোৱাৰা।"</w:t>
      </w:r>
    </w:p>
    <w:p/>
    <w:p>
      <w:r xmlns:w="http://schemas.openxmlformats.org/wordprocessingml/2006/main">
        <w:t xml:space="preserve">২)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দ্বিতীয় বিবৰণ ৪:৩৩ তুমি শুনা দৰে জুইৰ মাজৰ পৰা ঈশ্বৰৰ মাত শুনি জীয়াই থকা নেকি?</w:t>
      </w:r>
    </w:p>
    <w:p/>
    <w:p>
      <w:r xmlns:w="http://schemas.openxmlformats.org/wordprocessingml/2006/main">
        <w:t xml:space="preserve">এই অংশটোৱে ইস্ৰায়েলীসকলে জুইৰ মাজৰ পৰা কথা কোৱা আৰু জীয়াই থকা ঈশ্বৰৰ মাত শুনি থকা অলৌকিক অভিজ্ঞতাৰ ওপৰত গুৰুত্ব আৰোপ কৰিছে।</w:t>
      </w:r>
    </w:p>
    <w:p/>
    <w:p>
      <w:r xmlns:w="http://schemas.openxmlformats.org/wordprocessingml/2006/main">
        <w:t xml:space="preserve">১) ঈশ্বৰৰ মাত এটা অলৌকিকতা: কল্পনা কৰিব নোৱাৰা অভিজ্ঞতা</w:t>
      </w:r>
    </w:p>
    <w:p/>
    <w:p>
      <w:r xmlns:w="http://schemas.openxmlformats.org/wordprocessingml/2006/main">
        <w:t xml:space="preserve">২) অলৌকিকতাক পুনৰ জীয়াই থকা: ঈশ্বৰৰ কণ্ঠৰ শক্তিক আকোৱালি লোৱা</w:t>
      </w:r>
    </w:p>
    <w:p/>
    <w:p>
      <w:r xmlns:w="http://schemas.openxmlformats.org/wordprocessingml/2006/main">
        <w:t xml:space="preserve">১) যিচয়া ৩০:২১ - আৰু তোমাৰ কাণে তোমাৰ পিছফালে এটা বাক্য শুনিব, যে, এই বাট, সোঁহাতলৈ ঘূৰি বা বাওঁফালে ঘূৰিলে, এই বাটত চলা।</w:t>
      </w:r>
    </w:p>
    <w:p/>
    <w:p>
      <w:r xmlns:w="http://schemas.openxmlformats.org/wordprocessingml/2006/main">
        <w:t xml:space="preserve">২) গীতমালা ২৯:৩-৫ - প্ৰভুৰ মাত জলৰ ওপৰত আছে, মহিমাৰ ঈশ্বৰে বজ্ৰপাত কৰে, যিহোৱা বহু জলৰ ওপৰত আছে। প্ৰভুৰ মাত শক্তিশালী; প্ৰভুৰ মাত মহিমাৰে পৰিপূৰ্ণ। প্ৰভুৰ মাতে দেৱদাৰু গছবোৰ ভাঙি পেলায়; হয়, যিহোৱাই লেবাননৰ দেৱদাৰুবোৰ ভাঙি পেলায়।</w:t>
      </w:r>
    </w:p>
    <w:p/>
    <w:p>
      <w:r xmlns:w="http://schemas.openxmlformats.org/wordprocessingml/2006/main">
        <w:t xml:space="preserve">Deuteronomy 4:34 বা ঈশ্বৰে পৰীক্ষা, চিন, আচৰিত, যুদ্ধ, শক্তিশালী হাত, মেলি বাহু আৰু... তোমালোকৰ ঈশ্বৰ যিহোৱাই তোমালোকৰ চকুৰ আগত মিচৰত তোমালোকৰ কাৰণে কৰা সকলো কামৰ দৰে মহাভয়ৰ দ্বাৰা?</w:t>
      </w:r>
    </w:p>
    <w:p/>
    <w:p>
      <w:r xmlns:w="http://schemas.openxmlformats.org/wordprocessingml/2006/main">
        <w:t xml:space="preserve">ঈশ্বৰে নিজকে তেওঁৰ লোকসকলৰ বাবে এজন শক্তিশালী ৰক্ষক আৰু ত্ৰাণকৰ্তা বুলি প্ৰমাণ কৰিছে।</w:t>
      </w:r>
    </w:p>
    <w:p/>
    <w:p>
      <w:r xmlns:w="http://schemas.openxmlformats.org/wordprocessingml/2006/main">
        <w:t xml:space="preserve">১/ প্ৰভু আমাৰ ঈশ্বৰ ৰক্ষা কৰিবলৈ শক্তিশালী</w:t>
      </w:r>
    </w:p>
    <w:p/>
    <w:p>
      <w:r xmlns:w="http://schemas.openxmlformats.org/wordprocessingml/2006/main">
        <w:t xml:space="preserve">২/ প্ৰভুৰ ওপৰত আমাৰ বিশ্বাস তেওঁৰ অলৌকিক কাৰ্য্যৰ দ্বাৰা শক্তিশালী হয়</w:t>
      </w:r>
    </w:p>
    <w:p/>
    <w:p>
      <w:r xmlns:w="http://schemas.openxmlformats.org/wordprocessingml/2006/main">
        <w:t xml:space="preserve">১) যিচয়া ৪৩:১-৩ - কিন্তু এতিয়া, হে যাকোব, তোমাক সৃষ্টি কৰা প্ৰভুৱে এইদৰে কৈছে, হে ইস্ৰায়েল, তোমাক গঠন কৰা প্ৰভুৱে এইদৰে কৈছে: ভয় নকৰিবা, কিয়নো মই তোমাক মুক্ত কৰিলোঁ; মই তোমাক তোমাৰ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যাত্ৰাপুস্তক ১৪:১৩-১৪ - আৰু মোচিয়ে লোকসকলক ক’লে, “ভয় নকৰিবা, দৃঢ় হৈ থাকক আৰু প্ৰভুৰ পৰিত্ৰাণ চাওক, যিটো তেওঁ আজি তোমালোকৰ বাবে কাম কৰিব। আজি যি মিচৰীয়াক আপুনি দেখিছে, তেওঁলোকক আৰু কেতিয়াও দেখা নাপাব। প্ৰভুৱে আপোনাৰ বাবে যুঁজিব, আৰু আপুনি মাথোঁ নিমাত থাকিব লাগিব।</w:t>
      </w:r>
    </w:p>
    <w:p/>
    <w:p>
      <w:r xmlns:w="http://schemas.openxmlformats.org/wordprocessingml/2006/main">
        <w:t xml:space="preserve">দ্বিতীয় বিবৰণ ৪:৩৫ যিহোৱা যে ঈশ্বৰ সেই বিষয়ে তুমি জানিবা, তোমাক এই কথা কোৱা হ’ল; তেওঁৰ বাহিৰে আন কোনো নাই।</w:t>
      </w:r>
    </w:p>
    <w:p/>
    <w:p>
      <w:r xmlns:w="http://schemas.openxmlformats.org/wordprocessingml/2006/main">
        <w:t xml:space="preserve">ঈশ্বৰ একমাত্ৰ সত্য ঈশ্বৰ, আৰু আন কোনো নাই।</w:t>
      </w:r>
    </w:p>
    <w:p/>
    <w:p>
      <w:r xmlns:w="http://schemas.openxmlformats.org/wordprocessingml/2006/main">
        <w:t xml:space="preserve">১: প্ৰভুৱেই আমাক প্ৰকৃত শান্তি আৰু আনন্দ কঢ়িয়াই আনিব পাৰে।</w:t>
      </w:r>
    </w:p>
    <w:p/>
    <w:p>
      <w:r xmlns:w="http://schemas.openxmlformats.org/wordprocessingml/2006/main">
        <w:t xml:space="preserve">২: আমি প্ৰভুক বিচাৰিব লাগিব, কাৰণ তেওঁহে আমাৰ পৰিত্ৰাণ।</w:t>
      </w:r>
    </w:p>
    <w:p/>
    <w:p>
      <w:r xmlns:w="http://schemas.openxmlformats.org/wordprocessingml/2006/main">
        <w:t xml:space="preserve">১: যিচয়া ৪৫:২১-২২ - আপোনাৰ গোচৰ ঘোষণা আৰু উপস্থাপন কৰা; তেওঁলোকে একেলগে পৰামৰ্শ লওক! এই কথা বহু আগতে কোনে কৈছিল? কোনে পুৰণি বুলি ঘোষণা কৰিছিল? মই প্ৰভু নাছিলোঁনে? আৰু মোৰ বাহিৰে আন কোনো দেৱতা নাই, ধাৰ্মিক ঈশ্বৰ আৰু ত্ৰাণকৰ্তা; মোৰ বাহিৰে আন কোনো নাই।</w:t>
      </w:r>
    </w:p>
    <w:p/>
    <w:p>
      <w:r xmlns:w="http://schemas.openxmlformats.org/wordprocessingml/2006/main">
        <w:t xml:space="preserve">২: গীতমালা ৮৬:১০ - কিয়নো তুমি মহান আৰু আচৰিত কাম কৰা; তুমি অকলেই ঈশ্বৰ।</w:t>
      </w:r>
    </w:p>
    <w:p/>
    <w:p>
      <w:r xmlns:w="http://schemas.openxmlformats.org/wordprocessingml/2006/main">
        <w:t xml:space="preserve">দ্বিতীয় বিবৰণ ৪:৩৬ তেওঁ তোমাক শিক্ষা দিবলৈ স্বৰ্গৰ পৰা তোমাক নিজৰ মাত শুনিবলৈ দিলে; আৰু তুমি জুইৰ মাজৰ পৰা তেওঁৰ বাক্য শুনিলা।</w:t>
      </w:r>
    </w:p>
    <w:p/>
    <w:p>
      <w:r xmlns:w="http://schemas.openxmlformats.org/wordprocessingml/2006/main">
        <w:t xml:space="preserve">ঈশ্বৰে আমাৰ লগত তেওঁৰ বাক্যৰ দ্বাৰা আৰু তেওঁৰ উপস্থিতিৰ দ্বাৰা দুয়োটাতে কথা পাতে।</w:t>
      </w:r>
    </w:p>
    <w:p/>
    <w:p>
      <w:r xmlns:w="http://schemas.openxmlformats.org/wordprocessingml/2006/main">
        <w:t xml:space="preserve">১: ঈশ্বৰৰ মাত শুনা আৰু নিৰ্দেশনা লাভ কৰা।</w:t>
      </w:r>
    </w:p>
    <w:p/>
    <w:p>
      <w:r xmlns:w="http://schemas.openxmlformats.org/wordprocessingml/2006/main">
        <w:t xml:space="preserve">২: ঈশ্বৰ আৰু তেওঁৰ মহান অগ্নিৰ প্ৰতি ভয় আৰু শ্ৰদ্ধাৰে পৰিপূৰ্ণ হওক।</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১ থিচলনীকীয়া ২:১৩ - "আৰু আমিও ঈশ্বৰক অহৰহ ধন্যবাদ দিওঁ কাৰণ, যেতিয়া তোমালোকে আমাৰ পৰা শুনা ঈশ্বৰৰ বাক্য গ্ৰহণ কৰিলে, তেতিয়া তোমালোকে ইয়াক মানুহৰ বাক্য বুলি গ্ৰহণ কৰা নাছিলা, কিন্তু প্ৰকৃততে যিদৰে আছে, ঈশ্বৰৰ বাক্য হিচাপে গ্ৰহণ কৰিছিলা।" , যিটো সঁচাকৈয়ে তোমালোক বিশ্বাস কৰাসকলৰ মাজত কাম কৰি আছে।"</w:t>
      </w:r>
    </w:p>
    <w:p/>
    <w:p>
      <w:r xmlns:w="http://schemas.openxmlformats.org/wordprocessingml/2006/main">
        <w:t xml:space="preserve">Deuteronomy 4:37 আৰু তেওঁ তোমাৰ পূৰ্বপুৰুষসকলক প্ৰেম কৰাৰ কাৰণে তেওঁলোকৰ বংশক বাছি লৈ তেওঁৰ দৃষ্টিত নিজৰ মহাশক্তিৰে তোমাক মিচৰৰ পৰা উলিয়াই আনিলে;</w:t>
      </w:r>
    </w:p>
    <w:p/>
    <w:p>
      <w:r xmlns:w="http://schemas.openxmlformats.org/wordprocessingml/2006/main">
        <w:t xml:space="preserve">ঈশ্বৰে ইস্ৰায়েলীসকলক তেওঁৰ মহাশক্তিৰে মিচৰৰ পৰা উলিয়াই আনি তেওঁলোকৰ প্ৰতি তেওঁৰ মহান প্ৰেম দেখুৱাইছিল।</w:t>
      </w:r>
    </w:p>
    <w:p/>
    <w:p>
      <w:r xmlns:w="http://schemas.openxmlformats.org/wordprocessingml/2006/main">
        <w:t xml:space="preserve">১/ ঈশ্বৰৰ লোকসকলৰ প্ৰতি নিঃচৰ্ত প্ৰেম</w:t>
      </w:r>
    </w:p>
    <w:p/>
    <w:p>
      <w:r xmlns:w="http://schemas.openxmlformats.org/wordprocessingml/2006/main">
        <w:t xml:space="preserve">২/ ঈশ্বৰৰ শক্তিশালী হাতৰ শক্তি</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১৮:১-২ - হে যিহোৱা, মই তোমাক ভাল পাওঁ, মোৰ শক্তি।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দ্বিতীয় বিবৰণ ৪:৩৮ তোমাতকৈ ডাঙৰ আৰু শক্তিশালী জাতিবোৰক তোমাৰ সন্মুখৰ পৰা খেদি পঠিয়াবলৈ, তোমাক ভিতৰলৈ আনিবলৈ, আজিৰ দৰে তেওঁলোকৰ দেশ তোমাক উত্তৰাধিকাৰ হিচাপে দিবলৈ।</w:t>
      </w:r>
    </w:p>
    <w:p/>
    <w:p>
      <w:r xmlns:w="http://schemas.openxmlformats.org/wordprocessingml/2006/main">
        <w:t xml:space="preserve">তেওঁৰ লোকসকলৰ প্ৰতি ঈশ্বৰৰ বিশ্বাসযোগ্যতা আৰু তেওঁলোকক নিজৰ দেশলৈ অনাৰ প্ৰতিজ্ঞা।</w:t>
      </w:r>
    </w:p>
    <w:p/>
    <w:p>
      <w:r xmlns:w="http://schemas.openxmlformats.org/wordprocessingml/2006/main">
        <w:t xml:space="preserve">১: ঈশ্বৰৰ বিশ্বাসযোগ্যতাৰ প্ৰমাণ তেওঁৰ প্ৰতিজ্ঞাত পোৱা যায় যে তেওঁ আমাক নিজৰ বুলি ক’ব পৰাকৈ ঠাই প্ৰদান কৰিব।</w:t>
      </w:r>
    </w:p>
    <w:p/>
    <w:p>
      <w:r xmlns:w="http://schemas.openxmlformats.org/wordprocessingml/2006/main">
        <w:t xml:space="preserve">২: সকলো বিপদৰ সন্মুখীন হৈও আমাক ঘৰলৈ আনিবলৈ ঈশ্বৰ সদায় থাকিব।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দ্বিতীয় বিবৰণ ৪:৩৯ এতেকে আজি জানি লোৱা আৰু তোমাৰ হৃদয়ত বিবেচনা কৰা যে যিহোৱাই ওপৰৰ স্বৰ্গত আৰু তলৰ পৃথিৱীত ঈশ্বৰ, আন কোনো নাই।</w:t>
      </w:r>
    </w:p>
    <w:p/>
    <w:p>
      <w:r xmlns:w="http://schemas.openxmlformats.org/wordprocessingml/2006/main">
        <w:t xml:space="preserve">ঈশ্বৰ হৈছে একমাত্ৰ প্ৰকৃত ঈশ্বৰ আৰু স্বৰ্গ আৰু পৃথিৱীৰ প্ৰভু।</w:t>
      </w:r>
    </w:p>
    <w:p/>
    <w:p>
      <w:r xmlns:w="http://schemas.openxmlformats.org/wordprocessingml/2006/main">
        <w:t xml:space="preserve">১/ ঈশ্বৰৰ সাৰ্বভৌমত্ব: প্ৰভুক একমাত্ৰ প্ৰকৃত সাৰ্বভৌম হিচাপে দেখা</w:t>
      </w:r>
    </w:p>
    <w:p/>
    <w:p>
      <w:r xmlns:w="http://schemas.openxmlformats.org/wordprocessingml/2006/main">
        <w:t xml:space="preserve">২/ প্ৰভুক জনা: ঈশ্বৰক একমাত্ৰ প্ৰভু হিচাপে স্বীকৃতি দিয়া</w:t>
      </w:r>
    </w:p>
    <w:p/>
    <w:p>
      <w:r xmlns:w="http://schemas.openxmlformats.org/wordprocessingml/2006/main">
        <w:t xml:space="preserve">১) যিচয়া ৪০:২২- পৃথিৱীৰ বৃত্তত যি বহে, আৰু তাৰ বাসিন্দাসকল ফৰিংৰ দৰে; যি আকাশক পৰ্দাৰ দৰে মেলি দিয়ে আৰু বাস কৰিবলৈ তম্বুৰ দৰে মেলি দিয়ে।</w:t>
      </w:r>
    </w:p>
    <w:p/>
    <w:p>
      <w:r xmlns:w="http://schemas.openxmlformats.org/wordprocessingml/2006/main">
        <w:t xml:space="preserve">২) গীতমালা ৮৬:৮- দেৱতাসকলৰ মাজত তোমাৰ দৰে কোনো নাই, হে প্ৰভু; আৰু তোমাৰ কৰ্মৰ দৰে কোনো কৰ্ম নাই।</w:t>
      </w:r>
    </w:p>
    <w:p/>
    <w:p>
      <w:r xmlns:w="http://schemas.openxmlformats.org/wordprocessingml/2006/main">
        <w:t xml:space="preserve">Deuteronomy 4:40 এতেকে তুমি তেওঁৰ বিধি আৰু আজ্ঞাবোৰ পালন কৰিবা, যিবোৰ মই আজি তোমাক আজ্ঞা দিছো, যাতে তোমাৰ আৰু তোমাৰ পিছৰ সন্তানসকলৰ বাবে ভাল হয় আৰু তুমি পৃথিৱীত তোমাৰ দিন দীঘলীয়া কৰিবা তোমাৰ ঈশ্বৰ যিহোৱাই তোমাক চিৰকাললৈকে দিয়ে।”</w:t>
      </w:r>
    </w:p>
    <w:p/>
    <w:p>
      <w:r xmlns:w="http://schemas.openxmlformats.org/wordprocessingml/2006/main">
        <w:t xml:space="preserve">এই অংশই আমাক ঈশ্বৰৰ আজ্ঞা পালন কৰিবলৈ উৎসাহিত কৰে যাতে আমি এটা সমৃদ্ধিশালী জীৱন পাওঁ।</w:t>
      </w:r>
    </w:p>
    <w:p/>
    <w:p>
      <w:r xmlns:w="http://schemas.openxmlformats.org/wordprocessingml/2006/main">
        <w:t xml:space="preserve">১/ "আজ্ঞা পালনে আশীৰ্বাদ আনে"।</w:t>
      </w:r>
    </w:p>
    <w:p/>
    <w:p>
      <w:r xmlns:w="http://schemas.openxmlformats.org/wordprocessingml/2006/main">
        <w:t xml:space="preserve">২/ "ঈশ্বৰৰ প্ৰতি বিশ্বাসী জীৱন যাপন"।</w:t>
      </w:r>
    </w:p>
    <w:p/>
    <w:p>
      <w:r xmlns:w="http://schemas.openxmlformats.org/wordprocessingml/2006/main">
        <w:t xml:space="preserve">১/ গীতমালা ১৯:৭-১১ - প্ৰভুৰ বিধান সিদ্ধ, আত্মাক সতেজ কৰে; প্ৰভুৰ সাক্ষ্য বিশ্বাসযোগ্য, সহজ-সৰল লোকক জ্ঞানী কৰি তোলে।</w:t>
      </w:r>
    </w:p>
    <w:p/>
    <w:p>
      <w:r xmlns:w="http://schemas.openxmlformats.org/wordprocessingml/2006/main">
        <w:t xml:space="preserve">৮ প্ৰভুৰ আজ্ঞাবোৰ সঠিক, হৃদয়ক আনন্দ দিয়ে; প্ৰভুৰ আজ্ঞা উজ্জ্বল, চকুক পোহৰ দিয়ে।</w:t>
      </w:r>
    </w:p>
    <w:p/>
    <w:p>
      <w:r xmlns:w="http://schemas.openxmlformats.org/wordprocessingml/2006/main">
        <w:t xml:space="preserve">৯ যিহোৱাৰ ভয় নিৰ্মল, চিৰস্থায়ী; প্ৰভুৰ নিয়মবোৰ নিশ্চিত আৰু সম্পূৰ্ণ ধাৰ্মিক।</w:t>
      </w:r>
    </w:p>
    <w:p/>
    <w:p>
      <w:r xmlns:w="http://schemas.openxmlformats.org/wordprocessingml/2006/main">
        <w:t xml:space="preserve">১০ অনেক বিশুদ্ধ সোণতকৈ, সেইবোৰ সোণতকৈও অধিক মূল্যৱান; মৌতকৈও মিঠা, কম্বলৰ পৰা ওলোৱা মৌতকৈও মিঠা।</w:t>
      </w:r>
    </w:p>
    <w:p/>
    <w:p>
      <w:r xmlns:w="http://schemas.openxmlformats.org/wordprocessingml/2006/main">
        <w:t xml:space="preserve">১১ তেওঁলোকৰ দ্বাৰাই তোমাৰ দাসক সতৰ্ক কৰা হৈছে; সেইবোৰ ৰখাত বহুত পুৰস্কাৰ আছে।</w:t>
      </w:r>
    </w:p>
    <w:p/>
    <w:p>
      <w:r xmlns:w="http://schemas.openxmlformats.org/wordprocessingml/2006/main">
        <w:t xml:space="preserve">২/ হিতোপদেশ ৩:১-২ - মোৰ পুত্ৰ, মোৰ শিক্ষা পাহৰি নাযাবা, কিন্তু মোৰ আজ্ঞাবোৰ তোমাৰ হৃদয়ত ৰাখক, কিয়নো ই তোমাৰ জীৱন বহু বছৰ দীঘলীয়া কৰিব আৰু তোমাৰ বাবে শান্তি আৰু সমৃদ্ধি কঢ়িয়াই আনিব।</w:t>
      </w:r>
    </w:p>
    <w:p/>
    <w:p>
      <w:r xmlns:w="http://schemas.openxmlformats.org/wordprocessingml/2006/main">
        <w:t xml:space="preserve">দ্বিতীয় বিবৰণ ৪:৪১ তেতিয়া মোচিয়ে যৰ্দ্দনৰ সিপাৰে সূৰ্য্য উদয়ৰ ফালে তিনিখন নগৰ বিচ্ছিন্ন কৰিলে;</w:t>
      </w:r>
    </w:p>
    <w:p/>
    <w:p>
      <w:r xmlns:w="http://schemas.openxmlformats.org/wordprocessingml/2006/main">
        <w:t xml:space="preserve">মোচিয়ে যৰ্দ্দন নদীৰ পূব দিশত তিনিখন নগৰ আঁতৰাই ৰাখিলে।</w:t>
      </w:r>
    </w:p>
    <w:p/>
    <w:p>
      <w:r xmlns:w="http://schemas.openxmlformats.org/wordprocessingml/2006/main">
        <w:t xml:space="preserve">১/ কঠিন সময়তো দুৰ্বল লোকক ৰক্ষা কৰিবলৈ ঈশ্বৰে আমাক মাতিছে।</w:t>
      </w:r>
    </w:p>
    <w:p/>
    <w:p>
      <w:r xmlns:w="http://schemas.openxmlformats.org/wordprocessingml/2006/main">
        <w:t xml:space="preserve">২) ঈশ্বৰে আমাক দেখুৱাইছে যে তেওঁ আমাৰ যত্ন লয় আৰু কঠিন সময়তো আমাৰ যোগান ধৰে।</w:t>
      </w:r>
    </w:p>
    <w:p/>
    <w:p>
      <w:r xmlns:w="http://schemas.openxmlformats.org/wordprocessingml/2006/main">
        <w:t xml:space="preserve">১/ গীতমালা ৯১:৪ - তেওঁ আপোনাক নিজৰ পাখিৰে ঢাকি দিব, আৰু তেওঁৰ ডেউকাৰ তলত আপুনি আশ্ৰয় পাব।</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দ্বিতীয় বিবৰণ ৪:৪২ যাতে হত্যাকাৰীয়ে তালৈ পলাই যাব পাৰে, যিয়ে নিজৰ ওচৰ-চুবুৰীয়াক অজ্ঞাতে হত্যা কৰিব পাৰে আৰু আগতে তেওঁক ঘৃণা নকৰে; আৰু এই নগৰৰ কোনো এখনলৈ পলাই গৈ তেওঁ জীয়াই থাকিব পাৰে।</w:t>
      </w:r>
    </w:p>
    <w:p/>
    <w:p>
      <w:r xmlns:w="http://schemas.openxmlformats.org/wordprocessingml/2006/main">
        <w:t xml:space="preserve">দ্বিতীয় বিবৰণৰ এই অংশটোৱে বুজাইছে যে কেনেকৈ নিৰ্দিষ্ট আশ্ৰয় নগৰসমূহৰ ভিতৰত এখনলৈ পলায়ন কৰিলে কোনোবাই অজানিতে আন এজনক হত্যা কৰা ব্যক্তিক সুৰক্ষা প্ৰদান কৰিব পাৰে।</w:t>
      </w:r>
    </w:p>
    <w:p/>
    <w:p>
      <w:r xmlns:w="http://schemas.openxmlformats.org/wordprocessingml/2006/main">
        <w:t xml:space="preserve">১/ ঈশ্বৰে কেনেকৈ আশ্ৰয় আৰু মুক্তি প্ৰদান কৰে চাওক</w:t>
      </w:r>
    </w:p>
    <w:p/>
    <w:p>
      <w:r xmlns:w="http://schemas.openxmlformats.org/wordprocessingml/2006/main">
        <w:t xml:space="preserve">২/ ক্ষমা আৰু ধাৰ্মিকতাৰ শক্তি</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যিচয়া ৩২:২ "প্ৰত্যেকেই বতাহৰ পৰা আশ্ৰয় আৰু ধুমুহাৰ পৰা আশ্ৰয়ৰ দৰে হ'ব, মৰুভূমিত পানীৰ ধাৰা আৰু পিয়াহত থকা মহাশিলৰ ছাঁৰ দৰে।"</w:t>
      </w:r>
    </w:p>
    <w:p/>
    <w:p>
      <w:r xmlns:w="http://schemas.openxmlformats.org/wordprocessingml/2006/main">
        <w:t xml:space="preserve">দ্বিতীয় বিবৰণ ৪:৪৩ অৰ্থাৎ ৰূবেনীয়াসকলৰ মৰুভূমিত, সমভূমি অঞ্চলত বেজেৰ; আৰু গিলিয়দত থকা ৰামোথ, গদীয়াসকলৰ; আৰু মনাচীসকলৰ বাচনত থকা গোলান।</w:t>
      </w:r>
    </w:p>
    <w:p/>
    <w:p>
      <w:r xmlns:w="http://schemas.openxmlformats.org/wordprocessingml/2006/main">
        <w:t xml:space="preserve">তেওঁৰ লোকসকলৰ প্ৰতি ঈশ্বৰৰ বিশ্বাসযোগ্যতা তেওঁ তেওঁলোকক দিয়া দেশৰ যোগেদি প্ৰদৰ্শিত হয়।</w:t>
      </w:r>
    </w:p>
    <w:p/>
    <w:p>
      <w:r xmlns:w="http://schemas.openxmlformats.org/wordprocessingml/2006/main">
        <w:t xml:space="preserve">১: আমি ঈশ্বৰক বিশ্বাস কৰিব পাৰো যে তেওঁ ইস্ৰায়েলীসকলৰ প্ৰতি বিশ্বাসী আছিল।</w:t>
      </w:r>
    </w:p>
    <w:p/>
    <w:p>
      <w:r xmlns:w="http://schemas.openxmlformats.org/wordprocessingml/2006/main">
        <w:t xml:space="preserve">২: আমাৰ পৰিস্থিতি যিয়েই নহওক কিয়, ঈশ্বৰ সদায় আমাৰ লগত থাকে বুলি আমি সান্ত্বনা ল’ব পাৰো।</w:t>
      </w:r>
    </w:p>
    <w:p/>
    <w:p>
      <w:r xmlns:w="http://schemas.openxmlformats.org/wordprocessingml/2006/main">
        <w:t xml:space="preserve">১: গীতমালা ১৩৬:১ - "প্ৰভুক ধন্যবাদ দিয়ক, কিয়নো তেওঁ ভাল, কিয়নো তেওঁৰ অটল প্ৰেম চিৰকাল থাকে।"</w:t>
      </w:r>
    </w:p>
    <w:p/>
    <w:p>
      <w:r xmlns:w="http://schemas.openxmlformats.org/wordprocessingml/2006/main">
        <w:t xml:space="preserve">২: ইব্ৰী ১৩:৫ -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৪:৪৪ আৰু মোচিয়ে ইস্ৰায়েলৰ সন্তানসকলৰ আগত যি বিধান স্থাপন কৰিছিল;</w:t>
      </w:r>
    </w:p>
    <w:p/>
    <w:p>
      <w:r xmlns:w="http://schemas.openxmlformats.org/wordprocessingml/2006/main">
        <w:t xml:space="preserve">মোচিৰ বিধান ইস্ৰায়েলৰ সন্তানসকলক তেওঁলোকৰ জীৱনৰ পথ প্ৰদৰ্শক হিচাপে দিয়া হৈছিল।</w:t>
      </w:r>
    </w:p>
    <w:p/>
    <w:p>
      <w:r xmlns:w="http://schemas.openxmlformats.org/wordprocessingml/2006/main">
        <w:t xml:space="preserve">১/ ঈশ্বৰে আমাক তেওঁৰ বিধান দিছে যাতে আমি তেওঁৰ সন্তুষ্ট জীৱন যাপন কৰিব পাৰো।</w:t>
      </w:r>
    </w:p>
    <w:p/>
    <w:p>
      <w:r xmlns:w="http://schemas.openxmlformats.org/wordprocessingml/2006/main">
        <w:t xml:space="preserve">২/ আমি আমাৰ সকলো কৰ্মত ঈশ্বৰৰ বিধান পালন কৰিবলৈ চেষ্টা কৰিব লাগিব।</w:t>
      </w:r>
    </w:p>
    <w:p/>
    <w:p>
      <w:r xmlns:w="http://schemas.openxmlformats.org/wordprocessingml/2006/main">
        <w:t xml:space="preserve">১/ মথি ৫:১৭-২০ - যীচুৱে ঈশ্বৰৰ বিধান পালন কৰাৰ গুৰুত্বৰ ওপৰত গুৰুত্ব আৰোপ কৰিছে।</w:t>
      </w:r>
    </w:p>
    <w:p/>
    <w:p>
      <w:r xmlns:w="http://schemas.openxmlformats.org/wordprocessingml/2006/main">
        <w:t xml:space="preserve">২) ৰোমীয়া ৮:৩-৪ - আমি পবিত্ৰ আত্মাৰ শক্তিৰ দ্বাৰা ঈশ্বৰৰ বিধান পূৰণ কৰিবলৈ সক্ষম হওঁ।</w:t>
      </w:r>
    </w:p>
    <w:p/>
    <w:p>
      <w:r xmlns:w="http://schemas.openxmlformats.org/wordprocessingml/2006/main">
        <w:t xml:space="preserve">দ্বিতীয় বিবৰণ ৪:৪৫ এইবোৰ হৈছে ইস্ৰায়েলৰ সন্তানসকলক মিচৰৰ পৰা ওলাই অহাৰ পিছত যি সাক্ষ্য, বিধি আৰু বিচাৰ।</w:t>
      </w:r>
    </w:p>
    <w:p/>
    <w:p>
      <w:r xmlns:w="http://schemas.openxmlformats.org/wordprocessingml/2006/main">
        <w:t xml:space="preserve">মোচিয়ে ইস্ৰায়েলৰ সন্তানসকলক মিচৰ এৰি যোৱাৰ পাছত তেওঁলোকৰ সাক্ষ্য, বিধি আৰু বিচাৰৰ বিষয়ে ক’লে।</w:t>
      </w:r>
    </w:p>
    <w:p/>
    <w:p>
      <w:r xmlns:w="http://schemas.openxmlformats.org/wordprocessingml/2006/main">
        <w:t xml:space="preserve">১/ ঈশ্বৰৰ আজ্ঞা শুনা আৰু স্বাধীনতা বিচাৰি উলিয়াওক</w:t>
      </w:r>
    </w:p>
    <w:p/>
    <w:p>
      <w:r xmlns:w="http://schemas.openxmlformats.org/wordprocessingml/2006/main">
        <w:t xml:space="preserve">২/ ঈশ্বৰৰ নিয়ম পালন কৰক আৰু আশীৰ্বাদৰ অভিজ্ঞতা লাভ কৰক</w:t>
      </w:r>
    </w:p>
    <w:p/>
    <w:p>
      <w:r xmlns:w="http://schemas.openxmlformats.org/wordprocessingml/2006/main">
        <w:t xml:space="preserve">১/ যাত্ৰাপুস্তক ২০:২-১৭ দহ আজ্ঞা</w:t>
      </w:r>
    </w:p>
    <w:p/>
    <w:p>
      <w:r xmlns:w="http://schemas.openxmlformats.org/wordprocessingml/2006/main">
        <w:t xml:space="preserve">২/ দ্বিতীয় বিবৰণ ৬:৪-৯ চেমা ইস্ৰায়েল</w:t>
      </w:r>
    </w:p>
    <w:p/>
    <w:p>
      <w:r xmlns:w="http://schemas.openxmlformats.org/wordprocessingml/2006/main">
        <w:t xml:space="preserve">দ্বিতীয় বিবৰণ ৪:৪৬ ইমোৰীয়াসকলৰ ৰজা চিহোনৰ দেশত যৰ্দ্দনৰ সিপাৰে, মিচৰৰ পৰা ওলাই অহাৰ পিছত মোচি আৰু ইস্ৰায়েলৰ সন্তানসকলে তেওঁক আঘাত কৰিছিল।</w:t>
      </w:r>
    </w:p>
    <w:p/>
    <w:p>
      <w:r xmlns:w="http://schemas.openxmlformats.org/wordprocessingml/2006/main">
        <w:t xml:space="preserve">মোচি আৰু ইস্ৰায়েলৰ সন্তানসকলে মিচৰ এৰি বৈৎপিয়ৰ উপত্যকাত ইমোৰীয়াসকলক জয় কৰিছিল।</w:t>
      </w:r>
    </w:p>
    <w:p/>
    <w:p>
      <w:r xmlns:w="http://schemas.openxmlformats.org/wordprocessingml/2006/main">
        <w:t xml:space="preserve">১/ কঠিন সময়ত বিশ্বাসৰ শক্তি</w:t>
      </w:r>
    </w:p>
    <w:p/>
    <w:p>
      <w:r xmlns:w="http://schemas.openxmlformats.org/wordprocessingml/2006/main">
        <w:t xml:space="preserve">২/ ঈশ্বৰৰ আজ্ঞা পালনৰ দ্বাৰা প্ৰতিকূলতাক জয় কৰা</w:t>
      </w:r>
    </w:p>
    <w:p/>
    <w:p>
      <w:r xmlns:w="http://schemas.openxmlformats.org/wordprocessingml/2006/main">
        <w:t xml:space="preserve">১/ যিহোচূৱা ১:৫-৬ - "তোমালোকৰ আটাইকেইদিন কোনোৱে তোমাৰ আগত থিয় দিব নোৱাৰিব; মই যেনেকৈ মোচিৰ লগত আছিলো, তেনেকৈ মই তোমাৰ লগত থাকিম। মই তোমাক এৰি নাযাওঁ আৰু তোমাক পৰিত্যাগ নকৰো।"</w:t>
      </w:r>
    </w:p>
    <w:p/>
    <w:p>
      <w:r xmlns:w="http://schemas.openxmlformats.org/wordprocessingml/2006/main">
        <w:t xml:space="preserve">২) গীতমালা ২৮:৭ - যিহোৱা মোৰ শক্তি আৰু ঢাল; মোৰ হৃদয়ে তেওঁৰ ওপৰত ভৰসা কৰিলে, আৰু মোক সহায় কৰা হ’ল; আৰু মোৰ গীতেৰে মই তেওঁক প্ৰশংসা কৰিম।</w:t>
      </w:r>
    </w:p>
    <w:p/>
    <w:p>
      <w:r xmlns:w="http://schemas.openxmlformats.org/wordprocessingml/2006/main">
        <w:t xml:space="preserve">Deuteronomy 4:47 তেতিয়া তেওঁলোকে তেওঁৰ দেশ আৰু বাচনৰ ৰজা ওগৰ দেশ, ইমোৰীয়াসকলৰ দুজন ৰজাৰ দেশ দখল কৰিলে।</w:t>
      </w:r>
    </w:p>
    <w:p/>
    <w:p>
      <w:r xmlns:w="http://schemas.openxmlformats.org/wordprocessingml/2006/main">
        <w:t xml:space="preserve">ইস্ৰায়েলীসকলে দুজন ইমোৰীয়া ৰজাৰ দেশ, বাচানৰ ৰজা ওগৰ দেশ আৰু যৰ্দ্দনৰ সিটো পাৰে পূব দিশত নিজৰ অধিকাৰ কৰিছিল।</w:t>
      </w:r>
    </w:p>
    <w:p/>
    <w:p>
      <w:r xmlns:w="http://schemas.openxmlformats.org/wordprocessingml/2006/main">
        <w:t xml:space="preserve">১/ প্ৰতিজ্ঞাত দেশৰ অধিকাৰী হোৱা: দ্বিতীয় বিবৰণ ৪:৪৭ পদৰ অধ্যয়ন</w:t>
      </w:r>
    </w:p>
    <w:p/>
    <w:p>
      <w:r xmlns:w="http://schemas.openxmlformats.org/wordprocessingml/2006/main">
        <w:t xml:space="preserve">২) ইমোৰীয়াসকলৰ দেশৰ বিষয়ে বুজা: ইস্ৰায়েলীসকলৰ অধিকাৰৰ প্ৰতি এক দৃষ্টিভংগী</w:t>
      </w:r>
    </w:p>
    <w:p/>
    <w:p>
      <w:r xmlns:w="http://schemas.openxmlformats.org/wordprocessingml/2006/main">
        <w:t xml:space="preserve">১/ যিহোচূৱা ১:২-৩ - মোৰ দাস মোচি মৃত। এতেকে উঠি, তুমি আৰু এই সকলো লোকে এই যৰ্দ্দন পাৰ হৈ মই তেওঁলোকক ইস্ৰায়েলৰ লোকসকলক দিম দেশলৈ যাওক। তোমাৰ ভৰিৰ তলুৱে ভৰি দিব পৰা প্ৰতিটো ঠাই মই তোমাক দিলোঁ, যেনেকৈ মই মোচিক প্ৰতিজ্ঞা কৰিছিলো।</w:t>
      </w:r>
    </w:p>
    <w:p/>
    <w:p>
      <w:r xmlns:w="http://schemas.openxmlformats.org/wordprocessingml/2006/main">
        <w:t xml:space="preserve">২) আদিপুস্তক ১২:৭ - তেতিয়া যিহোৱাই অব্ৰামক প্ৰকাশ কৰি ক’লে, “মই তোমাৰ সন্তানক এই দেশ দিম।” সেয়ে তেওঁ তাত প্ৰভুৰ উদ্দেশ্যে এটা বেদী সাজিলে।</w:t>
      </w:r>
    </w:p>
    <w:p/>
    <w:p>
      <w:r xmlns:w="http://schemas.openxmlformats.org/wordprocessingml/2006/main">
        <w:t xml:space="preserve">Deuteronomy 4:48 অৰ্নন নদীৰ পাৰৰ অৰোৱেৰৰ পৰা চিয়োন পৰ্বতলৈকে, অৰ্থাৎ হৰ্মোনলৈকে।</w:t>
      </w:r>
    </w:p>
    <w:p/>
    <w:p>
      <w:r xmlns:w="http://schemas.openxmlformats.org/wordprocessingml/2006/main">
        <w:t xml:space="preserve">এই অংশটোত আৰোয়াৰৰ পৰা চিয়ন পৰ্বতলৈকে ভৌগোলিক অঞ্চলৰ বৰ্ণনা কৰা হৈছে, যিটো হৈছে হাৰ্মন।</w:t>
      </w:r>
    </w:p>
    <w:p/>
    <w:p>
      <w:r xmlns:w="http://schemas.openxmlformats.org/wordprocessingml/2006/main">
        <w:t xml:space="preserve">১/ আমাৰ বিশ্বাসৰ সীমা শিকিব পৰা: আমাৰ আধ্যাত্মিক যাত্ৰাৰ পৰিৱেশ অন্বেষণ কৰা</w:t>
      </w:r>
    </w:p>
    <w:p/>
    <w:p>
      <w:r xmlns:w="http://schemas.openxmlformats.org/wordprocessingml/2006/main">
        <w:t xml:space="preserve">২) আমাৰ বিশ্বাসক বাস্তৱত প্ৰয়োগ কৰা: দ্বিতীয় বিবৰণ ৪:৪৮ পদৰ শিক্ষাক বাস্তৱায়িত কৰা</w:t>
      </w:r>
    </w:p>
    <w:p/>
    <w:p>
      <w:r xmlns:w="http://schemas.openxmlformats.org/wordprocessingml/2006/main">
        <w:t xml:space="preserve">১/ যিহোচূৱা ২:১০ - "কিয়নো আমি শুনিছো যে যিহোৱাই তোমালোকৰ বাবে মিচৰৰ পৰা ওলাই অহাৰ সময়ত লোহিত সাগৰৰ পানী কেনেকৈ শুকুৱাইছিল আৰু তোমালোকে ইয়াৰ সিপাৰে থকা ইমোৰীয়া দুজন ৰজাৰ লগত কি কৰিছিলা।" যৰ্দ্দন নদীৰ চিহোন আৰু ওগলৈ, যিসকলক তোমালোকে সম্পূৰ্ণৰূপে ধ্বংস কৰিলা।”</w:t>
      </w:r>
    </w:p>
    <w:p/>
    <w:p>
      <w:r xmlns:w="http://schemas.openxmlformats.org/wordprocessingml/2006/main">
        <w:t xml:space="preserve">২) গণনা পুস্তক ২১:১৩ - "তাৰ পৰা তেওঁলোকে যাত্ৰা কৰি ইমোৰীয়াসকলৰ সীমাৰ পৰা ওলাই অহা মৰুভূমিত থকা অৰ্ণন নদীৰ সিপাৰে শিবিৰ পাতিলে, কাৰণ অৰ্ণন হৈছে মোৱাবৰ সীমা, মোৱাব আৰু দেশৰ মাজত।" ইমোৰীয়াসকল।"</w:t>
      </w:r>
    </w:p>
    <w:p/>
    <w:p>
      <w:r xmlns:w="http://schemas.openxmlformats.org/wordprocessingml/2006/main">
        <w:t xml:space="preserve">Deuteronomy 4:49 আৰু যৰ্দ্দনৰ সিপাৰে পূব দিশৰ সমভূমিৰ সমতল সাগৰলৈকে, পিচগা ঝৰ্ণাৰ তলত।</w:t>
      </w:r>
    </w:p>
    <w:p/>
    <w:p>
      <w:r xmlns:w="http://schemas.openxmlformats.org/wordprocessingml/2006/main">
        <w:t xml:space="preserve">মোচিয়ে ইস্ৰায়েলীসকলক এই কথা মনত ৰাখিবলৈ নিৰ্দেশ দিছে যে তেওঁলোকে দখল কৰি থকা দেশখন যৰ্দ্দন নদীৰ পূব দিশলৈকে বিস্তৃত হৈ সমভূমি সাগৰত শেষ হৈ গৈছে, যিটো পিচগা বসন্তৰ ওচৰত অৱস্থিত।</w:t>
      </w:r>
    </w:p>
    <w:p/>
    <w:p>
      <w:r xmlns:w="http://schemas.openxmlformats.org/wordprocessingml/2006/main">
        <w:t xml:space="preserve">১/ "প্ৰতিজ্ঞাত দেশ দখল কৰাৰ আশীৰ্বাদ"।</w:t>
      </w:r>
    </w:p>
    <w:p/>
    <w:p>
      <w:r xmlns:w="http://schemas.openxmlformats.org/wordprocessingml/2006/main">
        <w:t xml:space="preserve">২/ "ভূমিৰ ঈশ্বৰৰ প্ৰতিজ্ঞা পূৰণ"।</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গণনা পুস্তক ৩৪:৩ - তেতিয়া তোমালোকৰ দক্ষিণ অংশ চিন মৰুভূমিৰ পৰা ইদোমৰ উপকূলৰ কাষেৰে হ’ব, আৰু তোমাৰ দক্ষিণ সীমা পূব দিশত নিমখীয়া সাগৰৰ বাহিৰৰ উপকূল হ’ব।</w:t>
      </w:r>
    </w:p>
    <w:p/>
    <w:p>
      <w:r xmlns:w="http://schemas.openxmlformats.org/wordprocessingml/2006/main">
        <w:t xml:space="preserve">দ্বিতীয় বিবৰণ ৫ পদক তলত দিয়া ধৰণে তিনিটা অনুচ্ছেদত সামৰি ল’ব পাৰি, য’ত উল্লেখ কৰা পদ আছে:</w:t>
      </w:r>
    </w:p>
    <w:p/>
    <w:p>
      <w:r xmlns:w="http://schemas.openxmlformats.org/wordprocessingml/2006/main">
        <w:t xml:space="preserve">অনুচ্ছেদ ১: দ্বিতীয় বিবৰণ ৫:১-২২ পদত মোচিয়ে ইস্ৰায়েলীসকলক দহ আজ্ঞা পুনৰ কোৱাৰ বিষয়ে পুনৰাবৃত্তি কৰিছে। তেওঁ তেওঁলোকক ঈশ্বৰৰ নিয়ম আৰু কেনেকৈ তেওঁ চিনয় পৰ্বতৰ পৰা তেওঁলোকৰ লগত কথা পাতিছিল, সেই আজ্ঞাবোৰ তেওঁলোকক সোঁৱৰাই দিয়ে। ঈশ্বৰ আৰু সহমানৱৰ সৈতে তেওঁলোকৰ সম্পৰ্কৰ বিভিন্ন দিশ সামৰি লোৱা এই নিয়মবোৰ পালন কৰাৰ গুৰুত্বৰ ওপৰত মোচিয়ে গুৰুত্ব আৰোপ কৰিছে। দহ আজ্ঞাত কেৱল এজন ঈশ্বৰক উপাসনা কৰা, মূৰ্তি নিৰ্মাণ নকৰা, বিশ্ৰামবাৰ পবিত্ৰ ৰখা, পিতৃ-মাতৃক সন্মান কৰা আৰু হত্যা, ব্যভিচাৰ, চুৰি, মিছা সাক্ষ্য আৰু লোভৰ পৰা বিৰত থকাৰ নিৰ্দেশনা অন্তৰ্ভুক্ত কৰা হৈছে।</w:t>
      </w:r>
    </w:p>
    <w:p/>
    <w:p>
      <w:r xmlns:w="http://schemas.openxmlformats.org/wordprocessingml/2006/main">
        <w:t xml:space="preserve">অনুচ্ছেদ ২: দ্বিতীয় বিবৰণ ৫:২৩-৩৩ পদত আগবাঢ়ি গৈ, মোচিয়ে চিনাই পৰ্ব্বতত ঈশ্বৰে তেওঁলোকৰ সৈতে পোনপটীয়াকৈ কথা কোৱা শুনিলে তেওঁলোকৰ সঁহাৰিৰ বিষয়ে চিন্তা কৰিছে। তেওঁৰ মহিমা আৰু শক্তিৰ বাবে তেওঁলোকে ভয় খাইছিল আৰু মোচিয়ে তেওঁলোকৰ আৰু ঈশ্বৰৰ মাজত মধ্যস্থতাকাৰী হিচাপে কাম কৰিবলৈ অনুৰোধ কৰিছিল। তেওঁলোকে স্বীকাৰ কৰিছিল যে ঈশ্বৰৰ মাত পোনপটীয়াকৈ শুনিলে তেওঁৰ পবিত্ৰতাৰ বাবে তেওঁলোকৰ ধ্বংস হ’ব পাৰে। মোচিৰ মধ্যস্থতাৰ বাবে তেওঁলোকৰ অনুৰোধৰ প্ৰতি সঁহাৰি জনাই তেওঁ তেওঁলোকক ঈশ্বৰৰ প্ৰতি ভয় আৰু তেওঁৰ আজ্ঞা পালন কৰি থাকিবলৈ উৎসাহিত কৰে যাতে তেওঁ প্ৰতিজ্ঞা কৰা দেশত তেওঁলোকে সমৃদ্ধিশালী হয়।</w:t>
      </w:r>
    </w:p>
    <w:p/>
    <w:p>
      <w:r xmlns:w="http://schemas.openxmlformats.org/wordprocessingml/2006/main">
        <w:t xml:space="preserve">৩ নং অনুচ্ছেদ: দ্বিতীয় বিবৰণ ৫ পদৰ সামৰণিত মোচিয়ে ইস্ৰায়েলীসকলক ঈশ্বৰে দিয়া সকলো বিধি আৰু নিয়মবোৰক মনোযোগ দিবলৈ আৰু পালন কৰিবলৈ আহ্বান জনাইছে। তেওঁ জোৰ দি কয় যে এই নিয়মবোৰ পালন কৰিলে আগন্তুক প্ৰজন্মৰ বাবে আশীৰ্বাদ পোৱা যাব আনহাতে সেইবোৰক অৱজ্ঞা বা অমান্য কৰিলে নেতিবাচক পৰিণতি হ’ব। মোচিয়ে তেওঁলোকক ঈশ্বৰে কৰা চিন আৰু আচৰিত কাৰ্য্যৰ দ্বাৰা শক্তিশালী হাতেৰে মিচৰৰ পৰা মুক্তি পোৱাৰ কথা সোঁৱৰাই দিয়ে। তেওঁ তেওঁলোকৰ নিয়ম পালন কৰা ঈশ্বৰ যিহোৱাৰ প্ৰতি বিশ্বাসী হ'বলৈ উৎসাহিত কৰে আৰু আন দেৱতাৰ পিছত আঁতৰি যোৱাৰ পৰা সতৰ্ক কৰে।</w:t>
      </w:r>
    </w:p>
    <w:p/>
    <w:p>
      <w:r xmlns:w="http://schemas.openxmlformats.org/wordprocessingml/2006/main">
        <w:t xml:space="preserve">চমুকৈ:</w:t>
      </w:r>
    </w:p>
    <w:p>
      <w:r xmlns:w="http://schemas.openxmlformats.org/wordprocessingml/2006/main">
        <w:t xml:space="preserve">দ্বিতীয় বিবৰণ ৫ পদত উপস্থাপন কৰা হৈছে:</w:t>
      </w:r>
    </w:p>
    <w:p>
      <w:r xmlns:w="http://schemas.openxmlformats.org/wordprocessingml/2006/main">
        <w:t xml:space="preserve">দহ আজ্ঞাৰ পুনৰাবৃত্তি ঈশ্বৰৰ নিয়ম;</w:t>
      </w:r>
    </w:p>
    <w:p>
      <w:r xmlns:w="http://schemas.openxmlformats.org/wordprocessingml/2006/main">
        <w:t xml:space="preserve">মোচিৰ মধ্যস্থতাৰ বাবে ঈশ্বৰৰ মহিমাৰ অনুৰোধৰ প্ৰতি ভয়;</w:t>
      </w:r>
    </w:p>
    <w:p>
      <w:r xmlns:w="http://schemas.openxmlformats.org/wordprocessingml/2006/main">
        <w:t xml:space="preserve">আজ্ঞাকাৰীতাৰ আশীৰ্বাদ আৰু সতৰ্কবাণীৰ ওপৰত গুৰুত্ব দিয়া।</w:t>
      </w:r>
    </w:p>
    <w:p/>
    <w:p>
      <w:r xmlns:w="http://schemas.openxmlformats.org/wordprocessingml/2006/main">
        <w:t xml:space="preserve">দহ আজ্ঞাৰ পুনৰাবৃত্তি ঈশ্বৰৰ নিয়ম নবীকৰণ কৰা;</w:t>
      </w:r>
    </w:p>
    <w:p>
      <w:r xmlns:w="http://schemas.openxmlformats.org/wordprocessingml/2006/main">
        <w:t xml:space="preserve">মধ্যস্থতাকাৰীৰ বাবে ঈশ্বৰৰ পবিত্ৰতাৰ অনুৰোধৰ স্বীকৃতি;</w:t>
      </w:r>
    </w:p>
    <w:p>
      <w:r xmlns:w="http://schemas.openxmlformats.org/wordprocessingml/2006/main">
        <w:t xml:space="preserve">আজ্ঞাকাৰীতাৰ আশীৰ্বাদ আৰু পৰিণতিৰ গুৰুত্ব।</w:t>
      </w:r>
    </w:p>
    <w:p/>
    <w:p>
      <w:r xmlns:w="http://schemas.openxmlformats.org/wordprocessingml/2006/main">
        <w:t xml:space="preserve">অধ্যায়টোত মোচিয়ে ইস্ৰায়েলীসকলক দহ আজ্ঞা পুনৰ কোৱাৰ ওপৰত গুৰুত্ব আৰোপ কৰিছে। দ্বিতীয় বিবৰণ ৫ পদত তেওঁ তেওঁলোকক ঈশ্বৰৰ নিয়ম আৰু কেনেকৈ তেওঁ চিনয় পৰ্বতৰ পৰা তেওঁলোকৰ লগত পোনপটীয়াকৈ কথা পাতিছিল, তেওঁলোকক এই আজ্ঞাবোৰ দিছিল, সেই বিষয়ে সোঁৱৰাই দিছে। ঈশ্বৰ আৰু সহমানৱৰ সৈতে তেওঁলোকৰ সম্পৰ্কৰ বিভিন্ন দিশ সামৰি লোৱা এই নিয়মবোৰ পালন কৰাৰ তাৎপৰ্যৰ ওপৰত মোচিয়ে গুৰুত্ব আৰোপ কৰিছে। আজ্ঞাসমূহত কেৱল এজন ঈশ্বৰক উপাসনা কৰা, বিশ্ৰামবাৰ পবিত্ৰ ৰখা, পিতৃ-মাতৃক সন্মান কৰা, হত্যা, ব্যভিচাৰ, চুৰি, মিছা সাক্ষ্য আৰু লোভৰ পৰা বিৰত থকা আদিৰ নিৰ্দেশনা অন্তৰ্ভুক্ত কৰা হৈছে।</w:t>
      </w:r>
    </w:p>
    <w:p/>
    <w:p>
      <w:r xmlns:w="http://schemas.openxmlformats.org/wordprocessingml/2006/main">
        <w:t xml:space="preserve">দ্বিতীয় বিবৰণ ৫ পদত আগবাঢ়ি গৈ মোচিয়ে চিনাই পৰ্ব্বতত ঈশ্বৰে তেওঁলোকৰ লগত পোনপটীয়াকৈ কথা কোৱা শুনি লোকসকলৰ সঁহাৰিৰ বিষয়ে চিন্তা কৰে। তেওঁলোকে তেওঁৰ মহিমা আৰু শক্তিৰ দ্বাৰা আপ্লুত হৈছিল আৰু মোচিয়ে তেওঁলোকৰ আৰু ঈশ্বৰৰ মাজত মধ্যস্থতাকাৰী হিচাপে কাম কৰিবলৈ অনুৰোধ কৰিছিল। তেওঁলোকে স্বীকাৰ কৰিছিল যে ঈশ্বৰৰ মাত পোনপটীয়াকৈ শুনিলে তেওঁৰ পবিত্ৰতাৰ বাবে তেওঁলোকৰ ধ্বংস হ’ব পাৰে। তেওঁৰ মধ্যস্থতাৰ বাবে তেওঁলোকৰ অনুৰোধৰ প্ৰতি সঁহাৰি জনাই মোচিয়ে তেওঁলোকক ঈশ্বৰৰ প্ৰতি ভয় আৰু তেওঁৰ আজ্ঞা পালন কৰি থাকিবলৈ উৎসাহিত কৰে যাতে তেওঁলোকে প্ৰতিজ্ঞা কৰা দেশত সমৃদ্ধিশালী হয়।</w:t>
      </w:r>
    </w:p>
    <w:p/>
    <w:p>
      <w:r xmlns:w="http://schemas.openxmlformats.org/wordprocessingml/2006/main">
        <w:t xml:space="preserve">দ্বিতীয় বিবৰণ ৫ পদৰ সামৰণিত মোচিয়ে ইস্ৰায়েলীসকলক ঈশ্বৰে দিয়া সকলো বিধি আৰু নিয়মবোৰক মনোযোগ দিবলৈ আৰু পালন কৰিবলৈ আহ্বান জনাইছে। তেওঁ জোৰ দি কয় যে এই নিয়মবোৰ পালন কৰিলে প্ৰজন্মৰ পিছত প্ৰজন্ম ধৰি আশীৰ্বাদ পোৱা যাব আৰু সেইবোৰক অৱজ্ঞা বা অমান্য কৰিলে নেতিবাচক পৰিণতি হ’ব। মোচিয়ে তেওঁলোকক এক শক্তিশালী হাতেৰে কৰা চিন আৰু আচৰিত কাৰ্য্যৰ দ্বাৰা মিচৰৰ পৰা মুক্তি পোৱাৰ কথা সোঁৱৰাই দিয়ে। তেওঁ তেওঁলোকৰ নিয়ম পালন কৰা ঈশ্বৰ যিহোৱাৰ প্ৰতি বিশ্বাসী হ'বলৈ উৎসাহিত কৰে আৰু আন দেৱতাৰ পিছত আঁতৰি যোৱা বা কোনো ধৰণৰ মূৰ্তিপূজা অনুসৰণ কৰাৰ পৰা সতৰ্ক কৰে।</w:t>
      </w:r>
    </w:p>
    <w:p/>
    <w:p>
      <w:r xmlns:w="http://schemas.openxmlformats.org/wordprocessingml/2006/main">
        <w:t xml:space="preserve">দ্বিতীয় বিবৰণ ৫:১ তেতিয়া মোচিয়ে সমগ্ৰ ইস্ৰায়েলক মাতি ক’লে, “হে ইস্ৰায়েল, আজি মই তোমালোকৰ কাণত যিবোৰ বিধি আৰু বিচাৰ কওঁ, সেইবোৰ শুনা, যাতে তোমালোকে সেইবোৰ শিকিবা আৰু পালন কৰিবা আৰু পালন কৰিবা।”</w:t>
      </w:r>
    </w:p>
    <w:p/>
    <w:p>
      <w:r xmlns:w="http://schemas.openxmlformats.org/wordprocessingml/2006/main">
        <w:t xml:space="preserve">মোচিয়ে তেওঁ কোৱা বিধি আৰু বিচাৰবোৰ শুনিবলৈ আৰু সেইবোৰৰ পৰা শিকিবলৈ সকলো ইস্ৰায়েলক মাতিছিল।</w:t>
      </w:r>
    </w:p>
    <w:p/>
    <w:p>
      <w:r xmlns:w="http://schemas.openxmlformats.org/wordprocessingml/2006/main">
        <w:t xml:space="preserve">১/ ঈশ্বৰৰ নিয়ম পালন কৰাৰ গুৰুত্ব।</w:t>
      </w:r>
    </w:p>
    <w:p/>
    <w:p>
      <w:r xmlns:w="http://schemas.openxmlformats.org/wordprocessingml/2006/main">
        <w:t xml:space="preserve">২) ঈশ্বৰৰ আজ্ঞা পালন কৰা।</w:t>
      </w:r>
    </w:p>
    <w:p/>
    <w:p>
      <w:r xmlns:w="http://schemas.openxmlformats.org/wordprocessingml/2006/main">
        <w:t xml:space="preserve">১/ মথি ২৮:২০ - "মই তোমালোকক যি আজ্ঞা দিলোঁ, সেই সকলো পালন কৰিবলৈ তেওঁলোকক শিকাওক"।</w:t>
      </w:r>
    </w:p>
    <w:p/>
    <w:p>
      <w:r xmlns:w="http://schemas.openxmlformats.org/wordprocessingml/2006/main">
        <w:t xml:space="preserve">২) গীতমালা ১১৯:৪ - "আপুনি আপোনাৰ আজ্ঞাবোৰ অধ্যৱসায়ীভাৱে পালন কৰিবলৈ আজ্ঞা দিছে।"</w:t>
      </w:r>
    </w:p>
    <w:p/>
    <w:p>
      <w:r xmlns:w="http://schemas.openxmlformats.org/wordprocessingml/2006/main">
        <w:t xml:space="preserve">দ্বিতীয় বিবৰণ ৫:২ আমাৰ ঈশ্বৰ যিহোৱাই হৰেবত আমাৰ লগত নিয়ম কৰিলে।</w:t>
      </w:r>
    </w:p>
    <w:p/>
    <w:p>
      <w:r xmlns:w="http://schemas.openxmlformats.org/wordprocessingml/2006/main">
        <w:t xml:space="preserve">যিহোৱাই হৰেবত ইস্ৰায়েলৰ লোকসকলৰ লগত নিয়ম কৰিলে।</w:t>
      </w:r>
    </w:p>
    <w:p/>
    <w:p>
      <w:r xmlns:w="http://schemas.openxmlformats.org/wordprocessingml/2006/main">
        <w:t xml:space="preserve">১: ঈশ্বৰ বিশ্বাসী আৰু সদায় নিজৰ প্ৰতিজ্ঞা পালন কৰে।</w:t>
      </w:r>
    </w:p>
    <w:p/>
    <w:p>
      <w:r xmlns:w="http://schemas.openxmlformats.org/wordprocessingml/2006/main">
        <w:t xml:space="preserve">২: ঈশ্বৰৰ নিয়মৰ আজ্ঞা পালনৰ গুৰুত্ব।</w:t>
      </w:r>
    </w:p>
    <w:p/>
    <w:p>
      <w:r xmlns:w="http://schemas.openxmlformats.org/wordprocessingml/2006/main">
        <w:t xml:space="preserve">১: ইব্ৰী ৮:১০-১২ - সেই দিনবোৰৰ পিছত মই ইস্ৰায়েলৰ বংশৰ লগত যি নিয়ম কৰিম, যিহোৱাই এই কথা কৈছে: মই মোৰ বিধানবোৰ তেওঁলোকৰ মনত ৰাখিম আৰু তেওঁলোকৰ হৃদয়ত লিখিম, আৰু মই হ’ম তেওঁলোকৰ ঈশ্বৰ, আৰু তেওঁলোক মোৰ প্ৰজা হ’ব।”</w:t>
      </w:r>
    </w:p>
    <w:p/>
    <w:p>
      <w:r xmlns:w="http://schemas.openxmlformats.org/wordprocessingml/2006/main">
        <w:t xml:space="preserve">২: যিৰিমিয়া ৩১:৩১-৩৪ - চোৱা, সেই দিন আহি আছে, যিহোৱাই এই কথা কৈছে, যেতিয়া মই ইস্ৰায়েলৰ বংশ আৰু যিহূদাৰ বংশৰ সৈতে নতুন নিয়ম কৰিম, মই তেওঁলোকৰ পূৰ্বপুৰুষৰ সৈতে কৰা নিয়মৰ দৰে নহয় যেতিয়া মই তেওঁলোকক মিচৰ দেশৰ পৰা উলিয়াই আনিবলৈ তেওঁলোকৰ হাতত ধৰিলোঁ, তেতিয়া মই তেওঁলোকৰ স্বামী হ’লেও তেওঁলোকে ভংগ কৰা মোৰ নিয়ম, যিহোৱাই এই কথা কৈছে।</w:t>
      </w:r>
    </w:p>
    <w:p/>
    <w:p>
      <w:r xmlns:w="http://schemas.openxmlformats.org/wordprocessingml/2006/main">
        <w:t xml:space="preserve">দ্বিতীয় বিবৰণ ৫:৩ যিহোৱাই আমাৰ পূৰ্বপুৰুষসকলৰ লগত এই নিয়ম কৰা নাছিল, কিন্তু আমাৰ লগত, যিসকল আজি আমি সকলোৱে ইয়াত জীয়াই আছো।</w:t>
      </w:r>
    </w:p>
    <w:p/>
    <w:p>
      <w:r xmlns:w="http://schemas.openxmlformats.org/wordprocessingml/2006/main">
        <w:t xml:space="preserve">ঈশ্বৰৰ নিয়ম আমাৰ জীৱিতসকলৰ লগত আছে, কেৱল আমাৰ পূৰ্বপুৰুষৰ লগত নহয়।</w:t>
      </w:r>
    </w:p>
    <w:p/>
    <w:p>
      <w:r xmlns:w="http://schemas.openxmlformats.org/wordprocessingml/2006/main">
        <w:t xml:space="preserve">১/ ঈশ্বৰৰ অপৰিৱৰ্তিত নিয়ম</w:t>
      </w:r>
    </w:p>
    <w:p/>
    <w:p>
      <w:r xmlns:w="http://schemas.openxmlformats.org/wordprocessingml/2006/main">
        <w:t xml:space="preserve">২/ জীৱিতসকলৰ বাবে চুক্তি</w:t>
      </w:r>
    </w:p>
    <w:p/>
    <w:p>
      <w:r xmlns:w="http://schemas.openxmlformats.org/wordprocessingml/2006/main">
        <w:t xml:space="preserve">১/ ইব্ৰী ১৩:৮, যীচু খ্ৰীষ্ট কালি আৰু আজি আৰু চিৰকাল একেই</w:t>
      </w:r>
    </w:p>
    <w:p/>
    <w:p>
      <w:r xmlns:w="http://schemas.openxmlformats.org/wordprocessingml/2006/main">
        <w:t xml:space="preserve">২/ যিচয়া ৫৯:২১, মোৰ বিষয়ে, তেওঁলোকৰ লগত মোৰ এই নিয়ম, যিহোৱাই কৈছে। তোমালোকৰ ওপৰত থকা মোৰ আত্মা আৰু তোমালোকৰ মুখত দিয়া মোৰ বাক্যবোৰ তোমাৰ মুখৰ পৰা বা তোমালোকৰ সন্তানসকলৰ মুখৰ পৰা বা তেওঁলোকৰ বংশধৰসকলৰ মুখৰ পৰা এতিয়াৰ পৰা চিৰকালৰ পৰা আঁতৰি নাযায়, যিহোৱাই এই কথা কৈছে .</w:t>
      </w:r>
    </w:p>
    <w:p/>
    <w:p>
      <w:r xmlns:w="http://schemas.openxmlformats.org/wordprocessingml/2006/main">
        <w:t xml:space="preserve">দ্বিতীয় বিবৰণ ৫:৪ যিহোৱাই জুইৰ মাজৰ পৰা পৰ্ব্বতত আপোনালোকৰ লগত মুখামুখিকৈ কথা পাতিলে।</w:t>
      </w:r>
    </w:p>
    <w:p/>
    <w:p>
      <w:r xmlns:w="http://schemas.openxmlformats.org/wordprocessingml/2006/main">
        <w:t xml:space="preserve">ভগৱানে আমাৰ লগত পোনপটীয়াকৈ এটা ডাঙৰ জুইৰ সান্নিধ্যত কথা পাতিছিল।</w:t>
      </w:r>
    </w:p>
    <w:p/>
    <w:p>
      <w:r xmlns:w="http://schemas.openxmlformats.org/wordprocessingml/2006/main">
        <w:t xml:space="preserve">১: ঈশ্বৰে আমাৰ লগত ঘনিষ্ঠ আৰু ব্যক্তিগত সম্পৰ্ক বিচাৰে, আৰু আমি যেতিয়া তেওঁক বিচাৰিম তেতিয়া আমাৰ লগত কথা পাতিব।</w:t>
      </w:r>
    </w:p>
    <w:p/>
    <w:p>
      <w:r xmlns:w="http://schemas.openxmlformats.org/wordprocessingml/2006/main">
        <w:t xml:space="preserve">২: অসুবিধা আৰু প্ৰত্যাহ্বানৰ সময়তো প্ৰভু আমাৰ লগত সদায় উপস্থিত থাকে।</w:t>
      </w:r>
    </w:p>
    <w:p/>
    <w:p>
      <w:r xmlns:w="http://schemas.openxmlformats.org/wordprocessingml/2006/main">
        <w:t xml:space="preserve">১: যাত্ৰাপুস্তক ৩৪:২৯-৩০ - যেতিয়া মোচিয়ে নিয়মৰ বিধানৰ দুখন ফলি লৈ চিনয় পৰ্বতৰ পৰা নামি আহিছিল, তেতিয়া তেওঁ গম পোৱা নাছিল যে তেওঁৰ মুখখন উজ্জ্বল আছিল কাৰণ তেওঁ প্ৰভুৰ লগত কথা কৈছিল।</w:t>
      </w:r>
    </w:p>
    <w:p/>
    <w:p>
      <w:r xmlns:w="http://schemas.openxmlformats.org/wordprocessingml/2006/main">
        <w:t xml:space="preserve">২: ১ যোহন ১:১-২ - যি আদিৰ পৰা আছিল, যি আমি শুনিছিলো, যি আমি আমাৰ চকুৰে দেখিছিলো, যি আমি চাইছিলো আৰু আমাৰ হাতে স্পৰ্শ কৰিছিল, আমি জীৱনৰ বাক্যৰ বিষয়ে ঘোষণা কৰোঁ।</w:t>
      </w:r>
    </w:p>
    <w:p/>
    <w:p>
      <w:r xmlns:w="http://schemas.openxmlformats.org/wordprocessingml/2006/main">
        <w:t xml:space="preserve">দ্বিতীয় বিবৰণ ৫:৫ (মই সেই সময়ত যিহোৱাৰ বাক্য ক’বলৈ যিহোৱা আৰু তোমালোকৰ মাজত থিয় হৈ আছিলো;</w:t>
      </w:r>
    </w:p>
    <w:p/>
    <w:p>
      <w:r xmlns:w="http://schemas.openxmlformats.org/wordprocessingml/2006/main">
        <w:t xml:space="preserve">প্ৰভুৱে মোচিক ইস্ৰায়েলীসকলৰ লগত তেওঁৰ বাক্য ভাগ কৰিবলৈ আজ্ঞা দিছিল, তেওঁলোকক দহ আজ্ঞাৰ কথা সোঁৱৰাই দিছিল, যাতে তেওঁলোকে তেওঁৰ বিধান পালন কৰে আৰু ধন্য হয়।</w:t>
      </w:r>
    </w:p>
    <w:p/>
    <w:p>
      <w:r xmlns:w="http://schemas.openxmlformats.org/wordprocessingml/2006/main">
        <w:t xml:space="preserve">১: আমি আশীৰ্বাদ পাবলৈ প্ৰভুৰ আজ্ঞা পালন কৰিবলৈ মনত ৰাখিব লাগিব।</w:t>
      </w:r>
    </w:p>
    <w:p/>
    <w:p>
      <w:r xmlns:w="http://schemas.openxmlformats.org/wordprocessingml/2006/main">
        <w:t xml:space="preserve">২: প্ৰভুৰ প্ৰতি ভয়ে তেওঁৰ বাক্যৰ অধিক আজ্ঞাকাৰীতা আৰু বুজাবুজিৰ সূচনা কৰিব পাৰে।</w:t>
      </w:r>
    </w:p>
    <w:p/>
    <w:p>
      <w:r xmlns:w="http://schemas.openxmlformats.org/wordprocessingml/2006/main">
        <w:t xml:space="preserve">১: গীতমালা ১৯:৭-১১, প্ৰভুৰ বিধান সিদ্ধ, আত্মাক পুনৰুজ্জীৱিত কৰে; প্ৰভুৰ সাক্ষ্য নিশ্চিত, সহজ-সৰল লোকক জ্ঞানী কৰি;</w:t>
      </w:r>
    </w:p>
    <w:p/>
    <w:p>
      <w:r xmlns:w="http://schemas.openxmlformats.org/wordprocessingml/2006/main">
        <w:t xml:space="preserve">২: মথি ৫:১৭-২০,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 এতেকে যিয়ে এই আজ্ঞাবোৰৰ এটা ক্ষুদ্ৰ আজ্ঞা শিথিল কৰি আনকো একে কাম কৰিবলৈ শিকাব, তেওঁক স্বৰ্গৰাজ্যত ক্ষুদ্ৰ বুলি কোৱা হ’ব, কিন্তু যিয়ে সেইবোৰ পালন কৰি শিক্ষা দিব, তেওঁক স্বৰ্গৰাজ্যত মহান বুলি কোৱা হ’ব।</w:t>
      </w:r>
    </w:p>
    <w:p/>
    <w:p>
      <w:r xmlns:w="http://schemas.openxmlformats.org/wordprocessingml/2006/main">
        <w:t xml:space="preserve">দ্বিতীয় বিবৰণ ৫:৬ মই তোমাৰ ঈশ্বৰ যিহোৱা, যি তোমাক মিচৰ দেশৰ পৰা দাসত্বৰ ঘৰৰ পৰা উলিয়াই আনিলোঁ।</w:t>
      </w:r>
    </w:p>
    <w:p/>
    <w:p>
      <w:r xmlns:w="http://schemas.openxmlformats.org/wordprocessingml/2006/main">
        <w:t xml:space="preserve">ঈশ্বৰে ইস্ৰায়েলীসকলক তেওঁৰ শক্তি আৰু উপকাৰৰ বিষয়ে সোঁৱৰাই দিয়ে যে তেওঁ তেওঁলোকক কেনেকৈ মিচৰৰ বন্ধনৰ পৰা মুক্ত কৰিলে।</w:t>
      </w:r>
    </w:p>
    <w:p/>
    <w:p>
      <w:r xmlns:w="http://schemas.openxmlformats.org/wordprocessingml/2006/main">
        <w:t xml:space="preserve">১: আমাক বন্ধনৰ পৰা মুক্ত কৰিবলৈ ঈশ্বৰৰ শক্তি</w:t>
      </w:r>
    </w:p>
    <w:p/>
    <w:p>
      <w:r xmlns:w="http://schemas.openxmlformats.org/wordprocessingml/2006/main">
        <w:t xml:space="preserve">২: ঈশ্বৰৰ আজ্ঞা পালন কৰি লাভ কৰা উপকাৰ</w:t>
      </w:r>
    </w:p>
    <w:p/>
    <w:p>
      <w:r xmlns:w="http://schemas.openxmlformats.org/wordprocessingml/2006/main">
        <w:t xml:space="preserve">১: গীতমালা ১০৭:২ - যিহোৱাৰ মুক্ত হোৱাসকলে এনেকৈ কওক, যাক তেওঁ শত্ৰুৰ হাতৰ পৰা মুক্ত কৰিলে;</w:t>
      </w:r>
    </w:p>
    <w:p/>
    <w:p>
      <w:r xmlns:w="http://schemas.openxmlformats.org/wordprocessingml/2006/main">
        <w:t xml:space="preserve">২: যাত্ৰাপুস্তক ৩:৭-১০ - আৰু যিহোৱাই ক’লে, “মই নিশ্চয় মিচৰত থকা মোৰ লোকসকলৰ দুখ-কষ্ট দেখিলোঁ, আৰু তেওঁলোকৰ কাৰ্য্যপন্থীসকলৰ কাৰণে তেওঁলোকৰ চিঞৰ শুনিলোঁ; কিয়নো তেওঁলোকৰ দুখবোৰ মই জানো।</w:t>
      </w:r>
    </w:p>
    <w:p/>
    <w:p>
      <w:r xmlns:w="http://schemas.openxmlformats.org/wordprocessingml/2006/main">
        <w:t xml:space="preserve">দ্বিতীয় বিবৰণ ৫:৭ মোৰ আগত তোমাৰ আন কোনো দেৱতা নাথাকিব।</w:t>
      </w:r>
    </w:p>
    <w:p/>
    <w:p>
      <w:r xmlns:w="http://schemas.openxmlformats.org/wordprocessingml/2006/main">
        <w:t xml:space="preserve">প্ৰভুৱে আমাক আজ্ঞা দিয়ে যে তেওঁৰ আগত আন কোনো দেৱতাক পূজা নকৰিব।</w:t>
      </w:r>
    </w:p>
    <w:p/>
    <w:p>
      <w:r xmlns:w="http://schemas.openxmlformats.org/wordprocessingml/2006/main">
        <w:t xml:space="preserve">১/ আমাৰ জীৱনত ঈশ্বৰক আগস্থানত ৰখাৰ গুৰুত্ব</w:t>
      </w:r>
    </w:p>
    <w:p/>
    <w:p>
      <w:r xmlns:w="http://schemas.openxmlformats.org/wordprocessingml/2006/main">
        <w:t xml:space="preserve">২/ ঈশ্বৰ আমাৰ অবিভক্ত মনোযোগৰ যোগ্য</w:t>
      </w:r>
    </w:p>
    <w:p/>
    <w:p>
      <w:r xmlns:w="http://schemas.openxmlformats.org/wordprocessingml/2006/main">
        <w:t xml:space="preserve">১/ মথি ৬:২৪ - কোনোৱেই দুজন প্ৰভুৰ সেৱা কৰিব নোৱাৰে, কাৰণ হয় তেওঁ এজনক ঘৃণা কৰিব আৰু আনজনক প্ৰেম কৰিব, নহয় তেওঁ এজনৰ প্ৰতি নিষ্ঠাৱান হৈ আনজনক তুচ্ছজ্ঞান কৰিব। ঈশ্বৰ আৰু ধনৰ সেৱা কৰিব নোৱাৰি।</w:t>
      </w:r>
    </w:p>
    <w:p/>
    <w:p>
      <w:r xmlns:w="http://schemas.openxmlformats.org/wordprocessingml/2006/main">
        <w:t xml:space="preserve">২/ ইফিচীয়া ৪:৫-৬ - এক প্ৰভু, এক বিশ্বাস, এক বাপ্তিস্ম, এজন ঈশ্বৰ আৰু সকলোৰে পিতৃ, যি সকলোৰে ওপৰত আৰু সকলোৰে আৰু সকলোতে আছে।</w:t>
      </w:r>
    </w:p>
    <w:p/>
    <w:p>
      <w:r xmlns:w="http://schemas.openxmlformats.org/wordprocessingml/2006/main">
        <w:t xml:space="preserve">দ্বিতীয় বিবৰণ ৫:৮ তুমি তোমাক কোনো খোদিত মূৰ্তি বা ওপৰৰ স্বৰ্গত থকা বা তলৰ পৃথিৱীত থকা বা পৃথিৱীৰ তলৰ পানীত থকা কোনো বস্তুৰ প্ৰতিমূৰ্তি নিৰ্মাণ নকৰিবা।</w:t>
      </w:r>
    </w:p>
    <w:p/>
    <w:p>
      <w:r xmlns:w="http://schemas.openxmlformats.org/wordprocessingml/2006/main">
        <w:t xml:space="preserve">প্ৰভুৱে আমাক আজ্ঞা দিছে যে স্বৰ্গ, পৃথিৱী বা পৃথিৱীৰ তলৰ পানীৰ কোনো বস্তুৰ কোনো খোদিত প্ৰতিমূৰ্তি বা উপমা নিৰ্মাণ নকৰিব।</w:t>
      </w:r>
    </w:p>
    <w:p/>
    <w:p>
      <w:r xmlns:w="http://schemas.openxmlformats.org/wordprocessingml/2006/main">
        <w:t xml:space="preserve">১/ আজ্ঞাকাৰীতাৰ শক্তি: দ্বিতীয় বিবৰণ ৫:৮ পদত ঈশ্বৰৰ আজ্ঞা পালন কৰা</w:t>
      </w:r>
    </w:p>
    <w:p/>
    <w:p>
      <w:r xmlns:w="http://schemas.openxmlformats.org/wordprocessingml/2006/main">
        <w:t xml:space="preserve">২) সত্য উপাসনাৰ অৰ্থ: দ্বিতীয় বিবৰণ ৫:৮ পদৰ উদ্দেশ্য বুজা</w:t>
      </w:r>
    </w:p>
    <w:p/>
    <w:p>
      <w:r xmlns:w="http://schemas.openxmlformats.org/wordprocessingml/2006/main">
        <w:t xml:space="preserve">১/ যাত্ৰাপুস্তক ২০:৪-৫; তুমি তোমাৰ বাবে কোনো খোদিত মূৰ্তি বা ওপৰৰ স্বৰ্গত থকা বা তলত থকা পৃথিৱীত থকা বা পৃথিৱীৰ তলৰ পানীত থকা কোনো বস্তুৰ প্ৰতিমূৰ্তি নিৰ্মাণ নকৰিবা।</w:t>
      </w:r>
    </w:p>
    <w:p/>
    <w:p>
      <w:r xmlns:w="http://schemas.openxmlformats.org/wordprocessingml/2006/main">
        <w:t xml:space="preserve">২) যিচয়া ৪০:১৮-২০; তেন্তে ঈশ্বৰক কাৰ লগত তুলনা কৰিবা? বা তোমালোকে তেওঁৰ কি সাদৃশ্যৰ তুলনা কৰিবা?</w:t>
      </w:r>
    </w:p>
    <w:p/>
    <w:p>
      <w:r xmlns:w="http://schemas.openxmlformats.org/wordprocessingml/2006/main">
        <w:t xml:space="preserve">দ্বিতীয় বিবৰণ ৫:৯ তুমি তেওঁলোকৰ আগত প্ৰণাম নকৰিবা, আৰু তেওঁলোকৰ সেৱা নকৰিবা, কিয়নো মই তোমাৰ ঈশ্বৰ যিহোৱা এজন ঈৰ্ষাপৰায়ণ ঈশ্বৰ, যিসকলে মোক ঘৃণা কৰা তৃতীয় আৰু চতুৰ্থ প্ৰজন্মলৈকে সন্তানসকলৰ ওপৰত পিতৃসকলৰ অপৰাধৰ শাস্তি দিওঁ।</w:t>
      </w:r>
    </w:p>
    <w:p/>
    <w:p>
      <w:r xmlns:w="http://schemas.openxmlformats.org/wordprocessingml/2006/main">
        <w:t xml:space="preserve">ঈশ্বৰ এজন ঈৰ্ষাপৰায়ণ ঈশ্বৰ আৰু তেওঁক ঘৃণা কৰা তিনি আৰু চাৰিটা প্ৰজন্মক পিতৃৰ অপৰাধৰ শাস্তি দিব।</w:t>
      </w:r>
    </w:p>
    <w:p/>
    <w:p>
      <w:r xmlns:w="http://schemas.openxmlformats.org/wordprocessingml/2006/main">
        <w:t xml:space="preserve">১/ ঈশ্বৰৰ অবাধ্যতাৰ পৰিণতি</w:t>
      </w:r>
    </w:p>
    <w:p/>
    <w:p>
      <w:r xmlns:w="http://schemas.openxmlformats.org/wordprocessingml/2006/main">
        <w:t xml:space="preserve">২/ ঈশ্বৰক প্ৰেম কৰা আৰু তেওঁৰ আজ্ঞা পালন কৰাৰ গুৰুত্ব</w:t>
      </w:r>
    </w:p>
    <w:p/>
    <w:p>
      <w:r xmlns:w="http://schemas.openxmlformats.org/wordprocessingml/2006/main">
        <w:t xml:space="preserve">১) যাত্ৰাপুস্তক ২০:৫-৬ "আপুনি তেওঁলোকৰ আগত প্ৰণাম নকৰিবা বা তেওঁলোকৰ সেৱা নকৰিবা, কিয়নো মই তোমালোকৰ ঈশ্বৰ যিহোৱা এজন ঈৰ্ষাপৰায়ণ ঈশ্বৰ, যিসকলে ঘৃণা কৰা লোকসকলৰ তৃতীয় আৰু চতুৰ্থ প্ৰজন্মলৈকে সন্তানসকলৰ ওপৰত পিতৃসকলৰ অপৰাধৰ শাস্তি দিওঁ।" মোক প্ৰেম কৰা আৰু মোৰ আজ্ঞা পালন কৰা হাজাৰ হাজাৰ লোকৰ প্ৰতি অটল প্ৰেম দেখুৱাই।</w:t>
      </w:r>
    </w:p>
    <w:p/>
    <w:p>
      <w:r xmlns:w="http://schemas.openxmlformats.org/wordprocessingml/2006/main">
        <w:t xml:space="preserve">২/ ৰোমীয়া ২:৫-৮ কিন্তু আপোনাৰ কঠিন আৰু অনুতাপহীন হৃদয়ৰ কাৰণে আপুনি ক্ৰোধৰ দিনত নিজৰ বাবে ক্ৰোধ জমা কৰি ৰাখিছে যেতিয়া ঈশ্বৰৰ ধাৰ্মিক বিচাৰ প্ৰকাশ পাব। তেওঁ প্ৰত্যেককে নিজৰ কৰ্ম অনুসাৰে প্ৰতিদান দিব; কিন্তু যিসকলে স্বাৰ্থপৰ আৰু সত্যৰ আজ্ঞা পালন নকৰে, কিন্তু অধাৰ্মিকতাৰ আজ্ঞা পালন কৰে, তেওঁলোকৰ বাবে ক্ৰোধ আৰু ক্ৰোধ হ’ব।</w:t>
      </w:r>
    </w:p>
    <w:p/>
    <w:p>
      <w:r xmlns:w="http://schemas.openxmlformats.org/wordprocessingml/2006/main">
        <w:t xml:space="preserve">দ্বিতীয় বিবৰণ ৫:১০ আৰু মোক প্ৰেম কৰা আৰু মোৰ আজ্ঞা পালন কৰা হাজাৰ হাজাৰ লোকক দয়া কৰি।</w:t>
      </w:r>
    </w:p>
    <w:p/>
    <w:p>
      <w:r xmlns:w="http://schemas.openxmlformats.org/wordprocessingml/2006/main">
        <w:t xml:space="preserve">ঈশ্বৰে আমাক তেওঁক প্ৰেম কৰিবলৈ আৰু তেওঁৰ আজ্ঞা পালন কৰিবলৈ আজ্ঞা দিয়ে, আৰু যিসকলে পালন কৰে তেওঁলোকৰ প্ৰতি দয়া কৰে।</w:t>
      </w:r>
    </w:p>
    <w:p/>
    <w:p>
      <w:r xmlns:w="http://schemas.openxmlformats.org/wordprocessingml/2006/main">
        <w:t xml:space="preserve">১/ প্ৰভুক প্ৰেম কৰক আৰু তেওঁৰ আজ্ঞা পালন কৰক</w:t>
      </w:r>
    </w:p>
    <w:p/>
    <w:p>
      <w:r xmlns:w="http://schemas.openxmlformats.org/wordprocessingml/2006/main">
        <w:t xml:space="preserve">২/ প্ৰভুৰ পৰা দয়া গ্ৰহণ কৰা</w:t>
      </w:r>
    </w:p>
    <w:p/>
    <w:p>
      <w:r xmlns:w="http://schemas.openxmlformats.org/wordprocessingml/2006/main">
        <w:t xml:space="preserve">১/ মথি ২২:৩৭-৪০ - যীচুৱে কৈছিল: "তোমাৰ প্ৰভু ঈশ্বৰক তোমাৰ সমস্ত হৃদয়েৰে, সমস্ত প্ৰাণেৰে আৰু সমস্ত মনেৰে প্ৰেম কৰা।"</w:t>
      </w:r>
    </w:p>
    <w:p/>
    <w:p>
      <w:r xmlns:w="http://schemas.openxmlformats.org/wordprocessingml/2006/main">
        <w:t xml:space="preserve">২/ যাকোব ২:১৩ - "কিয়নো কোনো দয়া নকৰাৰ বাবে বিচাৰ দয়াহীন। বিচাৰৰ ওপৰত দয়াই জয়ী হয়।"</w:t>
      </w:r>
    </w:p>
    <w:p/>
    <w:p>
      <w:r xmlns:w="http://schemas.openxmlformats.org/wordprocessingml/2006/main">
        <w:t xml:space="preserve">Deuteronomy 5:11 তুমি তোমাৰ ঈশ্বৰ যিহোৱাৰ নাম অসাৰভাৱে লোৱা নহ’বা, কিয়নো যিহোৱাই নিজৰ নাম অসাৰভাৱে লোৱাজনক নিৰ্দোষী নকৰে।</w:t>
      </w:r>
    </w:p>
    <w:p/>
    <w:p>
      <w:r xmlns:w="http://schemas.openxmlformats.org/wordprocessingml/2006/main">
        <w:t xml:space="preserve">এই অংশই আমাক সোঁৱৰাই দিয়ে যে আমি অনুচিত বা অসন্মানজনকভাৱে ঈশ্বৰৰ নাম ব্যৱহাৰ কৰা উচিত নহয়।</w:t>
      </w:r>
    </w:p>
    <w:p/>
    <w:p>
      <w:r xmlns:w="http://schemas.openxmlformats.org/wordprocessingml/2006/main">
        <w:t xml:space="preserve">১/ প্ৰভুৰ নামক সন্মান কৰা- আমাৰ বাক্যৰে ঈশ্বৰক সন্মান কৰিবলৈ শিকা</w:t>
      </w:r>
    </w:p>
    <w:p/>
    <w:p>
      <w:r xmlns:w="http://schemas.openxmlformats.org/wordprocessingml/2006/main">
        <w:t xml:space="preserve">২/ শব্দৰ শক্তি- সাৱধানে কথা কোৱাটো কিয় গুৰুত্বপূৰ্ণ</w:t>
      </w:r>
    </w:p>
    <w:p/>
    <w:p>
      <w:r xmlns:w="http://schemas.openxmlformats.org/wordprocessingml/2006/main">
        <w:t xml:space="preserve">১/ যাত্ৰাপুস্তক ২০:৭- আপুনি আপোনাৰ ঈশ্বৰ যিহোৱাৰ নাম অসাৰভাৱে ল’ব নালাগে, কিয়নো যিজনে নিজৰ নাম অসাৰভাৱে লয় তেওঁক প্ৰভুৱে নিৰ্দোষী নহয়।</w:t>
      </w:r>
    </w:p>
    <w:p/>
    <w:p>
      <w:r xmlns:w="http://schemas.openxmlformats.org/wordprocessingml/2006/main">
        <w:t xml:space="preserve">২/ যাকোব ৩:৯-১০ ইয়াৰ দ্বাৰা আমি আমাৰ প্ৰভু আৰু পিতৃক আশীৰ্ব্বাদ কৰোঁ আৰু ঈশ্বৰৰ ৰূপত সৃষ্টি হোৱা লোকসকলক ইয়াৰ দ্বাৰাই অভিশাপ দিওঁ। একেখন মুখৰ পৰাই আশীৰ্বাদ আৰু অভিশাপ আহে। মোৰ ভাইসকল, এইবোৰ এনেকুৱা হোৱা উচিত নহয়।</w:t>
      </w:r>
    </w:p>
    <w:p/>
    <w:p>
      <w:r xmlns:w="http://schemas.openxmlformats.org/wordprocessingml/2006/main">
        <w:t xml:space="preserve">দ্বিতীয় বিবৰণ ৫:১২ তোমাৰ ঈশ্বৰ যিহোৱাই তোমাক আজ্ঞা দিয়াৰ দৰে বিশ্ৰামবাৰ পবিত্ৰ কৰিবলৈ পালন কৰা।</w:t>
      </w:r>
    </w:p>
    <w:p/>
    <w:p>
      <w:r xmlns:w="http://schemas.openxmlformats.org/wordprocessingml/2006/main">
        <w:t xml:space="preserve">ঈশ্বৰে আমাক বিশ্ৰামবাৰৰ দিনটো পবিত্ৰ কৰি ৰাখিবলৈ আজ্ঞা দিছে।</w:t>
      </w:r>
    </w:p>
    <w:p/>
    <w:p>
      <w:r xmlns:w="http://schemas.openxmlformats.org/wordprocessingml/2006/main">
        <w:t xml:space="preserve">১/ জিৰণি আৰু সজীৱতাৰ বাবে সময় উলিয়াওক: বিশ্ৰামবাৰৰ গুৰুত্ব</w:t>
      </w:r>
    </w:p>
    <w:p/>
    <w:p>
      <w:r xmlns:w="http://schemas.openxmlformats.org/wordprocessingml/2006/main">
        <w:t xml:space="preserve">২/ আপোনাৰ সময়েৰে ঈশ্বৰক সন্মান কৰক: বিশ্ৰামবাৰ পবিত্ৰ ৰখা</w:t>
      </w:r>
    </w:p>
    <w:p/>
    <w:p>
      <w:r xmlns:w="http://schemas.openxmlformats.org/wordprocessingml/2006/main">
        <w:t xml:space="preserve">১/ যাত্ৰাপুস্তক ২০:৮-১১ - বিশ্ৰামবাৰৰ দিনটোক পবিত্ৰ কৰি ৰাখিবলৈ মনত ৰাখিব।</w:t>
      </w:r>
    </w:p>
    <w:p/>
    <w:p>
      <w:r xmlns:w="http://schemas.openxmlformats.org/wordprocessingml/2006/main">
        <w:t xml:space="preserve">২) কলচীয়া ২:১৬-১৭ - এতেকে কোনোৱে তোমালোকক মাংস, পানীয়, বা পবিত্ৰ দিন, বা অমাৱস্যা বা বিশ্ৰামবাৰৰ বিষয়ে বিচাৰ নকৰিব।</w:t>
      </w:r>
    </w:p>
    <w:p/>
    <w:p>
      <w:r xmlns:w="http://schemas.openxmlformats.org/wordprocessingml/2006/main">
        <w:t xml:space="preserve">দ্বিতীয় বিবৰণ ৫:১৩ তুমি ছয় দিন পৰিশ্ৰম কৰি তোমাৰ সকলো কাম কৰিবা।</w:t>
      </w:r>
    </w:p>
    <w:p/>
    <w:p>
      <w:r xmlns:w="http://schemas.openxmlformats.org/wordprocessingml/2006/main">
        <w:t xml:space="preserve">ঈশ্বৰে আমাক কঠোৰ পৰিশ্ৰম কৰিবলৈ আৰু আমাৰ সন্মুখত ৰখা কামবোৰ সম্পূৰ্ণ কৰিবলৈ আহ্বান জনাইছে।</w:t>
      </w:r>
    </w:p>
    <w:p/>
    <w:p>
      <w:r xmlns:w="http://schemas.openxmlformats.org/wordprocessingml/2006/main">
        <w:t xml:space="preserve">১: ঈশ্বৰে আমাক দৈনন্দিন জীৱনত অধ্যৱসায়ী আৰু দায়িত্বশীল হ'বলৈ আহ্বান জনাইছে।</w:t>
      </w:r>
    </w:p>
    <w:p/>
    <w:p>
      <w:r xmlns:w="http://schemas.openxmlformats.org/wordprocessingml/2006/main">
        <w:t xml:space="preserve">২: আমি আমাৰ সময় আৰু সম্পদ বুদ্ধিমানৰূপে ব্যৱহাৰ কৰিব লাগে, যেন প্ৰভুৰ সেৱা কৰি আছো।</w:t>
      </w:r>
    </w:p>
    <w:p/>
    <w:p>
      <w:r xmlns:w="http://schemas.openxmlformats.org/wordprocessingml/2006/main">
        <w:t xml:space="preserve">১: ইফিচীয়া ৬:৫-৭ - দাসসকল, খ্ৰীষ্টৰ দৰে তোমালোকৰ মাংসৰ প্ৰভুসকলৰ আজ্ঞাকাৰী হোৱা, ভয় আৰু কঁপনিৰে, তোমালোকৰ একান্ত হৃদয়েৰে খ্ৰীষ্টৰ আজ্ঞাকাৰী হওক; চকুৰ সেৱাৰ সৈতে নহয়, পুৰুষক সন্তুষ্ট কৰা হিচাপে; কিন্তু খ্ৰীষ্টৰ দাস হিচাপে ঈশ্বৰৰ ইচ্ছাক হৃদয়ৰ পৰা পালন কৰি; মানুহৰ প্ৰতি নহয়, প্ৰভুৰ দৰে সৎ ইচ্ছাৰে সেৱা কৰা।</w:t>
      </w:r>
    </w:p>
    <w:p/>
    <w:p>
      <w:r xmlns:w="http://schemas.openxmlformats.org/wordprocessingml/2006/main">
        <w:t xml:space="preserve">২: কলচীয়া ৩:২৩-২৪ - আৰু তোমালোকে যি কৰে, মানুহৰ প্ৰতি নহয়, প্ৰভুৰ দৰে হৃদয়েৰে কৰা; তোমালোকে যে প্ৰভুৰ পৰাই উত্তৰাধিকাৰৰ পুৰস্কাৰ পাব, সেই কথা জানি, কিয়নো প্ৰভু খ্ৰীষ্টৰ সেৱা কৰা।</w:t>
      </w:r>
    </w:p>
    <w:p/>
    <w:p>
      <w:r xmlns:w="http://schemas.openxmlformats.org/wordprocessingml/2006/main">
        <w:t xml:space="preserve">দ্বিতীয় বিবৰণ ৫:১৪ কিন্তু সপ্তম দিনটো তোমাৰ ঈশ্বৰ যিহোৱাৰ বিশ্ৰামবাৰ, তাত তুমি, তোমাৰ পুত্ৰ, তোমাৰ কন্যা, বা তোমাৰ দাস, বা দাসী, তোমাৰ গৰু বা তোমাৰ কোনো কাম নকৰিবা গাধ, তোমাৰ কোনো গৰু, বা তোমাৰ দুৱাৰৰ ভিতৰত থকা তোমাৰ বিদেশী; যাতে তোমাৰ দাস আৰু দাসীয়েও তোমাৰ দৰেই বিশ্ৰাম পায়।</w:t>
      </w:r>
    </w:p>
    <w:p/>
    <w:p>
      <w:r xmlns:w="http://schemas.openxmlformats.org/wordprocessingml/2006/main">
        <w:t xml:space="preserve">ঈশ্বৰে ইস্ৰায়েলীসকলক কেৱল নিজৰ বাবেই নহয়, তেওঁলোকৰ দাস, পশুধন আৰু অচিনাকি লোকৰ বাবেও কামৰ পৰা বিৰত থাকি বিশ্ৰামবাৰ পালন কৰিবলৈ আজ্ঞা দিছে।</w:t>
      </w:r>
    </w:p>
    <w:p/>
    <w:p>
      <w:r xmlns:w="http://schemas.openxmlformats.org/wordprocessingml/2006/main">
        <w:t xml:space="preserve">১/ ঈশ্বৰৰ বিশ্ৰামৰ উপহাৰ: বিশ্ৰামবাৰৰ প্ৰতিফলন</w:t>
      </w:r>
    </w:p>
    <w:p/>
    <w:p>
      <w:r xmlns:w="http://schemas.openxmlformats.org/wordprocessingml/2006/main">
        <w:t xml:space="preserve">২/ আমাৰ ওচৰ-চুবুৰীয়াক প্ৰেম কৰাৰ আহ্বান: দ্বিতীয় বিবৰণ ৫:১৪ পদৰ ওপৰত এক প্ৰতিফলন</w:t>
      </w:r>
    </w:p>
    <w:p/>
    <w:p>
      <w:r xmlns:w="http://schemas.openxmlformats.org/wordprocessingml/2006/main">
        <w:t xml:space="preserve">১/ মাৰ্ক ২:২৭-২৮ তেতিয়া তেওঁ তেওঁলোকক ক’লে, বিশ্ৰামবাৰ মানুহৰ বাবে সৃষ্টি কৰা হৈছে, মানুহ বিশ্ৰামবাৰৰ বাবে নহয়। গতিকে মানুহৰ পুত্ৰ বিশ্ৰামবাৰৰ প্ৰভু।</w:t>
      </w:r>
    </w:p>
    <w:p/>
    <w:p>
      <w:r xmlns:w="http://schemas.openxmlformats.org/wordprocessingml/2006/main">
        <w:t xml:space="preserve">২/ যাত্ৰাপুস্তক ২০:৮-১১ বিশ্ৰামবাৰৰ দিনটো পবিত্ৰ কৰি ৰাখিবলৈ মনত ৰাখিবা। ছয় দিন পৰিশ্ৰম কৰি সকলো কাম কৰিবা, কিন্তু সপ্তম দিন তোমালোকৰ ঈশ্বৰ যিহোৱাৰ বাবে বিশ্ৰামবাৰ। তাৰ ওপৰত আপুনি বা আপোনাৰ পুত্ৰ বা আপোনাৰ কন্যা, আপোনাৰ পুৰুষ দাস বা আপোনাৰ দাসী বা আপোনাৰ পশুধন বা আপোনাৰ দুৱাৰৰ ভিতৰত থকা প্ৰবাসীয়ে কোনো কাম নকৰিব। কিয়নো ছয় দিনত যিহোৱাই আকাশ-পৃথিৱী, সাগৰ আৰু তাত থকা সকলো বস্তু সৃষ্টি কৰিলে আৰু সপ্তম দিনা বিশ্ৰাম ল’লে। সেয়েহে যিহোৱাই বিশ্ৰামবাৰৰ দিনটোক আশীৰ্ব্বাদ কৰি পবিত্ৰ কৰিলে।</w:t>
      </w:r>
    </w:p>
    <w:p/>
    <w:p>
      <w:r xmlns:w="http://schemas.openxmlformats.org/wordprocessingml/2006/main">
        <w:t xml:space="preserve">দ্বিতীয় বিবৰণ ৫:১৫ আৰু মনত ৰাখিবা যে তুমি মিচৰ দেশত এজন দাস আছিলা, আৰু তোমাৰ ঈশ্বৰ যিহোৱাই তোমাক শক্তিশালী হাত আৰু মেলি বাহুৰে তালৈ উলিয়াই আনিছিল; .</w:t>
      </w:r>
    </w:p>
    <w:p/>
    <w:p>
      <w:r xmlns:w="http://schemas.openxmlformats.org/wordprocessingml/2006/main">
        <w:t xml:space="preserve">ঈশ্বৰে ইস্ৰায়েলীসকলক মিচৰৰ দাসত্বৰ পৰা মুক্তি পোৱাৰ সোঁৱৰণী হিচাপে বিশ্ৰামবাৰ পালন কৰিবলৈ আজ্ঞা দিছিল।</w:t>
      </w:r>
    </w:p>
    <w:p/>
    <w:p>
      <w:r xmlns:w="http://schemas.openxmlformats.org/wordprocessingml/2006/main">
        <w:t xml:space="preserve">১/ "ঈশ্বৰৰ ব্যৱস্থাত বিশ্ৰাম"।</w:t>
      </w:r>
    </w:p>
    <w:p/>
    <w:p>
      <w:r xmlns:w="http://schemas.openxmlformats.org/wordprocessingml/2006/main">
        <w:t xml:space="preserve">২/ "বিশ্ৰামবাৰ: স্মৃতিৰ আমন্ত্ৰণ"।</w:t>
      </w:r>
    </w:p>
    <w:p/>
    <w:p>
      <w:r xmlns:w="http://schemas.openxmlformats.org/wordprocessingml/2006/main">
        <w:t xml:space="preserve">১/ যাত্ৰাপুস্তক ২০:৮-১১; ৩১:১২-১৭</w:t>
      </w:r>
    </w:p>
    <w:p/>
    <w:p>
      <w:r xmlns:w="http://schemas.openxmlformats.org/wordprocessingml/2006/main">
        <w:t xml:space="preserve">২) যিচয়া ৫৮:১৩-১৪; যিৰিমিয়া ১৭:১৯-২৭ পদ</w:t>
      </w:r>
    </w:p>
    <w:p/>
    <w:p>
      <w:r xmlns:w="http://schemas.openxmlformats.org/wordprocessingml/2006/main">
        <w:t xml:space="preserve">দ্বিতীয় বিবৰণ ৫:১৬ তোমাৰ ঈশ্বৰ যিহোৱাই তোমাক আজ্ঞা দিয়াৰ দৰে তোমাৰ পিতৃ আৰু মাকক সন্মান কৰা; তোমালোকৰ ঈশ্বৰ যিহোৱাই তোমালোকক যি দেশ দিছে, সেই দেশত তোমাৰ দিন দীঘলীয়া হ’ব।”</w:t>
      </w:r>
    </w:p>
    <w:p/>
    <w:p>
      <w:r xmlns:w="http://schemas.openxmlformats.org/wordprocessingml/2006/main">
        <w:t xml:space="preserve">ঈশ্বৰৰ আজ্ঞাৰ দৰে আপোনাৰ পিতৃ-মাতৃক সন্মান কৰক, যাতে আপুনি দীৰ্ঘায়ু আৰু ঈশ্বৰে দিয়া দেশত সফলতা লাভ কৰিব পাৰে।</w:t>
      </w:r>
    </w:p>
    <w:p/>
    <w:p>
      <w:r xmlns:w="http://schemas.openxmlformats.org/wordprocessingml/2006/main">
        <w:t xml:space="preserve">১/ আমাৰ পিতৃ-মাতৃক সন্মান জনোৱাৰ লাভ</w:t>
      </w:r>
    </w:p>
    <w:p/>
    <w:p>
      <w:r xmlns:w="http://schemas.openxmlformats.org/wordprocessingml/2006/main">
        <w:t xml:space="preserve">২/ ঈশ্বৰৰ দেশত দীৰ্ঘায়ু জীৱন যাপন কৰা</w:t>
      </w:r>
    </w:p>
    <w:p/>
    <w:p>
      <w:r xmlns:w="http://schemas.openxmlformats.org/wordprocessingml/2006/main">
        <w:t xml:space="preserve">১/ ইফিচীয়া ৬:১-৩,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হিতোপদেশ ২৩:২২, তোমাৰ পিতৃৰ কথা শুনা, যিয়ে তোমাক জীৱন দিলে, আৰু তোমাৰ মাক বুঢ়া হ’লে তুচ্ছজ্ঞান নকৰিবা।</w:t>
      </w:r>
    </w:p>
    <w:p/>
    <w:p>
      <w:r xmlns:w="http://schemas.openxmlformats.org/wordprocessingml/2006/main">
        <w:t xml:space="preserve">দ্বিতীয় বিবৰণ ৫:১৭ তুমি বধ নকৰিবা।</w:t>
      </w:r>
    </w:p>
    <w:p/>
    <w:p>
      <w:r xmlns:w="http://schemas.openxmlformats.org/wordprocessingml/2006/main">
        <w:t xml:space="preserve">এই অংশটোৱে হত্যাৰ বিৰুদ্ধে সতৰ্ক কৰি দিছে আৰু জীৱন ৰক্ষাৰ আমাৰ দায়িত্বৰ কথা সোঁৱৰাই দিছে।</w:t>
      </w:r>
    </w:p>
    <w:p/>
    <w:p>
      <w:r xmlns:w="http://schemas.openxmlformats.org/wordprocessingml/2006/main">
        <w:t xml:space="preserve">১: যীচুৱে কৈছিল, আপোনাৰ ওচৰ-চুবুৰীয়াক নিজৰ দৰে প্ৰেম কৰক। (মথি ২২:৩৯) আহক আমি এই কথা মনত ৰাখোঁ আৰু ঈশ্বৰৰ হত্যা নকৰিবলৈ দিয়া আজ্ঞাক সন্মান কৰি জীৱনক সন্মান কৰোঁ।</w:t>
      </w:r>
    </w:p>
    <w:p/>
    <w:p>
      <w:r xmlns:w="http://schemas.openxmlformats.org/wordprocessingml/2006/main">
        <w:t xml:space="preserve">২: আমাক জীৱনৰ উপহাৰ দিয়া হৈছে, আৰু আনৰ পৰা কাঢ়ি নিব নালাগে। দ্বিতীয় বিবৰণ ৫:১৭ পদত আমাক সোঁৱৰাই দিয়াৰ দৰে, তুমি বধ নকৰিবা।</w:t>
      </w:r>
    </w:p>
    <w:p/>
    <w:p>
      <w:r xmlns:w="http://schemas.openxmlformats.org/wordprocessingml/2006/main">
        <w:t xml:space="preserve">১: বেয়াৰ ওপৰত জয়ী নহব, কিন্তু ভালৰ দ্বাৰা বেয়াক জয় কৰা। (ৰোমীয়া ১২:২১)</w:t>
      </w:r>
    </w:p>
    <w:p/>
    <w:p>
      <w:r xmlns:w="http://schemas.openxmlformats.org/wordprocessingml/2006/main">
        <w:t xml:space="preserve">২: যি কোনোৱে মানুহৰ তেজ ঢালিব, মানুহৰ দ্বাৰাই তেওঁৰ তেজ বোৱাব; কিয়নো ঈশ্বৰে মানুহক নিজৰ প্ৰতিমূৰ্তিত সৃষ্টি কৰিলে। (আদিপুস্তক ৯:৬)</w:t>
      </w:r>
    </w:p>
    <w:p/>
    <w:p>
      <w:r xmlns:w="http://schemas.openxmlformats.org/wordprocessingml/2006/main">
        <w:t xml:space="preserve">দ্বিতীয় বিবৰণ ৫:১৮ আৰু ব্যভিচাৰ নকৰিবা।</w:t>
      </w:r>
    </w:p>
    <w:p/>
    <w:p>
      <w:r xmlns:w="http://schemas.openxmlformats.org/wordprocessingml/2006/main">
        <w:t xml:space="preserve">ঈশ্বৰে আমাক ব্যভিচাৰ নকৰিবলৈ আজ্ঞা দিছে।</w:t>
      </w:r>
    </w:p>
    <w:p/>
    <w:p>
      <w:r xmlns:w="http://schemas.openxmlformats.org/wordprocessingml/2006/main">
        <w:t xml:space="preserve">১/ ব্যভিচাৰৰ বিপদ: প্ৰলোভনক কেনেকৈ প্ৰতিহত কৰিব পাৰি।</w:t>
      </w:r>
    </w:p>
    <w:p/>
    <w:p>
      <w:r xmlns:w="http://schemas.openxmlformats.org/wordprocessingml/2006/main">
        <w:t xml:space="preserve">২/ বিশ্বাসযোগ্যতাৰ আশীৰ্বাদ: ঈশ্বৰৰ আজ্ঞা পালন কৰি কেনেকৈ জীয়াই থাকিব লাগে।</w:t>
      </w:r>
    </w:p>
    <w:p/>
    <w:p>
      <w:r xmlns:w="http://schemas.openxmlformats.org/wordprocessingml/2006/main">
        <w:t xml:space="preserve">১) ইব্ৰী ১৩:৪ - বিবাহক সকলোৰে মাজত সন্মান কৰা হওক আৰু বিবাহৰ বিচনাখন অশুচি হওক, কিয়নো ঈশ্বৰে যৌন অনৈতিক আৰু ব্যভিচাৰীসকলৰ বিচাৰ কৰিব।</w:t>
      </w:r>
    </w:p>
    <w:p/>
    <w:p>
      <w:r xmlns:w="http://schemas.openxmlformats.org/wordprocessingml/2006/main">
        <w:t xml:space="preserve">২/ হিতোপদেশ ৬:৩২ - যিয়ে ব্যভিচাৰ কৰে, তেওঁৰ বুদ্ধিৰ অভাৱ; যি কৰে তেওঁ নিজকে ধ্বংস কৰে।</w:t>
      </w:r>
    </w:p>
    <w:p/>
    <w:p>
      <w:r xmlns:w="http://schemas.openxmlformats.org/wordprocessingml/2006/main">
        <w:t xml:space="preserve">দ্বিতীয় বিবৰণ ৫:১৯ আৰু চুৰি নকৰিবা।</w:t>
      </w:r>
    </w:p>
    <w:p/>
    <w:p>
      <w:r xmlns:w="http://schemas.openxmlformats.org/wordprocessingml/2006/main">
        <w:t xml:space="preserve">দ্বিতীয় বিবৰণ ৫:১৯ পদৰ এই অংশটোৱে আমাক সোঁৱৰাই দিয়ে যে চুৰি কৰাটো ভুল আৰু আমি আমাৰ সকলো ব্যৱহাৰত সৎ হোৱা উচিত।</w:t>
      </w:r>
    </w:p>
    <w:p/>
    <w:p>
      <w:r xmlns:w="http://schemas.openxmlformats.org/wordprocessingml/2006/main">
        <w:t xml:space="preserve">১: ঈশ্বৰে আমাক আজ্ঞা দিয়াৰ দৰে আমি সৎ হ’বলৈ বিচাৰিব লাগে আৰু চুৰি নকৰিব লাগে।</w:t>
      </w:r>
    </w:p>
    <w:p/>
    <w:p>
      <w:r xmlns:w="http://schemas.openxmlformats.org/wordprocessingml/2006/main">
        <w:t xml:space="preserve">২: আমাৰ সকলো ব্যৱহাৰত ঈশ্বৰৰ পবিত্ৰতাৰ উদাহৰণ দাঙি ধৰি সততাৰ লোক হ’বলৈ চেষ্টা কৰা উচিত।</w:t>
      </w:r>
    </w:p>
    <w:p/>
    <w:p>
      <w:r xmlns:w="http://schemas.openxmlformats.org/wordprocessingml/2006/main">
        <w:t xml:space="preserve">১: ইফিচীয়া ৪:২৮ - চুৰি কৰা লোকে আৰু চুৰি নকৰিব, কিন্তু তেওঁ নিজৰ হাতেৰে ভাল কাম কৰি পৰিশ্ৰম কৰক, যাতে তেওঁ আৰ্তজনক দিব পাৰে।</w:t>
      </w:r>
    </w:p>
    <w:p/>
    <w:p>
      <w:r xmlns:w="http://schemas.openxmlformats.org/wordprocessingml/2006/main">
        <w:t xml:space="preserve">২: হিতোপদেশ ১১:১ - মিছা ভাৰসাম্য প্ৰভুৰ বাবে ঘৃণনীয়, কিন্তু ন্যায়পৰায়ণ ওজন তেওঁৰ আনন্দ।</w:t>
      </w:r>
    </w:p>
    <w:p/>
    <w:p>
      <w:r xmlns:w="http://schemas.openxmlformats.org/wordprocessingml/2006/main">
        <w:t xml:space="preserve">দ্বিতীয় বিবৰণ ৫:২০ আৰু আপুনি আপোনাৰ ওচৰ-চুবুৰীয়াৰ বিৰুদ্ধে মিছা সাক্ষ্য নিদিব।</w:t>
      </w:r>
    </w:p>
    <w:p/>
    <w:p>
      <w:r xmlns:w="http://schemas.openxmlformats.org/wordprocessingml/2006/main">
        <w:t xml:space="preserve">এই অংশটোৱে আনৰ সৈতে আমাৰ সম্পৰ্কত সত্য কোৱাৰ গুৰুত্বৰ ওপৰত গুৰুত্ব আৰোপ কৰিছে।</w:t>
      </w:r>
    </w:p>
    <w:p/>
    <w:p>
      <w:r xmlns:w="http://schemas.openxmlformats.org/wordprocessingml/2006/main">
        <w:t xml:space="preserve">১: সত্যৰ শক্তি: সততাৰ জৰিয়তে আমাৰ ওচৰ-চুবুৰীয়াক সন্মান কৰা।</w:t>
      </w:r>
    </w:p>
    <w:p/>
    <w:p>
      <w:r xmlns:w="http://schemas.openxmlformats.org/wordprocessingml/2006/main">
        <w:t xml:space="preserve">২: মিছা সাক্ষ্য দিয়া: আমাৰ ওচৰ-চুবুৰীয়াক প্ৰতাৰণা কৰাৰ বিপদ।</w:t>
      </w:r>
    </w:p>
    <w:p/>
    <w:p>
      <w:r xmlns:w="http://schemas.openxmlformats.org/wordprocessingml/2006/main">
        <w:t xml:space="preserve">১: হিতোপদেশ ১২:২২ - "মিছা ওঁঠ যিহোৱাৰ বাবে ঘৃণনীয়, কিন্তু যিসকলে বিশ্বাসীভাৱে কাম কৰে, তেওঁলোক তেওঁৰ আনন্দ।"</w:t>
      </w:r>
    </w:p>
    <w:p/>
    <w:p>
      <w:r xmlns:w="http://schemas.openxmlformats.org/wordprocessingml/2006/main">
        <w:t xml:space="preserve">২: ইফিচীয়া ৪:২৫ - "এতেকে মিছা কথা আঁতৰাই, তোমালোকৰ প্ৰত্যেকেই নিজৰ ওচৰ-চুবুৰীয়াৰ লগত সত্য কওক, কিয়নো আমি ইজনে সিজনৰ অংগ।"</w:t>
      </w:r>
    </w:p>
    <w:p/>
    <w:p>
      <w:r xmlns:w="http://schemas.openxmlformats.org/wordprocessingml/2006/main">
        <w:t xml:space="preserve">দ্বিতীয় বিবৰণ ৫:২১ আপুনি আপোনাৰ ওচৰ-চুবুৰীয়াৰ পত্নীক কামনা নকৰিব, আৰু আপোনাৰ ওচৰ-চুবুৰীয়াৰ ঘৰ, তেওঁৰ পথাৰ, বা তেওঁৰ দাস, বা তেওঁৰ দাসী, তেওঁৰ গৰু, বা তেওঁৰ গাধ বা আপোনাৰ ওচৰ-চুবুৰীয়াৰ যিকোনো বস্তুৰ প্ৰতি লোভ নকৰিব।</w:t>
      </w:r>
    </w:p>
    <w:p/>
    <w:p>
      <w:r xmlns:w="http://schemas.openxmlformats.org/wordprocessingml/2006/main">
        <w:t xml:space="preserve">ঈশ্বৰে আজ্ঞা দিছে যে আমি আমাৰ ওচৰ-চুবুৰীয়াৰ যিকোনো বস্তুৰ লোভ নকৰিব।</w:t>
      </w:r>
    </w:p>
    <w:p/>
    <w:p>
      <w:r xmlns:w="http://schemas.openxmlformats.org/wordprocessingml/2006/main">
        <w:t xml:space="preserve">১/ লোভৰ পাপ: ঈশ্বৰৰ আজ্ঞাবোৰ বুজা।</w:t>
      </w:r>
    </w:p>
    <w:p/>
    <w:p>
      <w:r xmlns:w="http://schemas.openxmlformats.org/wordprocessingml/2006/main">
        <w:t xml:space="preserve">২/ সন্তুষ্টিৰ মূল্য: ঈশ্বৰৰ মানদণ্ড অনুসৰি জীয়াই থকা।</w:t>
      </w:r>
    </w:p>
    <w:p/>
    <w:p>
      <w:r xmlns:w="http://schemas.openxmlformats.org/wordprocessingml/2006/main">
        <w:t xml:space="preserve">১/ যাকোব ৪:২-৩ - আপুনি কামনা কৰে আৰু নাই, গতিকে আপুনি হত্যা কৰে। আপুনি লোভ কৰে আৰু লাভ কৰিব নোৱাৰে, গতিকে আপুনি কাজিয়া কৰে আৰু কাজিয়া কৰে। আপোনাৰ নাই, কাৰণ আপুনি নিবিচাৰে।</w:t>
      </w:r>
    </w:p>
    <w:p/>
    <w:p>
      <w:r xmlns:w="http://schemas.openxmlformats.org/wordprocessingml/2006/main">
        <w:t xml:space="preserve">২.১ তীমথিয় ৬: ৬-৮ - কিন্তু সন্তুষ্টিৰ সৈতে ঈশ্বৰভক্তি কৰাটো বহুত লাভ, কিয়নো আমি জগতলৈ একো আনিব পৰা নাই, আৰু আমি জগতৰ পৰা একো উলিয়াব নোৱাৰো। কিন্তু যদি আমাৰ হাতত খাদ্য আৰু বস্ত্ৰ থাকে, তেন্তে এইবোৰত আমি সন্তুষ্ট হ’ম।</w:t>
      </w:r>
    </w:p>
    <w:p/>
    <w:p>
      <w:r xmlns:w="http://schemas.openxmlformats.org/wordprocessingml/2006/main">
        <w:t xml:space="preserve">দ্বিতীয় বিবৰণ ৫:২২ যিহোৱাই জুই, ডাৱৰ আৰু ঘন আন্ধাৰৰ মাজৰ পৰা পৰ্ব্বতত থকা তোমালোকৰ সকলো মণ্ডলীৰ আগত এই কথাবোৰ ডাঙৰ মাতেৰে ক’লে; আৰু সেইবিলাক দুখন শিলৰ ফলকত লিখি মোৰ হাতত তুলি দিলে।</w:t>
      </w:r>
    </w:p>
    <w:p/>
    <w:p>
      <w:r xmlns:w="http://schemas.openxmlformats.org/wordprocessingml/2006/main">
        <w:t xml:space="preserve">যিহোৱাই জুই, ডাৱৰ আৰু ডাঠ আন্ধাৰৰ মাজৰ পৰা ইস্ৰায়েলীসকলক ডাঙৰ মাতেৰে কথা ক’লে আৰু দুখন শিলৰ ফলকত বাক্য লিখিলে।</w:t>
      </w:r>
    </w:p>
    <w:p/>
    <w:p>
      <w:r xmlns:w="http://schemas.openxmlformats.org/wordprocessingml/2006/main">
        <w:t xml:space="preserve">১/ ঈশ্বৰৰ বাক্য শক্তিশালী আৰু শক্তিশালী</w:t>
      </w:r>
    </w:p>
    <w:p/>
    <w:p>
      <w:r xmlns:w="http://schemas.openxmlformats.org/wordprocessingml/2006/main">
        <w:t xml:space="preserve">২/ লিখিত বাক্যৰ শক্তি</w:t>
      </w:r>
    </w:p>
    <w:p/>
    <w:p>
      <w:r xmlns:w="http://schemas.openxmlformats.org/wordprocessingml/2006/main">
        <w:t xml:space="preserve">১/ গীতমালা ১৯:৭-১১</w:t>
      </w:r>
    </w:p>
    <w:p/>
    <w:p>
      <w:r xmlns:w="http://schemas.openxmlformats.org/wordprocessingml/2006/main">
        <w:t xml:space="preserve">২/ ৰোমীয়া ১০:১৭ পদ</w:t>
      </w:r>
    </w:p>
    <w:p/>
    <w:p>
      <w:r xmlns:w="http://schemas.openxmlformats.org/wordprocessingml/2006/main">
        <w:t xml:space="preserve">Deuteronomy 5:23 আন্ধাৰৰ মাজৰ পৰা এই মাত শুনি (কিয়নো পৰ্বতটো জুইত জ্বলি উঠিল) তেতিয়া তোমালোকে তোমালোকৰ সকলো ফৈদৰ মুৰব্বী আৰু তোমালোকৰ মোৰ ওচৰলৈ আহিলা প্ৰাচীনসকল;</w:t>
      </w:r>
    </w:p>
    <w:p/>
    <w:p>
      <w:r xmlns:w="http://schemas.openxmlformats.org/wordprocessingml/2006/main">
        <w:t xml:space="preserve">ইস্ৰায়েলীসকলে জ্বলি থকা পৰ্বতৰ পৰা ঈশ্বৰৰ মাত শুনি তেওঁলোকৰ সকলো নেতা আৰু প্ৰাচীনসকলৰ সৈতে তেওঁৰ ওচৰলৈ গ’ল।</w:t>
      </w:r>
    </w:p>
    <w:p/>
    <w:p>
      <w:r xmlns:w="http://schemas.openxmlformats.org/wordprocessingml/2006/main">
        <w:t xml:space="preserve">১/ আন্ধাৰৰ মাজত ঈশ্বৰৰ কাষ চাপিবলৈ ভয় নকৰিব।</w:t>
      </w:r>
    </w:p>
    <w:p/>
    <w:p>
      <w:r xmlns:w="http://schemas.openxmlformats.org/wordprocessingml/2006/main">
        <w:t xml:space="preserve">২) কঠিন পৰিস্থিতিৰ মাজত ঈশ্বৰৰ ওপৰত বিশ্বাস ৰাখক।</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Deuteronomy 5:24 তেতিয়া তোমালোকে ক’লা, চোৱা, আমাৰ ঈশ্বৰ যিহোৱাই আমাক তেওঁৰ মহিমা আৰু তেওঁৰ মহত্ত্ব দেখুৱালে, আৰু আমি জুইৰ মাজৰ পৰা তেওঁৰ মাত শুনিলোঁ; তেওঁ জীয়াই আছে।</w:t>
      </w:r>
    </w:p>
    <w:p/>
    <w:p>
      <w:r xmlns:w="http://schemas.openxmlformats.org/wordprocessingml/2006/main">
        <w:t xml:space="preserve">ইস্ৰায়েলৰ লোকসকলে ঈশ্বৰৰ মহিমা, মহত্ত্ব অনুভৱ কৰিছিল আৰু জুইৰ মাজৰ পৰা তেওঁৰ মাত শুনিছিল, যিয়ে দেখুৱাইছিল যে ঈশ্বৰে মানুহৰ লগত কথা পাতিব পাৰে আৰু তেওঁ জীয়াই আছে।</w:t>
      </w:r>
    </w:p>
    <w:p/>
    <w:p>
      <w:r xmlns:w="http://schemas.openxmlformats.org/wordprocessingml/2006/main">
        <w:t xml:space="preserve">১/ ঈশ্বৰৰ উপস্থিতিৰ বাস্তৱতা: ঈশ্বৰৰ কণ্ঠৰ জৰিয়তে অনুভৱ কৰা</w:t>
      </w:r>
    </w:p>
    <w:p/>
    <w:p>
      <w:r xmlns:w="http://schemas.openxmlformats.org/wordprocessingml/2006/main">
        <w:t xml:space="preserve">২) বিশ্বাসী জীৱন কেনেকৈ জীয়াই থাকিব লাগে: ঈশ্বৰৰ মাত শুনাৰ আশীৰ্ব্বাদ আৰু দায়িত্ব বুজি পোৱা</w:t>
      </w:r>
    </w:p>
    <w:p/>
    <w:p>
      <w:r xmlns:w="http://schemas.openxmlformats.org/wordprocessingml/2006/main">
        <w:t xml:space="preserve">১.১ থিচলনীকীয়া ২:১৩ - এই কাৰণে আমিও ঈশ্বৰক অবিৰতভাৱে ধন্যবাদ জনাইছো, কিয়নো যেতিয়া তোমালোকে আমাৰ পৰা শুনা ঈশ্বৰৰ বাক্য গ্ৰহণ কৰিলে, তেতিয়া তোমালোকে মানুহৰ বাক্যৰ দৰে নহয়, কিন্তু সত্যৰ দৰে গ্ৰহণ কৰিলে। ঈশ্বৰৰ বাক্য, যি তোমালোক বিশ্বাসীসকলৰ মাজতো কাৰ্যকৰী কৰে।</w:t>
      </w:r>
    </w:p>
    <w:p/>
    <w:p>
      <w:r xmlns:w="http://schemas.openxmlformats.org/wordprocessingml/2006/main">
        <w:t xml:space="preserve">২) গীতমালা ৩৩:৬ - যিহোৱাৰ বাক্যৰ দ্বাৰাই আকাশ সৃষ্টি হ'ল; আৰু তেওঁৰ মুখৰ উশাহৰ দ্বাৰা তেওঁলোকৰ সকলো সৈন্য।</w:t>
      </w:r>
    </w:p>
    <w:p/>
    <w:p>
      <w:r xmlns:w="http://schemas.openxmlformats.org/wordprocessingml/2006/main">
        <w:t xml:space="preserve">দ্বিতীয় বিবৰণ ৫:২৫ এতিয়া আমি কিয় মৰিম? কিয়নো এই মহা জুইয়ে আমাক ভস্মীভূত কৰিব;</w:t>
      </w:r>
    </w:p>
    <w:p/>
    <w:p>
      <w:r xmlns:w="http://schemas.openxmlformats.org/wordprocessingml/2006/main">
        <w:t xml:space="preserve">ইস্ৰায়েলীসকলে ভয় কৰিছিল যে যদি তেওঁলোকে পুনৰ ঈশ্বৰৰ মাত শুনিব, তেন্তে তেওঁলোকৰ মৃত্যু হ’ব।</w:t>
      </w:r>
    </w:p>
    <w:p/>
    <w:p>
      <w:r xmlns:w="http://schemas.openxmlformats.org/wordprocessingml/2006/main">
        <w:t xml:space="preserve">১/ ঈশ্বৰৰ ভয়: তেওঁৰ শক্তিৰ প্ৰতি আমাৰ ভয়ক জয় কৰা</w:t>
      </w:r>
    </w:p>
    <w:p/>
    <w:p>
      <w:r xmlns:w="http://schemas.openxmlformats.org/wordprocessingml/2006/main">
        <w:t xml:space="preserve">২/ ঈশ্বৰক বিশ্বাস কৰিবলৈ শিকা: তেওঁৰ কৰ্তৃত্বৰ প্ৰতি আমাৰ ভয় মুক্ত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৫৬:৩-৪ -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দ্বিতীয় বিবৰণ ৫:২৬ কিয়নো আমাৰ দৰে জীৱন্ত ঈশ্বৰৰ মাত জুইৰ মাজৰ পৰা কোৱা শুনি জীয়াই থকা কোন আছে?</w:t>
      </w:r>
    </w:p>
    <w:p/>
    <w:p>
      <w:r xmlns:w="http://schemas.openxmlformats.org/wordprocessingml/2006/main">
        <w:t xml:space="preserve">মোচিয়ে ইস্ৰায়েলীসকলক সোঁৱৰাই দিছে যে তেওঁলোকৰ বাহিৰে আন কোনোৱেই কেতিয়াও জুইৰ মাজৰ পৰা জীৱন্ত ঈশ্বৰৰ মাত শুনি জীয়াই থকা নাই।</w:t>
      </w:r>
    </w:p>
    <w:p/>
    <w:p>
      <w:r xmlns:w="http://schemas.openxmlformats.org/wordprocessingml/2006/main">
        <w:t xml:space="preserve">১/ ঈশ্বৰৰ মাতে জীৱনৰ কথা কয় - দ্বিতীয় বিবৰণ ৫:২৬</w:t>
      </w:r>
    </w:p>
    <w:p/>
    <w:p>
      <w:r xmlns:w="http://schemas.openxmlformats.org/wordprocessingml/2006/main">
        <w:t xml:space="preserve">২/ ইস্ৰায়েলীসকলৰ স্বকীয়তা - দ্বিতীয় বিবৰণ ৫:২৬</w:t>
      </w:r>
    </w:p>
    <w:p/>
    <w:p>
      <w:r xmlns:w="http://schemas.openxmlformats.org/wordprocessingml/2006/main">
        <w:t xml:space="preserve">১/ যাত্ৰাপুস্তক ৩:২-১৭ - ঈশ্বৰে জ্বলি থকা জোপোহাৰ পৰা মোচিৰ লগত কথা পাতে</w:t>
      </w:r>
    </w:p>
    <w:p/>
    <w:p>
      <w:r xmlns:w="http://schemas.openxmlformats.org/wordprocessingml/2006/main">
        <w:t xml:space="preserve">২/ যিচয়া ৪৩:২ - ঈশ্বৰে তেওঁৰ লোকসকলক নামেৰে মাতে</w:t>
      </w:r>
    </w:p>
    <w:p/>
    <w:p>
      <w:r xmlns:w="http://schemas.openxmlformats.org/wordprocessingml/2006/main">
        <w:t xml:space="preserve">Deuteronomy 5:27 তুমি ওচৰলৈ গৈ আমাৰ ঈশ্বৰ যিহোৱাই কোৱা সকলো কথা শুনা; আৰু আমি শুনিম আৰু কৰিম।</w:t>
      </w:r>
    </w:p>
    <w:p/>
    <w:p>
      <w:r xmlns:w="http://schemas.openxmlformats.org/wordprocessingml/2006/main">
        <w:t xml:space="preserve">ঈশ্বৰে আমাক তেওঁৰ বাক্য শুনিবলৈ আৰু মানি চলিবলৈ মাতিছে।</w:t>
      </w:r>
    </w:p>
    <w:p/>
    <w:p>
      <w:r xmlns:w="http://schemas.openxmlformats.org/wordprocessingml/2006/main">
        <w:t xml:space="preserve">১: ঈশ্বৰৰ বাক্য: শুনা, আজ্ঞা পালন কৰা আৰু ধন্য হোৱা</w:t>
      </w:r>
    </w:p>
    <w:p/>
    <w:p>
      <w:r xmlns:w="http://schemas.openxmlformats.org/wordprocessingml/2006/main">
        <w:t xml:space="preserve">২: ঈশ্বৰৰ মহত্ত্ব: শুনা আৰু মানি চলাৰ আমাৰ কৰ্তব্য</w:t>
      </w:r>
    </w:p>
    <w:p/>
    <w:p>
      <w:r xmlns:w="http://schemas.openxmlformats.org/wordprocessingml/2006/main">
        <w:t xml:space="preserve">১: যাকোব ১:২২-২৫,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মথি ৭:২৪-২৬, তেন্তে মোৰ এই বাক্যবোৰ শুনি যি কোনোৱে পালন কৰিব,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 আৰু মোৰ এই কথাবোৰ শুনি যি কোনোৱে পালন নকৰে, তেওঁ বালিৰ ওপৰত নিজৰ ঘৰ সাজি লোৱা মূৰ্খ মানুহৰ দৰে হ’ব।</w:t>
      </w:r>
    </w:p>
    <w:p/>
    <w:p>
      <w:r xmlns:w="http://schemas.openxmlformats.org/wordprocessingml/2006/main">
        <w:t xml:space="preserve">Deuteronomy 5:28 তোমালোকে মোক কোৱাৰ সময়ত যিহোৱাই তোমালোকৰ বাক্যৰ মাত শুনিলে; আৰু যিহোৱাই মোক ক’লে, “এই লোকসকলে তোমাক কোৱা কথাবোৰৰ মাত মই শুনিলোঁ;</w:t>
      </w:r>
    </w:p>
    <w:p/>
    <w:p>
      <w:r xmlns:w="http://schemas.openxmlformats.org/wordprocessingml/2006/main">
        <w:t xml:space="preserve">যিহোৱাই লোকসকলে মোচিৰ লগত কথা কওঁতে তেওঁলোকৰ কথা শুনিলে আৰু তেওঁ ক’লে যে তেওঁলোকে কোৱা সকলো কথা ভালকৈয়ে কৈছিল।</w:t>
      </w:r>
    </w:p>
    <w:p/>
    <w:p>
      <w:r xmlns:w="http://schemas.openxmlformats.org/wordprocessingml/2006/main">
        <w:t xml:space="preserve">১/ ঈশ্বৰে আমাৰ প্ৰাৰ্থনা শুনে</w:t>
      </w:r>
    </w:p>
    <w:p/>
    <w:p>
      <w:r xmlns:w="http://schemas.openxmlformats.org/wordprocessingml/2006/main">
        <w:t xml:space="preserve">২/ শব্দৰ শক্তি</w:t>
      </w:r>
    </w:p>
    <w:p/>
    <w:p>
      <w:r xmlns:w="http://schemas.openxmlformats.org/wordprocessingml/2006/main">
        <w:t xml:space="preserve">1. যাকোব 3:5-10 - "তেনেকৈ জিভাও এটা সৰু অংগ, তথাপিও ই মহান বস্তুৰ গৌৰৱ কৰে। ইমান সৰু অগ্নিয়ে কিমান ডাঙৰ অৰণ্য জ্বলাই দিয়ে! আৰু জিভা এক জুই, অধাৰ্মিকতাৰ জগত।" জিভা আমাৰ অংগ-প্ৰত্যংগৰ মাজত স্থাপন কৰা হয়, গোটেই শৰীৰটোক দাগ দিয়া হয়, সমগ্ৰ জীৱনকালত জুই জ্বলাই দিয়া হয়, আৰু নৰকে জুই জ্বলোৱা হয়।কাৰণ সৰীসৃপ আৰু সাগৰীয় জীৱৰ প্ৰতিটো ধৰণৰ জন্তু আৰু চৰাইক বশ কৰিব পাৰি আৰু কৰা হৈছে মানৱ জাতিৰ দ্বাৰা বশ কৰা, কিন্তু কোনো মানুহেই জিভাক বশ কৰিব নোৱাৰে। ই এক অস্থিৰ দুষ্ট, মাৰাত্মক বিষেৰে ভৰা।"</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দ্বিতীয় বিবৰণ ৫:২৯ হে তেওঁলোকৰ মাজত এনে হৃদয় থাকিলেহেঁতেন, যাতে তেওঁলোকে মোক ভয় কৰে আৰু মোৰ সকলো আজ্ঞা সদায় পালন কৰে, যাতে তেওঁলোকৰ আৰু তেওঁলোকৰ সন্তানসকলৰ বাবে চিৰকাল মংগল হয়!</w:t>
      </w:r>
    </w:p>
    <w:p/>
    <w:p>
      <w:r xmlns:w="http://schemas.openxmlformats.org/wordprocessingml/2006/main">
        <w:t xml:space="preserve">ঈশ্বৰে বিচাৰে যে তেওঁৰ লোকসকলে তেওঁক ভয় কৰক আৰু তেওঁৰ সকলো আজ্ঞা পালন কৰক যাতে তেওঁলোকৰ আৰু তেওঁলোকৰ সন্তানসকলৰ বাবে চিৰকালৰ বাবে ভাল হয়।</w:t>
      </w:r>
    </w:p>
    <w:p/>
    <w:p>
      <w:r xmlns:w="http://schemas.openxmlformats.org/wordprocessingml/2006/main">
        <w:t xml:space="preserve">১/ ঈশ্বৰৰ আজ্ঞা পালন কৰাৰ আশীৰ্বাদ</w:t>
      </w:r>
    </w:p>
    <w:p/>
    <w:p>
      <w:r xmlns:w="http://schemas.openxmlformats.org/wordprocessingml/2006/main">
        <w:t xml:space="preserve">২/ আজ্ঞাকাৰীতাৰ দ্বাৰা ঈশ্বৰৰ প্ৰেমক জনা আনন্দ</w:t>
      </w:r>
    </w:p>
    <w:p/>
    <w:p>
      <w:r xmlns:w="http://schemas.openxmlformats.org/wordprocessingml/2006/main">
        <w:t xml:space="preserve">১/ ৰোমীয়া ২:৭-১০ - যিসকলে ধৈৰ্য্যৰে মহিমা আৰু সন্মান আৰু অমৰত্ব বিচাৰে, তেওঁলোকক তেওঁ অনন্ত জীৱন দিব।</w:t>
      </w:r>
    </w:p>
    <w:p/>
    <w:p>
      <w:r xmlns:w="http://schemas.openxmlformats.org/wordprocessingml/2006/main">
        <w:t xml:space="preserve">২/ যাকোব ১:২২-২৫ - কিন্তু নিজকে প্ৰতাৰণা কৰি কেৱল শ্ৰোতা নহয়, বাক্য পালনকৰ্তা হওক।</w:t>
      </w:r>
    </w:p>
    <w:p/>
    <w:p>
      <w:r xmlns:w="http://schemas.openxmlformats.org/wordprocessingml/2006/main">
        <w:t xml:space="preserve">দ্বিতীয় বিবৰণ ৫:৩০ গৈ তেওঁলোকক কওক, তোমালোকক পুনৰ তোমালোকৰ তম্বুত সোমাই দিয়ক।</w:t>
      </w:r>
    </w:p>
    <w:p/>
    <w:p>
      <w:r xmlns:w="http://schemas.openxmlformats.org/wordprocessingml/2006/main">
        <w:t xml:space="preserve">এই অংশটোৱে এটা সোঁৱৰণী দিয়ে যে ঈশ্বৰে ইস্ৰায়েলীসকলক তেওঁলোকৰ তম্বুলৈ উভতি যাবলৈ আজ্ঞা দিছিল।</w:t>
      </w:r>
    </w:p>
    <w:p/>
    <w:p>
      <w:r xmlns:w="http://schemas.openxmlformats.org/wordprocessingml/2006/main">
        <w:t xml:space="preserve">১/ "আজ্ঞাকাৰীতাৰ বাবে ঈশ্বৰৰ আহ্বান: বিশ্বাসেৰে আমাৰ তম্বুলৈ উভতি অহা"।</w:t>
      </w:r>
    </w:p>
    <w:p/>
    <w:p>
      <w:r xmlns:w="http://schemas.openxmlformats.org/wordprocessingml/2006/main">
        <w:t xml:space="preserve">২/ "বিশ্বাসী সঁহাৰি: ঈশ্বৰৰ আশীৰ্বাদ লৈ আমাৰ তম্বুলৈ উভতি অহা"।</w:t>
      </w:r>
    </w:p>
    <w:p/>
    <w:p>
      <w:r xmlns:w="http://schemas.openxmlformats.org/wordprocessingml/2006/main">
        <w:t xml:space="preserve">১/ ইব্ৰী ১১:৮-৯ - বিশ্বাসৰ দ্বাৰাই অব্ৰাহামে যেতিয়া তেওঁক উত্তৰাধিকাৰ হিচাপে ল'বলগীয়া ঠাইলৈ যাবলৈ মাতিছিল, তেতিয়া তেওঁক আজ্ঞা পালন কৰিলে; আৰু তেওঁ ক’লৈ গৈ আছে নাজানি বাহিৰলৈ ওলাই গ’ল।</w:t>
      </w:r>
    </w:p>
    <w:p/>
    <w:p>
      <w:r xmlns:w="http://schemas.openxmlformats.org/wordprocessingml/2006/main">
        <w:t xml:space="preserve">২/ ২ কৰিন্থীয়া ৫:৭ - কিয়নো আমি দৃষ্টিৰ দ্বাৰা নহয়, বিশ্বাসেৰে চলিছো।</w:t>
      </w:r>
    </w:p>
    <w:p/>
    <w:p>
      <w:r xmlns:w="http://schemas.openxmlformats.org/wordprocessingml/2006/main">
        <w:t xml:space="preserve">দ্বিতীয় বিবৰণ ৫:৩১ কিন্তু তোমাৰ বিষয়ে ইয়াত মোৰ কাষত থিয় হৈ মই দিয়া দেশত তেওঁলোকে সেইবোৰ পালন কৰিবলৈ আপুনি তেওঁলোকক শিকাবলগীয়া সকলো আজ্ঞা, বিধি আৰু বিচাৰ তোমাক ক’ম তেওঁলোকক ইয়াক দখল কৰিবলৈ।</w:t>
      </w:r>
    </w:p>
    <w:p/>
    <w:p>
      <w:r xmlns:w="http://schemas.openxmlformats.org/wordprocessingml/2006/main">
        <w:t xml:space="preserve">ঈশ্বৰে মোচিক ইস্ৰায়েলীসকলক সকলো আজ্ঞা, বিধি আৰু বিচাৰ শিকাবলৈ আজ্ঞা দিছিল, যাতে তেওঁলোকে তেওঁলোকক দিয়া দেশত সেইবোৰ সঠিকভাৱে অনুসৰণ কৰিব পাৰে।</w:t>
      </w:r>
    </w:p>
    <w:p/>
    <w:p>
      <w:r xmlns:w="http://schemas.openxmlformats.org/wordprocessingml/2006/main">
        <w:t xml:space="preserve">১/ ঈশ্বৰৰ নিয়ম আৰু ইয়াৰ উদ্দেশ্য বুজা</w:t>
      </w:r>
    </w:p>
    <w:p/>
    <w:p>
      <w:r xmlns:w="http://schemas.openxmlformats.org/wordprocessingml/2006/main">
        <w:t xml:space="preserve">২/ ঈশ্বৰৰ ইচ্ছাৰ আজ্ঞা পালন আৰু তেনে কৰাৰ আশীৰ্ব্বাদ</w:t>
      </w:r>
    </w:p>
    <w:p/>
    <w:p>
      <w:r xmlns:w="http://schemas.openxmlformats.org/wordprocessingml/2006/main">
        <w:t xml:space="preserve">১) গীতমালা ১১৯:৩৩-৩৪ হে প্ৰভু, মোক তোমাৰ বিধিৰ পথ শিকা; আৰু মই শেষলৈকে তাক ৰাখিম।” মোক বুদ্ধি দিয়া, মই তোমাৰ বিধান পালন কৰিম; হয়, মই সম্পূৰ্ণ হৃদয়েৰে পালন কৰিম।</w:t>
      </w:r>
    </w:p>
    <w:p/>
    <w:p>
      <w:r xmlns:w="http://schemas.openxmlformats.org/wordprocessingml/2006/main">
        <w:t xml:space="preserve">২/ মথি ২২:৩৬-৪০ গুৰু, বিধানত কোনটো মহান আজ্ঞা? যীচুৱে তেওঁক ক’লে, “তুমি তোমাৰ প্ৰভু ঈশ্বৰক তোমাৰ সমস্ত হৃদয়েৰে, সমস্ত প্ৰাণেৰে আৰু সমস্ত মনেৰে প্ৰেম কৰা।” এইটোৱেই প্ৰথম আৰু মহান আজ্ঞা। আৰু দ্বিতীয়টো তাৰ নিচিনা, তুমি নিজৰ নিচিনাকৈ তোমাৰ ওচৰ-চুবুৰীয়াক প্ৰেম কৰা।” এই দুখন আজ্ঞাৰ ওপৰত সকলো বিধান আৰু ভাববাদীসকল ওলমি আছে।</w:t>
      </w:r>
    </w:p>
    <w:p/>
    <w:p>
      <w:r xmlns:w="http://schemas.openxmlformats.org/wordprocessingml/2006/main">
        <w:t xml:space="preserve">Deuteronomy 5:32 এতেকে তোমালোকে তোমালোকৰ ঈশ্বৰ যিহোৱাই তোমালোকক আজ্ঞা দিয়াৰ দৰে পালন কৰিবা;</w:t>
      </w:r>
    </w:p>
    <w:p/>
    <w:p>
      <w:r xmlns:w="http://schemas.openxmlformats.org/wordprocessingml/2006/main">
        <w:t xml:space="preserve">ঈশ্বৰে আমাক তেওঁৰ আজ্ঞা পালন কৰিবলৈ আৰু তেওঁ আমাক কোৱা কামৰ পৰা আঁতৰি নাযাবলৈ আজ্ঞা দিয়ে।</w:t>
      </w:r>
    </w:p>
    <w:p/>
    <w:p>
      <w:r xmlns:w="http://schemas.openxmlformats.org/wordprocessingml/2006/main">
        <w:t xml:space="preserve">১/ ঈশ্বৰৰ আজ্ঞা: পালন কৰক আৰু আঁতৰি নাযাব</w:t>
      </w:r>
    </w:p>
    <w:p/>
    <w:p>
      <w:r xmlns:w="http://schemas.openxmlformats.org/wordprocessingml/2006/main">
        <w:t xml:space="preserve">২) ঈশ্বৰৰ পথ অনুসৰণ কৰা: সত্য হৈ থকা আৰু বিচ্যুতি নকৰা</w:t>
      </w:r>
    </w:p>
    <w:p/>
    <w:p>
      <w:r xmlns:w="http://schemas.openxmlformats.org/wordprocessingml/2006/main">
        <w:t xml:space="preserve">১/ যিহোচূৱা ১:৭ -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হিতোপদেশ ৩:৫-৬ - "যিহোৱাৰ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দ্বিতীয় বিবৰণ ৫:৩৩ তোমালোকে জীয়াই থাকিবলৈ আৰু তোমালোকৰ মংগলৰ বাবে আৰু তোমালোকে যিখন দেশৰ অধিকাৰী হ’ব সেই দেশত তোমালোকৰ দিন দীঘলীয়া হ’বলৈ তোমালোকৰ ঈশ্বৰ যিহোৱাই তোমালোকক আজ্ঞা দিয়া সকলো পথেৰে চলিব লাগিব।</w:t>
      </w:r>
    </w:p>
    <w:p/>
    <w:p>
      <w:r xmlns:w="http://schemas.openxmlformats.org/wordprocessingml/2006/main">
        <w:t xml:space="preserve">এই অংশটোৱে আমাক এটা সমৃদ্ধিশালী আৰু ফলপ্ৰসূ জীৱন যাপন কৰিবলৈ ঈশ্বৰৰ আজ্ঞা পালন কৰিবলৈ আৰু তেওঁৰ আজ্ঞা পালন কৰিবলৈ উপদেশ দিয়ে।</w:t>
      </w:r>
    </w:p>
    <w:p/>
    <w:p>
      <w:r xmlns:w="http://schemas.openxmlformats.org/wordprocessingml/2006/main">
        <w:t xml:space="preserve">১/ ঈশ্বৰৰ পথ বাছি লোৱা: জীৱন আৰু আশীৰ্বাদৰ পথ</w:t>
      </w:r>
    </w:p>
    <w:p/>
    <w:p>
      <w:r xmlns:w="http://schemas.openxmlformats.org/wordprocessingml/2006/main">
        <w:t xml:space="preserve">২/ ঈশ্বৰৰ আজ্ঞা পালন: দীৰ্ঘ আৰু সমৃদ্ধিশালী জীৱনৰ চাবিকাঠি</w:t>
      </w:r>
    </w:p>
    <w:p/>
    <w:p>
      <w:r xmlns:w="http://schemas.openxmlformats.org/wordprocessingml/2006/main">
        <w:t xml:space="preserve">1. যিহোচূৱা 1:7-8 - "শক্তিশালী আৰু সাহসী হওক। ভয় নকৰিবা; নিৰুৎসাহিত নহ'ব, কিয়নো আপোনাৰ ঈশ্বৰ যিহোৱা য'তেই যাব, তাতেই আপোনাৰ লগত থাকিব।"</w:t>
      </w:r>
    </w:p>
    <w:p/>
    <w:p>
      <w:r xmlns:w="http://schemas.openxmlformats.org/wordprocessingml/2006/main">
        <w:t xml:space="preserve">২/ গীতমালা ৩৭:৩-৪ - প্ৰভুৰ ওপৰত বিশ্বাস ৰাখক আৰু ভাল কাম কৰক; ভূমিত বাস কৰক আৰু নিৰাপদ চৰণীয়া পথাৰ উপভোগ কৰক। প্ৰভুত আনন্দিত হোৱা, তেওঁ তোমালোকৰ হৃদয়ৰ কামনাবোৰ দিব।</w:t>
      </w:r>
    </w:p>
    <w:p/>
    <w:p>
      <w:r xmlns:w="http://schemas.openxmlformats.org/wordprocessingml/2006/main">
        <w:t xml:space="preserve">দ্বিতীয় বিবৰণ ৬ পদক তলত দিয়া ধৰণে তিনিটা অনুচ্ছেদত সামৰি ল’ব পাৰি, য’ত উল্লেখ কৰা পদ আছে:</w:t>
      </w:r>
    </w:p>
    <w:p/>
    <w:p>
      <w:r xmlns:w="http://schemas.openxmlformats.org/wordprocessingml/2006/main">
        <w:t xml:space="preserve">অনুচ্ছেদ ১: দ্বিতীয় বিবৰণ ৬:১-৯ পদত ঈশ্বৰৰ প্ৰতি সম্পূৰ্ণ হৃদয়েৰে প্ৰেম আৰু ভক্তিৰ গুৰুত্বৰ ওপৰত গুৰুত্ব আৰোপ কৰা হৈছে। মোচিয়ে ইস্ৰায়েলীসকলক ঈশ্বৰে দিয়া আজ্ঞা আৰু বিধিসমূহ শুনিবলৈ আৰু সাৱধানে পালন কৰিবলৈ নিৰ্দেশ দিছে, যাতে সেইবোৰ প্ৰজন্মৰ পৰা প্ৰজন্মলৈ প্ৰচাৰিত হয়। তেওঁ তেওঁলোকক এই আজ্ঞাবোৰ নিজৰ সন্তানক অধ্যৱসায়ীভাৱে শিকাবলৈ আহ্বান জনাইছে, ঘৰত বহি, বাটত খোজ কাঢ়িলে, শুই থাকিলে আৰু উঠিলে সকলো সময়তে এই আজ্ঞাবোৰৰ বিষয়ে আলোচনা কৰক। মোচিয়ে ঈশ্বৰৰ নিয়মবোৰক হাত আৰু কপালত বান্ধি দুৱাৰৰ খুঁটাত লিখাৰ দৰে ভৌতিক প্ৰতীকৰ জৰিয়তে অহৰহ সোঁৱৰাই দিয়াৰ প্ৰয়োজনীয়তাৰ ওপৰত গুৰুত্ব আৰোপ কৰিছে।</w:t>
      </w:r>
    </w:p>
    <w:p/>
    <w:p>
      <w:r xmlns:w="http://schemas.openxmlformats.org/wordprocessingml/2006/main">
        <w:t xml:space="preserve">অনুচ্ছেদ ২: দ্বিতীয় বিবৰণ ৬:১০-১৯ পদত আগবাঢ়ি গৈ, মোচিয়ে প্ৰতিজ্ঞাত কনান দেশত প্ৰৱেশ কৰাৰ পিছত ঈশ্বৰৰ আশীৰ্বাদবোৰ পাহৰি যোৱাৰ পৰা সতৰ্ক কৰি দিছে। তেওঁ তেওঁলোকক সোঁৱৰাই দিয়ে যে ঈশ্বৰেই প্ৰচুৰতা আৰু সমৃদ্ধি প্ৰদান কৰে। কিন্তু তেওঁ আন দেৱতা বা মূৰ্তি পূজা কৰি আত্মতুষ্টি বা তেওঁৰ পৰা আঁতৰি যোৱাৰ পৰা সতৰ্ক কৰি দিয়ে। মোচিয়ে এনে কিছুমান দৃষ্টান্ত বৰ্ণনা কৰিছে যেতিয়া ইস্ৰায়েলে তেওঁলোকৰ বিশ্বাস আৰু আজ্ঞাকাৰীতাৰ অভাৱৰ বাবে মৰুভূমিত ঈশ্বৰৰ ধৈৰ্য্য পৰীক্ষা কৰিছিল।</w:t>
      </w:r>
    </w:p>
    <w:p/>
    <w:p>
      <w:r xmlns:w="http://schemas.openxmlformats.org/wordprocessingml/2006/main">
        <w:t xml:space="preserve">অনুচ্ছেদ ৩: দ্বিতীয় বিবৰণ ৬ পদৰ সামৰণিত মোচিয়ে কনানত বসতি স্থাপন কৰাৰ পিছত আত্মধাৰ্মিকতাৰ বিৰুদ্ধে সতৰ্ক কৰি দিছে। তেওঁ মিচৰত দাসত্বৰ পৰা ঈশ্বৰৰ মুক্তি আৰু তেওঁলোকৰ হৈ কৰা তেওঁৰ শক্তিশালী চিন আৰু আচৰিত কাৰ্য্যবোৰ পাহৰি যোৱাৰ বিৰুদ্ধে সতৰ্ক কৰি দিয়ে। মোচিয়ে ব্যক্তিগত ধাৰ্মিকতা বিচৰা বা আনৰ ওপৰত নিজকে উন্নীত কৰাতকৈ তেওঁৰ বিশ্বাসযোগ্যতাৰ বাবে কৃতজ্ঞতাৰ বাবে ঈশ্বৰৰ আজ্ঞাৰ আজ্ঞা পালন কৰিবলৈ উৎসাহিত কৰে। তেওঁ জোৰ দি কয় যে কেৱল যিহোৱাইহে পূজাৰ যোগ্য।</w:t>
      </w:r>
    </w:p>
    <w:p/>
    <w:p>
      <w:r xmlns:w="http://schemas.openxmlformats.org/wordprocessingml/2006/main">
        <w:t xml:space="preserve">চমুকৈ:</w:t>
      </w:r>
    </w:p>
    <w:p>
      <w:r xmlns:w="http://schemas.openxmlformats.org/wordprocessingml/2006/main">
        <w:t xml:space="preserve">দ্বিতীয় বিবৰণ ৬ পদত উপস্থাপন কৰা হৈছে:</w:t>
      </w:r>
    </w:p>
    <w:p>
      <w:r xmlns:w="http://schemas.openxmlformats.org/wordprocessingml/2006/main">
        <w:t xml:space="preserve">ভৱিষ্যত প্ৰজন্মক শিক্ষা দিয়া ঈশ্বৰৰ প্ৰতি সম্পূৰ্ণ হৃদয়ৰ প্ৰেমৰ গুৰুত্ব;</w:t>
      </w:r>
    </w:p>
    <w:p>
      <w:r xmlns:w="http://schemas.openxmlformats.org/wordprocessingml/2006/main">
        <w:t xml:space="preserve">মূৰ্তিপূজা পৰিহাৰ কৰি আশীৰ্বাদ পাহৰি যোৱাৰ পৰা সতৰ্কবাণী;</w:t>
      </w:r>
    </w:p>
    <w:p>
      <w:r xmlns:w="http://schemas.openxmlformats.org/wordprocessingml/2006/main">
        <w:t xml:space="preserve">মুক্তিৰ কথা মনত ৰাখি আত্মধাৰ্মিকতাৰ বিৰুদ্ধে সাৱধানতা।</w:t>
      </w:r>
    </w:p>
    <w:p/>
    <w:p>
      <w:r xmlns:w="http://schemas.openxmlformats.org/wordprocessingml/2006/main">
        <w:t xml:space="preserve">ভৱিষ্যত প্ৰজন্মক অধ্যৱসায়ীভাৱে শিকোৱা ঈশ্বৰৰ প্ৰতি সম্পূৰ্ণ হৃদয়ৰ প্ৰেমৰ ওপৰত গুৰুত্ব দিয়া;</w:t>
      </w:r>
    </w:p>
    <w:p>
      <w:r xmlns:w="http://schemas.openxmlformats.org/wordprocessingml/2006/main">
        <w:t xml:space="preserve">মূৰ্তিপূজা আৰু আত্মতুষ্টি এৰাই চলি আশীৰ্বাদ পাহৰি যোৱাৰ বিৰুদ্ধে সতৰ্কবাণী;</w:t>
      </w:r>
    </w:p>
    <w:p>
      <w:r xmlns:w="http://schemas.openxmlformats.org/wordprocessingml/2006/main">
        <w:t xml:space="preserve">মুক্তিৰ কথা মনত ৰাখি আৰু কেৱল যিহোৱাৰ উপাসনা কৰি আত্মধাৰ্মিকতাৰ বিৰুদ্ধে সাৱধান হওক।</w:t>
      </w:r>
    </w:p>
    <w:p/>
    <w:p>
      <w:r xmlns:w="http://schemas.openxmlformats.org/wordprocessingml/2006/main">
        <w:t xml:space="preserve">অধ্যায়টোত ঈশ্বৰৰ প্ৰতি সম্পূৰ্ণ হৃদয়েৰে প্ৰেম আৰু ভক্তিৰ গুৰুত্ব, তেওঁৰ আজ্ঞাসমূহ ভৱিষ্যত প্ৰজন্মলৈ প্ৰেৰণ কৰা আৰু মূৰ্তিপূজাৰ পৰা আঁতৰি থকাৰ ওপৰত গুৰুত্ব আৰোপ কৰা হৈছে। দ্বিতীয় বিবৰণ ৬ পদত মোচিয়ে ইস্ৰায়েলীসকলক ভালদৰে শুনিবলৈ আৰু ঈশ্বৰে দিয়া আজ্ঞাবোৰ পালন কৰিবলৈ নিৰ্দেশ দিছে। তেওঁ এই আজ্ঞাবোৰ তেওঁলোকৰ সন্তানক অধ্যৱসায়ীভাৱে শিকোৱাৰ প্ৰয়োজনীয়তাৰ ওপৰত গুৰুত্ব আৰোপ কৰে, যাতে সকলো সময়তে এই আজ্ঞাবোৰৰ বিষয়ে অহৰহ সোঁৱৰণী হিচাপে আলোচনা কৰা হয়। মোচিয়ে দৈহিক প্ৰতীক যেনে হাত আৰু কপালত বান্ধি দুৱাৰৰ খুঁটাত লিখা আদিক উৎসাহিত কৰে।</w:t>
      </w:r>
    </w:p>
    <w:p/>
    <w:p>
      <w:r xmlns:w="http://schemas.openxmlformats.org/wordprocessingml/2006/main">
        <w:t xml:space="preserve">দ্বিতীয় বিবৰণ ৬ পদত আগবাঢ়ি গৈ মোচিয়ে কনানত প্ৰৱেশ কৰাৰ পিছত ঈশ্বৰৰ আশীৰ্বাদবোৰ পাহৰি যোৱাৰ পৰা সতৰ্ক কৰি দিছে। তেওঁ আন দেৱতা বা মূৰ্তি পূজা কৰি আত্মতুষ্টি বা তেওঁৰ পৰা আঁতৰি যোৱাৰ পৰা সতৰ্ক কৰি দিয়ে। মোচিয়ে এনে কিছুমান দৃষ্টান্ত বৰ্ণনা কৰিছে যেতিয়া ইস্ৰায়েলে তেওঁলোকৰ বিশ্বাস আৰু আজ্ঞাকাৰীতাৰ অভাৱৰ বাবে মৰুভূমিত ঈশ্বৰৰ ধৈৰ্য্য পৰীক্ষা কৰিছিল। তেওঁ তেওঁলোকক সোঁৱৰাই দিয়ে যে ঈশ্বৰেই প্ৰচুৰতা আৰু সমৃদ্ধি প্ৰদান কৰে।</w:t>
      </w:r>
    </w:p>
    <w:p/>
    <w:p>
      <w:r xmlns:w="http://schemas.openxmlformats.org/wordprocessingml/2006/main">
        <w:t xml:space="preserve">দ্বিতীয় বিবৰণ ৬ পদৰ সামৰণিত মোচিয়ে কনানত বসতি স্থাপন কৰাৰ পিছত আত্মধাৰ্মিকতাৰ বিৰুদ্ধে সতৰ্ক কৰি দিছে। তেওঁ মিচৰত দাসত্বৰ পৰা ঈশ্বৰৰ মুক্তি আৰু তেওঁলোকৰ হৈ কৰা তেওঁৰ শক্তিশালী চিন আৰু আচৰিত কাৰ্য্যবোৰ পাহৰি যোৱাৰ বিৰুদ্ধে সতৰ্ক কৰি দিয়ে। মোচিয়ে ব্যক্তিগত ধাৰ্মিকতা বিচৰা বা আনৰ ওপৰত নিজকে উন্নীত কৰাতকৈ তেওঁৰ বিশ্বাসযোগ্যতাৰ বাবে কৃতজ্ঞতাৰ বাবে ঈশ্বৰৰ আজ্ঞাৰ আজ্ঞা পালন কৰিবলৈ উৎসাহিত কৰে। তেওঁ জোৰ দিয়ে যে কেৱল যিহোৱাইহে উপাসনাৰ যোগ্য, তেওঁৰ আগত নম্ৰতাৰ ওপৰত গুৰুত্ব আৰোপ কৰে কাৰণ তেওঁলোকে তেওঁৰ বিধি অনুসৰি জীয়াই থাকে।</w:t>
      </w:r>
    </w:p>
    <w:p/>
    <w:p>
      <w:r xmlns:w="http://schemas.openxmlformats.org/wordprocessingml/2006/main">
        <w:t xml:space="preserve">দ্বিতীয় বিবৰণ ৬:১ তোমালোকৰ ঈশ্বৰ যিহোৱাই তোমালোকক শিকাবলৈ আজ্ঞা দিয়া আজ্ঞা, বিধি আৰু বিচাৰ এইবোৰ হ’ল, যাতে তোমালোকে যি দেশৰ অধিকাৰী হ’বলৈ যোৱা দেশত সেইবোৰ পালন কৰিবা।</w:t>
      </w:r>
    </w:p>
    <w:p/>
    <w:p>
      <w:r xmlns:w="http://schemas.openxmlformats.org/wordprocessingml/2006/main">
        <w:t xml:space="preserve">প্ৰতিজ্ঞাত দেশত প্ৰৱেশ কৰাৰ সময়ত ইস্ৰায়েলীসকলক আজ্ঞা, বিধি আৰু বিচাৰ পালন কৰিবলৈ প্ৰভুৱে আজ্ঞা দিছিল।</w:t>
      </w:r>
    </w:p>
    <w:p/>
    <w:p>
      <w:r xmlns:w="http://schemas.openxmlformats.org/wordprocessingml/2006/main">
        <w:t xml:space="preserve">১/ আজ্ঞা পালনৰ শক্তি - ঈশ্বৰৰ আজ্ঞা পালন কৰিলে আমাক কেনেকৈ প্ৰতিজ্ঞাত দেশলৈ লৈ যাব পাৰি।</w:t>
      </w:r>
    </w:p>
    <w:p/>
    <w:p>
      <w:r xmlns:w="http://schemas.openxmlformats.org/wordprocessingml/2006/main">
        <w:t xml:space="preserve">২/ ঈশ্বৰৰ বিধান পালন কৰাৰ আশীৰ্বাদ - প্ৰভুৱে তেওঁৰ বাক্য নিষ্ঠাৰে পালন কৰাৰ বাবে আমাক কেনেকৈ পুৰস্কৃত কৰে।</w:t>
      </w:r>
    </w:p>
    <w:p/>
    <w:p>
      <w:r xmlns:w="http://schemas.openxmlformats.org/wordprocessingml/2006/main">
        <w:t xml:space="preserve">১) দ্বিতীয় বিবৰণ ৬:১ - "এতিয়া তোমালোকৰ ঈশ্বৰ যিহোৱাই তোমালোকক শিকাবলৈ আজ্ঞা দিয়া আজ্ঞা, বিধি আৰু বিচাৰ এইবোৰেই হৈছে, যাতে তোমালোকে য'ত দখল কৰিবলৈ যোৱা দেশত সেইবোৰ পালন কৰিবা।"</w:t>
      </w:r>
    </w:p>
    <w:p/>
    <w:p>
      <w:r xmlns:w="http://schemas.openxmlformats.org/wordprocessingml/2006/main">
        <w:t xml:space="preserve">২) গীতমালা ১৯:৭-১১ - "যিহোৱাৰ বিধান সিদ্ধ, আত্মাক ধৰ্মান্তৰিত কৰে; যিহোৱাৰ সাক্ষ্য নিশ্চিত, সহজ-সৰল লোকক জ্ঞানী কৰে... সোণতকৈও বেছি আকাংক্ষিত, হয়, বহুততকৈ।" সোণ, মৌ আৰু মৌচাকতকৈও মিঠা... ইয়াৰ দ্বাৰা তোমাৰ দাসক সতৰ্ক কৰা হৈছে;</w:t>
      </w:r>
    </w:p>
    <w:p/>
    <w:p>
      <w:r xmlns:w="http://schemas.openxmlformats.org/wordprocessingml/2006/main">
        <w:t xml:space="preserve">দ্বিতীয় বিবৰণ ৬:২ যাতে তুমি তোমাৰ ঈশ্বৰ যিহোৱাক ভয় কৰি তেওঁৰ সকলো বিধি আৰু তেওঁৰ আজ্ঞাবোৰ পালন কৰিবা, যিবোৰ মই তোমাক আজ্ঞা দিছো, তুমি আৰু তোমাৰ পুত্ৰ আৰু তোমাৰ পুত্ৰৰ পুত্ৰ, তোমাৰ জীৱনৰ সকলো দিন; আৰু যাতে তোমাৰ দিনবোৰ দীঘলীয়া হয়।</w:t>
      </w:r>
    </w:p>
    <w:p/>
    <w:p>
      <w:r xmlns:w="http://schemas.openxmlformats.org/wordprocessingml/2006/main">
        <w:t xml:space="preserve">এই অংশটোৱে দীৰ্ঘ জীৱনৰ আশীৰ্বাদ পাবলৈ গোটেই জীৱন ঈশ্বৰৰ বিধি আৰু আজ্ঞাসমূহ পালন কৰাৰ গুৰুত্বৰ ওপৰত গুৰুত্ব আৰোপ কৰিছে।</w:t>
      </w:r>
    </w:p>
    <w:p/>
    <w:p>
      <w:r xmlns:w="http://schemas.openxmlformats.org/wordprocessingml/2006/main">
        <w:t xml:space="preserve">১/ ঈশ্বৰৰ আজ্ঞাৰ প্ৰতি সত্যতাৰে থকা: দীঘলীয়া আৰু ধন্য জীৱনৰ পথ</w:t>
      </w:r>
    </w:p>
    <w:p/>
    <w:p>
      <w:r xmlns:w="http://schemas.openxmlformats.org/wordprocessingml/2006/main">
        <w:t xml:space="preserve">২/ যিহোৱাক ভয় কৰা আৰু তেওঁৰ আজ্ঞা পালন কৰা: এটা সজীৱ আৰু দীঘলীয়া জীৱনৰ চাবিকাঠি</w:t>
      </w:r>
    </w:p>
    <w:p/>
    <w:p>
      <w:r xmlns:w="http://schemas.openxmlformats.org/wordprocessingml/2006/main">
        <w:t xml:space="preserve">১/ হিতোপদেশ ৪:১০-১৩ - "হে মোৰ পুত্ৰ, শুনা আৰু মোৰ বাক্য গ্ৰহণ কৰা; আৰু তোমাৰ জীৱনৰ বছৰবোৰ বহুত হ'ব। মই তোমাক জ্ঞানৰ পথত শিকাইছো; মই তোমাক সৎ পথত লৈ গৈছো। যেতিয়া তুমি।" যোৱা, তোমাৰ খোজবোৰ টান নহ'ব, আৰু দৌৰিলে তুমি উজুটি খাব নোৱাৰা। শিক্ষাত জোৰকৈ ধৰিবা, তাইক যাবলৈ নিদিবা, তাইক ৰক্ষা কৰা, কিয়নো তাই তোমাৰ প্ৰাণ।"</w:t>
      </w:r>
    </w:p>
    <w:p/>
    <w:p>
      <w:r xmlns:w="http://schemas.openxmlformats.org/wordprocessingml/2006/main">
        <w:t xml:space="preserve">২/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দ্বিতীয় বিবৰণ ৬:৩ হে ইস্ৰায়েল, শুনা আৰু পালন কৰা; যাতে গাখীৰ আৰু মৌৰে বৈ যোৱা দেশত তোমাৰ পূর্ব-পুৰুষৰ ঈশ্বৰ যিহোৱাই তোমালোকক প্রতিজ্ঞা কৰা অনুসাৰে তোমালোকৰ মংগল হয়।”</w:t>
      </w:r>
    </w:p>
    <w:p/>
    <w:p>
      <w:r xmlns:w="http://schemas.openxmlformats.org/wordprocessingml/2006/main">
        <w:t xml:space="preserve">এই অংশটোৱে ঈশ্বৰৰ আজ্ঞা পালনৰ গুৰুত্বক উজ্জ্বল কৰি তুলিছে, কিয়নো ই হৈছে সমৃদ্ধিৰ পথ।</w:t>
      </w:r>
    </w:p>
    <w:p/>
    <w:p>
      <w:r xmlns:w="http://schemas.openxmlformats.org/wordprocessingml/2006/main">
        <w:t xml:space="preserve">১/ "সমৃদ্ধিৰ পথ: ঈশ্বৰৰ আজ্ঞা পালন"।</w:t>
      </w:r>
    </w:p>
    <w:p/>
    <w:p>
      <w:r xmlns:w="http://schemas.openxmlformats.org/wordprocessingml/2006/main">
        <w:t xml:space="preserve">২/ "ঈশ্বৰৰ ইচ্ছা অনুসৰণ কৰাৰ আশীৰ্বাদ"।</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৩:১-২ - "মোৰ পুত্ৰ, মোৰ শিক্ষা পাহৰি নাযাবা, কিন্তু তোমাৰ হৃদয়ে মোৰ আজ্ঞাবোৰ পালন কৰা, কিয়নো ই তোমাৰ বাবে দীৰ্ঘদিন আৰু বছৰ আৰু শান্তি যোগ কৰিব।"</w:t>
      </w:r>
    </w:p>
    <w:p/>
    <w:p>
      <w:r xmlns:w="http://schemas.openxmlformats.org/wordprocessingml/2006/main">
        <w:t xml:space="preserve">দ্বিতীয় বিবৰণ ৬:৪ হে ইস্ৰায়েল, শুনা: আমাৰ ঈশ্বৰ যিহোৱা একক যিহোৱা।</w:t>
      </w:r>
    </w:p>
    <w:p/>
    <w:p>
      <w:r xmlns:w="http://schemas.openxmlformats.org/wordprocessingml/2006/main">
        <w:t xml:space="preserve">প্ৰভু এক।</w:t>
      </w:r>
    </w:p>
    <w:p/>
    <w:p>
      <w:r xmlns:w="http://schemas.openxmlformats.org/wordprocessingml/2006/main">
        <w:t xml:space="preserve">১: প্ৰভু এক বুলি সোঁৱৰাই দিয়া আহক, আৰু এক হৃদয় আৰু এক মনেৰে তেওঁৰ সেৱা কৰা যাওক।</w:t>
      </w:r>
    </w:p>
    <w:p/>
    <w:p>
      <w:r xmlns:w="http://schemas.openxmlformats.org/wordprocessingml/2006/main">
        <w:t xml:space="preserve">২: আমি প্ৰভুৰ ওচৰত নিজকে সমৰ্পিত কৰা উচিত আৰু কেৱল তেওঁৰ ওপৰত বিশ্বাস ৰখা উচিত।</w:t>
      </w:r>
    </w:p>
    <w:p/>
    <w:p>
      <w:r xmlns:w="http://schemas.openxmlformats.org/wordprocessingml/2006/main">
        <w:t xml:space="preserve">১: মথি ২২:৩৭-৩৯ তুমি তোমাৰ ঈশ্বৰ যিহোৱাক তোমাৰ সমস্ত হৃদয়, সমস্ত প্ৰাণ আৰু তোমাৰ সমস্ত মনেৰে প্ৰেম কৰিবা।</w:t>
      </w:r>
    </w:p>
    <w:p/>
    <w:p>
      <w:r xmlns:w="http://schemas.openxmlformats.org/wordprocessingml/2006/main">
        <w:t xml:space="preserve">২: ইফিচীয়া ৪:৪-৬ যেনেকৈ তোমালোকক এক প্ৰভু বুলি কোৱাৰ অন্তৰ্গত এক আশালৈ আহ্বান কৰা হৈছিল, একে বিশ্বাস, এক বাপ্তিস্ম, সকলোৰে এজন ঈশ্বৰ আৰু পিতৃ, যি সকলোৰে ওপৰত আৰু... সকলোৰে মাজেৰে আৰু সকলোতে।</w:t>
      </w:r>
    </w:p>
    <w:p/>
    <w:p>
      <w:r xmlns:w="http://schemas.openxmlformats.org/wordprocessingml/2006/main">
        <w:t xml:space="preserve">দ্বিতীয় বিবৰণ ৬:৫ আৰু তুমি তোমাৰ ঈশ্বৰ যিহোৱাক তোমাৰ সমস্ত হৃদয়েৰে, সমস্ত প্ৰাণেৰে আৰু তোমাৰ সমস্ত শক্তিৰে প্ৰেম কৰিবা।</w:t>
      </w:r>
    </w:p>
    <w:p/>
    <w:p>
      <w:r xmlns:w="http://schemas.openxmlformats.org/wordprocessingml/2006/main">
        <w:t xml:space="preserve">দ্বিতীয় বিবৰণ ৬:৫ পদৰ এই অংশটোৱে নিজৰ সমগ্ৰ সত্তাৰে ঈশ্বৰক প্ৰেম কৰাৰ গুৰুত্বৰ ওপৰত গুৰুত্ব আৰোপ কৰিছে।</w:t>
      </w:r>
    </w:p>
    <w:p/>
    <w:p>
      <w:r xmlns:w="http://schemas.openxmlformats.org/wordprocessingml/2006/main">
        <w:t xml:space="preserve">১/ ঈশ্বৰক সম্পূৰ্ণ হৃদয়েৰে প্ৰেম কৰক</w:t>
      </w:r>
    </w:p>
    <w:p/>
    <w:p>
      <w:r xmlns:w="http://schemas.openxmlformats.org/wordprocessingml/2006/main">
        <w:t xml:space="preserve">২/ নিঃচৰ্ত প্ৰেমৰ আহ্বান</w:t>
      </w:r>
    </w:p>
    <w:p/>
    <w:p>
      <w:r xmlns:w="http://schemas.openxmlformats.org/wordprocessingml/2006/main">
        <w:t xml:space="preserve">১/ মথি ২২:৩৭-৩৮ - আৰু তেওঁ তেওঁক ক’লে, “আপুনি আপোনাৰ ঈশ্বৰ যিহোৱাক আপোনাৰ সমস্ত হৃদয়েৰে, সমস্ত প্ৰাণেৰে আৰু সকলো মনেৰে প্ৰেম কৰিব লাগিব।” এইটোৱেই হৈছে মহান আৰু প্ৰথম আজ্ঞা।</w:t>
      </w:r>
    </w:p>
    <w:p/>
    <w:p>
      <w:r xmlns:w="http://schemas.openxmlformats.org/wordprocessingml/2006/main">
        <w:t xml:space="preserve">২/ ১ যোহন ৪:১৯ - আমি প্ৰেম কৰোঁ কাৰণ তেওঁ প্ৰথমে আমাক প্ৰেম কৰিছিল।</w:t>
      </w:r>
    </w:p>
    <w:p/>
    <w:p>
      <w:r xmlns:w="http://schemas.openxmlformats.org/wordprocessingml/2006/main">
        <w:t xml:space="preserve">দ্বিতীয় বিবৰণ ৬:৬ আৰু আজি মই তোমাক যি আদেশ দিছো, সেই বাক্য তোমাৰ হৃদয়ত থাকিব।</w:t>
      </w:r>
    </w:p>
    <w:p/>
    <w:p>
      <w:r xmlns:w="http://schemas.openxmlformats.org/wordprocessingml/2006/main">
        <w:t xml:space="preserve">ঈশ্বৰে আমাক তেওঁৰ বাক্যবোৰ আমাৰ হৃদয়ৰ ওচৰত ৰাখিবলৈ আজ্ঞা দিয়ে।</w:t>
      </w:r>
    </w:p>
    <w:p/>
    <w:p>
      <w:r xmlns:w="http://schemas.openxmlformats.org/wordprocessingml/2006/main">
        <w:t xml:space="preserve">১: ঈশ্বৰৰ আজ্ঞা আমি হৃদয়েৰে পালন কৰিব লাগিব।</w:t>
      </w:r>
    </w:p>
    <w:p/>
    <w:p>
      <w:r xmlns:w="http://schemas.openxmlformats.org/wordprocessingml/2006/main">
        <w:t xml:space="preserve">২: ঈশ্বৰৰ আজ্ঞা পালন কৰিলে আমাক তেওঁৰ ওচৰলৈ লৈ যায়।</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যিহোচূৱা ১:৮ - "বিধানৰ এই পুস্তক তোমাৰ মুখৰ পৰা আঁতৰি নাযাব; কিন্তু তুমি দিনে-ৰাতিয়ে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দ্বিতীয় বিবৰণ ৬:৭ আৰু তুমি তোমাৰ সন্তানসকলক অধ্যৱসায়ীভাৱে শিকাব, আৰু তোমাৰ ঘৰত বহি বা বাটত খোজ কঢ়াৰ সময়ত, শুই থকাৰ সময়ত আৰু উঠাৰ সময়ত তেওঁলোকৰ বিষয়ে ক’বা।</w:t>
      </w:r>
    </w:p>
    <w:p/>
    <w:p>
      <w:r xmlns:w="http://schemas.openxmlformats.org/wordprocessingml/2006/main">
        <w:t xml:space="preserve">পিতৃ-মাতৃয়ে নিজৰ সন্তানক প্ৰভুৰ আজ্ঞাবোৰ অধ্যৱসায়ীভাৱে শিকাব লাগে আৰু জীৱনৰ সকলো ক্ষেত্ৰতে সেইবোৰৰ বিষয়ে কথা পাতিব লাগে।</w:t>
      </w:r>
    </w:p>
    <w:p/>
    <w:p>
      <w:r xmlns:w="http://schemas.openxmlformats.org/wordprocessingml/2006/main">
        <w:t xml:space="preserve">১/ "আপোনাৰ সন্তানক প্ৰভুৰ পথ শিকোৱা"।</w:t>
      </w:r>
    </w:p>
    <w:p/>
    <w:p>
      <w:r xmlns:w="http://schemas.openxmlformats.org/wordprocessingml/2006/main">
        <w:t xml:space="preserve">২/ "প্ৰভুৰ বাক্য দৈনন্দিন জীৱনত জীৱন নিৰ্বাহ কৰা"।</w:t>
      </w:r>
    </w:p>
    <w:p/>
    <w:p>
      <w:r xmlns:w="http://schemas.openxmlformats.org/wordprocessingml/2006/main">
        <w:t xml:space="preserve">১/ গীতমালা ৭৮:৪-৭ - আমি তেওঁলোকক তেওঁলোকৰ সন্তানৰ পৰা লুকুৱাব নোৱাৰো, আগন্তুক প্ৰজন্মক প্ৰভুৰ প্ৰশংসা, আৰু তেওঁৰ শক্তি আৰু তেওঁ কৰা তেওঁৰ আচৰিত কামবোৰ দেখুৱাম।</w:t>
      </w:r>
    </w:p>
    <w:p/>
    <w:p>
      <w:r xmlns:w="http://schemas.openxmlformats.org/wordprocessingml/2006/main">
        <w:t xml:space="preserve">২/ হিতোপদেশ ২২:৬ - শিশুক যাবলগীয়া পথত প্ৰশিক্ষণ দিয়া; বুঢ়া হ’লেও তেওঁ তাৰ পৰা আঁতৰি নাযায়।</w:t>
      </w:r>
    </w:p>
    <w:p/>
    <w:p>
      <w:r xmlns:w="http://schemas.openxmlformats.org/wordprocessingml/2006/main">
        <w:t xml:space="preserve">দ্বিতীয় বিবৰণ ৬:৮ আৰু তুমি সেইবোৰ তোমাৰ হাতত চিন স্বৰূপে বান্ধিবা, আৰু সেইবোৰ তোমাৰ চকুৰ মাজত মুখমণ্ডলৰ দৰে হ’ব।</w:t>
      </w:r>
    </w:p>
    <w:p/>
    <w:p>
      <w:r xmlns:w="http://schemas.openxmlformats.org/wordprocessingml/2006/main">
        <w:t xml:space="preserve">ঈশ্বৰে তেওঁৰ লোকসকলক তেওঁৰ বাক্যবোৰ হাতত বান্ধি চকুৰ সন্মুখত পিন্ধিবলৈ আজ্ঞা দিয়ে।</w:t>
      </w:r>
    </w:p>
    <w:p/>
    <w:p>
      <w:r xmlns:w="http://schemas.openxmlformats.org/wordprocessingml/2006/main">
        <w:t xml:space="preserve">১/ ঈশ্বৰৰ বাক্যৰ শক্তি: আমি কিয় ঈশ্বৰৰ বাক্য আমাৰ হাতৰ আঁচলত পিন্ধিব লাগে</w:t>
      </w:r>
    </w:p>
    <w:p/>
    <w:p>
      <w:r xmlns:w="http://schemas.openxmlformats.org/wordprocessingml/2006/main">
        <w:t xml:space="preserve">২/ আমাৰ বিশ্বাসক জীৱন নিৰ্বাহ কৰা: আমাৰ বিশ্বাসক কাৰ্য্যত পৰিণত কৰা</w:t>
      </w:r>
    </w:p>
    <w:p/>
    <w:p>
      <w:r xmlns:w="http://schemas.openxmlformats.org/wordprocessingml/2006/main">
        <w:t xml:space="preserve">১) গীতমালা ১১৯:১১ - "মই তোমাৰ বিৰুদ্ধে পাপ নকৰিবলৈ তোমাৰ বাক্য মোৰ হৃদয়ত লুকুৱাই ৰাখিছো।"</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দ্বিতীয় বিবৰণ ৬:৯ আৰু তুমি তোমাৰ ঘৰৰ খুঁটা আৰু দুৱাৰত সেইবোৰ লিখিবা।</w:t>
      </w:r>
    </w:p>
    <w:p/>
    <w:p>
      <w:r xmlns:w="http://schemas.openxmlformats.org/wordprocessingml/2006/main">
        <w:t xml:space="preserve">ঈশ্বৰে ইস্ৰায়েলীসকলক তেওঁলোকৰ ঘৰৰ খুঁটা আৰু দুৱাৰত তেওঁৰ আজ্ঞা লিখিবলৈ কৈছিল।</w:t>
      </w:r>
    </w:p>
    <w:p/>
    <w:p>
      <w:r xmlns:w="http://schemas.openxmlformats.org/wordprocessingml/2006/main">
        <w:t xml:space="preserve">১/ আমাৰ জীৱনত ঈশ্বৰৰ আজ্ঞাৰ গুৰুত্ব</w:t>
      </w:r>
    </w:p>
    <w:p/>
    <w:p>
      <w:r xmlns:w="http://schemas.openxmlformats.org/wordprocessingml/2006/main">
        <w:t xml:space="preserve">২) ঈশ্বৰৰ বাক্যৰ আজ্ঞা পালন কৰি জীৱন যাপন কৰা</w:t>
      </w:r>
    </w:p>
    <w:p/>
    <w:p>
      <w:r xmlns:w="http://schemas.openxmlformats.org/wordprocessingml/2006/main">
        <w:t xml:space="preserve">1. মাৰ্ক 12:30-31 - "আৰু তুমি তোমাৰ ঈশ্বৰ যিহোৱাক তোমাৰ সমস্ত হৃদয়েৰে, সমস্ত প্ৰাণেৰে, তোমাৰ সমস্ত মনেৰে আৰু তোমাৰ সমস্ত শক্তিৰে প্ৰেম কৰিবা। এইটোৱেই প্ৰথম আজ্ঞা। আৰু দ্বিতীয়টো।" ইয়াৰ দৰে, অৰ্থাৎ এইটো, তুমি তোমাৰ ওচৰ-চুবুৰীয়াক নিজৰ দৰে প্ৰেম কৰা। এইবোৰতকৈ ডাঙৰ আন কোনো আজ্ঞা নাই।"</w:t>
      </w:r>
    </w:p>
    <w:p/>
    <w:p>
      <w:r xmlns:w="http://schemas.openxmlformats.org/wordprocessingml/2006/main">
        <w:t xml:space="preserve">২/ মথি ২২:৩৬-৪০ - "গুৰু, বিধানৰ কোনটো মহান আজ্ঞা? যীচুৱে তেওঁক ক'লে, তুমি তোমাৰ প্ৰভু ঈশ্বৰক তোমাৰ সমস্ত হৃদয়েৰে, সমস্ত প্ৰাণেৰে আৰু সমস্ত মনেৰে প্ৰেম কৰা।" এইটোৱেই হৈছে প্ৰথম আৰু মহান আজ্ঞা। আৰু দ্বিতীয়টো ইয়াৰ দৰেই, আপুনি আপোনাৰ ওচৰ-চুবুৰীয়াক নিজৰ দৰে প্ৰেম কৰা। এই দুটা আজ্ঞাৰ ওপৰত সকলো বিধান আৰু ভাববাদীসকল ওলমি আছে।"</w:t>
      </w:r>
    </w:p>
    <w:p/>
    <w:p>
      <w:r xmlns:w="http://schemas.openxmlformats.org/wordprocessingml/2006/main">
        <w:t xml:space="preserve">দ্বিতীয় বিবৰণ ৬:১০ আৰু যেতিয়া তোমাৰ ঈশ্বৰ যিহোৱাই তোমাক সেই দেশলৈ লৈ যাব, যিখন দেশত তেওঁ তোমাৰ পূৰ্বপুৰুষ অব্ৰাহাম, ইচহাক আৰু যাকোবক শপত খাইছিল, তোমাক নিৰ্মাণ নকৰা মহান আৰু ভাল নগৰবোৰ দিব ,</w:t>
      </w:r>
    </w:p>
    <w:p/>
    <w:p>
      <w:r xmlns:w="http://schemas.openxmlformats.org/wordprocessingml/2006/main">
        <w:t xml:space="preserve">ঈশ্বৰে ইস্ৰায়েলীসকলক প্ৰতিজ্ঞাত দেশলৈ অনাৰ সময়ত মহান আৰু ভাল নগৰ দিবলৈ প্ৰতিজ্ঞা কৰিছিল।</w:t>
      </w:r>
    </w:p>
    <w:p/>
    <w:p>
      <w:r xmlns:w="http://schemas.openxmlformats.org/wordprocessingml/2006/main">
        <w:t xml:space="preserve">১/ ঈশ্বৰৰ প্ৰতিজ্ঞা সত্য আৰু তেওঁৰ সময়ত সাৰ্থক হ’ব।</w:t>
      </w:r>
    </w:p>
    <w:p/>
    <w:p>
      <w:r xmlns:w="http://schemas.openxmlformats.org/wordprocessingml/2006/main">
        <w:t xml:space="preserve">২) আমি ঈশ্বৰৰ প্ৰতিজ্ঞাৰ ওপৰত বিশ্বাস ৰাখিব পাৰো আৰু আমাৰ ভৱিষ্যতৰ পৰিকল্পনা কৰিব পাৰো।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৩৭:৪ - প্ৰভুত আনন্দিত হওক; আৰু তেওঁ তোমাক তোমাৰ হৃদয়ৰ আকাংক্ষাবোৰ দিব।</w:t>
      </w:r>
    </w:p>
    <w:p/>
    <w:p>
      <w:r xmlns:w="http://schemas.openxmlformats.org/wordprocessingml/2006/main">
        <w:t xml:space="preserve">Deuteronomy 6:11 আৰু আপুনি ভৰাই নোপোৱা সকলো ভাল বস্তুৰে ভৰা ঘৰ, আৰু আপুনি খন্দা নকৰা কুঁৱা, আঙুৰৰ বাগিচা আৰু জলপান গছ, যিবোৰ আপুনি ৰোপণ কৰা নাছিল; যেতিয়া তুমি খাই পেলাবা;</w:t>
      </w:r>
    </w:p>
    <w:p/>
    <w:p>
      <w:r xmlns:w="http://schemas.openxmlformats.org/wordprocessingml/2006/main">
        <w:t xml:space="preserve">ঈশ্বৰে ইস্ৰায়েলীসকলক ঘৰ, কুঁৱা, আঙুৰৰ বাগিচা আৰু জলপান গছ দি তেওঁলোকৰ বাবে যোগান ধৰিছে, যিবোৰ তেওঁলোকে সৃষ্টি কৰা নাছিল আৰু পূৰণ কৰা নাছিল।</w:t>
      </w:r>
    </w:p>
    <w:p/>
    <w:p>
      <w:r xmlns:w="http://schemas.openxmlformats.org/wordprocessingml/2006/main">
        <w:t xml:space="preserve">১/ ঈশ্বৰে আমাক প্ৰচুৰ পৰিমাণে যোগান ধৰে।</w:t>
      </w:r>
    </w:p>
    <w:p/>
    <w:p>
      <w:r xmlns:w="http://schemas.openxmlformats.org/wordprocessingml/2006/main">
        <w:t xml:space="preserve">২/ আজ্ঞা পালনে আশীৰ্বাদ আনে।</w:t>
      </w:r>
    </w:p>
    <w:p/>
    <w:p>
      <w:r xmlns:w="http://schemas.openxmlformats.org/wordprocessingml/2006/main">
        <w:t xml:space="preserve">১/ গীতমালা ২৩:১ "প্ৰভু মোৰ মেৰপালক; মোৰ অভাৱ নহ'ব।"</w:t>
      </w:r>
    </w:p>
    <w:p/>
    <w:p>
      <w:r xmlns:w="http://schemas.openxmlformats.org/wordprocessingml/2006/main">
        <w:t xml:space="preserve">২/ ইফিচীয়া ৩:২০ "এতিয়া যিজনে আমাৰ ভিতৰত কৰ্মৰত তেওঁৰ শক্তি অনুসাৰে আমি বিচৰা বা কল্পনা কৰা সকলোতকৈ অসীমভাৱে অধিক কৰিব পাৰে।"</w:t>
      </w:r>
    </w:p>
    <w:p/>
    <w:p>
      <w:r xmlns:w="http://schemas.openxmlformats.org/wordprocessingml/2006/main">
        <w:t xml:space="preserve">Deuteronomy 6:12 তেতিয়া সাৱধান হওক, যাতে তোমাক মিচৰ দেশৰ পৰা দাসত্বৰ ঘৰৰ পৰা উলিয়াই অনা যিহোৱাক পাহৰি নাযায়।</w:t>
      </w:r>
    </w:p>
    <w:p/>
    <w:p>
      <w:r xmlns:w="http://schemas.openxmlformats.org/wordprocessingml/2006/main">
        <w:t xml:space="preserve">ঈশ্বৰে ইস্ৰায়েলীসকলক তেওঁক আৰু মিচৰৰ দাসত্বৰ পৰা তেওঁলোকক মুক্তি দিয়াৰ কথা পাহৰি নাযাবলৈ সকীয়াই দিছে।</w:t>
      </w:r>
    </w:p>
    <w:p/>
    <w:p>
      <w:r xmlns:w="http://schemas.openxmlformats.org/wordprocessingml/2006/main">
        <w:t xml:space="preserve">১/ কৃতজ্ঞতাক আকোৱালি লোৱা: ঈশ্বৰৰ বিশ্বাসী মুক্তিৰ কথা স্মৰণ কৰা</w:t>
      </w:r>
    </w:p>
    <w:p/>
    <w:p>
      <w:r xmlns:w="http://schemas.openxmlformats.org/wordprocessingml/2006/main">
        <w:t xml:space="preserve">২/ স্মৃতিৰ আশীৰ্বাদ: বিশ্বাসযোগ্যতাৰ এক অনুশীলন</w:t>
      </w:r>
    </w:p>
    <w:p/>
    <w:p>
      <w:r xmlns:w="http://schemas.openxmlformats.org/wordprocessingml/2006/main">
        <w:t xml:space="preserve">১) গীতমালা ১৩৬:১-২ - "হে প্ৰভুক ধন্যবাদ দিয়া; কিয়নো তেওঁ ভাল; কিয়নো তেওঁৰ দয়া চিৰকাল থাকে। হে দেৱতাসকলৰ ঈশ্বৰক ধন্যবাদ দিয়া; কিয়নো তেওঁৰ দয়া চিৰকাল থাকে।"</w:t>
      </w:r>
    </w:p>
    <w:p/>
    <w:p>
      <w:r xmlns:w="http://schemas.openxmlformats.org/wordprocessingml/2006/main">
        <w:t xml:space="preserve">২) গীতমালা ১০৩:১-২ - "হে মোৰ আত্মা, প্ৰভুক আশীৰ্ব্বাদ কৰা; আৰু মোৰ ভিতৰত থকা সকলোকে তেওঁৰ পবিত্ৰ নামক আশীৰ্ব্বাদ কৰা। হে মোৰ আত্মা, প্ৰভুক আশীৰ্ব্বাদ কৰা আৰু তেওঁৰ সকলো উপকাৰ পাহৰি নাযাবা:"</w:t>
      </w:r>
    </w:p>
    <w:p/>
    <w:p>
      <w:r xmlns:w="http://schemas.openxmlformats.org/wordprocessingml/2006/main">
        <w:t xml:space="preserve">দ্বিতীয় বিবৰণ ৬:১৩ তুমি তোমাৰ ঈশ্বৰ যিহোৱাক ভয় কৰি তেওঁৰ সেৱা কৰিবা আৰু তেওঁৰ নামেৰে শপত খাবা।</w:t>
      </w:r>
    </w:p>
    <w:p/>
    <w:p>
      <w:r xmlns:w="http://schemas.openxmlformats.org/wordprocessingml/2006/main">
        <w:t xml:space="preserve">ঈশ্বৰে আমাক তেওঁক ভয় কৰিবলৈ, তেওঁৰ সেৱা কৰিবলৈ আৰু তেওঁৰ নামেৰে শপত খাবলৈ আজ্ঞা দিয়ে।</w:t>
      </w:r>
    </w:p>
    <w:p/>
    <w:p>
      <w:r xmlns:w="http://schemas.openxmlformats.org/wordprocessingml/2006/main">
        <w:t xml:space="preserve">১/ ঈশ্বৰ আমাৰ ভয় আৰু সেৱাৰ যোগ্য</w:t>
      </w:r>
    </w:p>
    <w:p/>
    <w:p>
      <w:r xmlns:w="http://schemas.openxmlformats.org/wordprocessingml/2006/main">
        <w:t xml:space="preserve">২/ ঈশ্বৰৰ আজ্ঞা পালন কৰা আৰু তেওঁক ভয় কৰা আৰু তেওঁৰ সেৱা কৰা</w:t>
      </w:r>
    </w:p>
    <w:p/>
    <w:p>
      <w:r xmlns:w="http://schemas.openxmlformats.org/wordprocessingml/2006/main">
        <w:t xml:space="preserve">১) মথি ৪:১০ - "তেতিয়া যীচুৱে তেওঁক ক'লে, চয়তান, তুমি ইয়াৰ পৰা যা, কিয়নো লিখা আছে, তুমি তোমাৰ প্ৰভু ঈশ্বৰক উপাসনা কৰা, আৰু কেৱল তেওঁৰ সেৱা কৰা।"</w:t>
      </w:r>
    </w:p>
    <w:p/>
    <w:p>
      <w:r xmlns:w="http://schemas.openxmlformats.org/wordprocessingml/2006/main">
        <w:t xml:space="preserve">২/ যিচয়া ৮:১৩ - "সেনাবাহিনীৰ প্ৰভুক নিজেই পবিত্ৰ কৰক; আৰু তেওঁ তোমালোকৰ ভয় হওক, আৰু তেওঁ তোমালোকৰ ভয় হওক।"</w:t>
      </w:r>
    </w:p>
    <w:p/>
    <w:p>
      <w:r xmlns:w="http://schemas.openxmlformats.org/wordprocessingml/2006/main">
        <w:t xml:space="preserve">দ্বিতীয় বিবৰণ ৬:১৪ তোমালোকে তোমালোকৰ চাৰিওফালে থকা লোকসকলৰ দেৱতাসকলৰ আন দেৱতাৰ পিছত নাযাবা;</w:t>
      </w:r>
    </w:p>
    <w:p/>
    <w:p>
      <w:r xmlns:w="http://schemas.openxmlformats.org/wordprocessingml/2006/main">
        <w:t xml:space="preserve">ঈশ্বৰে আমাক তেওঁৰ বাহিৰে আন দেৱতাক পূজা নকৰিবলৈ আজ্ঞা দিয়ে।</w:t>
      </w:r>
    </w:p>
    <w:p/>
    <w:p>
      <w:r xmlns:w="http://schemas.openxmlformats.org/wordprocessingml/2006/main">
        <w:t xml:space="preserve">১/ "আপোনাৰ ঈশ্বৰ প্ৰভুক আপোনাৰ সমস্ত হৃদয়েৰে প্ৰেম কৰা: দ্বিতীয় বিবৰণ ৬:১৪ পদৰ ওপৰত এক প্ৰতিফলন"।</w:t>
      </w:r>
    </w:p>
    <w:p/>
    <w:p>
      <w:r xmlns:w="http://schemas.openxmlformats.org/wordprocessingml/2006/main">
        <w:t xml:space="preserve">২/ "কেৱল প্ৰভুৱেই ঈশ্বৰ: দ্বিতীয় বিবৰণ ৬:১৪ পদৰ অধ্যয়ন"।</w:t>
      </w:r>
    </w:p>
    <w:p/>
    <w:p>
      <w:r xmlns:w="http://schemas.openxmlformats.org/wordprocessingml/2006/main">
        <w:t xml:space="preserve">১/ মীখা ৬:৮ - "হে মানুহ, তেওঁ তোমাক ভাল কি কৈছে; আৰু যিহোৱাই তোমাৰ পৰা ন্যায় কৰা, দয়া প্ৰেম কৰা আৰু তোমাৰ ঈশ্বৰৰ লগত নম্ৰতাৰে চলাৰ বাহিৰে কি বিচাৰে?"</w:t>
      </w:r>
    </w:p>
    <w:p/>
    <w:p>
      <w:r xmlns:w="http://schemas.openxmlformats.org/wordprocessingml/2006/main">
        <w:t xml:space="preserve">২/ যিচয়া ৪৫:৫ - "মই প্ৰভু, আৰু আন কোনো নাই, মোৰ বাহিৰে আন কোনো ঈশ্বৰ নাই; মই তোমালোকক সজ্জিত কৰোঁ, যদিও তুমি মোক নাজানা।"</w:t>
      </w:r>
    </w:p>
    <w:p/>
    <w:p>
      <w:r xmlns:w="http://schemas.openxmlformats.org/wordprocessingml/2006/main">
        <w:t xml:space="preserve">দ্বিতীয় বিবৰণ ৬:১৫ (কিয়নো তোমালোকৰ ঈশ্বৰ যিহোৱা তোমালোকৰ মাজত ঈৰ্ষাপৰায়ণ ঈশ্বৰ) যাতে তোমালোকৰ ঈশ্বৰ যিহোৱাৰ ক্ৰোধ তোমালোকৰ বিৰুদ্ধে জ্বলি নাযায় আৰু তোমাক পৃথিৱীৰ পৰা ধ্বংস নকৰে।</w:t>
      </w:r>
    </w:p>
    <w:p/>
    <w:p>
      <w:r xmlns:w="http://schemas.openxmlformats.org/wordprocessingml/2006/main">
        <w:t xml:space="preserve">ঈশ্বৰ এজন ঈৰ্ষাপৰায়ণ ঈশ্বৰ আৰু তেওঁক উপযুক্ত শ্ৰদ্ধা নিদিলে ক্ৰোধিত হ’ব, যাৰ ফলত তেওঁক সন্মান নকৰাসকলৰ ধ্বংস হ’ব।</w:t>
      </w:r>
    </w:p>
    <w:p/>
    <w:p>
      <w:r xmlns:w="http://schemas.openxmlformats.org/wordprocessingml/2006/main">
        <w:t xml:space="preserve">১/ ঈশ্বৰৰ আজ্ঞাক আওকাণ কৰাৰ বিপদ</w:t>
      </w:r>
    </w:p>
    <w:p/>
    <w:p>
      <w:r xmlns:w="http://schemas.openxmlformats.org/wordprocessingml/2006/main">
        <w:t xml:space="preserve">২/ ঈশ্বৰৰ ঈৰ্ষা আৰু তেওঁৰ বাক্য অনুসৰণ কৰাৰ আমাৰ বাধ্যবাধকতা</w:t>
      </w:r>
    </w:p>
    <w:p/>
    <w:p>
      <w:r xmlns:w="http://schemas.openxmlformats.org/wordprocessingml/2006/main">
        <w:t xml:space="preserve">১) যাত্ৰাপুস্তক ২০:৫ - "তুমি তেওঁলোকৰ আগত প্ৰণাম নকৰিবা, আৰু তেওঁলোকৰ সেৱা নকৰিবা; কিয়নো মই তোমাৰ ঈশ্বৰ যিহোৱা এজন ঈৰ্ষাপৰায়ণ ঈশ্বৰ, যিসকলে তৃতীয় আৰু চতুৰ্থ প্ৰজন্মলৈকে সন্তানসকলৰ ওপৰত পিতৃসকলৰ অপৰাধৰ শাস্তি দিওঁ।" মোক ঘৃণা কৰক"</w:t>
      </w:r>
    </w:p>
    <w:p/>
    <w:p>
      <w:r xmlns:w="http://schemas.openxmlformats.org/wordprocessingml/2006/main">
        <w:t xml:space="preserve">২/ মলাখী ৩:৫ - আৰু মই বিচাৰৰ বাবে তোমালোকৰ ওচৰলৈ আহিম; আৰু যাদুকৰ, ব্যভিচাৰী, মিছা শপত খোৱাসকলৰ বিৰুদ্ধে আৰু ভাড়াতীয়াক তেওঁৰ মজুৰিৰে অত্যাচাৰ কৰা, বিধৱা আৰু পিতৃহীনসকলৰ বিৰুদ্ধে আৰু বিদেশীক সোঁফালৰ পৰা আঁতৰাই পেলোৱাসকলৰ বিৰুদ্ধে মই দ্ৰুত সাক্ষী হ’ম আৰু মোক ভয় নকৰিবা, বাহিনীসকলৰ যিহোৱাই কৈছে।”</w:t>
      </w:r>
    </w:p>
    <w:p/>
    <w:p>
      <w:r xmlns:w="http://schemas.openxmlformats.org/wordprocessingml/2006/main">
        <w:t xml:space="preserve">দ্বিতীয় বিবৰণ ৬:১৬ তোমালোকে তোমালোকে তোমালোকৰ ঈশ্বৰ যিহোৱাক পৰীক্ষা নকৰিবা, যেনেকৈ তোমালোকে মছাত তেওঁক পৰীক্ষা কৰিছিলা।</w:t>
      </w:r>
    </w:p>
    <w:p/>
    <w:p>
      <w:r xmlns:w="http://schemas.openxmlformats.org/wordprocessingml/2006/main">
        <w:t xml:space="preserve">ইস্ৰায়েলীসকলক ঈশ্বৰক পৰীক্ষা নকৰিবলৈ সকীয়াই দিয়া হৈছিল, যেনেকৈ তেওঁলোকে আগতে মছাহত তেওঁক পৰীক্ষা কৰিছিল।</w:t>
      </w:r>
    </w:p>
    <w:p/>
    <w:p>
      <w:r xmlns:w="http://schemas.openxmlformats.org/wordprocessingml/2006/main">
        <w:t xml:space="preserve">১/ অতীতৰ পৰা শিকিব পৰা: মাছাত ইস্ৰায়েলীসকলৰ ভুল</w:t>
      </w:r>
    </w:p>
    <w:p/>
    <w:p>
      <w:r xmlns:w="http://schemas.openxmlformats.org/wordprocessingml/2006/main">
        <w:t xml:space="preserve">২/ ঈশ্বৰৰ ধৈৰ্য্য পৰীক্ষা কৰাৰ বিপদ</w:t>
      </w:r>
    </w:p>
    <w:p/>
    <w:p>
      <w:r xmlns:w="http://schemas.openxmlformats.org/wordprocessingml/2006/main">
        <w:t xml:space="preserve">১) যাত্ৰাপুস্তক ১৭:৭ - ইস্ৰায়েলৰ সন্তানসকলে যিহোৱাৰ তিৰস্কাৰ আৰু তেওঁলোকে যিহোৱাক পৰীক্ষা কৰি ক’লে, “যিহোৱা আমাৰ মাজত আছে নে নাই?”</w:t>
      </w:r>
    </w:p>
    <w:p/>
    <w:p>
      <w:r xmlns:w="http://schemas.openxmlformats.org/wordprocessingml/2006/main">
        <w:t xml:space="preserve">২/ যাকোব ১:১৩ - কোনোৱে পৰীক্ষাত পৰিলে মই ঈশ্বৰৰ দ্বাৰা পৰীক্ষা কৰা বুলি নকওক;</w:t>
      </w:r>
    </w:p>
    <w:p/>
    <w:p>
      <w:r xmlns:w="http://schemas.openxmlformats.org/wordprocessingml/2006/main">
        <w:t xml:space="preserve">Deuteronomy 6:17 তোমালোকে তোমালোকৰ ঈশ্বৰ যিহোৱাৰ আজ্ঞা, তেওঁৰ সাক্ষ্য আৰু তেওঁৰ বিধি, যি তোমাক আজ্ঞা দিছে, তোমালোকে অধ্যৱসায়ীভাৱে পালন কৰিবা।</w:t>
      </w:r>
    </w:p>
    <w:p/>
    <w:p>
      <w:r xmlns:w="http://schemas.openxmlformats.org/wordprocessingml/2006/main">
        <w:t xml:space="preserve">প্ৰভুৱে তেওঁৰ লোকসকলক তেওঁৰ আজ্ঞা, সাক্ষ্য আৰু বিধিসমূহ অধ্যৱসায়ীভাৱে পালন কৰিবলৈ আজ্ঞা দিয়ে।</w:t>
      </w:r>
    </w:p>
    <w:p/>
    <w:p>
      <w:r xmlns:w="http://schemas.openxmlformats.org/wordprocessingml/2006/main">
        <w:t xml:space="preserve">১/ ঈশ্বৰৰ আজ্ঞাক প্ৰেম আৰু পালন কৰা</w:t>
      </w:r>
    </w:p>
    <w:p/>
    <w:p>
      <w:r xmlns:w="http://schemas.openxmlformats.org/wordprocessingml/2006/main">
        <w:t xml:space="preserve">২/ ঈশ্বৰৰ বাক্য পালন কৰা: ভক্তিৰ চিন</w:t>
      </w:r>
    </w:p>
    <w:p/>
    <w:p>
      <w:r xmlns:w="http://schemas.openxmlformats.org/wordprocessingml/2006/main">
        <w:t xml:space="preserve">১) গীতমালা ১১৯:৪-৫ "আপুনি আপোনাৰ আজ্ঞাবোৰ অধ্যৱসায়ীভাৱে পালন কৰিবলৈ আজ্ঞা দিছে। অহ মোৰ পথবোৰ আপোনাৰ বিধি পালনত অটল হয়!"</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 মুখলৈ মনোযোগেৰে চোৱা মানুহৰ দৰে।" কিন্তু যিজনে সিদ্ধ বিধান, স্বাধীনতাৰ বিধানৰ মাজলৈ চাই অধ্যৱসায় কৰে, কিন্তু যিজনে পাহৰি যোৱা শ্ৰোতা নহয়, কিন্তু কাম কৰা কৰ্তা। তেওঁ নিজৰ কামত ধন্য হ'ব।"</w:t>
      </w:r>
    </w:p>
    <w:p/>
    <w:p>
      <w:r xmlns:w="http://schemas.openxmlformats.org/wordprocessingml/2006/main">
        <w:t xml:space="preserve">Deuteronomy 6:18 আৰু যিহোৱাৰ দৃষ্টিত যি উচিত আৰু ভাল কাম কৰিব, যাতে তোমাৰ মংগল হয়, আৰু যিহোৱাই তোমাৰ পূৰ্বপুৰুষসকলক শপত দিয়া ভাল দেশখনৰ অধিকাৰী হ’ব।</w:t>
      </w:r>
    </w:p>
    <w:p/>
    <w:p>
      <w:r xmlns:w="http://schemas.openxmlformats.org/wordprocessingml/2006/main">
        <w:t xml:space="preserve">ঈশ্বৰে তেওঁৰ লোকসকলক তেওঁৰ দৃষ্টিত যি উচিত আৰু ভাল কাম কৰিবলৈ আজ্ঞা দিয়ে যাতে তেওঁলোকে আশীৰ্ব্বাদ লাভ কৰে আৰু প্ৰতিজ্ঞা কৰা দেশখনৰ অধিকাৰী হয়।</w:t>
      </w:r>
    </w:p>
    <w:p/>
    <w:p>
      <w:r xmlns:w="http://schemas.openxmlformats.org/wordprocessingml/2006/main">
        <w:t xml:space="preserve">১/ ঈশ্বৰৰ আজ্ঞা পালন কৰক আৰু তেওঁৰ আশীৰ্বাদ লাভ কৰক</w:t>
      </w:r>
    </w:p>
    <w:p/>
    <w:p>
      <w:r xmlns:w="http://schemas.openxmlformats.org/wordprocessingml/2006/main">
        <w:t xml:space="preserve">২/ ঈশ্বৰৰ আজ্ঞা পালন কৰা আৰু তেওঁৰ প্ৰতিজ্ঞা গ্ৰহণ কৰা</w:t>
      </w:r>
    </w:p>
    <w:p/>
    <w:p>
      <w:r xmlns:w="http://schemas.openxmlformats.org/wordprocessingml/2006/main">
        <w:t xml:space="preserve">1. যিহোচূৱা 1:3-5 - "তোমালোকৰ ভৰিৰ তলুৱে ভৰি দিব পৰা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তোমাৰ উপকূল হ’ব।তোমাৰ জীৱনৰ সকলো দিন তোমাৰ সন্মুখত কোনেও থিয় হ’ব নোৱাৰিব। গতিকে মই তোমাৰ লগত থাকিম, মই তোমাক বিফল নকৰো আৰু তোমাক পৰিত্যাগ নকৰো।"</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দ্বিতীয় বিবৰণ ৬:১৯ যিহোৱাই কোৱাৰ দৰে তোমাৰ সকলো শত্ৰুক তোমাৰ সন্মুখৰ পৰা বাহিৰ কৰি দিবলৈ।</w:t>
      </w:r>
    </w:p>
    <w:p/>
    <w:p>
      <w:r xmlns:w="http://schemas.openxmlformats.org/wordprocessingml/2006/main">
        <w:t xml:space="preserve">এই অংশটোৱে ঈশ্বৰৰ প্ৰতিজ্ঞাৰ ওপৰত গুৰুত্ব আৰোপ কৰিছে যে তেওঁ প্ৰতিজ্ঞা কৰা ধৰণে তেওঁৰ লোকসকলৰ পৰা সকলো শত্ৰুক আঁতৰাই পেলাব।</w:t>
      </w:r>
    </w:p>
    <w:p/>
    <w:p>
      <w:r xmlns:w="http://schemas.openxmlformats.org/wordprocessingml/2006/main">
        <w:t xml:space="preserve">১/ ঈশ্বৰ বিশ্বাসী: তেওঁৰ প্ৰতিজ্ঞাত বিশ্বাস কৰা</w:t>
      </w:r>
    </w:p>
    <w:p/>
    <w:p>
      <w:r xmlns:w="http://schemas.openxmlformats.org/wordprocessingml/2006/main">
        <w:t xml:space="preserve">২/ বিজয়ৰ বাবে ঈশ্বৰৰ শক্তিৰ ওপৰত নিৰ্ভৰ কৰা</w:t>
      </w:r>
    </w:p>
    <w:p/>
    <w:p>
      <w:r xmlns:w="http://schemas.openxmlformats.org/wordprocessingml/2006/main">
        <w:t xml:space="preserve">১/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দ্বিতীয় বিবৰণ ৬:২০ আৰু যেতিয়া তোমাৰ পুত্ৰই তোমাক সুধিব, “আমাৰ ঈশ্বৰ যিহোৱাই তোমাক আজ্ঞা দিয়া সাক্ষ্য, বিধি আৰু বিচাৰৰ অৰ্থ কি?</w:t>
      </w:r>
    </w:p>
    <w:p/>
    <w:p>
      <w:r xmlns:w="http://schemas.openxmlformats.org/wordprocessingml/2006/main">
        <w:t xml:space="preserve">ঈশ্বৰে আমাক আজ্ঞা দিয়ে যে আমাৰ সন্তানসকলক তেওঁৰ সাক্ষ্য, বিধি আৰু বিচাৰৰ বিষয়ে শিকাও যাতে তেওঁলোকে তেওঁক অনুসৰণ কৰিবলৈ শিকিব পাৰে।</w:t>
      </w:r>
    </w:p>
    <w:p/>
    <w:p>
      <w:r xmlns:w="http://schemas.openxmlformats.org/wordprocessingml/2006/main">
        <w:t xml:space="preserve">১/ আমাৰ সন্তানক ঈশ্বৰৰ বাক্যৰ বিষয়ে শিকোৱাৰ গুৰুত্ব</w:t>
      </w:r>
    </w:p>
    <w:p/>
    <w:p>
      <w:r xmlns:w="http://schemas.openxmlformats.org/wordprocessingml/2006/main">
        <w:t xml:space="preserve">২/ বিশ্বাসক পৰৱৰ্তী প্ৰজন্মলৈ প্ৰেৰণ কৰা</w:t>
      </w:r>
    </w:p>
    <w:p/>
    <w:p>
      <w:r xmlns:w="http://schemas.openxmlformats.org/wordprocessingml/2006/main">
        <w:t xml:space="preserve">১/ হিতোপদেশ ২২:৬ - শিশুক যাবলগীয়া পথত প্ৰশিক্ষণ দিয়ক, আৰু যেতিয়া তেওঁ বুঢ়া হ’ব তেতিয়া তেওঁ তাৰ পৰা আঁতৰি নাযায়।</w:t>
      </w:r>
    </w:p>
    <w:p/>
    <w:p>
      <w:r xmlns:w="http://schemas.openxmlformats.org/wordprocessingml/2006/main">
        <w:t xml:space="preserve">২) দ্বিতীয় বিবৰণ ৪:৯ - কেৱল নিজৰ প্ৰতি সাৱধান হওক, আৰু নিজৰ আত্মাক অধ্যৱসায়ীভাৱে ৰাখক, যাতে তুমি তোমাৰ চকুৱে দেখা কথাবোৰ পাহৰি নাযাবা আৰু তোমাৰ জীৱনৰ সকলো দিন তোমাৰ হৃদয়ৰ পৰা আঁতৰি নাযাবা; আৰু তোমাৰ পুত্ৰসকলৰ পুত্ৰসকল।</w:t>
      </w:r>
    </w:p>
    <w:p/>
    <w:p>
      <w:r xmlns:w="http://schemas.openxmlformats.org/wordprocessingml/2006/main">
        <w:t xml:space="preserve">দ্বিতীয় বিবৰণ ৬:২১ তেতিয়া তুমি তোমাৰ পুত্ৰক কবা, আমি মিচৰত ফৰৌণৰ দাস আছিলো; আৰু যিহোৱাই আমাক মহান হাতেৰে মিচৰৰ পৰা উলিয়াই আনিলে।</w:t>
      </w:r>
    </w:p>
    <w:p/>
    <w:p>
      <w:r xmlns:w="http://schemas.openxmlformats.org/wordprocessingml/2006/main">
        <w:t xml:space="preserve">ঈশ্বৰে নিজৰ শক্তিশালী হাতেৰে ইস্ৰায়েলীসকলক মিচৰৰ দাসত্বৰ পৰা উদ্ধাৰ কৰিলে।</w:t>
      </w:r>
    </w:p>
    <w:p/>
    <w:p>
      <w:r xmlns:w="http://schemas.openxmlformats.org/wordprocessingml/2006/main">
        <w:t xml:space="preserve">১/ ঈশ্বৰ সদায় নিজৰ প্ৰতিজ্ঞাৰ প্ৰতি বিশ্বাসী।</w:t>
      </w:r>
    </w:p>
    <w:p/>
    <w:p>
      <w:r xmlns:w="http://schemas.openxmlformats.org/wordprocessingml/2006/main">
        <w:t xml:space="preserve">২/ আমি ঈশ্বৰক আমাৰ মুক্তিদাতা হিচাপে বিশ্বাস কৰিব পাৰো।</w:t>
      </w:r>
    </w:p>
    <w:p/>
    <w:p>
      <w:r xmlns:w="http://schemas.openxmlformats.org/wordprocessingml/2006/main">
        <w:t xml:space="preserve">১/ যিচয়া ৪৩:২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যাত্ৰাপুস্তক ১৪:১৩-১৪ আৰু মোচিয়ে লোকসকলক ক’লে, “তোমালোকে ভয় নকৰিবা, থিয় হৈ থাকক আৰু যিহোৱাৰ পৰিত্ৰাণ চাওক, যি যিহোৱাৰ আজি তেওঁ তোমালোকক দেখুৱাব; তেওঁলোকক আৰু চিৰকাললৈ আৰু দেখা নাপাব। যিহোৱাই তোমালোকৰ কাৰণে যুদ্ধ কৰিব, আৰু তোমালোকে মনে মনে থাকিবা।</w:t>
      </w:r>
    </w:p>
    <w:p/>
    <w:p>
      <w:r xmlns:w="http://schemas.openxmlformats.org/wordprocessingml/2006/main">
        <w:t xml:space="preserve">Deuteronomy 6:22 আৰু যিহোৱাই মিচৰ, ফৰৌণ আৰু তেওঁৰ সকলো ঘৰৰ ওপৰত আমাৰ চকুৰ সন্মুখত চিন আৰু আশ্চৰ্য্য দেখুৱালে।</w:t>
      </w:r>
    </w:p>
    <w:p/>
    <w:p>
      <w:r xmlns:w="http://schemas.openxmlformats.org/wordprocessingml/2006/main">
        <w:t xml:space="preserve">যিহোৱাই মিচৰৰ লোকসকলক, ফৰৌণ আৰু তেওঁৰ ঘৰৰ লোকসকলক বহুতো চিন আৰু আচৰিত কাৰ্য্য দেখুৱালে।</w:t>
      </w:r>
    </w:p>
    <w:p/>
    <w:p>
      <w:r xmlns:w="http://schemas.openxmlformats.org/wordprocessingml/2006/main">
        <w:t xml:space="preserve">১/ ঈশ্বৰ শক্তিশালী আৰু আমাৰ প্ৰশংসাৰ যোগ্য</w:t>
      </w:r>
    </w:p>
    <w:p/>
    <w:p>
      <w:r xmlns:w="http://schemas.openxmlformats.org/wordprocessingml/2006/main">
        <w:t xml:space="preserve">২/ সম্পূৰ্ণ হৃদয়েৰে ঈশ্বৰক পূজা কৰা</w:t>
      </w:r>
    </w:p>
    <w:p/>
    <w:p>
      <w:r xmlns:w="http://schemas.openxmlformats.org/wordprocessingml/2006/main">
        <w:t xml:space="preserve">১/ যাত্ৰাপুস্তক ১৫:১১ - হে প্ৰভু, দেৱতাসকলৰ মাজত তোমাৰ সদৃশ কোন? তোমাৰ নিচিনা কোন, পবিত্ৰতাত মহিমাময়, প্ৰশংসাত ভয়ংকৰ আৰু আচৰিত কাম কৰা?</w:t>
      </w:r>
    </w:p>
    <w:p/>
    <w:p>
      <w:r xmlns:w="http://schemas.openxmlformats.org/wordprocessingml/2006/main">
        <w:t xml:space="preserve">২) গীতমালা ৬৬:৩-৪ - ঈশ্বৰক কোৱা, তুমি তোমাৰ কৰ্মত কিমান ভয়ংকৰ! তোমাৰ শক্তিৰ মহত্ত্বৰ দ্বাৰাই তোমাৰ শত্ৰুবোৰে তোমাৰ বশ হ’ব। গোটেই পৃথিৱীয়ে তোমাক উপাসনা কৰিব আৰু তোমাৰ আগত গান গাব; তেওঁলোকে তোমাৰ নামত গান গাব।”</w:t>
      </w:r>
    </w:p>
    <w:p/>
    <w:p>
      <w:r xmlns:w="http://schemas.openxmlformats.org/wordprocessingml/2006/main">
        <w:t xml:space="preserve">Deuteronomy 6:23 তেওঁ আমাক তাৰ পৰা উলিয়াই আনিলে, যাতে তেওঁ আমাক ভিতৰলৈ আনি আমাৰ পূৰ্বপুৰুষসকলৰ আগত শপত খোৱা দেশখন আমাক দিব পাৰে।</w:t>
      </w:r>
    </w:p>
    <w:p/>
    <w:p>
      <w:r xmlns:w="http://schemas.openxmlformats.org/wordprocessingml/2006/main">
        <w:t xml:space="preserve">ঈশ্বৰে ইস্ৰায়েলীসকলক প্ৰতিজ্ঞাত দেশ দিয়াৰ প্ৰতিজ্ঞা পূৰণ কৰিবলৈ মিচৰৰ পৰা উলিয়াই আনিছিল।</w:t>
      </w:r>
    </w:p>
    <w:p/>
    <w:p>
      <w:r xmlns:w="http://schemas.openxmlformats.org/wordprocessingml/2006/main">
        <w:t xml:space="preserve">১/ ঈশ্বৰৰ প্ৰতিজ্ঞাৰ প্ৰতি বিশ্বাসীতা</w:t>
      </w:r>
    </w:p>
    <w:p/>
    <w:p>
      <w:r xmlns:w="http://schemas.openxmlformats.org/wordprocessingml/2006/main">
        <w:t xml:space="preserve">২) ঈশ্বৰৰ আজ্ঞা পালন কৰাৰ গুৰুত্ব</w:t>
      </w:r>
    </w:p>
    <w:p/>
    <w:p>
      <w:r xmlns:w="http://schemas.openxmlformats.org/wordprocessingml/2006/main">
        <w:t xml:space="preserve">১) ৰোমীয়া ৪:১৩-১৫ "কিয়নো অব্ৰাহাম আৰু তেওঁৰ বংশধৰক তেওঁ জগতৰ উত্তৰাধিকাৰী হ'ব বুলি দিয়া প্ৰতিজ্ঞা বিধানৰ দ্বাৰা নহয়, কিন্তু বিশ্বাসৰ ধাৰ্মিকতাৰ দ্বাৰাহে আহিছিল। কিয়নো যদি বিধানৰ অনুগামীসকলেই হ'ব লাগে।" উত্তৰাধিকাৰী হওক, বিশ্বাস বাতিল আৰু প্ৰতিজ্ঞা বাতিল। কিয়নো বিধানে ক্ৰোধ আনে, কিন্তু য'ত বিধান নাই তাত কোনো উলংঘা নহয়।"</w:t>
      </w:r>
    </w:p>
    <w:p/>
    <w:p>
      <w:r xmlns:w="http://schemas.openxmlformats.org/wordprocessingml/2006/main">
        <w:t xml:space="preserve">২) গীতমালা ১০৭:১-৩ "হে প্ৰভুক ধন্যবাদ দিয়া, কিয়নো তেওঁ ভাল, কিয়নো তেওঁৰ দৃঢ় প্ৰেম চিৰকাল থাকে! যিসকলক তেওঁ বিপদৰ পৰা মুক্ত কৰি দেশবোৰৰ পৰা গোটাই লৈছে, তেওঁলোকে তেনেকৈ কওক। পূব আৰু পশ্চিমৰ পৰা, উত্তৰ আৰু দক্ষিণৰ পৰা।"</w:t>
      </w:r>
    </w:p>
    <w:p/>
    <w:p>
      <w:r xmlns:w="http://schemas.openxmlformats.org/wordprocessingml/2006/main">
        <w:t xml:space="preserve">দ্বিতীয় বিবৰণ ৬:২৪ আৰু যিহোৱাই আমাক এই সকলো বিধি পালন কৰিবলৈ আজ্ঞা দিলে, আমাৰ ঈশ্বৰ যিহোৱাক ভয় কৰিবলৈ, যাতে তেওঁ আমাক আজিৰ দৰে জীয়াই ৰাখিব পাৰে।</w:t>
      </w:r>
    </w:p>
    <w:p/>
    <w:p>
      <w:r xmlns:w="http://schemas.openxmlformats.org/wordprocessingml/2006/main">
        <w:t xml:space="preserve">ঈশ্বৰে আমাক নিজৰ মংগলৰ বাবে তেওঁৰ বিধিসমূহ পালন কৰিবলৈ আজ্ঞা দিয়ে।</w:t>
      </w:r>
    </w:p>
    <w:p/>
    <w:p>
      <w:r xmlns:w="http://schemas.openxmlformats.org/wordprocessingml/2006/main">
        <w:t xml:space="preserve">১/ প্ৰভুক ভয় কৰিবলৈ শিকা: ঈশ্বৰৰ আজ্ঞা পালন কৰাৰ উপকাৰ</w:t>
      </w:r>
    </w:p>
    <w:p/>
    <w:p>
      <w:r xmlns:w="http://schemas.openxmlformats.org/wordprocessingml/2006/main">
        <w:t xml:space="preserve">২) বিশ্বাসযোগ্যতাৰ ফল লাভ কৰা: ঈশ্বৰৰ সুৰক্ষাৰ উদযাপন কৰা</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গীতমালা ৩৪:৮ - "যিহোৱা ভাল বুলি সোৱাদ লওক আৰু চাওক; যিজনে তেওঁৰ আশ্ৰয় লয় তেওঁ ধন্য।"</w:t>
      </w:r>
    </w:p>
    <w:p/>
    <w:p>
      <w:r xmlns:w="http://schemas.openxmlformats.org/wordprocessingml/2006/main">
        <w:t xml:space="preserve">দ্বিতীয় বিবৰণ ৬:২৫ আমাৰ ঈশ্বৰ যিহোৱাৰ আজ্ঞাৰ দৰে যদি আমি এই সকলো আজ্ঞা পালন কৰিম, তেন্তে সেয়া আমাৰ ধাৰ্মিকতা হ’ব।</w:t>
      </w:r>
    </w:p>
    <w:p/>
    <w:p>
      <w:r xmlns:w="http://schemas.openxmlformats.org/wordprocessingml/2006/main">
        <w:t xml:space="preserve">ঈশ্বৰে আমাক দিয়া সকলো আজ্ঞা পালন কৰিলে আমি ধাৰ্মিক বুলি গণ্য হ’ম।</w:t>
      </w:r>
    </w:p>
    <w:p/>
    <w:p>
      <w:r xmlns:w="http://schemas.openxmlformats.org/wordprocessingml/2006/main">
        <w:t xml:space="preserve">১/ ঈশ্বৰৰ আজ্ঞা পালন কৰাটো ধাৰ্মিক</w:t>
      </w:r>
    </w:p>
    <w:p/>
    <w:p>
      <w:r xmlns:w="http://schemas.openxmlformats.org/wordprocessingml/2006/main">
        <w:t xml:space="preserve">২/ ঈশ্বৰৰ আজ্ঞা পালনৰ আশীৰ্বাদ</w:t>
      </w:r>
    </w:p>
    <w:p/>
    <w:p>
      <w:r xmlns:w="http://schemas.openxmlformats.org/wordprocessingml/2006/main">
        <w:t xml:space="preserve">১/ মথি ৭:২১, "মোক প্ৰভু, প্ৰভু' বুলি কোৱা সকলোৱে স্বৰ্গৰাজ্যত প্ৰৱেশ কৰিব নোৱাৰে, কিন্তু স্বৰ্গত থকা মোৰ পিতৃৰ ইচ্ছা পালন কৰাজনেহে প্ৰৱেশ কৰিব।"</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স্বাভাৱিকলৈ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দ্বিতীয় বিবৰণ ৭ পদক তলত দিয়া ধৰণে তিনিটা অনুচ্ছেদত সামৰি ল’ব পাৰি, য’ত উল্লেখ কৰা পদ আছে:</w:t>
      </w:r>
    </w:p>
    <w:p/>
    <w:p>
      <w:r xmlns:w="http://schemas.openxmlformats.org/wordprocessingml/2006/main">
        <w:t xml:space="preserve">অনুচ্ছেদ ১: দ্বিতীয় বিবৰণ ৭:১-১১ পদত ইস্ৰায়েলীসকলৰ ঈশ্বৰৰ সৈতে থকা অনন্য সম্পৰ্ক আৰু কনান দেশত বাস কৰা জাতিসমূহক সম্পূৰ্ণৰূপে ধ্বংস কৰিবলৈ তেওঁৰ আজ্ঞাৰ ওপৰত গুৰুত্ব আৰোপ কৰা হৈছে। মোচিয়ে তেওঁলোকক এই জাতিসমূহৰ সৈতে চুক্তি নকৰিবলৈ বা আন্তঃবিবাহ নকৰিবলৈ নিৰ্দেশ দিছে কাৰণ ই তেওঁলোকক বিপথে পৰিচালিত কৰিব পাৰে আৰু যিহোৱাৰ প্ৰতি তেওঁলোকৰ ভক্তিৰ সৈতে আপোচ কৰিব পাৰে। তেওঁ তেওঁলোকক সোঁৱৰাই দিয়ে যে তেওঁলোক এটা নিৰ্বাচিত লোক, ঈশ্বৰৰ প্ৰিয় আৰু তেওঁৰ উদ্দেশ্যৰ বাবে পৃথক। মোচিয়ে তেওঁলোকক তেওঁৰ নিয়মৰ প্ৰতিজ্ঞা পূৰণ কৰাত ঈশ্বৰৰ বিশ্বাসযোগ্যতাৰ বিষয়ে আশ্বস্ত কৰে আৰু সতৰ্ক কৰে যে অবাধ্যতাৰ ফলত পৰিণতি হ’ব, আনহাতে আজ্ঞা পালন কৰিলে আশীৰ্ব্বাদ হ’ব।</w:t>
      </w:r>
    </w:p>
    <w:p/>
    <w:p>
      <w:r xmlns:w="http://schemas.openxmlformats.org/wordprocessingml/2006/main">
        <w:t xml:space="preserve">অনুচ্ছেদ ২: দ্বিতীয় বিবৰণ ৭:১২-২৬ পদত আগবাঢ়ি গৈ মোচিয়ে ইস্ৰায়েলীসকলে ঈশ্বৰৰ আজ্ঞা পালন কৰিলে তেওঁলোকৰ ওপৰত যি আশীৰ্ব্বাদ আহিব, সেই বিষয়ে উল্লেখ কৰিছে। তেওঁ তেওঁলোকক উৰ্বৰতা, সমৃদ্ধি, শত্ৰুৰ ওপৰত জয় আৰু ৰোগৰ পৰা ৰক্ষা পোৱাৰ আশ্বাস দিয়ে। মোচিয়ে তেওঁলোকক প্ৰতিজ্ঞাত দেশলৈ লৈ যোৱাৰ সময়ত যিহোৱাৰ ওপৰত তেওঁলোকৰ আস্থাক উৎসাহিত কৰে। তেওঁ লগতে সকীয়াই দিয়ে যে তেওঁলোকে বেদখল কৰিবলৈ ওলোৱা কনানীয়া জাতিবোৰৰ আচাৰ-ব্যৱহাৰ আৰু দেৱতাৰ দ্বাৰা প্ৰলোভিত নহ’ব।</w:t>
      </w:r>
    </w:p>
    <w:p/>
    <w:p>
      <w:r xmlns:w="http://schemas.openxmlformats.org/wordprocessingml/2006/main">
        <w:t xml:space="preserve">অনুচ্ছেদ ৩: দ্বিতীয় বিবৰণ ৭ পদৰ সামৰণিত মোচিয়ে ইস্ৰায়েলীসকলক মিচৰৰ পৰা ঈশ্বৰৰ মুক্তি আৰু তেওঁলোকৰ হৈ কৰা তেওঁৰ শক্তিশালী কাৰ্য্যসমূহ মনত ৰাখিবলৈ উপদেশ দিছে। তেওঁ তেওঁলোকক সোঁৱৰাই দিয়ে যে কেনেকৈ ঈশ্বৰে মিচৰৰ ওপৰত মহামাৰী আনিছিল কিন্তু তেওঁৰ লোকসকলক ৰক্ষা কৰিছিল, আন সকলো দেৱতাৰ ওপৰত তেওঁৰ ক্ষমতা প্ৰদৰ্শন কৰিছিল। মোচিয়ে আপোচ নকৰাকৈ বা আন জাতিৰ প্ৰতিক্ৰিয়াৰ প্ৰতি ভয় নকৰাকৈ ঈশ্বৰৰ আজ্ঞাবোৰ কঠোৰভাৱে পালন কৰিবলৈ আহ্বান জনাইছে। তেওঁ তেওঁলোকক আশ্বাস দিয়ে যে যিহোৱাই তেওঁলোকৰ শত্ৰুবোৰক লাহে লাহে খেদি পঠিয়াব যেতিয়ালৈকে তেওঁলোকে দেশখন সম্পূৰ্ণৰূপে দখল নকৰে।</w:t>
      </w:r>
    </w:p>
    <w:p/>
    <w:p>
      <w:r xmlns:w="http://schemas.openxmlformats.org/wordprocessingml/2006/main">
        <w:t xml:space="preserve">চমুকৈ:</w:t>
      </w:r>
    </w:p>
    <w:p>
      <w:r xmlns:w="http://schemas.openxmlformats.org/wordprocessingml/2006/main">
        <w:t xml:space="preserve">দ্বিতীয় বিবৰণ ৭ পদত উপস্থাপন কৰা হৈছে:</w:t>
      </w:r>
    </w:p>
    <w:p>
      <w:r xmlns:w="http://schemas.openxmlformats.org/wordprocessingml/2006/main">
        <w:t xml:space="preserve">আন্তঃবিবাহ এৰাই চলা ঈশ্বৰৰ সৈতে অনন্য সম্পৰ্ক;</w:t>
      </w:r>
    </w:p>
    <w:p>
      <w:r xmlns:w="http://schemas.openxmlformats.org/wordprocessingml/2006/main">
        <w:t xml:space="preserve">আজ্ঞাকাৰীতাৰ বাবে আশীৰ্বাদৰ প্ৰতিশ্ৰুতি উৰ্বৰতা, সমৃদ্ধি, বিজয়;</w:t>
      </w:r>
    </w:p>
    <w:p>
      <w:r xmlns:w="http://schemas.openxmlformats.org/wordprocessingml/2006/main">
        <w:t xml:space="preserve">মুক্তিৰ কথা মনত ৰখা আজ্ঞাৰ কঠোৰ আনুগত্য।</w:t>
      </w:r>
    </w:p>
    <w:p/>
    <w:p>
      <w:r xmlns:w="http://schemas.openxmlformats.org/wordprocessingml/2006/main">
        <w:t xml:space="preserve">আন্তঃবিবাহ আৰু সন্ধি এৰাই চলি ঈশ্বৰৰ সৈতে অনন্য সম্পৰ্কৰ ওপৰত গুৰুত্ব দিয়া;</w:t>
      </w:r>
    </w:p>
    <w:p>
      <w:r xmlns:w="http://schemas.openxmlformats.org/wordprocessingml/2006/main">
        <w:t xml:space="preserve">আজ্ঞাকাৰীতাৰ বাবে আশীৰ্বাদৰ প্ৰতিশ্ৰুতি উৰ্বৰতা, সমৃদ্ধি, শত্ৰুৰ ওপৰত জয়;</w:t>
      </w:r>
    </w:p>
    <w:p>
      <w:r xmlns:w="http://schemas.openxmlformats.org/wordprocessingml/2006/main">
        <w:t xml:space="preserve">মিচৰৰ পৰা মুক্তি পোৱাৰ কথা মনত পেলোৱা আজ্ঞাৰ কঠোৰ আনুগত্য।</w:t>
      </w:r>
    </w:p>
    <w:p/>
    <w:p>
      <w:r xmlns:w="http://schemas.openxmlformats.org/wordprocessingml/2006/main">
        <w:t xml:space="preserve">অধ্যায়টোত ঈশ্বৰৰ সৈতে ইস্ৰায়েলীসকলৰ সম্পৰ্ক, কনানক জয় কৰিবলৈ তেওঁৰ আজ্ঞা আৰু আজ্ঞাকাৰী হোৱাৰ বাবে আশীৰ্বাদৰ প্ৰতিজ্ঞাৰ ওপৰত গুৰুত্ব আৰোপ কৰা হৈছে। দ্বিতীয় বিবৰণ ৭ পদত মোচিয়ে ইস্ৰায়েলীসকলক কনান বাস কৰা জাতিসমূহৰ সৈতে চুক্তি নকৰিবলৈ বা আন্তঃবিবাহ নকৰিবলৈ নিৰ্দেশ দিছে। তেওঁ ঈশ্বৰৰ প্ৰিয় আৰু তেওঁৰ উদ্দেশ্যৰ বাবে পৃথক কৰা লোক হিচাপে তেওঁলোকৰ নিৰ্বাচিত মৰ্যাদাৰ ওপৰত গুৰুত্ব আৰোপ কৰে। মোচিয়ে তেওঁলোকক তেওঁৰ নিয়মৰ প্ৰতিজ্ঞা পূৰণ কৰাত ঈশ্বৰৰ বিশ্বাসযোগ্যতাৰ বিষয়ে আশ্বাস দিয়ে কিন্তু সতৰ্ক কৰি দিয়ে যে অবাধ্যতাৰ ফলত পৰিণতি হ’ব আৰু আজ্ঞা পালনে আশীৰ্বাদ কঢ়িয়াই আনিব।</w:t>
      </w:r>
    </w:p>
    <w:p/>
    <w:p>
      <w:r xmlns:w="http://schemas.openxmlformats.org/wordprocessingml/2006/main">
        <w:t xml:space="preserve">দ্বিতীয় বিবৰণ ৭ পদত আগবাঢ়ি গৈ মোচিয়ে ইস্ৰায়েলীসকলে ঈশ্বৰৰ আজ্ঞা পালন কৰিলে তেওঁলোকৰ ওপৰত আহিবলগীয়া আশীৰ্বাদসমূহৰ ওপৰত আলোকপাত কৰিছে। তেওঁ তেওঁলোকক উৰ্বৰতা, সমৃদ্ধি, শত্ৰুৰ ওপৰত জয় আৰু ৰোগৰ পৰা সুৰক্ষাৰ আশ্বাস দিয়ে কাৰণ তেওঁলোকে প্ৰতিজ্ঞাত দেশলৈ যাহোৱাৰ নেতৃত্বৰ ওপৰত বিশ্বাস কৰে। কিন্তু তেওঁলোকে বেদখল কৰিবলৈ ওলোৱা কনানীয়া জাতিবোৰৰ আচাৰ-ব্যৱহাৰ আৰু দেৱতাৰ দ্বাৰা প্ৰলোভিত নহ’বলৈও তেওঁ সতৰ্ক কৰি দিয়ে।</w:t>
      </w:r>
    </w:p>
    <w:p/>
    <w:p>
      <w:r xmlns:w="http://schemas.openxmlformats.org/wordprocessingml/2006/main">
        <w:t xml:space="preserve">দ্বিতীয় বিবৰণ ৭ পদৰ সামৰণিত মোচিয়ে ইস্ৰায়েলীসকলক মিচৰৰ পৰা ঈশ্বৰৰ মুক্তি আৰু তেওঁলোকৰ হৈ কৰা তেওঁৰ শক্তিশালী কাৰ্য্যসমূহ মনত ৰাখিবলৈ উপদেশ দিছে। তেওঁ তেওঁলোকক সোঁৱৰাই দিয়ে যে কেনেকৈ ঈশ্বৰে মিচৰৰ ওপৰত মহামাৰী আনিছিল কিন্তু আন সকলো দেৱতাৰ ওপৰত তেওঁৰ ক্ষমতাৰ প্ৰদৰ্শন হিচাপে তেওঁৰ লোকসকলক ৰক্ষা কৰিছিল। মোচিয়ে আপোচ নকৰাকৈ বা আন জাতিৰ প্ৰতিক্ৰিয়াৰ প্ৰতি ভয় নকৰাকৈ ঈশ্বৰৰ আজ্ঞাবোৰ কঠোৰভাৱে পালন কৰিবলৈ আহ্বান জনাইছে। তেওঁ তেওঁলোকক আশ্বস্ত কৰে যে যিহোৱাই তেওঁলোকৰ শত্ৰুবোৰক অলপ অলপকৈ খেদি পঠিয়াব যেতিয়ালৈকে তেওঁলোকে তেওঁৰ প্ৰতিজ্ঞা অনুসৰি দেশখন সম্পূৰ্ণৰূপে দখল নকৰে।</w:t>
      </w:r>
    </w:p>
    <w:p/>
    <w:p>
      <w:r xmlns:w="http://schemas.openxmlformats.org/wordprocessingml/2006/main">
        <w:t xml:space="preserve">দ্বিতীয় বিবৰণ ৭:১ যেতিয়া তোমাৰ ঈশ্বৰ যিহোৱাই তোমাক সেই দেশলৈ লৈ আহিব আৰু তোমাৰ আগত অনেক জাতি, হিট্টী, গীৰগাচীয়া, ইমোৰীয়া, কনানীয়া আৰু পেৰিজীয়াসকলক বাহিৰ কৰি দিব। আৰু হিবী আৰু যিবুচীয়াসকল, তোমাতকৈ ডাঙৰ আৰু শক্তিশালী সাতটা জাতি;</w:t>
      </w:r>
    </w:p>
    <w:p/>
    <w:p>
      <w:r xmlns:w="http://schemas.openxmlformats.org/wordprocessingml/2006/main">
        <w:t xml:space="preserve">যিহোৱা ঈশ্বৰে ইস্ৰায়েলীসকলক প্ৰতিজ্ঞাত দেশলৈ আনিছে আৰু তেওঁলোকৰ তুলনাত মহান আৰু শক্তিশালী সাতটা জাতিক বাহিৰ কৰি দিছে।</w:t>
      </w:r>
    </w:p>
    <w:p/>
    <w:p>
      <w:r xmlns:w="http://schemas.openxmlformats.org/wordprocessingml/2006/main">
        <w:t xml:space="preserve">১/ যিকোনো জাতি জয় কৰিবলৈ ঈশ্বৰৰ শক্তি। ২/ প্ৰভুৰ ওপৰত আস্থা ৰখাৰ গুৰুত্ব।</w:t>
      </w:r>
    </w:p>
    <w:p/>
    <w:p>
      <w:r xmlns:w="http://schemas.openxmlformats.org/wordprocessingml/2006/main">
        <w:t xml:space="preserve">১/ ৰোমীয়া ৮:৩১ - তেন্তে আমি এইবোৰৰ বিষয়ে কি ক’ম? যদি ঈশ্বৰ আমাৰ পক্ষত থাকে তেন্তে আমাৰ বিৰোধী কোন হ’ব পাৰে? ২.১ পিতৰ ৫:৭ - তোমালোকৰ সকলো চিন্তা তেওঁৰ ওপৰত নিক্ষেপ কৰা; কিয়নো তেওঁ তোমালোকৰ প্ৰতি যত্ন লয়।</w:t>
      </w:r>
    </w:p>
    <w:p/>
    <w:p>
      <w:r xmlns:w="http://schemas.openxmlformats.org/wordprocessingml/2006/main">
        <w:t xml:space="preserve">দ্বিতীয় বিবৰণ ৭:২ আৰু যেতিয়া তোমাৰ ঈশ্বৰ যিহোৱাই তেওঁলোকক তোমাৰ আগত উদ্ধাৰ কৰিব; তুমি তেওঁলোকক আঘাত কৰিবা, আৰু তেওঁলোকক সম্পূৰ্ণৰূপে ধ্বংস কৰিবা; তুমি তেওঁলোকৰ লগত কোনো নিয়ম নকৰিবা, আৰু তেওঁলোকক দয়া নকৰিবা।</w:t>
      </w:r>
    </w:p>
    <w:p/>
    <w:p>
      <w:r xmlns:w="http://schemas.openxmlformats.org/wordprocessingml/2006/main">
        <w:t xml:space="preserve">ঈশ্বৰে ইস্ৰায়েলীসকলক তেওঁলোকৰ শত্ৰুক পৰাস্ত কৰি সম্পূৰ্ণৰূপে ধ্বংস কৰিবলৈ আজ্ঞা দিছে, কোনো দয়া নকৰাকৈ।</w:t>
      </w:r>
    </w:p>
    <w:p/>
    <w:p>
      <w:r xmlns:w="http://schemas.openxmlformats.org/wordprocessingml/2006/main">
        <w:t xml:space="preserve">১: ঈশ্বৰৰ দয়া আৰু ন্যায়: অনুগ্ৰহ আৰু ধাৰ্মিকতাৰ ভাৰসাম্য</w:t>
      </w:r>
    </w:p>
    <w:p/>
    <w:p>
      <w:r xmlns:w="http://schemas.openxmlformats.org/wordprocessingml/2006/main">
        <w:t xml:space="preserve">২: সঠিক কাম কৰাৰ শক্তি: নিজৰ বিশ্বাসত দৃঢ়তাৰে থিয় দিয়া</w:t>
      </w:r>
    </w:p>
    <w:p/>
    <w:p>
      <w:r xmlns:w="http://schemas.openxmlformats.org/wordprocessingml/2006/main">
        <w:t xml:space="preserve">১: যিহিষ্কেল ৩৩:১১ - তেওঁলোকক কোৱা, মই জীয়াই থকাৰ সময়ত, যিহোৱা যিহোৱাই কৈছে, মই দুষ্টৰ মৃত্যুত কোনো সন্তুষ্ট নহয়; কিন্তু দুষ্টই নিজৰ পথৰ পৰা আঁতৰি জীয়াই থাকিবলৈ; কিয়নো হে ইস্ৰায়েলৰ বংশ, তোমালোক কিয় মৰিবা?</w:t>
      </w:r>
    </w:p>
    <w:p/>
    <w:p>
      <w:r xmlns:w="http://schemas.openxmlformats.org/wordprocessingml/2006/main">
        <w:t xml:space="preserve">২: ৰোমীয়া ১২:১৯ - প্ৰিয় প্ৰিয়সকল, নিজৰ প্ৰতিশোধ নিদিবা, বৰঞ্চ ক্ৰোধৰ স্থান দিয়ক; মই প্ৰতিদান দিম, যিহোৱাই কৈছে।</w:t>
      </w:r>
    </w:p>
    <w:p/>
    <w:p>
      <w:r xmlns:w="http://schemas.openxmlformats.org/wordprocessingml/2006/main">
        <w:t xml:space="preserve">দ্বিতীয় বিবৰণ ৭:৩ আৰু তেওঁলোকৰ লগত বিবাহ নকৰিবা; তোমাৰ কন্যাক তুমি তেওঁৰ পুত্ৰক নিদিবা আৰু তেওঁৰ জীয়েকক তোমাৰ পুত্ৰক নিদিবা।</w:t>
      </w:r>
    </w:p>
    <w:p/>
    <w:p>
      <w:r xmlns:w="http://schemas.openxmlformats.org/wordprocessingml/2006/main">
        <w:t xml:space="preserve">ঈশ্বৰে কনান জাতিসমূহৰ সৈতে আন্তঃবিবাহ নিষেধ কৰিছে।</w:t>
      </w:r>
    </w:p>
    <w:p/>
    <w:p>
      <w:r xmlns:w="http://schemas.openxmlformats.org/wordprocessingml/2006/main">
        <w:t xml:space="preserve">১: আমি মনত ৰাখিব লাগিব যে ঈশ্বৰে সীমা নিৰ্ধাৰণ কৰিছে আৰু আমি সেইবোৰ অতিক্ৰম কৰিব নালাগে।</w:t>
      </w:r>
    </w:p>
    <w:p/>
    <w:p>
      <w:r xmlns:w="http://schemas.openxmlformats.org/wordprocessingml/2006/main">
        <w:t xml:space="preserve">২: আমি ঈশ্বৰৰ আজ্ঞাবোৰক সন্মান আৰু পালন কৰিবলৈ আৰু সকলোতকৈ বেছি লালন-পালন কৰিবলৈ মনত ৰাখিব লাগিব।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পথবোৰ পোন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দ্বিতীয় বিবৰণ ৭:৪ কিয়নো তেওঁলোকে তোমাৰ পুত্ৰক মোৰ পিছে পিছে যোৱাৰ পৰা আঁতৰাই আন দেৱতাৰ আৰাধনা কৰিব;</w:t>
      </w:r>
    </w:p>
    <w:p/>
    <w:p>
      <w:r xmlns:w="http://schemas.openxmlformats.org/wordprocessingml/2006/main">
        <w:t xml:space="preserve">ঈশ্বৰৰ ক্ৰোধ জ্বলি উঠিব যদিহে তেওঁৰ লোকসকলে তেওঁৰ পৰা আঁতৰি আহি আন দেৱতাৰ সেৱা কৰে।</w:t>
      </w:r>
    </w:p>
    <w:p/>
    <w:p>
      <w:r xmlns:w="http://schemas.openxmlformats.org/wordprocessingml/2006/main">
        <w:t xml:space="preserve">১) অবাধ্যতাৰ পৰিণতি: দ্বিতীয় বিবৰণ ৭:৪ পদৰ পৰা এটা সতৰ্কবাণী</w:t>
      </w:r>
    </w:p>
    <w:p/>
    <w:p>
      <w:r xmlns:w="http://schemas.openxmlformats.org/wordprocessingml/2006/main">
        <w:t xml:space="preserve">২/ বিশ্বাসযোগ্যতাৰ গুৰুত্ব: ধৰ্মত্যাগ কেনেকৈ ক্ৰোধৰ জন্ম দিয়ে</w:t>
      </w:r>
    </w:p>
    <w:p/>
    <w:p>
      <w:r xmlns:w="http://schemas.openxmlformats.org/wordprocessingml/2006/main">
        <w:t xml:space="preserve">১/ ইফিচীয়া ৪:১৭-২৪ - অনা-ইহুদীসকলৰ দৰে চলি নাথাকিব</w:t>
      </w:r>
    </w:p>
    <w:p/>
    <w:p>
      <w:r xmlns:w="http://schemas.openxmlformats.org/wordprocessingml/2006/main">
        <w:t xml:space="preserve">২/ যিহোচূৱা ২৪:১৪-১৫ - আজি তোমালোকে বাছি লওক যাৰ সেৱা কৰিবা</w:t>
      </w:r>
    </w:p>
    <w:p/>
    <w:p>
      <w:r xmlns:w="http://schemas.openxmlformats.org/wordprocessingml/2006/main">
        <w:t xml:space="preserve">দ্বিতীয় বিবৰণ ৭:৫ কিন্তু তোমালোকে তেওঁলোকৰ লগত এইদৰে ব্যৱহাৰ কৰা; তোমালোকে সিহঁতৰ বেদীবোৰ ধ্বংস কৰিবা, সিহঁতৰ মূৰ্তিবোৰ ভাঙি পেলাবা, আৰু সিহঁতৰ বাগিচাবোৰ কাটিবা আৰু সিহঁতৰ খোদিত মূৰ্তিবোৰ জুইত জ্বলাই দিবা।”</w:t>
      </w:r>
    </w:p>
    <w:p/>
    <w:p>
      <w:r xmlns:w="http://schemas.openxmlformats.org/wordprocessingml/2006/main">
        <w:t xml:space="preserve">ঈশ্বৰে আজ্ঞা দিয়ে যে মিছা দেৱতাৰ বেদী, মূৰ্তি আৰু বাগিচাবোৰ ধ্বংস কৰিব লাগে।</w:t>
      </w:r>
    </w:p>
    <w:p/>
    <w:p>
      <w:r xmlns:w="http://schemas.openxmlformats.org/wordprocessingml/2006/main">
        <w:t xml:space="preserve">১/ আমাৰ প্ৰতি ঈশ্বৰৰ প্ৰেম: মিছা ঈশ্বৰৰ পৰা আমাক ৰক্ষা কৰিবলৈ তেওঁ কেনেকৈ যথেষ্ট যত্ন লয়</w:t>
      </w:r>
    </w:p>
    <w:p/>
    <w:p>
      <w:r xmlns:w="http://schemas.openxmlformats.org/wordprocessingml/2006/main">
        <w:t xml:space="preserve">২/ মিছা দেৱতা: মূৰ্তিপূজাৰ বিপদ</w:t>
      </w:r>
    </w:p>
    <w:p/>
    <w:p>
      <w:r xmlns:w="http://schemas.openxmlformats.org/wordprocessingml/2006/main">
        <w:t xml:space="preserve">১/ ১ যোহন ৫:২১ - "সৰু ল'ৰা-ছোৱালী, মূৰ্তিৰ পৰা নিজকে ৰক্ষা কৰা।"</w:t>
      </w:r>
    </w:p>
    <w:p/>
    <w:p>
      <w:r xmlns:w="http://schemas.openxmlformats.org/wordprocessingml/2006/main">
        <w:t xml:space="preserve">২) ৰোমীয়া ১:২৫ - "তেওঁলোকে ঈশ্বৰৰ বিষয়ে সত্যক মিছাৰ সৈতে বিনিময় কৰিলে, আৰু চিৰকাল প্ৰশংসিত সৃষ্টিকৰ্তাৰ পৰিৱৰ্তে সৃষ্টিশীল বস্তুৰ পূজা আৰু সেৱা কৰিলে! আমিন।"</w:t>
      </w:r>
    </w:p>
    <w:p/>
    <w:p>
      <w:r xmlns:w="http://schemas.openxmlformats.org/wordprocessingml/2006/main">
        <w:t xml:space="preserve">দ্বিতীয় বিবৰণ ৭:৬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ঈশ্বৰে ইস্ৰায়েলীসকলক তেওঁৰ বাবে পবিত্ৰ আৰু বিশেষ লোক হ’বলৈ বাছি লৈছে, পৃথিৱীৰ আন সকলো লোকতকৈ।</w:t>
      </w:r>
    </w:p>
    <w:p/>
    <w:p>
      <w:r xmlns:w="http://schemas.openxmlformats.org/wordprocessingml/2006/main">
        <w:t xml:space="preserve">১/ "ঈশ্বৰৰ পছন্দ: পবিত্ৰতাৰ আহ্বান"।</w:t>
      </w:r>
    </w:p>
    <w:p/>
    <w:p>
      <w:r xmlns:w="http://schemas.openxmlformats.org/wordprocessingml/2006/main">
        <w:t xml:space="preserve">২/ "ঈশ্বৰৰ প্ৰেম: এটি বিশেষ লোক"।</w:t>
      </w:r>
    </w:p>
    <w:p/>
    <w:p>
      <w:r xmlns:w="http://schemas.openxmlformats.org/wordprocessingml/2006/main">
        <w:t xml:space="preserve">১.১ পিতৰ ২:৯-১০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২) যিচয়া ৪৩:২০-২১ - অজগৰ আৰু উইচ্ছুবোৰে মোক সন্মান কৰিব, কাৰণ মই মোৰ মনোনীত লোকসকলক পানী দিবলৈ মৰুভূমিত পানী আৰু মৰুভূমিত নদী দিওঁ।</w:t>
      </w:r>
    </w:p>
    <w:p/>
    <w:p>
      <w:r xmlns:w="http://schemas.openxmlformats.org/wordprocessingml/2006/main">
        <w:t xml:space="preserve">দ্বিতীয় বিবৰণ ৭:৭ যিহোৱাই তোমালোকৰ ওপৰত নিজৰ প্ৰেম নিদিলে আৰু তোমালোকক বাছি নিদিলে, কাৰণ তোমালোকৰ সংখ্যা সকলোতকৈ বেছি আছিল; কিয়নো তোমালোক সকলো লোকতকৈ কম আছিলা।</w:t>
      </w:r>
    </w:p>
    <w:p/>
    <w:p>
      <w:r xmlns:w="http://schemas.openxmlformats.org/wordprocessingml/2006/main">
        <w:t xml:space="preserve">যিহোৱাই ইস্ৰায়েলীসকলক তেওঁৰ লোক হ’বলৈ বাছি লৈছিল যদিও তেওঁলোক সকলো লোকতকৈ কম আছিল; আন কোনো মানুহতকৈ তেওঁলোকৰ সংখ্যা বেছি হোৱাৰ বাবেই নহয়।</w:t>
      </w:r>
    </w:p>
    <w:p/>
    <w:p>
      <w:r xmlns:w="http://schemas.openxmlformats.org/wordprocessingml/2006/main">
        <w:t xml:space="preserve">১/ ঈশ্বৰৰ প্ৰেম নিঃচৰ্ত</w:t>
      </w:r>
    </w:p>
    <w:p/>
    <w:p>
      <w:r xmlns:w="http://schemas.openxmlformats.org/wordprocessingml/2006/main">
        <w:t xml:space="preserve">২/ ঈশ্বৰৰ অনুগ্ৰহ প্ৰচুৰ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১ যোহন ৪:১০ - এইটো প্ৰেম: আমি যে ঈশ্বৰক প্ৰেম কৰিছিলো এনে নহয়, কিন্তু তেওঁ আমাক প্ৰেম কৰিছিল আৰু আমাৰ পাপৰ প্ৰায়শ্চিত্ত বলিদান হিচাপে নিজৰ পুত্ৰক পঠিয়াইছিল।</w:t>
      </w:r>
    </w:p>
    <w:p/>
    <w:p>
      <w:r xmlns:w="http://schemas.openxmlformats.org/wordprocessingml/2006/main">
        <w:t xml:space="preserve">দ্বিতীয় বিবৰণ ৭:৮ কিন্তু যিহোৱাই তোমালোকক প্ৰেম কৰাৰ কাৰণে আৰু তোমালোকৰ পূৰ্বপুৰুষসকলৰ আগত শপত খোৱা শপত পালন কৰাৰ বাবে যিহোৱাই তোমালোকক শক্তিশালী হাতেৰে উলিয়াই আনি দাসসকলৰ ঘৰৰ পৰা হাতৰ পৰা মুক্ত কৰিলে মিচৰৰ ৰজা ফৰৌণৰ।</w:t>
      </w:r>
    </w:p>
    <w:p/>
    <w:p>
      <w:r xmlns:w="http://schemas.openxmlformats.org/wordprocessingml/2006/main">
        <w:t xml:space="preserve">ইস্ৰায়েলৰ লোকসকলৰ প্ৰতি ঈশ্বৰৰ বিশ্বাসী প্ৰেম আৰু নিয়মৰ প্ৰতিজ্ঞাৰ ফলত তেওঁলোকে মিচৰৰ দাসত্বৰ পৰা মুক্তি পালে।</w:t>
      </w:r>
    </w:p>
    <w:p/>
    <w:p>
      <w:r xmlns:w="http://schemas.openxmlformats.org/wordprocessingml/2006/main">
        <w:t xml:space="preserve">১: ঈশ্বৰৰ শক্তিশালী হাত: ঈশ্বৰৰ মুক্তিৰ কথা স্মৰণ কৰা</w:t>
      </w:r>
    </w:p>
    <w:p/>
    <w:p>
      <w:r xmlns:w="http://schemas.openxmlformats.org/wordprocessingml/2006/main">
        <w:t xml:space="preserve">২: ঈশ্বৰৰ চিৰন্তন প্ৰেম: ঈশ্বৰৰ বিশ্বাসযোগ্যতাৰ অভিজ্ঞতা লাভ কৰা</w:t>
      </w:r>
    </w:p>
    <w:p/>
    <w:p>
      <w:r xmlns:w="http://schemas.openxmlformats.org/wordprocessingml/2006/main">
        <w:t xml:space="preserve">১: গীতমালা ১৩৬:১০-১২ - "কিয়নো তেওঁ নিজৰ পবিত্ৰ প্ৰতিজ্ঞা আৰু তেওঁৰ দাস অব্ৰাহামক স্মৰণ কৰিলে। আৰু তেওঁ নিজৰ লোকসকলক আনন্দৰে আৰু নিজৰ মনোনীত লোকসকলক আনন্দৰে উলিয়াই আনিলে জনসাধাৰণৰ শ্ৰম।"</w:t>
      </w:r>
    </w:p>
    <w:p/>
    <w:p>
      <w:r xmlns:w="http://schemas.openxmlformats.org/wordprocessingml/2006/main">
        <w:t xml:space="preserve">২: যিচয়া ৪৩:১-৩ - "কিন্তু এতিয়া হে যাকোব, তোমাক সৃষ্টি কৰা যিহোৱাই এই কথা কৈছে, হে ইস্ৰায়েল, তোমাক গঠন কৰা যিহোৱাই ভয় নকৰিবা; তুমি যেতিয়া পানীৰ মাজেৰে পাৰ হৈ যাবা, মই তোমাৰ লগত থাকিম, আৰু নদীৰ মাজেৰে তোমাক ওফন্দি নাযাব; তোমাৰ ঈশ্বৰ যিহোৱা, ইস্ৰায়েলৰ পবিত্ৰ, তোমাৰ ত্ৰাণকৰ্তা, মই তোমাৰ মুক্তিপণৰ বাবে মিচৰ, তোমাৰ বাবে ইথিওপিয়া আৰু চেবা দিলোঁ।"</w:t>
      </w:r>
    </w:p>
    <w:p/>
    <w:p>
      <w:r xmlns:w="http://schemas.openxmlformats.org/wordprocessingml/2006/main">
        <w:t xml:space="preserve">দ্বিতীয় বিবৰণ ৭:৯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ঈশ্বৰে তেওঁৰ নিয়ম পালন কৰিবলৈ আৰু তেওঁক প্ৰেম কৰা আৰু তেওঁৰ আজ্ঞা পালন কৰাসকলৰ প্ৰতি দয়া দেখুৱাবলৈ বিশ্বাসী।</w:t>
      </w:r>
    </w:p>
    <w:p/>
    <w:p>
      <w:r xmlns:w="http://schemas.openxmlformats.org/wordprocessingml/2006/main">
        <w:t xml:space="preserve">১/ ঈশ্বৰৰ অসীম অনুগ্ৰহ: তেওঁৰ নিঃচৰ্ত প্ৰেমৰ শক্তি অনুভৱ কৰা</w:t>
      </w:r>
    </w:p>
    <w:p/>
    <w:p>
      <w:r xmlns:w="http://schemas.openxmlformats.org/wordprocessingml/2006/main">
        <w:t xml:space="preserve">২/ চিৰন্তন নিয়ম: ঈশ্বৰৰ লোকসকলৰ প্ৰতি বিশ্বাসযোগ্যতা</w:t>
      </w:r>
    </w:p>
    <w:p/>
    <w:p>
      <w:r xmlns:w="http://schemas.openxmlformats.org/wordprocessingml/2006/main">
        <w:t xml:space="preserve">১/ গীতমালা ১৩৬:১-৩ - প্ৰভুক ধন্যবাদ দিয়ক, কিয়নো তেওঁ ভাল, কিয়নো তেওঁৰ অটল প্ৰেম চিৰকাল থাকে।</w:t>
      </w:r>
    </w:p>
    <w:p/>
    <w:p>
      <w:r xmlns:w="http://schemas.openxmlformats.org/wordprocessingml/2006/main">
        <w:t xml:space="preserve">২/ যাত্ৰাপুস্তক ৩৪:৬-৭ - প্ৰভু, প্ৰভু, এজন দয়ালু আৰু কৃপাময় ঈশ্বৰ, ক্ৰোধত লেহেমীয়া, আৰু অটল প্ৰেম আৰু বিশ্বাসযোগ্যতাৰ প্ৰচুৰ।</w:t>
      </w:r>
    </w:p>
    <w:p/>
    <w:p>
      <w:r xmlns:w="http://schemas.openxmlformats.org/wordprocessingml/2006/main">
        <w:t xml:space="preserve">দ্বিতীয় বিবৰণ ৭:১০ আৰু তেওঁক ঘৃণা কৰা সকলক ধ্বংস কৰিবলৈ তেওঁলোকৰ মুখত প্ৰতিদান দিয়ে;</w:t>
      </w:r>
    </w:p>
    <w:p/>
    <w:p>
      <w:r xmlns:w="http://schemas.openxmlformats.org/wordprocessingml/2006/main">
        <w:t xml:space="preserve">ঈশ্বৰে তেওঁক ভালপোৱা আৰু আজ্ঞা পালন কৰাসকলক পুৰস্কৃত কৰে, আৰু তেওঁক অগ্ৰাহ্য কৰা আৰু বিৰোধিতা কৰাসকলক শাস্তি দিয়ে।</w:t>
      </w:r>
    </w:p>
    <w:p/>
    <w:p>
      <w:r xmlns:w="http://schemas.openxmlformats.org/wordprocessingml/2006/main">
        <w:t xml:space="preserve">১/ ঈশ্বৰ বিশ্বাসী: তেওঁ নিজৰ নিখুঁত ইচ্ছা অনুসৰি পুৰস্কাৰ আৰু শাস্তি দিয়ে</w:t>
      </w:r>
    </w:p>
    <w:p/>
    <w:p>
      <w:r xmlns:w="http://schemas.openxmlformats.org/wordprocessingml/2006/main">
        <w:t xml:space="preserve">২/ ঈশ্বৰক প্ৰেম কৰা আৰু তেওঁৰ আজ্ঞা পালন কৰা: আশীৰ্বাদৰ পথ</w:t>
      </w:r>
    </w:p>
    <w:p/>
    <w:p>
      <w:r xmlns:w="http://schemas.openxmlformats.org/wordprocessingml/2006/main">
        <w:t xml:space="preserve">১/ ৰোমীয়া ২:৬-৮ - "ঈশ্বৰে প্ৰত্যেক ব্যক্তিক তেওঁলোকে কৰা অনুসাৰে প্ৰতিদান দিব।"</w:t>
      </w:r>
    </w:p>
    <w:p/>
    <w:p>
      <w:r xmlns:w="http://schemas.openxmlformats.org/wordprocessingml/2006/main">
        <w:t xml:space="preserve">২/ যাকোব ১:১২-১৩ - যিজনে পৰীক্ষাত অধ্যৱসায় কৰে তেওঁ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দ্বিতীয় বিবৰণ ৭:১১ এতেকে মই আজি তোমাক যিবোৰ আজ্ঞা, বিধি আৰু বিচাৰ আজ্ঞা দিছো, সেইবোৰ পালন কৰিবা।</w:t>
      </w:r>
    </w:p>
    <w:p/>
    <w:p>
      <w:r xmlns:w="http://schemas.openxmlformats.org/wordprocessingml/2006/main">
        <w:t xml:space="preserve">ঈশ্বৰে আমাক তেওঁৰ আজ্ঞা আৰু বিধিসমূহ পালন কৰিবলৈ আজ্ঞা দিয়ে।</w:t>
      </w:r>
    </w:p>
    <w:p/>
    <w:p>
      <w:r xmlns:w="http://schemas.openxmlformats.org/wordprocessingml/2006/main">
        <w:t xml:space="preserve">১: ঈশ্বৰৰ বাক্যৰ আজ্ঞা পালনৰ গুৰুত্ব।</w:t>
      </w:r>
    </w:p>
    <w:p/>
    <w:p>
      <w:r xmlns:w="http://schemas.openxmlformats.org/wordprocessingml/2006/main">
        <w:t xml:space="preserve">২: ঈশ্বৰৰ বিধিসমূহ জনা আৰু পালন কৰাৰ পৰা পোৱা আশীৰ্ব্বাদৰ শলাগ লোৱা।</w:t>
      </w:r>
    </w:p>
    <w:p/>
    <w:p>
      <w:r xmlns:w="http://schemas.openxmlformats.org/wordprocessingml/2006/main">
        <w:t xml:space="preserve">১: যাকোব ১:২২-২৫ - কেৱল বাক্য শুনিব নালাগে, আৰু তেনেকৈয়ে নিজকে প্ৰতাৰণা নকৰিব। ইয়াত যি কোৱা হৈছে তাকেই কৰক।</w:t>
      </w:r>
    </w:p>
    <w:p/>
    <w:p>
      <w:r xmlns:w="http://schemas.openxmlformats.org/wordprocessingml/2006/main">
        <w:t xml:space="preserve">২: গীতমালা ১৯:৭-১১ - প্ৰভুৰ বিধান সিদ্ধ, আত্মাক সতেজ কৰে। প্ৰভুৰ বিধিসমূহ বিশ্বাসযোগ্য, সহজ-সৰল লোকক জ্ঞানী কৰি তোলে।</w:t>
      </w:r>
    </w:p>
    <w:p/>
    <w:p>
      <w:r xmlns:w="http://schemas.openxmlformats.org/wordprocessingml/2006/main">
        <w:t xml:space="preserve">দ্বিতীয় বিবৰণ ৭:১২ এতেকে যদি তোমালোকে এই বিচাৰবিলাক শুনা আৰু পালন কৰা আৰু পালন কৰা, তেন্তে তোমালোকৰ ঈশ্বৰ যিহোৱাই তোমালোকৰ পূৰ্বপুৰুষসকলৰ প্ৰতি শপত দিয়া নিয়ম আৰু দয়া তোমালোকক পালন কৰিব।</w:t>
      </w:r>
    </w:p>
    <w:p/>
    <w:p>
      <w:r xmlns:w="http://schemas.openxmlformats.org/wordprocessingml/2006/main">
        <w:t xml:space="preserve">যিহোৱাই তেওঁৰ নিয়ম অনুসৰণ কৰাসকলৰ লগত তেওঁৰ নিয়ম আৰু দয়া পালন কৰিব।</w:t>
      </w:r>
    </w:p>
    <w:p/>
    <w:p>
      <w:r xmlns:w="http://schemas.openxmlformats.org/wordprocessingml/2006/main">
        <w:t xml:space="preserve">১: ঈশ্বৰৰ আজ্ঞা পালন কৰাৰ গুৰুত্ব আৰু ইয়াৰ ফলত তেওঁৰ দয়া আৰু আশীৰ্বাদ কেনেকৈ হয়।</w:t>
      </w:r>
    </w:p>
    <w:p/>
    <w:p>
      <w:r xmlns:w="http://schemas.openxmlformats.org/wordprocessingml/2006/main">
        <w:t xml:space="preserve">২: ঈশ্বৰৰ বিশ্বাসযোগ্যতা আৰু আমি ইয়াৰ যোগ্য নহওঁতেও কেনেকৈ ইয়াৰ ওপৰত নিৰ্ভৰ কৰিব পাৰি।</w:t>
      </w:r>
    </w:p>
    <w:p/>
    <w:p>
      <w:r xmlns:w="http://schemas.openxmlformats.org/wordprocessingml/2006/main">
        <w:t xml:space="preserve">১: লূক ১১:২৮ - "কিন্তু তেওঁ ক'লে, বৰঞ্চ, যিসকলে ঈশ্বৰৰ বাক্য শুনি পালন কৰে, তেওঁলোক ধন্য।"</w:t>
      </w:r>
    </w:p>
    <w:p/>
    <w:p>
      <w:r xmlns:w="http://schemas.openxmlformats.org/wordprocessingml/2006/main">
        <w:t xml:space="preserve">২: গীতমালা ১১৯:১-২ - "যিসকলে প্ৰভুৰ বিধানত চলে, তেওঁলোক ধন্য। যিসকলে তেওঁৰ সাক্ষ্য পালন কৰে আৰু যিসকলে তেওঁক সম্পূৰ্ণ হৃদয়েৰে বিচাৰে।"</w:t>
      </w:r>
    </w:p>
    <w:p/>
    <w:p>
      <w:r xmlns:w="http://schemas.openxmlformats.org/wordprocessingml/2006/main">
        <w:t xml:space="preserve">দ্বিতীয় বিবৰণ ৭:১৩ আৰু তেওঁ তোমাক প্ৰেম কৰিব, আশীৰ্বাদ কৰিব আৰু তোমাক বৃদ্ধি কৰিব, আৰু তোমাৰ গৰ্ভৰ ফল, তোমাৰ দেশৰ ফল, তোমাৰ শস্য, তোমাৰ মদ, আৰু তোমাৰ তেল, তোমাৰ বৃদ্ধিৰ বাবে আশীৰ্বাদ দিব গৰু আৰু ভেড়াৰ জাক, যি দেশত তেওঁ তোমাৰ পূৰ্বপুৰুষসকলক তোমাক দিবলৈ শপত খাইছিল।</w:t>
      </w:r>
    </w:p>
    <w:p/>
    <w:p>
      <w:r xmlns:w="http://schemas.openxmlformats.org/wordprocessingml/2006/main">
        <w:t xml:space="preserve">ঈশ্বৰে তেওঁক অনুসৰণ কৰাসকলক ভাল পাব, আশীৰ্ব্বাদ কৰিব আৰু বৃদ্ধি কৰিব। তেওঁলোকৰ মাটি আৰু পশুধনৰ ফলৰ ওপৰতো তেওঁ আশীৰ্বাদ দিব।</w:t>
      </w:r>
    </w:p>
    <w:p/>
    <w:p>
      <w:r xmlns:w="http://schemas.openxmlformats.org/wordprocessingml/2006/main">
        <w:t xml:space="preserve">১/ ঈশ্বৰৰ প্ৰেম প্ৰচুৰ - দ্বিতীয় বিবৰণ ৭:১৩</w:t>
      </w:r>
    </w:p>
    <w:p/>
    <w:p>
      <w:r xmlns:w="http://schemas.openxmlformats.org/wordprocessingml/2006/main">
        <w:t xml:space="preserve">২/ ঈশ্বৰক অনুসৰণ কৰাৰ আশীৰ্বাদ - দ্বিতীয় বিবৰণ ৭:১৩</w:t>
      </w:r>
    </w:p>
    <w:p/>
    <w:p>
      <w:r xmlns:w="http://schemas.openxmlformats.org/wordprocessingml/2006/main">
        <w:t xml:space="preserve">১) ইফিচীয়া ২:৪-৫ - "কিন্তু ঈশ্বৰে দয়াত ধনী হৈ, আমাৰ অপৰাধত মৃত হৈ থকাৰ সময়তো তেওঁ আমাক যি মহাপ্ৰেমেৰে প্ৰেম কৰিছিল, তেওঁ আমাক খ্ৰীষ্টৰ সৈতে একেলগে জীয়াই তুলিলে, অনুগ্ৰহৰ দ্বাৰাই তোমালোক পৰিত্ৰাণ পালা।" .</w:t>
      </w:r>
    </w:p>
    <w:p/>
    <w:p>
      <w:r xmlns:w="http://schemas.openxmlformats.org/wordprocessingml/2006/main">
        <w:t xml:space="preserve">২) ৰোমীয়া ৮:৩৭-৩৯ - "নাই, এই সকলো বিষয়ত আমি আমাক প্ৰেম কৰা তেওঁৰ দ্বাৰাই অধিক জয়ী হওঁ। কিয়নো মই নিশ্চিত যে মৃত্যু বা জীৱন, স্বৰ্গদূত, শাসক, আৰু বৰ্তমানৰ বস্তু আৰু আহিবলগীয়া বস্তুও নহয়; কোনো শক্তি, বা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দ্বিতীয় বিবৰণ ৭:১৪ তুমি সকলো লোকতকৈ ধন্য হবা;</w:t>
      </w:r>
    </w:p>
    <w:p/>
    <w:p>
      <w:r xmlns:w="http://schemas.openxmlformats.org/wordprocessingml/2006/main">
        <w:t xml:space="preserve">ঈশ্বৰে তেওঁৰ আজ্ঞা পালন কৰা আৰু তেওঁৰ আজ্ঞা পালন কৰাসকলক আশীৰ্ব্বাদ কৰে।</w:t>
      </w:r>
    </w:p>
    <w:p/>
    <w:p>
      <w:r xmlns:w="http://schemas.openxmlformats.org/wordprocessingml/2006/main">
        <w:t xml:space="preserve">১: ঈশ্বৰৰ আশীৰ্বাদত আনন্দিত হওক</w:t>
      </w:r>
    </w:p>
    <w:p/>
    <w:p>
      <w:r xmlns:w="http://schemas.openxmlformats.org/wordprocessingml/2006/main">
        <w:t xml:space="preserve">২: ঈশ্বৰৰ আজ্ঞা পালনে আশীৰ্বাদ আনে</w:t>
      </w:r>
    </w:p>
    <w:p/>
    <w:p>
      <w:r xmlns:w="http://schemas.openxmlformats.org/wordprocessingml/2006/main">
        <w:t xml:space="preserve">১: যাকোব ১:২২-২৫ - নিজকে প্ৰতাৰণা কৰি কেৱল শ্ৰোতা নহয়, বাক্য পালনকৰ্তা হওক।</w:t>
      </w:r>
    </w:p>
    <w:p/>
    <w:p>
      <w:r xmlns:w="http://schemas.openxmlformats.org/wordprocessingml/2006/main">
        <w:t xml:space="preserve">২: ৰোমীয়া ২:৭ - যিসকলে ধৈৰ্য্যৰে সৎকৰ্মত মহিমা, সন্মান আৰু অমৰত্ব বিচাৰে, তেওঁলোকক তেওঁ অনন্ত জীৱন দিব।</w:t>
      </w:r>
    </w:p>
    <w:p/>
    <w:p>
      <w:r xmlns:w="http://schemas.openxmlformats.org/wordprocessingml/2006/main">
        <w:t xml:space="preserve">দ্বিতীয় বিবৰণ ৭:১৫ আৰু যিহোৱাই তোমাৰ পৰা সকলো ৰোগ আঁতৰাই পেলাব, আৰু তুমি জনা মিচৰৰ কোনো দুষ্ট ৰোগ তোমাৰ ওপৰত নপৰে; কিন্তু তোমাক ঘৃণা কৰা সকলোৰে ওপৰত সেইবোৰ ৰাখিব।”</w:t>
      </w:r>
    </w:p>
    <w:p/>
    <w:p>
      <w:r xmlns:w="http://schemas.openxmlformats.org/wordprocessingml/2006/main">
        <w:t xml:space="preserve">ঈশ্বৰে প্ৰতিজ্ঞা কৰিছে যে তেওঁ নিজৰ লোকসকলক মিচৰৰ ৰোগৰ পৰা ৰক্ষা কৰিব, আৰু তাৰ পৰিৱৰ্তে সেই ৰোগবোৰক ঘৃণা কৰাসকলক দিব।</w:t>
      </w:r>
    </w:p>
    <w:p/>
    <w:p>
      <w:r xmlns:w="http://schemas.openxmlformats.org/wordprocessingml/2006/main">
        <w:t xml:space="preserve">১/ প্ৰভুৱে আমাক ৰোগৰ পৰা ৰক্ষা কৰিব</w:t>
      </w:r>
    </w:p>
    <w:p/>
    <w:p>
      <w:r xmlns:w="http://schemas.openxmlformats.org/wordprocessingml/2006/main">
        <w:t xml:space="preserve">২/ শত্ৰুৰ বাবে ৰোগ</w:t>
      </w:r>
    </w:p>
    <w:p/>
    <w:p>
      <w:r xmlns:w="http://schemas.openxmlformats.org/wordprocessingml/2006/main">
        <w:t xml:space="preserve">১/ গীতমালা ৯১:৩ - কিয়নো তেওঁ তোমালোকক চৰাইৰ ফান্দৰ পৰা আৰু মাৰাত্মক মহামাৰীৰ পৰা উদ্ধাৰ কৰিব।</w:t>
      </w:r>
    </w:p>
    <w:p/>
    <w:p>
      <w:r xmlns:w="http://schemas.openxmlformats.org/wordprocessingml/2006/main">
        <w:t xml:space="preserve">২) যিচয়া ৫৪:১৭ - তোমাৰ বিৰুদ্ধে গঠিত কোনো অস্ত্ৰই লাভৱান নহ'ব, আৰু বিচাৰত তোমাৰ বিৰুদ্ধে উঠি অহা প্ৰতিটো জিভাক তুমি দোষী সাব্যস্ত কৰিবা। এইটোৱেই যিহোৱাৰ দাসসকলৰ উত্তৰাধিকাৰ, আৰু তেওঁলোকৰ ধাৰ্মিকতা মোৰ পৰা, যিহোৱাই কৈছে।</w:t>
      </w:r>
    </w:p>
    <w:p/>
    <w:p>
      <w:r xmlns:w="http://schemas.openxmlformats.org/wordprocessingml/2006/main">
        <w:t xml:space="preserve">দ্বিতীয় বিবৰণ ৭:১৬ আৰু তোমাৰ ঈশ্বৰ যিহোৱাই তোমাক যিসকল লোকক উদ্ধাৰ কৰিব, সেই সকলো লোককে তুমি ধ্বংস কৰিবা; তোমাৰ চকুৱে তেওঁলোকৰ প্ৰতি কোনো দয়া নকৰিবা, আৰু তেওঁলোকৰ দেৱতাক আৰাধনা নকৰিবা; কিয়নো সেয়া তোমাৰ বাবে ফান্দ হ’ব।”</w:t>
      </w:r>
    </w:p>
    <w:p/>
    <w:p>
      <w:r xmlns:w="http://schemas.openxmlformats.org/wordprocessingml/2006/main">
        <w:t xml:space="preserve">ঈশ্বৰে তেওঁৰ লোকসকলক তেওঁ দিয়া শত্ৰুবোৰক সম্পূৰ্ণৰূপে ধ্বংস কৰিবলৈ, তেওঁলোকৰ ওপৰত দয়া নকৰিবলৈ আৰু তেওঁলোকৰ দেৱতাক সেৱা নকৰিবলৈ আজ্ঞা দিয়ে।</w:t>
      </w:r>
    </w:p>
    <w:p/>
    <w:p>
      <w:r xmlns:w="http://schemas.openxmlformats.org/wordprocessingml/2006/main">
        <w:t xml:space="preserve">1. "ঈশ্বৰৰ বাক্যৰ আজ্ঞা পালন কৰি জীয়াই থকা"।</w:t>
      </w:r>
    </w:p>
    <w:p/>
    <w:p>
      <w:r xmlns:w="http://schemas.openxmlformats.org/wordprocessingml/2006/main">
        <w:t xml:space="preserve">২/ "ঈশ্বৰৰ বিশ্বাসযোগ্যতা তেওঁৰ লোকসকলক উদ্ধাৰ কৰাত"।</w:t>
      </w:r>
    </w:p>
    <w:p/>
    <w:p>
      <w:r xmlns:w="http://schemas.openxmlformats.org/wordprocessingml/2006/main">
        <w:t xml:space="preserve">১/ দ্বিতীয় বিবৰণ ৭:১৬</w:t>
      </w:r>
    </w:p>
    <w:p/>
    <w:p>
      <w:r xmlns:w="http://schemas.openxmlformats.org/wordprocessingml/2006/main">
        <w:t xml:space="preserve">২/ মথি ৫:৪৩-৪৮ (তোমাৰ শত্ৰুক প্ৰেম কৰা আৰু তোমালোকক অত্যাচাৰ কৰাসকলৰ বাবে প্ৰাৰ্থনা কৰা)</w:t>
      </w:r>
    </w:p>
    <w:p/>
    <w:p>
      <w:r xmlns:w="http://schemas.openxmlformats.org/wordprocessingml/2006/main">
        <w:t xml:space="preserve">দ্বিতীয় বিবৰণ ৭:১৭ যদি তুমি তোমাৰ হৃদয়ত কয়, এই জাতিবোৰ মোতকৈ অধিক; মই তেওঁলোকক কেনেকৈ নিষ্কাশন কৰিম?</w:t>
      </w:r>
    </w:p>
    <w:p/>
    <w:p>
      <w:r xmlns:w="http://schemas.openxmlformats.org/wordprocessingml/2006/main">
        <w:t xml:space="preserve">এই অংশটোৱে কয় যে কেনেকৈ ঈশ্বৰে তেওঁৰ লোকসকলক কঠিন সময়ত তেওঁক বিশ্বাস কৰিবলৈ উৎসাহিত কৰে, আনকি যেতিয়া তেওঁলোকে অনুভৱ কৰে যে তেওঁলোকে অতিশয় শক্তিশালী শক্তিৰ বিৰুদ্ধে থিয় দিছে।</w:t>
      </w:r>
    </w:p>
    <w:p/>
    <w:p>
      <w:r xmlns:w="http://schemas.openxmlformats.org/wordprocessingml/2006/main">
        <w:t xml:space="preserve">১/ কঠিন সময়ত ঈশ্বৰক বিশ্বাস কৰিবলৈ আহ্বান</w:t>
      </w:r>
    </w:p>
    <w:p/>
    <w:p>
      <w:r xmlns:w="http://schemas.openxmlformats.org/wordprocessingml/2006/main">
        <w:t xml:space="preserve">২/ অজ্ঞাত ভয়ক জয়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৩৭:৪-৫ - প্ৰভুত আনন্দিত হওক, আৰু তেওঁ আপোনাক আপোনাৰ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দ্বিতীয় বিবৰণ ৭:১৮ তুমি তেওঁলোকক ভয় নকৰিবা;</w:t>
      </w:r>
    </w:p>
    <w:p/>
    <w:p>
      <w:r xmlns:w="http://schemas.openxmlformats.org/wordprocessingml/2006/main">
        <w:t xml:space="preserve">ঈশ্বৰৰ বিশ্বাসযোগ্যতা তেওঁ ইস্ৰায়েলীসকলক মিচৰৰ পৰা উদ্ধাৰ কৰাত দেখা যায়।</w:t>
      </w:r>
    </w:p>
    <w:p/>
    <w:p>
      <w:r xmlns:w="http://schemas.openxmlformats.org/wordprocessingml/2006/main">
        <w:t xml:space="preserve">১: ঈশ্বৰ আমাৰ মুক্তিদাতা আৰু তেওঁ আমাক বিফল নকৰে।</w:t>
      </w:r>
    </w:p>
    <w:p/>
    <w:p>
      <w:r xmlns:w="http://schemas.openxmlformats.org/wordprocessingml/2006/main">
        <w:t xml:space="preserve">২: আমি ভয় কৰা উচিত নহয়, কিন্তু ঈশ্বৰৰ বিশ্বাসযোগ্যতাক মনত ৰখা উচিত।</w:t>
      </w:r>
    </w:p>
    <w:p/>
    <w:p>
      <w:r xmlns:w="http://schemas.openxmlformats.org/wordprocessingml/2006/main">
        <w:t xml:space="preserve">১: যাত্ৰাপুস্তক ১৪:১৩ ১৪ - তেতিয়া মোচিয়ে লোকসকলক ক’লে, “ভয় নকৰিবা, দৃঢ় হৈ থাকক আৰু যিহোৱাৰ পৰিত্ৰাণ চাওক, যিটো তেওঁ আজি তোমালোকৰ বাবে কাম কৰিব।” আজি যি মিচৰীয়াক আপুনি দেখিছে, তেওঁলোকক আৰু কেতিয়াও দেখা নাপাব।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দ্বিতীয় বিবৰণ ৭:১৯ তোমাৰ চকুৱে যি মহান পৰীক্ষা দেখিছিল, আৰু চিন, আচৰিত, আৰু শক্তিশালী হাত আৰু প্ৰসাৰিত বাহু, যাৰ দ্বাৰা তোমাৰ ঈশ্বৰ যিহোৱাই তোমাক বাহিৰলৈ উলিয়াই আনিছিল; যিসকল লোকক তুমি ভয় কৰা।</w:t>
      </w:r>
    </w:p>
    <w:p/>
    <w:p>
      <w:r xmlns:w="http://schemas.openxmlformats.org/wordprocessingml/2006/main">
        <w:t xml:space="preserve">ঈশ্বৰৰ শক্তিশালী শক্তি আৰু সুৰক্ষাই আমাক আমাৰ সকলো ভয়ৰ পৰা ৰক্ষা কৰিব।</w:t>
      </w:r>
    </w:p>
    <w:p/>
    <w:p>
      <w:r xmlns:w="http://schemas.openxmlformats.org/wordprocessingml/2006/main">
        <w:t xml:space="preserve">১: ঈশ্বৰৰ প্ৰতিজ্ঞা সত্য</w:t>
      </w:r>
    </w:p>
    <w:p/>
    <w:p>
      <w:r xmlns:w="http://schemas.openxmlformats.org/wordprocessingml/2006/main">
        <w:t xml:space="preserve">২: প্ৰভুৰ সুৰক্ষাৰ ওপৰত বিশ্বাস ৰাখক</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Deuteronomy 7:20 আৰু তোমাৰ ঈশ্বৰ যিহোৱাই তেওঁলোকৰ মাজলৈ হৰ্নেট পঠিয়াব, যেতিয়ালৈকে বাকী থকা আৰু তোমাৰ পৰা লুকাই থকা লোকসকলক ধ্বংস নোহোৱালৈকে।</w:t>
      </w:r>
    </w:p>
    <w:p/>
    <w:p>
      <w:r xmlns:w="http://schemas.openxmlformats.org/wordprocessingml/2006/main">
        <w:t xml:space="preserve">ঈশ্বৰে তেওঁৰ বিৰোধিতা কৰাসকলক ধ্বংস কৰিবলৈ হৰ্নেট ব্যৱহাৰ কৰিব।</w:t>
      </w:r>
    </w:p>
    <w:p/>
    <w:p>
      <w:r xmlns:w="http://schemas.openxmlformats.org/wordprocessingml/2006/main">
        <w:t xml:space="preserve">১: ঈশ্বৰে নিজৰ ইচ্ছা পূৰণৰ বাবে সকলো বস্তু ব্যৱহাৰ কৰে।</w:t>
      </w:r>
    </w:p>
    <w:p/>
    <w:p>
      <w:r xmlns:w="http://schemas.openxmlformats.org/wordprocessingml/2006/main">
        <w:t xml:space="preserve">২: ঈশ্বৰৰ আজ্ঞা পালন কৰক, নহ’লে তাৰ পৰিণাম ভোগ কৰক।</w:t>
      </w:r>
    </w:p>
    <w:p/>
    <w:p>
      <w:r xmlns:w="http://schemas.openxmlformats.org/wordprocessingml/2006/main">
        <w:t xml:space="preserve">১: যিৰিমিয়া ২৯:১১-১৪ - ঈশ্বৰে আমাৰ বাবে যি পৰিকল্পনা কৰিছে, আমাৰ কল্যাণৰ পৰিকল্পনা জানে আৰু দুৰ্যোগৰ বাবে নহয়, আমাক ভৱিষ্যত আৰু আশা দিবলৈ।</w:t>
      </w:r>
    </w:p>
    <w:p/>
    <w:p>
      <w:r xmlns:w="http://schemas.openxmlformats.org/wordprocessingml/2006/main">
        <w:t xml:space="preserve">২: ৰোমীয়া ১২:১৯ - প্ৰিয়সকল, প্ৰতিশোধ নকৰিবা, কিন্তু ঈশ্বৰৰ ক্ৰোধৰ বাবে ঠাই এৰি দিয়া, কাৰণ লিখা আছে, "প্ৰতিশোধ মোৰ, মই প্ৰতিশোধ দিম, প্ৰভুৱে কৈছে।"</w:t>
      </w:r>
    </w:p>
    <w:p/>
    <w:p>
      <w:r xmlns:w="http://schemas.openxmlformats.org/wordprocessingml/2006/main">
        <w:t xml:space="preserve">দ্বিতীয় বিবৰণ ৭:২১ তুমি তেওঁলোকৰ প্ৰতি ভয় নকৰিবা, কিয়নো তোমাৰ ঈশ্বৰ যিহোৱা তোমালোকৰ মাজত, এজন শক্তিশালী আৰু ভয়ংকৰ ঈশ্বৰ।</w:t>
      </w:r>
    </w:p>
    <w:p/>
    <w:p>
      <w:r xmlns:w="http://schemas.openxmlformats.org/wordprocessingml/2006/main">
        <w:t xml:space="preserve">ঈশ্বৰ আমাৰ লগত আছে আৰু এজন শক্তিশালী আৰু ভয়ংকৰ ঈশ্বৰ।</w:t>
      </w:r>
    </w:p>
    <w:p/>
    <w:p>
      <w:r xmlns:w="http://schemas.openxmlformats.org/wordprocessingml/2006/main">
        <w:t xml:space="preserve">১: প্ৰভুৱে সান্ত্বনা পাব কাৰণ তেওঁ আমাৰ লগত আছে আৰু শক্তিশালী আৰু শক্তিশালী।</w:t>
      </w:r>
    </w:p>
    <w:p/>
    <w:p>
      <w:r xmlns:w="http://schemas.openxmlformats.org/wordprocessingml/2006/main">
        <w:t xml:space="preserve">২: সাহসী হ'বলৈ আৰু ভয় নকৰিবলৈ আমাৰ মাজত প্ৰভুৰ শক্তি গ্ৰহণ কৰক।</w:t>
      </w:r>
    </w:p>
    <w:p/>
    <w:p>
      <w:r xmlns:w="http://schemas.openxmlformats.org/wordprocessingml/2006/main">
        <w:t xml:space="preserve">১: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৪৬:১-৩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দ্বিতীয় বিবৰণ ৭:২২ আৰু তোমাৰ ঈশ্বৰ যিহোৱাই তোমাৰ আগত সেই জাতিবোৰক অলপ অলপকৈ নিঃশেষ কৰিব;</w:t>
      </w:r>
    </w:p>
    <w:p/>
    <w:p>
      <w:r xmlns:w="http://schemas.openxmlformats.org/wordprocessingml/2006/main">
        <w:t xml:space="preserve">প্ৰভুৱে ক্ৰমান্বয়ে জাতিসমূহক আঁতৰাই পেলাব যাতে দেশখন বনৰীয়া জন্তুৰে আগুৰি নপৰে।</w:t>
      </w:r>
    </w:p>
    <w:p/>
    <w:p>
      <w:r xmlns:w="http://schemas.openxmlformats.org/wordprocessingml/2006/main">
        <w:t xml:space="preserve">১: ঈশ্বৰ ধৈৰ্য্যশীল আৰু আমি বিশ্বাসত বৃদ্ধি পোৱাৰ লগে লগে আমাক খৰখেদা নকৰিব।</w:t>
      </w:r>
    </w:p>
    <w:p/>
    <w:p>
      <w:r xmlns:w="http://schemas.openxmlformats.org/wordprocessingml/2006/main">
        <w:t xml:space="preserve">২: আমি ঈশ্বৰৰ সময়ৰ ওপৰত বিশ্বাস ৰাখিব লাগিব আৰু আমাৰ বৃদ্ধিৰ ক্ষেত্ৰত ধৈৰ্য্য ধৰিব লাগিব।</w:t>
      </w:r>
    </w:p>
    <w:p/>
    <w:p>
      <w:r xmlns:w="http://schemas.openxmlformats.org/wordprocessingml/2006/main">
        <w:t xml:space="preserve">১: উপদেশক ৩:১-৮ - সকলো বস্তুৰ বাবে এটা ঋতু থাকে, আৰু স্বৰ্গৰ তলত থকা প্ৰতিটো বিষয়ৰ বাবে এটা সময় থাকে।</w:t>
      </w:r>
    </w:p>
    <w:p/>
    <w:p>
      <w:r xmlns:w="http://schemas.openxmlformats.org/wordprocessingml/2006/main">
        <w:t xml:space="preserve">২: ২ পিতৰ ৩:৮-৯ - কিন্তু প্ৰিয়সকল, এই এটা কথাক উপেক্ষা নকৰিবা, যে প্ৰভুৰ আগত এদিন হাজাৰ বছৰৰ দৰে আৰু হাজাৰ বছৰ এটা দিনৰ দৰে। কিছুমানে লেহেমীয়া বুলি গণ্য কৰা ধৰণে প্ৰভুৱে নিজৰ প্ৰতিজ্ঞা পূৰণ কৰাত লেহেমীয়া নহয়, কিন্তু আপোনাৰ প্ৰতি ধৈৰ্য্য ধৰিছে, কোনোবাই বিনষ্ট হোৱাটো কামনা নকৰে, কিন্তু সকলোৱে অনুতাপত উপনীত হোৱাটো কামনা কৰে।</w:t>
      </w:r>
    </w:p>
    <w:p/>
    <w:p>
      <w:r xmlns:w="http://schemas.openxmlformats.org/wordprocessingml/2006/main">
        <w:t xml:space="preserve">দ্বিতীয় বিবৰণ ৭:২৩ কিন্তু তোমাৰ ঈশ্বৰ যিহোৱাই তেওঁলোকক তোমাৰ হাতত তুলি দিব আৰু তেওঁলোকক ধ্বংস নোহোৱালৈকে মহান ধ্বংস কৰি তেওঁলোকক ধ্বংস কৰিব।</w:t>
      </w:r>
    </w:p>
    <w:p/>
    <w:p>
      <w:r xmlns:w="http://schemas.openxmlformats.org/wordprocessingml/2006/main">
        <w:t xml:space="preserve">ঈশ্বৰে আমাক ৰক্ষা কৰিব আৰু আমাৰ শত্ৰুবোৰক প্ৰবল ধ্বংসৰ দ্বাৰা ধ্বংস কৰিব।</w:t>
      </w:r>
    </w:p>
    <w:p/>
    <w:p>
      <w:r xmlns:w="http://schemas.openxmlformats.org/wordprocessingml/2006/main">
        <w:t xml:space="preserve">১/ প্ৰভু আমাৰ ৰক্ষক</w:t>
      </w:r>
    </w:p>
    <w:p/>
    <w:p>
      <w:r xmlns:w="http://schemas.openxmlformats.org/wordprocessingml/2006/main">
        <w:t xml:space="preserve">২/ ঈশ্বৰৰ ধ্বংসৰ শক্তি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w:t>
      </w:r>
    </w:p>
    <w:p/>
    <w:p>
      <w:r xmlns:w="http://schemas.openxmlformats.org/wordprocessingml/2006/main">
        <w:t xml:space="preserve">দ্বিতীয় বিবৰণ ৭:২৪ আৰু তেওঁ তেওঁলোকৰ ৰজাসকলক তোমাৰ হাতত সমৰ্পণ কৰিব, আৰু তুমি তেওঁলোকৰ নাম স্বৰ্গৰ তলৰ পৰা ধ্বংস কৰিবা;</w:t>
      </w:r>
    </w:p>
    <w:p/>
    <w:p>
      <w:r xmlns:w="http://schemas.openxmlformats.org/wordprocessingml/2006/main">
        <w:t xml:space="preserve">ঈশ্বৰে তেওঁৰ লোকসকলক তেওঁলোকৰ শত্ৰুৰ ওপৰত জয় দিব আৰু তেওঁলোকৰ বিৰুদ্ধে কোনেও থিয় দিব নোৱাৰিব।</w:t>
      </w:r>
    </w:p>
    <w:p/>
    <w:p>
      <w:r xmlns:w="http://schemas.openxmlformats.org/wordprocessingml/2006/main">
        <w:t xml:space="preserve">১/ বিশ্বাসৰ দ্বাৰা প্ৰতিকূলতাক জয় কৰা</w:t>
      </w:r>
    </w:p>
    <w:p/>
    <w:p>
      <w:r xmlns:w="http://schemas.openxmlformats.org/wordprocessingml/2006/main">
        <w:t xml:space="preserve">২/ ঈশ্বৰৰ প্ৰতিজ্ঞাত বিশ্বাস কৰা</w:t>
      </w:r>
    </w:p>
    <w:p/>
    <w:p>
      <w:r xmlns:w="http://schemas.openxmlformats.org/wordprocessingml/2006/main">
        <w:t xml:space="preserve">১/ ৰোমীয়া ৮:৩১-৩৯ - তেন্তে আমি এইবোৰ কথা কি ক’ম? যদি ঈশ্বৰ আমাৰ পক্ষত থাকে তেন্তে আমাৰ বিৰোধী কোন হ’ব পাৰে?</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প্ৰত্যেক জিভাক তুমি দোষী সাব্যস্ত কৰিবা।” এইটোৱেই প্ৰভুৰ দাসসকলৰ উত্তৰাধিকাৰ আৰু তেওঁলোকৰ ধাৰ্মিকতা মোৰ পৰাই, প্ৰভুৱে কৈছে।</w:t>
      </w:r>
    </w:p>
    <w:p/>
    <w:p>
      <w:r xmlns:w="http://schemas.openxmlformats.org/wordprocessingml/2006/main">
        <w:t xml:space="preserve">Deuteronomy 7:25 তেওঁলোকৰ দেৱতাসকলৰ খোদিত মূৰ্তিবোৰ জুইত জ্বলাব লাগিব, তেওঁলোকৰ ওপৰত থকা ৰূপ বা সোণক তোমালোকে আকাংক্ষা নকৰিবা, আৰু তাক তোমাৰ ওচৰলৈ নাযাবা, যাতে তুমি তাত ফান্দত নপৰা, কিয়নো ই তোমাৰ যিহোৱাৰ বাবে ঘৃণনীয় ঈশ্বৰ.</w:t>
      </w:r>
    </w:p>
    <w:p/>
    <w:p>
      <w:r xmlns:w="http://schemas.openxmlformats.org/wordprocessingml/2006/main">
        <w:t xml:space="preserve">ঈশ্বৰে তেওঁৰ লোকসকলক আজ্ঞা দিয়ে যে আন জাতিৰ মূৰ্তিৰ পৰা ৰূপ আৰু সোণৰ আকাংক্ষা নকৰিব, কিয়নো ই প্ৰভুৰ বাবে ঘৃণনীয়।</w:t>
      </w:r>
    </w:p>
    <w:p/>
    <w:p>
      <w:r xmlns:w="http://schemas.openxmlformats.org/wordprocessingml/2006/main">
        <w:t xml:space="preserve">১/ "বিৰতিৰ শক্তি: দ্বিতীয় বিবৰণ ৭:২৫ পদৰ পৰীক্ষা"।</w:t>
      </w:r>
    </w:p>
    <w:p/>
    <w:p>
      <w:r xmlns:w="http://schemas.openxmlformats.org/wordprocessingml/2006/main">
        <w:t xml:space="preserve">২/ "পবিত্ৰতাৰ প্ৰতি ঈশ্বৰৰ আহ্বান: দ্বিতীয় বিবৰণ ৭:২৫ পদৰ পৰা শাস্ত্ৰই আমাক কি শিকাইছে"।</w:t>
      </w:r>
    </w:p>
    <w:p/>
    <w:p>
      <w:r xmlns:w="http://schemas.openxmlformats.org/wordprocessingml/2006/main">
        <w:t xml:space="preserve">১) যাত্ৰাপুস্তক ২০:৩-৫ "তোমাৰ মোৰ আগত আন কোনো দেৱতা নাথাকিব। তুমি তোমাৰ বাবে কোনো খোদিত মূৰ্তি বা ওপৰত স্বৰ্গত থকা বা তলত থকা পৃথিৱীত থকা বা সেই বস্তুৰ কোনো প্ৰতিমূৰ্তি নিৰ্মাণ নকৰিবা।" পৃথিৱীৰ তলৰ পানীত আছে: তুমি তেওঁলোকৰ আগত প্ৰণাম নকৰিবা আৰু তেওঁলোকৰ সেৱা নকৰিবা; মোক ঘৃণা কৰা;</w:t>
      </w:r>
    </w:p>
    <w:p/>
    <w:p>
      <w:r xmlns:w="http://schemas.openxmlformats.org/wordprocessingml/2006/main">
        <w:t xml:space="preserve">২/ হিতোপদেশ ১৫:২৭ যিজনে লাভৰ লোভ কৰে তেওঁ নিজৰ ঘৰক বিপদত পেলায়; কিন্তু যি জনে উপহাৰ ঘৃণা কৰে, তেওঁ জীয়াই থাকিব।”</w:t>
      </w:r>
    </w:p>
    <w:p/>
    <w:p>
      <w:r xmlns:w="http://schemas.openxmlformats.org/wordprocessingml/2006/main">
        <w:t xml:space="preserve">দ্বিতীয় বিবৰণ ৭:২৬ আৰু তোমাৰ ঘৰলৈ ঘৃণনীয় বস্তু আনিব নালাগে, যাতে তুমি ইয়াৰ দৰে অভিশপ্ত বস্তু নহয়; কিয়নো ই এক অভিশপ্ত বস্তু।</w:t>
      </w:r>
    </w:p>
    <w:p/>
    <w:p>
      <w:r xmlns:w="http://schemas.openxmlformats.org/wordprocessingml/2006/main">
        <w:t xml:space="preserve">আমি ঘৃণনীয় বুলি গণ্য কৰা যিকোনো বস্তু আমাৰ ঘৰলৈ অনাৰ পৰা বিৰত থকা উচিত, আৰু আমি ইয়াক সম্পূৰ্ণৰূপে ঘৃণা আৰু ঘৃণা কৰা উচিত, কাৰণ ই অভিশপ্ত।</w:t>
      </w:r>
    </w:p>
    <w:p/>
    <w:p>
      <w:r xmlns:w="http://schemas.openxmlformats.org/wordprocessingml/2006/main">
        <w:t xml:space="preserve">১/ "ঘৰত ঘৃণনীয় কাম: অভিশপ্ত বস্তুবোৰ চিনি পোৱা আৰু প্ৰত্যাখ্যান কৰা"।</w:t>
      </w:r>
    </w:p>
    <w:p/>
    <w:p>
      <w:r xmlns:w="http://schemas.openxmlformats.org/wordprocessingml/2006/main">
        <w:t xml:space="preserve">২/ "ঘৃণনীয় আৰু ঘৃণা কৰা আশীৰ্বাদ"।</w:t>
      </w:r>
    </w:p>
    <w:p/>
    <w:p>
      <w:r xmlns:w="http://schemas.openxmlformats.org/wordprocessingml/2006/main">
        <w:t xml:space="preserve">১/ হিতোপদেশ ২২:১০, " উপহাসকাৰীক খেদি পঠিয়াওক, আৰু কাজিয়া ওলাই যায়; কাজিয়া আৰু অপমান শেষ হয়।"</w:t>
      </w:r>
    </w:p>
    <w:p/>
    <w:p>
      <w:r xmlns:w="http://schemas.openxmlformats.org/wordprocessingml/2006/main">
        <w:t xml:space="preserve">২) গীতমালা ১০১:৩, "মই কোনো নিকৃষ্ট কামক অনুমোদন জনাই নাচাম। অবিশ্বাসী লোকে যি কৰে, মই ঘৃণা কৰো; তাত মোৰ কোনো অংশ নাথাকিব।"</w:t>
      </w:r>
    </w:p>
    <w:p/>
    <w:p>
      <w:r xmlns:w="http://schemas.openxmlformats.org/wordprocessingml/2006/main">
        <w:t xml:space="preserve">দ্বিতীয় বিবৰণ ৮ পদক তলত দিয়া ধৰণে তিনিটা অনুচ্ছেদত সামৰি ল’ব পাৰি, য’ত উল্লেখ কৰা পদ আছে:</w:t>
      </w:r>
    </w:p>
    <w:p/>
    <w:p>
      <w:r xmlns:w="http://schemas.openxmlformats.org/wordprocessingml/2006/main">
        <w:t xml:space="preserve">অনুচ্ছেদ ১: দ্বিতীয় বিবৰণ ৮:১-১০ পদত ঈশ্বৰৰ আজ্ঞাবোৰ মনত ৰখা আৰু পালন কৰাৰ গুৰুত্বৰ ওপৰত গুৰুত্ব আৰোপ কৰা হৈছে। মোচিয়ে ইস্ৰায়েলীসকলক তেওঁলোকৰ চল্লিশ বছৰীয়া মৰুভূমিৰ যাত্ৰাৰ কথা সোঁৱৰাই দিয়ে, যি সময়ত ঈশ্বৰে তেওঁলোকক নম্ৰ কৰিছিল আৰু পৰীক্ষা কৰিছিল যাতে তেওঁলোকক তেওঁৰ ওপৰত নিৰ্ভৰশীলতা শিকাব পাৰে। তেওঁ আলোকপাত কৰিছে যে ঈশ্বৰে তেওঁলোকৰ জীৱিকা আৰু জীৰ্ণ নোহোৱা কাপোৰৰ বাবে কেনেকৈ মান্নাৰ ব্যৱস্থা কৰিছিল। মোচিয়ে ঈশ্বৰৰ ব্যৱস্থা পাহৰি গৌৰৱান্বিত নহ’বলৈ বা তেওঁলোকৰ সফলতাক কেৱল নিজৰ সামৰ্থ্যৰ বাবেই বুলি সতৰ্ক কৰি দিছে।</w:t>
      </w:r>
    </w:p>
    <w:p/>
    <w:p>
      <w:r xmlns:w="http://schemas.openxmlformats.org/wordprocessingml/2006/main">
        <w:t xml:space="preserve">অনুচ্ছেদ ২: দ্বিতীয় বিবৰণ ৮:১১-২০ পদত আগবাঢ়ি গৈ, মোচিয়ে কনান দেশত প্ৰৱেশ কৰাৰ পিছত যিহোৱাক পাহৰি যোৱাৰ পৰা সতৰ্ক কৰি দিছে, য'ত তেওঁলোকে প্ৰচুৰতা আৰু সমৃদ্ধি পাব। তেওঁ আত্মতুষ্টিশীল হৈ নিজৰ ধন-সম্পত্তিৰ আৰোপ কৰাৰ পৰা সকীয়াই দিয়ে, নহয়, ঈশ্বৰেই তেওঁলোকক ধন-সম্পত্তি লাভৰ ক্ষমতা প্ৰদান কৰে বুলি স্বীকাৰ কৰাতকৈ। মোচিয়ে তেওঁলোকক সোঁৱৰাই দিয়ে যে অবাধ্যতাৰ ফলত দেশৰ পৰা উভালি পেলোৱাকে ধৰি ভয়াৱহ পৰিণতি হ’ব।</w:t>
      </w:r>
    </w:p>
    <w:p/>
    <w:p>
      <w:r xmlns:w="http://schemas.openxmlformats.org/wordprocessingml/2006/main">
        <w:t xml:space="preserve">অনুচ্ছেদ ৩: দ্বিতীয় বিবৰণ ৮ পদৰ সামৰণিত মোচিয়ে ইস্ৰায়েলীসকলক মনত ৰাখিবলৈ আহ্বান জনাইছে যে যিহোৱাই তেওঁলোকক মিচৰৰ পৰা উলিয়াই আনিছিল, মৰুভূমিৰ মাজেৰে লৈ গৈছিল আৰু তেওঁলোকৰ সকলো প্ৰয়োজনীয়তা পূৰণ কৰিছিল। তেওঁ নিজৰ আৰু ভৱিষ্যত প্ৰজন্মৰ বাবে আশীৰ্বাদ নিশ্চিত কৰাৰ উপায় হিচাপে নিজৰ আজ্ঞাৰ আজ্ঞা পালনক উৎসাহিত কৰে। মোচিয়ে আন দেৱতাৰ পিছে পিছে ঘূৰি যোৱা বা মূৰ্তি পূজা কৰাৰ পৰা সতৰ্ক কৰি দিছে, এই কথাত গুৰুত্ব দি যে যিহোৱা এজন ঈৰ্ষাপৰায়ণ ঈশ্বৰ যিয়ে এনে আচৰণ সহ্য নকৰে।</w:t>
      </w:r>
    </w:p>
    <w:p/>
    <w:p>
      <w:r xmlns:w="http://schemas.openxmlformats.org/wordprocessingml/2006/main">
        <w:t xml:space="preserve">চমুকৈ:</w:t>
      </w:r>
    </w:p>
    <w:p>
      <w:r xmlns:w="http://schemas.openxmlformats.org/wordprocessingml/2006/main">
        <w:t xml:space="preserve">দ্বিতীয় বিবৰণ ৮ পদত উপস্থাপন কৰা হৈছে:</w:t>
      </w:r>
    </w:p>
    <w:p>
      <w:r xmlns:w="http://schemas.openxmlformats.org/wordprocessingml/2006/main">
        <w:t xml:space="preserve">আজ্ঞাবোৰ মনত ৰখা আৰু পালন কৰাৰ গুৰুত্ব ঈশ্বৰৰ ব্যৱস্থা;</w:t>
      </w:r>
    </w:p>
    <w:p>
      <w:r xmlns:w="http://schemas.openxmlformats.org/wordprocessingml/2006/main">
        <w:t xml:space="preserve">ঈশ্বৰৰ ওপৰত নিৰ্ভৰশীলতা স্বীকাৰ কৰি অহংকাৰৰ বিৰুদ্ধে সতৰ্কবাণী;</w:t>
      </w:r>
    </w:p>
    <w:p>
      <w:r xmlns:w="http://schemas.openxmlformats.org/wordprocessingml/2006/main">
        <w:t xml:space="preserve">অবাধ্যতাৰ পৰিণতি যাহোৱাৰ পাহৰি যোৱাৰ পৰা সাৱধান হওক।</w:t>
      </w:r>
    </w:p>
    <w:p/>
    <w:p>
      <w:r xmlns:w="http://schemas.openxmlformats.org/wordprocessingml/2006/main">
        <w:t xml:space="preserve">আজ্ঞাবোৰ মনত ৰখা আৰু পালন কৰাত গুৰুত্ব দিয়া ঈশ্বৰৰ নম্ৰতা আৰু পৰীক্ষা;</w:t>
      </w:r>
    </w:p>
    <w:p>
      <w:r xmlns:w="http://schemas.openxmlformats.org/wordprocessingml/2006/main">
        <w:t xml:space="preserve">ঈশ্বৰৰ ব্যৱস্থাৰ ওপৰত নিৰ্ভৰশীলতা স্বীকাৰ কৰি অহংকাৰৰ বিৰুদ্ধে সতৰ্কবাণী;</w:t>
      </w:r>
    </w:p>
    <w:p>
      <w:r xmlns:w="http://schemas.openxmlformats.org/wordprocessingml/2006/main">
        <w:t xml:space="preserve">অবাধ্যতা আৰু মূৰ্তিপূজাৰ পৰিণতি যাহোৱাৰ পৰা পাহৰি যোৱাৰ পৰা সাৱধান হওক।</w:t>
      </w:r>
    </w:p>
    <w:p/>
    <w:p>
      <w:r xmlns:w="http://schemas.openxmlformats.org/wordprocessingml/2006/main">
        <w:t xml:space="preserve">অধ্যায়টোত ঈশ্বৰৰ আজ্ঞাবোৰ মনত ৰখা আৰু পালন কৰা, তেওঁৰ ব্যৱস্থাক স্বীকাৰ কৰা আৰু অহংকাৰৰ পৰা আঁতৰি থকাৰ গুৰুত্বৰ ওপৰত গুৰুত্ব আৰোপ কৰা হৈছে। দ্বিতীয় বিবৰণ ৮ পদত মোচিয়ে ইস্ৰায়েলীসকলক তেওঁলোকৰ চল্লিশ বছৰীয়া মৰুভূমিৰ যাত্ৰাৰ কথা সোঁৱৰাই দিছে, যি সময়ত ঈশ্বৰে তেওঁলোকক নম্ৰ কৰিছিল আৰু পৰীক্ষা কৰিছিল যাতে তেওঁলোকক তেওঁৰ ওপৰত নিৰ্ভৰশীলতা শিকাব পাৰে। তেওঁ আলোকপাত কৰিছে যে ঈশ্বৰে তেওঁলোকৰ জীৱিকা আৰু জীৰ্ণ নোহোৱা কাপোৰৰ বাবে কেনেকৈ মান্নাৰ ব্যৱস্থা কৰিছিল। মোচিয়ে ঈশ্বৰৰ ব্যৱস্থা পাহৰি গৌৰৱান্বিত নহ’বলৈ বা তেওঁলোকৰ সফলতাক কেৱল নিজৰ সামৰ্থ্যৰ বাবেই বুলি সতৰ্ক কৰি দিছে।</w:t>
      </w:r>
    </w:p>
    <w:p/>
    <w:p>
      <w:r xmlns:w="http://schemas.openxmlformats.org/wordprocessingml/2006/main">
        <w:t xml:space="preserve">দ্বিতীয় বিবৰণ ৮ পদত আগবাঢ়ি গৈ মোচিয়ে কনান দেশত প্ৰৱেশ কৰাৰ পিছত যিহোৱাক পাহৰি যোৱাৰ পৰা সতৰ্ক কৰি দিছে য'ত তেওঁলোকে প্ৰচুৰতা আৰু সমৃদ্ধি পাব। তেওঁ নিজকে ধন-সম্পত্তি লাভৰ ক্ষমতা ঈশ্বৰেই দিয়া বুলি স্বীকাৰ নকৰি আত্মতুষ্টি বা নিজৰ ধন-সম্পত্তিৰ আৰোপ কৰাৰ পৰা সকীয়াই দিয়ে। মোচিয়ে তেওঁলোকক সোঁৱৰাই দিয়ে যে অবাধ্যতাৰ ফলত ঈশ্বৰে প্ৰতিজ্ঞা কৰা দেশৰ পৰা উভালি পেলোৱাকে ধৰি ভয়াৱহ পৰিণতি হ’ব।</w:t>
      </w:r>
    </w:p>
    <w:p/>
    <w:p>
      <w:r xmlns:w="http://schemas.openxmlformats.org/wordprocessingml/2006/main">
        <w:t xml:space="preserve">দ্বিতীয় বিবৰণ ৮ পদৰ সামৰণিত মোচিয়ে ইস্ৰায়েলীসকলক মনত ৰাখিবলৈ আহ্বান জনাইছে যে যিহোৱাই তেওঁলোকক মিচৰৰ পৰা উলিয়াই আনিছিল, মৰুভূমিৰ মাজেৰে লৈ গৈছিল আৰু তেওঁলোকৰ সকলো প্ৰয়োজনীয়তা পূৰণ কৰিছিল। তেওঁ নিজৰ আৰু ভৱিষ্যত প্ৰজন্মৰ বাবে আশীৰ্বাদ নিশ্চিত কৰাৰ উপায় হিচাপে নিজৰ আজ্ঞাৰ আজ্ঞা পালনক উৎসাহিত কৰে। মোচিয়ে আন দেৱতাৰ পিছে পিছে ঘূৰি যোৱা বা মূৰ্তি পূজা কৰাৰ পৰা সতৰ্ক কৰি দিছে, এই কথাত গুৰুত্ব দি যে যিহোৱা এজন ঈৰ্ষাপৰায়ণ ঈশ্বৰ যিয়ে এনে আচৰণ সহ্য নকৰে কিন্তু তেওঁৰ নিৰ্বাচিত লোকসকলৰ পৰা সম্পূৰ্ণ হৃদয়েৰে ভক্তি আশা কৰে।</w:t>
      </w:r>
    </w:p>
    <w:p/>
    <w:p>
      <w:r xmlns:w="http://schemas.openxmlformats.org/wordprocessingml/2006/main">
        <w:t xml:space="preserve">দ্বিতীয় বিবৰণ ৮:১ যিহোৱাই তোমালোকৰ পূৰ্বপুৰুষসকলৰ আগত যি দেশত শপত খাইছিল, সেই দেশখন তোমালোকে জীয়াই থাকিবলৈ আৰু বৃদ্ধি পাবলৈ আৰু যিহোৱাই তোমালোকৰ পূৰ্বপুৰুষসকলৰ আগত শপত দিয়া দেশখনৰ অধিকাৰী হ’বলৈ আজি মই তোমাক যি আজ্ঞা দিছো, সেই সকলো আজ্ঞা পালন কৰিবা।</w:t>
      </w:r>
    </w:p>
    <w:p/>
    <w:p>
      <w:r xmlns:w="http://schemas.openxmlformats.org/wordprocessingml/2006/main">
        <w:t xml:space="preserve">মোচিয়ে ইস্ৰায়েলৰ লোকসকলক ঈশ্বৰৰ আজ্ঞা পালন কৰিবলৈ নিৰ্দেশ দিছে যাতে তেওঁলোকে জীয়াই থাকিব পাৰে, বৃদ্ধি পাব পাৰে আৰু দেশখনৰ অধিকাৰ লাভ কৰিব পাৰে।</w:t>
      </w:r>
    </w:p>
    <w:p/>
    <w:p>
      <w:r xmlns:w="http://schemas.openxmlformats.org/wordprocessingml/2006/main">
        <w:t xml:space="preserve">১/ ঈশ্বৰৰ প্ৰতিজ্ঞা: ঈশ্বৰৰ প্ৰতিজ্ঞা পূৰণৰ বাবে বিশ্বাস কৰা</w:t>
      </w:r>
    </w:p>
    <w:p/>
    <w:p>
      <w:r xmlns:w="http://schemas.openxmlformats.org/wordprocessingml/2006/main">
        <w:t xml:space="preserve">২) আজ্ঞাকাৰী জীৱন যাপন কৰা: ঈশ্বৰৰ বাক্যৰ আজ্ঞা পালনৰ আশীৰ্বাদ</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দ্বিতীয় বিবৰণ ৮:২ আৰু তোমাৰ ঈশ্বৰ যিহোৱাই তোমাক নম্ৰ কৰিবলৈ আৰু তোমাক পৰীক্ষা কৰিবলৈ এই চল্লিশ বছৰ ধৰি মৰুভূমিত যি পথত লৈ গৈছিল, সেই সকলো পথ তুমি মনত ৰাখিবা, তোমাৰ হৃদয়ত কি আছিল, তুমি তেওঁৰ আজ্ঞা পালন কৰিবা নে নহয়.</w:t>
      </w:r>
    </w:p>
    <w:p/>
    <w:p>
      <w:r xmlns:w="http://schemas.openxmlformats.org/wordprocessingml/2006/main">
        <w:t xml:space="preserve">আমাৰ হৃদয় আৰু আমি ঈশ্বৰৰ আজ্ঞা পালন কৰোঁ নে নাই সেইটো বুজিবলৈ মৰুভূমিৰ যাত্ৰাৰ মাজেৰে ঈশ্বৰৰ নিৰ্দেশনা আৰু পৰীক্ষাৰ কথা মনত ৰখা।</w:t>
      </w:r>
    </w:p>
    <w:p/>
    <w:p>
      <w:r xmlns:w="http://schemas.openxmlformats.org/wordprocessingml/2006/main">
        <w:t xml:space="preserve">১/ প্ৰান্তৰ যাত্ৰা: ঈশ্বৰৰ মাত শুনিবলৈ শিকা</w:t>
      </w:r>
    </w:p>
    <w:p/>
    <w:p>
      <w:r xmlns:w="http://schemas.openxmlformats.org/wordprocessingml/2006/main">
        <w:t xml:space="preserve">২/ ঈশ্বৰৰ পৰীক্ষা: আমাৰ হৃদয়ক জনা এটা পথ</w:t>
      </w:r>
    </w:p>
    <w:p/>
    <w:p>
      <w:r xmlns:w="http://schemas.openxmlformats.org/wordprocessingml/2006/main">
        <w:t xml:space="preserve">১/ যিচয়া ৪৩:১৯ -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২/ হিতোপদেশ ১:৭ - যিহোৱাৰ ভয় জ্ঞানৰ আৰম্ভণি, কিন্তু মূৰ্খসকলে জ্ঞান আৰু শিক্ষাক তুচ্ছজ্ঞান কৰে।</w:t>
      </w:r>
    </w:p>
    <w:p/>
    <w:p>
      <w:r xmlns:w="http://schemas.openxmlformats.org/wordprocessingml/2006/main">
        <w:t xml:space="preserve">দ্বিতীয় বিবৰণ ৮:৩ আৰু তেওঁ তোমাক নম্ৰ কৰিলে,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যিহোৱাৰ মুখৰ পৰা ওলোৱা প্ৰতিটো বাক্যৰ দ্বাৰাই মানুহ জীয়াই থাকে।</w:t>
      </w:r>
    </w:p>
    <w:p/>
    <w:p>
      <w:r xmlns:w="http://schemas.openxmlformats.org/wordprocessingml/2006/main">
        <w:t xml:space="preserve">এই অংশটোৱে এই বিষয়ে কয় যে কেনেকৈ প্ৰভুৱে ইস্ৰায়েলীসকলক নম্ৰ কৰিলে আৰু তেওঁলোকক কেৱল পিঠাৰ ওপৰত নহয়, প্ৰভুৰ বাক্যৰ ওপৰত নিৰ্ভৰ কৰিবলৈ শিকাবলৈ মান্না প্ৰদান কৰি তেওঁলোকক যোগান ধৰিলে, যিটো তেওঁলোকে নাজানিছিল।</w:t>
      </w:r>
    </w:p>
    <w:p/>
    <w:p>
      <w:r xmlns:w="http://schemas.openxmlformats.org/wordprocessingml/2006/main">
        <w:t xml:space="preserve">১/ প্ৰভুৰ বাক্যৰ শক্তি: ঈশ্বৰৰ ব্যৱস্থাত বিশ্বাস কৰিবলৈ শিকা</w:t>
      </w:r>
    </w:p>
    <w:p/>
    <w:p>
      <w:r xmlns:w="http://schemas.openxmlformats.org/wordprocessingml/2006/main">
        <w:t xml:space="preserve">২) প্ৰভুৰ ওপৰত নিৰ্ভৰশীলতা: নিজৰ শক্তিৰ পৰিৱৰ্তে ঈশ্বৰৰ বাক্যৰ ওপৰত নিৰ্ভৰ কৰা</w:t>
      </w:r>
    </w:p>
    <w:p/>
    <w:p>
      <w:r xmlns:w="http://schemas.openxmlformats.org/wordprocessingml/2006/main">
        <w:t xml:space="preserve">১/ গীতমালা ১১৯:১০৫ - তোমাৰ বাক্য মোৰ ভৰি পৰিচালিত কৰিবলৈ প্ৰদীপ আৰু মোৰ পথৰ বাবে পোহৰ।</w:t>
      </w:r>
    </w:p>
    <w:p/>
    <w:p>
      <w:r xmlns:w="http://schemas.openxmlformats.org/wordprocessingml/2006/main">
        <w:t xml:space="preserve">২/ হিতোপদেশ ৩:৫-৬ - প্ৰভুৰ ওপৰত সম্পূৰ্ণ হৃদয়েৰে বিশ্বাস কৰক; নিজৰ বুজাবুজিৰ ওপৰত নিৰ্ভৰ নকৰিব। আপুনি সকলো কামতে তেওঁৰ ইচ্ছা বিচাৰিব, আৰু তেওঁ আপোনাক কোনটো পথ ল’ব লাগে সেইটো দেখুৱাব।</w:t>
      </w:r>
    </w:p>
    <w:p/>
    <w:p>
      <w:r xmlns:w="http://schemas.openxmlformats.org/wordprocessingml/2006/main">
        <w:t xml:space="preserve">দ্বিতীয় বিবৰণ ৮:৪ এই চল্লিশ বছৰত তোমাৰ বস্ত্ৰ তোমাৰ ওপৰত পুৰণি হোৱা নাছিল, আৰু ভৰি ফুলি যোৱা নাছিল।</w:t>
      </w:r>
    </w:p>
    <w:p/>
    <w:p>
      <w:r xmlns:w="http://schemas.openxmlformats.org/wordprocessingml/2006/main">
        <w:t xml:space="preserve">ঈশ্বৰে সদায় নিজৰ লোকসকলক যোগান ধৰে আৰু তেওঁলোকৰ প্ৰতি কোমলভাৱে যত্ন লয়।</w:t>
      </w:r>
    </w:p>
    <w:p/>
    <w:p>
      <w:r xmlns:w="http://schemas.openxmlformats.org/wordprocessingml/2006/main">
        <w:t xml:space="preserve">১/ ঈশ্বৰৰ বিশ্বাসযোগ্যতা: তেওঁৰ ব্যৱস্থা আৰু যত্নৰ অভিজ্ঞতা</w:t>
      </w:r>
    </w:p>
    <w:p/>
    <w:p>
      <w:r xmlns:w="http://schemas.openxmlformats.org/wordprocessingml/2006/main">
        <w:t xml:space="preserve">২/ আজ্ঞাকাৰীতাৰ আশীৰ্বাদ: ঈশ্বৰৰ সুৰক্ষা আৰু সহনশীলতা লাভ কৰা</w:t>
      </w:r>
    </w:p>
    <w:p/>
    <w:p>
      <w:r xmlns:w="http://schemas.openxmlformats.org/wordprocessingml/2006/main">
        <w:t xml:space="preserve">১/ গীতমালা ৩৪:১০ - সিংহৰ পোৱালিবোৰে অভাৱ আৰু ভোকত ভোগে; কিন্তু যিসকলে প্ৰভুক বিচাৰে তেওঁলোকৰ কোনো ভাল বস্তুৰ অভাৱ নহয়।</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৮:৫ তুমি তোমাৰ হৃদয়ত বিবেচনা কৰিবা যে যেনেকৈ মানুহে নিজৰ পুত্ৰক শাস্তি দিয়ে, তেনেকৈ তোমাৰ ঈশ্বৰ যিহোৱাই তোমাক শাস্তি দিয়ে।</w:t>
      </w:r>
    </w:p>
    <w:p/>
    <w:p>
      <w:r xmlns:w="http://schemas.openxmlformats.org/wordprocessingml/2006/main">
        <w:t xml:space="preserve">পিতৃয়ে নিজৰ পুত্ৰক যিদৰে শাস্তি দিয়ে, সেইদৰে ঈশ্বৰে তেওঁক ভালপোৱাসকলক শাস্তি দিয়ে।</w:t>
      </w:r>
    </w:p>
    <w:p/>
    <w:p>
      <w:r xmlns:w="http://schemas.openxmlformats.org/wordprocessingml/2006/main">
        <w:t xml:space="preserve">১: ঈশ্বৰৰ অনুশাসন তেওঁৰ প্ৰেমৰ প্ৰকাশ</w:t>
      </w:r>
    </w:p>
    <w:p/>
    <w:p>
      <w:r xmlns:w="http://schemas.openxmlformats.org/wordprocessingml/2006/main">
        <w:t xml:space="preserve">২: ঈশ্বৰৰ অনুশাসনক তেওঁৰ মৰমৰ প্ৰমাণ হিচাপে আকোৱালি লোৱা</w:t>
      </w:r>
    </w:p>
    <w:p/>
    <w:p>
      <w:r xmlns:w="http://schemas.openxmlformats.org/wordprocessingml/2006/main">
        <w:t xml:space="preserve">১: ইব্ৰী ১২:৫-১১</w:t>
      </w:r>
    </w:p>
    <w:p/>
    <w:p>
      <w:r xmlns:w="http://schemas.openxmlformats.org/wordprocessingml/2006/main">
        <w:t xml:space="preserve">২: হিতোপদেশ ৩:১১-১২</w:t>
      </w:r>
    </w:p>
    <w:p/>
    <w:p>
      <w:r xmlns:w="http://schemas.openxmlformats.org/wordprocessingml/2006/main">
        <w:t xml:space="preserve">দ্বিতীয় বিবৰণ ৮:৬ এতেকে তুমি তোমাৰ ঈশ্বৰ যিহোৱাৰ আজ্ঞা পালন কৰা, তেওঁৰ পথত চলা আৰু তেওঁক ভয় কৰা।</w:t>
      </w:r>
    </w:p>
    <w:p/>
    <w:p>
      <w:r xmlns:w="http://schemas.openxmlformats.org/wordprocessingml/2006/main">
        <w:t xml:space="preserve">ঈশ্বৰে আমাক তেওঁৰ আজ্ঞা পালন কৰিবলৈ আৰু তেওঁৰ পথত চলিবলৈ আজ্ঞা দিয়ে।</w:t>
      </w:r>
    </w:p>
    <w:p/>
    <w:p>
      <w:r xmlns:w="http://schemas.openxmlformats.org/wordprocessingml/2006/main">
        <w:t xml:space="preserve">১/ প্ৰভুৰ ভয় হৈছে প্ৰজ্ঞাৰ আৰম্ভণি</w:t>
      </w:r>
    </w:p>
    <w:p/>
    <w:p>
      <w:r xmlns:w="http://schemas.openxmlformats.org/wordprocessingml/2006/main">
        <w:t xml:space="preserve">২/ ঈশ্বৰৰ আজ্ঞা পালন কৰিলে আশীৰ্ব্বাদ হয়</w:t>
      </w:r>
    </w:p>
    <w:p/>
    <w:p>
      <w:r xmlns:w="http://schemas.openxmlformats.org/wordprocessingml/2006/main">
        <w:t xml:space="preserve">১/ হিতোপদেশ ৯:১০ পদত, "যিহোৱাৰ ভয় প্ৰজ্ঞাৰ আৰম্ভণি, আৰু পবিত্ৰৰ জ্ঞান অন্তৰ্দৃষ্টি।"</w:t>
      </w:r>
    </w:p>
    <w:p/>
    <w:p>
      <w:r xmlns:w="http://schemas.openxmlformats.org/wordprocessingml/2006/main">
        <w:t xml:space="preserve">২) গীতমালা ১১৯:১ ২, "যিসকলৰ পথ নিৰ্দোষ, যিসকলে প্ৰভুৰ বিধানত চলে, তেওঁলোক ধন্য! যিসকলে তেওঁৰ সাক্ষ্য পালন কৰে, যিসকলে তেওঁক সম্পূৰ্ণ হৃদয়েৰে বিচাৰে, তেওঁলোক ধন্য।"</w:t>
      </w:r>
    </w:p>
    <w:p/>
    <w:p>
      <w:r xmlns:w="http://schemas.openxmlformats.org/wordprocessingml/2006/main">
        <w:t xml:space="preserve">দ্বিতীয় বিবৰণ ৮:৭ কিয়নো তোমাৰ ঈশ্বৰ যিহোৱাই তোমাক এখন ভাল দেশলৈ লৈ যায়, যিখন দেশত পানীৰ নৈৰ, ফোয়াৰা আৰু গভীৰতা আৰু উপত্যকা আৰু পৰ্বতৰ পৰা ওলায়;</w:t>
      </w:r>
    </w:p>
    <w:p/>
    <w:p>
      <w:r xmlns:w="http://schemas.openxmlformats.org/wordprocessingml/2006/main">
        <w:t xml:space="preserve">ঈশ্বৰে ইস্ৰায়েলীসকলক এনে এখন দেশলৈ লৈ আহিছে যিখন শুদ্ধ পানীৰে ভৰা আৰু ভাল।</w:t>
      </w:r>
    </w:p>
    <w:p/>
    <w:p>
      <w:r xmlns:w="http://schemas.openxmlformats.org/wordprocessingml/2006/main">
        <w:t xml:space="preserve">১/ প্ৰভুৱেই আমাৰ যোগানকাৰী - দ্বিতীয় বিবৰণ ৮:৭-১০</w:t>
      </w:r>
    </w:p>
    <w:p/>
    <w:p>
      <w:r xmlns:w="http://schemas.openxmlformats.org/wordprocessingml/2006/main">
        <w:t xml:space="preserve">২/ আজ্ঞাবহতাৰ আশীৰ্বাদ - দ্বিতীয় বিবৰণ ৮:১-১০</w:t>
      </w:r>
    </w:p>
    <w:p/>
    <w:p>
      <w:r xmlns:w="http://schemas.openxmlformats.org/wordprocessingml/2006/main">
        <w:t xml:space="preserve">১) গীতমালা ৬৫:৯ - তুমি পৃথিৱীখন চাবলৈ গৈ তাক পানী দিছা, তুমি ইয়াক পানীৰে ভৰা ঈশ্বৰৰ নদীৰে অতিশয় সমৃদ্ধ কৰিছা, যেতিয়া তুমি ইয়াৰ যোগান ধৰাৰ সময়ত তেওঁলোকক শস্য প্ৰস্তুত কৰা।</w:t>
      </w:r>
    </w:p>
    <w:p/>
    <w:p>
      <w:r xmlns:w="http://schemas.openxmlformats.org/wordprocessingml/2006/main">
        <w:t xml:space="preserve">২/ যিচয়া ৪১:১৮ - মই ওখ ঠাইত নদী আৰু উপত্যকাৰ মাজত ফোয়াৰা খুলিম, মৰুভূমিক পানীৰ পুখুৰী আৰু শুকান ভূমিক পানীৰ ঝৰ্ণা কৰিম।</w:t>
      </w:r>
    </w:p>
    <w:p/>
    <w:p>
      <w:r xmlns:w="http://schemas.openxmlformats.org/wordprocessingml/2006/main">
        <w:t xml:space="preserve">দ্বিতীয় বিবৰণ ৮:৮ ঘেঁহু, যৱ, দ্ৰাক্ষালতা, ডিমৰু গছ আৰু ডালিমৰ দেশ; তেল জলপান আৰু মৌৰ দেশ;</w:t>
      </w:r>
    </w:p>
    <w:p/>
    <w:p>
      <w:r xmlns:w="http://schemas.openxmlformats.org/wordprocessingml/2006/main">
        <w:t xml:space="preserve">দ্বিতীয় বিবৰণৰ এই অংশটোৱে ইস্ৰায়েল দেশক ঘেঁহু, যৱ, লতা, ডুমুৰ গছ, ডালিম, জলপানৰ তেল আৰু মৌৰে প্ৰচুৰতাৰে ভৰা দেশ হিচাপে বৰ্ণনা কৰিছে।</w:t>
      </w:r>
    </w:p>
    <w:p/>
    <w:p>
      <w:r xmlns:w="http://schemas.openxmlformats.org/wordprocessingml/2006/main">
        <w:t xml:space="preserve">১) ঈশ্বৰৰ ব্যৱস্থাৰ প্ৰচুৰতা: প্ৰতিজ্ঞাত দেশৰ আশীৰ্বাদ পুনৰ আৱিষ্কাৰ কৰা</w:t>
      </w:r>
    </w:p>
    <w:p/>
    <w:p>
      <w:r xmlns:w="http://schemas.openxmlformats.org/wordprocessingml/2006/main">
        <w:t xml:space="preserve">২/ আশীৰ্বাদৰ শস্য: ঈশ্বৰৰ অনুগ্ৰহৰ উপহাৰৰ সমৃদ্ধি বুজা</w:t>
      </w:r>
    </w:p>
    <w:p/>
    <w:p>
      <w:r xmlns:w="http://schemas.openxmlformats.org/wordprocessingml/2006/main">
        <w:t xml:space="preserve">১/ গীতমালা ৬৫:৯-১৩</w:t>
      </w:r>
    </w:p>
    <w:p/>
    <w:p>
      <w:r xmlns:w="http://schemas.openxmlformats.org/wordprocessingml/2006/main">
        <w:t xml:space="preserve">২/ গীতমালা ১০৭:৩৩-৩৮</w:t>
      </w:r>
    </w:p>
    <w:p/>
    <w:p>
      <w:r xmlns:w="http://schemas.openxmlformats.org/wordprocessingml/2006/main">
        <w:t xml:space="preserve">দ্বিতীয় বিবৰণ ৮:৯ যি দেশত তুমি অভাৱ নোহোৱাকৈ পিঠা খাবা, তাত তোমাৰ একো অভাৱ নহ’ব; যি দেশৰ শিল লোহাৰ, আৰু যাৰ পাহাৰৰ পৰা পিতল খান্দিব পাৰি।</w:t>
      </w:r>
    </w:p>
    <w:p/>
    <w:p>
      <w:r xmlns:w="http://schemas.openxmlformats.org/wordprocessingml/2006/main">
        <w:t xml:space="preserve">ঈশ্বৰে ইস্ৰায়েলীসকলক প্ৰতিজ্ঞা কৰিছিল যে যদি তেওঁলোকে তেওঁৰ আজ্ঞা পালন কৰে আৰু তেওঁৰ নিয়ম পালন কৰে, তেন্তে তেওঁলোকক পাহাৰৰ পৰা লোহা আৰু পিতলৰ দৰে প্ৰচুৰ খাদ্য আৰু সম্পদ থকা এখন দেশ দিয়া হ’ব।</w:t>
      </w:r>
    </w:p>
    <w:p/>
    <w:p>
      <w:r xmlns:w="http://schemas.openxmlformats.org/wordprocessingml/2006/main">
        <w:t xml:space="preserve">১/ ঈশ্বৰে আমাৰ আজ্ঞা পালন কৰিলে সদায় আমাৰ যোগান ধৰিব।</w:t>
      </w:r>
    </w:p>
    <w:p/>
    <w:p>
      <w:r xmlns:w="http://schemas.openxmlformats.org/wordprocessingml/2006/main">
        <w:t xml:space="preserve">২) আমাৰ আৱশ্যকতা পূৰণ কৰিবলৈ ঈশ্বৰক বিশ্বাস কৰা উচিত।</w:t>
      </w:r>
    </w:p>
    <w:p/>
    <w:p>
      <w:r xmlns:w="http://schemas.openxmlformats.org/wordprocessingml/2006/main">
        <w:t xml:space="preserve">১/ গীতমালা ৩৪:৯-১০ - হে তেওঁৰ পবিত্ৰ লোকসকল, প্ৰভুক ভয় কৰা, কিয়নো তেওঁক ভয় কৰাসকলৰ একোৱেই অভাৱ নহয়। সিংহবোৰ দুৰ্বল আৰু ভোকত থাকিব পাৰে, কিন্তু যিসকলে প্ৰভুক বিচাৰে তেওঁলোকৰ কোনো ভাল বস্তুৰ অভাৱ।</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দ্বিতীয় বিবৰণ ৮:১০ যেতিয়া তুমি খাই পেলাবা, তেতিয়া তুমি তোমাৰ ঈশ্বৰ যিহোৱাক তেওঁ দিয়া ভাল দেশৰ বাবে আশীৰ্ব্বাদ কৰিবা।</w:t>
      </w:r>
    </w:p>
    <w:p/>
    <w:p>
      <w:r xmlns:w="http://schemas.openxmlformats.org/wordprocessingml/2006/main">
        <w:t xml:space="preserve">আমি পূৰ্ণ আৰু সন্তুষ্ট হ’লে ঈশ্বৰে আমাক দিয়া ভাল মাটিৰ বাবে ধন্যবাদ দিয়া উচিত।</w:t>
      </w:r>
    </w:p>
    <w:p/>
    <w:p>
      <w:r xmlns:w="http://schemas.openxmlformats.org/wordprocessingml/2006/main">
        <w:t xml:space="preserve">১/ ঈশ্বৰে আপোনাক দিয়া আশীৰ্বাদৰ শলাগ লওক</w:t>
      </w:r>
    </w:p>
    <w:p/>
    <w:p>
      <w:r xmlns:w="http://schemas.openxmlformats.org/wordprocessingml/2006/main">
        <w:t xml:space="preserve">২/ জীৱনৰ ভাল কথাবোৰক স্বাভাৱিক বুলি নাভাবিব</w:t>
      </w:r>
    </w:p>
    <w:p/>
    <w:p>
      <w:r xmlns:w="http://schemas.openxmlformats.org/wordprocessingml/2006/main">
        <w:t xml:space="preserve">১/ ইফিচীয়া ৫:২০, "আমাৰ প্ৰভু যীচু খ্ৰীষ্টৰ নামেৰে পিতৃ ঈশ্বৰক সদায় আৰু সকলো কাৰণে ধন্যবাদ দি"।</w:t>
      </w:r>
    </w:p>
    <w:p/>
    <w:p>
      <w:r xmlns:w="http://schemas.openxmlformats.org/wordprocessingml/2006/main">
        <w:t xml:space="preserve">২) গীতমালা ১০৩:২, "হে মোৰ প্ৰাণ, প্ৰভুক আশীৰ্ব্বাদ কৰা, আৰু তেওঁৰ সকলো উপকাৰ পাহৰি নাযাবা"।</w:t>
      </w:r>
    </w:p>
    <w:p/>
    <w:p>
      <w:r xmlns:w="http://schemas.openxmlformats.org/wordprocessingml/2006/main">
        <w:t xml:space="preserve">দ্বিতীয় বিবৰণ ৮:১১ আজি মই তোমাক আজ্ঞা দিয়া আজ্ঞা, বিচাৰ আৰু বিধি পালন নকৰাৰ বাবে তুমি তোমাৰ ঈশ্বৰ যিহোৱাক পাহৰি নাযাবা।</w:t>
      </w:r>
    </w:p>
    <w:p/>
    <w:p>
      <w:r xmlns:w="http://schemas.openxmlformats.org/wordprocessingml/2006/main">
        <w:t xml:space="preserve">ঈশ্বৰে দ্বিতীয় বিবৰণ ৮:১১ পদত তেওঁৰ লোকসকলক তেওঁক বা তেওঁৰ আজ্ঞা, বিচাৰ আৰু বিধিসমূহ পাহৰি নাযাবলৈ আজ্ঞা দিছে।</w:t>
      </w:r>
    </w:p>
    <w:p/>
    <w:p>
      <w:r xmlns:w="http://schemas.openxmlformats.org/wordprocessingml/2006/main">
        <w:t xml:space="preserve">১/ ঈশ্বৰৰ বিশ্বাসযোগ্যতাক স্মৰণ কৰা: আজ্ঞাকাৰী হোৱাৰ আহ্বান</w:t>
      </w:r>
    </w:p>
    <w:p/>
    <w:p>
      <w:r xmlns:w="http://schemas.openxmlformats.org/wordprocessingml/2006/main">
        <w:t xml:space="preserve">২) পাহৰি যোৱা আজ্ঞা: ঈশ্বৰৰ বাক্যক স্মৰণ কৰা</w:t>
      </w:r>
    </w:p>
    <w:p/>
    <w:p>
      <w:r xmlns:w="http://schemas.openxmlformats.org/wordprocessingml/2006/main">
        <w:t xml:space="preserve">1. গীতমালা 103:17-18 - কিন্তু অনন্তৰ পৰা অনন্তলৈকে প্ৰভুৰ প্ৰেম তেওঁক ভয় কৰাসকলৰ লগত, আৰু তেওঁৰ ধাৰ্মিকতা তেওঁলোকৰ সন্তানৰ সন্তানসকলৰ লগত যিসকলে তেওঁৰ নিয়ম পালন কৰে আৰু তেওঁৰ আজ্ঞা পালন কৰিবলৈ মনত ৰাখে।</w:t>
      </w:r>
    </w:p>
    <w:p/>
    <w:p>
      <w:r xmlns:w="http://schemas.openxmlformats.org/wordprocessingml/2006/main">
        <w:t xml:space="preserve">২/ যিহোচূৱা ১:৮ - এই বিধানৰ পুস্তকখন সদায় ওঁঠত ৰাখক; দিনে-ৰাতিয়ে তাৰ ওপৰত ধ্যান কৰক, যাতে তাত লিখা সকলো কাম কৰিবলৈ সাৱধান হ’ব পাৰে। তেতিয়া আপুনি সমৃদ্ধিশালী আৰু সফল হ’ব।</w:t>
      </w:r>
    </w:p>
    <w:p/>
    <w:p>
      <w:r xmlns:w="http://schemas.openxmlformats.org/wordprocessingml/2006/main">
        <w:t xml:space="preserve">দ্বিতীয় বিবৰণ ৮:১২ যাতে তুমি খাই ভোৰভোৰা হৈ ভাল ঘৰ সাজি তাত বাস কৰিবা;</w:t>
      </w:r>
    </w:p>
    <w:p/>
    <w:p>
      <w:r xmlns:w="http://schemas.openxmlformats.org/wordprocessingml/2006/main">
        <w:t xml:space="preserve">দ্বিতীয় বিবৰণ ৮:১২ পদৰ অংশটোৱে জীৱনত আত্মতুষ্টি আৰু সন্তুষ্ট হোৱাৰ বিৰুদ্ধে সতৰ্ক কৰি দিয়ে যেতিয়া কোনোবাই প্ৰচুৰ পৰিমাণে ধন্য হয়।</w:t>
      </w:r>
    </w:p>
    <w:p/>
    <w:p>
      <w:r xmlns:w="http://schemas.openxmlformats.org/wordprocessingml/2006/main">
        <w:t xml:space="preserve">১/ "প্ৰচুৰতাৰ আশীৰ্বাদ আৰু অভিশাপ"।</w:t>
      </w:r>
    </w:p>
    <w:p/>
    <w:p>
      <w:r xmlns:w="http://schemas.openxmlformats.org/wordprocessingml/2006/main">
        <w:t xml:space="preserve">২/ "সন্তুষ্টি আৰু কৃতজ্ঞতাৰে জীয়াই থকা"।</w:t>
      </w:r>
    </w:p>
    <w:p/>
    <w:p>
      <w:r xmlns:w="http://schemas.openxmlformats.org/wordprocessingml/2006/main">
        <w:t xml:space="preserve">১/ হিতোপদেশ ৩০:৭-৯ - "হে প্ৰভু, মই তোমাৰ পৰা দুটা কথা বিচাৰো; মোৰ মৃত্যুৰ আগতে মোক অস্বীকাৰ নকৰিবা: মিছা কথা আৰু মিছা কথা মোৰ পৰা দূৰত ৰাখিবা; মোক দৰিদ্ৰতা বা ধন-সম্পত্তি নিদিবা, কিন্তু মোক কেৱল মোৰ দৈনন্দিন আহাৰ দিয়া।" নহ’লে মই হয়তো অত্যধিক হৈ আপোনাক অস্বীকাৰ কৰি ক’ম, ‘প্ৰভু কোন?’। বা মই দুখীয়া হৈ চুৰি কৰিম, আৰু তেনেকৈয়ে মোৰ ঈশ্বৰৰ নামক অসন্মান কৰিব পাৰো।"</w:t>
      </w:r>
    </w:p>
    <w:p/>
    <w:p>
      <w:r xmlns:w="http://schemas.openxmlformats.org/wordprocessingml/2006/main">
        <w:t xml:space="preserve">২) মথি ৬:২৪-২৫ - "কোনোৱেই দুজন প্ৰভুৰ সেৱা কৰিব নোৱাৰে। হয় এজনক ঘৃণা কৰি আনজনক প্ৰেম কৰিবা, নহয় এজনৰ প্ৰতি নিষ্ঠাবান হৈ আনজনক তুচ্ছজ্ঞান কৰিবা। ঈশ্বৰ আৰু ধন উভয়ৰে সেৱা কৰিব নোৱাৰা। সেইবাবে।" মই তোমালোকক কওঁ, তোমাৰ জীৱনৰ কথা চিন্তা নকৰিবা, কি খাবা বা পান কৰিবা, বা তোমাৰ শৰীৰৰ বিষয়ে চিন্তা নকৰিবা, কি পিন্ধিব।</w:t>
      </w:r>
    </w:p>
    <w:p/>
    <w:p>
      <w:r xmlns:w="http://schemas.openxmlformats.org/wordprocessingml/2006/main">
        <w:t xml:space="preserve">দ্বিতীয় বিবৰণ ৮:১৩ আৰু যেতিয়া তোমাৰ গৰু-মৰু আৰু জাকবোৰ বৃদ্ধি পায়, আৰু তোমাৰ ৰূপ আৰু সোণৰ সংখ্যা বৃদ্ধি পায়, আৰু তোমাৰ সকলো বস্তু বাঢ়িব;</w:t>
      </w:r>
    </w:p>
    <w:p/>
    <w:p>
      <w:r xmlns:w="http://schemas.openxmlformats.org/wordprocessingml/2006/main">
        <w:t xml:space="preserve">আমি যেতিয়া তেওঁক সন্মান কৰো তেতিয়া ঈশ্বৰে আমাক বস্তুগত লাভৰ দ্বাৰা আশীৰ্বাদ দিয়ে।</w:t>
      </w:r>
    </w:p>
    <w:p/>
    <w:p>
      <w:r xmlns:w="http://schemas.openxmlformats.org/wordprocessingml/2006/main">
        <w:t xml:space="preserve">১/ আমি যেতিয়া তেওঁক শ্ৰদ্ধা কৰো তেতিয়া ঈশ্বৰে তেওঁৰ প্ৰচুৰতা আমাক প্ৰদান কৰে।</w:t>
      </w:r>
    </w:p>
    <w:p/>
    <w:p>
      <w:r xmlns:w="http://schemas.openxmlformats.org/wordprocessingml/2006/main">
        <w:t xml:space="preserve">২) ঈশ্বৰৰ পৰা পোৱা আশীৰ্ব্বাদৰ বাবে আমি নম্ৰ আৰু কৃতজ্ঞ হৈ থাকিবলৈ চেষ্টা কৰা উচিত।</w:t>
      </w:r>
    </w:p>
    <w:p/>
    <w:p>
      <w:r xmlns:w="http://schemas.openxmlformats.org/wordprocessingml/2006/main">
        <w:t xml:space="preserve">১/ দ্বিতীয় বিবৰণ ৮:১৩ - "আৰু যেতিয়া তোমাৰ গৰু আৰু তোমাৰ জাকবোৰ বৃদ্ধি পায়, আৰু তোমাৰ ৰূপ আৰু সোণ বৃদ্ধি পায়, আৰু তোমাৰ সকলো বস্তু বৃদ্ধি পায়;"</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দ্বিতীয় বিবৰণ ৮:১৪ তেতিয়া তোমাৰ হৃদয় উত্তাল হ’ব, আৰু তুমি তোমাৰ ঈশ্বৰ যিহোৱাক পাহৰি যোৱা, যিজনে তোমাক মিচৰ দেশৰ পৰা দাসত্বৰ ঘৰৰ পৰা উলিয়াই আনিছিল;</w:t>
      </w:r>
    </w:p>
    <w:p/>
    <w:p>
      <w:r xmlns:w="http://schemas.openxmlformats.org/wordprocessingml/2006/main">
        <w:t xml:space="preserve">এই অংশটোৱে ইস্ৰায়েলীসকলক মিচৰৰ পৰা উলিয়াই অনাত প্ৰভুক আৰু তেওঁ কৰা সকলো ভাল কামক পাহৰি নোযোৱাৰ গুৰুত্বৰ ওপৰত গুৰুত্ব আৰোপ কৰিছে।</w:t>
      </w:r>
    </w:p>
    <w:p/>
    <w:p>
      <w:r xmlns:w="http://schemas.openxmlformats.org/wordprocessingml/2006/main">
        <w:t xml:space="preserve">১/ ঈশ্বৰৰ বিশ্বাসীতাক পাহৰি নাযাব</w:t>
      </w:r>
    </w:p>
    <w:p/>
    <w:p>
      <w:r xmlns:w="http://schemas.openxmlformats.org/wordprocessingml/2006/main">
        <w:t xml:space="preserve">২/ আমাৰ শিপাবোৰ মনত ৰখা</w:t>
      </w:r>
    </w:p>
    <w:p/>
    <w:p>
      <w:r xmlns:w="http://schemas.openxmlformats.org/wordprocessingml/2006/main">
        <w:t xml:space="preserve">১/ গীতমালা ১০৫:৫ - তেওঁ কৰা আচৰিত কাৰ্য্য, তেওঁৰ আচৰিত কাৰ্য্য আৰু তেওঁৰ মুখৰ বিচাৰবোৰ মনত ৰাখক।</w:t>
      </w:r>
    </w:p>
    <w:p/>
    <w:p>
      <w:r xmlns:w="http://schemas.openxmlformats.org/wordprocessingml/2006/main">
        <w:t xml:space="preserve">২/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দ্বিতীয় বিবৰণ ৮:১৫ তেওঁ তোমাক সেই মহান আৰু ভয়ংকৰ মৰুভূমিৰ মাজেৰে লৈ গ’ল, য’ত অগ্নিময় সাপ, বিচ্ছু আৰু খৰাং আছিল, য’ত পানী নাছিল; যিজনে তোমাক চকমকীয়া শিলৰ পৰা পানী উলিয়াই আনিছিল;</w:t>
      </w:r>
    </w:p>
    <w:p/>
    <w:p>
      <w:r xmlns:w="http://schemas.openxmlformats.org/wordprocessingml/2006/main">
        <w:t xml:space="preserve">ঈশ্বৰে ইস্ৰায়েলীসকলক পৰীক্ষা, অসুবিধা আৰু কষ্টৰ মাজেৰে মৰুভূমিৰ মাজেৰে নেতৃত্ব দিছিল।</w:t>
      </w:r>
    </w:p>
    <w:p/>
    <w:p>
      <w:r xmlns:w="http://schemas.openxmlformats.org/wordprocessingml/2006/main">
        <w:t xml:space="preserve">১/ কঠিন সময়ত ঈশ্বৰ আমাৰ লগত থাকে</w:t>
      </w:r>
    </w:p>
    <w:p/>
    <w:p>
      <w:r xmlns:w="http://schemas.openxmlformats.org/wordprocessingml/2006/main">
        <w:t xml:space="preserve">২/ প্ৰতিকূল অৱস্থাত ঈশ্বৰৰ ওপৰত অধ্যৱসায় আৰু বিশ্বাস</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১ কৰিন্থীয়া ১০:১৩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দ্বিতীয় বিবৰণ ৮:১৬ তেওঁ তোমাক নম্ৰ কৰিবলৈ আৰু তোমাক পৰীক্ষা কৰিবলৈ, তোমাৰ পূৰ্বপুৰুষসকলে নজনা মান্নাৰে মৰুভূমিত খুৱাইছিল;</w:t>
      </w:r>
    </w:p>
    <w:p/>
    <w:p>
      <w:r xmlns:w="http://schemas.openxmlformats.org/wordprocessingml/2006/main">
        <w:t xml:space="preserve">ঈশ্বৰে ইস্ৰায়েলীসকলক নম্ৰ কৰিবলৈ আৰু প্ৰমাণ কৰিবলৈ, আৰু তেওঁলোকৰ চূড়ান্ত মংগলৰ বাবে মান্নাৰ ব্যৱস্থা কৰিছিল।</w:t>
      </w:r>
    </w:p>
    <w:p/>
    <w:p>
      <w:r xmlns:w="http://schemas.openxmlformats.org/wordprocessingml/2006/main">
        <w:t xml:space="preserve">১/ আমাৰ উপকাৰৰ বাবে ঈশ্বৰৰ পৰীক্ষা</w:t>
      </w:r>
    </w:p>
    <w:p/>
    <w:p>
      <w:r xmlns:w="http://schemas.openxmlformats.org/wordprocessingml/2006/main">
        <w:t xml:space="preserve">২/ প্ৰান্তৰত নম্ৰতা আৰু ব্যৱস্থা</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১:৩-৪ - কাৰণ আপুনি জানে যে আপোনাৰ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দ্বিতীয় বিবৰণ ৮:১৭ আৰু তুমি তোমাৰ হৃদয়ত কয়, মোৰ শক্তি আৰু মোৰ হাতৰ শক্তিয়ে মোক এই ধন-সম্পত্তি লাভ কৰিলে।</w:t>
      </w:r>
    </w:p>
    <w:p/>
    <w:p>
      <w:r xmlns:w="http://schemas.openxmlformats.org/wordprocessingml/2006/main">
        <w:t xml:space="preserve">এই অংশটোৱে কয় যে কেনেকৈ ধন-সম্পত্তি লাভৰ ক্ষেত্ৰত নিজৰ শক্তি আৰু শক্তিৰ বাবে গৌৰৱ কৰিব নালাগে।</w:t>
      </w:r>
    </w:p>
    <w:p/>
    <w:p>
      <w:r xmlns:w="http://schemas.openxmlformats.org/wordprocessingml/2006/main">
        <w:t xml:space="preserve">১/ পতনৰ আগতেই অহংকাৰ আহে: নিজকে স্বাৱলম্বী বুলি ভবাৰ বিপদ</w:t>
      </w:r>
    </w:p>
    <w:p/>
    <w:p>
      <w:r xmlns:w="http://schemas.openxmlformats.org/wordprocessingml/2006/main">
        <w:t xml:space="preserve">২/ সন্তুষ্টিৰ আশীৰ্বাদ: যি আছে তাত কেনেকৈ সন্তুষ্ট হব পাৰি</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২.১ তীমথিয় ৬:৬-৮ - কিন্তু সন্তুষ্টিৰ সৈতে ঈশ্বৰভক্তি কৰাটো বহুত লাভ, কিয়নো আমি জগতলৈ একো আনিব পৰা নাছিলো, আৰু আমি জগতৰ পৰা একো উলিয়াব নোৱাৰো। কিন্তু যদি আমাৰ হাতত খাদ্য আৰু বস্ত্ৰ থাকে, তেন্তে এইবোৰত আমি সন্তুষ্ট হ’ম।</w:t>
      </w:r>
    </w:p>
    <w:p/>
    <w:p>
      <w:r xmlns:w="http://schemas.openxmlformats.org/wordprocessingml/2006/main">
        <w:t xml:space="preserve">দ্বিতীয় বিবৰণ ৮:১৮ কিন্তু তুমি তোমাৰ ঈশ্বৰ যিহোৱাক স্মৰণ কৰা, কিয়নো তেওঁৱেই তোমাক ধন-সম্পত্তি পাবলৈ ক্ষমতা দিয়ে, যাতে তেওঁ আজিৰ দৰে তোমাৰ পূৰ্বপুৰুষসকলৰ আগত শপত খোৱা নিজৰ নিয়ম প্ৰতিষ্ঠা কৰিব পাৰে।</w:t>
      </w:r>
    </w:p>
    <w:p/>
    <w:p>
      <w:r xmlns:w="http://schemas.openxmlformats.org/wordprocessingml/2006/main">
        <w:t xml:space="preserve">ঈশ্বৰে মানুহক ধন-সম্পত্তি আহৰণৰ ক্ষমতা দিছে, যাতে তেওঁলোকৰ পিতৃ-মাতৃৰ লগত তেওঁৰ নিয়ম প্ৰতিষ্ঠা হ’ব পাৰে।</w:t>
      </w:r>
    </w:p>
    <w:p/>
    <w:p>
      <w:r xmlns:w="http://schemas.openxmlformats.org/wordprocessingml/2006/main">
        <w:t xml:space="preserve">১/ ঈশ্বৰৰ শক্তি: ধনৰ সময়ত প্ৰভুক স্মৰণ কৰা</w:t>
      </w:r>
    </w:p>
    <w:p/>
    <w:p>
      <w:r xmlns:w="http://schemas.openxmlformats.org/wordprocessingml/2006/main">
        <w:t xml:space="preserve">২/ ধন-সম্পত্তিৰ যোগেদি ঈশ্বৰৰ নিয়ম প্ৰতিষ্ঠা কৰা</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কৰিবলৈ, তেওঁৰ আজ্ঞা পালন কৰি চলিবলৈ, তেওঁক প্ৰেম কৰিবলৈ, সকলোৰে সৈতে তোমালোকৰ ঈশ্বৰ যিহোৱাৰ সেৱা কৰিবলৈ তোমাৰ হৃদয় আৰু সমগ্ৰ প্ৰাণেৰে, আৰু তোমাৰ নিজৰ মংগলৰ বাবে আজি মই তোমাক দিয়া প্ৰভুৰ আজ্ঞা আৰু আজ্ঞা পালন কৰিবলৈ?</w:t>
      </w:r>
    </w:p>
    <w:p/>
    <w:p>
      <w:r xmlns:w="http://schemas.openxmlformats.org/wordprocessingml/2006/main">
        <w:t xml:space="preserve">২) গীতমালা ১১২:৩ - ধন আৰু ধন তেওঁলোকৰ ঘৰত আছে আৰু তেওঁলোকৰ ধাৰ্মিকতা চিৰকাললৈকে থাকে।</w:t>
      </w:r>
    </w:p>
    <w:p/>
    <w:p>
      <w:r xmlns:w="http://schemas.openxmlformats.org/wordprocessingml/2006/main">
        <w:t xml:space="preserve">দ্বিতীয় বিবৰণ ৮:১৯ আৰু যদি আপুনি আপোনাৰ ঈশ্বৰ যিহোৱাক পাহৰি আন দেৱতাক অনুসৰণ কৰে আৰু তেওঁলোকৰ সেৱা কৰে আৰু তেওঁলোকক পূজা কৰে, তেন্তে মই আজি তোমালোকৰ বিৰুদ্ধে সাক্ষ্য দিওঁ যে তোমালোক নিশ্চয় বিনষ্ট হ’বা।</w:t>
      </w:r>
    </w:p>
    <w:p/>
    <w:p>
      <w:r xmlns:w="http://schemas.openxmlformats.org/wordprocessingml/2006/main">
        <w:t xml:space="preserve">প্ৰভু ঈশ্বৰে সতৰ্ক কৰি দিয়ে যে যদি আমি তেওঁক পাহৰি আন দেৱতাৰ সেৱা কৰোঁ তেন্তে আমি বিনষ্ট হ’ম।</w:t>
      </w:r>
    </w:p>
    <w:p/>
    <w:p>
      <w:r xmlns:w="http://schemas.openxmlformats.org/wordprocessingml/2006/main">
        <w:t xml:space="preserve">১/ ঈশ্বৰৰ দয়া আৰু সতৰ্কবাণী: প্ৰভুৰ প্ৰেম আৰু ব্যৱস্থাক স্মৰণ কৰা।</w:t>
      </w:r>
    </w:p>
    <w:p/>
    <w:p>
      <w:r xmlns:w="http://schemas.openxmlformats.org/wordprocessingml/2006/main">
        <w:t xml:space="preserve">২/ ধৰ্মত্যাগৰ খৰচ: আন দেৱতাৰ বাবে প্ৰভুক প্ৰত্যাখ্যান কৰা।</w:t>
      </w:r>
    </w:p>
    <w:p/>
    <w:p>
      <w:r xmlns:w="http://schemas.openxmlformats.org/wordprocessingml/2006/main">
        <w:t xml:space="preserve">১) দ্বিতীয় বিবৰণ ৮:১৯ - "আৰু যদি তুমি তোমাৰ ঈশ্বৰ যিহোৱাক পাহৰি আন দেৱতাক অনুসৰণ কৰা, আৰু তেওঁলোকৰ সেৱা কৰা আৰু তেওঁলোকৰ পূজা কৰা, তেন্তে মই আজি তোমালোকৰ বিৰুদ্ধে সাক্ষ্য দিওঁ যে তোমালোক নিশ্চয় বিনষ্ট হ'বা।" " "</w:t>
      </w:r>
    </w:p>
    <w:p/>
    <w:p>
      <w:r xmlns:w="http://schemas.openxmlformats.org/wordprocessingml/2006/main">
        <w:t xml:space="preserve">২) ২ কৰিন্থীয়া ৬:১৪-১৬ - "তোমালোক অবিশ্বাসীসকলৰ লগত অসমানভাৱে যোৰত বান্ধি নাথাকিবা; কিয়নো অধাৰ্মিকতাৰ লগত ধাৰ্মিকতাৰ কি সঙ্গতি আছে? আৰু আন্ধাৰৰ লগত পোহৰৰ কি মিল আছে? আৰু খ্ৰীষ্টৰ বিশ্বাসৰ লগত কি মিল আছে? বা তেওঁৰ কি অংশ আছে।" বিশ্বাস কৰে কাফিৰৰ লগত? তেওঁলোক মোৰ লোক হ'ব।"</w:t>
      </w:r>
    </w:p>
    <w:p/>
    <w:p>
      <w:r xmlns:w="http://schemas.openxmlformats.org/wordprocessingml/2006/main">
        <w:t xml:space="preserve">দ্বিতীয় বিবৰণ ৮:২০ যিহোৱাই তোমালোকৰ সন্মুখত যি জাতি ধ্বংস কৰিব, তেনেকৈ তোমালোক বিনষ্ট হ’বা; কিয়নো তোমালোকে তোমালোকৰ ঈশ্বৰ যিহোৱাৰ মাত আজ্ঞাকাৰী নহ’বা।”</w:t>
      </w:r>
    </w:p>
    <w:p/>
    <w:p>
      <w:r xmlns:w="http://schemas.openxmlformats.org/wordprocessingml/2006/main">
        <w:t xml:space="preserve">প্ৰভুৱে তেওঁৰ মাত নমনা জাতিসমূহক ধ্বংস কৰিব।</w:t>
      </w:r>
    </w:p>
    <w:p/>
    <w:p>
      <w:r xmlns:w="http://schemas.openxmlformats.org/wordprocessingml/2006/main">
        <w:t xml:space="preserve">১/ প্ৰভুৰ মাত পালন কৰক বা ধ্বংসৰ সন্মুখীন হওক</w:t>
      </w:r>
    </w:p>
    <w:p/>
    <w:p>
      <w:r xmlns:w="http://schemas.openxmlformats.org/wordprocessingml/2006/main">
        <w:t xml:space="preserve">২/ প্ৰভুৰ অবাধ্যতাৰ পৰিণতি</w:t>
      </w:r>
    </w:p>
    <w:p/>
    <w:p>
      <w:r xmlns:w="http://schemas.openxmlformats.org/wordprocessingml/2006/main">
        <w:t xml:space="preserve">১/ মথি ২২:৩৭-৪০ - আপোনাৰ ঈশ্বৰ যিহোৱাক আপোনাৰ সমস্ত হৃদয়, আপোনাৰ সমস্ত প্ৰাণ, আপোনাৰ সমস্ত মন আৰু আপোনাৰ সকলো শক্তিৰে প্ৰেম কৰক</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দ্বিতীয় বিবৰণ ৯ পদক তলত দিয়া ধৰণে তিনিটা অনুচ্ছেদত সামৰি ল’ব পাৰি, য’ত উল্লেখ কৰা পদ আছে:</w:t>
      </w:r>
    </w:p>
    <w:p/>
    <w:p>
      <w:r xmlns:w="http://schemas.openxmlformats.org/wordprocessingml/2006/main">
        <w:t xml:space="preserve">অনুচ্ছেদ ১: দ্বিতীয় বিবৰণ ৯:১-৬ পদত ইস্ৰায়েলীসকলক মোচিয়ে সোঁৱৰাই দিয়াৰ কথা উল্লেখ কৰিছে যে তেওঁলোকে কনান দেশৰ অধিকাৰ তেওঁলোকৰ ধাৰ্মিকতাৰ বাবে নহয় কিন্তু ঈশ্বৰৰ বিশ্বাসযোগ্যতা আৰু দেশত বাস কৰা জাতিসমূহৰ দুষ্টতাৰ বাবেহে হৈছে। মোচিয়ে ইস্ৰায়েলীসকল জেদী আৰু বিদ্ৰোহী লোক বুলি স্বীকাৰ কৰি মৰুভূমিত ঈশ্বৰৰ ক্ৰোধ জগাই তোলাৰ দৃষ্টান্তবোৰ বৰ্ণনা কৰিছে। তেওঁ তেওঁলোকক হোৰেবত সোণৰ পোৱালিটোৰ সৈতে তেওঁলোকৰ মূৰ্তিপূজাৰ কথা আৰু তেওঁলোকৰ ধ্বংস ৰোধ কৰিবলৈ তেওঁলোকৰ হৈ কেনেকৈ মধ্যস্থতা কৰিছিল, সেই কথা সোঁৱৰাই দিয়ে।</w:t>
      </w:r>
    </w:p>
    <w:p/>
    <w:p>
      <w:r xmlns:w="http://schemas.openxmlformats.org/wordprocessingml/2006/main">
        <w:t xml:space="preserve">২ নং অনুচ্ছেদ: দ্বিতীয় বিবৰণ ৯:৭-২১ পদত আগবাঢ়ি গৈ মোচিয়ে আৰু অধিক দৃষ্টান্ত উল্লেখ কৰিছে যেতিয়া ইস্ৰায়েলে মৰুভূমিৰ মাজেৰে যাত্ৰা কৰাৰ সময়ত ঈশ্বৰৰ বিৰুদ্ধে বিদ্ৰোহ কৰিছিল। তেওঁ স্মৰণ কৰে যে তেওঁলোকে কেনেকৈ গুণগুণাইছিল, অভিযোগ কৰিছিল আৰু ঈশ্বৰে তেওঁলোকক কনানলৈ অনাৰ ক্ষমতাৰ ওপৰত সন্দেহ কৰিছিল। মোচিয়ে ঈশ্বৰ আৰু ইস্ৰায়েলৰ মাজত মধ্যস্থতাকাৰী হিচাপে তেওঁৰ ভূমিকাত গুৰুত্ব আৰোপ কৰিছে, সোণৰ পোৱালিটোৰ সৈতে পাপ কৰাৰ সময়ত তেওঁ দয়াৰ বাবে কৰা অনুৰোধৰ কথা তেওঁলোকক সোঁৱৰাই দিছে। তেওঁলোকৰ অবাধ্যতাৰ প্ৰতি ক্ৰোধত দহ আজ্ঞা থকা ফলিবোৰ ভাঙি পেলোৱাৰ কথাও তেওঁ উল্লেখ কৰিছে।</w:t>
      </w:r>
    </w:p>
    <w:p/>
    <w:p>
      <w:r xmlns:w="http://schemas.openxmlformats.org/wordprocessingml/2006/main">
        <w:t xml:space="preserve">অনুচ্ছেদ ৩: দ্বিতীয় বিবৰণ ৯ পদৰ সামৰণিত মোচিয়ে অতীতৰ বিদ্ৰোহবোৰ পাহৰি যোৱা আৰু কনানত প্ৰৱেশ কৰাৰ পিছত ভৱিষ্যতৰ বিজয়ৰ কৃতিত্ব লোৱাৰ বিৰুদ্ধে সতৰ্ক কৰি দিয়া হৈছে। তেওঁ তেওঁলোকক সোঁৱৰাই দিয়ে যে অব্ৰাহাম, ইচহাক আৰু যাকোবক ঈশ্বৰে দিয়া নিয়মৰ প্ৰতিজ্ঞাৰ বাবেই নহয়, তেওঁলোকৰ ধাৰ্মিকতাৰ বাবে নহয়। মোচিয়ে অহংকাৰ বা সফলতাক কেৱল নিজৰ বুলি কোৱাৰ পৰা সতৰ্ক কৰি দিয়ে কিন্তু যিহোৱাৰ আগত নম্ৰতাক উৎসাহিত কৰে। ভৱিষ্যতে বিদ্ৰোহৰ পৰা হাত সাৰিবলৈ তেওঁ নিজৰ আজ্ঞাৰ আজ্ঞা পালন কৰিবলৈ আহ্বান জনায়।</w:t>
      </w:r>
    </w:p>
    <w:p/>
    <w:p>
      <w:r xmlns:w="http://schemas.openxmlformats.org/wordprocessingml/2006/main">
        <w:t xml:space="preserve">চমুকৈ:</w:t>
      </w:r>
    </w:p>
    <w:p>
      <w:r xmlns:w="http://schemas.openxmlformats.org/wordprocessingml/2006/main">
        <w:t xml:space="preserve">দ্বিতীয় বিবৰণ ৯ পদত উপস্থাপন কৰা হৈছে:</w:t>
      </w:r>
    </w:p>
    <w:p>
      <w:r xmlns:w="http://schemas.openxmlformats.org/wordprocessingml/2006/main">
        <w:t xml:space="preserve">ঈশ্বৰৰ বিশ্বাসযোগ্যতাৰ দ্বাৰা কনানক দখল কৰা ইস্ৰায়েলৰ বিদ্ৰোহ;</w:t>
      </w:r>
    </w:p>
    <w:p>
      <w:r xmlns:w="http://schemas.openxmlformats.org/wordprocessingml/2006/main">
        <w:t xml:space="preserve">মূৰ্তিপূজাৰ স্মৃতি মোচিৰ মধ্যস্থতা;</w:t>
      </w:r>
    </w:p>
    <w:p>
      <w:r xmlns:w="http://schemas.openxmlformats.org/wordprocessingml/2006/main">
        <w:t xml:space="preserve">অতীতৰ বিদ্ৰোহ নম্ৰতা আৰু আজ্ঞাকাৰীতাক পাহৰি যোৱাৰ বিৰুদ্ধে সতৰ্কবাণী।</w:t>
      </w:r>
    </w:p>
    <w:p/>
    <w:p>
      <w:r xmlns:w="http://schemas.openxmlformats.org/wordprocessingml/2006/main">
        <w:t xml:space="preserve">ঈশ্বৰৰ বিশ্বাসযোগ্যতাৰ দ্বাৰা কনানক দখল কৰাৰ ওপৰত গুৰুত্ব দিয়া ইস্ৰায়েলৰ মৰুভূমিত বিদ্ৰোহ;</w:t>
      </w:r>
    </w:p>
    <w:p>
      <w:r xmlns:w="http://schemas.openxmlformats.org/wordprocessingml/2006/main">
        <w:t xml:space="preserve">সোণৰ পোৱালিৰ সৈতে মূৰ্তিপূজাৰ স্মৃতি মোচিৰ দয়াৰ বাবে মধ্যস্থতা;</w:t>
      </w:r>
    </w:p>
    <w:p>
      <w:r xmlns:w="http://schemas.openxmlformats.org/wordprocessingml/2006/main">
        <w:t xml:space="preserve">অতীতৰ বিদ্ৰোহবোৰ পাহৰি যোৱাৰ বিৰুদ্ধে সতৰ্কবাণী দিয়া হৈছে যাহোৱাৰ আগত নম্ৰতা আৰু তেওঁৰ আজ্ঞা পালন কৰা।</w:t>
      </w:r>
    </w:p>
    <w:p/>
    <w:p>
      <w:r xmlns:w="http://schemas.openxmlformats.org/wordprocessingml/2006/main">
        <w:t xml:space="preserve">অধ্যায়টোত ইস্ৰায়েলীসকলে কনানৰ অধিকাৰ, তেওঁলোকৰ বিদ্ৰোহ আৰু তেওঁলোকৰ অতীতৰ ব্যৰ্থতাক মনত ৰখাৰ গুৰুত্বৰ ওপৰত গুৰুত্ব আৰোপ কৰিছে। দ্বিতীয় বিবৰণ ৯ পদত মোচিয়ে ইস্ৰায়েলীসকলক সোঁৱৰাই দিছে যে তেওঁলোকৰ দেশত প্ৰৱেশ তেওঁলোকৰ ধাৰ্মিকতাৰ বাবে নহয় কিন্তু ঈশ্বৰৰ বিশ্বাসযোগ্যতা আৰু কনানত বাস কৰা জাতিসমূহৰ দুষ্টতাৰ বাবে। তেওঁ স্বীকাৰ কৰে যে তেওঁলোক এজন জেদী আৰু বিদ্ৰোহী লোক, তেওঁলোকে মৰুভূমিত ঈশ্বৰৰ ক্ৰোধ জগাই তোলাৰ দৃষ্টান্তবোৰ কয়। মোচিয়ে তেওঁলোকক বিশেষভাৱে হোৰেবত সোণৰ পোৱালিটোৰ সৈতে তেওঁলোকৰ মূৰ্তিপূজাৰ কথা আৰু তেওঁলোকৰ ধ্বংস ৰোধ কৰিবলৈ তেওঁলোকৰ হৈ কেনেকৈ মধ্যস্থতা কৰিছিল, সেই বিষয়ে সোঁৱৰাই দিয়ে।</w:t>
      </w:r>
    </w:p>
    <w:p/>
    <w:p>
      <w:r xmlns:w="http://schemas.openxmlformats.org/wordprocessingml/2006/main">
        <w:t xml:space="preserve">দ্বিতীয় বিবৰণ ৯ পদত আগবাঢ়ি গৈ মোচিয়ে আৰু অধিক দৃষ্টান্ত উল্লেখ কৰিছে যেতিয়া ইস্ৰায়েলে মৰুভূমিৰ মাজেৰে যাত্ৰা কৰাৰ সময়ত ঈশ্বৰৰ বিৰুদ্ধে বিদ্ৰোহ কৰিছিল। তেওঁ আলোকপাত কৰিছে যে তেওঁলোকে কেনেকৈ গুণগুণাইছিল, অভিযোগ কৰিছিল আৰু ঈশ্বৰে তেওঁলোকক কনানলৈ অনাৰ ক্ষমতাৰ ওপৰত সন্দেহ কৰিছিল। মোচিয়ে ঈশ্বৰ আৰু ইস্ৰায়েলৰ মাজত মধ্যস্থতাকাৰী হিচাপে তেওঁৰ ভূমিকাত গুৰুত্ব আৰোপ কৰিছে, সোণৰ পোৱালিটোৰ সৈতে পাপ কৰাৰ সময়ত তেওঁ দয়াৰ বাবে কৰা অনুৰোধৰ কথা তেওঁলোকক সোঁৱৰাই দিছে। তেওঁলোকৰ অবাধ্যতাৰ প্ৰতি ক্ৰোধত দহ আজ্ঞা থকা ফলিবোৰ ভাঙি পেলোৱাৰ কথাও তেওঁ উল্লেখ কৰিছে।</w:t>
      </w:r>
    </w:p>
    <w:p/>
    <w:p>
      <w:r xmlns:w="http://schemas.openxmlformats.org/wordprocessingml/2006/main">
        <w:t xml:space="preserve">দ্বিতীয় বিবৰণ ৯ পদৰ সামৰণিত মোচিয়ে কনানত প্ৰৱেশ কৰাৰ পিছত অতীতৰ বিদ্ৰোহবোৰ পাহৰি যোৱাৰ পৰা সতৰ্ক কৰি দিছে। ভৱিষ্যতৰ জয়ৰ কৃতিত্ব ল’ব নালাগে বা সফলতাৰ কাৰণ কেৱল নিজৰ বুলি নোলোৱাকৈ তেওঁ সতৰ্ক কৰি দিয়ে। বৰঞ্চ তেওঁ ভৱিষ্যতৰ বিদ্ৰোহ বা অহংকাৰী অহংকাৰত পৰাৰ পৰা আঁতৰি থকাৰ উপায় হিচাপে যাহোৱাৰ আগত নম্ৰতা আৰু তেওঁৰ আজ্ঞাৰ আজ্ঞা পালন কৰিবলৈ আহ্বান জনায়। মোচিয়ে তেওঁলোকক সোঁৱৰাই দিছে যে তেওঁলোকৰ ধাৰ্মিকতাৰ বাবে নহয়, ঈশ্বৰৰ নিয়মৰ প্ৰতিজ্ঞাৰ বাবেই তেওঁলোকে অব্ৰাহাম, ইচহাক আৰু যাকোবক প্ৰতিজ্ঞা কৰা দেশখনৰ অধিকাৰী হ’ব।</w:t>
      </w:r>
    </w:p>
    <w:p/>
    <w:p>
      <w:r xmlns:w="http://schemas.openxmlformats.org/wordprocessingml/2006/main">
        <w:t xml:space="preserve">দ্বিতীয় বিবৰণ ৯:১ হে ইস্ৰায়েল, শুনা: তুমি আজি যৰ্দ্দন পাৰ হৈ নিজতকৈ ডাঙৰ আৰু শক্তিশালী জাতি, মহান আৰু স্বৰ্গলৈকে বেৰ দিয়া নগৰবোৰৰ অধিকাৰী হ’বলৈ সোমাবা।</w:t>
      </w:r>
    </w:p>
    <w:p/>
    <w:p>
      <w:r xmlns:w="http://schemas.openxmlformats.org/wordprocessingml/2006/main">
        <w:t xml:space="preserve">জাতিবোৰ ডাঙৰ আৰু শক্তিশালী হোৱাৰ পাছতো ঈশ্বৰে ইস্ৰায়েলক প্ৰতিজ্ঞাত দেশৰ অধিকাৰী হ’বলৈ আজ্ঞা দিছে।</w:t>
      </w:r>
    </w:p>
    <w:p/>
    <w:p>
      <w:r xmlns:w="http://schemas.openxmlformats.org/wordprocessingml/2006/main">
        <w:t xml:space="preserve">১: অজ্ঞাতক ভয় নকৰিবা, কাৰণ ঈশ্বৰ আপোনাৰ লগত আছে</w:t>
      </w:r>
    </w:p>
    <w:p/>
    <w:p>
      <w:r xmlns:w="http://schemas.openxmlformats.org/wordprocessingml/2006/main">
        <w:t xml:space="preserve">২: প্ৰভুৰ ওপৰত বিশ্বাস ৰাখক, কাৰণ তেওঁ আপোনাক তেওঁৰ প্ৰতিজ্ঞাৰ মাজলৈ লৈ যাব</w:t>
      </w:r>
    </w:p>
    <w:p/>
    <w:p>
      <w:r xmlns:w="http://schemas.openxmlformats.org/wordprocessingml/2006/main">
        <w:t xml:space="preserve">১: যিহোচূৱা ১:৯, "শক্তিশালী আৰু সাহসী হওক। ভয় নকৰিবা; নিৰুৎসাহিত নহ'ব, কিয়নো আপোনাৰ ঈশ্বৰ যিহোৱাই আপোনাৰ লগত থাকিব য'তেই যাওক।"</w:t>
      </w:r>
    </w:p>
    <w:p/>
    <w:p>
      <w:r xmlns:w="http://schemas.openxmlformats.org/wordprocessingml/2006/main">
        <w:t xml:space="preserve">২: গীতমালা ২০:৭, কোনোৱে ৰথত আৰু কোনোৱে ঘোঁৰাত, কিন্তু আমি আমাৰ ঈশ্বৰ যিহোৱাৰ নামত ভৰসা কৰোঁ।</w:t>
      </w:r>
    </w:p>
    <w:p/>
    <w:p>
      <w:r xmlns:w="http://schemas.openxmlformats.org/wordprocessingml/2006/main">
        <w:t xml:space="preserve">দ্বিতীয় বিবৰণ ৯:২ মহান আৰু ওখ জনগোষ্ঠী, অনাকীৰ সন্তান, যাক তুমি চিনি পোৱা আৰু যিসকলৰ বিষয়ে কোৱা শুনিছা, ‘অনাকৰ সন্তানসকলৰ আগত কোন থিয় হ’ব পাৰে!</w:t>
      </w:r>
    </w:p>
    <w:p/>
    <w:p>
      <w:r xmlns:w="http://schemas.openxmlformats.org/wordprocessingml/2006/main">
        <w:t xml:space="preserve">এই অংশটোৱে ইস্ৰায়েলীসকলে অনাকিমসকলৰ সন্মুখীন হোৱাৰ সময়ত ভয়ৰ কথা কয়, যিসকল এক শক্তিশালী আৰু ভয়ংকৰ লোক আছিল।</w:t>
      </w:r>
    </w:p>
    <w:p/>
    <w:p>
      <w:r xmlns:w="http://schemas.openxmlformats.org/wordprocessingml/2006/main">
        <w:t xml:space="preserve">১/ ঈশ্বৰ যিকোনো ভয়তকৈ ডাঙৰ - গীতমালা ৪৬:১-৩</w:t>
      </w:r>
    </w:p>
    <w:p/>
    <w:p>
      <w:r xmlns:w="http://schemas.openxmlformats.org/wordprocessingml/2006/main">
        <w:t xml:space="preserve">২/ বিশ্বাসেৰে ভয়ক জয় কৰক - যিহোচূৱা ১:৯</w:t>
      </w:r>
    </w:p>
    <w:p/>
    <w:p>
      <w:r xmlns:w="http://schemas.openxmlformats.org/wordprocessingml/2006/main">
        <w:t xml:space="preserve">১/ গীতমালা ২৭:১ - প্ৰভু মোৰ পোহৰ আৰু মোৰ পৰিত্ৰাণ; মই কাক ভয় কৰিম?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দ্বিতীয় বিবৰণ ৯:৩ এতেকে আজি বুজিবা যে তোমাৰ ঈশ্বৰ যিহোৱাই তোমালোকৰ আগত পাৰ হৈ যোৱা; জ্বলন্ত জুইৰ দৰে তেওঁ সিহঁতক ধ্বংস কৰিব, আৰু সিবিলাকক তোমাৰ সন্মুখত নমাই আনিব;</w:t>
      </w:r>
    </w:p>
    <w:p/>
    <w:p>
      <w:r xmlns:w="http://schemas.openxmlformats.org/wordprocessingml/2006/main">
        <w:t xml:space="preserve">এই অংশটোৱে ঈশ্বৰৰ শক্তিৰ বিষয়ে কয় আৰু তেওঁৰ লোকসকলক প্ৰতিজ্ঞা কৰিছে, যে তেওঁ তেওঁলোকৰ আগত গৈ তেওঁলোকৰ শত্ৰুসকলক পৰাস্ত কৰিব।</w:t>
      </w:r>
    </w:p>
    <w:p/>
    <w:p>
      <w:r xmlns:w="http://schemas.openxmlformats.org/wordprocessingml/2006/main">
        <w:t xml:space="preserve">১/ "আমাৰ বাবে যুঁজিবলৈ ঈশ্বৰৰ প্ৰতিজ্ঞা"।</w:t>
      </w:r>
    </w:p>
    <w:p/>
    <w:p>
      <w:r xmlns:w="http://schemas.openxmlformats.org/wordprocessingml/2006/main">
        <w:t xml:space="preserve">২/ "আমাৰ ঈশ্বৰ প্ৰভুৰ শক্তি"।</w:t>
      </w:r>
    </w:p>
    <w:p/>
    <w:p>
      <w:r xmlns:w="http://schemas.openxmlformats.org/wordprocessingml/2006/main">
        <w:t xml:space="preserve">১)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নাথাকিবা; শিখাই তোমাক জ্বলাই নিদিয়ে।"</w:t>
      </w:r>
    </w:p>
    <w:p/>
    <w:p>
      <w:r xmlns:w="http://schemas.openxmlformats.org/wordprocessingml/2006/main">
        <w:t xml:space="preserve">২) যাত্ৰাপুস্তক ১৪:১৪ - "যিহোৱাই তোমালোকৰ কাৰণে যুদ্ধ কৰিব; তোমালোকক কেৱল নিশ্চল হৈ থকাৰ প্ৰয়োজন।"</w:t>
      </w:r>
    </w:p>
    <w:p/>
    <w:p>
      <w:r xmlns:w="http://schemas.openxmlformats.org/wordprocessingml/2006/main">
        <w:t xml:space="preserve">দ্বিতীয় বিবৰণ ৯:৪ তোমাৰ ঈশ্বৰ যিহোৱাই তেওঁলোকক তোমাৰ সন্মুখৰ পৰা বাহিৰ কৰি দিয়াৰ পিছত তোমাৰ হৃদয়ত নকবা, “মোৰ ধাৰ্মিকতাৰ কাৰণে যিহোৱাই মোক এই দেশৰ অধিকাৰী হ’বলৈ আনিছে; তোমাৰ সন্মুখৰ পৰা তেওঁলোকক খেদি পঠিয়াইছে।”</w:t>
      </w:r>
    </w:p>
    <w:p/>
    <w:p>
      <w:r xmlns:w="http://schemas.openxmlformats.org/wordprocessingml/2006/main">
        <w:t xml:space="preserve">ঈশ্বৰে ইস্ৰায়েলীসকলৰ আগৰ পৰা দুষ্ট জাতিবোৰক খেদি পঠিয়াইছে আৰু তেওঁলোকৰ নিজৰ ধাৰ্মিকতাৰ বাবেই তেওঁলোকে দেশখনৰ অধিকাৰী হোৱা বুলি ভবা উচিত নহয়।</w:t>
      </w:r>
    </w:p>
    <w:p/>
    <w:p>
      <w:r xmlns:w="http://schemas.openxmlformats.org/wordprocessingml/2006/main">
        <w:t xml:space="preserve">১/ ঈশ্বৰৰ দয়া চিৰকাললৈকে থাকে - লূক ১:৫০</w:t>
      </w:r>
    </w:p>
    <w:p/>
    <w:p>
      <w:r xmlns:w="http://schemas.openxmlformats.org/wordprocessingml/2006/main">
        <w:t xml:space="preserve">২/ ঈশ্বৰৰ ধাৰ্মিকতা - ৰোমীয়া ৩:২১-২২</w:t>
      </w:r>
    </w:p>
    <w:p/>
    <w:p>
      <w:r xmlns:w="http://schemas.openxmlformats.org/wordprocessingml/2006/main">
        <w:t xml:space="preserve">১/ ৰোমীয়া ৯:১৪ - তেন্তে আমি কি ক’ম? ঈশ্বৰৰ ওচৰত অধাৰ্মিকতা আছেনে? ভগৱানে নকৰক।</w:t>
      </w:r>
    </w:p>
    <w:p/>
    <w:p>
      <w:r xmlns:w="http://schemas.openxmlformats.org/wordprocessingml/2006/main">
        <w:t xml:space="preserve">২) দ্বিতীয় বিবৰণ ৭:৭ - যিহোৱাই তোমালোকৰ ওপৰত নিজৰ প্ৰেম নিদিলে, আৰু তোমালোকক বাছি নিদিলে, কাৰণ তোমালোকৰ সংখ্যা সকলোতকৈ বেছি আছিল; কিয়নো তোমালোক সকলো লোকতকৈ কম আছিলা।</w:t>
      </w:r>
    </w:p>
    <w:p/>
    <w:p>
      <w:r xmlns:w="http://schemas.openxmlformats.org/wordprocessingml/2006/main">
        <w:t xml:space="preserve">দ্বিতীয় বিবৰণ ৯:৫ তোমাৰ ধাৰ্মিকতা বা তোমাৰ হৃদয়ৰ সৎতাৰ বাবে তুমি তেওঁলোকৰ দেশ দখল কৰিবলৈ যোৱা নাই, কিন্তু এই জাতিবোৰৰ দুষ্টতাৰ বাবে তোমাৰ ঈশ্বৰ যিহোৱাই তেওঁলোকক তোমাৰ সন্মুখৰ পৰা খেদি পঠিয়াইছে আৰু তেওঁ কাৰ্য্য সম্পাদন কৰিবলৈ যিহোৱাই তোমাৰ পূৰ্বপুৰুষ অব্ৰাহাম, ইচহাক আৰু যাকোবক শপত খাইছিল।</w:t>
      </w:r>
    </w:p>
    <w:p/>
    <w:p>
      <w:r xmlns:w="http://schemas.openxmlformats.org/wordprocessingml/2006/main">
        <w:t xml:space="preserve">ঈশ্বৰে অব্ৰাহাম, ইচহাক আৰু যাকোবক দিয়া প্ৰতিজ্ঞা পূৰণ কৰিবলৈ দুষ্ট জাতিসমূহক খেদি পঠিয়াইছে।</w:t>
      </w:r>
    </w:p>
    <w:p/>
    <w:p>
      <w:r xmlns:w="http://schemas.openxmlformats.org/wordprocessingml/2006/main">
        <w:t xml:space="preserve">১/ ঈশ্বৰ নিজৰ প্ৰতিজ্ঞাৰ প্ৰতি বিশ্বাসী</w:t>
      </w:r>
    </w:p>
    <w:p/>
    <w:p>
      <w:r xmlns:w="http://schemas.openxmlformats.org/wordprocessingml/2006/main">
        <w:t xml:space="preserve">২/ দুষ্টতাই ঈশ্বৰৰ পৰিকল্পনাক জয় কৰিব নোৱাৰে</w:t>
      </w:r>
    </w:p>
    <w:p/>
    <w:p>
      <w:r xmlns:w="http://schemas.openxmlformats.org/wordprocessingml/2006/main">
        <w:t xml:space="preserve">১/ ৰোমীয়া ৪:১৩-১৭ - কিয়নো অব্ৰাহাম আৰু তেওঁৰ সন্তানসকলক তেওঁ জগতৰ উত্তৰাধিকাৰী হ’ব বুলি দিয়া প্ৰতিজ্ঞা বিধানৰ দ্বাৰা নহয়, কিন্তু বিশ্বাসৰ ধাৰ্মিকতাৰ দ্বাৰাহে আহিছিল।</w:t>
      </w:r>
    </w:p>
    <w:p/>
    <w:p>
      <w:r xmlns:w="http://schemas.openxmlformats.org/wordprocessingml/2006/main">
        <w:t xml:space="preserve">২/ যিচয়া ৫৫:১০-১১ - কিয়নো যেনেকৈ বৰষুণ আৰু নিয়ৰ আকাশৰ পৰা নামি তালৈ উভতি নাহে, কিন্তু পৃথিৱীক পানী দি, বীজ সিঁচাক বীজ আৰু খোৱাজনক পিঠা দিব, তেনেকৈয়ে হ’ব মোৰ বাক্য মোৰ মুখৰ পৰা ওলোৱা হওক;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দ্বিতীয় বিবৰণ ৯:৬ এতেকে বুজা, তোমাৰ ঈশ্বৰ যিহোৱাই তোমাৰ ধাৰ্মিকতাৰ কাৰণে এই ভাল দেশখন তোমাৰ অধিকাৰ কৰিবলৈ নিদিয়ে; কিয়নো তুমি এটা কঠিন ডিঙিৰ লোক।</w:t>
      </w:r>
    </w:p>
    <w:p/>
    <w:p>
      <w:r xmlns:w="http://schemas.openxmlformats.org/wordprocessingml/2006/main">
        <w:t xml:space="preserve">যিহোৱা ঈশ্বৰে ইস্ৰায়েলীসকলক তেওঁলোকৰ ধাৰ্মিকতাৰ কাৰণে ভাল দেশখন দিয়া নাছিল, বৰঞ্চ তেওঁৰ নিজৰ অনুগ্ৰহৰ বাবেহে দিছিল।</w:t>
      </w:r>
    </w:p>
    <w:p/>
    <w:p>
      <w:r xmlns:w="http://schemas.openxmlformats.org/wordprocessingml/2006/main">
        <w:t xml:space="preserve">১: ঈশ্বৰৰ দয়া জিলিকি উঠে</w:t>
      </w:r>
    </w:p>
    <w:p/>
    <w:p>
      <w:r xmlns:w="http://schemas.openxmlformats.org/wordprocessingml/2006/main">
        <w:t xml:space="preserve">২: পৰীক্ষাৰ সময়ত ঈশ্বৰৰ মঙ্গল স্মৰণ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১০৭:১ - যিহোৱাক ধন্যবাদ দিয়া, কিয়নো তেওঁ ভাল; তেওঁৰ প্ৰেম চিৰদিনৰ বাবে টিকি থাকে।</w:t>
      </w:r>
    </w:p>
    <w:p/>
    <w:p>
      <w:r xmlns:w="http://schemas.openxmlformats.org/wordprocessingml/2006/main">
        <w:t xml:space="preserve">দ্বিতীয় বিবৰণ ৯:৭ তুমি মৰুভূমিত তোমাৰ ঈশ্বৰ যিহোৱাক কেনেকৈ ক্ৰোধ কৰিছিলা, সেই কথা মনত ৰাখিবা আৰু পাহৰি নাযাবা; ঈশ্বৰ.</w:t>
      </w:r>
    </w:p>
    <w:p/>
    <w:p>
      <w:r xmlns:w="http://schemas.openxmlformats.org/wordprocessingml/2006/main">
        <w:t xml:space="preserve">ইস্ৰায়েলৰ লোকসকলে মিচৰ এৰি যোৱাৰ পৰাই ঈশ্বৰৰ বিৰুদ্ধে বিদ্ৰোহ কৰিছিল আৰু এই পদটোৱে মৰুভূমিত ঈশ্বৰক কেনেকৈ ক্ৰোধৰ সৃষ্টি কৰিছিল, সেই কথা পাহৰি নাযাবলৈ এটা সোঁৱৰণী।</w:t>
      </w:r>
    </w:p>
    <w:p/>
    <w:p>
      <w:r xmlns:w="http://schemas.openxmlformats.org/wordprocessingml/2006/main">
        <w:t xml:space="preserve">১/ আমাৰ অতীতৰ মূৰ্খামিবোৰ মনত ৰখাৰ গুৰুত্ব</w:t>
      </w:r>
    </w:p>
    <w:p/>
    <w:p>
      <w:r xmlns:w="http://schemas.openxmlformats.org/wordprocessingml/2006/main">
        <w:t xml:space="preserve">২/ অবাধ্যতাৰ পৰিণতি</w:t>
      </w:r>
    </w:p>
    <w:p/>
    <w:p>
      <w:r xmlns:w="http://schemas.openxmlformats.org/wordprocessingml/2006/main">
        <w:t xml:space="preserve">১/ গীতমালা ৭৮:১১ - "তেওঁলোকে তেওঁৰ কৰ্ম আৰু তেওঁৰ আচৰিত কাৰ্য্যবোৰ পাহৰি গ'ল।"</w:t>
      </w:r>
    </w:p>
    <w:p/>
    <w:p>
      <w:r xmlns:w="http://schemas.openxmlformats.org/wordprocessingml/2006/main">
        <w:t xml:space="preserve">২) ইব্ৰী ৩:১২ - "ভাইসকল, সাৱধান হওক, যাতে জীৱন্ত ঈশ্বৰৰ পৰা আঁতৰি যোৱাৰ বাবে তোমালোকৰ কোনো এজনৰ মাজত অবিশ্বাসৰ দুষ্ট হৃদয় নাথাকে।"</w:t>
      </w:r>
    </w:p>
    <w:p/>
    <w:p>
      <w:r xmlns:w="http://schemas.openxmlformats.org/wordprocessingml/2006/main">
        <w:t xml:space="preserve">দ্বিতীয় বিবৰণ ৯:৮ হোৰেবত তোমালোকে যিহোৱাক ক্ৰোধ কৰিলে, যাৰ বাবে যিহোৱাই তোমালোকক ধ্বংস কৰিবলৈ তোমালোকৰ ওপৰত ক্ৰোধিত হ’ল।</w:t>
      </w:r>
    </w:p>
    <w:p/>
    <w:p>
      <w:r xmlns:w="http://schemas.openxmlformats.org/wordprocessingml/2006/main">
        <w:t xml:space="preserve">এই অংশটোৱে আমাক সোঁৱৰাই দিয়ে যে আমাৰ কাম আৰু কথাৰ প্ৰতি সচেতন হোৱাটো গুৰুত্বপূৰ্ণ, কাৰণ ইয়াৰ গুৰুতৰ পৰিণতি হ’ব পাৰে।</w:t>
      </w:r>
    </w:p>
    <w:p/>
    <w:p>
      <w:r xmlns:w="http://schemas.openxmlformats.org/wordprocessingml/2006/main">
        <w:t xml:space="preserve">১/ "আপোনাৰ কৰ্মৰ প্ৰতি সচেতন হওক: দ্বিতীয় বিবৰণ ৯:৮ পদৰ এক অধ্যয়ন"।</w:t>
      </w:r>
    </w:p>
    <w:p/>
    <w:p>
      <w:r xmlns:w="http://schemas.openxmlformats.org/wordprocessingml/2006/main">
        <w:t xml:space="preserve">২/ "প্ৰভুক উত্তেজিত কৰাৰ বিপদ: দ্বিতীয় বিবৰণ ৯:৮ পদত অধ্যয়ন"।</w:t>
      </w:r>
    </w:p>
    <w:p/>
    <w:p>
      <w:r xmlns:w="http://schemas.openxmlformats.org/wordprocessingml/2006/main">
        <w:t xml:space="preserve">১/ হিতোপদেশ ১৬:৩২ "যি ক্ৰোধত লেহেমীয়া হয়, তেওঁ শক্তিশালীতকৈ ভাল, আৰু যিজনে নিজৰ আত্মাক শাসন কৰে, তেওঁ নগৰ দখল কৰাতকৈ ভাল।"</w:t>
      </w:r>
    </w:p>
    <w:p/>
    <w:p>
      <w:r xmlns:w="http://schemas.openxmlformats.org/wordprocessingml/2006/main">
        <w:t xml:space="preserve">২/ যাকোব ১:১৯-২০ "হে মোৰ প্ৰিয় ভাইসকল, এই কথা জানি থোৱা: প্ৰতিজন ব্যক্তিয়ে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দ্বিতীয় বিবৰণ ৯:৯ যেতিয়া মই যিহোৱাই তোমালোকৰ লগত কৰা নিয়মৰ ফলকবোৰ গ্ৰহণ কৰিবলৈ পৰ্ব্বতলৈ উঠিলোঁ, তেতিয়া চল্লিশ দিন চল্লিশ ৰাতি পৰ্ব্বতত থাকিলোঁ, আৰু পিঠা নাখালোঁ পানী খোৱা:</w:t>
      </w:r>
    </w:p>
    <w:p/>
    <w:p>
      <w:r xmlns:w="http://schemas.openxmlformats.org/wordprocessingml/2006/main">
        <w:t xml:space="preserve">মোচিয়ে চিনয় পৰ্ব্বতত উঠি তাত চল্লিশ দিন আৰু ৰাতি খাদ্য বা পানী নোহোৱাকৈ থাকি ঈশ্বৰৰ পৰা দহ আজ্ঞা গ্ৰহণ কৰিলে।</w:t>
      </w:r>
    </w:p>
    <w:p/>
    <w:p>
      <w:r xmlns:w="http://schemas.openxmlformats.org/wordprocessingml/2006/main">
        <w:t xml:space="preserve">১/ বিশ্বাসৰ শক্তি: মোচিৰ অটল প্ৰতিশ্ৰুতিৰ পৰা শিকিব পৰা</w:t>
      </w:r>
    </w:p>
    <w:p/>
    <w:p>
      <w:r xmlns:w="http://schemas.openxmlformats.org/wordprocessingml/2006/main">
        <w:t xml:space="preserve">২/ ঈশ্বৰৰ প্ৰেমৰ নিয়ম: সুৰক্ষাৰ প্ৰতিজ্ঞা হিচাপে দহ আজ্ঞা</w:t>
      </w:r>
    </w:p>
    <w:p/>
    <w:p>
      <w:r xmlns:w="http://schemas.openxmlformats.org/wordprocessingml/2006/main">
        <w:t xml:space="preserve">১/ ইব্ৰী ১১:২৪-২৯ - ঈশ্বৰৰ শক্তিৰ ওপৰত মোচিৰ বিশ্বাস</w:t>
      </w:r>
    </w:p>
    <w:p/>
    <w:p>
      <w:r xmlns:w="http://schemas.openxmlformats.org/wordprocessingml/2006/main">
        <w:t xml:space="preserve">২/ ৰোমীয়া ১৩:৮-১০ - বিধানৰ পূৰ্ণতা হিচাপে প্ৰেম</w:t>
      </w:r>
    </w:p>
    <w:p/>
    <w:p>
      <w:r xmlns:w="http://schemas.openxmlformats.org/wordprocessingml/2006/main">
        <w:t xml:space="preserve">Deuteronomy 9:10 আৰু যিহোৱাই মোক ঈশ্বৰৰ আঙুলিৰে লিখা দুখন শিলৰ ফলক দিলে; আৰু সমাবেশৰ দিনত যিহোৱাই পৰ্ব্বতত জুইৰ মাজৰ পৰা তোমালোকৰ লগত কোৱা সকলো বাক্যৰ অনুসাৰে সেইবোৰৰ ওপৰত লিখা আছিল।</w:t>
      </w:r>
    </w:p>
    <w:p/>
    <w:p>
      <w:r xmlns:w="http://schemas.openxmlformats.org/wordprocessingml/2006/main">
        <w:t xml:space="preserve">যিহোৱাই মোচিক ঈশ্বৰৰ নিজৰ আঙুলিৰে লিখা দুখন শিলৰ ফলি দিলে, য’ত ইস্ৰায়েলীসকলক চিনয় পৰ্ব্বতত গোট খোৱাৰ সময়ত তেওঁ কোৱা সকলো কথা আছিল।</w:t>
      </w:r>
    </w:p>
    <w:p/>
    <w:p>
      <w:r xmlns:w="http://schemas.openxmlformats.org/wordprocessingml/2006/main">
        <w:t xml:space="preserve">১/ ঈশ্বৰৰ বাক্যৰ শক্তি: ঈশ্বৰৰ বাক্যই আমাক কেনেকৈ ৰূপান্তৰিত কৰে</w:t>
      </w:r>
    </w:p>
    <w:p/>
    <w:p>
      <w:r xmlns:w="http://schemas.openxmlformats.org/wordprocessingml/2006/main">
        <w:t xml:space="preserve">২/ ঈশ্বৰৰ সান্নিধ্যৰ মহিমা: অগ্নিৰ মাজত ঈশ্বৰৰ অভিজ্ঞতা লাভ কৰা</w:t>
      </w:r>
    </w:p>
    <w:p/>
    <w:p>
      <w:r xmlns:w="http://schemas.openxmlformats.org/wordprocessingml/2006/main">
        <w:t xml:space="preserve">১/ কলচীয়া ৩:১৬ - "খ্ৰীষ্টৰ বাক্য তোমালোকৰ মাজত সমৃদ্ধিশালীভাৱে বাস কৰক, সকলো জ্ঞানেৰে ইজনে সিজনক শিক্ষা আৰু উপদেশ দিয়ক।"</w:t>
      </w:r>
    </w:p>
    <w:p/>
    <w:p>
      <w:r xmlns:w="http://schemas.openxmlformats.org/wordprocessingml/2006/main">
        <w:t xml:space="preserve">২) যাত্ৰাপুস্তক ৩৩:১৪-১৫ - "তেতিয়া তেওঁ ক'লে, "মোৰ উপস্থিতি তোমাৰ লগত যাব, আৰু মই তোমাক বিশ্ৰাম দিম। আৰু তেওঁ তেওঁক ক'লে, তোমাৰ উপস্থিতি যদি মোৰ লগত নাযায়, তেন্তে আমাক ইয়াৰ পৰা ওপৰলৈ নানিব।" ."</w:t>
      </w:r>
    </w:p>
    <w:p/>
    <w:p>
      <w:r xmlns:w="http://schemas.openxmlformats.org/wordprocessingml/2006/main">
        <w:t xml:space="preserve">Deuteronomy 9:11 চল্লিশ দিন চল্লিশ ৰাতিৰ অন্তত যিহোৱাই মোক নিয়মৰ ফলক দুখন শিলৰ ফলক দিলে।</w:t>
      </w:r>
    </w:p>
    <w:p/>
    <w:p>
      <w:r xmlns:w="http://schemas.openxmlformats.org/wordprocessingml/2006/main">
        <w:t xml:space="preserve">চল্লিশ দিন চল্লিশ ৰাতিৰ পাছত যিহোৱাই মোচিক নিয়ম থকা শিলৰ ফলি দুখন দিলে।</w:t>
      </w:r>
    </w:p>
    <w:p/>
    <w:p>
      <w:r xmlns:w="http://schemas.openxmlformats.org/wordprocessingml/2006/main">
        <w:t xml:space="preserve">১/ নিয়মৰ শক্তি: ঈশ্বৰৰ প্ৰতিজ্ঞা কেনেকৈ পূৰ্ণ হয়</w:t>
      </w:r>
    </w:p>
    <w:p/>
    <w:p>
      <w:r xmlns:w="http://schemas.openxmlformats.org/wordprocessingml/2006/main">
        <w:t xml:space="preserve">২/ চল্লিশ দিন আৰু চল্লিশ ৰাতি: শাস্ত্ৰত চল্লিশ সংখ্যাৰ তাৎপৰ্য্য বুজা</w:t>
      </w:r>
    </w:p>
    <w:p/>
    <w:p>
      <w:r xmlns:w="http://schemas.openxmlformats.org/wordprocessingml/2006/main">
        <w:t xml:space="preserve">১) যাত্ৰাপুস্তক ৩৪:২৮ - তেওঁ চল্লিশ দিন চল্লিশ ৰাতি যিহোৱাৰ লগত আছিল; তেওঁ পিঠা নাখালে, পানীও নাখালে। আৰু সেই ফলকবোৰত নিয়মৰ বাক্য, দহ আজ্ঞা লিখিলে।</w:t>
      </w:r>
    </w:p>
    <w:p/>
    <w:p>
      <w:r xmlns:w="http://schemas.openxmlformats.org/wordprocessingml/2006/main">
        <w:t xml:space="preserve">২) গীতমালা ৯৫:১০ - চল্লিশ বছৰ ধৰি মই এই প্ৰজন্মৰ লগত দুখ পাই ক’লোঁ, “এই প্ৰজন্মই তেওঁলোকৰ হৃদয়ত ভুল কৰে, আৰু তেওঁলোকে মোৰ পথ নাজানে।”</w:t>
      </w:r>
    </w:p>
    <w:p/>
    <w:p>
      <w:r xmlns:w="http://schemas.openxmlformats.org/wordprocessingml/2006/main">
        <w:t xml:space="preserve">দ্বিতীয় বিবৰণ ৯:১২ তেতিয়া যিহোৱাই মোক ক’লে, “উঠা, তুমি ইয়াৰ পৰা সোনকালে নামি যোৱা; কিয়নো তুমি মিচৰৰ পৰা উলিয়াই অনা তোমাৰ লোকসকলে নিজকে বিনষ্ট কৰিলে; মই তেওঁলোকক আজ্ঞা দিয়া বাটৰ পৰা তেওঁলোকক সোনকালে আঁতৰাই পেলোৱা হয়; তেওঁলোকে সেইবোৰক গলিত মূৰ্তি বনাইছে।</w:t>
      </w:r>
    </w:p>
    <w:p/>
    <w:p>
      <w:r xmlns:w="http://schemas.openxmlformats.org/wordprocessingml/2006/main">
        <w:t xml:space="preserve">এই অংশটোৱে ইস্ৰায়েলীসকলে মিচৰৰ পৰা উলিয়াই অনাৰ পিছত কিমান সোনকালে নিজকে দুৰ্বল কৰি তুলিছিল আৰু গলিত মূৰ্তি নিৰ্মাণ কৰিছিল, সেই বিষয়ে কোৱা হৈছে।</w:t>
      </w:r>
    </w:p>
    <w:p/>
    <w:p>
      <w:r xmlns:w="http://schemas.openxmlformats.org/wordprocessingml/2006/main">
        <w:t xml:space="preserve">১/ ঈশ্বৰৰ বাক্য বনাম মূৰ্তিপূজা: ওচৰ চাপি অহা বা আঁতৰি যোৱা</w:t>
      </w:r>
    </w:p>
    <w:p/>
    <w:p>
      <w:r xmlns:w="http://schemas.openxmlformats.org/wordprocessingml/2006/main">
        <w:t xml:space="preserve">২/ অবিশ্বাসী জগতত ঈশ্বৰৰ প্ৰতি বিশ্বাসী হৈ থকা</w:t>
      </w:r>
    </w:p>
    <w:p/>
    <w:p>
      <w:r xmlns:w="http://schemas.openxmlformats.org/wordprocessingml/2006/main">
        <w:t xml:space="preserve">১) যিৰিমিয়া ২:৫-৭ - যিহোৱাই এইদৰে কৈছে: "তোমালোকৰ পূৰ্বপুৰুষসকলে মোৰ পৰা কি ভুল পাইছিল যে তেওঁলোকে মোৰ পৰা আঁতৰি গৈ অমূল্যৰ পিছত গ'ল আৰু অমূল্য হৈ পৰিল?</w:t>
      </w:r>
    </w:p>
    <w:p/>
    <w:p>
      <w:r xmlns:w="http://schemas.openxmlformats.org/wordprocessingml/2006/main">
        <w:t xml:space="preserve">২) যাত্ৰাপুস্তক ২০:৩-৬ - "মোৰ আগত তোমাৰ আন কোনো দেৱতা নাথাকিব। তুমি নিজৰ বাবে খোদিত মূৰ্তি বা ওপৰৰ স্বৰ্গত থকা বা তলৰ পৃথিৱীত থকা কোনো বস্তুৰ প্ৰতিমূৰ্তি নিৰ্মাণ নকৰিবা।" পৃথিৱীৰ তলৰ পানীত আছে।তুমি তেওঁলোকৰ আগত প্ৰণাম নকৰিবা বা তেওঁলোকৰ সেৱা নকৰিবা, কিয়নো মই তোমালোকৰ ঈশ্বৰ যিহোৱা এজন ঈৰ্ষাপৰায়ণ ঈশ্বৰ, যিসকলে ঘৃণা কৰা লোকসকলৰ তৃতীয় আৰু চতুৰ্থ প্ৰজন্মলৈকে সন্তানসকলৰ ওপৰত পিতৃসকলৰ অপৰাধৰ শাস্তি দিওঁ মোক.</w:t>
      </w:r>
    </w:p>
    <w:p/>
    <w:p>
      <w:r xmlns:w="http://schemas.openxmlformats.org/wordprocessingml/2006/main">
        <w:t xml:space="preserve">দ্বিতীয় বিবৰণ ৯:১৩ আৰু যিহোৱাই মোক ক’লে, “মই এই লোকসকলক দেখিলোঁ, আৰু চোৱা, ই এটা কঠিন ডিঙিৰ লোক।</w:t>
      </w:r>
    </w:p>
    <w:p/>
    <w:p>
      <w:r xmlns:w="http://schemas.openxmlformats.org/wordprocessingml/2006/main">
        <w:t xml:space="preserve">এই অংশটোৱে ইস্ৰায়েলৰ লোকসকলক কঠিন ডিঙিৰ লোক হিচাপে উজ্জ্বল কৰি তুলিছে।</w:t>
      </w:r>
    </w:p>
    <w:p/>
    <w:p>
      <w:r xmlns:w="http://schemas.openxmlformats.org/wordprocessingml/2006/main">
        <w:t xml:space="preserve">১/ কঠিন হৃদযন্ত্ৰৰ বিপদ</w:t>
      </w:r>
    </w:p>
    <w:p/>
    <w:p>
      <w:r xmlns:w="http://schemas.openxmlformats.org/wordprocessingml/2006/main">
        <w:t xml:space="preserve">২/ আমাৰ জেদী হোৱাৰ পিছতো ঈশ্বৰৰ দয়া</w:t>
      </w:r>
    </w:p>
    <w:p/>
    <w:p>
      <w:r xmlns:w="http://schemas.openxmlformats.org/wordprocessingml/2006/main">
        <w:t xml:space="preserve">১/ যিচয়া ৪৮:৪-১১ - আমাৰ হঠকাৰীতা সত্ত্বেও ক্ষমা কৰিবলৈ ঈশ্বৰৰ ইচ্ছা</w:t>
      </w:r>
    </w:p>
    <w:p/>
    <w:p>
      <w:r xmlns:w="http://schemas.openxmlformats.org/wordprocessingml/2006/main">
        <w:t xml:space="preserve">২/ যিৰিমিয়া ১৭:৫-১০ - কঠিন হৃদয়ৰ পৰিণতি।</w:t>
      </w:r>
    </w:p>
    <w:p/>
    <w:p>
      <w:r xmlns:w="http://schemas.openxmlformats.org/wordprocessingml/2006/main">
        <w:t xml:space="preserve">দ্বিতীয় বিবৰণ ৯:১৪ মই তেওঁলোকক ধ্বংস কৰি স্বৰ্গৰ তলৰ পৰা তেওঁলোকৰ নাম মচি পেলাবলৈ মোক এৰি দিয়ক;</w:t>
      </w:r>
    </w:p>
    <w:p/>
    <w:p>
      <w:r xmlns:w="http://schemas.openxmlformats.org/wordprocessingml/2006/main">
        <w:t xml:space="preserve">ঈশ্বৰে মোচিক নিৰ্দেশ দিছে যে তেওঁক এৰি দিয়ক যাতে তেওঁ ইস্ৰায়েলৰ জাতিটোক ধ্বংস কৰিব পাৰে আৰু ইস্ৰায়েলৰ লোকসকলক অধিক শক্তিশালী আৰু ডাঙৰ জাতি হিচাপে গঢ়ি তুলিব পাৰে।</w:t>
      </w:r>
    </w:p>
    <w:p/>
    <w:p>
      <w:r xmlns:w="http://schemas.openxmlformats.org/wordprocessingml/2006/main">
        <w:t xml:space="preserve">১/ আমাৰ জীৱনৰ বাবে ঈশ্বৰৰ পৰিকল্পনাত কেতিয়াবা পুনৰ নিৰ্মাণৰ আগতে ধ্বংস অন্তৰ্ভুক্ত কৰা হয়।</w:t>
      </w:r>
    </w:p>
    <w:p/>
    <w:p>
      <w:r xmlns:w="http://schemas.openxmlformats.org/wordprocessingml/2006/main">
        <w:t xml:space="preserve">২/ ধ্বংসৰ সময়তো ঈশ্বৰৰ আমাৰ জীৱনৰ বাবে অধিক পৰিকল্পনা আছে।</w:t>
      </w:r>
    </w:p>
    <w:p/>
    <w:p>
      <w:r xmlns:w="http://schemas.openxmlformats.org/wordprocessingml/2006/main">
        <w:t xml:space="preserve">১) যিচয়া ৫৪:২-৩ "তোমালোকৰ তম্বুৰ ঠাইখন ডাঙৰ কৰা, আৰু তোমালোকৰ বাসস্থানৰ পৰ্দাবোৰ মেলি দিয়া; আঁতৰি নাথাকিবা; তোমাৰ ৰছীবোৰ দীঘল কৰা আৰু তোমাৰ কাণ্ডবোৰ শক্তিশালী কৰা। কিয়নো তুমি সোঁফালে আৰু সোঁফালে বিয়পি পৰিবা।" আৰু তোমালোকৰ বংশই জাতিবোৰৰ অধিকাৰী হ’ব আৰু নিৰ্জন নগৰবোৰ মানুহক ল’ব।”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দ্বিতীয় বিবৰণ ৯:১৫ তেতিয়া মই ঘূৰি আহি পৰ্বতৰ পৰা নামিলোঁ, আৰু পৰ্ব্বতটো জুইত জ্বলি উঠিল;</w:t>
      </w:r>
    </w:p>
    <w:p/>
    <w:p>
      <w:r xmlns:w="http://schemas.openxmlformats.org/wordprocessingml/2006/main">
        <w:t xml:space="preserve">মোচিয়ে দহ আজ্ঞাৰ ফলি দুখন হাতত লৈ চিনয় পৰ্বতৰ পৰা নামি আহিল আৰু সেই পৰ্বতত জুই জ্বলি উঠিল।</w:t>
      </w:r>
    </w:p>
    <w:p/>
    <w:p>
      <w:r xmlns:w="http://schemas.openxmlformats.org/wordprocessingml/2006/main">
        <w:t xml:space="preserve">১/ আমাৰ লগত ঈশ্বৰৰ নিয়ম: দহ আজ্ঞা আৰু পালন কৰাৰ আমাৰ বাধ্যবাধকতা</w:t>
      </w:r>
    </w:p>
    <w:p/>
    <w:p>
      <w:r xmlns:w="http://schemas.openxmlformats.org/wordprocessingml/2006/main">
        <w:t xml:space="preserve">২/ ঈশ্বৰৰ শক্তি: পৰ্বতৰ ওপৰত জুই</w:t>
      </w:r>
    </w:p>
    <w:p/>
    <w:p>
      <w:r xmlns:w="http://schemas.openxmlformats.org/wordprocessingml/2006/main">
        <w:t xml:space="preserve">১/ যাত্ৰাপুস্তক ২০:১-১৭ - দহ আজ্ঞা</w:t>
      </w:r>
    </w:p>
    <w:p/>
    <w:p>
      <w:r xmlns:w="http://schemas.openxmlformats.org/wordprocessingml/2006/main">
        <w:t xml:space="preserve">২/ ইব্ৰী ১২:১৮-২৯ - ঈশ্বৰৰ সান্নিধ্যৰ জ্বলন্ত জুই</w:t>
      </w:r>
    </w:p>
    <w:p/>
    <w:p>
      <w:r xmlns:w="http://schemas.openxmlformats.org/wordprocessingml/2006/main">
        <w:t xml:space="preserve">Deuteronomy 9:16 মই চালোঁ, আৰু চোৱা, তোমালোকে তোমালোকৰ ঈশ্বৰ যিহোৱাৰ বিৰুদ্ধে পাপ কৰিলে আৰু তোমালোকক এটা গলিত পোৱালি বনাইলা;</w:t>
      </w:r>
    </w:p>
    <w:p/>
    <w:p>
      <w:r xmlns:w="http://schemas.openxmlformats.org/wordprocessingml/2006/main">
        <w:t xml:space="preserve">ইস্ৰায়েলৰ লোকসকলে এটা সোণৰ পোৱালি বনাই আৰু উপাসনা কৰি ঈশ্বৰৰ বিৰুদ্ধে পাপ কৰিছিল, যিটো ঈশ্বৰৰ আজ্ঞাৰ বিপৰীত আছিল।</w:t>
      </w:r>
    </w:p>
    <w:p/>
    <w:p>
      <w:r xmlns:w="http://schemas.openxmlformats.org/wordprocessingml/2006/main">
        <w:t xml:space="preserve">১/ ঈশ্বৰৰ আজ্ঞা পালন কৰা: বিশ্বাসী আজ্ঞা পালনৰ গুৰুত্ব</w:t>
      </w:r>
    </w:p>
    <w:p/>
    <w:p>
      <w:r xmlns:w="http://schemas.openxmlformats.org/wordprocessingml/2006/main">
        <w:t xml:space="preserve">২) অবাধ্যতাৰ পৰিণতি: ইস্ৰায়েলীসকলৰ পৰা এটা শিক্ষা</w:t>
      </w:r>
    </w:p>
    <w:p/>
    <w:p>
      <w:r xmlns:w="http://schemas.openxmlformats.org/wordprocessingml/2006/main">
        <w:t xml:space="preserve">১/ ৰোমীয়া ৩:২৩ - কিয়নো সকলোৱে পাপ কৰিলে আৰু ঈশ্বৰৰ মহিমাৰ অভাৱত পৰিল।</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Deuteronomy 9:17 মই সেই দুখন ফলক লৈ মোৰ দুখন হাতৰ পৰা পেলাই দিলোঁ আৰু তোমালোকৰ চকুৰ আগত ভাঙি পেলালোঁ।</w:t>
      </w:r>
    </w:p>
    <w:p/>
    <w:p>
      <w:r xmlns:w="http://schemas.openxmlformats.org/wordprocessingml/2006/main">
        <w:t xml:space="preserve">মোচিয়ে ইস্ৰায়েলীসকলৰ সন্মুখত দহ আজ্ঞা থকা শিলৰ ফলি দুখন ভাঙি পেলালে।</w:t>
      </w:r>
    </w:p>
    <w:p/>
    <w:p>
      <w:r xmlns:w="http://schemas.openxmlformats.org/wordprocessingml/2006/main">
        <w:t xml:space="preserve">১/ ঈশ্বৰৰ বাক্য পালন কৰাৰ গুৰুত্ব</w:t>
      </w:r>
    </w:p>
    <w:p/>
    <w:p>
      <w:r xmlns:w="http://schemas.openxmlformats.org/wordprocessingml/2006/main">
        <w:t xml:space="preserve">২) ঈশ্বৰৰ বিধান অমান্য কৰাৰ পৰিণতি</w:t>
      </w:r>
    </w:p>
    <w:p/>
    <w:p>
      <w:r xmlns:w="http://schemas.openxmlformats.org/wordprocessingml/2006/main">
        <w:t xml:space="preserve">১/ যাত্ৰাপুস্তক ২০:১-১৭ - দহ আজ্ঞা</w:t>
      </w:r>
    </w:p>
    <w:p/>
    <w:p>
      <w:r xmlns:w="http://schemas.openxmlformats.org/wordprocessingml/2006/main">
        <w:t xml:space="preserve">২/ মথি ২২:৩৪-৪০ - আটাইতকৈ ডাঙৰ আজ্ঞা</w:t>
      </w:r>
    </w:p>
    <w:p/>
    <w:p>
      <w:r xmlns:w="http://schemas.openxmlformats.org/wordprocessingml/2006/main">
        <w:t xml:space="preserve">দ্বিতীয় বিবৰণ ৯:১৮ আৰু মই প্ৰথমৰ দৰে চল্লিশ দিন চল্লিশ ৰাতি যিহোৱাৰ সন্মুখত পৰিলোঁ, তোমালোকে যি পাপ কৰা পাপৰ কাৰণে মই পিঠা নাখালোঁ, পানীও নাখালোঁ যিহোৱা, তেওঁক ক্ৰোধ কৰিবলৈ।</w:t>
      </w:r>
    </w:p>
    <w:p/>
    <w:p>
      <w:r xmlns:w="http://schemas.openxmlformats.org/wordprocessingml/2006/main">
        <w:t xml:space="preserve">ইস্ৰায়েলীসকলৰ পাপৰ ক্ষমা বিচাৰি ঈশ্বৰৰ ওচৰত অনুৰোধ কৰিবলৈ মোচিয়ে ৪০ দিন আৰু ৪০ ৰাতি উপবাসে থাকিল।</w:t>
      </w:r>
    </w:p>
    <w:p/>
    <w:p>
      <w:r xmlns:w="http://schemas.openxmlformats.org/wordprocessingml/2006/main">
        <w:t xml:space="preserve">১/ উপবাসৰ শক্তি: উপবাসে কেনেকৈ ক্ষমা আৰু পুনৰুজ্জীৱনৰ দিশত আগুৱাই নিব পাৰে</w:t>
      </w:r>
    </w:p>
    <w:p/>
    <w:p>
      <w:r xmlns:w="http://schemas.openxmlformats.org/wordprocessingml/2006/main">
        <w:t xml:space="preserve">২/ অনুতাপৰ গুৰুত্ব: আমি কিয় ক্ষমা বিচাৰিব লাগিব</w:t>
      </w:r>
    </w:p>
    <w:p/>
    <w:p>
      <w:r xmlns:w="http://schemas.openxmlformats.org/wordprocessingml/2006/main">
        <w:t xml:space="preserve">১/ যোনা ৩:১০ - "তেতিয়া ঈশ্বৰে তেওঁলোকৰ কামবোৰ দেখিলে, যে তেওঁলোকে নিজৰ দুষ্ট পথৰ পৰা আঁতৰি গ'ল; আৰু ঈশ্বৰে তেওঁলোকৰ ওপৰত কৰা বেয়া কামৰ বাবে অনুতাপ কৰিলে; কিন্তু তেওঁ সেইটো নকৰিলে।"</w:t>
      </w:r>
    </w:p>
    <w:p/>
    <w:p>
      <w:r xmlns:w="http://schemas.openxmlformats.org/wordprocessingml/2006/main">
        <w:t xml:space="preserve">২)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দ্বিতীয় বিবৰণ ৯:১৯ কিয়নো মই সেই ক্ৰোধ আৰু উত্তপ্ত অসন্তুষ্টিৰ প্ৰতি ভয় খাইছিলো, যাৰ দ্বাৰা যিহোৱাই তোমালোকক ধ্বংস কৰিবলৈ তোমালোকৰ বিৰুদ্ধে ক্ৰোধ কৰিছিল। কিন্তু সেই সময়ত যিহোৱাই মোৰ কথা শুনিলে।</w:t>
      </w:r>
    </w:p>
    <w:p/>
    <w:p>
      <w:r xmlns:w="http://schemas.openxmlformats.org/wordprocessingml/2006/main">
        <w:t xml:space="preserve">মোচিয়ে যিহোৱাৰ ক্ৰোধ আৰু অসন্তুষ্টিৰ ভয় কৰিছিল, কিন্তু যিহোৱাই তেওঁৰ অনুৰোধ শুনি ইস্ৰায়েলীসকলক ধ্বংস নকৰিলে।</w:t>
      </w:r>
    </w:p>
    <w:p/>
    <w:p>
      <w:r xmlns:w="http://schemas.openxmlformats.org/wordprocessingml/2006/main">
        <w:t xml:space="preserve">১/ আমাৰ আন্ধাৰ সময়তো প্ৰভুৱে সদায় শুনি থাকে আৰু দয়া দেখুৱাবলৈ সাজু থাকে।</w:t>
      </w:r>
    </w:p>
    <w:p/>
    <w:p>
      <w:r xmlns:w="http://schemas.openxmlformats.org/wordprocessingml/2006/main">
        <w:t xml:space="preserve">২) যেতিয়া আমি ভয় খাওঁ তেতিয়া আমি প্ৰভুৰ ওচৰলৈ সান্ত্বনা আৰু সুৰক্ষাৰ বাবে ঘূৰি যাব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৮:৩১-৩৯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 লোকসকলৰ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 খ্ৰীষ্টৰ প্ৰেমৰ পৰা আমাক কোনে পৃথক কৰিব? ক্লেশ, বা দুখ, অত্যাচাৰ, বা আকাল, বা উলংগতা, বা বিপদ বা তৰোৱাল হ’বনে? লিখাৰ দৰে, তোমাৰ কাৰণে আমাক গোটেই দিনটো বধ কৰা হ’ব; আমাক বধ কৰিবলগীয়া ভেড়া হিচাপে গণ্য কৰা হয়। নাই, এই সকলোবোৰ বিষয়ত আমি আমাক প্ৰেম কৰা তেওঁৰ দ্বাৰাই বিজয়ীতকৈও অধিক।</w:t>
      </w:r>
    </w:p>
    <w:p/>
    <w:p>
      <w:r xmlns:w="http://schemas.openxmlformats.org/wordprocessingml/2006/main">
        <w:t xml:space="preserve">দ্বিতীয় বিবৰণ ৯:২০ আৰু যিহোৱাই হাৰোণক ধ্বংস কৰাৰ বাবে অতিশয় ক্ৰোধিত হ’ল আৰু মই সেই সময়ত হাৰোণৰ বাবেও প্ৰাৰ্থনা কৰিলোঁ।</w:t>
      </w:r>
    </w:p>
    <w:p/>
    <w:p>
      <w:r xmlns:w="http://schemas.openxmlformats.org/wordprocessingml/2006/main">
        <w:t xml:space="preserve">ঈশ্বৰৰ ক্ৰোধৰ সন্মুখত হাৰোণৰ বিশ্বাসযোগ্যতা আৰু নম্ৰতা আমাৰ সকলোৰে বাবে এক শিক্ষা।</w:t>
      </w:r>
    </w:p>
    <w:p/>
    <w:p>
      <w:r xmlns:w="http://schemas.openxmlformats.org/wordprocessingml/2006/main">
        <w:t xml:space="preserve">১/ নম্ৰতাৰ শক্তি: আমাৰ নম্ৰ বিশ্বাসৰ প্ৰতি ঈশ্বৰে কেনে প্ৰতিক্ৰিয়া প্ৰকাশ কৰে</w:t>
      </w:r>
    </w:p>
    <w:p/>
    <w:p>
      <w:r xmlns:w="http://schemas.openxmlformats.org/wordprocessingml/2006/main">
        <w:t xml:space="preserve">২/ চাপত দৃঢ়ভাৱে থিয় হোৱাৰ গুৰুত্ব</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দানিয়েল ৩:১৬-১৮ - চদ্ৰক, মচখ আৰু অবেদনগোৱে নবূখদনেচৰৰ আগত প্ৰণাম কৰিবলৈ অস্বীকাৰ কৰিলে, আৰু জুইৰ কোনো ক্ষতি হোৱা নাছিল।</w:t>
      </w:r>
    </w:p>
    <w:p/>
    <w:p>
      <w:r xmlns:w="http://schemas.openxmlformats.org/wordprocessingml/2006/main">
        <w:t xml:space="preserve">দ্বিতীয় বিবৰণ ৯:২১ আৰু মই তোমালোকৰ পাপ, তোমালোকে বনোৱা পোৱালিটো লৈ, জুইত জ্বলাই দিলোঁ, আৰু তাক অতি সৰুকৈ গুড়ি কৰিলোঁ, আনকি ধূলিৰ দৰে সৰু হোৱালৈকে পৰ্বতৰ পৰা নামি অহা নৈ।</w:t>
      </w:r>
    </w:p>
    <w:p/>
    <w:p>
      <w:r xmlns:w="http://schemas.openxmlformats.org/wordprocessingml/2006/main">
        <w:t xml:space="preserve">ঈশ্বৰে ইস্ৰায়েলীসকলৰ পাপৰ কাৰণে পোৱালিটোক জ্বলাই মাটিত পেলাই দিলে আৰু সেই ধূলিবোৰ পৰ্বতৰ পৰা নামি অহা এটা নৈত পেলাই দিলে।</w:t>
      </w:r>
    </w:p>
    <w:p/>
    <w:p>
      <w:r xmlns:w="http://schemas.openxmlformats.org/wordprocessingml/2006/main">
        <w:t xml:space="preserve">১/ অনুতাপৰ শক্তি: ঈশ্বৰৰ ক্ষমাই আমাৰ পাপক কেনেকৈ ৰূপান্তৰিত কৰে</w:t>
      </w:r>
    </w:p>
    <w:p/>
    <w:p>
      <w:r xmlns:w="http://schemas.openxmlformats.org/wordprocessingml/2006/main">
        <w:t xml:space="preserve">২) কঠিন পৰিস্থিতিত ঈশ্বৰৰ জ্ঞানক বিশ্বাস কৰা</w:t>
      </w:r>
    </w:p>
    <w:p/>
    <w:p>
      <w:r xmlns:w="http://schemas.openxmlformats.org/wordprocessingml/2006/main">
        <w:t xml:space="preserve">১/ যিচয়া ৪৩:২৫ - "মই, মই, যিজনে মোৰ কাৰণে তোমাৰ অপৰাধবোৰ মচি পেলায়, আৰু তোমাৰ পাপবোৰ স্মৰণ নকৰিব।"</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Deuteronomy 9:22 আৰু তবেৰা, মছা আৰু কিব্ৰোৎহাতোৱাত, তোমালোকে যিহোৱাৰ ক্ৰোধত উত্তেজিত কৰিলে।</w:t>
      </w:r>
    </w:p>
    <w:p/>
    <w:p>
      <w:r xmlns:w="http://schemas.openxmlformats.org/wordprocessingml/2006/main">
        <w:t xml:space="preserve">ইস্ৰায়েলীসকলে তবেৰা, মাছা আৰু কিব্ৰোৎহতোৱাত যিহোৱাক ক্ৰোধ কৰিছিল।</w:t>
      </w:r>
    </w:p>
    <w:p/>
    <w:p>
      <w:r xmlns:w="http://schemas.openxmlformats.org/wordprocessingml/2006/main">
        <w:t xml:space="preserve">১/ অবাধ্যতাৰ পৰিণতি: ইস্ৰায়েলীসকলৰ পৰা শিকিব পৰা</w:t>
      </w:r>
    </w:p>
    <w:p/>
    <w:p>
      <w:r xmlns:w="http://schemas.openxmlformats.org/wordprocessingml/2006/main">
        <w:t xml:space="preserve">২/ প্ৰভুৰ ইচ্ছাক প্ৰত্যাখ্যান কৰাৰ বিপদ</w:t>
      </w:r>
    </w:p>
    <w:p/>
    <w:p>
      <w:r xmlns:w="http://schemas.openxmlformats.org/wordprocessingml/2006/main">
        <w:t xml:space="preserve">১/ হিতোপদেশ ১৪:১২: মানুহৰ বাবে এটা পথ সঠিক যেন লাগে, কিন্তু তাৰ অন্ত মৃত্যুৰ পথ।</w:t>
      </w:r>
    </w:p>
    <w:p/>
    <w:p>
      <w:r xmlns:w="http://schemas.openxmlformats.org/wordprocessingml/2006/main">
        <w:t xml:space="preserve">২/ যাকোব ৪:১৭: এতেকে যিজনে সঠিক কাম জানে আৰু নকৰে, তেওঁৰ বাবে সেয়া পাপ।</w:t>
      </w:r>
    </w:p>
    <w:p/>
    <w:p>
      <w:r xmlns:w="http://schemas.openxmlformats.org/wordprocessingml/2006/main">
        <w:t xml:space="preserve">দ্বিতীয় বিবৰণ ৯:২৩ সেইদৰে যেতিয়া যিহোৱাই তোমালোকক কাদেচবৰ্ণিয়াৰ পৰা পঠিয়াই ক’লে, “মই তোমালোকক দিয়া দেশখন ওপৰলৈ উঠি যোৱা; তেতিয়া তোমালোকে তোমালোকৰ ঈশ্বৰ যিহোৱাৰ আজ্ঞাৰ বিৰুদ্ধে বিদ্ৰোহ কৰিলে, কিন্তু তোমালোকে তেওঁক বিশ্বাস কৰা নাছিলা আৰু তেওঁৰ মাত নুশুনিলা।</w:t>
      </w:r>
    </w:p>
    <w:p/>
    <w:p>
      <w:r xmlns:w="http://schemas.openxmlformats.org/wordprocessingml/2006/main">
        <w:t xml:space="preserve">ইস্ৰায়েলীসকলে যিহোৱাৰ বিৰুদ্ধে বিদ্ৰোহ কৰিছিল যেতিয়া তেওঁ তেওঁলোকক প্ৰতিজ্ঞাত দেশখন দখল কৰিবলৈ যাবলৈ আজ্ঞা দিছিল।</w:t>
      </w:r>
    </w:p>
    <w:p/>
    <w:p>
      <w:r xmlns:w="http://schemas.openxmlformats.org/wordprocessingml/2006/main">
        <w:t xml:space="preserve">১/ আজ্ঞাবহতা বিশ্বাসৰ এটা প্ৰয়োজনীয় অংশ</w:t>
      </w:r>
    </w:p>
    <w:p/>
    <w:p>
      <w:r xmlns:w="http://schemas.openxmlformats.org/wordprocessingml/2006/main">
        <w:t xml:space="preserve">২/ খ্ৰীষ্টান জীৱনৰ বাবে ঈশ্বৰক বিশ্বাস কৰাটো অতি প্ৰয়োজনীয়</w:t>
      </w:r>
    </w:p>
    <w:p/>
    <w:p>
      <w:r xmlns:w="http://schemas.openxmlformats.org/wordprocessingml/2006/main">
        <w:t xml:space="preserve">১/ ২ কৰিন্থীয়া ১০:৫ - আমি যুক্তি আৰু ঈশ্বৰৰ জ্ঞানৰ বিৰুদ্ধে নিজকে থিয় কৰা প্ৰতিটো অভিনয় ভাঙি পেলাওঁ, আৰু আমি প্ৰতিটো চিন্তাক খ্ৰীষ্টৰ আজ্ঞাকাৰী কৰিবলৈ বন্দী কৰি লওঁ।</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দ্বিতীয় বিবৰণ ৯:২৪ মই তোমালোকক চিনি পোৱা দিনৰে পৰা তোমালোকে যিহোৱাৰ বিৰুদ্ধে বিদ্ৰোহ কৰিলা।</w:t>
      </w:r>
    </w:p>
    <w:p/>
    <w:p>
      <w:r xmlns:w="http://schemas.openxmlformats.org/wordprocessingml/2006/main">
        <w:t xml:space="preserve">সাৰাংশ: যিহোৱাই ইস্ৰায়েলীসকলক বিদ্ৰোহী বুলি জানিছিল, যি দিনৰ পৰাই তেওঁলোকক জনা গৈছিল।</w:t>
      </w:r>
    </w:p>
    <w:p/>
    <w:p>
      <w:r xmlns:w="http://schemas.openxmlformats.org/wordprocessingml/2006/main">
        <w:t xml:space="preserve">১/ ঈশ্বৰৰ বিৰুদ্ধে বিদ্ৰোহৰ বিপদ</w:t>
      </w:r>
    </w:p>
    <w:p/>
    <w:p>
      <w:r xmlns:w="http://schemas.openxmlformats.org/wordprocessingml/2006/main">
        <w:t xml:space="preserve">২/ আমাৰ বিদ্ৰোহী স্বভাৱক চিনি পোৱা</w:t>
      </w:r>
    </w:p>
    <w:p/>
    <w:p>
      <w:r xmlns:w="http://schemas.openxmlformats.org/wordprocessingml/2006/main">
        <w:t xml:space="preserve">১/ যিচয়া ১:২-২০ - ইস্ৰায়েলে অনুতাপ কৰিবলৈ আৰু তেওঁৰ ওচৰলৈ উভতি যাবলৈ ঈশ্বৰৰ আহ্বান।</w:t>
      </w:r>
    </w:p>
    <w:p/>
    <w:p>
      <w:r xmlns:w="http://schemas.openxmlformats.org/wordprocessingml/2006/main">
        <w:t xml:space="preserve">২/ যাকোব ৪:৭-১০ - ঈশ্বৰৰ আহ্বান তেওঁৰ বশৱৰ্তী হ'বলৈ আৰু চয়তানক প্ৰতিহত কৰিবলৈ।</w:t>
      </w:r>
    </w:p>
    <w:p/>
    <w:p>
      <w:r xmlns:w="http://schemas.openxmlformats.org/wordprocessingml/2006/main">
        <w:t xml:space="preserve">Deuteronomy 9:25 এইদৰে মই যিহোৱাৰ আগত চল্লিশ দিন চল্লিশ ৰাতি পৰিলোঁ; কিয়নো যিহোৱাই তোমালোকক ধ্বংস কৰিব বুলি কৈছিল।</w:t>
      </w:r>
    </w:p>
    <w:p/>
    <w:p>
      <w:r xmlns:w="http://schemas.openxmlformats.org/wordprocessingml/2006/main">
        <w:t xml:space="preserve">যিহোৱাই তেওঁলোকক ধ্বংস কৰিব বুলি কোৱাৰ দৰে মোচিয়ে ইস্ৰায়েলীসকলৰ বাবে অনুৰোধ কৰিবলৈ চল্লিশ দিন চল্লিশ ৰাতি যিহোৱাৰ আগত উপবাসে থাকিল।</w:t>
      </w:r>
    </w:p>
    <w:p/>
    <w:p>
      <w:r xmlns:w="http://schemas.openxmlformats.org/wordprocessingml/2006/main">
        <w:t xml:space="preserve">১/ বিশ্বাসৰ শক্তি: মোচি আৰু ইস্ৰায়েলীসকলৰ বিষয়ে অধ্যয়ন</w:t>
      </w:r>
    </w:p>
    <w:p/>
    <w:p>
      <w:r xmlns:w="http://schemas.openxmlformats.org/wordprocessingml/2006/main">
        <w:t xml:space="preserve">২/ প্ৰাৰ্থনাৰ শক্তি: ঈশ্বৰে আমাৰ অনুৰোধ কেনেকৈ শুনে</w:t>
      </w:r>
    </w:p>
    <w:p/>
    <w:p>
      <w:r xmlns:w="http://schemas.openxmlformats.org/wordprocessingml/2006/main">
        <w:t xml:space="preserve">১/ যাকোব ৫:১৬ - এতেকে ইজনে সিজনৰ আগত নিজৰ পাপ স্বীকাৰ কৰক আৰু ইজনে সিজনৰ বাবে প্ৰাৰ্থনা কৰক যাতে তোমালোক সুস্থ হয়। এজন সৎ ব্যক্তিৰ প্ৰাৰ্থনা শক্তিশালী আৰু ফলপ্ৰসূ।</w:t>
      </w:r>
    </w:p>
    <w:p/>
    <w:p>
      <w:r xmlns:w="http://schemas.openxmlformats.org/wordprocessingml/2006/main">
        <w:t xml:space="preserve">২/ গীতমালা ১৪৫:১৮ - যিসকলে তেওঁক মাতে, যিসকলে তেওঁক সত্যতাৰে মাতে, তেওঁলোকৰ ওচৰত প্ৰভু আছে।</w:t>
      </w:r>
    </w:p>
    <w:p/>
    <w:p>
      <w:r xmlns:w="http://schemas.openxmlformats.org/wordprocessingml/2006/main">
        <w:t xml:space="preserve">দ্বিতীয় বিবৰণ ৯:২৬ মই যিহোৱাৰ ওচৰত প্ৰাৰ্থনা কৰি ক’লোঁ, হে প্ৰভু ঈশ্বৰ, তোমাৰ প্ৰজা আৰু তোমাৰ উত্তৰাধিকাৰক ধ্বংস নকৰিবা।</w:t>
      </w:r>
    </w:p>
    <w:p/>
    <w:p>
      <w:r xmlns:w="http://schemas.openxmlformats.org/wordprocessingml/2006/main">
        <w:t xml:space="preserve">মোচিয়ে ঈশ্বৰৰ ওচৰত প্ৰাৰ্থনা কৰিলে যে তেওঁ ইস্ৰায়েলৰ লোকসকলক ধ্বংস নকৰিবলৈ, যিসকলক তেওঁ শক্তিশালী হাতেৰে মিচৰৰ পৰা উদ্ধাৰ কৰিছিল।</w:t>
      </w:r>
    </w:p>
    <w:p/>
    <w:p>
      <w:r xmlns:w="http://schemas.openxmlformats.org/wordprocessingml/2006/main">
        <w:t xml:space="preserve">১/ আমাৰ ঈশ্বৰ দয়াৰ ঈশ্বৰ - দ্বিতীয় বিবৰণ ৯:২৬</w:t>
      </w:r>
    </w:p>
    <w:p/>
    <w:p>
      <w:r xmlns:w="http://schemas.openxmlformats.org/wordprocessingml/2006/main">
        <w:t xml:space="preserve">২/ প্ৰভুৰ ওপৰত বিশ্বাস - দ্বিতীয় বিবৰণ ৯:২৬</w:t>
      </w:r>
    </w:p>
    <w:p/>
    <w:p>
      <w:r xmlns:w="http://schemas.openxmlformats.org/wordprocessingml/2006/main">
        <w:t xml:space="preserve">১) যাত্ৰাপুস্তক ১৪:৩১ - ইস্ৰায়েলে মিচৰীয়াসকলৰ ওপৰত যিহোৱাই কৰা মহান কাম দেখিলে, আৰু লোকসকলে যিহোৱাক ভয় কৰিলে আৰু যিহোৱা আৰু তেওঁৰ দাস মোচিক বিশ্বাস কৰিলে।</w:t>
      </w:r>
    </w:p>
    <w:p/>
    <w:p>
      <w:r xmlns:w="http://schemas.openxmlformats.org/wordprocessingml/2006/main">
        <w:t xml:space="preserve">২) যাত্ৰাপুস্তক ১৫:১৩ - তুমি তোমাৰ দয়াৰে মুক্ত কৰা লোকসকলক লৈ গ’লা, তোমাৰ শক্তিৰে তেওঁলোকক তোমাৰ পবিত্ৰ বাসস্থানলৈ লৈ গ’লা।</w:t>
      </w:r>
    </w:p>
    <w:p/>
    <w:p>
      <w:r xmlns:w="http://schemas.openxmlformats.org/wordprocessingml/2006/main">
        <w:t xml:space="preserve">দ্বিতীয় বিবৰণ ৯:২৭ তোমাৰ দাস অব্ৰাহাম, ইচহাক আৰু যাকোবক স্মৰণ কৰা; এই লোকসকলৰ হঠকাৰীতা, তেওঁলোকৰ দুষ্টতা আৰু তেওঁলোকৰ পাপৰ ফালে নাচাব।</w:t>
      </w:r>
    </w:p>
    <w:p/>
    <w:p>
      <w:r xmlns:w="http://schemas.openxmlformats.org/wordprocessingml/2006/main">
        <w:t xml:space="preserve">এই অংশটোৱে আমাক আমাৰ পূৰ্বপুৰুষ অব্ৰাহাম, ইচহাক আৰু যাকোবক মনত পেলাবলৈ আৰু এই লোকসকলৰ জেদী, দুষ্টতা আৰু পাপৰ দ্বাৰা বিপথে পৰিচালিত নহ’বলৈ সোঁৱৰাই দিয়ে।</w:t>
      </w:r>
    </w:p>
    <w:p/>
    <w:p>
      <w:r xmlns:w="http://schemas.openxmlformats.org/wordprocessingml/2006/main">
        <w:t xml:space="preserve">১/ "পূৰ্বপুৰুষ: বিশ্বাস আৰু গুণৰ আৰ্হি"।</w:t>
      </w:r>
    </w:p>
    <w:p/>
    <w:p>
      <w:r xmlns:w="http://schemas.openxmlformats.org/wordprocessingml/2006/main">
        <w:t xml:space="preserve">২/ "স্মৰণৰ শক্তি"।</w:t>
      </w:r>
    </w:p>
    <w:p/>
    <w:p>
      <w:r xmlns:w="http://schemas.openxmlformats.org/wordprocessingml/2006/main">
        <w:t xml:space="preserve">১) ইব্ৰী ১১:৮-১৬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২) আদিপুস্তক ১২:১-৩ - "যিহোৱাই অব্ৰামক কৈছিল, 'তোমাৰ দেশ, তোমাৰ প্ৰজা আৰু তোমাৰ পিতৃৰ ঘৰৰ পৰা মই তোমাক দেখুৱাম দেশলৈ যোৱা। মই তোমাক এটা মহান জাতি কৰিম, আৰু মই আশীৰ্বাদ কৰিম।" তুমি; মই তোমাৰ নাম মহান কৰিম, আৰু তুমি আশীৰ্বাদ হ'বা।'"</w:t>
      </w:r>
    </w:p>
    <w:p/>
    <w:p>
      <w:r xmlns:w="http://schemas.openxmlformats.org/wordprocessingml/2006/main">
        <w:t xml:space="preserve">দ্বিতীয় বিবৰণ ৯:২৮ তুমি আমাক যি দেশৰ পৰা উলিয়াই আনিলা, সেই দেশে যাতে কব, যিহোৱাই তেওঁলোকক প্ৰতিজ্ঞা কৰা দেশলৈ আনিব নোৱাৰিলে আৰু তেওঁলোকক ঘৃণা কৰিলে, মৰুভূমিত বধ কৰিবলৈ তেওঁলোকক উলিয়াই আনিলে।</w:t>
      </w:r>
    </w:p>
    <w:p/>
    <w:p>
      <w:r xmlns:w="http://schemas.openxmlformats.org/wordprocessingml/2006/main">
        <w:t xml:space="preserve">দ্বিতীয় বিবৰণ ৯:২৮ পদত মোচিয়ে ইস্ৰায়েলীসকলক সতৰ্ক কৰি দিছে যে যি দেশৰ পৰা তেওঁলোকক উলিয়াই অনা হৈছে, সেই দেশখনে ক’ব পাৰে যে যিহোৱাই তেওঁলোকক প্ৰতিজ্ঞা কৰা দেশলৈ ইস্ৰায়েলীসকলক আনিব পৰা নাছিল আৰু তেওঁ তেওঁলোকক বধ কৰিবলৈ উলিয়াই আনিছিল প্ৰান্তৰ।</w:t>
      </w:r>
    </w:p>
    <w:p/>
    <w:p>
      <w:r xmlns:w="http://schemas.openxmlformats.org/wordprocessingml/2006/main">
        <w:t xml:space="preserve">১/ ঈশ্বৰৰ অবিচল প্ৰেম আৰু বিশ্বাসযোগ্যতা</w:t>
      </w:r>
    </w:p>
    <w:p/>
    <w:p>
      <w:r xmlns:w="http://schemas.openxmlformats.org/wordprocessingml/2006/main">
        <w:t xml:space="preserve">২/ আজ্ঞাকাৰীতাৰ হৃদয়</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দ্বিতীয় বিবৰণ ৯:২৯ তথাপিও তেওঁলোক তোমাৰ প্ৰজা আৰু তোমাৰ উত্তৰাধিকাৰ, যিবোৰ তুমি তোমাৰ মহাশক্তি আৰু তোমাৰ প্ৰসাৰিত বাহুৰ দ্বাৰা উলিয়াই আনিলা।</w:t>
      </w:r>
    </w:p>
    <w:p/>
    <w:p>
      <w:r xmlns:w="http://schemas.openxmlformats.org/wordprocessingml/2006/main">
        <w:t xml:space="preserve">ঈশ্বৰৰ লোকসকল তেওঁৰ উত্তৰাধিকাৰ, আৰু তেওঁ তেওঁলোকক তেওঁৰ শক্তিৰ দ্বাৰা বাহিৰলৈ উলিয়াই আনিছে।</w:t>
      </w:r>
    </w:p>
    <w:p/>
    <w:p>
      <w:r xmlns:w="http://schemas.openxmlformats.org/wordprocessingml/2006/main">
        <w:t xml:space="preserve">১/ ঈশ্বৰৰ শক্তি আৰু তেওঁৰ লোকসকলৰ প্ৰতি তেওঁৰ প্ৰেম</w:t>
      </w:r>
    </w:p>
    <w:p/>
    <w:p>
      <w:r xmlns:w="http://schemas.openxmlformats.org/wordprocessingml/2006/main">
        <w:t xml:space="preserve">২/ তেওঁৰ উত্তৰাধিকাৰৰ বাবে ঈশ্বৰৰ সুৰক্ষা বাহু</w:t>
      </w:r>
    </w:p>
    <w:p/>
    <w:p>
      <w:r xmlns:w="http://schemas.openxmlformats.org/wordprocessingml/2006/main">
        <w:t xml:space="preserve">১/ দ্বিতীয় বিবৰণ ৪:৩৪-৩৫ - কিয়নো তোমালোকৰ ঈশ্বৰ যিহোৱা ভস্মীভূত জুই, ঈৰ্ষাপৰায়ণ ঈশ্বৰ। যেতিয়া তোমালোকে সন্তান আৰু সন্তানৰ সন্তানৰ পিতৃ হৈ দেশত বহুদিন থাকিবা, তেতিয়া কোনো ৰূপত মূৰ্তি নিৰ্মাণ কৰি নিজকে দুৰ্নীতি নকৰিবা।</w:t>
      </w:r>
    </w:p>
    <w:p/>
    <w:p>
      <w:r xmlns:w="http://schemas.openxmlformats.org/wordprocessingml/2006/main">
        <w:t xml:space="preserve">২) গীতমালা ৪৪:৩ - কিয়নো তেওঁলোকে নিজৰ তৰোৱালেৰে দেশ জয় কৰা নাছিল আৰু নিজৰ বাহুয়ে তেওঁলোকক জয় কৰা নাছিল; কিন্তু তোমাৰ সোঁহাত, তোমাৰ বাহু আৰু তোমাৰ মুখৰ পোহৰ, কিয়নো তুমি সেইবোৰত আনন্দিত হৈছিলা।</w:t>
      </w:r>
    </w:p>
    <w:p/>
    <w:p>
      <w:r xmlns:w="http://schemas.openxmlformats.org/wordprocessingml/2006/main">
        <w:t xml:space="preserve">দ্বিতীয় বিবৰণ ১০ পদক তলত দিয়া ধৰণে তিনিটা অনুচ্ছেদত সামৰি ল’ব পাৰি, য’ত উল্লেখ কৰা পদ আছে:</w:t>
      </w:r>
    </w:p>
    <w:p/>
    <w:p>
      <w:r xmlns:w="http://schemas.openxmlformats.org/wordprocessingml/2006/main">
        <w:t xml:space="preserve">অনুচ্ছেদ ১: দ্বিতীয় বিবৰণ ১০:১-১১ পদত মোচিয়ে ক্ৰোধত প্ৰথম গোটটো ভাঙি পেলোৱাৰ পিছত দ্বিতীয়টো শিলৰ ফলক নিৰ্মাণ কৰাৰ বিষয়ে বৰ্ণনা কৰিছে। ঈশ্বৰে মোচিক নতুন ফলি খোদিত কৰি চিনাই পৰ্বতলৈ উঠাবলৈ নিৰ্দেশ দিয়ে, য’ত তেওঁ সেইবোৰৰ ওপৰত আকৌ এবাৰ দহ আজ্ঞা লিখিছে। মোচিয়ে বৰ্ণনা কৰিছে যে কেনেকৈ তেওঁ চল্লিশ দিন আৰু ৰাতি পৰ্বতত উপবাসে কটালে, ঈশ্বৰৰ পৰা নিৰ্দেশনা লাভ কৰিলে। তেওঁ জোৰ দি কয় যে প্ৰভুৱে ইস্ৰায়েলক তেওঁৰ মূল্যৱান সম্পত্তি হিচাপে বাছি লোৱাটো তেওঁলোকৰ মহত্ত্বৰ বাবে নহয় কিন্তু কেৱল তেওঁৰ প্ৰতিজ্ঞা পূৰণৰ বাবে তেওঁৰ প্ৰেম আৰু বিশ্বাসযোগ্যতাৰ বাবে।</w:t>
      </w:r>
    </w:p>
    <w:p/>
    <w:p>
      <w:r xmlns:w="http://schemas.openxmlformats.org/wordprocessingml/2006/main">
        <w:t xml:space="preserve">অনুচ্ছেদ ২: দ্বিতীয় বিবৰণ ১০:১২-২২ পদত আগবাঢ়ি গৈ মোচিয়ে ইস্ৰায়েলীসকলক ঈশ্বৰক ভয় আৰু প্ৰেম কৰিবলৈ আহ্বান জনাইছে, তেওঁৰ আজ্ঞা পালন কৰি চলিবলৈ। তেওঁ তেওঁলোকক সোঁৱৰাই দিয়ে যে যিহোৱাই তেওঁক ভয় কৰিব লাগে, তেওঁৰ সকলো পথত চলিব লাগে, তেওঁক প্ৰেম কৰিব লাগে, তেওঁৰ সম্পূৰ্ণ হৃদয় আৰু আত্মাৰে তেওঁৰ সেৱা কৰিব লাগে, তেওঁৰ আজ্ঞা পালন কৰিব লাগে আৰু তেনে কৰিলে আশীৰ্ব্বাদ হ’ব। মোচিয়ে অনাথ আৰু বিধৱা আদি দুৰ্বল গোটৰ প্ৰতি ঈশ্বৰৰ ন্যায় আৰু যত্নৰ ওপৰত আলোকপাত কৰি ইস্ৰায়েলক এই গুণবোৰ অনুকৰণ কৰিবলৈ আহ্বান জনাইছে।</w:t>
      </w:r>
    </w:p>
    <w:p/>
    <w:p>
      <w:r xmlns:w="http://schemas.openxmlformats.org/wordprocessingml/2006/main">
        <w:t xml:space="preserve">অনুচ্ছেদ ৩: দ্বিতীয় বিবৰণ ১০ পদৰ সামৰণিত মোচিয়ে জোৰ দি কয় যে যিহোৱা আকাশ, পৃথিৱী আৰু ইয়াৰ ভিতৰৰ সকলো দেৱতাৰ ওপৰত সৰ্বোচ্চ। তেওঁ ইস্ৰায়েলীসকলক মিচৰলৈ নামি যোৱা সত্তৰজন ব্যক্তিৰ পৰা আৰম্ভ কৰি তেওঁলোক অসংখ্য জাতি হোৱালৈকে তেওঁলোকৰ ইতিহাসৰ কথা আৰু ঈশ্বৰে তেওঁলোকক কেনেকৈ শক্তিশালী চিন আৰু আশ্চৰ্য্যৰে দাসত্বৰ পৰা মুক্ত কৰিছিল, সেই বিষয়ে সোঁৱৰাই দিয়ে। মোচিয়ে তেওঁলোকৰ হৃদয়ৰ চুন্নতক উৎসাহিত কৰে যিটো আভ্যন্তৰীণ ভক্তিৰ প্ৰতীক হিচাপে যাহোৱাক সম্পূৰ্ণ হৃদয়েৰে প্ৰেম কৰিবলৈ আৰু তেওঁৰ পথসমূহ বিশ্বাসীভাৱে অনুসৰণ কৰিবলৈ।</w:t>
      </w:r>
    </w:p>
    <w:p/>
    <w:p>
      <w:r xmlns:w="http://schemas.openxmlformats.org/wordprocessingml/2006/main">
        <w:t xml:space="preserve">চমুকৈ:</w:t>
      </w:r>
    </w:p>
    <w:p>
      <w:r xmlns:w="http://schemas.openxmlformats.org/wordprocessingml/2006/main">
        <w:t xml:space="preserve">দ্বিতীয় বিবৰণ ১০ পদত উপস্থাপন কৰা হৈছে:</w:t>
      </w:r>
    </w:p>
    <w:p>
      <w:r xmlns:w="http://schemas.openxmlformats.org/wordprocessingml/2006/main">
        <w:t xml:space="preserve">দ্বিতীয় শিলৰ ফলি নিৰ্মাণ কৰা ঈশ্বৰৰ বিশ্বাসযোগ্যতা;</w:t>
      </w:r>
    </w:p>
    <w:p>
      <w:r xmlns:w="http://schemas.openxmlformats.org/wordprocessingml/2006/main">
        <w:t xml:space="preserve">ঈশ্বৰৰ পথ অনুসৰণ কৰাৰ বাবে ভয় আৰু আজ্ঞাকাৰীতাৰ আশীৰ্বাদৰ বাবে আহ্বান;</w:t>
      </w:r>
    </w:p>
    <w:p>
      <w:r xmlns:w="http://schemas.openxmlformats.org/wordprocessingml/2006/main">
        <w:t xml:space="preserve">হৃদয় আৰু ভক্তিৰ চুন্নত যিহোৱাৰ আধিপত্য।</w:t>
      </w:r>
    </w:p>
    <w:p/>
    <w:p>
      <w:r xmlns:w="http://schemas.openxmlformats.org/wordprocessingml/2006/main">
        <w:t xml:space="preserve">শিলৰ ফলিৰ দ্বিতীয় গোট তৈয়াৰ কৰাত গুৰুত্ব দিয়া হৈছে ঈশ্বৰৰ নিয়মৰ প্ৰতি বিশ্বাসযোগ্যতা;</w:t>
      </w:r>
    </w:p>
    <w:p>
      <w:r xmlns:w="http://schemas.openxmlformats.org/wordprocessingml/2006/main">
        <w:t xml:space="preserve">ভয়, আজ্ঞাকাৰীতা আৰু ঈশ্বৰৰ প্ৰতি প্ৰেমৰ বাবে আহ্বান জনাওক তেওঁৰ পথ অনুসৰণ কৰাৰ বাবে আশীৰ্বাদ;</w:t>
      </w:r>
    </w:p>
    <w:p>
      <w:r xmlns:w="http://schemas.openxmlformats.org/wordprocessingml/2006/main">
        <w:t xml:space="preserve">সকলো দেৱতাৰ ওপৰত যিহোৱাৰ আধিপত্য হৃদয়ৰ চুন্নত আৰু তেওঁৰ প্ৰতি ভক্তি।</w:t>
      </w:r>
    </w:p>
    <w:p/>
    <w:p>
      <w:r xmlns:w="http://schemas.openxmlformats.org/wordprocessingml/2006/main">
        <w:t xml:space="preserve">অধ্যায়টোত দ্বিতীয়টো শিলৰ ফলি নিৰ্মাণ, ঈশ্বৰৰ প্ৰতি ভয় আৰু আজ্ঞা পালনৰ আহ্বান আৰু যিহোৱাৰ আধিপত্যৰ ওপৰত গুৰুত্ব আৰোপ কৰা হৈছে। দ্বিতীয় বিবৰণ ১০ পদত মোচিয়ে বৰ্ণনা কৰিছে যে কেনেকৈ তেওঁ খঙত প্ৰথম চেটটো ভাঙি নতুন শিলৰ ফলি খোদিত কৰিছিল। তেওঁ বৰ্ণনা কৰিছে যে কেনেকৈ ঈশ্বৰে তেওঁক এই নতুন ফলিবোৰ চিনয় পৰ্বতৰ ওপৰলৈ আনিবলৈ নিৰ্দেশ দিছিল, য’ত তেওঁ সেইবোৰৰ ওপৰত দহ আজ্ঞা পুনৰ লিখিছিল। মোচিয়ে জোৰ দি কৈছে যে ইস্ৰায়েলে ঈশ্বৰৰ মূল্যৱান সম্পত্তি হিচাপে নিৰ্বাচিত কৰা মৰ্যাদা তেওঁলোকৰ মহত্ত্বৰ বাবে নহয় কিন্তু কেৱল তেওঁৰ প্ৰতিজ্ঞা পূৰণ কৰাত তেওঁৰ প্ৰেম আৰু বিশ্বাসযোগ্যতাৰ বাবেহে।</w:t>
      </w:r>
    </w:p>
    <w:p/>
    <w:p>
      <w:r xmlns:w="http://schemas.openxmlformats.org/wordprocessingml/2006/main">
        <w:t xml:space="preserve">দ্বিতীয় বিবৰণ ১০ পদত আগবাঢ়ি গৈ মোচিয়ে ইস্ৰায়েলীসকলক ঈশ্বৰৰ আজ্ঞা পালন কৰি চলি থকাৰ সময়ত ঈশ্বৰক ভয় আৰু প্ৰেম কৰিবলৈ আহ্বান জনাইছে। তেওঁ তেওঁলোকক সোঁৱৰাই দিয়ে যে যাহোৱাই তেওঁক ভয় কৰিবলৈ, তেওঁৰ সকলো পথত চলিবলৈ, তেওঁক প্ৰেম কৰিবলৈ, সম্পূৰ্ণ হৃদয় আৰু আত্মাৰে তেওঁৰ সেৱা কৰিবলৈ আৰু তেওঁৰ আজ্ঞা পালন কৰিবলৈ তেওঁলোকৰ সম্পূৰ্ণ হৃদয়ৰ ভক্তিৰ প্ৰয়োজন। মোচিয়ে তেওঁলোকক আশ্বাস দিছে যে এই নিৰ্দেশনাবোৰ পালন কৰিলে আশীৰ্ব্বাদ পোৱা যাব। তেওঁ অনাথ আৰু বিধৱা আদি দুৰ্বল গোটৰ প্ৰতি ঈশ্বৰৰ ন্যায় আৰু যত্নৰ ওপৰতো আলোকপাত কৰি ইস্ৰায়েলক এই গুণবোৰ অনুকৰণ কৰিবলৈ আহ্বান জনাইছে।</w:t>
      </w:r>
    </w:p>
    <w:p/>
    <w:p>
      <w:r xmlns:w="http://schemas.openxmlformats.org/wordprocessingml/2006/main">
        <w:t xml:space="preserve">দ্বিতীয় বিবৰণ ১০ পদৰ সামৰণিত মোচিয়ে জোৰ দি কয় যে যিহোৱা সকলো দেৱতাৰ ওপৰত সৰ্বোচ্চ আকাশ, পৃথিৱী আৰু ইয়াৰ ভিতৰৰ সকলো বস্তু কেৱল তেওঁৰ। তেওঁ ইস্ৰায়েলীসকলক মিচৰলৈ নামি যোৱা এটা সৰু গোটৰ পৰা আৰম্ভ কৰি অসংখ্য জাতি হোৱালৈকে তেওঁলোকৰ ইতিহাসৰ কথা আৰু ঈশ্বৰে তেওঁলোকক কেনেকৈ শক্তিশালী চিন আৰু আচৰিত কাৰ্য্যৰ দ্বাৰা দাসত্বৰ পৰা মুক্ত কৰিছিল, সেই বিষয়ে সোঁৱৰাই দিয়ে। মোচিয়ে তেওঁলোকৰ হৃদয়ৰ চুন্নতক উৎসাহিত কৰে যিটো প্ৰতীক যিয়ে যাহোৱাক সম্পূৰ্ণ হৃদয়েৰে প্ৰেম কৰিবলৈ আৰু তেওঁৰ পথসমূহ বিশ্বাসযোগ্যভাৱে অনুসৰণ কৰিবলৈ আভ্যন্তৰীণ ভক্তিক প্ৰতিনিধিত্ব কৰে, তেওঁৰ আধিপত্য স্বীকাৰ কৰে আৰু প্ৰকৃত ভক্তিৰ সৈতে সঁহাৰি জনায়।</w:t>
      </w:r>
    </w:p>
    <w:p/>
    <w:p>
      <w:r xmlns:w="http://schemas.openxmlformats.org/wordprocessingml/2006/main">
        <w:t xml:space="preserve">দ্বিতীয় বিবৰণ ১০:১ সেই সময়ত যিহোৱাই মোক ক’লে, “আপুনি প্ৰথমটোৰ দৰে দুটা শিলৰ ফলক কাটি মোৰ ওচৰলৈ পৰ্ব্বতলৈ উঠি কাঠৰ এখন জাহাজ বনা।”</w:t>
      </w:r>
    </w:p>
    <w:p/>
    <w:p>
      <w:r xmlns:w="http://schemas.openxmlformats.org/wordprocessingml/2006/main">
        <w:t xml:space="preserve">ঈশ্বৰে মোচিক প্ৰথমবোৰৰ দৰে দুখন শিলৰ ফলি খোদিত কৰিবলৈ আৰু কাঠৰ পৰা এখন জাহাজ নিৰ্মাণ কৰিবলৈ নিৰ্দেশ দিছে।</w:t>
      </w:r>
    </w:p>
    <w:p/>
    <w:p>
      <w:r xmlns:w="http://schemas.openxmlformats.org/wordprocessingml/2006/main">
        <w:t xml:space="preserve">১/ আজ্ঞা পালনৰ গুৰুত্ব: অস্পষ্ট হ’লেও ঈশ্বৰৰ আজ্ঞা পালন কৰা।</w:t>
      </w:r>
    </w:p>
    <w:p/>
    <w:p>
      <w:r xmlns:w="http://schemas.openxmlformats.org/wordprocessingml/2006/main">
        <w:t xml:space="preserve">২/ উচ্চ শক্তিৰ ওপৰত বিশ্বাস: ঈশ্বৰৰ পৰিকল্পনা বুজি পোৱা আৰু বিশ্বাস কৰা।</w:t>
      </w:r>
    </w:p>
    <w:p/>
    <w:p>
      <w:r xmlns:w="http://schemas.openxmlformats.org/wordprocessingml/2006/main">
        <w:t xml:space="preserve">১) যিৰিমিয়া ১৭:৭-৮ - "যি মানুহে যিহোৱাৰ ওপৰত ভৰসা কৰে, আৰু যাৰ আশা যিহোৱা হৈছে, তেওঁ ধন্য। কিয়নো তেওঁ পানীৰ কাষত ৰোপণ কৰা গছৰ দৰে হ'ব, আৰু নদীৰ কাষত তাইৰ শিপা বিস্তাৰ কৰা গছৰ দৰে হ'ব, আৰু।" গৰম হ’লে দেখা নাপাব, কিন্তু তাইৰ পাত সেউজীয়া হ’ব, আৰু খৰাং বছৰত সাৱধান নহ’ব, আৰু ফল দিয়া বন্ধ নহ’ব।”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দ্বিতীয় বিবৰণ ১০:২ আৰু তুমি ভাঙি যোৱা প্ৰথম ফলকবোৰত থকা বাক্যবোৰ মই ফলকবোৰত লিখিম আৰু সেইবোৰ জাহাজত ভৰাই দিবা।</w:t>
      </w:r>
    </w:p>
    <w:p/>
    <w:p>
      <w:r xmlns:w="http://schemas.openxmlformats.org/wordprocessingml/2006/main">
        <w:t xml:space="preserve">ঈশ্বৰে মোচিক নতুন শিলৰ ফলিত বাক্য লিখি জাহাজত ৰাখিবলৈ আজ্ঞা দিয়ে।</w:t>
      </w:r>
    </w:p>
    <w:p/>
    <w:p>
      <w:r xmlns:w="http://schemas.openxmlformats.org/wordprocessingml/2006/main">
        <w:t xml:space="preserve">১/ ঈশ্বৰৰ আজ্ঞা: ঈশ্বৰৰ নিৰ্দেশনা পালন কৰা</w:t>
      </w:r>
    </w:p>
    <w:p/>
    <w:p>
      <w:r xmlns:w="http://schemas.openxmlformats.org/wordprocessingml/2006/main">
        <w:t xml:space="preserve">২/ জাহাজ: বিশ্বাস আৰু আজ্ঞাবহতাৰ প্ৰতীক</w:t>
      </w:r>
    </w:p>
    <w:p/>
    <w:p>
      <w:r xmlns:w="http://schemas.openxmlformats.org/wordprocessingml/2006/main">
        <w:t xml:space="preserve">১/ দ্বিতীয় বিবৰণ ১০:২</w:t>
      </w:r>
    </w:p>
    <w:p/>
    <w:p>
      <w:r xmlns:w="http://schemas.openxmlformats.org/wordprocessingml/2006/main">
        <w:t xml:space="preserve">২) যাত্ৰাপুস্তক ৩৪:২৭-২৮ - তেতিয়া যিহোৱাই মোচিক ক’লে, এই বাক্যবোৰ লিখি থোৱা, কিয়নো এই বাক্য অনুসৰি মই তোমাৰ আৰু ইস্ৰায়েলৰ লগত নিয়ম কৰিলোঁ। মোচিয়ে চল্লিশ দিন চল্লিশ ৰাতি প্ৰভুৰ লগত পিঠা নাখাই, পানী নোখোৱাকৈ আছিল। আৰু সেই ফলিবোৰত নিয়মৰ বাক্য দহ আজ্ঞা লিখিলে।</w:t>
      </w:r>
    </w:p>
    <w:p/>
    <w:p>
      <w:r xmlns:w="http://schemas.openxmlformats.org/wordprocessingml/2006/main">
        <w:t xml:space="preserve">Deuteronomy 10:3 মই ছিত্তীম কাঠেৰে এখন জাহাজ বনালোঁ আৰু প্ৰথমখনৰ দৰে দুখন শিলৰ ফলক কাটি পৰ্ব্বতলৈ উঠিলোঁ আৰু মোৰ হাতত দুখন ফলক লৈ গ’লোঁ।</w:t>
      </w:r>
    </w:p>
    <w:p/>
    <w:p>
      <w:r xmlns:w="http://schemas.openxmlformats.org/wordprocessingml/2006/main">
        <w:t xml:space="preserve">এই অংশত বৰ্ণনা কৰা হৈছে যে কেনেকৈ মোচিয়ে বক কাঠৰ এখন জাহাজ সৃষ্টি কৰিছিল আৰু দুখন শিলৰ ফলক কাটিছিল, তাৰ পিছত হাতত দুখন ফলক লৈ পৰ্বতলৈ উঠিছিল।</w:t>
      </w:r>
    </w:p>
    <w:p/>
    <w:p>
      <w:r xmlns:w="http://schemas.openxmlformats.org/wordprocessingml/2006/main">
        <w:t xml:space="preserve">১/ আমাৰ জীৱনৰ বাবে ঈশ্বৰৰ ঐশ্বৰিক পৰিকল্পনা: আমাৰ জীৱনৰ বাবে ঈশ্বৰৰ পৰিকল্পনা আৰু উদ্দেশ্যৰ ওপৰত বিশ্বাস কৰিবলৈ মোচিৰ আদৰ্শৰ পৰা শিকিব।</w:t>
      </w:r>
    </w:p>
    <w:p/>
    <w:p>
      <w:r xmlns:w="http://schemas.openxmlformats.org/wordprocessingml/2006/main">
        <w:t xml:space="preserve">২) আজ্ঞাকাৰীতাৰ গুৰুত্ব: ঈশ্বৰৰ আজ্ঞা পালনৰ বাবে আমাক নিজকে নম্ৰ কৰি তেওঁৰ ইচ্ছাত বিশ্বাস কৰাটো প্ৰয়োজন।</w:t>
      </w:r>
    </w:p>
    <w:p/>
    <w:p>
      <w:r xmlns:w="http://schemas.openxmlformats.org/wordprocessingml/2006/main">
        <w:t xml:space="preserve">১) ইব্ৰী ১১:২৪-২৬ - বিশ্বাসৰ দ্বাৰাই মোচিয়ে ডাঙৰ হৈ ফৰৌণৰ কন্যাৰ পুত্ৰ হিচাপে পৰিচিত হ'বলৈ অস্বীকাৰ কৰিলে, পাপৰ ক্ষন্তেকীয়া সুখ উপভোগ কৰাতকৈ ঈশ্বৰৰ লোকসকলৰ লগত বেয়া ব্যৱহাৰ কৰাটোৱেই বাছি লৈছিল। তেওঁ খ্ৰীষ্টৰ অপমানক মিচৰৰ ধনতকৈ অধিক ধন বুলি গণ্য কৰিছিল, কিয়নো তেওঁ পুৰস্কাৰৰ প্ৰতি দৃষ্টি ৰাখিছিল।</w:t>
      </w:r>
    </w:p>
    <w:p/>
    <w:p>
      <w:r xmlns:w="http://schemas.openxmlformats.org/wordprocessingml/2006/main">
        <w:t xml:space="preserve">২/ যাত্ৰাপুস্তক ২৪:১৫-১৮ -তেতিয়া মোচিয়ে পৰ্বতৰ ওপৰলৈ উঠি গ’ল, আৰু ডাৱৰে পৰ্বতটো আবৰি ধৰিলে। যিহোৱাৰ মহিমা চিনয় পৰ্ব্বতত বসতি স্থাপন কৰিলে আৰু ডাৱৰে ছয় দিন তাক ঢাকি ৰাখিলে। সপ্তম দিনা তেওঁ মেঘৰ মাজৰ পৰা মোচিক মাতিলে। এতিয়া যিহোৱাৰ মহিমাৰ আবিৰ্ভাৱ ইস্ৰায়েলৰ লোকসকলৰ দৃষ্টিত পৰ্বতৰ শিখৰত ভস্মীভূত জুইৰ দৰে আছিল। মোচিয়ে ডাৱৰৰ মাজত সোমাই পৰ্বতৰ ওপৰলৈ উঠি গ’ল। মোচি চল্লিশ দিন চল্লিশ ৰাতি পৰ্ব্বতত আছিল।</w:t>
      </w:r>
    </w:p>
    <w:p/>
    <w:p>
      <w:r xmlns:w="http://schemas.openxmlformats.org/wordprocessingml/2006/main">
        <w:t xml:space="preserve">Deuteronomy 10:4 তেওঁ প্ৰথম লিখন অনুসাৰে সেই দহ আজ্ঞা লিখিলে, যিহোৱাই পৰ্ব্বতত আপোনালোকক সমাৱেশৰ দিনত জুইৰ মাজৰ পৰা কোৱা দহ আজ্ঞা আৰু যিহোৱাই সেইবোৰ দিলে মোক.</w:t>
      </w:r>
    </w:p>
    <w:p/>
    <w:p>
      <w:r xmlns:w="http://schemas.openxmlformats.org/wordprocessingml/2006/main">
        <w:t xml:space="preserve">এই অংশত ঈশ্বৰে দহ আজ্ঞা শিলৰ ফলিত লিখাৰ বৰ্ণনা কৰা হৈছে, যিবোৰ মোচিক সমাৱেশৰ পৰ্বতত দিয়া হৈছিল।</w:t>
      </w:r>
    </w:p>
    <w:p/>
    <w:p>
      <w:r xmlns:w="http://schemas.openxmlformats.org/wordprocessingml/2006/main">
        <w:t xml:space="preserve">১/ ঈশ্বৰৰ আজ্ঞা পালন কৰাৰ গুৰুত্ব</w:t>
      </w:r>
    </w:p>
    <w:p/>
    <w:p>
      <w:r xmlns:w="http://schemas.openxmlformats.org/wordprocessingml/2006/main">
        <w:t xml:space="preserve">২) ঈশ্বৰৰ নিৰ্দেশনা শুনা আৰু অনুসৰণ কৰা</w:t>
      </w:r>
    </w:p>
    <w:p/>
    <w:p>
      <w:r xmlns:w="http://schemas.openxmlformats.org/wordprocessingml/2006/main">
        <w:t xml:space="preserve">১/ যাত্ৰাপুস্তক ২০:১-১৭ - দহ আজ্ঞা</w:t>
      </w:r>
    </w:p>
    <w:p/>
    <w:p>
      <w:r xmlns:w="http://schemas.openxmlformats.org/wordprocessingml/2006/main">
        <w:t xml:space="preserve">২/ যোহন ১৪:১৫ - ঈশ্বৰ আৰু ওচৰ-চুবুৰীয়াক প্ৰেম কৰিবলৈ যীচুৰ আজ্ঞা</w:t>
      </w:r>
    </w:p>
    <w:p/>
    <w:p>
      <w:r xmlns:w="http://schemas.openxmlformats.org/wordprocessingml/2006/main">
        <w:t xml:space="preserve">Deuteronomy 10:5 পাছত মই ঘুৰি পৰ্বতৰ পৰা নামি আহিলোঁ আৰু মই নিৰ্মাণ কৰা জাহাজখনত ফলকবোৰ ৰাখিলোঁ; আৰু যিহোৱাৰ আজ্ঞাৰ দৰে তেওঁলোক তাতেই থাকিব।</w:t>
      </w:r>
    </w:p>
    <w:p/>
    <w:p>
      <w:r xmlns:w="http://schemas.openxmlformats.org/wordprocessingml/2006/main">
        <w:t xml:space="preserve">মোচিয়ে ঈশ্বৰৰ নিৰ্দেশনা অনুসৰি দহ আজ্ঞা থকা শিলৰ ফলিবোৰ নিয়মৰ চন্দুকত ৰাখিলে।</w:t>
      </w:r>
    </w:p>
    <w:p/>
    <w:p>
      <w:r xmlns:w="http://schemas.openxmlformats.org/wordprocessingml/2006/main">
        <w:t xml:space="preserve">১/ ঈশ্বৰৰ আজ্ঞা পালন কৰিলে আশীৰ্ব্বাদ হয়</w:t>
      </w:r>
    </w:p>
    <w:p/>
    <w:p>
      <w:r xmlns:w="http://schemas.openxmlformats.org/wordprocessingml/2006/main">
        <w:t xml:space="preserve">২/ আমাৰ জীৱনত আজ্ঞাকাৰীতাৰ শক্তি</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লূক ৬:৪৬-৪৯ - জ্ঞানী আৰু মূৰ্খ নিৰ্মাতাসকলৰ বিষয়ে যীচুৰ দৃষ্টান্ত।</w:t>
      </w:r>
    </w:p>
    <w:p/>
    <w:p>
      <w:r xmlns:w="http://schemas.openxmlformats.org/wordprocessingml/2006/main">
        <w:t xml:space="preserve">দ্বিতীয় বিবৰণ ১০:৬ ইস্ৰায়েলৰ সন্তানসকলে যাকানৰ সন্তানসকলৰ বেৰোথৰ পৰা মোচেৰালৈ যাত্ৰা কৰিলে, তাত হাৰোণৰ মৃত্যু হ’ল আৰু তাতেই তেওঁক সমাধিস্থ কৰা হ’ল; আৰু তেওঁৰ পুত্ৰ ইলিয়াজাৰে তেওঁৰ ঠাইত পুৰোহিতৰ পদত পৰিচৰ্যা কৰিলে।</w:t>
      </w:r>
    </w:p>
    <w:p/>
    <w:p>
      <w:r xmlns:w="http://schemas.openxmlformats.org/wordprocessingml/2006/main">
        <w:t xml:space="preserve">মৃত্যুৰ পাছতো ইস্ৰায়েলীসকলৰ প্ৰতি তেওঁৰ দায়বদ্ধতাৰ দ্বাৰা ঈশ্বৰৰ প্ৰেম প্ৰদৰ্শিত হৈছে।</w:t>
      </w:r>
    </w:p>
    <w:p/>
    <w:p>
      <w:r xmlns:w="http://schemas.openxmlformats.org/wordprocessingml/2006/main">
        <w:t xml:space="preserve">১: ঈশ্বৰৰ বিশ্বাসযোগ্যতা মৃত্যুৰ সময়তো তেওঁৰ লোকসকলৰ প্ৰতি থকা ভক্তিত দেখা যায়।</w:t>
      </w:r>
    </w:p>
    <w:p/>
    <w:p>
      <w:r xmlns:w="http://schemas.openxmlformats.org/wordprocessingml/2006/main">
        <w:t xml:space="preserve">২: মৃত্যুৱে আমাক ঈশ্বৰৰ প্ৰেমৰ পৰা পৃথক নকৰে।</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২: গীতমালা ১১৬:১৫ - প্ৰভুৰ দৃষ্টিত বহুমূলীয়া তেওঁৰ পবিত্ৰ লোকসকলৰ মৃত্যু।</w:t>
      </w:r>
    </w:p>
    <w:p/>
    <w:p>
      <w:r xmlns:w="http://schemas.openxmlformats.org/wordprocessingml/2006/main">
        <w:t xml:space="preserve">দ্বিতীয় বিবৰণ ১০:৭ তাৰ পৰা তেওঁলোকে গুদগোদালৈ যাত্ৰা কৰিলে; আৰু গুডগোদাৰ পৰা যোতবাথলৈকে, জল নদীৰ দেশ।</w:t>
      </w:r>
    </w:p>
    <w:p/>
    <w:p>
      <w:r xmlns:w="http://schemas.openxmlformats.org/wordprocessingml/2006/main">
        <w:t xml:space="preserve">আমি কঠিন সময়ৰ মাজেৰে যাত্ৰা কৰি থকাৰ সময়তো ঈশ্বৰে আমাৰ যত্ন লয় আৰু আমাক জীৱিকাৰ ব্যৱস্থা কৰে।</w:t>
      </w:r>
    </w:p>
    <w:p/>
    <w:p>
      <w:r xmlns:w="http://schemas.openxmlformats.org/wordprocessingml/2006/main">
        <w:t xml:space="preserve">১/ বিশ্বাসৰ যাত্ৰা: কঠিন সময়ত শক্তি আৰু আৰাম বিচাৰি পোৱা</w:t>
      </w:r>
    </w:p>
    <w:p/>
    <w:p>
      <w:r xmlns:w="http://schemas.openxmlformats.org/wordprocessingml/2006/main">
        <w:t xml:space="preserve">২/ প্ৰভু আমাৰ প্ৰদানকাৰী: জীৱনৰ প্ৰত্যাহ্বানৰ সময়ত ঈশ্বৰৰ ব্যৱস্থাৰ অভিজ্ঞতা</w:t>
      </w:r>
    </w:p>
    <w:p/>
    <w:p>
      <w:r xmlns:w="http://schemas.openxmlformats.org/wordprocessingml/2006/main">
        <w:t xml:space="preserve">১/ গীতমালা ৩২:৮ - মই আপোনাক নিৰ্দেশ দিম আৰু আপুনি যাবলগীয়া বাটত শিকাম; তোমালোকৰ ওপৰত চকু ৰাখি মই তোমাক পৰামৰ্শ দিম।</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দ্বিতীয় বিবৰণ ১০:৮ সেই সময়ত যিহোৱাই লেবীৰ ফৈদক পৃথক কৰিলে, যিহোৱাৰ নিয়মৰ চন্দুক বহন কৰিবলৈ, যিহোৱাৰ আগত থিয় হৈ তেওঁৰ সেৱা কৰিবলৈ আৰু তেওঁৰ নামত আশীৰ্ব্বাদ কৰিবলৈ, আজিলৈকে।</w:t>
      </w:r>
    </w:p>
    <w:p/>
    <w:p>
      <w:r xmlns:w="http://schemas.openxmlformats.org/wordprocessingml/2006/main">
        <w:t xml:space="preserve">নিয়ম-চন্দুক কঢ়িয়াই নিবলৈ আৰু তেওঁৰ সেৱা আৰু আশীৰ্ব্বাদ কৰিবলৈ যিহোৱাই লেবীয়া ফৈদক বাছি লৈছিল।</w:t>
      </w:r>
    </w:p>
    <w:p/>
    <w:p>
      <w:r xmlns:w="http://schemas.openxmlformats.org/wordprocessingml/2006/main">
        <w:t xml:space="preserve">১/ সেৱা কৰিবলৈ আহ্বান: আমাক কেনেকৈ জগতত ঈশ্বৰৰ পোহৰ হ'বলৈ আহ্বান কৰা হৈছে</w:t>
      </w:r>
    </w:p>
    <w:p/>
    <w:p>
      <w:r xmlns:w="http://schemas.openxmlformats.org/wordprocessingml/2006/main">
        <w:t xml:space="preserve">২/ সেৱা কৰাৰ আশীৰ্বাদ: বিশ্বাসী সেৱাৰ সুবিধা লাভ কৰা</w:t>
      </w:r>
    </w:p>
    <w:p/>
    <w:p>
      <w:r xmlns:w="http://schemas.openxmlformats.org/wordprocessingml/2006/main">
        <w:t xml:space="preserve">১/ মথি ৫:১৪-১৬ -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দ্বিতীয় বিবৰণ ১০:৯ এই কাৰণে লেবীৰ ভাইসকলৰ লগত কোনো অংশ বা উত্তৰাধিকাৰ নাই; তোমাৰ ঈশ্বৰ যিহোৱাই তেওঁক প্ৰতিজ্ঞা কৰা অনুসাৰে যিহোৱা তেওঁৰ উত্তৰাধিকাৰ।</w:t>
      </w:r>
    </w:p>
    <w:p/>
    <w:p>
      <w:r xmlns:w="http://schemas.openxmlformats.org/wordprocessingml/2006/main">
        <w:t xml:space="preserve">ঈশ্বৰৰ প্ৰতিজ্ঞাৰ দৰে যিহোৱা হৈছে লেবীয়াসকলৰ উত্তৰাধিকাৰ।</w:t>
      </w:r>
    </w:p>
    <w:p/>
    <w:p>
      <w:r xmlns:w="http://schemas.openxmlformats.org/wordprocessingml/2006/main">
        <w:t xml:space="preserve">১: আমি সকলোৱে প্ৰভুৱে আমাক যি দিছে তাৰ বাবে ধন্যবাদী হোৱা উচিত, আৰু আমাৰ যোগানৰ বাবে তেওঁৰ ওপৰত বিশ্বাস কৰা উচিত।</w:t>
      </w:r>
    </w:p>
    <w:p/>
    <w:p>
      <w:r xmlns:w="http://schemas.openxmlformats.org/wordprocessingml/2006/main">
        <w:t xml:space="preserve">২: লেবীয়াসকলক যিদৰে প্ৰভুৰ পৰা উত্তৰাধিকাৰ দিয়াৰ প্ৰতিজ্ঞা কৰা হৈছিল, তেনেকৈ আমাক তেওঁৰ চিৰন্তন প্ৰেম আৰু অনুগ্ৰহৰ প্ৰতিজ্ঞা কৰা হৈছে।</w:t>
      </w:r>
    </w:p>
    <w:p/>
    <w:p>
      <w:r xmlns:w="http://schemas.openxmlformats.org/wordprocessingml/2006/main">
        <w:t xml:space="preserve">১: গীতমালা ৩৭:৪ - "যিহোৱাত আনন্দিত হোৱা; আৰু তেওঁ তোমাক তোমাৰ হৃদয়ৰ কামনাবোৰ দিব।"</w:t>
      </w:r>
    </w:p>
    <w:p/>
    <w:p>
      <w:r xmlns:w="http://schemas.openxmlformats.org/wordprocessingml/2006/main">
        <w:t xml:space="preserve">২: যিচয়া ২৬:৩-৪ - "যিজনৰ মন তোমাৰ ওপৰত থাকে, তেওঁক তুমি সিদ্ধ শান্তিত ৰাখিবা; কাৰণ তেওঁ তোমাৰ ওপৰত বিশ্বাস কৰে। তোমালোকে চিৰকাল যিহোৱাত বিশ্বাস কৰা; কিয়নো যিহোৱাত চিৰকাল আছে।"</w:t>
      </w:r>
    </w:p>
    <w:p/>
    <w:p>
      <w:r xmlns:w="http://schemas.openxmlformats.org/wordprocessingml/2006/main">
        <w:t xml:space="preserve">Deuteronomy 10:10 মই প্ৰথমবাৰৰ দৰে পৰ্ব্বতত চল্লিশ দিন চল্লিশ ৰাতি থাকিলোঁ; আৰু সেই সময়ত যিহোৱাই মোৰ কথা শুনিলে, আৰু যিহোৱাই তোমাক ধ্বংস কৰিবলৈ নিবিচাৰিলে।</w:t>
      </w:r>
    </w:p>
    <w:p/>
    <w:p>
      <w:r xmlns:w="http://schemas.openxmlformats.org/wordprocessingml/2006/main">
        <w:t xml:space="preserve">মোচিয়ে ৪০ দিন ৪০ ৰাতি পৰ্বতত থকাৰ পিছত ঈশ্বৰে মোচিৰ কথা শুনি ইস্ৰায়েলীসকলক ধ্বংসৰ পৰা ৰক্ষা কৰিলে।</w:t>
      </w:r>
    </w:p>
    <w:p/>
    <w:p>
      <w:r xmlns:w="http://schemas.openxmlformats.org/wordprocessingml/2006/main">
        <w:t xml:space="preserve">১/ ঈশ্বৰৰ দয়া আৰু ক্ষমা: আমাক ৰেহাই দিবলৈ ঈশ্বৰৰ ইচ্ছাক বুজা</w:t>
      </w:r>
    </w:p>
    <w:p/>
    <w:p>
      <w:r xmlns:w="http://schemas.openxmlformats.org/wordprocessingml/2006/main">
        <w:t xml:space="preserve">২) আজ্ঞাকাৰীতাৰ শক্তি: ঈশ্বৰৰ আজ্ঞা পালন কৰিলে তেওঁৰ সুৰক্ষা কেনেকৈ হয়</w:t>
      </w:r>
    </w:p>
    <w:p/>
    <w:p>
      <w:r xmlns:w="http://schemas.openxmlformats.org/wordprocessingml/2006/main">
        <w:t xml:space="preserve">১/ যিচয়া ১:১৮-১৯ - এতিয়া আহক, আমি একেলগে যুক্তি দিওঁ, যিহোৱাই কৈছে: তোমালোকৰ পাপ ৰঙা ৰঙৰ দৰে হ’লেও নিয়ৰৰ দৰে বগা হ’ব; ৰঙা ৰঙৰ দৰে ৰঙা হ’লেও ঊলৰ দৰে হ’ব। ১৯ যদি আপুনি ইচ্ছুক আৰু আজ্ঞাকাৰী হয়, তেন্তে দেশৰ ভাল বস্তু খাব।</w:t>
      </w:r>
    </w:p>
    <w:p/>
    <w:p>
      <w:r xmlns:w="http://schemas.openxmlformats.org/wordprocessingml/2006/main">
        <w:t xml:space="preserve">২) গীতমালা ১০৩:৮-১৪ - প্ৰভু দয়ালু আৰু কৃপাময়, ক্ৰোধত লেহেমীয়া আৰু অটল প্ৰেমত প্ৰচুৰ। ৯ তেওঁ সদায় তিৰস্কাৰ নকৰে, আৰু নিজৰ ক্ৰোধ চিৰদিনৰ বাবে ৰাখিব নোৱাৰে। ১০ তেওঁ আমাৰ লগত আমাৰ পাপৰ অনুসাৰে ব্যৱহাৰ নকৰে আৰু আমাৰ অপৰাধ অনুসাৰে আমাক প্ৰতিদান নকৰে। ১১ কিয়নো পৃথিবীৰ ওপৰত আকাশ যিমান ওখ, সিমানেই তেওঁক ভয় কৰাসকলৰ প্ৰতি তেওঁৰ অটল প্ৰেম; ১২ পশ্চিমৰ পৰা পূব যিমান দূৰত আছে, সিমান দূৰত আমাৰ অপৰাধবোৰ আমাৰ পৰা আঁতৰাই পেলায়। ১৩ পিতৃয়ে নিজৰ সন্তানৰ প্ৰতি যেনেকৈ দয়া কৰে, তেনেকৈ প্ৰভুৱে তেওঁক ভয় কৰাসকলক দয়া কৰে। ১৪ কিয়নো তেওঁ আমাৰ ফ্ৰেম জানে; তেওঁ মনত পেলায় যে আমি ধূলি।</w:t>
      </w:r>
    </w:p>
    <w:p/>
    <w:p>
      <w:r xmlns:w="http://schemas.openxmlformats.org/wordprocessingml/2006/main">
        <w:t xml:space="preserve">দ্বিতীয় বিবৰণ ১০:১১ আৰু যিহোৱাই মোক ক’লে, “উঠা, লোকসকলৰ আগত যাত্ৰা কৰা, যাতে তেওঁলোকে ভিতৰলৈ গৈ সেই দেশখন দখল কৰিব পাৰে, যিখন দেশ মই তেওঁলোকৰ পূৰ্বপুৰুষসকলক দিবলৈ শপত খাইছিলো।”</w:t>
      </w:r>
    </w:p>
    <w:p/>
    <w:p>
      <w:r xmlns:w="http://schemas.openxmlformats.org/wordprocessingml/2006/main">
        <w:t xml:space="preserve">যিহোৱাই মোচিক ইস্ৰায়েলৰ লোকসকলক কনান দেশলৈ লৈ যাবলৈ আজ্ঞা দিলে, যি দেশ ঈশ্বৰে তেওঁলোকৰ পূৰ্বপুৰুষসকলক প্ৰতিজ্ঞা কৰিছিল।</w:t>
      </w:r>
    </w:p>
    <w:p/>
    <w:p>
      <w:r xmlns:w="http://schemas.openxmlformats.org/wordprocessingml/2006/main">
        <w:t xml:space="preserve">১/ ঈশ্বৰৰ বিশ্বাসযোগ্যতা: ঈশ্বৰৰ প্ৰতিজ্ঞাত বিশ্বাস কৰা</w:t>
      </w:r>
    </w:p>
    <w:p/>
    <w:p>
      <w:r xmlns:w="http://schemas.openxmlformats.org/wordprocessingml/2006/main">
        <w:t xml:space="preserve">২) অনিশ্চয়তাৰ সন্মুখত আজ্ঞাকাৰী হোৱা: ঈশ্বৰৰ আজ্ঞা পালন কৰা</w:t>
      </w:r>
    </w:p>
    <w:p/>
    <w:p>
      <w:r xmlns:w="http://schemas.openxmlformats.org/wordprocessingml/2006/main">
        <w:t xml:space="preserve">১) আদিপুস্তক ১৫:৭ - আৰু তেওঁ তেওঁক ক’লে, “মই যিহোৱা যিয়ে তোমাক কলদীয়াৰ উৰৰ পৰা উলিয়াই আনিলোঁ, এই দেশ তোমাক ইয়াৰ উত্তৰাধিকাৰী হ’বলৈ দিবলৈ।”</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দ্বিতীয় বিবৰণ ১০:১২ আৰু এতিয়া হে ইস্ৰায়েল, তোমাৰ ঈশ্বৰ যিহোৱাই তোমালোকৰ পৰা কি বিচাৰিছে, কিন্তু তোমাৰ ঈশ্বৰ যিহোৱাক ভয় কৰা, তেওঁৰ সকলো পথত চলা আৰু তেওঁক প্ৰেম কৰা আৰু তোমাৰ ঈশ্বৰ যিহোৱাৰ সেৱা কৰা আৰু তোমাৰ সমস্ত প্ৰাণেৰে,</w:t>
      </w:r>
    </w:p>
    <w:p/>
    <w:p>
      <w:r xmlns:w="http://schemas.openxmlformats.org/wordprocessingml/2006/main">
        <w:t xml:space="preserve">ঈশ্বৰে বিচাৰে আমি তেওঁক ভয় কৰিব লাগে, তেওঁৰ পথত চলিব লাগে, তেওঁক প্ৰেম কৰিব লাগে আৰু তেওঁৰ সম্পূৰ্ণ হৃদয় আৰু আত্মাৰে তেওঁৰ সেৱা কৰিব লাগে।</w:t>
      </w:r>
    </w:p>
    <w:p/>
    <w:p>
      <w:r xmlns:w="http://schemas.openxmlformats.org/wordprocessingml/2006/main">
        <w:t xml:space="preserve">১/ প্ৰভুৰ আজ্ঞাকাৰী জীৱন যাপন কৰা</w:t>
      </w:r>
    </w:p>
    <w:p/>
    <w:p>
      <w:r xmlns:w="http://schemas.openxmlformats.org/wordprocessingml/2006/main">
        <w:t xml:space="preserve">২/ প্ৰভুক আমাৰ সমস্ত হৃদয় আৰু আত্মাৰে প্ৰেম কৰা</w:t>
      </w:r>
    </w:p>
    <w:p/>
    <w:p>
      <w:r xmlns:w="http://schemas.openxmlformats.org/wordprocessingml/2006/main">
        <w:t xml:space="preserve">১/ দ্বিতীয় বিবৰণ ১০:১২-১৩</w:t>
      </w:r>
    </w:p>
    <w:p/>
    <w:p>
      <w:r xmlns:w="http://schemas.openxmlformats.org/wordprocessingml/2006/main">
        <w:t xml:space="preserve">২) মাৰ্ক ১২:৩০-৩১ আৰু তুমি তোমাৰ ঈশ্বৰ যিহোৱাক তোমাৰ সমস্ত হৃদয়েৰে, সমস্ত প্ৰাণেৰে, আৰু তোমাৰ সমস্ত মনেৰে আৰু তোমাৰ সমস্ত শক্তিৰে প্ৰেম কৰিবা, এইটোৱেই প্ৰথম আজ্ঞা।</w:t>
      </w:r>
    </w:p>
    <w:p/>
    <w:p>
      <w:r xmlns:w="http://schemas.openxmlformats.org/wordprocessingml/2006/main">
        <w:t xml:space="preserve">দ্বিতীয় বিবৰণ ১০:১৩ যিহোৱাৰ আজ্ঞা আৰু তেওঁৰ বিধিসমূহ পালন কৰিবলৈ, যিবোৰ মই আজি তোমাৰ মংগলৰ কাৰণে তোমাক আজ্ঞা দিছো?</w:t>
      </w:r>
    </w:p>
    <w:p/>
    <w:p>
      <w:r xmlns:w="http://schemas.openxmlformats.org/wordprocessingml/2006/main">
        <w:t xml:space="preserve">এই অংশটোৱে আমাক আমাৰ নিজৰ মংগলৰ বাবে ঈশ্বৰৰ আজ্ঞা আৰু বিধিসমূহ পালন কৰিবলৈ উৎসাহিত কৰে।</w:t>
      </w:r>
    </w:p>
    <w:p/>
    <w:p>
      <w:r xmlns:w="http://schemas.openxmlformats.org/wordprocessingml/2006/main">
        <w:t xml:space="preserve">১/ আজ্ঞা পালনে আশীৰ্বাদ আনে</w:t>
      </w:r>
    </w:p>
    <w:p/>
    <w:p>
      <w:r xmlns:w="http://schemas.openxmlformats.org/wordprocessingml/2006/main">
        <w:t xml:space="preserve">২/ আজ্ঞাকাৰীতাৰ জীৱন যাপন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১৯:৭-১১ - "প্ৰভুৰ বিধান সিদ্ধ, আত্মাক সতেজ কৰে। প্ৰভুৰ বিধি বিশ্বাসযোগ্য, সৰল লোকক জ্ঞানী কৰে। প্ৰভুৰ আজ্ঞাবোৰ সঠিক, হৃদয়ক আনন্দ দিয়ে প্ৰভুৰ আজ্ঞাবোৰ উজ্জ্বল, চকুক পোহৰ দিয়ে। প্ৰভুৰ ভয় নিৰ্মল, চিৰকাল চিৰস্থায়ী। প্ৰভুৰ আজ্ঞাবোৰ দৃঢ় আৰু সকলোবোৰ ধাৰ্মিক।"</w:t>
      </w:r>
    </w:p>
    <w:p/>
    <w:p>
      <w:r xmlns:w="http://schemas.openxmlformats.org/wordprocessingml/2006/main">
        <w:t xml:space="preserve">দ্বিতীয় বিবৰণ ১০:১৪ চোৱা, আকাশ আৰু আকাশৰ আকাশ তোমাৰ ঈশ্বৰ যিহোৱাৰ ঈশ্বৰ, পৃথিৱী আৰু তাত থকা সকলো বস্তু।</w:t>
      </w:r>
    </w:p>
    <w:p/>
    <w:p>
      <w:r xmlns:w="http://schemas.openxmlformats.org/wordprocessingml/2006/main">
        <w:t xml:space="preserve">আকাশ আৰু পৃথিৱী আৰু ইয়াৰ ভিতৰত থকা সকলো বস্তুৰ ওপৰত ঈশ্বৰ হৈছে চূড়ান্ত কৰ্তৃত্ব।</w:t>
      </w:r>
    </w:p>
    <w:p/>
    <w:p>
      <w:r xmlns:w="http://schemas.openxmlformats.org/wordprocessingml/2006/main">
        <w:t xml:space="preserve">১: আমি ঈশ্বৰৰ মহত্ত্বক চিনি পোৱা আৰু শলাগ লোৱা উচিত, আৰু তেওঁৰ মঙ্গল আৰু আমাৰ প্ৰতি যত্ন লোৱাৰ ওপৰত বিশ্বাস কৰা উচিত।</w:t>
      </w:r>
    </w:p>
    <w:p/>
    <w:p>
      <w:r xmlns:w="http://schemas.openxmlformats.org/wordprocessingml/2006/main">
        <w:t xml:space="preserve">২: আমি এনে জীৱন যাপন কৰিবলৈ চেষ্টা কৰা উচিত যিয়ে আমাৰ ওপৰত আৰু সকলো সৃষ্টিৰ ওপৰত ঈশ্বৰৰ কৰ্তৃত্ব প্ৰতিফলিত কৰে।</w:t>
      </w:r>
    </w:p>
    <w:p/>
    <w:p>
      <w:r xmlns:w="http://schemas.openxmlformats.org/wordprocessingml/2006/main">
        <w:t xml:space="preserve">১: যিচয়া ৪০:২৬ - চকু তুলি আকাশলৈ চাওক: এই সকলোবোৰ কোনে সৃষ্টি কৰিলে? যিজনে এজন এজনকৈ তৰাযুক্ত গৃহস্থক উলিয়াই আনি প্ৰত্যেকৰে নামেৰে মাতে। তেওঁৰ মহাশক্তি আৰু প্ৰবল শক্তিৰ বাবে ইয়াৰে এটাও নোহোৱা হোৱা নাই।</w:t>
      </w:r>
    </w:p>
    <w:p/>
    <w:p>
      <w:r xmlns:w="http://schemas.openxmlformats.org/wordprocessingml/2006/main">
        <w:t xml:space="preserve">২: কলচীয়া ১:১৬-১৭ - কিয়নো তেওঁৰ দ্বাৰাই সকলো সৃষ্টি কৰা হৈছে: স্বৰ্গ আৰু পৃথিৱীৰ সকলো বস্তু, দৃশ্যমান আৰু অদৃশ্য, সিংহাসন হওক বা শক্তি বা শাসক বা অধিকাৰী হওক; তেওঁৰ দ্বাৰাই আৰু তেওঁৰ বাবে সকলো বস্তু সৃষ্টি কৰা হৈছে। তেওঁ সকলো বস্তুৰ আগত আছে, আৰু তেওঁৰ মাজত সকলো বস্তু একেলগে থাকে।</w:t>
      </w:r>
    </w:p>
    <w:p/>
    <w:p>
      <w:r xmlns:w="http://schemas.openxmlformats.org/wordprocessingml/2006/main">
        <w:t xml:space="preserve">দ্বিতীয় বিবৰণ ১০:১৫ মাথোঁ যিহোৱাই তোমাৰ পূৰ্বপুৰুষসকলক প্ৰেম কৰিবলৈ আনন্দিত হৈছিল আৰু তেওঁলোকৰ পিছত তেওঁলোকৰ বংশক, সকলো লোকতকৈ তোমাক বাছি লৈছিল, আজিৰ দৰে।</w:t>
      </w:r>
    </w:p>
    <w:p/>
    <w:p>
      <w:r xmlns:w="http://schemas.openxmlformats.org/wordprocessingml/2006/main">
        <w:t xml:space="preserve">ঈশ্বৰে আমাক নিঃচৰ্তভাৱে ভাল পায় আৰু আমাক সকলোতকৈ ওপৰত বাছি লৈছে।</w:t>
      </w:r>
    </w:p>
    <w:p/>
    <w:p>
      <w:r xmlns:w="http://schemas.openxmlformats.org/wordprocessingml/2006/main">
        <w:t xml:space="preserve">১: আমাৰ প্ৰতি ঈশ্বৰৰ চিৰন্তন প্ৰেম।</w:t>
      </w:r>
    </w:p>
    <w:p/>
    <w:p>
      <w:r xmlns:w="http://schemas.openxmlformats.org/wordprocessingml/2006/main">
        <w:t xml:space="preserve">২: আমাৰ প্ৰতি ঈশ্বৰৰ বিশেষ প্ৰেমৰ শক্তি।</w:t>
      </w:r>
    </w:p>
    <w:p/>
    <w:p>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কৰিব নোৱাৰিব আমাৰ প্ৰভু খ্ৰীষ্ট যীচুত থকা ঈশ্বৰৰ প্ৰেমৰ পৰা আমাক পৃথক কৰক।</w:t>
      </w:r>
    </w:p>
    <w:p/>
    <w:p>
      <w:r xmlns:w="http://schemas.openxmlformats.org/wordprocessingml/2006/main">
        <w:t xml:space="preserve">২: ১ যোহন ৪:৭-৮ প্ৰিয় বন্ধুসকল, আহক আমি ইজনে সিজনক প্ৰেম কৰোঁ, কিয়নো প্ৰেম ঈশ্বৰৰ পৰাই আহিছে। প্ৰেম কৰা প্ৰত্যেকেই ঈশ্বৰৰ পৰা জন্ম লৈ ঈশ্বৰক চিনি পায়। যিয়ে প্ৰেম নকৰে তেওঁ ঈশ্বৰক চিনি নাপায়, কাৰণ ঈশ্বৰ প্ৰেম।</w:t>
      </w:r>
    </w:p>
    <w:p/>
    <w:p>
      <w:r xmlns:w="http://schemas.openxmlformats.org/wordprocessingml/2006/main">
        <w:t xml:space="preserve">দ্বিতীয় বিবৰণ ১০:১৬ এতেকে তোমালোকৰ হৃদয়ৰ আগৰ ছাল চুন্নত কৰা, আৰু আৰু কঠিন হ’ব নালাগে।</w:t>
      </w:r>
    </w:p>
    <w:p/>
    <w:p>
      <w:r xmlns:w="http://schemas.openxmlformats.org/wordprocessingml/2006/main">
        <w:t xml:space="preserve">ঈশ্বৰে আমাক আমাৰ হৃদয়ৰ কঠিনতা আঁতৰাই তেওঁৰ বাক্যৰ আজ্ঞাকাৰীতা দেখুৱাবলৈ আজ্ঞা দিয়ে।</w:t>
      </w:r>
    </w:p>
    <w:p/>
    <w:p>
      <w:r xmlns:w="http://schemas.openxmlformats.org/wordprocessingml/2006/main">
        <w:t xml:space="preserve">১/ "ঈশ্বৰৰ প্ৰেম আৰু ই কেনেকৈ আমাৰ আজ্ঞাকাৰী হোৱাৰ কামনা কৰে"।</w:t>
      </w:r>
    </w:p>
    <w:p/>
    <w:p>
      <w:r xmlns:w="http://schemas.openxmlformats.org/wordprocessingml/2006/main">
        <w:t xml:space="preserve">২/ "অবাধ্যতাৰ শিকলিবোৰৰ পৰা মুক্ত হোৱা"।</w:t>
      </w:r>
    </w:p>
    <w:p/>
    <w:p>
      <w:r xmlns:w="http://schemas.openxmlformats.org/wordprocessingml/2006/main">
        <w:t xml:space="preserve">১) যিৰিমিয়া ৪:৪ - "হে যিহূদাৰ আৰু যিৰূচালেমৰ বাসিন্দাসকল, তোমালোকে যিহোৱাৰ ওচৰত চুন্নত কৰা আৰু তোমালোকৰ হৃদয়ৰ আগৰ ছাল আঁতৰাই পেলাওক; যাতে মোৰ ক্ৰোধ জুইৰ দৰে ওলাই নাযায় আৰু কোনোৱে তাক নুমুৱাব নোৱাৰাকৈ জ্বলি নাযায়।" তোমাৰ কামৰ বেয়া কথা।"</w:t>
      </w:r>
    </w:p>
    <w:p/>
    <w:p>
      <w:r xmlns:w="http://schemas.openxmlformats.org/wordprocessingml/2006/main">
        <w:t xml:space="preserve">২) ৰোমীয়া ২:২৯ - "কিন্তু তেওঁ ইহুদী, যি অন্তৰ্নিহিতভাৱে এক; আৰু চুন্নত হৃদয়ৰ, আত্মাৰ, আখৰেৰে নহয়; যাৰ প্ৰশংসা মানুহৰ পৰা নহয়, কিন্তু ঈশ্বৰৰ পৰা হয়।"</w:t>
      </w:r>
    </w:p>
    <w:p/>
    <w:p>
      <w:r xmlns:w="http://schemas.openxmlformats.org/wordprocessingml/2006/main">
        <w:t xml:space="preserve">Deuteronomy 10:17 কিয়নো তোমালোকৰ ঈশ্বৰ যিহোৱা দেৱতাসকলৰ ঈশ্বৰ, প্ৰভুসকলৰ প্ৰভু, মহান ঈশ্বৰ, শক্তিশালী আৰু ভয়ংকৰ, যিয়ে ব্যক্তিক গুৰুত্ব নিদিয়ে আৰু পুৰস্কাৰ নাপায়।</w:t>
      </w:r>
    </w:p>
    <w:p/>
    <w:p>
      <w:r xmlns:w="http://schemas.openxmlformats.org/wordprocessingml/2006/main">
        <w:t xml:space="preserve">ঈশ্বৰ সকলোতকৈ ওপৰত আৰু কোনো পক্ষপাতিত্ব প্ৰদৰ্শন নকৰে।</w:t>
      </w:r>
    </w:p>
    <w:p/>
    <w:p>
      <w:r xmlns:w="http://schemas.openxmlformats.org/wordprocessingml/2006/main">
        <w:t xml:space="preserve">১/ ঈশ্বৰ হৈছে চূড়ান্ত কৰ্তৃপক্ষ, যি আজ্ঞা পালন আৰু শ্ৰদ্ধাৰ যোগ্য</w:t>
      </w:r>
    </w:p>
    <w:p/>
    <w:p>
      <w:r xmlns:w="http://schemas.openxmlformats.org/wordprocessingml/2006/main">
        <w:t xml:space="preserve">২/ পক্ষপাতিত্ব নোহোৱাকৈ ঈশ্বৰক প্ৰেম কৰা</w:t>
      </w:r>
    </w:p>
    <w:p/>
    <w:p>
      <w:r xmlns:w="http://schemas.openxmlformats.org/wordprocessingml/2006/main">
        <w:t xml:space="preserve">১/ যাকোব ২:১-১৩ পদ</w:t>
      </w:r>
    </w:p>
    <w:p/>
    <w:p>
      <w:r xmlns:w="http://schemas.openxmlformats.org/wordprocessingml/2006/main">
        <w:t xml:space="preserve">২/ ৰোমীয়া ২:১১-১৬ পদ</w:t>
      </w:r>
    </w:p>
    <w:p/>
    <w:p>
      <w:r xmlns:w="http://schemas.openxmlformats.org/wordprocessingml/2006/main">
        <w:t xml:space="preserve">দ্বিতীয় বিবৰণ ১০:১৮ তেওঁ পিতৃহীন আৰু বিধৱাৰ বিচাৰ কৰে, আৰু বিদেশীক ভাল পায়, তেওঁক খাদ্য আৰু বস্ত্ৰ দি।</w:t>
      </w:r>
    </w:p>
    <w:p/>
    <w:p>
      <w:r xmlns:w="http://schemas.openxmlformats.org/wordprocessingml/2006/main">
        <w:t xml:space="preserve">অচিনাকি লোকৰ প্ৰতি ঈশ্বৰৰ প্ৰেম খাদ্য আৰু বস্ত্ৰ যোগান ধৰা কাৰ্য্যৰ দ্বাৰা প্ৰদৰ্শিত হয়।</w:t>
      </w:r>
    </w:p>
    <w:p/>
    <w:p>
      <w:r xmlns:w="http://schemas.openxmlformats.org/wordprocessingml/2006/main">
        <w:t xml:space="preserve">১: আমি আমাৰ ওচৰ-চুবুৰীয়াক ভাল পাবলৈ আহ্বান জনোৱা হৈছে, তেওঁলোকৰ পটভূমি বা ঐতিহ্য যিয়েই নহওক কিয়, ঈশ্বৰে আমাক যেনেকৈ ভাল পায়।</w:t>
      </w:r>
    </w:p>
    <w:p/>
    <w:p>
      <w:r xmlns:w="http://schemas.openxmlformats.org/wordprocessingml/2006/main">
        <w:t xml:space="preserve">২: আমি অচিনাকি মানুহক তেওঁলোকৰ প্ৰয়োজন পূৰণত সহায়ক হোৱাকৈ মৌলিক প্ৰয়োজনীয়তা প্ৰদান কৰি প্ৰেম দেখুৱাব পাৰো।</w:t>
      </w:r>
    </w:p>
    <w:p/>
    <w:p>
      <w:r xmlns:w="http://schemas.openxmlformats.org/wordprocessingml/2006/main">
        <w:t xml:space="preserve">১: লেবীয়া পুস্তক ১৯:৩৩-৩৪, যেতিয়া কোনো বিদেশীয়ে তোমালোকৰ দেশত তোমালোকৰ লগত প্ৰবাস কৰে, তেতিয়া তোমালোকে তেওঁৰ অন্যায় নকৰিবা। তোমালোকৰ লগত বসবাস কৰা বিদেশীক তোমালোকৰ মাজৰ স্থানীয় লোকৰ দৰে ব্যৱহাৰ কৰিবা আৰু তেওঁক নিজৰ নিচিনাকৈ প্ৰেম কৰিবা, কিয়নো তোমালোক মিচৰ দেশত বিদেশী আছিলা, মই তোমালোকৰ ঈশ্বৰ যিহোৱা।</w:t>
      </w:r>
    </w:p>
    <w:p/>
    <w:p>
      <w:r xmlns:w="http://schemas.openxmlformats.org/wordprocessingml/2006/main">
        <w:t xml:space="preserve">২: মথি ২৫:৩৫-৩৬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দ্বিতীয় বিবৰণ ১০:১৯ এতেকে তোমালোকে বিদেশীক প্ৰেম কৰা, কিয়নো তোমালোক মিচৰ দেশত বিদেশী আছিলা।</w:t>
      </w:r>
    </w:p>
    <w:p/>
    <w:p>
      <w:r xmlns:w="http://schemas.openxmlformats.org/wordprocessingml/2006/main">
        <w:t xml:space="preserve">ঈশ্বৰে তেওঁৰ লোকসকলক বিদেশীক প্ৰেম কৰিবলৈ আজ্ঞা দিয়ে, কাৰণ তেওঁলোক নিজেই এসময়ত মিচৰ দেশত বিদেশী আছিল।</w:t>
      </w:r>
    </w:p>
    <w:p/>
    <w:p>
      <w:r xmlns:w="http://schemas.openxmlformats.org/wordprocessingml/2006/main">
        <w:t xml:space="preserve">১/ "আপুনি অচিনাকিজনক প্ৰেম কৰক: দ্বিতীয় বিবৰণ ১০:১৯ পদৰ ওপৰত এক অধ্যয়ন"।</w:t>
      </w:r>
    </w:p>
    <w:p/>
    <w:p>
      <w:r xmlns:w="http://schemas.openxmlformats.org/wordprocessingml/2006/main">
        <w:t xml:space="preserve">২/ "Strangers No More: ঈশ্বৰৰ আহ্বান প্ৰবাসীক আদৰিবলৈ"।</w:t>
      </w:r>
    </w:p>
    <w:p/>
    <w:p>
      <w:r xmlns:w="http://schemas.openxmlformats.org/wordprocessingml/2006/main">
        <w:t xml:space="preserve">১. " "</w:t>
      </w:r>
    </w:p>
    <w:p/>
    <w:p>
      <w:r xmlns:w="http://schemas.openxmlformats.org/wordprocessingml/2006/main">
        <w:t xml:space="preserve">২/ মথি ২৫:৩৫, "কিয়নো মই ভোকাতুৰ আছিলো, আৰু তোমালোকে মোক আহাৰ দিছিলা; মই পিয়াহ লাগিছিল, আৰু তোমালোকে মোক পানী দিছিলা;</w:t>
      </w:r>
    </w:p>
    <w:p/>
    <w:p>
      <w:r xmlns:w="http://schemas.openxmlformats.org/wordprocessingml/2006/main">
        <w:t xml:space="preserve">দ্বিতীয় বিবৰণ ১০:২০ তুমি তোমাৰ ঈশ্বৰ যিহোৱাক ভয় কৰা; তুমি তেওঁৰ সেৱা কৰিবা আৰু তেওঁৰ লগত আঁকোৱালি ল’বা আৰু তেওঁৰ নামেৰে শপত খাবা।”</w:t>
      </w:r>
    </w:p>
    <w:p/>
    <w:p>
      <w:r xmlns:w="http://schemas.openxmlformats.org/wordprocessingml/2006/main">
        <w:t xml:space="preserve">আমি প্ৰভুক ভয় আৰু সেৱা কৰা উচিত, আৰু তেওঁৰ প্ৰতি নিষ্ঠাবান হোৱা উচিত, আমাৰ কথাত তেওঁক স্বীকাৰ কৰা উচিত।</w:t>
      </w:r>
    </w:p>
    <w:p/>
    <w:p>
      <w:r xmlns:w="http://schemas.openxmlformats.org/wordprocessingml/2006/main">
        <w:t xml:space="preserve">১/ প্ৰভুৰ ভয়: কেনেকৈ ধাৰ্মিক ভক্তিৰে জীয়াই থাকিব লাগে</w:t>
      </w:r>
    </w:p>
    <w:p/>
    <w:p>
      <w:r xmlns:w="http://schemas.openxmlformats.org/wordprocessingml/2006/main">
        <w:t xml:space="preserve">২/ প্ৰভুৰ লগত আঁকোৱালি লোৱা: সমৰ্পণৰ শক্তি</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গীতমালা ৩৪:১১ হে সন্তানসকল, মোৰ কথা শুনা; মই তোমালোকক যিহোৱাৰ ভয় শিকাম।</w:t>
      </w:r>
    </w:p>
    <w:p/>
    <w:p>
      <w:r xmlns:w="http://schemas.openxmlformats.org/wordprocessingml/2006/main">
        <w:t xml:space="preserve">দ্বিতীয় বিবৰণ ১০:২১ তেওঁ তোমাৰ প্ৰশংসা আৰু তেওঁ তোমাৰ ঈশ্বৰ, যি তোমাৰ চকুৱে দেখা এই মহান আৰু ভয়ংকৰ কামবোৰ তোমাৰ বাবে কৰিলে।</w:t>
      </w:r>
    </w:p>
    <w:p/>
    <w:p>
      <w:r xmlns:w="http://schemas.openxmlformats.org/wordprocessingml/2006/main">
        <w:t xml:space="preserve">ঈশ্বৰ প্ৰশংসাৰ যোগ্য আৰু তেওঁ আচৰিত কাম কৰিছে।</w:t>
      </w:r>
    </w:p>
    <w:p/>
    <w:p>
      <w:r xmlns:w="http://schemas.openxmlformats.org/wordprocessingml/2006/main">
        <w:t xml:space="preserve">১: আহক আমি ঈশ্বৰক তেওঁৰ সকলো আচৰিত কামৰ বাবে ধন্যবাদ দিওঁ।</w:t>
      </w:r>
    </w:p>
    <w:p/>
    <w:p>
      <w:r xmlns:w="http://schemas.openxmlformats.org/wordprocessingml/2006/main">
        <w:t xml:space="preserve">২: ঈশ্বৰৰ প্ৰাপ্য প্ৰশংসা আৰু মহিমা দিবলৈ আমি সদায় মনত ৰখা উচিত।</w:t>
      </w:r>
    </w:p>
    <w:p/>
    <w:p>
      <w:r xmlns:w="http://schemas.openxmlformats.org/wordprocessingml/2006/main">
        <w:t xml:space="preserve">১: গীতমালা ১৪৫:৩ - যিহোৱা মহান, আৰু প্ৰশংসা কৰিবলগীয়া; আৰু তেওঁৰ মহত্ত্ব অনুসন্ধান কৰিব নোৱাৰা।</w:t>
      </w:r>
    </w:p>
    <w:p/>
    <w:p>
      <w:r xmlns:w="http://schemas.openxmlformats.org/wordprocessingml/2006/main">
        <w:t xml:space="preserve">২: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Deuteronomy 10:22 তোমাৰ পূৰ্বপুৰুষসকলে সাড়ি জন লোকৰ সৈতে মিচৰলৈ নামি গ’ল; আৰু এতিয়া তোমাৰ ঈশ্বৰ যিহোৱাই তোমাক আকাশৰ তৰাবোৰৰ নিচিনা কৰিলে।</w:t>
      </w:r>
    </w:p>
    <w:p/>
    <w:p>
      <w:r xmlns:w="http://schemas.openxmlformats.org/wordprocessingml/2006/main">
        <w:t xml:space="preserve">ঈশ্বৰে ইস্ৰায়েলীসকলক আকাশৰ তৰাবোৰৰ সমান সংখ্যাৰে বহুতৰে আশীৰ্বাদ দিছে, যদিও তেওঁলোকৰ পূৰ্বপুৰুষসকলে মাত্ৰ সত্তৰজন লোক লৈ মিচৰলৈ নামি গৈছিল।</w:t>
      </w:r>
    </w:p>
    <w:p/>
    <w:p>
      <w:r xmlns:w="http://schemas.openxmlformats.org/wordprocessingml/2006/main">
        <w:t xml:space="preserve">১/ বহুতো ঈশ্বৰৰ আশীৰ্বাদ - দ্বিতীয় বিবৰণ ১০:২২</w:t>
      </w:r>
    </w:p>
    <w:p/>
    <w:p>
      <w:r xmlns:w="http://schemas.openxmlformats.org/wordprocessingml/2006/main">
        <w:t xml:space="preserve">২/ ঈশ্বৰৰ অলৌকিক ব্যৱস্থা - দ্বিতীয় বিবৰণ ১০:২২</w:t>
      </w:r>
    </w:p>
    <w:p/>
    <w:p>
      <w:r xmlns:w="http://schemas.openxmlformats.org/wordprocessingml/2006/main">
        <w:t xml:space="preserve">১/ গীতমালা ১৪৭:৪ - তেওঁ তৰাৰ সংখ্যা কয়; তেওঁ সকলোকে তেওঁলোকৰ নামেৰে মাতে।</w:t>
      </w:r>
    </w:p>
    <w:p/>
    <w:p>
      <w:r xmlns:w="http://schemas.openxmlformats.org/wordprocessingml/2006/main">
        <w:t xml:space="preserve">২/ ৰোমীয়া ৫:১৭ - কিয়নো যদি এজনৰ অপৰাধত এজনৰ মৃত্যুৱে ৰাজত্ব কৰে; যিসকলে প্ৰচুৰ অনুগ্ৰহ আৰু ধাৰ্মিকতাৰ দান লাভ কৰে, তেওঁলোকে জীৱনত একজন যীচু খ্ৰীষ্টৰ দ্বাৰাই ৰাজত্ব কৰিব।</w:t>
      </w:r>
    </w:p>
    <w:p/>
    <w:p>
      <w:r xmlns:w="http://schemas.openxmlformats.org/wordprocessingml/2006/main">
        <w:t xml:space="preserve">দ্বিতীয় বিবৰণ ১১ পদক তলত দিয়া ধৰণে তিনিটা অনুচ্ছেদত সামৰি ল’ব পাৰি, য’ত উল্লেখ কৰা পদ আছে:</w:t>
      </w:r>
    </w:p>
    <w:p/>
    <w:p>
      <w:r xmlns:w="http://schemas.openxmlformats.org/wordprocessingml/2006/main">
        <w:t xml:space="preserve">অনুচ্ছেদ ১: দ্বিতীয় বিবৰণ ১১:১-১২ পদত সম্পূৰ্ণ হৃদয়েৰে প্ৰেম আৰু ঈশ্বৰৰ আজ্ঞাৰ আজ্ঞা পালনৰ গুৰুত্বৰ ওপৰত গুৰুত্ব আৰোপ কৰা হৈছে। মোচিয়ে ইস্ৰায়েলীসকলক তেওঁ আজ্ঞা দিয়া সকলো বিধি আৰু বিচাৰ পালন কৰিবলৈ আৰু পালন কৰিবলৈ আহ্বান জনাইছে, মিচৰ আৰু মৰুভূমিত থকা সময়ত তেওঁলোকে দেখা মহান কাৰ্য্যৰ বিষয়ে সোঁৱৰাই দিছে। তেওঁ এই কথাত জোৰ দি কয় যে তেওঁলোকৰ সন্তানেহে এই আশ্চৰ্য্যবোৰ প্ৰত্যক্ষভাৱে দেখিছে আৰু ভৱিষ্যত প্ৰজন্মক ঈশ্বৰৰ বিশ্বাসযোগ্যতাৰ বিষয়ে শিকাবলৈ উৎসাহিত কৰে।</w:t>
      </w:r>
    </w:p>
    <w:p/>
    <w:p>
      <w:r xmlns:w="http://schemas.openxmlformats.org/wordprocessingml/2006/main">
        <w:t xml:space="preserve">অনুচ্ছেদ ২: দ্বিতীয় বিবৰণ ১১:১৩-২৫ পদত আগবাঢ়ি গৈ মোচিয়ে আজ্ঞাকাৰী হোৱাৰ বাবে আশীৰ্ব্বাদ আৰু অবাধ্যতাৰ পৰিণতিৰ কথা কৈছে। তেওঁ তেওঁলোকক আশ্বাস দিয়ে যে যদি তেওঁলোকে অধ্যৱসায়ীভাৱে ঈশ্বৰৰ আজ্ঞা পালন কৰে, তেন্তে তেওঁলোকে নিজৰ শস্যৰ বাবে প্ৰচুৰ আশীৰ্বাদ বৰষুণ, উৰ্বৰ মাটি, পশুধনৰ বাবে যোগান, শত্ৰুৰ ওপৰত জয়ৰ অভিজ্ঞতা লাভ কৰিব। মোচিয়ে তেওঁলোকক সোঁৱৰাই দিয়ে যে এই আশীৰ্বাদসমূহ তেওঁলোকৰ যিহোৱাৰ প্ৰতি থকা প্ৰেম আৰু তেওঁৰ আজ্ঞা পালনৰ ওপৰত নিৰ্ভৰশীল।</w:t>
      </w:r>
    </w:p>
    <w:p/>
    <w:p>
      <w:r xmlns:w="http://schemas.openxmlformats.org/wordprocessingml/2006/main">
        <w:t xml:space="preserve">অনুচ্ছেদ ৩: দ্বিতীয় বিবৰণ ১১ পদৰ সামৰণিত মোচিয়ে ইস্ৰায়েলীসকলক জীৱন বা মৃত্যু, আশীৰ্বাদ বা অভিশাপৰ মাজৰ পৰা এটা বাছি ল’বলৈ আহ্বান জনাইছে। তেওঁ তেওঁলোকৰ সন্মুখত যিহোৱাক প্ৰেম কৰিবলৈ, তেওঁৰ পথত চলিবলৈ, তেওঁক দৃঢ়তাৰে ধৰিবলৈ বা আন দেৱতাৰ পিছত আঁতৰি থাকিবলৈ আৰু ধ্বংসৰ সন্মুখীন হ’বলৈ এটা স্পষ্ট পছন্দ ৰাখে। মোচিয়ে এই কথাত গুৰুত্ব আৰোপ কৰিছে যে ঈশ্বৰৰ আজ্ঞা পালন কৰিলে ঈশ্বৰে প্ৰতিজ্ঞা কৰা দেশত নিজৰ আৰু ভৱিষ্যত প্ৰজন্ম দুয়োটাৰে দীৰ্ঘায়ু হ’ব।</w:t>
      </w:r>
    </w:p>
    <w:p/>
    <w:p>
      <w:r xmlns:w="http://schemas.openxmlformats.org/wordprocessingml/2006/main">
        <w:t xml:space="preserve">চমুকৈ:</w:t>
      </w:r>
    </w:p>
    <w:p>
      <w:r xmlns:w="http://schemas.openxmlformats.org/wordprocessingml/2006/main">
        <w:t xml:space="preserve">দ্বিতীয় বিবৰণ ১১ পদত উপস্থাপন কৰা হৈছে:</w:t>
      </w:r>
    </w:p>
    <w:p>
      <w:r xmlns:w="http://schemas.openxmlformats.org/wordprocessingml/2006/main">
        <w:t xml:space="preserve">ভৱিষ্যত প্ৰজন্মক শিকোৱা সম্পূৰ্ণ হৃদয়ৰ প্ৰেমৰ গুৰুত্ব;</w:t>
      </w:r>
    </w:p>
    <w:p>
      <w:r xmlns:w="http://schemas.openxmlformats.org/wordprocessingml/2006/main">
        <w:t xml:space="preserve">আজ্ঞাকাৰীতাৰ বাবে আশীৰ্বাদ বৰষুণ, উৰ্বৰতা, জয়;</w:t>
      </w:r>
    </w:p>
    <w:p>
      <w:r xmlns:w="http://schemas.openxmlformats.org/wordprocessingml/2006/main">
        <w:t xml:space="preserve">যাহোৱাৰ পথ অনুসৰণ কৰি জীৱন বা মৃত্যুৰ মাজৰ পৰা বাছনি কৰা।</w:t>
      </w:r>
    </w:p>
    <w:p/>
    <w:p>
      <w:r xmlns:w="http://schemas.openxmlformats.org/wordprocessingml/2006/main">
        <w:t xml:space="preserve">ভৱিষ্যত প্ৰজন্মক ঈশ্বৰৰ বিশ্বাসযোগ্যতাৰ বিষয়ে শিকোৱা সম্পূৰ্ণ হৃদয়ৰ প্ৰেমৰ ওপৰত গুৰুত্ব দিয়া;</w:t>
      </w:r>
    </w:p>
    <w:p>
      <w:r xmlns:w="http://schemas.openxmlformats.org/wordprocessingml/2006/main">
        <w:t xml:space="preserve">বৰষুণ, উৰ্বৰতা, শত্ৰুৰ ওপৰত জয়ৰ জৰিয়তে আজ্ঞাবহতাৰ বাবে আশীৰ্বাদ প্ৰচুৰ;</w:t>
      </w:r>
    </w:p>
    <w:p>
      <w:r xmlns:w="http://schemas.openxmlformats.org/wordprocessingml/2006/main">
        <w:t xml:space="preserve">দীৰ্ঘ জীৱনৰ বাবে যাহোৱাৰ পথৰ প্ৰতি জীৱন বা মৃত্যুৰ প্ৰতিশ্ৰুতি।</w:t>
      </w:r>
    </w:p>
    <w:p/>
    <w:p>
      <w:r xmlns:w="http://schemas.openxmlformats.org/wordprocessingml/2006/main">
        <w:t xml:space="preserve">অধ্যায়টোত ঈশ্বৰৰ আজ্ঞাৰ প্ৰতি সম্পূৰ্ণ হৃদয়েৰে প্ৰেম আৰু আজ্ঞা পালনৰ গুৰুত্ব, আজ্ঞা পালনৰ বাবে আশীৰ্বাদ আৰু জীৱন বা মৃত্যুৰ মাজৰ বাছনিৰ ওপৰত গুৰুত্ব আৰোপ কৰা হৈছে। দ্বিতীয় বিবৰণ ১১ পদত মোচিয়ে ইস্ৰায়েলীসকলক তেওঁ আজ্ঞা দিয়া সকলো বিধি আৰু বিচাৰ পালন কৰিবলৈ আৰু পালন কৰিবলৈ আহ্বান জনাইছে। তেওঁ ভৱিষ্যত প্ৰজন্মক ঈশ্বৰৰ বিশ্বাসযোগ্যতাৰ বিষয়ে শিকোৱাৰ গুৰুত্বৰ ওপৰত গুৰুত্ব আৰোপ কৰে, মিচৰত আৰু মৰুভূমিত থকা সময়ত দেখা পোৱা মহান কাৰ্য্যৰ বিষয়ে সোঁৱৰাই দিয়ে।</w:t>
      </w:r>
    </w:p>
    <w:p/>
    <w:p>
      <w:r xmlns:w="http://schemas.openxmlformats.org/wordprocessingml/2006/main">
        <w:t xml:space="preserve">দ্বিতীয় বিবৰণ ১১ পদত আগবাঢ়ি গৈ মোচিয়ে ঈশ্বৰৰ আজ্ঞাবোৰ অধ্যৱসায়ীভাৱে পালন কৰিলে তেওঁলোকৰ ওপৰত আহিবলগীয়া আশীৰ্বাদৰ কথা কৈছে। তেওঁ তেওঁলোকক শস্যৰ বাবে বৰষুণ, উৰ্বৰ মাটি, পশুধনৰ বাবে যোগান, শত্ৰুৰ ওপৰত জয় আদি প্ৰচুৰ আশীৰ্বাদৰ আশ্বাস দিয়ে। কিন্তু তেওঁ জোৰ দি কয় যে এই আশীৰ্বাদসমূহ তেওঁলোকৰ যিহোৱাৰ প্ৰতি থকা প্ৰেম আৰু তেওঁৰ আজ্ঞা পালনৰ ওপৰত নিৰ্ভৰশীল।</w:t>
      </w:r>
    </w:p>
    <w:p/>
    <w:p>
      <w:r xmlns:w="http://schemas.openxmlformats.org/wordprocessingml/2006/main">
        <w:t xml:space="preserve">দ্বিতীয় বিবৰণ ১১ পদৰ সামৰণিত মোচিয়ে ইস্ৰায়েলীসকলৰ জীৱন বা মৃত্যু, আশীৰ্বাদ বা অভিশাপৰ আগত এটা স্পষ্ট পছন্দ উপস্থাপন কৰিছে। তেওঁ তেওঁলোকৰ সন্মুখত যিহোৱাক প্ৰেম কৰিবলৈ, তেওঁৰ পথত চলিবলৈ, তেওঁক দৃঢ়তাৰে ধৰিবলৈ বা আন দেৱতাৰ পিছে পিছে ঘূৰিবলৈ এটা সিদ্ধান্ত ৰাখে। মোচিয়ে এই কথাত জোৰ দি কৈছে যে ঈশ্বৰৰ আজ্ঞা পালন কৰিলে ঈশ্বৰে প্ৰতিজ্ঞা কৰা দেশত কেৱল নিজৰ বাবেই নহয়, ভৱিষ্যত প্ৰজন্মৰ বাবেও দীৰ্ঘায়ু হ’ব। বাছনিটোক জীৱনলৈ যোৱা যাহোৱাৰ পথৰ প্ৰতি দায়বদ্ধতা বা তেওঁৰ পৰা আঁতৰি যোৱাৰ মাজৰ এটা হিচাপে উপস্থাপন কৰা হৈছে যাৰ ফলত ধ্বংস হয়।</w:t>
      </w:r>
    </w:p>
    <w:p/>
    <w:p>
      <w:r xmlns:w="http://schemas.openxmlformats.org/wordprocessingml/2006/main">
        <w:t xml:space="preserve">দ্বিতীয় বিবৰণ ১১:১ এতেকে তুমি তোমাৰ ঈশ্বৰ যিহোৱাক প্ৰেম কৰিবা, আৰু তেওঁৰ আজ্ঞা, তেওঁৰ বিধি, তেওঁৰ বিচাৰ আৰু তেওঁৰ আজ্ঞাবোৰ সদায় পালন কৰিবা।</w:t>
      </w:r>
    </w:p>
    <w:p/>
    <w:p>
      <w:r xmlns:w="http://schemas.openxmlformats.org/wordprocessingml/2006/main">
        <w:t xml:space="preserve">প্ৰভুক প্ৰেম কৰক আৰু তেওঁৰ আজ্ঞা পালন কৰক।</w:t>
      </w:r>
    </w:p>
    <w:p/>
    <w:p>
      <w:r xmlns:w="http://schemas.openxmlformats.org/wordprocessingml/2006/main">
        <w:t xml:space="preserve">১/ "প্ৰভুৰ আজ্ঞা পালনৰ জীৱন যাপন"।</w:t>
      </w:r>
    </w:p>
    <w:p/>
    <w:p>
      <w:r xmlns:w="http://schemas.openxmlformats.org/wordprocessingml/2006/main">
        <w:t xml:space="preserve">২/ "আজ্ঞাকাৰীতাৰ দ্বাৰা প্ৰমাণিত ঈশ্বৰৰ প্ৰেম"।</w:t>
      </w:r>
    </w:p>
    <w:p/>
    <w:p>
      <w:r xmlns:w="http://schemas.openxmlformats.org/wordprocessingml/2006/main">
        <w:t xml:space="preserve">১) গীতমালা ১১৯:২ - "ধন্য সেইসকল যিসকলে তেওঁৰ সাক্ষ্য পালন কৰে, যিসকলে তেওঁক সম্পূৰ্ণ হৃদয়েৰে বিচাৰে।"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Deuteronomy 11:2 আৰু তোমালোকে আজি চিনি পাবা, কিয়নো তোমালোকৰ ঈশ্বৰ যিহোৱাৰ শাস্তি, তেওঁৰ মহত্ত্ব, তেওঁৰ শক্তিশালী হাত আৰু তেওঁৰ প্ৰসাৰিত বাহু দেখা নাই, মই তোমালোকৰ সন্তানসকলৰ লগত কথা নকওঁ।</w:t>
      </w:r>
    </w:p>
    <w:p/>
    <w:p>
      <w:r xmlns:w="http://schemas.openxmlformats.org/wordprocessingml/2006/main">
        <w:t xml:space="preserve">যিহোৱাই ইস্ৰায়েলীসকলৰ আগত নিজৰ মহত্ত্ব, শক্তি আৰু শক্তি দেখুৱাইছে।</w:t>
      </w:r>
    </w:p>
    <w:p/>
    <w:p>
      <w:r xmlns:w="http://schemas.openxmlformats.org/wordprocessingml/2006/main">
        <w:t xml:space="preserve">১/ "ঈশ্বৰৰ অবিচল শক্তি"।</w:t>
      </w:r>
    </w:p>
    <w:p/>
    <w:p>
      <w:r xmlns:w="http://schemas.openxmlformats.org/wordprocessingml/2006/main">
        <w:t xml:space="preserve">২/ "প্ৰভুৰ শাস্তি: তেওঁৰ প্ৰেমৰ চিন"।</w:t>
      </w:r>
    </w:p>
    <w:p/>
    <w:p>
      <w:r xmlns:w="http://schemas.openxmlformats.org/wordprocessingml/2006/main">
        <w:t xml:space="preserve">১/ যিচয়া ৪০:২৮-২৯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w:t>
      </w:r>
    </w:p>
    <w:p/>
    <w:p>
      <w:r xmlns:w="http://schemas.openxmlformats.org/wordprocessingml/2006/main">
        <w:t xml:space="preserve">২/ গীতমালা ৬২:১১ - ঈশ্বৰে এবাৰ কথা কৈছে; দুবাৰ এই কথা শুনিছো; সেই শক্তি ঈশ্বৰৰ।</w:t>
      </w:r>
    </w:p>
    <w:p/>
    <w:p>
      <w:r xmlns:w="http://schemas.openxmlformats.org/wordprocessingml/2006/main">
        <w:t xml:space="preserve">Deuteronomy 11:3 মিচৰৰ মাজত তেওঁৰ আচৰিত কাৰ্য্য আৰু তেওঁৰ কাৰ্য্য মিচৰৰ ৰজা ফৰৌণ আৰু তেওঁৰ সমগ্ৰ দেশলৈ কৰা;</w:t>
      </w:r>
    </w:p>
    <w:p/>
    <w:p>
      <w:r xmlns:w="http://schemas.openxmlformats.org/wordprocessingml/2006/main">
        <w:t xml:space="preserve">এই অংশত ফৰৌণৰ সময়ত মিচৰত ঈশ্বৰৰ আচৰিত কাৰ্য্য আৰু কাৰ্য্যৰ বিষয়ে কোৱা হৈছে।</w:t>
      </w:r>
    </w:p>
    <w:p/>
    <w:p>
      <w:r xmlns:w="http://schemas.openxmlformats.org/wordprocessingml/2006/main">
        <w:t xml:space="preserve">১) ঈশ্বৰৰ অলৌকিকতা: বিশ্বাস আৰু প্ৰভিডেন্সৰ ওপৰত এক অধ্যয়ন</w:t>
      </w:r>
    </w:p>
    <w:p/>
    <w:p>
      <w:r xmlns:w="http://schemas.openxmlformats.org/wordprocessingml/2006/main">
        <w:t xml:space="preserve">২) ঈশ্বৰৰ শক্তি: তেওঁৰ অলৌকিকতাৰ এক অধ্যয়ন</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যাত্ৰাপুস্তক ১৪:১৫-১৭ - আৰু যিহোৱাই মোচিক ক’লে, “তুমি মোৰ ওচৰলৈ কিয় চিঞৰিছা? ইস্ৰায়েলৰ সন্তানসকলক আগুৱাই যাবলৈ কোৱা, কিন্তু তুমি তোমাৰ লাখুটিডাল ওপৰলৈ তুলি সাগৰৰ ওপৰেৰে হাত মেলি তাক বিভাজিত কৰা; মই, চোৱা, মই মিচৰীয়াসকলৰ হৃদয় কঠিন কৰিম, আৰু তেওঁলোকে তেওঁলোকৰ অনুসৰণ কৰিব;</w:t>
      </w:r>
    </w:p>
    <w:p/>
    <w:p>
      <w:r xmlns:w="http://schemas.openxmlformats.org/wordprocessingml/2006/main">
        <w:t xml:space="preserve">দ্বিতীয় বিবৰণ ১১:৪ তেওঁ মিচৰৰ সৈন্য, তেওঁলোকৰ ঘোঁৰা আৰু ৰথৰ লগত যি কৰিলে; তেওঁলোকে তোমালোকক খেদি ফুৰাৰ সময়ত লোহিত সাগৰৰ পানীক কেনেকৈ উফন্দি পেলালে আৰু যিহোৱাই আজিলৈকে তেওঁলোকক কেনেকৈ ধ্বংস কৰিলে;</w:t>
      </w:r>
    </w:p>
    <w:p/>
    <w:p>
      <w:r xmlns:w="http://schemas.openxmlformats.org/wordprocessingml/2006/main">
        <w:t xml:space="preserve">ঈশ্বৰে ইস্ৰায়েলীসকলক খেদি ফুৰাৰ সময়ত লোহিত সাগৰত ফৰৌণৰ সৈন্যবাহিনীক ধ্বংস কৰি নিজৰ শক্তি আৰু বিশ্বাসযোগ্যতা প্ৰদৰ্শন কৰিছিল।</w:t>
      </w:r>
    </w:p>
    <w:p/>
    <w:p>
      <w:r xmlns:w="http://schemas.openxmlformats.org/wordprocessingml/2006/main">
        <w:t xml:space="preserve">১/ ঈশ্বৰ বিশ্বাসী আৰু শত্ৰুৰ পৰা আমাক ৰক্ষা কৰিব।</w:t>
      </w:r>
    </w:p>
    <w:p/>
    <w:p>
      <w:r xmlns:w="http://schemas.openxmlformats.org/wordprocessingml/2006/main">
        <w:t xml:space="preserve">২/ কঠিন বিপদৰ সন্মুখীন হ'লেও আমি ঈশ্বৰৰ শক্তি আৰু প্ৰভিডেন্সৰ ওপৰত বিশ্বাস ৰাখিব লাগিব।</w:t>
      </w:r>
    </w:p>
    <w:p/>
    <w:p>
      <w:r xmlns:w="http://schemas.openxmlformats.org/wordprocessingml/2006/main">
        <w:t xml:space="preserve">১/ যাত্ৰাপুস্তক ১৪:১৩-১৪ - মোচিয়ে লোকসকলক ক’লে, ভয় নকৰিবা। দৃঢ় হৈ থাকক আৰু আজি যিহোৱাই তোমালোকক যি মুক্তি দিব, সেই মুক্তি তোমালোকে দেখিবা। আজি আপুনি যি মিচৰীয়াক দেখিছে, তেওঁলোকক আৰু কেতিয়াও দেখা নাপাব।</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দ্বিতীয় বিবৰণ ১১:৫ আৰু তোমালোকে এই ঠাইলৈ অহালৈকে তেওঁ মৰুভূমিত তোমালোকৰ লগত যি কৰিলে;</w:t>
      </w:r>
    </w:p>
    <w:p/>
    <w:p>
      <w:r xmlns:w="http://schemas.openxmlformats.org/wordprocessingml/2006/main">
        <w:t xml:space="preserve">ইস্ৰায়েলীসকলক মৰুভূমিত কৰা সমগ্ৰ যাত্ৰাত নেতৃত্ব আৰু যোগান ধৰাৰ ক্ষেত্ৰত ঈশ্বৰৰ বিশ্বাসযোগ্যতা।</w:t>
      </w:r>
    </w:p>
    <w:p/>
    <w:p>
      <w:r xmlns:w="http://schemas.openxmlformats.org/wordprocessingml/2006/main">
        <w:t xml:space="preserve">১: আমাৰ পৰিস্থিতি কঠিন যেন লাগিলেও আমি ঈশ্বৰৰ বিশ্বাসযোগ্যতাৰ ওপৰত বিশ্বাস কৰিব পাৰোঁ।</w:t>
      </w:r>
    </w:p>
    <w:p/>
    <w:p>
      <w:r xmlns:w="http://schemas.openxmlformats.org/wordprocessingml/2006/main">
        <w:t xml:space="preserve">২: ঈশ্বৰৰ বিশ্বাসযোগ্যতা শক্তিশালী আৰু অতি প্ৰত্যাহ্বানজনক সময়ত আমাৰ প্ৰয়োজনীয় যোগান ধৰিবলৈ সক্ষম।</w:t>
      </w:r>
    </w:p>
    <w:p/>
    <w:p>
      <w:r xmlns:w="http://schemas.openxmlformats.org/wordprocessingml/2006/main">
        <w:t xml:space="preserve">১: যিচয়া ৪০:৩১ - কিন্তু যিসকলে যিহোৱাৰ 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দ্বিতীয় বিবৰণ ১১:৬ ৰুবেনৰ পুত্ৰ ইলিয়াবৰ পুত্ৰ দাথান আৰু অবীৰামৰ লগত তেওঁ যি কৰিলে, পৃথিৱীয়ে তেওঁলোকৰ মুখ মেলি তেওঁলোকক, তেওঁলোকৰ ঘৰ-বাৰী, তেওঁলোকৰ তম্বু আৰু তাত থকা সকলো বস্তু গিলি পেলালে গোটেই ইস্ৰায়েলৰ মাজত তেওঁলোকৰ অধিকাৰ।</w:t>
      </w:r>
    </w:p>
    <w:p/>
    <w:p>
      <w:r xmlns:w="http://schemas.openxmlformats.org/wordprocessingml/2006/main">
        <w:t xml:space="preserve">ঈশ্বৰে তেওঁৰ আজ্ঞা অমান্য কৰাসকলক শাস্তি দিব।</w:t>
      </w:r>
    </w:p>
    <w:p/>
    <w:p>
      <w:r xmlns:w="http://schemas.openxmlformats.org/wordprocessingml/2006/main">
        <w:t xml:space="preserve">১/ আজ্ঞা পালন হৈছে ঈশ্বৰৰ অনুগ্ৰহৰ পথ</w:t>
      </w:r>
    </w:p>
    <w:p/>
    <w:p>
      <w:r xmlns:w="http://schemas.openxmlformats.org/wordprocessingml/2006/main">
        <w:t xml:space="preserve">২/ ঈশ্বৰৰ বিচাৰ দ্ৰুত আৰু ন্যায়পৰায়ণ</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ইব্ৰী ১২:২৮- ২৯ - "সেয়েহে আমি জোকাৰিব নোৱাৰা ৰাজ্য লাভ কৰাৰ বাবে কৃতজ্ঞ হওঁ আহক, আৰু এইদৰে আমি ঈশ্বৰক শ্ৰদ্ধা আৰু ভয়ৰে গ্ৰহণযোগ্য উপাসনা আগবঢ়াওঁ, কিয়নো আমাৰ ঈশ্বৰ ভস্মীভূত জুই।"</w:t>
      </w:r>
    </w:p>
    <w:p/>
    <w:p>
      <w:r xmlns:w="http://schemas.openxmlformats.org/wordprocessingml/2006/main">
        <w:t xml:space="preserve">দ্বিতীয় বিবৰণ ১১:৭ কিন্তু তোমালোকৰ চকুৱে যিহোৱাৰ সকলো মহান কাৰ্য্য দেখিছে।</w:t>
      </w:r>
    </w:p>
    <w:p/>
    <w:p>
      <w:r xmlns:w="http://schemas.openxmlformats.org/wordprocessingml/2006/main">
        <w:t xml:space="preserve">ঈশ্বৰে তেওঁৰ লোকসকলৰ বাবে মহান কাম কৰিছে যিবোৰ তেওঁলোকে নিজৰ চকুৰে দেখিছে।</w:t>
      </w:r>
    </w:p>
    <w:p/>
    <w:p>
      <w:r xmlns:w="http://schemas.openxmlformats.org/wordprocessingml/2006/main">
        <w:t xml:space="preserve">১/ ঈশ্বৰৰ মহান কৰ্ম - যিহোৱাৰ অলৌকিক কাৰ্য্য উদযাপন কৰা</w:t>
      </w:r>
    </w:p>
    <w:p/>
    <w:p>
      <w:r xmlns:w="http://schemas.openxmlformats.org/wordprocessingml/2006/main">
        <w:t xml:space="preserve">২/ ঈশ্বৰৰ বিশ্বাসযোগ্যতা - আমাৰ জীৱনত তেওঁৰ হাতখনে কাম কৰা দেখি</w:t>
      </w:r>
    </w:p>
    <w:p/>
    <w:p>
      <w:r xmlns:w="http://schemas.openxmlformats.org/wordprocessingml/2006/main">
        <w:t xml:space="preserve">১/ গীতমালা ২২:৩০ - "এটা বংশই তেওঁৰ সেৱা কৰিব। পৰৱৰ্তী প্ৰজন্মক প্ৰভুৰ বিষয়ে কোৱা হ'ব।"</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দ্বিতীয় বিবৰণ ১১:৮ এতেকে তোমালোকে আজি মই তোমালোকক আজ্ঞা দিয়া সকলো আজ্ঞা পালন কৰিবা, যাতে তোমালোকে শক্তিশালী হ’বা আৰু য’ত তোমালোকে সেই দেশৰ অধিকাৰী হ’বলৈ যোৱা দেশখনৰ অধিকাৰী হ’বা;</w:t>
      </w:r>
    </w:p>
    <w:p/>
    <w:p>
      <w:r xmlns:w="http://schemas.openxmlformats.org/wordprocessingml/2006/main">
        <w:t xml:space="preserve">ঈশ্বৰে ইস্ৰায়েলীসকলক তেওঁৰ সকলো আজ্ঞা পালন কৰিবলৈ আজ্ঞা দিছে যাতে তেওঁলোকে শক্তিশালী হয় আৰু তেওঁ প্ৰতিজ্ঞা কৰা দেশখনৰ অধিকাৰী হয়।</w:t>
      </w:r>
    </w:p>
    <w:p/>
    <w:p>
      <w:r xmlns:w="http://schemas.openxmlformats.org/wordprocessingml/2006/main">
        <w:t xml:space="preserve">১/ ঈশ্বৰৰ প্ৰতিজ্ঞা আমাৰ আজ্ঞাকাৰীতাৰ ওপৰত নিৰ্ভৰশীল</w:t>
      </w:r>
    </w:p>
    <w:p/>
    <w:p>
      <w:r xmlns:w="http://schemas.openxmlformats.org/wordprocessingml/2006/main">
        <w:t xml:space="preserve">২/ আমাৰ দেশৰ অধিকাৰী হোৱাৰ শক্তি ঈশ্বৰৰ বাক্যত পোৱা যায়</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গীতমালা ১১৯:১১ - মই তোমাৰ বাক্য মোৰ হৃদয়ত জমা কৰি ৰাখিছো, যাতে মই তোমাৰ বিৰুদ্ধে পাপ নকৰো।</w:t>
      </w:r>
    </w:p>
    <w:p/>
    <w:p>
      <w:r xmlns:w="http://schemas.openxmlformats.org/wordprocessingml/2006/main">
        <w:t xml:space="preserve">দ্বিতীয় বিবৰণ ১১:৯ আৰু গাখীৰ আৰু মৌৰে বৈ যোৱা দেশত যিহোৱাই তোমালোকৰ পূৰ্বপুৰুষসকলক আৰু তেওঁলোকৰ বংশক দিবলৈ শপত খাইছিল, সেই দেশত তোমালোকে তোমালোকৰ দিন দীঘলীয়া কৰিবা।</w:t>
      </w:r>
    </w:p>
    <w:p/>
    <w:p>
      <w:r xmlns:w="http://schemas.openxmlformats.org/wordprocessingml/2006/main">
        <w:t xml:space="preserve">এই অংশটোৱে ইস্ৰায়েলীসকলক প্ৰচুৰতা আৰু সমৃদ্ধিৰে ভৰা এখন দেশ দিবলৈ ঈশ্বৰৰ প্ৰতিজ্ঞাৰ বিষয়ে কয়।</w:t>
      </w:r>
    </w:p>
    <w:p/>
    <w:p>
      <w:r xmlns:w="http://schemas.openxmlformats.org/wordprocessingml/2006/main">
        <w:t xml:space="preserve">১/ ঈশ্বৰৰ প্ৰতিজ্ঞাবোৰ নিৰ্ভৰযোগ্য আৰু স্থায়ী</w:t>
      </w:r>
    </w:p>
    <w:p/>
    <w:p>
      <w:r xmlns:w="http://schemas.openxmlformats.org/wordprocessingml/2006/main">
        <w:t xml:space="preserve">২/ আজ্ঞাকাৰীতাৰ দ্বাৰা নিয়ম পূৰণ কৰা</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তীত ১:২ - অনন্ত জীৱনৰ আশাত, যিটো ঈশ্বৰে, যিয়ে মিছা ক'ব নোৱাৰে, জগতৰ আৰম্ভণিৰ আগতেই প্ৰতিজ্ঞা কৰিছিল।</w:t>
      </w:r>
    </w:p>
    <w:p/>
    <w:p>
      <w:r xmlns:w="http://schemas.openxmlformats.org/wordprocessingml/2006/main">
        <w:t xml:space="preserve">দ্বিতীয় বিবৰণ ১১:১০ কিয়নো তুমি যি দেশত অধিকাৰ কৰিবলৈ যোৱা, সেই দেশ মিচৰ দেশৰ নিচিনা নহয়, য’ৰ পৰা তুমি তোমাৰ বীজ সিঁচি ভৰিৰে পানী দিয়া, বনৌষধিৰ বাগিচাৰ দৰে নহয়।</w:t>
      </w:r>
    </w:p>
    <w:p/>
    <w:p>
      <w:r xmlns:w="http://schemas.openxmlformats.org/wordprocessingml/2006/main">
        <w:t xml:space="preserve">ইস্ৰায়েলৰ দেশ মিচৰৰ পৰা পৃথক, আৰু ইস্ৰায়েলীসকলৰ পৰা অধ্যৱসায়ী যত্ন আৰু প্ৰচেষ্টাৰ প্ৰয়োজন।</w:t>
      </w:r>
    </w:p>
    <w:p/>
    <w:p>
      <w:r xmlns:w="http://schemas.openxmlformats.org/wordprocessingml/2006/main">
        <w:t xml:space="preserve">১/ কোনো কথাকে সহজভাৱে ল'ব নালাগে - দ্বিতীয় বিবৰণ ১১:১০</w:t>
      </w:r>
    </w:p>
    <w:p/>
    <w:p>
      <w:r xmlns:w="http://schemas.openxmlformats.org/wordprocessingml/2006/main">
        <w:t xml:space="preserve">২/ অধ্যৱসায়ৰ মূল্য - দ্বিতীয় বিবৰণ ১১:১০</w:t>
      </w:r>
    </w:p>
    <w:p/>
    <w:p>
      <w:r xmlns:w="http://schemas.openxmlformats.org/wordprocessingml/2006/main">
        <w:t xml:space="preserve">১/ কলচীয়া ৩:২৩ - আপুনি যিয়েই নকৰক কিয়, মানুহৰ প্ৰভুৰ বাবে নহয়, প্ৰভুৰ বাবে কাম কৰাৰ দৰে সম্পূৰ্ণ হৃদয়েৰে কাম কৰক।</w:t>
      </w:r>
    </w:p>
    <w:p/>
    <w:p>
      <w:r xmlns:w="http://schemas.openxmlformats.org/wordprocessingml/2006/main">
        <w:t xml:space="preserve">২/ হিতোপদেশ ১২:১১ - যিয়ে নিজৰ দেশত কাম কৰে তেওঁৰ প্ৰচুৰ পিঠা থাকিব, কিন্তু যিয়ে অসাৰ কাম অনুসৰণ কৰে তেওঁৰ প্ৰচুৰ দৰিদ্ৰতা হ’ব।</w:t>
      </w:r>
    </w:p>
    <w:p/>
    <w:p>
      <w:r xmlns:w="http://schemas.openxmlformats.org/wordprocessingml/2006/main">
        <w:t xml:space="preserve">Deuteronomy 11:11 কিন্তু তোমালোকে যি দেশ দখল কৰিবলৈ যাওক, সেই দেশ পৰ্বত আৰু উপত্যকাৰ দেশ আৰু স্বৰ্গৰ বৰষুণৰ পানী খায়।</w:t>
      </w:r>
    </w:p>
    <w:p/>
    <w:p>
      <w:r xmlns:w="http://schemas.openxmlformats.org/wordprocessingml/2006/main">
        <w:t xml:space="preserve">এই অংশটোৱে ইস্ৰায়েলৰ দেশৰ কথা কয়, যিখন পাহাৰ আৰু উপত্যকাৰে ভৰি থকা এখন দেশ যিয়ে আকাশৰ বৰষুণৰ পৰা পানী লাভ কৰে।</w:t>
      </w:r>
    </w:p>
    <w:p/>
    <w:p>
      <w:r xmlns:w="http://schemas.openxmlformats.org/wordprocessingml/2006/main">
        <w:t xml:space="preserve">১/ ঈশ্বৰৰ প্ৰতিজ্ঞা: প্ৰচুৰ পানীৰ আশীৰ্বাদ</w:t>
      </w:r>
    </w:p>
    <w:p/>
    <w:p>
      <w:r xmlns:w="http://schemas.openxmlformats.org/wordprocessingml/2006/main">
        <w:t xml:space="preserve">২/ ইস্ৰায়েলৰ দেশ: ঈশ্বৰৰ ব্যৱস্থাৰ উপহাৰ</w:t>
      </w:r>
    </w:p>
    <w:p/>
    <w:p>
      <w:r xmlns:w="http://schemas.openxmlformats.org/wordprocessingml/2006/main">
        <w:t xml:space="preserve">১/ গীতমালা ১০৪:১০-১১ - তেওঁ ঝৰ্ণাবোৰক উপত্যকালৈ পঠিয়াই দিয়ে, যিবোৰ পাহাৰৰ মাজত বৈ যায়।</w:t>
      </w:r>
    </w:p>
    <w:p/>
    <w:p>
      <w:r xmlns:w="http://schemas.openxmlformats.org/wordprocessingml/2006/main">
        <w:t xml:space="preserve">২) যিচয়া ৫৫:১০-১১ - কিয়নো যেনেকৈ বৰষুণ আৰু আকাশৰ পৰা নিয়ৰ নামি তালৈ উভতি নাহে, কিন্তু পৃথিৱীক পানী দিয়ে, আৰু ইয়াক জন্ম দিয়ে আৰু কলি দিয়ে, যাতে ই বীজ সিঁচাক বীজ দিয়ে আৰু... খোৱা মানুহক পিঠা।</w:t>
      </w:r>
    </w:p>
    <w:p/>
    <w:p>
      <w:r xmlns:w="http://schemas.openxmlformats.org/wordprocessingml/2006/main">
        <w:t xml:space="preserve">দ্বিতীয় বিবৰণ ১১:১২ যি দেশ তোমাৰ ঈশ্বৰ যিহোৱাই যত্ন লয়, বছৰৰ আৰম্ভণিৰ পৰা বছৰৰ শেষলৈকে তোমাৰ ঈশ্বৰ যিহোৱাৰ চকু সদায় ইয়াৰ ওপৰত থাকে।</w:t>
      </w:r>
    </w:p>
    <w:p/>
    <w:p>
      <w:r xmlns:w="http://schemas.openxmlformats.org/wordprocessingml/2006/main">
        <w:t xml:space="preserve">যিহোৱা ঈশ্বৰে ইস্ৰায়েলৰ দেশৰ প্ৰতি গভীৰ যত্ন লয় আৰু বছৰৰ আৰম্ভণিৰ পৰা শেষলৈকে তেওঁৰ চকু দেশখনৰ ওপৰত সদায় চকু ৰাখি থাকে।</w:t>
      </w:r>
    </w:p>
    <w:p/>
    <w:p>
      <w:r xmlns:w="http://schemas.openxmlformats.org/wordprocessingml/2006/main">
        <w:t xml:space="preserve">১/ ঈশ্বৰৰ লোকসকলৰ প্ৰতি অবিফল যত্ন</w:t>
      </w:r>
    </w:p>
    <w:p/>
    <w:p>
      <w:r xmlns:w="http://schemas.openxmlformats.org/wordprocessingml/2006/main">
        <w:t xml:space="preserve">২/ চিৰন্তন প্ৰহৰী: সকলোৰে ওপৰত ঈশ্বৰৰ স্থিৰতা</w:t>
      </w:r>
    </w:p>
    <w:p/>
    <w:p>
      <w:r xmlns:w="http://schemas.openxmlformats.org/wordprocessingml/2006/main">
        <w:t xml:space="preserve">১/ গীতমালা ১২১:৩ - তেওঁ আপোনাৰ ভৰিখন লৰচৰ কৰিবলৈ নিদিয়ে; যি জনে তোমাক ৰক্ষা কৰে, তেওঁ টোপনি নাহে।</w:t>
      </w:r>
    </w:p>
    <w:p/>
    <w:p>
      <w:r xmlns:w="http://schemas.openxmlformats.org/wordprocessingml/2006/main">
        <w:t xml:space="preserve">২/ যিচয়া ৪০:২৮ - আপুনি নাজানেনে? শুনা নাই নেকি? যিহোৱা হৈছে অনন্ত ঈশ্বৰ, পৃথিৱীৰ প্ৰান্তৰ সৃষ্টিকৰ্তা। তেওঁ অজ্ঞান নহয় বা ক্লান্ত নহয়; তেওঁৰ বুজাবুজি অনুসন্ধান কৰিব নোৱাৰা।</w:t>
      </w:r>
    </w:p>
    <w:p/>
    <w:p>
      <w:r xmlns:w="http://schemas.openxmlformats.org/wordprocessingml/2006/main">
        <w:t xml:space="preserve">দ্বিতীয় বিবৰণ ১১:১৩ আৰু যদি তোমালোকে আজি মই তোমালোকক আজ্ঞা দিয়া মোৰ আজ্ঞাবোৰ অধ্যৱসায়ীভাৱে শুনিবা, তোমালোকৰ ঈশ্বৰ যিহোৱাক প্ৰেম কৰিবা আৰু সম্পূৰ্ণ হৃদয় আৰু সমস্ত প্ৰাণেৰে তেওঁৰ সেৱা কৰিবা,</w:t>
      </w:r>
    </w:p>
    <w:p/>
    <w:p>
      <w:r xmlns:w="http://schemas.openxmlformats.org/wordprocessingml/2006/main">
        <w:t xml:space="preserve">ঈশ্বৰে আমাক তেওঁক প্ৰেম কৰিবলৈ আৰু সম্পূৰ্ণ হৃদয় আৰু আত্মাৰে তেওঁৰ সেৱা কৰিবলৈ আজ্ঞা দিয়ে।</w:t>
      </w:r>
    </w:p>
    <w:p/>
    <w:p>
      <w:r xmlns:w="http://schemas.openxmlformats.org/wordprocessingml/2006/main">
        <w:t xml:space="preserve">১/ আমাৰ সকলো হৃদয় আৰু আত্মাৰে প্ৰভুক প্ৰেম কৰিবলৈ শিকা</w:t>
      </w:r>
    </w:p>
    <w:p/>
    <w:p>
      <w:r xmlns:w="http://schemas.openxmlformats.org/wordprocessingml/2006/main">
        <w:t xml:space="preserve">২/ সমৰ্পণ আৰু ভক্তিৰে ঈশ্বৰৰ সেৱা কৰা</w:t>
      </w:r>
    </w:p>
    <w:p/>
    <w:p>
      <w:r xmlns:w="http://schemas.openxmlformats.org/wordprocessingml/2006/main">
        <w:t xml:space="preserve">১/ মথি ২২:৩৭-৩৯ - "তুমি তোমাৰ ঈশ্বৰ যিহোৱাক তোমাৰ সমস্ত হৃদয়, সমস্ত প্ৰাণ আৰু সমস্ত মনেৰে প্ৰেম কৰিবা।"</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দ্বিতীয় বিবৰণ ১১:১৪ মই তোমালোকৰ দেশৰ বৰষুণ তেওঁৰ নিৰ্দিষ্ট সময়ত, প্ৰথম বৰষুণ আৰু পিছৰ বৰষুণ দিম, যাতে তুমি তোমাৰ শস্য, তোমাৰ দ্ৰাক্ষাৰস আৰু তোমাৰ তেল গোটাবা।</w:t>
      </w:r>
    </w:p>
    <w:p/>
    <w:p>
      <w:r xmlns:w="http://schemas.openxmlformats.org/wordprocessingml/2006/main">
        <w:t xml:space="preserve">এই অংশটোৱে কুঁহিয়াৰ, মদ আৰু তেলৰ দৰে শস্য সংগ্ৰহৰ বাবে ঈশ্বৰৰ বৰষুণৰ ব্যৱস্থাৰ ওপৰত গুৰুত্ব আৰোপ কৰিছে।</w:t>
      </w:r>
    </w:p>
    <w:p/>
    <w:p>
      <w:r xmlns:w="http://schemas.openxmlformats.org/wordprocessingml/2006/main">
        <w:t xml:space="preserve">১/ "ঈশ্বৰৰ প্ৰচুৰ আশীৰ্বাদ"।</w:t>
      </w:r>
    </w:p>
    <w:p/>
    <w:p>
      <w:r xmlns:w="http://schemas.openxmlformats.org/wordprocessingml/2006/main">
        <w:t xml:space="preserve">২/ "ঈশ্বৰৰ প্ৰচুৰ যত্ন তেওঁৰ লোকসকলৰ প্ৰতি"।</w:t>
      </w:r>
    </w:p>
    <w:p/>
    <w:p>
      <w:r xmlns:w="http://schemas.openxmlformats.org/wordprocessingml/2006/main">
        <w:t xml:space="preserve">১/ মথি ৬:২৫-৩৪ - যীচুৱে আমাক চিন্তা নকৰিবলৈ কিন্তু ঈশ্বৰৰ ব্যৱস্থাত বিশ্বাস কৰিবলৈ উৎসাহিত কৰিছে।</w:t>
      </w:r>
    </w:p>
    <w:p/>
    <w:p>
      <w:r xmlns:w="http://schemas.openxmlformats.org/wordprocessingml/2006/main">
        <w:t xml:space="preserve">২) গীতমালা ৬৫:৯-১৩ - ঈশ্বৰৰ বিশ্বাসীভাৱে বৰষুণ আৰু প্ৰচুৰ শস্যৰ ব্যৱস্থা।</w:t>
      </w:r>
    </w:p>
    <w:p/>
    <w:p>
      <w:r xmlns:w="http://schemas.openxmlformats.org/wordprocessingml/2006/main">
        <w:t xml:space="preserve">দ্বিতীয় বিবৰণ ১১:১৫ আৰু তোমাৰ গৰু-ম’হৰ বাবে মই তোমাৰ পথাৰত ঘাঁহ পঠাম, যাতে তুমি খাই ভোৰভোৰা।</w:t>
      </w:r>
    </w:p>
    <w:p/>
    <w:p>
      <w:r xmlns:w="http://schemas.openxmlformats.org/wordprocessingml/2006/main">
        <w:t xml:space="preserve">ঈশ্বৰে তেওঁৰ লোকসকলৰ বাবে যোগান ধৰাৰ প্ৰতিজ্ঞা।</w:t>
      </w:r>
    </w:p>
    <w:p/>
    <w:p>
      <w:r xmlns:w="http://schemas.openxmlformats.org/wordprocessingml/2006/main">
        <w:t xml:space="preserve">১: ঈশ্বৰে আমাৰ জীৱনত সকলো আৱশ্যকতা পূৰণ কৰিব।</w:t>
      </w:r>
    </w:p>
    <w:p/>
    <w:p>
      <w:r xmlns:w="http://schemas.openxmlformats.org/wordprocessingml/2006/main">
        <w:t xml:space="preserve">২: আমাৰ সকলো জীৱিকাৰ বাবে ঈশ্বৰৰ ওপৰত নিৰ্ভৰ কৰক।</w:t>
      </w:r>
    </w:p>
    <w:p/>
    <w:p>
      <w:r xmlns:w="http://schemas.openxmlformats.org/wordprocessingml/2006/main">
        <w:t xml:space="preserve">১: মথি ৬:২৫-৩৪ - যীচুৱে তেওঁৰ অনুগামীসকলক চিন্তা নকৰিবলৈ কিন্তু ঈশ্বৰৰ ব্যৱস্থাত বিশ্বাস কৰিবলৈ উৎসাহিত কৰে।</w:t>
      </w:r>
    </w:p>
    <w:p/>
    <w:p>
      <w:r xmlns:w="http://schemas.openxmlformats.org/wordprocessingml/2006/main">
        <w:t xml:space="preserve">২: ফিলিপীয়া ৪:১৯ - ঈশ্বৰে তেওঁৰ মহিমাৰ ধন অনুসাৰে আমাৰ সকলো প্ৰয়োজন পূৰণ কৰিব।</w:t>
      </w:r>
    </w:p>
    <w:p/>
    <w:p>
      <w:r xmlns:w="http://schemas.openxmlformats.org/wordprocessingml/2006/main">
        <w:t xml:space="preserve">দ্বিতীয় বিবৰণ ১১:১৬ তোমালোকৰ হৃদয় যাতে প্ৰতাৰিত নহয়, আৰু তোমালোকে আঁতৰি গৈ আন দেৱতাক পূজা কৰা আৰু তেওঁলোকক পূজা কৰা;</w:t>
      </w:r>
    </w:p>
    <w:p/>
    <w:p>
      <w:r xmlns:w="http://schemas.openxmlformats.org/wordprocessingml/2006/main">
        <w:t xml:space="preserve">ঈশ্বৰে আমাক প্ৰতাৰিত নহ’বলৈ আৰু তেওঁৰ প্ৰতি বিশ্বাসী হৈ থাকিবলৈ সকীয়াই দিয়ে।</w:t>
      </w:r>
    </w:p>
    <w:p/>
    <w:p>
      <w:r xmlns:w="http://schemas.openxmlformats.org/wordprocessingml/2006/main">
        <w:t xml:space="preserve">১/ মূৰ্তিপূজাৰ বিপদ আৰু পৰিণতি</w:t>
      </w:r>
    </w:p>
    <w:p/>
    <w:p>
      <w:r xmlns:w="http://schemas.openxmlformats.org/wordprocessingml/2006/main">
        <w:t xml:space="preserve">২/ প্ৰতাৰিত হৃদয়ৰ শক্তি</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যাকোব ১:১৬ - "হে মোৰ প্ৰিয় ভাইসকল, প্ৰতাৰিত নহ'বা।"</w:t>
      </w:r>
    </w:p>
    <w:p/>
    <w:p>
      <w:r xmlns:w="http://schemas.openxmlformats.org/wordprocessingml/2006/main">
        <w:t xml:space="preserve">Deuteronomy 11:17 তেতিয়া যিহোৱাৰ ক্ৰোধ তোমালোকৰ বিৰুদ্ধে জ্বলি উঠক আৰু তেওঁ আকাশখন বন্ধ কৰি দিলে যাতে বৰষুণ নহয় আৰু দেশখনে নিজৰ ফল নিদিয়ে; আৰু যিহোৱাই তোমালোকক দিয়া ভাল দেশৰ পৰা যাতে তোমালোক সোনকালে বিনষ্ট নহয়।”</w:t>
      </w:r>
    </w:p>
    <w:p/>
    <w:p>
      <w:r xmlns:w="http://schemas.openxmlformats.org/wordprocessingml/2006/main">
        <w:t xml:space="preserve">এই অংশটোৱে ঈশ্বৰৰ আজ্ঞা পালন কৰাৰ গুৰুত্বৰ ওপৰত গুৰুত্ব আৰোপ কৰিছে, কিয়নো ইয়াত ঈশ্বৰৰ আজ্ঞা অমান্য কৰাৰ পৰিণতি আৰু তেওঁ আমাক দিয়া দেশৰ পৰা সোনকালে বিনষ্ট হোৱাৰ বিপদৰ বিৰুদ্ধে সতৰ্ক কৰা হৈছে।</w:t>
      </w:r>
    </w:p>
    <w:p/>
    <w:p>
      <w:r xmlns:w="http://schemas.openxmlformats.org/wordprocessingml/2006/main">
        <w:t xml:space="preserve">১/ আজ্ঞাবহতাই চাবি: ঈশ্বৰৰ আজ্ঞা অমান্য কৰাৰ বিপদ</w:t>
      </w:r>
    </w:p>
    <w:p/>
    <w:p>
      <w:r xmlns:w="http://schemas.openxmlformats.org/wordprocessingml/2006/main">
        <w:t xml:space="preserve">২/ ঈশ্বৰৰ ক্ৰোধ: আজ্ঞাকাৰীতাৰ ফল দিয়া</w:t>
      </w:r>
    </w:p>
    <w:p/>
    <w:p>
      <w:r xmlns:w="http://schemas.openxmlformats.org/wordprocessingml/2006/main">
        <w:t xml:space="preserve">১/ যাকোব ৪:১৭ - এতেকে যিজনে ভাল কাম কৰিব জানে আৰু তাক নকৰে, তেওঁৰ বাবে সেয়া পাপ।</w:t>
      </w:r>
    </w:p>
    <w:p/>
    <w:p>
      <w:r xmlns:w="http://schemas.openxmlformats.org/wordprocessingml/2006/main">
        <w:t xml:space="preserve">২/ হিতোপদেশ ১২:১৩ - দুষ্ট লোক তেওঁৰ ওঁঠৰ অপৰাধত ফান্দত পৰে, কিন্তু ধাৰ্মিক লোক বিপদৰ পৰা ওলাই আহিব।</w:t>
      </w:r>
    </w:p>
    <w:p/>
    <w:p>
      <w:r xmlns:w="http://schemas.openxmlformats.org/wordprocessingml/2006/main">
        <w:t xml:space="preserve">দ্বিতীয় বিবৰণ ১১:১৮ এতেকে মোৰ এই কথাবোৰ তোমালোকৰ হৃদয়ত আৰু তোমালোকৰ আত্মাত ৰাখিবা আৰু তোমালোকৰ চকুৰ মাজত চিন হিচাপে বান্ধিবা।</w:t>
      </w:r>
    </w:p>
    <w:p/>
    <w:p>
      <w:r xmlns:w="http://schemas.openxmlformats.org/wordprocessingml/2006/main">
        <w:t xml:space="preserve">ঈশ্বৰে তেওঁৰ লোকসকলক তেওঁৰ বাক্যবোৰ তেওঁলোকৰ হৃদয় আৰু আত্মাত ৰাখিবলৈ আৰু তেওঁলোকৰ হাতত বান্ধিবলৈ উৎসাহিত কৰে।</w:t>
      </w:r>
    </w:p>
    <w:p/>
    <w:p>
      <w:r xmlns:w="http://schemas.openxmlformats.org/wordprocessingml/2006/main">
        <w:t xml:space="preserve">১/ ঈশ্বৰৰ বাক্যৰ শক্তি: ঈশ্বৰৰ বাক্য আমাৰ হৃদয় আৰু আত্মাত ৰাখিলে আমাৰ বিশ্বাস কেনেকৈ শক্তিশালী হ’ব পাৰে</w:t>
      </w:r>
    </w:p>
    <w:p/>
    <w:p>
      <w:r xmlns:w="http://schemas.openxmlformats.org/wordprocessingml/2006/main">
        <w:t xml:space="preserve">২) আজ্ঞা পালনৰ তাৎপৰ্য: ঈশ্বৰৰ আজ্ঞা পালন কৰিলে কেনেকৈ আশীৰ্ব্বাদ হয়</w:t>
      </w:r>
    </w:p>
    <w:p/>
    <w:p>
      <w:r xmlns:w="http://schemas.openxmlformats.org/wordprocessingml/2006/main">
        <w:t xml:space="preserve">১/ মথি ৪:৪,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২/ গীতমালা ১১৯:১১, "মই তোমাৰ বিৰুদ্ধে পাপ নকৰিবলৈ তোমাৰ বাক্য মোৰ হৃদয়ত লুকুৱাই ৰাখিছো।"</w:t>
      </w:r>
    </w:p>
    <w:p/>
    <w:p>
      <w:r xmlns:w="http://schemas.openxmlformats.org/wordprocessingml/2006/main">
        <w:t xml:space="preserve">দ্বিতীয় বিবৰণ ১১:১৯ আৰু তোমালোকে তোমালোকৰ ঘৰত বহি বা বাটত খোজ কঢ়াৰ সময়ত, শুই থকাৰ সময়ত আৰু উঠাৰ সময়ত তেওঁলোকৰ বিষয়ে ক’বলৈ শিকাব।</w:t>
      </w:r>
    </w:p>
    <w:p/>
    <w:p>
      <w:r xmlns:w="http://schemas.openxmlformats.org/wordprocessingml/2006/main">
        <w:t xml:space="preserve">পিতৃ-মাতৃক ঘৰত, ৰাজহুৱা স্থানত, শুই থকাৰ সময়ত আৰু সাৰ পোৱাৰ সময়ত নিজৰ সন্তানক ঈশ্বৰৰ নিয়মবোৰ অবিৰতভাৱে শিকাবলৈ নিৰ্দেশ দিয়া হৈছে।</w:t>
      </w:r>
    </w:p>
    <w:p/>
    <w:p>
      <w:r xmlns:w="http://schemas.openxmlformats.org/wordprocessingml/2006/main">
        <w:t xml:space="preserve">১/ পিতৃ-মাতৃৰ প্ৰভাৱৰ শক্তি: আমাৰ সন্তানক ঈশ্বৰৰ নিয়ম শিকোৱা</w:t>
      </w:r>
    </w:p>
    <w:p/>
    <w:p>
      <w:r xmlns:w="http://schemas.openxmlformats.org/wordprocessingml/2006/main">
        <w:t xml:space="preserve">২/ আমাৰ সন্তানক ঈশ্বৰৰ পথ শিকোৱা: পিতৃ-মাতৃৰ দায়িত্ব</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আজ্ঞা দিছিল, যাতে তেওঁলোকে সেইবোৰ নিজৰ সন্তানক জনাব পাৰে; যাতে আগন্তুক প্ৰজন্মই জন্ম হ’বলগীয়া সন্তানসকলকো তেওঁলোকক চিনি পায়; যিসকলে উঠি তেওঁলোকৰ সন্তানসকলৰ আগত সেইবোৰ প্ৰকাশ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২) ইফিচীয়া ৬:৪ - আৰু হে পিতৃবিলাক, তোমালোকৰ সন্তানক ক্ৰোধ নকৰিবা;</w:t>
      </w:r>
    </w:p>
    <w:p/>
    <w:p>
      <w:r xmlns:w="http://schemas.openxmlformats.org/wordprocessingml/2006/main">
        <w:t xml:space="preserve">দ্বিতীয় বিবৰণ ১১:২০ আৰু তুমি তোমাৰ ঘৰৰ দুৱাৰৰ খুঁটা আৰু দুৱাৰত সেইবোৰ লিখিবা।</w:t>
      </w:r>
    </w:p>
    <w:p/>
    <w:p>
      <w:r xmlns:w="http://schemas.openxmlformats.org/wordprocessingml/2006/main">
        <w:t xml:space="preserve">ঈশ্বৰে আমাক আমাৰ ঘৰৰ দুৱাৰৰ খুঁটা আৰু দুৱাৰত তেওঁৰ বিধান লিখিবলৈ আজ্ঞা দিয়ে, তেওঁৰ উপস্থিতি আৰু সুৰক্ষাৰ সোঁৱৰণী হিচাপে।</w:t>
      </w:r>
    </w:p>
    <w:p/>
    <w:p>
      <w:r xmlns:w="http://schemas.openxmlformats.org/wordprocessingml/2006/main">
        <w:t xml:space="preserve">১/ ঈশ্বৰৰ উপস্থিতিৰ শক্তি: আমাৰ ঘৰৰ দুৱাৰৰ খুঁটা আৰু দুৱাৰত তেওঁৰ নিয়ম লিখিলে তেওঁৰ সুৰক্ষামূলক প্ৰেমৰ কথা কেনেকৈ সোঁৱৰাই দিয়ে</w:t>
      </w:r>
    </w:p>
    <w:p/>
    <w:p>
      <w:r xmlns:w="http://schemas.openxmlformats.org/wordprocessingml/2006/main">
        <w:t xml:space="preserve">২) আজ্ঞা পালনৰ আশীৰ্বাদ: ঈশ্বৰৰ বিধান লিখাৰ আজ্ঞা পালন কৰিলে কিয় পুৰস্কাৰ পোৱা যায়</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৯১:১-৩ - যি জনে সৰ্ব্বশক্তিমানৰ আশ্ৰয়ত বাস কৰে তেওঁ সৰ্বশক্তিমানৰ ছাঁত থাকিব। মই যিহোৱাক ক’ম, মোৰ আশ্ৰয় আৰু মোৰ দুৰ্গ, মোৰ ঈশ্বৰ, যাৰ ওপৰত মই বিশ্বাস কৰোঁ। কিয়নো তেওঁ তোমালোকক চৰাইৰ ফান্দৰ পৰা আৰু মাৰাত্মক মহামাৰীৰ পৰা উদ্ধাৰ কৰিব।</w:t>
      </w:r>
    </w:p>
    <w:p/>
    <w:p>
      <w:r xmlns:w="http://schemas.openxmlformats.org/wordprocessingml/2006/main">
        <w:t xml:space="preserve">দ্বিতীয় বিবৰণ ১১:২১ যাতে যিহোৱাই তোমালোকৰ পূৰ্বপুৰুষসকলক দিবলৈ শপত খাই থকা দেশত তোমালোকৰ দিনবোৰ আৰু তোমালোকৰ সন্তানসকলৰ দিনবোৰ পৃথিৱীত স্বৰ্গৰ দিনবোৰৰ দৰে বৃদ্ধি পাব।</w:t>
      </w:r>
    </w:p>
    <w:p/>
    <w:p>
      <w:r xmlns:w="http://schemas.openxmlformats.org/wordprocessingml/2006/main">
        <w:t xml:space="preserve">দ্বিতীয় বিবৰণৰ এই পদটোৱে মানুহক ঈশ্বৰৰ আজ্ঞা পালন কৰিবলৈ উৎসাহিত কৰে যাতে তেওঁলোকৰ দিন বহুগুণে বৃদ্ধি পায়।</w:t>
      </w:r>
    </w:p>
    <w:p/>
    <w:p>
      <w:r xmlns:w="http://schemas.openxmlformats.org/wordprocessingml/2006/main">
        <w:t xml:space="preserve">১/ ঈশ্বৰৰ আজ্ঞা পালন কৰিলে আশীৰ্ব্বাদ হয়</w:t>
      </w:r>
    </w:p>
    <w:p/>
    <w:p>
      <w:r xmlns:w="http://schemas.openxmlformats.org/wordprocessingml/2006/main">
        <w:t xml:space="preserve">২/ আজ্ঞাবহতাৰ লাভ চপোৱা</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দ্বিতীয় বিবৰণ ১১:২২ কিয়নো মই তোমালোকক আজ্ঞা দিয়া এই আজ্ঞাবোৰ যদি তোমালোকে অধ্যৱসায়ীভাৱে পালন কৰি, তোমালোকৰ ঈশ্বৰ যিহোৱাক প্ৰেম কৰিবলৈ, তেওঁৰ সকলো পথত চলিবলৈ আৰু তেওঁৰ লগত আঁকোৱালি ল’বলৈ, তেন্তে সেই আজ্ঞাবোৰ যদি অধ্যৱসায়ীভাৱে পালন কৰা;</w:t>
      </w:r>
    </w:p>
    <w:p/>
    <w:p>
      <w:r xmlns:w="http://schemas.openxmlformats.org/wordprocessingml/2006/main">
        <w:t xml:space="preserve">ঈশ্বৰে আমাক তেওঁৰ আজ্ঞা পালন কৰিবলৈ, তেওঁক প্ৰেম কৰিবলৈ, তেওঁৰ পথ অনুসৰণ কৰিবলৈ আৰু তেওঁৰ লগত আঁকোৱালি ল’বলৈ আজ্ঞা দিয়ে।</w:t>
      </w:r>
    </w:p>
    <w:p/>
    <w:p>
      <w:r xmlns:w="http://schemas.openxmlformats.org/wordprocessingml/2006/main">
        <w:t xml:space="preserve">১/ আমাৰ সকলো হৃদয়, আত্মা আৰু মনেৰে ঈশ্বৰক প্ৰেম কৰা: সম্পূৰ্ণ ভক্তিৰ আহ্বান।</w:t>
      </w:r>
    </w:p>
    <w:p/>
    <w:p>
      <w:r xmlns:w="http://schemas.openxmlformats.org/wordprocessingml/2006/main">
        <w:t xml:space="preserve">২/ ঈশ্বৰৰ লগত আঁকোৱালি লোৱা: বিশ্বাসী খোজত আনন্দ আৰু শক্তি বিচাৰি পোৱা।</w:t>
      </w:r>
    </w:p>
    <w:p/>
    <w:p>
      <w:r xmlns:w="http://schemas.openxmlformats.org/wordprocessingml/2006/main">
        <w:t xml:space="preserve">১) দ্বিতীয় বিবৰণ ৬:৪-৬ - "হে ইস্ৰায়েল, শুনা: আমাৰ ঈশ্বৰ যিহোৱা, যিহোৱা এক। তুমি তোমাৰ ঈশ্বৰ যিহোৱাক তোমাৰ সমস্ত হৃদয়েৰে, সমস্ত প্ৰাণেৰে আৰু তোমাৰ সমস্ত শক্তিৰে প্ৰেম কৰিবা। আৰু এই কথাবোৰ।" আজি মই তোমাক যি আজ্ঞা দিছো, সেয়া তোমাৰ হৃদয়ত থাকিব।</w:t>
      </w:r>
    </w:p>
    <w:p/>
    <w:p>
      <w:r xmlns:w="http://schemas.openxmlformats.org/wordprocessingml/2006/main">
        <w:t xml:space="preserve">২) গীতমালা ৩৭:৩-৪ - যিহোৱাত বিশ্বাস কৰক, আৰু ভাল কাম কৰক; দেশত বাস কৰক আৰু বিশ্বাসীক বন্ধুত্ব কৰক। যিহোৱাত আনন্দিত হওক, তেওঁ তোমাক তোমাৰ হৃদয়ৰ ইচ্ছাবোৰ দিব।</w:t>
      </w:r>
    </w:p>
    <w:p/>
    <w:p>
      <w:r xmlns:w="http://schemas.openxmlformats.org/wordprocessingml/2006/main">
        <w:t xml:space="preserve">দ্বিতীয় বিবৰণ ১১:২৩ তেতিয়া যিহোৱাই এই সকলো জাতি তোমালোকৰ সন্মুখৰ পৰা খেদি পঠিয়াব, আৰু তোমালোকে তোমালোকতকৈ ডাঙৰ আৰু শক্তিশালী জাতিসমূহৰ অধিকাৰী হ’বা।</w:t>
      </w:r>
    </w:p>
    <w:p/>
    <w:p>
      <w:r xmlns:w="http://schemas.openxmlformats.org/wordprocessingml/2006/main">
        <w:t xml:space="preserve">প্ৰভুৱে তেওঁৰ লোকসকলৰ আগৰ পৰা সকলো জাতিক খেদি পঠিয়াব আৰু তেওঁলোকে বৃহৎ জাতিসমূহৰ অধিকাৰী হ’ব।</w:t>
      </w:r>
    </w:p>
    <w:p/>
    <w:p>
      <w:r xmlns:w="http://schemas.openxmlformats.org/wordprocessingml/2006/main">
        <w:t xml:space="preserve">১/ ঈশ্বৰৰ প্ৰতিজ্ঞাবোৰ তেওঁৰ লোকসকলৰ বাবে পূৰ্ণ হয়</w:t>
      </w:r>
    </w:p>
    <w:p/>
    <w:p>
      <w:r xmlns:w="http://schemas.openxmlformats.org/wordprocessingml/2006/main">
        <w:t xml:space="preserve">২/ বিশ্বাসৰ জৰিয়তে বৃহত্তৰ জাতিসমূহৰ অধিকাৰী হোৱা</w:t>
      </w:r>
    </w:p>
    <w:p/>
    <w:p>
      <w:r xmlns:w="http://schemas.openxmlformats.org/wordprocessingml/2006/main">
        <w:t xml:space="preserve">১/ দ্বিতীয় বিবৰণ ১১:২৩</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দ্বিতীয় বিবৰণ ১১:২৪ তোমালোকৰ ভৰিৰ তলুৱা যি ঠাইত ভৰি দিব, সেই সকলো ঠাই তোমাৰ হ’ব, মৰুভূমি আৰু লেবানন নদীৰ পৰা ইউফ্ৰেটিচ নদীৰ পৰা শেষ সাগৰলৈকে তোমালোকৰ উপকূল হ’ব।</w:t>
      </w:r>
    </w:p>
    <w:p/>
    <w:p>
      <w:r xmlns:w="http://schemas.openxmlformats.org/wordprocessingml/2006/main">
        <w:t xml:space="preserve">ঈশ্বৰে তেওঁৰ লোকসকলক প্ৰচুৰতা আৰু সমৃদ্ধিৰ দেশৰ প্ৰতিজ্ঞা কৰিছে।</w:t>
      </w:r>
    </w:p>
    <w:p/>
    <w:p>
      <w:r xmlns:w="http://schemas.openxmlformats.org/wordprocessingml/2006/main">
        <w:t xml:space="preserve">১/ ঈশ্বৰৰ প্ৰতিজ্ঞাবোৰ নিঃচৰ্ত আৰু অবিফল</w:t>
      </w:r>
    </w:p>
    <w:p/>
    <w:p>
      <w:r xmlns:w="http://schemas.openxmlformats.org/wordprocessingml/2006/main">
        <w:t xml:space="preserve">২/ ঈশ্বৰৰ আজ্ঞা পালন কৰাৰ আশীৰ্বাদ</w:t>
      </w:r>
    </w:p>
    <w:p/>
    <w:p>
      <w:r xmlns:w="http://schemas.openxmlformats.org/wordprocessingml/2006/main">
        <w:t xml:space="preserve">1. যিহোচূৱা 1:3-5 - "মই মোচিক প্ৰতিজ্ঞা কৰাৰ দৰে তোমাৰ ভৰিৰ তলুৱাত ভৰি দিব পৰা সকলো ঠাই মই তোমাক দিলোঁ। মৰুভূমি আৰু এই লেবাননৰ পৰা মহানদী ইউফ্ৰেটিছ নদীলৈকে; সূৰ্য্য অস্ত যোৱাৰ ফালে মহাসাগৰলৈকে হিত্তীয়াসকলৰ সকলো দেশ তোমালোকৰ ভূখণ্ড হ’ব।তোমালোকৰ গোটেই জীৱন কোনোৱেই তোমাৰ আগত থিয় হ’ব নোৱাৰিব।মই যেনেকৈ মোচিৰ লগত আছিলো, তেনেকৈ ময়ো লগত থাকিম তোমাক।মই তোমাক এৰি নাযাওঁ বা তোমাক এৰি নাযাওঁ।</w:t>
      </w:r>
    </w:p>
    <w:p/>
    <w:p>
      <w:r xmlns:w="http://schemas.openxmlformats.org/wordprocessingml/2006/main">
        <w:t xml:space="preserve">২/ গীতমালা ৩৭:৩-৫ - প্ৰভুৰ ওপৰত বিশ্বাস ৰাখক, আৰু ভাল কাম কৰক; দেশত বাস কৰক, আৰু তেওঁৰ বিশ্বাসযোগ্যতাক খাদ্য গ্ৰহণ কৰক। আপুনিও প্ৰভুত আনন্দিত হওক, আৰু তেওঁ আপোনাক আপোনাৰ হৃদয়ৰ কামনাবোৰ দিব। প্ৰভুৰ ওচৰত আপোনাৰ পথ সমৰ্পণ কৰক, তেওঁৰ ওপৰতো বিশ্বাস কৰক, আৰু তেওঁ সেইটো সম্পন্ন কৰিব।</w:t>
      </w:r>
    </w:p>
    <w:p/>
    <w:p>
      <w:r xmlns:w="http://schemas.openxmlformats.org/wordprocessingml/2006/main">
        <w:t xml:space="preserve">দ্বিতীয় বিবৰণ ১১:২৫ তোমালোকৰ আগত কোনেও থিয় হব নোৱাৰিব, কিয়নো তোমালোকৰ ঈশ্বৰ যিহোৱাই তোমালোকক কোৱাৰ দৰে তোমালোকৰ ভয় আৰু ভয় তোমালোকে ভৰিৰে গচকিব।</w:t>
      </w:r>
    </w:p>
    <w:p/>
    <w:p>
      <w:r xmlns:w="http://schemas.openxmlformats.org/wordprocessingml/2006/main">
        <w:t xml:space="preserve">ঈশ্বৰে প্ৰতিজ্ঞা কৰিছে যে তেওঁক অনুসৰণ কৰা আৰু তেওঁৰ আজ্ঞা পালন কৰাসকলৰ বিৰুদ্ধে কোনেও থিয় দিব নোৱাৰিব।</w:t>
      </w:r>
    </w:p>
    <w:p/>
    <w:p>
      <w:r xmlns:w="http://schemas.openxmlformats.org/wordprocessingml/2006/main">
        <w:t xml:space="preserve">১/ "আজ্ঞাকাৰীতাৰ শক্তি"।</w:t>
      </w:r>
    </w:p>
    <w:p/>
    <w:p>
      <w:r xmlns:w="http://schemas.openxmlformats.org/wordprocessingml/2006/main">
        <w:t xml:space="preserve">২/ "নিজৰ বিশ্বাসত দৃঢ় হৈ থিয়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২৮:২০ - "আৰু চোৱা, মই যুগৰ শেষলৈকে তোমালোকৰ লগত সদায় আছো।"</w:t>
      </w:r>
    </w:p>
    <w:p/>
    <w:p>
      <w:r xmlns:w="http://schemas.openxmlformats.org/wordprocessingml/2006/main">
        <w:t xml:space="preserve">দ্বিতীয় বিবৰণ ১১:২৬ চোৱা, মই আজি তোমালোকৰ সন্মুখত আশীৰ্ব্বাদ আৰু অভিশাপ ৰাখিছো;</w:t>
      </w:r>
    </w:p>
    <w:p/>
    <w:p>
      <w:r xmlns:w="http://schemas.openxmlformats.org/wordprocessingml/2006/main">
        <w:t xml:space="preserve">ঈশ্বৰে আমাক আশীৰ্বাদ বা অভিশাপৰ বাছনি দিয়ে।</w:t>
      </w:r>
    </w:p>
    <w:p/>
    <w:p>
      <w:r xmlns:w="http://schemas.openxmlformats.org/wordprocessingml/2006/main">
        <w:t xml:space="preserve">১: আশীৰ্ব্বাদ বাছি লওক - দ্বিতীয় বিবৰণ ১১:২৬</w:t>
      </w:r>
    </w:p>
    <w:p/>
    <w:p>
      <w:r xmlns:w="http://schemas.openxmlformats.org/wordprocessingml/2006/main">
        <w:t xml:space="preserve">২: পছন্দৰ শক্তি - দ্বিতীয় বিবৰণ ১১:২৬</w:t>
      </w:r>
    </w:p>
    <w:p/>
    <w:p>
      <w:r xmlns:w="http://schemas.openxmlformats.org/wordprocessingml/2006/main">
        <w:t xml:space="preserve">১: যিহোচূৱা ২৪:১৫ - "তোমালোকে আজি তোমালোকক বাছি লোৱা যাৰ সেৱা কৰিবা"।</w:t>
      </w:r>
    </w:p>
    <w:p/>
    <w:p>
      <w:r xmlns:w="http://schemas.openxmlformats.org/wordprocessingml/2006/main">
        <w:t xml:space="preserve">২: হিতোপদেশ ১১:২১ - "যদিও হাতে হাত লগালে, দুষ্টক শাস্তিহীন নহ'ব"।</w:t>
      </w:r>
    </w:p>
    <w:p/>
    <w:p>
      <w:r xmlns:w="http://schemas.openxmlformats.org/wordprocessingml/2006/main">
        <w:t xml:space="preserve">Deuteronomy 11:27 যদি তোমালোকে তোমালোকৰ ঈশ্বৰ যিহোৱাৰ আজ্ঞাবোৰ পালন কৰা, যি আজ্ঞা মই আজি তোমালোকক আজ্ঞা দিওঁ, তেন্তে সেয়া এক আশীৰ্বাদ।</w:t>
      </w:r>
    </w:p>
    <w:p/>
    <w:p>
      <w:r xmlns:w="http://schemas.openxmlformats.org/wordprocessingml/2006/main">
        <w:t xml:space="preserve">অংশটোৱে প্ৰভুৰ আজ্ঞাবোৰ পালন কৰাৰ পৰা পোৱা আশীৰ্বাদৰ কথা কৈছে।</w:t>
      </w:r>
    </w:p>
    <w:p/>
    <w:p>
      <w:r xmlns:w="http://schemas.openxmlformats.org/wordprocessingml/2006/main">
        <w:t xml:space="preserve">১: প্ৰভুৰ আজ্ঞা পালনে আমাৰ বাবে আশীৰ্বাদ কঢ়িয়াই আনে।</w:t>
      </w:r>
    </w:p>
    <w:p/>
    <w:p>
      <w:r xmlns:w="http://schemas.openxmlformats.org/wordprocessingml/2006/main">
        <w:t xml:space="preserve">২: ঈশ্বৰৰ আজ্ঞা পালন কৰিলে আমাৰ আনন্দ আৰু শান্তি হয়।</w:t>
      </w:r>
    </w:p>
    <w:p/>
    <w:p>
      <w:r xmlns:w="http://schemas.openxmlformats.org/wordprocessingml/2006/main">
        <w:t xml:space="preserve">১: যাকোব ১:২৫ - "কিন্তু যি কোনোৱে স্বাধীনতাৰ সিদ্ধ বিধানলৈ চায় আৰু তাত থাকে, তেওঁ পাহৰি যোৱা শ্ৰোতা নহয়, কিন্তু কাম কৰা, তেওঁ নিজৰ কৰ্মত ধন্য হ'ব।"</w:t>
      </w:r>
    </w:p>
    <w:p/>
    <w:p>
      <w:r xmlns:w="http://schemas.openxmlformats.org/wordprocessingml/2006/main">
        <w:t xml:space="preserve">২: গীতমালা ১১৯:১-২ - "যিসকলে প্ৰভুৰ বিধানত চলে, তেওঁলোক ধন্য। যিসকলে তেওঁৰ সাক্ষ্য পালন কৰে আৰু যিসকলে তেওঁক সম্পূৰ্ণ হৃদয়েৰে বিচাৰে।"</w:t>
      </w:r>
    </w:p>
    <w:p/>
    <w:p>
      <w:r xmlns:w="http://schemas.openxmlformats.org/wordprocessingml/2006/main">
        <w:t xml:space="preserve">দ্বিতীয় বিবৰণ ১১:২৮ আৰু অভিশাপ, যদি তোমালোকে তোমালোকৰ ঈশ্বৰ যিহোৱাৰ আজ্ঞা পালন নকৰে, কিন্তু আজি মই তোমালোকক আজ্ঞা দিয়া পথৰ পৰা আঁতৰি গৈ তোমালোকে নজনা আন দেৱতাৰ পিছত যাবা।</w:t>
      </w:r>
    </w:p>
    <w:p/>
    <w:p>
      <w:r xmlns:w="http://schemas.openxmlformats.org/wordprocessingml/2006/main">
        <w:t xml:space="preserve">দ্বিতীয় বিবৰণ ১১:২৮ পদৰ এই পদটোৱে মিছা দেৱতাক অনুসৰণ কৰি প্ৰভুৰ অবাধ্যতাৰ বিৰুদ্ধে সতৰ্ক কৰি দিয়ে।</w:t>
      </w:r>
    </w:p>
    <w:p/>
    <w:p>
      <w:r xmlns:w="http://schemas.openxmlformats.org/wordprocessingml/2006/main">
        <w:t xml:space="preserve">১/ "ঈশ্বৰৰ আজ্ঞা: মানি চলক বা অভিশাপৰ সন্মুখীন হওক"।</w:t>
      </w:r>
    </w:p>
    <w:p/>
    <w:p>
      <w:r xmlns:w="http://schemas.openxmlformats.org/wordprocessingml/2006/main">
        <w:t xml:space="preserve">২/ "সত্য ভক্তি: প্ৰভুৰ পথত সত্যতাৰে থকা"।</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দ্বিতীয় বিবৰণ ১১:২৯ আৰু যেতিয়া তোমাৰ ঈশ্বৰ যিহোৱাই তোমাক সেই দেশলৈ আনিব, য’ত তুমি সেই দেশখন দখল কৰিবলৈ যাবা, তেতিয়া তুমি আশীৰ্ব্বাদ গেৰিজিম পৰ্ব্বত আৰু অভিশাপ ইবাল পৰ্ব্বতত ৰাখিবা।</w:t>
      </w:r>
    </w:p>
    <w:p/>
    <w:p>
      <w:r xmlns:w="http://schemas.openxmlformats.org/wordprocessingml/2006/main">
        <w:t xml:space="preserve">ঈশ্বৰে ইস্ৰায়েলীসকলক প্ৰতিজ্ঞাত দেশত প্ৰৱেশ কৰাৰ সময়ত গেৰিজিম পৰ্ব্বতক আশীৰ্ব্বাদ কৰিবলৈ আৰু ইবাল পৰ্ব্বতক অভিশাপ দিবলৈ আজ্ঞা দিছিল।</w:t>
      </w:r>
    </w:p>
    <w:p/>
    <w:p>
      <w:r xmlns:w="http://schemas.openxmlformats.org/wordprocessingml/2006/main">
        <w:t xml:space="preserve">১) আশীৰ্ব্বাদ আৰু অভিশাপৰ শক্তি: দ্বিতীয় বিবৰণ ১১:২৯ পদৰ অৰ্থ অন্বেষণ কৰা</w:t>
      </w:r>
    </w:p>
    <w:p/>
    <w:p>
      <w:r xmlns:w="http://schemas.openxmlformats.org/wordprocessingml/2006/main">
        <w:t xml:space="preserve">২) প্ৰতিজ্ঞাৰ মাজত জীয়াই থকা: দ্বিতীয় বিবৰণ ১১:২৯ পদত আজ্ঞাবহতা আৰু আশীৰ্ব্বাদ</w:t>
      </w:r>
    </w:p>
    <w:p/>
    <w:p>
      <w:r xmlns:w="http://schemas.openxmlformats.org/wordprocessingml/2006/main">
        <w:t xml:space="preserve">১/ দ্বিতীয় বিবৰণ ২৭:১২-১৩ - ইস্ৰায়েলীসকলে গেৰিজীম পৰ্ব্বতক আশীৰ্ব্বাদ কৰিবলৈ আৰু ইবাল পৰ্ব্বতক অভিশাপ দিবলৈ ঈশ্বৰৰ আজ্ঞা অনুসৰণ কৰিছিল।</w:t>
      </w:r>
    </w:p>
    <w:p/>
    <w:p>
      <w:r xmlns:w="http://schemas.openxmlformats.org/wordprocessingml/2006/main">
        <w:t xml:space="preserve">২/ যাকোব ৩:৯-১২ - আশীৰ্ব্বাদ আৰু অভিশাপৰ শক্তি আৰু আমি আমাৰ বাক্য কেনেকৈ ব্যৱহাৰ কৰিব লাগে।</w:t>
      </w:r>
    </w:p>
    <w:p/>
    <w:p>
      <w:r xmlns:w="http://schemas.openxmlformats.org/wordprocessingml/2006/main">
        <w:t xml:space="preserve">দ্বিতীয় বিবৰণ 11:30 গিলগলৰ বিপৰীতে মৰেৰ সমভূমিৰ কাষত থকা কনানীয়াসকলৰ দেশত যৰ্দ্দনৰ সিপাৰে সূৰ্য্য অস্ত যোৱা বাটত তেওঁলোক নাইনে?</w:t>
      </w:r>
    </w:p>
    <w:p/>
    <w:p>
      <w:r xmlns:w="http://schemas.openxmlformats.org/wordprocessingml/2006/main">
        <w:t xml:space="preserve">ঈশ্বৰে ইস্ৰায়েলীসকলক যৰ্দ্দন নদীৰ সিপাৰে থকা কনান দেশৰ কথা সোঁৱৰাই দিছে আৰু গিলগাল আৰু মৰেৰ সমভূমিৰ ওচৰত আছে।</w:t>
      </w:r>
    </w:p>
    <w:p/>
    <w:p>
      <w:r xmlns:w="http://schemas.openxmlformats.org/wordprocessingml/2006/main">
        <w:t xml:space="preserve">১/ ঈশ্বৰৰ পৰিকল্পনাত আমাৰ স্থান বুজি পোৱা</w:t>
      </w:r>
    </w:p>
    <w:p/>
    <w:p>
      <w:r xmlns:w="http://schemas.openxmlformats.org/wordprocessingml/2006/main">
        <w:t xml:space="preserve">২/ নতুন আৰম্ভণিৰ প্ৰতিশ্ৰুতি</w:t>
      </w:r>
    </w:p>
    <w:p/>
    <w:p>
      <w:r xmlns:w="http://schemas.openxmlformats.org/wordprocessingml/2006/main">
        <w:t xml:space="preserve">১/ যিহোচূৱা ১:১-৯ পদ</w:t>
      </w:r>
    </w:p>
    <w:p/>
    <w:p>
      <w:r xmlns:w="http://schemas.openxmlformats.org/wordprocessingml/2006/main">
        <w:t xml:space="preserve">২/ যিহিষ্কেল ৩৬:২৪-২৭</w:t>
      </w:r>
    </w:p>
    <w:p/>
    <w:p>
      <w:r xmlns:w="http://schemas.openxmlformats.org/wordprocessingml/2006/main">
        <w:t xml:space="preserve">দ্বিতীয় বিবৰণ ১১:৩১ কিয়নো তোমালোকে তোমালোকৰ ঈশ্বৰ যিহোৱাই তোমালোকক দিয়া দেশখন দখল কৰিবলৈ যৰ্দ্দন পাৰ হৈ যাবা আৰু তাত বাস কৰিবা।</w:t>
      </w:r>
    </w:p>
    <w:p/>
    <w:p>
      <w:r xmlns:w="http://schemas.openxmlformats.org/wordprocessingml/2006/main">
        <w:t xml:space="preserve">ঈশ্বৰে তেওঁৰ লোকসকলক তেওঁ প্ৰতিজ্ঞা কৰা দেশখন দখল কৰিবলৈ মাতিছে।</w:t>
      </w:r>
    </w:p>
    <w:p/>
    <w:p>
      <w:r xmlns:w="http://schemas.openxmlformats.org/wordprocessingml/2006/main">
        <w:t xml:space="preserve">এটা: যেতিয়া ঈশ্বৰে প্ৰতিজ্ঞা কৰে, তেতিয়া তেওঁ যোগান ধৰে</w:t>
      </w:r>
    </w:p>
    <w:p/>
    <w:p>
      <w:r xmlns:w="http://schemas.openxmlformats.org/wordprocessingml/2006/main">
        <w:t xml:space="preserve">দুটা: আমি যেতিয়া ঈশ্বৰৰ আজ্ঞা পালন কৰো তেতিয়া আমি ধন্য হওঁ</w:t>
      </w:r>
    </w:p>
    <w:p/>
    <w:p>
      <w:r xmlns:w="http://schemas.openxmlformats.org/wordprocessingml/2006/main">
        <w:t xml:space="preserve">এক: যিহোচূৱা ১:২-৩ - মোৰ দাস মোচি মৃত। এতেকে উঠি, তুমি আৰু এই সকলো লোকে এই যৰ্দ্দন পাৰ হৈ মই তেওঁলোকক ইস্ৰায়েলৰ লোকসকলক দিম দেশলৈ যাওক।</w:t>
      </w:r>
    </w:p>
    <w:p/>
    <w:p>
      <w:r xmlns:w="http://schemas.openxmlformats.org/wordprocessingml/2006/main">
        <w:t xml:space="preserve">দুটা: যিচয়া ৪৩:১৯-২১ - চোৱা, মই এটা নতুন কাম কৰি আছো; এতিয়া ই গজি উঠিছে, তোমালোকে তাক বুজি পোৱা নাইনে? মই মৰুভূমিত আৰু মৰুভূমিত নদীবোৰত বাট বনাম। বনৰীয়া জন্তুবোৰে মোক, শহাপহু আৰু উটপক্ষীয়ে সন্মান কৰিব, কিয়নো মই মোৰ মনোনীত লোকসকলক পানী দিবলৈ মৰুভূমিত পানী দিওঁ, মৰুভূমিত নদীবোৰ দিওঁ।</w:t>
      </w:r>
    </w:p>
    <w:p/>
    <w:p>
      <w:r xmlns:w="http://schemas.openxmlformats.org/wordprocessingml/2006/main">
        <w:t xml:space="preserve">দ্বিতীয় বিবৰণ ১১:৩২ আৰু মই আজি তোমালোকৰ সন্মুখত যিবোৰ বিধি আৰু বিচাৰ ৰাখিছো, সেইবোৰ পালন কৰিবলৈ তোমালোকে পালন কৰিবা।</w:t>
      </w:r>
    </w:p>
    <w:p/>
    <w:p>
      <w:r xmlns:w="http://schemas.openxmlformats.org/wordprocessingml/2006/main">
        <w:t xml:space="preserve">ঈশ্বৰে ইস্ৰায়েলীসকলক তেওঁৰ সকলো বিধি আৰু বিচাৰ পালন কৰিবলৈ আজ্ঞা দিছে।</w:t>
      </w:r>
    </w:p>
    <w:p/>
    <w:p>
      <w:r xmlns:w="http://schemas.openxmlformats.org/wordprocessingml/2006/main">
        <w:t xml:space="preserve">১/ ঈশ্বৰৰ আজ্ঞা পালন কৰা: ধাৰ্মিকতাৰ পথ</w:t>
      </w:r>
    </w:p>
    <w:p/>
    <w:p>
      <w:r xmlns:w="http://schemas.openxmlformats.org/wordprocessingml/2006/main">
        <w:t xml:space="preserve">২) আজ্ঞাকাৰী জীৱন যাপন কৰা: ঈশ্বৰৰ ইচ্ছা অনুসৰণ কৰা</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দ্বিতীয় বিবৰণ ১২ পদক তলত দিয়া ধৰণে তিনিটা অনুচ্ছেদত সামৰি ল’ব পাৰি, য’ত উল্লেখ কৰা পদ আছে:</w:t>
      </w:r>
    </w:p>
    <w:p/>
    <w:p>
      <w:r xmlns:w="http://schemas.openxmlformats.org/wordprocessingml/2006/main">
        <w:t xml:space="preserve">অনুচ্ছেদ ১: দ্বিতীয় বিবৰণ ১২:১-১৪ পদত উপাসনাৰ কেন্দ্ৰীকৰণ আৰু বলিদানৰ বাবে উপযুক্ত স্থানৰ ওপৰত গুৰুত্ব আৰোপ কৰা হৈছে। মোচিয়ে ইস্ৰায়েলীসকলক নিৰ্দেশ দিছে যে তেওঁলোকে নিজৰ দখল কৰিবলৈ ওলোৱা কনানীয়া জাতিবোৰৰ বেদী, স্তম্ভ আৰু পবিত্ৰ গছবোৰ সম্পূৰ্ণৰূপে ধ্বংস কৰক। তেওঁ তেওঁলোকক সেই ঠাই বিচাৰিবলৈ আজ্ঞা দিয়ে য’ত যিহোৱাই উপাসনা আৰু বলিদানৰ বাবে নিজৰ নাম প্ৰতিষ্ঠা কৰিবলৈ বাছি ল’ব। মোচিয়ে আন কোনো ঠাইত বলিদান নিদিয়াকৈ সতৰ্ক কৰি দিছে আৰু তেওঁলোকে নিজৰ বলিদান কেৱল এই নিৰ্দিষ্ট স্থানলৈহে আনিব লাগে বুলি জোৰ দিছে।</w:t>
      </w:r>
    </w:p>
    <w:p/>
    <w:p>
      <w:r xmlns:w="http://schemas.openxmlformats.org/wordprocessingml/2006/main">
        <w:t xml:space="preserve">অনুচ্ছেদ ২: দ্বিতীয় বিবৰণ ১২:১৫-২৮ পদত আগবাঢ়ি গৈ মোচিয়ে তেওঁলোকৰ বলিদান ব্যৱস্থাৰ অংশ হিচাপে মাংস খোৱাৰ বাবে নিৰ্দেশনা আগবঢ়াইছে। তেওঁ তেওঁলোকক নিজৰ চহৰৰ ভিতৰতে খাদ্যৰ বাবে জীৱ-জন্তু বধ কৰিবলৈ অনুমতি দিয়ে যদিও জীৱনক প্ৰতিনিধিত্ব কৰা তেজ খোৱাৰ বিৰুদ্ধে সকীয়াই দিয়ে। মোচিয়ে জোৰ দি কৈছে যে তেওঁলোকে পানীৰ দৰে মাটিত তেজ ঢালি দিব লাগে আৰু নিৰ্দিষ্ট উপাসনা স্থানত প্ৰসাদ হিচাপে আগবঢ়োৱাৰ পিছতহে মাংস খাব লাগে।</w:t>
      </w:r>
    </w:p>
    <w:p/>
    <w:p>
      <w:r xmlns:w="http://schemas.openxmlformats.org/wordprocessingml/2006/main">
        <w:t xml:space="preserve">অনুচ্ছেদ ৩: দ্বিতীয় বিবৰণ ১২ পদৰ সামৰণিত মোচিয়ে পৌত্তলিক আচাৰ-ব্যৱহাৰ অনুসৰণ কৰাৰ পৰা বা মূৰ্তিপূজাৰ প্ৰচাৰ কৰা মিছা ভাববাদীসকলৰ দ্বাৰা প্ৰলোভিত হোৱাৰ পৰা সতৰ্ক কৰি দিয়া হৈছে। তেওঁ তেওঁলোকক আহ্বান জনাইছে যে এই জাতিসমূহে নিজৰ দেৱতাক কেনেকৈ সেৱা কৰিছিল সেই বিষয়ে সোধা নকৰিব, বৰঞ্চ যিহোৱাৰ আজ্ঞাৰ প্ৰতি বিশ্বাসী হৈ থাকিব। মোচিয়ে আজ্ঞাকাৰী হ’বলৈ উৎসাহিত কৰি এই কথাত জোৰ দি কয় যে আজ্ঞাকাৰীতাৰ দ্বাৰাহে তেওঁলোকে ঈশ্বৰে প্ৰতিজ্ঞা কৰা দেশখনৰ অধিকাৰী হ’ব আৰু উপভোগ কৰিব।</w:t>
      </w:r>
    </w:p>
    <w:p/>
    <w:p>
      <w:r xmlns:w="http://schemas.openxmlformats.org/wordprocessingml/2006/main">
        <w:t xml:space="preserve">চমুকৈ:</w:t>
      </w:r>
    </w:p>
    <w:p>
      <w:r xmlns:w="http://schemas.openxmlformats.org/wordprocessingml/2006/main">
        <w:t xml:space="preserve">দ্বিতীয় বিবৰণ ১২ পদত উপস্থাপন কৰা হৈছে:</w:t>
      </w:r>
    </w:p>
    <w:p>
      <w:r xmlns:w="http://schemas.openxmlformats.org/wordprocessingml/2006/main">
        <w:t xml:space="preserve">কনানীয়া বেদী ধ্বংস কৰি উপাসনাৰ কেন্দ্ৰীকৰণ;</w:t>
      </w:r>
    </w:p>
    <w:p>
      <w:r xmlns:w="http://schemas.openxmlformats.org/wordprocessingml/2006/main">
        <w:t xml:space="preserve">বলিদান ব্যৱস্থাৰ বাবে নিৰ্দেশনা প্ৰসাদৰ বাবে উপযুক্ত স্থান;</w:t>
      </w:r>
    </w:p>
    <w:p>
      <w:r xmlns:w="http://schemas.openxmlformats.org/wordprocessingml/2006/main">
        <w:t xml:space="preserve">মূৰ্তিপূজাৰ বিৰুদ্ধে সতৰ্কবাণী দিলে আজ্ঞাকাৰীতাই মাটিৰ অধিকাৰলৈ লৈ যায়।</w:t>
      </w:r>
    </w:p>
    <w:p/>
    <w:p>
      <w:r xmlns:w="http://schemas.openxmlformats.org/wordprocessingml/2006/main">
        <w:t xml:space="preserve">কনানীয়া বেদী ধ্বংস কৰি আৰু নিৰ্দিষ্ট স্থান বিচাৰি পূজাৰ কেন্দ্ৰীকৰণৰ ওপৰত গুৰুত্ব দিয়া;</w:t>
      </w:r>
    </w:p>
    <w:p>
      <w:r xmlns:w="http://schemas.openxmlformats.org/wordprocessingml/2006/main">
        <w:t xml:space="preserve">চহৰৰ ভিতৰত মাংস বধ খোৱাৰ নিৰ্দেশনা, তেজ সেৱন পৰিহাৰ;</w:t>
      </w:r>
    </w:p>
    <w:p>
      <w:r xmlns:w="http://schemas.openxmlformats.org/wordprocessingml/2006/main">
        <w:t xml:space="preserve">মূৰ্তিপূজাৰ বিৰুদ্ধে সতৰ্কবাণী যিহোৱাৰ আজ্ঞাৰ প্ৰতি বিশ্বাসীতা আৰু প্ৰতিজ্ঞাত দেশৰ অধিকাৰ।</w:t>
      </w:r>
    </w:p>
    <w:p/>
    <w:p>
      <w:r xmlns:w="http://schemas.openxmlformats.org/wordprocessingml/2006/main">
        <w:t xml:space="preserve">অধ্যায়টোত উপাসনাৰ কেন্দ্ৰীকৰণ, বলিদান ব্যৱস্থাৰ বাবে নিৰ্দেশনা আৰু মূৰ্তিপূজাৰ বিৰুদ্ধে সতৰ্কবাণীৰ ওপৰত গুৰুত্ব আৰোপ কৰা হৈছে। দ্বিতীয় বিবৰণ ১২ পদত মোচিয়ে ইস্ৰায়েলীসকলক নিৰ্দেশ দিছে যে তেওঁলোকে দখল কৰিবলৈ ওলোৱা কনানীয়া জাতিবোৰৰ বেদী, স্তম্ভ আৰু পবিত্ৰ গছবোৰ সম্পূৰ্ণৰূপে ধ্বংস কৰক। তেওঁ তেওঁলোকক সেই ঠাই বিচাৰিবলৈ আজ্ঞা দিয়ে য’ত যিহোৱাই উপাসনা আৰু বলিদানৰ বাবে নিজৰ নাম প্ৰতিষ্ঠা কৰিবলৈ বাছি ল’ব। মোচিয়ে আন কোনো ঠাইত বলিদান নিদিয়াকৈ সতৰ্ক কৰি দিছে আৰু তেওঁলোকে নিজৰ বলিদান কেৱল এই নিৰ্দিষ্ট স্থানলৈহে আনিব লাগে বুলি জোৰ দিছে।</w:t>
      </w:r>
    </w:p>
    <w:p/>
    <w:p>
      <w:r xmlns:w="http://schemas.openxmlformats.org/wordprocessingml/2006/main">
        <w:t xml:space="preserve">দ্বিতীয় বিবৰণ ১২ পদত আগবাঢ়ি গৈ মোচিয়ে তেওঁলোকৰ বলিদান ব্যৱস্থাৰ অংশ হিচাপে মাংস খোৱাৰ বাবে নিৰ্দেশনা প্ৰদান কৰিছে। তেওঁ তেওঁলোকক নিজৰ চহৰৰ ভিতৰতে খাদ্যৰ বাবে জীৱ-জন্তু বধ কৰিবলৈ অনুমতি দিয়ে যদিও জীৱনক প্ৰতিনিধিত্ব কৰা তেজ খোৱাৰ বিৰুদ্ধে সকীয়াই দিয়ে। মোচিয়ে জোৰ দি কৈছে যে তেওঁলোকে পানীৰ দৰে মাটিত তেজ ঢালি দিব লাগে আৰু নিৰ্দিষ্ট উপাসনা স্থানত প্ৰসাদ হিচাপে আগবঢ়োৱাৰ পিছতহে মাংস খাব লাগে।</w:t>
      </w:r>
    </w:p>
    <w:p/>
    <w:p>
      <w:r xmlns:w="http://schemas.openxmlformats.org/wordprocessingml/2006/main">
        <w:t xml:space="preserve">দ্বিতীয় বিবৰণ ১২ পদৰ সামৰণিত মোচিয়ে পৌত্তলিক আচাৰ-ব্যৱহাৰ অনুসৰণ কৰাৰ পৰা বা মূৰ্তিপূজাৰ প্ৰচাৰ কৰা মিছা ভাববাদীসকলৰ দ্বাৰা প্ৰলোভিত হোৱাৰ পৰা সতৰ্ক কৰি দিয়া হৈছে। তেওঁ তেওঁলোকক আহ্বান জনাইছে যে এই জাতিসমূহে নিজৰ দেৱতাক কেনেকৈ সেৱা কৰিছিল সেই বিষয়ে সোধা নকৰিব, বৰঞ্চ যিহোৱাৰ আজ্ঞাৰ প্ৰতি বিশ্বাসী হৈ থাকিব। মোচিয়ে ঈশ্বৰে প্ৰতিজ্ঞা কৰা দেশখনৰ অধিকাৰ আৰু উপভোগ কৰাৰ উপায় হিচাপে আজ্ঞাকাৰীতাক উৎসাহিত কৰে, এই কথাত গুৰুত্ব আৰোপ কৰে যে আজ্ঞাকাৰীতাৰ দ্বাৰাহে তেওঁলোকে তেওঁৰ নিয়মৰ প্ৰতিজ্ঞা অনুসৰি নিজৰ উত্তৰাধিকাৰ নিশ্চিত কৰিব।</w:t>
      </w:r>
    </w:p>
    <w:p/>
    <w:p>
      <w:r xmlns:w="http://schemas.openxmlformats.org/wordprocessingml/2006/main">
        <w:t xml:space="preserve">দ্বিতীয় বিবৰণ ১২:১ তোমালোকে তোমালোকৰ পূর্ব-পুৰুষৰ ঈশ্বৰ যিহোৱাই তোমালোকক যি দেশৰ অধিকাৰ কৰিবলৈ দিছে, সেই দেশত তোমালোকে তোমালোকে পৃথিবীত জীয়াই থকা সকলো দিনতে পালন কৰিবা।</w:t>
      </w:r>
    </w:p>
    <w:p/>
    <w:p>
      <w:r xmlns:w="http://schemas.openxmlformats.org/wordprocessingml/2006/main">
        <w:t xml:space="preserve">এই অংশই লোকসকলক প্ৰভুৰ আজ্ঞা পালন কৰিবলৈ আৰু তেওঁৰ ইচ্ছা অনুসৰি জীয়াই থাকিবলৈ উৎসাহিত কৰে।</w:t>
      </w:r>
    </w:p>
    <w:p/>
    <w:p>
      <w:r xmlns:w="http://schemas.openxmlformats.org/wordprocessingml/2006/main">
        <w:t xml:space="preserve">১/ ঈশ্বৰৰ ইচ্ছা পালন কৰা: তেওঁৰ আজ্ঞা অনুসৰি জীয়াই থকা</w:t>
      </w:r>
    </w:p>
    <w:p/>
    <w:p>
      <w:r xmlns:w="http://schemas.openxmlformats.org/wordprocessingml/2006/main">
        <w:t xml:space="preserve">২) আজ্ঞাকাৰীতাৰ আশীৰ্ব্বাদ: ঈশ্বৰৰ পথ অনুসৰণ কৰি আনন্দ পোৱা</w:t>
      </w:r>
    </w:p>
    <w:p/>
    <w:p>
      <w:r xmlns:w="http://schemas.openxmlformats.org/wordprocessingml/2006/main">
        <w:t xml:space="preserve">১/ যিহোচূৱা ১:৮ - "এই বিধানৰ পুস্তক তোমাৰ মুখৰ পৰা আঁতৰি নাযাব, কিন্তু তোমালোকে দিনে-ৰাতিয়ে ইয়াৰ ওপৰত ধ্যান কৰিবা, যাতে তুমি থাকিবা।"</w:t>
      </w:r>
    </w:p>
    <w:p/>
    <w:p>
      <w:r xmlns:w="http://schemas.openxmlformats.org/wordprocessingml/2006/main">
        <w:t xml:space="preserve">দ্বিতীয় বিবৰণ ১২:২ তোমালোকে যিবিলাক জাতিত নিজৰ দেৱতাক পূজা কৰিছিল, সেই সকলো ঠাই, ওখ পৰ্ব্বত, পৰ্বত আৰু প্ৰত্যেক সেউজীয়া গছৰ তলত, তোমালোকে সম্পূৰ্ণৰূপে ধ্বংস কৰিবা।</w:t>
      </w:r>
    </w:p>
    <w:p/>
    <w:p>
      <w:r xmlns:w="http://schemas.openxmlformats.org/wordprocessingml/2006/main">
        <w:t xml:space="preserve">ঈশ্বৰে ইস্ৰায়েলীসকলক তেওঁলোকে জয় কৰা জাতিবোৰে নিজৰ দেৱতাক পূজা কৰা সকলো ঠাই ধ্বংস কৰিবলৈ আজ্ঞা দিছে।</w:t>
      </w:r>
    </w:p>
    <w:p/>
    <w:p>
      <w:r xmlns:w="http://schemas.openxmlformats.org/wordprocessingml/2006/main">
        <w:t xml:space="preserve">১/ মিছা উপাসনাক ধ্বংস কৰিবলৈ ঈশ্বৰৰ আজ্ঞা</w:t>
      </w:r>
    </w:p>
    <w:p/>
    <w:p>
      <w:r xmlns:w="http://schemas.openxmlformats.org/wordprocessingml/2006/main">
        <w:t xml:space="preserve">২/ ঈশ্বৰৰ আজ্ঞা পালনৰ গুৰুত্ব</w:t>
      </w:r>
    </w:p>
    <w:p/>
    <w:p>
      <w:r xmlns:w="http://schemas.openxmlformats.org/wordprocessingml/2006/main">
        <w:t xml:space="preserve">১/ যিহোচূৱা ২৪:১৫-১৬ - আজি তোমালোকক বাছি লোৱা, যাৰ সেৱা কৰা; মোৰ আৰু মোৰ ঘৰৰ কথা হ’লে আমি প্ৰভুৰ সেৱা কৰিম।”</w:t>
      </w:r>
    </w:p>
    <w:p/>
    <w:p>
      <w:r xmlns:w="http://schemas.openxmlformats.org/wordprocessingml/2006/main">
        <w:t xml:space="preserve">২) যিচয়া ৫৫:৬-৭ - যিচয়া পোৱাৰ সময়ত তোমালোকে প্ৰভুক বিচাৰিবা, তেওঁ ওচৰত থকাৰ সময়ত তেওঁক মাতিবা; আৰু তেওঁ তেওঁক দয়া কৰিব; আৰু আমাৰ ঈশ্বৰলৈ, কিয়নো তেওঁ প্ৰচুৰ ক্ষমা কৰিব।”</w:t>
      </w:r>
    </w:p>
    <w:p/>
    <w:p>
      <w:r xmlns:w="http://schemas.openxmlformats.org/wordprocessingml/2006/main">
        <w:t xml:space="preserve">দ্বিতীয় বিবৰণ ১২:৩ আৰু তোমালোকে তেওঁলোকৰ বেদীবোৰ উফৰাই পেলাবা, আৰু সিহঁতৰ স্তম্ভবোৰ ভাঙিবা, আৰু সিহঁতৰ গছবোৰ জুইৰে জ্বলাই দিবা; আৰু তোমালোকে তেওঁলোকৰ দেৱতাৰ খোদিত মূৰ্তিবোৰ কাটি সেই ঠাইৰ পৰা তেওঁলোকৰ নাম ধ্বংস কৰিবা।”</w:t>
      </w:r>
    </w:p>
    <w:p/>
    <w:p>
      <w:r xmlns:w="http://schemas.openxmlformats.org/wordprocessingml/2006/main">
        <w:t xml:space="preserve">ইস্ৰায়েলীসকলক তেওঁলোকৰ দেশত থকা যিকোনো মূৰ্তি বা মিছা দেৱতাৰ প্ৰতীক ধ্বংস কৰিবলৈ নিৰ্দেশ দিয়া হৈছে।</w:t>
      </w:r>
    </w:p>
    <w:p/>
    <w:p>
      <w:r xmlns:w="http://schemas.openxmlformats.org/wordprocessingml/2006/main">
        <w:t xml:space="preserve">১/ "মিছা মূৰ্তি আঁতৰোৱাৰ শক্তি"।</w:t>
      </w:r>
    </w:p>
    <w:p/>
    <w:p>
      <w:r xmlns:w="http://schemas.openxmlformats.org/wordprocessingml/2006/main">
        <w:t xml:space="preserve">২/ "দায়বদ্ধতাৰ আহ্বান: মিছা দেৱতাক প্ৰত্যাখ্যান কৰা"।</w:t>
      </w:r>
    </w:p>
    <w:p/>
    <w:p>
      <w:r xmlns:w="http://schemas.openxmlformats.org/wordprocessingml/2006/main">
        <w:t xml:space="preserve">১. ১ কৰিন্থীয়া ১০:১৪-১৫ - "সেয়েহে হে মোৰ প্ৰিয়সকল, মূৰ্তিপূজাৰ পৰা পলায়ন কৰা। মই জ্ঞানী লোকৰ দৰে কথা কওঁ; মই যি কওঁ তাক নিজেই বিচাৰ কৰা।"</w:t>
      </w:r>
    </w:p>
    <w:p/>
    <w:p>
      <w:r xmlns:w="http://schemas.openxmlformats.org/wordprocessingml/2006/main">
        <w:t xml:space="preserve">২) প্ৰকাশিত বাক্য ২:১৪-১৫ - "কিন্তু তোমাৰ বিৰুদ্ধে মোৰ কেইটামান কথা আছে, কিয়নো তোমাৰ তাত বিলিয়মৰ শিক্ষা ধাৰণ কৰা লোক আছে, যিজনে বালকক ইস্ৰায়েলৰ সন্তানসকলৰ আগত উজুটি খাবলৈ শিকাইছিল আৰু বলি দিয়া বস্তু খাবলৈ শিকাইছিল।" মূৰ্তি, আৰু যৌন অনৈতিকতা কৰিবলৈ।"</w:t>
      </w:r>
    </w:p>
    <w:p/>
    <w:p>
      <w:r xmlns:w="http://schemas.openxmlformats.org/wordprocessingml/2006/main">
        <w:t xml:space="preserve">দ্বিতীয় বিবৰণ ১২:৪ তোমালোকে তোমালোকৰ ঈশ্বৰ যিহোৱাৰ প্ৰতি তেনে নকৰিবা।</w:t>
      </w:r>
    </w:p>
    <w:p/>
    <w:p>
      <w:r xmlns:w="http://schemas.openxmlformats.org/wordprocessingml/2006/main">
        <w:t xml:space="preserve">এই অংশটোৱে মূৰ্তিপূজাৰ অভ্যাসৰ বিৰুদ্ধে সতৰ্ক কৰি দিছে আৰু ঈশ্বৰৰ আজ্ঞা পালন কৰিবলৈ আজ্ঞা দিছে।</w:t>
      </w:r>
    </w:p>
    <w:p/>
    <w:p>
      <w:r xmlns:w="http://schemas.openxmlformats.org/wordprocessingml/2006/main">
        <w:t xml:space="preserve">১/ মূৰ্তিপূজাৰ বিপদ: কেৱল ঈশ্বৰক পূজা কৰিবলৈ শিকা</w:t>
      </w:r>
    </w:p>
    <w:p/>
    <w:p>
      <w:r xmlns:w="http://schemas.openxmlformats.org/wordprocessingml/2006/main">
        <w:t xml:space="preserve">২/ আজ্ঞাকাৰীতাৰ শক্তি: ঈশ্বৰৰ প্ৰেম আৰু যত্নৰ ওপৰত বিশ্বাস কৰা</w:t>
      </w:r>
    </w:p>
    <w:p/>
    <w:p>
      <w:r xmlns:w="http://schemas.openxmlformats.org/wordprocessingml/2006/main">
        <w:t xml:space="preserve">১/ যিচয়া ৪৪:৬-৮ - কেৱল ঈশ্বৰক উপাসনা কৰা</w:t>
      </w:r>
    </w:p>
    <w:p/>
    <w:p>
      <w:r xmlns:w="http://schemas.openxmlformats.org/wordprocessingml/2006/main">
        <w:t xml:space="preserve">২/ ৰোমীয়া ৮:২৮ - ঈশ্বৰৰ প্ৰেম আৰু যত্নত বিশ্বাস কৰা</w:t>
      </w:r>
    </w:p>
    <w:p/>
    <w:p>
      <w:r xmlns:w="http://schemas.openxmlformats.org/wordprocessingml/2006/main">
        <w:t xml:space="preserve">দ্বিতীয় বিবৰণ ১২:৫ কিন্তু তোমালোকৰ ঈশ্বৰ যিহোৱাই তোমালোকৰ সকলো ফৈদৰ মাজৰ পৰা যি ঠাইলৈ নিজৰ নাম ৰাখিবলৈ বাছি ল’ব, সেই ঠাইলৈ তোমালোকে তেওঁৰ বাসস্থান বিচাৰিবা, আৰু তালৈ আহিবা।</w:t>
      </w:r>
    </w:p>
    <w:p/>
    <w:p>
      <w:r xmlns:w="http://schemas.openxmlformats.org/wordprocessingml/2006/main">
        <w:t xml:space="preserve">ঈশ্বৰে তেওঁৰ নাম ৰখাৰ বাবে এটা ঠাই বাছি লৈছে আৰু আমি সেই ঠাই বিচাৰি উলিয়াব লাগে আৰু যোৱা উচিত।</w:t>
      </w:r>
    </w:p>
    <w:p/>
    <w:p>
      <w:r xmlns:w="http://schemas.openxmlformats.org/wordprocessingml/2006/main">
        <w:t xml:space="preserve">১/ ঈশ্বৰৰ ইচ্ছা বিচাৰক আৰু অনুসৰণ কৰক</w:t>
      </w:r>
    </w:p>
    <w:p/>
    <w:p>
      <w:r xmlns:w="http://schemas.openxmlformats.org/wordprocessingml/2006/main">
        <w:t xml:space="preserve">২/ ঈশ্বৰৰ বাসস্থান বিচাৰি উলিওৱা আৰু গ্ৰহণ কৰা</w:t>
      </w:r>
    </w:p>
    <w:p/>
    <w:p>
      <w:r xmlns:w="http://schemas.openxmlformats.org/wordprocessingml/2006/main">
        <w:t xml:space="preserve">১/ দ্বিতীয় বিবৰণ ১২:৫</w:t>
      </w:r>
    </w:p>
    <w:p/>
    <w:p>
      <w:r xmlns:w="http://schemas.openxmlformats.org/wordprocessingml/2006/main">
        <w:t xml:space="preserve">২) যিহোচূৱা ২৪:১৫-১৬ কিন্তু যদি তোমালোকৰ বাবে প্ৰভুৰ সেৱা কৰাটো অবাঞ্ছনীয়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দেৱতাসকলক হওক, যিসকলৰ দেশত তোমালোকে জীয়াই আছে। কিন্তু মোৰ আৰু মোৰ ঘৰৰ কথা হ’লে আমি প্ৰভুৰ সেৱা কৰিম।</w:t>
      </w:r>
    </w:p>
    <w:p/>
    <w:p>
      <w:r xmlns:w="http://schemas.openxmlformats.org/wordprocessingml/2006/main">
        <w:t xml:space="preserve">দ্বিতীয় বিবৰণ ১২:৬ আৰু তোমালোকে তালৈ তোমালোকৰ হোমবলি, তোমালোকৰ বলিদান, তোমালোকৰ দশম ভাগ, আৰু তোমালোকৰ হাতৰ উচ্চ বলিদান, তোমালোকৰ প্ৰতিজ্ঞা, আৰু তোমালোকৰ স্বেচ্ছামূলক বলিদান আৰু তোমালোকৰ গৰু-মৰু আৰু ভেড়াৰ প্ৰথম পোৱালিবোৰ লৈ আহিব।</w:t>
      </w:r>
    </w:p>
    <w:p/>
    <w:p>
      <w:r xmlns:w="http://schemas.openxmlformats.org/wordprocessingml/2006/main">
        <w:t xml:space="preserve">ইস্ৰায়েলীসকলক তেওঁলোকৰ হোমবলি, বলিদান, দশম ভাগ, উচ্চ বলিদান, প্ৰতিজ্ঞা, স্বেচ্ছামূলক বলিদান আৰু তেওঁলোকৰ গৰু আৰু জাকৰ প্ৰথম পোৱালিবোৰক প্ৰভুৱে বাছি লোৱা ঠাইলৈ আনিবলৈ নিৰ্দেশ দিয়া হৈছে।</w:t>
      </w:r>
    </w:p>
    <w:p/>
    <w:p>
      <w:r xmlns:w="http://schemas.openxmlformats.org/wordprocessingml/2006/main">
        <w:t xml:space="preserve">১/ আমাৰ প্ৰসাদৰ বাবে ঈশ্বৰৰ পৰিকল্পনা: আজ্ঞাকাৰীতা আৰু বলিদান</w:t>
      </w:r>
    </w:p>
    <w:p/>
    <w:p>
      <w:r xmlns:w="http://schemas.openxmlformats.org/wordprocessingml/2006/main">
        <w:t xml:space="preserve">২/ প্ৰভুক দান কৰা: আমাৰ দশম ভাগ আৰু প্ৰসাদৰ দ্বাৰা ঈশ্বৰক সন্মান কৰা</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Deuteronomy 12:7 তাতে তোমালোকে তোমালোকৰ ঈশ্বৰ যিহোৱাৰ আগত ভোজন কৰিবা, আৰু তোমালোকে আৰু তোমালোকৰ ঘৰবোৰে যি কামত তোমালোকক আশীৰ্বাদ দিছে, তাত তোমালোকে আনন্দিত হবা।</w:t>
      </w:r>
    </w:p>
    <w:p/>
    <w:p>
      <w:r xmlns:w="http://schemas.openxmlformats.org/wordprocessingml/2006/main">
        <w:t xml:space="preserve">এই অংশটোৱে ইস্ৰায়েলীসকলক ঈশ্বৰে দিয়া আশীৰ্বাদত আনন্দ কৰিবলৈ উৎসাহিত কৰে, তেওঁলোকৰ পৰিয়ালৰ সৈতে প্ৰভুৰ সান্নিধ্যত খাদ্য গ্ৰহণ কৰি।</w:t>
      </w:r>
    </w:p>
    <w:p/>
    <w:p>
      <w:r xmlns:w="http://schemas.openxmlformats.org/wordprocessingml/2006/main">
        <w:t xml:space="preserve">১/ ঈশ্বৰৰ আশীৰ্বাদৰ আনন্দ - ঈশ্বৰে আমাক দিয়া উপহাৰবোৰ উদযাপন কৰা</w:t>
      </w:r>
    </w:p>
    <w:p/>
    <w:p>
      <w:r xmlns:w="http://schemas.openxmlformats.org/wordprocessingml/2006/main">
        <w:t xml:space="preserve">২/ পৰিয়ালৰ সৈতে আনন্দ কৰা - আমি ভালপোৱাসকলৰ সৈতে একত্ৰিত আৰু ভাগ-বতৰা কৰাৰ মুহূৰ্তবোৰক লালন-পালন কৰা</w:t>
      </w:r>
    </w:p>
    <w:p/>
    <w:p>
      <w:r xmlns:w="http://schemas.openxmlformats.org/wordprocessingml/2006/main">
        <w:t xml:space="preserve">১/ গীতমালা ২৮:৭ - যিহোৱা মোৰ শক্তি আৰু ঢাল; মোৰ হৃদয়ে তেওঁক বিশ্বাস কৰে, আৰু মোক সহায় কৰা হয়।</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দ্বিতীয় বিবৰণ ১২:৮ আজি আমি ইয়াত যিবোৰ কাম কৰিছো, সেইবোৰৰ পিছত তোমালোকে প্ৰত্যেকেই নিজৰ দৃষ্টিত যি উচিত, তাক নকৰিবা।</w:t>
      </w:r>
    </w:p>
    <w:p/>
    <w:p>
      <w:r xmlns:w="http://schemas.openxmlformats.org/wordprocessingml/2006/main">
        <w:t xml:space="preserve">এই অংশটোৱে আমাক নিজৰ বিচাৰ বা ইচ্ছা অনুসৰণ নকৰিবলৈ, কিন্তু ঈশ্বৰৰ ইচ্ছা বিচাৰিবলৈ সোঁৱৰাই দিয়ে।</w:t>
      </w:r>
    </w:p>
    <w:p/>
    <w:p>
      <w:r xmlns:w="http://schemas.openxmlformats.org/wordprocessingml/2006/main">
        <w:t xml:space="preserve">১/ "আমাৰ নিজৰ পথ সদায় ঈশ্বৰৰ পথ নহয়"।</w:t>
      </w:r>
    </w:p>
    <w:p/>
    <w:p>
      <w:r xmlns:w="http://schemas.openxmlformats.org/wordprocessingml/2006/main">
        <w:t xml:space="preserve">২/ "আত্মধাৰ্মিকতাৰ বিপদ"।</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যিচয়া ৫৫:৮-৯ - "কিয়নো মোৰ চিন্তা তোমালোকৰ চিন্তা নহয়, আৰু তোমালোকৰ পথ মোৰ পথ নহয়, প্ৰভুৱে এই কথা কৈছে। আকাশ যেনেকৈ পৃথিৱীতকৈ ওখ, তেনেকৈ মোৰ পথ তোমালোকৰ পথ আৰু মোৰ চিন্তাতকৈও উচ্চ।" তোমাৰ চিন্তাবোৰ।"</w:t>
      </w:r>
    </w:p>
    <w:p/>
    <w:p>
      <w:r xmlns:w="http://schemas.openxmlformats.org/wordprocessingml/2006/main">
        <w:t xml:space="preserve">দ্বিতীয় বিবৰণ ১২:৯ কিয়নো তোমালোকৰ ঈশ্বৰ যিহোৱাই তোমালোকক দিয়া বাকী আৰু উত্তৰাধিকাৰলৈ এতিয়াও অহা নাই।</w:t>
      </w:r>
    </w:p>
    <w:p/>
    <w:p>
      <w:r xmlns:w="http://schemas.openxmlformats.org/wordprocessingml/2006/main">
        <w:t xml:space="preserve">ঈশ্বৰৰ লোকসকলে যি প্ৰতিজ্ঞাৰ দেশলৈ প্ৰভুৱে তেওঁলোকক প্ৰতিজ্ঞা কৰিছে, সেই দেশলৈ এতিয়াও অহা নাই।</w:t>
      </w:r>
    </w:p>
    <w:p/>
    <w:p>
      <w:r xmlns:w="http://schemas.openxmlformats.org/wordprocessingml/2006/main">
        <w:t xml:space="preserve">১/ ঈশ্বৰৰ বিশ্বাসযোগ্যতা: প্ৰভুৰ প্ৰতিজ্ঞাত বিশ্বাস কৰা</w:t>
      </w:r>
    </w:p>
    <w:p/>
    <w:p>
      <w:r xmlns:w="http://schemas.openxmlformats.org/wordprocessingml/2006/main">
        <w:t xml:space="preserve">২/ বিশ্ৰামৰ পিছত লগা আহ্বান: ঈশ্বৰৰ ব্যৱস্থাত সন্তুষ্টি বিচাৰি পোৱা</w:t>
      </w:r>
    </w:p>
    <w:p/>
    <w:p>
      <w:r xmlns:w="http://schemas.openxmlformats.org/wordprocessingml/2006/main">
        <w:t xml:space="preserve">১/ ইব্ৰী ৪:৩-৫ - কিয়নো আমি বিশ্বাসীসকলে সেই বিশ্ৰামত প্ৰৱেশ কৰোঁ, ঠিক যেনেকৈ ঈশ্বৰে কৈছিল, “মই মোৰ ক্ৰোধত শপত খাইছিলো, তেওঁলোকে মোৰ বিশ্ৰামত প্ৰৱেশ নকৰিব, যদিও তেওঁৰ কৰ্ম জগতৰ জন্মৰ পৰাই সমাপ্ত হ’ল।”</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দ্বিতীয় বিবৰণ ১২:১০ কিন্তু যেতিয়া তোমালোকে যৰ্দ্দন পাৰ হৈ, তোমালোকৰ ঈশ্বৰ যিহোৱাই তোমালোকক উত্তৰাধিকাৰী হ’বলৈ দিয়া দেশত বাস কৰা আৰু যেতিয়া তেওঁ তোমালোকক চাৰিওফালে থকা সকলো শত্ৰুৰ পৰা বিশ্ৰাম দিয়ে, তেতিয়া তোমালোক নিৰাপদে বাস কৰা;</w:t>
      </w:r>
    </w:p>
    <w:p/>
    <w:p>
      <w:r xmlns:w="http://schemas.openxmlformats.org/wordprocessingml/2006/main">
        <w:t xml:space="preserve">যেতিয়া ইস্ৰায়েলীসকলে যৰ্দ্দন নদী পাৰ হৈ ঈশ্বৰে তেওঁলোকক প্ৰতিজ্ঞা কৰা দেশত বসতি স্থাপন কৰিব, তেতিয়া তেওঁলোকে শত্ৰুৰ পৰা বিশ্ৰাম আৰু শান্তি পাব।</w:t>
      </w:r>
    </w:p>
    <w:p/>
    <w:p>
      <w:r xmlns:w="http://schemas.openxmlformats.org/wordprocessingml/2006/main">
        <w:t xml:space="preserve">১/ ঈশ্বৰৰ বিশ্ৰাম আৰু নিৰাপত্তাৰ প্ৰতিজ্ঞা</w:t>
      </w:r>
    </w:p>
    <w:p/>
    <w:p>
      <w:r xmlns:w="http://schemas.openxmlformats.org/wordprocessingml/2006/main">
        <w:t xml:space="preserve">২/ ঈশ্বৰৰ সুৰক্ষা আৰু আশীৰ্বাদ</w:t>
      </w:r>
    </w:p>
    <w:p/>
    <w:p>
      <w:r xmlns:w="http://schemas.openxmlformats.org/wordprocessingml/2006/main">
        <w:t xml:space="preserve">১/ যিচয়া ২৬:৩ - যিসকলে আপোনাৰ ওপৰত বিশ্বাস কৰে, যিসকলৰ চিন্তা আপোনাৰ ওপৰত নিবদ্ধ হৈ আছে, তেওঁলোকক আপুনি নিখুঁত শান্তিত ৰাখিব!</w:t>
      </w:r>
    </w:p>
    <w:p/>
    <w:p>
      <w:r xmlns:w="http://schemas.openxmlformats.org/wordprocessingml/2006/main">
        <w:t xml:space="preserve">২/ গীতমালা ৯১:৪ - তেওঁ আপোনাক নিজৰ পাখিৰে ঢাকি দিব। তেওঁ তোমাক নিজৰ ডেউকাৰে আশ্ৰয় দিব। তেওঁৰ বিশ্বাসী প্ৰতিজ্ঞা আপোনাৰ কৱচ আৰু সুৰক্ষা।</w:t>
      </w:r>
    </w:p>
    <w:p/>
    <w:p>
      <w:r xmlns:w="http://schemas.openxmlformats.org/wordprocessingml/2006/main">
        <w:t xml:space="preserve">দ্বিতীয় বিবৰণ ১২:১১ তেতিয়া তোমালোকৰ ঈশ্বৰ যিহোৱাই নিজৰ নাম বাস কৰিবলৈ বাছি লোৱা ঠাই হ’ব; মই তোমালোকক যি আজ্ঞা দিম, সেই সকলো তালৈ আনিবা; তোমালোকৰ হোমবলি, তোমালোকৰ বলিদান, তোমালোকৰ দশম ভাগ আৰু তোমালোকৰ হাতৰ বলিদান আৰু তোমালোকে যিহোৱাৰ প্ৰতি প্ৰতিজ্ঞা কৰা সকলো মনোনীত প্ৰতিজ্ঞা।</w:t>
      </w:r>
    </w:p>
    <w:p/>
    <w:p>
      <w:r xmlns:w="http://schemas.openxmlformats.org/wordprocessingml/2006/main">
        <w:t xml:space="preserve">ঈশ্বৰে তেওঁৰ লোকসকলক নিজৰ পছন্দৰ স্থানলৈ তেওঁলোকৰ হোমবলি, বলিদান, দশম ভাগ, উচ্চ বলিদান আৰু প্ৰতিজ্ঞাৰ বলি আনিবলৈ আজ্ঞা দিয়ে।</w:t>
      </w:r>
    </w:p>
    <w:p/>
    <w:p>
      <w:r xmlns:w="http://schemas.openxmlformats.org/wordprocessingml/2006/main">
        <w:t xml:space="preserve">১/ প্ৰভুৰ আজ্ঞা অনুসৰি জীয়াই থাকিবলৈ শিকা</w:t>
      </w:r>
    </w:p>
    <w:p/>
    <w:p>
      <w:r xmlns:w="http://schemas.openxmlformats.org/wordprocessingml/2006/main">
        <w:t xml:space="preserve">২/ কৃতজ্ঞতা আৰু আজ্ঞাকাৰীতাৰ জীৱন যাপন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Deuteronomy 12:12 তোমালোকে তোমালোক, তোমালোকৰ পুত্র, তোমালোকৰ কন্যা, তোমালোকৰ দাস, তোমালোকৰ দাসী আৰু তোমালোকৰ দুৱাৰৰ ভিতৰত থকা লেবীয়াসকলে তোমালোকৰ ঈশ্বৰ যিহোৱাৰ আগত আনন্দিত হ’বা; কিয়নো তোমালোকৰ লগত তেওঁৰ কোনো অংশ বা উত্তৰাধিকাৰ নাই।”</w:t>
      </w:r>
    </w:p>
    <w:p/>
    <w:p>
      <w:r xmlns:w="http://schemas.openxmlformats.org/wordprocessingml/2006/main">
        <w:t xml:space="preserve">এই অংশটোৱে ইস্ৰায়েলৰ লোকসকলক প্ৰভুৰ আগত আনন্দ কৰিবলৈ আৰু তেওঁলোকৰ ঘৰৰ সকলো সদস্যক অন্তৰ্ভুক্ত কৰিবলৈ নিৰ্দেশ দিয়ে, য'ত দাস আৰু লেবীয়াসকলকো অন্তৰ্ভুক্ত কৰা হৈছে।</w:t>
      </w:r>
    </w:p>
    <w:p/>
    <w:p>
      <w:r xmlns:w="http://schemas.openxmlformats.org/wordprocessingml/2006/main">
        <w:t xml:space="preserve">১/ প্ৰভুত আনন্দ কৰা: আমি কিয় একেলগে উদযাপন কৰা উচিত</w:t>
      </w:r>
    </w:p>
    <w:p/>
    <w:p>
      <w:r xmlns:w="http://schemas.openxmlformats.org/wordprocessingml/2006/main">
        <w:t xml:space="preserve">২/ উদাৰতাৰে জীয়াই থকা: আনৰ লগত ভাগ-বতৰা কৰাৰ সুবিধা</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ফিলিপীয়া ৪:৪ - প্ৰভুত সদায় আনন্দিত হওক। মই আকৌ ক’ম: আনন্দিত হওক!</w:t>
      </w:r>
    </w:p>
    <w:p/>
    <w:p>
      <w:r xmlns:w="http://schemas.openxmlformats.org/wordprocessingml/2006/main">
        <w:t xml:space="preserve">দ্বিতীয় বিবৰণ ১২:১৩ তুমি যাতে দেখা সকলো ঠাইতে তোমাৰ হোমবলি উৎসৰ্গ নকৰিবা, তাৰ প্ৰতি সাৱধান হওক।</w:t>
      </w:r>
    </w:p>
    <w:p/>
    <w:p>
      <w:r xmlns:w="http://schemas.openxmlformats.org/wordprocessingml/2006/main">
        <w:t xml:space="preserve">এই অংশটোৱে মানুহক আহ্বান জনাইছে যে তেওঁলোকে ক’ত হোমবলি আগবঢ়ায় সেই বিষয়ে সচেতন হওক, আৰু তেওঁলোকে দেখা যিকোনো ঠাইতে সেইবোৰ উৎসৰ্গ নকৰিব।</w:t>
      </w:r>
    </w:p>
    <w:p/>
    <w:p>
      <w:r xmlns:w="http://schemas.openxmlformats.org/wordprocessingml/2006/main">
        <w:t xml:space="preserve">১/ যত্ন আৰু উদ্দেশ্যেৰে ঈশ্বৰক আপোনাৰ উপহাৰ আগবঢ়াওক</w:t>
      </w:r>
    </w:p>
    <w:p/>
    <w:p>
      <w:r xmlns:w="http://schemas.openxmlformats.org/wordprocessingml/2006/main">
        <w:t xml:space="preserve">২/ আপুনি য'ত আগবঢ়াইছে তাত আপোনাৰ ঈশ্বৰৰ প্ৰতি ভক্তি প্ৰতিফলিত হ'ব</w:t>
      </w:r>
    </w:p>
    <w:p/>
    <w:p>
      <w:r xmlns:w="http://schemas.openxmlformats.org/wordprocessingml/2006/main">
        <w:t xml:space="preserve">১/ মথি ৬:২১ কিয়নো তোমাৰ ধন য'ত আছে, তাতেই তোমাৰ হৃদয়ও থাকিব।</w:t>
      </w:r>
    </w:p>
    <w:p/>
    <w:p>
      <w:r xmlns:w="http://schemas.openxmlformats.org/wordprocessingml/2006/main">
        <w:t xml:space="preserve">২) ৰোমীয়া ১২:১ সেয়েহে,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দ্বিতীয় বিবৰণ ১২:১৪ কিন্তু যিহোৱাই তোমাৰ কোনো এটা ফৈদত যি ঠাইত বাছি ল’ব, তাতেই তুমি তোমাৰ হোমবলি উৎসৰ্গ কৰিবা, আৰু মই তোমাক যি আদেশ দিম, সেই সকলো পালন কৰিবা।</w:t>
      </w:r>
    </w:p>
    <w:p/>
    <w:p>
      <w:r xmlns:w="http://schemas.openxmlformats.org/wordprocessingml/2006/main">
        <w:t xml:space="preserve">ঈশ্বৰে তেওঁৰ লোকসকলক তেওঁ বাছি লোৱা ঠাইত তেওঁলোকৰ হোমবলি উৎসৰ্গ কৰিবলৈ আজ্ঞা দিয়ে, যিটো তেওঁলোকৰ এটা ফৈদৰ ভিতৰত আছে।</w:t>
      </w:r>
    </w:p>
    <w:p/>
    <w:p>
      <w:r xmlns:w="http://schemas.openxmlformats.org/wordprocessingml/2006/main">
        <w:t xml:space="preserve">১/ ঈশ্বৰৰ আজ্ঞা পালনে কেনেকৈ আশীৰ্বাদ আনে</w:t>
      </w:r>
    </w:p>
    <w:p/>
    <w:p>
      <w:r xmlns:w="http://schemas.openxmlformats.org/wordprocessingml/2006/main">
        <w:t xml:space="preserve">২/ আমাৰ প্ৰসাদ প্ৰভুৰ ওচৰত উৎসৰ্গা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দ্বিতীয় বিবৰণ ১২:১৫ যদিও তোমাৰ ঈশ্বৰ যিহোৱাই তোমাক দিয়া আশীৰ্বাদ অনুসাৰে তোমাৰ প্ৰাণে যি কামনা কৰে, তোমাৰ সকলো দুৱাৰত মাংস মাৰি খাব পাৰে , আৰু হাৰ্টৰ দৰে।</w:t>
      </w:r>
    </w:p>
    <w:p/>
    <w:p>
      <w:r xmlns:w="http://schemas.openxmlformats.org/wordprocessingml/2006/main">
        <w:t xml:space="preserve">এই অংশটোৱে বিশ্বাসীসকলক ঈশ্বৰে দিয়া সকলো আশীৰ্বাদ উপভোগ কৰিবলৈ আহ্বান জনাইছে, একে সময়তে কি পৰিষ্কাৰ আৰু অশুদ্ধ সেই বিষয়ে সচেতন হওক।</w:t>
      </w:r>
    </w:p>
    <w:p/>
    <w:p>
      <w:r xmlns:w="http://schemas.openxmlformats.org/wordprocessingml/2006/main">
        <w:t xml:space="preserve">১/ প্ৰভুৰ আশীৰ্বাদত আনন্দিত হোৱা</w:t>
      </w:r>
    </w:p>
    <w:p/>
    <w:p>
      <w:r xmlns:w="http://schemas.openxmlformats.org/wordprocessingml/2006/main">
        <w:t xml:space="preserve">২/ পৰিষ্কাৰ আৰু পবিত্ৰ জীৱন যাপন কৰা</w:t>
      </w:r>
    </w:p>
    <w:p/>
    <w:p>
      <w:r xmlns:w="http://schemas.openxmlformats.org/wordprocessingml/2006/main">
        <w:t xml:space="preserve">১) ইফিচীয়া ৫:৩-৫ কিন্তু তোমালোকৰ মাজত যৌন অনৈতিকতা বা কোনো ধৰণৰ অশুদ্ধি বা লোভৰ আভাসও নাথাকিব, কাৰণ এইবোৰ ঈশ্বৰৰ পবিত্ৰ লোকসকলৰ বাবে অনুচিত। নতুবা অশ্লীলতা, মূৰ্খ কথা বা মোটা ধেমালি হ’ব নালাগে, যিবোৰ ঠাইৰ বাহিৰত, বৰঞ্চ ধন্যবাদৰ কথাহে হ’ব লাগে। কাৰণ এই বিষয়ে আপুনি নিশ্চিত হ’ব পাৰে যে এনে কোনো অনৈতিক, অশুদ্ধ বা লোভী ব্যক্তিয়ে মূৰ্তিপূজক নহয়, খ্ৰীষ্ট আৰু ঈশ্বৰৰ ৰাজ্যত কোনো উত্তৰাধিকাৰ নাই।</w:t>
      </w:r>
    </w:p>
    <w:p/>
    <w:p>
      <w:r xmlns:w="http://schemas.openxmlformats.org/wordprocessingml/2006/main">
        <w:t xml:space="preserve">২) ফিলিপীয়া ৪:৬ কোনো কথাতে চিন্তা নকৰিবা, কিন্তু প্ৰতিটো পৰিস্থিতিত প্ৰাৰ্থনা আৰু অনুৰোধৰ দ্বাৰা, ধন্যবাদৰ সৈতে, আপোনাৰ অনুৰোধ ঈশ্বৰৰ ওচৰত উপস্থাপন কৰা।</w:t>
      </w:r>
    </w:p>
    <w:p/>
    <w:p>
      <w:r xmlns:w="http://schemas.openxmlformats.org/wordprocessingml/2006/main">
        <w:t xml:space="preserve">দ্বিতীয় বিবৰণ ১২:১৬ মাথোঁ তোমালোকে তেজ নাখাবা; তোমালোকে তাক পানীৰ দৰে পৃথিবীত ঢালিবা।”</w:t>
      </w:r>
    </w:p>
    <w:p/>
    <w:p>
      <w:r xmlns:w="http://schemas.openxmlformats.org/wordprocessingml/2006/main">
        <w:t xml:space="preserve">ঈশ্বৰৰ লোকসকলে জীৱ-জন্তুৰ তেজ খাব নালাগে, বৰঞ্চ পানীৰ দৰে মাটিত ঢালি দিব লাগে।</w:t>
      </w:r>
    </w:p>
    <w:p/>
    <w:p>
      <w:r xmlns:w="http://schemas.openxmlformats.org/wordprocessingml/2006/main">
        <w:t xml:space="preserve">১: ঈশ্বৰৰ সৈতে আমাৰ সম্পৰ্ক তেওঁৰ আজ্ঞাৰ প্ৰতি সন্মানৰ ওপৰত ভিত্তি কৰি হ’ব লাগে, য’ত জীৱ-জন্তুৰ তেজ নাখাও।</w:t>
      </w:r>
    </w:p>
    <w:p/>
    <w:p>
      <w:r xmlns:w="http://schemas.openxmlformats.org/wordprocessingml/2006/main">
        <w:t xml:space="preserve">২: আমি সকলো জীৱনৰ পবিত্ৰতাৰ প্ৰতি সচেতন হ’ব লাগিব আৰু সৰু সৰু কামতো শ্ৰদ্ধা প্ৰদৰ্শন কৰিব লাগিব।</w:t>
      </w:r>
    </w:p>
    <w:p/>
    <w:p>
      <w:r xmlns:w="http://schemas.openxmlformats.org/wordprocessingml/2006/main">
        <w:t xml:space="preserve">১: লেবীয়া পুস্তক ১৭:১২ "সেয়েহে মই ইস্ৰায়েলৰ লোকসকলক ক'লোঁ, তোমালোকৰ মাজৰ কোনোৱে তেজ নাখাব, আৰু তোমালোকৰ মাজত প্ৰবাসী কোনো বিদেশীয়ে তেজ নাখাব।"</w:t>
      </w:r>
    </w:p>
    <w:p/>
    <w:p>
      <w:r xmlns:w="http://schemas.openxmlformats.org/wordprocessingml/2006/main">
        <w:t xml:space="preserve">২: আদিপুস্তক ৯:৪ "কিন্তু তোমালোকে তাৰ প্ৰাণৰ সৈতে মাংস অৰ্থাৎ তাৰ তেজ নাখাবা।"</w:t>
      </w:r>
    </w:p>
    <w:p/>
    <w:p>
      <w:r xmlns:w="http://schemas.openxmlformats.org/wordprocessingml/2006/main">
        <w:t xml:space="preserve">Deuteronomy 12:17 তুমি তোমাৰ দুৱাৰৰ ভিতৰত তোমাৰ শস্যৰ দশম ভাগ, বা তোমাৰ মদ, বা তোমাৰ তেলৰ, বা তোমাৰ গৰু বা তোমাৰ জাকৰ প্ৰথম পোৱালি, বা তোমাৰ প্ৰতিজ্ঞাৰ কোনো এটা বা তোমাৰ ইচ্ছামতে খাব নোৱাৰিব নৈবেদ্য, বা তোমাৰ হাতৰ পৰা বলিদান।</w:t>
      </w:r>
    </w:p>
    <w:p/>
    <w:p>
      <w:r xmlns:w="http://schemas.openxmlformats.org/wordprocessingml/2006/main">
        <w:t xml:space="preserve">ঈশ্বৰে আজ্ঞা দিয়ে যে কুঁহিয়াৰ, মদ, তেল, জাক, জাক, প্ৰতিজ্ঞা, স্বেচ্ছামূলক নৈবেদ্য আৰু উচ্চ বলিদানৰ দশম ভাগ দুৱাৰৰ ভিতৰত খাব নালাগে।</w:t>
      </w:r>
    </w:p>
    <w:p/>
    <w:p>
      <w:r xmlns:w="http://schemas.openxmlformats.org/wordprocessingml/2006/main">
        <w:t xml:space="preserve">১/ ঈশ্বৰৰ বাক্যৰ আজ্ঞা পালনৰ গুৰুত্ব</w:t>
      </w:r>
    </w:p>
    <w:p/>
    <w:p>
      <w:r xmlns:w="http://schemas.openxmlformats.org/wordprocessingml/2006/main">
        <w:t xml:space="preserve">২/ ঈশ্বৰক দিয়াৰ আশীৰ্বাদ</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সমস্ত হৃদয় আৰু সমস্ত প্ৰাণেৰে।</w:t>
      </w:r>
    </w:p>
    <w:p/>
    <w:p>
      <w:r xmlns:w="http://schemas.openxmlformats.org/wordprocessingml/2006/main">
        <w:t xml:space="preserve">২) মলাখী ৩:১০ - "মোৰ ঘৰত খাদ্য থাকিবৰ বাবে সম্পূৰ্ণ দশম ভাগ ভঁৰাললৈ আনিব। আৰু তাৰ দ্বাৰা মোক পৰীক্ষা কৰা, বাহিনীৰ প্ৰভুৱে কৈছে, যদি মই তোমালোকৰ বাবে স্বৰ্গৰ খিৰিকীবোৰ খুলি নিদিওঁ।" আৰু আৰু প্ৰয়োজন নোহোৱালৈকে তোমালোকৰ বাবে আশীৰ্বাদ ঢালি দিব।</w:t>
      </w:r>
    </w:p>
    <w:p/>
    <w:p>
      <w:r xmlns:w="http://schemas.openxmlformats.org/wordprocessingml/2006/main">
        <w:t xml:space="preserve">দ্বিতীয় বিবৰণ ১২:১৮ কিন্তু তুমি তোমাৰ ঈশ্বৰ যিহোৱাই যি ঠাইত বাছি ল’ব, সেই ঠাইত তোমাৰ ঈশ্বৰ যিহোৱাৰ আগত সেইবোৰ খাব লাগিব, তুমি আৰু তোমাৰ পুত্ৰ, তোমাৰ জীয়েক, তোমাৰ দাসী, তোমাৰ দাসী আৰু তোমাৰ ভিতৰত থকা লেবীয়াই দুৱাৰবোৰ, আৰু আপুনি যি কামত হাত দিব, তাতে তোমাৰ ঈশ্বৰ যিহোৱাৰ আগত আনন্দিত হ’বা।</w:t>
      </w:r>
    </w:p>
    <w:p/>
    <w:p>
      <w:r xmlns:w="http://schemas.openxmlformats.org/wordprocessingml/2006/main">
        <w:t xml:space="preserve">এই অংশটোৱে আমাক কৃতজ্ঞ হ’বলৈ আৰু প্ৰভুৰ আগত আনন্দ কৰিবলৈ উৎসাহিত কৰে, তেওঁ বাছি লোৱা ঠাইত তেওঁ আমাক যোগান ধৰা খাদ্য খাই।</w:t>
      </w:r>
    </w:p>
    <w:p/>
    <w:p>
      <w:r xmlns:w="http://schemas.openxmlformats.org/wordprocessingml/2006/main">
        <w:t xml:space="preserve">১: প্ৰভুৰ ব্যৱস্থাত আনন্দিত হোৱা</w:t>
      </w:r>
    </w:p>
    <w:p/>
    <w:p>
      <w:r xmlns:w="http://schemas.openxmlformats.org/wordprocessingml/2006/main">
        <w:t xml:space="preserve">২: প্ৰভুক ধন্যবাদ দিয়া</w:t>
      </w:r>
    </w:p>
    <w:p/>
    <w:p>
      <w:r xmlns:w="http://schemas.openxmlformats.org/wordprocessingml/2006/main">
        <w:t xml:space="preserve">১: মথি ৬:৩১-৩৩ - এতেকে আমি কি খাম? বা 'আমি কি পান কৰিম?' বা 'আমি কি পিন্ধিম?' কিয়নো অনা-ইহুদীসকলে এই সকলো বস্তু বিচাৰে, আৰু তোমালোকৰ স্বৰ্গীয় পিতৃয়ে জানে যে তোমালোকক এই সকলোবোৰৰ প্ৰয়োজন।</w:t>
      </w:r>
    </w:p>
    <w:p/>
    <w:p>
      <w:r xmlns:w="http://schemas.openxmlformats.org/wordprocessingml/2006/main">
        <w:t xml:space="preserve">২: গীতমালা ১০০:৪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দ্বিতীয় বিবৰণ ১২:১৯ পৃথিৱীত জীয়াই থকালৈকে লেবীয়াক যাতে পৰিত্যাগ নকৰিবা, তাৰ প্ৰতি সাৱধান হওক।</w:t>
      </w:r>
    </w:p>
    <w:p/>
    <w:p>
      <w:r xmlns:w="http://schemas.openxmlformats.org/wordprocessingml/2006/main">
        <w:t xml:space="preserve">ঈশ্বৰে ইস্ৰায়েলীসকলক লেবীয়াসকলক পাহৰি নাযাবলৈ আৰু জীয়াই থকালৈকে তেওঁলোকক সমৰ্থন কৰি থাকিবলৈ সকীয়াই দিছে।</w:t>
      </w:r>
    </w:p>
    <w:p/>
    <w:p>
      <w:r xmlns:w="http://schemas.openxmlformats.org/wordprocessingml/2006/main">
        <w:t xml:space="preserve">১/ ঈশ্বৰৰ সতৰ্কবাণী: লেবীয়াসকলক স্মৰণ কৰা</w:t>
      </w:r>
    </w:p>
    <w:p/>
    <w:p>
      <w:r xmlns:w="http://schemas.openxmlformats.org/wordprocessingml/2006/main">
        <w:t xml:space="preserve">২) লেবীয়াসকলৰ যত্ন লোৱাৰ বাবে ইস্ৰায়েলীসকলৰ দায়িত্ব</w:t>
      </w:r>
    </w:p>
    <w:p/>
    <w:p>
      <w:r xmlns:w="http://schemas.openxmlformats.org/wordprocessingml/2006/main">
        <w:t xml:space="preserve">১/ দ্বিতীয় বিবৰণ ১০:১৯ - "এতেকে তোমালোকে বিদেশীক প্ৰেম কৰা; কিয়নো তোমালোক মিচৰ দেশত বিদেশী আছিলা।"</w:t>
      </w:r>
    </w:p>
    <w:p/>
    <w:p>
      <w:r xmlns:w="http://schemas.openxmlformats.org/wordprocessingml/2006/main">
        <w:t xml:space="preserve">২) গালাতীয়া ৬:১০ - "এতেকে আমি যেনেকৈ সুযোগ পাওঁ, আমি সকলো মানুহৰ মংগল কৰোঁ, বিশেষকৈ বিশ্বাসী পৰিয়ালৰ লোকৰ।"</w:t>
      </w:r>
    </w:p>
    <w:p/>
    <w:p>
      <w:r xmlns:w="http://schemas.openxmlformats.org/wordprocessingml/2006/main">
        <w:t xml:space="preserve">দ্বিতীয় বিবৰণ ১২:২০ যেতিয়া তোমাৰ ঈশ্বৰ যিহোৱাই তোমাক প্ৰতিজ্ঞা কৰা ধৰণে তোমাৰ সীমা বৃদ্ধি কৰিব আৰু তুমি ক’বা, ‘মই মাংস খাম, কাৰণ তোমাৰ প্ৰাণে মাংস খাবলৈ আকাংক্ষা কৰে; তোমাৰ প্ৰাণে যি কামনা কৰে, তুমি মাংস খাব পাৰা।</w:t>
      </w:r>
    </w:p>
    <w:p/>
    <w:p>
      <w:r xmlns:w="http://schemas.openxmlformats.org/wordprocessingml/2006/main">
        <w:t xml:space="preserve">ঈশ্বৰে তেওঁৰ লোকসকলৰ সীমা বৃদ্ধি কৰাৰ প্ৰতিজ্ঞা কৰিছে আৰু তেওঁলোকৰ আত্মাই যি ইচ্ছা কৰে তাক খাবলৈ অনুমতি দিয়ে।</w:t>
      </w:r>
    </w:p>
    <w:p/>
    <w:p>
      <w:r xmlns:w="http://schemas.openxmlformats.org/wordprocessingml/2006/main">
        <w:t xml:space="preserve">১/ প্ৰভুৰ প্ৰতিজ্ঞা: তেওঁৰ লোকসকলৰ বাবে ঈশ্বৰৰ ব্যৱস্থা</w:t>
      </w:r>
    </w:p>
    <w:p/>
    <w:p>
      <w:r xmlns:w="http://schemas.openxmlformats.org/wordprocessingml/2006/main">
        <w:t xml:space="preserve">২/ আমাৰ আত্মাক সন্তুষ্ট কৰা: প্ৰভুৰ ব্যৱস্থাৰ বাবে হাহাকাৰ কৰা</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গীতমালা ১০৭:৯ - "কিয়নো তেওঁ আকাংক্ষিত আত্মাক তৃপ্ত কৰে, আৰু ভোকাতুৰ আত্মাক তেওঁ ভাল বস্তুৰে ভৰাই দিয়ে।"</w:t>
      </w:r>
    </w:p>
    <w:p/>
    <w:p>
      <w:r xmlns:w="http://schemas.openxmlformats.org/wordprocessingml/2006/main">
        <w:t xml:space="preserve">দ্বিতীয় বিবৰণ 12:21 যদি তোমাৰ ঈশ্বৰ যিহোৱাই নিজৰ নাম ৰাখিবলৈ বাছি লৈছে, সেই ঠাই যদি তোমাৰ পৰা অতি দূৰত হয়, তেন্তে মই তোমাক আজ্ঞাৰ দৰে যিহোৱাই তোমাক দিয়া তোমাৰ গৰু আৰু ভেড়াবোৰক বধ কৰিবা। আৰু তোমাৰ প্ৰাণে যি কামনা কৰে, তুমি তোমাৰ দুৱাৰত খাব।</w:t>
      </w:r>
    </w:p>
    <w:p/>
    <w:p>
      <w:r xmlns:w="http://schemas.openxmlformats.org/wordprocessingml/2006/main">
        <w:t xml:space="preserve">দ্বিতীয় বিবৰণ ১২:২১ পদৰ এই অংশটোৱে আমাক শিকাইছে যে যদি ঈশ্বৰে বাছি লোৱা ঠাইখন অতি দূৰত থাকে, তেন্তে আমি তেওঁৰ আজ্ঞা অনুসৰি জাক আৰু জাকৰ পৰা খাবলৈ স্বাধীন।</w:t>
      </w:r>
    </w:p>
    <w:p/>
    <w:p>
      <w:r xmlns:w="http://schemas.openxmlformats.org/wordprocessingml/2006/main">
        <w:t xml:space="preserve">১/ ঈশ্বৰৰ ব্যৱস্থা: তেওঁৰ উদাৰ উপহাৰৰ পৰা কেনেকৈ লাভ কৰিব পাৰি</w:t>
      </w:r>
    </w:p>
    <w:p/>
    <w:p>
      <w:r xmlns:w="http://schemas.openxmlformats.org/wordprocessingml/2006/main">
        <w:t xml:space="preserve">২/ আজ্ঞাকাৰীতা: ঈশ্বৰৰ শ্ৰেষ্ঠ অভিজ্ঞতা লাভ কৰাৰ চাবিকাঠি</w:t>
      </w:r>
    </w:p>
    <w:p/>
    <w:p>
      <w:r xmlns:w="http://schemas.openxmlformats.org/wordprocessingml/2006/main">
        <w:t xml:space="preserve">১/ গীতমালা ৩৪:৮ - "হে, সোৱাদ লওক আৰু চাওক যে প্ৰভু ভাল! তেওঁৰ আশ্ৰয় লোৱা মানুহ ধন্য।"</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Deuteronomy 12:22 যেনেকৈ কুকুৰা আৰু হাঁহ খোৱা হয়, তেনেকৈ আপুনি সেইবোৰ খাব;</w:t>
      </w:r>
    </w:p>
    <w:p/>
    <w:p>
      <w:r xmlns:w="http://schemas.openxmlformats.org/wordprocessingml/2006/main">
        <w:t xml:space="preserve">ঈশ্বৰে পৰিষ্কাৰ আৰু অপৰিষ্কাৰ দুয়োটা জীৱ-জন্তুৰ ভক্ষণৰ অনুমতি দিয়ে।</w:t>
      </w:r>
    </w:p>
    <w:p/>
    <w:p>
      <w:r xmlns:w="http://schemas.openxmlformats.org/wordprocessingml/2006/main">
        <w:t xml:space="preserve">১/ আমাক খাবলৈ অনুমতি দিয়াত ঈশ্বৰৰ অনুগ্ৰহ: দ্বিতীয় বিবৰণ ১২:২২ পদ আৰু ই আমাৰ প্ৰতি ঈশ্বৰৰ প্ৰেমৰ বিষয়ে কেনেকৈ কয়।</w:t>
      </w:r>
    </w:p>
    <w:p/>
    <w:p>
      <w:r xmlns:w="http://schemas.openxmlformats.org/wordprocessingml/2006/main">
        <w:t xml:space="preserve">২) ভিন্ন মানদণ্ড: পৰিষ্কাৰ আৰু অপৰিষ্কাৰ প্ৰাণীৰ মাজৰ পাৰ্থক্য আৰু দ্বিতীয় বিবৰণ ১২:২২ পদত ইয়াৰ বিষয়ে কেনেকৈ কথা কৈছে সেই বিষয়ে অন্বেষণ কৰা।</w:t>
      </w:r>
    </w:p>
    <w:p/>
    <w:p>
      <w:r xmlns:w="http://schemas.openxmlformats.org/wordprocessingml/2006/main">
        <w:t xml:space="preserve">১) ৰোমীয়া ১৪:১৪-১৫ - "মই জানো আৰু প্ৰভু যীচুত বিশ্বাস কৰোঁ যে কোনো বস্তু নিজেই অশুচি নহয়, কিন্তু যি কোনোৱে অশুচি বুলি ভাবে তেওঁৰ বাবে সেয়া অশুচি আৰু প্ৰেমত চলি নাথাকিব। আপুনি যি খায়, সেইজনক ধ্বংস নকৰিবা, যাৰ বাবে খ্ৰীষ্টই মৃত্যুবৰণ কৰিলে।"</w:t>
      </w:r>
    </w:p>
    <w:p/>
    <w:p>
      <w:r xmlns:w="http://schemas.openxmlformats.org/wordprocessingml/2006/main">
        <w:t xml:space="preserve">২) লেবীয়া পুস্তক ১১:১-৪৭ - "তেতিয়া যিহোৱাই মোচি আৰু হাৰোণক ক'লে, ইস্ৰায়েলৰ লোকসকলক কওক, এইবোৰ জীৱ, যিবোৰ তোমালোকে পৃথিৱীত থকা সকলো জন্তুৰ মাজত খাব পাৰিব।" .যিবোৰ খুৰাৰ অংশ আৰু ভৰি ফাটি যোৱা আৰু কুকুৰা চোবাই খায়, জীৱ-জন্তুৰ মাজত আপোনালোকে খাব পাৰে কিন্তু খুৰা বিভাজিত নকৰে, তোমালোকৰ বাবে অশুচি। আৰু শিলৰ বেজীয়ে কুকুৰা চোবাই খায় কিন্তু খুৰা বিভাজিত নহয়, তোমালোকৰ বাবে অশুচি।"</w:t>
      </w:r>
    </w:p>
    <w:p/>
    <w:p>
      <w:r xmlns:w="http://schemas.openxmlformats.org/wordprocessingml/2006/main">
        <w:t xml:space="preserve">দ্বিতীয় বিবৰণ ১২:২৩ কেৱল নিশ্চিত হওক যে তুমি তেজ নাখাবা; আৰু আপুনি মাংসৰ সৈতে প্ৰাণ খাব নোৱাৰিব।”</w:t>
      </w:r>
    </w:p>
    <w:p/>
    <w:p>
      <w:r xmlns:w="http://schemas.openxmlformats.org/wordprocessingml/2006/main">
        <w:t xml:space="preserve">জন্তুৰ তেজ খোৱাটো বাইবেলত নিষিদ্ধ।</w:t>
      </w:r>
    </w:p>
    <w:p/>
    <w:p>
      <w:r xmlns:w="http://schemas.openxmlformats.org/wordprocessingml/2006/main">
        <w:t xml:space="preserve">১/ ঈশ্বৰৰ প্ৰাণ: তেজ নোখোৱাৰ তাৎপৰ্য</w:t>
      </w:r>
    </w:p>
    <w:p/>
    <w:p>
      <w:r xmlns:w="http://schemas.openxmlformats.org/wordprocessingml/2006/main">
        <w:t xml:space="preserve">২/ ঈশ্বৰৰ নিয়ম: জীৱনৰ পবিত্ৰতা আৰু তেজৰ পৰা বিৰত থকা</w:t>
      </w:r>
    </w:p>
    <w:p/>
    <w:p>
      <w:r xmlns:w="http://schemas.openxmlformats.org/wordprocessingml/2006/main">
        <w:t xml:space="preserve">১ .</w:t>
      </w:r>
    </w:p>
    <w:p/>
    <w:p>
      <w:r xmlns:w="http://schemas.openxmlformats.org/wordprocessingml/2006/main">
        <w:t xml:space="preserve">২) ৰোমীয়া ১৪:১৪-১৫ - মই জানো আৰু প্ৰভু যীচুৰ দ্বাৰাই বিশ্বাস কৰা হৈছে যে নিজৰ পৰা একোৱেই অশুচি নাই; কিন্তু যদি তোমাৰ ভায়েক তোমাৰ খাদ্যৰ বাবে দুখ পায়, তেন্তে এতিয়া তুমি দান-বৰঙণিৰে চলি থকা নাই।</w:t>
      </w:r>
    </w:p>
    <w:p/>
    <w:p>
      <w:r xmlns:w="http://schemas.openxmlformats.org/wordprocessingml/2006/main">
        <w:t xml:space="preserve">দ্বিতীয় বিবৰণ ১২:২৪ তুমি ইয়াক নাখাবা; তুমি তাক পানীৰ দৰে পৃথিবীত ঢালি দিবা।”</w:t>
      </w:r>
    </w:p>
    <w:p/>
    <w:p>
      <w:r xmlns:w="http://schemas.openxmlformats.org/wordprocessingml/2006/main">
        <w:t xml:space="preserve">অংশটোত কোৱা হৈছে যে ঈশ্বৰে মানুহক আজ্ঞা দিছে যে তেওঁলোকে বলিদানৰ বলি সেৱন নকৰিব, বৰঞ্চ পানী হিচাপে পৃথিৱীত ঢালি দিব।</w:t>
      </w:r>
    </w:p>
    <w:p/>
    <w:p>
      <w:r xmlns:w="http://schemas.openxmlformats.org/wordprocessingml/2006/main">
        <w:t xml:space="preserve">১/ আজ্ঞাকাৰীতাৰ শক্তি: ঈশ্বৰৰ আজ্ঞাৰ কোনো যুক্তি নোহোৱাৰ সময়তো অনুসৰণ কৰা</w:t>
      </w:r>
    </w:p>
    <w:p/>
    <w:p>
      <w:r xmlns:w="http://schemas.openxmlformats.org/wordprocessingml/2006/main">
        <w:t xml:space="preserve">২/ বলিদানৰ উপহাৰ: ঈশ্বৰৰ ওচৰত বলিদান দিবলৈ সময় উলিওৱা</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ৰোমীয়া ১২:১ - এতেকে ভাইসকল, ঈশ্বৰৰ দয়াৰ দ্বাৰাই মই আপোনালোকক আবেদন জনাইছো যে আপোনালোকৰ শৰীৰক জীৱন্ত বলিদান হিচাপে উপস্থাপন কৰক, পবিত্ৰ আৰু ঈশ্বৰৰ বাবে গ্ৰহণযোগ্য, যিটো আপোনালোকৰ আধ্যাত্মিক উপাসনা।</w:t>
      </w:r>
    </w:p>
    <w:p/>
    <w:p>
      <w:r xmlns:w="http://schemas.openxmlformats.org/wordprocessingml/2006/main">
        <w:t xml:space="preserve">দ্বিতীয় বিবৰণ ১২:২৫ তুমি ইয়াক নাখাবা; যাতে তুমি যিহোৱাৰ দৃষ্টিত যি উচিত কাম কৰিব, তেতিয়া তোমাৰ আৰু তোমাৰ পিছৰ সন্তানসকলৰ বাবে ভাল হ’ব।”</w:t>
      </w:r>
    </w:p>
    <w:p/>
    <w:p>
      <w:r xmlns:w="http://schemas.openxmlformats.org/wordprocessingml/2006/main">
        <w:t xml:space="preserve">ঈশ্বৰে আমাক কিছুমান বিশেষ বস্তু নাখাবলৈ আজ্ঞা দিছে যাতে আমি আৰু আমাৰ সন্তানসকলে ভাল জীৱন যাপন কৰিব পাৰো।</w:t>
      </w:r>
    </w:p>
    <w:p/>
    <w:p>
      <w:r xmlns:w="http://schemas.openxmlformats.org/wordprocessingml/2006/main">
        <w:t xml:space="preserve">১/ প্ৰভুৰ দৃষ্টিত যি উচিত কাম কৰিলে আমাৰ আৰু আমাৰ পৰিয়ালৰ বাবে আশীৰ্বাদ কঢ়িয়াই আনে।</w:t>
      </w:r>
    </w:p>
    <w:p/>
    <w:p>
      <w:r xmlns:w="http://schemas.openxmlformats.org/wordprocessingml/2006/main">
        <w:t xml:space="preserve">২) ঈশ্বৰৰ আজ্ঞা পালন কৰাটো গুৰুত্বপূৰ্ণ যাতে আমি এটা ভাল জীৱন যাপন কৰিব পাৰো।</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দ্বিতীয় বিবৰণ ১২:২৬ কেৱল তোমাৰ পবিত্ৰ বস্তু আৰু তোমাৰ প্ৰতিজ্ঞাবোৰহে লৈ যিহোৱাই যি ঠাই বাছি ল’ব, সেই ঠাইলৈ যাবা।</w:t>
      </w:r>
    </w:p>
    <w:p/>
    <w:p>
      <w:r xmlns:w="http://schemas.openxmlformats.org/wordprocessingml/2006/main">
        <w:t xml:space="preserve">ঈশ্বৰে আমাক আমাৰ পবিত্ৰ প্ৰসাদ আনিবলৈ আৰু তেওঁ বাছি লোৱা ঠাইত আমাৰ প্ৰতিজ্ঞা পূৰণ কৰিবলৈ আজ্ঞা দিয়ে।</w:t>
      </w:r>
    </w:p>
    <w:p/>
    <w:p>
      <w:r xmlns:w="http://schemas.openxmlformats.org/wordprocessingml/2006/main">
        <w:t xml:space="preserve">১/ ঈশ্বৰৰ আহ্বান পালন কৰা: তেওঁৰ নিৰ্দেশনা অনুসৰণ কৰিবলৈ শিকা</w:t>
      </w:r>
    </w:p>
    <w:p/>
    <w:p>
      <w:r xmlns:w="http://schemas.openxmlformats.org/wordprocessingml/2006/main">
        <w:t xml:space="preserve">২/ প্ৰতিজ্ঞা পালনৰ গুৰুত্ব: ঈশ্বৰৰ প্ৰতি আমাৰ প্ৰতিজ্ঞা</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মলাখী ৩:১০ - "মোৰ ঘৰত খাদ্য থাকিবৰ বাবে সম্পূৰ্ণ দশম ভাগ ভঁৰাললৈ আনিব। আৰু তাৰ দ্বাৰা মোক পৰীক্ষা কৰা, বাহিনীসকলৰ যিহোৱাই কৈছে, যদি মই তোমালোকৰ বাবে স্বৰ্গৰ খিৰিকীবোৰ খুলি নিদিওঁ।" আৰু আৰু প্ৰয়োজন নোহোৱালৈকে তোমালোকৰ বাবে আশীৰ্বাদ ঢালি দিবা।"</w:t>
      </w:r>
    </w:p>
    <w:p/>
    <w:p>
      <w:r xmlns:w="http://schemas.openxmlformats.org/wordprocessingml/2006/main">
        <w:t xml:space="preserve">Deuteronomy 12:27 আৰু আপুনি আপোনাৰ ঈশ্বৰ যিহোৱাৰ বেদীত আপোনাৰ হোমবলি, মাংস আৰু তেজ উৎসৰ্গ কৰিব আৰু আপোনাৰ বলিদানৰ তেজ আপোনাৰ ঈশ্বৰ যিহোৱাৰ বেদীত ঢালি দিব আৰু আপুনি খাব মাংস।</w:t>
      </w:r>
    </w:p>
    <w:p/>
    <w:p>
      <w:r xmlns:w="http://schemas.openxmlformats.org/wordprocessingml/2006/main">
        <w:t xml:space="preserve">ঈশ্বৰে ইস্ৰায়েলীসকলক যিহোৱাৰ বেদীত তেওঁলোকৰ হোমবলি উৎসৰ্গ কৰিবলৈ আৰু তেওঁলোকৰ বলিদানৰ তেজ বেদীত ঢালি মাংস খাবলৈ আজ্ঞা দিয়ে।</w:t>
      </w:r>
    </w:p>
    <w:p/>
    <w:p>
      <w:r xmlns:w="http://schemas.openxmlformats.org/wordprocessingml/2006/main">
        <w:t xml:space="preserve">১/ বলিদানৰ শক্তি: উপাসনাত আজ্ঞাকাৰীতাৰ ভূমিকা</w:t>
      </w:r>
    </w:p>
    <w:p/>
    <w:p>
      <w:r xmlns:w="http://schemas.openxmlformats.org/wordprocessingml/2006/main">
        <w:t xml:space="preserve">২/ ভক্তিৰ জীৱন: হোম প্ৰসাদৰ তাৎপৰ্য</w:t>
      </w:r>
    </w:p>
    <w:p/>
    <w:p>
      <w:r xmlns:w="http://schemas.openxmlformats.org/wordprocessingml/2006/main">
        <w:t xml:space="preserve">১/ লেবীয়া পুস্তক ১:২-৯ ইস্ৰায়েলৰ হোম বলিদানৰ বিষয়ে যিহোৱাই মোচিৰ লগত কথা পাতিছে।</w:t>
      </w:r>
    </w:p>
    <w:p/>
    <w:p>
      <w:r xmlns:w="http://schemas.openxmlformats.org/wordprocessingml/2006/main">
        <w:t xml:space="preserve">২) ইব্ৰী ১৩:১৫-১৬ ঈশ্বৰক আধ্যাত্মিক বলিদান আগবঢ়াবলৈ উৎসাহ, যীচু খ্ৰীষ্টৰ দ্বাৰা।</w:t>
      </w:r>
    </w:p>
    <w:p/>
    <w:p>
      <w:r xmlns:w="http://schemas.openxmlformats.org/wordprocessingml/2006/main">
        <w:t xml:space="preserve">দ্বিতীয় বিবৰণ ১২:২৮ মই তোমাক আজ্ঞা দিয়া এই সকলোবোৰ কথা পালন কৰি শুনা, যাতে তোমাৰ ঈশ্বৰ যিহোৱাৰ দৃষ্টিত ভাল আৰু সঠিক কাম কৰাৰ সময়ত তোমাৰ আৰু তোমাৰ পিছৰ সন্তানসকলৰ বাবে চিৰকাল মংগল হয়।</w:t>
      </w:r>
    </w:p>
    <w:p/>
    <w:p>
      <w:r xmlns:w="http://schemas.openxmlformats.org/wordprocessingml/2006/main">
        <w:t xml:space="preserve">ঈশ্বৰে আমাক তেওঁৰ বাক্য পালন কৰিবলৈ আৰু তেওঁৰ দৃষ্টিত ভাল আৰু সঠিক কাম কৰিবলৈ আজ্ঞা দিয়ে যাতে আমাৰ আৰু আমাৰ সন্তানৰ বাবে ভাল হয়।</w:t>
      </w:r>
    </w:p>
    <w:p/>
    <w:p>
      <w:r xmlns:w="http://schemas.openxmlformats.org/wordprocessingml/2006/main">
        <w:t xml:space="preserve">১/ আজ্ঞা পালনৰ আশীৰ্ব্বাদ: ঈশ্বৰৰ আজ্ঞা পালন কৰিলে কেনেকৈ পথ প্ৰদৰ্শন আৰু সুৰক্ষা পোৱা যায়</w:t>
      </w:r>
    </w:p>
    <w:p/>
    <w:p>
      <w:r xmlns:w="http://schemas.openxmlformats.org/wordprocessingml/2006/main">
        <w:t xml:space="preserve">২/ প্ৰভুৰ দৃষ্টিত ভাল আৰু সঠিক কাম কৰা: আমাৰ বিশ্বাসৰ বাহিৰত জীয়াই থকাৰ গুৰুত্ব</w:t>
      </w:r>
    </w:p>
    <w:p/>
    <w:p>
      <w:r xmlns:w="http://schemas.openxmlformats.org/wordprocessingml/2006/main">
        <w:t xml:space="preserve">১) ইফিচীয়া ৫:১-২ - "এতেকে প্ৰিয় সন্তান হিচাপে ঈশ্বৰৰ অনুকৰণকাৰী হওক। আৰু খ্ৰীষ্টই আমাক প্ৰেম কৰি আমাৰ কাৰণে নিজকে ঈশ্বৰৰ বাবে সুগন্ধি বলিদান আৰু বলিদানৰ দৰে প্ৰেমত চলা।"</w:t>
      </w:r>
    </w:p>
    <w:p/>
    <w:p>
      <w:r xmlns:w="http://schemas.openxmlformats.org/wordprocessingml/2006/main">
        <w:t xml:space="preserve">২) যাকোব ১:২২-২৫ - "কিন্তু বাক্য পালনকৰ্তা হওক, কেৱল শ্ৰোতা নহয়, নিজকে প্ৰতাৰণা কৰা।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তেওঁৰ কামত তেওঁ ধন্য হ'ব।"</w:t>
      </w:r>
    </w:p>
    <w:p/>
    <w:p>
      <w:r xmlns:w="http://schemas.openxmlformats.org/wordprocessingml/2006/main">
        <w:t xml:space="preserve">দ্বিতীয় বিবৰণ ১২:২৯ যেতিয়া তোমাৰ ঈশ্বৰ যিহোৱাই তোমাৰ সন্মুখৰ পৰা যি জাতিবোৰক দখল কৰিবলৈ যাব, সেই জাতিবোৰক বিচ্ছিন্ন কৰিব, আৰু তুমি তেওঁলোকৰ উত্তৰাধিকাৰী হ’ব আৰু তেওঁলোকৰ দেশত বাস কৰিব;</w:t>
      </w:r>
    </w:p>
    <w:p/>
    <w:p>
      <w:r xmlns:w="http://schemas.openxmlformats.org/wordprocessingml/2006/main">
        <w:t xml:space="preserve">ঈশ্বৰে ইস্ৰায়েলীসকলক প্ৰতিজ্ঞা কৰিছিল যে যদি তেওঁলোকে তেওঁৰ আজ্ঞা পালন কৰে তেন্তে তেওঁ তেওঁলোকক তেওঁলোকৰ শত্ৰুৰ দেশ দিব।</w:t>
      </w:r>
    </w:p>
    <w:p/>
    <w:p>
      <w:r xmlns:w="http://schemas.openxmlformats.org/wordprocessingml/2006/main">
        <w:t xml:space="preserve">১/ ঈশ্বৰৰ আজ্ঞা পালন কৰিলে আশীৰ্বাদ পোৱা যায়</w:t>
      </w:r>
    </w:p>
    <w:p/>
    <w:p>
      <w:r xmlns:w="http://schemas.openxmlformats.org/wordprocessingml/2006/main">
        <w:t xml:space="preserve">২/ ঈশ্বৰৰ প্ৰতিজ্ঞা পূৰণৰ বাবে তেওঁৰ ওপৰত নিৰ্ভৰ কৰা</w:t>
      </w:r>
    </w:p>
    <w:p/>
    <w:p>
      <w:r xmlns:w="http://schemas.openxmlformats.org/wordprocessingml/2006/main">
        <w:t xml:space="preserve">১/ ইফিচীয়া ৬:১-৩ - সন্তানসকল, প্ৰভুত তোমালোকৰ পিতৃ-মাতৃৰ আজ্ঞা পালন কৰা; তোমাৰ পিতৃ-মাতৃক সন্মান কৰা; যি প্ৰতিজ্ঞাৰ সৈতে প্ৰথম আজ্ঞা; যাতে তোমাৰ মংগল হয়, আৰু তুমি পৃথিৱীত দীৰ্ঘদিন জীয়াই থাকিবা।</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Deuteronomy 12:30 তেওঁলোকৰ সন্মুখৰ পৰা ধ্বংস হোৱাৰ পিছত তেওঁলোকক অনুসৰণ কৰি যাতে ফান্দত নপৰে, তাৰ বাবে নিজকে সাৱধান হওক; আৰু তুমি তেওঁলোকৰ দেৱতাসকলৰ বিষয়ে সোধা-পোছা নকৰিবা, এই জাতিবোৰে তেওঁলোকৰ দেৱতাক কেনেকৈ সেৱা কৰিছিল? আনকি মইও তেনেকুৱাই কৰিম।</w:t>
      </w:r>
    </w:p>
    <w:p/>
    <w:p>
      <w:r xmlns:w="http://schemas.openxmlformats.org/wordprocessingml/2006/main">
        <w:t xml:space="preserve">আন জাতিবোৰৰ ধ্বংস হোৱাৰ পিছত আমি আন জাতিবোৰৰ আচাৰ-ব্যৱহাৰ অনুসৰণ কৰা উচিত নহয় আৰু তেওঁলোকৰ দেৱতাসকলৰ বিষয়েও সোধা-পোছা কৰা বা তেওঁলোকৰ আচাৰ-ব্যৱহাৰ অনুকৰণ কৰা উচিত নহয়।</w:t>
      </w:r>
    </w:p>
    <w:p/>
    <w:p>
      <w:r xmlns:w="http://schemas.openxmlformats.org/wordprocessingml/2006/main">
        <w:t xml:space="preserve">১/ ধ্বংস হোৱা জাতিসমূহৰ প্ৰথা অনুকৰণ কৰাৰ পৰা সাৱধান হওক</w:t>
      </w:r>
    </w:p>
    <w:p/>
    <w:p>
      <w:r xmlns:w="http://schemas.openxmlformats.org/wordprocessingml/2006/main">
        <w:t xml:space="preserve">২/ আন জাতিৰ পথ নহয়, ঈশ্বৰৰ পথ বিচাৰক</w:t>
      </w:r>
    </w:p>
    <w:p/>
    <w:p>
      <w:r xmlns:w="http://schemas.openxmlformats.org/wordprocessingml/2006/main">
        <w:t xml:space="preserve">১/ হিতোপদেশ ১৯:২ - "জ্ঞানহীন কামনা ভাল নহয়, আৰু যিয়ে ভৰিৰে খৰখেদা কৰে, তেওঁ নিজৰ পথ হেৰুৱাই পেলায়।"</w:t>
      </w:r>
    </w:p>
    <w:p/>
    <w:p>
      <w:r xmlns:w="http://schemas.openxmlformats.org/wordprocessingml/2006/main">
        <w:t xml:space="preserve">২/ ১ কৰিন্থীয়া ১০:১৪ - "সেয়েহে হে মোৰ প্ৰিয়সকল, মূৰ্তিপূজাৰ পৰা পলায়ন কৰা।"</w:t>
      </w:r>
    </w:p>
    <w:p/>
    <w:p>
      <w:r xmlns:w="http://schemas.openxmlformats.org/wordprocessingml/2006/main">
        <w:t xml:space="preserve">Deuteronomy 12:31 তুমি তোমাৰ ঈশ্বৰ যিহোৱাৰ প্ৰতি এনে নকৰিবা, কিয়নো যিহোৱাৰ প্ৰতি যি ঘৃণনীয় কাম তেওঁ ঘৃণা কৰে, তেওঁলোকে নিজৰ দেৱতাসকলৰ প্ৰতি কৰিলে; কিয়নো তেওঁলোকৰ পুত্ৰ-কন্যাকো তেওঁলোকে নিজৰ দেৱতাক জুইত জ্বলাই দিছে।</w:t>
      </w:r>
    </w:p>
    <w:p/>
    <w:p>
      <w:r xmlns:w="http://schemas.openxmlformats.org/wordprocessingml/2006/main">
        <w:t xml:space="preserve">আন মানুহে তেওঁলোকৰ মিছা দেৱতাক যিদৰে ব্যৱহাৰ কৰে, আমি ঈশ্বৰক সেই ব্যৱহাৰ কৰা উচিত নহয়, যদিও ইয়াৰ অৰ্থ আমাৰ সন্তানক বলিদান দিয়া।</w:t>
      </w:r>
    </w:p>
    <w:p/>
    <w:p>
      <w:r xmlns:w="http://schemas.openxmlformats.org/wordprocessingml/2006/main">
        <w:t xml:space="preserve">১/ সঠিক ঈশ্বৰক বাছনি কৰা: আমি কিয় প্ৰভুক অনুসৰণ কৰা উচিত</w:t>
      </w:r>
    </w:p>
    <w:p/>
    <w:p>
      <w:r xmlns:w="http://schemas.openxmlformats.org/wordprocessingml/2006/main">
        <w:t xml:space="preserve">২/ মূৰ্তিপূজাৰ বিপদ: আমি কিয় মিছা দেৱতাক প্ৰত্যাখ্যান কৰা উচিত</w:t>
      </w:r>
    </w:p>
    <w:p/>
    <w:p>
      <w:r xmlns:w="http://schemas.openxmlformats.org/wordprocessingml/2006/main">
        <w:t xml:space="preserve">১/ দ্বিতীয় বিবৰণ ১২:৩১</w:t>
      </w:r>
    </w:p>
    <w:p/>
    <w:p>
      <w:r xmlns:w="http://schemas.openxmlformats.org/wordprocessingml/2006/main">
        <w:t xml:space="preserve">২) দ্বিতীয় বিবৰণ ৬:৫-৭ "তুমি তোমাৰ ঈশ্বৰ যিহোৱাক তোমাৰ সমস্ত হৃদয়, সমস্ত প্ৰাণ আৰু তোমাৰ সমস্ত শক্তিৰে প্ৰেম কৰিবা। আৰু আজি মই তোমাক আজ্ঞা দিয়া এই বাক্য তোমাৰ হৃদয়ত থাকিব। তুমি তেওঁলোকক অধ্যৱসায়ীভাৱে শিকাব।" তোমালোকৰ ল’ৰা-ছোৱালীক ক’বা, আৰু তোমাৰ ঘৰত বহি, বাটত খোজ কঢ়াৰ সময়ত, শুই থকাৰ সময়ত আৰু উঠিলে তেওঁলোকৰ বিষয়ে ক’ব।”</w:t>
      </w:r>
    </w:p>
    <w:p/>
    <w:p>
      <w:r xmlns:w="http://schemas.openxmlformats.org/wordprocessingml/2006/main">
        <w:t xml:space="preserve">দ্বিতীয় বিবৰণ ১২:৩২ মই তোমালোকক যি আজ্ঞা দিওঁ, সেই কাম পালন কৰা, তাত যোগ নকৰিবা আৰু তাৰ পৰা হ্ৰাস নকৰিবা।</w:t>
      </w:r>
    </w:p>
    <w:p/>
    <w:p>
      <w:r xmlns:w="http://schemas.openxmlformats.org/wordprocessingml/2006/main">
        <w:t xml:space="preserve">ঈশ্বৰে আমাক তেওঁৰ নিৰ্দেশনাবোৰ যোগ নকৰাকৈ বা আঁতৰাই নিদিয়াকৈ পালন কৰিবলৈ আজ্ঞা দিয়ে।</w:t>
      </w:r>
    </w:p>
    <w:p/>
    <w:p>
      <w:r xmlns:w="http://schemas.openxmlformats.org/wordprocessingml/2006/main">
        <w:t xml:space="preserve">১/ ঈশ্বৰৰ আজ্ঞা পালন কৰাৰ গুৰুত্ব</w:t>
      </w:r>
    </w:p>
    <w:p/>
    <w:p>
      <w:r xmlns:w="http://schemas.openxmlformats.org/wordprocessingml/2006/main">
        <w:t xml:space="preserve">২/ ঈশ্বৰৰ নিৰ্দেশনা মানি চলাৰ শক্তি</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মথি ৭:২১-২৩ - মোক প্ৰভু প্ৰভু বুলি কোৱা সকলোৱে স্বৰ্গৰাজ্যত প্ৰৱেশ কৰিব নহয়, কিন্তু স্বৰ্গত থকা মোৰ পিতৃৰ ইচ্ছা পালন কৰাজনেহে প্ৰৱেশ কৰিব। সেইদিনা মোক বহুতে ক’ব, প্ৰভু, প্ৰভু, আমি আপোনাৰ নামত ভৱিষ্যদ্বাণী কৰা নাছিলোঁ আৰু আপোনাৰ নামত ভূতক খেদি পঠোৱা নাছিলোঁ আৰু আপোনাৰ নামত বহুতো আচৰিত কাৰ্য্য কৰা নাছিলোঁনে? তেতিয়া মই তেওঁলোকক স্পষ্টকৈ ক’ম, মই তোমাক কেতিয়াও চিনি পোৱা নাছিলো। মোৰ পৰা আঁতৰি, তোমালোক দুষ্টক!</w:t>
      </w:r>
    </w:p>
    <w:p/>
    <w:p>
      <w:r xmlns:w="http://schemas.openxmlformats.org/wordprocessingml/2006/main">
        <w:t xml:space="preserve">দ্বিতীয় বিবৰণ ১৩ পদক তলত দিয়া ধৰণে তিনিটা অনুচ্ছেদত সামৰি ল’ব পাৰি, য’ত উল্লেখ কৰা পদ আছে:</w:t>
      </w:r>
    </w:p>
    <w:p/>
    <w:p>
      <w:r xmlns:w="http://schemas.openxmlformats.org/wordprocessingml/2006/main">
        <w:t xml:space="preserve">অনুচ্ছেদ ১: দ্বিতীয় বিবৰণ ১৩:১-৫ পদত ইস্ৰায়েলীসকলৰ মাজত উঠিব পৰা মিছা ভাববাদী আৰু সপোন দেখা লোকসকলৰ বিৰুদ্ধে সতৰ্ক কৰি দিয়া হৈছে, যিসকলে তেওঁলোকক যিহোৱাৰ পৰা বিপথে পৰিচালিত কৰিবলৈ চিন আৰু আচৰিত কাৰ্য্য কৰে। মোচিয়ে জোৰ দি কৈছে যে তেওঁলোকৰ ভৱিষ্যদ্বাণী সঁচা হ’লেও যদি তেওঁলোকে আন দেৱতাক অনুসৰণ কৰাৰ পোষকতা কৰে বা মূৰ্তি পূজা কৰাৰ পোষকতা কৰে, তেন্তে তেওঁলোকক নাকচ কৰা উচিত। তেওঁ ইস্ৰায়েলীসকলক কেৱল যিহোৱাৰ প্ৰতি আনুগত্যশীল হৈ থাকিবলৈ আৰু প্ৰতাৰণামূলক চিন বা বুজাব পৰা বাক্যৰ দ্বাৰা দোলা দি নাথাকিবলৈ আজ্ঞা দিয়ে।</w:t>
      </w:r>
    </w:p>
    <w:p/>
    <w:p>
      <w:r xmlns:w="http://schemas.openxmlformats.org/wordprocessingml/2006/main">
        <w:t xml:space="preserve">অনুচ্ছেদ ২: দ্বিতীয় বিবৰণ ১৩:৬-১১ পদত আগবাঢ়ি গৈ মোচিয়ে ইস্ৰায়েলীসকলক ব্যক্তিসকলৰ সৈতে কেনেকৈ ব্যৱহাৰ কৰিব লাগে সেই বিষয়ে নিৰ্দেশনা দিছে, সেয়া পৰিয়ালৰ সদস্য হওক বা ঘনিষ্ঠ বন্ধু হওক যিয়ে তেওঁলোকক আন দেৱতাক পূজা কৰিবলৈ প্ৰলোভিত কৰে। তেওঁ জোৰ দি কয় যে এনে ব্যক্তিক তেওঁলোকৰ মাজৰ পৰা দুষ্টতাক পৰিষ্কাৰ কৰাৰ উপায় হিচাপে নিৰ্দয়ভাৱে হত্যা কৰা উচিত। মোচিয়ে মূৰ্তিপূজাৰ গুৰুত্বৰ ওপৰত গুৰুত্ব আৰোপ কৰিছে আৰু যিহোৱাৰ প্ৰতি বিশ্বাসযোগ্যতাৰ বিষয়ত কোনো ধৰণৰ সহনশীলতা বা আপোচ দেখুৱাব নালাগে বুলি সতৰ্ক কৰি দিছে।</w:t>
      </w:r>
    </w:p>
    <w:p/>
    <w:p>
      <w:r xmlns:w="http://schemas.openxmlformats.org/wordprocessingml/2006/main">
        <w:t xml:space="preserve">অনুচ্ছেদ ৩: দ্বিতীয় বিবৰণ ১৩ পদৰ সামৰণিত মোচিয়ে কেৱল যিহোৱাৰ প্ৰতি আনুগত্য বজাই ৰখাৰ গুৰুত্বৰ ওপৰত গুৰুত্ব আৰোপ কৰিছে। তেওঁ ইস্ৰায়েলীসকলক নিৰ্দেশ দিছে যে ধ্বংস হোৱাৰ পিছত মূৰ্তিপূজা কৰা কোনো নগৰ পুনৰ নিৰ্মাণ বা পুনৰুদ্ধাৰ নকৰিব কিন্তু ইয়াৰ পৰিৱৰ্তে ঈশ্বৰৰ বাবে বলিদান হিচাপে ধ্বংসৰ বাবে সম্পূৰ্ণৰূপে উৎসৰ্গা কৰক। মোচিয়ে পুনৰ কয় যে তেওঁলোক যিহোৱাৰ উদ্দেশ্যৰ বাবে পৃথক কৰা পবিত্ৰ লোক আৰু মিছা দেৱতাৰ পিছে পিছে ঘূৰি নোযোৱাকৈ তেওঁৰ পথত চলিব লাগিব।</w:t>
      </w:r>
    </w:p>
    <w:p/>
    <w:p>
      <w:r xmlns:w="http://schemas.openxmlformats.org/wordprocessingml/2006/main">
        <w:t xml:space="preserve">চমুকৈ:</w:t>
      </w:r>
    </w:p>
    <w:p>
      <w:r xmlns:w="http://schemas.openxmlformats.org/wordprocessingml/2006/main">
        <w:t xml:space="preserve">দ্বিতীয় বিবৰণ ১৩ পদত উপস্থাপন কৰা হৈছে:</w:t>
      </w:r>
    </w:p>
    <w:p>
      <w:r xmlns:w="http://schemas.openxmlformats.org/wordprocessingml/2006/main">
        <w:t xml:space="preserve">মিছা ভাববাদীসকলে মূৰ্তিপূজাৰ শিক্ষাক অগ্ৰাহ্য কৰাৰ বিৰুদ্ধে সতৰ্কবাণী;</w:t>
      </w:r>
    </w:p>
    <w:p>
      <w:r xmlns:w="http://schemas.openxmlformats.org/wordprocessingml/2006/main">
        <w:t xml:space="preserve">যিসকলে মূৰ্তিপূজাক প্ৰলোভিত কৰি দুষ্টতাক দয়া নকৰাকৈ শুচি কৰে, তেওঁলোকৰ লগত ব্যৱহাৰ কৰা;</w:t>
      </w:r>
    </w:p>
    <w:p>
      <w:r xmlns:w="http://schemas.openxmlformats.org/wordprocessingml/2006/main">
        <w:t xml:space="preserve">ধ্বংসপ্ৰাপ্ত নগৰসমূহ সম্পূৰ্ণৰূপে উৎসৰ্গা কৰি কেৱল যাহোৱাৰ প্ৰতি আনুগত্য বজাই ৰখা।</w:t>
      </w:r>
    </w:p>
    <w:p/>
    <w:p>
      <w:r xmlns:w="http://schemas.openxmlformats.org/wordprocessingml/2006/main">
        <w:t xml:space="preserve">মিছা ভাববাদীসকলে আন দেৱতাক প্ৰচাৰ কৰা শিক্ষাক প্ৰত্যাখ্যান কৰাৰ বিৰুদ্ধে সতৰ্কবাণী দিয়াত গুৰুত্ব দিয়া;</w:t>
      </w:r>
    </w:p>
    <w:p>
      <w:r xmlns:w="http://schemas.openxmlformats.org/wordprocessingml/2006/main">
        <w:t xml:space="preserve">যিসকলে দয়া নোহোৱাকৈ বেয়াক শুদ্ধ কৰি মূৰ্তিপূজাক প্ৰলোভিত কৰে তেওঁলোকৰ সৈতে মোকাবিলা কৰাৰ নিৰ্দেশনা;</w:t>
      </w:r>
    </w:p>
    <w:p>
      <w:r xmlns:w="http://schemas.openxmlformats.org/wordprocessingml/2006/main">
        <w:t xml:space="preserve">কেৱল যাহোৱাৰ প্ৰতি আনুগত্য বজাই ৰখা আৰু ধ্বংসপ্ৰাপ্ত নগৰসমূহ সম্পূৰ্ণৰূপে প্ৰসাদ হিচাপে উৎসৰ্গা কৰা।</w:t>
      </w:r>
    </w:p>
    <w:p/>
    <w:p>
      <w:r xmlns:w="http://schemas.openxmlformats.org/wordprocessingml/2006/main">
        <w:t xml:space="preserve">অধ্যায়টোত ভুৱা ভাববাদীসকলৰ বিৰুদ্ধে সতৰ্কবাণী, মূৰ্তিপূজাক প্ৰলোভিত কৰাসকলৰ সৈতে মোকাবিলা কৰাৰ নিৰ্দেশনা আৰু কেৱল যিহোৱাৰ প্ৰতি আনুগত্য বজাই ৰখাৰ গুৰুত্বৰ ওপৰত গুৰুত্ব আৰোপ কৰা হৈছে। দ্বিতীয় বিবৰণ ১৩ পদত মোচিয়ে ইস্ৰায়েলীসকলক তেওঁলোকৰ মাজত উঠিব পৰা মিছা ভাববাদী আৰু সপোন দেখা লোকসকলৰ বিষয়ে সতৰ্ক কৰি দিছে, যিসকলে তেওঁলোকক যিহোৱাৰ পৰা বিপথে পৰিচালিত কৰিবলৈ চিন আৰু আচৰিত কাম কৰিছিল। তেওঁ জোৰ দি কয় যে এই ব্যক্তিসকলৰ ভৱিষ্যদ্বাণী সঁচা হ’লেও যদি তেওঁলোকে আন দেৱতাক অনুসৰণ কৰা বা মূৰ্তি পূজা কৰাৰ পোষকতা কৰে তেন্তে তেওঁলোকক নাকচ কৰা উচিত। মোচিয়ে ইস্ৰায়েলীসকলক কেৱল যিহোৱাৰ প্ৰতি আনুগত্যশীল হৈ থাকিবলৈ আজ্ঞা দিছে আৰু প্ৰতাৰণামূলক চিন বা বুজাব পৰা বাক্যৰ দ্বাৰা দোলা দি নাথাকিব।</w:t>
      </w:r>
    </w:p>
    <w:p/>
    <w:p>
      <w:r xmlns:w="http://schemas.openxmlformats.org/wordprocessingml/2006/main">
        <w:t xml:space="preserve">দ্বিতীয় বিবৰণ ১৩ পদত আগবাঢ়ি গৈ মোচিয়ে ব্যক্তিসকলৰ সৈতে কেনেকৈ ব্যৱহাৰ কৰিব লাগে তাৰ নিৰ্দেশনা দিছে সেয়া পৰিয়ালৰ সদস্য হওক বা ঘনিষ্ঠ বন্ধু হওক যিয়ে তেওঁলোকক আন দেৱতাক পূজা কৰিবলৈ প্ৰলোভিত কৰে। তেওঁ জোৰ দি কয় যে এনে ব্যক্তিক তেওঁলোকৰ মাজৰ পৰা দুষ্টতাক পৰিষ্কাৰ কৰাৰ উপায় হিচাপে নিৰ্দয়ভাৱে হত্যা কৰা উচিত। মোচিয়ে মূৰ্তিপূজাৰ গুৰুত্বৰ ওপৰত গুৰুত্ব আৰোপ কৰিছে আৰু যিহোৱাৰ প্ৰতি বিশ্বাসযোগ্যতাৰ বিষয়ত কোনো ধৰণৰ সহনশীলতা বা আপোচ দেখুৱাব নালাগে বুলি সতৰ্ক কৰি দিছে।</w:t>
      </w:r>
    </w:p>
    <w:p/>
    <w:p>
      <w:r xmlns:w="http://schemas.openxmlformats.org/wordprocessingml/2006/main">
        <w:t xml:space="preserve">দ্বিতীয় বিবৰণ ১৩ পদৰ সামৰণিত মোচিয়ে কেৱল যিহোৱাৰ প্ৰতি আনুগত্য বজাই ৰখাৰ গুৰুত্বৰ ওপৰত গুৰুত্ব আৰোপ কৰিছে। তেওঁ ইস্ৰায়েলীসকলক নিৰ্দেশ দিছে যে ধ্বংস হোৱাৰ পিছত মূৰ্তিপূজা কৰা কোনো নগৰ পুনৰ নিৰ্মাণ বা পুনৰুদ্ধাৰ নকৰিব কিন্তু ইয়াৰ পৰিৱৰ্তে ঈশ্বৰৰ বাবে বলিদান হিচাপে ধ্বংসৰ বাবে সম্পূৰ্ণৰূপে উৎসৰ্গা কৰক। মোচিয়ে পুনৰ কয় যে তেওঁলোক যিহোৱাৰ উদ্দেশ্যৰ বাবে পৃথক কৰা পবিত্ৰ লোক আৰু মিছা দেৱতাৰ পিছে পিছে ঘূৰি নোযোৱাকৈ বা তেওঁলোকৰ ভক্তিৰ লগত আপোচ নকৰাকৈ তেওঁৰ পথত চলিব লাগিব।</w:t>
      </w:r>
    </w:p>
    <w:p/>
    <w:p>
      <w:r xmlns:w="http://schemas.openxmlformats.org/wordprocessingml/2006/main">
        <w:t xml:space="preserve">Deuteronomy 13:1 যদি তোমালোকৰ মাজত কোনো ভাববাদী বা সপোন দেখা কোনোবা আহি তোমাক কোনো চিন বা আচৰিত কাম কৰে;</w:t>
      </w:r>
    </w:p>
    <w:p/>
    <w:p>
      <w:r xmlns:w="http://schemas.openxmlformats.org/wordprocessingml/2006/main">
        <w:t xml:space="preserve">ঈশ্বৰে আমাক ভাববাদী আৰু সপোনক পৰীক্ষা কৰি সত্যৰ পৰা মিছাক পৃথক কৰিবলৈ আজ্ঞা দিয়ে।</w:t>
      </w:r>
    </w:p>
    <w:p/>
    <w:p>
      <w:r xmlns:w="http://schemas.openxmlformats.org/wordprocessingml/2006/main">
        <w:t xml:space="preserve">১/ সঁচা নবী বনাম মিছা নবী: পাৰ্থক্য কেনেকৈ বিবেচনা কৰিব পাৰি</w:t>
      </w:r>
    </w:p>
    <w:p/>
    <w:p>
      <w:r xmlns:w="http://schemas.openxmlformats.org/wordprocessingml/2006/main">
        <w:t xml:space="preserve">২/ চিন আৰু আশ্চৰ্য্যৰ ওপৰত নহয়, ঈশ্বৰৰ ওপৰত বিশ্বাস</w:t>
      </w:r>
    </w:p>
    <w:p/>
    <w:p>
      <w:r xmlns:w="http://schemas.openxmlformats.org/wordprocessingml/2006/main">
        <w:t xml:space="preserve">১) যিৰিমিয়া ২৯:৮-৯, কিয়নো বাহিনীসকলৰ যিহোৱা, ইস্ৰায়েলৰ ঈশ্বৰে এইদৰে কৈছে: তোমালোকৰ মাজত থকা তোমালোকৰ ভাববাদী আৰু তোমালোকৰ ভৱিষ্যদ্বাণীকাৰীসকলে তোমালোকক প্ৰতাৰণা নকৰিবা, আৰু তেওঁলোকে সপোন দেখা সপোনবোৰ শুনিব নালাগে। কিয়নো তেওঁলোকে মোৰ নামত তোমালোকক মিছা ভাববাণী কৈছে; মই তেওঁলোকক পঠোৱা নাই, যিহোৱাই কৈছে।</w:t>
      </w:r>
    </w:p>
    <w:p/>
    <w:p>
      <w:r xmlns:w="http://schemas.openxmlformats.org/wordprocessingml/2006/main">
        <w:t xml:space="preserve">২/ ১ যোহন ৪:১, প্ৰিয়সকল, প্ৰত্যেক আত্মাক বিশ্বাস নকৰিবা, কিন্তু আত্মাবোৰক পৰীক্ষা কৰক, তেওঁলোক ঈশ্বৰৰ নে নহয়; কাৰণ বহুতো মিছা ভাববাদী জগতলৈ ওলাই গৈছে।</w:t>
      </w:r>
    </w:p>
    <w:p/>
    <w:p>
      <w:r xmlns:w="http://schemas.openxmlformats.org/wordprocessingml/2006/main">
        <w:t xml:space="preserve">দ্বিতীয় বিবৰণ ১৩:২ তেতিয়া তেওঁ তোমাক কোৱা চিন বা আশ্চৰ্য্য ঘটিল, “তুমি নজনা আন দেৱতাসকলৰ পিছত আমি যাওঁ আৰু তেওঁলোকৰ সেৱা কৰোঁহঁক;</w:t>
      </w:r>
    </w:p>
    <w:p/>
    <w:p>
      <w:r xmlns:w="http://schemas.openxmlformats.org/wordprocessingml/2006/main">
        <w:t xml:space="preserve">ঈশ্বৰে আন দেৱতাক অনুসৰণ কৰা আৰু তেওঁলোকৰ সেৱা কৰাৰ বিৰুদ্ধে আজ্ঞা দিয়ে আৰু বিশ্বাসৰ পৰীক্ষা হিচাপে চিন আৰু আচৰিত কাৰ্য্যৰ বিষয়ে সতৰ্ক কৰে।</w:t>
      </w:r>
    </w:p>
    <w:p/>
    <w:p>
      <w:r xmlns:w="http://schemas.openxmlformats.org/wordprocessingml/2006/main">
        <w:t xml:space="preserve">১/ মিছা দেৱতাৰ চিকাৰ হোৱাৰ বিপদ</w:t>
      </w:r>
    </w:p>
    <w:p/>
    <w:p>
      <w:r xmlns:w="http://schemas.openxmlformats.org/wordprocessingml/2006/main">
        <w:t xml:space="preserve">২/ নিজৰ উপকাৰৰ বাবে ঈশ্বৰৰ আজ্ঞা পালন কৰা</w:t>
      </w:r>
    </w:p>
    <w:p/>
    <w:p>
      <w:r xmlns:w="http://schemas.openxmlformats.org/wordprocessingml/2006/main">
        <w:t xml:space="preserve">১/ দ্বিতীয় বিবৰণ ১৩:২-৪</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দ্বিতীয় বিবৰণ ১৩:৩ তুমি সেই ভাববাদী বা সপোন দেখা লোকজনৰ বাক্য নুশুনা, কিয়নো তোমালোকৰ ঈশ্বৰ যিহোৱাই তোমালোকক পৰীক্ষা কৰে, তোমালোকে তোমালোকৰ ঈশ্বৰ যিহোৱাক তোমাৰ সম্পূৰ্ণ হৃদয় আৰু সমস্ত প্ৰাণেৰে প্ৰেম কৰে নে নকৰে।</w:t>
      </w:r>
    </w:p>
    <w:p/>
    <w:p>
      <w:r xmlns:w="http://schemas.openxmlformats.org/wordprocessingml/2006/main">
        <w:t xml:space="preserve">ঈশ্বৰে আমাক পৰীক্ষা কৰি আৱিষ্কাৰ কৰে যে আমি তেওঁক সম্পূৰ্ণ হৃদয় আৰু আত্মাৰে ভাল পাওঁ নেকি।</w:t>
      </w:r>
    </w:p>
    <w:p/>
    <w:p>
      <w:r xmlns:w="http://schemas.openxmlformats.org/wordprocessingml/2006/main">
        <w:t xml:space="preserve">১/ আমাৰ প্ৰেমৰ পৰীক্ষা: ঈশ্বৰে আমাৰ হৃদয় প্ৰকাশ কৰা</w:t>
      </w:r>
    </w:p>
    <w:p/>
    <w:p>
      <w:r xmlns:w="http://schemas.openxmlformats.org/wordprocessingml/2006/main">
        <w:t xml:space="preserve">২/ আমাৰ বিশ্বাসৰ অটল ভেটি: ঈশ্বৰৰ প্ৰতি আমাৰ প্ৰেম প্ৰমাণ কৰা</w:t>
      </w:r>
    </w:p>
    <w:p/>
    <w:p>
      <w:r xmlns:w="http://schemas.openxmlformats.org/wordprocessingml/2006/main">
        <w:t xml:space="preserve">১/ ৰোমীয়া ৮:২৮-২৯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w:t>
      </w:r>
    </w:p>
    <w:p/>
    <w:p>
      <w:r xmlns:w="http://schemas.openxmlformats.org/wordprocessingml/2006/main">
        <w:t xml:space="preserve">২/ ১ যোহন ৪:১৯ - আমি তেওঁক ভাল পাওঁ, কাৰণ তেওঁ প্ৰথমে আমাক প্ৰেম কৰিছিল।</w:t>
      </w:r>
    </w:p>
    <w:p/>
    <w:p>
      <w:r xmlns:w="http://schemas.openxmlformats.org/wordprocessingml/2006/main">
        <w:t xml:space="preserve">দ্বিতীয় বিবৰণ ১৩:৪ তোমালোকে তোমালোকৰ ঈশ্বৰ যিহোৱাৰ পিছত চলিব আৰু তেওঁক ভয় কৰিবা, তেওঁৰ আজ্ঞা পালন কৰিবা আৰু তেওঁৰ মাত পালন কৰিবা, আৰু তেওঁৰ সেৱা কৰিবা আৰু তেওঁৰ লগত আঁকোৱালি ল’বা।</w:t>
      </w:r>
    </w:p>
    <w:p/>
    <w:p>
      <w:r xmlns:w="http://schemas.openxmlformats.org/wordprocessingml/2006/main">
        <w:t xml:space="preserve">এই অংশত প্ৰভুক অনুসৰণ আৰু তেওঁৰ আজ্ঞা পালন কৰাৰ গুৰুত্বৰ কথা কোৱা হৈছে।</w:t>
      </w:r>
    </w:p>
    <w:p/>
    <w:p>
      <w:r xmlns:w="http://schemas.openxmlformats.org/wordprocessingml/2006/main">
        <w:t xml:space="preserve">১/ আজ্ঞাকাৰীতাৰ শক্তি: ঈশ্বৰৰ আজ্ঞা অনুসৰণ কৰিবলৈ আহ্বান</w:t>
      </w:r>
    </w:p>
    <w:p/>
    <w:p>
      <w:r xmlns:w="http://schemas.openxmlformats.org/wordprocessingml/2006/main">
        <w:t xml:space="preserve">২/ ঈশ্বৰৰ সেৱা কৰাৰ আনন্দ: তেওঁৰ লগত আঁকোৱালি লোৱা আৰু তেওঁৰ মাত মানি চলা</w:t>
      </w:r>
    </w:p>
    <w:p/>
    <w:p>
      <w:r xmlns:w="http://schemas.openxmlformats.org/wordprocessingml/2006/main">
        <w:t xml:space="preserve">১) ৰোমীয়া ১২:১-২ - এতেকে, ভাইসকল, ঈশ্বৰৰ দয়াৰ দ্বাৰাই আপোনালোকক আহ্বান জনাইছো যে আপোনালোকৰ শৰীৰক জীৱন্ত বলিদান, পবিত্ৰ আৰু ঈশ্বৰৰ গ্ৰহণযোগ্য বলিদান হিচাপে উপস্থাপন কৰক,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২) যিহোচূৱা ২৪:১৫ -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বিষয়ে আমি যিহোৱাৰ সেৱা কৰিম।</w:t>
      </w:r>
    </w:p>
    <w:p/>
    <w:p>
      <w:r xmlns:w="http://schemas.openxmlformats.org/wordprocessingml/2006/main">
        <w:t xml:space="preserve">দ্বিতীয় বিবৰণ ১৩:৫ আৰু সেই ভাববাদী বা সপোন দেখা মানুহজনক হত্যা কৰা হ’ব; কিয়নো তেওঁ তোমালোকক তোমালোকক মিচৰ দেশৰ পৰা উলিয়াই অনা আৰু দাসত্বৰ ঘৰৰ পৰা মুক্ত কৰা তোমালোকৰ ঈশ্বৰ যিহোৱাৰ পৰা আঁতৰাই নিবলৈ কথা কৈছে in. তেনেকৈয়ে তুমি তোমাৰ মাজৰ পৰা দুষ্টতাক আঁতৰাই পেলাবা।</w:t>
      </w:r>
    </w:p>
    <w:p/>
    <w:p>
      <w:r xmlns:w="http://schemas.openxmlformats.org/wordprocessingml/2006/main">
        <w:t xml:space="preserve">প্ৰভুৱে আজ্ঞা দিয়ে যে যিসকল মিছা ভাববাদীক তেওঁৰ পৰা আঁতৰাই লৈ যায়, তেওঁলোকক হত্যা কৰা উচিত।</w:t>
      </w:r>
    </w:p>
    <w:p/>
    <w:p>
      <w:r xmlns:w="http://schemas.openxmlformats.org/wordprocessingml/2006/main">
        <w:t xml:space="preserve">১/ "মিছা ভাববাদীৰ বাবে প্ৰভুৰ সতৰ্কবাণী"।</w:t>
      </w:r>
    </w:p>
    <w:p/>
    <w:p>
      <w:r xmlns:w="http://schemas.openxmlformats.org/wordprocessingml/2006/main">
        <w:t xml:space="preserve">২/ "প্ৰভুৰ আজ্ঞা পালন কৰা"।</w:t>
      </w:r>
    </w:p>
    <w:p/>
    <w:p>
      <w:r xmlns:w="http://schemas.openxmlformats.org/wordprocessingml/2006/main">
        <w:t xml:space="preserve">১/ মথি ১০:২৮ - "যিসকলে শৰীৰক হত্যা কৰে কিন্তু আত্মাক হত্যা কৰিব নোৱাৰে, তেওঁলোকক ভয় নকৰিবা। বৰঞ্চ, যিজনে নৰকত আত্মা আৰু শৰীৰ উভয়কে ধ্বংস কৰিব পাৰে, তেওঁক ভয় নকৰিব।"</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দ্বিতীয় বিবৰণ ১৩:৬ যদি তোমাৰ ভায়েক, তোমাৰ মাতৃৰ পুত্ৰ, বা তোমাৰ পুত্ৰ, বা তোমাৰ কন্যা, বা তোমাৰ বুকুৰ পত্নী, বা তোমাৰ নিজৰ আত্মাৰ সমান বন্ধুৱে তোমাক গোপনে প্ৰলোভিত কৰে যে, আমি যাওঁ আৰু তুমি বা তোমাৰ পূৰ্বপুৰুষসকলে নজনা আন দেৱতাক সেৱা কৰা;</w:t>
      </w:r>
    </w:p>
    <w:p/>
    <w:p>
      <w:r xmlns:w="http://schemas.openxmlformats.org/wordprocessingml/2006/main">
        <w:t xml:space="preserve">ঈশ্বৰে তেওঁৰ লোকসকলক আন দেৱতাক অনুসৰণ নকৰিবলৈ আজ্ঞা দিয়ে, যাৰ বাবে তেওঁলোকৰ পৰিয়াল, বন্ধু-বান্ধৱী বা ঘনিষ্ঠ সহযোগীয়ে তেওঁলোকক উপাসনা কৰিবলৈ প্ৰলোভিত কৰিব পাৰে।</w:t>
      </w:r>
    </w:p>
    <w:p/>
    <w:p>
      <w:r xmlns:w="http://schemas.openxmlformats.org/wordprocessingml/2006/main">
        <w:t xml:space="preserve">১/ সমনীয়াৰ চাপৰ শক্তি: প্ৰলোভনৰ সন্মুখত ঈশ্বৰৰ বাবে কেনেকৈ দৃঢ়তাৰে থিয় দিব পাৰি</w:t>
      </w:r>
    </w:p>
    <w:p/>
    <w:p>
      <w:r xmlns:w="http://schemas.openxmlformats.org/wordprocessingml/2006/main">
        <w:t xml:space="preserve">২/ নিয়মৰ সম্পৰ্কৰ শক্তি: আমাৰ ঘনিষ্ঠ সম্পৰ্কই কেনেকৈ হয় আমাক ঈশ্বৰৰ ওচৰলৈ টানিব পাৰে নহয় আমাক বিপথে পৰিচালিত কৰিব পাৰে</w:t>
      </w:r>
    </w:p>
    <w:p/>
    <w:p>
      <w:r xmlns:w="http://schemas.openxmlformats.org/wordprocessingml/2006/main">
        <w:t xml:space="preserve">১/ হিতোপদেশ ৪:২৩ সকলোতকৈ বেছি আপোনাৰ হৃদয়ক ৰক্ষা কৰা, কিয়নো ই জীৱনৰ কুঁৱা।</w:t>
      </w:r>
    </w:p>
    <w:p/>
    <w:p>
      <w:r xmlns:w="http://schemas.openxmlformats.org/wordprocessingml/2006/main">
        <w:t xml:space="preserve">২/ যাত্ৰাপুস্তক ২০:৩-৫ মোৰ আগত তোমাৰ আন কোনো দেৱতা নাথাকিব। আপুনি নিজৰ বাবে ওপৰত স্বৰ্গত বা তলত পৃথিৱীত বা তলৰ পানীত কোনো বস্তুৰ ৰূপত প্ৰতিমা নিৰ্মাণ নকৰিব। তোমালোকে সিহঁতক প্ৰণাম নকৰিবা বা পূজা নকৰিবা।</w:t>
      </w:r>
    </w:p>
    <w:p/>
    <w:p>
      <w:r xmlns:w="http://schemas.openxmlformats.org/wordprocessingml/2006/main">
        <w:t xml:space="preserve">দ্বিতীয় বিবৰণ ১৩:৭ অৰ্থাৎ তোমালোকৰ চাৰিওফালে, তোমাৰ ওচৰত বা তোমাৰ পৰা দূৰত থকা লোকসকলৰ দেৱতাসকলৰ বিষয়ে, পৃথিৱীৰ এটা মূৰৰ পৰা পৃথিৱীৰ সিটো মূৰলৈকে;</w:t>
      </w:r>
    </w:p>
    <w:p/>
    <w:p>
      <w:r xmlns:w="http://schemas.openxmlformats.org/wordprocessingml/2006/main">
        <w:t xml:space="preserve">ঈশ্বৰে ইস্ৰায়েলীসকলক আন জাতিৰ দেৱতাক পূজা নকৰিবলৈ আজ্ঞা দিছে, তেওঁলোক যিমানেই ওচৰত বা দূৰত নহওক কিয়।</w:t>
      </w:r>
    </w:p>
    <w:p/>
    <w:p>
      <w:r xmlns:w="http://schemas.openxmlformats.org/wordprocessingml/2006/main">
        <w:t xml:space="preserve">১/ ঈশ্বৰৰ পবিত্ৰতা: ঈশ্বৰে আমাক পবিত্ৰ হ’বলৈ মাতিছে, ঠিক যেনেকৈ তেওঁ পবিত্ৰ।</w:t>
      </w:r>
    </w:p>
    <w:p/>
    <w:p>
      <w:r xmlns:w="http://schemas.openxmlformats.org/wordprocessingml/2006/main">
        <w:t xml:space="preserve">২) উপাসনাৰ শক্তি: আমি কাৰ লগত আৰু কি উপাসনা কৰোঁ, সাৱধান হ’ব লাগিব।</w:t>
      </w:r>
    </w:p>
    <w:p/>
    <w:p>
      <w:r xmlns:w="http://schemas.openxmlformats.org/wordprocessingml/2006/main">
        <w:t xml:space="preserve">১/ যাত্ৰাপুস্তক ২০:৩-৫ - মোৰ আগত তোমাৰ আন কোনো দেৱতা নাথাকিব। আপুনি নিজৰ বাবে ওপৰত স্বৰ্গত বা তলত পৃথিৱীত বা তলৰ পানীত কোনো বস্তুৰ ৰূপত প্ৰতিমা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দ্বিতীয় বিবৰণ ১৩:৮ তুমি তেওঁৰ কথাত সন্মতি নিদিবা আৰু তেওঁৰ কথা শুনা নকৰিবা; আৰু তোমাৰ চকুৱে তেওঁক কৰুণা নকৰিবা, আৰু তেওঁক ক্ষমা নকৰিবা আৰু লুকুৱাই ৰাখিব নোৱাৰিবা।</w:t>
      </w:r>
    </w:p>
    <w:p/>
    <w:p>
      <w:r xmlns:w="http://schemas.openxmlformats.org/wordprocessingml/2006/main">
        <w:t xml:space="preserve">মিছা ভাববাদী বা মানুহক ঈশ্বৰৰ পৰা আঁতৰাই নিয়াৰ প্ৰতি দয়া নকৰিবা।</w:t>
      </w:r>
    </w:p>
    <w:p/>
    <w:p>
      <w:r xmlns:w="http://schemas.openxmlformats.org/wordprocessingml/2006/main">
        <w:t xml:space="preserve">১/ মিছা ভাববাদীৰ বিপদ: মিছা শুভবাৰ্তা প্ৰচাৰ কৰাসকলৰ দ্বাৰা আভুৱা নাভাবিব।</w:t>
      </w:r>
    </w:p>
    <w:p/>
    <w:p>
      <w:r xmlns:w="http://schemas.openxmlformats.org/wordprocessingml/2006/main">
        <w:t xml:space="preserve">২/ ঈশ্বৰক অনুসৰণ কৰাৰ আহ্বান: ঈশ্বৰৰ প্ৰতি বিশ্বাসী হওক আৰু মিছা ভাববাদীক প্ৰত্যাখ্যান কৰক।</w:t>
      </w:r>
    </w:p>
    <w:p/>
    <w:p>
      <w:r xmlns:w="http://schemas.openxmlformats.org/wordprocessingml/2006/main">
        <w:t xml:space="preserve">১/ যিৰিমিয়া ২৩:১৬-১৭ - বাহিনীসকলৰ যিহোৱাই এইদৰে কৈছে: তোমালোকক ভৱিষ্যদ্বাণী কৰা ভাববাদীসকলৰ বাক্য নুশুনা। তেওঁলোকে তোমাক অমূল্য কৰি তোলে; তেওঁলোকে প্ৰভুৰ মুখৰ পৰা নহয়, নিজৰ হৃদয়ৰ দৰ্শন কয়।</w:t>
      </w:r>
    </w:p>
    <w:p/>
    <w:p>
      <w:r xmlns:w="http://schemas.openxmlformats.org/wordprocessingml/2006/main">
        <w:t xml:space="preserve">২) মথি ৭:১৫-২০ - মিছা ভাববাদীসকলৰ পৰা সাৱধান হওক, যিসকলে ভেড়াৰ কাপোৰ পিন্ধি তোমালোকৰ ওচৰলৈ আহে কিন্তু ভিতৰি ভিতৰি ভোকাতুৰ পহু। তেওঁলোকৰ ফলৰ দ্বাৰা আপুনি তেওঁলোকক চিনি পাব।</w:t>
      </w:r>
    </w:p>
    <w:p/>
    <w:p>
      <w:r xmlns:w="http://schemas.openxmlformats.org/wordprocessingml/2006/main">
        <w:t xml:space="preserve">দ্বিতীয় বিবৰণ ১৩:৯ কিন্তু তুমি তেওঁক নিশ্চয় বধ কৰিবা; তেওঁক বধ কৰিবলৈ আপোনাৰ হাত প্ৰথমে তেওঁৰ ওপৰত হ’ব আৰু পিছত সকলো লোকৰ হাত হ’ব।”</w:t>
      </w:r>
    </w:p>
    <w:p/>
    <w:p>
      <w:r xmlns:w="http://schemas.openxmlformats.org/wordprocessingml/2006/main">
        <w:t xml:space="preserve">ঈশ্বৰে আজ্ঞা দিয়ে যে পাপীসকলক হত্যা কৰিব লাগিব, আৰু সকলো লোকে ফাঁচীত অংশগ্ৰহণ কৰিব লাগে।</w:t>
      </w:r>
    </w:p>
    <w:p/>
    <w:p>
      <w:r xmlns:w="http://schemas.openxmlformats.org/wordprocessingml/2006/main">
        <w:t xml:space="preserve">১/ ঈশ্বৰৰ আজ্ঞা পালনৰ গুৰুত্ব।</w:t>
      </w:r>
    </w:p>
    <w:p/>
    <w:p>
      <w:r xmlns:w="http://schemas.openxmlformats.org/wordprocessingml/2006/main">
        <w:t xml:space="preserve">২/ ঈশ্বৰৰ ন্যায়ৰ কঠোৰতা।</w:t>
      </w:r>
    </w:p>
    <w:p/>
    <w:p>
      <w:r xmlns:w="http://schemas.openxmlformats.org/wordprocessingml/2006/main">
        <w:t xml:space="preserve">১/ ৰোমীয়া ৬:২৩ - "কিয়নো পাপৰ মজুৰি মৃত্যু; কিন্তু ঈশ্বৰৰ দান আমাৰ প্ৰভু যীচু খ্ৰীষ্টৰ দ্বাৰাই অনন্ত জীৱন।"</w:t>
      </w:r>
    </w:p>
    <w:p/>
    <w:p>
      <w:r xmlns:w="http://schemas.openxmlformats.org/wordprocessingml/2006/main">
        <w:t xml:space="preserve">২/ যাকোব ৪:১২ - "এজন বিধান প্ৰেৰক আছে, যি পৰিত্ৰাণ আৰু ধ্বংস কৰিব পাৰে; আপুনি কোন যি আন এজনৰ বিচাৰ কৰে?"</w:t>
      </w:r>
    </w:p>
    <w:p/>
    <w:p>
      <w:r xmlns:w="http://schemas.openxmlformats.org/wordprocessingml/2006/main">
        <w:t xml:space="preserve">দ্বিতীয় বিবৰণ ১৩:১০ আৰু তুমি তেওঁক শিলেৰে শিল মাৰিবা, যাতে তেওঁ মৰি যায়; কিয়নো তেওঁ তোমালোকক মিচৰ দেশৰ পৰা দাসত্বৰ ঘৰৰ পৰা উলিয়াই অনা তোমাৰ ঈশ্বৰ যিহোৱাৰ পৰা আঁতৰাই নিবলৈ বিচাৰিছে।</w:t>
      </w:r>
    </w:p>
    <w:p/>
    <w:p>
      <w:r xmlns:w="http://schemas.openxmlformats.org/wordprocessingml/2006/main">
        <w:t xml:space="preserve">অংশটোৱে এই কথাত গুৰুত্ব আৰোপ কৰিছে যে যিসকলে আনক ঈশ্বৰৰ পৰা আঁতৰাই নিবলৈ চেষ্টা কৰে তেওঁলোকক কঠোৰ শাস্তি দিয়া উচিত।</w:t>
      </w:r>
    </w:p>
    <w:p/>
    <w:p>
      <w:r xmlns:w="http://schemas.openxmlformats.org/wordprocessingml/2006/main">
        <w:t xml:space="preserve">১/ ঈশ্বৰৰ প্ৰেম নিঃচৰ্ত, কিন্তু তেওঁৰ শাস্তি ন্যায়পৰায়ণ</w:t>
      </w:r>
    </w:p>
    <w:p/>
    <w:p>
      <w:r xmlns:w="http://schemas.openxmlformats.org/wordprocessingml/2006/main">
        <w:t xml:space="preserve">২/ প্ৰলোভনতও ঈশ্বৰৰ প্ৰতি বিশ্বাসী হওক</w:t>
      </w:r>
    </w:p>
    <w:p/>
    <w:p>
      <w:r xmlns:w="http://schemas.openxmlformats.org/wordprocessingml/2006/main">
        <w:t xml:space="preserve">১) যিহোচূৱা ২৩:১৬ - "যেতিয়া তোমালোকে তোমালোকৰ ঈশ্বৰ যিহোৱাই তোমালোকক আজ্ঞা দিয়া নিয়ম উলংঘা কৰি আন দেৱতাক সেৱা কৰিবলৈ গৈ তেওঁলোকৰ আগত প্ৰণাম কৰিবা, তেতিয়া যিহোৱাৰ ক্ৰোধ তোমালোকৰ বিৰুদ্ধে জ্বলি উঠিব।" , আৰু তেওঁ তোমালোকক দিয়া ভাল দেশৰ পৰা তোমালোক সোনকালে বিনষ্ট হ’বা।"</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দ্বিতীয় বিবৰণ ১৩:১১ আৰু সকলো ইস্ৰায়েলে শুনিব আৰু ভয় কৰিব, আৰু তোমালোকৰ মাজত এনেকুৱা কোনো দুষ্টতা আৰু নকৰিব।</w:t>
      </w:r>
    </w:p>
    <w:p/>
    <w:p>
      <w:r xmlns:w="http://schemas.openxmlformats.org/wordprocessingml/2006/main">
        <w:t xml:space="preserve">দ্বিতীয় বিবৰণৰ এই অংশই ইস্ৰায়েলীসকলক ঈশ্বৰৰ বিধান পালন কৰিবলৈ, আৰু কোনো দুষ্ট কাম নকৰিবলৈ আজ্ঞা দিছে।</w:t>
      </w:r>
    </w:p>
    <w:p/>
    <w:p>
      <w:r xmlns:w="http://schemas.openxmlformats.org/wordprocessingml/2006/main">
        <w:t xml:space="preserve">১/ "প্ৰভুৰ ভয় প্ৰজ্ঞাৰ আৰম্ভণি"।</w:t>
      </w:r>
    </w:p>
    <w:p/>
    <w:p>
      <w:r xmlns:w="http://schemas.openxmlformats.org/wordprocessingml/2006/main">
        <w:t xml:space="preserve">২/ "দুষ্টতাৰ সলনি আজ্ঞাবহতাক বাছি লোৱা"।</w:t>
      </w:r>
    </w:p>
    <w:p/>
    <w:p>
      <w:r xmlns:w="http://schemas.openxmlformats.org/wordprocessingml/2006/main">
        <w:t xml:space="preserve">১) গীতমালা ১১১:১০ - "যিহোৱাৰ ভয় প্ৰজ্ঞাৰ আৰম্ভণি; ইয়াক পালন কৰা সকলোৰে ভাল বুজাবুজি থাকে। তেওঁৰ প্ৰশংসা চিৰকাল থাকে!"</w:t>
      </w:r>
    </w:p>
    <w:p/>
    <w:p>
      <w:r xmlns:w="http://schemas.openxmlformats.org/wordprocessingml/2006/main">
        <w:t xml:space="preserve">২) যিহোচূৱা ২৪:১৫ - "কিন্তু যদি তোমালোকৰ বাবে প্ৰভুৰ সেৱা কৰাটো অবাঞ্ছনীয় যেন লাগে, তেন্তে আজি তোমালোকে নিজৰ বাবে বাছি লওক, যাৰ সেৱা তোমালোকে কাৰ সেৱা কৰিব, তোমালোকৰ পূৰ্বপুৰুষসকলে যি দেৱতাক সেৱা কৰিছিল, সেই দেৱতাসকলকেই হওক, বা তোমালোকে যাৰ দেশত ইমোৰীয়াসকলৰ দেৱতাসকলক সেৱা আগবঢ়াইছিলা।" কিন্তু মোৰ আৰু মোৰ ঘৰৰ বিষয়ে আমি প্ৰভুৰ সেৱা কৰিম।</w:t>
      </w:r>
    </w:p>
    <w:p/>
    <w:p>
      <w:r xmlns:w="http://schemas.openxmlformats.org/wordprocessingml/2006/main">
        <w:t xml:space="preserve">দ্বিতীয় বিবৰণ ১৩:১২ যদি তুমি তোমাৰ ঈশ্বৰ যিহোৱাই তোমাক তাত বাস কৰিবলৈ দিয়া কোনো এখন নগৰত কোৱা শুনিছা।</w:t>
      </w:r>
    </w:p>
    <w:p/>
    <w:p>
      <w:r xmlns:w="http://schemas.openxmlformats.org/wordprocessingml/2006/main">
        <w:t xml:space="preserve">১৩ তোমালোকৰ মাজৰ পৰা কিছুমান মানুহ, বেলিয়ালৰ সন্তানসকলে ওলাই আহি নিজৰ নগৰৰ বাসিন্দাসকলক আঁতৰাই ক’লে, “তোমালোকে নজনা আন দেৱতাৰ আৰাধনা কৰিবলৈ যাওঁ;</w:t>
      </w:r>
    </w:p>
    <w:p/>
    <w:p>
      <w:r xmlns:w="http://schemas.openxmlformats.org/wordprocessingml/2006/main">
        <w:t xml:space="preserve">এই অংশটোত ঈশ্বৰে ইস্ৰায়েলীসকলক দিয়া এখন নগৰৰ ভিতৰৰ লোকসকলৰ বিষয়ে কোৱা হৈছে, যিসকলে তেওঁলোকৰ নগৰৰ বাসিন্দাসকলক আন দেৱতাৰ সেৱা কৰিবলৈ নেতৃত্ব দিছে।</w:t>
      </w:r>
    </w:p>
    <w:p/>
    <w:p>
      <w:r xmlns:w="http://schemas.openxmlformats.org/wordprocessingml/2006/main">
        <w:t xml:space="preserve">১/ আমাক বিপথে পৰিচালিত কৰা সকলৰ দ্বাৰা আমি প্ৰতাৰিত হব নালাগে।</w:t>
      </w:r>
    </w:p>
    <w:p/>
    <w:p>
      <w:r xmlns:w="http://schemas.openxmlformats.org/wordprocessingml/2006/main">
        <w:t xml:space="preserve">২/ আমি সদায় ঈশ্বৰ আৰু তেওঁৰ বাক্যৰ প্ৰতি বিশ্বাসী আৰু নিষ্ঠাৱান হৈ থাকিব লাগিব।</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মথি ৬:২৪ - "কোনোৱে দুজন প্ৰভুৰ সেৱা কৰিব নোৱাৰে, কিয়নো হয় তেওঁ এজনক ঘৃণা কৰিব আৰু আনজনক প্ৰেম কৰিব, নহয় এজনৰ প্ৰতি নিষ্ঠাবান হ'ব আৰু আনজনক তুচ্ছজ্ঞান কৰিব।"</w:t>
      </w:r>
    </w:p>
    <w:p/>
    <w:p>
      <w:r xmlns:w="http://schemas.openxmlformats.org/wordprocessingml/2006/main">
        <w:t xml:space="preserve">দ্বিতীয় বিবৰণ ১৩:১৩ তোমালোকৰ মাজৰ পৰা কিছুমান মানুহ, বেলিয়ালৰ সন্তানসকলে ওলাই আহি নিজৰ নগৰৰ বাসিন্দাসকলক আঁতৰাই ক’লে, “আমি যাওঁক আৰু আন দেৱতাসকলৰ সেৱা কৰোঁ, যিবোৰ তোমালোকে নাজানা;</w:t>
      </w:r>
    </w:p>
    <w:p/>
    <w:p>
      <w:r xmlns:w="http://schemas.openxmlformats.org/wordprocessingml/2006/main">
        <w:t xml:space="preserve">বেলিয়ালৰ সন্তানে এখন চহৰৰ মানুহক নিজৰ বিশ্বাস ত্যাগ কৰি বিদেশী দেৱতাক পূজা কৰিবলৈ বুজাইছে।</w:t>
      </w:r>
    </w:p>
    <w:p/>
    <w:p>
      <w:r xmlns:w="http://schemas.openxmlformats.org/wordprocessingml/2006/main">
        <w:t xml:space="preserve">১/ ঈশ্বৰৰ পৰা আঁতৰি যোৱাৰ বিপদ</w:t>
      </w:r>
    </w:p>
    <w:p/>
    <w:p>
      <w:r xmlns:w="http://schemas.openxmlformats.org/wordprocessingml/2006/main">
        <w:t xml:space="preserve">২/ প্ৰলোভন আৰু প্ৰতাৰণাৰ শক্তি</w:t>
      </w:r>
    </w:p>
    <w:p/>
    <w:p>
      <w:r xmlns:w="http://schemas.openxmlformats.org/wordprocessingml/2006/main">
        <w:t xml:space="preserve">১) দ্বিতীয় বিবৰণ ৩০:১৫-১৬ - চাওক, মই আজি তোমালোকৰ সন্মুখত জীৱন আৰু ভাল, মৃত্যু আৰু বেয়া ৰাখিছো, ১৬ কাৰণ মই আজি তোমালোকক আজ্ঞা দিছো যে তোমালোকৰ ঈশ্বৰ যিহোৱাক প্ৰেম কৰক, তেওঁৰ পথত চলিবলৈ আৰু তেওঁৰ আজ্ঞা পালন কৰক , তেওঁৰ বিধি আৰু তেওঁৰ বিচাৰ, যাতে তোমালোকে জীয়াই থাকিবা আৰু বৃদ্ধি পাবা; আৰু তোমালোকৰ ঈশ্বৰ যিহোৱাই তোমালোকক আশীৰ্ব্বাদ কৰিব।</w:t>
      </w:r>
    </w:p>
    <w:p/>
    <w:p>
      <w:r xmlns:w="http://schemas.openxmlformats.org/wordprocessingml/2006/main">
        <w:t xml:space="preserve">২) যিহোচূৱা ২৪:১৫ - আৰু যদি তোমালোকে প্ৰভুৰ সেৱা কৰাটো বেয়া যেন লাগে, তেন্তে আজি তোমালোকে নিজৰ বাবে বাছি লওক, তোমালোকে কাৰ সেৱা কৰিব, তোমালোকৰ পূৰ্বপুৰুষসকলে যি দেৱতা সেৱা কৰিছিল, যি নদীৰ সিপাৰে আছিল, বা দেৱতা ইমোৰীয়াসকল, যাৰ দেশত তোমালোক বাস কৰা। কিন্তু মোৰ আৰু মোৰ ঘৰৰ কথা হ’লে আমি প্ৰভুৰ সেৱা কৰিম।</w:t>
      </w:r>
    </w:p>
    <w:p/>
    <w:p>
      <w:r xmlns:w="http://schemas.openxmlformats.org/wordprocessingml/2006/main">
        <w:t xml:space="preserve">দ্বিতীয় বিবৰণ ১৩:১৪ তেতিয়া তুমি সোধা-পোছা কৰি বিচাৰা আৰু অধ্যৱসায়ীভাৱে বিচাৰিবা; আৰু চোৱা, যদি সত্য আৰু নিশ্চিত হয়, তেন্তে তোমালোকৰ মাজত এনে ঘৃণনীয় কাৰ্য্য কৰা হৈছে;</w:t>
      </w:r>
    </w:p>
    <w:p/>
    <w:p>
      <w:r xmlns:w="http://schemas.openxmlformats.org/wordprocessingml/2006/main">
        <w:t xml:space="preserve">ঈশ্বৰে আমাক অধ্যৱসায়ীভাৱে সত্যৰ অনুসন্ধান আৰু অনুসন্ধান কৰিবলৈ আজ্ঞা দিয়ে।</w:t>
      </w:r>
    </w:p>
    <w:p/>
    <w:p>
      <w:r xmlns:w="http://schemas.openxmlformats.org/wordprocessingml/2006/main">
        <w:t xml:space="preserve">১/ সত্য প্ৰকাশ কৰিবলৈ ঈশ্বৰৰ ওপৰত নিৰ্ভৰ কৰা</w:t>
      </w:r>
    </w:p>
    <w:p/>
    <w:p>
      <w:r xmlns:w="http://schemas.openxmlformats.org/wordprocessingml/2006/main">
        <w:t xml:space="preserve">২/ মিছাৰ জগতত সত্য বিচাৰি উলিওৱা</w:t>
      </w:r>
    </w:p>
    <w:p/>
    <w:p>
      <w:r xmlns:w="http://schemas.openxmlformats.org/wordprocessingml/2006/main">
        <w:t xml:space="preserve">১/ হিতোপদেশ ৪:২৩ - সকলোতকৈ ওপৰত আপোনাৰ হৃদয়খন ৰক্ষা কৰক, কাৰণ আপুনি কৰা সকলো কাম ইয়াৰ পৰাই বৈ যায়।</w:t>
      </w:r>
    </w:p>
    <w:p/>
    <w:p>
      <w:r xmlns:w="http://schemas.openxmlformats.org/wordprocessingml/2006/main">
        <w:t xml:space="preserve">২/ গীতমালা ১১৯:৪৫ - মই স্বাধীনভাৱে ঘূৰি ফুৰিম, কিয়নো মই তোমাৰ আজ্ঞা বিচাৰিলোঁ।</w:t>
      </w:r>
    </w:p>
    <w:p/>
    <w:p>
      <w:r xmlns:w="http://schemas.openxmlformats.org/wordprocessingml/2006/main">
        <w:t xml:space="preserve">দ্বিতীয় বিবৰণ ১৩:১৫ তুমি নিশ্চয় সেই নগৰৰ বাসিন্দাসকলক তৰোৱালৰ ধাৰেৰে আঘাত কৰিবা, তৰোৱালৰ ধাৰেৰে তাক আৰু তাত থকা সকলো বস্তু আৰু তাৰ পশুবোৰক সম্পূৰ্ণৰূপে ধ্বংস কৰিব।</w:t>
      </w:r>
    </w:p>
    <w:p/>
    <w:p>
      <w:r xmlns:w="http://schemas.openxmlformats.org/wordprocessingml/2006/main">
        <w:t xml:space="preserve">ঈশ্বৰে আজ্ঞা দিয়ে যে এখন নগৰৰ বাসিন্দাসকলক তেওঁলোকৰ সম্পত্তি আৰু জীৱ-জন্তুৰ সৈতে সম্পূৰ্ণৰূপে ধ্বংস কৰিব লাগে।</w:t>
      </w:r>
    </w:p>
    <w:p/>
    <w:p>
      <w:r xmlns:w="http://schemas.openxmlformats.org/wordprocessingml/2006/main">
        <w:t xml:space="preserve">১/ ঈশ্বৰৰ বিচাৰ আৰু ন্যায়</w:t>
      </w:r>
    </w:p>
    <w:p/>
    <w:p>
      <w:r xmlns:w="http://schemas.openxmlformats.org/wordprocessingml/2006/main">
        <w:t xml:space="preserve">২/ ঈশ্বৰৰ আজ্ঞা পালন কৰা</w:t>
      </w:r>
    </w:p>
    <w:p/>
    <w:p>
      <w:r xmlns:w="http://schemas.openxmlformats.org/wordprocessingml/2006/main">
        <w:t xml:space="preserve">১/ দ্বিতীয় বিবৰণ ১৩:১৫</w:t>
      </w:r>
    </w:p>
    <w:p/>
    <w:p>
      <w:r xmlns:w="http://schemas.openxmlformats.org/wordprocessingml/2006/main">
        <w:t xml:space="preserve">২/ ৰোমীয়া ১৩:১-৭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Deuteronomy 13:16 আৰু তাৰ আটাইবোৰ লুটপাত তাৰ ৰাস্তাৰ মাজত গোটাই নগৰখন আৰু তাৰ সকলো লুটপাত আপোনাৰ ঈশ্বৰ যিহোৱাৰ কাৰণে জুইৰে জ্বলাই দিবা, আৰু ইয়াৰ বাবে এটা স্তূপ হ’ব কেতিয়াবা; ইয়াক পুনৰ নিৰ্মাণ কৰা নহ’ব।</w:t>
      </w:r>
    </w:p>
    <w:p/>
    <w:p>
      <w:r xmlns:w="http://schemas.openxmlformats.org/wordprocessingml/2006/main">
        <w:t xml:space="preserve">দ্বিতীয় বিবৰণৰ এই অংশটোৱে ঈশ্বৰৰ বিচাৰৰ ওপৰত গুৰুত্ব আৰোপ কৰিছে আৰু তেওঁৰ শক্তিৰ চিৰন্তন সোঁৱৰণী হিচাপে এখন নগৰ সম্পূৰ্ণৰূপে জ্বলাই দিবলৈ আজ্ঞা দিছে।</w:t>
      </w:r>
    </w:p>
    <w:p/>
    <w:p>
      <w:r xmlns:w="http://schemas.openxmlformats.org/wordprocessingml/2006/main">
        <w:t xml:space="preserve">১/ ঈশ্বৰৰ বিচাৰৰ শক্তি</w:t>
      </w:r>
    </w:p>
    <w:p/>
    <w:p>
      <w:r xmlns:w="http://schemas.openxmlformats.org/wordprocessingml/2006/main">
        <w:t xml:space="preserve">২/ ঈশ্বৰৰ আজ্ঞা পালন কৰা</w:t>
      </w:r>
    </w:p>
    <w:p/>
    <w:p>
      <w:r xmlns:w="http://schemas.openxmlformats.org/wordprocessingml/2006/main">
        <w:t xml:space="preserve">১/ যিহোচূৱা ৬:১৭-২১ পদ</w:t>
      </w:r>
    </w:p>
    <w:p/>
    <w:p>
      <w:r xmlns:w="http://schemas.openxmlformats.org/wordprocessingml/2006/main">
        <w:t xml:space="preserve">২/ যিচয়া ২৬:৫-৬ পদ</w:t>
      </w:r>
    </w:p>
    <w:p/>
    <w:p>
      <w:r xmlns:w="http://schemas.openxmlformats.org/wordprocessingml/2006/main">
        <w:t xml:space="preserve">Deuteronomy 13:17 আৰু অভিশপ্ত বস্তুৰ একো আপোনাৰ হাতত নাথাকিব, যাতে যিহোৱাই নিজৰ ক্ৰোধৰ তীব্ৰতাৰ পৰা ঘূৰি আহি তোমাক দয়া কৰিব, আৰু তোমাক দয়া কৰিব, আৰু তোমাক শপত খোৱাৰ দৰে তোমাক বৃদ্ধি কৰিব পাৰে পিতৃসকল;</w:t>
      </w:r>
    </w:p>
    <w:p/>
    <w:p>
      <w:r xmlns:w="http://schemas.openxmlformats.org/wordprocessingml/2006/main">
        <w:t xml:space="preserve">প্ৰভুৱে আজ্ঞা দিয়ে যে কোনো অভিশপ্ত বস্তু ৰাখিব নালাগে, যাতে তেওঁ দয়া আৰু দয়া দেখুৱাব পাৰে, আৰু তেওঁৰ লোকসকলক বৃদ্ধি কৰাৰ প্ৰতিজ্ঞা পূৰণ কৰিব পাৰে।</w:t>
      </w:r>
    </w:p>
    <w:p/>
    <w:p>
      <w:r xmlns:w="http://schemas.openxmlformats.org/wordprocessingml/2006/main">
        <w:t xml:space="preserve">১/ ঈশ্বৰৰ দয়া আৰু কৰুণা - আজ্ঞাকাৰীতাৰ দ্বাৰা আমি কেনেকৈ আশীৰ্ব্বাদ লাভ কৰিব পাৰো</w:t>
      </w:r>
    </w:p>
    <w:p/>
    <w:p>
      <w:r xmlns:w="http://schemas.openxmlformats.org/wordprocessingml/2006/main">
        <w:t xml:space="preserve">২/ আজ্ঞাবহতাৰ দ্বাৰা আশীৰ্বাদ দিয়া - দ্বিতীয় বিবৰণ ১৩:১৭ পদৰ পৰা এটা পাঠ</w:t>
      </w:r>
    </w:p>
    <w:p/>
    <w:p>
      <w:r xmlns:w="http://schemas.openxmlformats.org/wordprocessingml/2006/main">
        <w:t xml:space="preserve">১/ ৰোমীয়া ৮:২৮ (আৰু আমি জানো যে ঈশ্বৰক প্ৰেম কৰা, তেওঁৰ উদ্দেশ্য অনুসাৰে আহ্বান কৰা লোকসকলৰ বাবে সকলোৱে একেলগে মংগলৰ কাৰণে কাম কৰে।)</w:t>
      </w:r>
    </w:p>
    <w:p/>
    <w:p>
      <w:r xmlns:w="http://schemas.openxmlformats.org/wordprocessingml/2006/main">
        <w:t xml:space="preserve">২) গীতমালা ১১২:১ (তোমালোকে যিহোৱাৰ প্ৰশংসা কৰা। যি মানুহ যিহোৱাক ভয় কৰে, তেওঁৰ আজ্ঞাত অতিশয় আনন্দিত হোৱা মানুহ ধন্য।)</w:t>
      </w:r>
    </w:p>
    <w:p/>
    <w:p>
      <w:r xmlns:w="http://schemas.openxmlformats.org/wordprocessingml/2006/main">
        <w:t xml:space="preserve">দ্বিতীয় বিবৰণ ১৩:১৮ যেতিয়া তুমি তোমাৰ ঈশ্বৰ যিহোৱাৰ মাত শুনিবা, আজি মই তোমাক আজ্ঞা দিয়া সকলো আজ্ঞা পালন কৰিবলৈ, তোমাৰ ঈশ্বৰ যিহোৱাৰ দৃষ্টিত যি উচিত তাকে কৰিবা।</w:t>
      </w:r>
    </w:p>
    <w:p/>
    <w:p>
      <w:r xmlns:w="http://schemas.openxmlformats.org/wordprocessingml/2006/main">
        <w:t xml:space="preserve">আমি প্ৰভুৰ কথা শুনা আৰু তেওঁৰ আজ্ঞা পালন কৰা উচিত যাতে তেওঁৰ দৃষ্টিত যি উচিত সেয়া কৰিব পাৰো।</w:t>
      </w:r>
    </w:p>
    <w:p/>
    <w:p>
      <w:r xmlns:w="http://schemas.openxmlformats.org/wordprocessingml/2006/main">
        <w:t xml:space="preserve">১/ "ঈশ্বৰৰ দৃষ্টিত ধাৰ্মিকতাৰে জীয়াই থকা"।</w:t>
      </w:r>
    </w:p>
    <w:p/>
    <w:p>
      <w:r xmlns:w="http://schemas.openxmlformats.org/wordprocessingml/2006/main">
        <w:t xml:space="preserve">২/ "ঈশ্বৰৰ আজ্ঞা পালনৰ গুৰুত্ব"।</w:t>
      </w:r>
    </w:p>
    <w:p/>
    <w:p>
      <w:r xmlns:w="http://schemas.openxmlformats.org/wordprocessingml/2006/main">
        <w:t xml:space="preserve">১/ মথি ২২:৩৭-৪০ - যীচুৱে কৈছিল, তোমাৰ প্ৰভু ঈশ্বৰক তোমাৰ সম্পূৰ্ণ হৃদয়েৰে, সমস্ত প্ৰাণেৰে আৰু সকলো মনেৰে প্ৰেম কৰক। এইটোৱেই প্ৰথম আৰু আটাইতকৈ ডাঙৰ আজ্ঞা। আৰু দ্বিতীয়টো ইয়াৰ দৰেই: নিজৰ ওচৰ-চুবুৰীয়াক নিজৰ দৰে ভাল পাওক। সকলো বিধান আৰু নবী এই দুটা আজ্ঞাৰ ওপৰত ওলমি আছে।</w:t>
      </w:r>
    </w:p>
    <w:p/>
    <w:p>
      <w:r xmlns:w="http://schemas.openxmlformats.org/wordprocessingml/2006/main">
        <w:t xml:space="preserve">২.১ যোহন ৫:৩ - কিয়নো ঈশ্বৰৰ প্ৰেম এইটোৱেই যে আমি তেওঁৰ আজ্ঞাবোৰ পালন কৰোঁ;</w:t>
      </w:r>
    </w:p>
    <w:p/>
    <w:p>
      <w:r xmlns:w="http://schemas.openxmlformats.org/wordprocessingml/2006/main">
        <w:t xml:space="preserve">দ্বিতীয় বিবৰণ ১৪ পদক তলত দিয়া ধৰণে তিনিটা অনুচ্ছেদত সামৰি ল’ব পাৰি, য’ত উল্লেখ কৰা পদ আছে:</w:t>
      </w:r>
    </w:p>
    <w:p/>
    <w:p>
      <w:r xmlns:w="http://schemas.openxmlformats.org/wordprocessingml/2006/main">
        <w:t xml:space="preserve">অনুচ্ছেদ ১: দ্বিতীয় বিবৰণ ১৪:১-২১ পদৰ আৰম্ভণিতে মোচিয়ে ইস্ৰায়েলীসকলক সোঁৱৰাই দিছে যে তেওঁলোক ঈশ্বৰৰ মনোনীত লোক আৰু সেয়েহে মৃত লোকৰ বাবে শোক কৰা বা নিজকে আঘাত কৰা লোকসকলৰ লগত জড়িত আচাৰ-ব্যৱহাৰত লিপ্ত হ’ব নালাগে। তাৰ পিছত তেওঁ খাদ্যৰ বাবে পৰিষ্কাৰ আৰু অপৰিষ্কাৰ জীৱ-জন্তুৰ ওপৰত নিৰ্দেশনা প্ৰদান কৰে। মোচিয়ে বিভিন্ন প্ৰাণীৰ তালিকা প্ৰস্তুত কৰিছে, যিবোৰক খাবলৈ অনুমোদিত (যেনে গৰু, ভেড়া, ছাগলী) আৰু যিবোৰ নিষিদ্ধ (যেনে গাহৰি, উট, ঈগল)ৰ মাজত পাৰ্থক্য ৰাখিছে। তেওঁ যিহোৱাৰ উদ্দেশ্যৰ বাবে পৃথক কৰা পবিত্ৰ লোক হোৱাৰ গুৰুত্বৰ ওপৰত গুৰুত্ব আৰোপ কৰে।</w:t>
      </w:r>
    </w:p>
    <w:p/>
    <w:p>
      <w:r xmlns:w="http://schemas.openxmlformats.org/wordprocessingml/2006/main">
        <w:t xml:space="preserve">অনুচ্ছেদ ২: দ্বিতীয় বিবৰণ ১৪:২২-২৯ পদত আগবাঢ়ি গৈ মোচিয়ে ইস্ৰায়েলীসকলক দশম ভাগ আৰু বলিদানৰ বিষয়ে নিৰ্দেশ দিছে। তেওঁ তেওঁলোকক প্ৰতি বছৰে তেওঁলোকৰ উৎপাদিত সামগ্ৰীৰ দহ ভাগৰ এভাগ আঁতৰাই নিৰ্দিষ্ট উপাসনা স্থানলৈ আনিবলৈ আজ্ঞা দিয়ে। যদি যাত্ৰা বহুত দূৰ হয়, তেন্তে তেওঁলোকে নিজৰ দশম ভাগ টকাৰ সৈতে বিনিময় কৰিব পাৰে আৰু ইয়াক ব্যৱহাৰ কৰি তেওঁলোকৰ হৃদয়ে যি বিচাৰে খাদ্য, পানীয় বা অন্যান্য খাদ্য, যাহোৱাৰ আগত আনন্দময় উদযাপনৰ বাবে কিনিব পাৰে। মোচিয়েও তেওঁলোকক সোঁৱৰাই দিয়ে যে তেওঁলোকৰ মাজত কোনো উত্তৰাধিকাৰ নথকা লেবীয়াসকলক যোগান ধৰিব লাগে।</w:t>
      </w:r>
    </w:p>
    <w:p/>
    <w:p>
      <w:r xmlns:w="http://schemas.openxmlformats.org/wordprocessingml/2006/main">
        <w:t xml:space="preserve">অনুচ্ছেদ ৩: দ্বিতীয় বিবৰণ ১৪ পদৰ সামৰণিত মোচিয়ে আৰ্তজনৰ প্ৰতি দাতব্য কাৰ্য্যৰ ওপৰত গুৰুত্ব আৰোপ কৰিছে। তেওঁ নিজৰ চহৰৰ ভিতৰত বিদেশী, অনাথ, বিধৱাৰ প্ৰতি উদাৰতাক উৎসাহিত কৰে যাতে তেওঁলোকে খাই তৃপ্ত হয়। মোচিয়ে তেওঁলোকক আশ্বস্ত কৰে যে ঈশ্বৰে এই দুৰ্বল গোটবোৰৰ ওপৰত চকু ৰাখে আৰু যেতিয়া তেওঁলোকে তেওঁলোকৰ প্ৰতি দয়া প্ৰকাশ কৰে তেতিয়া তেওঁলোকক আশীৰ্বাদ দিব। তেওঁ ইজৰাইলক ইজিপ্তত বিদেশী হিচাপে তেওঁলোকৰ নিজৰ অভিজ্ঞতাৰ কথা সোঁৱৰাই দিয়ে আৰু আনৰ সৈতে মত বিনিময় কৰাৰ সময়ত এই কথা মনত ৰাখিবলৈ আহ্বান জনায়।</w:t>
      </w:r>
    </w:p>
    <w:p/>
    <w:p>
      <w:r xmlns:w="http://schemas.openxmlformats.org/wordprocessingml/2006/main">
        <w:t xml:space="preserve">চমুকৈ:</w:t>
      </w:r>
    </w:p>
    <w:p>
      <w:r xmlns:w="http://schemas.openxmlformats.org/wordprocessingml/2006/main">
        <w:t xml:space="preserve">দ্বিতীয় বিবৰণ ১৪ পদত উপস্থাপন কৰা হৈছে:</w:t>
      </w:r>
    </w:p>
    <w:p>
      <w:r xmlns:w="http://schemas.openxmlformats.org/wordprocessingml/2006/main">
        <w:t xml:space="preserve">পবিত্ৰ জনগোষ্ঠী হোৱাৰ বাবে পৰিষ্কাৰ আৰু অশুচি জীৱ-জন্তুৰ ওপৰত নিৰ্দেশনা;</w:t>
      </w:r>
    </w:p>
    <w:p>
      <w:r xmlns:w="http://schemas.openxmlformats.org/wordprocessingml/2006/main">
        <w:t xml:space="preserve">দশম ভাগ আৰু নৈবেদ্য উপাসনাৰ বাবে দশম ভাগৰ এভাগ আঁতৰাই ৰাখি;</w:t>
      </w:r>
    </w:p>
    <w:p>
      <w:r xmlns:w="http://schemas.openxmlformats.org/wordprocessingml/2006/main">
        <w:t xml:space="preserve">বিদেশী, অনাথ, বিধৱাৰ প্ৰতি দাতব্য কাৰ্য্য উদাৰতা।</w:t>
      </w:r>
    </w:p>
    <w:p/>
    <w:p>
      <w:r xmlns:w="http://schemas.openxmlformats.org/wordprocessingml/2006/main">
        <w:t xml:space="preserve">পবিত্ৰ জনগোষ্ঠী হোৱাৰ ওপৰত গুৰুত্ব দিয়া পৰিষ্কাৰ আৰু অপৰিষ্কাৰ জীৱ-জন্তুৰ মাজত পাৰ্থক্য;</w:t>
      </w:r>
    </w:p>
    <w:p>
      <w:r xmlns:w="http://schemas.openxmlformats.org/wordprocessingml/2006/main">
        <w:t xml:space="preserve">নিৰ্দিষ্ট স্থানত পূজাৰ বাবে দশম ভাগ আৰু প্ৰসাদৰ নিৰ্দেশনা;</w:t>
      </w:r>
    </w:p>
    <w:p>
      <w:r xmlns:w="http://schemas.openxmlformats.org/wordprocessingml/2006/main">
        <w:t xml:space="preserve">দাতব্য কাৰ্য্যৰ বাবে উৎসাহ বিদেশী, অনাথ, বিধৱাৰ প্ৰতি উদাৰতা।</w:t>
      </w:r>
    </w:p>
    <w:p/>
    <w:p>
      <w:r xmlns:w="http://schemas.openxmlformats.org/wordprocessingml/2006/main">
        <w:t xml:space="preserve">অধ্যায়টোত পবিত্ৰ লোক হোৱা, দশম ভাগ আৰু প্ৰসাদৰ সম্পৰ্কে নিৰ্দেশনা আৰু দাতব্য কাৰ্য্যৰ গুৰুত্বৰ ওপৰত গুৰুত্ব আৰোপ কৰা হৈছে। দ্বিতীয় বিবৰণ ১৪ পদত মোচিয়ে ইস্ৰায়েলীসকলক সোঁৱৰাই দিছে যে তেওঁলোক ঈশ্বৰৰ মনোনীত লোক আৰু সেয়েহে মৃত লোকৰ বাবে শোক কৰা বা নিজকে আঘাত কৰা লোকসকলৰ সৈতে জড়িত আচাৰ-ব্যৱহাৰত লিপ্ত হ’ব নালাগে। তাৰ পিছত তেওঁ খাদ্যৰ বাবে পৰিষ্কাৰ আৰু অপৰিষ্কাৰ জীৱ-জন্তুৰ সম্পৰ্কে নিৰ্দেশনা প্ৰদান কৰে। মোচিয়ে বিভিন্ন প্ৰাণীৰ তালিকা প্ৰস্তুত কৰিছে, যিবোৰক খাবলৈ অনুমোদিত (যেনে গৰু, ভেড়া, ছাগলী) আৰু যিবোৰ নিষিদ্ধ (যেনে গাহৰি, উট, ঈগল)ৰ মাজত পাৰ্থক্য ৰাখিছে। তেওঁ যিহোৱাৰ উদ্দেশ্যৰ বাবে পৃথক কৰা পবিত্ৰ লোক হোৱাৰ গুৰুত্বৰ ওপৰত গুৰুত্ব আৰোপ কৰে।</w:t>
      </w:r>
    </w:p>
    <w:p/>
    <w:p>
      <w:r xmlns:w="http://schemas.openxmlformats.org/wordprocessingml/2006/main">
        <w:t xml:space="preserve">দ্বিতীয় বিবৰণ ১৪ পদত আগবাঢ়ি গৈ মোচিয়ে ইস্ৰায়েলীসকলক দশম ভাগ আৰু বলিদানৰ বিষয়ে নিৰ্দেশ দিছে। তেওঁ তেওঁলোকক প্ৰতি বছৰে তেওঁলোকৰ উৎপাদিত সামগ্ৰীৰ দহ ভাগৰ এভাগ আঁতৰাই নিৰ্দিষ্ট উপাসনা স্থানলৈ আনিবলৈ আজ্ঞা দিয়ে। যদি যাত্ৰা বহুত দূৰ হয়, তেন্তে তেওঁলোকে নিজৰ দশম ভাগ টকাৰ সৈতে বিনিময় কৰিব পাৰে আৰু ইয়াক ব্যৱহাৰ কৰি তেওঁলোকৰ হৃদয়ে যি বিচাৰে খাদ্য, পানীয় বা অন্যান্য খাদ্য কিনিব পাৰে, যাৰ বাবে যাহোৱাৰ আগত আনন্দময় উদযাপন কৰিব পাৰে। মোচিয়ে তেওঁলোকক সোঁৱৰাই দিয়ে যে যিসকল লেবীয়াসকলৰ মাজত কোনো উত্তৰাধিকাৰ নাই, কিন্তু ধৰ্মীয় কৰ্তব্যত সেৱা আগবঢ়ায়।</w:t>
      </w:r>
    </w:p>
    <w:p/>
    <w:p>
      <w:r xmlns:w="http://schemas.openxmlformats.org/wordprocessingml/2006/main">
        <w:t xml:space="preserve">দ্বিতীয় বিবৰণ ১৪ পদৰ সামৰণিত মোচিয়ে তেওঁলোকৰ নগৰৰ ভিতৰত আৰ্তজনৰ প্ৰতি দাতব্য কাৰ্য্যৰ ওপৰত গুৰুত্ব আৰোপ কৰিছে। বিদেশী, অনাথ, বিধৱাৰ প্ৰতি তেওঁ উদাৰতাক উৎসাহিত কৰে যাতে তেওঁলোকে খাই তৃপ্ত হয়। মোচিয়ে তেওঁলোকক আশ্বস্ত কৰে যে ঈশ্বৰে এই দুৰ্বল গোটবোৰৰ ওপৰত চকু ৰাখে আৰু যেতিয়া তেওঁলোকে তেওঁলোকৰ প্ৰতি দয়া প্ৰকাশ কৰে তেতিয়া তেওঁলোকক আশীৰ্বাদ দিব। তেওঁ ইজৰাইলক ইজিপ্তত বিদেশী হিচাপে তেওঁলোকৰ নিজৰ অভিজ্ঞতাৰ কথা সোঁৱৰাই দিয়ে আৰু কষ্টৰে চিহ্নিত অভিজ্ঞতাক সোঁৱৰাই দিয়ে আৰু নিজকে একে পৰিস্থিতিত পোৱা আনৰ সৈতে মত বিনিময় কৰাৰ সময়ত এই কথা মনত ৰাখিবলৈ আহ্বান জনায়।</w:t>
      </w:r>
    </w:p>
    <w:p/>
    <w:p>
      <w:r xmlns:w="http://schemas.openxmlformats.org/wordprocessingml/2006/main">
        <w:t xml:space="preserve">দ্বিতীয় বিবৰণ ১৪:১ তোমালোক তোমালোকৰ ঈশ্বৰ যিহোৱাৰ সন্তান;</w:t>
      </w:r>
    </w:p>
    <w:p/>
    <w:p>
      <w:r xmlns:w="http://schemas.openxmlformats.org/wordprocessingml/2006/main">
        <w:t xml:space="preserve">তোমালোক ঈশ্বৰৰ সন্তান আৰু মৃতক স্মৰণ কৰি নিজকে আঘাত দিব নালাগে।</w:t>
      </w:r>
    </w:p>
    <w:p/>
    <w:p>
      <w:r xmlns:w="http://schemas.openxmlformats.org/wordprocessingml/2006/main">
        <w:t xml:space="preserve">১: আমি ঈশ্বৰৰ সন্তান, আৰু তেওঁৰ দ্বাৰা আমি মৃত্যুৰ সন্মুখতো শান্তি আৰু সান্ত্বনা লাভ কৰিব পাৰো।</w:t>
      </w:r>
    </w:p>
    <w:p/>
    <w:p>
      <w:r xmlns:w="http://schemas.openxmlformats.org/wordprocessingml/2006/main">
        <w:t xml:space="preserve">২: আমি মৃতকক সন্মান কৰিবলৈ আহ্বান কৰা হৈছে, আৰু ঈশ্বৰক সন্তুষ্ট কৰা ধৰণেৰে কৰিব লাগিব।</w:t>
      </w:r>
    </w:p>
    <w:p/>
    <w:p>
      <w:r xmlns:w="http://schemas.openxmlformats.org/wordprocessingml/2006/main">
        <w:t xml:space="preserve">১: ৰোমীয়া ৮:১৫-১৭ - কিয়নো তোমালোকে পুনৰ ভয়ৰ দাসত্বৰ আত্মা লাভ কৰা নাই; কিন্তু তোমালোকে দত্তক লোৱাৰ আত্মা লাভ কৰিলা, যাৰ দ্বাৰাই আমি আব্বা, পিতৃ।”</w:t>
      </w:r>
    </w:p>
    <w:p/>
    <w:p>
      <w:r xmlns:w="http://schemas.openxmlformats.org/wordprocessingml/2006/main">
        <w:t xml:space="preserve">২: মথি ২২:৩৭-৩৯ - যীচুৱে তেওঁক ক’লে, তুমি তোমাৰ প্ৰভু ঈশ্বৰক তোমাৰ সমস্ত হৃদয়েৰে, সমস্ত প্ৰাণেৰে আৰু সমস্ত মনেৰে প্ৰেম কৰিবা।</w:t>
      </w:r>
    </w:p>
    <w:p/>
    <w:p>
      <w:r xmlns:w="http://schemas.openxmlformats.org/wordprocessingml/2006/main">
        <w:t xml:space="preserve">দ্বিতীয় বিবৰণ ১৪:২ কিয়নো তুমি তোমাৰ ঈশ্বৰ যিহোৱাৰ বাবে পবিত্ৰ জাতি, আৰু যিহোৱাই তোমাক পৃথিৱীত থকা সকলো জাতিতকৈ নিজৰ বাবে এক বিশেষ জাতি হ’বলৈ বাছি লৈছে।</w:t>
      </w:r>
    </w:p>
    <w:p/>
    <w:p>
      <w:r xmlns:w="http://schemas.openxmlformats.org/wordprocessingml/2006/main">
        <w:t xml:space="preserve">ঈশ্বৰে ইস্ৰায়েলীসকলক নিজৰ বাবে বিশেষ জনগোষ্ঠী হ’বলৈ আৰু পৃথিৱীৰ আন সকলো জাতিৰ পৰা পৃথক হ’বলৈ বাছি লৈছিল।</w:t>
      </w:r>
    </w:p>
    <w:p/>
    <w:p>
      <w:r xmlns:w="http://schemas.openxmlformats.org/wordprocessingml/2006/main">
        <w:t xml:space="preserve">১/ ঈশ্বৰে আমাক বিশেষ কৰি তুলিছে আৰু নিজৰ হ’বলৈ বাছি লৈছে</w:t>
      </w:r>
    </w:p>
    <w:p/>
    <w:p>
      <w:r xmlns:w="http://schemas.openxmlformats.org/wordprocessingml/2006/main">
        <w:t xml:space="preserve">২/ ঈশ্বৰৰ অদ্ভুত লোক হিচাপে জীয়াই থকা - ঈশ্বৰৰ মনোনীত লোক</w:t>
      </w:r>
    </w:p>
    <w:p/>
    <w:p>
      <w:r xmlns:w="http://schemas.openxmlformats.org/wordprocessingml/2006/main">
        <w:t xml:space="preserve">১/ ইফিচীয়া ২:৮-১০ - কিয়নো অনুগ্ৰহৰ দ্বাৰাই বিশ্বাসৰ দ্বাৰাই তোমালোক পৰিত্ৰাণ পাইছা। আৰু এইটো আপোনাৰ নিজৰ কাম নহয়; ই ঈশ্বৰৰ দান, কৰ্মৰ ফল নহয়, যাতে কোনেও গৌৰৱ নকৰে। কিয়নো আমি খ্ৰীষ্ট যীচুত সৎকৰ্মৰ কাৰণে সৃষ্টি হোৱা, যিবিলাক ঈশ্বৰে আগতীয়াকৈ প্ৰস্তুত কৰিছিল, আমি সেইবোৰত চলিবলৈ।</w:t>
      </w:r>
    </w:p>
    <w:p/>
    <w:p>
      <w:r xmlns:w="http://schemas.openxmlformats.org/wordprocessingml/2006/main">
        <w:t xml:space="preserve">২) তীত ৩:৪-৭ - কিন্তু যেতিয়া আমাৰ ত্ৰাণকৰ্তা ঈশ্বৰৰ মঙ্গল আৰু প্ৰেম প্ৰকাশ হ’ল, তেতিয়া তেওঁ আমাক ৰক্ষা কৰিলে, আমাৰ দ্বাৰা ধাৰ্মিকতাৰ দ্বাৰা কৰা কৰ্মৰ বাবে নহয়, কিন্তু তেওঁৰ নিজৰ দয়াৰ অনুসাৰে, পুনৰুত্পাদন আৰু নৱীকৰণৰ ধোৱাৰ দ্বাৰা আমাৰ ত্ৰাণকৰ্তা যীচু খ্ৰীষ্টৰ দ্বাৰাই তেওঁ আমাৰ ওপৰত প্ৰচুৰ পৰিমাণে ঢালি দিয়া পবিত্ৰ আত্মাৰ পৰা ঢালি দিলে, যাতে তেওঁৰ অনুগ্ৰহৰ দ্বাৰাই আমি অনন্ত জীৱনৰ আশাৰ অনুসাৰে উত্তৰাধিকাৰী হওঁ।</w:t>
      </w:r>
    </w:p>
    <w:p/>
    <w:p>
      <w:r xmlns:w="http://schemas.openxmlformats.org/wordprocessingml/2006/main">
        <w:t xml:space="preserve">দ্বিতীয় বিবৰণ ১৪:৩ তুমি কোনো ঘৃণনীয় বস্তু নাখাবা।</w:t>
      </w:r>
    </w:p>
    <w:p/>
    <w:p>
      <w:r xmlns:w="http://schemas.openxmlformats.org/wordprocessingml/2006/main">
        <w:t xml:space="preserve">এই অংশটোৱে ঘৃণনীয় বস্তুৰ ব্যৱহাৰৰ বিৰুদ্ধে সতৰ্ক কৰি দিয়ে।</w:t>
      </w:r>
    </w:p>
    <w:p/>
    <w:p>
      <w:r xmlns:w="http://schemas.openxmlformats.org/wordprocessingml/2006/main">
        <w:t xml:space="preserve">১/ ঈশ্বৰৰ বিধান পালন কৰিবলৈ শিকা: আমি পৰিহাৰ কৰা ঘৃণনীয় বস্তু</w:t>
      </w:r>
    </w:p>
    <w:p/>
    <w:p>
      <w:r xmlns:w="http://schemas.openxmlformats.org/wordprocessingml/2006/main">
        <w:t xml:space="preserve">২) ঈশ্বৰৰ বাক্যৰ শক্তি: ঘৃণনীয় বস্তুৰ পৰা বিৰত থকা</w:t>
      </w:r>
    </w:p>
    <w:p/>
    <w:p>
      <w:r xmlns:w="http://schemas.openxmlformats.org/wordprocessingml/2006/main">
        <w:t xml:space="preserve">১.১ কৰিন্থীয়া ১০:৩১ - "তেন্তে, তোমালোকে খাবা বা পান কৰা, বা যি কৰা, সকলো ঈশ্বৰৰ মহিমাৰ বাবে কৰা।"</w:t>
      </w:r>
    </w:p>
    <w:p/>
    <w:p>
      <w:r xmlns:w="http://schemas.openxmlformats.org/wordprocessingml/2006/main">
        <w:t xml:space="preserve">২) হিতোপদেশ ৪:২০-২৩ - "মোৰ পুত্ৰ, মোৰ বাক্যৰ প্ৰতি মনোযোগ দিয়া; মোৰ বাক্যৰ প্ৰতি তোমাৰ কাণ হেলনীয়া কৰা। সেইবোৰ তোমাৰ চকুৰ পৰা আঁতৰি নাযাব; তোমাৰ হৃদয়ৰ মাজত ৰাখক। কিয়নো বিচাৰি পোৱাসকলৰ বাবে সেইবোৰ জীৱন।" তেওঁলোকৰ সকলো মাংসৰ বাবে স্বাস্থ্য আৰু সকলো অধ্যৱসায়েৰে নিজৰ হৃদয় ৰক্ষা কৰা, কিয়নো ইয়াৰ পৰাই জীৱনৰ সমস্যাবোৰ ওলাই আহে।"</w:t>
      </w:r>
    </w:p>
    <w:p/>
    <w:p>
      <w:r xmlns:w="http://schemas.openxmlformats.org/wordprocessingml/2006/main">
        <w:t xml:space="preserve">দ্বিতীয় বিবৰণ ১৪:৪ তোমালোকে খাবা পশুবোৰ এইবোৰ হ’ল: গৰু, ভেড়া আৰু ছাগলী;</w:t>
      </w:r>
    </w:p>
    <w:p/>
    <w:p>
      <w:r xmlns:w="http://schemas.openxmlformats.org/wordprocessingml/2006/main">
        <w:t xml:space="preserve">ঈশ্বৰে আমাক কেৱল কিছুমান বিশেষ ধৰণৰ জীৱ-জন্তু খাবলৈ আজ্ঞা দিছে।</w:t>
      </w:r>
    </w:p>
    <w:p/>
    <w:p>
      <w:r xmlns:w="http://schemas.openxmlformats.org/wordprocessingml/2006/main">
        <w:t xml:space="preserve">১/ খাদ্যৰ পবিত্ৰতা: ঈশ্বৰৰ বাক্যই আমাক কেনেকৈ আমাৰ শৰীৰত কি ৰাখিব লাগে সেই বিষয়ে নিৰ্দেশনা দিয়ে</w:t>
      </w:r>
    </w:p>
    <w:p/>
    <w:p>
      <w:r xmlns:w="http://schemas.openxmlformats.org/wordprocessingml/2006/main">
        <w:t xml:space="preserve">২) আজ্ঞা পালনৰ শক্তি: ঈশ্বৰৰ আজ্ঞা পালন কৰিলে কেনেকৈ আশীৰ্ব্বাদ আহিব পাৰে</w:t>
      </w:r>
    </w:p>
    <w:p/>
    <w:p>
      <w:r xmlns:w="http://schemas.openxmlformats.org/wordprocessingml/2006/main">
        <w:t xml:space="preserve">১/ ৰোমীয়া ১৪:১৭-১৯ - কিয়নো ঈশ্বৰৰ ৰাজ্য খোৱা-বোৱাৰ বিষয় নহয় কিন্তু পবিত্ৰ আত্মাত ধাৰ্মিকতা আৰু শান্তি আৰু আনন্দৰ বিষয়।</w:t>
      </w:r>
    </w:p>
    <w:p/>
    <w:p>
      <w:r xmlns:w="http://schemas.openxmlformats.org/wordprocessingml/2006/main">
        <w:t xml:space="preserve">২) লেবীয়া পুস্তক ১১:৩-৮ - পৃথিৱীত থকা প্ৰাণীবোৰৰ ভিতৰত এইবোৰেই খাব পাৰে: গৰু, ভেড়া, ছাগলী, হৰিণ, গেজেল, ৰবক, বনৰীয়া ছাগলী, আইবেক্স , এন্টিলোপ, আৰু পাহাৰীয়া ভেড়া।</w:t>
      </w:r>
    </w:p>
    <w:p/>
    <w:p>
      <w:r xmlns:w="http://schemas.openxmlformats.org/wordprocessingml/2006/main">
        <w:t xml:space="preserve">দ্বিতীয় বিবৰণ ১৪:৫ হাৰ্ট, আৰু ৰবক, আৰু ফেল হৰিণ, আৰু বনৰীয়া ছাগলী, আৰু পিগাৰ্গ, আৰু বনৰীয়া গৰু আৰু চেম’ই।</w:t>
      </w:r>
    </w:p>
    <w:p/>
    <w:p>
      <w:r xmlns:w="http://schemas.openxmlformats.org/wordprocessingml/2006/main">
        <w:t xml:space="preserve">এই অংশত ইস্ৰায়েলীসকলে খাবলৈ দিয়া সাতটা প্ৰাণীৰ বৰ্ণনা কৰা হৈছে।</w:t>
      </w:r>
    </w:p>
    <w:p/>
    <w:p>
      <w:r xmlns:w="http://schemas.openxmlformats.org/wordprocessingml/2006/main">
        <w:t xml:space="preserve">১/ ঈশ্বৰৰ খাদ্যৰ নিয়ম পালন কৰিলে আমাক তেওঁৰ ওচৰলৈ লৈ যাব।</w:t>
      </w:r>
    </w:p>
    <w:p/>
    <w:p>
      <w:r xmlns:w="http://schemas.openxmlformats.org/wordprocessingml/2006/main">
        <w:t xml:space="preserve">২) ঈশ্বৰৰ জ্ঞান তেওঁ আমাৰ বাবে যোগান ধৰা খাদ্যৰ পৰা দেখা যায়।</w:t>
      </w:r>
    </w:p>
    <w:p/>
    <w:p>
      <w:r xmlns:w="http://schemas.openxmlformats.org/wordprocessingml/2006/main">
        <w:t xml:space="preserve">১ cud, জীৱ-জন্তুৰ মাজত, আপুনি খাব পাৰে।</w:t>
      </w:r>
    </w:p>
    <w:p/>
    <w:p>
      <w:r xmlns:w="http://schemas.openxmlformats.org/wordprocessingml/2006/main">
        <w:t xml:space="preserve">২) গীতমালা ১০৪:১৪ - আপুনি পশুধনৰ বাবে ঘাঁহ আৰু মানুহৰ খেতিৰ বাবে গছ-গছনি গজা, যাতে তেওঁ পৃথিৱীৰ পৰা খাদ্য উৎপন্ন কৰে।</w:t>
      </w:r>
    </w:p>
    <w:p/>
    <w:p>
      <w:r xmlns:w="http://schemas.openxmlformats.org/wordprocessingml/2006/main">
        <w:t xml:space="preserve">Deuteronomy 14:6 আৰু যি জন্তুৱে খুৰা বিভাজিত কৰি ফাট দুটা নখত ফালি পশুৰ মাজত চোবাই চোবাই খাব।</w:t>
      </w:r>
    </w:p>
    <w:p/>
    <w:p>
      <w:r xmlns:w="http://schemas.openxmlformats.org/wordprocessingml/2006/main">
        <w:t xml:space="preserve">দ্বিতীয় বিবৰণ ১৪:৬ পদৰ এই অংশত কোৱা হৈছে যে যিবোৰ জীৱ-জন্তুৱে কুকুৰা চোবাই খুৰ দুটা ভাগত ভাগ কৰে, সেইবোৰক খোৱাৰ অনুমতি দিয়া হৈছে।</w:t>
      </w:r>
    </w:p>
    <w:p/>
    <w:p>
      <w:r xmlns:w="http://schemas.openxmlformats.org/wordprocessingml/2006/main">
        <w:t xml:space="preserve">১/ প্ৰভুৰ ব্যৱস্থা: আমি খোৱা খাদ্যকে ধৰি বহুতো আশীৰ্বাদ ঈশ্বৰে আমাক যোগান ধৰিছে।</w:t>
      </w:r>
    </w:p>
    <w:p/>
    <w:p>
      <w:r xmlns:w="http://schemas.openxmlformats.org/wordprocessingml/2006/main">
        <w:t xml:space="preserve">২) ঈশ্বৰৰ আজ্ঞা: ঈশ্বৰে আমাক তেওঁৰ মাপকাঠী পূৰণ কৰা কিছুমান জীৱ-জন্তু খাবলৈ আজ্ঞা দিছে।</w:t>
      </w:r>
    </w:p>
    <w:p/>
    <w:p>
      <w:r xmlns:w="http://schemas.openxmlformats.org/wordprocessingml/2006/main">
        <w:t xml:space="preserve">১.১ তীমথিয় ৪:৩-৪ - "বিবাহ কৰিবলৈ নিষেধ কৰা, আৰু ঈশ্বৰে যিবিলাক বিশ্বাসী আৰু সত্যক জনা লোকসকলৰ ধন্যবাদেৰে গ্ৰহণ কৰিবলৈ সৃষ্টি কৰিছে, সেই খাদ্যৰ পৰা বিৰত থাকিবলৈ আজ্ঞা দিয়া। কিয়নো ঈশ্বৰৰ প্ৰত্যেক জীৱই ভাল, আৰু একোৱেই নহয়।" যদি ধন্যবাদৰ সৈতে গ্ৰহণ কৰা হয়, তেন্তে নাকচ কৰা হ'ব।"</w:t>
      </w:r>
    </w:p>
    <w:p/>
    <w:p>
      <w:r xmlns:w="http://schemas.openxmlformats.org/wordprocessingml/2006/main">
        <w:t xml:space="preserve">২) গীতমালা ১৩৬:২৫ - "যি তেওঁ সকলো মাংসক খাদ্য দিয়ে; কিয়নো তেওঁৰ দয়া চিৰকাললৈকে থাকে।"</w:t>
      </w:r>
    </w:p>
    <w:p/>
    <w:p>
      <w:r xmlns:w="http://schemas.openxmlformats.org/wordprocessingml/2006/main">
        <w:t xml:space="preserve">Deuteronomy 14:7 তথাপিও এইবোৰ তোমালোকে খোলা চোবাই খোৱা বা ফাটি যোৱা খুৰাৰ পৰা নাখাবা; উট, শহাপহু আৰু শহাপহুৰ দৰে, কিয়নো ইহঁতে কুঁহিয়াৰ চোবাই খায়, কিন্তু খুৰাটো বিভাজিত নকৰে; এতেকে তোমালোকৰ কাৰণে সেইবোৰ অশুচি।”</w:t>
      </w:r>
    </w:p>
    <w:p/>
    <w:p>
      <w:r xmlns:w="http://schemas.openxmlformats.org/wordprocessingml/2006/main">
        <w:t xml:space="preserve">ঈশ্বৰে তেওঁৰ লোকসকলক এনে জীৱ-জন্তু নাখাবলৈ আজ্ঞা দিছে যিবোৰে কুকুৰা চোবাই খায় কিন্তু খুৰা বিভক্ত নহয়, যেনে উট, শহাপহু আৰু কনি।</w:t>
      </w:r>
    </w:p>
    <w:p/>
    <w:p>
      <w:r xmlns:w="http://schemas.openxmlformats.org/wordprocessingml/2006/main">
        <w:t xml:space="preserve">১/ "ঈশ্বৰৰ আজ্ঞা আৰু আমাৰ আজ্ঞা পালন"।</w:t>
      </w:r>
    </w:p>
    <w:p/>
    <w:p>
      <w:r xmlns:w="http://schemas.openxmlformats.org/wordprocessingml/2006/main">
        <w:t xml:space="preserve">২/ "অশুচি আৰু পৰিষ্কাৰ: দৈনন্দিন জীৱনৰ বাবে আধ্যাত্মিক পথ প্ৰদৰ্শন"।</w:t>
      </w:r>
    </w:p>
    <w:p/>
    <w:p>
      <w:r xmlns:w="http://schemas.openxmlformats.org/wordprocessingml/2006/main">
        <w:t xml:space="preserve">১/ লেবীয়া পুস্তক ১১:২-৪</w:t>
      </w:r>
    </w:p>
    <w:p/>
    <w:p>
      <w:r xmlns:w="http://schemas.openxmlformats.org/wordprocessingml/2006/main">
        <w:t xml:space="preserve">২/ ৰোমীয়া ১২:১-২ পদ</w:t>
      </w:r>
    </w:p>
    <w:p/>
    <w:p>
      <w:r xmlns:w="http://schemas.openxmlformats.org/wordprocessingml/2006/main">
        <w:t xml:space="preserve">Deuteronomy 14:8 আৰু গাহৰিবোৰে খুৰা বিভাজিত কৰে, তথাপিও কুঁহিয়াৰ চোবাই নাথাকে, তোমালোকৰ বাবে ই অশুচি;</w:t>
      </w:r>
    </w:p>
    <w:p/>
    <w:p>
      <w:r xmlns:w="http://schemas.openxmlformats.org/wordprocessingml/2006/main">
        <w:t xml:space="preserve">ঈশ্বৰে ইস্ৰায়েলীসকলক গাহৰিৰ মাংস খোৱা আৰু মৰা গাহৰিৰ মৃতদেহ স্পৰ্শ কৰাৰ পৰা বিৰত থাকিবলৈ আজ্ঞা দিয়ে।</w:t>
      </w:r>
    </w:p>
    <w:p/>
    <w:p>
      <w:r xmlns:w="http://schemas.openxmlformats.org/wordprocessingml/2006/main">
        <w:t xml:space="preserve">১/ ঈশ্বৰৰ বাক্যই আমাক আমাৰ জীৱন কেনেকৈ জীয়াই থাকিব লাগে তাৰ বাবে স্পষ্ট নিৰ্দেশনা প্ৰদান কৰে।</w:t>
      </w:r>
    </w:p>
    <w:p/>
    <w:p>
      <w:r xmlns:w="http://schemas.openxmlformats.org/wordprocessingml/2006/main">
        <w:t xml:space="preserve">২/ আমি ঈশ্বৰৰ আজ্ঞাবোৰ কঠিন বা অদ্ভুত যেন লাগিলেও মানি চলিবলৈ সাৱধান হব লাগিব।</w:t>
      </w:r>
    </w:p>
    <w:p/>
    <w:p>
      <w:r xmlns:w="http://schemas.openxmlformats.org/wordprocessingml/2006/main">
        <w:t xml:space="preserve">১.১ তীমথিয় ৪:৪-৫ কিয়নো ঈশ্বৰৰ প্ৰত্যেক জীৱই ভাল, আৰু যদি ইয়াক ধন্যবাদেৰে গ্ৰহণ কৰা হয়, তেন্তে ইয়াক অস্বীকাৰ কৰিব নোৱাৰি;</w:t>
      </w:r>
    </w:p>
    <w:p/>
    <w:p>
      <w:r xmlns:w="http://schemas.openxmlformats.org/wordprocessingml/2006/main">
        <w:t xml:space="preserve">২) ৰোমীয়া ১৪:১৪ মই জানো আৰু প্ৰভু যীচুৰ দ্বাৰাই বিশ্বাস কৰা হৈছে যে নিজৰ পৰা একোৱেই অশুচি নাই, কিন্তু যি কোনো বস্তুক অশুচি বুলি গণ্য কৰে, তেওঁৰ বাবে সেয়া অশুচি।</w:t>
      </w:r>
    </w:p>
    <w:p/>
    <w:p>
      <w:r xmlns:w="http://schemas.openxmlformats.org/wordprocessingml/2006/main">
        <w:t xml:space="preserve">দ্বিতীয় বিবৰণ ১৪:৯ পানীত থকা সকলোৰে পৰা এইবোৰ খাব লাগিব;</w:t>
      </w:r>
    </w:p>
    <w:p/>
    <w:p>
      <w:r xmlns:w="http://schemas.openxmlformats.org/wordprocessingml/2006/main">
        <w:t xml:space="preserve">এই অংশত কোৱা হৈছে যে ঈশ্বৰে ইস্ৰায়েলীসকলক পাখি আৰু খোলা থকা যিকোনো মাছ খাবলৈ অনুমতি দিয়ে।</w:t>
      </w:r>
    </w:p>
    <w:p/>
    <w:p>
      <w:r xmlns:w="http://schemas.openxmlformats.org/wordprocessingml/2006/main">
        <w:t xml:space="preserve">১/ প্ৰভুৰ প্ৰচুৰতাত আনন্দিত হওক - ঈশ্বৰে কেনেকৈ তেওঁৰ সৃষ্টিৰ যোগেদি আমাক জীৱিকাৰ ব্যৱস্থা কৰে।</w:t>
      </w:r>
    </w:p>
    <w:p/>
    <w:p>
      <w:r xmlns:w="http://schemas.openxmlformats.org/wordprocessingml/2006/main">
        <w:t xml:space="preserve">২/ প্ৰভুৰ আজ্ঞাৰ আজ্ঞাকাৰী হওক - ঈশ্বৰৰ বিধান পালন কৰাটো কিয় গুৰুত্বপূৰ্ণ।</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প্ৰকাশিত বাক্য ১৯:৯ - আৰু তেওঁ মোক ক’লে, লিখক: ধন্য যিসকলক মেৰ পোৱালিৰ বিবাহৰ ভোজলৈ মাতি অনা হৈছে! তেওঁ মোক ক’লে, এইবোৰ ঈশ্বৰৰ সত্য বাক্য।</w:t>
      </w:r>
    </w:p>
    <w:p/>
    <w:p>
      <w:r xmlns:w="http://schemas.openxmlformats.org/wordprocessingml/2006/main">
        <w:t xml:space="preserve">Deuteronomy 14:10 আৰু যাৰ পাখি আৰু খোলা নাই, তাক তোমালোকে খাব নোৱাৰিবা; ই তোমালোকৰ বাবে অশুচি।</w:t>
      </w:r>
    </w:p>
    <w:p/>
    <w:p>
      <w:r xmlns:w="http://schemas.openxmlformats.org/wordprocessingml/2006/main">
        <w:t xml:space="preserve">ঈশ্বৰে ইস্ৰায়েলীসকলক পাখি আৰু খোলা নথকা জন্তু নাখাবলৈ আজ্ঞা দিছিল।</w:t>
      </w:r>
    </w:p>
    <w:p/>
    <w:p>
      <w:r xmlns:w="http://schemas.openxmlformats.org/wordprocessingml/2006/main">
        <w:t xml:space="preserve">১/ ঈশ্বৰৰ বাক্যৰ আজ্ঞা পালন কৰি জীৱন যাপন কৰা</w:t>
      </w:r>
    </w:p>
    <w:p/>
    <w:p>
      <w:r xmlns:w="http://schemas.openxmlformats.org/wordprocessingml/2006/main">
        <w:t xml:space="preserve">২/ ঈশ্বৰৰ আজ্ঞাৰ পবিত্ৰতা</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দ্বিতীয় বিবৰণ ১৪:১১ সকলো পৰিষ্কাৰ চৰাইৰ পৰা তোমালোকে খাবা।</w:t>
      </w:r>
    </w:p>
    <w:p/>
    <w:p>
      <w:r xmlns:w="http://schemas.openxmlformats.org/wordprocessingml/2006/main">
        <w:t xml:space="preserve">দ্বিতীয় বিবৰণৰ এই অংশটোৱে আমাক পৰিষ্কাৰ জীৱ-জন্তু আৰু চৰাই খাবলৈ উৎসাহিত কৰে।</w:t>
      </w:r>
    </w:p>
    <w:p/>
    <w:p>
      <w:r xmlns:w="http://schemas.openxmlformats.org/wordprocessingml/2006/main">
        <w:t xml:space="preserve">১/ পৰিষ্কাৰ খাদ্য খোৱাৰ গুৰুত্ব - ঈশ্বৰৰ খাদ্যাভ্যাস পালন কৰিবলৈ শিকা</w:t>
      </w:r>
    </w:p>
    <w:p/>
    <w:p>
      <w:r xmlns:w="http://schemas.openxmlformats.org/wordprocessingml/2006/main">
        <w:t xml:space="preserve">২/ ঈশ্বৰৰ নিৰ্দেশনা পালন কৰা - পৰিষ্কাৰ খাদ্য গ্ৰহণ আৰু ধাৰ্মিক জীৱন যাপন কৰা</w:t>
      </w:r>
    </w:p>
    <w:p/>
    <w:p>
      <w:r xmlns:w="http://schemas.openxmlformats.org/wordprocessingml/2006/main">
        <w:t xml:space="preserve">১/ লেবীয়া পুস্তক ১১:১-৪৭ - পৰিষ্কাৰ খাদ্য খোৱাৰ বাবে প্ৰভুৰ নিৰ্দেশনা</w:t>
      </w:r>
    </w:p>
    <w:p/>
    <w:p>
      <w:r xmlns:w="http://schemas.openxmlformats.org/wordprocessingml/2006/main">
        <w:t xml:space="preserve">২/ গীতমালা ১০৩:১-৫ - ঈশ্বৰৰ আশীৰ্বাদ আৰু পথ প্ৰদৰ্শনৰ বাবে প্ৰশংসা কৰা</w:t>
      </w:r>
    </w:p>
    <w:p/>
    <w:p>
      <w:r xmlns:w="http://schemas.openxmlformats.org/wordprocessingml/2006/main">
        <w:t xml:space="preserve">Deuteronomy 14:12 কিন্তু তোমালোকে এইবিলাকক নাখাবা: ঈগল, অস্ফ্রেজ, অস্প্রে;</w:t>
      </w:r>
    </w:p>
    <w:p/>
    <w:p>
      <w:r xmlns:w="http://schemas.openxmlformats.org/wordprocessingml/2006/main">
        <w:t xml:space="preserve">ঈশ্বৰে ইস্ৰায়েলীসকলক কিছুমান চৰাই নাখাবলৈ নিৰ্দেশ দিছে।</w:t>
      </w:r>
    </w:p>
    <w:p/>
    <w:p>
      <w:r xmlns:w="http://schemas.openxmlformats.org/wordprocessingml/2006/main">
        <w:t xml:space="preserve">১: আমি ঈশ্বৰৰ আজ্ঞাক সন্মান কৰা উচিত, আনকি যেতিয়া স্পষ্ট নহয় যে তেওঁ আমাক কিয় মানি চলিব বিচাৰে।</w:t>
      </w:r>
    </w:p>
    <w:p/>
    <w:p>
      <w:r xmlns:w="http://schemas.openxmlformats.org/wordprocessingml/2006/main">
        <w:t xml:space="preserve">২: আমি বিশ্বাস ৰাখিব লাগিব যে ঈশ্বৰৰ আজ্ঞাবোৰ সদায় আমাৰ ভালৰ বাবে, যদিও আমি সেইবোৰ বুজি নাপাওঁ।</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Deuteronomy 14:13 আৰু ঘুৰি, ঘুৰি, আৰু শগুন নিজৰ প্ৰজাতিৰ।</w:t>
      </w:r>
    </w:p>
    <w:p/>
    <w:p>
      <w:r xmlns:w="http://schemas.openxmlformats.org/wordprocessingml/2006/main">
        <w:t xml:space="preserve">ঈশ্বৰে তেওঁৰ লোকসকলক দশম ভাগ দিবলৈ আজ্ঞা দিয়ে।</w:t>
      </w:r>
    </w:p>
    <w:p/>
    <w:p>
      <w:r xmlns:w="http://schemas.openxmlformats.org/wordprocessingml/2006/main">
        <w:t xml:space="preserve">১/ দশম ভাগৰ গুৰুত্ব: উদাৰতা আৰু কৃতজ্ঞতাৰ জীৱন যাপন কৰা</w:t>
      </w:r>
    </w:p>
    <w:p/>
    <w:p>
      <w:r xmlns:w="http://schemas.openxmlformats.org/wordprocessingml/2006/main">
        <w:t xml:space="preserve">২) ধনৰ ওপৰত বাইবেলৰ দৃষ্টিভংগী: ঈশ্বৰৰ ব্যৱস্থা আৰু আমাৰ দায়িত্ব</w:t>
      </w:r>
    </w:p>
    <w:p/>
    <w:p>
      <w:r xmlns:w="http://schemas.openxmlformats.org/wordprocessingml/2006/main">
        <w:t xml:space="preserve">১/ মলাখী ৩:১০-১২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আপোনাৰ ইয়াৰ বাবে যথেষ্ট ঠাই নাথাকিব।</w:t>
      </w:r>
    </w:p>
    <w:p/>
    <w:p>
      <w:r xmlns:w="http://schemas.openxmlformats.org/wordprocessingml/2006/main">
        <w:t xml:space="preserve">২/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Deuteronomy 14:14 আৰু প্ৰতিটো কাউৰী নিজৰ প্ৰকাৰৰ অনুসাৰে;</w:t>
      </w:r>
    </w:p>
    <w:p/>
    <w:p>
      <w:r xmlns:w="http://schemas.openxmlformats.org/wordprocessingml/2006/main">
        <w:t xml:space="preserve">আৰু চৰাইবোৰৰ মাজৰ পৰা প্ৰজাতি অনুযায়ী শক্তিশালী আৰু পৃথিবীৰ প্ৰত্যেক জন্তুবোৰক জীয়াই ৰাখিবলৈ তোমাৰ ওচৰলৈ আহিব।</w:t>
      </w:r>
    </w:p>
    <w:p/>
    <w:p>
      <w:r xmlns:w="http://schemas.openxmlformats.org/wordprocessingml/2006/main">
        <w:t xml:space="preserve">ঈশ্বৰে নোহক আজ্ঞা দিছিল যে তেওঁলোকক জীয়াই ৰাখিবলৈ প্ৰতিটো প্ৰকাৰৰ প্ৰাণীৰ দুটাক জাহাজত উঠাব লাগে।</w:t>
      </w:r>
    </w:p>
    <w:p/>
    <w:p>
      <w:r xmlns:w="http://schemas.openxmlformats.org/wordprocessingml/2006/main">
        <w:t xml:space="preserve">১/ ঈশ্বৰৰ বিশ্বাসযোগ্যতা: নোহক দিয়া কামটো কঠিন হোৱাৰ পিছতো ঈশ্বৰৰ বিশ্বাসযোগ্যতা থিয় হৈ আছে।</w:t>
      </w:r>
    </w:p>
    <w:p/>
    <w:p>
      <w:r xmlns:w="http://schemas.openxmlformats.org/wordprocessingml/2006/main">
        <w:t xml:space="preserve">২) কঠিন সময়ত আজ্ঞা পালন: কঠিন যেন লাগিলেও আমি ঈশ্বৰৰ আজ্ঞাকাৰী হ’ব লাগিব।</w:t>
      </w:r>
    </w:p>
    <w:p/>
    <w:p>
      <w:r xmlns:w="http://schemas.openxmlformats.org/wordprocessingml/2006/main">
        <w:t xml:space="preserve">১) ইব্ৰী ১১:৭ - "বিশ্বাসৰ দ্বাৰাই নোহে এতিয়ালৈকে দেখা নোপোৱা কথাবোৰৰ বিষয়ে ঈশ্বৰৰ পৰা সতৰ্ক কৰি দি ভয়ত লৰচৰ কৰি নিজৰ বংশৰ পৰিত্ৰাণৰ বাবে এখন জাহাজ প্ৰস্তুত কৰিলে; যাৰ দ্বাৰাই তেওঁ জগতক দোষী সাব্যস্ত কৰিলে আৰু তেওঁৰ উত্তৰাধিকাৰী হ'ল।" বিশ্বাসৰ দ্বাৰাই হোৱা ধাৰ্মিকতা।"</w:t>
      </w:r>
    </w:p>
    <w:p/>
    <w:p>
      <w:r xmlns:w="http://schemas.openxmlformats.org/wordprocessingml/2006/main">
        <w:t xml:space="preserve">২.২ পিতৰ ২:৫ - "আৰু পুৰণি জগতখনক ক্ষমা নকৰিলে, কিন্তু ধাৰ্ম্মিকতাৰ প্ৰচাৰক অষ্টম ব্যক্তি নোহক ৰক্ষা কৰিলে আৰু অধৰ্মীসকলৰ জগতখনৰ ওপৰত জলপ্লাৱন আনিলে।"</w:t>
      </w:r>
    </w:p>
    <w:p/>
    <w:p>
      <w:r xmlns:w="http://schemas.openxmlformats.org/wordprocessingml/2006/main">
        <w:t xml:space="preserve">Deuteronomy 14:15 আৰু উইচ্ছু, ৰাতিৰ বাজ, আৰু কোকিল আৰু বাজক নিজৰ প্ৰজাতিৰ অনুসাৰে।</w:t>
      </w:r>
    </w:p>
    <w:p/>
    <w:p>
      <w:r xmlns:w="http://schemas.openxmlformats.org/wordprocessingml/2006/main">
        <w:t xml:space="preserve">ঈশ্বৰে তেওঁৰ লোকসকলৰ বাবে খাদ্য হিচাপে চৰাইৰ ব্যৱস্থা কৰা।</w:t>
      </w:r>
    </w:p>
    <w:p/>
    <w:p>
      <w:r xmlns:w="http://schemas.openxmlformats.org/wordprocessingml/2006/main">
        <w:t xml:space="preserve">১/ ঈশ্বৰৰ ব্যৱস্থা: আপোনাৰ সকলো প্ৰয়োজনৰ বাবে প্ৰভুৰ ওপৰত বিশ্বাস কৰক</w:t>
      </w:r>
    </w:p>
    <w:p/>
    <w:p>
      <w:r xmlns:w="http://schemas.openxmlformats.org/wordprocessingml/2006/main">
        <w:t xml:space="preserve">২) পৃথিৱীৰ জন্তুবোৰৰ শলাগ লোৱা: দ্বিতীয় বিবৰণ ১৪:১৫ পদলৈ এক দৃষ্টিভংগী</w:t>
      </w:r>
    </w:p>
    <w:p/>
    <w:p>
      <w:r xmlns:w="http://schemas.openxmlformats.org/wordprocessingml/2006/main">
        <w:t xml:space="preserve">১/ গীতমালা ৮:৬-৮ - হে প্ৰভু, আমাৰ প্ৰভু, আপোনাৰ নাম সমগ্ৰ পৃথিৱীত কিমান মহিমাময়! আপুনি আকাশৰ ওপৰত আপোনাৰ মহিমা স্থাপন কৰিলে। শিশু আৰু কেঁচুৱাৰ ওঁঠৰ পৰাই আপুনি শত্ৰুৰ কাৰণে প্ৰশংসা নিৰ্ধাৰণ কৰিছে, শত্ৰু আৰু প্ৰতিশোধ লোৱাজনক নীৰৱ কৰিবলৈ।</w:t>
      </w:r>
    </w:p>
    <w:p/>
    <w:p>
      <w:r xmlns:w="http://schemas.openxmlformats.org/wordprocessingml/2006/main">
        <w:t xml:space="preserve">২/ গীতমালা ১৪৫:১৫-১৬ - সকলোৰে চকু আপোনাৰ ফালে চায়, আৰু আপুনি তেওঁলোকক উপযুক্ত সময়ত তেওঁলোকৰ খাদ্য দিয়ে। আপুনি হাত মেলি প্ৰতিটো জীৱৰ কামনা পূৰণ কৰে।</w:t>
      </w:r>
    </w:p>
    <w:p/>
    <w:p>
      <w:r xmlns:w="http://schemas.openxmlformats.org/wordprocessingml/2006/main">
        <w:t xml:space="preserve">Deuteronomy 14:16 সৰু উইচ্ছু, আৰু ডাঙৰ উইল আৰু হাঁস;</w:t>
      </w:r>
    </w:p>
    <w:p/>
    <w:p>
      <w:r xmlns:w="http://schemas.openxmlformats.org/wordprocessingml/2006/main">
        <w:t xml:space="preserve">আৰু পেলিকান, আৰু গিয়াৰ ঈগল,</w:t>
      </w:r>
    </w:p>
    <w:p/>
    <w:p>
      <w:r xmlns:w="http://schemas.openxmlformats.org/wordprocessingml/2006/main">
        <w:t xml:space="preserve">ঈশ্বৰে আমাক আদেশ দিছে যে আমি নিজৰ জীৱিকাৰ বাবে দেশৰ জীৱ-জন্তুবোৰ ব্যৱহাৰ কৰো।</w:t>
      </w:r>
    </w:p>
    <w:p/>
    <w:p>
      <w:r xmlns:w="http://schemas.openxmlformats.org/wordprocessingml/2006/main">
        <w:t xml:space="preserve">১: নিজকে টিকিয়াই ৰাখিবলৈ সম্পদ যোগান ধৰাৰ বাবে আমি ঈশ্বৰক ধন্যবাদী হোৱা উচিত।</w:t>
      </w:r>
    </w:p>
    <w:p/>
    <w:p>
      <w:r xmlns:w="http://schemas.openxmlformats.org/wordprocessingml/2006/main">
        <w:t xml:space="preserve">২: আমি ভূমিৰ জীৱ-জন্তুবোৰক দায়িত্বশীল আৰু সাৱধানে ব্যৱহাৰ কৰা উচিত।</w:t>
      </w:r>
    </w:p>
    <w:p/>
    <w:p>
      <w:r xmlns:w="http://schemas.openxmlformats.org/wordprocessingml/2006/main">
        <w:t xml:space="preserve">১: আদিপুস্তক ৯:৩ - জীৱিত সকলো চলন্ত বস্তু তোমালোকৰ বাবে আহাৰ হব; সেউজীয়া বনৌষধিৰ দৰে মই তোমালোকক সকলো বস্তু দিলোঁ।</w:t>
      </w:r>
    </w:p>
    <w:p/>
    <w:p>
      <w:r xmlns:w="http://schemas.openxmlformats.org/wordprocessingml/2006/main">
        <w:t xml:space="preserve">২: লেবীয়া পুস্তক ১১:২-৪ - ইস্ৰায়েলৰ সন্তানসকলক কওক, পৃথিৱীত থকা সকলো জন্তুৰ মাজত তোমালোকে এইবোৰ জন্তু খাবা। পশুৰ মাজত যি খুৰা বিভাজিত হয় আৰু চোবাই চোবাই খাব। তথাপি উটৰ দৰে এইবোৰ তোমালোকে নাখাবা, কাৰণ সি চোবাই চোবাই পেলায়, কিন্তু খুৰা বিভাজিত নকৰে। তেওঁ তোমালোকৰ বাবে অশুচি।</w:t>
      </w:r>
    </w:p>
    <w:p/>
    <w:p>
      <w:r xmlns:w="http://schemas.openxmlformats.org/wordprocessingml/2006/main">
        <w:t xml:space="preserve">Deuteronomy 14:17 আৰু পেলিকান, গিয়াৰ ঈগল, আৰু কৰ্মৰেণ্ট।</w:t>
      </w:r>
    </w:p>
    <w:p/>
    <w:p>
      <w:r xmlns:w="http://schemas.openxmlformats.org/wordprocessingml/2006/main">
        <w:t xml:space="preserve">যিহোৱাই ইস্ৰায়েলীসকলক কিছুমান চৰাই নাখাবলৈ আজ্ঞা দিছিল।</w:t>
      </w:r>
    </w:p>
    <w:p/>
    <w:p>
      <w:r xmlns:w="http://schemas.openxmlformats.org/wordprocessingml/2006/main">
        <w:t xml:space="preserve">১/ ঈশ্বৰৰ সকলো সৃষ্টিৰ বাবে এটা পৰিকল্পনা আৰু উদ্দেশ্য আছে।</w:t>
      </w:r>
    </w:p>
    <w:p/>
    <w:p>
      <w:r xmlns:w="http://schemas.openxmlformats.org/wordprocessingml/2006/main">
        <w:t xml:space="preserve">২/ আমি আমাৰ কৰ্ম আৰু ইয়াৰ প্ৰভাৱ সৰু সৰু জীৱকো কেনেদৰে প্ৰভাৱিত কৰে সেই বিষয়ে বিবেচনা কৰিবলৈ যত্ন লব লাগিব।</w:t>
      </w:r>
    </w:p>
    <w:p/>
    <w:p>
      <w:r xmlns:w="http://schemas.openxmlformats.org/wordprocessingml/2006/main">
        <w:t xml:space="preserve">১/ আদিপুস্তক ১:২৬-২৮</w:t>
      </w:r>
    </w:p>
    <w:p/>
    <w:p>
      <w:r xmlns:w="http://schemas.openxmlformats.org/wordprocessingml/2006/main">
        <w:t xml:space="preserve">২/ গীতমালা ১০৪:২৪-২৫</w:t>
      </w:r>
    </w:p>
    <w:p/>
    <w:p>
      <w:r xmlns:w="http://schemas.openxmlformats.org/wordprocessingml/2006/main">
        <w:t xml:space="preserve">Deuteronomy 14:18 আৰু শৌচ, বগলী, নিজৰ প্ৰজাতিৰ, লেপ আৰু বাদুলি।</w:t>
      </w:r>
    </w:p>
    <w:p/>
    <w:p>
      <w:r xmlns:w="http://schemas.openxmlformats.org/wordprocessingml/2006/main">
        <w:t xml:space="preserve">দ্বিতীয় বিবৰণ পুস্তকৰ এই অংশটোত চাৰিটা চৰাইৰ কথা উল্লেখ কৰা হৈছে: ষ্টৰ্ক, হেৰন, লেপউইং আৰু বাদুলি।</w:t>
      </w:r>
    </w:p>
    <w:p/>
    <w:p>
      <w:r xmlns:w="http://schemas.openxmlformats.org/wordprocessingml/2006/main">
        <w:t xml:space="preserve">১/ সৃষ্টিৰ সৌন্দৰ্য্য: ঈশ্বৰৰ সৃষ্টিৰ বৈচিত্ৰ্যৰ শলাগ লোৱা</w:t>
      </w:r>
    </w:p>
    <w:p/>
    <w:p>
      <w:r xmlns:w="http://schemas.openxmlformats.org/wordprocessingml/2006/main">
        <w:t xml:space="preserve">২/ উৰণৰ অৰ্থ: চৰাইৰ আধ্যাত্মিক তাৎপৰ্য্য অন্বেষণ</w:t>
      </w:r>
    </w:p>
    <w:p/>
    <w:p>
      <w:r xmlns:w="http://schemas.openxmlformats.org/wordprocessingml/2006/main">
        <w:t xml:space="preserve">১/ আদিপুস্তক ৯:১২-১৩ - নোহ আৰু প্ৰতিটো জীৱৰ সৈতে ঈশ্বৰৰ নিয়ম</w:t>
      </w:r>
    </w:p>
    <w:p/>
    <w:p>
      <w:r xmlns:w="http://schemas.openxmlformats.org/wordprocessingml/2006/main">
        <w:t xml:space="preserve">২/ গীতমালা ১০৪:১২-১৫ - সৰু আৰু সকলো জীৱৰ প্ৰতি ঈশ্বৰৰ যত্ন</w:t>
      </w:r>
    </w:p>
    <w:p/>
    <w:p>
      <w:r xmlns:w="http://schemas.openxmlformats.org/wordprocessingml/2006/main">
        <w:t xml:space="preserve">Deuteronomy 14:19 আৰু উৰি ফুৰা প্ৰতিটো জন্তু তোমালোকৰ বাবে অশুচি;</w:t>
      </w:r>
    </w:p>
    <w:p/>
    <w:p>
      <w:r xmlns:w="http://schemas.openxmlformats.org/wordprocessingml/2006/main">
        <w:t xml:space="preserve">প্ৰভুৱে ইস্ৰায়েলীসকলক নিৰ্দেশ দিছে যে তেওঁলোকে কোনো উৰন্ত পোক অশুচি হোৱাৰ বাবে নাখাব।</w:t>
      </w:r>
    </w:p>
    <w:p/>
    <w:p>
      <w:r xmlns:w="http://schemas.openxmlformats.org/wordprocessingml/2006/main">
        <w:t xml:space="preserve">১) ইস্ৰায়েলীসকলৰ খাদ্যাভ্যাসৰ বিধানসমূহৰ ওপৰত অধিক দৃষ্টি নিক্ষেপ কৰা</w:t>
      </w:r>
    </w:p>
    <w:p/>
    <w:p>
      <w:r xmlns:w="http://schemas.openxmlformats.org/wordprocessingml/2006/main">
        <w:t xml:space="preserve">২/ অশুচি হোৱাৰ অৰ্থ কি?</w:t>
      </w:r>
    </w:p>
    <w:p/>
    <w:p>
      <w:r xmlns:w="http://schemas.openxmlformats.org/wordprocessingml/2006/main">
        <w:t xml:space="preserve">১/ লেবীয়া পুস্তক ১১:৪১-৪৫</w:t>
      </w:r>
    </w:p>
    <w:p/>
    <w:p>
      <w:r xmlns:w="http://schemas.openxmlformats.org/wordprocessingml/2006/main">
        <w:t xml:space="preserve">২/ লেবীয়া পুস্তক ২০:২৫-২৬</w:t>
      </w:r>
    </w:p>
    <w:p/>
    <w:p>
      <w:r xmlns:w="http://schemas.openxmlformats.org/wordprocessingml/2006/main">
        <w:t xml:space="preserve">দ্বিতীয় বিবৰণ ১৪:২০ কিন্তু সকলো পৰিষ্কাৰ চৰাইৰ পৰা তোমালোকে খাব পাৰা।</w:t>
      </w:r>
    </w:p>
    <w:p/>
    <w:p>
      <w:r xmlns:w="http://schemas.openxmlformats.org/wordprocessingml/2006/main">
        <w:t xml:space="preserve">অংশটোৱে বুজাইছে যে পৰিষ্কাৰ চৰাই খোৱাটো জায়েজ।</w:t>
      </w:r>
    </w:p>
    <w:p/>
    <w:p>
      <w:r xmlns:w="http://schemas.openxmlformats.org/wordprocessingml/2006/main">
        <w:t xml:space="preserve">১/ বাইবেলত উল্লেখ কৰা খাদ্যৰ নিয়ম পালন কৰাৰ গুৰুত্ব।</w:t>
      </w:r>
    </w:p>
    <w:p/>
    <w:p>
      <w:r xmlns:w="http://schemas.openxmlformats.org/wordprocessingml/2006/main">
        <w:t xml:space="preserve">২/ ঈশ্বৰৰ সৃষ্টিৰ দান-বৰঙণি উপভোগ কৰিব পৰাৰ আশীৰ্বাদ।</w:t>
      </w:r>
    </w:p>
    <w:p/>
    <w:p>
      <w:r xmlns:w="http://schemas.openxmlformats.org/wordprocessingml/2006/main">
        <w:t xml:space="preserve">১) লেবীয়া পুস্তক ১১:১-৪৭ - ইস্ৰায়েলীসকলে খাবলৈ দিয়া পৰিষ্কাৰ আৰু অশুচি পশুৰ বৰ্ণনা কৰা এটা অংশ।</w:t>
      </w:r>
    </w:p>
    <w:p/>
    <w:p>
      <w:r xmlns:w="http://schemas.openxmlformats.org/wordprocessingml/2006/main">
        <w:t xml:space="preserve">২) আদিপুস্তক ১:২৯-৩০ - পৃথিৱীৰ সকলো জীৱৰ পৰা মানৱজাতিক খাবলৈ ঈশ্বৰৰ আজ্ঞাৰ বৰ্ণনা কৰা এটা অংশ।</w:t>
      </w:r>
    </w:p>
    <w:p/>
    <w:p>
      <w:r xmlns:w="http://schemas.openxmlformats.org/wordprocessingml/2006/main">
        <w:t xml:space="preserve">Deuteronomy 14:21 তোমালোকে নিজে মৃত বস্তু নাখাবা; বা তুমি বিদেশীক বিক্ৰী কৰিবা, কিয়নো তুমি তোমাৰ ঈশ্বৰ যিহোৱাৰ বাবে পবিত্ৰ জাতি। তুমি পোৱালি এটাক মাকৰ গাখীৰত উতলি নিদিবা।</w:t>
      </w:r>
    </w:p>
    <w:p/>
    <w:p>
      <w:r xmlns:w="http://schemas.openxmlformats.org/wordprocessingml/2006/main">
        <w:t xml:space="preserve">ঈশ্বৰে তেওঁৰ লোকসকলক বিদেশীৰ লগত খাদ্য ভাগ কৰিবলৈ আজ্ঞা দিয়ে, আৰু এটা পোৱালিক মাকৰ গাখীৰত ৰান্ধিব নালাগে।</w:t>
      </w:r>
    </w:p>
    <w:p/>
    <w:p>
      <w:r xmlns:w="http://schemas.openxmlformats.org/wordprocessingml/2006/main">
        <w:t xml:space="preserve">১/ ঈশ্বৰৰ উদাৰতা - আমি কেনেকৈ তেওঁৰ আদৰ্শ অনুসৰণ কৰিব পাৰো</w:t>
      </w:r>
    </w:p>
    <w:p/>
    <w:p>
      <w:r xmlns:w="http://schemas.openxmlformats.org/wordprocessingml/2006/main">
        <w:t xml:space="preserve">২/ সন্মানৰ গুৰুত্ব - আমি সৃষ্টিক কেনেকৈ সন্মান কৰিব পাৰো</w:t>
      </w:r>
    </w:p>
    <w:p/>
    <w:p>
      <w:r xmlns:w="http://schemas.openxmlformats.org/wordprocessingml/2006/main">
        <w:t xml:space="preserve">১/ মথি ৫:৪৩-৪৪ - নিজৰ ওচৰ-চুবুৰীয়াক নিজৰ দৰে প্ৰেম কৰক</w:t>
      </w:r>
    </w:p>
    <w:p/>
    <w:p>
      <w:r xmlns:w="http://schemas.openxmlformats.org/wordprocessingml/2006/main">
        <w:t xml:space="preserve">২/ ৰোমীয়া ১২:১-২ - নিজৰ শৰীৰক জীৱন্ত বলিদান হিচাপে উপস্থাপন কৰক</w:t>
      </w:r>
    </w:p>
    <w:p/>
    <w:p>
      <w:r xmlns:w="http://schemas.openxmlformats.org/wordprocessingml/2006/main">
        <w:t xml:space="preserve">দ্বিতীয় বিবৰণ ১৪:২২ তুমি সঁচাকৈয়ে তোমাৰ বীজৰ সকলো বীজৰ দশম ভাগ দিবা, যাতে পথাৰখনে বছৰৰ পিছত বছৰ ধৰি উৎপাদন কৰে।</w:t>
      </w:r>
    </w:p>
    <w:p/>
    <w:p>
      <w:r xmlns:w="http://schemas.openxmlformats.org/wordprocessingml/2006/main">
        <w:t xml:space="preserve">ঈশ্বৰে তেওঁৰ লোকসকলক প্ৰতি বছৰে তেওঁলোকৰ শস্যৰ দশম ভাগ দশম ভাগ হিচাপে আঁতৰাই ৰাখিবলৈ আজ্ঞা দিয়ে।</w:t>
      </w:r>
    </w:p>
    <w:p/>
    <w:p>
      <w:r xmlns:w="http://schemas.openxmlformats.org/wordprocessingml/2006/main">
        <w:t xml:space="preserve">১/ "আশীৰ্বাদৰ জীৱন যাপন: আজ্ঞাকাৰীতাৰ প্ৰদৰ্শন হিচাপে দশম ভাগ"।</w:t>
      </w:r>
    </w:p>
    <w:p/>
    <w:p>
      <w:r xmlns:w="http://schemas.openxmlformats.org/wordprocessingml/2006/main">
        <w:t xml:space="preserve">২/ "কৃতজ্ঞ হৃদয়েৰে উদাৰতাৰে দিয়া: দশম ভাগৰ তাৎপৰ্য্য"।</w:t>
      </w:r>
    </w:p>
    <w:p/>
    <w:p>
      <w:r xmlns:w="http://schemas.openxmlformats.org/wordprocessingml/2006/main">
        <w:t xml:space="preserve">১) মলাখী ৩:১০ - "মোৰ ঘৰত খাদ্য থাকিবৰ বাবে তোমালোকে সকলো দশম ভাগ ভঁৰাললৈ আনিবা, আৰু এতিয়াই মোক পৰীক্ষা কৰা, বাহিনীসকলৰ যিহোৱাই কৈছে, যদি মই তোমালোকক স্বৰ্গৰ খিৰিকীবোৰ খুলি নিদিওঁ, আৰু... তোমালোকক আশীৰ্বাদ ঢালি দিবা, যাতে সেই আশীৰ্বাদ গ্ৰহণ কৰিবলৈ যথেষ্ট ঠাই নাথাকে।"</w:t>
      </w:r>
    </w:p>
    <w:p/>
    <w:p>
      <w:r xmlns:w="http://schemas.openxmlformats.org/wordprocessingml/2006/main">
        <w:t xml:space="preserve">২) লূক ৬:৩৮ - "দান কৰক, আৰু তোমালোকক দিয়া হ'ব; ভাল জোখ, হেঁচা মাৰি ধৰি, জোকাৰি, আৰু লৰচৰ কৰি, মানুহে তোমালোকৰ বুকুত দিব। কিয়নো তোমালোকে যিমান জোখ লবা, সেই জোখেৰেই তোমালোকক দিয়া হ'ব।" তোমালোকক আকৌ জুখিব লাগে।"</w:t>
      </w:r>
    </w:p>
    <w:p/>
    <w:p>
      <w:r xmlns:w="http://schemas.openxmlformats.org/wordprocessingml/2006/main">
        <w:t xml:space="preserve">দ্বিতীয় বিবৰণ ১৪:২৩ আৰু তোমাৰ ঈশ্বৰ যিহোৱাৰ আগত তেওঁ নিজৰ নাম ৰাখিবলৈ বাছি লোৱা ঠাইত, তোমাৰ শস্যৰ দশম ভাগ, তোমাৰ দ্ৰাক্ষাৰস আৰু তোমাৰ তেলৰ দশম ভাগ আৰু তোমাৰ গৰু আৰু গৰুবোৰৰ প্ৰথম পোৱালিবোৰ খাবা তোমাৰ জাকবোৰ; যাতে তুমি তোমাৰ ঈশ্বৰ যিহোৱাক সদায় ভয় কৰিবলৈ শিকিবা।”</w:t>
      </w:r>
    </w:p>
    <w:p/>
    <w:p>
      <w:r xmlns:w="http://schemas.openxmlformats.org/wordprocessingml/2006/main">
        <w:t xml:space="preserve">এই অংশটোৱে নিজৰ শস্য, মদ, তেল আৰু জাক আৰু জাকৰ দশম ভাগ কেনেকৈ আগবঢ়াই ঈশ্বৰক সন্মান কৰিব পাৰি সেই বিষয়ে কোৱা হৈছে।</w:t>
      </w:r>
    </w:p>
    <w:p/>
    <w:p>
      <w:r xmlns:w="http://schemas.openxmlformats.org/wordprocessingml/2006/main">
        <w:t xml:space="preserve">১/ উদাৰতাৰ জীৱন যাপন কৰা: দশম ভাগেৰে ঈশ্বৰক সন্মান কৰা</w:t>
      </w:r>
    </w:p>
    <w:p/>
    <w:p>
      <w:r xmlns:w="http://schemas.openxmlformats.org/wordprocessingml/2006/main">
        <w:t xml:space="preserve">২/ কৃতজ্ঞতাৰ হৃদয়: সদায় প্ৰভুক ভয় কৰিবলৈ শিকা</w:t>
      </w:r>
    </w:p>
    <w:p/>
    <w:p>
      <w:r xmlns:w="http://schemas.openxmlformats.org/wordprocessingml/2006/main">
        <w:t xml:space="preserve">১.২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২/ দ্বিতীয় বিবৰণ ৬:৫ - "তোমাৰ ঈশ্বৰ যিহোৱাক তোমাৰ সমস্ত হৃদয়েৰে, সমস্ত প্ৰাণেৰে আৰু তোমাৰ সমস্ত শক্তিৰে প্ৰেম কৰা।"</w:t>
      </w:r>
    </w:p>
    <w:p/>
    <w:p>
      <w:r xmlns:w="http://schemas.openxmlformats.org/wordprocessingml/2006/main">
        <w:t xml:space="preserve">Deuteronomy 14:24 আৰু যদি বাট আপোনাৰ বাবে অতি দীঘল হয়, যাতে আপুনি তাক কঢ়িয়াব নোৱাৰে; বা যদি তোমালোকৰ ঈশ্বৰ যিহোৱাই তোমাক আশীৰ্ব্বাদ কৰাৰ পিছত তোমাৰ ঈশ্বৰ যিহোৱাই নিজৰ নাম স্থাপন কৰিবলৈ বাছি লোৱা ঠাই তোমাৰ পৰা অতি দূৰত থাকে।</w:t>
      </w:r>
    </w:p>
    <w:p/>
    <w:p>
      <w:r xmlns:w="http://schemas.openxmlformats.org/wordprocessingml/2006/main">
        <w:t xml:space="preserve">ঈশ্বৰে ইস্ৰায়েলীসকলক নিৰ্দেশ দিছিল যে তেওঁ নিজৰ নাম স্থাপন কৰিবলৈ বাছি লোৱা ঠাইখনলৈ এটা প্ৰসাদ আনিব লাগে, যদিও যাত্ৰাটো বহুত দীঘলীয়া বা ঠাইখন বহুত দূৰ।</w:t>
      </w:r>
    </w:p>
    <w:p/>
    <w:p>
      <w:r xmlns:w="http://schemas.openxmlformats.org/wordprocessingml/2006/main">
        <w:t xml:space="preserve">১/ আজ্ঞাকাৰীতাৰ আশীৰ্বাদ: ঈশ্বৰৰ আজ্ঞা অনুসৰণ কৰিবলৈ উৎসাহ</w:t>
      </w:r>
    </w:p>
    <w:p/>
    <w:p>
      <w:r xmlns:w="http://schemas.openxmlformats.org/wordprocessingml/2006/main">
        <w:t xml:space="preserve">২/ বিশ্বাসৰ শক্তি: ঈশ্বৰৰ পৰিকল্পনাত আমাৰ বিশ্বাস ৰখা</w:t>
      </w:r>
    </w:p>
    <w:p/>
    <w:p>
      <w:r xmlns:w="http://schemas.openxmlformats.org/wordprocessingml/2006/main">
        <w:t xml:space="preserve">১/ দ্বিতীয় বিবৰণ ১৪:২৪</w:t>
      </w:r>
    </w:p>
    <w:p/>
    <w:p>
      <w:r xmlns:w="http://schemas.openxmlformats.org/wordprocessingml/2006/main">
        <w:t xml:space="preserve">২/ মথি ১৭:২০ - আৰু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Deuteronomy 14:25 তেতিয়া তুমি তাক ধনলৈ পৰিণত কৰিবা, আৰু টকাখিনি তোমাৰ হাতত বান্ধি, তোমাৰ ঈশ্বৰ যিহোৱাই যি ঠাই বাছি ল’ব, সেই ঠাইলৈ যাবা।</w:t>
      </w:r>
    </w:p>
    <w:p/>
    <w:p>
      <w:r xmlns:w="http://schemas.openxmlformats.org/wordprocessingml/2006/main">
        <w:t xml:space="preserve">এই অংশটোৱে পাঠকক ঈশ্বৰে যিখিনি যোগান ধৰিছে তাক দিবলৈ আৰু ঈশ্বৰে বাছি লোৱা ঠাইলৈ যাবলৈ ইচ্ছুক হ’বলৈ উৎসাহিত কৰে।</w:t>
      </w:r>
    </w:p>
    <w:p/>
    <w:p>
      <w:r xmlns:w="http://schemas.openxmlformats.org/wordprocessingml/2006/main">
        <w:t xml:space="preserve">১/ "আজ্ঞাকাৰীতাৰ আশীৰ্বাদ: ঈশ্বৰে যি প্ৰদান কৰিছে তাক দিয়া"।</w:t>
      </w:r>
    </w:p>
    <w:p/>
    <w:p>
      <w:r xmlns:w="http://schemas.openxmlformats.org/wordprocessingml/2006/main">
        <w:t xml:space="preserve">২/ "প্ৰভুৰ নেতৃত্ব অনুসৰণ কৰিবলৈ ইচ্ছুকতা"।</w:t>
      </w:r>
    </w:p>
    <w:p/>
    <w:p>
      <w:r xmlns:w="http://schemas.openxmlformats.org/wordprocessingml/2006/main">
        <w:t xml:space="preserve">১/ মলাখী ৩:১০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২) হিতোপদেশ ৩:৯ ১০ আপোনাৰ ধন-সম্পত্তি আৰু সকলো উৎপাদনৰ প্ৰথম ফলেৰে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Deuteronomy 14:26 আৰু আপোনাৰ প্ৰাণে যি কামনা কৰে, গৰু বা ভেড়া, মদ, বা মদ্যপান, বা আপোনাৰ প্ৰাণে যি ইচ্ছা কৰে, তাৰ বাবে সেই ধন দান কৰিব আৰু তাত আপোনাৰ ঈশ্বৰ যিহোৱাৰ আগত খাব , আৰু তুমি আৰু তোমাৰ পৰিয়ালে আনন্দিত হ’বা;</w:t>
      </w:r>
    </w:p>
    <w:p/>
    <w:p>
      <w:r xmlns:w="http://schemas.openxmlformats.org/wordprocessingml/2006/main">
        <w:t xml:space="preserve">ঈশ্বৰে আজ্ঞা দিয়ে যে দশম ভাগৰ পৰা এনে বস্তু ক্ৰয় কৰিব লাগে যিয়ে নিজৰ আৰু নিজৰ ঘৰত আনন্দ আৰু সন্তুষ্টি কঢ়িয়াই আনে।</w:t>
      </w:r>
    </w:p>
    <w:p/>
    <w:p>
      <w:r xmlns:w="http://schemas.openxmlformats.org/wordprocessingml/2006/main">
        <w:t xml:space="preserve">১/ ঈশ্বৰৰ ব্যৱস্থাৰ ওপৰত বিশ্বাস ৰাখি জীৱনটো সম্পূৰ্ণৰূপে জীয়াই থাকিব লাগে।</w:t>
      </w:r>
    </w:p>
    <w:p/>
    <w:p>
      <w:r xmlns:w="http://schemas.openxmlformats.org/wordprocessingml/2006/main">
        <w:t xml:space="preserve">২/ আপোনাৰ দশম ভাগ ব্যৱহাৰ কৰি আপোনাৰ ঘৰখনলৈ আনন্দ কঢ়িয়াই আনিবলৈ আপোনাৰ ওচৰ-চুবুৰীয়াক বিনিয়োগ কৰক।</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১১:২৫ - এজন উদাৰ ব্যক্তি ধনী হব, আৰু যিয়ে পানী খাব তেওঁ আশীৰ্বাদৰ পানী পাব।</w:t>
      </w:r>
    </w:p>
    <w:p/>
    <w:p>
      <w:r xmlns:w="http://schemas.openxmlformats.org/wordprocessingml/2006/main">
        <w:t xml:space="preserve">দ্বিতীয় বিবৰণ ১৪:২৭ আৰু তোমাৰ দুৱাৰৰ ভিতৰত থকা লেবীয়া; তুমি তেওঁক ত্যাগ নকৰিবা; কিয়নো তোমাৰ লগত তেওঁৰ কোনো অংশ আৰু উত্তৰাধিকাৰ নাই।”</w:t>
      </w:r>
    </w:p>
    <w:p/>
    <w:p>
      <w:r xmlns:w="http://schemas.openxmlformats.org/wordprocessingml/2006/main">
        <w:t xml:space="preserve">ইস্ৰায়েলৰ লোকসকলে লেবীয়াসকলক ত্যাগ কৰা উচিত নহয়, কিয়নো তেওঁলোকৰ আন ফৈদৰ দৰে উত্তৰাধিকাৰৰ অংশ নাই।</w:t>
      </w:r>
    </w:p>
    <w:p/>
    <w:p>
      <w:r xmlns:w="http://schemas.openxmlformats.org/wordprocessingml/2006/main">
        <w:t xml:space="preserve">১/ লেবীয়াসকলৰ প্ৰতি যত্ন লোৱাৰ গুৰুত্ব</w:t>
      </w:r>
    </w:p>
    <w:p/>
    <w:p>
      <w:r xmlns:w="http://schemas.openxmlformats.org/wordprocessingml/2006/main">
        <w:t xml:space="preserve">২/ বাইবেলত উত্তৰাধিকাৰৰ অৰ্থ</w:t>
      </w:r>
    </w:p>
    <w:p/>
    <w:p>
      <w:r xmlns:w="http://schemas.openxmlformats.org/wordprocessingml/2006/main">
        <w:t xml:space="preserve">১) ৰূথ ৪:১০ - ইয়াৰ উপৰিও মহলোনৰ পত্নী মোৱাবীয়া ৰুথক মই মোৰ পত্নী হ'বলৈ ক্ৰয় কৰিলোঁ, যাতে মৃতকৰ নাম তেওঁৰ উত্তৰাধিকাৰত পুনৰুত্থান কৰিব পাৰো।</w:t>
      </w:r>
    </w:p>
    <w:p/>
    <w:p>
      <w:r xmlns:w="http://schemas.openxmlformats.org/wordprocessingml/2006/main">
        <w:t xml:space="preserve">২) ইফিচীয়া ১:১১ - যিজনে নিজৰ ইচ্ছা অনুসৰি সকলো কাম কৰে, তেওঁৰ উদ্দেশ্য অনুসাৰে পূৰ্বনিৰ্ধাৰিত হৈ আমি তেওঁৰ দ্বাৰা উত্তৰাধিকাৰ লাভ কৰিলোঁ।</w:t>
      </w:r>
    </w:p>
    <w:p/>
    <w:p>
      <w:r xmlns:w="http://schemas.openxmlformats.org/wordprocessingml/2006/main">
        <w:t xml:space="preserve">Deuteronomy 14:28 তিনি বছৰৰ শেষত তুমি সেই বছৰতে তোমাৰ শস্যৰ সকলো দশম ভাগ উলিয়াই আনি তোমাৰ দুৱাৰৰ ভিতৰত ৰাখিবা।</w:t>
      </w:r>
    </w:p>
    <w:p/>
    <w:p>
      <w:r xmlns:w="http://schemas.openxmlformats.org/wordprocessingml/2006/main">
        <w:t xml:space="preserve">দশম ভাগে ঈশ্বৰৰ কামক টিকিয়াই ৰাখিবলৈ আৰ্থিক সম্পদ প্ৰদান কৰে।</w:t>
      </w:r>
    </w:p>
    <w:p/>
    <w:p>
      <w:r xmlns:w="http://schemas.openxmlformats.org/wordprocessingml/2006/main">
        <w:t xml:space="preserve">১/ ঈশ্বৰৰ প্ৰচুৰতাৰ প্ৰতিজ্ঞা - দশম ভাগৰ প্ৰতি আমাৰ বিশ্বাসযোগ্যতাই কেনেকৈ তেওঁৰ যোগান ধৰাৰ প্ৰতি বিশ্বাসীতাক প্ৰকাশ কৰে</w:t>
      </w:r>
    </w:p>
    <w:p/>
    <w:p>
      <w:r xmlns:w="http://schemas.openxmlformats.org/wordprocessingml/2006/main">
        <w:t xml:space="preserve">২/ দশম ভাগৰ গুৰুত্ব - ঈশ্বৰৰ আশীৰ্বাদৰ বিশ্বাসী ষ্টুয়াৰ্ড হ'বলৈ আহ্বান</w:t>
      </w:r>
    </w:p>
    <w:p/>
    <w:p>
      <w:r xmlns:w="http://schemas.openxmlformats.org/wordprocessingml/2006/main">
        <w:t xml:space="preserve">১) মলাখী ৩:১০ - "মোৰ ঘৰত খাদ্য থাকিবৰ বাবে তোমালোকে সকলো দশম ভাগ ভঁৰাললৈ আনিবা আৰু এতিয়াই মোক পৰীক্ষা কৰা, বাহিনীসকলৰ যিহোৱাই কৈছে, যদি মই তোমালোকক স্বৰ্গৰ খিৰিকীবোৰ খুলি নিদিওঁ আৰু... তোমালোকক আশীৰ্বাদ ঢালি দিবা, যাতে সেই আশীৰ্বাদ গ্ৰহণ কৰিবলৈ যথেষ্ট ঠাই নাথাকে।"</w:t>
      </w:r>
    </w:p>
    <w:p/>
    <w:p>
      <w:r xmlns:w="http://schemas.openxmlformats.org/wordprocessingml/2006/main">
        <w:t xml:space="preserve">২.২ কৰিন্থীয়া ৯:৭ - "প্ৰত্যেক মানুহে নিজৰ হৃদয়ত যিদৰে ইচ্ছা কৰে, তেনেকৈয়ে দান কৰক; অনিচ্ছা বা আৱশ্যকতাত নহয়; কিয়নো ঈশ্বৰে আনন্দময় দানকাৰীক প্ৰেম কৰে।"</w:t>
      </w:r>
    </w:p>
    <w:p/>
    <w:p>
      <w:r xmlns:w="http://schemas.openxmlformats.org/wordprocessingml/2006/main">
        <w:t xml:space="preserve">দ্বিতীয় বিবৰণ ১৪:২৯ আৰু লেবীয়াই (কাৰণ তোমাৰ লগত তেওঁৰ কোনো অংশ আৰু উত্তৰাধিকাৰ নাই) আৰু তোমাৰ দুৱাৰৰ ভিতৰত থকা বিদেশী, পিতৃহীন আৰু বিধৱা আহিব, আৰু খাব আৰু তৃপ্ত হ’ব; যাতে তোমাৰ ঈশ্বৰ যিহোৱাই তোমাৰ হাতৰ সকলো কামত তোমাক আশীৰ্ব্বাদ কৰিব পাৰে।</w:t>
      </w:r>
    </w:p>
    <w:p/>
    <w:p>
      <w:r xmlns:w="http://schemas.openxmlformats.org/wordprocessingml/2006/main">
        <w:t xml:space="preserve">এই অংশটোৱে আমাক সোঁৱৰাই দিয়ে যে আমি আৰ্তজনৰ যত্ন লোৱা উচিত, যেনে লেবীয়া, অচিনাকি, অনাথ আৰু বিধৱা।</w:t>
      </w:r>
    </w:p>
    <w:p/>
    <w:p>
      <w:r xmlns:w="http://schemas.openxmlformats.org/wordprocessingml/2006/main">
        <w:t xml:space="preserve">১/ আৰ্তজনৰ যত্ন লোৱা - আৰ্তজনক দান দিয়াটোৱেই হৈছে ঈশ্বৰক সন্মান জনোৱা আৰু তেওঁৰ লোকসকলক আশীৰ্বাদ দিয়াৰ এক উপায়।</w:t>
      </w:r>
    </w:p>
    <w:p/>
    <w:p>
      <w:r xmlns:w="http://schemas.openxmlformats.org/wordprocessingml/2006/main">
        <w:t xml:space="preserve">২/ বিধৱা আৰু অনাথ শিশু - যিসকল আৰ্ত আৰু দুৰ্বল তেওঁলোকৰ প্ৰতি আমি উদাৰ আৰু দয়ালু হোৱা উচিত।</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যাকোব ১:২৭ - ঈশ্বৰ আৰু পিতৃৰ আগত বিশুদ্ধ আৰু অশুচি ধৰ্ম হ'ল: অনাথ আৰু বিধৱাক তেওঁলোকৰ বিপদত সাক্ষাৎ কৰা আৰু জগতৰ পৰা নিজকে নিৰ্মল কৰি ৰখা।</w:t>
      </w:r>
    </w:p>
    <w:p/>
    <w:p>
      <w:r xmlns:w="http://schemas.openxmlformats.org/wordprocessingml/2006/main">
        <w:t xml:space="preserve">দ্বিতীয় বিবৰণ ১৫ পদক তলত দিয়া ধৰণে তিনিটা অনুচ্ছেদত সামৰি ল’ব পাৰি, য’ত উল্লেখ কৰা পদ আছে:</w:t>
      </w:r>
    </w:p>
    <w:p/>
    <w:p>
      <w:r xmlns:w="http://schemas.openxmlformats.org/wordprocessingml/2006/main">
        <w:t xml:space="preserve">অনুচ্ছেদ ১: দ্বিতীয় বিবৰণ ১৫:১-১১ পদত বিশ্ৰামবাৰ আৰু মুক্তিৰ বছৰৰ ধাৰণাটোৰ পৰিচয় দিয়া হৈছে। মোচিয়ে ইস্ৰায়েলীসকলক নিৰ্দেশ দিছে যে প্ৰতি সপ্তম বছৰত বিশ্ৰামবাৰৰ বছৰ হ’ব, য’ত তেওঁলোকে নিজৰ সতীৰ্থ ইস্ৰায়েলীসকলৰ ঋণ বাতিল কৰিব লাগিব। তেওঁ জোৰ দি কয় যে বিশ্ৰামবাৰৰ বছৰ ওচৰ চাপি অহাৰ বাবে এই মুক্তি বন্ধ কৰা উচিত নহয়। মোচিয়ে তেওঁলোকক আৰ্তজনৰ প্ৰতি উদাৰ হ’বলৈও আজ্ঞা দিছে, তেওঁলোকৰ উদাৰতাৰ বাবে প্ৰভুৱে তেওঁলোকক আশীৰ্ব্বাদ কৰিব বুলি প্ৰতিশোধৰ আশা নকৰাকৈয়ে তেওঁলোকক ঋণ দিব।</w:t>
      </w:r>
    </w:p>
    <w:p/>
    <w:p>
      <w:r xmlns:w="http://schemas.openxmlformats.org/wordprocessingml/2006/main">
        <w:t xml:space="preserve">অনুচ্ছেদ ২: দ্বিতীয় বিবৰণ ১৫:১২-১৮ পদত আগবাঢ়ি গৈ মোচিয়ে ইব্ৰী দাসসকলৰ বিষয়টোক সম্বোধন কৰিছে। তেওঁ তেওঁলোকৰ মুক্তি আৰু চিকিৎসা সম্পৰ্কীয় নিয়মৰ ৰূপৰেখা দাঙি ধৰে। ছবছৰ সেৱা কৰাৰ পিছত এজন ইব্ৰী দাসক কোনো ধৰণৰ আৰ্থিক বোজা নোহোৱাকৈ সপ্তম বছৰত মুক্ত কৰিব লাগে। যদি কোনো দাসে প্ৰেম আৰু আনুগত্যৰ বাবে স্বেচ্ছাই নিজৰ মালিকৰ লগত থাকিবলৈ বাছি লয়, তেন্তে স্থায়ী দাসত্বৰ চিন হিচাপে কাণ বিন্ধাৰ অনুষ্ঠান এটা কৰা হয়। কিন্তু মালিকসকলক নিজৰ দাসসকলৰ সৈতে সদয় ব্যৱহাৰ কৰিবলৈ আৰু মুক্তিৰ সময়ত তেওঁলোকৰ প্ৰয়োজনীয়তা পূৰণ কৰিবলৈ নিৰ্দেশ দিয়া হয়।</w:t>
      </w:r>
    </w:p>
    <w:p/>
    <w:p>
      <w:r xmlns:w="http://schemas.openxmlformats.org/wordprocessingml/2006/main">
        <w:t xml:space="preserve">অনুচ্ছেদ ৩: দ্বিতীয় বিবৰণ ১৫ পদৰ সামৰণিত মোচিয়ে বলিদান আৰু প্ৰথমজাত পশুৰ ওপৰত গুৰুত্ব আৰোপ কৰিছে। তেওঁ ইস্ৰায়েলীসকলক আনন্দিত হৃদয়েৰে নিৰ্দিষ্ট উপাসনাৰ স্থানত যিহোৱাৰ আগত বলিদান আগবঢ়োৱাৰ বিষয়ে নিৰ্দেশ দিয়ে। মোচিয়ে তেওঁলোকক সোঁৱৰাই দিয়ে যে তেওঁলোকে তেওঁলোকৰ প্ৰথমজাত পশুবোৰ খাব নালাগে বৰঞ্চ প্ৰসাদ হিচাপে যিহোৱাৰ আগত আনিব লাগে বা প্ৰয়োজন হ’লে ৰূপ বা ধনৰ সমতুল্য ব্যৱহাৰ কৰি মুক্ত কৰিব লাগে।</w:t>
      </w:r>
    </w:p>
    <w:p/>
    <w:p>
      <w:r xmlns:w="http://schemas.openxmlformats.org/wordprocessingml/2006/main">
        <w:t xml:space="preserve">চমুকৈ:</w:t>
      </w:r>
    </w:p>
    <w:p>
      <w:r xmlns:w="http://schemas.openxmlformats.org/wordprocessingml/2006/main">
        <w:t xml:space="preserve">দ্বিতীয় বিবৰণ ১৫ পদত উপস্থাপন কৰা হৈছে:</w:t>
      </w:r>
    </w:p>
    <w:p>
      <w:r xmlns:w="http://schemas.openxmlformats.org/wordprocessingml/2006/main">
        <w:t xml:space="preserve">ঋণ বাতিল কৰা আৰু উদাৰ হোৱা;</w:t>
      </w:r>
    </w:p>
    <w:p>
      <w:r xmlns:w="http://schemas.openxmlformats.org/wordprocessingml/2006/main">
        <w:t xml:space="preserve">হিব্ৰু দাসক ছয় বছৰৰ পিছত মুকলি কৰি দিয়াৰ সম্পৰ্কীয় নিয়ম;</w:t>
      </w:r>
    </w:p>
    <w:p>
      <w:r xmlns:w="http://schemas.openxmlformats.org/wordprocessingml/2006/main">
        <w:t xml:space="preserve">যিহোৱাৰ আগত উপস্থাপন কৰা প্ৰসাদ আৰু প্ৰথমজাত পশু।</w:t>
      </w:r>
    </w:p>
    <w:p/>
    <w:p>
      <w:r xmlns:w="http://schemas.openxmlformats.org/wordprocessingml/2006/main">
        <w:t xml:space="preserve">সহযোগী ইস্ৰায়েলীসকলৰ ঋণ বাতিল কৰাত বিশ্ৰামবাৰৰ বছৰত গুৰুত্ব দিয়া;</w:t>
      </w:r>
    </w:p>
    <w:p>
      <w:r xmlns:w="http://schemas.openxmlformats.org/wordprocessingml/2006/main">
        <w:t xml:space="preserve">হিব্ৰু দাসসকলক ছয় বছৰৰ পিছত মুকলি কৰি দিয়াৰ বিষয়ে নিয়ম-নীতি, তেওঁলোকৰ লগত সদয় ব্যৱহাৰ কৰা;</w:t>
      </w:r>
    </w:p>
    <w:p>
      <w:r xmlns:w="http://schemas.openxmlformats.org/wordprocessingml/2006/main">
        <w:t xml:space="preserve">আনন্দিত হৃদয়েৰে যিহোৱাৰ আগত উপস্থাপন কৰা প্ৰসাদ আৰু প্ৰথমজাত পশুৰ বিষয়ে নিৰ্দেশনা।</w:t>
      </w:r>
    </w:p>
    <w:p/>
    <w:p>
      <w:r xmlns:w="http://schemas.openxmlformats.org/wordprocessingml/2006/main">
        <w:t xml:space="preserve">অধ্যায়টোত বিশ্ৰামবাৰৰ বছৰ, ইব্ৰী দাস সম্পৰ্কীয় নিয়ম আৰু প্ৰসাদ আৰু প্ৰথমজাত পশুৰ বিষয়ে নিৰ্দেশনাৰ ওপৰত গুৰুত্ব আৰোপ কৰা হৈছে। দ্বিতীয় বিবৰণ ১৫ পদত মোচিয়ে মুক্তিৰ এবছৰ বিশ্ৰামবাৰৰ ধাৰণাটো প্ৰৱৰ্তন কৰিছে। তেওঁ ইস্ৰায়েলীসকলক নিৰ্দেশ দিছে যে প্ৰতি সপ্তম বছৰৰ মূৰে মূৰে তেওঁলোকে নিজৰ সতীৰ্থ ইস্ৰায়েলীসকলৰ ঋণ বাতিল কৰিব লাগিব। মোচিয়ে জোৰ দি কৈছে যে এই মুক্তি বিশ্ৰামবাৰ আগমনৰ বাবে ৰখা উচিত নহয় বৰঞ্চ তেওঁলোকে আৰ্তজনৰ প্ৰতি উদাৰ হ’ব লাগে, তেওঁলোকক ঋণ পৰিশোধৰ আশা নকৰাকৈয়ে ঋণ দিব লাগে কাৰণ প্ৰভুৱে তেওঁলোকৰ উদাৰতাৰ বাবে আশীৰ্বাদ দিব।</w:t>
      </w:r>
    </w:p>
    <w:p/>
    <w:p>
      <w:r xmlns:w="http://schemas.openxmlformats.org/wordprocessingml/2006/main">
        <w:t xml:space="preserve">দ্বিতীয় বিবৰণ ১৫ পদত আগবাঢ়ি গৈ মোচিয়ে ইব্ৰী দাসসকলৰ বিষয়টোক সম্বোধন কৰিছে। তেওঁ তেওঁলোকৰ মুক্তি আৰু চিকিৎসা সম্পৰ্কীয় নিয়মৰ ৰূপৰেখা দাঙি ধৰে। ছবছৰ সেৱা কৰাৰ পিছত এজন ইব্ৰী দাসক কোনো ধৰণৰ আৰ্থিক বোজা নোহোৱাকৈ সপ্তম বছৰত মুক্ত কৰিব লাগে। যদি কোনো দাসে প্ৰেম আৰু আনুগত্যৰ বাবে স্বেচ্ছাই নিজৰ মালিকৰ লগত থাকিবলৈ বাছি লয়, তেন্তে স্থায়ী দাসত্বৰ চিন হিচাপে কাণ বিন্ধাৰ অনুষ্ঠান এটা কৰা হয়। কিন্তু মালিকসকলক নিজৰ দাসসকলৰ সৈতে সদয় ব্যৱহাৰ কৰিবলৈ আৰু মুক্তিৰ সময়ত তেওঁলোকৰ প্ৰয়োজনীয়তা পূৰণ কৰিবলৈ নিৰ্দেশ দিয়া হয়।</w:t>
      </w:r>
    </w:p>
    <w:p/>
    <w:p>
      <w:r xmlns:w="http://schemas.openxmlformats.org/wordprocessingml/2006/main">
        <w:t xml:space="preserve">দ্বিতীয় বিবৰণ ১৫ পদৰ সামৰণিত মোচিয়ে আনন্দময় হৃদয়েৰে নিৰ্দিষ্ট উপাসনাৰ স্থানত যিহোৱাৰ আগত উপস্থাপন কৰা বলিদানৰ ওপৰত গুৰুত্ব আৰোপ কৰিছে। তেওঁ ইস্ৰায়েলীসকলক সোঁৱৰাই দিয়ে যে তেওঁলোকে তেওঁলোকৰ প্ৰথমজাত পশুবোৰ খাব নালাগে বৰঞ্চ প্ৰসাদ হিচাপে যিহোৱাৰ আগত আনিব লাগে বা প্ৰয়োজন হ’লে ৰূপ বা ধনৰ সমতুল্য ব্যৱহাৰ কৰি মুক্ত কৰিব লাগে। এই নিৰ্দেশনাসমূহে ঈশ্বৰৰ ব্যৱস্থাক সন্মান কৰা আৰু তেওঁৰ যিখিনি সেইখিনি উপাসনামূলক আজ্ঞাকাৰীতাৰে উৎসৰ্গা কৰাৰ সোঁৱৰণী হিচাপে কাম কৰে।</w:t>
      </w:r>
    </w:p>
    <w:p/>
    <w:p>
      <w:r xmlns:w="http://schemas.openxmlformats.org/wordprocessingml/2006/main">
        <w:t xml:space="preserve">দ্বিতীয় বিবৰণ ১৫:১ প্ৰতি সাত বছৰৰ শেষত তুমি মুক্তি দিবা।</w:t>
      </w:r>
    </w:p>
    <w:p/>
    <w:p>
      <w:r xmlns:w="http://schemas.openxmlformats.org/wordprocessingml/2006/main">
        <w:t xml:space="preserve">এই অংশটোৱে নিৰ্দেশ দিয়ে যে প্ৰতি সাত বছৰৰ মূৰে মূৰে এটা মুক্তি দিব লাগে।</w:t>
      </w:r>
    </w:p>
    <w:p/>
    <w:p>
      <w:r xmlns:w="http://schemas.openxmlformats.org/wordprocessingml/2006/main">
        <w:t xml:space="preserve">১/ ক্ষমাৰ শক্তি: প্ৰতি সাত বছৰৰ মূৰে মূৰে মুক্তি দিয়াৰ গুৰুত্ব</w:t>
      </w:r>
    </w:p>
    <w:p/>
    <w:p>
      <w:r xmlns:w="http://schemas.openxmlformats.org/wordprocessingml/2006/main">
        <w:t xml:space="preserve">২/ উদাৰতাৰ আশীৰ্বাদ: আমাৰ জীৱনত মুক্তিৰ অভ্যাসৰ তাৎপৰ্য্য</w:t>
      </w:r>
    </w:p>
    <w:p/>
    <w:p>
      <w:r xmlns:w="http://schemas.openxmlformats.org/wordprocessingml/2006/main">
        <w:t xml:space="preserve">1. লূক 6:36-38 - "তোমালোকৰ পিতৃ দয়ালু হোৱাৰ দৰে দয়ালু হওক। বিচাৰ নকৰিবা, আৰু তোমালোকৰ বিচাৰ নহ'ব। দোষী সাব্যস্ত নকৰিবা, আৰু তোমালোকক দোষী সাব্যস্ত কৰা নহ'ব। ক্ষমা কৰা, আৰু তোমালোকক ক্ষমা কৰা হ'ব। দিয়া, আৰু তোমালোকক দিয়া হ’ব।”</w:t>
      </w:r>
    </w:p>
    <w:p/>
    <w:p>
      <w:r xmlns:w="http://schemas.openxmlformats.org/wordprocessingml/2006/main">
        <w:t xml:space="preserve">২) মথি ১৮:২১-২২ - "তেতিয়া পিতৰে তেওঁৰ ওচৰলৈ আহি ক'লে, 'প্ৰভু, মোৰ ভায়ে মোৰ বিৰুদ্ধে কিমানবাৰ পাপ কৰিব আৰু মই তেওঁক ক্ষমা কৰি দিম? সাতবাৰলৈকে?' যীচুৱে তেওঁক ক’লে, ‘মই তোমাক সাতবাৰলৈকে কোৱা নাই, কিন্তু সত্তৰ বাৰ সাতবাৰলৈকে কওঁ।”</w:t>
      </w:r>
    </w:p>
    <w:p/>
    <w:p>
      <w:r xmlns:w="http://schemas.openxmlformats.org/wordprocessingml/2006/main">
        <w:t xml:space="preserve">দ্বিতীয় বিবৰণ ১৫:২ আৰু মুক্তিৰ ধৰণ এইদৰে হ’ল: প্ৰতিজন ঋণদাতাই নিজৰ ওচৰ-চুবুৰীয়াক ঋণ দিব; তেওঁ নিজৰ ওচৰ-চুবুৰীয়াৰ পৰা বা নিজৰ ভায়েকৰ পৰা সেই ধন ল’ব নালাগে; কিয়নো ইয়াক যিহোৱাৰ মুক্তি বুলি কোৱা হয়।</w:t>
      </w:r>
    </w:p>
    <w:p/>
    <w:p>
      <w:r xmlns:w="http://schemas.openxmlformats.org/wordprocessingml/2006/main">
        <w:t xml:space="preserve">এই অংশটোৱে আমাক শিকাইছে যে যিসকলে আমাৰ ওচৰত ঋণী তেওঁলোকক ক্ষমা কৰিব লাগে আৰু আমাৰ ওচৰ-চুবুৰীয়া বা ভাইটিৰ পৰা সঠিক ধন নিদিব লাগে।</w:t>
      </w:r>
    </w:p>
    <w:p/>
    <w:p>
      <w:r xmlns:w="http://schemas.openxmlformats.org/wordprocessingml/2006/main">
        <w:t xml:space="preserve">১/ ক্ষমাৰ শক্তি: অনুগ্ৰহৰ জীৱন কেনেকৈ জীয়াই থাকিব লাগে</w:t>
      </w:r>
    </w:p>
    <w:p/>
    <w:p>
      <w:r xmlns:w="http://schemas.openxmlformats.org/wordprocessingml/2006/main">
        <w:t xml:space="preserve">২/ উদাৰতা আৰু দয়া: ঈশ্বৰৰ আদৰ্শ কেনেকৈ অনুসৰণ কৰিব পাৰি</w:t>
      </w:r>
    </w:p>
    <w:p/>
    <w:p>
      <w:r xmlns:w="http://schemas.openxmlformats.org/wordprocessingml/2006/main">
        <w:t xml:space="preserve">১/ ইফিচীয়া ৪:৩২ আৰু ইজনে সিজনক ক্ষমা কৰি পৰস্পৰৰ প্ৰতি দয়া আৰু দয়ালু হওক, যেনেকৈ ঈশ্বৰেও খ্ৰীষ্টত তোমালোকক ক্ষমা কৰিলে।</w:t>
      </w:r>
    </w:p>
    <w:p/>
    <w:p>
      <w:r xmlns:w="http://schemas.openxmlformats.org/wordprocessingml/2006/main">
        <w:t xml:space="preserve">২/ লূক ৬:৩৫-৩৬ কিন্তু আপোনাৰ শত্ৰুক প্ৰেম কৰক, তেওঁলোকৰ মংগল কৰক আৰু একো ঘূৰাই পোৱাৰ আশা নকৰাকৈ তেওঁলোকক ঋণ দিয়ক। তেতিয়া তোমালোকৰ পুৰস্কাৰ বেছি হ’ব, আৰু তোমালোক সৰ্বোচ্চৰ সন্তান হ’বা, কাৰণ তেওঁ অকৃতজ্ঞ আৰু দুষ্ট লোকৰ প্ৰতি দয়ালু।</w:t>
      </w:r>
    </w:p>
    <w:p/>
    <w:p>
      <w:r xmlns:w="http://schemas.openxmlformats.org/wordprocessingml/2006/main">
        <w:t xml:space="preserve">Deuteronomy 15:3 বিদেশী লোকৰ পৰা আপুনি পুনৰ সেই ধন দাবী কৰিব পাৰে;</w:t>
      </w:r>
    </w:p>
    <w:p/>
    <w:p>
      <w:r xmlns:w="http://schemas.openxmlformats.org/wordprocessingml/2006/main">
        <w:t xml:space="preserve">আপোনাৰ সতীৰ্থ ইস্ৰায়েলীসকলে আপোনাৰ ওচৰত থকা যিকোনো ঋণ মুক্ত কৰক কিন্তু বিদেশীসকলে আপোনাৰ ওচৰত থকা যিকোনো ঋণ নিশ্চয়কৈ সংগ্ৰহ কৰক।</w:t>
      </w:r>
    </w:p>
    <w:p/>
    <w:p>
      <w:r xmlns:w="http://schemas.openxmlformats.org/wordprocessingml/2006/main">
        <w:t xml:space="preserve">১: আমাৰ ভাইসকলক অনুগ্ৰহ আৰু দয়া প্ৰদান কৰিবলৈ আহ্বান জনোৱা হৈছে, আমাৰ ওচৰত থকা যিকোনো ঋণ মুক্ত কৰি।</w:t>
      </w:r>
    </w:p>
    <w:p/>
    <w:p>
      <w:r xmlns:w="http://schemas.openxmlformats.org/wordprocessingml/2006/main">
        <w:t xml:space="preserve">২: ঈশ্বৰ ন্যায়পৰায়ণ আৰু বিদেশীয়ে আমাৰ ওপৰত থকা যিকোনো ঋণ আমি নিশ্চিতভাৱে সংগ্ৰহ কৰিব লাগিব।</w:t>
      </w:r>
    </w:p>
    <w:p/>
    <w:p>
      <w:r xmlns:w="http://schemas.openxmlformats.org/wordprocessingml/2006/main">
        <w:t xml:space="preserve">১: লূক ৬:৩৫-৩৬ - "কিন্তু তোমালোকে তোমালোকৰ শত্ৰুবোৰক প্ৰেম কৰা, আৰু ভাল কাম কৰা, আৰু পুনৰ একো আশা নকৰাকৈ ধাৰ দিয়া; আৰু তোমালোকৰ পুৰস্কাৰ বেছি হ'ব, আৰু তোমালোক সৰ্বোচ্চৰ সন্তান হ'বা; কিয়নো তেওঁ দয়ালু।" অকৃতজ্ঞ আৰু দুষ্টৰ প্ৰতি। এতেকে তোমালোকৰ পিতৃ দয়ালু হোৱাৰ দৰে তোমালোক দয়ালু হওক।"</w:t>
      </w:r>
    </w:p>
    <w:p/>
    <w:p>
      <w:r xmlns:w="http://schemas.openxmlformats.org/wordprocessingml/2006/main">
        <w:t xml:space="preserve">২: মথি ১৮:২৩-৩৫ - "সেয়েহে স্বৰ্গৰাজ্যক কোনো ৰজাৰ সৈতে তুলনা কৰা হৈছে, যিজনে নিজৰ দাসসকলৰ হিচাপ ল'ব। আৰু তেওঁ হিচাপ কৰিবলৈ আৰম্ভ কৰিলে, তেওঁৰ ওচৰলৈ এজনক আনি দিয়া হ'ল, যিজনৰ তেওঁৰ ওচৰত দহ হাজাৰ টকা ঋণী আছিল।" কিন্তু তেওঁৰ প্ৰভুৱে তেওঁক ধন দিব নোৱাৰাৰ বাবে তেওঁক, তেওঁৰ পত্নী, সন্তান আৰু তেওঁৰ সকলো বস্তু বিক্ৰী কৰিবলৈ আৰু ধন দিবলৈ আজ্ঞা দিলে , মোৰ লগত ধৈৰ্য্য ধৰক, মই তোমাক সকলো পৰিশোধ কৰিম। তেতিয়া সেই দাসজনৰ প্ৰভুৱে দয়া কৰি তেওঁক মুকলি কৰি দিলে আৰু তেওঁৰ ঋণ ক্ষমা কৰিলে।"</w:t>
      </w:r>
    </w:p>
    <w:p/>
    <w:p>
      <w:r xmlns:w="http://schemas.openxmlformats.org/wordprocessingml/2006/main">
        <w:t xml:space="preserve">দ্বিতীয় বিবৰণ ১৫:৪ তোমালোকৰ মাজত যেতিয়া কোনো দৰিদ্ৰ নাথাকিব, তেতিয়া বাদ দি; কিয়নো তোমালোকৰ ঈশ্বৰ যিহোৱাই তোমাক যি দেশৰ অধিকাৰ হিচাপে দিব, সেই দেশত যিহোৱাই তোমাক বহুত আশীৰ্ব্বাদ কৰিব।</w:t>
      </w:r>
    </w:p>
    <w:p/>
    <w:p>
      <w:r xmlns:w="http://schemas.openxmlformats.org/wordprocessingml/2006/main">
        <w:t xml:space="preserve">দুখীয়াৰ যত্ন লোৱাৰ ঈশ্বৰৰ আজ্ঞা।</w:t>
      </w:r>
    </w:p>
    <w:p/>
    <w:p>
      <w:r xmlns:w="http://schemas.openxmlformats.org/wordprocessingml/2006/main">
        <w:t xml:space="preserve">১/ "দুখীয়াৰ সেৱা কৰি ঈশ্বৰৰ সেৱা কৰা"।</w:t>
      </w:r>
    </w:p>
    <w:p/>
    <w:p>
      <w:r xmlns:w="http://schemas.openxmlformats.org/wordprocessingml/2006/main">
        <w:t xml:space="preserve">২/ "নিজৰ ওচৰ-চুবুৰীয়াক ভাল পাওক: আৰ্তজনৰ প্ৰতি যত্ন লোৱা"।</w:t>
      </w:r>
    </w:p>
    <w:p/>
    <w:p>
      <w:r xmlns:w="http://schemas.openxmlformats.org/wordprocessingml/2006/main">
        <w:t xml:space="preserve">১/ যাকোব ১:২৭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৫৮:৬-৭ "মই বাছি লোৱা উপবাস এইটো নহয়নে: দুষ্টতাৰ বান্ধোন খুলিবলৈ, যোৰৰ বান্ধি খুলিবলৈ, নিপীড়িতক মুক্ত কৰিবলৈ আৰু প্ৰতিটো যোৰ ভাঙিবলৈ? নহয়নে।" ভোকাতুৰসকলৰ লগত আপোনাৰ পিঠা ভাগ কৰি গৃহহীন দুখীয়াক আপোনাৰ ঘৰলৈ আনিব, যেতিয়া আপুনি উলংগক দেখিব, তেওঁক ঢাকি ৰাখিবলৈ, আৰু নিজৰ মাংসৰ পৰা নিজকে লুকাই নকৰিবলৈ?"</w:t>
      </w:r>
    </w:p>
    <w:p/>
    <w:p>
      <w:r xmlns:w="http://schemas.openxmlformats.org/wordprocessingml/2006/main">
        <w:t xml:space="preserve">দ্বিতীয় বিবৰণ ১৫:৫ যদি তুমি তোমাৰ ঈশ্বৰ যিহোৱাৰ মাত সযতনে শুনা আৰু আজি মই তোমাক আজ্ঞা দিয়া এই সকলো আজ্ঞা পালন কৰিবলৈ।</w:t>
      </w:r>
    </w:p>
    <w:p/>
    <w:p>
      <w:r xmlns:w="http://schemas.openxmlformats.org/wordprocessingml/2006/main">
        <w:t xml:space="preserve">ঈশ্বৰে আমাক তেওঁৰ মাত সযতনে পালন কৰিবলৈ আৰু তেওঁৰ সকলো আজ্ঞা পালন কৰিবলৈ আজ্ঞা দিয়ে।</w:t>
      </w:r>
    </w:p>
    <w:p/>
    <w:p>
      <w:r xmlns:w="http://schemas.openxmlformats.org/wordprocessingml/2006/main">
        <w:t xml:space="preserve">১/ ঈশ্বৰৰ মাত আজ্ঞা কৰা: প্ৰকৃত পূৰ্ণতাৰ পথ</w:t>
      </w:r>
    </w:p>
    <w:p/>
    <w:p>
      <w:r xmlns:w="http://schemas.openxmlformats.org/wordprocessingml/2006/main">
        <w:t xml:space="preserve">২/ আজ্ঞাকাৰীতাৰ প্ৰতিজ্ঞা: ঈশ্বৰৰ পৰা পোৱা আশীৰ্বাদ</w:t>
      </w:r>
    </w:p>
    <w:p/>
    <w:p>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২) যিহোচূৱা ১:৮ - "বিধানৰ এই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দ্বিতীয় বিবৰণ ১৫:৬ কিয়নো তোমাৰ ঈশ্বৰ যিহোৱাই তোমাক আশীৰ্ব্বাদ কৰে, যেনেকৈ তেওঁ তোমাক প্ৰতিজ্ঞা কৰিছিল; আৰু তুমি অনেক জাতিৰ ওপৰত ৰাজত্ব কৰিবা, কিন্তু তেওঁলোকে তোমাৰ ওপৰত ৰাজত্ব নকৰিব।</w:t>
      </w:r>
    </w:p>
    <w:p/>
    <w:p>
      <w:r xmlns:w="http://schemas.openxmlformats.org/wordprocessingml/2006/main">
        <w:t xml:space="preserve">যিসকলে বিনিময়ত ঋণ নিদিয়াকৈ বহু জাতিক ঋণ দিয়ে, তেওঁলোকক যিহোৱাই আশীৰ্ব্বাদ কৰিব আৰু বহু জাতিৰ ওপৰত ৰাজত্ব কৰিব, কিন্তু তেওঁলোকৰ দ্বাৰা শাসিত নহ’ব।</w:t>
      </w:r>
    </w:p>
    <w:p/>
    <w:p>
      <w:r xmlns:w="http://schemas.openxmlformats.org/wordprocessingml/2006/main">
        <w:t xml:space="preserve">১: প্ৰভুৰ ওপৰত বিশ্বাস ৰাখক আৰু তেওঁ যোগান ধৰিব।</w:t>
      </w:r>
    </w:p>
    <w:p/>
    <w:p>
      <w:r xmlns:w="http://schemas.openxmlformats.org/wordprocessingml/2006/main">
        <w:t xml:space="preserve">২: ঈশ্বৰ বিশ্বাসী হ’ব আৰু তেওঁৰ প্ৰতিজ্ঞা পালন কৰিব।</w:t>
      </w:r>
    </w:p>
    <w:p/>
    <w:p>
      <w:r xmlns:w="http://schemas.openxmlformats.org/wordprocessingml/2006/main">
        <w:t xml:space="preserve">গীতমালা ৩৭:৩-৫ প্ৰভুত বিশ্বাস কৰক,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যিচয়া ২৫:১ হে প্ৰভু, তুমি মোৰ ঈশ্বৰ; মই তোমাক উচ্চ কৰিম, তোমাৰ নাম প্ৰশংসা কৰিম; কিয়নো তুমি আচৰিত কাম কৰিলা; তোমাৰ পুৰণি পৰামৰ্শবোৰ বিশ্বাসযোগ্যতা আৰু সত্য।</w:t>
      </w:r>
    </w:p>
    <w:p/>
    <w:p>
      <w:r xmlns:w="http://schemas.openxmlformats.org/wordprocessingml/2006/main">
        <w:t xml:space="preserve">দ্বিতীয় বিবৰণ ১৫:৭ যদি তোমালোকৰ ঈশ্বৰ যিহোৱাই তোমালোকক দিয়া দেশত তোমাৰ কোনোবা দুৱাৰৰ ভিতৰত তোমালোকৰ মাজৰ কোনোবা দৰিদ্ৰ লোক থাকে, তেন্তে তুমি তোমাৰ হৃদয় কঠিন নকৰিবা আৰু তোমাৰ দুখীয়া ভায়েকৰ পৰা হাত বন্ধ নকৰিবা।</w:t>
      </w:r>
    </w:p>
    <w:p/>
    <w:p>
      <w:r xmlns:w="http://schemas.openxmlformats.org/wordprocessingml/2006/main">
        <w:t xml:space="preserve">ঈশ্বৰে আমাক স্বাৰ্থপৰ নহ’বলৈ আৰু নিজৰ সম্প্ৰদায়ৰ আৰ্তজনৰ প্ৰতি উদাৰ হ’বলৈ আজ্ঞা দিছে।</w:t>
      </w:r>
    </w:p>
    <w:p/>
    <w:p>
      <w:r xmlns:w="http://schemas.openxmlformats.org/wordprocessingml/2006/main">
        <w:t xml:space="preserve">১/ উদাৰতা: ঈশ্বৰৰ হৃদয়</w:t>
      </w:r>
    </w:p>
    <w:p/>
    <w:p>
      <w:r xmlns:w="http://schemas.openxmlformats.org/wordprocessingml/2006/main">
        <w:t xml:space="preserve">২/ মমতা: ঈশ্বৰৰ ইচ্ছা পূৰণ কৰা</w:t>
      </w:r>
    </w:p>
    <w:p/>
    <w:p>
      <w:r xmlns:w="http://schemas.openxmlformats.org/wordprocessingml/2006/main">
        <w:t xml:space="preserve">1. লূক 6:38 - "দান কৰক, আৰু তোমালোকক দিয়া হ'ব; ভাল জোখ, হেঁচা মাৰি ধৰি, জোকাৰি, আৰু লৰচৰ কৰি, মানুহে তোমালোকৰ বুকুত দিব। কিয়নো তোমালোকে যিমান জোখ লবা, সেই জোখেৰেই তোমালোকক দিয়া হ'ব।" তোমালোকক আকৌ জুখিব লাগে।"</w:t>
      </w:r>
    </w:p>
    <w:p/>
    <w:p>
      <w:r xmlns:w="http://schemas.openxmlformats.org/wordprocessingml/2006/main">
        <w:t xml:space="preserve">২.১ যোহন ৩:১৭ ১৮ - "কিন্তু যাৰ এই জগতৰ মঙ্গল আছে, আৰু নিজৰ ভায়েকৰ অভাৱ হোৱা দেখি, আৰু তেওঁৰ কৰুণাৰ অন্তৰা বন্ধ কৰি দিয়ে, ঈশ্বৰৰ প্ৰেম তেওঁৰ মাজত কেনেকৈ বাস কৰে? মোৰ সন্তানসকল, আমি নহওঁক।" বাক্যত, জিভাত নহয়, কিন্তু কৰ্ম আৰু সত্যত প্ৰেম কৰক।"</w:t>
      </w:r>
    </w:p>
    <w:p/>
    <w:p>
      <w:r xmlns:w="http://schemas.openxmlformats.org/wordprocessingml/2006/main">
        <w:t xml:space="preserve">Deuteronomy 15:8 কিন্তু তুমি তেওঁৰ আগত তোমাৰ হাতখন বহলকৈ মেলিবা, আৰু তেওঁৰ অভাৱৰ বাবে তেওঁক যথেষ্ট ধাৰ দিবা।</w:t>
      </w:r>
    </w:p>
    <w:p/>
    <w:p>
      <w:r xmlns:w="http://schemas.openxmlformats.org/wordprocessingml/2006/main">
        <w:t xml:space="preserve">ঈশ্বৰে আমাক উদাৰ হ’বলৈ আৰু আৰ্তজনক ধাৰ দিবলৈ আজ্ঞা দিছে।</w:t>
      </w:r>
    </w:p>
    <w:p/>
    <w:p>
      <w:r xmlns:w="http://schemas.openxmlformats.org/wordprocessingml/2006/main">
        <w:t xml:space="preserve">১: ঈশ্বৰৰ উদাৰতা আৰু আমাৰ বাধ্যবাধকতা: উদাৰ জীৱন যাপন কৰা।</w:t>
      </w:r>
    </w:p>
    <w:p/>
    <w:p>
      <w:r xmlns:w="http://schemas.openxmlformats.org/wordprocessingml/2006/main">
        <w:t xml:space="preserve">২: আমাৰ আশীৰ্বাদ ভাগ কৰা: আনৰ প্ৰয়োজন পূৰণ কৰা।</w:t>
      </w:r>
    </w:p>
    <w:p/>
    <w:p>
      <w:r xmlns:w="http://schemas.openxmlformats.org/wordprocessingml/2006/main">
        <w:t xml:space="preserve">১: পাঁচনিৰ কৰ্ম ২০:৩৫ সকলো বিষয়তে মই তোমালোকক দেখুৱাইছো যে এইদৰে কঠোৰ পৰিশ্ৰম কৰি আমি দুৰ্বলসকলক সহায় কৰিব লাগিব আৰু প্ৰভু যীচুৰ বাক্য মনত ৰাখিব লাগিব, যেনেকৈ তেওঁ নিজেই কৈছিল, “গ্ৰহণ কৰাতকৈ দিয়াটো অধিক ধন্য।”</w:t>
      </w:r>
    </w:p>
    <w:p/>
    <w:p>
      <w:r xmlns:w="http://schemas.openxmlformats.org/wordprocessingml/2006/main">
        <w:t xml:space="preserve">২: ইফিচীয়া ৪:২৮ চোৰে আৰু চুৰি নকৰিব, বৰঞ্চ তেওঁ নিজৰ হাতেৰে সৎ কাম কৰি পৰিশ্ৰম কৰক, যাতে তেওঁৰ যিকোনো আৰ্তজনৰ লগত ভাগ কৰিবলৈ কিবা এটা থাকে।</w:t>
      </w:r>
    </w:p>
    <w:p/>
    <w:p>
      <w:r xmlns:w="http://schemas.openxmlformats.org/wordprocessingml/2006/main">
        <w:t xml:space="preserve">দ্বিতীয় বিবৰণ ১৫:৯ সাৱধান হওক যে তোমাৰ দুষ্ট হৃদয়ত এটা চিন্তা নাথাকে যে, সপ্তম বছৰ, মুক্তিৰ বছৰ ওচৰ চাপিছে; আৰু তোমাৰ দৰিদ্ৰ ভায়েকৰ বিৰুদ্ধে তোমাৰ দৃষ্টি বেয়া হয়, আৰু তুমি তেওঁক একো নিদিবা; আৰু তেওঁ তোমাৰ বিৰুদ্ধে যিহোৱাৰ আগত কান্দিলে, আৰু সেয়া তোমাৰ বাবে পাপ হ’ব।”</w:t>
      </w:r>
    </w:p>
    <w:p/>
    <w:p>
      <w:r xmlns:w="http://schemas.openxmlformats.org/wordprocessingml/2006/main">
        <w:t xml:space="preserve">ঈশ্বৰে আমাক আৰ্তজনৰ পৰা সহায় বন্ধ কৰাৰ পৰা সতৰ্ক কৰি দিছে, কিয়নো এনে কাৰ্য্য পাপ।</w:t>
      </w:r>
    </w:p>
    <w:p/>
    <w:p>
      <w:r xmlns:w="http://schemas.openxmlformats.org/wordprocessingml/2006/main">
        <w:t xml:space="preserve">১/ দয়াৰ শক্তি: আনক সহায় কৰাৰ দ্বাৰা কেনেকৈ ঈশ্বৰৰ প্ৰেম দেখুৱাব পাৰি</w:t>
      </w:r>
    </w:p>
    <w:p/>
    <w:p>
      <w:r xmlns:w="http://schemas.openxmlformats.org/wordprocessingml/2006/main">
        <w:t xml:space="preserve">২/ স্বাৰ্থপৰতাৰ বিপদ: আমি কিয় আনক নিজৰ আগত ৰাখিব লাগে</w:t>
      </w:r>
    </w:p>
    <w:p/>
    <w:p>
      <w:r xmlns:w="http://schemas.openxmlformats.org/wordprocessingml/2006/main">
        <w:t xml:space="preserve">১) ইফিচীয়া ৪:৩২ - "আৰু খ্ৰীষ্টত ঈশ্বৰে তোমালোকক যেনেকৈ ক্ষমা কৰিলে, তেনেকৈয়ে ইজনে সিজনৰ প্ৰতি দয়ালু, কোমল হৃদয়ৰ হওক।"</w:t>
      </w:r>
    </w:p>
    <w:p/>
    <w:p>
      <w:r xmlns:w="http://schemas.openxmlformats.org/wordprocessingml/2006/main">
        <w:t xml:space="preserve">২) যাকোব ২:১৫-১৭ - "যদি কোনো ভাই বা ভনীয়ে উলংগ আৰু দৈনন্দিন খাদ্যৰ অভাৱত থাকে, আৰু তোমালোকৰ মাজৰ কোনোবাই তেওঁলোকক কয়, "শান্তিৰে যাওক, তেন্তে গৰম আৰু পৰিপূৰ্ণ হওক, কিন্তু তোমালোকে তেওঁলোকক যি আছে সেই বস্তু নিদিবা।" শৰীৰৰ বাবে প্ৰয়োজনীয়, ই কি লাভ কৰে? এইদৰে বিশ্বাস নিজেও যদি কাম নাথাকে, তেন্তে মৃত।"</w:t>
      </w:r>
    </w:p>
    <w:p/>
    <w:p>
      <w:r xmlns:w="http://schemas.openxmlformats.org/wordprocessingml/2006/main">
        <w:t xml:space="preserve">দ্বিতীয় বিবৰণ ১৫:১০ তুমি তেওঁক নিশ্চয় দিবা, আৰু তেওঁক দান কৰাৰ সময়ত তোমাৰ হৃদয় দুখী নহ’ব;</w:t>
      </w:r>
    </w:p>
    <w:p/>
    <w:p>
      <w:r xmlns:w="http://schemas.openxmlformats.org/wordprocessingml/2006/main">
        <w:t xml:space="preserve">ঈশ্বৰে আমাক উদাৰতাৰে আৰু মুকলি হৃদয়েৰে দান কৰিবলৈ আজ্ঞা দিয়ে, কিয়নো তেওঁ আমাক তেনে কৰাৰ বাবে আশীৰ্বাদ দিব।</w:t>
      </w:r>
    </w:p>
    <w:p/>
    <w:p>
      <w:r xmlns:w="http://schemas.openxmlformats.org/wordprocessingml/2006/main">
        <w:t xml:space="preserve">১/ উদাৰতা: দানৰ বাবে এটা হৃদয়</w:t>
      </w:r>
    </w:p>
    <w:p/>
    <w:p>
      <w:r xmlns:w="http://schemas.openxmlformats.org/wordprocessingml/2006/main">
        <w:t xml:space="preserve">২/ ঈশ্বৰে উদাৰতাক পুৰস্কৃত কৰে</w:t>
      </w:r>
    </w:p>
    <w:p/>
    <w:p>
      <w:r xmlns:w="http://schemas.openxmlformats.org/wordprocessingml/2006/main">
        <w:t xml:space="preserve">১/ মথি ৬:২১-২৪ - কিয়নো তোমাৰ ধন য'ত আছে, তাতেই তোমাৰ হৃদয়ও থাকিব।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w:t>
      </w:r>
    </w:p>
    <w:p/>
    <w:p>
      <w:r xmlns:w="http://schemas.openxmlformats.org/wordprocessingml/2006/main">
        <w:t xml:space="preserve">দ্বিতীয় বিবৰণ ১৫:১১ কিয়নো দৰিদ্ৰসকলে দেশৰ পৰা কেতিয়াও আঁতৰি নাযায়, সেয়েহে মই তোমাক এই আজ্ঞা দিছো যে তুমি তোমাৰ দেশত তোমাৰ ভাই, তোমাৰ দৰিদ্ৰ আৰু আৰ্তজনৰ বাবে তোমাৰ হাত বহলকৈ মেলিবা।</w:t>
      </w:r>
    </w:p>
    <w:p/>
    <w:p>
      <w:r xmlns:w="http://schemas.openxmlformats.org/wordprocessingml/2006/main">
        <w:t xml:space="preserve">দ্বিতীয় বিবৰণৰ এই পদটোৱে আৰ্তজনৰ প্ৰতি উদাৰতাৰ গুৰুত্বৰ ওপৰত গুৰুত্ব আৰোপ কৰিছে।</w:t>
      </w:r>
    </w:p>
    <w:p/>
    <w:p>
      <w:r xmlns:w="http://schemas.openxmlformats.org/wordprocessingml/2006/main">
        <w:t xml:space="preserve">১/ "উদাৰতাৰ শক্তি: আৰ্তজনক যত্ন লোৱা"।</w:t>
      </w:r>
    </w:p>
    <w:p/>
    <w:p>
      <w:r xmlns:w="http://schemas.openxmlformats.org/wordprocessingml/2006/main">
        <w:t xml:space="preserve">২/ "মমতাৰ জীৱন যাপন: উদাৰতাৰ অভ্যাস"।</w:t>
      </w:r>
    </w:p>
    <w:p/>
    <w:p>
      <w:r xmlns:w="http://schemas.openxmlformats.org/wordprocessingml/2006/main">
        <w:t xml:space="preserve">১/ মথি ১৯:২১ - যীচুৱে কৈছিল, যদি আপুনি সিদ্ধ হব বিচাৰে, তেন্তে যোৱা, আপোনাৰ সম্পত্তি বিক্ৰী কৰি দুখীয়াক দিয়ক, আৰু স্বৰ্গত আপোনাৰ ধন থাকিব।</w:t>
      </w:r>
    </w:p>
    <w:p/>
    <w:p>
      <w:r xmlns:w="http://schemas.openxmlformats.org/wordprocessingml/2006/main">
        <w:t xml:space="preserve">২/ যিচয়া ৫৮:১০ - যদি তোমালোকে ভোকাতুৰ লোকৰ হৈ নিজকে খৰচ কৰে আৰু নিপীড়িত লোকৰ প্ৰয়োজন পূৰণ কৰে, তেন্তে তোমালোকৰ পোহৰ আন্ধাৰত উদয় হ’ব, আৰু তোমালোকৰ ৰাতি দুপৰীয়াৰ দৰে হ’ব।</w:t>
      </w:r>
    </w:p>
    <w:p/>
    <w:p>
      <w:r xmlns:w="http://schemas.openxmlformats.org/wordprocessingml/2006/main">
        <w:t xml:space="preserve">দ্বিতীয় বিবৰণ ১৫:১২ আৰু যদি তোমাৰ ভায়েক ইব্ৰী বা ইব্ৰী মহিলাই তোমাৰ হাতত বিক্ৰী কৰি ছয় বছৰ তোমাৰ সেৱা কৰে; তেতিয়া সপ্তম বছৰত তেওঁক আপোনাৰ পৰা মুক্ত কৰি দিবা।”</w:t>
      </w:r>
    </w:p>
    <w:p/>
    <w:p>
      <w:r xmlns:w="http://schemas.openxmlformats.org/wordprocessingml/2006/main">
        <w:t xml:space="preserve">দ্বিতীয় বিবৰণৰ এই অংশটোৱে আনৰ লগত ন্যায়পৰায়ণ আৰু দয়ালু ব্যৱহাৰ কৰাৰ গুৰুত্বৰ কথা কৈছে।</w:t>
      </w:r>
    </w:p>
    <w:p/>
    <w:p>
      <w:r xmlns:w="http://schemas.openxmlformats.org/wordprocessingml/2006/main">
        <w:t xml:space="preserve">১/ "দয়া আৰু দয়াৰ মূল্য: দ্বিতীয় বিবৰণ ১৫:১২ পদলৈ এক দৃষ্টিভংগী"।</w:t>
      </w:r>
    </w:p>
    <w:p/>
    <w:p>
      <w:r xmlns:w="http://schemas.openxmlformats.org/wordprocessingml/2006/main">
        <w:t xml:space="preserve">২/ "সকলো মানুহৰ যত্ন লোৱা: দ্বিতীয় বিবৰণ ১৫:১২ পদৰ বাৰ্তা"।</w:t>
      </w:r>
    </w:p>
    <w:p/>
    <w:p>
      <w:r xmlns:w="http://schemas.openxmlformats.org/wordprocessingml/2006/main">
        <w:t xml:space="preserve">১/ হিতোপদেশ ৩:২৭-২৮ - "যেতিয়া আপোনাৰ সাধ্য হয়, তেওঁলোকৰ পৰা মঙ্গল বন্ধ নকৰিবা। আপোনাৰ ওচৰ-চুবুৰীয়াক নকবা, 'যা, পুনৰ আহা, কাইলৈ মই তাক দিম।" যেতিয়া আপোনাৰ লগত থাকে।</w:t>
      </w:r>
    </w:p>
    <w:p/>
    <w:p>
      <w:r xmlns:w="http://schemas.openxmlformats.org/wordprocessingml/2006/main">
        <w:t xml:space="preserve">২/ মথি ৭:১২ - "তেন্তে তোমালোকে যি ইচ্ছা আনে তোমালোকৰ লগত কৰিব বিচাৰা, তেওঁলোকৰ লগতো কৰা, কিয়নো এইটোৱেই হৈছে বিধান আৰু ভাববাদী।"</w:t>
      </w:r>
    </w:p>
    <w:p/>
    <w:p>
      <w:r xmlns:w="http://schemas.openxmlformats.org/wordprocessingml/2006/main">
        <w:t xml:space="preserve">দ্বিতীয় বিবৰণ ১৫:১৩ আৰু যেতিয়া তুমি তেওঁক তোমাৰ পৰা মুক্ত কৰি পঠিয়াবা, তেতিয়া তুমি তেওঁক খালীকৈ যাবলৈ নিদিবা।</w:t>
      </w:r>
    </w:p>
    <w:p/>
    <w:p>
      <w:r xmlns:w="http://schemas.openxmlformats.org/wordprocessingml/2006/main">
        <w:t xml:space="preserve">অংশটোৱে আমাক উদাৰ হ’বলৈ উৎসাহিত কৰে আৰু কাকো আমাক খালী হাত এৰি যাবলৈ নিদিয়ে।</w:t>
      </w:r>
    </w:p>
    <w:p/>
    <w:p>
      <w:r xmlns:w="http://schemas.openxmlformats.org/wordprocessingml/2006/main">
        <w:t xml:space="preserve">১/ উদাৰতাৰ আশীৰ্বাদ</w:t>
      </w:r>
    </w:p>
    <w:p/>
    <w:p>
      <w:r xmlns:w="http://schemas.openxmlformats.org/wordprocessingml/2006/main">
        <w:t xml:space="preserve">২/ দানৰ শক্তি</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হিতোপদেশ ২২:৯ - "উদাৰ মানুহে নিজেই ধন্য হ'ব, কিয়নো তেওঁ নিজৰ খাদ্য দুখীয়াৰ লগত ভাগ কৰে।"</w:t>
      </w:r>
    </w:p>
    <w:p/>
    <w:p>
      <w:r xmlns:w="http://schemas.openxmlformats.org/wordprocessingml/2006/main">
        <w:t xml:space="preserve">Deuteronomy 15:14 তুমি তোমাৰ জাকৰ পৰা, তোমাৰ মজিয়াৰ পৰা আৰু তোমাৰ দ্ৰাক্ষাৰসৰ পৰা তেওঁক উদাৰতাৰে যোগান ধৰিবা;</w:t>
      </w:r>
    </w:p>
    <w:p/>
    <w:p>
      <w:r xmlns:w="http://schemas.openxmlformats.org/wordprocessingml/2006/main">
        <w:t xml:space="preserve">ঈশ্বৰে আমাক আমাৰ আশীৰ্বাদৰ পৰা আৰ্তজনক উদাৰতাৰে দিবলৈ আজ্ঞা দিছে।</w:t>
      </w:r>
    </w:p>
    <w:p/>
    <w:p>
      <w:r xmlns:w="http://schemas.openxmlformats.org/wordprocessingml/2006/main">
        <w:t xml:space="preserve">১/ "নিজৰ চুবুৰীয়াক ভাল পাওক: উদাৰতাৰ আহ্বান"।</w:t>
      </w:r>
    </w:p>
    <w:p/>
    <w:p>
      <w:r xmlns:w="http://schemas.openxmlformats.org/wordprocessingml/2006/main">
        <w:t xml:space="preserve">২/ "আশীৰ্বাদৰ পৰা আশীৰ্বাদলৈ: ঈশ্বৰৰ উপহাৰ ভাগ কৰা"।</w:t>
      </w:r>
    </w:p>
    <w:p/>
    <w:p>
      <w:r xmlns:w="http://schemas.openxmlformats.org/wordprocessingml/2006/main">
        <w:t xml:space="preserve">১/ মথি ২৫:৩৫-৪০ "কিয়নো মই ভোকত আছিলো আৰু তুমি মোক খাবলৈ দিলা, পিয়াহ লাগিছিলা আৰু তুমি মোক পানী খাবলৈ দিলা, মই বিদেশী আছিলো আৰু তুমি মোক ভিতৰলৈ মাতিছিলা"।</w:t>
      </w:r>
    </w:p>
    <w:p/>
    <w:p>
      <w:r xmlns:w="http://schemas.openxmlformats.org/wordprocessingml/2006/main">
        <w:t xml:space="preserve">২.২ কৰিন্থীয়া ৯:৬-৮ "এই কথা মনত ৰাখিবা: যিয়ে কমকৈ বীজ সিঁচিব, তেওঁ কমকৈ শস্য চপাব;</w:t>
      </w:r>
    </w:p>
    <w:p/>
    <w:p>
      <w:r xmlns:w="http://schemas.openxmlformats.org/wordprocessingml/2006/main">
        <w:t xml:space="preserve">দ্বিতীয় বিবৰণ ১৫:১৫ আৰু তুমি মনত ৰাখিবা যে তুমি মিচৰ দেশত দাস আছিলা, আৰু তোমাৰ ঈশ্বৰ যিহোৱাই তোমাক মুক্ত কৰিছিল;</w:t>
      </w:r>
    </w:p>
    <w:p/>
    <w:p>
      <w:r xmlns:w="http://schemas.openxmlformats.org/wordprocessingml/2006/main">
        <w:t xml:space="preserve">যিহোৱাই ইস্ৰায়েলীসকলক মিচৰত দাসত্বত থকা সময় আৰু তেওঁ তেওঁলোকক কেনেকৈ মুক্ত কৰিছিল সেই কথা মনত ৰাখিবলৈ আজ্ঞা দিছিল।</w:t>
      </w:r>
    </w:p>
    <w:p/>
    <w:p>
      <w:r xmlns:w="http://schemas.openxmlformats.org/wordprocessingml/2006/main">
        <w:t xml:space="preserve">১/ প্ৰভুৰ মুক্তিদায়ক প্ৰেম: ইস্ৰায়েলীসকলৰ কাহিনীৰ পৰা শিকিব পৰা</w:t>
      </w:r>
    </w:p>
    <w:p/>
    <w:p>
      <w:r xmlns:w="http://schemas.openxmlformats.org/wordprocessingml/2006/main">
        <w:t xml:space="preserve">২) মনত ৰখাৰ শক্তি: ইস্ৰায়েলীসকলৰ উত্তৰাধিকাৰৰ সৈতে আমাৰ বিশ্বাসক শক্তিশালী কৰা</w:t>
      </w:r>
    </w:p>
    <w:p/>
    <w:p>
      <w:r xmlns:w="http://schemas.openxmlformats.org/wordprocessingml/2006/main">
        <w:t xml:space="preserve">১) যাত্ৰাপুস্তক ১৪:৩০-৩১ - এইদৰে যিহোৱাই সেইদিনা ইস্ৰায়েলক মিচৰীয়াসকলৰ হাতৰ পৰা ৰক্ষা কৰিলে আৰু ইস্ৰায়েলে মিচৰীয়াসকলক সাগৰৰ পাৰত মৃত হোৱা দেখিলে। এইদৰে ইস্ৰায়েলে যিহোৱাই মিচৰীয়াসকলৰ ওপৰত কৰা মহান কাম দেখিলে আৰু লোকসকলে যিহোৱাক ভয় কৰিলে আৰু যিহোৱা আৰু তেওঁৰ দাস মোচিক বিশ্বাস কৰিলে।</w:t>
      </w:r>
    </w:p>
    <w:p/>
    <w:p>
      <w:r xmlns:w="http://schemas.openxmlformats.org/wordprocessingml/2006/main">
        <w:t xml:space="preserve">২) ইব্ৰী ১১:২৪-২৬ - বিশ্বাসৰ দ্বাৰাই মোচিয়ে বছৰ বয়সত ফৰৌণৰ জীয়েকৰ পুত্ৰ বুলি ক’বলৈ অস্বীকাৰ কৰিলে; কিছু সময়ৰ বাবে পাপৰ সুখ ভোগ কৰাতকৈ ঈশ্বৰৰ লোকসকলৰ লগত দুখভোগ কৰাটোৱেই বাছি লোৱা; মিচৰৰ ধন-সম্পত্তিৰ তুলনাত খ্ৰীষ্টৰ অপমানক অধিক ধন-সম্পত্তি বুলি গণ্য কৰিছিল;</w:t>
      </w:r>
    </w:p>
    <w:p/>
    <w:p>
      <w:r xmlns:w="http://schemas.openxmlformats.org/wordprocessingml/2006/main">
        <w:t xml:space="preserve">দ্বিতীয় বিবৰণ ১৫:১৬ আৰু যদি তেওঁ তোমাক কয়, মই তোমাৰ পৰা আঁতৰি নাযাওঁ; কিয়নো তেওঁ তোমাক আৰু তোমাৰ ঘৰক ভাল পায়, কাৰণ তেওঁ তোমাৰ লগত সুস্থ হৈ আছে;</w:t>
      </w:r>
    </w:p>
    <w:p/>
    <w:p>
      <w:r xmlns:w="http://schemas.openxmlformats.org/wordprocessingml/2006/main">
        <w:t xml:space="preserve">অংশটোত কাৰোবাক ভালপোৱা আৰু তেওঁৰ ওপৰত সন্তুষ্ট হোৱাৰ কথা কোৱা হৈছে।</w:t>
      </w:r>
    </w:p>
    <w:p/>
    <w:p>
      <w:r xmlns:w="http://schemas.openxmlformats.org/wordprocessingml/2006/main">
        <w:t xml:space="preserve">১/ প্ৰেমৰ শক্তি: কেনেকৈ স্থায়ী আৰু অৰ্থপূৰ্ণ সম্পৰ্ক গঢ়িব পাৰি</w:t>
      </w:r>
    </w:p>
    <w:p/>
    <w:p>
      <w:r xmlns:w="http://schemas.openxmlformats.org/wordprocessingml/2006/main">
        <w:t xml:space="preserve">২/ সত্য হৈ থকা: অসুবিধাৰ মাজতো সম্পৰ্কৰ প্ৰতি দায়বদ্ধ হৈ থকা</w:t>
      </w:r>
    </w:p>
    <w:p/>
    <w:p>
      <w:r xmlns:w="http://schemas.openxmlformats.org/wordprocessingml/2006/main">
        <w:t xml:space="preserve">১/ ১ যোহন ৪:৭-৮ - প্ৰিয়সকল,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 প্ৰেমে সকলো সহ্য কৰে, সকলো বিশ্বাস কৰে, সকলো আশা কৰে, সকলো সহ্য কৰে।</w:t>
      </w:r>
    </w:p>
    <w:p/>
    <w:p>
      <w:r xmlns:w="http://schemas.openxmlformats.org/wordprocessingml/2006/main">
        <w:t xml:space="preserve">Deuteronomy 15:17 তেতিয়া তুমি এটা আউল লৈ তেওঁৰ কাণেৰে দুৱাৰৰ ওচৰলৈ ঠেলি দিবা, আৰু তেওঁ তোমাৰ চিৰকালৰ দাস হ’ব। আৰু তোমাৰ দাসীকো তেনেকৈ কৰিবা।”</w:t>
      </w:r>
    </w:p>
    <w:p/>
    <w:p>
      <w:r xmlns:w="http://schemas.openxmlformats.org/wordprocessingml/2006/main">
        <w:t xml:space="preserve">ঈশ্বৰে আমাক আমাৰ সেৱকসকলৰ প্ৰতি সন্মান আৰু দয়াৰে ব্যৱহাৰ কৰিবলৈ আজ্ঞা দিছে।</w:t>
      </w:r>
    </w:p>
    <w:p/>
    <w:p>
      <w:r xmlns:w="http://schemas.openxmlformats.org/wordprocessingml/2006/main">
        <w:t xml:space="preserve">১) দয়াৰ প্ৰভাৱ: আনৰ প্ৰতি আমাৰ ব্যৱহাৰে কেনেকৈ ঈশ্বৰৰ প্ৰেমক প্ৰতিফলিত কৰে</w:t>
      </w:r>
    </w:p>
    <w:p/>
    <w:p>
      <w:r xmlns:w="http://schemas.openxmlformats.org/wordprocessingml/2006/main">
        <w:t xml:space="preserve">২) দয়াৰ শক্তি: প্ৰেমক আমাৰ সম্পৰ্কক পথ প্ৰদৰ্শন কৰিবলৈ দিয়া</w:t>
      </w:r>
    </w:p>
    <w:p/>
    <w:p>
      <w:r xmlns:w="http://schemas.openxmlformats.org/wordprocessingml/2006/main">
        <w:t xml:space="preserve">১) ইফিচীয়া ৬:৫-৯ - প্ৰভুক সন্মান আৰু সন্মান কৰাৰ গুৰুত্ব</w:t>
      </w:r>
    </w:p>
    <w:p/>
    <w:p>
      <w:r xmlns:w="http://schemas.openxmlformats.org/wordprocessingml/2006/main">
        <w:t xml:space="preserve">২) মথি ৭:১২ - আমি যিদৰে আনৰ লগত কৰিব বিচাৰো, তেনেকৈ আনক কৰা</w:t>
      </w:r>
    </w:p>
    <w:p/>
    <w:p>
      <w:r xmlns:w="http://schemas.openxmlformats.org/wordprocessingml/2006/main">
        <w:t xml:space="preserve">দ্বিতীয় বিবৰণ ১৫:১৮ যেতিয়া তুমি তেওঁক তোমাৰ পৰা মুক্ত কৰি পঠিয়াবা, তেতিয়া তোমাৰ বাবে কঠিন যেন নালাগিব; কিয়নো ছয় বছৰ তোমাৰ সেৱা কৰি তেওঁ তোমাৰ দুগুণ ভাড়াতীয়া দাস হ’ল, আৰু তোমাৰ ঈশ্বৰ যিহোৱাই তোমাৰ সকলো কামতে আশীৰ্বাদ কৰিব।</w:t>
      </w:r>
    </w:p>
    <w:p/>
    <w:p>
      <w:r xmlns:w="http://schemas.openxmlformats.org/wordprocessingml/2006/main">
        <w:t xml:space="preserve">ঈশ্বৰে আমাক আৰ্তজনৰ প্ৰতি উদাৰ হ’বলৈ উৎসাহিত কৰে।</w:t>
      </w:r>
    </w:p>
    <w:p/>
    <w:p>
      <w:r xmlns:w="http://schemas.openxmlformats.org/wordprocessingml/2006/main">
        <w:t xml:space="preserve">১/ উদাৰতাৰ শক্তি: দ্বিতীয় বিবৰণ ১৫:১৮ পদৰ এক অন্বেষণ</w:t>
      </w:r>
    </w:p>
    <w:p/>
    <w:p>
      <w:r xmlns:w="http://schemas.openxmlformats.org/wordprocessingml/2006/main">
        <w:t xml:space="preserve">২) দিয়াৰ আশীৰ্বাদ: দ্বিতীয় বিবৰণ ১৫:১৮ পদত ঈশ্বৰৰ উৎসাহ</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হিতোপদেশ ১১:২৫ - "উদাৰ ব্যক্তিয়ে সমৃদ্ধিশালী হ'ব; যিয়ে আনক সতেজ কৰে তেওঁ সতেজ হ'ব।"</w:t>
      </w:r>
    </w:p>
    <w:p/>
    <w:p>
      <w:r xmlns:w="http://schemas.openxmlformats.org/wordprocessingml/2006/main">
        <w:t xml:space="preserve">Deuteronomy 15:19 আপোনাৰ জাকৰ পৰা আৰু আপোনাৰ জাকৰ পৰা অহা সকলো প্ৰথম পোৱালিক আপুনি আপোনাৰ ঈশ্বৰ যিহোৱাৰ উদ্দেশ্যে পবিত্ৰ কৰিব;</w:t>
      </w:r>
    </w:p>
    <w:p/>
    <w:p>
      <w:r xmlns:w="http://schemas.openxmlformats.org/wordprocessingml/2006/main">
        <w:t xml:space="preserve">এজন ব্যক্তিৰ জাক আৰু জাকৰ সকলো প্ৰথম জন্ম হোৱা মতা জন্তু প্ৰভুৰ বাবে পৃথক কৰিব লাগিব। এই জীৱ-জন্তুবোৰ কাম বা ছাল কাটিবলৈ ব্যৱহাৰ কৰিব নালাগে।</w:t>
      </w:r>
    </w:p>
    <w:p/>
    <w:p>
      <w:r xmlns:w="http://schemas.openxmlformats.org/wordprocessingml/2006/main">
        <w:t xml:space="preserve">১/ জীৱনৰ পবিত্ৰতা: ঈশ্বৰৰ সৃষ্টিৰ উপহাৰৰ শলাগ লোৱা</w:t>
      </w:r>
    </w:p>
    <w:p/>
    <w:p>
      <w:r xmlns:w="http://schemas.openxmlformats.org/wordprocessingml/2006/main">
        <w:t xml:space="preserve">২/ বিধানৰ হৃদয়: প্ৰভুৰ আজ্ঞা পালন আৰু বলিদান</w:t>
      </w:r>
    </w:p>
    <w:p/>
    <w:p>
      <w:r xmlns:w="http://schemas.openxmlformats.org/wordprocessingml/2006/main">
        <w:t xml:space="preserve">১/ লেবীয়া পুস্তক ২৭:২৬-২৮ - প্ৰভুৰ প্ৰতি সমৰ্পণৰ পথ প্ৰদৰ্শক নীতি</w:t>
      </w:r>
    </w:p>
    <w:p/>
    <w:p>
      <w:r xmlns:w="http://schemas.openxmlformats.org/wordprocessingml/2006/main">
        <w:t xml:space="preserve">২/ মলাখী ৩:১০ - ঈশ্বৰক দশম ভাগৰ আশীৰ্বাদ</w:t>
      </w:r>
    </w:p>
    <w:p/>
    <w:p>
      <w:r xmlns:w="http://schemas.openxmlformats.org/wordprocessingml/2006/main">
        <w:t xml:space="preserve">Deuteronomy 15:20 তুমি আৰু তোমাৰ পৰিয়ালে যিহোৱাই বাছি লোৱা ঠাইত বছৰৰ পিছত বছৰ ধৰি তোমাৰ ঈশ্বৰ যিহোৱাৰ আগত খাব।</w:t>
      </w:r>
    </w:p>
    <w:p/>
    <w:p>
      <w:r xmlns:w="http://schemas.openxmlformats.org/wordprocessingml/2006/main">
        <w:t xml:space="preserve">দ্বিতীয় বিবৰণ ১৫:২০ পদত ইস্ৰায়েলীসকলক প্ৰতি বছৰে যিহোৱাৰ আগত তেওঁ বাছি লোৱা ঠাইত খাদ্য গ্ৰহণ কৰিবলৈ নিৰ্দেশ দিয়া হৈছে।</w:t>
      </w:r>
    </w:p>
    <w:p/>
    <w:p>
      <w:r xmlns:w="http://schemas.openxmlformats.org/wordprocessingml/2006/main">
        <w:t xml:space="preserve">১/ কৃতজ্ঞতাৰ আশীৰ্বাদ - কৃতজ্ঞ হৃদয়ে আমাৰ জীৱনলৈ কেনেকৈ আনন্দ আৰু আশীৰ্বাদ কঢ়িয়াই আনে।</w:t>
      </w:r>
    </w:p>
    <w:p/>
    <w:p>
      <w:r xmlns:w="http://schemas.openxmlformats.org/wordprocessingml/2006/main">
        <w:t xml:space="preserve">২) উপাসনাৰ স্থান - প্ৰভুৱে বাছি লোৱা নিৰ্দিষ্ট স্থানত প্ৰভুৰ ওচৰলৈ অহাৰ গুৰুত্বৰ অন্বেষণ।</w:t>
      </w:r>
    </w:p>
    <w:p/>
    <w:p>
      <w:r xmlns:w="http://schemas.openxmlformats.org/wordprocessingml/2006/main">
        <w:t xml:space="preserve">১/ লূক ১৭:১১-১৯ - দহজন কুষ্ঠৰোগী যিসকল সুস্থ হৈছিল কিন্তু এজনেহে ধন্যবাদ দিবলৈ উভতি আহিছিল।</w:t>
      </w:r>
    </w:p>
    <w:p/>
    <w:p>
      <w:r xmlns:w="http://schemas.openxmlformats.org/wordprocessingml/2006/main">
        <w:t xml:space="preserve">২/ গীতমালা ১০০:৪ - ধন্যবাদেৰে তেওঁৰ দুৱাৰত আৰু প্ৰশংসাৰে তেওঁৰ চোতালত প্ৰৱেশ কৰক।</w:t>
      </w:r>
    </w:p>
    <w:p/>
    <w:p>
      <w:r xmlns:w="http://schemas.openxmlformats.org/wordprocessingml/2006/main">
        <w:t xml:space="preserve">Deuteronomy 15:21 আৰু যদি তাত কোনো দোষ থাকে, যেনে, পংগু, অন্ধ, বা কোনো অসুস্থ দোষ আছে, তেন্তে আপুনি তাক আপোনাৰ ঈশ্বৰ যিহোৱাৰ উদ্দেশ্যে বলিদান নকৰিব।</w:t>
      </w:r>
    </w:p>
    <w:p/>
    <w:p>
      <w:r xmlns:w="http://schemas.openxmlformats.org/wordprocessingml/2006/main">
        <w:t xml:space="preserve">ঈশ্বৰে ইস্ৰায়েলীসকলক আজ্ঞা দিছিল যে, লংপেন্ট, অন্ধতা বা আন কোনো ৰোগৰ দাগ থকা কোনো পশু প্ৰভুৰ আগত বলি নিদিব।</w:t>
      </w:r>
    </w:p>
    <w:p/>
    <w:p>
      <w:r xmlns:w="http://schemas.openxmlformats.org/wordprocessingml/2006/main">
        <w:t xml:space="preserve">১/ ঈশ্বৰৰ পবিত্ৰতা: সিদ্ধতাৰে উপাসনাৰ আহ্বান</w:t>
      </w:r>
    </w:p>
    <w:p/>
    <w:p>
      <w:r xmlns:w="http://schemas.openxmlformats.org/wordprocessingml/2006/main">
        <w:t xml:space="preserve">২/ ঈশ্বৰৰ দয়া: সকলো জীৱৰ যত্ন লোৱা</w:t>
      </w:r>
    </w:p>
    <w:p/>
    <w:p>
      <w:r xmlns:w="http://schemas.openxmlformats.org/wordprocessingml/2006/main">
        <w:t xml:space="preserve">১/ লেবীয়া পুস্তক ২২:২০-২৫ - সিদ্ধ পশু বলিদানৰ বাবে যিহোৱাৰ নিৰ্দেশনা</w:t>
      </w:r>
    </w:p>
    <w:p/>
    <w:p>
      <w:r xmlns:w="http://schemas.openxmlformats.org/wordprocessingml/2006/main">
        <w:t xml:space="preserve">২/ গীতমালা ৫১:১৭ - ভগ্ন আৰু অনুশোচনা কৰা হৃদয়ক বলিদান হিচাপে গ্ৰহণ কৰিবলৈ ঈশ্বৰৰ বাবে কৰা অনুৰোধ।</w:t>
      </w:r>
    </w:p>
    <w:p/>
    <w:p>
      <w:r xmlns:w="http://schemas.openxmlformats.org/wordprocessingml/2006/main">
        <w:t xml:space="preserve">Deuteronomy 15:22 তুমি তোমাৰ দুৱাৰৰ ভিতৰত ইয়াক খাবা, অশুচি আৰু শুচি লোকে ইয়াক কুকুৰাৰ পোৱালি আৰু হাঁহৰ দৰে একেদৰেই খাব।</w:t>
      </w:r>
    </w:p>
    <w:p/>
    <w:p>
      <w:r xmlns:w="http://schemas.openxmlformats.org/wordprocessingml/2006/main">
        <w:t xml:space="preserve">এই অংশটোৱে উদাৰতা আৰু আতিথ্যক উৎসাহিত কৰে কাৰণ ইয়াত পৰিষ্কাৰ আৰু অপৰিষ্কাৰ উভয়ৰে মাজত খাদ্যৰ ভাগ-বতৰা কৰাৰ বিষয়ে আলোচনা কৰা হৈছে।</w:t>
      </w:r>
    </w:p>
    <w:p/>
    <w:p>
      <w:r xmlns:w="http://schemas.openxmlformats.org/wordprocessingml/2006/main">
        <w:t xml:space="preserve">১/ উদাৰতাৰ শক্তি: অবিশ্বাসীসকলৰ লগত ভাগ কৰিবলৈ শিকা</w:t>
      </w:r>
    </w:p>
    <w:p/>
    <w:p>
      <w:r xmlns:w="http://schemas.openxmlformats.org/wordprocessingml/2006/main">
        <w:t xml:space="preserve">২/ আতিথ্যৰ হৃদয়: অচিনাকি মানুহক আদৰণি জনোৱা</w:t>
      </w:r>
    </w:p>
    <w:p/>
    <w:p>
      <w:r xmlns:w="http://schemas.openxmlformats.org/wordprocessingml/2006/main">
        <w:t xml:space="preserve">১/ লূক ১৪:১২-১৪ - যীচুৱে অতিথিসকলৰ প্ৰতি আতিথ্যক উৎসাহিত কৰে</w:t>
      </w:r>
    </w:p>
    <w:p/>
    <w:p>
      <w:r xmlns:w="http://schemas.openxmlformats.org/wordprocessingml/2006/main">
        <w:t xml:space="preserve">২/ যিচয়া ৫৮:৭ - ঈশ্বৰে আমাক আমাৰ খাদ্য ভোকাতুৰসকলৰ লগত ভাগ কৰিবলৈ আজ্ঞা দিয়ে</w:t>
      </w:r>
    </w:p>
    <w:p/>
    <w:p>
      <w:r xmlns:w="http://schemas.openxmlformats.org/wordprocessingml/2006/main">
        <w:t xml:space="preserve">দ্বিতীয় বিবৰণ ১৫:২৩ কেৱল তাৰ তেজ নাখাবা; তুমি তাক পানীৰ দৰে মাটিত ঢালি দিবা।”</w:t>
      </w:r>
    </w:p>
    <w:p/>
    <w:p>
      <w:r xmlns:w="http://schemas.openxmlformats.org/wordprocessingml/2006/main">
        <w:t xml:space="preserve">এই অংশটোত নিৰ্দেশ দিয়া হৈছে যে জীৱ-জন্তুবোৰক তেজৰ সৈতে খাব নালাগে, বৰঞ্চ তেজ মাটিত ঢালি দিব লাগে।</w:t>
      </w:r>
    </w:p>
    <w:p/>
    <w:p>
      <w:r xmlns:w="http://schemas.openxmlformats.org/wordprocessingml/2006/main">
        <w:t xml:space="preserve">১/ ঈশ্বৰৰ নিয়ম: খাদ্য গ্ৰহণৰ বাবে ঈশ্বৰৰ নিৰ্দেশনাক সন্মান কৰা</w:t>
      </w:r>
    </w:p>
    <w:p/>
    <w:p>
      <w:r xmlns:w="http://schemas.openxmlformats.org/wordprocessingml/2006/main">
        <w:t xml:space="preserve">২/ জীৱনৰ আশীৰ্বাদ: আমাৰ জীৱনত প্ৰচুৰতাৰ উপহাৰ</w:t>
      </w:r>
    </w:p>
    <w:p/>
    <w:p>
      <w:r xmlns:w="http://schemas.openxmlformats.org/wordprocessingml/2006/main">
        <w:t xml:space="preserve">১/ লেবীয়া পুস্তক ১৭:১৪ কিয়নো প্ৰত্যেক প্ৰাণীৰ জীৱন তাৰ তেজ, তাৰ তেজ তাৰ প্ৰাণ। এই কাৰণে মই ইস্ৰায়েলৰ লোকসকলক ক’লো, তোমালোকে কোনো প্ৰাণীৰ তেজ নাখাবা, কিয়নো প্ৰত্যেক জীৱৰ প্ৰাণেই তাৰ তেজ। যিয়ে ইয়াক খাব, তেওঁক বিচ্ছিন্ন কৰা হ’ব।</w:t>
      </w:r>
    </w:p>
    <w:p/>
    <w:p>
      <w:r xmlns:w="http://schemas.openxmlformats.org/wordprocessingml/2006/main">
        <w:t xml:space="preserve">২) গীতমালা ২৪:১ পৃথিৱী প্ৰভুৰ আৰু ইয়াৰ পূৰ্ণতা, জগত আৰু তাত বাস কৰা লোকসকল।</w:t>
      </w:r>
    </w:p>
    <w:p/>
    <w:p>
      <w:r xmlns:w="http://schemas.openxmlformats.org/wordprocessingml/2006/main">
        <w:t xml:space="preserve">দ্বিতীয় বিবৰণ ১৬ পদক তলত দিয়া ধৰণে তিনিটা অনুচ্ছেদত সামৰি ল’ব পাৰি, য’ত উল্লেখ কৰা পদ আছে:</w:t>
      </w:r>
    </w:p>
    <w:p/>
    <w:p>
      <w:r xmlns:w="http://schemas.openxmlformats.org/wordprocessingml/2006/main">
        <w:t xml:space="preserve">অনুচ্ছেদ ১: দ্বিতীয় বিবৰণ ১৬:১-৮ পদত নিস্তাৰ-পৰ্ব্ব পালনৰ ওপৰত গুৰুত্ব আৰোপ কৰা হৈছে। মোচিয়ে ইস্ৰায়েলীসকলক মিচৰৰ পৰা মুক্তি পোৱাৰ স্মৃতিত আবিব মাহত (পিছলৈ নিচান নামেৰে জনাজাত) উদযাপন কৰিবলৈ নিৰ্দেশ দিয়ে। তেওঁ জোৰ দি কয় যে তেওঁলোকে নিস্তাৰ-পৰ্ব্বৰ মেৰ পোৱালিটোক নিৰ্দিষ্ট উপাসনা স্থানত বলি দিব লাগে আৰু সাত দিনলৈকে খমিৰবিহীন পিঠা খাব লাগে। মোচিয়েও প্ৰথম আৰু সপ্তম দিনত কামৰ পৰা বিৰত থাকি পবিত্ৰ সমাবেশৰ বাবে একত্ৰিত হ’বলৈ উৎসাহিত কৰে।</w:t>
      </w:r>
    </w:p>
    <w:p/>
    <w:p>
      <w:r xmlns:w="http://schemas.openxmlformats.org/wordprocessingml/2006/main">
        <w:t xml:space="preserve">অনুচ্ছেদ ২: দ্বিতীয় বিবৰণ ১৬:৯-১৭ পদত আগবাঢ়ি গৈ মোচিয়ে সপ্তাহৰ উৎসৱ (পেন্টেকোষ্ট বুলিও জনা যায়)ৰ পৰিচয় দিছে। তেওঁ তেওঁলোকক নিৰ্দেশ দিয়ে যে তেওঁলোকে শস্য চপোৱাৰ পৰা সাত সপ্তাহ গণনা কৰক আৰু তাৰ পিছত নিৰ্দিষ্ট স্থানত যিহোৱাৰ আগত প্ৰসাদ আৰু আনন্দৰে উদযাপন কৰি এই উৎসৱ উদযাপন কৰক। মোচিয়ে জোৰ দি কৈছে যে প্ৰত্যেকেই নিজৰ সামৰ্থ্য অনুসাৰে দান কৰিব লাগে, লেবীয়া, বিদেশী, অনাথ আৰু বিধৱাকে ধৰি নিজৰ ঘৰৰ লগত একেলগে আনন্দিত হ’ব লাগে।</w:t>
      </w:r>
    </w:p>
    <w:p/>
    <w:p>
      <w:r xmlns:w="http://schemas.openxmlformats.org/wordprocessingml/2006/main">
        <w:t xml:space="preserve">অনুচ্ছেদ ৩: দ্বিতীয় বিবৰণ ১৬ পদৰ সামৰণিত আবাসৰ উৎসৱ (বুথ) সম্পৰ্কে নিৰ্দেশনা দিয়া হৈছে। দ্বিতীয় বিবৰণ ১৬:১৩-১৭ পদত মোচিয়ে তেওঁলোকক শস্য আৰু দ্ৰাক্ষাৰসৰ পৰা উৎপাদিত সামগ্ৰী সংগ্ৰহ কৰাৰ পিছত সাত দিনৰ বাবে এই উৎসৱ পালন কৰিবলৈ আদেশ দিছে। তেওঁলোকে নিজৰ পৰিয়াল, দাস, লেবীয়া, বিদেশী, অনাথ আৰু বিধৱাসকলৰ সৈতে নিৰ্দিষ্ট উপাসনাৰ স্থানত যিহোৱাৰ আগত আনন্দ কৰিব লাগে। মোচিয়ে জোৰ দি কৈছে যে এই উদযাপন হৈছে ঈশ্বৰে তেওঁলোকক কেনেকৈ মিচৰৰ পৰা উলিয়াই আনিছিল আৰু তেওঁলোকৰ মৰুভূমি যাত্ৰাৰ সময়ত তেওঁলোকৰ মাজত অস্থায়ী আশ্ৰয় শিবিৰত বাস কৰিছিল, তাৰ সোঁৱৰণী।</w:t>
      </w:r>
    </w:p>
    <w:p/>
    <w:p>
      <w:r xmlns:w="http://schemas.openxmlformats.org/wordprocessingml/2006/main">
        <w:t xml:space="preserve">চমুকৈ:</w:t>
      </w:r>
    </w:p>
    <w:p>
      <w:r xmlns:w="http://schemas.openxmlformats.org/wordprocessingml/2006/main">
        <w:t xml:space="preserve">দ্বিতীয় বিবৰণ ১৬ পদত উপস্থাপন কৰা হৈছে:</w:t>
      </w:r>
    </w:p>
    <w:p>
      <w:r xmlns:w="http://schemas.openxmlformats.org/wordprocessingml/2006/main">
        <w:t xml:space="preserve">মিচৰৰ পৰা মুক্তি উদযাপন কৰি নিস্তাৰ-পৰ্ব্ব পালন;</w:t>
      </w:r>
    </w:p>
    <w:p>
      <w:r xmlns:w="http://schemas.openxmlformats.org/wordprocessingml/2006/main">
        <w:t xml:space="preserve">সাত সপ্তাহ গণনা কৰি সপ্তাহৰ উৎসৱ, আনন্দময় উদযাপন;</w:t>
      </w:r>
    </w:p>
    <w:p>
      <w:r xmlns:w="http://schemas.openxmlformats.org/wordprocessingml/2006/main">
        <w:t xml:space="preserve">আনন্দ কৰি আৰু ঈশ্বৰৰ ব্যৱস্থাক স্মৰণ কৰি আবাসৰ উৎসৱ।</w:t>
      </w:r>
    </w:p>
    <w:p/>
    <w:p>
      <w:r xmlns:w="http://schemas.openxmlformats.org/wordprocessingml/2006/main">
        <w:t xml:space="preserve">মেৰ পোৱালি বলি দিয়া, খমিৰবিহীন পিঠা খোৱা নিস্তাৰ-পৰ্ব্বৰ ওপৰত গুৰুত্ব দিয়া;</w:t>
      </w:r>
    </w:p>
    <w:p>
      <w:r xmlns:w="http://schemas.openxmlformats.org/wordprocessingml/2006/main">
        <w:t xml:space="preserve">সাত সপ্তাহ গণনা কৰি, প্ৰসাদ দি, একেলগে আনন্দ কৰি সপ্তাহৰ উৎসৱৰ বাবে নিৰ্দেশনা;</w:t>
      </w:r>
    </w:p>
    <w:p>
      <w:r xmlns:w="http://schemas.openxmlformats.org/wordprocessingml/2006/main">
        <w:t xml:space="preserve">পৰিয়াল আৰু বিভিন্ন গোটৰ সৈতে যিহোৱাৰ আগত আনন্দ কৰি আবাসৰ উৎসৱ পালন কৰা।</w:t>
      </w:r>
    </w:p>
    <w:p/>
    <w:p>
      <w:r xmlns:w="http://schemas.openxmlformats.org/wordprocessingml/2006/main">
        <w:t xml:space="preserve">অধ্যায়টোত নিস্তাৰ-পৰ্ব্বৰ উৎসৱ, সপ্তাহৰ উৎসৱ (পেন্টেকোষ্ট) আৰু আবাসৰ উৎসৱ (বুথ) পালনৰ ওপৰত গুৰুত্ব আৰোপ কৰা হৈছে। দ্বিতীয় বিবৰণ ১৬ পদত মোচিয়ে ইস্ৰায়েলীসকলক মিচৰৰ পৰা মুক্তি পোৱাৰ স্মৃতিত আবিব মাহত নিস্তাৰ-পৰ্ব্ব পালন কৰিবলৈ নিৰ্দেশ দিছে। তেওঁ নিস্তাৰ-পৰ্ব্বৰ মেৰ পোৱালিটোক নিৰ্দিষ্ট স্থানত বলি দিয়া আৰু সাত দিনলৈকে খমিৰবিহীন পিঠা খোৱাৰ ওপৰত গুৰুত্ব আৰোপ কৰিছে। মোচিয়ে তেওঁলোকক পবিত্ৰ সভাত একত্ৰিত হ’বলৈ উৎসাহিত কৰে, নিৰ্দিষ্ট দিনত কামৰ পৰা বিৰত থাকে।</w:t>
      </w:r>
    </w:p>
    <w:p/>
    <w:p>
      <w:r xmlns:w="http://schemas.openxmlformats.org/wordprocessingml/2006/main">
        <w:t xml:space="preserve">দ্বিতীয় বিবৰণ ১৬ পদত আগবাঢ়ি গৈ মোচিয়ে সপ্তাহৰ উৎসৱ (পেন্টেকোষ্ট)ৰ পৰিচয় দিছে। তেওঁ তেওঁলোকক নিৰ্দেশ দিয়ে যে তেওঁলোকে শস্য চপোৱাৰ পৰা সাত সপ্তাহ গণনা কৰক আৰু তাৰ পিছত নিৰ্দিষ্ট স্থানত যিহোৱাৰ আগত প্ৰসাদ আৰু আনন্দৰে উদযাপন কৰি এই উৎসৱ উদযাপন কৰক। মোচিয়ে জোৰ দি কৈছে যে সকলোৱে নিজৰ সামৰ্থ্য অনুসাৰে দান কৰিব লাগে আৰু লেবীয়া, বিদেশী, অনাথ আৰু বিধৱাকে ধৰি নিজৰ ঘৰৰ লগত একেলগে আনন্দ কৰিব লাগে।</w:t>
      </w:r>
    </w:p>
    <w:p/>
    <w:p>
      <w:r xmlns:w="http://schemas.openxmlformats.org/wordprocessingml/2006/main">
        <w:t xml:space="preserve">দ্বিতীয় বিবৰণ ১৬ পদৰ সামৰণিত আবাসৰ উৎসৱ (বুথ) সম্পৰ্কে নিৰ্দেশনা দিয়া হৈছে। মোচিয়ে তেওঁলোকক এই উৎসৱ পালন কৰিবলৈ আজ্ঞা দিয়ে, মদ আৰু দ্ৰাক্ষাৰসৰ পৰা তেওঁলোকৰ উৎপাদিত সামগ্ৰী সংগ্ৰহ কৰাৰ পিছত। তেওঁলোকে নিজৰ পৰিয়াল, দাস, লেবীয়া বিদেশী অনাথ বিধৱাসকলৰ সৈতে নিৰ্দিষ্ট স্থানত যিহোৱাৰ আগত আনন্দ কৰিব লাগে। এই উদযাপনে ঈশ্বৰে তেওঁলোকক কেনেকৈ মিচৰৰ পৰা উলিয়াই আনিছিল আৰু তেওঁলোকৰ মৰুভূমি যাত্ৰাৰ সময়ত তেওঁলোকৰ মাজত অস্থায়ী আশ্ৰয় শিবিৰত বাস কৰিছিল, তাৰ সোঁৱৰণী হিচাপে কাম কৰে।</w:t>
      </w:r>
    </w:p>
    <w:p/>
    <w:p>
      <w:r xmlns:w="http://schemas.openxmlformats.org/wordprocessingml/2006/main">
        <w:t xml:space="preserve">দ্বিতীয় বিবৰণ ১৬:১ আবিব মাহ পালন কৰা আৰু তোমাৰ ঈশ্বৰ যিহোৱাৰ উদ্দেশ্যে নিস্তাৰ-পৰ্ব্ব পালন কৰা;</w:t>
      </w:r>
    </w:p>
    <w:p/>
    <w:p>
      <w:r xmlns:w="http://schemas.openxmlformats.org/wordprocessingml/2006/main">
        <w:t xml:space="preserve">এই অংশই আমাক সোঁৱৰাই দিয়ে যে ঈশ্বৰে আবিব মাহত ইস্ৰায়েলীসকলক মিচৰৰ পৰা উলিয়াই আনিছিল।</w:t>
      </w:r>
    </w:p>
    <w:p/>
    <w:p>
      <w:r xmlns:w="http://schemas.openxmlformats.org/wordprocessingml/2006/main">
        <w:t xml:space="preserve">১/ আমাক বন্ধনৰ পৰা মুক্ত কৰিবলৈ ঈশ্বৰৰ শক্তি</w:t>
      </w:r>
    </w:p>
    <w:p/>
    <w:p>
      <w:r xmlns:w="http://schemas.openxmlformats.org/wordprocessingml/2006/main">
        <w:t xml:space="preserve">২/ দাসত্বৰ পৰা আমাৰ মুক্তিৰ কথা মনত ৰখা</w:t>
      </w:r>
    </w:p>
    <w:p/>
    <w:p>
      <w:r xmlns:w="http://schemas.openxmlformats.org/wordprocessingml/2006/main">
        <w:t xml:space="preserve">১/ যাত্ৰাপুস্তক ১২:১-২০; প্ৰভুৱে নিস্তাৰ-পৰ্ব্ব পালনৰ বাবে নিৰ্দেশনা দিলে</w:t>
      </w:r>
    </w:p>
    <w:p/>
    <w:p>
      <w:r xmlns:w="http://schemas.openxmlformats.org/wordprocessingml/2006/main">
        <w:t xml:space="preserve">২) যাত্ৰাপুস্তক ১৪:১৩-৩১; যিহোৱাই অলৌকিকভাৱে ইস্ৰায়েলীসকলক মিচৰৰ পৰা উদ্ধাৰ কৰিলে।</w:t>
      </w:r>
    </w:p>
    <w:p/>
    <w:p>
      <w:r xmlns:w="http://schemas.openxmlformats.org/wordprocessingml/2006/main">
        <w:t xml:space="preserve">দ্বিতীয় বিবৰণ ১৬:২ এতেকে তুমি তোমাৰ ঈশ্বৰ যিহোৱাৰ উদ্দেশ্যে, জাক আৰু গৰুৰ পৰা নিস্তাৰ-পৰ্ব্ব বলি দিবা, যি ঠাইত যিহোৱাই নিজৰ নাম স্থাপন কৰিবলৈ বাছি ল’ব।</w:t>
      </w:r>
    </w:p>
    <w:p/>
    <w:p>
      <w:r xmlns:w="http://schemas.openxmlformats.org/wordprocessingml/2006/main">
        <w:t xml:space="preserve">ইস্ৰায়েলীসকলক তেওঁ মনোনীত কৰা ঠাইত নিস্তাৰ-পৰ্ব্বৰ বলিদান দিবলৈ আজ্ঞা দিয়া হৈছিল।</w:t>
      </w:r>
    </w:p>
    <w:p/>
    <w:p>
      <w:r xmlns:w="http://schemas.openxmlformats.org/wordprocessingml/2006/main">
        <w:t xml:space="preserve">১/ প্ৰভুৰ কৃপাময় ব্যৱস্থা: বলিদান আৰু পৰিত্ৰাণ</w:t>
      </w:r>
    </w:p>
    <w:p/>
    <w:p>
      <w:r xmlns:w="http://schemas.openxmlformats.org/wordprocessingml/2006/main">
        <w:t xml:space="preserve">২/ ঈশ্বৰৰ পছন্দ: আজ্ঞাকাৰীতাৰ আহ্বান</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ইব্ৰী ১০:১২ - কিন্তু যেতিয়া খ্ৰীষ্টই সকলো কালৰ বাবে পাপৰ বাবে একক বলিদান দিলে, তেতিয়া তেওঁ ঈশ্বৰৰ সোঁহাতে বহিল।</w:t>
      </w:r>
    </w:p>
    <w:p/>
    <w:p>
      <w:r xmlns:w="http://schemas.openxmlformats.org/wordprocessingml/2006/main">
        <w:t xml:space="preserve">দ্বিতীয় বিবৰণ ১৬:৩ তুমি তাৰ লগত খমিৰযুক্ত পিঠা নাখাবা; সাত দিন তাৰে খমিৰবিহীন পিঠা খাবা; কিয়নো তুমি মিচৰ দেশৰ পৰা খৰখেদাকৈ ওলাই আহিলা, যাতে তুমি গোটেই জীৱন মিচৰ দেশৰ পৰা ওলাই অহা দিনটো মনত ৰাখিবা।</w:t>
      </w:r>
    </w:p>
    <w:p/>
    <w:p>
      <w:r xmlns:w="http://schemas.openxmlformats.org/wordprocessingml/2006/main">
        <w:t xml:space="preserve">ইস্ৰায়েলীসকলক মিচৰৰ পৰা পলায়নৰ স্মৃতিত সাত দিন খমিৰবিহীন পিঠা খাবলৈ নিৰ্দেশ দিয়া হৈছে।</w:t>
      </w:r>
    </w:p>
    <w:p/>
    <w:p>
      <w:r xmlns:w="http://schemas.openxmlformats.org/wordprocessingml/2006/main">
        <w:t xml:space="preserve">১/ স্মৃতিৰ শক্তি: আমি কেনেকৈ অতীতক ব্যৱহাৰ কৰি আমাৰ জীৱনক ৰূপান্তৰিত কৰিব পাৰো</w:t>
      </w:r>
    </w:p>
    <w:p/>
    <w:p>
      <w:r xmlns:w="http://schemas.openxmlformats.org/wordprocessingml/2006/main">
        <w:t xml:space="preserve">২) দাসত্বৰ পৰা স্বাধীনতালৈ: মিচৰৰ পৰা প্ৰতিজ্ঞাত দেশলৈ ইস্ৰায়েলীসকলৰ যাত্ৰা</w:t>
      </w:r>
    </w:p>
    <w:p/>
    <w:p>
      <w:r xmlns:w="http://schemas.openxmlformats.org/wordprocessingml/2006/main">
        <w:t xml:space="preserve">১/ যাত্ৰাপুস্তক ১২:১৭-২০ - ইস্ৰায়েলীসকলক নিস্তাৰ-পৰ্ব্বৰ আহাৰ আৰু মিচৰৰ পৰা তেওঁলোকৰ পলায়নৰ বাবে দিয়া নিৰ্দেশনা।</w:t>
      </w:r>
    </w:p>
    <w:p/>
    <w:p>
      <w:r xmlns:w="http://schemas.openxmlformats.org/wordprocessingml/2006/main">
        <w:t xml:space="preserve">২/ গীতমালা ৭৮:১২-১৬ - ইস্ৰায়েলীসকলক মিচৰৰ পৰা উলিয়াই অনাৰ ক্ষেত্ৰত ঈশ্বৰৰ বিশ্বাসযোগ্যতাৰ ওপৰত এক প্ৰতিফলন।</w:t>
      </w:r>
    </w:p>
    <w:p/>
    <w:p>
      <w:r xmlns:w="http://schemas.openxmlformats.org/wordprocessingml/2006/main">
        <w:t xml:space="preserve">Deuteronomy 16:4 আৰু সাত দিন তোমাৰ সমস্ত অঞ্চলত খমিৰযুক্ত পিঠা দেখা নাযাব; আৰু আপুনি প্ৰথম দিনা সন্ধিয়া বলি দিয়া মাংসৰ কোনো বস্তু গোটেই ৰাতি ৰাতিপুৱালৈকে নাথাকিব।”</w:t>
      </w:r>
    </w:p>
    <w:p/>
    <w:p>
      <w:r xmlns:w="http://schemas.openxmlformats.org/wordprocessingml/2006/main">
        <w:t xml:space="preserve">প্ৰভুৱে আমাক সাত দিন খমিৰবিহীন পিঠা পালন কৰিবলৈ আৰু ৰাতিপুৱাৰ ভিতৰত বলিদানৰ সকলো মাংস খাই শেষ কৰিবলৈ আজ্ঞা দিয়ে।</w:t>
      </w:r>
    </w:p>
    <w:p/>
    <w:p>
      <w:r xmlns:w="http://schemas.openxmlformats.org/wordprocessingml/2006/main">
        <w:t xml:space="preserve">১: আমি প্ৰভুৰ আজ্ঞাৰ প্ৰতি সচেতন হ’ব লাগিব আৰু আমাৰ কৰ্মৰ দ্বাৰা আমাৰ আজ্ঞাকাৰীতা দেখুৱাব লাগিব।</w:t>
      </w:r>
    </w:p>
    <w:p/>
    <w:p>
      <w:r xmlns:w="http://schemas.openxmlformats.org/wordprocessingml/2006/main">
        <w:t xml:space="preserve">২: আমি প্ৰভুৰ প্ৰতি আমাৰ বিশ্বাসযোগ্যতা দেখুৱাব পাৰো তেওঁৰ বাক্যৰ প্ৰতি মনোযোগী হৈ আৰু তেওঁৰ আজ্ঞাক সন্মান কৰি।</w:t>
      </w:r>
    </w:p>
    <w:p/>
    <w:p>
      <w:r xmlns:w="http://schemas.openxmlformats.org/wordprocessingml/2006/main">
        <w:t xml:space="preserve">১: যোহন ১৪:১৫ - "যদি তুমি মোক প্ৰেম কৰা, তেন্তে মোৰ আজ্ঞা পালন কৰা।"</w:t>
      </w:r>
    </w:p>
    <w:p/>
    <w:p>
      <w:r xmlns:w="http://schemas.openxmlformats.org/wordprocessingml/2006/main">
        <w:t xml:space="preserve">২: ১ যোহন ৫:৩ - "ঈশ্বৰৰ প্ৰতি প্ৰেম: তেওঁৰ আজ্ঞা পালন কৰা। আৰু তেওঁৰ আজ্ঞাবোৰ বোজা নহয়।"</w:t>
      </w:r>
    </w:p>
    <w:p/>
    <w:p>
      <w:r xmlns:w="http://schemas.openxmlformats.org/wordprocessingml/2006/main">
        <w:t xml:space="preserve">দ্বিতীয় বিবৰণ ১৬:৫ তোমাৰ ঈশ্বৰ যিহোৱাই তোমাক দিয়া কোনো দুৱাৰৰ ভিতৰত নিস্তাৰ-পৰ্ব্বৰ বলিদান কৰিব নোৱাৰিব।</w:t>
      </w:r>
    </w:p>
    <w:p/>
    <w:p>
      <w:r xmlns:w="http://schemas.openxmlformats.org/wordprocessingml/2006/main">
        <w:t xml:space="preserve">প্ৰভুৱে আজ্ঞা দিয়ে যে তেওঁ আমাক দিয়া নগৰৰ যিকোনো দুৱাৰৰ বাহিৰত নিস্তাৰ-পৰ্ব্বৰ বলি দিয়া হওক।</w:t>
      </w:r>
    </w:p>
    <w:p/>
    <w:p>
      <w:r xmlns:w="http://schemas.openxmlformats.org/wordprocessingml/2006/main">
        <w:t xml:space="preserve">১/ ঈশ্বৰৰ আজ্ঞা পালন কৰাৰ আশীৰ্বাদ</w:t>
      </w:r>
    </w:p>
    <w:p/>
    <w:p>
      <w:r xmlns:w="http://schemas.openxmlformats.org/wordprocessingml/2006/main">
        <w:t xml:space="preserve">২/ ঈশ্বৰৰ আজ্ঞা পালনৰ প্ৰয়োজনীয়তা</w:t>
      </w:r>
    </w:p>
    <w:p/>
    <w:p>
      <w:r xmlns:w="http://schemas.openxmlformats.org/wordprocessingml/2006/main">
        <w:t xml:space="preserve">১/ ১ যোহন ৫:৩ - কিয়নো ঈশ্বৰৰ প্ৰেম এইটোৱেই যে আমি তেওঁৰ আজ্ঞাবোৰ পালন কৰোঁ, আৰু তেওঁৰ আজ্ঞাবোৰ দুখজনক নহয়।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দ্বিতীয় বিবৰণ ১৬:৬ কিন্তু যি ঠাইত তোমাৰ ঈশ্বৰ যিহোৱাই নিজৰ নাম স্থাপন কৰিবলৈ বাছি ল’ব, তাত তুমি মিচৰৰ পৰা ওলাই অহাৰ সময়ত সন্ধিয়া, সূৰ্য্য অস্ত যোৱাৰ সময়ত নিস্তাৰ-পৰ্ব্বৰ বলিদান কৰিবা।</w:t>
      </w:r>
    </w:p>
    <w:p/>
    <w:p>
      <w:r xmlns:w="http://schemas.openxmlformats.org/wordprocessingml/2006/main">
        <w:t xml:space="preserve">ইস্ৰায়েলীসকলক প্ৰভুৱে তেওঁৰ নাম ৰখা ঠাইত, সন্ধিয়া, যেতিয়া সূৰ্য্য অস্ত যায় আৰু যেতিয়া ইস্ৰায়েলীসকল মিচৰৰ পৰা ওলাই আহিব, তাত নিস্তাৰ-পৰ্ব্ব বলি দিবলৈ নিৰ্দেশ দিয়া হৈছিল।</w:t>
      </w:r>
    </w:p>
    <w:p/>
    <w:p>
      <w:r xmlns:w="http://schemas.openxmlformats.org/wordprocessingml/2006/main">
        <w:t xml:space="preserve">১.ভগৱানৰ আমাৰ বাবে ঘৰ বুলি কোৱাৰ বাবে এটা বিশেষ ঠাই আছে।</w:t>
      </w:r>
    </w:p>
    <w:p/>
    <w:p>
      <w:r xmlns:w="http://schemas.openxmlformats.org/wordprocessingml/2006/main">
        <w:t xml:space="preserve">২.আমি আমাৰ ভাগ কৰা অতীতৰ পৰা শক্তি আৰু আশা আহৰণ কৰিব পাৰো।</w:t>
      </w:r>
    </w:p>
    <w:p/>
    <w:p>
      <w:r xmlns:w="http://schemas.openxmlformats.org/wordprocessingml/2006/main">
        <w:t xml:space="preserve">১/ দ্বিতীয় বিবৰণ ১৬:৬</w:t>
      </w:r>
    </w:p>
    <w:p/>
    <w:p>
      <w:r xmlns:w="http://schemas.openxmlformats.org/wordprocessingml/2006/main">
        <w:t xml:space="preserve">২) যাত্ৰাপুস্তক ১২:১৪-২০ (আৰু এই দিনটো তোমালোকৰ বাবে স্মৃতি হিচাপে হ’ব; আৰু তোমালোকে তোমালোকৰ প্ৰজন্মলৈকে যিহোৱাৰ বাবে ভোজ পালন কৰিবা; তোমালোকে চিৰকালৰ বাবে নিয়ম অনুসৰি ভোজ পালন কৰিবা।)</w:t>
      </w:r>
    </w:p>
    <w:p/>
    <w:p>
      <w:r xmlns:w="http://schemas.openxmlformats.org/wordprocessingml/2006/main">
        <w:t xml:space="preserve">Deuteronomy 16:7 আৰু তোমালোকৰ ঈশ্বৰ যিহোৱাই যি ঠাইত বাছি ল’ব, সেই ঠাইত পোৰা আৰু খাবা, আৰু ৰাতিপুৱা ঘূৰি তোমাৰ তম্বুলৈ যাবা।</w:t>
      </w:r>
    </w:p>
    <w:p/>
    <w:p>
      <w:r xmlns:w="http://schemas.openxmlformats.org/wordprocessingml/2006/main">
        <w:t xml:space="preserve">ঈশ্বৰে ইস্ৰায়েলীসকলক তেওঁ বাছি লোৱা ঠাইত বলিদান পোৰা আৰু খাবলৈ আজ্ঞা দিয়ে, আৰু তাৰ পিছত ৰাতিপুৱা তেওঁলোকৰ তম্বুলৈ উভতি যাবলৈ।</w:t>
      </w:r>
    </w:p>
    <w:p/>
    <w:p>
      <w:r xmlns:w="http://schemas.openxmlformats.org/wordprocessingml/2006/main">
        <w:t xml:space="preserve">১/ প্ৰভুৰ ব্যৱস্থা: আমাৰ প্ৰয়োজনীয়তাৰ বাবে ঈশ্বৰৰ ওপৰত নিৰ্ভৰ কৰিবলৈ শিকা</w:t>
      </w:r>
    </w:p>
    <w:p/>
    <w:p>
      <w:r xmlns:w="http://schemas.openxmlformats.org/wordprocessingml/2006/main">
        <w:t xml:space="preserve">২) ঈশ্বৰৰ নিৰ্দেশনা: বিশ্বাসত তেওঁৰ নিৰ্দেশনা অনুসৰণ কৰা</w:t>
      </w:r>
    </w:p>
    <w:p/>
    <w:p>
      <w:r xmlns:w="http://schemas.openxmlformats.org/wordprocessingml/2006/main">
        <w:t xml:space="preserve">১/ গীতমালা ৩৭:৩-৫ - প্ৰভুৰ ওপৰত বিশ্বাস ৰাখক, আৰু ভাল কাম কৰক; সেইদৰে তুমি দেশত বাস কৰিবা, আৰু নিশ্চয় তোমাৰ খোৱা হ’ব।” আপুনিও প্ৰভুত আনন্দিত হওক,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দ্বিতীয় বিবৰণ ১৬:৮ ছয় দিন খমিৰবিহীন পিঠা খাবা আৰু সপ্তম দিনা তোমাৰ ঈশ্বৰ যিহোৱাৰ উদ্দেশ্যে গম্ভীৰ সভা হ’ব, তাত কোনো কাম নকৰিবা।</w:t>
      </w:r>
    </w:p>
    <w:p/>
    <w:p>
      <w:r xmlns:w="http://schemas.openxmlformats.org/wordprocessingml/2006/main">
        <w:t xml:space="preserve">সপ্তাহৰ ছয় দিন খমিৰবিহীন পিঠা খাই আৰু সপ্তম দিনটো বিশ্ৰামৰ দিন হিচাপে প্ৰভুৰ বাবে উৎসৰ্গা কৰিব লাগে।</w:t>
      </w:r>
    </w:p>
    <w:p/>
    <w:p>
      <w:r xmlns:w="http://schemas.openxmlformats.org/wordprocessingml/2006/main">
        <w:t xml:space="preserve">১/ প্ৰভুত বিশ্ৰাম লোৱাৰ গুৰুত্ব</w:t>
      </w:r>
    </w:p>
    <w:p/>
    <w:p>
      <w:r xmlns:w="http://schemas.openxmlformats.org/wordprocessingml/2006/main">
        <w:t xml:space="preserve">২/ বিশ্ৰামবাৰৰ দিন পবিত্ৰ ৰখা</w:t>
      </w:r>
    </w:p>
    <w:p/>
    <w:p>
      <w:r xmlns:w="http://schemas.openxmlformats.org/wordprocessingml/2006/main">
        <w:t xml:space="preserve">১/ যাত্ৰাপুস্তক ২০:৮-১১ বিশ্ৰামবাৰৰ দিনটো পবিত্ৰ কৰি ৰাখিবলৈ মনত ৰাখিবা। ছয় দিন পৰিশ্ৰম কৰি তোমাৰ সকলো কাম কৰিবা, কিন্তু সপ্তম দিন তোমাৰ ঈশ্বৰ যিহোৱাৰ বিশ্ৰামবাৰ; , আৰু তোমাৰ গৰু, বা তোমাৰ দুৱাৰৰ ভিতৰত থকা তোমাৰ বিদেশী।</w:t>
      </w:r>
    </w:p>
    <w:p/>
    <w:p>
      <w:r xmlns:w="http://schemas.openxmlformats.org/wordprocessingml/2006/main">
        <w:t xml:space="preserve">২) ইব্ৰী ৪:১০-১১ কিয়নো যিজনে নিজৰ বিশ্ৰামত প্ৰৱেশ কৰে, তেওঁও নিজৰ কৰ্মৰ পৰা বিৰত আছে, যেনেকৈ ঈশ্বৰে নিজৰ কৰ্মৰ পৰা বিৰত আছিল। এতেকে আমি সেই বিশ্ৰামত প্ৰৱেশ কৰিবলৈ পৰিশ্ৰম কৰোঁহঁক, যাতে কোনোৱে অবিশ্বাসৰ একে আদৰ্শৰ পিছত নপৰে।</w:t>
      </w:r>
    </w:p>
    <w:p/>
    <w:p>
      <w:r xmlns:w="http://schemas.openxmlformats.org/wordprocessingml/2006/main">
        <w:t xml:space="preserve">দ্বিতীয় বিবৰণ ১৬:৯ তুমি তোমাৰ আগত সাত সপ্তাহ গণনা কৰা, তুমি শস্যত কাঁচি লগাবলৈ আৰম্ভ কৰা সময়ৰ পৰা সাত সপ্তাহ গণনা কৰিবলৈ আৰম্ভ কৰা।</w:t>
      </w:r>
    </w:p>
    <w:p/>
    <w:p>
      <w:r xmlns:w="http://schemas.openxmlformats.org/wordprocessingml/2006/main">
        <w:t xml:space="preserve">এই অংশটোত চপোৱা আৰম্ভ হোৱাৰ পৰা সাত সপ্তাহ গণনা কৰিবলৈ নিৰ্দেশ দিয়া হৈছে।</w:t>
      </w:r>
    </w:p>
    <w:p/>
    <w:p>
      <w:r xmlns:w="http://schemas.openxmlformats.org/wordprocessingml/2006/main">
        <w:t xml:space="preserve">১/ ধৈৰ্য্যৰে জীয়াই থকা: শস্য চপোৱাৰ উদাহৰণ</w:t>
      </w:r>
    </w:p>
    <w:p/>
    <w:p>
      <w:r xmlns:w="http://schemas.openxmlformats.org/wordprocessingml/2006/main">
        <w:t xml:space="preserve">২/ শস্য চপোৱাৰ সময়ত কৃতজ্ঞতা: দ্বিতীয় বিবৰণৰ পৰা এটা পাঠ</w:t>
      </w:r>
    </w:p>
    <w:p/>
    <w:p>
      <w:r xmlns:w="http://schemas.openxmlformats.org/wordprocessingml/2006/main">
        <w:t xml:space="preserve">১/ গালাতীয়া ৬:৯ - আৰু আমি ভাল কাম কৰি ক্লান্ত নহওঁক, কিয়নো আমি যথা সময়ত শস্য চপাইম, যদি আমি হাৰ নামানো।</w:t>
      </w:r>
    </w:p>
    <w:p/>
    <w:p>
      <w:r xmlns:w="http://schemas.openxmlformats.org/wordprocessingml/2006/main">
        <w:t xml:space="preserve">২/ যাকোব ৫:৭-৮ - এতেকে ভাইসকল, প্ৰভুৰ আগমনলৈকে ধৈৰ্য্য ধৰিব। চাওকচোন, খেতিয়কে কেনেকৈ পৃথিৱীৰ বহুমূলীয়া ফলৰ বাবে অপেক্ষা কৰে, তাৰ প্ৰতি ধৈৰ্য্য ধৰি, যেতিয়ালৈকে ই আগতীয়া আৰু পলমকৈ বৰষুণ নাপায়।</w:t>
      </w:r>
    </w:p>
    <w:p/>
    <w:p>
      <w:r xmlns:w="http://schemas.openxmlformats.org/wordprocessingml/2006/main">
        <w:t xml:space="preserve">Deuteronomy 16:10 আৰু তোমালোকৰ ঈশ্বৰ যিহোৱাই তোমাক আশীৰ্ব্বাদ কৰা অনুসাৰে তোমাৰ ঈশ্বৰ যিহোৱাৰ উদ্দেশ্যে সপ্তাহৰ উৎসৱ পালন কৰিব।</w:t>
      </w:r>
    </w:p>
    <w:p/>
    <w:p>
      <w:r xmlns:w="http://schemas.openxmlformats.org/wordprocessingml/2006/main">
        <w:t xml:space="preserve">দ্বিতীয় বিবৰণ ১৬:১০ পদত ঈশ্বৰে ইস্ৰায়েলীসকলক সপ্তাহৰ উৎসৱ পালন কৰিবলৈ আৰু তেওঁলোকক দিয়া আশীৰ্বাদ অনুসৰি ঈশ্বৰক স্বেচ্ছামূলক বলিদান দিবলৈ আজ্ঞা দিছে।</w:t>
      </w:r>
    </w:p>
    <w:p/>
    <w:p>
      <w:r xmlns:w="http://schemas.openxmlformats.org/wordprocessingml/2006/main">
        <w:t xml:space="preserve">১/ ঈশ্বৰৰ আশীৰ্বাদ আমাৰ কৃতজ্ঞতা আৰু উদাৰতাৰ দাবী</w:t>
      </w:r>
    </w:p>
    <w:p/>
    <w:p>
      <w:r xmlns:w="http://schemas.openxmlformats.org/wordprocessingml/2006/main">
        <w:t xml:space="preserve">২/ মুক্ত ইচ্ছাৰ প্ৰসাদৰ শক্তি</w:t>
      </w:r>
    </w:p>
    <w:p/>
    <w:p>
      <w:r xmlns:w="http://schemas.openxmlformats.org/wordprocessingml/2006/main">
        <w:t xml:space="preserve">১/ ২ কৰিন্থীয়া ৯:৭ - প্ৰত্যেক মানুহে নিজৰ হৃদয়ত যিদৰে ইচ্ছা কৰে, সেইদৰে দিব লাগে; অনিচ্ছা বা আৱশ্যকতাৰ কাৰণে নহয়, কিয়নো ঈশ্বৰে আনন্দময় দানকাৰীক প্ৰেম কৰে।</w:t>
      </w:r>
    </w:p>
    <w:p/>
    <w:p>
      <w:r xmlns:w="http://schemas.openxmlformats.org/wordprocessingml/2006/main">
        <w:t xml:space="preserve">২) পাঁচনিৰ কৰ্ম ২০:৩৫ - মই তোমালোকক সকলো কথা দেখুৱাই দিলোঁ যে তোমালোকে ইমান পৰিশ্ৰম কৰি দুৰ্বলসকলক সহায় কৰিব লাগে আৰু প্ৰভু যীচুৱে কোৱা কথাবোৰ মনত ৰাখিব লাগে, যেনেকৈ তেওঁ কৈছিল, “গ্ৰহণ কৰাতকৈ দিয়াটো অধিক ধন্য।”</w:t>
      </w:r>
    </w:p>
    <w:p/>
    <w:p>
      <w:r xmlns:w="http://schemas.openxmlformats.org/wordprocessingml/2006/main">
        <w:t xml:space="preserve">Deuteronomy 16:11 আৰু তোমাৰ ঈশ্বৰ যিহোৱাৰ আগত তুমি, তোমাৰ পুত্ৰ, তোমাৰ কন্যা, তোমাৰ দাস, তোমাৰ দাসী, আৰু তোমাৰ দুৱাৰৰ ভিতৰত থকা লেবীয়া, বিদেশী, পিতৃহীন আৰু... তোমালোকৰ ঈশ্বৰ যিহোৱাই যি ঠাইত নিজৰ নাম ৰাখিবলৈ বাছি লৈছে, সেই ঠাইত তোমালোকৰ মাজত থকা বিধৱা।</w:t>
      </w:r>
    </w:p>
    <w:p/>
    <w:p>
      <w:r xmlns:w="http://schemas.openxmlformats.org/wordprocessingml/2006/main">
        <w:t xml:space="preserve">এই অংশটোৱে বিশ্বাসীসকলক নিজৰ পৰিয়াল, দাস, লেবীয়া, অচিনাকি, পিতৃহীন আৰু বিধৱাৰ সৈতে প্ৰভুৰ আগত আনন্দ কৰিবলৈ নিৰ্দেশ দিয়ে।</w:t>
      </w:r>
    </w:p>
    <w:p/>
    <w:p>
      <w:r xmlns:w="http://schemas.openxmlformats.org/wordprocessingml/2006/main">
        <w:t xml:space="preserve">১/ প্ৰভুত আনন্দ কৰিবলৈ মনত ৰাখিব: বিশ্বাসত ঐক্যৰ শক্তি</w:t>
      </w:r>
    </w:p>
    <w:p/>
    <w:p>
      <w:r xmlns:w="http://schemas.openxmlformats.org/wordprocessingml/2006/main">
        <w:t xml:space="preserve">২/ অচিনাকি আৰু পিতৃহীনক আকোৱালি লোৱা: কৰুণাৰ আহ্বান</w:t>
      </w:r>
    </w:p>
    <w:p/>
    <w:p>
      <w:r xmlns:w="http://schemas.openxmlformats.org/wordprocessingml/2006/main">
        <w:t xml:space="preserve">১/ গীতমালা ১০০:১-৫</w:t>
      </w:r>
    </w:p>
    <w:p/>
    <w:p>
      <w:r xmlns:w="http://schemas.openxmlformats.org/wordprocessingml/2006/main">
        <w:t xml:space="preserve">২/ যাকোব ১:২৭ পদ</w:t>
      </w:r>
    </w:p>
    <w:p/>
    <w:p>
      <w:r xmlns:w="http://schemas.openxmlformats.org/wordprocessingml/2006/main">
        <w:t xml:space="preserve">দ্বিতীয় বিবৰণ ১৬:১২ আৰু তুমি মিচৰত যে দাস আছিলা, সেই কথা মনত ৰাখিবা;</w:t>
      </w:r>
    </w:p>
    <w:p/>
    <w:p>
      <w:r xmlns:w="http://schemas.openxmlformats.org/wordprocessingml/2006/main">
        <w:t xml:space="preserve">ঈশ্বৰে আমাক আজ্ঞা দিয়ে যে আমি এসময়ত মিচৰত দাস আছিলোঁ বুলি মনত ৰাখিবলৈ আৰু তেওঁৰ আজ্ঞা পালন কৰিবলৈ।</w:t>
      </w:r>
    </w:p>
    <w:p/>
    <w:p>
      <w:r xmlns:w="http://schemas.openxmlformats.org/wordprocessingml/2006/main">
        <w:t xml:space="preserve">১/ মনত ৰখাৰ শক্তি: আমাৰ অতীতৰ পৰা শিকিব পৰা</w:t>
      </w:r>
    </w:p>
    <w:p/>
    <w:p>
      <w:r xmlns:w="http://schemas.openxmlformats.org/wordprocessingml/2006/main">
        <w:t xml:space="preserve">২/ আজ্ঞাকাৰীতাৰ জৰিয়তে বন্ধনক জয় কৰা</w:t>
      </w:r>
    </w:p>
    <w:p/>
    <w:p>
      <w:r xmlns:w="http://schemas.openxmlformats.org/wordprocessingml/2006/main">
        <w:t xml:space="preserve">১/ যোহন ৮:৩৬ - গতিকে যদি পুত্ৰই তোমালোকক মুক্ত কৰে, তেন্তে আপুনি সঁচাকৈয়ে মুক্ত হ’ব।</w:t>
      </w:r>
    </w:p>
    <w:p/>
    <w:p>
      <w:r xmlns:w="http://schemas.openxmlformats.org/wordprocessingml/2006/main">
        <w:t xml:space="preserve">২) কলচীয়া ২:৬-৭ - গতিকে, আপুনি যেনেকৈ খ্ৰীষ্ট যীচুক প্ৰভু হিচাপে গ্ৰহণ কৰিলে, তেনেকৈয়ে তেওঁৰ মাজত শিপাই আৰু গঢ় লৈ উঠি, তোমালোকক শিকোৱাৰ দৰে বিশ্বাসত শক্তিশালী হৈ আৰু ধন্যবাদেৰে ওফন্দি উঠি তেওঁৰ জীৱন যাপন কৰি যাওক।</w:t>
      </w:r>
    </w:p>
    <w:p/>
    <w:p>
      <w:r xmlns:w="http://schemas.openxmlformats.org/wordprocessingml/2006/main">
        <w:t xml:space="preserve">দ্বিতীয় বিবৰণ ১৬:১৩ তুমি তোমাৰ শস্য আৰু দ্ৰাক্ষাৰস গোটোৱাৰ পিছত সাত দিন আবাসৰ উৎসৱ পালন কৰিব লাগিব।</w:t>
      </w:r>
    </w:p>
    <w:p/>
    <w:p>
      <w:r xmlns:w="http://schemas.openxmlformats.org/wordprocessingml/2006/main">
        <w:t xml:space="preserve">এই অংশটোত নিজৰ কুঁহিয়াৰ আৰু মদ সংগ্ৰহ কৰাৰ পিছত সাত দিন আবাসৰ ভোজ পালন কৰাৰ কথা কোৱা হৈছে।</w:t>
      </w:r>
    </w:p>
    <w:p/>
    <w:p>
      <w:r xmlns:w="http://schemas.openxmlformats.org/wordprocessingml/2006/main">
        <w:t xml:space="preserve">১) শস্য চপোৱাৰ সময়ত আনন্দ কৰা: প্ৰচুৰতাৰ সময়ত ঈশ্বৰৰ ব্যৱস্থাক উদযাপন কৰা</w:t>
      </w:r>
    </w:p>
    <w:p/>
    <w:p>
      <w:r xmlns:w="http://schemas.openxmlformats.org/wordprocessingml/2006/main">
        <w:t xml:space="preserve">২) কৃতজ্ঞতাৰ মনোভাৱ গঢ়ি তোলা: দ্বিতীয় বিবৰণ ১৬:১৩ পদৰ অধ্যয়ন</w:t>
      </w:r>
    </w:p>
    <w:p/>
    <w:p>
      <w:r xmlns:w="http://schemas.openxmlformats.org/wordprocessingml/2006/main">
        <w:t xml:space="preserve">১/ গীতমালা ৬৫:১১ - তুমি তোমাৰ মঙ্গলৰ দ্বাৰা বছৰটোক মুকুট পিন্ধা; আৰু তোমাৰ পথবোৰত চৰ্বি নিক্ষেপ কৰে।</w:t>
      </w:r>
    </w:p>
    <w:p/>
    <w:p>
      <w:r xmlns:w="http://schemas.openxmlformats.org/wordprocessingml/2006/main">
        <w:t xml:space="preserve">২) লূক ১২:১৬-২১ - তেতিয়া তেওঁ তেওঁলোকক এটা দৃষ্টান্ত ক’লে, “এজন ধনী মানুহৰ মাটিত প্ৰচুৰ পৰিমাণে গছ উৎপন্ন হ’ল; মোৰ ফল দান কৰা? তেওঁ ক’লে, “মই এই কাম কৰিম, মোৰ ভঁৰালবোৰ ভাঙি আৰু ডাঙৰকৈ নিৰ্মাণ কৰিম; আৰু তাতেই মই মোৰ সকলো ফল আৰু মোৰ ধন-সম্পত্তি দান কৰিম। আৰু মই মোৰ প্ৰাণক ক’ম, আত্মা, তোমাৰ বহু বছৰলৈ বহু সম্পত্তি জমা হৈ আছে; নিশ্চিন্ত হৈ খাওক, পান কৰক আৰু আনন্দ কৰক। কিন্তু ঈশ্বৰে তেওঁক ক’লে, “হে মূৰ্খ, আজি ৰাতি তোমাৰ প্ৰাণ তোমাৰ পৰা বিচৰা হ’ব; যি জনে নিজৰ বাবে ধন সঞ্চয় কৰে, কিন্তু ঈশ্বৰৰ আগত ধনী নহয়।</w:t>
      </w:r>
    </w:p>
    <w:p/>
    <w:p>
      <w:r xmlns:w="http://schemas.openxmlformats.org/wordprocessingml/2006/main">
        <w:t xml:space="preserve">দ্বিতীয় বিবৰণ ১৬:১৪ আৰু তোমাৰ দুৱাৰৰ ভিতৰত থকা লেবীয়া, বিদেশী, পিতৃহীন আৰু বিধৱা, তুমি তোমাৰ ভোজত আনন্দ কৰিবা .</w:t>
      </w:r>
    </w:p>
    <w:p/>
    <w:p>
      <w:r xmlns:w="http://schemas.openxmlformats.org/wordprocessingml/2006/main">
        <w:t xml:space="preserve">ঈশ্বৰে ইস্ৰায়েলীসকলক তেওঁলোকৰ ভোজত আনন্দ কৰিবলৈ আৰু তেওঁলোকৰ উদযাপনত লেবীয়া, অচিনাকি, পিতৃহীন আৰু বিধৱাসকলক অন্তৰ্ভুক্ত কৰিবলৈ আজ্ঞা দিছে।</w:t>
      </w:r>
    </w:p>
    <w:p/>
    <w:p>
      <w:r xmlns:w="http://schemas.openxmlformats.org/wordprocessingml/2006/main">
        <w:t xml:space="preserve">১/ প্ৰান্তীয় লোকৰ প্ৰতি ঈশ্বৰৰ প্ৰচুৰ প্ৰেম - ইস্ৰায়েলৰ ঈশ্বৰে সমাজৰ প্ৰান্তীয় লোকসকলৰ বাবে কেনেকৈ যোগান ধৰিছিল সেই বিষয়ে অন্বেষণ কৰা</w:t>
      </w:r>
    </w:p>
    <w:p/>
    <w:p>
      <w:r xmlns:w="http://schemas.openxmlformats.org/wordprocessingml/2006/main">
        <w:t xml:space="preserve">২/ উদাৰতাৰ জৰিয়তে আনন্দৰ পোষকতা কৰা - আনক উদাৰ আতিথ্যৰ জৰিয়তে আমি কেনেকৈ ঈশ্বৰৰ আনন্দ ভাগ কৰিব পাৰো সেই বিষয়ে অন্বেষণ কৰা।</w:t>
      </w:r>
    </w:p>
    <w:p/>
    <w:p>
      <w:r xmlns:w="http://schemas.openxmlformats.org/wordprocessingml/2006/main">
        <w:t xml:space="preserve">১/ গালাতীয়া ৬:১০ - এতেকে আমি যেনেকৈ সুযোগ পাওঁ, আমি সকলো মানুহৰ মঙ্গল কৰোঁ, বিশেষকৈ যিসকল বিশ্বাসী পৰিয়ালৰ অন্তৰ্গত।</w:t>
      </w:r>
    </w:p>
    <w:p/>
    <w:p>
      <w:r xmlns:w="http://schemas.openxmlformats.org/wordprocessingml/2006/main">
        <w:t xml:space="preserve">২/ লূক ১৪:১৩-১৪ - কিন্তু যেতিয়া আপুনি ভোজ-ভাত দিব, তেতিয়া দুখীয়া, পংগু, পংগু, অন্ধক নিমন্ত্ৰণ কৰক, তেতিয়া আপুনি ধন্য হ’ব। যদিও তেওঁলোকে আপোনাক প্ৰতিদান দিব নোৱাৰে, তথাপিও ধাৰ্মিকসকলৰ পুনৰুত্থানৰ সময়ত তোমালোকক প্ৰতিদান দিয়া হ’ব।</w:t>
      </w:r>
    </w:p>
    <w:p/>
    <w:p>
      <w:r xmlns:w="http://schemas.openxmlformats.org/wordprocessingml/2006/main">
        <w:t xml:space="preserve">দ্বিতীয় বিবৰণ ১৬:১৫ যিহোৱাই যি ঠাইত মনোনীত কৰিব, সেই ঠাইত তুমি তোমাৰ ঈশ্বৰ যিহোৱাৰ উদ্দেশ্যে সাত দিন আদৰণি ভোজ পালন কৰিবা; নিশ্চয় আনন্দিত হ’ব।</w:t>
      </w:r>
    </w:p>
    <w:p/>
    <w:p>
      <w:r xmlns:w="http://schemas.openxmlformats.org/wordprocessingml/2006/main">
        <w:t xml:space="preserve">ঈশ্বৰৰ লোকসকলক ঈশ্বৰে বাছি লোৱা ঠাইত সাতদিনীয়া ভোজ পালন কৰিবলৈ নিৰ্দেশ দিয়া হৈছে, কিয়নো ঈশ্বৰে তেওঁলোকৰ সকলো বৃদ্ধি আৰু কৰ্মত আশীৰ্বাদ দিছে।</w:t>
      </w:r>
    </w:p>
    <w:p/>
    <w:p>
      <w:r xmlns:w="http://schemas.openxmlformats.org/wordprocessingml/2006/main">
        <w:t xml:space="preserve">১/ প্ৰভুত আনন্দিত হওক: ঈশ্বৰৰ আশীৰ্বাদৰ ওপৰত এক প্ৰতিফলন</w:t>
      </w:r>
    </w:p>
    <w:p/>
    <w:p>
      <w:r xmlns:w="http://schemas.openxmlformats.org/wordprocessingml/2006/main">
        <w:t xml:space="preserve">২/ ঈশ্বৰক ধন্যবাদ দিয়া: সাতদিনীয়া ভোজৰ অৰ্থ</w:t>
      </w:r>
    </w:p>
    <w:p/>
    <w:p>
      <w:r xmlns:w="http://schemas.openxmlformats.org/wordprocessingml/2006/main">
        <w:t xml:space="preserve">১) গীতমালা ১০০:৪ - ধন্যবাদেৰে তেওঁৰ দুৱাৰত আৰু প্ৰশংসাৰে তেওঁৰ চোতালত প্ৰৱেশ কৰক;</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দ্বিতীয় বিবৰণ ১৬:১৬ তোমাৰ সকলো পুৰুষে তোমাৰ ঈশ্বৰ যিহোৱাৰ আগত তেওঁ মনোনীত স্থানত তিনিবাৰকৈ উপস্থিত হ’ব; খমিৰবিহীন পিঠাৰ পৰ্ব্বত, সপ্তাহৰ পৰ্ব্বত আৰু আবাসৰ পৰ্ব্বত;</w:t>
      </w:r>
    </w:p>
    <w:p/>
    <w:p>
      <w:r xmlns:w="http://schemas.openxmlformats.org/wordprocessingml/2006/main">
        <w:t xml:space="preserve">সকলো পুৰুষে বছৰত তিনিবাৰকৈ খমিৰবিহীন পিঠা, সপ্তাহ আৰু আবাসৰ উৎসৱত যিহোৱাৰ আগত উপস্থিত হ’ব লাগে আৰু খালী হাতেৰে নাহিব।</w:t>
      </w:r>
    </w:p>
    <w:p/>
    <w:p>
      <w:r xmlns:w="http://schemas.openxmlformats.org/wordprocessingml/2006/main">
        <w:t xml:space="preserve">১/ আজ্ঞা পালনৰ শক্তি: আমি কিয় ঈশ্বৰৰ আজ্ঞা পালন কৰিব লাগিব</w:t>
      </w:r>
    </w:p>
    <w:p/>
    <w:p>
      <w:r xmlns:w="http://schemas.openxmlformats.org/wordprocessingml/2006/main">
        <w:t xml:space="preserve">২) ঈশ্বৰৰ ব্যৱস্থাক উদযাপন কৰা: কৃতজ্ঞতাই আমাৰ জীৱন কেনেকৈ সলনি কৰে</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যে অধ্যৱসায়ীভাৱে তেওঁক বিচাৰে তেওঁলোকৰ পুৰস্কাৰ দিয়ে।"</w:t>
      </w:r>
    </w:p>
    <w:p/>
    <w:p>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দ্বিতীয় বিবৰণ ১৬:১৭ প্ৰত্যেকেই আপোনাৰ ঈশ্বৰ যিহোৱাৰ আশীৰ্ব্বাদ অনুসাৰে নিজৰ সামৰ্থ্য অনুসৰি দিব।</w:t>
      </w:r>
    </w:p>
    <w:p/>
    <w:p>
      <w:r xmlns:w="http://schemas.openxmlformats.org/wordprocessingml/2006/main">
        <w:t xml:space="preserve">ঈশ্বৰে আমাক আজ্ঞা দিয়ে যে আমি যিমান পাৰো, ঈশ্বৰে দিয়া আশীৰ্বাদৰ সৈতে দিব লাগে।</w:t>
      </w:r>
    </w:p>
    <w:p/>
    <w:p>
      <w:r xmlns:w="http://schemas.openxmlformats.org/wordprocessingml/2006/main">
        <w:t xml:space="preserve">১/ কৃতজ্ঞতাৰ বাবে দান দিয়া: ঈশ্বৰে আমাক দিয়া আশীৰ্বাদৰ প্ৰতি সঁহাৰি জনাই দিয়া</w:t>
      </w:r>
    </w:p>
    <w:p/>
    <w:p>
      <w:r xmlns:w="http://schemas.openxmlformats.org/wordprocessingml/2006/main">
        <w:t xml:space="preserve">২/ দান দিয়াৰ আনন্দ: আমাৰ আশীৰ্বাদৰ পৰা দান দিয়াৰ ফলত যি আনন্দ পোৱা যায়</w:t>
      </w:r>
    </w:p>
    <w:p/>
    <w:p>
      <w:r xmlns:w="http://schemas.openxmlformats.org/wordprocessingml/2006/main">
        <w:t xml:space="preserve">১/ ইফিচীয়া ৪:২৮ - চুৰি কৰা লোকে আৰু চুৰি নকৰিব, বৰঞ্চ তেওঁ নিজৰ হাতেৰে ভাল কাম কৰি পৰিশ্ৰম কৰক, যাতে তেওঁ আৰ্তজনক দিব পাৰে।</w:t>
      </w:r>
    </w:p>
    <w:p/>
    <w:p>
      <w:r xmlns:w="http://schemas.openxmlformats.org/wordprocessingml/2006/main">
        <w:t xml:space="preserve">২/ হিতোপদেশ ১১:২৪-২৫ - তাত সিঁচৰতি হয়, আৰু বৃদ্ধি পায়; আৰু আছে যিয়ে প্ৰাপ্যতকৈ অধিক বাধা দিয়ে, কিন্তু ই দৰিদ্ৰতালৈ প্ৰৱল কৰে। উদাৰ আত্মা মোটা হ’ব, আৰু যি জনে পানী দিয়ে, তেওঁক নিজেও পানী দিয়া হ’ব।</w:t>
      </w:r>
    </w:p>
    <w:p/>
    <w:p>
      <w:r xmlns:w="http://schemas.openxmlformats.org/wordprocessingml/2006/main">
        <w:t xml:space="preserve">Deuteronomy 16:18 তোমাৰ ঈশ্বৰ যিহোৱাই তোমাক দিয়া সকলো দুৱাৰত তোমাৰ সকলো ফৈদত বিচাৰকৰ্ত্তা আৰু বিষয়া স্থাপন কৰিবা;</w:t>
      </w:r>
    </w:p>
    <w:p/>
    <w:p>
      <w:r xmlns:w="http://schemas.openxmlformats.org/wordprocessingml/2006/main">
        <w:t xml:space="preserve">এই অংশটোৱে আমাক ন্যায় আৰু সততাৰে ন্যায় প্ৰশাসন কৰিবলৈ ন্যায়াধীশ আৰু বিষয়া নিযুক্তি দিবলৈ উৎসাহিত কৰে।</w:t>
      </w:r>
    </w:p>
    <w:p/>
    <w:p>
      <w:r xmlns:w="http://schemas.openxmlformats.org/wordprocessingml/2006/main">
        <w:t xml:space="preserve">১/ "অখণ্ডতাৰ শক্তি: আমি কিয় ন্যায়ৰ সৈতে ন্যায় বিচাৰিব লাগিব"।</w:t>
      </w:r>
    </w:p>
    <w:p/>
    <w:p>
      <w:r xmlns:w="http://schemas.openxmlformats.org/wordprocessingml/2006/main">
        <w:t xml:space="preserve">২/ "সেৱা কৰিবলৈ আহ্বান: ন্যায়সংগতভাৱে শাসন কৰাৰ দায়িত্ব"।</w:t>
      </w:r>
    </w:p>
    <w:p/>
    <w:p>
      <w:r xmlns:w="http://schemas.openxmlformats.org/wordprocessingml/2006/main">
        <w:t xml:space="preserve">১/ হিতোপদেশ ১৬:৮-৯ - অন্যায়ৰ সৈতে বৃহৎ ৰাজহ পোৱাতকৈ ধাৰ্মিকতাৰ সৈতে অলপ ভাল। মানুহৰ হৃদয়ে নিজৰ পথৰ পৰিকল্পনা কৰে, কিন্তু প্ৰভুৱে তেওঁৰ খোজবোৰ প্ৰতিষ্ঠা কৰে।</w:t>
      </w:r>
    </w:p>
    <w:p/>
    <w:p>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দ্বিতীয় বিবৰণ ১৬:১৯ তুমি বিচাৰ-বিবেচনা নকৰিবা; তুমি মানুহক সন্মান নকৰিবা, আৰু কোনো উপহাৰ গ্ৰহণ নকৰিবা, কিয়নো উপহাৰে জ্ঞানীসকলৰ চকু অন্ধ কৰে আৰু ধাৰ্মিক লোকৰ বাক্য বিকৃত কৰে।</w:t>
      </w:r>
    </w:p>
    <w:p/>
    <w:p>
      <w:r xmlns:w="http://schemas.openxmlformats.org/wordprocessingml/2006/main">
        <w:t xml:space="preserve">আমাক ন্যায়পৰায়ণ বিচাৰ কৰিবলৈ আদেশ দিয়া হৈছে আৰু প্ৰভাৱশালী বা উপহাৰৰ লোকৰ দ্বাৰা দোলা দি নাথাকিব।</w:t>
      </w:r>
    </w:p>
    <w:p/>
    <w:p>
      <w:r xmlns:w="http://schemas.openxmlformats.org/wordprocessingml/2006/main">
        <w:t xml:space="preserve">১/ পক্ষপাতিত্বৰ বিপদ: সঠিকভাৱে বিচাৰ কৰিবলৈ শিকা</w:t>
      </w:r>
    </w:p>
    <w:p/>
    <w:p>
      <w:r xmlns:w="http://schemas.openxmlformats.org/wordprocessingml/2006/main">
        <w:t xml:space="preserve">২/ সততাৰ শক্তি: প্ৰতাৰণাৰে দেখা</w:t>
      </w:r>
    </w:p>
    <w:p/>
    <w:p>
      <w:r xmlns:w="http://schemas.openxmlformats.org/wordprocessingml/2006/main">
        <w:t xml:space="preserve">১/ হিতোপদেশ ১৭:১৫ - যি দুষ্টক ধাৰ্মিক বুলি গণ্য কৰে আৰু ধাৰ্মিকক দোষী সাব্যস্ত কৰে, তেওঁলোক দুয়ো যিহোৱাৰ বাবে ঘৃণনীয়।</w:t>
      </w:r>
    </w:p>
    <w:p/>
    <w:p>
      <w:r xmlns:w="http://schemas.openxmlformats.org/wordprocessingml/2006/main">
        <w:t xml:space="preserve">২/ যাকোব ২:১-৯ - মোৰ ভাইসকল, আমাৰ প্ৰভু যীচু খ্ৰীষ্ট, মহিমাৰ প্ৰভুৰ প্ৰতি ব্যক্তিৰ প্ৰতি বিশ্বাস নকৰিবা।</w:t>
      </w:r>
    </w:p>
    <w:p/>
    <w:p>
      <w:r xmlns:w="http://schemas.openxmlformats.org/wordprocessingml/2006/main">
        <w:t xml:space="preserve">দ্বিতীয় বিবৰণ ১৬:২০ তুমি জীয়াই থকা আৰু তোমাৰ ঈশ্বৰ যিহোৱাই তোমাক যি দেশ দিছে, সেই দেশৰ অধিকাৰী হ’বলৈ তুমি একেবাৰে ন্যায়পৰায়ণতাক অনুসৰণ কৰিবা।</w:t>
      </w:r>
    </w:p>
    <w:p/>
    <w:p>
      <w:r xmlns:w="http://schemas.openxmlformats.org/wordprocessingml/2006/main">
        <w:t xml:space="preserve">ঈশ্বৰে প্ৰতিজ্ঞা কৰা দেশখনৰ উত্তৰাধিকাৰী হ’বলৈ ন্যায়পৰায়ণ জীৱন যাপন কৰক।</w:t>
      </w:r>
    </w:p>
    <w:p/>
    <w:p>
      <w:r xmlns:w="http://schemas.openxmlformats.org/wordprocessingml/2006/main">
        <w:t xml:space="preserve">১/ উত্তৰাধিকাৰৰ প্ৰতিশ্ৰুতি: ন্যায়পৰায়ণভাৱে জীয়াই থাকিলে কেনেকৈ আশীৰ্বাদ আহিব পাৰে</w:t>
      </w:r>
    </w:p>
    <w:p/>
    <w:p>
      <w:r xmlns:w="http://schemas.openxmlformats.org/wordprocessingml/2006/main">
        <w:t xml:space="preserve">২) ধাৰ্মিকতাৰ আশীৰ্বাদ: ঈশ্বৰৰ উপহাৰ গ্ৰহণৰ বাবে আমন্ত্ৰণ</w:t>
      </w:r>
    </w:p>
    <w:p/>
    <w:p>
      <w:r xmlns:w="http://schemas.openxmlformats.org/wordprocessingml/2006/main">
        <w:t xml:space="preserve">১/ ১ যোহন ৩:৭ - সৰু ল'ৰা-ছোৱালী, কোনেও তোমালোকক প্ৰতাৰণা নকৰিবা। যি কোনোৱে ধাৰ্মিকতা পালন কৰে, তেওঁ যেনেকৈ ধাৰ্মিক।</w:t>
      </w:r>
    </w:p>
    <w:p/>
    <w:p>
      <w:r xmlns:w="http://schemas.openxmlformats.org/wordprocessingml/2006/main">
        <w:t xml:space="preserve">২) গীতমালা ১৫:২ - যিজনে নিৰ্দোষীভাৱে চলে আৰু উচিত কাম কৰে আৰু হৃদয়ত সত্য কথা কয়।</w:t>
      </w:r>
    </w:p>
    <w:p/>
    <w:p>
      <w:r xmlns:w="http://schemas.openxmlformats.org/wordprocessingml/2006/main">
        <w:t xml:space="preserve">দ্বিতীয় বিবৰণ ১৬:২১ তুমি তোমাৰ ঈশ্বৰ যিহোৱাৰ বেদীৰ ওচৰত কোনো গছৰ বাগিচা ৰোপণ নকৰিবা।</w:t>
      </w:r>
    </w:p>
    <w:p/>
    <w:p>
      <w:r xmlns:w="http://schemas.openxmlformats.org/wordprocessingml/2006/main">
        <w:t xml:space="preserve">প্ৰভুৰ বেদীৰ ওচৰত গছৰ বাগিচা ৰোপণ কৰাটো নিষেধ।</w:t>
      </w:r>
    </w:p>
    <w:p/>
    <w:p>
      <w:r xmlns:w="http://schemas.openxmlformats.org/wordprocessingml/2006/main">
        <w:t xml:space="preserve">১/ উপাসনাৰ স্থান: প্ৰভুৰ বেদীৰ তাৎপৰ্য্য বুজা</w:t>
      </w:r>
    </w:p>
    <w:p/>
    <w:p>
      <w:r xmlns:w="http://schemas.openxmlformats.org/wordprocessingml/2006/main">
        <w:t xml:space="preserve">২/ ঈশ্বৰৰ পবিত্ৰতা: পবিত্ৰ স্থান ৰখাৰ গুৰুত্ব</w:t>
      </w:r>
    </w:p>
    <w:p/>
    <w:p>
      <w:r xmlns:w="http://schemas.openxmlformats.org/wordprocessingml/2006/main">
        <w:t xml:space="preserve">১/ যাত্ৰাপুস্তক ২০:২৪-২৬; মোৰ কাৰণে মাটিৰ বেদী সাজি তাত তোমাৰ হোমবলি, মঙ্গলবলি, তোমাৰ ভেড়া আৰু গৰু বলি দিয়া;</w:t>
      </w:r>
    </w:p>
    <w:p/>
    <w:p>
      <w:r xmlns:w="http://schemas.openxmlformats.org/wordprocessingml/2006/main">
        <w:t xml:space="preserve">২) ১ ৰাজাৱলি ১৮:৩০-৩১; এলিয়াই সকলো লোকক ক’লে, “মোৰ ওচৰলৈ আহক।” সকলো লোক তেওঁৰ ওচৰলৈ আহিল। তেওঁ যিহোৱাৰ বেদী ভাঙি যোৱা মেৰামতি কৰিলে। পাছত এলিয়াই যাকোবৰ বংশৰ বংশৰ সংখ্যা অনুসাৰে বাৰটা শিল লৈ গ’ল, যিসকলৰ ওচৰলৈ যিহোৱাৰ বাক্য আহিল, “তোমাৰ নাম ইস্ৰায়েল হ’ব।”</w:t>
      </w:r>
    </w:p>
    <w:p/>
    <w:p>
      <w:r xmlns:w="http://schemas.openxmlformats.org/wordprocessingml/2006/main">
        <w:t xml:space="preserve">দ্বিতীয় বিবৰণ ১৬:২২ আৰু তোমাক কোনো মূৰ্তি স্থাপন নকৰিবা; যিটো তোমাৰ ঈশ্বৰ যিহোৱাই ঘৃণা কৰে।</w:t>
      </w:r>
    </w:p>
    <w:p/>
    <w:p>
      <w:r xmlns:w="http://schemas.openxmlformats.org/wordprocessingml/2006/main">
        <w:t xml:space="preserve">প্ৰভুৱে যিকোনো ধৰণৰ মূৰ্তি আৰু মূৰ্তিক ঘৃণা কৰে।</w:t>
      </w:r>
    </w:p>
    <w:p/>
    <w:p>
      <w:r xmlns:w="http://schemas.openxmlformats.org/wordprocessingml/2006/main">
        <w:t xml:space="preserve">১: ঈশ্বৰৰ লোকসকলৰ প্ৰতি থকা প্ৰেম: ঈশ্বৰে ঘৃণা কৰা কোনো প্ৰতিমূৰ্তি স্থাপন নকৰাৰ গুৰুত্ব।</w:t>
      </w:r>
    </w:p>
    <w:p/>
    <w:p>
      <w:r xmlns:w="http://schemas.openxmlformats.org/wordprocessingml/2006/main">
        <w:t xml:space="preserve">২: ঈশ্বৰ আৰু তেওঁৰ লোকসকলৰ অবিচ্ছেদ্য স্বভাৱ: মিছা মূৰ্তিৰ উপাসনাই আমাক ঈশ্বৰৰ পৰা কেনেকৈ পৃথক কৰে।</w:t>
      </w:r>
    </w:p>
    <w:p/>
    <w:p>
      <w:r xmlns:w="http://schemas.openxmlformats.org/wordprocessingml/2006/main">
        <w:t xml:space="preserve">১: যাত্ৰাপুস্তক ২০:৩-৫ "মোৰ আগত তোমাৰ আন কোনো দেৱতা নাথাকিব। তুমি তোমাৰ বাবে কোনো খোদিত মূৰ্তি বা ওপৰত স্বৰ্গত থকা বা তলৰ পৃথিৱীত থকা বা সেই বস্তুৰ কোনো প্ৰতিমূৰ্তি নিৰ্মাণ নকৰিবা।" পৃথিৱীৰ তলৰ পানীত আছে: তুমি তেওঁলোকৰ আগত প্ৰণাম নকৰিবা আৰু তেওঁলোকৰ সেৱা নকৰিবা, কিয়নো মই তোমাৰ ঈশ্বৰ যিহোৱা ঈৰ্ষাপৰায়ণ ঈশ্বৰ।"</w:t>
      </w:r>
    </w:p>
    <w:p/>
    <w:p>
      <w:r xmlns:w="http://schemas.openxmlformats.org/wordprocessingml/2006/main">
        <w:t xml:space="preserve">২: যিচয়া ৪৪:১৫-১৭ "তেতিয়া মানুহে জ্বলিব; কিয়নো তেওঁ তাৰ পৰা ল'ব আৰু নিজকে গৰম কৰিব; হয়, তেওঁ তাক জ্বলাই পিঠা বনাব; হয়, তেওঁ দেৱতা সাজি তাক পূজা কৰে; তেওঁ তাক খোদিত মূৰ্তি বনাই তাৰ ওপৰত পৰি যায়।তেওঁ তাৰ কিছু অংশ জুইত জ্বলাই দিয়ে, তাৰ কিছু অংশ মাংস খায়, পোৰা পোৰা আৰু তৃপ্ত হয়। মই জুই দেখিলোঁ, আৰু তাৰ অৱশিষ্টক তেওঁ নিজৰ খোদিত মূৰ্তি এটা দেৱতা সাজিলে, তাৰ ওচৰত পৰি তাক পূজা কৰি প্ৰাৰ্থনা কৰি কয়, “মোক উদ্ধাৰ কৰা, কিয়নো তুমি মোৰ দেৱতা।”</w:t>
      </w:r>
    </w:p>
    <w:p/>
    <w:p>
      <w:r xmlns:w="http://schemas.openxmlformats.org/wordprocessingml/2006/main">
        <w:t xml:space="preserve">দ্বিতীয় বিবৰণ ১৭ পদক তলত দিয়া ধৰণে তিনিটা অনুচ্ছেদত সামৰি ল’ব পাৰি, য’ত উল্লেখ কৰা পদ আছে:</w:t>
      </w:r>
    </w:p>
    <w:p/>
    <w:p>
      <w:r xmlns:w="http://schemas.openxmlformats.org/wordprocessingml/2006/main">
        <w:t xml:space="preserve">অনুচ্ছেদ ১: দ্বিতীয় বিবৰণ ১৭:১-৭ পদত মূৰ্তিপূজা আৰু মিছা উপাসনাৰ শাস্তিৰ ওপৰত গুৰুত্ব আৰোপ কৰা হৈছে। মোচিয়ে ইস্ৰায়েলীসকলক নিৰ্দেশ দিছে যে যদি তেওঁলোকৰ মাজত কোনো পুৰুষ বা মহিলাই মূৰ্তি পূজা কৰা বা আন দেৱতাক পূজা কৰা দেখা যায়, তেন্তে তেওঁলোকক শিলগুটিৰে হত্যা কৰা হ’ব। একাধিক সাক্ষীৰ সাক্ষ্যৰ ওপৰত ভিত্তি কৰি ফাঁচী দিয়া উচিত, যাতে ন্যায্য আৰু ন্যায্য বিচাৰ নিশ্চিত হয়। এই কঠোৰ শাস্তিয়ে যাহোৱাৰ পৰা আঁতৰি যোৱাৰ বিৰুদ্ধে প্ৰতিৰোধক হিচাপে কাম কৰে আৰু কেৱল তেওঁৰ প্ৰতি বিশ্বাসী হৈ থকাৰ গুৰুত্বৰ ওপৰত গুৰুত্ব আৰোপ কৰে।</w:t>
      </w:r>
    </w:p>
    <w:p/>
    <w:p>
      <w:r xmlns:w="http://schemas.openxmlformats.org/wordprocessingml/2006/main">
        <w:t xml:space="preserve">অনুচ্ছেদ ২: দ্বিতীয় বিবৰণ ১৭:৮-১৩ পদত আগবাঢ়ি গৈ মোচিয়ে আইনী বিষয় আৰু বিবাদৰ বাবে নিৰ্দেশনা স্থাপন কৰিছে। তেওঁ ইস্ৰায়েলীসকলক তেওঁলোকৰ গোচৰ লেবীয়া পুৰোহিত বা বিচাৰকসকলৰ আগত আনিবলৈ আজ্ঞা দিয়ে যিসকলে ঈশ্বৰৰ বিধানৰ আধাৰত সিদ্ধান্ত ল’ব। ঈশ্বৰে নিযুক্ত কৰাসকলৰ কৰ্তৃত্বৰ প্ৰতি সন্মান দেখুৱাই এই বিচাৰবোৰ বিচ্যুতি নোহোৱাকৈ পালন কৰিবলৈ নিৰ্দেশ দিয়া হৈছে। তেওঁলোকৰ ৰায় পালন নকৰিলে যিহোৱাৰ বিৰুদ্ধে বিদ্ৰোহ বুলি গণ্য কৰা হ’ব।</w:t>
      </w:r>
    </w:p>
    <w:p/>
    <w:p>
      <w:r xmlns:w="http://schemas.openxmlformats.org/wordprocessingml/2006/main">
        <w:t xml:space="preserve">অনুচ্ছেদ ৩: দ্বিতীয় বিবৰণ ১৭ পদৰ সামৰণিত ইস্ৰায়েলত ৰজাৰ বিষয়ে নিৰ্দেশনা দিয়া হৈছে। দ্বিতীয় বিবৰণ ১৭:১৪-২০ পদত মোচিয়ে আগতেই অনুমান কৰিছে যে ইস্ৰায়েলীসকলে অৱশেষত তেওঁলোকৰ চাৰিওফালে থকা আন জাতিসমূহৰ দৰে এজন ৰজাৰ কামনা কৰিব। তেওঁ এজন ৰজা নিৰ্বাচনৰ বাবে নিয়ম প্ৰদান কৰে, জোৰ দি কয় যে তেওঁক নিজেই যিহোৱাই আৰু তেওঁলোকৰ সতীৰ্থ ইস্ৰায়েলীসকলৰ মাজৰ পৰা বাছি ল’ব লাগিব। ৰজাই অত্যধিক ধন বা ঘোঁৰা জমা কৰিব নালাগে আৰু বহু পত্নী ল’ব নালাগে, কিয়নো এই কাৰ্য্যই তেওঁক যিহোৱাৰ আজ্ঞা পালনৰ পৰা বিপথে পৰিচালিত কৰিব পাৰে।</w:t>
      </w:r>
    </w:p>
    <w:p/>
    <w:p>
      <w:r xmlns:w="http://schemas.openxmlformats.org/wordprocessingml/2006/main">
        <w:t xml:space="preserve">চমুকৈ:</w:t>
      </w:r>
    </w:p>
    <w:p>
      <w:r xmlns:w="http://schemas.openxmlformats.org/wordprocessingml/2006/main">
        <w:t xml:space="preserve">দ্বিতীয় বিবৰণ ১৭ পদত উপস্থাপন কৰা হৈছে:</w:t>
      </w:r>
    </w:p>
    <w:p>
      <w:r xmlns:w="http://schemas.openxmlformats.org/wordprocessingml/2006/main">
        <w:t xml:space="preserve">মূৰ্তিপূজাৰ বাবে শিলগুটিৰে মৃত্যুৰ শাস্তি;</w:t>
      </w:r>
    </w:p>
    <w:p>
      <w:r xmlns:w="http://schemas.openxmlformats.org/wordprocessingml/2006/main">
        <w:t xml:space="preserve">পুৰোহিত, ন্যায়াধীশৰ আগত গোচৰ অনা আইনী বিষয়ৰ বাবে নিৰ্দেশনা;</w:t>
      </w:r>
    </w:p>
    <w:p>
      <w:r xmlns:w="http://schemas.openxmlformats.org/wordprocessingml/2006/main">
        <w:t xml:space="preserve">ঈশ্বৰৰ পছন্দ অনুসৰি ৰজা বাছনি কৰা ৰাজত্ব সম্পৰ্কীয় নিৰ্দেশনা।</w:t>
      </w:r>
    </w:p>
    <w:p/>
    <w:p>
      <w:r xmlns:w="http://schemas.openxmlformats.org/wordprocessingml/2006/main">
        <w:t xml:space="preserve">একাধিক সাক্ষীৰ ভিত্তিত মূৰ্তিপূজাৰ বাবে শিলগুটিৰে মৃত্যুদণ্ড দিয়াৰ ওপৰত গুৰুত্ব দিয়া;</w:t>
      </w:r>
    </w:p>
    <w:p>
      <w:r xmlns:w="http://schemas.openxmlformats.org/wordprocessingml/2006/main">
        <w:t xml:space="preserve">পুৰোহিত, বিচাৰকৰ আগত গোচৰ অনা, তেওঁলোকৰ সিদ্ধান্ত মানি চলা আইনী বিষয়ৰ বাবে নিৰ্দেশনা;</w:t>
      </w:r>
    </w:p>
    <w:p>
      <w:r xmlns:w="http://schemas.openxmlformats.org/wordprocessingml/2006/main">
        <w:t xml:space="preserve">অত্যধিক ধন-সম্পত্তি আৰু পত্নীৰ পৰা আঁতৰি থাকি যাহোৱাৰ দ্বাৰা নিৰ্বাচিত ৰজাক বাছনি কৰা ৰজাৰ বিষয়ে নিৰ্দেশনা।</w:t>
      </w:r>
    </w:p>
    <w:p/>
    <w:p>
      <w:r xmlns:w="http://schemas.openxmlformats.org/wordprocessingml/2006/main">
        <w:t xml:space="preserve">অধ্যায়টোত মূৰ্তিপূজা আৰু মিছা উপাসনাৰ শাস্তি, আইনী বিষয় আৰু বিবাদৰ বাবে নিৰ্দেশনা আৰু ৰাজত্ব সম্পৰ্কীয় নিৰ্দেশনাৰ ওপৰত গুৰুত্ব আৰোপ কৰা হৈছে। দ্বিতীয় বিবৰণ ১৭ পদত মোচিয়ে ইস্ৰায়েলীসকলক নিৰ্দেশ দিছে যে যিকোনো ব্যক্তিক মূৰ্তিপূজা বা আন দেৱতাক পূজা কৰাৰ বাবে দোষী সাব্যস্ত কৰা হয়, তেওঁক শিলগুটিৰে হত্যা কৰা উচিত। এই কঠোৰ শাস্তিয়ে যাহোৱাৰ পৰা আঁতৰি যোৱাৰ বিৰুদ্ধে প্ৰতিৰোধক হিচাপে কাম কৰে আৰু কেৱল তেওঁৰ প্ৰতি বিশ্বাসী হৈ থকাৰ গুৰুত্বৰ ওপৰত গুৰুত্ব আৰোপ কৰে। একাধিক সাক্ষীৰ সাক্ষ্যৰ ওপৰত ভিত্তি কৰি ফাঁচী দিয়া উচিত, যাতে ন্যায্য আৰু ন্যায্য বিচাৰ নিশ্চিত হয়।</w:t>
      </w:r>
    </w:p>
    <w:p/>
    <w:p>
      <w:r xmlns:w="http://schemas.openxmlformats.org/wordprocessingml/2006/main">
        <w:t xml:space="preserve">দ্বিতীয় বিবৰণ ১৭ পদত আগবাঢ়ি গৈ মোচিয়ে আইনী বিষয় আৰু বিবাদৰ বাবে নিৰ্দেশনা স্থাপন কৰিছে। তেওঁ ইস্ৰায়েলীসকলক তেওঁলোকৰ গোচৰ লেবীয়া পুৰোহিত বা বিচাৰকসকলৰ আগত আনিবলৈ আজ্ঞা দিয়ে যিসকলে ঈশ্বৰৰ বিধানৰ আধাৰত সিদ্ধান্ত ল’ব। ঈশ্বৰে নিযুক্ত কৰাসকলৰ কৰ্তৃত্বৰ প্ৰতি সন্মান দেখুৱাই এই বিচাৰবোৰ বিচ্যুতি নোহোৱাকৈ পালন কৰিবলৈ নিৰ্দেশ দিয়া হৈছে। তেওঁলোকৰ ৰায় পালন নকৰিলে যিহোৱাৰ বিৰুদ্ধে বিদ্ৰোহ বুলি গণ্য কৰা হ’ব।</w:t>
      </w:r>
    </w:p>
    <w:p/>
    <w:p>
      <w:r xmlns:w="http://schemas.openxmlformats.org/wordprocessingml/2006/main">
        <w:t xml:space="preserve">দ্বিতীয় বিবৰণ ১৭ পদৰ সামৰণিত ইস্ৰায়েলত ৰাজত্বৰ বিষয়ে নিৰ্দেশনা দিয়া হৈছে। মোচিয়ে আগতীয়াকৈ অনুমান কৰিছে যে ভৱিষ্যতে ইস্ৰায়েলীসকলেও নিজৰ চৌপাশৰ আন জাতিবোৰৰ দৰে ৰজাৰ আকাংক্ষা কৰিব। তেওঁ এজন ৰজা নিৰ্বাচনৰ বাবে নিয়ম প্ৰদান কৰে, জোৰ দি যে তেওঁক তেওঁলোকৰ সতীৰ্থ ইস্ৰায়েলীসকলৰ মাজৰ পৰা নিজেই যিহোৱাই বাছি ল’ব লাগিব। ৰজাই অত্যধিক ধন বা ঘোঁৰা জমা কৰিব নালাগে আৰু বহু পত্নী ল’ব নালাগে কাৰণ এই কাৰ্য্যই তেওঁক যিহোৱাৰ আজ্ঞা পালনৰ পৰা বিপথে পৰিচালিত কৰিব পাৰে। এই নিৰ্দেশনাসমূহৰ উদ্দেশ্য হৈছে ভৱিষ্যতৰ ৰজাসকলে যাতে নম্ৰতাৰে শাসন কৰে আৰু ঈশ্বৰৰ নিয়মৰ আজ্ঞাকাৰী হৈ থাকে।</w:t>
      </w:r>
    </w:p>
    <w:p/>
    <w:p>
      <w:r xmlns:w="http://schemas.openxmlformats.org/wordprocessingml/2006/main">
        <w:t xml:space="preserve">দ্বিতীয় বিবৰণ ১৭:১ তুমি তোমাৰ ঈশ্বৰ যিহোৱাৰ আগত কোনো গৰু বা ভেড়া বলিদান নকৰিবা, য'ত দোষ বা কোনো কু-অনুগ্ৰহ আছে, কিয়নো সেয়া তোমাৰ ঈশ্বৰ যিহোৱাৰ বাবে ঘৃণনীয়।</w:t>
      </w:r>
    </w:p>
    <w:p/>
    <w:p>
      <w:r xmlns:w="http://schemas.openxmlformats.org/wordprocessingml/2006/main">
        <w:t xml:space="preserve">কোনো ধৰণৰ দোষ বা বিকৃতি থকা বলিদানৰ বিৰুদ্ধে ঈশ্বৰে আজ্ঞা দিয়ে কাৰণ ই ঘৃণনীয়।</w:t>
      </w:r>
    </w:p>
    <w:p/>
    <w:p>
      <w:r xmlns:w="http://schemas.openxmlformats.org/wordprocessingml/2006/main">
        <w:t xml:space="preserve">১/ ঈশ্বৰৰ পবিত্ৰতা: আমি আমাৰ বলিদানৰ দ্বাৰা তেওঁক কেনেকৈ সন্মান কৰো</w:t>
      </w:r>
    </w:p>
    <w:p/>
    <w:p>
      <w:r xmlns:w="http://schemas.openxmlformats.org/wordprocessingml/2006/main">
        <w:t xml:space="preserve">২/ ঈশ্বৰৰ সিদ্ধতা: উৎকৃষ্টতাৰে জীয়াই থকা আৰু দিয়া</w:t>
      </w:r>
    </w:p>
    <w:p/>
    <w:p>
      <w:r xmlns:w="http://schemas.openxmlformats.org/wordprocessingml/2006/main">
        <w:t xml:space="preserve">১/ লেবীয়া পুস্তক ২২:১৭-২৫ - গ্ৰহণযোগ্য বলিদানৰ ওপৰত প্ৰভুৰ নিৰ্দেশনা</w:t>
      </w:r>
    </w:p>
    <w:p/>
    <w:p>
      <w:r xmlns:w="http://schemas.openxmlformats.org/wordprocessingml/2006/main">
        <w:t xml:space="preserve">২/ যিচয়া ১:১১-১৭ - ইস্ৰায়েলৰ ফুটা বলিদানৰ প্ৰতি ঈশ্বৰৰ তিৰস্কাৰ</w:t>
      </w:r>
    </w:p>
    <w:p/>
    <w:p>
      <w:r xmlns:w="http://schemas.openxmlformats.org/wordprocessingml/2006/main">
        <w:t xml:space="preserve">Deuteronomy 17:2 যদি তোমালোকৰ ঈশ্বৰ যিহোৱাই তোমালোকক দিয়া দুৱাৰৰ ভিতৰত কোনো পুৰুষ বা মহিলাই তোমালোকৰ ঈশ্বৰ যিহোৱাৰ দৃষ্টিত তেওঁৰ নিয়ম উলংঘা কৰি দুষ্ট কাম কৰা দেখা যায়।</w:t>
      </w:r>
    </w:p>
    <w:p/>
    <w:p>
      <w:r xmlns:w="http://schemas.openxmlformats.org/wordprocessingml/2006/main">
        <w:t xml:space="preserve">এই অংশত প্ৰভুৱে তেওঁৰ নিয়ম ভংগ কৰাসকলক কেনেকৈ শাস্তি দিয়ে সেই বিষয়ে কোৱা হৈছে।</w:t>
      </w:r>
    </w:p>
    <w:p/>
    <w:p>
      <w:r xmlns:w="http://schemas.openxmlformats.org/wordprocessingml/2006/main">
        <w:t xml:space="preserve">১/ "ঈশ্বৰৰ লগত নিয়মত চলা"।</w:t>
      </w:r>
    </w:p>
    <w:p/>
    <w:p>
      <w:r xmlns:w="http://schemas.openxmlformats.org/wordprocessingml/2006/main">
        <w:t xml:space="preserve">২/ "ঈশ্বৰৰ নিয়ম ভংগ কৰাৰ আশীৰ্বাদ আৰু অভিশাপ"।</w:t>
      </w:r>
    </w:p>
    <w:p/>
    <w:p>
      <w:r xmlns:w="http://schemas.openxmlformats.org/wordprocessingml/2006/main">
        <w:t xml:space="preserve">১) গীতমালা ২৫:১০ - "যিসকলে তেওঁৰ নিয়ম আৰু তেওঁৰ সাক্ষ্য পালন কৰে, তেওঁলোকৰ বাবে প্ৰভুৰ সকলো পথ দয়া আৰু সত্য।"</w:t>
      </w:r>
    </w:p>
    <w:p/>
    <w:p>
      <w:r xmlns:w="http://schemas.openxmlformats.org/wordprocessingml/2006/main">
        <w:t xml:space="preserve">২) যিচয়া ২৪:৫ - "পৃথিৱীও তাৰ বাসিন্দাসকলৰ অধীনত অশুচি হৈছে; কাৰণ তেওঁলোকে বিধান উলংঘা কৰিলে, নিয়ম সলনি কৰিলে, চিৰন্তন নিয়ম ভংগ কৰিলে।"</w:t>
      </w:r>
    </w:p>
    <w:p/>
    <w:p>
      <w:r xmlns:w="http://schemas.openxmlformats.org/wordprocessingml/2006/main">
        <w:t xml:space="preserve">Deuteronomy 17:3 আৰু তেওঁ গৈ আন দেৱতাক পূজা কৰিলে, সূৰ্য্য বা চন্দ্ৰ বা স্বৰ্গৰ কোনো বাহিনীক মই আজ্ঞা কৰা নাই;</w:t>
      </w:r>
    </w:p>
    <w:p/>
    <w:p>
      <w:r xmlns:w="http://schemas.openxmlformats.org/wordprocessingml/2006/main">
        <w:t xml:space="preserve">এই অংশটোৱে একমাত্ৰ সত্য ঈশ্বৰৰ বাহিৰেও আন দেৱতাক পূজা নকৰিবলৈ সতৰ্ক কৰি দিছে।</w:t>
      </w:r>
    </w:p>
    <w:p/>
    <w:p>
      <w:r xmlns:w="http://schemas.openxmlformats.org/wordprocessingml/2006/main">
        <w:t xml:space="preserve">১/ মূৰ্তিপূজাৰ বিপদ</w:t>
      </w:r>
    </w:p>
    <w:p/>
    <w:p>
      <w:r xmlns:w="http://schemas.openxmlformats.org/wordprocessingml/2006/main">
        <w:t xml:space="preserve">২/ আমাৰ চকু প্ৰভুৰ ওপৰত ৰখা</w:t>
      </w:r>
    </w:p>
    <w:p/>
    <w:p>
      <w:r xmlns:w="http://schemas.openxmlformats.org/wordprocessingml/2006/main">
        <w:t xml:space="preserve">১/ যাত্ৰাপুস্তক ২০:৩-৪ - মোৰ আগত তোমাৰ আন কোনো দেৱতা নাথাকিব। আপুনি নিজৰ বাবে খোদিত মূৰ্তি বা ওপৰৰ স্বৰ্গত থকা বা তলৰ পৃথিৱীত থকা বা পৃথিৱীৰ তলৰ পানীত থকা যিকোনো বস্তুৰ প্ৰতিমূৰ্তি নিৰ্মাণ নকৰিব।</w:t>
      </w:r>
    </w:p>
    <w:p/>
    <w:p>
      <w:r xmlns:w="http://schemas.openxmlformats.org/wordprocessingml/2006/main">
        <w:t xml:space="preserve">২) গীতমালা ১১৫:৪-৮ -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Deuteronomy 17:4 আৰু তোমাক কোৱা হ’ল, আৰু তুমি ইয়াৰ বিষয়ে শুনিলা, আৰু অধ্যৱসায়ীভাৱে সোধা-পোছা কৰিলে, আৰু চোৱা, এইটো সত্য আৰু নিশ্চিত যে ইস্ৰায়েলত এনে ঘৃণনীয় কাৰ্য্য কৰা হৈছে।</w:t>
      </w:r>
    </w:p>
    <w:p/>
    <w:p>
      <w:r xmlns:w="http://schemas.openxmlformats.org/wordprocessingml/2006/main">
        <w:t xml:space="preserve">এই অংশটোত ইস্ৰায়েলত ঈশ্বৰৰ বিধানৰ বিষয়ে আলোচনা কৰা হৈছে, আৰু যদি তেওঁলোকে কোনো ঘৃণনীয় কাৰ্য্য সংঘটিত হোৱাৰ কথা শুনিলে কেনেকৈ ব্যৱস্থা ল’ব লাগিব।</w:t>
      </w:r>
    </w:p>
    <w:p/>
    <w:p>
      <w:r xmlns:w="http://schemas.openxmlformats.org/wordprocessingml/2006/main">
        <w:t xml:space="preserve">১/ মোচিৰ বিধান অনুসৰি ঈশ্বৰীয় জীৱন যাপনৰ গুৰুত্ব</w:t>
      </w:r>
    </w:p>
    <w:p/>
    <w:p>
      <w:r xmlns:w="http://schemas.openxmlformats.org/wordprocessingml/2006/main">
        <w:t xml:space="preserve">২/ ঘৃণনীয় কথা শুনিলে ব্যৱস্থা লোৱাৰ প্ৰয়োজনীয়তা</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গীতমালা ১৫:১-৫ - হে প্ৰভু, আপোনাৰ তম্বুত কোনে বসবাস কৰিব? তোমাৰ পবিত্ৰ পাহাৰত কোনে বাস কৰিব? যি নিৰ্দোষীভাৱে চলে আৰু উচিত কাম কৰে আৰু অন্তৰত সত্য কথা কয়; যিজনে নিজৰ জিভাৰে নিন্দা নকৰে আৰু নিজৰ ওচৰ-চুবুৰীয়াৰ কোনো বেয়া কাম নকৰে, আৰু নিজৰ বন্ধুৰ বিৰুদ্ধে কোনো তিৰস্কাৰ নকৰে; যাৰ দৃষ্টিত এজন নিকৃষ্ট ব্যক্তিক তুচ্ছজ্ঞান কৰা হয়, কিন্তু যি প্ৰভুক ভয় কৰাসকলক সন্মান কৰে; যিয়ে নিজৰ আঘাতৰ শপত খায় আৰু সলনি নহয়; যিয়ে নিজৰ ধন সুতত নমাই নিদিয়ে আৰু নিৰীহৰ বিৰুদ্ধে উৎকোচ নিদিয়ে। যি এইবোৰ কৰে, তেওঁ কেতিয়াও লৰচৰ নকৰে।</w:t>
      </w:r>
    </w:p>
    <w:p/>
    <w:p>
      <w:r xmlns:w="http://schemas.openxmlformats.org/wordprocessingml/2006/main">
        <w:t xml:space="preserve">দ্বিতীয় বিবৰণ ১৭:৫ তেতিয়া তুমি সেই দুষ্ট কাম কৰা সেই পুৰুষ বা মহিলাগৰাকীক তোমাৰ দুৱাৰলৈ উলিয়াই আনিবা, আৰু মৃত্যুৰ আগলৈকে তেওঁলোকক শিলেৰে আঘাত কৰিবা।</w:t>
      </w:r>
    </w:p>
    <w:p/>
    <w:p>
      <w:r xmlns:w="http://schemas.openxmlformats.org/wordprocessingml/2006/main">
        <w:t xml:space="preserve">ঈশ্বৰে আজ্ঞা দিছে যে যিসকলে দুষ্ট কাম কৰিছে তেওঁলোকক শিলগুটিৰে হত্যা কৰিব লাগে।</w:t>
      </w:r>
    </w:p>
    <w:p/>
    <w:p>
      <w:r xmlns:w="http://schemas.openxmlformats.org/wordprocessingml/2006/main">
        <w:t xml:space="preserve">১: ঈশ্বৰৰ ন্যায় - দ্বিতীয় বিবৰণ ১৭:৫ পদত আমাক দেখুৱাইছে যে ঈশ্বৰৰ বিধান পালন কৰাটো আৰু আমাৰ জীৱনত ন্যায় প্ৰদৰ্শন কৰাটো কিমান গুৰুত্বপূৰ্ণ।</w:t>
      </w:r>
    </w:p>
    <w:p/>
    <w:p>
      <w:r xmlns:w="http://schemas.openxmlformats.org/wordprocessingml/2006/main">
        <w:t xml:space="preserve">২: পাপৰ বিপদ - দ্বিতীয় বিবৰণ ১৭:৫ পদত আমাক পাপৰ পৰিণতি আৰু পবিত্ৰতাৰ জীৱন যাপনৰ গুৰুত্বৰ বিষয়ে সোঁৱৰণী হিচাপে কাম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২ কৰিন্থীয়া ৫:১০ - কিয়নো আমি সকলোৱে খ্ৰীষ্টৰ বিচাৰ আসনৰ সন্মুখত উপস্থিত হ’ব লাগিব, যাতে প্ৰত্যেকেই শৰীৰত যি কৰিলে, ভাল হওক বা বেয়া হওক, তাৰ বাবে প্ৰাপ্য লাভ কৰিব পাৰে।</w:t>
      </w:r>
    </w:p>
    <w:p/>
    <w:p>
      <w:r xmlns:w="http://schemas.openxmlformats.org/wordprocessingml/2006/main">
        <w:t xml:space="preserve">দ্বিতীয় বিবৰণ ১৭:৬ দুজন সাক্ষী বা তিনিজন সাক্ষীৰ মুখত মৃত্যুদণ্ড দিয়া হব; কিন্তু এজন সাক্ষীৰ মুখত তেওঁক হত্যা কৰা নহ’ব।</w:t>
      </w:r>
    </w:p>
    <w:p/>
    <w:p>
      <w:r xmlns:w="http://schemas.openxmlformats.org/wordprocessingml/2006/main">
        <w:t xml:space="preserve">দ্বিতীয় বিবৰণ ১৭:৬ পদৰ এই অংশত কোৱা হৈছে যে মৃত্যুদণ্ড ব্যৱহাৰ কৰিব পাৰি যদিহে দুজন বা তিনিজন সাক্ষীয়ে এজন ব্যক্তিক ইয়াৰ যোগ্য বুলি একমত হয়।</w:t>
      </w:r>
    </w:p>
    <w:p/>
    <w:p>
      <w:r xmlns:w="http://schemas.openxmlformats.org/wordprocessingml/2006/main">
        <w:t xml:space="preserve">১/ সাক্ষ্যৰ শক্তি: দ্বিতীয় বিবৰণ ১৭:৬ পদৰ অধ্যয়ন</w:t>
      </w:r>
    </w:p>
    <w:p/>
    <w:p>
      <w:r xmlns:w="http://schemas.openxmlformats.org/wordprocessingml/2006/main">
        <w:t xml:space="preserve">২/ বাইবেলৰ সময়ত আৰু এতিয়া সাক্ষীৰ মূল্য</w:t>
      </w:r>
    </w:p>
    <w:p/>
    <w:p>
      <w:r xmlns:w="http://schemas.openxmlformats.org/wordprocessingml/2006/main">
        <w:t xml:space="preserve">১) মথি ১৮:১৬ "কিন্তু যদি তেওঁ তোমাৰ কথা নুশুনে, তেন্তে আৰু এজন বা দুজনক লগত লৈ যাওক, যাতে দুজন বা তিনিজন সাক্ষীৰ মুখত প্ৰতিটো কথা প্ৰতিষ্ঠিত হয়।"</w:t>
      </w:r>
    </w:p>
    <w:p/>
    <w:p>
      <w:r xmlns:w="http://schemas.openxmlformats.org/wordprocessingml/2006/main">
        <w:t xml:space="preserve">২/ ইব্ৰী ১০:২৮ "যিজনে মোচিৰ বিধানক তুচ্ছজ্ঞান কৰিছিল, তেওঁ দুজন বা তিনিজন সাক্ষীৰ অধীনত দয়া নোহোৱাকৈয়ে মৃত্যুবৰণ কৰিলে।"</w:t>
      </w:r>
    </w:p>
    <w:p/>
    <w:p>
      <w:r xmlns:w="http://schemas.openxmlformats.org/wordprocessingml/2006/main">
        <w:t xml:space="preserve">দ্বিতীয় বিবৰণ ১৭:৭ তেওঁক হত্যা কৰিবলৈ প্ৰথমে সাক্ষীসকলৰ হাত তেওঁৰ ওপৰত থাকিব আৰু তাৰ পিছত সকলো লোকৰ হাত। গতিকে তুমি তোমালোকৰ মাজৰ পৰা বেয়াবোৰ দূৰ কৰিবা।</w:t>
      </w:r>
    </w:p>
    <w:p/>
    <w:p>
      <w:r xmlns:w="http://schemas.openxmlformats.org/wordprocessingml/2006/main">
        <w:t xml:space="preserve">এই অংশটোৱে ব্যক্তিক মৃত্যুদণ্ড দিয়াৰ ক্ষেত্ৰত সাক্ষীৰ গুৰুত্বৰ ওপৰত গুৰুত্ব আৰোপ কৰিছে আৰু সমাজৰ পৰা বেয়াক আঁতৰোৱাৰ গুৰুত্বৰ ওপৰত আলোকপাত কৰিছে।</w:t>
      </w:r>
    </w:p>
    <w:p/>
    <w:p>
      <w:r xmlns:w="http://schemas.openxmlformats.org/wordprocessingml/2006/main">
        <w:t xml:space="preserve">১/ ঈশ্বৰে আমাক ধাৰ্মিকতাৰ সাক্ষী হ’বলৈ আৰু বেয়াৰ বিৰুদ্ধে থিয় হ’বলৈ মাতিছে।</w:t>
      </w:r>
    </w:p>
    <w:p/>
    <w:p>
      <w:r xmlns:w="http://schemas.openxmlformats.org/wordprocessingml/2006/main">
        <w:t xml:space="preserve">২/ আমাৰ সমাজত থকা দুষ্টতাক নিন্দা কৰাত আমি সকলোৱে সক্ৰিয় ভূমিকা গ্ৰহণ কৰিব লাগিব।</w:t>
      </w:r>
    </w:p>
    <w:p/>
    <w:p>
      <w:r xmlns:w="http://schemas.openxmlformats.org/wordprocessingml/2006/main">
        <w:t xml:space="preserve">১/ দ্বিতীয় বিবৰণ ১৭:৭</w:t>
      </w:r>
    </w:p>
    <w:p/>
    <w:p>
      <w:r xmlns:w="http://schemas.openxmlformats.org/wordprocessingml/2006/main">
        <w:t xml:space="preserve">২/ মথি ১৮:১৫-২০ ( যদি আপোনাৰ ভাই বা ভনীয়েকে পাপ কৰে, তেন্তে গৈ তেওঁলোকৰ দোষ আঙুলিয়াই দিয়ক, কেৱল তোমালোক দুয়োৰে মাজত। )</w:t>
      </w:r>
    </w:p>
    <w:p/>
    <w:p>
      <w:r xmlns:w="http://schemas.openxmlformats.org/wordprocessingml/2006/main">
        <w:t xml:space="preserve">দ্বিতীয় বিবৰণ ১৭:৮ যদি তোমাৰ দুৱাৰৰ ভিতৰত বিতৰ্কৰ বিষয় হৈ বিচাৰত, তেজ আৰু তেজৰ মাজত, অনুৰোধ আৰু অনুৰোধৰ মাজত, আৰু আঘাত আৰু আঘাতৰ মাজত কোনো বিষয় উত্থাপন হয়, তেন্তে তুমি উঠি আহি তাত উঠিবা তোমাৰ ঈশ্বৰ যিহোৱাই যি ঠাই বাছি ল’ব;</w:t>
      </w:r>
    </w:p>
    <w:p/>
    <w:p>
      <w:r xmlns:w="http://schemas.openxmlformats.org/wordprocessingml/2006/main">
        <w:t xml:space="preserve">যেতিয়া এটা কঠিন আইনী গোচৰৰ সন্মুখীন হৈছিল, তেতিয়া ইস্ৰায়েলীসকলক প্ৰভুৱে সমাধানৰ বাবে বাছি লোৱা ঠাইলৈ যাবলৈ নিৰ্দেশ দিয়া হৈছিল।</w:t>
      </w:r>
    </w:p>
    <w:p/>
    <w:p>
      <w:r xmlns:w="http://schemas.openxmlformats.org/wordprocessingml/2006/main">
        <w:t xml:space="preserve">১/ কঠিন পৰিস্থিতিত ঈশ্বৰৰ ওপৰত নিৰ্ভৰ কৰা</w:t>
      </w:r>
    </w:p>
    <w:p/>
    <w:p>
      <w:r xmlns:w="http://schemas.openxmlformats.org/wordprocessingml/2006/main">
        <w:t xml:space="preserve">২/ সিদ্ধান্ত গ্ৰহণৰ ক্ষেত্ৰত ঈশ্বৰৰ প্ৰজ্ঞা বিচৰাৰ গুৰুত্ব</w:t>
      </w:r>
    </w:p>
    <w:p/>
    <w:p>
      <w:r xmlns:w="http://schemas.openxmlformats.org/wordprocessingml/2006/main">
        <w:t xml:space="preserve">১/ হিতোপদেশ ৩:৫-৬ তোমাৰ সম্পূৰ্ণ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১:৫-৬ তোমালোকৰ মাজৰ কোনোবাই যদি জ্ঞানৰ অভাৱত থাকে, তেন্তে তেওঁ ঈশ্বৰৰ ওচৰত অনুৰোধ কৰক, যিজনে সকলোকে উদাৰতাৰে দিয়ে আৰু তিৰস্কাৰ নকৰে; আৰু তেওঁক দিয়া হ’ব। কিন্তু তেওঁ বিশ্বাসেৰে বিচাৰক, একো দোল খাই নাথাকিব। কিয়নো যি লৰচৰ কৰে, তেওঁ বতাহে ঠেলি দিয়া আৰু লৰচৰ কৰা সাগৰৰ ঢৌৰ দৰে।</w:t>
      </w:r>
    </w:p>
    <w:p/>
    <w:p>
      <w:r xmlns:w="http://schemas.openxmlformats.org/wordprocessingml/2006/main">
        <w:t xml:space="preserve">দ্বিতীয় বিবৰণ ১৭:৯ আৰু তুমি লেবীয়া পুৰোহিত আৰু সেই দিনত হ’বলগীয়া বিচাৰকৰ ওচৰলৈ গৈ সোধা-পোছা কৰিবা; আৰু তেওঁলোকে তোমাক বিচাৰৰ শাস্তি দেখুৱাব।</w:t>
      </w:r>
    </w:p>
    <w:p/>
    <w:p>
      <w:r xmlns:w="http://schemas.openxmlformats.org/wordprocessingml/2006/main">
        <w:t xml:space="preserve">ইস্ৰায়েলীসকলক বিচাৰৰ ক্ষেত্ৰত তেওঁলোকৰ জ্ঞান আৰু নিৰ্দেশনাৰ দ্বাৰা পৰিচালিত হ’বলৈ পুৰোহিত, লেবীয়া আৰু বিচাৰকসকলক বিচাৰিবলৈ নিৰ্দেশ দিয়া হৈছিল।</w:t>
      </w:r>
    </w:p>
    <w:p/>
    <w:p>
      <w:r xmlns:w="http://schemas.openxmlformats.org/wordprocessingml/2006/main">
        <w:t xml:space="preserve">১/ প্ৰজ্ঞাৰ অনুসৰণ কৰা: সিদ্ধান্ত লোৱাৰ ক্ষেত্ৰত ঈশ্বৰৰ নিৰ্দেশনা বিচৰা</w:t>
      </w:r>
    </w:p>
    <w:p/>
    <w:p>
      <w:r xmlns:w="http://schemas.openxmlformats.org/wordprocessingml/2006/main">
        <w:t xml:space="preserve">২) কৰ্তৃত্ব: ঈশ্বৰৰ মনোনীত নেতাসকলৰ পথ প্ৰদৰ্শন গ্ৰহণ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Deuteronomy 17:10 আৰু যিহোৱাই বাছি লোৱা ঠাইৰ লোকসকলে তোমাক যি শাস্তি দিব, সেই বাক্য অনুসাৰে তুমি কৰিবা; আৰু তেওঁলোকে তোমাক যি অৱগত কৰে, সেই অনুসাৰে তুমি পালন কৰিবা।</w:t>
      </w:r>
    </w:p>
    <w:p/>
    <w:p>
      <w:r xmlns:w="http://schemas.openxmlformats.org/wordprocessingml/2006/main">
        <w:t xml:space="preserve">ঈশ্বৰে আজ্ঞা দিয়ে যে প্ৰভুৱে বাছি লোৱা ঠাইত পুৰোহিতৰ বিচাৰ অনুসৰণ কৰিব লাগিব।</w:t>
      </w:r>
    </w:p>
    <w:p/>
    <w:p>
      <w:r xmlns:w="http://schemas.openxmlformats.org/wordprocessingml/2006/main">
        <w:t xml:space="preserve">১/ "ঈশ্বৰৰ আজ্ঞা পালন কৰা: পুৰোহিতৰ বিচাৰ অনুসৰণ কৰা"।</w:t>
      </w:r>
    </w:p>
    <w:p/>
    <w:p>
      <w:r xmlns:w="http://schemas.openxmlformats.org/wordprocessingml/2006/main">
        <w:t xml:space="preserve">২/ "কৰ্তৃত্বৰ ওচৰত জমা দিয়া: পুৰোহিতৰ আদেশ অনুসৰণ কৰা"।</w:t>
      </w:r>
    </w:p>
    <w:p/>
    <w:p>
      <w:r xmlns:w="http://schemas.openxmlformats.org/wordprocessingml/2006/main">
        <w:t xml:space="preserve">১/ মথি ২২:২১ - "এতেকে কৈজাৰৰ যি বস্তু কৈজাৰক দিয়ক; আৰু ঈশ্বৰৰ বস্তু ঈশ্বৰক দিয়ক"।</w:t>
      </w:r>
    </w:p>
    <w:p/>
    <w:p>
      <w:r xmlns:w="http://schemas.openxmlformats.org/wordprocessingml/2006/main">
        <w:t xml:space="preserve">2. 1 Peter 2:13-17 - "প্ৰভুৰ কাৰণে মানুহৰ সকলো নিয়মৰ অধীনত নিজকে বশ কৰা; সেয়া ৰজাৰ ওচৰত হওক, সৰ্বোচ্চ; বা ৰাজ্যপালসকলৰ ওচৰত হওক, যিসকলক তেওঁৰ দ্বাৰা দুষ্টকৰ শাস্তি দিবলৈ পঠোৱা হয়।" , আৰু ভাল কাম কৰাসকলৰ প্ৰশংসাৰ বাবে।"</w:t>
      </w:r>
    </w:p>
    <w:p/>
    <w:p>
      <w:r xmlns:w="http://schemas.openxmlformats.org/wordprocessingml/2006/main">
        <w:t xml:space="preserve">দ্বিতীয় বিবৰণ ১৭:১১ তেওঁলোকে তোমাক যি বিধানৰ বাক্য শিকাব, আৰু তেওঁলোকে তোমাক যি বিচাৰ কৰিব, সেই বাক্য অনুসাৰে তুমি কৰিবা; বা বাওঁফালেও নহয়।</w:t>
      </w:r>
    </w:p>
    <w:p/>
    <w:p>
      <w:r xmlns:w="http://schemas.openxmlformats.org/wordprocessingml/2006/main">
        <w:t xml:space="preserve">দ্বিতীয় বিবৰণ ১৭:১১ পদৰ এই পদটোৱে সমাজত নিযুক্ত নেতাসকলৰ শিক্ষা আৰু বিচাৰ অনুসৰণ কৰাৰ গুৰুত্বৰ ওপৰত গুৰুত্ব আৰোপ কৰিছে।</w:t>
      </w:r>
    </w:p>
    <w:p/>
    <w:p>
      <w:r xmlns:w="http://schemas.openxmlformats.org/wordprocessingml/2006/main">
        <w:t xml:space="preserve">১/ নেতাৰ আজ্ঞা পালন: নিযুক্ত নেতাৰ শিক্ষা আৰু বিচাৰ অনুসৰণ কৰাটো আমাৰ কৰ্তব্য।</w:t>
      </w:r>
    </w:p>
    <w:p/>
    <w:p>
      <w:r xmlns:w="http://schemas.openxmlformats.org/wordprocessingml/2006/main">
        <w:t xml:space="preserve">২/ আইন পালন কৰা: আইনৰ শাস্তি ৰক্ষা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১৩:১-২ - সকলোৱে শাসকীয় কৰ্তৃপক্ষৰ অধীন হওক, কিয়নো ঈশ্বৰে যি কৰ্তৃত্ব প্ৰতিষ্ঠা কৰিছে, তাৰ বাহিৰে আন কোনো কৰ্তৃত্ব নাই। যিবোৰ কৰ্তৃত্ব আছে সেইবোৰ ঈশ্বৰে প্ৰতিষ্ঠা কৰিছে।</w:t>
      </w:r>
    </w:p>
    <w:p/>
    <w:p>
      <w:r xmlns:w="http://schemas.openxmlformats.org/wordprocessingml/2006/main">
        <w:t xml:space="preserve">Deuteronomy 17:12 যি মানুহে অহংকাৰ কৰিব, আৰু আপোনাৰ ঈশ্বৰ যিহোৱাৰ আগত বা বিচাৰকৰ আগত পৰিচৰ্যা কৰিবলৈ থিয় হোৱা পুৰোহিতৰ কথা নুশুনে, তেওঁ সেই মানুহ মৰিব; .</w:t>
      </w:r>
    </w:p>
    <w:p/>
    <w:p>
      <w:r xmlns:w="http://schemas.openxmlformats.org/wordprocessingml/2006/main">
        <w:t xml:space="preserve">দ্বিতীয় বিবৰণৰ এই পদটোৱে এজন পুৰোহিত বা বিচাৰকৰ নিৰ্দেশনা অমান্য কৰাৰ পৰা সতৰ্ক কৰি দিছে, কিয়নো ইয়াৰ ফলত মৃত্যু হ’ব।</w:t>
      </w:r>
    </w:p>
    <w:p/>
    <w:p>
      <w:r xmlns:w="http://schemas.openxmlformats.org/wordprocessingml/2006/main">
        <w:t xml:space="preserve">১/ ঈশ্বৰৰ আজ্ঞা পালন কৰা: কৰ্তৃত্বশীলসকলৰ কথা শুনাৰ গুৰুত্ব</w:t>
      </w:r>
    </w:p>
    <w:p/>
    <w:p>
      <w:r xmlns:w="http://schemas.openxmlformats.org/wordprocessingml/2006/main">
        <w:t xml:space="preserve">২) কৰ্তৃত্ব অমান্য কৰাৰ পৰিণতি: ঈশ্বৰৰ বিধান কেনেকৈ পালন কৰিব পাৰি</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হিতোপদেশ ১৩:১ - জ্ঞানী পুত্ৰই পিতৃৰ নিৰ্দেশনা শুনিব, কিন্তু উপহাসকাৰীয়ে তিৰস্কাৰ শুনা নাই।</w:t>
      </w:r>
    </w:p>
    <w:p/>
    <w:p>
      <w:r xmlns:w="http://schemas.openxmlformats.org/wordprocessingml/2006/main">
        <w:t xml:space="preserve">দ্বিতীয় বিবৰণ ১৭:১৩ আৰু সকলো লোকে শুনিব, ভয় কৰিব, আৰু আৰু অহংকাৰ নকৰিব।</w:t>
      </w:r>
    </w:p>
    <w:p/>
    <w:p>
      <w:r xmlns:w="http://schemas.openxmlformats.org/wordprocessingml/2006/main">
        <w:t xml:space="preserve">মানুহে ঈশ্বৰক ভয় কৰা উচিত আৰু অহংকাৰীভাৱে কাম কৰা উচিত নহয়।</w:t>
      </w:r>
    </w:p>
    <w:p/>
    <w:p>
      <w:r xmlns:w="http://schemas.openxmlformats.org/wordprocessingml/2006/main">
        <w:t xml:space="preserve">১/ ধাৰ্মিকতা লাভ কৰাত ভয়ৰ শক্তি</w:t>
      </w:r>
    </w:p>
    <w:p/>
    <w:p>
      <w:r xmlns:w="http://schemas.openxmlformats.org/wordprocessingml/2006/main">
        <w:t xml:space="preserve">২/ অহংকাৰী জীৱন-যাপনৰ পৰিণতি চিনাক্ত কৰা</w:t>
      </w:r>
    </w:p>
    <w:p/>
    <w:p>
      <w:r xmlns:w="http://schemas.openxmlformats.org/wordprocessingml/2006/main">
        <w:t xml:space="preserve">১/ হিতোপদেশ ১:৭-৯ - যিহোৱাৰ ভয় জ্ঞানৰ আৰম্ভণি; মূৰ্খসকলে প্ৰজ্ঞা আৰু শিক্ষাক তুচ্ছজ্ঞান কৰে।</w:t>
      </w:r>
    </w:p>
    <w:p/>
    <w:p>
      <w:r xmlns:w="http://schemas.openxmlformats.org/wordprocessingml/2006/main">
        <w:t xml:space="preserve">২) গীতমালা ১১১:১০ - যিহোৱাৰ ভয় হৈছে প্ৰজ্ঞাৰ আৰম্ভণি; ইয়াৰ অনুশীলন কৰা সকলোৰে ভাল বুজাবুজি আছে। তেওঁৰ প্ৰশংসা চিৰদিন থাকে!</w:t>
      </w:r>
    </w:p>
    <w:p/>
    <w:p>
      <w:r xmlns:w="http://schemas.openxmlformats.org/wordprocessingml/2006/main">
        <w:t xml:space="preserve">Deuteronomy 17:14 যেতিয়া তুমি তোমাৰ ঈশ্বৰ যিহোৱাই তোমাক যি দেশ দিছে, সেই দেশত উপস্থিত হ’বা আৰু সেই দেশখনক নিজৰ অধিকাৰ কৰি তাত বাস কৰি ক’বা, “মোৰ চাৰিওফালে থকা সকলো জাতিৰ দৰে মই মোৰ ওপৰত ৰজা স্থাপন কৰিম।” ;</w:t>
      </w:r>
    </w:p>
    <w:p/>
    <w:p>
      <w:r xmlns:w="http://schemas.openxmlformats.org/wordprocessingml/2006/main">
        <w:t xml:space="preserve">ইস্ৰায়েলৰ লোকসকলক ঈশ্বৰে দিয়া দেশত প্ৰৱেশ কৰাৰ সময়ত তেওঁলোকৰ ওপৰত ৰজা স্থাপন কৰিবলৈ নিৰ্দেশ দিয়া হৈছে।</w:t>
      </w:r>
    </w:p>
    <w:p/>
    <w:p>
      <w:r xmlns:w="http://schemas.openxmlformats.org/wordprocessingml/2006/main">
        <w:t xml:space="preserve">১/ ঈশ্বৰৰ ওপৰত বিশ্বাস ৰখা: ৰজা স্থাপন কৰিবলৈ ঈশ্বৰৰ আজ্ঞা কেনেকৈ পালন কৰিব পাৰি</w:t>
      </w:r>
    </w:p>
    <w:p/>
    <w:p>
      <w:r xmlns:w="http://schemas.openxmlformats.org/wordprocessingml/2006/main">
        <w:t xml:space="preserve">২) ঈশ্বৰৰ দেশৰ উপহাৰ: আমাৰ হাতত যি আছে তাক গ্ৰহণ কৰিবলৈ আৰু শলাগ ল’বলৈ শিকা</w:t>
      </w:r>
    </w:p>
    <w:p/>
    <w:p>
      <w:r xmlns:w="http://schemas.openxmlformats.org/wordprocessingml/2006/main">
        <w:t xml:space="preserve">১/ দ্বিতীয় বিবৰণ ২৮:১-১৪ - আজ্ঞাকাৰীতাৰ বাবে ঈশ্বৰৰ আশীৰ্বাদ</w:t>
      </w:r>
    </w:p>
    <w:p/>
    <w:p>
      <w:r xmlns:w="http://schemas.openxmlformats.org/wordprocessingml/2006/main">
        <w:t xml:space="preserve">২/ গীতমালা ২৩:১-৩ - প্ৰভু মোৰ মেৰপালক</w:t>
      </w:r>
    </w:p>
    <w:p/>
    <w:p>
      <w:r xmlns:w="http://schemas.openxmlformats.org/wordprocessingml/2006/main">
        <w:t xml:space="preserve">Deuteronomy 17:15 তোমাৰ ঈশ্বৰ যিহোৱাই যাক বাছি ল'ব, তেওঁক তোমাৰ ওপৰত ৰজা নিযুক্ত কৰিবা, তোমাৰ ভাইসকলৰ মাজৰ এজনক তোমাৰ ওপৰত ৰজা নিযুক্ত কৰিবা, তোমাৰ ওপৰত কোনো বিদেশীক তোমাৰ ভাই নহয়।</w:t>
      </w:r>
    </w:p>
    <w:p/>
    <w:p>
      <w:r xmlns:w="http://schemas.openxmlformats.org/wordprocessingml/2006/main">
        <w:t xml:space="preserve">ঈশ্বৰে আজ্ঞা দিছে যে ইস্ৰায়েলীসকলে কেৱল নিজৰ লোকসকলৰ মাজৰ পৰা এজন ৰজা বাছি ল’ব লাগে, বিদেশীক নহয়।</w:t>
      </w:r>
    </w:p>
    <w:p/>
    <w:p>
      <w:r xmlns:w="http://schemas.openxmlformats.org/wordprocessingml/2006/main">
        <w:t xml:space="preserve">১/ আমাৰ নিজৰ মানুহৰ প্ৰতি আনুগত্যৰ আহ্বান</w:t>
      </w:r>
    </w:p>
    <w:p/>
    <w:p>
      <w:r xmlns:w="http://schemas.openxmlformats.org/wordprocessingml/2006/main">
        <w:t xml:space="preserve">২/ ঐক্য আৰু বিশ্বাসযোগ্যতাৰ শক্তি</w:t>
      </w:r>
    </w:p>
    <w:p/>
    <w:p>
      <w:r xmlns:w="http://schemas.openxmlformats.org/wordprocessingml/2006/main">
        <w:t xml:space="preserve">১/ মথি ২২:২১ - কৈচৰৰ যিবোৰ বস্তু কৈজাৰক প্ৰদান কৰা</w:t>
      </w:r>
    </w:p>
    <w:p/>
    <w:p>
      <w:r xmlns:w="http://schemas.openxmlformats.org/wordprocessingml/2006/main">
        <w:t xml:space="preserve">২/ ৰোমীয়া ১৩:১ - প্ৰত্যেক আত্মাই উচ্চ শক্তিৰ অধীন হওক</w:t>
      </w:r>
    </w:p>
    <w:p/>
    <w:p>
      <w:r xmlns:w="http://schemas.openxmlformats.org/wordprocessingml/2006/main">
        <w:t xml:space="preserve">Deuteronomy 17:16 কিন্তু তেওঁ ঘোঁৰা বৃদ্ধি কৰিব নোৱাৰিব আৰু মিচৰলৈ ঘোঁৰা বৃদ্ধি কৰিব নোৱাৰিব;</w:t>
      </w:r>
    </w:p>
    <w:p/>
    <w:p>
      <w:r xmlns:w="http://schemas.openxmlformats.org/wordprocessingml/2006/main">
        <w:t xml:space="preserve">ঈশ্বৰে ইস্ৰায়েলীসকলক মিচৰলৈ উভতি নাযাবলৈ বা বৃহৎ সংখ্যক ঘোঁৰা লাভ নকৰিবলৈ আজ্ঞা দিছে।</w:t>
      </w:r>
    </w:p>
    <w:p/>
    <w:p>
      <w:r xmlns:w="http://schemas.openxmlformats.org/wordprocessingml/2006/main">
        <w:t xml:space="preserve">১/ আমি ঈশ্বৰৰ আজ্ঞা পালন কৰাটো কঠিন হ’লেও পালন কৰিব লাগিব।</w:t>
      </w:r>
    </w:p>
    <w:p/>
    <w:p>
      <w:r xmlns:w="http://schemas.openxmlformats.org/wordprocessingml/2006/main">
        <w:t xml:space="preserve">২) বিশ্বাসৰ মহৎ শক্তি হ’ল বুজিবলৈ কঠিন হ’লেও ঈশ্বৰৰ ইচ্ছাৰ ওপৰত বিশ্বাস 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Deuteronomy 17:17 আৰু তেওঁৰ হৃদয় যাতে আঁতৰি নাযায়, তাৰ বাবে তেওঁ নিজৰ বাবে স্ত্ৰী বৃদ্ধি নকৰিব;</w:t>
      </w:r>
    </w:p>
    <w:p/>
    <w:p>
      <w:r xmlns:w="http://schemas.openxmlformats.org/wordprocessingml/2006/main">
        <w:t xml:space="preserve">তেওঁৰ একাধিক পত্নী থাকিব নালাগে বা অত্যধিক পৰিমাণৰ ধন জমা কৰিব নালাগে।</w:t>
      </w:r>
    </w:p>
    <w:p/>
    <w:p>
      <w:r xmlns:w="http://schemas.openxmlformats.org/wordprocessingml/2006/main">
        <w:t xml:space="preserve">১: বস্তুবাদৰ পৰা আমাৰ হৃদয় ৰক্ষা কৰিব লাগিব আৰু অবিশ্বাসৰ পৰা আমাৰ সম্পৰ্ক ৰক্ষা কৰিব লাগিব।</w:t>
      </w:r>
    </w:p>
    <w:p/>
    <w:p>
      <w:r xmlns:w="http://schemas.openxmlformats.org/wordprocessingml/2006/main">
        <w:t xml:space="preserve">২: আমি আমাৰ প্ৰতিশ্ৰুতিৰ প্ৰতি সত্যতাৰে থাকিব লাগিব আৰু আমাৰ আৰ্থিক ব্যৱস্থাৰে ঈশ্বৰক সন্মান কৰিব লাগিব।</w:t>
      </w:r>
    </w:p>
    <w:p/>
    <w:p>
      <w:r xmlns:w="http://schemas.openxmlformats.org/wordprocessingml/2006/main">
        <w:t xml:space="preserve">১: হিতোপদেশ ১৮:২২, যিয়ে পত্নী বিচাৰি পায়, তেওঁ ভাল বস্তু পায়, আৰু প্ৰভুৰ পৰা অনুগ্ৰহ লাভ কৰে।</w:t>
      </w:r>
    </w:p>
    <w:p/>
    <w:p>
      <w:r xmlns:w="http://schemas.openxmlformats.org/wordprocessingml/2006/main">
        <w:t xml:space="preserve">২: ১ তীমথিয় ৬:৬-১০, কিন্তু সন্তুষ্টিৰ সৈতে ঈশ্বৰভক্তি কৰাটো বহুত লাভ। কিয়নো আমি জগতলৈ একো আনিব পৰা নাই, আৰু জগতৰ পৰা আমি একো উলিয়াব নোৱাৰো। কিন্তু যদি আমাৰ হাতত খাদ্য আৰু বস্ত্ৰ থাকে, তেন্তে এইবোৰত আমি সন্তুষ্ট হ’ম। কিন্তু যিসকলে ধনী হ’ব বিচাৰে তেওঁলোকে প্ৰলোভনত, ফান্দত, বহুতো অৰ্থহীন আৰু ক্ষতিকাৰক কামনাত পৰে যিয়ে মানুহক ধ্বংস আৰু ধ্বংসত ডুবাই পেলায়। কিয়নো ধনৰ প্ৰতি প্ৰেম সকলো ধৰণৰ অশুভতাৰ মূল। এই হেঁপাহৰ দ্বাৰাই কিছুমানে বিশ্বাসৰ পৰা আঁতৰি গৈ বহুতো যন্ত্ৰণাত নিজকে বিন্ধিছে।</w:t>
      </w:r>
    </w:p>
    <w:p/>
    <w:p>
      <w:r xmlns:w="http://schemas.openxmlformats.org/wordprocessingml/2006/main">
        <w:t xml:space="preserve">দ্বিতীয় বিবৰণ ১৭:১৮ আৰু যেতিয়া তেওঁ নিজৰ ৰাজ্যৰ সিংহাসনত বহিব, তেতিয়া তেওঁ লেবীয়া পুৰোহিতসকলৰ আগত থকা এই বিধানৰ প্ৰতিলিপি এখন পুস্তকত লিখিব।</w:t>
      </w:r>
    </w:p>
    <w:p/>
    <w:p>
      <w:r xmlns:w="http://schemas.openxmlformats.org/wordprocessingml/2006/main">
        <w:t xml:space="preserve">এজন ৰজাই নিজৰ ৰাজ্যৰ সিংহাসন লওঁতে পুৰোহিত আৰু লেবীয়াসকলৰ পৰা বিধানৰ প্ৰতিলিপি এখন কিতাপত লিখিব লাগে।</w:t>
      </w:r>
    </w:p>
    <w:p/>
    <w:p>
      <w:r xmlns:w="http://schemas.openxmlformats.org/wordprocessingml/2006/main">
        <w:t xml:space="preserve">১/ ঈশ্বৰৰ বিধান: ভাল নেতৃত্বৰ ভেটি</w:t>
      </w:r>
    </w:p>
    <w:p/>
    <w:p>
      <w:r xmlns:w="http://schemas.openxmlformats.org/wordprocessingml/2006/main">
        <w:t xml:space="preserve">২/ ঈশ্বৰৰ বাক্য: ঈশ্বৰীয় শাসনৰ মানদণ্ড</w:t>
      </w:r>
    </w:p>
    <w:p/>
    <w:p>
      <w:r xmlns:w="http://schemas.openxmlformats.org/wordprocessingml/2006/main">
        <w:t xml:space="preserve">১) গীতমালা ১১৯:৯-১১ এজন যুৱকে নিজৰ পথ কেনেকৈ শুচি কৰিব? তোমাৰ বাক্য অনুসাৰে তাৰ প্ৰতি সাৱধান হৈ।” মই মোৰ সমস্ত হৃদয়েৰে তোমাক বিচাৰিলোঁ, হে মই তোমাৰ আজ্ঞাৰ পৰা বিচ্যুত নহওঁ। তোমাৰ বাক্য মই মোৰ হৃদয়ত লুকুৱাই ৰাখিছো, যাতে তোমাৰ বিৰুদ্ধে পাপ নকৰোঁ।</w:t>
      </w:r>
    </w:p>
    <w:p/>
    <w:p>
      <w:r xmlns:w="http://schemas.openxmlformats.org/wordprocessingml/2006/main">
        <w:t xml:space="preserve">২/ হিতোপদেশ ২৯:২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Deuteronomy 17:19 আৰু তেওঁ জীৱনৰ সকলো দিনতে তাত পঢ়িব, যাতে তেওঁ নিজৰ ঈশ্বৰ যিহোৱাক ভয় কৰিবলৈ শিকিব পাৰে, এই বিধান আৰু এই বিধিসমূহৰ সকলো বাক্য পালন কৰিবলৈ আৰু সেইবোৰ পালন কৰিবলৈ শিকিব পাৰে।</w:t>
      </w:r>
    </w:p>
    <w:p/>
    <w:p>
      <w:r xmlns:w="http://schemas.openxmlformats.org/wordprocessingml/2006/main">
        <w:t xml:space="preserve">মোচিয়ে ইস্ৰায়েলীসকলক নিৰ্দেশ দিয়ে যে তেওঁলোকে বাছি লোৱা ৰজাই যাতে বিধান পঢ়িব আৰু ইয়াক পালন কৰে, যাতে তেওঁলোকে প্ৰভুক ভয় কৰিবলৈ আৰু তেওঁৰ আজ্ঞা পালন কৰিবলৈ শিকে।</w:t>
      </w:r>
    </w:p>
    <w:p/>
    <w:p>
      <w:r xmlns:w="http://schemas.openxmlformats.org/wordprocessingml/2006/main">
        <w:t xml:space="preserve">১/ ঈশ্বৰৰ বিধান পালন কৰাৰ গুৰুত্ব</w:t>
      </w:r>
    </w:p>
    <w:p/>
    <w:p>
      <w:r xmlns:w="http://schemas.openxmlformats.org/wordprocessingml/2006/main">
        <w:t xml:space="preserve">২/ ঈশ্বৰৰ প্ৰতি ভক্তি আৰু সন্মানৰ জীৱন যাপন কৰা</w:t>
      </w:r>
    </w:p>
    <w:p/>
    <w:p>
      <w:r xmlns:w="http://schemas.openxmlformats.org/wordprocessingml/2006/main">
        <w:t xml:space="preserve">১/ হিতোপদেশ ২৮:৭ - "যি কোনোৱে বিধান পালন কৰে তেওঁ বিবেচনাশীল পুত্ৰ, কিন্তু পেটুৰ সংগীয়ে নিজৰ পিতৃক লজ্জিত কৰে।"</w:t>
      </w:r>
    </w:p>
    <w:p/>
    <w:p>
      <w:r xmlns:w="http://schemas.openxmlformats.org/wordprocessingml/2006/main">
        <w:t xml:space="preserve">২) গীতমালা ১১৯:২ - "ধন্য সেইসকল যিসকলে তেওঁৰ সাক্ষ্য পালন কৰে, যিসকলে তেওঁক সম্পূৰ্ণ হৃদয়েৰে বিচাৰে।"</w:t>
      </w:r>
    </w:p>
    <w:p/>
    <w:p>
      <w:r xmlns:w="http://schemas.openxmlformats.org/wordprocessingml/2006/main">
        <w:t xml:space="preserve">Deuteronomy 17:20 যাতে তেওঁৰ হৃদয় নিজৰ ভাইসকলৰ ওপৰত উচ্চ নহয়, আৰু তেওঁ আজ্ঞাৰ পৰা সোঁহাত বা বাওঁফালে আঁতৰি নাযায়; আৰু তেওঁৰ সন্তানসকল ইস্ৰায়েলৰ মাজত।</w:t>
      </w:r>
    </w:p>
    <w:p/>
    <w:p>
      <w:r xmlns:w="http://schemas.openxmlformats.org/wordprocessingml/2006/main">
        <w:t xml:space="preserve">এই পদটোৱে আমাক নম্ৰ আৰু ঈশ্বৰৰ আজ্ঞাকাৰী হ’বলৈ উৎসাহিত কৰে যাতে আমি দীৰ্ঘ আৰু সমৃদ্ধিশালী জীৱন যাপন কৰিব পাৰো।</w:t>
      </w:r>
    </w:p>
    <w:p/>
    <w:p>
      <w:r xmlns:w="http://schemas.openxmlformats.org/wordprocessingml/2006/main">
        <w:t xml:space="preserve">১/ নম্ৰতা আৰু আজ্ঞাকাৰীতাৰ আশীৰ্বাদ</w:t>
      </w:r>
    </w:p>
    <w:p/>
    <w:p>
      <w:r xmlns:w="http://schemas.openxmlformats.org/wordprocessingml/2006/main">
        <w:t xml:space="preserve">২/ ঈশ্বৰৰ আজ্ঞা অনুসৰণ কৰাৰ গুৰুত্ব</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ফিলিপীয়া ৪:৮ শেষত, ভাই-ভনীসকল, যি সত্য, যি উচ্চ, যি উচিত, যি শুদ্ধ, যি মৰমলগা, যি প্ৰশংসনীয় যদি কিবা উত্তম বা প্ৰশংসনীয় হয়, তেনেকুৱা কথা চিন্তা কৰক।</w:t>
      </w:r>
    </w:p>
    <w:p/>
    <w:p>
      <w:r xmlns:w="http://schemas.openxmlformats.org/wordprocessingml/2006/main">
        <w:t xml:space="preserve">দ্বিতীয় বিবৰণ ১৮ পদক তলত দিয়া ধৰণে তিনিটা অনুচ্ছেদত সামৰি ল’ব পাৰি, য’ত উল্লেখ কৰা পদ আছে:</w:t>
      </w:r>
    </w:p>
    <w:p/>
    <w:p>
      <w:r xmlns:w="http://schemas.openxmlformats.org/wordprocessingml/2006/main">
        <w:t xml:space="preserve">অনুচ্ছেদ ১: দ্বিতীয় বিবৰণ ১৮:১-৮ পদত লেবীয়াসকলৰ বাবে ব্যৱস্থা আৰু ইস্ৰায়েলত তেওঁলোকৰ ভূমিকা সম্পৰ্কে উল্লেখ কৰা হৈছে। মোচিয়ে ইস্ৰায়েলীসকলক সোঁৱৰাই দিছে যে লেবীয়াসকলৰ নিজৰ কোনো উত্তৰাধিকাৰ নাই কিন্তু যিহোৱাৰ ওচৰলৈ অনা বলিদান আৰু বলিদানৰ দ্বাৰা তেওঁলোকে সহায় কৰিব লাগে। জনসাধাৰণৰ প্ৰসাদৰ এটা অংশ তেওঁলোকৰ উত্তৰাধিকাৰ হিচাপে দিয়া হয়। মোচিয়ে জোৰ দি কৈছে যে তেওঁলোকে আন বৃত্তিত লিপ্ত হ’ব নালাগে কিন্তু যিহোৱাৰ সেৱা আৰু লোকসকলৰ সেৱা কৰাত নিজকে সম্পূৰ্ণৰূপে উৎসৰ্গা কৰিব লাগে।</w:t>
      </w:r>
    </w:p>
    <w:p/>
    <w:p>
      <w:r xmlns:w="http://schemas.openxmlformats.org/wordprocessingml/2006/main">
        <w:t xml:space="preserve">অনুচ্ছেদ ২: দ্বিতীয় বিবৰণ ১৮:৯-১৪ পদত আগবাঢ়ি গৈ মোচিয়ে বিভিন্ন ধৰণৰ ভৱিষ্যদ্বাণী, যাদু, ডাইনী, শংকাৰ ব্যাখ্যা, মন্ত্ৰ চলোৱা, মাধ্যম বা ভূত-প্ৰেতৰ পৰামৰ্শ লোৱাৰ বিৰুদ্ধে সতৰ্ক কৰি দিছে। তেওঁ জোৰ দি কৈছে যে এই কাৰ্য্যসমূহ যিহোৱাৰ বাবে ঘৃণনীয় আৰু তেওঁলোকে বিলুপ্ত কৰিবলৈ ওলোৱা জাতিসমূহে কৰা ঘৃণনীয় কাৰ্য্যসমূহৰ ভিতৰত অন্যতম আছিল। বৰঞ্চ মোচিয়ে তেওঁলোকক ঈশ্বৰৰ নিযুক্ত ভাববাদীসকলৰ কথা শুনিবলৈ আৰু অনুসৰণ কৰিবলৈ উৎসাহিত কৰে যিসকলে তেওঁৰ হৈ কথা ক’ব।</w:t>
      </w:r>
    </w:p>
    <w:p/>
    <w:p>
      <w:r xmlns:w="http://schemas.openxmlformats.org/wordprocessingml/2006/main">
        <w:t xml:space="preserve">অনুচ্ছেদ ৩: দ্বিতীয় বিবৰণ ১৮ পদৰ সামৰণিত ভৱিষ্যতৰ এজন ভাববাদীৰ বিষয়ে প্ৰতিজ্ঞা কৰা হৈছে। দ্বিতীয় বিবৰণ ১৮:১৫-২২ পদত মোচিয়ে ভৱিষ্যতবাণী কৰিছে যে ঈশ্বৰে তেওঁলোকৰ সতীৰ্থ ইস্ৰায়েলীসকলৰ মাজৰ পৰা তেওঁৰ দৰে এজন ভাববাদীক উত্থাপন কৰিব। এই ভাববাদীয়ে ঈশ্বৰৰ বাক্য ক’ব, আৰু যিয়ে এই ভাববাদীৰ কথা নুশুনে বা নামানিব, তেওঁ নিজেই যিহোৱাৰ দ্বাৰা জবাবদিহি হ’ব। মোচিয়ে ঈশ্বৰৰ নামত অহংকাৰীভাৱে কথা কোৱাৰ বিৰুদ্ধে সতৰ্ক কৰি দিয়ে কিন্তু তেওঁলোকক আশ্বস্ত কৰে যে যদি কোনো ভাববাদীয়ে ঈশ্বৰৰ নামত সঠিকভাৱে কথা কয় আৰু তেওঁৰ বাক্য সত্য হয়, তেন্তে ই তেওঁক সঁচাকৈয়ে যিহোৱাৰ দ্বাৰা পঠোৱা হৈছে তাৰ চিন।</w:t>
      </w:r>
    </w:p>
    <w:p/>
    <w:p>
      <w:r xmlns:w="http://schemas.openxmlformats.org/wordprocessingml/2006/main">
        <w:t xml:space="preserve">চমুকৈ:</w:t>
      </w:r>
    </w:p>
    <w:p>
      <w:r xmlns:w="http://schemas.openxmlformats.org/wordprocessingml/2006/main">
        <w:t xml:space="preserve">দ্বিতীয় বিবৰণ ১৮ পদত উপস্থাপন কৰা হৈছে:</w:t>
      </w:r>
    </w:p>
    <w:p>
      <w:r xmlns:w="http://schemas.openxmlformats.org/wordprocessingml/2006/main">
        <w:t xml:space="preserve">বলিদান আৰু বলিদানৰ দ্বাৰা সমৰ্থিত লেবীয়াসকলৰ বাবে ব্যৱস্থা;</w:t>
      </w:r>
    </w:p>
    <w:p>
      <w:r xmlns:w="http://schemas.openxmlformats.org/wordprocessingml/2006/main">
        <w:t xml:space="preserve">আন জাতিৰ ভৱিষ্যদ্বাণী ঘৃণনীয় প্ৰথাৰ বিৰুদ্ধে সতৰ্কবাণী;</w:t>
      </w:r>
    </w:p>
    <w:p>
      <w:r xmlns:w="http://schemas.openxmlformats.org/wordprocessingml/2006/main">
        <w:t xml:space="preserve">ঈশ্বৰৰ নিযুক্ত মুখপাত্ৰৰ কথা শুনি আৰু তেওঁৰ আজ্ঞা পালন কৰা ভৱিষ্যতৰ ভাববাদীৰ প্ৰতিজ্ঞা।</w:t>
      </w:r>
    </w:p>
    <w:p/>
    <w:p>
      <w:r xmlns:w="http://schemas.openxmlformats.org/wordprocessingml/2006/main">
        <w:t xml:space="preserve">লেবীয়াসকলৰ বাবে প্ৰসাদৰ দ্বাৰা সমৰ্থিত, যিহোৱাৰ সেৱাত নিয়োজিত হোৱা ব্যৱস্থাৰ ওপৰত গুৰুত্ব দিয়া;</w:t>
      </w:r>
    </w:p>
    <w:p>
      <w:r xmlns:w="http://schemas.openxmlformats.org/wordprocessingml/2006/main">
        <w:t xml:space="preserve">আন জাতিৰ ঘৃণনীয় কাৰ্য্যৰ বিৰুদ্ধে ভৱিষ্যদ্বাণীৰ বিৰুদ্ধে সতৰ্ক কৰা, ঈশ্বৰৰ নিযুক্ত ভাববাদীসকলৰ কথা শুনা;</w:t>
      </w:r>
    </w:p>
    <w:p>
      <w:r xmlns:w="http://schemas.openxmlformats.org/wordprocessingml/2006/main">
        <w:t xml:space="preserve">ভৱিষ্যতৰ ভাববাদীয়ে ঈশ্বৰৰ বাক্য কোৱাৰ প্ৰতিজ্ঞা, অবাধ্যতাৰ বাবে জবাবদিহিতা।</w:t>
      </w:r>
    </w:p>
    <w:p/>
    <w:p>
      <w:r xmlns:w="http://schemas.openxmlformats.org/wordprocessingml/2006/main">
        <w:t xml:space="preserve">অধ্যায়টোত লেবীয়াসকলৰ বাবে কৰা ব্যৱস্থা, ভৱিষ্যদ্বাণী আৰু ঘৃণনীয় কাৰ্য্যৰ বিৰুদ্ধে সতৰ্কবাণী আৰু ভৱিষ্যতৰ ভাববাদীৰ প্ৰতিজ্ঞাৰ ওপৰত গুৰুত্ব আৰোপ কৰা হৈছে। দ্বিতীয় বিবৰণ ১৮ পদত মোচিয়ে ইস্ৰায়েলীসকলক সোঁৱৰাই দিছে যে লেবীয়াসকলৰ নিজৰ কোনো উত্তৰাধিকাৰ নাই কিন্তু যিহোৱাৰ ওচৰলৈ অনা বলিদান আৰু বলিদানৰ দ্বাৰা তেওঁলোকে সহায় কৰিব লাগে। তেওঁলোকক এই বলিদানৰ এটা অংশ তেওঁলোকৰ উত্তৰাধিকাৰ হিচাপে দিয়া হয় আৰু তেওঁলোকে যিহোৱাৰ সেৱা আৰু লোকসকলৰ সেৱা কৰাত নিজকে সম্পূৰ্ণৰূপে উৎসৰ্গা কৰিব বুলি আশা কৰা হয়।</w:t>
      </w:r>
    </w:p>
    <w:p/>
    <w:p>
      <w:r xmlns:w="http://schemas.openxmlformats.org/wordprocessingml/2006/main">
        <w:t xml:space="preserve">দ্বিতীয় বিবৰণ ১৮ পদত আগবাঢ়ি গৈ মোচিয়ে বিভিন্ন ধৰণৰ ভৱিষ্যদ্বাণী যেনে যাদু, ডাইনী, শংকাৰ ব্যাখ্যা, মন্ত্ৰ চলোৱা, মাধ্যম বা ভূত-প্ৰেতৰ পৰামৰ্শ লোৱাৰ বিৰুদ্ধে সতৰ্ক কৰি দিছে। তেওঁ জোৰ দি কৈছে যে এই কাৰ্য্যসমূহ যিহোৱাৰ বাবে ঘৃণনীয় আৰু তেওঁলোকে বিলুপ্ত কৰিবলৈ ওলোৱা জাতিসমূহে কৰা ঘৃণনীয় কাৰ্য্যসমূহৰ ভিতৰত অন্যতম আছিল। এই ঘৃণনীয় কাৰ্য্যবোৰৰ ফালে মুখ কৰাৰ পৰিৱৰ্তে মোচিয়ে তেওঁলোকক ঈশ্বৰৰ নিযুক্ত ভাববাদীসকলৰ কথা শুনিবলৈ আৰু অনুসৰণ কৰিবলৈ উৎসাহিত কৰে যিসকলে তেওঁৰ হৈ কথা ক’ব।</w:t>
      </w:r>
    </w:p>
    <w:p/>
    <w:p>
      <w:r xmlns:w="http://schemas.openxmlformats.org/wordprocessingml/2006/main">
        <w:t xml:space="preserve">দ্বিতীয় বিবৰণ ১৮ পদৰ সামৰণিত ভৱিষ্যতৰ এজন ভাববাদীৰ বিষয়ে প্ৰতিজ্ঞা কৰা হৈছে। মোচিয়ে ভৱিষ্যদ্বাণী কৰিছে যে ঈশ্বৰে তেওঁলোকৰ সঙ্গী ইস্ৰায়েলীসকলৰ মাজৰ পৰা তেওঁৰ দৰে এজন ভাববাদীক উত্থাপন কৰিব। এই ভাববাদীয়ে ঈশ্বৰৰ বাক্য পোনপটীয়াকৈ ক’ব, আৰু যিয়ে এই ভাববাদীজনৰ কথা নুশুনে বা নামানিব, তেওঁক নিজেই যিহোৱাই জবাবদিহি কৰিব। মোচিয়ে ঈশ্বৰৰ নামত অহংকাৰেৰে কথা কোৱাৰ বিৰুদ্ধে সতৰ্ক কৰি দিয়ে কিন্তু তেওঁলোকক আশ্বস্ত কৰে যে যদি কোনো ভাববাদীয়ে ঈশ্বৰৰ নামত সঠিকভাৱে কথা কয় আৰু তেওঁৰ বাক্য সত্য হয়, তেন্তে ই তেওঁক সঁচাকৈয়ে যিহোৱাই তেওঁৰ মুখপাত্ৰ হিচাপে পঠিয়াইছে তাৰ চিন।</w:t>
      </w:r>
    </w:p>
    <w:p/>
    <w:p>
      <w:r xmlns:w="http://schemas.openxmlformats.org/wordprocessingml/2006/main">
        <w:t xml:space="preserve">দ্বিতীয় বিবৰণ ১৮:১ লেবীয়া পুৰোহিত আৰু লেবীৰ সকলো ফৈদৰ ইস্ৰায়েলৰ লগত কোনো অংশ আৰু উত্তৰাধিকাৰ নাথাকিব, তেওঁলোকে যিহোৱাৰ অগ্নিত বলিদান আৰু তেওঁৰ উত্তৰাধিকাৰ খাব।</w:t>
      </w:r>
    </w:p>
    <w:p/>
    <w:p>
      <w:r xmlns:w="http://schemas.openxmlformats.org/wordprocessingml/2006/main">
        <w:t xml:space="preserve">লেবী ফৈদৰ ইস্ৰায়েলৰ লগত কোনো উত্তৰাধিকাৰ নাথাকিব, কিন্তু যিহোৱাৰ বলিদানৰ দ্বাৰাই তেওঁলোকক পোহপাল দিয়া হ’ব।</w:t>
      </w:r>
    </w:p>
    <w:p/>
    <w:p>
      <w:r xmlns:w="http://schemas.openxmlformats.org/wordprocessingml/2006/main">
        <w:t xml:space="preserve">১) লেবীয়াসকলৰ বাবে ঈশ্বৰে কৰা ব্যৱস্থাই তেওঁৰ বিশ্বাসযোগ্যতা আৰু যত্নৰ সোঁৱৰণী দিয়ে।</w:t>
      </w:r>
    </w:p>
    <w:p/>
    <w:p>
      <w:r xmlns:w="http://schemas.openxmlformats.org/wordprocessingml/2006/main">
        <w:t xml:space="preserve">২/ আমাৰ পৰিস্থিতি অনিশ্চিত যেন লাগিলেও আমি প্ৰভুৰ ব্যৱস্থাত বিশ্বাস কৰিব পাৰো।</w:t>
      </w:r>
    </w:p>
    <w:p/>
    <w:p>
      <w:r xmlns:w="http://schemas.openxmlformats.org/wordprocessingml/2006/main">
        <w:t xml:space="preserve">১.মথি ৬:২৫-৩৪ - কাইলৈৰ বাবে কোনো চিন্তা নকৰাৰ ওপৰত যীচুৰ শিক্ষা।</w:t>
      </w:r>
    </w:p>
    <w:p/>
    <w:p>
      <w:r xmlns:w="http://schemas.openxmlformats.org/wordprocessingml/2006/main">
        <w:t xml:space="preserve">২.গীতমালা ৩৭:২৫ - যিসকলে তেওঁৰ ওপৰত বিশ্বাস কৰে তেওঁলোকৰ বাবে প্ৰভুৰ মঙ্গল আৰু ব্যৱস্থা।</w:t>
      </w:r>
    </w:p>
    <w:p/>
    <w:p>
      <w:r xmlns:w="http://schemas.openxmlformats.org/wordprocessingml/2006/main">
        <w:t xml:space="preserve">দ্বিতীয় বিবৰণ ১৮:২ এতেকে তেওঁলোকৰ ভাইসকলৰ মাজত কোনো উত্তৰাধিকাৰ নাথাকিব, যিহোৱাই তেওঁলোকক কোৱাৰ দৰে তেওঁলোকৰ উত্তৰাধিকাৰ।</w:t>
      </w:r>
    </w:p>
    <w:p/>
    <w:p>
      <w:r xmlns:w="http://schemas.openxmlformats.org/wordprocessingml/2006/main">
        <w:t xml:space="preserve">যিহোৱা লেবীয়াসকলৰ প্ৰতিজ্ঞাৰ দৰে উত্তৰাধিকাৰ।</w:t>
      </w:r>
    </w:p>
    <w:p/>
    <w:p>
      <w:r xmlns:w="http://schemas.openxmlformats.org/wordprocessingml/2006/main">
        <w:t xml:space="preserve">১: আমি প্ৰভুৰ ওপৰত ভৰসা কৰা উচিত, কিয়নো তেওঁ আমাৰ প্ৰকৃত উত্তৰাধিকাৰ।</w:t>
      </w:r>
    </w:p>
    <w:p/>
    <w:p>
      <w:r xmlns:w="http://schemas.openxmlformats.org/wordprocessingml/2006/main">
        <w:t xml:space="preserve">২: আমাৰ ভাইসকলৰ আশীৰ্বাদৰ বাবে আমি ঈৰ্ষা কৰা উচিত নহয়, কিয়নো প্ৰভু আমাৰ উত্তৰাধিকাৰ।</w:t>
      </w:r>
    </w:p>
    <w:p/>
    <w:p>
      <w:r xmlns:w="http://schemas.openxmlformats.org/wordprocessingml/2006/main">
        <w:t xml:space="preserve">১: গীতমালা ১৬:৫-৬ "যিহোৱা মোৰ মনোনীত অংশ আৰু মোৰ পাত্ৰ; তুমি মোৰ ভাগ্য ধাৰণ কৰা। মোৰ বাবে ৰেখাবোৰ সুখদায়ক ঠাইত পৰি গৈছে; হয়, মোৰ ভাল উত্তৰাধিকাৰ আছে।"</w:t>
      </w:r>
    </w:p>
    <w:p/>
    <w:p>
      <w:r xmlns:w="http://schemas.openxmlformats.org/wordprocessingml/2006/main">
        <w:t xml:space="preserve">২: মথি ৬:১৯-২১ "পৃথিৱীত য'ত পক আৰু মৰিচাই নষ্ট কৰে, আৰু য'ত চোৰে ভাঙি চুৰি কৰে, তেনে পৃথিবীত নিজৰ বাবে ধন জমা নকৰিবা; আৰু য'ত চোৰে ভাঙি চুৰি নকৰে, কিয়নো আপোনাৰ ধন য'ত আছে, তাতেই আপোনাৰ হৃদয়ও থাকিব।"</w:t>
      </w:r>
    </w:p>
    <w:p/>
    <w:p>
      <w:r xmlns:w="http://schemas.openxmlformats.org/wordprocessingml/2006/main">
        <w:t xml:space="preserve">দ্বিতীয় বিবৰণ ১৮:৩ আৰু গৰু বা ভেড়া হওক, বলিদান দিয়া লোকসকলৰ পৰা পুৰোহিতৰ প্ৰাপ্য হ’ব; আৰু তেওঁলোকে পুৰোহিতক কান্ধ, গাল দুখন আৰু মাউচ দিব।</w:t>
      </w:r>
    </w:p>
    <w:p/>
    <w:p>
      <w:r xmlns:w="http://schemas.openxmlformats.org/wordprocessingml/2006/main">
        <w:t xml:space="preserve">বলিদানৰ পুৰোহিতৰ অংশ হ’ল গৰু বা ভেড়াৰ কান্ধ, দুটা গাল আৰু মাউ।</w:t>
      </w:r>
    </w:p>
    <w:p/>
    <w:p>
      <w:r xmlns:w="http://schemas.openxmlformats.org/wordprocessingml/2006/main">
        <w:t xml:space="preserve">১/ পুৰোহিতৰ অংশ: প্ৰভুৰ কামত দান দিয়া</w:t>
      </w:r>
    </w:p>
    <w:p/>
    <w:p>
      <w:r xmlns:w="http://schemas.openxmlformats.org/wordprocessingml/2006/main">
        <w:t xml:space="preserve">২/ বলিদানৰ তাৎপৰ্য্য: ভক্তিৰ আহ্বান</w:t>
      </w:r>
    </w:p>
    <w:p/>
    <w:p>
      <w:r xmlns:w="http://schemas.openxmlformats.org/wordprocessingml/2006/main">
        <w:t xml:space="preserve">১/ হিতোপদেশ ৩:৯-১০ - আপোনাৰ সম্পত্তিৰে আৰু আপোনাৰ সকলো বৃদ্ধিৰ প্ৰথম ফলেৰে প্ৰভুক সন্মান কৰক। গতিকে তোমালোকৰ ভঁৰালবোৰ প্ৰচুৰ পৰিমাণে ভৰি পৰিব আৰু তোমালোকৰ ভট্টাবোৰ নতুন দ্ৰাক্ষাৰসেৰে উফন্দি উঠিব।</w:t>
      </w:r>
    </w:p>
    <w:p/>
    <w:p>
      <w:r xmlns:w="http://schemas.openxmlformats.org/wordprocessingml/2006/main">
        <w:t xml:space="preserve">২) ২ কৰিন্থীয়া ৯:৬-৭ - কিন্তু মই এই কথা কওঁ: যিয়ে কমকৈ বীজ সিঁচিব, তেওঁ কমকৈ শস্যও চপাব, আৰু যিজনে প্ৰচুৰ পৰিমাণে বীজ সিঁচিব, তেওঁও প্ৰচুৰ পৰিমাণে শস্য কৰিব। গতিকে প্ৰত্যেকেই নিজৰ ইচ্ছামতে নিবেদন কৰি বা আৱশ্যকতাৰে নহয়; কিয়নো ঈশ্বৰে আনন্দময় দানকাৰীক প্ৰেম কৰে।</w:t>
      </w:r>
    </w:p>
    <w:p/>
    <w:p>
      <w:r xmlns:w="http://schemas.openxmlformats.org/wordprocessingml/2006/main">
        <w:t xml:space="preserve">দ্বিতীয় বিবৰণ ১৮:৪ তোমাৰ শস্য, দ্ৰাক্ষাৰস আৰু তেলৰ প্ৰথম ফল আৰু ভেড়াৰ নোমৰ প্ৰথম ফল তেওঁক দিব।</w:t>
      </w:r>
    </w:p>
    <w:p/>
    <w:p>
      <w:r xmlns:w="http://schemas.openxmlformats.org/wordprocessingml/2006/main">
        <w:t xml:space="preserve">দ্বিতীয় বিবৰণৰ এই অংশই ইস্ৰায়েলীসকলক তেওঁলোকৰ শ্ৰেষ্ঠ শস্য, মদ, তেল আৰু ভেড়াক প্ৰভুৰ বাবে বলিদান হিচাপে দিবলৈ উৎসাহিত কৰে।</w:t>
      </w:r>
    </w:p>
    <w:p/>
    <w:p>
      <w:r xmlns:w="http://schemas.openxmlformats.org/wordprocessingml/2006/main">
        <w:t xml:space="preserve">১/ দানৰ আশীৰ্বাদ: উদাৰ হোৱাৰ বাবে ঈশ্বৰৰ দ্বাৰা কেনেকৈ পুৰস্কৃত হয়</w:t>
      </w:r>
    </w:p>
    <w:p/>
    <w:p>
      <w:r xmlns:w="http://schemas.openxmlformats.org/wordprocessingml/2006/main">
        <w:t xml:space="preserve">২/ প্ৰভুৰ ব্যৱস্থা: ঈশ্বৰৰ উপহাৰ কেনেকৈ ভাগ কৰিব লাগে</w:t>
      </w:r>
    </w:p>
    <w:p/>
    <w:p>
      <w:r xmlns:w="http://schemas.openxmlformats.org/wordprocessingml/2006/main">
        <w:t xml:space="preserve">1. ২ কৰিন্থীয়া ৯:৬-৭ - "এই কথা মনত ৰাখিবা: যিয়ে কমকৈ বীজ সিঁচিব, তেওঁ কমকৈ শস্যও চপাব; বাধ্যবাধকতা, কাৰণ ঈশ্বৰে এজন আনন্দময় দানকাৰীক প্ৰেম কৰে।"</w:t>
      </w:r>
    </w:p>
    <w:p/>
    <w:p>
      <w:r xmlns:w="http://schemas.openxmlformats.org/wordprocessingml/2006/main">
        <w:t xml:space="preserve">২) হিতোপদেশ ১১:২৪-২৫ - "এজনে বিনামূলীয়াকৈ দিয়ে, তথাপিও আৰু অধিক লাভ কৰে; আন এজনে অযথা বাধা দিয়ে, কিন্তু দৰিদ্ৰতালৈ আহে। উদাৰ ব্যক্তিয়ে সমৃদ্ধিশালী হ'ব; যিয়ে আনক সতেজ কৰে তেওঁ সতেজ হ'ব।"</w:t>
      </w:r>
    </w:p>
    <w:p/>
    <w:p>
      <w:r xmlns:w="http://schemas.openxmlformats.org/wordprocessingml/2006/main">
        <w:t xml:space="preserve">দ্বিতীয় বিবৰণ ১৮:৫ কিয়নো তোমাৰ ঈশ্বৰ যিহোৱাই তেওঁক আৰু তেওঁৰ পুত্ৰসকলক যিহোৱাৰ নামত সেৱা কৰিবলৈ থিয় হ’বলৈ তোমাৰ সকলো ফৈদৰ মাজৰ পৰা তেওঁক বাছি লৈছে।</w:t>
      </w:r>
    </w:p>
    <w:p/>
    <w:p>
      <w:r xmlns:w="http://schemas.openxmlformats.org/wordprocessingml/2006/main">
        <w:t xml:space="preserve">যিহোৱাই সকলো ফৈদৰ মাজৰ পৰা এজন দাসক বাছি লৈছে যাতে তেওঁ আৰু তেওঁৰ পুত্ৰসকলক অনন্তকালৰ বাবে সেৱা কৰিব পাৰে।</w:t>
      </w:r>
    </w:p>
    <w:p/>
    <w:p>
      <w:r xmlns:w="http://schemas.openxmlformats.org/wordprocessingml/2006/main">
        <w:t xml:space="preserve">১/ যিহোৱাই তেওঁৰ সেৱা কৰিবলৈ নিৰ্বাচিত হোৱাৰ গুৰুত্ব।</w:t>
      </w:r>
    </w:p>
    <w:p/>
    <w:p>
      <w:r xmlns:w="http://schemas.openxmlformats.org/wordprocessingml/2006/main">
        <w:t xml:space="preserve">২/ ঈশ্বৰ আৰু তেওঁৰ মনোনীত দাসসকলৰ মাজত হোৱা নিয়মৰ স্থায়ী স্বৰূপ।</w:t>
      </w:r>
    </w:p>
    <w:p/>
    <w:p>
      <w:r xmlns:w="http://schemas.openxmlformats.org/wordprocessingml/2006/main">
        <w:t xml:space="preserve">১/ দ্বিতীয় বিবৰণ ৭:৬-৮ - কিয়নো তোমালোক তোমালোকৰ ঈশ্বৰ যিহোৱাৰ বাবে পবিত্ৰ জাতি। তোমালোকৰ ঈশ্বৰ যিহোৱাই তোমালোকক পৃথিবীত থকা সকলো জাতিৰ মাজৰ পৰা নিজৰ ধন-সম্পত্তিৰ বাবে এটা জাতি হ’বলৈ বাছি লৈছে। তোমালোকৰ সংখ্যা আন কোনো লোকতকৈ বেছি হোৱাৰ বাবেই যিহোৱাই তোমালোকৰ ওপৰত নিজৰ প্ৰেম ৰাখিছিল আৰু তোমালোকক বাছি লৈছিল, কিয়নো আপুনি সকলো জাতিতকৈ কম আছিল, কিন্তু যিহোৱাই তোমালোকক প্ৰেম কৰে আৰু শপত খোৱা শপত পালন কৰি আছে যিহোৱাই তোমালোকক শক্তিশালী হাতেৰে উলিয়াই আনি মিচৰৰ ৰজা ফৰৌণৰ হাতৰ পৰা দাসত্বৰ ঘৰৰ পৰা মুক্ত কৰিলে।</w:t>
      </w:r>
    </w:p>
    <w:p/>
    <w:p>
      <w:r xmlns:w="http://schemas.openxmlformats.org/wordprocessingml/2006/main">
        <w:t xml:space="preserve">২/ যিচয়া ৪২:১ - চোৱা মোৰ দাস, যাক মই ৰক্ষা কৰো, মোৰ মনোনীত, যাৰ ওপৰত মোৰ প্ৰাণে আনন্দ কৰে; মই মোৰ আত্মা তেওঁৰ ওপৰত ৰাখিলোঁ; তেওঁ জাতিবিলাকক ন্যায় প্ৰদান কৰিব।</w:t>
      </w:r>
    </w:p>
    <w:p/>
    <w:p>
      <w:r xmlns:w="http://schemas.openxmlformats.org/wordprocessingml/2006/main">
        <w:t xml:space="preserve">Deuteronomy 18:6 যদি কোনো লেবীয়াই তোমাৰ কোনো দুৱাৰৰ পৰা তেওঁ প্ৰবাস কৰা সমগ্ৰ ইস্ৰায়েলৰ পৰা আহি নিজৰ সকলো ইচ্ছাৰে যিহোৱাই বাছি লোৱা ঠাইলৈ আহে;</w:t>
      </w:r>
    </w:p>
    <w:p/>
    <w:p>
      <w:r xmlns:w="http://schemas.openxmlformats.org/wordprocessingml/2006/main">
        <w:t xml:space="preserve">যিহোৱাই সমগ্ৰ ইস্ৰায়েলৰ পৰা সকলো লেবীয়াক তেওঁৰ মনোনীত স্থানলৈ আহিবলৈ আহ্বান জনাইছে।</w:t>
      </w:r>
    </w:p>
    <w:p/>
    <w:p>
      <w:r xmlns:w="http://schemas.openxmlformats.org/wordprocessingml/2006/main">
        <w:t xml:space="preserve">১) আজ্ঞা পালনৰ গুৰুত্ব: ঈশ্বৰৰ ইচ্ছা অনুসৰণ কৰিবলৈ চেষ্টা কৰা</w:t>
      </w:r>
    </w:p>
    <w:p/>
    <w:p>
      <w:r xmlns:w="http://schemas.openxmlformats.org/wordprocessingml/2006/main">
        <w:t xml:space="preserve">২) ঈশ্বৰৰ সেৱা কৰাৰ বিশেষাধিকাৰ: লেবীয়া হোৱাৰ আশীৰ্ব্বাদৰ বিষয়ে বুজা</w:t>
      </w:r>
    </w:p>
    <w:p/>
    <w:p>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দ্বিতীয় বিবৰণ ১৮:৭ তেতিয়া তেওঁ নিজৰ ঈশ্বৰ যিহোৱাৰ নামত সেৱা কৰিব, যিহোৱাৰ আগত থিয় হৈ থকা তেওঁৰ সকলো ভাই লেবীয়ে কৰা দৰে।</w:t>
      </w:r>
    </w:p>
    <w:p/>
    <w:p>
      <w:r xmlns:w="http://schemas.openxmlformats.org/wordprocessingml/2006/main">
        <w:t xml:space="preserve">লেবীয়াসকলক তেওঁলোকৰ ঈশ্বৰ যিহোৱাৰ নামত পৰিচৰ্যা কৰিবলৈ নিৰ্দেশ দিয়া হৈছে।</w:t>
      </w:r>
    </w:p>
    <w:p/>
    <w:p>
      <w:r xmlns:w="http://schemas.openxmlformats.org/wordprocessingml/2006/main">
        <w:t xml:space="preserve">১/ আমাক প্ৰভুৰ সেৱা কৰিবলৈ আহ্বান কৰা হৈছে</w:t>
      </w:r>
    </w:p>
    <w:p/>
    <w:p>
      <w:r xmlns:w="http://schemas.openxmlformats.org/wordprocessingml/2006/main">
        <w:t xml:space="preserve">২/ বিশুদ্ধ হৃদয়েৰে ঈশ্বৰৰ সেৱা কৰা</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১২:২৮ - গতিকে আমি যিহেতু জোকাৰিব নোৱাৰা ৰাজ্য লাভ কৰিছো, গতিকে আহক আমি ধন্যবাদী হওঁ, আৰু সেয়েহে গ্ৰহণযোগ্যভাৱে ঈশ্বৰক শ্ৰদ্ধা আৰু ভয়ৰে উপাসনা কৰোঁ।</w:t>
      </w:r>
    </w:p>
    <w:p/>
    <w:p>
      <w:r xmlns:w="http://schemas.openxmlformats.org/wordprocessingml/2006/main">
        <w:t xml:space="preserve">দ্বিতীয় বিবৰণ ১৮:৮ তেওঁৰ সম্পত্তি বিক্ৰীৰ পৰা পোৱা অংশৰ বাহিৰেও তেওঁলোকে খাবলৈ একেধৰণৰ অংশ পাব।</w:t>
      </w:r>
    </w:p>
    <w:p/>
    <w:p>
      <w:r xmlns:w="http://schemas.openxmlformats.org/wordprocessingml/2006/main">
        <w:t xml:space="preserve">ইস্ৰায়েলীসকলে তেওঁলোকৰ পৰিয়ালৰ আকাৰ যিয়েই নহওক কিয়, উত্তৰাধিকাৰৰ সমান অংশ লাভ কৰিব লাগিছিল।</w:t>
      </w:r>
    </w:p>
    <w:p/>
    <w:p>
      <w:r xmlns:w="http://schemas.openxmlformats.org/wordprocessingml/2006/main">
        <w:t xml:space="preserve">১: আমি সকলোৱে ঈশ্বৰৰ দৃষ্টিত সমান আৰু একে অধিকাৰ আৰু বিশেষাধিকাৰৰ যোগ্য, আমাৰ পাৰ্থক্য যিয়েই নহওক কিয়।</w:t>
      </w:r>
    </w:p>
    <w:p/>
    <w:p>
      <w:r xmlns:w="http://schemas.openxmlformats.org/wordprocessingml/2006/main">
        <w:t xml:space="preserve">২: ঈশ্বৰে কিছুমান মানুহক আনতকৈ বেছি মূল্য নিদিয়ে আৰু আমি সকলোৰে প্ৰতি ন্যায়পৰায়ণ আৰু ন্যায়পৰায়ণ হ’বলৈ চেষ্টা কৰা উচিত।</w:t>
      </w:r>
    </w:p>
    <w:p/>
    <w:p>
      <w:r xmlns:w="http://schemas.openxmlformats.org/wordprocessingml/2006/main">
        <w:t xml:space="preserve">১: গালাতীয়া ৩:২৮ - ইহুদী বা গ্ৰীক নাই, দাস বা মুক্ত নাই, পুৰুষ আৰু মহিলা নাই, কিয়নো খ্ৰীষ্ট যীচুত তোমালোক সকলোৱে এক।</w:t>
      </w:r>
    </w:p>
    <w:p/>
    <w:p>
      <w:r xmlns:w="http://schemas.openxmlformats.org/wordprocessingml/2006/main">
        <w:t xml:space="preserve">২: যাকোব ২:১-৯ - মোৰ ভাইসকল, মহিমাৰ প্ৰভু আমাৰ প্ৰভু যীচু খ্ৰীষ্টত বিশ্বাস ৰাখিলে কোনো পক্ষপাতিত্ব নকৰিবা। কিয়নো যদি সোণৰ আঙুঠি আৰু মিহি বস্ত্ৰ পিন্ধা মানুহ তোমালোকৰ সভালৈ আহে, আৰু ক্ষীণ কাপোৰ পিন্ধা কোনো দৰিদ্ৰ লোকো ভিতৰলৈ আহে, আৰু সেই মিহি বস্ত্ৰ পিন্ধাজনৰ প্ৰতি মনোযোগ দি ক’লে, “তুমি ইয়াত ভাল কাপোৰ পিন্ধি বহা।” ঠাই," দুখীয়া মানুহজনক কোৱাৰ সময়ত, "আপুনি তাত থিয় হৈ আছে," বা "মোৰ ভৰিৰ ওচৰত বহ," তেতিয়া তোমালোকে নিজৰ মাজত পাৰ্থক্য কৰি বেয়া চিন্তাৰে বিচাৰক হোৱা নাইনে?</w:t>
      </w:r>
    </w:p>
    <w:p/>
    <w:p>
      <w:r xmlns:w="http://schemas.openxmlformats.org/wordprocessingml/2006/main">
        <w:t xml:space="preserve">দ্বিতীয় বিবৰণ ১৮:৯ যেতিয়া তুমি তোমাৰ ঈশ্বৰ যিহোৱাই তোমাক দিয়া দেশলৈ আহিবা, তেতিয়া তুমি সেই জাতিবোৰৰ ঘৃণনীয় কামবোৰ কৰিবলৈ শিকিবা নহয়।</w:t>
      </w:r>
    </w:p>
    <w:p/>
    <w:p>
      <w:r xmlns:w="http://schemas.openxmlformats.org/wordprocessingml/2006/main">
        <w:t xml:space="preserve">দ্বিতীয় বিবৰণ ১৮:৯ পদৰ এই অংশই আমাক শিকাইছে যে আমি ঈশ্বৰৰ ইচ্ছাৰ বিৰোধী আন জাতিৰ আচৰণ অনুসৰণ কৰা উচিত নহয়।</w:t>
      </w:r>
    </w:p>
    <w:p/>
    <w:p>
      <w:r xmlns:w="http://schemas.openxmlformats.org/wordprocessingml/2006/main">
        <w:t xml:space="preserve">১/ বেয়া উদাহৰণ অনুসৰণ কৰাৰ বিপদ</w:t>
      </w:r>
    </w:p>
    <w:p/>
    <w:p>
      <w:r xmlns:w="http://schemas.openxmlformats.org/wordprocessingml/2006/main">
        <w:t xml:space="preserve">২/ ঈশ্বৰৰ পথ অনুসৰণ কৰাৰ আশীৰ্বাদ</w:t>
      </w:r>
    </w:p>
    <w:p/>
    <w:p>
      <w:r xmlns:w="http://schemas.openxmlformats.org/wordprocessingml/2006/main">
        <w:t xml:space="preserve">১)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Deuteronomy 18:10 তোমালোকৰ মাজত এনে কোনো লোকে পোৱা নাযাব যিয়ে নিজৰ পুত্ৰ বা জীয়েকক জুইৰ মাজেৰে পাৰ কৰি দিয়ে, বা ভৱিষ্যদ্বাণী কৰে, বা সময় পৰ্যবেক্ষক, বা মন্ত্ৰমুগ্ধ, বা ডাইনী।</w:t>
      </w:r>
    </w:p>
    <w:p/>
    <w:p>
      <w:r xmlns:w="http://schemas.openxmlformats.org/wordprocessingml/2006/main">
        <w:t xml:space="preserve">ঈশ্বৰে তেওঁৰ লোকসকলৰ মাজত ভৱিষ্যদ্বাণী, ডাইনী আৰু অন্যান্য ধৰণৰ যাদুকৰী কাৰ্য্য নিষেধ কৰে।</w:t>
      </w:r>
    </w:p>
    <w:p/>
    <w:p>
      <w:r xmlns:w="http://schemas.openxmlformats.org/wordprocessingml/2006/main">
        <w:t xml:space="preserve">১/ অন্ধবিশ্বাসৰ ওপৰত ঈশ্বৰৰ শক্তি - ১ কৰিন্থীয়া ১০:১৯-২১</w:t>
      </w:r>
    </w:p>
    <w:p/>
    <w:p>
      <w:r xmlns:w="http://schemas.openxmlformats.org/wordprocessingml/2006/main">
        <w:t xml:space="preserve">২/ ডাইনীৰ বিপদ - গালাতীয়া ৫:১৯-২১</w:t>
      </w:r>
    </w:p>
    <w:p/>
    <w:p>
      <w:r xmlns:w="http://schemas.openxmlformats.org/wordprocessingml/2006/main">
        <w:t xml:space="preserve">১) যিচয়া ৮:১৯-২০ - আৰু যেতিয়া তেওঁলোকে তোমালোকক ক’ব, “চিনাকি আত্মা থকা, আৰু উকি মাৰি থকা আৰু গুণগুণোৱা যাদুকৰীসকলক বিচাৰিব; জীৱিতসকলৰ বাবে মৃত লোকলৈ?</w:t>
      </w:r>
    </w:p>
    <w:p/>
    <w:p>
      <w:r xmlns:w="http://schemas.openxmlformats.org/wordprocessingml/2006/main">
        <w:t xml:space="preserve">২) লেবীয়া পুস্তক ১৯:২৬ - তোমালোকে তেজৰ লগত একো নাখাবা;</w:t>
      </w:r>
    </w:p>
    <w:p/>
    <w:p>
      <w:r xmlns:w="http://schemas.openxmlformats.org/wordprocessingml/2006/main">
        <w:t xml:space="preserve">দ্বিতীয় বিবৰণ ১৮:১১ বা কোনো মন্ত্ৰমুগ্ধ, বা চিনাকি আত্মাৰ সৈতে পৰামৰ্শদাতা, বা যাদুকৰ, বা এজন মৃতকৰ।</w:t>
      </w:r>
    </w:p>
    <w:p/>
    <w:p>
      <w:r xmlns:w="http://schemas.openxmlformats.org/wordprocessingml/2006/main">
        <w:t xml:space="preserve">চিনাকি আত্মা আৰু যাদুকৰৰ লগত পৰামৰ্শ কৰাটো ঈশ্বৰে নিষেধ কৰে। ১: আমি ঈশ্বৰৰ আজ্ঞা পালন কৰিব লাগিব আৰু আত্মা বা যাদুকৰৰ লগত পৰামৰ্শ কৰিব নালাগে। ২: আত্মাৰ পৰা বিশেষ জ্ঞান পোৱা বুলি দাবী কৰা মিছা ভাববাদীসকলে আমাক প্ৰতাৰণা কৰা উচিত নহয়।</w:t>
      </w:r>
    </w:p>
    <w:p/>
    <w:p>
      <w:r xmlns:w="http://schemas.openxmlformats.org/wordprocessingml/2006/main">
        <w:t xml:space="preserve">1: Isaiah 8:19 20 আৰু যেতিয়া তেওঁলোকে তোমালোকক কয়, “চিঞৰ-বাখৰ কৰা আৰু গুণগুণোৱা মধ্যস্থতাকাৰী আৰু মৃতকৰ বিষয়ে সোধা, কোনো লোকে নিজৰ ঈশ্বৰৰ বিষয়ে সোধা নহয়নে?” তেওঁলোকে জীৱিতসকলৰ হৈ মৃতকৰ বিষয়ে সোধা উচিত নেকি? ২: যিৰিমিয়া ২৩:২৩ ২৪ মই ওচৰৰ ঈশ্বৰ নেকি, যিহোৱাই এই কথা কৈছে, আৰু দূৰৈৰ ঈশ্বৰ নহয়নে? কোনো মানুহে গোপন ঠাইত নিজকে লুকাই থাকিব পাৰেনে যাতে মই তেওঁক দেখা নাপাওঁ? যিহোৱাই এই কথা কৈছে। মই আকাশ-পৃথিৱী ভৰাই নলওঁনে? যিহোৱাই এই কথা কৈছে।</w:t>
      </w:r>
    </w:p>
    <w:p/>
    <w:p>
      <w:r xmlns:w="http://schemas.openxmlformats.org/wordprocessingml/2006/main">
        <w:t xml:space="preserve">দ্বিতীয় বিবৰণ ১৮:১২ কিয়নো যিসকলে এইবোৰ কৰে, তেওঁলোক যিহোৱাৰ বাবে ঘৃণনীয়, আৰু এই ঘৃণনীয় কাৰ্য্যৰ কাৰণে তোমাৰ ঈশ্বৰ যিহোৱাই তেওঁলোকক তোমাৰ সন্মুখৰ পৰা খেদি পঠিয়াইছে।</w:t>
      </w:r>
    </w:p>
    <w:p/>
    <w:p>
      <w:r xmlns:w="http://schemas.openxmlformats.org/wordprocessingml/2006/main">
        <w:t xml:space="preserve">ঘৃণনীয় কাম কৰাসকলক প্ৰভুৱে ঘৃণা কৰে আৰু তেওঁলোকক তেওঁৰ সান্নিধ্যৰ পৰা খেদি পঠিয়াই দিয়ে।</w:t>
      </w:r>
    </w:p>
    <w:p/>
    <w:p>
      <w:r xmlns:w="http://schemas.openxmlformats.org/wordprocessingml/2006/main">
        <w:t xml:space="preserve">১: প্ৰভুত থাকক আৰু ঘৃণনীয় কামবোৰ ত্যাগ কৰক</w:t>
      </w:r>
    </w:p>
    <w:p/>
    <w:p>
      <w:r xmlns:w="http://schemas.openxmlformats.org/wordprocessingml/2006/main">
        <w:t xml:space="preserve">২: ঘৃণনীয় কামত প্ৰভুৰ অসন্তুষ্টি</w:t>
      </w:r>
    </w:p>
    <w:p/>
    <w:p>
      <w:r xmlns:w="http://schemas.openxmlformats.org/wordprocessingml/2006/main">
        <w:t xml:space="preserve">১: হিতোপদেশ ১৫:৯-১০ - দুষ্টৰ পথ যিহোৱাৰ বাবে ঘৃণনীয়;</w:t>
      </w:r>
    </w:p>
    <w:p/>
    <w:p>
      <w:r xmlns:w="http://schemas.openxmlformats.org/wordprocessingml/2006/main">
        <w:t xml:space="preserve">২: লেবীয়া পুস্তক ১৮:২৪-৩০ - এইবোৰৰ কোনো এটাতে তোমালোকে নিজকে অশুচি নকৰিবা; আৰু দেশখনে নিজৰ বাসিন্দাসকলক বমি কৰে।</w:t>
      </w:r>
    </w:p>
    <w:p/>
    <w:p>
      <w:r xmlns:w="http://schemas.openxmlformats.org/wordprocessingml/2006/main">
        <w:t xml:space="preserve">দ্বিতীয় বিবৰণ ১৮:১৩ তুমি তোমাৰ ঈশ্বৰ যিহোৱাৰ আগত সিদ্ধ হবা।</w:t>
      </w:r>
    </w:p>
    <w:p/>
    <w:p>
      <w:r xmlns:w="http://schemas.openxmlformats.org/wordprocessingml/2006/main">
        <w:t xml:space="preserve">এই অংশটোৱে পবিত্ৰতাৰ জীৱন যাপন আৰু ঈশ্বৰৰ প্ৰতি নিষ্ঠাবান হোৱাৰ গুৰুত্বৰ ওপৰত গুৰুত্ব আৰোপ কৰিছে।</w:t>
      </w:r>
    </w:p>
    <w:p/>
    <w:p>
      <w:r xmlns:w="http://schemas.openxmlformats.org/wordprocessingml/2006/main">
        <w:t xml:space="preserve">১/ ঈশ্বৰৰ সৈতে নিখুঁত জীৱন যাপন কৰা: কেনেকৈ পবিত্ৰ আৰু নিষ্ঠাৱান জীৱন যাপন কৰিব পাৰি</w:t>
      </w:r>
    </w:p>
    <w:p/>
    <w:p>
      <w:r xmlns:w="http://schemas.openxmlformats.org/wordprocessingml/2006/main">
        <w:t xml:space="preserve">২/ ঈশ্বৰৰ সৈতে সিদ্ধতা: পবিত্ৰ আৰু ধাৰ্মিক হ’বলৈ আহ্বান</w:t>
      </w:r>
    </w:p>
    <w:p/>
    <w:p>
      <w:r xmlns:w="http://schemas.openxmlformats.org/wordprocessingml/2006/main">
        <w:t xml:space="preserve">১.১ যোহন ৩:৩ - "আৰু যিসকলৰ এই আশা আছে, তেওঁ যেনেকৈ শুদ্ধ হয়, তেওঁ নিজকে পবিত্ৰ কৰে।"</w:t>
      </w:r>
    </w:p>
    <w:p/>
    <w:p>
      <w:r xmlns:w="http://schemas.openxmlformats.org/wordprocessingml/2006/main">
        <w:t xml:space="preserve">২/ যাকোব ১:৪ - "অধ্যৱসায়ে নিজৰ কাম শেষ কৰক যাতে তোমালোক পৰিপক্ক আৰু সম্পূৰ্ণ হওঁক, একোৰ অভাৱ নহয়।"</w:t>
      </w:r>
    </w:p>
    <w:p/>
    <w:p>
      <w:r xmlns:w="http://schemas.openxmlformats.org/wordprocessingml/2006/main">
        <w:t xml:space="preserve">Deuteronomy 18:14 কিয়নো তুমি যি জাতি লাভ কৰিবা, সেই জাতিবোৰে কাল পালন কৰা লোক আৰু ভৱিষ্যদ্বাণী কৰা লোকসকলৰ কথা শুনিছিল;</w:t>
      </w:r>
    </w:p>
    <w:p/>
    <w:p>
      <w:r xmlns:w="http://schemas.openxmlformats.org/wordprocessingml/2006/main">
        <w:t xml:space="preserve">যিহোৱাই তেওঁৰ লোকসকলক আন জাতিৰ দৰে সময় পালন কৰিবলৈ বা ভৱিষ্যদ্বাণী কৰিবলৈ নিদিয়ে।</w:t>
      </w:r>
    </w:p>
    <w:p/>
    <w:p>
      <w:r xmlns:w="http://schemas.openxmlformats.org/wordprocessingml/2006/main">
        <w:t xml:space="preserve">১/ ঈশ্বৰৰ বাক্য স্পষ্ট - আমি তেওঁৰ আজ্ঞা পালন কৰোঁ আৰু মানুহৰ নহয়</w:t>
      </w:r>
    </w:p>
    <w:p/>
    <w:p>
      <w:r xmlns:w="http://schemas.openxmlformats.org/wordprocessingml/2006/main">
        <w:t xml:space="preserve">২/ ঈশ্বৰৰ সাৰ্বভৌমত্ব - আমি তেওঁৰ পথত বিশ্বাস কৰোঁ আৰু নিজৰ পথত নহয়</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দ্বিতীয় বিবৰণ ১৮:১৫ তোমাৰ ঈশ্বৰ যিহোৱাই তোমাৰ মাজৰ পৰা তোমাৰ ভাইসকলৰ মাজৰ পৰা মোৰ দৰে এজন ভাববাদী উত্থাপন কৰিব; তোমালোকে তেওঁৰ কথা শুনা;</w:t>
      </w:r>
    </w:p>
    <w:p/>
    <w:p>
      <w:r xmlns:w="http://schemas.openxmlformats.org/wordprocessingml/2006/main">
        <w:t xml:space="preserve">ঈশ্বৰে ইস্ৰায়েলীসকলৰ মাজৰ পৰা এজন ভাববাদীক উত্থাপন কৰিব, যাৰ কথা তেওঁলোকে শুনিব লাগিব।</w:t>
      </w:r>
    </w:p>
    <w:p/>
    <w:p>
      <w:r xmlns:w="http://schemas.openxmlformats.org/wordprocessingml/2006/main">
        <w:t xml:space="preserve">১/ শুনা আৰু পালন কৰা: এজন নবীক অনুসৰণ কৰিবলৈ ঈশ্বৰৰ আহ্বান</w:t>
      </w:r>
    </w:p>
    <w:p/>
    <w:p>
      <w:r xmlns:w="http://schemas.openxmlformats.org/wordprocessingml/2006/main">
        <w:t xml:space="preserve">২/ মোচিৰ দৰে নবী: ঈশ্বৰৰ মনোনীতজনৰ কথা শুনা</w:t>
      </w:r>
    </w:p>
    <w:p/>
    <w:p>
      <w:r xmlns:w="http://schemas.openxmlformats.org/wordprocessingml/2006/main">
        <w:t xml:space="preserve">১) দ্বিতীয় বিবৰণ ১৩:৪ - "তোমালোকে তোমাৰ ঈশ্বৰ যিহোৱাক অনুসৰণ কৰা আৰু তেওঁক ভয় কৰা; তেওঁৰ আজ্ঞা পালন কৰা আৰু তেওঁৰ মাত পালন কৰা, আৰু তেওঁৰ সেৱা কৰা আৰু তেওঁক দৃঢ়তাৰে ধৰি ৰখা।"</w:t>
      </w:r>
    </w:p>
    <w:p/>
    <w:p>
      <w:r xmlns:w="http://schemas.openxmlformats.org/wordprocessingml/2006/main">
        <w:t xml:space="preserve">২/ যিৰিমিয়া ২৯:১৩ - "আপুনি মোক বিচাৰিব আৰু মোক বিচাৰি পাব, যেতিয়া তুমি মোক সম্পূৰ্ণ হৃদয়েৰে বিচাৰিবা।"</w:t>
      </w:r>
    </w:p>
    <w:p/>
    <w:p>
      <w:r xmlns:w="http://schemas.openxmlformats.org/wordprocessingml/2006/main">
        <w:t xml:space="preserve">Deuteronomy 18:16 সমাবেশৰ দিনা হোৰেবত তোমাৰ ঈশ্বৰ যিহোৱাৰ পৰা যি কামনা কৰিছিলা, সেই সকলো অনুসাৰে, “মোৰ ঈশ্বৰ যিহোৱাৰ মাত পুনৰ শুনা নাযাওঁ, আৰু এই মহা জুই আৰু দেখা নাপাওঁ, যে।” মই মৰোঁ নহয়।</w:t>
      </w:r>
    </w:p>
    <w:p/>
    <w:p>
      <w:r xmlns:w="http://schemas.openxmlformats.org/wordprocessingml/2006/main">
        <w:t xml:space="preserve">প্ৰভুৱে ইস্ৰায়েলৰ লোকসকলক আজ্ঞা দিলে যে, মৃত্যুৰ কাৰণ হ’ব পৰা মহা জুইৰ ভয়ত হৰেব পৰ্বতৰ কাষ চাপি নাযাব।</w:t>
      </w:r>
    </w:p>
    <w:p/>
    <w:p>
      <w:r xmlns:w="http://schemas.openxmlformats.org/wordprocessingml/2006/main">
        <w:t xml:space="preserve">১/ প্ৰভুৰ আজ্ঞা পালন কৰক আৰু প্ৰভুৰ ভয়ত জ্ঞানী হওক।</w:t>
      </w:r>
    </w:p>
    <w:p/>
    <w:p>
      <w:r xmlns:w="http://schemas.openxmlformats.org/wordprocessingml/2006/main">
        <w:t xml:space="preserve">২/ মিছা দেৱতাক পূজা কৰিবলৈ প্ৰলোভিত নহব আৰু প্ৰভুৰ পৰা আঁতৰি নাযাব।</w:t>
      </w:r>
    </w:p>
    <w:p/>
    <w:p>
      <w:r xmlns:w="http://schemas.openxmlformats.org/wordprocessingml/2006/main">
        <w:t xml:space="preserve">১/ যিচয়া ৮:১৩ - "সেনাবাহিনীৰ যিহোৱাক পবিত্ৰ কৰক; আৰু তেওঁ তোমালোকৰ ভয় হওক, আৰু তেওঁ তোমালোকৰ ভয় হওক।"</w:t>
      </w:r>
    </w:p>
    <w:p/>
    <w:p>
      <w:r xmlns:w="http://schemas.openxmlformats.org/wordprocessingml/2006/main">
        <w:t xml:space="preserve">২) ৰোমীয়া ১৩:৪, "কিয়নো তেওঁ তোমাৰ ভালৰ বাবে ঈশ্বৰৰ পৰিচাৰক। কিন্তু যদি তুমি বেয়া কাম কৰা, তেন্তে ভয় কৰা; কিয়নো তেওঁ তৰোৱাল অসাৰ নহয়; কিয়নো তেওঁ ঈশ্বৰৰ পৰিচাৰক, ক বেয়া কাম কৰাজনৰ ওপৰত ক্ৰোধ কৰিবলৈ প্ৰতিশোধ লোৱা।"</w:t>
      </w:r>
    </w:p>
    <w:p/>
    <w:p>
      <w:r xmlns:w="http://schemas.openxmlformats.org/wordprocessingml/2006/main">
        <w:t xml:space="preserve">Deuteronomy 18:17 তেতিয়া যিহোৱাই মোক ক’লে, “তেওঁলোকে যি ক’লে, সেই কথা তেওঁলোকে ভালকৈয়ে কৈছে।”</w:t>
      </w:r>
    </w:p>
    <w:p/>
    <w:p>
      <w:r xmlns:w="http://schemas.openxmlformats.org/wordprocessingml/2006/main">
        <w:t xml:space="preserve">মানুহে কোৱা কথাবোৰ ঈশ্বৰে অনুমোদন কৰে।</w:t>
      </w:r>
    </w:p>
    <w:p/>
    <w:p>
      <w:r xmlns:w="http://schemas.openxmlformats.org/wordprocessingml/2006/main">
        <w:t xml:space="preserve">১/ শব্দৰ শক্তি: আমাৰ বাক্যই আমাৰ জীৱনত কেনে প্ৰভাৱ পেলায়</w:t>
      </w:r>
    </w:p>
    <w:p/>
    <w:p>
      <w:r xmlns:w="http://schemas.openxmlformats.org/wordprocessingml/2006/main">
        <w:t xml:space="preserve">২/ বাক্যৰ ওজন: ঈশ্বৰীয় জ্ঞান ক’বলৈ শিকা</w:t>
      </w:r>
    </w:p>
    <w:p/>
    <w:p>
      <w:r xmlns:w="http://schemas.openxmlformats.org/wordprocessingml/2006/main">
        <w:t xml:space="preserve">১/ হিতোপদেশ ১৮:২১ - মৃত্যু আৰু জীৱন জিভাৰ ক্ষমতাত থাকে।</w:t>
      </w:r>
    </w:p>
    <w:p/>
    <w:p>
      <w:r xmlns:w="http://schemas.openxmlformats.org/wordprocessingml/2006/main">
        <w:t xml:space="preserve">২/ কলচীয়া ৪:৬ - তোমালোকৰ কথা-বতৰা সদায় অনুগ্ৰহৰে পৰিপূৰ্ণ হওক, নিমখেৰে জুতি লগা হওক, যাতে আপুনি সকলোকে উত্তৰ দিব জানে।</w:t>
      </w:r>
    </w:p>
    <w:p/>
    <w:p>
      <w:r xmlns:w="http://schemas.openxmlformats.org/wordprocessingml/2006/main">
        <w:t xml:space="preserve">দ্বিতীয় বিবৰণ ১৮:১৮ মই তেওঁলোকক তোমাৰ দৰে ভাইসকলৰ মাজৰ পৰা এজন ভাববাদীক উত্থাপন কৰিম আৰু তেওঁৰ মুখত মোৰ বাক্য ৰাখিম; আৰু মই যি আজ্ঞা দিম, সেই সকলোবোৰ তেওঁ তেওঁলোকক ক’ব।”</w:t>
      </w:r>
    </w:p>
    <w:p/>
    <w:p>
      <w:r xmlns:w="http://schemas.openxmlformats.org/wordprocessingml/2006/main">
        <w:t xml:space="preserve">এই অংশটোৱে ঈশ্বৰে মানুহৰ মাজৰ পৰা এজন ভাববাদীক নিজৰ বাক্য ক’বলৈ উত্থাপন কৰাৰ কথা কৈছে।</w:t>
      </w:r>
    </w:p>
    <w:p/>
    <w:p>
      <w:r xmlns:w="http://schemas.openxmlformats.org/wordprocessingml/2006/main">
        <w:t xml:space="preserve">১/ "আমাৰ মাজত এজন নবী: ঈশ্বৰৰ মাত শুনাৰ গুৰুত্ব"।</w:t>
      </w:r>
    </w:p>
    <w:p/>
    <w:p>
      <w:r xmlns:w="http://schemas.openxmlformats.org/wordprocessingml/2006/main">
        <w:t xml:space="preserve">২/ "ঈশ্বৰৰ আহ্বান: তেওঁৰ বাক্যৰ প্ৰতি আমাৰ আজ্ঞাবহতা"।</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যিৰিমিয়া ১:৭-৯ - "কিন্তু যিহোৱাই মোক ক'লে, 'মই শিশু বুলি নকবা, কিয়নো মই তোমাক যি আজ্ঞা দিম, সেই সকলোলৈ তুমি যাবা যিহোৱাই কৈছে, কিয়নো মই তোমাক উদ্ধাৰ কৰিবলৈ তোমাৰ লগত আছো।তেতিয়া যিহোৱাই হাত আগবঢ়াই মোৰ মুখখন স্পৰ্শ কৰিলে। আৰু যিহোৱাই মোক ক’লে, “চোৱা, মই মোৰ বাক্য তোমাৰ মুখত ৰাখিলোঁ।”</w:t>
      </w:r>
    </w:p>
    <w:p/>
    <w:p>
      <w:r xmlns:w="http://schemas.openxmlformats.org/wordprocessingml/2006/main">
        <w:t xml:space="preserve">দ্বিতীয় বিবৰণ ১৮:১৯ আৰু এনে হ’ব যে, যি কোনোৱে মোৰ নামেৰে কোৱা মোৰ বাক্য নুশুনে, মই তেওঁৰ পৰা সেই কথা বিচাৰিম।</w:t>
      </w:r>
    </w:p>
    <w:p/>
    <w:p>
      <w:r xmlns:w="http://schemas.openxmlformats.org/wordprocessingml/2006/main">
        <w:t xml:space="preserve">ঈশ্বৰে মানুহক তেওঁৰ বাক্য শুনিবলৈ আৰু মানি চলিবলৈ আজ্ঞা দিয়ে, আৰু তেনে নকৰাৰ বাবে তেওঁলোকক জবাবদিহি কৰিব।</w:t>
      </w:r>
    </w:p>
    <w:p/>
    <w:p>
      <w:r xmlns:w="http://schemas.openxmlformats.org/wordprocessingml/2006/main">
        <w:t xml:space="preserve">১/ ঈশ্বৰৰ বাক্য পালন কৰা: শিষ্যত্বৰ বাধ্যবাধকতা</w:t>
      </w:r>
    </w:p>
    <w:p/>
    <w:p>
      <w:r xmlns:w="http://schemas.openxmlformats.org/wordprocessingml/2006/main">
        <w:t xml:space="preserve">২/ শুনিবলৈ আৰু আজ্ঞা পালন কৰিবলৈ আহ্বান: এজন শিষ্যৰ বাছনি</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যাকোব ১:২২-২৫ - কেৱল বাক্য শুনিব নালাগে, আৰু তেনেকৈয়ে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 কিন্তু যিয়ে স্বাধীনতা প্ৰদান কৰা সিদ্ধ বিধানখনৰ প্ৰতি মনোযোগেৰে চাব, আৰু শুনা কথা পাহৰি নাযাব, কিন্তু সেইটো কৰি থাকিলে, তেওঁ যি কৰে তাত ধন্য হ’ব।</w:t>
      </w:r>
    </w:p>
    <w:p/>
    <w:p>
      <w:r xmlns:w="http://schemas.openxmlformats.org/wordprocessingml/2006/main">
        <w:t xml:space="preserve">দ্বিতীয় বিবৰণ ১৮:২০ কিন্তু যি ভাববাদীয়ে মোৰ নামেৰে ক’বলৈ অহংকাৰ কৰিব, যিটো মই তেওঁক ক’বলৈ আজ্ঞা নিদিয়া, বা যি ভাববাদীয়ে আন দেৱতাৰ নামত কথা ক’ব, তেওঁ সেই ভাববাদীৰ মৃত্যু হ’ব।</w:t>
      </w:r>
    </w:p>
    <w:p/>
    <w:p>
      <w:r xmlns:w="http://schemas.openxmlformats.org/wordprocessingml/2006/main">
        <w:t xml:space="preserve">যি ভাববাদীয়ে ঈশ্বৰৰ আজ্ঞা নোপোৱাকৈ তেওঁৰ নামত কথা কয় বা আন দেৱতাৰ নামত কথা কয়, তেওঁৰ মৃত্যু হ’ব।</w:t>
      </w:r>
    </w:p>
    <w:p/>
    <w:p>
      <w:r xmlns:w="http://schemas.openxmlformats.org/wordprocessingml/2006/main">
        <w:t xml:space="preserve">১/ ঈশ্বৰৰ আজ্ঞা পালন কৰক আৰু সকলো বিষয়তে তেওঁৰ প্ৰতি বিশ্বাসী হওক।</w:t>
      </w:r>
    </w:p>
    <w:p/>
    <w:p>
      <w:r xmlns:w="http://schemas.openxmlformats.org/wordprocessingml/2006/main">
        <w:t xml:space="preserve">২/ মিছা ভাববাদীক অনুসৰণ নকৰিবা বা মিছা মূৰ্তিক পূজা নকৰিব।</w:t>
      </w:r>
    </w:p>
    <w:p/>
    <w:p>
      <w:r xmlns:w="http://schemas.openxmlformats.org/wordprocessingml/2006/main">
        <w:t xml:space="preserve">১/ দ্বিতীয় বিবৰণ ১৩:১-৫ - যদি কোনো ভাববাদী বা সপোন দেখা লোকে তোমালোকৰ মাজত উদয় হয় আৰু তোমালোকক কোনো চিন বা আশ্চৰ্য্য দিয়ে, ২ আৰু তেওঁ তোমালোকক কোৱা চিন বা আশ্চৰ্য্য সম্পন্ন হয়, আৰু যদি তেওঁ কয়, আমি যাওঁ তোমালোকে চিনি নোপোৱা আন দেৱতাবোৰৰ পিছত আৰু আমি তেওঁলোকৰ সেৱা কৰোঁহঁক, ৩ সেই ভাববাদী বা সপোন দেখা মানুহজনৰ বাক্য তোমালোকে নুশুনা। কিয়নো তোমালোকৰ ঈশ্বৰ যিহোৱাই তোমালোকক পৰীক্ষা কৰি আছে, তুমি তোমাৰ ঈশ্বৰ যিহোৱাক তোমাৰ সম্পূৰ্ণ হৃদয় আৰু তোমাৰ সম্পূৰ্ণ প্ৰাণেৰে প্ৰেম কৰা নে নাই সেই বিষয়ে জানিবলৈ। ৪ তোমালোকে তোমালোকৰ ঈশ্বৰ যিহোৱাৰ পিছত চলিব আৰু তেওঁক ভয় কৰিবা আৰু তেওঁৰ আজ্ঞা পালন কৰিবা আৰু তেওঁৰ মাত পালন কৰিবা আৰু তেওঁৰ সেৱা কৰিবা আৰু তেওঁক দৃঢ়তাৰে ধৰি ৰাখিবা। ৫ কিন্তু সেই ভাববাদী বা সপোন দেখা মানুহজনক হত্যা কৰা হ’ব, কিয়নো তেওঁ তোমালোকৰ ঈশ্বৰ যিহোৱাৰ বিৰুদ্ধে বিদ্ৰোহ কৰিবলৈ শিকাইছে, যিজনে তোমালোকক মিচৰ দেশৰ পৰা উলিয়াই আনি দাসত্বৰ ঘৰৰ পৰা মুক্ত কৰি তোমালোকক দাসত্বৰ ঘৰৰ পৰা মুক্ত কৰিলে যি পথেৰে তোমালোকৰ ঈশ্বৰ যিহোৱাই তোমালোকক চলিবলৈ আজ্ঞা দিছিল।</w:t>
      </w:r>
    </w:p>
    <w:p/>
    <w:p>
      <w:r xmlns:w="http://schemas.openxmlformats.org/wordprocessingml/2006/main">
        <w:t xml:space="preserve">২/ যাত্ৰাপুস্তক ২০:৩-৬ - মোৰ আগত তোমাৰ আন কোনো দেৱতা নাথাকিব। ৪ তুমি নিজৰ বাবে খোদিত মূৰ্তি বা ওপৰৰ স্বৰ্গত থকা বা তলৰ পৃথিৱীত থকা বা পৃথিৱীৰ তলৰ পানীত থকা যিকোনো বস্তুৰ প্ৰতিমূৰ্তি নিৰ্মাণ নকৰিবা। ৫ তোমালোকে তেওঁলোকৰ আগত প্ৰণাম বা সেৱা নকৰিবা, কিয়নো মই তোমালোকৰ ঈশ্বৰ যিহোৱা এজন ঈৰ্ষাপৰায়ণ ঈশ্বৰ, যিসকলে মোক ঘৃণা কৰা লোকসকলৰ তৃতীয় আৰু চতুৰ্থ প্ৰজন্মলৈকে পিতৃ-মাতৃৰ অপৰাধৰ ক্ষতিসাধন কৰোঁ, ৬ কিন্তু দৃঢ় প্ৰেম দেখুৱাওঁ মোক প্ৰেম কৰা আৰু মোৰ আজ্ঞা পালন কৰা হাজাৰ হাজাৰ লোকলৈ।</w:t>
      </w:r>
    </w:p>
    <w:p/>
    <w:p>
      <w:r xmlns:w="http://schemas.openxmlformats.org/wordprocessingml/2006/main">
        <w:t xml:space="preserve">Deuteronomy 18:21 আৰু যদি আপুনি আপোনাৰ হৃদয়ত কয়, “যিহোৱাই কোৱা বাক্য আমি কেনেকৈ জানিম?</w:t>
      </w:r>
    </w:p>
    <w:p/>
    <w:p>
      <w:r xmlns:w="http://schemas.openxmlformats.org/wordprocessingml/2006/main">
        <w:t xml:space="preserve">এই অংশটো ঈশ্বৰৰ আজ্ঞা আৰু মিছা ভাববাদীসকলৰ বাক্যৰ মাজত বিবেচনা কৰাৰ বিষয়ে।</w:t>
      </w:r>
    </w:p>
    <w:p/>
    <w:p>
      <w:r xmlns:w="http://schemas.openxmlformats.org/wordprocessingml/2006/main">
        <w:t xml:space="preserve">১/ ঈশ্বৰৰ আজ্ঞা আৰু মিছা ভাববাদীৰ বাক্যৰ মাজত প্ৰশ্ন কৰিবলৈ আৰু বিবেচনা কৰিবলৈ ভয় নকৰিব।</w:t>
      </w:r>
    </w:p>
    <w:p/>
    <w:p>
      <w:r xmlns:w="http://schemas.openxmlformats.org/wordprocessingml/2006/main">
        <w:t xml:space="preserve">২) ঈশ্বৰৰ জ্ঞান আৰু বিবেচনাৰ ওপৰত বিশ্বাস ৰাখি সত্যক মিছাৰ পৰা পৃথক কৰিবলৈ নিজৰ বিচাৰ ব্যৱহাৰ কৰক।</w:t>
      </w:r>
    </w:p>
    <w:p/>
    <w:p>
      <w:r xmlns:w="http://schemas.openxmlformats.org/wordprocessingml/2006/main">
        <w:t xml:space="preserve">১/ যিচয়া ৮:২০ - বিধান আৰু সাক্ষ্যৰ প্ৰতি, যদি তেওঁলোকে এই বাক্য অনুসৰি কথা নকয়, তেন্তে তেওঁলোকৰ মাজত পোহৰ নথকাৰ বাবে।</w:t>
      </w:r>
    </w:p>
    <w:p/>
    <w:p>
      <w:r xmlns:w="http://schemas.openxmlformats.org/wordprocessingml/2006/main">
        <w:t xml:space="preserve">২/ ১ যোহন ৪:১ - প্ৰিয়সকল, প্ৰত্যেক আত্মাক বিশ্বাস নকৰিবা, কিন্তু আত্মাবোৰ ঈশ্বৰৰ নে নহয় পৰীক্ষা কৰক;</w:t>
      </w:r>
    </w:p>
    <w:p/>
    <w:p>
      <w:r xmlns:w="http://schemas.openxmlformats.org/wordprocessingml/2006/main">
        <w:t xml:space="preserve">Deuteronomy 18:22 যেতিয়া কোনো ভাববাদীয়ে যিহোৱাৰ নামত কথা কয়, যদি সেই কথা অনুসৰণ নকৰে বা নহয়, তেন্তে সেই কথা যিহোৱাই কোৱা নাই, কিন্তু ভাববাদীয়ে অহংকাৰেৰে কৈছে; তেওঁৰ।</w:t>
      </w:r>
    </w:p>
    <w:p/>
    <w:p>
      <w:r xmlns:w="http://schemas.openxmlformats.org/wordprocessingml/2006/main">
        <w:t xml:space="preserve">বাইবেলে উল্লেখ কৰিছে যে যদি কোনো ভাববাদীয়ে প্ৰভুৰ নামত কথা কয় আৰু তেওঁলোকৰ কথা সম্পন্ন নহয়, তেন্তে প্ৰভুৱে তেওঁলোকৰ যোগেদি কথা কোৱা নাই।</w:t>
      </w:r>
    </w:p>
    <w:p/>
    <w:p>
      <w:r xmlns:w="http://schemas.openxmlformats.org/wordprocessingml/2006/main">
        <w:t xml:space="preserve">১) "প্ৰভুৱেই সত্যৰ একমাত্ৰ উৎস"।</w:t>
      </w:r>
    </w:p>
    <w:p/>
    <w:p>
      <w:r xmlns:w="http://schemas.openxmlformats.org/wordprocessingml/2006/main">
        <w:t xml:space="preserve">২) "মিছা ভাববাদীক ভয় নকৰিবা"।</w:t>
      </w:r>
    </w:p>
    <w:p/>
    <w:p>
      <w:r xmlns:w="http://schemas.openxmlformats.org/wordprocessingml/2006/main">
        <w:t xml:space="preserve">১) যিচয়া ৮:২০ বিধান আৰু সাক্ষ্যৰ প্ৰতি;</w:t>
      </w:r>
    </w:p>
    <w:p/>
    <w:p>
      <w:r xmlns:w="http://schemas.openxmlformats.org/wordprocessingml/2006/main">
        <w:t xml:space="preserve">২) যিৰিমিয়া ২৩:১৬ বাহিনীসকলৰ যিহোৱাই এইদৰে কৈছে, তোমালোকৰ আগত ভৱিষ্যদ্বাণী কৰা ভাববাদীসকলৰ বাক্য শুনা নাযাবা, তেওঁলোকে তোমালোকক অসাৰ কৰি তোলে;</w:t>
      </w:r>
    </w:p>
    <w:p/>
    <w:p>
      <w:r xmlns:w="http://schemas.openxmlformats.org/wordprocessingml/2006/main">
        <w:t xml:space="preserve">দ্বিতীয় বিবৰণ ১৯ পদক তলত দিয়া ধৰণে তিনিটা অনুচ্ছেদত সামৰি ল’ব পাৰি, য’ত উল্লেখ কৰা পদ আছে:</w:t>
      </w:r>
    </w:p>
    <w:p/>
    <w:p>
      <w:r xmlns:w="http://schemas.openxmlformats.org/wordprocessingml/2006/main">
        <w:t xml:space="preserve">অনুচ্ছেদ ১: দ্বিতীয় বিবৰণ ১৯:১-১৩ পদত আশ্ৰয় নগৰ স্থাপনৰ ওপৰত গুৰুত্ব আৰোপ কৰা হৈছে। মোচিয়ে ইস্ৰায়েলীসকলক তেওঁলোকৰ দেশৰ ভিতৰত তিনিখন আশ্ৰয় নগৰ আঁতৰাই ৰাখিবলৈ নিৰ্দেশ দিলে। এই চহৰবোৰে অজানিতে আন এজনৰ মৃত্যুৰ কাৰণ হোৱাসকলৰ বাবে নিৰাপদ আশ্ৰয়স্থল হিচাপে কাম কৰিব। যদি কোনোবাই ভুলবশতঃ পূৰ্বৰ কু-অভিপ্ৰায় বা উদ্দেশ্য নোহোৱাকৈ আন এজনক হত্যা কৰে, তেন্তে তেওঁলোকে প্ৰতিশোধ বিচৰা প্ৰতিশোধ লোৱা লোকৰ পৰা সুৰক্ষাৰ বাবে এই চহৰবোৰৰ কোনোবা এখনলৈ পলায়ন কৰিব পাৰে। কিন্তু ইচ্ছাকৃতভাৱে হত্যা কৰা লোকসকল এই সুৰক্ষাৰ বাবে যোগ্য নহয় আৰু ন্যায়ৰ সন্মুখীন হ’ব লাগিব।</w:t>
      </w:r>
    </w:p>
    <w:p/>
    <w:p>
      <w:r xmlns:w="http://schemas.openxmlformats.org/wordprocessingml/2006/main">
        <w:t xml:space="preserve">অনুচ্ছেদ ২: দ্বিতীয় বিবৰণ ১৯:১৪-২১ পদত আগবাঢ়ি গৈ মোচিয়ে সমাজৰ ভিতৰত সৎ আৰু ন্যায়পৰায়ণ ব্যৱস্থা বজাই ৰখাৰ গুৰুত্বৰ ওপৰত গুৰুত্ব আৰোপ কৰিছে। তেওঁ পূৰ্বৰ প্ৰজন্মই নিৰ্ধাৰণ কৰা সীমা চিহ্নিতকাৰী স্থানান্তৰিত কৰাৰ বিৰুদ্ধে সকীয়াই দিয়ে, যাৰ ফলত ভূমি উত্তৰাধিকাৰৰ অন্যায় বিতৰণ হ’ব। মোচিয়ে তেওঁলোকক আইনী বিষয়ত সত্যতাৰে সাক্ষ্য দিয়া সৎ সাক্ষী থাকিবলৈও আজ্ঞা দিয়ে, যাতে নিৰীহ লোকসকলক ভুলকৈ দোষী সাব্যস্ত কৰা বা শাস্তি দিয়া নহয়।</w:t>
      </w:r>
    </w:p>
    <w:p/>
    <w:p>
      <w:r xmlns:w="http://schemas.openxmlformats.org/wordprocessingml/2006/main">
        <w:t xml:space="preserve">অনুচ্ছেদ ৩: দ্বিতীয় বিবৰণ ১৯ পদত ভুৱা সাক্ষী আৰু মিছা অভিযোগৰ সৈতে মোকাবিলা কৰাৰ বিষয়ে নিৰ্দেশনাৰে সামৰণি পৰে। দ্বিতীয় বিবৰণ ১৯:১৫-২১ পদত মোচিয়ে সাক্ষ্য দিয়াৰ বাবে এক কঠোৰ মানদণ্ড স্থাপন কৰিছে আৰু আন কাৰোবাৰ বিৰুদ্ধে মিছা সাক্ষ্য দিয়াৰ পৰা সতৰ্ক কৰি দিছে। যদি কোনো সাক্ষীয়ে মিছা সাক্ষ্য দিয়া বুলি ধৰা পৰে, তেন্তে তেওঁলোকে অভিযুক্ত ব্যক্তিজনৰ বাবে উদ্দেশ্য কৰা শাস্তি লাভ কৰিব লাগে, যাতে সমাজৰ ভিতৰত ন্যায়ৰ প্ৰাধান্য পোৱাটো নিশ্চিত হয়।</w:t>
      </w:r>
    </w:p>
    <w:p/>
    <w:p>
      <w:r xmlns:w="http://schemas.openxmlformats.org/wordprocessingml/2006/main">
        <w:t xml:space="preserve">চমুকৈ:</w:t>
      </w:r>
    </w:p>
    <w:p>
      <w:r xmlns:w="http://schemas.openxmlformats.org/wordprocessingml/2006/main">
        <w:t xml:space="preserve">দ্বিতীয় বিবৰণ ১৯ পদত উপস্থাপন কৰা হৈছে:</w:t>
      </w:r>
    </w:p>
    <w:p>
      <w:r xmlns:w="http://schemas.openxmlformats.org/wordprocessingml/2006/main">
        <w:t xml:space="preserve">অনাকাংক্ষিত হত্যাকাৰীৰ বাবে আশ্ৰয়স্থলৰ নিৰাপদ আশ্ৰয়স্থল স্থাপন কৰা;</w:t>
      </w:r>
    </w:p>
    <w:p>
      <w:r xmlns:w="http://schemas.openxmlformats.org/wordprocessingml/2006/main">
        <w:t xml:space="preserve">ন্যায্য বিতৰণ বজাই ৰখাৰ সৎ ব্যৱস্থাৰ গুৰুত্ব;</w:t>
      </w:r>
    </w:p>
    <w:p>
      <w:r xmlns:w="http://schemas.openxmlformats.org/wordprocessingml/2006/main">
        <w:t xml:space="preserve">ভুৱা সাক্ষীৰ সৈতে মোকাবিলা কৰা সাক্ষ্যৰ বাবে কঠোৰ মানদণ্ড।</w:t>
      </w:r>
    </w:p>
    <w:p/>
    <w:p>
      <w:r xmlns:w="http://schemas.openxmlformats.org/wordprocessingml/2006/main">
        <w:t xml:space="preserve">অনাকাংক্ষিত হত্যাকাৰীৰ বাবে আশ্ৰয় চহৰসমূহৰ সুৰক্ষাৰ ওপৰত গুৰুত্ব দিয়া;</w:t>
      </w:r>
    </w:p>
    <w:p>
      <w:r xmlns:w="http://schemas.openxmlformats.org/wordprocessingml/2006/main">
        <w:t xml:space="preserve">অন্যায় বিতৰণ এৰাই চলি সৎ ব্যৱস্থা বজাই ৰখা আৰু মিছা সাক্ষ্য দিয়া;</w:t>
      </w:r>
    </w:p>
    <w:p>
      <w:r xmlns:w="http://schemas.openxmlformats.org/wordprocessingml/2006/main">
        <w:t xml:space="preserve">দোষী সাব্যস্ত হ’লে উদ্দেশ্যপ্ৰণোদিত শাস্তি লাভ কৰা ভুৱা সাক্ষীক শাস্তি দিয়া।</w:t>
      </w:r>
    </w:p>
    <w:p/>
    <w:p>
      <w:r xmlns:w="http://schemas.openxmlformats.org/wordprocessingml/2006/main">
        <w:t xml:space="preserve">অধ্যায়টোত আশ্ৰয় চহৰ স্থাপন, সমাজৰ ভিতৰত সৎ ব্যৱস্থা বজাই ৰখাৰ গুৰুত্ব আৰু ভুৱা সাক্ষীৰ সৈতে মোকাবিলা কৰাৰ সম্পৰ্কে নিৰ্দেশনাৰ ওপৰত গুৰুত্ব আৰোপ কৰা হৈছে। দ্বিতীয় বিবৰণ ১৯ পদত মোচিয়ে ইস্ৰায়েলীসকলক তেওঁলোকৰ দেশৰ ভিতৰত তিনিখন আশ্ৰয় নগৰ আঁতৰাই ৰাখিবলৈ নিৰ্দেশ দিছে। এই চহৰবোৰে অজানিতে আন এজনৰ মৃত্যুৰ কাৰণ হোৱাসকলৰ বাবে নিৰাপদ আশ্ৰয়স্থল হিচাপে কাম কৰিব। যদি কোনোবাই ভুলবশতঃ পূৰ্বৰ কু-অভিপ্ৰায় বা উদ্দেশ্য নোহোৱাকৈ আন এজনক হত্যা কৰে, তেন্তে তেওঁলোকে প্ৰতিশোধ বিচৰা প্ৰতিশোধ লোৱা লোকৰ পৰা সুৰক্ষাৰ বাবে এই চহৰবোৰৰ কোনোবা এখনলৈ পলায়ন কৰিব পাৰে। কিন্তু ইচ্ছাকৃতভাৱে হত্যা কৰা লোকসকল এই সুৰক্ষাৰ বাবে যোগ্য নহয় আৰু ন্যায়ৰ সন্মুখীন হ’ব লাগিব।</w:t>
      </w:r>
    </w:p>
    <w:p/>
    <w:p>
      <w:r xmlns:w="http://schemas.openxmlformats.org/wordprocessingml/2006/main">
        <w:t xml:space="preserve">দ্বিতীয় বিবৰণ ১৯ পদত আগবাঢ়ি গৈ মোচিয়ে সমাজৰ ভিতৰত সৎ আৰু ন্যায়পৰায়ণ ব্যৱস্থা বজাই ৰখাৰ গুৰুত্বৰ ওপৰত গুৰুত্ব আৰোপ কৰিছে। তেওঁ পূৰ্বৰ প্ৰজন্মই নিৰ্ধাৰণ কৰা সীমা চিহ্নিতকাৰী স্থানান্তৰিত হোৱাৰ বিৰুদ্ধে সকীয়াই দিয়ে, যাৰ ফলত জনজাতিসমূহৰ মাজত ভূমি উত্তৰাধিকাৰৰ অন্যায় বিতৰণ হ’ব। মোচিয়ে তেওঁলোকক আইনী বিষয়ত সত্যতাৰে সাক্ষ্য দিয়া সৎ সাক্ষী থাকিবলৈও আজ্ঞা দিয়ে, যাতে নিৰীহ লোকসকলক ভুলকৈ দোষী সাব্যস্ত কৰা বা শাস্তি দিয়া নহয়।</w:t>
      </w:r>
    </w:p>
    <w:p/>
    <w:p>
      <w:r xmlns:w="http://schemas.openxmlformats.org/wordprocessingml/2006/main">
        <w:t xml:space="preserve">দ্বিতীয় বিবৰণ ১৯ পদৰ সামৰণিত ভুৱা সাক্ষী আৰু মিছা অভিযোগৰ সৈতে মোকাবিলা কৰাৰ বিষয়ে নিৰ্দেশনা দিয়া হৈছে। মোচিয়ে সাক্ষ্য দিয়াৰ বাবে এক কঠোৰ মানদণ্ড স্থাপন কৰে আৰু আন কাৰোবাৰ বিৰুদ্ধে মিছা সাক্ষ্য দিয়াৰ পৰা সতৰ্ক কৰি দিয়ে। যদি কোনো সাক্ষীয়ে কু-অভিপ্ৰায়েৰে মিছা সাক্ষ্য দিয়া দেখা যায়, তেন্তে তেওঁলোকে অভিযুক্ত ব্যক্তিজনৰ বাবে যি শাস্তি বিচাৰিছিল, সেই শাস্তি লাভ কৰিব লাগে। ইয়াৰ ফলত সমাজৰ ভিতৰত ন্যায়ৰ প্ৰাধান্য হোৱাটো নিশ্চিত হয় আৰু নিৰীহ ব্যক্তিৰ ক্ষতি কৰিব পৰা বা সমাজৰ সম্প্ৰীতি বিঘ্নিত কৰিব পৰা মিছা অভিযোগক নিৰুৎসাহিত কৰা হয়।</w:t>
      </w:r>
    </w:p>
    <w:p/>
    <w:p>
      <w:r xmlns:w="http://schemas.openxmlformats.org/wordprocessingml/2006/main">
        <w:t xml:space="preserve">দ্বিতীয় বিবৰণ ১৯:১ যেতিয়া তোমাৰ ঈশ্বৰ যিহোৱাই তোমালোকৰ দেশ যিহোৱাই তোমাক দিব, সেই জাতিবোৰক ধ্বংস কৰিব, আৰু তুমি তেওঁলোকৰ উত্তৰাধিকাৰী হ’বা, আৰু তেওঁলোকৰ নগৰত আৰু তেওঁলোকৰ ঘৰত বাস কৰিবা;</w:t>
      </w:r>
    </w:p>
    <w:p/>
    <w:p>
      <w:r xmlns:w="http://schemas.openxmlformats.org/wordprocessingml/2006/main">
        <w:t xml:space="preserve">ঈশ্বৰে আমাক দিয়া দেশখন দখল কৰিবলৈ আজ্ঞা দিয়ে।</w:t>
      </w:r>
    </w:p>
    <w:p/>
    <w:p>
      <w:r xmlns:w="http://schemas.openxmlformats.org/wordprocessingml/2006/main">
        <w:t xml:space="preserve">১/ দখল: ঈশ্বৰে যি প্ৰতিজ্ঞা কৰিছে তাৰ দাবী কৰা</w:t>
      </w:r>
    </w:p>
    <w:p/>
    <w:p>
      <w:r xmlns:w="http://schemas.openxmlformats.org/wordprocessingml/2006/main">
        <w:t xml:space="preserve">২/ ঈশ্বৰৰ প্ৰতিজ্ঞা: ধৰি ৰাখিবলৈ আমন্ত্ৰণ</w:t>
      </w:r>
    </w:p>
    <w:p/>
    <w:p>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p>
      <w:r xmlns:w="http://schemas.openxmlformats.org/wordprocessingml/2006/main">
        <w:t xml:space="preserve">২) যিহোচূৱা ১:৩ - মই মোচিক কোৱাৰ দৰে তোমালোকৰ ভৰিৰ তলুৱাত ভৰি দিয়া সকলো ঠাই তোমালোকক দিলোঁ।</w:t>
      </w:r>
    </w:p>
    <w:p/>
    <w:p>
      <w:r xmlns:w="http://schemas.openxmlformats.org/wordprocessingml/2006/main">
        <w:t xml:space="preserve">দ্বিতীয় বিবৰণ ১৯:২ তোমাৰ ঈশ্বৰ যিহোৱাই তোমাক যি দেশৰ অধিকাৰী হ’বলৈ দিছে, সেই দেশৰ মাজত তোমাৰ বাবে তিনিখন নগৰ পৃথক কৰিবা।</w:t>
      </w:r>
    </w:p>
    <w:p/>
    <w:p>
      <w:r xmlns:w="http://schemas.openxmlformats.org/wordprocessingml/2006/main">
        <w:t xml:space="preserve">ঈশ্বৰে ইস্ৰায়েলীসকলক আজ্ঞা দিছে যে তেওঁ তেওঁলোকক দখল কৰিবলৈ দিয়া দেশৰ মাজত তিনিখন নগৰ আঁতৰাই ৰাখক।</w:t>
      </w:r>
    </w:p>
    <w:p/>
    <w:p>
      <w:r xmlns:w="http://schemas.openxmlformats.org/wordprocessingml/2006/main">
        <w:t xml:space="preserve">১/ প্ৰভুৱে আমাক তেওঁৰ ইচ্ছা অনুসৰণ কৰিবলৈ আজ্ঞা দিয়ে</w:t>
      </w:r>
    </w:p>
    <w:p/>
    <w:p>
      <w:r xmlns:w="http://schemas.openxmlformats.org/wordprocessingml/2006/main">
        <w:t xml:space="preserve">২) ঈশ্বৰৰ বিধান পালন কৰাৰ গুৰুত্ব</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মথি ২২:৩৭-৪০ - আৰু তেওঁ তেওঁক ক’লে, “আপুনি আপোনাৰ ঈশ্বৰ যিহোৱাক আপোনাৰ সমস্ত হৃদয়েৰে, সমস্ত প্ৰাণেৰে আৰু আপোনাৰ সমস্ত মনেৰে প্ৰেম কৰিব লাগিব।”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Deuteronomy 19:3 তুমি তোমাক বাট সাজু কৰিবা, আৰু তোমাৰ ঈশ্বৰ যিহোৱাই তোমাক উত্তৰাধিকাৰী হ’বলৈ দিয়া তোমাৰ দেশৰ প্ৰান্তক তিনি ভাগত ভাগ কৰিবা, যাতে প্ৰত্যেক বধকাৰীয়ে তালৈ পলায়ন কৰিব পাৰে।</w:t>
      </w:r>
    </w:p>
    <w:p/>
    <w:p>
      <w:r xmlns:w="http://schemas.openxmlformats.org/wordprocessingml/2006/main">
        <w:t xml:space="preserve">এই অংশটোৱে মাটিক তিনিটা ভাগত ভাগ কৰাৰ গুৰুত্বৰ কথা কয়, যাতে যিসকলে জীৱনটো লৈছে তেওঁলোকৰ বাবে নিৰাপদ আশ্ৰয়স্থল প্ৰদান কৰিব পৰা যায়।</w:t>
      </w:r>
    </w:p>
    <w:p/>
    <w:p>
      <w:r xmlns:w="http://schemas.openxmlformats.org/wordprocessingml/2006/main">
        <w:t xml:space="preserve">১/ ক্ষমাৰ শক্তি: আমি কেনেকৈ আৰ্তজনৰ বাবে আশ্ৰয় সৃষ্টি কৰিব পাৰো</w:t>
      </w:r>
    </w:p>
    <w:p/>
    <w:p>
      <w:r xmlns:w="http://schemas.openxmlformats.org/wordprocessingml/2006/main">
        <w:t xml:space="preserve">২/ দয়াৰ আশীৰ্বাদ: আমি কেনেকৈ অনুতাপ কৰাজনক দয়া দেখুৱাব পাৰো</w:t>
      </w:r>
    </w:p>
    <w:p/>
    <w:p>
      <w:r xmlns:w="http://schemas.openxmlformats.org/wordprocessingml/2006/main">
        <w:t xml:space="preserve">১/ মথি ৫:৭ দয়ালুসকল ধন্য, কিয়নো তেওঁলোকে দয়া পাব।</w:t>
      </w:r>
    </w:p>
    <w:p/>
    <w:p>
      <w:r xmlns:w="http://schemas.openxmlformats.org/wordprocessingml/2006/main">
        <w:t xml:space="preserve">২/ লূক ৬:৩৬ তোমালোকৰ পিতৃ যেনেকৈ দয়ালু হওঁক।</w:t>
      </w:r>
    </w:p>
    <w:p/>
    <w:p>
      <w:r xmlns:w="http://schemas.openxmlformats.org/wordprocessingml/2006/main">
        <w:t xml:space="preserve">দ্বিতীয় বিবৰণ ১৯:৪ আৰু সেই হত্যাকাৰীৰ ক্ষেত্ৰত এইটোৱেই হ’ব, যিজনে জীয়াই থাকিবলৈ তালৈ পলাই যাব: যিয়ে নিজৰ ওচৰ-চুবুৰীয়াক অজ্ঞাতে বধ কৰে, যাক তেওঁ আগতে ঘৃণা কৰা নাছিল;</w:t>
      </w:r>
    </w:p>
    <w:p/>
    <w:p>
      <w:r xmlns:w="http://schemas.openxmlformats.org/wordprocessingml/2006/main">
        <w:t xml:space="preserve">এই অংশটোত এজন অনাকাংক্ষিত হত্যাকাৰীৰ ক্ষেত্ৰৰ বৰ্ণনা কৰা হৈছে যিয়ে জীয়াই থাকিবলৈ নিৰ্দিষ্ট আশ্ৰয় চহৰলৈ পলায়ন কৰিবলগীয়া হয়।</w:t>
      </w:r>
    </w:p>
    <w:p/>
    <w:p>
      <w:r xmlns:w="http://schemas.openxmlformats.org/wordprocessingml/2006/main">
        <w:t xml:space="preserve">১/ অপ্ৰত্যাশিত ট্ৰেজেডীৰ সন্মুখত ঈশ্বৰৰ দয়া আৰু কৰুণা</w:t>
      </w:r>
    </w:p>
    <w:p/>
    <w:p>
      <w:r xmlns:w="http://schemas.openxmlformats.org/wordprocessingml/2006/main">
        <w:t xml:space="preserve">২/ আমাৰ কাৰ্য্য আৰু ইয়াৰ পৰিণতিৰ সৈতে হিচাপ লোৱাৰ আহ্বান</w:t>
      </w:r>
    </w:p>
    <w:p/>
    <w:p>
      <w:r xmlns:w="http://schemas.openxmlformats.org/wordprocessingml/2006/main">
        <w:t xml:space="preserve">১/ যাত্ৰাপুস্তক ২১:১২-১৫ - অনিচ্ছাকৃতভাৱে হত্যাৰ সম্পৰ্কে আইন</w:t>
      </w:r>
    </w:p>
    <w:p/>
    <w:p>
      <w:r xmlns:w="http://schemas.openxmlformats.org/wordprocessingml/2006/main">
        <w:t xml:space="preserve">২/ হিতোপদেশ ৬:১৬-১৯ - হুলস্থুল আৰু অসাৱধানতাৰ পৰিণতিৰ ওপৰত চিন্তা-চৰ্চা</w:t>
      </w:r>
    </w:p>
    <w:p/>
    <w:p>
      <w:r xmlns:w="http://schemas.openxmlformats.org/wordprocessingml/2006/main">
        <w:t xml:space="preserve">Deuteronomy 19:5 যেনেকৈ যেতিয়া কোনো মানুহে নিজৰ ওচৰ-চুবুৰীয়াৰ সৈতে কাঠ কাটিবলৈ কাঠত যায়, আৰু তেওঁৰ হাতখনে গছ কাটিবলৈ কুঠাৰেৰে আঘাত কৰে, আৰু মূৰটো ঢালৰ পৰা পিছলি যায় আৰু তেওঁৰ ওচৰ-চুবুৰীয়াৰ ওপৰত পোহৰ দিয়ে, যে তেওঁ মৰি যোৱা; তেওঁ সেই নগৰবোৰৰ কোনো এখনলৈ পলাই গৈ জীয়াই থাকিব।</w:t>
      </w:r>
    </w:p>
    <w:p/>
    <w:p>
      <w:r xmlns:w="http://schemas.openxmlformats.org/wordprocessingml/2006/main">
        <w:t xml:space="preserve">প্ৰভুৱে মানুহক আজ্ঞা দিয়ে যে যদি তেওঁলোকে ভুলবশতঃ আন এজন ব্যক্তিৰ মৃত্যুৰ কাৰণ হৈছে তেন্তে আশ্ৰয় নগৰৰ কোনো এখনলৈ পলায়ন কৰক।</w:t>
      </w:r>
    </w:p>
    <w:p/>
    <w:p>
      <w:r xmlns:w="http://schemas.openxmlformats.org/wordprocessingml/2006/main">
        <w:t xml:space="preserve">১/ প্ৰভুৰ দয়া আৰু ব্যৱস্থা: বিপদৰ সময়ত আশ্ৰয় বিচাৰি পোৱা</w:t>
      </w:r>
    </w:p>
    <w:p/>
    <w:p>
      <w:r xmlns:w="http://schemas.openxmlformats.org/wordprocessingml/2006/main">
        <w:t xml:space="preserve">২/ ন্যায়ৰ প্ৰকৃত স্বৰূপ: আনৰ প্ৰতি আমাৰ দায়িত্ব বুজি পোৱা</w:t>
      </w:r>
    </w:p>
    <w:p/>
    <w:p>
      <w:r xmlns:w="http://schemas.openxmlformats.org/wordprocessingml/2006/main">
        <w:t xml:space="preserve">১/ যাত্ৰাপুস্তক ২১:১২-১৩ - আকস্মিকভাৱে নৃশংস হত্যাৰ বাবে প্ৰভুৰ আজ্ঞা</w:t>
      </w:r>
    </w:p>
    <w:p/>
    <w:p>
      <w:r xmlns:w="http://schemas.openxmlformats.org/wordprocessingml/2006/main">
        <w:t xml:space="preserve">২/ মথি ৫:৭ - "ধন্য দয়ালুসকল, কিয়নো তেওঁলোকে দয়া পাব"।</w:t>
      </w:r>
    </w:p>
    <w:p/>
    <w:p>
      <w:r xmlns:w="http://schemas.openxmlformats.org/wordprocessingml/2006/main">
        <w:t xml:space="preserve">দ্বিতীয় বিবৰণ ১৯:৬ যাতে তেজৰ প্ৰতিশোধ লোৱাজনে হত্যাকাৰীৰ হৃদয় উত্তপ্ত হৈ থকাৰ সময়তে খেদি খেদি খেদি নাযায়, আৰু বাট দীঘল হোৱাৰ বাবে তেওঁক আগুৰি ধৰিব নোৱাৰে আৰু তেওঁক বধ নকৰে; আনহাতে তেওঁ মৃত্যুৰ যোগ্য নাছিল, কিয়নো তেওঁ তেওঁক অতীতৰ সময়ত ঘৃণা কৰা নাছিল।</w:t>
      </w:r>
    </w:p>
    <w:p/>
    <w:p>
      <w:r xmlns:w="http://schemas.openxmlformats.org/wordprocessingml/2006/main">
        <w:t xml:space="preserve">এই অংশটোৱে সতৰ্ক কৰি দিয়ে যে যদি কোনোবাই আন কাৰোবাক হত্যা কৰে, তেন্তে তেজৰ প্ৰতিশোধ লোৱাজনে হত্যাকাৰীক খেদি যাব পাৰে আৰু বাট দীঘল হ’লে হত্যাকাৰীজন মৃত্যুৰ যোগ্য নহ’লেও তেওঁ হত্যাকাৰীক ধৰিব পাৰে আৰু হত্যা কৰিব পাৰে।</w:t>
      </w:r>
    </w:p>
    <w:p/>
    <w:p>
      <w:r xmlns:w="http://schemas.openxmlformats.org/wordprocessingml/2006/main">
        <w:t xml:space="preserve">১/ আমাৰ সংকল্পৰ শক্তি: দ্বিতীয় বিবৰণ ১৯:৬ পদৰ ওপৰত আলোচনা</w:t>
      </w:r>
    </w:p>
    <w:p/>
    <w:p>
      <w:r xmlns:w="http://schemas.openxmlformats.org/wordprocessingml/2006/main">
        <w:t xml:space="preserve">২) ক্ষমাৰ শক্তি: দ্বিতীয় বিবৰণ ১৯:৬ পদৰ ওপৰত এক প্ৰতিফলন</w:t>
      </w:r>
    </w:p>
    <w:p/>
    <w:p>
      <w:r xmlns:w="http://schemas.openxmlformats.org/wordprocessingml/2006/main">
        <w:t xml:space="preserve">1. ৰোমীয়া 12:17-19 - "অশুভৰ বিনিময়ত কাকো বেয়াৰ প্ৰতিদান নিদিব, কিন্তু সকলোৰে দৃষ্টিত সন্মানজনক কাম কৰিবলৈ চিন্তা কৰা। সম্ভৱ হ'লে তোমালোকৰ ওপৰত যিমানদূৰ নিৰ্ভৰ কৰে, সকলোৰে লগত শান্তিৰে জীয়াই থকা। প্ৰিয়সকল, কেতিয়াও নহয়।" প্ৰতিশোধ লোৱা, কিন্তু ঈশ্বৰৰ ক্ৰোধত এৰি দিয়া, কিয়নো লিখা আছে, প্ৰতিশোধ মোৰ, মই প্ৰতিশোধ দিম, যিহোৱাই কৈছে।</w:t>
      </w:r>
    </w:p>
    <w:p/>
    <w:p>
      <w:r xmlns:w="http://schemas.openxmlformats.org/wordprocessingml/2006/main">
        <w:t xml:space="preserve">২/ হিতোপদেশ ২৪:১৭-১৮ - আপোনাৰ শত্ৰুৱে পতিত হ'লে আনন্দ নকৰিবা, আৰু তেওঁ উজুটি খালে আপোনাৰ হৃদয় আনন্দিত নহ'ব, নহ'লে প্ৰভুৱে তাক দেখি অসন্তুষ্ট হৈ তেওঁৰ পৰা নিজৰ ক্ৰোধ আঁতৰাই নিদিব।</w:t>
      </w:r>
    </w:p>
    <w:p/>
    <w:p>
      <w:r xmlns:w="http://schemas.openxmlformats.org/wordprocessingml/2006/main">
        <w:t xml:space="preserve">দ্বিতীয় বিবৰণ ১৯:৭ এই কাৰণে মই তোমাক আজ্ঞা দিছো যে, তুমি তোমাৰ বাবে তিনিখন নগৰ পৃথক কৰিবা।</w:t>
      </w:r>
    </w:p>
    <w:p/>
    <w:p>
      <w:r xmlns:w="http://schemas.openxmlformats.org/wordprocessingml/2006/main">
        <w:t xml:space="preserve">দ্বিতীয় বিবৰণৰ এই অংশটোৱে তিনিখন নগৰ পৃথক কৰিবলৈ আদেশ দিছে।</w:t>
      </w:r>
    </w:p>
    <w:p/>
    <w:p>
      <w:r xmlns:w="http://schemas.openxmlformats.org/wordprocessingml/2006/main">
        <w:t xml:space="preserve">১: আমাৰ জীৱন ঈশ্বৰৰ বাবে পৃথক কৰা উচিত, জগতৰ ওচৰত সমৰ্পণ কৰা উচিত নহয়।</w:t>
      </w:r>
    </w:p>
    <w:p/>
    <w:p>
      <w:r xmlns:w="http://schemas.openxmlformats.org/wordprocessingml/2006/main">
        <w:t xml:space="preserve">২: আমি আমাৰ জীৱনত ঈশ্বৰৰ বাবে ঠাই দিব লাগে, তেওঁক প্ৰভু হ’বলৈ ঠাই আঁতৰাই ৰাখিব লাগে।</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কলচীয়া ৩:১-২ - গতিকে, যিহেতু তোমালোক খ্ৰীষ্টৰ লগত পুনৰুত্থান হ’লা, গতিকে ওপৰৰ বস্তুবোৰত তোমালোকৰ হৃদয় ৰাখক, য’ত খ্ৰীষ্ট ঈশ্বৰৰ সোঁহাতে বহি আছে। পাৰ্থিৱ বিষয়ত নহয়, ওপৰৰ কথাবোৰত মন ৰাখক।</w:t>
      </w:r>
    </w:p>
    <w:p/>
    <w:p>
      <w:r xmlns:w="http://schemas.openxmlformats.org/wordprocessingml/2006/main">
        <w:t xml:space="preserve">Deuteronomy 19:8 আৰু যদি আপোনাৰ ঈশ্বৰ যিহোৱাই আপোনাৰ পূৰ্বপুৰুষসকলক শপত খোৱাৰ দৰে আপোনাৰ প্ৰান্ত বৃদ্ধি কৰে আৰু আপোনাৰ পূৰ্বপুৰুষসকলক দিবলৈ প্ৰতিজ্ঞা কৰা সকলো দেশ তোমাক দিয়ে;</w:t>
      </w:r>
    </w:p>
    <w:p/>
    <w:p>
      <w:r xmlns:w="http://schemas.openxmlformats.org/wordprocessingml/2006/main">
        <w:t xml:space="preserve">ঈশ্বৰে প্ৰতিশ্ৰুতি দিছে যে আমি যদি আজ্ঞাকাৰী আৰু বিশ্বাসী হৈ থাকোঁ তেন্তে আমাৰ উপকূল বৃদ্ধি কৰিব।</w:t>
      </w:r>
    </w:p>
    <w:p/>
    <w:p>
      <w:r xmlns:w="http://schemas.openxmlformats.org/wordprocessingml/2006/main">
        <w:t xml:space="preserve">১: আজ্ঞাকাৰীতা আৰু বিশ্বাসযোগ্যতাই আশীৰ্বাদ আনে</w:t>
      </w:r>
    </w:p>
    <w:p/>
    <w:p>
      <w:r xmlns:w="http://schemas.openxmlformats.org/wordprocessingml/2006/main">
        <w:t xml:space="preserve">২: ঈশ্বৰৰ প্ৰতিজ্ঞাৰ ওপৰত নিৰ্ভৰ কৰা</w:t>
      </w:r>
    </w:p>
    <w:p/>
    <w:p>
      <w:r xmlns:w="http://schemas.openxmlformats.org/wordprocessingml/2006/main">
        <w:t xml:space="preserve">১: যিহোচূৱা ১:৩ - তোমালোকৰ ভৰিৰ তলুৱাত ভৰি দিয়া সকলো ঠাই মই তোমালোকক দিলোঁ।</w:t>
      </w:r>
    </w:p>
    <w:p/>
    <w:p>
      <w:r xmlns:w="http://schemas.openxmlformats.org/wordprocessingml/2006/main">
        <w:t xml:space="preserve">২: গীতমালা ৩৭:৩-৫ - যিহোৱাত বিশ্বাস কৰক, আৰু ভাল কাম কৰক; সেইদৰে তুমি দেশত বাস কৰিবা, আৰু নিশ্চয় তোমাৰ খোৱা হ’ব।” যিহোৱাত আনন্দিত হোৱা; আৰু তেওঁ তোমাক তোমাৰ হৃদয়ৰ আকাংক্ষাবোৰ দিব। তোমাৰ পথ যিহোৱাৰ ওচৰত সমৰ্পণ কৰা; তেওঁৰ ওপৰতো বিশ্বাস ৰাখক; আৰু তেওঁ তাক সম্পন্ন কৰিব।</w:t>
      </w:r>
    </w:p>
    <w:p/>
    <w:p>
      <w:r xmlns:w="http://schemas.openxmlformats.org/wordprocessingml/2006/main">
        <w:t xml:space="preserve">দ্বিতীয় বিবৰণ ১৯:৯ যদি তুমি আজি মই তোমাক আজ্ঞা দিয়া এই সকলো আজ্ঞা পালন কৰি তোমাৰ ঈশ্বৰ যিহোৱাক প্ৰেম কৰিবলৈ আৰু তেওঁৰ পথত চিৰকাল চলিবলৈ পালন কৰা; তেতিয়া তুমি এই তিনিখন নগৰ আৰু তিনিখন নগৰ যোগ কৰিবা।</w:t>
      </w:r>
    </w:p>
    <w:p/>
    <w:p>
      <w:r xmlns:w="http://schemas.openxmlformats.org/wordprocessingml/2006/main">
        <w:t xml:space="preserve">ঈশ্বৰে প্ৰতিজ্ঞা কৰিছে যে যদি ইস্ৰায়েলীসকলে তেওঁৰ আজ্ঞা অনুসৰণ কৰে আৰু তেওঁৰ পথত চলি থাকে, তেন্তে তেওঁ তেওঁলোকৰ দেশত আৰু তিনিখন নগৰ যোগ কৰিব।</w:t>
      </w:r>
    </w:p>
    <w:p/>
    <w:p>
      <w:r xmlns:w="http://schemas.openxmlformats.org/wordprocessingml/2006/main">
        <w:t xml:space="preserve">১/ প্ৰভুৰ পথত চলা: আজ্ঞা পালনৰ আশীৰ্বাদ</w:t>
      </w:r>
    </w:p>
    <w:p/>
    <w:p>
      <w:r xmlns:w="http://schemas.openxmlformats.org/wordprocessingml/2006/main">
        <w:t xml:space="preserve">২/ যোগানৰ প্ৰতিজ্ঞা: ঈশ্বৰৰ প্ৰতিজ্ঞাত বিশ্বাস কৰা</w:t>
      </w:r>
    </w:p>
    <w:p/>
    <w:p>
      <w:r xmlns:w="http://schemas.openxmlformats.org/wordprocessingml/2006/main">
        <w:t xml:space="preserve">১/ গীতমালা ৩৭:২৩ - "ভাল মানুহৰ খোজ যিহোৱাৰ দ্বাৰা শৃংখলাবদ্ধ হয়; আৰু তেওঁ নিজৰ পথত আনন্দিত হয়।"</w:t>
      </w:r>
    </w:p>
    <w:p/>
    <w:p>
      <w:r xmlns:w="http://schemas.openxmlformats.org/wordprocessingml/2006/main">
        <w:t xml:space="preserve">২) যিচয়া ৩০:২১ - "আৰু তোমাৰ কাণে তোমাৰ পিছফালে এটা বাক্য শুনিব যে, এই বাটটোৱেই, সোঁহাতলৈ ঘূৰি বাওঁফালে ঘূৰিলে তাত চলিবা।"</w:t>
      </w:r>
    </w:p>
    <w:p/>
    <w:p>
      <w:r xmlns:w="http://schemas.openxmlformats.org/wordprocessingml/2006/main">
        <w:t xml:space="preserve">দ্বিতীয় বিবৰণ ১৯:১০ তোমাৰ ঈশ্বৰ যিহোৱাই তোমাক উত্তৰাধিকাৰ হিচাপে দিয়া দেশত নিৰ্দোষী তেজ নবনাওক আৰু তোমাৰ ওপৰতো তেজ হওক।</w:t>
      </w:r>
    </w:p>
    <w:p/>
    <w:p>
      <w:r xmlns:w="http://schemas.openxmlformats.org/wordprocessingml/2006/main">
        <w:t xml:space="preserve">ঈশ্বৰে আমাক নিৰ্দোষী তেজ ৰক্ষা কৰিবলৈ আৰু তেওঁ দিয়া দেশত তেজ বোৱাই নিদিবলৈ আজ্ঞা দিয়ে।</w:t>
      </w:r>
    </w:p>
    <w:p/>
    <w:p>
      <w:r xmlns:w="http://schemas.openxmlformats.org/wordprocessingml/2006/main">
        <w:t xml:space="preserve">১: নিৰীহ লোকক সুৰক্ষা দিয়া আৰু ন্যায় প্ৰদান কৰাটো নিশ্চিত কৰাৰ ক্ষেত্ৰত আমি সজাগ হ’ব লাগিব।</w:t>
      </w:r>
    </w:p>
    <w:p/>
    <w:p>
      <w:r xmlns:w="http://schemas.openxmlformats.org/wordprocessingml/2006/main">
        <w:t xml:space="preserve">২: আমি অন্যায়ৰ প্ৰতিশোধ লোৱা আৰু প্ৰতিশোধ লোৱাৰ দায়িত্ব নিজৰ ওপৰত লোৱা উচিত নহয়, বৰঞ্চ বিচাৰ ঈশ্বৰৰ ওপৰত এৰি দিব লাগে।</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যিহোৱাই কৈছে।"</w:t>
      </w:r>
    </w:p>
    <w:p/>
    <w:p>
      <w:r xmlns:w="http://schemas.openxmlformats.org/wordprocessingml/2006/main">
        <w:t xml:space="preserve">দ্বিতীয় বিবৰণ 19:11 কিন্তু যদি কোনোৱে নিজৰ ওচৰ-চুবুৰীয়াক ঘৃণা কৰে, আৰু তেওঁক অপেক্ষা কৰি থাকে, আৰু তেওঁৰ বিৰুদ্ধে উঠি মৃত্যুবৰণ কৰে আৰু এই নগৰবোৰৰ কোনো এখনলৈ পলাই যায়।</w:t>
      </w:r>
    </w:p>
    <w:p/>
    <w:p>
      <w:r xmlns:w="http://schemas.openxmlformats.org/wordprocessingml/2006/main">
        <w:t xml:space="preserve">১/ আনৰ প্ৰতি প্ৰেম আৰু ক্ষমা</w:t>
      </w:r>
    </w:p>
    <w:p/>
    <w:p>
      <w:r xmlns:w="http://schemas.openxmlformats.org/wordprocessingml/2006/main">
        <w:t xml:space="preserve">২/ ক্ষমাহীনতাৰ পৰিণতি</w:t>
      </w:r>
    </w:p>
    <w:p/>
    <w:p>
      <w:r xmlns:w="http://schemas.openxmlformats.org/wordprocessingml/2006/main">
        <w:t xml:space="preserve">1. মথি ৫:৪৪-৪৫ "কিন্তু মই তোমালোকক কওঁ, তোমালোকক অত্যাচাৰ কৰাসকলৰ বাবে প্ৰেম কৰা আৰু তোমালোকক অত্যাচাৰ কৰাসকলৰ বাবে প্ৰাৰ্থনা কৰা, যাতে তোমালোক স্বৰ্গত থকা তোমালোকৰ পিতৃৰ সন্তান হ'বা ধাৰ্মিক আৰু অধাৰ্মিকৰ ওপৰত বৰষুণ পঠায়।</w:t>
      </w:r>
    </w:p>
    <w:p/>
    <w:p>
      <w:r xmlns:w="http://schemas.openxmlformats.org/wordprocessingml/2006/main">
        <w:t xml:space="preserve">২) ইফিচীয়া ৪:৩১-৩২ "যিদৰে খ্ৰীষ্টত ঈশ্বৰে তোমালোকক ক্ষমা কৰিলে, তেনেকৈয়ে সকলো তিক্ততা, ক্ৰোধ আৰু ক্ৰোধ, কাজিয়া আৰু নিন্দা, সকলো ধৰণৰ কু-অভিপ্ৰায়ৰ পৰা পৰিত্ৰাণ কৰা।</w:t>
      </w:r>
    </w:p>
    <w:p/>
    <w:p>
      <w:r xmlns:w="http://schemas.openxmlformats.org/wordprocessingml/2006/main">
        <w:t xml:space="preserve">Deuteronomy 19:12 তেতিয়া তেওঁৰ নগৰৰ প্ৰাচীনসকলে পঠিয়াই তেওঁক তেজৰ প্ৰতিশোধ লোৱাজনৰ হাতত তুলি দিব, যাতে তেওঁৰ মৃত্যু হয়।</w:t>
      </w:r>
    </w:p>
    <w:p/>
    <w:p>
      <w:r xmlns:w="http://schemas.openxmlformats.org/wordprocessingml/2006/main">
        <w:t xml:space="preserve">নগৰৰ বয়োজ্যেষ্ঠসকলে এজন হত্যাকাৰীক তেজৰ প্ৰতিশোধ লোৱাৰ ওচৰত পঠিওৱাৰ দায়িত্ব ল’ব লাগিব, যাতে তেওঁক মৃত্যুদণ্ড দিব পৰা যায়।</w:t>
      </w:r>
    </w:p>
    <w:p/>
    <w:p>
      <w:r xmlns:w="http://schemas.openxmlformats.org/wordprocessingml/2006/main">
        <w:t xml:space="preserve">১/ ন্যায়ত জীয়াই থকা: আইন ৰক্ষা কৰাৰ আমাৰ দায়িত্ব</w:t>
      </w:r>
    </w:p>
    <w:p/>
    <w:p>
      <w:r xmlns:w="http://schemas.openxmlformats.org/wordprocessingml/2006/main">
        <w:t xml:space="preserve">২) ঈশ্বৰৰ আজ্ঞা: ন্যায় আৰু ধাৰ্মিকতাৰ প্ৰয়োজনীয়তা</w:t>
      </w:r>
    </w:p>
    <w:p/>
    <w:p>
      <w:r xmlns:w="http://schemas.openxmlformats.org/wordprocessingml/2006/main">
        <w:t xml:space="preserve">১/ ৰোমীয়া ১৩:১-৭ পদ</w:t>
      </w:r>
    </w:p>
    <w:p/>
    <w:p>
      <w:r xmlns:w="http://schemas.openxmlformats.org/wordprocessingml/2006/main">
        <w:t xml:space="preserve">২/ যাত্ৰাপুস্তক ২১:১৩-১৪</w:t>
      </w:r>
    </w:p>
    <w:p/>
    <w:p>
      <w:r xmlns:w="http://schemas.openxmlformats.org/wordprocessingml/2006/main">
        <w:t xml:space="preserve">দ্বিতীয় বিবৰণ ১৯:১৩ তোমাৰ চকুৱে তেওঁক কৰুণা নকৰিব, কিন্তু তুমি ইস্ৰায়েলৰ পৰা নিৰ্দোষী তেজৰ দোষ দূৰ কৰিবা, যাতে তোমাৰ ভাল হয়।</w:t>
      </w:r>
    </w:p>
    <w:p/>
    <w:p>
      <w:r xmlns:w="http://schemas.openxmlformats.org/wordprocessingml/2006/main">
        <w:t xml:space="preserve">দ্বিতীয় বিবৰণ ১৯:১৩ পদৰ এই অংশত কোৱা হৈছে যে নিৰীহ তেজ ৰক্ষা কৰা উচিত নহয়, কিন্তু ইস্ৰায়েলৰ পৰা আঁতৰাই পেলোৱা উচিত যাতে তেওঁলোকে আশীৰ্ব্বাদ পায়।</w:t>
      </w:r>
    </w:p>
    <w:p/>
    <w:p>
      <w:r xmlns:w="http://schemas.openxmlformats.org/wordprocessingml/2006/main">
        <w:t xml:space="preserve">১/ দয়াৰ শক্তি: ঈশ্বৰে কেনেকৈ বিচাৰে আমি আনৰ প্ৰতি দয়া দেখুৱাওঁ</w:t>
      </w:r>
    </w:p>
    <w:p/>
    <w:p>
      <w:r xmlns:w="http://schemas.openxmlformats.org/wordprocessingml/2006/main">
        <w:t xml:space="preserve">২) ন্যায়ৰ প্ৰয়োজনীয়তা: ঈশ্বৰে আমাক কেনেকৈ ধাৰ্মিকতাক ৰক্ষা কৰিবলৈ আহ্বান জনাইছে</w:t>
      </w:r>
    </w:p>
    <w:p/>
    <w:p>
      <w:r xmlns:w="http://schemas.openxmlformats.org/wordprocessingml/2006/main">
        <w:t xml:space="preserve">১/ মীখা ৬:৮ - হে মৰ্ত্যলোক, তেওঁ তোমাক দেখুৱাইছে যে কি ভাল।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দ্বিতীয় বিবৰণ ১৯:১৪ তোমাৰ ঈশ্বৰ যিহোৱাই তোমাক যি দেশৰ অধিকাৰী হ’বলৈ দিয়া দেশত তুমি তোমাৰ উত্তৰাধিকাৰী হিচাপে পুৰণি কালৰ পৰা স্থাপন কৰা তোমাৰ ওচৰ-চুবুৰীয়াৰ চিহ্ন আঁতৰাব নালাগে।</w:t>
      </w:r>
    </w:p>
    <w:p/>
    <w:p>
      <w:r xmlns:w="http://schemas.openxmlformats.org/wordprocessingml/2006/main">
        <w:t xml:space="preserve">ঈশ্বৰে আমাক নিৰ্দেশ দিয়ে যে ঈশ্বৰে আমাক দিয়া দেশত পূৰ্বৰ প্ৰজন্মই স্থাপন কৰা আমাৰ ওচৰ-চুবুৰীয়াৰ সীমা চিহ্নিতকাৰীবোৰ লৰচৰ নকৰিব।</w:t>
      </w:r>
    </w:p>
    <w:p/>
    <w:p>
      <w:r xmlns:w="http://schemas.openxmlformats.org/wordprocessingml/2006/main">
        <w:t xml:space="preserve">১/ সঠিক জীৱন যাপনৰ বাবে ঈশ্বৰৰ নিৰ্দেশনা</w:t>
      </w:r>
    </w:p>
    <w:p/>
    <w:p>
      <w:r xmlns:w="http://schemas.openxmlformats.org/wordprocessingml/2006/main">
        <w:t xml:space="preserve">২/ সীমাবদ্ধতাক সন্মান কৰাৰ গুৰুত্ব</w:t>
      </w:r>
    </w:p>
    <w:p/>
    <w:p>
      <w:r xmlns:w="http://schemas.openxmlformats.org/wordprocessingml/2006/main">
        <w:t xml:space="preserve">১/ হিতোপদেশ ২২:২৮ - তোমাৰ পূৰ্বপুৰুষসকলে স্থাপন কৰা প্ৰাচীন ল্যাণ্ডমাৰ্কটো আঁতৰাব নালাগে।</w:t>
      </w:r>
    </w:p>
    <w:p/>
    <w:p>
      <w:r xmlns:w="http://schemas.openxmlformats.org/wordprocessingml/2006/main">
        <w:t xml:space="preserve">২) যাত্ৰাপুস্তক ২০:১৭ - তুমি তোমাৰ ওচৰ-চুবুৰীয়াৰ ঘৰৰ প্ৰতি লোভ নকৰিবা, তোমাৰ ওচৰ-চুবুৰীয়াৰ পত্নীক, তেওঁৰ দাসীক, তেওঁৰ দাসীক, বা তেওঁৰ গৰু বা গাধক, বা আপোনাৰ ওচৰ-চুবুৰীয়াৰ যিকোনো বস্তুক লোভ নকৰিবা।</w:t>
      </w:r>
    </w:p>
    <w:p/>
    <w:p>
      <w:r xmlns:w="http://schemas.openxmlformats.org/wordprocessingml/2006/main">
        <w:t xml:space="preserve">দ্বিতীয় বিবৰণ ১৯:১৫ কোনো এজন সাক্ষীয়ে কোনো অপৰাধ বা কোনো পাপৰ কাৰণে কোনো পাপৰ বিৰুদ্ধে উঠিব নোৱাৰিব;</w:t>
      </w:r>
    </w:p>
    <w:p/>
    <w:p>
      <w:r xmlns:w="http://schemas.openxmlformats.org/wordprocessingml/2006/main">
        <w:t xml:space="preserve">এই অংশটোৱে দাবী প্ৰতিষ্ঠা কৰিবলৈ একাধিক সাক্ষী থকাৰ গুৰুত্বৰ ওপৰত গুৰুত্ব আৰোপ কৰিছে।</w:t>
      </w:r>
    </w:p>
    <w:p/>
    <w:p>
      <w:r xmlns:w="http://schemas.openxmlformats.org/wordprocessingml/2006/main">
        <w:t xml:space="preserve">১/ "সাক্ষীৰ শক্তি: আমাৰ সাক্ষ্যই সত্য প্ৰতিষ্ঠা কৰাত কেনেকৈ সহায় কৰে"।</w:t>
      </w:r>
    </w:p>
    <w:p/>
    <w:p>
      <w:r xmlns:w="http://schemas.openxmlformats.org/wordprocessingml/2006/main">
        <w:t xml:space="preserve">২/ "ঈশ্বৰৰ ন্যায়: সাক্ষ্য দিয়াৰ দায়িত্ব"।</w:t>
      </w:r>
    </w:p>
    <w:p/>
    <w:p>
      <w:r xmlns:w="http://schemas.openxmlformats.org/wordprocessingml/2006/main">
        <w:t xml:space="preserve">১) মথি ১৮:১৬ - "কিন্তু যদি তেওঁ তোমাৰ কথা নুশুনে, তেন্তে আৰু এজন বা দুজনক লগত লৈ যাওক, যাতে দুজন বা তিনিজন সাক্ষীৰ মুখত প্ৰতিটো কথা প্ৰতিষ্ঠিত হয়।"</w:t>
      </w:r>
    </w:p>
    <w:p/>
    <w:p>
      <w:r xmlns:w="http://schemas.openxmlformats.org/wordprocessingml/2006/main">
        <w:t xml:space="preserve">২/ যোহন ৮:১৭ - "তোমাৰ বিধানতো লিখা আছে যে দুজন মানুহৰ সাক্ষ্য সত্য।"</w:t>
      </w:r>
    </w:p>
    <w:p/>
    <w:p>
      <w:r xmlns:w="http://schemas.openxmlformats.org/wordprocessingml/2006/main">
        <w:t xml:space="preserve">দ্বিতীয় বিবৰণ ১৯:১৬ যদি কোনো মিছা সাক্ষীয়ে কোনো লোকৰ বিৰুদ্ধে অসৎ সাক্ষ্য দিবলৈ থিয় হয়;</w:t>
      </w:r>
    </w:p>
    <w:p/>
    <w:p>
      <w:r xmlns:w="http://schemas.openxmlformats.org/wordprocessingml/2006/main">
        <w:t xml:space="preserve">এই অংশটোৱে সত্য কোৱা আৰু আনৰ বিৰুদ্ধে মিছা সাক্ষ্য নিদিয়াৰ গুৰুত্বৰ ওপৰত আলোকপাত কৰিছে।</w:t>
      </w:r>
    </w:p>
    <w:p/>
    <w:p>
      <w:r xmlns:w="http://schemas.openxmlformats.org/wordprocessingml/2006/main">
        <w:t xml:space="preserve">১: ভুৱা সাক্ষী শাস্তি নোহোৱাকৈ নাযাব</w:t>
      </w:r>
    </w:p>
    <w:p/>
    <w:p>
      <w:r xmlns:w="http://schemas.openxmlformats.org/wordprocessingml/2006/main">
        <w:t xml:space="preserve">২: সত্যতাৰ শক্তি</w:t>
      </w:r>
    </w:p>
    <w:p/>
    <w:p>
      <w:r xmlns:w="http://schemas.openxmlformats.org/wordprocessingml/2006/main">
        <w:t xml:space="preserve">১: মথি ৫:৩৩-৩৭ - "তোমালোকে পুনৰ শুনিছা যে আগৰ লোকসকলক কোৱা হৈছিল, "আপুনি মিছা শপত খাব নালাগে, কিন্তু যি শপত দিয়া প্ৰভুৰ আগত পালন কৰিবা। কিন্তু মই তোমালোকক কওঁ, কোনো গ্ৰহণ নকৰিবা।" স্বৰ্গৰ দ্বাৰাই শপত খাব লাগে, কিয়নো ই ঈশ্বৰৰ সিংহাসন বা পৃথিৱীৰ দ্বাৰা, কিয়নো ই তেওঁৰ ভৰিৰ তলুৱা বা যিৰূচালেম, কিয়নো ই মহান ৰজাৰ নগৰ।"</w:t>
      </w:r>
    </w:p>
    <w:p/>
    <w:p>
      <w:r xmlns:w="http://schemas.openxmlformats.org/wordprocessingml/2006/main">
        <w:t xml:space="preserve">২: হিতোপদেশ ১২:১৭ - "যি কোনোৱে সত্য কথা কয়, তেওঁ সৎ সাক্ষ্য দিয়ে, কিন্তু মিছা সাক্ষীয়ে প্ৰতাৰণা কৰে।"</w:t>
      </w:r>
    </w:p>
    <w:p/>
    <w:p>
      <w:r xmlns:w="http://schemas.openxmlformats.org/wordprocessingml/2006/main">
        <w:t xml:space="preserve">Deuteronomy 19:17 তেতিয়া যিসকল লোকৰ মাজত বিতৰ্ক হ’ব, তেওঁলোকে যিহোৱাৰ আগত, পুৰোহিত আৰু বিচাৰকসকলৰ আগত থিয় হ’ব, যিসকল সেই দিনত হ’ব;</w:t>
      </w:r>
    </w:p>
    <w:p/>
    <w:p>
      <w:r xmlns:w="http://schemas.openxmlformats.org/wordprocessingml/2006/main">
        <w:t xml:space="preserve">দ্বিতীয় বিবৰণ ১৯:১৭ পদৰ অংশটোৱে বিবাদ সমাধানৰ এক প্ৰক্ৰিয়াৰ ৰূপৰেখা দাঙি ধৰিছে য'ত দুজন লোকে যিহোৱা, পুৰোহিত আৰু বিচাৰকৰ আগত থিয় দিব লাগিব।</w:t>
      </w:r>
    </w:p>
    <w:p/>
    <w:p>
      <w:r xmlns:w="http://schemas.openxmlformats.org/wordprocessingml/2006/main">
        <w:t xml:space="preserve">১/ "ঈশ্বৰে আমাক ন্যায়পৰায়ণ সংকল্প বিচাৰিবলৈ কয়: দ্বিতীয় বিবৰণ ১৯:১৭ পদৰ অধ্যয়ন"।</w:t>
      </w:r>
    </w:p>
    <w:p/>
    <w:p>
      <w:r xmlns:w="http://schemas.openxmlformats.org/wordprocessingml/2006/main">
        <w:t xml:space="preserve">২/ "ঈশ্বৰীয় কৰ্তৃত্বৰ বশৱৰ্তী হোৱাৰ শক্তি: দ্বিতীয় বিবৰণ ১৯:১৭ পৰীক্ষা কৰা"।</w:t>
      </w:r>
    </w:p>
    <w:p/>
    <w:p>
      <w:r xmlns:w="http://schemas.openxmlformats.org/wordprocessingml/2006/main">
        <w:t xml:space="preserve">১/ হিতোপদেশ ১৮:১৭, "যিজনে প্ৰথমে নিজৰ গোচৰ কয়, তেওঁ সঠিক যেন লাগে, যেতিয়ালৈকে আনজনে আহি তেওঁক পৰীক্ষা নকৰে।"</w:t>
      </w:r>
    </w:p>
    <w:p/>
    <w:p>
      <w:r xmlns:w="http://schemas.openxmlformats.org/wordprocessingml/2006/main">
        <w:t xml:space="preserve">২/ যাকোব ৪:৭, "এতেকে ঈশ্বৰৰ ওচৰত নিজকে বশ কৰা। চয়তানক প্ৰতিহত কৰা, তেওঁ তোমালোকৰ পৰা পলাই যাব।"</w:t>
      </w:r>
    </w:p>
    <w:p/>
    <w:p>
      <w:r xmlns:w="http://schemas.openxmlformats.org/wordprocessingml/2006/main">
        <w:t xml:space="preserve">দ্বিতীয় বিবৰণ ১৯:১৮ আৰু বিচাৰকৰ্ত্তাসকলে অধ্যৱসায়ীভাৱে বিচাৰ কৰিব;</w:t>
      </w:r>
    </w:p>
    <w:p/>
    <w:p>
      <w:r xmlns:w="http://schemas.openxmlformats.org/wordprocessingml/2006/main">
        <w:t xml:space="preserve">কোনোবাই আন এজনৰ বিৰুদ্ধে ভুৱা সাক্ষ্য দিয়াৰ অভিযোগ উত্থাপন হ’লে কোনো গোচৰৰ সযতনে তদন্ত কৰিবলৈ ন্যায়াধীশসকলক নিৰ্দেশ দিয়া হয়।</w:t>
      </w:r>
    </w:p>
    <w:p/>
    <w:p>
      <w:r xmlns:w="http://schemas.openxmlformats.org/wordprocessingml/2006/main">
        <w:t xml:space="preserve">১/ মিছা সাক্ষ্য দিয়াৰ বিপদ</w:t>
      </w:r>
    </w:p>
    <w:p/>
    <w:p>
      <w:r xmlns:w="http://schemas.openxmlformats.org/wordprocessingml/2006/main">
        <w:t xml:space="preserve">২/ অধ্যৱসায়ী অনুসন্ধানৰ গুৰুত্ব</w:t>
      </w:r>
    </w:p>
    <w:p/>
    <w:p>
      <w:r xmlns:w="http://schemas.openxmlformats.org/wordprocessingml/2006/main">
        <w:t xml:space="preserve">১/ হিতোপদেশ ১৯:৫ - মিছা সাক্ষী শাস্তি নোপোৱাকৈ নাথাকিব, আৰু মিছা উশাহ লোৱা তেওঁ সাৰি নাযায়।</w:t>
      </w:r>
    </w:p>
    <w:p/>
    <w:p>
      <w:r xmlns:w="http://schemas.openxmlformats.org/wordprocessingml/2006/main">
        <w:t xml:space="preserve">২/ যাত্ৰাপুস্তক ২০:১৬ - আপুনি আপোনাৰ ওচৰ-চুবুৰীয়াৰ বিৰুদ্ধে মিছা সাক্ষ্য নিদিব।</w:t>
      </w:r>
    </w:p>
    <w:p/>
    <w:p>
      <w:r xmlns:w="http://schemas.openxmlformats.org/wordprocessingml/2006/main">
        <w:t xml:space="preserve">দ্বিতীয় বিবৰণ ১৯:১৯ তেতিয়া তোমালোকে তেওঁৰ ভায়েকৰ লগত যিদৰে কৰিব বুলি ভাবিছিল, তেনেকৈ তোমালোকে তেওঁৰ লগত কৰিবা।</w:t>
      </w:r>
    </w:p>
    <w:p/>
    <w:p>
      <w:r xmlns:w="http://schemas.openxmlformats.org/wordprocessingml/2006/main">
        <w:t xml:space="preserve">এই অংশটোৱে আনৰ লগত আমি যিদৰে ব্যৱহাৰ কৰিব বিচাৰো, সেইদৰে ব্যৱহাৰ কৰাৰ গুৰুত্বৰ ওপৰত গুৰুত্ব আৰোপ কৰিছে।</w:t>
      </w:r>
    </w:p>
    <w:p/>
    <w:p>
      <w:r xmlns:w="http://schemas.openxmlformats.org/wordprocessingml/2006/main">
        <w:t xml:space="preserve">১/ "সোণালী নিয়মৰ দ্বাৰা জীয়াই থকা", দ্বিতীয় বিবৰণ ১৯:১৯ আৰু আমি আনৰ লগত কেনে ব্যৱহাৰ কৰিব লাগে তাৰ ওপৰত ইয়াৰ প্ৰভাৱৰ ওপৰত গুৰুত্ব আৰোপ কৰা।</w:t>
      </w:r>
    </w:p>
    <w:p/>
    <w:p>
      <w:r xmlns:w="http://schemas.openxmlformats.org/wordprocessingml/2006/main">
        <w:t xml:space="preserve">২) "ক্ষমাৰ শক্তি: ক্ষোভ এৰি দিয়া আৰু অতীতক মুকলি কৰা"।</w:t>
      </w:r>
    </w:p>
    <w:p/>
    <w:p>
      <w:r xmlns:w="http://schemas.openxmlformats.org/wordprocessingml/2006/main">
        <w:t xml:space="preserve">১/ মথি ৭:১২, "সেয়েহে তোমালোকে মানুহে তোমালোকৰ লগত যি কৰিব বিচাৰিছা, তোমালোকে তেওঁলোকৰ প্ৰতিও তেনেকুৱাই কৰা; কিয়নো বিধান আৰু ভাববাদীসকল এইটোৱেই।"</w:t>
      </w:r>
    </w:p>
    <w:p/>
    <w:p>
      <w:r xmlns:w="http://schemas.openxmlformats.org/wordprocessingml/2006/main">
        <w:t xml:space="preserve">২) কলচীয়া ৩:১৩, "কোনোবাই যদি কাৰোবাৰ লগত কাজিয়া কৰে, তেন্তে ইজনে সিজনক সহ্য কৰা আৰু ইজনে সিজনক ক্ষমা কৰা; খ্ৰীষ্টই তোমালোকক যেনেকৈ ক্ষমা কৰিলে, তেনেকৈ তোমালোকেও কৰা।"</w:t>
      </w:r>
    </w:p>
    <w:p/>
    <w:p>
      <w:r xmlns:w="http://schemas.openxmlformats.org/wordprocessingml/2006/main">
        <w:t xml:space="preserve">দ্বিতীয় বিবৰণ ১৯:২০ আৰু বাকী থকাসকলে শুনিব আৰু ভয় কৰিব, আৰু এতিয়াৰ পৰা তোমালোকৰ মাজত এনে কোনো বেয়া কাম নকৰিব।</w:t>
      </w:r>
    </w:p>
    <w:p/>
    <w:p>
      <w:r xmlns:w="http://schemas.openxmlformats.org/wordprocessingml/2006/main">
        <w:t xml:space="preserve">দ্বিতীয় বিবৰণৰ এই পদটোৱে মানুহক প্ৰভুক ভয় কৰিবলৈ আৰু বেয়া কাম নকৰিবলৈ উৎসাহিত কৰে।</w:t>
      </w:r>
    </w:p>
    <w:p/>
    <w:p>
      <w:r xmlns:w="http://schemas.openxmlformats.org/wordprocessingml/2006/main">
        <w:t xml:space="preserve">১/ "প্ৰভুৰ ভয় প্ৰজ্ঞাৰ আৰম্ভণি"।</w:t>
      </w:r>
    </w:p>
    <w:p/>
    <w:p>
      <w:r xmlns:w="http://schemas.openxmlformats.org/wordprocessingml/2006/main">
        <w:t xml:space="preserve">২/ "অশুভৰ পৰিণতি আৰু ধাৰ্মিকতাৰ পুৰস্কাৰ"।</w:t>
      </w:r>
    </w:p>
    <w:p/>
    <w:p>
      <w:r xmlns:w="http://schemas.openxmlformats.org/wordprocessingml/2006/main">
        <w:t xml:space="preserve">১/ হিতোপদেশ ১:৭ - প্ৰভুৰ ভয় জ্ঞানৰ আৰম্ভণি, কিন্তু মূৰ্খসকলে প্ৰজ্ঞা আৰু শিক্ষাক তুচ্ছজ্ঞান কৰে।</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দ্বিতীয় বিবৰণ ১৯:২১ আৰু তোমাৰ চকুৱে দয়া নকৰিব; কিন্তু জীৱন জীৱনলৈ যাব, চকুৰ সলনি চকু, দাঁতৰ সলনি দাঁত, হাতৰ সলনি হাত, ভৰিৰ সলনি ভৰি।</w:t>
      </w:r>
    </w:p>
    <w:p/>
    <w:p>
      <w:r xmlns:w="http://schemas.openxmlformats.org/wordprocessingml/2006/main">
        <w:t xml:space="preserve">দ্বিতীয় বিবৰণ ১৯:২১ পদৰ এই অংশটোৱে আমাক ন্যায়ৰ গুৰুত্ব শিকাইছে আৰু ন্যায় পালন কৰিবলৈ প্ৰতিশোধ লোৱাটো প্ৰয়োজনীয়।</w:t>
      </w:r>
    </w:p>
    <w:p/>
    <w:p>
      <w:r xmlns:w="http://schemas.openxmlformats.org/wordprocessingml/2006/main">
        <w:t xml:space="preserve">১/ ন্যায় পালন কৰিব লাগিব: দ্বিতীয় বিবৰণ ১৯:২১ পৰীক্ষা কৰা</w:t>
      </w:r>
    </w:p>
    <w:p/>
    <w:p>
      <w:r xmlns:w="http://schemas.openxmlformats.org/wordprocessingml/2006/main">
        <w:t xml:space="preserve">২) প্ৰতিশোধৰ প্ৰয়োজনীয়তা: দ্বিতীয় বিবৰণ ১৯:২১ পদৰ অধ্যয়ন</w:t>
      </w:r>
    </w:p>
    <w:p/>
    <w:p>
      <w:r xmlns:w="http://schemas.openxmlformats.org/wordprocessingml/2006/main">
        <w:t xml:space="preserve">১/ যাত্ৰাপুস্তক ২১:২৪-২৫ - চকুৰ সলনি চকু, দাঁতৰ সলনি দাঁত, হাতৰ সলনি হাত, ভৰিৰ সলনি ভৰি, জ্বলোৱাৰ সলনি জ্বলা, ঘাঁৰ সলনি ঘা, ৰেখাৰ সলনি ৰেখা।</w:t>
      </w:r>
    </w:p>
    <w:p/>
    <w:p>
      <w:r xmlns:w="http://schemas.openxmlformats.org/wordprocessingml/2006/main">
        <w:t xml:space="preserve">২) লেবীয়া পুস্তক ২৪:১৯-২০ - আৰু যদি কোনো মানুহে নিজৰ ওচৰ-চুবুৰীয়াৰ দোষ সৃষ্টি কৰে; তেওঁ যেনে কৰিলে, তেনেকৈ তেওঁৰ লগতো কৰা হ’ব; ভাঙি ভঙা, চকুৰ বিপৰীতে চকু, দাঁতৰ বিপৰীতে দাঁত;</w:t>
      </w:r>
    </w:p>
    <w:p/>
    <w:p>
      <w:r xmlns:w="http://schemas.openxmlformats.org/wordprocessingml/2006/main">
        <w:t xml:space="preserve">দ্বিতীয় বিবৰণ ২০ পদক তলত দিয়া ধৰণে তিনিটা অনুচ্ছেদত সামৰি ল’ব পাৰি, য’ত উল্লেখ কৰা পদ আছে:</w:t>
      </w:r>
    </w:p>
    <w:p/>
    <w:p>
      <w:r xmlns:w="http://schemas.openxmlformats.org/wordprocessingml/2006/main">
        <w:t xml:space="preserve">অনুচ্ছেদ ১: দ্বিতীয় বিবৰণ ২০:১-৯ পদত যুদ্ধলৈ যোৱাৰ নিয়মসমূহৰ বিষয়ে উল্লেখ কৰা হৈছে। মোচিয়ে ইস্ৰায়েলীসকলক আশ্বস্ত কৰে যে যেতিয়া তেওঁলোকে শত্ৰুৰ বিৰুদ্ধে যুদ্ধত নামিব, তেতিয়া তেওঁলোকে ভয় বা নিৰুৎসাহিত হোৱা উচিত নহয়। তেওঁ তেওঁলোকক সোঁৱৰাই দিয়ে যে যিহোৱা তেওঁলোকৰ লগত আছে আৰু তেওঁলোকৰ হৈ যুদ্ধ কৰিব। যুদ্ধত লিপ্ত হোৱাৰ আগতে যিসকলে শেহতীয়াকৈ ঘৰ সাজিছে, আঙুৰৰ বাগিচা ৰোপণ কৰিছে, বা নিয়োজিত হৈছে যদিও এতিয়াও বিয়া হোৱা নাই তেওঁলোকক কিছুমান ৰেহাই দিয়া হয়। এনে ব্যক্তিক ঘৰলৈ উভতি যাবলৈ দিয়া হয় আৰু যুদ্ধত অংশগ্ৰহণ নকৰাৰ অনুমতি দিয়া হয়।</w:t>
      </w:r>
    </w:p>
    <w:p/>
    <w:p>
      <w:r xmlns:w="http://schemas.openxmlformats.org/wordprocessingml/2006/main">
        <w:t xml:space="preserve">অনুচ্ছেদ ২: দ্বিতীয় বিবৰণ ২০:১০-১৫ পদত আগবাঢ়ি গৈ মোচিয়ে কনানৰ বাহিৰৰ নগৰসমূহৰ বিৰুদ্ধে যুদ্ধৰ বিষয়ে নিৰ্দেশনা দিছে। যদি কোনো নগৰই শান্তি আৰু আত্মসমৰ্পণৰ চৰ্ত আগবঢ়ায়, তেন্তে ইস্ৰায়েলীসকলে সেই চৰ্তসমূহ গ্ৰহণ কৰিব লাগে আৰু তেওঁলোকৰ ওপৰত কৰ আৰু শ্ৰম জাপি দি বাসিন্দাসকলক তেওঁলোকৰ প্ৰজা কৰি ল’ব লাগে। কিন্তু যদি কোনো নগৰই শান্তি প্ৰদান নকৰে কিন্তু প্ৰতিহত কৰিবলৈ বাছি লয়, তেন্তে ইস্ৰায়েলীসকলে তেওঁলোকৰ নিয়ন্ত্ৰণত নপৰালৈকে ইয়াক ঘেৰি ৰাখিব লাগে।</w:t>
      </w:r>
    </w:p>
    <w:p/>
    <w:p>
      <w:r xmlns:w="http://schemas.openxmlformats.org/wordprocessingml/2006/main">
        <w:t xml:space="preserve">অনুচ্ছেদ ৩: দ্বিতীয় বিবৰণ ২০ পদৰ সামৰণিত কনানৰ ভিতৰৰ নগৰসমূহৰ বিৰুদ্ধে যুদ্ধৰ বিষয়ে নিৰ্দেশনা দিয়া হৈছে। দ্বিতীয় বিবৰণ ২০:১৬-১৮ পদত মোচিয়ে ইস্ৰায়েলীসকলক কনানৰ ভিতৰৰ কিছুমান নগৰৰ বাসিন্দাসকলক সম্পূৰ্ণৰূপে ধ্বংস কৰিবলৈ আজ্ঞা দিছে যিসকলে ঘৃণনীয় মূৰ্তিপূজা আৰু দুষ্টতা কৰা জাতিসমূহৰ অন্তৰ্গত আছিল। কোনো জীৱিত ব্যক্তিক পিছ পৰি থাকিব নালাগে; সকলো বস্তু যিহোৱাৰ উদ্দেশ্যে বলিদান হিচাপে ধ্বংসৰ বাবে উৎসৰ্গা কৰা হৈছে।</w:t>
      </w:r>
    </w:p>
    <w:p/>
    <w:p>
      <w:r xmlns:w="http://schemas.openxmlformats.org/wordprocessingml/2006/main">
        <w:t xml:space="preserve">চমুকৈ:</w:t>
      </w:r>
    </w:p>
    <w:p>
      <w:r xmlns:w="http://schemas.openxmlformats.org/wordprocessingml/2006/main">
        <w:t xml:space="preserve">দ্বিতীয় বিবৰণ ২০ পদত উপস্থাপন কৰা হৈছে:</w:t>
      </w:r>
    </w:p>
    <w:p>
      <w:r xmlns:w="http://schemas.openxmlformats.org/wordprocessingml/2006/main">
        <w:t xml:space="preserve">যুদ্ধলৈ যোৱাৰ নিয়ম ভয় নহয়, কিছুমান বিশেষ ব্যক্তিৰ বাবে ৰেহাই;</w:t>
      </w:r>
    </w:p>
    <w:p>
      <w:r xmlns:w="http://schemas.openxmlformats.org/wordprocessingml/2006/main">
        <w:t xml:space="preserve">শান্তিৰ চৰ্ত গ্ৰহণ কৰা বা প্ৰতিৰোধ কৰা চহৰসমূহক ঘেৰাও কৰা কনানৰ বাহিৰৰ চহৰসমূহৰ বিৰুদ্ধে যুদ্ধ;</w:t>
      </w:r>
    </w:p>
    <w:p>
      <w:r xmlns:w="http://schemas.openxmlformats.org/wordprocessingml/2006/main">
        <w:t xml:space="preserve">কনানৰ ভিতৰৰ নগৰসমূহৰ বিৰুদ্ধে যুদ্ধই মূৰ্তিপূজক জাতিসমূহৰ সম্পূৰ্ণ ধ্বংস কৰে।</w:t>
      </w:r>
    </w:p>
    <w:p/>
    <w:p>
      <w:r xmlns:w="http://schemas.openxmlformats.org/wordprocessingml/2006/main">
        <w:t xml:space="preserve">যুদ্ধলৈ যোৱাৰ বাবে নিয়মৰ ওপৰত গুৰুত্ব দিয়া ভয় নকৰিব, শেহতীয়া প্ৰচেষ্টাৰ বাবে ৰেহাই;</w:t>
      </w:r>
    </w:p>
    <w:p>
      <w:r xmlns:w="http://schemas.openxmlformats.org/wordprocessingml/2006/main">
        <w:t xml:space="preserve">শান্তি গ্ৰহণ কৰা বা প্ৰতিৰোধ কৰা নগৰসমূহ ঘেৰাও কৰা কনানৰ বাহিৰৰ চহৰসমূহৰ বিৰুদ্ধে যুদ্ধৰ নিৰ্দেশনা;</w:t>
      </w:r>
    </w:p>
    <w:p>
      <w:r xmlns:w="http://schemas.openxmlformats.org/wordprocessingml/2006/main">
        <w:t xml:space="preserve">কনানৰ ভিতৰৰ নগৰসমূহৰ বিৰুদ্ধে যুদ্ধই মূৰ্তিপূজক জাতিসমূহৰ সম্পূৰ্ণ ধ্বংস কৰে।</w:t>
      </w:r>
    </w:p>
    <w:p/>
    <w:p>
      <w:r xmlns:w="http://schemas.openxmlformats.org/wordprocessingml/2006/main">
        <w:t xml:space="preserve">অধ্যায়টোত যুদ্ধলৈ যোৱাৰ নিয়ম, কনানৰ বাহিৰৰ চহৰৰ বিৰুদ্ধে যুদ্ধ আৰু কনানৰ ভিতৰৰ চহৰৰ বিৰুদ্ধে যুদ্ধৰ ওপৰত গুৰুত্ব আৰোপ কৰা হৈছে। দ্বিতীয় বিবৰণ ২০ পদত মোচিয়ে ইস্ৰায়েলীসকলক আশ্বস্ত কৰিছে যে যেতিয়া তেওঁলোকে নিজৰ শত্ৰুৰ বিৰুদ্ধে যুদ্ধত নামিব, তেতিয়া তেওঁলোকে ভয় বা নিৰুৎসাহিত হ’ব নালাগে কাৰণ যিহোৱা তেওঁলোকৰ লগত আছে আৰু তেওঁলোকৰ হৈ যুদ্ধ কৰিব। যিসকলে শেহতীয়াকৈ ঘৰ সাজিছে, আঙুৰৰ বাগিচা ৰোপণ কৰিছে বা বাগ্দান কৰিছে কিন্তু এতিয়াও বিয়া কৰা নাই তেওঁলোকক কিছুমান ৰেহাই দিয়া হয়। এনে ব্যক্তিক ঘৰলৈ উভতি যাবলৈ দিয়া হয় আৰু যুদ্ধত অংশগ্ৰহণ নকৰাৰ অনুমতি দিয়া হয়।</w:t>
      </w:r>
    </w:p>
    <w:p/>
    <w:p>
      <w:r xmlns:w="http://schemas.openxmlformats.org/wordprocessingml/2006/main">
        <w:t xml:space="preserve">দ্বিতীয় বিবৰণ ২০ পদত আগবাঢ়ি গৈ মোচিয়ে কনানৰ বাহিৰৰ নগৰসমূহৰ বিৰুদ্ধে যুদ্ধৰ বিষয়ে নিৰ্দেশনা দিছে। যদি কোনো নগৰই শান্তি আৰু আত্মসমৰ্পণৰ চৰ্ত আগবঢ়ায়, তেন্তে ইস্ৰায়েলীসকলে সেই চৰ্তসমূহ গ্ৰহণ কৰিব লাগে আৰু তেওঁলোকৰ ওপৰত কৰ আৰু শ্ৰম জাপি দি বাসিন্দাসকলক তেওঁলোকৰ প্ৰজা কৰি ল’ব লাগে। কিন্তু যদি কোনো নগৰই শান্তি প্ৰদান নকৰে কিন্তু প্ৰতিহত কৰিবলৈ বাছি লয়, তেন্তে ইস্ৰায়েলীসকলে তেওঁলোকৰ নিয়ন্ত্ৰণত নপৰালৈকে ইয়াক ঘেৰি ৰাখিব লাগে।</w:t>
      </w:r>
    </w:p>
    <w:p/>
    <w:p>
      <w:r xmlns:w="http://schemas.openxmlformats.org/wordprocessingml/2006/main">
        <w:t xml:space="preserve">দ্বিতীয় বিবৰণ ২০ পদৰ সামৰণিত কনানৰ ভিতৰৰ নগৰসমূহৰ বিৰুদ্ধে যুদ্ধৰ সম্পৰ্কে নিৰ্দেশনা দিয়া হৈছে। মোচিয়ে ইস্ৰায়েলীসকলক এই নগৰসমূহৰ ভিতৰত ঘৃণনীয় মূৰ্তিপূজা আৰু দুষ্টতা কৰা জাতিসমূহক সম্পূৰ্ণৰূপে ধ্বংস কৰিবলৈ আজ্ঞা দিছে। কোনো জীৱিত ব্যক্তিক পিছ পৰি থাকিব নালাগে; সকলো বস্তু যিহোৱাৰ উদ্দেশ্যে বলিদান হিচাপে ধ্বংসৰ বাবে উৎসৰ্গা কৰা হৈছে। এই নিৰ্দেশনাসমূহে ঈশ্বৰে তেওঁলোকক উত্তৰাধিকাৰ হিচাপে প্ৰতিজ্ঞা কৰা দেশখনৰ পৰা মূৰ্তিপূজাক শুদ্ধ কৰাৰ উপায় হিচাপে কাম কৰে।</w:t>
      </w:r>
    </w:p>
    <w:p/>
    <w:p>
      <w:r xmlns:w="http://schemas.openxmlformats.org/wordprocessingml/2006/main">
        <w:t xml:space="preserve">দ্বিতীয় বিবৰণ ২০:১ যেতিয়া তুমি তোমাৰ শত্ৰুৰ বিৰুদ্ধে যুদ্ধ কৰিবলৈ ওলাই যোৱা, আৰু ঘোঁৰা, ৰথ আৰু তোমাৰ তুলনাত অধিক জাতি দেখা, তেতিয়া তেওঁলোকক ভয় নকৰিবা; মিচৰ দেশ।</w:t>
      </w:r>
    </w:p>
    <w:p/>
    <w:p>
      <w:r xmlns:w="http://schemas.openxmlformats.org/wordprocessingml/2006/main">
        <w:t xml:space="preserve">কষ্ট আৰু ভয়ৰ সময়ত ঈশ্বৰ আমাৰ লগত থাকে।</w:t>
      </w:r>
    </w:p>
    <w:p/>
    <w:p>
      <w:r xmlns:w="http://schemas.openxmlformats.org/wordprocessingml/2006/main">
        <w:t xml:space="preserve">১/ "ভয় নকৰিবা: ঈশ্বৰ আমাৰ লগত আছে"।</w:t>
      </w:r>
    </w:p>
    <w:p/>
    <w:p>
      <w:r xmlns:w="http://schemas.openxmlformats.org/wordprocessingml/2006/main">
        <w:t xml:space="preserve">২/ "ঈশ্বৰৰ শক্তি তেওঁৰ লোকসকলৰ বাবে"।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দ্বিতীয় বিবৰণ ২০:২ আৰু যেতিয়া তোমালোকে যুদ্ধৰ ওচৰ পাবা, তেতিয়া পুৰোহিতে ওচৰলৈ গৈ লোকসকলৰ লগত কথা ক’ব।</w:t>
      </w:r>
    </w:p>
    <w:p/>
    <w:p>
      <w:r xmlns:w="http://schemas.openxmlformats.org/wordprocessingml/2006/main">
        <w:t xml:space="preserve">যুদ্ধলৈ যোৱাৰ আগতে পুৰোহিতে লোকসকলৰ লগত কথা পাতিব।</w:t>
      </w:r>
    </w:p>
    <w:p/>
    <w:p>
      <w:r xmlns:w="http://schemas.openxmlformats.org/wordprocessingml/2006/main">
        <w:t xml:space="preserve">১: যিসকল সাহসী আৰু বিশ্বাস আছে তেওঁলোকক ঈশ্বৰে শক্তি দিয়ে।</w:t>
      </w:r>
    </w:p>
    <w:p/>
    <w:p>
      <w:r xmlns:w="http://schemas.openxmlformats.org/wordprocessingml/2006/main">
        <w:t xml:space="preserve">২: ভাল যুঁজখন সাহসেৰে যুঁজ দিয়ক আৰু ঈশ্বৰৰ ওপৰত বিশ্বাস ৰাখক।</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২ তীমথিয় ১:৭ - কিয়নো ঈশ্বৰে আমাক ভয়ৰ আত্মা দিয়া নাই, কিন্তু শক্তি আৰু প্ৰেম আৰু সুস্থ মনৰ আত্মাহে দিছে।</w:t>
      </w:r>
    </w:p>
    <w:p/>
    <w:p>
      <w:r xmlns:w="http://schemas.openxmlformats.org/wordprocessingml/2006/main">
        <w:t xml:space="preserve">দ্বিতীয় বিবৰণ ২০:৩ আৰু তেওঁলোকক ক’ব, হে ইস্ৰায়েল, শুনা, আজি তোমালোকে তোমালোকৰ শত্ৰুৰ বিৰুদ্ধে যুদ্ধ কৰিবলৈ ওচৰ চাপি আছা;</w:t>
      </w:r>
    </w:p>
    <w:p/>
    <w:p>
      <w:r xmlns:w="http://schemas.openxmlformats.org/wordprocessingml/2006/main">
        <w:t xml:space="preserve">ঈশ্বৰে ইস্ৰায়েলীসকলক শক্তিশালী হৈ থাকিবলৈ আৰু যুদ্ধত শত্ৰুৰ সন্মুখীন হোৱাৰ সময়ত ভয় নকৰিবলৈ আজ্ঞা দিছে।</w:t>
      </w:r>
    </w:p>
    <w:p/>
    <w:p>
      <w:r xmlns:w="http://schemas.openxmlformats.org/wordprocessingml/2006/main">
        <w:t xml:space="preserve">১/ সংগ্ৰামৰ সময়ত ভয় আৰু উদ্বেগ অতিক্ৰম কৰা</w:t>
      </w:r>
    </w:p>
    <w:p/>
    <w:p>
      <w:r xmlns:w="http://schemas.openxmlformats.org/wordprocessingml/2006/main">
        <w:t xml:space="preserve">২) কঠিন পৰিস্থিতিত ঈশ্বৰৰ ওপৰত বিশ্বাস ৰাখক আৰু তেওঁৰ শক্তিৰ ওপৰত নিৰ্ভৰ কৰক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৪৬:১-৩ - "ঈশ্বৰে আমাৰ আশ্ৰয় আৰু শক্তি, বিপদত অতি উপস্থিত সহায়ক। এতেকে আমি ভয় নকৰো, যদিও পৃথিৱীয়ে বাট এৰি দিয়ে, যদিও পৰ্বতবোৰ সাগৰৰ মাজলৈ স্থানান্তৰিত হয়, যদিও তাৰ পানী।" গৰ্জন আৰু ফেন, যদিও ইয়াৰ ফুলাত পাহাৰবোৰ কঁপি উঠে।"</w:t>
      </w:r>
    </w:p>
    <w:p/>
    <w:p>
      <w:r xmlns:w="http://schemas.openxmlformats.org/wordprocessingml/2006/main">
        <w:t xml:space="preserve">দ্বিতীয় বিবৰণ ২০:৪ কিয়নো তোমালোকৰ ঈশ্বৰ যিহোৱাই তোমালোকৰ লগত যোৱা, তোমালোকৰ শত্ৰুৰ বিৰুদ্ধে তোমালোকৰ বাবে যুদ্ধ কৰিবলৈ আৰু তোমালোকক উদ্ধাৰ কৰিবলৈ।</w:t>
      </w:r>
    </w:p>
    <w:p/>
    <w:p>
      <w:r xmlns:w="http://schemas.openxmlformats.org/wordprocessingml/2006/main">
        <w:t xml:space="preserve">এই অংশটোৱে আমাক যুদ্ধত আমাৰ লগত থাকিবলৈ আৰু শত্ৰুৰ পৰা উদ্ধাৰ কৰিবলৈ ঈশ্বৰৰ প্ৰতিজ্ঞাৰ কথা মনত পেলাই দিয়ে।</w:t>
      </w:r>
    </w:p>
    <w:p/>
    <w:p>
      <w:r xmlns:w="http://schemas.openxmlformats.org/wordprocessingml/2006/main">
        <w:t xml:space="preserve">১: ঈশ্বৰৰ শক্তিৰ দ্বাৰা আমি জয় কৰিব পাৰো।</w:t>
      </w:r>
    </w:p>
    <w:p/>
    <w:p>
      <w:r xmlns:w="http://schemas.openxmlformats.org/wordprocessingml/2006/main">
        <w:t xml:space="preserve">২: বিপদৰ সময়ত ঈশ্বৰৰ সুৰক্ষাৰ ওপৰত বিশ্বাস।</w:t>
      </w:r>
    </w:p>
    <w:p/>
    <w:p>
      <w:r xmlns:w="http://schemas.openxmlformats.org/wordprocessingml/2006/main">
        <w:t xml:space="preserve">১: যিহোচূৱা ১:৯ - "মই তোমাক আজ্ঞা দিয়া নাইনে? শক্তিশালী আৰু সাহসী হওক। ভয় নকৰিবা; নিৰুৎ নহ'বা, কিয়নো তোমাৰ ঈশ্বৰ যিহোৱা তোমাৰ লগত থাকিব য'তেই যাবা।"</w:t>
      </w:r>
    </w:p>
    <w:p/>
    <w:p>
      <w:r xmlns:w="http://schemas.openxmlformats.org/wordprocessingml/2006/main">
        <w:t xml:space="preserve">২: গীতমালা ৪৬:১ - "ঈশ্বৰ আমাৰ আশ্ৰয় আৰু শক্তি, বিপদৰ সময়ত চিৰবৰ্তিত সহায়ক।"</w:t>
      </w:r>
    </w:p>
    <w:p/>
    <w:p>
      <w:r xmlns:w="http://schemas.openxmlformats.org/wordprocessingml/2006/main">
        <w:t xml:space="preserve">দ্বিতীয় বিবৰণ ২০:৫ আৰু বিষয়াসকলে লোকসকলৰ আগত ক’ব, “কোন মানুহ আছে যিয়ে নতুন ঘৰ সাজিছে আৰু তাক উৎসৰ্গা কৰা নাই?” তেওঁ যাওক আৰু নিজৰ ঘৰলৈ উভতি যাওক, নহ’লে তেওঁ যুদ্ধত মৃত্যুবৰণ কৰে আৰু আন এজনে সেই ঠাই উৎসৰ্গা কৰে।</w:t>
      </w:r>
    </w:p>
    <w:p/>
    <w:p>
      <w:r xmlns:w="http://schemas.openxmlformats.org/wordprocessingml/2006/main">
        <w:t xml:space="preserve">যিসকলে ঘৰ সাজিছে যদিও এতিয়াও উচৰ্গা কৰা নাই তেওঁলোকক ঘৰলৈ যাবলৈ আৰু যুদ্ধত মৃত্যুৰ আশংকা নকৰিবলৈ বিষয়াসকলে উৎসাহিত কৰিব লাগে।</w:t>
      </w:r>
    </w:p>
    <w:p/>
    <w:p>
      <w:r xmlns:w="http://schemas.openxmlformats.org/wordprocessingml/2006/main">
        <w:t xml:space="preserve">১/ আমাৰ ঘৰবোৰ ঈশ্বৰৰ ওচৰত উৎসৰ্গা কৰাৰ গুৰুত্ব।</w:t>
      </w:r>
    </w:p>
    <w:p/>
    <w:p>
      <w:r xmlns:w="http://schemas.openxmlformats.org/wordprocessingml/2006/main">
        <w:t xml:space="preserve">২/ অপ্ৰয়োজনীয় বিপদৰ পৰা হাত সাৰি সুৰক্ষিত হৈ থকাৰ মূল্য।</w:t>
      </w:r>
    </w:p>
    <w:p/>
    <w:p>
      <w:r xmlns:w="http://schemas.openxmlformats.org/wordprocessingml/2006/main">
        <w:t xml:space="preserve">১/ লূক ১৪:২৮-৩০ - "কিয়নো তোমালোকৰ মাজৰ কোনে এটা টাৱাৰ নিৰ্মাণ কৰিবলৈ মন কৰিলে, প্ৰথমে বহি নাথাকে আৰু খৰচৰ হিচাপ নকৰে, তাৰ কাম শেষ কৰিবলৈ যথেষ্ট আছে নেকি?"</w:t>
      </w:r>
    </w:p>
    <w:p/>
    <w:p>
      <w:r xmlns:w="http://schemas.openxmlformats.org/wordprocessingml/2006/main">
        <w:t xml:space="preserve">২) গীতমালা ১২৭:১ - "যিহোৱাই যদি ঘৰ নিৰ্মাণ নকৰে, তেন্তে তাক নিৰ্মাণ কৰাসকলে অসাৰ পৰিশ্ৰম কৰে; যিহোৱাই নগৰখন ৰক্ষা নকৰাকৈ, প্ৰহৰীয়ে সাৰ পায় কিন্তু অসাৰ।"</w:t>
      </w:r>
    </w:p>
    <w:p/>
    <w:p>
      <w:r xmlns:w="http://schemas.openxmlformats.org/wordprocessingml/2006/main">
        <w:t xml:space="preserve">দ্বিতীয় বিবৰণ ২০:৬ আৰু কোনজন আঙুৰৰ বাগিচা ৰোপণ কৰি এতিয়াও তাৰ ফল খোৱা নাই? তেওঁও গৈ নিজৰ ঘৰলৈ উভতি যাওক, যাতে তেওঁ যুদ্ধত মৃত্যুবৰণ কৰে আৰু আন কোনোৱে তাৰ ফল খাব।</w:t>
      </w:r>
    </w:p>
    <w:p/>
    <w:p>
      <w:r xmlns:w="http://schemas.openxmlformats.org/wordprocessingml/2006/main">
        <w:t xml:space="preserve">এই অংশটোৱে আমাৰ প্ৰতি ঈশ্বৰৰ বিশ্বাস আৰু দয়াৰ কথা কৈছে, এই কথাত গুৰুত্ব আৰোপ কৰিছে যে যদি কোনোৱে আঙুৰৰ বাগিচা ৰোপণ কৰিছে আৰু এতিয়াও খোৱা নাই তেন্তে যুদ্ধত জোৰকৈ সোমাব নালাগে।</w:t>
      </w:r>
    </w:p>
    <w:p/>
    <w:p>
      <w:r xmlns:w="http://schemas.openxmlformats.org/wordprocessingml/2006/main">
        <w:t xml:space="preserve">১/ "ঈশ্বৰৰ বিশ্বাস আৰু দয়াৰ শক্তি"।</w:t>
      </w:r>
    </w:p>
    <w:p/>
    <w:p>
      <w:r xmlns:w="http://schemas.openxmlformats.org/wordprocessingml/2006/main">
        <w:t xml:space="preserve">২/ "ঈশ্বৰৰ ব্যৱস্থাৰ আশীৰ্বাদ"।</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গীতমালা ২৫:২ হে মোৰ ঈশ্বৰ, মই তোমাৰ ওপৰত বিশ্বাস ৰাখোঁ; মোক লজ্জিত নহওঁক; মোৰ শত্ৰুৱে মোৰ ওপৰত উল্লাস নকৰিব।</w:t>
      </w:r>
    </w:p>
    <w:p/>
    <w:p>
      <w:r xmlns:w="http://schemas.openxmlformats.org/wordprocessingml/2006/main">
        <w:t xml:space="preserve">দ্বিতীয় বিবৰণ ২০:৭ আৰু কোন পুৰুষে পত্নীক বাগ্দান কৰি বিয়া কৰা নাই? যুদ্ধত মৰি নাথাকিলে আৰু আন কোনো লোকে তাইক ধৰিব নোৱাৰে।</w:t>
      </w:r>
    </w:p>
    <w:p/>
    <w:p>
      <w:r xmlns:w="http://schemas.openxmlformats.org/wordprocessingml/2006/main">
        <w:t xml:space="preserve">দ্বিতীয় বিবৰণ ২০:৭ পদৰ এই পদটোৱে বুজাইছে যে যিজন পুৰুষে পত্নীক বাগ্দান কৰিছে, কিন্তু এতিয়াও তেওঁক বিয়া কৰা নাই, তেওঁ যুদ্ধলৈ যোৱাৰ আগতে গৈ নিজৰ ঘৰলৈ উভতি যাব লাগে, নহ’লে যুদ্ধত মৃত্যু হ’লে আন এজন পুৰুষে তেওঁক লৈ যোৱাৰ বিপদৰ সন্মুখীন হ’ব লাগে।</w:t>
      </w:r>
    </w:p>
    <w:p/>
    <w:p>
      <w:r xmlns:w="http://schemas.openxmlformats.org/wordprocessingml/2006/main">
        <w:t xml:space="preserve">১/ "বিশ্বাসী প্ৰতিশ্ৰুতিৰ আহ্বান" - নিজৰ পত্নীৰ প্ৰতি দায়বদ্ধ হৈ থকাৰ গুৰুত্ব আৰু বিবাহৰ চুক্তিক সন্মান জনোৱাৰ বিষয়ে আলোচনা কৰা।</w:t>
      </w:r>
    </w:p>
    <w:p/>
    <w:p>
      <w:r xmlns:w="http://schemas.openxmlformats.org/wordprocessingml/2006/main">
        <w:t xml:space="preserve">২) "সংঘাতৰ সময়ত ঈশ্বৰৰ বাবে জীয়াই থকা" - পৰীক্ষা আৰু প্ৰলোভনৰ সময়ত ঈশ্বৰৰ বাবে জীয়াই থকাৰ গুৰুত্বৰ বিষয়ে অন্বেষণ কৰা, আৰু ঈশ্বৰৰ প্ৰতি বিশ্বাসযোগ্যতাই কেনেকৈ ধন্য আৰু সন্মানজনক ফলাফল লাভ কৰিব পাৰে।</w:t>
      </w:r>
    </w:p>
    <w:p/>
    <w:p>
      <w:r xmlns:w="http://schemas.openxmlformats.org/wordprocessingml/2006/main">
        <w:t xml:space="preserve">১/ ইফিচীয়া ৫:২২-৩৩ - বিবাহৰ ভিতৰত পাৰস্পৰিক বশৱৰ্তী আৰু সন্মানৰ গুৰুত্বৰ বিষয়ে কোৱা এটা অংশ।</w:t>
      </w:r>
    </w:p>
    <w:p/>
    <w:p>
      <w:r xmlns:w="http://schemas.openxmlformats.org/wordprocessingml/2006/main">
        <w:t xml:space="preserve">২/ হিতোপদেশ ১৮:২২ - প্ৰকৃত সংগী আৰু বন্ধু হোৱা পত্নী বিচাৰি পোৱাৰ গুৰুত্বৰ কথা কোৱা এটা পদ।</w:t>
      </w:r>
    </w:p>
    <w:p/>
    <w:p>
      <w:r xmlns:w="http://schemas.openxmlformats.org/wordprocessingml/2006/main">
        <w:t xml:space="preserve">দ্বিতীয় বিবৰণ ২০:৮ আৰু বিষয়াসকলে লোকসকলৰ আগত আৰু কথা ক’ব, আৰু তেওঁলোকে ক’ব, “ভয় আৰু দুৰ্বল কোন মানুহ আছে?” তেওঁ নিজৰ ঘৰলৈ উভতি যাওক, যাতে তেওঁৰ ভাইসকলৰ হৃদয়ো তেওঁৰ হৃদয়ৰ দৰে ক্ষীণ নহয়।”</w:t>
      </w:r>
    </w:p>
    <w:p/>
    <w:p>
      <w:r xmlns:w="http://schemas.openxmlformats.org/wordprocessingml/2006/main">
        <w:t xml:space="preserve">এই অংশটোত বিষয়াসকলে ভয়ংকৰ আৰু অজ্ঞান লোকসকলক নিজৰ ঘৰলৈ উভতি যাবলৈ উৎসাহিত কৰাৰ কথা কোৱা হৈছে, যাতে তেওঁলোকৰ হৃদয় শক্তিশালী হৈ থাকে আৰু তেওঁলোকৰ ভাইসকলৰ হৃদয়ো শক্তিশালী হৈ থাকে।</w:t>
      </w:r>
    </w:p>
    <w:p/>
    <w:p>
      <w:r xmlns:w="http://schemas.openxmlformats.org/wordprocessingml/2006/main">
        <w:t xml:space="preserve">১/ "সহানুভূতিত শক্তি বিচাৰি উলিয়াওক: আনৰ যত্ন লোৱাৰ শক্তি"।</w:t>
      </w:r>
    </w:p>
    <w:p/>
    <w:p>
      <w:r xmlns:w="http://schemas.openxmlformats.org/wordprocessingml/2006/main">
        <w:t xml:space="preserve">২/ "ভয়ংকৰ আৰু দুৰ্বল হৃদয়ৰ বাবে ঈশ্বৰৰ উৎসাহ"।</w:t>
      </w:r>
    </w:p>
    <w:p/>
    <w:p>
      <w:r xmlns:w="http://schemas.openxmlformats.org/wordprocessingml/2006/main">
        <w:t xml:space="preserve">১. ১ যোহন ৪:১৮ - "প্ৰেমত ভয় নাই। কিন্তু সিদ্ধ প্ৰেমে ভয়ক বাহিৰ কৰি দিয়ে, কাৰণ ভয়ৰ লগত শাস্তিৰ সম্পৰ্ক আছে। ভয় কৰাজন প্ৰেমত সিদ্ধ নহয়।"</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দ্বিতীয় বিবৰণ ২০:৯ আৰু যেতিয়া বিষয়াসকলে লোকসকলৰ লগত কথা ক’ব, তেতিয়া তেওঁলোকে লোকসকলক নেতৃত্ব দিবলৈ সৈন্যৰ সেনাপতি নিযুক্ত কৰিব।</w:t>
      </w:r>
    </w:p>
    <w:p/>
    <w:p>
      <w:r xmlns:w="http://schemas.openxmlformats.org/wordprocessingml/2006/main">
        <w:t xml:space="preserve">দ্বিতীয় বিবৰণ ২০ পদত থকা বিষয়াসকলে লোকসকলৰ লগত কথা পাতে আৰু তাৰ পিছত তেওঁলোকক নেতৃত্ব দিবলৈ কেপ্তেইন নিযুক্তি দিয়ে।</w:t>
      </w:r>
    </w:p>
    <w:p/>
    <w:p>
      <w:r xmlns:w="http://schemas.openxmlformats.org/wordprocessingml/2006/main">
        <w:t xml:space="preserve">১/ নেতৃত্বৰ শক্তি: ঈশ্বৰে মানুহক কেনেকৈ নেতৃত্ব দিবলৈ ব্যৱহাৰ কৰে</w:t>
      </w:r>
    </w:p>
    <w:p/>
    <w:p>
      <w:r xmlns:w="http://schemas.openxmlformats.org/wordprocessingml/2006/main">
        <w:t xml:space="preserve">২/ একেলগে কাম কৰা: সম্প্ৰদায় আৰু দলীয় কামৰ মূল্য</w:t>
      </w:r>
    </w:p>
    <w:p/>
    <w:p>
      <w:r xmlns:w="http://schemas.openxmlformats.org/wordprocessingml/2006/main">
        <w:t xml:space="preserve">১/ মথি ২৮:১৮ ২০ - তেতিয়া যীচুৱে তেওঁলোকৰ ওচৰলৈ আহি ক’লে, আকাশ আৰু পৃথিৱীৰ সকলো অধিকাৰ মোক দিয়া হৈছে। ১৯ এতেকে গৈ সকলো জাতিৰ শিষ্য বনাওক, পিতৃ, পুত্ৰ আৰু পবিত্ৰ আত্মাৰ নামেৰে বাপ্তিস্ম দি, ২০ আৰু মই তোমালোকক দিয়া সকলো আজ্ঞা পালন কৰিবলৈ শিকাওক।</w:t>
      </w:r>
    </w:p>
    <w:p/>
    <w:p>
      <w:r xmlns:w="http://schemas.openxmlformats.org/wordprocessingml/2006/main">
        <w:t xml:space="preserve">২) ১ কৰিন্থীয়া ১২:১২ ২০ - কিয়নো শৰীৰ যেনেকৈ এক আৰু বহুতো অংগ আছে, আৰু শৰীৰৰ সকলো অংগ, যদিও বহুত, একে শৰীৰ, খ্ৰীষ্টৰ ক্ষেত্ৰতো তেনেকুৱাই। ১৩ কিয়নো আমি সকলোৱে ইহুদী বা গ্ৰীক, দাস বা মুক্ত এক দেহত বাপ্তিস্ম ললোঁ আৰু সকলোৱে এক আত্মাৰ দ্বাৰা পান কৰা হ’লোঁ। ১৪ কিয়নো শৰীৰ এটা অংগৰে গঠিত নহয়, বৰঞ্চ অনেক অংগৰে গঠিত। ১৫ যদি ভৰিয়ে কয়, “মই হাত নহয় বাবে মই শৰীৰৰ নহয়, তেন্তে ইয়াক শৰীৰৰ অংশ কম নহয়।” ১৬ আৰু কাণে যদি কয়, “মই চকু নহয় বাবে মই শৰীৰৰ নহয়, তেন্তে ইয়াক শৰীৰৰ অংশ কম নহয়।” ১৭ যদি গোটেই শৰীৰটো চকু হ’লহেঁতেন, তেন্তে শ্ৰৱণ ক্ষমতা ক’ত হ’লহেঁতেন? গোটেই শৰীৰটো যদি কাণ হ’লহেঁতেন তেন্তে ঘ্ৰাণশক্তি ক’ত হ’লহেঁতেন? ১৮ কিন্তু যিদৰে আছে, ঈশ্বৰে নিজৰ ইচ্ছামতে শৰীৰৰ অংগবোৰ প্ৰত্যেককে সজালে। ১৯ যদি সকলো একক অংগ হ’লহেঁতেন, তেন্তে শৰীৰ ক’ত হ’লহেঁতেন? ২০ যিদৰে আছে, অনেক অংগ আছে, তথাপিও শৰীৰ এক।</w:t>
      </w:r>
    </w:p>
    <w:p/>
    <w:p>
      <w:r xmlns:w="http://schemas.openxmlformats.org/wordprocessingml/2006/main">
        <w:t xml:space="preserve">দ্বিতীয় বিবৰণ ২০:১০ যেতিয়া তুমি কোনো নগৰৰ বিৰুদ্ধে যুদ্ধ কৰিবলৈ ওচৰ পাবা, তেতিয়া সেই নগৰৰ আগত শান্তি ঘোষণা কৰা।</w:t>
      </w:r>
    </w:p>
    <w:p/>
    <w:p>
      <w:r xmlns:w="http://schemas.openxmlformats.org/wordprocessingml/2006/main">
        <w:t xml:space="preserve">ঈশ্বৰে আমাক কোনো নগৰৰ লগত যুঁজিবলৈ যাওঁতে শান্তি ঘোষণা কৰিবলৈ আজ্ঞা দিয়ে।</w:t>
      </w:r>
    </w:p>
    <w:p/>
    <w:p>
      <w:r xmlns:w="http://schemas.openxmlformats.org/wordprocessingml/2006/main">
        <w:t xml:space="preserve">১/ শান্তি ঘোষণা কৰা: অহিংস পদ্ধতিৰ গুৰুত্ব</w:t>
      </w:r>
    </w:p>
    <w:p/>
    <w:p>
      <w:r xmlns:w="http://schemas.openxmlformats.org/wordprocessingml/2006/main">
        <w:t xml:space="preserve">২/ শান্তি স্থাপন কৰা: ঈশ্বৰৰ আজ্ঞা</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আপোনাৰ ওপৰত যিমানেই নিৰ্ভৰ কৰে, সকলো মানুহৰ লগত শান্তিৰে জীয়াই থাকক।</w:t>
      </w:r>
    </w:p>
    <w:p/>
    <w:p>
      <w:r xmlns:w="http://schemas.openxmlformats.org/wordprocessingml/2006/main">
        <w:t xml:space="preserve">দ্বিতীয় বিবৰণ ২০:১১ আৰু যদি ই তোমাক শান্তিৰ উত্তৰ দিয়ে আৰু তোমাৰ বাবে মুকলি কৰে, তেন্তে তাত পোৱা সকলো লোক তোমাৰ কৰ হ’ব আৰু তেওঁলোকে তোমাৰ সেৱা কৰিব।</w:t>
      </w:r>
    </w:p>
    <w:p/>
    <w:p>
      <w:r xmlns:w="http://schemas.openxmlformats.org/wordprocessingml/2006/main">
        <w:t xml:space="preserve">এই অংশটোত আলোচনা কৰা হৈছে যে কেনেকৈ চহৰ আৰু ইয়াৰ ভিতৰৰ জনসাধাৰণৰ সৈতে শান্তি চুক্তি কৰিব পাৰি, যাৰ ফলত সেইবোৰ উপনৈ হ’ব লাগিব আৰু যাৰ সৈতে তেওঁলোকে শান্তি চুক্তি কৰিছিল তেওঁলোকৰ সেৱা কৰিব লাগিব।</w:t>
      </w:r>
    </w:p>
    <w:p/>
    <w:p>
      <w:r xmlns:w="http://schemas.openxmlformats.org/wordprocessingml/2006/main">
        <w:t xml:space="preserve">১/ "প্ৰভুৰ ওপৰত বিশ্বাস ৰাখক আৰু শান্তি বিচাৰক: দ্বিতীয় বিবৰণ ২০:১১ পদৰ ওপৰত চিন্তা"।</w:t>
      </w:r>
    </w:p>
    <w:p/>
    <w:p>
      <w:r xmlns:w="http://schemas.openxmlformats.org/wordprocessingml/2006/main">
        <w:t xml:space="preserve">২/ "অন্যক সেৱা কৰা: দ্বিতীয় বিবৰণ ২০:১১ পদৰ পাঠ"।</w:t>
      </w:r>
    </w:p>
    <w:p/>
    <w:p>
      <w:r xmlns:w="http://schemas.openxmlformats.org/wordprocessingml/2006/main">
        <w:t xml:space="preserve">১/ মথি ৫:৯ শান্তি ৰচকসকল ধন্য, কিয়নো তেওঁলোকক ঈশ্বৰৰ সন্তান বুলি কোৱা হ’ব।</w:t>
      </w:r>
    </w:p>
    <w:p/>
    <w:p>
      <w:r xmlns:w="http://schemas.openxmlformats.org/wordprocessingml/2006/main">
        <w:t xml:space="preserve">২/ ৰোমীয়া ১২:১৮ যদি সম্ভৱ হয়, তেন্তে ই আপোনাৰ ওপৰত যিমানদূৰ নিৰ্ভৰ কৰে, সকলোৰে লগত শান্তিৰে জীয়াই থাকক।</w:t>
      </w:r>
    </w:p>
    <w:p/>
    <w:p>
      <w:r xmlns:w="http://schemas.openxmlformats.org/wordprocessingml/2006/main">
        <w:t xml:space="preserve">দ্বিতীয় বিবৰণ ২০:১২ আৰু যদি ই তোমাৰ লগত শান্তি নকৰে, কিন্তু তোমাৰ বিৰুদ্ধে যুদ্ধ কৰিব, তেন্তে তুমি তাক ঘেৰি ৰাখিবা।</w:t>
      </w:r>
    </w:p>
    <w:p/>
    <w:p>
      <w:r xmlns:w="http://schemas.openxmlformats.org/wordprocessingml/2006/main">
        <w:t xml:space="preserve">অংশটোত কোৱা হৈছে যে যদি কোনো শত্ৰুৰ সৈতে শান্তি কৰিব নোৱাৰি, তেন্তে শত্ৰুক ঘেৰাও কৰিব লাগিব।</w:t>
      </w:r>
    </w:p>
    <w:p/>
    <w:p>
      <w:r xmlns:w="http://schemas.openxmlformats.org/wordprocessingml/2006/main">
        <w:t xml:space="preserve">১/ ধৈৰ্য্যৰ শক্তি: শান্তিৰে যুদ্ধ কেনেকৈ জয় কৰিব পাৰি</w:t>
      </w:r>
    </w:p>
    <w:p/>
    <w:p>
      <w:r xmlns:w="http://schemas.openxmlformats.org/wordprocessingml/2006/main">
        <w:t xml:space="preserve">২/ ক্ষমাৰ শক্তি: হিংসা অবিহনে কেনেকৈ জয়লাভ কৰিব পাৰি</w:t>
      </w:r>
    </w:p>
    <w:p/>
    <w:p>
      <w:r xmlns:w="http://schemas.openxmlformats.org/wordprocessingml/2006/main">
        <w:t xml:space="preserve">১/ মথি ৫:৯ শান্তি ৰচকসকল ধন্য, কিয়নো তেওঁলোকক ঈশ্বৰৰ সন্তান বুলি কোৱা হ’ব।</w:t>
      </w:r>
    </w:p>
    <w:p/>
    <w:p>
      <w:r xmlns:w="http://schemas.openxmlformats.org/wordprocessingml/2006/main">
        <w:t xml:space="preserve">২/ ৰোমীয়া ১২:১৮ যদি সম্ভৱ হয়, তেন্তে ই আপোনাৰ ওপৰত যিমানদূৰ নিৰ্ভৰ কৰে, সকলোৰে লগত শান্তিৰে জীয়াই থাকক।</w:t>
      </w:r>
    </w:p>
    <w:p/>
    <w:p>
      <w:r xmlns:w="http://schemas.openxmlformats.org/wordprocessingml/2006/main">
        <w:t xml:space="preserve">Deuteronomy 20:13 আৰু যেতিয়া আপোনাৰ ঈশ্বৰ যিহোৱাই তাক আপোনাৰ হাতত তুলি দিব, তেতিয়া আপুনি ইয়াৰ প্ৰত্যেক পুৰুষক তৰোৱালৰ ধাৰেৰে আঘাত কৰিব।</w:t>
      </w:r>
    </w:p>
    <w:p/>
    <w:p>
      <w:r xmlns:w="http://schemas.openxmlformats.org/wordprocessingml/2006/main">
        <w:t xml:space="preserve">যিহোৱাই আমাক শত্ৰুক তৰোৱালেৰে আঘাত কৰিবলৈ আজ্ঞা দিয়ে।</w:t>
      </w:r>
    </w:p>
    <w:p/>
    <w:p>
      <w:r xmlns:w="http://schemas.openxmlformats.org/wordprocessingml/2006/main">
        <w:t xml:space="preserve">১: ঈশ্বৰে আমাক প্ৰয়োজনীয় যিকোনো উপায়েৰে শত্ৰুৰ পৰা নিজকে ৰক্ষা কৰিবলৈ আজ্ঞা দিয়ে।</w:t>
      </w:r>
    </w:p>
    <w:p/>
    <w:p>
      <w:r xmlns:w="http://schemas.openxmlformats.org/wordprocessingml/2006/main">
        <w:t xml:space="preserve">২: আমি যিটো উচিত তাৰ বাবে যুঁজিবলৈ ইচ্ছুক হ’ব লাগিব আৰু আমাৰ বিশ্বাসৰ পক্ষত থিয় দিবলৈ সাজু হ’ব লাগিব।</w:t>
      </w:r>
    </w:p>
    <w:p/>
    <w:p>
      <w:r xmlns:w="http://schemas.openxmlformats.org/wordprocessingml/2006/main">
        <w:t xml:space="preserve">১: ইফিচীয়া ৬:১০-১৮ - চয়তানৰ কৌশলৰ বিৰুদ্ধে থিয় হ'ব পৰাকৈ ঈশ্বৰৰ সমগ্ৰ কৱচ পিন্ধক।</w:t>
      </w:r>
    </w:p>
    <w:p/>
    <w:p>
      <w:r xmlns:w="http://schemas.openxmlformats.org/wordprocessingml/2006/main">
        <w:t xml:space="preserve">২: যাত্ৰাপুস্তক ১৭:১১ - যেতিয়াই মোচিয়ে হাত ওপৰলৈ তুলিছিল, ইস্ৰায়েলে জয়ী হৈছিল আৰু যেতিয়াই তেওঁ হাত নমাইছিল, তেতিয়াই অমালেকে জয়ী হৈছিল।</w:t>
      </w:r>
    </w:p>
    <w:p/>
    <w:p>
      <w:r xmlns:w="http://schemas.openxmlformats.org/wordprocessingml/2006/main">
        <w:t xml:space="preserve">Deuteronomy 20:14 কিন্তু নাৰী, কণমানি, গৰু, আৰু নগৰত থকা সকলো, ইয়াৰ সকলো লুটপাত তুমি নিজৰ হাতত ল’বা; আৰু তোমাৰ ঈশ্বৰ যিহোৱাই তোমাক দিয়া শত্ৰুৰ লুটপাত তুমি খাবা।</w:t>
      </w:r>
    </w:p>
    <w:p/>
    <w:p>
      <w:r xmlns:w="http://schemas.openxmlformats.org/wordprocessingml/2006/main">
        <w:t xml:space="preserve">দ্বিতীয় বিবৰণৰ এই অংশটোৱে ইস্ৰায়েলীসকলক যুদ্ধৰ লুটপাত শত্ৰুৰ পৰা ল’বলৈ আৰু নিজৰ প্ৰয়োজনৰ বাবে ব্যৱহাৰ কৰিবলৈ উৎসাহিত কৰে।</w:t>
      </w:r>
    </w:p>
    <w:p/>
    <w:p>
      <w:r xmlns:w="http://schemas.openxmlformats.org/wordprocessingml/2006/main">
        <w:t xml:space="preserve">১: ঈশ্বৰে নিজৰ লোকসকলৰ আৱশ্যকতা পূৰণ কৰি তেওঁলোকৰ বিশ্বাসক পুৰস্কৃত কৰে।</w:t>
      </w:r>
    </w:p>
    <w:p/>
    <w:p>
      <w:r xmlns:w="http://schemas.openxmlformats.org/wordprocessingml/2006/main">
        <w:t xml:space="preserve">২: অসুবিধাৰ সময়ত ঈশ্বৰৰ ব্যৱস্থাৰ বাবে আমি নম্ৰ আৰু কৃতজ্ঞ হোৱা উচিত।</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৩৭:২৫ - মই সৰু আছিলো আৰু এতিয়া মই বুঢ়া হৈছো, তথাপিও মই কেতিয়াও ধাৰ্মিকসকলক পৰিত্যক্ত কৰা বা তেওঁলোকৰ সন্তানসকলক পিঠা ভিক্ষা কৰা দেখা নাই।</w:t>
      </w:r>
    </w:p>
    <w:p/>
    <w:p>
      <w:r xmlns:w="http://schemas.openxmlformats.org/wordprocessingml/2006/main">
        <w:t xml:space="preserve">দ্বিতীয় বিবৰণ ২০:১৫ এই জাতিবোৰৰ নগৰৰ নহয়, তোমাৰ পৰা অতি দূৰৈত থকা সকলো নগৰৰ প্ৰতি তুমি এইদৰে কৰিবা।</w:t>
      </w:r>
    </w:p>
    <w:p/>
    <w:p>
      <w:r xmlns:w="http://schemas.openxmlformats.org/wordprocessingml/2006/main">
        <w:t xml:space="preserve">ইস্ৰায়েলীসকলৰ পৰা বহু দূৰৈৰ জাতিসমূহৰ নগৰবোৰকো ওচৰৰ নগৰবোৰৰ দৰেই ব্যৱহাৰ কৰা উচিত।</w:t>
      </w:r>
    </w:p>
    <w:p/>
    <w:p>
      <w:r xmlns:w="http://schemas.openxmlformats.org/wordprocessingml/2006/main">
        <w:t xml:space="preserve">১: আনৰ প্ৰতি কৰক - সকলো মানুহৰ স্থান যিয়েই নহওক কিয় সন্মানেৰে ব্যৱহাৰ কৰাৰ গুৰুত্ব।</w:t>
      </w:r>
    </w:p>
    <w:p/>
    <w:p>
      <w:r xmlns:w="http://schemas.openxmlformats.org/wordprocessingml/2006/main">
        <w:t xml:space="preserve">২: ঐক্যৰ শক্তি - আমি কেনেকৈ একত্ৰিত হৈ ইজনে সিজনক সহায় কৰিব পাৰো, দূৰত্ব নিৰ্বিশেষে।</w:t>
      </w:r>
    </w:p>
    <w:p/>
    <w:p>
      <w:r xmlns:w="http://schemas.openxmlformats.org/wordprocessingml/2006/main">
        <w:t xml:space="preserve">১: লূক ১০:২৭-৩৭ - ভাল চমৰীয়াৰ দৃষ্টান্ত।</w:t>
      </w:r>
    </w:p>
    <w:p/>
    <w:p>
      <w:r xmlns:w="http://schemas.openxmlformats.org/wordprocessingml/2006/main">
        <w:t xml:space="preserve">২: ৰোমীয়া ১২:১৮ - ইজনে সিজনৰ লগত মিলাপ্ৰীতিৰে জীয়াই থকা।</w:t>
      </w:r>
    </w:p>
    <w:p/>
    <w:p>
      <w:r xmlns:w="http://schemas.openxmlformats.org/wordprocessingml/2006/main">
        <w:t xml:space="preserve">দ্বিতীয় বিবৰণ ২০:১৬ কিন্তু আপোনাৰ ঈশ্বৰ যিহোৱাই তোমাক উত্তৰাধিকাৰ হিচাপে দিয়া এই লোকসকলৰ নগৰবোৰৰ ভিতৰত তুমি উশাহ লোৱা কোনো বস্তুকে জীৱিত নকৰিবা।</w:t>
      </w:r>
    </w:p>
    <w:p/>
    <w:p>
      <w:r xmlns:w="http://schemas.openxmlformats.org/wordprocessingml/2006/main">
        <w:t xml:space="preserve">ঈশ্বৰে ইস্ৰায়েলীসকলক তেওঁলোকে উত্তৰাধিকাৰী সূত্ৰে লাভ কৰা নগৰসমূহৰ সকলো জীৱক ধ্বংস কৰিবলৈ আজ্ঞা দিছিল।</w:t>
      </w:r>
    </w:p>
    <w:p/>
    <w:p>
      <w:r xmlns:w="http://schemas.openxmlformats.org/wordprocessingml/2006/main">
        <w:t xml:space="preserve">১/ আজ্ঞা পালনৰ শক্তি - ঈশ্বৰৰ আজ্ঞাবোৰ মানি চলিবলৈ শিকা, আনকি সেইবোৰ কঠিন হ’লেও।</w:t>
      </w:r>
    </w:p>
    <w:p/>
    <w:p>
      <w:r xmlns:w="http://schemas.openxmlformats.org/wordprocessingml/2006/main">
        <w:t xml:space="preserve">২/ সম্পূৰ্ণ আত্মসমৰ্পণৰ গুৰুত্ব - ঈশ্বৰৰ বাক্যত গ্ৰহণ কৰা আৰু সঠিক সিদ্ধান্ত ল’বলৈ তেওঁৰ ওপৰত বিশ্বাস কৰা।</w:t>
      </w:r>
    </w:p>
    <w:p/>
    <w:p>
      <w:r xmlns:w="http://schemas.openxmlformats.org/wordprocessingml/2006/main">
        <w:t xml:space="preserve">১) যিহোচূৱা ১১:২০ - কিয়নো যিহোৱাৰ পৰা তেওঁলোকৰ হৃদয় কঠিন কৰা হৈছিল, যাতে তেওঁলোকে ইস্ৰায়েলৰ বিৰুদ্ধে যুদ্ধত আহিব, যাতে তেওঁ তেওঁলোকক সম্পূৰ্ণৰূপে ধ্বংস কৰিব পাৰে, আৰু তেওঁলোকৰ কোনো অনুগ্ৰহ নাথাকে, কিন্তু তেওঁ তেওঁলোকক ধ্বংস কৰিব পাৰে, যেনেকৈ যিহোৱাই মোচিক আজ্ঞা দিলে।</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দ্বিতীয় বিবৰণ ২০:১৭ কিন্তু তুমি তেওঁলোকক সম্পূৰ্ণৰূপে ধ্বংস কৰিবা; অৰ্থাৎ হিট্টী, ইমোৰীয়া, কনানীয়া আৰু পেৰজী, হিবী আৰু যিবুচীয়া; তোমাৰ ঈশ্বৰ যিহোৱাই তোমাক আজ্ঞা দিয়াৰ দৰে।</w:t>
      </w:r>
    </w:p>
    <w:p/>
    <w:p>
      <w:r xmlns:w="http://schemas.openxmlformats.org/wordprocessingml/2006/main">
        <w:t xml:space="preserve">ঈশ্বৰে ইস্ৰায়েলীসকলক হিট্টী, ইমোৰীয়া, কনানীয়া, পেৰজ্জী, হিবী আৰু যিবুচীয়াসকলক ধ্বংস কৰিবলৈ আজ্ঞা দিছিল।</w:t>
      </w:r>
    </w:p>
    <w:p/>
    <w:p>
      <w:r xmlns:w="http://schemas.openxmlformats.org/wordprocessingml/2006/main">
        <w:t xml:space="preserve">১/ আজ্ঞা পালনৰ শক্তি: ইস্ৰায়েলী আৰু ঈশ্বৰৰ আজ্ঞাৰ প্ৰতি তেওঁলোকৰ আজ্ঞা পালন</w:t>
      </w:r>
    </w:p>
    <w:p/>
    <w:p>
      <w:r xmlns:w="http://schemas.openxmlformats.org/wordprocessingml/2006/main">
        <w:t xml:space="preserve">২) শিষ্যত্বৰ গুৰুত্ব: ঈশ্বৰৰ আজ্ঞা পালন কৰিবলৈ শিকা</w:t>
      </w:r>
    </w:p>
    <w:p/>
    <w:p>
      <w:r xmlns:w="http://schemas.openxmlformats.org/wordprocessingml/2006/main">
        <w:t xml:space="preserve">১/ যোহন ১৪:১৫-১৬ - "যদি তুমি মোক প্ৰেম কৰা, তেন্তে মোৰ আজ্ঞা পালন কৰিবা। আৰু মই পিতৃক অনুৰোধ কৰিম, আৰু তেওঁ তোমালোকৰ লগত চিৰকাল থাকিবলৈ আন এজন সহায়ক দিব"।</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দ্বিতীয় বিবৰণ ২০:১৮ তেওঁলোকে তোমালোকক তেওঁলোকৰ দেৱতাসকলৰ প্ৰতি কৰা সকলো ঘৃণনীয় কাৰ্য্যৰ অনুসাৰে নকৰিবলৈ শিকাই; সেইদৰে তোমালোকে তোমালোকৰ ঈশ্বৰ যিহোৱাৰ বিৰুদ্ধে পাপ কৰা উচিত।</w:t>
      </w:r>
    </w:p>
    <w:p/>
    <w:p>
      <w:r xmlns:w="http://schemas.openxmlformats.org/wordprocessingml/2006/main">
        <w:t xml:space="preserve">ঈশ্বৰে আমাক আন জাতিৰ ঘৃণনীয় আচাৰ-ব্যৱহাৰ অনুসৰণ নকৰিবলৈ সকীয়াই দিয়ে আৰু তেওঁৰ প্ৰতি সত্যতাৰে থাকিবলৈ উৎসাহিত কৰে।</w:t>
      </w:r>
    </w:p>
    <w:p/>
    <w:p>
      <w:r xmlns:w="http://schemas.openxmlformats.org/wordprocessingml/2006/main">
        <w:t xml:space="preserve">১: জগতৰ পথ অনুসৰণ নকৰিবা - দ্বিতীয় বিবৰণ ২০:১৮</w:t>
      </w:r>
    </w:p>
    <w:p/>
    <w:p>
      <w:r xmlns:w="http://schemas.openxmlformats.org/wordprocessingml/2006/main">
        <w:t xml:space="preserve">২: ঈশ্বৰৰ প্ৰতি সত্যতা ৰক্ষা কৰা - দ্বিতীয় বিবৰণ ২০:১৮</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ইফিচীয়া ৪:১৭-১৯ - এতেকে মই এই কথা কওঁ আৰু প্ৰভুত সাক্ষ্য দিওঁ যে, এতিয়াৰ পৰা তোমালোকে আন অনা-ইহুদীসকলে তেওঁলোকৰ মনৰ অসাৰতাৰে চলি থকাৰ দৰে চলি নাথাকিবা, বুদ্ধি অন্ধকাৰ কৰি ঈশ্বৰৰ জীৱনৰ পৰা বিচ্ছিন্ন হৈ তেওঁলোকৰ হৃদয়ৰ অন্ধতাৰ কাৰণে তেওঁলোকৰ মাজত থকা অজ্ঞানতা: যিসকলে অতীত অনুভৱ কৰি কামুকতাত নিজকে সমৰ্পণ কৰি লোভেৰে সকলো অশুচিতা কৰিবলৈ সমৰ্পণ কৰিছে।</w:t>
      </w:r>
    </w:p>
    <w:p/>
    <w:p>
      <w:r xmlns:w="http://schemas.openxmlformats.org/wordprocessingml/2006/main">
        <w:t xml:space="preserve">Deuteronomy 20:19 যেতিয়া তুমি কোনো নগৰক দখল কৰিবলৈ বহুদিন ঘেৰাও কৰি তাৰ বিৰুদ্ধে যুদ্ধ কৰিব, তেতিয়া তাৰ গছবোৰক জোৰকৈ কুঠাৰেৰে ধ্বংস নকৰিবা; তললৈ (কিয়নো পথাৰ গছ মানুহৰ প্ৰাণ) তেওঁলোকক ঘেৰাওত নিয়োগ কৰিবলৈ:</w:t>
      </w:r>
    </w:p>
    <w:p/>
    <w:p>
      <w:r xmlns:w="http://schemas.openxmlformats.org/wordprocessingml/2006/main">
        <w:t xml:space="preserve">এই অংশটোৱে ঘেৰাওৰ সময়ত গছবোৰ সংৰক্ষণ কৰাৰ গুৰুত্বৰ ওপৰত গুৰুত্ব আৰোপ কৰিছে, কিয়নো জীৱন বজাই ৰখাৰ বাবে ইহঁত অতি প্ৰয়োজনীয়।</w:t>
      </w:r>
    </w:p>
    <w:p/>
    <w:p>
      <w:r xmlns:w="http://schemas.openxmlformats.org/wordprocessingml/2006/main">
        <w:t xml:space="preserve">১/ "জীৱনৰ গছ: প্ৰকৃতিক কিয় সন্মান কৰা উচিত"।</w:t>
      </w:r>
    </w:p>
    <w:p/>
    <w:p>
      <w:r xmlns:w="http://schemas.openxmlformats.org/wordprocessingml/2006/main">
        <w:t xml:space="preserve">২/ "জীৱনৰ মূল্য: দ্বিতীয় বিবৰণ ২০:১৯ পদৰ পৰা পাঠ"।</w:t>
      </w:r>
    </w:p>
    <w:p/>
    <w:p>
      <w:r xmlns:w="http://schemas.openxmlformats.org/wordprocessingml/2006/main">
        <w:t xml:space="preserve">১) আদিপুস্তক ২:৯ - "আৰু যিহোৱা ঈশ্বৰে মাটিৰ পৰা দৃষ্টিশক্তি আৰু খাদ্যৰ বাবে ভাল সকলো গছ গজিলে; বাগিচাৰ মাজত জীৱনৰ গছ আৰু জ্ঞানৰ গছ গজিলে।" ভাল আৰু বেয়াৰ।"</w:t>
      </w:r>
    </w:p>
    <w:p/>
    <w:p>
      <w:r xmlns:w="http://schemas.openxmlformats.org/wordprocessingml/2006/main">
        <w:t xml:space="preserve">২) গীতমালা ১:৩ -"আৰু তেওঁ পানীৰ নদীৰ কাষত ৰোপণ কৰা গছৰ নিচিনা হ'ব, যিয়ে নিজৰ সময়ত ফল দিয়ে; তেওঁৰ পাতও শুকাই নাযায়; আৰু তেওঁ যি কৰে তাকেই সফল হ'ব।"</w:t>
      </w:r>
    </w:p>
    <w:p/>
    <w:p>
      <w:r xmlns:w="http://schemas.openxmlformats.org/wordprocessingml/2006/main">
        <w:t xml:space="preserve">দ্বিতীয় বিবৰণ ২০:২০ কেৱল সেই গছবোৰক ধ্বংস কৰি কাটি পেলাবা; আৰু তোমাৰ লগত যুদ্ধ কৰা নগৰখনক বশ নোহোৱালৈকে তুমি গড় নিৰ্মাণ কৰিবা।”</w:t>
      </w:r>
    </w:p>
    <w:p/>
    <w:p>
      <w:r xmlns:w="http://schemas.openxmlformats.org/wordprocessingml/2006/main">
        <w:t xml:space="preserve">ঈশ্বৰে নিৰ্দেশ দিয়ে যে খাদ্য হিচাপে উপযোগী নহোৱা গছবোৰ ধ্বংস কৰি যুদ্ধ কৰা নগৰবোৰৰ বিৰুদ্ধে বুলৱাৰ্ক নিৰ্মাণ কৰিব লাগে।</w:t>
      </w:r>
    </w:p>
    <w:p/>
    <w:p>
      <w:r xmlns:w="http://schemas.openxmlformats.org/wordprocessingml/2006/main">
        <w:t xml:space="preserve">১/ "আমাৰ দেৱালৰ শক্তি: সংঘাতৰ সময়ত কেনেকৈ দৃঢ়তাৰে থিয় দিব পাৰি"।</w:t>
      </w:r>
    </w:p>
    <w:p/>
    <w:p>
      <w:r xmlns:w="http://schemas.openxmlformats.org/wordprocessingml/2006/main">
        <w:t xml:space="preserve">২/ "পছন্দৰ শক্তি: যুদ্ধৰ সময়ত বুদ্ধিমান সিদ্ধান্ত লোৱা"।</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মথি ৫:৩৮-৩৯ - "তোমালোকে শুনিছা যে কোৱা হৈছিল, 'চকুৰ সলনি চকু আৰু দাঁতৰ সলনি দাঁত।' কিন্তু মই তোমাক কওঁ, কোনো দুষ্ট ব্যক্তিক প্ৰতিহত নকৰিবা। যদি কোনোবাই তোমাৰ সোঁ গালত চৰ মাৰে, তেন্তে আনটো গালও তেওঁলোকৰ ফালে ঘূৰাই দিয়ক।"</w:t>
      </w:r>
    </w:p>
    <w:p/>
    <w:p>
      <w:r xmlns:w="http://schemas.openxmlformats.org/wordprocessingml/2006/main">
        <w:t xml:space="preserve">দ্বিতীয় বিবৰণ ২১ পদক তলত দিয়া ধৰণে তিনিটা অনুচ্ছেদত সামৰি ল’ব পাৰি, য’ত উল্লেখ কৰা পদ আছে:</w:t>
      </w:r>
    </w:p>
    <w:p/>
    <w:p>
      <w:r xmlns:w="http://schemas.openxmlformats.org/wordprocessingml/2006/main">
        <w:t xml:space="preserve">অনুচ্ছেদ ১: দ্বিতীয় বিবৰণ ২১:১-৯ পদত সমাধান নোহোৱা হত্যাকাণ্ডৰ সৈতে মোকাবিলা কৰাৰ পদ্ধতিসমূহৰ বিষয়ে উল্লেখ কৰা হৈছে। মোচিয়ে ইস্ৰায়েলীসকলক নিৰ্দেশ দিছে যে যদি কোনো হত্যাকাৰীক মুকলি পথাৰত পৰি থকা অৱস্থাত পোৱা যায় আৰু অপৰাধীজন অজ্ঞাত হয়, তেন্তে ওচৰৰ নগৰখনৰ প্ৰাচীন আৰু বিচাৰকসকলে চাৰিওফালৰ নগৰসমূহৰ দূৰত্ব জুখিব লাগিব। তাৰ পিছত ওচৰৰ চহৰৰ বয়োজ্যেষ্ঠসকলে গৰু এটা লৈ ৰক্তপাতৰ প্ৰায়শ্চিত্তৰ বাবে এক অনুষ্ঠান কৰিব লাগে। এই কাৰ্য্যই যাহোৱাৰ পৰা ক্ষমাৰ অনুৰোধ হিচাপে কাম কৰে আৰু এই বিষয়ত তেওঁলোকৰ নিৰ্দোষতাৰ প্ৰতীক।</w:t>
      </w:r>
    </w:p>
    <w:p/>
    <w:p>
      <w:r xmlns:w="http://schemas.openxmlformats.org/wordprocessingml/2006/main">
        <w:t xml:space="preserve">অনুচ্ছেদ ২: দ্বিতীয় বিবৰণ ২১:১০-১৪ পদত আগবাঢ়ি গৈ মোচিয়ে যুদ্ধৰ সময়ত বন্দী মহিলাসকলৰ সৈতে বিবাহৰ সম্পৰ্কে নিৰ্দেশনা আগবঢ়াইছে। যদি কোনো ইস্ৰায়েলী সৈনিকে বন্দী মহিলাক বিয়া কৰাব বিচাৰে, তেন্তে কিছুমান পদ্ধতি মানি চলিব লাগিব। মহিলাগৰাকীক বন্দীক বিয়া কৰাৰ আগতে পৰিয়ালৰ শোক কৰিবলৈ সময় দিব লাগে, লগতে শোকৰ চিন হিচাপে মূৰটো চুলিওৱা আৰু নখ ট্ৰিম কৰা উচিত। যদি একেলগে থকাৰ পিছত তেওঁলোকে ইজনে সিজনৰ প্ৰতি আৰু অনুকূলতা নাপায়, তেন্তে তাইক বিক্ৰী বা বেয়া ব্যৱহাৰ নকৰাকৈয়ে মুক্ত হ’বলৈ দিয়া উচিত।</w:t>
      </w:r>
    </w:p>
    <w:p/>
    <w:p>
      <w:r xmlns:w="http://schemas.openxmlformats.org/wordprocessingml/2006/main">
        <w:t xml:space="preserve">অনুচ্ছেদ ৩: দ্বিতীয় বিবৰণ ২১ পদৰ সামৰণি পৰে পাৰিবাৰিক সম্পৰ্ক আৰু সমাজ ব্যৱস্থাৰ সৈতে জড়িত বিভিন্ন নিয়মৰ সৈতে। দ্বিতীয় বিবৰণ ২১:১৫-২৩ পদত মোচিয়ে একাধিক পত্নী বা উপপত্নীৰ পৰা জন্ম লোৱা সন্তানৰ মাজত উত্তৰাধিকাৰৰ অধিকাৰৰ দৰে বিষয়সমূহৰ বিষয়ে উল্লেখ কৰিছে, তেওঁলোকৰ মাকৰ মৰ্যাদা যিয়েই নহওক কিয়, প্ৰথমজাত পুত্ৰক অগ্ৰাধিকাৰ দিছে। তেওঁ লগতে আদেশ দিয়ে যে যিসকল বিদ্ৰোহী পুত্ৰই অহৰহ পিতৃ-মাতৃৰ আজ্ঞা অমান্য কৰে তেওঁলোকক বিচাৰৰ বাবে বয়োজ্যেষ্ঠসকলৰ আগত আনিব লাগে, সম্ভাৱনাময়ভাৱে শিলগুটিৰে মৃত্যুদণ্ডৰ সন্মুখীন হ’বলগীয়া হ’ব।</w:t>
      </w:r>
    </w:p>
    <w:p/>
    <w:p>
      <w:r xmlns:w="http://schemas.openxmlformats.org/wordprocessingml/2006/main">
        <w:t xml:space="preserve">চমুকৈ:</w:t>
      </w:r>
    </w:p>
    <w:p>
      <w:r xmlns:w="http://schemas.openxmlformats.org/wordprocessingml/2006/main">
        <w:t xml:space="preserve">দ্বিতীয় বিবৰণ ২১ পদত উপস্থাপন কৰা হৈছে:</w:t>
      </w:r>
    </w:p>
    <w:p>
      <w:r xmlns:w="http://schemas.openxmlformats.org/wordprocessingml/2006/main">
        <w:t xml:space="preserve">অচিনাকি হত্যাকাণ্ডৰ পদ্ধতি অজ্ঞাত অপৰাধীৰ বাবে আচাৰ-অনুষ্ঠান প্ৰায়শ্চিত্ত;</w:t>
      </w:r>
    </w:p>
    <w:p>
      <w:r xmlns:w="http://schemas.openxmlformats.org/wordprocessingml/2006/main">
        <w:t xml:space="preserve">মহিলা বন্দীসকলৰ সৈতে বিবাহৰ বাবে নিৰ্দেশনা শোককাল, সন্মান;</w:t>
      </w:r>
    </w:p>
    <w:p>
      <w:r xmlns:w="http://schemas.openxmlformats.org/wordprocessingml/2006/main">
        <w:t xml:space="preserve">পৰিয়াল আৰু সমাজ ব্যৱস্থাৰ উত্তৰাধিকাৰ, বিদ্ৰোহী পুত্ৰৰ সৈতে জড়িত আইন।</w:t>
      </w:r>
    </w:p>
    <w:p/>
    <w:p>
      <w:r xmlns:w="http://schemas.openxmlformats.org/wordprocessingml/2006/main">
        <w:t xml:space="preserve">অমীমাংসিত হত্যাকাণ্ডৰ পদ্ধতিৰ ওপৰত গুৰুত্ব দিয়া আচাৰ-অনুষ্ঠান প্ৰায়শ্চিত্ত, ক্ষমাৰ বাবে অনুৰোধ;</w:t>
      </w:r>
    </w:p>
    <w:p>
      <w:r xmlns:w="http://schemas.openxmlformats.org/wordprocessingml/2006/main">
        <w:t xml:space="preserve">শোককালীন মহিলা বন্দীসকলৰ সৈতে বিবাহৰ বাবে নিৰ্দেশনা, যুদ্ধৰ সময়ত সন্মান;</w:t>
      </w:r>
    </w:p>
    <w:p>
      <w:r xmlns:w="http://schemas.openxmlformats.org/wordprocessingml/2006/main">
        <w:t xml:space="preserve">পৰিয়াল আৰু সমাজ ব্যৱস্থাৰ উত্তৰাধিকাৰৰ অধিকাৰ, বিদ্ৰোহী পুত্ৰৰ বাবে পৰিণতিৰ সৈতে জড়িত আইন।</w:t>
      </w:r>
    </w:p>
    <w:p/>
    <w:p>
      <w:r xmlns:w="http://schemas.openxmlformats.org/wordprocessingml/2006/main">
        <w:t xml:space="preserve">অধ্যায়টোত অমীমাংসিত হত্যাকাণ্ডৰ সৈতে মোকাবিলা কৰাৰ পদ্ধতি, যুদ্ধৰ সময়ত মহিলা বন্দীসকলৰ সৈতে বিবাহৰ বাবে নিৰ্দেশনা, আৰু পাৰিবাৰিক সম্পৰ্ক আৰু সমাজ ব্যৱস্থাৰ সৈতে জড়িত বিভিন্ন আইন আদিৰ ওপৰত গুৰুত্ব আৰোপ কৰা হৈছে। দ্বিতীয় বিবৰণ ২১ পদত মোচিয়ে ইস্ৰায়েলীসকলক নিৰ্দেশ দিছে যে যদি কোনো হত্যাকাৰীক মুকলি পথাৰত পৰি থকা অৱস্থাত পোৱা যায় আৰু অপৰাধীজন অজ্ঞাত হয়, তেন্তে ওচৰৰ নগৰখনৰ প্ৰাচীন আৰু বিচাৰকসকলে গাইজনী ব্যৱহাৰ কৰি প্ৰায়শ্চিত্তৰ অনুষ্ঠান কৰিব লাগিব। এই কাৰ্য্যই যাহোৱাৰ পৰা ক্ষমাৰ অনুৰোধ হিচাপে কাম কৰে আৰু এই বিষয়ত তেওঁলোকৰ নিৰ্দোষতাৰ প্ৰতীক।</w:t>
      </w:r>
    </w:p>
    <w:p/>
    <w:p>
      <w:r xmlns:w="http://schemas.openxmlformats.org/wordprocessingml/2006/main">
        <w:t xml:space="preserve">দ্বিতীয় বিবৰণ ২১ পদত আগবাঢ়ি গৈ মোচিয়ে যুদ্ধৰ সময়ত বন্দী মহিলাসকলৰ সৈতে বিবাহৰ সম্পৰ্কে নিৰ্দেশনা আগবঢ়াইছে। যদি কোনো ইস্ৰায়েলী সৈনিকে বন্দী মহিলাক বিয়া কৰাব বিচাৰে, তেন্তে কিছুমান পদ্ধতি মানি চলিব লাগিব। বন্দীজনক বিয়া কৰাই দিয়াৰ আগতে মহিলাগৰাকীক পৰিয়ালৰ শোক কৰিবলৈ সময় দিব লাগে। শোকৰ চিন হিচাপে মূৰটো চুলিওৱা আৰু নখ ট্ৰিম কৰাও উচিত। যদি একেলগে থকাৰ পিছত তেওঁলোকে ইজনে সিজনৰ প্ৰতি আৰু অনুকূলতা নাপায়, তেন্তে তাইক বিক্ৰী বা বেয়া ব্যৱহাৰ নকৰাকৈয়ে মুক্ত হ’বলৈ দিয়া উচিত।</w:t>
      </w:r>
    </w:p>
    <w:p/>
    <w:p>
      <w:r xmlns:w="http://schemas.openxmlformats.org/wordprocessingml/2006/main">
        <w:t xml:space="preserve">দ্বিতীয় বিবৰণ ২১ পদৰ সামৰণি পৰে পাৰিবাৰিক সম্পৰ্ক আৰু সমাজ ব্যৱস্থাৰ সৈতে জড়িত বিভিন্ন নিয়মৰ সৈতে। মোচিয়ে একাধিক পত্নী বা উপপত্নীৰ পৰা জন্ম লোৱা সন্তানৰ উত্তৰাধিকাৰৰ অধিকাৰৰ দৰে বিষয়সমূহৰ ওপৰত গুৰুত্ব আৰোপ কৰিছে, মাকৰ মৰ্যাদা যিয়েই নহওক কিয়, প্ৰথমজাত পুত্ৰক অগ্ৰাধিকাৰ দিছে। তেওঁ লগতে আদেশ দিয়ে যে যিসকল বিদ্ৰোহী পুত্ৰই অহৰহ পিতৃ-মাতৃৰ আজ্ঞা অমান্য কৰে তেওঁলোকক বিচাৰৰ বাবে বয়োজ্যেষ্ঠসকলৰ আগত আনিব লাগে আৰু সম্ভাৱনাময়ভাৱে শিলগুটিৰে মৃত্যুদণ্ডৰ সন্মুখীন হ’ব লাগে। এই আইনসমূহৰ লক্ষ্য হৈছে পৰিয়াল আৰু সমাজৰ ভিতৰত শৃংখলা প্ৰতিষ্ঠা কৰাৰ লগতে পিতৃ-মাতৃৰ কৰ্তৃত্বৰ প্ৰতি সন্মানৰ ওপৰত গুৰুত্ব আৰোপ কৰা।</w:t>
      </w:r>
    </w:p>
    <w:p/>
    <w:p>
      <w:r xmlns:w="http://schemas.openxmlformats.org/wordprocessingml/2006/main">
        <w:t xml:space="preserve">দ্বিতীয় বিবৰণ ২১:১ যদি আপোনাৰ ঈশ্বৰ যিহোৱাই তোমাক যি দেশৰ অধিকাৰী হ'বলৈ দিছে, সেই দেশত যদি কোনো লোকক বধ কৰা দেখা যায়, আৰু তেওঁক কোনে বধ কৰিছে, সেই বিষয়ে জনা নাযায়।</w:t>
      </w:r>
    </w:p>
    <w:p/>
    <w:p>
      <w:r xmlns:w="http://schemas.openxmlformats.org/wordprocessingml/2006/main">
        <w:t xml:space="preserve">যদি প্ৰভুৱে ইস্ৰায়েলক দিয়া দেশত কোনো মৃতদেহ পোৱা যায়, আৰু মৃত্যুৰ কাৰণ অজ্ঞাত হয়, তেন্তে পৰিস্থিতি কেনেকৈ চম্ভালিব লাগে তাৰ নিৰ্দেশনা দিয়া হয়।</w:t>
      </w:r>
    </w:p>
    <w:p/>
    <w:p>
      <w:r xmlns:w="http://schemas.openxmlformats.org/wordprocessingml/2006/main">
        <w:t xml:space="preserve">১/ "এটা কল টু একচন: মৃতকৰ যত্নৰ প্ৰতি আমাৰ দায়িত্ব বুজা"।</w:t>
      </w:r>
    </w:p>
    <w:p/>
    <w:p>
      <w:r xmlns:w="http://schemas.openxmlformats.org/wordprocessingml/2006/main">
        <w:t xml:space="preserve">২/ "সাক্ষ্য দিয়াৰ শক্তি: ন্যায়ত আমাৰ ভূমিকা পৰীক্ষা কৰা"।</w:t>
      </w:r>
    </w:p>
    <w:p/>
    <w:p>
      <w:r xmlns:w="http://schemas.openxmlformats.org/wordprocessingml/2006/main">
        <w:t xml:space="preserve">১/ আমোচ ৫:১৫ - "দুষ্ট ঘৃণা কৰা, ভালক প্ৰেম কৰা, আৰু দুৱাৰত ন্যায় স্থাপন কৰা..."</w:t>
      </w:r>
    </w:p>
    <w:p/>
    <w:p>
      <w:r xmlns:w="http://schemas.openxmlformats.org/wordprocessingml/2006/main">
        <w:t xml:space="preserve">২/ মথি ২৫:৩৫-৩৬ - "...কিয়নো মই ভোকত আছিলো আৰু তুমি মোক খাদ্য দিছিলা, মই পিয়াহ লাগিছিল আৰু তুমি মোক পানী দিছিলা, মই অচিনাকি আছিলোঁ আৰু তুমি মোক আদৰি লৈছিলা..."</w:t>
      </w:r>
    </w:p>
    <w:p/>
    <w:p>
      <w:r xmlns:w="http://schemas.openxmlformats.org/wordprocessingml/2006/main">
        <w:t xml:space="preserve">দ্বিতীয় বিবৰণ ২১:২ তেতিয়া তোমাৰ বৃদ্ধ আৰু বিচাৰকৰ্ত্তাসকলে ওলাই আহিব, আৰু তেওঁলোকে বধ কৰাজনৰ চাৰিওফালে থকা নগৰবোৰ জুখিব।</w:t>
      </w:r>
    </w:p>
    <w:p/>
    <w:p>
      <w:r xmlns:w="http://schemas.openxmlformats.org/wordprocessingml/2006/main">
        <w:t xml:space="preserve">ইস্ৰায়েলৰ প্ৰাচীন আৰু বিচাৰকৰ্ত্তাসকলে বধ কৰা ব্যক্তিজনৰ পৰা ওচৰৰ নগৰবোৰলৈকে দূৰত্ব জুখিব লাগিছিল।</w:t>
      </w:r>
    </w:p>
    <w:p/>
    <w:p>
      <w:r xmlns:w="http://schemas.openxmlformats.org/wordprocessingml/2006/main">
        <w:t xml:space="preserve">১/ "ঈশ্বৰৰ ন্যায়: ইস্ৰায়েলৰ প্ৰাচীন আৰু বিচাৰকৰ্ত্তাৰ দায়িত্ব"।</w:t>
      </w:r>
    </w:p>
    <w:p/>
    <w:p>
      <w:r xmlns:w="http://schemas.openxmlformats.org/wordprocessingml/2006/main">
        <w:t xml:space="preserve">২/ "পবিত্ৰতাৰ আহ্বান: দূৰত্ব জোখাৰ তাৎপৰ্য্য"।</w:t>
      </w:r>
    </w:p>
    <w:p/>
    <w:p>
      <w:r xmlns:w="http://schemas.openxmlformats.org/wordprocessingml/2006/main">
        <w:t xml:space="preserve">১/ মথি ৫:২১-২২, তোমালোকে শুনিছা যে আগৰ লোকসকলক কোৱা হৈছিল, “আপুনি হত্যা নকৰিবা; আৰু যিয়ে হত্যা কৰে তেওঁ বিচাৰৰ সন্মুখীন হ’ব। কিন্তু মই তোমালোকক কওঁ যে নিজৰ ভায়েকৰ ওপৰত খং কৰা প্ৰতিজন ব্যক্তি বিচাৰৰ সন্মুখীন হ’ব লাগিব।</w:t>
      </w:r>
    </w:p>
    <w:p/>
    <w:p>
      <w:r xmlns:w="http://schemas.openxmlformats.org/wordprocessingml/2006/main">
        <w:t xml:space="preserve">২) যাত্ৰাপুস্তক ২৩:২-৩, তুমি বেয়া কামত ভিৰৰ পিছে পিছে নাযাবা, আৰু বহুতৰ পক্ষ লৈ গোচৰত সাক্ষ্য নিদিবা, যাতে ন্যায় বিকৃত কৰিব পাৰে, আৰু তেওঁৰ দৰিদ্ৰ মানুহৰ প্ৰতি পক্ষপাতিত্ব নকৰিবা গোচৰ।</w:t>
      </w:r>
    </w:p>
    <w:p/>
    <w:p>
      <w:r xmlns:w="http://schemas.openxmlformats.org/wordprocessingml/2006/main">
        <w:t xml:space="preserve">দ্বিতীয় বিবৰণ ২১:৩ আৰু এনে হ’ব যে বধ কৰা লোকৰ কাষৰ নগৰখন, সেই নগৰৰ প্ৰাচীনসকলেও এনে এটা গৰু ল’ব, যাৰ লগত কাম কৰা হোৱা নাই আৰু যিখন জোৰাত টানিব পৰা নাই;</w:t>
      </w:r>
    </w:p>
    <w:p/>
    <w:p>
      <w:r xmlns:w="http://schemas.openxmlformats.org/wordprocessingml/2006/main">
        <w:t xml:space="preserve">কোনো নগৰৰ বয়োজ্যেষ্ঠসকলে এজন মানুহক বধ হ’লে বলিদানৰ বাবে গৰু এটা ল’ব লাগিব।</w:t>
      </w:r>
    </w:p>
    <w:p/>
    <w:p>
      <w:r xmlns:w="http://schemas.openxmlformats.org/wordprocessingml/2006/main">
        <w:t xml:space="preserve">১/ ক্ষমাৰ শক্তি - ঈশ্বৰ আৰু আনৰ পৰা ক্ষমা বিচৰাৰ প্ৰয়োজনীয়তাক স্বীকাৰ কৰা</w:t>
      </w:r>
    </w:p>
    <w:p/>
    <w:p>
      <w:r xmlns:w="http://schemas.openxmlformats.org/wordprocessingml/2006/main">
        <w:t xml:space="preserve">২) বলিদানৰ উদ্দেশ্য - ঈশ্বৰৰ প্ৰতি শ্ৰদ্ধা আৰু ভক্তি প্ৰকাশৰ বাবে দিয়া বলি</w:t>
      </w:r>
    </w:p>
    <w:p/>
    <w:p>
      <w:r xmlns:w="http://schemas.openxmlformats.org/wordprocessingml/2006/main">
        <w:t xml:space="preserve">১/ মথি ৬:১৪-১৫ - "কিয়নো যদি তোমালোকে আনক তেওঁলোকৰ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p>
      <w:r xmlns:w="http://schemas.openxmlformats.org/wordprocessingml/2006/main">
        <w:t xml:space="preserve">২) লেবীয়া পুস্তক ১৭:১১ - কিয়নো মাংসৰ জীৱন তেজত আছে, আৰু মই তোমালোকৰ আত্মাৰ প্ৰায়শ্চিত্ত কৰিবলৈ বেদীত তোমালোকৰ বাবে তাক দিছো, কিয়নো তেজেই জীৱনৰ দ্বাৰা প্ৰায়শ্চিত্ত কৰে।</w:t>
      </w:r>
    </w:p>
    <w:p/>
    <w:p>
      <w:r xmlns:w="http://schemas.openxmlformats.org/wordprocessingml/2006/main">
        <w:t xml:space="preserve">Deuteronomy 21:4 আৰু সেই নগৰৰ প্ৰাচীনসকলে গাইজনীক কাণ খোৱা বা সিঁচাও নকৰা ৰুক্ষ উপত্যকালৈ নমাই আনিব আৰু তাত উপত্যকাত গাইজনীৰ ডিঙি কাটি পেলাব।</w:t>
      </w:r>
    </w:p>
    <w:p/>
    <w:p>
      <w:r xmlns:w="http://schemas.openxmlformats.org/wordprocessingml/2006/main">
        <w:t xml:space="preserve">নগৰৰ বয়োজ্যেষ্ঠসকলে এটা উপত্যকালৈ গৰু এটা আনি তাৰ ডিঙি কাটি মৃত্যুদণ্ড দিব লাগিব।</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আজ্ঞাকাৰীতাৰ ত্যাগ: ঈশ্বৰৰ পৰিকল্পনাৰ বাবে আমাৰ ইচ্ছা ত্যাগ কৰা</w:t>
      </w:r>
    </w:p>
    <w:p/>
    <w:p>
      <w:r xmlns:w="http://schemas.openxmlformats.org/wordprocessingml/2006/main">
        <w:t xml:space="preserve">১/ যোহন ১৫:১৩ - ইয়াতকৈ ডাঙৰ প্ৰেম কাৰো নাই, যে কোনোবাই নিজৰ বন্ধুৰ বাবে নিজৰ প্ৰাণ দিয়ে।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দ্বিতীয় বিবৰণ ২১:৫ লেবীৰ পুত্ৰ পুৰোহিতসকল ওচৰলৈ আহিব; তেওঁলোকৰ কাৰণে তোমাৰ ঈশ্বৰ যিহোৱাই তেওঁৰ সেৱা কৰিবলৈ আৰু যিহোৱাৰ নামত আশীৰ্ব্বাদ কৰিবলৈ বাছি লৈছে; আৰু তেওঁলোকৰ বাক্যৰ দ্বাৰাই প্ৰতিটো বিতৰ্ক আৰু প্ৰতিটো আঘাতৰ বিচাৰ হ’ব।</w:t>
      </w:r>
    </w:p>
    <w:p/>
    <w:p>
      <w:r xmlns:w="http://schemas.openxmlformats.org/wordprocessingml/2006/main">
        <w:t xml:space="preserve">যিহোৱাই লেবীয়া পুৰোহিতসকলক তেওঁৰ নামত পৰিচৰ্যা আৰু আশীৰ্ব্বাদ কৰিবলৈ বাছি লৈছে, আৰু তেওঁলোকে সকলো বিবাদ আৰু বিবাদৰ সমাধান কৰিব।</w:t>
      </w:r>
    </w:p>
    <w:p/>
    <w:p>
      <w:r xmlns:w="http://schemas.openxmlformats.org/wordprocessingml/2006/main">
        <w:t xml:space="preserve">১/ ঈশ্বৰৰ মনোনীত পুৰোহিতসকলক তেওঁৰ নামত আশীৰ্ব্বাদ কৰিবলৈ আৰু সকলো সংঘাতৰ সমাধান কৰিবলৈ আহ্বান কৰা হৈছে।</w:t>
      </w:r>
    </w:p>
    <w:p/>
    <w:p>
      <w:r xmlns:w="http://schemas.openxmlformats.org/wordprocessingml/2006/main">
        <w:t xml:space="preserve">২) ঈশ্বৰে লেবীয়া পুৰোহিতসকলক তেওঁৰ নামত সেৱা কৰিবলৈ আৰু বিবাদৰ সকলো বিষয়ৰ সিদ্ধান্ত ল’বলৈ নিযুক্ত কৰিছে।</w:t>
      </w:r>
    </w:p>
    <w:p/>
    <w:p>
      <w:r xmlns:w="http://schemas.openxmlformats.org/wordprocessingml/2006/main">
        <w:t xml:space="preserve">১.১ পিতৰ ২:৯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২/ মথি ৫:২৫-২৬ - তুমি তেওঁৰ লগত বাটত থকাৰ সময়ত তেওঁৰ লগত সোনকালে সন্মতি দিয়া; যাতে কোনো সময়ত বিৰোধীয়ে তোমাক বিচাৰকৰ্ত্তাৰ হাতত শোধাই দিবা আৰু বিচাৰকৰ্ত্তাই তোমাক অধ্যক্ষৰ হাতত শোধাই দিবা, আৰু তুমি কাৰাগাৰত ভৰোৱা নহয়।” মই তোমাক সঁচাকৈ কওঁ, যেতিয়ালৈকে তুমি সৰ্বোচ্চ ধন নিদিয়ালৈকে তুমি তাৰ পৰা কেতিয়াও ওলাই নাযাবা।</w:t>
      </w:r>
    </w:p>
    <w:p/>
    <w:p>
      <w:r xmlns:w="http://schemas.openxmlformats.org/wordprocessingml/2006/main">
        <w:t xml:space="preserve">দ্বিতীয় বিবৰণ ২১:৬ আৰু সেই নগৰৰ সকলো প্ৰাচীনে, যিসকলে বধ কৰা লোকজনৰ কাষত আছে, তেওঁলোকে উপত্যকাত মূৰ কাটি পেলোৱা গাইজনীৰ ওপৰত হাত ধুব।</w:t>
      </w:r>
    </w:p>
    <w:p/>
    <w:p>
      <w:r xmlns:w="http://schemas.openxmlformats.org/wordprocessingml/2006/main">
        <w:t xml:space="preserve">এখন নগৰৰ বয়োজ্যেষ্ঠসকলে নিজকে শুদ্ধ কৰিবলৈ উপত্যকাৰ মূৰ কাটি যোৱা গাই পোৱালিৰ ওপৰত হাত ধুই থাকে।</w:t>
      </w:r>
    </w:p>
    <w:p/>
    <w:p>
      <w:r xmlns:w="http://schemas.openxmlformats.org/wordprocessingml/2006/main">
        <w:t xml:space="preserve">১/ আচাৰ-অনুষ্ঠানৰ শক্তি: প্ৰাচীন কালত শুদ্ধিকৰণ আচাৰ-ব্যৱহাৰৰ তাৎপৰ্য্য পৰীক্ষা কৰা</w:t>
      </w:r>
    </w:p>
    <w:p/>
    <w:p>
      <w:r xmlns:w="http://schemas.openxmlformats.org/wordprocessingml/2006/main">
        <w:t xml:space="preserve">২) আজ্ঞাকাৰীতাৰ শক্তি: ঈশ্বৰৰ আজ্ঞা পালন কৰাৰ তাৎপৰ্য বুজা</w:t>
      </w:r>
    </w:p>
    <w:p/>
    <w:p>
      <w:r xmlns:w="http://schemas.openxmlformats.org/wordprocessingml/2006/main">
        <w:t xml:space="preserve">১) লেবীয়া পুস্তক ১৭:১১ - কিয়নো মাংসৰ জীৱন তেজত থাকে, আৰু মই তোমালোকৰ আত্মাৰ প্ৰায়শ্চিত্ত কৰিবলৈ বেদীত তোমালোকক দিলোঁ;</w:t>
      </w:r>
    </w:p>
    <w:p/>
    <w:p>
      <w:r xmlns:w="http://schemas.openxmlformats.org/wordprocessingml/2006/main">
        <w:t xml:space="preserve">২) মাৰ্ক ৭:১৪-১৫ - আৰু তেওঁ সকলো লোকক তেওঁৰ ওচৰলৈ মাতিলে, তেওঁ তেওঁলোকক ক’লে, “তোমালোকৰ প্ৰত্যেকেই মোৰ কথা শুনা আৰু বুজিব কিন্তু তেওঁৰ পৰা ওলোৱা বস্তুবোৰেই মানুহক অশুচি কৰে।</w:t>
      </w:r>
    </w:p>
    <w:p/>
    <w:p>
      <w:r xmlns:w="http://schemas.openxmlformats.org/wordprocessingml/2006/main">
        <w:t xml:space="preserve">দ্বিতীয় বিবৰণ ২১:৭ আৰু তেওঁলোকে উত্তৰ দিব আৰু ক’ব, “আমাৰ হাতে এই তেজ বোৱাই দিয়া নাই আৰু আমাৰ চকুৱেও দেখা নাই।”</w:t>
      </w:r>
    </w:p>
    <w:p/>
    <w:p>
      <w:r xmlns:w="http://schemas.openxmlformats.org/wordprocessingml/2006/main">
        <w:t xml:space="preserve">ইস্ৰায়েলীসকলে অপৰাধত নিজকে নিৰ্দোষী ঘোষণা কৰে আৰু তেওঁলোকে ভুক্তভোগীৰ তেজ বোৱাই দিয়া নাছিল বা দেখা নাছিল বুলি দাবী কৰে।</w:t>
      </w:r>
    </w:p>
    <w:p/>
    <w:p>
      <w:r xmlns:w="http://schemas.openxmlformats.org/wordprocessingml/2006/main">
        <w:t xml:space="preserve">১/ আমি আমাৰ কৰ্মৰ বাবে জবাবদিহি আৰু সেইবোৰৰ প্ৰতি সৎ হব লাগিব।</w:t>
      </w:r>
    </w:p>
    <w:p/>
    <w:p>
      <w:r xmlns:w="http://schemas.openxmlformats.org/wordprocessingml/2006/main">
        <w:t xml:space="preserve">২/ আমাৰ লগত অন্যায় কৰা সকলৰ প্ৰতি সঁহাৰি দিওঁতে আমি দয়া আৰু বুজাবুজি দেখুৱাব লাগিব।</w:t>
      </w:r>
    </w:p>
    <w:p/>
    <w:p>
      <w:r xmlns:w="http://schemas.openxmlformats.org/wordprocessingml/2006/main">
        <w:t xml:space="preserve">১/ মথি ৫:৩৯ - "কিন্তু মই তোমালোকক কওঁ, দুষ্ট ব্যক্তিক প্ৰতিহত নকৰিবা। যদি কোনোবাই তোমাৰ সোঁ গালত চৰ মাৰে, তেন্তে আন গালখনো তেওঁলোকৰ ফালে ঘূৰাই দিয়ক।"</w:t>
      </w:r>
    </w:p>
    <w:p/>
    <w:p>
      <w:r xmlns:w="http://schemas.openxmlformats.org/wordprocessingml/2006/main">
        <w:t xml:space="preserve">২) হিতোপদেশ ২৪:১১-১২ - "মৃত্যুৰ দিশে নিয়া লোকসকলক উদ্ধাৰ কৰা; বধৰ দিশে লৰচৰ কৰা লোকসকলক আবদ্ধ কৰা। যদি আপুনি কয়, কিন্তু আমি এই বিষয়ে একো নাজানিছিলো, তেন্তে হৃদয় ওজন কৰাজনে বুজি নাপায়নে?" guards your life know it? তেওঁ সকলোকে কৰা অনুসৰি প্ৰতিদান নিদিয়েনে?"</w:t>
      </w:r>
    </w:p>
    <w:p/>
    <w:p>
      <w:r xmlns:w="http://schemas.openxmlformats.org/wordprocessingml/2006/main">
        <w:t xml:space="preserve">দ্বিতীয় বিবৰণ ২১:৮ হে যিহোৱা, তোমাৰ লোক ইস্ৰায়েলৰ প্ৰতি দয়া কৰা, যিসকলক তুমি মুক্ত কৰা, আৰু তোমাৰ ইস্ৰায়েলৰ লোকসকলৰ ওচৰত নিৰ্দোষী তেজ নিদিয়া। আৰু তেওঁলোকৰ তেজ ক্ষমা কৰা হ’ব।</w:t>
      </w:r>
    </w:p>
    <w:p/>
    <w:p>
      <w:r xmlns:w="http://schemas.openxmlformats.org/wordprocessingml/2006/main">
        <w:t xml:space="preserve">এই অংশটোৱে আমাক দয়াৰে ঈশ্বৰৰ ওচৰলৈ যাবলৈ আৰু নিৰ্দোষীক ক্ষমা কৰিবলৈ উৎসাহিত কৰে।</w:t>
      </w:r>
    </w:p>
    <w:p/>
    <w:p>
      <w:r xmlns:w="http://schemas.openxmlformats.org/wordprocessingml/2006/main">
        <w:t xml:space="preserve">১/ ক্ষমাৰ শক্তি: ঈশ্বৰৰ দৰে প্ৰেম কৰিবলৈ শিকা</w:t>
      </w:r>
    </w:p>
    <w:p/>
    <w:p>
      <w:r xmlns:w="http://schemas.openxmlformats.org/wordprocessingml/2006/main">
        <w:t xml:space="preserve">২/ দয়াৰ দ্বাৰা মুক্ত হোৱা: ঈশ্বৰৰ অনুগ্ৰহৰ অনুভৱ কৰা</w:t>
      </w:r>
    </w:p>
    <w:p/>
    <w:p>
      <w:r xmlns:w="http://schemas.openxmlformats.org/wordprocessingml/2006/main">
        <w:t xml:space="preserve">১/ মথি ১৮:২১-৩৫ - ক্ষমাহীন দাসৰ দৃষ্টান্ত</w:t>
      </w:r>
    </w:p>
    <w:p/>
    <w:p>
      <w:r xmlns:w="http://schemas.openxmlformats.org/wordprocessingml/2006/main">
        <w:t xml:space="preserve">২/ লূক ৬:৩৭ - বিচাৰ নকৰিবা, আৰু তোমালোকৰ বিচাৰ নহ’ব।</w:t>
      </w:r>
    </w:p>
    <w:p/>
    <w:p>
      <w:r xmlns:w="http://schemas.openxmlformats.org/wordprocessingml/2006/main">
        <w:t xml:space="preserve">দ্বিতীয় বিবৰণ ২১:৯ যিহোৱাৰ দৃষ্টিত যি উচিত কাম কৰিব, তেতিয়া তোমালোকৰ মাজৰ পৰা নিৰ্দোষী তেজৰ দোষ দূৰ কৰিবা।</w:t>
      </w:r>
    </w:p>
    <w:p/>
    <w:p>
      <w:r xmlns:w="http://schemas.openxmlformats.org/wordprocessingml/2006/main">
        <w:t xml:space="preserve">এই অংশটো হৈছে যেতিয়া আমি ঈশ্বৰৰ দৃষ্টিত সঠিক কাম কৰোঁ তেতিয়া নিৰীহ তেজৰ অপৰাধবোধক আঁতৰাই পেলোৱাৰ বিষয়ে।</w:t>
      </w:r>
    </w:p>
    <w:p/>
    <w:p>
      <w:r xmlns:w="http://schemas.openxmlformats.org/wordprocessingml/2006/main">
        <w:t xml:space="preserve">১/ ঈশ্বৰৰ আগত ধাৰ্মিকতা: আজ্ঞাকাৰী জীৱন যাপন কৰা</w:t>
      </w:r>
    </w:p>
    <w:p/>
    <w:p>
      <w:r xmlns:w="http://schemas.openxmlformats.org/wordprocessingml/2006/main">
        <w:t xml:space="preserve">২/ নিৰীহ তেজৰ অপৰাধ: ন্যায়ৰ জীৱন যাপন</w:t>
      </w:r>
    </w:p>
    <w:p/>
    <w:p>
      <w:r xmlns:w="http://schemas.openxmlformats.org/wordprocessingml/2006/main">
        <w:t xml:space="preserve">১/ যিচয়া ১:১৭ - "ভাল কৰিবলৈ শিকক; ন্যায় বিচাৰক, অত্যাচাৰ শুধৰক; পিতৃহীনসকলৰ ন্যায় দিয়ক, বিধৱাৰ গোচৰত যুক্তি দিয়ক।"</w:t>
      </w:r>
    </w:p>
    <w:p/>
    <w:p>
      <w:r xmlns:w="http://schemas.openxmlformats.org/wordprocessingml/2006/main">
        <w:t xml:space="preserve">২) মীখা ৬:৮ - "হে মানুহ, তেওঁ তোমাক কৈছে, ভাল কি; আৰু যিহোৱাই তোমাৰ পৰা কি বিচাৰিছে, কেৱল ন্যায় কৰা, দয়া প্ৰেম কৰা আৰু তোমাৰ ঈশ্বৰৰ লগত নম্ৰতাৰে চলা?"</w:t>
      </w:r>
    </w:p>
    <w:p/>
    <w:p>
      <w:r xmlns:w="http://schemas.openxmlformats.org/wordprocessingml/2006/main">
        <w:t xml:space="preserve">Deuteronomy 21:10 যেতিয়া তুমি তোমাৰ শত্ৰুবোৰৰ বিৰুদ্ধে যুদ্ধ কৰিবলৈ ওলাইছা, আৰু তোমাৰ ঈশ্বৰ যিহোৱাই তেওঁলোকক তোমাৰ হাতত তুলি দিলে, আৰু তুমি তেওঁলোকক বন্দী কৰি লৈছা।</w:t>
      </w:r>
    </w:p>
    <w:p/>
    <w:p>
      <w:r xmlns:w="http://schemas.openxmlformats.org/wordprocessingml/2006/main">
        <w:t xml:space="preserve">যুদ্ধলৈ যোৱাৰ সময়ত যদি শত্ৰুবোৰক পৰাস্ত কৰি বন্দী কৰা হয়, তেন্তে দ্বিতীয় বিবৰণ ২১:১০ প্ৰযোজ্য।</w:t>
      </w:r>
    </w:p>
    <w:p/>
    <w:p>
      <w:r xmlns:w="http://schemas.openxmlformats.org/wordprocessingml/2006/main">
        <w:t xml:space="preserve">১/ খ্ৰীষ্ট: আমাৰ প্ৰকৃত যোদ্ধা - ৰোমীয়া ৮:৩৭</w:t>
      </w:r>
    </w:p>
    <w:p/>
    <w:p>
      <w:r xmlns:w="http://schemas.openxmlformats.org/wordprocessingml/2006/main">
        <w:t xml:space="preserve">২/ যুদ্ধত প্ৰভুৰ শক্তি - যিচয়া ৫৯:১৯</w:t>
      </w:r>
    </w:p>
    <w:p/>
    <w:p>
      <w:r xmlns:w="http://schemas.openxmlformats.org/wordprocessingml/2006/main">
        <w:t xml:space="preserve">১/ গীতমালা ২৭:১ - যিহোৱা মোৰ পোহৰ আৰু মোৰ পৰিত্ৰাণ; মই কাক ভয় কৰিম? যিহোৱা মোৰ জীৱনৰ শক্তি; মই কাক ভয় কৰিম?</w:t>
      </w:r>
    </w:p>
    <w:p/>
    <w:p>
      <w:r xmlns:w="http://schemas.openxmlformats.org/wordprocessingml/2006/main">
        <w:t xml:space="preserve">২/ গীতমালা ১৮:৩৯ - কিয়নো তুমি মোক যুদ্ধৰ বাবে শক্তিৰে সজ্জিত কৰিলে; মোৰ বিৰুদ্ধে উঠি অহাসকলক তুমি মোৰ তলত ডুবাই দিলা।</w:t>
      </w:r>
    </w:p>
    <w:p/>
    <w:p>
      <w:r xmlns:w="http://schemas.openxmlformats.org/wordprocessingml/2006/main">
        <w:t xml:space="preserve">দ্বিতীয় বিবৰণ ২১:১১ আৰু বন্দীসকলৰ মাজত এগৰাকী ধুনীয়া নাৰীক দেখা পাবা, আৰু তাইৰ প্ৰতি ইচ্ছা আছে যে আপুনি তাইক আপোনাৰ পত্নীৰ লগত ল’ব;</w:t>
      </w:r>
    </w:p>
    <w:p/>
    <w:p>
      <w:r xmlns:w="http://schemas.openxmlformats.org/wordprocessingml/2006/main">
        <w:t xml:space="preserve">এই অংশটোৱে ঈশ্বৰৰ আজ্ঞাৰ কথা কৈছে যে আন কাৰোবাৰ যিটো বস্তুৰ লোভ নকৰিব, বিশেষকৈ বন্দীসকলক উল্লেখ কৰিছে।</w:t>
      </w:r>
    </w:p>
    <w:p/>
    <w:p>
      <w:r xmlns:w="http://schemas.openxmlformats.org/wordprocessingml/2006/main">
        <w:t xml:space="preserve">১: "লোভৰ বিপদ"।</w:t>
      </w:r>
    </w:p>
    <w:p/>
    <w:p>
      <w:r xmlns:w="http://schemas.openxmlformats.org/wordprocessingml/2006/main">
        <w:t xml:space="preserve">২: "সন্তুষ্টিৰ গুৰুত্ব"।</w:t>
      </w:r>
    </w:p>
    <w:p/>
    <w:p>
      <w:r xmlns:w="http://schemas.openxmlformats.org/wordprocessingml/2006/main">
        <w:t xml:space="preserve">১: ফিলিপীয়া ৪:১১-১২ - "মই যে অভাৱৰ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২: যাকোব ৪:১-২ - "তোমালোকৰ মাজত কিহৰ বাবে কাজিয়া হয় আৰু কিহৰ বাবে কাজিয়া হয়? এইটো নহয়নে যে তোমালোকৰ আবেগবোৰ তোমালোকৰ ভিতৰত যুদ্ধত আছে? তোমালোকৰ কামনা আৰু নাই, গতিকে তোমালোকে হত্যা কৰে। তোমালোকে লোভ কৰে আৰু লাভ কৰিব নোৱাৰা।" , গতিকে তুমি যুঁজি কাজিয়া কৰা।"</w:t>
      </w:r>
    </w:p>
    <w:p/>
    <w:p>
      <w:r xmlns:w="http://schemas.openxmlformats.org/wordprocessingml/2006/main">
        <w:t xml:space="preserve">দ্বিতীয় বিবৰণ ২১:১২ তেতিয়া তুমি তাইক নিজৰ ঘৰলৈ লৈ যাবা; আৰু তাই মূৰ মুদিব, আৰু নখ কাটিব;</w:t>
      </w:r>
    </w:p>
    <w:p/>
    <w:p>
      <w:r xmlns:w="http://schemas.openxmlformats.org/wordprocessingml/2006/main">
        <w:t xml:space="preserve">যুদ্ধত বন্দী হোৱা মহিলাগৰাকীয়ে ঘৰলৈ অনাৰ সময়ত মূৰটো চুলি কাটিব লাগিব আৰু নখ কাটিব লাগিব।</w:t>
      </w:r>
    </w:p>
    <w:p/>
    <w:p>
      <w:r xmlns:w="http://schemas.openxmlformats.org/wordprocessingml/2006/main">
        <w:t xml:space="preserve">১/ বন্দী মহিলা: মুক্তিৰ এখন ছবি</w:t>
      </w:r>
    </w:p>
    <w:p/>
    <w:p>
      <w:r xmlns:w="http://schemas.openxmlformats.org/wordprocessingml/2006/main">
        <w:t xml:space="preserve">২/ ঈশ্বৰৰ পৰিকল্পনাত মূৰ খোচা আৰু নখ পেৰিঙৰ অৰ্থ</w:t>
      </w:r>
    </w:p>
    <w:p/>
    <w:p>
      <w:r xmlns:w="http://schemas.openxmlformats.org/wordprocessingml/2006/main">
        <w:t xml:space="preserve">১/ যিচয়া ৬১:৪ - তেওঁলোকে পুৰণি ধ্বংসাৱশেষবোৰ নিৰ্মাণ কৰিব, আগৰ ধ্বংসস্তূপবোৰ উত্থাপন কৰিব, আৰু বহু প্ৰজন্মৰ ধ্বংসস্তূপ নগৰবোৰ মেৰামতি কৰিব।</w:t>
      </w:r>
    </w:p>
    <w:p/>
    <w:p>
      <w:r xmlns:w="http://schemas.openxmlformats.org/wordprocessingml/2006/main">
        <w:t xml:space="preserve">২) গালাতীয়া ৬:১৫ - কিয়নো খ্ৰীষ্ট যীচুত চুন্নৎ বা অচুন্নৎ কোনো লাভ নহয়, কিন্তু নতুন সৃষ্টি।</w:t>
      </w:r>
    </w:p>
    <w:p/>
    <w:p>
      <w:r xmlns:w="http://schemas.openxmlformats.org/wordprocessingml/2006/main">
        <w:t xml:space="preserve">Deuteronomy 21:13 আৰু তাই নিজৰ বন্দীত্বৰ কাপোৰ খুলি আপোনাৰ ঘৰত থাকিব আৰু সম্পূৰ্ণ এমাহ ধৰি তাইৰ পিতৃ আৰু মাকক শোক কৰিব; আৰু তাই তোমাৰ পত্নী হ’ব।”</w:t>
      </w:r>
    </w:p>
    <w:p/>
    <w:p>
      <w:r xmlns:w="http://schemas.openxmlformats.org/wordprocessingml/2006/main">
        <w:t xml:space="preserve">যুদ্ধত বন্দী কৰা মহিলা এগৰাকীয়ে নিজৰ বন্দীক বিয়া কৰাবলৈ দিয়াৰ আগতে এমাহ ধৰি পিতৃ-মাতৃৰ বাবে শোক কৰিব লাগিব।</w:t>
      </w:r>
    </w:p>
    <w:p/>
    <w:p>
      <w:r xmlns:w="http://schemas.openxmlformats.org/wordprocessingml/2006/main">
        <w:t xml:space="preserve">১/ শোকৰ শক্তি: দ্বিতীয় বিবৰণ ২১:১৩ পদৰ ওপৰত এক প্ৰতিফলন</w:t>
      </w:r>
    </w:p>
    <w:p/>
    <w:p>
      <w:r xmlns:w="http://schemas.openxmlformats.org/wordprocessingml/2006/main">
        <w:t xml:space="preserve">২/ প্ৰেম কৰা আৰু লালন-পালন কৰা: এটা দ্বিতীয় বিবৰণ ২১:১৩ বিবাহ</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The." প্ৰভুৰ ৰোপণ, যাতে তেওঁৰ মহিমা হয়।"</w:t>
      </w:r>
    </w:p>
    <w:p/>
    <w:p>
      <w:r xmlns:w="http://schemas.openxmlformats.org/wordprocessingml/2006/main">
        <w:t xml:space="preserve">২.১ থিচলনীকীয়া ৪:১৩-১৪ - "কিন্তু ভাইসকল, তোমালোকে টোপনি যোৱাসকলৰ বিষয়ে অজ্ঞান হোৱাটো মই নিবিচাৰো, যাতে তোমালোকে আশাহীন আনৰ দৰে দুখ নকৰিবা। কিয়নো আমি যদি বিশ্বাস কৰোঁ যে যীচু মৰিল আৰু পুনৰুত্থান হ'ল।" , তেনেকৈয়ে ঈশ্বৰে যীচুত শুই থকাসকলক নিজৰ লগত লৈ আহিব।"</w:t>
      </w:r>
    </w:p>
    <w:p/>
    <w:p>
      <w:r xmlns:w="http://schemas.openxmlformats.org/wordprocessingml/2006/main">
        <w:t xml:space="preserve">দ্বিতীয় বিবৰণ ২১:১৪ আৰু এনে হ’ব, যদি তোমাৰ তাইৰ ওপৰত আনন্দ নাথাকে, তেন্তে তুমি তাইক য’লৈ ইচ্ছা তালৈ যাবলৈ দিবা; কিন্তু তুমি তাইক টকাৰ বিনিময়ত একেবাৰে বিক্ৰী নকৰিবা, কাৰণ তুমি তাইক নম্ৰ কৰি লোৱাৰ কাৰণে তাইক ব্যৱসায় নকৰিবা।”</w:t>
      </w:r>
    </w:p>
    <w:p/>
    <w:p>
      <w:r xmlns:w="http://schemas.openxmlformats.org/wordprocessingml/2006/main">
        <w:t xml:space="preserve">এই অংশটোৱে নাৰীৰ প্ৰতি সন্মান প্ৰদৰ্শন আৰু তেওঁলোকৰ সুবিধা নোলোৱাৰ গুৰুত্বৰ ওপৰত আলোকপাত কৰিছে।</w:t>
      </w:r>
    </w:p>
    <w:p/>
    <w:p>
      <w:r xmlns:w="http://schemas.openxmlformats.org/wordprocessingml/2006/main">
        <w:t xml:space="preserve">১/ নাৰীৰ মৰ্যাদা: সন্মান আৰু সন্মান প্ৰদৰ্শন কৰা।</w:t>
      </w:r>
    </w:p>
    <w:p/>
    <w:p>
      <w:r xmlns:w="http://schemas.openxmlformats.org/wordprocessingml/2006/main">
        <w:t xml:space="preserve">২) ঈশ্বৰৰ বাক্য অনুসাৰে আনৰ লগত ন্যায়পৰায়ণ ব্যৱহাৰ কৰা।</w:t>
      </w:r>
    </w:p>
    <w:p/>
    <w:p>
      <w:r xmlns:w="http://schemas.openxmlformats.org/wordprocessingml/2006/main">
        <w:t xml:space="preserve">১/ ইফিচীয়া ৫:২৫-৩৩ খ্ৰীষ্টই মণ্ডলীক যিদৰে প্ৰেম কৰে, স্বামীয়েও নিজৰ পত্নীক প্ৰেম কৰা উচিত।</w:t>
      </w:r>
    </w:p>
    <w:p/>
    <w:p>
      <w:r xmlns:w="http://schemas.openxmlformats.org/wordprocessingml/2006/main">
        <w:t xml:space="preserve">২.১ পিতৰ ৩:৭ স্বামীয়ে নিজৰ পত্নীক সন্মানেৰে ব্যৱহাৰ কৰা উচিত।</w:t>
      </w:r>
    </w:p>
    <w:p/>
    <w:p>
      <w:r xmlns:w="http://schemas.openxmlformats.org/wordprocessingml/2006/main">
        <w:t xml:space="preserve">দ্বিতীয় বিবৰণ ২১:১৫ যদি কোনো মানুহৰ দুগৰাকী পত্নী থাকে, এগৰাকী প্ৰিয় আৰু আন এজনক ঘৃণিত, আৰু তেওঁলোকে তেওঁৰ প্ৰিয় আৰু ঘৃণিত উভয় সন্তান জন্ম দিয়ে; আৰু যদি প্ৰথম পুত্ৰ তেওঁৰ ঘৃণিত হয়।</w:t>
      </w:r>
    </w:p>
    <w:p/>
    <w:p>
      <w:r xmlns:w="http://schemas.openxmlformats.org/wordprocessingml/2006/main">
        <w:t xml:space="preserve">দুগৰাকী পত্নী থকা পুৰুষৰ দুয়োৰে পৰা সন্তান জন্ম হয় আৰু যদি প্ৰথম সন্তান তেওঁ ঘৃণা কৰাজনৰ হয়, তেন্তে মোচিৰ বিধানত উল্লেখ আছে যে প্ৰথম সন্তানৰ অধিকাৰ এতিয়াও পালন কৰিব লাগিব।</w:t>
      </w:r>
    </w:p>
    <w:p/>
    <w:p>
      <w:r xmlns:w="http://schemas.openxmlformats.org/wordprocessingml/2006/main">
        <w:t xml:space="preserve">১/ "নিঃচৰ্ত প্ৰেমৰ মূল্য"।</w:t>
      </w:r>
    </w:p>
    <w:p/>
    <w:p>
      <w:r xmlns:w="http://schemas.openxmlformats.org/wordprocessingml/2006/main">
        <w:t xml:space="preserve">২/ "আমি যিসকলক আমি ভাল পাবলৈ সংগ্ৰাম কৰোঁ তেওঁলোকক সন্মান জনোৱা"।</w:t>
      </w:r>
    </w:p>
    <w:p/>
    <w:p>
      <w:r xmlns:w="http://schemas.openxmlformats.org/wordprocessingml/2006/main">
        <w:t xml:space="preserve">১/ ৰোমীয়া ১২:৯-১০ - প্ৰেম আন্তৰিক হ'ব লাগিব। বেয়াক ঘৃণা কৰা; ভাল কামত আঁকোৱালি লোৱা।</w:t>
      </w:r>
    </w:p>
    <w:p/>
    <w:p>
      <w:r xmlns:w="http://schemas.openxmlformats.org/wordprocessingml/2006/main">
        <w:t xml:space="preserve">২/ ১ কৰিন্থীয়া ১৩:৪-৭ - প্ৰেম ধৈৰ্য্যশীল, প্ৰেম দয়ালু। ই ঈৰ্ষা নকৰে, গৌৰৱ নকৰে, অহংকাৰ নকৰে। ই আনক অসন্মান নকৰে, ই স্বাৰ্থপৰ নহয়, ই সহজে খং নকৰে, ই অন্যায়ৰ কোনো ৰেকৰ্ড নাৰাখে।</w:t>
      </w:r>
    </w:p>
    <w:p/>
    <w:p>
      <w:r xmlns:w="http://schemas.openxmlformats.org/wordprocessingml/2006/main">
        <w:t xml:space="preserve">দ্বিতীয় বিবৰণ ২১:১৬ তেতিয়া তেওঁ যেতিয়া নিজৰ পুত্ৰসকলক নিজৰ যি আছে, তাৰ উত্তৰাধিকাৰী হ’ব, তেতিয়া তেওঁ প্ৰিয় প্ৰথম সন্তানৰ পুত্ৰক ঘৃণিত লোকৰ পুত্ৰৰ আগত ৰাখিব নোৱাৰে, যিজন প্ৰকৃততে প্ৰথম সন্তান।</w:t>
      </w:r>
    </w:p>
    <w:p/>
    <w:p>
      <w:r xmlns:w="http://schemas.openxmlformats.org/wordprocessingml/2006/main">
        <w:t xml:space="preserve">১: ঈশ্বৰে ন্যায় আৰু ন্যায়ক মূল্য দিয়ে; তেওঁ আশা কৰে যে আমি আমাৰ সম্পৰ্কত বিশেষকৈ পৰিয়ালৰ সৈতে একেধৰণৰ কাম কৰিম।</w:t>
      </w:r>
    </w:p>
    <w:p/>
    <w:p>
      <w:r xmlns:w="http://schemas.openxmlformats.org/wordprocessingml/2006/main">
        <w:t xml:space="preserve">২: আমি সিদ্ধান্ত লওঁতে আমাৰ আৱেগক আমাৰ বিচাৰক ডাৱৰীয়া কৰিবলৈ দিয়া উচিত নহয়; ঈশ্বৰে আমাৰ সকলো ব্যৱহাৰত ন্যায়পৰায়ণ আৰু ন্যায়পৰায়ণ হোৱাটো বিচাৰে।</w:t>
      </w:r>
    </w:p>
    <w:p/>
    <w:p>
      <w:r xmlns:w="http://schemas.openxmlformats.org/wordprocessingml/2006/main">
        <w:t xml:space="preserve">১: যাকোব ২:৮-৯ যদি আপুনি সঁচাকৈয়ে শাস্ত্ৰ অনুসৰি ৰাজকীয় বিধান পালন কৰে, তেন্তে আপুনি আপোনাৰ ওচৰ-চুবুৰীয়াক নিজৰ দৰে প্ৰেম কৰিব, তেন্তে আপুনি ভাল কাম কৰি আছে। কিন্তু যদি আপুনি পক্ষপাতিত্ব দেখুৱাই তেন্তে আপুনি পাপ কৰি আছে আৰু বিধানৰ দ্বাৰা উলংঘাকাৰী বুলি দোষী সাব্যস্ত কৰা হৈছে।</w:t>
      </w:r>
    </w:p>
    <w:p/>
    <w:p>
      <w:r xmlns:w="http://schemas.openxmlformats.org/wordprocessingml/2006/main">
        <w:t xml:space="preserve">২: গালাতীয়া ৬:৭-৮ প্ৰতাৰিত নহ’ব, ঈশ্বৰক উপহাস কৰা নহয়, কিয়নো কোনোবাই যি বীজ সিঁচিব, তেওঁও সেই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দ্বিতীয় বিবৰণ ২১:১৭ কিন্তু তেওঁ প্ৰথম সন্তানৰ বাবে ঘৃণিত পুত্ৰক স্বীকাৰ কৰিব, তেওঁৰ সকলো বস্তুৰ দুগুণ অংশ দিব; প্ৰথম সন্তানৰ অধিকাৰ তেওঁৰ।</w:t>
      </w:r>
    </w:p>
    <w:p/>
    <w:p>
      <w:r xmlns:w="http://schemas.openxmlformats.org/wordprocessingml/2006/main">
        <w:t xml:space="preserve">পিতৃয়ে ঘৃণিতজনৰ পুত্ৰক প্ৰথম সন্তান হিচাপে স্বীকাৰ কৰি নিজৰ সকলোখিনিৰ দুগুণ অংশ প্ৰদান কৰাটো বাধ্যতামূলক। কাৰণ প্ৰথম সন্তানটোৱেই তেওঁৰ শক্তিৰ আৰম্ভণি।</w:t>
      </w:r>
    </w:p>
    <w:p/>
    <w:p>
      <w:r xmlns:w="http://schemas.openxmlformats.org/wordprocessingml/2006/main">
        <w:t xml:space="preserve">১/ ঈশ্বৰৰ পৰিকল্পনাক স্বীকাৰ কৰা: অস্বস্তিকক আকোৱালি লোৱা</w:t>
      </w:r>
    </w:p>
    <w:p/>
    <w:p>
      <w:r xmlns:w="http://schemas.openxmlformats.org/wordprocessingml/2006/main">
        <w:t xml:space="preserve">২/ আমাৰ দায়িত্ব স্বীকাৰ কৰা: অপ্ৰিয়জনক সন্মান কৰা</w:t>
      </w:r>
    </w:p>
    <w:p/>
    <w:p>
      <w:r xmlns:w="http://schemas.openxmlformats.org/wordprocessingml/2006/main">
        <w:t xml:space="preserve">১) আদিপুস্তক ৪৯:৩-৪ - "ৰূবেন, তুমি মোৰ প্ৰথম সন্তান, মোৰ শক্তি, মোৰ শক্তিৰ প্ৰথম চিন, সন্মানত উত্তম, শক্তিত উত্তম। পানীৰ দৰে অশান্ত, তুমি আৰু উত্তম নহ'বা, কিয়নো তুমি ওপৰলৈ উঠি গ'লা।" তোমাৰ দেউতাকৰ বিচনাত, মোৰ চোফাত উঠি তাক অশুচি কৰি পেলালে।"</w:t>
      </w:r>
    </w:p>
    <w:p/>
    <w:p>
      <w:r xmlns:w="http://schemas.openxmlformats.org/wordprocessingml/2006/main">
        <w:t xml:space="preserve">২) গীতমালা ১২৭:৩-৫ - "চোৱা, সন্তান প্ৰভুৰ পৰা পোৱা ঐতিহ্য, গৰ্ভৰ ফল পুৰস্কাৰ। যোদ্ধাৰ হাতত থকা কাঁড়ৰ দৰে যৌৱনৰ সন্তান। ধন্য সেই মানুহ যিয়ে ভৰাই দিয়ে।" দুৱাৰত শত্ৰুৰ লগত কথা পাতিলে তেওঁ লজ্জিত নহ'ব।"</w:t>
      </w:r>
    </w:p>
    <w:p/>
    <w:p>
      <w:r xmlns:w="http://schemas.openxmlformats.org/wordprocessingml/2006/main">
        <w:t xml:space="preserve">দ্বিতীয় বিবৰণ ২১:১৮ যদি কোনো মানুহৰ এজন জেদী আৰু বিদ্ৰোহী পুত্ৰ আছে, যিয়ে নিজৰ পিতৃ বা মাকৰ মাত নামানে, আৰু তেওঁলোকে তেওঁক শাস্তি দিলে, তেওঁলোকৰ কথা নুশুনে;</w:t>
      </w:r>
    </w:p>
    <w:p/>
    <w:p>
      <w:r xmlns:w="http://schemas.openxmlformats.org/wordprocessingml/2006/main">
        <w:t xml:space="preserve">এই অংশটোত এজন মানুহৰ জেদী আৰু বিদ্ৰোহী পুত্ৰৰ কথা কোৱা হৈছে যিয়ে নিজৰ পিতৃ-মাতৃয়ে তেওঁক অনুশাসন দিলেও মানি নল’ব।</w:t>
      </w:r>
    </w:p>
    <w:p/>
    <w:p>
      <w:r xmlns:w="http://schemas.openxmlformats.org/wordprocessingml/2006/main">
        <w:t xml:space="preserve">১/ অভিভাৱকত্বত কৰ্তৃত্বৰ ক্ষমতা</w:t>
      </w:r>
    </w:p>
    <w:p/>
    <w:p>
      <w:r xmlns:w="http://schemas.openxmlformats.org/wordprocessingml/2006/main">
        <w:t xml:space="preserve">২/ সন্মানীয় সন্তানক ডাঙৰ-দীঘল কৰাত অনুশাসনৰ ভূমিকা</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লং লাইফ অন দ্য আৰ্থ।"</w:t>
      </w:r>
    </w:p>
    <w:p/>
    <w:p>
      <w:r xmlns:w="http://schemas.openxmlformats.org/wordprocessingml/2006/main">
        <w:t xml:space="preserve">Deuteronomy 21:19 তেতিয়া তেওঁৰ পিতৃ আৰু মাকে তেওঁক ধৰিব আৰু তেওঁৰ নগৰৰ বৃদ্ধসকলৰ ওচৰলৈ আৰু তেওঁৰ স্থানৰ দুৱাৰলৈ লৈ যাব;</w:t>
      </w:r>
    </w:p>
    <w:p/>
    <w:p>
      <w:r xmlns:w="http://schemas.openxmlformats.org/wordprocessingml/2006/main">
        <w:t xml:space="preserve">বিদ্ৰোহী পুত্ৰৰ পিতৃ-মাতৃয়ে তেওঁক নিজৰ নগৰৰ বয়োজ্যেষ্ঠসকলৰ ওচৰলৈ আৰু নিজৰ ঠাইৰ দুৱাৰৰ ওচৰলৈ লৈ যাব লাগিব।</w:t>
      </w:r>
    </w:p>
    <w:p/>
    <w:p>
      <w:r xmlns:w="http://schemas.openxmlformats.org/wordprocessingml/2006/main">
        <w:t xml:space="preserve">১/ কৰ্তৃপক্ষক সন্মান কৰা: উপযুক্ত কৰ্তৃপক্ষৰ ওচৰত জমা দিয়াৰ গুৰুত্ব</w:t>
      </w:r>
    </w:p>
    <w:p/>
    <w:p>
      <w:r xmlns:w="http://schemas.openxmlformats.org/wordprocessingml/2006/main">
        <w:t xml:space="preserve">২/ পিতৃ-মাতৃৰ শক্তি: দায়িত্বশীল সন্তানক কেনেকৈ ডাঙৰ-দীঘল কৰিব পাৰি</w:t>
      </w:r>
    </w:p>
    <w:p/>
    <w:p>
      <w:r xmlns:w="http://schemas.openxmlformats.org/wordprocessingml/2006/main">
        <w:t xml:space="preserve">১) ৰোমীয়া ১৩:১-২ - "প্ৰত্যেকেই শাসকীয় কৰ্তৃপক্ষৰ অধীন হওক, কিয়নো ঈশ্বৰে যি কৰ্তৃত্ব প্ৰতিষ্ঠা কৰিছে, তাৰ বাহিৰে আন কোনো অধিকাৰ নাই। যি কৰ্তৃত্ব আছে, সেইবোৰ ঈশ্বৰে প্ৰতিষ্ঠা কৰিছে।"</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যিটো প্ৰথম আজ্ঞা, তোমালোকৰ লগত ভাল হ'ব আৰু তোমালোকে দীৰ্ঘদিন উপভোগ কৰিবা।" পৃথিৱীত জীৱন।</w:t>
      </w:r>
    </w:p>
    <w:p/>
    <w:p>
      <w:r xmlns:w="http://schemas.openxmlformats.org/wordprocessingml/2006/main">
        <w:t xml:space="preserve">দ্বিতীয় বিবৰণ ২১:২০ আৰু তেওঁলোকে নিজৰ নগৰৰ বৃদ্ধসকলক ক’ব, “আমাৰ এই পুত্ৰ জেদী আৰু বিদ্ৰোহী, তেওঁ আমাৰ মাত নামানিব; তেওঁ পেটু, আৰু মদ্যপায়ী।</w:t>
      </w:r>
    </w:p>
    <w:p/>
    <w:p>
      <w:r xmlns:w="http://schemas.openxmlformats.org/wordprocessingml/2006/main">
        <w:t xml:space="preserve">এজন পুত্ৰক জেদী, বিদ্ৰোহী, পেটু আৰু মদ্যপায়ী বুলি বৰ্ণনা কৰা হৈছে।</w:t>
      </w:r>
    </w:p>
    <w:p/>
    <w:p>
      <w:r xmlns:w="http://schemas.openxmlformats.org/wordprocessingml/2006/main">
        <w:t xml:space="preserve">১/ অবাধ্যতাৰ বিপদ</w:t>
      </w:r>
    </w:p>
    <w:p/>
    <w:p>
      <w:r xmlns:w="http://schemas.openxmlformats.org/wordprocessingml/2006/main">
        <w:t xml:space="preserve">২/ ভাল অভ্যাসৰ শক্তি</w:t>
      </w:r>
    </w:p>
    <w:p/>
    <w:p>
      <w:r xmlns:w="http://schemas.openxmlformats.org/wordprocessingml/2006/main">
        <w:t xml:space="preserve">১/ হিতোপদেশ ২৮:১ - "দুষ্টই যেতিয়া কোনেও খেদি নাযায় তেতিয়া পলাই যায়, কিন্তু ধাৰ্মিকসকল সিংহৰ দৰে সাহসী।"</w:t>
      </w:r>
    </w:p>
    <w:p/>
    <w:p>
      <w:r xmlns:w="http://schemas.openxmlformats.org/wordprocessingml/2006/main">
        <w:t xml:space="preserve">২) হিতোপদেশ ২৩:২০-২১ - "মদ্যপায়ী বা পেটু মাংস খোৱা লোকৰ মাজত নাথাকিব, কিয়নো মদ্যপায়ী আৰু পেটু দৰিদ্ৰ হ'ব, আৰু টোপনিয়ে তেওঁলোকক চেলেং পিন্ধিব।"</w:t>
      </w:r>
    </w:p>
    <w:p/>
    <w:p>
      <w:r xmlns:w="http://schemas.openxmlformats.org/wordprocessingml/2006/main">
        <w:t xml:space="preserve">Deuteronomy 21:21 আৰু তেওঁৰ নগৰৰ সকলো মানুহে তেওঁক শিলেৰে আঘাত কৰিব, যাতে তেওঁ মৃত্যুবৰণ কৰিব; আৰু সকলো ইস্ৰায়েলে শুনিব আৰু ভয় কৰিব।”</w:t>
      </w:r>
    </w:p>
    <w:p/>
    <w:p>
      <w:r xmlns:w="http://schemas.openxmlformats.org/wordprocessingml/2006/main">
        <w:t xml:space="preserve">যদি কোনোবাই অপৰাধ কৰে, তেন্তে নগৰৰ সকলো লোকে তেওঁলোকৰ মাজৰ পৰা বেয়াক আঁতৰাবলৈ তেওঁলোকক শিলগুটিৰে হত্যা কৰিব লাগে আৰু সকলো ইস্ৰায়েলক সচেতন কৰিব লাগে যাতে তেওঁলোকে ভয় কৰিব পাৰে।</w:t>
      </w:r>
    </w:p>
    <w:p/>
    <w:p>
      <w:r xmlns:w="http://schemas.openxmlformats.org/wordprocessingml/2006/main">
        <w:t xml:space="preserve">১/ ঐক্যৰ শক্তি - একেলগে কাম কৰিলে আমাৰ সমাজৰ পৰা বেয়াবোৰ কেনেকৈ দূৰ কৰিব পাৰি।</w:t>
      </w:r>
    </w:p>
    <w:p/>
    <w:p>
      <w:r xmlns:w="http://schemas.openxmlformats.org/wordprocessingml/2006/main">
        <w:t xml:space="preserve">২) পাপৰ পৰিণতি - অপৰাধ আৰু দুষ্টতাৰ বিৰুদ্ধে আমি কিয় দৃঢ় স্থিতি গ্ৰহণ কৰিব লাগিব।</w:t>
      </w:r>
    </w:p>
    <w:p/>
    <w:p>
      <w:r xmlns:w="http://schemas.openxmlformats.org/wordprocessingml/2006/main">
        <w:t xml:space="preserve">১/ গীতমালা ৩৪:১৪ - বেয়াৰ পৰা আঁতৰি ভাল কাম কৰক; শান্তি বিচাৰি আৰু তাৰ পিছত লগা।</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দ্বিতীয় বিবৰণ ২১:২২ আৰু যদি কোনো মানুহে মৃত্যুৰ যোগ্য পাপ কৰে আৰু তেওঁক হত্যা কৰা হয় আৰু আপুনি তেওঁক গছত ওলোমাই ৰাখে।</w:t>
      </w:r>
    </w:p>
    <w:p/>
    <w:p>
      <w:r xmlns:w="http://schemas.openxmlformats.org/wordprocessingml/2006/main">
        <w:t xml:space="preserve">ঈশ্বৰে আজ্ঞা দিছিল যে যিসকল লোকে মৃত্যুৰ যোগ্য পাপ কৰিছে, তেওঁলোকক গছত ওলোমাই হত্যা কৰিব লাগে।</w:t>
      </w:r>
    </w:p>
    <w:p/>
    <w:p>
      <w:r xmlns:w="http://schemas.openxmlformats.org/wordprocessingml/2006/main">
        <w:t xml:space="preserve">১/ পাপৰ মাধ্যাকৰ্ষণ আৰু ঈশ্বৰৰ আজ্ঞা অমান্য কৰাৰ পৰিণতি</w:t>
      </w:r>
    </w:p>
    <w:p/>
    <w:p>
      <w:r xmlns:w="http://schemas.openxmlformats.org/wordprocessingml/2006/main">
        <w:t xml:space="preserve">২/ অবাধ্যতাৰ মূল্য: কৰ্তৃত্বক অৱজ্ঞা কৰাৰ অগ্ৰাহ্যযোগ্য খৰচ</w:t>
      </w:r>
    </w:p>
    <w:p/>
    <w:p>
      <w:r xmlns:w="http://schemas.openxmlformats.org/wordprocessingml/2006/main">
        <w:t xml:space="preserve">১) গালাতীয়া ৩:১৩ - খ্ৰীষ্টই আমাক বিধানৰ অভিশাপৰ পৰা মুক্ত কৰিলে, আমাৰ বাবে অভিশাপ হৈ পৰিল;</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দ্বিতীয় বিবৰণ ২১:২৩ তেওঁৰ মৃতদেহ গোটেই ৰাতি গছৰ ওপৰত নাথাকিব, কিন্তু তুমি সেইদিনা তেওঁক কোনো ধৰণে কবৰ দিবা; (কিয়নো ফাঁচী দিয়া জনক ঈশ্বৰৰ অভিশপ্ত;) যাতে তোমাৰ ঈশ্বৰ যিহোৱাই তোমাক উত্তৰাধিকাৰ হিচাপে দিয়া দেশ অশুচি নহয়।</w:t>
      </w:r>
    </w:p>
    <w:p/>
    <w:p>
      <w:r xmlns:w="http://schemas.openxmlformats.org/wordprocessingml/2006/main">
        <w:t xml:space="preserve">গছত ওলমি থকাসকলক কবৰ দিবলৈ ঈশ্বৰৰ আজ্ঞা মৃতকৰ প্ৰতি সন্মান আৰু জীৱনক পবিত্ৰ বুলি ঈশ্বৰৰ দৃষ্টিভংগীৰ চিন।</w:t>
      </w:r>
    </w:p>
    <w:p/>
    <w:p>
      <w:r xmlns:w="http://schemas.openxmlformats.org/wordprocessingml/2006/main">
        <w:t xml:space="preserve">১/ ঈশ্বৰে আমাক আজ্ঞা দিয়াৰ দৰে আমি জীৱনৰ প্ৰতি সন্মান দেখুৱাব লাগিব।</w:t>
      </w:r>
    </w:p>
    <w:p/>
    <w:p>
      <w:r xmlns:w="http://schemas.openxmlformats.org/wordprocessingml/2006/main">
        <w:t xml:space="preserve">২) গছত ওলমি থকাসকলক পুতি থোৱাৰ দ্বাৰা আমি জীৱনক পবিত্ৰ বুলি ঈশ্বৰৰ দৃষ্টিভংগীক সন্মান কৰো।</w:t>
      </w:r>
    </w:p>
    <w:p/>
    <w:p>
      <w:r xmlns:w="http://schemas.openxmlformats.org/wordprocessingml/2006/main">
        <w:t xml:space="preserve">১) আদিপুস্তক ৯:৬ - "যি কোনোৱে মানুহৰ তেজ ঢালি দিয়ে, তেওঁৰ তেজ মানুহৰ দ্বাৰাই বোৱাব, কিয়নো ঈশ্বৰে মানুহক নিজৰ প্ৰতিমূৰ্তিত সৃষ্টি কৰিলে।"</w:t>
      </w:r>
    </w:p>
    <w:p/>
    <w:p>
      <w:r xmlns:w="http://schemas.openxmlformats.org/wordprocessingml/2006/main">
        <w:t xml:space="preserve">২) যিহিষ্কেল ১৮:৪ - "চোৱা, সকলো প্ৰাণ মোৰ; পিতৃৰ লগতে পুত্ৰৰ আত্মাও মোৰ; যি আত্মা পাপ কৰে তেওঁ মৰিব।"</w:t>
      </w:r>
    </w:p>
    <w:p/>
    <w:p>
      <w:r xmlns:w="http://schemas.openxmlformats.org/wordprocessingml/2006/main">
        <w:t xml:space="preserve">দ্বিতীয় বিবৰণ ২২ পদক তলত দিয়া ধৰণে তিনিটা অনুচ্ছেদত সামৰি ল’ব পাৰি, য’ত উল্লেখ কৰা পদ আছে:</w:t>
      </w:r>
    </w:p>
    <w:p/>
    <w:p>
      <w:r xmlns:w="http://schemas.openxmlformats.org/wordprocessingml/2006/main">
        <w:t xml:space="preserve">অনুচ্ছেদ ১: দ্বিতীয় বিবৰণ ২২:১-১২ পদত ব্যক্তিগত সম্পত্তি আৰু আনৰ যত্নৰ সৈতে জড়িত বিভিন্ন বিধানৰ বিষয়ে উল্লেখ কৰা হৈছে। মোচিয়ে ইস্ৰায়েলীসকলক নিৰ্দেশ দিছে যে যেতিয়া তেওঁলোকে হেৰুৱা জীৱ-জন্তু বা বস্তুৰ সন্মুখীন হয় তেতিয়া তেওঁলোকৰ সহদেশীয় লোকসকলক সহায় কৰিব লাগে। তেওঁলোকে সেইবোৰক আওকাণ কৰিব নালাগে বৰঞ্চ সেইবোৰক নিজৰ প্ৰাপ্য মালিকৰ ওচৰলৈ ঘূৰাই অনাৰ প্ৰচেষ্টা চলাব লাগিব। মোচিয়ে জীৱনৰ বিভিন্ন দিশবোৰক সুকীয়াকৈ ৰাখিব লাগে বুলিও আজ্ঞা দিছে, যেনে গৰু আৰু গাধৰ সৈতে একেলগে হাল নোলোৱা বা মিশ্ৰিত কাপোৰৰ কাপোৰ পিন্ধিব নালাগে।</w:t>
      </w:r>
    </w:p>
    <w:p/>
    <w:p>
      <w:r xmlns:w="http://schemas.openxmlformats.org/wordprocessingml/2006/main">
        <w:t xml:space="preserve">অনুচ্ছেদ ২: দ্বিতীয় বিবৰণ ২২:১৩-৩০ পদত আগবাঢ়ি গৈ মোচিয়ে যৌন নৈতিকতা আৰু বিবাহ সম্পৰ্কে নিয়ম প্ৰদান কৰিছে। তেওঁ নৱবিবাহিত মহিলাৰ কুমাৰীত্বৰ অভিযোগৰ সৈতে মোকাবিলা কৰাৰ পদ্ধতিৰ ৰূপৰেখা দাঙি ধৰে। যদি কোনো স্বামীয়ে বিয়াৰ সময়ত পত্নীক কুমাৰী নহয় বুলি অভিযোগ কৰে তেন্তে বয়োজ্যেষ্ঠসকলৰ আগত প্ৰমাণ দাখিল কৰা হয় আৰু অভিযোগ মিছা বুলি ধৰা পৰিলে স্বামীক কঠোৰ শাস্তি প্ৰদান কৰা হয়। ব্যভিচাৰ আৰু ধৰ্ষণকে ধৰি যৌন অনৈতিকতাৰ সৈতে জড়িত বিভিন্ন পৰিস্থিতিৰ বিষয়েও আলোচনা কৰা হৈছে।</w:t>
      </w:r>
    </w:p>
    <w:p/>
    <w:p>
      <w:r xmlns:w="http://schemas.openxmlformats.org/wordprocessingml/2006/main">
        <w:t xml:space="preserve">অনুচ্ছেদ ৩: দ্বিতীয় বিবৰণ ২২ পদৰ সামৰণিত সমাজৰ শৃংখলা আৰু জীৱ-জন্তুৰ প্ৰতি দয়া সম্পৰ্কে বিবিধ আইন দিয়া হৈছে। দ্বিতীয় বিবৰণ ২২:২৩-৩০ পদত মোচিয়ে বাগ্দান বা বিবাহিত কোনো ব্যক্তিৰ সৈতে যৌন সম্পৰ্ক স্থাপন কৰাৰ শাস্তি নিৰ্ধাৰণ কৰিছে। ব্যভিচাৰত জড়িত দুয়ো পক্ষকে ঈশ্বৰৰ বিধান অনুযায়ী মৃত্যুদণ্ড দিয়া উচিত। ইয়াৰ উপৰিও ঘনিষ্ঠ পাৰিবাৰিক সম্পৰ্কৰ ভিতৰত নিষিদ্ধ বিবাহ সম্পৰ্কীয় আইনসমূহৰ ৰূপৰেখা দাঙি ধৰা হৈছে, য’ত পাৰিবাৰিক সম্পৰ্কৰ ভিতৰত বিশুদ্ধতাক গুৰুত্ব দিয়া হৈছে।</w:t>
      </w:r>
    </w:p>
    <w:p/>
    <w:p>
      <w:r xmlns:w="http://schemas.openxmlformats.org/wordprocessingml/2006/main">
        <w:t xml:space="preserve">চমুকৈ:</w:t>
      </w:r>
    </w:p>
    <w:p>
      <w:r xmlns:w="http://schemas.openxmlformats.org/wordprocessingml/2006/main">
        <w:t xml:space="preserve">দ্বিতীয় বিবৰণ ২২ পদত উপস্থাপন কৰা হৈছে:</w:t>
      </w:r>
    </w:p>
    <w:p>
      <w:r xmlns:w="http://schemas.openxmlformats.org/wordprocessingml/2006/main">
        <w:t xml:space="preserve">হেৰুৱা বস্তু ঘূৰাই দিয়া ব্যক্তিগত সম্পত্তিৰ সৈতে জড়িত আইন;</w:t>
      </w:r>
    </w:p>
    <w:p>
      <w:r xmlns:w="http://schemas.openxmlformats.org/wordprocessingml/2006/main">
        <w:t xml:space="preserve">অভিযোগৰ সৈতে মোকাবিলা কৰা, ব্যভিচাৰক সম্বোধন কৰা যৌন নৈতিকতাৰ সম্পৰ্কীয় নিয়ম;</w:t>
      </w:r>
    </w:p>
    <w:p>
      <w:r xmlns:w="http://schemas.openxmlformats.org/wordprocessingml/2006/main">
        <w:t xml:space="preserve">মিশ্ৰিত কাপোৰৰ বিৰুদ্ধে বিবিধ আইন নিষেধাজ্ঞা, নিষিদ্ধ বিবাহৰ শাস্তি।</w:t>
      </w:r>
    </w:p>
    <w:p/>
    <w:p>
      <w:r xmlns:w="http://schemas.openxmlformats.org/wordprocessingml/2006/main">
        <w:t xml:space="preserve">হেৰুৱা বস্তু ঘূৰাই দিয়া ব্যক্তিগত সম্পত্তিৰ সৈতে জড়িত আইনসমূহৰ ওপৰত গুৰুত্ব দিয়া;</w:t>
      </w:r>
    </w:p>
    <w:p>
      <w:r xmlns:w="http://schemas.openxmlformats.org/wordprocessingml/2006/main">
        <w:t xml:space="preserve">অভিযোগৰ সৈতে মোকাবিলা কৰা, ব্যভিচাৰ আৰু ধৰ্ষণৰ সৈতে জড়িত যৌন নৈতিকতাৰ সম্পৰ্কীয় নিয়ম;</w:t>
      </w:r>
    </w:p>
    <w:p>
      <w:r xmlns:w="http://schemas.openxmlformats.org/wordprocessingml/2006/main">
        <w:t xml:space="preserve">মিশ্ৰিত কাপোৰৰ বিৰুদ্ধে বিবিধ আইন নিষেধাজ্ঞা, নিষিদ্ধ বিবাহৰ শাস্তি।</w:t>
      </w:r>
    </w:p>
    <w:p/>
    <w:p>
      <w:r xmlns:w="http://schemas.openxmlformats.org/wordprocessingml/2006/main">
        <w:t xml:space="preserve">অধ্যায়টোত ব্যক্তিগত সম্পত্তিৰ সৈতে জড়িত আইন, যৌন নৈতিকতা আৰু বিবাহ সম্পৰ্কীয় নিয়ম, আৰু সমাজ ব্যৱস্থা সম্পৰ্কীয় বিবিধ আইন আদিৰ ওপৰত গুৰুত্ব আৰোপ কৰা হৈছে। দ্বিতীয় বিবৰণ ২২ পদত মোচিয়ে ইস্ৰায়েলীসকলক নিৰ্দেশ দিছে যে তেওঁলোকে হেৰুৱা জন্তু বা বস্তুবোৰ তেওঁলোকৰ সঠিক মালিকক ঘূৰাই দি নিজৰ দেশবাসীক সহায় কৰাত অধ্যৱসায়ী হ’ব লাগে। এই বস্তুবোৰক আওকাণ কৰিব নালাগে বৰঞ্চ পুনৰুদ্ধাৰ কৰাৰ প্ৰচেষ্টা চলাব লাগিব। জীৱনৰ বিভিন্ন দিশক সুকীয়াকৈ ৰাখিব লাগে বুলিও মোচিয়ে আজ্ঞা দিছে, যেনে গৰু আৰু গাধৰ সৈতে একেলগে হাল নোখোৱা বা মিশ্ৰিত কাপোৰেৰে তৈয়াৰী কাপোৰ পিন্ধিব নালাগে।</w:t>
      </w:r>
    </w:p>
    <w:p/>
    <w:p>
      <w:r xmlns:w="http://schemas.openxmlformats.org/wordprocessingml/2006/main">
        <w:t xml:space="preserve">দ্বিতীয় বিবৰণ ২২ পদত আগবাঢ়ি গৈ মোচিয়ে যৌন নৈতিকতা আৰু বিবাহৰ সম্পৰ্কে নিয়ম প্ৰদান কৰিছে। তেওঁ নৱবিবাহিত মহিলাৰ কুমাৰীত্বৰ অভিযোগৰ সৈতে মোকাবিলা কৰাৰ পদ্ধতিৰ ৰূপৰেখা দাঙি ধৰে। যদি কোনো স্বামীয়ে বিয়াৰ সময়ত পত্নীক কুমাৰী নহয় বুলি অভিযোগ কৰে তেন্তে বয়োজ্যেষ্ঠসকলৰ আগত প্ৰমাণ দাখিল কৰা হয়। যদি অভিযোগ মিছা বুলি ধৰা পৰে তেন্তে ভুৱা দাবী কৰাৰ বাবে স্বামীক কঠোৰ শাস্তি প্ৰদান কৰা হয়। ব্যভিচাৰ আৰু ধৰ্ষণৰ গোচৰকে ধৰি যৌন অনৈতিকতাৰ সৈতে জড়িত বিভিন্ন পৰিস্থিতিকো সংশ্লিষ্ট শাস্তিৰ সৈতে সমাধান কৰা হয়।</w:t>
      </w:r>
    </w:p>
    <w:p/>
    <w:p>
      <w:r xmlns:w="http://schemas.openxmlformats.org/wordprocessingml/2006/main">
        <w:t xml:space="preserve">দ্বিতীয় বিবৰণ ২২ পদৰ সামৰণিত সমাজৰ শৃংখলা আৰু জীৱ-জন্তুৰ প্ৰতি দয়া সম্পৰ্কে বিবিধ আইন দিয়া হৈছে। মোচিয়ে বাগ্দান বা বিবাহিত কোনোবা এজনৰ লগত যৌন সম্পৰ্ক স্থাপন কৰাৰ বাবে শাস্তি নিৰ্ধাৰণ কৰিছে; ব্যভিচাৰত জড়িত দুয়োপক্ষকে ঈশ্বৰৰ বিধান অনুসৰি হত্যা কৰা উচিত। ইয়াৰ উপৰিও ঘনিষ্ঠ পাৰিবাৰিক সম্পৰ্কৰ ভিতৰত নিষিদ্ধ বিবাহ সম্পৰ্কীয় আইনসমূহ পাৰিবাৰিক সম্পৰ্কৰ ভিতৰত বিশুদ্ধতা ৰক্ষাৰ উপায় হিচাপে ৰূপৰেখা প্ৰস্তুত কৰা হৈছে।</w:t>
      </w:r>
    </w:p>
    <w:p/>
    <w:p>
      <w:r xmlns:w="http://schemas.openxmlformats.org/wordprocessingml/2006/main">
        <w:t xml:space="preserve">দ্বিতীয় বিবৰণ ২২:১ তুমি তোমাৰ ভায়েকৰ গৰু বা তেওঁৰ ভেড়াক বিপথে পৰিচালিত হোৱা দেখা নাপাবা আৰু তেওঁলোকৰ পৰা লুকাই থাকিবা।</w:t>
      </w:r>
    </w:p>
    <w:p/>
    <w:p>
      <w:r xmlns:w="http://schemas.openxmlformats.org/wordprocessingml/2006/main">
        <w:t xml:space="preserve">আদেশ দিয়া হৈছে যে যদি কোনোবাই তেওঁলোকৰ ভাতৃৰ পশুধনবোৰ বিচৰণ কৰি থকা দেখিছে, তেন্তে তেওঁলোকে সেইবোৰক আওকাণ নকৰিব, বৰঞ্চ সেইবোৰক ভাতৃৰ ওচৰলৈ ঘূৰাই আনিব লাগে।</w:t>
      </w:r>
    </w:p>
    <w:p/>
    <w:p>
      <w:r xmlns:w="http://schemas.openxmlformats.org/wordprocessingml/2006/main">
        <w:t xml:space="preserve">১/ আমাৰ ভাইসকলৰ প্ৰতি দয়া প্ৰদৰ্শনৰ গুৰুত্ব।</w:t>
      </w:r>
    </w:p>
    <w:p/>
    <w:p>
      <w:r xmlns:w="http://schemas.openxmlformats.org/wordprocessingml/2006/main">
        <w:t xml:space="preserve">২) ব্যৱহাৰিক কাৰ্য্যৰ দ্বাৰা ঈশ্বৰৰ আজ্ঞা পূৰণ কৰা।</w:t>
      </w:r>
    </w:p>
    <w:p/>
    <w:p>
      <w:r xmlns:w="http://schemas.openxmlformats.org/wordprocessingml/2006/main">
        <w:t xml:space="preserve">১/ ইফিচীয়া ৪:৩২ - "যিদৰে খ্ৰীষ্টত ঈশ্বৰে তোমালোকক ক্ষমা কৰিলে, তেনেকৈ ইজনে সিজনক ক্ষমা কৰি ইজনে সিজনৰ প্ৰতি দয়া আৰু দয়ালু হওক।"</w:t>
      </w:r>
    </w:p>
    <w:p/>
    <w:p>
      <w:r xmlns:w="http://schemas.openxmlformats.org/wordprocessingml/2006/main">
        <w:t xml:space="preserve">২) মথি ৫:১৭-১৯ - "মই বিধান বা ভাববাদীবিলাকক বিলুপ্ত কৰিবলৈ আহিছো বুলি নাভাবিবা; মই সেইবোৰ বিলুপ্ত কৰিবলৈ অহা নাই, কিন্তু সেইবোৰ পূৰণ কৰিবলৈহে আহিছো। কিয়নো মই তোমালোকক সঁচাকৈ কওঁ, আকাশ-পৃথিৱী অদৃশ্য নোহোৱালৈকে, নহয়।" কলমৰ সৰু আখৰটোও নহয়, যিকোনো প্ৰকাৰে সকলো সম্পন্ন নোহোৱালৈকে বিধানৰ পৰা নোহোৱা হৈ যাব।"</w:t>
      </w:r>
    </w:p>
    <w:p/>
    <w:p>
      <w:r xmlns:w="http://schemas.openxmlformats.org/wordprocessingml/2006/main">
        <w:t xml:space="preserve">দ্বিতীয় বিবৰণ ২২:২ আৰু যদি তোমাৰ ভায়ে তোমাৰ ওচৰত নাথাকে, বা যদি তুমি তেওঁক চিনি নাপাবা, তেন্তে তুমি তাক তোমাৰ নিজৰ ঘৰলৈ আনিবা, আৰু তোমাৰ ভায়েক বিচাৰি নোপোৱালৈকে তোমাৰ লগত থাকিব তেওঁক আকৌ এবাৰ।</w:t>
      </w:r>
    </w:p>
    <w:p/>
    <w:p>
      <w:r xmlns:w="http://schemas.openxmlformats.org/wordprocessingml/2006/main">
        <w:t xml:space="preserve">এই অংশটোৱে আপোনাৰ ভাইৰ বস্তুবোৰ চোৱাচিতা আৰু পুনৰুদ্ধাৰ কৰাৰ গুৰুত্বৰ ওপৰত আলোকপাত কৰিছে।</w:t>
      </w:r>
    </w:p>
    <w:p/>
    <w:p>
      <w:r xmlns:w="http://schemas.openxmlformats.org/wordprocessingml/2006/main">
        <w:t xml:space="preserve">১/ "আপোনাৰ ভাইৰ সম্পত্তিৰ যত্ন লোৱা: দ্বিতীয় বিবৰণ ২২:২ পদৰ উদাহৰণ"।</w:t>
      </w:r>
    </w:p>
    <w:p/>
    <w:p>
      <w:r xmlns:w="http://schemas.openxmlformats.org/wordprocessingml/2006/main">
        <w:t xml:space="preserve">২/ "দায়বদ্ধতাৰ এটা পাঠ: দ্বিতীয় বিবৰণ ২২:২ পদৰ আহ্বান"।</w:t>
      </w:r>
    </w:p>
    <w:p/>
    <w:p>
      <w:r xmlns:w="http://schemas.openxmlformats.org/wordprocessingml/2006/main">
        <w:t xml:space="preserve">১/ মথি ২২:৩৯ - "আৰু দ্বিতীয়টো ইয়াৰ দৰে, তুমি নিজৰ ওচৰ-চুবুৰীয়াক নিজৰ দৰে প্ৰেম কৰা।"</w:t>
      </w:r>
    </w:p>
    <w:p/>
    <w:p>
      <w:r xmlns:w="http://schemas.openxmlformats.org/wordprocessingml/2006/main">
        <w:t xml:space="preserve">২) হিতোপদেশ ১৯:১৭ - "যিজনে দৰিদ্ৰক দয়া কৰে, তেওঁ যিহোৱাক ধাৰ দিয়ে; আৰু তেওঁ যি দিছে, তেওঁ তেওঁক ঘূৰাই দিব।"</w:t>
      </w:r>
    </w:p>
    <w:p/>
    <w:p>
      <w:r xmlns:w="http://schemas.openxmlformats.org/wordprocessingml/2006/main">
        <w:t xml:space="preserve">দ্বিতীয় বিবৰণ ২২:৩ তুমিও তেওঁৰ গাধৰ লগতো তেনেকৈ কৰা; আৰু তেওঁৰ সাজ-পোছাকৰ সৈতে তুমিও তেনেকুৱা কৰিবা; আৰু তোমাৰ ভাইৰ যি হেৰুৱা বস্তু তেওঁ হেৰুৱাইছে আৰু তুমি পাইছা, সেই সকলো বস্তুৰ লগতো তুমিও তেনেকুৱা কৰিবা;</w:t>
      </w:r>
    </w:p>
    <w:p/>
    <w:p>
      <w:r xmlns:w="http://schemas.openxmlformats.org/wordprocessingml/2006/main">
        <w:t xml:space="preserve">হেৰাই যোৱা বস্তুবোৰ ঘূৰাই দি আৰ্তজনক সহায় কৰিবলৈ ঈশ্বৰে আমাক আজ্ঞা দিছে।</w:t>
      </w:r>
    </w:p>
    <w:p/>
    <w:p>
      <w:r xmlns:w="http://schemas.openxmlformats.org/wordprocessingml/2006/main">
        <w:t xml:space="preserve">১ - ইজনে সিজনক প্ৰেম কৰক: আৰ্তজনক সহায় কৰিবলৈ মমতাৰ অভ্যাস কৰা</w:t>
      </w:r>
    </w:p>
    <w:p/>
    <w:p>
      <w:r xmlns:w="http://schemas.openxmlformats.org/wordprocessingml/2006/main">
        <w:t xml:space="preserve">২ - ঈশ্বৰৰ সেৱা কৰাৰ দায়িত্ব: তেওঁৰ আজ্ঞাক সন্মান কৰা</w:t>
      </w:r>
    </w:p>
    <w:p/>
    <w:p>
      <w:r xmlns:w="http://schemas.openxmlformats.org/wordprocessingml/2006/main">
        <w:t xml:space="preserve">১ - মথি ৭:১২ - এতেকে তোমালোকে মানুহে তোমালোকৰ লগত যি কৰিব বিচাৰিছা, তোমালোকে তেওঁলোকৰ প্ৰতিও তেনেকুৱাই কৰা;</w:t>
      </w:r>
    </w:p>
    <w:p/>
    <w:p>
      <w:r xmlns:w="http://schemas.openxmlformats.org/wordprocessingml/2006/main">
        <w:t xml:space="preserve">২ - গালাতীয়া ৬:২ - তোমালোকে ইজনে সিজনৰ বোজা বহন কৰা, আৰু এইদৰে খ্ৰীষ্টৰ বিধান পালন কৰা।</w:t>
      </w:r>
    </w:p>
    <w:p/>
    <w:p>
      <w:r xmlns:w="http://schemas.openxmlformats.org/wordprocessingml/2006/main">
        <w:t xml:space="preserve">দ্বিতীয় বিবৰণ ২২:৪ তুমি তোমাৰ ভায়েকৰ গাধ বা তেওঁৰ গৰু বাটত পৰি থকা দেখা নাপাবা, আৰু তেওঁলোকৰ পৰা লুকাই থাকিবা;</w:t>
      </w:r>
    </w:p>
    <w:p/>
    <w:p>
      <w:r xmlns:w="http://schemas.openxmlformats.org/wordprocessingml/2006/main">
        <w:t xml:space="preserve">এই অংশটোৱে আমাক আমাৰ আৰ্তজনৰ ভাই-ভনীসকলক সহায় কৰিবলৈ নিৰ্দেশ দিয়ে।</w:t>
      </w:r>
    </w:p>
    <w:p/>
    <w:p>
      <w:r xmlns:w="http://schemas.openxmlformats.org/wordprocessingml/2006/main">
        <w:t xml:space="preserve">১: আমি আমাৰ আৰ্তজনৰ ভাই-ভনীসকলক সহায় কৰিব লাগিব</w:t>
      </w:r>
    </w:p>
    <w:p/>
    <w:p>
      <w:r xmlns:w="http://schemas.openxmlformats.org/wordprocessingml/2006/main">
        <w:t xml:space="preserve">২: ইজনে সিজনক ওপৰলৈ তুলি লোৱাৰ গুৰুত্ব</w:t>
      </w:r>
    </w:p>
    <w:p/>
    <w:p>
      <w:r xmlns:w="http://schemas.openxmlformats.org/wordprocessingml/2006/main">
        <w:t xml:space="preserve">১: গালাতীয়া ৬:২-৩ - "তোমালোকে ইজনে সিজনৰ বোজা বহন কৰা, আৰু এইদৰে খ্ৰীষ্টৰ বিধান পালন কৰা। কিয়নো যদি কোনো মানুহে নিজকে কিবা বুলি ভাবে, যেতিয়া তেওঁ একো নহয়, তেন্তে তেওঁ নিজকে প্ৰতাৰণা কৰে।"</w:t>
      </w:r>
    </w:p>
    <w:p/>
    <w:p>
      <w:r xmlns:w="http://schemas.openxmlformats.org/wordprocessingml/2006/main">
        <w:t xml:space="preserve">২: যাকোব ২:১৫-১৬ - "যদি কোনো ভাই বা ভনীয়ে উলংগ আৰু দৈনন্দিন খাদ্যৰ অভাৱত থাকে, আৰু তোমালোকৰ মাজৰ কোনোবাই তেওঁলোকক কয়, 'শান্তিৰে যাওক, তেন্তে তোমালোক উষ্ণ আৰু পৰিপূৰ্ণ হওক; তথাপিও তোমালোকে তেওঁলোকক সেই বস্তু নিদিবা।" শৰীৰৰ বাবে প্ৰয়োজনীয়, ইয়াৰ পৰা কি লাভ?"</w:t>
      </w:r>
    </w:p>
    <w:p/>
    <w:p>
      <w:r xmlns:w="http://schemas.openxmlformats.org/wordprocessingml/2006/main">
        <w:t xml:space="preserve">দ্বিতীয় বিবৰণ ২২:৫ মহিলাই পুৰুষৰ বস্তু পিন্ধিব নালাগে আৰু পুৰুষে নাৰীৰ কাপোৰ পিন্ধিব নালাগে;</w:t>
      </w:r>
    </w:p>
    <w:p/>
    <w:p>
      <w:r xmlns:w="http://schemas.openxmlformats.org/wordprocessingml/2006/main">
        <w:t xml:space="preserve">এই অংশটোৱে এই কথাত গুৰুত্ব আৰোপ কৰিছে যে বিপৰীত লিংগৰ বাবে নিৰ্মিত কাপোৰ পিন্ধা পুৰুষ আৰু মহিলাক ঈশ্বৰে অসন্মত কৰে।</w:t>
      </w:r>
    </w:p>
    <w:p/>
    <w:p>
      <w:r xmlns:w="http://schemas.openxmlformats.org/wordprocessingml/2006/main">
        <w:t xml:space="preserve">১/ "ঈশ্বৰৰ বাক্যৰ প্ৰজ্ঞা: লিংগ অনুসৰি সাজ-পোছাক"।</w:t>
      </w:r>
    </w:p>
    <w:p/>
    <w:p>
      <w:r xmlns:w="http://schemas.openxmlformats.org/wordprocessingml/2006/main">
        <w:t xml:space="preserve">২/ "ঈশ্বৰৰ পবিত্ৰতাৰ শক্তি: লিংগ ভূমিকা অস্পষ্ট কৰাটো কিয় এৰাই চলিব লাগে"।</w:t>
      </w:r>
    </w:p>
    <w:p/>
    <w:p>
      <w:r xmlns:w="http://schemas.openxmlformats.org/wordprocessingml/2006/main">
        <w:t xml:space="preserve">১/ গালাতীয়া ৩:২৮, "ইহুদী বা গ্ৰীক নাই, দাস বা মুক্ত নাই, পুৰুষ বা মহিলা নাই; কিয়নো তোমালোক সকলোৱে খ্ৰীষ্ট যীচুত এক।"</w:t>
      </w:r>
    </w:p>
    <w:p/>
    <w:p>
      <w:r xmlns:w="http://schemas.openxmlformats.org/wordprocessingml/2006/main">
        <w:t xml:space="preserve">২) ১ কৰিন্থীয়া ১১:১৪-১৫, "পুৰুষৰ চুলি দীঘল হ'লে তেওঁৰ বাবে লজ্জাজনক? কিয়নো তাইৰ চুলিবোৰ তাইক আৱৰণ হিচাপে দিয়া হৈছে।"</w:t>
      </w:r>
    </w:p>
    <w:p/>
    <w:p>
      <w:r xmlns:w="http://schemas.openxmlformats.org/wordprocessingml/2006/main">
        <w:t xml:space="preserve">দ্বিতীয় বিবৰণ ২২:৬ যদি কোনো গছত বা মাটিত বাটত চৰাইৰ বাহ আপোনাৰ সন্মুখত থাকে, সেয়া পোৱালি হওক, কণী হওক, আৰু পোৱালিৰ ওপৰত বা কণীৰ ওপৰত বহি থকা বান্ধত হওক, তেন্তে আপুনি নকৰিব ডেকাবোৰৰ লগত বান্ধটো লৈ যাওক:</w:t>
      </w:r>
    </w:p>
    <w:p/>
    <w:p>
      <w:r xmlns:w="http://schemas.openxmlformats.org/wordprocessingml/2006/main">
        <w:t xml:space="preserve">মাতৃ চৰাই আৰু ইয়াৰ পোৱালি বাহৰ পৰা নিদিব।</w:t>
      </w:r>
    </w:p>
    <w:p/>
    <w:p>
      <w:r xmlns:w="http://schemas.openxmlformats.org/wordprocessingml/2006/main">
        <w:t xml:space="preserve">১/ সৃষ্টিৰ যত্ন লোৱাৰ গুৰুত্ব</w:t>
      </w:r>
    </w:p>
    <w:p/>
    <w:p>
      <w:r xmlns:w="http://schemas.openxmlformats.org/wordprocessingml/2006/main">
        <w:t xml:space="preserve">২/ কৰুণাৰ মূল্য</w:t>
      </w:r>
    </w:p>
    <w:p/>
    <w:p>
      <w:r xmlns:w="http://schemas.openxmlformats.org/wordprocessingml/2006/main">
        <w:t xml:space="preserve">1. মথি 12:11-12 - "তেওঁ তেওঁলোকক ক'লে, তোমালোকৰ মাজত কোন মানুহ হ'ব, যাৰ এটা ভেড়া থাকিব, আৰু যদি বিশ্ৰামবাৰে গাঁতত পৰি যায়, তেন্তে তেওঁ তাক ধৰিব নোৱাৰেনে; আৰু তাক উলিয়াওক? তেন্তে ভেড়াতকৈ মানুহ কিমান ভাল? এতেকে বিশ্ৰামবাৰে মংগল কৰা উচিত।"</w:t>
      </w:r>
    </w:p>
    <w:p/>
    <w:p>
      <w:r xmlns:w="http://schemas.openxmlformats.org/wordprocessingml/2006/main">
        <w:t xml:space="preserve">২/ হিতোপদেশ ১২:১০ - "ধাৰ্ম্মিক মানুহে নিজৰ পশুৰ প্ৰাণক গুৰুত্ব দিয়ে; কিন্তু দুষ্টৰ কোমল দয়া নিষ্ঠুৰ।"</w:t>
      </w:r>
    </w:p>
    <w:p/>
    <w:p>
      <w:r xmlns:w="http://schemas.openxmlformats.org/wordprocessingml/2006/main">
        <w:t xml:space="preserve">দ্বিতীয় বিবৰণ ২২:৭ কিন্তু তুমি যিকোনো প্ৰকাৰে বান্ধটো এৰি দিবা আৰু পোৱালিবোৰ তোমাৰ ওচৰলৈ লৈ যাবা; যাতে তোমাৰ মংগল হয় আৰু তোমাৰ দিন দীঘলীয়া হয়।”</w:t>
      </w:r>
    </w:p>
    <w:p/>
    <w:p>
      <w:r xmlns:w="http://schemas.openxmlformats.org/wordprocessingml/2006/main">
        <w:t xml:space="preserve">ঈশ্বৰে আমাক জীৱিত প্ৰাণীৰ প্ৰতি দয়া আৰু দয়া দেখুৱাবলৈ উৎসাহিত কৰে।</w:t>
      </w:r>
    </w:p>
    <w:p/>
    <w:p>
      <w:r xmlns:w="http://schemas.openxmlformats.org/wordprocessingml/2006/main">
        <w:t xml:space="preserve">১: আহক আমি সকলো জীৱৰ প্ৰতি দয়া আৰু কৰুণা দেখুৱাওঁ</w:t>
      </w:r>
    </w:p>
    <w:p/>
    <w:p>
      <w:r xmlns:w="http://schemas.openxmlformats.org/wordprocessingml/2006/main">
        <w:t xml:space="preserve">২: আহক আমি দয়া আৰু প্ৰেম দেখুৱাবলৈ প্ৰভুৰ আজ্ঞা পালন কৰোঁ</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যাকোব ২:১৩ - "কিয়নো যিজনে কোনো দয়া নকৰে তেওঁৰ বাবে বিচাৰ দয়াহীন। বিচাৰৰ ওপৰত দয়াই জয়ী হয়।"</w:t>
      </w:r>
    </w:p>
    <w:p/>
    <w:p>
      <w:r xmlns:w="http://schemas.openxmlformats.org/wordprocessingml/2006/main">
        <w:t xml:space="preserve">দ্বিতীয় বিবৰণ ২২:৮ যেতিয়া আপুনি নতুন ঘৰ সাজিব, তেতিয়া আপুনি আপোনাৰ ঘৰৰ ওপৰত তেজ নিদিবলৈ, যদি কোনো লোক তাৰ পৰা পৰি যায়।</w:t>
      </w:r>
    </w:p>
    <w:p/>
    <w:p>
      <w:r xmlns:w="http://schemas.openxmlformats.org/wordprocessingml/2006/main">
        <w:t xml:space="preserve">ঈশ্বৰে ইস্ৰায়েলীসকলক তেওঁলোকৰ ঘৰৰ চাদৰ চাৰিওফালে পাৰাপেট নিৰ্মাণ কৰিবলৈ আজ্ঞা দিছে যাতে ৰক্তপাতৰ কাৰণ হোৱা যিকোনো দুৰ্ঘটনা ৰোধ কৰিব পাৰে।</w:t>
      </w:r>
    </w:p>
    <w:p/>
    <w:p>
      <w:r xmlns:w="http://schemas.openxmlformats.org/wordprocessingml/2006/main">
        <w:t xml:space="preserve">১/ ঈশ্বৰৰ আজ্ঞা পালন কৰাৰ গুৰুত্ব</w:t>
      </w:r>
    </w:p>
    <w:p/>
    <w:p>
      <w:r xmlns:w="http://schemas.openxmlformats.org/wordprocessingml/2006/main">
        <w:t xml:space="preserve">২) মানৱ জীৱনৰ মূল্য</w:t>
      </w:r>
    </w:p>
    <w:p/>
    <w:p>
      <w:r xmlns:w="http://schemas.openxmlformats.org/wordprocessingml/2006/main">
        <w:t xml:space="preserve">১/ হিতোপদেশ ২৪:৩-৪ "প্ৰজ্ঞাৰ দ্বাৰাই ঘৰ নিৰ্মাণ কৰা হয় আৰু বুদ্ধিৰ দ্বাৰা প্ৰতিষ্ঠিত হয়; জ্ঞানৰ দ্বাৰাই কোঠাবোৰ সকলো বহুমূলীয়া আৰু সুখদায়ক ধনেৰে ভৰি পৰে।"</w:t>
      </w:r>
    </w:p>
    <w:p/>
    <w:p>
      <w:r xmlns:w="http://schemas.openxmlformats.org/wordprocessingml/2006/main">
        <w:t xml:space="preserve">২) গীতমালা ১২৭:১ "যদিহে যিহোৱাই ঘৰ নিৰ্মাণ নকৰে, তেন্তে নিৰ্মাতাসকলে অসাৰ পৰিশ্ৰম কৰে। যিহোৱাই নগৰখনক পহৰা নিদিলে, প্ৰহৰীসকলে অসাৰভাৱে পহৰা দি থাকে।"</w:t>
      </w:r>
    </w:p>
    <w:p/>
    <w:p>
      <w:r xmlns:w="http://schemas.openxmlformats.org/wordprocessingml/2006/main">
        <w:t xml:space="preserve">দ্বিতীয় বিবৰণ ২২:৯ তুমি তোমাৰ আঙুৰৰ বাগিচাত বিভিন্ন বীজ সিঁচিব নালাগে, যাতে তোমাৰ বীজৰ ফল আৰু তোমাৰ আঙুৰৰ বাগিচাৰ ফল অশুচি নহয়।</w:t>
      </w:r>
    </w:p>
    <w:p/>
    <w:p>
      <w:r xmlns:w="http://schemas.openxmlformats.org/wordprocessingml/2006/main">
        <w:t xml:space="preserve">ঈশ্বৰে তেওঁৰ লোকসকলক আঙুৰৰ বাগিচা ৰোপণ কৰাৰ সময়ত বিভিন্ন ধৰণৰ বীজ মিহলি নকৰিবলৈ আজ্ঞা দিয়ে।</w:t>
      </w:r>
    </w:p>
    <w:p/>
    <w:p>
      <w:r xmlns:w="http://schemas.openxmlformats.org/wordprocessingml/2006/main">
        <w:t xml:space="preserve">১/ জীৱনৰ সকলো দিশতে ঈশ্বৰৰ আজ্ঞাক সন্মান কৰাৰ গুৰুত্ব।</w:t>
      </w:r>
    </w:p>
    <w:p/>
    <w:p>
      <w:r xmlns:w="http://schemas.openxmlformats.org/wordprocessingml/2006/main">
        <w:t xml:space="preserve">২) ঈশ্বৰৰ নিৰ্দেশনাক অৱজ্ঞা কৰাৰ পৰিণতি।</w:t>
      </w:r>
    </w:p>
    <w:p/>
    <w:p>
      <w:r xmlns:w="http://schemas.openxmlformats.org/wordprocessingml/2006/main">
        <w:t xml:space="preserve">১/ যাকোব ১:২২-২৫ - বাক্যৰ পালনকৰ্তা হওক আৰু কেৱল শ্ৰোতা নহওক।</w:t>
      </w:r>
    </w:p>
    <w:p/>
    <w:p>
      <w:r xmlns:w="http://schemas.openxmlformats.org/wordprocessingml/2006/main">
        <w:t xml:space="preserve">২/ দ্বিতীয় বিবৰণ ২৮:১-১৪ - প্ৰভুৰ আজ্ঞা পালন বা নকৰাৰ আশীৰ্ব্বাদ আৰু অভিশাপ।</w:t>
      </w:r>
    </w:p>
    <w:p/>
    <w:p>
      <w:r xmlns:w="http://schemas.openxmlformats.org/wordprocessingml/2006/main">
        <w:t xml:space="preserve">দ্বিতীয় বিবৰণ ২২:১০ তুমি গৰু আৰু গাধ একেলগে হাল বোৱা নকৰিবা।</w:t>
      </w:r>
    </w:p>
    <w:p/>
    <w:p>
      <w:r xmlns:w="http://schemas.openxmlformats.org/wordprocessingml/2006/main">
        <w:t xml:space="preserve">এই পদটোৱে পথাৰত হাল বাওঁতে বিভিন্ন প্ৰকাৰৰ জীৱ-জন্তু মিহলোৱাৰ প্ৰথাৰ বিৰুদ্ধে কথা কৈছে।</w:t>
      </w:r>
    </w:p>
    <w:p/>
    <w:p>
      <w:r xmlns:w="http://schemas.openxmlformats.org/wordprocessingml/2006/main">
        <w:t xml:space="preserve">১: আমাৰ কামৰ কথা আহিলে আমি মিশ্ৰণ আৰু মিল নাথাকিব লাগে, বৰঞ্চ ঈশ্বৰে আমাক বিশেষভাৱে দিয়া সঁজুলি আৰু প্ৰতিভাক হাতত থকা কামটোৰ বাবে ব্যৱহাৰ কৰিব লাগে।</w:t>
      </w:r>
    </w:p>
    <w:p/>
    <w:p>
      <w:r xmlns:w="http://schemas.openxmlformats.org/wordprocessingml/2006/main">
        <w:t xml:space="preserve">২: আমি কিবা এটা ফলপ্ৰসূ কৰিবলৈ দুটা বেলেগ বেলেগ বস্তু জোৰকৈ একেলগে ৰাখিবলৈ চেষ্টা কৰা উচিত নহয়, বৰঞ্চ ঈশ্বৰে ইতিমধ্যে আমাক যিখিনি কাম কৰিবলৈ দিছে সেইখিনি ব্যৱহাৰ কৰা উচিত।</w:t>
      </w:r>
    </w:p>
    <w:p/>
    <w:p>
      <w:r xmlns:w="http://schemas.openxmlformats.org/wordprocessingml/2006/main">
        <w:t xml:space="preserve">১: হিতোপদেশ ২৭:১৭ - লোহাই লোহাক চোকা কৰে, গতিকে এজন ব্যক্তিয়ে আন এজনক চোকা কৰে।</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দ্বিতীয় বিবৰণ ২২:১১ তুমি উল আৰু লিনেনৰ দৰে বিভিন্ন ধৰণৰ কাপোৰ পিন্ধিব নালাগে।</w:t>
      </w:r>
    </w:p>
    <w:p/>
    <w:p>
      <w:r xmlns:w="http://schemas.openxmlformats.org/wordprocessingml/2006/main">
        <w:t xml:space="preserve">এই অংশটোৱে আমাক সোঁৱৰাই দিয়ে যে আমি কাপোৰ বনাওঁতে বিভিন্ন কাপোৰ মিহলি কৰা উচিত নহয়।</w:t>
      </w:r>
    </w:p>
    <w:p/>
    <w:p>
      <w:r xmlns:w="http://schemas.openxmlformats.org/wordprocessingml/2006/main">
        <w:t xml:space="preserve">১/ ঈশ্বৰৰ আজ্ঞাবোৰ জ্ঞানী আৰু উপকাৰী: সেইবোৰ পালন কৰিলে আমাৰ আনন্দ আৰু আশীৰ্বাদ আহিব।</w:t>
      </w:r>
    </w:p>
    <w:p/>
    <w:p>
      <w:r xmlns:w="http://schemas.openxmlformats.org/wordprocessingml/2006/main">
        <w:t xml:space="preserve">২/ সৰলতাত সৌন্দৰ্য্য আছে: বস্তুবাদৰ মোহত আমি আঁতৰি নাযাওঁ আহক।</w:t>
      </w:r>
    </w:p>
    <w:p/>
    <w:p>
      <w:r xmlns:w="http://schemas.openxmlformats.org/wordprocessingml/2006/main">
        <w:t xml:space="preserve">১/ হিতোপদেশ ৩:১৩-১৫ - যি মানুহে জ্ঞান বিচাৰি পায় আৰু যিজনে বুদ্ধি পায়, তেওঁ ধন্য। কিয়নো ৰূপৰ ব্যৱসায়তকৈ ইয়াৰ ব্যৱসায় ভাল, আৰু ইয়াৰ লাভ মিহি সোণতকৈও ভাল। তাই ৰুবিতকৈও অধিক মূল্যৱান, আৰু তুমি যি আকাংক্ষা কৰিব পাৰা, সেই সকলো বস্তু তাইৰ লগত তুলনা কৰিব নোৱাৰি।</w:t>
      </w:r>
    </w:p>
    <w:p/>
    <w:p>
      <w:r xmlns:w="http://schemas.openxmlformats.org/wordprocessingml/2006/main">
        <w:t xml:space="preserve">2. মথি 6:19-21 - পৃথিবীত য'ত পক আৰু মৰিছা নষ্ট কৰে, আৰু চোৰে ভাঙি চুৰি কৰে, তেনে পৃথিবীত নিজৰ বাবে ধন জমা নকৰিবা; আৰু য’ত চোৰে ভাঙি চুৰি নকৰে, কিয়নো তোমাৰ ধন য’ত আছে, তাতেই তোমাৰ হৃদয়ও থাকিব।</w:t>
      </w:r>
    </w:p>
    <w:p/>
    <w:p>
      <w:r xmlns:w="http://schemas.openxmlformats.org/wordprocessingml/2006/main">
        <w:t xml:space="preserve">Deuteronomy 22:12 তুমি তোমাৰ বস্ত্ৰৰ চাৰিওফালৰ ওপৰত তোমাক আৱৰণ দিবা, যাৰ দ্বাৰা তুমি নিজকে ঢাকি ৰখা।</w:t>
      </w:r>
    </w:p>
    <w:p/>
    <w:p>
      <w:r xmlns:w="http://schemas.openxmlformats.org/wordprocessingml/2006/main">
        <w:t xml:space="preserve">ঈশ্বৰে ইস্ৰায়েলীসকলক তেওঁলোকৰ কাপোৰৰ চাৰিটা কোণত তেল লগাবলৈ আজ্ঞা দিছিল।</w:t>
      </w:r>
    </w:p>
    <w:p/>
    <w:p>
      <w:r xmlns:w="http://schemas.openxmlformats.org/wordprocessingml/2006/main">
        <w:t xml:space="preserve">১/ "ঈশ্বৰৰ আজ্ঞা পালন কৰি জীয়াই থকা"।</w:t>
      </w:r>
    </w:p>
    <w:p/>
    <w:p>
      <w:r xmlns:w="http://schemas.openxmlformats.org/wordprocessingml/2006/main">
        <w:t xml:space="preserve">২/ "ইস্ৰায়েলৰ জনসাধাৰণৰ বাবে টেচেলৰ তাৎপৰ্য্য"।</w:t>
      </w:r>
    </w:p>
    <w:p/>
    <w:p>
      <w:r xmlns:w="http://schemas.openxmlformats.org/wordprocessingml/2006/main">
        <w:t xml:space="preserve">১/ মথি ৫:১৭-১৯ - "মই বিধান বা ভাববাদীবিলাকক বিলুপ্ত কৰিবলৈ আহিছো বুলি নাভাবিবা; মই সেইবোৰ বিলুপ্ত কৰিবলৈ অহা নাই, কিন্তু সেইবোৰ পূৰণ কৰিবলৈহে আহিছো। কিয়নো মই তোমালোকক সঁচাকৈ কওঁ, যেতিয়ালৈকে আকাশ-পৃথিৱী পাৰ হৈ নাযায়।" দূৰত, সকলো সম্পন্ন নোহোৱালৈকে বিধানৰ পৰা এটা ক্ষুদ্ৰ, বিন্দুও পাৰ নহ'ব তেওঁলোকক আৰু শিকাই স্বৰ্গৰাজ্যত মহান বুলি কোৱা হ’ব।”</w:t>
      </w:r>
    </w:p>
    <w:p/>
    <w:p>
      <w:r xmlns:w="http://schemas.openxmlformats.org/wordprocessingml/2006/main">
        <w:t xml:space="preserve">২) ৰোমীয়া ৮:১-৪ - "এতেকে খ্ৰীষ্ট যীচুত থকাসকলৰ বাবে এতিয়া কোনো দোষী সাব্যস্ত হোৱা নাই। কিয়নো জীৱনৰ আত্মাৰ বিধানে তোমালোকক খ্ৰীষ্ট যীচুত পাপ আৰু মৃত্যুৰ বিধানৰ পৰা মুক্ত কৰিলে। কিয়নো ঈশ্বৰে মুক্ত কৰিলে।" মাংসৰ দ্বাৰা দুৰ্বল হৈ পৰা বিধানে যি কৰিব নোৱাৰিলে, সেই কাম কৰিলে।পাপী মাংসৰ দৰে আৰু পাপৰ কাৰণে নিজৰ পুত্ৰক পঠিয়াই তেওঁ মাংসত পাপক দোষী সাব্যস্ত কৰিলে, যাতে বিধানৰ ধাৰ্মিক আৱশ্যকতা আমাৰ মাজত পূৰণ হয় , যিসকলে মাংসৰ অনুসাৰে নহয়, কিন্তু আত্মাৰ অনুসাৰে চলি থাকে।"</w:t>
      </w:r>
    </w:p>
    <w:p/>
    <w:p>
      <w:r xmlns:w="http://schemas.openxmlformats.org/wordprocessingml/2006/main">
        <w:t xml:space="preserve">Deuteronomy 22:13 যদি কোনোবাই পত্নীক লৈ তাইৰ ওচৰলৈ গৈ তাইক ঘৃণা কৰে;</w:t>
      </w:r>
    </w:p>
    <w:p/>
    <w:p>
      <w:r xmlns:w="http://schemas.openxmlformats.org/wordprocessingml/2006/main">
        <w:t xml:space="preserve">এই অংশটোৱে এই কথা উল্লেখ কৰিছে যে এজন পুৰুষে নিজৰ পত্নীক বিয়া কৰাই ঘৃণা কৰিব নালাগে।</w:t>
      </w:r>
    </w:p>
    <w:p/>
    <w:p>
      <w:r xmlns:w="http://schemas.openxmlformats.org/wordprocessingml/2006/main">
        <w:t xml:space="preserve">১/ মতানৈক্যৰ মাজতো পত্নীক বিনাচৰ্তে ভালপোৱা</w:t>
      </w:r>
    </w:p>
    <w:p/>
    <w:p>
      <w:r xmlns:w="http://schemas.openxmlformats.org/wordprocessingml/2006/main">
        <w:t xml:space="preserve">২/ সংগীক সন্মান আৰু লালন-পালন কৰাৰ গুৰুত্ব</w:t>
      </w:r>
    </w:p>
    <w:p/>
    <w:p>
      <w:r xmlns:w="http://schemas.openxmlformats.org/wordprocessingml/2006/main">
        <w:t xml:space="preserve">১/ ইফিচীয়া ৫:২৫-৩৩ - খ্ৰীষ্টই মণ্ডলীক ভাল পোৱাৰ দৰে স্বামীয়েও নিজৰ পত্নীক প্ৰেম কৰা উচিত</w:t>
      </w:r>
    </w:p>
    <w:p/>
    <w:p>
      <w:r xmlns:w="http://schemas.openxmlformats.org/wordprocessingml/2006/main">
        <w:t xml:space="preserve">২/ ১ পিতৰ ৩:৭ - স্বামীয়ে নিজৰ পত্নীৰ লগত বুজাবুজিৰে জীয়াই থকা উচিত</w:t>
      </w:r>
    </w:p>
    <w:p/>
    <w:p>
      <w:r xmlns:w="http://schemas.openxmlformats.org/wordprocessingml/2006/main">
        <w:t xml:space="preserve">Deuteronomy 22:14 আৰু তাইৰ বিৰুদ্ধে কথা কওক আৰু তাইৰ ওপৰত বেয়া নাম উলিয়াওক আৰু কওক, “মই এই মহিলাগৰাকীক লৈ গ’লোঁ, আৰু যেতিয়া মই তাইৰ ওচৰলৈ আহিলোঁ, তেতিয়া মই তাইক কোনো দাসী নাপালোঁ।”</w:t>
      </w:r>
    </w:p>
    <w:p/>
    <w:p>
      <w:r xmlns:w="http://schemas.openxmlformats.org/wordprocessingml/2006/main">
        <w:t xml:space="preserve">এই অংশটোৱে দ্বিতীয় বিবৰণ পুস্তকৰ পৰা এটা আইন ৰূপৰেখা দাঙি ধৰিছে য'ত পুৰুষে এগৰাকী মহিলাক বিয়া কৰাওঁতে কুমাৰী নাছিল বুলি দাবী কৰি তেওঁৰ চৰিত্ৰক নিন্দা কৰাত নিষেধাজ্ঞা আৰোপ কৰিছে।</w:t>
      </w:r>
    </w:p>
    <w:p/>
    <w:p>
      <w:r xmlns:w="http://schemas.openxmlformats.org/wordprocessingml/2006/main">
        <w:t xml:space="preserve">১/ এগৰাকী নাৰীৰ সন্মান ৰক্ষা কৰিবলৈ ঈশ্বৰৰ আজ্ঞা</w:t>
      </w:r>
    </w:p>
    <w:p/>
    <w:p>
      <w:r xmlns:w="http://schemas.openxmlformats.org/wordprocessingml/2006/main">
        <w:t xml:space="preserve">২/ নাৰীৰ চৰিত্ৰক নিন্দা কৰাৰ পৰিণতি</w:t>
      </w:r>
    </w:p>
    <w:p/>
    <w:p>
      <w:r xmlns:w="http://schemas.openxmlformats.org/wordprocessingml/2006/main">
        <w:t xml:space="preserve">১/ হিতোপদেশ ৩১:৮-৯ যিসকলে নিজৰ হৈ কথা ক’ব নোৱাৰে তেওঁলোকৰ বাবে, সকলো নিঃস্ব লোকৰ অধিকাৰৰ বাবে কথা কওক। কথা কওক আৰু ন্যায়পৰায়ণ বিচাৰ কৰক; দুখীয়া আৰু আৰ্তজনৰ অধিকাৰ ৰক্ষা কৰা।</w:t>
      </w:r>
    </w:p>
    <w:p/>
    <w:p>
      <w:r xmlns:w="http://schemas.openxmlformats.org/wordprocessingml/2006/main">
        <w:t xml:space="preserve">২.১ পিতৰ ২:১১-১২ প্ৰিয় বন্ধুসকল, মই তোমালোকক বিদেশী আৰু নিৰ্বাসিত হৈ তোমালোকৰ আত্মাৰ বিৰুদ্ধে যুদ্ধ কৰা পাপৰ কামনাবোৰৰ পৰা বিৰত থাকিবলৈ আহ্বান জনাইছো। পৌত্তলিকসকলৰ মাজত এনে ভাল জীৱন যাপন কৰক যে যদিও তেওঁলোকে আপোনাক অন্যায় কৰাৰ অভিযোগ উত্থাপন কৰে, তথাপিও তেওঁলোকে আপোনাৰ ভাল কামবোৰ দেখি তেওঁ আমাৰ ওচৰলৈ অহাৰ দিনা ঈশ্বৰৰ মহিমা কৰিব পাৰে।</w:t>
      </w:r>
    </w:p>
    <w:p/>
    <w:p>
      <w:r xmlns:w="http://schemas.openxmlformats.org/wordprocessingml/2006/main">
        <w:t xml:space="preserve">Deuteronomy 22:15 তেতিয়া ছোৱালীজনীৰ পিতৃ আৰু তাইৰ মাকে সেই ছোৱালীজনীৰ কুমাৰীত্বৰ চিন ল’ব আৰু নগৰৰ বৃদ্ধসকলৰ ওচৰলৈ দুৱাৰত আনিব।</w:t>
      </w:r>
    </w:p>
    <w:p/>
    <w:p>
      <w:r xmlns:w="http://schemas.openxmlformats.org/wordprocessingml/2006/main">
        <w:t xml:space="preserve">কইনাৰ পিতৃ-মাতৃয়ে গেটত চহৰৰ বয়োজ্যেষ্ঠসকলৰ ওচৰলৈ তেওঁৰ কুমাৰীত্বৰ চিন আনিব লাগিব।</w:t>
      </w:r>
    </w:p>
    <w:p/>
    <w:p>
      <w:r xmlns:w="http://schemas.openxmlformats.org/wordprocessingml/2006/main">
        <w:t xml:space="preserve">১/ বিবাহৰ বাবে অপেক্ষা কৰাৰ গুৰুত্ব</w:t>
      </w:r>
    </w:p>
    <w:p/>
    <w:p>
      <w:r xmlns:w="http://schemas.openxmlformats.org/wordprocessingml/2006/main">
        <w:t xml:space="preserve">২/ বিবাহৰ আশীৰ্বাদ</w:t>
      </w:r>
    </w:p>
    <w:p/>
    <w:p>
      <w:r xmlns:w="http://schemas.openxmlformats.org/wordprocessingml/2006/main">
        <w:t xml:space="preserve">১/ ১ কৰিন্থীয়া ৬:১৮-২০ - যৌন অনৈতিকতাৰ পৰা পলায়ন কৰা। এজন ব্যক্তিয়ে কৰা আন প্ৰতিটো পাপ শৰীৰৰ বাহিৰত, কিন্তু যৌন অনৈতিক ব্যক্তিয়ে নিজৰ শৰীৰৰ বিৰুদ্ধে পাপ কৰে। নে তোমালোকৰ শৰীৰ যে ঈশ্বৰৰ পৰা পোৱা পবিত্ৰ আত্মাৰ মন্দিৰ, সেই কথা তোমালোকে নাজানানে? তুমি নিজৰ নহয়, কিয়নো তোমাক দাম দি কিনা হৈছিল। গতিকে, আপোনাৰ শৰীৰত ঈশ্বৰৰ মহিমা কৰক।</w:t>
      </w:r>
    </w:p>
    <w:p/>
    <w:p>
      <w:r xmlns:w="http://schemas.openxmlformats.org/wordprocessingml/2006/main">
        <w:t xml:space="preserve">২/ ইফিচীয়া ৫:২১-৩৩ - খ্ৰীষ্টৰ প্ৰতি শ্ৰদ্ধা কৰি ইজনে সিজনৰ ওচৰত বশ হওক। ভাৰ্য্যাসকল, প্ৰভুৰ অধীন হোৱাৰ দৰে নিজৰ স্বামীৰ বশৱৰ্তী হওক। কিয়নো খ্ৰীষ্ট যেনেকৈ মণ্ডলীৰ মূৰ, তেওঁৰ শৰীৰ আৰু নিজেই ইয়াৰ ত্ৰাণকৰ্তা, তেনেকৈ স্বামীও পত্নীৰ মূৰ। এতিয়া মণ্ডলীয়ে যেনেকৈ খ্ৰীষ্টৰ বশৱৰ্তী হয়, তেনেকৈ পত্নীসকলেও সকলো বিষয়তে নিজৰ স্বামীৰ বশৱৰ্তী হ’ব লাগে। স্বামীসকল, তোমালোকৰ পত্নীসকলক প্ৰেম কৰক, যেনেকৈ খ্ৰীষ্টই মণ্ডলীক ভাল পাইছিল আৰু তাইৰ বাবে নিজকে সমৰ্পণ কৰিছিল...</w:t>
      </w:r>
    </w:p>
    <w:p/>
    <w:p>
      <w:r xmlns:w="http://schemas.openxmlformats.org/wordprocessingml/2006/main">
        <w:t xml:space="preserve">দ্বিতীয় বিবৰণ ২২:১৬ আৰু ছোৱালীজনীৰ পিতৃয়ে বয়োজ্যেষ্ঠসকলক ক’ব, “মই মোৰ ছোৱালীক এই মানুহক পত্নী হিচাপে দিলোঁ, আৰু তেওঁ তাইক ঘৃণা কৰে;</w:t>
      </w:r>
    </w:p>
    <w:p/>
    <w:p>
      <w:r xmlns:w="http://schemas.openxmlformats.org/wordprocessingml/2006/main">
        <w:t xml:space="preserve">এজন পিতৃয়ে জীয়েকৰ স্বামীয়ে ঘৃণা কৰিলে বয়োজ্যেষ্ঠসকলৰ ওচৰলৈ গোচৰ আনিব লাগিব।</w:t>
      </w:r>
    </w:p>
    <w:p/>
    <w:p>
      <w:r xmlns:w="http://schemas.openxmlformats.org/wordprocessingml/2006/main">
        <w:t xml:space="preserve">১: প্ৰেম ধৈৰ্য্য আৰু দয়ালু, কেতিয়াও ঘৃণনীয় নহয়।</w:t>
      </w:r>
    </w:p>
    <w:p/>
    <w:p>
      <w:r xmlns:w="http://schemas.openxmlformats.org/wordprocessingml/2006/main">
        <w:t xml:space="preserve">২: বিবাহ হৈছে কঠিন সময়তো প্ৰেম আৰু সন্মানৰ প্ৰতিশ্ৰুতি।</w:t>
      </w:r>
    </w:p>
    <w:p/>
    <w:p>
      <w:r xmlns:w="http://schemas.openxmlformats.org/wordprocessingml/2006/main">
        <w:t xml:space="preserve">১: কলচীয়া ৩:১৪ - আৰু এইবোৰৰ ওপৰত প্ৰেম পিন্ধক, যিয়ে সকলোকে নিখুঁতভাৱে একেলগে বান্ধি ৰাখে।</w:t>
      </w:r>
    </w:p>
    <w:p/>
    <w:p>
      <w:r xmlns:w="http://schemas.openxmlformats.org/wordprocessingml/2006/main">
        <w:t xml:space="preserve">২: ইফিচীয়া ৫:২৫ - স্বামীসকল, খ্ৰীষ্টই মণ্ডলীক প্ৰেম কৰা আৰু তাইৰ বাবে নিজকে সমৰ্পণ কৰাৰ দৰে তোমালোকৰ পত্নীসকলক প্ৰেম কৰা।</w:t>
      </w:r>
    </w:p>
    <w:p/>
    <w:p>
      <w:r xmlns:w="http://schemas.openxmlformats.org/wordprocessingml/2006/main">
        <w:t xml:space="preserve">Deuteronomy 22:17 আৰু চোৱা, তেওঁ তাইৰ বিৰুদ্ধে কথা ক’লে, “মই তোমাৰ ছোৱালীক দাসী বিচাৰি নাপালোঁ; আৰু তথাপিও এইবোৰ মোৰ ছোৱালীৰ কুমাৰীত্বৰ চিন। আৰু তেওঁলোকে সেই কাপোৰ নগৰৰ বয়োজ্যেষ্ঠসকলৰ আগত মেলি দিব।</w:t>
      </w:r>
    </w:p>
    <w:p/>
    <w:p>
      <w:r xmlns:w="http://schemas.openxmlformats.org/wordprocessingml/2006/main">
        <w:t xml:space="preserve">দ্বিতীয় বিবৰণ ২২:১৭ পদত এটা উদাহৰণ দিয়া হৈছে য'ত এজন পিতৃয়ে নিজৰ ছোৱালীৰ কুমাৰীত্বৰ প্ৰমাণ নগৰৰ বয়োজ্যেষ্ঠসকলৰ আগত দাখিল কৰিব পাৰে।</w:t>
      </w:r>
    </w:p>
    <w:p/>
    <w:p>
      <w:r xmlns:w="http://schemas.openxmlformats.org/wordprocessingml/2006/main">
        <w:t xml:space="preserve">১/ বিবাহৰ পূৰ্বে নিজৰ কুমাৰীত্ব বজাই ৰখাৰ গুৰুত্ব।</w:t>
      </w:r>
    </w:p>
    <w:p/>
    <w:p>
      <w:r xmlns:w="http://schemas.openxmlformats.org/wordprocessingml/2006/main">
        <w:t xml:space="preserve">২) কন্যা সন্তানৰ সুৰক্ষাৰ ক্ষেত্ৰত পিতৃৰ ভূমিকাক সন্মান জনোৱা।</w:t>
      </w:r>
    </w:p>
    <w:p/>
    <w:p>
      <w:r xmlns:w="http://schemas.openxmlformats.org/wordprocessingml/2006/main">
        <w:t xml:space="preserve">১.মথি ১৯:৮-৯; "তেওঁ তেওঁলোকক ক'লে, "তোমালোকৰ হৃদয়ৰ কঠিনতাৰ বাবে মোচিয়ে তোমালোকক তোমালোকৰ পত্নীসকলক বিচ্ছিন্ন কৰিবলৈ অনুমতি দিছিল; কিন্তু আদিৰে পৰা সেয়া নহ'ল। আৰু আনক বিয়া কৰাই ব্যভিচাৰ কৰে;</w:t>
      </w:r>
    </w:p>
    <w:p/>
    <w:p>
      <w:r xmlns:w="http://schemas.openxmlformats.org/wordprocessingml/2006/main">
        <w:t xml:space="preserve">২) হিতোপদেশ ৬:২৩-২৪; "কিয়নো আজ্ঞা এটা প্ৰদীপ; আৰু বিধান পোহৰ; আৰু শিক্ষাৰ তিৰস্কাৰ জীৱনৰ পথ: তোমাক দুষ্ট মহিলাৰ পৰা, বিদেশী মহিলাৰ জিভাৰ চাতুৰীৰ পৰা ৰক্ষা কৰিবলৈ।"</w:t>
      </w:r>
    </w:p>
    <w:p/>
    <w:p>
      <w:r xmlns:w="http://schemas.openxmlformats.org/wordprocessingml/2006/main">
        <w:t xml:space="preserve">দ্বিতীয় বিবৰণ ২২:১৮ আৰু সেই নগৰৰ প্ৰাচীনসকলে সেই মানুহজনক ধৰি শাস্তি দিব;</w:t>
      </w:r>
    </w:p>
    <w:p/>
    <w:p>
      <w:r xmlns:w="http://schemas.openxmlformats.org/wordprocessingml/2006/main">
        <w:t xml:space="preserve">কোনো অন্যায় কৰা মানুহক নগৰৰ বয়োজ্যেষ্ঠসকলে শাস্তি দিব।</w:t>
      </w:r>
    </w:p>
    <w:p/>
    <w:p>
      <w:r xmlns:w="http://schemas.openxmlformats.org/wordprocessingml/2006/main">
        <w:t xml:space="preserve">১/ জবাবদিহিতাৰ শক্তি: সমাজ পুনৰুদ্ধাৰত সকলোৱে কেনেদৰে ভূমিকা পালন কৰে</w:t>
      </w:r>
    </w:p>
    <w:p/>
    <w:p>
      <w:r xmlns:w="http://schemas.openxmlformats.org/wordprocessingml/2006/main">
        <w:t xml:space="preserve">২/ সমাজত বয়োজ্যেষ্ঠসকলৰ ভূমিকা: ন্যায় আৰু ধাৰ্মিকতা প্ৰতিষ্ঠা কৰা</w:t>
      </w:r>
    </w:p>
    <w:p/>
    <w:p>
      <w:r xmlns:w="http://schemas.openxmlformats.org/wordprocessingml/2006/main">
        <w:t xml:space="preserve">১) উপদেশক ৪:৯-১০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তেওঁক ওপৰলৈ তুলিবলৈ আন এজন নহয়!"</w:t>
      </w:r>
    </w:p>
    <w:p/>
    <w:p>
      <w:r xmlns:w="http://schemas.openxmlformats.org/wordprocessingml/2006/main">
        <w:t xml:space="preserve">২) হিতোপদেশ ২৪:১১-১২ - "মৃত্যুৰ ফালে নিয়াৰ হোৱা লোকসকলক উদ্ধাৰ কৰা; উজুটি খোৱাসকলক বধ কৰিবলৈ ধৰি ৰাখক। যদি আপুনি কয়, চোৱা, আমি এই কথা নাজানিলোঁ, তেন্তে হৃদয় ওজন কৰাজনে বুজি নাপায়নে।" তোমালোকৰ আত্মাৰ ওপৰত পহৰা দিয়া জনে সেই কথা নাজানে, আৰু তেওঁ মানুহক নিজৰ কৰ্ম অনুসাৰে প্ৰতিদান নিদিবনে?</w:t>
      </w:r>
    </w:p>
    <w:p/>
    <w:p>
      <w:r xmlns:w="http://schemas.openxmlformats.org/wordprocessingml/2006/main">
        <w:t xml:space="preserve">Deuteronomy 22:19 আৰু তেওঁলোকে তেওঁক এশ চেকল ৰূপত গোটাই দিব আৰু ছোৱালীজনীৰ পিতৃক দিব, কাৰণ তেওঁ ইস্ৰায়েলৰ এগৰাকী কুমাৰীৰ ওপৰত কুনাম আনিছে; তেওঁ হয়তো তাইক গোটেই দিনটো আঁতৰাই নিদিব।</w:t>
      </w:r>
    </w:p>
    <w:p/>
    <w:p>
      <w:r xmlns:w="http://schemas.openxmlformats.org/wordprocessingml/2006/main">
        <w:t xml:space="preserve">এই অংশটোত এজন ব্যক্তিৰ কথা কোৱা হৈছে যিয়ে কুমাৰীৰ সুনামৰ বিৰুদ্ধে বিবাদ দিছে আৰু তেওঁক এশ চেকেল ৰূপ দিব লাগিব আৰু তাৰ পিছত তেওঁক পত্নী হিচাপে ল’ব লাগিব।</w:t>
      </w:r>
    </w:p>
    <w:p/>
    <w:p>
      <w:r xmlns:w="http://schemas.openxmlformats.org/wordprocessingml/2006/main">
        <w:t xml:space="preserve">১/ অসন্মানৰ খৰচ: নিন্দা কৰাৰ পৰিণতি</w:t>
      </w:r>
    </w:p>
    <w:p/>
    <w:p>
      <w:r xmlns:w="http://schemas.openxmlformats.org/wordprocessingml/2006/main">
        <w:t xml:space="preserve">২/ সততাৰে জীয়াই থকা: আনক সন্মান কৰিবলৈ বাছি লোৱা</w:t>
      </w:r>
    </w:p>
    <w:p/>
    <w:p>
      <w:r xmlns:w="http://schemas.openxmlformats.org/wordprocessingml/2006/main">
        <w:t xml:space="preserve">১/ হিতোপদেশ ৬:১৬-১৯ - প্ৰভুৱে ঘৃণা কৰা ছটা বস্তু আছে, সাতটা তেওঁৰ বাবে ঘৃণনীয়: অহংকাৰী চকু, মিছা কথা কোৱা জিভা আৰু নিৰ্দোষী তেজ বোৱাই দিয়া হাত, দুষ্ট পৰিকল্পনা কৰা হৃদয়, ৰচনা কৰা ভৰি বেয়ালৈ দৌৰিবলৈ খৰখেদা কৰা, মিছা কথা উশাহ লোৱা মিছা সাক্ষী আৰু ভাই-ভনীৰ মাজত বিবাদৰ বীজ সিঁচা।</w:t>
      </w:r>
    </w:p>
    <w:p/>
    <w:p>
      <w:r xmlns:w="http://schemas.openxmlformats.org/wordprocessingml/2006/main">
        <w:t xml:space="preserve">২/ যাকোব ৩:৫-১০ - জিভাও সৰু অংগ, তথাপিও ই মহান বিষয়ৰ গৌৰৱ কৰে। ইমান সৰু জুইয়ে কিমান মহান অৰণ্য জ্বলাই দিয়ে! আৰু জিভা জুই, অধাৰ্মিকতাৰ জগত। আমাৰ অংগবোৰৰ মাজত জিভা জ্বলাই গোটেই শৰীৰটোক দাগ দি সমগ্ৰ জীৱনকালত জুই জ্বলাই নৰকেৰে জুই লগাই দিয়া হয়। কাৰণ সৰীসৃপ আৰু সাগৰীয় প্ৰাণীৰ প্ৰতিটো প্ৰকাৰৰ জন্তু আৰু চৰাইক বশ কৰিব পাৰি আৰু মানৱ জাতিয়ে বশ কৰিছে, কিন্তু কোনো মানুহেই জিভাক বশ কৰিব নোৱাৰে। ই এক অস্থিৰ দুষ্ট, মাৰাত্মক বিষেৰে ভৰা। ইয়াৰ দ্বাৰা আমি আমাৰ প্ৰভু আৰু পিতৃক আশীৰ্ব্বাদ কৰোঁ আৰু ইয়াৰ দ্বাৰা আমি ঈশ্বৰৰ ৰূপত সৃষ্টি হোৱা লোকসকলক অভিশাপ দিওঁ।</w:t>
      </w:r>
    </w:p>
    <w:p/>
    <w:p>
      <w:r xmlns:w="http://schemas.openxmlformats.org/wordprocessingml/2006/main">
        <w:t xml:space="preserve">দ্বিতীয় বিবৰণ ২২:২০ কিন্তু যদি এই কথা সত্য হয় আৰু কুমাৰীত্বৰ চিন পোৱা নাযায়।</w:t>
      </w:r>
    </w:p>
    <w:p/>
    <w:p>
      <w:r xmlns:w="http://schemas.openxmlformats.org/wordprocessingml/2006/main">
        <w:t xml:space="preserve">অংশটোত কোৱা হৈছে যে যদি কোনো ছোৱালীৰ বাবে কুমাৰীত্বৰ চিন পোৱা নাযায়, তেন্তে সত্য নিৰ্ণয় কৰিব লাগিব।</w:t>
      </w:r>
    </w:p>
    <w:p/>
    <w:p>
      <w:r xmlns:w="http://schemas.openxmlformats.org/wordprocessingml/2006/main">
        <w:t xml:space="preserve">১/ "সততাৰে জীয়াই থকা: সততাৰ প্ৰত্যাহ্বান"।</w:t>
      </w:r>
    </w:p>
    <w:p/>
    <w:p>
      <w:r xmlns:w="http://schemas.openxmlformats.org/wordprocessingml/2006/main">
        <w:t xml:space="preserve">২/ "প্ৰতিজ্ঞাৰ পবিত্ৰতা: প্ৰতিশ্ৰুতি পালন কৰা"।</w:t>
      </w:r>
    </w:p>
    <w:p/>
    <w:p>
      <w:r xmlns:w="http://schemas.openxmlformats.org/wordprocessingml/2006/main">
        <w:t xml:space="preserve">১/ হিতোপদেশ ১২:২২ - মিছা ওঁঠ প্ৰভুৰ বাবে ঘৃণনীয়, কিন্তু যিসকলে বিশ্বাসীভাৱে কাম কৰে তেওঁলোক তেওঁৰ আনন্দ।</w:t>
      </w:r>
    </w:p>
    <w:p/>
    <w:p>
      <w:r xmlns:w="http://schemas.openxmlformats.org/wordprocessingml/2006/main">
        <w:t xml:space="preserve">২/ যিচয়া ৩৩:১৫-১৬ - যিজনে ধাৰ্মিকভাৱে চলে আৰু সৎ কথা কয়, যিজনে অত্যাচাৰৰ লাভক তুচ্ছজ্ঞান কৰে, যিজনে তেওঁৰ হাত জোকাৰি যায়, যাতে তেওঁলোকে উৎকোচ ধৰিব নোৱাৰে, যিয়ে তেওঁৰ কাণ দুখন ৰক্তপাত শুনাত বাধা দিয়ে আৰু চকু মুদি দিয়ে দুষ্ট, তেওঁ উচ্চতাত বাস কৰিব; তেওঁৰ প্ৰতিৰক্ষা স্থান শিলৰ দুৰ্গ হ’ব; তেওঁৰ পিঠা তেওঁক দিয়া হ’ব; তেওঁৰ পানী নিশ্চিত হ’ব।</w:t>
      </w:r>
    </w:p>
    <w:p/>
    <w:p>
      <w:r xmlns:w="http://schemas.openxmlformats.org/wordprocessingml/2006/main">
        <w:t xml:space="preserve">Deuteronomy 22:21 তেতিয়া তেওঁলোকে ছোৱালীজনীক তাইৰ পিতৃৰ ঘৰৰ দুৱাৰমুখলৈ উলিয়াই আনিব আৰু তাইৰ নগৰৰ লোকসকলে তাইক শিলৰে আঘাত কৰিব, কাৰণ তাই ইস্ৰায়েলত মূৰ্খামি কৰি নিজৰ পিতৃৰ ঘৰত বেশ্যা কাম কৰিলে : তেনেকৈ তোমালোকৰ মাজৰ পৰা বেয়াক দূৰ কৰিবা।</w:t>
      </w:r>
    </w:p>
    <w:p/>
    <w:p>
      <w:r xmlns:w="http://schemas.openxmlformats.org/wordprocessingml/2006/main">
        <w:t xml:space="preserve">এই অংশত পিতৃৰ ঘৰত ব্যভিচাৰ কৰা এগৰাকী মহিলাৰ শাস্তিৰ কথা কোৱা হৈছে।</w:t>
      </w:r>
    </w:p>
    <w:p/>
    <w:p>
      <w:r xmlns:w="http://schemas.openxmlformats.org/wordprocessingml/2006/main">
        <w:t xml:space="preserve">১/ ব্যভিচাৰৰ বিপদ আৰু ইয়াৰ পৰা কেনেকৈ হাত সাৰিব পাৰি</w:t>
      </w:r>
    </w:p>
    <w:p/>
    <w:p>
      <w:r xmlns:w="http://schemas.openxmlformats.org/wordprocessingml/2006/main">
        <w:t xml:space="preserve">২/ বিশুদ্ধ আৰু পবিত্ৰতাৰ জীৱন যাপন কৰা</w:t>
      </w:r>
    </w:p>
    <w:p/>
    <w:p>
      <w:r xmlns:w="http://schemas.openxmlformats.org/wordprocessingml/2006/main">
        <w:t xml:space="preserve">১/ হিতোপদেশ ৬:৩২ - কিন্তু যি কোনো নাৰীৰ লগত ব্যভিচাৰ কৰে, তেওঁ বুদ্ধিৰ অভাৱ;</w:t>
      </w:r>
    </w:p>
    <w:p/>
    <w:p>
      <w:r xmlns:w="http://schemas.openxmlformats.org/wordprocessingml/2006/main">
        <w:t xml:space="preserve">২/ ১ কৰিন্থীয়া ৬:১৮-২০ - যৌন অনৈতিকতাৰ পৰা পলায়ন কৰা। মানুহে কৰা আন সকলো পাপ শৰীৰৰ বাহিৰত, কিন্তু যিয়ে যৌন পাপ কৰে, তেওঁ নিজৰ শৰীৰৰ বিৰুদ্ধে পাপ কৰে।</w:t>
      </w:r>
    </w:p>
    <w:p/>
    <w:p>
      <w:r xmlns:w="http://schemas.openxmlformats.org/wordprocessingml/2006/main">
        <w:t xml:space="preserve">দ্বিতীয় বিবৰণ ২২:২২ যদি কোনো পুৰুষে স্বামীৰ সৈতে বিবাহিত মহিলাৰ লগত শুই থকা দেখা যায়, তেন্তে তেওঁলোক দুয়োৰে মৃত্যু হ’ব, মহিলাগৰাকীৰ সৈতে শুই থকা পুৰুষ আৰু মহিলা উভয়ে;</w:t>
      </w:r>
    </w:p>
    <w:p/>
    <w:p>
      <w:r xmlns:w="http://schemas.openxmlformats.org/wordprocessingml/2006/main">
        <w:t xml:space="preserve">এই অংশটোৱে ঈশ্বৰৰ ন্যায় আৰু তেওঁৰ আজ্ঞা অনুসৰি জীয়াই থকাৰ গুৰুত্বৰ ওপৰত গুৰুত্ব আৰোপ কৰিছে।</w:t>
      </w:r>
    </w:p>
    <w:p/>
    <w:p>
      <w:r xmlns:w="http://schemas.openxmlformats.org/wordprocessingml/2006/main">
        <w:t xml:space="preserve">১/ "ধাৰ্মিকতা হৈছে ঈশ্বৰৰ মানদণ্ড"।</w:t>
      </w:r>
    </w:p>
    <w:p/>
    <w:p>
      <w:r xmlns:w="http://schemas.openxmlformats.org/wordprocessingml/2006/main">
        <w:t xml:space="preserve">২/ "অবাধ্যতাৰ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১ কৰিন্থীয়া ৬:১৮-২০ - "অনৈতিকতাৰ পৰা পলায়ন কৰা। কোনো ব্যক্তিয়ে কৰা আন সকলো পাপ শৰীৰৰ বাহিৰত হয়, কিন্তু যৌন অনৈতিক ব্যক্তিয়ে নিজৰ শৰীৰৰ বিৰুদ্ধে পাপ কৰে। নে তোমালোকে নাজানানে যে তোমালোকৰ শৰীৰৰ মন্দিৰ।" তোমালোকৰ ভিতৰত পবিত্ৰ আত্মা, যিজনক তোমালোকৰ ঈশ্বৰৰ পৰা পাইছা? তোমালোক নিজৰ নহয়, কিয়নো তোমালোক মূল্য দি কিনা হৈছে। গতিকে তোমাৰ শৰীৰত ঈশ্বৰৰ মহিমা কৰা।"</w:t>
      </w:r>
    </w:p>
    <w:p/>
    <w:p>
      <w:r xmlns:w="http://schemas.openxmlformats.org/wordprocessingml/2006/main">
        <w:t xml:space="preserve">দ্বিতীয় বিবৰণ ২২:২৩ যদি কোনো কুমাৰী কন্যাক স্বামীৰ লগত বাগ্দান কৰা হয়, আৰু কোনো মানুহে তাইক নগৰত বিচাৰি পায় আৰু তাইৰ লগত শুই থাকে;</w:t>
      </w:r>
    </w:p>
    <w:p/>
    <w:p>
      <w:r xmlns:w="http://schemas.openxmlformats.org/wordprocessingml/2006/main">
        <w:t xml:space="preserve">এজন পুৰুষে বাগ্দানী মহিলাৰ সুবিধা লোৱা উচিত নহয়।</w:t>
      </w:r>
    </w:p>
    <w:p/>
    <w:p>
      <w:r xmlns:w="http://schemas.openxmlformats.org/wordprocessingml/2006/main">
        <w:t xml:space="preserve">১/ আন কাৰোবাৰ দুৰ্বলতাৰ সুবিধা লব নালাগে।</w:t>
      </w:r>
    </w:p>
    <w:p/>
    <w:p>
      <w:r xmlns:w="http://schemas.openxmlformats.org/wordprocessingml/2006/main">
        <w:t xml:space="preserve">২/ সম্পৰ্কৰ সীমাবদ্ধতাক সন্মান কৰা।</w:t>
      </w:r>
    </w:p>
    <w:p/>
    <w:p>
      <w:r xmlns:w="http://schemas.openxmlformats.org/wordprocessingml/2006/main">
        <w:t xml:space="preserve">১) ইফিচীয়া ৫:৩-৪ কিন্তু পবিত্ৰ লোকসকলৰ মাজত যিদৰে উচিত, তোমালোকৰ মাজত যৌন অনৈতিকতা আৰু সকলো অশুদ্ধি বা লোভৰ নামো উল্লেখ কৰা নহ’ব। ঠাইৰ বাহিৰত থকা লেতেৰা কথা বা মূৰ্খ কথা বা অকৃত্ৰিম ধেমালি নাথাকক, বৰঞ্চ ধন্যবাদ হওক।</w:t>
      </w:r>
    </w:p>
    <w:p/>
    <w:p>
      <w:r xmlns:w="http://schemas.openxmlformats.org/wordprocessingml/2006/main">
        <w:t xml:space="preserve">২/ ১ কৰিন্থীয়া ৬:১৮ যৌন অনৈতিকতাৰ পৰা পলায়ন কৰা। এজন ব্যক্তিয়ে কৰা আন প্ৰতিটো পাপ শৰীৰৰ বাহিৰত, কিন্তু যৌন অনৈতিক ব্যক্তিয়ে নিজৰ শৰীৰৰ বিৰুদ্ধে পাপ কৰে।</w:t>
      </w:r>
    </w:p>
    <w:p/>
    <w:p>
      <w:r xmlns:w="http://schemas.openxmlformats.org/wordprocessingml/2006/main">
        <w:t xml:space="preserve">Deuteronomy 22:24 তেতিয়া তোমালোকে দুয়োকে সেই নগৰৰ দুৱাৰলৈ আনিবা, আৰু মৰিলে শিলেৰে শিলগুটি মাৰিবা; ছোৱালীজনীয়ে নগৰত থকাৰ বাবে কান্দিব পৰা নাছিল; আৰু মানুহজনে নিজৰ ওচৰ-চুবুৰীয়াৰ ভাৰ্য্যাক নম্ৰ কৰাৰ কাৰণে, তোমালোকৰ মাজৰ পৰা বেয়াক দূৰ কৰিবা।”</w:t>
      </w:r>
    </w:p>
    <w:p/>
    <w:p>
      <w:r xmlns:w="http://schemas.openxmlformats.org/wordprocessingml/2006/main">
        <w:t xml:space="preserve">দ্বিতীয় বিবৰণ ২২:২৪ পদৰ এই অংশটোৱে এজন মানুহে নিজৰ ওচৰ-চুবুৰীয়াৰ পত্নীক নম্ৰ কৰাৰ পৰিণতিৰ বিষয়ে কয়।</w:t>
      </w:r>
    </w:p>
    <w:p/>
    <w:p>
      <w:r xmlns:w="http://schemas.openxmlformats.org/wordprocessingml/2006/main">
        <w:t xml:space="preserve">১/ পাপৰ বিপদ: ওচৰ-চুবুৰীয়াৰ পত্নীক অপমান কৰাৰ পৰিণতিৰ পৰা শিকিব পৰা</w:t>
      </w:r>
    </w:p>
    <w:p/>
    <w:p>
      <w:r xmlns:w="http://schemas.openxmlformats.org/wordprocessingml/2006/main">
        <w:t xml:space="preserve">২/ বিবাহৰ চুক্তি: ইজনে সিজনক সন্মান আৰু সুৰক্ষা দিয়া</w:t>
      </w:r>
    </w:p>
    <w:p/>
    <w:p>
      <w:r xmlns:w="http://schemas.openxmlformats.org/wordprocessingml/2006/main">
        <w:t xml:space="preserve">১/ হিতোপদেশ ৬:২৭-২৯ - অনৈতিক আৰু ব্যভিচাৰী সম্পৰ্কৰ বিপদৰ উল্লেখ কৰা।</w:t>
      </w:r>
    </w:p>
    <w:p/>
    <w:p>
      <w:r xmlns:w="http://schemas.openxmlformats.org/wordprocessingml/2006/main">
        <w:t xml:space="preserve">২/ মলাখী ২:১৪-১৬ - বিবাহৰ বিষয়ে ঈশ্বৰৰ দৃষ্টিভংগী আৰু সম্পৰ্কত সন্মানৰ গুৰুত্বৰ উল্লেখ কৰা।</w:t>
      </w:r>
    </w:p>
    <w:p/>
    <w:p>
      <w:r xmlns:w="http://schemas.openxmlformats.org/wordprocessingml/2006/main">
        <w:t xml:space="preserve">Deuteronomy 22:25 কিন্তু যদি কোনো লোকে পথাৰত বাগ্দান কৰা ছোৱালী এজনীক বিচাৰি পায়, আৰু সেই পুৰুষে তাইক জোৰকৈ শুই থাকে, তেন্তে তাইৰ লগত শুই থকা পুৰুষৰ মৃত্যু হ’ব।</w:t>
      </w:r>
    </w:p>
    <w:p/>
    <w:p>
      <w:r xmlns:w="http://schemas.openxmlformats.org/wordprocessingml/2006/main">
        <w:t xml:space="preserve">বাগ্দান কৰা ছোৱালী এজনীক জোৰ কৰি তাইৰ লগত শুই থকা মানুহক মৃত্যুদণ্ড দিয়া হয়।</w:t>
      </w:r>
    </w:p>
    <w:p/>
    <w:p>
      <w:r xmlns:w="http://schemas.openxmlformats.org/wordprocessingml/2006/main">
        <w:t xml:space="preserve">১/ পাপৰ পৰিণতি - প্ৰলোভনৰ সন্মুখীন হোৱাৰ পৰিণতি আৰু ই আমাক আৰু আমাৰ চৌপাশৰ লোকসকলক কেনেদৰে প্ৰভাৱিত কৰে সেই বিষয়ে উন্মোচন কৰা।</w:t>
      </w:r>
    </w:p>
    <w:p/>
    <w:p>
      <w:r xmlns:w="http://schemas.openxmlformats.org/wordprocessingml/2006/main">
        <w:t xml:space="preserve">২/ এজন মেৰপালকৰ হৃদয়: প্ৰেমৰ শক্তি - পাপেৰে ভৰা পৃথিৱীত নিঃচৰ্ত প্ৰেমে আমাক কেনেকৈ সুৰক্ষা আৰু শক্তিশালী কৰিব পাৰে সেই বিষয়ে অন্বেষণ কৰা।</w:t>
      </w:r>
    </w:p>
    <w:p/>
    <w:p>
      <w:r xmlns:w="http://schemas.openxmlformats.org/wordprocessingml/2006/main">
        <w:t xml:space="preserve">১) হিতোপদেশ ৬:২৭-২৯ - "কোনো মানুহে নিজৰ কাপোৰ জ্বলি নোযোৱাকৈ নিজৰ কোলাত জুই সোমাব পাৰেনে? ২৮ মানুহে ভৰি নোযোৱাকৈ গৰম কয়লাৰ ওপৰত খোজ কাঢ়িব পাৰেনে? ২৯ যিজনে আন মানুহৰ পত্নীৰ লগত শুই থাকে; তাইক স্পৰ্শ কৰা কোনোৱেই শাস্তি নাপাব।"</w:t>
      </w:r>
    </w:p>
    <w:p/>
    <w:p>
      <w:r xmlns:w="http://schemas.openxmlformats.org/wordprocessingml/2006/main">
        <w:t xml:space="preserve">২) ইফিচীয়া ৫:৩-৫ - "কিন্তু তোমালোকৰ মাজত যৌন অনৈতিকতা বা কোনো ধৰণৰ অশুদ্ধি বা লোভৰ আভাসও নাথাকিব, কাৰণ এইবোৰ ঈশ্বৰৰ পবিত্ৰ লোকসকলৰ বাবে অনুচিত। ৪ আৰু হোৱা উচিত নহয়।" অশ্লীল কথা, মূৰ্খৰ কথা বা মোটা ধেমালি, যিবোৰ ঠাইৰ বাহিৰত, কিন্তু ধন্যবাদৰ পৰিৱৰ্তে ঈশ্বৰ."</w:t>
      </w:r>
    </w:p>
    <w:p/>
    <w:p>
      <w:r xmlns:w="http://schemas.openxmlformats.org/wordprocessingml/2006/main">
        <w:t xml:space="preserve">দ্বিতীয় বিবৰণ ২২:২৬ কিন্তু ছোৱালীজনীৰ প্ৰতি তুমি একো নকৰিবা; ছোৱালীজনীৰ মাজত মৃত্যুৰ যোগ্য পাপ নাই;</w:t>
      </w:r>
    </w:p>
    <w:p/>
    <w:p>
      <w:r xmlns:w="http://schemas.openxmlformats.org/wordprocessingml/2006/main">
        <w:t xml:space="preserve">এই অংশটোত এগৰাকী মহিলাক হিংসাৰ পৰা ৰক্ষা কৰাৰ কথা কোৱা হৈছে, ভুক্তভোগীক নহয়, অপৰাধ সংঘটিত কৰাজনক শাস্তি দিয়া হৈছে।</w:t>
      </w:r>
    </w:p>
    <w:p/>
    <w:p>
      <w:r xmlns:w="http://schemas.openxmlformats.org/wordprocessingml/2006/main">
        <w:t xml:space="preserve">১/ আমি দুৰ্বল লোকক হিংসা আৰু অত্যাচাৰৰ পৰা ৰক্ষা কৰিব লাগিব।</w:t>
      </w:r>
    </w:p>
    <w:p/>
    <w:p>
      <w:r xmlns:w="http://schemas.openxmlformats.org/wordprocessingml/2006/main">
        <w:t xml:space="preserve">২) কোনোৱেই আইনৰ ওপৰত নহয় আৰু সকলোকে নিজৰ কৰ্মৰ বাবে জবাবদিহি কৰিব লাগিব।</w:t>
      </w:r>
    </w:p>
    <w:p/>
    <w:p>
      <w:r xmlns:w="http://schemas.openxmlformats.org/wordprocessingml/2006/main">
        <w:t xml:space="preserve">১/ হিতোপদেশ ৩১:৮-৯ যিসকলে নিজৰ হৈ কথা ক’ব নোৱাৰে তেওঁলোকৰ বাবে, সকলো নিঃস্ব লোকৰ অধিকাৰৰ বাবে কথা কওক। কথা কওক আৰু ন্যায়পৰায়ণ বিচাৰ কৰক; দুখীয়া আৰু আৰ্তজনৰ অধিকাৰ ৰক্ষা কৰা।</w:t>
      </w:r>
    </w:p>
    <w:p/>
    <w:p>
      <w:r xmlns:w="http://schemas.openxmlformats.org/wordprocessingml/2006/main">
        <w:t xml:space="preserve">২) লূক ১০:৩০-৩৩ যীচুৱে উত্তৰ দিলে, এজন মানুহ যিৰূচালেমৰ পৰা যিৰীহোলৈ নামি গৈ আছিল, তেতিয়া তেওঁক ডকাইতে আক্ৰমণ কৰিছিল। কাপোৰ খুলি মাৰপিট কৰি আধা মৃত অৱস্থাত এৰি গুচি গ’ল। সংঘটিতভাৱে এজন পুৰোহিতে একেটা ৰাস্তাৰে গৈ আছিল আৰু মানুহজনক দেখি তেওঁ সিপাৰে পাৰ হৈ গ’ল। তেনেকৈ এজন লেবীয়াইও যেতিয়া সেই ঠাইলৈ আহি তেওঁক দেখিলে, তেতিয়া সিপাৰে পাৰ হৈ গ’ল।</w:t>
      </w:r>
    </w:p>
    <w:p/>
    <w:p>
      <w:r xmlns:w="http://schemas.openxmlformats.org/wordprocessingml/2006/main">
        <w:t xml:space="preserve">Deuteronomy 22:27 কিয়নো তেওঁ তাইক পথাৰত পালে, আৰু বাগ্দান কৰা ছোৱালীজনীয়ে কান্দিলে, কিন্তু তাইক ৰক্ষা কৰিবলৈ কোনো নাছিল।</w:t>
      </w:r>
    </w:p>
    <w:p/>
    <w:p>
      <w:r xmlns:w="http://schemas.openxmlformats.org/wordprocessingml/2006/main">
        <w:t xml:space="preserve">এই অংশটোত এজন মানুহে পথাৰত এগৰাকী বাগ্দান কৰা ছোৱালীক বিচাৰি পোৱাৰ কথা কোৱা হৈছে আৰু তাইক বচাবলৈ কোনো নোহোৱাকৈয়ে চিঞৰিছিল।</w:t>
      </w:r>
    </w:p>
    <w:p/>
    <w:p>
      <w:r xmlns:w="http://schemas.openxmlformats.org/wordprocessingml/2006/main">
        <w:t xml:space="preserve">১/ বিপদৰ সময়ত ঈশ্বৰ উদ্ধাৰকাৰী</w:t>
      </w:r>
    </w:p>
    <w:p/>
    <w:p>
      <w:r xmlns:w="http://schemas.openxmlformats.org/wordprocessingml/2006/main">
        <w:t xml:space="preserve">২/ দুৰ্বল লোকক সুৰক্ষা দিয়াৰ গুৰুত্ব</w:t>
      </w:r>
    </w:p>
    <w:p/>
    <w:p>
      <w:r xmlns:w="http://schemas.openxmlformats.org/wordprocessingml/2006/main">
        <w:t xml:space="preserve">১)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যাত্ৰাপুস্তক ৩:৭-১০ - "তেতিয়া যিহোৱাই ক'লে, "মই নিশ্চয় মিচৰত থকা মোৰ লোকসকলৰ দুখ-কষ্ট দেখিছো আৰু তেওঁলোকৰ কাৰ্য্যপন্থীসকলৰ কাৰণে তেওঁলোকৰ চিঞৰ শুনিছো। তেওঁলোকৰ দুখ-কষ্ট মই জানো আৰু মই উদ্ধাৰ কৰিবলৈ নামি আহিছো।" তেওঁলোকক মিচৰীয়াসকলৰ হাতৰ পৰা উলিয়াই আনি সেই দেশৰ পৰা গাখীৰ আৰু মৌৰে বৈ যোৱা এখন ভাল আৰু বহল দেশলৈ আনি কনানীয়া, হিট্টী, ইমোৰীয়া, পেৰিজী, হিবীৰ ঠাইলৈ লৈ যাবলৈ , আৰু যিবুচীয়াসকল। এতিয়া চোৱা, ইস্ৰায়েলৰ লোকসকলৰ চিঞৰ মোৰ ওচৰলৈ আহিছে, আৰু মইও দেখিলোঁ যে মিচৰীয়াসকলে তেওঁলোকক যি অত্যাচাৰ কৰি অত্যাচাৰ কৰে।"</w:t>
      </w:r>
    </w:p>
    <w:p/>
    <w:p>
      <w:r xmlns:w="http://schemas.openxmlformats.org/wordprocessingml/2006/main">
        <w:t xml:space="preserve">Deuteronomy 22:28 যদি কোনো মানুহে বাগ্দান নোহোৱা কুমাৰীক বিচাৰি পায়, আৰু তাইক ধৰি ৰাখে আৰু তাইৰ লগত শুই থাকে, আৰু তেওঁলোকক পোৱা যায়;</w:t>
      </w:r>
    </w:p>
    <w:p/>
    <w:p>
      <w:r xmlns:w="http://schemas.openxmlformats.org/wordprocessingml/2006/main">
        <w:t xml:space="preserve">বাগ্দান নোহোৱা মহিলাৰ সৈতে যৌন সম্পৰ্ক স্থাপন কৰা পুৰুষক জবাবদিহি হ’ব।</w:t>
      </w:r>
    </w:p>
    <w:p/>
    <w:p>
      <w:r xmlns:w="http://schemas.openxmlformats.org/wordprocessingml/2006/main">
        <w:t xml:space="preserve">১/ বিবাহৰ পবিত্ৰতা: প্ৰতিশ্ৰুতিৰ গুৰুত্ব বুজি পোৱা</w:t>
      </w:r>
    </w:p>
    <w:p/>
    <w:p>
      <w:r xmlns:w="http://schemas.openxmlformats.org/wordprocessingml/2006/main">
        <w:t xml:space="preserve">২/ বিৰতি: যৌনতাৰ বাবে ঈশ্বৰৰ পৰিকল্পনাৰ প্ৰতি বিশ্বাসী হোৱা</w:t>
      </w:r>
    </w:p>
    <w:p/>
    <w:p>
      <w:r xmlns:w="http://schemas.openxmlformats.org/wordprocessingml/2006/main">
        <w:t xml:space="preserve">১/ ইফিচীয়া ৫:২২-৩৩ খ্ৰীষ্ট আৰু মণ্ডলীৰ প্ৰতীক হিচাপে বিবাহ</w:t>
      </w:r>
    </w:p>
    <w:p/>
    <w:p>
      <w:r xmlns:w="http://schemas.openxmlformats.org/wordprocessingml/2006/main">
        <w:t xml:space="preserve">২/ ১ কৰিন্থীয়া ৬:১৮-২০ যৌন অনৈতিকতাৰ পৰা পলায়ন কৰক আৰু আপোনাৰ শৰীৰেৰে ঈশ্বৰক সন্মান কৰক</w:t>
      </w:r>
    </w:p>
    <w:p/>
    <w:p>
      <w:r xmlns:w="http://schemas.openxmlformats.org/wordprocessingml/2006/main">
        <w:t xml:space="preserve">Deuteronomy 22:29 তেতিয়া তাইৰ লগত শুই থকা পুৰুষে ছোৱালীজনীৰ পিতৃক পঞ্চাশ চেকল ৰূপ দিব আৰু তাই তেওঁৰ পত্নী হ’ব; কাৰণ তেওঁ তাইক নম্ৰ কৰিলে, তেওঁ তাইক গোটেই দিনটো আঁতৰাই নিদিব পাৰে।”</w:t>
      </w:r>
    </w:p>
    <w:p/>
    <w:p>
      <w:r xmlns:w="http://schemas.openxmlformats.org/wordprocessingml/2006/main">
        <w:t xml:space="preserve">এই পদটোৱে ঈশ্বৰৰ এই আজ্ঞা দেখুৱাইছে যে যি পুৰুষে নাৰীৰ কুমাৰীত্ব লৈছে তেওঁ পিতৃক জৰিমনা ভৰিব লাগিব আৰু তাৰ পিছত তেওঁক বিয়া কৰাব লাগিব।</w:t>
      </w:r>
    </w:p>
    <w:p/>
    <w:p>
      <w:r xmlns:w="http://schemas.openxmlformats.org/wordprocessingml/2006/main">
        <w:t xml:space="preserve">১/ পাপৰ সন্মুখত ঈশ্বৰৰ দয়া আৰু ক্ষমা</w:t>
      </w:r>
    </w:p>
    <w:p/>
    <w:p>
      <w:r xmlns:w="http://schemas.openxmlformats.org/wordprocessingml/2006/main">
        <w:t xml:space="preserve">২/ শাস্ত্ৰ অনুযায়ী বিবাহৰ পবিত্ৰতা</w:t>
      </w:r>
    </w:p>
    <w:p/>
    <w:p>
      <w:r xmlns:w="http://schemas.openxmlformats.org/wordprocessingml/2006/main">
        <w:t xml:space="preserve">১/ মথি ৫:১৭-২০ - মোচিৰ বিধান পালন কৰাৰ গুৰুত্বৰ বিষয়ে যীচুৰ শিক্ষা</w:t>
      </w:r>
    </w:p>
    <w:p/>
    <w:p>
      <w:r xmlns:w="http://schemas.openxmlformats.org/wordprocessingml/2006/main">
        <w:t xml:space="preserve">২/ ইব্ৰী ১৩:৪ - বিবাহত বিশ্বাসী হৈ থকাৰ আজ্ঞা</w:t>
      </w:r>
    </w:p>
    <w:p/>
    <w:p>
      <w:r xmlns:w="http://schemas.openxmlformats.org/wordprocessingml/2006/main">
        <w:t xml:space="preserve">দ্বিতীয় বিবৰণ ২২:৩০ পুৰুষে নিজৰ পিতৃৰ পত্নীক ল’ব নালাগে আৰু পিতৃৰ কাপোৰ আৱিষ্কাৰ নকৰিব।</w:t>
      </w:r>
    </w:p>
    <w:p/>
    <w:p>
      <w:r xmlns:w="http://schemas.openxmlformats.org/wordprocessingml/2006/main">
        <w:t xml:space="preserve">এজন পুৰুষে পিতৃৰ পত্নীক বিয়া কৰা বা উন্মোচন কৰাটো নিষেধ।</w:t>
      </w:r>
    </w:p>
    <w:p/>
    <w:p>
      <w:r xmlns:w="http://schemas.openxmlformats.org/wordprocessingml/2006/main">
        <w:t xml:space="preserve">১/ আপোনাৰ পিতৃ-মাতৃক সন্মান কৰক: দ্বিতীয় বিবৰণ ২২:৩০ পদ অনুসৰি আমাৰ পিতৃ-মাতৃক সন্মান কৰাৰ গুৰুত্ব।</w:t>
      </w:r>
    </w:p>
    <w:p/>
    <w:p>
      <w:r xmlns:w="http://schemas.openxmlformats.org/wordprocessingml/2006/main">
        <w:t xml:space="preserve">২) বিবাহৰ পবিত্ৰতা: বিবাহৰ বাবে ঈশ্বৰৰ ডিজাইন আৰু দ্বিতীয় বিবৰণ ২২:৩০ পদত পোৱা অনুপযুক্ত আচৰণৰ ওপৰত তেওঁৰ নিষেধাজ্ঞা।</w:t>
      </w:r>
    </w:p>
    <w:p/>
    <w:p>
      <w:r xmlns:w="http://schemas.openxmlformats.org/wordprocessingml/2006/main">
        <w:t xml:space="preserve">১) যাত্ৰাপুস্তক ২০:১২ তোমাৰ পিতৃ আৰু মাকক সন্মান কৰা, যাতে তোমাৰ ঈশ্বৰ যিহোৱাই তোমাক যি দেশ দিয়ে, সেই দেশত তোমাৰ দিন দীঘলীয়া হয়।</w:t>
      </w:r>
    </w:p>
    <w:p/>
    <w:p>
      <w:r xmlns:w="http://schemas.openxmlformats.org/wordprocessingml/2006/main">
        <w:t xml:space="preserve">২) লেবীয়া পুস্তক ১৮:৮ তোমাৰ পিতৃৰ পত্নীৰ উলংগতা তুমি উলিয়াব নালাগে, সেয়া তোমাৰ পিতৃৰ উলংগতা।</w:t>
      </w:r>
    </w:p>
    <w:p/>
    <w:p>
      <w:r xmlns:w="http://schemas.openxmlformats.org/wordprocessingml/2006/main">
        <w:t xml:space="preserve">দ্বিতীয় বিবৰণ ২৩ পদক তলত দিয়া ধৰণে তিনিটা অনুচ্ছেদত সামৰি ল’ব পাৰি, য’ত উল্লেখ কৰা পদ আছে:</w:t>
      </w:r>
    </w:p>
    <w:p/>
    <w:p>
      <w:r xmlns:w="http://schemas.openxmlformats.org/wordprocessingml/2006/main">
        <w:t xml:space="preserve">অনুচ্ছেদ ১: দ্বিতীয় বিবৰণ ২৩:১-৮ পদত যিহোৱাৰ সমাৱেশৰ পৰা বিভিন্ন বাদ আৰু নিষেধাজ্ঞাৰ বিষয়ে উল্লেখ কৰা হৈছে। মোচিয়ে কেইবাজনো ব্যক্তিৰ তালিকা প্ৰস্তুত কৰিছে যিসকলক সমাবেশত প্ৰৱেশৰ পৰা বাদ দিয়া হৈছে, য’ত শাৰীৰিক বিকৃতি বা কিছুমান বংশৰ পটভূমি থকাসকলো অন্তৰ্ভুক্ত। তেওঁ লগতে ঘোষণা কৰে যে অম্মোন আৰু মোৱাবীয়াসকলক সমাৱেশৰ পৰা বাদ দিয়া হ’ব কাৰণ তেওঁলোকে ইস্ৰায়েলীসকলক মৰুভূমিৰ মাজেৰে যাত্ৰা কৰাৰ সময়ত সহায় আগবঢ়োৱা নাছিল। কিন্তু মোচিয়ে স্পষ্ট কৰি দিছে যে এই বৰ্জন অম্মোন আৰু মোৱাবীয়াসকলৰ ভৱিষ্যত প্ৰজন্মৰ ক্ষেত্ৰত প্ৰযোজ্য নহয়।</w:t>
      </w:r>
    </w:p>
    <w:p/>
    <w:p>
      <w:r xmlns:w="http://schemas.openxmlformats.org/wordprocessingml/2006/main">
        <w:t xml:space="preserve">অনুচ্ছেদ ২: দ্বিতীয় বিবৰণ ২৩:৯-১৪ পদত আগবাঢ়ি গৈ মোচিয়ে শিবিৰৰ ভিতৰত পৰিষ্কাৰ-পৰিচ্ছন্নতা আৰু পৰিষ্কাৰ-পৰিচ্ছন্নতাৰ বিষয়ে নিৰ্দেশনা দিছে। তেওঁ শিবিৰ এলেকাৰ বাহিৰত আৱৰ্জনা পেলাই পৰিষ্কাৰ-পৰিচ্ছন্নতা বজাই ৰখাৰ গুৰুত্বৰ ওপৰত গুৰুত্ব আৰোপ কৰে। ইয়াৰ উপৰিও তেওঁ তেওঁলোকক আনুষ্ঠানিক অশুদ্ধিৰ সময়ত সঠিক পৰিষ্কাৰ-পৰিচ্ছন্নতাৰ অভ্যাস কৰিবলৈ নিৰ্দেশ দিয়ে, যেনে নিজকে সকাহ দিয়াৰ বাবে নিৰ্দিষ্ট ঠাই ব্যৱহাৰ কৰা আৰু আৱৰ্জনা ঢাকিবলৈ বেলচা কঢ়িয়াই নিয়া।</w:t>
      </w:r>
    </w:p>
    <w:p/>
    <w:p>
      <w:r xmlns:w="http://schemas.openxmlformats.org/wordprocessingml/2006/main">
        <w:t xml:space="preserve">অনুচ্ছেদ ৩: দ্বিতীয় বিবৰণ ২৩ পদত যিহোৱাৰ আগত কৰা প্ৰতিজ্ঞা আৰু শপতৰ বিষয়ে নিয়মৰ সৈতে সামৰণি পৰে। দ্বিতীয় বিবৰণ ২৩:২১-২৩ পদত মোচিয়ে জোৰ দি কৈছে যে ঈশ্বৰৰ আগত কোনো প্ৰতিজ্ঞা বা শপত গ্ৰহণ কৰাৰ সময়ত, সেইটো পলম নকৰাকৈ তৎক্ষণাত পূৰণ কৰিব লাগিব। প্ৰতিজ্ঞা ভংগ বা শপত পালন নকৰাটো ঈশ্বৰৰ দৃষ্টিত পাপ বুলি গণ্য কৰা হয়। কিন্তু খৰখেদাকৈ প্ৰতিজ্ঞা নকৰাৰ পৰা সকীয়াই দিয়ে যদিও সম্ভাৱ্য উলংঘাৰ পৰা হাত সাৰিবলৈ প্ৰতিশ্ৰুতি দিয়াৰ আগতে সাৱধানে বিবেচনা কৰিবলৈ উৎসাহিত কৰে।</w:t>
      </w:r>
    </w:p>
    <w:p/>
    <w:p>
      <w:r xmlns:w="http://schemas.openxmlformats.org/wordprocessingml/2006/main">
        <w:t xml:space="preserve">চমুকৈ:</w:t>
      </w:r>
    </w:p>
    <w:p>
      <w:r xmlns:w="http://schemas.openxmlformats.org/wordprocessingml/2006/main">
        <w:t xml:space="preserve">দ্বিতীয় বিবৰণ ২৩ পদত উপস্থাপন কৰা হৈছে:</w:t>
      </w:r>
    </w:p>
    <w:p>
      <w:r xmlns:w="http://schemas.openxmlformats.org/wordprocessingml/2006/main">
        <w:t xml:space="preserve">বিকৃতি, কিছুমান বংশৰ সৈতে সমাবেশৰ পৰা বাদ দিয়া;</w:t>
      </w:r>
    </w:p>
    <w:p>
      <w:r xmlns:w="http://schemas.openxmlformats.org/wordprocessingml/2006/main">
        <w:t xml:space="preserve">পৰিষ্কাৰ-পৰিচ্ছন্নতাৰ সম্পৰ্কে নিৰ্দেশনা আৱৰ্জনা সঠিকভাৱে নিষ্কাশন, পৰিষ্কাৰ-পৰিচ্ছন্নতাৰ পদ্ধতি;</w:t>
      </w:r>
    </w:p>
    <w:p>
      <w:r xmlns:w="http://schemas.openxmlformats.org/wordprocessingml/2006/main">
        <w:t xml:space="preserve">যাহোৱাৰ প্ৰতি দিয়া প্ৰতিশ্ৰুতি পূৰণ কৰা প্ৰতিজ্ঞাৰ সম্পৰ্কীয় নিয়ম।</w:t>
      </w:r>
    </w:p>
    <w:p/>
    <w:p>
      <w:r xmlns:w="http://schemas.openxmlformats.org/wordprocessingml/2006/main">
        <w:t xml:space="preserve">সমাবেশৰ পৰা বাদ দিয়াৰ ওপৰত গুৰুত্ব দিয়া শাৰীৰিক বিকৃতি, বংশৰ নিষেধাজ্ঞা;</w:t>
      </w:r>
    </w:p>
    <w:p>
      <w:r xmlns:w="http://schemas.openxmlformats.org/wordprocessingml/2006/main">
        <w:t xml:space="preserve">পৰিষ্কাৰ-পৰিচ্ছন্নতাৰ সম্পৰ্কে নিৰ্দেশনা আৱৰ্জনা সঠিকভাৱে নিষ্কাশন, পৰিষ্কাৰ-পৰিচ্ছন্নতাৰ পদ্ধতি;</w:t>
      </w:r>
    </w:p>
    <w:p>
      <w:r xmlns:w="http://schemas.openxmlformats.org/wordprocessingml/2006/main">
        <w:t xml:space="preserve">যাহোৱাৰ প্ৰতি দিয়া প্ৰতিশ্ৰুতি পূৰণ কৰা প্ৰতিজ্ঞাৰ সম্পৰ্কীয় নিয়ম।</w:t>
      </w:r>
    </w:p>
    <w:p/>
    <w:p>
      <w:r xmlns:w="http://schemas.openxmlformats.org/wordprocessingml/2006/main">
        <w:t xml:space="preserve">অধ্যায়টোত সমাৱেশৰ পৰা বাদ দিয়া, শিবিৰৰ ভিতৰত পৰিষ্কাৰ-পৰিচ্ছন্নতা আৰু পৰিষ্কাৰ-পৰিচ্ছন্নতাৰ সম্পৰ্কে নিৰ্দেশনা, আৰু যাহোৱাৰ আগত কৰা প্ৰতিজ্ঞা আৰু শপতৰ সম্পৰ্কীয় নিয়মৰ ওপৰত গুৰুত্ব আৰোপ কৰা হৈছে। দ্বিতীয় বিবৰণ ২৩ পদত মোচিয়ে কেইবাজনো ব্যক্তিৰ তালিকা প্ৰস্তুত কৰিছে যিসকলক যাহোৱাৰ সভাত প্ৰৱেশৰ পৰা বাদ দিয়া হৈছে, য'ত শাৰীৰিক বিকৃতি বা কিছুমান বংশৰ পটভূমি থকাসকলো অন্তৰ্ভুক্ত। তেওঁ লগতে ঘোষণা কৰিছে যে অম্মোন আৰু মোৱাবীয়াসকলক বাদ দিয়া হ’ব কাৰণ তেওঁলোকে ইস্ৰায়েলীসকলক মৰুভূমিৰ যাত্ৰাৰ সময়ত সহায় আগবঢ়োৱা নাছিল। কিন্তু মোচিয়ে স্পষ্ট কৰি দিছে যে এই বৰ্জন অম্মোন আৰু মোৱাবীয়াসকলৰ ভৱিষ্যত প্ৰজন্মৰ ক্ষেত্ৰত প্ৰযোজ্য নহয়।</w:t>
      </w:r>
    </w:p>
    <w:p/>
    <w:p>
      <w:r xmlns:w="http://schemas.openxmlformats.org/wordprocessingml/2006/main">
        <w:t xml:space="preserve">দ্বিতীয় বিবৰণ ২৩ পদত আগবাঢ়ি গৈ মোচিয়ে শিবিৰৰ ভিতৰত পৰিষ্কাৰ-পৰিচ্ছন্নতা আৰু পৰিষ্কাৰ-পৰিচ্ছন্নতাৰ বিষয়ে নিৰ্দেশনা আগবঢ়াইছে। তেওঁ শিবিৰ এলেকাৰ বাহিৰত আৱৰ্জনা পেলাই পৰিষ্কাৰ-পৰিচ্ছন্নতা বজাই ৰখাৰ গুৰুত্বৰ ওপৰত গুৰুত্ব আৰোপ কৰে। ইয়াৰ উপৰিও তেওঁ তেওঁলোকক আনুষ্ঠানিক অশুদ্ধিৰ সময়ত নিজকে সকাহ দিয়াৰ বাবে নিৰ্দিষ্ট ঠাই ব্যৱহাৰ কৰি আৰু আৱৰ্জনা ঢাকিবলৈ বেলচা লৈ সঠিক পৰিষ্কাৰ-পৰিচ্ছন্নতাৰ অভ্যাস কৰিবলৈ নিৰ্দেশ দিয়ে।</w:t>
      </w:r>
    </w:p>
    <w:p/>
    <w:p>
      <w:r xmlns:w="http://schemas.openxmlformats.org/wordprocessingml/2006/main">
        <w:t xml:space="preserve">দ্বিতীয় বিবৰণ ২৩ পদৰ সামৰণি পৰে যিহোৱাৰ আগত কৰা প্ৰতিজ্ঞা আৰু শপতৰ বিষয়ে নিয়মৰ সৈতে। মোচিয়ে এই কথাত জোৰ দি কৈছে যে ঈশ্বৰৰ আগত কোনো প্ৰতিজ্ঞা বা শপত গ্ৰহণ কৰাৰ সময়ত সেই প্ৰতিজ্ঞা বা পলম নকৰাকৈ তৎক্ষণাত পূৰণ কৰিব লাগিব। প্ৰতিজ্ঞা ভংগ বা শপত পালন নকৰাটো ঈশ্বৰৰ দৃষ্টিত পাপ বুলি গণ্য কৰা হয়। কিন্তু খৰখেদাকৈ প্ৰতিজ্ঞা নকৰাৰ পৰা সকীয়াই দিয়ে যদিও সম্ভাৱ্য উলংঘাৰ পৰা হাত সাৰিবলৈ প্ৰতিশ্ৰুতি দিয়াৰ আগতে সযতনে বিবেচনা কৰিবলৈ উৎসাহিত কৰে</w:t>
      </w:r>
    </w:p>
    <w:p/>
    <w:p>
      <w:r xmlns:w="http://schemas.openxmlformats.org/wordprocessingml/2006/main">
        <w:t xml:space="preserve">দ্বিতীয় বিবৰণ ২৩:১ যি কোনো শিলত আঘাত পাইছে, বা তেওঁৰ অংগ কাটি পেলোৱা হৈছে, তেওঁ যিহোৱাৰ মণ্ডলীত প্ৰৱেশ নকৰিব।</w:t>
      </w:r>
    </w:p>
    <w:p/>
    <w:p>
      <w:r xmlns:w="http://schemas.openxmlformats.org/wordprocessingml/2006/main">
        <w:t xml:space="preserve">শাৰীৰিক অক্ষম কোনো লোকক প্ৰভুৰ মণ্ডলীত প্ৰৱেশ কৰিবলৈ দিয়া নহয়।</w:t>
      </w:r>
    </w:p>
    <w:p/>
    <w:p>
      <w:r xmlns:w="http://schemas.openxmlformats.org/wordprocessingml/2006/main">
        <w:t xml:space="preserve">১/ ঈশ্বৰৰ প্ৰেম নিঃচৰ্ত - যোহন ৩:১৬</w:t>
      </w:r>
    </w:p>
    <w:p/>
    <w:p>
      <w:r xmlns:w="http://schemas.openxmlformats.org/wordprocessingml/2006/main">
        <w:t xml:space="preserve">২) সকলোকে ঈশ্বৰৰ ঘৰত আদৰণি জনোৱা হৈছে - ৰোমীয়া ৮:৩১-৩৪</w:t>
      </w:r>
    </w:p>
    <w:p/>
    <w:p>
      <w:r xmlns:w="http://schemas.openxmlformats.org/wordprocessingml/2006/main">
        <w:t xml:space="preserve">১/ লেবীয়া পুস্তক ২১:১৭-২৩</w:t>
      </w:r>
    </w:p>
    <w:p/>
    <w:p>
      <w:r xmlns:w="http://schemas.openxmlformats.org/wordprocessingml/2006/main">
        <w:t xml:space="preserve">২/ যাত্ৰাপুস্তক ৪:১০-১২</w:t>
      </w:r>
    </w:p>
    <w:p/>
    <w:p>
      <w:r xmlns:w="http://schemas.openxmlformats.org/wordprocessingml/2006/main">
        <w:t xml:space="preserve">দ্বিতীয় বিবৰণ ২৩:২ এজন হাৰামীয়ে যিহোৱাৰ মণ্ডলীত প্ৰৱেশ নকৰিব; দশম প্ৰজন্মলৈকে তেওঁ যিহোৱাৰ মণ্ডলীত প্ৰৱেশ নকৰিব।</w:t>
      </w:r>
    </w:p>
    <w:p/>
    <w:p>
      <w:r xmlns:w="http://schemas.openxmlformats.org/wordprocessingml/2006/main">
        <w:t xml:space="preserve">প্ৰভুৱে নিজৰ মণ্ডলীত হাৰামীক গ্ৰহণ নকৰে, আনকি দশম প্ৰজন্মলৈকে।</w:t>
      </w:r>
    </w:p>
    <w:p/>
    <w:p>
      <w:r xmlns:w="http://schemas.openxmlformats.org/wordprocessingml/2006/main">
        <w:t xml:space="preserve">১/ ঈশ্বৰৰ প্ৰেম সকলো বিশ্বাসীৰ বাবে নিঃচৰ্ত</w:t>
      </w:r>
    </w:p>
    <w:p/>
    <w:p>
      <w:r xmlns:w="http://schemas.openxmlformats.org/wordprocessingml/2006/main">
        <w:t xml:space="preserve">২/ পাপী আচৰণক প্ৰত্যাখ্যান কৰা আৰু পবিত্ৰতাৰ জীৱন যাপন কৰা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দ্বিতীয় বিবৰণ ২৩:৩ অম্মোন বা মোৱাবীয়াই যিহোৱাৰ মণ্ডলীত প্ৰৱেশ নকৰিব; তেওঁলোকৰ দশম প্ৰজন্মলৈকে তেওঁলোকে চিৰকালৰ বাবে যিহোৱাৰ মণ্ডলীত প্ৰৱেশ নকৰিব।</w:t>
      </w:r>
    </w:p>
    <w:p/>
    <w:p>
      <w:r xmlns:w="http://schemas.openxmlformats.org/wordprocessingml/2006/main">
        <w:t xml:space="preserve">অম্মোন আৰু মোৱাবীয়াসকলক দশম প্ৰজন্মলৈকে যিহোৱাৰ মণ্ডলীত প্ৰৱেশ কৰিবলৈ নিষেধাজ্ঞা আৰোপ কৰা হৈছিল।</w:t>
      </w:r>
    </w:p>
    <w:p/>
    <w:p>
      <w:r xmlns:w="http://schemas.openxmlformats.org/wordprocessingml/2006/main">
        <w:t xml:space="preserve">১/ ঈশ্বৰৰ আজ্ঞা পালন কৰাৰ আশীৰ্বাদ</w:t>
      </w:r>
    </w:p>
    <w:p/>
    <w:p>
      <w:r xmlns:w="http://schemas.openxmlformats.org/wordprocessingml/2006/main">
        <w:t xml:space="preserve">২) ঈশ্বৰৰ নিৰ্দেশনা অমান্য কৰাৰ পৰিণতি</w:t>
      </w:r>
    </w:p>
    <w:p/>
    <w:p>
      <w:r xmlns:w="http://schemas.openxmlformats.org/wordprocessingml/2006/main">
        <w:t xml:space="preserve">১/ যাত্ৰাপুস্তক ২০:৩-১৭ - ঈশ্বৰৰ দহ আজ্ঞা</w:t>
      </w:r>
    </w:p>
    <w:p/>
    <w:p>
      <w:r xmlns:w="http://schemas.openxmlformats.org/wordprocessingml/2006/main">
        <w:t xml:space="preserve">২/ ৰোমীয়া ৩:২৩-২৪ - সকলোৱে পাপ কৰিলে আৰু ঈশ্বৰৰ মহিমাৰ পৰা আঁতৰি গৈছে</w:t>
      </w:r>
    </w:p>
    <w:p/>
    <w:p>
      <w:r xmlns:w="http://schemas.openxmlformats.org/wordprocessingml/2006/main">
        <w:t xml:space="preserve">দ্বিতীয় বিবৰণ ২৩:৪ কিয়নো তোমালোক মিচৰৰ পৰা ওলাই অহাৰ সময়ত বাটত তেওঁলোকে তোমালোকক পিঠা আৰু পানী লৈ সাক্ষাৎ কৰা নাছিল; আৰু কাৰণ তেওঁলোকে তোমাক অভিশাপ দিবলৈ মেচপটেমিয়াৰ পেথোৰৰ বয়ৰৰ পুত্ৰ বিলিয়ামক তোমাৰ বিৰুদ্ধে ভাড়াত লৈছিল।</w:t>
      </w:r>
    </w:p>
    <w:p/>
    <w:p>
      <w:r xmlns:w="http://schemas.openxmlformats.org/wordprocessingml/2006/main">
        <w:t xml:space="preserve">দ্বিতীয় বিবৰণ ২৩:৪ পদৰ এই অংশটোৱে এই বিষয়ে কয় যে কেনেকৈ ইস্ৰায়েলীসকলক মিচৰৰ পৰা যাত্ৰা কৰাৰ সময়ত খাদ্য আৰু পানীৰে আদৰণি জনোৱা হোৱা নাছিল আৰু তাৰ পৰিৱৰ্তে বিয়ৰৰ পুত্ৰ বিলিয়ামে তেওঁলোকক অভিশাপ দিছিল।</w:t>
      </w:r>
    </w:p>
    <w:p/>
    <w:p>
      <w:r xmlns:w="http://schemas.openxmlformats.org/wordprocessingml/2006/main">
        <w:t xml:space="preserve">১/ আতিথ্যৰ গুৰুত্ব আৰু ই কেনেকৈ অভিশাপৰ পৰিৱৰ্তে আশীৰ্বাদ কঢ়িয়াই আনিব পাৰে।</w:t>
      </w:r>
    </w:p>
    <w:p/>
    <w:p>
      <w:r xmlns:w="http://schemas.openxmlformats.org/wordprocessingml/2006/main">
        <w:t xml:space="preserve">২) প্ৰতিকূলতাৰ সন্মুখীন হৈও ঈশ্বৰৰ অটল সুৰক্ষা আৰু তেওঁৰ লোকসকলৰ বাবে ব্যৱস্থা।</w:t>
      </w:r>
    </w:p>
    <w:p/>
    <w:p>
      <w:r xmlns:w="http://schemas.openxmlformats.org/wordprocessingml/2006/main">
        <w:t xml:space="preserve">১/ লূক ৬:৩১-৩৫ - "আপুনি আনক যিদৰে কৰিব বিচাৰে, তেনেকৈ আনক কৰক।"</w:t>
      </w:r>
    </w:p>
    <w:p/>
    <w:p>
      <w:r xmlns:w="http://schemas.openxmlformats.org/wordprocessingml/2006/main">
        <w:t xml:space="preserve">২/ যিচয়া ৫৪:১৭ - "তোমাৰ বিৰুদ্ধে গঠিত কোনো অস্ত্ৰই লাভৱান নহ'ব।"</w:t>
      </w:r>
    </w:p>
    <w:p/>
    <w:p>
      <w:r xmlns:w="http://schemas.openxmlformats.org/wordprocessingml/2006/main">
        <w:t xml:space="preserve">দ্বিতীয় বিবৰণ ২৩:৫ তথাপিও তোমাৰ ঈশ্বৰ যিহোৱাই বিলিয়মৰ কথা নুশুনিলে; কিন্তু তোমাৰ ঈশ্বৰ যিহোৱাই তোমাক প্ৰেম কৰাৰ কাৰণে তোমাৰ ঈশ্বৰ যিহোৱাই সেই অভিশাপ তোমাৰ বাবে আশীৰ্বাদলৈ পৰিণত কৰিলে।</w:t>
      </w:r>
    </w:p>
    <w:p/>
    <w:p>
      <w:r xmlns:w="http://schemas.openxmlformats.org/wordprocessingml/2006/main">
        <w:t xml:space="preserve">ঈশ্বৰে বিলিয়মৰ অভিশাপ শুনিবলৈ অস্বীকাৰ কৰিলে আৰু তাৰ পৰিৱৰ্তে ইয়াক আশীৰ্বাদলৈ ৰূপান্তৰিত কৰিলে, কাৰণ তেওঁ নিজৰ লোকসকলক ভাল পায়।</w:t>
      </w:r>
    </w:p>
    <w:p/>
    <w:p>
      <w:r xmlns:w="http://schemas.openxmlformats.org/wordprocessingml/2006/main">
        <w:t xml:space="preserve">১/ ঈশ্বৰৰ লোকসকলৰ প্ৰতি থকা প্ৰেম আৰু দয়া</w:t>
      </w:r>
    </w:p>
    <w:p/>
    <w:p>
      <w:r xmlns:w="http://schemas.openxmlformats.org/wordprocessingml/2006/main">
        <w:t xml:space="preserve">২/ ঈশ্বৰৰ নিঃচৰ্ত ক্ষমা</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দ্বিতীয় বিবৰণ ২৩:৬ তুমি তোমাৰ সকলো দিন চিৰকাল তেওঁলোকৰ শান্তি আৰু তেওঁলোকৰ সমৃদ্ধি বিচাৰিব নালাগে।</w:t>
      </w:r>
    </w:p>
    <w:p/>
    <w:p>
      <w:r xmlns:w="http://schemas.openxmlformats.org/wordprocessingml/2006/main">
        <w:t xml:space="preserve">ঈশ্বৰে তেওঁৰ লোকসকলক আজ্ঞা দিয়ে যে যিসকলে তেওঁলোকৰ ওপৰত অন্যায় কৰিছে তেওঁলোকৰ লগত শান্তি বা সমৃদ্ধি বিচাৰিব নালাগে।</w:t>
      </w:r>
    </w:p>
    <w:p/>
    <w:p>
      <w:r xmlns:w="http://schemas.openxmlformats.org/wordprocessingml/2006/main">
        <w:t xml:space="preserve">১/ ক্ষমাৰ গুৰুত্ব: অতীতক এৰি আগবাঢ়ি যাবলৈ শিকা।</w:t>
      </w:r>
    </w:p>
    <w:p/>
    <w:p>
      <w:r xmlns:w="http://schemas.openxmlformats.org/wordprocessingml/2006/main">
        <w:t xml:space="preserve">২/ বিশ্বাস আৰু দয়াৰ শক্তি: নিজৰ শত্ৰুক প্ৰেম আৰু সন্মান কৰিবলৈ বাছি লোৱা।</w:t>
      </w:r>
    </w:p>
    <w:p/>
    <w:p>
      <w:r xmlns:w="http://schemas.openxmlformats.org/wordprocessingml/2006/main">
        <w:t xml:space="preserve">১/ মথি ৫:৩৮-৪৮ - যীচুৱে আমাক শত্ৰুক প্ৰেম কৰিবলৈ আৰু আনখন গাল ঘূৰাই দিবলৈ নিৰ্দেশ দিছে।</w:t>
      </w:r>
    </w:p>
    <w:p/>
    <w:p>
      <w:r xmlns:w="http://schemas.openxmlformats.org/wordprocessingml/2006/main">
        <w:t xml:space="preserve">২/ ৰোমীয়া ১২:১৪-২১ - পৌলে আমাক সকলোৰে লগত শান্তিৰে জীয়াই থাকিবলৈ উৎসাহিত কৰিছে, আনকি যিসকলে আমাৰ লগত অন্যায় কৰিছে।</w:t>
      </w:r>
    </w:p>
    <w:p/>
    <w:p>
      <w:r xmlns:w="http://schemas.openxmlformats.org/wordprocessingml/2006/main">
        <w:t xml:space="preserve">দ্বিতীয় বিবৰণ ২৩:৭ তুমি ইদোমীয়াক ঘৃণা নকৰিবা; কিয়নো তেওঁ তোমাৰ ভায়েক, তুমি মিচৰীয়াক ঘৃণা নকৰিবা; কাৰণ তুমি তেওঁৰ দেশত বিদেশী আছিলা।</w:t>
      </w:r>
    </w:p>
    <w:p/>
    <w:p>
      <w:r xmlns:w="http://schemas.openxmlformats.org/wordprocessingml/2006/main">
        <w:t xml:space="preserve">ঈশ্বৰে আজ্ঞা দিয়ে যে ইস্ৰায়েলীসকলে ইদোমীয়া আৰু মিচৰীয়াসকলক তেওঁলোকৰ ভাগ-বতৰা কৰা ঐতিহ্য আৰু সাধাৰণ অভিজ্ঞতাৰ বাবে তুচ্ছজ্ঞান নকৰিব।</w:t>
      </w:r>
    </w:p>
    <w:p/>
    <w:p>
      <w:r xmlns:w="http://schemas.openxmlformats.org/wordprocessingml/2006/main">
        <w:t xml:space="preserve">১/ ক্ষমাৰ শক্তি: ক্ষোভ এৰি দিয়াৰ প্ৰয়োজনীয়তা বুজি পোৱা</w:t>
      </w:r>
    </w:p>
    <w:p/>
    <w:p>
      <w:r xmlns:w="http://schemas.openxmlformats.org/wordprocessingml/2006/main">
        <w:t xml:space="preserve">২/ সহানুভূতিৰ গুৰুত্ব: নিজৰ ওচৰ-চুবুৰীয়াক নিজৰ দৰে ভালপোৱা</w:t>
      </w:r>
    </w:p>
    <w:p/>
    <w:p>
      <w:r xmlns:w="http://schemas.openxmlformats.org/wordprocessingml/2006/main">
        <w:t xml:space="preserve">১/ মথি ৫:৪৩-৪৫ - "তোমালোকে শুনিছা যে, 'তোমালোকৰ ওচৰ-চুবুৰীয়াক প্ৰেম কৰা আৰু তোমাৰ শত্ৰুক ঘৃণা কৰা। কিন্তু মই তোমালোকক কওঁ, তোমালোকৰ শত্ৰুক প্ৰেম কৰা আৰু তোমালোকক অত্যাচাৰ কৰাসকলৰ বাবে প্ৰাৰ্থনা কৰা, যাতে তোমালোক তোমালোকৰ পিতৃৰ সন্তান হ'বা।" স্বৰ্গত।"</w:t>
      </w:r>
    </w:p>
    <w:p/>
    <w:p>
      <w:r xmlns:w="http://schemas.openxmlformats.org/wordprocessingml/2006/main">
        <w:t xml:space="preserve">২) ৰোমীয়া ১২:১৪-২১ - "তোমালোকক অত্যাচাৰ কৰাসকলক আশীৰ্ব্বাদ কৰা; আশীৰ্ব্বাদ আৰু অভিশাপ নিদিবা। আনন্দ কৰাসকলৰ লগত আনন্দ কৰা; শোক কৰাসকলৰ লগত শোক কৰা। ইজনে সিজনৰ লগত মিলাপ্ৰীতিৰে জীয়াই থকা। অহংকাৰ নকৰিবা, কিন্তু ইচ্ছুক হোৱা।" নিম্ন পদবীৰ মানুহৰ লগত সংগতি ৰাখক। অহংকাৰ নকৰিবা।"</w:t>
      </w:r>
    </w:p>
    <w:p/>
    <w:p>
      <w:r xmlns:w="http://schemas.openxmlformats.org/wordprocessingml/2006/main">
        <w:t xml:space="preserve">দ্বিতীয় বিবৰণ ২৩:৮ তেওঁলোকৰ পৰা জন্ম হোৱা সন্তানসকলে তৃতীয় প্ৰজন্মত যিহোৱাৰ মণ্ডলীত প্ৰৱেশ কৰিব।</w:t>
      </w:r>
    </w:p>
    <w:p/>
    <w:p>
      <w:r xmlns:w="http://schemas.openxmlformats.org/wordprocessingml/2006/main">
        <w:t xml:space="preserve">বাদ পৰাসকলৰ পৰা জন্ম হোৱা তৃতীয় প্ৰজন্মৰ সন্তানৰ বাবে প্ৰভুৰ মণ্ডলী মুকলি।</w:t>
      </w:r>
    </w:p>
    <w:p/>
    <w:p>
      <w:r xmlns:w="http://schemas.openxmlformats.org/wordprocessingml/2006/main">
        <w:t xml:space="preserve">১/ ঈশ্বৰৰ লোকসকলৰ সকলো প্ৰজন্মক আকোৱালি লোৱা</w:t>
      </w:r>
    </w:p>
    <w:p/>
    <w:p>
      <w:r xmlns:w="http://schemas.openxmlformats.org/wordprocessingml/2006/main">
        <w:t xml:space="preserve">২/ ঈশ্বৰৰ প্ৰতিজ্ঞাৰ শক্তি</w:t>
      </w:r>
    </w:p>
    <w:p/>
    <w:p>
      <w:r xmlns:w="http://schemas.openxmlformats.org/wordprocessingml/2006/main">
        <w:t xml:space="preserve">১/ যিচয়া ৪৩:৭ - "যিসকলক মোৰ নামেৰে আহ্বান কৰা হৈছে, যাক মই মোৰ মহিমাৰ বাবে সৃষ্টি কৰিলোঁ, যাক মই গঠন কৰিলোঁ আৰু সৃষ্টি কৰিলোঁ।"</w:t>
      </w:r>
    </w:p>
    <w:p/>
    <w:p>
      <w:r xmlns:w="http://schemas.openxmlformats.org/wordprocessingml/2006/main">
        <w:t xml:space="preserve">২) গালাতীয়া ৩:২৬-২৯ - "কিয়নো তোমালোক সকলোৱে খ্ৰীষ্ট যীচুত বিশ্বাস কৰাৰ দ্বাৰাই ঈশ্বৰৰ সন্তান। খ্ৰীষ্টত বাপ্তিস্ম লোৱা তোমালোকৰ যিদৰে খ্ৰীষ্টৰ কাপোৰ পিন্ধিছে। ইহুদী বা অনা-ইহুদী, দাস বা মুক্ত কোনো নাই; আৰু পুৰুষ আৰু মহিলাও নাই, কিয়নো তোমালোক সকলোৱে খ্ৰীষ্ট যীচুত এক।”</w:t>
      </w:r>
    </w:p>
    <w:p/>
    <w:p>
      <w:r xmlns:w="http://schemas.openxmlformats.org/wordprocessingml/2006/main">
        <w:t xml:space="preserve">দ্বিতীয় বিবৰণ ২৩:৯ যেতিয়া সৈন্যই তোমাৰ শত্ৰুৰ বিৰুদ্ধে ওলাই যায়, তেতিয়া তোমাক সকলো দুষ্ট কামৰ পৰা ৰক্ষা কৰক।</w:t>
      </w:r>
    </w:p>
    <w:p/>
    <w:p>
      <w:r xmlns:w="http://schemas.openxmlformats.org/wordprocessingml/2006/main">
        <w:t xml:space="preserve">ঈশ্বৰে বিশ্বাসীসকলক শত্ৰুৰ লগত যুঁজিবলৈ ওলাই যোৱাৰ সময়ত সকলো বেয়াৰ পৰা বিৰত থাকিবলৈ আজ্ঞা দিয়ে।</w:t>
      </w:r>
    </w:p>
    <w:p/>
    <w:p>
      <w:r xmlns:w="http://schemas.openxmlformats.org/wordprocessingml/2006/main">
        <w:t xml:space="preserve">১/ "ধাৰ্ম্মিকৰ সাহস: বিশ্বাস আৰু সন্মানেৰে যুঁজ দিয়া"।</w:t>
      </w:r>
    </w:p>
    <w:p/>
    <w:p>
      <w:r xmlns:w="http://schemas.openxmlformats.org/wordprocessingml/2006/main">
        <w:t xml:space="preserve">২/ "পৰিহাৰৰ শক্তি: সংঘাতত প্ৰলোভন অতিক্ৰম কৰা"।</w:t>
      </w:r>
    </w:p>
    <w:p/>
    <w:p>
      <w:r xmlns:w="http://schemas.openxmlformats.org/wordprocessingml/2006/main">
        <w:t xml:space="preserve">১/ যাকোব ৪:৭ - "এতেকে ঈশ্বৰৰ ওচৰত নিজকে বশ কৰা। চয়তানক প্ৰতিহত কৰা, আৰু তেওঁ তোমালোকৰ পৰা পলাই যাব।"</w:t>
      </w:r>
    </w:p>
    <w:p/>
    <w:p>
      <w:r xmlns:w="http://schemas.openxmlformats.org/wordprocessingml/2006/main">
        <w:t xml:space="preserve">২/ ৰোমীয়া ১২:২১ - "দুষ্টতাৰ ওপৰত জয়ী নহ'বা, কিন্তু ভালৰ দ্বাৰা বেয়াক জয় কৰা।"</w:t>
      </w:r>
    </w:p>
    <w:p/>
    <w:p>
      <w:r xmlns:w="http://schemas.openxmlformats.org/wordprocessingml/2006/main">
        <w:t xml:space="preserve">Deuteronomy 23:10 তোমালোকৰ মাজত যদি কোনো অশুচিতাৰ কাৰণে শুদ্ধ নহয় আৰু ৰাতি তেওঁক ঘুৰি ফুৰে, তেন্তে তেওঁ শিবিৰৰ পৰা বাহিৰলৈ যাব, তেন্তে তেওঁ শিবিৰৰ ভিতৰলৈ নাযাব।</w:t>
      </w:r>
    </w:p>
    <w:p/>
    <w:p>
      <w:r xmlns:w="http://schemas.openxmlformats.org/wordprocessingml/2006/main">
        <w:t xml:space="preserve">ঈশ্বৰে ইস্ৰায়েলীসকলক আজ্ঞা দিছিল যে তেওঁলোকৰ লগত ঘটা কোনো অশুচিতাৰ বাবে পৰিষ্কাৰ নহোৱা যিকোনো অশুচি ব্যক্তিৰ পৰা ছাউনি পৃথক কৰক।</w:t>
      </w:r>
    </w:p>
    <w:p/>
    <w:p>
      <w:r xmlns:w="http://schemas.openxmlformats.org/wordprocessingml/2006/main">
        <w:t xml:space="preserve">১/ "শিবিৰ পৰিষ্কাৰ কৰি ৰখাৰ গুৰুত্ব"।</w:t>
      </w:r>
    </w:p>
    <w:p/>
    <w:p>
      <w:r xmlns:w="http://schemas.openxmlformats.org/wordprocessingml/2006/main">
        <w:t xml:space="preserve">২/ "অশুচিৰ যত্ন লোৱা: প্ৰেমৰ বাবে ঈশ্বৰৰ আজ্ঞা"।</w:t>
      </w:r>
    </w:p>
    <w:p/>
    <w:p>
      <w:r xmlns:w="http://schemas.openxmlformats.org/wordprocessingml/2006/main">
        <w:t xml:space="preserve">১/ লেবীয়া পুস্তক ১৪:১-৯ - অশুচি ব্যক্তিক শুচি কৰাৰ প্ৰক্ৰিয়া</w:t>
      </w:r>
    </w:p>
    <w:p/>
    <w:p>
      <w:r xmlns:w="http://schemas.openxmlformats.org/wordprocessingml/2006/main">
        <w:t xml:space="preserve">২/ ১ যোহন ৪:৭-১০ - বাহ্যিক পাৰ্থক্যৰ মাজতো ইজনে সিজনক প্ৰেম কৰাৰ গুৰুত্ব</w:t>
      </w:r>
    </w:p>
    <w:p/>
    <w:p>
      <w:r xmlns:w="http://schemas.openxmlformats.org/wordprocessingml/2006/main">
        <w:t xml:space="preserve">দ্বিতীয় বিবৰণ ২৩:১১ কিন্তু সন্ধিয়া হ’লে তেওঁ পানীৰে গা ধুব;</w:t>
      </w:r>
    </w:p>
    <w:p/>
    <w:p>
      <w:r xmlns:w="http://schemas.openxmlformats.org/wordprocessingml/2006/main">
        <w:t xml:space="preserve">প্ৰভুৱে আজ্ঞা দিয়ে যে যিকোনো ব্যক্তি আনুষ্ঠানিকভাৱে অশুচি হ’লে পানীৰে গা ধুব লাগে আৰু শিবিৰলৈ উভতি অহাৰ আগতে সন্ধিয়ালৈকে অপেক্ষা কৰিব লাগে।</w:t>
      </w:r>
    </w:p>
    <w:p/>
    <w:p>
      <w:r xmlns:w="http://schemas.openxmlformats.org/wordprocessingml/2006/main">
        <w:t xml:space="preserve">১/ আমি নিজকে শুদ্ধ কৰোঁ আহক: দ্বিতীয় বিবৰণ ২৩:১১ পদৰ পৰীক্ষা</w:t>
      </w:r>
    </w:p>
    <w:p/>
    <w:p>
      <w:r xmlns:w="http://schemas.openxmlformats.org/wordprocessingml/2006/main">
        <w:t xml:space="preserve">২/ পৰিষ্কাৰ-পৰিচ্ছন্নতাৰ শক্তি: পৰিষ্কাৰ-পৰিচ্ছন্নতাই আমাক কেনেকৈ পাপৰ পৰা বিভাজিত কৰে</w:t>
      </w:r>
    </w:p>
    <w:p/>
    <w:p>
      <w:r xmlns:w="http://schemas.openxmlformats.org/wordprocessingml/2006/main">
        <w:t xml:space="preserve">১/ যিচয়া ১:১৬-১৭ -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২/ ইফিচীয়া ৫:২৬ - যাতে তেওঁ তাইক পবিত্ৰ কৰিব পাৰে, বাক্যৰে পানীৰে ধুই তাইক শুচি কৰি</w:t>
      </w:r>
    </w:p>
    <w:p/>
    <w:p>
      <w:r xmlns:w="http://schemas.openxmlformats.org/wordprocessingml/2006/main">
        <w:t xml:space="preserve">দ্বিতীয় বিবৰণ ২৩:১২ শিবিৰৰ বাহিৰতো তোমাৰ এটা ঠাই থাকিব, য’লৈ তুমি বিদেশলৈ যাবা।</w:t>
      </w:r>
    </w:p>
    <w:p/>
    <w:p>
      <w:r xmlns:w="http://schemas.openxmlformats.org/wordprocessingml/2006/main">
        <w:t xml:space="preserve">এই অংশটোৱে শিবিৰৰ বাহিৰত এটা সুকীয়া ঠাই থকাৰ কথা কয় য’ত অকলে থাকিবলৈ যাব পাৰি।</w:t>
      </w:r>
    </w:p>
    <w:p/>
    <w:p>
      <w:r xmlns:w="http://schemas.openxmlformats.org/wordprocessingml/2006/main">
        <w:t xml:space="preserve">১/ অকলশৰীয়াতাৰ গুৰুত্ব: প্ৰতিফলন আৰু বৃদ্ধিৰ বাবে সময় বিচাৰি উলিওৱা</w:t>
      </w:r>
    </w:p>
    <w:p/>
    <w:p>
      <w:r xmlns:w="http://schemas.openxmlformats.org/wordprocessingml/2006/main">
        <w:t xml:space="preserve">২/ নিসংগতাত শক্তি বিচাৰি উলিওৱা: নিস্তব্ধতাত ঈশ্বৰৰ সৈতে সংযোগ স্থাপনৰ শক্তি</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মথি ৬:৬ কিন্তু যেতিয়া আপুনি প্ৰাৰ্থনা কৰে, তেতিয়া আপোনাৰ কোঠাত সোমাই দুৱাৰখন বন্ধ কৰি গোপনে থকা আপোনাৰ পিতৃক প্ৰাৰ্থনা কৰক। আৰু গোপনে দেখা তোমাৰ পিতৃয়ে তোমাক পুৰস্কাৰ দিব।</w:t>
      </w:r>
    </w:p>
    <w:p/>
    <w:p>
      <w:r xmlns:w="http://schemas.openxmlformats.org/wordprocessingml/2006/main">
        <w:t xml:space="preserve">দ্বিতীয় বিবৰণ ২৩:১৩ আৰু তোমাৰ অস্ত্ৰত পেডেল থাকিব; আৰু যেতিয়া আপুনি নিজকে সহজ কৰি ল’ব, তেতিয়া আপুনি ইয়াৰ দ্বাৰা খান্দিব আৰু পিছলৈ ঘূৰি আপোনাৰ পৰা অহা বস্তু ঢাকিব।</w:t>
      </w:r>
    </w:p>
    <w:p/>
    <w:p>
      <w:r xmlns:w="http://schemas.openxmlformats.org/wordprocessingml/2006/main">
        <w:t xml:space="preserve">ঈশ্বৰে তেওঁৰ লোকসকলক নিজৰ অস্ত্ৰ-শস্ত্ৰৰে পেডেল এটা লৈ বাহিৰত বাথৰুমলৈ যোৱাৰ সময়ত গাঁত খান্দি নিজৰ আৱৰ্জনা ঢাকিবলৈ ব্যৱহাৰ কৰিবলৈ আজ্ঞা দিয়ে।</w:t>
      </w:r>
    </w:p>
    <w:p/>
    <w:p>
      <w:r xmlns:w="http://schemas.openxmlformats.org/wordprocessingml/2006/main">
        <w:t xml:space="preserve">১/ ঈশ্বৰৰ সৃষ্টিৰ প্ৰতি সন্মানৰ গুৰুত্ব</w:t>
      </w:r>
    </w:p>
    <w:p/>
    <w:p>
      <w:r xmlns:w="http://schemas.openxmlformats.org/wordprocessingml/2006/main">
        <w:t xml:space="preserve">২) ঈশ্বৰৰ বিধান পালনৰ তাৎপৰ্য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গীতমালা ১৯:৭-৮ - প্ৰভুৰ বিধান সিদ্ধ, আত্মাক সতেজ কৰে। প্ৰভুৰ বিধিসমূহ বিশ্বাসযোগ্য, সহজ-সৰল লোকক জ্ঞানী কৰি তোলে। প্ৰভুৰ উপদেশ সঠিক, হৃদয়ক আনন্দ দিয়ে। প্ৰভুৰ আজ্ঞাবোৰ উজ্জ্বল, চকুক পোহৰ দিয়ে।</w:t>
      </w:r>
    </w:p>
    <w:p/>
    <w:p>
      <w:r xmlns:w="http://schemas.openxmlformats.org/wordprocessingml/2006/main">
        <w:t xml:space="preserve">দ্বিতীয় বিবৰণ ২৩:১৪ কিয়নো তোমাৰ ঈশ্বৰ যিহোৱাই তোমাক উদ্ধাৰ কৰিবলৈ আৰু তোমাৰ শত্ৰুক তোমাৰ আগত এৰি দিবলৈ তোমাৰ শিবিৰৰ মাজত খোজ কাঢ়িছে; সেইবাবে তোমাৰ শিবিৰ পবিত্ৰ হ’ব, যাতে তেওঁ তোমাৰ মাজত কোনো অশুচি বস্তু দেখা নাপায় আৰু তোমাৰ পৰা আঁতৰি নাযায়।”</w:t>
      </w:r>
    </w:p>
    <w:p/>
    <w:p>
      <w:r xmlns:w="http://schemas.openxmlformats.org/wordprocessingml/2006/main">
        <w:t xml:space="preserve">ঈশ্বৰে আমাক তেওঁৰ মহিমা কৰিবলৈ পবিত্ৰ জীৱন যাপন কৰিবলৈ মাতিছে।</w:t>
      </w:r>
    </w:p>
    <w:p/>
    <w:p>
      <w:r xmlns:w="http://schemas.openxmlformats.org/wordprocessingml/2006/main">
        <w:t xml:space="preserve">১: পৃথিৱীৰ মাজত পবিত্ৰতাৰ জীৱন যাপন কৰা</w:t>
      </w:r>
    </w:p>
    <w:p/>
    <w:p>
      <w:r xmlns:w="http://schemas.openxmlformats.org/wordprocessingml/2006/main">
        <w:t xml:space="preserve">২: আমাৰ জীৱনত ঈশ্বৰৰ সান্নিধ্য ৰখাৰ গুৰুত্ব</w:t>
      </w:r>
    </w:p>
    <w:p/>
    <w:p>
      <w:r xmlns:w="http://schemas.openxmlformats.org/wordprocessingml/2006/main">
        <w:t xml:space="preserve">1: 1 Peter 1:15-16 - "কিন্তু যি 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কলচীয়া ৩:১২-১৭ - "এতেকে ঈশ্বৰৰ মনোনীত, পবিত্ৰ আৰু প্ৰিয়সকলৰ দৰে দয়া, দয়া, মন নম্ৰতা, নম্ৰতা, চিৰসহিষ্ণুতা পিন্ধা যিদৰে খ্ৰীষ্টই তোমালোকক ক্ষমা কৰিলে, তেনেকৈ তোমালোকেও ক্ষমা কৰা তোমালোকে এক শৰীৰেৰে মাতিবা, আৰু তোমালোকে কৃতজ্ঞতা প্ৰকাশ কৰা।খ্ৰীষ্টৰ বাক্যই তোমালোকৰ মাজত সমৃদ্ধিশালীভাৱে বাস কৰক, গীতমালা, গীত আৰু আধ্যাত্মিক গীতেৰে ইজনে সিজনক শিক্ষা আৰু উপদেশ দি, তোমালোকে প্ৰভুৰ প্ৰতি হৃদয়ত অনুগ্ৰহেৰে গাই বাক্য বা কৰ্মত প্ৰভু যীচুৰ নামত সকলো কৰক, তেওঁৰ দ্বাৰাই ঈশ্বৰ আৰু পিতৃক ধন্যবাদ দিয়ক।"</w:t>
      </w:r>
    </w:p>
    <w:p/>
    <w:p>
      <w:r xmlns:w="http://schemas.openxmlformats.org/wordprocessingml/2006/main">
        <w:t xml:space="preserve">দ্বিতীয় বিবৰণ ২৩:১৫ প্ৰভুৰ পৰা পলায়ন কৰা দাসক তুমি তেওঁৰ প্ৰভুৰ হাতত তুলি নিদিবা।</w:t>
      </w:r>
    </w:p>
    <w:p/>
    <w:p>
      <w:r xmlns:w="http://schemas.openxmlformats.org/wordprocessingml/2006/main">
        <w:t xml:space="preserve">ইস্ৰায়েলীসকলে কোনো পলায়ন কৰা দাসক তেওঁলোকৰ আদি প্ৰভুসকলৰ ওচৰলৈ ঘূৰাই দিব নালাগিছিল।</w:t>
      </w:r>
    </w:p>
    <w:p/>
    <w:p>
      <w:r xmlns:w="http://schemas.openxmlformats.org/wordprocessingml/2006/main">
        <w:t xml:space="preserve">১/ নিপীড়িতসকলৰ বাবে ঈশ্বৰৰ হৃদয়: দ্বিতীয় বিবৰণ ২৩:১৫ পদৰ অৰ্থ</w:t>
      </w:r>
    </w:p>
    <w:p/>
    <w:p>
      <w:r xmlns:w="http://schemas.openxmlformats.org/wordprocessingml/2006/main">
        <w:t xml:space="preserve">২) দাসত্বৰ পৰা পলায়নৰ স্বাধীনতা: দ্বিতীয় বিবৰণ ২৩:১৫ পদৰ ওপৰত এক প্ৰতিফলন</w:t>
      </w:r>
    </w:p>
    <w:p/>
    <w:p>
      <w:r xmlns:w="http://schemas.openxmlformats.org/wordprocessingml/2006/main">
        <w:t xml:space="preserve">১/ যিচয়া ৬১:১ - যিহোৱা ঈশ্বৰৰ আত্মা মোৰ ওপৰত আছে; কিয়নো প্ৰভুৱে মোক নম্ৰ লোকসকলক শুভবাৰ্ত্তা প্ৰচাৰ কৰিবলৈ অভিষেক কৰিছে; তেওঁ মোক ভগ্ন হৃদয়ক বান্ধিবলৈ পঠিয়াইছে।</w:t>
      </w:r>
    </w:p>
    <w:p/>
    <w:p>
      <w:r xmlns:w="http://schemas.openxmlformats.org/wordprocessingml/2006/main">
        <w:t xml:space="preserve">২) গালাতীয়া ৫:১ - এতেকে খ্ৰীষ্টই আমাক মুক্ত কৰা স্বাধীনতাত দৃঢ়তাৰে থিয় হওক, আৰু পুনৰ দাসত্বৰ যোৰত জড়িত নহ’ব।</w:t>
      </w:r>
    </w:p>
    <w:p/>
    <w:p>
      <w:r xmlns:w="http://schemas.openxmlformats.org/wordprocessingml/2006/main">
        <w:t xml:space="preserve">দ্বিতীয় বিবৰণ ২৩:১৬ তেওঁ তোমালোকৰ মাজত তোমালোকৰ মাজত বাস কৰিব, যি ঠাইত তেওঁ তোমাৰ কোনোবা দুৱাৰত বাছি ল’ব, য’ত তেওঁক বেছি ভাল লাগে, তুমি তেওঁক অত্যাচাৰ নকৰিবা।</w:t>
      </w:r>
    </w:p>
    <w:p/>
    <w:p>
      <w:r xmlns:w="http://schemas.openxmlformats.org/wordprocessingml/2006/main">
        <w:t xml:space="preserve">আমাৰ মাজত বাস কৰা অচিনাকি মানুহক অত্যাচাৰ নকৰিবলৈ ঈশ্বৰে আমাক আজ্ঞা দিছে।</w:t>
      </w:r>
    </w:p>
    <w:p/>
    <w:p>
      <w:r xmlns:w="http://schemas.openxmlformats.org/wordprocessingml/2006/main">
        <w:t xml:space="preserve">১/ অচিনাকি লোকক আদৰিবলৈ যীচুৰ আহ্বান</w:t>
      </w:r>
    </w:p>
    <w:p/>
    <w:p>
      <w:r xmlns:w="http://schemas.openxmlformats.org/wordprocessingml/2006/main">
        <w:t xml:space="preserve">২/ খ্ৰীষ্টান জীৱনত দয়াৰ ভূমিকা</w:t>
      </w:r>
    </w:p>
    <w:p/>
    <w:p>
      <w:r xmlns:w="http://schemas.openxmlformats.org/wordprocessingml/2006/main">
        <w:t xml:space="preserve">১. কিয়নো তোমালোক মিচৰ দেশত বিদেশী আছিলা, মই তোমালোকৰ ঈশ্বৰ যিহোৱা।</w:t>
      </w:r>
    </w:p>
    <w:p/>
    <w:p>
      <w:r xmlns:w="http://schemas.openxmlformats.org/wordprocessingml/2006/main">
        <w:t xml:space="preserve">২/ মথি ২৫:৩৫ -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দ্বিতীয় বিবৰণ ২৩:১৭ ইস্ৰায়েলৰ কন্যাসকলৰ মাজত কোনো বেশ্যা আৰু ইস্ৰায়েলৰ সন্তানসকলৰ মাজত কোনো বেশ্যা নাথাকিব।</w:t>
      </w:r>
    </w:p>
    <w:p/>
    <w:p>
      <w:r xmlns:w="http://schemas.openxmlformats.org/wordprocessingml/2006/main">
        <w:t xml:space="preserve">ইস্ৰায়েলৰ লোকসকলৰ মাজত কোনো যৌন অনৈতিকতা নহয়।</w:t>
      </w:r>
    </w:p>
    <w:p/>
    <w:p>
      <w:r xmlns:w="http://schemas.openxmlformats.org/wordprocessingml/2006/main">
        <w:t xml:space="preserve">১/ বিশুদ্ধ জীৱন যাপন কৰা: ইস্ৰায়েলৰ লোকসকলৰ বাবে আজ্ঞা</w:t>
      </w:r>
    </w:p>
    <w:p/>
    <w:p>
      <w:r xmlns:w="http://schemas.openxmlformats.org/wordprocessingml/2006/main">
        <w:t xml:space="preserve">২) যৌন বিশুদ্ধতা: ঈশ্বৰৰ লোকসকলৰ বাবে এক প্ৰয়োজনীয়তা</w:t>
      </w:r>
    </w:p>
    <w:p/>
    <w:p>
      <w:r xmlns:w="http://schemas.openxmlformats.org/wordprocessingml/2006/main">
        <w:t xml:space="preserve">১/ ইফিচীয়া ৫:৩ - কিন্তু তোমালোকৰ মাজত যৌন অনৈতিকতা বা কোনো ধৰণৰ অশুদ্ধি বা লোভৰ আভাসও নাথাকিব, কাৰণ এইবোৰ ঈশ্বৰৰ পবিত্ৰ লোকসকলৰ বাবে অনুচিত।</w:t>
      </w:r>
    </w:p>
    <w:p/>
    <w:p>
      <w:r xmlns:w="http://schemas.openxmlformats.org/wordprocessingml/2006/main">
        <w:t xml:space="preserve">২/ ১ কৰিন্থীয়া ৬:১৮-২০ - যৌন অনৈতিকতাৰ পৰা পলায়ন কৰা। মানুহে কৰা আন সকলো পাপ শৰীৰৰ বাহিৰত, কিন্তু যিয়ে যৌন পাপ কৰে, তেওঁ নিজৰ শৰীৰৰ বিৰুদ্ধে পাপ কৰে। তোমালোকে নাজানানে যে তোমালোকৰ শৰীৰ পবিত্ৰ আত্মাৰ মন্দিৰ, যি তোমালোকে ঈশ্বৰৰ পৰা লাভ কৰা তোমালোকৰ মাজত আছে? তুমি নিজৰ নহয়; আপুনি এটা দামত কিনা হৈছিল। এতেকে নিজৰ শৰীৰেৰে ঈশ্বৰক সন্মান কৰক।</w:t>
      </w:r>
    </w:p>
    <w:p/>
    <w:p>
      <w:r xmlns:w="http://schemas.openxmlformats.org/wordprocessingml/2006/main">
        <w:t xml:space="preserve">Deuteronomy 23:18 তুমি কোনো প্ৰতিজ্ঞাৰ বাবে বেশ্যাৰ ভাড়া বা কুকুৰৰ মূল্য তোমাৰ ঈশ্বৰ যিহোৱাৰ গৃহলৈ আনিব নালাগে, কিয়নো এই দুয়োটা তোমাৰ ঈশ্বৰ যিহোৱাৰ বাবে ঘৃণনীয়।</w:t>
      </w:r>
    </w:p>
    <w:p/>
    <w:p>
      <w:r xmlns:w="http://schemas.openxmlformats.org/wordprocessingml/2006/main">
        <w:t xml:space="preserve">প্ৰভুৱে নিজৰ ঘৰলৈ অনৈতিক বা অসন্মানজনক ধন আনিবলৈ নিষেধ কৰিছে।</w:t>
      </w:r>
    </w:p>
    <w:p/>
    <w:p>
      <w:r xmlns:w="http://schemas.openxmlformats.org/wordprocessingml/2006/main">
        <w:t xml:space="preserve">১: আমাৰ জীৱন পবিত্ৰতা আৰু প্ৰভুৰ আজ্ঞা পালন কৰি জীয়াই থকা উচিত।</w:t>
      </w:r>
    </w:p>
    <w:p/>
    <w:p>
      <w:r xmlns:w="http://schemas.openxmlformats.org/wordprocessingml/2006/main">
        <w:t xml:space="preserve">২: আমি সকলো কামতে প্ৰভুক সন্মান কৰিবলৈ চেষ্টা কৰা উচিত।</w:t>
      </w:r>
    </w:p>
    <w:p/>
    <w:p>
      <w:r xmlns:w="http://schemas.openxmlformats.org/wordprocessingml/2006/main">
        <w:t xml:space="preserve">১: মথি ২২:৩৭-৪০ - তোমাৰ ঈশ্বৰ যিহোৱাক তোমাৰ সমস্ত হৃদয়েৰে, সমস্ত প্ৰাণেৰে আৰু সমস্ত মনেৰে প্ৰেম কৰক।</w:t>
      </w:r>
    </w:p>
    <w:p/>
    <w:p>
      <w:r xmlns:w="http://schemas.openxmlformats.org/wordprocessingml/2006/main">
        <w:t xml:space="preserve">৩৮ এইটোৱেই প্ৰথম আৰু সৰ্বোচ্চ আজ্ঞা। ৩৯ আৰু দ্বিতীয়টো ইয়াৰ দৰেই: নিজৰ নিচিনাকৈ নিজৰ ওচৰ-চুবুৰীয়াক প্ৰেম কৰক। ৪০ সকলো বিধান আৰু ভাববাদীসকলে এই দুই আজ্ঞাৰ ওপৰত ওলমি আছে।</w:t>
      </w:r>
    </w:p>
    <w:p/>
    <w:p>
      <w:r xmlns:w="http://schemas.openxmlformats.org/wordprocessingml/2006/main">
        <w:t xml:space="preserve">২: ১ পিতৰ ১:১৫-১৬ - কিন্তু যিদৰে তোমালোকক মাতিছে, তেওঁ যেনেকৈ পবিত্ৰ, তেনেকৈ তোমালোকে সকলো কামতে পবিত্ৰ হওক; ১৬ কিয়নো লিখা আছে, পবিত্ৰ হোৱা, কিয়নো মই পবিত্ৰ।</w:t>
      </w:r>
    </w:p>
    <w:p/>
    <w:p>
      <w:r xmlns:w="http://schemas.openxmlformats.org/wordprocessingml/2006/main">
        <w:t xml:space="preserve">দ্বিতীয় বিবৰণ ২৩:১৯ তুমি তোমাৰ ভায়েক সুদত ধাৰ নিদিবা; ধনৰ সুদ, খাদ্যৰ সুদ, সুদৰ ওপৰত ঋণ দিয়া যিকোনো বস্তুৰ সুদ।</w:t>
      </w:r>
    </w:p>
    <w:p/>
    <w:p>
      <w:r xmlns:w="http://schemas.openxmlformats.org/wordprocessingml/2006/main">
        <w:t xml:space="preserve">ঈশ্বৰে আমাক আজ্ঞা দিছে যে আমি আমাৰ ভাইসকলক ধন বা আন কোনো বস্তু সুতৰ সৈতে ধাৰলৈ নিদিওঁ।</w:t>
      </w:r>
    </w:p>
    <w:p/>
    <w:p>
      <w:r xmlns:w="http://schemas.openxmlformats.org/wordprocessingml/2006/main">
        <w:t xml:space="preserve">১/ সুদ নিষিদ্ধ কৰাত ঈশ্বৰৰ কৃপা আৰু দয়া</w:t>
      </w:r>
    </w:p>
    <w:p/>
    <w:p>
      <w:r xmlns:w="http://schemas.openxmlformats.org/wordprocessingml/2006/main">
        <w:t xml:space="preserve">২/ দয়া আৰু উদাৰতাৰ শক্তি</w:t>
      </w:r>
    </w:p>
    <w:p/>
    <w:p>
      <w:r xmlns:w="http://schemas.openxmlformats.org/wordprocessingml/2006/main">
        <w:t xml:space="preserve">১) যাত্ৰাপুস্তক ২২:২৫ - যদি তুমি মোৰ প্ৰজাসকলৰ কোনো এজনক তোমাৰ দ্বাৰা দৰিদ্ৰ লোকক ধন ধাৰে দিয়ে, তেন্তে তুমি তেওঁৰ বাবে সুদ খোৱা মানুহ নহব আৰু তেওঁৰ ওপৰত সুদ নিদিবা।</w:t>
      </w:r>
    </w:p>
    <w:p/>
    <w:p>
      <w:r xmlns:w="http://schemas.openxmlformats.org/wordprocessingml/2006/main">
        <w:t xml:space="preserve">২) লেবীয়া পুস্তক ২৫:৩৭ - তুমি তেওঁক সুদত তোমাৰ ধন নিদিবা, বা বৃদ্ধিৰ বাবে তোমাৰ খাদ্য ধাৰলৈ নিদিবা।</w:t>
      </w:r>
    </w:p>
    <w:p/>
    <w:p>
      <w:r xmlns:w="http://schemas.openxmlformats.org/wordprocessingml/2006/main">
        <w:t xml:space="preserve">দ্বিতীয় বিবৰণ ২৩:২০ তুমি বিদেশীক সুদ দিব পাৰিবা; কিন্তু তুমি তোমাৰ ভাইক সুদ নিদিবা, যাতে তোমাৰ ঈশ্বৰ যিহোৱাই তোমাক আশীৰ্ব্বাদ কৰিব পাৰে।</w:t>
      </w:r>
    </w:p>
    <w:p/>
    <w:p>
      <w:r xmlns:w="http://schemas.openxmlformats.org/wordprocessingml/2006/main">
        <w:t xml:space="preserve">আমাক নিৰ্দেশ দিয়া হৈছে যে আমি আমাৰ ভাইসকলক সুদ দি ধাৰ নিদিওঁ, কিন্তু আমি অচিনাকি লোকক সুদ দি ধাৰ দিব পাৰো, যাতে প্ৰভুৱে আমাৰ সকলো কামত আশীৰ্বাদ দিয়ে।</w:t>
      </w:r>
    </w:p>
    <w:p/>
    <w:p>
      <w:r xmlns:w="http://schemas.openxmlformats.org/wordprocessingml/2006/main">
        <w:t xml:space="preserve">১/ আনৰ লগত উদাৰ আৰু দয়ালু হ'বলৈ শিকা</w:t>
      </w:r>
    </w:p>
    <w:p/>
    <w:p>
      <w:r xmlns:w="http://schemas.openxmlformats.org/wordprocessingml/2006/main">
        <w:t xml:space="preserve">২/ অচিনাকি মানুহৰ যত্ন লোৱা আৰু আমাৰ ভাইসকলক ভালপোৱা</w:t>
      </w:r>
    </w:p>
    <w:p/>
    <w:p>
      <w:r xmlns:w="http://schemas.openxmlformats.org/wordprocessingml/2006/main">
        <w:t xml:space="preserve">১) লেবীয়া পুস্তক ১৯:১৮ - "আপুনি প্ৰতিশোধ ল'ব নালাগে, আপোনাৰ লোকসকলৰ সন্তানৰ বিৰুদ্ধে কোনো ক্ষোভ বহন নকৰিবা, কিন্তু আপুনি আপোনাৰ ওচৰ-চুবুৰীয়াক নিজৰ দৰে প্ৰেম কৰিব; মই যিহোৱা।"</w:t>
      </w:r>
    </w:p>
    <w:p/>
    <w:p>
      <w:r xmlns:w="http://schemas.openxmlformats.org/wordprocessingml/2006/main">
        <w:t xml:space="preserve">২/ মথি ২২:৩৯ - "আৰু দ্বিতীয়টো ইয়াৰ দৰে, তুমি নিজৰ ওচৰ-চুবুৰীয়াক নিজৰ দৰে প্ৰেম কৰা।"</w:t>
      </w:r>
    </w:p>
    <w:p/>
    <w:p>
      <w:r xmlns:w="http://schemas.openxmlformats.org/wordprocessingml/2006/main">
        <w:t xml:space="preserve">Deuteronomy 23:21 যেতিয়া আপুনি আপোনাৰ ঈশ্বৰ যিহোৱাৰ আগত প্ৰতিজ্ঞা কৰিব, তেতিয়া আপুনি সেই প্ৰতিজ্ঞা পালন কৰিবলৈ শিথিল নহ’ব; আৰু তোমাৰ মাজত পাপ হ’ব।</w:t>
      </w:r>
    </w:p>
    <w:p/>
    <w:p>
      <w:r xmlns:w="http://schemas.openxmlformats.org/wordprocessingml/2006/main">
        <w:t xml:space="preserve">ঈশ্বৰে আমাৰ পৰা আশা কৰে যে আমি তেওঁৰ প্ৰতি দিয়া প্ৰতিজ্ঞা আৰু প্ৰতিজ্ঞা পূৰণ কৰিব।</w:t>
      </w:r>
    </w:p>
    <w:p/>
    <w:p>
      <w:r xmlns:w="http://schemas.openxmlformats.org/wordprocessingml/2006/main">
        <w:t xml:space="preserve">১: ঈশ্বৰৰ প্ৰতিজ্ঞাৰ প্ৰতি বিশ্বাসীতা</w:t>
      </w:r>
    </w:p>
    <w:p/>
    <w:p>
      <w:r xmlns:w="http://schemas.openxmlformats.org/wordprocessingml/2006/main">
        <w:t xml:space="preserve">২: ঈশ্বৰৰ প্ৰতি কৰা প্ৰতিজ্ঞা ভংগ কৰাৰ পৰিণতি</w:t>
      </w:r>
    </w:p>
    <w:p/>
    <w:p>
      <w:r xmlns:w="http://schemas.openxmlformats.org/wordprocessingml/2006/main">
        <w:t xml:space="preserve">১: উপদেশক ৫:৪-৫ - "যেতিয়া তুমি ঈশ্বৰৰ আগত প্ৰতিজ্ঞা কৰে, তেতিয়া সেই প্ৰতিজ্ঞা পালন কৰিবলৈ পিছুৱাই নাযাবা; কিয়নো তেওঁ মূৰ্খৰ প্ৰতি সন্তুষ্ট নহয়; তুমি যি প্ৰতিজ্ঞা কৰা তাক পালন কৰা। তাৰ তুলনাত তুমি প্ৰতিজ্ঞা নকৰাটোৱেই ভাল।" তুমি প্ৰতিজ্ঞা কৰা উচিত আৰু পৰিশোধ নকৰিবা।"</w:t>
      </w:r>
    </w:p>
    <w:p/>
    <w:p>
      <w:r xmlns:w="http://schemas.openxmlformats.org/wordprocessingml/2006/main">
        <w:t xml:space="preserve">২: যাকোব ৫:১২ - "কিন্তু মোৰ ভাইসকল, সকলোতকৈ ওপৰত, স্বৰ্গ বা পৃথিৱীৰ নামেৰে বা আন কোনো শপতনামৰ দ্বাৰা শপত নকৰিবা; কিন্তু তোমালোকৰ হয় হওঁক, আৰু নহয়, নহয়, নহ'লে তোমালোকে পতিত নহ'বা।" ইনটু কণ্ডেমনেচন।"</w:t>
      </w:r>
    </w:p>
    <w:p/>
    <w:p>
      <w:r xmlns:w="http://schemas.openxmlformats.org/wordprocessingml/2006/main">
        <w:t xml:space="preserve">দ্বিতীয় বিবৰণ ২৩:২২ কিন্তু যদি তুমি প্ৰতিজ্ঞা কৰিবলৈ ত্যাগ কৰা, তেন্তে সেয়া তোমাৰ কোনো পাপ নহ’ব।</w:t>
      </w:r>
    </w:p>
    <w:p/>
    <w:p>
      <w:r xmlns:w="http://schemas.openxmlformats.org/wordprocessingml/2006/main">
        <w:t xml:space="preserve">কোনো ব্যক্তিয়ে প্ৰতিজ্ঞা কৰাৰ পৰা বিৰত থকাটো পাপ নহয়।</w:t>
      </w:r>
    </w:p>
    <w:p/>
    <w:p>
      <w:r xmlns:w="http://schemas.openxmlformats.org/wordprocessingml/2006/main">
        <w:t xml:space="preserve">১/ বিৰত থকাৰ শক্তি: প্ৰতিজ্ঞাৰ পৰা বিৰত থকাটো কিয় ইতিবাচক পছন্দ</w:t>
      </w:r>
    </w:p>
    <w:p/>
    <w:p>
      <w:r xmlns:w="http://schemas.openxmlformats.org/wordprocessingml/2006/main">
        <w:t xml:space="preserve">২/ না কোৱাৰ স্বাধীনতা: আমি পালন কৰিব নোৱাৰা প্ৰতিশ্ৰুতি নিদিয়াৰ আশীৰ্বাদ</w:t>
      </w:r>
    </w:p>
    <w:p/>
    <w:p>
      <w:r xmlns:w="http://schemas.openxmlformats.org/wordprocessingml/2006/main">
        <w:t xml:space="preserve">১) উপদেশক ৫:২, তোমাৰ মুখত খৰখেদা নকৰিবা, আৰু তোমাৰ হৃদয়ে ঈশ্বৰৰ আগত কোনো কথা ক'বলৈ খৰখেদা নকৰিবা;</w:t>
      </w:r>
    </w:p>
    <w:p/>
    <w:p>
      <w:r xmlns:w="http://schemas.openxmlformats.org/wordprocessingml/2006/main">
        <w:t xml:space="preserve">২) যাকোব ১:১৯, এতেকে মোৰ প্ৰিয় ভাইসকল, প্ৰত্যেকেই শুনিবলৈ দ্ৰুত, কথা ক'বলৈ লেহেমীয়া, ক্ৰোধত লেহেমীয়া হওক।</w:t>
      </w:r>
    </w:p>
    <w:p/>
    <w:p>
      <w:r xmlns:w="http://schemas.openxmlformats.org/wordprocessingml/2006/main">
        <w:t xml:space="preserve">দ্বিতীয় বিবৰণ ২৩:২৩ তোমাৰ ওঁঠৰ পৰা যি ওলাইছে, তাক তুমি পালন কৰিবা আৰু পালন কৰিবা; তোমাৰ ঈশ্বৰ যিহোৱাৰ আগত যি প্ৰতিজ্ঞা কৰি তুমি মুখেৰে দিয়া প্ৰতিজ্ঞা অনুসাৰে ইচ্ছামতে বলি দিয়া।</w:t>
      </w:r>
    </w:p>
    <w:p/>
    <w:p>
      <w:r xmlns:w="http://schemas.openxmlformats.org/wordprocessingml/2006/main">
        <w:t xml:space="preserve">এই অংশই আমাক ঈশ্বৰৰ প্ৰতি দিয়া প্ৰতিজ্ঞা আৰু প্ৰতিজ্ঞা পূৰণ কৰিবলৈ উৎসাহিত কৰে।</w:t>
      </w:r>
    </w:p>
    <w:p/>
    <w:p>
      <w:r xmlns:w="http://schemas.openxmlformats.org/wordprocessingml/2006/main">
        <w:t xml:space="preserve">১/ "আমাৰ প্ৰতিজ্ঞাৰ শক্তি"।</w:t>
      </w:r>
    </w:p>
    <w:p/>
    <w:p>
      <w:r xmlns:w="http://schemas.openxmlformats.org/wordprocessingml/2006/main">
        <w:t xml:space="preserve">২/ "আমাৰ ব্ৰত পালনত ঈশ্বৰৰ আশীৰ্বাদ"।</w:t>
      </w:r>
    </w:p>
    <w:p/>
    <w:p>
      <w:r xmlns:w="http://schemas.openxmlformats.org/wordprocessingml/2006/main">
        <w:t xml:space="preserve">১) উপদেশক ৫:৪-৫ - "যেতিয়া তুমি ঈশ্বৰৰ আগত প্ৰতিজ্ঞা কৰে, তেতিয়া সেই প্ৰতিজ্ঞা পালন কৰিবলৈ পিছুৱাই নাযাবা; কিয়নো তেওঁ মূৰ্খৰ প্ৰতি সন্তুষ্ট নহয়; তুমি যি প্ৰতিজ্ঞা কৰা তাক পালন কৰা। তাৰ তুলনাত তুমি প্ৰতিজ্ঞা নকৰাটোৱেই ভাল।" তুমি প্ৰতিজ্ঞা কৰা উচিত আৰু পৰিশোধ নকৰিবা।"</w:t>
      </w:r>
    </w:p>
    <w:p/>
    <w:p>
      <w:r xmlns:w="http://schemas.openxmlformats.org/wordprocessingml/2006/main">
        <w:t xml:space="preserve">২) গীতমালা ১৫:৪ - "যিজনে নিজৰ ক্ষতিৰ শপত খায়, কিন্তু সলনি নহয়।"</w:t>
      </w:r>
    </w:p>
    <w:p/>
    <w:p>
      <w:r xmlns:w="http://schemas.openxmlformats.org/wordprocessingml/2006/main">
        <w:t xml:space="preserve">Deuteronomy 23:24 যেতিয়া আপুনি আপোনাৰ ওচৰ-চুবুৰীয়াৰ আঙুৰৰ বাগিচাত আহিব, তেতিয়া আপুনি আপোনাৰ ইচ্ছামতে আঙুৰ খাব পাৰে; কিন্তু তুমি তোমাৰ পাত্ৰত একো নাৰাখিবা।”</w:t>
      </w:r>
    </w:p>
    <w:p/>
    <w:p>
      <w:r xmlns:w="http://schemas.openxmlformats.org/wordprocessingml/2006/main">
        <w:t xml:space="preserve">দ্বিতীয় বিবৰণ ২৩:২৪ পদত আদেশ দিয়া হৈছে যে কোনোবাই নিজৰ ওচৰ-চুবুৰীয়াৰ আঙুৰৰ বাগিচাৰ পৰা যিমান বিচাৰে সিমান খাব পাৰে, কিন্তু তেওঁলোকে লগত একো লৈ যাবলৈ দিয়া হোৱা নাই।</w:t>
      </w:r>
    </w:p>
    <w:p/>
    <w:p>
      <w:r xmlns:w="http://schemas.openxmlformats.org/wordprocessingml/2006/main">
        <w:t xml:space="preserve">১/ ঈশ্বৰৰ আজ্ঞা পালন কৰা: আজ্ঞা পালনৰ প্ৰয়োজনীয়তা</w:t>
      </w:r>
    </w:p>
    <w:p/>
    <w:p>
      <w:r xmlns:w="http://schemas.openxmlformats.org/wordprocessingml/2006/main">
        <w:t xml:space="preserve">২/ প্ৰচুৰতাৰ আশীৰ্বাদ: ঈশ্বৰৰ ব্যৱস্থাৰ ওপৰত বিশ্বাস কৰা</w:t>
      </w:r>
    </w:p>
    <w:p/>
    <w:p>
      <w:r xmlns:w="http://schemas.openxmlformats.org/wordprocessingml/2006/main">
        <w:t xml:space="preserve">১/ হিতোপদেশ ৩:৯ - আপোনাৰ ধন-সম্পত্তি আৰু আপোনাৰ সকলো উৎপাদনৰ প্ৰথম ফলেৰে প্ৰভুক সন্মান কৰা;</w:t>
      </w:r>
    </w:p>
    <w:p/>
    <w:p>
      <w:r xmlns:w="http://schemas.openxmlformats.org/wordprocessingml/2006/main">
        <w:t xml:space="preserve">২/ গীতমালা ৬৭:৬ - পৃথিৱীয়ে নিজৰ বৃদ্ধি দিছে; আমাৰ ঈশ্বৰ ঈশ্বৰে আমাক আশীৰ্ব্বাদ কৰিব।</w:t>
      </w:r>
    </w:p>
    <w:p/>
    <w:p>
      <w:r xmlns:w="http://schemas.openxmlformats.org/wordprocessingml/2006/main">
        <w:t xml:space="preserve">Deuteronomy 23:25 যেতিয়া আপুনি আপোনাৰ ওচৰ-চুবুৰীয়াৰ থিয় হৈ থকা শস্যৰ মাজলৈ আহিব, তেতিয়া আপুনি আপোনাৰ হাতেৰে কাণবোৰ ছিঙিব পাৰে; কিন্তু তুমি তোমাৰ ওচৰ-চুবুৰীয়াৰ থিয় হৈ থকা শস্যৰ ওচৰলৈ কাঁচিও লৰচৰ নকৰিবা।</w:t>
      </w:r>
    </w:p>
    <w:p/>
    <w:p>
      <w:r xmlns:w="http://schemas.openxmlformats.org/wordprocessingml/2006/main">
        <w:t xml:space="preserve">ওচৰ-চুবুৰীয়াৰ থিয় হৈ থকা কুঁহিয়াৰৰ পৰা কুঁহিয়াৰৰ কাণ ছিঙিব পাৰি, কিন্তু চপোৱাৰ বাবে কাঁচি ব্যৱহাৰ কৰাটো নিষেধ।</w:t>
      </w:r>
    </w:p>
    <w:p/>
    <w:p>
      <w:r xmlns:w="http://schemas.openxmlformats.org/wordprocessingml/2006/main">
        <w:t xml:space="preserve">১/ ওচৰ-চুবুৰীয়াৰ সম্পত্তিক সন্মান জনোৱাৰ গুৰুত্ব।</w:t>
      </w:r>
    </w:p>
    <w:p/>
    <w:p>
      <w:r xmlns:w="http://schemas.openxmlformats.org/wordprocessingml/2006/main">
        <w:t xml:space="preserve">২/ প্ৰয়োজনতকৈ বেছি খোৱাৰ বিপদ।</w:t>
      </w:r>
    </w:p>
    <w:p/>
    <w:p>
      <w:r xmlns:w="http://schemas.openxmlformats.org/wordprocessingml/2006/main">
        <w:t xml:space="preserve">১/ যাত্ৰাপুস্তক ২০:১৫ - "তুমি চুৰি নকৰিবা।"</w:t>
      </w:r>
    </w:p>
    <w:p/>
    <w:p>
      <w:r xmlns:w="http://schemas.openxmlformats.org/wordprocessingml/2006/main">
        <w:t xml:space="preserve">২/ লূক ৬:৩১ - "আৰু তোমালোকে যেনেকৈ মানুহে তোমালোকৰ লগত কৰিব বিচাৰিছা, তোমালোকে তেওঁলোকৰ লগতো একেদৰেই কৰা।"</w:t>
      </w:r>
    </w:p>
    <w:p/>
    <w:p>
      <w:r xmlns:w="http://schemas.openxmlformats.org/wordprocessingml/2006/main">
        <w:t xml:space="preserve">দ্বিতীয় বিবৰণ ২৪ পদক তলত দিয়া ধৰণে তিনিটা অনুচ্ছেদত সামৰি ল’ব পাৰি, য’ত উল্লেখ কৰা পদ আছে:</w:t>
      </w:r>
    </w:p>
    <w:p/>
    <w:p>
      <w:r xmlns:w="http://schemas.openxmlformats.org/wordprocessingml/2006/main">
        <w:t xml:space="preserve">অনুচ্ছেদ ১: দ্বিতীয় বিবৰণ ২৪:১-৫ পদত বিবাহ বিচ্ছেদ আৰু পুনৰ বিবাহৰ বিষয়টোক সম্বোধন কৰা হৈছে। মোচিয়ে বিবাহ বিচ্ছেদৰ বাবে নিৰ্দেশনা দি কয় যে যদি কোনো পুৰুষে নিজৰ পত্নীক বিবাহ বিচ্ছেদ কৰে আৰু তাই আন এজন পুৰুষক বিয়া কৰায় যিয়ে তাৰ পিছত তেওঁক বিবাহ বিচ্ছেদ কৰে বা মৃত্যুবৰণ কৰে, তেন্তে তেওঁৰ প্ৰথম স্বামীয়ে তেওঁক পুনৰ বিয়া কৰাব নোৱাৰে। এই নিষেধাজ্ঞাৰ উদ্দেশ্য হৈছে তুচ্ছ বিবাহ বিচ্ছেদক নিৰুৎসাহিত কৰা আৰু বিবাহৰ পবিত্ৰতা নিশ্চিত কৰা। ইয়াৰ উপৰিও নৱবিবাহিত পুৰুষক এবছৰৰ বাবে সামৰিক সেৱাৰ পৰা ৰেহাই দিয়া হয় যাতে তেওঁলোকে পত্নীৰ সৈতে এক শক্তিশালী ভেটি স্থাপন কৰিব পাৰে।</w:t>
      </w:r>
    </w:p>
    <w:p/>
    <w:p>
      <w:r xmlns:w="http://schemas.openxmlformats.org/wordprocessingml/2006/main">
        <w:t xml:space="preserve">অনুচ্ছেদ ২: দ্বিতীয় বিবৰণ ২৪:৬-১৬ পদত আগবাঢ়ি গৈ মোচিয়ে জীৱনৰ বিভিন্ন দিশত ন্যায় আৰু ন্যায়পৰায়ণতাৰ গুৰুত্বৰ ওপৰত গুৰুত্ব আৰোপ কৰিছে। তেওঁ নিৰ্দেশ দিয়ে যে পাওনাদাৰসকলে দৈনন্দিন জীৱনৰ বাবে প্ৰয়োজনীয় সামগ্ৰী যেনে মিলৰ শিল বা কাপোৰ জামিন হিচাপে ল’ব নালাগে। তদুপৰি ব্যক্তিক পিতৃ-মাতৃৰ পাপৰ শাস্তি দিয়া উচিত নহয়; প্ৰতিজন ব্যক্তি নিজৰ নিজৰ কামৰ বাবে দায়বদ্ধ। সমাজৰ দুৰ্বল সদস্য, যেনে বিধৱা, অনাথ, বিদেশীসকলৰ লগত দয়ালু ব্যৱহাৰ কৰিব লাগে আৰু ন্যায্য ব্যৱহাৰৰ ব্যৱস্থা কৰিব লাগে।</w:t>
      </w:r>
    </w:p>
    <w:p/>
    <w:p>
      <w:r xmlns:w="http://schemas.openxmlformats.org/wordprocessingml/2006/main">
        <w:t xml:space="preserve">অনুচ্ছেদ ৩: দ্বিতীয় বিবৰণ ২৪ পদৰ সামৰণিত সামাজিক নৈতিকতা আৰু সম্পত্তিৰ অধিকাৰ সম্পৰ্কীয় বিবিধ আইন আছে। দ্বিতীয় বিবৰণ ২৪:১৭-২২ পদত মোচিয়ে ইস্ৰায়েলীসকলক মিচৰত দাস হিচাপে নিজৰ অতীতক মনত পেলাবলৈ আৰু প্ৰান্তীয় বা নিপীড়িত লোকসকলৰ প্ৰতি সহানুভূতিশীল হ’বলৈ সোঁৱৰাইছে। তেওঁ তেওঁলোকক আদেশ দিয়ে যে দুখীয়াৰ প্ৰতি পক্ষপাতিত্ব দেখুৱাই বা তেওঁলোকৰ মাজত বাস কৰা বিদেশীক ন্যায়ৰ পৰা বঞ্চিত কৰি ন্যায় বিকৃত নকৰিব। লগতে শস্য চপোৱাৰ সময়ত কিছু শস্য চপাই নোপোৱাকৈ থৈ যাবলৈ নিৰ্দেশ দিয়া হয় যাতে আৰ্তজনৰ খাদ্য গোটাব পাৰে।</w:t>
      </w:r>
    </w:p>
    <w:p/>
    <w:p>
      <w:r xmlns:w="http://schemas.openxmlformats.org/wordprocessingml/2006/main">
        <w:t xml:space="preserve">চমুকৈ:</w:t>
      </w:r>
    </w:p>
    <w:p>
      <w:r xmlns:w="http://schemas.openxmlformats.org/wordprocessingml/2006/main">
        <w:t xml:space="preserve">দ্বিতীয় বিবৰণ ২৪ পদত উপস্থাপন কৰা হৈছে:</w:t>
      </w:r>
    </w:p>
    <w:p>
      <w:r xmlns:w="http://schemas.openxmlformats.org/wordprocessingml/2006/main">
        <w:t xml:space="preserve">বিবাহ বিচ্ছেদ হোৱা মহিলাক পুনৰ বিবাহ কৰাৰ ক্ষেত্ৰত বিবাহ বিচ্ছেদ নিষেধাজ্ঞাৰ বাবে নিৰ্দেশনা;</w:t>
      </w:r>
    </w:p>
    <w:p>
      <w:r xmlns:w="http://schemas.openxmlformats.org/wordprocessingml/2006/main">
        <w:t xml:space="preserve">ন্যায়ৰ ওপৰত গুৰুত্ব দিয়া উচিত ব্যৱহাৰ, দুৰ্বল সদস্যৰ প্ৰতি মমতা;</w:t>
      </w:r>
    </w:p>
    <w:p>
      <w:r xmlns:w="http://schemas.openxmlformats.org/wordprocessingml/2006/main">
        <w:t xml:space="preserve">বিবিধ আইন সামাজিক নৈতিকতা, সম্পত্তিৰ অধিকাৰ, প্ৰান্তীয় লোকৰ প্ৰতি সহানুভূতি।</w:t>
      </w:r>
    </w:p>
    <w:p/>
    <w:p>
      <w:r xmlns:w="http://schemas.openxmlformats.org/wordprocessingml/2006/main">
        <w:t xml:space="preserve">বিবাহ বিচ্ছেদ হোৱা মহিলাক পুনৰ বিয়া কৰাবলৈ বিবাহ বিচ্ছেদ নিষিদ্ধ কৰাৰ নিৰ্দেশনাৰ ওপৰত গুৰুত্ব দিয়া;</w:t>
      </w:r>
    </w:p>
    <w:p>
      <w:r xmlns:w="http://schemas.openxmlformats.org/wordprocessingml/2006/main">
        <w:t xml:space="preserve">ন্যায়ৰ গুৰুত্ব ন্যায্য ব্যৱহাৰ, দুৰ্বল সদস্যৰ প্ৰতি মমতা;</w:t>
      </w:r>
    </w:p>
    <w:p>
      <w:r xmlns:w="http://schemas.openxmlformats.org/wordprocessingml/2006/main">
        <w:t xml:space="preserve">বিবিধ আইন সামাজিক নৈতিকতা, সম্পত্তিৰ অধিকাৰ, প্ৰান্তীয় লোকৰ প্ৰতি সহানুভূতি।</w:t>
      </w:r>
    </w:p>
    <w:p/>
    <w:p>
      <w:r xmlns:w="http://schemas.openxmlformats.org/wordprocessingml/2006/main">
        <w:t xml:space="preserve">অধ্যায়টোত বিবাহ বিচ্ছেদ আৰু পুনৰ বিবাহৰ বাবে নিৰ্দেশনা, জীৱনৰ বিভিন্ন দিশত ন্যায় আৰু ন্যায়ৰ গুৰুত্ব, সামাজিক নৈতিকতা আৰু সম্পত্তিৰ অধিকাৰ সম্পৰ্কীয় বিবিধ আইন আদিৰ ওপৰত গুৰুত্ব আৰোপ কৰা হৈছে। দ্বিতীয় বিবৰণ ২৪ পদত মোচিয়ে বিবাহ বিচ্ছেদৰ বাবে নিৰ্দেশনা প্ৰদান কৰিছে, য'ত উল্লেখ কৰা হৈছে যে যদি কোনো পুৰুষে নিজৰ পত্নীক বিবাহ বিচ্ছেদ কৰে আৰু তাই আন এজন পুৰুষক বিয়া কৰায় যিয়ে তাৰ পিছত তেওঁক বিবাহ বিচ্ছেদ কৰে বা মৃত্যুবৰণ কৰে, তেন্তে তেওঁৰ প্ৰথম স্বামীয়ে তেওঁক পুনৰ বিবাহ কৰিবলৈ দিয়া নহয়। এই নিষেধাজ্ঞাৰ লক্ষ্য হৈছে তুচ্ছ বিবাহ বিচ্ছেদক নিৰুৎসাহিত কৰা আৰু বিবাহৰ পবিত্ৰতা নিশ্চিত কৰা। ইয়াৰ উপৰিও নৱবিবাহিত পুৰুষক এবছৰৰ বাবে সামৰিক সেৱাৰ পৰা ৰেহাই দিয়া হয় যাতে তেওঁলোকে পত্নীৰ সৈতে এক শক্তিশালী ভেটি স্থাপন কৰিব পাৰে।</w:t>
      </w:r>
    </w:p>
    <w:p/>
    <w:p>
      <w:r xmlns:w="http://schemas.openxmlformats.org/wordprocessingml/2006/main">
        <w:t xml:space="preserve">দ্বিতীয় বিবৰণ ২৪ পদত আগবাঢ়ি গৈ মোচিয়ে জীৱনৰ বিভিন্ন দিশত ন্যায় আৰু ন্যায়পৰায়ণতাৰ গুৰুত্বৰ ওপৰত গুৰুত্ব আৰোপ কৰিছে। তেওঁ নিৰ্দেশ দিয়ে যে ঋণদাতাসকলে ঋণীসকলৰ পৰা অত্যাৱশ্যকীয় সামগ্ৰীসমূহ জামিন হিচাপে ল’ব নালাগে। তদুপৰি ব্যক্তিক পিতৃ-মাতৃৰ পাপৰ শাস্তি দিয়া উচিত নহয়; প্ৰতিজন ব্যক্তি নিজৰ নিজৰ কামৰ বাবে দায়বদ্ধ। সমাজৰ দুৰ্বল সদস্য যেনে বিধৱা, অনাথ, বিদেশীক দয়ালু ব্যৱহাৰ কৰিব লাগে আৰু ন্যায্য ব্যৱহাৰৰ ব্যৱস্থা কৰিব লাগে।</w:t>
      </w:r>
    </w:p>
    <w:p/>
    <w:p>
      <w:r xmlns:w="http://schemas.openxmlformats.org/wordprocessingml/2006/main">
        <w:t xml:space="preserve">দ্বিতীয় বিবৰণ ২৪ পদৰ সামৰণিত সামাজিক নৈতিকতা আৰু সম্পত্তিৰ অধিকাৰ সম্পৰ্কীয় বিবিধ আইন আছে। মোচিয়ে ইস্ৰায়েলীসকলক মিচৰত দাস হিচাপে নিজৰ অতীতক মনত পেলাবলৈ আৰু প্ৰান্তীয় বা নিপীড়িত লোকসকলৰ প্ৰতি সহানুভূতিশীল হ’বলৈ সোঁৱৰাইছে। দুখীয়াৰ প্ৰতি পক্ষপাতিত্ব দেখুৱাই বা তেওঁলোকৰ মাজত বাস কৰা বিদেশীক ন্যায়ৰ পৰা বঞ্চিত কৰি ন্যায় বিকৃত নকৰিবলৈ আদেশ দিয়া হৈছে। ইয়াৰ উপৰিও তেওঁলোকক চপোৱাৰ সময়ত কিছুমান শস্য চপাই নোপোৱাকৈ ৰাখিবলৈ নিৰ্দেশ দিয়া হয় যাতে আৰ্তজনে খাদ্য সংগ্ৰহ কৰিব পাৰে আৰ্তজনৰ প্ৰতি মমতাৰ কাৰ্য্য।</w:t>
      </w:r>
    </w:p>
    <w:p/>
    <w:p>
      <w:r xmlns:w="http://schemas.openxmlformats.org/wordprocessingml/2006/main">
        <w:t xml:space="preserve">দ্বিতীয় বিবৰণ ২৪:১ যেতিয়া কোনো মানুহে পত্নীক বিয়া কৰাই বিয়া কৰায় আৰু তেওঁৰ চকুত কোনো অনুগ্ৰহ নাপায়, কাৰণ তেওঁ তাইৰ মাজত কিছু অশুচিতা পালে, তেতিয়া তেওঁ তাইক বিবাহ বিচ্ছেদৰ পত্ৰ লিখি দিয়ক আৰু... তাইৰ হাতত দি তাইক তেওঁৰ ঘৰৰ পৰা বাহিৰলৈ পঠিয়াওক।</w:t>
      </w:r>
    </w:p>
    <w:p/>
    <w:p>
      <w:r xmlns:w="http://schemas.openxmlformats.org/wordprocessingml/2006/main">
        <w:t xml:space="preserve">এই অংশত এজন পুৰুষে পত্নীৰ মাজত কিবা অশুচিতা পালে বিবাহ বিচ্ছেদ কৰাৰ ব্যৱস্থাৰ বৰ্ণনা কৰা হৈছে।</w:t>
      </w:r>
    </w:p>
    <w:p/>
    <w:p>
      <w:r xmlns:w="http://schemas.openxmlformats.org/wordprocessingml/2006/main">
        <w:t xml:space="preserve">১/ ঈশ্বৰৰ কৃপা আনকি বিবাহ বিচ্ছেদ হোৱা লোকসকলৰ ওপৰতো বিস্তৃত।</w:t>
      </w:r>
    </w:p>
    <w:p/>
    <w:p>
      <w:r xmlns:w="http://schemas.openxmlformats.org/wordprocessingml/2006/main">
        <w:t xml:space="preserve">২/ আমি সন্মুখীন হব পৰা অসুবিধাৰ মাজতো আমি আমাৰ বিবাহৰ প্ৰতিজ্ঞাৰ প্ৰতি বিশ্বাসী হৈ থাকিব লাগিব।</w:t>
      </w:r>
    </w:p>
    <w:p/>
    <w:p>
      <w:r xmlns:w="http://schemas.openxmlformats.org/wordprocessingml/2006/main">
        <w:t xml:space="preserve">১/ মথি ১৯:৩-৯ - বিবাহ আৰু বিবাহ বিচ্ছেদৰ বিষয়ে যীচুৰ শিক্ষা।</w:t>
      </w:r>
    </w:p>
    <w:p/>
    <w:p>
      <w:r xmlns:w="http://schemas.openxmlformats.org/wordprocessingml/2006/main">
        <w:t xml:space="preserve">২) ৰোমীয়া ৭:২-৩ - বিবাহ আৰু বিবাহ বিচ্ছেদৰ বিষয়ে পৌলে বিধানৰ ব্যাখ্যা।</w:t>
      </w:r>
    </w:p>
    <w:p/>
    <w:p>
      <w:r xmlns:w="http://schemas.openxmlformats.org/wordprocessingml/2006/main">
        <w:t xml:space="preserve">দ্বিতীয় বিবৰণ ২৪:২ আৰু যেতিয়া তাই তেওঁৰ ঘৰৰ পৰা ওলাই যাব, তেতিয়া তাই গৈ আন পুৰুষৰ পত্নী হ’ব পাৰে।</w:t>
      </w:r>
    </w:p>
    <w:p/>
    <w:p>
      <w:r xmlns:w="http://schemas.openxmlformats.org/wordprocessingml/2006/main">
        <w:t xml:space="preserve">দ্বিতীয় বিবৰণ ২৪:২ পদত কোৱা হৈছে যে স্বামীৰ ঘৰ এৰি যোৱা এগৰাকী মহিলাই আন এজন পুৰুষক পুনৰ বিয়া কৰাব পাৰে।</w:t>
      </w:r>
    </w:p>
    <w:p/>
    <w:p>
      <w:r xmlns:w="http://schemas.openxmlformats.org/wordprocessingml/2006/main">
        <w:t xml:space="preserve">১/ বিবাহৰ বাবে ঈশ্বৰৰ পৰিকল্পনা: প্ৰেম কৰিবলৈ আৰু এৰি দিবলৈ শিকা</w:t>
      </w:r>
    </w:p>
    <w:p/>
    <w:p>
      <w:r xmlns:w="http://schemas.openxmlformats.org/wordprocessingml/2006/main">
        <w:t xml:space="preserve">২/ ক্ষমাৰ শক্তি: আগবাঢ়ি যোৱাৰ আশীৰ্বাদ বুজি পোৱা</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মথি ৫:২৩-২৪ - "এতেকে যদি আপুনি বেদীত আপোনাৰ উপহাৰ আগবঢ়াইছে আৰু তাত আপোনাৰ ভাই বা ভগ্নীয়ে আপোনাৰ বিৰুদ্ধে কিবা আছে বুলি মনত ৰাখে, তেন্তে আপোনাৰ উপহাৰ তাতেই বেদীৰ সন্মুখত থৈ দিয়ক। প্ৰথমে যাওক আৰু মিলন হওক।" তাৰ পিছত আহি তোমাৰ উপহাৰ আগবঢ়াব।"</w:t>
      </w:r>
    </w:p>
    <w:p/>
    <w:p>
      <w:r xmlns:w="http://schemas.openxmlformats.org/wordprocessingml/2006/main">
        <w:t xml:space="preserve">দ্বিতীয় বিবৰণ ২৪:৩ আৰু যদি পিছৰ স্বামীয়ে তাইক ঘৃণা কৰে আৰু তাইক বিবাহ বিচ্ছেদৰ পত্ৰ লিখি তাইৰ হাতত দিয়ে আৰু তাইক নিজৰ ঘৰৰ পৰা পঠিয়াই দিয়ে; বা যদি পিছৰ স্বামীৰ মৃত্যু হয়, যিয়ে তাইক নিজৰ পত্নী হিচাপে লৈছিল;</w:t>
      </w:r>
    </w:p>
    <w:p/>
    <w:p>
      <w:r xmlns:w="http://schemas.openxmlformats.org/wordprocessingml/2006/main">
        <w:t xml:space="preserve">পত্নীক ঘৃণা কৰিলে স্বামীয়ে বিবাহ বিচ্ছেদৰ বিল লিখিব পাৰে, আৰু পত্নীক ঘৰৰ পৰা বাহিৰলৈ পঠিয়াই দিয়া হয়। স্বামীৰ মৃত্যু হ’লেও একেই কথা।</w:t>
      </w:r>
    </w:p>
    <w:p/>
    <w:p>
      <w:r xmlns:w="http://schemas.openxmlformats.org/wordprocessingml/2006/main">
        <w:t xml:space="preserve">১/ বিবাহ বিচ্ছেদ হোৱাৰ পিছতো ঈশ্বৰে নিজৰ লোকসকলৰ প্ৰতি থকা প্ৰেম</w:t>
      </w:r>
    </w:p>
    <w:p/>
    <w:p>
      <w:r xmlns:w="http://schemas.openxmlformats.org/wordprocessingml/2006/main">
        <w:t xml:space="preserve">২/ বিবাহ আৰু বিবাহ বিচ্ছেদৰ পবিত্ৰতা</w:t>
      </w:r>
    </w:p>
    <w:p/>
    <w:p>
      <w:r xmlns:w="http://schemas.openxmlformats.org/wordprocessingml/2006/main">
        <w:t xml:space="preserve">১) মলাখী ২:১৪-১৬ - "তথাপিও তুমি সুধিছা, কিয়? ইয়াৰ কাৰণ হ'ল প্ৰভুৱে তোমাৰ আৰু তোমাৰ যৌৱনৰ পত্নীৰ মাজত সাক্ষী হিচাপে কাম কৰি আছে, কাৰণ তুমি তাইৰ লগত বিশ্বাস ভংগ কৰিছা, যদিও তাই তোমাৰ সংগী, the." তোমাৰ বিবাহৰ নিয়মৰ পত্নী।প্ৰভুৱে তেওঁলোকক এক কৰি লোৱা নাইনে?মাংস আৰু আত্মাত তেওঁলোক তেওঁৰ।আৰু কিয় এক?কাৰণ তেওঁ ঈশ্বৰভক্ত সন্তান বিচাৰিছিল।সেয়েহে তোমাৰ আত্মাত নিজকে ৰক্ষা কৰা, আৰু তোমাৰ পত্নীৰ লগত বিশ্বাস ভংগ নকৰিবা যুৱকাল."</w:t>
      </w:r>
    </w:p>
    <w:p/>
    <w:p>
      <w:r xmlns:w="http://schemas.openxmlformats.org/wordprocessingml/2006/main">
        <w:t xml:space="preserve">২) ৰোমীয়া ৭:২-৩ - "উদাহৰণস্বৰূপে, বিবাহিত নাৰীয়ে স্বামী জীয়াই থকালৈকে বিধানৰ দ্বাৰা বান্ধ খাই থাকে, কিন্তু যদি তেওঁৰ স্বামীৰ মৃত্যু হয়, তেন্তে তেওঁ স্বামীৰ লগত বান্ধি ৰখা বিধানৰ পৰা মুক্ত হয়। গতিকে তেনেহ'লে।" , যদি তাইৰ স্বামী জীয়াই থকাৰ সময়ত আন পুৰুষৰ লগত যৌন সম্পৰ্ক স্থাপন কৰে তেন্তে তাইক ব্যভিচাৰী বুলি কোৱা হয়। কিন্তু যদি তাইৰ স্বামীৰ মৃত্যু হয় তেন্তে তাই সেই আইনখনৰ পৰা মুক্ত হয় আৰু আন পুৰুষক বিয়া কৰালে তাই ব্যভিচাৰী নহয়।"</w:t>
      </w:r>
    </w:p>
    <w:p/>
    <w:p>
      <w:r xmlns:w="http://schemas.openxmlformats.org/wordprocessingml/2006/main">
        <w:t xml:space="preserve">দ্বিতীয় বিবৰণ ২৪:৪ তাইৰ আগৰ স্বামীয়ে তাইক পঠিয়াই দিলে, তাইক অশুচি হোৱাৰ পিছত পুনৰ নিজৰ পত্নী হ’ব নোৱাৰিব; কিয়নো যিহোৱাৰ আগত সেয়া ঘৃণনীয়, আৰু তোমাৰ ঈশ্বৰ যিহোৱাই তোমাক উত্তৰাধিকাৰ হিচাপে দিয়া দেশখন তুমি পাপ নকৰিবা।</w:t>
      </w:r>
    </w:p>
    <w:p/>
    <w:p>
      <w:r xmlns:w="http://schemas.openxmlformats.org/wordprocessingml/2006/main">
        <w:t xml:space="preserve">এই অংশটোৱে ৰূপৰেখা দাঙি ধৰিছে যে যদি এজন পুৰুষে নিজৰ প্ৰাক্তন পত্নীক অশুচি কৰা হৈছে তেন্তে পুনৰ বিয়া হ’ব নোৱাৰে, কিয়নো ইয়াক ঈশ্বৰৰ আগত ঘৃণনীয় বুলি গণ্য কৰা হ’ব।</w:t>
      </w:r>
    </w:p>
    <w:p/>
    <w:p>
      <w:r xmlns:w="http://schemas.openxmlformats.org/wordprocessingml/2006/main">
        <w:t xml:space="preserve">১/ "বিবাহৰ পবিত্ৰতা: বাইবেলে কি কৈছে?"</w:t>
      </w:r>
    </w:p>
    <w:p/>
    <w:p>
      <w:r xmlns:w="http://schemas.openxmlformats.org/wordprocessingml/2006/main">
        <w:t xml:space="preserve">২/ "প্ৰাক্তন পত্নীক পুনৰ বিবাহ কৰাটো কিয় ভুল"।</w:t>
      </w:r>
    </w:p>
    <w:p/>
    <w:p>
      <w:r xmlns:w="http://schemas.openxmlformats.org/wordprocessingml/2006/main">
        <w:t xml:space="preserve">১/ মথি ১৯:৩-৯ - বিবাহ আৰু বিবাহ বিচ্ছেদৰ বিষয়ে যীচুৰ শিক্ষাৰ ব্যাখ্যা কৰা।</w:t>
      </w:r>
    </w:p>
    <w:p/>
    <w:p>
      <w:r xmlns:w="http://schemas.openxmlformats.org/wordprocessingml/2006/main">
        <w:t xml:space="preserve">২/ ৰোমীয়া ৭:১-৩ - পূৰ্বৰ পত্নীক পুনৰ বিবাহ কৰাটো কিয় ভুল সেই বিষয়ে ব্যাখ্যা কৰা।</w:t>
      </w:r>
    </w:p>
    <w:p/>
    <w:p>
      <w:r xmlns:w="http://schemas.openxmlformats.org/wordprocessingml/2006/main">
        <w:t xml:space="preserve">দ্বিতীয় বিবৰণ ২৪:৫ যেতিয়া কোনো পুৰুষে নতুন পত্নী ল’ব, তেতিয়া তেওঁ যুদ্ধলৈ ওলাই নাযাব, আৰু কোনো কামৰ দায়িত্ব নাপাব; .</w:t>
      </w:r>
    </w:p>
    <w:p/>
    <w:p>
      <w:r xmlns:w="http://schemas.openxmlformats.org/wordprocessingml/2006/main">
        <w:t xml:space="preserve">এই অংশটোৱে স্বামীয়ে নিজৰ নতুন পত্নীৰ লগত থাকিবলৈ আৰু তেওঁক নিৰাপদ আৰু মৰম অনুভৱ কৰাবলৈ সময় উলিওৱাৰ গুৰুত্বৰ ওপৰত গুৰুত্ব আৰোপ কৰিছে।</w:t>
      </w:r>
    </w:p>
    <w:p/>
    <w:p>
      <w:r xmlns:w="http://schemas.openxmlformats.org/wordprocessingml/2006/main">
        <w:t xml:space="preserve">১/ প্ৰেমৰ শক্তি: কেনেকৈ নিজৰ বিবাহক শক্তিশালী কৰিব পাৰি</w:t>
      </w:r>
    </w:p>
    <w:p/>
    <w:p>
      <w:r xmlns:w="http://schemas.openxmlformats.org/wordprocessingml/2006/main">
        <w:t xml:space="preserve">২/ আপোনাৰ পত্নীৰ যত্ন লোৱা: ঈশ্বৰৰ আজ্ঞাক আকোৱালি লোৱা</w:t>
      </w:r>
    </w:p>
    <w:p/>
    <w:p>
      <w:r xmlns:w="http://schemas.openxmlformats.org/wordprocessingml/2006/main">
        <w:t xml:space="preserve">১/ ইফিচীয়া ৫:২৫-২৮ স্বামীসকল, খ্ৰীষ্টই মণ্ডলীক যেনেকৈ প্ৰেম কৰিলে আৰু তাৰ কাৰণে নিজকে সমৰ্পণ কৰিলে, তেনেকৈ তোমালোকৰ পত্নীসকলক প্ৰেম কৰক; যাতে তেওঁ বাক্যৰ দ্বাৰা পানীৰে ধুই তাক পবিত্ৰ আৰু শুচি কৰিব পাৰে, যাতে তেওঁ নিজৰ আগত এখন গৌৰৱময় মণ্ডলী উপস্থাপন কৰিব পাৰে, য'ত দাগ বা বলিৰেখা বা তেনে কোনো বস্তু নাথাকে; কিন্তু পবিত্ৰ আৰু নিৰ্দোষ হ’ব লাগে। তেনেকৈ পুৰুষে নিজৰ পত্নীক নিজৰ শৰীৰৰ দৰে প্ৰেম কৰা উচিত। যিজনে নিজৰ পত্নীক প্ৰেম কৰে, তেওঁ নিজকে প্ৰেম কৰে।</w:t>
      </w:r>
    </w:p>
    <w:p/>
    <w:p>
      <w:r xmlns:w="http://schemas.openxmlformats.org/wordprocessingml/2006/main">
        <w:t xml:space="preserve">২/ হিতোপদেশ ১৮:২২ যিয়ে পত্নী বিচাৰি পায়, তেওঁ ভাল বস্তু পায়, আৰু প্ৰভুৰ অনুগ্ৰহ পায়।</w:t>
      </w:r>
    </w:p>
    <w:p/>
    <w:p>
      <w:r xmlns:w="http://schemas.openxmlformats.org/wordprocessingml/2006/main">
        <w:t xml:space="preserve">দ্বিতীয় বিবৰণ ২৪:৬ কোনেও বন্ধকত ৰাখিবলৈ তলৰ বা ওপৰৰ মিলৰ শিল ল’ব নালাগে, কিয়নো তেওঁ বন্ধকত ৰাখিবলৈ মানুহৰ প্ৰাণ লয়।</w:t>
      </w:r>
    </w:p>
    <w:p/>
    <w:p>
      <w:r xmlns:w="http://schemas.openxmlformats.org/wordprocessingml/2006/main">
        <w:t xml:space="preserve">ঋণৰ নিৰাপত্তা হিচাপে মানুহৰ সম্পত্তি ব্যৱহাৰ নকৰিব, কিয়নো ইয়াৰ ফলত তেওঁৰ জীৱন বিপদত পৰিব পাৰে।</w:t>
      </w:r>
    </w:p>
    <w:p/>
    <w:p>
      <w:r xmlns:w="http://schemas.openxmlformats.org/wordprocessingml/2006/main">
        <w:t xml:space="preserve">১/ অসাৰ জীৱন লোৱাৰ বিপদ</w:t>
      </w:r>
    </w:p>
    <w:p/>
    <w:p>
      <w:r xmlns:w="http://schemas.openxmlformats.org/wordprocessingml/2006/main">
        <w:t xml:space="preserve">২) মানৱ জীৱনৰ মূল্য</w:t>
      </w:r>
    </w:p>
    <w:p/>
    <w:p>
      <w:r xmlns:w="http://schemas.openxmlformats.org/wordprocessingml/2006/main">
        <w:t xml:space="preserve">১/ হিতোপদেশ ২২:২৬-২৭ "যিসকলে বন্ধকত হাত লগায় বা ঋণৰ নিৰাপত্তা ৰাখে, তেওঁলোকৰ মাজৰ এজন নহ'বা; যদি তোমাৰ পৰিশোধ কৰিবলৈ সামৰ্থ্যৰ অভাৱ হয়, তেন্তে তোমাৰ তলৰ পৰা তোমাৰ বিচনাখন কাঢ়ি লোৱা হ'ব।"</w:t>
      </w:r>
    </w:p>
    <w:p/>
    <w:p>
      <w:r xmlns:w="http://schemas.openxmlformats.org/wordprocessingml/2006/main">
        <w:t xml:space="preserve">২/ মথি ৬:২৪ "কোনোৱে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দ্বিতীয় বিবৰণ ২৪:৭ যদি কোনো লোকে ইস্ৰায়েলৰ সন্তানসকলৰ কোনো এজন ভাইক চুৰি কৰি তেওঁৰ পৰা ব্যৱসায় কৰা বা বিক্ৰী কৰা দেখা যায়; তেতিয়া সেই চোৰ মৰিব; আৰু তোমালোকৰ মাজৰ পৰা বেয়াক দূৰ কৰিবা।”</w:t>
      </w:r>
    </w:p>
    <w:p/>
    <w:p>
      <w:r xmlns:w="http://schemas.openxmlformats.org/wordprocessingml/2006/main">
        <w:t xml:space="preserve">দ্বিতীয় বিবৰণ ২৪:৭ পদৰ এই অংশটোৱে এজন সহযোগী ইস্ৰায়েলীক চুৰি কৰি বিক্ৰী কৰাৰ শাস্তিৰ বিষয়ে কয়।</w:t>
      </w:r>
    </w:p>
    <w:p/>
    <w:p>
      <w:r xmlns:w="http://schemas.openxmlformats.org/wordprocessingml/2006/main">
        <w:t xml:space="preserve">১/ চুৰিৰ পৰিণতি: আমাৰ ভাইসকলক শোষণ কৰাৰ বিপদ</w:t>
      </w:r>
    </w:p>
    <w:p/>
    <w:p>
      <w:r xmlns:w="http://schemas.openxmlformats.org/wordprocessingml/2006/main">
        <w:t xml:space="preserve">২/ দয়া আৰু দয়া প্ৰদৰ্শনৰ প্ৰয়োজনীয়তা: প্ৰেম আৰু শান্তিৰ সম্প্ৰদায় সৃষ্টি কৰা</w:t>
      </w:r>
    </w:p>
    <w:p/>
    <w:p>
      <w:r xmlns:w="http://schemas.openxmlformats.org/wordprocessingml/2006/main">
        <w:t xml:space="preserve">১/ যাত্ৰাপুস্তক ২০:১৫ "তুমি চুৰি নকৰিবা"।</w:t>
      </w:r>
    </w:p>
    <w:p/>
    <w:p>
      <w:r xmlns:w="http://schemas.openxmlformats.org/wordprocessingml/2006/main">
        <w:t xml:space="preserve">২/ মথি ২৫:৩৫-৩৬ "কিয়নো মই ভোকত আছিলো আৰু তুমি মোক খাবলৈ দিলা, পিয়াহ লাগিছিল আৰু তুমি মোক পানী খাবলৈ দিলা, মই বিদেশী আছিলো আৰু তুমি মোক ভিতৰলৈ মাতিছিলা"।</w:t>
      </w:r>
    </w:p>
    <w:p/>
    <w:p>
      <w:r xmlns:w="http://schemas.openxmlformats.org/wordprocessingml/2006/main">
        <w:t xml:space="preserve">দ্বিতীয় বিবৰণ ২৪:৮ কুষ্ঠ ৰোগত সাৱধান হওক, যাতে তুমি অধ্যৱসায়ীভাৱে পালন কৰা আৰু লেবীয়া পুৰোহিতসকলে তোমালোকক যি শিকাইছে, সেইদৰে কৰা;</w:t>
      </w:r>
    </w:p>
    <w:p/>
    <w:p>
      <w:r xmlns:w="http://schemas.openxmlformats.org/wordprocessingml/2006/main">
        <w:t xml:space="preserve">কুষ্ঠ ৰোগৰ ক্ষেত্ৰত লেবীয়া পুৰোহিতসকলৰ শিক্ষাৰ প্ৰতি মনোযোগী আৰু আনুগত্যশীল হ’বলৈ প্ৰভুৱে মানুহক আজ্ঞা দিয়ে।</w:t>
      </w:r>
    </w:p>
    <w:p/>
    <w:p>
      <w:r xmlns:w="http://schemas.openxmlformats.org/wordprocessingml/2006/main">
        <w:t xml:space="preserve">১/ বিশ্বাসী আজ্ঞাকাৰীতা: আৰোগ্যৰ বাবে ঈশ্বৰৰ নিৰ্দেশনা অনুসৰণ কৰা</w:t>
      </w:r>
    </w:p>
    <w:p/>
    <w:p>
      <w:r xmlns:w="http://schemas.openxmlformats.org/wordprocessingml/2006/main">
        <w:t xml:space="preserve">২/ জ্ঞানী পৰামৰ্শ শুনাৰ আশীৰ্বাদ</w:t>
      </w:r>
    </w:p>
    <w:p/>
    <w:p>
      <w:r xmlns:w="http://schemas.openxmlformats.org/wordprocessingml/2006/main">
        <w:t xml:space="preserve">১/ ১ পিতৰ ৫:৫-৭ - সেইদৰে তোমালোক যিসকল সৰু, বৃদ্ধসকলৰ অধীন হওক। তোমালোক সকলোৱে ইজনে সিজনৰ প্ৰতি নম্ৰতাৰে নিজকে সাজ-পোছাক পিন্ধক, কিয়নো ঈশ্বৰে অহংকাৰীক বিৰোধিতা কৰে কিন্তু নম্ৰ লোকক অনুগ্ৰহ কৰে। এতেকে ঈশ্বৰৰ শক্তিশালী হাতৰ তলত নিজকে নম্ৰ কৰক, যাতে তেওঁ যথা সময়ত তোমালোকক উন্নীত কৰিব পাৰে, তোমালোকৰ সকলো উদ্বেগ তেওঁৰ ওপৰত নিক্ষেপ কৰি, কিয়নো তেওঁ তোমালোকৰ যত্ন লয়।</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দ্বিতীয় বিবৰণ ২৪:৯ তোমালোকে মিচৰৰ পৰা ওলাই অহাৰ পিছত বাটত তোমাৰ ঈশ্বৰ যিহোৱাই মীৰিয়ামক কি কৰিছিল, সেই কথা মনত ৰাখিবা।</w:t>
      </w:r>
    </w:p>
    <w:p/>
    <w:p>
      <w:r xmlns:w="http://schemas.openxmlformats.org/wordprocessingml/2006/main">
        <w:t xml:space="preserve">এই অংশটোৱে আমাক তেওঁৰ লোকসকলৰ প্ৰতি যিহোৱাৰ বিশ্বাসযোগ্যতা আৰু দয়াৰ কথা মনত পেলাই দিয়ে, আনকি যেতিয়া তেওঁলোকে তেওঁৰ আজ্ঞা অমান্য কৰে।</w:t>
      </w:r>
    </w:p>
    <w:p/>
    <w:p>
      <w:r xmlns:w="http://schemas.openxmlformats.org/wordprocessingml/2006/main">
        <w:t xml:space="preserve">১/ আমাৰ ব্যৰ্থতাৰ মাজতো প্ৰভু বিশ্বাসী</w:t>
      </w:r>
    </w:p>
    <w:p/>
    <w:p>
      <w:r xmlns:w="http://schemas.openxmlformats.org/wordprocessingml/2006/main">
        <w:t xml:space="preserve">২/ যিহোৱাৰ ওপৰত বিশ্বাস কৰাৰ আশীৰ্বাদ</w:t>
      </w:r>
    </w:p>
    <w:p/>
    <w:p>
      <w:r xmlns:w="http://schemas.openxmlformats.org/wordprocessingml/2006/main">
        <w:t xml:space="preserve">১/ গীতমালা ২৫:১০ - যিসকলে তেওঁৰ নিয়ম আৰু তেওঁৰ সাক্ষ্য পালন কৰে তেওঁলোকৰ বাবে প্ৰভুৰ সকলো পথ দয়া আৰু সত্য।</w:t>
      </w:r>
    </w:p>
    <w:p/>
    <w:p>
      <w:r xmlns:w="http://schemas.openxmlformats.org/wordprocessingml/2006/main">
        <w:t xml:space="preserve">২) ২ কৰিন্থীয়া ১:৩-৪ - আমাৰ প্ৰভু যীচু খ্ৰীষ্টৰ ঈশ্বৰ আৰু পিতৃ, দয়াৰ পিতৃ আৰু সকলো সান্ত্বনাৰ ঈশ্বৰ ধন্য হওক; যি সান্ত্বনাৰে আমি নিজে ঈশ্বৰৰ পৰা সান্ত্বনা পাইছো, সেই সান্ত্বনাৰে আমি যিকোনো বিপদত পৰাসকলক সান্ত্বনা দিব পাৰো।</w:t>
      </w:r>
    </w:p>
    <w:p/>
    <w:p>
      <w:r xmlns:w="http://schemas.openxmlformats.org/wordprocessingml/2006/main">
        <w:t xml:space="preserve">দ্বিতীয় বিবৰণ ২৪:১০ যেতিয়া তুমি তোমাৰ ভাইক কোনো বস্তু ধাৰ দিবা, তেতিয়া তুমি তেওঁৰ বন্ধক আনিবলৈ তেওঁৰ ঘৰলৈ নাযাবা।</w:t>
      </w:r>
    </w:p>
    <w:p/>
    <w:p>
      <w:r xmlns:w="http://schemas.openxmlformats.org/wordprocessingml/2006/main">
        <w:t xml:space="preserve">ভাতৃক কিবা এটা ধাৰলৈ দিওঁতে তেওঁৰ ঘৰত প্ৰৱেশ কৰাটো নিষেধ।</w:t>
      </w:r>
    </w:p>
    <w:p/>
    <w:p>
      <w:r xmlns:w="http://schemas.openxmlformats.org/wordprocessingml/2006/main">
        <w:t xml:space="preserve">১/ "দানত আত্মনিয়ন্ত্ৰণৰ শক্তি"।</w:t>
      </w:r>
    </w:p>
    <w:p/>
    <w:p>
      <w:r xmlns:w="http://schemas.openxmlformats.org/wordprocessingml/2006/main">
        <w:t xml:space="preserve">২/ "অন্যক ঋণ দিয়াৰ আশীৰ্বাদ"।</w:t>
      </w:r>
    </w:p>
    <w:p/>
    <w:p>
      <w:r xmlns:w="http://schemas.openxmlformats.org/wordprocessingml/2006/main">
        <w:t xml:space="preserve">১/ হিতোপদেশ ৩:২৭-২৮ - "যেতিয়া তোমাৰ ক্ষমতাত ভাল লাগে, তেওঁলোকৰ পৰা মঙ্গল বন্ধ নকৰিবা। তোমাৰ ওচৰ-চুবুৰীয়াক নকবা, কাইলৈ উভতি আহক আৰু মই তোমাক দিম যেতিয়া তুমি।" ইতিমধ্যে আপোনাৰ লগত আছে।"</w:t>
      </w:r>
    </w:p>
    <w:p/>
    <w:p>
      <w:r xmlns:w="http://schemas.openxmlformats.org/wordprocessingml/2006/main">
        <w:t xml:space="preserve">২/ মথি ৫:৪২ - "যিজনে তোমাক বিচাৰে তেওঁক দিয়ক, আৰু যিজনে তোমাৰ পৰা ধাৰ ল'ব বিচাৰে তেওঁৰ পৰা আঁতৰি নাযাবা।"</w:t>
      </w:r>
    </w:p>
    <w:p/>
    <w:p>
      <w:r xmlns:w="http://schemas.openxmlformats.org/wordprocessingml/2006/main">
        <w:t xml:space="preserve">দ্বিতীয় বিবৰণ ২৪:১১ তুমি বাহিৰত থিয় হ’বা, আৰু যি মানুহক ধাৰ দিবা, তেওঁ তোমাৰ ওচৰলৈ বিদেশত বন্ধক আনিব।</w:t>
      </w:r>
    </w:p>
    <w:p/>
    <w:p>
      <w:r xmlns:w="http://schemas.openxmlformats.org/wordprocessingml/2006/main">
        <w:t xml:space="preserve">দ্বিতীয় বিবৰণ ২৪:১১ পদৰ এই অংশটোৱে আৰ্তজনক ধন ধাৰে দিয়াৰ কথা কয় আৰু তেওঁলোকে বন্ধকত দিয়া বস্তুটো জামিন হিচাপে বাহিৰলৈ উলিয়াই আনিব লাগে।</w:t>
      </w:r>
    </w:p>
    <w:p/>
    <w:p>
      <w:r xmlns:w="http://schemas.openxmlformats.org/wordprocessingml/2006/main">
        <w:t xml:space="preserve">১/ ঈশ্বৰে আমাক উদাৰ হ’বলৈ আৰু আৰ্তজনক সহায় কৰিবলৈ আহ্বান জনাইছে, যদিও ইয়াৰ অৰ্থ ৰিস্ক লোৱা।</w:t>
      </w:r>
    </w:p>
    <w:p/>
    <w:p>
      <w:r xmlns:w="http://schemas.openxmlformats.org/wordprocessingml/2006/main">
        <w:t xml:space="preserve">২) ঈশ্বৰে আমাক আনক ধাৰ দিওঁতে জ্ঞান ব্যৱহাৰ কৰিবলৈ বিচাৰে, কিন্তু দয়া আৰু দয়া দেখুৱাবলৈও বিচাৰে।</w:t>
      </w:r>
    </w:p>
    <w:p/>
    <w:p>
      <w:r xmlns:w="http://schemas.openxmlformats.org/wordprocessingml/2006/main">
        <w:t xml:space="preserve">১/ হিতোপদেশ ১৯:১৭ - যি কোনোৱে দৰিদ্ৰৰ প্ৰতি উদাৰ হয়, তেওঁ প্ৰভুক ধাৰ দিয়ে, আৰু তেওঁ তেওঁৰ কৰ্মৰ প্ৰতিদান দিব।</w:t>
      </w:r>
    </w:p>
    <w:p/>
    <w:p>
      <w:r xmlns:w="http://schemas.openxmlformats.org/wordprocessingml/2006/main">
        <w:t xml:space="preserve">২/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দ্বিতীয় বিবৰণ ২৪:১২ আৰু যদি মানুহজন দৰিদ্ৰ হয়, তেন্তে আপুনি তেওঁৰ বন্ধক লৈ শুব নালাগে।</w:t>
      </w:r>
    </w:p>
    <w:p/>
    <w:p>
      <w:r xmlns:w="http://schemas.openxmlformats.org/wordprocessingml/2006/main">
        <w:t xml:space="preserve">এজন মানুহে ঋণৰ নিৰাপত্তা হিচাপে দুখীয়াৰ বন্ধক লোৱা উচিত নহয়।</w:t>
      </w:r>
    </w:p>
    <w:p/>
    <w:p>
      <w:r xmlns:w="http://schemas.openxmlformats.org/wordprocessingml/2006/main">
        <w:t xml:space="preserve">১: দুখীয়াৰ সুবিধা ল'ব নালাগে - দ্বিতীয় বিবৰণ ২৪:১২</w:t>
      </w:r>
    </w:p>
    <w:p/>
    <w:p>
      <w:r xmlns:w="http://schemas.openxmlformats.org/wordprocessingml/2006/main">
        <w:t xml:space="preserve">২: আৰ্তজনক দয়া আৰু দয়া দেখুৱাওক - দ্বিতীয় বিবৰণ ২৪:১২</w:t>
      </w:r>
    </w:p>
    <w:p/>
    <w:p>
      <w:r xmlns:w="http://schemas.openxmlformats.org/wordprocessingml/2006/main">
        <w:t xml:space="preserve">১: যাত্ৰাপুস্তক ২২:২৫-২৭ - যদি তুমি মোৰ প্ৰজাসকলৰ কোনো এজনক তোমাৰ দ্বাৰা দৰিদ্ৰ লোকক ধন ধাৰে দিয়ে, তেন্তে তুমি তেওঁৰ বাবে সুদ খোৱা মানুহ নহ’বা আৰু তেওঁৰ ওপৰত সুদ নিদিবা।</w:t>
      </w:r>
    </w:p>
    <w:p/>
    <w:p>
      <w:r xmlns:w="http://schemas.openxmlformats.org/wordprocessingml/2006/main">
        <w:t xml:space="preserve">২: লূক ৬:৩৫-৩৬ - কিন্তু তোমালোকে তোমালোকৰ শত্ৰুবোৰক প্ৰেম কৰা, আৰু ভাল কাম কৰা, আৰু পুনৰ একো আশা নকৰাকৈ ধাৰ দিয়া; আৰু তোমালোকৰ পুৰস্কাৰ বেছি হ’ব, আৰু তোমালোক সৰ্বোচ্চৰ সন্তান হ’বা;</w:t>
      </w:r>
    </w:p>
    <w:p/>
    <w:p>
      <w:r xmlns:w="http://schemas.openxmlformats.org/wordprocessingml/2006/main">
        <w:t xml:space="preserve">দ্বিতীয় বিবৰণ ২৪:১৩ যিকোনো প্ৰকাৰে সূৰ্য্য অস্ত যোৱাৰ সময়ত তেওঁক পুনৰ বন্ধক প্ৰদান কৰিব, যাতে তেওঁ নিজৰ বস্ত্ৰ পিন্ধি শুই আশীৰ্ব্বাদ কৰিব পাৰে;</w:t>
      </w:r>
    </w:p>
    <w:p/>
    <w:p>
      <w:r xmlns:w="http://schemas.openxmlformats.org/wordprocessingml/2006/main">
        <w:t xml:space="preserve">এই পদটোৱে আনৰ প্ৰতি দয়া আৰু দয়া প্ৰদৰ্শনৰ গুৰুত্বৰ ওপৰত গুৰুত্ব আৰোপ কৰিছে, কিয়নো যিহোৱাৰ আগত ধাৰ্মিক হোৱাটো এটা প্ৰয়োজনীয়তা।</w:t>
      </w:r>
    </w:p>
    <w:p/>
    <w:p>
      <w:r xmlns:w="http://schemas.openxmlformats.org/wordprocessingml/2006/main">
        <w:t xml:space="preserve">১/ ঈশ্বৰৰ দয়া আৰু দয়া: দ্বিতীয় বিবৰণ ২৪:১৩ পদত জীয়াই থকা</w:t>
      </w:r>
    </w:p>
    <w:p/>
    <w:p>
      <w:r xmlns:w="http://schemas.openxmlformats.org/wordprocessingml/2006/main">
        <w:t xml:space="preserve">২) ধাৰ্মিকতাৰ আশীৰ্বাদ: দ্বিতীয় বিবৰণ ২৪:১৩ পদক বুজা</w:t>
      </w:r>
    </w:p>
    <w:p/>
    <w:p>
      <w:r xmlns:w="http://schemas.openxmlformats.org/wordprocessingml/2006/main">
        <w:t xml:space="preserve">১/ হিতোপদেশ ১৪:৩১ - যিয়ে দুখীয়াক অত্যাচাৰ কৰে, তেওঁ নিজৰ সৃষ্টিকৰ্তাক অপমান কৰে, কিন্তু যিজনে আৰ্তজনৰ প্ৰতি উদাৰ, তেওঁ তেওঁক সন্মান কৰে।</w:t>
      </w:r>
    </w:p>
    <w:p/>
    <w:p>
      <w:r xmlns:w="http://schemas.openxmlformats.org/wordprocessingml/2006/main">
        <w:t xml:space="preserve">২/ মীখা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দ্বিতীয় বিবৰণ ২৪:১৪ দৰিদ্ৰ আৰু দৰিদ্ৰ ভাড়াতীয়া দাসক অত্যাচাৰ নকৰিবা।</w:t>
      </w:r>
    </w:p>
    <w:p/>
    <w:p>
      <w:r xmlns:w="http://schemas.openxmlformats.org/wordprocessingml/2006/main">
        <w:t xml:space="preserve">যিহোৱাই আমাক আজ্ঞা দিছে যে যিজন ভাড়াতীয়া দাসক অত্যাচাৰ নকৰিব, যিজন দৰিদ্ৰ আৰু প্ৰয়োজন আছে, সেয়া সহযোগী ইস্ৰায়েলী হওক বা ইস্ৰায়েলত বাস কৰা অচিনাকি মানুহ হওক।</w:t>
      </w:r>
    </w:p>
    <w:p/>
    <w:p>
      <w:r xmlns:w="http://schemas.openxmlformats.org/wordprocessingml/2006/main">
        <w:t xml:space="preserve">১/ ঈশ্বৰে দুখীয়া আৰু আৰ্তজনৰ প্ৰতি যত্ন লয়</w:t>
      </w:r>
    </w:p>
    <w:p/>
    <w:p>
      <w:r xmlns:w="http://schemas.openxmlformats.org/wordprocessingml/2006/main">
        <w:t xml:space="preserve">২/ আমাৰ ওচৰ-চুবুৰীয়াক ভালপোৱাৰ দায়িত্ব</w:t>
      </w:r>
    </w:p>
    <w:p/>
    <w:p>
      <w:r xmlns:w="http://schemas.openxmlformats.org/wordprocessingml/2006/main">
        <w:t xml:space="preserve">১) যাকোব ২:১৫-১৬ - "যদি কোনো ভাই বা ভনীয়ে দুৰ্বল সাজ-পোছাক পিন্ধি দৈনন্দিন খাদ্যৰ অভাৱ হয়, আৰু তোমালোকৰ মাজৰ কোনোবাই তেওঁলোকক কয়, 'শান্তিৰে যাওক, শৰীৰৰ বাবে প্ৰয়োজনীয় বস্তু নিদিয়াকৈ গৰম আৰু পৰিপূৰ্ণ হওক।" , তাৰ কি লাভ?"</w:t>
      </w:r>
    </w:p>
    <w:p/>
    <w:p>
      <w:r xmlns:w="http://schemas.openxmlformats.org/wordprocessingml/2006/main">
        <w:t xml:space="preserve">২) মথি ২৫:৩১-৪৬ - "যেতিয়া মানুহৰ পুত্ৰ তেওঁৰ মহিমাৰে আহিব আৰু তেওঁৰ লগত সকলো স্বৰ্গদূত আহিব, তেতিয়া তেওঁ নিজৰ মহিমাময় সিংহাসনত বহিব। তেওঁৰ আগত সকলো জাতি গোট খাব, আৰু তেওঁ লোকক পৃথক কৰিব।" ভেড়াৰখীয়াই ভেড়াক ছাগলীৰ পৰা পৃথক কৰাৰ দৰে ইজনে সিজনৰ পৰা।”</w:t>
      </w:r>
    </w:p>
    <w:p/>
    <w:p>
      <w:r xmlns:w="http://schemas.openxmlformats.org/wordprocessingml/2006/main">
        <w:t xml:space="preserve">দ্বিতীয় বিবৰণ ২৪:১৫ তেওঁৰ দিনত তুমি তেওঁক তেওঁৰ ভাড়া দিবা, আৰু তাৰ ওপৰত সূৰ্য্য অস্ত নাযায়; কিয়নো তেওঁ দৰিদ্ৰ, আৰু ইয়াৰ ওপৰত নিজৰ মন ৰাখে;</w:t>
      </w:r>
    </w:p>
    <w:p/>
    <w:p>
      <w:r xmlns:w="http://schemas.openxmlformats.org/wordprocessingml/2006/main">
        <w:t xml:space="preserve">দৰিদ্ৰৰ মজুৰি সময়মতে দিবলৈ প্ৰভুৱে আমাক আজ্ঞা দিয়ে।</w:t>
      </w:r>
    </w:p>
    <w:p/>
    <w:p>
      <w:r xmlns:w="http://schemas.openxmlformats.org/wordprocessingml/2006/main">
        <w:t xml:space="preserve">১: দুখীয়াৰ ন্যায়ৰ ক্ষেত্ৰত বিলম্ব নকৰিব</w:t>
      </w:r>
    </w:p>
    <w:p/>
    <w:p>
      <w:r xmlns:w="http://schemas.openxmlformats.org/wordprocessingml/2006/main">
        <w:t xml:space="preserve">২: দুখীয়াৰ বাবে ঈশ্বৰৰ হৃদয়</w:t>
      </w:r>
    </w:p>
    <w:p/>
    <w:p>
      <w:r xmlns:w="http://schemas.openxmlformats.org/wordprocessingml/2006/main">
        <w:t xml:space="preserve">১: যাকোব ২:১৫-১৬ - যদি কোনো ভাই বা ভনীয়ে বেয়া সাজ-পোছাক পৰিধান কৰি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২: যিচয়া ৫৮:৬-৭ - মই বাছি লোৱা উপবাস এইটো নহয়নে: দুষ্টতাৰ বান্ধোন ঢিলা কৰা, যোৰৰ বান্ধি খুলি দিয়া, নিপীড়িতক মুক্ত কৰা আৰু প্ৰতিটো যোৰ ভাঙি দিয়া? ভোকাতুৰ মানুহৰ লগত নিজৰ পিঠা ভাগ কৰি গৃহহীন দুখীয়াক নিজৰ ঘৰলৈ অনা নহয়নে; যেতিয়া আপুনি উলংগক দেখা পায়, তেতিয়া তেওঁক ঢাকি ৰাখিবলৈ আৰু নিজৰ মাংসৰ পৰা নিজকে লুকাই নাথাকিবলৈ?</w:t>
      </w:r>
    </w:p>
    <w:p/>
    <w:p>
      <w:r xmlns:w="http://schemas.openxmlformats.org/wordprocessingml/2006/main">
        <w:t xml:space="preserve">দ্বিতীয় বিবৰণ ২৪:১৬ সন্তানৰ কাৰণে পিতৃসকলক হত্যা কৰা নহ’ব, আৰু পিতৃসকলৰ কাৰণে সন্তানক হত্যা কৰা নহ’ব;</w:t>
      </w:r>
    </w:p>
    <w:p/>
    <w:p>
      <w:r xmlns:w="http://schemas.openxmlformats.org/wordprocessingml/2006/main">
        <w:t xml:space="preserve">এই অংশত কোৱা হৈছে যে ব্যক্তিসকল নিজৰ কাৰ্য্যৰ বাবে দায়ী আৰু আনৰ পাপৰ বাবে জবাবদিহি হ’ব নোৱাৰে।</w:t>
      </w:r>
    </w:p>
    <w:p/>
    <w:p>
      <w:r xmlns:w="http://schemas.openxmlformats.org/wordprocessingml/2006/main">
        <w:t xml:space="preserve">১/ ঈশ্বৰ ন্যায়পৰায়ণ আৰু দয়ালু: দ্বিতীয় বিবৰণ ২৪:১৬ পদৰ এক অন্বেষণ</w:t>
      </w:r>
    </w:p>
    <w:p/>
    <w:p>
      <w:r xmlns:w="http://schemas.openxmlformats.org/wordprocessingml/2006/main">
        <w:t xml:space="preserve">২) দায়িত্ব লোৱা: দ্বিতীয় বিবৰণ ২৪:১৬ পদৰ অৰ্থ অন্বেষণ কৰা</w:t>
      </w:r>
    </w:p>
    <w:p/>
    <w:p>
      <w:r xmlns:w="http://schemas.openxmlformats.org/wordprocessingml/2006/main">
        <w:t xml:space="preserve">১) দ্বিতীয় বিবৰণ ৫:৯ - "তুমি তেওঁলোকৰ আগত প্ৰণাম নকৰিবা বা তেওঁলোকৰ সেৱা নকৰিবা; কিয়নো মই তোমালোকৰ ঈশ্বৰ যিহোৱা এজন ঈৰ্ষাপৰায়ণ ঈশ্বৰ, যিসকলে মোক ঘৃণা কৰা লোকসকলৰ তৃতীয় আৰু চতুৰ্থ প্ৰজন্মলৈকে সন্তানসকলৰ ওপৰত পিতৃসকলৰ অপৰাধৰ শাস্তি দিওঁ।" " "</w:t>
      </w:r>
    </w:p>
    <w:p/>
    <w:p>
      <w:r xmlns:w="http://schemas.openxmlformats.org/wordprocessingml/2006/main">
        <w:t xml:space="preserve">২) যিহিষ্কেল ১৮:২০ - "পাপ কৰা আত্মা মৰিব। পিতৃৰ অপৰাধৰ বাবে পুত্ৰই কষ্ট নাপাব, আৰু পুত্ৰৰ অপৰাধৰ বাবে পিতৃয়ে কষ্ট নাপাব। ধাৰ্মিকৰ ধাৰ্মিকতা নিজৰ ওপৰত থাকিব, আৰু ধাৰ্মিকৰ ধাৰ্মিকতা নিজৰ ওপৰত থাকিব, আৰু পিতৃয়ে কষ্ট নাপাব।" দুষ্টৰ দুষ্টতা নিজৰ ওপৰত হ’ব।"</w:t>
      </w:r>
    </w:p>
    <w:p/>
    <w:p>
      <w:r xmlns:w="http://schemas.openxmlformats.org/wordprocessingml/2006/main">
        <w:t xml:space="preserve">দ্বিতীয় বিবৰণ ২৪:১৭ তুমি বিদেশী বা পিতৃহীনৰ বিচাৰ বিকৃত নকৰিবা; আৰু বন্ধকত ৰাখিবলৈ কোনো বিধৱাৰ বস্ত্ৰ লোৱা নহয়।</w:t>
      </w:r>
    </w:p>
    <w:p/>
    <w:p>
      <w:r xmlns:w="http://schemas.openxmlformats.org/wordprocessingml/2006/main">
        <w:t xml:space="preserve">এই অংশটোৱে আমাক সকীয়াই দিয়ে যে শক্তিহীনসকলক অত্যাচাৰ বা সুবিধা ল’ব নালাগে, যেনে বিধৱা, অচিনাকি আৰু পিতৃহীন।</w:t>
      </w:r>
    </w:p>
    <w:p/>
    <w:p>
      <w:r xmlns:w="http://schemas.openxmlformats.org/wordprocessingml/2006/main">
        <w:t xml:space="preserve">১/ দুৰ্বল লোকক প্ৰেম আৰু ৰক্ষা কৰিবলৈ ঈশ্বৰৰ আহ্বান</w:t>
      </w:r>
    </w:p>
    <w:p/>
    <w:p>
      <w:r xmlns:w="http://schemas.openxmlformats.org/wordprocessingml/2006/main">
        <w:t xml:space="preserve">২/ দুৰ্বলক ৰক্ষা কৰাৰ শক্তি</w:t>
      </w:r>
    </w:p>
    <w:p/>
    <w:p>
      <w:r xmlns:w="http://schemas.openxmlformats.org/wordprocessingml/2006/main">
        <w:t xml:space="preserve">১/ যাকোব ১:২৭ -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১:১৭ - "ভাল কৰিবলৈ শিকক; ন্যায় বিচাৰক, অত্যাচাৰ শুধৰক; পিতৃহীনসকলৰ ন্যায় দিয়ক, বিধৱাৰ গোচৰত যুক্তি দিয়ক।"</w:t>
      </w:r>
    </w:p>
    <w:p/>
    <w:p>
      <w:r xmlns:w="http://schemas.openxmlformats.org/wordprocessingml/2006/main">
        <w:t xml:space="preserve">দ্বিতীয় বিবৰণ ২৪:১৮ কিন্তু তুমি স্মৰণ কৰিবা যে তুমি মিচৰত দাস আছিলা, আৰু তোমাৰ ঈশ্বৰ যিহোৱাই তোমাক তাৰ পৰা মুক্ত কৰিলে;</w:t>
      </w:r>
    </w:p>
    <w:p/>
    <w:p>
      <w:r xmlns:w="http://schemas.openxmlformats.org/wordprocessingml/2006/main">
        <w:t xml:space="preserve">এই অংশটোৱে আমাক সোঁৱৰাই দিয়ে যে আমি এসময়ত মিচৰত দাস আছিলোঁ, কিন্তু ঈশ্বৰে আমাক মুক্ত কৰিলে আৰু এতিয়া আমাক এই কথা মনত ৰাখিবলৈ আজ্ঞা দিয়া হৈছে।</w:t>
      </w:r>
    </w:p>
    <w:p/>
    <w:p>
      <w:r xmlns:w="http://schemas.openxmlformats.org/wordprocessingml/2006/main">
        <w:t xml:space="preserve">১/ আমাৰ অতীতক স্মৰণ কৰা: প্ৰভুৰ মুক্তি</w:t>
      </w:r>
    </w:p>
    <w:p/>
    <w:p>
      <w:r xmlns:w="http://schemas.openxmlformats.org/wordprocessingml/2006/main">
        <w:t xml:space="preserve">২/ আমাৰ স্বাধীনতাক মনত ৰখাৰ আজ্ঞা</w:t>
      </w:r>
    </w:p>
    <w:p/>
    <w:p>
      <w:r xmlns:w="http://schemas.openxmlformats.org/wordprocessingml/2006/main">
        <w:t xml:space="preserve">১/ যাত্ৰাপুস্তক ১৫:১৩ - তুমি তোমাৰ দয়াত তুমি মুক্ত কৰা লোকসকলক আগুৱাই লৈ যোৱা; তুমি তোমাৰ শক্তিৰ দ্বাৰাই তেওঁলোকক তোমাৰ পবিত্ৰ বাসস্থানলৈ লৈ গ’লা।</w:t>
      </w:r>
    </w:p>
    <w:p/>
    <w:p>
      <w:r xmlns:w="http://schemas.openxmlformats.org/wordprocessingml/2006/main">
        <w:t xml:space="preserve">২/ গীতমালা ১৪৪:৭-৮ - ওপৰৰ পৰা হাত মেলি দিয়া; মোক উদ্ধাৰ কৰা আৰু মহান জলৰ পৰা মোক উদ্ধাৰ কৰা, যিসকল বিদেশীৰ মুখে মিছা কথা কয়, আৰু যাৰ সোঁহাত মিছাৰ সোঁহাত।</w:t>
      </w:r>
    </w:p>
    <w:p/>
    <w:p>
      <w:r xmlns:w="http://schemas.openxmlformats.org/wordprocessingml/2006/main">
        <w:t xml:space="preserve">Deuteronomy 24:19 যেতিয়া আপুনি আপোনাৰ পথাৰত আপোনাৰ শস্য কাটিব আৰু পথাৰত এটা গুটি পাহৰি যায়, তেতিয়া আপুনি পুনৰ তাক আনিবলৈ নাযাব; তোমাৰ ঈশ্বৰ যিহোৱাই তোমাৰ হাতৰ সকলো কামত তোমাক আশীৰ্ব্বাদ কৰিব পাৰে।</w:t>
      </w:r>
    </w:p>
    <w:p/>
    <w:p>
      <w:r xmlns:w="http://schemas.openxmlformats.org/wordprocessingml/2006/main">
        <w:t xml:space="preserve">এই অংশটোৱে আৰ্তজনক যোগান ধৰাৰ গুৰুত্বৰ ওপৰত গুৰুত্ব আৰোপ কৰিছে, কিয়নো তেনে কৰিলে ঈশ্বৰৰ আশীৰ্বাদ আহিব।</w:t>
      </w:r>
    </w:p>
    <w:p/>
    <w:p>
      <w:r xmlns:w="http://schemas.openxmlformats.org/wordprocessingml/2006/main">
        <w:t xml:space="preserve">১/ "ঈশ্বৰৰ আশীৰ্বাদ ভাগ-বতৰা কৰা: আৰ্তজনৰ যত্ন লোৱা"।</w:t>
      </w:r>
    </w:p>
    <w:p/>
    <w:p>
      <w:r xmlns:w="http://schemas.openxmlformats.org/wordprocessingml/2006/main">
        <w:t xml:space="preserve">২/ "উদাৰতাৰ শক্তি: অচিনাকি, পিতৃহীন আৰু বিধৱাৰ বাবে যোগান ধৰা"।</w:t>
      </w:r>
    </w:p>
    <w:p/>
    <w:p>
      <w:r xmlns:w="http://schemas.openxmlformats.org/wordprocessingml/2006/main">
        <w:t xml:space="preserve">১/ যাকোব ২:১৪-১৭</w:t>
      </w:r>
    </w:p>
    <w:p/>
    <w:p>
      <w:r xmlns:w="http://schemas.openxmlformats.org/wordprocessingml/2006/main">
        <w:t xml:space="preserve">২/ ইফিচীয়া ৪:২৮-৩২</w:t>
      </w:r>
    </w:p>
    <w:p/>
    <w:p>
      <w:r xmlns:w="http://schemas.openxmlformats.org/wordprocessingml/2006/main">
        <w:t xml:space="preserve">Deuteronomy 24:20 যেতিয়া তুমি তোমাৰ জলপান গছক পিটিবা, তেতিয়া তুমি আকৌ ডালবোৰৰ ওপৰেৰে নাযাবা;</w:t>
      </w:r>
    </w:p>
    <w:p/>
    <w:p>
      <w:r xmlns:w="http://schemas.openxmlformats.org/wordprocessingml/2006/main">
        <w:t xml:space="preserve">এই অংশটোৱে আমাক উদাৰ হ’বলৈ আৰু আমাৰ উপহাৰ অচিনাকি, পিতৃহীন আৰু বিধৱাৰ সৈতে ভাগ কৰিবলৈ নিৰ্দেশ দিয়ে।</w:t>
      </w:r>
    </w:p>
    <w:p/>
    <w:p>
      <w:r xmlns:w="http://schemas.openxmlformats.org/wordprocessingml/2006/main">
        <w:t xml:space="preserve">১/ উদাৰতাৰ আশীৰ্বাদ</w:t>
      </w:r>
    </w:p>
    <w:p/>
    <w:p>
      <w:r xmlns:w="http://schemas.openxmlformats.org/wordprocessingml/2006/main">
        <w:t xml:space="preserve">২/ দুৰ্বল লোকৰ যত্ন লোৱাৰ দায়িত্ব</w:t>
      </w:r>
    </w:p>
    <w:p/>
    <w:p>
      <w:r xmlns:w="http://schemas.openxmlformats.org/wordprocessingml/2006/main">
        <w:t xml:space="preserve">১/ যাকোব ১:২৭ - "আমাৰ পিতৃ ঈশ্বৰে যি ধৰ্মক বিশুদ্ধ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২/ যিচয়া ১:১৭ - "সঠিক কাম কৰিবলৈ শিকক; ন্যায় বিচাৰক। নিপীড়িত লোকক ৰক্ষা কৰক। পিতৃহীনসকলৰ গোচৰ লওক; বিধৱাৰ গোচৰত বিচাৰ কৰক।"</w:t>
      </w:r>
    </w:p>
    <w:p/>
    <w:p>
      <w:r xmlns:w="http://schemas.openxmlformats.org/wordprocessingml/2006/main">
        <w:t xml:space="preserve">দ্বিতীয় বিবৰণ ২৪:২১ যেতিয়া তুমি তোমাৰ আঙুৰৰ বাগিচাৰ আঙুৰ গোটাবা, তেতিয়া তুমি তাক ছিঙিব নালাগে;</w:t>
      </w:r>
    </w:p>
    <w:p/>
    <w:p>
      <w:r xmlns:w="http://schemas.openxmlformats.org/wordprocessingml/2006/main">
        <w:t xml:space="preserve">ইস্ৰায়েলীসকলক তেওঁলোকৰ আঙুৰৰ বাগিচাৰ পৰা সংগ্ৰহ কৰা কোনো আঙুৰ নাৰাখি, অচিনাকি, পিতৃহীন আৰু বিধৱাৰ বাবে এৰি দিবলৈ আজ্ঞা দিয়া হৈছে।</w:t>
      </w:r>
    </w:p>
    <w:p/>
    <w:p>
      <w:r xmlns:w="http://schemas.openxmlformats.org/wordprocessingml/2006/main">
        <w:t xml:space="preserve">১/ উদাৰতাৰ হৃদয়: অতি দুৰ্বল লোকৰ যত্ন ল'বলৈ ঈশ্বৰৰ আহ্বান</w:t>
      </w:r>
    </w:p>
    <w:p/>
    <w:p>
      <w:r xmlns:w="http://schemas.openxmlformats.org/wordprocessingml/2006/main">
        <w:t xml:space="preserve">২/ ষ্টুয়াৰ্ডশ্বিপৰ জীৱন যাপন: আমাৰ ওচৰ-চুবুৰীয়াক নিজৰ দৰে ভালপোৱা</w:t>
      </w:r>
    </w:p>
    <w:p/>
    <w:p>
      <w:r xmlns:w="http://schemas.openxmlformats.org/wordprocessingml/2006/main">
        <w:t xml:space="preserve">১ আঙুৰ সৰি পৰা। দুখীয়া আৰু বিদেশীৰ বাবে এৰি দিয়ক।"</w:t>
      </w:r>
    </w:p>
    <w:p/>
    <w:p>
      <w:r xmlns:w="http://schemas.openxmlformats.org/wordprocessingml/2006/main">
        <w:t xml:space="preserve">২/ যাকোব ১:২৭: "আমাৰ পিতৃ ঈশ্বৰে যি ধৰ্মক শুদ্ধ আৰু নিৰ্দোষ বুলি গ্ৰহণ কৰে, সেয়া হ'ল: অনাথ আৰু বিধৱাক তেওঁলোকৰ দুখত চোৱাচিতা কৰা আৰু জগতৰ দ্বাৰা প্ৰদূষিত হোৱাৰ পৰা নিজকে ৰক্ষা কৰা।"</w:t>
      </w:r>
    </w:p>
    <w:p/>
    <w:p>
      <w:r xmlns:w="http://schemas.openxmlformats.org/wordprocessingml/2006/main">
        <w:t xml:space="preserve">দ্বিতীয় বিবৰণ ২৪:২২ আৰু তুমি মিচৰ দেশত যে দাস আছিলা, সেই কথা মনত ৰাখিবা;</w:t>
      </w:r>
    </w:p>
    <w:p/>
    <w:p>
      <w:r xmlns:w="http://schemas.openxmlformats.org/wordprocessingml/2006/main">
        <w:t xml:space="preserve">ঈশ্বৰে ইস্ৰায়েলৰ লোকসকলক মনত ৰাখিবলৈ আজ্ঞা দিছে যে তেওঁলোক এসময়ত মিচৰত দাস আছিল।</w:t>
      </w:r>
    </w:p>
    <w:p/>
    <w:p>
      <w:r xmlns:w="http://schemas.openxmlformats.org/wordprocessingml/2006/main">
        <w:t xml:space="preserve">১/ নিজৰ শিপাবোৰ মনত ৰখা: ঈশ্বৰৰ ব্যৱস্থাৰ বাবে কৃতজ্ঞ হোৱা</w:t>
      </w:r>
    </w:p>
    <w:p/>
    <w:p>
      <w:r xmlns:w="http://schemas.openxmlformats.org/wordprocessingml/2006/main">
        <w:t xml:space="preserve">২/ আজ্ঞা পালনৰ শক্তি: ঈশ্বৰৰ আজ্ঞা পালন কৰা</w:t>
      </w:r>
    </w:p>
    <w:p/>
    <w:p>
      <w:r xmlns:w="http://schemas.openxmlformats.org/wordprocessingml/2006/main">
        <w:t xml:space="preserve">১/ ইব্ৰী ১৩:৫-৬ - মই তোমাক কেতিয়াও এৰি নাযাওঁ; মই তোমাক কেতিয়াও পৰিত্যাগ নকৰো।</w:t>
      </w:r>
    </w:p>
    <w:p/>
    <w:p>
      <w:r xmlns:w="http://schemas.openxmlformats.org/wordprocessingml/2006/main">
        <w:t xml:space="preserve">২) ইফিচীয়া ৬:৫-৭ - দাসসকল, তোমালোকে খ্ৰীষ্টৰ আজ্ঞা পালন কৰাৰ দৰে তোমালোকে তোমালোকৰ পাৰ্থিৱ প্ৰভুসকলক সন্মান আৰু ভয়ৰে আৰু আন্তৰিকতাৰে আজ্ঞা পালন কৰক।</w:t>
      </w:r>
    </w:p>
    <w:p/>
    <w:p>
      <w:r xmlns:w="http://schemas.openxmlformats.org/wordprocessingml/2006/main">
        <w:t xml:space="preserve">দ্বিতীয় বিবৰণ ২৫ পদক তলত দিয়া ধৰণে তিনিটা অনুচ্ছেদত সামৰি ল’ব পাৰি, য’ত উল্লেখ কৰা পদ আছে:</w:t>
      </w:r>
    </w:p>
    <w:p/>
    <w:p>
      <w:r xmlns:w="http://schemas.openxmlformats.org/wordprocessingml/2006/main">
        <w:t xml:space="preserve">অনুচ্ছেদ ১: দ্বিতীয় বিবৰণ ২৫:১-৩ পদত ন্যায় প্ৰশাসন আৰু অপৰাধৰ শাস্তিৰ বিষয়ে উল্লেখ কৰা হৈছে। মোচিয়ে নিৰ্দেশ দিছে যে যেতিয়া ব্যক্তিৰ মাজত বিবাদ হয়, তেতিয়া তেওঁলোকক ন্যায়াধীশসকলৰ আগত ন্যায্য বিচাৰৰ বাবে আনিব লাগে। কোনো অপৰাধত দোষী সাব্যস্ত হ’লে তেওঁলোকে অপৰাধৰ লগত খাপ খোৱা শাস্তি লাভ কৰিব লাগে। কিন্তু মোচিয়ে এই কথাতো গুৰুত্ব আৰোপ কৰিছে যে অত্যধিক শাস্তি চল্লিশটা কোব এৰাই চলিব লাগে যিটো সৰ্বোচ্চ শাস্তি অনুমোদিত।</w:t>
      </w:r>
    </w:p>
    <w:p/>
    <w:p>
      <w:r xmlns:w="http://schemas.openxmlformats.org/wordprocessingml/2006/main">
        <w:t xml:space="preserve">অনুচ্ছেদ ২: দ্বিতীয় বিবৰণ ২৫:৪-১২ পদত আগবাঢ়ি গৈ মোচিয়ে জীৱ-জন্তুৰ সৈতে ন্যায্য ব্যৱহাৰ আৰু পৰিয়ালৰ বাধ্যবাধকতাৰ বিষয়ে নিয়ম প্ৰদান কৰিছে। তেওঁ আদেশ দিয়ে যে যেতিয়া ম’হ এটাক শস্য মৰাৰ বাবে ব্যৱহাৰ কৰা হয় তেতিয়া ইয়াক মুখ বন্ধ কৰি ৰাখিব নালাগে বৰঞ্চ কাম কৰাৰ দৰে উৎপাদিত সামগ্ৰীৰ পৰা খাবলৈ দিব লাগে। এই নীতি আন পৰিস্থিতিতো বিস্তৃত হয় য’ত জীৱ-জন্তু প্ৰসৱৰ লগত জড়িত। ইয়াৰ উপৰিও যদি ভাতৃদ্বয়ে একেলগে থাকে আৰু এজনে পুত্ৰ এৰি নোযোৱাকৈ মৃত্যুবৰণ কৰে তেন্তে ভাতৃৰ বংশ অব্যাহত ৰাখিবলৈ ভাতৃয়ে বিধৱাক বিয়া কৰাই সন্তান জন্ম দিব বুলি আশা কৰা হয়।</w:t>
      </w:r>
    </w:p>
    <w:p/>
    <w:p>
      <w:r xmlns:w="http://schemas.openxmlformats.org/wordprocessingml/2006/main">
        <w:t xml:space="preserve">অনুচ্ছেদ ৩: দ্বিতীয় বিবৰণ ২৫ পদত ব্যৱসায়িক লেনদেনত সততা আৰু সততাৰ সৈতে জড়িত আইনসমূহৰ সৈতে সামৰণি পৰে। দ্বিতীয় বিবৰণ ২৫:১৩-১৬ পদত মোচিয়ে ব্যৱসায়িক লেনদেন কৰাৰ সময়ত অসৎ ওজন বা জোখ ব্যৱহাৰ কৰাত নিষেধাজ্ঞা আৰোপ কৰিছে। তেওঁ জোৰ দি কয় যে সঠিক আৰু ন্যায্য পদক্ষেপ ব্যৱহাৰ কৰাটো যাহোৱাৰ বাবে সন্তুষ্ট আৰু বাণিজ্যত ন্যায়পৰায়ণতা নিশ্চিত কৰে। তদুপৰি আনক প্ৰতাৰণা বা প্ৰতাৰণা কৰাৰ দৰে অন্যায় কামত লিপ্ত হোৱাৰ পৰাও তেওঁ সকীয়াই দিয়ে।</w:t>
      </w:r>
    </w:p>
    <w:p/>
    <w:p>
      <w:r xmlns:w="http://schemas.openxmlformats.org/wordprocessingml/2006/main">
        <w:t xml:space="preserve">চমুকৈ:</w:t>
      </w:r>
    </w:p>
    <w:p>
      <w:r xmlns:w="http://schemas.openxmlformats.org/wordprocessingml/2006/main">
        <w:t xml:space="preserve">দ্বিতীয় বিবৰণ ২৫ পদত উপস্থাপন কৰা হৈছে:</w:t>
      </w:r>
    </w:p>
    <w:p>
      <w:r xmlns:w="http://schemas.openxmlformats.org/wordprocessingml/2006/main">
        <w:t xml:space="preserve">ন্যায় প্ৰশাসন ন্যায্য বিচাৰ, উপযুক্ত শাস্তি;</w:t>
      </w:r>
    </w:p>
    <w:p>
      <w:r xmlns:w="http://schemas.openxmlformats.org/wordprocessingml/2006/main">
        <w:t xml:space="preserve">প্ৰসৱৰ সময়ত জীৱ-জন্তুৰ সৈতে ন্যায্য ব্যৱহাৰ সম্পৰ্কীয় নিয়ম;</w:t>
      </w:r>
    </w:p>
    <w:p>
      <w:r xmlns:w="http://schemas.openxmlformats.org/wordprocessingml/2006/main">
        <w:t xml:space="preserve">ন্যায্য ব্যৱস্থা ব্যৱহাৰ কৰি সততাৰ সৈতে জড়িত আইন, অসৎ প্ৰথা এৰাই চলি।</w:t>
      </w:r>
    </w:p>
    <w:p/>
    <w:p>
      <w:r xmlns:w="http://schemas.openxmlformats.org/wordprocessingml/2006/main">
        <w:t xml:space="preserve">ন্যায় প্ৰশাসনৰ ওপৰত গুৰুত্ব দিয়া উচিত বিচাৰ, উপযুক্ত শাস্তি;</w:t>
      </w:r>
    </w:p>
    <w:p>
      <w:r xmlns:w="http://schemas.openxmlformats.org/wordprocessingml/2006/main">
        <w:t xml:space="preserve">প্ৰসৱৰ সময়ত জীৱ-জন্তুৰ সৈতে ন্যায্য ব্যৱহাৰ সম্পৰ্কীয় নিয়ম;</w:t>
      </w:r>
    </w:p>
    <w:p>
      <w:r xmlns:w="http://schemas.openxmlformats.org/wordprocessingml/2006/main">
        <w:t xml:space="preserve">ন্যায্য ব্যৱস্থা ব্যৱহাৰ কৰি সততাৰ সৈতে জড়িত আইন, অসৎ প্ৰথা এৰাই চলি।</w:t>
      </w:r>
    </w:p>
    <w:p/>
    <w:p>
      <w:r xmlns:w="http://schemas.openxmlformats.org/wordprocessingml/2006/main">
        <w:t xml:space="preserve">অধ্যায়টোত ন্যায় প্ৰশাসন, জীৱ-জন্তুৰ সৈতে ন্যায্য ব্যৱহাৰ আৰু পৰিয়ালৰ বাধ্যবাধকতা সম্পৰ্কীয় নিয়ম, আৰু ব্যৱসায়িক লেনদেনত সততা আৰু সততাৰ সৈতে জড়িত আইনসমূহৰ ওপৰত গুৰুত্ব আৰোপ কৰা হৈছে। দ্বিতীয় বিবৰণ ২৫ পদত মোচিয়ে নিৰ্দেশ দিছে যে ব্যক্তিৰ মাজত হোৱা বিবাদক ন্যায়সংগত বিচাৰৰ বাবে বিচাৰকসকলৰ আগত দাখিল কৰিব লাগে। কোনো অপৰাধত দোষী সাব্যস্ত হ’লে তেওঁলোকে অপৰাধৰ লগত খাপ খোৱা শাস্তি লাভ কৰিব লাগে। অৱশ্যে অত্যধিক শাস্তি এৰাই চলিব লাগে।</w:t>
      </w:r>
    </w:p>
    <w:p/>
    <w:p>
      <w:r xmlns:w="http://schemas.openxmlformats.org/wordprocessingml/2006/main">
        <w:t xml:space="preserve">দ্বিতীয় বিবৰণ ২৫ পদত আগবাঢ়ি গৈ মোচিয়ে প্ৰসৱৰ সময়ত জীৱ-জন্তুৰ সৈতে ন্যায্য ব্যৱহাৰৰ বিষয়ে নিয়ম প্ৰদান কৰিছে। তেওঁ আদেশ দিয়ে যে যেতিয়া ম’হ এটাক শস্য মৰাৰ বাবে ব্যৱহাৰ কৰা হয় বা আন কামত নিয়োজিত কৰা হয় তেতিয়া ইয়াক মুখ বন্ধ কৰি ৰাখিব নালাগে বৰঞ্চ কাম কৰাৰ দৰে উৎপাদিত সামগ্ৰীৰ পৰা খাবলৈ দিব লাগে। এই নীতি প্ৰসৱৰ সৈতে জড়িত জীৱ-জন্তু জড়িত অন্যান্য পৰিস্থিতিতো বিস্তৃত। ইয়াৰ উপৰিও তেওঁ পৰিয়ালৰ বাধ্যবাধকতাক সম্বোধন কৰে য’ত একেলগে বাস কৰা ভাতৃসকলে মৃত ভাতৃৰ বিধৱাক বিয়া কৰাব আৰু তেওঁৰ বংশ অব্যাহত ৰাখিবলৈ সন্তান যোগান ধৰিব লাগে।</w:t>
      </w:r>
    </w:p>
    <w:p/>
    <w:p>
      <w:r xmlns:w="http://schemas.openxmlformats.org/wordprocessingml/2006/main">
        <w:t xml:space="preserve">দ্বিতীয় বিবৰণ ২৫ পদত ব্যৱসায়িক লেনদেনত সততা আৰু সততাৰ সৈতে জড়িত আইনসমূহৰ সৈতে সামৰণি পৰে। মোচিয়ে লেনদেন চলোৱাৰ সময়ত অসৎ ওজন বা মাপকাঠী ব্যৱহাৰ কৰাত নিষেধাজ্ঞা আৰোপ কৰিছে, যহোৱাৰ সন্তুষ্ট বুলি সঠিক আৰু ন্যায়পৰায়ণ পদক্ষেপৰ গুৰুত্বৰ ওপৰত গুৰুত্ব আৰোপ কৰিছে আৰু বাণিজ্যত ন্যায়পৰায়ণতা নিশ্চিত কৰিছে। ব্যৱসায়িক পাৰস্পৰিক ক্ৰিয়া-কলাপত সততা আৰু নৈতিক আচৰণৰ ওপৰত গুৰুত্ব আৰোপ কৰি আনক প্ৰতাৰণা বা প্ৰতাৰণা কৰাৰ দৰে অন্যায় কামত লিপ্ত হোৱাৰ বিৰুদ্ধেও তেওঁ সকীয়াই দিয়ে।</w:t>
      </w:r>
    </w:p>
    <w:p/>
    <w:p>
      <w:r xmlns:w="http://schemas.openxmlformats.org/wordprocessingml/2006/main">
        <w:t xml:space="preserve">দ্বিতীয় বিবৰণ ২৫:১ যদি মানুহৰ মাজত বিতৰ্ক হয়, আৰু তেওঁলোকে বিচাৰৰ ওচৰলৈ আহে, যাতে বিচাৰকৰ্ত্তাই তেওঁলোকৰ বিচাৰ কৰিব পাৰে; তেতিয়া তেওঁলোকে ধাৰ্ম্মিকক ধাৰ্মিক বুলি গণ্য কৰিব আৰু দুষ্টক দোষী সাব্যস্ত কৰিব।</w:t>
      </w:r>
    </w:p>
    <w:p/>
    <w:p>
      <w:r xmlns:w="http://schemas.openxmlformats.org/wordprocessingml/2006/main">
        <w:t xml:space="preserve">দ্বিতীয় বিবৰণৰ এই অংশটোৱে দুজন মানুহৰ মাজত হোৱা যিকোনো বিবাদত ন্যায্য আৰু নিৰপেক্ষ বিচাৰৰ গুৰুত্বৰ ৰূপৰেখা দাঙি ধৰিছে।</w:t>
      </w:r>
    </w:p>
    <w:p/>
    <w:p>
      <w:r xmlns:w="http://schemas.openxmlformats.org/wordprocessingml/2006/main">
        <w:t xml:space="preserve">১/ ঈশ্বৰৰ ন্যায়: ধাৰ্মিকতাৰ আহ্বান</w:t>
      </w:r>
    </w:p>
    <w:p/>
    <w:p>
      <w:r xmlns:w="http://schemas.openxmlformats.org/wordprocessingml/2006/main">
        <w:t xml:space="preserve">২/ ন্যায্য বিচাৰৰ গুৰুত্ব</w:t>
      </w:r>
    </w:p>
    <w:p/>
    <w:p>
      <w:r xmlns:w="http://schemas.openxmlformats.org/wordprocessingml/2006/main">
        <w:t xml:space="preserve">১/ যিচয়া ১:১৭, ভাল কাম কৰিবলৈ শিকক; ন্যায় বিচাৰিব, অত্যাচাৰ শুধৰাই; পিতৃহীনসকলৰ ন্যায় আনিব, বিধৱাৰ গোচৰত আবেদন কৰক।</w:t>
      </w:r>
    </w:p>
    <w:p/>
    <w:p>
      <w:r xmlns:w="http://schemas.openxmlformats.org/wordprocessingml/2006/main">
        <w:t xml:space="preserve">২/ হিতোপদেশ ১৭:১৫, যি দুষ্টক ধাৰ্মিক বুলি গণ্য কৰে আৰু ধাৰ্মিকক দোষী সাব্যস্ত কৰে, তেওঁ দুয়ো প্ৰভুৰ বাবে একেদৰেই ঘৃণনীয়।</w:t>
      </w:r>
    </w:p>
    <w:p/>
    <w:p>
      <w:r xmlns:w="http://schemas.openxmlformats.org/wordprocessingml/2006/main">
        <w:t xml:space="preserve">দ্বিতীয় বিবৰণ ২৫:২ আৰু যদি দুষ্ট মানুহজন প্ৰহাৰৰ যোগ্য হয়, তেন্তে বিচাৰকজনে তেওঁক শুৱাই দিব আৰু তেওঁৰ দোষ অনুসাৰে তেওঁৰ মুখৰ আগত নিৰ্দিষ্ট সংখ্যকে প্ৰহাৰ কৰিব।</w:t>
      </w:r>
    </w:p>
    <w:p/>
    <w:p>
      <w:r xmlns:w="http://schemas.openxmlformats.org/wordprocessingml/2006/main">
        <w:t xml:space="preserve">বিচাৰকক দুষ্ট ব্যক্তিজনক তেওঁলোকৰ অন্যায়ৰ মাত্ৰা অনুসৰি প্ৰহাৰ কৰিবলৈ আদেশ দিয়া হৈছে।</w:t>
      </w:r>
    </w:p>
    <w:p/>
    <w:p>
      <w:r xmlns:w="http://schemas.openxmlformats.org/wordprocessingml/2006/main">
        <w:t xml:space="preserve">১/ ঈশ্বৰৰ ন্যায়: শাস্তিৰ প্ৰয়োজনীয়তাক স্বীকাৰ কৰা।</w:t>
      </w:r>
    </w:p>
    <w:p/>
    <w:p>
      <w:r xmlns:w="http://schemas.openxmlformats.org/wordprocessingml/2006/main">
        <w:t xml:space="preserve">২) দুষ্টতাৰ পৰিণতি: আজ্ঞাকাৰীতা আৰু সন্মানৰ গুৰুত্ব বুজি পোৱা।</w:t>
      </w:r>
    </w:p>
    <w:p/>
    <w:p>
      <w:r xmlns:w="http://schemas.openxmlformats.org/wordprocessingml/2006/main">
        <w:t xml:space="preserve">১/ হিতোপদেশ ১৯:১৯ অতি ক্ৰোধৰ মানুহে শাস্তি পাব, কিয়নো তুমি যদি তেওঁক উদ্ধাৰ কৰা, তেন্তে তুমি পুনৰ কৰিব লাগিব।</w:t>
      </w:r>
    </w:p>
    <w:p/>
    <w:p>
      <w:r xmlns:w="http://schemas.openxmlformats.org/wordprocessingml/2006/main">
        <w:t xml:space="preserve">২.১ পিতৰ ২:১৩-১৪ প্ৰভুৰ কাৰণে মানুহৰ সকলো নিয়মৰ অধীনত নিজকে বশ কৰা; বা ৰাজ্যপালসকলক, যেনে তেওঁৰ দ্বাৰাই দুষ্টকৰ শাস্তি আৰু ভাল কাম কৰাসকলৰ প্ৰশংসাৰ বাবে পঠোৱা লোকসকলৰ প্ৰতি।</w:t>
      </w:r>
    </w:p>
    <w:p/>
    <w:p>
      <w:r xmlns:w="http://schemas.openxmlformats.org/wordprocessingml/2006/main">
        <w:t xml:space="preserve">Deuteronomy 25:3 তেওঁ তেওঁক চল্লিশটা আঘাত দিব পাৰে, আৰু ইয়াতকৈ বেছি নহয়, যাতে তেওঁ বেছিকৈ আঘাত কৰে আৰু এইবোৰৰ ওপৰত তেওঁক বহু আঘাতেৰে প্ৰহাৰ কৰে, তেন্তে তোমাৰ ভায়েক তোমাৰ বাবে নিকৃষ্ট যেন নালাগিব।</w:t>
      </w:r>
    </w:p>
    <w:p/>
    <w:p>
      <w:r xmlns:w="http://schemas.openxmlformats.org/wordprocessingml/2006/main">
        <w:t xml:space="preserve">এই অংশটোৱে শিকাইছে যে শাৰীৰিক শাস্তি গ্ৰহণযোগ্য, কিন্তু কেতিয়াও চল্লিশটা ৰেখাতকৈ বেছি হ’ব নালাগে আৰু ইয়াক পৰিমিতভাৱে কৰা উচিত।</w:t>
      </w:r>
    </w:p>
    <w:p/>
    <w:p>
      <w:r xmlns:w="http://schemas.openxmlformats.org/wordprocessingml/2006/main">
        <w:t xml:space="preserve">১/ প্ৰেমময় অনুশাসন: শাৰীৰিক শাস্তিৰ বাইবেলৰ সীমা বুজি পোৱা</w:t>
      </w:r>
    </w:p>
    <w:p/>
    <w:p>
      <w:r xmlns:w="http://schemas.openxmlformats.org/wordprocessingml/2006/main">
        <w:t xml:space="preserve">২/ দয়া আৰু দয়া: আনক অনুশাসন দিয়াৰ ওপৰত বাইবেলৰ দৃষ্টিভংগী</w:t>
      </w:r>
    </w:p>
    <w:p/>
    <w:p>
      <w:r xmlns:w="http://schemas.openxmlformats.org/wordprocessingml/2006/main">
        <w:t xml:space="preserve">১/ হিতোপদেশ ১৩:২৪ - যিজনে লাখুটি ৰক্ষা কৰে তেওঁ নিজৰ পুত্ৰক ঘৃণা কৰে, কিন্তু যিজনে তেওঁক প্ৰেম কৰে তেওঁ তেওঁক অনুশাসন দিবলৈ সাৱধান হয়।</w:t>
      </w:r>
    </w:p>
    <w:p/>
    <w:p>
      <w:r xmlns:w="http://schemas.openxmlformats.org/wordprocessingml/2006/main">
        <w:t xml:space="preserve">২/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দ্বিতীয় বিবৰণ ২৫:৪ ম'হক শস্য ঠেলি দিলে মুখ বন্ধ নকৰিবা।</w:t>
      </w:r>
    </w:p>
    <w:p/>
    <w:p>
      <w:r xmlns:w="http://schemas.openxmlformats.org/wordprocessingml/2006/main">
        <w:t xml:space="preserve">এই অংশটোৱে আমাক জীৱ-জন্তুৰ লগত সন্মান আৰু দয়াৰে ব্যৱহাৰ কৰিবলৈ উৎসাহিত কৰে।</w:t>
      </w:r>
    </w:p>
    <w:p/>
    <w:p>
      <w:r xmlns:w="http://schemas.openxmlformats.org/wordprocessingml/2006/main">
        <w:t xml:space="preserve">১/ দয়াৰ শক্তি: জীৱ-জন্তুৰ প্ৰতি আমাৰ ব্যৱহাৰে আমাৰ চৰিত্ৰ কেনেকৈ প্ৰতিফলিত কৰে</w:t>
      </w:r>
    </w:p>
    <w:p/>
    <w:p>
      <w:r xmlns:w="http://schemas.openxmlformats.org/wordprocessingml/2006/main">
        <w:t xml:space="preserve">২/ কৰ্মৰ মৰ্যাদা: সকলো শ্ৰমিকৰ প্ৰচেষ্টাৰ শলাগ লোৱা</w:t>
      </w:r>
    </w:p>
    <w:p/>
    <w:p>
      <w:r xmlns:w="http://schemas.openxmlformats.org/wordprocessingml/2006/main">
        <w:t xml:space="preserve">১/ গালাতীয়া ৬:৯-১০ - আৰু আমি ভাল কামত ক্লান্ত নহওঁক; এতেকে আমি যেনেকৈ সুযোগ পাওঁ, তেনেকৈ আমি সকলো মানুহৰ মঙ্গল কৰোঁহঁক, বিশেষকৈ বিশ্বাসৰ ঘৰৰ লোকসকলৰ বাবে।</w:t>
      </w:r>
    </w:p>
    <w:p/>
    <w:p>
      <w:r xmlns:w="http://schemas.openxmlformats.org/wordprocessingml/2006/main">
        <w:t xml:space="preserve">২) মথি ২৫:৩১-৪৬ - যেতিয়া মানুহৰ পুত্ৰ তেওঁৰ মহিমাৰে আহিব আৰু তেওঁৰ লগত সকলো পবিত্ৰ স্বৰ্গদূত আহিব, তেতিয়া তেওঁ নিজৰ মহিমাৰ সিংহাসনত বহিব, আৰু তেওঁৰ সন্মুখত সকলো জাতি গোট খাব, আৰু তেওঁ ভেড়াৰখীয়াই ছাগলীৰ পৰা নিজৰ ভেড়াক বিভাজিত কৰাৰ দৰে সিহঁতক ইজনে সিজনৰ পৰা পৃথক কৰিব। তেতিয়া ৰজাই সোঁহাতে থকা তেওঁলোকক ক’ব, “হে মোৰ পিতৃৰ ধন্যসকল আহক, জগতৰ জন্মৰ পৰাই তোমালোকৰ বাবে প্ৰস্তুত কৰা ৰাজ্যৰ অধিকাৰী হওক।”</w:t>
      </w:r>
    </w:p>
    <w:p/>
    <w:p>
      <w:r xmlns:w="http://schemas.openxmlformats.org/wordprocessingml/2006/main">
        <w:t xml:space="preserve">Deuteronomy 25:5 যদি ভাইসকলে একেলগে বাস কৰে, আৰু তেওঁলোকৰ মাজৰ এজনে মৃত্যুবৰণ কৰে, আৰু সন্তান নাথাকে, তেন্তে মৃতকৰ পত্নীয়ে বিনা বিয়া হ’ব নোৱাৰে। আৰু তাইৰ প্ৰতি স্বামীৰ ভায়েকৰ কৰ্তব্য পালন কৰা।</w:t>
      </w:r>
    </w:p>
    <w:p/>
    <w:p>
      <w:r xmlns:w="http://schemas.openxmlformats.org/wordprocessingml/2006/main">
        <w:t xml:space="preserve">বাইবেলে নিৰ্দেশ দিছে যে যদি কোনো পুৰুষৰ মৃত্যু হয় আৰু কোনো বিধৱাক এৰি যায়, তেন্তে তেওঁৰ ভায়েক বিয়া কৰাই তেওঁৰ যত্ন ল’ব লাগে।</w:t>
      </w:r>
    </w:p>
    <w:p/>
    <w:p>
      <w:r xmlns:w="http://schemas.openxmlformats.org/wordprocessingml/2006/main">
        <w:t xml:space="preserve">১/ পৰিয়ালৰ কৰ্তব্য: সমাজত বিধৱাৰ যত্ন লোৱা</w:t>
      </w:r>
    </w:p>
    <w:p/>
    <w:p>
      <w:r xmlns:w="http://schemas.openxmlformats.org/wordprocessingml/2006/main">
        <w:t xml:space="preserve">২/ আমি ভালপোৱাসকলৰ প্ৰতি বাধ্যবাধকতা পূৰণৰ গুৰুত্ব</w:t>
      </w:r>
    </w:p>
    <w:p/>
    <w:p>
      <w:r xmlns:w="http://schemas.openxmlformats.org/wordprocessingml/2006/main">
        <w:t xml:space="preserve">১) ৰূথ ২:২০ - "আৰু নাওমীয়ে নিজৰ বোৱাৰীক ক'লে, যিহোৱাৰ ধন্য হওক, যিজনে জীৱিত আৰু মৃত লোকৰ প্ৰতি নিজৰ দয়া এৰি দিয়া নাই।"</w:t>
      </w:r>
    </w:p>
    <w:p/>
    <w:p>
      <w:r xmlns:w="http://schemas.openxmlformats.org/wordprocessingml/2006/main">
        <w:t xml:space="preserve">২) হিতোপদেশ ১৫:২৫ - "যিহোৱাই অহংকাৰীৰ ঘৰ ধ্বংস কৰিব; কিন্তু তেওঁ বিধৱাৰ সীমা স্থাপন কৰিব।"</w:t>
      </w:r>
    </w:p>
    <w:p/>
    <w:p>
      <w:r xmlns:w="http://schemas.openxmlformats.org/wordprocessingml/2006/main">
        <w:t xml:space="preserve">দ্বিতীয় বিবৰণ ২৫:৬ আৰু এনে হ’ব যে তাই যি প্ৰথম সন্তান জন্ম দিয়ে, তেওঁৰ মৃত ভায়েকৰ নামত উত্তৰাধিকাৰী হ’ব, যাতে তেওঁৰ নাম ইস্ৰায়েলৰ পৰা বাহিৰ নহয়।</w:t>
      </w:r>
    </w:p>
    <w:p/>
    <w:p>
      <w:r xmlns:w="http://schemas.openxmlformats.org/wordprocessingml/2006/main">
        <w:t xml:space="preserve">ইস্ৰায়েলত যাতে তেওঁৰ নাম পাহৰি নাযায়, তাৰ বাবে বিধৱাৰ প্ৰথম সন্তানে তেওঁৰ মৃত ভায়েকৰ নাম উত্তৰাধিকাৰী হ’ব।</w:t>
      </w:r>
    </w:p>
    <w:p/>
    <w:p>
      <w:r xmlns:w="http://schemas.openxmlformats.org/wordprocessingml/2006/main">
        <w:t xml:space="preserve">১/ স্থায়ী উত্তৰাধিকাৰ গঢ়ি তোলা - এটা নামৰ গুৰুত্ব আৰু ইয়াক কেনেকৈ প্ৰজন্মৰ পিছত প্ৰজন্ম ধৰি চলি থাকে।</w:t>
      </w:r>
    </w:p>
    <w:p/>
    <w:p>
      <w:r xmlns:w="http://schemas.openxmlformats.org/wordprocessingml/2006/main">
        <w:t xml:space="preserve">২/ আমাৰ আপোনজনৰ স্মৃতিক সন্মান কৰা - আমাৰ কৰ্মই কেনেকৈ নিশ্চিত কৰিব পাৰে যে আমাৰ আপোনজনৰ স্মৃতি কেতিয়াও পাহৰিব নোৱাৰা।</w:t>
      </w:r>
    </w:p>
    <w:p/>
    <w:p>
      <w:r xmlns:w="http://schemas.openxmlformats.org/wordprocessingml/2006/main">
        <w:t xml:space="preserve">১/ উপদেশক ৭:১ - "মূল্যবান মলমতকৈ ভাল নাম ভাল; আৰু জন্মৰ দিনতকৈ মৃত্যুৰ দিন।"</w:t>
      </w:r>
    </w:p>
    <w:p/>
    <w:p>
      <w:r xmlns:w="http://schemas.openxmlformats.org/wordprocessingml/2006/main">
        <w:t xml:space="preserve">২/ হিতোপদেশ ২২:১ - "মহা ধনৰ সলনি ভাল নাম বাছি লোৱা হ'ব, ৰূপ আৰু সোণতকৈ প্ৰেমৰ অনুকূল।"</w:t>
      </w:r>
    </w:p>
    <w:p/>
    <w:p>
      <w:r xmlns:w="http://schemas.openxmlformats.org/wordprocessingml/2006/main">
        <w:t xml:space="preserve">Deuteronomy 25:7 আৰু যদি সেই পুৰুষে নিজৰ ভায়েকৰ পত্নীক ল’ব নিবিচাৰে, তেন্তে তেওঁৰ ভায়েকৰ পত্নীয়ে দুৱাৰমুখলৈ গৈ বয়োজ্যেষ্ঠসকলৰ ওচৰলৈ গৈ কওক, “মোৰ স্বামীৰ ভায়েকে ইস্ৰায়েলত নিজৰ ভায়েকক নাম উঠাবলৈ অস্বীকাৰ কৰে, তেওঁ ইচ্ছা কৰে।” মোৰ স্বামীৰ ভাইটিৰ কৰ্তব্য পালন নকৰা।</w:t>
      </w:r>
    </w:p>
    <w:p/>
    <w:p>
      <w:r xmlns:w="http://schemas.openxmlformats.org/wordprocessingml/2006/main">
        <w:t xml:space="preserve">এই অংশটোৱে ভাতৃৰ কৰ্তব্যক সম্বোধন কৰিছে যে তেওঁ নিজৰ ভাতৃৰ বিধৱাক বিয়া কৰাব।</w:t>
      </w:r>
    </w:p>
    <w:p/>
    <w:p>
      <w:r xmlns:w="http://schemas.openxmlformats.org/wordprocessingml/2006/main">
        <w:t xml:space="preserve">১/ "ভাইৰ কৰ্তব্য: বিধৱা আৰু দুৰ্বল লোকৰ যত্ন লোৱা"।</w:t>
      </w:r>
    </w:p>
    <w:p/>
    <w:p>
      <w:r xmlns:w="http://schemas.openxmlformats.org/wordprocessingml/2006/main">
        <w:t xml:space="preserve">২/ "আৰ্তজনক সহায় কৰাত আমাৰ পৰা ঈশ্বৰৰ প্ৰত্যাশা"।</w:t>
      </w:r>
    </w:p>
    <w:p/>
    <w:p>
      <w:r xmlns:w="http://schemas.openxmlformats.org/wordprocessingml/2006/main">
        <w:t xml:space="preserve">১/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২/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দ্বিতীয় বিবৰণ ২৫:৮ তেতিয়া তেওঁৰ নগৰৰ প্ৰাচীনসকলে তেওঁক মাতিব আৰু তেওঁৰ লগত কথা ক’ব;</w:t>
      </w:r>
    </w:p>
    <w:p/>
    <w:p>
      <w:r xmlns:w="http://schemas.openxmlformats.org/wordprocessingml/2006/main">
        <w:t xml:space="preserve">কোনো পুৰুষৰ নগৰৰ বয়োজ্যেষ্ঠসকলে যদি তেওঁৰ মৃত ভাতৃৰ পত্নীক বিয়া দিবলৈ অস্বীকাৰ কৰে তেন্তে তেওঁৰ লগত কথা পাতিব লাগে।</w:t>
      </w:r>
    </w:p>
    <w:p/>
    <w:p>
      <w:r xmlns:w="http://schemas.openxmlformats.org/wordprocessingml/2006/main">
        <w:t xml:space="preserve">১: মোচিৰ বিধানত প্ৰকাশিত ঈশ্বৰৰ দয়া আৰু প্ৰেম।</w:t>
      </w:r>
    </w:p>
    <w:p/>
    <w:p>
      <w:r xmlns:w="http://schemas.openxmlformats.org/wordprocessingml/2006/main">
        <w:t xml:space="preserve">২: পৰিয়ালৰ ঐক্যৰ গুৰুত্ব।</w:t>
      </w:r>
    </w:p>
    <w:p/>
    <w:p>
      <w:r xmlns:w="http://schemas.openxmlformats.org/wordprocessingml/2006/main">
        <w:t xml:space="preserve">১: ৰুথ ৪:১০-১২ - ৰুথৰ পৰিয়ালৰ প্ৰতি আনুগত্য আৰু দায়বদ্ধতা।</w:t>
      </w:r>
    </w:p>
    <w:p/>
    <w:p>
      <w:r xmlns:w="http://schemas.openxmlformats.org/wordprocessingml/2006/main">
        <w:t xml:space="preserve">২: মথি ২২:৩৪-৪০ - ঈশ্বৰক প্ৰেম কৰা আৰু আপোনাৰ ওচৰ-চুবুৰীয়াক প্ৰেম কৰাৰ গুৰুত্বৰ বিষয়ে যীচুৰ শিক্ষা।</w:t>
      </w:r>
    </w:p>
    <w:p/>
    <w:p>
      <w:r xmlns:w="http://schemas.openxmlformats.org/wordprocessingml/2006/main">
        <w:t xml:space="preserve">দ্বিতীয় বিবৰণ ২৫:৯ তেতিয়া তেওঁৰ ভায়েকৰ পত্নীয়ে তেওঁৰ ওচৰলৈ আহি তেওঁৰ ভৰিৰ পৰা জোতা খুলি তেওঁৰ মুখত থু পেলাব, আৰু উত্তৰ দিব আৰু ক’ব, “ইচ্ছা কৰা মানুহজনৰ লগত এনেকুৱা কৰা হ’ব।” ভায়েকৰ ঘৰ নিৰ্মাণ নকৰে।</w:t>
      </w:r>
    </w:p>
    <w:p/>
    <w:p>
      <w:r xmlns:w="http://schemas.openxmlformats.org/wordprocessingml/2006/main">
        <w:t xml:space="preserve">দ্বিতীয় বিবৰণ ২৫:৯ পদৰ এই অংশটোৱে এগৰাকী মহিলাই নিজৰ দেউতাকৰ জোতা খুলি তেওঁৰ মুখত থু পেলোৱাৰ কথা কয়, যদিহে দেউতাই নিজৰ ভায়েকৰ ঘৰ নিৰ্মাণৰ পাৰিবাৰিক কৰ্তব্য পালন নকৰে তেন্তে অপমানৰ চিন হিচাপে।</w:t>
      </w:r>
    </w:p>
    <w:p/>
    <w:p>
      <w:r xmlns:w="http://schemas.openxmlformats.org/wordprocessingml/2006/main">
        <w:t xml:space="preserve">১/ পাৰিবাৰিক কৰ্তব্য পালনৰ দায়িত্ব</w:t>
      </w:r>
    </w:p>
    <w:p/>
    <w:p>
      <w:r xmlns:w="http://schemas.openxmlformats.org/wordprocessingml/2006/main">
        <w:t xml:space="preserve">২/ পাৰিবাৰিক বাধ্যবাধকতা পূৰণ নকৰাৰ পৰিণতি</w:t>
      </w:r>
    </w:p>
    <w:p/>
    <w:p>
      <w:r xmlns:w="http://schemas.openxmlformats.org/wordprocessingml/2006/main">
        <w:t xml:space="preserve">১/ প্ৰব. ২৪:৩০-৩৪ - মই এজন অলস লোকৰ পথাৰখনৰ কাষেৰে, জ্ঞানহীন মানুহৰ আঙুৰৰ বাগিচাখনৰ কাষেৰে পাৰ হৈ গ’লোঁ, আৰু চোৱা, সেইখন সকলো কাঁইটেৰে ভৰি আছে; মাটি নেটলেৰে ঢাকি থোৱা আছিল আৰু তাৰ শিলৰ বেৰ ভাঙি গৈছিল। তেতিয়া মই দেখিলোঁ আৰু বিবেচনা কৰিলোঁ; চালোঁ আৰু নিৰ্দেশনা পালোঁ। অলপ টোপনি, অলপ টোপনি, অলপ হাত ভাঁজ কৰি জিৰণি লোৱা আৰু দৰিদ্ৰতা আপোনাৰ ওপৰত ডকাইতৰ দৰে আহিব, আৰু অস্ত্ৰধাৰী মানুহৰ দৰে অভাৱ।</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দ্বিতীয় বিবৰণ ২৫:১০ আৰু ইস্ৰায়েলত তেওঁৰ নাম হ’ব, জোতা খুলি লোৱাৰ ঘৰ।</w:t>
      </w:r>
    </w:p>
    <w:p/>
    <w:p>
      <w:r xmlns:w="http://schemas.openxmlformats.org/wordprocessingml/2006/main">
        <w:t xml:space="preserve">দ্বিতীয় বিবৰণ ২৫:১০ পদৰ এই অংশটোৱে ইস্ৰায়েলীসকলৰ এটা প্ৰথাৰ বিষয়ে কয়, য’ত যিজন ব্যক্তিৰ চেণ্ডেল আন এজনে আঁতৰাইছিল, তেওঁক ইস্ৰায়েলত বিশেষ নাম দিয়া হৈছিল।</w:t>
      </w:r>
    </w:p>
    <w:p/>
    <w:p>
      <w:r xmlns:w="http://schemas.openxmlformats.org/wordprocessingml/2006/main">
        <w:t xml:space="preserve">১/ "প্ৰাচীন ইজৰাইলত আনৰ জোতা ঢিলা কৰাৰ তাৎপৰ্য্য"।</w:t>
      </w:r>
    </w:p>
    <w:p/>
    <w:p>
      <w:r xmlns:w="http://schemas.openxmlformats.org/wordprocessingml/2006/main">
        <w:t xml:space="preserve">২/ "আশীৰ্বাদৰ বাবে ঈশ্বৰৰ ডিজাইন ক্ষুদ্ৰতম বিতংভাৱে"।</w:t>
      </w:r>
    </w:p>
    <w:p/>
    <w:p>
      <w:r xmlns:w="http://schemas.openxmlformats.org/wordprocessingml/2006/main">
        <w:t xml:space="preserve">1. ৰূথ 4:7-8 - "এতিয়া ইস্ৰায়েলত পূৰ্বকালত মুক্ত আৰু বিনিময়ৰ বিষয়ে যিকোনো কথা নিশ্চিত কৰাৰ প্ৰথা আছিল: এজন মানুহে নিজৰ চেণ্ডেল খুলি আনজনক দিলে, আৰু ইস্ৰায়েলত এইটো নিশ্চিত কৰা হ'ল।" " "</w:t>
      </w:r>
    </w:p>
    <w:p/>
    <w:p>
      <w:r xmlns:w="http://schemas.openxmlformats.org/wordprocessingml/2006/main">
        <w:t xml:space="preserve">২) মথি ৩:১৬-১৭ - "বাপ্তিস্ম লোৱাৰ পিছত যীচুৱে লগে লগে পানীৰ পৰা উঠি আহিল; আৰু চোৱা, আকাশ মুকলি হ'ল, আৰু তেওঁ ঈশ্বৰৰ আত্মাক কপৌৰ দৰে নামি তেওঁৰ ওপৰত পোহৰ হোৱা দেখিলে, আৰু চোৱা, ক... আকাশৰ পৰা মাতে ক’লে, “এইজন মোৰ প্ৰিয় পুত্ৰ, যাৰ ওপৰত মই সন্তুষ্ট।”</w:t>
      </w:r>
    </w:p>
    <w:p/>
    <w:p>
      <w:r xmlns:w="http://schemas.openxmlformats.org/wordprocessingml/2006/main">
        <w:t xml:space="preserve">Deuteronomy 25:11 যেতিয়া মানুহে ইজনে সিজনৰ লগত কাজিয়া কৰে, আৰু এজনৰ পত্নীয়ে নিজৰ স্বামীক আঘাত কৰাজনৰ হাতৰ পৰা উদ্ধাৰ কৰিবলৈ ওচৰ চাপি যায়, আৰু হাত মেলি গোপনীয়ভাৱে ধৰি লয়।</w:t>
      </w:r>
    </w:p>
    <w:p/>
    <w:p>
      <w:r xmlns:w="http://schemas.openxmlformats.org/wordprocessingml/2006/main">
        <w:t xml:space="preserve">দ্বিতীয় বিবৰণ ২৫:১১ পদত এগৰাকী পত্নীক তেওঁৰ স্বামীক আক্ৰমণ কৰাৰ সময়ত সহায় কৰিবলৈ অহাৰ বাবে প্ৰশংসা কৰা হৈছে।</w:t>
      </w:r>
    </w:p>
    <w:p/>
    <w:p>
      <w:r xmlns:w="http://schemas.openxmlformats.org/wordprocessingml/2006/main">
        <w:t xml:space="preserve">১/ বাইবেলৰ মহিলাগৰাকীৰ সাহস: দ্বিতীয় বিবৰণ ২৫:১১ পদত পত্নীয়ে কেনেকৈ আমাক পত্নীৰ আনুগত্য আৰু শক্তিৰ কথা সোঁৱৰাই দিয়ে</w:t>
      </w:r>
    </w:p>
    <w:p/>
    <w:p>
      <w:r xmlns:w="http://schemas.openxmlformats.org/wordprocessingml/2006/main">
        <w:t xml:space="preserve">২/ ঐক্যত শক্তি: দ্বিতীয় বিবৰণ ২৫:১১ পদত পত্নীয়ে আমাক কেনেকৈ একেলগে থিয় হোৱাৰ শক্তি দেখুৱাইছে</w:t>
      </w:r>
    </w:p>
    <w:p/>
    <w:p>
      <w:r xmlns:w="http://schemas.openxmlformats.org/wordprocessingml/2006/main">
        <w:t xml:space="preserve">১/ হিতোপদেশ ৩১:১০-১২ - "এগৰাকী উচ্চ চৰিত্ৰৰ পত্নী যিয়ে বিচাৰি পাব পাৰে? তাইৰ মূল্য ৰুবিতকৈ বহু বেছি। তাইৰ স্বামীৰ তাইৰ ওপৰত সম্পূৰ্ণ আস্থা আছে আৰু মূল্যৱান একোৰ অভাৱ নাই। তাই তেওঁৰ বাবে ভাল আনে, ক্ষতি নহয়, সকলো ডেজ অৱ তাইৰ লাইফ।"</w:t>
      </w:r>
    </w:p>
    <w:p/>
    <w:p>
      <w:r xmlns:w="http://schemas.openxmlformats.org/wordprocessingml/2006/main">
        <w:t xml:space="preserve">২) ইফিচীয়া ৫:২২-৩৩ - "বোৱাৰীসকল, প্ৰভুৰ বশৱৰ্তী হোৱাৰ দৰে তোমালোকে নিজৰ স্বামীৰ ওচৰত নিজকে বশ কৰা। কিয়নো খ্ৰীষ্ট যেনেকৈ মণ্ডলীৰ মুৰব্বী, তেওঁৰ শৰীৰ, সেইদৰে স্বামীও পত্নীৰ মূৰ।" ত্ৰাণকৰ্তা। এতিয়া যেনেকৈ মণ্ডলীয়ে খ্ৰীষ্টৰ বশৱৰ্তী হয়, তেনেকৈ পত্নীসকলেও সকলো কামতে নিজৰ স্বামীৰ বশৱৰ্তী হ'ব লাগে।"</w:t>
      </w:r>
    </w:p>
    <w:p/>
    <w:p>
      <w:r xmlns:w="http://schemas.openxmlformats.org/wordprocessingml/2006/main">
        <w:t xml:space="preserve">দ্বিতীয় বিবৰণ ২৫:১২ তেতিয়া তুমি তাইৰ হাত কাটিবা, তোমাৰ চকুৱে তাইক কৰুণা নকৰিব।</w:t>
      </w:r>
    </w:p>
    <w:p/>
    <w:p>
      <w:r xmlns:w="http://schemas.openxmlformats.org/wordprocessingml/2006/main">
        <w:t xml:space="preserve">এই অংশটোৱে ৰাজহুৱা পৰিৱেশত কোনো উলংঘা কৰা মহিলাক শাস্তি দিয়াৰ কথা কৈছে, তেনে ক্ষেত্ৰত তেওঁৰ হাত কাটি পেলাব লাগিব।</w:t>
      </w:r>
    </w:p>
    <w:p/>
    <w:p>
      <w:r xmlns:w="http://schemas.openxmlformats.org/wordprocessingml/2006/main">
        <w:t xml:space="preserve">১/ ঈশ্বৰৰ ন্যায় নিৰপেক্ষ আৰু ইয়াক সন্মান কৰিব লাগিব।</w:t>
      </w:r>
    </w:p>
    <w:p/>
    <w:p>
      <w:r xmlns:w="http://schemas.openxmlformats.org/wordprocessingml/2006/main">
        <w:t xml:space="preserve">২/ দয়া আৰু ন্যায় আমাৰ জীৱনত ভাৰসাম্য ৰক্ষা কৰিব লাগিব।</w:t>
      </w:r>
    </w:p>
    <w:p/>
    <w:p>
      <w:r xmlns:w="http://schemas.openxmlformats.org/wordprocessingml/2006/main">
        <w:t xml:space="preserve">১/ যিচয়া ৩০:১৮ - "সেয়েহে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২/ হিতোপদেশ ২১:১৫ - "যেতিয়া ন্যায় কৰা হয়, তেতিয়া ধাৰ্মিকসকলৰ বাবে আনন্দ হয়, কিন্তু দুষ্টকৰ্মীৰ বাবে হতাশা হয়।"</w:t>
      </w:r>
    </w:p>
    <w:p/>
    <w:p>
      <w:r xmlns:w="http://schemas.openxmlformats.org/wordprocessingml/2006/main">
        <w:t xml:space="preserve">দ্বিতীয় বিবৰণ ২৫:১৩ তোমাৰ মোনাত ডাঙৰ আৰু সৰু ওজন নাথাকিব।</w:t>
      </w:r>
    </w:p>
    <w:p/>
    <w:p>
      <w:r xmlns:w="http://schemas.openxmlformats.org/wordprocessingml/2006/main">
        <w:t xml:space="preserve">ঈশ্বৰে আমাক আজ্ঞা দিছে যে আমাৰ বেগত দুটা বেলেগ বেলেগ ওজন নাথাকিব।</w:t>
      </w:r>
    </w:p>
    <w:p/>
    <w:p>
      <w:r xmlns:w="http://schemas.openxmlformats.org/wordprocessingml/2006/main">
        <w:t xml:space="preserve">১/ প্ৰতাৰণা কৰাৰ পাপ: আমাৰ বেগত ডুবাৰুৰ ওজন নাথাকিবলৈ ঈশ্বৰৰ আজ্ঞা অন্বেষণ কৰা</w:t>
      </w:r>
    </w:p>
    <w:p/>
    <w:p>
      <w:r xmlns:w="http://schemas.openxmlformats.org/wordprocessingml/2006/main">
        <w:t xml:space="preserve">২/ সঠিক কাম কৰা: ঈশ্বৰৰ আজ্ঞাবোৰ পালন কৰাৰ গুৰুত্ব</w:t>
      </w:r>
    </w:p>
    <w:p/>
    <w:p>
      <w:r xmlns:w="http://schemas.openxmlformats.org/wordprocessingml/2006/main">
        <w:t xml:space="preserve">১/ হিতোপদেশ ২০:১০ &amp; ২৩ - "বিভিন্ন ওজন যিহোৱাৰ বাবে ঘৃণনীয়; আৰু মিছা তুলসী ভাল নহয়।"</w:t>
      </w:r>
    </w:p>
    <w:p/>
    <w:p>
      <w:r xmlns:w="http://schemas.openxmlformats.org/wordprocessingml/2006/main">
        <w:t xml:space="preserve">২/ লূক ১৬:১০ - "যিজনক অতি কম ধনেৰে বিশ্বাস কৰিব পাৰি, তেওঁক বহুতৰ ওপৰতো বিশ্বাস কৰিব পাৰি, আৰু যিজনে অতি কম টকাৰে অসৎ হয়, তেওঁ বহুতৰে অসৎ হ'ব।"</w:t>
      </w:r>
    </w:p>
    <w:p/>
    <w:p>
      <w:r xmlns:w="http://schemas.openxmlformats.org/wordprocessingml/2006/main">
        <w:t xml:space="preserve">দ্বিতীয় বিবৰণ ২৫:১৪ তোমাৰ ঘৰত ডাঙৰ আৰু সৰু জোখ-মাখ নাথাকিব।</w:t>
      </w:r>
    </w:p>
    <w:p/>
    <w:p>
      <w:r xmlns:w="http://schemas.openxmlformats.org/wordprocessingml/2006/main">
        <w:t xml:space="preserve">এই অংশটোৱে আমাক ওজন আৰু জোখৰ আকাৰ বেলেগ বেলেগ নহ’বলৈ নিৰ্দেশ দিয়ে, কিয়নো ই অসৎ।</w:t>
      </w:r>
    </w:p>
    <w:p/>
    <w:p>
      <w:r xmlns:w="http://schemas.openxmlformats.org/wordprocessingml/2006/main">
        <w:t xml:space="preserve">১: সততাৰ ঈশ্বৰৰ মানদণ্ড - দ্বিতীয় বিবৰণ ২৫:১৪</w:t>
      </w:r>
    </w:p>
    <w:p/>
    <w:p>
      <w:r xmlns:w="http://schemas.openxmlformats.org/wordprocessingml/2006/main">
        <w:t xml:space="preserve">২: ন্যায়পৰায়ণতাৰ প্ৰয়োজনীয়তা - দ্বিতীয় বিবৰণ ২৫:১৪</w:t>
      </w:r>
    </w:p>
    <w:p/>
    <w:p>
      <w:r xmlns:w="http://schemas.openxmlformats.org/wordprocessingml/2006/main">
        <w:t xml:space="preserve">১: লেবীয়া পুস্তক ১৯:৩৫-৩৬ - "তোমালোকে বিচাৰত, মেটয়াৰ্ডত, ওজনত, বা জোখত কোনো অধৰ্ম নকৰিবা। তোমালোকক ন্যায়পৰায়ণ তুলসী, ন্যায়পৰায়ণ ওজন, ন্যায়পৰায়ণ ইফা আৰু ন্যায়পৰায়ণ হিন, তোমালোকৰ হাতত থাকিব। মই হওঁ তোমালোকৰ ঈশ্বৰ যিহোৱাই তোমালোকক মিচৰ দেশৰ পৰা উলিয়াই আনিলে।”</w:t>
      </w:r>
    </w:p>
    <w:p/>
    <w:p>
      <w:r xmlns:w="http://schemas.openxmlformats.org/wordprocessingml/2006/main">
        <w:t xml:space="preserve">২: হিতোপদেশ ১১:১ - "মিছা ভাৰসাম্য প্ৰভুৰ বাবে ঘৃণনীয়; কিন্তু ন্যায়পৰায়ণ ওজন তেওঁৰ আনন্দ।"</w:t>
      </w:r>
    </w:p>
    <w:p/>
    <w:p>
      <w:r xmlns:w="http://schemas.openxmlformats.org/wordprocessingml/2006/main">
        <w:t xml:space="preserve">দ্বিতীয় বিবৰণ ২৫:১৫ কিন্তু তোমাৰ ঈশ্বৰ যিহোৱাই যি দেশত তোমাৰ দিন দীঘলীয়া হয়, সেই দেশত তোমাৰ দিন দীঘলীয়া হ’ব।</w:t>
      </w:r>
    </w:p>
    <w:p/>
    <w:p>
      <w:r xmlns:w="http://schemas.openxmlformats.org/wordprocessingml/2006/main">
        <w:t xml:space="preserve">ঈশ্বৰে আমাক আমাৰ ব্যৱহাৰ আৰু ওজনত সৎ হ’বলৈ আজ্ঞা দিছে, যাতে প্ৰতিজ্ঞাত দেশত আমাৰ দিন বৃদ্ধি পায়।</w:t>
      </w:r>
    </w:p>
    <w:p/>
    <w:p>
      <w:r xmlns:w="http://schemas.openxmlformats.org/wordprocessingml/2006/main">
        <w:t xml:space="preserve">১/ দ্বিতীয় বিবৰণ ২৫:১৫ পদৰ পৰা জীৱনৰ শিক্ষা: আমাৰ দৈনন্দিন জীৱনত সততা আৰু ন্যায়ৰ গুৰুত্ব।</w:t>
      </w:r>
    </w:p>
    <w:p/>
    <w:p>
      <w:r xmlns:w="http://schemas.openxmlformats.org/wordprocessingml/2006/main">
        <w:t xml:space="preserve">২/ সততাই হৈছে শ্ৰেষ্ঠ নীতি: ঈশ্বৰৰ দৃষ্টিত ধাৰ্মিকভাৱে জীয়াই থকাৰ আশীৰ্বাদ।</w:t>
      </w:r>
    </w:p>
    <w:p/>
    <w:p>
      <w:r xmlns:w="http://schemas.openxmlformats.org/wordprocessingml/2006/main">
        <w:t xml:space="preserve">১/ হিতোপদেশ ১১:১, "মিছা তুলসী যিহোৱাৰ বাবে ঘৃণনীয়; কিন্তু ন্যায়পৰায়ণ ওজন তেওঁৰ আনন্দ।"</w:t>
      </w:r>
    </w:p>
    <w:p/>
    <w:p>
      <w:r xmlns:w="http://schemas.openxmlformats.org/wordprocessingml/2006/main">
        <w:t xml:space="preserve">২/ মথি ৫:৭, "দয়ালুসকল ধন্য; কিয়নো তেওঁলোকে দয়া পাব।"</w:t>
      </w:r>
    </w:p>
    <w:p/>
    <w:p>
      <w:r xmlns:w="http://schemas.openxmlformats.org/wordprocessingml/2006/main">
        <w:t xml:space="preserve">দ্বিতীয় বিবৰণ ২৫:১৬ কিয়নো যিসকলে এনে কাম কৰে, আৰু যিসকলে অধৰ্ম কৰে, তেওঁলোক আপোনাৰ ঈশ্বৰ যিহোৱাৰ বাবে ঘৃণনীয়।</w:t>
      </w:r>
    </w:p>
    <w:p/>
    <w:p>
      <w:r xmlns:w="http://schemas.openxmlformats.org/wordprocessingml/2006/main">
        <w:t xml:space="preserve">অধাৰ্মিক কাম কৰাটো ঈশ্বৰৰ বাবে ঘৃণনীয়।</w:t>
      </w:r>
    </w:p>
    <w:p/>
    <w:p>
      <w:r xmlns:w="http://schemas.openxmlformats.org/wordprocessingml/2006/main">
        <w:t xml:space="preserve">১/ "ঈশ্বৰৰ আগত ধাৰ্মিকতাৰে জীয়াই থকা"।</w:t>
      </w:r>
    </w:p>
    <w:p/>
    <w:p>
      <w:r xmlns:w="http://schemas.openxmlformats.org/wordprocessingml/2006/main">
        <w:t xml:space="preserve">২/ "পাপৰ ঘৃণনীয়তা"।</w:t>
      </w:r>
    </w:p>
    <w:p/>
    <w:p>
      <w:r xmlns:w="http://schemas.openxmlformats.org/wordprocessingml/2006/main">
        <w:t xml:space="preserve">১.১ পিতৰ ১:১৫-১৬ - "কিন্তু যিজনে তোমালোকক মাতিছে তেওঁ যেনেকৈ পবিত্ৰ, তেনেকৈ তোমালোক সকলো ধৰণৰ আচৰণত পবিত্ৰ হওক; কাৰণ লিখা আছে, "তোমালোক পবিত্ৰ হওক; কিয়নো মই পবিত্ৰ।"</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দ্বিতীয় বিবৰণ ২৫:১৭ মিচৰৰ পৰা ওলাই অহাৰ সময়ত বাটত অমালেকে কি কৰিছিল, সেই কথা মনত ৰাখিবা;</w:t>
      </w:r>
    </w:p>
    <w:p/>
    <w:p>
      <w:r xmlns:w="http://schemas.openxmlformats.org/wordprocessingml/2006/main">
        <w:t xml:space="preserve">এই অংশটোৱে ইস্ৰায়েলীসকলক মিচৰ এৰি যোৱাৰ সময়ত অমালেকে তেওঁলোকৰ লগত কি কৰিছিল সেই কথা মনত ৰাখিবলৈ উৎসাহিত কৰে।</w:t>
      </w:r>
    </w:p>
    <w:p/>
    <w:p>
      <w:r xmlns:w="http://schemas.openxmlformats.org/wordprocessingml/2006/main">
        <w:t xml:space="preserve">১/ স্মৃতিৰ শক্তি - অতীতৰ ভুলবোৰ মনত ৰখাটোৱে আমাক বিশ্বাসত আগবাঢ়ি যোৱাত কেনেদৰে সহায় কৰিব পাৰে।</w:t>
      </w:r>
    </w:p>
    <w:p/>
    <w:p>
      <w:r xmlns:w="http://schemas.openxmlformats.org/wordprocessingml/2006/main">
        <w:t xml:space="preserve">২) বিশ্বাসী স্মৃতি - আমাৰ অতীতৰ সংগ্ৰামৰ মাজতো ঈশ্বৰৰ বিশ্বাসযোগ্যতাক কেনেকৈ মনত ৰাখিব পাৰি তাৰ এক পাঠ।</w:t>
      </w:r>
    </w:p>
    <w:p/>
    <w:p>
      <w:r xmlns:w="http://schemas.openxmlformats.org/wordprocessingml/2006/main">
        <w:t xml:space="preserve">১/ যাত্ৰাপুস্তক ১৭:৮-১৬ - ইস্ৰায়েলীসকলৰ ওপৰত অমালেকে আক্ৰমণ কৰাৰ বিৱৰণ।</w:t>
      </w:r>
    </w:p>
    <w:p/>
    <w:p>
      <w:r xmlns:w="http://schemas.openxmlformats.org/wordprocessingml/2006/main">
        <w:t xml:space="preserve">২/ গীতমালা ১০৩:১১-১৪ - ঈশ্বৰে আমাৰ পাপবোৰ আৰু কেনেকৈ স্মৰণ নকৰে তাৰ এটা সোঁৱৰণী।</w:t>
      </w:r>
    </w:p>
    <w:p/>
    <w:p>
      <w:r xmlns:w="http://schemas.openxmlformats.org/wordprocessingml/2006/main">
        <w:t xml:space="preserve">Deuteronomy 25:18 কেনেকৈ তেওঁ তোমাক বাটত লগ ধৰিলে আৰু তোমাৰ পিছফালে থকা সকলোকে, তোমাৰ পিছফালে দুৰ্বলসকলক আঘাত কৰিলে; আৰু তেওঁ ঈশ্বৰক ভয় কৰা নাছিল।</w:t>
      </w:r>
    </w:p>
    <w:p/>
    <w:p>
      <w:r xmlns:w="http://schemas.openxmlformats.org/wordprocessingml/2006/main">
        <w:t xml:space="preserve">ঈশ্বৰে ইস্ৰায়েলীসকলক তেওঁলোকৰ শত্ৰুৰ প্ৰতি প্ৰতিশোধ ল’বলৈ আজ্ঞা দিছিল আৰু তেওঁলোকে দুৰ্বল আৰু ক্লান্ত অৱস্থাত অতীতত ঈশ্বৰে তেওঁলোকক কেনেকৈ দয়া কৰিছিল, সেই কথা মনত ৰাখিবলৈ আজ্ঞা দিছিল।</w:t>
      </w:r>
    </w:p>
    <w:p/>
    <w:p>
      <w:r xmlns:w="http://schemas.openxmlformats.org/wordprocessingml/2006/main">
        <w:t xml:space="preserve">১/ ঈশ্বৰৰ দয়া: দুৰ্বলতাৰ সময়ত ঈশ্বৰৰ কৃপা স্মৰণ কৰা।</w:t>
      </w:r>
    </w:p>
    <w:p/>
    <w:p>
      <w:r xmlns:w="http://schemas.openxmlformats.org/wordprocessingml/2006/main">
        <w:t xml:space="preserve">২/ প্ৰতিশোধৰ বাবে ঈশ্বৰৰ পৰিকল্পনা: আমাৰ জীৱনত ক্ষমাৰ গুৰুত্ব।</w:t>
      </w:r>
    </w:p>
    <w:p/>
    <w:p>
      <w:r xmlns:w="http://schemas.openxmlformats.org/wordprocessingml/2006/main">
        <w:t xml:space="preserve">১/ গীতমালা ১০৩:৮-১৪ - প্ৰভু দয়ালু আৰু কৃপাময়, ক্ৰোধত লেহেমীয়া আৰু অটল প্ৰেমেৰে প্ৰচুৰ।</w:t>
      </w:r>
    </w:p>
    <w:p/>
    <w:p>
      <w:r xmlns:w="http://schemas.openxmlformats.org/wordprocessingml/2006/main">
        <w:t xml:space="preserve">২/ ৰোমীয়া ১২:১৪-২১ - যিসকলে তোমালোকক অত্যাচাৰ কৰে, তেওঁলোকক আশীৰ্ব্বাদ কৰা; আশীৰ্ব্বাদ কৰক আৰু তেওঁলোকক অভিশাপ নিদিব।</w:t>
      </w:r>
    </w:p>
    <w:p/>
    <w:p>
      <w:r xmlns:w="http://schemas.openxmlformats.org/wordprocessingml/2006/main">
        <w:t xml:space="preserve">দ্বিতীয় বিবৰণ ২৫:১৯ এতেকে যেতিয়া তোমাৰ ঈশ্বৰ যিহোৱাই তোমাক চাৰিওফালে থকা সকলো শত্ৰুৰ পৰা বিশ্ৰাম দিব, যিখন দেশত তোমাৰ ঈশ্বৰ যিহোৱাই তোমাক উত্তৰাধিকাৰ হিচাপে দিব, সেই দেশত তুমি স্মৃতি মচি পেলাবা স্বৰ্গৰ তলৰ পৰা অমালেক; তুমি তাক পাহৰি নাযাবা।</w:t>
      </w:r>
    </w:p>
    <w:p/>
    <w:p>
      <w:r xmlns:w="http://schemas.openxmlformats.org/wordprocessingml/2006/main">
        <w:t xml:space="preserve">ঈশ্বৰে আমাক আজ্ঞা দিছে যে আমি অমালেকৰ পাপবোৰ পাহৰি নাযাওঁ আৰু তেওঁলোকৰ স্মৃতি স্বৰ্গৰ তলৰ পৰা মচি পেলাওঁ।</w:t>
      </w:r>
    </w:p>
    <w:p/>
    <w:p>
      <w:r xmlns:w="http://schemas.openxmlformats.org/wordprocessingml/2006/main">
        <w:t xml:space="preserve">১/ আমালেকৰ পাপ: পাপক প্ৰত্যাখ্যান কৰিবলৈ আমাৰ অতীতক স্মৰণ কৰা</w:t>
      </w:r>
    </w:p>
    <w:p/>
    <w:p>
      <w:r xmlns:w="http://schemas.openxmlformats.org/wordprocessingml/2006/main">
        <w:t xml:space="preserve">২/ ক্ষমাৰ শক্তি: প্ৰভুৰ দয়াত অনুগ্ৰহ বিচাৰি পোৱা</w:t>
      </w:r>
    </w:p>
    <w:p/>
    <w:p>
      <w:r xmlns:w="http://schemas.openxmlformats.org/wordprocessingml/2006/main">
        <w:t xml:space="preserve">১/ যিচয়া ৪৩:২৫ - "মই, মই, যিজনে মোৰ নিজৰ কাৰণে তোমালোকৰ অপৰাধবোৰ মচি পেলায়, আৰু তোমাৰ পাপবোৰ আৰু স্মৰণ নকৰে।"</w:t>
      </w:r>
    </w:p>
    <w:p/>
    <w:p>
      <w:r xmlns:w="http://schemas.openxmlformats.org/wordprocessingml/2006/main">
        <w:t xml:space="preserve">২/ লূক ৬:৩৬ - "তোমাৰ পিতৃ যেনেকৈ দয়ালু হওক।"</w:t>
      </w:r>
    </w:p>
    <w:p/>
    <w:p>
      <w:r xmlns:w="http://schemas.openxmlformats.org/wordprocessingml/2006/main">
        <w:t xml:space="preserve">দ্বিতীয় বিবৰণ ২৬ পদক তলত দিয়া ধৰণে তিনিটা অনুচ্ছেদত সামৰি ল’ব পাৰি, য’ত উল্লেখ কৰা পদ আছে:</w:t>
      </w:r>
    </w:p>
    <w:p/>
    <w:p>
      <w:r xmlns:w="http://schemas.openxmlformats.org/wordprocessingml/2006/main">
        <w:t xml:space="preserve">অনুচ্ছেদ ১: দ্বিতীয় বিবৰণ ২৬:১-১১ পদত প্ৰথম ফলৰ বলিদান আৰু যিহোৱাৰ আগত ঘোষণাৰ আবৃত্তিৰ বিষয়ে উল্লেখ কৰা হৈছে। মোচিয়ে ইস্ৰায়েলীসকলক নিৰ্দেশ দিছে যে যেতিয়া তেওঁলোকে ঈশ্বৰে তেওঁলোকক প্ৰতিজ্ঞা কৰা দেশত প্ৰৱেশ কৰিব, তেতিয়া তেওঁলোকে নিজৰ প্ৰথম ফলৰ এটা অংশ আনি পুৰোহিতৰ আগত বলিদান হিচাপে উপস্থাপন কৰিব লাগে। এই প্ৰসাদৰ লগতে তেওঁলোকে ঈশ্বৰৰ বিশ্বাসযোগ্যতাক স্বীকাৰ কৰা আৰু তেওঁৰ দ্বাৰা নিৰ্বাচিত লোক হিচাপে তেওঁলোকৰ ইতিহাসৰ পুনৰাবৃত্তি কৰা ঘোষণা আবৃত্তি কৰিব লাগে। এই কাৰ্য্যই ঈশ্বৰৰ ব্যৱস্থা আৰু মুক্তিৰ বাবে তেওঁলোকৰ কৃতজ্ঞতাৰ সোঁৱৰণী হিচাপে কাম কৰে।</w:t>
      </w:r>
    </w:p>
    <w:p/>
    <w:p>
      <w:r xmlns:w="http://schemas.openxmlformats.org/wordprocessingml/2006/main">
        <w:t xml:space="preserve">অনুচ্ছেদ ২: দ্বিতীয় বিবৰণ ২৬:১২-১৫ পদত আগবাঢ়ি গৈ মোচিয়ে দশম ভাগ আৰু আৰ্তজনক সহায় কৰিবলৈ বলিদান দিয়াৰ গুৰুত্বৰ ওপৰত গুৰুত্ব আৰোপ কৰিছে। তেওঁ নিৰ্দেশ দিয়ে যে প্ৰতি তৃতীয় বছৰত, যাক দশম ভাগৰ বছৰ বুলি জনা যায়, তেওঁলোকৰ সম্প্ৰদায়ৰ ভিতৰৰ লেবীয়া, বিদেশী, অনাথ আৰু বিধৱাসকলৰ বাবে দশম ভাগ আঁতৰাই ৰাখিব লাগে। এনে কৰি তেওঁলোকে সম্পদ বা সামাজিক সহায়ৰ অভাৱত থকাসকলৰ প্ৰতি মমতা প্ৰদৰ্শন কৰে।</w:t>
      </w:r>
    </w:p>
    <w:p/>
    <w:p>
      <w:r xmlns:w="http://schemas.openxmlformats.org/wordprocessingml/2006/main">
        <w:t xml:space="preserve">অনুচ্ছেদ ৩: দ্বিতীয় বিবৰণ ২৬ পদৰ সামৰণিত ইস্ৰায়েলৰ যিহোৱাৰ সৈতে নিয়মৰ সম্পৰ্ক পুনৰ দৃঢ় কৰা হৈছে। দ্বিতীয় বিবৰণ ২৬:১৬-১৯ পদত মোচিয়ে ইস্ৰায়েলীসকলক ঈশ্বৰৰ আজ্ঞাবোৰ বিশ্বাসীভাৱে পালন কৰাৰ দায়িত্বৰ বিষয়ে সোঁৱৰাই দিছে। তেওঁ তেওঁলোকক তেওঁৰ বিধি আৰু নিয়মসমূহ পালন কৰিবলৈ সম্পূৰ্ণ হৃদয়েৰে প্ৰতিশ্ৰুতিবদ্ধ হ’বলৈ আহ্বান জনায়। তেওঁলোকৰ আজ্ঞাকাৰীতাৰ বিনিময়ত ঈশ্বৰে তেওঁলোকক সকলো জাতিৰ ওপৰত উন্নীত কৰি তেওঁৰ পবিত্ৰ লোকসকলক এক মূল্যৱান সম্পত্তি হিচাপে প্ৰতিষ্ঠা কৰাৰ প্ৰতিজ্ঞা কৰিছে।</w:t>
      </w:r>
    </w:p>
    <w:p/>
    <w:p>
      <w:r xmlns:w="http://schemas.openxmlformats.org/wordprocessingml/2006/main">
        <w:t xml:space="preserve">চমুকৈ:</w:t>
      </w:r>
    </w:p>
    <w:p>
      <w:r xmlns:w="http://schemas.openxmlformats.org/wordprocessingml/2006/main">
        <w:t xml:space="preserve">দ্বিতীয় বিবৰণ ২৬ পদত উপস্থাপন কৰা হৈছে:</w:t>
      </w:r>
    </w:p>
    <w:p>
      <w:r xmlns:w="http://schemas.openxmlformats.org/wordprocessingml/2006/main">
        <w:t xml:space="preserve">ঈশ্বৰৰ বিশ্বাসযোগ্যতাক স্বীকাৰ কৰি প্ৰথম ফল আগবঢ়োৱা;</w:t>
      </w:r>
    </w:p>
    <w:p>
      <w:r xmlns:w="http://schemas.openxmlformats.org/wordprocessingml/2006/main">
        <w:t xml:space="preserve">আৰ্তজনক সহায় কৰিবলৈ দশম ভাগ আৰু প্ৰসাদ দিয়া;</w:t>
      </w:r>
    </w:p>
    <w:p>
      <w:r xmlns:w="http://schemas.openxmlformats.org/wordprocessingml/2006/main">
        <w:t xml:space="preserve">আশীৰ্বাদলৈ যোৱা নিয়মৰ সম্পৰ্কৰ আজ্ঞাবহতাৰ পুনৰ দৃঢ়তা।</w:t>
      </w:r>
    </w:p>
    <w:p/>
    <w:p>
      <w:r xmlns:w="http://schemas.openxmlformats.org/wordprocessingml/2006/main">
        <w:t xml:space="preserve">ঈশ্বৰৰ বিশ্বাসযোগ্যতাক স্বীকাৰ কৰি প্ৰথম ফল আগবঢ়োৱাত গুৰুত্ব দিয়া, ইতিহাসৰ কথা কোৱা;</w:t>
      </w:r>
    </w:p>
    <w:p>
      <w:r xmlns:w="http://schemas.openxmlformats.org/wordprocessingml/2006/main">
        <w:t xml:space="preserve">লেবীয়া, বিদেশী, অনাথ আৰু বিধৱাসকলক সহায় কৰিবলৈ দশম ভাগ আৰু বলিদান দিয়া;</w:t>
      </w:r>
    </w:p>
    <w:p>
      <w:r xmlns:w="http://schemas.openxmlformats.org/wordprocessingml/2006/main">
        <w:t xml:space="preserve">নিয়মৰ সম্পৰ্কক পুনৰ দৃঢ় কৰা সম্পূৰ্ণ হৃদয়েৰে আজ্ঞাকাৰীতাই উচ্চতালৈ লৈ যায়।</w:t>
      </w:r>
    </w:p>
    <w:p/>
    <w:p>
      <w:r xmlns:w="http://schemas.openxmlformats.org/wordprocessingml/2006/main">
        <w:t xml:space="preserve">অধ্যায়টোত প্ৰথম ফলৰ বলিদান আৰু যিহোৱাৰ আগত ঘোষণাৰ আবৃত্তি, দশম ভাগৰ গুৰুত্ব আৰু আৰ্তজনক সহায় কৰিবলৈ বলিদান দিয়াৰ ওপৰত গুৰুত্ব আৰোপ কৰা হৈছে আৰু ঈশ্বৰৰ সৈতে ইস্ৰায়েলৰ নিয়মৰ সম্পৰ্ক পুনৰ দৃঢ় কৰা হৈছে। দ্বিতীয় বিবৰণ ২৬ পদত মোচিয়ে ইস্ৰায়েলীসকলক নিৰ্দেশ দিছে যে যেতিয়া তেওঁলোকে প্ৰতিজ্ঞাত দেশত প্ৰৱেশ কৰিব, তেতিয়া তেওঁলোকে তেওঁলোকৰ প্ৰথম ফলৰ এটা অংশ পুৰোহিতৰ আগত বলিদান হিচাপে লৈ আহিব লাগে। এই প্ৰসাদৰ লগতে তেওঁলোকে ঈশ্বৰৰ মনোনীত লোক হিচাপে তেওঁলোকৰ সমগ্ৰ ইতিহাসত তেওঁৰ বিশ্বাসযোগ্যতাক স্বীকাৰ কৰা ঘোষণা আবৃত্তি কৰিব লাগে।</w:t>
      </w:r>
    </w:p>
    <w:p/>
    <w:p>
      <w:r xmlns:w="http://schemas.openxmlformats.org/wordprocessingml/2006/main">
        <w:t xml:space="preserve">দ্বিতীয় বিবৰণ ২৬ পদত আগবাঢ়ি গৈ মোচিয়ে দশম ভাগ আৰু বলিদান দিয়াৰ গুৰুত্বৰ ওপৰত গুৰুত্ব আৰোপ কৰিছে। তেওঁ নিৰ্দেশ দিয়ে যে প্ৰতি তৃতীয় বছৰত (দশম ভাগৰ বছৰ) তেওঁলোকৰ সম্প্ৰদায়ৰ ভিতৰৰ নিৰ্দিষ্ট গোটৰ বাবে দশম ভাগ আঁতৰাই ৰাখিব লাগে যিসকল লেবীয়া, তেওঁলোকৰ মাজত বাস কৰা বিদেশী, অনাথ আৰু বিধৱাসকলৰ বাবে আৰ্তজনক। এই কাৰ্য্যই সম্পদ বা সামাজিক সহায়ৰ অভাৱত থকাসকলৰ প্ৰতি মমতা প্ৰদৰ্শন কৰে।</w:t>
      </w:r>
    </w:p>
    <w:p/>
    <w:p>
      <w:r xmlns:w="http://schemas.openxmlformats.org/wordprocessingml/2006/main">
        <w:t xml:space="preserve">দ্বিতীয় বিবৰণ ২৬ পদৰ সামৰণিত ইস্ৰায়েলৰ যিহোৱাৰ সৈতে নিয়মৰ সম্পৰ্ক পুনৰ দৃঢ় কৰা হৈছে। মোচিয়ে তেওঁলোকক ঈশ্বৰৰ আজ্ঞাবোৰ বিশ্বাসীভাৱে পালন কৰাৰ দায়িত্বৰ বিষয়ে সোঁৱৰাই দিয়ে। তেওঁ তেওঁলোকক তেওঁৰ বিধি আৰু নিয়মসমূহ পালন কৰিবলৈ সম্পূৰ্ণ হৃদয়েৰে প্ৰতিশ্ৰুতিবদ্ধ হ’বলৈ আহ্বান জনায়। তেওঁলোকৰ আজ্ঞাকাৰীতাৰ বিনিময়ত ঈশ্বৰে তেওঁলোকক সকলো জাতিৰ ওপৰত উন্নীত কৰি তেওঁৰ মহিমা প্ৰতিফলিত কৰা এক মূল্যৱান সম্পত্তি হিচাপে তেওঁলোকৰ পবিত্ৰ লোক হিচাপে প্ৰতিষ্ঠা কৰাৰ প্ৰতিশ্ৰুতি দিয়ে।</w:t>
      </w:r>
    </w:p>
    <w:p/>
    <w:p>
      <w:r xmlns:w="http://schemas.openxmlformats.org/wordprocessingml/2006/main">
        <w:t xml:space="preserve">দ্বিতীয় বিবৰণ ২৬:১ আৰু যেতিয়া তুমি তোমাৰ ঈশ্বৰ যিহোৱাই তোমাক উত্তৰাধিকাৰ হিচাপে দিয়া দেশত প্ৰৱেশ কৰি সেই দেশৰ অধিকাৰী হ’বা আৰু তাত বাস কৰিবা;</w:t>
      </w:r>
    </w:p>
    <w:p/>
    <w:p>
      <w:r xmlns:w="http://schemas.openxmlformats.org/wordprocessingml/2006/main">
        <w:t xml:space="preserve">যেতিয়া আমি প্ৰভুৱে আমাক দিয়া দেশখনত প্ৰৱেশ কৰি নিজৰ দখল কৰিম, তেতিয়া আমি ধন্যবাদী হ’ব লাগে আৰু তেওঁক বলিদান দিব লাগে।</w:t>
      </w:r>
    </w:p>
    <w:p/>
    <w:p>
      <w:r xmlns:w="http://schemas.openxmlformats.org/wordprocessingml/2006/main">
        <w:t xml:space="preserve">১/ কৃতজ্ঞতাৰ হৃদয়: আমাৰ জীৱনত ধন্যবাদৰ খেতি কৰা</w:t>
      </w:r>
    </w:p>
    <w:p/>
    <w:p>
      <w:r xmlns:w="http://schemas.openxmlformats.org/wordprocessingml/2006/main">
        <w:t xml:space="preserve">২/ ঈশ্বৰৰ প্ৰতিজ্ঞাত অটল থকা: প্ৰভুৰ ব্যৱস্থাত বিশ্বাস কৰা</w:t>
      </w:r>
    </w:p>
    <w:p/>
    <w:p>
      <w:r xmlns:w="http://schemas.openxmlformats.org/wordprocessingml/2006/main">
        <w:t xml:space="preserve">1. গীতমালা 100:4-5 - "ধন্যবাদেৰে তেওঁৰ দুৱাৰত প্ৰৱেশ কৰক, আৰু তেওঁৰ চোতালত প্ৰশংসাৰে প্ৰৱেশ কৰক! তেওঁক ধন্যবাদ দিয়ক; তেওঁৰ নামক আশীৰ্ব্বাদ কৰক! কিয়নো প্ৰভু ভাল; তেওঁৰ অটল প্ৰেম চিৰকাললৈকে থাকে, আৰু তেওঁৰ বিশ্বাসীতা সকলো প্ৰজন্মলৈকে।" " "</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দ্বিতীয় বিবৰণ ২৬:২ তুমি তোমাৰ ঈশ্বৰ যিহোৱাই তোমাক দিয়া দেশৰ পৰা যি পৃথিৱীৰ সকলো ফল আনিবা, তাৰ ভিতৰত প্ৰথম ফল এটা লৈ টোপোলাত ভৰাই সেই ঠাইলৈ যাবা তোমাৰ ঈশ্বৰ যিহোৱাই তেওঁৰ নাম তাত ৰাখিবলৈ বাছি ল’ব।</w:t>
      </w:r>
    </w:p>
    <w:p/>
    <w:p>
      <w:r xmlns:w="http://schemas.openxmlformats.org/wordprocessingml/2006/main">
        <w:t xml:space="preserve">এই অংশটোৱে ইস্ৰায়েলীসকলে নিজৰ দেশৰ প্ৰথম ফল ঈশ্বৰে বাছি লোৱা ঠাইলৈ অনাৰ বাধ্যবাধকতাৰ বিষয়ে কয়।</w:t>
      </w:r>
    </w:p>
    <w:p/>
    <w:p>
      <w:r xmlns:w="http://schemas.openxmlformats.org/wordprocessingml/2006/main">
        <w:t xml:space="preserve">১/ ঈশ্বৰৰ নিৰ্বাচিত স্থান: দ্বিতীয় বিবৰণ ২৬:২ পদৰ পৰীক্ষা</w:t>
      </w:r>
    </w:p>
    <w:p/>
    <w:p>
      <w:r xmlns:w="http://schemas.openxmlformats.org/wordprocessingml/2006/main">
        <w:t xml:space="preserve">২/ ইস্ৰায়েলীসকলৰ বাধ্যবাধকতা: ঈশ্বৰে আমাৰ পৰা কি বিচাৰে</w:t>
      </w:r>
    </w:p>
    <w:p/>
    <w:p>
      <w:r xmlns:w="http://schemas.openxmlformats.org/wordprocessingml/2006/main">
        <w:t xml:space="preserve">১) যাত্ৰাপুস্তক ২৩:১৬ - "আৰু শস্য চপোৱাৰ উৎসৱ, তোমাৰ পৰিশ্ৰমৰ প্ৰথম ফল, যি তুমি পথাৰত সিঁচিছা; ফিল্ডৰ বাহিৰত।"</w:t>
      </w:r>
    </w:p>
    <w:p/>
    <w:p>
      <w:r xmlns:w="http://schemas.openxmlformats.org/wordprocessingml/2006/main">
        <w:t xml:space="preserve">২) লেবীয়া পুস্তক ২৩:১০ - "ইস্ৰায়েলৰ সন্তানসকলক কোৱা, আৰু তেওঁলোকক কোৱা, যেতিয়া তোমালোকে মই তোমালোকক দিয়া দেশত উপস্থিত হৈ তাৰ শস্য চপোৱা, তেতিয়া তোমালোকে প্ৰথম ফলৰ এটা গোট আনিবা।" তোমালোকৰ শস্য পুৰোহিতৰ হাতত দিবা।"</w:t>
      </w:r>
    </w:p>
    <w:p/>
    <w:p>
      <w:r xmlns:w="http://schemas.openxmlformats.org/wordprocessingml/2006/main">
        <w:t xml:space="preserve">দ্বিতীয় বিবৰণ ২৬:৩ আৰু তুমি সেই দিনবোৰত হ’বলগীয়া পুৰোহিতৰ ওচৰলৈ গৈ তেওঁক ক’বা, ‘মই আজি তোমাৰ ঈশ্বৰ যিহোৱাৰ আগত স্বীকাৰ কৰিছো যে মই সেই দেশলৈ আহিছো, যিখন দেশত যিহোৱাই আমাৰ পূৰ্বপুৰুষসকলক দিবলৈ শপত খাইছিল আমাক.</w:t>
      </w:r>
    </w:p>
    <w:p/>
    <w:p>
      <w:r xmlns:w="http://schemas.openxmlformats.org/wordprocessingml/2006/main">
        <w:t xml:space="preserve">দ্বিতীয় বিবৰণৰ এই অংশটোত ইস্ৰায়েলীসকলে প্ৰভুৰ আগত এটা বৃত্তি লোৱাৰ বিষয়ে আলোচনা কৰা হৈছে যে তেওঁলোকে নিজৰ পূৰ্বপুৰুষক প্ৰতিজ্ঞা কৰা দেশখনলৈ আহিছে।</w:t>
      </w:r>
    </w:p>
    <w:p/>
    <w:p>
      <w:r xmlns:w="http://schemas.openxmlformats.org/wordprocessingml/2006/main">
        <w:t xml:space="preserve">১/ ঈশ্বৰৰ প্ৰতিজ্ঞা: তেওঁৰ নিয়ম পূৰণ কৰা</w:t>
      </w:r>
    </w:p>
    <w:p/>
    <w:p>
      <w:r xmlns:w="http://schemas.openxmlformats.org/wordprocessingml/2006/main">
        <w:t xml:space="preserve">২/ ঈশ্বৰৰ প্ৰতি আমাৰ দায়িত্ব: আমাৰ দায়িত্ব পালন কৰা</w:t>
      </w:r>
    </w:p>
    <w:p/>
    <w:p>
      <w:r xmlns:w="http://schemas.openxmlformats.org/wordprocessingml/2006/main">
        <w:t xml:space="preserve">১) যিহোচূৱা ২৪:১৪-১৫ - "এতিয়া যিহোৱাক ভয় কৰা আৰু আন্তৰিকতাৰে আৰু বিশ্বাসযোগ্যতাৰে তেওঁৰ সেৱা কৰা। নদীৰ সিপাৰে আৰু মিচৰত তোমালোকৰ পূৰ্বপুৰুষসকলে যি দেৱতা সেৱা কৰিছিল, তেওঁলোকক আঁতৰাই পেলোৱা আৰু প্ৰভুৰ সেৱা কৰা। আৰু যদি ইয়াৰ মাজত দুষ্টতা আছে।" তোমালোকৰ চকু প্ৰভুৰ সেৱা কৰিবলৈ, আজি বাছি লওক, তোমালোকে কাক সেৱা কৰিব, নদীৰ সিপাৰৰ অঞ্চলত তোমালোকৰ পূৰ্বপুৰুষসকলে সেৱা কৰা দেৱতাসকলৰ হওক, বা তুমি যিসকলৰ দেশত বাস কৰা ইমোৰীয়াসকলৰ দেৱতাসকল প্ৰভুৰ সেৱা কৰা।</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Deuteronomy 26:4 পুৰোহিতে আপোনাৰ হাতৰ পৰা টোপোলাটো উলিয়াই আপোনাৰ ঈশ্বৰ যিহোৱাৰ বেদীৰ আগত থৈ দিব।</w:t>
      </w:r>
    </w:p>
    <w:p/>
    <w:p>
      <w:r xmlns:w="http://schemas.openxmlformats.org/wordprocessingml/2006/main">
        <w:t xml:space="preserve">পুৰোহিতজনক লোকসকলৰ পৰা টোপোলাটো লৈ যিহোৱাৰ বেদীৰ আগত ৰাখিবলৈ নিৰ্দেশ দিয়া হ’ল।</w:t>
      </w:r>
    </w:p>
    <w:p/>
    <w:p>
      <w:r xmlns:w="http://schemas.openxmlformats.org/wordprocessingml/2006/main">
        <w:t xml:space="preserve">১/ আমাৰ জীৱনত ঈশ্বৰৰ কৰ্তৃত্বক স্বীকৃতি দিয়া</w:t>
      </w:r>
    </w:p>
    <w:p/>
    <w:p>
      <w:r xmlns:w="http://schemas.openxmlformats.org/wordprocessingml/2006/main">
        <w:t xml:space="preserve">২/ আমাৰ শ্ৰেষ্ঠ প্ৰভুক দিয়া</w:t>
      </w:r>
    </w:p>
    <w:p/>
    <w:p>
      <w:r xmlns:w="http://schemas.openxmlformats.org/wordprocessingml/2006/main">
        <w:t xml:space="preserve">১) ফিলিপীয়া ৪:১৮ - "কিন্তু মোৰ সকলো আছে আৰু প্ৰচুৰতা আছে: তোমালোকৰ পৰা পঠোৱা বস্তুবোৰ ইপাফ্ৰদিতচৰ পৰা পাই মই পূৰ্ণ হৈছো, মিঠা গোন্ধৰ গোন্ধ, ঈশ্বৰৰ বাবে গ্ৰহণযোগ্য আৰু সন্তুষ্ট বলিদান।"</w:t>
      </w:r>
    </w:p>
    <w:p/>
    <w:p>
      <w:r xmlns:w="http://schemas.openxmlformats.org/wordprocessingml/2006/main">
        <w:t xml:space="preserve">২/ হিতোপদেশ ৩:৯ - "তোমাৰ ধনেৰে আৰু তোমাৰ সকলো গছৰ প্ৰথম ফলেৰে যিহোৱাক সন্মান কৰা।"</w:t>
      </w:r>
    </w:p>
    <w:p/>
    <w:p>
      <w:r xmlns:w="http://schemas.openxmlformats.org/wordprocessingml/2006/main">
        <w:t xml:space="preserve">দ্বিতীয় বিবৰণ ২৬:৫ আৰু তুমি তোমাৰ ঈশ্বৰ যিহোৱাৰ আগত ক’বা আৰু ক’বা, ‘মোৰ পিতৃ আছিল বিনষ্ট হ’বলৈ সাজু অৰামীয়া এজন, আৰু তেওঁ মিচৰলৈ নামি গ’ল আৰু তাত কেইজনমানৰ সৈতে প্ৰবাস কৰিলে আৰু তাত এটা জাতি হ’ল, মহান, শক্তিশালী আৰু... জনবহুল:</w:t>
      </w:r>
    </w:p>
    <w:p/>
    <w:p>
      <w:r xmlns:w="http://schemas.openxmlformats.org/wordprocessingml/2006/main">
        <w:t xml:space="preserve">বক্তাই যিহোৱা ঈশ্বৰক কৈছে যে তেওঁলোকৰ পিতৃ কেনেকৈ মাত্ৰ কেইজনমান লোকৰ সৈতে মিচৰলৈ নামি আহিছিল, আৰু জাতিটো কেনেকৈ মহান আৰু জনবহুল হৈ পৰিছিল।</w:t>
      </w:r>
    </w:p>
    <w:p/>
    <w:p>
      <w:r xmlns:w="http://schemas.openxmlformats.org/wordprocessingml/2006/main">
        <w:t xml:space="preserve">১/ তেওঁৰ লোকসকলৰ বাবে আশীৰ্বাদ কঢ়িয়াই অনাত ঈশ্বৰৰ শক্তি</w:t>
      </w:r>
    </w:p>
    <w:p/>
    <w:p>
      <w:r xmlns:w="http://schemas.openxmlformats.org/wordprocessingml/2006/main">
        <w:t xml:space="preserve">২/ প্ৰতিজ্ঞা পালন কৰাত ঈশ্বৰৰ বিশ্বাসযোগ্যতা</w:t>
      </w:r>
    </w:p>
    <w:p/>
    <w:p>
      <w:r xmlns:w="http://schemas.openxmlformats.org/wordprocessingml/2006/main">
        <w:t xml:space="preserve">১) দ্বিতীয় বিবৰণ ২৬:৫-৬ আৰু তুমি তোমাৰ ঈশ্বৰ যিহোৱাৰ আগত ক’বা আৰু ক’বা, ‘মোৰ পিতৃ বিনষ্ট হ’বলৈ সাজু অৰামীয়া এজন আছিল, আৰু তেওঁ মিচৰলৈ নামি গ’ল আৰু তাত কেইজনমানৰ সৈতে প্ৰবাস কৰিলে আৰু তাত এটা মহান জাতি হ’ল , শক্তিশালী আৰু জনবহুল: আৰু যিহোৱাই আমাক শক্তিশালী হাতেৰে, মেলি বাহুৰে, আৰু অতি ভয়ংকৰতাৰে, চিন আৰু আচৰিত কাৰ্য্যৰে মিচৰৰ পৰা উলিয়াই আনিলে</w:t>
      </w:r>
    </w:p>
    <w:p/>
    <w:p>
      <w:r xmlns:w="http://schemas.openxmlformats.org/wordprocessingml/2006/main">
        <w:t xml:space="preserve">২) ৰোমীয়া ৪:১-২৫ তেন্তে আমি মাংস অনুসৰি আমাৰ পূৰ্বপুৰুষ অব্ৰাহামে কি লাভ কৰিলে বুলি ক’ম? কিয়নো যদি অব্ৰাহামক কৰ্মৰ দ্বাৰাই ধাৰ্মিক বুলি গণ্য কৰা হৈছিল, তেন্তে তেওঁৰ গৌৰৱৰ বিষয় আছে, কিন্তু ঈশ্বৰৰ আগত নহয়। কাৰণ শাস্ত্ৰই কি কৈছে? অব্ৰাহামে ঈশ্বৰক বিশ্বাস কৰিলে আৰু তেওঁক ধাৰ্মিকতা হিচাপে গণ্য কৰা হ’ল। এতিয়া কাম কৰাজনৰ বাবে তেওঁৰ মজুৰি উপহাৰ হিচাপে গণ্য কৰা নহয় বৰঞ্চ তেওঁৰ প্ৰাপ্য হিচাপেহে গণ্য কৰা হয়। আৰু যিজনে কাম নকৰে, কিন্তু যিজনে অধৰ্মীক ধাৰ্মিক বুলি বিশ্বাস কৰে, তেওঁৰ বিশ্বাসক ধাৰ্মিকতা হিচাপে গণ্য কৰা হয়</w:t>
      </w:r>
    </w:p>
    <w:p/>
    <w:p>
      <w:r xmlns:w="http://schemas.openxmlformats.org/wordprocessingml/2006/main">
        <w:t xml:space="preserve">দ্বিতীয় বিবৰণ ২৬:৬ মিচৰীয়াসকলে আমাক বেয়াকৈ অনুৰোধ কৰিলে আৰু আমাক দুখ দিলে আৰু আমাৰ ওপৰত কঠিন দাসত্ব কৰিলে।</w:t>
      </w:r>
    </w:p>
    <w:p/>
    <w:p>
      <w:r xmlns:w="http://schemas.openxmlformats.org/wordprocessingml/2006/main">
        <w:t xml:space="preserve">ইস্ৰায়েলীসকলক মিচৰীয়াসকলে অত্যাচাৰ কৰি দাসত্বত ৰাখিছিল।</w:t>
      </w:r>
    </w:p>
    <w:p/>
    <w:p>
      <w:r xmlns:w="http://schemas.openxmlformats.org/wordprocessingml/2006/main">
        <w:t xml:space="preserve">১/ ঈশ্বৰ শক্তিশালী আৰু তেওঁ আমাক যিকোনো পৰিস্থিতিৰ পৰা উলিয়াই আনিব পাৰে, যিমানেই ভয়ানক নহওক কিয়।</w:t>
      </w:r>
    </w:p>
    <w:p/>
    <w:p>
      <w:r xmlns:w="http://schemas.openxmlformats.org/wordprocessingml/2006/main">
        <w:t xml:space="preserve">২) আমি ইস্ৰায়েলীসকলৰ পৰা শিকিব পাৰো আৰু অত্যাচাৰী পৰিস্থিতিৰ পৰা মুক্তিৰ বাবে ঈশ্বৰৰ ওপৰত বিশ্বাস ৰাখিব পাৰো।</w:t>
      </w:r>
    </w:p>
    <w:p/>
    <w:p>
      <w:r xmlns:w="http://schemas.openxmlformats.org/wordprocessingml/2006/main">
        <w:t xml:space="preserve">১/ যাত্ৰাপুস্তক ৩:৭-১০</w:t>
      </w:r>
    </w:p>
    <w:p/>
    <w:p>
      <w:r xmlns:w="http://schemas.openxmlformats.org/wordprocessingml/2006/main">
        <w:t xml:space="preserve">২/ যিচয়া ৪১:১০ পদ</w:t>
      </w:r>
    </w:p>
    <w:p/>
    <w:p>
      <w:r xmlns:w="http://schemas.openxmlformats.org/wordprocessingml/2006/main">
        <w:t xml:space="preserve">Deuteronomy 26:7 আমি যেতিয়া আমাৰ পূৰ্বপুৰুষৰ ঈশ্বৰ যিহোৱাৰ ওচৰলৈ কান্দিলোঁ, তেতিয়া যিহোৱাই আমাৰ মাত শুনিলে আৰু আমাৰ দুখ, আমাৰ পৰিশ্ৰম আৰু আমাৰ অত্যাচাৰলৈ চালে।</w:t>
      </w:r>
    </w:p>
    <w:p/>
    <w:p>
      <w:r xmlns:w="http://schemas.openxmlformats.org/wordprocessingml/2006/main">
        <w:t xml:space="preserve">ঈশ্বৰে ইস্ৰায়েলীসকলৰ কান্দোন শুনি তেওঁলোকৰ দুখ, পৰিশ্ৰম আৰু অত্যাচাৰ দেখিলে।</w:t>
      </w:r>
    </w:p>
    <w:p/>
    <w:p>
      <w:r xmlns:w="http://schemas.openxmlformats.org/wordprocessingml/2006/main">
        <w:t xml:space="preserve">১/ ঈশ্বৰ শুনি আছে: প্ৰয়োজনৰ সময়ত তেওঁৰ হস্তক্ষেপ কেনেকৈ গ্ৰহণ কৰিব পাৰি</w:t>
      </w:r>
    </w:p>
    <w:p/>
    <w:p>
      <w:r xmlns:w="http://schemas.openxmlformats.org/wordprocessingml/2006/main">
        <w:t xml:space="preserve">২/ ঈশ্বৰে আমাৰ সংগ্ৰামবোৰ দেখে: তেওঁৰ উপস্থিতিত আৰাম আৰু শক্তি বিচাৰি পোৱা</w:t>
      </w:r>
    </w:p>
    <w:p/>
    <w:p>
      <w:r xmlns:w="http://schemas.openxmlformats.org/wordprocessingml/2006/main">
        <w:t xml:space="preserve">১) গীতমালা ৩৪:১৭-১৮ - ধাৰ্মিকসকলে চিঞৰ-বাখৰ কৰে, আৰু যিহোৱাই শুনিছে আৰু তেওঁলোকৰ সকলো বিপদৰ পৰা উদ্ধাৰ কৰে। যিহোৱা ভগ্ন হৃদয়ৰ লোকসকলৰ ওচৰত আছে; আৰু ক্ষোভিত আত্মাৰ লোকক ৰক্ষা কৰে।</w:t>
      </w:r>
    </w:p>
    <w:p/>
    <w:p>
      <w:r xmlns:w="http://schemas.openxmlformats.org/wordprocessingml/2006/main">
        <w:t xml:space="preserve">২) ৰোমীয়া ৮:২৬-২৭ - সেইদৰে আত্মাই আমাৰ দুৰ্বলতাক সহায় কৰে, কিয়নো আমি কি প্ৰাৰ্থনা কৰিব লাগে সেইদৰে নাজানো; আৰু যিজনে হৃদয় বিচাৰ কৰে, তেওঁ জানে আত্মাৰ মন কি;</w:t>
      </w:r>
    </w:p>
    <w:p/>
    <w:p>
      <w:r xmlns:w="http://schemas.openxmlformats.org/wordprocessingml/2006/main">
        <w:t xml:space="preserve">Deuteronomy 26:8 আৰু যিহোৱাই আমাক মিচৰৰ পৰা শক্তিশালী হাতেৰে, মেলি বাহুৰে, অতি ভয়ংকৰতাৰে, চিন আৰু আচৰিত কাৰ্য্যৰে উলিয়াই আনিলে।</w:t>
      </w:r>
    </w:p>
    <w:p/>
    <w:p>
      <w:r xmlns:w="http://schemas.openxmlformats.org/wordprocessingml/2006/main">
        <w:t xml:space="preserve">যিহোৱাই নিজৰ শক্তি আৰু মহান চিন আৰু আচৰিত কাৰ্য্যৰে ইস্ৰায়েলীসকলক মিচৰৰ পৰা উলিয়াই আনিলে।</w:t>
      </w:r>
    </w:p>
    <w:p/>
    <w:p>
      <w:r xmlns:w="http://schemas.openxmlformats.org/wordprocessingml/2006/main">
        <w:t xml:space="preserve">১: আমি প্ৰভুৰ বিশ্বাসযোগ্যতা আৰু আমাক ৰক্ষা কৰিবলৈ তেওঁৰ শক্তিক মনত ৰাখিব লাগিব।</w:t>
      </w:r>
    </w:p>
    <w:p/>
    <w:p>
      <w:r xmlns:w="http://schemas.openxmlformats.org/wordprocessingml/2006/main">
        <w:t xml:space="preserve">২: প্ৰভুৰ অলৌকিক কাৰ্য্যৰ বাবে আৰু তেওঁৰ ব্যৱস্থাৰ বাবে আমি তেওঁৰ ওচৰত কৃতজ্ঞ হ’ব লাগিব।</w:t>
      </w:r>
    </w:p>
    <w:p/>
    <w:p>
      <w:r xmlns:w="http://schemas.openxmlformats.org/wordprocessingml/2006/main">
        <w:t xml:space="preserve">১: যাত্ৰাপুস্তক ১৪:৩১ - ইস্ৰায়েলে মিচৰীয়াসকলৰ ওপৰত যিহোৱাই কৰা মহান কাম দেখিলে, আৰু লোকসকলে যিহোৱাক ভয় কৰিলে আৰু যিহোৱা আৰু তেওঁৰ দাস মোচিক বিশ্বাস কৰিলে।</w:t>
      </w:r>
    </w:p>
    <w:p/>
    <w:p>
      <w:r xmlns:w="http://schemas.openxmlformats.org/wordprocessingml/2006/main">
        <w:t xml:space="preserve">২: গীতমালা ১৩৬:১২ - শক্তিশালী হাত আৰু মেলি বাহুৰে, কিয়নো তেওঁৰ দয়া চিৰকাল থাকে।</w:t>
      </w:r>
    </w:p>
    <w:p/>
    <w:p>
      <w:r xmlns:w="http://schemas.openxmlformats.org/wordprocessingml/2006/main">
        <w:t xml:space="preserve">দ্বিতীয় বিবৰণ ২৬:৯ আৰু তেওঁ আমাক এই ঠাইলৈ লৈ আহিল আৰু এই দেশখন আমাক দিলে, যিখন দেশ গাখীৰ আৰু মৌৰে বৈ যোৱা দেশ।</w:t>
      </w:r>
    </w:p>
    <w:p/>
    <w:p>
      <w:r xmlns:w="http://schemas.openxmlformats.org/wordprocessingml/2006/main">
        <w:t xml:space="preserve">ঈশ্বৰে তেওঁৰ লোকসকলক এনে এখন দেশ দিছে যিখন প্ৰচুৰ আৰু উৎপাদনশীল।</w:t>
      </w:r>
    </w:p>
    <w:p/>
    <w:p>
      <w:r xmlns:w="http://schemas.openxmlformats.org/wordprocessingml/2006/main">
        <w:t xml:space="preserve">১/ ঈশ্বৰৰ প্ৰচুৰ ব্যৱস্থা - দ্বিতীয় বিবৰণ ২৬:৯</w:t>
      </w:r>
    </w:p>
    <w:p/>
    <w:p>
      <w:r xmlns:w="http://schemas.openxmlformats.org/wordprocessingml/2006/main">
        <w:t xml:space="preserve">২/ ঈশ্বৰৰ প্ৰতিজ্ঞাৰ সৌন্দৰ্য্য - দ্বিতীয় বিবৰণ ২৬:৯</w:t>
      </w:r>
    </w:p>
    <w:p/>
    <w:p>
      <w:r xmlns:w="http://schemas.openxmlformats.org/wordprocessingml/2006/main">
        <w:t xml:space="preserve">১/ গীতমালা ১০৭:৩৫ - তেওঁ মৰুভূমিক থিয় পানীলৈ আৰু শুকান মাটিক জলসন্তুলৈ ৰূপান্তৰিত কৰে।</w:t>
      </w:r>
    </w:p>
    <w:p/>
    <w:p>
      <w:r xmlns:w="http://schemas.openxmlformats.org/wordprocessingml/2006/main">
        <w:t xml:space="preserve">২) যিচয়া ৫৮:১১ - যিহোৱাই তোমাক অনবৰতে পথ প্ৰদৰ্শন কৰিব, আৰু খৰাং সময়ত তোমাৰ আত্মাক তৃপ্ত কৰিব, আৰু তোমাৰ হাড়বোৰ মোটা কৰিব;</w:t>
      </w:r>
    </w:p>
    <w:p/>
    <w:p>
      <w:r xmlns:w="http://schemas.openxmlformats.org/wordprocessingml/2006/main">
        <w:t xml:space="preserve">Deuteronomy 26:10 আৰু এতিয়া চোৱা, মই সেই দেশৰ প্ৰথম ফল আনিলোঁ, যিখন দেশ তুমি মোক দিয়া। আৰু তোমালোকৰ ঈশ্বৰ যিহোৱাৰ আগত তাক ৰাখক আৰু তোমালোকৰ ঈশ্বৰ যিহোৱাৰ আগত উপাসনা কৰিবা।</w:t>
      </w:r>
    </w:p>
    <w:p/>
    <w:p>
      <w:r xmlns:w="http://schemas.openxmlformats.org/wordprocessingml/2006/main">
        <w:t xml:space="preserve">দ্বিতীয় বিবৰণ ২৬:১০ পদৰ এই অংশটোৱে দেশৰ প্ৰথম ফল প্ৰভুক উপাসনাত উৎসৰ্গ কৰাৰ গুৰুত্বৰ বিষয়ে কয়।</w:t>
      </w:r>
    </w:p>
    <w:p/>
    <w:p>
      <w:r xmlns:w="http://schemas.openxmlformats.org/wordprocessingml/2006/main">
        <w:t xml:space="preserve">১/ আমাৰ প্ৰসাদৰ দ্বাৰা ঈশ্বৰক উপাসনা কৰা</w:t>
      </w:r>
    </w:p>
    <w:p/>
    <w:p>
      <w:r xmlns:w="http://schemas.openxmlformats.org/wordprocessingml/2006/main">
        <w:t xml:space="preserve">২/ আমাৰ আশীৰ্বাদেৰে ঈশ্বৰক কেনেকৈ সন্মান কৰিব পাৰি</w:t>
      </w:r>
    </w:p>
    <w:p/>
    <w:p>
      <w:r xmlns:w="http://schemas.openxmlformats.org/wordprocessingml/2006/main">
        <w:t xml:space="preserve">১/ গীতমালা ৫০:১০-১২ কিয়নো অৰণ্যৰ প্ৰতিটো জন্তু মোৰ আৰু হাজাৰ পাহাৰৰ ওপৰত থকা গৰুবোৰ মোৰ। মই পৰ্বতৰ সকলো চৰাই চিনি পাওঁ, আৰু পথাৰত থকা বনৰীয়া জন্তুবোৰ মোৰ। মই যদি ভোকত থাকিলোহেঁতেন, তেন্তে মই তোমাক নক’লোহেঁতেন, কিয়নো জগতখন মোৰ আৰু তাৰ পূৰ্ণতা মোৰ।</w:t>
      </w:r>
    </w:p>
    <w:p/>
    <w:p>
      <w:r xmlns:w="http://schemas.openxmlformats.org/wordprocessingml/2006/main">
        <w:t xml:space="preserve">২) মথি ৬:১৯-২১ পৃথিবীত য'ত পক আৰু মৰিছা নষ্ট কৰে, আৰু চোৰে ভাঙি চুৰি কৰে, তাত তোমালোকৰ বাবে ধন জমা নকৰিবা; য’ত চোৰে ভাঙি চুৰি নকৰে, কিয়নো তোমাৰ ধন য’ত আছে, তাতেই তোমাৰ হৃদয়ও থাকিব।</w:t>
      </w:r>
    </w:p>
    <w:p/>
    <w:p>
      <w:r xmlns:w="http://schemas.openxmlformats.org/wordprocessingml/2006/main">
        <w:t xml:space="preserve">দ্বিতীয় বিবৰণ ২৬:১১ আৰু তোমাৰ ঈশ্বৰ যিহোৱাই তোমাক আৰু তোমাৰ ঘৰলৈ যি ভাল বস্তু দিছে, সেই সকলো ভাল বস্তুত তুমি আনন্দিত হবা।</w:t>
      </w:r>
    </w:p>
    <w:p/>
    <w:p>
      <w:r xmlns:w="http://schemas.openxmlformats.org/wordprocessingml/2006/main">
        <w:t xml:space="preserve">এই অংশটোৱে ঈশ্বৰে আমাক আৰু আমাৰ চৌপাশৰ লোকসকলক দিয়া প্ৰতিটো ভাল বস্তুত আনন্দ কৰিবলৈ উৎসাহিত কৰে।</w:t>
      </w:r>
    </w:p>
    <w:p/>
    <w:p>
      <w:r xmlns:w="http://schemas.openxmlformats.org/wordprocessingml/2006/main">
        <w:t xml:space="preserve">১/ ঈশ্বৰৰ ভাল উপহাৰত আনন্দিত হোৱা</w:t>
      </w:r>
    </w:p>
    <w:p/>
    <w:p>
      <w:r xmlns:w="http://schemas.openxmlformats.org/wordprocessingml/2006/main">
        <w:t xml:space="preserve">২/ অচিনাকি মানুহৰ প্ৰতি কৃতজ্ঞতা আৰু উদাৰতা</w:t>
      </w:r>
    </w:p>
    <w:p/>
    <w:p>
      <w:r xmlns:w="http://schemas.openxmlformats.org/wordprocessingml/2006/main">
        <w:t xml:space="preserve">১/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২) ফিলিপীয়া ৪:৪ - "প্ৰভুত সদায় আনন্দিত হওক; মই পুনৰ ক'ম, আনন্দিত হওক।"</w:t>
      </w:r>
    </w:p>
    <w:p/>
    <w:p>
      <w:r xmlns:w="http://schemas.openxmlformats.org/wordprocessingml/2006/main">
        <w:t xml:space="preserve">দ্বিতীয় বিবৰণ ২৬:১২ যেতিয়া তুমি তৃতীয় বছৰ অৰ্থাৎ দশম ভাগৰ বছৰত তোমাৰ উত্পাদনৰ সকলো দশম ভাগ শেষ কৰি লেবীয়া, বিদেশী, পিতৃহীন আৰু বিধৱাক দিবা তোমাৰ দুৱাৰৰ ভিতৰত ভোজন কৰা আৰু তৃপ্ত হোৱা;</w:t>
      </w:r>
    </w:p>
    <w:p/>
    <w:p>
      <w:r xmlns:w="http://schemas.openxmlformats.org/wordprocessingml/2006/main">
        <w:t xml:space="preserve">ঈশ্বৰে ইস্ৰায়েলীসকলক তেওঁলোকৰ উত্পাদনৰ দশম ভাগ দি লেবীয়া, অচিনাকি, পিতৃহীন আৰু বিধৱাক দিবলৈ আজ্ঞা দিছে যাতে তেওঁলোকৰ যোগান ধৰিব পৰা যায়।</w:t>
      </w:r>
    </w:p>
    <w:p/>
    <w:p>
      <w:r xmlns:w="http://schemas.openxmlformats.org/wordprocessingml/2006/main">
        <w:t xml:space="preserve">১/ উদাৰ হৃদয়: আৰ্তজনক দান কৰা</w:t>
      </w:r>
    </w:p>
    <w:p/>
    <w:p>
      <w:r xmlns:w="http://schemas.openxmlformats.org/wordprocessingml/2006/main">
        <w:t xml:space="preserve">২/ কৃতজ্ঞতাৰে জীয়াই থকা: ঈশ্বৰৰ আশীৰ্বাদ আৰু আমাৰ সঁহাৰি</w:t>
      </w:r>
    </w:p>
    <w:p/>
    <w:p>
      <w:r xmlns:w="http://schemas.openxmlformats.org/wordprocessingml/2006/main">
        <w:t xml:space="preserve">১) গালাতীয়া ৬:৯-১০ আৰু আমি ভাল কাম কৰি ক্লান্ত নহওঁক, কিয়নো আমি যদি হাৰ নামানো তেন্তে আমি যথা সময়ত শস্য চপাই লম। গতিকে, আমাৰ সুযোগ পোৱাৰ লগে লগে আমি সকলোৰে, আৰু বিশেষকৈ বিশ্বাসৰ ঘৰৰ লোকসকলৰ বাবে ভাল কাম কৰোঁহঁক।</w:t>
      </w:r>
    </w:p>
    <w:p/>
    <w:p>
      <w:r xmlns:w="http://schemas.openxmlformats.org/wordprocessingml/2006/main">
        <w:t xml:space="preserve">২) লূক ৩:১১ তেওঁ তেওঁলোকক উত্তৰ দিলে, যাৰ দুটা কাপোৰ আছে, তেওঁৰ লগত ভাগ কৰিব লাগে, আৰু যাৰ খাদ্য আছে, তেওঁ একেদৰেই কৰিব লাগে।</w:t>
      </w:r>
    </w:p>
    <w:p/>
    <w:p>
      <w:r xmlns:w="http://schemas.openxmlformats.org/wordprocessingml/2006/main">
        <w:t xml:space="preserve">Deuteronomy 26:13 তেতিয়া তুমি তোমাৰ ঈশ্বৰ যিহোৱাৰ আগত ক’বা, ‘মই মোৰ ঘৰৰ পৰা পবিত্ৰ বস্তুবোৰ উলিয়াই আনিলোঁ আৰু লেবীয়া, বিদেশী, পিতৃহীন আৰু বিধৱাক সেই অনুসৰি দিলোঁ তুমি মোক যি আজ্ঞা দিয়া তোমাৰ সকলো আজ্ঞাৰ প্ৰতি মই তোমাৰ আজ্ঞা উলংঘা কৰা নাই, আৰু পাহৰা নাই।</w:t>
      </w:r>
    </w:p>
    <w:p/>
    <w:p>
      <w:r xmlns:w="http://schemas.openxmlformats.org/wordprocessingml/2006/main">
        <w:t xml:space="preserve">ইস্ৰায়েলৰ লোকসকলক প্ৰভুৰ আজ্ঞা অনুসৰি লেবীয়া, বিদেশী, পিতৃহীন আৰু বিধৱাসকলক পবিত্ৰ বস্তু দিবলৈ নিৰ্দেশ দিয়া হৈছে।</w:t>
      </w:r>
    </w:p>
    <w:p/>
    <w:p>
      <w:r xmlns:w="http://schemas.openxmlformats.org/wordprocessingml/2006/main">
        <w:t xml:space="preserve">১/ কৃতজ্ঞতাৰ হৃদয়: ঈশ্বৰৰ আজ্ঞা আৰু আশীৰ্বাদ স্মৰণ কৰা</w:t>
      </w:r>
    </w:p>
    <w:p/>
    <w:p>
      <w:r xmlns:w="http://schemas.openxmlformats.org/wordprocessingml/2006/main">
        <w:t xml:space="preserve">২) আজ্ঞা পালনৰ অভ্যাস কৰা: ঈশ্বৰৰ আজ্ঞা পালন কৰা আৰু দয়া কৰা</w:t>
      </w:r>
    </w:p>
    <w:p/>
    <w:p>
      <w:r xmlns:w="http://schemas.openxmlformats.org/wordprocessingml/2006/main">
        <w:t xml:space="preserve">১/ মথি ৫:১৭-১৮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w:t>
      </w:r>
    </w:p>
    <w:p/>
    <w:p>
      <w:r xmlns:w="http://schemas.openxmlformats.org/wordprocessingml/2006/main">
        <w:t xml:space="preserve">২) গালাতীয়া ৬:৭-৮ প্ৰতাৰিত নহব, ঈশ্বৰক উপহাস কৰা নহয়, কিয়নো কোনোবাই যি বীজ সিঁচিব, তেওঁও শস্য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Deuteronomy 26:14 মই মোৰ শোকত ইয়াৰ ফল নাখালোঁ, আৰু কোনো অশুচি ব্যৱহাৰৰ বাবে ইয়াৰ কোনো বস্তু আঁতৰাই নিদিলোঁ, আৰু মৃতকৰ কাৰণে ইয়াৰ পৰা কোনো বস্তু নিদিলোঁ; তুমি মোক যি আজ্ঞা দিলা, সকলোলৈ।”</w:t>
      </w:r>
    </w:p>
    <w:p/>
    <w:p>
      <w:r xmlns:w="http://schemas.openxmlformats.org/wordprocessingml/2006/main">
        <w:t xml:space="preserve">বক্তাই প্ৰভুৰ আজ্ঞা পালন কৰিছে আৰু শোক, অশুচি ব্যৱহাৰ বা মৃতকৰ বাবে নৈবেদ্যৰ পৰা লোৱা নাই।</w:t>
      </w:r>
    </w:p>
    <w:p/>
    <w:p>
      <w:r xmlns:w="http://schemas.openxmlformats.org/wordprocessingml/2006/main">
        <w:t xml:space="preserve">১/ "ঈশ্বৰৰ আজ্ঞা আৰু তেওঁৰ ইচ্ছাৰ আজ্ঞা পালন"।</w:t>
      </w:r>
    </w:p>
    <w:p/>
    <w:p>
      <w:r xmlns:w="http://schemas.openxmlformats.org/wordprocessingml/2006/main">
        <w:t xml:space="preserve">২/ "বিশ্বাসী আজ্ঞাকাৰীতাৰ পুৰস্কাৰ"।</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দ্বিতীয় বিবৰণ ২৬:১৫ তোমাৰ পবিত্ৰ বাসস্থানৰ পৰা স্বৰ্গৰ পৰা তললৈ চাই তোমাৰ প্ৰজা ইস্ৰায়েল আৰু তুমি আমাক দিয়া দেশক আশীৰ্ব্বাদ কৰা, যিখন দেশ গাখীৰ আৰু মৌৰে বৈ যোৱা দেশ।</w:t>
      </w:r>
    </w:p>
    <w:p/>
    <w:p>
      <w:r xmlns:w="http://schemas.openxmlformats.org/wordprocessingml/2006/main">
        <w:t xml:space="preserve">ঈশ্বৰক তেওঁৰ লোক ইস্ৰায়েলক আৰু তেওঁ তেওঁলোকক দিয়া দেশক আশীৰ্ব্বাদ কৰিবলৈ কোৱা হৈছে, যিখন দেশ প্ৰচুৰ আৰু উৎপাদনশীল।</w:t>
      </w:r>
    </w:p>
    <w:p/>
    <w:p>
      <w:r xmlns:w="http://schemas.openxmlformats.org/wordprocessingml/2006/main">
        <w:t xml:space="preserve">১/ ঈশ্বৰৰ আশীৰ্বাদ প্ৰচুৰ আৰু ফলদায়ক</w:t>
      </w:r>
    </w:p>
    <w:p/>
    <w:p>
      <w:r xmlns:w="http://schemas.openxmlformats.org/wordprocessingml/2006/main">
        <w:t xml:space="preserve">২/ ঈশ্বৰৰ প্ৰতিজ্ঞাবোৰ নিৰ্ভৰযোগ্য</w:t>
      </w:r>
    </w:p>
    <w:p/>
    <w:p>
      <w:r xmlns:w="http://schemas.openxmlformats.org/wordprocessingml/2006/main">
        <w:t xml:space="preserve">১) গীতমালা ১০৩:২-৫ - হে মোৰ প্ৰাণ, প্ৰভুক আশীৰ্ব্বাদ কৰা, আৰু তেওঁৰ সকলো উপকাৰ পাহৰি নাযাব; যি তোমাৰ সকলো ৰোগ সুস্থ কৰে; যি তোমাৰ জীৱনক ধ্বংসৰ পৰা মুক্ত কৰে; যি তোমাক দয়া আৰু কোমল দয়াৰে মুকুট পিন্ধাইছে; যি তোমাৰ মুখ ভাল বস্তুৰে তৃপ্ত কৰে; যাতে তোমাৰ যৌৱন ঈগলৰ দৰে নবীকৰণ হয়।</w:t>
      </w:r>
    </w:p>
    <w:p/>
    <w:p>
      <w:r xmlns:w="http://schemas.openxmlformats.org/wordprocessingml/2006/main">
        <w:t xml:space="preserve">২/ হিতোপদেশ ১০:২২ - প্ৰভুৰ আশীৰ্বাদে ধনী কৰে, আৰু তেওঁ ইয়াৰ লগত কোনো দুখ যোগ নকৰে।</w:t>
      </w:r>
    </w:p>
    <w:p/>
    <w:p>
      <w:r xmlns:w="http://schemas.openxmlformats.org/wordprocessingml/2006/main">
        <w:t xml:space="preserve">Deuteronomy 26:16 আজি তোমালোকৰ ঈশ্বৰ যিহোৱাই তোমাক এই বিধি আৰু বিচাৰবোৰ পালন কৰিবলৈ আজ্ঞা দিছে;</w:t>
      </w:r>
    </w:p>
    <w:p/>
    <w:p>
      <w:r xmlns:w="http://schemas.openxmlformats.org/wordprocessingml/2006/main">
        <w:t xml:space="preserve">এই অংশটোৱে ঈশ্বৰৰ বিধি আৰু বিচাৰক সকলো হৃদয় আৰু আত্মাৰে পালন কৰাৰ গুৰুত্বৰ ওপৰত গুৰুত্ব আৰোপ কৰিছে।</w:t>
      </w:r>
    </w:p>
    <w:p/>
    <w:p>
      <w:r xmlns:w="http://schemas.openxmlformats.org/wordprocessingml/2006/main">
        <w:t xml:space="preserve">১/ আজ্ঞাকাৰীতাৰ হৃদয়: ঈশ্বৰৰ আজ্ঞাবোৰ সম্পূৰ্ণ হৃদয়েৰে পালন কৰা</w:t>
      </w:r>
    </w:p>
    <w:p/>
    <w:p>
      <w:r xmlns:w="http://schemas.openxmlformats.org/wordprocessingml/2006/main">
        <w:t xml:space="preserve">২) আজ্ঞাকাৰীতাৰ আত্মা: ভক্তিৰে ঈশ্বৰৰ ইচ্ছা পূৰণ কৰা</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মথি ২২:৩৭-৪০ - আৰু তেওঁ তেওঁক ক’লে, “আপুনি আপোনাৰ ঈশ্বৰ যিহোৱাক আপোনাৰ সমস্ত হৃদয়েৰে, সমস্ত প্ৰাণেৰে আৰু আপোনাৰ সমস্ত মনেৰে প্ৰেম কৰিব লাগিব।” এইটোৱেই হৈছে মহান আৰু প্ৰথম আজ্ঞা। আৰু এটা দ্বিতীয়টো ইয়াৰ দৰেই: আপুনি আপোনাৰ ওচৰ-চুবুৰীয়াক নিজৰ দৰে ভাল পাব। এই দুটা আজ্ঞাৰ ওপৰত সকলো বিধান আৰু ভাববাদীসকল নিৰ্ভৰশীল।</w:t>
      </w:r>
    </w:p>
    <w:p/>
    <w:p>
      <w:r xmlns:w="http://schemas.openxmlformats.org/wordprocessingml/2006/main">
        <w:t xml:space="preserve">Deuteronomy 26:17 তুমি আজি যিহোৱাক তোমাৰ ঈশ্বৰ হ'বলৈ আৰু তেওঁৰ পথত চলাবলৈ, তেওঁৰ বিধান, তেওঁৰ আজ্ঞা আৰু বিচাৰসমূহ পালন কৰিবলৈ আৰু তেওঁৰ মাত শুনিবলৈ স্বীকাৰ কৰিলে।</w:t>
      </w:r>
    </w:p>
    <w:p/>
    <w:p>
      <w:r xmlns:w="http://schemas.openxmlformats.org/wordprocessingml/2006/main">
        <w:t xml:space="preserve">এই অংশটোৱে আমাক ঈশ্বৰৰ সৈতে তেওঁৰ আজ্ঞা পালন কৰিবলৈ আৰু তেওঁৰ পথ অনুসৰণ কৰিবলৈ কৰা নিয়মৰ কথা মনত পেলাই দিয়ে।</w:t>
      </w:r>
    </w:p>
    <w:p/>
    <w:p>
      <w:r xmlns:w="http://schemas.openxmlformats.org/wordprocessingml/2006/main">
        <w:t xml:space="preserve">১/ ঈশ্বৰৰ নিয়মত অটল থকা - ঈশ্বৰৰ পথৰ আজ্ঞা পালন কৰি চলিবলৈ শিকা</w:t>
      </w:r>
    </w:p>
    <w:p/>
    <w:p>
      <w:r xmlns:w="http://schemas.openxmlformats.org/wordprocessingml/2006/main">
        <w:t xml:space="preserve">২/ ঈশ্বৰৰ কণ্ঠ - তেওঁৰ আজ্ঞাৰ প্ৰতি বিশ্বাসযোগ্যতাৰে উত্তৰ দিয়া</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যিৰিমিয়া ৭:২৩ - কিন্তু মই তেওঁলোকক এই আজ্ঞা দিলোঁ, মোৰ মাত মানিবা, মই তোমালোকৰ ঈশ্বৰ হ’ম, আৰু তোমালোক মোৰ প্ৰজা হ’বা।</w:t>
      </w:r>
    </w:p>
    <w:p/>
    <w:p>
      <w:r xmlns:w="http://schemas.openxmlformats.org/wordprocessingml/2006/main">
        <w:t xml:space="preserve">Deuteronomy 26:18 আৰু যিহোৱাই তোমাক প্ৰতিজ্ঞা কৰা ধৰণে আজি তোমাক তেওঁৰ বিশেষ প্ৰজা হ’বলৈ আৰু তেওঁৰ সকলো আজ্ঞা পালন কৰিবলৈ স্বীকাৰ কৰিলে;</w:t>
      </w:r>
    </w:p>
    <w:p/>
    <w:p>
      <w:r xmlns:w="http://schemas.openxmlformats.org/wordprocessingml/2006/main">
        <w:t xml:space="preserve">যিহোৱাই ইস্ৰায়েলীসকলক তেওঁৰ বিশেষ লোক হ’বলৈ বাছি লৈছে আৰু তেওঁলোকৰ সকলো বিধান পালন কৰিবলৈ আজ্ঞা দিছে।</w:t>
      </w:r>
    </w:p>
    <w:p/>
    <w:p>
      <w:r xmlns:w="http://schemas.openxmlformats.org/wordprocessingml/2006/main">
        <w:t xml:space="preserve">১/ আমাৰ প্ৰত্যেকৰে বাবে ঈশ্বৰৰ এটা পৰিকল্পনা আছে আৰু ইস্ৰায়েলীসকলক বিশেষ হ'বলৈ নিৰ্বাচিত কৰা হৈছিল।</w:t>
      </w:r>
    </w:p>
    <w:p/>
    <w:p>
      <w:r xmlns:w="http://schemas.openxmlformats.org/wordprocessingml/2006/main">
        <w:t xml:space="preserve">২) ঈশ্বৰৰ আজ্ঞা পালন কৰক আৰু তেওঁৰ বিশেষ মনোনীত লোকসকলৰ অংশ হওক।</w:t>
      </w:r>
    </w:p>
    <w:p/>
    <w:p>
      <w:r xmlns:w="http://schemas.openxmlformats.org/wordprocessingml/2006/main">
        <w:t xml:space="preserve">1. 2 কৰিন্থীয়া 6:16-18 - "কিয়নো তোমালোক জীৱন্ত ঈশ্বৰৰ মন্দিৰ; ঈশ্বৰে কোৱাৰ দৰে মই তেওঁলোকৰ মাজত বাস কৰিম আৰু তেওঁলোকৰ মাজত চলিম; আৰু মই তেওঁলোকৰ ঈশ্বৰ হ'ম, আৰু তেওঁলোক মোৰ প্ৰজা হ'ব।" .সেয়েহে তেওঁলোকৰ মাজৰ পৰা ওলাই আহক আৰু তোমালোক পৃথক হওক, প্ৰভুৱে কৈছে, আৰু অশুচি বস্তুটো স্পৰ্শ নকৰিবা, আৰু মই তোমালোকক গ্ৰহণ কৰিম, আৰু তোমালোকৰ পিতৃ হ’ম, আৰু তোমালোক মোৰ পুত্ৰ-কন্যা হ’বা, যিহোৱাই কৈছে অলমাইটি।"</w:t>
      </w:r>
    </w:p>
    <w:p/>
    <w:p>
      <w:r xmlns:w="http://schemas.openxmlformats.org/wordprocessingml/2006/main">
        <w:t xml:space="preserve">২) ৰোমীয়া ৮:২৯ - "কিয়নো তেওঁ যাক আগতেই চিনি পাইছিল, তেওঁ নিজৰ পুত্ৰৰ প্ৰতিমূৰ্তিৰ অনুকূল হ'বলৈ পূৰ্বনিৰ্ধাৰিত হৈছিল, যাতে তেওঁ বহু ভাইৰ মাজত প্ৰথম সন্তান হ'ব।"</w:t>
      </w:r>
    </w:p>
    <w:p/>
    <w:p>
      <w:r xmlns:w="http://schemas.openxmlformats.org/wordprocessingml/2006/main">
        <w:t xml:space="preserve">দ্বিতীয় বিবৰণ ২৬:১৯ আৰু প্ৰশংসা, নাম আৰু সন্মানত তেওঁ সৃষ্টি কৰা সকলো জাতিৰ ওপৰত তোমাক উচ্চ কৰি তুলিবলৈ; আৰু তেওঁ কোৱাৰ দৰে তোমালোকৰ ঈশ্বৰ যিহোৱাৰ বাবে পবিত্ৰ জাতি হ’বা।”</w:t>
      </w:r>
    </w:p>
    <w:p/>
    <w:p>
      <w:r xmlns:w="http://schemas.openxmlformats.org/wordprocessingml/2006/main">
        <w:t xml:space="preserve">প্ৰভুৱে তেওঁৰ লোকসকলক সকলো জাতিৰ ওপৰত উন্নীত কৰিব, প্ৰশংসা আৰু সন্মানিত হ’ব আৰু প্ৰভুৰ বাবে পবিত্ৰ জনগোষ্ঠী হ’ব।</w:t>
      </w:r>
    </w:p>
    <w:p/>
    <w:p>
      <w:r xmlns:w="http://schemas.openxmlformats.org/wordprocessingml/2006/main">
        <w:t xml:space="preserve">১/ "ঈশ্বৰৰ পবিত্ৰ লোক হিচাপে জীয়াই থকা"।</w:t>
      </w:r>
    </w:p>
    <w:p/>
    <w:p>
      <w:r xmlns:w="http://schemas.openxmlformats.org/wordprocessingml/2006/main">
        <w:t xml:space="preserve">২/ "সকলো জাতিৰ ওপৰত উন্নীত হোৱাৰ আশীৰ্বাদ"।</w:t>
      </w:r>
    </w:p>
    <w:p/>
    <w:p>
      <w:r xmlns:w="http://schemas.openxmlformats.org/wordprocessingml/2006/main">
        <w:t xml:space="preserve">১.১ পিতৰ ২:৯-১০ - কিন্তু তোমালোক মনোনীত লোক, ৰাজকীয় পুৰোহিতৰ দল, পবিত্ৰ জাতি, ঈশ্বৰৰ বিশেষ সম্পত্তি, যাতে তোমালোকক অন্ধকাৰৰ পৰা তেওঁৰ আচৰিত পোহৰলৈ মাতি অনাৰ প্ৰশংসা ঘোষণা কৰিবা।</w:t>
      </w:r>
    </w:p>
    <w:p/>
    <w:p>
      <w:r xmlns:w="http://schemas.openxmlformats.org/wordprocessingml/2006/main">
        <w:t xml:space="preserve">১০ আগতে তোমালোক কোনো লোক নাছিল, কিন্তু এতিয়া তোমালোক ঈশ্বৰৰ লোক; আগতে তোমালোকে দয়া পোৱা নাছিলা, কিন্তু এতিয়া তোমালোকে দয়া পালা।</w:t>
      </w:r>
    </w:p>
    <w:p/>
    <w:p>
      <w:r xmlns:w="http://schemas.openxmlformats.org/wordprocessingml/2006/main">
        <w:t xml:space="preserve">২/ যিচয়া ৪৩:২১ - মই নিজৰ বাবে গঠন কৰা লোকসকলে মোৰ প্ৰশংসা ঘোষণা কৰিব।</w:t>
      </w:r>
    </w:p>
    <w:p/>
    <w:p>
      <w:r xmlns:w="http://schemas.openxmlformats.org/wordprocessingml/2006/main">
        <w:t xml:space="preserve">দ্বিতীয় বিবৰণ ২৭ পদক তলত দিয়া ধৰণে তিনিটা অনুচ্ছেদত সামৰি ল’ব পাৰি, য’ত উল্লেখ কৰা পদ আছে:</w:t>
      </w:r>
    </w:p>
    <w:p/>
    <w:p>
      <w:r xmlns:w="http://schemas.openxmlformats.org/wordprocessingml/2006/main">
        <w:t xml:space="preserve">অনুচ্ছেদ ১: দ্বিতীয় বিবৰণ ২৭:১-১০ পদত যেতিয়া ইস্ৰায়েলীসকলে যৰ্দ্দন নদী পাৰ হৈ প্ৰতিজ্ঞাত দেশত প্ৰৱেশ কৰে তেতিয়া ডাঙৰ ডাঙৰ শিল স্থাপন কৰি বিধানৰ বাক্য লিপিবদ্ধ কৰাৰ আজ্ঞাক সম্বোধন কৰিছে। মোচিয়ে নিৰ্দেশ দিছে যে এই শিলবোৰক প্লাষ্টাৰেৰে আৱৰণ দিব লাগে আৰু ঈশ্বৰৰ বিধানৰ সকলো বাক্য সেইবোৰত লিখা হ’ব লাগে। এই প্ৰতীকী কাৰ্য্যই ঈশ্বৰৰ আজ্ঞা পালনৰ প্ৰতি তেওঁলোকৰ দায়বদ্ধতাৰ সোঁৱৰণী আৰু ৰাজহুৱা ঘোষণা হিচাপে কাম কৰে।</w:t>
      </w:r>
    </w:p>
    <w:p/>
    <w:p>
      <w:r xmlns:w="http://schemas.openxmlformats.org/wordprocessingml/2006/main">
        <w:t xml:space="preserve">অনুচ্ছেদ ২: দ্বিতীয় বিবৰণ ২৭:১১-২৬ পদত আগবাঢ়ি গৈ, মোচিয়ে দেশত প্ৰৱেশ কৰাৰ পিছত গেৰিজিম পৰ্বত আৰু ইবাল পৰ্বতত ঘোষণা কৰিবলগীয়া আশীৰ্বাদ আৰু অভিশাপৰ শৃংখলাৰ ৰূপৰেখা দাঙি ধৰিছে। ঈশ্বৰৰ আজ্ঞাবোৰ নিষ্ঠাৰে পালন কৰাসকলৰ ওপৰত আশীৰ্ব্বাদ ঘোষণা কৰা হয়, আনহাতে মূৰ্তিপূজা, পিতৃ-মাতৃক অসন্মান কৰা, অসৎ কাৰ্য্য আৰু অন্যায়কে ধৰি বিভিন্ন ধৰণৰ অবাধ্যতাত লিপ্ত হোৱাসকলৰ বিৰুদ্ধে অভিশাপ ঘোষণা কৰা হয়। এই গম্ভীৰ অনুষ্ঠানে ঈশ্বৰৰ বিধান আজ্ঞা পালন বা অবাধ্যতাৰ লগত হোৱা পৰিণতিৰ সোঁৱৰণী হিচাপে কাম কৰে।</w:t>
      </w:r>
    </w:p>
    <w:p/>
    <w:p>
      <w:r xmlns:w="http://schemas.openxmlformats.org/wordprocessingml/2006/main">
        <w:t xml:space="preserve">অনুচ্ছেদ ৩: দ্বিতীয় বিবৰণ ২৭ পদৰ সামৰণিত ঈশ্বৰৰ সকলো আজ্ঞা পালনৰ আহ্বান জনোৱা হৈছে। দ্বিতীয় বিবৰণ ২৭:২৬ পদত মোচিয়ে ঘোষণা কৰিছে যে যিয়ে ঈশ্বৰৰ বিধানৰ প্ৰতিটো দিশ পালন নকৰে তেওঁ অভিশাপৰ অধীনত আছে। তেওঁ জোৰ দি কয় যে ঈশ্বৰৰ আশীৰ্ব্বাদ অনুভৱ কৰিবলৈ আৰু তেওঁৰ অনুকূলত থাকিবলৈ এই নিয়মসমূহৰ আনুগত্য অতি প্ৰয়োজনীয়।</w:t>
      </w:r>
    </w:p>
    <w:p/>
    <w:p>
      <w:r xmlns:w="http://schemas.openxmlformats.org/wordprocessingml/2006/main">
        <w:t xml:space="preserve">চমুকৈ:</w:t>
      </w:r>
    </w:p>
    <w:p>
      <w:r xmlns:w="http://schemas.openxmlformats.org/wordprocessingml/2006/main">
        <w:t xml:space="preserve">দ্বিতীয় বিবৰণ ২৭ পদত উপস্থাপন কৰা হৈছে:</w:t>
      </w:r>
    </w:p>
    <w:p>
      <w:r xmlns:w="http://schemas.openxmlformats.org/wordprocessingml/2006/main">
        <w:t xml:space="preserve">ঈশ্বৰৰ বিধানৰ প্ৰতীকী প্ৰতিশ্ৰুতিৰে লিখা শিল স্থাপন কৰা;</w:t>
      </w:r>
    </w:p>
    <w:p>
      <w:r xmlns:w="http://schemas.openxmlformats.org/wordprocessingml/2006/main">
        <w:t xml:space="preserve">আজ্ঞা বা অবাধ্যতাৰ বাবে আশীৰ্বাদ আৰু অভিশাপৰ পৰিণতিৰ ঘোষণা;</w:t>
      </w:r>
    </w:p>
    <w:p>
      <w:r xmlns:w="http://schemas.openxmlformats.org/wordprocessingml/2006/main">
        <w:t xml:space="preserve">ঈশ্বৰৰ বিধানৰ সকলো দিশৰ সম্পূৰ্ণ আজ্ঞা পালনৰ বাবে আহ্বান জনাওক।</w:t>
      </w:r>
    </w:p>
    <w:p/>
    <w:p>
      <w:r xmlns:w="http://schemas.openxmlformats.org/wordprocessingml/2006/main">
        <w:t xml:space="preserve">ঈশ্বৰৰ বিধানৰ প্ৰতীকী প্ৰতিশ্ৰুতিৰে লিখা শিল স্থাপন কৰাত গুৰুত্ব দিয়া;</w:t>
      </w:r>
    </w:p>
    <w:p>
      <w:r xmlns:w="http://schemas.openxmlformats.org/wordprocessingml/2006/main">
        <w:t xml:space="preserve">আজ্ঞা বা অবাধ্যতাৰ বাবে আশীৰ্বাদ আৰু অভিশাপৰ পৰিণতিৰ ঘোষণা;</w:t>
      </w:r>
    </w:p>
    <w:p>
      <w:r xmlns:w="http://schemas.openxmlformats.org/wordprocessingml/2006/main">
        <w:t xml:space="preserve">ঈশ্বৰৰ বিধানৰ সকলো দিশৰ সম্পূৰ্ণ আজ্ঞা পালনৰ বাবে আহ্বান জনাওক।</w:t>
      </w:r>
    </w:p>
    <w:p/>
    <w:p>
      <w:r xmlns:w="http://schemas.openxmlformats.org/wordprocessingml/2006/main">
        <w:t xml:space="preserve">অধ্যায়টোত ঈশ্বৰৰ বিধানৰ বাক্য লিখা শিল স্থাপন কৰাৰ আজ্ঞা, প্ৰতিজ্ঞাত দেশত প্ৰৱেশ কৰাৰ লগে লগে আশীৰ্বাদ আৰু অভিশাপৰ ঘোষণা আৰু ঈশ্বৰৰ সকলো আজ্ঞা সম্পূৰ্ণৰূপে পালন কৰাৰ আহ্বানৰ ওপৰত গুৰুত্ব আৰোপ কৰা হৈছে। দ্বিতীয় বিবৰণ ২৭ পদত মোচিয়ে ইস্ৰায়েলীসকলক নিৰ্দেশ দিছে যে যেতিয়া তেওঁলোকে যৰ্দ্দন নদী পাৰ হৈ প্ৰতিজ্ঞাত দেশত প্ৰৱেশ কৰিব, তেতিয়া তেওঁলোকে প্লাষ্টাৰেৰে আবৃত ডাঙৰ ডাঙৰ শিল স্থাপন কৰিব লাগে আৰু সেইবোৰত ঈশ্বৰৰ বিধানৰ সকলো বাক্য লিখিব লাগে। এই কাৰ্য্যই ঈশ্বৰৰ আজ্ঞা পালনৰ প্ৰতীকী প্ৰতিশ্ৰুতি হিচাপে কাম কৰে।</w:t>
      </w:r>
    </w:p>
    <w:p/>
    <w:p>
      <w:r xmlns:w="http://schemas.openxmlformats.org/wordprocessingml/2006/main">
        <w:t xml:space="preserve">দ্বিতীয় বিবৰণ ২৭ পদত আগবাঢ়ি গৈ মোচিয়ে এটা অনুষ্ঠানৰ ৰূপৰেখা দাঙি ধৰিছে য'ত গেৰিজিম পৰ্বত আৰু ইবাল পৰ্বতত আশীৰ্বাদ আৰু অভিশাপ ঘোষণা কৰা হয়। ঈশ্বৰৰ আজ্ঞাবোৰ নিষ্ঠাৰে পালন কৰাসকলৰ ওপৰত আশীৰ্ব্বাদ ঘোষণা কৰা হয়, আনহাতে বিভিন্ন ধৰণৰ অবাধ্যতাত লিপ্ত হোৱাসকলৰ বিৰুদ্ধে অভিশাপ ঘোষণা কৰা হয়। এই গম্ভীৰ অনুষ্ঠানে ঈশ্বৰৰ বিধান আজ্ঞা পালন বা অবাধ্যতাৰ লগত হোৱা পৰিণতিৰ সোঁৱৰণী হিচাপে কাম কৰে।</w:t>
      </w:r>
    </w:p>
    <w:p/>
    <w:p>
      <w:r xmlns:w="http://schemas.openxmlformats.org/wordprocessingml/2006/main">
        <w:t xml:space="preserve">দ্বিতীয় বিবৰণ ২৭ পদৰ সামৰণিত মোচিয়ে ঈশ্বৰৰ বিধানৰ সকলো দিশৰ সম্পূৰ্ণ আজ্ঞা পালন কৰিবলৈ আহ্বান জনাইছে। তেওঁ ঘোষণা কৰে যে যিয়ে এই আইনসমূহৰ প্ৰতিটো দিশ পালন নকৰে তেওঁ অভিশাপৰ অধীনত আছে। মোচিয়ে জোৰ দি কয় যে ঈশ্বৰৰ আশীৰ্বাদ অনুভৱ কৰিবলৈ আৰু তেওঁৰ পক্ষত থাকিবলৈ এই নিয়মসমূহৰ আনুগত্য অতি প্ৰয়োজনীয়।</w:t>
      </w:r>
    </w:p>
    <w:p/>
    <w:p>
      <w:r xmlns:w="http://schemas.openxmlformats.org/wordprocessingml/2006/main">
        <w:t xml:space="preserve">দ্বিতীয় বিবৰণ ২৭:১ ইস্ৰায়েলৰ প্ৰাচীনসকলৰ সৈতে মোচিয়ে লোকসকলক আজ্ঞা দিলে, “আজি মই তোমালোকক যি আজ্ঞা আজ্ঞা দিছো, সেই সকলো আজ্ঞা পালন কৰা।”</w:t>
      </w:r>
    </w:p>
    <w:p/>
    <w:p>
      <w:r xmlns:w="http://schemas.openxmlformats.org/wordprocessingml/2006/main">
        <w:t xml:space="preserve">মোচি আৰু ইস্ৰায়েলৰ প্ৰাচীনসকলে লোকসকলক দিয়া সকলো আজ্ঞা পালন কৰিবলৈ আজ্ঞা দিলে।</w:t>
      </w:r>
    </w:p>
    <w:p/>
    <w:p>
      <w:r xmlns:w="http://schemas.openxmlformats.org/wordprocessingml/2006/main">
        <w:t xml:space="preserve">১/ ঈশ্বৰৰ আজ্ঞা পালন কৰা: আশীৰ্বাদৰ পথ</w:t>
      </w:r>
    </w:p>
    <w:p/>
    <w:p>
      <w:r xmlns:w="http://schemas.openxmlformats.org/wordprocessingml/2006/main">
        <w:t xml:space="preserve">২/ ঈশ্বৰৰ বাক্য বুজি পোৱা আৰু জীয়াই থকা: বিশ্বাসৰ ভেটি</w:t>
      </w:r>
    </w:p>
    <w:p/>
    <w:p>
      <w:r xmlns:w="http://schemas.openxmlformats.org/wordprocessingml/2006/main">
        <w:t xml:space="preserve">১/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১১৯:১১: "মই তোমাৰ বাক্য মোৰ হৃদয়ত জমা কৰিলোঁ, যাতে মই তোমাৰ বিৰুদ্ধে পাপ নকৰো।"</w:t>
      </w:r>
    </w:p>
    <w:p/>
    <w:p>
      <w:r xmlns:w="http://schemas.openxmlformats.org/wordprocessingml/2006/main">
        <w:t xml:space="preserve">দ্বিতীয় বিবৰণ ২৭:২ আৰু যিদিনা তোমালোকে যৰ্দ্দন পাৰ হৈ তোমাৰ ঈশ্বৰ যিহোৱাই তোমালোকক দিয়া দেশলৈ যাবা, সেইদিনা তোমালোকক ডাঙৰ ডাঙৰ শিল স্থাপন কৰি প্লেইষ্টাৰেৰে ঢাকি দিবা।</w:t>
      </w:r>
    </w:p>
    <w:p/>
    <w:p>
      <w:r xmlns:w="http://schemas.openxmlformats.org/wordprocessingml/2006/main">
        <w:t xml:space="preserve">ইস্ৰায়েলীসকলক যেতিয়া যৰ্দ্দন নদী পাৰ হৈ প্ৰতিজ্ঞাত দেশত প্ৰৱেশ কৰাৰ সময়ত ডাঙৰ ডাঙৰ শিল স্থাপন কৰি প্লাষ্টাৰ কৰিবলৈ নিৰ্দেশ দিয়া হৈছিল।</w:t>
      </w:r>
    </w:p>
    <w:p/>
    <w:p>
      <w:r xmlns:w="http://schemas.openxmlformats.org/wordprocessingml/2006/main">
        <w:t xml:space="preserve">১/ ঈশ্বৰৰ আজ্ঞা পালনৰ গুৰুত্ব</w:t>
      </w:r>
    </w:p>
    <w:p/>
    <w:p>
      <w:r xmlns:w="http://schemas.openxmlformats.org/wordprocessingml/2006/main">
        <w:t xml:space="preserve">২) ঈশ্বৰৰ বিশ্বাসযোগ্যতাক স্মৰণ কৰাত কীৰ্তিচিহ্নৰ তাৎপৰ্য</w:t>
      </w:r>
    </w:p>
    <w:p/>
    <w:p>
      <w:r xmlns:w="http://schemas.openxmlformats.org/wordprocessingml/2006/main">
        <w:t xml:space="preserve">১/ মথি ২২:৩৬-৪০ - ঈশ্বৰক প্ৰেম কৰক আৰু আপোনাৰ ওচৰ-চুবুৰীয়াক প্ৰেম কৰক</w:t>
      </w:r>
    </w:p>
    <w:p/>
    <w:p>
      <w:r xmlns:w="http://schemas.openxmlformats.org/wordprocessingml/2006/main">
        <w:t xml:space="preserve">২/ যিহোচূৱা ৪:১৯-২৪ - যৰ্দ্দন নদী পাৰ হোৱাৰ পিছত স্মৃতিৰ শিলবোৰ স্থাপন কৰা হৈছিল</w:t>
      </w:r>
    </w:p>
    <w:p/>
    <w:p>
      <w:r xmlns:w="http://schemas.openxmlformats.org/wordprocessingml/2006/main">
        <w:t xml:space="preserve">দ্বিতীয় বিবৰণ 27:3 আৰু আপুনি যেতিয়া পাৰ হৈ যাব, তেতিয়া এই বিধানৰ সকলো বাক্য তেওঁলোকৰ ওপৰত লিখিব, যাতে আপুনি আপোনাৰ ঈশ্বৰ যিহোৱাই তোমাক দিয়া দেশলৈ যাব পাৰে, যিখন দেশ গাখীৰ আৰু মৌৰে বৈ যোৱা দেশ; যেনেকৈ তোমাৰ পূৰ্বপুৰুষৰ ঈশ্বৰ যিহোৱাই তোমাক প্ৰতিজ্ঞা কৰিছিল।</w:t>
      </w:r>
    </w:p>
    <w:p/>
    <w:p>
      <w:r xmlns:w="http://schemas.openxmlformats.org/wordprocessingml/2006/main">
        <w:t xml:space="preserve">প্ৰতিজ্ঞাত দেশলৈ যোৱাৰ পথত প্ৰভুৱে মোচিক আজ্ঞা দিলে যে তেওঁলোকে যাত্ৰাত পাৰ কৰিবলগীয়া বিধানৰ সকলো বাক্য লিখি থওক।</w:t>
      </w:r>
    </w:p>
    <w:p/>
    <w:p>
      <w:r xmlns:w="http://schemas.openxmlformats.org/wordprocessingml/2006/main">
        <w:t xml:space="preserve">১/ প্ৰতিজ্ঞাত দেশলৈ যোৱা পথ: ঈশ্বৰৰ আজ্ঞা অনুসৰণ কৰা</w:t>
      </w:r>
    </w:p>
    <w:p/>
    <w:p>
      <w:r xmlns:w="http://schemas.openxmlformats.org/wordprocessingml/2006/main">
        <w:t xml:space="preserve">২/ ঈশ্বৰৰ নিয়ম পালন কৰা: আজ্ঞাকাৰীতাত শক্তি আৰু নিৰাপত্তা বিচাৰি পোৱা</w:t>
      </w:r>
    </w:p>
    <w:p/>
    <w:p>
      <w:r xmlns:w="http://schemas.openxmlformats.org/wordprocessingml/2006/main">
        <w:t xml:space="preserve">১/ যিৰিমিয়া ৩১:৩ - যিহোৱাই আমাক অতীতত প্ৰকাশ কৰি ক’লে: মই তোমাক চিৰন্তন প্ৰেমেৰে প্ৰেম কৰিলোঁ; মই তোমাক অবিচল দয়াৰে আকৰ্ষণ কৰিছো।</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দ্বিতীয় বিবৰণ ২৭:৪ এতেকে যেতিয়া তোমালোকে যৰ্দ্দন পাৰ হৈ যাবা, তেতিয়া তোমালোকে আজি মই তোমালোকক আজ্ঞা দিয়া এই শিলবোৰ ইবাল পৰ্ব্বতত স্থাপন কৰিবা আৰু সেইবোৰ কলমৰ দ্বাৰা ঢাকি দিবা।</w:t>
      </w:r>
    </w:p>
    <w:p/>
    <w:p>
      <w:r xmlns:w="http://schemas.openxmlformats.org/wordprocessingml/2006/main">
        <w:t xml:space="preserve">মোচিয়ে ইস্ৰায়েলীসকলক যৰ্দ্দন নদী পাৰ হোৱাৰ পাছত ইবাল পৰ্ব্বতত প্লাষ্টাৰেৰে শিল স্থাপন কৰিবলৈ আজ্ঞা দিছিল।</w:t>
      </w:r>
    </w:p>
    <w:p/>
    <w:p>
      <w:r xmlns:w="http://schemas.openxmlformats.org/wordprocessingml/2006/main">
        <w:t xml:space="preserve">১/ আজ্ঞা পালনৰ শক্তি: ঈশ্বৰৰ আজ্ঞা পালন কৰা</w:t>
      </w:r>
    </w:p>
    <w:p/>
    <w:p>
      <w:r xmlns:w="http://schemas.openxmlformats.org/wordprocessingml/2006/main">
        <w:t xml:space="preserve">২) স্মৃতিসৌধৰ গুৰুত্ব: ঈশ্বৰৰ প্ৰতিজ্ঞাবোৰ স্মৰণ কৰা</w:t>
      </w:r>
    </w:p>
    <w:p/>
    <w:p>
      <w:r xmlns:w="http://schemas.openxmlformats.org/wordprocessingml/2006/main">
        <w:t xml:space="preserve">১/ যিহোচূৱা ৪:২০-২১ - আৰু যৰ্দ্দনৰ পৰা যি বাৰটা শিল উলিয়াই আনিছিল, সেই বাৰটা শিল যিহোচূৱাই গিলগলত স্থাপন কৰিলে। তেতিয়া তেওঁ ইস্ৰায়েলৰ সন্তানসকলক ক’লে, “যেতিয়া তোমালোকৰ সন্তানসকলে আগন্তুক সময়ত তেওঁলোকৰ পিতৃসকলক সুধিব, “এই শিলবোৰৰ অৰ্থ কি?”</w:t>
      </w:r>
    </w:p>
    <w:p/>
    <w:p>
      <w:r xmlns:w="http://schemas.openxmlformats.org/wordprocessingml/2006/main">
        <w:t xml:space="preserve">২/ যিৰিমিয়া ৩১:২০ - ইফ্ৰয়িম মোৰ প্ৰিয় পুত্ৰ নেকি? তেওঁ এজন সুখদায়ক সন্তান নেকি? কিয়নো মই তেওঁৰ বিৰুদ্ধে কথা কোৱাৰ পৰাই তেওঁক আন্তৰিকতাৰে স্মৰণ কৰি আছো; মই নিশ্চয় তেওঁক দয়া কৰিম, যিহোৱাই কৈছে।</w:t>
      </w:r>
    </w:p>
    <w:p/>
    <w:p>
      <w:r xmlns:w="http://schemas.openxmlformats.org/wordprocessingml/2006/main">
        <w:t xml:space="preserve">Deuteronomy 27:5 আৰু তাত আপুনি আপোনাৰ ঈশ্বৰ যিহোৱাৰ বাবে এটা বেদী নিৰ্মাণ কৰিব, শিলৰ বেদী;</w:t>
      </w:r>
    </w:p>
    <w:p/>
    <w:p>
      <w:r xmlns:w="http://schemas.openxmlformats.org/wordprocessingml/2006/main">
        <w:t xml:space="preserve">দ্বিতীয় বিবৰণৰ এই অংশটোৱে ইস্ৰায়েলীসকলক শিলেৰে প্ৰভুৰ বাবে বেদী নিৰ্মাণ কৰিবলৈ নিৰ্দেশ দিছে, আৰু তেনে কৰাৰ সময়ত তেওঁলোকক কোনো লোহাৰ সঁজুলি ব্যৱহাৰ কৰিবলৈ নিষেধ কৰিছে।</w:t>
      </w:r>
    </w:p>
    <w:p/>
    <w:p>
      <w:r xmlns:w="http://schemas.openxmlformats.org/wordprocessingml/2006/main">
        <w:t xml:space="preserve">১/ "আজ্ঞাকাৰীতাৰ শক্তি: প্ৰভুৰ বাবে বেদী নিৰ্মাণ"।</w:t>
      </w:r>
    </w:p>
    <w:p/>
    <w:p>
      <w:r xmlns:w="http://schemas.openxmlformats.org/wordprocessingml/2006/main">
        <w:t xml:space="preserve">২/ "বলিদানৰ শক্তি: ঈশ্বৰৰ আজ্ঞা পালন"।</w:t>
      </w:r>
    </w:p>
    <w:p/>
    <w:p>
      <w:r xmlns:w="http://schemas.openxmlformats.org/wordprocessingml/2006/main">
        <w:t xml:space="preserve">১) যাত্ৰাপুস্তক ২০:২৫ - আৰু যদি তুমি মোক শিলৰ বেদী বনাবা, তেন্তে তুমি তাক খোদিত শিলেৰে নিৰ্মাণ নকৰিবা;</w:t>
      </w:r>
    </w:p>
    <w:p/>
    <w:p>
      <w:r xmlns:w="http://schemas.openxmlformats.org/wordprocessingml/2006/main">
        <w:t xml:space="preserve">২) যিহোচূৱা ৮:৩১ - যিহোৱাৰ দাস মোচিয়ে ইস্ৰায়েলৰ সন্তানসকলক আজ্ঞা দিয়াৰ দৰে, মোচিৰ বিধানৰ পুস্তকত লিখাৰ দৰে, এটা গোটা শিলৰ বেদী, যাৰ ওপৰত কোনোৱে কোনো লোহা তুলিব নোৱাৰে।</w:t>
      </w:r>
    </w:p>
    <w:p/>
    <w:p>
      <w:r xmlns:w="http://schemas.openxmlformats.org/wordprocessingml/2006/main">
        <w:t xml:space="preserve">দ্বিতীয় বিবৰণ ২৭:৬ তুমি তোমাৰ ঈশ্বৰ যিহোৱাৰ বেদী সম্পূৰ্ণ শিলেৰে নিৰ্মাণ কৰিবা আৰু তাৰ ওপৰত তোমাৰ ঈশ্বৰ যিহোৱাৰ উদ্দেশ্যে হোমবলি উৎসৰ্গ কৰিবা।</w:t>
      </w:r>
    </w:p>
    <w:p/>
    <w:p>
      <w:r xmlns:w="http://schemas.openxmlformats.org/wordprocessingml/2006/main">
        <w:t xml:space="preserve">ঈশ্বৰে আমাক প্ৰভুৰ উদ্দেশ্যে হোমবলি উৎসৰ্গ কৰিবলৈ গোটা শিলৰ বেদী নিৰ্মাণ কৰিবলৈ আজ্ঞা দিছে।</w:t>
      </w:r>
    </w:p>
    <w:p/>
    <w:p>
      <w:r xmlns:w="http://schemas.openxmlformats.org/wordprocessingml/2006/main">
        <w:t xml:space="preserve">১: আমি ঈশ্বৰৰ আজ্ঞাকাৰী হ’ব লাগিব আৰু তেওঁৰ ওচৰলৈ আমাৰ প্ৰসাদ আনিবলৈ গোটা শিলৰ বেদী নিৰ্মাণ কৰিব লাগিব।</w:t>
      </w:r>
    </w:p>
    <w:p/>
    <w:p>
      <w:r xmlns:w="http://schemas.openxmlformats.org/wordprocessingml/2006/main">
        <w:t xml:space="preserve">২: আমি বিশ্বাসী হ’ব লাগিব আৰু প্ৰভুৰ ওচৰত আমাৰ হোমবলি আগবঢ়াব লাগিব।</w:t>
      </w:r>
    </w:p>
    <w:p/>
    <w:p>
      <w:r xmlns:w="http://schemas.openxmlformats.org/wordprocessingml/2006/main">
        <w:t xml:space="preserve">1: 1 Samuel 15:22 - "আৰু চমূৱেলে ক'লে, "যিহোৱাই হোমবলি আৰু বলিদানত যিহোৱাৰ বাক্য পালনৰ দৰে আনন্দিত হয়নে? চোৱা, বলিদানতকৈ আজ্ঞা পালন কৰা আৰু চৰ্বিতকৈ শুনাটোৱেই উত্তম।" ৰেমছ।"</w:t>
      </w:r>
    </w:p>
    <w:p/>
    <w:p>
      <w:r xmlns:w="http://schemas.openxmlformats.org/wordprocessingml/2006/main">
        <w:t xml:space="preserve">২: ইব্ৰী ১৩:১৫ - "এতেকে তেওঁৰ দ্বাৰাই আমি ঈশ্বৰক অহৰহ প্ৰশংসা বলিদান দিওঁ, অৰ্থাৎ তেওঁৰ নামক ধন্যবাদ দি আমাৰ ওঁঠৰ ফল।"</w:t>
      </w:r>
    </w:p>
    <w:p/>
    <w:p>
      <w:r xmlns:w="http://schemas.openxmlformats.org/wordprocessingml/2006/main">
        <w:t xml:space="preserve">Deuteronomy 27:7 আৰু আপুনি মঙ্গলবলি উৎসৰ্গ কৰিব আৰু তাতে খাব আৰু আপোনাৰ ঈশ্বৰ যিহোৱাৰ আগত আনন্দ কৰিব।</w:t>
      </w:r>
    </w:p>
    <w:p/>
    <w:p>
      <w:r xmlns:w="http://schemas.openxmlformats.org/wordprocessingml/2006/main">
        <w:t xml:space="preserve">দ্বিতীয় বিবৰণ ২৭:৭ পদত ইস্ৰায়েলীসকলক প্ৰভুৰ ওচৰত মঙ্গল বলিদান আগবঢ়াবলৈ আৰু তেওঁৰ আগত আনন্দ কৰিবলৈ নিৰ্দেশ দিয়া হৈছে।</w:t>
      </w:r>
    </w:p>
    <w:p/>
    <w:p>
      <w:r xmlns:w="http://schemas.openxmlformats.org/wordprocessingml/2006/main">
        <w:t xml:space="preserve">১/ শান্তিৰ জীৱন যাপন কৰা প্ৰভুত আনন্দ কৰাৰ দ্বাৰা সন্তুষ্টি বিচাৰি পোৱা</w:t>
      </w:r>
    </w:p>
    <w:p/>
    <w:p>
      <w:r xmlns:w="http://schemas.openxmlformats.org/wordprocessingml/2006/main">
        <w:t xml:space="preserve">২/ বলিদান আৰু বশৱৰ্তী হোৱা প্ৰভুৰ ওচৰত শান্তি বলিদান আগবঢ়োৱাৰ আশীৰ্বাদ</w:t>
      </w:r>
    </w:p>
    <w:p/>
    <w:p>
      <w:r xmlns:w="http://schemas.openxmlformats.org/wordprocessingml/2006/main">
        <w:t xml:space="preserve">১) গীতমালা ৩৭:৪ যিহোৱাত আনন্দিত হওক, আৰু তেওঁ তোমাক তোমাৰ হৃদয়ৰ ইচ্ছাবোৰ দিব।</w:t>
      </w:r>
    </w:p>
    <w:p/>
    <w:p>
      <w:r xmlns:w="http://schemas.openxmlformats.org/wordprocessingml/2006/main">
        <w:t xml:space="preserve">২/ ফিলিপীয়া ৪:৬-৭ একোৰে পৰা সাৱধান নহব;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দ্বিতীয় বিবৰণ ২৭:৮ আৰু তুমি এই বিধানৰ সকলো বাক্য শিলবোৰত অতি স্পষ্টকৈ লিখিবা।</w:t>
      </w:r>
    </w:p>
    <w:p/>
    <w:p>
      <w:r xmlns:w="http://schemas.openxmlformats.org/wordprocessingml/2006/main">
        <w:t xml:space="preserve">ইস্ৰায়েলৰ লোকসকলক সকলোকে দেখাৰ বাবে শিলত ঈশ্বৰৰ বিধান লিখিবলৈ নিৰ্দেশ দিয়া হৈছে।</w:t>
      </w:r>
    </w:p>
    <w:p/>
    <w:p>
      <w:r xmlns:w="http://schemas.openxmlformats.org/wordprocessingml/2006/main">
        <w:t xml:space="preserve">১/ আজ্ঞাবহতাই হৈছে বিশ্বাসৰ মূল শিলাস্তম্ভ।</w:t>
      </w:r>
    </w:p>
    <w:p/>
    <w:p>
      <w:r xmlns:w="http://schemas.openxmlformats.org/wordprocessingml/2006/main">
        <w:t xml:space="preserve">২/ প্ৰভুৰ বাক্যই আমাৰ পথৰ পোহৰ হওক।</w:t>
      </w:r>
    </w:p>
    <w:p/>
    <w:p>
      <w:r xmlns:w="http://schemas.openxmlformats.org/wordprocessingml/2006/main">
        <w:t xml:space="preserve">১/ গীতমালা ১১৯:১০৫, "তোমাৰ বাক্য মোৰ ভৰিৰ বাবে প্ৰদীপ, মোৰ পথত পোহৰ।"</w:t>
      </w:r>
    </w:p>
    <w:p/>
    <w:p>
      <w:r xmlns:w="http://schemas.openxmlformats.org/wordprocessingml/2006/main">
        <w:t xml:space="preserve">২) ৰোমীয়া ৬:১৭ পদত, "কিন্তু ঈশ্বৰক ধন্যবাদ যে, তোমালোক যিসকলে এসময়ত পাপৰ দাস আছিলা, তোমালোকে যি শিক্ষাৰ মানদণ্ডৰ প্ৰতি আজ্ঞাকাৰী আছিলা, তাৰ হৃদয়ৰ পৰা আজ্ঞাকাৰী হৈ পৰিছা।"</w:t>
      </w:r>
    </w:p>
    <w:p/>
    <w:p>
      <w:r xmlns:w="http://schemas.openxmlformats.org/wordprocessingml/2006/main">
        <w:t xml:space="preserve">দ্বিতীয় বিবৰণ ২৭:৯ তেতিয়া মোচি আৰু লেবীয়া পুৰোহিতসকলে সমগ্ৰ ইস্ৰায়েলক ক’লে, “হে ইস্ৰায়েল, সাৱধান আৰু শুনা; আজি তুমি তোমাৰ ঈশ্বৰ যিহোৱাৰ প্ৰজা হ’লা।</w:t>
      </w:r>
    </w:p>
    <w:p/>
    <w:p>
      <w:r xmlns:w="http://schemas.openxmlformats.org/wordprocessingml/2006/main">
        <w:t xml:space="preserve">মোচি আৰু লেবীয়া পুৰোহিতসকলে সমগ্ৰ ইস্ৰায়েলৰ লগত কথা পাতিলে, এই দিনত তেওঁলোক তেওঁলোকৰ ঈশ্বৰ যিহোৱাৰ প্ৰজা হ’ল।</w:t>
      </w:r>
    </w:p>
    <w:p/>
    <w:p>
      <w:r xmlns:w="http://schemas.openxmlformats.org/wordprocessingml/2006/main">
        <w:t xml:space="preserve">১/ গ্ৰহণৰ শক্তি: আমি কেনেকৈ যিহোৱাৰ লোক হওঁ</w:t>
      </w:r>
    </w:p>
    <w:p/>
    <w:p>
      <w:r xmlns:w="http://schemas.openxmlformats.org/wordprocessingml/2006/main">
        <w:t xml:space="preserve">২/ সাৱধানতা: যিহোৱাৰ লোক হিচাপে কেনেকৈ জীয়াই থাকিব লাগে</w:t>
      </w:r>
    </w:p>
    <w:p/>
    <w:p>
      <w:r xmlns:w="http://schemas.openxmlformats.org/wordprocessingml/2006/main">
        <w:t xml:space="preserve">১) যিৰিমিয়া ৭:২৩ - "কিন্তু মই তেওঁলোকক এই আজ্ঞা দিলোঁ, 'মোৰ মাত মানিবা, আৰু মই তোমালোকৰ ঈশ্বৰ হ'ম, আৰু তোমালোক মোৰ প্ৰজা হ'বা; ৱেল উইথ ইউ।"</w:t>
      </w:r>
    </w:p>
    <w:p/>
    <w:p>
      <w:r xmlns:w="http://schemas.openxmlformats.org/wordprocessingml/2006/main">
        <w:t xml:space="preserve">২/ যিচয়া ৪৩:২১ - "মই এই লোকসকলক মোৰ বাবে গঢ়ি তুলিছো; তেওঁলোকে মোৰ প্ৰশংসা প্ৰকাশ কৰিব।"</w:t>
      </w:r>
    </w:p>
    <w:p/>
    <w:p>
      <w:r xmlns:w="http://schemas.openxmlformats.org/wordprocessingml/2006/main">
        <w:t xml:space="preserve">Deuteronomy 27:10 এতেকে তুমি তোমাৰ ঈশ্বৰ যিহোৱাৰ মাত মানিবা আৰু তেওঁৰ আজ্ঞা আৰু বিধি পালন কৰিবা, যিবোৰ মই আজি তোমাক আজ্ঞা দিছো।</w:t>
      </w:r>
    </w:p>
    <w:p/>
    <w:p>
      <w:r xmlns:w="http://schemas.openxmlformats.org/wordprocessingml/2006/main">
        <w:t xml:space="preserve">ঈশ্বৰে আমাক তেওঁৰ আজ্ঞা পালন কৰিবলৈ আৰু তেওঁৰ আজ্ঞা আৰু বিধিসমূহ পালন কৰিবলৈ আজ্ঞা দিয়ে।</w:t>
      </w:r>
    </w:p>
    <w:p/>
    <w:p>
      <w:r xmlns:w="http://schemas.openxmlformats.org/wordprocessingml/2006/main">
        <w:t xml:space="preserve">১/ ঈশ্বৰৰ আজ্ঞা পালন: পূৰ্ণ জীৱন যাপনৰ চাবিকাঠি</w:t>
      </w:r>
    </w:p>
    <w:p/>
    <w:p>
      <w:r xmlns:w="http://schemas.openxmlformats.org/wordprocessingml/2006/main">
        <w:t xml:space="preserve">২/ আজ্ঞা পালন কৰা: প্ৰকৃত সুখৰ পথ</w:t>
      </w:r>
    </w:p>
    <w:p/>
    <w:p>
      <w:r xmlns:w="http://schemas.openxmlformats.org/wordprocessingml/2006/main">
        <w:t xml:space="preserve">১/ যোহন ১৪:১৫ - "যদি তুমি মোক প্ৰেম কৰা, তেন্তে তুমি মোৰ আজ্ঞা পালন কৰিবা।"</w:t>
      </w:r>
    </w:p>
    <w:p/>
    <w:p>
      <w:r xmlns:w="http://schemas.openxmlformats.org/wordprocessingml/2006/main">
        <w:t xml:space="preserve">২) গীতমালা ১৯:৮ - "যিহোৱাৰ আজ্ঞাবোৰ সৎ, হৃদয়ক আনন্দিত কৰে; প্ৰভুৰ আজ্ঞা পবিত্ৰ, চকুক আলোকিত কৰে।"</w:t>
      </w:r>
    </w:p>
    <w:p/>
    <w:p>
      <w:r xmlns:w="http://schemas.openxmlformats.org/wordprocessingml/2006/main">
        <w:t xml:space="preserve">Deuteronomy 27:11 তেতিয়া মোচিয়ে সেইদিনা লোকসকলক আজ্ঞা দিলে।</w:t>
      </w:r>
    </w:p>
    <w:p/>
    <w:p>
      <w:r xmlns:w="http://schemas.openxmlformats.org/wordprocessingml/2006/main">
        <w:t xml:space="preserve">মোচিয়ে ইস্ৰায়েলীসকলক প্ৰভুৰ আজ্ঞা পালন কৰিবলৈ আৰু আজ্ঞা পালন নকৰাসকলক আশীৰ্ব্বাদ আৰু অভিশাপ দিবলৈ আজ্ঞা দিছিল।</w:t>
      </w:r>
    </w:p>
    <w:p/>
    <w:p>
      <w:r xmlns:w="http://schemas.openxmlformats.org/wordprocessingml/2006/main">
        <w:t xml:space="preserve">১/ আজ্ঞা পালনৰ আশীৰ্ব্বাদ: প্ৰভুৰ আজ্ঞা পালন কৰিলে কেনেকৈ প্ৰকৃত আনন্দ হয়</w:t>
      </w:r>
    </w:p>
    <w:p/>
    <w:p>
      <w:r xmlns:w="http://schemas.openxmlformats.org/wordprocessingml/2006/main">
        <w:t xml:space="preserve">২) অবাধ্যতাৰ অভিশাপ: ঈশ্বৰৰ আজ্ঞাবোৰক আওকাণ কৰিলে কেনেকৈ হতাশা হয়</w:t>
      </w:r>
    </w:p>
    <w:p/>
    <w:p>
      <w:r xmlns:w="http://schemas.openxmlformats.org/wordprocessingml/2006/main">
        <w:t xml:space="preserve">১/ হিতোপদেশ ৩:১-২: "মোৰ পুত্ৰ, মোৰ শিক্ষা পাহৰি নাযাবা, কিন্তু তোমাৰ হৃদয়ে মোৰ আজ্ঞাবোৰ পালন কৰা, কিয়নো ই তোমাৰ বাবে দীৰ্ঘদিন আৰু বছৰ আৰু শান্তি যোগ কৰিব।"</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 মুখ নিৰীক্ষণ কৰা মানুহৰ দৰে কাৰণ তেওঁ নিজকে নিৰীক্ষণ কৰি গুচি যায় আৰু লগে লগে পাহৰি যায় যে তেওঁ কেনেকুৱা মানুহ আছিল তেওঁ যি কৰে তাত ধন্য হ'ব।"</w:t>
      </w:r>
    </w:p>
    <w:p/>
    <w:p>
      <w:r xmlns:w="http://schemas.openxmlformats.org/wordprocessingml/2006/main">
        <w:t xml:space="preserve">দ্বিতীয় বিবৰণ ২৭:১২ যেতিয়া তোমালোকে যৰ্দ্দন পাৰ হ’বা, তেতিয়া এইবিলাকে লোকসকলক আশীৰ্ব্বাদ কৰিবলৈ গেৰিজিম পৰ্ব্বতত থিয় হ’ব; চিমিয়োন, লেবী, যিহূদা, ইছাখৰ, যোচেফ আৰু বিন্যামীন;</w:t>
      </w:r>
    </w:p>
    <w:p/>
    <w:p>
      <w:r xmlns:w="http://schemas.openxmlformats.org/wordprocessingml/2006/main">
        <w:t xml:space="preserve">ইস্ৰায়েলৰ বাৰটা ফৈদে যৰ্দ্দন নদী পাৰ হৈ যোৱাৰ সময়ত ধন্য হয়, চিমিয়োন, লেবী, যিহূদা, ইছাখৰ, যোচেফ আৰু বিন্যামীন গেৰিজিম পৰ্ব্বতত থিয় হৈ আছে।</w:t>
      </w:r>
    </w:p>
    <w:p/>
    <w:p>
      <w:r xmlns:w="http://schemas.openxmlformats.org/wordprocessingml/2006/main">
        <w:t xml:space="preserve">১/ প্ৰভুৰ আশীৰ্বাদ পূৰণৰ আহ্বান</w:t>
      </w:r>
    </w:p>
    <w:p/>
    <w:p>
      <w:r xmlns:w="http://schemas.openxmlformats.org/wordprocessingml/2006/main">
        <w:t xml:space="preserve">২/ প্ৰভুৰ প্ৰতিজ্ঞাক ধৰি ৰখা</w:t>
      </w:r>
    </w:p>
    <w:p/>
    <w:p>
      <w:r xmlns:w="http://schemas.openxmlformats.org/wordprocessingml/2006/main">
        <w:t xml:space="preserve">১/ দ্বিতীয় বিবৰণ ২৭:১২</w:t>
      </w:r>
    </w:p>
    <w:p/>
    <w:p>
      <w:r xmlns:w="http://schemas.openxmlformats.org/wordprocessingml/2006/main">
        <w:t xml:space="preserve">২) আদিপুস্তক ২৮:১৫ - আৰু চোৱা, মই তোমাৰ লগত আছো, আৰু তুমি যোৱা সকলো ঠাইতে তোমাক ৰাখিম, আৰু তোমাক এই দেশলৈ ঘূৰাই আনিম; কিয়নো মই তোমাক যি কথা কৈছো, তেতিয়ালৈকে মই তোমাক এৰি নাযাওঁ।”</w:t>
      </w:r>
    </w:p>
    <w:p/>
    <w:p>
      <w:r xmlns:w="http://schemas.openxmlformats.org/wordprocessingml/2006/main">
        <w:t xml:space="preserve">দ্বিতীয় বিবৰণ ২৭:১৩ আৰু এইসকলে অভিশাপ দিবলৈ ইবাল পৰ্ব্বতত থিয় হ’ব; ৰূবেন, গাদ, আৰু আচেৰ, আৰু জবুলন, দান আৰু নপ্তালী।</w:t>
      </w:r>
    </w:p>
    <w:p/>
    <w:p>
      <w:r xmlns:w="http://schemas.openxmlformats.org/wordprocessingml/2006/main">
        <w:t xml:space="preserve">ইস্ৰায়েলীসকলক ইবাল পৰ্ব্বতত থিয় হৈ ৰূবেন, গাদ, আচেৰ, জবুলন, দান আৰু নপ্তালীক অভিশাপ দিবলৈ কোৱা হৈছিল।</w:t>
      </w:r>
    </w:p>
    <w:p/>
    <w:p>
      <w:r xmlns:w="http://schemas.openxmlformats.org/wordprocessingml/2006/main">
        <w:t xml:space="preserve">১/ ঈশ্বৰৰ নিৰ্দেশনা অনুসৰণ কৰাৰ গুৰুত্ব</w:t>
      </w:r>
    </w:p>
    <w:p/>
    <w:p>
      <w:r xmlns:w="http://schemas.openxmlformats.org/wordprocessingml/2006/main">
        <w:t xml:space="preserve">২/ বাইবেলত সম্প্ৰদায়ৰ শক্তি</w:t>
      </w:r>
    </w:p>
    <w:p/>
    <w:p>
      <w:r xmlns:w="http://schemas.openxmlformats.org/wordprocessingml/2006/main">
        <w:t xml:space="preserve">১/ যিহোচূৱা ৮:৩০-৩৫ - ইস্ৰায়েলীসকলে ইবাল পৰ্বতত শিলৰ বেদী স্থাপন কৰিবলৈ ঈশ্বৰৰ নিৰ্দেশনা পালন কৰি</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দ্বিতীয় বিবৰণ ২৭:১৪ লেবীয়াসকলে কথা ক’ব আৰু ইস্ৰায়েলৰ সকলো লোকক উচ্চস্বৰে ক’ব।</w:t>
      </w:r>
    </w:p>
    <w:p/>
    <w:p>
      <w:r xmlns:w="http://schemas.openxmlformats.org/wordprocessingml/2006/main">
        <w:t xml:space="preserve">লেবীয়াসকলে ইস্ৰায়েলৰ লোকসকলক ঈশ্বৰৰ আজ্ঞা পালন কৰাৰ গুৰুত্বৰ বিষয়ে সোঁৱৰাই দিয়ে।</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ঐক্যৰ আশীৰ্বাদ: ঈশ্বৰৰ সৈতে সংযোগে আমাক কেনেকৈ একত্ৰিত কৰে</w:t>
      </w:r>
    </w:p>
    <w:p/>
    <w:p>
      <w:r xmlns:w="http://schemas.openxmlformats.org/wordprocessingml/2006/main">
        <w:t xml:space="preserve">১/ যিহোচূৱা ২৪:১৫ - আজিয়েই বাছি লওক যে আপুনি কাক সেৱা কৰিব, সেয়া তোমালোকৰ পূৰ্বপুৰুষসকলে ইউফ্ৰেটিছৰ সিপাৰে পূজা কৰা দেৱতাসকলকেই হওক বা ইমোৰীয়াসকলৰ দেৱতাসকলক হওক, যাৰ দেশত আপুনি বাস কৰি আছে। কিন্তু মোৰ আৰু মোৰ ঘৰৰ কথা হ’লে আমি প্ৰভুৰ সেৱা কৰিম।</w:t>
      </w:r>
    </w:p>
    <w:p/>
    <w:p>
      <w:r xmlns:w="http://schemas.openxmlformats.org/wordprocessingml/2006/main">
        <w:t xml:space="preserve">২) গীতমালা ১১৯:১-২ - ধন্য সেইসকল,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Deuteronomy 27:15 যি মানুহে কোনো খোদিত বা গলিত মূৰ্তি, যিহোৱাৰ বাবে ঘৃণনীয়, শিল্পীৰ হাতৰ কাম কৰি গোপন স্থানত ৰাখে, তেওঁ অভিশপ্ত হওক। আৰু সকলো লোকে উত্তৰ দি ক’ব, “আমেন।”</w:t>
      </w:r>
    </w:p>
    <w:p/>
    <w:p>
      <w:r xmlns:w="http://schemas.openxmlformats.org/wordprocessingml/2006/main">
        <w:t xml:space="preserve">যি কোনো প্ৰতিমূৰ্তি সৃষ্টি কৰে তেওঁক পূজা কৰিবলৈ প্ৰভুৱে অভিশাপ দিয়ে, কিয়নো ই ঘৃণনীয়।</w:t>
      </w:r>
    </w:p>
    <w:p/>
    <w:p>
      <w:r xmlns:w="http://schemas.openxmlformats.org/wordprocessingml/2006/main">
        <w:t xml:space="preserve">১/ "চিত্ৰ নিৰ্মাণৰ মূৰ্তি পূজা: মূৰ্তিপূজাৰ পাপ বুজা"।</w:t>
      </w:r>
    </w:p>
    <w:p/>
    <w:p>
      <w:r xmlns:w="http://schemas.openxmlformats.org/wordprocessingml/2006/main">
        <w:t xml:space="preserve">২/ "প্ৰভুৱে প্ৰতিমূৰ্তি সৃষ্টি কৰাসকলক অভিশাপ দিয়ে: মিছা উপাসনাক প্ৰত্যাখ্যান কৰা"।</w:t>
      </w:r>
    </w:p>
    <w:p/>
    <w:p>
      <w:r xmlns:w="http://schemas.openxmlformats.org/wordprocessingml/2006/main">
        <w:t xml:space="preserve">১/ যাত্ৰাপুস্তক ২০:৪-৫, ওপৰত স্বৰ্গত বা তলত পৃথিৱীত বা তলৰ পানীত কোনো বস্তুৰ ৰূপত নিজৰ বাবে প্ৰতিমূৰ্তি নিৰ্মাণ নকৰিবা। তেওঁলোকক প্ৰণাম নকৰিবা আৰু তেওঁলোকক পূজা নকৰিবা; কিয়নো মই, তোমালোকৰ ঈশ্বৰ যিহোৱা, ঈৰ্ষাপৰায়ণ ঈশ্বৰ।</w:t>
      </w:r>
    </w:p>
    <w:p/>
    <w:p>
      <w:r xmlns:w="http://schemas.openxmlformats.org/wordprocessingml/2006/main">
        <w:t xml:space="preserve">২/ গীতমালা ৯৭:৭, মূৰ্তি পূজা কৰা সকলোৱে লজ্জিত হয়, মূৰ্তিত গৌৰৱ কৰাসকলে তেওঁক পূজা কৰে, তোমালোক সকলো দেৱতা!</w:t>
      </w:r>
    </w:p>
    <w:p/>
    <w:p>
      <w:r xmlns:w="http://schemas.openxmlformats.org/wordprocessingml/2006/main">
        <w:t xml:space="preserve">দ্বিতীয় বিবৰণ ২৭:১৬ যিজনে নিজৰ পিতৃ বা মাকৰ দ্বাৰাই পোহৰ দিয়ে, তেওঁ অভিশপ্ত হওক। আৰু সকলো লোকে ক’ব, “আমেন”।</w:t>
      </w:r>
    </w:p>
    <w:p/>
    <w:p>
      <w:r xmlns:w="http://schemas.openxmlformats.org/wordprocessingml/2006/main">
        <w:t xml:space="preserve">দ্বিতীয় বিবৰণৰ এই অংশটোৱে আমাক আমাৰ পিতৃ-মাতৃক সন্মান কৰাৰ গুৰুত্বৰ কথা মনত পেলাই দিয়ে।</w:t>
      </w:r>
    </w:p>
    <w:p/>
    <w:p>
      <w:r xmlns:w="http://schemas.openxmlformats.org/wordprocessingml/2006/main">
        <w:t xml:space="preserve">১: "আপোনাৰ পিতৃ-মাতৃক সন্মান জনোৱাৰ মূল্য"।</w:t>
      </w:r>
    </w:p>
    <w:p/>
    <w:p>
      <w:r xmlns:w="http://schemas.openxmlformats.org/wordprocessingml/2006/main">
        <w:t xml:space="preserve">২: "আজ্ঞাকাৰীতাৰ আশীৰ্বাদ: আপোনাৰ পিতৃ-মাতৃক সন্মান কৰা"।</w:t>
      </w:r>
    </w:p>
    <w:p/>
    <w:p>
      <w:r xmlns:w="http://schemas.openxmlformats.org/wordprocessingml/2006/main">
        <w:t xml:space="preserve">১: যাত্ৰাপুস্তক ২০:১২ (তোমাৰ পিতৃ আৰু মাকক সন্মান কৰা)</w:t>
      </w:r>
    </w:p>
    <w:p/>
    <w:p>
      <w:r xmlns:w="http://schemas.openxmlformats.org/wordprocessingml/2006/main">
        <w:t xml:space="preserve">২: ইফিচীয়া ৬:১-৩ (সন্তানসকল, প্ৰভুত তোমালোকৰ পিতৃ-মাতৃৰ আজ্ঞা পালন কৰা, কিয়নো এইটো সঠিক)</w:t>
      </w:r>
    </w:p>
    <w:p/>
    <w:p>
      <w:r xmlns:w="http://schemas.openxmlformats.org/wordprocessingml/2006/main">
        <w:t xml:space="preserve">দ্বিতীয় বিবৰণ ২৭:১৭ যিজনে নিজৰ ওচৰ-চুবুৰীয়াৰ চিন আঁতৰায়, তেওঁ অভিশপ্ত হওক। আৰু সকলো লোকে ক’ব, “আমেন”।</w:t>
      </w:r>
    </w:p>
    <w:p/>
    <w:p>
      <w:r xmlns:w="http://schemas.openxmlformats.org/wordprocessingml/2006/main">
        <w:t xml:space="preserve">এই অংশটোৱে সীমাবদ্ধতাক সন্মান কৰা আৰু নিজৰ ওচৰ-চুবুৰীয়াৰ অধিকাৰক সন্মান জনোৱাৰ ওপৰত গুৰুত্ব আৰোপ কৰিছে।</w:t>
      </w:r>
    </w:p>
    <w:p/>
    <w:p>
      <w:r xmlns:w="http://schemas.openxmlformats.org/wordprocessingml/2006/main">
        <w:t xml:space="preserve">১/ "আপোনাৰ ওচৰ-চুবুৰীয়াৰ সীমাক সন্মান কৰা: এটা বাইবেলৰ আদেশ"।</w:t>
      </w:r>
    </w:p>
    <w:p/>
    <w:p>
      <w:r xmlns:w="http://schemas.openxmlformats.org/wordprocessingml/2006/main">
        <w:t xml:space="preserve">২/ "সম্প্ৰদায়ত বাস কৰা: ইজনে সিজনৰ অধিকাৰক সন্মান কৰাৰ আশীৰ্বাদ"।</w:t>
      </w:r>
    </w:p>
    <w:p/>
    <w:p>
      <w:r xmlns:w="http://schemas.openxmlformats.org/wordprocessingml/2006/main">
        <w:t xml:space="preserve">১/ হিতোপদেশ ২২:২৮ - "তোমাৰ পূৰ্বপুৰুষসকলে স্থাপন কৰা প্ৰাচীন চিহ্নটো আঁতৰাই নিদিবা।"</w:t>
      </w:r>
    </w:p>
    <w:p/>
    <w:p>
      <w:r xmlns:w="http://schemas.openxmlformats.org/wordprocessingml/2006/main">
        <w:t xml:space="preserve">২/ লূক ১০:২৫-৩৭ - ভাল চমৰীয়াৰ দৃষ্টান্ত।</w:t>
      </w:r>
    </w:p>
    <w:p/>
    <w:p>
      <w:r xmlns:w="http://schemas.openxmlformats.org/wordprocessingml/2006/main">
        <w:t xml:space="preserve">দ্বিতীয় বিবৰণ ২৭:১৮ যিজনে অন্ধক বাটৰ পৰা বিচ্যুত কৰে, তেওঁ অভিশপ্ত হওক। আৰু সকলো লোকে ক’ব, “আমেন”।</w:t>
      </w:r>
    </w:p>
    <w:p/>
    <w:p>
      <w:r xmlns:w="http://schemas.openxmlformats.org/wordprocessingml/2006/main">
        <w:t xml:space="preserve">এই অংশটোৱে দৃষ্টিহীন লোকসকলক সহায় কৰাৰ গুৰুত্বৰ ওপৰত গুৰুত্ব আৰোপ কৰিছে, আৰু তেওঁলোকক বিপথে পৰিচালিত নকৰাৰ ওপৰত গুৰুত্ব আৰোপ কৰিছে।</w:t>
      </w:r>
    </w:p>
    <w:p/>
    <w:p>
      <w:r xmlns:w="http://schemas.openxmlformats.org/wordprocessingml/2006/main">
        <w:t xml:space="preserve">১: আহক আমি অন্ধসকলক সহায় আৰু ৰক্ষা কৰিবলৈ চেষ্টা কৰোঁ, যাতে আমি তেওঁলোকক বাটৰ পৰা আঁতৰাই নিদিওঁ।</w:t>
      </w:r>
    </w:p>
    <w:p/>
    <w:p>
      <w:r xmlns:w="http://schemas.openxmlformats.org/wordprocessingml/2006/main">
        <w:t xml:space="preserve">২: অন্ধসকলৰ প্ৰতি দয়া আৰু দয়া দেখুৱাবলৈ নাপাহৰিব, কিয়নো ই ঈশ্বৰৰ আশীৰ্বাদ।</w:t>
      </w:r>
    </w:p>
    <w:p/>
    <w:p>
      <w:r xmlns:w="http://schemas.openxmlformats.org/wordprocessingml/2006/main">
        <w:t xml:space="preserve">১: যিচয়া ৩৫:৫-৬ - তেতিয়া অন্ধৰ চকু মেলিব আৰু বধিৰ কাণ মেলিব; তেতিয়া পংগু মানুহে হৰিণৰ দৰে জপিয়াই উঠিব আৰু বোবা মানুহৰ জিভাই আনন্দত গান গাইব।</w:t>
      </w:r>
    </w:p>
    <w:p/>
    <w:p>
      <w:r xmlns:w="http://schemas.openxmlformats.org/wordprocessingml/2006/main">
        <w:t xml:space="preserve">২: যাকোব ১:২৭ - পিতৃ ঈশ্বৰৰ আগত যি ধৰ্ম নিৰ্মল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দ্বিতীয় বিবৰণ ২৭:১৯ যিজনে বিদেশী, পিতৃহীন আৰু বিধৱাৰ বিচাৰ বিকৃত কৰে, তেওঁ অভিশপ্ত হওক। আৰু সকলো লোকে ক’ব, “আমেন”।</w:t>
      </w:r>
    </w:p>
    <w:p/>
    <w:p>
      <w:r xmlns:w="http://schemas.openxmlformats.org/wordprocessingml/2006/main">
        <w:t xml:space="preserve">অচিনাকি, পিতৃহীন আৰু বিধৱা আদি বঞ্চিত লোকক বেয়া ব্যৱহাৰ কৰাসকলক প্ৰভুৱে অভিশাপ দিয়ে।</w:t>
      </w:r>
    </w:p>
    <w:p/>
    <w:p>
      <w:r xmlns:w="http://schemas.openxmlformats.org/wordprocessingml/2006/main">
        <w:t xml:space="preserve">১/ ন্যায়ৰ আশীৰ্বাদ: প্ৰান্তীয় লোকৰ বাবে থিয় দিয়া</w:t>
      </w:r>
    </w:p>
    <w:p/>
    <w:p>
      <w:r xmlns:w="http://schemas.openxmlformats.org/wordprocessingml/2006/main">
        <w:t xml:space="preserve">২) অন্যায়ৰ অভিশাপ: ঈশ্বৰৰ হৃদয় ভাঙি পেলোৱা</w:t>
      </w:r>
    </w:p>
    <w:p/>
    <w:p>
      <w:r xmlns:w="http://schemas.openxmlformats.org/wordprocessingml/2006/main">
        <w:t xml:space="preserve">১) গীতমালা ৮২:৩-৪ "দুৰ্বল আৰু পিতৃহীনসকলক ন্যায় দিয়ক; দুখীয়া আৰু নিঃস্বসকলৰ অধিকাৰ ৰক্ষা কৰক। দুৰ্বল আৰু আৰ্তজনক উদ্ধাৰ কৰক; দুষ্টৰ হাতৰ পৰা উদ্ধাৰ কৰক।"</w:t>
      </w:r>
    </w:p>
    <w:p/>
    <w:p>
      <w:r xmlns:w="http://schemas.openxmlformats.org/wordprocessingml/2006/main">
        <w:t xml:space="preserve">২) যাকোব ১:২৭ "পিতৃ ঈশ্বৰৰ আগত যি ধৰ্ম শুদ্ধ আৰু অশুচি, সেয়া হ'ল: অনাথ আৰু বিধৱাসকলক তেওঁলোকৰ দুখত সাক্ষাৎ কৰা আৰু জগতৰ পৰা নিজকে অকলংকিত কৰি ৰখা।"</w:t>
      </w:r>
    </w:p>
    <w:p/>
    <w:p>
      <w:r xmlns:w="http://schemas.openxmlformats.org/wordprocessingml/2006/main">
        <w:t xml:space="preserve">দ্বিতীয় বিবৰণ ২৭:২০ যিজনে নিজৰ পিতৃৰ পত্নীৰ লগত শুই আছে, তেওঁ অভিশপ্ত হওক; কিয়নো তেওঁ নিজৰ পিতৃৰ কাপোৰখন উন্মোচন কৰে। আৰু সকলো লোকে ক’ব, “আমেন”।</w:t>
      </w:r>
    </w:p>
    <w:p/>
    <w:p>
      <w:r xmlns:w="http://schemas.openxmlformats.org/wordprocessingml/2006/main">
        <w:t xml:space="preserve">দ্বিতীয় বিবৰণৰ এই অংশটোৱে পিতৃৰ পত্নীৰ সৈতে যৌন সম্পৰ্ক স্থাপন কৰাসকলক নিন্দা কৰে। সকলো জনসাধাৰণে অভিশাপক দৃঢ় কৰি উত্তৰ দিয়ে।</w:t>
      </w:r>
    </w:p>
    <w:p/>
    <w:p>
      <w:r xmlns:w="http://schemas.openxmlformats.org/wordprocessingml/2006/main">
        <w:t xml:space="preserve">১/ "পাপৰ পৰিণতি: দ্বিতীয় বিবৰণ ২৭:২০ পদৰ পৰা এটা বাৰ্তা"।</w:t>
      </w:r>
    </w:p>
    <w:p/>
    <w:p>
      <w:r xmlns:w="http://schemas.openxmlformats.org/wordprocessingml/2006/main">
        <w:t xml:space="preserve">২/ "বিবাহৰ বাবে ঈশ্বৰৰ ডিজাইনক সন্মান কৰা: দ্বিতীয় বিবৰণ ২৭:২০ পদৰ অধ্যয়ন"।</w:t>
      </w:r>
    </w:p>
    <w:p/>
    <w:p>
      <w:r xmlns:w="http://schemas.openxmlformats.org/wordprocessingml/2006/main">
        <w:t xml:space="preserve">১/ ইফিচীয়া ৫:২২-৩৩ - ঈশ্বৰৰ পৰিকল্পনাত বিবাহৰ কৰ্তৃত্বক সন্মান জনোৱাৰ গুৰুত্ব</w:t>
      </w:r>
    </w:p>
    <w:p/>
    <w:p>
      <w:r xmlns:w="http://schemas.openxmlformats.org/wordprocessingml/2006/main">
        <w:t xml:space="preserve">২/ হিতোপদেশ ৫:১৫-২০ - বিবাহৰ নিয়মৰ বাহিৰত যৌন আনন্দ লোৱাৰ বিৰুদ্ধে সতৰ্কবাণী</w:t>
      </w:r>
    </w:p>
    <w:p/>
    <w:p>
      <w:r xmlns:w="http://schemas.openxmlformats.org/wordprocessingml/2006/main">
        <w:t xml:space="preserve">দ্বিতীয় বিবৰণ ২৭:২১ যি কোনো পশুৰ লগত শুই থাকে, তেওঁ অভিশপ্ত হওক। আৰু সকলো লোকে ক’ব, “আমেন”।</w:t>
      </w:r>
    </w:p>
    <w:p/>
    <w:p>
      <w:r xmlns:w="http://schemas.openxmlformats.org/wordprocessingml/2006/main">
        <w:t xml:space="preserve">যিকোনো ধৰণৰ জন্তুৰ লগত শুই থকাসকলক ঈশ্বৰে অভিশাপ দিয়ে। ৰাইজে সহমতত সঁহাৰি জনায়।</w:t>
      </w:r>
    </w:p>
    <w:p/>
    <w:p>
      <w:r xmlns:w="http://schemas.openxmlformats.org/wordprocessingml/2006/main">
        <w:t xml:space="preserve">১/ অধাৰ্মিক পথ অনুসৰণ কৰাৰ বিপদ</w:t>
      </w:r>
    </w:p>
    <w:p/>
    <w:p>
      <w:r xmlns:w="http://schemas.openxmlformats.org/wordprocessingml/2006/main">
        <w:t xml:space="preserve">২/ ঈশ্বৰৰ আজ্ঞা পালনৰ জীৱন যাপন কৰা</w:t>
      </w:r>
    </w:p>
    <w:p/>
    <w:p>
      <w:r xmlns:w="http://schemas.openxmlformats.org/wordprocessingml/2006/main">
        <w:t xml:space="preserve">১/ হিতোপদেশ ১২:১০ - যি কোনো ধাৰ্ম্মিক তেওঁ নিজৰ পশুৰ প্ৰাণৰ প্ৰতি গুৰুত্ব দিয়ে, কিন্তু দুষ্টৰ দয়া নিষ্ঠুৰ।</w:t>
      </w:r>
    </w:p>
    <w:p/>
    <w:p>
      <w:r xmlns:w="http://schemas.openxmlformats.org/wordprocessingml/2006/main">
        <w:t xml:space="preserve">২) গীতমালা ১১৯:১-২ - ধন্য সেইসকল, যিসকলৰ পথ নিৰ্দোষ, যিসকলে যিহোৱাৰ বিধানত চলে! যিসকলে তেওঁৰ সাক্ষ্য পালন কৰে, যিসকলে তেওঁক সম্পূৰ্ণ হৃদয়েৰে বিচাৰে, তেওঁলোক ধন্য।</w:t>
      </w:r>
    </w:p>
    <w:p/>
    <w:p>
      <w:r xmlns:w="http://schemas.openxmlformats.org/wordprocessingml/2006/main">
        <w:t xml:space="preserve">দ্বিতীয় বিবৰণ ২৭:২২ যিজনে নিজৰ ভনীয়েকৰ লগত শুই থাকে, পিতৃৰ জীয়েক বা মাকৰ কন্যাৰ লগত শুই থকাজন অভিশপ্ত হওক। আৰু সকলো লোকে ক’ব, “আমেন”।</w:t>
      </w:r>
    </w:p>
    <w:p/>
    <w:p>
      <w:r xmlns:w="http://schemas.openxmlformats.org/wordprocessingml/2006/main">
        <w:t xml:space="preserve">ভগৱানে নিজৰ ভাই-ভনীৰ লগত মিছা কথা কোৱাসকলক নিন্দা কৰে।</w:t>
      </w:r>
    </w:p>
    <w:p/>
    <w:p>
      <w:r xmlns:w="http://schemas.openxmlformats.org/wordprocessingml/2006/main">
        <w:t xml:space="preserve">১: আমি ঈশ্বৰৰ আজ্ঞাক সন্মান কৰিব লাগিব, আৰু কেতিয়াও অনৈতিক কাৰ্য্যত লিপ্ত নহ’ব লাগিব।</w:t>
      </w:r>
    </w:p>
    <w:p/>
    <w:p>
      <w:r xmlns:w="http://schemas.openxmlformats.org/wordprocessingml/2006/main">
        <w:t xml:space="preserve">২: আমি আমাৰ ইচ্ছাক ঈশ্বৰৰ ইচ্ছাৰ পৰা আঁতৰাই নিবলৈ দিয়া উচিত নহয়।</w:t>
      </w:r>
    </w:p>
    <w:p/>
    <w:p>
      <w:r xmlns:w="http://schemas.openxmlformats.org/wordprocessingml/2006/main">
        <w:t xml:space="preserve">১: ১ কৰিন্থীয়া ৬:১৮ - "যৌন অনৈতিকতাৰ পৰা পলায়ন কৰা। কোনো ব্যক্তিয়ে কৰা আন সকলো পাপ শৰীৰৰ বাহিৰত থাকে, কিন্তু যৌন অনৈতিক ব্যক্তিয়ে নিজৰ শৰীৰৰ বিৰুদ্ধে পাপ কৰে।"</w:t>
      </w:r>
    </w:p>
    <w:p/>
    <w:p>
      <w:r xmlns:w="http://schemas.openxmlformats.org/wordprocessingml/2006/main">
        <w:t xml:space="preserve">২: লেবীয়া পুস্তক ১৮:৯ - "আপুনি আপোনাৰ ভনীয়েকৰ লগত যৌন সম্পৰ্ক নকৰিব, আপোনাৰ পিতৃৰ ছোৱালী বা আপোনাৰ মাকৰ কন্যাৰ লগত, সেয়া একে ঘৰতে হওক বা আন ঠাইত জন্মগ্ৰহণ কৰা হওক।"</w:t>
      </w:r>
    </w:p>
    <w:p/>
    <w:p>
      <w:r xmlns:w="http://schemas.openxmlformats.org/wordprocessingml/2006/main">
        <w:t xml:space="preserve">দ্বিতীয় বিবৰণ ২৭:২৩ যিজনে নিজৰ শাহুৱেকৰ লগত শুই থাকে, তেওঁ অভিশপ্ত হওক। আৰু সকলো লোকে ক’ব, “আমেন”।</w:t>
      </w:r>
    </w:p>
    <w:p/>
    <w:p>
      <w:r xmlns:w="http://schemas.openxmlformats.org/wordprocessingml/2006/main">
        <w:t xml:space="preserve">ভগৱানে নিজৰ শাহুৱেকৰ লগত শুই নাথাকিবলৈ আজ্ঞা দিয়ে আৰু জনসাধাৰণে সেই আজ্ঞাত সন্মতি দিয়ে।</w:t>
      </w:r>
    </w:p>
    <w:p/>
    <w:p>
      <w:r xmlns:w="http://schemas.openxmlformats.org/wordprocessingml/2006/main">
        <w:t xml:space="preserve">১/ বিবাহৰ পবিত্ৰ বন্ধন: সম্পৰ্কক সন্মান কৰিবলৈ ঈশ্বৰৰ আজ্ঞা বুজা</w:t>
      </w:r>
    </w:p>
    <w:p/>
    <w:p>
      <w:r xmlns:w="http://schemas.openxmlformats.org/wordprocessingml/2006/main">
        <w:t xml:space="preserve">২) ঈশ্বৰৰ আজ্ঞাক সন্মান কৰা: নিজকে অবৈধ ঘনিষ্ঠতাৰ পৰা আঁতৰাই ৰখা</w:t>
      </w:r>
    </w:p>
    <w:p/>
    <w:p>
      <w:r xmlns:w="http://schemas.openxmlformats.org/wordprocessingml/2006/main">
        <w:t xml:space="preserve">১) লেবীয়া পুস্তক ১৮:১৬-১৭ - "তুমি তোমাৰ ভাইৰ পত্নীৰ উলংগতা উলিয়াব নালাগে; সেয়া তোমাৰ ভায়েকৰ উলংগতা। তুমি পুৰুষৰ লগত নাৰীৰ দৰে শুব নালাগে; ই ঘৃণনীয়।"</w:t>
      </w:r>
    </w:p>
    <w:p/>
    <w:p>
      <w:r xmlns:w="http://schemas.openxmlformats.org/wordprocessingml/2006/main">
        <w:t xml:space="preserve">২) ইফিচীয়া ৫:২৫-২৬ - "স্বামীসকল, খ্ৰীষ্টই যেনেকৈ মণ্ডলীক প্ৰেম কৰিছিল আৰু তাইৰ বাবে নিজকে সমৰ্পণ কৰিছিল, তেনেকৈয়ে তোমালোকৰ পত্নীসকলক প্ৰেম কৰক, যাতে তেওঁ বাক্যৰে পানীৰে ধুই শুচি কৰি তাইক পবিত্ৰ কৰিব পাৰে।"</w:t>
      </w:r>
    </w:p>
    <w:p/>
    <w:p>
      <w:r xmlns:w="http://schemas.openxmlformats.org/wordprocessingml/2006/main">
        <w:t xml:space="preserve">দ্বিতীয় বিবৰণ ২৭:২৪ যিজনে নিজৰ ওচৰ-চুবুৰীয়াক গোপনে আঘাত কৰে, তেওঁ অভিশপ্ত হওক। আৰু সকলো লোকে ক’ব, “আমেন”।</w:t>
      </w:r>
    </w:p>
    <w:p/>
    <w:p>
      <w:r xmlns:w="http://schemas.openxmlformats.org/wordprocessingml/2006/main">
        <w:t xml:space="preserve">এই অংশটোৱে চুবুৰীয়াৰ বিৰুদ্ধে গোপনে প্ৰতিশোধ নোলোৱাৰ গুৰুত্বৰ ওপৰত গুৰুত্ব আৰোপ কৰিছে আৰু সকলো মানুহে একমত হোৱা উচিত।</w:t>
      </w:r>
    </w:p>
    <w:p/>
    <w:p>
      <w:r xmlns:w="http://schemas.openxmlformats.org/wordprocessingml/2006/main">
        <w:t xml:space="preserve">১/ ব্যক্তিগতভাৱে প্ৰতিশোধ লব নালাগে: দ্বিতীয় বিবৰণ ২৭:২৪ পদৰ পৰা এটা বাৰ্তা।</w:t>
      </w:r>
    </w:p>
    <w:p/>
    <w:p>
      <w:r xmlns:w="http://schemas.openxmlformats.org/wordprocessingml/2006/main">
        <w:t xml:space="preserve">২) যিজনে নিজৰ ওচৰ-চুবুৰীয়াক গোপনে আঘাত কৰে তেওঁ অভিশপ্ত হওক: দ্বিতীয় বিবৰণ ২৭:২৪ পদৰ অধ্যয়ন।</w:t>
      </w:r>
    </w:p>
    <w:p/>
    <w:p>
      <w:r xmlns:w="http://schemas.openxmlformats.org/wordprocessingml/2006/main">
        <w:t xml:space="preserve">১) লেবীয়া পুস্তক ১৯:১৮ আপুনি প্ৰতিশোধ ল’ব নালাগে, আপোনাৰ লোকসকলৰ সন্তানৰ বিৰুদ্ধে কোনো ক্ষোভ নাথাকিব, কিন্তু আপুনি আপোনাৰ ওচৰ-চুবুৰীয়াক নিজৰ দৰে প্ৰেম কৰিব, মই যিহোৱা।</w:t>
      </w:r>
    </w:p>
    <w:p/>
    <w:p>
      <w:r xmlns:w="http://schemas.openxmlformats.org/wordprocessingml/2006/main">
        <w:t xml:space="preserve">২/ মথি ৫:৩৮-৩৯ আপোনালোকে শুনিছে যে এই কথা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w:t>
      </w:r>
    </w:p>
    <w:p/>
    <w:p>
      <w:r xmlns:w="http://schemas.openxmlformats.org/wordprocessingml/2006/main">
        <w:t xml:space="preserve">দ্বিতীয় বিবৰণ ২৭:২৫ নিৰীহ মানুহক বধ কৰিবলৈ যি পুৰস্কাৰ লয়, তেওঁ অভিশপ্ত হওক। আৰু সকলো লোকে ক’ব, “আমেন”।</w:t>
      </w:r>
    </w:p>
    <w:p/>
    <w:p>
      <w:r xmlns:w="http://schemas.openxmlformats.org/wordprocessingml/2006/main">
        <w:t xml:space="preserve">নিৰীহ ব্যক্তিক হত্যা কৰিবলৈ প্ৰভুৱে পুৰস্কাৰ লোৱাত নিষেধাজ্ঞা আৰোপ কৰিছে আৰু জনসাধাৰণে এই কথাত সন্মতি দিব লাগিব।</w:t>
      </w:r>
    </w:p>
    <w:p/>
    <w:p>
      <w:r xmlns:w="http://schemas.openxmlformats.org/wordprocessingml/2006/main">
        <w:t xml:space="preserve">১/ নিৰীহ লোকৰ জীৱন সুৰক্ষিত ৰখাত চুক্তিৰ ক্ষমতা</w:t>
      </w:r>
    </w:p>
    <w:p/>
    <w:p>
      <w:r xmlns:w="http://schemas.openxmlformats.org/wordprocessingml/2006/main">
        <w:t xml:space="preserve">২/ নিৰীহক হত্যা কৰিবলৈ পুৰস্কাৰ লোৱাত বাধা দিয়া</w:t>
      </w:r>
    </w:p>
    <w:p/>
    <w:p>
      <w:r xmlns:w="http://schemas.openxmlformats.org/wordprocessingml/2006/main">
        <w:t xml:space="preserve">১/ হিতোপদেশ ২৮:১৭, "যি কোনো মানুহৰ তেজৰ ওপৰত হিংসা কৰে, তেওঁ গাঁতলৈ পলাই যাব; কোনেও তেওঁক বাধা নিদিব।"</w:t>
      </w:r>
    </w:p>
    <w:p/>
    <w:p>
      <w:r xmlns:w="http://schemas.openxmlformats.org/wordprocessingml/2006/main">
        <w:t xml:space="preserve">২) যাত্ৰাপুস্তক ২৩:৭, "তোমাক কোনো মিছা কথাৰ পৰা দূৰত ৰাখক; আৰু নিৰ্দোষী আৰু ধাৰ্মিকক বধ নকৰিবা; কিয়নো মই দুষ্টক ধাৰ্মিক বুলি গণ্য নকৰো।"</w:t>
      </w:r>
    </w:p>
    <w:p/>
    <w:p>
      <w:r xmlns:w="http://schemas.openxmlformats.org/wordprocessingml/2006/main">
        <w:t xml:space="preserve">দ্বিতীয় বিবৰণ ২৭:২৬ যিজনে এই বিধানৰ সকলো বাক্য পালন কৰিবলৈ দৃঢ় নকৰে, তেওঁ অভিশপ্ত হওক। আৰু সকলো লোকে ক’ব, “আমেন”।</w:t>
      </w:r>
    </w:p>
    <w:p/>
    <w:p>
      <w:r xmlns:w="http://schemas.openxmlformats.org/wordprocessingml/2006/main">
        <w:t xml:space="preserve">এই অংশটোৱে প্ৰভুৰ বিধান অনুসৰণ কৰাৰ গুৰুত্বৰ ওপৰত গুৰুত্ব আৰোপ কৰিছে।</w:t>
      </w:r>
    </w:p>
    <w:p/>
    <w:p>
      <w:r xmlns:w="http://schemas.openxmlformats.org/wordprocessingml/2006/main">
        <w:t xml:space="preserve">১: প্ৰভুৰ আজ্ঞা পালন কৰক আৰু তেওঁৰ আশীৰ্বাদ লাভ কৰক</w:t>
      </w:r>
    </w:p>
    <w:p/>
    <w:p>
      <w:r xmlns:w="http://schemas.openxmlformats.org/wordprocessingml/2006/main">
        <w:t xml:space="preserve">২: আমাৰ জীৱনত আজ্ঞাকাৰীতাৰ শক্তি</w:t>
      </w:r>
    </w:p>
    <w:p/>
    <w:p>
      <w:r xmlns:w="http://schemas.openxmlformats.org/wordprocessingml/2006/main">
        <w:t xml:space="preserve">১: উপদেশক ১২:১৩-১৪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২: মথি ৭:২১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দ্বিতীয় বিবৰণ ২৮ পদক তলত দিয়া ধৰণে তিনিটা অনুচ্ছেদত সামৰি ল’ব পাৰি, য’ত উল্লেখ কৰা পদ আছে:</w:t>
      </w:r>
    </w:p>
    <w:p/>
    <w:p>
      <w:r xmlns:w="http://schemas.openxmlformats.org/wordprocessingml/2006/main">
        <w:t xml:space="preserve">অনুচ্ছেদ ১: দ্বিতীয় বিবৰণ ২৮:১-১৪ পদত ইস্ৰায়েলীসকলে অধ্যৱসায়ীভাৱে ঈশ্বৰৰ আজ্ঞা পালন কৰিলে তেওঁলোকৰ ওপৰত আহিবলগীয়া আশীৰ্ব্বাদৰ তালিকা দাঙি ধৰিছে। মোচিয়ে ঘোষণা কৰিছে যে তেওঁলোকে নিজৰ নগৰ আৰু পথাৰত ধন্য হ’ব, তেওঁলোকৰ সন্তান আৰু পশুধন ফুলি উঠিব আৰু তেওঁলোকৰ শত্ৰুবোৰ পৰাস্ত হ’ব। তেওঁলোকে নিজৰ খাদ্য-সামগ্ৰীত প্ৰচুৰতা, প্ৰচেষ্টাত সফলতা আৰু জাতিসমূহৰ মাজত প্ৰাধান্য লাভ কৰিব। এই আশীৰ্বাদসমূহ ঈশ্বৰৰ বিধিসমূহ পালন কৰিবলৈ তেওঁলোকৰ সম্পূৰ্ণ হৃদয়েৰে প্ৰতিশ্ৰুতিৰ ওপৰত নিৰ্ভৰশীল।</w:t>
      </w:r>
    </w:p>
    <w:p/>
    <w:p>
      <w:r xmlns:w="http://schemas.openxmlformats.org/wordprocessingml/2006/main">
        <w:t xml:space="preserve">অনুচ্ছেদ ২: দ্বিতীয় বিবৰণ ২৮:১৫-৪৪ পদত আগবাঢ়ি গৈ, মোচিয়ে অবাধ্যতাৰ পৰিণতিৰ বিষয়ে সতৰ্ক কৰি দিছে যে যদি তেওঁলোকে ঈশ্বৰৰ আজ্ঞাৰ পৰা আঁতৰি গ’লে তেওঁলোকৰ ওপৰত হ’ব পৰা অভিশাপ। তেওঁ ৰোগ, শস্যৰ বিফলতা, শত্ৰুৰ দ্বাৰা অত্যাচাৰ, দুৰ্ভিক্ষ, নিৰ্বাসনকে ধৰি একাধিক দুখ-কষ্টৰ বৰ্ণনা কৰিছে। এই অভিশাপবোৰে তেওঁলোকক আজ্ঞাবহতালৈ ঘূৰাই অনাৰ বাবে অনুশাসনমূলক ব্যৱস্থা হিচাপে কাম কৰে আৰু তেওঁলোকক যিহোৱাৰ পৰা আঁতৰি যোৱাৰ কঠোৰতাৰ কথা সোঁৱৰাই দিয়ে।</w:t>
      </w:r>
    </w:p>
    <w:p/>
    <w:p>
      <w:r xmlns:w="http://schemas.openxmlformats.org/wordprocessingml/2006/main">
        <w:t xml:space="preserve">অনুচ্ছেদ ৩: দ্বিতীয় বিবৰণ ২৮ পদৰ সামৰণিত অবাধ্যতাৰ ফলত হ’বলগীয়া ধ্বংসৰ বিৱৰণী দিয়া হৈছে। দ্বিতীয় বিবৰণ ২৮:৪৫-৬৮ পদত মোচিয়ে বৰ্ণনা কৰিছে যে যদি এই অভিশাপবোৰ পূৰ্বৰ সতৰ্কবাণীৰ সত্ত্বেও অবাধ্যতাত অটল থাকে তেন্তে কেনেকৈ বৃদ্ধি পাব। ইস্ৰায়েলীসকলে মহামাৰী, খৰাং, বিদেশী জাতিৰ বন্দীত্ব, মাটি আৰু সম্পত্তি হেৰুৱা আদি তীব্ৰ কষ্টৰ সন্মুখীন হ’ব যিয়ে যিহোৱাৰ নিয়ম পৰিত্যাগ কৰাৰ পৰিণতি হিচাপে কাম কৰিব।</w:t>
      </w:r>
    </w:p>
    <w:p/>
    <w:p>
      <w:r xmlns:w="http://schemas.openxmlformats.org/wordprocessingml/2006/main">
        <w:t xml:space="preserve">চমুকৈ:</w:t>
      </w:r>
    </w:p>
    <w:p>
      <w:r xmlns:w="http://schemas.openxmlformats.org/wordprocessingml/2006/main">
        <w:t xml:space="preserve">দ্বিতীয় বিবৰণ ২৮ পদত উপস্থাপন কৰা হৈছে:</w:t>
      </w:r>
    </w:p>
    <w:p>
      <w:r xmlns:w="http://schemas.openxmlformats.org/wordprocessingml/2006/main">
        <w:t xml:space="preserve">আজ্ঞাবহতাৰ বাবে আশীৰ্বাদ সমৃদ্ধি, শত্ৰুৰ ওপৰত জয়;</w:t>
      </w:r>
    </w:p>
    <w:p>
      <w:r xmlns:w="http://schemas.openxmlformats.org/wordprocessingml/2006/main">
        <w:t xml:space="preserve">অবাধ্যতাৰ বাবে অভিশাপ দুখ আৰু কষ্ট;</w:t>
      </w:r>
    </w:p>
    <w:p>
      <w:r xmlns:w="http://schemas.openxmlformats.org/wordprocessingml/2006/main">
        <w:t xml:space="preserve">ধাৰাবাহিকভাৱে অবাধ্যতাৰ ফলত হোৱা ধ্বংসস্তূপ ক্ৰমাৎ বৃদ্ধি পোৱা পৰিণতি।</w:t>
      </w:r>
    </w:p>
    <w:p/>
    <w:p>
      <w:r xmlns:w="http://schemas.openxmlformats.org/wordprocessingml/2006/main">
        <w:t xml:space="preserve">আজ্ঞাবহতাৰ বাবে আশীৰ্বাদৰ ওপৰত গুৰুত্ব দিয়া সমৃদ্ধি, শত্ৰুৰ ওপৰত জয়;</w:t>
      </w:r>
    </w:p>
    <w:p>
      <w:r xmlns:w="http://schemas.openxmlformats.org/wordprocessingml/2006/main">
        <w:t xml:space="preserve">অবাধ্যতাৰ বাবে অভিশাপ দুখ আৰু কষ্ট;</w:t>
      </w:r>
    </w:p>
    <w:p>
      <w:r xmlns:w="http://schemas.openxmlformats.org/wordprocessingml/2006/main">
        <w:t xml:space="preserve">ধাৰাবাহিকভাৱে অবাধ্যতাৰ ফলত হোৱা ধ্বংসস্তূপ ক্ৰমাৎ বৃদ্ধি পোৱা পৰিণতি।</w:t>
      </w:r>
    </w:p>
    <w:p/>
    <w:p>
      <w:r xmlns:w="http://schemas.openxmlformats.org/wordprocessingml/2006/main">
        <w:t xml:space="preserve">অধ্যায়টোত আজ্ঞা পালনৰ লগত অহা আশীৰ্ব্বাদ, অবাধ্যতাৰ ফলত হোৱা অভিশাপ আৰু ঈশ্বৰৰ আজ্ঞাৰ বিৰুদ্ধে অহৰহ বিদ্ৰোহ কৰাৰ বিধ্বংসী পৰিণতিৰ ওপৰত গুৰুত্ব আৰোপ কৰা হৈছে। দ্বিতীয় বিবৰণ ২৮ পদত মোচিয়ে ইস্ৰায়েলীসকলে ঈশ্বৰৰ আজ্ঞাবোৰ অধ্যৱসায়ীভাৱে পালন কৰিলে তেওঁলোকৰ ওপৰত আহিবলগীয়া আশীৰ্বাদৰ তালিকা এখন উপস্থাপন কৰিছে। এই আশীৰ্বাদসমূহৰ ভিতৰত আছে তেওঁলোকৰ নগৰ আৰু পথাৰত সমৃদ্ধি, তেওঁলোকৰ প্ৰচেষ্টাত সফলতা আৰু শত্ৰুৰ ওপৰত জয়। কিন্তু, ঈশ্বৰৰ আজ্ঞাৰ পৰা আঁতৰি গ’লে তেওঁলোকৰ ওপৰত হ’বলগীয়া অভিশাপৰ বিষয়েও মোচিয়ে সতৰ্ক কৰি দিছে। এই অভিশাপবোৰৰ ভিতৰত ৰোগ, শস্যৰ বিফলতা, শত্ৰুৰ দ্বাৰা অত্যাচাৰ, দুৰ্ভিক্ষ, নিৰ্বাসন আদি দুখ-কষ্ট আদি অন্তৰ্ভুক্ত।</w:t>
      </w:r>
    </w:p>
    <w:p/>
    <w:p>
      <w:r xmlns:w="http://schemas.openxmlformats.org/wordprocessingml/2006/main">
        <w:t xml:space="preserve">দ্বিতীয় বিবৰণ ২৮ পদৰ সামৰণিত স্থায়ী অবাধ্যতাৰ ফলত হ’বলগীয়া ক্ৰমাৎ বৃদ্ধি পোৱা ধ্বংসৰ বিৱৰণী দিয়া হৈছে। মোচিয়ে বৰ্ণনা কৰিছে যে যদি তেওঁলোকে পূৰ্বৰ সতৰ্কবাণীৰ পিছতো যিহোৱাৰ নিয়ম পৰিত্যাগ কৰি থাকিব তেন্তে এই অভিশাপবোৰ কেনেকৈ তীব্ৰতৰ হ’ব। ইস্ৰায়েলীসকলে মহামাৰী, খৰাং, বিদেশী জাতিৰ বন্দীত্ব, ভূমি আৰু সম্পত্তি হেৰুৱাৰ ফলত ঈশ্বৰৰ আজ্ঞাৰ পৰা আঁতৰি যোৱাৰ ফলত ক্ৰমাৎ বৃদ্ধি পোৱা পৰিণতিৰ সন্মুখীন হ’ব। ইয়াৰ দ্বাৰা যাহোৱাৰ নিয়ম অমান্য কৰাৰ তীব্ৰতা আৰু দীৰ্ঘম্যাদী প্ৰভাৱৰ বিষয়ে এক গম্ভীৰ সোঁৱৰণী হিচাপে কাম কৰে।</w:t>
      </w:r>
    </w:p>
    <w:p/>
    <w:p>
      <w:r xmlns:w="http://schemas.openxmlformats.org/wordprocessingml/2006/main">
        <w:t xml:space="preserve">দ্বিতীয় বিবৰণ ২৮:১ আৰু আজি মই তোমাক যি আজ্ঞা দিয়া সকলো আজ্ঞা পালন কৰিবলৈ আৰু পালন কৰিবলৈ তোমাৰ ঈশ্বৰ যিহোৱাৰ মাত অধ্যৱসায়ীভাৱে শুনা, তেন্তে তোমাৰ ঈশ্বৰ যিহোৱাই তোমাক উচ্চ স্থানত স্থাপন কৰিব পৃথিৱীৰ সকলো জাতিৰ ওপৰত;</w:t>
      </w:r>
    </w:p>
    <w:p/>
    <w:p>
      <w:r xmlns:w="http://schemas.openxmlformats.org/wordprocessingml/2006/main">
        <w:t xml:space="preserve">যদি কোনোবাই ঈশ্বৰৰ আজ্ঞাবোৰ শুনে আৰু পালন কৰে, তেন্তে ঈশ্বৰে সেইবোৰক আন সকলো জাতিৰ ওপৰত উন্নীত কৰিব।</w:t>
      </w:r>
    </w:p>
    <w:p/>
    <w:p>
      <w:r xmlns:w="http://schemas.openxmlformats.org/wordprocessingml/2006/main">
        <w:t xml:space="preserve">১/ "আজ্ঞাকাৰীতাৰ আশীৰ্বাদ"।</w:t>
      </w:r>
    </w:p>
    <w:p/>
    <w:p>
      <w:r xmlns:w="http://schemas.openxmlformats.org/wordprocessingml/2006/main">
        <w:t xml:space="preserve">২/ "ঈশ্বৰৰ অবিফল প্ৰতিজ্ঞা গ্ৰহণ কৰা"।</w:t>
      </w:r>
    </w:p>
    <w:p/>
    <w:p>
      <w:r xmlns:w="http://schemas.openxmlformats.org/wordprocessingml/2006/main">
        <w:t xml:space="preserve">১/ যাকোব ১:২২ - "কিন্তু কেৱল শ্ৰোতা নহয়, নিজকে প্ৰতাৰণা কৰি বাক্য পালনকৰ্তা হওক।"</w:t>
      </w:r>
    </w:p>
    <w:p/>
    <w:p>
      <w:r xmlns:w="http://schemas.openxmlformats.org/wordprocessingml/2006/main">
        <w:t xml:space="preserve">২) কলচীয়া ৩:২৩-২৪ - "আপুনি যি কৰে, প্ৰভুৰ বাবে নহয়, মানুহৰ বাবে নহয়, হৃদয়েৰে কৰক, কাৰণ আপুনি প্ৰভুৰ পৰা উত্তৰাধিকাৰৰ পুৰস্কাৰ পাব; কিয়নো তোমালোকে প্ৰভু খ্ৰীষ্টৰ সেৱা কৰে।"</w:t>
      </w:r>
    </w:p>
    <w:p/>
    <w:p>
      <w:r xmlns:w="http://schemas.openxmlformats.org/wordprocessingml/2006/main">
        <w:t xml:space="preserve">দ্বিতীয় বিবৰণ ২৮:২ আৰু যদি তুমি তোমাৰ ঈশ্বৰ যিহোৱাৰ মাত শুনা, তেন্তে এই সকলো আশীৰ্বাদ তোমাৰ ওপৰত আহিব আৰু তোমাক আগুৰি ধৰিব।</w:t>
      </w:r>
    </w:p>
    <w:p/>
    <w:p>
      <w:r xmlns:w="http://schemas.openxmlformats.org/wordprocessingml/2006/main">
        <w:t xml:space="preserve">ঈশ্বৰে তেওঁৰ আজ্ঞা পালন কৰাসকলক আশীৰ্বাদ দিয়াৰ প্ৰতিজ্ঞা কৰে।</w:t>
      </w:r>
    </w:p>
    <w:p/>
    <w:p>
      <w:r xmlns:w="http://schemas.openxmlformats.org/wordprocessingml/2006/main">
        <w:t xml:space="preserve">১/ আজ্ঞা পালনে আশীৰ্বাদ আনে</w:t>
      </w:r>
    </w:p>
    <w:p/>
    <w:p>
      <w:r xmlns:w="http://schemas.openxmlformats.org/wordprocessingml/2006/main">
        <w:t xml:space="preserve">২/ ঈশ্বৰৰ প্ৰতিজ্ঞাৰ আনন্দ</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হিতোপদেশ ৮:৩২-৩৬ - আৰু এতিয়া হে পুত্ৰসকল, মোৰ কথা শুনা, মোৰ পথ পালন কৰাসকল ধন্য। নিৰ্দেশনা শুনা আৰু জ্ঞানী হওক, আৰু ইয়াক অৱহেলা নকৰিব। মোৰ কথা শুনা, দৈনিক মোৰ দুৱাৰত চাই, মোৰ দুৱাৰৰ কাষত ৰৈ থকাজন ধন্য। কিয়নো যি মোক বিচাৰি পায়, তেওঁ প্ৰাণ পায় আৰু প্ৰভুৰ পৰা অনুগ্ৰহ লাভ কৰে, কিন্তু যি জনে মোক বিচাৰি নাপায়, তেওঁ নিজকে আঘাত কৰে; মোক ঘৃণা কৰা সকলোৱে মৃত্যুক ভাল পায়।</w:t>
      </w:r>
    </w:p>
    <w:p/>
    <w:p>
      <w:r xmlns:w="http://schemas.openxmlformats.org/wordprocessingml/2006/main">
        <w:t xml:space="preserve">দ্বিতীয় বিবৰণ ২৮:৩ তুমি নগৰত ধন্য হবা, আৰু পথাৰত ধন্য হবা।</w:t>
      </w:r>
    </w:p>
    <w:p/>
    <w:p>
      <w:r xmlns:w="http://schemas.openxmlformats.org/wordprocessingml/2006/main">
        <w:t xml:space="preserve">ভগৱানৰ আশীৰ্বাদ চহৰ আৰু দেশৰ জীৱন দুয়োটাতে প্ৰসাৰিত।</w:t>
      </w:r>
    </w:p>
    <w:p/>
    <w:p>
      <w:r xmlns:w="http://schemas.openxmlformats.org/wordprocessingml/2006/main">
        <w:t xml:space="preserve">১/ নগৰীয়া আৰু গ্ৰাম্য জীৱনৰ আশীৰ্বাদ: দুয়োটা পৰিৱেশতে ঈশ্বৰৰ প্ৰাচুৰ্য্যৰ অভিজ্ঞতা</w:t>
      </w:r>
    </w:p>
    <w:p/>
    <w:p>
      <w:r xmlns:w="http://schemas.openxmlformats.org/wordprocessingml/2006/main">
        <w:t xml:space="preserve">২/ প্ৰচুৰ আশীৰ্বাদ: আমি ক'ত নাথাকক কিয়, আমাৰ সকলোৰে বাবে ঈশ্বৰৰ ব্যৱস্থা</w:t>
      </w:r>
    </w:p>
    <w:p/>
    <w:p>
      <w:r xmlns:w="http://schemas.openxmlformats.org/wordprocessingml/2006/main">
        <w:t xml:space="preserve">১/ গীতমালা ১৪৫:১৫-১৬ - সকলোৰে চকু আপোনাৰ ফালে চায়, আৰু আপুনি তেওঁলোকক যথা সময়ত তেওঁলোকৰ খাদ্য দিয়ে। তুমি হাত মেলি দিয়া; আপুনি প্ৰতিটো জীৱৰ ইচ্ছা পূৰণ কৰে।</w:t>
      </w:r>
    </w:p>
    <w:p/>
    <w:p>
      <w:r xmlns:w="http://schemas.openxmlformats.org/wordprocessingml/2006/main">
        <w:t xml:space="preserve">২/ মথি ৫:৫ - ধন্য নম্ৰ লোক, কিয়নো তেওঁলোকে পৃথিৱীৰ উত্তৰাধিকাৰী হ’ব।</w:t>
      </w:r>
    </w:p>
    <w:p/>
    <w:p>
      <w:r xmlns:w="http://schemas.openxmlformats.org/wordprocessingml/2006/main">
        <w:t xml:space="preserve">দ্বিতীয় বিবৰণ ২৮:৪ তোমাৰ শৰীৰৰ ফল, তোমাৰ মাটিৰ ফল, আৰু তোমাৰ গৰু-ম’হৰ ফল, তোমাৰ গৰু-ম’হৰ বৃদ্ধি আৰু তোমাৰ ভেড়াৰ জাক ধন্য হ’ব।</w:t>
      </w:r>
    </w:p>
    <w:p/>
    <w:p>
      <w:r xmlns:w="http://schemas.openxmlformats.org/wordprocessingml/2006/main">
        <w:t xml:space="preserve">ঈশ্বৰে দেশৰ ফল আৰু তেওঁক অনুসৰণ কৰাসকলৰ পশুধনক আশীৰ্ব্বাদ কৰাৰ প্ৰতিজ্ঞা কৰিছে।</w:t>
      </w:r>
    </w:p>
    <w:p/>
    <w:p>
      <w:r xmlns:w="http://schemas.openxmlformats.org/wordprocessingml/2006/main">
        <w:t xml:space="preserve">১/ ঈশ্বৰক অনুসৰণ কৰাৰ আশীৰ্বাদ</w:t>
      </w:r>
    </w:p>
    <w:p/>
    <w:p>
      <w:r xmlns:w="http://schemas.openxmlformats.org/wordprocessingml/2006/main">
        <w:t xml:space="preserve">২/ আজ্ঞাবহতাৰ ফল</w:t>
      </w:r>
    </w:p>
    <w:p/>
    <w:p>
      <w:r xmlns:w="http://schemas.openxmlformats.org/wordprocessingml/2006/main">
        <w:t xml:space="preserve">১/ গালাতীয়া ৬:৭-৯ - প্ৰতাৰিত নহব: ঈশ্বৰক উপহাস কৰা নহয়, কিয়নো কোনোবাই যি বীজ সিঁচিব, সেইটোৱেই তেওঁও শস্য চপাব।</w:t>
      </w:r>
    </w:p>
    <w:p/>
    <w:p>
      <w:r xmlns:w="http://schemas.openxmlformats.org/wordprocessingml/2006/main">
        <w:t xml:space="preserve">২) গীতমালা ১:১-৩ - যি মানুহ দুষ্টৰ পৰামৰ্শ অনুসৰি নাচায়, পাপীৰ বাটত থিয় নহয়, উপহাসকাৰীৰ আসনত নাথাকে, তেওঁ ধন্য; কিন্তু প্ৰভুৰ বিধানত তেওঁৰ আনন্দ হয় আৰু তেওঁৰ বিধানৰ ওপৰত দিনে-ৰাতিয়ে ধ্যান কৰে।</w:t>
      </w:r>
    </w:p>
    <w:p/>
    <w:p>
      <w:r xmlns:w="http://schemas.openxmlformats.org/wordprocessingml/2006/main">
        <w:t xml:space="preserve">দ্বিতীয় বিবৰণ ২৮:৫ তোমাৰ টোপোলা আৰু তোমাৰ ভঁৰাল ধন্য হ’ব।</w:t>
      </w:r>
    </w:p>
    <w:p/>
    <w:p>
      <w:r xmlns:w="http://schemas.openxmlformats.org/wordprocessingml/2006/main">
        <w:t xml:space="preserve">ঈশ্বৰে তেওঁৰ আজ্ঞা পালন কৰাসকলৰ টোপোলা আৰু ভঁৰালত আশীৰ্বাদ দিয়াৰ প্ৰতিজ্ঞা কৰিছে।</w:t>
      </w:r>
    </w:p>
    <w:p/>
    <w:p>
      <w:r xmlns:w="http://schemas.openxmlformats.org/wordprocessingml/2006/main">
        <w:t xml:space="preserve">১/ আজ্ঞা পালনৰ আশীৰ্ব্বাদ: ঈশ্বৰৰ আজ্ঞা পালন কৰিলে কেনেকৈ সমৃদ্ধি আহে</w:t>
      </w:r>
    </w:p>
    <w:p/>
    <w:p>
      <w:r xmlns:w="http://schemas.openxmlformats.org/wordprocessingml/2006/main">
        <w:t xml:space="preserve">২) ঈশ্বৰৰ ব্যৱস্থাত বিশ্বাস কৰা: আমাৰ মংগলৰ বাবে তেওঁৰ প্ৰতিজ্ঞাৰ ওপৰত নিৰ্ভৰ কৰা</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গীতমালা ১১২:১-৩ - প্ৰভুৰ প্ৰশংসা কৰক! যিজন প্ৰভুক ভয় কৰে, তেওঁৰ আজ্ঞাত অতি আনন্দিত হোৱা মানুহ ধন্য। তেওঁৰ বংশধৰসকল পৃথিৱীত শক্তিশালী হ’ব; সৎ লোকৰ প্ৰজন্ম ধন্য হ’ব। তেওঁৰ ঘৰত ধন-সম্পত্তি থাকিব আৰু তেওঁৰ ধাৰ্মিকতা চিৰকাল চিৰস্থায়ী হ’ব।</w:t>
      </w:r>
    </w:p>
    <w:p/>
    <w:p>
      <w:r xmlns:w="http://schemas.openxmlformats.org/wordprocessingml/2006/main">
        <w:t xml:space="preserve">দ্বিতীয় বিবৰণ ২৮:৬ তুমি যেতিয়া ভিতৰলৈ আহিবা, তেতিয়া তুমি ধন্য হবা, আৰু বাহিৰলৈ ওলোৱাৰ সময়ত তুমি ধন্য হবা।</w:t>
      </w:r>
    </w:p>
    <w:p/>
    <w:p>
      <w:r xmlns:w="http://schemas.openxmlformats.org/wordprocessingml/2006/main">
        <w:t xml:space="preserve">ভগৱানে আমাক দুয়োকে আশীৰ্বাদ দিয়ে যেতিয়া আমি সোমাওঁ আৰু ওলাই যাওঁ।</w:t>
      </w:r>
    </w:p>
    <w:p/>
    <w:p>
      <w:r xmlns:w="http://schemas.openxmlformats.org/wordprocessingml/2006/main">
        <w:t xml:space="preserve">১/ আজ্ঞা পালনৰ আশীৰ্ব্বাদ: ঈশ্বৰে আমাৰ বিশ্বাসী সঁহাৰিক কেনেকৈ পুৰস্কৃত কৰে</w:t>
      </w:r>
    </w:p>
    <w:p/>
    <w:p>
      <w:r xmlns:w="http://schemas.openxmlformats.org/wordprocessingml/2006/main">
        <w:t xml:space="preserve">২/ ঈশ্বৰৰ প্ৰচুৰ আশীৰ্বাদ: ঈশ্বৰৰ অনুগ্ৰহ জনা আনন্দ</w:t>
      </w:r>
    </w:p>
    <w:p/>
    <w:p>
      <w:r xmlns:w="http://schemas.openxmlformats.org/wordprocessingml/2006/main">
        <w:t xml:space="preserve">১/ গীতমালা ১২৮:১-২ যি প্ৰভুক ভয় কৰে, তেওঁৰ পথত চলে, তেওঁ ধন্য! তোমালোকৰ হাতৰ পৰিশ্ৰমৰ ফল খাবা; তোমালোক আশীৰ্ব্বাদ পাবা, আৰু তোমালোকৰ মংগল হ’বা।”</w:t>
      </w:r>
    </w:p>
    <w:p/>
    <w:p>
      <w:r xmlns:w="http://schemas.openxmlformats.org/wordprocessingml/2006/main">
        <w:t xml:space="preserve">২) ইফিচীয়া ১:৩ আমাৰ প্ৰভু যীচু খ্ৰীষ্টৰ ঈশ্বৰ আৰু পিতৃ ধন্য হওক, যিজনে আমাক খ্ৰীষ্টত স্বৰ্গস্থানত সকলো আধ্যাত্মিক আশীৰ্বাদেৰে আশীৰ্ব্বাদ কৰিছে।</w:t>
      </w:r>
    </w:p>
    <w:p/>
    <w:p>
      <w:r xmlns:w="http://schemas.openxmlformats.org/wordprocessingml/2006/main">
        <w:t xml:space="preserve">দ্বিতীয় বিবৰণ ২৮:৭ যিহোৱাই তোমাৰ বিৰুদ্ধে উঠি অহা শত্ৰুবোৰক তোমাৰ সন্মুখত আঘাত কৰিব;</w:t>
      </w:r>
    </w:p>
    <w:p/>
    <w:p>
      <w:r xmlns:w="http://schemas.openxmlformats.org/wordprocessingml/2006/main">
        <w:t xml:space="preserve">প্ৰভুৱে তেওঁৰ লোকসকলৰ বিৰুদ্ধে অহা শত্ৰুক পৰাস্ত কৰিব আৰু তেওঁলোকৰ শত্ৰুৱে তেওঁলোকৰ পৰা সাত দিশত পলাই যাব।</w:t>
      </w:r>
    </w:p>
    <w:p/>
    <w:p>
      <w:r xmlns:w="http://schemas.openxmlformats.org/wordprocessingml/2006/main">
        <w:t xml:space="preserve">১/ ঈশ্বৰ তেওঁৰ প্ৰতিজ্ঞাৰ প্ৰতি বিশ্বাসী - দ্বিতীয় বিবৰণ ২৮:৭</w:t>
      </w:r>
    </w:p>
    <w:p/>
    <w:p>
      <w:r xmlns:w="http://schemas.openxmlformats.org/wordprocessingml/2006/main">
        <w:t xml:space="preserve">২/ ঈশ্বৰৰ সুৰক্ষা বন্ধ কৰিব নোৱাৰা - দ্বিতীয় বিবৰণ ২৮:৭</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গীতমালা ৪৬:৭ - "সেনাবাহিনীৰ যিহোৱা আমাৰ লগত আছে; যাকোবৰ ঈশ্বৰ আমাৰ আশ্ৰয়।"</w:t>
      </w:r>
    </w:p>
    <w:p/>
    <w:p>
      <w:r xmlns:w="http://schemas.openxmlformats.org/wordprocessingml/2006/main">
        <w:t xml:space="preserve">দ্বিতীয় বিবৰণ ২৮:৮ যিহোৱাই তোমাৰ ভঁৰালত আৰু তোমাৰ হাত দিয়া সকলো কামতে তোমাৰ ওপৰত আশীৰ্ব্বাদৰ আজ্ঞা দিব; আৰু তোমাৰ ঈশ্বৰ যিহোৱাই তোমাক যি দেশ দিব, সেই দেশত তেওঁ তোমাক আশীৰ্ব্বাদ কৰিব।</w:t>
      </w:r>
    </w:p>
    <w:p/>
    <w:p>
      <w:r xmlns:w="http://schemas.openxmlformats.org/wordprocessingml/2006/main">
        <w:t xml:space="preserve">ঈশ্বৰে প্ৰতিজ্ঞা কৰিছে যে যিসকলে তেওঁৰ আজ্ঞা পালন কৰে আৰু তেওঁৰ ওপৰত আস্থা ৰাখে তেওঁলোকক আশীৰ্ব্বাদ কৰিব।</w:t>
      </w:r>
    </w:p>
    <w:p/>
    <w:p>
      <w:r xmlns:w="http://schemas.openxmlformats.org/wordprocessingml/2006/main">
        <w:t xml:space="preserve">১/ আজ্ঞা পালনৰ আশীৰ্বাদ</w:t>
      </w:r>
    </w:p>
    <w:p/>
    <w:p>
      <w:r xmlns:w="http://schemas.openxmlformats.org/wordprocessingml/2006/main">
        <w:t xml:space="preserve">২/ প্ৰভুৰ প্ৰতিজ্ঞাত বিশ্বাস কৰা</w:t>
      </w:r>
    </w:p>
    <w:p/>
    <w:p>
      <w:r xmlns:w="http://schemas.openxmlformats.org/wordprocessingml/2006/main">
        <w:t xml:space="preserve">১/ যাকোব ১:২২-২৫ - কিন্তু নিজকে প্ৰতাৰণা কৰি কেৱল শ্ৰোতা নহয়, বাক্য পালনকৰ্তা হওক। কিয়নো কোনোবা যদি বাক্য শ্ৰোতা আৰু কৰ্তা নহয়, তেন্তে তেওঁ দাপোনত নিজৰ স্বাভাৱিক মুখলৈ মনোযোগেৰে চোৱা মানুহৰ নিচিনা হয়। কাৰণ তেওঁ নিজৰ ফালে চাই আঁতৰি যায় আৰু লগে লগে পাহৰি যায় যে তেওঁ কেনে আছিল। কিন্তু যিজনে সিদ্ধ বিধান, স্বাধীনতাৰ বিধানৰ ওচৰলৈ চায় আৰু অধ্যৱসায় কৰে, পাহৰি যোৱা শ্ৰোতা নহয়, কিন্তু কাম কৰা কৰ্তা হোৱাৰ বাবে তেওঁ নিজৰ কাৰ্য্যত ধন্য হ’ব।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দ্বিতীয় বিবৰণ ২৮:৯ যদি তুমি তোমাৰ ঈশ্বৰ যিহোৱাৰ আজ্ঞা পালন কৰি তেওঁৰ পথত চলিবা, তেন্তে যিহোৱাই তোমাক নিজৰ বাবে পবিত্ৰ জাতি স্থাপন কৰিব।</w:t>
      </w:r>
    </w:p>
    <w:p/>
    <w:p>
      <w:r xmlns:w="http://schemas.openxmlformats.org/wordprocessingml/2006/main">
        <w:t xml:space="preserve">ঈশ্বৰে তেওঁৰ লোকসকলক পবিত্ৰতাৰ প্ৰতিজ্ঞা কৰে যদিহে তেওঁলোকে তেওঁৰ আজ্ঞা পালন কৰে আৰু তেওঁৰ পথত থাকে।</w:t>
      </w:r>
    </w:p>
    <w:p/>
    <w:p>
      <w:r xmlns:w="http://schemas.openxmlformats.org/wordprocessingml/2006/main">
        <w:t xml:space="preserve">১/ "পবিত্ৰতাৰ এক নিয়ম: প্ৰভুৰ প্ৰতি আজ্ঞাকাৰীতা আৰু বিশ্বাসযোগ্যতা"।</w:t>
      </w:r>
    </w:p>
    <w:p/>
    <w:p>
      <w:r xmlns:w="http://schemas.openxmlformats.org/wordprocessingml/2006/main">
        <w:t xml:space="preserve">২/ "পবিত্ৰতাৰ প্ৰতিজ্ঞা: ঈশ্বৰৰ আজ্ঞা পালন কৰা"।</w:t>
      </w:r>
    </w:p>
    <w:p/>
    <w:p>
      <w:r xmlns:w="http://schemas.openxmlformats.org/wordprocessingml/2006/main">
        <w:t xml:space="preserve">১) ৰোমীয়া ৮:২৯ - যিসকলক তেওঁ আগতেই জানিছিল, তেওঁলোককো তেওঁ নিজৰ পুত্ৰৰ প্ৰতিমূৰ্তিৰ অনুকূল হ'বলৈ পূৰ্বনিৰ্ধাৰিত কৰিছিল, যাতে তেওঁ বহু ভাইৰ মাজত প্ৰথম সন্তান হ'ব পাৰে।</w:t>
      </w:r>
    </w:p>
    <w:p/>
    <w:p>
      <w:r xmlns:w="http://schemas.openxmlformats.org/wordprocessingml/2006/main">
        <w:t xml:space="preserve">২) ১ পিতৰ ১:১৫-১৬ - কিন্তু যি জনে তোমালোকক মাতিছিল, তেওঁ যেনেকৈ পবিত্ৰ, তোমালোকেও তোমালোকৰ সকলো আচৰণত পবিত্ৰ হওক, যিহেতু লিখা আছে, তুমি পবিত্ৰ হবা, কিয়নো মই পবিত্ৰ।</w:t>
      </w:r>
    </w:p>
    <w:p/>
    <w:p>
      <w:r xmlns:w="http://schemas.openxmlformats.org/wordprocessingml/2006/main">
        <w:t xml:space="preserve">দ্বিতীয় বিবৰণ ২৮:১০ আৰু পৃথিৱীৰ সকলো লোকে দেখিব যে তুমি যিহোৱাৰ নামেৰে আহ্বান কৰা; আৰু তেওঁলোকে তোমাক ভয় কৰিব।</w:t>
      </w:r>
    </w:p>
    <w:p/>
    <w:p>
      <w:r xmlns:w="http://schemas.openxmlformats.org/wordprocessingml/2006/main">
        <w:t xml:space="preserve">পৃথিৱীৰ মানুহে স্বীকাৰ কৰিব যে ঈশ্বৰে নিজৰ মনোনীত লোকসকলক নিজৰ নাম দিছে আৰু তেওঁলোকৰ প্ৰতি ভয় খাব।</w:t>
      </w:r>
    </w:p>
    <w:p/>
    <w:p>
      <w:r xmlns:w="http://schemas.openxmlformats.org/wordprocessingml/2006/main">
        <w:t xml:space="preserve">১/ ঈশ্বৰৰ মনোনীত লোকসকল: আমাৰ পৰিচয় আৰু দায়িত্ব</w:t>
      </w:r>
    </w:p>
    <w:p/>
    <w:p>
      <w:r xmlns:w="http://schemas.openxmlformats.org/wordprocessingml/2006/main">
        <w:t xml:space="preserve">২/ ঈশ্বৰৰ নামৰ প্ৰতি ভয়ত জীয়াই থকা</w:t>
      </w:r>
    </w:p>
    <w:p/>
    <w:p>
      <w:r xmlns:w="http://schemas.openxmlformats.org/wordprocessingml/2006/main">
        <w:t xml:space="preserve">১/ যিচয়া ৪৩:৭ - "যিসকলক মোৰ নামেৰে আহ্বান কৰা হৈছে, যাক মই মোৰ মহিমাৰ বাবে সৃষ্টি কৰিলোঁ, যাক মই গঠন কৰিলোঁ আৰু সৃষ্টি কৰিলোঁ।"</w:t>
      </w:r>
    </w:p>
    <w:p/>
    <w:p>
      <w:r xmlns:w="http://schemas.openxmlformats.org/wordprocessingml/2006/main">
        <w:t xml:space="preserve">২) গীতমালা ৪০:৩ - "তেওঁ মোৰ মুখত এটা নতুন গীত দিলে, আমাৰ ঈশ্বৰৰ প্ৰশংসাৰ গীত। বহুতে দেখিব আৰু ভয় কৰিব, আৰু প্ৰভুৰ ওপৰত নিৰ্ভৰ কৰিব।"</w:t>
      </w:r>
    </w:p>
    <w:p/>
    <w:p>
      <w:r xmlns:w="http://schemas.openxmlformats.org/wordprocessingml/2006/main">
        <w:t xml:space="preserve">দ্বিতীয় বিবৰণ ২৮:১১ আৰু যিহোৱাই তোমাক যি দেশ দিবলৈ তোমাৰ পূৰ্বপুৰুষসকলক শপত খাইছিল, সেই দেশত যিহোৱাই তোমাক ধন-সম্পত্তি, তোমাৰ শৰীৰৰ ফল, তোমাৰ পশুৰ ফল আৰু তোমাৰ মাটিৰ ফলত প্ৰচুৰ কৰি তুলিব .</w:t>
      </w:r>
    </w:p>
    <w:p/>
    <w:p>
      <w:r xmlns:w="http://schemas.openxmlformats.org/wordprocessingml/2006/main">
        <w:t xml:space="preserve">ঈশ্বৰে তেওঁৰ আজ্ঞা পালন কৰাসকলক প্ৰচুৰতা প্ৰদান কৰাৰ প্ৰতিজ্ঞা কৰিছে।</w:t>
      </w:r>
    </w:p>
    <w:p/>
    <w:p>
      <w:r xmlns:w="http://schemas.openxmlformats.org/wordprocessingml/2006/main">
        <w:t xml:space="preserve">১/ আজ্ঞা পালনৰ আশীৰ্বাদ</w:t>
      </w:r>
    </w:p>
    <w:p/>
    <w:p>
      <w:r xmlns:w="http://schemas.openxmlformats.org/wordprocessingml/2006/main">
        <w:t xml:space="preserve">২/ বিশ্বাসযোগ্যতাৰ জৰিয়তে প্ৰচুৰতা</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ইফিচীয়া ৬:১-৩ - সন্তানসকল, প্ৰভুত তোমালোকৰ পিতৃ-মাতৃৰ আজ্ঞা পালন কৰক, কিয়নো এইটো সঠিক। আপোনাৰ পিতৃ আৰু মাতৃক সন্মান কৰক যিটো প্ৰথম আজ্ঞা এই প্ৰতিজ্ঞাৰে যে আপোনাৰ ভাল হ’ব আৰু আপুনি পৃথিৱীত দীৰ্ঘায়ু উপভোগ কৰিব পাৰে।</w:t>
      </w:r>
    </w:p>
    <w:p/>
    <w:p>
      <w:r xmlns:w="http://schemas.openxmlformats.org/wordprocessingml/2006/main">
        <w:t xml:space="preserve">দ্বিতীয় বিবৰণ ২৮:১২ যিহোৱাই তোমাৰ বাবে নিজৰ ভাল ধন, আকাশ মুকলি কৰিব যাতে তোমাৰ দেশক নিজৰ সময়ত বৰষুণ দিব আৰু তোমাৰ হাতৰ সকলো কামক আশীৰ্ব্বাদ কৰিব; .</w:t>
      </w:r>
    </w:p>
    <w:p/>
    <w:p>
      <w:r xmlns:w="http://schemas.openxmlformats.org/wordprocessingml/2006/main">
        <w:t xml:space="preserve">যিহোৱাই তোমালোকক ভাল ধন দিব আৰু তোমাৰ কামক আশীৰ্ব্বাদ কৰিব। ধাৰ নোলোৱাকৈ বহু জাতিক ঋণ দিব পাৰিব।</w:t>
      </w:r>
    </w:p>
    <w:p/>
    <w:p>
      <w:r xmlns:w="http://schemas.openxmlformats.org/wordprocessingml/2006/main">
        <w:t xml:space="preserve">১/ ঈশ্বৰে প্ৰচুৰ পৰিমাণে যোগান ধৰিব আৰু আশীৰ্বাদ কৰিব।</w:t>
      </w:r>
    </w:p>
    <w:p/>
    <w:p>
      <w:r xmlns:w="http://schemas.openxmlformats.org/wordprocessingml/2006/main">
        <w:t xml:space="preserve">২/ প্ৰভুৱে আপোনাৰ কামক আশীৰ্বাদ কৰিব আৰু আপোনাৰ প্ৰয়োজনীয় বস্তু যোগান ধৰিব।</w:t>
      </w:r>
    </w:p>
    <w:p/>
    <w:p>
      <w:r xmlns:w="http://schemas.openxmlformats.org/wordprocessingml/2006/main">
        <w:t xml:space="preserve">১/ ১ বংশাৱলি ২৯:১২ ধন-সম্পত্তি আৰু সন্মান দুয়োটা আপোনাৰ পৰাই আহে আৰু আপুনি সকলো বস্তুৰ অধিপতি। তোমাৰ হাতত শক্তি আৰু শক্তি আছে; তোমাৰ হাতত মহান কৰা আৰু সকলোকে শক্তি দিয়া।</w:t>
      </w:r>
    </w:p>
    <w:p/>
    <w:p>
      <w:r xmlns:w="http://schemas.openxmlformats.org/wordprocessingml/2006/main">
        <w:t xml:space="preserve">২/ হিতোপদেশ ২২:৭ ধনী লোকে দুখীয়াৰ ওপৰত শাসন কৰে আৰু ঋণ লোৱাজন ঋণ দিয়াজনৰ দাস।</w:t>
      </w:r>
    </w:p>
    <w:p/>
    <w:p>
      <w:r xmlns:w="http://schemas.openxmlformats.org/wordprocessingml/2006/main">
        <w:t xml:space="preserve">Deuteronomy 28:13 আৰু যিহোৱাই তোমাক ঠেং নহয়, মূৰ কৰি ল’ব; আৰু তুমি কেৱল ওপৰত থাকিবা, আৰু তলত নাথাকিবা; যদি মই তোমালোকৰ ঈশ্বৰ যিহোৱাৰ আজ্ঞাবোৰ পালন কৰা আৰু পালন কৰিবলৈ আজি তোমাক আজ্ঞা কৰা আজ্ঞাবোৰ পালন কৰা।</w:t>
      </w:r>
    </w:p>
    <w:p/>
    <w:p>
      <w:r xmlns:w="http://schemas.openxmlformats.org/wordprocessingml/2006/main">
        <w:t xml:space="preserve">ঈশ্বৰৰ আজ্ঞা পালন কৰিলে সন্মান আৰু সফলতা আহিব।</w:t>
      </w:r>
    </w:p>
    <w:p/>
    <w:p>
      <w:r xmlns:w="http://schemas.openxmlformats.org/wordprocessingml/2006/main">
        <w:t xml:space="preserve">১/ ঈশ্বৰৰ আশীৰ্ব্বাদ সেইসকললৈ আহে যিসকলে তেওঁৰ আজ্ঞা পালন কৰে।</w:t>
      </w:r>
    </w:p>
    <w:p/>
    <w:p>
      <w:r xmlns:w="http://schemas.openxmlformats.org/wordprocessingml/2006/main">
        <w:t xml:space="preserve">২/ ঈশ্বৰক প্ৰথম স্থান দিয়ক আৰু তেওঁ আপোনাক উচ্চতম স্তৰলৈ উন্নীত কৰিব।</w:t>
      </w:r>
    </w:p>
    <w:p/>
    <w:p>
      <w:r xmlns:w="http://schemas.openxmlformats.org/wordprocessingml/2006/main">
        <w:t xml:space="preserve">১.গীতমালা ৩৭:৫-৬ "যিহোৱাৰ ওপৰত তোমাৰ পথ সমৰ্পণ কৰা; তেওঁৰ ওপৰতো ভৰসা কৰা; আৰু তেওঁ তাক সম্পন্ন কৰিব। আৰু তেওঁ তোমাৰ ধাৰ্মিকতাক পোহৰৰ দৰে আৰু তোমাৰ বিচাৰক দুপৰীয়াৰ দৰে উত্থাপন কৰিব।"</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Deuteronomy 28:14 আৰু মই আজি তোমাক আজ্ঞা দিয়া কোনো বাক্যৰ পৰা সোঁফালে বা বাওঁফালে আঁতৰি গৈ আন দেৱতাক তেওঁলোকৰ সেৱা কৰিবলৈ যাব নালাগে।</w:t>
      </w:r>
    </w:p>
    <w:p/>
    <w:p>
      <w:r xmlns:w="http://schemas.openxmlformats.org/wordprocessingml/2006/main">
        <w:t xml:space="preserve">এই অংশই আমাক ঈশ্বৰৰ আজ্ঞাৰ আজ্ঞাকাৰী হৈ থাকিবলৈ আৰু আন দেৱতাৰ অনুসৰণ নকৰিবলৈ উৎসাহিত কৰে।</w:t>
      </w:r>
    </w:p>
    <w:p/>
    <w:p>
      <w:r xmlns:w="http://schemas.openxmlformats.org/wordprocessingml/2006/main">
        <w:t xml:space="preserve">১/ "ঈশ্বৰ আমাৰ আজ্ঞা পালনৰ যোগ্য"।</w:t>
      </w:r>
    </w:p>
    <w:p/>
    <w:p>
      <w:r xmlns:w="http://schemas.openxmlformats.org/wordprocessingml/2006/main">
        <w:t xml:space="preserve">২/ "ঈশ্বৰৰ বাক্যৰ প্ৰতি বিশ্বাসী হৈ থকা"।</w:t>
      </w:r>
    </w:p>
    <w:p/>
    <w:p>
      <w:r xmlns:w="http://schemas.openxmlformats.org/wordprocessingml/2006/main">
        <w:t xml:space="preserve">১) যিহোচূৱা ২৪:১৫ - "তোমালোকে আজি তোমালোকক বাছি লোৱা, যাৰ সেৱা কৰিবা; জলপ্লাৱনৰ সিপাৰে থকা তোমালোকৰ পূৰ্বপুৰুষসকলে যি দেৱতা পূজা কৰিছিল, বা ইমোৰীয়াসকলৰ দেৱতা, যিসকলৰ দেশত তোমালোক বাস কৰা মই আৰু মোৰ ঘৰ, আমি প্ৰভুৰ সেৱা কৰিম।"</w:t>
      </w:r>
    </w:p>
    <w:p/>
    <w:p>
      <w:r xmlns:w="http://schemas.openxmlformats.org/wordprocessingml/2006/main">
        <w:t xml:space="preserve">২) গীতমালা ১১৯:৯ - "যুৱকে তোমাৰ বাক্য অনুসাৰে ইয়াৰ প্ৰতি সাৱধান হৈ নিজৰ পথ কিহৰ দ্বাৰা পৰিষ্কাৰ কৰিব।"</w:t>
      </w:r>
    </w:p>
    <w:p/>
    <w:p>
      <w:r xmlns:w="http://schemas.openxmlformats.org/wordprocessingml/2006/main">
        <w:t xml:space="preserve">দ্বিতীয় বিবৰণ ২৮:১৫ কিন্তু আজি মই তোমাক আজ্ঞা দিয়া তেওঁৰ সকলো আজ্ঞা আৰু বিধি পালন কৰিবলৈ যদি তুমি তোমাৰ ঈশ্বৰ যিহোৱাৰ মাত নুশুনা; এই সকলো অভিশাপ তোমাৰ ওপৰত আহি তোমাক আগুৰি ধৰিব।</w:t>
      </w:r>
    </w:p>
    <w:p/>
    <w:p>
      <w:r xmlns:w="http://schemas.openxmlformats.org/wordprocessingml/2006/main">
        <w:t xml:space="preserve">ঈশ্বৰৰ আজ্ঞা আৰু বিধিসমূহ পালন নকৰাৰ পৰিণতি ভয়ানক।</w:t>
      </w:r>
    </w:p>
    <w:p/>
    <w:p>
      <w:r xmlns:w="http://schemas.openxmlformats.org/wordprocessingml/2006/main">
        <w:t xml:space="preserve">১: ঈশ্বৰৰ আজ্ঞা আমাৰ উপকাৰৰ বাবে, আমাৰ ক্ষতিৰ বাবে নহয়; অবাধ্যতাই ডাঙৰ পৰিণতি কঢ়িয়াই আনে।</w:t>
      </w:r>
    </w:p>
    <w:p/>
    <w:p>
      <w:r xmlns:w="http://schemas.openxmlformats.org/wordprocessingml/2006/main">
        <w:t xml:space="preserve">২: ঈশ্বৰৰ নিৰ্দেশনা আমাৰ সুৰক্ষা আৰু সমৃদ্ধিৰ বাবে; সেইবোৰক অৱহেলা কৰক, তেতিয়া আপুনি কষ্ট পাব।</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যিৰিমিয়া ১৭:৫-৮ - যিহোৱাই এইদৰে কৈছে; যি মানুহে মানুহৰ ওপৰত ভৰসা কৰে, আৰু মাংসক নিজৰ বাহু কৰি লয়, আৰু যিহোৱাৰ পৰা হৃদয় বিচ্ছিন্ন হয়, তেওঁ অভিশপ্ত হওক। কিয়নো তেওঁ মৰুভূমিত থকা গছৰ নিচিনা হ’ব, আৰু ভাল কেতিয়া আহিব, তেওঁ দেখা নাপাব; কিন্তু মৰুভূমিৰ শুকান ঠাইবোৰত, নিমখীয়া দেশত বাস কৰিব।</w:t>
      </w:r>
    </w:p>
    <w:p/>
    <w:p>
      <w:r xmlns:w="http://schemas.openxmlformats.org/wordprocessingml/2006/main">
        <w:t xml:space="preserve">দ্বিতীয় বিবৰণ ২৮:১৬ নগৰত অভিশপ্ত হ’বা আৰু পথাৰত অভিশপ্ত হ’বা।</w:t>
      </w:r>
    </w:p>
    <w:p/>
    <w:p>
      <w:r xmlns:w="http://schemas.openxmlformats.org/wordprocessingml/2006/main">
        <w:t xml:space="preserve">নগৰত থকাৰ সময়ত আৰু পথাৰত থকাৰ সময়তো ঈশ্বৰৰ আজ্ঞা অমান্য কৰিলে মানুহে অভিশপ্ত হয়।</w:t>
      </w:r>
    </w:p>
    <w:p/>
    <w:p>
      <w:r xmlns:w="http://schemas.openxmlformats.org/wordprocessingml/2006/main">
        <w:t xml:space="preserve">১/ "আজ্ঞাকাৰীতাৰ আশীৰ্বাদ: আমাৰ জীৱনত ঈশ্বৰৰ সুৰক্ষা"।</w:t>
      </w:r>
    </w:p>
    <w:p/>
    <w:p>
      <w:r xmlns:w="http://schemas.openxmlformats.org/wordprocessingml/2006/main">
        <w:t xml:space="preserve">২/ "অবাধ্যতাৰ পৰিণতি: ৰিস্ক নল'ব"।</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দ্বিতীয় বিবৰণ ২৮:১৭ তোমাৰ টোপোলা আৰু তোমাৰ ভঁৰাল অভিশপ্ত হ’ব।</w:t>
      </w:r>
    </w:p>
    <w:p/>
    <w:p>
      <w:r xmlns:w="http://schemas.openxmlformats.org/wordprocessingml/2006/main">
        <w:t xml:space="preserve">প্ৰভুৱে আমাক সকীয়াই দিছে যে যদি আমি তেওঁৰ আজ্ঞা অমান্য কৰো তেন্তে আমাৰ খাদ্য-সামগ্ৰী অভিশপ্ত হ’ব।</w:t>
      </w:r>
    </w:p>
    <w:p/>
    <w:p>
      <w:r xmlns:w="http://schemas.openxmlformats.org/wordprocessingml/2006/main">
        <w:t xml:space="preserve">১/ ঈশ্বৰৰ আশীৰ্বাদক সহজভাৱে ল'ব নালাগে</w:t>
      </w:r>
    </w:p>
    <w:p/>
    <w:p>
      <w:r xmlns:w="http://schemas.openxmlformats.org/wordprocessingml/2006/main">
        <w:t xml:space="preserve">২/ অবাধ্যতাৰ পৰিণতি</w:t>
      </w:r>
    </w:p>
    <w:p/>
    <w:p>
      <w:r xmlns:w="http://schemas.openxmlformats.org/wordprocessingml/2006/main">
        <w:t xml:space="preserve">১/ হিতোপদেশ ১০:২২ - প্ৰভুৰ আশীৰ্বাদে মানুহক ধনী কৰে, আৰু তেওঁ ইয়াৰ লগত কোনো দুখ যোগ নকৰে।</w:t>
      </w:r>
    </w:p>
    <w:p/>
    <w:p>
      <w:r xmlns:w="http://schemas.openxmlformats.org/wordprocessingml/2006/main">
        <w:t xml:space="preserve">২/ মলাখী ৩:১০-১১ -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দ্বিতীয় বিবৰণ ২৮:১৮ তোমাৰ শৰীৰৰ ফল, তোমাৰ দেশৰ ফল, তোমাৰ গৰু আৰু ভেড়াৰ জাক অভিশপ্ত হ’ব।</w:t>
      </w:r>
    </w:p>
    <w:p/>
    <w:p>
      <w:r xmlns:w="http://schemas.openxmlformats.org/wordprocessingml/2006/main">
        <w:t xml:space="preserve">মানুহৰ মাটি, গৰু, ভেড়াৰ ফলক ঈশ্বৰে অভিশাপ দিয়ে।</w:t>
      </w:r>
    </w:p>
    <w:p/>
    <w:p>
      <w:r xmlns:w="http://schemas.openxmlformats.org/wordprocessingml/2006/main">
        <w:t xml:space="preserve">১/ আজ্ঞাকাৰীতাৰ আশীৰ্ব্বাদ: ঈশ্বৰৰ আশীৰ্বাদৰ প্ৰতিজ্ঞাই আমাৰ জীৱনক কেনেকৈ পৰিৱৰ্তন কৰিব পাৰে</w:t>
      </w:r>
    </w:p>
    <w:p/>
    <w:p>
      <w:r xmlns:w="http://schemas.openxmlformats.org/wordprocessingml/2006/main">
        <w:t xml:space="preserve">২/ অবাধ্যতাৰ পৰিণতি: সঠিক আৰু ভুল কেনেকৈ পৃথক কৰিব লাগে শিকিব পৰা</w:t>
      </w:r>
    </w:p>
    <w:p/>
    <w:p>
      <w:r xmlns:w="http://schemas.openxmlformats.org/wordprocessingml/2006/main">
        <w:t xml:space="preserve">১) দ্বিতীয় বিবৰণ ২৮:২-৩ - "আৰু যদি তুমি তোমাৰ ঈশ্বৰ যিহোৱাৰ মাত শুনা, তেন্তে এই সকলো আশীৰ্বাদ তোমাৰ ওপৰত আহিব আৰু তোমাক আগুৰি ধৰিব। তুমি নগৰত ধন্য হবা, আৰু ধন্য হবা।" ফিল্ডখন।"</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দ্বিতীয় বিবৰণ ২৮:১৯ তুমি ভিতৰলৈ আহিলে অভিশপ্ত হবা, আৰু বাহিৰলৈ ওলোৱাৰ সময়ত অভিশপ্ত হবা।</w:t>
      </w:r>
    </w:p>
    <w:p/>
    <w:p>
      <w:r xmlns:w="http://schemas.openxmlformats.org/wordprocessingml/2006/main">
        <w:t xml:space="preserve">জীৱনৰ সকলো দিশতে অভিশপ্ত এই অংশটোৱে ঈশ্বৰৰ বাক্যৰ প্ৰতি সচেতন হ’বলৈ সোঁৱৰণী হিচাপে কাম কৰে।</w:t>
      </w:r>
    </w:p>
    <w:p/>
    <w:p>
      <w:r xmlns:w="http://schemas.openxmlformats.org/wordprocessingml/2006/main">
        <w:t xml:space="preserve">১/ "আশীৰ্বাদ আৰু অভিশাপ: ঈশ্বৰৰ ইচ্ছাত জীয়াই থকা"।</w:t>
      </w:r>
    </w:p>
    <w:p/>
    <w:p>
      <w:r xmlns:w="http://schemas.openxmlformats.org/wordprocessingml/2006/main">
        <w:t xml:space="preserve">২/ "অবাধ্যতাৰ পৰিণতি: ঈশ্বৰৰ বাক্যৰ প্ৰতি সচেতন হওক"।</w:t>
      </w:r>
    </w:p>
    <w:p/>
    <w:p>
      <w:r xmlns:w="http://schemas.openxmlformats.org/wordprocessingml/2006/main">
        <w:t xml:space="preserve">১/ যাকোব ১:১২-১৩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মথি ৫:৩-৫ (আত্মাত দৰিদ্ৰসকল ধন্য, কিয়নো স্বৰ্গৰাজ্য তেওঁলোকৰ। শোক কৰাসকল ধন্য, কিয়নো তেওঁলোকক সান্ত্বনা দিয়া হ’ব। ধন্য নম্ৰ লোকসকল, কিয়নো তেওঁলোকে পৃথিৱীৰ উত্তৰাধিকাৰী হ’ব।)</w:t>
      </w:r>
    </w:p>
    <w:p/>
    <w:p>
      <w:r xmlns:w="http://schemas.openxmlformats.org/wordprocessingml/2006/main">
        <w:t xml:space="preserve">Deuteronomy 28:20 তুমি ধ্বংস নোহোৱালৈকে আৰু সোনকালে বিনষ্ট নোহোৱালৈকে যিহোৱাই তোমাৰ ওপৰত অভিশাপ, দুখ আৰু তিৰস্কাৰ পঠাব; তোমাৰ কৰ্মৰ কু-কৰ্মৰ কাৰণে, যাৰ দ্বাৰা তুমি মোক পৰিত্যাগ কৰিলা।”</w:t>
      </w:r>
    </w:p>
    <w:p/>
    <w:p>
      <w:r xmlns:w="http://schemas.openxmlformats.org/wordprocessingml/2006/main">
        <w:t xml:space="preserve">প্ৰভুৱে এজন ব্যক্তিয়ে কৰা সকলো কামৰ ওপৰত অভিশাপ, বিৰক্তি আৰু তিৰস্কাৰ পঠাব, যেতিয়ালৈকে তেওঁলোকৰ দুষ্টতাৰ বাবে তেওঁলোক ধ্বংস নহয় আৰু সোনকালে বিনষ্ট নহয়।</w:t>
      </w:r>
    </w:p>
    <w:p/>
    <w:p>
      <w:r xmlns:w="http://schemas.openxmlformats.org/wordprocessingml/2006/main">
        <w:t xml:space="preserve">১/ অবাধ্যতাৰ পৰিণতি - দ্বিতীয় বিবৰণ ২৮:২০</w:t>
      </w:r>
    </w:p>
    <w:p/>
    <w:p>
      <w:r xmlns:w="http://schemas.openxmlformats.org/wordprocessingml/2006/main">
        <w:t xml:space="preserve">২/ ঈশ্বৰৰ বাক্য প্ৰত্যাখ্যান কৰাৰ বিপদ - দ্বিতীয় বিবৰণ ২৮:২০</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১৩:১৩ - যিয়ে বাক্যক তুচ্ছজ্ঞান কৰে, তেওঁ নিজৰ ওপৰত ধ্বংস কঢ়িয়াই আনে, কিন্তু যি আজ্ঞাক আদৰ কৰে, তেওঁ পুৰস্কাৰ পাব।</w:t>
      </w:r>
    </w:p>
    <w:p/>
    <w:p>
      <w:r xmlns:w="http://schemas.openxmlformats.org/wordprocessingml/2006/main">
        <w:t xml:space="preserve">Deuteronomy 28:21 যিহোৱাই মহামাৰী আপোনাৰ লগত আঁকোৱালি ল’ব, যেতিয়ালৈকে তেওঁ তোমাক সেই দেশৰ পৰা ধ্বংস নকৰে।</w:t>
      </w:r>
    </w:p>
    <w:p/>
    <w:p>
      <w:r xmlns:w="http://schemas.openxmlformats.org/wordprocessingml/2006/main">
        <w:t xml:space="preserve">ঈশ্বৰে পাপীসকলক মহামাৰীৰ শাস্তি দিব।</w:t>
      </w:r>
    </w:p>
    <w:p/>
    <w:p>
      <w:r xmlns:w="http://schemas.openxmlformats.org/wordprocessingml/2006/main">
        <w:t xml:space="preserve">১: আমি পাপৰ পৰা আঁতৰি ঈশ্বৰৰ ওচৰলৈ ঘূৰি যাব লাগিব, কিয়নো তেওঁ নিজৰ বিধানৰ বিৰুদ্ধে যোৱাসকলক শাস্তি দিব।</w:t>
      </w:r>
    </w:p>
    <w:p/>
    <w:p>
      <w:r xmlns:w="http://schemas.openxmlformats.org/wordprocessingml/2006/main">
        <w:t xml:space="preserve">২: আমি আমাৰ দুষ্টতাৰ পৰা অনুতাপ কৰি প্ৰভুৰ ওচৰলৈ উভতি যাব লাগিব, কাৰণ আমি পাপ কৰি থাকিলে তেওঁ আমাক শাস্তিহীন হ’বলৈ নিদিয়ে।</w:t>
      </w:r>
    </w:p>
    <w:p/>
    <w:p>
      <w:r xmlns:w="http://schemas.openxmlformats.org/wordprocessingml/2006/main">
        <w:t xml:space="preserve">১: যিচয়া ১:১৬-২০ - নিজকে গা ধোৱা; নিজকে পৰিষ্কাৰ কৰা; মোৰ চকুৰ আগৰ পৰা তোমালোকৰ কৰ্মৰ কু-অমংগল আঁতৰাই পেলাওক; বেয়া কাম কৰা বন্ধ কৰক।</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Deuteronomy 28:22 যিহোৱাই তোমাক ভস্মীভূত, জ্বৰ, প্ৰদাহ, অতিমাত্ৰা জ্বলন, তৰোৱাল, বিস্ফোৰণ আৰু ভেঁকুৰেৰে আঘাত কৰিব; আৰু তুমি বিনষ্ট নোহোৱালৈকে তেওঁলোকে তোমাক খেদি ফুৰিব।”</w:t>
      </w:r>
    </w:p>
    <w:p/>
    <w:p>
      <w:r xmlns:w="http://schemas.openxmlformats.org/wordprocessingml/2006/main">
        <w:t xml:space="preserve">ঈশ্বৰে তেওঁৰ আজ্ঞা অমান্য কৰাসকলক বেমাৰ, যুদ্ধ আৰু অন্যান্য দুৰ্যোগৰ শাস্তি দিব।</w:t>
      </w:r>
    </w:p>
    <w:p/>
    <w:p>
      <w:r xmlns:w="http://schemas.openxmlformats.org/wordprocessingml/2006/main">
        <w:t xml:space="preserve">১/ ঈশ্বৰৰ অবাধ্যতাৰ বিপদ - দ্বিতীয় বিবৰণ ২৮:২২</w:t>
      </w:r>
    </w:p>
    <w:p/>
    <w:p>
      <w:r xmlns:w="http://schemas.openxmlformats.org/wordprocessingml/2006/main">
        <w:t xml:space="preserve">২/ ঈশ্বৰৰ অনুশাসনৰ দ্বাৰা আজ্ঞাবহতা শিকিব পৰা - দ্বিতীয় বিবৰণ ২৮:২২</w:t>
      </w:r>
    </w:p>
    <w:p/>
    <w:p>
      <w:r xmlns:w="http://schemas.openxmlformats.org/wordprocessingml/2006/main">
        <w:t xml:space="preserve">১) যিৰিমিয়া ২৯:১৮ - "মই তেওঁলোকক তৰোৱাল, দুৰ্ভিক্ষ আৰু মহামাৰীৰে খেদি যাম আৰু তেওঁলোকক পৃথিৱীৰ সকলো ৰাজ্যৰ বাবে ঘৃণিত কৰিম।"</w:t>
      </w:r>
    </w:p>
    <w:p/>
    <w:p>
      <w:r xmlns:w="http://schemas.openxmlformats.org/wordprocessingml/2006/main">
        <w:t xml:space="preserve">২/ হিতোপদেশ ১২:১ - "যি কোনোৱে অনুশাসন ভাল পায়, তেওঁ জ্ঞান ভাল পায়, কিন্তু যিজনে তিৰস্কাৰ ঘৃণা কৰে তেওঁ মূৰ্খ।"</w:t>
      </w:r>
    </w:p>
    <w:p/>
    <w:p>
      <w:r xmlns:w="http://schemas.openxmlformats.org/wordprocessingml/2006/main">
        <w:t xml:space="preserve">দ্বিতীয় বিবৰণ ২৮:২৩ আৰু তোমাৰ মূৰৰ ওপৰত থকা আকাশ পিতলৰ হ’ব আৰু তোমাৰ তলৰ মাটি লোহাৰ হ’ব।</w:t>
      </w:r>
    </w:p>
    <w:p/>
    <w:p>
      <w:r xmlns:w="http://schemas.openxmlformats.org/wordprocessingml/2006/main">
        <w:t xml:space="preserve">প্ৰভুৱে তেওঁৰ আজ্ঞা অমান্য কৰাসকলৰ ওপৰত বিচাৰ আৰু শাস্তি আনিব।</w:t>
      </w:r>
    </w:p>
    <w:p/>
    <w:p>
      <w:r xmlns:w="http://schemas.openxmlformats.org/wordprocessingml/2006/main">
        <w:t xml:space="preserve">১: ঈশ্বৰৰ বিচাৰ নিশ্চিত আৰু অনিবাৰ্য - দ্বিতীয় বিবৰণ ২৮:২৩</w:t>
      </w:r>
    </w:p>
    <w:p/>
    <w:p>
      <w:r xmlns:w="http://schemas.openxmlformats.org/wordprocessingml/2006/main">
        <w:t xml:space="preserve">২: ঈশ্বৰৰ আজ্ঞা পালনে আশীৰ্বাদ আনে - দ্বিতীয় বিবৰণ ২৮:১-১৪</w:t>
      </w:r>
    </w:p>
    <w:p/>
    <w:p>
      <w:r xmlns:w="http://schemas.openxmlformats.org/wordprocessingml/2006/main">
        <w:t xml:space="preserve">১: যিচয়া ৫৯:২ - কিন্তু তোমালোকৰ অপৰাধবোৰে তোমালোকৰ আৰু তোমাৰ ঈশ্বৰৰ মাজত বিচ্ছেদ ঘটাইছে, আৰু তোমালোকৰ পাপে তোমালোকৰ পৰা তেওঁৰ মুখ লুকুৱাই ৰাখিছে, যাতে তেওঁ নুশুনে।</w:t>
      </w:r>
    </w:p>
    <w:p/>
    <w:p>
      <w:r xmlns:w="http://schemas.openxmlformats.org/wordprocessingml/2006/main">
        <w:t xml:space="preserve">২: উপদেশক ১২:১৩-১৪ - আহক আমি এই সমগ্ৰ বিষয়ৰ সিদ্ধান্ত শুনো: ঈশ্বৰক ভয় কৰা আৰু তেওঁৰ আজ্ঞা পালন কৰা, কিয়নো মানুহৰ সমগ্ৰ কৰ্তব্য এইটোৱেই। কিয়নো ঈশ্বৰে প্ৰত্যেক কামক বিচাৰলৈ আনিব, সকলো গোপন বস্তুৰ লগত, ভাল হওক বা বেয়া হওক।</w:t>
      </w:r>
    </w:p>
    <w:p/>
    <w:p>
      <w:r xmlns:w="http://schemas.openxmlformats.org/wordprocessingml/2006/main">
        <w:t xml:space="preserve">দ্বিতীয় বিবৰণ ২৮:২৪ যিহোৱাই তোমাৰ দেশৰ বৰষুণক গুড়ি আৰু ধূলি কৰি তুলিব;</w:t>
      </w:r>
    </w:p>
    <w:p/>
    <w:p>
      <w:r xmlns:w="http://schemas.openxmlformats.org/wordprocessingml/2006/main">
        <w:t xml:space="preserve">যিহোৱাই নিজৰ দেশৰ বৰষুণক গুড়ি আৰু ধূলিলৈ পৰিণত কৰি আকাশৰ পৰা তেওঁলোকক ধ্বংস কৰিব।</w:t>
      </w:r>
    </w:p>
    <w:p/>
    <w:p>
      <w:r xmlns:w="http://schemas.openxmlformats.org/wordprocessingml/2006/main">
        <w:t xml:space="preserve">১/ ঈশ্বৰৰ অনুশাসন উদ্দেশ্যহীন নহয়।</w:t>
      </w:r>
    </w:p>
    <w:p/>
    <w:p>
      <w:r xmlns:w="http://schemas.openxmlformats.org/wordprocessingml/2006/main">
        <w:t xml:space="preserve">২/ আমি ঈশ্বৰৰ আগত নম্ৰ হৈ থাকিব লাগিব।</w:t>
      </w:r>
    </w:p>
    <w:p/>
    <w:p>
      <w:r xmlns:w="http://schemas.openxmlformats.org/wordprocessingml/2006/main">
        <w:t xml:space="preserve">১/ যিচয়া ১০:২২-২৩ - কিয়নো তোমাৰ প্ৰজা ইস্ৰায়েল যদিও সাগৰৰ বালিৰ দৰে হয়, তথাপিও তেওঁলোকৰ অৱশিষ্ট লোক ঘূৰি আহিব; কিয়নো বাহিনীবিলাকৰ যিহোৱাই সকলো দেশৰ মাজত এক নির্ধাৰিত ধ্বংস কৰিব।</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Deuteronomy 28:25 যিহোৱাই তোমাক তোমাৰ শত্ৰুৰ আগত পৰাস্ত কৰিব, তুমি তেওঁলোকৰ বিৰুদ্ধে এক বাটেৰে ওলাই যাবা, আৰু তেওঁলোকৰ আগৰ পৰা সাতটা বাট পলাই যাবা, আৰু পৃথিৱীৰ সকলো ৰাজ্যলৈ গুচি যাবা।</w:t>
      </w:r>
    </w:p>
    <w:p/>
    <w:p>
      <w:r xmlns:w="http://schemas.openxmlformats.org/wordprocessingml/2006/main">
        <w:t xml:space="preserve">যিহোৱাই ইস্ৰায়েলীসকলক তেওঁলোকৰ শত্ৰুৰ দ্বাৰা পৰাস্ত হ’বলৈ অনুমতি দিব, যাৰ ফলত তেওঁলোকে সাতটা ভিন্ন দিশলৈ পলাই যাবলৈ বাধ্য হ’ব আৰু পৃথিৱীৰ সকলো ৰাজ্যলৈ সিঁচৰতি হ’ব।</w:t>
      </w:r>
    </w:p>
    <w:p/>
    <w:p>
      <w:r xmlns:w="http://schemas.openxmlformats.org/wordprocessingml/2006/main">
        <w:t xml:space="preserve">১/ প্ৰভুৰ অনুশাসন - ঈশ্বৰে কেনেকৈ কঠিন পৰিস্থিতিৰ ব্যৱহাৰ কৰি আমাক গঢ় দিয়ে আৰু তেওঁৰ ওচৰলৈ আকৰ্ষণ কৰে।</w:t>
      </w:r>
    </w:p>
    <w:p/>
    <w:p>
      <w:r xmlns:w="http://schemas.openxmlformats.org/wordprocessingml/2006/main">
        <w:t xml:space="preserve">২) ঈশ্বৰৰ পৰা পলায়ন - পাপে আমাক কেনেকৈ ঈশ্বৰৰ সান্নিধ্যৰ পৰা আঁতৰি যাবলৈ লৈ যাব পাৰে।</w:t>
      </w:r>
    </w:p>
    <w:p/>
    <w:p>
      <w:r xmlns:w="http://schemas.openxmlformats.org/wordprocessingml/2006/main">
        <w:t xml:space="preserve">১.হিতোপদেশ ৩:১১-১২ - "মোৰ পুত্ৰ, প্ৰভুৰ অনুশাসনক তুচ্ছজ্ঞান নকৰিবা বা তেওঁৰ তিৰস্কাৰত ক্লান্ত নহ'বা, কিয়নো প্ৰভুৱে তেওঁক প্ৰেম কৰে, যি পুত্ৰত তেওঁ আনন্দ কৰে তেওঁক পিতৃৰ দৰে তিৰস্কাৰ কৰে।"</w:t>
      </w:r>
    </w:p>
    <w:p/>
    <w:p>
      <w:r xmlns:w="http://schemas.openxmlformats.org/wordprocessingml/2006/main">
        <w:t xml:space="preserve">২) যিচয়া ৫৯:২ - "কিন্তু তোমালোকৰ অপৰাধে তোমালোকৰ আৰু তোমাৰ ঈশ্বৰৰ মাজত বিচ্ছেদ ঘটাইছে, আৰু তোমালোকৰ পাপে তেওঁৰ মুখ তোমালোকৰ পৰা লুকুৱাই ৰাখিছে যাতে তেওঁ নুশুনে।"</w:t>
      </w:r>
    </w:p>
    <w:p/>
    <w:p>
      <w:r xmlns:w="http://schemas.openxmlformats.org/wordprocessingml/2006/main">
        <w:t xml:space="preserve">দ্বিতীয় বিবৰণ ২৮:২৬ আৰু তোমাৰ মৃতদেহ আকাশৰ সকলো চৰাই আৰু পৃথিৱীৰ জন্তুৰ বাবে খাদ্য হ’ব, আৰু কোনেও সিহঁতক ছিঙি পেলাব নোৱাৰে।</w:t>
      </w:r>
    </w:p>
    <w:p/>
    <w:p>
      <w:r xmlns:w="http://schemas.openxmlformats.org/wordprocessingml/2006/main">
        <w:t xml:space="preserve">দ্বিতীয় বিবৰণ ২৮:২৬ পদৰ এই অংশত কোৱা হৈছে যে যদি কোনোবাই প্ৰভুৰ আজ্ঞা পালন নকৰে, তেন্তে তেওঁলোকৰ শৰীৰ চৰাই আৰু অন্যান্য জীৱ-জন্তুৱে খাব, তেওঁলোকক ৰক্ষা কৰিবলৈ কোনো নাথাকিব।</w:t>
      </w:r>
    </w:p>
    <w:p/>
    <w:p>
      <w:r xmlns:w="http://schemas.openxmlformats.org/wordprocessingml/2006/main">
        <w:t xml:space="preserve">১/ অবাধ্যতাৰ পৰিণতি: দ্বিতীয় বিবৰণ ২৮:২৬ পদৰ পৰা এটা সতৰ্কবাণী</w:t>
      </w:r>
    </w:p>
    <w:p/>
    <w:p>
      <w:r xmlns:w="http://schemas.openxmlformats.org/wordprocessingml/2006/main">
        <w:t xml:space="preserve">২) ঈশ্বৰৰ আজ্ঞা পালন কৰা: প্ৰভুৰ আজ্ঞা পালন কৰাৰ লাভ</w:t>
      </w:r>
    </w:p>
    <w:p/>
    <w:p>
      <w:r xmlns:w="http://schemas.openxmlformats.org/wordprocessingml/2006/main">
        <w:t xml:space="preserve">১/ গীতমালা ৩৭:৩-৪ প্ৰভুৰ ওপৰত ভৰসা কৰক, আৰু ভাল কাম কৰক; সেইদৰে তুমি দেশত বাস কৰিবা, আৰু নিশ্চয় তোমাৰ খোৱা হ’ব।” প্ৰভুত আনন্দিত হোৱা; আৰু তেওঁ তোমাক তোমাৰ হৃদয়ৰ আকাংক্ষাবোৰ দিব।</w:t>
      </w:r>
    </w:p>
    <w:p/>
    <w:p>
      <w:r xmlns:w="http://schemas.openxmlformats.org/wordprocessingml/2006/main">
        <w:t xml:space="preserve">২) যিৰিমিয়া ২৯:১১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Deuteronomy 28:27 যিহোৱাই তোমাক মিচৰৰ গুটি, গুটি, খোলা আৰু খজুৱতিৰে আঘাত কৰিব, যাৰ পৰা তুমি সুস্থ হব নোৱাৰা।</w:t>
      </w:r>
    </w:p>
    <w:p/>
    <w:p>
      <w:r xmlns:w="http://schemas.openxmlformats.org/wordprocessingml/2006/main">
        <w:t xml:space="preserve">দ্বিতীয় বিবৰণৰ এই পদটোত প্ৰভুৱে ইস্ৰায়েলৰ লোকসকলক মিচৰৰ বটচ, ইমেৰড, খোলা আৰু খজুৱতি আদি ৰোগেৰে শাস্তি দিয়াৰ বৰ্ণনা কৰিছে।</w:t>
      </w:r>
    </w:p>
    <w:p/>
    <w:p>
      <w:r xmlns:w="http://schemas.openxmlformats.org/wordprocessingml/2006/main">
        <w:t xml:space="preserve">১/ ঈশ্বৰৰ শাস্তি সম্পৰ্কে সতৰ্কবাণী: ঈশ্বৰৰ বিচাৰে কেনেকৈ দুখ কঢ়িয়াই আনে</w:t>
      </w:r>
    </w:p>
    <w:p/>
    <w:p>
      <w:r xmlns:w="http://schemas.openxmlformats.org/wordprocessingml/2006/main">
        <w:t xml:space="preserve">২) অবাধ্যতাৰ পৰিণতি: যেতিয়া আমি ঈশ্বৰৰ আজ্ঞাক আওকাণ কৰো তেতিয়া কি হয়</w:t>
      </w:r>
    </w:p>
    <w:p/>
    <w:p>
      <w:r xmlns:w="http://schemas.openxmlformats.org/wordprocessingml/2006/main">
        <w:t xml:space="preserve">১/ যিচয়া ১:১৮-২০ - "এতিয়া আহক, আমি একেলগে যুক্তি দিওঁ, যিহোৱাই কৈছে: তোমালোকৰ পাপ ৰঙা ৰঙৰ দৰে হ'লেও নিয়ৰৰ দৰে বগা হ'ব; ৰঙা ৰঙৰ দৰে ৰঙা হ'লেও ঊলৰ দৰে হ'ব।" যদি আপুনি ইচ্ছুক আৰু আজ্ঞাকাৰী হয়, তেন্তে দেশৰ ভাল বস্তু খাব, কিন্তু যদি আপুনি অস্বীকাৰ কৰে আৰু বিদ্ৰোহ কৰে, তেন্তে তৰোৱালে খাব, কিয়নো যিহোৱাৰ মুখে কথা কৈছে।”</w:t>
      </w:r>
    </w:p>
    <w:p/>
    <w:p>
      <w:r xmlns:w="http://schemas.openxmlformats.org/wordprocessingml/2006/main">
        <w:t xml:space="preserve">২) যিহিষ্কেল ১৮:২০-২১ - "যি প্ৰাণে পাপ কৰে, তেওঁ মৰিব। পুত্ৰই পিতৃৰ অপৰাধৰ বাবে কষ্ট নাপাব, আৰু পুত্ৰৰ অপৰাধৰ বাবে পিতৃয়ে কষ্ট নাপাব। ধাৰ্ম্মিকৰ ধাৰ্মিকতা নিজৰ ওপৰত থাকিব; আৰু দুষ্টৰ দুষ্টতা নিজৰ ওপৰত হ’ব।"</w:t>
      </w:r>
    </w:p>
    <w:p/>
    <w:p>
      <w:r xmlns:w="http://schemas.openxmlformats.org/wordprocessingml/2006/main">
        <w:t xml:space="preserve">Deuteronomy 28:28 যিহোৱাই তোমাক উন্মাদনা, অন্ধতা আৰু হৃদয় বিস্ময় কৰি আঘাত কৰিব।</w:t>
      </w:r>
    </w:p>
    <w:p/>
    <w:p>
      <w:r xmlns:w="http://schemas.openxmlformats.org/wordprocessingml/2006/main">
        <w:t xml:space="preserve">ঈশ্বৰে তেওঁৰ আজ্ঞা অমান্য কৰাসকলক উন্মাদ, অন্ধ আৰু আচৰিত কৰি শাস্তি দিব।</w:t>
      </w:r>
    </w:p>
    <w:p/>
    <w:p>
      <w:r xmlns:w="http://schemas.openxmlformats.org/wordprocessingml/2006/main">
        <w:t xml:space="preserve">১/ ঈশ্বৰৰ ক্ৰোধ - অবাধ্যতাৰ পৰিণতি আৰু ইয়াক কিয় পৰিহাৰ কৰা উচিত</w:t>
      </w:r>
    </w:p>
    <w:p/>
    <w:p>
      <w:r xmlns:w="http://schemas.openxmlformats.org/wordprocessingml/2006/main">
        <w:t xml:space="preserve">২/ ঈশ্বৰৰ সুৰক্ষা - আজ্ঞাকাৰীতাৰ আশীৰ্বাদ আৰু ইয়াৰ ফলত পোৱা নিৰাপত্তা</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দ্বিতীয় বিবৰণ ২৮:২৯ আৰু তুমি দুপৰীয়া অন্ধই আন্ধাৰত হাত ফুৰাৰ দৰে চুমা খাবা, আৰু তুমি তোমাৰ বাটত সফল নহ’বা;</w:t>
      </w:r>
    </w:p>
    <w:p/>
    <w:p>
      <w:r xmlns:w="http://schemas.openxmlformats.org/wordprocessingml/2006/main">
        <w:t xml:space="preserve">ঈশ্বৰে তেওঁৰ পৰা আঁতৰি যোৱাৰ পৰা সতৰ্ক কৰি দিয়ে, কিয়নো ই আন্ধাৰ আৰু দুখ-কষ্টলৈ লৈ যায়।</w:t>
      </w:r>
    </w:p>
    <w:p/>
    <w:p>
      <w:r xmlns:w="http://schemas.openxmlformats.org/wordprocessingml/2006/main">
        <w:t xml:space="preserve">১/ "অবাধ্যতাৰ বিপদ"।</w:t>
      </w:r>
    </w:p>
    <w:p/>
    <w:p>
      <w:r xmlns:w="http://schemas.openxmlformats.org/wordprocessingml/2006/main">
        <w:t xml:space="preserve">২/ "আজ্ঞাকাৰীতাৰ নিৰাপত্তা"।</w:t>
      </w:r>
    </w:p>
    <w:p/>
    <w:p>
      <w:r xmlns:w="http://schemas.openxmlformats.org/wordprocessingml/2006/main">
        <w:t xml:space="preserve">১/ যিৰিমিয়া ১৭:৫-৭ পদ</w:t>
      </w:r>
    </w:p>
    <w:p/>
    <w:p>
      <w:r xmlns:w="http://schemas.openxmlformats.org/wordprocessingml/2006/main">
        <w:t xml:space="preserve">২/ হিতোপদেশ ৩:৫-৬ পদ</w:t>
      </w:r>
    </w:p>
    <w:p/>
    <w:p>
      <w:r xmlns:w="http://schemas.openxmlformats.org/wordprocessingml/2006/main">
        <w:t xml:space="preserve">Deuteronomy 28:30 তুমি এগৰাকী পত্নীক বাগ্দান কৰিবা, আৰু আন এজন পুৰুষে তাইৰ লগত শুব, তুমি এটা ঘৰ সাজিবা, তাত বাস নকৰিবা, তুমি আঙুৰৰ বাগিচা ৰোপণ কৰিবা, আৰু তাৰ আঙুৰ গোটাব নালাগে।</w:t>
      </w:r>
    </w:p>
    <w:p/>
    <w:p>
      <w:r xmlns:w="http://schemas.openxmlformats.org/wordprocessingml/2006/main">
        <w:t xml:space="preserve">এজন পুৰুষক পত্নীক বিয়া কৰাবলৈ আদেশ দিয়া হৈছে, কিন্তু আন এজন পুৰুষে পত্নীক কাঢ়ি নিব। তেওঁক ঘৰ সাজি আঙুৰৰ বাগিচা ৰোপণ কৰিবলৈও কোৱা হয়, কিন্তু তেওঁ নিজৰ কষ্টৰ ফল উপভোগ কৰিব নোৱাৰিব।</w:t>
      </w:r>
    </w:p>
    <w:p/>
    <w:p>
      <w:r xmlns:w="http://schemas.openxmlformats.org/wordprocessingml/2006/main">
        <w:t xml:space="preserve">১/ ব্যৱস্থাৰ বাবে ঈশ্বৰৰ পৰিকল্পনা: আনকি পৰীক্ষাতো</w:t>
      </w:r>
    </w:p>
    <w:p/>
    <w:p>
      <w:r xmlns:w="http://schemas.openxmlformats.org/wordprocessingml/2006/main">
        <w:t xml:space="preserve">২/ ঈশ্বৰৰ সাৰ্বভৌমত্ব: তেওঁৰ নিখুঁত পৰিকল্পনাক বিশ্বাস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Deuteronomy 28:31 তোমাৰ চকুৰ আগত তোমাৰ গৰু বধ কৰা হব, আৰু তুমি তাৰ ফল নাখাবা, তোমাৰ গাধক তোমাৰ মুখৰ পৰা হিংস্ৰভাৱে আঁতৰাই পেলোৱা হব, আৰু তোমাৰ হাতত ঘূৰাই দিয়া নহব, তোমাৰ ভেড়া তোমাৰ শত্ৰুক দিয়া হব, আৰু... তেওঁলোকক উদ্ধাৰ কৰিবলৈ তোমাৰ কোনো নাথাকিব।</w:t>
      </w:r>
    </w:p>
    <w:p/>
    <w:p>
      <w:r xmlns:w="http://schemas.openxmlformats.org/wordprocessingml/2006/main">
        <w:t xml:space="preserve">ঈশ্বৰে ইস্ৰায়েলীসকলক সতৰ্ক কৰি দিছে যে যদি তেওঁলোকে তেওঁৰ আজ্ঞা অমান্য কৰে তেন্তে তেওঁলোকৰ পশুবোৰ কাঢ়ি লৈ তেওঁলোকৰ শত্ৰুক দিয়া হ’ব।</w:t>
      </w:r>
    </w:p>
    <w:p/>
    <w:p>
      <w:r xmlns:w="http://schemas.openxmlformats.org/wordprocessingml/2006/main">
        <w:t xml:space="preserve">১/ ঈশ্বৰৰ অনুশাসন: আমাক আজ্ঞা পালন কৰিবলৈ শিকোৱা</w:t>
      </w:r>
    </w:p>
    <w:p/>
    <w:p>
      <w:r xmlns:w="http://schemas.openxmlformats.org/wordprocessingml/2006/main">
        <w:t xml:space="preserve">২/ অবাধ্যতাৰ পৰিণতি</w:t>
      </w:r>
    </w:p>
    <w:p/>
    <w:p>
      <w:r xmlns:w="http://schemas.openxmlformats.org/wordprocessingml/2006/main">
        <w:t xml:space="preserve">১/ হিতোপদেশ ১৩:১৩-১৪ - যিয়ে বাক্যক তুচ্ছজ্ঞান কৰে, তেওঁ নিজৰ ওপৰত ধ্বংস কঢ়িয়াই আনে, কিন্তু যি আজ্ঞাক আদৰ কৰে, তেওঁক পুৰস্কাৰ দিয়া হ’ব। জ্ঞানীসকলৰ শিক্ষা জীৱনৰ ফোয়াৰা, যাতে মৃত্যুৰ ফান্দৰ পৰা আঁতৰি যায়।</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Deuteronomy 28:32 তোমাৰ পুত্ৰ আৰু জীয়েকক আন জাতিলৈ দিয়া হ’ব, আৰু তোমাৰ চকুৱে গোটেই দিনটো তেওঁলোকৰ প্ৰতি আকাংক্ষা কৰি থাকিব, আৰু তোমাৰ হাতত কোনো শক্তি নাথাকিব।</w:t>
      </w:r>
    </w:p>
    <w:p/>
    <w:p>
      <w:r xmlns:w="http://schemas.openxmlformats.org/wordprocessingml/2006/main">
        <w:t xml:space="preserve">ইস্ৰায়েলীসকলে নিজৰ সন্তানৰ পৰা বিচ্ছিন্ন হ’ব আৰু একোৱেই সন্তুষ্ট কৰিব নোৱাৰা এক আকাংক্ষা অনুভৱ কৰিব।</w:t>
      </w:r>
    </w:p>
    <w:p/>
    <w:p>
      <w:r xmlns:w="http://schemas.openxmlformats.org/wordprocessingml/2006/main">
        <w:t xml:space="preserve">১: আমাৰ অন্ধকাৰ মুহূৰ্ততো ঈশ্বৰ সদায় আমাৰ লগত থাকে।</w:t>
      </w:r>
    </w:p>
    <w:p/>
    <w:p>
      <w:r xmlns:w="http://schemas.openxmlformats.org/wordprocessingml/2006/main">
        <w:t xml:space="preserve">২: ঈশ্বৰৰ প্ৰেম আৰু শক্তি আমাক কেতিয়াও বিফল নকৰে, আনকি আমি শক্তিহীন অনুভৱ কৰিলেও।</w:t>
      </w:r>
    </w:p>
    <w:p/>
    <w:p>
      <w:r xmlns:w="http://schemas.openxmlformats.org/wordprocessingml/2006/main">
        <w:t xml:space="preserve">১: যিচয়া ৪৩:২ যেতিয়া তুমি পানীৰ মাজেৰে পাৰ হ’বা,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 ঈশ্বৰ আমাৰ আশ্ৰয় আৰু শক্তি, বিপদত অতি উপস্থিত সহায়ক।</w:t>
      </w:r>
    </w:p>
    <w:p/>
    <w:p>
      <w:r xmlns:w="http://schemas.openxmlformats.org/wordprocessingml/2006/main">
        <w:t xml:space="preserve">দ্বিতীয় বিবৰণ ২৮:৩৩ তোমাৰ দেশৰ ফল আৰু তোমাৰ সকলো পৰিশ্ৰম, যি জাতি তুমি নাজানা, সেই জাতিয়ে খাব; আৰু তুমি সদায় কেৱল অত্যাচাৰ আৰু চেপি ধৰা হ’বা।</w:t>
      </w:r>
    </w:p>
    <w:p/>
    <w:p>
      <w:r xmlns:w="http://schemas.openxmlformats.org/wordprocessingml/2006/main">
        <w:t xml:space="preserve">জাতিটোৱে দেশৰ সকলো ফল আৰু নিজৰ লোকসকলৰ শ্ৰম ভক্ষণ কৰি তেওঁলোকক নিপীড়িত আৰু চেপি ধৰা পেলাব।</w:t>
      </w:r>
    </w:p>
    <w:p/>
    <w:p>
      <w:r xmlns:w="http://schemas.openxmlformats.org/wordprocessingml/2006/main">
        <w:t xml:space="preserve">১/ অত্যাচাৰ আৰু অসুবিধাৰ সময়তো ঈশ্বৰৰ লোকসকলে তেওঁক বিশ্বাস কৰিব পাৰে।</w:t>
      </w:r>
    </w:p>
    <w:p/>
    <w:p>
      <w:r xmlns:w="http://schemas.openxmlformats.org/wordprocessingml/2006/main">
        <w:t xml:space="preserve">২) ঈশ্বৰৰ লোকসকলে আৱশ্যকতাৰ সময়ত তেওঁলোকৰ যোগান ধৰিবলৈ তেওঁৰ ওপৰত নিৰ্ভৰ কৰা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দ্বিতীয় বিবৰণ ২৮:৩৪ এনেদৰে তুমি যি চকু দেখা পাবা, সেই চকুৰ দৃষ্টিত তুমি উন্মাদ হ’বা।</w:t>
      </w:r>
    </w:p>
    <w:p/>
    <w:p>
      <w:r xmlns:w="http://schemas.openxmlformats.org/wordprocessingml/2006/main">
        <w:t xml:space="preserve">ঈশ্বৰে তেওঁৰ লোকসকলক অবাধ্যতাৰ পৰিণতিৰ বিষয়ে সতৰ্ক কৰে, য’ত তেওঁলোকে প্ৰত্যক্ষ কৰিবলগীয়া দৃশ্যৰ বাবে উন্মাদনাও অন্তৰ্ভুক্ত।</w:t>
      </w:r>
    </w:p>
    <w:p/>
    <w:p>
      <w:r xmlns:w="http://schemas.openxmlformats.org/wordprocessingml/2006/main">
        <w:t xml:space="preserve">১/ অবাধ্যতাই ধ্বংস আনে - দ্বিতীয় বিবৰণ ২৮:৩৪</w:t>
      </w:r>
    </w:p>
    <w:p/>
    <w:p>
      <w:r xmlns:w="http://schemas.openxmlformats.org/wordprocessingml/2006/main">
        <w:t xml:space="preserve">২/ পাপৰ পৰিণতি - দ্বিতীয় বিবৰণ ২৮:৩৪</w:t>
      </w:r>
    </w:p>
    <w:p/>
    <w:p>
      <w:r xmlns:w="http://schemas.openxmlformats.org/wordprocessingml/2006/main">
        <w:t xml:space="preserve">১/ হিতোপদেশ ১৩:১৫ - ভাল বুজাবুজিয়ে অনুগ্ৰহ লাভ কৰে, কিন্তু অবিশ্বাসীসকলৰ পথ তেওঁলোকৰ ধ্বংস।</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দ্বিতীয় বিবৰণ ২৮:৩৫ তোমাৰ ভৰিৰ তলৰ পৰা মূৰৰ ওপৰলৈকে যিহোৱাই তোমাৰ আঁঠু আৰু ভৰিত আঘাত কৰিব।</w:t>
      </w:r>
    </w:p>
    <w:p/>
    <w:p>
      <w:r xmlns:w="http://schemas.openxmlformats.org/wordprocessingml/2006/main">
        <w:t xml:space="preserve">যিহোৱাই তেওঁৰ বিধান অমান্য কৰাসকলক মূৰৰ পৰা ভৰিলৈকে ভাল নহ’ব পৰা ঘাঁৰে আঘাত কৰি শাস্তি দিব।</w:t>
      </w:r>
    </w:p>
    <w:p/>
    <w:p>
      <w:r xmlns:w="http://schemas.openxmlformats.org/wordprocessingml/2006/main">
        <w:t xml:space="preserve">১/ অবাধ্যতাৰ পৰিণতি: দ্বিতীয় বিবৰণ ২৮:৩৫ পদৰ উদাহৰণৰ পৰা শিকিব পৰা</w:t>
      </w:r>
    </w:p>
    <w:p/>
    <w:p>
      <w:r xmlns:w="http://schemas.openxmlformats.org/wordprocessingml/2006/main">
        <w:t xml:space="preserve">২) ধাৰ্মিকতাৰে জীয়াই থকা: আমি কিয় ঈশ্বৰৰ আজ্ঞা পালন কৰিব লাগিব</w:t>
      </w:r>
    </w:p>
    <w:p/>
    <w:p>
      <w:r xmlns:w="http://schemas.openxmlformats.org/wordprocessingml/2006/main">
        <w:t xml:space="preserve">১/ যিচয়া ১:১৯-২০ - "যদি আপুনি ইচ্ছুক আৰু আজ্ঞাকাৰী হয়, তেন্তে দেশৰ ভাল বস্তু খাব; কিন্তু যদি আপুনি অস্বীকাৰ কৰে আৰু বিদ্ৰোহ কৰে, তেন্তে তৰোৱালে গ্ৰাস কৰা হ'ব।"</w:t>
      </w:r>
    </w:p>
    <w:p/>
    <w:p>
      <w:r xmlns:w="http://schemas.openxmlformats.org/wordprocessingml/2006/main">
        <w:t xml:space="preserve">২/ হিতোপদেশ ২৮:৯ - "যিজনে বিধান শুনাৰ পৰা কাণ ঘূৰাই দিয়ে, তেওঁৰ প্ৰাৰ্থনাও ঘৃণনীয়।"</w:t>
      </w:r>
    </w:p>
    <w:p/>
    <w:p>
      <w:r xmlns:w="http://schemas.openxmlformats.org/wordprocessingml/2006/main">
        <w:t xml:space="preserve">দ্বিতীয় বিবৰণ ২৮:৩৬ যিহোৱাই তোমাক আৰু তোমাৰ ওপৰত যিজন ৰজাক অধিষ্ঠিত কৰিব, সেই জাতিলৈ লৈ যাব, যি জাতি তুমি বা তোমাৰ পূৰ্বপুৰুষসকলে চিনি পোৱা নাছিল; আৰু তাতে কাঠ আৰু শিল আন দেৱতাক পূজা কৰিবা।”</w:t>
      </w:r>
    </w:p>
    <w:p/>
    <w:p>
      <w:r xmlns:w="http://schemas.openxmlformats.org/wordprocessingml/2006/main">
        <w:t xml:space="preserve">যিহোৱাই তেওঁলোকক আৰু তেওঁলোকৰ ৰজাক তেওঁলোকৰ অচিনাকি জাতিলৈ লৈ আহিব আৰু তেওঁলোকে আন দেৱতাৰ সেৱা কৰিব।</w:t>
      </w:r>
    </w:p>
    <w:p/>
    <w:p>
      <w:r xmlns:w="http://schemas.openxmlformats.org/wordprocessingml/2006/main">
        <w:t xml:space="preserve">১/ আন্ধাৰৰ সময়ত প্ৰভুক বিচাৰিবলৈ আহ্বান</w:t>
      </w:r>
    </w:p>
    <w:p/>
    <w:p>
      <w:r xmlns:w="http://schemas.openxmlformats.org/wordprocessingml/2006/main">
        <w:t xml:space="preserve">২/ ঈশ্বৰীয় প্ৰভিডেন্সৰ শক্তি</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বুৰাই নাযাব। যেতিয়া তুমি জুইৰ মাজেৰে খোজা, তেতিয়া তোমালোক জ্বলি নাযাবা; শিখাই তোমাক জ্বলাই নিদিয়ে।"</w:t>
      </w:r>
    </w:p>
    <w:p/>
    <w:p>
      <w:r xmlns:w="http://schemas.openxmlformats.org/wordprocessingml/2006/main">
        <w:t xml:space="preserve">Deuteronomy 28:37 আৰু যিহোৱাই তোমাক যিবোৰ জাতিলৈ লৈ যাব, সেই সকলো জাতিৰ মাজত তুমি আচৰিত, প্ৰবাদ আৰু উপকথা হ’বা।</w:t>
      </w:r>
    </w:p>
    <w:p/>
    <w:p>
      <w:r xmlns:w="http://schemas.openxmlformats.org/wordprocessingml/2006/main">
        <w:t xml:space="preserve">ঈশ্বৰে আমাক তেওঁৰ ধাৰ্মিকতাৰ আদৰ্শ, তেওঁৰ বিশ্বাসযোগ্যতাৰ সাক্ষ্য আৰু তেওঁৰ প্ৰেমৰ জীৱন্ত প্ৰতীক হ’বলৈ নেতৃত্ব দিব।</w:t>
      </w:r>
    </w:p>
    <w:p/>
    <w:p>
      <w:r xmlns:w="http://schemas.openxmlformats.org/wordprocessingml/2006/main">
        <w:t xml:space="preserve">১: ঈশ্বৰৰ বিশ্বাসযোগ্যতা: আমাৰ উদাহৰণ</w:t>
      </w:r>
    </w:p>
    <w:p/>
    <w:p>
      <w:r xmlns:w="http://schemas.openxmlformats.org/wordprocessingml/2006/main">
        <w:t xml:space="preserve">২: ঈশ্বৰৰ প্ৰেম: আমাৰ প্ৰতীক</w:t>
      </w:r>
    </w:p>
    <w:p/>
    <w:p>
      <w:r xmlns:w="http://schemas.openxmlformats.org/wordprocessingml/2006/main">
        <w:t xml:space="preserve">১: যিৰিমিয়া ২৯:১১ "কিয়নো মই জানো যে তোমালোকৰ বাবে মোৰ যি পৰিকল্পনা আছে," প্ৰভুৱে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ৰোমীয়া ৮:৩৮-৩৯ "কিয়নো মই নিশ্চিত যে মৃত্যু বা জীৱন, স্বৰ্গদূত বা অসুৰ, বৰ্তমান বা ভৱিষ্যত, কোনো শক্তি, উচ্চতা, গভীৰতা, বা সমস্ত সৃষ্টিৰ আন কোনো বস্তুৱেই সক্ষম নহ'ব।" আমাৰ প্ৰভু খ্ৰীষ্ট যীচুত থকা ঈশ্বৰৰ প্ৰেমৰ পৰা আমাক পৃথক কৰিবলৈ।"</w:t>
      </w:r>
    </w:p>
    <w:p/>
    <w:p>
      <w:r xmlns:w="http://schemas.openxmlformats.org/wordprocessingml/2006/main">
        <w:t xml:space="preserve">Deuteronomy 28:38 তুমি বহুত বীজ পথাৰলৈ লৈ যাবা, আৰু অলপহে গোটাবা; কিয়নো ফৰিংবোৰে তাক গ্ৰাস কৰিব।</w:t>
      </w:r>
    </w:p>
    <w:p/>
    <w:p>
      <w:r xmlns:w="http://schemas.openxmlformats.org/wordprocessingml/2006/main">
        <w:t xml:space="preserve">এটা সতৰ্কবাণী দিয়া হৈছে যে পথাৰত ৰোপণ কৰা বীজৰ বহুখিনি ফৰিঙে ভক্ষণ কৰিব।</w:t>
      </w:r>
    </w:p>
    <w:p/>
    <w:p>
      <w:r xmlns:w="http://schemas.openxmlformats.org/wordprocessingml/2006/main">
        <w:t xml:space="preserve">১/ "অপ্ৰত্যাশিত পৰিস্থিতিত ঈশ্বৰৰ কৃপা"।</w:t>
      </w:r>
    </w:p>
    <w:p/>
    <w:p>
      <w:r xmlns:w="http://schemas.openxmlformats.org/wordprocessingml/2006/main">
        <w:t xml:space="preserve">২/ "অসুবিধাৰ সময়ত প্ৰভুৰ ওপৰত আস্থা"।</w:t>
      </w:r>
    </w:p>
    <w:p/>
    <w:p>
      <w:r xmlns:w="http://schemas.openxmlformats.org/wordprocessingml/2006/main">
        <w:t xml:space="preserve">১/ মথি ৬:২৬-৩৪ আকাশৰ চৰাইবোৰলৈ চাওক, সিহঁতে বীজ সিঁচি নাচায়, শস্য চপোৱা নাই আৰু ভঁৰালত গোট খোৱা নাই, তথাপিও তোমালোকৰ স্বৰ্গীয় পিতৃয়ে সিহঁতক খুৱাইছে। তেওঁলোকৰ তুলনাত আপোনাৰ মূল্য বেছি নহয়নে?</w:t>
      </w:r>
    </w:p>
    <w:p/>
    <w:p>
      <w:r xmlns:w="http://schemas.openxmlformats.org/wordprocessingml/2006/main">
        <w:t xml:space="preserve">২) গীতমালা ২৩:৪ যদিও মই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Deuteronomy 28:39 তুমি আঙুৰৰ বাগিচা ৰোপণ কৰিবা আৰু সজ্জিত কৰিবা, কিন্তু দ্ৰাক্ষাৰস পান নকৰিবা আৰু আঙুৰ গোটাব নালাগে; কিয়নো কৃমিবোৰে সেইবোৰ খাব।</w:t>
      </w:r>
    </w:p>
    <w:p/>
    <w:p>
      <w:r xmlns:w="http://schemas.openxmlformats.org/wordprocessingml/2006/main">
        <w:t xml:space="preserve">এই অংশটোৱে মাটিৰ যত্ন লোৱা আৰু ইয়াৰ ফলৰ প্ৰতি আত্মতুষ্টি নহোৱাৰ গুৰুত্বৰ ওপৰত গুৰুত্ব আৰোপ কৰিছে।</w:t>
      </w:r>
    </w:p>
    <w:p/>
    <w:p>
      <w:r xmlns:w="http://schemas.openxmlformats.org/wordprocessingml/2006/main">
        <w:t xml:space="preserve">১/ অধ্যৱসায়ৰ শক্তি: অসুবিধাৰ মাজতো নিজৰ লক্ষ্যত আঁঠু লৈ থকাৰ সুবিধা</w:t>
      </w:r>
    </w:p>
    <w:p/>
    <w:p>
      <w:r xmlns:w="http://schemas.openxmlformats.org/wordprocessingml/2006/main">
        <w:t xml:space="preserve">২/ এজন ভাল ষ্টুয়াৰ্ড হোৱাৰ আশীৰ্বাদ: মাটিৰ যত্ন লোৱাটোৱে আমাক কেনেকৈ পুৰস্কৃত কৰে</w:t>
      </w:r>
    </w:p>
    <w:p/>
    <w:p>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p>
      <w:r xmlns:w="http://schemas.openxmlformats.org/wordprocessingml/2006/main">
        <w:t xml:space="preserve">২) উপদেশক ৩:১৩ - আৰু লগতে প্ৰত্যেক মানুহে খাব আৰু পান কৰিব লাগে আৰু নিজৰ সকলো পৰিশ্ৰমৰ মংগল উপভোগ কৰিব লাগে, সেয়া ঈশ্বৰৰ দান।</w:t>
      </w:r>
    </w:p>
    <w:p/>
    <w:p>
      <w:r xmlns:w="http://schemas.openxmlformats.org/wordprocessingml/2006/main">
        <w:t xml:space="preserve">Deuteronomy 28:40 তোমাৰ সমস্ত অঞ্চলত জলপান গছ থাকিব, কিন্তু তুমি নিজকে তেলেৰে অভিষেক নকৰিবা; কিয়নো তোমাৰ জলপানে তাৰ ফল পেলাব।”</w:t>
      </w:r>
    </w:p>
    <w:p/>
    <w:p>
      <w:r xmlns:w="http://schemas.openxmlformats.org/wordprocessingml/2006/main">
        <w:t xml:space="preserve">ইস্ৰায়েলীসকলক তেওঁলোকৰ সমগ্ৰ দেশত জলপান গছ ৰাখিবলৈ নিৰ্দেশ দিয়া হৈছিল, কিন্তু তেল ব্যৱহাৰৰ পৰা বিৰত থাকিবলৈ।</w:t>
      </w:r>
    </w:p>
    <w:p/>
    <w:p>
      <w:r xmlns:w="http://schemas.openxmlformats.org/wordprocessingml/2006/main">
        <w:t xml:space="preserve">১/ আজ্ঞাবহতাৰ আশীৰ্বাদ লাভ কৰা</w:t>
      </w:r>
    </w:p>
    <w:p/>
    <w:p>
      <w:r xmlns:w="http://schemas.openxmlformats.org/wordprocessingml/2006/main">
        <w:t xml:space="preserve">২/ ঈশ্বৰৰ নিৰ্দেশনা পালন কৰা</w:t>
      </w:r>
    </w:p>
    <w:p/>
    <w:p>
      <w:r xmlns:w="http://schemas.openxmlformats.org/wordprocessingml/2006/main">
        <w:t xml:space="preserve">১/ গালাতীয়া ৬:৭-৯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 আৰু আমি ভাল কামত ক্লান্ত নহওঁক;</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দ্বিতীয় বিবৰণ ২৮:৪১ তুমি পুত্ৰ আৰু কন্যা সন্তান জন্ম দিবা, কিন্তু তুমি সেইবোৰত ভোগ নকৰিবা; কিয়নো তেওঁলোক বন্দী হ’ব।”</w:t>
      </w:r>
    </w:p>
    <w:p/>
    <w:p>
      <w:r xmlns:w="http://schemas.openxmlformats.org/wordprocessingml/2006/main">
        <w:t xml:space="preserve">এই অংশত ঈশ্বৰৰ লোকসকলৰ বন্দীত্বৰ কথা কোৱা হৈছে, যদিও তেওঁলোকৰ সন্তান হ’ব।</w:t>
      </w:r>
    </w:p>
    <w:p/>
    <w:p>
      <w:r xmlns:w="http://schemas.openxmlformats.org/wordprocessingml/2006/main">
        <w:t xml:space="preserve">১/ বন্দীত্বৰ যন্ত্ৰণা: অপ্ৰত্যাশিত পৰিস্থিতিৰ মাজতো ঈশ্বৰক বিশ্বাস কৰিবলৈ শিকা</w:t>
      </w:r>
    </w:p>
    <w:p/>
    <w:p>
      <w:r xmlns:w="http://schemas.openxmlformats.org/wordprocessingml/2006/main">
        <w:t xml:space="preserve">২) ঈশ্বৰৰ প্ৰতিজ্ঞা: দুখ-কষ্টৰ সময়ত ঈশ্বৰৰ বিশ্বাসযোগ্যতাৰ ওপৰত নিৰ্ভৰ কৰা</w:t>
      </w:r>
    </w:p>
    <w:p/>
    <w:p>
      <w:r xmlns:w="http://schemas.openxmlformats.org/wordprocessingml/2006/main">
        <w:t xml:space="preserve">১/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দ্বিতীয় বিবৰণ ২৮:৪২ তোমাৰ দেশৰ সকলো গছ আৰু ফল ফৰিংবোৰে ধ্বংস কৰিব।</w:t>
      </w:r>
    </w:p>
    <w:p/>
    <w:p>
      <w:r xmlns:w="http://schemas.openxmlformats.org/wordprocessingml/2006/main">
        <w:t xml:space="preserve">ফৰিংবোৰে দেশখনৰ সকলো গছ আৰু ফল-মূল ভক্ষণ কৰিব।</w:t>
      </w:r>
    </w:p>
    <w:p/>
    <w:p>
      <w:r xmlns:w="http://schemas.openxmlformats.org/wordprocessingml/2006/main">
        <w:t xml:space="preserve">১/ বিপদৰ সময়ত ঈশ্বৰৰ ব্যৱস্থাৰ ওপৰত নিৰ্ভৰ কৰা - দ্বিতীয় বিবৰণ ২৮:৪২</w:t>
      </w:r>
    </w:p>
    <w:p/>
    <w:p>
      <w:r xmlns:w="http://schemas.openxmlformats.org/wordprocessingml/2006/main">
        <w:t xml:space="preserve">২/ জীৱনৰ অভাৱনীয়তা - দ্বিতীয় বিবৰণ ২৮:৪২</w:t>
      </w:r>
    </w:p>
    <w:p/>
    <w:p>
      <w:r xmlns:w="http://schemas.openxmlformats.org/wordprocessingml/2006/main">
        <w:t xml:space="preserve">১/ মথি ৬:২৫-৩৪ - চিন্তা নকৰিব</w:t>
      </w:r>
    </w:p>
    <w:p/>
    <w:p>
      <w:r xmlns:w="http://schemas.openxmlformats.org/wordprocessingml/2006/main">
        <w:t xml:space="preserve">২/ যাকোব ১:২-৪ - পৰীক্ষাক আনন্দদায়ক অভিজ্ঞতা বুলি বিবেচনা কৰক</w:t>
      </w:r>
    </w:p>
    <w:p/>
    <w:p>
      <w:r xmlns:w="http://schemas.openxmlformats.org/wordprocessingml/2006/main">
        <w:t xml:space="preserve">দ্বিতীয় বিবৰণ ২৮:৪৩ তোমাৰ ভিতৰত থকা বিদেশীজন তোমাৰ ওপৰত অতি ওপৰলৈ উঠিব; আৰু তুমি অতি তললৈ নামি আহিবা।</w:t>
      </w:r>
    </w:p>
    <w:p/>
    <w:p>
      <w:r xmlns:w="http://schemas.openxmlformats.org/wordprocessingml/2006/main">
        <w:t xml:space="preserve">থলুৱাজনতকৈ অচিনাকিজন অধিক সফল হ’ব আৰু ক্ষমতা বেছি হ’ব, আনহাতে থলুৱাজনী নীচ হ’ব।</w:t>
      </w:r>
    </w:p>
    <w:p/>
    <w:p>
      <w:r xmlns:w="http://schemas.openxmlformats.org/wordprocessingml/2006/main">
        <w:t xml:space="preserve">১/ ঈশ্বৰৰ অনুগ্ৰহৰ শক্তি: জীৱনত নতুন উচ্চতাত উপনীত হোৱা</w:t>
      </w:r>
    </w:p>
    <w:p/>
    <w:p>
      <w:r xmlns:w="http://schemas.openxmlformats.org/wordprocessingml/2006/main">
        <w:t xml:space="preserve">২/ নম্ৰ জীৱনৰ আশীৰ্বাদ</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১ পিতৰ ৫:৫-৬ - ঈশ্বৰে অহংকাৰীক বিৰোধিতা কৰে কিন্তু নম্ৰ লোকৰ প্ৰতি অনুগ্ৰহ দেখুৱায়।</w:t>
      </w:r>
    </w:p>
    <w:p/>
    <w:p>
      <w:r xmlns:w="http://schemas.openxmlformats.org/wordprocessingml/2006/main">
        <w:t xml:space="preserve">দ্বিতীয় বিবৰণ ২৮:৪৪ তেওঁ তোমাক ধাৰ দিব, আৰু তুমি তেওঁক ধাৰ নিদিবা;</w:t>
      </w:r>
    </w:p>
    <w:p/>
    <w:p>
      <w:r xmlns:w="http://schemas.openxmlformats.org/wordprocessingml/2006/main">
        <w:t xml:space="preserve">ঈশ্বৰে তেওঁৰ লোকসকলক যোগান ধৰিবলৈ আৰু তেওঁলোকক কৰ্তৃত্বৰ স্থানত ৰাখিবলৈ প্ৰতিজ্ঞা কৰিছে।</w:t>
      </w:r>
    </w:p>
    <w:p/>
    <w:p>
      <w:r xmlns:w="http://schemas.openxmlformats.org/wordprocessingml/2006/main">
        <w:t xml:space="preserve">১/ ঈশ্বৰৰ ব্যৱস্থা: ঈশ্বৰৰ পৰিকল্পনাত বিশ্বাস কৰা</w:t>
      </w:r>
    </w:p>
    <w:p/>
    <w:p>
      <w:r xmlns:w="http://schemas.openxmlformats.org/wordprocessingml/2006/main">
        <w:t xml:space="preserve">২) ঈশ্বৰৰ প্ৰতিজ্ঞা: ঈশ্বৰৰ শক্তিৰ ওপৰত নিৰ্ভৰ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৪০:২৯-৩১ - তেওঁ ক্লান্তক শক্তি দিয়ে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দ্বিতীয় বিবৰণ ২৮:৪৫ আৰু এই সকলো অভিশাপ তোমাৰ ওপৰত আহিব, আৰু তোমাৰ ধ্বংস নোহোৱালৈকে তোমাক খেদি যাব আৰু তোমাক আগুৰি ধৰিব; কিয়নো তোমালোকৰ ঈশ্বৰ যিহোৱাৰ আজ্ঞা আৰু বিধি পালন কৰিবলৈ তুমি তেওঁৰ বাক্য নুশুনা।</w:t>
      </w:r>
    </w:p>
    <w:p/>
    <w:p>
      <w:r xmlns:w="http://schemas.openxmlformats.org/wordprocessingml/2006/main">
        <w:t xml:space="preserve">ঈশ্বৰে ইস্ৰায়েলীসকলক সতৰ্ক কৰি দিছে যে যদি তেওঁলোকে তেওঁৰ আজ্ঞা আৰু বিধিসমূহ নুশুনে, তেন্তে তেওঁলোকক অভিশপ্ত আৰু ধ্বংস কৰা হ’ব।</w:t>
      </w:r>
    </w:p>
    <w:p/>
    <w:p>
      <w:r xmlns:w="http://schemas.openxmlformats.org/wordprocessingml/2006/main">
        <w:t xml:space="preserve">১/ অবাধ্যতাৰ পৰিণতি: ইস্ৰায়েলীসকলৰ পৰা শিকিব পৰা ভুল</w:t>
      </w:r>
    </w:p>
    <w:p/>
    <w:p>
      <w:r xmlns:w="http://schemas.openxmlformats.org/wordprocessingml/2006/main">
        <w:t xml:space="preserve">২/ প্ৰভুৰ আজ্ঞা পালন কৰা: তেওঁৰ আজ্ঞা আৰু বিধি গ্ৰহণ কৰা</w:t>
      </w:r>
    </w:p>
    <w:p/>
    <w:p>
      <w:r xmlns:w="http://schemas.openxmlformats.org/wordprocessingml/2006/main">
        <w:t xml:space="preserve">১/ দ্বিতীয় বিবৰণ ১১:২৬-২৮ - "চোৱা, মই আজি তোমালোকৰ সন্মুখত আশীৰ্ব্বাদ আৰু অভিশাপ ৰাখিছো; আশীৰ্বাদ, যদি তোমালোকে তোমালোকৰ ঈশ্বৰ যিহোৱাৰ আজ্ঞা পালন কৰা, যি আজ্ঞা মই আজি তোমালোকক আজ্ঞা দিওঁ: আৰু অভিশাপ, যদি।" তোমালোকে তোমালোকৰ ঈশ্বৰ যিহোৱাৰ আজ্ঞা পালন নকৰিবা, কিন্তু আজি মই তোমালোকক আজ্ঞা দিয়া পথৰ পৰা আঁতৰি আহি তোমালোকে নজনা আন দেৱতাৰ পিছত যাবা।"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দ্বিতীয় বিবৰণ ২৮:৪৬ আৰু তেওঁলোক তোমাৰ ওপৰত চিন আৰু আচৰিত হ’ব আৰু তোমাৰ বংশৰ ওপৰত চিৰকাল থাকিব।</w:t>
      </w:r>
    </w:p>
    <w:p/>
    <w:p>
      <w:r xmlns:w="http://schemas.openxmlformats.org/wordprocessingml/2006/main">
        <w:t xml:space="preserve">প্ৰভুৱে তেওঁৰ লোক আৰু তেওঁলোকৰ বংশধৰসকলক অনন্তকালৰ বাবে চিহ্নিত কৰিবলৈ চিন আৰু আচৰিত কাৰ্য্য ব্যৱহাৰ কৰিব।</w:t>
      </w:r>
    </w:p>
    <w:p/>
    <w:p>
      <w:r xmlns:w="http://schemas.openxmlformats.org/wordprocessingml/2006/main">
        <w:t xml:space="preserve">১/ ঈশ্বৰৰ সুৰক্ষাৰ চিন: চিন আৰু আশ্চৰ্য্যৰ তাৎপৰ্য্য</w:t>
      </w:r>
    </w:p>
    <w:p/>
    <w:p>
      <w:r xmlns:w="http://schemas.openxmlformats.org/wordprocessingml/2006/main">
        <w:t xml:space="preserve">২/ আজ্ঞাকাৰীতাৰ আশীৰ্বাদ: এটা চিৰন্তন প্ৰতিজ্ঞা</w:t>
      </w:r>
    </w:p>
    <w:p/>
    <w:p>
      <w:r xmlns:w="http://schemas.openxmlformats.org/wordprocessingml/2006/main">
        <w:t xml:space="preserve">১/ যিচয়া ৫৫:৩ - "তোমাৰ কাণ হেলনীয়া কৰি মোৰ ওচৰলৈ আহক; শুনা, যাতে তোমাৰ আত্মা জীয়াই থাকে; আৰু মই তোমাৰ লগত চিৰন্তন নিয়ম কৰিম, দায়ূদৰ প্ৰতি মোৰ দৃঢ় আৰু নিশ্চিত প্ৰেম।"</w:t>
      </w:r>
    </w:p>
    <w:p/>
    <w:p>
      <w:r xmlns:w="http://schemas.openxmlformats.org/wordprocessingml/2006/main">
        <w:t xml:space="preserve">২) গীতমালা ১০৩:১৭ - "কিন্তু প্ৰভুৰ অটল প্ৰেম তেওঁক ভয় কৰাসকলৰ ওপৰত চিৰকালৰ পৰা চিৰকাললৈকে আৰু তেওঁৰ ধাৰ্মিকতা সন্তানৰ সন্তানসকলৰ বাবে থাকে।"</w:t>
      </w:r>
    </w:p>
    <w:p/>
    <w:p>
      <w:r xmlns:w="http://schemas.openxmlformats.org/wordprocessingml/2006/main">
        <w:t xml:space="preserve">দ্বিতীয় বিবৰণ ২৮:৪৭ কিয়নো তুমি সকলো বস্তুৰ প্ৰচুৰতাৰ বাবে আনন্দ আৰু হৃদয়ৰ আনন্দৰে তোমাৰ ঈশ্বৰ যিহোৱাৰ সেৱা কৰা নাছিলা;</w:t>
      </w:r>
    </w:p>
    <w:p/>
    <w:p>
      <w:r xmlns:w="http://schemas.openxmlformats.org/wordprocessingml/2006/main">
        <w:t xml:space="preserve">এই অংশটোৱে আশীৰ্বাদৰ প্ৰচুৰতা থকাৰ পিছতো আনন্দ আৰু হৃদয়ৰ আনন্দৰে ঈশ্বৰৰ সেৱা নকৰাৰ পৰিণতিৰ কথা কয়।</w:t>
      </w:r>
    </w:p>
    <w:p/>
    <w:p>
      <w:r xmlns:w="http://schemas.openxmlformats.org/wordprocessingml/2006/main">
        <w:t xml:space="preserve">১/ প্ৰভুত আনন্দিত হওক: ঈশ্বৰৰ প্ৰচুৰতাক আনন্দ আৰু আনন্দৰে আকোৱালি লোৱা</w:t>
      </w:r>
    </w:p>
    <w:p/>
    <w:p>
      <w:r xmlns:w="http://schemas.openxmlformats.org/wordprocessingml/2006/main">
        <w:t xml:space="preserve">২/ কৃতজ্ঞতাৰ হৃদয়: প্ৰভুৰ আনন্দময় সেৱাৰ খেতি কৰা</w:t>
      </w:r>
    </w:p>
    <w:p/>
    <w:p>
      <w:r xmlns:w="http://schemas.openxmlformats.org/wordprocessingml/2006/main">
        <w:t xml:space="preserve">১/ গীতমালা ১০০:২ আনন্দৰে প্ৰভুৰ সেৱা কৰা, তেওঁৰ সন্মুখত গান গাই আহক।</w:t>
      </w:r>
    </w:p>
    <w:p/>
    <w:p>
      <w:r xmlns:w="http://schemas.openxmlformats.org/wordprocessingml/2006/main">
        <w:t xml:space="preserve">২/ যাকোব ১:২-৪ আপোনাৰ বিশ্বাসৰ পৰীক্ষাই ধৈৰ্য্য উৎপন্ন কৰে বুলি জানি যেতিয়া আপুনি বিভিন্ন পৰীক্ষাত পৰে তেতিয়া সকলো আনন্দৰ হিচাপ কৰক। কিন্তু ধৈৰ্য্যৰ নিজৰ সিদ্ধ কাম হওক, যাতে তোমালোক কোনো বস্তুৰ অভাৱ নোহোৱাকৈ সিদ্ধ আৰু সম্পূৰ্ণ হ’বা।</w:t>
      </w:r>
    </w:p>
    <w:p/>
    <w:p>
      <w:r xmlns:w="http://schemas.openxmlformats.org/wordprocessingml/2006/main">
        <w:t xml:space="preserve">Deuteronomy 28:48 সেইবাবে তুমি যিহোৱাই তোমাৰ বিৰুদ্ধে পঠোৱা শত্ৰুবোৰৰ সেৱা কৰিব, ভোক, পিয়াহ, উলংগতা আৰু সকলো বস্তুৰ অভাৱত; তোমাক ধ্বংস কৰি পেলাইছে।</w:t>
      </w:r>
    </w:p>
    <w:p/>
    <w:p>
      <w:r xmlns:w="http://schemas.openxmlformats.org/wordprocessingml/2006/main">
        <w:t xml:space="preserve">ঈশ্বৰে ইস্ৰায়েলক তেওঁলোকৰ অবাধ্যতাৰ শাস্তি দিবলৈ শত্ৰুক পঠাব আৰু তেওঁলোকে বহুত দুখ-কষ্টৰ সন্মুখীন হ’ব।</w:t>
      </w:r>
    </w:p>
    <w:p/>
    <w:p>
      <w:r xmlns:w="http://schemas.openxmlformats.org/wordprocessingml/2006/main">
        <w:t xml:space="preserve">১/ অবাধ্যতাৰ পৰিণতি: দ্বিতীয় বিবৰণ ২৮:৪৮ পদৰ পৰা শিকিব পৰা</w:t>
      </w:r>
    </w:p>
    <w:p/>
    <w:p>
      <w:r xmlns:w="http://schemas.openxmlformats.org/wordprocessingml/2006/main">
        <w:t xml:space="preserve">২) আজ্ঞাকাৰীতাৰ শক্তি: দ্বিতীয় বিবৰণ ২৮:৪৮ পদত শক্তি বিচাৰি পোৱা</w:t>
      </w:r>
    </w:p>
    <w:p/>
    <w:p>
      <w:r xmlns:w="http://schemas.openxmlformats.org/wordprocessingml/2006/main">
        <w:t xml:space="preserve">১) যিচয়া ৯:৪ - "কিয়নো যিসকলে তোমাক ভৰিৰে গচকিব, তেওঁলোক জুইত জ্বলি যোৱা কাঁইটৰ দৰে হ'ব; তেওঁলোকক খোলাৰ দৰে পেলাই দিয়া হ'ব।"</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Deuteronomy 28:49 যিহোৱাই আপোনাৰ বিৰুদ্ধে দূৰৰ পৰা পৃথিৱীৰ শেষৰ পৰা ঈগল উৰি যোৱাৰ দৰে বেগেৰে এটা জাতি আনিব; যি জাতিৰ জিভা বুজি নাপাবা;</w:t>
      </w:r>
    </w:p>
    <w:p/>
    <w:p>
      <w:r xmlns:w="http://schemas.openxmlformats.org/wordprocessingml/2006/main">
        <w:t xml:space="preserve">প্ৰভুৱে দূৰৰ পৰা তেওঁৰ লোকসকলৰ বিৰুদ্ধে এটা জাতি আনিব, তেওঁলোকে বুজিব নোৱাৰা ভাষা ক’ব।</w:t>
      </w:r>
    </w:p>
    <w:p/>
    <w:p>
      <w:r xmlns:w="http://schemas.openxmlformats.org/wordprocessingml/2006/main">
        <w:t xml:space="preserve">১: বিদেশী জাতিৰ সন্মুখতো আমাৰ সুৰক্ষাৰ ব্যৱস্থা প্ৰভুৱে কৰে।</w:t>
      </w:r>
    </w:p>
    <w:p/>
    <w:p>
      <w:r xmlns:w="http://schemas.openxmlformats.org/wordprocessingml/2006/main">
        <w:t xml:space="preserve">২: কঠিন সময়ত আমাক পথ প্ৰদৰ্শন আৰু সুৰক্ষা প্ৰদান কৰিবলৈ আমি প্ৰভুৰ ওপৰত বিশ্বাস ৰাখিব লাগিব।</w:t>
      </w:r>
    </w:p>
    <w:p/>
    <w:p>
      <w:r xmlns:w="http://schemas.openxmlformats.org/wordprocessingml/2006/main">
        <w:t xml:space="preserve">১: গীতমালা ২৭:১০ - "যেতিয়া মোৰ পিতৃ আৰু মায়ে মোক পৰিত্যাগ কৰিব, তেতিয়া প্ৰভুৱে মোক তুলি ল'ব।"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দ্বিতীয় বিবৰণ ২৮:৫০ উগ্ৰ মুখৰ জাতি, যিয়ে বৃদ্ধৰ ব্যক্তিক গুৰুত্ব নিদিব আৰু ডেকাসকলৰ প্ৰতি অনুগ্ৰহ নকৰে।</w:t>
      </w:r>
    </w:p>
    <w:p/>
    <w:p>
      <w:r xmlns:w="http://schemas.openxmlformats.org/wordprocessingml/2006/main">
        <w:t xml:space="preserve">ঈশ্বৰে ইস্ৰায়েলীসকলক সতৰ্ক কৰি দিছে যে যদি তেওঁলোকে তেওঁৰ আজ্ঞা অমান্য কৰে তেন্তে তেওঁলোকে তেওঁলোকৰ ওপৰত উগ্ৰ মুখৰ জাতি এটাই শাসন কৰাৰ পৰিণতিৰ সন্মুখীন হ’ব, যিয়ে বৃদ্ধ বা ডেকাসকলৰ প্ৰতি কোনো সন্মান বা অনুগ্ৰহ প্ৰদৰ্শন নকৰে।</w:t>
      </w:r>
    </w:p>
    <w:p/>
    <w:p>
      <w:r xmlns:w="http://schemas.openxmlformats.org/wordprocessingml/2006/main">
        <w:t xml:space="preserve">১/ "ঈশ্বৰৰ ক্ৰোধৰ তীব্ৰতা"।</w:t>
      </w:r>
    </w:p>
    <w:p/>
    <w:p>
      <w:r xmlns:w="http://schemas.openxmlformats.org/wordprocessingml/2006/main">
        <w:t xml:space="preserve">২/ "বিচাৰৰ সন্মুখত ঈশ্বৰৰ দয়া আৰু কৃপা"।</w:t>
      </w:r>
    </w:p>
    <w:p/>
    <w:p>
      <w:r xmlns:w="http://schemas.openxmlformats.org/wordprocessingml/2006/main">
        <w:t xml:space="preserve">১/ যিচয়া ৫৪:৭-৮ মই তোমাক অলপ সময়ৰ বাবে পৰিত্যাগ কৰিলোঁ, কিন্তু গভীৰ দয়াৰে মই তোমাক ঘূৰাই আনিম। ক্ৰোধৰ ঢৌত মই তোমাৰ পৰা মোৰ মুখখন ক্ষন্তেক সময়ৰ বাবে লুকুৱাই ৰাখিলোঁ, কিন্তু চিৰন্তন দয়াৰে মই তোমাৰ ওপৰত দয়া কৰিম, তোমাৰ মুক্তিদাতা প্ৰভুৱে কৈছে।</w:t>
      </w:r>
    </w:p>
    <w:p/>
    <w:p>
      <w:r xmlns:w="http://schemas.openxmlformats.org/wordprocessingml/2006/main">
        <w:t xml:space="preserve">২/ তীত ৩:৫-৭ তেওঁ আমাক ৰক্ষা কৰিলে, আমি কৰা ধাৰ্মিক কাৰ্য্যৰ বাবে নহয়, কিন্তু তেওঁৰ দয়াৰ বাবে। তেওঁ আমাৰ পাপবোৰ ধুই পেলালে, পবিত্ৰ আত্মাৰ দ্বাৰাই আমাক নতুন জন্ম আৰু নতুন জীৱন দিলে। তেওঁ আমাৰ ত্ৰাণকৰ্তা যীচু খ্ৰীষ্টৰ দ্বাৰাই আমাৰ ওপৰত আত্মা উদাৰতাৰে ঢালি দিলে। তেওঁৰ অনুগ্ৰহৰ বাবে তেওঁ আমাক ধাৰ্মিক বুলি ঘোষণা কৰিলে আৰু আমি অনন্ত জীৱনৰ উত্তৰাধিকাৰী হ’ম বুলি আস্থা দিলে।</w:t>
      </w:r>
    </w:p>
    <w:p/>
    <w:p>
      <w:r xmlns:w="http://schemas.openxmlformats.org/wordprocessingml/2006/main">
        <w:t xml:space="preserve">Deuteronomy 28:51 আৰু তেওঁ আপোনাৰ গৰু-ম'হৰ ফল আৰু আপোনাৰ দেশৰ ফল খাব, যেতিয়ালৈকে আপুনি ধ্বংস নোহোৱালৈকে খাব; তোমাৰ ভেড়াবোৰ, যেতিয়ালৈকে তেওঁ তোমাক ধ্বংস নকৰে।”</w:t>
      </w:r>
    </w:p>
    <w:p/>
    <w:p>
      <w:r xmlns:w="http://schemas.openxmlformats.org/wordprocessingml/2006/main">
        <w:t xml:space="preserve">ঈশ্বৰে সতৰ্ক কৰি দিছে যে যদি ইস্ৰায়েলীসকলে তেওঁৰ আজ্ঞা অমান্য কৰে, তেন্তে তেওঁলোক ধ্বংস হ’ব আৰু তেওঁ তেওঁলোকৰ মাটি, পশুধন আৰু খাদ্য কাঢ়ি নিব।</w:t>
      </w:r>
    </w:p>
    <w:p/>
    <w:p>
      <w:r xmlns:w="http://schemas.openxmlformats.org/wordprocessingml/2006/main">
        <w:t xml:space="preserve">১/ অবাধ্যতাৰ পৰিণতি: ইস্ৰায়েলীসকলৰ পৰা শিকিব পৰা</w:t>
      </w:r>
    </w:p>
    <w:p/>
    <w:p>
      <w:r xmlns:w="http://schemas.openxmlformats.org/wordprocessingml/2006/main">
        <w:t xml:space="preserve">২/ ঈশ্বৰৰ সুৰক্ষা আৰু ব্যৱস্থা: তেওঁৰ প্ৰতিজ্ঞাত বিশ্বাস কৰা</w:t>
      </w:r>
    </w:p>
    <w:p/>
    <w:p>
      <w:r xmlns:w="http://schemas.openxmlformats.org/wordprocessingml/2006/main">
        <w:t xml:space="preserve">১) গালাতীয়া ৬:৭-৮ - "প্ৰতাৰিত নহ'বা: ঈশ্বৰক উপহাস কৰা নহয়, কিয়নো যি বীজ সিঁচিব, তেওঁও শস্য চপাব। কিয়নো যিজনে নিজৰ মাংসৰ বাবে বীজ সিঁচিব, তেওঁ মাংসৰ পৰা বিনষ্ট হ'ব, কিন্তু এজনে।" যিজনে আত্মাৰ বাবে বীজ সিঁচিব, তেওঁ আত্মাৰ পৰা অনন্ত জীৱন লাভ কৰিব।"</w:t>
      </w:r>
    </w:p>
    <w:p/>
    <w:p>
      <w:r xmlns:w="http://schemas.openxmlformats.org/wordprocessingml/2006/main">
        <w:t xml:space="preserve">২/ হিতোপদেশ ১০:২৫ - "যেতিয়া ধুমুহা পাৰ হয়, তেতিয়া দুষ্ট আৰু নাথাকে, কিন্তু ধাৰ্মিক চিৰকাললৈ প্ৰতিষ্ঠিত হয়।"</w:t>
      </w:r>
    </w:p>
    <w:p/>
    <w:p>
      <w:r xmlns:w="http://schemas.openxmlformats.org/wordprocessingml/2006/main">
        <w:t xml:space="preserve">Deuteronomy 28:52 আৰু তেওঁ তোমাক তোমাৰ সকলো দুৱাৰত ঘেৰি ৰাখিব, যেতিয়ালৈকে তোমাৰ ওখ আৰু বেৰ দিয়া দেৱালবোৰ ননব, য’ত তুমি আস্থা ৰাখিছা, তোমাৰ সমগ্ৰ দেশতে, আৰু তেওঁ তোমাৰ সমগ্ৰ দেশত তোমাৰ সকলো দুৱাৰত ঘেৰি ৰাখিব ঈশ্বৰে তোমাক দিছে।</w:t>
      </w:r>
    </w:p>
    <w:p/>
    <w:p>
      <w:r xmlns:w="http://schemas.openxmlformats.org/wordprocessingml/2006/main">
        <w:t xml:space="preserve">যিহোৱাই যিহোৱাই দিয়া দেশৰ ওপৰত তেওঁলোকৰ বিশ্বাসৰ ফলস্বৰূপে, যিহোৱাই তেওঁলোকৰ ওখ আৰু বেৰযুক্ত দেৱালেৰে তেওঁৰ দেশক ঘেৰি ৰাখিব।</w:t>
      </w:r>
    </w:p>
    <w:p/>
    <w:p>
      <w:r xmlns:w="http://schemas.openxmlformats.org/wordprocessingml/2006/main">
        <w:t xml:space="preserve">১/ ঈশ্বৰৰ বাহিৰে আন কোনো কামত আস্থা নাৰাখিব</w:t>
      </w:r>
    </w:p>
    <w:p/>
    <w:p>
      <w:r xmlns:w="http://schemas.openxmlformats.org/wordprocessingml/2006/main">
        <w:t xml:space="preserve">২/ যিহোৱাই তেওঁৰ ওপৰত নিৰ্ভৰ কৰাসকলক পৰিত্যাগ নকৰে</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২৬:৩-৪ - তুমি তেওঁক নিখুঁত শান্তিত ৰাখিবা, যাৰ মন তোমাৰ ওপৰত থাকে; তোমালোকে চিৰকাল যিহোৱাৰ ওপৰত বিশ্বাস ৰাখক, কিয়নো যিহোৱাৰ অনন্ত শক্তি আছে।</w:t>
      </w:r>
    </w:p>
    <w:p/>
    <w:p>
      <w:r xmlns:w="http://schemas.openxmlformats.org/wordprocessingml/2006/main">
        <w:t xml:space="preserve">দ্বিতীয় বিবৰণ ২৮:৫৩ আৰু তোমাৰ নিজৰ শৰীৰৰ ফল, তোমাৰ পুত্ৰ আৰু কন্যাসকলৰ মাংস, যি তোমাৰ ঈশ্বৰ যিহোৱাই তোমাক দিয়া, ঘেৰাও আৰু সংকটত তোমাৰ শত্ৰুৱে তোমাক দুখ দিব।</w:t>
      </w:r>
    </w:p>
    <w:p/>
    <w:p>
      <w:r xmlns:w="http://schemas.openxmlformats.org/wordprocessingml/2006/main">
        <w:t xml:space="preserve">ঘেৰাও বা কষ্টৰ সময়ত ঈশ্বৰে ইস্ৰায়েলৰ লোকসকলক নিজৰ সন্তানক খাবলৈ আজ্ঞা দিয়ে।</w:t>
      </w:r>
    </w:p>
    <w:p/>
    <w:p>
      <w:r xmlns:w="http://schemas.openxmlformats.org/wordprocessingml/2006/main">
        <w:t xml:space="preserve">১/ প্ৰভুৰ অগম্য প্ৰজ্ঞা - ঈশ্বৰে ৰহস্যময় আৰু অভাৱনীয়ভাৱে কাম কৰাৰ উপায়সমূহ অন্বেষণ কৰা।</w:t>
      </w:r>
    </w:p>
    <w:p/>
    <w:p>
      <w:r xmlns:w="http://schemas.openxmlformats.org/wordprocessingml/2006/main">
        <w:t xml:space="preserve">২) কষ্টৰ সময়ত বিশ্বাসৰ শক্তি - ঈশ্বৰৰ লোকসকলে দুখৰ সময়ত কেনেকৈ শক্তিশালী আৰু বিশ্বাসী হৈ থাকিব পাৰে, সেই বিষয়ে পৰীক্ষা কৰা।</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Deuteronomy 28:54 যাতে তোমালোকৰ মাজত কোমল আৰু অতি সুক্ষ্ম পুৰুষে নিজৰ ভায়েক, বুকুৰ পত্নী আৰু তেওঁৰ সন্তানৰ অৱশিষ্টসকলৰ প্ৰতি দুষ্ট হ’ব।</w:t>
      </w:r>
    </w:p>
    <w:p/>
    <w:p>
      <w:r xmlns:w="http://schemas.openxmlformats.org/wordprocessingml/2006/main">
        <w:t xml:space="preserve">অংশটোত চৰম দৰিদ্ৰতাৰ প্ৰভাৱৰ বিষয়ে আলোচনা কৰা হৈছে, য’ত সাধাৰণতে কোমল আৰু সুক্ষ্ম লোকসকলো কঠোৰ হৈ পৰে।</w:t>
      </w:r>
    </w:p>
    <w:p/>
    <w:p>
      <w:r xmlns:w="http://schemas.openxmlformats.org/wordprocessingml/2006/main">
        <w:t xml:space="preserve">১/ পৰিয়ালৰ ওপৰত দৰিদ্ৰতাৰ বিধ্বংসী প্ৰভাৱ</w:t>
      </w:r>
    </w:p>
    <w:p/>
    <w:p>
      <w:r xmlns:w="http://schemas.openxmlformats.org/wordprocessingml/2006/main">
        <w:t xml:space="preserve">২/ আমাৰ সম্পৰ্কত কষ্টৰ প্ৰভাৱ</w:t>
      </w:r>
    </w:p>
    <w:p/>
    <w:p>
      <w:r xmlns:w="http://schemas.openxmlformats.org/wordprocessingml/2006/main">
        <w:t xml:space="preserve">১/ হিতোপদেশ ১৪:২১ - যি কোনোৱে নিজৰ ওচৰ-চুবুৰীয়াক তুচ্ছজ্ঞান কৰে, তেওঁ পাপী, কিন্তু যিজনে দুখীয়াৰ প্ৰতি উদাৰ হয়, তেওঁ ধন্য।</w:t>
      </w:r>
    </w:p>
    <w:p/>
    <w:p>
      <w:r xmlns:w="http://schemas.openxmlformats.org/wordprocessingml/2006/main">
        <w:t xml:space="preserve">২/ ইয়োব ৩১:১৬-২০ - যদি মই দুখীয়াৰ আকাংক্ষা কৰা যিকোনো বস্তু বন্ধ কৰি দিলোঁ, বা বিধৱাৰ চকু বিচলিত কৰিলোঁ, বা মোৰ টুকুৰা অকলে খালোঁ, আৰু পিতৃহীন লোকে তাৰ পৰা নাখালে (কাৰণ মোৰ ডেকা বয়সৰ পৰা পিতৃহীনসকলে মোৰ লগত পিতৃৰ দৰে ডাঙৰ হৈছিল আৰু মোৰ মাৰ গৰ্ভৰ পৰাই মই বিধৱাক পথ প্ৰদৰ্শন কৰিছিলো)...</w:t>
      </w:r>
    </w:p>
    <w:p/>
    <w:p>
      <w:r xmlns:w="http://schemas.openxmlformats.org/wordprocessingml/2006/main">
        <w:t xml:space="preserve">Deuteronomy 28:55 যাতে তেওঁ নিজৰ সন্তানসকলৰ মাংস যিসকলক তেওঁ খাব, তেওঁলোকৰ কোনো এজনক নিদিয়ে, কাৰণ তেওঁৰ ঘেৰাও আৰু সংকটত তেওঁৰ একোৱেই নাই, যাৰ দ্বাৰা তোমাৰ শত্ৰুসকলে তোমাৰ সকলো দুৱাৰত তোমাক দুখ দিব .</w:t>
      </w:r>
    </w:p>
    <w:p/>
    <w:p>
      <w:r xmlns:w="http://schemas.openxmlformats.org/wordprocessingml/2006/main">
        <w:t xml:space="preserve">অংশটোত যুদ্ধৰ কষ্টৰ কথা কোৱা হৈছে আৰু ই কেনেকৈ অনাহাৰৰ সৃষ্টি কৰিব পাৰে।</w:t>
      </w:r>
    </w:p>
    <w:p/>
    <w:p>
      <w:r xmlns:w="http://schemas.openxmlformats.org/wordprocessingml/2006/main">
        <w:t xml:space="preserve">১: কঠিন সময়তো ঈশ্বৰ আমাৰ লগত থাকে।</w:t>
      </w:r>
    </w:p>
    <w:p/>
    <w:p>
      <w:r xmlns:w="http://schemas.openxmlformats.org/wordprocessingml/2006/main">
        <w:t xml:space="preserve">২: বিপদৰ সময়তো ঈশ্বৰে আমাক শক্তি আৰু সান্ত্বনা প্ৰদান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৪:৬-৭ -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দ্বিতীয় বিবৰণ ২৮:৫৬ তোমালোকৰ মাজৰ যি কোমল আৰু সুক্ষ্ম মহিলাই সুক্ষ্ম আৰু কোমলতাৰ বাবে ভৰিৰ তলুৱা মাটিত ৰাখিবলৈ দুঃসাহসিকতা নিবিচাৰে, তেওঁৰ বুকুৰ স্বামীৰ প্ৰতি আৰু পুত্ৰৰ প্ৰতি আৰু পুত্ৰৰ প্ৰতি দুষ্ট হ’ব তাইৰ ছোৱালী,</w:t>
      </w:r>
    </w:p>
    <w:p/>
    <w:p>
      <w:r xmlns:w="http://schemas.openxmlformats.org/wordprocessingml/2006/main">
        <w:t xml:space="preserve">দ্বিতীয় বিবৰণৰ এই পদটোৱে এগৰাকী কোমল আৰু সুক্ষ্ম মহিলাৰ বৰ্ণনা কৰিছে যিয়ে নিজৰ শাৰীৰিক ভংগুৰতাৰ বাবে বাহিৰলৈ ওলাই যাব নোৱাৰে। ইয়াৰ ফলত তাইৰ পৰিয়ালৰ প্ৰতি বেয়া মনোভাৱৰ সৃষ্টি হয়।</w:t>
      </w:r>
    </w:p>
    <w:p/>
    <w:p>
      <w:r xmlns:w="http://schemas.openxmlformats.org/wordprocessingml/2006/main">
        <w:t xml:space="preserve">১/ দুৰ্বলৰ শক্তি: ভংগুৰতাত শক্তি আৱিষ্কাৰ কৰা</w:t>
      </w:r>
    </w:p>
    <w:p/>
    <w:p>
      <w:r xmlns:w="http://schemas.openxmlformats.org/wordprocessingml/2006/main">
        <w:t xml:space="preserve">২/ দুষ্ট চকু ঘূৰাই দিয়া: ইতিবাচকতাৰে নেতিবাচক চিন্তাক জয়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কৰিন্থীয়া ১২:১০ - সেইবাবে মই খ্ৰীষ্টৰ কাৰণে দুৰ্বলতাত, নিন্দাত, প্ৰয়োজনত, অত্যাচাৰত, বিপদত আনন্দিত হওঁ;</w:t>
      </w:r>
    </w:p>
    <w:p/>
    <w:p>
      <w:r xmlns:w="http://schemas.openxmlformats.org/wordprocessingml/2006/main">
        <w:t xml:space="preserve">Deuteronomy 28:57 আৰু তাইৰ ভৰিৰ মাজৰ পৰা ওলোৱা পোৱালি আৰু তাইৰ প্ৰসৱ কৰিবলগীয়া সন্তানৰ ফালে, কিয়নো তাই গোপনে সকলো বস্তুৰ অভাৱত সেইবোৰ খাব, যি ঘেৰাও আৰু সংকটত তোমাৰ শত্ৰুৱে তোমাক দুখ দিব তোমাৰ দুৱাৰবোৰ।</w:t>
      </w:r>
    </w:p>
    <w:p/>
    <w:p>
      <w:r xmlns:w="http://schemas.openxmlformats.org/wordprocessingml/2006/main">
        <w:t xml:space="preserve">দ্বিতীয় বিবৰণ ২৮ পদৰ এই অংশটোৱে ঘেৰাও আৰু দুখৰ সময়ত মাতৃ আৰু সন্তানৰ দুখ-কষ্টৰ কথা কয়।</w:t>
      </w:r>
    </w:p>
    <w:p/>
    <w:p>
      <w:r xmlns:w="http://schemas.openxmlformats.org/wordprocessingml/2006/main">
        <w:t xml:space="preserve">১: দুখ-কষ্টৰ প্ৰতি ঈশ্বৰৰ প্ৰেম- দুখ-কষ্ট আৰু নিপীড়িত লোকৰ প্ৰতি ঈশ্বৰৰ প্ৰেম কেনেকৈ তেওঁৰ বাক্যত প্ৰকাশ পাইছে।</w:t>
      </w:r>
    </w:p>
    <w:p/>
    <w:p>
      <w:r xmlns:w="http://schemas.openxmlformats.org/wordprocessingml/2006/main">
        <w:t xml:space="preserve">২: ইজনে সিজনৰ বোজা বহন কৰা- আমি কেনেকৈ ইজনে সিজনৰ বোজা বহন কৰিব পাৰো আৰু দুখ-কষ্টৰ প্ৰতি মৰমেৰে যত্ন লোৱাৰ ঈশ্বৰৰ আদৰ্শ অনুসৰণ কৰিব পাৰো।</w:t>
      </w:r>
    </w:p>
    <w:p/>
    <w:p>
      <w:r xmlns:w="http://schemas.openxmlformats.org/wordprocessingml/2006/main">
        <w:t xml:space="preserve">১: যিচয়া ৫৮:৬-৭ "মই বাছি লোৱা এই উপবাস নহয়নে? দুষ্টতাৰ বান্ধোন খুলিবলৈ, গধুৰ বোজাবোৰ আঁতৰাবলৈ, আৰু নিপীড়িতসকলক মুক্ত কৰিবলৈ আৰু তোমালোকে প্ৰতিটো যোৰ ভাঙিবলৈ? ৭ সেয়া নহয়নে।" ভোকাতুৰ লোকক তোমাৰ পিঠা বিনিময় নকৰিবা, আৰু বাহিৰলৈ পেলোৱা দুখীয়াক তোমাৰ ঘৰলৈ আনিবলৈ নহয়? যেতিয়া তুমি উলংগক দেখা পাবা, যে তুমি তেওঁক ঢাকি দিয়া, আৰু তোমাৰ নিজৰ মাংসৰ পৰা লুকাই নাথাকিবা?"</w:t>
      </w:r>
    </w:p>
    <w:p/>
    <w:p>
      <w:r xmlns:w="http://schemas.openxmlformats.org/wordprocessingml/2006/main">
        <w:t xml:space="preserve">২: ফিলিপীয়া ২:৪-৫ "প্ৰত্যেকেই নিজৰ নিজৰ কথালৈ নাচাব, কিন্তু আনৰ বিষয়লৈও চোৱা। ৫ খ্ৰীষ্ট যীচুত থকা এই মন তোমালোকৰ মাজত থাকিবা।"</w:t>
      </w:r>
    </w:p>
    <w:p/>
    <w:p>
      <w:r xmlns:w="http://schemas.openxmlformats.org/wordprocessingml/2006/main">
        <w:t xml:space="preserve">দ্বিতীয় বিবৰণ ২৮:৫৮ যদি তুমি এই পুস্তকত লিখা এই বিধানৰ সকলো বাক্য পালন নকৰে, তেন্তে এই গৌৰৱময় আৰু ভয়ংকৰ নাম, তোমাৰ ঈশ্বৰ যিহোৱাক ভয় কৰিবলৈ;</w:t>
      </w:r>
    </w:p>
    <w:p/>
    <w:p>
      <w:r xmlns:w="http://schemas.openxmlformats.org/wordprocessingml/2006/main">
        <w:t xml:space="preserve">অংশটোৱে ঈশ্বৰৰ সৎ অনুগ্ৰহত থাকিবলৈ তেওঁৰ আজ্ঞাসমূহ পালন কৰাৰ গুৰুত্বৰ ওপৰত গুৰুত্ব আৰোপ কৰিছে।</w:t>
      </w:r>
    </w:p>
    <w:p/>
    <w:p>
      <w:r xmlns:w="http://schemas.openxmlformats.org/wordprocessingml/2006/main">
        <w:t xml:space="preserve">১: "ঈশ্বৰ ভয় কৰা আৰু তেওঁৰ আজ্ঞা পালন কৰা"।</w:t>
      </w:r>
    </w:p>
    <w:p/>
    <w:p>
      <w:r xmlns:w="http://schemas.openxmlformats.org/wordprocessingml/2006/main">
        <w:t xml:space="preserve">২: "ঈশ্বৰৰ বিধান পালন কৰাৰ গুৰুত্ব"।</w:t>
      </w:r>
    </w:p>
    <w:p/>
    <w:p>
      <w:r xmlns:w="http://schemas.openxmlformats.org/wordprocessingml/2006/main">
        <w:t xml:space="preserve">১: যিহোচূৱা ১:৭-৮ - "শক্তিশালী আৰু সাহসী হওক; ভয় নকৰিবা, আৰু বিচলিত নহ'বা; কিয়নো তোমাৰ ঈশ্বৰ যিহোৱা তোমাৰ লগত আছে, তুমি য'তেই নাযাবা। এতেকে এই নিয়মৰ বাক্যবোৰ পালন কৰা, আৰু সেইবোৰ পালন কৰা তোমালোকে কৰা সকলো কামতে তোমালোকে সফল হব পাৰা।"</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দ্বিতীয় বিবৰণ ২৮:৫৯ তেতিয়া যিহোৱাই তোমাৰ মহামাৰী আৰু তোমাৰ বংশৰ মহামাৰীক আচৰিত কৰি তুলিব।</w:t>
      </w:r>
    </w:p>
    <w:p/>
    <w:p>
      <w:r xmlns:w="http://schemas.openxmlformats.org/wordprocessingml/2006/main">
        <w:t xml:space="preserve">ঈশ্বৰে তেওঁৰ আজ্ঞা অমান্য কৰাসকলৰ বাবে মহান আৰু দীৰ্ঘস্থায়ী মহামাৰী আৰু ৰোগ পঠিয়াব।</w:t>
      </w:r>
    </w:p>
    <w:p/>
    <w:p>
      <w:r xmlns:w="http://schemas.openxmlformats.org/wordprocessingml/2006/main">
        <w:t xml:space="preserve">১/ "অবাধ্যতাৰ পৰিণতি"।</w:t>
      </w:r>
    </w:p>
    <w:p/>
    <w:p>
      <w:r xmlns:w="http://schemas.openxmlformats.org/wordprocessingml/2006/main">
        <w:t xml:space="preserve">২/ "প্ৰভুৰ পবিত্ৰ ক্ৰোধ"।</w:t>
      </w:r>
    </w:p>
    <w:p/>
    <w:p>
      <w:r xmlns:w="http://schemas.openxmlformats.org/wordprocessingml/2006/main">
        <w:t xml:space="preserve">1. যাকোব 1:13-15 - "কোনোৱে পৰীক্ষাত পৰিলে মই ঈশ্বৰৰ দ্বাৰা পৰীক্ষা কৰা বুলি নকওক, কিয়নো ঈশ্বৰক বেয়াৰ দ্বাৰা পৰীক্ষা কৰিব নোৱাৰি, আৰু তেওঁ নিজেই কাকো পৰীক্ষা নকৰে ১৫ তেতিয়া কামনাই গৰ্ভধাৰণ কৰিলে পাপৰ জন্ম দিয়ে, আৰু পাপে সম্পূৰ্ণ ডাঙৰ হ’লে মৃত্যুৰ জন্ম দিয়ে।"</w:t>
      </w:r>
    </w:p>
    <w:p/>
    <w:p>
      <w:r xmlns:w="http://schemas.openxmlformats.org/wordprocessingml/2006/main">
        <w:t xml:space="preserve">২) যিচয়া ৫৯:২ - "কিন্তু তোমালোকৰ অপৰাধে তোমালোকক তোমাৰ ঈশ্বৰৰ পৰা পৃথক কৰিলে; তোমালোকৰ পাপে তোমালোকৰ পৰা তেওঁৰ মুখ লুকুৱাই ৰাখিলা, যাতে তেওঁ নুশুনে।"</w:t>
      </w:r>
    </w:p>
    <w:p/>
    <w:p>
      <w:r xmlns:w="http://schemas.openxmlformats.org/wordprocessingml/2006/main">
        <w:t xml:space="preserve">দ্বিতীয় বিবৰণ ২৮:৬০ তদুপৰি তেওঁ তোমাৰ ওপৰত মিচৰৰ সকলো ৰোগ আনিব; আৰু তেওঁলোকে তোমাৰ লগত আঁকোৱালি ল’ব।”</w:t>
      </w:r>
    </w:p>
    <w:p/>
    <w:p>
      <w:r xmlns:w="http://schemas.openxmlformats.org/wordprocessingml/2006/main">
        <w:t xml:space="preserve">ঈশ্বৰে তেওঁৰ বিধান অমান্য কৰাসকলৰ ওপৰত মিচৰৰ সকলো ৰোগ আনিব।</w:t>
      </w:r>
    </w:p>
    <w:p/>
    <w:p>
      <w:r xmlns:w="http://schemas.openxmlformats.org/wordprocessingml/2006/main">
        <w:t xml:space="preserve">১/ অবাধ্যতাৰ পৰিণতি - মিচৰৰ ৰোগৰ পৰা কেনেকৈ হাত সাৰিব পাৰি</w:t>
      </w:r>
    </w:p>
    <w:p/>
    <w:p>
      <w:r xmlns:w="http://schemas.openxmlformats.org/wordprocessingml/2006/main">
        <w:t xml:space="preserve">২/ ঈশ্বৰৰ সতৰ্কবাণী - তেওঁৰ নিয়ম ভংগ কৰাৰ শাস্তি</w:t>
      </w:r>
    </w:p>
    <w:p/>
    <w:p>
      <w:r xmlns:w="http://schemas.openxmlformats.org/wordprocessingml/2006/main">
        <w:t xml:space="preserve">১/ হিতোপদেশ ২৮:১৩ - "যি কোনোৱে নিজৰ পাপ লুকুৱাই ৰাখে, তেওঁ লাভৱান নহয়, কিন্তু যিয়ে স্বীকাৰ কৰে আৰু ত্যাগ কৰে, তেওঁ দয়া পায়।"</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দ্বিতীয় বিবৰণ ২৮:৬১ এই বিধানৰ পুস্তকত লিখা নথকা সকলো ৰোগ আৰু মহামাৰী যিহোৱাই তোমাৰ ওপৰত আনিব, যেতিয়ালৈকে তুমি ধ্বংস নোহোৱালৈকে।</w:t>
      </w:r>
    </w:p>
    <w:p/>
    <w:p>
      <w:r xmlns:w="http://schemas.openxmlformats.org/wordprocessingml/2006/main">
        <w:t xml:space="preserve">এই অংশটোৱে ঈশ্বৰৰ নিয়ম পালন নকৰাৰ পৰিণতিৰ কথা কয়, যাৰ ফলত ৰোগ আৰু মহামাৰী হ’ব পাৰে।</w:t>
      </w:r>
    </w:p>
    <w:p/>
    <w:p>
      <w:r xmlns:w="http://schemas.openxmlformats.org/wordprocessingml/2006/main">
        <w:t xml:space="preserve">১) অবাধ্যতাৰ বিপদ: ঈশ্বৰৰ বিধানক অগ্ৰাহ্য কৰাৰ পৰিণতিৰ পৰা শিকিব পৰা</w:t>
      </w:r>
    </w:p>
    <w:p/>
    <w:p>
      <w:r xmlns:w="http://schemas.openxmlformats.org/wordprocessingml/2006/main">
        <w:t xml:space="preserve">২/ আজ্ঞাকাৰীতাৰ আশীৰ্বাদ: ঈশ্বৰৰ ইচ্ছা পালন কৰি স্বাস্থ্য আৰু পূৰ্ণতা বিচাৰি পোৱা</w:t>
      </w:r>
    </w:p>
    <w:p/>
    <w:p>
      <w:r xmlns:w="http://schemas.openxmlformats.org/wordprocessingml/2006/main">
        <w:t xml:space="preserve">১/ হিতোপদেশ ৩:১-২ "মোৰ পুত্ৰ, মোৰ বিধান পাহৰি নাযাবা; কিন্তু তোমাৰ হৃদয়ে মোৰ আজ্ঞাবোৰ পালন কৰক; কিয়নো তেওঁলোকে তোমাক দীৰ্ঘদিন আৰু দীৰ্ঘায়ু আৰু শান্তি যোগ কৰিব।"</w:t>
      </w:r>
    </w:p>
    <w:p/>
    <w:p>
      <w:r xmlns:w="http://schemas.openxmlformats.org/wordprocessingml/2006/main">
        <w:t xml:space="preserve">২) গীতমালা ১১৯:৬৭ "মই দুখ পোৱাৰ আগতেই বিপথে পৰিচালিত হৈছিলো; কিন্তু এতিয়া মই তোমাৰ বাক্য পালন কৰিলোঁ।"</w:t>
      </w:r>
    </w:p>
    <w:p/>
    <w:p>
      <w:r xmlns:w="http://schemas.openxmlformats.org/wordprocessingml/2006/main">
        <w:t xml:space="preserve">দ্বিতীয় বিবৰণ ২৮:৬২ আৰু তোমালোকৰ সংখ্যা কম হ’ব, যিহেতু তোমালোক অসংখ্য কাৰণে স্বৰ্গৰ তৰাৰ দৰে আছিলা; কিয়নো তুমি তোমাৰ ঈশ্বৰ যিহোৱাৰ বাক্য পালন কৰা নাছিলা।</w:t>
      </w:r>
    </w:p>
    <w:p/>
    <w:p>
      <w:r xmlns:w="http://schemas.openxmlformats.org/wordprocessingml/2006/main">
        <w:t xml:space="preserve">ঈশ্বৰে তেওঁৰ আজ্ঞা অমান্য কৰাসকলক শাস্তি দিয়ে।</w:t>
      </w:r>
    </w:p>
    <w:p/>
    <w:p>
      <w:r xmlns:w="http://schemas.openxmlformats.org/wordprocessingml/2006/main">
        <w:t xml:space="preserve">১: আমি সদায় ঈশ্বৰৰ আজ্ঞাকাৰী হৈ থাকিব লাগিব নহ’লে গুৰুতৰ পৰিণতিৰ সন্মুখীন হ’ব লাগিব।</w:t>
      </w:r>
    </w:p>
    <w:p/>
    <w:p>
      <w:r xmlns:w="http://schemas.openxmlformats.org/wordprocessingml/2006/main">
        <w:t xml:space="preserve">২: ঈশ্বৰৰ প্ৰেম আৰু দয়া আমাৰ বাবে সদায় উপলব্ধ, কিন্তু আমি ইয়াক লাভ কৰিবলৈ তেওঁৰ আজ্ঞা পালন কৰিবলৈ বাছি ল’ব লাগিব।</w:t>
      </w:r>
    </w:p>
    <w:p/>
    <w:p>
      <w:r xmlns:w="http://schemas.openxmlformats.org/wordprocessingml/2006/main">
        <w:t xml:space="preserve">১: হিতোপদেশ ১৩:১৩ - যিয়ে শিক্ষাক তুচ্ছজ্ঞান কৰে, তেওঁ তাৰ মূল্য দিব, কিন্তু যিয়ে আজ্ঞাক সন্মান কৰে, তেওঁ পুৰস্কৃত হয়।</w:t>
      </w:r>
    </w:p>
    <w:p/>
    <w:p>
      <w:r xmlns:w="http://schemas.openxmlformats.org/wordprocessingml/2006/main">
        <w:t xml:space="preserve">২: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দ্বিতীয় বিবৰণ ২৮:৬৩ আৰু এনে হ’ব যে যিহোৱাই তোমালোকৰ ওপৰত যেনেকৈ তোমালোকৰ মংগল কৰিবলৈ আৰু তোমালোকক বৃদ্ধি কৰিবলৈ আনন্দিত হ’ল; সেইদৰে যিহোৱাই তোমালোকক ধ্বংস কৰিবলৈ আৰু তোমালোকক বিফল কৰিবলৈ আনন্দিত হ’ব; আৰু তোমালোকে যি দেশৰ অধিকাৰ কৰিবলৈ যাবা, সেই দেশৰ পৰা তোমালোকক উচ্ছেদ কৰা হ’ব।”</w:t>
      </w:r>
    </w:p>
    <w:p/>
    <w:p>
      <w:r xmlns:w="http://schemas.openxmlformats.org/wordprocessingml/2006/main">
        <w:t xml:space="preserve">প্ৰভুৱে মানুহৰ বাবে ভাল কাম কৰিলে আনন্দিত হয়, কিন্তু তেওঁলোকক ধ্বংস কৰিলেও আনন্দিত হয়।</w:t>
      </w:r>
    </w:p>
    <w:p/>
    <w:p>
      <w:r xmlns:w="http://schemas.openxmlformats.org/wordprocessingml/2006/main">
        <w:t xml:space="preserve">১/ ভাল আৰু বেয়াত ঈশ্বৰৰ আনন্দ - দ্বিতীয় বিবৰণ ২৮:৬৩</w:t>
      </w:r>
    </w:p>
    <w:p/>
    <w:p>
      <w:r xmlns:w="http://schemas.openxmlformats.org/wordprocessingml/2006/main">
        <w:t xml:space="preserve">২/ ধাৰ্মিক বিচাৰত ঈশ্বৰৰ আনন্দ - দ্বিতীয় বিবৰণ ২৮:৬৩</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যিচয়া ৬১:৭ - তোমাৰ লাজৰ সলনি তোমাৰ দুগুণ সন্মান হব, আৰু বিভ্ৰান্তিৰ পৰিৱৰ্তে তেওঁলোকে নিজৰ অংশত আনন্দ কৰিব। এতেকে তেওঁলোকৰ দেশত তেওঁলোকৰ দুগুণ অধিকাৰ হ’ব; চিৰন্তন আনন্দ তেওঁলোকৰ হ’ব।</w:t>
      </w:r>
    </w:p>
    <w:p/>
    <w:p>
      <w:r xmlns:w="http://schemas.openxmlformats.org/wordprocessingml/2006/main">
        <w:t xml:space="preserve">Deuteronomy 28:64 আৰু যিহোৱাই তোমাক পৃথিৱীৰ ইমূৰৰ পৰা আনটো মূৰলৈকে সকলো জাতিৰ মাজত সিঁচৰতি কৰিব; তাতে তুমি বা তোমাৰ পূৰ্বপুৰুষসকলে জনা নোপোৱা আন আন দেৱতা, কাঠ আৰু শিলৰ আৰাধনা কৰিবা।”</w:t>
      </w:r>
    </w:p>
    <w:p/>
    <w:p>
      <w:r xmlns:w="http://schemas.openxmlformats.org/wordprocessingml/2006/main">
        <w:t xml:space="preserve">যিহোৱাই ইস্ৰায়েলৰ লোকসকলক জগতৰ সকলো জাতিৰ মাজত সিঁচৰতি কৰি দিব আৰু তেওঁলোকে মিছা দেৱতাৰ সেৱা কৰিবলৈ বাধ্য হ’ব।</w:t>
      </w:r>
    </w:p>
    <w:p/>
    <w:p>
      <w:r xmlns:w="http://schemas.openxmlformats.org/wordprocessingml/2006/main">
        <w:t xml:space="preserve">১/ ঈশ্বৰৰ বিকিৰণৰ শক্তি: কঠিন সময়ত ঈশ্বৰক বিশ্বাস কৰিবলৈ শিকা</w:t>
      </w:r>
    </w:p>
    <w:p/>
    <w:p>
      <w:r xmlns:w="http://schemas.openxmlformats.org/wordprocessingml/2006/main">
        <w:t xml:space="preserve">২/ মিছা দেৱতাৰ বিপদ: মূৰ্তিপূজাক ইয়াৰ সকলো ৰূপত প্ৰত্যাখ্যান কৰা</w:t>
      </w:r>
    </w:p>
    <w:p/>
    <w:p>
      <w:r xmlns:w="http://schemas.openxmlformats.org/wordprocessingml/2006/main">
        <w:t xml:space="preserve">১/ ৰোমীয়া ১০:১২, "কিয়নো ইহুদী আৰু গ্ৰীকৰ মাজত কোনো পাৰ্থক্য নাই; কিয়নো একে প্ৰভুৱে সকলোৰে প্ৰভু, তেওঁ সকলোকে তেওঁৰ ধন-সম্পত্তি প্ৰদান কৰে।"</w:t>
      </w:r>
    </w:p>
    <w:p/>
    <w:p>
      <w:r xmlns:w="http://schemas.openxmlformats.org/wordprocessingml/2006/main">
        <w:t xml:space="preserve">২) যাত্ৰাপুস্তক ২০:১-৬, "তেতিয়া ঈশ্বৰে এই সকলো কথা ক'লে, 'মই তোমালোকৰ ঈশ্বৰ যিহোৱা, যি তোমালোকক মিচৰ দেশৰ পৰা, দাসত্বৰ ঘৰৰ পৰা উলিয়াই আনিলোঁ। তোমালোকৰ আন কোনো দেৱতা নাথাকিব।" মোৰ সন্মুখত আপুনি নিজৰ বাবে খোদিত মূৰ্তি বা ওপৰৰ স্বৰ্গত থকা বা তলৰ পৃথিৱীত থকা বা পৃথিৱীৰ তলৰ পানীত থকা কোনো বস্তুৰ প্ৰতিমূৰ্তি নিৰ্মাণ নকৰিবা।'</w:t>
      </w:r>
    </w:p>
    <w:p/>
    <w:p>
      <w:r xmlns:w="http://schemas.openxmlformats.org/wordprocessingml/2006/main">
        <w:t xml:space="preserve">Deuteronomy 28:65 আৰু এই জাতিবোৰৰ মাজত তুমি কোনো সহজতা নাপাবা, তোমাৰ ভৰিৰ তলুৱাকো বিশ্ৰাম নাপাব, কিন্তু যিহোৱাই তোমাক তাত কঁপি থকা হৃদয়, চকুৰ বিকলতা আৰু মনৰ দুখ দিব।</w:t>
      </w:r>
    </w:p>
    <w:p/>
    <w:p>
      <w:r xmlns:w="http://schemas.openxmlformats.org/wordprocessingml/2006/main">
        <w:t xml:space="preserve">আন জাতিৰ মাজত থকাসকলক প্ৰভুৱে কঁপি থকা হৃদয়, চকুৰ বিকলতা আৰু মনৰ দুখ দিব।</w:t>
      </w:r>
    </w:p>
    <w:p/>
    <w:p>
      <w:r xmlns:w="http://schemas.openxmlformats.org/wordprocessingml/2006/main">
        <w:t xml:space="preserve">১/ ঈশ্বৰে আমাৰ দুৰ্বলতাত শক্তি আনে</w:t>
      </w:r>
    </w:p>
    <w:p/>
    <w:p>
      <w:r xmlns:w="http://schemas.openxmlformats.org/wordprocessingml/2006/main">
        <w:t xml:space="preserve">২/ বিপদৰ সময়তো ঈশ্বৰক বিশ্বাস কৰা</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দ্বিতীয় বিবৰণ ২৮:৬৬ আৰু তোমাৰ প্ৰাণ তোমাৰ সন্মুখত সন্দেহত ওলমি থাকিব; আৰু তুমি দিনে-ৰাতি ভয় কৰিবা, আৰু তোমাৰ জীৱনৰ কোনো নিশ্চয়তা নাথাকিবা।</w:t>
      </w:r>
    </w:p>
    <w:p/>
    <w:p>
      <w:r xmlns:w="http://schemas.openxmlformats.org/wordprocessingml/2006/main">
        <w:t xml:space="preserve">অংশটোৱে জীৱনত ভয় আৰু নিৰাপত্তাহীনতাৰ কথা কৈছে।</w:t>
      </w:r>
    </w:p>
    <w:p/>
    <w:p>
      <w:r xmlns:w="http://schemas.openxmlformats.org/wordprocessingml/2006/main">
        <w:t xml:space="preserve">১: ভয়ত জীয়াই থকা নে বিশ্বাসত জীয়াই থকা?</w:t>
      </w:r>
    </w:p>
    <w:p/>
    <w:p>
      <w:r xmlns:w="http://schemas.openxmlformats.org/wordprocessingml/2006/main">
        <w:t xml:space="preserve">২: উদ্বেগ আৰু অনিশ্চয়তাক জয়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১ যোহন ৪:১৮ - "প্ৰেমত ভয় নাই, কিন্তু সিদ্ধ প্ৰেমে ভয়ক বাহিৰ কৰে। কাৰণ ভয়ৰ লগত শাস্তিৰ সম্পৰ্ক আছে, আৰু যিয়ে ভয় কৰে তেওঁ প্ৰেমত সিদ্ধ হোৱা নাই।"</w:t>
      </w:r>
    </w:p>
    <w:p/>
    <w:p>
      <w:r xmlns:w="http://schemas.openxmlformats.org/wordprocessingml/2006/main">
        <w:t xml:space="preserve">দ্বিতীয় বিবৰণ ২৮:৬৭ ৰাতিপুৱা তুমি ক’বা, ঈশ্বৰে সন্ধিয়া হ’লেহেঁতেননে! আৰু সন্ধিয়া তুমি ক’বা, “ভগৱানে ৰাতিপুৱা হ’লেহেঁতেননে!” কাৰণ তোমাৰ হৃদয়ৰ ভয়, যাৰ দ্বাৰা তুমি ভয় কৰা, আৰু তোমাৰ চকুৰ দৃষ্টিৰ কাৰণে তুমি যি দেখিবা।</w:t>
      </w:r>
    </w:p>
    <w:p/>
    <w:p>
      <w:r xmlns:w="http://schemas.openxmlformats.org/wordprocessingml/2006/main">
        <w:t xml:space="preserve">অংশটোৱে ঈশ্বৰৰ ভয় আৰু তেওঁক অৱজ্ঞা কৰাৰ পৰিণতিৰ বিষয়ে কয়।</w:t>
      </w:r>
    </w:p>
    <w:p/>
    <w:p>
      <w:r xmlns:w="http://schemas.openxmlformats.org/wordprocessingml/2006/main">
        <w:t xml:space="preserve">১/ ঈশ্বৰৰ ভয় ধাৰ্মিক: প্ৰভুৰ ভয়ৰ মূল্যায়ন কৰিবলৈ শিকা</w:t>
      </w:r>
    </w:p>
    <w:p/>
    <w:p>
      <w:r xmlns:w="http://schemas.openxmlformats.org/wordprocessingml/2006/main">
        <w:t xml:space="preserve">২/ ভয়ৰ শক্তি: ভয়ৰ সন্মুখত বিবেচনা আৰু প্ৰজ্ঞা</w:t>
      </w:r>
    </w:p>
    <w:p/>
    <w:p>
      <w:r xmlns:w="http://schemas.openxmlformats.org/wordprocessingml/2006/main">
        <w:t xml:space="preserve">১/ গীতমালা ১৯:৯ - প্ৰভুৰ প্ৰতি ভয় পৰিষ্কাৰ, চিৰকাল চিৰস্থায়ী।</w:t>
      </w:r>
    </w:p>
    <w:p/>
    <w:p>
      <w:r xmlns:w="http://schemas.openxmlformats.org/wordprocessingml/2006/main">
        <w:t xml:space="preserve">২/ হিতোপদেশ ১:৭ - যিহোৱাৰ ভয় জ্ঞানৰ আৰম্ভণি; মূৰ্খসকলে প্ৰজ্ঞা আৰু শিক্ষাক তুচ্ছজ্ঞান কৰে।</w:t>
      </w:r>
    </w:p>
    <w:p/>
    <w:p>
      <w:r xmlns:w="http://schemas.openxmlformats.org/wordprocessingml/2006/main">
        <w:t xml:space="preserve">দ্বিতীয় বিবৰণ ২৮:৬৮ আৰু যিহোৱাই তোমাক জাহাজেৰে মিচৰলৈ ঘূৰাই আনিব, যি পথৰ বিষয়ে মই তোমাক কৈছিলো, তুমি ইয়াক আৰু দেখা নাপাবা; তোমাক কিনিব।</w:t>
      </w:r>
    </w:p>
    <w:p/>
    <w:p>
      <w:r xmlns:w="http://schemas.openxmlformats.org/wordprocessingml/2006/main">
        <w:t xml:space="preserve">যিহোৱাই ইস্ৰায়েলীসকলক জাহাজেৰে মিচৰলৈ ঘূৰাই আনিব আৰু তাত তেওঁলোকক দাস হিচাপে বিক্ৰী কৰা হ’ব আৰু কোনেও তেওঁলোকক কিনিব নোৱাৰিব।</w:t>
      </w:r>
    </w:p>
    <w:p/>
    <w:p>
      <w:r xmlns:w="http://schemas.openxmlformats.org/wordprocessingml/2006/main">
        <w:t xml:space="preserve">১/ ঈশ্বৰৰ সাৰ্বভৌমত্ব আৰু অবাধ্যতাৰ পৰিণতি</w:t>
      </w:r>
    </w:p>
    <w:p/>
    <w:p>
      <w:r xmlns:w="http://schemas.openxmlformats.org/wordprocessingml/2006/main">
        <w:t xml:space="preserve">২/ ঈশ্বৰৰ প্ৰতিজ্ঞাৰ প্ৰতি বিশ্বাসীতা</w:t>
      </w:r>
    </w:p>
    <w:p/>
    <w:p>
      <w:r xmlns:w="http://schemas.openxmlformats.org/wordprocessingml/2006/main">
        <w:t xml:space="preserve">১/ যিচয়া ৫৪:১৭ - তোমাৰ বিৰুদ্ধে গঠিত কোনো অস্ত্ৰই লাভৱান নহ'ব, আৰু বিচাৰত তোমাৰ বিৰুদ্ধে উঠি অহা প্ৰতিটো জিভাক তুমি দোষী সাব্যস্ত কৰিবা।</w:t>
      </w:r>
    </w:p>
    <w:p/>
    <w:p>
      <w:r xmlns:w="http://schemas.openxmlformats.org/wordprocessingml/2006/main">
        <w:t xml:space="preserve">২/ গীতমালা ১৩৬:২৩ - তেওঁ আমাৰ নিম্ন অৱস্থাত আমাক স্মৰণ কৰিলে, কিয়নো তেওঁৰ দয়া চিৰকাল থাকে।</w:t>
      </w:r>
    </w:p>
    <w:p/>
    <w:p>
      <w:r xmlns:w="http://schemas.openxmlformats.org/wordprocessingml/2006/main">
        <w:t xml:space="preserve">দ্বিতীয় বিবৰণ ২৯ পদক তলত দিয়া ধৰণে তিনিটা অনুচ্ছেদত সামৰি ল’ব পাৰি, য’ত উল্লেখ কৰা পদ আছে:</w:t>
      </w:r>
    </w:p>
    <w:p/>
    <w:p>
      <w:r xmlns:w="http://schemas.openxmlformats.org/wordprocessingml/2006/main">
        <w:t xml:space="preserve">অনুচ্ছেদ ১: দ্বিতীয় বিবৰণ ২৯:১-৯ পদত মোচিয়ে ইস্ৰায়েলীসকলক মৰুভূমিত কৰা সমগ্ৰ যাত্ৰাৰ সময়ত ঈশ্বৰৰ বিশ্বাসযোগ্যতাৰ বিষয়ে সোঁৱৰাই দিয়া কথাৰ পুনৰাবৃত্তি কৰিছে। তেওঁ জোৰ দি কয় যে তেওঁলোকে ঈশ্বৰৰ মহান কাৰ্য্য, তেওঁৰ ব্যৱস্থা আৰু তেওঁৰ পথ প্ৰদৰ্শনৰ প্ৰত্যক্ষ সাক্ষী হৈছে। এই অভিজ্ঞতাসমূহৰ মাজতো মোচিয়ে তেওঁলোকক সোঁৱৰাই দিয়ে যে তেওঁলোকে এতিয়াও যিহোৱাৰ সৈতে তেওঁলোকৰ নিয়মৰ সম্পৰ্কৰ তাৎপৰ্য্য সম্পূৰ্ণৰূপে বুজিব আৰু আভ্যন্তৰীণ কৰি লোৱাৰ প্ৰয়োজন।</w:t>
      </w:r>
    </w:p>
    <w:p/>
    <w:p>
      <w:r xmlns:w="http://schemas.openxmlformats.org/wordprocessingml/2006/main">
        <w:t xml:space="preserve">অনুচ্ছেদ ২: দ্বিতীয় বিবৰণ ২৯:১০-২১ পদত আগবাঢ়ি গৈ মোচিয়ে ঈশ্বৰৰ নিয়মৰ প্ৰতি দায়বদ্ধতা আৰু আনুগত্যৰ গুৰুত্বৰ বিষয়ে উল্লেখ কৰিছে। তেওঁ যিহোৱাৰ পৰা আঁতৰি আন দেৱতা বা মূৰ্তিক পূজা কৰাৰ পৰা সতৰ্ক কৰি দিয়ে। এনে কাৰ্য্যৰ ফলত ভয়াৱহ পৰিণতি হ’ব, য’ত ঈশ্বৰৰ ক্ৰোধ আৰু তেওঁলোকৰ দেশ ধ্বংস হ’ব, মূৰ্তিপূজাৰ মোহৰ বিৰুদ্ধে সতৰ্কবাণী।</w:t>
      </w:r>
    </w:p>
    <w:p/>
    <w:p>
      <w:r xmlns:w="http://schemas.openxmlformats.org/wordprocessingml/2006/main">
        <w:t xml:space="preserve">অনুচ্ছেদ ৩: দ্বিতীয় বিবৰণ ২৯ পদৰ সামৰণিত আজ্ঞাকাৰীতা আৰু নিয়মৰ নবীকৰণৰ আহ্বান জনোৱা হৈছে। দ্বিতীয় বিবৰণ ২৯:২২-২৯ পদত মোচিয়ে বৰ্ণনা কৰিছে যে অবাধ্যতাৰ ফলত ভৱিষ্যত প্ৰজন্মই কেনেকৈ এখন নিৰ্জন দেশলৈ চাব। কিন্তু তেওঁ তেওঁলোকক এইটোও আশ্বস্ত কৰে যে যদি তেওঁলোকে সম্পূৰ্ণ হৃদয় আৰু আত্মাৰে যিহোৱাৰ ওচৰলৈ ঘূৰি যায়, অনুতাপৰ দ্বাৰা ক্ষমা আৰু পুনৰুদ্ধাৰ বিচাৰে, তেন্তে ঈশ্বৰে তেওঁলোকক দয়া দেখুৱাব আৰু তেওঁলোকৰ সৌভাগ্য পুনৰ ঘূৰাই আনিব।</w:t>
      </w:r>
    </w:p>
    <w:p/>
    <w:p>
      <w:r xmlns:w="http://schemas.openxmlformats.org/wordprocessingml/2006/main">
        <w:t xml:space="preserve">চমুকৈ:</w:t>
      </w:r>
    </w:p>
    <w:p>
      <w:r xmlns:w="http://schemas.openxmlformats.org/wordprocessingml/2006/main">
        <w:t xml:space="preserve">দ্বিতীয় বিবৰণ ২৯ পদত উপস্থাপন কৰা হৈছে:</w:t>
      </w:r>
    </w:p>
    <w:p>
      <w:r xmlns:w="http://schemas.openxmlformats.org/wordprocessingml/2006/main">
        <w:t xml:space="preserve">তেওঁৰ শক্তিশালী কাৰ্য্যৰ সাক্ষী হৈ ঈশ্বৰৰ বিশ্বাসযোগ্যতাৰ সোঁৱৰণী;</w:t>
      </w:r>
    </w:p>
    <w:p>
      <w:r xmlns:w="http://schemas.openxmlformats.org/wordprocessingml/2006/main">
        <w:t xml:space="preserve">যিহোৱাৰ পৰা আঁতৰি যোৱাৰ বাবে মূৰ্তিপূজাৰ পৰিণতিৰ বিৰুদ্ধে সতৰ্কবাণী;</w:t>
      </w:r>
    </w:p>
    <w:p>
      <w:r xmlns:w="http://schemas.openxmlformats.org/wordprocessingml/2006/main">
        <w:t xml:space="preserve">পুনৰুদ্ধাৰলৈ যোৱা অনুতাপৰ জৰিয়তে আজ্ঞাকাৰীতাৰ নবীকৰণৰ আহ্বান জনাওক।</w:t>
      </w:r>
    </w:p>
    <w:p/>
    <w:p>
      <w:r xmlns:w="http://schemas.openxmlformats.org/wordprocessingml/2006/main">
        <w:t xml:space="preserve">ঈশ্বৰৰ শক্তিশালী কাৰ্য্যৰ সাক্ষী হৈ তেওঁৰ বিশ্বাসযোগ্যতাৰ সোঁৱৰণীত গুৰুত্ব দিয়া;</w:t>
      </w:r>
    </w:p>
    <w:p>
      <w:r xmlns:w="http://schemas.openxmlformats.org/wordprocessingml/2006/main">
        <w:t xml:space="preserve">যিহোৱাৰ পৰা আঁতৰি যোৱাৰ বাবে মূৰ্তিপূজাৰ পৰিণতিৰ বিৰুদ্ধে সতৰ্কবাণী;</w:t>
      </w:r>
    </w:p>
    <w:p>
      <w:r xmlns:w="http://schemas.openxmlformats.org/wordprocessingml/2006/main">
        <w:t xml:space="preserve">পুনৰুদ্ধাৰলৈ যোৱা অনুতাপৰ জৰিয়তে আজ্ঞাকাৰীতাৰ নবীকৰণৰ আহ্বান জনাওক।</w:t>
      </w:r>
    </w:p>
    <w:p/>
    <w:p>
      <w:r xmlns:w="http://schemas.openxmlformats.org/wordprocessingml/2006/main">
        <w:t xml:space="preserve">অধ্যায়টোত ইস্ৰায়েলীসকলক ঈশ্বৰৰ বিশ্বাসযোগ্যতাৰ বিষয়ে সোঁৱৰাই দিয়া, মূৰ্তিপূজা আৰু ইয়াৰ পৰিণতিৰ বিৰুদ্ধে সতৰ্ক কৰা আৰু নিয়মৰ আজ্ঞা পালন আৰু নবীকৰণৰ আহ্বান জনোৱাৰ ওপৰত গুৰুত্ব আৰোপ কৰা হৈছে। দ্বিতীয় বিবৰণ ২৯ পদত মোচিয়ে ইস্ৰায়েলীসকলক মৰুভূমিত কৰা সমগ্ৰ যাত্ৰাত ঈশ্বৰৰ শক্তিশালী কাৰ্য্য, ব্যৱস্থা আৰু পথ প্ৰদৰ্শনৰ প্ৰত্যক্ষ অভিজ্ঞতাৰ কথা সোঁৱৰাই দিছে। এই অভিজ্ঞতাসমূহৰ মাজতো তেওঁ জোৰ দি কয় যে তেওঁলোকে এতিয়াও যিহোৱাৰ সৈতে তেওঁলোকৰ নিয়মৰ সম্পৰ্কৰ তাৎপৰ্য্য সম্পূৰ্ণৰূপে বুজিব লাগিব।</w:t>
      </w:r>
    </w:p>
    <w:p/>
    <w:p>
      <w:r xmlns:w="http://schemas.openxmlformats.org/wordprocessingml/2006/main">
        <w:t xml:space="preserve">দ্বিতীয় বিবৰণ ২৯ পদত আগবাঢ়ি গৈ মোচিয়ে যিহোৱাৰ পৰা আঁতৰি আহি অন্য দেৱতা বা মূৰ্তিক পূজা কৰাৰ বিৰুদ্ধে সতৰ্ক কৰি দিছে। তেওঁ এনে কাৰ্য্যৰ পিছত ঈশ্বৰৰ ক্ৰোধ আৰু তেওঁলোকৰ ভূমি ধ্বংস হ’ব পৰা ভয়াৱহ পৰিণতিৰ ওপৰত গুৰুত্ব আৰোপ কৰে। ইয়াৰ দ্বাৰা মূৰ্তিপূজাৰ মোহৰ বিৰুদ্ধে সতৰ্কবাণীমূলক সোঁৱৰণী আৰু যিহোৱাৰ প্ৰতি আনুগত্যশীল হৈ থাকিবলৈ আহ্বান জনোৱা হয়।</w:t>
      </w:r>
    </w:p>
    <w:p/>
    <w:p>
      <w:r xmlns:w="http://schemas.openxmlformats.org/wordprocessingml/2006/main">
        <w:t xml:space="preserve">দ্বিতীয় বিবৰণ ২৯ পদৰ সামৰণিত আজ্ঞাকাৰীতা আৰু নিয়মৰ নবীকৰণৰ আহ্বান জনোৱা হৈছে। মোচিয়ে বৰ্ণনা কৰিছে যে অবাধ্যতাৰ ফলত ভৱিষ্যত প্ৰজন্মই কেনেকৈ এখন নিৰ্জন দেশলৈ চাব। কিন্তু তেওঁ তেওঁলোকক এইটোও আশ্বস্ত কৰে যে যদি তেওঁলোকে সকলো হৃদয় আৰু আত্মাৰে যিহোৱাৰ ওচৰলৈ ঘূৰি যায়, অনুতাপৰ দ্বাৰা ক্ষমা বিচাৰে, তেন্তে ঈশ্বৰে তেওঁলোকক দয়া দেখুৱাব আৰু তেওঁলোকৰ সৌভাগ্য পুনৰুদ্ধাৰ কৰিব পৰাকৈ প্ৰকৃত অনুতাপৰ আহ্বান পুনৰুদ্ধাৰ কৰিব।</w:t>
      </w:r>
    </w:p>
    <w:p/>
    <w:p>
      <w:r xmlns:w="http://schemas.openxmlformats.org/wordprocessingml/2006/main">
        <w:t xml:space="preserve">দ্বিতীয় বিবৰণ ২৯:১ যিহোৱাই হোৰেবত ইস্ৰায়েলৰ সন্তানসকলৰ লগত কৰা নিয়মৰ বাহিৰেও মোৱাব দেশত ইস্ৰায়েলৰ সন্তানসকলৰ সৈতে কৰিবলৈ আজ্ঞা দিয়া নিয়মৰ বাক্যবোৰ এইবোৰ।</w:t>
      </w:r>
    </w:p>
    <w:p/>
    <w:p>
      <w:r xmlns:w="http://schemas.openxmlformats.org/wordprocessingml/2006/main">
        <w:t xml:space="preserve">এই অংশটোৱে প্ৰভুৱে মোচিক মোৱাবত ইস্ৰায়েলীসকলৰ সৈতে নিয়ম কৰিবলৈ আজ্ঞা দিয়াৰ কথা কয়।</w:t>
      </w:r>
    </w:p>
    <w:p/>
    <w:p>
      <w:r xmlns:w="http://schemas.openxmlformats.org/wordprocessingml/2006/main">
        <w:t xml:space="preserve">১/ ঈশ্বৰৰ নিয়মৰ প্ৰতি বিশ্বাসীতা অনন্ত আৰু অপৰিৱৰ্তিত।</w:t>
      </w:r>
    </w:p>
    <w:p/>
    <w:p>
      <w:r xmlns:w="http://schemas.openxmlformats.org/wordprocessingml/2006/main">
        <w:t xml:space="preserve">২) ঈশ্বৰৰ লগত নিয়ম কৰাৰ অৰ্থ কি?</w:t>
      </w:r>
    </w:p>
    <w:p/>
    <w:p>
      <w:r xmlns:w="http://schemas.openxmlformats.org/wordprocessingml/2006/main">
        <w:t xml:space="preserve">১) ইব্ৰী ১৩:২০-২১ - "এতিয়া যি শান্তিৰ ঈশ্বৰে আমাৰ প্ৰভু যীচুক অনন্ত নিয়মৰ তেজৰ দ্বাৰাই মৃতকৰ পৰা পুনৰুত্থান কৰিলে, ২১ তোমালোকক সকলো ভাল বস্তুৰে সজ্জিত কৰক।" যীচু খ্ৰীষ্টৰ দ্বাৰাই তেওঁৰ দৃষ্টিত যি সন্তুষ্ট হয়, তোমালোকৰ মাজত তেওঁৰ ইচ্ছা কৰা, যাৰ মহিমা চিৰকাল চিৰকাল হওক। আমিন।"</w:t>
      </w:r>
    </w:p>
    <w:p/>
    <w:p>
      <w:r xmlns:w="http://schemas.openxmlformats.org/wordprocessingml/2006/main">
        <w:t xml:space="preserve">২) যাত্ৰাপুস্তক ৩৪:২৭-২৮ - "তেতিয়া যিহোৱাই মোচিক ক'লে, এই বাক্যবোৰ লিখক, কিয়নো এই বাক্যৰ মূলমন্ত্ৰ অনুসৰি মই তোমাৰ আৰু ইস্ৰায়েলৰ লগত চুক্তি কৰিলোঁ। ২৮ তেতিয়া তেওঁ চল্লিশ দিন যিহোৱাৰ লগত থাকিল।" আৰু চল্লিশ ৰাতি। তেওঁ পিঠা নাখালে আৰু পানী নাখালে। আৰু ফলিবোৰত নিয়মৰ বাক্য লিখিলে, দহ আজ্ঞা।"</w:t>
      </w:r>
    </w:p>
    <w:p/>
    <w:p>
      <w:r xmlns:w="http://schemas.openxmlformats.org/wordprocessingml/2006/main">
        <w:t xml:space="preserve">দ্বিতীয় বিবৰণ ২৯:২ তেতিয়া মোচিয়ে সমগ্ৰ ইস্ৰায়েলক মাতি ক’লে, “যিহোৱাই মিচৰ দেশত ফৰৌণ, তেওঁৰ সকলো দাস আৰু তেওঁৰ সমগ্ৰ দেশৰ প্ৰতি যি কৰিলে, তোমালোকে দেখিলা।</w:t>
      </w:r>
    </w:p>
    <w:p/>
    <w:p>
      <w:r xmlns:w="http://schemas.openxmlformats.org/wordprocessingml/2006/main">
        <w:t xml:space="preserve">মোচিয়ে ইস্ৰায়েলীসকলক দাসত্বৰ পৰা মুক্ত কৰিবলৈ মিচৰত ঈশ্বৰে কৰা আচৰিত কাৰ্য্যৰ বিষয়ে সোঁৱৰাই দিলে।</w:t>
      </w:r>
    </w:p>
    <w:p/>
    <w:p>
      <w:r xmlns:w="http://schemas.openxmlformats.org/wordprocessingml/2006/main">
        <w:t xml:space="preserve">১: ঈশ্বৰ আমাৰ মুক্তিদাতা আৰু আমি বিপদত পৰিলে সদায় পলায়নৰ পথ প্ৰদান কৰিব।</w:t>
      </w:r>
    </w:p>
    <w:p/>
    <w:p>
      <w:r xmlns:w="http://schemas.openxmlformats.org/wordprocessingml/2006/main">
        <w:t xml:space="preserve">২: ঈশ্বৰে আমাৰ জীৱনত প্ৰদান কৰা অলৌকিক কাৰ্য্যৰ বাবে ধন্যবাদী হওক, কাৰণ সেইবোৰ তেওঁৰ বিশ্বাসযোগ্যতাৰ প্ৰমাণ।</w:t>
      </w:r>
    </w:p>
    <w:p/>
    <w:p>
      <w:r xmlns:w="http://schemas.openxmlformats.org/wordprocessingml/2006/main">
        <w:t xml:space="preserve">১: গীতমালা ৩৪:৪ - মই প্ৰভুক বিচাৰিলোঁ, আৰু তেওঁ মোৰ কথা শুনি মোৰ সকলো ভয়ৰ পৰা মোক মুক্ত কৰিলে।</w:t>
      </w:r>
    </w:p>
    <w:p/>
    <w:p>
      <w:r xmlns:w="http://schemas.openxmlformats.org/wordprocessingml/2006/main">
        <w:t xml:space="preserve">২: যাত্ৰাপুস্তক ১৪:১৪ - আৰু প্ৰভুৱে তোমালোকৰ বাবে যুঁজিব; আপুনি কেৱল নিশ্চল হৈ থাকিব লাগিব।</w:t>
      </w:r>
    </w:p>
    <w:p/>
    <w:p>
      <w:r xmlns:w="http://schemas.openxmlformats.org/wordprocessingml/2006/main">
        <w:t xml:space="preserve">দ্বিতীয় বিবৰণ ২৯:৩ তোমাৰ চকুৱে যি মহান পৰীক্ষা দেখিছে, চিন আৰু সেই মহান আচৰিত কাৰ্য্য।</w:t>
      </w:r>
    </w:p>
    <w:p/>
    <w:p>
      <w:r xmlns:w="http://schemas.openxmlformats.org/wordprocessingml/2006/main">
        <w:t xml:space="preserve">ইস্ৰায়েলীসকলে মিচৰৰ পৰা যাত্ৰাৰ সময়ত মহান প্ৰলোভন, চিন আৰু অলৌকিক কাৰ্য্য দেখিছিল।</w:t>
      </w:r>
    </w:p>
    <w:p/>
    <w:p>
      <w:r xmlns:w="http://schemas.openxmlformats.org/wordprocessingml/2006/main">
        <w:t xml:space="preserve">১/ ঈশ্বৰৰ ব্যৱস্থা আৰু সুৰক্ষা: মিচৰৰ পৰা যাত্ৰা উদযাপন কৰা</w:t>
      </w:r>
    </w:p>
    <w:p/>
    <w:p>
      <w:r xmlns:w="http://schemas.openxmlformats.org/wordprocessingml/2006/main">
        <w:t xml:space="preserve">২/ প্ৰলোভন অতিক্ৰম কৰা: ইস্ৰায়েলীসকলৰ যাত্ৰাৰ ওপৰত প্ৰতিফলন</w:t>
      </w:r>
    </w:p>
    <w:p/>
    <w:p>
      <w:r xmlns:w="http://schemas.openxmlformats.org/wordprocessingml/2006/main">
        <w:t xml:space="preserve">১/ যাত্ৰাপুস্তক ১৪:১৯-৩১; লোহিত সাগৰ বিভাজনৰ সময়ত ইস্ৰায়েলীসকলক ঈশ্বৰৰ সুৰক্ষা</w:t>
      </w:r>
    </w:p>
    <w:p/>
    <w:p>
      <w:r xmlns:w="http://schemas.openxmlformats.org/wordprocessingml/2006/main">
        <w:t xml:space="preserve">২) যাকোব ১:১২-১৫; প্ৰলোভন আৰু পৰীক্ষাৰ মাজত বিশ্বাসী হৈ থকা</w:t>
      </w:r>
    </w:p>
    <w:p/>
    <w:p>
      <w:r xmlns:w="http://schemas.openxmlformats.org/wordprocessingml/2006/main">
        <w:t xml:space="preserve">দ্বিতীয় বিবৰণ ২৯:৪ তথাপিও যিহোৱাই আজিলৈকে তোমালোকক বুজিবলৈ হৃদয়, চাবলৈ চকু আৰু শুনিবলৈ কাণ দিয়া নাই।</w:t>
      </w:r>
    </w:p>
    <w:p/>
    <w:p>
      <w:r xmlns:w="http://schemas.openxmlformats.org/wordprocessingml/2006/main">
        <w:t xml:space="preserve">ঈশ্বৰে আমাক তেওঁৰ ইচ্ছা বুজি পোৱাৰ ক্ষমতা দিয়া নাই।</w:t>
      </w:r>
    </w:p>
    <w:p/>
    <w:p>
      <w:r xmlns:w="http://schemas.openxmlformats.org/wordprocessingml/2006/main">
        <w:t xml:space="preserve">১/ "আমাৰ জীৱনত ঈশ্বৰৰ সান্নিধ্যৰ শক্তি"।</w:t>
      </w:r>
    </w:p>
    <w:p/>
    <w:p>
      <w:r xmlns:w="http://schemas.openxmlformats.org/wordprocessingml/2006/main">
        <w:t xml:space="preserve">২/ "বুজাবুজিৰ হৃদয়ৰ সন্ধান"।</w:t>
      </w:r>
    </w:p>
    <w:p/>
    <w:p>
      <w:r xmlns:w="http://schemas.openxmlformats.org/wordprocessingml/2006/main">
        <w:t xml:space="preserve">১) যিৰিমিয়া ২৪:৭ - "আৰু মই তেওঁলোকক মোক চিনি পাবলৈ হৃদয় দিম, যে মই যিহোৱা; আৰু তেওঁলোক মোৰ প্ৰজা হ'ব, আৰু মই তেওঁলোকৰ ঈশ্বৰ হ'ম; কিয়নো তেওঁলোকে সম্পূৰ্ণ হৃদয়েৰে মোৰ ওচৰলৈ উভতি আহিব।" " "</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দ্বিতীয় বিবৰণ ২৯:৫ আৰু মই তোমাক চল্লিশ বছৰ ধৰি মৰুভূমিত লৈ গৈছো, তোমাৰ কাপোৰবোৰ তোমাৰ ওপৰত মমৰ পুৰণি হোৱা নাই, আৰু তোমাৰ জোতা তোমাৰ ভৰিৰ ওপৰত মমৰ পুৰণি হোৱা নাই।</w:t>
      </w:r>
    </w:p>
    <w:p/>
    <w:p>
      <w:r xmlns:w="http://schemas.openxmlformats.org/wordprocessingml/2006/main">
        <w:t xml:space="preserve">ঈশ্বৰে ইস্ৰায়েলীসকলক ৪০ বছৰ ধৰি মৰুভূমিৰ মাজেৰে নেতৃত্ব দিছিল, সেই সময়ত তেওঁলোকৰ কাপোৰ-কানি আৰু জোতা ক্ষয় হোৱা নাছিল।</w:t>
      </w:r>
    </w:p>
    <w:p/>
    <w:p>
      <w:r xmlns:w="http://schemas.openxmlformats.org/wordprocessingml/2006/main">
        <w:t xml:space="preserve">১/ ঈশ্বৰৰ বিশ্বাসযোগ্যতা - মৰুভূমিত ঈশ্বৰে আমাক কেনেকৈ যোগান ধৰে।</w:t>
      </w:r>
    </w:p>
    <w:p/>
    <w:p>
      <w:r xmlns:w="http://schemas.openxmlformats.org/wordprocessingml/2006/main">
        <w:t xml:space="preserve">২) বিশ্বাস আৰু আজ্ঞা পালন - ঈশ্বৰৰ ইচ্ছা অনুসৰণ কৰিলে কেনেকৈ আশীৰ্বাদ পোৱা যায়।</w:t>
      </w:r>
    </w:p>
    <w:p/>
    <w:p>
      <w:r xmlns:w="http://schemas.openxmlformats.org/wordprocessingml/2006/main">
        <w:t xml:space="preserve">১/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২)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দ্বিতীয় বিবৰণ ২৯:৬ তোমালোকে পিঠা খোৱা নাই, দ্ৰাক্ষাৰস বা মদ্যপান কৰা নাই;</w:t>
      </w:r>
    </w:p>
    <w:p/>
    <w:p>
      <w:r xmlns:w="http://schemas.openxmlformats.org/wordprocessingml/2006/main">
        <w:t xml:space="preserve">ঈশ্বৰে ইস্ৰায়েলৰ লোকসকলক তেওঁৰ উপস্থিতিৰ কথা সোঁৱৰাই দিছে আৰু তেওঁ যে তেওঁৰ লোকসকলৰ একমাত্ৰ প্ৰভু আৰু ঈশ্বৰ।</w:t>
      </w:r>
    </w:p>
    <w:p/>
    <w:p>
      <w:r xmlns:w="http://schemas.openxmlformats.org/wordprocessingml/2006/main">
        <w:t xml:space="preserve">১/ ঈশ্বৰক প্ৰভু হিচাপে চিনি পোৱাৰ শক্তি</w:t>
      </w:r>
    </w:p>
    <w:p/>
    <w:p>
      <w:r xmlns:w="http://schemas.openxmlformats.org/wordprocessingml/2006/main">
        <w:t xml:space="preserve">২/ ঈশ্বৰৰ উপস্থিতি জনা শক্তি</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যোহন ৮:৩১-৩২ তেতিয়া যীচুৱে তেওঁক বিশ্বাস কৰা ইহুদীসকলক ক’লে, “তোমালোকে যদি মোৰ বাক্যত অটল, তেন্তে তোমালোক সঁচাকৈয়ে মোৰ শিষ্য, আৰু তোমালোকে সত্যক জানিবা, আৰু সত্যই তোমালোকক মুক্ত কৰিব।”</w:t>
      </w:r>
    </w:p>
    <w:p/>
    <w:p>
      <w:r xmlns:w="http://schemas.openxmlformats.org/wordprocessingml/2006/main">
        <w:t xml:space="preserve">Deuteronomy 29:7 তোমালোকে এই স্থান পালে, হিচবোনৰ ৰজা চিহোন আৰু বাছানৰ ৰজা ওগ আমাৰ বিৰুদ্ধে যুদ্ধ কৰিবলৈ ওলাই আহিল আৰু আমি তেওঁলোকক আঘাত কৰিলোঁ।</w:t>
      </w:r>
    </w:p>
    <w:p/>
    <w:p>
      <w:r xmlns:w="http://schemas.openxmlformats.org/wordprocessingml/2006/main">
        <w:t xml:space="preserve">ইস্ৰায়েলীসকলে যুদ্ধ কৰি হিচবনৰ ৰজা চিহোন আৰু বাছানৰ ৰজা ওগক এই ঠাইৰ ওচৰ পালেহি আৰু পৰাস্ত কৰিলে।</w:t>
      </w:r>
    </w:p>
    <w:p/>
    <w:p>
      <w:r xmlns:w="http://schemas.openxmlformats.org/wordprocessingml/2006/main">
        <w:t xml:space="preserve">১/ যুদ্ধৰ সময়ত ঈশ্বৰে শক্তি আৰু বিজয় প্ৰদান কৰে</w:t>
      </w:r>
    </w:p>
    <w:p/>
    <w:p>
      <w:r xmlns:w="http://schemas.openxmlformats.org/wordprocessingml/2006/main">
        <w:t xml:space="preserve">২/ অত্যাচাৰৰ বিৰুদ্ধে যুঁজ দিয়া আৰু জয়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যিচয়া ৫৪:১৭ - "তোমালোকৰ বিৰুদ্ধে যি অস্ত্ৰ নিৰ্মাণ কৰা কোনো অস্ত্ৰ সফল নহ'ব, আৰু বিচাৰত তোমাৰ বিৰুদ্ধে উত্থাপিত প্ৰতি জিভাক তুমি খণ্ডন কৰিবা। এইটোৱেই প্ৰভুৰ দাসসকলৰ ঐতিহ্য আৰু মোৰ পৰা তেওঁলোকৰ দোষী সাব্যস্ত হোৱা, প্ৰভুৱে এই কথা প্ৰকাশ কৰিছে।"</w:t>
      </w:r>
    </w:p>
    <w:p/>
    <w:p>
      <w:r xmlns:w="http://schemas.openxmlformats.org/wordprocessingml/2006/main">
        <w:t xml:space="preserve">Deuteronomy 29:8 আমি তেওঁলোকৰ দেশ দখল কৰি ৰূবেনীয়া, গাদীয়া আৰু মনচিৰ আধা ফৈদক উত্তৰাধিকাৰ হিচাপে দিলোঁ।</w:t>
      </w:r>
    </w:p>
    <w:p/>
    <w:p>
      <w:r xmlns:w="http://schemas.openxmlformats.org/wordprocessingml/2006/main">
        <w:t xml:space="preserve">ইস্ৰায়েলীসকলে থলুৱা বাসিন্দাসকলৰ দেশ দখল কৰি ৰূবেনীয়া, গাদীয়া আৰু মনচিৰ আধা ফৈদৰ মাজত উত্তৰাধিকাৰ হিচাপে বিতৰণ কৰিলে।</w:t>
      </w:r>
    </w:p>
    <w:p/>
    <w:p>
      <w:r xmlns:w="http://schemas.openxmlformats.org/wordprocessingml/2006/main">
        <w:t xml:space="preserve">১) ঈশ্বৰে তেওঁৰ লোকসকলৰ প্ৰতি থকা বিশ্বাসীতা তেওঁৰ প্ৰতিজ্ঞাত প্ৰদৰ্শিত হৈছে যে তেওঁ তেওঁলোকক সেই দেশক উত্তৰাধিকাৰ হিচাপে দিব।</w:t>
      </w:r>
    </w:p>
    <w:p/>
    <w:p>
      <w:r xmlns:w="http://schemas.openxmlformats.org/wordprocessingml/2006/main">
        <w:t xml:space="preserve">২) আমি ঈশ্বৰক আমাৰ প্ৰয়োজনীয় যোগান ধৰিবলৈ আৰু তেওঁৰ প্ৰতিজ্ঞা পালন কৰিবলৈ বিশ্বাস কৰিব পাৰোঁ।</w:t>
      </w:r>
    </w:p>
    <w:p/>
    <w:p>
      <w:r xmlns:w="http://schemas.openxmlformats.org/wordprocessingml/2006/main">
        <w:t xml:space="preserve">১/ যিহোচূৱা ২১:৪৩-৪৫ - ঈশ্বৰে ইস্ৰায়েলীসকলক তেওঁৰ প্ৰতিজ্ঞা অনুসৰি দেশ দিলে।</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দ্বিতীয় বিবৰণ ২৯:৯ এতেকে এই নিয়মৰ বাক্যবোৰ পালন কৰক আৰু সেইবোৰ পালন কৰক, যাতে তোমালোকে কৰা সকলো কামতে তোমালোকে সফল হ’বা।</w:t>
      </w:r>
    </w:p>
    <w:p/>
    <w:p>
      <w:r xmlns:w="http://schemas.openxmlformats.org/wordprocessingml/2006/main">
        <w:t xml:space="preserve">এই অংশটোৱে পাঠকসকলক সমৃদ্ধিশালী হ’বলৈ চুক্তিৰ বাক্যসমূহ পালন কৰিবলৈ উৎসাহিত কৰে।</w:t>
      </w:r>
    </w:p>
    <w:p/>
    <w:p>
      <w:r xmlns:w="http://schemas.openxmlformats.org/wordprocessingml/2006/main">
        <w:t xml:space="preserve">১: ঈশ্বৰে আপোনাক সমৃদ্ধিশালী হোৱাটো বিচাৰে - দ্বিতীয় বিবৰণ ২৯:৯</w:t>
      </w:r>
    </w:p>
    <w:p/>
    <w:p>
      <w:r xmlns:w="http://schemas.openxmlformats.org/wordprocessingml/2006/main">
        <w:t xml:space="preserve">২: ঈশ্বৰৰ নিয়ম অনুসৰণ কৰিলে আশীৰ্ব্বাদ হয় - দ্বিতীয় বিবৰণ ২৯:৯</w:t>
      </w:r>
    </w:p>
    <w:p/>
    <w:p>
      <w:r xmlns:w="http://schemas.openxmlformats.org/wordprocessingml/2006/main">
        <w:t xml:space="preserve">১: যিহোচূৱা ১:৮ - এই বিধান পুস্তকখন তোমাৰ মুখৰ পৰা আঁতৰি নাযাব, কিন্তু তুমি দিনে-ৰাতিয়ে ইয়াৰ ওপৰত ধ্যান কৰিবা, যাতে তুমি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২: গীতমালা ১:১-২ - যি মানুহ দুষ্টৰ পৰামৰ্শত নাথাকে, পাপীসকলৰ বাটত থিয় নহয়, উপহাসকাৰীৰ আসনত নাথাকে, তেওঁ ধন্য; কিন্তু তেওঁ যিহোৱাৰ বিধানত আনন্দ কৰে আৰু তেওঁৰ বিধানৰ ওপৰত দিনে-ৰাতিয়ে ধ্যান কৰে।</w:t>
      </w:r>
    </w:p>
    <w:p/>
    <w:p>
      <w:r xmlns:w="http://schemas.openxmlformats.org/wordprocessingml/2006/main">
        <w:t xml:space="preserve">দ্বিতীয় বিবৰণ ২৯:১০ আজি তোমালোক সকলোৱে তোমালোকৰ ঈশ্বৰ যিহোৱাৰ আগত থিয় হৈ আছা; তোমালোকৰ জনগোষ্ঠীৰ সেনাপতি, তোমালোকৰ বয়োজ্যেষ্ঠ আৰু তোমালোকৰ বিষয়াসকল, ইস্ৰায়েলৰ সকলো লোকৰ সৈতে।</w:t>
      </w:r>
    </w:p>
    <w:p/>
    <w:p>
      <w:r xmlns:w="http://schemas.openxmlformats.org/wordprocessingml/2006/main">
        <w:t xml:space="preserve">এই অংশটোৱে ইস্ৰায়েলীসকলৰ ঐক্য আৰু তেওঁলোকে কেনেকৈ তেওঁলোকৰ ঈশ্বৰ যিহোৱাৰ আগত একেলগে থিয় হৈ আছে সেই বিষয়ে উজ্জ্বল কৰি তুলিছে।</w:t>
      </w:r>
    </w:p>
    <w:p/>
    <w:p>
      <w:r xmlns:w="http://schemas.openxmlformats.org/wordprocessingml/2006/main">
        <w:t xml:space="preserve">১/ ঐক্য উদযাপন: একেলগে থিয় হোৱাৰ শক্তি</w:t>
      </w:r>
    </w:p>
    <w:p/>
    <w:p>
      <w:r xmlns:w="http://schemas.openxmlformats.org/wordprocessingml/2006/main">
        <w:t xml:space="preserve">২) ঈশ্বৰৰ নিৰ্দেশনা: আমাৰ নেতাসকলৰ পৰা জ্ঞান বিচৰা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Deuteronomy 29:11 তোমালোকৰ সৰু ল'ৰা-ছোৱালী, তোমালোকৰ পত্নী আৰু তোমাৰ শিবিৰত থকা বিদেশী, তোমাৰ কাঠ কটাৰ পৰা তোমাৰ পানীৰ খোলালৈকে।</w:t>
      </w:r>
    </w:p>
    <w:p/>
    <w:p>
      <w:r xmlns:w="http://schemas.openxmlformats.org/wordprocessingml/2006/main">
        <w:t xml:space="preserve">ঈশ্বৰে ইস্ৰায়েলীসকলক তেওঁলোকৰ শিবিৰত থকা তেওঁলোকৰ পৰিয়াল, পত্নী আৰু অচিনাকি লোকসকলৰ যত্ন ল’বলৈ নিৰ্দেশ দিছে, কাঠ কটাৰ পৰা পানী বহন কৰালৈকে।</w:t>
      </w:r>
    </w:p>
    <w:p/>
    <w:p>
      <w:r xmlns:w="http://schemas.openxmlformats.org/wordprocessingml/2006/main">
        <w:t xml:space="preserve">১/ অচিনাকি মানুহৰ যত্ন লোৱা: ঈশ্বৰৰ দয়াৰ আহ্বান</w:t>
      </w:r>
    </w:p>
    <w:p/>
    <w:p>
      <w:r xmlns:w="http://schemas.openxmlformats.org/wordprocessingml/2006/main">
        <w:t xml:space="preserve">২/ আপোনাৰ ওচৰ-চুবুৰীয়াক প্ৰেম কৰক: দ্বিতীয় বিবৰণ ২৯ পদৰ পৰা উৎসাহ</w:t>
      </w:r>
    </w:p>
    <w:p/>
    <w:p>
      <w:r xmlns:w="http://schemas.openxmlformats.org/wordprocessingml/2006/main">
        <w:t xml:space="preserve">১/ মথি ২৫:৩৫-৪০ - "কিয়নো মই ভোকত আছিলো আৰু তুমি মোক খাবলৈ দিলা, পিয়াহ লাগিছিলা আৰু তুমি মোক পানী খাবলৈ দিলা, মই অচিনাকি আছিলো আৰু তুমি মোক ভিতৰলৈ মাতিছিলা"।</w:t>
      </w:r>
    </w:p>
    <w:p/>
    <w:p>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Deuteronomy 29:12 তোমালোকৰ ঈশ্বৰ যিহোৱাৰ লগত নিয়ম আৰু তেওঁৰ শপতত যোগাবা, যি শপত আজি তোমাৰ ঈশ্বৰ যিহোৱাই তোমাৰ লগত কৰে।</w:t>
      </w:r>
    </w:p>
    <w:p/>
    <w:p>
      <w:r xmlns:w="http://schemas.openxmlformats.org/wordprocessingml/2006/main">
        <w:t xml:space="preserve">দ্বিতীয় বিবৰণৰ এই অংশটোৱে প্ৰভুৰ সৈতে নিয়ম কৰা আৰু তেওঁৰ শপতৰ কথা কয় যিটো আজি কৰা হৈছে।</w:t>
      </w:r>
    </w:p>
    <w:p/>
    <w:p>
      <w:r xmlns:w="http://schemas.openxmlformats.org/wordprocessingml/2006/main">
        <w:t xml:space="preserve">১/ ঈশ্বৰৰ নিয়ম: বিশ্বাসযোগ্যতাৰ আমন্ত্ৰণ</w:t>
      </w:r>
    </w:p>
    <w:p/>
    <w:p>
      <w:r xmlns:w="http://schemas.openxmlformats.org/wordprocessingml/2006/main">
        <w:t xml:space="preserve">২/ নিয়মৰ শক্তি: ঈশ্বৰৰ ওচৰ চাপি অহা</w:t>
      </w:r>
    </w:p>
    <w:p/>
    <w:p>
      <w:r xmlns:w="http://schemas.openxmlformats.org/wordprocessingml/2006/main">
        <w:t xml:space="preserve">১/ যিৰিমিয়া ৩১:৩১-৩৪ প্ৰভুৰ নতুন নিয়ম</w:t>
      </w:r>
    </w:p>
    <w:p/>
    <w:p>
      <w:r xmlns:w="http://schemas.openxmlformats.org/wordprocessingml/2006/main">
        <w:t xml:space="preserve">২/ যিচয়া ৫৫:৩ - ঈশ্বৰৰ নিয়মৰ অগম্য উপকাৰৰ বাবে আমন্ত্ৰণ</w:t>
      </w:r>
    </w:p>
    <w:p/>
    <w:p>
      <w:r xmlns:w="http://schemas.openxmlformats.org/wordprocessingml/2006/main">
        <w:t xml:space="preserve">দ্বিতীয় বিবৰণ ২৯:১৩ যাতে তেওঁ তোমাক কোৱাৰ দৰে আৰু তোমাৰ পূৰ্বপুৰুষসকলৰ আগত, অব্ৰাহাম, ইচহাক আৰু... যাকোবলৈ।</w:t>
      </w:r>
    </w:p>
    <w:p/>
    <w:p>
      <w:r xmlns:w="http://schemas.openxmlformats.org/wordprocessingml/2006/main">
        <w:t xml:space="preserve">অব্ৰাহাম, ইচহাক আৰু যাকোবক ঈশ্বৰে দিয়া প্ৰতিজ্ঞা পূৰণ হৈছিল ইস্ৰায়েলৰ লোকসকলক তেওঁলোকৰ ঈশ্বৰ হিচাপে লৈ এটা জাতি হিচাপে প্ৰতিষ্ঠা কৰি।</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সাৰ্বভৌমত্বক স্বীকৃতি দিয়াৰ গুৰুত্ব।</w:t>
      </w:r>
    </w:p>
    <w:p/>
    <w:p>
      <w:r xmlns:w="http://schemas.openxmlformats.org/wordprocessingml/2006/main">
        <w:t xml:space="preserve">১/ ৰোমীয়া ৪:১৩-২২ - ঈশ্বৰৰ প্ৰতিজ্ঞাত অব্ৰাহামৰ বিশ্বাস।</w:t>
      </w:r>
    </w:p>
    <w:p/>
    <w:p>
      <w:r xmlns:w="http://schemas.openxmlformats.org/wordprocessingml/2006/main">
        <w:t xml:space="preserve">২/ ২ কৰিন্থীয়া ১:২০ - ঈশ্বৰৰ প্ৰতিজ্ঞা পূৰণ কৰাত বিশ্বাসযোগ্যতা।</w:t>
      </w:r>
    </w:p>
    <w:p/>
    <w:p>
      <w:r xmlns:w="http://schemas.openxmlformats.org/wordprocessingml/2006/main">
        <w:t xml:space="preserve">দ্বিতীয় বিবৰণ ২৯:১৪ মই কেৱল তোমালোকৰ লগত এই নিয়ম আৰু এই শপত নকৰোঁ;</w:t>
      </w:r>
    </w:p>
    <w:p/>
    <w:p>
      <w:r xmlns:w="http://schemas.openxmlformats.org/wordprocessingml/2006/main">
        <w:t xml:space="preserve">এই অংশটোৱে সকলো মানুহৰ মাজত ঐক্যৰ গুৰুত্বৰ ওপৰত গুৰুত্ব আৰোপ কৰিছে, তেওঁলোকৰ পাৰ্থক্য যিয়েই নহওক কিয়।</w:t>
      </w:r>
    </w:p>
    <w:p/>
    <w:p>
      <w:r xmlns:w="http://schemas.openxmlformats.org/wordprocessingml/2006/main">
        <w:t xml:space="preserve">১/ "সংহতিৰ শক্তি: পাৰ্থক্য অতিক্ৰম কৰা"।</w:t>
      </w:r>
    </w:p>
    <w:p/>
    <w:p>
      <w:r xmlns:w="http://schemas.openxmlformats.org/wordprocessingml/2006/main">
        <w:t xml:space="preserve">২/ "ঐক্যৰ শক্তি: একেলগে থিয় হোৱা"।</w:t>
      </w:r>
    </w:p>
    <w:p/>
    <w:p>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কৰিব লাগে। ইয়াৰ দ্বাৰাই সকলোৱে গম পাব যে তোমালোক মোৰ শিষ্য।" , যদি তোমালোকৰ ইজনে সিজনৰ প্ৰতি প্ৰেম আছে।"</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Deuteronomy 29:15 কিন্তু আজি আমাৰ ঈশ্বৰ যিহোৱাৰ আগত আমাৰ লগত থিয় হৈ থকা আৰু আজি আমাৰ লগত নথকা জনৰ লগত।</w:t>
      </w:r>
    </w:p>
    <w:p/>
    <w:p>
      <w:r xmlns:w="http://schemas.openxmlformats.org/wordprocessingml/2006/main">
        <w:t xml:space="preserve">এই অংশটোৱে ইস্ৰায়েলৰ লোকসকলৰ সৈতে ঈশ্বৰে কৰা নিয়মৰ কথা বুজাইছে, য’ত উপস্থিত আৰু উপস্থিত নোহোৱাসকলকো অন্তৰ্ভুক্ত কৰা হৈছিল।</w:t>
      </w:r>
    </w:p>
    <w:p/>
    <w:p>
      <w:r xmlns:w="http://schemas.openxmlformats.org/wordprocessingml/2006/main">
        <w:t xml:space="preserve">১/ আমাৰ জীৱনত ঈশ্বৰৰ নিয়ম পালন কৰাৰ গুৰুত্ব।</w:t>
      </w:r>
    </w:p>
    <w:p/>
    <w:p>
      <w:r xmlns:w="http://schemas.openxmlformats.org/wordprocessingml/2006/main">
        <w:t xml:space="preserve">২) ঈশ্বৰৰ প্ৰতিজ্ঞাৰ শক্তি বুজি পোৱা।</w:t>
      </w:r>
    </w:p>
    <w:p/>
    <w:p>
      <w:r xmlns:w="http://schemas.openxmlformats.org/wordprocessingml/2006/main">
        <w:t xml:space="preserve">১/ ইব্ৰী ১৩:৫ - "কিয়নো তেওঁ নিজেই কৈছে, 'মই তোমাক কেতিয়াও এৰি নাযাওঁ আৰু তোমাক এৰি নাযাওঁ।'"</w:t>
      </w:r>
    </w:p>
    <w:p/>
    <w:p>
      <w:r xmlns:w="http://schemas.openxmlformats.org/wordprocessingml/2006/main">
        <w:t xml:space="preserve">২) যিৰিমিয়া ৩১:৩ - "যিহোৱাই দূৰৰ পৰা তেওঁক প্ৰকাশ কৰি ক'লে, "মই তোমাক চিৰন্তন প্ৰেমেৰে প্ৰেম কৰিলোঁ; সেইবাবে মই তোমাক প্ৰেমেৰে আকৰ্ষণ কৰিলোঁ।'"</w:t>
      </w:r>
    </w:p>
    <w:p/>
    <w:p>
      <w:r xmlns:w="http://schemas.openxmlformats.org/wordprocessingml/2006/main">
        <w:t xml:space="preserve">দ্বিতীয় বিবৰণ ২৯:১৬ (কিয়নো তোমালোকে জানে যে আমি কেনেকৈ মিচৰ দেশত বাস কৰিলোঁ;</w:t>
      </w:r>
    </w:p>
    <w:p/>
    <w:p>
      <w:r xmlns:w="http://schemas.openxmlformats.org/wordprocessingml/2006/main">
        <w:t xml:space="preserve">)</w:t>
      </w:r>
    </w:p>
    <w:p/>
    <w:p>
      <w:r xmlns:w="http://schemas.openxmlformats.org/wordprocessingml/2006/main">
        <w:t xml:space="preserve">ঈশ্বৰৰ লোকসকলে প্ৰতিজ্ঞাত দেশলৈ যোৱাৰ সময়ত বহুতো পৰীক্ষা আৰু কষ্টৰ মাজেৰে পাৰ হৈ আহিছে।</w:t>
      </w:r>
    </w:p>
    <w:p/>
    <w:p>
      <w:r xmlns:w="http://schemas.openxmlformats.org/wordprocessingml/2006/main">
        <w:t xml:space="preserve">১/ কঠিন সময়ত ঈশ্বৰৰ পৰিকল্পনা আৰু ব্যৱস্থাৰ ওপৰত বিশ্বাস কৰা</w:t>
      </w:r>
    </w:p>
    <w:p/>
    <w:p>
      <w:r xmlns:w="http://schemas.openxmlformats.org/wordprocessingml/2006/main">
        <w:t xml:space="preserve">২/ বিশ্বাসৰ যাত্ৰা: আমাৰ আগতে অহাসকলৰ উদাহৰণৰ পৰা শিকিব পৰা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Deuteronomy 29:17 আৰু তেওঁলোকৰ মাজত থকা তেওঁলোকৰ ঘৃণনীয় কাৰ্য্য আৰু তেওঁলোকৰ মূৰ্তি, কাঠ আৰু শিল, ৰূপ আৰু সোণ দেখিছে।</w:t>
      </w:r>
    </w:p>
    <w:p/>
    <w:p>
      <w:r xmlns:w="http://schemas.openxmlformats.org/wordprocessingml/2006/main">
        <w:t xml:space="preserve">দ্বিতীয় বিবৰণ ২৯:১৭ পদৰ এই অংশটো ইস্ৰায়েলীসকলৰ ঘৃণনীয় কাৰ্য্য আৰু মূৰ্তিৰ বিষয়ে, যিবোৰ কাঠ, শিল, ৰূপ আৰু সোণৰ পৰা তৈয়াৰ কৰা হৈছিল।</w:t>
      </w:r>
    </w:p>
    <w:p/>
    <w:p>
      <w:r xmlns:w="http://schemas.openxmlformats.org/wordprocessingml/2006/main">
        <w:t xml:space="preserve">১/ মূৰ্তিপূজাৰ বিপদ: ইস্ৰায়েলীসকলৰ পৰা শিকিব পৰা ভুল</w:t>
      </w:r>
    </w:p>
    <w:p/>
    <w:p>
      <w:r xmlns:w="http://schemas.openxmlformats.org/wordprocessingml/2006/main">
        <w:t xml:space="preserve">২/ ঈশ্বৰত আমাৰ প্ৰকৃত পৰিচয় বিচাৰি উলিওৱা: বিকল্পক এৰি দিয়া</w:t>
      </w:r>
    </w:p>
    <w:p/>
    <w:p>
      <w:r xmlns:w="http://schemas.openxmlformats.org/wordprocessingml/2006/main">
        <w:t xml:space="preserve">১/ যাত্ৰাপুস্তক ২০:৩-৫ - মোৰ আগত তোমাৰ আন কোনো দেৱতা নাথাকিব। আপুনি নিজৰ বাবে ওপৰত স্বৰ্গত বা তলত পৃথিৱীত বা তলৰ পানীত কোনো বস্তুৰ ৰূপত প্ৰতিমা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Deuteronomy 29:18 যাতে তোমালোকৰ মাজত এনে কোনো পুৰুষ, নাৰী, বংশ বা জনগোষ্ঠী নাথাকে, যাৰ হৃদয়ে আজি আমাৰ ঈশ্বৰ যিহোৱাৰ পৰা আঁতৰি গৈ এই জাতিবোৰৰ দেৱতাসকলৰ সেৱা কৰিবলৈ গৈ আছে; যাতে তোমালোকৰ মাজত পিত্ত আৰু কৃমি জন্ম দিয়া শিপা নাথাকে;</w:t>
      </w:r>
    </w:p>
    <w:p/>
    <w:p>
      <w:r xmlns:w="http://schemas.openxmlformats.org/wordprocessingml/2006/main">
        <w:t xml:space="preserve">প্ৰভুৱে আমাক তেওঁৰ পৰা আঁতৰি আন দেৱতাৰ সেৱা কৰাৰ পৰা সতৰ্ক কৰি দিয়ে।</w:t>
      </w:r>
    </w:p>
    <w:p/>
    <w:p>
      <w:r xmlns:w="http://schemas.openxmlformats.org/wordprocessingml/2006/main">
        <w:t xml:space="preserve">১: আমি আমাৰ ঈশ্বৰ প্ৰভুৰ প্ৰতি বিশ্বাসী হৈ থাকিব লাগিব</w:t>
      </w:r>
    </w:p>
    <w:p/>
    <w:p>
      <w:r xmlns:w="http://schemas.openxmlformats.org/wordprocessingml/2006/main">
        <w:t xml:space="preserve">২: প্ৰভুৰ পৰা আঁতৰি যোৱাৰ বিপদ</w:t>
      </w:r>
    </w:p>
    <w:p/>
    <w:p>
      <w:r xmlns:w="http://schemas.openxmlformats.org/wordprocessingml/2006/main">
        <w:t xml:space="preserve">১: যিহোচূৱা ২৪:১৪-১৫ - "এতিয়া যিহোৱাক ভয় কৰা, আৰু আন্তৰিকতাৰে আৰু সত্যতাৰে তেওঁৰ সেৱা কৰা; আৰু তোমালোকৰ পূৰ্বপুৰুষসকলে জলপ্লাৱনৰ সিপাৰে আৰু মিচৰত যি দেৱতাক পূজা কৰিছিল, তাক ত্যাগ কৰা; আৰু তোমালোকক আৰাধনা কৰা।" প্ৰভু।আৰু যদি তোমালোকে প্ৰভুৰ সেৱা কৰাটো বেয়া যেন লাগে, তেন্তে আজি তোমালোকক বাছি লোৱা, তোমালোকে কাৰ সেৱা কৰিবা, সেয়া জলপ্লাৱনৰ সিপাৰে থকা তোমালোকৰ পূৰ্বপুৰুষসকলে যি দেৱতা সেৱা কৰিছিল, বা ইমোৰীয়াসকলৰ দেৱতা হওক, যিসকলৰ দেশত আছিল তোমালোকে বাস কৰা, কিন্তু মোৰ আৰু মোৰ ঘৰৰ বিষয়ে আমি প্ৰভুৰ সেৱা কৰিম।”</w:t>
      </w:r>
    </w:p>
    <w:p/>
    <w:p>
      <w:r xmlns:w="http://schemas.openxmlformats.org/wordprocessingml/2006/main">
        <w:t xml:space="preserve">২: যিচয়া ৫৫:৬-৭ - "যিহোৱাক পোৱা যায়, তেতিয়ালৈকে তোমালোকে প্ৰভুক বিচাৰিবা, তেওঁ ওচৰত থকাৰ সময়ত তেওঁক মাতিবা; দুষ্টই নিজৰ পথ আৰু অধাৰ্মিক লোকে নিজৰ চিন্তা ত্যাগ কৰক; আৰু তেওঁ প্ৰভুৰ ওচৰলৈ উভতি যাওক।" , আৰু তেওঁ তেওঁক দয়া কৰিব, আৰু আমাৰ ঈশ্বৰৰ প্ৰতি দয়া কৰিব, কিয়নো তেওঁ প্ৰচুৰ ক্ষমা কৰিব।"</w:t>
      </w:r>
    </w:p>
    <w:p/>
    <w:p>
      <w:r xmlns:w="http://schemas.openxmlformats.org/wordprocessingml/2006/main">
        <w:t xml:space="preserve">দ্বিতীয় বিবৰণ ২৯:১৯ আৰু এই অভিশাপৰ বাক্য শুনি তেওঁ নিজৰ হৃদয়ত আশীৰ্ব্বাদ কৰি ক’লে, “মই মোৰ হৃদয়ৰ কল্পনাত চলিলেও মই শান্তি পাম।</w:t>
      </w:r>
    </w:p>
    <w:p/>
    <w:p>
      <w:r xmlns:w="http://schemas.openxmlformats.org/wordprocessingml/2006/main">
        <w:t xml:space="preserve">দ্বিতীয় বিবৰণৰ এই পদটোৱে এনে এজন ব্যক্তিৰ কথা কৈছে যিয়ে ঈশ্বৰৰ অভিশাপৰ সতৰ্কবাণীবোৰক গুৰুত্ব নিদিয়ে, আৰু তাৰ পৰিৱৰ্তে নিজৰ ইচ্ছাৰ ওপৰত নিৰ্ভৰ কৰে আৰু ঈশ্বৰৰ ইচ্ছাক অৱজ্ঞা কৰে।</w:t>
      </w:r>
    </w:p>
    <w:p/>
    <w:p>
      <w:r xmlns:w="http://schemas.openxmlformats.org/wordprocessingml/2006/main">
        <w:t xml:space="preserve">১/ আমাৰ নিজৰ ইচ্ছা অনুসৰণ কৰাৰ বিপদ: দ্বিতীয় বিবৰণ ২৯:১৯ পদৰ অধ্যয়ন</w:t>
      </w:r>
    </w:p>
    <w:p/>
    <w:p>
      <w:r xmlns:w="http://schemas.openxmlformats.org/wordprocessingml/2006/main">
        <w:t xml:space="preserve">২) আমাৰ নিজৰ ইচ্ছাৰ ওপৰত ঈশ্বৰত বিশ্বাস কৰিবলৈ শিকা: দ্বিতীয় বিবৰণ ২৯:১৯ পদৰ অধ্যয়ন</w:t>
      </w:r>
    </w:p>
    <w:p/>
    <w:p>
      <w:r xmlns:w="http://schemas.openxmlformats.org/wordprocessingml/2006/main">
        <w:t xml:space="preserve">১/ যিৰিমিয়া ১০:২৩ - "হে যিহোৱা, মই জানো যে মানুহৰ পথ নিজৰ মাজত নাই; খোজ কঢ়া মানুহৰ খোজক নিৰ্দেশ দিয়া নাই।"</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দ্বিতীয় বিবৰণ ২৯:২০ যিহোৱাই তেওঁক ক্ষমা নকৰে, কিন্তু তেতিয়া যিহোৱাৰ ক্ৰোধ আৰু তেওঁৰ ঈৰ্ষাই সেই মানুহজনৰ বিৰুদ্ধে ধোঁৱা মাৰিব, আৰু এই পুস্তকত লিখা সকলো অভিশাপ তেওঁৰ ওপৰত পৰিব, আৰু যিহোৱাই তেওঁৰ নাম মচি পেলাব স্বৰ্গৰ তলৰ পৰা।</w:t>
      </w:r>
    </w:p>
    <w:p/>
    <w:p>
      <w:r xmlns:w="http://schemas.openxmlformats.org/wordprocessingml/2006/main">
        <w:t xml:space="preserve">যিহোৱাই তেওঁৰ বিৰুদ্ধে পাপ কৰাসকলক ক্ষমা নকৰে আৰু তেওঁলোকক কঠোৰ শাস্তি দিব।</w:t>
      </w:r>
    </w:p>
    <w:p/>
    <w:p>
      <w:r xmlns:w="http://schemas.openxmlformats.org/wordprocessingml/2006/main">
        <w:t xml:space="preserve">১: ঈশ্বৰৰ ক্ৰোধ প্ৰবল আৰু ইয়াক গুৰুত্বসহকাৰে ল’ব লাগে, কিয়নো তেওঁ তেওঁৰ আজ্ঞা অমান্য কৰা সকলোকে পৰিণাম দিব।</w:t>
      </w:r>
    </w:p>
    <w:p/>
    <w:p>
      <w:r xmlns:w="http://schemas.openxmlformats.org/wordprocessingml/2006/main">
        <w:t xml:space="preserve">২: এতিয়াই তোমালোকৰ পাপৰ পৰা অনুতাপ কৰা, যাতে প্ৰভুৰ ক্ৰোধে তোমালোকক গ্ৰাস নকৰে আৰু তুমি তেওঁৰ দৃষ্টিৰ পৰা মচি পেলোৱা নহয়।</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ইব্ৰী ১০:২৬-৩১ - কিয়নো আমি যদি সত্যৰ জ্ঞান লাভ কৰাৰ পিছত ইচ্ছাকৃতভাৱে পাপ কৰি যাওঁ, তেন্তে পাপৰ বাবে বলিদান আৰু নাথাকে, কিন্তু বিচাৰৰ ভয়ংকৰ আশা আৰু বিৰোধীসকলক ভস্মীভূত কৰিব পৰা অগ্নিৰ ক্ৰোধ আৰু বাকী থাকে . যিয়ে মোচিৰ বিধানক আঁতৰাই ৰাখিছে, তেওঁ দুজন-তিনিজন সাক্ষীৰ সাক্ষ্যত দয়া নোহোৱাকৈয়ে মৃত্যুবৰণ কৰে। যিজনে ঈশ্বৰৰ পুত্ৰক তুচ্ছজ্ঞান কৰিছে, আৰু যি নিয়মৰ দ্বাৰা তেওঁক পবিত্ৰ কৰা হৈছিল, সেই নিয়মৰ তেজক অশুচি কৰিছে, আৰু অনুগ্ৰহৰ আত্মাক ক্ৰোধিত কৰিছে, তেওঁ আৰু কিমান বেয়া শাস্তি পাব বুলি আপুনি ভাবে? কিয়নো আমি তেওঁক চিনি পাওঁ, যিজনে কৈছিল, প্ৰতিশোধ মোৰ; মই প্ৰতিদান দিম। আৰু আকৌ, প্ৰভুৱে তেওঁৰ লোকসকলৰ বিচাৰ কৰিব।</w:t>
      </w:r>
    </w:p>
    <w:p/>
    <w:p>
      <w:r xmlns:w="http://schemas.openxmlformats.org/wordprocessingml/2006/main">
        <w:t xml:space="preserve">দ্বিতীয় বিবৰণ ২৯:২১ আৰু যিহোৱাই এই বিধান পুস্তকত লিখা নিয়মৰ সকলো অভিশাপৰ অনুসাৰে ইস্ৰায়েলৰ সকলো ফৈদৰ পৰা তেওঁক বেয়াৰ বাবে পৃথক কৰিব।</w:t>
      </w:r>
    </w:p>
    <w:p/>
    <w:p>
      <w:r xmlns:w="http://schemas.openxmlformats.org/wordprocessingml/2006/main">
        <w:t xml:space="preserve">বিধানৰ নিয়ম ভংগ কৰাসকলক ঈশ্বৰে ইস্ৰায়েলৰ লোকসকলৰ পৰা পৃথক কৰি শাস্তি দিব।</w:t>
      </w:r>
    </w:p>
    <w:p/>
    <w:p>
      <w:r xmlns:w="http://schemas.openxmlformats.org/wordprocessingml/2006/main">
        <w:t xml:space="preserve">১/ ঈশ্বৰৰ ন্যায় আৰু দয়া: আমি যি ৰোপণ কৰোঁ তাক চপোৱা</w:t>
      </w:r>
    </w:p>
    <w:p/>
    <w:p>
      <w:r xmlns:w="http://schemas.openxmlformats.org/wordprocessingml/2006/main">
        <w:t xml:space="preserve">২/ ঈশ্বৰৰ নিয়ম পালন কৰাৰ আশীৰ্বাদ</w:t>
      </w:r>
    </w:p>
    <w:p/>
    <w:p>
      <w:r xmlns:w="http://schemas.openxmlformats.org/wordprocessingml/2006/main">
        <w:t xml:space="preserve">১/ গীতমালা ১৯:৭-১৪ - যিহোৱাৰ বিধান সিদ্ধ, আত্মাক পুনৰুজ্জীৱিত কৰে; যিহোৱাৰ সাক্ষ্য নিশ্চিত, সহজ-সৰল লোকক জ্ঞানী কৰে;</w:t>
      </w:r>
    </w:p>
    <w:p/>
    <w:p>
      <w:r xmlns:w="http://schemas.openxmlformats.org/wordprocessingml/2006/main">
        <w:t xml:space="preserve">২/ যিচয়া ২৪:৫-৬ - পৃথিৱী সম্পূৰ্ণৰূপে ভাঙি গৈছে, পৃথিৱী বিভাজিত হৈছে, পৃথিৱী হিংস্ৰভাৱে কঁপিছে। মাটি মদাহীৰ দৰে ৰিল, জুপুৰিৰ দৰে দোল খায়; তাৰ অপৰাধ ইয়াৰ ওপৰত গধুৰ হৈ পৰিছে, আৰু ই পৰি যায়, আৰু পুনৰুত্থান নহ’ব।</w:t>
      </w:r>
    </w:p>
    <w:p/>
    <w:p>
      <w:r xmlns:w="http://schemas.openxmlformats.org/wordprocessingml/2006/main">
        <w:t xml:space="preserve">দ্বিতীয় বিবৰণ ২৯:২২ তোমালোকৰ পিছে পিছে উঠি অহা তোমালোকৰ সন্তানসকলৰ আগন্তুক প্ৰজন্মই আৰু দূৰ দেশৰ পৰা অহা বিদেশীয়ে যেতিয়া সেই দেশৰ মহামাৰী আৰু যিহোৱাৰ ৰোগ দেখিলে ক’ব তাৰ ওপৰত ৰখা;</w:t>
      </w:r>
    </w:p>
    <w:p/>
    <w:p>
      <w:r xmlns:w="http://schemas.openxmlformats.org/wordprocessingml/2006/main">
        <w:t xml:space="preserve">যিহোৱাই তেওঁৰ আজ্ঞা অমান্য কৰাসকলৰ ওপৰত মহামাৰী আৰু ৰোগ আনিব।</w:t>
      </w:r>
    </w:p>
    <w:p/>
    <w:p>
      <w:r xmlns:w="http://schemas.openxmlformats.org/wordprocessingml/2006/main">
        <w:t xml:space="preserve">১/ আজ্ঞাবহতাৰ শক্তি: দ্বিতীয় বিবৰণ ২৯:২২ পদৰ অধ্যয়ন</w:t>
      </w:r>
    </w:p>
    <w:p/>
    <w:p>
      <w:r xmlns:w="http://schemas.openxmlformats.org/wordprocessingml/2006/main">
        <w:t xml:space="preserve">২/ আমি যি ৰোপণ কৰোঁ তাক চপোৱা: অবাধ্যতাৰ পৰিণতি বুজি পোৱা</w:t>
      </w:r>
    </w:p>
    <w:p/>
    <w:p>
      <w:r xmlns:w="http://schemas.openxmlformats.org/wordprocessingml/2006/main">
        <w:t xml:space="preserve">১/ যাকোব ১:১২-১৫ - পৰীক্ষাত অটল হৈ থকা মানুহ ধন্য, কিয়নো যেতিয়া তেওঁ পৰীক্ষাত থিয় দিব তেতিয়া তেওঁ জীৱনৰ মুকুট লাভ কৰিব, যিটো ঈশ্বৰে তেওঁক প্ৰেম কৰাসকলক প্ৰতিজ্ঞা কৰিছে।</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Deuteronomy 29:23 আৰু তাৰ গোটেই দেশখন গন্ধক, নিমখ আৰু জ্বলি থকা, যাতে তাত বীজ সিঁচা নহয়, জন্ম দিয়া নহয় আৰু ঘাঁহ গজি নাযায়, চদোম, ঘমোৰা, আদমা আৰু জবয়িমক উফৰাই পেলোৱাৰ দৰে যিহোৱাই তেওঁৰ ক্ৰোধত আৰু ক্ৰোধত উফৰি গ’ল।</w:t>
      </w:r>
    </w:p>
    <w:p/>
    <w:p>
      <w:r xmlns:w="http://schemas.openxmlformats.org/wordprocessingml/2006/main">
        <w:t xml:space="preserve">চদোম, ঘমোৰা, অদমা আৰু জবয়িমত যিহোৱাই কৰা ধ্বংসৰ দৰেই ইস্ৰায়েলৰ দেশ এখন নিৰ্জন উচ্ছন্ন ভূমি।</w:t>
      </w:r>
    </w:p>
    <w:p/>
    <w:p>
      <w:r xmlns:w="http://schemas.openxmlformats.org/wordprocessingml/2006/main">
        <w:t xml:space="preserve">১/ ঈশ্বৰৰ ক্ৰোধ: চদোম আৰু ঘমোৰাৰ ধ্বংস আৰু আজি ইয়াৰ প্ৰাসংগিকতা</w:t>
      </w:r>
    </w:p>
    <w:p/>
    <w:p>
      <w:r xmlns:w="http://schemas.openxmlformats.org/wordprocessingml/2006/main">
        <w:t xml:space="preserve">২/ ঈশ্বৰৰ বিশ্বাসযোগ্যতা: তেওঁ পাপক কেনেকৈ শাস্তি দিয়ে আৰু আজ্ঞাকাৰীতাক কেনেকৈ পুৰস্কাৰ দিয়ে</w:t>
      </w:r>
    </w:p>
    <w:p/>
    <w:p>
      <w:r xmlns:w="http://schemas.openxmlformats.org/wordprocessingml/2006/main">
        <w:t xml:space="preserve">১) আদিপুস্তক ১৯:২৪-২৫ - আৰু যিহোৱাই চদোম আৰু ঘমোৰাৰ ওপৰত স্বৰ্গৰ পৰা যিহোৱাৰ পৰা গন্ধক আৰু অগ্নি বৰষুণ কৰিলে; ২৫ তেওঁ সেই নগৰবোৰ, সমগ্ৰ সমভূমি, আৰু নগৰবোৰৰ সকলো বাসিন্দা আৰু মাটিত গজি উঠা সকলোকে উফৰাই পেলালে।</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দ্বিতীয় বিবৰণ ২৯:২৪ সকলো জাতিয়েও ক’ব, “যিহোৱাই এই দেশৰ প্ৰতি কিয় এনে কৰিলে? এই মহান ক্ৰোধৰ উত্তাপৰ অৰ্থ কি?</w:t>
      </w:r>
    </w:p>
    <w:p/>
    <w:p>
      <w:r xmlns:w="http://schemas.openxmlformats.org/wordprocessingml/2006/main">
        <w:t xml:space="preserve">যিসকলে তেওঁৰ নিয়ম অমান্য কৰে তেওঁলোকৰ প্ৰতি যিহোৱাৰ অতি ক্ৰোধ আছে।</w:t>
      </w:r>
    </w:p>
    <w:p/>
    <w:p>
      <w:r xmlns:w="http://schemas.openxmlformats.org/wordprocessingml/2006/main">
        <w:t xml:space="preserve">১: আমি প্ৰভুৰ নিয়ম মানি চলিব লাগিব, নহ’লে তেওঁৰ মহান ক্ৰোধৰ সন্মুখীন হ’ব লাগিব।</w:t>
      </w:r>
    </w:p>
    <w:p/>
    <w:p>
      <w:r xmlns:w="http://schemas.openxmlformats.org/wordprocessingml/2006/main">
        <w:t xml:space="preserve">২: আমি আনৰ শাস্তিৰ পৰা শিকিব লাগিব, আৰু প্ৰভুৰ নিয়ম অনুসৰণ কৰিব লাগিব।</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গীতমালা ১১৯:৪-৫ - আপুনি আপোনাৰ নিয়মবোৰ অধ্যৱসায়ীভাৱে পালন কৰিবলৈ আজ্ঞা দিছে। অ’, মোৰ পথবোৰ যাতে তোমাৰ বিধি পালনত অটল হয়!</w:t>
      </w:r>
    </w:p>
    <w:p/>
    <w:p>
      <w:r xmlns:w="http://schemas.openxmlformats.org/wordprocessingml/2006/main">
        <w:t xml:space="preserve">দ্বিতীয় বিবৰণ ২৯:২৫ তেতিয়া মানুহে ক’ব, কিয়নো তেওঁলোকে তেওঁলোকৰ পূৰ্বপুৰুষৰ ঈশ্বৰ যিহোৱাৰ নিয়ম ত্যাগ কৰিলে, যি নিয়ম তেওঁ তেওঁলোকক মিচৰ দেশৰ পৰা উলিয়াই আনিছিল।</w:t>
      </w:r>
    </w:p>
    <w:p/>
    <w:p>
      <w:r xmlns:w="http://schemas.openxmlformats.org/wordprocessingml/2006/main">
        <w:t xml:space="preserve">ইস্ৰায়েলৰ লোকসকলক মিচৰৰ পৰা উদ্ধাৰ কৰাৰ সময়ত যিহোৱাই তেওঁলোকৰ লগত কৰা নিয়ম ত্যাগ নকৰিবলৈ সকীয়াই দিয়া হৈছে।</w:t>
      </w:r>
    </w:p>
    <w:p/>
    <w:p>
      <w:r xmlns:w="http://schemas.openxmlformats.org/wordprocessingml/2006/main">
        <w:t xml:space="preserve">১/ প্ৰভুৰ নিয়ম: আমাক কেনেকৈ ইয়াক সন্মান আৰু সমৰ্থন কৰিবলৈ আহ্বান কৰা হৈছে</w:t>
      </w:r>
    </w:p>
    <w:p/>
    <w:p>
      <w:r xmlns:w="http://schemas.openxmlformats.org/wordprocessingml/2006/main">
        <w:t xml:space="preserve">২/ ঈশ্বৰৰ বিশ্বাসযোগ্যতা: তেওঁ আমাক কেনেকৈ উদ্ধাৰ কৰিছে সেই কথা মনত ৰখা</w:t>
      </w:r>
    </w:p>
    <w:p/>
    <w:p>
      <w:r xmlns:w="http://schemas.openxmlformats.org/wordprocessingml/2006/main">
        <w:t xml:space="preserve">১) যাত্ৰাপুস্তক ১৯:৫-৬ - "আৰু এতিয়া যদি তোমালোকে মোৰ মাত মানিবা আৰু মোৰ নিয়ম পালন কৰিবা, তেন্তে তোমালোক সকলো লোকতকৈ মোৰ বাবে এক বিশেষ ধন হ'বা; কিয়নো সমগ্ৰ পৃথিৱী মোৰ। আৰু তোমালোক হ'বা।" মোক পুৰোহিতৰ ৰাজ্য আৰু পবিত্ৰ জাতি। এইবোৰ কথা তুমি ইস্ৰায়েলৰ সন্তানসকলক ক’বা।"</w:t>
      </w:r>
    </w:p>
    <w:p/>
    <w:p>
      <w:r xmlns:w="http://schemas.openxmlformats.org/wordprocessingml/2006/main">
        <w:t xml:space="preserve">২/ মথি ২৬:২৮ - "কিয়নো এইটো মোৰ নতুন নিয়মৰ তেজ, যি পাপৰ ক্ষমাৰ বাবে বহুতৰ বাবে বোৱাই দিয়া হৈছে।"</w:t>
      </w:r>
    </w:p>
    <w:p/>
    <w:p>
      <w:r xmlns:w="http://schemas.openxmlformats.org/wordprocessingml/2006/main">
        <w:t xml:space="preserve">Deuteronomy 29:26 কিয়নো তেওঁলোকে গৈ আন দেৱতাক পূজা কৰিছিল আৰু তেওঁলোকক পূজা কৰিছিল, যিসকলক তেওঁলোকে চিনি নোপোৱা আৰু তেওঁ তেওঁলোকক নিদিয়া দেৱতাসকলক পূজা কৰিছিল।</w:t>
      </w:r>
    </w:p>
    <w:p/>
    <w:p>
      <w:r xmlns:w="http://schemas.openxmlformats.org/wordprocessingml/2006/main">
        <w:t xml:space="preserve">এই অংশটোত ইস্ৰায়েলীসকলে তেওঁলোকে নজনা দেৱতাক পূজা কৰাৰ কথা কোৱা হৈছে।</w:t>
      </w:r>
    </w:p>
    <w:p/>
    <w:p>
      <w:r xmlns:w="http://schemas.openxmlformats.org/wordprocessingml/2006/main">
        <w:t xml:space="preserve">১: আমি নজনা বা বুজি নোপোৱা দেৱতাক পূজা কৰা উচিত নহয়।</w:t>
      </w:r>
    </w:p>
    <w:p/>
    <w:p>
      <w:r xmlns:w="http://schemas.openxmlformats.org/wordprocessingml/2006/main">
        <w:t xml:space="preserve">২: আমি কেৱল একমাত্ৰ সত্য ঈশ্বৰক উপাসনা কৰিবলৈ সাৱধান হোৱা উচিত।</w:t>
      </w:r>
    </w:p>
    <w:p/>
    <w:p>
      <w:r xmlns:w="http://schemas.openxmlformats.org/wordprocessingml/2006/main">
        <w:t xml:space="preserve">১: ২ কৰিন্থীয়া ৬:১৪-১৮ - তোমালোক অবিশ্বাসীসকলৰ লগত অসমানভাৱে যোৰত বান্ধ খাব নালাগে; আৰু আন্ধাৰৰ লগত পোহৰৰ কি মিল আছে?</w:t>
      </w:r>
    </w:p>
    <w:p/>
    <w:p>
      <w:r xmlns:w="http://schemas.openxmlformats.org/wordprocessingml/2006/main">
        <w:t xml:space="preserve">২: মথি ৪:১০ - তেতিয়া যীচুৱে তেওঁক ক’লে, “হে চয়তান, তুমি ইয়াৰ পৰা যোৱা, কিয়নো লিখা আছে, তুমি তোমাৰ প্ৰভু ঈশ্বৰক উপাসনা কৰা, আৰু কেৱল তেওঁৰ সেৱা কৰা।”</w:t>
      </w:r>
    </w:p>
    <w:p/>
    <w:p>
      <w:r xmlns:w="http://schemas.openxmlformats.org/wordprocessingml/2006/main">
        <w:t xml:space="preserve">Deuteronomy 29:27 এই পুস্তকত লিখা সকলো অভিশাপ ইয়াৰ ওপৰত আনিবলৈ এই দেশৰ বিৰুদ্ধে যিহোৱাৰ ক্ৰোধ জ্বলি উঠিল।</w:t>
      </w:r>
    </w:p>
    <w:p/>
    <w:p>
      <w:r xmlns:w="http://schemas.openxmlformats.org/wordprocessingml/2006/main">
        <w:t xml:space="preserve">প্ৰভুৰ ক্ৰোধ সেই দেশৰ বিৰুদ্ধে জ্বলি উঠিল, যাৰ ফলত তেওঁ দ্বিতীয় বিবৰণ পুস্তকত লিখা সকলো অভিশাপ দেশখনৰ ওপৰত আনিলে।</w:t>
      </w:r>
    </w:p>
    <w:p/>
    <w:p>
      <w:r xmlns:w="http://schemas.openxmlformats.org/wordprocessingml/2006/main">
        <w:t xml:space="preserve">১/ প্ৰভুৰ ক্ৰোধ: তেওঁৰ ক্ৰোধ বুজি পোৱা আৰু পৰিহাৰ কৰা</w:t>
      </w:r>
    </w:p>
    <w:p/>
    <w:p>
      <w:r xmlns:w="http://schemas.openxmlformats.org/wordprocessingml/2006/main">
        <w:t xml:space="preserve">২) ঈশ্বৰৰ বিচাৰ: তেওঁৰ শাস্তিবোৰ বুজি পোৱা আৰু গ্ৰহণ কৰা</w:t>
      </w:r>
    </w:p>
    <w:p/>
    <w:p>
      <w:r xmlns:w="http://schemas.openxmlformats.org/wordprocessingml/2006/main">
        <w:t xml:space="preserve">১/ গীতমালা ১০৩:৮-১০ -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Deuteronomy 29:28 আৰু যিহোৱাই তেওঁলোকক ক্ৰোধত, ক্ৰোধত আৰু অতি ক্ৰোধত তেওঁলোকৰ দেশৰ পৰা শিপাই উলিয়াই আনিলে আৰু আজিৰ দৰে আন দেশলৈ দলিয়াই দিলে।</w:t>
      </w:r>
    </w:p>
    <w:p/>
    <w:p>
      <w:r xmlns:w="http://schemas.openxmlformats.org/wordprocessingml/2006/main">
        <w:t xml:space="preserve">যিহোৱাই তেওঁৰ ক্ৰোধ আৰু ক্ৰোধৰ বাবে ইস্ৰায়েলীসকলক তেওঁলোকৰ দেশৰ পৰা আঁতৰাই পেলালে।</w:t>
      </w:r>
    </w:p>
    <w:p/>
    <w:p>
      <w:r xmlns:w="http://schemas.openxmlformats.org/wordprocessingml/2006/main">
        <w:t xml:space="preserve">১/ ঈশ্বৰৰ ক্ৰোধ: আমাৰ সকলোৰে বাবে এক সতৰ্কবাণী</w:t>
      </w:r>
    </w:p>
    <w:p/>
    <w:p>
      <w:r xmlns:w="http://schemas.openxmlformats.org/wordprocessingml/2006/main">
        <w:t xml:space="preserve">২/ আজ্ঞাকাৰীতাৰ আশীৰ্বাদ: ঈশ্বৰৰ পৰিকল্পনা অনুসৰণ কৰা</w:t>
      </w:r>
    </w:p>
    <w:p/>
    <w:p>
      <w:r xmlns:w="http://schemas.openxmlformats.org/wordprocessingml/2006/main">
        <w:t xml:space="preserve">১/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গীতমালা ৩৭:৩-৫,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দ্বিতীয় বিবৰণ ২৯:২৯ গোপন কথাবোৰ আমাৰ ঈশ্বৰ যিহোৱাৰ, কিন্তু যিবোৰ প্ৰকাশ কৰা হৈছে, সেইবোৰ আমাৰ আৰু আমাৰ সন্তানসকলৰ, যাতে আমি এই বিধানৰ সকলো বাক্য পালন কৰিব পাৰো।</w:t>
      </w:r>
    </w:p>
    <w:p/>
    <w:p>
      <w:r xmlns:w="http://schemas.openxmlformats.org/wordprocessingml/2006/main">
        <w:t xml:space="preserve">প্ৰভুৰ জ্ঞান আছে যিবোৰ লুকাই আছে, কিন্তু যি প্ৰকাশ কৰা হৈছে সেয়া আমাৰ আৰু আমাৰ সন্তানৰ চিৰদিনৰ বাবে হয় যাতে আমি তেওঁৰ নিয়ম মানি চলাটো নিশ্চিত কৰিব পাৰো।</w:t>
      </w:r>
    </w:p>
    <w:p/>
    <w:p>
      <w:r xmlns:w="http://schemas.openxmlformats.org/wordprocessingml/2006/main">
        <w:t xml:space="preserve">১/ প্ৰকাশিত সত্যৰ শক্তি - ঈশ্বৰৰ বাক্যক আকোৱালি লোৱা</w:t>
      </w:r>
    </w:p>
    <w:p/>
    <w:p>
      <w:r xmlns:w="http://schemas.openxmlformats.org/wordprocessingml/2006/main">
        <w:t xml:space="preserve">২/ লুকাই থকা বস্তু আৰু প্ৰকাশিত বস্তু - বিশ্বাসৰ ভাৰসাম্য বুজা</w:t>
      </w:r>
    </w:p>
    <w:p/>
    <w:p>
      <w:r xmlns:w="http://schemas.openxmlformats.org/wordprocessingml/2006/main">
        <w:t xml:space="preserve">১/ যিচয়া ৪০:২৮ - তুমি নাজানানে? পৃথিৱীৰ প্ৰান্তৰ সৃষ্টিকৰ্তা অনন্ত ঈশ্বৰ যিহোৱা অজ্ঞান নহয় আৰু ক্লান্ত নহয়, সেই কথা তুমি শুনা নাইনে? তেওঁৰ বুজাবুজিৰ কোনো সন্ধান নাই।</w:t>
      </w:r>
    </w:p>
    <w:p/>
    <w:p>
      <w:r xmlns:w="http://schemas.openxmlformats.org/wordprocessingml/2006/main">
        <w:t xml:space="preserve">২) উপদেশক ৩:১১ - তেওঁ নিজৰ সময়ত সকলো বস্তুকে সুন্দৰ কৰি তুলিলে, লগতে তেওঁ জগতখনক তেওঁলোকৰ হৃদয়ত ৰাখিলে, যাতে ঈশ্বৰে আদিৰ পৰা শেষলৈকে যি কাম কৰে, সেই কাম কোনেও জানিব নোৱাৰে।</w:t>
      </w:r>
    </w:p>
    <w:p/>
    <w:p>
      <w:r xmlns:w="http://schemas.openxmlformats.org/wordprocessingml/2006/main">
        <w:t xml:space="preserve">দ্বিতীয় বিবৰণ ৩০ পদক তলত দিয়া ধৰণে তিনিটা অনুচ্ছেদত সামৰি ল’ব পাৰি, য’ত উল্লেখ কৰা পদ আছে:</w:t>
      </w:r>
    </w:p>
    <w:p/>
    <w:p>
      <w:r xmlns:w="http://schemas.openxmlformats.org/wordprocessingml/2006/main">
        <w:t xml:space="preserve">অনুচ্ছেদ ১: দ্বিতীয় বিবৰণ ৩০:১-১০ পদত পুনৰুদ্ধাৰ আৰু অনুতাপ আৰু আজ্ঞাকাৰীতাৰ ওপৰত আশীৰ্বাদৰ প্ৰতিজ্ঞা উপস্থাপন কৰা হৈছে। মোচিয়ে ইস্ৰায়েলীসকলক আশ্বস্ত কৰে যে তেওঁলোকৰ অবাধ্যতাৰ বাবে জাতিসমূহৰ মাজত সিঁচৰতি হৈ থাকিলেও যদি তেওঁলোকে সম্পূৰ্ণ হৃদয় আৰু প্ৰাণেৰে যিহোৱাৰ ওচৰলৈ উভতি যায়, তেন্তে তেওঁ তেওঁলোকক পৃথিৱীৰ সকলো কোণৰ পৰা গোটাই তেওঁলোকৰ দেশলৈ ঘূৰাই আনিব। ঈশ্বৰে তেওঁলোকক দয়া দেখুৱাব, তেওঁলোকৰ সমৃদ্ধি বৃদ্ধি কৰিব আৰু তেওঁলোকৰ হৃদয় চুন্নত কৰিব যাতে তেওঁলোকে তেওঁক সম্পূৰ্ণ হৃদয়েৰে প্ৰেম কৰিব পাৰে।</w:t>
      </w:r>
    </w:p>
    <w:p/>
    <w:p>
      <w:r xmlns:w="http://schemas.openxmlformats.org/wordprocessingml/2006/main">
        <w:t xml:space="preserve">অনুচ্ছেদ ২: দ্বিতীয় বিবৰণ ৩০:১১-২০ পদত আগবাঢ়ি গৈ মোচিয়ে ঈশ্বৰৰ আজ্ঞাসমূহৰ সুলভতাৰ ওপৰত গুৰুত্ব আৰোপ কৰিছে। তেওঁ ঘোষণা কৰে যে ঈশ্বৰৰ নিয়মবোৰ বৰ কঠিন নহয় বা হাতৰ নাগালেৰে বাহিৰত সেইবোৰ আজ্ঞাকাৰীতাৰ বাবে তেওঁলোকৰ হাতৰ ভিতৰত আছে। মোচিয়ে তেওঁলোকৰ সন্মুখত জীৱন আৰু মৃত্যু, আশীৰ্বাদ আৰু অভিশাপৰ মাজৰ পৰা এটা বাছনি স্থাপন কৰে। তেওঁ তেওঁলোকক যিহোৱাক প্ৰেম কৰি, তেওঁৰ পথত চলি, তেওঁৰ আজ্ঞা পালন কৰি আৰু তেওঁৰ ওপৰত আঁঠু লৈ জীৱন বাছি ল’বলৈ আহ্বান জনায়।</w:t>
      </w:r>
    </w:p>
    <w:p/>
    <w:p>
      <w:r xmlns:w="http://schemas.openxmlformats.org/wordprocessingml/2006/main">
        <w:t xml:space="preserve">অনুচ্ছেদ ৩: দ্বিতীয় বিবৰণ ৩০ পদৰ সামৰণিত আজ্ঞাকাৰীতাৰ সম্পৰ্কে সিদ্ধান্ত লোৱাৰ আহ্বান জনোৱা হৈছে। দ্বিতীয় বিবৰণ ৩০:১৯-২০ পদত মোচিয়ে ইস্ৰায়েলীসকলৰ বিৰুদ্ধে আকাশ আৰু পৃথিৱীক সাক্ষী হিচাপে মাতিছে জীৱন বা মৃত্যু, আশীৰ্বাদ বা অভিশাপ তেওঁলোকে কৰা বাছনিৰ ওপৰত নিৰ্ভৰ কৰে। তেওঁ তেওঁলোকক জীৱন বাছি ল’বলৈ আহ্বান জনায় যাতে তেওঁলোকে ঈশ্বৰে তেওঁলোকৰ পূৰ্বপুৰুষ অব্ৰাহাম, ইচহাক আৰু যাকোবক প্ৰতিজ্ঞা কৰা দেশত দীৰ্ঘদিন জীয়াই থাকিব পাৰে আৰু তেওঁৰ অনুগ্ৰহ অনুভৱ কৰিব পাৰে।</w:t>
      </w:r>
    </w:p>
    <w:p/>
    <w:p>
      <w:r xmlns:w="http://schemas.openxmlformats.org/wordprocessingml/2006/main">
        <w:t xml:space="preserve">চমুকৈ:</w:t>
      </w:r>
    </w:p>
    <w:p>
      <w:r xmlns:w="http://schemas.openxmlformats.org/wordprocessingml/2006/main">
        <w:t xml:space="preserve">দ্বিতীয় বিবৰণ ৩০ পদত উপস্থাপন কৰা হৈছে:</w:t>
      </w:r>
    </w:p>
    <w:p>
      <w:r xmlns:w="http://schemas.openxmlformats.org/wordprocessingml/2006/main">
        <w:t xml:space="preserve">অনুতাপৰ ওপৰত পুনৰুদ্ধাৰৰ প্ৰতিশ্ৰুতি দয়া আৰু সমৃদ্ধি;</w:t>
      </w:r>
    </w:p>
    <w:p>
      <w:r xmlns:w="http://schemas.openxmlformats.org/wordprocessingml/2006/main">
        <w:t xml:space="preserve">জীৱন বা মৃত্যুৰ মাজত বাছনি ঈশ্বৰৰ আজ্ঞাসমূহৰ সুলভতা;</w:t>
      </w:r>
    </w:p>
    <w:p>
      <w:r xmlns:w="http://schemas.openxmlformats.org/wordprocessingml/2006/main">
        <w:t xml:space="preserve">আজ্ঞাকাৰীতাৰ সম্পৰ্কে সিদ্ধান্ত গ্ৰহণৰ বাবে আহ্বান আশীৰ্বাদৰ বাবে জীৱন বাছি লওক।</w:t>
      </w:r>
    </w:p>
    <w:p/>
    <w:p>
      <w:r xmlns:w="http://schemas.openxmlformats.org/wordprocessingml/2006/main">
        <w:t xml:space="preserve">অনুতাপৰ ওপৰত পুনৰুদ্ধাৰৰ প্ৰতিশ্ৰুতিৰ ওপৰত গুৰুত্ব দিয়া দয়া আৰু সমৃদ্ধিৰ;</w:t>
      </w:r>
    </w:p>
    <w:p>
      <w:r xmlns:w="http://schemas.openxmlformats.org/wordprocessingml/2006/main">
        <w:t xml:space="preserve">জীৱন বা মৃত্যুৰ মাজত বাছনি ঈশ্বৰৰ আজ্ঞাসমূহৰ সুলভতা;</w:t>
      </w:r>
    </w:p>
    <w:p>
      <w:r xmlns:w="http://schemas.openxmlformats.org/wordprocessingml/2006/main">
        <w:t xml:space="preserve">আজ্ঞাকাৰীতাৰ সম্পৰ্কে সিদ্ধান্ত গ্ৰহণৰ বাবে আহ্বান আশীৰ্বাদৰ বাবে জীৱন বাছি লওক।</w:t>
      </w:r>
    </w:p>
    <w:p/>
    <w:p>
      <w:r xmlns:w="http://schemas.openxmlformats.org/wordprocessingml/2006/main">
        <w:t xml:space="preserve">অধ্যায়টোত পুনৰুদ্ধাৰ আৰু অনুতাপৰ ওপৰত আশীৰ্বাদৰ প্ৰতিজ্ঞা, ঈশ্বৰৰ আজ্ঞাৰ সুলভতা আৰু আজ্ঞাকাৰীতাৰ সম্পৰ্কে সিদ্ধান্ত লোৱাৰ আহ্বানৰ ওপৰত গুৰুত্ব আৰোপ কৰা হৈছে। দ্বিতীয় বিবৰণ ৩০ পদত মোচিয়ে ইস্ৰায়েলীসকলক আশ্বস্ত কৰিছে যে তেওঁলোকৰ অবাধ্যতাৰ বাবে জাতিসমূহৰ মাজত সিঁচৰতি হৈ থাকিলেও, যদি তেওঁলোকে সম্পূৰ্ণ হৃদয় আৰু আত্মাৰে যিহোৱাৰ ওচৰলৈ ঘূৰি যায়, তেন্তে তেওঁ তেওঁলোকক পৃথিৱীৰ সকলো কোণৰ পৰা গোটাই আনিব আৰু তেওঁলোকক পুনৰ স্থাপন কৰিব তেওঁলোকৰ মাটি। ঈশ্বৰে তেওঁলোকক দয়া দেখুৱাব, তেওঁলোকৰ সমৃদ্ধি বৃদ্ধি কৰিব আৰু তেওঁলোকৰ হৃদয় চুন্নত কৰিব যাতে তেওঁলোকে তেওঁক সম্পূৰ্ণ হৃদয়েৰে প্ৰেম কৰিব পাৰে।</w:t>
      </w:r>
    </w:p>
    <w:p/>
    <w:p>
      <w:r xmlns:w="http://schemas.openxmlformats.org/wordprocessingml/2006/main">
        <w:t xml:space="preserve">দ্বিতীয় বিবৰণ ৩০ পদত আগবাঢ়ি গৈ মোচিয়ে জোৰ দি কৈছে যে ঈশ্বৰৰ আজ্ঞাবোৰ বেছি কঠিন নহয় বা হাতৰ নাগালেৰে বাহিৰত সেইবোৰ আজ্ঞাকাৰী হোৱাৰ বাবে তেওঁলোকৰ হাতৰ ভিতৰত আছে। তেওঁ তেওঁলোকৰ সন্মুখত জীৱন আৰু মৃত্যু, আশীৰ্বাদ আৰু অভিশাপৰ মাজৰ পৰা এটা বাছনি উপস্থাপন কৰে। মোচিয়ে তেওঁলোকক যিহোৱাক প্ৰেম কৰি, তেওঁৰ পথত চলি, তেওঁৰ আজ্ঞা পালন কৰি আৰু তেওঁৰ ওপৰত আঁঠু লৈ জীৱন বাছি ল’বলৈ আহ্বান জনাইছে।</w:t>
      </w:r>
    </w:p>
    <w:p/>
    <w:p>
      <w:r xmlns:w="http://schemas.openxmlformats.org/wordprocessingml/2006/main">
        <w:t xml:space="preserve">দ্বিতীয় বিবৰণ ৩০ পদৰ সামৰণিত আজ্ঞাকাৰীতাৰ সম্পৰ্কে সিদ্ধান্ত লোৱাৰ আহ্বান জনোৱা হৈছে। মোচিয়ে ইস্ৰায়েলীসকলৰ বিৰুদ্ধে আকাশ আৰু পৃথিৱীক সাক্ষী হিচাপে কয় জীৱন বা মৃত্যু, আশীৰ্বাদ বা অভিশাপ তেওঁলোকে কৰা বাছনিৰ ওপৰত নিৰ্ভৰ কৰে। তেওঁ তেওঁলোকক জীৱন বাছি ল’বলৈ আহ্বান জনায় যাতে তেওঁলোকে তেওঁলোকৰ পূৰ্বপুৰুষ অব্ৰাহাম, ইচহাক আৰু যাকোবক ঈশ্বৰে প্ৰতিজ্ঞা কৰা দেশত দীৰ্ঘদিন জীয়াই থাকিব পাৰে আৰু তেওঁৰ অনুকূলে আজ্ঞাকাৰীতাৰ জৰিয়তে আশীৰ্বাদলৈ যোৱা ইচ্ছাকৃত সিদ্ধান্ত লোৱাৰ আহ্বান অনুভৱ কৰিব পাৰে।</w:t>
      </w:r>
    </w:p>
    <w:p/>
    <w:p>
      <w:r xmlns:w="http://schemas.openxmlformats.org/wordprocessingml/2006/main">
        <w:t xml:space="preserve">দ্বিতীয় বিবৰণ ৩০:১ আৰু যেতিয়া এই সকলোবোৰ তোমাৰ ওপৰত আহিব, তেতিয়া মই তোমাৰ সন্মুখত ৰখা আশীৰ্ব্বাদ আৰু অভিশাপ আহিব, আৰু তুমি তোমাৰ ঈশ্বৰ যিহোৱাক থকা সকলো জাতিৰ মাজত সেইবোৰ মনত পেলাবা তোমাক খেদি পঠিয়াইছে,</w:t>
      </w:r>
    </w:p>
    <w:p/>
    <w:p>
      <w:r xmlns:w="http://schemas.openxmlformats.org/wordprocessingml/2006/main">
        <w:t xml:space="preserve">ঈশ্বৰে তেওঁৰ লোকসকলক যিমানেই দূৰলৈ খেদি পঠিওৱা নহওক কিয়, কেতিয়াও পাহৰিব নোৱাৰে।</w:t>
      </w:r>
    </w:p>
    <w:p/>
    <w:p>
      <w:r xmlns:w="http://schemas.openxmlformats.org/wordprocessingml/2006/main">
        <w:t xml:space="preserve">১: ঈশ্বৰৰ প্ৰেম চিৰকাললৈকে থাকে</w:t>
      </w:r>
    </w:p>
    <w:p/>
    <w:p>
      <w:r xmlns:w="http://schemas.openxmlformats.org/wordprocessingml/2006/main">
        <w:t xml:space="preserve">২: ঈশ্বৰৰ বিশ্বাসযোগ্যতাৰ প্ৰতিজ্ঞা</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দ্বিতীয় বিবৰণ ৩০:২ আৰু তোমাৰ ঈশ্বৰ যিহোৱাৰ ওচৰলৈ উভতি আহিব আৰু আজি মই তোমাক যি আজ্ঞা দিম, সেই সকলোকে তুমি আৰু তোমাৰ সন্তানসকলে, তোমাৰ সম্পূৰ্ণ হৃদয় আৰু তোমাৰ সমস্ত প্ৰাণেৰে তেওঁৰ মাত পালন কৰিব;</w:t>
      </w:r>
    </w:p>
    <w:p/>
    <w:p>
      <w:r xmlns:w="http://schemas.openxmlformats.org/wordprocessingml/2006/main">
        <w:t xml:space="preserve">দ্বিতীয় বিবৰণ ৩০:২ পদৰ অংশটোৱে ঈশ্বৰক অনুসৰণ কৰিবলৈ আৰু তেওঁৰ মাতক সম্পূৰ্ণ হৃদয় আৰু আত্মাৰে আজ্ঞা কৰিবলৈ উৎসাহিত কৰে।</w:t>
      </w:r>
    </w:p>
    <w:p/>
    <w:p>
      <w:r xmlns:w="http://schemas.openxmlformats.org/wordprocessingml/2006/main">
        <w:t xml:space="preserve">১/ প্ৰভুৰ আজ্ঞা পালনৰ জীৱন যাপন কৰা</w:t>
      </w:r>
    </w:p>
    <w:p/>
    <w:p>
      <w:r xmlns:w="http://schemas.openxmlformats.org/wordprocessingml/2006/main">
        <w:t xml:space="preserve">২/ গোটেই হৃদয়েৰে ঈশ্বৰৰ মাত শুনা</w:t>
      </w:r>
    </w:p>
    <w:p/>
    <w:p>
      <w:r xmlns:w="http://schemas.openxmlformats.org/wordprocessingml/2006/main">
        <w:t xml:space="preserve">১/ যিৰিমিয়া ২৯:১৩ - আৰু তোমালোকে মোক বিচাৰিবা আৰু মোক বিচাৰিবা, যেতিয়া তোমালোকে মোক সম্পূৰ্ণ হৃদয়েৰে বিচাৰিবা।</w:t>
      </w:r>
    </w:p>
    <w:p/>
    <w:p>
      <w:r xmlns:w="http://schemas.openxmlformats.org/wordprocessingml/2006/main">
        <w:t xml:space="preserve">২) লূক ১০:২৭ - তেওঁ উত্তৰ দি ক’লে, “তুমি তোমাৰ ঈশ্বৰ যিহোৱাক তোমাৰ সমস্ত হৃদয়েৰে, সমস্ত প্ৰাণেৰে, সমস্ত শক্তিৰে আৰু সমস্ত মনেৰে প্ৰেম কৰিবা; আৰু তোমাৰ ওচৰ-চুবুৰীয়াক নিজৰ দৰে।</w:t>
      </w:r>
    </w:p>
    <w:p/>
    <w:p>
      <w:r xmlns:w="http://schemas.openxmlformats.org/wordprocessingml/2006/main">
        <w:t xml:space="preserve">দ্বিতীয় বিবৰণ ৩০:৩ তেতিয়া তোমাৰ ঈশ্বৰ যিহোৱাই তোমাৰ বন্দীত্ব ঘূৰাই আনি তোমাক দয়া কৰিব, আৰু তোমাৰ ঈশ্বৰ যিহোৱাই তোমাক সিঁচৰতি কৰা সকলো জাতিৰ পৰা উভতি আহি তোমাক গোটাব।</w:t>
      </w:r>
    </w:p>
    <w:p/>
    <w:p>
      <w:r xmlns:w="http://schemas.openxmlformats.org/wordprocessingml/2006/main">
        <w:t xml:space="preserve">ঈশ্বৰে তেওঁৰ লোকসকলক তেওঁলোকৰ বন্দীত্বৰ পৰা ঘূৰাই আনিব আৰু তেওঁলোকৰ প্ৰতি দয়া কৰিব।</w:t>
      </w:r>
    </w:p>
    <w:p/>
    <w:p>
      <w:r xmlns:w="http://schemas.openxmlformats.org/wordprocessingml/2006/main">
        <w:t xml:space="preserve">১/ বিপদৰ সময়ত ঈশ্বৰৰ বিশ্বাসযোগ্যতা</w:t>
      </w:r>
    </w:p>
    <w:p/>
    <w:p>
      <w:r xmlns:w="http://schemas.openxmlformats.org/wordprocessingml/2006/main">
        <w:t xml:space="preserve">২/ ঈশ্বৰৰ লোকসকলৰ প্ৰতি প্ৰেম আৰু দয়া</w:t>
      </w:r>
    </w:p>
    <w:p/>
    <w:p>
      <w:r xmlns:w="http://schemas.openxmlformats.org/wordprocessingml/2006/main">
        <w:t xml:space="preserve">১/ যিচয়া ৪০:২৯-৩১ তেওঁ দুৰ্বল লোকক শক্তি দিয়ে, আৰু যাৰ শক্তি নাই তেওঁক শক্তি বৃদ্ধি কৰে।</w:t>
      </w:r>
    </w:p>
    <w:p/>
    <w:p>
      <w:r xmlns:w="http://schemas.openxmlformats.org/wordprocessingml/2006/main">
        <w:t xml:space="preserve">২/ মথি ১১:২৮-৩০, যিসকলে পৰিশ্ৰম আৰু বোজা বহন কৰা সকলোৱে মোৰ ওচৰলৈ আহক, মই তোমালোকক বিশ্ৰাম দিম।</w:t>
      </w:r>
    </w:p>
    <w:p/>
    <w:p>
      <w:r xmlns:w="http://schemas.openxmlformats.org/wordprocessingml/2006/main">
        <w:t xml:space="preserve">Deuteronomy 30:4 যদি তোমালোকৰ কোনোবাক স্বৰ্গৰ বাহিৰৰ অংশলৈ খেদি পঠিওৱা হয়, তেন্তে তোমাৰ ঈশ্বৰ যিহোৱাই তোমাক তাৰ পৰা গোটাই আনিব আৰু তাৰ পৰা তোমাক আনিব।</w:t>
      </w:r>
    </w:p>
    <w:p/>
    <w:p>
      <w:r xmlns:w="http://schemas.openxmlformats.org/wordprocessingml/2006/main">
        <w:t xml:space="preserve">দ্বিতীয় বিবৰণ ৩০:৪ পদত ঈশ্বৰে তেওঁৰ লোকসকলক যিমানেই সিঁচৰতি নহওক কিয় তেওঁলোকৰ জন্মভূমিলৈ ঘূৰাই অনাৰ প্ৰতিজ্ঞা কৰিছে।</w:t>
      </w:r>
    </w:p>
    <w:p/>
    <w:p>
      <w:r xmlns:w="http://schemas.openxmlformats.org/wordprocessingml/2006/main">
        <w:t xml:space="preserve">১.পুনৰুদ্ধাৰৰ ঈশ্বৰৰ প্ৰতিজ্ঞা: আমি যিমানেই দূৰলৈ সিঁচৰতি নহওঁক কিয়</w:t>
      </w:r>
    </w:p>
    <w:p/>
    <w:p>
      <w:r xmlns:w="http://schemas.openxmlformats.org/wordprocessingml/2006/main">
        <w:t xml:space="preserve">২/ তেওঁৰ লোকসকলৰ প্ৰতি ঈশ্বৰৰ প্ৰেম: তেওঁ আমাক যিমানেই দূৰত্ব নাথাকক কিয় আনিব</w:t>
      </w:r>
    </w:p>
    <w:p/>
    <w:p>
      <w:r xmlns:w="http://schemas.openxmlformats.org/wordprocessingml/2006/main">
        <w:t xml:space="preserve">১) যিচয়া ৪৩:৫-৬ "ভয় নকৰিবা, কিয়নো মই তোমাৰ লগত আছো; মই তোমাৰ বংশক পূবৰ পৰা আনিম আৰু পশ্চিমৰ পৰা তোমাক গোটাইম; মই উত্তৰ দিশলৈ ক'ম, হাৰ মানিবা; আৰু দক্ষিণে ক'ম, ৰখক।" পিছলৈ নহয়: মোৰ পুত্ৰসকলক দূৰৰ পৰা আৰু মোৰ ছোৱালীবোৰক পৃথিৱীৰ প্ৰান্তৰ পৰা আনিব;"</w:t>
      </w:r>
    </w:p>
    <w:p/>
    <w:p>
      <w:r xmlns:w="http://schemas.openxmlformats.org/wordprocessingml/2006/main">
        <w:t xml:space="preserve">২) যাত্ৰাপুস্তক ১৫:১৩ "তুমি তোমাৰ দয়াৰে মুক্ত কৰা লোকসকলক লৈ গ'লা; তোমাৰ শক্তিৰে তেওঁলোকক তোমাৰ পবিত্ৰ বাসস্থানলৈ লৈ গ'লা।"</w:t>
      </w:r>
    </w:p>
    <w:p/>
    <w:p>
      <w:r xmlns:w="http://schemas.openxmlformats.org/wordprocessingml/2006/main">
        <w:t xml:space="preserve">Deuteronomy 30:5 আৰু তোমালোকৰ ঈশ্বৰ যিহোৱাই তোমাক তোমাৰ পূৰ্বপুৰুষসকলে যি দেশ আছিল, সেই দেশলৈ লৈ যাব আৰু তুমি সেই দেশৰ অধিকাৰী হ’বা; আৰু তেওঁ তোমাৰ মঙ্গল কৰিব, আৰু তোমাৰ পূৰ্বপুৰুষতকৈ তোমাক বৃদ্ধি কৰিব।”</w:t>
      </w:r>
    </w:p>
    <w:p/>
    <w:p>
      <w:r xmlns:w="http://schemas.openxmlformats.org/wordprocessingml/2006/main">
        <w:t xml:space="preserve">ঈশ্বৰে তেওঁৰ লোকসকলক প্ৰতিজ্ঞা আৰু প্ৰচুৰতাৰ দেশলৈ আনিব।</w:t>
      </w:r>
    </w:p>
    <w:p/>
    <w:p>
      <w:r xmlns:w="http://schemas.openxmlformats.org/wordprocessingml/2006/main">
        <w:t xml:space="preserve">১: প্ৰতিজ্ঞাৰ দেশ: ঈশ্বৰৰ বিশ্বাসযোগ্যতা আৰু তেওঁ নিজৰ লোকসকলক কেনেকৈ যোগান ধৰিব সেই বিষয়ে স্মৰণ কৰা।</w:t>
      </w:r>
    </w:p>
    <w:p/>
    <w:p>
      <w:r xmlns:w="http://schemas.openxmlformats.org/wordprocessingml/2006/main">
        <w:t xml:space="preserve">২: প্ৰচুৰতা: ঈশ্বৰৰ প্ৰেমৰ সোঁৱৰণী আৰু তেওঁ আমাক কেনেকৈ আশীৰ্বাদ আৰু বৃদ্ধি কৰিব।</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দ্বিতীয় বিবৰণ ৩০:৬ আৰু তোমাৰ ঈশ্বৰ যিহোৱাই তোমাৰ হৃদয় আৰু তোমাৰ বংশৰ হৃদয় চুন্নত কৰিব, যাতে তুমি জীয়াই থাকিবা, তোমাৰ ঈশ্বৰ যিহোৱাক তোমাৰ সমস্ত হৃদয় আৰু সমস্ত প্ৰাণেৰে প্ৰেম কৰিব।</w:t>
      </w:r>
    </w:p>
    <w:p/>
    <w:p>
      <w:r xmlns:w="http://schemas.openxmlformats.org/wordprocessingml/2006/main">
        <w:t xml:space="preserve">ঈশ্বৰে প্ৰতিজ্ঞা কৰিছে যে তেওঁৰ সন্তানসকলৰ হৃদয় চুন্নত কৰিব যাতে তেওঁলোকে তেওঁক সম্পূৰ্ণ হৃদয় আৰু আত্মাৰে প্ৰেম কৰিব পাৰে, যাতে তেওঁলোকে জীয়াই থাকিব পাৰে।</w:t>
      </w:r>
    </w:p>
    <w:p/>
    <w:p>
      <w:r xmlns:w="http://schemas.openxmlformats.org/wordprocessingml/2006/main">
        <w:t xml:space="preserve">১/ চুন্নত কৰা হৃদয়ৰ প্ৰয়োজনীয়তা - ঈশ্বৰৰ বাবে হৃদয় থকাৰ গুৰুত্বৰ বিষয়ে অন্বেষণ কৰা।</w:t>
      </w:r>
    </w:p>
    <w:p/>
    <w:p>
      <w:r xmlns:w="http://schemas.openxmlformats.org/wordprocessingml/2006/main">
        <w:t xml:space="preserve">২/ জীৱনৰ প্ৰতিজ্ঞা - ঈশ্বৰৰ প্ৰতি নিষ্ঠাবান জীৱন যাপনৰ লগত যি আশ্বাস পোৱা যায় সেই কথা বুজি পোৱা।</w:t>
      </w:r>
    </w:p>
    <w:p/>
    <w:p>
      <w:r xmlns:w="http://schemas.openxmlformats.org/wordprocessingml/2006/main">
        <w:t xml:space="preserve">১) যিৰিমিয়া ৪:৪ - "যিহোৱাৰ ওচৰত নিজকে চুন্নত কৰা, আৰু তোমালোকৰ হৃদয়ৰ আগৰ ছাল আঁতৰাই পেলাওক"।</w:t>
      </w:r>
    </w:p>
    <w:p/>
    <w:p>
      <w:r xmlns:w="http://schemas.openxmlformats.org/wordprocessingml/2006/main">
        <w:t xml:space="preserve">2. ৰোমীয়া 8:11 - "কিন্তু যদি যীচুক মৃত্যুৰ মাজৰ পৰা পুনৰুত্থান কৰা তেওঁৰ আত্মা তোমালোকৰ মাজত বাস কৰে, তেন্তে যিজনে খ্ৰীষ্টক মৃত্যুৰ পৰা পুনৰুত্থান কৰিলে, তেওঁ তোমালোকৰ মাজত বাস কৰা আত্মাৰ দ্বাৰাই তোমালোকৰ মৰ্ত্য শৰীৰকো সজীৱ কৰিব"।</w:t>
      </w:r>
    </w:p>
    <w:p/>
    <w:p>
      <w:r xmlns:w="http://schemas.openxmlformats.org/wordprocessingml/2006/main">
        <w:t xml:space="preserve">দ্বিতীয় বিবৰণ ৩০:৭ আৰু তোমাৰ ঈশ্বৰ যিহোৱাই তোমাৰ শত্ৰু আৰু তোমাক ঘৃণা কৰা লোকসকলৰ ওপৰত এই সকলো অভিশাপ দিব।</w:t>
      </w:r>
    </w:p>
    <w:p/>
    <w:p>
      <w:r xmlns:w="http://schemas.openxmlformats.org/wordprocessingml/2006/main">
        <w:t xml:space="preserve">যিসকলে আমাক ঘৃণা কৰে আৰু অত্যাচাৰ কৰে, তেওঁলোকৰ ওপৰত ঈশ্বৰে অভিশাপ দিব।</w:t>
      </w:r>
    </w:p>
    <w:p/>
    <w:p>
      <w:r xmlns:w="http://schemas.openxmlformats.org/wordprocessingml/2006/main">
        <w:t xml:space="preserve">১: আমাক অত্যাচাৰ কৰাসকলৰ প্ৰতিশোধৰ প্ৰতি আমি ভয় কৰিব নালাগে, কিয়নো ঈশ্বৰে তেওঁলোকৰ দুষ্টতাৰ প্ৰতিদান দিব।</w:t>
      </w:r>
    </w:p>
    <w:p/>
    <w:p>
      <w:r xmlns:w="http://schemas.openxmlformats.org/wordprocessingml/2006/main">
        <w:t xml:space="preserve">২: আমি বিপদৰ সময়ত ঈশ্বৰৰ ওচৰলৈ যাব লাগিব, এই বিশ্বাসত যে তেওঁ আমাক শত্ৰুৰ পৰা ৰক্ষা কৰিব।</w:t>
      </w:r>
    </w:p>
    <w:p/>
    <w:p>
      <w:r xmlns:w="http://schemas.openxmlformats.org/wordprocessingml/2006/main">
        <w:t xml:space="preserve">1: Psalm 34:17-19 "যেতিয়া ধাৰ্ম্মিকসকলে সহায়ৰ বাবে কান্দোন, তেতিয়া যিহোৱাই শুনে আৰু তেওঁলোকৰ সকলো বিপদৰ পৰা উদ্ধাৰ কৰে। প্ৰভুৱে ভগ্ন হৃদয়ৰ ওচৰত থাকে আৰু আত্মাত থেতেলিয়াই পেলোৱা লোকসকলক উদ্ধাৰ কৰে। ধাৰ্ম্মিক লোকসকলৰ বহুত দুখ, কিন্তু প্ৰভুৱে তেওঁক সকলোৰে পৰা উদ্ধাৰ কৰে।"</w:t>
      </w:r>
    </w:p>
    <w:p/>
    <w:p>
      <w:r xmlns:w="http://schemas.openxmlformats.org/wordprocessingml/2006/main">
        <w:t xml:space="preserve">২: যিচয়া ৫৪:১৭ তোমাৰ বিৰুদ্ধে নিৰ্মিত কোনো অস্ত্ৰ সফল নহ’ব, আৰু বিচাৰত তোমাৰ বিৰুদ্ধে উঠি অহা প্ৰতিটো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দ্বিতীয় বিবৰণ ৩০:৮ আৰু তুমি উভতি আহি যিহোৱাৰ বাক্য পালন কৰিবা আৰু আজি মই তোমাক যি আজ্ঞা দিছো, সেই সকলো আজ্ঞা পালন কৰিবা।</w:t>
      </w:r>
    </w:p>
    <w:p/>
    <w:p>
      <w:r xmlns:w="http://schemas.openxmlformats.org/wordprocessingml/2006/main">
        <w:t xml:space="preserve">ঈশ্বৰে তেওঁৰ লোকসকলক তেওঁৰ মাত মানি চলিবলৈ আৰু তেওঁৰ আজ্ঞা পালন কৰিবলৈ আজ্ঞা দিয়ে।</w:t>
      </w:r>
    </w:p>
    <w:p/>
    <w:p>
      <w:r xmlns:w="http://schemas.openxmlformats.org/wordprocessingml/2006/main">
        <w:t xml:space="preserve">১/ ঈশ্বৰৰ আজ্ঞা পালনৰ জীৱন যাপন কৰা</w:t>
      </w:r>
    </w:p>
    <w:p/>
    <w:p>
      <w:r xmlns:w="http://schemas.openxmlformats.org/wordprocessingml/2006/main">
        <w:t xml:space="preserve">২) ঈশ্বৰৰ আজ্ঞা পালন কৰাৰ গুৰুত্ব</w:t>
      </w:r>
    </w:p>
    <w:p/>
    <w:p>
      <w:r xmlns:w="http://schemas.openxmlformats.org/wordprocessingml/2006/main">
        <w:t xml:space="preserve">১/ মথি ৭:২১-২৩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২/ যাকোব ২:১৪-১৭, মোৰ ভাইসকল, যদি কোনোবাই বিশ্বাস কৰে, কিন্তু কৰ্ম নাই, তেন্তে কি লাভ? সেই বিশ্বাসে তেওঁক ৰক্ষা কৰিব পাৰিবনে? যদি কোনো ভাই বা ভনীয়েক বেয়া সাজ-পোছাক পিন্ধি দৈনন্দিন খাদ্যৰ অভাৱ হয়, আৰু তোমালোকৰ মাজৰ এজনে তেওঁলোকক শৰীৰৰ বাবে প্ৰয়োজনীয় বস্তু নিদিয়াকৈ শান্তিৰে যাওক, গৰম আৰু পৰিপূৰ্ণ হওক, তেন্তে ইয়াৰ কি লাভ? সেইদৰে বিশ্বাস নিজেও যদি কাম নাথাকে, তেন্তে মৃত।</w:t>
      </w:r>
    </w:p>
    <w:p/>
    <w:p>
      <w:r xmlns:w="http://schemas.openxmlformats.org/wordprocessingml/2006/main">
        <w:t xml:space="preserve">দ্বিতীয় বিবৰণ ৩০:৯ আৰু তোমাৰ ঈশ্বৰ যিহোৱাই তোমাক তোমাৰ হাতৰ সকলো কামত, তোমাৰ শৰীৰৰ ফলত, তোমাৰ পশুৰ ফলত আৰু তোমাৰ দেশৰ ফলত প্ৰচুৰ কৰি তুলিব, কাৰণ যিহোৱাৰ ইচ্ছা তেওঁ তোমাৰ পূৰ্বপুৰুষৰ ওপৰত যেনেকৈ আনন্দিত হৈছিল, তেনেকৈ তোমাৰ মংগলৰ কাৰণে আনন্দ কৰা।</w:t>
      </w:r>
    </w:p>
    <w:p/>
    <w:p>
      <w:r xmlns:w="http://schemas.openxmlformats.org/wordprocessingml/2006/main">
        <w:t xml:space="preserve">ঈশ্বৰে লোকসকলক তেওঁলোকৰ পৰিশ্ৰম, শৰীৰ আৰু দেশত প্ৰচুৰ পৰিমাণে আশীৰ্বাদ কৰিব। তেওঁ তেওঁলোকৰ পূৰ্বপুৰুষৰ দৰে আনন্দিত হ’ব।</w:t>
      </w:r>
    </w:p>
    <w:p/>
    <w:p>
      <w:r xmlns:w="http://schemas.openxmlformats.org/wordprocessingml/2006/main">
        <w:t xml:space="preserve">১/ ঈশ্বৰৰ মঙ্গল নিৰন্তৰ আৰু অটল।</w:t>
      </w:r>
    </w:p>
    <w:p/>
    <w:p>
      <w:r xmlns:w="http://schemas.openxmlformats.org/wordprocessingml/2006/main">
        <w:t xml:space="preserve">২) ঈশ্বৰৰ আশীৰ্বাদৰ প্ৰচুৰতাত আনন্দিত হওক।</w:t>
      </w:r>
    </w:p>
    <w:p/>
    <w:p>
      <w:r xmlns:w="http://schemas.openxmlformats.org/wordprocessingml/2006/main">
        <w:t xml:space="preserve">১) গীতমালা ৬৭:৫-৭ - "হে ঈশ্বৰ, লোকসকলে তোমাৰ প্ৰশংসা কৰক; সকলো লোকে তোমাক প্ৰশংসা কৰক। তেতিয়া পৃথিবীয়ে নিজৰ খেতি কৰিব; আৰু ঈশ্বৰ, আমাৰ নিজৰ ঈশ্বৰে আমাক আশীৰ্ব্বাদ কৰিব। ঈশ্বৰে আমাক আশীৰ্ব্বাদ কৰিব।" ;আৰু জগতৰ সকলো প্ৰান্তে তেওঁক ভয় কৰিব।</w:t>
      </w:r>
    </w:p>
    <w:p/>
    <w:p>
      <w:r xmlns:w="http://schemas.openxmlformats.org/wordprocessingml/2006/main">
        <w:t xml:space="preserve">২) যাকোব ১:১৭ - "প্ৰতিটো ভাল দান আৰু প্ৰত্যেক সিদ্ধ উপহাৰ ওপৰৰ পৰা আহে, আৰু পোহৰৰ পিতৃৰ পৰা নামি আহে, যাৰ লগত কোনো পৰিৱৰ্তনশীলতা বা ঘূৰণীয়া ছাঁও নাই।"</w:t>
      </w:r>
    </w:p>
    <w:p/>
    <w:p>
      <w:r xmlns:w="http://schemas.openxmlformats.org/wordprocessingml/2006/main">
        <w:t xml:space="preserve">Deuteronomy 30:10 যদি আপুনি আপোনাৰ ঈশ্বৰ যিহোৱাৰ মাত শুনি এই বিধানৰ পুস্তকত লিখা তেওঁৰ আজ্ঞা আৰু বিধিসমূহ পালন কৰে, আৰু যদি আপুনি আপোনাৰ ঈশ্বৰ যিহোৱাৰ ওচৰলৈ আপোনাৰ সম্পূৰ্ণ হৃদয় আৰু মনেৰে ঘূৰি যায় তোমাৰ সকলো প্ৰাণ।</w:t>
      </w:r>
    </w:p>
    <w:p/>
    <w:p>
      <w:r xmlns:w="http://schemas.openxmlformats.org/wordprocessingml/2006/main">
        <w:t xml:space="preserve">দ্বিতীয় বিবৰণৰ এই অংশত কোৱা হৈছে যে যদি কোনো ব্যক্তিয়ে প্ৰভুৰ আজ্ঞা শুনি পুস্তকত লিখা বিধান অনুসৰণ কৰে, আৰু যদি তেওঁ সম্পূৰ্ণ হৃদয় আৰু আত্মাৰে প্ৰভুৰ ওচৰলৈ যায়, তেন্তে তেওঁ ধন্য হ’ব।</w:t>
      </w:r>
    </w:p>
    <w:p/>
    <w:p>
      <w:r xmlns:w="http://schemas.openxmlformats.org/wordprocessingml/2006/main">
        <w:t xml:space="preserve">১/ "আজ্ঞাকাৰী জীৱন যাপন: ঈশ্বৰৰ আজ্ঞা পালন কৰা"।</w:t>
      </w:r>
    </w:p>
    <w:p/>
    <w:p>
      <w:r xmlns:w="http://schemas.openxmlformats.org/wordprocessingml/2006/main">
        <w:t xml:space="preserve">২/ "মুকলি হৃদয়েৰে ঈশ্বৰৰ ওচৰলৈ যোৱাৰ আশীৰ্বাদ"।</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ৰোমীয়া ১২:১-২ -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দ্বিতীয় বিবৰণ ৩০:১১ কিয়নো আজি মই তোমাক যি আজ্ঞা দিছো, সেয়া তোমাৰ পৰা লুকাই থকা নাই আৰু দূৰতও নাই।</w:t>
      </w:r>
    </w:p>
    <w:p/>
    <w:p>
      <w:r xmlns:w="http://schemas.openxmlformats.org/wordprocessingml/2006/main">
        <w:t xml:space="preserve">এই অংশই আমাক ঈশ্বৰৰ আজ্ঞাবোৰ মনত ৰাখিবলৈ উৎসাহিত কৰে, যিবোৰ লুকাই থকা বা দূৰত নহয়।</w:t>
      </w:r>
    </w:p>
    <w:p/>
    <w:p>
      <w:r xmlns:w="http://schemas.openxmlformats.org/wordprocessingml/2006/main">
        <w:t xml:space="preserve">১) আজ্ঞাবোৰ স্মৰণ কৰা: ঈশ্বৰৰ নিয়মবোৰ আমাৰ হৃদয়ৰ ওচৰত ৰখা</w:t>
      </w:r>
    </w:p>
    <w:p/>
    <w:p>
      <w:r xmlns:w="http://schemas.openxmlformats.org/wordprocessingml/2006/main">
        <w:t xml:space="preserve">২) বিশ্বাসীভাৱে জীয়াই থকা: ঈশ্বৰৰ বাক্যৰ প্ৰতি দায়বদ্ধ হৈ থকা</w:t>
      </w:r>
    </w:p>
    <w:p/>
    <w:p>
      <w:r xmlns:w="http://schemas.openxmlformats.org/wordprocessingml/2006/main">
        <w:t xml:space="preserve">১/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p>
      <w:r xmlns:w="http://schemas.openxmlformats.org/wordprocessingml/2006/main">
        <w:t xml:space="preserve">২) দ্বিতীয় বিবৰণ ৪:৬ - সেইবোৰ ৰক্ষা কৰা আৰু সেইবোৰ পালন কৰা, কিয়নো সেই জনগোষ্ঠীৰ দৃষ্টিত আপোনাৰ জ্ঞান আৰু বুদ্ধি হ’ব, যিসকলে এই সকলো বিধি শুনি ক’ব, “এই মহান জাতিটো নিশ্চয় জ্ঞানী আৰু বুদ্ধিমান।” লোক.</w:t>
      </w:r>
    </w:p>
    <w:p/>
    <w:p>
      <w:r xmlns:w="http://schemas.openxmlformats.org/wordprocessingml/2006/main">
        <w:t xml:space="preserve">দ্বিতীয় বিবৰণ ৩০:১২ স্বৰ্গত নহয় যে তুমি কোৱা, ‘আমাৰ বাবে কোনে স্বৰ্গলৈ উঠি আমাৰ ওচৰলৈ আনিব, যাতে আমি শুনা আৰু পালন কৰিব পাৰো?</w:t>
      </w:r>
    </w:p>
    <w:p/>
    <w:p>
      <w:r xmlns:w="http://schemas.openxmlformats.org/wordprocessingml/2006/main">
        <w:t xml:space="preserve">এই অংশটোৱে ঈশ্বৰৰ আজ্ঞাসমূহ আমাৰ হৃদয়ত থকাৰ গুৰুত্বৰ ওপৰত গুৰুত্ব আৰোপ কৰিছে, কিয়নো সেইবোৰ আমাৰ বাবে সহজে উপলব্ধ।</w:t>
      </w:r>
    </w:p>
    <w:p/>
    <w:p>
      <w:r xmlns:w="http://schemas.openxmlformats.org/wordprocessingml/2006/main">
        <w:t xml:space="preserve">১/ "ঈশ্বৰৰ বাক্য পালন: আমাৰ জীৱনত তেওঁৰ আজ্ঞাৰ শক্তি"।</w:t>
      </w:r>
    </w:p>
    <w:p/>
    <w:p>
      <w:r xmlns:w="http://schemas.openxmlformats.org/wordprocessingml/2006/main">
        <w:t xml:space="preserve">২/ "আজ্ঞাকাৰীতাৰ আনন্দ: ঈশ্বৰৰ বাক্যত শক্তি বিচাৰি পোৱা"।</w:t>
      </w:r>
    </w:p>
    <w:p/>
    <w:p>
      <w:r xmlns:w="http://schemas.openxmlformats.org/wordprocessingml/2006/main">
        <w:t xml:space="preserve">১) গীতমালা ১১৯:১১ - "মই তোমাৰ বাক্য মোৰ হৃদয়ত জমা কৰিলোঁ, যাতে মই তোমাৰ বিৰুদ্ধে পাপ নকৰো।"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দ্বিতীয় বিবৰণ ৩০:১৩ আৰু সাগৰৰ সিপাৰে কোৱা নহয় যে, ‘আমাৰ বাবে কোনে সাগৰৰ ওপৰেৰে গৈ আমাৰ ওচৰলৈ আনিব, যাতে আমি শুনা আৰু পালন কৰিব পাৰো?</w:t>
      </w:r>
    </w:p>
    <w:p/>
    <w:p>
      <w:r xmlns:w="http://schemas.openxmlformats.org/wordprocessingml/2006/main">
        <w:t xml:space="preserve">ঈশ্বৰে আমাক জীৱনটো বাছি ল’বলৈ আৰু তেওঁৰ আজ্ঞা পালন কৰিবলৈ আজ্ঞা দিয়ে, ইয়াক অতি কঠিন বা বহু দূৰত বুলি অজুহাত দেখুৱাব নালাগে।</w:t>
      </w:r>
    </w:p>
    <w:p/>
    <w:p>
      <w:r xmlns:w="http://schemas.openxmlformats.org/wordprocessingml/2006/main">
        <w:t xml:space="preserve">১/ জীৱন বাছি লোৱা: ঈশ্বৰৰ আজ্ঞা পালন কৰা</w:t>
      </w:r>
    </w:p>
    <w:p/>
    <w:p>
      <w:r xmlns:w="http://schemas.openxmlformats.org/wordprocessingml/2006/main">
        <w:t xml:space="preserve">২/ বিশ্বাসী আজ্ঞাকাৰীতা: ঈশ্বৰৰ পথ অনুসৰণ কৰা</w:t>
      </w:r>
    </w:p>
    <w:p/>
    <w:p>
      <w:r xmlns:w="http://schemas.openxmlformats.org/wordprocessingml/2006/main">
        <w:t xml:space="preserve">১) ৰোমীয়া ১০:৬-৮ - "কিন্তু বিশ্বাসৰ দ্বাৰা হোৱা ধাৰ্মিকতাই কয়, তোমালোকৰ হৃদয়ত নকবা, কোন স্বৰ্গলৈ উঠিব? (অৰ্থাৎ খ্ৰীষ্টক নমাই আনিবলৈ) বা কোন অগাধলৈ নামিব? ( অৰ্থাৎ খ্ৰীষ্টক মৃত্যুৰ পৰা উত্থাপন কৰিবলৈ)।"</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দ্বিতীয় বিবৰণ ৩০:১৪ কিন্তু বাক্য তোমাৰ, তোমাৰ মুখত আৰু তোমাৰ হৃদয়ত অতি ওচৰত আছে, যাতে তুমি তাক পালন কৰিবা।</w:t>
      </w:r>
    </w:p>
    <w:p/>
    <w:p>
      <w:r xmlns:w="http://schemas.openxmlformats.org/wordprocessingml/2006/main">
        <w:t xml:space="preserve">ঈশ্বৰ আমাৰ ওচৰত আৰু তেওঁৰ বাক্য আমাৰ হৃদয়ত আৰু আমাৰ ওঁঠত আছে, যিয়ে আমাক তেওঁৰ আজ্ঞা পালন কৰিবলৈ সক্ষম কৰে।</w:t>
      </w:r>
    </w:p>
    <w:p/>
    <w:p>
      <w:r xmlns:w="http://schemas.openxmlformats.org/wordprocessingml/2006/main">
        <w:t xml:space="preserve">১/ ঈশ্বৰৰ ওচৰলৈ যোৱা: তেওঁৰ বাক্য শুনিবলৈ আৰু মানি চলিবলৈ শিকা</w:t>
      </w:r>
    </w:p>
    <w:p/>
    <w:p>
      <w:r xmlns:w="http://schemas.openxmlformats.org/wordprocessingml/2006/main">
        <w:t xml:space="preserve">২/ ঈশ্বৰৰ বাক্যৰ শক্তি: ইয়াক আমাৰ হৃদয়ৰ ওচৰত ৰখা</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যাকোব ১:২২ কিন্তু নিজকে প্ৰতাৰণা কৰি কেৱল শ্ৰোতা নহয়, বাক্য পালনকৰ্তা হওক।</w:t>
      </w:r>
    </w:p>
    <w:p/>
    <w:p>
      <w:r xmlns:w="http://schemas.openxmlformats.org/wordprocessingml/2006/main">
        <w:t xml:space="preserve">দ্বিতীয় বিবৰণ ৩০:১৫ চোৱা, মই আজি তোমাৰ সন্মুখত জীৱন আৰু ভাল, মৃত্যু আৰু বেয়া ৰাখিলোঁ;</w:t>
      </w:r>
    </w:p>
    <w:p/>
    <w:p>
      <w:r xmlns:w="http://schemas.openxmlformats.org/wordprocessingml/2006/main">
        <w:t xml:space="preserve">অংশটোৱে জীৱন আৰু মৃত্যুৰ মাজৰ বাছনিৰ বিষয়ে কয়।</w:t>
      </w:r>
    </w:p>
    <w:p/>
    <w:p>
      <w:r xmlns:w="http://schemas.openxmlformats.org/wordprocessingml/2006/main">
        <w:t xml:space="preserve">১/ জীৱন বাছনি কৰা: ঈশ্বৰৰ মঙ্গল আকোৱালি লোৱা</w:t>
      </w:r>
    </w:p>
    <w:p/>
    <w:p>
      <w:r xmlns:w="http://schemas.openxmlformats.org/wordprocessingml/2006/main">
        <w:t xml:space="preserve">২/ মৃত্যু বাছি লোৱাৰ পৰিণতি: জীৱনৰ আশীৰ্বাদক প্ৰত্যাখ্যান কৰা</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দ্বিতীয় বিবৰণ ৩০:১৬ আজি মই তোমাক আজ্ঞা দিছো যে তুমি তোমাৰ ঈশ্বৰ যিহোৱাক প্ৰেম কৰিবলৈ, তেওঁৰ পথত চলাবলৈ, আৰু তেওঁৰ আজ্ঞা আৰু বিধি আৰু তেওঁৰ বিচাৰসমূহ পালন কৰিবলৈ, যাতে তুমি জীয়াই থাকিবা আৰু বৃদ্ধি পাবা, আৰু তোমাৰ ঈশ্বৰ যিহোৱাই আশীৰ্ব্বাদ কৰিব তোমাক সেই দেশত, য’ত তুমি তাক দখল কৰিবলৈ যাবা।”</w:t>
      </w:r>
    </w:p>
    <w:p/>
    <w:p>
      <w:r xmlns:w="http://schemas.openxmlformats.org/wordprocessingml/2006/main">
        <w:t xml:space="preserve">এই অংশটোৱে আমাক ঈশ্বৰক প্ৰেম কৰিবলৈ, তেওঁৰ পথত চলিবলৈ, তেওঁৰ আজ্ঞাসমূহ পালন কৰিবলৈ আৰু তেওঁৰ বিধি আৰু বিচাৰসমূহ পালন কৰিবলৈ নিৰ্দেশ দিয়ে, যাতে আমি ধন্য হওঁ।</w:t>
      </w:r>
    </w:p>
    <w:p/>
    <w:p>
      <w:r xmlns:w="http://schemas.openxmlformats.org/wordprocessingml/2006/main">
        <w:t xml:space="preserve">১/ আজ্ঞাকাৰীতাৰ জীৱন যাপন কৰা - কেনেকৈ ধাৰ্মিকতাৰে জীয়াই থাকিব পাৰি আৰু ঈশ্বৰৰ আশীৰ্বাদ লাভ কৰিব পাৰি</w:t>
      </w:r>
    </w:p>
    <w:p/>
    <w:p>
      <w:r xmlns:w="http://schemas.openxmlformats.org/wordprocessingml/2006/main">
        <w:t xml:space="preserve">২/ প্ৰভুৰ পথত চলা - আমাৰ জীৱনৰ বাবে ঈশ্বৰৰ ইচ্ছা বুজা</w:t>
      </w:r>
    </w:p>
    <w:p/>
    <w:p>
      <w:r xmlns:w="http://schemas.openxmlformats.org/wordprocessingml/2006/main">
        <w:t xml:space="preserve">১/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Deuteronomy 30:17 কিন্তু যদি তোমাৰ হৃদয় বিচ্যুত হয়, যাতে তুমি নুশুনা, কিন্তু আঁতৰি যোৱা আৰু আন দেৱতাক পূজা কৰা আৰু তেওঁলোকৰ সেৱা কৰা;</w:t>
      </w:r>
    </w:p>
    <w:p/>
    <w:p>
      <w:r xmlns:w="http://schemas.openxmlformats.org/wordprocessingml/2006/main">
        <w:t xml:space="preserve">ঈশ্বৰে সতৰ্ক কৰি দিয়ে যে যদি কোনো এজনৰ হৃদয় তেওঁৰ পৰা আঁতৰি যায়, তেন্তে তেওঁলোকক আন দেৱতাক পূজা আৰু সেৱা কৰিবলৈ বিপথে পৰিচালিত কৰা হব।</w:t>
      </w:r>
    </w:p>
    <w:p/>
    <w:p>
      <w:r xmlns:w="http://schemas.openxmlformats.org/wordprocessingml/2006/main">
        <w:t xml:space="preserve">১/ "ঈশ্বৰৰ সতৰ্কবাণী: বিপথে পৰিচালিত নহ'ব"।</w:t>
      </w:r>
    </w:p>
    <w:p/>
    <w:p>
      <w:r xmlns:w="http://schemas.openxmlformats.org/wordprocessingml/2006/main">
        <w:t xml:space="preserve">২/ "ঈশ্বৰৰ প্ৰেমক মূৰ্তি পূজাৰ সৈতে বিনিময় নকৰিব"।</w:t>
      </w:r>
    </w:p>
    <w:p/>
    <w:p>
      <w:r xmlns:w="http://schemas.openxmlformats.org/wordprocessingml/2006/main">
        <w:t xml:space="preserve">১/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দ্বিতীয় বিবৰণ ৩০:১৮ মই আজি তোমালোকক দোষ দিছো যে, তোমালোকে নিশ্চয় বিনষ্ট হবা, আৰু যি দেশত তুমি যৰ্দ্দন পাৰ হৈ তাক দখল কৰিবলৈ যাবা, সেই দেশত তোমালোকে তোমালোকে দিন দীঘল নকৰিবা।</w:t>
      </w:r>
    </w:p>
    <w:p/>
    <w:p>
      <w:r xmlns:w="http://schemas.openxmlformats.org/wordprocessingml/2006/main">
        <w:t xml:space="preserve">এই অংশই ঈশ্বৰৰ সতৰ্কবাণীৰ ওপৰত গুৰুত্ব আৰোপ কৰিছে যে অবাধ্যতাই ধ্বংসলৈ লৈ যাব।</w:t>
      </w:r>
    </w:p>
    <w:p/>
    <w:p>
      <w:r xmlns:w="http://schemas.openxmlformats.org/wordprocessingml/2006/main">
        <w:t xml:space="preserve">১/ অবাধ্যতাৰ খৰচ: ইস্ৰায়েলৰ আদৰ্শৰ পৰা শিকিব পৰা</w:t>
      </w:r>
    </w:p>
    <w:p/>
    <w:p>
      <w:r xmlns:w="http://schemas.openxmlformats.org/wordprocessingml/2006/main">
        <w:t xml:space="preserve">২) আজ্ঞাবহতা বাছি লোৱা: ঈশ্বৰৰ ইচ্ছা অনুসৰণ কৰাৰ আশীৰ্বাদ</w:t>
      </w:r>
    </w:p>
    <w:p/>
    <w:p>
      <w:r xmlns:w="http://schemas.openxmlformats.org/wordprocessingml/2006/main">
        <w:t xml:space="preserve">১/ যিৰিমিয়া ১৭:৫-৮ পদ</w:t>
      </w:r>
    </w:p>
    <w:p/>
    <w:p>
      <w:r xmlns:w="http://schemas.openxmlformats.org/wordprocessingml/2006/main">
        <w:t xml:space="preserve">২/ ৰোমীয়া ৬:১৬-১৭ পদ</w:t>
      </w:r>
    </w:p>
    <w:p/>
    <w:p>
      <w:r xmlns:w="http://schemas.openxmlformats.org/wordprocessingml/2006/main">
        <w:t xml:space="preserve">দ্বিতীয় বিবৰণ ৩০:১৯ মই আকাশ আৰু পৃথিৱীক আজি তোমালোকৰ বিৰুদ্ধে সাক্ষ্য দিবলৈ মাতিছো, যে মই তোমালোকৰ সন্মুখত জীৱন আৰু মৃত্যু, আশীৰ্বাদ আৰু অভিশাপ ৰাখিছো;</w:t>
      </w:r>
    </w:p>
    <w:p/>
    <w:p>
      <w:r xmlns:w="http://schemas.openxmlformats.org/wordprocessingml/2006/main">
        <w:t xml:space="preserve">এই অংশটোৱে নিজৰ আৰু নিজৰ বংশধৰক উপকৃত কৰিবলৈ বুদ্ধিমান সিদ্ধান্ত লোৱাৰ গুৰুত্বৰ ওপৰত গুৰুত্ব আৰোপ কৰিছে।</w:t>
      </w:r>
    </w:p>
    <w:p/>
    <w:p>
      <w:r xmlns:w="http://schemas.openxmlformats.org/wordprocessingml/2006/main">
        <w:t xml:space="preserve">১/ বুদ্ধিমান পছন্দৰ আশীৰ্বাদ: উন্নত ভৱিষ্যতৰ বাবে জীৱন বাছি লোৱা</w:t>
      </w:r>
    </w:p>
    <w:p/>
    <w:p>
      <w:r xmlns:w="http://schemas.openxmlformats.org/wordprocessingml/2006/main">
        <w:t xml:space="preserve">২/ দায়িত্ব লোৱাৰ গুৰুত্ব: নিজৰ আৰু আমাৰ বংশধৰসকলৰ বাবে বুদ্ধিমান সিদ্ধান্ত লোৱা</w:t>
      </w:r>
    </w:p>
    <w:p/>
    <w:p>
      <w:r xmlns:w="http://schemas.openxmlformats.org/wordprocessingml/2006/main">
        <w:t xml:space="preserve">১/ হিতোপদেশ ৩:১৩ - যি মানুহে জ্ঞান পায়, আৰু যিজনে বুদ্ধি পায়, তেওঁ ধন্য।</w:t>
      </w:r>
    </w:p>
    <w:p/>
    <w:p>
      <w:r xmlns:w="http://schemas.openxmlformats.org/wordprocessingml/2006/main">
        <w:t xml:space="preserve">২/ হিতোপদেশ ১৬:২০ - যিজনে বুদ্ধিমানৰূপে কাম কৰে, তেওঁ ভাল পাব;</w:t>
      </w:r>
    </w:p>
    <w:p/>
    <w:p>
      <w:r xmlns:w="http://schemas.openxmlformats.org/wordprocessingml/2006/main">
        <w:t xml:space="preserve">দ্বিতীয় বিবৰণ ৩০:২০ যাতে তুমি তোমাৰ ঈশ্বৰ যিহোৱাক প্ৰেম কৰিবা, আৰু তেওঁৰ মাত মানিবা আৰু তেওঁৰ লগত আঁকোৱালি ল’বা, কিয়নো তেওঁ তোমাৰ জীৱন আৰু তোমাৰ দিনৰ দৈৰ্ঘ্য, যাতে তুমি যি দেশত বাস কৰিবা যিহোৱাই তোমাৰ পূৰ্বপুৰুষ, অব্ৰাহাম, ইচহাক আৰু যাকোবক তেওঁলোকক দিবলৈ শপত খালে।</w:t>
      </w:r>
    </w:p>
    <w:p/>
    <w:p>
      <w:r xmlns:w="http://schemas.openxmlformats.org/wordprocessingml/2006/main">
        <w:t xml:space="preserve">প্ৰভুৱে আমাক তেওঁক প্ৰেম কৰিবলৈ, তেওঁৰ মাত মানিবলৈ আৰু তেওঁৰ লগত আঁকোৱালি ল’বলৈ আজ্ঞা দিয়ে, কিয়নো তেওঁ আমাৰ জীৱন আৰু আমাৰ দিনৰ দৈৰ্ঘ্য, যাতে আমি আমাৰ পূৰ্বপুৰুষসকলক প্ৰতিজ্ঞা কৰা দেশখনত বাস কৰিব পাৰো।</w:t>
      </w:r>
    </w:p>
    <w:p/>
    <w:p>
      <w:r xmlns:w="http://schemas.openxmlformats.org/wordprocessingml/2006/main">
        <w:t xml:space="preserve">১/ প্ৰভুক প্ৰেম কৰা: অনন্ত জীৱনৰ পথ</w:t>
      </w:r>
    </w:p>
    <w:p/>
    <w:p>
      <w:r xmlns:w="http://schemas.openxmlformats.org/wordprocessingml/2006/main">
        <w:t xml:space="preserve">২/ প্ৰভুৰ আজ্ঞা পালন: ধন্য জীৱনৰ পথ</w:t>
      </w:r>
    </w:p>
    <w:p/>
    <w:p>
      <w:r xmlns:w="http://schemas.openxmlformats.org/wordprocessingml/2006/main">
        <w:t xml:space="preserve">১/ মথি ২২:৩৭-৩৮ - আৰু তেওঁ তেওঁক ক’লে, “আপুনি আপোনাৰ ঈশ্বৰ যিহোৱাক আপোনাৰ সমস্ত হৃদয়েৰে, সমস্ত প্ৰাণেৰে আৰু সকলো মনেৰে প্ৰেম কৰিব লাগিব।” এইটোৱেই হৈছে মহান আৰু প্ৰথম আজ্ঞা।</w:t>
      </w:r>
    </w:p>
    <w:p/>
    <w:p>
      <w:r xmlns:w="http://schemas.openxmlformats.org/wordprocessingml/2006/main">
        <w:t xml:space="preserve">২/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 বিশ্বাসৰ দ্বাৰাই তেওঁ বিদেশী দেশৰ দৰে প্ৰতিজ্ঞাৰ দেশত বসবাস কৰিবলৈ গ’ল, তেওঁৰ লগত একে প্ৰতিজ্ঞাৰ উত্তৰাধিকাৰী ইচহাক আৰু যাকোবৰ সৈতে তম্বুত থাকিবলৈ গ’ল। কিয়নো তেওঁ সেই নগৰখনলৈ আগ্ৰহেৰে বাট চাই আছিল, যাৰ ভেটি আছে, যাৰ ডিজাইনাৰ আৰু নিৰ্মাতা ঈশ্বৰ।</w:t>
      </w:r>
    </w:p>
    <w:p/>
    <w:p>
      <w:r xmlns:w="http://schemas.openxmlformats.org/wordprocessingml/2006/main">
        <w:t xml:space="preserve">দ্বিতীয় বিবৰণ ৩১ পদক তলত দিয়া ধৰণে তিনিটা অনুচ্ছেদত সামৰি ল’ব পাৰি, য’ত উল্লেখ কৰা পদ আছে:</w:t>
      </w:r>
    </w:p>
    <w:p/>
    <w:p>
      <w:r xmlns:w="http://schemas.openxmlformats.org/wordprocessingml/2006/main">
        <w:t xml:space="preserve">অনুচ্ছেদ ১: দ্বিতীয় বিবৰণ ৩১:১-৮ পদত মোচিৰ পৰা যিহোচূৱালৈ নেতৃত্বৰ পৰিৱৰ্তনৰ ওপৰত আলোকপাত কৰা হৈছে। মোচিয়ে ইস্ৰায়েলীসকলক আশ্বস্ত কৰে যে তেওঁৰ আগতীয়া মৃত্যুৰ পিছতো যিহোৱাই তেওঁলোকৰ আগত গৈ তেওঁলোকৰ শত্ৰুৰ ওপৰত জয়লাভ কৰিব। তেওঁ যিহোচূৱাক উৎসাহিত কৰে, যিজনে তেওঁলোকক প্ৰতিজ্ঞাত দেশলৈ লৈ যাব, তেওঁক সোঁৱৰাই দিয়ে যে ঈশ্বৰ মোচিৰ লগত থকাৰ দৰেই তেওঁৰ লগত থাকিব। মোচিয়ে সকলো ইস্ৰায়েলক শক্তিশালী আৰু সাহসী হ’বলৈ আহ্বান জনাইছে, যিহোৱাৰ বিশ্বাসযোগ্যতাৰ ওপৰত বিশ্বাস ৰাখি।</w:t>
      </w:r>
    </w:p>
    <w:p/>
    <w:p>
      <w:r xmlns:w="http://schemas.openxmlformats.org/wordprocessingml/2006/main">
        <w:t xml:space="preserve">অনুচ্ছেদ ২: দ্বিতীয় বিবৰণ ৩১:৯-১৩ পদত আগবাঢ়ি গৈ মোচিয়ে পুৰোহিত আৰু প্ৰাচীনসকলক আদেশ দিছে যে প্ৰতি সাত বছৰৰ মূৰে মূৰে আবাসৰ উৎসৱৰ সময়ত লোকসকলক বিধানৰ ৰাজহুৱা পাঠৰ বাবে একত্ৰিত কৰক। এই সমাবেশ ইস্ৰায়েলী আৰু তেওঁলোকৰ মাজত বাস কৰা বিদেশী উভয়ে ঈশ্বৰৰ বিধি শুনিবলৈ আৰু শিকিবলৈ উদ্দেশ্য কৰা হৈছে। এনে কৰি তেওঁলোকে নিশ্চিত কৰে যে ভৱিষ্যত প্ৰজন্মই তেওঁলোকৰ নিয়মৰ দায়িত্বৰ বিষয়ে সচেতন।</w:t>
      </w:r>
    </w:p>
    <w:p/>
    <w:p>
      <w:r xmlns:w="http://schemas.openxmlformats.org/wordprocessingml/2006/main">
        <w:t xml:space="preserve">অনুচ্ছেদ ৩: দ্বিতীয় বিবৰণ ৩১ পদৰ সামৰণি পৰে দ্বিতীয় বিবৰণ ৩১:১৪-৩০ পদত ঈশ্বৰে মোচিক দিয়া এটা গীতৰ সৈতে। গীতটোৱে ইজৰাইলৰ বিৰুদ্ধে তেওঁলোকৰ ভৱিষ্যতৰ অবাধ্যতাৰ বাবে সাক্ষী হিচাপে কাম কৰে। ই তেওঁলোকক যিহোৱাৰ পৰা আঁতৰি আহি মূৰ্তিপূজাত লিপ্ত হোৱাৰ বিষয়ে সতৰ্ক কৰি দিয়ে, এনে কাৰ্য্যই তেওঁলোকৰ ওপৰত দুৰ্যোগ কঢ়িয়াই আনিব বুলি ভৱিষ্যদ্বাণী কৰে। মোচিয়ে যিহোচূৱাক এই গীতটো লৈ সমগ্ৰ ইস্ৰায়েলক শিকাবলৈ নিৰ্দেশ দিয়ে যাতে ই ঈশ্বৰৰ সতৰ্কবাণীৰ সোঁৱৰণী হিচাপে কাম কৰিব পাৰে।</w:t>
      </w:r>
    </w:p>
    <w:p/>
    <w:p>
      <w:r xmlns:w="http://schemas.openxmlformats.org/wordprocessingml/2006/main">
        <w:t xml:space="preserve">চমুকৈ:</w:t>
      </w:r>
    </w:p>
    <w:p>
      <w:r xmlns:w="http://schemas.openxmlformats.org/wordprocessingml/2006/main">
        <w:t xml:space="preserve">দ্বিতীয় বিবৰণ ৩১ পদত উপস্থাপন কৰা হৈছে:</w:t>
      </w:r>
    </w:p>
    <w:p>
      <w:r xmlns:w="http://schemas.openxmlformats.org/wordprocessingml/2006/main">
        <w:t xml:space="preserve">যিহোচূৱাৰ বাবে নেতৃত্বৰ উৎসাহৰ পৰিৱৰ্তন;</w:t>
      </w:r>
    </w:p>
    <w:p>
      <w:r xmlns:w="http://schemas.openxmlformats.org/wordprocessingml/2006/main">
        <w:t xml:space="preserve">সকলোৰে মাজত সজাগতা নিশ্চিত কৰা আইনখন ৰাজহুৱাভাৱে পঢ়াৰ বাবে আদেশ;</w:t>
      </w:r>
    </w:p>
    <w:p>
      <w:r xmlns:w="http://schemas.openxmlformats.org/wordprocessingml/2006/main">
        <w:t xml:space="preserve">অবাধ্যতাৰ বিৰুদ্ধে সাক্ষী হিচাপে গীত মূৰ্তিপূজাৰ বিৰুদ্ধে সতৰ্কবাণী।</w:t>
      </w:r>
    </w:p>
    <w:p/>
    <w:p>
      <w:r xmlns:w="http://schemas.openxmlformats.org/wordprocessingml/2006/main">
        <w:t xml:space="preserve">যিহোচূৱাৰ বাবে নেতৃত্বৰ উৎসাহৰ পৰিৱৰ্তনৰ ওপৰত গুৰুত্ব দিয়া;</w:t>
      </w:r>
    </w:p>
    <w:p>
      <w:r xmlns:w="http://schemas.openxmlformats.org/wordprocessingml/2006/main">
        <w:t xml:space="preserve">সকলোৰে মাজত সজাগতা নিশ্চিত কৰা আইনখন ৰাজহুৱাভাৱে পঢ়াৰ বাবে আদেশ;</w:t>
      </w:r>
    </w:p>
    <w:p>
      <w:r xmlns:w="http://schemas.openxmlformats.org/wordprocessingml/2006/main">
        <w:t xml:space="preserve">অবাধ্যতাৰ বিৰুদ্ধে সাক্ষী হিচাপে গীত মূৰ্তিপূজাৰ বিৰুদ্ধে সতৰ্কবাণী।</w:t>
      </w:r>
    </w:p>
    <w:p/>
    <w:p>
      <w:r xmlns:w="http://schemas.openxmlformats.org/wordprocessingml/2006/main">
        <w:t xml:space="preserve">অধ্যায়টোত মোচিৰ পৰা যিহোচূৱালৈ নেতৃত্বৰ পৰিৱৰ্তন, বিধান ৰাজহুৱাভাৱে পঢ়াৰ আজ্ঞা আৰু ভৱিষ্যতে অবাধ্যতাৰ বিৰুদ্ধে সাক্ষী হিচাপে ঈশ্বৰে দিয়া গীতৰ ওপৰত গুৰুত্ব আৰোপ কৰা হৈছে। দ্বিতীয় বিবৰণ ৩১ পদত মোচিয়ে ইস্ৰায়েলীসকলক আশ্বস্ত কৰিছে যে তেওঁৰ আগতীয়া মৃত্যুৰ পিছতো যিহোৱাই তেওঁলোকৰ আগত গৈ তেওঁলোকৰ শত্ৰুৰ ওপৰত জয়লাভ কৰিব। তেওঁ যিহোচূৱাক উৎসাহিত কৰে, যিজনে তেওঁলোকক প্ৰতিজ্ঞাত দেশলৈ লৈ যাব, ঈশ্বৰৰ উপস্থিতি আৰু বিশ্বাসযোগ্যতাৰ বিষয়ে তেওঁক সোঁৱৰাই দিয়ে। মোচিয়ে সকলো ইস্ৰায়েলক শক্তিশালী আৰু সাহসী হ’বলৈ আহ্বান জনাইছে, যিহোৱাৰ নিৰ্দেশনাত বিশ্বাস কৰক।</w:t>
      </w:r>
    </w:p>
    <w:p/>
    <w:p>
      <w:r xmlns:w="http://schemas.openxmlformats.org/wordprocessingml/2006/main">
        <w:t xml:space="preserve">দ্বিতীয় বিবৰণ ৩১ পদত আগবাঢ়ি গৈ মোচিয়ে পুৰোহিত আৰু প্ৰাচীনসকলক আদেশ দিয়ে যে প্ৰতি সাত বছৰৰ মূৰে মূৰে আবাসৰ উৎসৱৰ সময়ত লোকসকলক একত্ৰিত কৰি বিধানৰ ৰাজহুৱা পাঠ কৰিব লাগে। এই সমাবেশৰ উদ্দেশ্য হৈছে ইস্ৰায়েলী আৰু তেওঁলোকৰ মাজত বাস কৰা বিদেশী উভয়ে যাতে ঈশ্বৰৰ বিধিবোৰ শুনিব আৰু শিকে। তেনে কৰাৰ দ্বাৰা তেওঁলোকে নিশ্চিত কৰে যে ভৱিষ্যত প্ৰজন্মই নিজৰ নিয়মৰ দায়িত্বৰ বিষয়ে সচেতন আৰু ঈশ্বৰৰ বিধানৰ বিষয়ে জ্ঞান লাভ কৰে।</w:t>
      </w:r>
    </w:p>
    <w:p/>
    <w:p>
      <w:r xmlns:w="http://schemas.openxmlformats.org/wordprocessingml/2006/main">
        <w:t xml:space="preserve">দ্বিতীয় বিবৰণ ৩১ পদৰ সামৰণিত ঈশ্বৰে ইস্ৰায়েলৰ বিৰুদ্ধে তেওঁলোকৰ ভৱিষ্যতৰ অবাধ্যতাৰ বাবে সাক্ষী হিচাপে দিয়া এটা গীতৰ সৈতে কৰা হৈছে। গীতটোৱে যিহোৱাৰ পৰা আঁতৰি যোৱা আৰু মূৰ্তিপূজাত লিপ্ত হোৱাৰ বিষয়ে সতৰ্ক কৰি দিয়ে। ইয়াত ভৱিষ্যদ্বাণী কৰা হৈছে যে এনে কাৰ্য্যই তেওঁলোকৰ ওপৰত দুৰ্যোগ কঢ়িয়াই আনিব। মোচিয়ে যিহোচূৱাক এই গীতটো লৈ সমগ্ৰ ইস্ৰায়েলক শিকাবলৈ নিৰ্দেশ দিয়ে যাতে ই ঈশ্বৰৰ সতৰ্কবাণীৰ সোঁৱৰণী হিচাপে কাম কৰিব পাৰে আৰু যিহোৱাৰ নিয়ম পৰিত্যাগ কৰাৰ পৰিণতিৰ বিষয়ে সতৰ্কবাণীমূলক বাৰ্তা।</w:t>
      </w:r>
    </w:p>
    <w:p/>
    <w:p>
      <w:r xmlns:w="http://schemas.openxmlformats.org/wordprocessingml/2006/main">
        <w:t xml:space="preserve">দ্বিতীয় বিবৰণ ৩১:১ মোচিয়ে গৈ সমগ্ৰ ইস্ৰায়েলক এই কথা ক’লে।</w:t>
      </w:r>
    </w:p>
    <w:p/>
    <w:p>
      <w:r xmlns:w="http://schemas.openxmlformats.org/wordprocessingml/2006/main">
        <w:t xml:space="preserve">মোচিয়ে সকলো ইস্ৰায়েলক উৎসাহিত কৰা বাক্য ক’লে।</w:t>
      </w:r>
    </w:p>
    <w:p/>
    <w:p>
      <w:r xmlns:w="http://schemas.openxmlformats.org/wordprocessingml/2006/main">
        <w:t xml:space="preserve">১: ঈশ্বৰ আমাৰ লগত আছে আৰু কেতিয়াও আমাক এৰি নাযায়।</w:t>
      </w:r>
    </w:p>
    <w:p/>
    <w:p>
      <w:r xmlns:w="http://schemas.openxmlformats.org/wordprocessingml/2006/main">
        <w:t xml:space="preserve">২: আমি আমাৰ বিশ্বাস আৰু ঈশ্বৰৰ বাক্যত শক্তি বিচাৰি পাব পাৰো।</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ইব্ৰী ১৩:৫ - আপোনাৰ জীৱনটো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৩১:২ তেতিয়া তেওঁ তেওঁলোকক ক’লে, “আজি মোৰ বয়স এশ বিশ বছৰ; মই আৰু বাহিৰলৈ ওলাই আহি সোমাব নোৱাৰো;</w:t>
      </w:r>
    </w:p>
    <w:p/>
    <w:p>
      <w:r xmlns:w="http://schemas.openxmlformats.org/wordprocessingml/2006/main">
        <w:t xml:space="preserve">মোচিয়ে ইস্ৰায়েলীসকলক প্ৰতিজ্ঞাত দেশলৈ লৈ যাবলৈ ঈশ্বৰে দিয়া প্ৰতিজ্ঞাৰ কথা সোঁৱৰাই দিলে।</w:t>
      </w:r>
    </w:p>
    <w:p/>
    <w:p>
      <w:r xmlns:w="http://schemas.openxmlformats.org/wordprocessingml/2006/main">
        <w:t xml:space="preserve">১: বয়স বা পৰিস্থিতি যিয়েই নহওক কিয় ঈশ্বৰে আমাক কেতিয়াও এৰি নাযায়।</w:t>
      </w:r>
    </w:p>
    <w:p/>
    <w:p>
      <w:r xmlns:w="http://schemas.openxmlformats.org/wordprocessingml/2006/main">
        <w:t xml:space="preserve">২: আমাৰ জীৱনৰ বাবে ঈশ্বৰৰ পৰিকল্পনাত আমি বিশ্বাস কৰিব লাগিব।</w:t>
      </w:r>
    </w:p>
    <w:p/>
    <w:p>
      <w:r xmlns:w="http://schemas.openxmlformats.org/wordprocessingml/2006/main">
        <w:t xml:space="preserve">১: যিহোচূৱা ১:৫ - তোমাৰ জীৱনৰ সকলো দিন তোমাৰ আগত কোনেও থিয় হব নোৱাৰিব। মই যেনেকৈ মোচিৰ লগত আছিলো, মইও তোমাৰ লগত থাকিম; মই তোমাক বিফল নকৰো বা তোমাক পৰিত্যাগ নকৰো।</w:t>
      </w:r>
    </w:p>
    <w:p/>
    <w:p>
      <w:r xmlns:w="http://schemas.openxmlformats.org/wordprocessingml/2006/main">
        <w:t xml:space="preserve">২: গীতমালা ৩৭:২৩-২৪ - এজন ভাল মানুহৰ খোজ যিহোৱাৰ দ্বাৰা শৃংখলাবদ্ধ হয়, আৰু তেওঁ নিজৰ পথত আনন্দিত হয়। যদিও তেওঁ পৰি যায়, তথাপিও তেওঁক সম্পূৰ্ণৰূপে তললৈ নমাই দিয়া নহ’ব;</w:t>
      </w:r>
    </w:p>
    <w:p/>
    <w:p>
      <w:r xmlns:w="http://schemas.openxmlformats.org/wordprocessingml/2006/main">
        <w:t xml:space="preserve">দ্বিতীয় বিবৰণ ৩১:৩ তোমাৰ ঈশ্বৰ যিহোৱাই তোমাৰ আগত পাৰ হ’ব, আৰু তেওঁ তোমাৰ সন্মুখৰ পৰা এই জাতিবোৰক ধ্বংস কৰিব, আৰু তুমি তেওঁলোকক অধিকাৰ কৰিবা, আৰু যিহোচূৱাই তোমাৰ আগত পাৰ হ’ব, যিহোৱাই কোৱাৰ দৰে।</w:t>
      </w:r>
    </w:p>
    <w:p/>
    <w:p>
      <w:r xmlns:w="http://schemas.openxmlformats.org/wordprocessingml/2006/main">
        <w:t xml:space="preserve">ঈশ্বৰে নিজৰ লোকসকলৰ বাবে যুঁজিব আৰু ৰক্ষা কৰিব।</w:t>
      </w:r>
    </w:p>
    <w:p/>
    <w:p>
      <w:r xmlns:w="http://schemas.openxmlformats.org/wordprocessingml/2006/main">
        <w:t xml:space="preserve">১/ ঈশ্বৰ আমাৰ ৰক্ষক আৰু প্ৰদানকাৰী</w:t>
      </w:r>
    </w:p>
    <w:p/>
    <w:p>
      <w:r xmlns:w="http://schemas.openxmlformats.org/wordprocessingml/2006/main">
        <w:t xml:space="preserve">২/ প্ৰভুৰ শক্তি</w:t>
      </w:r>
    </w:p>
    <w:p/>
    <w:p>
      <w:r xmlns:w="http://schemas.openxmlformats.org/wordprocessingml/2006/main">
        <w:t xml:space="preserve">১/ গীতমালা ১৮:১-২ হে যিহোৱা, মই তোমাক প্ৰেম কৰিম, মোৰ শক্তি। যিহোৱা মোৰ শিল, মোৰ দুৰ্গ আৰু মোৰ উদ্ধাৰকাৰী; মোৰ ঈশ্বৰ, মোৰ শক্তি, যাৰ ওপৰত মই বিশ্বাস কৰিম; মোৰ বাকলাৰ, আৰু মোৰ পৰিত্ৰাণৰ শিং, আৰু মোৰ ওখ টাৱাৰ।</w:t>
      </w:r>
    </w:p>
    <w:p/>
    <w:p>
      <w:r xmlns:w="http://schemas.openxmlformats.org/wordprocessingml/2006/main">
        <w:t xml:space="preserve">২/ যিচয়া ৪০:২৮-২৯ আপুনি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w:t>
      </w:r>
    </w:p>
    <w:p/>
    <w:p>
      <w:r xmlns:w="http://schemas.openxmlformats.org/wordprocessingml/2006/main">
        <w:t xml:space="preserve">দ্বিতীয় বিবৰণ ৩১:৪ আৰু যিহোৱাই ইমোৰীয়াসকলৰ ৰজা চিহোন আৰু ওগৰ আৰু তেওঁ ধ্বংস কৰা তেওঁলোকৰ দেশৰ প্ৰতি যিদৰে কৰিছিল, সেইদৰে তেওঁলোকৰ প্ৰতিও কৰিব।</w:t>
      </w:r>
    </w:p>
    <w:p/>
    <w:p>
      <w:r xmlns:w="http://schemas.openxmlformats.org/wordprocessingml/2006/main">
        <w:t xml:space="preserve">যিহোৱাই ইমোৰীয়াসকলৰ ৰজা চিহোন আৰু ওগক ধ্বংস কৰিলে।</w:t>
      </w:r>
    </w:p>
    <w:p/>
    <w:p>
      <w:r xmlns:w="http://schemas.openxmlformats.org/wordprocessingml/2006/main">
        <w:t xml:space="preserve">১: ঈশ্বৰ নিয়ন্ত্ৰণত আছে আৰু পাপৰ বিচাৰ কৰিব।</w:t>
      </w:r>
    </w:p>
    <w:p/>
    <w:p>
      <w:r xmlns:w="http://schemas.openxmlformats.org/wordprocessingml/2006/main">
        <w:t xml:space="preserve">২: আমি প্ৰভুৰ বিচাৰৰ ওপৰত বিশ্বাস ৰাখিব লাগিব আৰু আমাৰ বিশ্বাসত দৃঢ়ভাৱে থিয় দিব লাগিব।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৯৭:১০- যিসকলে প্ৰভুক প্ৰেম কৰে তেওঁলোকে বেয়াক ঘৃণা কৰক, কিয়নো তেওঁ নিজৰ বিশ্বাসীসকলৰ জীৱন ৰক্ষা কৰে আৰু দুষ্টৰ হাতৰ পৰা উদ্ধাৰ কৰে।</w:t>
      </w:r>
    </w:p>
    <w:p/>
    <w:p>
      <w:r xmlns:w="http://schemas.openxmlformats.org/wordprocessingml/2006/main">
        <w:t xml:space="preserve">দ্বিতীয় বিবৰণ ৩১:৫ আৰু যিহোৱাই তোমালোকৰ সন্মুখত সেইবোৰ এৰি দিব, যাতে তোমালোকে মই তোমালোকক আজ্ঞা কৰা সকলো আজ্ঞা অনুসাৰে সিহঁতক পালন কৰিবা।</w:t>
      </w:r>
    </w:p>
    <w:p/>
    <w:p>
      <w:r xmlns:w="http://schemas.openxmlformats.org/wordprocessingml/2006/main">
        <w:t xml:space="preserve">ঈশ্বৰে আমাক তেওঁৰ বিধান পালন কৰিবলৈ আজ্ঞা দিয়ে, আৰু আমি তেওঁৰ ইচ্ছা পূৰণ কৰাৰ লগে লগে তেওঁ পথ প্ৰদৰ্শন আৰু সুৰক্ষা প্ৰদান কৰিব।</w:t>
      </w:r>
    </w:p>
    <w:p/>
    <w:p>
      <w:r xmlns:w="http://schemas.openxmlformats.org/wordprocessingml/2006/main">
        <w:t xml:space="preserve">১: প্ৰভুৰ ওপৰত বিশ্বাস ৰাখক আৰু তেওঁৰ আজ্ঞা পালন কৰক</w:t>
      </w:r>
    </w:p>
    <w:p/>
    <w:p>
      <w:r xmlns:w="http://schemas.openxmlformats.org/wordprocessingml/2006/main">
        <w:t xml:space="preserve">২: আমি তেওঁৰ ইচ্ছা পূৰণ কৰাৰ লগে লগে ঈশ্বৰৰ সুৰক্ষা আৰু পথ প্ৰদৰ্শন লাভ কৰক</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১২:২ এই জগতৰ অনুকূল নহব, কিন্তু তোমালোকৰ মনৰ নবীকৰণৰ দ্বাৰা পৰিৱৰ্তিত হওক, যাতে পৰীক্ষা কৰি তোমালোকে ঈশ্বৰৰ ইচ্ছা কি, কি ভাল আৰু গ্ৰহণযোগ্য আৰু সিদ্ধ সেই বিষয়ে বিবেচনা কৰিবা।</w:t>
      </w:r>
    </w:p>
    <w:p/>
    <w:p>
      <w:r xmlns:w="http://schemas.openxmlformats.org/wordprocessingml/2006/main">
        <w:t xml:space="preserve">দ্বিতীয় বিবৰণ ৩১:৬ শক্তিশালী আৰু সাহসী হওক, তেওঁলোকক ভয় নকৰিবা আৰু ভয় নকৰিবা; তেওঁ তোমাক বিফল নকৰে আৰু তোমাক পৰিত্যাগ নকৰে।”</w:t>
      </w:r>
    </w:p>
    <w:p/>
    <w:p>
      <w:r xmlns:w="http://schemas.openxmlformats.org/wordprocessingml/2006/main">
        <w:t xml:space="preserve">এই অংশটোৱে আমাক সোঁৱৰাই দিয়ে যে ঈশ্বৰ সদায় আমাৰ লগত আছে আৰু আমাক কেতিয়াও এৰি নাযায়।</w:t>
      </w:r>
    </w:p>
    <w:p/>
    <w:p>
      <w:r xmlns:w="http://schemas.openxmlformats.org/wordprocessingml/2006/main">
        <w:t xml:space="preserve">১/ প্ৰয়োজনৰ সময়ত ঈশ্বৰৰ শক্তিৰ ওপৰত নিৰ্ভৰ কৰা</w:t>
      </w:r>
    </w:p>
    <w:p/>
    <w:p>
      <w:r xmlns:w="http://schemas.openxmlformats.org/wordprocessingml/2006/main">
        <w:t xml:space="preserve">২/ আমাৰ যাত্ৰাত প্ৰভু আমাৰ সংগী</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৩১:৭ তেতিয়া মোচিয়ে যিহোচূৱাক মাতিলে আৰু সমগ্ৰ ইস্ৰায়েলৰ সন্মুখত তেওঁক ক’লে, “শক্তিশালী আৰু সাহসী হওক; ; আৰু তুমি তেওঁলোকক তাৰ উত্তৰাধিকাৰী হ’বা।”</w:t>
      </w:r>
    </w:p>
    <w:p/>
    <w:p>
      <w:r xmlns:w="http://schemas.openxmlformats.org/wordprocessingml/2006/main">
        <w:t xml:space="preserve">মোচিয়ে যিহোচূৱাক সাহসী হ’বলৈ আৰু ঈশ্বৰৰ প্ৰতিজ্ঞাত বিশ্বাস কৰিবলৈ উৎসাহিত কৰে।</w:t>
      </w:r>
    </w:p>
    <w:p/>
    <w:p>
      <w:r xmlns:w="http://schemas.openxmlformats.org/wordprocessingml/2006/main">
        <w:t xml:space="preserve">১/ ঈশ্বৰৰ প্ৰতিজ্ঞাৰ ওপৰত বিশ্বাস: মোচিৰ উৎসাহ</w:t>
      </w:r>
    </w:p>
    <w:p/>
    <w:p>
      <w:r xmlns:w="http://schemas.openxmlformats.org/wordprocessingml/2006/main">
        <w:t xml:space="preserve">২/ সাহসৰ দ্বাৰা আমাৰ বিশ্বাস শক্তিশালী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দ্বিতীয় বিবৰণ ৩১:৮ আৰু যিহোৱাই তোমাৰ আগত যায়; তেওঁ তোমাৰ লগত থাকিব, তেওঁ তোমাক বিফল নকৰে, তোমাক পৰিত্যাগ নকৰে;</w:t>
      </w:r>
    </w:p>
    <w:p/>
    <w:p>
      <w:r xmlns:w="http://schemas.openxmlformats.org/wordprocessingml/2006/main">
        <w:t xml:space="preserve">প্ৰভুৱে আমাৰ আগত যাব আৰু আমাৰ লগত থাকিব, তেওঁ আমাক বিফল বা পৰিত্যাগ নকৰে আৰু আমি ভয় বা হতাশ হোৱা উচিত নহয়।</w:t>
      </w:r>
    </w:p>
    <w:p/>
    <w:p>
      <w:r xmlns:w="http://schemas.openxmlformats.org/wordprocessingml/2006/main">
        <w:t xml:space="preserve">১/ "প্ৰভুৰ ওপৰত বিশ্বাস ৰাখক"।</w:t>
      </w:r>
    </w:p>
    <w:p/>
    <w:p>
      <w:r xmlns:w="http://schemas.openxmlformats.org/wordprocessingml/2006/main">
        <w:t xml:space="preserve">২/ "ভয় নকৰিবা: প্ৰভু তোমাৰ লগত আছে"।</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দ্বিতীয় বিবৰণ ৩১:৯ আৰু মোচিয়ে এই বিধান লিখিলে আৰু যিহোৱাৰ নিয়মৰ চন্দুক বহন কৰা লেবীৰ পুত্ৰ পুৰোহিতসকলক আৰু ইস্ৰায়েলৰ সকলো প্ৰাচীন লোকক দিলে।</w:t>
      </w:r>
    </w:p>
    <w:p/>
    <w:p>
      <w:r xmlns:w="http://schemas.openxmlformats.org/wordprocessingml/2006/main">
        <w:t xml:space="preserve">মোচিয়ে নিয়ম-চন্দুক কঢ়িয়াই নিয়া লেবীয়াসকল আৰু ইস্ৰায়েলৰ প্ৰাচীনসকলক বিধান লিখি দিলে।</w:t>
      </w:r>
    </w:p>
    <w:p/>
    <w:p>
      <w:r xmlns:w="http://schemas.openxmlformats.org/wordprocessingml/2006/main">
        <w:t xml:space="preserve">১/ ঈশ্বৰৰ লোকসকলৰ সৈতে কৰা নিয়ম - দ্বিতীয় বিবৰণ ৩১:৯</w:t>
      </w:r>
    </w:p>
    <w:p/>
    <w:p>
      <w:r xmlns:w="http://schemas.openxmlformats.org/wordprocessingml/2006/main">
        <w:t xml:space="preserve">২/ নেতৃত্বৰ দায়িত্ব - দ্বিতীয় বিবৰণ ৩১:৯</w:t>
      </w:r>
    </w:p>
    <w:p/>
    <w:p>
      <w:r xmlns:w="http://schemas.openxmlformats.org/wordprocessingml/2006/main">
        <w:t xml:space="preserve">১/ যিহোচূৱা ১:৭-৮ - শক্তিশালী আৰু সাহসী হওক; ভয় নকৰিবা, আৰু বিচলিত নহ’বা, কিয়নো তোমাৰ ঈশ্বৰ যিহোৱা তোমাৰ লগত য’তেই যায়।</w:t>
      </w:r>
    </w:p>
    <w:p/>
    <w:p>
      <w:r xmlns:w="http://schemas.openxmlformats.org/wordprocessingml/2006/main">
        <w:t xml:space="preserve">২) ২ কৰিন্থীয়া ৩:৩ - কিয়নো তোমালোকক আমাৰ দ্বাৰা পৰিচৰ্যা কৰা খ্ৰীষ্টৰ পত্ৰ বুলি স্পষ্টভাৱে ঘোষণা কৰা হৈছে, যিখন চিয়াঁহীৰে নহয়, কিন্তু জীৱন্ত ঈশ্বৰৰ আত্মাৰে লিখা হৈছে; শিলৰ ফলকত নহয়, কিন্তু হৃদয়ৰ মাংসল ফলকত।</w:t>
      </w:r>
    </w:p>
    <w:p/>
    <w:p>
      <w:r xmlns:w="http://schemas.openxmlformats.org/wordprocessingml/2006/main">
        <w:t xml:space="preserve">Deuteronomy 31:10 তেতিয়া মোচিয়ে তেওঁলোকক আজ্ঞা দিলে, “প্ৰতি সাত বছৰৰ শেষত, মুক্তিৰ বছৰত, আবাসৰ উৎসৱত।</w:t>
      </w:r>
    </w:p>
    <w:p/>
    <w:p>
      <w:r xmlns:w="http://schemas.openxmlformats.org/wordprocessingml/2006/main">
        <w:t xml:space="preserve">মোচিয়ে ইস্ৰায়েলৰ লোকসকলক প্ৰতি সাত বছৰৰ মূৰে মূৰে আবাসৰ উৎসৱত বিশ্ৰামবাৰ পালন কৰিবলৈ আজ্ঞা দিছিল।</w:t>
      </w:r>
    </w:p>
    <w:p/>
    <w:p>
      <w:r xmlns:w="http://schemas.openxmlformats.org/wordprocessingml/2006/main">
        <w:t xml:space="preserve">১) প্ৰতি সাত বছৰৰ মূৰে মূৰে জিৰণি ল’বলৈ দিয়া নিৰ্দেশনাত ঈশ্বৰৰ বিশ্বাসযোগ্যতা দেখা যায়।</w:t>
      </w:r>
    </w:p>
    <w:p/>
    <w:p>
      <w:r xmlns:w="http://schemas.openxmlformats.org/wordprocessingml/2006/main">
        <w:t xml:space="preserve">২/ ঈশ্বৰে আমাক তেওঁৰ বিশ্বাসযোগ্যতা আৰু ব্যৱস্থাক উদযাপন কৰাটো বিচাৰে।</w:t>
      </w:r>
    </w:p>
    <w:p/>
    <w:p>
      <w:r xmlns:w="http://schemas.openxmlformats.org/wordprocessingml/2006/main">
        <w:t xml:space="preserve">১/ দ্বিতীয় বিবৰণ ৫:১২-১৫ - মনত ৰাখিবা যে তুমি মিচৰত দাস আছিলা আৰু তোমাৰ ঈশ্বৰ যিহোৱাই তোমাক শক্তিশালী হাত আৰু মেলি বাহুৰে তাৰ পৰা উলিয়াই আনিছিল। এতেকে তোমালোকৰ ঈশ্বৰ যিহোৱাই তোমালোকক বিশ্ৰামবাৰ পালন কৰিবলৈ আজ্ঞা দিছে।</w:t>
      </w:r>
    </w:p>
    <w:p/>
    <w:p>
      <w:r xmlns:w="http://schemas.openxmlformats.org/wordprocessingml/2006/main">
        <w:t xml:space="preserve">২) গীতমালা ৯৫:৭-১১ - কিয়নো তেওঁ আমাৰ ঈশ্বৰ, আৰু আমি তেওঁৰ চৰণীয়া পথাৰত থকা লোক আৰু তেওঁৰ হাতৰ ভেড়া। আজি যদি তোমালোকে তেওঁৰ মাত শুনিছা, তেন্তে তোমালোকৰ হৃদয় কঠিন নকৰিবা, যেনেকৈ মেৰিবাত, মৰুভূমিৰ মাছাৰ দিনত, যেতিয়া তোমালোকৰ পূৰ্বপুৰুষসকলে মোক পৰীক্ষা কৰি মোক প্ৰমাণিত কৰিছিল, যদিও তেওঁলোকে মোৰ কাম দেখিছিল।</w:t>
      </w:r>
    </w:p>
    <w:p/>
    <w:p>
      <w:r xmlns:w="http://schemas.openxmlformats.org/wordprocessingml/2006/main">
        <w:t xml:space="preserve">দ্বিতীয় বিবৰণ ৩১:১১ যেতিয়া গোটেই ইস্ৰায়েলে আপোনাৰ ঈশ্বৰ যিহোৱাৰ আগত তেওঁ মনোনীত স্থানত উপস্থিত হ’বলৈ আহিব, তেতিয়া আপুনি এই বিধান তেওঁলোকৰ শুনাত সকলো ইস্ৰায়েলৰ আগত পঢ়িব।</w:t>
      </w:r>
    </w:p>
    <w:p/>
    <w:p>
      <w:r xmlns:w="http://schemas.openxmlformats.org/wordprocessingml/2006/main">
        <w:t xml:space="preserve">মোচিয়ে ইস্ৰায়েলীসকলক ঈশ্বৰে বাছি লোৱা ঠাইত একত্ৰিত হ’বলৈ আৰু বিধান পাঠ শুনিবলৈ নিৰ্দেশ দিছে।</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ঐক্যৰ আশীৰ্বাদ: ঈশ্বৰৰ বাক্য শুনিবলৈ একত্ৰিত হোৱা।</w:t>
      </w:r>
    </w:p>
    <w:p/>
    <w:p>
      <w:r xmlns:w="http://schemas.openxmlformats.org/wordprocessingml/2006/main">
        <w:t xml:space="preserve">১/ যিহোচূৱা ১:৮ - "এই বিধানৰ পুস্তক তোমাৰ মুখৰ পৰা আঁতৰি নাযাব; কিন্তু তুমি দিনে ৰাতিয়ে ইয়াৰ বিষয়ে ধ্যান কৰিবা, যাতে তুমি তাত লিখা সকলো অনুসাৰে পালন কৰিবা; কিয়নো তেতিয়া তুমি তোমাৰ বনাব।" তাৰ পিছত তুমি ভাল সফলতা লাভ কৰিবা।"</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Deuteronomy 31:12 আপোনাৰ দুৱাৰৰ ভিতৰত থকা পুৰুষ, মহিলা, শিশু আৰু আপোনাৰ বিদেশী লোকসকলক একত্ৰিত কৰক, যাতে তেওঁলোকে শুনিব পাৰে, আৰু তেওঁলোকে শিকিব পাৰে, আৰু আপোনাৰ ঈশ্বৰ যিহোৱাক ভয় কৰিব পাৰে আৰু সকলো কাম কৰিবলৈ পালন কৰিব পাৰে এই বিধানৰ বাক্য:</w:t>
      </w:r>
    </w:p>
    <w:p/>
    <w:p>
      <w:r xmlns:w="http://schemas.openxmlformats.org/wordprocessingml/2006/main">
        <w:t xml:space="preserve">মোচিয়ে ইস্ৰায়েলৰ লোকসকলক ঈশ্বৰৰ বিধান শুনিবলৈ একত্ৰিত হ’বলৈ নিৰ্দেশ দিছে, যাতে তেওঁলোকে তেওঁক শিকিব পাৰে, ভয় কৰিব পাৰে আৰু তেওঁৰ আজ্ঞা পালন কৰিব পাৰে।</w:t>
      </w:r>
    </w:p>
    <w:p/>
    <w:p>
      <w:r xmlns:w="http://schemas.openxmlformats.org/wordprocessingml/2006/main">
        <w:t xml:space="preserve">১/ আজ্ঞা পালনৰ শক্তি: ঈশ্বৰৰ বাক্য অনুসৰণ কৰিবলৈ শিকা</w:t>
      </w:r>
    </w:p>
    <w:p/>
    <w:p>
      <w:r xmlns:w="http://schemas.openxmlformats.org/wordprocessingml/2006/main">
        <w:t xml:space="preserve">২/ প্ৰভুৰ ভয়: ঈশ্বৰৰ প্ৰজ্ঞাৰ ওপৰত বিশ্বাস কৰা</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হিতোপদেশ ৩:৫-৬ -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দ্বিতীয় বিবৰণ ৩১:১৩ আৰু তেওঁলোকৰ সন্তানসকলে যিসকলে একো নাজানে, তেওঁলোকে শুনিব আৰু তোমালোকৰ ঈশ্বৰ যিহোৱাক ভয় কৰিবলৈ শিকিব, যেতিয়ালৈকে তোমালোকে যৰ্দ্দন পাৰ হৈ তাক অধিকাৰ কৰিবলৈ যোৱা দেশত বাস কৰা।</w:t>
      </w:r>
    </w:p>
    <w:p/>
    <w:p>
      <w:r xmlns:w="http://schemas.openxmlformats.org/wordprocessingml/2006/main">
        <w:t xml:space="preserve">দ্বিতীয় বিবৰণৰ এই অংশটোৱে ইস্ৰায়েলীসকলক প্ৰতিজ্ঞাত দেশত বাস কৰাৰ সময়ত নিজৰ সন্তানক প্ৰভুক ভয় কৰিবলৈ আৰু তেওঁৰ আজ্ঞা পালন কৰিবলৈ শিকাবলৈ নিৰ্দেশ দিয়ে।</w:t>
      </w:r>
    </w:p>
    <w:p/>
    <w:p>
      <w:r xmlns:w="http://schemas.openxmlformats.org/wordprocessingml/2006/main">
        <w:t xml:space="preserve">১/ "পিতৃ-মাতৃৰ প্ৰভাৱৰ শক্তি"।</w:t>
      </w:r>
    </w:p>
    <w:p/>
    <w:p>
      <w:r xmlns:w="http://schemas.openxmlformats.org/wordprocessingml/2006/main">
        <w:t xml:space="preserve">২/ "আমাৰ সন্তানক প্ৰভুক ভয় কৰিবলৈ শিকোৱা"।</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এতিয়াও জন্ম নোহোৱা সন্তানসকলক চিনি পায় আৰু পুনৰুত্থান কৰে।" আৰু তেওঁলোকৰ সন্তানক কওক, যাতে তেওঁলোকে ঈশ্বৰৰ ওপৰত আশা ৰাখে আৰু ঈশ্বৰৰ কামবোৰ পাহৰি নাযায়, কিন্তু তেওঁৰ আজ্ঞাবোৰ পালন কৰে।”</w:t>
      </w:r>
    </w:p>
    <w:p/>
    <w:p>
      <w:r xmlns:w="http://schemas.openxmlformats.org/wordprocessingml/2006/main">
        <w:t xml:space="preserve">২/ হিতোপদেশ ২২:৬ - "শিশুক যাবলগীয়া পথত প্ৰশিক্ষণ দিয়ক; বৃদ্ধ হ'লেও তেওঁ তাৰ পৰা আঁতৰি নাযায়।"</w:t>
      </w:r>
    </w:p>
    <w:p/>
    <w:p>
      <w:r xmlns:w="http://schemas.openxmlformats.org/wordprocessingml/2006/main">
        <w:t xml:space="preserve">দ্বিতীয় বিবৰণ 31:14 তেতিয়া যিহোৱাই মোচিক ক’লে, “চোৱা, তোমাৰ মৃত্যুৰ দিন ওচৰ চাপি আহিছে। মোচি আৰু যিহোচূৱাই গৈ সাক্ষাৎ কৰা তম্বুত উপস্থিত হ’ল।</w:t>
      </w:r>
    </w:p>
    <w:p/>
    <w:p>
      <w:r xmlns:w="http://schemas.openxmlformats.org/wordprocessingml/2006/main">
        <w:t xml:space="preserve">মোচি আৰু যিহোচূৱাক ঈশ্বৰে মণ্ডলীৰ তম্বুলৈ মাতিছে, য’ত তেওঁ যিহোচূৱাক দায়িত্ব দিব।</w:t>
      </w:r>
    </w:p>
    <w:p/>
    <w:p>
      <w:r xmlns:w="http://schemas.openxmlformats.org/wordprocessingml/2006/main">
        <w:t xml:space="preserve">১/ মশাল পাছ কৰাত ঈশ্বৰৰ বিশ্বাসযোগ্যতা - দ্বিতীয় বিবৰণ ৩১:১৪</w:t>
      </w:r>
    </w:p>
    <w:p/>
    <w:p>
      <w:r xmlns:w="http://schemas.openxmlformats.org/wordprocessingml/2006/main">
        <w:t xml:space="preserve">২/ আজ্ঞাবহতাৰ গুৰুত্ব - দ্বিতীয় বিবৰণ ৩১:১৪</w:t>
      </w:r>
    </w:p>
    <w:p/>
    <w:p>
      <w:r xmlns:w="http://schemas.openxmlformats.org/wordprocessingml/2006/main">
        <w:t xml:space="preserve">১/ যিহোচূৱা ১:৫-৯ - ঈশ্বৰৰ প্ৰতিজ্ঞা যে যিহোচূৱাৰ লগত থাকিব আৰু তেওঁক শক্তি দিব</w:t>
      </w:r>
    </w:p>
    <w:p/>
    <w:p>
      <w:r xmlns:w="http://schemas.openxmlformats.org/wordprocessingml/2006/main">
        <w:t xml:space="preserve">২/ গীতমালা ৩১:১-৫ - বিপদৰ সময়ত প্ৰভুৰ ওপৰত বিশ্বাস কৰা</w:t>
      </w:r>
    </w:p>
    <w:p/>
    <w:p>
      <w:r xmlns:w="http://schemas.openxmlformats.org/wordprocessingml/2006/main">
        <w:t xml:space="preserve">Deuteronomy 31:15 তেতিয়া যিহোৱা আবাসত মেঘৰ স্তম্ভত আবিৰ্ভাৱ হ’ল আৰু ডাৱৰৰ স্তম্ভটো আবাসৰ দুৱাৰৰ ওপৰত থিয় হৈ আছিল।</w:t>
      </w:r>
    </w:p>
    <w:p/>
    <w:p>
      <w:r xmlns:w="http://schemas.openxmlformats.org/wordprocessingml/2006/main">
        <w:t xml:space="preserve">প্ৰৱেশদ্বাৰৰ ওপৰত থিয় হৈ থকা মেঘৰ স্তম্ভ এটাত প্ৰভুৱে আবাসত উপস্থিত হ’ল।</w:t>
      </w:r>
    </w:p>
    <w:p/>
    <w:p>
      <w:r xmlns:w="http://schemas.openxmlformats.org/wordprocessingml/2006/main">
        <w:t xml:space="preserve">১/ আমাৰ জীৱনত ঈশ্বৰ উপস্থিত</w:t>
      </w:r>
    </w:p>
    <w:p/>
    <w:p>
      <w:r xmlns:w="http://schemas.openxmlformats.org/wordprocessingml/2006/main">
        <w:t xml:space="preserve">২/ পবিত্ৰ আত্মাৰ শক্তি</w:t>
      </w:r>
    </w:p>
    <w:p/>
    <w:p>
      <w:r xmlns:w="http://schemas.openxmlformats.org/wordprocessingml/2006/main">
        <w:t xml:space="preserve">১/ যোহন ১৪:১৬-১৭ - "আৰু মই পিতৃৰ ওচৰত অনুৰোধ কৰিম, আৰু তেওঁ তোমালোকক চিৰকালৰ লগত থাকিবলৈ আন এজন সহায়ক দিব, সত্যৰ আত্মা, যাক জগতে গ্ৰহণ কৰিব নোৱাৰে, কাৰণ ই তেওঁক দেখা নাপায় বা নাজানে।" তেওঁক চিনি পায়, কিয়নো তেওঁ তোমালোকৰ লগত বাস কৰে আৰু তোমাৰ মাজত থাকিব।"</w:t>
      </w:r>
    </w:p>
    <w:p/>
    <w:p>
      <w:r xmlns:w="http://schemas.openxmlformats.org/wordprocessingml/2006/main">
        <w:t xml:space="preserve">২) গীতমালা ১৩৯:৭-১০ - "তোমাৰ আত্মাৰ পৰা মই ক'লৈ যাম? বা তোমাৰ সান্নিধ্যৰ পৰা মই ক'লৈ পলাই যাম? যদি মই স্বৰ্গলৈ উঠি যাওঁ, তেন্তে তুমি তাতেই আছা! যদি মই চিয়োলত মোৰ বিচনা বনাওঁ,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দ্বিতীয় বিবৰণ ৩১:১৬ আৰু যিহোৱাই মোচিক ক’লে, “চোৱা, তুমি তোমাৰ পূৰ্বপুৰুষসকলৰ লগত শুবা; আৰু এই লোকসকলে উঠি, যি দেশৰ বিদেশী লোকসকলৰ দেৱতাসকলৰ পিছত বেশ্যা কৰি যাব, তেওঁলোকে মোক পৰিত্যাগ কৰিব আৰু মই তেওঁলোকৰ লগত কৰা মোৰ নিয়ম ভংগ কৰিব।</w:t>
      </w:r>
    </w:p>
    <w:p/>
    <w:p>
      <w:r xmlns:w="http://schemas.openxmlformats.org/wordprocessingml/2006/main">
        <w:t xml:space="preserve">যিহোৱাই মোচিক সতৰ্ক কৰি দিলে যে ইস্ৰায়েলে তেওঁৰ লগত কৰা নিয়ম ভংগ কৰি আন দেৱতাক খেদিব।</w:t>
      </w:r>
    </w:p>
    <w:p/>
    <w:p>
      <w:r xmlns:w="http://schemas.openxmlformats.org/wordprocessingml/2006/main">
        <w:t xml:space="preserve">১/ ইস্ৰায়েলৰ সৈতে ঈশ্বৰৰ নিয়ম আৰু মূৰ্তিপূজাৰ বিপদ</w:t>
      </w:r>
    </w:p>
    <w:p/>
    <w:p>
      <w:r xmlns:w="http://schemas.openxmlformats.org/wordprocessingml/2006/main">
        <w:t xml:space="preserve">২) ঈশ্বৰৰ নিয়মক প্ৰত্যাখ্যান কৰা আৰু ইয়াৰ পৰিণতি</w:t>
      </w:r>
    </w:p>
    <w:p/>
    <w:p>
      <w:r xmlns:w="http://schemas.openxmlformats.org/wordprocessingml/2006/main">
        <w:t xml:space="preserve">১/ যিচয়া ১:২-৩ - হে আকাশ, হে পৃথিৱী, শুনা আৰু কাণ দিয়া, কিয়নো যিহোৱাই কৈছে, মই সন্তানক লালন-পালন কৰিলোঁ আৰু ডাঙৰ-দীঘল কৰিলোঁ, আৰু তেওঁলোকে মোৰ বিৰুদ্ধে বিদ্ৰোহ কৰিলে।</w:t>
      </w:r>
    </w:p>
    <w:p/>
    <w:p>
      <w:r xmlns:w="http://schemas.openxmlformats.org/wordprocessingml/2006/main">
        <w:t xml:space="preserve">২) যিৰিমিয়া ৩১:৩১-৩৩ - চোৱা, যিহোৱাই কৈছে, সেই দিন আহিব, যেতিয়া মই ইস্ৰায়েলৰ বংশ আৰু যিহূদাৰ বংশৰ সৈতে নতুন নিয়ম কৰিম যিদিনা মই তেওঁলোকক মিচৰ দেশৰ পৰা উলিয়াই আনিবলৈ তেওঁলোকৰ হাতত ধৰিলোঁ; মই তেওঁলোকৰ স্বামী হ’লেও তেওঁলোকে মোৰ সেই নিয়ম ভংগ কৰিলে, যিহোৱাই কৈছে।</w:t>
      </w:r>
    </w:p>
    <w:p/>
    <w:p>
      <w:r xmlns:w="http://schemas.openxmlformats.org/wordprocessingml/2006/main">
        <w:t xml:space="preserve">দ্বিতীয় বিবৰণ ৩১:১৭ তেতিয়া মোৰ ক্ৰোধ সেইদিনা তেওঁলোকৰ বিৰুদ্ধে জ্বলি উঠিব, আৰু মই তেওঁলোকক পৰিত্যাগ কৰিম, আৰু মই তেওঁলোকৰ পৰা মোৰ মুখ লুকুৱাই ৰাখিম, আৰু তেওঁলোকক গ্ৰাস কৰা হ’ব, আৰু তেওঁলোকৰ ওপৰত বহুতো দুষ্টতা আৰু বিপদ আহিব; সেইদিনা তেওঁলোকে ক’ব, “আমাৰ ঈশ্বৰ আমাৰ মাজত নথকাৰ বাবে এই দুষ্টতা আমাৰ ওপৰত অহা নাইনে?”</w:t>
      </w:r>
    </w:p>
    <w:p/>
    <w:p>
      <w:r xmlns:w="http://schemas.openxmlformats.org/wordprocessingml/2006/main">
        <w:t xml:space="preserve">ঈশ্বৰে ইস্ৰায়েলৰ লোকসকলক সতৰ্ক কৰি দিছে যে যদি তেওঁলোকে অবিশ্বাসী হয়, তেন্তে তেওঁ তেওঁলোকক পৰিত্যাগ কৰিব আৰু তেওঁলোকে শাস্তি হিচাপে বহুতো বিপদৰ সন্মুখীন হ’ব।</w:t>
      </w:r>
    </w:p>
    <w:p/>
    <w:p>
      <w:r xmlns:w="http://schemas.openxmlformats.org/wordprocessingml/2006/main">
        <w:t xml:space="preserve">১/ অবাধ্যতাৰ পৰিণতি: দ্বিতীয় বিবৰণৰ পৰা এটা সতৰ্কবাণী</w:t>
      </w:r>
    </w:p>
    <w:p/>
    <w:p>
      <w:r xmlns:w="http://schemas.openxmlformats.org/wordprocessingml/2006/main">
        <w:t xml:space="preserve">২/ বিশ্বাসযোগ্যতাৰ শক্তি: আজ্ঞাকাৰীতাৰ আশীৰ্বাদ</w:t>
      </w:r>
    </w:p>
    <w:p/>
    <w:p>
      <w:r xmlns:w="http://schemas.openxmlformats.org/wordprocessingml/2006/main">
        <w:t xml:space="preserve">১/ যিৰিমিয়া ১৭:৫-৮ পদ</w:t>
      </w:r>
    </w:p>
    <w:p/>
    <w:p>
      <w:r xmlns:w="http://schemas.openxmlformats.org/wordprocessingml/2006/main">
        <w:t xml:space="preserve">২/ মথি ৬:২৪-৩৪</w:t>
      </w:r>
    </w:p>
    <w:p/>
    <w:p>
      <w:r xmlns:w="http://schemas.openxmlformats.org/wordprocessingml/2006/main">
        <w:t xml:space="preserve">দ্বিতীয় বিবৰণ ৩১:১৮ আৰু তেওঁলোকে আন দেৱতাৰ ওচৰলৈ যোৱাৰ বাবে তেওঁলোকে কৰা সকলো বেয়া কামৰ বাবে মই সেইদিনা মোৰ মুখ নিশ্চয় লুকুৱাই ৰাখিম।</w:t>
      </w:r>
    </w:p>
    <w:p/>
    <w:p>
      <w:r xmlns:w="http://schemas.openxmlformats.org/wordprocessingml/2006/main">
        <w:t xml:space="preserve">ঈশ্বৰে মানুহৰ পৰা তেওঁৰ মুখ লুকুৱাই ৰাখিব যেতিয়া তেওঁলোকে তেওঁৰ পৰা আঁতৰি আহি আন দেৱতাক পূজা কৰিব।</w:t>
      </w:r>
    </w:p>
    <w:p/>
    <w:p>
      <w:r xmlns:w="http://schemas.openxmlformats.org/wordprocessingml/2006/main">
        <w:t xml:space="preserve">১/ ঈশ্বৰে আমাক কেৱল তেওঁক পূজা কৰিবলৈ মাতিছে</w:t>
      </w:r>
    </w:p>
    <w:p/>
    <w:p>
      <w:r xmlns:w="http://schemas.openxmlformats.org/wordprocessingml/2006/main">
        <w:t xml:space="preserve">২/ ঈশ্বৰৰ পৰা আঁতৰি যোৱাৰ পৰিণতি</w:t>
      </w:r>
    </w:p>
    <w:p/>
    <w:p>
      <w:r xmlns:w="http://schemas.openxmlformats.org/wordprocessingml/2006/main">
        <w:t xml:space="preserve">১/ দ্বিতীয় বিবৰণ ৩১:১৮</w:t>
      </w:r>
    </w:p>
    <w:p/>
    <w:p>
      <w:r xmlns:w="http://schemas.openxmlformats.org/wordprocessingml/2006/main">
        <w:t xml:space="preserve">২) যিচয়া ৪৫:৫-৭, "মই যিহোৱা, আৰু আন কোনো নাই; মোৰ বাহিৰে আন কোনো ঈশ্বৰ নাই। মই তোমালোকক বান্ধি ৰাখিম, যদিও তুমি মোক চিনি নাপাবা, যাতে মানুহে উত্থানৰ পৰা অস্ত যোৱালৈকে জানিব পাৰে।" সূৰ্য্যৰ যে মোৰ বাহিৰে আন কোনো নাই।মই প্ৰভু, আৰু আন কোনো নাই, যিজনে পোহৰ গঠন কৰে আৰু আন্ধাৰ সৃষ্টি কৰে, মংগলৰ সৃষ্টি কৰে আৰু দুৰ্যোগ সৃষ্টি কৰে, মই এই সকলোবোৰ কৰা প্ৰভু।</w:t>
      </w:r>
    </w:p>
    <w:p/>
    <w:p>
      <w:r xmlns:w="http://schemas.openxmlformats.org/wordprocessingml/2006/main">
        <w:t xml:space="preserve">Deuteronomy 31:19 এতিয়া তোমালোকে এই গীতটো তোমালোকৰ বাবে লিখক আৰু ইস্ৰায়েলৰ সন্তানসকলক শিকাওক;</w:t>
      </w:r>
    </w:p>
    <w:p/>
    <w:p>
      <w:r xmlns:w="http://schemas.openxmlformats.org/wordprocessingml/2006/main">
        <w:t xml:space="preserve">এই অংশই ইস্ৰায়েলীসকলক ঈশ্বৰৰ বিধান শিকোৱাৰ গুৰুত্বৰ ওপৰত গুৰুত্ব আৰোপ কৰিছে।</w:t>
      </w:r>
    </w:p>
    <w:p/>
    <w:p>
      <w:r xmlns:w="http://schemas.openxmlformats.org/wordprocessingml/2006/main">
        <w:t xml:space="preserve">১/ ঈশ্বৰৰ নিয়মবোৰ আমাৰ সকলোৰে বাবে গুৰুত্বপূৰ্ণ</w:t>
      </w:r>
    </w:p>
    <w:p/>
    <w:p>
      <w:r xmlns:w="http://schemas.openxmlformats.org/wordprocessingml/2006/main">
        <w:t xml:space="preserve">২/ আমাৰ সন্তানক ঈশ্বৰৰ বিধান শিকোৱা</w:t>
      </w:r>
    </w:p>
    <w:p/>
    <w:p>
      <w:r xmlns:w="http://schemas.openxmlformats.org/wordprocessingml/2006/main">
        <w:t xml:space="preserve">১/ হিতোপদেশ ২২:৬ - শিশুক যাবলগীয়া পথত প্ৰশিক্ষণ দিয়ক, বুঢ়া হ'লেও তেওঁ তাৰ পৰা আঁতৰি নাযায়।</w:t>
      </w:r>
    </w:p>
    <w:p/>
    <w:p>
      <w:r xmlns:w="http://schemas.openxmlformats.org/wordprocessingml/2006/main">
        <w:t xml:space="preserve">২/ দ্বিতীয় বিবৰণ ৬:৬-৭ - আৰু আজি মই তোমাক যি আদেশ দিছো, এই কথা তোমালোকৰ হৃদয়ত থাকিব। আপুনি আপোনাৰ সন্তানক অধ্যৱসায়ীভাৱে সেইবোৰ শিকাব আৰু ঘৰত বহি বাটত খোজ কঢ়াৰ সময়ত, শুই থকাৰ সময়ত আৰু উঠিলে সেইবোৰৰ বিষয়ে ক’ব।</w:t>
      </w:r>
    </w:p>
    <w:p/>
    <w:p>
      <w:r xmlns:w="http://schemas.openxmlformats.org/wordprocessingml/2006/main">
        <w:t xml:space="preserve">Deuteronomy 31:20 কিয়নো যেতিয়া মই তেওঁলোকক সেই দেশলৈ লৈ যাম, যিখন দেশত মই তেওঁলোকৰ পূৰ্বপুৰুষসকলৰ আগত শপত খাইছিলো, যিখন দেশত গাখীৰ আৰু মৌ বৈ যায়; আৰু তেওঁলোকে খাই পেলাব, আৰু মোমৰ চৰ্বিযুক্ত হ’ব; তেতিয়া তেওঁলোকে আন দেৱতাৰ ওচৰলৈ ঘূৰি তেওঁলোকৰ সেৱা কৰিব, আৰু মোক ক্ৰোধিত কৰিব আৰু মোৰ নিয়ম ভংগ কৰিব।”</w:t>
      </w:r>
    </w:p>
    <w:p/>
    <w:p>
      <w:r xmlns:w="http://schemas.openxmlformats.org/wordprocessingml/2006/main">
        <w:t xml:space="preserve">ঈশ্বৰে ইস্ৰায়েলীসকলক সতৰ্ক কৰি দিছে যে যদি তেওঁলোকে গাখীৰ আৰু মৌৰে বৈ যোৱা দেশৰ দ্বাৰা ধন্য হয়, তেন্তে তেওঁলোকে তেওঁৰ পৰা আঁতৰি আহি তেওঁৰ নিয়ম ভংগ কৰিবলৈ প্ৰলোভিত হ’ব পাৰে।</w:t>
      </w:r>
    </w:p>
    <w:p/>
    <w:p>
      <w:r xmlns:w="http://schemas.openxmlformats.org/wordprocessingml/2006/main">
        <w:t xml:space="preserve">১/ আশীৰ্বাদৰ সময়ত আমি কেনেকৈ ঈশ্বৰৰ প্ৰতি বিশ্বাসী হৈ থাকিব পাৰো</w:t>
      </w:r>
    </w:p>
    <w:p/>
    <w:p>
      <w:r xmlns:w="http://schemas.openxmlformats.org/wordprocessingml/2006/main">
        <w:t xml:space="preserve">২/ ঈশ্বৰ অতি উদাৰ হ’লে পৰিত্যাগ কৰাৰ বিপদ</w:t>
      </w:r>
    </w:p>
    <w:p/>
    <w:p>
      <w:r xmlns:w="http://schemas.openxmlformats.org/wordprocessingml/2006/main">
        <w:t xml:space="preserve">১) যাত্ৰাপুস্তক ৩:৮ - "আৰু মই তেওঁলোকক মিচৰীয়াসকলৰ হাতৰ পৰা উদ্ধাৰ কৰিবলৈ নামি আহিছো আৰু সেই দেশৰ পৰা তেওঁলোকক ভাল দেশ আৰু বৃহৎ, গাখীৰ আৰু মৌ বৈ যোৱা দেশলৈ লৈ আহিছো; কনানীয়া, হিট্টী, ইমোৰীয়া, পেৰজ্জী, হিবী আৰু যিবুচীয়াসকলৰ ঠাইলৈকে।”</w:t>
      </w:r>
    </w:p>
    <w:p/>
    <w:p>
      <w:r xmlns:w="http://schemas.openxmlformats.org/wordprocessingml/2006/main">
        <w:t xml:space="preserve">২) গীতমালা ৮১:১১-১২ - "কিন্তু মোৰ লোকসকলে মোৰ মাত শুনিব নিবিচাৰিলে; আৰু ইস্ৰায়েলে মোৰ কোনোৱেই নিবিচাৰিলে। গতিকে মই তেওঁলোকক নিজৰ হৃদয়ৰ কামনাত সমৰ্পণ কৰিলোঁ; আৰু তেওঁলোকে নিজৰ ইচ্ছা অনুসৰি চলিলে।"</w:t>
      </w:r>
    </w:p>
    <w:p/>
    <w:p>
      <w:r xmlns:w="http://schemas.openxmlformats.org/wordprocessingml/2006/main">
        <w:t xml:space="preserve">দ্বিতীয় বিবৰণ ৩১:২১ আৰু যেতিয়া তেওঁলোকৰ ওপৰত বহুতো বেয়া আৰু বিপদ আহিব, তেতিয়া এই গীতটোৱে তেওঁলোকৰ বিৰুদ্ধে সাক্ষী হিচাপে সাক্ষ্য দিব; কিয়নো তেওঁলোকৰ বংশৰ মুখৰ পৰা পাহৰি যোৱা নহ’ব, কিয়নো মই শপত খোৱা দেশলৈ তেওঁলোকক অনাৰ আগতেই তেওঁলোকৰ কল্পনাক মই জানো।</w:t>
      </w:r>
    </w:p>
    <w:p/>
    <w:p>
      <w:r xmlns:w="http://schemas.openxmlformats.org/wordprocessingml/2006/main">
        <w:t xml:space="preserve">দ্বিতীয় বিবৰণ ৩১:২১ পদৰ এই অংশটোৱে আমাক কয় যে ঈশ্বৰে জানে যে লোকসকলে কি ভাবিছে আৰু কি কৰিছে, আনকি তেওঁলোকে তেওঁলোকক প্ৰতিজ্ঞা কৰা দেশখনত প্ৰৱেশ কৰাৰ আগতেই।</w:t>
      </w:r>
    </w:p>
    <w:p/>
    <w:p>
      <w:r xmlns:w="http://schemas.openxmlformats.org/wordprocessingml/2006/main">
        <w:t xml:space="preserve">১/ ঈশ্বৰে আমাৰ চিন্তা আৰু উদ্দেশ্য জানে - দ্বিতীয় বিবৰণ ৩১:২১</w:t>
      </w:r>
    </w:p>
    <w:p/>
    <w:p>
      <w:r xmlns:w="http://schemas.openxmlformats.org/wordprocessingml/2006/main">
        <w:t xml:space="preserve">২/ ঈশ্বৰৰ বিশ্বাসযোগ্যতা - দ্বিতীয় বিবৰণ ৩১:২১</w:t>
      </w:r>
    </w:p>
    <w:p/>
    <w:p>
      <w:r xmlns:w="http://schemas.openxmlformats.org/wordprocessingml/2006/main">
        <w:t xml:space="preserve">১) যিৰিমিয়া ১৭:১০ - "মই যিহোৱাই হৃদয় বিচাৰ কৰি মন পৰীক্ষা কৰিম, যাতে প্ৰত্যেককে নিজৰ কৰ্মৰ ফল অনুসাৰে নিজৰ পথ অনুসাৰে দিওঁ।"</w:t>
      </w:r>
    </w:p>
    <w:p/>
    <w:p>
      <w:r xmlns:w="http://schemas.openxmlformats.org/wordprocessingml/2006/main">
        <w:t xml:space="preserve">২/ গীতমালা ১৩৯:১-৪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দ্বিতীয় বিবৰণ ৩১:২২ মোচিয়ে সেইদিনা এই গীতটো লিখি ইস্ৰায়েলৰ সন্তানসকলক শিকাইছিল।</w:t>
      </w:r>
    </w:p>
    <w:p/>
    <w:p>
      <w:r xmlns:w="http://schemas.openxmlformats.org/wordprocessingml/2006/main">
        <w:t xml:space="preserve">মোচিয়ে সেইদিনা ইস্ৰায়েলীসকলক এটা গীত লিখি শিকাইছিল।</w:t>
      </w:r>
    </w:p>
    <w:p/>
    <w:p>
      <w:r xmlns:w="http://schemas.openxmlformats.org/wordprocessingml/2006/main">
        <w:t xml:space="preserve">১/ শাস্ত্ৰত সংগীতৰ শক্তি</w:t>
      </w:r>
    </w:p>
    <w:p/>
    <w:p>
      <w:r xmlns:w="http://schemas.openxmlformats.org/wordprocessingml/2006/main">
        <w:t xml:space="preserve">২/ ইস্ৰায়েলৰ লোকসকলৰ প্ৰতি মোচিৰ সমৰ্পণ</w:t>
      </w:r>
    </w:p>
    <w:p/>
    <w:p>
      <w:r xmlns:w="http://schemas.openxmlformats.org/wordprocessingml/2006/main">
        <w:t xml:space="preserve">১/ গীতমালা ৯৮:১ - অ', প্ৰভুৰ বাবে এটা নতুন গীত গোৱা! কিয়নো তেওঁ আচৰিত কাম কৰিলে।</w:t>
      </w:r>
    </w:p>
    <w:p/>
    <w:p>
      <w:r xmlns:w="http://schemas.openxmlformats.org/wordprocessingml/2006/main">
        <w:t xml:space="preserve">২) কলচীয়া ৩:১৬ - খ্ৰীষ্টৰ বাক্য তোমালোকৰ মাজত সমৃদ্ধিশালীভাৱে বাস কৰক, গীতমালা আৰু গীত আৰু আধ্যাত্মিক গীতেৰে ইজনে সিজনক শিক্ষা আৰু উপদেশ দিয়ক, তোমালোকৰ হৃদয়ত প্ৰভুৰ ওচৰত অনুগ্ৰহৰে গান কৰক।</w:t>
      </w:r>
    </w:p>
    <w:p/>
    <w:p>
      <w:r xmlns:w="http://schemas.openxmlformats.org/wordprocessingml/2006/main">
        <w:t xml:space="preserve">Deuteronomy 31:23 পাছত তেওঁ নুনৰ পুত্ৰ যিহোচূৱাক আজ্ঞা দিলে আৰু ক’লে, “শক্তিশালী আৰু সাহসী হ’বা;</w:t>
      </w:r>
    </w:p>
    <w:p/>
    <w:p>
      <w:r xmlns:w="http://schemas.openxmlformats.org/wordprocessingml/2006/main">
        <w:t xml:space="preserve">ঈশ্বৰে যিহোচূৱাক সাহসী হ’বলৈ আৰু ইস্ৰায়েলীসকলক প্ৰতিজ্ঞাত দেশলৈ আনিবলৈ আজ্ঞা দিছিল, তেওঁৰ উপস্থিতিৰ আশ্বাস দিছিল।</w:t>
      </w:r>
    </w:p>
    <w:p/>
    <w:p>
      <w:r xmlns:w="http://schemas.openxmlformats.org/wordprocessingml/2006/main">
        <w:t xml:space="preserve">১/ সাহসী হওক: ঈশ্বৰৰ সান্নিধ্যৰ পৰা শক্তি আহৰণ কৰা</w:t>
      </w:r>
    </w:p>
    <w:p/>
    <w:p>
      <w:r xmlns:w="http://schemas.openxmlformats.org/wordprocessingml/2006/main">
        <w:t xml:space="preserve">২/ বিশ্বাসৰ ডাঙৰ ডাঙৰ পদক্ষেপ লোৱা: ঈশ্বৰৰ নিৰ্দেশনা অনুসৰণ কৰা</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Deuteronomy 31:24 মোচিয়ে এই বিধানৰ বাক্যবোৰ এখন পুস্তকত লিখি শেষ কৰি শেষ নোহোৱালৈকে।</w:t>
      </w:r>
    </w:p>
    <w:p/>
    <w:p>
      <w:r xmlns:w="http://schemas.openxmlformats.org/wordprocessingml/2006/main">
        <w:t xml:space="preserve">মোচিয়ে বিধানৰ বাক্যবোৰ এখন কিতাপত লিখি শেষ কৰিলে।</w:t>
      </w:r>
    </w:p>
    <w:p/>
    <w:p>
      <w:r xmlns:w="http://schemas.openxmlformats.org/wordprocessingml/2006/main">
        <w:t xml:space="preserve">১) ঈশ্বৰৰ বিধান অধ্যৱসায়ীভাৱে পালন কৰাৰ গুৰুত্ব।</w:t>
      </w:r>
    </w:p>
    <w:p/>
    <w:p>
      <w:r xmlns:w="http://schemas.openxmlformats.org/wordprocessingml/2006/main">
        <w:t xml:space="preserve">২) ঈশ্বৰৰ বাক্য লিখাৰ শক্তি।</w:t>
      </w:r>
    </w:p>
    <w:p/>
    <w:p>
      <w:r xmlns:w="http://schemas.openxmlformats.org/wordprocessingml/2006/main">
        <w:t xml:space="preserve">১/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যিজনে স্বাধীনতাৰ সিদ্ধ বিধানখন চায় আৰু তাত চলি থাকে, আৰু পাহৰি যোৱা শ্ৰোতা নহয় কিন্তু কামৰ কৰ্তা হয়, তেওঁ যি কৰে তাত ধন্য হ’ব।</w:t>
      </w:r>
    </w:p>
    <w:p/>
    <w:p>
      <w:r xmlns:w="http://schemas.openxmlformats.org/wordprocessingml/2006/main">
        <w:t xml:space="preserve">২) ২ তীমথিয় ৩:১৬-১৭ - সকলো শাস্ত্ৰ ঈশ্বৰৰ প্ৰেৰণাত দিয়া হৈছে আৰু ই শিক্ষাৰ বাবে, তিৰস্কাৰৰ বাবে, সংশোধনৰ বাবে, ধাৰ্মিকতাৰ শিক্ষাৰ বাবে লাভজনক, যাতে ঈশ্বৰৰ মানুহ সম্পূৰ্ণ, সকলো মংগলৰ বাবে সম্পূৰ্ণৰূপে সজ্জিত হয় কাম.</w:t>
      </w:r>
    </w:p>
    <w:p/>
    <w:p>
      <w:r xmlns:w="http://schemas.openxmlformats.org/wordprocessingml/2006/main">
        <w:t xml:space="preserve">দ্বিতীয় বিবৰণ ৩১:২৫ মোচিয়ে যিহোৱাৰ নিয়মৰ নিয়ম-চন্দুক বহন কৰা লেবীয়াসকলক এইদৰে আজ্ঞা দিলে।</w:t>
      </w:r>
    </w:p>
    <w:p/>
    <w:p>
      <w:r xmlns:w="http://schemas.openxmlformats.org/wordprocessingml/2006/main">
        <w:t xml:space="preserve">মোচিয়ে লেবীয়াসকলক প্ৰভুৰ নিয়ম-চন্দুক কঢ়িয়াই নিবলৈ আজ্ঞা দিলে।</w:t>
      </w:r>
    </w:p>
    <w:p/>
    <w:p>
      <w:r xmlns:w="http://schemas.openxmlformats.org/wordprocessingml/2006/main">
        <w:t xml:space="preserve">১/ আমি সকলোৱে আমাৰ লগত ঈশ্বৰৰ নিয়ম বহন কৰিবলৈ আহ্বান কৰা হৈছে।</w:t>
      </w:r>
    </w:p>
    <w:p/>
    <w:p>
      <w:r xmlns:w="http://schemas.openxmlformats.org/wordprocessingml/2006/main">
        <w:t xml:space="preserve">২) ঈশ্বৰৰ নিয়ম শক্তি আৰু সুৰক্ষাৰ উৎস।</w:t>
      </w:r>
    </w:p>
    <w:p/>
    <w:p>
      <w:r xmlns:w="http://schemas.openxmlformats.org/wordprocessingml/2006/main">
        <w:t xml:space="preserve">১/ যিচয়া ৫৮:৬ "মই বাছি লোৱা উপবাস এইটো নহয়নে: দুষ্টতাৰ বান্ধোন ঢিলা কৰা, যোৰৰ বান্ধি খুলি দিয়া, নিপীড়িত লোকক মুক্ত কৰা আৰু প্ৰতিটো যোৰ ভাঙি দিয়া?"</w:t>
      </w:r>
    </w:p>
    <w:p/>
    <w:p>
      <w:r xmlns:w="http://schemas.openxmlformats.org/wordprocessingml/2006/main">
        <w:t xml:space="preserve">২) ৰোমীয়া ১৫:১৩ "আশাৰ ঈশ্বৰে তোমালোক বিশ্বাস কৰাত সকলো আনন্দ আৰু শান্তিৰে পৰিপূৰ্ণ কৰক, যাতে পবিত্ৰ আত্মাৰ শক্তিৰ দ্বাৰা তোমালোকে আশাত প্ৰচুৰতা লাভ কৰিবা।"</w:t>
      </w:r>
    </w:p>
    <w:p/>
    <w:p>
      <w:r xmlns:w="http://schemas.openxmlformats.org/wordprocessingml/2006/main">
        <w:t xml:space="preserve">দ্বিতীয় বিবৰণ ৩১:২৬ এই বিধানৰ পুস্তকখন লৈ আপোনাৰ ঈশ্বৰ যিহোৱাৰ নিয়মৰ চন্দুকৰ কাষত ৰাখক, যাতে ই আপোনাৰ বিৰুদ্ধে সাক্ষী হ’ব পাৰে।</w:t>
      </w:r>
    </w:p>
    <w:p/>
    <w:p>
      <w:r xmlns:w="http://schemas.openxmlformats.org/wordprocessingml/2006/main">
        <w:t xml:space="preserve">মোচিয়ে ইস্ৰায়েলীসকলক তেওঁলোকৰ বিৰুদ্ধে সাক্ষী হিচাপে কাম কৰিবলৈ নিয়ম-চন্দুকৰ কাষত বিধানৰ পুস্তকখন ৰাখিবলৈ আজ্ঞা দিছিল।</w:t>
      </w:r>
    </w:p>
    <w:p/>
    <w:p>
      <w:r xmlns:w="http://schemas.openxmlformats.org/wordprocessingml/2006/main">
        <w:t xml:space="preserve">১/ "আইনৰ সাক্ষী"।</w:t>
      </w:r>
    </w:p>
    <w:p/>
    <w:p>
      <w:r xmlns:w="http://schemas.openxmlformats.org/wordprocessingml/2006/main">
        <w:t xml:space="preserve">২/ "আজ্ঞাকাৰীতাৰ আশীৰ্বাদ"।</w:t>
      </w:r>
    </w:p>
    <w:p/>
    <w:p>
      <w:r xmlns:w="http://schemas.openxmlformats.org/wordprocessingml/2006/main">
        <w:t xml:space="preserve">১/ হিতোপদেশ ২৮:৯ যদি কোনোবাই বিধান শুনাৰ পৰা কাণ ঘূৰাই দিয়ে, তেন্তে তেওঁৰ প্ৰাৰ্থনাও ঘৃণনীয়।</w:t>
      </w:r>
    </w:p>
    <w:p/>
    <w:p>
      <w:r xmlns:w="http://schemas.openxmlformats.org/wordprocessingml/2006/main">
        <w:t xml:space="preserve">২/ মথি ৫:১৭-১৯ মই বিধান বা ভাববাদীসকলক বিলুপ্ত কৰিবলৈ আহিছো বুলি নাভাবিবা; মই সেইবোৰ বিলুপ্ত কৰিবলৈ নহয়, সেইবোৰ পূৰণ কৰিবলৈহে আহিছো। কিয়নো মই তোমালোকক সঁচাকৈ কওঁ, যেতিয়ালৈকে আকাশ-পৃথিৱী নাযায়, তেতিয়ালৈকে সকলো সম্পন্ন নোহোৱালৈকে বিধানৰ পৰা এটাও বিন্দুও নাযায়। এতেকে যিয়ে এই আজ্ঞাবোৰৰ এটা ক্ষুদ্ৰ আজ্ঞা শিথিল কৰি আনকো একে কাম কৰিবলৈ শিকাব, তেওঁক স্বৰ্গৰাজ্যত ক্ষুদ্ৰ বুলি কোৱা হ’ব, কিন্তু যিয়ে সেইবোৰ পালন কৰি শিক্ষা দিব, তেওঁক স্বৰ্গৰাজ্যত মহান বুলি কোৱা হ’ব।</w:t>
      </w:r>
    </w:p>
    <w:p/>
    <w:p>
      <w:r xmlns:w="http://schemas.openxmlformats.org/wordprocessingml/2006/main">
        <w:t xml:space="preserve">Deuteronomy 31:27 কিয়নো মই তোমাৰ বিদ্ৰোহ আৰু তোমাৰ কঠিন ডিঙি জানো; আৰু মোৰ মৃত্যুৰ পিছত আৰু কিমান?</w:t>
      </w:r>
    </w:p>
    <w:p/>
    <w:p>
      <w:r xmlns:w="http://schemas.openxmlformats.org/wordprocessingml/2006/main">
        <w:t xml:space="preserve">এই অংশটোৱে নিজৰ জীৱনকালত প্ৰভুৰ আজ্ঞা পালনৰ গুৰুত্বৰ ওপৰত গুৰুত্ব আৰোপ কৰিছে।</w:t>
      </w:r>
    </w:p>
    <w:p/>
    <w:p>
      <w:r xmlns:w="http://schemas.openxmlformats.org/wordprocessingml/2006/main">
        <w:t xml:space="preserve">১/ "জীৱনত বিশ্বাসী হওক: দ্বিতীয় বিবৰণ ৩১:২৭ পদৰ আহ্বান"।</w:t>
      </w:r>
    </w:p>
    <w:p/>
    <w:p>
      <w:r xmlns:w="http://schemas.openxmlformats.org/wordprocessingml/2006/main">
        <w:t xml:space="preserve">২/ "জীৱনত ঈশ্বৰৰ আজ্ঞা পালন কৰক: দ্বিতীয় বিবৰণ ৩১:২৭ পদৰ প্ৰত্যাহ্বান"।</w:t>
      </w:r>
    </w:p>
    <w:p/>
    <w:p>
      <w:r xmlns:w="http://schemas.openxmlformats.org/wordprocessingml/2006/main">
        <w:t xml:space="preserve">১/ হিতোপদেশ ৩:১-২, "মোৰ পুত্ৰ, মোৰ বিধান পাহৰি নাযাবা; কিন্তু তোমাৰ হৃদয়ে মোৰ আজ্ঞাবোৰ পালন কৰক; কাৰণ তেওঁলোকে তোমাক দীৰ্ঘদিন, দীৰ্ঘায়ু আৰু শান্তি যোগ কৰিব।"</w:t>
      </w:r>
    </w:p>
    <w:p/>
    <w:p>
      <w:r xmlns:w="http://schemas.openxmlformats.org/wordprocessingml/2006/main">
        <w:t xml:space="preserve">২) উপদেশক ১২:১৩-১৪ পদত, "আহক আমি গোটেই বিষয়ৰ সামৰণি শুনো আহক: ঈশ্বৰক ভয় কৰা আৰু তেওঁৰ আজ্ঞা পালন কৰা; কিয়নো মানুহৰ সমগ্ৰ কৰ্তব্য এইটোৱেই। কিয়নো ঈশ্বৰে প্ৰত্যেক কামক আৰু সকলো গোপন বস্তুৰ সৈতে বিচাৰত আনিব।" , ভাল হওক, বেয়া হওক।"</w:t>
      </w:r>
    </w:p>
    <w:p/>
    <w:p>
      <w:r xmlns:w="http://schemas.openxmlformats.org/wordprocessingml/2006/main">
        <w:t xml:space="preserve">Deuteronomy 31:28 তোমালোকৰ জনগোষ্ঠীৰ সকলো বৃদ্ধ আৰু তোমালোকৰ বিষয়াসকলক মোৰ ওচৰলৈ গোটাই লোৱা, যাতে মই তেওঁলোকৰ কাণত এই কথাবোৰ কওঁ আৰু আকাশ আৰু পৃথিৱীক তেওঁলোকৰ বিৰুদ্ধে সাক্ষ্য দিবলৈ কওঁ।</w:t>
      </w:r>
    </w:p>
    <w:p/>
    <w:p>
      <w:r xmlns:w="http://schemas.openxmlformats.org/wordprocessingml/2006/main">
        <w:t xml:space="preserve">এই অংশটোৱে ঈশ্বৰৰ বাক্য শুনিবলৈ আৰু তেওঁলোকৰ বাবে জবাবদিহি হ’বলৈ প্ৰাচীন আৰু বিষয়াসকলৰ একত্ৰীকৰণৰ আহ্বান জনাইছে।</w:t>
      </w:r>
    </w:p>
    <w:p/>
    <w:p>
      <w:r xmlns:w="http://schemas.openxmlformats.org/wordprocessingml/2006/main">
        <w:t xml:space="preserve">১/ "জবাবদিহিতাৰ আহ্বান: ঈশ্বৰৰ বাক্যক গুৰুত্ব দিয়া"।</w:t>
      </w:r>
    </w:p>
    <w:p/>
    <w:p>
      <w:r xmlns:w="http://schemas.openxmlformats.org/wordprocessingml/2006/main">
        <w:t xml:space="preserve">২/ "বিপদৰ সন্মুখত দৃঢ়তাৰে থিয় দিয়া: ঈশ্বৰৰ আজ্ঞা পালনত একত্ৰিত"।</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২:১২-১৩ - গতিকে স্বাধীনতাৰ বিধানৰ অধীনত বিচাৰ হ'বলগীয়াসকলৰ দৰে কথা কওক আৰু তেনেকৈ কাম কৰক। কিয়নো কোনো দয়া নকৰাৰ প্ৰতি বিচাৰ দয়াহীন। বিচাৰৰ ওপৰত দয়াই জয়লাভ কৰে।</w:t>
      </w:r>
    </w:p>
    <w:p/>
    <w:p>
      <w:r xmlns:w="http://schemas.openxmlformats.org/wordprocessingml/2006/main">
        <w:t xml:space="preserve">দ্বিতীয় বিবৰণ ৩১:২৯ কিয়নো মই জানো যে মোৰ মৃত্যুৰ পিছত তোমালোকে নিজকে সম্পূৰ্ণৰূপে বিনষ্ট কৰিবা আৰু মই তোমালোকক আজ্ঞা দিয়া পথৰ পৰা আঁতৰি যাবা; আৰু শেষ দিনবোৰত তোমালোকৰ ওপৰত অশুভ হ’ব; কিয়নো তোমালোকে তোমালোকৰ হাতৰ কামৰ দ্বাৰাই তেওঁক ক্ৰোধ কৰিবলৈ যিহোৱাৰ দৃষ্টিত বেয়া কাম কৰিবা।”</w:t>
      </w:r>
    </w:p>
    <w:p/>
    <w:p>
      <w:r xmlns:w="http://schemas.openxmlformats.org/wordprocessingml/2006/main">
        <w:t xml:space="preserve">মোচিয়ে ইস্ৰায়েলীসকলক সতৰ্ক কৰি দিছে যে তেওঁৰ মৃত্যুৰ পিছত তেওঁলোকে ঈশ্বৰৰ আজ্ঞা পাহৰি বেয়া কাম কৰিব, যাৰ ফলত ভৱিষ্যতে পৰিণতি হ’ব।</w:t>
      </w:r>
    </w:p>
    <w:p/>
    <w:p>
      <w:r xmlns:w="http://schemas.openxmlformats.org/wordprocessingml/2006/main">
        <w:t xml:space="preserve">১/ কঠিন সময়ৰ পাছতো ঈশ্বৰৰ বাক্যৰ ওপৰত বিশ্বাস ৰাখক</w:t>
      </w:r>
    </w:p>
    <w:p/>
    <w:p>
      <w:r xmlns:w="http://schemas.openxmlformats.org/wordprocessingml/2006/main">
        <w:t xml:space="preserve">২/ কোনোৱেই চাই নথকা সময়তো ঈশ্বৰৰ প্ৰতি বিশ্বাসী হওক</w:t>
      </w:r>
    </w:p>
    <w:p/>
    <w:p>
      <w:r xmlns:w="http://schemas.openxmlformats.org/wordprocessingml/2006/main">
        <w:t xml:space="preserve">১/ যিহোচূৱা ১:৮ - "এই বিধানৰ পুস্তকখন সদায় ওঁঠত ৰাখক; দিনে-ৰাতিয়ে ইয়াৰ ওপৰত ধ্যান কৰক, যাতে ইয়াত লিখা সকলো কাম কৰিবলৈ আপুনি সাৱধান হ'ব। তেতিয়া আপুনি সমৃদ্ধিশালী আৰু সফল হ'ব।"</w:t>
      </w:r>
    </w:p>
    <w:p/>
    <w:p>
      <w:r xmlns:w="http://schemas.openxmlformats.org/wordprocessingml/2006/main">
        <w:t xml:space="preserve">২) গীতমালা ৫১:১৭ - "হে ঈশ্বৰ, মোৰ বলিদান এটা ভগ্ন আত্মা; ভগ্ন আৰু অনুশোচনা কৰা হৃদয়ক তুমি, ঈশ্বৰ, তুচ্ছজ্ঞান নকৰিবা।"</w:t>
      </w:r>
    </w:p>
    <w:p/>
    <w:p>
      <w:r xmlns:w="http://schemas.openxmlformats.org/wordprocessingml/2006/main">
        <w:t xml:space="preserve">Deuteronomy 31:30 পাছত মোচিয়ে ইস্ৰায়েলৰ সকলো মণ্ডলীৰ কাণত এই গীতৰ বাক্যবোৰ শেষ নোহোৱালৈকে ক’লে।</w:t>
      </w:r>
    </w:p>
    <w:p/>
    <w:p>
      <w:r xmlns:w="http://schemas.openxmlformats.org/wordprocessingml/2006/main">
        <w:t xml:space="preserve">এই গীতৰ বাক্য মোচিয়ে সমগ্ৰ ইস্ৰায়েলৰ মণ্ডলীৰ আগত ক’লে।</w:t>
      </w:r>
    </w:p>
    <w:p/>
    <w:p>
      <w:r xmlns:w="http://schemas.openxmlformats.org/wordprocessingml/2006/main">
        <w:t xml:space="preserve">১/ ঈশ্বৰৰ বাক্য এক শক্তিশালী আহিলা</w:t>
      </w:r>
    </w:p>
    <w:p/>
    <w:p>
      <w:r xmlns:w="http://schemas.openxmlformats.org/wordprocessingml/2006/main">
        <w:t xml:space="preserve">২/ শুনাৰ গুৰুত্ব</w:t>
      </w:r>
    </w:p>
    <w:p/>
    <w:p>
      <w:r xmlns:w="http://schemas.openxmlformats.org/wordprocessingml/2006/main">
        <w:t xml:space="preserve">১/ গীতমালা ১১৯:১০৫ - "তোমাৰ বাক্য মোৰ ভৰিৰ বাবে প্ৰদীপ আৰু মোৰ পথৰ বাবে পোহৰ।"</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দ্বিতীয় বিবৰণ ৩২ পদক তলত দিয়া ধৰণে তিনিটা অনুচ্ছেদত সামৰি ল’ব পাৰি, য’ত উল্লেখ কৰা পদ আছে:</w:t>
      </w:r>
    </w:p>
    <w:p/>
    <w:p>
      <w:r xmlns:w="http://schemas.openxmlformats.org/wordprocessingml/2006/main">
        <w:t xml:space="preserve">অনুচ্ছেদ ১: দ্বিতীয় বিবৰণ ৩২:১-১৮ পদত মোচিৰ এটা গীত উপস্থাপন কৰা হৈছে, য'ত ঈশ্বৰৰ মহত্ত্ব আৰু বিশ্বাসযোগ্যতা ঘোষণা কৰা হৈছে। মোচিয়ে যিহোৱাৰ ধাৰ্মিকতা আৰু সিদ্ধতা ঘোষণা কৰাৰ সময়ত আকাশ আৰু পৃথিৱীক শুনিবলৈ আহ্বান জনাইছে। তেওঁ বৰ্ণনা কৰিছে যে কেনেকৈ ঈশ্বৰে তেওঁৰ লোক ইস্ৰায়েলক বাছি লৈছিল আৰু যত্ন লৈছিল, তেওঁলোকক মিচৰৰ পৰা উলিয়াই আনিছিল আৰু মৰুভূমিত তেওঁলোকৰ যোগান ধৰিছিল। কিন্তু ঈশ্বৰৰ বিশ্বাসযোগ্যতাৰ মাজতো ইস্ৰায়েলে বিদ্ৰোহ কৰি মূৰ্তিপূজাৰ ফালে মুখ কৰিলে, তেওঁলোকৰ পৰিত্ৰাণৰ উৎসৰ শিলটো পৰিত্যাগ কৰিলে।</w:t>
      </w:r>
    </w:p>
    <w:p/>
    <w:p>
      <w:r xmlns:w="http://schemas.openxmlformats.org/wordprocessingml/2006/main">
        <w:t xml:space="preserve">অনুচ্ছেদ ২: দ্বিতীয় বিবৰণ ৩২:১৯-৩৩ পদত আগবাঢ়ি গৈ মোচিয়ে ইস্ৰায়েলৰ অবিশ্বাসৰ বাবে ইস্ৰায়েলৰ ওপৰত কি পৰিণতি হ’ব সেই বিষয়ে সতৰ্ক কৰি দিছে। তেওঁ বৰ্ণনা কৰিছে যে কেনেকৈ ঈশ্বৰে তেওঁলোকৰ মূৰ্তিপূজাৰ বাবে তেওঁলোকৰ ওপৰত ক্ৰোধিত হ’ব আৰু তেওঁক নজনা মূৰ্খ জাতিৰ সৈতে তেওঁলোকক উত্তেজিত কৰিব। এই প্ৰৰোচনাৰ ফলত ইস্ৰায়েলৰ ওপৰত দুৰ্যোগ আৰু ধ্বংস হ’ব।</w:t>
      </w:r>
    </w:p>
    <w:p/>
    <w:p>
      <w:r xmlns:w="http://schemas.openxmlformats.org/wordprocessingml/2006/main">
        <w:t xml:space="preserve">অনুচ্ছেদ ৩: দ্বিতীয় বিবৰণ ৩২ পদৰ সামৰণিত বিচাৰৰ মাজত আশাৰ বাৰ্তা দিয়া হৈছে। দ্বিতীয় বিবৰণ ৩২:৩৪-৪৩ পদত মোচিয়ে ঘোষণা কৰিছে যে প্ৰতিশোধ কেৱল যিহোৱাৰ। তেওঁ ইস্ৰায়েলক আশ্বস্ত কৰে যে যদিও তেওঁলোকে অবাধ্যতাৰ বাবে শাস্তিৰ সন্মুখীন হ’ব, তথাপিও ঈশ্বৰে তেওঁলোকৰ শক্তি নোহোৱা হোৱা দেখিলে তেওঁৰ দাসসকলৰ প্ৰতি দয়া হ’ব। গীতটোৰ শেষত যিহোৱাৰ বিশ্বাসযোগ্যতাত আনন্দিত হ’বলৈ আহ্বান জনোৱা হৈছে তেওঁ নিজৰ লোকসকলৰ প্ৰতিশোধ ল’ব আৰু তেওঁৰ দেশৰ বাবে প্ৰায়শ্চিত্তৰ ব্যৱস্থা কৰিব।</w:t>
      </w:r>
    </w:p>
    <w:p/>
    <w:p>
      <w:r xmlns:w="http://schemas.openxmlformats.org/wordprocessingml/2006/main">
        <w:t xml:space="preserve">চমুকৈ:</w:t>
      </w:r>
    </w:p>
    <w:p>
      <w:r xmlns:w="http://schemas.openxmlformats.org/wordprocessingml/2006/main">
        <w:t xml:space="preserve">দ্বিতীয় বিবৰণ ৩২ পদত উপস্থাপন কৰা হৈছে:</w:t>
      </w:r>
    </w:p>
    <w:p>
      <w:r xmlns:w="http://schemas.openxmlformats.org/wordprocessingml/2006/main">
        <w:t xml:space="preserve">বিদ্ৰোহৰ সত্ত্বেও ঈশ্বৰৰ মহত্ত্ব বিশ্বাসযোগ্যতা ঘোষণা কৰা গীত;</w:t>
      </w:r>
    </w:p>
    <w:p>
      <w:r xmlns:w="http://schemas.openxmlformats.org/wordprocessingml/2006/main">
        <w:t xml:space="preserve">মূৰ্তিপূজাৰ ফলত হোৱা অবিশ্বাসৰ দুৰ্যোগৰ পৰিণতিৰ বিষয়ে সতৰ্কবাণী;</w:t>
      </w:r>
    </w:p>
    <w:p>
      <w:r xmlns:w="http://schemas.openxmlformats.org/wordprocessingml/2006/main">
        <w:t xml:space="preserve">বিচাৰৰ মাজত আশাৰ বাৰ্তা ঈশ্বৰৰ দয়া আৰু প্ৰতিশোধ।</w:t>
      </w:r>
    </w:p>
    <w:p/>
    <w:p>
      <w:r xmlns:w="http://schemas.openxmlformats.org/wordprocessingml/2006/main">
        <w:t xml:space="preserve">বিদ্ৰোহৰ সত্ত্বেও ঈশ্বৰৰ মহত্ত্ব বিশ্বাসযোগ্যতা ঘোষণা কৰা গীতৰ ওপৰত গুৰুত্ব দিয়া;</w:t>
      </w:r>
    </w:p>
    <w:p>
      <w:r xmlns:w="http://schemas.openxmlformats.org/wordprocessingml/2006/main">
        <w:t xml:space="preserve">মূৰ্তিপূজাৰ ফলত হোৱা অবিশ্বাসৰ দুৰ্যোগৰ পৰিণতিৰ বিষয়ে সতৰ্কবাণী;</w:t>
      </w:r>
    </w:p>
    <w:p>
      <w:r xmlns:w="http://schemas.openxmlformats.org/wordprocessingml/2006/main">
        <w:t xml:space="preserve">বিচাৰৰ মাজত আশাৰ বাৰ্তা ঈশ্বৰৰ দয়া আৰু প্ৰতিশোধ।</w:t>
      </w:r>
    </w:p>
    <w:p/>
    <w:p>
      <w:r xmlns:w="http://schemas.openxmlformats.org/wordprocessingml/2006/main">
        <w:t xml:space="preserve">অধ্যায়টোত মোচিয়ে ঈশ্বৰৰ মহত্ত্ব আৰু বিশ্বাসযোগ্যতা ঘোষণা কৰা, অবিশ্বাসৰ পৰিণতিৰ বিষয়ে সতৰ্ক কৰি দিয়া আৰু বিচাৰৰ মাজত আশাৰ বাৰ্তা প্ৰদান কৰা এটা গীতৰ ওপৰত গুৰুত্ব আৰোপ কৰা হৈছে। দ্বিতীয় বিবৰণ ৩২ পদত মোচিয়ে যিহোৱাৰ ধাৰ্মিকতা আৰু সিদ্ধতা ঘোষণা কৰাৰ সময়ত আকাশ আৰু পৃথিৱীক শুনিবলৈ আহ্বান জনাইছে। তেওঁ বৰ্ণনা কৰিছে যে কেনেকৈ ঈশ্বৰে তেওঁৰ লোক ইস্ৰায়েলক বাছি লৈছিল আৰু যত্ন লৈছিল, তেওঁলোকক মিচৰৰ পৰা উলিয়াই আনিছিল আৰু মৰুভূমিত তেওঁলোকৰ যোগান ধৰিছিল। কিন্তু ঈশ্বৰৰ বিশ্বাসী হোৱাৰ পাছতো ইস্ৰায়েলে বিদ্ৰোহ কৰি মূৰ্তিপূজাৰ প্ৰতি আকৰ্ষিত হ’ল।</w:t>
      </w:r>
    </w:p>
    <w:p/>
    <w:p>
      <w:r xmlns:w="http://schemas.openxmlformats.org/wordprocessingml/2006/main">
        <w:t xml:space="preserve">দ্বিতীয় বিবৰণ ৩২ পদত আগবাঢ়ি গৈ মোচিয়ে ইস্ৰায়েলৰ অবিশ্বাসৰ বাবে ইস্ৰায়েলৰ ওপৰত হ’বলগীয়া পৰিণতিৰ বিষয়ে সতৰ্ক কৰি দিছে। তেওঁ বৰ্ণনা কৰিছে যে কেনেকৈ ঈশ্বৰে তেওঁলোকৰ মূৰ্তিপূজাৰ বাবে তেওঁলোকৰ ওপৰত ক্ৰোধিত হ’ব আৰু তেওঁক নজনা মূৰ্খ জাতিৰ সৈতে তেওঁলোকক উত্তেজিত কৰিব। এই প্ৰৰোচনাৰ ফলত ইস্ৰায়েলৰ ওপৰত দুৰ্যোগ আৰু ধ্বংস হ’ব, যিহোৱাৰ পৰা আঁতৰি যোৱাৰ ভয়াৱহতাৰ বিষয়ে এক গম্ভীৰ সতৰ্কবাণী।</w:t>
      </w:r>
    </w:p>
    <w:p/>
    <w:p>
      <w:r xmlns:w="http://schemas.openxmlformats.org/wordprocessingml/2006/main">
        <w:t xml:space="preserve">দ্বিতীয় বিবৰণ ৩২ পদৰ সামৰণিত বিচাৰৰ মাজত আশাৰ বাৰ্তা দিয়া হৈছে। মোচিয়ে ঘোষণা কৰিছে যে প্ৰতিশোধ কেৱল যিহোৱাৰ। তেওঁ ইস্ৰায়েলক আশ্বস্ত কৰে যে যদিও তেওঁলোকে অবাধ্যতাৰ বাবে শাস্তিৰ সন্মুখীন হ’ব, তথাপিও ঈশ্বৰে তেওঁলোকৰ শক্তি নোহোৱা হোৱা দেখিলে তেওঁৰ দাসসকলৰ প্ৰতি দয়া হ’ব। গীতটোৰ শেষত যিহোৱাৰ বিশ্বাসযোগ্যতাত আনন্দিত হ’বলৈ আহ্বান জনোৱা হৈছে তেওঁ নিজৰ লোকসকলৰ প্ৰতিশোধ ল’ব আৰু তেওঁৰ দেশৰ বাবে প্ৰায়শ্চিত্তৰ ব্যৱস্থা কৰিব এটা সোঁৱৰণী যে বিচাৰৰ সময়তো ঈশ্বৰৰ দয়াৰ আশা আছে।</w:t>
      </w:r>
    </w:p>
    <w:p/>
    <w:p>
      <w:r xmlns:w="http://schemas.openxmlformats.org/wordprocessingml/2006/main">
        <w:t xml:space="preserve">দ্বিতীয় বিবৰণ ৩২:১ হে আকাশ, কাণ দিয়া, মই কথা ক’ম; আৰু হে পৃথিৱী, মোৰ মুখৰ বাক্য শুনা।</w:t>
      </w:r>
    </w:p>
    <w:p/>
    <w:p>
      <w:r xmlns:w="http://schemas.openxmlformats.org/wordprocessingml/2006/main">
        <w:t xml:space="preserve">ঈশ্বৰে আকাশ আৰু পৃথিৱীক তেওঁৰ মুখৰ কথা শুনিবলৈ আজ্ঞা দিয়ে।</w:t>
      </w:r>
    </w:p>
    <w:p/>
    <w:p>
      <w:r xmlns:w="http://schemas.openxmlformats.org/wordprocessingml/2006/main">
        <w:t xml:space="preserve">১/ "ঈশ্বৰৰ কণ্ঠৰ কৰ্তৃত্ব"।</w:t>
      </w:r>
    </w:p>
    <w:p/>
    <w:p>
      <w:r xmlns:w="http://schemas.openxmlformats.org/wordprocessingml/2006/main">
        <w:t xml:space="preserve">২/ "প্ৰভুৰ আজ্ঞা শুনা"।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১৫:১৯ - এতেকে প্ৰভুৱে এইদৰে কৈছে, যদি তুমি উভতি আছা, তেন্তে মই তোমাক ঘূৰাই আনিম, আৰু তুমি মোৰ সন্মুখত থিয় হ'বা; তেওঁলোক তোমাৰ ওচৰলৈ উভতি আহে; কিন্তু তুমি তেওঁলোকৰ ওচৰলৈ উভতি নাযাবা।”</w:t>
      </w:r>
    </w:p>
    <w:p/>
    <w:p>
      <w:r xmlns:w="http://schemas.openxmlformats.org/wordprocessingml/2006/main">
        <w:t xml:space="preserve">দ্বিতীয় বিবৰণ ৩২:২ মোৰ শিক্ষা বৰষুণৰ দৰে তললৈ নামিব, মোৰ বাক্য শিশিৰৰ দৰে শিশিৰ হ’ব, কোমল বনৌষধিৰ ওপৰত সৰু বৰষুণৰ দৰে আৰু ঘাঁহৰ ওপৰত বৰষুণৰ দৰে ঢলি পৰিব।</w:t>
      </w:r>
    </w:p>
    <w:p/>
    <w:p>
      <w:r xmlns:w="http://schemas.openxmlformats.org/wordprocessingml/2006/main">
        <w:t xml:space="preserve">মোৰ মতবাদে বৰষুণ আৰু শিশিৰৰ দৰে পুষ্টি প্ৰদান কৰিব, শুকান ভূমিক সতেজতা প্ৰদান কৰিব।</w:t>
      </w:r>
    </w:p>
    <w:p/>
    <w:p>
      <w:r xmlns:w="http://schemas.openxmlformats.org/wordprocessingml/2006/main">
        <w:t xml:space="preserve">১: ঈশ্বৰৰ বাক্য শুকান দেশত সতেজ বৰষুণৰ দৰে।</w:t>
      </w:r>
    </w:p>
    <w:p/>
    <w:p>
      <w:r xmlns:w="http://schemas.openxmlformats.org/wordprocessingml/2006/main">
        <w:t xml:space="preserve">২: ঈশ্বৰৰ বাক্যই আমাক পুষ্টি আৰু সতেজতা প্ৰদান কৰে।</w:t>
      </w:r>
    </w:p>
    <w:p/>
    <w:p>
      <w:r xmlns:w="http://schemas.openxmlformats.org/wordprocessingml/2006/main">
        <w:t xml:space="preserve">১: যিচয়া ৫৫:১০-১১ "কিয়নো যেনেকৈ বৰষুণ আৰু আকাশৰ পৰা নিয়ৰ নামি তালৈ উভতি নাহে, কিন্তু পৃথিৱীক পানী দিয়ে, আৰু ইয়াক জন্ম দিয়ে আৰু কলি দিয়ে, যাতে ই বীজ সিঁচাক বীজ দিয়ে আৰু খোৱা মানুহক পিঠা: মোৰ মুখৰ পৰা ওলোৱা মোৰ বাক্যও তেনেকুৱাই হ’ব, ই মোৰ ওচৰলৈ শূন্য নহ’ব, কিন্তু ই মোৰ ইচ্ছা সম্পন্ন কৰিব, আৰু মই যি বস্তুলৈ পঠিয়াইছো তাতেই ই সফল হ’ব।”</w:t>
      </w:r>
    </w:p>
    <w:p/>
    <w:p>
      <w:r xmlns:w="http://schemas.openxmlformats.org/wordprocessingml/2006/main">
        <w:t xml:space="preserve">২: যিৰিমিয়া ১৭:৭-৮ "যি মানুহ যিহোৱাত ভৰসা কৰে, আৰু যাৰ আশা প্ৰভু গৰম হ’লে দেখা নাপাব, কিন্তু তাইৰ পাত সেউজীয়া হ’ব, আৰু খৰাং বছৰত সাৱধান নহ’ব, আৰু ফল দিয়া বন্ধ নহ’ব।”</w:t>
      </w:r>
    </w:p>
    <w:p/>
    <w:p>
      <w:r xmlns:w="http://schemas.openxmlformats.org/wordprocessingml/2006/main">
        <w:t xml:space="preserve">দ্বিতীয় বিবৰণ ৩২:৩ কাৰণ মই যিহোৱাৰ নাম প্ৰচাৰ কৰিম;</w:t>
      </w:r>
    </w:p>
    <w:p/>
    <w:p>
      <w:r xmlns:w="http://schemas.openxmlformats.org/wordprocessingml/2006/main">
        <w:t xml:space="preserve">ঈশ্বৰক তেওঁৰ মহত্ত্বৰ বাবে প্ৰশংসা আৰু স্বীকৃতি দিয়া উচিত।</w:t>
      </w:r>
    </w:p>
    <w:p/>
    <w:p>
      <w:r xmlns:w="http://schemas.openxmlformats.org/wordprocessingml/2006/main">
        <w:t xml:space="preserve">১/ ঈশ্বৰৰ নামৰ মহিমা: প্ৰশংসাৰ শক্তিৰ অন্বেষণ</w:t>
      </w:r>
    </w:p>
    <w:p/>
    <w:p>
      <w:r xmlns:w="http://schemas.openxmlformats.org/wordprocessingml/2006/main">
        <w:t xml:space="preserve">২/ মহানতাক আৰোপ কৰা: ঈশ্বৰৰ মহিমাৰ শলাগ লোৱা</w:t>
      </w:r>
    </w:p>
    <w:p/>
    <w:p>
      <w:r xmlns:w="http://schemas.openxmlformats.org/wordprocessingml/2006/main">
        <w:t xml:space="preserve">১) গীতমালা ১৪৫:৩ - "যিহোৱা মহান আৰু প্ৰশংসা কৰিবলগীয়া; আৰু তেওঁৰ মহত্ত্ব অনুসন্ধান কৰিব নোৱাৰা।"</w:t>
      </w:r>
    </w:p>
    <w:p/>
    <w:p>
      <w:r xmlns:w="http://schemas.openxmlformats.org/wordprocessingml/2006/main">
        <w:t xml:space="preserve">২/ যিচয়া ৪০:২৮ - "আপুনি নাজানেনে? আপুনি শুনা নাইনে যে চিৰন্তন ঈশ্বৰ, যিহোৱা, পৃথিৱীৰ প্ৰান্তৰ সৃষ্টিকৰ্তা, অজ্ঞান নহয়, আৰু ক্লান্ত নহয়?"</w:t>
      </w:r>
    </w:p>
    <w:p/>
    <w:p>
      <w:r xmlns:w="http://schemas.openxmlformats.org/wordprocessingml/2006/main">
        <w:t xml:space="preserve">দ্বিতীয় বিবৰণ ৩২:৪ তেওঁ শিল, তেওঁৰ কৰ্ম সিদ্ধ, কিয়নো তেওঁৰ সকলো পথ বিচাৰ;</w:t>
      </w:r>
    </w:p>
    <w:p/>
    <w:p>
      <w:r xmlns:w="http://schemas.openxmlformats.org/wordprocessingml/2006/main">
        <w:t xml:space="preserve">এই অংশত ঈশ্বৰক এজন নিৰ্ভৰযোগ্য, ধাৰ্মিক আৰু সত্য সত্তা হিচাপে কোৱা হৈছে।</w:t>
      </w:r>
    </w:p>
    <w:p/>
    <w:p>
      <w:r xmlns:w="http://schemas.openxmlformats.org/wordprocessingml/2006/main">
        <w:t xml:space="preserve">১/ সত্যৰ এটা ভেটি: ঈশ্বৰৰ অটল নিৰ্ভৰযোগ্যতাৰ শলাগ লোৱা</w:t>
      </w:r>
    </w:p>
    <w:p/>
    <w:p>
      <w:r xmlns:w="http://schemas.openxmlformats.org/wordprocessingml/2006/main">
        <w:t xml:space="preserve">২/ ন্যায়পৰায়ণ আৰু ধাৰ্মিক জীৱন যাপন কৰা: ঈশ্বৰৰ আদৰ্শৰ পৰা শিকিব পৰা</w:t>
      </w:r>
    </w:p>
    <w:p/>
    <w:p>
      <w:r xmlns:w="http://schemas.openxmlformats.org/wordprocessingml/2006/main">
        <w:t xml:space="preserve">১/ গীতমালা ১৮:২ - যিহোৱা মোৰ শিল, মোৰ দুৰ্গ আৰু মোৰ উদ্ধাৰকাৰী; মোৰ ঈশ্বৰ মোৰ শিল, যাৰ ওচৰত মই আশ্ৰয় লওঁ, মোৰ ঢাল আৰু মোৰ পৰিত্ৰাণৰ শিং, মোৰ দুৰ্গ।</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দ্বিতীয় বিবৰণ ৩২:৫ তেওঁলোকে নিজকে নষ্ট কৰিলে, তেওঁলোকৰ দাগ তেওঁৰ সন্তানৰ দাগ নহয়, তেওঁলোক এটা বিকৃত আৰু বেঁকা প্ৰজন্ম।</w:t>
      </w:r>
    </w:p>
    <w:p/>
    <w:p>
      <w:r xmlns:w="http://schemas.openxmlformats.org/wordprocessingml/2006/main">
        <w:t xml:space="preserve">ঈশ্বৰে তেওঁৰ সন্তানসকলক বিশ্বাসী হৈ থাকিবলৈ সকীয়াই দিছে, কাৰণ তেওঁলোকে যদি বিশ্বাস নকৰে তেন্তে তেওঁলোক এটা বেঁকা আৰু বিকৃত প্ৰজন্ম।</w:t>
      </w:r>
    </w:p>
    <w:p/>
    <w:p>
      <w:r xmlns:w="http://schemas.openxmlformats.org/wordprocessingml/2006/main">
        <w:t xml:space="preserve">১: দুৰ্নীতিগ্ৰস্ত জগতত ঈশ্বৰৰ প্ৰতি বিশ্বাসী হৈ থকা</w:t>
      </w:r>
    </w:p>
    <w:p/>
    <w:p>
      <w:r xmlns:w="http://schemas.openxmlformats.org/wordprocessingml/2006/main">
        <w:t xml:space="preserve">২: ঈশ্বৰৰ প্ৰতি আমাৰ দায়বদ্ধতাত অটল ৰখা</w:t>
      </w:r>
    </w:p>
    <w:p/>
    <w:p>
      <w:r xmlns:w="http://schemas.openxmlformats.org/wordprocessingml/2006/main">
        <w:t xml:space="preserve">1: 1 Peter 1:13-16 - এতেকে তোমালোকৰ মনৰ কঁকাল বান্ধি ৰাখক, সচেতন হওক, আৰু যীচু খ্ৰীষ্টৰ প্ৰকাশৰ সময়ত তোমালোকলৈ অনা অনুগ্ৰহৰ ওপৰত সম্পূৰ্ণৰূপে আশা ৰাখক; ১৪আজ্ঞাকাৰী সন্তান হিচাপে, তোমালোকৰ অজ্ঞানতাৰ দৰে আগৰ কামনাৰ অনুকূল নহ’বা; ১৫ কিন্তু যি জনে তোমালোকক মাতিছে, তেওঁ যেনেকৈ পবিত্ৰ, তোমালোকেও তোমালোকৰ আচাৰ-ব্যৱহাৰত পবিত্ৰ হওক, ১৬কাৰণ লিখা আছে, পবিত্ৰ হওক, কিয়নো মই পবিত্ৰ।</w:t>
      </w:r>
    </w:p>
    <w:p/>
    <w:p>
      <w:r xmlns:w="http://schemas.openxmlformats.org/wordprocessingml/2006/main">
        <w:t xml:space="preserve">২: ৰোমীয়া ১২:২ - আৰু এই জগতৰ অনুকূল নহব, কিন্তু তোমালোকৰ মনৰ নবীকৰণৰ দ্বাৰা ৰূপান্তৰিত হওক, যাতে তোমালোকে ঈশ্বৰৰ সেই ভাল আৰু গ্ৰহণযোগ্য আৰু সিদ্ধ ইচ্ছা কি সেইটো পৰীক্ষা কৰিবা।</w:t>
      </w:r>
    </w:p>
    <w:p/>
    <w:p>
      <w:r xmlns:w="http://schemas.openxmlformats.org/wordprocessingml/2006/main">
        <w:t xml:space="preserve">দ্বিতীয় বিবৰণ ৩২:৬ হে মূৰ্খ আৰু অজ্ঞানী লোকসকল, তোমালোকে যিহোৱাৰ প্ৰতি এইদৰে প্ৰতিশোধ দিয়েনে? যি তোমাক কিনিলে, তেওঁ তোমাৰ পিতৃ নহয়নে? তেওঁ তোমাক সৃষ্টি কৰি স্থিতিশীল কৰা নাইনে?</w:t>
      </w:r>
    </w:p>
    <w:p/>
    <w:p>
      <w:r xmlns:w="http://schemas.openxmlformats.org/wordprocessingml/2006/main">
        <w:t xml:space="preserve">যিহোৱাই আমাৰ পিতৃ, যিয়ে আমাক কিনি প্ৰতিষ্ঠা কৰিলে, তথাপিও মূৰ্খ আৰু অজ্ঞান লোকসকলে এই কথা চিনি নাপায়।</w:t>
      </w:r>
    </w:p>
    <w:p/>
    <w:p>
      <w:r xmlns:w="http://schemas.openxmlformats.org/wordprocessingml/2006/main">
        <w:t xml:space="preserve">১/ আপোনাৰ পিতৃক উপলব্ধি কৰা: প্ৰভুৰ ব্যৱস্থা বুজি পোৱা</w:t>
      </w:r>
    </w:p>
    <w:p/>
    <w:p>
      <w:r xmlns:w="http://schemas.openxmlformats.org/wordprocessingml/2006/main">
        <w:t xml:space="preserve">২) আমাৰ পিতৃৰ শলাগ লোৱা: ঈশ্বৰৰ সুৰক্ষাৰ বাবে কৃতজ্ঞতা</w:t>
      </w:r>
    </w:p>
    <w:p/>
    <w:p>
      <w:r xmlns:w="http://schemas.openxmlformats.org/wordprocessingml/2006/main">
        <w:t xml:space="preserve">১/ গীতমালা ১০৩:১৩ - পিতৃয়ে নিজৰ সন্তানৰ প্ৰতি যেনেকৈ দয়া কৰে, তেনেকৈ যিহোৱাই তেওঁক ভয় কৰাসকলৰ প্ৰতি দয়া কৰে।</w:t>
      </w:r>
    </w:p>
    <w:p/>
    <w:p>
      <w:r xmlns:w="http://schemas.openxmlformats.org/wordprocessingml/2006/main">
        <w:t xml:space="preserve">২/ যিচয়া ৬৩:১৬ - কিন্তু আপুনি আমাৰ পিতৃ, যদিও অব্ৰাহামে আমাক নাজানে বা ইস্ৰায়েলে আমাক স্বীকাৰ নকৰে; হে যিহোৱা, তুমি আমাৰ পিতৃ, আমাৰ মুক্তকৰ্তা তোমাৰ নাম।</w:t>
      </w:r>
    </w:p>
    <w:p/>
    <w:p>
      <w:r xmlns:w="http://schemas.openxmlformats.org/wordprocessingml/2006/main">
        <w:t xml:space="preserve">দ্বিতীয় বিবৰণ ৩২:৭ পুৰণি দিনবোৰ স্মৰণ কৰা, বহু প্ৰজন্মৰ বছৰবোৰ বিবেচনা কৰা; তোমাৰ বয়োজ্যেষ্ঠসকলে তোমাক ক’ব।”</w:t>
      </w:r>
    </w:p>
    <w:p/>
    <w:p>
      <w:r xmlns:w="http://schemas.openxmlformats.org/wordprocessingml/2006/main">
        <w:t xml:space="preserve">ঈশ্বৰ আমাৰ আস্থা আৰু বিশ্বাসযোগ্যতাৰ যোগ্য।</w:t>
      </w:r>
    </w:p>
    <w:p/>
    <w:p>
      <w:r xmlns:w="http://schemas.openxmlformats.org/wordprocessingml/2006/main">
        <w:t xml:space="preserve">১/ প্ৰজন্মৰ পিছত প্ৰজন্মৰ মাজেৰে ঈশ্বৰৰ বিশ্বাসযোগ্যতাক স্মৰণ কৰা</w:t>
      </w:r>
    </w:p>
    <w:p/>
    <w:p>
      <w:r xmlns:w="http://schemas.openxmlformats.org/wordprocessingml/2006/main">
        <w:t xml:space="preserve">২/ অনিশ্চয়তাৰ সময়ত ঈশ্বৰক বিশ্বাস কৰিবলৈ বাছি লোৱা</w:t>
      </w:r>
    </w:p>
    <w:p/>
    <w:p>
      <w:r xmlns:w="http://schemas.openxmlformats.org/wordprocessingml/2006/main">
        <w:t xml:space="preserve">১/ যিচয়া ৪০:২৮-৩১ - আপুনি নাজানেনে? শুনা নাই নেকি? যিহোৱা হৈছে অনন্ত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যিহোৱাৰ বাবে অপেক্ষা কৰাসকলে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১১৮:৮-৯ - মানুহৰ ওপৰত ভৰসা কৰাতকৈ যিহোৱাৰ আশ্ৰয় লোৱাই ভাল। অধ্যক্ষসকলৰ ওপৰত ভৰসা কৰাতকৈ যিহোৱাৰ আশ্ৰয় লোৱাই ভাল।</w:t>
      </w:r>
    </w:p>
    <w:p/>
    <w:p>
      <w:r xmlns:w="http://schemas.openxmlformats.org/wordprocessingml/2006/main">
        <w:t xml:space="preserve">দ্বিতীয় বিবৰণ ৩২:৮ যেতিয়া সৰ্বোচ্চই জাতিসমূহক তেওঁলোকৰ উত্তৰাধিকাৰ ভাগ কৰিলে, যেতিয়া তেওঁ আদমৰ পুত্ৰসকলক পৃথক কৰিলে, তেতিয়া তেওঁ ইস্ৰায়েলৰ সন্তানসকলৰ সংখ্যা অনুসৰি লোকসকলৰ সীমা নিৰ্ধাৰণ কৰিলে।</w:t>
      </w:r>
    </w:p>
    <w:p/>
    <w:p>
      <w:r xmlns:w="http://schemas.openxmlformats.org/wordprocessingml/2006/main">
        <w:t xml:space="preserve">যিহোৱাই জাতিবোৰক ভাগ কৰি ইস্ৰায়েলৰ সন্তানসকলৰ সংখ্যা অনুসাৰে সীমা নিৰ্ধাৰণ কৰিলে।</w:t>
      </w:r>
    </w:p>
    <w:p/>
    <w:p>
      <w:r xmlns:w="http://schemas.openxmlformats.org/wordprocessingml/2006/main">
        <w:t xml:space="preserve">১/ ঈশ্বৰৰ সাৰ্বভৌমত্ব: জাতিবোৰৰ সীমা বুজি পোৱা।</w:t>
      </w:r>
    </w:p>
    <w:p/>
    <w:p>
      <w:r xmlns:w="http://schemas.openxmlformats.org/wordprocessingml/2006/main">
        <w:t xml:space="preserve">২/ ঐক্য আৰু আজ্ঞাকাৰীতাৰ শক্তি: ইস্ৰায়েলৰ সন্তানসকলৰ ওপৰত ঈশ্বৰৰ আশীৰ্বাদ।</w:t>
      </w:r>
    </w:p>
    <w:p/>
    <w:p>
      <w:r xmlns:w="http://schemas.openxmlformats.org/wordprocessingml/2006/main">
        <w:t xml:space="preserve">১) গীতমালা ১৪৭:২০: তেওঁ কোনো জাতিৰ লগত এনে ব্যৱহাৰ কৰা নাই, আৰু তেওঁৰ বিচাৰৰ বিষয়ে তেওঁলোকে সেইবোৰক জনা নাই। তোমালোকে যিহোৱাৰ প্ৰশংসা কৰা।</w:t>
      </w:r>
    </w:p>
    <w:p/>
    <w:p>
      <w:r xmlns:w="http://schemas.openxmlformats.org/wordprocessingml/2006/main">
        <w:t xml:space="preserve">২) আদিপুস্তক ১২:৩: আৰু তোমাক আশীৰ্ব্বাদ কৰাসকলক মই আশীৰ্ব্বাদ কৰিম, আৰু তোমাক অভিশাপ দিয়াসকলক অভিশাপ দিম;</w:t>
      </w:r>
    </w:p>
    <w:p/>
    <w:p>
      <w:r xmlns:w="http://schemas.openxmlformats.org/wordprocessingml/2006/main">
        <w:t xml:space="preserve">দ্বিতীয় বিবৰণ ৩২:৯ কিয়নো যিহোৱাৰ অংশ তেওঁৰ লোক; যাকোব তেওঁৰ উত্তৰাধিকাৰৰ ভাগ্য।</w:t>
      </w:r>
    </w:p>
    <w:p/>
    <w:p>
      <w:r xmlns:w="http://schemas.openxmlformats.org/wordprocessingml/2006/main">
        <w:t xml:space="preserve">ঈশ্বৰে ইস্ৰায়েলৰ লোকসকলক তেওঁৰ উত্তৰাধিকাৰ আৰু অংশ হিচাপে বাছি লৈছে।</w:t>
      </w:r>
    </w:p>
    <w:p/>
    <w:p>
      <w:r xmlns:w="http://schemas.openxmlformats.org/wordprocessingml/2006/main">
        <w:t xml:space="preserve">১/ ঈশ্বৰৰ মনোনীত লোকসকলৰ প্ৰতি থকা বিশেষ প্ৰেম</w:t>
      </w:r>
    </w:p>
    <w:p/>
    <w:p>
      <w:r xmlns:w="http://schemas.openxmlformats.org/wordprocessingml/2006/main">
        <w:t xml:space="preserve">২/ ঈশ্বৰৰ উত্তৰাধিকাৰৰ অংশ হোৱাৰ আশীৰ্বাদ</w:t>
      </w:r>
    </w:p>
    <w:p/>
    <w:p>
      <w:r xmlns:w="http://schemas.openxmlformats.org/wordprocessingml/2006/main">
        <w:t xml:space="preserve">১/ যিচয়া ৪৩:১-৭ পদ</w:t>
      </w:r>
    </w:p>
    <w:p/>
    <w:p>
      <w:r xmlns:w="http://schemas.openxmlformats.org/wordprocessingml/2006/main">
        <w:t xml:space="preserve">২/ গীতমালা ১৩৫:৪-৭</w:t>
      </w:r>
    </w:p>
    <w:p/>
    <w:p>
      <w:r xmlns:w="http://schemas.openxmlformats.org/wordprocessingml/2006/main">
        <w:t xml:space="preserve">দ্বিতীয় বিবৰণ ৩২:১০ তেওঁ তেওঁক মৰুভূমিত আৰু উচ্ছন্ন প্ৰান্তৰত পালে; তেওঁ তেওঁক ইফালে সিফালে লৈ গৈছিল, তেওঁ তেওঁক নিৰ্দেশ দিছিল, তেওঁ তেওঁক চকুৰ আপেলৰ দৰে ৰাখিছিল।</w:t>
      </w:r>
    </w:p>
    <w:p/>
    <w:p>
      <w:r xmlns:w="http://schemas.openxmlformats.org/wordprocessingml/2006/main">
        <w:t xml:space="preserve">ঈশ্বৰ আমাৰ ৰক্ষক আৰু নিৰ্জন ঠাইতো আমাৰ যত্ন লৈছে।</w:t>
      </w:r>
    </w:p>
    <w:p/>
    <w:p>
      <w:r xmlns:w="http://schemas.openxmlformats.org/wordprocessingml/2006/main">
        <w:t xml:space="preserve">১: তেওঁৰ লোকসকলৰ প্ৰতি ঈশ্বৰৰ প্ৰেম সকলো ঋতুতে টিকি থাকে</w:t>
      </w:r>
    </w:p>
    <w:p/>
    <w:p>
      <w:r xmlns:w="http://schemas.openxmlformats.org/wordprocessingml/2006/main">
        <w:t xml:space="preserve">২: ঈশ্বৰৰ সুৰক্ষা আৰু পথ প্ৰদৰ্শনৰ শলাগ লোৱা</w:t>
      </w:r>
    </w:p>
    <w:p/>
    <w:p>
      <w:r xmlns:w="http://schemas.openxmlformats.org/wordprocessingml/2006/main">
        <w:t xml:space="preserve">১/ গীতমালা ৩৬:৭ - হে ঈশ্বৰ, আপোনাৰ অটল প্ৰেম কিমান মূল্যৱান! তোমাৰ ডেউকাৰ ছাঁত আশ্ৰয় লয় মানৱ জাতিৰ সন্তান।</w:t>
      </w:r>
    </w:p>
    <w:p/>
    <w:p>
      <w:r xmlns:w="http://schemas.openxmlformats.org/wordprocessingml/2006/main">
        <w:t xml:space="preserve">২/ গীতমালা ১২১:৫ - প্ৰভু আপোনাৰ ৰক্ষক; যিহোৱা তোমাৰ সোঁহাতে তোমাৰ ছাঁ।</w:t>
      </w:r>
    </w:p>
    <w:p/>
    <w:p>
      <w:r xmlns:w="http://schemas.openxmlformats.org/wordprocessingml/2006/main">
        <w:t xml:space="preserve">Deuteronomy 32:11 যেনেকৈ ঈগলে নিজৰ বাহ লৰচৰ কৰে, পোৱালিবোৰৰ ওপৰত উৰি ফুৰে, নিজৰ ডেউকা মেলি দিয়ে, ডেউকাত বহন কৰে।</w:t>
      </w:r>
    </w:p>
    <w:p/>
    <w:p>
      <w:r xmlns:w="http://schemas.openxmlformats.org/wordprocessingml/2006/main">
        <w:t xml:space="preserve">আমাৰ মৰমিয়াল পিতৃ-মাতৃ ঈশ্বৰে আমাৰ যত্ন লয় আৰু আমাৰ আৱশ্যকতাৰ সময়ত আমাক সহায় কৰিবলৈ আগ্ৰহী।</w:t>
      </w:r>
    </w:p>
    <w:p/>
    <w:p>
      <w:r xmlns:w="http://schemas.openxmlformats.org/wordprocessingml/2006/main">
        <w:t xml:space="preserve">১: আমি ঈশ্বৰৰ ওপৰত নিৰ্ভৰ কৰিব পাৰো যে তেওঁ এজন মৰমিয়াল পিতৃ-মাতৃ যিয়ে আমাৰ যত্ন ল’বলৈ আৰু আমাৰ প্ৰয়োজনৰ সময়ত আমাক সহায় কৰিবলৈ সদায় সাজু।</w:t>
      </w:r>
    </w:p>
    <w:p/>
    <w:p>
      <w:r xmlns:w="http://schemas.openxmlformats.org/wordprocessingml/2006/main">
        <w:t xml:space="preserve">২: ঈশ্বৰৰ প্ৰেম যত্নশীল ঈগলৰ দৰে, যিয়ে নিজৰ বাহটো লৰচৰ কৰে, পোৱালিবোৰৰ ওপৰত উৰি ফুৰে আৰু ডেউকাত বহন কৰে।</w:t>
      </w:r>
    </w:p>
    <w:p/>
    <w:p>
      <w:r xmlns:w="http://schemas.openxmlformats.org/wordprocessingml/2006/main">
        <w:t xml:space="preserve">১: গীতমালা ৯১:৪ - তেওঁ আপোনাক নিজৰ পাখিৰে ঢাকিব, আৰু তেওঁৰ ডেউকাৰ তলত আপুনি আশ্ৰয় পাব; তেওঁৰ বিশ্বাস তোমাৰ ঢাল আৰু প্ৰাচীৰ হ’ব।</w:t>
      </w:r>
    </w:p>
    <w:p/>
    <w:p>
      <w:r xmlns:w="http://schemas.openxmlformats.org/wordprocessingml/2006/main">
        <w:t xml:space="preserve">২: যিচয়া ৪০:৩১ - কিন্তু যিসকলে যিহোৱাৰ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দ্বিতীয় বিবৰণ ৩২:১২ গতিকে যিহোৱাই তেওঁক নেতৃত্ব দিলে, আৰু তেওঁৰ লগত কোনো বিদেশী দেৱতা নাছিল।</w:t>
      </w:r>
    </w:p>
    <w:p/>
    <w:p>
      <w:r xmlns:w="http://schemas.openxmlformats.org/wordprocessingml/2006/main">
        <w:t xml:space="preserve">কেৱল যিহোৱাই ইস্ৰায়েলীসকলক পথ প্ৰদৰ্শন আৰু ৰক্ষা কৰিছিল আৰু তেওঁৰ লগত আন কোনো দেৱতা নাছিল।</w:t>
      </w:r>
    </w:p>
    <w:p/>
    <w:p>
      <w:r xmlns:w="http://schemas.openxmlformats.org/wordprocessingml/2006/main">
        <w:t xml:space="preserve">১/ ঈশ্বৰেই একমাত্ৰ যিয়ে আমাৰ সঁচাকৈয়ে যত্ন লয় - দ্বিতীয় বিবৰণ ৩২:১২</w:t>
      </w:r>
    </w:p>
    <w:p/>
    <w:p>
      <w:r xmlns:w="http://schemas.openxmlformats.org/wordprocessingml/2006/main">
        <w:t xml:space="preserve">২/ ঈশ্বৰৰ সুৰক্ষাৰ ওপৰত নিৰ্ভৰ কৰক - দ্বিতীয় বিবৰণ ৩২:১২</w:t>
      </w:r>
    </w:p>
    <w:p/>
    <w:p>
      <w:r xmlns:w="http://schemas.openxmlformats.org/wordprocessingml/2006/main">
        <w:t xml:space="preserve">1. গীতমালা 23:4 - "মই যদিও আন্ধাৰ উপত্যকাৰ মাজেৰে খোজ কাঢ়ি, মই কোনো বেয়া ভয় নকৰো, কাৰণ তুমি মোৰ লগত আছা; তোমাৰ দণ্ড আৰু তোমাৰ লাখুটি, মোক সান্ত্বনা দিয়ে"।</w:t>
      </w:r>
    </w:p>
    <w:p/>
    <w:p>
      <w:r xmlns:w="http://schemas.openxmlformats.org/wordprocessingml/2006/main">
        <w:t xml:space="preserve">২) গীতমালা ১৮:২ - "যিহোৱা মোৰ শিল,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দ্বিতীয় বিবৰণ ৩২:১৩ তেওঁ তেওঁক পৃথিবীৰ ওখ ঠাইবোৰত উঠাই দিলে, যাতে তেওঁ পথাৰত থকা গছবোৰ খাব পাৰে; আৰু তেওঁক শিলৰ পৰা মৌ আৰু শিলৰ পৰা তেল চুহিবলৈ দিলে;</w:t>
      </w:r>
    </w:p>
    <w:p/>
    <w:p>
      <w:r xmlns:w="http://schemas.openxmlformats.org/wordprocessingml/2006/main">
        <w:t xml:space="preserve">ঈশ্বৰে মানুহক পৃথিৱীৰ দান-বৰঙণি উপভোগ কৰিবলৈ সৃষ্টি কৰিছিল, শিলৰ পৰা মৌ আৰু তেল যোগান ধৰিছিল।</w:t>
      </w:r>
    </w:p>
    <w:p/>
    <w:p>
      <w:r xmlns:w="http://schemas.openxmlformats.org/wordprocessingml/2006/main">
        <w:t xml:space="preserve">১/ ঈশ্বৰৰ উদাৰতাৰ শলাগ লোৱা - দ্বিতীয় বিবৰণ ৩২:১৩</w:t>
      </w:r>
    </w:p>
    <w:p/>
    <w:p>
      <w:r xmlns:w="http://schemas.openxmlformats.org/wordprocessingml/2006/main">
        <w:t xml:space="preserve">২/ প্ৰচুৰতাৰ আশীৰ্বাদ - দ্বিতীয় বিবৰণ ৩২:১৩</w:t>
      </w:r>
    </w:p>
    <w:p/>
    <w:p>
      <w:r xmlns:w="http://schemas.openxmlformats.org/wordprocessingml/2006/main">
        <w:t xml:space="preserve">১) গীতমালা ৮১:১৬ - "তেওঁ তেওঁলোকক ঘেঁহুৰ উত্তম খাদ্যও খুৱাব লাগিছিল; আৰু শিলৰ পৰা মৌৰে মই তোমাক তৃপ্ত কৰিলোহেঁতেন।"</w:t>
      </w:r>
    </w:p>
    <w:p/>
    <w:p>
      <w:r xmlns:w="http://schemas.openxmlformats.org/wordprocessingml/2006/main">
        <w:t xml:space="preserve">২/ যিচয়া ৭:১৫ - "তেওঁ মাখন আৰু মৌ খাব, যাতে তেওঁ বেয়াক অস্বীকাৰ কৰিব পাৰে আৰু ভালক বাছি ল'ব পাৰে।"</w:t>
      </w:r>
    </w:p>
    <w:p/>
    <w:p>
      <w:r xmlns:w="http://schemas.openxmlformats.org/wordprocessingml/2006/main">
        <w:t xml:space="preserve">Deuteronomy 32:14 গৰুৰ মাখন, ভেড়াৰ গাখীৰ, মেৰ পোৱালিৰ চৰ্বি, বাছানৰ জাতৰ মেৰ আৰু ছাগলী আৰু ঘেঁহুৰ বৃক্কৰ চৰ্বিৰ সৈতে; আৰু আপুনি আঙুৰৰ বিশুদ্ধ তেজ পান কৰিলে।</w:t>
      </w:r>
    </w:p>
    <w:p/>
    <w:p>
      <w:r xmlns:w="http://schemas.openxmlformats.org/wordprocessingml/2006/main">
        <w:t xml:space="preserve">ঈশ্বৰৰ পুষ্টি আৰু জীৱিকাৰ ব্যৱস্থা প্ৰচুৰ আৰু উদাৰ।</w:t>
      </w:r>
    </w:p>
    <w:p/>
    <w:p>
      <w:r xmlns:w="http://schemas.openxmlformats.org/wordprocessingml/2006/main">
        <w:t xml:space="preserve">১: ঈশ্বৰে আমাৰ সকলো প্ৰয়োজনীয়তা পূৰণ কৰে।</w:t>
      </w:r>
    </w:p>
    <w:p/>
    <w:p>
      <w:r xmlns:w="http://schemas.openxmlformats.org/wordprocessingml/2006/main">
        <w:t xml:space="preserve">২: ঈশ্বৰক তেওঁৰ প্ৰচুৰ আৰু উদাৰ ব্যৱস্থাৰ বাবে ধন্যবাদ।</w:t>
      </w:r>
    </w:p>
    <w:p/>
    <w:p>
      <w:r xmlns:w="http://schemas.openxmlformats.org/wordprocessingml/2006/main">
        <w:t xml:space="preserve">১: আদিপুস্তক ২২:১৪ - "আৰু অব্ৰাহামে সেই ঠাইৰ নাম যিহোৱাইৰহ ৰাখিলে; আজিলৈকে কোৱা হৈছে, "যিহোৱাৰ পৰ্ব্বতত দেখা যাব।"</w:t>
      </w:r>
    </w:p>
    <w:p/>
    <w:p>
      <w:r xmlns:w="http://schemas.openxmlformats.org/wordprocessingml/2006/main">
        <w:t xml:space="preserve">২: ফিলিপীয়া ৪:১৯ - "কিন্তু মোৰ ঈশ্বৰে খ্ৰীষ্ট যীচুৰ দ্বাৰাই তেওঁৰ মহিমাৰ ধন অনুসাৰে তোমালোকৰ সকলো প্ৰয়োজনীয়তা পূৰণ কৰিব।"</w:t>
      </w:r>
    </w:p>
    <w:p/>
    <w:p>
      <w:r xmlns:w="http://schemas.openxmlformats.org/wordprocessingml/2006/main">
        <w:t xml:space="preserve">দ্বিতীয় বিবৰণ ৩২:১৫ কিন্তু যীচুৰুণে মোটা হৈ লাথি মাৰিলে; তেতিয়া তেওঁ তেওঁক সৃষ্টি কৰা ঈশ্বৰক পৰিত্যাগ কৰিলে আৰু তেওঁৰ পৰিত্ৰাণৰ শিলটোক সহজভাৱে গণ্য কৰিলে।</w:t>
      </w:r>
    </w:p>
    <w:p/>
    <w:p>
      <w:r xmlns:w="http://schemas.openxmlformats.org/wordprocessingml/2006/main">
        <w:t xml:space="preserve">জেচুৰুনে অহংকাৰী আচৰণ কৰিলে আৰু তেওঁক সৃষ্টি কৰা প্ৰভুক পাহৰি গ’ল, তেওঁৰ পৰিত্ৰাণৰ শিলটোক সহজভাৱে ল’লে।</w:t>
      </w:r>
    </w:p>
    <w:p/>
    <w:p>
      <w:r xmlns:w="http://schemas.openxmlformats.org/wordprocessingml/2006/main">
        <w:t xml:space="preserve">১/ নম্ৰ হওক আৰু আমাৰ সৃষ্টিকৰ্তাক স্মৰণ কৰক।</w:t>
      </w:r>
    </w:p>
    <w:p/>
    <w:p>
      <w:r xmlns:w="http://schemas.openxmlformats.org/wordprocessingml/2006/main">
        <w:t xml:space="preserve">২/ আমাৰ প্ৰভুৱে যি পৰিত্ৰাণ প্ৰদান কৰে তাক সহজভাৱে লব নালাগে।</w:t>
      </w:r>
    </w:p>
    <w:p/>
    <w:p>
      <w:r xmlns:w="http://schemas.openxmlformats.org/wordprocessingml/2006/main">
        <w:t xml:space="preserve">১/ যিচয়া ৪০:১৭-১৮ - সকলো মানুহ ঘাঁহৰ দৰে, আৰু তেওঁলোকৰ সকলো মহিমা পথাৰত ফুলৰ দৰে; ঘাঁহ শুকাই যায় আৰু ফুল সৰি পৰে, কিন্তু আমাৰ ঈশ্বৰৰ বাক্য চিৰকাল থাকে।</w:t>
      </w:r>
    </w:p>
    <w:p/>
    <w:p>
      <w:r xmlns:w="http://schemas.openxmlformats.org/wordprocessingml/2006/main">
        <w:t xml:space="preserve">২) গীতমালা ১১৫:১-২ - হে প্ৰভু, আমাৰ বাবে নহয়, আপোনাৰ প্ৰেম আৰু বিশ্বাসযোগ্যতাৰ বাবে আপোনাৰ নামৰ মহিমা হওক।</w:t>
      </w:r>
    </w:p>
    <w:p/>
    <w:p>
      <w:r xmlns:w="http://schemas.openxmlformats.org/wordprocessingml/2006/main">
        <w:t xml:space="preserve">দ্বিতীয় বিবৰণ ৩২:১৬ তেওঁলোকে তেওঁক অচিনাকি দেৱতাৰ লগত ঈৰ্ষা কৰিলে, ঘৃণনীয় কাৰ্য্যৰ দ্বাৰা তেওঁক ক্ৰোধ কৰিলে।</w:t>
      </w:r>
    </w:p>
    <w:p/>
    <w:p>
      <w:r xmlns:w="http://schemas.openxmlformats.org/wordprocessingml/2006/main">
        <w:t xml:space="preserve">ইস্ৰায়েলৰ লোকসকলে অচিনাকি দেৱতা আৰু ঘৃণনীয় কাৰ্য্যৰ উপাসনা কৰি ঈশ্বৰক ঈৰ্ষা আৰু ক্ৰোধৰ সৃষ্টি কৰিছিল।</w:t>
      </w:r>
    </w:p>
    <w:p/>
    <w:p>
      <w:r xmlns:w="http://schemas.openxmlformats.org/wordprocessingml/2006/main">
        <w:t xml:space="preserve">১: ঈশ্বৰ পবিত্ৰ আৰু তেওঁ আমাৰ মিছা দেৱতাৰ পূজা সহ্য নকৰে।</w:t>
      </w:r>
    </w:p>
    <w:p/>
    <w:p>
      <w:r xmlns:w="http://schemas.openxmlformats.org/wordprocessingml/2006/main">
        <w:t xml:space="preserve">২: আমি সদায় এক সত্য ঈশ্বৰৰ প্ৰতি বিশ্বাসী হৈ থাকিবলৈ চেষ্টা কৰিব লাগিব।</w:t>
      </w:r>
    </w:p>
    <w:p/>
    <w:p>
      <w:r xmlns:w="http://schemas.openxmlformats.org/wordprocessingml/2006/main">
        <w:t xml:space="preserve">১: যিচয়া ৪৫:৫-৬ মই যিহোৱা, আৰু আন কোনো নাই, মোৰ বাহিৰে আন কোনো ঈশ্বৰ নাই; মই তোমালোকক সজ্জিত কৰিছো, যদিও তুমি মোক চিনি নাপাবা, যাতে মানুহে সূৰ্য্য উদয়ৰ পৰা আৰু পশ্চিমৰ পৰা জানিব পাৰে যে মোৰ বাহিৰে আন কোনো নাই; মই যিহোৱা, আৰু আন কোনো নাই।</w:t>
      </w:r>
    </w:p>
    <w:p/>
    <w:p>
      <w:r xmlns:w="http://schemas.openxmlformats.org/wordprocessingml/2006/main">
        <w:t xml:space="preserve">২: যাত্ৰাপুস্তক ২০:৩ মোৰ আগত তোমাৰ আন কোনো দেৱতা নাথাকিব।</w:t>
      </w:r>
    </w:p>
    <w:p/>
    <w:p>
      <w:r xmlns:w="http://schemas.openxmlformats.org/wordprocessingml/2006/main">
        <w:t xml:space="preserve">দ্বিতীয় বিবৰণ ৩২:১৭ তেওঁলোকে ঈশ্বৰৰ ওচৰত নহয়, চয়তানৰ বাবে বলিদান দিছিল; তেওঁলোকে চিনি নোপোৱা দেৱতালৈ, নতুনকৈ অহা নতুন দেৱতালৈ, যাক তোমালোকৰ পূৰ্বপুৰুষসকলে ভয় কৰা নাছিল।</w:t>
      </w:r>
    </w:p>
    <w:p/>
    <w:p>
      <w:r xmlns:w="http://schemas.openxmlformats.org/wordprocessingml/2006/main">
        <w:t xml:space="preserve">ইস্ৰায়েলৰ লোকসকলে কেতিয়াও শুনা নোপোৱা দেৱতাক বলিদান দিছিল আৰু তেওঁলোকৰ পূৰ্বপুৰুষসকলে এই নতুন দেৱতাসকলক ভয় কৰা নাছিল।</w:t>
      </w:r>
    </w:p>
    <w:p/>
    <w:p>
      <w:r xmlns:w="http://schemas.openxmlformats.org/wordprocessingml/2006/main">
        <w:t xml:space="preserve">১/ আমি সেৱা কৰা ঈশ্বৰক জনা: প্ৰভুক চিনি পোৱা আৰু সন্মান কৰাৰ গুৰুত্ব</w:t>
      </w:r>
    </w:p>
    <w:p/>
    <w:p>
      <w:r xmlns:w="http://schemas.openxmlformats.org/wordprocessingml/2006/main">
        <w:t xml:space="preserve">২) আমাৰ শিপা স্মৰণ কৰা: আমাৰ পূৰ্বপুৰুষৰ পৰা শিকিব পৰা আৰু তেওঁলোকৰ ভুলৰ পৰা আঁতৰি থকাৰ গুৰুত্ব</w:t>
      </w:r>
    </w:p>
    <w:p/>
    <w:p>
      <w:r xmlns:w="http://schemas.openxmlformats.org/wordprocessingml/2006/main">
        <w:t xml:space="preserve">১/ যিচয়া ৪৫:৫-৬ মই প্ৰভু, আৰু আন কোনো নাই, মোৰ বাহিৰে আন কোনো ঈশ্বৰ নাই; মই তোমাক সজ্জিত কৰোঁ, যদিও তুমি মোক চিনি নাপাবা,</w:t>
      </w:r>
    </w:p>
    <w:p/>
    <w:p>
      <w:r xmlns:w="http://schemas.openxmlformats.org/wordprocessingml/2006/main">
        <w:t xml:space="preserve">২) গীতমালা ৭৮:১০-১১ তেওঁলোকে ঈশ্বৰৰ নিয়ম পালন কৰা নাছিল, কিন্তু তেওঁৰ বিধানত চলিবলৈ অস্বীকাৰ কৰিছিল; তেওঁলোকে পাহৰি গ’ল তেওঁ কি কৰিছিল, তেওঁ তেওঁলোকক দেখুওৱা আশ্চৰ্য্যবোৰ।</w:t>
      </w:r>
    </w:p>
    <w:p/>
    <w:p>
      <w:r xmlns:w="http://schemas.openxmlformats.org/wordprocessingml/2006/main">
        <w:t xml:space="preserve">Deuteronomy 32:18 তোমাক জন্ম দিয়া শিলটোৰ বিষয়ে তুমি অচিন্তা হৈছা, আৰু তোমাক গঠন কৰা ঈশ্বৰক পাহৰি গ’লা।</w:t>
      </w:r>
    </w:p>
    <w:p/>
    <w:p>
      <w:r xmlns:w="http://schemas.openxmlformats.org/wordprocessingml/2006/main">
        <w:t xml:space="preserve">দ্বিতীয় বিবৰণ ৩২:১৮ পদৰ অংশটোৱে কয় যে ঈশ্বৰক তেওঁ সৃষ্টি কৰাসকলে কেনেকৈ পাহৰি যায়।</w:t>
      </w:r>
    </w:p>
    <w:p/>
    <w:p>
      <w:r xmlns:w="http://schemas.openxmlformats.org/wordprocessingml/2006/main">
        <w:t xml:space="preserve">১/ "ঈশ্বৰ চিৰদিন বিশ্বাসী"।</w:t>
      </w:r>
    </w:p>
    <w:p/>
    <w:p>
      <w:r xmlns:w="http://schemas.openxmlformats.org/wordprocessingml/2006/main">
        <w:t xml:space="preserve">২/ "ঈশ্বৰ পাহৰি যোৱাৰ বিপদ"।</w:t>
      </w:r>
    </w:p>
    <w:p/>
    <w:p>
      <w:r xmlns:w="http://schemas.openxmlformats.org/wordprocessingml/2006/main">
        <w:t xml:space="preserve">১/ গীতমালা ১০৩:১৩ - "পিতৃয়ে যেনেকৈ নিজৰ সন্তানক দয়া কৰে, তেনেকৈ যিহোৱাই তেওঁক ভয় কৰাসকলৰ প্ৰতি দয়া কৰে।"</w:t>
      </w:r>
    </w:p>
    <w:p/>
    <w:p>
      <w:r xmlns:w="http://schemas.openxmlformats.org/wordprocessingml/2006/main">
        <w:t xml:space="preserve">২) যিচয়া ৪৩:১ - "কিন্তু এতিয়া যিহোৱাই কৈছে, যি তোমাক সৃষ্টি কৰিলে, হে যাকোব, যি তোমাক গঠন কৰিলে, হে ইস্ৰায়েল, ভয় নকৰিবা, কিয়নো মই তোমাক মুক্ত কৰিলোঁ; মই তোমাক নামেৰে মাতিলোঁ, তুমি মোৰ।" ."</w:t>
      </w:r>
    </w:p>
    <w:p/>
    <w:p>
      <w:r xmlns:w="http://schemas.openxmlformats.org/wordprocessingml/2006/main">
        <w:t xml:space="preserve">Deuteronomy 32:19 যিহোৱাই এই কথা দেখি, তেওঁৰ পুত্ৰ আৰু কন্যাসকলৰ ক্ৰোধৰ কাৰণে তেওঁলোকক ঘৃণা কৰিলে।</w:t>
      </w:r>
    </w:p>
    <w:p/>
    <w:p>
      <w:r xmlns:w="http://schemas.openxmlformats.org/wordprocessingml/2006/main">
        <w:t xml:space="preserve">ঈশ্বৰে তেওঁৰ লোকসকলৰ কাৰ্য্য দেখি অসন্তুষ্ট হৈছিল কাৰণ তেওঁলোকে তেওঁৰ পুত্ৰ-কন্যাক প্ৰৰোচিত কৰিছিল।</w:t>
      </w:r>
    </w:p>
    <w:p/>
    <w:p>
      <w:r xmlns:w="http://schemas.openxmlformats.org/wordprocessingml/2006/main">
        <w:t xml:space="preserve">১/ প্ৰৰোচনাৰ শক্তি: আমাৰ কাৰ্য্যই আনক কেনেদৰে প্ৰভাৱিত কৰে</w:t>
      </w:r>
    </w:p>
    <w:p/>
    <w:p>
      <w:r xmlns:w="http://schemas.openxmlformats.org/wordprocessingml/2006/main">
        <w:t xml:space="preserve">২) ঈশ্বৰৰ সন্তানক অসন্মান কৰাৰ বিপদ</w:t>
      </w:r>
    </w:p>
    <w:p/>
    <w:p>
      <w:r xmlns:w="http://schemas.openxmlformats.org/wordprocessingml/2006/main">
        <w:t xml:space="preserve">১) গালাতীয়া ৬:৭-৮ "প্ৰতাৰিত নহ'বা; ঈশ্বৰক উপহাস কৰা নহয়, কিয়নো যি বীজ সিঁচিব, তেওঁও শস্য চপাব। কিয়নো নিজৰ মাংসৰ বাবে বীজ সিঁচিলে মাংসৰ পৰা বিনষ্ট হ'ব, কিন্তু যিজনে।" আত্মাৰ ওচৰত বীজ সিঁচি আত্মাৰ পৰা অনন্ত জীৱন লাভ কৰিব।"</w:t>
      </w:r>
    </w:p>
    <w:p/>
    <w:p>
      <w:r xmlns:w="http://schemas.openxmlformats.org/wordprocessingml/2006/main">
        <w:t xml:space="preserve">২/ মথি ৭:১২ গতিকে তোমালোকে যি ইচ্ছা আনে তোমালোকৰ লগত কৰিব বিচাৰা, তেওঁলোকৰ লগতো কৰা, কিয়নো এইটোৱেই হৈছে বিধান আৰু ভাববাদী।</w:t>
      </w:r>
    </w:p>
    <w:p/>
    <w:p>
      <w:r xmlns:w="http://schemas.openxmlformats.org/wordprocessingml/2006/main">
        <w:t xml:space="preserve">দ্বিতীয় বিবৰণ ৩২:২০ আৰু তেওঁ ক’লে, “মই তেওঁলোকৰ পৰা মোৰ মুখ লুকুৱাই ৰাখিম, মই চাম যে তেওঁলোকৰ শেষ কেনে হ’ব;</w:t>
      </w:r>
    </w:p>
    <w:p/>
    <w:p>
      <w:r xmlns:w="http://schemas.openxmlformats.org/wordprocessingml/2006/main">
        <w:t xml:space="preserve">এই অংশটোৱে বিদ্ৰোহী প্ৰজন্মৰ মাজত বিশ্বাসৰ অভাৱৰ ওপৰত গুৰুত্ব আৰোপ কৰিছে।</w:t>
      </w:r>
    </w:p>
    <w:p/>
    <w:p>
      <w:r xmlns:w="http://schemas.openxmlformats.org/wordprocessingml/2006/main">
        <w:t xml:space="preserve">১: প্ৰভুৱে আমাৰ অবিশ্বাসী প্ৰজন্মক দেখে</w:t>
      </w:r>
    </w:p>
    <w:p/>
    <w:p>
      <w:r xmlns:w="http://schemas.openxmlformats.org/wordprocessingml/2006/main">
        <w:t xml:space="preserve">২: ঈশ্বৰৰ সন্তান হিচাপে আমাৰ বিশ্বাস থাকিব লাগিব</w:t>
      </w:r>
    </w:p>
    <w:p/>
    <w:p>
      <w:r xmlns:w="http://schemas.openxmlformats.org/wordprocessingml/2006/main">
        <w:t xml:space="preserve">১: ইব্ৰী ১১:১ - "এতিয়া বিশ্বাস হৈছে আশা কৰা বস্তুৰ নিশ্চয়তা, দেখা নোপোৱা বস্তুৰ প্ৰত্যয়।"</w:t>
      </w:r>
    </w:p>
    <w:p/>
    <w:p>
      <w:r xmlns:w="http://schemas.openxmlformats.org/wordprocessingml/2006/main">
        <w:t xml:space="preserve">২: যাকোব ২:১৭ - "তেনেকৈ বিশ্বাস নিজেও যদি কৰ্ম নাথাকে, তেন্তে মৃত।"</w:t>
      </w:r>
    </w:p>
    <w:p/>
    <w:p>
      <w:r xmlns:w="http://schemas.openxmlformats.org/wordprocessingml/2006/main">
        <w:t xml:space="preserve">দ্বিতীয় বিবৰণ ৩২:২১ ঈশ্বৰ নহোৱা বস্তুৰ প্ৰতি তেওঁলোকে মোক ঈৰ্ষা কৰিবলৈ প্ৰেৰিত কৰিলে; তেওঁলোকে নিজৰ অসাৰতাৰে মোক ক্ৰোধিত কৰিলে, আৰু মই তেওঁলোকক জনগোষ্ঠী নহোৱাসকলৰ লগত ঈৰ্ষা কৰিবলৈ প্ৰৰোচিত কৰিম; মই তেওঁলোকক এটা মূৰ্খ জাতিৰ ওপৰত ক্ৰোধ কৰিবলৈ উচটনি দিম।</w:t>
      </w:r>
    </w:p>
    <w:p/>
    <w:p>
      <w:r xmlns:w="http://schemas.openxmlformats.org/wordprocessingml/2006/main">
        <w:t xml:space="preserve">দ্বিতীয় বিবৰণৰ এই পদটোৱে ইস্ৰায়েলীসকলৰ মূৰ্তিপূজা আৰু পৰৱৰ্তী সময়ত তেওঁলোকৰ শাস্তিৰ প্ৰতি ঈশ্বৰৰ ক্ৰোধৰ বিষয়ে প্ৰকাশ কৰিছে।</w:t>
      </w:r>
    </w:p>
    <w:p/>
    <w:p>
      <w:r xmlns:w="http://schemas.openxmlformats.org/wordprocessingml/2006/main">
        <w:t xml:space="preserve">১/ মূৰ্তিপূজাৰ পৰিণতি: ঈশ্বৰে নিজৰ লোকসকলক কেনেকৈ অনুশাসন কৰে।</w:t>
      </w:r>
    </w:p>
    <w:p/>
    <w:p>
      <w:r xmlns:w="http://schemas.openxmlformats.org/wordprocessingml/2006/main">
        <w:t xml:space="preserve">২/ মিছা দেৱতাক পূজা কৰাৰ মূৰ্খামি: বিশ্বাসীসকলৰ বাবে এক সতৰ্কবাণী।</w:t>
      </w:r>
    </w:p>
    <w:p/>
    <w:p>
      <w:r xmlns:w="http://schemas.openxmlformats.org/wordprocessingml/2006/main">
        <w:t xml:space="preserve">১/ হিতোপদেশ ২১:২ - মানুহৰ সকলো পথ নিজৰ দৃষ্টিত সঠিক, কিন্তু যিহোৱাই হৃদয়ৰ ওপৰত চিন্তা কৰে।</w:t>
      </w:r>
    </w:p>
    <w:p/>
    <w:p>
      <w:r xmlns:w="http://schemas.openxmlformats.org/wordprocessingml/2006/main">
        <w:t xml:space="preserve">২) যিৰিমিয়া ১০:১৪ - প্ৰতিজন মানুহে নিজৰ জ্ঞানত পশু, প্ৰতিজন প্ৰতিষ্ঠাপক খোদিত মূৰ্তিৰ দ্বাৰা বিভ্ৰান্ত হয়, কিয়নো তেওঁৰ গলিত মূৰ্তি মিছা, আৰু তেওঁলোকৰ মাজত উশাহ নাই।</w:t>
      </w:r>
    </w:p>
    <w:p/>
    <w:p>
      <w:r xmlns:w="http://schemas.openxmlformats.org/wordprocessingml/2006/main">
        <w:t xml:space="preserve">দ্বিতীয় বিবৰণ ৩২:২২ কিয়নো মোৰ ক্ৰোধত জুই জ্বলি উঠিছে, আৰু নিম্ন নৰকলৈকে জ্বলি উঠিব, আৰু নিজৰ উদ্ভিদৰ সৈতে পৃথিৱীখনক ভস্মীভূত কৰিব আৰু পৰ্বতৰ ভেটিবোৰত জুই জ্বলাই দিব।</w:t>
      </w:r>
    </w:p>
    <w:p/>
    <w:p>
      <w:r xmlns:w="http://schemas.openxmlformats.org/wordprocessingml/2006/main">
        <w:t xml:space="preserve">প্ৰভুৰ ক্ৰোধ জুইৰে মুকলি হ’ব আৰু ই নৰকলৈকে জ্বলি পৃথিৱী আৰু ইয়াৰ বাসিন্দাসকলক ভস্মীভূত কৰিব।</w:t>
      </w:r>
    </w:p>
    <w:p/>
    <w:p>
      <w:r xmlns:w="http://schemas.openxmlformats.org/wordprocessingml/2006/main">
        <w:t xml:space="preserve">১: আমি সদায় প্ৰভুৰ আগত নম্ৰ হৈ থাকিব লাগিব আৰু তেওঁৰ সতৰ্কবাণীবোৰ পালন কৰিব লাগিব, যাতে তেওঁৰ সৎ ক্ৰোধৰ পৰিণতি আমি ভুগিব নোৱাৰো।</w:t>
      </w:r>
    </w:p>
    <w:p/>
    <w:p>
      <w:r xmlns:w="http://schemas.openxmlformats.org/wordprocessingml/2006/main">
        <w:t xml:space="preserve">২: আমি সদায় মনত ৰাখিব লাগিব যে ঈশ্বৰ নিয়ন্ত্ৰণত আছে আৰু শেষত শেষ বাক্য থাকিব।</w:t>
      </w:r>
    </w:p>
    <w:p/>
    <w:p>
      <w:r xmlns:w="http://schemas.openxmlformats.org/wordprocessingml/2006/main">
        <w:t xml:space="preserve">১: যাকোব ৪:৬-৭ - "সেয়েহে ঈশ্বৰৰ অধীন হওক। চয়তানক প্ৰতিহত কৰক আৰু তেওঁ তোমালোকৰ পৰা পলাই যাব। ঈশ্বৰৰ ওচৰ চাপিব আৰু তেওঁ তোমালোকৰ ওচৰ চাপিব।"</w:t>
      </w:r>
    </w:p>
    <w:p/>
    <w:p>
      <w:r xmlns:w="http://schemas.openxmlformats.org/wordprocessingml/2006/main">
        <w:t xml:space="preserve">২: যিচয়া ৫৫:৬-৭ - "যেতিয়া যিহোৱাক বিচাৰি পোৱা, তেওঁ ওচৰত থকাৰ সময়ত তেওঁক মাতিব। দুষ্টই নিজৰ পথ আৰু অধাৰ্মিক লোকে নিজৰ চিন্তা ত্যাগ কৰক; তেওঁ প্ৰভুৰ ওচৰলৈ উভতি যাওক, আৰু তেওঁ।" তেওঁক দয়া কৰিব।"</w:t>
      </w:r>
    </w:p>
    <w:p/>
    <w:p>
      <w:r xmlns:w="http://schemas.openxmlformats.org/wordprocessingml/2006/main">
        <w:t xml:space="preserve">দ্বিতীয় বিবৰণ ৩২:২৩ মই তেওঁলোকৰ ওপৰত দুষ্টতাৰ স্তূপ কৰিম; মই মোৰ কাঁড়বোৰ সেইবোৰৰ ওপৰত খৰচ কৰিম।</w:t>
      </w:r>
    </w:p>
    <w:p/>
    <w:p>
      <w:r xmlns:w="http://schemas.openxmlformats.org/wordprocessingml/2006/main">
        <w:t xml:space="preserve">ঈশ্বৰে ঘোষণা কৰে যে তেওঁৰ আজ্ঞা অমান্য কৰাসকলক তেওঁ দুষ্টামিৰ কাঁড় নমাই শাস্তি দিব।</w:t>
      </w:r>
    </w:p>
    <w:p/>
    <w:p>
      <w:r xmlns:w="http://schemas.openxmlformats.org/wordprocessingml/2006/main">
        <w:t xml:space="preserve">১/ "ঈশ্বৰৰ ক্ৰোধ: অবাধ্যতাৰ পৰিণতি"।</w:t>
      </w:r>
    </w:p>
    <w:p/>
    <w:p>
      <w:r xmlns:w="http://schemas.openxmlformats.org/wordprocessingml/2006/main">
        <w:t xml:space="preserve">২/ "দুখৰ উদ্দেশ্য: দ্বিতীয় বিবৰণ ৩২:২৩ পদৰ ওপৰত এক প্ৰতিফলন"।</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৩৭:১৩-১৪ - "যিহোৱাই দুষ্টবিলাকক লৈ হাঁহে, কিয়নো তেওঁ জানে যে তেওঁলোকৰ দিন আহিব। দুষ্টসকলে তৰোৱাল টানি ধনু বেঁকা কৰি দৰিদ্ৰ আৰু দৰিদ্ৰসকলক নমাই আনিবলৈ, যিসকলৰ পথ সৎ পথত আছে তেওঁলোকক বধ কৰিবলৈ।" " "</w:t>
      </w:r>
    </w:p>
    <w:p/>
    <w:p>
      <w:r xmlns:w="http://schemas.openxmlformats.org/wordprocessingml/2006/main">
        <w:t xml:space="preserve">দ্বিতীয় বিবৰণ ৩২:২৪ তেওঁলোকক ভোকত জ্বলি যোৱা হ’ব, আৰু জ্বলন্ত তাপত আৰু তিক্ত ধ্বংসৰ দ্বাৰা গ্ৰাস কৰা হ’ব;</w:t>
      </w:r>
    </w:p>
    <w:p/>
    <w:p>
      <w:r xmlns:w="http://schemas.openxmlformats.org/wordprocessingml/2006/main">
        <w:t xml:space="preserve">ঈশ্বৰে তেওঁৰ আজ্ঞা অমান্য কৰাসকলক ভোক, গৰম আৰু তিক্ত ধ্বংসৰ দ্বাৰা শাস্তি দিব। তেওঁ জন্তুৰ দাঁত আৰু সাপৰ বিষো পঠিয়াই তেওঁলোকক অত্যাচাৰ কৰিব।</w:t>
      </w:r>
    </w:p>
    <w:p/>
    <w:p>
      <w:r xmlns:w="http://schemas.openxmlformats.org/wordprocessingml/2006/main">
        <w:t xml:space="preserve">১/ "ঈশ্বৰৰ শক্তি: অবাধ্যতাৰ প্ৰভাৱ"।</w:t>
      </w:r>
    </w:p>
    <w:p/>
    <w:p>
      <w:r xmlns:w="http://schemas.openxmlformats.org/wordprocessingml/2006/main">
        <w:t xml:space="preserve">২/ "ঈশ্বৰীয় প্ৰতিশোধ: পাপৰ পৰিণতিৰ সন্মুখীন হোৱা"।</w:t>
      </w:r>
    </w:p>
    <w:p/>
    <w:p>
      <w:r xmlns:w="http://schemas.openxmlformats.org/wordprocessingml/2006/main">
        <w:t xml:space="preserve">১/ মথি ১০:২৮ - "যিসকলে শৰীৰক হত্যা কৰে কিন্তু আত্মাক হত্যা কৰিব নোৱাৰে, তেওঁলোকক ভয় নকৰিবা। বৰঞ্চ, যিজনে নৰকত আত্মা আৰু শৰীৰ উভয়কে ধ্বংস কৰিব পাৰে, তেওঁক ভয় নকৰিব।"</w:t>
      </w:r>
    </w:p>
    <w:p/>
    <w:p>
      <w:r xmlns:w="http://schemas.openxmlformats.org/wordprocessingml/2006/main">
        <w:t xml:space="preserve">২/ যাকোব ৪:১৭ - "গতিকে যি কোনোৱে সঠিক কাম কৰিবলৈ জানে আৰু সেই কামত ব্যৰ্থ হয়, তেওঁৰ বাবে সেয়া পাপ।"</w:t>
      </w:r>
    </w:p>
    <w:p/>
    <w:p>
      <w:r xmlns:w="http://schemas.openxmlformats.org/wordprocessingml/2006/main">
        <w:t xml:space="preserve">Deuteronomy 32:25 বাহিৰৰ তৰোৱালে আৰু ভিতৰৰ আতংকই ডেকা আৰু কুমাৰী উভয়কে ধ্বংস কৰিব।</w:t>
      </w:r>
    </w:p>
    <w:p/>
    <w:p>
      <w:r xmlns:w="http://schemas.openxmlformats.org/wordprocessingml/2006/main">
        <w:t xml:space="preserve">ঈশ্বৰৰ ন্যায়ৰ তৰোৱালে বয়স বা লিংগ নিৰ্বিশেষে সকলোৰে বাবে ধ্বংস কঢ়িয়াই আনে।</w:t>
      </w:r>
    </w:p>
    <w:p/>
    <w:p>
      <w:r xmlns:w="http://schemas.openxmlformats.org/wordprocessingml/2006/main">
        <w:t xml:space="preserve">১/ ঈশ্বৰৰ বিচাৰৰ অনিবাৰ্যতা</w:t>
      </w:r>
    </w:p>
    <w:p/>
    <w:p>
      <w:r xmlns:w="http://schemas.openxmlformats.org/wordprocessingml/2006/main">
        <w:t xml:space="preserve">২/ ঈশ্বৰৰ ন্যায়ৰ সাৰ্বজনীনতা</w:t>
      </w:r>
    </w:p>
    <w:p/>
    <w:p>
      <w:r xmlns:w="http://schemas.openxmlformats.org/wordprocessingml/2006/main">
        <w:t xml:space="preserve">১/ যিচয়া ২৬:২০-২১ - হে মোৰ লোকসকল আহক, তোমাৰ কোঠাবোৰত প্ৰৱেশ কৰা, আৰু তোমাৰ দুৱাৰ বন্ধ কৰা; কিয়নো চোৱা, যিহোৱাই পৃথিৱীৰ বাসিন্দাসকলক তেওঁলোকৰ অপৰাধৰ শাস্তি দিবলৈ নিজৰ ঠাইৰ পৰা ওলাই আহিছে;</w:t>
      </w:r>
    </w:p>
    <w:p/>
    <w:p>
      <w:r xmlns:w="http://schemas.openxmlformats.org/wordprocessingml/2006/main">
        <w:t xml:space="preserve">২) প্ৰকাশিত বাক্য ২০:১২-১৫ - আৰু মই মৃতসকলক, সৰু-বৰ, ঈশ্বৰৰ সন্মুখত থিয় হৈ থকা দেখিলোঁ; আৰু পুস্তকবোৰ খুলি দিয়া হ’ল, আৰু আন এখন পুস্তক খোল খালে, সেইখন জীৱনৰ পুস্তক; আৰু সাগৰে তাত থকা মৃতকবোৰ এৰি দিলে; আৰু মৃত্যু আৰু নৰকে তেওঁলোকৰ মাজত থকা মৃতসকলক সমৰ্পণ কৰিলে; আৰু মৃত্যু আৰু নৰকক জুইৰ হ্ৰদত পেলোৱা হ’ল। এয়া দ্বিতীয় মৃত্যু। আৰু যি কোনো লোকক জীৱনৰ পুস্তকত লিখা পোৱা নগ’ল, তেওঁক অগ্নিৰ হ্ৰদত পেলাই দিয়া হ’ল।</w:t>
      </w:r>
    </w:p>
    <w:p/>
    <w:p>
      <w:r xmlns:w="http://schemas.openxmlformats.org/wordprocessingml/2006/main">
        <w:t xml:space="preserve">দ্বিতীয় বিবৰণ ৩২:২৬ মই ক’লোঁ, মই তেওঁলোকক চুকবোৰত সিঁচৰতি কৰিম, আৰু মানুহৰ মাজৰ পৰা তেওঁলোকৰ স্মৃতি বন্ধ কৰিম।</w:t>
      </w:r>
    </w:p>
    <w:p/>
    <w:p>
      <w:r xmlns:w="http://schemas.openxmlformats.org/wordprocessingml/2006/main">
        <w:t xml:space="preserve">ঈশ্বৰে ঘোষণা কৰিছিল যে তেওঁ মানুহৰ মাজৰ পৰা সিঁচৰতি কৰি নিজৰ লোকসকলৰ স্মৃতি বন্ধ কৰি দিব।</w:t>
      </w:r>
    </w:p>
    <w:p/>
    <w:p>
      <w:r xmlns:w="http://schemas.openxmlformats.org/wordprocessingml/2006/main">
        <w:t xml:space="preserve">১/ ঈশ্বৰৰ সাৰ্বভৌমত্ব: দ্বিতীয় বিবৰণ ৩২:২৬ পদৰ অধ্যয়ন</w:t>
      </w:r>
    </w:p>
    <w:p/>
    <w:p>
      <w:r xmlns:w="http://schemas.openxmlformats.org/wordprocessingml/2006/main">
        <w:t xml:space="preserve">২) ঈশ্বৰৰ বাক্যৰ শক্তি: দ্বিতীয় বিবৰণ ৩২:২৬ পদৰ ওপৰত এক প্ৰতিফলন</w:t>
      </w:r>
    </w:p>
    <w:p/>
    <w:p>
      <w:r xmlns:w="http://schemas.openxmlformats.org/wordprocessingml/2006/main">
        <w:t xml:space="preserve">১/ দ্বিতীয় বিবৰণ ৩২:২৬</w:t>
      </w:r>
    </w:p>
    <w:p/>
    <w:p>
      <w:r xmlns:w="http://schemas.openxmlformats.org/wordprocessingml/2006/main">
        <w:t xml:space="preserve">২) যিচয়া ৪৩:২৫-২৬ মই, মই, যিজনে মোৰ নিজৰ কাৰণে তোমালোকৰ অপৰাধবোৰ মচি পেলায়, আৰু তোমালোকৰ পাপবোৰ আৰু স্মৰণ নকৰে।</w:t>
      </w:r>
    </w:p>
    <w:p/>
    <w:p>
      <w:r xmlns:w="http://schemas.openxmlformats.org/wordprocessingml/2006/main">
        <w:t xml:space="preserve">দ্বিতীয় বিবৰণ ৩২:২৭ যদি মই শত্ৰুৰ ক্ৰোধক ভয় কৰা নাছিলো, যাতে তেওঁলোকৰ বিৰোধীয়ে অদ্ভুত আচৰণ নকৰে আৰু তেওঁলোকে ক’ব নোৱাৰে যে, আমাৰ হাত ওখ, আৰু যিহোৱাই এই সকলোবোৰ কৰা নাই।</w:t>
      </w:r>
    </w:p>
    <w:p/>
    <w:p>
      <w:r xmlns:w="http://schemas.openxmlformats.org/wordprocessingml/2006/main">
        <w:t xml:space="preserve">এই অংশটোৱে তেওঁৰ লোকসকলৰ বাবে ঈশ্বৰৰ সুৰক্ষা আৰু ব্যৱস্থাৰ কথা কয়, আনকি যেতিয়া তেওঁলোকে শত্ৰুৰ পৰা বিৰোধিতাৰ সন্মুখীন হয়।</w:t>
      </w:r>
    </w:p>
    <w:p/>
    <w:p>
      <w:r xmlns:w="http://schemas.openxmlformats.org/wordprocessingml/2006/main">
        <w:t xml:space="preserve">১/ "প্ৰভুৰ হাত উচ্চ: প্ৰতিকূলতাৰ সন্মুখত ঈশ্বৰৰ সুৰক্ষাৰ ওপৰত নিৰ্ভৰ কৰা"।</w:t>
      </w:r>
    </w:p>
    <w:p/>
    <w:p>
      <w:r xmlns:w="http://schemas.openxmlformats.org/wordprocessingml/2006/main">
        <w:t xml:space="preserve">২/ "বিৰোধৰ মাজত ঈশ্বৰ আমাৰ লগত আছে: তেওঁৰ যত্ন আৰু ব্যৱস্থাৰ অভিজ্ঞতা"।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Deuteronomy 32:28 কিয়নো তেওঁলোক পৰামৰ্শহীন জাতি, আৰু তেওঁলোকৰ কোনো বুজাবুজি নাই।</w:t>
      </w:r>
    </w:p>
    <w:p/>
    <w:p>
      <w:r xmlns:w="http://schemas.openxmlformats.org/wordprocessingml/2006/main">
        <w:t xml:space="preserve">যিহোৱাই ঘোষণা কৰে যে ইস্ৰায়েলীসকলৰ পৰামৰ্শ আৰু বুজাবুজিৰ অভাৱ।</w:t>
      </w:r>
    </w:p>
    <w:p/>
    <w:p>
      <w:r xmlns:w="http://schemas.openxmlformats.org/wordprocessingml/2006/main">
        <w:t xml:space="preserve">১/ "প্ৰজ্ঞাৰ প্ৰয়োজনীয়তা"।</w:t>
      </w:r>
    </w:p>
    <w:p/>
    <w:p>
      <w:r xmlns:w="http://schemas.openxmlformats.org/wordprocessingml/2006/main">
        <w:t xml:space="preserve">২/ "ঈশ্বৰৰ পৰামৰ্শ বিচৰাৰ গুৰুত্ব"।</w:t>
      </w:r>
    </w:p>
    <w:p/>
    <w:p>
      <w:r xmlns:w="http://schemas.openxmlformats.org/wordprocessingml/2006/main">
        <w:t xml:space="preserve">১.হিতোপদেশ ১:৫-৭ - "জ্ঞানীসকলে শুনক আৰু তেওঁলোকৰ শিক্ষাত যোগ কৰক, আৰু বিবেচনাশীলসকলে হিতোপদেশ আৰু দৃষ্টান্ত, জ্ঞানীসকলৰ বাক্য আৰু সাঁথৰ বুজিবলৈ পথ প্ৰদৰ্শন কৰক।"</w:t>
      </w:r>
    </w:p>
    <w:p/>
    <w:p>
      <w:r xmlns:w="http://schemas.openxmlformats.org/wordprocessingml/2006/main">
        <w:t xml:space="preserve">২) গীতমালা ৩২:৮ - "মই তোমাক শিকাই দিম আৰু তুমি যাবলগীয়া পথৰ বিষয়ে শিকাম; তোমাৰ প্ৰতি মোৰ প্ৰেমৰ দৃষ্টিৰে তোমাক পৰামৰ্শ দিম।"</w:t>
      </w:r>
    </w:p>
    <w:p/>
    <w:p>
      <w:r xmlns:w="http://schemas.openxmlformats.org/wordprocessingml/2006/main">
        <w:t xml:space="preserve">দ্বিতীয় বিবৰণ ৩২:২৯ হে তেওঁলোকে যদি জ্ঞানী হ’লহেঁতেন, যদি তেওঁলোকে এই কথা বুজিলেহেঁতেন, যে তেওঁলোকে নিজৰ শেষৰ অন্তৰ বিষয়ে বিবেচনা কৰিলেহেঁতেন!</w:t>
      </w:r>
    </w:p>
    <w:p/>
    <w:p>
      <w:r xmlns:w="http://schemas.openxmlformats.org/wordprocessingml/2006/main">
        <w:t xml:space="preserve">বাইবেলে আমাক আমাৰ ভৱিষ্যতৰ বিষয়ে বিবেচনা কৰিবলৈ আৰু আমাৰ কাৰ্য্যৰ পৰিণতিৰ বিষয়ে বুজিবলৈ উৎসাহিত কৰে।</w:t>
      </w:r>
    </w:p>
    <w:p/>
    <w:p>
      <w:r xmlns:w="http://schemas.openxmlformats.org/wordprocessingml/2006/main">
        <w:t xml:space="preserve">১/ "দৃশ্যৰ অন্ত: আপোনাৰ ভৱিষ্যতৰ বাবে প্ৰস্তুতি"।</w:t>
      </w:r>
    </w:p>
    <w:p/>
    <w:p>
      <w:r xmlns:w="http://schemas.openxmlformats.org/wordprocessingml/2006/main">
        <w:t xml:space="preserve">২/ "দৃষ্টিভংগীৰ শক্তি: আপোনাৰ কৰ্ম বুজা"।</w:t>
      </w:r>
    </w:p>
    <w:p/>
    <w:p>
      <w:r xmlns:w="http://schemas.openxmlformats.org/wordprocessingml/2006/main">
        <w:t xml:space="preserve">১/ যাকোব ৪:১৩-১৫ পদ</w:t>
      </w:r>
    </w:p>
    <w:p/>
    <w:p>
      <w:r xmlns:w="http://schemas.openxmlformats.org/wordprocessingml/2006/main">
        <w:t xml:space="preserve">২/ হিতোপদেশ ১৪:১৪-১৫</w:t>
      </w:r>
    </w:p>
    <w:p/>
    <w:p>
      <w:r xmlns:w="http://schemas.openxmlformats.org/wordprocessingml/2006/main">
        <w:t xml:space="preserve">Deuteronomy 32:30 যদিহে তেওঁলোকৰ শিলে তেওঁলোকক বিক্ৰী নকৰে আৰু যিহোৱাই তেওঁলোকক বন্ধ কৰি নিদিলে, তেন্তে এজনে হাজাৰজনক কেনেকৈ খেদিব, আৰু দুজনে দহ হাজাৰক কেনেকৈ পলায়ন কৰিব?</w:t>
      </w:r>
    </w:p>
    <w:p/>
    <w:p>
      <w:r xmlns:w="http://schemas.openxmlformats.org/wordprocessingml/2006/main">
        <w:t xml:space="preserve">ঈশ্বৰ শক্তিশালী আৰু যিকোনো বিপদৰ পৰা আমাক ৰক্ষা কৰিব পাৰে।</w:t>
      </w:r>
    </w:p>
    <w:p/>
    <w:p>
      <w:r xmlns:w="http://schemas.openxmlformats.org/wordprocessingml/2006/main">
        <w:t xml:space="preserve">১: আমাৰ বাবে ঈশ্বৰৰ শক্তি যথেষ্ট</w:t>
      </w:r>
    </w:p>
    <w:p/>
    <w:p>
      <w:r xmlns:w="http://schemas.openxmlformats.org/wordprocessingml/2006/main">
        <w:t xml:space="preserve">২: সুৰক্ষাৰ বাবে প্ৰভুৰ ওপৰত বিশ্বাস ৰাখক</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৪৬:১ - ঈশ্বৰ আমাৰ আশ্ৰয় আৰু শক্তি, বিপদত সদায় উপস্থিত সহায়ক।</w:t>
      </w:r>
    </w:p>
    <w:p/>
    <w:p>
      <w:r xmlns:w="http://schemas.openxmlformats.org/wordprocessingml/2006/main">
        <w:t xml:space="preserve">দ্বিতীয় বিবৰণ ৩২:৩১ কিয়নো তেওঁলোকৰ শিল আমাৰ শিলৰ দৰে নহয়, আনকি আমাৰ শত্ৰুবোৰো বিচাৰক।</w:t>
      </w:r>
    </w:p>
    <w:p/>
    <w:p>
      <w:r xmlns:w="http://schemas.openxmlformats.org/wordprocessingml/2006/main">
        <w:t xml:space="preserve">এই অংশটোৱে এই কথাত গুৰুত্ব আৰোপ কৰিছে যে আমাৰ শিলটো আমাৰ শত্ৰুৰ দেৱতাসকলৰ পৰা পৃথক।</w:t>
      </w:r>
    </w:p>
    <w:p/>
    <w:p>
      <w:r xmlns:w="http://schemas.openxmlformats.org/wordprocessingml/2006/main">
        <w:t xml:space="preserve">১/ ঈশ্বৰ স্বকীয় - আমাৰ শত্ৰুৰ দেৱতাতকৈ আমাৰ ঈশ্বৰ পৃথক আৰু আমি তেওঁৰ ওপৰত বিশ্বাস কৰিব পাৰো যে তেওঁ আমাক শক্তি আৰু নিৰাপত্তা প্ৰদান কৰিব।</w:t>
      </w:r>
    </w:p>
    <w:p/>
    <w:p>
      <w:r xmlns:w="http://schemas.openxmlformats.org/wordprocessingml/2006/main">
        <w:t xml:space="preserve">২/ আমাৰ শিল ডাঙৰ - আমাৰ শিল আমাৰ শত্ৰুৰ দেৱতাতকৈ ডাঙৰ আৰু আমাক পথ প্ৰদৰ্শন আৰু শান্তি আনিবলৈ সদায় থাকিব।</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৮:১৩-১৪ - "তোমালোকে পবিত্ৰ বুলি গণ্য কৰা সৰ্ব্বশক্তিমান প্ৰভু, তেওঁক ভয় কৰা, তেওঁ ভয় কৰা। তেওঁ পবিত্ৰ স্থান হ'ব; দুয়োৰে বাবে।" ইস্ৰায়েল আৰু যিহূদা তেওঁ মানুহক উজুটি খোৱা শিল আৰু তেওঁলোকক পতিত কৰা শিল হ’ব।"</w:t>
      </w:r>
    </w:p>
    <w:p/>
    <w:p>
      <w:r xmlns:w="http://schemas.openxmlformats.org/wordprocessingml/2006/main">
        <w:t xml:space="preserve">Deuteronomy 32:32 কিয়নো তেওঁলোকৰ দ্ৰাক্ষালতা চদোম আৰু ঘমোৰাৰ পথাৰ, তেওঁলোকৰ আঙুৰবোৰ পিত্তৰ আঙুৰ, তেওঁলোকৰ থোপাবোৰ তিতা।</w:t>
      </w:r>
    </w:p>
    <w:p/>
    <w:p>
      <w:r xmlns:w="http://schemas.openxmlformats.org/wordprocessingml/2006/main">
        <w:t xml:space="preserve">ইস্ৰায়েলীসকলে ঈশ্বৰৰ পৰা বিচ্যুত হৈছিল আৰু তেওঁলোকৰ শাস্তি কঠোৰ আৰু তিক্ত হ’ব লাগিছিল।</w:t>
      </w:r>
    </w:p>
    <w:p/>
    <w:p>
      <w:r xmlns:w="http://schemas.openxmlformats.org/wordprocessingml/2006/main">
        <w:t xml:space="preserve">১: আমি ঈশ্বৰ আৰু তেওঁৰ বাক্যৰ প্ৰতি বিশ্বাসী হৈ থাকিব লাগিব, নহ’লে আমি ইস্ৰায়েলীসকলৰ দৰে একে পৰিণতি ভোগ কৰিম।</w:t>
      </w:r>
    </w:p>
    <w:p/>
    <w:p>
      <w:r xmlns:w="http://schemas.openxmlformats.org/wordprocessingml/2006/main">
        <w:t xml:space="preserve">২: ঈশ্বৰ দয়ালু আৰু তেওঁ বিচাৰে যে আমি তেওঁৰ ওচৰলৈ ঘূৰি যাওঁ, কাৰণ আমি অনুতাপ কৰিলে তেওঁ আমাক ক্ষমা কৰিব।</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ঈশ্বৰলৈ, কিয়নো তেওঁ প্ৰচুৰ ক্ষমা কৰিব।”</w:t>
      </w:r>
    </w:p>
    <w:p/>
    <w:p>
      <w:r xmlns:w="http://schemas.openxmlformats.org/wordprocessingml/2006/main">
        <w:t xml:space="preserve">২: বিলাপ ৩:২২-২৩ - প্ৰভুৰ দয়াৰ পৰাই আমি ধ্বংস হোৱা নাই, কাৰণ তেওঁৰ মমতা বিফল নহয়। প্ৰতিদিনে ৰাতিপুৱা নতুন, তোমাৰ বিশ্বাসীতা মহান।</w:t>
      </w:r>
    </w:p>
    <w:p/>
    <w:p>
      <w:r xmlns:w="http://schemas.openxmlformats.org/wordprocessingml/2006/main">
        <w:t xml:space="preserve">দ্বিতীয় বিবৰণ ৩২:৩৩ তেওঁলোকৰ দ্ৰাক্ষাৰস অজগৰৰ বিষ আৰু কুঁহিয়াৰৰ নিষ্ঠুৰ বিষ।</w:t>
      </w:r>
    </w:p>
    <w:p/>
    <w:p>
      <w:r xmlns:w="http://schemas.openxmlformats.org/wordprocessingml/2006/main">
        <w:t xml:space="preserve">ঈশ্বৰে পাপৰ ধ্বংসাত্মক শক্তিৰ বিষয়ে সতৰ্ক কৰি দিয়ে, যাক অজগৰৰ বিষ আৰু এছপৰ নিষ্ঠুৰ বিষৰ সৈতে তুলনা কৰা হৈছে।</w:t>
      </w:r>
    </w:p>
    <w:p/>
    <w:p>
      <w:r xmlns:w="http://schemas.openxmlformats.org/wordprocessingml/2006/main">
        <w:t xml:space="preserve">১/ পাপৰ পৰিণতি: ঈশ্বৰৰ ইচ্ছা উলংঘা কৰাৰ গুৰুত্ব বুজা</w:t>
      </w:r>
    </w:p>
    <w:p/>
    <w:p>
      <w:r xmlns:w="http://schemas.openxmlformats.org/wordprocessingml/2006/main">
        <w:t xml:space="preserve">২/ ঈশ্বৰৰ সুৰক্ষাৰ শক্তি: পাপৰ ধ্বংসাত্মক প্ৰভাৱৰ পৰা নিজকে ৰক্ষা কৰা</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গীতমালা ১১৮:১৭ - "মই মৰিব নোৱাৰো, কিন্তু জীয়াই থাকিম আৰু প্ৰভুৰ কৰ্মৰ বিষয়ে ঘোষণা কৰিম।"</w:t>
      </w:r>
    </w:p>
    <w:p/>
    <w:p>
      <w:r xmlns:w="http://schemas.openxmlformats.org/wordprocessingml/2006/main">
        <w:t xml:space="preserve">দ্বিতীয় বিবৰণ ৩২:৩৪ এইটো মোৰ ওচৰত জমা হৈ থকা আৰু মোৰ ধন-সম্পত্তিৰ মাজত ছীল কৰা নহয়নে?</w:t>
      </w:r>
    </w:p>
    <w:p/>
    <w:p>
      <w:r xmlns:w="http://schemas.openxmlformats.org/wordprocessingml/2006/main">
        <w:t xml:space="preserve">ঈশ্বৰে তেওঁৰ ধন জমা কৰি ৰাখিছে আৰু ছীল কৰি পেলাইছে, ইয়াৰে এটা হৈছে দ্বিতীয় বিবৰণ ৩২:৩৪।</w:t>
      </w:r>
    </w:p>
    <w:p/>
    <w:p>
      <w:r xmlns:w="http://schemas.openxmlformats.org/wordprocessingml/2006/main">
        <w:t xml:space="preserve">১/ ঈশ্বৰৰ ধন: দ্বিতীয় বিবৰণ ৩২:৩৪ পদৰ পৰা আমি কি শিকিব পাৰো</w:t>
      </w:r>
    </w:p>
    <w:p/>
    <w:p>
      <w:r xmlns:w="http://schemas.openxmlformats.org/wordprocessingml/2006/main">
        <w:t xml:space="preserve">২/ ঈশ্বৰৰ ধন আৱিষ্কাৰ কৰা: তেওঁৰ ধন-সম্পত্তি উন্মোচন কৰা</w:t>
      </w:r>
    </w:p>
    <w:p/>
    <w:p>
      <w:r xmlns:w="http://schemas.openxmlformats.org/wordprocessingml/2006/main">
        <w:t xml:space="preserve">১/ গীতমালা ১৩৯:১৬ - তোমাৰ চকুৱে মোৰ অগঠিত পদাৰ্থ দেখিলে; তোমাৰ পুস্তকত লিখা আছিল, সেই দিনবোৰ মোৰ বাবে গঠিত হৈছিল, যেতিয়া এতিয়াও সেইবোৰৰ কোনো নাছিল।</w:t>
      </w:r>
    </w:p>
    <w:p/>
    <w:p>
      <w:r xmlns:w="http://schemas.openxmlformats.org/wordprocessingml/2006/main">
        <w:t xml:space="preserve">২) যিচয়া ৪৫:৩ - মই তোমালোকক আন্ধাৰৰ ধন আৰু গোপন স্থানত থকা ভঁৰালবোৰ দিম, যাতে তুমি জানিবা যে মই যিহোৱা, ইস্ৰায়েলৰ ঈশ্বৰ, তোমাৰ নামেৰে তোমাক মাতিছে।</w:t>
      </w:r>
    </w:p>
    <w:p/>
    <w:p>
      <w:r xmlns:w="http://schemas.openxmlformats.org/wordprocessingml/2006/main">
        <w:t xml:space="preserve">দ্বিতীয় বিবৰণ ৩২:৩৫ প্ৰতিশোধ আৰু প্ৰতিশোধ মোৰ অন্তৰ্গত; তেওঁলোকৰ ভৰি যথা সময়ত ছিটিকি যাব, কিয়নো তেওঁলোকৰ দুৰ্যোগৰ দিন ওচৰ চাপি আহিছে, আৰু তেওঁলোকৰ ওপৰত আহিবলগীয়া কথাবোৰ খৰখেদাকৈ হ’ব।”</w:t>
      </w:r>
    </w:p>
    <w:p/>
    <w:p>
      <w:r xmlns:w="http://schemas.openxmlformats.org/wordprocessingml/2006/main">
        <w:t xml:space="preserve">প্ৰতিশোধ আৰু প্ৰতিশোধ লোৱাৰ অধিকাৰ কেৱল প্ৰভুৰহে আছে। দুষ্ট লোকৰ বিচাৰৰ সময় ওচৰ চাপি আহিছে আৰু তেওঁলোকে অতি সোনকালে নিজৰ কৰ্মৰ পৰিণাম অনুভৱ কৰিব।</w:t>
      </w:r>
    </w:p>
    <w:p/>
    <w:p>
      <w:r xmlns:w="http://schemas.openxmlformats.org/wordprocessingml/2006/main">
        <w:t xml:space="preserve">১/ বিচাৰ কৰাৰ ঈশ্বৰৰ সাৰ্বভৌম অধিকাৰ</w:t>
      </w:r>
    </w:p>
    <w:p/>
    <w:p>
      <w:r xmlns:w="http://schemas.openxmlformats.org/wordprocessingml/2006/main">
        <w:t xml:space="preserve">২/ দুষ্টতাৰ সন্মুখত ঈশ্বৰৰ ন্যায়</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৯৪:১ - "হে প্ৰভু, প্ৰতিশোধৰ ঈশ্বৰ, হে প্ৰতিশোধৰ ঈশ্বৰ, উজ্জ্বল হওক! হে পৃথিৱীৰ বিচাৰক, উঠি আহক; অহংকাৰীসকলক তেওঁলোকৰ প্ৰাপ্য প্ৰতিদান দিয়ক!"</w:t>
      </w:r>
    </w:p>
    <w:p/>
    <w:p>
      <w:r xmlns:w="http://schemas.openxmlformats.org/wordprocessingml/2006/main">
        <w:t xml:space="preserve">Deuteronomy 32:36 কিয়নো যিহোৱাই নিজৰ লোকসকলৰ বিচাৰ কৰিব আৰু তেওঁৰ দাসসকলৰ বাবে নিজকে অনুতাপ কৰিব, যেতিয়া তেওঁ দেখিব যে তেওঁলোকৰ ক্ষমতা নাইকিয়া হৈ গৈছে, আৰু কোনোৱেই বন্ধ বা বাকী নাই।</w:t>
      </w:r>
    </w:p>
    <w:p/>
    <w:p>
      <w:r xmlns:w="http://schemas.openxmlformats.org/wordprocessingml/2006/main">
        <w:t xml:space="preserve">প্ৰভুৱে তেওঁৰ লোকসকলৰ বিচাৰ কৰিব আৰু তেওঁৰ দাসসকলৰ বাবে অনুতাপ কৰিব যেতিয়া তেওঁলোকৰ শক্তি হেৰুৱাব আৰু সকলো নোহোৱা হ’ব।</w:t>
      </w:r>
    </w:p>
    <w:p/>
    <w:p>
      <w:r xmlns:w="http://schemas.openxmlformats.org/wordprocessingml/2006/main">
        <w:t xml:space="preserve">১/ প্ৰভুৰ বিচাৰ: অনুতাপৰ আহ্বান</w:t>
      </w:r>
    </w:p>
    <w:p/>
    <w:p>
      <w:r xmlns:w="http://schemas.openxmlformats.org/wordprocessingml/2006/main">
        <w:t xml:space="preserve">২/ প্ৰভুৰ দয়া: ক্ষতিৰ সময়ত অনুতাপ</w:t>
      </w:r>
    </w:p>
    <w:p/>
    <w:p>
      <w:r xmlns:w="http://schemas.openxmlformats.org/wordprocessingml/2006/main">
        <w:t xml:space="preserve">১/ যিচয়া ৫৫:৭ -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২/ যিহিষ্কেল ১৮:৩০-৩২ - হে ইস্ৰায়েলৰ বংশ, মই তোমালোকৰ বিচাৰ কৰিম, প্ৰত্যেকৰে নিজৰ নিজৰ পথ অনুসাৰে, যিহোৱা ঈশ্বৰে এই কথা কয়। অনুতাপ কৰা আৰু তোমালোকৰ সকলো অপৰাধৰ পৰা আঁতৰি যোৱা, যাতে অধৰ্মই তোমাৰ ধ্বংস নহয়। তোমালোকে কৰা সকলো অপৰাধ তোমালোকৰ পৰা আঁতৰাই পেলাওক আৰু নিজকে নতুন হৃদয় আৰু নতুন আত্মা হিচাপে গঢ়ি তোলক! হে ইস্ৰায়েলৰ বংশ, তুমি কিয় মৰিবা? কিয়নো মই কাৰো মৃত্যুত সন্তুষ্ট নহয়, প্ৰভু ঈশ্বৰে এই কথা কৈছে; গতিকে ঘূৰি, আৰু জীয়াই থাকিব।</w:t>
      </w:r>
    </w:p>
    <w:p/>
    <w:p>
      <w:r xmlns:w="http://schemas.openxmlformats.org/wordprocessingml/2006/main">
        <w:t xml:space="preserve">দ্বিতীয় বিবৰণ ৩২:৩৭ আৰু তেওঁ ক’ব, “তেওঁলোকৰ দেৱতা, তেওঁলোকৰ শিল ক’ত আছে, যাৰ ওপৰত তেওঁলোকে ভৰসা কৰিছিল;</w:t>
      </w:r>
    </w:p>
    <w:p/>
    <w:p>
      <w:r xmlns:w="http://schemas.openxmlformats.org/wordprocessingml/2006/main">
        <w:t xml:space="preserve">প্ৰভুৱে সুধিছে যে জনসাধাৰণে বিশ্বাস কৰা দেৱতাবোৰ ক’ত, তেওঁৰ পৰিৱৰ্তে।</w:t>
      </w:r>
    </w:p>
    <w:p/>
    <w:p>
      <w:r xmlns:w="http://schemas.openxmlformats.org/wordprocessingml/2006/main">
        <w:t xml:space="preserve">১/ "কেৱল প্ৰভু আমাৰ আস্থাৰ যোগ্য"।</w:t>
      </w:r>
    </w:p>
    <w:p/>
    <w:p>
      <w:r xmlns:w="http://schemas.openxmlformats.org/wordprocessingml/2006/main">
        <w:t xml:space="preserve">২/ "সকলো মিছা দেৱতা ক'লৈ গৈছে?"</w:t>
      </w:r>
    </w:p>
    <w:p/>
    <w:p>
      <w:r xmlns:w="http://schemas.openxmlformats.org/wordprocessingml/2006/main">
        <w:t xml:space="preserve">১/ যিচয়া ৪৫:২০ - "যিচয়া ৪৫:২০ - "তোমালোকে একত্ৰিত হৈ আহক; হে জাতিবোৰৰ পৰা ৰক্ষা পোৱাসকল, একেলগে ওচৰ চাপি আহক! যিসকলে নিজৰ কাঠৰ মূৰ্তিবোৰ কঢ়িয়াই লৈ ফুৰে, আৰু ৰক্ষা কৰিব নোৱাৰা দেৱতাক প্ৰাৰ্থনা কৰি থাকে।"</w:t>
      </w:r>
    </w:p>
    <w:p/>
    <w:p>
      <w:r xmlns:w="http://schemas.openxmlformats.org/wordprocessingml/2006/main">
        <w:t xml:space="preserve">২/ যিৰিমিয়া ২:২৭-২৮ - "যি গছক কয়, 'তুমি মোৰ পিতৃ' আৰু শিলক কয়, 'তুমি মোক জন্ম দিলে।' কিয়নো তেওঁলোকে মোৰ ফালে পিঠি দিছে, তেওঁলোকৰ মুখ নহয়।কিন্তু তেওঁলোকৰ বিপদৰ সময়ত তেওঁলোকে কয়, ‘উঠা আৰু আমাক ৰক্ষা কৰা!’ কিন্তু আপুনি নিজৰ বাবে সৃষ্টি কৰা আপোনাৰ দেৱতাবোৰ ক'ত?"</w:t>
      </w:r>
    </w:p>
    <w:p/>
    <w:p>
      <w:r xmlns:w="http://schemas.openxmlformats.org/wordprocessingml/2006/main">
        <w:t xml:space="preserve">দ্বিতীয় বিবৰণ ৩২:৩৮ কোনে তেওঁলোকৰ বলিদানৰ চৰ্বি খাইছিল আৰু তেওঁলোকৰ পানীয় নৈবেদ্যৰ দ্ৰাক্ষাৰস পান কৰিছিল? তেওঁলোকে উঠি তোমাক সহায় কৰক, আৰু তোমালোকৰ সুৰক্ষা হওক।</w:t>
      </w:r>
    </w:p>
    <w:p/>
    <w:p>
      <w:r xmlns:w="http://schemas.openxmlformats.org/wordprocessingml/2006/main">
        <w:t xml:space="preserve">এই অংশটোৱে আমাক মানুহৰ ওপৰত নিৰ্ভৰ নকৰি সুৰক্ষাৰ বাবে ঈশ্বৰৰ ওপৰত নিৰ্ভৰ কৰাৰ গুৰুত্বৰ কথা মনত পেলাই দিয়ে।</w:t>
      </w:r>
    </w:p>
    <w:p/>
    <w:p>
      <w:r xmlns:w="http://schemas.openxmlformats.org/wordprocessingml/2006/main">
        <w:t xml:space="preserve">১/ "মানুহে আপোনাৰ বাবে কি কৰিব পাৰে?"</w:t>
      </w:r>
    </w:p>
    <w:p/>
    <w:p>
      <w:r xmlns:w="http://schemas.openxmlformats.org/wordprocessingml/2006/main">
        <w:t xml:space="preserve">২/ "একমাত্ৰ প্ৰকৃত ৰক্ষক - ঈশ্বৰ"।</w:t>
      </w:r>
    </w:p>
    <w:p/>
    <w:p>
      <w:r xmlns:w="http://schemas.openxmlformats.org/wordprocessingml/2006/main">
        <w:t xml:space="preserve">১/ গীতমালা ১২১:১-২ "মই মোৰ চকু পাহাৰবোৰলৈ তুলি লওঁ। মোৰ সহায় ক'ৰ পৰা আহে? মোৰ সহায় আকাশ আৰু পৃথিৱী সৃষ্টি কৰা প্ৰভুৰ পৰা আহিছে।"</w:t>
      </w:r>
    </w:p>
    <w:p/>
    <w:p>
      <w:r xmlns:w="http://schemas.openxmlformats.org/wordprocessingml/2006/main">
        <w:t xml:space="preserve">২) ইব্ৰী ১৩:৫-৬ "তোমাৰ জীৱন ধন প্ৰেমৰ পৰা মুক্ত কৰি ৰাখক, আৰু যি আছে তাতেই সন্তুষ্ট হওক, কিয়নো তেওঁ কৈছে, মই তোমাক কেতিয়াও এৰি নাযাওঁ আৰু তোমাক এৰি নাযাওঁ। গতিকে আমি নিশ্চিতভাৱে ক'ব পাৰো যে প্ৰভু মোৰ।" সহায়ক; মই ভয় নকৰো; মানুহে মোক কি কৰিব পাৰে? "</w:t>
      </w:r>
    </w:p>
    <w:p/>
    <w:p>
      <w:r xmlns:w="http://schemas.openxmlformats.org/wordprocessingml/2006/main">
        <w:t xml:space="preserve">দ্বিতীয় বিবৰণ ৩২:৩৯ এতিয়া চাওক যে মই, মই, তেওঁ, আৰু মোৰ লগত কোনো দেৱতা নাই; মই ঘাঁ কৰি সুস্থ কৰিম, আৰু মোৰ হাতৰ পৰা উদ্ধাৰ কৰিব পৰা কোনো নাই।</w:t>
      </w:r>
    </w:p>
    <w:p/>
    <w:p>
      <w:r xmlns:w="http://schemas.openxmlformats.org/wordprocessingml/2006/main">
        <w:t xml:space="preserve">ঈশ্বৰেই জীৱন-মৰণ আনিব পাৰে।</w:t>
      </w:r>
    </w:p>
    <w:p/>
    <w:p>
      <w:r xmlns:w="http://schemas.openxmlformats.org/wordprocessingml/2006/main">
        <w:t xml:space="preserve">১/ ঈশ্বৰৰ সাৰ্বভৌমত্ব আৰু তেওঁৰ হাতৰ শক্তি</w:t>
      </w:r>
    </w:p>
    <w:p/>
    <w:p>
      <w:r xmlns:w="http://schemas.openxmlformats.org/wordprocessingml/2006/main">
        <w:t xml:space="preserve">২/ দুখ-কষ্টৰ সন্মুখত ঈশ্বৰৰ ওপৰত আমাৰ আস্থা</w:t>
      </w:r>
    </w:p>
    <w:p/>
    <w:p>
      <w:r xmlns:w="http://schemas.openxmlformats.org/wordprocessingml/2006/main">
        <w:t xml:space="preserve">১/ গীতমালা ৬২:১১-১২ - ঈশ্বৰে এবাৰ কথা কৈছে; দুবাৰ এই কথা শুনিছো; সেই শক্তি ঈশ্বৰৰ। হে প্ৰভু, দয়া তোমাৰেই, কিয়নো তুমি প্ৰত্যেককে নিজৰ কৰ্ম অনুসাৰে প্ৰতিদান দিয়া।</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দ্বিতীয় বিবৰণ ৩২:৪০ কিয়নো মই স্বৰ্গলৈ হাত তুলি কওঁ, মই চিৰকাল জীয়াই আছো।</w:t>
      </w:r>
    </w:p>
    <w:p/>
    <w:p>
      <w:r xmlns:w="http://schemas.openxmlformats.org/wordprocessingml/2006/main">
        <w:t xml:space="preserve">ঈশ্বৰে প্ৰতিজ্ঞা কৰিছে যে তেওঁ চিৰকাল জীয়াই থাকিব আৰু তেওঁৰ প্ৰতিজ্ঞাবোৰ চিৰকাল থাকিব।</w:t>
      </w:r>
    </w:p>
    <w:p/>
    <w:p>
      <w:r xmlns:w="http://schemas.openxmlformats.org/wordprocessingml/2006/main">
        <w:t xml:space="preserve">১/ ঈশ্বৰৰ চিৰন্তন প্ৰেম</w:t>
      </w:r>
    </w:p>
    <w:p/>
    <w:p>
      <w:r xmlns:w="http://schemas.openxmlformats.org/wordprocessingml/2006/main">
        <w:t xml:space="preserve">২/ ঈশ্বৰৰ প্ৰতিজ্ঞাৰ বিশ্বাসযোগ্যতা</w:t>
      </w:r>
    </w:p>
    <w:p/>
    <w:p>
      <w:r xmlns:w="http://schemas.openxmlformats.org/wordprocessingml/2006/main">
        <w:t xml:space="preserve">১/ গীতমালা ১০০:৫ - "কিয়নো প্ৰভু ভাল আৰু তেওঁৰ প্ৰেম চিৰকাল থাকে; তেওঁৰ বিশ্বাসযোগ্যতা সকলো প্ৰজন্মলৈকে থাকে।"</w:t>
      </w:r>
    </w:p>
    <w:p/>
    <w:p>
      <w:r xmlns:w="http://schemas.openxmlformats.org/wordprocessingml/2006/main">
        <w:t xml:space="preserve">২) বিলাপ ৩:২২-২৩ - "প্ৰভুৰ মহান প্ৰেমৰ বাবে আমি শেষ হোৱা নাই, কিয়নো তেওঁৰ দয়া কেতিয়াও শেষ নহয়। সেইবোৰ প্ৰতিদিনে ৰাতিপুৱা নতুন; তোমালোকৰ বিশ্বাসযোগ্যতা মহান।"</w:t>
      </w:r>
    </w:p>
    <w:p/>
    <w:p>
      <w:r xmlns:w="http://schemas.openxmlformats.org/wordprocessingml/2006/main">
        <w:t xml:space="preserve">দ্বিতীয় বিবৰণ ৩২:৪১ যদি মই মোৰ জিলিকি থকা তৰোৱালখন জোকাৰি দিওঁ আৰু মোৰ হাতে বিচাৰক ধৰি ৰাখোঁ; মই মোৰ শত্ৰুৰ প্ৰতি প্ৰতিশোধ দিম আৰু মোক ঘৃণা কৰা সকলক পুৰস্কাৰ দিম।</w:t>
      </w:r>
    </w:p>
    <w:p/>
    <w:p>
      <w:r xmlns:w="http://schemas.openxmlformats.org/wordprocessingml/2006/main">
        <w:t xml:space="preserve">ঈশ্বৰে তেওঁৰ ওপৰত অন্যায় কৰাসকলক ন্যায় আৰু প্ৰতিশোধ প্ৰদান কৰিছে।</w:t>
      </w:r>
    </w:p>
    <w:p/>
    <w:p>
      <w:r xmlns:w="http://schemas.openxmlformats.org/wordprocessingml/2006/main">
        <w:t xml:space="preserve">১: ঈশ্বৰ এজন ন্যায়পৰায়ণ আৰু ধাৰ্মিক ঈশ্বৰ যিয়ে বেয়াক শাস্তি নোপোৱাকৈ থাকিবলৈ নিদিয়ে।</w:t>
      </w:r>
    </w:p>
    <w:p/>
    <w:p>
      <w:r xmlns:w="http://schemas.openxmlformats.org/wordprocessingml/2006/main">
        <w:t xml:space="preserve">২: ঈশ্বৰৰ নিখুঁত ন্যায় আৰু দয়াৰ ওপৰত সদায় বিশ্বাস ৰাখক কাৰণ তেওঁ এজন প্ৰেমময় আৰু বিশ্বাসী ঈশ্বৰ।</w:t>
      </w:r>
    </w:p>
    <w:p/>
    <w:p>
      <w:r xmlns:w="http://schemas.openxmlformats.org/wordprocessingml/2006/main">
        <w:t xml:space="preserve">১: গীতমালা ৯৪:১-২ "হে প্ৰভু ঈশ্বৰ, যাৰ প্ৰতিশোধৰ অন্তৰ্গত হে ঈশ্বৰ, যাৰ প্ৰতিশোধৰ অন্তৰ্গত, নিজকে দেখুৱাওক। হে পৃথিৱীৰ বিচাৰকৰ্ত্তা, নিজকে ওপৰলৈ তুলি লোৱা; অহংকাৰীক পুৰস্কাৰ দিয়া।"</w:t>
      </w:r>
    </w:p>
    <w:p/>
    <w:p>
      <w:r xmlns:w="http://schemas.openxmlformats.org/wordprocessingml/2006/main">
        <w:t xml:space="preserve">২: ৰোমীয়া ১২:১৯ -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দ্বিতীয় বিবৰণ ৩২:৪২ মই মোৰ কাঁড়বোৰক তেজেৰে মতলীয়া কৰিম, আৰু মোৰ তৰোৱালে মাংস গ্ৰাস কৰিব; আৰু সেইটো শত্ৰুৰ ওপৰত প্ৰতিশোধ লোৱাৰ আৰম্ভণিৰ পৰাই নিহত আৰু বন্দীসকলৰ তেজৰ দ্বাৰা।</w:t>
      </w:r>
    </w:p>
    <w:p/>
    <w:p>
      <w:r xmlns:w="http://schemas.openxmlformats.org/wordprocessingml/2006/main">
        <w:t xml:space="preserve">ঈশ্বৰে তেওঁৰ শত্ৰুৰ ওপৰত প্ৰতিশোধ ল’বলৈ প্ৰতিজ্ঞা কৰিছে, তেওঁৰ কাঁড়বোৰক তেওঁলোকৰ তেজ আৰু তেওঁৰ তৰোৱালেৰে মদ্যপান কৰি তেওঁলোকৰ মাংস ভক্ষণ কৰিব।</w:t>
      </w:r>
    </w:p>
    <w:p/>
    <w:p>
      <w:r xmlns:w="http://schemas.openxmlformats.org/wordprocessingml/2006/main">
        <w:t xml:space="preserve">১/ প্ৰতিশোধ মোৰ: ন্যায়ৰ যুদ্ধত ঈশ্বৰৰ পক্ষ লোৱা</w:t>
      </w:r>
    </w:p>
    <w:p/>
    <w:p>
      <w:r xmlns:w="http://schemas.openxmlformats.org/wordprocessingml/2006/main">
        <w:t xml:space="preserve">২/ ঈশ্বৰৰ ক্ৰোধৰ শক্তি: ঐশ্বৰিক প্ৰতিশোধ বুজা</w:t>
      </w:r>
    </w:p>
    <w:p/>
    <w:p>
      <w:r xmlns:w="http://schemas.openxmlformats.org/wordprocessingml/2006/main">
        <w:t xml:space="preserve">১) ৰোমীয়া ১২:১৯-২১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৯৪:১ - প্ৰভু এজন ঈশ্বৰ যিয়ে প্ৰতিশোধ লয়। প্ৰতিশোধ লোৱা ঈশ্বৰ, জিলিকি উঠা।</w:t>
      </w:r>
    </w:p>
    <w:p/>
    <w:p>
      <w:r xmlns:w="http://schemas.openxmlformats.org/wordprocessingml/2006/main">
        <w:t xml:space="preserve">Deuteronomy 32:43 হে জাতিসমূহ, তেওঁৰ লোকসকলৰ সৈতে আনন্দ কৰা, কিয়নো তেওঁ নিজৰ দাসসকলৰ তেজৰ প্ৰতিশোধ ল’ব, আৰু নিজৰ বিৰোধীসকলৰ প্ৰতি প্ৰতিশোধ ল’ব, আৰু নিজৰ দেশ আৰু নিজৰ লোকসকলৰ প্ৰতি দয়ালু হ’ব।</w:t>
      </w:r>
    </w:p>
    <w:p/>
    <w:p>
      <w:r xmlns:w="http://schemas.openxmlformats.org/wordprocessingml/2006/main">
        <w:t xml:space="preserve">যিহোৱাই নিজৰ দাসসকলৰ তেজৰ প্ৰতিশোধ ল’ব আৰু তেওঁৰ বিৰোধীসকলৰ প্ৰতি প্ৰতিশোধ ল’ব, আনহাতে তেওঁৰ লোকসকলৰ প্ৰতি দয়ালু হ’ব।</w:t>
      </w:r>
    </w:p>
    <w:p/>
    <w:p>
      <w:r xmlns:w="http://schemas.openxmlformats.org/wordprocessingml/2006/main">
        <w:t xml:space="preserve">১/ ঈশ্বৰৰ ন্যায় আৰু দয়া: কেনেকৈ ভাৰসাম্য ৰক্ষা কৰিব পাৰি</w:t>
      </w:r>
    </w:p>
    <w:p/>
    <w:p>
      <w:r xmlns:w="http://schemas.openxmlformats.org/wordprocessingml/2006/main">
        <w:t xml:space="preserve">২/ প্ৰভুৰ ন্যায় আৰু দয়াৰ পৰিকল্পনাত কেনেকৈ আনন্দিত হ'ব পাৰি</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গীতমালা ১০৩:৮ - যিহোৱা দয়ালু আৰু কৃপাময়, ক্ৰোধত লেহেমীয়া আৰু অটল প্ৰেমত প্ৰচুৰ।</w:t>
      </w:r>
    </w:p>
    <w:p/>
    <w:p>
      <w:r xmlns:w="http://schemas.openxmlformats.org/wordprocessingml/2006/main">
        <w:t xml:space="preserve">Deuteronomy 32:44 মোচিয়ে আহি নুনৰ পুত্ৰ হোচেয়া আৰু লোকসকলৰ কাণত এই গীতৰ সকলো কথা ক’লে।</w:t>
      </w:r>
    </w:p>
    <w:p/>
    <w:p>
      <w:r xmlns:w="http://schemas.openxmlformats.org/wordprocessingml/2006/main">
        <w:t xml:space="preserve">মোচিয়ে লোকসকলৰ আগত এটা গীতৰ বাক্য আবৃত্তি কৰিলে।</w:t>
      </w:r>
    </w:p>
    <w:p/>
    <w:p>
      <w:r xmlns:w="http://schemas.openxmlformats.org/wordprocessingml/2006/main">
        <w:t xml:space="preserve">১: আমি মোচিৰ আদৰ্শৰ পৰা শিকিব পাৰোঁ আৰু আনক ঈশ্বৰৰ বাক্য ভাগ-বতৰা কৰিবলৈ অনুপ্ৰাণিত হʼব পাৰোঁ।</w:t>
      </w:r>
    </w:p>
    <w:p/>
    <w:p>
      <w:r xmlns:w="http://schemas.openxmlformats.org/wordprocessingml/2006/main">
        <w:t xml:space="preserve">২: ঈশ্বৰৰ বাক্যই আমাক আগুৱাই নিবলৈ আৰু তেওঁৰ ওচৰলৈ অনাৰ শক্তি আছে।</w:t>
      </w:r>
    </w:p>
    <w:p/>
    <w:p>
      <w:r xmlns:w="http://schemas.openxmlformats.org/wordprocessingml/2006/main">
        <w:t xml:space="preserve">১: গীতমালা ১০৫:১ - "হে প্ৰভুক ধন্যবাদ দিয়া; তেওঁৰ নাম মাতিব; তেওঁৰ কৰ্ম জাতিবোৰৰ মাজত প্ৰকাশ কৰা!"</w:t>
      </w:r>
    </w:p>
    <w:p/>
    <w:p>
      <w:r xmlns:w="http://schemas.openxmlformats.org/wordprocessingml/2006/main">
        <w:t xml:space="preserve">২: ২ তীমথিয় ২:১৫ - "সত্যৰ বাক্য সঠিকভাৱে চম্ভালিব পৰা, লাজৰ প্ৰয়োজন নোহোৱা কৰ্মী হিচাপে নিজকে ঈশ্বৰৰ আগত উপস্থাপন কৰিবলৈ যৎপৰোনাস্তি চেষ্টা কৰক।"</w:t>
      </w:r>
    </w:p>
    <w:p/>
    <w:p>
      <w:r xmlns:w="http://schemas.openxmlformats.org/wordprocessingml/2006/main">
        <w:t xml:space="preserve">Deuteronomy 32:45 মোচিয়ে এই সকলো বাক্য সকলো ইস্ৰায়েলৰ আগত ক’লে।</w:t>
      </w:r>
    </w:p>
    <w:p/>
    <w:p>
      <w:r xmlns:w="http://schemas.openxmlformats.org/wordprocessingml/2006/main">
        <w:t xml:space="preserve">মোচিয়ে ইস্ৰায়েলীসকলক দিয়া ভাষণৰ সামৰণি মাৰিলে।</w:t>
      </w:r>
    </w:p>
    <w:p/>
    <w:p>
      <w:r xmlns:w="http://schemas.openxmlformats.org/wordprocessingml/2006/main">
        <w:t xml:space="preserve">১/ ঈশ্বৰৰ প্ৰতিজ্ঞাত বিশ্বাস কৰা - দ্বিতীয় বিবৰণ ৩২:৪৫</w:t>
      </w:r>
    </w:p>
    <w:p/>
    <w:p>
      <w:r xmlns:w="http://schemas.openxmlformats.org/wordprocessingml/2006/main">
        <w:t xml:space="preserve">২/ আজ্ঞাবহতাৰ আহ্বান - দ্বিতীয় বিবৰণ ৩২:৪৫</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৪:১৬-১৮ - গতিকে আমি হৃদয় হেৰুৱাব নোৱাৰো। যদিও আমাৰ বাহ্যিক আত্মাটো অপচয় হৈ গৈ আছে, আমাৰ অন্তৰ্নিহিত আত্মাটো দিনক দিনে নবীকৰণ হৈ আহিছে। কিয়নো এই লঘু ক্ষণিক দুখ-কষ্টই আমাৰ বাবে সকলো তুলনাৰ বাহিৰত অনন্ত মহিমাৰ ওজন প্ৰস্তুত কৰি তুলিছে, কিয়নো আমি দেখা বস্তুবোৰলৈ নহয়, অদৃশ্য বস্তুবোৰলৈহে চাওঁ। কিয়নো দেখা বস্তুবোৰ ক্ষণস্থায়ী, কিন্তু অদৃশ্য বস্তুবোৰ অনন্ত।</w:t>
      </w:r>
    </w:p>
    <w:p/>
    <w:p>
      <w:r xmlns:w="http://schemas.openxmlformats.org/wordprocessingml/2006/main">
        <w:t xml:space="preserve">Deuteronomy 32:46 তেতিয়া তেওঁ তেওঁলোকক ক’লে, “আজি মই তোমালোকৰ মাজত যিবোৰ কথাৰ সাক্ষ্য দিছো, সেইবোৰ সকলো কথাৰ প্ৰতি আপোনালোকৰ হৃদয় ৰাখক।</w:t>
      </w:r>
    </w:p>
    <w:p/>
    <w:p>
      <w:r xmlns:w="http://schemas.openxmlformats.org/wordprocessingml/2006/main">
        <w:t xml:space="preserve">এই অংশটোৱে বিধানৰ সকলো বাক্য পালন কৰিবলৈ আৰু ল’ৰা-ছোৱালীক শিকাবলৈ ঈশ্বৰৰ আজ্ঞাৰ কথা কয়।</w:t>
      </w:r>
    </w:p>
    <w:p/>
    <w:p>
      <w:r xmlns:w="http://schemas.openxmlformats.org/wordprocessingml/2006/main">
        <w:t xml:space="preserve">১/ "আজ্ঞাকাৰীতাৰ জীৱন যাপন"।</w:t>
      </w:r>
    </w:p>
    <w:p/>
    <w:p>
      <w:r xmlns:w="http://schemas.openxmlformats.org/wordprocessingml/2006/main">
        <w:t xml:space="preserve">২/ "পৰৱৰ্তী প্ৰজন্মক ঈশ্বৰৰ বাক্য শিকোৱা"।</w:t>
      </w:r>
    </w:p>
    <w:p/>
    <w:p>
      <w:r xmlns:w="http://schemas.openxmlformats.org/wordprocessingml/2006/main">
        <w:t xml:space="preserve">১/ হিতোপদেশ ৩:১-২ - "মোৰ পুত্ৰ, মোৰ শিক্ষা পাহৰি নাযাবা, কিন্তু মোৰ আজ্ঞাবোৰ তোমাৰ হৃদয়ত ৰাখক, কিয়নো ই তোমাৰ জীৱন বহু বছৰ দীঘলীয়া কৰিব আৰু তোমাৰ শান্তি আৰু সমৃদ্ধি কঢ়িয়াই আনিব।"</w:t>
      </w:r>
    </w:p>
    <w:p/>
    <w:p>
      <w:r xmlns:w="http://schemas.openxmlformats.org/wordprocessingml/2006/main">
        <w:t xml:space="preserve">২/ হিতোপদেশ ২২:৬ - "শিশুসকলে যাবলগীয়া বাটত আৰম্ভ কৰক, আৰু বুঢ়া হ'লেও তেওঁলোকে তাৰ পৰা আঁতৰি নাযায়।"</w:t>
      </w:r>
    </w:p>
    <w:p/>
    <w:p>
      <w:r xmlns:w="http://schemas.openxmlformats.org/wordprocessingml/2006/main">
        <w:t xml:space="preserve">দ্বিতীয় বিবৰণ ৩২:৪৭ কিয়নো তোমালোকৰ বাবে ই অসাৰ কথা নহয়; কিয়নো সেয়া তোমালোকৰ জীৱন;</w:t>
      </w:r>
    </w:p>
    <w:p/>
    <w:p>
      <w:r xmlns:w="http://schemas.openxmlformats.org/wordprocessingml/2006/main">
        <w:t xml:space="preserve">পৃথিৱীত আমাৰ দিন দীঘলীয়া কৰিবলৈ ঈশ্বৰে আমাক জীয়াই থাকিবলৈ আৰু তেওঁৰ আজ্ঞা পালন কৰিবলৈ আজ্ঞা দিয়ে।</w:t>
      </w:r>
    </w:p>
    <w:p/>
    <w:p>
      <w:r xmlns:w="http://schemas.openxmlformats.org/wordprocessingml/2006/main">
        <w:t xml:space="preserve">১/ আজ্ঞা পালনৰ আশীৰ্ব্বাদ: আমি কিয় ঈশ্বৰৰ আজ্ঞা পালন কৰা উচিত।</w:t>
      </w:r>
    </w:p>
    <w:p/>
    <w:p>
      <w:r xmlns:w="http://schemas.openxmlformats.org/wordprocessingml/2006/main">
        <w:t xml:space="preserve">২/ আয়ুস দীঘলীয়া কৰাৰ শক্তি: প্ৰতিটো দিনকে গুৰুত্বপূৰ্ণ কৰি তোলা।</w:t>
      </w:r>
    </w:p>
    <w:p/>
    <w:p>
      <w:r xmlns:w="http://schemas.openxmlformats.org/wordprocessingml/2006/main">
        <w:t xml:space="preserve">১/ হিতোপদেশ ৩:১-২ "মোৰ পুত্ৰ, মোৰ বিধান পাহৰি নাযাবা; কিন্তু তোমাৰ হৃদয়ে মোৰ আজ্ঞাবোৰ পালন কৰক; কিয়নো তেওঁলোকে তোমাক দীৰ্ঘদিন আৰু দীৰ্ঘায়ু আৰু শান্তি যোগ কৰিব।"</w:t>
      </w:r>
    </w:p>
    <w:p/>
    <w:p>
      <w:r xmlns:w="http://schemas.openxmlformats.org/wordprocessingml/2006/main">
        <w:t xml:space="preserve">২) গীতমালা ১১৯:১৩৩ "তোমাৰ বাক্যত মোৰ খোজবোৰ শৃংখলাবদ্ধ কৰা; আৰু কোনো অপৰাধে মোৰ ওপৰত আধিপত্য বিস্তাৰ নকৰিব।"</w:t>
      </w:r>
    </w:p>
    <w:p/>
    <w:p>
      <w:r xmlns:w="http://schemas.openxmlformats.org/wordprocessingml/2006/main">
        <w:t xml:space="preserve">Deuteronomy 32:48 সেইদিনা যিহোৱাই মোচিক ক’লে।</w:t>
      </w:r>
    </w:p>
    <w:p/>
    <w:p>
      <w:r xmlns:w="http://schemas.openxmlformats.org/wordprocessingml/2006/main">
        <w:t xml:space="preserve">যিদিনা ঈশ্বৰে মোচিৰ লগত কথা পাতিছিল, সেইদিনা তেওঁ তেওঁক নিৰ্দেশনা দিছিল।</w:t>
      </w:r>
    </w:p>
    <w:p/>
    <w:p>
      <w:r xmlns:w="http://schemas.openxmlformats.org/wordprocessingml/2006/main">
        <w:t xml:space="preserve">১/ ঈশ্বৰৰ সময় নিখুঁত</w:t>
      </w:r>
    </w:p>
    <w:p/>
    <w:p>
      <w:r xmlns:w="http://schemas.openxmlformats.org/wordprocessingml/2006/main">
        <w:t xml:space="preserve">২/ প্ৰভুৰ আজ্ঞা পালন কৰা</w:t>
      </w:r>
    </w:p>
    <w:p/>
    <w:p>
      <w:r xmlns:w="http://schemas.openxmlformats.org/wordprocessingml/2006/main">
        <w:t xml:space="preserve">১/ যাকোব ৪:১৭ - "গতিকে যি কোনোৱে সঠিক কাম কৰিবলৈ জানে আৰু সেই কামত ব্যৰ্থ হয়, তেওঁৰ বাবে সেয়া পাপ।"</w:t>
      </w:r>
    </w:p>
    <w:p/>
    <w:p>
      <w:r xmlns:w="http://schemas.openxmlformats.org/wordprocessingml/2006/main">
        <w:t xml:space="preserve">২.১ যোহন ৫:২-৩ - "যেতিয়া আমি ঈশ্বৰক প্ৰেম কৰোঁ আৰু তেওঁৰ আজ্ঞাবোৰ পালন কৰোঁ, তেতিয়া আমি ঈশ্বৰৰ সন্তানসকলক প্ৰেম কৰাটো এই দ্বাৰাই জানো। কিয়নো ঈশ্বৰৰ প্ৰেম এইটোৱেই হৈছে, আমি তেওঁৰ আজ্ঞাবোৰ পালন কৰা। আৰু তেওঁৰ আজ্ঞাবোৰো আছে।" বোজা নহয়।"</w:t>
      </w:r>
    </w:p>
    <w:p/>
    <w:p>
      <w:r xmlns:w="http://schemas.openxmlformats.org/wordprocessingml/2006/main">
        <w:t xml:space="preserve">Deuteronomy 32:49 এই অবৰীম পৰ্ব্বতলৈ উঠি যাওক, নবো পৰ্ব্বতলৈ, যি মোৱাব দেশৰ যিৰীহোৰ সন্মুখত আছে; আৰু মই ইস্ৰায়েলৰ সন্তানসকলক অধিকাৰৰ বাবে দিম, সেই কনান দেশক চোৱা।</w:t>
      </w:r>
    </w:p>
    <w:p/>
    <w:p>
      <w:r xmlns:w="http://schemas.openxmlformats.org/wordprocessingml/2006/main">
        <w:t xml:space="preserve">ঈশ্বৰে মোচিক ইস্ৰায়েলীসকলক দি থকা কনান দেশখন চাবলৈ মোৱাব দেশত অৱস্থিত নবো পৰ্ব্বতলৈ উঠিবলৈ আজ্ঞা দিছিল।</w:t>
      </w:r>
    </w:p>
    <w:p/>
    <w:p>
      <w:r xmlns:w="http://schemas.openxmlformats.org/wordprocessingml/2006/main">
        <w:t xml:space="preserve">১/ ঈশ্বৰে তেওঁৰ প্ৰতিজ্ঞা পালন কৰে - দ্বিতীয় বিবৰণ ৩২:৪৯</w:t>
      </w:r>
    </w:p>
    <w:p/>
    <w:p>
      <w:r xmlns:w="http://schemas.openxmlformats.org/wordprocessingml/2006/main">
        <w:t xml:space="preserve">২/ বিশ্বাসৰ দ্বাৰা পৰিচালিত - ইব্ৰী ১১:৮-১০</w:t>
      </w:r>
    </w:p>
    <w:p/>
    <w:p>
      <w:r xmlns:w="http://schemas.openxmlformats.org/wordprocessingml/2006/main">
        <w:t xml:space="preserve">১/ দ্বিতীয় বিবৰণ ৩৪:১-৪</w:t>
      </w:r>
    </w:p>
    <w:p/>
    <w:p>
      <w:r xmlns:w="http://schemas.openxmlformats.org/wordprocessingml/2006/main">
        <w:t xml:space="preserve">২/ যিহোচূৱা ১:১-৫ পদ</w:t>
      </w:r>
    </w:p>
    <w:p/>
    <w:p>
      <w:r xmlns:w="http://schemas.openxmlformats.org/wordprocessingml/2006/main">
        <w:t xml:space="preserve">Deuteronomy 32:50 আৰু তুমি য'ত উঠি যোৱা পৰ্ব্বতত মৃত্যু হোৱা আৰু তোমাৰ লোকসকলৰ লগত গোট খোৱা; যেনেকৈ তোমাৰ ভায়েক হাৰোণ হোৰ পৰ্ব্বতত মৃত্যুবৰণ কৰি নিজৰ লোকসকলৰ মাজত গোট খোৱা হ’ল।</w:t>
      </w:r>
    </w:p>
    <w:p/>
    <w:p>
      <w:r xmlns:w="http://schemas.openxmlformats.org/wordprocessingml/2006/main">
        <w:t xml:space="preserve">মোচিয়ে ইস্ৰায়েলীসকলক তেওঁলোকে ওপৰলৈ যোৱা পৰ্ব্বতত মৰিবলৈ আৰু তেওঁলোকৰ লোকসকলৰ সৈতে গোট খুৱাবলৈ নিৰ্দেশ দিয়ে, ঠিক যেনেকৈ হাৰোণে হোৰ পৰ্ব্বতত মৃত্যুবৰণ কৰিছিল আৰু তেওঁৰ লোকসকলৰ সৈতে গোট খোৱা হৈছিল।</w:t>
      </w:r>
    </w:p>
    <w:p/>
    <w:p>
      <w:r xmlns:w="http://schemas.openxmlformats.org/wordprocessingml/2006/main">
        <w:t xml:space="preserve">১/ অধ্যৱসায়ৰ শক্তি - হাৰোণৰ আদৰ্শৰ পৰা আমি কেনেকৈ আমাৰ বিশ্বাসত অধ্যৱসায় কৰিবলৈ শিকিব পাৰো।</w:t>
      </w:r>
    </w:p>
    <w:p/>
    <w:p>
      <w:r xmlns:w="http://schemas.openxmlformats.org/wordprocessingml/2006/main">
        <w:t xml:space="preserve">২/ ঐক্যৰ আশীৰ্বাদ - আমাৰ মানুহৰ সৈতে একত্ৰিত হোৱাৰ গুৰুত্ব আৰু ই আমাক কেনেকৈ ঈশ্বৰৰ ওচৰলৈ লৈ যাব পাৰে।</w:t>
      </w:r>
    </w:p>
    <w:p/>
    <w:p>
      <w:r xmlns:w="http://schemas.openxmlformats.org/wordprocessingml/2006/main">
        <w:t xml:space="preserve">১/ ইব্ৰী ১২:১-৩ - এতেকে, যিহেতু আমি সাক্ষীৰ ইমান ডাঙৰ ডাৱৰে আগুৰি ধৰিছো, গতিকে আমিও সকলো ওজন আৰু ইমান ওচৰৰ পৰা আঁকোৱালি লোৱা পাপক আঁতৰাই দিওঁ আৰু আগত ৰখা দৌৰত সহনশীলতাৰে দৌৰো আহক আমাক.</w:t>
      </w:r>
    </w:p>
    <w:p/>
    <w:p>
      <w:r xmlns:w="http://schemas.openxmlformats.org/wordprocessingml/2006/main">
        <w:t xml:space="preserve">২) ৰোমীয়া ১২:৫ - গতিকে আমি বহুত হ'লেও খ্ৰীষ্টত এক শৰীৰ, আৰু ব্যক্তিগতভাৱে ইজনে সিজনৰ অংগ।</w:t>
      </w:r>
    </w:p>
    <w:p/>
    <w:p>
      <w:r xmlns:w="http://schemas.openxmlformats.org/wordprocessingml/2006/main">
        <w:t xml:space="preserve">Deuteronomy 32:51 কিয়নো তোমালোকে ইস্ৰায়েলৰ সন্তানসকলৰ মাজত চিনৰ মৰুভূমিত মেৰিবাকাদেশৰ পানীত মোৰ বিৰুদ্ধে অপৰাধ কৰিলে; কিয়নো তোমালোকে ইস্ৰায়েলৰ সন্তানসকলৰ মাজত মোক পবিত্ৰ কৰা নাছিলা।”</w:t>
      </w:r>
    </w:p>
    <w:p/>
    <w:p>
      <w:r xmlns:w="http://schemas.openxmlformats.org/wordprocessingml/2006/main">
        <w:t xml:space="preserve">ইস্ৰায়েলক সন্মান নকৰাৰ বাবে ঈশ্বৰৰ শাস্তি।</w:t>
      </w:r>
    </w:p>
    <w:p/>
    <w:p>
      <w:r xmlns:w="http://schemas.openxmlformats.org/wordprocessingml/2006/main">
        <w:t xml:space="preserve">১/ ঈশ্বৰৰ প্ৰতি শ্ৰদ্ধা আৰু আজ্ঞা পালনৰ গুৰুত্ব।</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১০:২০ - "তোমাৰ ঈশ্বৰ যিহোৱাক ভয় কৰা, কেৱল তেওঁৰ সেৱা কৰা আৰু তেওঁৰ নামেৰে শপত খোৱা।"</w:t>
      </w:r>
    </w:p>
    <w:p/>
    <w:p>
      <w:r xmlns:w="http://schemas.openxmlformats.org/wordprocessingml/2006/main">
        <w:t xml:space="preserve">২) ৰোমীয়া ৮:৭ - "কিয়নো মাংসৰ প্ৰতি থকা মন মৃত্যু, কিন্তু আত্মাৰ প্ৰতি থকা মন জীৱন আৰু শান্তি।"</w:t>
      </w:r>
    </w:p>
    <w:p/>
    <w:p>
      <w:r xmlns:w="http://schemas.openxmlformats.org/wordprocessingml/2006/main">
        <w:t xml:space="preserve">দ্বিতীয় বিবৰণ ৩২:৫২ তথাপিও তুমি তোমাৰ সন্মুখত দেশখন দেখা পাবা; কিন্তু মই ইস্ৰায়েলৰ সন্তানসকলক যি দেশ দিম, সেই দেশলৈ তুমি তালৈ নাযাবা।”</w:t>
      </w:r>
    </w:p>
    <w:p/>
    <w:p>
      <w:r xmlns:w="http://schemas.openxmlformats.org/wordprocessingml/2006/main">
        <w:t xml:space="preserve">ইস্ৰায়েলৰ লোকসকলক প্ৰতিজ্ঞা কৰা দেশ যদিও এতিয়াও তাত প্ৰৱেশ কৰিবলৈ দিয়া হোৱা নাই।</w:t>
      </w:r>
    </w:p>
    <w:p/>
    <w:p>
      <w:r xmlns:w="http://schemas.openxmlformats.org/wordprocessingml/2006/main">
        <w:t xml:space="preserve">১/ ঈশ্বৰৰ প্ৰতিজ্ঞা: ঈশ্বৰে কেনেকৈ নিজৰ বাক্য পালন কৰে</w:t>
      </w:r>
    </w:p>
    <w:p/>
    <w:p>
      <w:r xmlns:w="http://schemas.openxmlformats.org/wordprocessingml/2006/main">
        <w:t xml:space="preserve">২) অপেক্ষাত ধৈৰ্য্য ধৰা: ঈশ্বৰৰ সময়ত বিশ্বাস কৰিবলৈ শিকা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১০:৩৬ - কিয়নো তোমালোকক ধৈৰ্য্যৰ প্ৰয়োজন আছে, যাতে তোমালোকে ঈশ্বৰৰ ইচ্ছা পালন কৰাৰ পিছত প্ৰতিজ্ঞা লাভ কৰিবা।</w:t>
      </w:r>
    </w:p>
    <w:p/>
    <w:p>
      <w:r xmlns:w="http://schemas.openxmlformats.org/wordprocessingml/2006/main">
        <w:t xml:space="preserve">দ্বিতীয় বিবৰণ ৩৩ পদক তলত দিয়া ধৰণে তিনিটা অনুচ্ছেদত সামৰি ল’ব পাৰি, য’ত উল্লেখ কৰা পদ আছে:</w:t>
      </w:r>
    </w:p>
    <w:p/>
    <w:p>
      <w:r xmlns:w="http://schemas.openxmlformats.org/wordprocessingml/2006/main">
        <w:t xml:space="preserve">অনুচ্ছেদ ১: দ্বিতীয় বিবৰণ ৩৩:১-৫ পদত ইস্ৰায়েলৰ জনগোষ্ঠীসমূহৰ ওপৰত মোচিৰ আশীৰ্বাদসমূহ উপস্থাপন কৰা হৈছে। তেওঁ ঘোষণা কৰে যে যিহোৱাই চিনয়ৰ পৰা আহিছিল তেওঁৰ লোকসকলক আশীৰ্ব্বাদ কৰিবলৈ আৰু তেওঁলোকক তেওঁৰ বিধান দিবলৈ। মোচিয়ে ইস্ৰায়েলৰ ৰজা হিচাপে তেওঁৰ ভূমিকাক উজ্জ্বল কৰি ঈশ্বৰৰ মহিমা আৰু তেওঁৰ লোকসকলৰ প্ৰতি থকা প্ৰেমৰ প্ৰশংসা কৰে। তেওঁ প্ৰতিটো জনগোষ্ঠীক বিশেষভাৱে সম্বোধন কৰে, তেওঁলোকৰ অনন্য বৈশিষ্ট্য আৰু ঐতিহাসিক অভিজ্ঞতাৰ ভিত্তিত তেওঁলোকৰ ওপৰত ব্যক্তিগতভাৱে আশীৰ্বাদ উচ্চাৰণ কৰে।</w:t>
      </w:r>
    </w:p>
    <w:p/>
    <w:p>
      <w:r xmlns:w="http://schemas.openxmlformats.org/wordprocessingml/2006/main">
        <w:t xml:space="preserve">২ নং অনুচ্ছেদ: দ্বিতীয় বিবৰণ ৩৩:৬-২৫ পদত আগবাঢ়ি গৈ মোচিয়ে ইস্ৰায়েলৰ বাকী থকা জনগোষ্ঠীসমূহৰ ওপৰত আশীৰ্বাদ ঘোষণা কৰি আছে। তেওঁ যিহূদা, লেবী, বিন্যামীন, যোচেফ আৰু জবুলোন আদি কিছুমান ফৈদৰ শক্তি আৰু সমৃদ্ধি স্বীকাৰ কৰে। মোচিয়ে দান, নপ্তালী, গাদ, আচেৰ আৰু ইছাখৰৰ প্ৰতিটো ফৈদৰ বাবে তেওঁলোকৰ উত্তৰাধিকাৰ আৰু জীৱিকাৰ সৈতে জড়িত নিৰ্দিষ্ট আশীৰ্বাদ লাভ কৰাৰ বাবে ঈশ্বৰৰ ব্যৱস্থাৰ বিষয়েও কৈছে।</w:t>
      </w:r>
    </w:p>
    <w:p/>
    <w:p>
      <w:r xmlns:w="http://schemas.openxmlformats.org/wordprocessingml/2006/main">
        <w:t xml:space="preserve">অনুচ্ছেদ ৩: দ্বিতীয় বিবৰণ ৩৩ পদৰ সামৰণিত দ্বিতীয় বিবৰণ ৩৩:২৬-২৯ পদত মোচিৰ দ্বাৰা চূড়ান্ত আশীৰ্বাদ দিয়া হৈছে। তেওঁ ঘোষণা কৰে যে তেওঁৰ লোকসকলক সহায় কৰিবলৈ আকাশৰ ওপৰেৰে ঘোঁৰাত উঠি যোৱা ঈশ্বৰ যিহোৱাৰ দৰে কোনো নাই। মোচিয়ে ইস্ৰায়েলক আশ্বস্ত কৰে যে তেওঁলোক ঈশ্বৰৰ চিৰন্তন বাহুৰ তলত সুৰক্ষিত; তেওঁ তেওঁলোকৰ শত্ৰুক তেওঁলোকৰ আগত খেদি পঠিয়াব। অধ্যায়টোৰ শেষত ইস্ৰায়েলৰ আশীৰ্বাদ ঘোষণা কৰা হৈছে যিটো এটা নিৰ্বাচিত জাতিৰ শত্ৰুসকলে তেওঁলোকৰ আগত কঁপাই থাকিব।</w:t>
      </w:r>
    </w:p>
    <w:p/>
    <w:p>
      <w:r xmlns:w="http://schemas.openxmlformats.org/wordprocessingml/2006/main">
        <w:t xml:space="preserve">চমুকৈ:</w:t>
      </w:r>
    </w:p>
    <w:p>
      <w:r xmlns:w="http://schemas.openxmlformats.org/wordprocessingml/2006/main">
        <w:t xml:space="preserve">দ্বিতীয় বিবৰণ ৩৩ পদত উপস্থাপন কৰা হৈছে:</w:t>
      </w:r>
    </w:p>
    <w:p>
      <w:r xmlns:w="http://schemas.openxmlformats.org/wordprocessingml/2006/main">
        <w:t xml:space="preserve">জনগোষ্ঠীসমূহৰ ওপৰত মোচিৰ আশীৰ্বাদসমূহে বৈশিষ্ট্যৰ ওপৰত ভিত্তি কৰি আশীৰ্বাদসমূহক ব্যক্তিগতকৰণ কৰিছিল;</w:t>
      </w:r>
    </w:p>
    <w:p>
      <w:r xmlns:w="http://schemas.openxmlformats.org/wordprocessingml/2006/main">
        <w:t xml:space="preserve">প্ৰতিটো জনগোষ্ঠীৰ বাবে শক্তি আৰু সমৃদ্ধিৰ নিৰ্দিষ্ট ব্যৱস্থাৰ স্বীকৃতি;</w:t>
      </w:r>
    </w:p>
    <w:p>
      <w:r xmlns:w="http://schemas.openxmlformats.org/wordprocessingml/2006/main">
        <w:t xml:space="preserve">ঈশ্বৰৰ সুৰক্ষাৰ অধীনত নিৰাপত্তাৰ চূড়ান্ত আশীৰ্বাদ আশ্বাস।</w:t>
      </w:r>
    </w:p>
    <w:p/>
    <w:p>
      <w:r xmlns:w="http://schemas.openxmlformats.org/wordprocessingml/2006/main">
        <w:t xml:space="preserve">জনগোষ্ঠীসমূহৰ ওপৰত মোচিৰ আশীৰ্বাদৰ ওপৰত গুৰুত্ব দিয়াটোৱে বৈশিষ্ট্যৰ ওপৰত ভিত্তি কৰি ব্যক্তিগতকৃত আশীৰ্বাদ;</w:t>
      </w:r>
    </w:p>
    <w:p>
      <w:r xmlns:w="http://schemas.openxmlformats.org/wordprocessingml/2006/main">
        <w:t xml:space="preserve">প্ৰতিটো জনগোষ্ঠীৰ বাবে শক্তি আৰু সমৃদ্ধিৰ নিৰ্দিষ্ট ব্যৱস্থাৰ স্বীকৃতি;</w:t>
      </w:r>
    </w:p>
    <w:p>
      <w:r xmlns:w="http://schemas.openxmlformats.org/wordprocessingml/2006/main">
        <w:t xml:space="preserve">ঈশ্বৰৰ সুৰক্ষাৰ অধীনত নিৰাপত্তাৰ চূড়ান্ত আশীৰ্বাদ আশ্বাস।</w:t>
      </w:r>
    </w:p>
    <w:p/>
    <w:p>
      <w:r xmlns:w="http://schemas.openxmlformats.org/wordprocessingml/2006/main">
        <w:t xml:space="preserve">অধ্যায়টোত ইস্ৰায়েলৰ জনগোষ্ঠীসমূহৰ ওপৰত মোচিয়ে দিয়া আশীৰ্বাদ, তেওঁলোকৰ শক্তি আৰু সমৃদ্ধিৰ স্বীকৃতি আৰু ঈশ্বৰৰ সুৰক্ষাৰ অধীনত তেওঁলোকৰ নিৰাপত্তাক দৃঢ় কৰা চূড়ান্ত আশীৰ্বাদৰ ওপৰত গুৰুত্ব আৰোপ কৰা হৈছে। দ্বিতীয় বিবৰণ ৩৩ পদত মোচিয়ে প্ৰতিটো জনগোষ্ঠীক পৃথকে পৃথকে আশীৰ্বাদ দিছে, তেওঁলোকৰ অনন্য বৈশিষ্ট্য আৰু ঐতিহাসিক অভিজ্ঞতাক স্বীকাৰ কৰি। তেওঁ ঘোষণা কৰে যে যিহোৱাই চিনয়ৰ পৰা আহিছিল তেওঁৰ লোকসকলক আশীৰ্ব্বাদ কৰিবলৈ আৰু তেওঁলোকক তেওঁৰ বিধান দিবলৈ। মোচিয়ে ইস্ৰায়েলৰ ৰজা হিচাপে তেওঁৰ ভূমিকাক উজ্জ্বল কৰি ঈশ্বৰৰ মহিমা আৰু তেওঁৰ লোকসকলৰ প্ৰতি থকা প্ৰেমৰ প্ৰশংসা কৰে।</w:t>
      </w:r>
    </w:p>
    <w:p/>
    <w:p>
      <w:r xmlns:w="http://schemas.openxmlformats.org/wordprocessingml/2006/main">
        <w:t xml:space="preserve">দ্বিতীয় বিবৰণ ৩৩ পদত আগবাঢ়ি গৈ মোচিয়ে ইস্ৰায়েলৰ বাকী থকা জনগোষ্ঠীসমূহৰ ওপৰত আশীৰ্বাদ ঘোষণা কৰিছে। তেওঁ যিহূদা, লেবী, বিন্যামীন, যোচেফ আৰু জবুলোন আদি কিছুমান ফৈদৰ শক্তি আৰু সমৃদ্ধি স্বীকাৰ কৰে। প্ৰতিটো জনগোষ্ঠীয়ে নিজৰ উত্তৰাধিকাৰ আৰু জীৱিকাৰ লগত জড়িত নিৰ্দিষ্ট আশীৰ্বাদ লাভ কৰে। মোচিয়ে দান, নপ্তালী, গাদ, আচেৰ আৰু ইছাখৰৰ প্ৰতিটো ফৈদক তেওঁলোকৰ প্ৰয়োজনৰ ওপৰত ভিত্তি কৰি অনন্য আশীৰ্বাদ লাভ কৰাৰ বাবে ঈশ্বৰৰ ব্যৱস্থাৰ বিষয়েও কৈছে।</w:t>
      </w:r>
    </w:p>
    <w:p/>
    <w:p>
      <w:r xmlns:w="http://schemas.openxmlformats.org/wordprocessingml/2006/main">
        <w:t xml:space="preserve">দ্বিতীয় বিবৰণ ৩৩ পদৰ সামৰণিত মোচিৰ দ্বাৰা চূড়ান্ত আশীৰ্বাদ দিয়া হৈছে। তেওঁ ঘোষণা কৰে যে তেওঁৰ লোকসকলক সহায় কৰিবলৈ আকাশৰ ওপৰেৰে ঘোঁৰাত উঠি যোৱা ঈশ্বৰ যিহোৱাৰ দৰে কোনো নাই। মোচিয়ে ইস্ৰায়েলক আশ্বস্ত কৰে যে তেওঁলোক ঈশ্বৰৰ চিৰন্তন বাহুৰ তলত সুৰক্ষিত; তেওঁ তেওঁলোকৰ শত্ৰুক তেওঁলোকৰ আগত খেদি পঠিয়াব। অধ্যায়টোৰ শেষত ইস্ৰায়েলৰ ধন্যতাৰ ঘোষণা কৰা হৈছে যিটো এটা নিৰ্বাচিত জাতিৰ শত্ৰুসকলে জাতিটোৰ ওপৰত ঈশ্বৰৰ সুৰক্ষাৰ দৃঢ়তাৰে তেওঁলোকৰ সন্মুখত থৰক-বৰক হৈ থাকিব।</w:t>
      </w:r>
    </w:p>
    <w:p/>
    <w:p>
      <w:r xmlns:w="http://schemas.openxmlformats.org/wordprocessingml/2006/main">
        <w:t xml:space="preserve">দ্বিতীয় বিবৰণ ৩৩:১ ঈশ্বৰৰ মানুহ মোচিয়ে মৃত্যুৰ আগতে ইস্ৰায়েলৰ সন্তানসকলক আশীৰ্বাদ দিয়া এই আশীৰ্ব্বাদ।</w:t>
      </w:r>
    </w:p>
    <w:p/>
    <w:p>
      <w:r xmlns:w="http://schemas.openxmlformats.org/wordprocessingml/2006/main">
        <w:t xml:space="preserve">মোচিয়ে মৃত্যুৰ আগতে ইস্ৰায়েলীসকলক আশীৰ্ব্বাদ আগবঢ়াইছিল।</w:t>
      </w:r>
    </w:p>
    <w:p/>
    <w:p>
      <w:r xmlns:w="http://schemas.openxmlformats.org/wordprocessingml/2006/main">
        <w:t xml:space="preserve">১/ আশীৰ্বাদৰ শক্তি: ঈশ্বৰৰ পৰা আশীৰ্বাদ কেনেকৈ আগবঢ়াব আৰু গ্ৰহণ কৰিব পাৰি</w:t>
      </w:r>
    </w:p>
    <w:p/>
    <w:p>
      <w:r xmlns:w="http://schemas.openxmlformats.org/wordprocessingml/2006/main">
        <w:t xml:space="preserve">২/ আশীৰ্বাদৰ উত্তৰাধিকাৰ: ভৱিষ্যত প্ৰজন্মক আশীৰ্বাদ দিব পৰা জীৱন কেনেকৈ জীয়াই থাকিব লাগে</w:t>
      </w:r>
    </w:p>
    <w:p/>
    <w:p>
      <w:r xmlns:w="http://schemas.openxmlformats.org/wordprocessingml/2006/main">
        <w:t xml:space="preserve">১) গীতমালা ৬৭:১-২ - "ঈশ্বৰে আমাৰ ওপৰত অনুগ্ৰহ কৰি আমাক আশীৰ্ব্বাদ কৰক আৰু তেওঁৰ মুখ আমাৰ ওপৰত উজ্জ্বল কৰক, যাতে তোমাৰ পথবোৰ পৃথিৱীত জনা যায়, সকলো জাতিৰ মাজত তোমাৰ পৰিত্ৰাণ।"</w:t>
      </w:r>
    </w:p>
    <w:p/>
    <w:p>
      <w:r xmlns:w="http://schemas.openxmlformats.org/wordprocessingml/2006/main">
        <w:t xml:space="preserve">২) ইফিচীয়া ১:৩ - "আমাৰ প্ৰভু যীচু খ্ৰীষ্টৰ পিতৃ ঈশ্বৰৰ প্ৰশংসা হওক, যিজনে আমাক স্বৰ্গক্ষেত্ৰত খ্ৰীষ্টত সকলো আধ্যাত্মিক আশীৰ্বাদেৰে আশীৰ্ব্বাদ কৰিলে।"</w:t>
      </w:r>
    </w:p>
    <w:p/>
    <w:p>
      <w:r xmlns:w="http://schemas.openxmlformats.org/wordprocessingml/2006/main">
        <w:t xml:space="preserve">দ্বিতীয় বিবৰণ ৩৩:২ তেওঁ ক’লে, “যিহোৱা চিনয়ৰ পৰা আহি চয়ৰৰ পৰা তেওঁলোকৰ ওচৰলৈ উঠি আহিল; তেওঁ পৰণ পৰ্ব্বতৰ পৰা জিলিকি উঠিল আৰু দহ হাজাৰ পবিত্ৰ লোকৰ সৈতে আহিল;</w:t>
      </w:r>
    </w:p>
    <w:p/>
    <w:p>
      <w:r xmlns:w="http://schemas.openxmlformats.org/wordprocessingml/2006/main">
        <w:t xml:space="preserve">মোচিয়ে ঘোষণা কৰিলে যে ঈশ্বৰ চিনয় পৰ্ব্বতৰ পৰা নামি চয়ীৰৰ পৰা ইস্ৰায়েলৰ লোকসকলৰ ওচৰলৈ উঠি আহিল; তাৰ পিছত তেওঁ দহ হাজাৰ পবিত্ৰ লোকৰ সৈতে পাৰাণ পৰ্বতৰ পৰা আহি তেওঁলোকক তেওঁৰ সোঁহাতৰ পৰা অগ্নিময় বিধান দিলে।</w:t>
      </w:r>
    </w:p>
    <w:p/>
    <w:p>
      <w:r xmlns:w="http://schemas.openxmlformats.org/wordprocessingml/2006/main">
        <w:t xml:space="preserve">১/ ঈশ্বৰৰ মহিমা: তেওঁৰ উপস্থিতিৰ মহিমা</w:t>
      </w:r>
    </w:p>
    <w:p/>
    <w:p>
      <w:r xmlns:w="http://schemas.openxmlformats.org/wordprocessingml/2006/main">
        <w:t xml:space="preserve">২/ ঈশ্বৰৰ ধাৰ্মিকতা: তেওঁৰ বিধানৰ কৰ্তৃত্ব</w:t>
      </w:r>
    </w:p>
    <w:p/>
    <w:p>
      <w:r xmlns:w="http://schemas.openxmlformats.org/wordprocessingml/2006/main">
        <w:t xml:space="preserve">১/ যিচয়া ৬:১-৩; উজ্জিয়াৰ ৰজা মৃত্যুৰ বছৰত মই প্ৰভুক ওখ আৰু ওখ সিংহাসনত বহি থকা দেখিলোঁ আৰু তেওঁৰ ৰেল মন্দিৰ ভৰি পৰিল।</w:t>
      </w:r>
    </w:p>
    <w:p/>
    <w:p>
      <w:r xmlns:w="http://schemas.openxmlformats.org/wordprocessingml/2006/main">
        <w:t xml:space="preserve">২) যাত্ৰাপুস্তক ১৯:১৬-১৮; তৃতীয় দিনা ৰাতিপুৱা বজ্ৰপাত আৰু বজ্ৰপাত আৰু পৰ্বতৰ ওপৰত ডাঠ ডাৱৰ আৰু শিঙাৰ মাত অতি জোৰেৰে বাজি উঠিল; যাৰ বাবে শিবিৰত থকা সকলো লোক কঁপি উঠিল।</w:t>
      </w:r>
    </w:p>
    <w:p/>
    <w:p>
      <w:r xmlns:w="http://schemas.openxmlformats.org/wordprocessingml/2006/main">
        <w:t xml:space="preserve">দ্বিতীয় বিবৰণ ৩৩:৩ হয়, তেওঁ লোকসকলক প্ৰেম কৰিছিল; তেওঁৰ সকলো পবিত্ৰ লোক তোমাৰ হাতত আছে; প্ৰত্যেকেই তোমাৰ বাক্যৰ পৰা লাভ কৰিব।</w:t>
      </w:r>
    </w:p>
    <w:p/>
    <w:p>
      <w:r xmlns:w="http://schemas.openxmlformats.org/wordprocessingml/2006/main">
        <w:t xml:space="preserve">প্ৰভুৱে তেওঁৰ লোকসকলক ভাল পায় আৰু তেওঁলোক তেওঁৰ হাতত আছে। তেওঁৰ কথা শুনিবলৈ তেওঁৰ চৰণত বহি থাকে।</w:t>
      </w:r>
    </w:p>
    <w:p/>
    <w:p>
      <w:r xmlns:w="http://schemas.openxmlformats.org/wordprocessingml/2006/main">
        <w:t xml:space="preserve">১/ ঈশ্বৰৰ প্ৰেম: এক চিৰন্তন উপহাৰ</w:t>
      </w:r>
    </w:p>
    <w:p/>
    <w:p>
      <w:r xmlns:w="http://schemas.openxmlformats.org/wordprocessingml/2006/main">
        <w:t xml:space="preserve">২/ প্ৰভুৰ বাক্য শুনা</w:t>
      </w:r>
    </w:p>
    <w:p/>
    <w:p>
      <w:r xmlns:w="http://schemas.openxmlformats.org/wordprocessingml/2006/main">
        <w:t xml:space="preserve">১/ গীতমালা ১০৩:১৩-১৪ পিতৃয়ে নিজৰ সন্তানৰ প্ৰতি যেনেকৈ দয়া কৰে, তেনেকৈ প্ৰভুৱে তেওঁক ভয় কৰাসকলৰ প্ৰতি দয়া কৰে। কিয়নো তেওঁ জানে যে আমি কেনেকৈ গঢ় লৈছো; তেওঁ মনত পেলায় যে আমি ধূলি।</w:t>
      </w:r>
    </w:p>
    <w:p/>
    <w:p>
      <w:r xmlns:w="http://schemas.openxmlformats.org/wordprocessingml/2006/main">
        <w:t xml:space="preserve">২/ ৰোমীয়া ৮:৩৫-৩৯ খ্ৰীষ্টৰ প্ৰেমৰ পৰা আমাক কোনে পৃথক কৰিব? বিপদ বা কষ্ট বা অত্যাচাৰ বা দুৰ্ভিক্ষ বা উলংগতা বা বিপদ বা তৰোৱাল হ’বনে? লিখাৰ দৰে: তোমাৰ কাৰণে আমি গোটেই দিনটো মৃত্যুৰ সন্মুখীন হওঁ; আমাক বধ কৰিবলগীয়া ভেড়া হিচাপে গণ্য কৰা হয়। নাই, এই সকলোবোৰ বিষয়ত আমি আমাক প্ৰেম কৰা তেওঁৰ দ্বাৰাই বিজয়ীতকৈও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দ্বিতীয় বিবৰণ ৩৩:৪ মোচিয়ে আমাক এটা বিধান আজ্ঞা দিলে, যেনে যাকোবৰ মণ্ডলীৰ উত্তৰাধিকাৰ।</w:t>
      </w:r>
    </w:p>
    <w:p/>
    <w:p>
      <w:r xmlns:w="http://schemas.openxmlformats.org/wordprocessingml/2006/main">
        <w:t xml:space="preserve">দ্বিতীয় বিবৰণ ৩৩:৪ পদৰ এই অংশই ঈশ্বৰৰ বিধান পালন কৰাৰ গুৰুত্বৰ ওপৰত গুৰুত্ব আৰোপ কৰিছে।</w:t>
      </w:r>
    </w:p>
    <w:p/>
    <w:p>
      <w:r xmlns:w="http://schemas.openxmlformats.org/wordprocessingml/2006/main">
        <w:t xml:space="preserve">১: "বিশ্বাসৰ উত্তৰাধিকাৰ: ঈশ্বৰৰ আজ্ঞা পালন কৰি কেনেকৈ জীৱন যাপন কৰিব পাৰি"।</w:t>
      </w:r>
    </w:p>
    <w:p/>
    <w:p>
      <w:r xmlns:w="http://schemas.openxmlformats.org/wordprocessingml/2006/main">
        <w:t xml:space="preserve">২: "আজ্ঞাকাৰীতাৰ আশীৰ্বাদ: তেওঁৰ পথ অনুসৰণ কৰাসকলৰ প্ৰতি ঈশ্বৰৰ প্ৰতিজ্ঞা"।</w:t>
      </w:r>
    </w:p>
    <w:p/>
    <w:p>
      <w:r xmlns:w="http://schemas.openxmlformats.org/wordprocessingml/2006/main">
        <w:t xml:space="preserve">১: ৰোমীয়া ৬:১৬ - "তোমালোকে নাজানানে যে যদি তোমালোকে কাৰোবাৰ আগত আজ্ঞাকাৰী দাস হিচাপে উপস্থাপন কৰা, তেন্তে তোমালোকে যাৰ আজ্ঞা পালন কৰা পাপৰ দাস হয়, হয় মৃত্যুলৈ যোৱা পাপৰ বা ধাৰ্মিকতাৰ দিশলৈ লৈ যোৱা আজ্ঞাকাৰীতাৰ দাস।" ?"</w:t>
      </w:r>
    </w:p>
    <w:p/>
    <w:p>
      <w:r xmlns:w="http://schemas.openxmlformats.org/wordprocessingml/2006/main">
        <w:t xml:space="preserve">২: যিহোচূৱা ১:৮ - "এই বিধানৰ পুস্তক তোমাৰ মুখৰ পৰা আঁতৰি নাযাব, কিন্তু দিনে-ৰাতিয়ে ইয়াৰ ওপৰত ধ্যান কৰিবা, যাতে তাত লিখা সকলো অনুসাৰে কৰিবলৈ সাৱধান হ'বা; কিয়নো তেতিয়া তোমালোকে।" আপোনাৰ পথ সমৃদ্ধিশালী কৰি তুলিব, আৰু তেতিয়া আপুনি সফলতা লাভ কৰিব।"</w:t>
      </w:r>
    </w:p>
    <w:p/>
    <w:p>
      <w:r xmlns:w="http://schemas.openxmlformats.org/wordprocessingml/2006/main">
        <w:t xml:space="preserve">Deuteronomy 33:5 ইস্ৰায়েলৰ লোক আৰু ফৈদৰ মুৰব্বীসকল একত্ৰিত হোৱাৰ সময়ত তেওঁ যীচুৰুণত ৰজা আছিল।</w:t>
      </w:r>
    </w:p>
    <w:p/>
    <w:p>
      <w:r xmlns:w="http://schemas.openxmlformats.org/wordprocessingml/2006/main">
        <w:t xml:space="preserve">মোচিয়ে ইস্ৰায়েলৰ লোকসকলক সম্বোধন কৰি ঘোষণা কৰিলে যে ঈশ্বৰ তেওঁলোকৰ ৰজা, যাক যিচুৰুণ বংশই প্ৰতিনিধিত্ব কৰে।</w:t>
      </w:r>
    </w:p>
    <w:p/>
    <w:p>
      <w:r xmlns:w="http://schemas.openxmlformats.org/wordprocessingml/2006/main">
        <w:t xml:space="preserve">১/ সকলো জাতিৰ ওপৰত ঈশ্বৰৰ ৰাজত্ব</w:t>
      </w:r>
    </w:p>
    <w:p/>
    <w:p>
      <w:r xmlns:w="http://schemas.openxmlformats.org/wordprocessingml/2006/main">
        <w:t xml:space="preserve">২/ প্ৰভুক আপোনাৰ ৰজা হিচাপে বিশ্বাস কৰক</w:t>
      </w:r>
    </w:p>
    <w:p/>
    <w:p>
      <w:r xmlns:w="http://schemas.openxmlformats.org/wordprocessingml/2006/main">
        <w:t xml:space="preserve">১/ গীতমালা ১০৩:১৯ - প্ৰভুৱে স্বৰ্গত নিজৰ সিংহাসন স্থাপন কৰিলে আৰু তেওঁৰ ৰাজ্যই সকলোৰে ওপৰত শাসন কৰে।</w:t>
      </w:r>
    </w:p>
    <w:p/>
    <w:p>
      <w:r xmlns:w="http://schemas.openxmlformats.org/wordprocessingml/2006/main">
        <w:t xml:space="preserve">২.১ পিতৰ ৫:৬-৭ - এতেকে ঈশ্বৰৰ শক্তিশালী হাতৰ তলত নিজকে নম্ৰ হওক, যাতে তেওঁ তোমালোকক যথা সময়ত উঠাব পাৰে। আপোনাৰ সকলো উদ্বেগ তেওঁৰ ওপৰত পেলাই দিয়ক কাৰণ তেওঁ আপোনাৰ যত্ন লয়।</w:t>
      </w:r>
    </w:p>
    <w:p/>
    <w:p>
      <w:r xmlns:w="http://schemas.openxmlformats.org/wordprocessingml/2006/main">
        <w:t xml:space="preserve">দ্বিতীয় বিবৰণ ৩৩:৬ ৰূবেনক জীয়াই থাকক, আৰু মৰি নাযাওক; আৰু তেওঁৰ লোকসকল কম নহ’ব।</w:t>
      </w:r>
    </w:p>
    <w:p/>
    <w:p>
      <w:r xmlns:w="http://schemas.openxmlformats.org/wordprocessingml/2006/main">
        <w:t xml:space="preserve">মোচিয়ে ৰুবেন জনগোষ্ঠীক দীৰ্ঘায়ু হোৱাটো কামনা কৰি আশীৰ্বাদ দিয়ে আৰু সংখ্যাত কমি নাযায়।</w:t>
      </w:r>
    </w:p>
    <w:p/>
    <w:p>
      <w:r xmlns:w="http://schemas.openxmlformats.org/wordprocessingml/2006/main">
        <w:t xml:space="preserve">১/ আশীৰ্বাদৰ শক্তি: ঈশ্বৰৰ প্ৰতিজ্ঞাই কেনেকৈ জীৱন সলনি কৰিব পাৰে</w:t>
      </w:r>
    </w:p>
    <w:p/>
    <w:p>
      <w:r xmlns:w="http://schemas.openxmlformats.org/wordprocessingml/2006/main">
        <w:t xml:space="preserve">২/ সম্প্ৰদায়ৰ আশীৰ্বাদ: সংযুক্ত হোৱাৰ গুৰুত্ব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দ্বিতীয় বিবৰণ 33:7 আৰু যিহূদাৰ আশীৰ্ব্বাদ এইটোৱেই হ’ল, আৰু তেওঁ ক’লে, “হে যিহোৱা, যিহূদাৰ মাত শুনা আৰু তেওঁক তেওঁৰ লোকসকলৰ ওচৰলৈ লৈ যোৱা; আৰু তেওঁৰ শত্ৰুৰ পৰা তেওঁৰ সহায় হওঁক।”</w:t>
      </w:r>
    </w:p>
    <w:p/>
    <w:p>
      <w:r xmlns:w="http://schemas.openxmlformats.org/wordprocessingml/2006/main">
        <w:t xml:space="preserve">মোচিয়ে যিহূদা ফৈদক আশীৰ্ব্বাদ দিয়ে, ঈশ্বৰক তেওঁলোকৰ শত্ৰুৰ পৰা শক্তি আৰু সুৰক্ষা প্ৰদান কৰিবলৈ অনুৰোধ কৰে।</w:t>
      </w:r>
    </w:p>
    <w:p/>
    <w:p>
      <w:r xmlns:w="http://schemas.openxmlformats.org/wordprocessingml/2006/main">
        <w:t xml:space="preserve">১/ ঈশ্বৰত বিশ্বাসৰ দ্বাৰা প্ৰতিকূলতাক জয় কৰা</w:t>
      </w:r>
    </w:p>
    <w:p/>
    <w:p>
      <w:r xmlns:w="http://schemas.openxmlformats.org/wordprocessingml/2006/main">
        <w:t xml:space="preserve">২/ প্ৰাৰ্থনাৰ শক্তি</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দ্বিতীয় বিবৰণ ৩৩:৮ লেবীৰ বিষয়ে তেওঁ ক’লে, “তোমাৰ থুমিম আৰু উৰিম তোমাৰ পবিত্ৰজনৰ লগত থাকক, যাক তুমি মাছাত পৰীক্ষা কৰিছিলা আৰু যাৰ লগত তুমি মেৰিবাৰ জলসীমাত কাজিয়া কৰিছিলা;</w:t>
      </w:r>
    </w:p>
    <w:p/>
    <w:p>
      <w:r xmlns:w="http://schemas.openxmlformats.org/wordprocessingml/2006/main">
        <w:t xml:space="preserve">ঈশ্বৰে লেবীৰ বিষয়ে ক’লে আৰু থুমিম আৰু উৰীম তেওঁৰ মনোনীতজনৰ লগত থাকিবলৈ আজ্ঞা দিলে, যিজনক মছাহ আৰু মেৰীবাত পৰীক্ষা আৰু প্ৰত্যাহ্বান কৰা হৈছিল।</w:t>
      </w:r>
    </w:p>
    <w:p/>
    <w:p>
      <w:r xmlns:w="http://schemas.openxmlformats.org/wordprocessingml/2006/main">
        <w:t xml:space="preserve">১/ ঈশ্বৰৰ পৰীক্ষা আৰু প্ৰত্যাহ্বানৰ প্ৰতি নিষ্ঠাৰে সঁহাৰি জনোৱাৰ গুৰুত্ব। ২/ যিকোনো পৰীক্ষাক জয় কৰিবলৈ ঈশ্বৰৰ মনোনীত লোকৰ শক্তি।</w:t>
      </w:r>
    </w:p>
    <w:p/>
    <w:p>
      <w:r xmlns:w="http://schemas.openxmlformats.org/wordprocessingml/2006/main">
        <w:t xml:space="preserve">১/ ইব্ৰী ১১:১৭-১৯ বিশ্বাসৰ দ্বাৰাই অব্ৰাহামে পৰীক্ষাত ইচহাকক বলিদান দিলে। ২/ যাকোব ১:২-৪ যেতিয়া আপুনি বিভিন্ন ধৰণৰ পৰীক্ষাৰ সন্মুখীন হয়, তেতিয়া সকলো আনন্দৰ গণনা কৰক।</w:t>
      </w:r>
    </w:p>
    <w:p/>
    <w:p>
      <w:r xmlns:w="http://schemas.openxmlformats.org/wordprocessingml/2006/main">
        <w:t xml:space="preserve">দ্বিতীয় বিবৰণ ৩৩:৯ তেওঁ নিজৰ পিতৃ আৰু মাকক ক’লে, “মই তেওঁক দেখা নাই; তেওঁ নিজৰ ভাইসকলক চিনি নাপালে আৰু নিজৰ সন্তানসকলক চিনি নাপালে, কিয়নো তেওঁলোকে তোমাৰ বাক্য পালন কৰিলে আৰু তোমাৰ নিয়ম পালন কৰিলে।</w:t>
      </w:r>
    </w:p>
    <w:p/>
    <w:p>
      <w:r xmlns:w="http://schemas.openxmlformats.org/wordprocessingml/2006/main">
        <w:t xml:space="preserve">এই অংশত এজন ব্যক্তিৰ বৰ্ণনা কৰা হৈছে যি ঈশ্বৰৰ বাক্য আৰু তেওঁৰ পিতৃ-মাতৃ আৰু ভাই-ভনীৰ সৈতে কৰা নিয়মৰ প্ৰতি নিষ্ঠাবান।</w:t>
      </w:r>
    </w:p>
    <w:p/>
    <w:p>
      <w:r xmlns:w="http://schemas.openxmlformats.org/wordprocessingml/2006/main">
        <w:t xml:space="preserve">১/ এক নিষ্ঠাবান জীৱন: ঈশ্বৰৰ বাক্য আৰু নিয়মৰ প্ৰতি সমৰ্পিত হৈ থকা</w:t>
      </w:r>
    </w:p>
    <w:p/>
    <w:p>
      <w:r xmlns:w="http://schemas.openxmlformats.org/wordprocessingml/2006/main">
        <w:t xml:space="preserve">২/ আজ্ঞাকাৰীতাৰ আশীৰ্বাদ: ঈশ্বৰৰ সৈতে কৰা নিয়মক পালন কৰা</w:t>
      </w:r>
    </w:p>
    <w:p/>
    <w:p>
      <w:r xmlns:w="http://schemas.openxmlformats.org/wordprocessingml/2006/main">
        <w:t xml:space="preserve">১/ ইব্ৰী ১২:৯-১১ - আৰু ঈশ্বৰে নিজৰ সন্তান হিচাপে তোমালোকক কোৱা উৎসাহজনক বাক্যবোৰ আপুনি পাহৰি গৈছেনে? তেওঁ ক’লে, মোৰ সন্তান, প্ৰভুৱে আপোনাক অনুশাসন দিলে ইয়াক আওকাণ নকৰিব, আৰু তেওঁ আপোনাক শুধৰাই দিলে নিৰুৎসাহিত নহ’ব। কিয়নো প্ৰভুৱে তেওঁৰ প্ৰেম কৰা সকলক অনুশাসন কৰে আৰু তেওঁ নিজৰ সন্তান হিচাপে গ্ৰহণ কৰা প্ৰত্যেককে শাস্তি দিয়ে।</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দ্বিতীয় বিবৰণ 33:10 তেওঁলোকে যাকোবক আপোনাৰ বিচাৰ আৰু ইস্ৰায়েলক আপোনাৰ বিধান শিকাব;</w:t>
      </w:r>
    </w:p>
    <w:p/>
    <w:p>
      <w:r xmlns:w="http://schemas.openxmlformats.org/wordprocessingml/2006/main">
        <w:t xml:space="preserve">ঈশ্বৰৰ নিয়মবোৰ শিকোৱা আৰু পালন কৰা, ধূপ আৰু বলিদানৰ সৈতে।</w:t>
      </w:r>
    </w:p>
    <w:p/>
    <w:p>
      <w:r xmlns:w="http://schemas.openxmlformats.org/wordprocessingml/2006/main">
        <w:t xml:space="preserve">১/ ঈশ্বৰৰ বিধান পালন কৰাৰ গুৰুত্ব</w:t>
      </w:r>
    </w:p>
    <w:p/>
    <w:p>
      <w:r xmlns:w="http://schemas.openxmlformats.org/wordprocessingml/2006/main">
        <w:t xml:space="preserve">২/ বলিদানৰ শক্তি</w:t>
      </w:r>
    </w:p>
    <w:p/>
    <w:p>
      <w:r xmlns:w="http://schemas.openxmlformats.org/wordprocessingml/2006/main">
        <w:t xml:space="preserve">১/ দ্বিতীয় বিবৰণ ৩৩:১০</w:t>
      </w:r>
    </w:p>
    <w:p/>
    <w:p>
      <w:r xmlns:w="http://schemas.openxmlformats.org/wordprocessingml/2006/main">
        <w:t xml:space="preserve">২) ইব্ৰী ১৩:১৫-১৬ এতেকে তেওঁৰ দ্বাৰাই আমি ঈশ্বৰৰ নামক ধন্যবাদ দি অনবৰতে ঈশ্বৰৰ প্ৰশংসাৰ বলিদান অৰ্থাৎ আমাৰ ওঁঠৰ ফল আগবঢ়াওঁ আহক। কিন্তু ভাল কাম কৰিবলৈ আৰু ভাগ-বতৰা কৰিবলৈ নাপাহৰিব, কিয়নো এনে বলিদানৰ দ্বাৰা ঈশ্বৰ সন্তুষ্ট হয়।</w:t>
      </w:r>
    </w:p>
    <w:p/>
    <w:p>
      <w:r xmlns:w="http://schemas.openxmlformats.org/wordprocessingml/2006/main">
        <w:t xml:space="preserve">দ্বিতীয় বিবৰণ ৩৩:১১ হে যিহোৱা, তেওঁৰ ধনক আশীৰ্ব্বাদ কৰা আৰু তেওঁৰ হাতৰ কাম গ্ৰহণ কৰা;</w:t>
      </w:r>
    </w:p>
    <w:p/>
    <w:p>
      <w:r xmlns:w="http://schemas.openxmlformats.org/wordprocessingml/2006/main">
        <w:t xml:space="preserve">এই অংশত ঈশ্বৰৰ ইচ্ছা অনুসৰি জীয়াই থকাসকলৰ বাবে ঈশ্বৰৰ সুৰক্ষা আৰু আশীৰ্বাদৰ কথা কোৱা হৈছে।</w:t>
      </w:r>
    </w:p>
    <w:p/>
    <w:p>
      <w:r xmlns:w="http://schemas.openxmlformats.org/wordprocessingml/2006/main">
        <w:t xml:space="preserve">১/ ঈশ্বৰৰ সুৰক্ষাৰ আশীৰ্বাদ</w:t>
      </w:r>
    </w:p>
    <w:p/>
    <w:p>
      <w:r xmlns:w="http://schemas.openxmlformats.org/wordprocessingml/2006/main">
        <w:t xml:space="preserve">২/ তেওঁৰ লোকসকলৰ বাবে ঈশ্বৰৰ ব্যৱস্থা</w:t>
      </w:r>
    </w:p>
    <w:p/>
    <w:p>
      <w:r xmlns:w="http://schemas.openxmlformats.org/wordprocessingml/2006/main">
        <w:t xml:space="preserve">১/ গীতমালা ৯১:১১ - "কিয়নো তেওঁ তোমাৰ বিষয়ে তেওঁৰ স্বৰ্গদূতসকলক তোমাৰ সকলো পথত তোমাক ৰক্ষা কৰিবলৈ আজ্ঞা দিব।"</w:t>
      </w:r>
    </w:p>
    <w:p/>
    <w:p>
      <w:r xmlns:w="http://schemas.openxmlformats.org/wordprocessingml/2006/main">
        <w:t xml:space="preserve">২/ হিতোপদেশ ১৬:৭ - "যেতিয়া মানুহৰ পথ যিহোৱাক সন্তুষ্ট কৰে, তেতিয়া তেওঁ নিজৰ শত্ৰুকো তেওঁৰ লগত শান্তি স্থাপন কৰে।"</w:t>
      </w:r>
    </w:p>
    <w:p/>
    <w:p>
      <w:r xmlns:w="http://schemas.openxmlformats.org/wordprocessingml/2006/main">
        <w:t xml:space="preserve">দ্বিতীয় বিবৰণ ৩৩:১২ আৰু বিন্যামীনৰ বিষয়ে তেওঁ ক’লে, “যিহোৱাৰ প্ৰিয়জন তেওঁৰ ওচৰত নিৰাপদে বাস কৰিব; আৰু যিহোৱাই তেওঁক গোটেই দিনটো ঢাকি ৰাখিব আৰু তেওঁ তেওঁৰ কান্ধৰ মাজত থাকিব।</w:t>
      </w:r>
    </w:p>
    <w:p/>
    <w:p>
      <w:r xmlns:w="http://schemas.openxmlformats.org/wordprocessingml/2006/main">
        <w:t xml:space="preserve">প্ৰভুৰ প্ৰিয়জন নিৰাপদে জীয়াই থাকিব আৰু গোটেই দিনটো প্ৰভুৰ দ্বাৰা সুৰক্ষিত থাকিব।</w:t>
      </w:r>
    </w:p>
    <w:p/>
    <w:p>
      <w:r xmlns:w="http://schemas.openxmlformats.org/wordprocessingml/2006/main">
        <w:t xml:space="preserve">১/ প্ৰভু আমাৰ ঢাল - আমি কেনেকৈ সুৰক্ষাৰ বাবে প্ৰভুৰ ওপৰত নিৰ্ভৰ কৰিব পাৰো</w:t>
      </w:r>
    </w:p>
    <w:p/>
    <w:p>
      <w:r xmlns:w="http://schemas.openxmlformats.org/wordprocessingml/2006/main">
        <w:t xml:space="preserve">২/ সৰ্বশক্তিমানৰ ছাঁত বাস কৰা - ঈশ্বৰৰ সান্নিধ্যত আৰাম আৰু নিৰাপত্তা বিচাৰি পোৱা</w:t>
      </w:r>
    </w:p>
    <w:p/>
    <w:p>
      <w:r xmlns:w="http://schemas.openxmlformats.org/wordprocessingml/2006/main">
        <w:t xml:space="preserve">১/ যিচয়া ২৫:৪ - কিয়নো তুমি দুখীয়াৰ বাবে দুৰ্গ, দুখীয়াৰ বাবে দুৰ্গ, ধুমুহাৰ পৰা আশ্ৰয় আৰু গৰমৰ পৰা ছাঁ হৈছা; কিয়নো নিৰ্দয় লোকৰ উশাহ দেৱালত ধুমুহাৰ দৰে।</w:t>
      </w:r>
    </w:p>
    <w:p/>
    <w:p>
      <w:r xmlns:w="http://schemas.openxmlformats.org/wordprocessingml/2006/main">
        <w:t xml:space="preserve">২) গীতমালা ৯১:১-২ - যি জনে সৰ্ব্বশক্তিমানৰ আশ্ৰয়ত বাস কৰে তেওঁ সৰ্ব্বশক্তিমানৰ ছাঁত থাকিব। মই যিহোৱাক ক’ম, মোৰ আশ্ৰয় আৰু মোৰ দুৰ্গ, মোৰ ঈশ্বৰ, যাৰ ওপৰত মই ভৰসা কৰোঁ।</w:t>
      </w:r>
    </w:p>
    <w:p/>
    <w:p>
      <w:r xmlns:w="http://schemas.openxmlformats.org/wordprocessingml/2006/main">
        <w:t xml:space="preserve">Deuteronomy 33:13 যোচেফৰ বিষয়ে তেওঁ ক’লে, “স্বৰ্গৰ বহুমূলীয়া বস্তুৰ বাবে, শিশিৰৰ বাবে আৰু তলত থকা গভীৰতাৰ বাবে তেওঁৰ দেশ যিহোৱাৰ দ্বাৰা ধন্য হওক।</w:t>
      </w:r>
    </w:p>
    <w:p/>
    <w:p>
      <w:r xmlns:w="http://schemas.openxmlformats.org/wordprocessingml/2006/main">
        <w:t xml:space="preserve">স্বৰ্গ, শিশিৰ আৰু গভীৰৰ পৰা পোৱা বহুমূলীয়া উপহাৰৰ বাবে যোচেফ দেশৰ দ্বাৰা ধন্য হৈছিল।</w:t>
      </w:r>
    </w:p>
    <w:p/>
    <w:p>
      <w:r xmlns:w="http://schemas.openxmlformats.org/wordprocessingml/2006/main">
        <w:t xml:space="preserve">১/ আমাৰ জীৱনত ঈশ্বৰৰ আশীৰ্বাদ</w:t>
      </w:r>
    </w:p>
    <w:p/>
    <w:p>
      <w:r xmlns:w="http://schemas.openxmlformats.org/wordprocessingml/2006/main">
        <w:t xml:space="preserve">২/ আমি লাভ কৰা উপহাৰৰ বাবে কৃতজ্ঞতাৰ খেতি কৰা</w:t>
      </w:r>
    </w:p>
    <w:p/>
    <w:p>
      <w:r xmlns:w="http://schemas.openxmlformats.org/wordprocessingml/2006/main">
        <w:t xml:space="preserve">১) গীতমালা ১৪৮:৭-৮ - হে অজগৰ আৰু সকলো গভীৰতা, পৃথিৱীৰ পৰা যিহোৱাৰ প্ৰশংসা কৰা: জুই আৰু শিলাবৃষ্টি; বৰফ, আৰু বাষ্প; ধুমুহাময় বতাহে তেওঁৰ কথা পূৰণ কৰি।</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দ্বিতীয় বিবৰণ ৩৩:১৪ আৰু সূৰ্য্যৰ দ্বাৰা উৎপন্ন হোৱা বহুমূলীয়া ফল আৰু চন্দ্ৰৰ দ্বাৰা উৎপন্ন হোৱা বহুমূলীয়া বস্তুৰ কাৰণে।</w:t>
      </w:r>
    </w:p>
    <w:p/>
    <w:p>
      <w:r xmlns:w="http://schemas.openxmlformats.org/wordprocessingml/2006/main">
        <w:t xml:space="preserve">ঈশ্বৰে তেওঁৰ লোকসকলক সূৰ্য্য আৰু চন্দ্ৰৰ দানেৰে আশীৰ্বাদ দিয়ে।</w:t>
      </w:r>
    </w:p>
    <w:p/>
    <w:p>
      <w:r xmlns:w="http://schemas.openxmlformats.org/wordprocessingml/2006/main">
        <w:t xml:space="preserve">১/ ঈশ্বৰৰ আশীৰ্বাদ: দ্বিতীয় বিবৰণ ৩৩:১৪ পদৰ এক অন্বেষণ</w:t>
      </w:r>
    </w:p>
    <w:p/>
    <w:p>
      <w:r xmlns:w="http://schemas.openxmlformats.org/wordprocessingml/2006/main">
        <w:t xml:space="preserve">২/ ঈশ্বৰৰ স্বাভাৱিক আশীৰ্বাদৰ শলাগ লোৱা</w:t>
      </w:r>
    </w:p>
    <w:p/>
    <w:p>
      <w:r xmlns:w="http://schemas.openxmlformats.org/wordprocessingml/2006/main">
        <w:t xml:space="preserve">১) গীতমালা ১৪৮:৩-৫ - সূৰ্য্য আৰু চন্দ্ৰ, তেওঁৰ প্ৰশংসা কৰা, পোহৰৰ সকলো তৰা, তেওঁৰ প্ৰশংসা কৰা।</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Deuteronomy 33:15 আৰু প্ৰাচীন পৰ্ব্বতৰ প্ৰধান বিষয় আৰু চিৰস্থায়ী পৰ্বতৰ বহুমূলীয়া বস্তুৰ বাবে।</w:t>
      </w:r>
    </w:p>
    <w:p/>
    <w:p>
      <w:r xmlns:w="http://schemas.openxmlformats.org/wordprocessingml/2006/main">
        <w:t xml:space="preserve">এই অংশত প্ৰাচীন পৰ্বতৰ মূল কথা আৰু স্থায়ী পাহাৰৰ বহুমূলীয়া বস্তুৰ কথা উল্লেখ কৰা হৈছে।</w:t>
      </w:r>
    </w:p>
    <w:p/>
    <w:p>
      <w:r xmlns:w="http://schemas.openxmlformats.org/wordprocessingml/2006/main">
        <w:t xml:space="preserve">১/ প্ৰভুৰ প্ৰচুৰ আশীৰ্বাদত শক্তি বিচাৰি পোৱা</w:t>
      </w:r>
    </w:p>
    <w:p/>
    <w:p>
      <w:r xmlns:w="http://schemas.openxmlformats.org/wordprocessingml/2006/main">
        <w:t xml:space="preserve">২/ ঈশ্বৰৰ সৃষ্টিৰ সৌন্দৰ্য্য</w:t>
      </w:r>
    </w:p>
    <w:p/>
    <w:p>
      <w:r xmlns:w="http://schemas.openxmlformats.org/wordprocessingml/2006/main">
        <w:t xml:space="preserve">১/ গীতমালা ৮৫:১২ - "হয়, যিহোৱাই ভালখিনি দিব, আৰু আমাৰ দেশত তাৰ বৃদ্ধি হ'ব।"</w:t>
      </w:r>
    </w:p>
    <w:p/>
    <w:p>
      <w:r xmlns:w="http://schemas.openxmlformats.org/wordprocessingml/2006/main">
        <w:t xml:space="preserve">২/ যিচয়া ৪০:৮ - "ঘাঁহ শুকাই যায়, ফুল ম্লান হয়, কিন্তু আমাৰ ঈশ্বৰৰ বাক্য চিৰকালৰ বাবে থিয় হৈ থাকে।"</w:t>
      </w:r>
    </w:p>
    <w:p/>
    <w:p>
      <w:r xmlns:w="http://schemas.openxmlformats.org/wordprocessingml/2006/main">
        <w:t xml:space="preserve">Deuteronomy 33:16 আৰু পৃথিৱীৰ বহুমূলীয়া বস্তু আৰু তাৰ পূৰ্ণতা আৰু জোপোহাত বাস কৰা লোকৰ সদ্ভাৱৰ বাবে; ভাইসকলৰ পৰা বিচ্ছিন্ন হৈ পৰিল।</w:t>
      </w:r>
    </w:p>
    <w:p/>
    <w:p>
      <w:r xmlns:w="http://schemas.openxmlformats.org/wordprocessingml/2006/main">
        <w:t xml:space="preserve">ঈশ্বৰে নিজৰ ভাইসকলৰ পৰা বিচ্ছিন্ন হোৱা ইস্ৰায়েলৰ পুত্ৰ যোচেফক পৃথিৱীৰ বহুমূলীয়া বস্তু আৰু জোপোহাত বাস কৰাজনৰ সদিচ্ছাৰে আশীৰ্বাদ দিলে।</w:t>
      </w:r>
    </w:p>
    <w:p/>
    <w:p>
      <w:r xmlns:w="http://schemas.openxmlformats.org/wordprocessingml/2006/main">
        <w:t xml:space="preserve">১/ যোচেফৰ ওপৰত ঈশ্বৰৰ প্ৰেমৰ আশীৰ্বাদ</w:t>
      </w:r>
    </w:p>
    <w:p/>
    <w:p>
      <w:r xmlns:w="http://schemas.openxmlformats.org/wordprocessingml/2006/main">
        <w:t xml:space="preserve">২/ পৰিয়ালৰ পৰা বিচ্ছেদ: যোচেফৰ কাহিনীয়ে আমাক কেনেকৈ শিকাব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আদিপুস্তক ৪৫:৪-৫ - গতিকে যোচেফে নিজৰ ভাইসকলক ক’লে, মোৰ ওচৰলৈ আহক। তেওঁলোকে তেনে কৰাৰ পাছত তেওঁ ক’লে, “আপুনি মিচৰত বিক্ৰী কৰা মই তোমাৰ ভাই যোচেফ! আৰু এতিয়া, মোক ইয়াত বিক্ৰী কৰাৰ বাবে দুখ নকৰিব আৰু নিজৰ ওপৰত খং নকৰিব, কাৰণ জীৱন ৰক্ষাৰ বাবেই ঈশ্বৰে মোক আপোনালোকৰ আগত পঠিয়াইছিল।</w:t>
      </w:r>
    </w:p>
    <w:p/>
    <w:p>
      <w:r xmlns:w="http://schemas.openxmlformats.org/wordprocessingml/2006/main">
        <w:t xml:space="preserve">দ্বিতীয় বিবৰণ ৩৩:১৭ তেওঁৰ মহিমা তেওঁৰ গৰুৰ প্ৰথম পোৱালিৰ দৰে, আৰু তেওঁৰ শিংবোৰ ইউনিচৰ্ণৰ শিঙৰ দৰে, সেইবোৰৰ সৈতে তেওঁ লোকসকলক পৃথিৱীৰ মূৰলৈকে ঠেলি দিব; মানচিৰ হাজাৰ হাজাৰ।</w:t>
      </w:r>
    </w:p>
    <w:p/>
    <w:p>
      <w:r xmlns:w="http://schemas.openxmlformats.org/wordprocessingml/2006/main">
        <w:t xml:space="preserve">ঈশ্বৰৰ মহিমা আৰু শক্তি অপৰিসীম আৰু তেওঁৰ শক্তি অতুলনীয়।</w:t>
      </w:r>
    </w:p>
    <w:p/>
    <w:p>
      <w:r xmlns:w="http://schemas.openxmlformats.org/wordprocessingml/2006/main">
        <w:t xml:space="preserve">১/ ঈশ্বৰৰ অগম্য মহিমা</w:t>
      </w:r>
    </w:p>
    <w:p/>
    <w:p>
      <w:r xmlns:w="http://schemas.openxmlformats.org/wordprocessingml/2006/main">
        <w:t xml:space="preserve">২/ তেওঁৰ লোকসকলক একত্ৰিত কৰাত ঈশ্বৰৰ সাৰ্বভৌমত্ব</w:t>
      </w:r>
    </w:p>
    <w:p/>
    <w:p>
      <w:r xmlns:w="http://schemas.openxmlformats.org/wordprocessingml/2006/main">
        <w:t xml:space="preserve">১/ যিচয়া ৪০:১২-১৫ পদ</w:t>
      </w:r>
    </w:p>
    <w:p/>
    <w:p>
      <w:r xmlns:w="http://schemas.openxmlformats.org/wordprocessingml/2006/main">
        <w:t xml:space="preserve">২/ গীতমালা ১০৩:১৯-২২</w:t>
      </w:r>
    </w:p>
    <w:p/>
    <w:p>
      <w:r xmlns:w="http://schemas.openxmlformats.org/wordprocessingml/2006/main">
        <w:t xml:space="preserve">Deuteronomy 33:18 জবুলোনৰ বিষয়ে তেওঁ ক’লে, “হে জবুলন, তোমাৰ বাহিৰলৈ যোৱাৰ সময়ত আনন্দিত হোৱা; আৰু, ইছাখৰ, তোমাৰ তম্বুত।”</w:t>
      </w:r>
    </w:p>
    <w:p/>
    <w:p>
      <w:r xmlns:w="http://schemas.openxmlformats.org/wordprocessingml/2006/main">
        <w:t xml:space="preserve">ঈশ্বৰে জবুলোন আৰু ইচখৰৰ ফৈদক নিজৰ ব্যক্তিগত কামত আনন্দিত হ’বলৈ আৰু তেওঁলোকৰ যাত্ৰাত বিশ্বাস কৰিবলৈ নিৰ্দেশ দিছে।</w:t>
      </w:r>
    </w:p>
    <w:p/>
    <w:p>
      <w:r xmlns:w="http://schemas.openxmlformats.org/wordprocessingml/2006/main">
        <w:t xml:space="preserve">১/ প্ৰভুত আনন্দিত হওক: যাত্ৰাত বিশ্বাস কৰক</w:t>
      </w:r>
    </w:p>
    <w:p/>
    <w:p>
      <w:r xmlns:w="http://schemas.openxmlformats.org/wordprocessingml/2006/main">
        <w:t xml:space="preserve">২/ কঠিন কামত আনন্দ বিচাৰি পোৱা: ঈশ্বৰৰ পৰিকল্পনাত সান্ত্বনা লোৱা</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p>
      <w:r xmlns:w="http://schemas.openxmlformats.org/wordprocessingml/2006/main">
        <w:t xml:space="preserve">দ্বিতীয় বিবৰণ ৩৩:১৯ তেওঁলোকে লোকসকলক পৰ্বতলৈ মাতিব; তাতে তেওঁলোকে ধাৰ্মিকতাৰ বলিদান কৰিব, কিয়নো তেওঁলোকে সাগৰৰ প্ৰচুৰতা আৰু বালিত লুকাই থকা ধন-সম্পত্তি চুহিব।</w:t>
      </w:r>
    </w:p>
    <w:p/>
    <w:p>
      <w:r xmlns:w="http://schemas.openxmlformats.org/wordprocessingml/2006/main">
        <w:t xml:space="preserve">ঈশ্বৰৰ লোকসকলক ধাৰ্মিকতাৰ বলিদান আৰু সাগৰৰ প্ৰচুৰতা আৰু বালিৰ লুকাই থকা ধন গ্ৰহণ কৰিবলৈ নিৰ্দেশ দিয়া হৈছে।</w:t>
      </w:r>
    </w:p>
    <w:p/>
    <w:p>
      <w:r xmlns:w="http://schemas.openxmlformats.org/wordprocessingml/2006/main">
        <w:t xml:space="preserve">১/ ঈশ্বৰৰ প্ৰচুৰতা: প্ৰভুৰ পৰা লাভ কৰিবলৈ শিকা</w:t>
      </w:r>
    </w:p>
    <w:p/>
    <w:p>
      <w:r xmlns:w="http://schemas.openxmlformats.org/wordprocessingml/2006/main">
        <w:t xml:space="preserve">২/ সৎ বলিদানৰ অৰ্থ</w:t>
      </w:r>
    </w:p>
    <w:p/>
    <w:p>
      <w:r xmlns:w="http://schemas.openxmlformats.org/wordprocessingml/2006/main">
        <w:t xml:space="preserve">১) গীতমালা ১৪৫:১৫-১৬ - "সকলোৰে চকুৱে তোমাৰ ওপৰত অপেক্ষা কৰে; আৰু তুমি তেওঁলোকক যথা সময়ত তেওঁলোকৰ আহাৰ দিয়ে। তুমি তোমাৰ হাত মেলি সকলো জীৱৰ আকাংক্ষা পূৰণ কৰা।"</w:t>
      </w:r>
    </w:p>
    <w:p/>
    <w:p>
      <w:r xmlns:w="http://schemas.openxmlformats.org/wordprocessingml/2006/main">
        <w:t xml:space="preserve">২) যিচয়া ৫৫:১-২ - "হয়, যিসকলে পিয়াহ পায়, তোমালোকে পানীৰ ওচৰলৈ আহক, আৰু যিসকলৰ ধন নাই; তোমালোকে আহক, কিনি খাবা; হয়, আহক, টকা বিহীন আৰু অবিহনে মদ আৰু গাখীৰ কিনা।" মূল্য."</w:t>
      </w:r>
    </w:p>
    <w:p/>
    <w:p>
      <w:r xmlns:w="http://schemas.openxmlformats.org/wordprocessingml/2006/main">
        <w:t xml:space="preserve">Deuteronomy 33:20 গাদৰ বিষয়ে তেওঁ ক’লে, “গাদক বহল কৰা তেওঁ ধন্য;</w:t>
      </w:r>
    </w:p>
    <w:p/>
    <w:p>
      <w:r xmlns:w="http://schemas.openxmlformats.org/wordprocessingml/2006/main">
        <w:t xml:space="preserve">সিংহৰ দৰে বাস কৰা আৰু মূৰৰ মুকুটেৰে বাহু ফালি পেলোৱা গাদক ঈশ্বৰে আশীৰ্বাদ দিয়ে।</w:t>
      </w:r>
    </w:p>
    <w:p/>
    <w:p>
      <w:r xmlns:w="http://schemas.openxmlformats.org/wordprocessingml/2006/main">
        <w:t xml:space="preserve">১/ "গাদৰ শক্তি"।</w:t>
      </w:r>
    </w:p>
    <w:p/>
    <w:p>
      <w:r xmlns:w="http://schemas.openxmlformats.org/wordprocessingml/2006/main">
        <w:t xml:space="preserve">২/ "বিশ্বাসীসকলৰ ওপৰত ঈশ্বৰৰ আশীৰ্বাদ"।</w:t>
      </w:r>
    </w:p>
    <w:p/>
    <w:p>
      <w:r xmlns:w="http://schemas.openxmlformats.org/wordprocessingml/2006/main">
        <w:t xml:space="preserve">1. ৰোমীয়া 8:37-39 - "নাই, এই সকলো বিষয়ত আমি আমাক প্ৰেম কৰা তেওঁৰ দ্বাৰাই বিজয়ী হোৱাতকৈও অধিক। কিয়নো মই নিশ্চিত যে মৃত্যু বা জীৱন, স্বৰ্গদূত বা ভূত, বৰ্তমান বা ভৱিষ্যত, বা নহয়।" কোনো শক্তি, উচ্চতা বা গভীৰতা বা সকলো সৃষ্টিৰ আন কোনো বস্তুৱে আমাক আমাৰ প্ৰভু খ্ৰীষ্ট যীচুত থকা ঈশ্বৰৰ প্ৰেমৰ পৰা পৃথক কৰিব নোৱাৰিব।"</w:t>
      </w:r>
    </w:p>
    <w:p/>
    <w:p>
      <w:r xmlns:w="http://schemas.openxmlformats.org/wordprocessingml/2006/main">
        <w:t xml:space="preserve">২) গীতমালা ৯১:১৪-১৬ - "কাৰণ তেওঁ মোক প্ৰেম কৰে," প্ৰভুৱে কয়, "মই তেওঁক উদ্ধাৰ কৰিম; মই তেওঁক ৰক্ষা কৰিম, কিয়নো তেওঁ মোৰ নাম স্বীকাৰ কৰে। তেওঁ মোক মাতিব, আৰু মই তেওঁক উত্তৰ দিম; মই মই তেওঁৰ লগত বিপদত থাকিম, মই তেওঁক উদ্ধাৰ কৰিম আৰু তেওঁক সন্মান কৰিম। দীৰ্ঘায়ুৰে মই তেওঁক সন্তুষ্ট কৰিম আৰু তেওঁক মোৰ পৰিত্ৰাণ দেখুৱাম।"</w:t>
      </w:r>
    </w:p>
    <w:p/>
    <w:p>
      <w:r xmlns:w="http://schemas.openxmlformats.org/wordprocessingml/2006/main">
        <w:t xml:space="preserve">দ্বিতীয় বিবৰণ ৩৩:২১ আৰু তেওঁ নিজৰ বাবে প্ৰথম অংশৰ ব্যৱস্থা কৰিলে; আৰু তেওঁ লোকসকলৰ মুৰব্বীসকলৰ সৈতে আহি যিহোৱাৰ ন্যায় আৰু ইস্ৰায়েলৰ সৈতে তেওঁৰ বিচাৰ পালন কৰিলে।</w:t>
      </w:r>
    </w:p>
    <w:p/>
    <w:p>
      <w:r xmlns:w="http://schemas.openxmlformats.org/wordprocessingml/2006/main">
        <w:t xml:space="preserve">মোচিয়ে প্ৰভুৰ বিধান অনুসাৰে ইস্ৰায়েলৰ লোকসকলৰ বাবে ন্যায়ৰ ব্যৱস্থা কৰিলে।</w:t>
      </w:r>
    </w:p>
    <w:p/>
    <w:p>
      <w:r xmlns:w="http://schemas.openxmlformats.org/wordprocessingml/2006/main">
        <w:t xml:space="preserve">১/ প্ৰভুৰ বিধান পালন কৰাত ন্যায়ৰ গুৰুত্ব</w:t>
      </w:r>
    </w:p>
    <w:p/>
    <w:p>
      <w:r xmlns:w="http://schemas.openxmlformats.org/wordprocessingml/2006/main">
        <w:t xml:space="preserve">২/ ন্যায়ৰ পথ হিচাপে প্ৰভুৰ বিধান অনুসৰণ কৰা</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যাত্ৰাপুস্তক ২৩:২ - আপুনি বহুতৰ লগত বেয়া কাম কৰিবলৈ নাযাবা, আৰু বহুতৰ পক্ষ লৈ গোচৰত সাক্ষ্য নিদিবা, যাতে ন্যায় বিকৃত হয়।</w:t>
      </w:r>
    </w:p>
    <w:p/>
    <w:p>
      <w:r xmlns:w="http://schemas.openxmlformats.org/wordprocessingml/2006/main">
        <w:t xml:space="preserve">দ্বিতীয় বিবৰণ ৩৩:২২ দানৰ বিষয়ে তেওঁ ক’লে, “দান সিংহৰ পোৱালি;</w:t>
      </w:r>
    </w:p>
    <w:p/>
    <w:p>
      <w:r xmlns:w="http://schemas.openxmlformats.org/wordprocessingml/2006/main">
        <w:t xml:space="preserve">ঈশ্বৰে দানক বাচানৰ পৰা জপিয়াই পৰা সিংহৰ পোৱালি হিচাপে কৈছিল।</w:t>
      </w:r>
    </w:p>
    <w:p/>
    <w:p>
      <w:r xmlns:w="http://schemas.openxmlformats.org/wordprocessingml/2006/main">
        <w:t xml:space="preserve">১/ ঈশ্বৰৰ লোকসকলৰ শক্তি: সিংহৰ পোৱালিৰ শক্তিৰ ওপৰত আধাৰিত</w:t>
      </w:r>
    </w:p>
    <w:p/>
    <w:p>
      <w:r xmlns:w="http://schemas.openxmlformats.org/wordprocessingml/2006/main">
        <w:t xml:space="preserve">২/ বিশ্বাসৰ শক্তি: বাছানৰ পৰা শক্তিৰে জপিয়াই ওলাই অহা</w:t>
      </w:r>
    </w:p>
    <w:p/>
    <w:p>
      <w:r xmlns:w="http://schemas.openxmlformats.org/wordprocessingml/2006/main">
        <w:t xml:space="preserve">১/ গীতমালা ২৭:১: প্ৰভু মোৰ পোহৰ আৰু মোৰ পৰিত্ৰাণ; মই কাক ভয় কৰিম? প্ৰভু মোৰ জীৱনৰ দুৰ্গ; মই কাক ভয় কৰিম?</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Deuteronomy 33:23 নপ্তালীৰ বিষয়ে তেওঁ ক’লে, “হে নপ্তালী, অনুগ্ৰহত সন্তুষ্ট আৰু যিহোৱাৰ আশীৰ্ব্বাদেৰে পৰিপূৰ্ণ।</w:t>
      </w:r>
    </w:p>
    <w:p/>
    <w:p>
      <w:r xmlns:w="http://schemas.openxmlformats.org/wordprocessingml/2006/main">
        <w:t xml:space="preserve">ঈশ্বৰে নপ্তালীক অনুগ্ৰহ আৰু যিহোৱাৰ আশীৰ্বাদেৰে আশীৰ্ব্বাদ কৰিলে, তেওঁলোকক পশ্চিম আৰু দক্ষিণ অংশ দিলে।</w:t>
      </w:r>
    </w:p>
    <w:p/>
    <w:p>
      <w:r xmlns:w="http://schemas.openxmlformats.org/wordprocessingml/2006/main">
        <w:t xml:space="preserve">১/ ঈশ্বৰৰ অনুগ্ৰহ আৰু আশীৰ্ব্বাদ: ঈশ্বৰৰ মঙ্গল কেনেকৈ গ্ৰহণ কৰিব পাৰি আৰু ধৰি ৰাখিব পাৰি</w:t>
      </w:r>
    </w:p>
    <w:p/>
    <w:p>
      <w:r xmlns:w="http://schemas.openxmlformats.org/wordprocessingml/2006/main">
        <w:t xml:space="preserve">২/ পশ্চিম আৰু দক্ষিণৰ অধিকাৰী হোৱা: ঈশ্বৰে আমাক কি দিছে সেই কথা বুজা</w:t>
      </w:r>
    </w:p>
    <w:p/>
    <w:p>
      <w:r xmlns:w="http://schemas.openxmlformats.org/wordprocessingml/2006/main">
        <w:t xml:space="preserve">১/ ইফিচীয়া ২:৮-৯ - কিয়নো অনুগ্ৰহৰ দ্বাৰাই তোমালোক পৰিত্ৰাণ পাইছা, বিশ্বাসৰ দ্বাৰা আৰু এইটো তোমালোকৰ পৰা নহয়, ই ঈশ্বৰৰ দান কৰ্মৰ দ্বাৰা নহয়, যাতে কোনেও গৌৰৱ কৰিব নোৱাৰে।</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Deuteronomy 33:24 আচেৰৰ বিষয়ে তেওঁ ক’লে, “আচেৰেক সন্তানৰ আশীৰ্বাদ হওক; তেওঁ নিজৰ ভাইসকলৰ ওচৰত গ্ৰহণযোগ্য হওক, আৰু তেওঁৰ ভৰি তেলত ডুবাই ৰাখক।</w:t>
      </w:r>
    </w:p>
    <w:p/>
    <w:p>
      <w:r xmlns:w="http://schemas.openxmlformats.org/wordprocessingml/2006/main">
        <w:t xml:space="preserve">আশ্বেৰ সন্তানৰ আশীৰ্বাদ পাইছিল আৰু তেওঁৰ ভাইসকলে তেওঁক গ্ৰহণ কৰিছিল। বিলাসীতা আৰু সমৃদ্ধিৰ চিন স্বৰূপে ভৰিখন তেলত ডুবাই ৰখাৰ সৌভাগ্যও তেওঁক দিয়া হৈছিল।</w:t>
      </w:r>
    </w:p>
    <w:p/>
    <w:p>
      <w:r xmlns:w="http://schemas.openxmlformats.org/wordprocessingml/2006/main">
        <w:t xml:space="preserve">১/ "ঈশ্বৰৰ ব্যৱস্থা: প্ৰভুৰ আশীৰ্বাদ আকোৱালি লোৱা"।</w:t>
      </w:r>
    </w:p>
    <w:p/>
    <w:p>
      <w:r xmlns:w="http://schemas.openxmlformats.org/wordprocessingml/2006/main">
        <w:t xml:space="preserve">২/ "ঈশ্বৰৰ অনুগ্ৰহ আৰু সৎ পথ"।</w:t>
      </w:r>
    </w:p>
    <w:p/>
    <w:p>
      <w:r xmlns:w="http://schemas.openxmlformats.org/wordprocessingml/2006/main">
        <w:t xml:space="preserve">১) গীতমালা ১৩৩:২ - "এইটো মূৰৰ ওপৰত বহুমূলীয়া তেলৰ দৰে, দাড়িৰ ওপৰত, হাৰোণৰ দাড়িৰ ওপৰত বৈ যোৱা আৰু তেওঁৰ কাপোৰৰ কলাৰত বৈ যোৱা!"</w:t>
      </w:r>
    </w:p>
    <w:p/>
    <w:p>
      <w:r xmlns:w="http://schemas.openxmlformats.org/wordprocessingml/2006/main">
        <w:t xml:space="preserve">২) যাকোব ১:১৭ -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দ্বিতীয় বিবৰণ ৩৩:২৫ তোমাৰ জোতা লোহা আৰু পিতলৰ হ’ব; আৰু তোমাৰ দিন যেনেকৈ তোমাৰ শক্তিও তেনেকুৱাই হ’ব।”</w:t>
      </w:r>
    </w:p>
    <w:p/>
    <w:p>
      <w:r xmlns:w="http://schemas.openxmlformats.org/wordprocessingml/2006/main">
        <w:t xml:space="preserve">এই পদটোৱে আমাক আমাৰ দৈনন্দিন সংগ্ৰামৰ মাজেৰে কঢ়িয়াই নিবলৈ ঈশ্বৰৰ শক্তিৰ ওপৰত বিশ্বাস কৰিবলৈ উৎসাহিত কৰে।</w:t>
      </w:r>
    </w:p>
    <w:p/>
    <w:p>
      <w:r xmlns:w="http://schemas.openxmlformats.org/wordprocessingml/2006/main">
        <w:t xml:space="preserve">১/ "আমাৰ ভৰিৰ ওপৰত ঈশ্বৰৰ শক্তি: প্ৰতিকূলতাৰ সময়ত শক্তি বিচাৰি পোৱা"।</w:t>
      </w:r>
    </w:p>
    <w:p/>
    <w:p>
      <w:r xmlns:w="http://schemas.openxmlformats.org/wordprocessingml/2006/main">
        <w:t xml:space="preserve">২/ "লোহা আৰু পিতল: বিশ্বাসত শক্তিশালী হৈ থকা"।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দ্বিতীয় বিবৰণ ৩৩:২৬ যীচুৰুণৰ ঈশ্বৰৰ দৰে কোনো নাই, যিজনে তোমাৰ সহায়ত আৰু আকাশত নিজৰ মহিমাত আকাশত উঠিছে।</w:t>
      </w:r>
    </w:p>
    <w:p/>
    <w:p>
      <w:r xmlns:w="http://schemas.openxmlformats.org/wordprocessingml/2006/main">
        <w:t xml:space="preserve">ঈশ্বৰ অনন্য আৰু অতুলনীয়; আৱশ্যকতাৰ সময়ত আমাক সহায় কৰিবলৈ তেওঁ সদায় সাজু।</w:t>
      </w:r>
    </w:p>
    <w:p/>
    <w:p>
      <w:r xmlns:w="http://schemas.openxmlformats.org/wordprocessingml/2006/main">
        <w:t xml:space="preserve">১/ প্ৰয়োজনৰ সময়ত ঈশ্বৰৰ অবিফল সহায়</w:t>
      </w:r>
    </w:p>
    <w:p/>
    <w:p>
      <w:r xmlns:w="http://schemas.openxmlformats.org/wordprocessingml/2006/main">
        <w:t xml:space="preserve">২/ ঈশ্বৰৰ স্বকীয়তা আৰু অতুলনীয়তা</w:t>
      </w:r>
    </w:p>
    <w:p/>
    <w:p>
      <w:r xmlns:w="http://schemas.openxmlformats.org/wordprocessingml/2006/main">
        <w:t xml:space="preserve">১/ গীতমালা ৪৬:১ - ঈশ্বৰ আমাৰ আশ্ৰয় আৰু শক্তি, বিপদত সদায় উপস্থিত সহায়ক।</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দ্বিতীয় বিবৰণ ৩৩:২৭ অনন্ত ঈশ্বৰ তোমাৰ আশ্ৰয়, আৰু তলত অনন্ত বাহু আছে; আৰু ক’ব, “তেওঁলোকক ধ্বংস কৰা।”</w:t>
      </w:r>
    </w:p>
    <w:p/>
    <w:p>
      <w:r xmlns:w="http://schemas.openxmlformats.org/wordprocessingml/2006/main">
        <w:t xml:space="preserve">অনন্ত ঈশ্বৰ তেওঁৰ লোকসকলৰ বাবে আশ্ৰয় আৰু সুৰক্ষা। তেওঁ তেওঁলোকৰ শত্ৰুক পৰাস্ত কৰি তেওঁলোকৰ বিজয় কঢ়িয়াই আনিব।</w:t>
      </w:r>
    </w:p>
    <w:p/>
    <w:p>
      <w:r xmlns:w="http://schemas.openxmlformats.org/wordprocessingml/2006/main">
        <w:t xml:space="preserve">১ - ঈশ্বৰ আমাৰ আশ্ৰয় আৰু ৰক্ষক</w:t>
      </w:r>
    </w:p>
    <w:p/>
    <w:p>
      <w:r xmlns:w="http://schemas.openxmlformats.org/wordprocessingml/2006/main">
        <w:t xml:space="preserve">২ - চিৰন্তন ঈশ্বৰ এক শক্তিশালী দুৰ্গ</w:t>
      </w:r>
    </w:p>
    <w:p/>
    <w:p>
      <w:r xmlns:w="http://schemas.openxmlformats.org/wordprocessingml/2006/main">
        <w:t xml:space="preserve">১ - গীতমালা ৯১:২ - "মই যিহোৱাৰ বিষয়ে ক'ম, তেওঁ মোৰ আশ্ৰয় আৰু দুৰ্গ: মোৰ ঈশ্বৰ; মই তেওঁৰ ওপৰত নিৰ্ভৰ কৰিম।"</w:t>
      </w:r>
    </w:p>
    <w:p/>
    <w:p>
      <w:r xmlns:w="http://schemas.openxmlformats.org/wordprocessingml/2006/main">
        <w:t xml:space="preserve">২ - যিচয়া ২৫:৪ - "কিয়নো তুমি দুখীয়াৰ বাবে শক্তি, দুখীয়াৰ বাবে শক্তি, ধুমুহাৰ পৰা আশ্ৰয়, গৰমৰ পৰা ছাঁ, যেতিয়া ভয়ংকৰ বিস্ফোৰণ ধুমুহাৰ দৰে হয়।" দেৱালৰ বিৰুদ্ধে।"</w:t>
      </w:r>
    </w:p>
    <w:p/>
    <w:p>
      <w:r xmlns:w="http://schemas.openxmlformats.org/wordprocessingml/2006/main">
        <w:t xml:space="preserve">দ্বিতীয় বিবৰণ ৩৩:২৮ তেতিয়া ইস্ৰায়েলে অকলে নিৰাপদে বাস কৰিব; আৰু তেওঁৰ আকাশত শিশিৰ তললৈ নামিব।</w:t>
      </w:r>
    </w:p>
    <w:p/>
    <w:p>
      <w:r xmlns:w="http://schemas.openxmlformats.org/wordprocessingml/2006/main">
        <w:t xml:space="preserve">ইস্ৰায়েলে নিৰাপদ আৰু প্ৰচুৰতাৰে বাস কৰিব, ইয়াৰ দেশত শস্য আৰু দ্ৰাক্ষাৰসৰ যোগান ধৰা হ’ব আৰু আকাশে শিশিৰ পঠিয়াব।</w:t>
      </w:r>
    </w:p>
    <w:p/>
    <w:p>
      <w:r xmlns:w="http://schemas.openxmlformats.org/wordprocessingml/2006/main">
        <w:t xml:space="preserve">১/ ঈশ্বৰে তেওঁৰ লোকসকলৰ বাবে ব্যৱস্থা আৰু সুৰক্ষাৰ প্ৰতিজ্ঞা</w:t>
      </w:r>
    </w:p>
    <w:p/>
    <w:p>
      <w:r xmlns:w="http://schemas.openxmlformats.org/wordprocessingml/2006/main">
        <w:t xml:space="preserve">২/ আমাৰ সকলো প্ৰয়োজনৰ বাবে ঈশ্বৰৰ ওপৰত নিৰ্ভৰ কৰিবলৈ শিকা</w:t>
      </w:r>
    </w:p>
    <w:p/>
    <w:p>
      <w:r xmlns:w="http://schemas.openxmlformats.org/wordprocessingml/2006/main">
        <w:t xml:space="preserve">১/ গীতমালা ৪:৮ শান্তিৰে মই শুই থাকিম; কিয়নো হে প্ৰভু, কেৱল তুমিয়েই মোক নিৰাপদে বাস কৰা।</w:t>
      </w:r>
    </w:p>
    <w:p/>
    <w:p>
      <w:r xmlns:w="http://schemas.openxmlformats.org/wordprocessingml/2006/main">
        <w:t xml:space="preserve">২/ গীতমালা ১২১:২-৩ মোৰ সহায় আকাশ আৰু পৃথিৱী সৃষ্টি কৰা প্ৰভুৰ পৰা আহিছে। তেওঁ তোমাৰ ভৰি লৰচৰ কৰিবলৈ নিদিয়ে; যি জনে তোমাক ৰক্ষা কৰে, তেওঁ টোপনি নাহে।</w:t>
      </w:r>
    </w:p>
    <w:p/>
    <w:p>
      <w:r xmlns:w="http://schemas.openxmlformats.org/wordprocessingml/2006/main">
        <w:t xml:space="preserve">Deuteronomy 33:29 হে ইস্ৰায়েল, তুমি ধন্য, হে যিহোৱাৰ দ্বাৰা পৰিত্ৰাণ পোৱা লোক, তোমাৰ সহায়ৰ ঢাল আৰু যি তোমাৰ মহানতাৰ তৰোৱাল, তোমাৰ দৰে যি! আৰু তোমাৰ শত্ৰুবোৰ তোমাৰ ওচৰত মিছলীয়া বুলি পোৱা যাব; আৰু সিহঁতৰ ওখ ঠাইবোৰত ভৰি দিবা।”</w:t>
      </w:r>
    </w:p>
    <w:p/>
    <w:p>
      <w:r xmlns:w="http://schemas.openxmlformats.org/wordprocessingml/2006/main">
        <w:t xml:space="preserve">ইস্ৰায়েলক যিহোৱাৰ দ্বাৰা আশীৰ্ব্বাদ আৰু ৰক্ষা কৰা হৈছে, আৰু তেওঁলোকৰ শত্ৰুৱে তেওঁলোকৰ বিৰুদ্ধে জয়ী নহ’ব।</w:t>
      </w:r>
    </w:p>
    <w:p/>
    <w:p>
      <w:r xmlns:w="http://schemas.openxmlformats.org/wordprocessingml/2006/main">
        <w:t xml:space="preserve">১/ ঈশ্বৰ আমাৰ ঢাল আৰু তৰোৱাল: আমাৰ জীৱনত প্ৰভুৰ শক্তি</w:t>
      </w:r>
    </w:p>
    <w:p/>
    <w:p>
      <w:r xmlns:w="http://schemas.openxmlformats.org/wordprocessingml/2006/main">
        <w:t xml:space="preserve">২/ আত্মবিশ্বাসেৰে জীয়াই থকা: যিহোৱাৰ সুৰক্ষাৰ ওপৰত বিশ্বাস কৰা</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গীতমালা ১৮:২ - যিহোৱা মোৰ শিল, মোৰ দুৰ্গ আৰু মোৰ মুক্তিদাতা</w:t>
      </w:r>
    </w:p>
    <w:p/>
    <w:p>
      <w:r xmlns:w="http://schemas.openxmlformats.org/wordprocessingml/2006/main">
        <w:t xml:space="preserve">দ্বিতীয় বিবৰণ ৩৪ পদক তলত দিয়া ধৰণে তিনিটা অনুচ্ছেদত সামৰি ল’ব পাৰি, য’ত উল্লেখ কৰা পদ আছে:</w:t>
      </w:r>
    </w:p>
    <w:p/>
    <w:p>
      <w:r xmlns:w="http://schemas.openxmlformats.org/wordprocessingml/2006/main">
        <w:t xml:space="preserve">অনুচ্ছেদ ১: দ্বিতীয় বিবৰণ ৩৪:১-৪ পদত প্ৰতিজ্ঞাত দেশৰ বিষয়ে মোচিৰ চূড়ান্ত দৃষ্টিভংগীৰ বিষয়ে বৰ্ণনা কৰা হৈছে। ঈশ্বৰে মোচিক নবো পৰ্বতৰ শিখৰলৈ লৈ যায়, য’ত তেওঁ ইস্ৰায়েলীসকলক দিবলৈ প্ৰতিজ্ঞা কৰা দেশখনৰ সমগ্ৰতাক দেখিলে। যদিও মোচিক দূৰৰ পৰা চাবলৈ দিয়া হৈছে, তথাপিও ঈশ্বৰে তেওঁক জনাইছে যে তেওঁ মেৰিবাত অবাধ্যতাৰ বাবে দেশত প্ৰৱেশ নকৰে।</w:t>
      </w:r>
    </w:p>
    <w:p/>
    <w:p>
      <w:r xmlns:w="http://schemas.openxmlformats.org/wordprocessingml/2006/main">
        <w:t xml:space="preserve">অনুচ্ছেদ ২: দ্বিতীয় বিবৰণ ৩৪:৫-৭ পদত আগবাঢ়ি গৈ লিপিবদ্ধ কৰা হৈছে যে মোচিৰ ১২০ বছৰ বয়সত নেবো পৰ্ব্বতত মৃত্যু হয়। যিহোচূৱাই নেতৃত্ব লোৱাৰ আগতে ইস্ৰায়েলীসকলে মোচিৰ বাবে ত্ৰিশ দিন শোক কৰে।</w:t>
      </w:r>
    </w:p>
    <w:p/>
    <w:p>
      <w:r xmlns:w="http://schemas.openxmlformats.org/wordprocessingml/2006/main">
        <w:t xml:space="preserve">অনুচ্ছেদ ৩: দ্বিতীয় বিবৰণ ৩৪ পদৰ সামৰণিত যিহোৱাৰ সৈতে মোচিৰ অনন্য সম্পৰ্কৰ ওপৰত চিন্তা কৰা হৈছে। দ্বিতীয় বিবৰণ ৩৪:৯-১২ পদত উল্লেখ আছে যে যিহোচূৱাই প্ৰজ্ঞাৰ আত্মাৰে পৰিপূৰ্ণ হৈছিল কাৰণ মোচিয়ে তেওঁৰ ওপৰত হাত ৰাখিছিল। পাঠটোৱে উজ্জ্বল কৰি তুলিছে যে কেনেকৈ মোচিৰ দৰে কোনো ভাববাদীৰ উত্থান হোৱা নাই, যিজনে সমগ্ৰ ইস্ৰায়েলৰ আগত মহান চিন আৰু আচৰিত কাম কৰিছিল আৰু অতুলনীয় শক্তি প্ৰদৰ্শন কৰিছিল। ইয়াৰ সামৰণিত লক্ষ্য কৰা হৈছে যে সমগ্ৰ ইস্ৰায়েলৰ মাজত মোচি কিমান অতিশয় সন্মানীয় আৰু শ্ৰদ্ধাৰ আছিল।</w:t>
      </w:r>
    </w:p>
    <w:p/>
    <w:p>
      <w:r xmlns:w="http://schemas.openxmlformats.org/wordprocessingml/2006/main">
        <w:t xml:space="preserve">চমুকৈ:</w:t>
      </w:r>
    </w:p>
    <w:p>
      <w:r xmlns:w="http://schemas.openxmlformats.org/wordprocessingml/2006/main">
        <w:t xml:space="preserve">দ্বিতীয় বিবৰণ ৩৪ পদত উপস্থাপন কৰা হৈছে:</w:t>
      </w:r>
    </w:p>
    <w:p>
      <w:r xmlns:w="http://schemas.openxmlformats.org/wordprocessingml/2006/main">
        <w:t xml:space="preserve">মোচিয়ে প্ৰতিজ্ঞাত দেশখন নেবো পৰ্বতৰ পৰা দেখাৰ চূড়ান্ত দৃশ্য;</w:t>
      </w:r>
    </w:p>
    <w:p>
      <w:r xmlns:w="http://schemas.openxmlformats.org/wordprocessingml/2006/main">
        <w:t xml:space="preserve">মোচিৰ মৃত্যু আৰু সমাধি ঈশ্বৰে তেওঁক অজ্ঞাত স্থানত সমাধিস্থ কৰা;</w:t>
      </w:r>
    </w:p>
    <w:p>
      <w:r xmlns:w="http://schemas.openxmlformats.org/wordprocessingml/2006/main">
        <w:t xml:space="preserve">মোচিৰ যিহোৱাৰ সৈতে তেওঁৰ অনন্য সম্পৰ্কৰ ওপৰত প্ৰতিফলন তেওঁৰ ভাববাদী আৰু নেতা হিচাপে তেওঁৰ ভূমিকা।</w:t>
      </w:r>
    </w:p>
    <w:p/>
    <w:p>
      <w:r xmlns:w="http://schemas.openxmlformats.org/wordprocessingml/2006/main">
        <w:t xml:space="preserve">প্ৰতিজ্ঞাত দেশ নেবো পৰ্বতৰ পৰা দেখাৰ ওপৰত মোচিৰ চূড়ান্ত দৃষ্টিভংগীৰ ওপৰত গুৰুত্ব দিয়া;</w:t>
      </w:r>
    </w:p>
    <w:p>
      <w:r xmlns:w="http://schemas.openxmlformats.org/wordprocessingml/2006/main">
        <w:t xml:space="preserve">মোচিৰ মৃত্যু আৰু সমাধি ঈশ্বৰে তেওঁক অজ্ঞাত স্থানত সমাধিস্থ কৰা;</w:t>
      </w:r>
    </w:p>
    <w:p>
      <w:r xmlns:w="http://schemas.openxmlformats.org/wordprocessingml/2006/main">
        <w:t xml:space="preserve">মোচিৰ যিহোৱাৰ সৈতে তেওঁৰ অনন্য সম্পৰ্কৰ ওপৰত প্ৰতিফলন তেওঁৰ ভাববাদী আৰু নেতা হিচাপে তেওঁৰ ভূমিকা।</w:t>
      </w:r>
    </w:p>
    <w:p/>
    <w:p>
      <w:r xmlns:w="http://schemas.openxmlformats.org/wordprocessingml/2006/main">
        <w:t xml:space="preserve">অধ্যায়টোত প্ৰতিজ্ঞাত দেশৰ বিষয়ে মোচিৰ চূড়ান্ত দৃষ্টিভংগী, তেওঁৰ মৃত্যু আৰু সমাধি আৰু যিহোৱাৰ সৈতে তেওঁৰ অনন্য সম্পৰ্কৰ ওপৰত চিন্তা কৰা হৈছে। দ্বিতীয় বিবৰণ ৩৪ পদত ঈশ্বৰে মোচিক নবো পৰ্বতৰ শিখৰলৈ লৈ যায়, য'ত তেওঁ ইস্ৰায়েলীসকলক প্ৰতিজ্ঞা কৰা দেশখনৰ সমগ্ৰতাক দেখিলে। যদিও মোচিক দূৰৰ পৰা চাবলৈ দিয়া হৈছে, তথাপিও মেৰিবাত তেওঁৰ অবাধ্যতাৰ বাবে তেওঁ দেশত প্ৰৱেশ নকৰিব বুলি ঈশ্বৰে তেওঁক জনাইছে।</w:t>
      </w:r>
    </w:p>
    <w:p/>
    <w:p>
      <w:r xmlns:w="http://schemas.openxmlformats.org/wordprocessingml/2006/main">
        <w:t xml:space="preserve">দ্বিতীয় বিবৰণ ৩৪ পদত আগবাঢ়ি গৈ লিপিবদ্ধ কৰা হৈছে যে মোচিৰ ১২০ বছৰ বয়সত নবো পৰ্বতত মৃত্যু হয়। যিহোচূৱাই নেতৃত্ব গ্ৰহণ কৰাৰ আগতে ইস্ৰায়েলীসকলে মোচিৰ বাবে ত্ৰিশ দিন শোক কৰে।</w:t>
      </w:r>
    </w:p>
    <w:p/>
    <w:p>
      <w:r xmlns:w="http://schemas.openxmlformats.org/wordprocessingml/2006/main">
        <w:t xml:space="preserve">দ্বিতীয় বিবৰণ ৩৪ পদৰ সামৰণিত যিহোৱাৰ সৈতে মোচিৰ অনন্য সম্পৰ্কৰ ওপৰত চিন্তা কৰা হৈছে। ইয়াত কোৱা হৈছে যে মোচিয়ে তেওঁৰ ওপৰত হাত ৰখাৰ বাবে যিহোচূৱা জ্ঞানেৰে পৰিপূৰ্ণ হৈছিল। পাঠটোৱে উজ্জ্বল কৰি তুলিছে যে কেনেকৈ মোচিৰ দৰে কোনো ভাববাদীৰ উত্থান হোৱা নাই যিয়ে সমগ্ৰ ইস্ৰায়েলৰ আগত মহান চিন আৰু আচৰিত কাম কৰিছিল আৰু অতুলনীয় শক্তি প্ৰদৰ্শন কৰিছিল। ইয়াৰ সামৰণিত লক্ষ্য কৰা হৈছে যে সমগ্ৰ ইস্ৰায়েলৰ মাজত মোচি কিমান অতিশয় সন্মানীয় আৰু শ্ৰদ্ধাৰ আছিল, তেওঁলোকৰ ইতিহাসত এজন ভাববাদী আৰু নেতা হিচাপে তেওঁৰ ব্যতিক্ৰমী ভূমিকাক স্বীকাৰ কৰা।</w:t>
      </w:r>
    </w:p>
    <w:p/>
    <w:p>
      <w:r xmlns:w="http://schemas.openxmlformats.org/wordprocessingml/2006/main">
        <w:t xml:space="preserve">দ্বিতীয় বিবৰণ ৩৪:১ মোচিয়ে মোৱাবৰ সমভূমিৰ পৰা নবো পৰ্ব্বতলৈ উঠি গ’ল, যিৰীহোৰ সন্মুখত থকা পিচগাৰ শিখৰলৈ। আৰু যিহোৱাই তেওঁক গিলিয়দৰ সমগ্ৰ দেশ দানলৈকে দেখুৱালে।</w:t>
      </w:r>
    </w:p>
    <w:p/>
    <w:p>
      <w:r xmlns:w="http://schemas.openxmlformats.org/wordprocessingml/2006/main">
        <w:t xml:space="preserve">মোচিক নবো পৰ্ব্বতলৈ লৈ যোৱা হ’ল, তাতে তেওঁক গিলিয়দ দেশ দানলৈকে দেখুৱাই দিয়া হ’ল।</w:t>
      </w:r>
    </w:p>
    <w:p/>
    <w:p>
      <w:r xmlns:w="http://schemas.openxmlformats.org/wordprocessingml/2006/main">
        <w:t xml:space="preserve">১: মোচিৰ অভিজ্ঞতাৰ পৰা আমি শিকিব পাৰোঁ যে ঈশ্বৰে সদায় নিয়ন্ত্ৰণত থাকে আৰু আমাক নিৰ্দেশনা আৰু পথ প্ৰদৰ্শন কৰিব।</w:t>
      </w:r>
    </w:p>
    <w:p/>
    <w:p>
      <w:r xmlns:w="http://schemas.openxmlformats.org/wordprocessingml/2006/main">
        <w:t xml:space="preserve">২: আমি অচিনাকি ভূখণ্ডত থকাৰ দৰে অনুভৱ কৰিলেও ঈশ্বৰ আমাৰ লগত থাকে, আৰু আমাক সঠিক ঠাইলৈ লৈ যাব।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৪:৬-৭ - "কোনো বিষয়ত চিন্তা নকৰিবা, কিন্তু সকলো বিষয়তে প্ৰাৰ্থনা আৰু অনুৰোধৰ দ্বাৰাই তোমালোকৰ অনুৰোধ ঈশ্বৰৰ আগত জনাওক। আৰু ঈশ্বৰৰ শান্তি, যি সকলো বুদ্ধিৰ অতিক্ৰম কৰে, সেই শান্তিয়ে তোমালোকৰ হৃদয়ক ৰক্ষা কৰিব।" আৰু তোমালোকৰ মন খ্ৰীষ্ট যীচুত।”</w:t>
      </w:r>
    </w:p>
    <w:p/>
    <w:p>
      <w:r xmlns:w="http://schemas.openxmlformats.org/wordprocessingml/2006/main">
        <w:t xml:space="preserve">Deuteronomy 34:2 নপ্তালী, ইফ্ৰয়িম, মনচি আৰু সমগ্ৰ যিহূদাৰ দেশ, সাগৰৰ পাৰলৈকে।</w:t>
      </w:r>
    </w:p>
    <w:p/>
    <w:p>
      <w:r xmlns:w="http://schemas.openxmlformats.org/wordprocessingml/2006/main">
        <w:t xml:space="preserve">ঈশ্বৰে মোচিক ইস্ৰায়েলীসকলৰ নেতা হিচাপে নিযুক্ত কৰিলে আৰু তেওঁক প্ৰতিজ্ঞাত দেশ দেখুৱালে।</w:t>
      </w:r>
    </w:p>
    <w:p/>
    <w:p>
      <w:r xmlns:w="http://schemas.openxmlformats.org/wordprocessingml/2006/main">
        <w:t xml:space="preserve">১: ঈশ্বৰে আমাক আমাৰ সম্প্ৰদায়ৰ নেতা হিচাপে নিযুক্তি দিছে, আৰু আমি আমাৰ লোকসকলক উন্নত ভৱিষ্যতলৈ লৈ যাবলৈ মোচিৰ আদৰ্শ ব্যৱহাৰ কৰিব লাগিব।</w:t>
      </w:r>
    </w:p>
    <w:p/>
    <w:p>
      <w:r xmlns:w="http://schemas.openxmlformats.org/wordprocessingml/2006/main">
        <w:t xml:space="preserve">২: আমি মনত ৰাখিব লাগিব যে ঈশ্বৰে আমাক উন্নত ভৱিষ্যতৰ প্ৰতিজ্ঞা কৰিছে, আৰু মোচিয়ে কৰা দৰে আমিও তাত উপনীত হ’বলৈ চেষ্টা কৰিব লাগিব।</w:t>
      </w:r>
    </w:p>
    <w:p/>
    <w:p>
      <w:r xmlns:w="http://schemas.openxmlformats.org/wordprocessingml/2006/main">
        <w:t xml:space="preserve">১: যিহোচূৱা ১:২-৬ - ঈশ্বৰে মোচিৰ পিছত যিহোচূৱাক নেতা হিচাপে নিযুক্তি দিলে আৰু তেওঁ আজ্ঞাকাৰী হ'লে আশীৰ্বাদ দিয়াৰ প্ৰতিজ্ঞা কৰিলে।</w:t>
      </w:r>
    </w:p>
    <w:p/>
    <w:p>
      <w:r xmlns:w="http://schemas.openxmlformats.org/wordprocessingml/2006/main">
        <w:t xml:space="preserve">২: দ্বিতীয় বিবৰণ ৪:৬ - ঈশ্বৰে মোচিক শক্তিশালী আৰু সাহসী হ'বলৈ আজ্ঞা দিছিল আৰু তেওঁ য'তেই যাব তাতেই তেওঁৰ লগত থাকিবলৈ প্ৰতিজ্ঞা কৰিছিল।</w:t>
      </w:r>
    </w:p>
    <w:p/>
    <w:p>
      <w:r xmlns:w="http://schemas.openxmlformats.org/wordprocessingml/2006/main">
        <w:t xml:space="preserve">দ্বিতীয় বিবৰণ ৩৪:৩ আৰু দক্ষিণে আৰু যিৰীহো উপত্যকাৰ সমভূমি, কলগছৰ নগৰ, চোৱাৰলৈকে।</w:t>
      </w:r>
    </w:p>
    <w:p/>
    <w:p>
      <w:r xmlns:w="http://schemas.openxmlformats.org/wordprocessingml/2006/main">
        <w:t xml:space="preserve">এই অংশত যিৰীহোৰ আশে-পাশে দক্ষিণৰ পৰা চোৱাৰলৈকে অঞ্চলৰ ভৌগোলিক বৈশিষ্ট্যৰ কথা উল্লেখ কৰা হৈছে।</w:t>
      </w:r>
    </w:p>
    <w:p/>
    <w:p>
      <w:r xmlns:w="http://schemas.openxmlformats.org/wordprocessingml/2006/main">
        <w:t xml:space="preserve">১/ প্ৰতিজ্ঞাৰ দেশত ঈশ্বৰৰ প্ৰতিজ্ঞাৰ শক্তি</w:t>
      </w:r>
    </w:p>
    <w:p/>
    <w:p>
      <w:r xmlns:w="http://schemas.openxmlformats.org/wordprocessingml/2006/main">
        <w:t xml:space="preserve">২/ বিশ্বাসৰ দ্বাৰা প্ৰতিজ্ঞাত দেশ পুনৰ লাভ কৰা</w:t>
      </w:r>
    </w:p>
    <w:p/>
    <w:p>
      <w:r xmlns:w="http://schemas.openxmlformats.org/wordprocessingml/2006/main">
        <w:t xml:space="preserve">1. যিহোচূৱা 1:3-5 - "তোমালোকৰ ভৰিৰ তলুৱে ভৰি দিব পৰা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তোমালোকৰ উপকূল হ’ব।তোমাৰ আগত কোনোৱে থিয় হ’ব নোৱাৰিব; তেওঁ তোমাক কোৱাৰ দৰে তুমি যিখন দেশত ভৰি দিবা, সেই দেশত তোমাৰ ভয়।”</w:t>
      </w:r>
    </w:p>
    <w:p/>
    <w:p>
      <w:r xmlns:w="http://schemas.openxmlformats.org/wordprocessingml/2006/main">
        <w:t xml:space="preserve">২) দ্বিতীয় বিবৰণ ১১:২৪ - "তোমাৰ ভৰিৰ তলুৱা যি ঠাইত ভৰি দিব, সেই ঠাই তোমাৰ হ'ব: মৰুভূমি আৰু লেবাননৰ পৰা, নদীৰ পৰা, ইউফ্ৰেটিচ নদীৰ পৰা, শেষ সাগৰলৈকে তোমালোকৰ উপকূল হ'ব।"</w:t>
      </w:r>
    </w:p>
    <w:p/>
    <w:p>
      <w:r xmlns:w="http://schemas.openxmlformats.org/wordprocessingml/2006/main">
        <w:t xml:space="preserve">দ্বিতীয় বিবৰণ 34:4 যিহোৱাই তেওঁক ক’লে, “মই অব্ৰাহাম, ইচহাক আৰু যাকোবক শপত খাইছিলো, “মই তোমাৰ বংশক দিম।” তুমি তালৈ নাযাবা।</w:t>
      </w:r>
    </w:p>
    <w:p/>
    <w:p>
      <w:r xmlns:w="http://schemas.openxmlformats.org/wordprocessingml/2006/main">
        <w:t xml:space="preserve">ঈশ্বৰে প্ৰতিজ্ঞাত দেশ অব্ৰাহাম, ইচহাক আৰু যাকোবৰ বংশধৰক দিবলৈ প্ৰতিজ্ঞা কৰিছিল আৰু মোচিক সেই দেশখন চাবলৈ দিয়া হৈছিল যদিও তাত প্ৰৱেশ কৰা নাছিল।</w:t>
      </w:r>
    </w:p>
    <w:p/>
    <w:p>
      <w:r xmlns:w="http://schemas.openxmlformats.org/wordprocessingml/2006/main">
        <w:t xml:space="preserve">১/ ঈশ্বৰৰ প্ৰতিজ্ঞা পালন কৰাত বিশ্বাসীতা</w:t>
      </w:r>
    </w:p>
    <w:p/>
    <w:p>
      <w:r xmlns:w="http://schemas.openxmlformats.org/wordprocessingml/2006/main">
        <w:t xml:space="preserve">২/ ঈশ্বৰৰ আজ্ঞা পালনৰ গুৰুত্ব</w:t>
      </w:r>
    </w:p>
    <w:p/>
    <w:p>
      <w:r xmlns:w="http://schemas.openxmlformats.org/wordprocessingml/2006/main">
        <w:t xml:space="preserve">১/ আদিপুস্তক ১২:১-৭ - অব্ৰাহামৰ প্ৰতি ঈশ্বৰৰ প্ৰতিজ্ঞা</w:t>
      </w:r>
    </w:p>
    <w:p/>
    <w:p>
      <w:r xmlns:w="http://schemas.openxmlformats.org/wordprocessingml/2006/main">
        <w:t xml:space="preserve">২/ ইব্ৰী ১১:৮-১০ - ঈশ্বৰৰ প্ৰতিজ্ঞা পালন কৰাত অব্ৰাহামৰ বিশ্বাস</w:t>
      </w:r>
    </w:p>
    <w:p/>
    <w:p>
      <w:r xmlns:w="http://schemas.openxmlformats.org/wordprocessingml/2006/main">
        <w:t xml:space="preserve">দ্বিতীয় বিবৰণ ৩৪:৫ তেতিয়া যিহোৱাৰ বাক্য অনুসাৰে মোৱাব দেশত যিহোৱাৰ দাস মোচিৰ মৃত্যু হ’ল।</w:t>
      </w:r>
    </w:p>
    <w:p/>
    <w:p>
      <w:r xmlns:w="http://schemas.openxmlformats.org/wordprocessingml/2006/main">
        <w:t xml:space="preserve">যিহোৱাৰ দাস মোচিয়ে যিহোৱাৰ ইচ্ছা অনুসাৰে মোৱাবত মৃত্যুবৰণ কৰিলে।</w:t>
      </w:r>
    </w:p>
    <w:p/>
    <w:p>
      <w:r xmlns:w="http://schemas.openxmlformats.org/wordprocessingml/2006/main">
        <w:t xml:space="preserve">১: ঈশ্বৰৰ ইচ্ছাক কৰা কঠিন হ’লেও আমি গ্ৰহণ কৰা উচিত।</w:t>
      </w:r>
    </w:p>
    <w:p/>
    <w:p>
      <w:r xmlns:w="http://schemas.openxmlformats.org/wordprocessingml/2006/main">
        <w:t xml:space="preserve">২: আমি এই কথাত সান্ত্বনা লব পাৰোঁ যে ঈশ্বৰে আমাক কেতিয়াও এৰি নাযায়।</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Deuteronomy 34:6 তেওঁ মোৱাব দেশৰ বৈৎপেয়ৰৰ সন্মুখত থকা উপত্যকাত তেওঁক কবৰ দিলে, কিন্তু আজিলৈকে তেওঁৰ সমাধিৰ বিষয়ে কোনেও নাজানে।</w:t>
      </w:r>
    </w:p>
    <w:p/>
    <w:p>
      <w:r xmlns:w="http://schemas.openxmlformats.org/wordprocessingml/2006/main">
        <w:t xml:space="preserve">মোচিৰ মৃত্যু হৈছিল আৰু মোৱাবৰ উপত্যকাত সমাধিস্থ কৰা হৈছিল যদিও তেওঁৰ কবৰ আজিলৈকে জনা নাযায়।</w:t>
      </w:r>
    </w:p>
    <w:p/>
    <w:p>
      <w:r xmlns:w="http://schemas.openxmlformats.org/wordprocessingml/2006/main">
        <w:t xml:space="preserve">১/ যীচু খ্ৰীষ্টৰ শুভবাৰ্তা: অজ্ঞাত ঠাইত জীৱন বিচাৰি পোৱা</w:t>
      </w:r>
    </w:p>
    <w:p/>
    <w:p>
      <w:r xmlns:w="http://schemas.openxmlformats.org/wordprocessingml/2006/main">
        <w:t xml:space="preserve">২/ মোচিৰ উত্তৰাধিকাৰ: অনিশ্চয়তাৰ সন্মুখত বিশ্বাসযোগ্যতাৰ উদাহৰণ</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দ্বিতীয় বিবৰণ ৩৪:৭ মোচিৰ মৃত্যুৰ সময়ত তেওঁৰ বয়স এশ বিশ বছৰ আছিল, তেওঁৰ চকু ম্লান হোৱা নাছিল আৰু তেওঁৰ স্বাভাৱিক শক্তিও কমি যোৱা নাছিল।</w:t>
      </w:r>
    </w:p>
    <w:p/>
    <w:p>
      <w:r xmlns:w="http://schemas.openxmlformats.org/wordprocessingml/2006/main">
        <w:t xml:space="preserve">মোচিয়ে পূৰ্ণ জীৱনত মৃত্যুবৰণ কৰিলে; তেওঁ এতিয়াও শক্তিশালী আছিল আৰু মৃত্যুৰ আগলৈকে তেওঁৰ দৃষ্টিশক্তি স্পষ্ট আছিল।</w:t>
      </w:r>
    </w:p>
    <w:p/>
    <w:p>
      <w:r xmlns:w="http://schemas.openxmlformats.org/wordprocessingml/2006/main">
        <w:t xml:space="preserve">১/ পূৰ্ণতাৰ জীৱন যাপন কৰা</w:t>
      </w:r>
    </w:p>
    <w:p/>
    <w:p>
      <w:r xmlns:w="http://schemas.openxmlformats.org/wordprocessingml/2006/main">
        <w:t xml:space="preserve">২/ শক্তি আৰু স্পষ্টতাৰে জীৱনৰ অন্ত পেলোৱা</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৯০:১২ গতিকে আমাক আমাৰ দিন গণনা কৰিবলৈ শিকাওক, যাতে আমি আমাৰ হৃদয়ক জ্ঞানৰ প্ৰতি প্ৰয়োগ কৰিব পাৰো।</w:t>
      </w:r>
    </w:p>
    <w:p/>
    <w:p>
      <w:r xmlns:w="http://schemas.openxmlformats.org/wordprocessingml/2006/main">
        <w:t xml:space="preserve">দ্বিতীয় বিবৰণ ৩৪:৮ ইস্ৰায়েলৰ সন্তানসকলে মোৱাবৰ সমভূমিত ত্ৰিশ দিন মোচিৰ বাবে কান্দিলে;</w:t>
      </w:r>
    </w:p>
    <w:p/>
    <w:p>
      <w:r xmlns:w="http://schemas.openxmlformats.org/wordprocessingml/2006/main">
        <w:t xml:space="preserve">ইস্ৰায়েলীসকলে মোচিক ত্ৰিশ দিন ধৰি অতিশয় শোক কৰিছিল।</w:t>
      </w:r>
    </w:p>
    <w:p/>
    <w:p>
      <w:r xmlns:w="http://schemas.openxmlformats.org/wordprocessingml/2006/main">
        <w:t xml:space="preserve">১: আমাৰ দুখত ঈশ্বৰে আমাক সান্ত্বনা দিয়ে।</w:t>
      </w:r>
    </w:p>
    <w:p/>
    <w:p>
      <w:r xmlns:w="http://schemas.openxmlformats.org/wordprocessingml/2006/main">
        <w:t xml:space="preserve">২: মোচিৰ উত্তৰাধিকাৰৰ পৰা আমি শিকিব পাৰো।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ইব্ৰী ১৩:৫-৬ "তোমাৰ জীৱন ধনপ্ৰেমৰ পৰা মুক্ত কৰি ৰাখক, আৰু যি আছে তাতেই সন্তুষ্ট হওক, কিয়নো তেওঁ কৈছে, মই তোমাক কেতিয়াও এৰি নাযাওঁ আৰু তোমাক এৰি নাযাওঁ। গতিকে আমি আত্মবিশ্বাসেৰে ক'ব পাৰো, প্ৰভু মোৰ।" সহায়ক;মই ভয় নকৰো, মানুহে মোক কি কৰিব পাৰে?</w:t>
      </w:r>
    </w:p>
    <w:p/>
    <w:p>
      <w:r xmlns:w="http://schemas.openxmlformats.org/wordprocessingml/2006/main">
        <w:t xml:space="preserve">দ্বিতীয় বিবৰণ ৩৪:৯ আৰু নূনৰ পুত্ৰ যিহোচূৱা প্ৰজ্ঞাৰ আত্মাৰে পৰিপূৰ্ণ আছিল; কিয়নো মোচিয়ে তেওঁৰ ওপৰত হাত ৰাখিছিল আৰু ইস্ৰায়েলৰ সন্তানসকলে তেওঁৰ কথা শুনি যিহোৱাই মোচিক দিয়া আজ্ঞা অনুসাৰে কৰিলে।</w:t>
      </w:r>
    </w:p>
    <w:p/>
    <w:p>
      <w:r xmlns:w="http://schemas.openxmlformats.org/wordprocessingml/2006/main">
        <w:t xml:space="preserve">মোচিয়ে যিহোচূৱাৰ ওপৰত হাত ৰাখিলে আৰু ইস্ৰায়েলীসকলে যিহোৱাৰ আজ্ঞা অনুসৰি তেওঁৰ আজ্ঞা পালন কৰিলে।</w:t>
      </w:r>
    </w:p>
    <w:p/>
    <w:p>
      <w:r xmlns:w="http://schemas.openxmlformats.org/wordprocessingml/2006/main">
        <w:t xml:space="preserve">১/ আজ্ঞাকাৰীতাৰ জৰিয়তে নেতৃত্বৰ শক্তি</w:t>
      </w:r>
    </w:p>
    <w:p/>
    <w:p>
      <w:r xmlns:w="http://schemas.openxmlformats.org/wordprocessingml/2006/main">
        <w:t xml:space="preserve">২/ প্ৰজ্ঞাৰ আত্মাক আকোৱালি লোৱা</w:t>
      </w:r>
    </w:p>
    <w:p/>
    <w:p>
      <w:r xmlns:w="http://schemas.openxmlformats.org/wordprocessingml/2006/main">
        <w:t xml:space="preserve">১/ হিতোপদেশ ১:৭ - প্ৰভুৰ ভয় হৈছে জ্ঞানৰ আৰম্ভণি; মূৰ্খসকলে প্ৰজ্ঞা আৰু শিক্ষাক তুচ্ছজ্ঞান কৰে।</w:t>
      </w:r>
    </w:p>
    <w:p/>
    <w:p>
      <w:r xmlns:w="http://schemas.openxmlformats.org/wordprocessingml/2006/main">
        <w:t xml:space="preserve">২/ যাকোব ৩:১৩ - তোমালোকৰ মাজত কোন জ্ঞানী আৰু বুদ্ধিমান? তেওঁলোকে নিজৰ ভাল জীৱনেৰে, প্ৰজ্ঞাৰ পৰা অহা নম্ৰতাৰে কৰা কৰ্মৰ দ্বাৰা ইয়াক দেখুৱাওক।</w:t>
      </w:r>
    </w:p>
    <w:p/>
    <w:p>
      <w:r xmlns:w="http://schemas.openxmlformats.org/wordprocessingml/2006/main">
        <w:t xml:space="preserve">Deuteronomy 34:10 ইস্ৰায়েলত মোচিৰ দৰে কোনো ভাববাদীৰ জন্ম হোৱা নাছিল, যাক যিহোৱাই মুখামুখিকৈ চিনি পাইছিল।</w:t>
      </w:r>
    </w:p>
    <w:p/>
    <w:p>
      <w:r xmlns:w="http://schemas.openxmlformats.org/wordprocessingml/2006/main">
        <w:t xml:space="preserve">মোচি আন কোনো ভাববাদীৰ দৰে নাছিল, যিজনক ঈশ্বৰে ইস্ৰায়েলীসকলক মিচৰৰ পৰা উলিয়াই আনিবলৈ বাছি লৈছিল।</w:t>
      </w:r>
    </w:p>
    <w:p/>
    <w:p>
      <w:r xmlns:w="http://schemas.openxmlformats.org/wordprocessingml/2006/main">
        <w:t xml:space="preserve">১/ ঈশ্বৰে তেওঁৰ আজ্ঞা পালন কৰিবলৈ ইচ্ছুক লোকসকলৰ প্ৰতি তেওঁৰ বিশেষ অনুগ্ৰহ দেখুৱায়।</w:t>
      </w:r>
    </w:p>
    <w:p/>
    <w:p>
      <w:r xmlns:w="http://schemas.openxmlformats.org/wordprocessingml/2006/main">
        <w:t xml:space="preserve">২) ঈশ্বৰৰ প্ৰতি বিশ্বাসী হোৱা মোচিৰ আদৰ্শৰ পৰা আমি শিকিব পাৰোঁ।</w:t>
      </w:r>
    </w:p>
    <w:p/>
    <w:p>
      <w:r xmlns:w="http://schemas.openxmlformats.org/wordprocessingml/2006/main">
        <w:t xml:space="preserve">১) গণনা পুস্তক ১২:৭-৮ - "তেতিয়া যিহোৱাই মোচিক ক'লে, মোৰ বাক্য শুনা: তোমালোকৰ মাজত যদি কোনো ভাববাদী থাকে, তেন্তে মই যিহোৱাই তেওঁক দৰ্শনত প্ৰকাশ কৰিম আৰু তেওঁৰ লগত ক'ম সপোন। মোৰ দাস মোচি তেনেকুৱা নহয়, যি মোৰ সকলো ঘৰত বিশ্বাসী।"</w:t>
      </w:r>
    </w:p>
    <w:p/>
    <w:p>
      <w:r xmlns:w="http://schemas.openxmlformats.org/wordprocessingml/2006/main">
        <w:t xml:space="preserve">২) ইব্ৰী ১১:২৪-২৬ - "বিশ্বাসৰ দ্বাৰাই মোচিয়ে ফৰৌণৰ জীয়েকৰ পুত্ৰ বুলি ক'বলৈ অস্বীকাৰ কৰিলে; পাপৰ সুখ ভোগ কৰাতকৈ ঈশ্বৰৰ লোকসকলৰ লগত দুখভোগ কৰিবলৈ বাছি ল'লে।" এটা ঋতু; মিচৰৰ ধনতকৈ খ্ৰীষ্টৰ অপমানক অধিক ধন বুলি গণ্য কৰিছিল, কিয়নো তেওঁ পুৰস্কাৰৰ প্ৰতি সন্মান জনাইছিল।"</w:t>
      </w:r>
    </w:p>
    <w:p/>
    <w:p>
      <w:r xmlns:w="http://schemas.openxmlformats.org/wordprocessingml/2006/main">
        <w:t xml:space="preserve">Deuteronomy 34:11 যিহোৱাই মিচৰ দেশত ফৰৌণ, তেওঁৰ সকলো দাস আৰু তেওঁৰ সমগ্ৰ দেশলৈ যি চিন আৰু আচৰিত কাম কৰিবলৈ পঠিয়াইছিল;</w:t>
      </w:r>
    </w:p>
    <w:p/>
    <w:p>
      <w:r xmlns:w="http://schemas.openxmlformats.org/wordprocessingml/2006/main">
        <w:t xml:space="preserve">মোচিয়ে ফৰৌণ আৰু তেওঁৰ লোকসকলৰ আগত ঈশ্বৰৰ শক্তি প্ৰদৰ্শন কৰিবলৈ মিচৰত বহুতো অলৌকিক চিন আৰু আচৰিত কাৰ্য্য কৰিছিল।</w:t>
      </w:r>
    </w:p>
    <w:p/>
    <w:p>
      <w:r xmlns:w="http://schemas.openxmlformats.org/wordprocessingml/2006/main">
        <w:t xml:space="preserve">১: আমি ঈশ্বৰৰ শক্তিত শক্তি পাব পাৰো, যিটো মিচৰত মোচিৰ অলৌকিক কাৰ্য্যৰ দ্বাৰা প্ৰদৰ্শিত হৈছে।</w:t>
      </w:r>
    </w:p>
    <w:p/>
    <w:p>
      <w:r xmlns:w="http://schemas.openxmlformats.org/wordprocessingml/2006/main">
        <w:t xml:space="preserve">২: অপৰিসীম বিৰোধিতাৰ সন্মুখীন হৈও আমি ঈশ্বৰৰ শক্তিৰ ওপৰত বিশ্বাস কৰিব পাৰো যাতে তেওঁ আমাক যিকোনো পৰিস্থিতি অতিক্ৰম কৰাত সহায় কৰে।</w:t>
      </w:r>
    </w:p>
    <w:p/>
    <w:p>
      <w:r xmlns:w="http://schemas.openxmlformats.org/wordprocessingml/2006/main">
        <w:t xml:space="preserve">১: ইফিচীয়া ৩:২০-২১ - আমাৰ ভিতৰত কৰ্মৰত শক্তি অনুসাৰে আমি বিচৰা বা চিন্তা কৰা সকলোতকৈ বহুত বেছিকৈ কৰিব পৰা যি জনে মণ্ডলীত আৰু সকলোৰে মাজত খ্ৰীষ্ট যীচুত মহিমা হওক প্ৰজন্মৰ পিছত প্ৰজন্ম, চিৰকাল। আমিন।</w:t>
      </w:r>
    </w:p>
    <w:p/>
    <w:p>
      <w:r xmlns:w="http://schemas.openxmlformats.org/wordprocessingml/2006/main">
        <w:t xml:space="preserve">২: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দ্বিতীয় বিবৰণ ৩৪:১২ আৰু সেই সকলো শক্তিশালী হাত আৰু সকলো ইস্ৰায়েলৰ দৃষ্টিত মোচিয়ে যি মহান ভয় দেখুৱাইছিল।</w:t>
      </w:r>
    </w:p>
    <w:p/>
    <w:p>
      <w:r xmlns:w="http://schemas.openxmlformats.org/wordprocessingml/2006/main">
        <w:t xml:space="preserve">মোচি আছিল এজন মহান নেতা যিয়ে বিপদৰ সন্মুখীন হৈ শক্তি আৰু সাহস দেখুৱাইছিল, সমগ্ৰ ইস্ৰায়েলক অনুপ্ৰাণিত কৰিছিল।</w:t>
      </w:r>
    </w:p>
    <w:p/>
    <w:p>
      <w:r xmlns:w="http://schemas.openxmlformats.org/wordprocessingml/2006/main">
        <w:t xml:space="preserve">১/ নেতৃত্বৰ শক্তি: আত্মবিশ্বাস আৰু সাহসেৰে কেনেকৈ নেতৃত্ব দিব পাৰি</w:t>
      </w:r>
    </w:p>
    <w:p/>
    <w:p>
      <w:r xmlns:w="http://schemas.openxmlformats.org/wordprocessingml/2006/main">
        <w:t xml:space="preserve">২/ ভয় নকৰিব: বিশ্বাসেৰে প্ৰত্যাহ্বান অতিক্ৰম কৰা</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যিহোচূৱা ১ পদক তলত দিয়া ধৰণে তিনিটা অনুচ্ছেদত সামৰি ল’ব পাৰি, য’ত উল্লেখ কৰা পদ আছে:</w:t>
      </w:r>
    </w:p>
    <w:p/>
    <w:p>
      <w:r xmlns:w="http://schemas.openxmlformats.org/wordprocessingml/2006/main">
        <w:t xml:space="preserve">অনুচ্ছেদ ১: যিহোচূৱা ১:১-৯ পদত মোচিৰ মৃত্যুৰ পিছত যিহোচূৱাৰ নেতৃত্বৰ আৰম্ভণি কৰা হৈছে। ঈশ্বৰে যিহোচূৱাৰ লগত কথা পাতিলে আৰু ইস্ৰায়েলীসকলক প্ৰতিজ্ঞাত দেশলৈ লৈ যোৱাৰ সময়ত তেওঁক শক্তিশালী আৰু সাহসী হ’বলৈ উৎসাহিত কৰিলে। ঈশ্বৰে তেওঁলোকক ভৰি দিয়া প্ৰতিটো ঠাই দিব বুলি প্ৰতিজ্ঞা কৰিছে, ঠিক যেনেকৈ তেওঁ মোচিক প্ৰতিজ্ঞা কৰিছিল। তেওঁ যিহোচূৱাক তেওঁৰ বিধান নিষ্ঠাৰে পালন কৰি দিনে-ৰাতিয়ে ধ্যান কৰিবলৈ নিৰ্দেশ দিয়ে। ঈশ্বৰে যিহোচূৱাক তেওঁৰ উপস্থিতিৰ বিষয়ে আশ্বাস দিয়ে আৰু তেওঁক ভয় বা নিৰুৎসাহিত নহ’বলৈ আজ্ঞা দিয়ে।</w:t>
      </w:r>
    </w:p>
    <w:p/>
    <w:p>
      <w:r xmlns:w="http://schemas.openxmlformats.org/wordprocessingml/2006/main">
        <w:t xml:space="preserve">অনুচ্ছেদ ২: যিহোচূৱা ১:১০-১৫ পদত আগবাঢ়ি গৈ যিহোচূৱাই লোকসকলৰ বিষয়াসকলক সম্বোধন কৰি তিনিদিনৰ ভিতৰত যৰ্দ্দন নদী পাৰ হৈ কনানলৈ যোৱাৰ বাবে সাজু হ’বলৈ নিৰ্দেশ দিয়ে। তেওঁ তেওঁলোকক সোঁৱৰাই দিয়ে যে ঈশ্বৰে তেওঁলোকক এই মাটি দিছে আৰু তেওঁলোকৰ পত্নী, সন্তান আৰু পশুধন-পশুধনে তেওঁলোকৰ উত্তৰাধিকাৰ লাভ নকৰালৈকে নিৰাপদে পিছ পৰি থাকিব। ৰূবেনীয়া, গাদীয়া আৰু মনচিৰ অৰ্ধগোষ্ঠীয়ে যিহোচূৱাৰ নেতৃত্বৰ প্ৰতি সমৰ্থন কৰিবলৈ প্ৰতিজ্ঞা কৰে।</w:t>
      </w:r>
    </w:p>
    <w:p/>
    <w:p>
      <w:r xmlns:w="http://schemas.openxmlformats.org/wordprocessingml/2006/main">
        <w:t xml:space="preserve">অনুচ্ছেদ ৩: যিহোচূৱা ১ পদৰ সামৰণি পৰে যিহোচূৱা ১:১৬-১৮ পদত থকা লোকসকলৰ পৰা পোৱা সঁহাৰিৰে। তেওঁলোকে মোচিৰ উত্তৰাধিকাৰী যিহোচূৱা আৰু স্বয়ং যিহোৱা দুয়োৰে আজ্ঞা পালনৰ প্ৰতিশ্ৰুতি দিয়ে। তেওঁলোকে ঘোষণা কৰে যে যিহোচূৱাৰ আজ্ঞাৰ বিৰুদ্ধে বিদ্ৰোহ কৰিব, তেওঁক হত্যা কৰা হ’ব। লোকসকলে যিহোচূৱাক তেওঁৰ নেতৃত্বত ইস্ৰায়েলীসকলৰ মাজত ঐক্যৰ প্ৰতিফলন হিচাপে শক্তিশালী আৰু সাহসী হ’বলৈ আহ্বান জনাই নিজৰ প্ৰতিশ্ৰুতিক দৃঢ় কৰে।</w:t>
      </w:r>
    </w:p>
    <w:p/>
    <w:p>
      <w:r xmlns:w="http://schemas.openxmlformats.org/wordprocessingml/2006/main">
        <w:t xml:space="preserve">চমুকৈ:</w:t>
      </w:r>
    </w:p>
    <w:p>
      <w:r xmlns:w="http://schemas.openxmlformats.org/wordprocessingml/2006/main">
        <w:t xml:space="preserve">যিহোচূৱা ১ উপস্থাপন কৰিছে:</w:t>
      </w:r>
    </w:p>
    <w:p>
      <w:r xmlns:w="http://schemas.openxmlformats.org/wordprocessingml/2006/main">
        <w:t xml:space="preserve">যিহোচূৱাৰ বাবে ঈশ্বৰৰ উৎসাহ শক্তিশালী আৰু সাহসী হওক;</w:t>
      </w:r>
    </w:p>
    <w:p>
      <w:r xmlns:w="http://schemas.openxmlformats.org/wordprocessingml/2006/main">
        <w:t xml:space="preserve">প্ৰতিজ্ঞাত দেশত প্ৰৱেশৰ নিৰ্দেশনাত ঈশ্বৰৰ বিধানৰ ওপৰত ধ্যান কৰা;</w:t>
      </w:r>
    </w:p>
    <w:p>
      <w:r xmlns:w="http://schemas.openxmlformats.org/wordprocessingml/2006/main">
        <w:t xml:space="preserve">জনসাধাৰণৰ পৰা পোৱা সঁহাৰিয়ে আজ্ঞাবহতা আৰু সমৰ্থনৰ প্ৰতিশ্ৰুতি দিয়ে।</w:t>
      </w:r>
    </w:p>
    <w:p/>
    <w:p>
      <w:r xmlns:w="http://schemas.openxmlformats.org/wordprocessingml/2006/main">
        <w:t xml:space="preserve">যিহোচূৱাৰ বাবে ঈশ্বৰৰ উৎসাহৰ ওপৰত গুৰুত্ব দিয়া শক্তিশালী আৰু সাহসী হওক;</w:t>
      </w:r>
    </w:p>
    <w:p>
      <w:r xmlns:w="http://schemas.openxmlformats.org/wordprocessingml/2006/main">
        <w:t xml:space="preserve">প্ৰতিজ্ঞাত দেশত প্ৰৱেশৰ নিৰ্দেশনাত ঈশ্বৰৰ বিধানৰ ওপৰত ধ্যান কৰা;</w:t>
      </w:r>
    </w:p>
    <w:p>
      <w:r xmlns:w="http://schemas.openxmlformats.org/wordprocessingml/2006/main">
        <w:t xml:space="preserve">জনসাধাৰণৰ পৰা পোৱা সঁহাৰিয়ে আজ্ঞাবহতা আৰু সমৰ্থনৰ প্ৰতিশ্ৰুতি দিয়ে।</w:t>
      </w:r>
    </w:p>
    <w:p/>
    <w:p>
      <w:r xmlns:w="http://schemas.openxmlformats.org/wordprocessingml/2006/main">
        <w:t xml:space="preserve">অধ্যায়টোত যিহোচূৱাই নেতৃত্ব গ্ৰহণ কৰাৰ সময়ত ঈশ্বৰে দিয়া উৎসাহ, প্ৰতিজ্ঞাত দেশত প্ৰৱেশ কৰাৰ বাবে নিৰ্দেশনা আৰু লোকসকলৰ পৰা তেওঁলোকৰ আজ্ঞাকাৰীতা আৰু সমৰ্থন দৃঢ়তাৰে দিয়া সঁহাৰিৰ ওপৰত গুৰুত্ব আৰোপ কৰা হৈছে। যিহোচূৱা ১ পদত ঈশ্বৰে যিহোচূৱাৰ লগত কথা পাতিছে, ইস্ৰায়েলীসকলক প্ৰতিজ্ঞা কৰা দেশখনলৈ লৈ যোৱাৰ সময়ত তেওঁক শক্তিশালী আৰু সাহসী হ’বলৈ আহ্বান জনাইছে। ঈশ্বৰে যিহোচূৱাক তেওঁৰ উপস্থিতিৰ বিষয়ে আশ্বাস দিয়ে আৰু তেওঁলোকক শত্ৰুৰ ওপৰত জয়লাভ কৰাৰ প্ৰতিজ্ঞা কৰে। তেওঁ যিহোচূৱাক দিনে-ৰাতিয়ে তেওঁৰ বিধানৰ ওপৰত ধ্যান কৰিবলৈ নিৰ্দেশ দিয়ে, বিশ্বাসী আজ্ঞাকাৰীতাৰ গুৰুত্বৰ ওপৰত গুৰুত্ব আৰোপ কৰে।</w:t>
      </w:r>
    </w:p>
    <w:p/>
    <w:p>
      <w:r xmlns:w="http://schemas.openxmlformats.org/wordprocessingml/2006/main">
        <w:t xml:space="preserve">যিহোচূৱা ১ পদত আগবাঢ়ি গৈ যিহোচূৱাই লোকসকলৰ বিষয়াসকলক সম্বোধন কৰি তিনিদিনৰ ভিতৰত যৰ্দ্দন নদী পাৰ হৈ কনানলৈ যোৱাৰ বাবে সাজু হ’বলৈ নিৰ্দেশ দিয়ে। তেওঁ তেওঁলোকক সোঁৱৰাই দিয়ে যে ঈশ্বৰে মোচিক প্ৰতিজ্ঞা কৰা ধৰণে এই দেশ তেওঁলোকক দিছে। ৰূবেনীয়া, গাদীয়া আৰু মনচিৰ অৰ্ধগোষ্ঠীয়ে ইস্ৰায়েলীসকলৰ মাজত একত্ৰিত প্ৰতিশ্ৰুতি হিচাপে যিহোচূৱাৰ নেতৃত্বৰ প্ৰতি সমৰ্থন কৰাৰ প্ৰতিশ্ৰুতি দিয়ে।</w:t>
      </w:r>
    </w:p>
    <w:p/>
    <w:p>
      <w:r xmlns:w="http://schemas.openxmlformats.org/wordprocessingml/2006/main">
        <w:t xml:space="preserve">যিহোচূৱা ১ পদৰ সামৰণি পৰে লোকসকলৰ পৰা পোৱা সঁহাৰিৰে। তেওঁলোকে মোচিৰ উত্তৰাধিকাৰী যিহোচূৱা আৰু স্বয়ং যিহোৱা দুয়োৰে আজ্ঞা পালনৰ প্ৰতিশ্ৰুতি দিয়ে। তেওঁলোকে ঘোষণা কৰে যে যিহোচূৱাৰ আজ্ঞাৰ বিৰুদ্ধে বিদ্ৰোহ কৰা যিকোনো ব্যক্তিক তেওঁৰ নেতৃত্বত তেওঁলোকৰ আনুগত্য আৰু বশৱৰ্তী হোৱাৰ চিন স্বৰূপে হত্যা কৰা হ’ব। প্ৰতিজ্ঞাত দেশৰ অধিকাৰী হোৱাৰ সংকল্পত ইস্ৰায়েলীসকলৰ মাজত ঐক্যৰ প্ৰকাশ হিচাপে যিহোচূৱাক শক্তিশালী আৰু সাহসী হ’বলৈ আহ্বান জনাই লোকসকলে নিজৰ প্ৰতিশ্ৰুতিক দৃঢ় কৰে।</w:t>
      </w:r>
    </w:p>
    <w:p/>
    <w:p>
      <w:r xmlns:w="http://schemas.openxmlformats.org/wordprocessingml/2006/main">
        <w:t xml:space="preserve">Joshua 1:1 যিহোৱাৰ দাস মোচিৰ মৃত্যুৰ পাছত যিহোৱাই মোচিৰ সেৱক নুনৰ পুত্ৰ যিহোচূৱাক ক’লে।</w:t>
      </w:r>
    </w:p>
    <w:p/>
    <w:p>
      <w:r xmlns:w="http://schemas.openxmlformats.org/wordprocessingml/2006/main">
        <w:t xml:space="preserve">মোচিৰ মৃত্যুৰ পিছত ঈশ্বৰে যিহোচূৱাক নেতৃত্বৰ বাবে মাতিছে।</w:t>
      </w:r>
    </w:p>
    <w:p/>
    <w:p>
      <w:r xmlns:w="http://schemas.openxmlformats.org/wordprocessingml/2006/main">
        <w:t xml:space="preserve">১/ আমাৰ জীৱনৰ বাবে ঈশ্বৰৰ এটা উদ্দেশ্য আছে আৰু তেওঁ সদায় নিয়ন্ত্ৰণত থাকে।</w:t>
      </w:r>
    </w:p>
    <w:p/>
    <w:p>
      <w:r xmlns:w="http://schemas.openxmlformats.org/wordprocessingml/2006/main">
        <w:t xml:space="preserve">২) আমি বিশ্বাসী আৰু ঈশ্বৰৰ আহ্বানৰ প্ৰতি আজ্ঞাকাৰী হৈ থকা উচিত।</w:t>
      </w:r>
    </w:p>
    <w:p/>
    <w:p>
      <w:r xmlns:w="http://schemas.openxmlformats.org/wordprocessingml/2006/main">
        <w:t xml:space="preserve">১/ যিচয়া ৪৩:১-৭ - আমাৰ জীৱনত ঈশ্বৰৰ শক্তি আৰু ব্যৱস্থা।</w:t>
      </w:r>
    </w:p>
    <w:p/>
    <w:p>
      <w:r xmlns:w="http://schemas.openxmlformats.org/wordprocessingml/2006/main">
        <w:t xml:space="preserve">২/ ইফিচীয়া ২:১০ - আমি ভাল কামৰ বাবে সৃষ্টি হোৱা।</w:t>
      </w:r>
    </w:p>
    <w:p/>
    <w:p>
      <w:r xmlns:w="http://schemas.openxmlformats.org/wordprocessingml/2006/main">
        <w:t xml:space="preserve">Joshua 1:2 মোৰ দাস মোচি মৃত; এতিয়া উঠি, তুমি আৰু এই সকলো লোকে, মই তেওঁলোকক ইস্ৰায়েলৰ সন্তানসকলক দিয়া দেশলৈ যোৱা, এই যৰ্দ্দন পাৰ হৈ যোৱা।</w:t>
      </w:r>
    </w:p>
    <w:p/>
    <w:p>
      <w:r xmlns:w="http://schemas.openxmlformats.org/wordprocessingml/2006/main">
        <w:t xml:space="preserve">মোচিৰ মৃত্যু হৈছে আৰু ঈশ্বৰে যিহোচূৱাক তেওঁৰ ঠাই ল’বলৈ আৰু ইস্ৰায়েলৰ লোকসকলক প্ৰতিজ্ঞাত দেশলৈ লৈ যাবলৈ মাতিছে।</w:t>
      </w:r>
    </w:p>
    <w:p/>
    <w:p>
      <w:r xmlns:w="http://schemas.openxmlformats.org/wordprocessingml/2006/main">
        <w:t xml:space="preserve">১/ "শক্তিশালী আৰু সাহসী হওক: ঈশ্বৰৰ আহ্বান অনুসৰণ কৰা"।</w:t>
      </w:r>
    </w:p>
    <w:p/>
    <w:p>
      <w:r xmlns:w="http://schemas.openxmlformats.org/wordprocessingml/2006/main">
        <w:t xml:space="preserve">২/ "ঈশ্বৰৰ প্ৰতিজ্ঞা: এটা নতুন দুঃসাহসিক অভিযান"।</w:t>
      </w:r>
    </w:p>
    <w:p/>
    <w:p>
      <w:r xmlns:w="http://schemas.openxmlformats.org/wordprocessingml/2006/main">
        <w:t xml:space="preserve">১/ ইব্ৰী ১১:২৪-২৬ - বিশ্বাসৰ দ্বাৰাই মোচিয়ে ডাঙৰ হৈ ফৰৌণৰ জীয়েকৰ পুত্ৰ হিচাপে পৰিচিত হ’বলৈ অস্বীকাৰ কৰিলে। তেওঁ পাপৰ ক্ষন্তেকীয়া সুখ উপভোগ কৰাতকৈ ঈশ্বৰৰ লোকসকলৰ সৈতে দুৰ্ব্যৱহাৰ কৰিবলৈ বাছি লৈছিল। তেওঁ খ্ৰীষ্টৰ কাৰণে অপমানক মিচৰৰ ধনতকৈ অধিক মূল্যৱান বুলি গণ্য কৰিছিল, কাৰণ তেওঁ নিজৰ পুৰস্কাৰৰ বাবে আগলৈ চাই আছিল।</w:t>
      </w:r>
    </w:p>
    <w:p/>
    <w:p>
      <w:r xmlns:w="http://schemas.openxmlformats.org/wordprocessingml/2006/main">
        <w:t xml:space="preserve">২/ যিচয়া ৪৩:১৮-১৯ - আগৰ কথাবোৰ পাহৰি যাওক; অতীতৰ কথাত গুৰুত্ব নিদিব।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Joshua 1:3 মই মোচিক কোৱাৰ দৰে তোমালোকৰ ভৰিৰ তলুৱাত ভৰি দিব পৰা সকলো ঠাই মই তোমালোকক দিলোঁ।</w:t>
      </w:r>
    </w:p>
    <w:p/>
    <w:p>
      <w:r xmlns:w="http://schemas.openxmlformats.org/wordprocessingml/2006/main">
        <w:t xml:space="preserve">ঈশ্বৰে যিহোচূৱাক কনান দেশ দখল কৰিবলৈ শক্তি আৰু সাহস প্ৰদান কৰিবলৈ প্ৰতিজ্ঞা কৰিছিল।</w:t>
      </w:r>
    </w:p>
    <w:p/>
    <w:p>
      <w:r xmlns:w="http://schemas.openxmlformats.org/wordprocessingml/2006/main">
        <w:t xml:space="preserve">১/ ঈশ্বৰৰ প্ৰতিজ্ঞাবোৰ সদায় পূৰ্ণ হয়, পৰিস্থিতি যিয়েই নহওক কিয়।</w:t>
      </w:r>
    </w:p>
    <w:p/>
    <w:p>
      <w:r xmlns:w="http://schemas.openxmlformats.org/wordprocessingml/2006/main">
        <w:t xml:space="preserve">২/ আমাক দিয়া যিকোনো কাম সম্পন্ন কৰিবলৈ আমি ঈশ্বৰৰ শক্তিৰ ওপৰত নিৰ্ভৰ কৰিব পাৰো।</w:t>
      </w:r>
    </w:p>
    <w:p/>
    <w:p>
      <w:r xmlns:w="http://schemas.openxmlformats.org/wordprocessingml/2006/main">
        <w:t xml:space="preserve">১/ যিহোচূৱা ১:৩ - মই মোচিক কোৱাৰ দৰে তোমালোকৰ ভৰিৰ তলুৱাত ভৰি দিব পৰা সকলো ঠাই মই তোমালোকক দিলোঁ।</w:t>
      </w:r>
    </w:p>
    <w:p/>
    <w:p>
      <w:r xmlns:w="http://schemas.openxmlformats.org/wordprocessingml/2006/main">
        <w:t xml:space="preserve">২/ দ্বিতীয় বিবৰণ ৩১:৮ - প্ৰভুৱেই আপোনাৰ আগত যায়। তেওঁ তোমালোকৰ লগত থাকিব; তেওঁ তোমালোকক এৰি নাযায় বা পৰিত্যাগ নকৰে। ভয় বা হতাশ নহব।</w:t>
      </w:r>
    </w:p>
    <w:p/>
    <w:p>
      <w:r xmlns:w="http://schemas.openxmlformats.org/wordprocessingml/2006/main">
        <w:t xml:space="preserve">Joshua 1:4 মৰুভূমি আৰু এই লিবাননৰ পৰা মহানদী ইউফ্ৰেটিচ নদীলৈকে, হিত্তীয়াসকলৰ সমগ্ৰ দেশ আৰু সূৰ্য্য অস্ত যোৱাৰ ফালে মহাসাগৰলৈকে আপোনালোকৰ উপকূল হ’ব।</w:t>
      </w:r>
    </w:p>
    <w:p/>
    <w:p>
      <w:r xmlns:w="http://schemas.openxmlformats.org/wordprocessingml/2006/main">
        <w:t xml:space="preserve">ঈশ্বৰে ইস্ৰায়েলৰ লোকসকলক কনান দেশৰ প্ৰতিজ্ঞা কৰিছিল, যিখন মৰুভূমি আৰু লেবাননৰ পৰা ইউফ্ৰেট নদী আৰু মহাসাগৰলৈকে বিস্তৃত আছিল।</w:t>
      </w:r>
    </w:p>
    <w:p/>
    <w:p>
      <w:r xmlns:w="http://schemas.openxmlformats.org/wordprocessingml/2006/main">
        <w:t xml:space="preserve">১/ ঈশ্বৰৰ ভূমিৰ প্ৰতিজ্ঞা: ঈশ্বৰে নিজৰ লোকসকলৰ যোগান ধৰাত বিশ্বাসযোগ্যতা।</w:t>
      </w:r>
    </w:p>
    <w:p/>
    <w:p>
      <w:r xmlns:w="http://schemas.openxmlformats.org/wordprocessingml/2006/main">
        <w:t xml:space="preserve">২/ প্ৰান্তৰত অধ্যৱসায়: জীৱনৰ প্ৰত্যাহ্বানৰ মাজতো বিশ্বাসীসকলক বিশ্বাসত আগবাঢ়ি যাবলৈ উৎসাহিত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২৩:১-৪ - "যিহোৱা মোৰ মেৰপালক; মোৰ অভাৱ নহ'ব। তেওঁ মোক সেউজীয়া চৰণীয়া পথাৰত শুৱাই দিয়ে। তেওঁ মোক নিশ্চল পানীৰ কাষলৈ লৈ যায়। তেওঁ মোৰ আত্মাক পুনৰুদ্ধাৰ কৰে। তেওঁ মোক ধাৰ্মিকতাৰ পথত লৈ যায় কাৰণ।" তাৰ নামৰ কাৰণে।"</w:t>
      </w:r>
    </w:p>
    <w:p/>
    <w:p>
      <w:r xmlns:w="http://schemas.openxmlformats.org/wordprocessingml/2006/main">
        <w:t xml:space="preserve">Joshua 1:5 তোমাৰ জীৱনত কোনোৱে তোমাৰ সন্মুখত থিয় হব নোৱাৰিব, মই মোচিৰ লগত যেনেকৈ আছিলো, তেনেকৈ মই তোমাৰ লগত থাকিম, মই তোমাক বিফল নকৰো আৰু তোমাক পৰিত্যাগ নকৰো।</w:t>
      </w:r>
    </w:p>
    <w:p/>
    <w:p>
      <w:r xmlns:w="http://schemas.openxmlformats.org/wordprocessingml/2006/main">
        <w:t xml:space="preserve">ঈশ্বৰে যিহোচূৱাৰ লগত থাকিবলৈ প্ৰতিজ্ঞা কৰিছে আৰু তেওঁক কেতিয়াও এৰি নাযাব বা পৰিত্যাগ নকৰিব, ঠিক যেনেকৈ তেওঁ মোচিৰ লগত আছিল।</w:t>
      </w:r>
    </w:p>
    <w:p/>
    <w:p>
      <w:r xmlns:w="http://schemas.openxmlformats.org/wordprocessingml/2006/main">
        <w:t xml:space="preserve">১/ ঈশ্বৰৰ প্ৰতিজ্ঞাত বিশ্বাস কৰা</w:t>
      </w:r>
    </w:p>
    <w:p/>
    <w:p>
      <w:r xmlns:w="http://schemas.openxmlformats.org/wordprocessingml/2006/main">
        <w:t xml:space="preserve">২/ বিশ্বাসেৰে ভয়ক জয় কৰা</w:t>
      </w:r>
    </w:p>
    <w:p/>
    <w:p>
      <w:r xmlns:w="http://schemas.openxmlformats.org/wordprocessingml/2006/main">
        <w:t xml:space="preserve">১) ইব্ৰী ১৩:৫-৬ - তোমালোকৰ যি আছে তাত সন্তুষ্ট হওক, কিয়নো তেওঁ কৈছে, মই তোমাক কেতিয়াও এৰি নাযাওঁ আৰু তোমাক এৰি নাযাওঁ। যাতে আমি সাহসেৰে কওঁ, প্ৰভু মোৰ সহায়ক, আৰু মানুহে মোক কি কৰিব, মই ভয় নকৰো।</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Joshua 1:6 শক্তিশালী আৰু সাহসী হওক, কিয়নো মই তেওঁলোকৰ পূৰ্বপুৰুষসকলক দিবলৈ শপত খোৱা দেশখন এই লোকসকলৰ বাবে উত্তৰাধিকাৰ হিচাপে ভাগ কৰিব।</w:t>
      </w:r>
    </w:p>
    <w:p/>
    <w:p>
      <w:r xmlns:w="http://schemas.openxmlformats.org/wordprocessingml/2006/main">
        <w:t xml:space="preserve">ঈশ্বৰৰ সেৱাত শক্তিশালী আৰু সাহসী হওক।</w:t>
      </w:r>
    </w:p>
    <w:p/>
    <w:p>
      <w:r xmlns:w="http://schemas.openxmlformats.org/wordprocessingml/2006/main">
        <w:t xml:space="preserve">১: ঈশ্বৰে আমাক তেওঁৰ ইচ্ছা অনুসৰণ কৰিবলৈ আৰু তেওঁৰ সেৱা কৰিবলৈ শক্তিশালী আৰু সাহসী হ’বলৈ মাতিছে।</w:t>
      </w:r>
    </w:p>
    <w:p/>
    <w:p>
      <w:r xmlns:w="http://schemas.openxmlformats.org/wordprocessingml/2006/main">
        <w:t xml:space="preserve">২: আমাৰ পৰিস্থিতিয়ে আপ্লুত যেন লাগিলেও আমি ঈশ্বৰৰ আজ্ঞাকাৰী হ’ব লাগে আৰু তেওঁৰ ওপৰত বিশ্বাস ৰাখিব লাগে।</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1:7 মাথোঁ তুমি শক্তিশালী আৰু অতি সাহসী হওঁক, যাতে তুমি মোৰ দাস মোচিয়ে তোমাক আজ্ঞা দিয়া সকলো বিধান পালন কৰিবা goest.</w:t>
      </w:r>
    </w:p>
    <w:p/>
    <w:p>
      <w:r xmlns:w="http://schemas.openxmlformats.org/wordprocessingml/2006/main">
        <w:t xml:space="preserve">ঈশ্বৰে যিহোচূৱাক মোচিৰ সকলো আজ্ঞা পালন কৰিবলৈ আৰু য’তেই যায় তাতেই সমৃদ্ধিশালী হ’বলৈ শক্তিশালী আৰু সাহসী হ’বলৈ নিৰ্দেশ দিয়ে।</w:t>
      </w:r>
    </w:p>
    <w:p/>
    <w:p>
      <w:r xmlns:w="http://schemas.openxmlformats.org/wordprocessingml/2006/main">
        <w:t xml:space="preserve">১/ "শক্তিশালী আৰু সাহসী হওক: সমৃদ্ধিৰ পথ"।</w:t>
      </w:r>
    </w:p>
    <w:p/>
    <w:p>
      <w:r xmlns:w="http://schemas.openxmlformats.org/wordprocessingml/2006/main">
        <w:t xml:space="preserve">২/ "ঈশ্বৰৰ বাক্য অনুসৰণ কৰাৰ গুৰুত্ব"।</w:t>
      </w:r>
    </w:p>
    <w:p/>
    <w:p>
      <w:r xmlns:w="http://schemas.openxmlformats.org/wordprocessingml/2006/main">
        <w:t xml:space="preserve">১) দ্বিতীয় বিবৰণ ৩১:৬ - "শক্তিশালী আৰু সাহসী হওক, তেওঁলোকক ভয় নকৰিবা, আৰু ভয় নকৰিবা; কিয়নো তোমাৰ ঈশ্বৰ যিহোৱাই তোমাৰ লগত যায়; তেওঁ তোমাক বিফল নকৰে আৰু তোমাক পৰিত্যাগ নকৰে।" " "</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Joshua 1:8 এই বিধান পুস্তক তোমাৰ মুখৰ পৰা আঁতৰি নাযাব; কিন্তু তাত লিখা সকলো অনুসাৰে পালন কৰিবলৈ দিনে-ৰাতিয়ে ধ্যান কৰিবা;</w:t>
      </w:r>
    </w:p>
    <w:p/>
    <w:p>
      <w:r xmlns:w="http://schemas.openxmlformats.org/wordprocessingml/2006/main">
        <w:t xml:space="preserve">এই অংশটোৱে পাঠকসকলক আইনৰ কিতাপখন ওচৰতে ৰাখিবলৈ আৰু সফল হ’বলৈ দিনে-নিশাই ইয়াৰ ওপৰত ধ্যান কৰিবলৈ উৎসাহিত কৰে।</w:t>
      </w:r>
    </w:p>
    <w:p/>
    <w:p>
      <w:r xmlns:w="http://schemas.openxmlformats.org/wordprocessingml/2006/main">
        <w:t xml:space="preserve">১/ ঈশ্বৰৰ বাক্যৰ ওপৰত ধ্যান কৰা: সমৃদ্ধিৰ পথ</w:t>
      </w:r>
    </w:p>
    <w:p/>
    <w:p>
      <w:r xmlns:w="http://schemas.openxmlformats.org/wordprocessingml/2006/main">
        <w:t xml:space="preserve">২/ আইনৰ শক্তি: আজ্ঞাবহতাৰ জৰিয়তে সফলতা লাভ কৰা</w:t>
      </w:r>
    </w:p>
    <w:p/>
    <w:p>
      <w:r xmlns:w="http://schemas.openxmlformats.org/wordprocessingml/2006/main">
        <w:t xml:space="preserve">১/ গীতমালা ১:২ - "কিন্তু প্ৰভুৰ বিধানত তেওঁৰ আনন্দ হয়, আৰু তেওঁৰ বিধানৰ ওপৰত তেওঁ দিনে-ৰাতিয়ে ধ্যান কৰে।"</w:t>
      </w:r>
    </w:p>
    <w:p/>
    <w:p>
      <w:r xmlns:w="http://schemas.openxmlformats.org/wordprocessingml/2006/main">
        <w:t xml:space="preserve">২) মথি ৪:৪ - "কিন্তু তেওঁ উত্তৰ দিলে, লিখা আছে, মানুহ কেৱল পিঠাৰে নহয়, কিন্তু ঈশ্বৰৰ মুখৰ পৰা ওলোৱা প্ৰতিটো বাক্যৰ দ্বাৰাই জীয়াই থাকিব।"</w:t>
      </w:r>
    </w:p>
    <w:p/>
    <w:p>
      <w:r xmlns:w="http://schemas.openxmlformats.org/wordprocessingml/2006/main">
        <w:t xml:space="preserve">Joshua 1:9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ঈশ্বৰে আমাক শক্তিশালী আৰু সাহসী হ’বলৈ আজ্ঞা দিয়ে, আৰু ভয় নকৰিবলৈ, কিয়নো আমি য’তেই যাওঁ তাতেই তেওঁ আমাৰ লগত থাকে।</w:t>
      </w:r>
    </w:p>
    <w:p/>
    <w:p>
      <w:r xmlns:w="http://schemas.openxmlformats.org/wordprocessingml/2006/main">
        <w:t xml:space="preserve">১/ ঈশ্বৰৰ শক্তি আৰু সাহসৰ প্ৰতিজ্ঞা - যিহোচূৱা ১:৯</w:t>
      </w:r>
    </w:p>
    <w:p/>
    <w:p>
      <w:r xmlns:w="http://schemas.openxmlformats.org/wordprocessingml/2006/main">
        <w:t xml:space="preserve">২/ আমি য'তেই যাওঁ তাতেই ঈশ্বৰ আমাৰ লগত আছে - যিহোচূৱা ১:৯</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Joshua 1:10 তেতিয়া যিহোচূৱাই লোকসকলৰ বিষয়াসকলক আজ্ঞা দিলে।</w:t>
      </w:r>
    </w:p>
    <w:p/>
    <w:p>
      <w:r xmlns:w="http://schemas.openxmlformats.org/wordprocessingml/2006/main">
        <w:t xml:space="preserve">যিহোচূৱাই বিষয়াসকলক ইস্ৰায়েলৰ লোকসকলক তেওঁলোকৰ যাত্ৰাৰ বাবে প্ৰস্তুত কৰিবলৈ আৰু শক্তিশালী আৰু সাহসী হ’বলৈ আজ্ঞা দিলে।</w:t>
      </w:r>
    </w:p>
    <w:p/>
    <w:p>
      <w:r xmlns:w="http://schemas.openxmlformats.org/wordprocessingml/2006/main">
        <w:t xml:space="preserve">১/ অসুবিধাৰ সন্মুখীন হৈও সাহসী আৰু শক্তিশালী হওক।</w:t>
      </w:r>
    </w:p>
    <w:p/>
    <w:p>
      <w:r xmlns:w="http://schemas.openxmlformats.org/wordprocessingml/2006/main">
        <w:t xml:space="preserve">২/ নিজৰ লক্ষ্যত উপনীত হ'বলৈ প্ৰভুত সাহস কৰক।</w:t>
      </w:r>
    </w:p>
    <w:p/>
    <w:p>
      <w:r xmlns:w="http://schemas.openxmlformats.org/wordprocessingml/2006/main">
        <w:t xml:space="preserve">১/ ইব্ৰী ১৩:৬ "গতিকে আমি আত্মবিশ্বাসেৰে ক'ব পাৰো, প্ৰভু মোৰ সহায়ক; মই ভয় নকৰো; মানুহে মোক কি কৰিব পাৰে?"</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Joshua 1:11 সৈন্যবাহিনীৰ মাজেৰে পাৰ হৈ লোকসকলক আজ্ঞা কৰি ক’ব, “তোমালোকে আহাৰ প্ৰস্তুত কৰা; কিয়নো তোমালোকে তোমালোকৰ ঈশ্বৰ যিহোৱাই তোমালোকক যি দেশ দখল কৰিবলৈ দিছে, সেই দেশ দখল কৰিবলৈ তিনিদিনৰ ভিতৰত যৰ্দ্দন নদী পাৰ হৈ যাবা।”</w:t>
      </w:r>
    </w:p>
    <w:p/>
    <w:p>
      <w:r xmlns:w="http://schemas.openxmlformats.org/wordprocessingml/2006/main">
        <w:t xml:space="preserve">প্ৰভুৱে ইস্ৰায়েলৰ লোকসকলক প্ৰতিজ্ঞা কৰা দেশখন দখল কৰিবলৈ যৰ্দ্দন নদী পাৰ হৈ তিনিদিনীয়া যাত্ৰাৰ বাবে সাজু হ’বলৈ আজ্ঞা দিয়ে।</w:t>
      </w:r>
    </w:p>
    <w:p/>
    <w:p>
      <w:r xmlns:w="http://schemas.openxmlformats.org/wordprocessingml/2006/main">
        <w:t xml:space="preserve">১/ "যৰ্ডান পাৰ হোৱা: বিশ্বাসৰ এক খোজ"।</w:t>
      </w:r>
    </w:p>
    <w:p/>
    <w:p>
      <w:r xmlns:w="http://schemas.openxmlformats.org/wordprocessingml/2006/main">
        <w:t xml:space="preserve">২/ "ঈশ্বৰে তেওঁৰ লোকসকলৰ প্ৰতি দিয়া প্ৰতিজ্ঞা: দেশখন দখল কৰা"।</w:t>
      </w:r>
    </w:p>
    <w:p/>
    <w:p>
      <w:r xmlns:w="http://schemas.openxmlformats.org/wordprocessingml/2006/main">
        <w:t xml:space="preserve">১/ দ্বিতীয় বিবৰণ ৩১:৩-৬</w:t>
      </w:r>
    </w:p>
    <w:p/>
    <w:p>
      <w:r xmlns:w="http://schemas.openxmlformats.org/wordprocessingml/2006/main">
        <w:t xml:space="preserve">২/ যিহোচূৱা ৪:১৯-২৪ পদ</w:t>
      </w:r>
    </w:p>
    <w:p/>
    <w:p>
      <w:r xmlns:w="http://schemas.openxmlformats.org/wordprocessingml/2006/main">
        <w:t xml:space="preserve">Joshua 1:12 ৰূবেনীয়া, গাদীয়া আৰু মনচিৰ আধা ফৈদৰ আগত যিহোচূৱাই ক’লে।</w:t>
      </w:r>
    </w:p>
    <w:p/>
    <w:p>
      <w:r xmlns:w="http://schemas.openxmlformats.org/wordprocessingml/2006/main">
        <w:t xml:space="preserve">যিহোচূৱাই ৰূবেনীয়া, গাদীয়া আৰু মনচিৰ আধা জনগোষ্ঠীক সম্বোধন কৰিলে।</w:t>
      </w:r>
    </w:p>
    <w:p/>
    <w:p>
      <w:r xmlns:w="http://schemas.openxmlformats.org/wordprocessingml/2006/main">
        <w:t xml:space="preserve">১/ ঐক্যৰ শক্তি: একেলগে কাম কৰিলে কেনেকৈ সফলতা লাভ কৰিব পাৰি</w:t>
      </w:r>
    </w:p>
    <w:p/>
    <w:p>
      <w:r xmlns:w="http://schemas.openxmlformats.org/wordprocessingml/2006/main">
        <w:t xml:space="preserve">২/ যিহোচূৱাৰ নেতৃত্ব: সাহস আৰু বিশ্বাসৰ জীৱন যাপন কৰা</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ইব্ৰী ১১:১- এতিয়া বিশ্বাস হৈছে আশা কৰা বস্তুৰ নিশ্চয়তা, দেখা নোপোৱা বস্তুৰ প্ৰতি বিশ্বাস।</w:t>
      </w:r>
    </w:p>
    <w:p/>
    <w:p>
      <w:r xmlns:w="http://schemas.openxmlformats.org/wordprocessingml/2006/main">
        <w:t xml:space="preserve">Joshua 1:13 যিহোৱাৰ দাস মোচিয়ে তোমালোকক আজ্ঞা দিয়া বাক্য স্মৰণ কৰা, তোমালোকৰ ঈশ্বৰ যিহোৱাই তোমালোকক বিশ্ৰাম দিলে আৰু এই দেশ তোমালোকক দিলে।</w:t>
      </w:r>
    </w:p>
    <w:p/>
    <w:p>
      <w:r xmlns:w="http://schemas.openxmlformats.org/wordprocessingml/2006/main">
        <w:t xml:space="preserve">মোচিয়ে ইস্ৰায়েলীসকলক যিহোৱাৰ বাক্য মনত ৰাখিবলৈ আজ্ঞা দিছিল যে তেওঁ তেওঁলোকক বিশ্ৰাম দিছিল আৰু কনান দেশক।</w:t>
      </w:r>
    </w:p>
    <w:p/>
    <w:p>
      <w:r xmlns:w="http://schemas.openxmlformats.org/wordprocessingml/2006/main">
        <w:t xml:space="preserve">১/ অসুবিধাৰ মাজত ঈশ্বৰক বিশ্বাস কৰা</w:t>
      </w:r>
    </w:p>
    <w:p/>
    <w:p>
      <w:r xmlns:w="http://schemas.openxmlformats.org/wordprocessingml/2006/main">
        <w:t xml:space="preserve">২/ ঈশ্বৰৰ প্ৰতিজ্ঞাৰ ওপৰত নিৰ্ভৰ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1:14 মোচিয়ে তোমালোকক যৰ্দ্দন নদীৰ সিপাৰে দিয়া দেশত তোমালোকৰ পত্নী, তোমালোকৰ সৰু ল'ৰা-ছোৱালী আৰু গৰু-ম'হবোৰ থাকিব; কিন্তু তোমালোকে তোমালোকে তোমালোকৰ ভাইসকলৰ আগত অস্ত্ৰধাৰী, সকলো বীৰসকলৰ আগত পাৰ হৈ তেওঁলোকক সহায় কৰিবা;</w:t>
      </w:r>
    </w:p>
    <w:p/>
    <w:p>
      <w:r xmlns:w="http://schemas.openxmlformats.org/wordprocessingml/2006/main">
        <w:t xml:space="preserve">ইস্ৰায়েলীসকলক যৰ্দ্দন নদী পাৰ হ’বলৈ আৰু তেওঁলোকৰ ভাইসকলক সহায় কৰিবলৈ আজ্ঞা দিয়া হৈছে, তেওঁলোকৰ লগত কেৱল তেওঁলোকৰ অস্ত্ৰ-শস্ত্ৰ লৈ আৰু তেওঁলোকৰ পৰিয়াল আৰু গৰু-ম’হ এৰি।</w:t>
      </w:r>
    </w:p>
    <w:p/>
    <w:p>
      <w:r xmlns:w="http://schemas.openxmlformats.org/wordprocessingml/2006/main">
        <w:t xml:space="preserve">১/ বিশ্বাসৰ দ্বাৰা সাহস: কঠিন সময়ত ঈশ্বৰৰ পৰা শক্তি আহৰণ</w:t>
      </w:r>
    </w:p>
    <w:p/>
    <w:p>
      <w:r xmlns:w="http://schemas.openxmlformats.org/wordprocessingml/2006/main">
        <w:t xml:space="preserve">২/ একেলগে থকাৰ শক্তি: ঐক্যৰ বাবে ঈশ্বৰৰ পৰিকল্পনাত বিশ্বাস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1:15 যেতিয়ালৈকে যিহোৱাই তোমালোকৰ ভাইসকলক বিশ্ৰাম নিদিয়ে, আৰু তেওঁলোকেও তোমালোকৰ ঈশ্বৰ যিহোৱাই দিয়া দেশখনৰ অধিকাৰী নহ’ব; যিহোৱাৰ দাস মোচিয়ে তোমালোকক যৰ্দ্দনৰ সিপাৰে সূৰ্য্য উদয়ৰ ফালে দিলে।</w:t>
      </w:r>
    </w:p>
    <w:p/>
    <w:p>
      <w:r xmlns:w="http://schemas.openxmlformats.org/wordprocessingml/2006/main">
        <w:t xml:space="preserve">যিহোৱাই ইস্ৰায়েলীসকলৰ ভাইসকলক বিশ্ৰাম আৰু দেশ দিব আৰু তেতিয়াহে তেওঁলোকে যৰ্দ্দনৰ পূব দিশত মোচিয়ে তেওঁলোকক দিয়া দেশখন উপভোগ কৰিব পাৰিব।</w:t>
      </w:r>
    </w:p>
    <w:p/>
    <w:p>
      <w:r xmlns:w="http://schemas.openxmlformats.org/wordprocessingml/2006/main">
        <w:t xml:space="preserve">১/ প্ৰভুৰ ওপৰত বিশ্বাস: আগন্তুক পথ অনিশ্চিত হ’লেও আমি বিশ্বাস কৰা উচিত যে প্ৰভুৱে যোগান ধৰিব।</w:t>
      </w:r>
    </w:p>
    <w:p/>
    <w:p>
      <w:r xmlns:w="http://schemas.openxmlformats.org/wordprocessingml/2006/main">
        <w:t xml:space="preserve">২) হৃদয়ৰ সম্পত্তি: আমাৰ প্ৰকৃত সম্পত্তি প্ৰভুৰ পৰা আহে, আৰু আমি সেইবোৰক সকলোতকৈ বেছি মূল্যৱান বুলি ভবা উচিত।</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Joshua 1:16 তেতিয়া তেওঁলোকে যিহোচূৱাক উত্তৰ দিলে, “তুমি আমাক যি আজ্ঞা দিছা, আমি সকলো কৰিম, আৰু তুমি আমাক য’লৈ পঠাব, আমি যাম।”</w:t>
      </w:r>
    </w:p>
    <w:p/>
    <w:p>
      <w:r xmlns:w="http://schemas.openxmlformats.org/wordprocessingml/2006/main">
        <w:t xml:space="preserve">ইস্ৰায়েলৰ লোকসকলে ঈশ্বৰে তেওঁলোকক য’তেই আজ্ঞা দিলে তাতেই আজ্ঞা পালন আৰু অনুসৰণ কৰিবলৈ প্ৰতিজ্ঞা কৰিছিল।</w:t>
      </w:r>
    </w:p>
    <w:p/>
    <w:p>
      <w:r xmlns:w="http://schemas.openxmlformats.org/wordprocessingml/2006/main">
        <w:t xml:space="preserve">১: ঈশ্বৰৰ আজ্ঞা পালন কৰাটো তেওঁৰ ওপৰত বিশ্বাস আৰু বিশ্বাসৰ চিন।</w:t>
      </w:r>
    </w:p>
    <w:p/>
    <w:p>
      <w:r xmlns:w="http://schemas.openxmlformats.org/wordprocessingml/2006/main">
        <w:t xml:space="preserve">২: ঈশ্বৰে আমাক য’তেই লৈ যায় তাতেই আমি যাবলৈ ইচ্ছুক হোৱা উচিত।</w:t>
      </w:r>
    </w:p>
    <w:p/>
    <w:p>
      <w:r xmlns:w="http://schemas.openxmlformats.org/wordprocessingml/2006/main">
        <w:t xml:space="preserve">১: ইব্ৰী ১১:৮-১০ - বিশ্বাসৰ দ্বাৰাই অব্ৰাহামে আজ্ঞা পালন কৰিলে যেতিয়া তেওঁক উত্তৰাধিকাৰ হিচাপে গ্ৰহণ কৰিবলগীয়া ঠাইলৈ যাবলৈ মাতিলে। আৰু তেওঁ ক’লৈ গৈ আছে নাজানি বাহিৰলৈ ওলাই গ’ল।</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Joshua 1:17 আমি যেনেকৈ সকলো বিষয়তে মোচিৰ কথা শুনিলোঁ, তেনেকৈ আমিও তোমাৰ কথা শুনিম;</w:t>
      </w:r>
    </w:p>
    <w:p/>
    <w:p>
      <w:r xmlns:w="http://schemas.openxmlformats.org/wordprocessingml/2006/main">
        <w:t xml:space="preserve">ইস্ৰায়েলৰ লোকসকলে মোচিৰ আজ্ঞা পালন কৰাৰ দৰেই যিহোচূৱাৰ আজ্ঞা পালন কৰাৰ প্ৰতিজ্ঞা কৰিছিল আৰু প্ৰভুৱে মোচিৰ লগত থকাৰ দৰে যিহোচূৱাৰ লগত থাকিবলৈ প্ৰাৰ্থনা কৰিছিল।</w:t>
      </w:r>
    </w:p>
    <w:p/>
    <w:p>
      <w:r xmlns:w="http://schemas.openxmlformats.org/wordprocessingml/2006/main">
        <w:t xml:space="preserve">১/ সকলো কথাতে শুনা: আমাৰ জীৱনৰ বাবে ঈশ্বৰৰ পৰিকল্পনা পালন কৰা</w:t>
      </w:r>
    </w:p>
    <w:p/>
    <w:p>
      <w:r xmlns:w="http://schemas.openxmlformats.org/wordprocessingml/2006/main">
        <w:t xml:space="preserve">২/ প্ৰভুৰ সান্নিধ্যৰ আশীৰ্বাদ: ঈশ্বৰৰ শক্তিৰ ওপৰত নিৰ্ভৰ কৰা</w:t>
      </w:r>
    </w:p>
    <w:p/>
    <w:p>
      <w:r xmlns:w="http://schemas.openxmlformats.org/wordprocessingml/2006/main">
        <w:t xml:space="preserve">১/ ইফিচীয়া ৬:১৩-১৭ - ঈশ্বৰৰ সমগ্ৰ কৱচ পিন্ধক, যাতে তোমালোকে চয়তানৰ কৌশলৰ বিৰুদ্ধে থিয় দিব পাৰিবা।</w:t>
      </w:r>
    </w:p>
    <w:p/>
    <w:p>
      <w:r xmlns:w="http://schemas.openxmlformats.org/wordprocessingml/2006/main">
        <w:t xml:space="preserve">১৪ এতেকে সত্যৰ বেটী বান্ধি, আৰু ধাৰ্ম্মিকতাৰ বুকুৰ পতা পিন্ধি থিয় হৈ থাকা।</w:t>
      </w:r>
    </w:p>
    <w:p/>
    <w:p>
      <w:r xmlns:w="http://schemas.openxmlformats.org/wordprocessingml/2006/main">
        <w:t xml:space="preserve">১৫ আৰু শান্তিৰ শুভবাৰ্ত্তাৰ দ্বাৰা দিয়া প্ৰস্তুতি পিন্ধি তোমালোকৰ ভৰিৰ জোতাৰ দৰে।</w:t>
      </w:r>
    </w:p>
    <w:p/>
    <w:p>
      <w:r xmlns:w="http://schemas.openxmlformats.org/wordprocessingml/2006/main">
        <w:t xml:space="preserve">২) ২ কৰিন্থীয়া ১২:৯-১০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 ১০ এতেকে খ্ৰীষ্টৰ কাৰণে মই দুৰ্বলতা, অপমান, কষ্ট, অত্যাচাৰ আৰু দুৰ্যোগত সন্তুষ্ট হৈ আছো। কিয়নো যেতিয়া মই দুৰ্বল হওঁ, তেতিয়া মই শক্তিশালী হওঁ।</w:t>
      </w:r>
    </w:p>
    <w:p/>
    <w:p>
      <w:r xmlns:w="http://schemas.openxmlformats.org/wordprocessingml/2006/main">
        <w:t xml:space="preserve">Joshua 1:18 যি কোনোৱে আপোনাৰ আজ্ঞাৰ বিৰুদ্ধে বিদ্ৰোহ কৰে, আৰু আপুনি তেওঁক দিয়া সকলো আজ্ঞাত আপোনাৰ বাক্য নুশুনে, তেওঁক হত্যা কৰা হ’ব;</w:t>
      </w:r>
    </w:p>
    <w:p/>
    <w:p>
      <w:r xmlns:w="http://schemas.openxmlformats.org/wordprocessingml/2006/main">
        <w:t xml:space="preserve">যিহোচূৱা ১:১৮ পদত লোকসকলক ঈশ্বৰৰ আজ্ঞা পালন কৰিবলৈ আৰু শক্তিশালী আৰু সাহসী হৈ থাকিবলৈ নিৰ্দেশ দিয়া হৈছে।</w:t>
      </w:r>
    </w:p>
    <w:p/>
    <w:p>
      <w:r xmlns:w="http://schemas.openxmlformats.org/wordprocessingml/2006/main">
        <w:t xml:space="preserve">১/ "আজ্ঞা পালনে আশীৰ্ব্বাদ আনে: ঈশ্বৰৰ বাক্যত নিষ্ঠাৰে জীয়াই থকা"।</w:t>
      </w:r>
    </w:p>
    <w:p/>
    <w:p>
      <w:r xmlns:w="http://schemas.openxmlformats.org/wordprocessingml/2006/main">
        <w:t xml:space="preserve">২/ "সঠিক কাম কৰাৰ সাহস: ঈশ্বৰৰ শক্তিক আকোৱালি লোৱা"।</w:t>
      </w:r>
    </w:p>
    <w:p/>
    <w:p>
      <w:r xmlns:w="http://schemas.openxmlformats.org/wordprocessingml/2006/main">
        <w:t xml:space="preserve">১) দ্বিতীয় বিবৰণ ৩০:১৬-২০ - "কিয়নো মই আজি তোমালোকক আজ্ঞা দিছো যে তোমালোকৰ ঈশ্বৰ যিহোৱাক প্ৰেম কৰক, তেওঁৰ আজ্ঞা পালন কৰি তেওঁৰ আজ্ঞা, আজ্ঞা আৰু বিধান পালন কৰক; তেতিয়া তোমালোক জীয়াই থাকিবা আৰু বৃদ্ধি পাবা, আৰু প্ৰভুৱে তোমাৰ।" আপুনি যি দেশত অধিকাৰ কৰিবলৈ প্ৰৱেশ কৰি আছে, সেই দেশত ঈশ্বৰে আপোনাক আশীৰ্বাদ কৰিব।</w:t>
      </w:r>
    </w:p>
    <w:p/>
    <w:p>
      <w:r xmlns:w="http://schemas.openxmlformats.org/wordprocessingml/2006/main">
        <w:t xml:space="preserve">১৭ কিন্তু যদি তোমালোকৰ হৃদয় বিচ্যুত হয় আৰু আজ্ঞাকাৰী নহয়, আৰু যদি আন দেৱতাক প্ৰণাম কৰিবলৈ আৰু তেওঁলোকক পূজা কৰিবলৈ টানি অনা হয়।</w:t>
      </w:r>
    </w:p>
    <w:p/>
    <w:p>
      <w:r xmlns:w="http://schemas.openxmlformats.org/wordprocessingml/2006/main">
        <w:t xml:space="preserve">১৮ মই আজি তোমালোকক জনাইছো যে তোমালোক নিশ্চয় ধ্বংস হ’বা। যৰ্দ্দন নদী পাৰ হৈ যি দেশত প্ৰৱেশ কৰি দখল কৰিবলৈ আপুনি বেছি দিন জীয়াই নাথাকিব।</w:t>
      </w:r>
    </w:p>
    <w:p/>
    <w:p>
      <w:r xmlns:w="http://schemas.openxmlformats.org/wordprocessingml/2006/main">
        <w:t xml:space="preserve">১৯ মই আজি আকাশ-পৃথিৱীক তোমালোকৰ বিৰুদ্ধে সাক্ষী হিচাপে মাতিছো যে মই তোমালোকৰ সন্মুখত জীৱন আৰু মৃত্যু, আশীৰ্বাদ আৰু অভিশাপ ৰাখিছো। এতিয়া জীৱন বাছি লওক, যাতে আপুনি আৰু আপোনাৰ সন্তানসকলে জীয়াই থাকিব পাৰে</w:t>
      </w:r>
    </w:p>
    <w:p/>
    <w:p>
      <w:r xmlns:w="http://schemas.openxmlformats.org/wordprocessingml/2006/main">
        <w:t xml:space="preserve">২০ আৰু তোমালোকে তোমালোকৰ ঈশ্বৰ যিহোৱাক প্ৰেম কৰিবা, তেওঁৰ মাত শুনা আৰু তেওঁক দৃঢ়তাৰে ধৰি ৰাখিবা। কিয়নো যিহোৱাই তোমাৰ জীৱন, আৰু তেওঁ তোমালোকৰ পূৰ্বপুৰুষ অব্ৰাহাম, ইচহাক আৰু যাকোবক দিবলৈ শপত খাই থকা দেশত তোমাক বহু বছৰ দিব।</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২ এই জগতৰ আৰ্হি অনুকূল নহব, কিন্তু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যিহোচূৱা ২ পদক তলত দিয়া ধৰণে তিনিটা অনুচ্ছেদত সামৰি ল'ব পাৰি, য'ত উল্লেখ কৰা পদ আছে:</w:t>
      </w:r>
    </w:p>
    <w:p/>
    <w:p>
      <w:r xmlns:w="http://schemas.openxmlformats.org/wordprocessingml/2006/main">
        <w:t xml:space="preserve">অনুচ্ছেদ ১: যিহোচূৱা ২:১-৭ পদত যিৰীহোত বাস কৰা বেশ্যা ৰাহাবৰ কাহিনীৰ পৰিচয় দিয়া হৈছে। যিহোচূৱাই দুজন চোৰাংচোৱাক সেই দেশ বিচাৰিবলৈ পঠালে আৰু তেওঁলোকে আশ্ৰয় বিচাৰি ৰাহাবৰ ঘৰত প্ৰৱেশ কৰে। যিৰীহোৰ ৰজাই এই চোৰাংচোৱাসকলৰ উপস্থিতিৰ বিষয়ে জানিব পাৰি তেওঁলোকক বন্দী কৰিবলৈ মানুহ পঠিয়াই দিয়ে। কিন্তু ৰাহাবে চোৰাংচোৱাকেইটাক নিজৰ চাদত লুকুৱাই ৰাখি ৰজাৰ দূতক প্ৰতাৰণা কৰি কয় যে চোৰাংচোৱাবোৰ ইতিমধ্যে নগৰ এৰি গৈছে। ইস্ৰায়েলৰ বিজয়ৰ দ্বাৰা প্ৰদৰ্শিত তেওঁৰ শক্তি আৰু মুক্তিক স্বীকাৰ কৰি তাই যিহোৱাৰ ওপৰত নিজৰ বিশ্বাস প্ৰকাশ কৰে।</w:t>
      </w:r>
    </w:p>
    <w:p/>
    <w:p>
      <w:r xmlns:w="http://schemas.openxmlformats.org/wordprocessingml/2006/main">
        <w:t xml:space="preserve">অনুচ্ছেদ ২: যিহোচূৱা ২:৮-২১ পদত অব্যাহত ৰাখি ৰাহাবে চোৰাংচোৱাসকলৰ লগত নিয়ম কৰে। তাই অনুৰোধ কৰে যে যেতিয়া ইস্ৰায়েলে জেৰিহো জয় কৰিব তেতিয়া তেওঁলোকে তাইৰ জীৱন আৰু তাইৰ পৰিয়ালৰ জীৱন ৰক্ষা কৰক। চোৰাংচোৱাবোৰে তাইৰ অনুৰোধত এটা চৰ্তত সন্মতি দিয়ে যে আক্ৰমণৰ সময়ত তাইৰ ঘৰৰ ভিতৰত কাৰো ক্ষতি নকৰিবলৈ তেওঁলোকৰ সৈন্যই চিন হিচাপে তাইৰ খিৰিকীৰে ৰঙা ৰঙৰ ৰছী ওলোমাই ৰাখে। চোৰাংচোৱাই ৰাহাবক তেওঁলোকৰ সুৰক্ষা কেনেকৈ নিশ্চিত কৰিব পাৰি তাৰ নিৰ্দেশনা দিয়ে।</w:t>
      </w:r>
    </w:p>
    <w:p/>
    <w:p>
      <w:r xmlns:w="http://schemas.openxmlformats.org/wordprocessingml/2006/main">
        <w:t xml:space="preserve">অনুচ্ছেদ ৩: যিহোচূৱা ২ পদৰ সামৰণি পৰে যিহোচূৱা ২:২২-২৪ পদত যিহোচূৱাৰ ওচৰলৈ চোৰাংচোৱা দুজন ঘূৰি অহাৰ সৈতে। তেওঁলোকে তেওঁক ৰিপৰ্ট দিয়ে, ৰাহাবৰ সৈতে হোৱা মুখামুখিৰ কথা ভাগ কৰে আৰু নিশ্চিত কৰে যে ঈশ্বৰে সঁচাকৈয়ে তেওঁলোকক যিৰীহোৰ ওপৰত জয়ী কৰিছে। তেওঁলোকে সাক্ষ্য দিয়ে যে যিৰীহোৰ লোকসকলক ভয়ে আগুৰি ধৰিছে কাৰণ তেওঁলোকে ইস্ৰায়েলৰ হৈ যিহোৱাৰ পৰা লোহিত সাগৰৰ বিভাজন আৰু আন ৰজাসকলৰ ওপৰত জয়লাভ কৰাৰ বিষয়ে শুনিছে। এই খবৰ শুনি যিহোচূৱাই উৎসাহিত হয় আৰু ইস্ৰায়েলক যুদ্ধলৈ লৈ যাবলৈ সাজু হয়।</w:t>
      </w:r>
    </w:p>
    <w:p/>
    <w:p>
      <w:r xmlns:w="http://schemas.openxmlformats.org/wordprocessingml/2006/main">
        <w:t xml:space="preserve">চমুকৈ:</w:t>
      </w:r>
    </w:p>
    <w:p>
      <w:r xmlns:w="http://schemas.openxmlformats.org/wordprocessingml/2006/main">
        <w:t xml:space="preserve">যিহোচূৱা ২ য়ে উপস্থাপন কৰিছে:</w:t>
      </w:r>
    </w:p>
    <w:p>
      <w:r xmlns:w="http://schemas.openxmlformats.org/wordprocessingml/2006/main">
        <w:t xml:space="preserve">ইস্ৰায়েলী চোৰাংচোৱাক আশ্ৰয় দিয়া ৰাহাবৰ পৰিচয়;</w:t>
      </w:r>
    </w:p>
    <w:p>
      <w:r xmlns:w="http://schemas.openxmlformats.org/wordprocessingml/2006/main">
        <w:t xml:space="preserve">ৰাহাব আৰু চোৰাংচোৱাসকলৰ মাজত হোৱা চুক্তি সুৰক্ষাৰ বাবে অনুৰোধ;</w:t>
      </w:r>
    </w:p>
    <w:p>
      <w:r xmlns:w="http://schemas.openxmlformats.org/wordprocessingml/2006/main">
        <w:t xml:space="preserve">যিৰীহোৰ লোকসকলৰ মাজত ভয়ৰ খবৰ দিয়া চোৰাংচোৱাসকলৰ উভতি অহা।</w:t>
      </w:r>
    </w:p>
    <w:p/>
    <w:p>
      <w:r xmlns:w="http://schemas.openxmlformats.org/wordprocessingml/2006/main">
        <w:t xml:space="preserve">ইস্ৰায়েলী চোৰাংচোৱাক আশ্ৰয় দিয়া ৰাহাবৰ প্ৰৱৰ্তনৰ ওপৰত গুৰুত্ব দিয়া;</w:t>
      </w:r>
    </w:p>
    <w:p>
      <w:r xmlns:w="http://schemas.openxmlformats.org/wordprocessingml/2006/main">
        <w:t xml:space="preserve">ৰাহাব আৰু চোৰাংচোৱাসকলৰ মাজত হোৱা চুক্তি সুৰক্ষাৰ বাবে অনুৰোধ;</w:t>
      </w:r>
    </w:p>
    <w:p>
      <w:r xmlns:w="http://schemas.openxmlformats.org/wordprocessingml/2006/main">
        <w:t xml:space="preserve">যিৰীহোৰ লোকসকলৰ মাজত ভয়ৰ খবৰ দিয়া চোৰাংচোৱাসকলৰ উভতি অহা।</w:t>
      </w:r>
    </w:p>
    <w:p/>
    <w:p>
      <w:r xmlns:w="http://schemas.openxmlformats.org/wordprocessingml/2006/main">
        <w:t xml:space="preserve">অধ্যায়টোত ইস্ৰায়েলী চোৰাংচোৱাক আশ্ৰয় দিয়া বেশ্যা ৰাহাবৰ পৰিচয়, সুৰক্ষাৰ বাবে ৰাহাব আৰু চোৰাংচোৱাসকলৰ মাজত কৰা নিয়ম আৰু যিৰীহোৰ লোকসকলৰ মাজত ভয়ৰ বিষয়ে প্ৰতিবেদন লৈ চোৰাংচোৱাসকলে ঘূৰি অহাৰ ওপৰত গুৰুত্ব আৰোপ কৰা হৈছে। যিহোচূৱা ২ পদত যিহোচূৱাই দেশখন বিচাৰি উলিয়াবলৈ দুজন চোৰাংচোৱাক পঠিয়াই দিয়ে আৰু তেওঁলোকে আশ্ৰয় বিচাৰি ৰাহাবৰ ঘৰত প্ৰৱেশ কৰে। যিৰীহোৰ ৰজাই তেওঁলোকৰ উপস্থিতিৰ বিষয়ে জানিব পাৰি তেওঁলোকক বন্দী কৰিবলৈ মানুহ পঠালে। কিন্তু ৰাহাবে চোৰাংচোৱাকেইটাক নিজৰ চাদত লুকুৱাই ৰাখি ৰজাৰ দূতসকলক ইতিমধ্যে গুচি গৈছে বুলি প্ৰতাৰণা কৰে।</w:t>
      </w:r>
    </w:p>
    <w:p/>
    <w:p>
      <w:r xmlns:w="http://schemas.openxmlformats.org/wordprocessingml/2006/main">
        <w:t xml:space="preserve">যিহোচূৱা ২ পদত আগবাঢ়ি গৈ ৰাহাবে চোৰাংচোৱাসকলৰ লগত নিয়ম কৰে। তাই অনুৰোধ কৰে যে যেতিয়া ইস্ৰায়েলে জেৰিহো জয় কৰিব তেতিয়া তেওঁলোকে তাইৰ জীৱন আৰু তাইৰ পৰিয়ালৰ জীৱন ৰক্ষা কৰক। চোৰাংচোৱাবোৰে তাইৰ অনুৰোধত এটা চৰ্তত সন্মতি দিয়ে যে আক্ৰমণৰ সময়ত তাইৰ ঘৰৰ ভিতৰত কাৰো ক্ষতি নকৰিবলৈ তেওঁলোকৰ সৈন্যই চিন হিচাপে তাইৰ খিৰিকীৰে ৰঙা ৰঙৰ ৰছী ওলোমাই ৰাখে। তেওঁলোকে নিজৰ সুৰক্ষা নিশ্চিত কৰিবলৈ নিৰ্দেশনা প্ৰদান কৰে।</w:t>
      </w:r>
    </w:p>
    <w:p/>
    <w:p>
      <w:r xmlns:w="http://schemas.openxmlformats.org/wordprocessingml/2006/main">
        <w:t xml:space="preserve">যিহোচূৱা ২ পদৰ সামৰণি পৰে চোৰাংচোৱা দুজন যিহোচূৱাৰ ওচৰলৈ ঘূৰি অহাৰ লগে লগে। তেওঁলোকে তেওঁক ৰিপৰ্ট দিয়ে, ৰাহাবৰ সৈতে হোৱা মুখামুখিৰ কথা ভাগ কৰে আৰু নিশ্চিত কৰে যে ঈশ্বৰে সঁচাকৈয়ে তেওঁলোকক যিৰীহোৰ ওপৰত জয়ী কৰিছে। তেওঁলোকে সাক্ষ্য দিয়ে যে ভয়ে লোকসকলক আগুৰি ধৰিছে কাৰণ তেওঁলোকে ইস্ৰায়েলৰ হৈ যিহোৱাৰ মহান কাৰ্য্যৰ বিষয়ে শুনিছে, লোহিত সাগৰৰ বিভাজন আৰু আন ৰজাসকলৰ ওপৰত জয়লাভ। এই প্ৰতিবেদন শুনি যিহোচূৱাই উৎসাহিত হয় আৰু ইস্ৰায়েলক যুদ্ধলৈ লৈ যাবলৈ সাজু হয়, যিটোৱে তেওঁলোকক বিজয়ৰ বাবে প্ৰস্তুত কৰাত ঈশ্বৰৰ বিশ্বাসযোগ্যতাৰ প্ৰমাণ দিয়ে।</w:t>
      </w:r>
    </w:p>
    <w:p/>
    <w:p>
      <w:r xmlns:w="http://schemas.openxmlformats.org/wordprocessingml/2006/main">
        <w:t xml:space="preserve">Joshua 2:1 নুনৰ পুত্ৰ যিহোচূৱাই চিত্তিমৰ পৰা দুজন মানুহক গোপনে চোৰাংচোৱাগিৰি কৰিবলৈ পঠিয়াই ক’লে, “যিৰিহো দেশখন চাওক।” তাতে তেওঁলোকে গৈ ৰাহাব নামৰ বেশ্যাৰ ঘৰত সোমাই তাত বাস কৰিলে।</w:t>
      </w:r>
    </w:p>
    <w:p/>
    <w:p>
      <w:r xmlns:w="http://schemas.openxmlformats.org/wordprocessingml/2006/main">
        <w:t xml:space="preserve">যিহোচূৱাই যিৰীহো দেশত চোৰাংচোৱাগিৰি কৰিবলৈ দুজন মানুহ পঠিয়াইছিল। তেওঁলোক ৰাহাবৰ ঘৰত থাকিল, বেশ্যা।</w:t>
      </w:r>
    </w:p>
    <w:p/>
    <w:p>
      <w:r xmlns:w="http://schemas.openxmlformats.org/wordprocessingml/2006/main">
        <w:t xml:space="preserve">১) বিশ্বাসৰ শক্তি: কঠিন পৰিস্থিতিৰ মাজতো ৰাহাবে ঈশ্বৰৰ ওপৰত বিশ্বাস ৰখাৰ উদাহৰণ।</w:t>
      </w:r>
    </w:p>
    <w:p/>
    <w:p>
      <w:r xmlns:w="http://schemas.openxmlformats.org/wordprocessingml/2006/main">
        <w:t xml:space="preserve">২) সেৱাৰ জীৱন যাপন : চোৰাংচোৱাবোৰৰ প্ৰতি ৰাহাবৰ নিস্বাৰ্থ আতিথ্য কাৰ্য্যই তাইৰ নিজৰ জীৱন আৰু চৌপাশৰ লোকৰ জীৱনত কেনে প্ৰভাৱ পেলাইছিল।</w:t>
      </w:r>
    </w:p>
    <w:p/>
    <w:p>
      <w:r xmlns:w="http://schemas.openxmlformats.org/wordprocessingml/2006/main">
        <w:t xml:space="preserve">১/ ইব্ৰী ১১:৩১ - "বিশ্বাসৰ দ্বাৰাই বেশ্যা ৰাহাবক চোৰাংচোৱাক আদৰণি জনোৱাৰ বাবে অবাধ্য লোকসকলৰ লগত হত্যা কৰা নহ'ল।"</w:t>
      </w:r>
    </w:p>
    <w:p/>
    <w:p>
      <w:r xmlns:w="http://schemas.openxmlformats.org/wordprocessingml/2006/main">
        <w:t xml:space="preserve">২/ যাকোব ২:২৫ - "একেদৰে বেশ্যা ৰাহাবকো ধাৰ্মিক বুলি গণ্য কৰা হোৱা নাছিলনে যেতিয়া তেওঁ চোৰাংচোৱাক বাস কৰিছিল আৰু তেওঁলোকক বেলেগ দিশলৈ পঠিয়াইছিল?"</w:t>
      </w:r>
    </w:p>
    <w:p/>
    <w:p>
      <w:r xmlns:w="http://schemas.openxmlformats.org/wordprocessingml/2006/main">
        <w:t xml:space="preserve">Joshua 2:2 পাছত যিৰীহোৰ ৰজাক কোৱা হ’ল, “চোৱা, ইস্ৰায়েলৰ সন্তানসকলৰ মাজৰ পৰা দেশখন বিচাৰিবলৈ ইয়ালৈ মানুহ আহিল।”</w:t>
      </w:r>
    </w:p>
    <w:p/>
    <w:p>
      <w:r xmlns:w="http://schemas.openxmlformats.org/wordprocessingml/2006/main">
        <w:t xml:space="preserve">যিহোচূৱাই যিৰীহোলৈ দুজন চোৰাংচোৱাক প্ৰৱেশ কৰাৰ আগতে নগৰখনৰ মূল্যায়ন কৰিবলৈ পঠিয়াইছিল।</w:t>
      </w:r>
    </w:p>
    <w:p/>
    <w:p>
      <w:r xmlns:w="http://schemas.openxmlformats.org/wordprocessingml/2006/main">
        <w:t xml:space="preserve">১: যিহোচূৱাই যিৰীহোত প্ৰৱেশ কৰাৰ পৰিকল্পনাৰে প্ৰভুৰ ওপৰত বিশ্বাস কৰিছিল, যিটো তেওঁৰ চোৰাংচোৱা পঠোৱাৰ কাৰ্য্যত দেখা যায়।</w:t>
      </w:r>
    </w:p>
    <w:p/>
    <w:p>
      <w:r xmlns:w="http://schemas.openxmlformats.org/wordprocessingml/2006/main">
        <w:t xml:space="preserve">২: যিহোচূৱাই চোৰাংচোৱা পঠোৱাত দেখা পোৱাৰ দৰে ঈশ্বৰে নিজৰ লোকসকলৰ বাবে সদায় পথ প্ৰদৰ্শন আৰু নিৰ্দেশনা প্ৰদান কৰিব।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যিৰিমিয়া ২৯:১১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Joshua 2:3 পাছত যিৰীহোৰ ৰজাই ৰাহাবলৈ পঠিয়াই ক’লে, “আপোনাৰ ঘৰলৈ অহা লোকসকলক উলিয়াই আনিব, কিয়নো তেওঁলোকে সমগ্ৰ দেশ বিচাৰিবলৈ আহিছে।”</w:t>
      </w:r>
    </w:p>
    <w:p/>
    <w:p>
      <w:r xmlns:w="http://schemas.openxmlformats.org/wordprocessingml/2006/main">
        <w:t xml:space="preserve">যিৰিহোৰ ৰজাই ৰাহাবলৈ এটা বাৰ্তা পঠিয়াইছিল আৰু তাইক তাইৰ ঘৰলৈ অহা মানুহবোৰক উপস্থাপন কৰিবলৈ দাবী জনাইছিল, কাৰণ তেওঁলোকে সেই অঞ্চলত তালাচী চলাই আছিল।</w:t>
      </w:r>
    </w:p>
    <w:p/>
    <w:p>
      <w:r xmlns:w="http://schemas.openxmlformats.org/wordprocessingml/2006/main">
        <w:t xml:space="preserve">১/ ঈশ্বৰে প্ৰতিটো পৰিস্থিতিৰ নিয়ন্ত্ৰণত থাকে আৰু তেওঁ নিদিয়া একো হ'ব নোৱাৰে।</w:t>
      </w:r>
    </w:p>
    <w:p/>
    <w:p>
      <w:r xmlns:w="http://schemas.openxmlformats.org/wordprocessingml/2006/main">
        <w:t xml:space="preserve">২) কঠিন সময়তো আমি ঈশ্বৰৰ ওপৰত নিৰ্ভৰ কৰি পলায়নৰ পথ প্ৰদান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Joshua 2:4 আৰু মহিলাগৰাকীয়ে মানুহ দুজনক লৈ লুকুৱাই ৰাখিলে আৰু এইদৰে ক’লে, “মোৰ ওচৰলৈ মানুহ আহিল, কিন্তু তেওঁলোক ক’ৰ পৰা আহিল মই নাজানিলোঁ।</w:t>
      </w:r>
    </w:p>
    <w:p/>
    <w:p>
      <w:r xmlns:w="http://schemas.openxmlformats.org/wordprocessingml/2006/main">
        <w:t xml:space="preserve">যিহোচূৱা ২ পদত থকা মহিলাগৰাকীয়ে দুজন মানুহক লুকুৱাই ৰাখিছিল আৰু তেওঁলোক ক’ৰ পৰা আহিছে নাজানি মিছা কথা কৈছিল।</w:t>
      </w:r>
    </w:p>
    <w:p/>
    <w:p>
      <w:r xmlns:w="http://schemas.openxmlformats.org/wordprocessingml/2006/main">
        <w:t xml:space="preserve">১/ দয়াৰ শক্তি: যিহোচূৱা ২ পদত থকা মহিলাগৰাকীয়ে কেনেকৈ দয়া আৰু সাহস দেখুৱাইছিল</w:t>
      </w:r>
    </w:p>
    <w:p/>
    <w:p>
      <w:r xmlns:w="http://schemas.openxmlformats.org/wordprocessingml/2006/main">
        <w:t xml:space="preserve">২/ বিশ্বাসৰ শক্তি: যিহোচূৱা ২ পদত থকা মহিলাগৰাকীয়ে কেনেকৈ ঈশ্বৰৰ ওপৰত বিশ্বাস প্ৰদৰ্শন কৰিছিল</w:t>
      </w:r>
    </w:p>
    <w:p/>
    <w:p>
      <w:r xmlns:w="http://schemas.openxmlformats.org/wordprocessingml/2006/main">
        <w:t xml:space="preserve">১) ইব্ৰী ১১:৩০ বিশ্বাসৰ দ্বাৰাই যিৰীহোৰ দেৱালবোৰ প্ৰায় সাত দিন ঘূৰি থকাৰ পিছত ভাঙি গ’ল</w:t>
      </w:r>
    </w:p>
    <w:p/>
    <w:p>
      <w:r xmlns:w="http://schemas.openxmlformats.org/wordprocessingml/2006/main">
        <w:t xml:space="preserve">২/ লূক ৬:৩৬-৩৭ এতেকে তোমালোকৰ পিতৃ দয়ালু হোৱাৰ দৰে তোমালোক দয়ালু হওক। বিচাৰ নকৰিবা, আৰু তোমালোকক বিচাৰ কৰা নহ’ব, দোষী সাব্যস্ত নকৰিবা, আৰু তোমালোকক দোষী সাব্যস্ত কৰা নহ’ব;</w:t>
      </w:r>
    </w:p>
    <w:p/>
    <w:p>
      <w:r xmlns:w="http://schemas.openxmlformats.org/wordprocessingml/2006/main">
        <w:t xml:space="preserve">Joshua 2:5 দুৱাৰ বন্ধ কৰাৰ সময়ত আন্ধাৰ হৈ মানুহবোৰ ওলাই গ’ল; কিয়নো তোমালোকে তেওঁলোকক আগুৰি ধৰিবা।”</w:t>
      </w:r>
    </w:p>
    <w:p/>
    <w:p>
      <w:r xmlns:w="http://schemas.openxmlformats.org/wordprocessingml/2006/main">
        <w:t xml:space="preserve">ৰাতি মানুহকেইজন চহৰৰ দুৱাৰৰ পৰা ওলাই যায় আৰু মানুহক ধৰাৰ স্বাৰ্থত খেদি খেদি খেদি খেদি খেদি যাবলৈ কোৱা হ’ল।</w:t>
      </w:r>
    </w:p>
    <w:p/>
    <w:p>
      <w:r xmlns:w="http://schemas.openxmlformats.org/wordprocessingml/2006/main">
        <w:t xml:space="preserve">১/ কঠিন সিদ্ধান্তৰ সন্মুখীন হ’লে আমি দ্ৰুতভাৱে কাম কৰিব লাগিব আৰু ঈশ্বৰৰ ওপৰত বিশ্বাস ৰাখিব লাগিব।</w:t>
      </w:r>
    </w:p>
    <w:p/>
    <w:p>
      <w:r xmlns:w="http://schemas.openxmlformats.org/wordprocessingml/2006/main">
        <w:t xml:space="preserve">২/ ঈশ্বৰে যেতিয়া আমাক সেৱা কৰিবলৈ মাতে তেতিয়া আমি ব্যৱস্থা ল'বলৈ সাজু হ'ব লাগিব।</w:t>
      </w:r>
    </w:p>
    <w:p/>
    <w:p>
      <w:r xmlns:w="http://schemas.openxmlformats.org/wordprocessingml/2006/main">
        <w:t xml:space="preserve">১/ ৰোমীয়া ১২:১১ - উদ্যমত অলস নহব, আত্মাত উগ্ৰ হওক, প্ৰভুৰ সেৱা কৰক।</w:t>
      </w:r>
    </w:p>
    <w:p/>
    <w:p>
      <w:r xmlns:w="http://schemas.openxmlformats.org/wordprocessingml/2006/main">
        <w:t xml:space="preserve">২) গীতমালা ৩৭:২৩ - মানুহৰ খোজবোৰ প্ৰভুৱে প্ৰতিষ্ঠা কৰে, যেতিয়া তেওঁ নিজৰ পথত আনন্দ কৰে;</w:t>
      </w:r>
    </w:p>
    <w:p/>
    <w:p>
      <w:r xmlns:w="http://schemas.openxmlformats.org/wordprocessingml/2006/main">
        <w:t xml:space="preserve">Joshua 2:6 কিন্তু তাই সিহঁতক ঘৰৰ চাদলৈ লৈ আহিছিল আৰু ছাদত ক্ৰমবদ্ধ কৰি ৰখা শণৰ ডালবোৰৰ সৈতে লুকুৱাই ৰাখিছিল।</w:t>
      </w:r>
    </w:p>
    <w:p/>
    <w:p>
      <w:r xmlns:w="http://schemas.openxmlformats.org/wordprocessingml/2006/main">
        <w:t xml:space="preserve">ৰাহাবে চোৰাংচোৱা দুজনক তাইৰ চাদত, তাত সজাই থোৱা শণৰ ডালৰ তলত লুকুৱাই ৰাখিলে।</w:t>
      </w:r>
    </w:p>
    <w:p/>
    <w:p>
      <w:r xmlns:w="http://schemas.openxmlformats.org/wordprocessingml/2006/main">
        <w:t xml:space="preserve">১/ ঈশ্বৰে তেওঁৰ ৰাজ্যক আগুৱাই নিবলৈ আটাইতকৈ কম সম্ভাৱনাপূৰ্ণ লোকসকলক ব্যৱহাৰ কৰিব পাৰে।</w:t>
      </w:r>
    </w:p>
    <w:p/>
    <w:p>
      <w:r xmlns:w="http://schemas.openxmlformats.org/wordprocessingml/2006/main">
        <w:t xml:space="preserve">২/ প্ৰতিকূলতাৰ সন্মুখত বিশ্বাস আৰু সাহসৰ শক্তি।</w:t>
      </w:r>
    </w:p>
    <w:p/>
    <w:p>
      <w:r xmlns:w="http://schemas.openxmlformats.org/wordprocessingml/2006/main">
        <w:t xml:space="preserve">১/ ইব্ৰী ১১:৩১ - বিশ্বাসৰ দ্বাৰাই বেশ্যা ৰাহাবে চোৰাংচোৱাসকলক শান্তিৰে গ্ৰহণ কৰাৰ সময়ত বিশ্বাস নকৰাসকলৰ লগত বিনষ্ট নহ’ল।</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Joshua 2:7 আৰু লোকসকলে যৰ্দ্দন নদীৰ বাটলৈকে তেওঁলোকৰ পিছে পিছে খেদি গ’ল, আৰু তেওঁলোকৰ পিছে পিছে খেদি অহাসকলে ওলাই যোৱাৰ লগে লগে তেওঁলোকে দুৱাৰখন বন্ধ কৰি দিলে।</w:t>
      </w:r>
    </w:p>
    <w:p/>
    <w:p>
      <w:r xmlns:w="http://schemas.openxmlformats.org/wordprocessingml/2006/main">
        <w:t xml:space="preserve">লোকসকলে চোৰাংচোৱাবিলাকক খেদি খেদি যৰ্দ্দন নদীলৈকে গ’ল আৰু তেওঁলোকে যোৱাৰ সময়ত দুৱাৰখন বন্ধ হৈ গ’ল।</w:t>
      </w:r>
    </w:p>
    <w:p/>
    <w:p>
      <w:r xmlns:w="http://schemas.openxmlformats.org/wordprocessingml/2006/main">
        <w:t xml:space="preserve">১/ আমাৰ ৰক্ষক প্ৰভু: বিপদৰ সময়ত ঈশ্বৰে আমাক কেনেকৈ ৰক্ষা কৰে</w:t>
      </w:r>
    </w:p>
    <w:p/>
    <w:p>
      <w:r xmlns:w="http://schemas.openxmlformats.org/wordprocessingml/2006/main">
        <w:t xml:space="preserve">২/ বৃহত্তৰ মংগলৰ বাবে বিপদ লোৱা: যিৰিহোৰ চোৰাংচোৱাসকলৰ সাহস</w:t>
      </w:r>
    </w:p>
    <w:p/>
    <w:p>
      <w:r xmlns:w="http://schemas.openxmlformats.org/wordprocessingml/2006/main">
        <w:t xml:space="preserve">১/ যিচয়া ৪৩:২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Joshua 2:8 আৰু তেওঁলোকক শোৱাৰ আগতেই তাই তেওঁলোকৰ ওচৰলৈ ছাদত উঠি আহিল;</w:t>
      </w:r>
    </w:p>
    <w:p/>
    <w:p>
      <w:r xmlns:w="http://schemas.openxmlformats.org/wordprocessingml/2006/main">
        <w:t xml:space="preserve">ৰাহাবে দুজন ইস্ৰায়েলী চোৰাংচোৱাক নিজৰ চাদত লুকুৱাই ৰাখিছিল আৰু তেওঁলোকে শুই উঠাৰ আগতে তেওঁলোকৰ ওচৰলৈ আহিছিল।</w:t>
      </w:r>
    </w:p>
    <w:p/>
    <w:p>
      <w:r xmlns:w="http://schemas.openxmlformats.org/wordprocessingml/2006/main">
        <w:t xml:space="preserve">১) ৰাহাবৰ বিশ্বাসৰ শক্তি: ৰাহাবৰ সাহসী বিশ্বাসে কেনেকৈ তেওঁৰ লোকসকলৰ পৰিত্ৰাণলৈ লৈ গ’ল</w:t>
      </w:r>
    </w:p>
    <w:p/>
    <w:p>
      <w:r xmlns:w="http://schemas.openxmlformats.org/wordprocessingml/2006/main">
        <w:t xml:space="preserve">২) ৰাহাবৰ আতিথ্যৰ উদাহৰণ: ঈশ্বৰ আৰু আমাৰ ওচৰ-চুবুৰীয়াৰ প্ৰতি প্ৰেমৰ বাবে আতিথ্যৰ অভ্যাস কৰা</w:t>
      </w:r>
    </w:p>
    <w:p/>
    <w:p>
      <w:r xmlns:w="http://schemas.openxmlformats.org/wordprocessingml/2006/main">
        <w:t xml:space="preserve">১/ ইব্ৰী ১১:৩১ - বিশ্বাসৰ দ্বাৰাই বেশ্যা ৰাহাব অবাধ্য লোকসকলৰ সৈতে বিনষ্ট নহ’ল, কাৰণ তাই চোৰাংচোৱাসকলক বন্ধুত্বপূৰ্ণভাৱে আদৰণি জনাইছিল।</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Joshua 2:9 তেতিয়া তাই মানুহবোৰক ক’লে, “মই জানো যে যিহোৱাই তোমালোকক দেশ দিছে, আৰু তোমালোকৰ ভয় আমাৰ ওপৰত পৰিছে, আৰু দেশৰ সকলো বাসিন্দা তোমালোকৰ কাৰণে দুৰ্বল হৈ পৰিছে।”</w:t>
      </w:r>
    </w:p>
    <w:p/>
    <w:p>
      <w:r xmlns:w="http://schemas.openxmlformats.org/wordprocessingml/2006/main">
        <w:t xml:space="preserve">যিৰীহো নগৰৰ ৰাহাবে দুজন ইস্ৰায়েলী চোৰাংচোৱাক জনাইছে যে তেওঁ জানে যে যিহোৱাই তেওঁলোকক সেই দেশ দিছে আৰু সেই দেশৰ বাসিন্দাসকলে তেওঁলোকক ভয় কৰিছে।</w:t>
      </w:r>
    </w:p>
    <w:p/>
    <w:p>
      <w:r xmlns:w="http://schemas.openxmlformats.org/wordprocessingml/2006/main">
        <w:t xml:space="preserve">১/ ঈশ্বৰৰ পৰিকল্পনা প্ৰাধান্য - প্ৰতিজ্ঞাত দেশত ইস্ৰায়েলীসকলে বাস কৰাৰ বাবে ঈশ্বৰৰ পৰিকল্পনা কেনেকৈ বাধাৰ মাজতো সফল হ’ব তাৰ ওপৰত গুৰুত্ব আৰোপ কৰা।</w:t>
      </w:r>
    </w:p>
    <w:p/>
    <w:p>
      <w:r xmlns:w="http://schemas.openxmlformats.org/wordprocessingml/2006/main">
        <w:t xml:space="preserve">২/ ভয়ৰ শক্তি - ভয়ৰ সহায়ত কেনেকৈ শত্ৰুক জয় কৰিব পাৰি আৰু আমি কেনেকৈ নিজৰ জীৱনত ভয়ৰ পৰিৱৰ্তে বিশ্বাস ব্যৱহাৰ কৰিব পাৰো সেই বিষয়ে অন্বেষণ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৩১:৬ - শক্তিশালী আৰু সাহসী হওক। তেওঁলোকক ভয় বা ভয় নকৰিবা, কিয়নো তোমালোকৰ ঈশ্বৰ যিহোৱাই তোমালোকৰ লগত যাব। তেওঁ তোমাক এৰি নাযায় বা ত্যাগ নকৰে।</w:t>
      </w:r>
    </w:p>
    <w:p/>
    <w:p>
      <w:r xmlns:w="http://schemas.openxmlformats.org/wordprocessingml/2006/main">
        <w:t xml:space="preserve">Joshua 2:10 কিয়নো আমি শুনিছো যে তোমালোকে মিচৰৰ পৰা ওলাই অহাৰ সময়ত যিহোৱাই তোমালোকৰ বাবে লোহিত সাগৰৰ পানী কেনেকৈ শুকুৱাইছিল; আৰু যৰ্দ্দনৰ সিপাৰে থকা ইমোৰীয়াসকলৰ দুজন ৰজা চিহোন আৰু ওগক তোমালোকে যি কৰিলে, যিসকলক তোমালোকে সম্পূৰ্ণৰূপে ধ্বংস কৰিলা।</w:t>
      </w:r>
    </w:p>
    <w:p/>
    <w:p>
      <w:r xmlns:w="http://schemas.openxmlformats.org/wordprocessingml/2006/main">
        <w:t xml:space="preserve">যিহোৱাই ইস্ৰায়েলীসকলে মিচৰ এৰি যোৱাৰ সময়ত লোহিত সাগৰ শুকুৱাই দিলে আৰু তেওঁলোকে যৰ্দ্দনৰ সিপাৰে ইমোৰীয়াসকলৰ দুজন ৰজাক ধ্বংস কৰিলে।</w:t>
      </w:r>
    </w:p>
    <w:p/>
    <w:p>
      <w:r xmlns:w="http://schemas.openxmlformats.org/wordprocessingml/2006/main">
        <w:t xml:space="preserve">১/ যিহোৱাৰ অলৌকিক শক্তি</w:t>
      </w:r>
    </w:p>
    <w:p/>
    <w:p>
      <w:r xmlns:w="http://schemas.openxmlformats.org/wordprocessingml/2006/main">
        <w:t xml:space="preserve">২/ বিশ্বাসী আজ্ঞাকাৰীতাক পুৰস্কৃত কৰা হয়</w:t>
      </w:r>
    </w:p>
    <w:p/>
    <w:p>
      <w:r xmlns:w="http://schemas.openxmlformats.org/wordprocessingml/2006/main">
        <w:t xml:space="preserve">১/ 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w:t>
      </w:r>
    </w:p>
    <w:p/>
    <w:p>
      <w:r xmlns:w="http://schemas.openxmlformats.org/wordprocessingml/2006/main">
        <w:t xml:space="preserve">২) দ্বিতীয় বিবৰণ ৩:১-৭ - তাৰ পাছত আমি ঘূৰি বাচানলৈ উঠিলোঁ আৰু বাছানৰ ৰজা ওগ আৰু তেওঁৰ সকলো লোকে আমাৰ বিৰুদ্ধে এদ্ৰেইত যুদ্ধ কৰিবলৈ ওলাই আহিল।</w:t>
      </w:r>
    </w:p>
    <w:p/>
    <w:p>
      <w:r xmlns:w="http://schemas.openxmlformats.org/wordprocessingml/2006/main">
        <w:t xml:space="preserve">Joshua 2:11 আৰু আমি এই কথাবোৰ শুনিলেই আমাৰ হৃদয় গলি গ’ল আৰু তোমালোকৰ কাৰণে কাৰো মাজত আৰু সাহস নাথাকিল; তলত.</w:t>
      </w:r>
    </w:p>
    <w:p/>
    <w:p>
      <w:r xmlns:w="http://schemas.openxmlformats.org/wordprocessingml/2006/main">
        <w:t xml:space="preserve">প্ৰভুৰ মহত্ত্ব শুনাৰ পিছত মানুহৰ হৃদয় ভয়ত গলি গলি আৰু তেওঁলোকৰ বিৰোধিতা কৰাৰ সাহস নাছিল।</w:t>
      </w:r>
    </w:p>
    <w:p/>
    <w:p>
      <w:r xmlns:w="http://schemas.openxmlformats.org/wordprocessingml/2006/main">
        <w:t xml:space="preserve">১/ আমি সন্মুখীন হোৱা যিকোনো বস্তুতকৈ ঈশ্বৰ মহান - যিহোচূৱা ২:১১</w:t>
      </w:r>
    </w:p>
    <w:p/>
    <w:p>
      <w:r xmlns:w="http://schemas.openxmlformats.org/wordprocessingml/2006/main">
        <w:t xml:space="preserve">২/ ঈশ্বৰক জনাৰ পৰা সাহস আহে - যিহোচূৱা ২:১১</w:t>
      </w:r>
    </w:p>
    <w:p/>
    <w:p>
      <w:r xmlns:w="http://schemas.openxmlformats.org/wordprocessingml/2006/main">
        <w:t xml:space="preserve">১/ গীতমালা ১০৩:১৯ - যিহোৱাই আকাশত নিজৰ সিংহাসন প্ৰস্তুত কৰিলে; আৰু তেওঁৰ ৰাজ্যই সকলোৰে ওপৰত শাসন কৰে।</w:t>
      </w:r>
    </w:p>
    <w:p/>
    <w:p>
      <w:r xmlns:w="http://schemas.openxmlformats.org/wordprocessingml/2006/main">
        <w:t xml:space="preserve">২/ যিচয়া ৪৫:১৮ - কিয়নো আকাশ সৃষ্টি কৰা যিহোৱাই এইদৰে কৈছে; পৃথিৱীখন গঠন কৰা আৰু সৃষ্টি কৰা ঈশ্বৰ নিজেই; তেওঁ তাক প্ৰতিষ্ঠা কৰিলে, তেওঁ তাক অসাৰভাৱে সৃষ্টি কৰা নাই, তেওঁ তাক বসবাস কৰিবলৈ গঢ় দিলে। আৰু আন কোনো নাই।</w:t>
      </w:r>
    </w:p>
    <w:p/>
    <w:p>
      <w:r xmlns:w="http://schemas.openxmlformats.org/wordprocessingml/2006/main">
        <w:t xml:space="preserve">Joshua 2:12 এতেকে, মই তোমালোকক অনুৰোধ কৰি, মই তোমালোকক দয়া কৰিলে, তোমালোকে মোৰ পিতৃৰ বংশলৈও দয়া কৰি মোক সত্য চিন দিবা, যিহোৱাৰ নামত শপত খাবা।</w:t>
      </w:r>
    </w:p>
    <w:p/>
    <w:p>
      <w:r xmlns:w="http://schemas.openxmlformats.org/wordprocessingml/2006/main">
        <w:t xml:space="preserve">যিহোচূৱা আৰু চোৰাংচোৱা দুজনে মহিলাগৰাকীক যিহোচূৱাৰ পৰিয়ালৰ প্ৰতি দয়া দেখুৱাবলৈ প্ৰভুৰ নামত শপত খাবলৈ কয়।</w:t>
      </w:r>
    </w:p>
    <w:p/>
    <w:p>
      <w:r xmlns:w="http://schemas.openxmlformats.org/wordprocessingml/2006/main">
        <w:t xml:space="preserve">১: ঈশ্বৰে আমাক আনৰ প্ৰতি দয়া দেখুৱাবলৈ মাতিছে।</w:t>
      </w:r>
    </w:p>
    <w:p/>
    <w:p>
      <w:r xmlns:w="http://schemas.openxmlformats.org/wordprocessingml/2006/main">
        <w:t xml:space="preserve">২: কঠিন হ’লেও দয়া দেখুৱাবলৈ দিয়া প্ৰতিশ্ৰুতিক আমি সন্মান কৰা উচিত।</w:t>
      </w:r>
    </w:p>
    <w:p/>
    <w:p>
      <w:r xmlns:w="http://schemas.openxmlformats.org/wordprocessingml/2006/main">
        <w:t xml:space="preserve">১: লূক ৬:৩১ - আপুনি আনৰ লগত যিদৰে কৰিব বিচাৰে, আনৰ লগতো কৰক।</w:t>
      </w:r>
    </w:p>
    <w:p/>
    <w:p>
      <w:r xmlns:w="http://schemas.openxmlformats.org/wordprocessingml/2006/main">
        <w:t xml:space="preserve">২: হিতোপদেশ ৩:৩ - প্ৰেম আৰু বিশ্বাসযোগ্যতাই আপোনাক কেতিয়াও এৰি নাযাব; ডিঙিত বান্ধি লওক, হৃদয়ৰ ফলিখনত লিখি থওক।</w:t>
      </w:r>
    </w:p>
    <w:p/>
    <w:p>
      <w:r xmlns:w="http://schemas.openxmlformats.org/wordprocessingml/2006/main">
        <w:t xml:space="preserve">Joshua 2:13 আৰু তোমালোকে মোৰ পিতৃ, মোৰ মা, মোৰ ভাই, মোৰ ভনীয়েক আৰু তেওঁলোকৰ সকলো বস্তু জীয়াই ৰাখিবা আৰু মৃত্যুৰ পৰা আমাৰ প্ৰাণ ৰক্ষা কৰিবা।</w:t>
      </w:r>
    </w:p>
    <w:p/>
    <w:p>
      <w:r xmlns:w="http://schemas.openxmlformats.org/wordprocessingml/2006/main">
        <w:t xml:space="preserve">এই অংশটোৱে ৰাহাবে ইস্ৰায়েলী চোৰাংচোৱাসকলক তেওঁৰ পৰিয়ালক সহায় কৰাৰ দৰে তেওঁৰ পৰিয়ালক মৃত্যুৰ পৰা ৰক্ষা কৰিবলৈ কৰা অনুৰোধৰ বিষয়ে কয়।</w:t>
      </w:r>
    </w:p>
    <w:p/>
    <w:p>
      <w:r xmlns:w="http://schemas.openxmlformats.org/wordprocessingml/2006/main">
        <w:t xml:space="preserve">১/ ঈশ্বৰ যিসকলে তেওঁৰ প্ৰতি বিশ্বাসী তেওঁলোকৰ প্ৰতি বিশ্বাসী - যিহোচূৱা ২:১৩</w:t>
      </w:r>
    </w:p>
    <w:p/>
    <w:p>
      <w:r xmlns:w="http://schemas.openxmlformats.org/wordprocessingml/2006/main">
        <w:t xml:space="preserve">২/ ঈশ্বৰৰ ওপৰত ৰাহাবৰ সাহসী বিশ্বাস - যিহোচূৱা ২:১৩</w:t>
      </w:r>
    </w:p>
    <w:p/>
    <w:p>
      <w:r xmlns:w="http://schemas.openxmlformats.org/wordprocessingml/2006/main">
        <w:t xml:space="preserve">১/ ৰোমীয়া ১০:১১ - "কিয়নো শাস্ত্ৰই কৈছে, 'যি কোনোৱে তেওঁক বিশ্বাস কৰে, তেওঁ লজ্জিত নহ'ব।"</w:t>
      </w:r>
    </w:p>
    <w:p/>
    <w:p>
      <w:r xmlns:w="http://schemas.openxmlformats.org/wordprocessingml/2006/main">
        <w:t xml:space="preserve">২) ইব্ৰী ১১:৩১ - "বিশ্বাসৰ দ্বাৰাই বেশ্যা ৰাহাবক অবাধ্যসকলৰ সৈতে ধ্বংস কৰা হোৱা নাছিল, কাৰণ তাই চোৰাংচোৱাসকলক বন্ধুত্বপূৰ্ণভাৱে আদৰণি জনাইছিল।"</w:t>
      </w:r>
    </w:p>
    <w:p/>
    <w:p>
      <w:r xmlns:w="http://schemas.openxmlformats.org/wordprocessingml/2006/main">
        <w:t xml:space="preserve">Joshua 2:14 তেতিয়া মানুহবোৰে তাইক উত্তৰ দিলে, “তোমালোকে যদি আমাৰ এই কথা নকবা, তেন্তে তোমালোকৰ বাবে আমাৰ প্ৰাণ।” আৰু যেতিয়া যিহোৱাই আমাক দেশ দিব, তেতিয়া আমি তোমাৰ লগত সদয় আৰু সত্যতাৰে কাম কৰিম।</w:t>
      </w:r>
    </w:p>
    <w:p/>
    <w:p>
      <w:r xmlns:w="http://schemas.openxmlformats.org/wordprocessingml/2006/main">
        <w:t xml:space="preserve">ইস্ৰায়েলৰ লোকসকলে ৰাহাব আৰু তেওঁৰ পৰিয়ালৰ নিৰাপত্তাৰ বিনিময়ত নিজৰ প্ৰাণ আহুতি দি ঈশ্বৰৰ লগত কৰা নিয়মৰ প্ৰতি নিজৰ আনুগত্য প্ৰকাশ কৰিছিল।</w:t>
      </w:r>
    </w:p>
    <w:p/>
    <w:p>
      <w:r xmlns:w="http://schemas.openxmlformats.org/wordprocessingml/2006/main">
        <w:t xml:space="preserve">১/ ঈশ্বৰ আৰু ইস্ৰায়েলৰ মাজৰ নিয়ম আনুগত্য আৰু সুৰক্ষাৰ।</w:t>
      </w:r>
    </w:p>
    <w:p/>
    <w:p>
      <w:r xmlns:w="http://schemas.openxmlformats.org/wordprocessingml/2006/main">
        <w:t xml:space="preserve">২) ঈশ্বৰ আৰু তেওঁৰ নিয়মৰ প্ৰতি আমাৰ আনুগত্যই আমাক আনৰ প্ৰতি দয়া আৰু সত্য দেখুৱাবলৈ নেতৃত্ব দিয়া উচিত।</w:t>
      </w:r>
    </w:p>
    <w:p/>
    <w:p>
      <w:r xmlns:w="http://schemas.openxmlformats.org/wordprocessingml/2006/main">
        <w:t xml:space="preserve">১/ যিহোচূৱা ২:১৪ - যদি তোমালোকে আমাৰ এই কথা নকবা, তেন্তে তোমালোকৰ বাবে আমাৰ জীৱন, আৰু আমি তোমাৰ লগত দয়া আৰু সত্যতাৰে ব্যৱহাৰ কৰিম।</w:t>
      </w:r>
    </w:p>
    <w:p/>
    <w:p>
      <w:r xmlns:w="http://schemas.openxmlformats.org/wordprocessingml/2006/main">
        <w:t xml:space="preserve">২/ ৰোমীয়া ১২:৯- প্ৰেম আন্তৰিক হ'ব লাগিব। বেয়াক ঘৃণা কৰা; ভাল কামত আঁকোৱালি লোৱা।</w:t>
      </w:r>
    </w:p>
    <w:p/>
    <w:p>
      <w:r xmlns:w="http://schemas.openxmlformats.org/wordprocessingml/2006/main">
        <w:t xml:space="preserve">Joshua 2:15 তেতিয়া তাই খিৰিকীৰে ৰছীৰে সিহঁতক নমাই দিলে, কাৰণ তাইৰ ঘৰ নগৰৰ দেৱালৰ ওপৰত আছিল আৰু তাই দেৱালত বাস কৰিছিল।</w:t>
      </w:r>
    </w:p>
    <w:p/>
    <w:p>
      <w:r xmlns:w="http://schemas.openxmlformats.org/wordprocessingml/2006/main">
        <w:t xml:space="preserve">যিৰীহোত বাস কৰা ৰাহাব নামৰ এগৰাকী মহিলাই যিহোচূৱাই পঠোৱা দুজন চোৰাংচোৱাক নগৰৰ দেৱালৰ বাহিৰত থকা তেওঁৰ খিৰিকীৰে তললৈ নমাই সহায় কৰিছিল।</w:t>
      </w:r>
    </w:p>
    <w:p/>
    <w:p>
      <w:r xmlns:w="http://schemas.openxmlformats.org/wordprocessingml/2006/main">
        <w:t xml:space="preserve">১) ৰাহাবৰ সাহস: ঈশ্বৰৰ ইচ্ছাক বিশ্বাস কৰাৰ পাঠ।</w:t>
      </w:r>
    </w:p>
    <w:p/>
    <w:p>
      <w:r xmlns:w="http://schemas.openxmlformats.org/wordprocessingml/2006/main">
        <w:t xml:space="preserve">২) ৰাহাবৰ বিশ্বাস: প্ৰতিকূলতাৰ সন্মুখত বিশ্বাসৰ শক্তিৰ সোঁৱৰণী।</w:t>
      </w:r>
    </w:p>
    <w:p/>
    <w:p>
      <w:r xmlns:w="http://schemas.openxmlformats.org/wordprocessingml/2006/main">
        <w:t xml:space="preserve">১) আদিপুস্তক ১৫:৬ - "তেওঁ যিহোৱাক বিশ্বাস কৰিলে; আৰু তেওঁ তাক ধাৰ্মিক বুলি গণ্য কৰিলে।"</w:t>
      </w:r>
    </w:p>
    <w:p/>
    <w:p>
      <w:r xmlns:w="http://schemas.openxmlformats.org/wordprocessingml/2006/main">
        <w:t xml:space="preserve">২) ৰোমীয়া ৪:৩-৫ - "কিয়নো শাস্ত্ৰই কি কয়? অব্ৰাহামে ঈশ্বৰক বিশ্বাস কৰিলে, আৰু তেওঁক ধাৰ্মিকতা হিচাপে গণ্য কৰা হ'ল। এতিয়া যিজনে কাম কৰে, তেওঁৰ পুৰস্কাৰ অনুগ্ৰহৰ হিচাপ নহয়, কিন্তু ঋণৰ হিচাপ কৰা হয়। কিন্তু যিজনৰ।" কাম নকৰে, কিন্তু যিজনে অধৰ্মীক ধাৰ্মিক বুলি গণ্য কৰে, তেওঁৰ ওপৰত বিশ্বাস কৰে, তেওঁৰ বিশ্বাসক ধাৰ্মিক বুলি গণ্য কৰা হয়।"</w:t>
      </w:r>
    </w:p>
    <w:p/>
    <w:p>
      <w:r xmlns:w="http://schemas.openxmlformats.org/wordprocessingml/2006/main">
        <w:t xml:space="preserve">Joshua 2:16 তেতিয়া তাই তেওঁলোকক ক’লে, “তোমালোক পৰ্বতলৈ যাওক, যাতে খেদি যোৱাসকলে তোমালোকক লগ নাপায়; আৰু খেদি অহা মানুহবোৰ ঘূৰি নহালৈকে তাত তিনিদিন লুকাই থাকিবা;</w:t>
      </w:r>
    </w:p>
    <w:p/>
    <w:p>
      <w:r xmlns:w="http://schemas.openxmlformats.org/wordprocessingml/2006/main">
        <w:t xml:space="preserve">ৰাহাবে চোৰাংচোৱাক নিৰ্দেশ দিয়ে যে তেওঁলোকে নিজৰ বাটলৈ যোৱাৰ আগতে খেদি অহা লোকসকল ঘূৰি নাহে, তেতিয়ালৈকে তিনিদিন পাহাৰত লুকাই থাকিব লাগে।</w:t>
      </w:r>
    </w:p>
    <w:p/>
    <w:p>
      <w:r xmlns:w="http://schemas.openxmlformats.org/wordprocessingml/2006/main">
        <w:t xml:space="preserve">১/ পৰিস্থিতি যিমানেই ভয়াৱহ নহওক কিয় ঈশ্বৰৰ সুৰক্ষা সদায় উপলব্ধ।</w:t>
      </w:r>
    </w:p>
    <w:p/>
    <w:p>
      <w:r xmlns:w="http://schemas.openxmlformats.org/wordprocessingml/2006/main">
        <w:t xml:space="preserve">২/ আমি যেতিয়া ঈশ্বৰৰ পৰিকল্পনাত বিশ্বাস কৰোঁ তেতিয়া আমাৰ ভয়ৰ সন্মুখীন হ’বলৈ বিশ্বাস আৰু সাহস বিচাৰি পাব পাৰো।</w:t>
      </w:r>
    </w:p>
    <w:p/>
    <w:p>
      <w:r xmlns:w="http://schemas.openxmlformats.org/wordprocessingml/2006/main">
        <w:t xml:space="preserve">১) গীতমালা ৪৬:১-২: "ঈশ্বৰ আমাৰ আশ্ৰয় আৰু শক্তি, বিপদত অতি উপস্থিত সহায়ক। এতেকে আমি ভয় নকৰো, যদিও পৃথিৱীয়ে ঠাই এৰি দিয়ে, যদিও পৰ্বতবোৰ সাগৰৰ মাজলৈ স্থানান্তৰিত হয়।"</w:t>
      </w:r>
    </w:p>
    <w:p/>
    <w:p>
      <w:r xmlns:w="http://schemas.openxmlformats.org/wordprocessingml/2006/main">
        <w:t xml:space="preserve">২/ ইব্ৰী ১১:৩১: "বিশ্বাসৰ দ্বাৰাই বেশ্যা ৰাহাব অবাধ্য লোকসকলৰ লগত বিনষ্ট নহ'ল, কাৰণ তাই চোৰাংচোৱাসকলক বন্ধুত্বপূৰ্ণভাৱে আদৰণি জনাইছিল।"</w:t>
      </w:r>
    </w:p>
    <w:p/>
    <w:p>
      <w:r xmlns:w="http://schemas.openxmlformats.org/wordprocessingml/2006/main">
        <w:t xml:space="preserve">Joshua 2:17 তেতিয়া মানুহবোৰে তাইক ক’লে, “তুমি আমাক শপত খোৱা তোমাৰ এই শপতৰ বাবে আমি নিৰ্দোষী হ’ম।”</w:t>
      </w:r>
    </w:p>
    <w:p/>
    <w:p>
      <w:r xmlns:w="http://schemas.openxmlformats.org/wordprocessingml/2006/main">
        <w:t xml:space="preserve">মানুহকেইজনে ৰাহাবক শপত খাই তাইক যিকোনো অপকাৰৰ পৰা ৰক্ষা কৰাৰ প্ৰতিশ্ৰুতি দিলে।</w:t>
      </w:r>
    </w:p>
    <w:p/>
    <w:p>
      <w:r xmlns:w="http://schemas.openxmlformats.org/wordprocessingml/2006/main">
        <w:t xml:space="preserve">১/ ঈশ্বৰে তেওঁৰ ওপৰত ভৰসা কৰাসকলক পুৰস্কৃত কৰে।</w:t>
      </w:r>
    </w:p>
    <w:p/>
    <w:p>
      <w:r xmlns:w="http://schemas.openxmlformats.org/wordprocessingml/2006/main">
        <w:t xml:space="preserve">২) শপতবোৰ গুৰুত্বসহকাৰে ল’ব লাগে আৰু সততাৰে ৰাখিব লাগে।</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মথি ৫:৩৩-৩৭ - "আকৌ তোমালোকে শুনিছা যে পুৰণি কালৰ লোকসকলে কৈছিল, তুমি নিজকে পতিয়ন নকৰবা, কিন্তু প্ৰভুৰ শপত পালন কৰা। কিন্তু মই তোমালোকক কওঁ, শপত নকৰিবা।" সকলো, স্বৰ্গৰ দ্বাৰাও নহয়, কিয়নো ই ঈশ্বৰৰ সিংহাসন, বা পৃথিৱীৰ দ্বাৰা, কাৰণ ই তেওঁৰ ভৰিৰ তলুৱা, বা যিৰূচালেমৰ দ্বাৰা, কাৰণ ই মহান ৰজাৰ নগৰ এটা চুলি বগা বা ক'লা। কিন্তু তোমালোকৰ যোগাযোগ হ'ব, হয়; নহয়, নহয়;</w:t>
      </w:r>
    </w:p>
    <w:p/>
    <w:p>
      <w:r xmlns:w="http://schemas.openxmlformats.org/wordprocessingml/2006/main">
        <w:t xml:space="preserve">Joshua 2:18 চোৱা, আমি যেতিয়া দেশলৈ আহিম, তেতিয়া তুমি আমাক নমাই দিয়া খিৰিকীখনত এই ৰঙা সূতাৰ ৰেখাডাল বান্ধিব আৰু তোমাৰ পিতৃ, তোমাৰ মাক, তোমাৰ ভাইসকলক আৰু তোমাৰ সকলোকে আনিবা পিতৃৰ ঘৰ, তোমাৰ ঘৰ।</w:t>
      </w:r>
    </w:p>
    <w:p/>
    <w:p>
      <w:r xmlns:w="http://schemas.openxmlformats.org/wordprocessingml/2006/main">
        <w:t xml:space="preserve">ৰাহাবে ইস্ৰায়েলীসকলক নিজৰ ঘৰত সোমাবলৈ দিবলৈ সন্মত হয় আৰু বিনিময়ত তাই যিৰীহোৰ ধ্বংসৰ পৰা ৰক্ষা পাব। ৰাহাবে খিৰিকীত ৰঙা সূতাৰ ৰেখা বান্ধিব লাগিব যাতে তেওঁৰ পৰিত্ৰাণৰ ইংগিত পোৱা যায় আৰু তেওঁৰ পৰিয়ালক নিৰাপদ স্থানলৈ আনিব লাগে।</w:t>
      </w:r>
    </w:p>
    <w:p/>
    <w:p>
      <w:r xmlns:w="http://schemas.openxmlformats.org/wordprocessingml/2006/main">
        <w:t xml:space="preserve">১/ প্ৰতিজ্ঞাৰ শক্তি - ৰাহাবৰ কাহিনীত নিজৰ প্ৰতিজ্ঞা পালন কৰিবলৈ ঈশ্বৰৰ বিশ্বাসযোগ্যতা।</w:t>
      </w:r>
    </w:p>
    <w:p/>
    <w:p>
      <w:r xmlns:w="http://schemas.openxmlformats.org/wordprocessingml/2006/main">
        <w:t xml:space="preserve">২) আজ্ঞাকাৰীতাৰ শক্তি - ইস্ৰায়েলীসকলক ৰক্ষা কৰিবলৈ ৰাহাবৰ আজ্ঞাকাৰীতা।</w:t>
      </w:r>
    </w:p>
    <w:p/>
    <w:p>
      <w:r xmlns:w="http://schemas.openxmlformats.org/wordprocessingml/2006/main">
        <w:t xml:space="preserve">১/ ইব্ৰী ১১:৩১ - বিশ্বাসৰ দ্বাৰাই বেশ্যা ৰাহাবে চোৰাংচোৱাসকলক শান্তিৰে গ্ৰহণ কৰাৰ সময়ত বিশ্বাস নকৰাসকলৰ লগত বিনষ্ট নহ’ল।</w:t>
      </w:r>
    </w:p>
    <w:p/>
    <w:p>
      <w:r xmlns:w="http://schemas.openxmlformats.org/wordprocessingml/2006/main">
        <w:t xml:space="preserve">২) যাকোব ২:২৫ - একেদৰে বেশ্যা ৰাহাবেও দূতসকলক গ্ৰহণ কৰি আন বাটেৰে পঠিয়াই দিয়াৰ সময়ত কৰ্মৰ দ্বাৰা ধাৰ্মিক বুলি গণ্য কৰা নাছিলনে?</w:t>
      </w:r>
    </w:p>
    <w:p/>
    <w:p>
      <w:r xmlns:w="http://schemas.openxmlformats.org/wordprocessingml/2006/main">
        <w:t xml:space="preserve">Joshua 2:19 আৰু যি কোনোৱে তোমাৰ ঘৰৰ দুৱাৰৰ পৰা ৰাস্তালৈ ওলাই যাব, তেওঁৰ তেজ তেওঁৰ মূৰত থাকিব আৰু আমি নিৰ্দোষী হ’ম; যদি কোনো হাত তেওঁৰ ওপৰত থাকে, তেন্তে আমাৰ মূৰত থাকিব।”</w:t>
      </w:r>
    </w:p>
    <w:p/>
    <w:p>
      <w:r xmlns:w="http://schemas.openxmlformats.org/wordprocessingml/2006/main">
        <w:t xml:space="preserve">ইস্ৰায়েলী চোৰাংচোৱাবোৰৰ পৰা ৰাহাব আৰু তাইৰ পৰিয়ালক ৰক্ষা কৰিবলৈ ৰাহাবে তেওঁলোকৰ লগত এটা নিয়ম কৰে যে তেওঁৰ ঘৰৰ পৰা ওলাই যোৱা যিকোনো ব্যক্তিৰ তেজ তেওঁলোকৰ নিজৰ মূৰত থাকিব আৰু ঘৰত থকাসকলক ইস্ৰায়েলী চোৰাংচোৱাই ৰক্ষা কৰিব।</w:t>
      </w:r>
    </w:p>
    <w:p/>
    <w:p>
      <w:r xmlns:w="http://schemas.openxmlformats.org/wordprocessingml/2006/main">
        <w:t xml:space="preserve">১/ ঈশ্বৰৰ ওপৰত বিশ্বাস কৰাসকলৰ প্ৰতি ঈশ্বৰৰ সুৰক্ষা আৰু বিশ্বাসযোগ্যতা।</w:t>
      </w:r>
    </w:p>
    <w:p/>
    <w:p>
      <w:r xmlns:w="http://schemas.openxmlformats.org/wordprocessingml/2006/main">
        <w:t xml:space="preserve">২/ কঠিন পৰিস্থিতিত বুদ্ধিমান বাছনি কৰাৰ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Joshua 2:20 যদি তুমি আমাৰ এই কথা কয়, তেন্তে তুমি আমাক শপত দিয়া শপত আমি মুক্ত হম।</w:t>
      </w:r>
    </w:p>
    <w:p/>
    <w:p>
      <w:r xmlns:w="http://schemas.openxmlformats.org/wordprocessingml/2006/main">
        <w:t xml:space="preserve">যিহোচূৱা আৰু ইস্ৰায়েলীসকলে নিজৰ মিছনৰ গোপনীয়তা ৰক্ষা কৰিবলৈ ৰাহাবৰ লগত চুক্তি কৰিলে।</w:t>
      </w:r>
    </w:p>
    <w:p/>
    <w:p>
      <w:r xmlns:w="http://schemas.openxmlformats.org/wordprocessingml/2006/main">
        <w:t xml:space="preserve">১/ আমাৰ প্ৰতিজ্ঞাৰ প্ৰতি বিশ্বাসী হোৱাৰ গুৰুত্ব</w:t>
      </w:r>
    </w:p>
    <w:p/>
    <w:p>
      <w:r xmlns:w="http://schemas.openxmlformats.org/wordprocessingml/2006/main">
        <w:t xml:space="preserve">২) কঠিন পৰিস্থিতিত ঈশ্বৰক বিশ্বাস কৰাৰ শক্তি</w:t>
      </w:r>
    </w:p>
    <w:p/>
    <w:p>
      <w:r xmlns:w="http://schemas.openxmlformats.org/wordprocessingml/2006/main">
        <w:t xml:space="preserve">১/ গীতমালা ৩৭:৫ - প্ৰভুৰ ওচৰত নিজৰ পথ নিৰ্ধাৰণ কৰক; তেওঁৰ ওপৰত বিশ্বাস ৰাখক, আৰু তেওঁ কাম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Joshua 2:21 তেতিয়া তাই ক’লে, “তোমালোকৰ কথা অনুসাৰে, তেনেকুৱা হওক।” পাছত তাই তেওঁলোকক পঠিয়াই দিলে আৰু তেওঁলোক গুচি গ’ল আৰু খিৰিকীত ৰঙা ৰেখাডাল বান্ধিলে।</w:t>
      </w:r>
    </w:p>
    <w:p/>
    <w:p>
      <w:r xmlns:w="http://schemas.openxmlformats.org/wordprocessingml/2006/main">
        <w:t xml:space="preserve">যিহোচূৱাৰ মাতৃ ৰাহাব আৰু চোৰাংচোৱা দুজনে তথ্য সংগ্ৰহত সহায়ৰ বিনিময়ত তাইক আৰু তাইৰ পৰিয়ালক বচাবলৈ পৰিকল্পনাত সন্মতি দিলে।</w:t>
      </w:r>
    </w:p>
    <w:p/>
    <w:p>
      <w:r xmlns:w="http://schemas.openxmlformats.org/wordprocessingml/2006/main">
        <w:t xml:space="preserve">১) বিশ্বাসৰ শক্তি - ৰাহাবৰ বিশ্বাসৰ পুৰস্কাৰ লাভ কৰিলে যেতিয়া তাই প্ৰভুৰ ওপৰত নিজৰ আস্থা ৰাখি পৰিত্ৰাণ পালে।</w:t>
      </w:r>
    </w:p>
    <w:p/>
    <w:p>
      <w:r xmlns:w="http://schemas.openxmlformats.org/wordprocessingml/2006/main">
        <w:t xml:space="preserve">২) আজ্ঞা পালনৰ গুৰুত্ব - ৰাহাবে প্ৰভুৰ আজ্ঞা পালন কৰিলে আৰু তাইৰ কৰ্মৰ পুৰস্কাৰ পালে।</w:t>
      </w:r>
    </w:p>
    <w:p/>
    <w:p>
      <w:r xmlns:w="http://schemas.openxmlformats.org/wordprocessingml/2006/main">
        <w:t xml:space="preserve">১/ ইব্ৰী ১১:৩১ - বিশ্বাসৰ দ্বাৰাই বেশ্যা ৰাহাবে চোৰাংচোৱাসকলক শান্তিৰে গ্ৰহণ কৰাৰ সময়ত বিশ্বাস নকৰাসকলৰ লগত বিনষ্ট নহ’ল।</w:t>
      </w:r>
    </w:p>
    <w:p/>
    <w:p>
      <w:r xmlns:w="http://schemas.openxmlformats.org/wordprocessingml/2006/main">
        <w:t xml:space="preserve">২) যাকোব ২:২৫ - একেদৰে বেশ্যা ৰাহাবেও দূতসকলক গ্ৰহণ কৰি আন বাটেৰে পঠিয়াই দিয়াৰ সময়ত কৰ্মৰ দ্বাৰা ধাৰ্মিক বুলি গণ্য কৰা নাছিলনে?</w:t>
      </w:r>
    </w:p>
    <w:p/>
    <w:p>
      <w:r xmlns:w="http://schemas.openxmlformats.org/wordprocessingml/2006/main">
        <w:t xml:space="preserve">Joshua 2:22 পাছত তেওঁলোকে গৈ পৰ্ব্বতলৈ আহি তাত তিনিদিন থাকিল, যেতিয়ালৈকে খেদি ফুৰাসকলে ঘূৰি নাহিল;</w:t>
      </w:r>
    </w:p>
    <w:p/>
    <w:p>
      <w:r xmlns:w="http://schemas.openxmlformats.org/wordprocessingml/2006/main">
        <w:t xml:space="preserve">দুজন লোক পলায়ন কৰি এটা পাহাৰলৈ গৈ তিনিদিন তাতেই থাকিল আৰু তেওঁলোকৰ খেদি ফুৰাসকলে তেওঁলোকক বিচাৰি ফুৰিলেও বিচাৰি নাপালে।</w:t>
      </w:r>
    </w:p>
    <w:p/>
    <w:p>
      <w:r xmlns:w="http://schemas.openxmlformats.org/wordprocessingml/2006/main">
        <w:t xml:space="preserve">১/ বিপদত পৰিলে ঈশ্বৰে আমাক ৰক্ষা কৰিব।</w:t>
      </w:r>
    </w:p>
    <w:p/>
    <w:p>
      <w:r xmlns:w="http://schemas.openxmlformats.org/wordprocessingml/2006/main">
        <w:t xml:space="preserve">২/ আমি বিপদত পৰিলে ঈশ্বৰৰ ওচৰত আশ্ৰয় লব পাৰো।</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Joshua 2:23 তেতিয়া দুয়োজন মানুহ উভতি আহি পৰ্বতৰ পৰা নামি পাৰ হৈ নুনৰ পুত্ৰ যিহোচূৱাৰ ওচৰলৈ আহি তেওঁলোকৰ ওপৰত হোৱা সকলো কথা তেওঁক ক’লে।</w:t>
      </w:r>
    </w:p>
    <w:p/>
    <w:p>
      <w:r xmlns:w="http://schemas.openxmlformats.org/wordprocessingml/2006/main">
        <w:t xml:space="preserve">মানুহ দুজনে পাহাৰৰ পৰা উভতি আহি যিহোচূৱাক নিজৰ দুঃসাহসিক অভিযানৰ খবৰ দিলে।</w:t>
      </w:r>
    </w:p>
    <w:p/>
    <w:p>
      <w:r xmlns:w="http://schemas.openxmlformats.org/wordprocessingml/2006/main">
        <w:t xml:space="preserve">১/ যিহোচূৱা ২:২৩ পদত থকা দুজন ব্যক্তিৰ আদৰ্শত দেখুওৱা আজ্ঞাকাৰীতাৰ গুৰুত্ব।</w:t>
      </w:r>
    </w:p>
    <w:p/>
    <w:p>
      <w:r xmlns:w="http://schemas.openxmlformats.org/wordprocessingml/2006/main">
        <w:t xml:space="preserve">২/ প্ৰতিকূলতাৰ সন্মুখীন হ’লে স্থিতিস্থাপকতা আৰু সাহসৰ শক্তি।</w:t>
      </w:r>
    </w:p>
    <w:p/>
    <w:p>
      <w:r xmlns:w="http://schemas.openxmlformats.org/wordprocessingml/2006/main">
        <w:t xml:space="preserve">১/ দ্বিতীয় বিবৰণ ৩১:৬ - "শক্তিশালী আৰু সাহসী হওক। তেওঁলোকক ভয় নকৰিবা বা ভয় নকৰিবা, কিয়নো তোমাৰ লগত যিহোৱাই যায়। তেওঁ তোমাক এৰি নাযায় বা পৰিত্যাগ নকৰে।"</w:t>
      </w:r>
    </w:p>
    <w:p/>
    <w:p>
      <w:r xmlns:w="http://schemas.openxmlformats.org/wordprocessingml/2006/main">
        <w:t xml:space="preserve">২/ হিতোপদেশ ১৮:১০ - "যিহোৱাৰ নাম এটা শক্তিশালী টাৱাৰ; ধাৰ্মিক মানুহে তাত দৌৰি যায় আৰু নিৰাপদ হয়।"</w:t>
      </w:r>
    </w:p>
    <w:p/>
    <w:p>
      <w:r xmlns:w="http://schemas.openxmlformats.org/wordprocessingml/2006/main">
        <w:t xml:space="preserve">Joshua 2:24 তেতিয়া তেওঁলোকে যিহোচূৱাক ক’লে, “সঁচাকৈ যিহোৱাই সমগ্ৰ দেশ আমাৰ হাতত তুলি দিলে; কিয়নো আমাৰ কাৰণে দেশৰ সকলো বাসিন্দাও অজ্ঞান হৈ পৰে।</w:t>
      </w:r>
    </w:p>
    <w:p/>
    <w:p>
      <w:r xmlns:w="http://schemas.openxmlformats.org/wordprocessingml/2006/main">
        <w:t xml:space="preserve">দেশৰ লোকসকলে যিহোৱাৰ মহাশক্তি শুনি ইস্ৰায়েলীসকলক ভয় কৰিছিল, সেয়েহে যিহোৱাই সমগ্ৰ দেশ ইস্ৰায়েলীসকলৰ হাতত তুলি দিলে।</w:t>
      </w:r>
    </w:p>
    <w:p/>
    <w:p>
      <w:r xmlns:w="http://schemas.openxmlformats.org/wordprocessingml/2006/main">
        <w:t xml:space="preserve">১/ ঈশ্বৰ হৈছে সকলো বস্তুৰ মুক্তিদাতা আৰু প্ৰদানকাৰী</w:t>
      </w:r>
    </w:p>
    <w:p/>
    <w:p>
      <w:r xmlns:w="http://schemas.openxmlformats.org/wordprocessingml/2006/main">
        <w:t xml:space="preserve">২/ আমি প্ৰভুৰ শক্তিৰ ওপৰত নিৰ্ভৰ কৰিব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যিহোচূৱা ৩ পদক তলত দিয়া ধৰণে তিনিটা অনুচ্ছেদত সামৰি ল’ব পাৰি, য’ত উল্লেখ কৰা পদ আছে:</w:t>
      </w:r>
    </w:p>
    <w:p/>
    <w:p>
      <w:r xmlns:w="http://schemas.openxmlformats.org/wordprocessingml/2006/main">
        <w:t xml:space="preserve">অনুচ্ছেদ ১: যিহোচূৱা ৩:১-৬ পদত যৰ্দ্দন নদী পাৰ হোৱাৰ মঞ্চ নিৰ্ধাৰণ কৰা হৈছে। যিহোচূৱা আৰু ইস্ৰায়েলীসকলে নদীৰ ওচৰত শিবিৰ পাতি ঈশ্বৰৰ পৰা অধিক নিৰ্দেশনাৰ বাবে অপেক্ষা কৰি আছিল। তিনিদিনৰ পাছত যিহোচূৱাই লোকসকলক নিজকে পবিত্ৰ কৰিবলৈ আৰু এটা অলৌকিক পৰিঘটনাৰ সাক্ষী হ’বলৈ সাজু হ’বলৈ আজ্ঞা দিয়ে। তেওঁ তেওঁলোকক কয় যে তেওঁলোকে আগতে এই বাটেৰে পাৰ হোৱা নাই আৰু তেওঁলোকক আশ্বস্ত কৰে যে যিহোৱাই তেওঁলোকৰ মাজত আচৰিত কাম কৰিব।</w:t>
      </w:r>
    </w:p>
    <w:p/>
    <w:p>
      <w:r xmlns:w="http://schemas.openxmlformats.org/wordprocessingml/2006/main">
        <w:t xml:space="preserve">অনুচ্ছেদ ২: যিহোচূৱা ৩:৭-১৩ পদত আগবাঢ়ি গৈ যিহোচূৱাই নিয়ম-চন্দুক কঢ়িয়াই নিয়া পুৰোহিতসকলক সম্বোধন কৰিছে। তেওঁ তেওঁলোকক যৰ্দ্দন নদীৰ সীমাত উপনীত হ’লেই এখোজ সোমাবলৈ নিৰ্দেশ দিয়ে আৰু প্ৰতিশ্ৰুতি দিয়ে যে তেওঁলোকৰ ভৰি দুখনে ইয়াৰ পানী স্পৰ্শ কৰাৰ লগে লগে ই তললৈ বৈ যোৱাৰ পৰা বিচ্ছিন্ন হ’ব। লোকসকলক কোৱা হৈছে যে তেওঁলোকে নিজৰ আৰু জাহাজৰ মাজত প্ৰায় আধা মাইল দূৰত্ব ৰাখক যাতে তেওঁলোকে ঈশ্বৰৰ শক্তিৰ প্ৰত্যক্ষ সাক্ষী হ’ব পাৰে।</w:t>
      </w:r>
    </w:p>
    <w:p/>
    <w:p>
      <w:r xmlns:w="http://schemas.openxmlformats.org/wordprocessingml/2006/main">
        <w:t xml:space="preserve">অনুচ্ছেদ ৩: যিহোচূৱা ৩ পদৰ সামৰণি পৰে যিহোচূৱা ৩:১৪-১৭ পদত যৰ্দ্দন নদীৰ প্ৰকৃত পাৰ হোৱাৰ সৈতে। যিহোচূৱাই নিৰ্দেশ দিয়াৰ দৰে পুৰোহিতসকলৰ ভৰিয়ে পানীৰ ধাৰেৰে স্পৰ্শ কৰাৰ লগে লগে অলৌকিকভাৱে "ওপৰৰ পৰা নামি অহা পানীবোৰ থিয় হৈ এটা স্তূপত উঠিল।" ইস্ৰায়েলীসকলে শুকান মাটিত পাৰ হৈ যায় আৰু সকলো ইস্ৰায়েলে ভয় খাই চাই থাকে। প্ৰতিটো জনগোষ্ঠীক প্ৰতিনিধিত্ব কৰা নদীৰ তলৰ পৰা বাৰটা শিল উলিয়াই গিলগালত থকা তেওঁলোকৰ শিবিৰত স্মৃতিসৌধ হিচাপে স্থাপন কৰা হয়।</w:t>
      </w:r>
    </w:p>
    <w:p/>
    <w:p>
      <w:r xmlns:w="http://schemas.openxmlformats.org/wordprocessingml/2006/main">
        <w:t xml:space="preserve">চমুকৈ:</w:t>
      </w:r>
    </w:p>
    <w:p>
      <w:r xmlns:w="http://schemas.openxmlformats.org/wordprocessingml/2006/main">
        <w:t xml:space="preserve">যিহোচূৱা ৩ য়ে উপস্থাপন কৰিছে:</w:t>
      </w:r>
    </w:p>
    <w:p>
      <w:r xmlns:w="http://schemas.openxmlformats.org/wordprocessingml/2006/main">
        <w:t xml:space="preserve">অভিষেক আৰু প্ৰত্যাশা পাৰ হোৱাৰ বাবে প্ৰস্তুতি;</w:t>
      </w:r>
    </w:p>
    <w:p>
      <w:r xmlns:w="http://schemas.openxmlformats.org/wordprocessingml/2006/main">
        <w:t xml:space="preserve">পুৰোহিতসকলে যৰ্ডান নদীত ভৰি দিয়াৰ বাবে নিৰ্দেশনা;</w:t>
      </w:r>
    </w:p>
    <w:p>
      <w:r xmlns:w="http://schemas.openxmlformats.org/wordprocessingml/2006/main">
        <w:t xml:space="preserve">অলৌকিকভাৱে পাৰ হৈ যোৱা পানীবোৰ থিয় হৈ আছে, বাৰটা শিল স্থাপন কৰা হৈছে।</w:t>
      </w:r>
    </w:p>
    <w:p/>
    <w:p>
      <w:r xmlns:w="http://schemas.openxmlformats.org/wordprocessingml/2006/main">
        <w:t xml:space="preserve">পাৰ হোৱাৰ বাবে পবিত্ৰকৰণ আৰু প্ৰত্যাশাৰ ওপৰত গুৰুত্ব দিয়া;</w:t>
      </w:r>
    </w:p>
    <w:p>
      <w:r xmlns:w="http://schemas.openxmlformats.org/wordprocessingml/2006/main">
        <w:t xml:space="preserve">পুৰোহিতসকলে যৰ্ডান নদীত ভৰি দিয়াৰ বাবে নিৰ্দেশনা;</w:t>
      </w:r>
    </w:p>
    <w:p>
      <w:r xmlns:w="http://schemas.openxmlformats.org/wordprocessingml/2006/main">
        <w:t xml:space="preserve">অলৌকিকভাৱে পাৰ হৈ যোৱা পানীবোৰ থিয় হৈ আছে, বাৰটা শিল স্থাপন কৰা হৈছে।</w:t>
      </w:r>
    </w:p>
    <w:p/>
    <w:p>
      <w:r xmlns:w="http://schemas.openxmlformats.org/wordprocessingml/2006/main">
        <w:t xml:space="preserve">অধ্যায়টোত যৰ্দ্দন নদী পাৰ হোৱাৰ প্ৰস্তুতি, নিয়ম-চন্দুক কঢ়িয়াই নিয়া পুৰোহিতসকলক দিয়া নিৰ্দিষ্ট নিৰ্দেশনা আৰু অলৌকিকভাৱে পাৰ হোৱাৰ বিষয়ে নিজেই গুৰুত্ব আৰোপ কৰা হৈছে। যিহোচূৱা ৩ পদত যিহোচূৱা আৰু ইস্ৰায়েলীসকলে যৰ্দ্দন নদীৰ ওচৰত শিবিৰ পাতি ঈশ্বৰৰ পৰা অধিক নিৰ্দেশনাৰ বাবে অপেক্ষা কৰি আছিল। তিনিদিনৰ পাছত যিহোচূৱাই তেওঁলোকক নিজকে পবিত্ৰ কৰিবলৈ আৰু এটা অলৌকিক পৰিঘটনাৰ বাবে প্ৰস্তুত হ’বলৈ আদেশ দিয়ে যিটো চিন যে তেওঁলোকে আগতে এই বাটেৰে পাৰ হোৱা নাই।</w:t>
      </w:r>
    </w:p>
    <w:p/>
    <w:p>
      <w:r xmlns:w="http://schemas.openxmlformats.org/wordprocessingml/2006/main">
        <w:t xml:space="preserve">যিহোচূৱা ৩ পদত আগবাঢ়ি গৈ যিহোচূৱাই নিয়মৰ চন্দুক কঢ়িয়াই নিয়া পুৰোহিতসকলক সম্বোধন কৰিছে। তেওঁ তেওঁলোকক নিৰ্দেশ দিয়ে যে যেতিয়া তেওঁলোকে জৰ্ডান নদীৰ প্ৰান্তত উপনীত হ’ব তেতিয়া ইয়াৰ ভিতৰলৈ এখোজ আগবাঢ়িব। তেওঁ প্ৰতিজ্ঞা কৰে যে তেওঁলোকৰ ভৰি দুখনে ইয়াৰ পানী স্পৰ্শ কৰাৰ লগে লগে ই ঈশ্বৰৰ শক্তি আৰু বিশ্বাসযোগ্যতাৰ প্ৰদৰ্শন হিচাপে তললৈ বৈ যোৱাৰ পৰা বিচ্ছিন্ন হ’ব। মানুহবোৰক নিজৰ আৰু জাহাজৰ মাজত দূৰত্ব ৰাখিবলৈ নিৰ্দেশ দিয়া হৈছে যাতে তেওঁলোকে এই অলৌকিকতাৰ প্ৰত্যক্ষ সাক্ষী হ’ব পাৰে।</w:t>
      </w:r>
    </w:p>
    <w:p/>
    <w:p>
      <w:r xmlns:w="http://schemas.openxmlformats.org/wordprocessingml/2006/main">
        <w:t xml:space="preserve">যিহোচূৱা ৩ পদৰ সামৰণি পৰে যৰ্দ্দন নদীৰ প্ৰকৃত পাৰ হোৱাৰ সৈতে। যিহোচূৱাৰ নিৰ্দেশনা অনুসৰি পুৰোহিতসকলৰ ভৰিয়ে ইয়াৰ ধাৰেৰে স্পৰ্শ কৰাৰ লগে লগে অলৌকিকভাৱে "ওপৰৰ পৰা নামি অহা পানীবোৰ থিয় হৈ এটা স্তূপত উঠিল।" ইস্ৰায়েলীসকলে শুকান মাটিত পাৰ হৈ যায় আৰু সমগ্ৰ ইস্ৰায়েলে ঈশ্বৰৰ শক্তিৰ অবিশ্বাস্য প্ৰকাশক ভয়তে চাই থাকে। প্ৰতিটো জনগোষ্ঠীক প্ৰতিনিধিত্ব কৰা নদীৰ তলৰ পৰা বাৰটা শিল উলিয়াই গিলগালত থকা তেওঁলোকৰ শিবিৰত স্মৃতিসৌধ হিচাপে স্থাপন কৰা হয় যাতে কনানক দখল কৰাৰ দিশত তেওঁলোকৰ এই উল্লেখযোগ্য পৰিঘটনাৰ সোঁৱৰণী।</w:t>
      </w:r>
    </w:p>
    <w:p/>
    <w:p>
      <w:r xmlns:w="http://schemas.openxmlformats.org/wordprocessingml/2006/main">
        <w:t xml:space="preserve">Joshua 3:1 আৰু যিহোচূৱা ৰাতিপুৱাই উঠিল; আৰু তেওঁ আৰু ইস্ৰায়েলৰ সকলো লোকে চিত্তিমৰ পৰা আঁতৰি গৈ যৰ্দ্দনলৈ আহিল আৰু পাৰ হোৱাৰ আগতেই তাত বাস কৰিলে।</w:t>
      </w:r>
    </w:p>
    <w:p/>
    <w:p>
      <w:r xmlns:w="http://schemas.openxmlformats.org/wordprocessingml/2006/main">
        <w:t xml:space="preserve">যিহোচূৱাই ৰাতিপুৱাই উঠি ইস্ৰায়েলীসকলক যৰ্দ্দন নদী পাৰ হ’বলৈ লৈ গ’ল।</w:t>
      </w:r>
    </w:p>
    <w:p/>
    <w:p>
      <w:r xmlns:w="http://schemas.openxmlformats.org/wordprocessingml/2006/main">
        <w:t xml:space="preserve">১: প্ৰভুৰ কাম গ্ৰহণ কৰিবলৈ সোনকালে উঠিব।</w:t>
      </w:r>
    </w:p>
    <w:p/>
    <w:p>
      <w:r xmlns:w="http://schemas.openxmlformats.org/wordprocessingml/2006/main">
        <w:t xml:space="preserve">২: অজ্ঞাত স্থানত ভৰি দিবলৈ সাহস আৰু বিশ্বাস লওক।</w:t>
      </w:r>
    </w:p>
    <w:p/>
    <w:p>
      <w:r xmlns:w="http://schemas.openxmlformats.org/wordprocessingml/2006/main">
        <w:t xml:space="preserve">১: যিচয়া ৪০:৩১ - "যিসকলে যিহোৱাৰ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ইব্ৰী ১১:১ - "এতিয়া বিশ্বাস আশা কৰা বস্তুৰ বস্তু, দেখা নোপোৱা বস্তুৰ প্ৰমাণ।"</w:t>
      </w:r>
    </w:p>
    <w:p/>
    <w:p>
      <w:r xmlns:w="http://schemas.openxmlformats.org/wordprocessingml/2006/main">
        <w:t xml:space="preserve">Joshua 3:2 তিনি দিনৰ পাছত বিষয়াসকলে সৈন্যবাহিনীৰ মাজেৰে গ’ল;</w:t>
      </w:r>
    </w:p>
    <w:p/>
    <w:p>
      <w:r xmlns:w="http://schemas.openxmlformats.org/wordprocessingml/2006/main">
        <w:t xml:space="preserve">ইস্ৰায়েলৰ বিষয়াসকলে তিনিদিনৰ পাছত সৈন্যবাহিনীৰ মাজেৰে গৈছিল।</w:t>
      </w:r>
    </w:p>
    <w:p/>
    <w:p>
      <w:r xmlns:w="http://schemas.openxmlformats.org/wordprocessingml/2006/main">
        <w:t xml:space="preserve">১: যেতিয়া ঈশ্বৰে আমাক কাম কৰিবলৈ মাতে তেতিয়া আমি বিশ্বাসী হ’ব লাগিব আৰু আমাক যি কোৱা হয় তাকে কৰিব লাগিব।</w:t>
      </w:r>
    </w:p>
    <w:p/>
    <w:p>
      <w:r xmlns:w="http://schemas.openxmlformats.org/wordprocessingml/2006/main">
        <w:t xml:space="preserve">২: বিশ্বাসযোগ্যতাৰ পৰীক্ষা প্ৰায়ে সময়ৰ লগে লগে হয়, আৰু শেষত ঈশ্বৰৰ ইচ্ছা পূৰণ হ’ব।</w:t>
      </w:r>
    </w:p>
    <w:p/>
    <w:p>
      <w:r xmlns:w="http://schemas.openxmlformats.org/wordprocessingml/2006/main">
        <w:t xml:space="preserve">১: ফিলিপীয়া ২:১২-১৩ - এতেকে মোৰ প্ৰিয়সকল, তোমালোকে সদায় যেনেকৈ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Joshua 3:3 আৰু তেওঁলোকে লোকসকলক আজ্ঞা দিলে, “যেতিয়া তোমালোকে তোমালোকৰ ঈশ্বৰ যিহোৱাৰ নিয়মৰ চন্দুক আৰু লেবীয়া পুৰোহিতসকলক বহন কৰা দেখিবা, তেতিয়া তোমালোকে নিজৰ ঠাইৰ পৰা আঁতৰি গৈ তাৰ পিছে পিছে যাবা।”</w:t>
      </w:r>
    </w:p>
    <w:p/>
    <w:p>
      <w:r xmlns:w="http://schemas.openxmlformats.org/wordprocessingml/2006/main">
        <w:t xml:space="preserve">যিহোচূৱাই ইস্ৰায়েলৰ লোকসকলক বিশ্বাসৰ প্ৰতীক হিচাপে নিয়ম-চন্দুক অনুসৰণ কৰিবলৈ উৎসাহিত কৰে।</w:t>
      </w:r>
    </w:p>
    <w:p/>
    <w:p>
      <w:r xmlns:w="http://schemas.openxmlformats.org/wordprocessingml/2006/main">
        <w:t xml:space="preserve">১/ দৃঢ় বিশ্বাসেৰে প্ৰভুক অনুসৰণ কৰা</w:t>
      </w:r>
    </w:p>
    <w:p/>
    <w:p>
      <w:r xmlns:w="http://schemas.openxmlformats.org/wordprocessingml/2006/main">
        <w:t xml:space="preserve">২/ ঈশ্বৰৰ বাক্যৰ আজ্ঞা পালন কৰি চলা</w:t>
      </w:r>
    </w:p>
    <w:p/>
    <w:p>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২) দ্বিতীয় বিবৰণ ১১:২৬-২৮ - "চোৱা, মই আজি তোমালোকৰ সন্মুখত আশীৰ্ব্বাদ আৰু অভিশাপ ৰাখিছো: যদি তোমালোকে আজি মই তোমালোকৰ ঈশ্বৰ যিহোৱাৰ আজ্ঞাবোৰ পালন কৰা আশীৰ্বাদ; আৰু অভিশাপ যদি তোমালোকে।" তোমালোকৰ ঈশ্বৰ যিহোৱাৰ আজ্ঞা পালন নকৰিবা, কিন্তু আজি মই তোমালোকক আজ্ঞা দিয়া পথৰ পৰা আঁতৰি আহি তোমালোকে নজনা আন দেৱতাসকলৰ পিছে পিছে যাবা।”</w:t>
      </w:r>
    </w:p>
    <w:p/>
    <w:p>
      <w:r xmlns:w="http://schemas.openxmlformats.org/wordprocessingml/2006/main">
        <w:t xml:space="preserve">Joshua 3:4 তথাপিও তোমালোকৰ আৰু ইয়াৰ মাজত প্ৰায় দুহাজাৰ হাত জোখৰ ঠাই থাকিব, যাতে তোমালোকে যাবলগীয়া বাটটো জানিবলৈ ইয়াৰ ওচৰলৈ নাযাবা;</w:t>
      </w:r>
    </w:p>
    <w:p/>
    <w:p>
      <w:r xmlns:w="http://schemas.openxmlformats.org/wordprocessingml/2006/main">
        <w:t xml:space="preserve">ইস্ৰায়েলীসকলক যৰ্দ্দন নদীৰ পৰা কিছু দূৰত্বত থাকিবলৈ কোৱা হৈছিল যাতে তেওঁলোকে প্ৰতিজ্ঞাত দেশলৈ যোৱাৰ পথ জানিব পাৰে, যিটো তেওঁলোকৰ বাবে এক নতুন পথ আছিল।</w:t>
      </w:r>
    </w:p>
    <w:p/>
    <w:p>
      <w:r xmlns:w="http://schemas.openxmlformats.org/wordprocessingml/2006/main">
        <w:t xml:space="preserve">১/ প্ৰভুৱে আমাৰ ভাগ্যৰ পথ সদায় যোগান ধৰিব, কিন্তু তাত উপনীত হ’বলৈ আমি প্ৰয়োজনীয় পদক্ষেপ ল’বলৈ ইচ্ছুক হ’ব লাগিব।</w:t>
      </w:r>
    </w:p>
    <w:p/>
    <w:p>
      <w:r xmlns:w="http://schemas.openxmlformats.org/wordprocessingml/2006/main">
        <w:t xml:space="preserve">২/ প্ৰভুৱে আমাৰ পথ পোহৰাই তুলিব বুলি বিশ্বাস কৰি আমি সদায় অভাৱনীয় পৰিস্থিতিৰ বাবে সাজু থাকিব লাগিব।</w:t>
      </w:r>
    </w:p>
    <w:p/>
    <w:p>
      <w:r xmlns:w="http://schemas.openxmlformats.org/wordprocessingml/2006/main">
        <w:t xml:space="preserve">১) দ্বিতীয় বিবৰণ ৩১:৮ - "আৰু প্ৰভু, যি তোমাৰ আগত যায়; তেওঁ তোমাৰ লগত থাকিব, তেওঁ তোমাক বিফল নকৰে আৰু তোমাক পৰিত্যাগ নকৰে; ভয় নকৰিবা, আৰু বিচলিত নহ'বা।"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Joshua 3:5 তেতিয়া যিহোচূৱাই লোকসকলক ক’লে, “নিজকে পবিত্ৰ কৰক, কিয়নো কাইলৈ যিহোৱাই আপোনালোকৰ মাজত আচৰিত কাম কৰিব।”</w:t>
      </w:r>
    </w:p>
    <w:p/>
    <w:p>
      <w:r xmlns:w="http://schemas.openxmlformats.org/wordprocessingml/2006/main">
        <w:t xml:space="preserve">যিহোচূৱাই লোকসকলক নিজকে সাজু হ’বলৈ কয়, কিয়নো পিছদিনা প্ৰভুৱে তেওঁলোকৰ মাজত আচৰিত কাম কৰিব।</w:t>
      </w:r>
    </w:p>
    <w:p/>
    <w:p>
      <w:r xmlns:w="http://schemas.openxmlformats.org/wordprocessingml/2006/main">
        <w:t xml:space="preserve">১/ ঈশ্বৰৰ আশ্চৰ্য্যবোৰ সদায় আমাৰ আশাৰ বাহিৰত</w:t>
      </w:r>
    </w:p>
    <w:p/>
    <w:p>
      <w:r xmlns:w="http://schemas.openxmlformats.org/wordprocessingml/2006/main">
        <w:t xml:space="preserve">২/ ঈশ্বৰৰ অলৌকিক কাৰ্য্যৰ বাবে আমি সদায় সাজু হোৱা উচিত</w:t>
      </w:r>
    </w:p>
    <w:p/>
    <w:p>
      <w:r xmlns:w="http://schemas.openxmlformats.org/wordprocessingml/2006/main">
        <w:t xml:space="preserve">পাৰ হোৱা-</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গীতমালা ১১৮:২৩-২৪ - এইটোৱেই যিহোৱাৰ কাম; আমাৰ দৃষ্টিত ই আচৰিত। এই দিন যিহোৱাই সৃষ্টি কৰিলে; আমি তাত আনন্দ আৰু আনন্দিত হ’ম।</w:t>
      </w:r>
    </w:p>
    <w:p/>
    <w:p>
      <w:r xmlns:w="http://schemas.openxmlformats.org/wordprocessingml/2006/main">
        <w:t xml:space="preserve">Joshua 3:6 তেতিয়া যিহোচূৱাই পুৰোহিতসকলক ক’লে, “নিয়মৰ চন্দুকখন লৈ লোকসকলৰ আগত পাৰ হৈ যাওক।” তেওঁলোকে নিয়ম-চন্দুক তুলি লৈ লোকসকলৰ আগত গ’ল।</w:t>
      </w:r>
    </w:p>
    <w:p/>
    <w:p>
      <w:r xmlns:w="http://schemas.openxmlformats.org/wordprocessingml/2006/main">
        <w:t xml:space="preserve">যিহোচূৱাই পুৰোহিতসকলক নিয়ম-চন্দুক লৈ লোকসকলক নেতৃত্ব দিবলৈ আজ্ঞা দিলে।</w:t>
      </w:r>
    </w:p>
    <w:p/>
    <w:p>
      <w:r xmlns:w="http://schemas.openxmlformats.org/wordprocessingml/2006/main">
        <w:t xml:space="preserve">১/ আজ্ঞা পালনৰ শক্তি - ঈশ্বৰৰ আজ্ঞা পালন কৰিলে কেনেকৈ সফলতা লাভ কৰিব পাৰি</w:t>
      </w:r>
    </w:p>
    <w:p/>
    <w:p>
      <w:r xmlns:w="http://schemas.openxmlformats.org/wordprocessingml/2006/main">
        <w:t xml:space="preserve">২/ নেতৃত্বৰ দায়িত্ব - আদৰ্শৰে নেতৃত্ব দিয়াৰ গুৰুত্ব</w:t>
      </w:r>
    </w:p>
    <w:p/>
    <w:p>
      <w:r xmlns:w="http://schemas.openxmlformats.org/wordprocessingml/2006/main">
        <w:t xml:space="preserve">১/ যাত্ৰাপুস্তক ২৫:১০-২২ - নিয়মৰ চন্দুক নিৰ্মাণ</w:t>
      </w:r>
    </w:p>
    <w:p/>
    <w:p>
      <w:r xmlns:w="http://schemas.openxmlformats.org/wordprocessingml/2006/main">
        <w:t xml:space="preserve">২/ ২ বংশাৱলি ৫:২-১৪ - পুৰোহিতসকলে নিয়ম-চন্দুক পৰিবহণ কৰাত লোকসকলক নেতৃত্ব দিয়ে</w:t>
      </w:r>
    </w:p>
    <w:p/>
    <w:p>
      <w:r xmlns:w="http://schemas.openxmlformats.org/wordprocessingml/2006/main">
        <w:t xml:space="preserve">Joshua 3:7 আৰু যিহোৱাই যিহোচূৱাক ক’লে, “আজি মই তোমাক সমগ্ৰ ইস্ৰায়েলৰ সন্মুখত মহিমামণ্ডিত কৰিবলৈ আৰম্ভ কৰিম, যাতে তেওঁলোকে জানিব পাৰে যে মই মোচিৰ লগত যেনেকৈ আছিলো, তেনেকৈ মইও তোমাৰ লগত থাকিম।”</w:t>
      </w:r>
    </w:p>
    <w:p/>
    <w:p>
      <w:r xmlns:w="http://schemas.openxmlformats.org/wordprocessingml/2006/main">
        <w:t xml:space="preserve">যিহোৱাই যিহোচূৱাক ক’লে যে তেওঁ সমগ্ৰ ইস্ৰায়েলৰ দৃষ্টিত তেওঁক মহিমামণ্ডিত কৰিবলৈ আৰম্ভ কৰিব, যাতে তেওঁলোকে জানিব পাৰে যে তেওঁ মোচিৰ লগত থকাৰ দৰে তেওঁৰ লগত থাকিব।</w:t>
      </w:r>
    </w:p>
    <w:p/>
    <w:p>
      <w:r xmlns:w="http://schemas.openxmlformats.org/wordprocessingml/2006/main">
        <w:t xml:space="preserve">১/ ঈশ্বৰে আমাৰ প্ৰত্যেককে মহিমামণ্ডিত কৰাৰ প্ৰতিজ্ঞা কৰিছে</w:t>
      </w:r>
    </w:p>
    <w:p/>
    <w:p>
      <w:r xmlns:w="http://schemas.openxmlformats.org/wordprocessingml/2006/main">
        <w:t xml:space="preserve">২/ প্ৰভু আমাৰ লগত আছে, ঠিক যেনেকৈ তেওঁ মোচিৰ লগত আছিল</w:t>
      </w:r>
    </w:p>
    <w:p/>
    <w:p>
      <w:r xmlns:w="http://schemas.openxmlformats.org/wordprocessingml/2006/main">
        <w:t xml:space="preserve">১) ইফিচীয়া ৩:২০-২১ - এতিয়া যিজনে আমাৰ ভিতৰত কাম কৰা শক্তি অনুসাৰে আমি বিচৰা বা চিন্তা কৰা সকলোতকৈ বহুত বেছিকৈ কৰিব পাৰে, তেওঁৰ বাবে মণ্ডলীত আৰু সকলোৰে মাজত খ্ৰীষ্ট যীচুত গৌৰৱ হওক প্ৰজন্মৰ পিছত প্ৰজন্ম, চিৰকাল। আমিন।</w:t>
      </w:r>
    </w:p>
    <w:p/>
    <w:p>
      <w:r xmlns:w="http://schemas.openxmlformats.org/wordprocessingml/2006/main">
        <w:t xml:space="preserve">২/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3:8 আৰু নিয়ম-চন্দুক বহন কৰা পুৰোহিতসকলক আপুনি আজ্ঞা দিব, “যেতিয়া যৰ্দ্দন নদীৰ পানীৰ পাৰত উপস্থিত হ’বা, তেতিয়া তোমালোক যৰ্দ্দনত থিয় হৈ থাকিবা।”</w:t>
      </w:r>
    </w:p>
    <w:p/>
    <w:p>
      <w:r xmlns:w="http://schemas.openxmlformats.org/wordprocessingml/2006/main">
        <w:t xml:space="preserve">নিয়ম-চন্দুক কঢ়িয়াই নিয়া পুৰোহিতসকলক যৰ্দ্দন নদীৰ পাৰত উপনীত হ’লে থিয় হ’বলৈ নিৰ্দেশ দিবলৈ যিহোচূৱাক প্ৰভুৱে নিৰ্দেশ দিলে।</w:t>
      </w:r>
    </w:p>
    <w:p/>
    <w:p>
      <w:r xmlns:w="http://schemas.openxmlformats.org/wordprocessingml/2006/main">
        <w:t xml:space="preserve">১/ "ঈশ্বৰৰ আজ্ঞা: বিশ্বাসত দৃঢ় হৈ থকা"।</w:t>
      </w:r>
    </w:p>
    <w:p/>
    <w:p>
      <w:r xmlns:w="http://schemas.openxmlformats.org/wordprocessingml/2006/main">
        <w:t xml:space="preserve">২/ "ঈশ্বৰৰ নিৰ্দেশনা পালন কৰাৰ শক্তি"।</w:t>
      </w:r>
    </w:p>
    <w:p/>
    <w:p>
      <w:r xmlns:w="http://schemas.openxmlformats.org/wordprocessingml/2006/main">
        <w:t xml:space="preserve">১) ইব্ৰী ১১:১-২ "এতিয়া বিশ্বাস হৈছে আশা কৰা বস্তুৰ নিশ্চয়তা, দেখা নোপোৱা বস্তুৰ প্ৰতি বিশ্বাস। কিয়নো ইয়াৰ দ্বাৰাই পুৰণি লোকসকলে নিজৰ প্ৰশংসা লাভ কৰিছিল।"</w:t>
      </w:r>
    </w:p>
    <w:p/>
    <w:p>
      <w:r xmlns:w="http://schemas.openxmlformats.org/wordprocessingml/2006/main">
        <w:t xml:space="preserve">২.১ পিতৰ ৫:৬-৭ "এতেকে ঈশ্বৰৰ শক্তিশালী হাতৰ তলত নিজকে নম্ৰ হওক, যাতে তেওঁ যথা সময়ত তোমালোকক উচ্চ কৰিব পাৰে, তোমালোকৰ সকলো চিন্তা তেওঁৰ ওপৰত পেলাই, কাৰণ তেওঁ তোমালোকৰ যত্ন লয়।"</w:t>
      </w:r>
    </w:p>
    <w:p/>
    <w:p>
      <w:r xmlns:w="http://schemas.openxmlformats.org/wordprocessingml/2006/main">
        <w:t xml:space="preserve">Joshua 3:9 তেতিয়া যিহোচূৱাই ইস্ৰায়েলৰ সন্তানসকলক ক’লে, “ইয়ালৈ আহক আৰু আপোনালোকৰ ঈশ্বৰ যিহোৱাৰ বাক্য শুনা।”</w:t>
      </w:r>
    </w:p>
    <w:p/>
    <w:p>
      <w:r xmlns:w="http://schemas.openxmlformats.org/wordprocessingml/2006/main">
        <w:t xml:space="preserve">যিহোচূৱাই ইস্ৰায়েলৰ সন্তানসকলক প্ৰভুৰ বাক্য শুনিবলৈ আহিবলৈ উৎসাহিত কৰে।</w:t>
      </w:r>
    </w:p>
    <w:p/>
    <w:p>
      <w:r xmlns:w="http://schemas.openxmlformats.org/wordprocessingml/2006/main">
        <w:t xml:space="preserve">১/ আজ্ঞাবহতা: আশীৰ্বাদৰ পথ</w:t>
      </w:r>
    </w:p>
    <w:p/>
    <w:p>
      <w:r xmlns:w="http://schemas.openxmlformats.org/wordprocessingml/2006/main">
        <w:t xml:space="preserve">২/ বিশ্বাসীভাৱে শুনা: প্ৰকৃত বিশ্বাসৰ বাবে এটা পূৰ্বচৰ্ত</w:t>
      </w:r>
    </w:p>
    <w:p/>
    <w:p>
      <w:r xmlns:w="http://schemas.openxmlformats.org/wordprocessingml/2006/main">
        <w:t xml:space="preserve">১/ যাকোব ১:২২-২৫ - কিন্তু নিজকে প্ৰতাৰণা কৰি কেৱল শ্ৰোতা নহয়, বাক্য পালনকৰ্তা হওক।</w:t>
      </w:r>
    </w:p>
    <w:p/>
    <w:p>
      <w:r xmlns:w="http://schemas.openxmlformats.org/wordprocessingml/2006/main">
        <w:t xml:space="preserve">২/ হিতোপদেশ ৪:২০-২১ - মোৰ পুত্ৰ, মোৰ বাক্যৰ প্ৰতি লক্ষ্য ৰাখক; মোৰ বাক্যৰ প্ৰতি তোমাৰ কাণ হেলনীয়া কৰা।</w:t>
      </w:r>
    </w:p>
    <w:p/>
    <w:p>
      <w:r xmlns:w="http://schemas.openxmlformats.org/wordprocessingml/2006/main">
        <w:t xml:space="preserve">Joshua 3:10 আৰু যিহোচূৱাই ক’লে, “এই দ্বাৰা তোমালোকে জানিবা যে জীৱিত ঈশ্বৰ তোমালোকৰ মাজত আছে, আৰু তেওঁ তোমালোকৰ সন্মুখৰ পৰা কনানীয়া, হিট্টী, হিবী, পেৰিজী আৰু গীৰগাচীয়াসকলক খেদি পঠিয়াব। আৰু ইমোৰীয়া আৰু যিবুচীয়াসকল।</w:t>
      </w:r>
    </w:p>
    <w:p/>
    <w:p>
      <w:r xmlns:w="http://schemas.openxmlformats.org/wordprocessingml/2006/main">
        <w:t xml:space="preserve">যিহোচূৱাই ঘোষণা কৰিছিল যে জীৱিত ঈশ্বৰ তেওঁলোকৰ মাজত আছে আৰু তেওঁ প্ৰতিজ্ঞাত দেশত বাস কৰা কনানীয়া আৰু আন জাতিসকলক খেদি পঠিয়াব।</w:t>
      </w:r>
    </w:p>
    <w:p/>
    <w:p>
      <w:r xmlns:w="http://schemas.openxmlformats.org/wordprocessingml/2006/main">
        <w:t xml:space="preserve">১/ ঈশ্বৰ ওচৰত আছে: তেওঁৰ উপস্থিতি জানি লওক আৰু তেওঁৰ প্ৰতিজ্ঞা জানি লওক</w:t>
      </w:r>
    </w:p>
    <w:p/>
    <w:p>
      <w:r xmlns:w="http://schemas.openxmlformats.org/wordprocessingml/2006/main">
        <w:t xml:space="preserve">২/ জীৱিত ঈশ্বৰ: তেওঁৰ শক্তিৰ ওপৰত নিৰ্ভৰ কৰি তেওঁৰ আশীৰ্বাদ লাভ কৰক</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Joshua 3:11 চোৱা, সমগ্ৰ পৃথিবীৰ যিহোৱাৰ নিয়মৰ চন্দুক তোমালোকৰ আগত যৰ্দ্দন পাৰ হৈ যায়।</w:t>
      </w:r>
    </w:p>
    <w:p/>
    <w:p>
      <w:r xmlns:w="http://schemas.openxmlformats.org/wordprocessingml/2006/main">
        <w:t xml:space="preserve">সমগ্ৰ পৃথিৱীৰ যিহোৱাৰ নিয়ম-চন্দুক যৰ্দ্দন নদীৰ ওপৰেৰে পাৰ হৈ গৈছিল।</w:t>
      </w:r>
    </w:p>
    <w:p/>
    <w:p>
      <w:r xmlns:w="http://schemas.openxmlformats.org/wordprocessingml/2006/main">
        <w:t xml:space="preserve">১/ ঈশ্বৰীয় নিস্তাৰ-পৰ্ব্বৰ বাবে প্ৰস্তুতি চলোৱা - নিয়ম-চন্দুকৰ তাৎপৰ্য্য বুজি পোৱা</w:t>
      </w:r>
    </w:p>
    <w:p/>
    <w:p>
      <w:r xmlns:w="http://schemas.openxmlformats.org/wordprocessingml/2006/main">
        <w:t xml:space="preserve">২/ সাহসেৰে জৰ্ডান পাৰ হোৱা - বিশ্বাস আৰু আজ্ঞাবহতাৰে প্ৰভুক কেনেকৈ অনুসৰণ কৰিব লাগে শিকিব পৰা</w:t>
      </w:r>
    </w:p>
    <w:p/>
    <w:p>
      <w:r xmlns:w="http://schemas.openxmlformats.org/wordprocessingml/2006/main">
        <w:t xml:space="preserve">১) যাত্ৰাপুস্তক ১২:৪২ - "এই ৰাতি মিচৰ দেশৰ পৰা তেওঁলোকক উলিয়াই অনাৰ বাবে যিহোৱাৰ প্ৰতি গম্ভীৰভাৱে পালন কৰা ৰাতি। এই ৰাতি যিহোৱাৰ বাবে, আৰু সকলো লোকে ইয়াক পালন কৰিব লাগিব।"</w:t>
      </w:r>
    </w:p>
    <w:p/>
    <w:p>
      <w:r xmlns:w="http://schemas.openxmlformats.org/wordprocessingml/2006/main">
        <w:t xml:space="preserve">২) গীতমালা ১৩৬:১ - প্ৰভুক ধন্যবাদ দিয়ক, কিয়নো তেওঁ ভাল, কিয়নো তেওঁৰ অটল প্ৰেম চিৰকাল থাকে।</w:t>
      </w:r>
    </w:p>
    <w:p/>
    <w:p>
      <w:r xmlns:w="http://schemas.openxmlformats.org/wordprocessingml/2006/main">
        <w:t xml:space="preserve">Joshua 3:12 এতেকে তোমালোকে ইস্ৰায়েলৰ ফৈদৰ পৰা বাৰজন লোকক লৈ যোৱা, প্ৰতিটো ফৈদৰ পৰা এজনকৈ।</w:t>
      </w:r>
    </w:p>
    <w:p/>
    <w:p>
      <w:r xmlns:w="http://schemas.openxmlformats.org/wordprocessingml/2006/main">
        <w:t xml:space="preserve">ইস্ৰায়েলীসকলক বাৰটা ফৈদৰ প্ৰতিটোক প্ৰতিনিধিত্ব কৰিবলৈ বাৰজন লোকক বাছি ল’বলৈ নিৰ্দেশ দিয়া হৈছে।</w:t>
      </w:r>
    </w:p>
    <w:p/>
    <w:p>
      <w:r xmlns:w="http://schemas.openxmlformats.org/wordprocessingml/2006/main">
        <w:t xml:space="preserve">১: ঈশ্বৰে আমাক তেওঁৰ প্ৰতিনিধি হ’বলৈ বাছি লৈছে। আহক আমি নিষ্ঠাৰে তেওঁৰ আস্থা অনুসৰি জীয়াই থাকোঁ।</w:t>
      </w:r>
    </w:p>
    <w:p/>
    <w:p>
      <w:r xmlns:w="http://schemas.openxmlformats.org/wordprocessingml/2006/main">
        <w:t xml:space="preserve">২: ঈশ্বৰে আমাক এটা অনন্য মিছন দিছে, আহক আমি সাহসেৰে বিশ্বাসত খোজ দি তাক পূৰণ কৰোঁ।</w:t>
      </w:r>
    </w:p>
    <w:p/>
    <w:p>
      <w:r xmlns:w="http://schemas.openxmlformats.org/wordprocessingml/2006/main">
        <w:t xml:space="preserve">১: ইব্ৰী ১৩:২০-২১ - এতিয়া যি শান্তিৰ ঈশ্বৰে আমাৰ প্ৰভু যীচুক চিৰন্তন নিয়মৰ তেজৰ দ্বাৰা মৃতকৰ পৰা পুনৰুত্থান কৰিলে, তেওঁ তোমালোকক তেওঁৰ কাম কৰিবলৈ প্ৰয়োজনীয় সকলো বস্তুৰে সজ্জিত কৰক will.</w:t>
      </w:r>
    </w:p>
    <w:p/>
    <w:p>
      <w:r xmlns:w="http://schemas.openxmlformats.org/wordprocessingml/2006/main">
        <w:t xml:space="preserve">২: ১ তীমথিয় ৪:১২ - আপোনাৰ যৌৱনৰ বাবে কোনেও আপোনাক তুচ্ছজ্ঞান নকৰিব, কিন্তু বিশ্বাসীসকলক বাক্যত, আচৰণত, প্ৰেমত, বিশ্বাসত, পবিত্ৰতাৰ ক্ষেত্ৰত আদৰ্শ স্থাপন কৰক।</w:t>
      </w:r>
    </w:p>
    <w:p/>
    <w:p>
      <w:r xmlns:w="http://schemas.openxmlformats.org/wordprocessingml/2006/main">
        <w:t xml:space="preserve">Joshua 3:13 গোটেই পৃথিবীৰ যিহোৱা যিহোৱাৰ নিয়ম-চন্দুক বহন কৰা পুৰোহিতসকলৰ ভৰিৰ তলুৱা যৰ্দ্দন নদীৰ পানীত থিয় হ’ব ওপৰৰ পৰা নামি অহা পানীৰ পৰা বিচ্ছিন্ন হ’ব; আৰু তেওঁলোকে এটা স্তূপৰ ওপৰত থিয় হ’ব।”</w:t>
      </w:r>
    </w:p>
    <w:p/>
    <w:p>
      <w:r xmlns:w="http://schemas.openxmlformats.org/wordprocessingml/2006/main">
        <w:t xml:space="preserve">যিহোৱাৰ নিয়ম-চন্দুকে পানী স্পৰ্শ কৰিলে পুৰোহিতসকলে যৰ্দ্দন নদী পাৰ হ’ব।</w:t>
      </w:r>
    </w:p>
    <w:p/>
    <w:p>
      <w:r xmlns:w="http://schemas.openxmlformats.org/wordprocessingml/2006/main">
        <w:t xml:space="preserve">১/ ঈশ্বৰৰ বিশ্বাসযোগ্যতাই আমাক জয়ৰ দিশে লৈ যাব।</w:t>
      </w:r>
    </w:p>
    <w:p/>
    <w:p>
      <w:r xmlns:w="http://schemas.openxmlformats.org/wordprocessingml/2006/main">
        <w:t xml:space="preserve">২/ আমি ঈশ্বৰক অনুসৰণ কৰাৰ লগে লগে তেওঁ আমাক জীৱনৰ ধুমুহাৰ পৰা ৰক্ষা কৰে।</w:t>
      </w:r>
    </w:p>
    <w:p/>
    <w:p>
      <w:r xmlns:w="http://schemas.openxmlformats.org/wordprocessingml/2006/main">
        <w:t xml:space="preserve">১/ গীতমালা ৯১:৪ - তেওঁ আপোনাক নিজৰ পাখিৰে ঢাকি দিব, আৰু তেওঁৰ ডেউকাৰ তলত আপুনি আশ্ৰয় পাব; তেওঁৰ বিশ্বাসযোগ্যতাই আপোনাৰ ঢাল আৰু প্ৰাচীৰ হ’ব।</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Joshua 3:14 যেতিয়া লোকসকলে নিজৰ তম্বুৰ পৰা আঁতৰি আহি যৰ্দ্দন পাৰ হ’ল আৰু পুৰোহিতসকলে লোকসকলৰ আগত নিয়ম-চন্দুক কঢ়িয়াই লৈ গ’ল;</w:t>
      </w:r>
    </w:p>
    <w:p/>
    <w:p>
      <w:r xmlns:w="http://schemas.openxmlformats.org/wordprocessingml/2006/main">
        <w:t xml:space="preserve">ইস্ৰায়েলীসকলে নিয়ম-চন্দুক আগত লৈ যৰ্দ্দন নদী পাৰ হ’ল।</w:t>
      </w:r>
    </w:p>
    <w:p/>
    <w:p>
      <w:r xmlns:w="http://schemas.openxmlformats.org/wordprocessingml/2006/main">
        <w:t xml:space="preserve">১/ ঈশ্বৰৰ নেতৃত্ব অনুসৰণ কৰা: নিয়মৰ চন্দুকক আমাৰ পথত পথ প্ৰদৰ্শন কৰিবলৈ দিয়া</w:t>
      </w:r>
    </w:p>
    <w:p/>
    <w:p>
      <w:r xmlns:w="http://schemas.openxmlformats.org/wordprocessingml/2006/main">
        <w:t xml:space="preserve">২) বিশ্বাস আৰু আজ্ঞাকাৰীতা: ইস্ৰায়েলীসকলে ঈশ্বৰক অনুসৰণ কৰাৰ উদাহৰণ</w:t>
      </w:r>
    </w:p>
    <w:p/>
    <w:p>
      <w:r xmlns:w="http://schemas.openxmlformats.org/wordprocessingml/2006/main">
        <w:t xml:space="preserve">১/ ইব্ৰী ১১:৮-১২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১ যোহন ৫:৩ - কিয়নো ঈশ্বৰৰ প্ৰেম এইটোৱেই, আমি তেওঁৰ আজ্ঞাবোৰ পালন কৰা। আৰু তেওঁৰ আজ্ঞাবোৰ বোজা নহয়।</w:t>
      </w:r>
    </w:p>
    <w:p/>
    <w:p>
      <w:r xmlns:w="http://schemas.openxmlformats.org/wordprocessingml/2006/main">
        <w:t xml:space="preserve">Joshua 3:15 আৰু জাহাজ কঢ়িয়াই নিয়া লোকসকলে যৰ্দ্দনলৈ আহিল, আৰু জাহাজ কঢ়িয়াই নিয়া পুৰোহিতসকলৰ ভৰি পানীৰ দাঁতিত ডুবাই গ’ল, (কিয়নো যৰ্দ্দনে শস্য চপোৱাৰ সকলো সময়তে তাৰ সকলো পাৰ উফন্দি উঠে।</w:t>
      </w:r>
    </w:p>
    <w:p/>
    <w:p>
      <w:r xmlns:w="http://schemas.openxmlformats.org/wordprocessingml/2006/main">
        <w:t xml:space="preserve">নিয়ম-চন্দুক কঢ়িয়াই অনা পুৰোহিতসকলে শস্য চপোৱাৰ সময়ত যৰ্দ্দন নদীত উপস্থিত হৈছিল আৰু পানীৰ পাৰত পানী ওফন্দি থকাৰ সময়ত তেওঁলোকৰ ভৰি দুখন পানীত ডুবাই থোৱা হৈছিল।</w:t>
      </w:r>
    </w:p>
    <w:p/>
    <w:p>
      <w:r xmlns:w="http://schemas.openxmlformats.org/wordprocessingml/2006/main">
        <w:t xml:space="preserve">১/ প্ৰচুৰতাৰ সময়ত ঈশ্বৰৰ ব্যৱস্থা</w:t>
      </w:r>
    </w:p>
    <w:p/>
    <w:p>
      <w:r xmlns:w="http://schemas.openxmlformats.org/wordprocessingml/2006/main">
        <w:t xml:space="preserve">২) ঈশ্বৰৰ আজ্ঞা পালনৰ গুৰুত্ব</w:t>
      </w:r>
    </w:p>
    <w:p/>
    <w:p>
      <w:r xmlns:w="http://schemas.openxmlformats.org/wordprocessingml/2006/main">
        <w:t xml:space="preserve">১/ গীতমালা ৬৫:৯-১০ - আপুনি পৃথিৱীলৈ গৈ তাক পানী দিয়ে; আপুনি ইয়াক অতিশয় সমৃদ্ধ কৰে; ঈশ্বৰৰ নদী পানীৰে ভৰি আছে; আপুনি তেওঁলোকৰ শস্যৰ যোগান ধৰে, কিয়নো আপুনি ইয়াক তেনেকৈয়ে প্ৰস্তুত কৰিছে।</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Joshua 3:16 যে, ওপৰৰ পৰা নামি অহা জলবোৰ চৰতান নগৰৰ পৰা বহু দূৰৈত থকা এটা ঢেৰ ওপৰত থিয় হৈ উঠিল; আৰু বিচ্ছিন্ন হ’ল, আৰু লোকসকলে যিৰীহোৰ সোঁফালে পাৰ হৈ গ’ল।</w:t>
      </w:r>
    </w:p>
    <w:p/>
    <w:p>
      <w:r xmlns:w="http://schemas.openxmlformats.org/wordprocessingml/2006/main">
        <w:t xml:space="preserve">যৰ্দ্দন নদীৰ পানী বন্ধ হৈ আদম নগৰৰ পৰা বহু দূৰত, চৰেতনৰ ওচৰত এটা ঢেঁকী গঠন হ’ল, আনহাতে মৃত সাগৰৰ ফালে বৈ যোৱা পানী বিচ্ছিন্ন হৈ গ’ল। তেতিয়া ইস্ৰায়েলীসকলে যিৰীহোৰ ঠিক সন্মুখতে যৰ্দ্দন নদী পাৰ হ’বলৈ সক্ষম হ’ল।</w:t>
      </w:r>
    </w:p>
    <w:p/>
    <w:p>
      <w:r xmlns:w="http://schemas.openxmlformats.org/wordprocessingml/2006/main">
        <w:t xml:space="preserve">১/ য'ত পথ নাই যেন লাগে তাত প্ৰভুৱে এটা পথ তৈয়াৰ কৰে</w:t>
      </w:r>
    </w:p>
    <w:p/>
    <w:p>
      <w:r xmlns:w="http://schemas.openxmlformats.org/wordprocessingml/2006/main">
        <w:t xml:space="preserve">২/ যৰ্দ্দন পাৰ হ'বলৈ বিশ্বাস থকা</w:t>
      </w:r>
    </w:p>
    <w:p/>
    <w:p>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পিছলৈ ঘূৰাই আনিলে আৰু সাগৰক শুকান কৰিলে আৰু পানী বিভাজিত হ'ল।" . তেতিয়া ইস্ৰায়েলৰ সন্তানসকলে শুকান মাটিত সাগৰৰ মাজলৈ গ’ল আৰু তেওঁলোকৰ সোঁ আৰু বাওঁফালে পানী তেওঁলোকৰ বাবে দেৱাল হৈ পৰিল।"</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Joshua 3:17 যিহোৱাৰ নিয়মৰ নিয়ম-চন্দুক কঢ়িয়াই নিয়া পুৰোহিতসকলে যৰ্দ্দনৰ মাজত শুকান মাটিত দৃঢ়তাৰে থিয় হৈ থাকিল আৰু সকলো ইস্ৰায়েলীসকলে শুকান মাটিত পাৰ হৈ গ’ল, যেতিয়ালৈকে সকলো লোকে যৰ্দ্দন নদীৰ ওপৰেৰে পাৰ হৈ নাযায়।</w:t>
      </w:r>
    </w:p>
    <w:p/>
    <w:p>
      <w:r xmlns:w="http://schemas.openxmlformats.org/wordprocessingml/2006/main">
        <w:t xml:space="preserve">যিহোৱাৰ পুৰোহিতসকলে যৰ্দ্দন নদীৰ মাজত শুকান মাটিত দৃঢ়তাৰে থিয় হৈ আছিল আৰু ইস্ৰায়েলীসকলে শুকান মাটিৰে পাৰ হ’বলৈ সক্ষম হৈছিল যেতিয়ালৈকে সকলো লোকে নিৰাপদে পাৰ নহ’ল।</w:t>
      </w:r>
    </w:p>
    <w:p/>
    <w:p>
      <w:r xmlns:w="http://schemas.openxmlformats.org/wordprocessingml/2006/main">
        <w:t xml:space="preserve">১/ ভয়ৰ সন্মুখত সাহস: প্ৰতিকূলতাৰ মাজত দৃঢ়তাৰে থিয় দিয়া</w:t>
      </w:r>
    </w:p>
    <w:p/>
    <w:p>
      <w:r xmlns:w="http://schemas.openxmlformats.org/wordprocessingml/2006/main">
        <w:t xml:space="preserve">২/ ঈশ্বৰ বিশ্বাসী: নতুন আৰম্ভণিলৈ পাৰ হৈ যাওক</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ইব্ৰী ১১:২৯ - বিশ্বাসৰ দ্বাৰাই তেওঁলোকে শুকান ভূমিৰ দৰে লোহিত সাগৰৰ মাজেৰে পাৰ হৈ গ'ল;</w:t>
      </w:r>
    </w:p>
    <w:p/>
    <w:p>
      <w:r xmlns:w="http://schemas.openxmlformats.org/wordprocessingml/2006/main">
        <w:t xml:space="preserve">যিহোচূৱা ৪ পদক তলত উল্লেখ কৰা পদৰ সৈতে তিনিটা অনুচ্ছেদত সামৰি ল’ব পাৰি:</w:t>
      </w:r>
    </w:p>
    <w:p/>
    <w:p>
      <w:r xmlns:w="http://schemas.openxmlformats.org/wordprocessingml/2006/main">
        <w:t xml:space="preserve">অনুচ্ছেদ ১: যিহোচূৱা ৪:১-১০ পদত ইস্ৰায়েলীসকলে স্থাপন কৰা স্মৃতিশক্তিৰ বিষয়ে বৰ্ণনা কৰিছে। যিহোচূৱাই প্ৰতিটো ফৈদৰ পৰা এজনকৈ বাৰজন লোকক যৰ্দ্দন নদীৰ পৰা শিল লৈ গিলগলত থকা তেওঁলোকৰ শিবিৰলৈ লৈ যাবলৈ আজ্ঞা দিয়ে। এই শিলবোৰে নদীখনৰ সোঁত বন্ধ কৰাত ঈশ্বৰৰ অলৌকিক হস্তক্ষেপৰ দৃশ্যমান সোঁৱৰণী হিচাপে কাম কৰিবলৈ লোৱা হৈছে যাতে তেওঁলোকে শুকান মাটিত পাৰ হ’ব পাৰে। লোকসকলে যিহোচূৱাৰ নিৰ্দেশ পালন কৰে আৰু তেওঁলোকে সেই বাৰটা শিল ভৱিষ্যত প্ৰজন্মৰ বাবে স্মৃতিসৌধ হিচাপে স্থাপন কৰে।</w:t>
      </w:r>
    </w:p>
    <w:p/>
    <w:p>
      <w:r xmlns:w="http://schemas.openxmlformats.org/wordprocessingml/2006/main">
        <w:t xml:space="preserve">অনুচ্ছেদ ২: যিহোচূৱা ৪:১১-১৪ পদত আগবাঢ়ি গৈ লিপিবদ্ধ কৰা হৈছে যে স্মৃতিশক্তিৰ শিলবোৰ স্থাপন কৰাৰ পিছত ইস্ৰায়েলৰ সকলো লোকে যৰ্দ্দন নদী পাৰ হৈ যায়। নিয়ম-চন্দুক কঢ়িয়াই অনা পুৰোহিতসকল নদীৰ তলৰ পৰা ওলাই আহে আৰু ভৰি দুখনে শুকান মাটি স্পৰ্শ কৰাৰ লগে লগে পানীবোৰ স্বাভাৱিক প্ৰবাহলৈ ঘূৰি আহে। ইয়াৰ পৰা বুজা যায় যে ঈশ্বৰৰ উপস্থিতিয়ে তেওঁলোকৰ লগত কনানলৈ গতি কৰিছে। মানুহে এই অবিশ্বাস্য পৰিঘটনাৰ সাক্ষী হয় আৰু ইয়াক ঈশ্বৰৰ বিশ্বাসযোগ্যতাৰ নিশ্চয়তা হিচাপে স্বীকাৰ কৰে।</w:t>
      </w:r>
    </w:p>
    <w:p/>
    <w:p>
      <w:r xmlns:w="http://schemas.openxmlformats.org/wordprocessingml/2006/main">
        <w:t xml:space="preserve">অনুচ্ছেদ ৩: যিহোচূৱা ৪ পদৰ সামৰণিত যিহোচূৱাৰ নেতৃত্ব আৰু যিহোচূৱা ৪:১৫-২৪ পদত তেওঁৰ সুনাম সমগ্ৰ কনানত কেনেকৈ বিয়পি পৰে তাৰ ওপৰত গুৰুত্ব আৰোপ কৰা হৈছে। যিহোৱাই যিহোচূৱাক ইস্ৰায়েলক উপদেশ আৰু উৎসাহিত কৰিবলৈ আজ্ঞা দিয়ে কাৰণ তেওঁ মোচিৰ সৈতে কৰা দৰে সমগ্ৰ ইস্ৰায়েলৰ সন্মুখত তেওঁক মহিমামণ্ডিত কৰিব। অধ্যায়টোৰ শেষত পুনৰ কোৱা হৈছে যে কনানত বাস কৰা সকলোৰে ওপৰত কেনেকৈ ভয় পৰে যেতিয়া তেওঁলোকে শুনিব যে যিহোৱাই তেওঁৰ লোকসকলৰ বাবে কি কৰিছে আৰু তেওঁ তেওঁলোকৰ লগত কেনেকৈ আছে।</w:t>
      </w:r>
    </w:p>
    <w:p/>
    <w:p>
      <w:r xmlns:w="http://schemas.openxmlformats.org/wordprocessingml/2006/main">
        <w:t xml:space="preserve">চমুকৈ:</w:t>
      </w:r>
    </w:p>
    <w:p>
      <w:r xmlns:w="http://schemas.openxmlformats.org/wordprocessingml/2006/main">
        <w:t xml:space="preserve">যিহোচূৱা ৪ পদত উপস্থাপন কৰা হৈছে:</w:t>
      </w:r>
    </w:p>
    <w:p>
      <w:r xmlns:w="http://schemas.openxmlformats.org/wordprocessingml/2006/main">
        <w:t xml:space="preserve">স্মৃতিশক্তি স্থাপন কৰা ঈশ্বৰৰ হস্তক্ষেপৰ দৃশ্যমান সোঁৱৰণী;</w:t>
      </w:r>
    </w:p>
    <w:p>
      <w:r xmlns:w="http://schemas.openxmlformats.org/wordprocessingml/2006/main">
        <w:t xml:space="preserve">যৰ্ডান নদীৰ পানী পাৰ হৈ পুৰোহিতৰ ভৰিয়ে শুকান মাটি স্পৰ্শ কৰাৰ পিছত উভতি যায়;</w:t>
      </w:r>
    </w:p>
    <w:p>
      <w:r xmlns:w="http://schemas.openxmlformats.org/wordprocessingml/2006/main">
        <w:t xml:space="preserve">যিহোচূৱাৰ নেতৃত্বৰ ওপৰত গুৰুত্ব দিলে তেওঁৰ সুনাম সমগ্ৰ কনানত বিয়পি পৰে।</w:t>
      </w:r>
    </w:p>
    <w:p/>
    <w:p>
      <w:r xmlns:w="http://schemas.openxmlformats.org/wordprocessingml/2006/main">
        <w:t xml:space="preserve">ঈশ্বৰৰ হস্তক্ষেপৰ দৃশ্যমান সোঁৱৰণী স্মৃতিশক্তি স্থাপন কৰাত গুৰুত্ব দিয়া;</w:t>
      </w:r>
    </w:p>
    <w:p>
      <w:r xmlns:w="http://schemas.openxmlformats.org/wordprocessingml/2006/main">
        <w:t xml:space="preserve">যৰ্ডান নদীৰ পানী পাৰ হৈ পুৰোহিতৰ ভৰিয়ে শুকান মাটি স্পৰ্শ কৰাৰ পিছত উভতি যায়;</w:t>
      </w:r>
    </w:p>
    <w:p>
      <w:r xmlns:w="http://schemas.openxmlformats.org/wordprocessingml/2006/main">
        <w:t xml:space="preserve">যিহোচূৱাৰ নেতৃত্বৰ ওপৰত গুৰুত্ব দিলে তেওঁৰ সুনাম সমগ্ৰ কনানত বিয়পি পৰে।</w:t>
      </w:r>
    </w:p>
    <w:p/>
    <w:p>
      <w:r xmlns:w="http://schemas.openxmlformats.org/wordprocessingml/2006/main">
        <w:t xml:space="preserve">অধ্যায়টোত স্মৃতিশক্তি স্থাপন, যৰ্দ্দন নদী পাৰ হোৱা আৰু যিহোচূৱাৰ নেতৃত্বৰ ওপৰত গুৰুত্ব দিয়াৰ ওপৰত গুৰুত্ব আৰোপ কৰা হৈছে। যিহোচূৱা ৪ পদত যিহোচূৱাই প্ৰতিটো ফৈদৰ পৰা বাৰজন লোকক যৰ্দ্দন নদীৰ পৰা শিল লৈ গিলগালত থকা তেওঁলোকৰ শিবিৰত স্মৃতিসৌধ হিচাপে স্থাপন কৰিবলৈ আদেশ দিছে। এই শিলবোৰে নদীখনৰ সোঁত বন্ধ কৰাত ঈশ্বৰৰ অলৌকিক হস্তক্ষেপৰ দৃশ্যমান সোঁৱৰণী হিচাপে কাম কৰে যাতে তেওঁলোকে শুকান মাটিত পাৰ হ’ব পাৰে তেওঁৰ বিশ্বাসযোগ্যতাৰ প্ৰমাণ।</w:t>
      </w:r>
    </w:p>
    <w:p/>
    <w:p>
      <w:r xmlns:w="http://schemas.openxmlformats.org/wordprocessingml/2006/main">
        <w:t xml:space="preserve">যিহোচূৱা ৪ পদত আগবাঢ়ি গৈ, সকলো ইস্ৰায়েলে স্মৃতিশক্তি স্থাপন কৰাৰ পিছত যৰ্দ্দন নদী পাৰ হয়। নিয়ম-চন্দুক কঢ়িয়াই অনা পুৰোহিতসকল নদীৰ তলৰ পৰা ওলাই আহে আৰু ভৰি দুখনে শুকান মাটি স্পৰ্শ কৰাৰ লগে লগে পানীবোৰ স্বাভাৱিক প্ৰবাহলৈ ঘূৰি আহে। ইয়াৰ অৰ্থ হৈছে যে ঈশ্বৰৰ উপস্থিতিয়ে তেওঁলোকৰ সৈতে কনানলৈ গতি কৰিছে যিটো এই পৰিঘটনাৰ সাক্ষী হোৱা সকলোৰে বাবে এক শক্তিশালী নিশ্চিতকৰণ।</w:t>
      </w:r>
    </w:p>
    <w:p/>
    <w:p>
      <w:r xmlns:w="http://schemas.openxmlformats.org/wordprocessingml/2006/main">
        <w:t xml:space="preserve">যিহোচূৱা ৪ পদৰ সামৰণিত যিহোচূৱাৰ নেতৃত্বৰ ওপৰত গুৰুত্ব আৰোপ কৰা হৈছে। যিহোৱাই তেওঁক ইস্ৰায়েলক উপদেশ আৰু উৎসাহিত কৰিবলৈ আজ্ঞা দিছে কাৰণ তেওঁ মোচিৰ সৈতে কৰা দৰে তেওঁক মহিমামণ্ডিত কৰিব। অধ্যায়টোত আলোকপাত কৰা হৈছে যে কনানত বাস কৰা সকলোৰে ওপৰত কেনেকৈ ভয় পৰে যেতিয়া তেওঁলোকে যিহোৱাই তেওঁৰ লোকসকলৰ বাবে লোহিত সাগৰ আৰু যৰ্দ্দন নদী দুয়োখন বিভাজনৰ বিষয়ে কি কৰিছে আৰু তেওঁ তেওঁলোকৰ লগত কেনেকৈ আছে সেই বিষয়ে শুনিলে। ইয়াৰ ফলত সমগ্ৰ কনানত যিহোচূৱাৰ সুনাম কঠিন হৈ পৰে, যিজন নেতাক ঈশ্বৰে বাছি লোৱা এজন নেতাক ইস্ৰায়েলক তেওঁলোকৰ প্ৰতিজ্ঞা কৰা উত্তৰাধিকাৰলৈ পথ প্ৰদৰ্শন কৰিবলৈ।</w:t>
      </w:r>
    </w:p>
    <w:p/>
    <w:p>
      <w:r xmlns:w="http://schemas.openxmlformats.org/wordprocessingml/2006/main">
        <w:t xml:space="preserve">Joshua 4:1 যেতিয়া সকলো লোকে যৰ্দ্দন পাৰ হৈ পৰিল, তেতিয়া যিহোৱাই যিহোচূৱাক ক’লে।</w:t>
      </w:r>
    </w:p>
    <w:p/>
    <w:p>
      <w:r xmlns:w="http://schemas.openxmlformats.org/wordprocessingml/2006/main">
        <w:t xml:space="preserve">ইস্ৰায়েলীসকলে যৰ্দ্দন নদী পাৰ হোৱাৰ পাছত যিহোৱাই যিহোচূৱাৰ লগত কথা পাতিলে।</w:t>
      </w:r>
    </w:p>
    <w:p/>
    <w:p>
      <w:r xmlns:w="http://schemas.openxmlformats.org/wordprocessingml/2006/main">
        <w:t xml:space="preserve">১: আমি ঈশ্বৰৰ বাক্যক গুৰুত্ব দিব লাগিব আৰু তেওঁৰ পৰিকল্পনাত বিশ্বাস কৰিব লাগিব।</w:t>
      </w:r>
    </w:p>
    <w:p/>
    <w:p>
      <w:r xmlns:w="http://schemas.openxmlformats.org/wordprocessingml/2006/main">
        <w:t xml:space="preserve">২: ঈশ্বৰৰ দিহা-পৰামৰ্শ অনুসৰণ কৰিলে আমি সফলতা লাভ কৰিব পাৰিম।</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Joshua 4:2 তোমালোকে জনগোষ্ঠীৰ মাজৰ পৰা বাৰজন লোকক, প্ৰত্যেক জনগোষ্ঠীৰ পৰা এজন মানুহক উলিয়াই লোৱা;</w:t>
      </w:r>
    </w:p>
    <w:p/>
    <w:p>
      <w:r xmlns:w="http://schemas.openxmlformats.org/wordprocessingml/2006/main">
        <w:t xml:space="preserve">ঈশ্বৰে যিহোচূৱাক আজ্ঞা দিছিল যে ইস্ৰায়েলীসকলে নদীখন পাৰ হোৱাৰ অলৌকিক কাৰ্য্যৰ স্মৃতিৰ চিন স্বৰূপে যৰ্দ্দন নদীৰ পৰা বাৰটা শিল ল’বলৈ প্ৰতিটো ফৈদৰ পৰা বাৰজন লোকক বাছি লওক।</w:t>
      </w:r>
    </w:p>
    <w:p/>
    <w:p>
      <w:r xmlns:w="http://schemas.openxmlformats.org/wordprocessingml/2006/main">
        <w:t xml:space="preserve">১/ ঈশ্বৰৰ বিশ্বাসযোগ্যতা তেওঁৰ লোকসকলৰ বাবে কৰা অলৌকিক কাৰ্য্যৰ দ্বাৰা প্ৰদৰ্শিত হয়।</w:t>
      </w:r>
    </w:p>
    <w:p/>
    <w:p>
      <w:r xmlns:w="http://schemas.openxmlformats.org/wordprocessingml/2006/main">
        <w:t xml:space="preserve">২/ ঈশ্বৰে কৰা অলৌকিক কাৰ্য্যবোৰ স্মৰণ আৰু উদযাপন কৰি আমি তেওঁক সন্মান কৰিব পাৰো।</w:t>
      </w:r>
    </w:p>
    <w:p/>
    <w:p>
      <w:r xmlns:w="http://schemas.openxmlformats.org/wordprocessingml/2006/main">
        <w:t xml:space="preserve">১) ৰোমীয়া ১৫:৪ কিয়নো আগতীয়াকৈ লিখা সকলো কথা আমাৰ শিক্ষাৰ বাবে লিখা হৈছে, যাতে আমি ধৈৰ্য্য আৰু শাস্ত্ৰৰ দ্বাৰা সান্ত্বনা লাভ কৰি আশা পাওঁ।</w:t>
      </w:r>
    </w:p>
    <w:p/>
    <w:p>
      <w:r xmlns:w="http://schemas.openxmlformats.org/wordprocessingml/2006/main">
        <w:t xml:space="preserve">২/ গীতমালা ১০৩:২ হে মোৰ প্ৰাণ, প্ৰভুক আশীৰ্ব্বাদ কৰা আৰু তেওঁৰ সকলো উপকাৰ পাহৰি নাযাব।</w:t>
      </w:r>
    </w:p>
    <w:p/>
    <w:p>
      <w:r xmlns:w="http://schemas.openxmlformats.org/wordprocessingml/2006/main">
        <w:t xml:space="preserve">Joshua 4:3 আৰু তোমালোকে তেওঁলোকক আজ্ঞা দি কওক, যৰ্দ্দন নদীৰ মাজৰ পৰা, পুৰোহিতসকলৰ ভৰি দৃঢ় হৈ থকা ঠাইৰ পৰা বাৰটা শিল লৈ যাওক, আৰু তোমালোকে সেইবোৰ নিজৰ লগত লৈ যাবা আৰু সেইবোৰত এৰি দিবা বাসস্থান, য'ত আজি ৰাতি তোমালোকে বাস কৰিবা।</w:t>
      </w:r>
    </w:p>
    <w:p/>
    <w:p>
      <w:r xmlns:w="http://schemas.openxmlformats.org/wordprocessingml/2006/main">
        <w:t xml:space="preserve">ইস্ৰায়েলীসকলক তেওঁলোকৰ পাৰ হোৱাৰ স্মৃতি হিচাপে যৰ্দ্দন নদীৰ পৰা বাৰটা শিল ল’বলৈ নিৰ্দেশ দিয়া হৈছে।</w:t>
      </w:r>
    </w:p>
    <w:p/>
    <w:p>
      <w:r xmlns:w="http://schemas.openxmlformats.org/wordprocessingml/2006/main">
        <w:t xml:space="preserve">১: স্মৃতিসৌধত ঈশ্বৰৰ বিশ্বাসযোগ্যতা আৰু শক্তিৰ সোঁৱৰণী।</w:t>
      </w:r>
    </w:p>
    <w:p/>
    <w:p>
      <w:r xmlns:w="http://schemas.openxmlformats.org/wordprocessingml/2006/main">
        <w:t xml:space="preserve">২: প্ৰভুৱে নিজৰ ইচ্ছা পূৰণৰ বাবে সাধাৰণ বস্তুবোৰো ব্যৱহাৰ কৰিব পাৰে।</w:t>
      </w:r>
    </w:p>
    <w:p/>
    <w:p>
      <w:r xmlns:w="http://schemas.openxmlformats.org/wordprocessingml/2006/main">
        <w:t xml:space="preserve">১: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২: যিহোচূৱা ২২:২৭ - কিন্তু আমাৰ আৰু তোমালোকৰ মাজত আৰু আমাৰ পিছৰ প্ৰজন্মৰ মাজত সাক্ষী হ'বলৈ যাতে আমি আমাৰ হোমবলি, বলিদান আৰু আমাৰ সৈতে তেওঁৰ আগত যিহোৱাৰ সেৱা কৰিব পাৰো শান্তিৰ বলি; যাতে তোমালোকৰ সন্তানসকলে আগন্তুক সময়ত আমাৰ সন্তানসকলক ক’ব নোৱাৰে, “যিহোৱাত তোমালোকৰ কোনো অংশ নাই।”</w:t>
      </w:r>
    </w:p>
    <w:p/>
    <w:p>
      <w:r xmlns:w="http://schemas.openxmlformats.org/wordprocessingml/2006/main">
        <w:t xml:space="preserve">Joshua 4:4 তেতিয়া যিহোচূৱাই ইস্ৰায়েলৰ সন্তানসকলৰ পৰা প্ৰস্তুত কৰা বাৰজন লোকক প্ৰতিটো ফৈদৰ পৰা এজনকৈ মাতিলে।</w:t>
      </w:r>
    </w:p>
    <w:p/>
    <w:p>
      <w:r xmlns:w="http://schemas.openxmlformats.org/wordprocessingml/2006/main">
        <w:t xml:space="preserve">যিহোচূৱাই তেওঁলোকৰ বিশ্বাসৰ সোঁৱৰণী আৰু প্ৰতীক হিচাপে কাম কৰিবলৈ ইস্ৰায়েলৰ প্ৰতিটো ফৈদৰ পৰা এজনকৈ বাৰজন লোকক মাতিছিল।</w:t>
      </w:r>
    </w:p>
    <w:p/>
    <w:p>
      <w:r xmlns:w="http://schemas.openxmlformats.org/wordprocessingml/2006/main">
        <w:t xml:space="preserve">১/ প্ৰতীকৰ শক্তি: আমাৰ বিশ্বাস গভীৰ কৰিবলৈ প্ৰতীক ব্যৱহাৰ কৰা।</w:t>
      </w:r>
    </w:p>
    <w:p/>
    <w:p>
      <w:r xmlns:w="http://schemas.openxmlformats.org/wordprocessingml/2006/main">
        <w:t xml:space="preserve">২) সাহসী হ’বলৈ উৎসাহ: যিহোচূৱা আৰু ইস্ৰায়েলীসকলে অজ্ঞাত পৰিস্থিতিৰ সন্মুখীন হোৱাত সাহস।</w:t>
      </w:r>
    </w:p>
    <w:p/>
    <w:p>
      <w:r xmlns:w="http://schemas.openxmlformats.org/wordprocessingml/2006/main">
        <w:t xml:space="preserve">১/ যিহোচূৱা ৪:৪-৭ পদ</w:t>
      </w:r>
    </w:p>
    <w:p/>
    <w:p>
      <w:r xmlns:w="http://schemas.openxmlformats.org/wordprocessingml/2006/main">
        <w:t xml:space="preserve">২/ ইব্ৰী ১১:১-৩, ৮-১০ পদ</w:t>
      </w:r>
    </w:p>
    <w:p/>
    <w:p>
      <w:r xmlns:w="http://schemas.openxmlformats.org/wordprocessingml/2006/main">
        <w:t xml:space="preserve">Joshua 4:5 তেতিয়া যিহোচূৱাই তেওঁলোকক ক’লে, “তোমালোকৰ ঈশ্বৰ যিহোৱাৰ নিয়ম-চন্দুকৰ আগেদি যৰ্দ্দন নদীৰ মাজলৈ যাওক আৰু তোমালোকৰ প্ৰত্যেকেই সন্তানৰ ফৈদৰ সংখ্যা অনুসাৰে নিজৰ কান্ধত এটা শিল লৈ যাওক।” ইস্ৰায়েলৰ:</w:t>
      </w:r>
    </w:p>
    <w:p/>
    <w:p>
      <w:r xmlns:w="http://schemas.openxmlformats.org/wordprocessingml/2006/main">
        <w:t xml:space="preserve">যিহোচূৱাই ইস্ৰায়েলীসকলক যৰ্দ্দন নদীৰ পৰা ইস্ৰায়েলৰ প্ৰতিটো ফৈদৰ বাবে এটাকৈ শিল তুলি লৈ যিহোৱাৰ নিয়ম-চন্দুকৰ আগত লৈ যাবলৈ নিৰ্দেশ দিলে।</w:t>
      </w:r>
    </w:p>
    <w:p/>
    <w:p>
      <w:r xmlns:w="http://schemas.openxmlformats.org/wordprocessingml/2006/main">
        <w:t xml:space="preserve">১/ ঈশ্বৰত নিজৰ পৰিচয় জনা: তেওঁৰ ৰাজ্যত নিজৰ স্থান কেনেকৈ মনত ৰাখিব লাগে</w:t>
      </w:r>
    </w:p>
    <w:p/>
    <w:p>
      <w:r xmlns:w="http://schemas.openxmlformats.org/wordprocessingml/2006/main">
        <w:t xml:space="preserve">২/ যাত্ৰা উদযাপন কৰা: বিশ্বাসত মাইলৰ খুঁটিবোৰ স্মৰণ কৰাৰ গুৰুত্ব</w:t>
      </w:r>
    </w:p>
    <w:p/>
    <w:p>
      <w:r xmlns:w="http://schemas.openxmlformats.org/wordprocessingml/2006/main">
        <w:t xml:space="preserve">১.১ পিতৰ ২:৯-১০ - কিন্তু তোমালোক মনোনীত প্ৰজন্ম, ৰাজকীয় পুৰোহিত, পবিত্ৰ জাতি, বিচিত্ৰ জনগোষ্ঠী; যাতে তোমালোকক অন্ধকাৰৰ পৰা নিজৰ আচৰিত পোহৰলৈ মাতি অনাৰ প্ৰশংসা প্ৰকাশ কৰিবা।</w:t>
      </w:r>
    </w:p>
    <w:p/>
    <w:p>
      <w:r xmlns:w="http://schemas.openxmlformats.org/wordprocessingml/2006/main">
        <w:t xml:space="preserve">২/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Joshua 4:6 যাতে তোমালোকৰ মাজত এইটো এটা চিন হ’ব যে যেতিয়া তোমালোকৰ সন্তানসকলে আগন্তুক সময়ত নিজৰ পিতৃসকলক সুধিব, “এই শিলবোৰৰ দ্বাৰা তোমালোকে কি বুজাব বিচাৰিছা?”</w:t>
      </w:r>
    </w:p>
    <w:p/>
    <w:p>
      <w:r xmlns:w="http://schemas.openxmlformats.org/wordprocessingml/2006/main">
        <w:t xml:space="preserve">ইস্ৰায়েলীসকলক যৰ্দ্দন নদী পাৰ হোৱাৰ স্মৃতিত শিল স্থাপন কৰিবলৈ আজ্ঞা দিয়া হৈছিল, যাতে ভৱিষ্যতে তেওঁলোকৰ সন্তানসকলে ইয়াৰ অৰ্থৰ বিষয়ে সুধিব।</w:t>
      </w:r>
    </w:p>
    <w:p/>
    <w:p>
      <w:r xmlns:w="http://schemas.openxmlformats.org/wordprocessingml/2006/main">
        <w:t xml:space="preserve">১/ "মৰুভূমিত ঈশ্বৰৰ অলৌকিকতা: জৰ্ডান ক্ৰছিং"।</w:t>
      </w:r>
    </w:p>
    <w:p/>
    <w:p>
      <w:r xmlns:w="http://schemas.openxmlformats.org/wordprocessingml/2006/main">
        <w:t xml:space="preserve">২/ "স্মৃতিসৌধৰ অৰ্থ: ঈশ্বৰৰ মঙ্গল স্মৰণ"।</w:t>
      </w:r>
    </w:p>
    <w:p/>
    <w:p>
      <w:r xmlns:w="http://schemas.openxmlformats.org/wordprocessingml/2006/main">
        <w:t xml:space="preserve">১) যাত্ৰাপুস্তক ১৪:২১-২২ - "তেতিয়া মোচিয়ে সাগৰৰ ওপৰেৰে হাত মেলিলে, আৰু যিহোৱাই সেই ৰাতি প্ৰচণ্ড পূবৰ বতাহত সাগৰক পিছুৱাই দিলে আৰু সাগৰক শুকান কৰিলে আৰু পানী বিভাজিত হ'ল। আৰু সেই... ইস্ৰায়েলৰ লোকসকলে শুকান মাটিত সাগৰৰ মাজলৈ গ’ল, তেওঁলোকৰ সোঁ আৰু বাওঁফালে পানী তেওঁলোকৰ বাবে দেৱাল হৈ পৰিল।”</w:t>
      </w:r>
    </w:p>
    <w:p/>
    <w:p>
      <w:r xmlns:w="http://schemas.openxmlformats.org/wordprocessingml/2006/main">
        <w:t xml:space="preserve">২) গীতমালা ৭৮:১২-১৪ - "তেওঁ সাগৰক বিভাজিত কৰি তাৰ মাজেৰে পাৰ হ'বলৈ দিলে আৰু পানীক স্তূপৰ দৰে থিয় কৰালে। দিনত তেওঁ তেওঁলোকক ডাৱৰেৰে আৰু গোটেই ৰাতি অগ্নিময় পোহৰেৰে লৈ গ'ল। তেওঁ।" মৰুভূমিত শিলবোৰ ফালি পেলাইছিল আৰু গভীৰৰ পৰা অহাৰ দৰে প্ৰচুৰ পৰিমাণে পানী দিছিল।"</w:t>
      </w:r>
    </w:p>
    <w:p/>
    <w:p>
      <w:r xmlns:w="http://schemas.openxmlformats.org/wordprocessingml/2006/main">
        <w:t xml:space="preserve">Joshua 4:7 তেতিয়া তোমালোকে তেওঁলোকক উত্তৰ দিবা, যে যিহোৱাৰ নিয়ম-চন্দুকৰ আগত যৰ্দ্দনৰ পানী বিচ্ছিন্ন হৈ গ’ল; যেতিয়া ই যৰ্দ্দনৰ ওপৰেৰে পাৰ হৈ গ’ল, তেতিয়া যৰ্দ্দনৰ পানী ছিন্ন হৈ গ’ল আৰু এই শিলবোৰ ইস্ৰায়েলৰ সন্তানসকলৰ বাবে চিৰকালৰ বাবে স্মৃতিৰূপ হ’ব।</w:t>
      </w:r>
    </w:p>
    <w:p/>
    <w:p>
      <w:r xmlns:w="http://schemas.openxmlformats.org/wordprocessingml/2006/main">
        <w:t xml:space="preserve">এই অংশত ইস্ৰায়েলীসকলে নিয়ম-চন্দুক লৈ যৰ্দ্দন নদী পাৰ হোৱাৰ বিষয়ে কোৱা হৈছে, আৰু কেনেকৈ পানী বন্ধ হৈ তেওঁলোকক পাৰ হ’বলৈ অনুমতি দিছিল; এই শিলবোৰ আগন্তুক প্ৰজন্মৰ বাবে এই অনুষ্ঠানৰ স্মৃতিত স্থাপন কৰা হৈছিল।</w:t>
      </w:r>
    </w:p>
    <w:p/>
    <w:p>
      <w:r xmlns:w="http://schemas.openxmlformats.org/wordprocessingml/2006/main">
        <w:t xml:space="preserve">১.ঈশ্বৰৰ শক্তি: ঈশ্বৰে ইস্ৰায়েলীসকলৰ বাবে যৰ্দ্দনৰ পানী কেনেকৈ বিভাজিত কৰিলে আৰু আমাৰ নিজৰ প্ৰয়োজনৰ সময়ত আমাক কেনেকৈ বাট দেখুৱাব।</w:t>
      </w:r>
    </w:p>
    <w:p/>
    <w:p>
      <w:r xmlns:w="http://schemas.openxmlformats.org/wordprocessingml/2006/main">
        <w:t xml:space="preserve">২.স্মৃতিৰ গুৰুত্ব: ইস্ৰায়েলীসকলে যৰ্দ্দনৰ অলৌকিক কাৰ্য্যক স্মৰণ কৰিবলৈ কেনেকৈ শিলবোৰ স্থাপন কৰিছিল আৰু আমি কেনেকৈ নিজৰ স্মৃতি ব্যৱহাৰ কৰি ঈশ্বৰৰ অনুগ্ৰহক মনত পেলাব পাৰো।</w:t>
      </w:r>
    </w:p>
    <w:p/>
    <w:p>
      <w:r xmlns:w="http://schemas.openxmlformats.org/wordprocessingml/2006/main">
        <w:t xml:space="preserve">১.যাত্ৰাপুস্তক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 পাছত ইস্ৰায়েলৰ সন্তানসকলে শুকান মাটিত সাগৰৰ মাজলৈ গ’ল আৰু তেওঁলোকৰ সোঁফালে আৰু বাওঁফালে পানী তেওঁলোকৰ বাবে দেৱাল হৈ পৰিল।</w:t>
      </w:r>
    </w:p>
    <w:p/>
    <w:p>
      <w:r xmlns:w="http://schemas.openxmlformats.org/wordprocessingml/2006/main">
        <w:t xml:space="preserve">২.গীতমালা ৭৭:১৯ - তোমাৰ পথ সাগৰত, আৰু তোমাৰ পথ মহা জলত, আৰু তোমাৰ খোজৰ কথা জনা নাযায়।</w:t>
      </w:r>
    </w:p>
    <w:p/>
    <w:p>
      <w:r xmlns:w="http://schemas.openxmlformats.org/wordprocessingml/2006/main">
        <w:t xml:space="preserve">Joshua 4:8 ইস্ৰায়েলৰ সন্তানসকলে যিহোচূৱাৰ আজ্ঞা অনুসৰি তেনেকৈ কৰিলে আৰু যিহোৱাই যিহোচূৱাক কোৱাৰ দৰে ইস্ৰায়েলৰ সন্তানসকলৰ ফৈদৰ সংখ্যা অনুসাৰে যৰ্দ্দনৰ মাজৰ পৰা বাৰটা শিল উলিয়াই লৈ গ’ল তেওঁলোকৰ লগত তেওঁলোকে বাস কৰা ঠাইলৈ গৈ তাত শুৱাই দিলে।</w:t>
      </w:r>
    </w:p>
    <w:p/>
    <w:p>
      <w:r xmlns:w="http://schemas.openxmlformats.org/wordprocessingml/2006/main">
        <w:t xml:space="preserve">ইস্ৰায়েলৰ সন্তানসকলে যিহোচূৱাৰ আজ্ঞা পালন কৰিলে যে যিহোৱাৰ নিৰ্দেশ অনুসৰি যৰ্দ্দন নদীৰ মাজৰ পৰা বাৰটা শিল লৈ তেওঁলোকৰ ছাউনিলৈ আনিব লাগে।</w:t>
      </w:r>
    </w:p>
    <w:p/>
    <w:p>
      <w:r xmlns:w="http://schemas.openxmlformats.org/wordprocessingml/2006/main">
        <w:t xml:space="preserve">১/ ঈশ্বৰ বিশ্বাসী - জীৱন অনিশ্চিত হ’লেও ঈশ্বৰে নিজৰ পৰিকল্পনা পূৰণৰ বাবে প্ৰয়োজনীয়খিনি যোগান ধৰিব।</w:t>
      </w:r>
    </w:p>
    <w:p/>
    <w:p>
      <w:r xmlns:w="http://schemas.openxmlformats.org/wordprocessingml/2006/main">
        <w:t xml:space="preserve">২) ঈশ্বৰে আজ্ঞা পালনৰ আজ্ঞা দিয়ে - কঠিন যেন লাগিলেও ঈশ্বৰৰ আজ্ঞাবোৰ গুৰুত্বপূৰ্ণ আৰু ইয়াক পালন কৰা উচিত।</w:t>
      </w:r>
    </w:p>
    <w:p/>
    <w:p>
      <w:r xmlns:w="http://schemas.openxmlformats.org/wordprocessingml/2006/main">
        <w:t xml:space="preserve">১) যাত্ৰাপুস্তক ১৪:১৫-১৬ - "আৰু যিহোৱাই মোচিক ক'লে, "তুমি মোৰ ওচৰলৈ কিয় চিঞৰিছা? ইস্ৰায়েলৰ সন্তানসকলক আগুৱাই যাবলৈ কোৱা। কিন্তু তুমি তোমাৰ লাখুটিডাল ওপৰলৈ তুলি সাগৰৰ ওপৰেৰে হাত মেলি দিয়া।" , আৰু তাক বিভাজিত কৰক, আৰু ইস্ৰায়েলৰ সন্তানসকলে শুকান মাটিত সাগৰৰ মাজলৈ যাব।”</w:t>
      </w:r>
    </w:p>
    <w:p/>
    <w:p>
      <w:r xmlns:w="http://schemas.openxmlformats.org/wordprocessingml/2006/main">
        <w:t xml:space="preserve">২) যিহোচূৱা ১০:২৫ - "তেতিয়া যিহোচূৱাই তেওঁলোকক ক'লে, "ভয় নকৰিবা, আৰু বিচলিত নহ'বা, শক্তিশালী আৰু সাহসী হওক; কিয়নো যিহোৱাই তোমালোকৰ সকলো শত্ৰুৰ বিৰুদ্ধে এনে কৰিব, যাৰ বিৰুদ্ধে তোমালোকে যুঁজিবা।"</w:t>
      </w:r>
    </w:p>
    <w:p/>
    <w:p>
      <w:r xmlns:w="http://schemas.openxmlformats.org/wordprocessingml/2006/main">
        <w:t xml:space="preserve">Joshua 4:9 যর্দ্দন নদীৰ মাজত, য'ত নিয়ম চন্দুক বহন কৰা পুৰোহিতসকলৰ ভৰি থিয় হৈ আছিল, সেই ঠাইত যিহোচূৱাই বাৰটা শিল স্থাপন কৰিলে;</w:t>
      </w:r>
    </w:p>
    <w:p/>
    <w:p>
      <w:r xmlns:w="http://schemas.openxmlformats.org/wordprocessingml/2006/main">
        <w:t xml:space="preserve">নিয়ম-চন্দুক কঢ়িয়াই অনা পুৰোহিতসকলৰ স্মৃতি হিচাপে যৰ্দ্দন নদীৰ মাজত যিহোচূৱাই বাৰটা শিল স্থাপন কৰিলে। আজিও শিলবোৰ একে ঠাইতে আছে।</w:t>
      </w:r>
    </w:p>
    <w:p/>
    <w:p>
      <w:r xmlns:w="http://schemas.openxmlformats.org/wordprocessingml/2006/main">
        <w:t xml:space="preserve">১/ ঈশ্বৰৰ লোকসকলৰ বিশ্বাসযোগ্যতাক স্মৰণ কৰা</w:t>
      </w:r>
    </w:p>
    <w:p/>
    <w:p>
      <w:r xmlns:w="http://schemas.openxmlformats.org/wordprocessingml/2006/main">
        <w:t xml:space="preserve">২/ প্ৰত্যাহ্বানৰ মাজত দৃঢ়তাৰে থিয় দিয়া</w:t>
      </w:r>
    </w:p>
    <w:p/>
    <w:p>
      <w:r xmlns:w="http://schemas.openxmlformats.org/wordprocessingml/2006/main">
        <w:t xml:space="preserve">১/ যিচয়া ৪৩:২-৩ - যেতিয়া তুমি পানীৰ মাজেৰে পাৰ হৈছা, মই তোমাৰ লগত থাকিম; আৰু যেতিয়া আপুনি নদীবোৰৰ মাজেৰে পাৰ হৈ যাব, তেতিয়া সিহঁতে তোমালোকৰ ওপৰত ঝাড়ু নিদিব। যেতিয়া আপুনি জুইৰ মাজেৰে খোজ কাঢ়িব, তেতিয়া আপুনি জ্বলি নাযাব; জুইৰ শিখাই আপোনাক জ্বলাই নিদিয়ে।</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Joshua 4:10 কিয়নো মোচিয়ে যিহোচূৱাক যি আজ্ঞা দিয়া সকলো আজ্ঞা অনুসাৰে যিহোৱাই যিহোচূৱাক জনসাধাৰণৰ আগত ক’বলৈ আজ্ঞা দিয়া সকলো কাম শেষ নোহোৱালৈকে যৰ্দ্দন নদীৰ মাজত জাহাজ বহন কৰা পুৰোহিতসকলে থিয় হৈ আছিল আৰু লোকসকলে খৰখেদাকৈ পাৰ হৈ গ’ল।</w:t>
      </w:r>
    </w:p>
    <w:p/>
    <w:p>
      <w:r xmlns:w="http://schemas.openxmlformats.org/wordprocessingml/2006/main">
        <w:t xml:space="preserve">যিহোচূৱাই মোচিৰ পৰা পোৱা সকলো নিৰ্দেশনা লোকসকলৰ লগত ভাগ-বতৰা নকৰালৈকে পুৰোহিতসকলে নিয়ম-চন্দুক লৈ যৰ্দ্দন নদীৰ মাজত থিয় হৈ থাকিল। তাৰ পাছত ৰাইজে খৰধৰকৈ নদীখন পাৰ হৈ গ’ল।</w:t>
      </w:r>
    </w:p>
    <w:p/>
    <w:p>
      <w:r xmlns:w="http://schemas.openxmlformats.org/wordprocessingml/2006/main">
        <w:t xml:space="preserve">১) ঈশ্বৰৰ প্ৰতিজ্ঞাত বিশ্বাস কৰা - পুৰোহিতসকলে ঈশ্বৰৰ প্ৰতিজ্ঞাত বিশ্বাস কৰিছিল যে লোকসকলে যৰ্দ্দন নদী পাৰ হ'ব পাৰিব, আৰু ঈশ্বৰৰ পৰিকল্পনা পূৰণ নোহোৱালৈকে তেওঁলোকে নদীৰ মাজত দৃঢ়তাৰে থিয় হৈছিল।</w:t>
      </w:r>
    </w:p>
    <w:p/>
    <w:p>
      <w:r xmlns:w="http://schemas.openxmlformats.org/wordprocessingml/2006/main">
        <w:t xml:space="preserve">২) ভয়ৰ সন্মুখত সাহস - ইস্ৰায়েলৰ লোকসকলে যৰ্দ্দন নদী পাৰ হৈ যোৱাৰ সময়ত ঈশ্বৰৰ ওপৰত বহুত সাহস আৰু বিশ্বাস ৰাখিব লাগিছিল। তেওঁলোকে বিশ্বাস কৰিব লাগিছিল যে নদীৰ আকাৰৰ সত্ত্বেও তেওঁলোকক পাৰ হ’বলৈ ঈশ্বৰে এটা বাট যোগান ধৰিব।</w:t>
      </w:r>
    </w:p>
    <w:p/>
    <w:p>
      <w:r xmlns:w="http://schemas.openxmlformats.org/wordprocessingml/2006/main">
        <w:t xml:space="preserve">১/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২) ইব্ৰী ১১:৮-১১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 বিশ্বাসৰ দ্বাৰাই ছাৰা নিজেও বীজ গৰ্ভধাৰণ কৰিবলৈ শক্তি পালে আৰু বয়স পাৰ হৈ যোৱাৰ সময়ত সন্তান জন্ম দিলে, কাৰণ প্ৰতিজ্ঞা কৰা জনক বিশ্বাসী বুলি বিবেচনা কৰিলে।</w:t>
      </w:r>
    </w:p>
    <w:p/>
    <w:p>
      <w:r xmlns:w="http://schemas.openxmlformats.org/wordprocessingml/2006/main">
        <w:t xml:space="preserve">Joshua 4:11 যেতিয়া সকলো লোক শুচি হ’ল, তেতিয়া যিহোৱাৰ নিয়ম-চন্দুক আৰু পুৰোহিতসকলে লোকসকলৰ সন্মুখত পাৰ হৈ গ’ল।</w:t>
      </w:r>
    </w:p>
    <w:p/>
    <w:p>
      <w:r xmlns:w="http://schemas.openxmlformats.org/wordprocessingml/2006/main">
        <w:t xml:space="preserve">প্ৰভুৰ নিয়ম-চন্দুকখন পুৰোহিতসকলৰ নেতৃত্বত যৰ্দ্দন নদীৰ মাজেৰে পাৰ হৈ গ’ল আৰু লোকসকলে চাই থাকিল।</w:t>
      </w:r>
    </w:p>
    <w:p/>
    <w:p>
      <w:r xmlns:w="http://schemas.openxmlformats.org/wordprocessingml/2006/main">
        <w:t xml:space="preserve">১.আজ্ঞাকাৰীতাৰ শক্তি; ২.আমাৰ জীৱনত ঈশ্বৰৰ উপস্থিতি</w:t>
      </w:r>
    </w:p>
    <w:p/>
    <w:p>
      <w:r xmlns:w="http://schemas.openxmlformats.org/wordprocessingml/2006/main">
        <w:t xml:space="preserve">1.ৰোমীয়া 12:1-2 -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২.গীতমালা ১০৭:১ - প্ৰভুক ধন্যবাদ দিয়ক, কিয়নো তেওঁ ভাল; তেওঁৰ প্ৰেম চিৰদিনৰ বাবে টিকি থাকে।</w:t>
      </w:r>
    </w:p>
    <w:p/>
    <w:p>
      <w:r xmlns:w="http://schemas.openxmlformats.org/wordprocessingml/2006/main">
        <w:t xml:space="preserve">Joshua 4:12 মোচিয়ে তেওঁলোকক কোৱাৰ দৰে ৰূবেনৰ সন্তানসকল, গাদৰ সন্তানসকল আৰু মনচিৰ আধা ফৈদসকলে ইস্ৰায়েলৰ সন্তানসকলৰ আগত অস্ত্ৰধাৰী হৈ পাৰ হৈ গ’ল।</w:t>
      </w:r>
    </w:p>
    <w:p/>
    <w:p>
      <w:r xmlns:w="http://schemas.openxmlformats.org/wordprocessingml/2006/main">
        <w:t xml:space="preserve">ৰূবেন, গাদ আৰু মনচিৰ আধা ফৈদৰ সন্তানসকলে মোচিৰ নিৰ্দেশ অনুসৰি সম্পূৰ্ণ যুদ্ধ কৱচ লৈ যৰ্দ্দন নদী পাৰ হ’ল।</w:t>
      </w:r>
    </w:p>
    <w:p/>
    <w:p>
      <w:r xmlns:w="http://schemas.openxmlformats.org/wordprocessingml/2006/main">
        <w:t xml:space="preserve">১/ আজ্ঞাকাৰীতাৰ শক্তি: নিৰ্দেশনা অনুসৰণ কৰিলে কেনেকৈ বিজয় হয়</w:t>
      </w:r>
    </w:p>
    <w:p/>
    <w:p>
      <w:r xmlns:w="http://schemas.openxmlformats.org/wordprocessingml/2006/main">
        <w:t xml:space="preserve">২/ ঈশ্বৰৰ নিৰ্দেশনা: সফলতাৰ পথ</w:t>
      </w:r>
    </w:p>
    <w:p/>
    <w:p>
      <w:r xmlns:w="http://schemas.openxmlformats.org/wordprocessingml/2006/main">
        <w:t xml:space="preserve">১) দ্বিতীয় বিবৰণ ৩১:৭-৮: "তেতিয়া মোচিয়ে যিহোচূৱাক মাতি আনি সমগ্ৰ ইস্ৰায়েলৰ সন্মুখত তেওঁক ক'লে, "শক্তিশালী আৰু সাহস কৰা, কিয়নো তুমি এই লোকসকলৰ লগত সেই দেশলৈ যাবা, যিখন দেশ যিহোৱাই তেওঁলোকৰ পূৰ্বপুৰুষসকলক দিবলৈ শপত খাইছিল।" , আৰু তেওঁলোকৰ মাজত তাক তেওঁলোকৰ উত্তৰাধিকাৰ হিচাপে ভাগ কৰিব লাগিব।৮ যিহোৱাই নিজেই তোমালোকৰ আগত গৈ তোমালোকৰ লগত থাকিব, তেওঁ তোমাক কেতিয়াও এৰি নাযায় আৰু তোমাক এৰি নাযায়।ভয় নকৰিবা, নিৰুৎসাহিত নহবা।</w:t>
      </w:r>
    </w:p>
    <w:p/>
    <w:p>
      <w:r xmlns:w="http://schemas.openxmlformats.org/wordprocessingml/2006/main">
        <w:t xml:space="preserve">২/ গীতমালা ৩২:৮: মই আপোনাক নিৰ্দেশ দিম আৰু আপুনি যাবলগীয়া বাটত শিকাম; মই তোমাক পৰামৰ্শ দিম তোমাৰ প্ৰতি মোৰ মৰমৰ দৃষ্টিৰে।</w:t>
      </w:r>
    </w:p>
    <w:p/>
    <w:p>
      <w:r xmlns:w="http://schemas.openxmlformats.org/wordprocessingml/2006/main">
        <w:t xml:space="preserve">Joshua 4:13 যুদ্ধৰ বাবে সাজু হোৱা প্ৰায় চল্লিশ হাজাৰ লোক যিৰিহোৰ সমভূমিলৈ যুদ্ধলৈ যিহোৱাৰ আগত পাৰ হৈ গ’ল।</w:t>
      </w:r>
    </w:p>
    <w:p/>
    <w:p>
      <w:r xmlns:w="http://schemas.openxmlformats.org/wordprocessingml/2006/main">
        <w:t xml:space="preserve">এই অংশত ইস্ৰায়েলীসকলে যুদ্ধ কৰিবলৈ যিৰিহোৰ সমভূমিলৈ যোৱাৰ পথত যৰ্দ্দন নদী পাৰ হোৱাৰ বৰ্ণনা কৰা হৈছে।</w:t>
      </w:r>
    </w:p>
    <w:p/>
    <w:p>
      <w:r xmlns:w="http://schemas.openxmlformats.org/wordprocessingml/2006/main">
        <w:t xml:space="preserve">১/ ঈশ্বৰৰ সুৰক্ষাৰ শক্তি: সংঘাতৰ সময়ত প্ৰভুৰ ব্যৱস্থাই আমাক কেনেকৈ আবৰি ৰাখিব পাৰে।</w:t>
      </w:r>
    </w:p>
    <w:p/>
    <w:p>
      <w:r xmlns:w="http://schemas.openxmlformats.org/wordprocessingml/2006/main">
        <w:t xml:space="preserve">২/ বিশ্বাসী পদক্ষেপ: ইস্ৰায়েলীসকলৰ যাত্ৰাৰ কাহিনী আৰু ইয়াৰ পৰা আমি কি শিকিব পাৰো।</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৪৬:১ ঈশ্বৰ আমাৰ আশ্ৰয় আৰু শক্তি, বিপদত চিৰবৰ্তিত সহায়ক।</w:t>
      </w:r>
    </w:p>
    <w:p/>
    <w:p>
      <w:r xmlns:w="http://schemas.openxmlformats.org/wordprocessingml/2006/main">
        <w:t xml:space="preserve">Joshua 4:14 সেইদিনা যিহোৱাই সমগ্ৰ ইস্ৰায়েলৰ দৃষ্টিত যিহোচূৱাক মহিমামণ্ডিত কৰিলে; আৰু তেওঁলোকে মোচিক ভয় কৰাৰ দৰে তেওঁক ভয় কৰিছিল।</w:t>
      </w:r>
    </w:p>
    <w:p/>
    <w:p>
      <w:r xmlns:w="http://schemas.openxmlformats.org/wordprocessingml/2006/main">
        <w:t xml:space="preserve">যৰ্দ্দন নদী পাৰ হোৱাৰ দিনা যিহোৱাই ইস্ৰায়েলীসকলৰ দৃষ্টিত যিহোচূৱাক উচ্চ কৰিলে আৰু তেওঁলোকেও মোচিৰ দৰে তেওঁক সন্মান কৰিলে।</w:t>
      </w:r>
    </w:p>
    <w:p/>
    <w:p>
      <w:r xmlns:w="http://schemas.openxmlformats.org/wordprocessingml/2006/main">
        <w:t xml:space="preserve">১/ ঈশ্বৰৰ অনুগ্ৰহ আৰু আশীৰ্বাদে আচৰিত কাম কৰিব পাৰে আৰু আমাক নিজৰ সামৰ্থ্যৰ বাহিৰলৈ উন্নীত কৰিব পাৰে।</w:t>
      </w:r>
    </w:p>
    <w:p/>
    <w:p>
      <w:r xmlns:w="http://schemas.openxmlformats.org/wordprocessingml/2006/main">
        <w:t xml:space="preserve">২) ঈশ্বৰে নিযুক্ত কৰা নেতাসকলৰ প্ৰতি সন্মান আৰু শ্ৰদ্ধা সফলতাৰ বাবে অপৰিহাৰ্য।</w:t>
      </w:r>
    </w:p>
    <w:p/>
    <w:p>
      <w:r xmlns:w="http://schemas.openxmlformats.org/wordprocessingml/2006/main">
        <w:t xml:space="preserve">১/ যিচয়া ৬০:১ - "উঠা, জিলিকি উঠা, কিয়নো তোমাৰ পোহৰ আহিল, আৰু যিহোৱাৰ মহিমা তোমাৰ ওপৰত উঠিছে।"</w:t>
      </w:r>
    </w:p>
    <w:p/>
    <w:p>
      <w:r xmlns:w="http://schemas.openxmlformats.org/wordprocessingml/2006/main">
        <w:t xml:space="preserve">২.১ চমূৱেল ১২:১৪ - "যদি আপুনি যিহোৱাক ভয় কৰে আৰু তেওঁৰ সেৱা কৰে আৰু তেওঁৰ আজ্ঞা পালন কৰে আৰু তেওঁৰ আজ্ঞাৰ বিৰুদ্ধে বিদ্ৰোহ নকৰে, আৰু যদি আপুনি আৰু আপোনাৰ ওপৰত ৰাজত্ব কৰা ৰজা দুয়োজনে আপোনাৰ ঈশ্বৰ যিহোৱাৰ মঙ্গল অনুসৰণ কৰে!"</w:t>
      </w:r>
    </w:p>
    <w:p/>
    <w:p>
      <w:r xmlns:w="http://schemas.openxmlformats.org/wordprocessingml/2006/main">
        <w:t xml:space="preserve">Joshua 4:15 যিহোৱাই যিহোচূৱাক ক’লে।</w:t>
      </w:r>
    </w:p>
    <w:p/>
    <w:p>
      <w:r xmlns:w="http://schemas.openxmlformats.org/wordprocessingml/2006/main">
        <w:t xml:space="preserve">যিহোচূৱাই ইস্ৰায়েলীসকলক আজ্ঞা দিলে যে যৰ্দ্দন নদীৰ মাজৰ পৰা ১২টা শিল লৈ গিলগালত এটা স্মৃতিসৌধ স্থাপন কৰিবলৈ সেই পাৰ হোৱাৰ সোঁৱৰণী হিচাপে।</w:t>
      </w:r>
    </w:p>
    <w:p/>
    <w:p>
      <w:r xmlns:w="http://schemas.openxmlformats.org/wordprocessingml/2006/main">
        <w:t xml:space="preserve">যিহোচূৱাই ইস্ৰায়েলীসকলক যৰ্দ্দন নদীৰ মাজৰ পৰা ১২টা শিল লৈ গিলগালত এটা স্মৃতিসৌধ স্থাপন কৰিবলৈ আজ্ঞা দিলে।</w:t>
      </w:r>
    </w:p>
    <w:p/>
    <w:p>
      <w:r xmlns:w="http://schemas.openxmlformats.org/wordprocessingml/2006/main">
        <w:t xml:space="preserve">১/ আমাৰ যাত্ৰাত ঈশ্বৰৰ বিশ্বাসযোগ্যতা দেখা</w:t>
      </w:r>
    </w:p>
    <w:p/>
    <w:p>
      <w:r xmlns:w="http://schemas.openxmlformats.org/wordprocessingml/2006/main">
        <w:t xml:space="preserve">২/ স্মৃতিসৌধ: ঈশ্বৰৰ প্ৰতিজ্ঞাবোৰ স্মৰণ কৰা</w:t>
      </w:r>
    </w:p>
    <w:p/>
    <w:p>
      <w:r xmlns:w="http://schemas.openxmlformats.org/wordprocessingml/2006/main">
        <w:t xml:space="preserve">১/ ইব্ৰী ১১:১-২ - এতিয়া বিশ্বাস হৈছে আমি কি আশা কৰোঁ তাৰ ওপৰত নিশ্চিত হোৱা আৰু আমি কি দেখা নাপাওঁ তাৰ প্ৰতি নিশ্চিত হোৱা। এই কাৰণেই প্ৰাচীনসকলক প্ৰশংসা কৰা হৈছিল।</w:t>
      </w:r>
    </w:p>
    <w:p/>
    <w:p>
      <w:r xmlns:w="http://schemas.openxmlformats.org/wordprocessingml/2006/main">
        <w:t xml:space="preserve">২) দ্বিতীয় বিবৰণ ৮:২-৩ - মনত ৰাখিবা যে তোমালোকৰ ঈশ্বৰ যিহোৱাই তোমালোকক এই চল্লিশ বছৰ ধৰি মৰুভূমিত কেনেকৈ নেতৃত্ব দিছিল, তোমাৰ হৃদয়ত কি আছে, আপুনি তেওঁৰ আজ্ঞা পালন কৰিব নে নকৰে, সেই বিষয়ে জানিবলৈ আপোনাক নম্ৰ আৰু পৰীক্ষা কৰিবলৈ . তেওঁ তোমালোকক নম্ৰ কৰিলে, তোমালোকক ভোকত পেলালে আৰু তাৰ পিছত তোমালোক বা তোমালোকৰ পূৰ্বপুৰুষসকলে নাজানা মান্না খুৱাই দিলে, যাতে মানুহে কেৱল পিঠাৰে নহয়, কিন্তু যিহোৱাৰ মুখৰ পৰা ওলোৱা প্ৰতিটো বাক্যৰে জীয়াই থাকে।</w:t>
      </w:r>
    </w:p>
    <w:p/>
    <w:p>
      <w:r xmlns:w="http://schemas.openxmlformats.org/wordprocessingml/2006/main">
        <w:t xml:space="preserve">Joshua 4:16 সাক্ষ্যচন্দুক বহন কৰা পুৰোহিতসকলক যৰ্দ্দনৰ পৰা ওলাই আহিবলৈ আজ্ঞা দিয়ক।</w:t>
      </w:r>
    </w:p>
    <w:p/>
    <w:p>
      <w:r xmlns:w="http://schemas.openxmlformats.org/wordprocessingml/2006/main">
        <w:t xml:space="preserve">যিহোচূৱাই সাক্ষ্যচন্দুক বহন কৰা পুৰোহিতসকলক যৰ্দ্দন নদীৰ পৰা ওলাই আহিবলৈ আজ্ঞা দিলে।</w:t>
      </w:r>
    </w:p>
    <w:p/>
    <w:p>
      <w:r xmlns:w="http://schemas.openxmlformats.org/wordprocessingml/2006/main">
        <w:t xml:space="preserve">১/ সাক্ষ্যৰ শক্তি: সাক্ষ্যৰ চন্দুকৰ তাৎপৰ্য্য বুজি পোৱা</w:t>
      </w:r>
    </w:p>
    <w:p/>
    <w:p>
      <w:r xmlns:w="http://schemas.openxmlformats.org/wordprocessingml/2006/main">
        <w:t xml:space="preserve">২) ঈশ্বৰৰ আজ্ঞা অনুসৰণ কৰা: যিহোচূৱা ৪:১৬ পদত পুৰোহিতসকলৰ আজ্ঞা পালন</w:t>
      </w:r>
    </w:p>
    <w:p/>
    <w:p>
      <w:r xmlns:w="http://schemas.openxmlformats.org/wordprocessingml/2006/main">
        <w:t xml:space="preserve">১) ইব্ৰী ১১:১৭-১৯ - বিশ্বাসৰ দ্বাৰাই অব্ৰাহামে পৰীক্ষাত ইচহাকক বলিদান দিলে; তেওঁৰ বিষয়ে কোৱা হৈছিল, “তোমাৰ বংশক ইচহাকৰ দ্বাৰাই কোৱা হ’ব। য'ৰ পৰাও তেওঁ তেওঁক আকৃতিত গ্ৰহণ কৰিছিল।</w:t>
      </w:r>
    </w:p>
    <w:p/>
    <w:p>
      <w:r xmlns:w="http://schemas.openxmlformats.org/wordprocessingml/2006/main">
        <w:t xml:space="preserve">২/ যোহন ১০:৯ - মই দুৱাৰ, মোৰ দ্বাৰাই যদি কোনোৱে প্ৰৱেশ কৰে, তেন্তে তেওঁ পৰিত্ৰাণ পাব, আৰু ভিতৰলৈ আৰু বাহিৰলৈ গৈ চৰণীয়া পথাৰ পাব।</w:t>
      </w:r>
    </w:p>
    <w:p/>
    <w:p>
      <w:r xmlns:w="http://schemas.openxmlformats.org/wordprocessingml/2006/main">
        <w:t xml:space="preserve">Joshua 4:17 তেতিয়া যিহোচূৱাই পুৰোহিতসকলক ক’লে, “তোমালোক যৰ্দ্দনৰ পৰা উঠি আহক।”</w:t>
      </w:r>
    </w:p>
    <w:p/>
    <w:p>
      <w:r xmlns:w="http://schemas.openxmlformats.org/wordprocessingml/2006/main">
        <w:t xml:space="preserve">সেই অংশটোত বৰ্ণনা কৰা হৈছে যে কেনেকৈ যিহোচূৱাই পুৰোহিতসকলক যৰ্দ্দন নদীৰ পৰা ওলাই আহিবলৈ আজ্ঞা দিছিল।</w:t>
      </w:r>
    </w:p>
    <w:p/>
    <w:p>
      <w:r xmlns:w="http://schemas.openxmlformats.org/wordprocessingml/2006/main">
        <w:t xml:space="preserve">১/ ঈশ্বৰে আমাক আজ্ঞা পালন কৰিবলৈ আজ্ঞা দিয়ে, আনকি কঠিন যেন লাগিলেও।</w:t>
      </w:r>
    </w:p>
    <w:p/>
    <w:p>
      <w:r xmlns:w="http://schemas.openxmlformats.org/wordprocessingml/2006/main">
        <w:t xml:space="preserve">২/ ঈশ্বৰৰ আজ্ঞা পালন কৰিলে তেওঁৰ মহিমা হয়।</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মথি ৭:২১ - "মোক প্ৰভু, প্ৰভু বুলি কোৱা প্ৰত্যেকেই স্বৰ্গৰাজ্যত প্ৰৱেশ নকৰিব; কিন্তু যি মোৰ স্বৰ্গত থকা পিতৃৰ ইচ্ছা পালন কৰে।"</w:t>
      </w:r>
    </w:p>
    <w:p/>
    <w:p>
      <w:r xmlns:w="http://schemas.openxmlformats.org/wordprocessingml/2006/main">
        <w:t xml:space="preserve">Joshua 4:18 যেতিয়া যিহোৱাৰ নিয়মৰ নিয়ম-চন্দুক কঢ়িয়াই নিয়া পুৰোহিতসকলে যৰ্দ্দনৰ মাজৰ পৰা ওলাই আহিল আৰু পুৰোহিতসকলৰ ভৰিৰ তলুৱা শুকান দেশলৈ ওপৰলৈ উঠি গ’ল, তেতিয়া যৰ্দ্দনৰ পানী নিজৰ ঠাইলৈ উভতি আহিল আৰু আগৰ দৰে তেওঁৰ সকলো পাৰৰ ওপৰেৰে বৈ গ’ল।</w:t>
      </w:r>
    </w:p>
    <w:p/>
    <w:p>
      <w:r xmlns:w="http://schemas.openxmlformats.org/wordprocessingml/2006/main">
        <w:t xml:space="preserve">প্ৰভুৰ নিয়ম-চন্দুক কঢ়িয়াই অনা পুৰোহিতসকল যৰ্দ্দন নদীৰ পৰা ওলাই আহিল আৰু যেতিয়া তেওঁলোকৰ ভৰিয়ে শুকান মাটি স্পৰ্শ কৰিলে, তেতিয়া যৰ্দ্দন নদী পুনৰ নিজৰ স্থানলৈ আহিল আৰু ইয়াৰ পাৰত ওফন্দি উঠিল।</w:t>
      </w:r>
    </w:p>
    <w:p/>
    <w:p>
      <w:r xmlns:w="http://schemas.openxmlformats.org/wordprocessingml/2006/main">
        <w:t xml:space="preserve">১/ ঈশ্বৰৰ শক্তি প্ৰাকৃতিক জগততকৈ ডাঙৰ</w:t>
      </w:r>
    </w:p>
    <w:p/>
    <w:p>
      <w:r xmlns:w="http://schemas.openxmlformats.org/wordprocessingml/2006/main">
        <w:t xml:space="preserve">২/ নদীৰ মাজত থাকিলেও ভয় নকৰিব</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Joshua 4:19 প্ৰথম মাহৰ দশম দিনা যৰ্দ্দনৰ পৰা ওলাই আহি যিৰীহোৰ পূব সীমাত থকা গিলগালত ছাউনি পাতিলে।</w:t>
      </w:r>
    </w:p>
    <w:p/>
    <w:p>
      <w:r xmlns:w="http://schemas.openxmlformats.org/wordprocessingml/2006/main">
        <w:t xml:space="preserve">ইস্ৰায়েলীসকলে প্ৰথম মাহৰ দশম দিনা যৰ্দ্দন নদী পাৰ হৈ যিৰীহোৰ পূব দিশত থকা গিলগালত ছাউনি পাতিলে।</w:t>
      </w:r>
    </w:p>
    <w:p/>
    <w:p>
      <w:r xmlns:w="http://schemas.openxmlformats.org/wordprocessingml/2006/main">
        <w:t xml:space="preserve">১/ আজ্ঞাকাৰীতাৰ শক্তি: যৰ্ডান নদী পাৰ হোৱাৰ যোগেদি ঈশ্বৰৰ বিশ্বাসযোগ্যতা দেখা</w:t>
      </w:r>
    </w:p>
    <w:p/>
    <w:p>
      <w:r xmlns:w="http://schemas.openxmlformats.org/wordprocessingml/2006/main">
        <w:t xml:space="preserve">২/ বিশ্বাসৰ যাত্ৰা: আস্থাৰ কাৰ্য্য হিচাপে গিলগালত শিবিৰ পাতি</w:t>
      </w:r>
    </w:p>
    <w:p/>
    <w:p>
      <w:r xmlns:w="http://schemas.openxmlformats.org/wordprocessingml/2006/main">
        <w:t xml:space="preserve">১/ দ্বিতীয় বিবৰণ ৮:২-৩ - তোমালোকৰ ঈশ্বৰ যিহোৱাই তোমালোকক এই চল্লিশ বছৰ ধৰি মৰুভূমিত লৈ যোৱা দীঘলীয়া পথটো মনত ৰাখিবা, যাতে তেওঁ তোমালোকক নম্ৰ কৰিব পাৰে, তোমাৰ হৃদয়ত কি আছে, আপুনি তেওঁৰ আজ্ঞা পালন কৰিব নে নকৰে সেই বিষয়ে জানিবলৈ বা নহয়।</w:t>
      </w:r>
    </w:p>
    <w:p/>
    <w:p>
      <w:r xmlns:w="http://schemas.openxmlformats.org/wordprocessingml/2006/main">
        <w:t xml:space="preserve">৩/ গীতমালা ৭৮:৫২-৫৩ - তাৰ পিছত তেওঁ নিজৰ লোকসকলক ভেড়াৰ দৰে বাহিৰলৈ লৈ গ’ল আৰু জাকৰ দৰে মৰুভূমিত তেওঁলোকক পথ প্ৰদৰ্শন কৰিলে। তেওঁ তেওঁলোকক নিৰাপদে নেতৃত্ব দিলে, যাতে তেওঁলোকে ভয় নকৰে; কিন্তু সমুদ্ৰই তেওঁলোকৰ শত্ৰুবোৰক আগুৰি ধৰিলে।</w:t>
      </w:r>
    </w:p>
    <w:p/>
    <w:p>
      <w:r xmlns:w="http://schemas.openxmlformats.org/wordprocessingml/2006/main">
        <w:t xml:space="preserve">Joshua 4:20 আৰু যৰ্দ্দনৰ পৰা উলিওৱা সেই বাৰটা শিল যিহোচূৱাই গিলগলত ঠেলি দিলে।</w:t>
      </w:r>
    </w:p>
    <w:p/>
    <w:p>
      <w:r xmlns:w="http://schemas.openxmlformats.org/wordprocessingml/2006/main">
        <w:t xml:space="preserve">যিহোচূৱাই গিলগালৰ যৰ্দ্দন নদীৰ পৰা লোৱা বাৰটা শিল স্মৃতি হিচাপে থিয় কৰাইছিল।</w:t>
      </w:r>
    </w:p>
    <w:p/>
    <w:p>
      <w:r xmlns:w="http://schemas.openxmlformats.org/wordprocessingml/2006/main">
        <w:t xml:space="preserve">১/ স্মৃতিৰ শিল: যিহোচূৱাৰ উত্তৰাধিকাৰৰ পৰা শিকিব পৰা।</w:t>
      </w:r>
    </w:p>
    <w:p/>
    <w:p>
      <w:r xmlns:w="http://schemas.openxmlformats.org/wordprocessingml/2006/main">
        <w:t xml:space="preserve">২/ আপুনি ক'ৰ পৰা আহিছিল পাহৰি নাযাব: গিলগালৰ শিলৰ সৈতে জীৱন যাত্ৰাত নেভিগেট কৰা।</w:t>
      </w:r>
    </w:p>
    <w:p/>
    <w:p>
      <w:r xmlns:w="http://schemas.openxmlformats.org/wordprocessingml/2006/main">
        <w:t xml:space="preserve">১/ গীতমালা ১০৩:২ - হে মোৰ আত্মা, প্ৰভুক আশীৰ্ব্বাদ কৰা আৰু তেওঁৰ সকলো উপকাৰ পাহৰি নাযাব।</w:t>
      </w:r>
    </w:p>
    <w:p/>
    <w:p>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Joshua 4:21 তেতিয়া তেওঁ ইস্ৰায়েলৰ সন্তানসকলক ক’লে, “যেতিয়া তোমালোকৰ সন্তানসকলে আগন্তুক সময়ত তেওঁলোকৰ পিতৃসকলক সুধিব, “এই শিলবোৰৰ অৰ্থ কি?”</w:t>
      </w:r>
    </w:p>
    <w:p/>
    <w:p>
      <w:r xmlns:w="http://schemas.openxmlformats.org/wordprocessingml/2006/main">
        <w:t xml:space="preserve">যিহোচূৱাই ইস্ৰায়েলীসকলক যৰ্দ্দন নদীৰ পৰা বাৰটা শিল লৈ স্মৃতিসৌধ হিচাপে স্থাপন কৰিবলৈ আজ্ঞা দিলে। ভৱিষ্যতে এই শিলবোৰ কিয় স্থাপন কৰা হৈছে সেই কথাও ভৱিষ্যতে নিজৰ সন্তানক বুজাবলৈও নিৰ্দেশ দিলে।</w:t>
      </w:r>
    </w:p>
    <w:p/>
    <w:p>
      <w:r xmlns:w="http://schemas.openxmlformats.org/wordprocessingml/2006/main">
        <w:t xml:space="preserve">১/ তেওঁৰ লোকসকলৰ প্ৰতি ঈশ্বৰৰ বিশ্বাসযোগ্যতা: যৰ্ডান নদীৰ স্মৃতিশক্তিৰ পৰা শিকিব পৰা</w:t>
      </w:r>
    </w:p>
    <w:p/>
    <w:p>
      <w:r xmlns:w="http://schemas.openxmlformats.org/wordprocessingml/2006/main">
        <w:t xml:space="preserve">২) স্মৃতিসৌধৰ তাৎপৰ্য্য: আমাৰ জীৱনত ঈশ্বৰৰ অলৌকিক কাৰ্য্যবোৰ স্মৰণ কৰা</w:t>
      </w:r>
    </w:p>
    <w:p/>
    <w:p>
      <w:r xmlns:w="http://schemas.openxmlformats.org/wordprocessingml/2006/main">
        <w:t xml:space="preserve">১/ দ্বিতীয় বিবৰণ ৬:৪-৯ - পৰৱৰ্তী প্ৰজন্মক ঈশ্বৰৰ বিশ্বাসযোগ্যতাৰ বিষয়ে শিকোৱা</w:t>
      </w:r>
    </w:p>
    <w:p/>
    <w:p>
      <w:r xmlns:w="http://schemas.openxmlformats.org/wordprocessingml/2006/main">
        <w:t xml:space="preserve">২) ১ কৰিন্থীয়া ১১:২৪-২৫ - মিলনৰ দ্বাৰা খ্ৰীষ্টৰ বলিদানক স্মৰণ কৰাৰ গুৰুত্ব</w:t>
      </w:r>
    </w:p>
    <w:p/>
    <w:p>
      <w:r xmlns:w="http://schemas.openxmlformats.org/wordprocessingml/2006/main">
        <w:t xml:space="preserve">Joshua 4:22 তেতিয়া তোমালোকে তোমালোকে তোমালোকে তোমালোকে তোমালোকৰ সন্তানক জনাবা, “ইস্ৰায়েলে শুকান ভূমিত এই যৰ্দ্দন পাৰ হৈ আহিল।”</w:t>
      </w:r>
    </w:p>
    <w:p/>
    <w:p>
      <w:r xmlns:w="http://schemas.openxmlformats.org/wordprocessingml/2006/main">
        <w:t xml:space="preserve">এই অংশত যিহোচূৱাৰ নিৰ্দেশনাত ইস্ৰায়েলীসকলে যৰ্দ্দন নদী পাৰ হোৱাৰ কথা কোৱা হৈছে।</w:t>
      </w:r>
    </w:p>
    <w:p/>
    <w:p>
      <w:r xmlns:w="http://schemas.openxmlformats.org/wordprocessingml/2006/main">
        <w:t xml:space="preserve">১: আমি বিশ্বাসী হৈ থাকিলে ঈশ্বৰে আমাক যিকোনো অসুবিধাৰ মাজেৰে আগবঢ়াই নিব বুলি বিশ্বাস কৰিব পাৰো।</w:t>
      </w:r>
    </w:p>
    <w:p/>
    <w:p>
      <w:r xmlns:w="http://schemas.openxmlformats.org/wordprocessingml/2006/main">
        <w:t xml:space="preserve">২: আমি ঈশ্বৰৰ অলৌকিকতাৰ কাহিনীবোৰ মনত ৰাখিব লাগিব আৰু আমাৰ সন্তানসকলৰ মাজলৈ আগবঢ়াব লাগিব।</w:t>
      </w:r>
    </w:p>
    <w:p/>
    <w:p>
      <w:r xmlns:w="http://schemas.openxmlformats.org/wordprocessingml/2006/main">
        <w:t xml:space="preserve">১: যাত্ৰাপুস্তক ১৪:২১-৩১ ইস্ৰায়েলীসকলে লোহিত সাগৰ পাৰ হোৱা।</w:t>
      </w:r>
    </w:p>
    <w:p/>
    <w:p>
      <w:r xmlns:w="http://schemas.openxmlformats.org/wordprocessingml/2006/main">
        <w:t xml:space="preserve">২: গীতমালা ৭৮:১১-১২ তেওঁলোকে তেওঁৰ কৰ্মক স্মৰণ কৰিলে, তেওঁৰ মহান কাৰ্য্যৰ কথা ক’লে।</w:t>
      </w:r>
    </w:p>
    <w:p/>
    <w:p>
      <w:r xmlns:w="http://schemas.openxmlformats.org/wordprocessingml/2006/main">
        <w:t xml:space="preserve">Joshua 4:23 কিয়নো তোমালোকৰ ঈশ্বৰ যিহোৱাই তোমালোকৰ সন্মুখৰ পৰা যৰ্দ্দন নদীৰ পানী শুকুৱাই দিলে, যেনেকৈ তোমালোকৰ ঈশ্বৰ যিহোৱাই আমাৰ আগৰ পৰা শুকুৱাই দিলে।</w:t>
      </w:r>
    </w:p>
    <w:p/>
    <w:p>
      <w:r xmlns:w="http://schemas.openxmlformats.org/wordprocessingml/2006/main">
        <w:t xml:space="preserve">যিহোৱাই যৰ্দ্দন নদীৰ পানী শুকুৱাই দিলে যাতে ইস্ৰায়েলীসকলে লোহিত সাগৰৰ দৰে পাৰ হৈ যাব পাৰে।</w:t>
      </w:r>
    </w:p>
    <w:p/>
    <w:p>
      <w:r xmlns:w="http://schemas.openxmlformats.org/wordprocessingml/2006/main">
        <w:t xml:space="preserve">১/ ঈশ্বৰৰ শক্তিশালী শক্তি: প্ৰভুৱে জলবোৰ কেনেকৈ বিভাজিত কৰিলে</w:t>
      </w:r>
    </w:p>
    <w:p/>
    <w:p>
      <w:r xmlns:w="http://schemas.openxmlformats.org/wordprocessingml/2006/main">
        <w:t xml:space="preserve">২/ বিশ্বাসী আজ্ঞাকাৰীতা: সমগ্ৰ ইতিহাসত ঈশ্বৰৰ বিশ্বাসযোগ্যতাক স্মৰণ কৰা</w:t>
      </w:r>
    </w:p>
    <w:p/>
    <w:p>
      <w:r xmlns:w="http://schemas.openxmlformats.org/wordprocessingml/2006/main">
        <w:t xml:space="preserve">১) যাত্ৰাপুস্তক ১৪:২১-৩১ আৰু যিহোৱাই সেই ৰাতিটো প্ৰচণ্ড পূবৰ বতাহত সাগৰক পিছলৈ ঘূৰাই আনিলে আৰু সাগৰক শুকান দেশ কৰিলে আৰু পানী বিভাজিত হ’ল।</w:t>
      </w:r>
    </w:p>
    <w:p/>
    <w:p>
      <w:r xmlns:w="http://schemas.openxmlformats.org/wordprocessingml/2006/main">
        <w:t xml:space="preserve">২) গীতমালা ৭৭:১৯ তোমাৰ পথ সাগৰত, আৰু তোমাৰ পথ মহা জলত, আৰু তোমাৰ খোজৰ কথা জনা নাযায়।</w:t>
      </w:r>
    </w:p>
    <w:p/>
    <w:p>
      <w:r xmlns:w="http://schemas.openxmlformats.org/wordprocessingml/2006/main">
        <w:t xml:space="preserve">Joshua 4:24 যাতে তোমালোকে তোমালোকে তোমালোকে তোমালোকৰ ঈশ্বৰ যিহোৱাক চিৰকাল ভয় কৰিবা, যাতে পৃথিৱীৰ সকলো লোকে যিহোৱাৰ হাতক শক্তিশালী বুলি জানিব পাৰে।</w:t>
      </w:r>
    </w:p>
    <w:p/>
    <w:p>
      <w:r xmlns:w="http://schemas.openxmlformats.org/wordprocessingml/2006/main">
        <w:t xml:space="preserve">ঈশ্বৰৰ হাত শক্তিশালী আৰু আমি তেওঁক চিৰকাল ভয় কৰা উচিত।</w:t>
      </w:r>
    </w:p>
    <w:p/>
    <w:p>
      <w:r xmlns:w="http://schemas.openxmlformats.org/wordprocessingml/2006/main">
        <w:t xml:space="preserve">১/ ঈশ্বৰৰ শক্তিশালী হাত - ঈশ্বৰৰ শক্তি আৰু আমি তেওঁক কিয় ভয় কৰিব লাগে সেই বিষয়ে অন্বেষণ কৰা।</w:t>
      </w:r>
    </w:p>
    <w:p/>
    <w:p>
      <w:r xmlns:w="http://schemas.openxmlformats.org/wordprocessingml/2006/main">
        <w:t xml:space="preserve">২/ প্ৰভুক ভয় কৰা - ঈশ্বৰক ভয় আৰু শ্ৰদ্ধা কৰাটো আমাৰ বাবে কিয় গুৰুত্বপূৰ্ণ সেইটো পৰীক্ষা কৰা।</w:t>
      </w:r>
    </w:p>
    <w:p/>
    <w:p>
      <w:r xmlns:w="http://schemas.openxmlformats.org/wordprocessingml/2006/main">
        <w:t xml:space="preserve">১/ গীতমালা ৩৩:৮ - সমগ্ৰ পৃথিৱীয়ে যিহোৱাক ভয় কৰক; জগতৰ সকলো বাসিন্দাই তেওঁৰ প্ৰতি ভয়ত থিয় হওক।</w:t>
      </w:r>
    </w:p>
    <w:p/>
    <w:p>
      <w:r xmlns:w="http://schemas.openxmlformats.org/wordprocessingml/2006/main">
        <w:t xml:space="preserve">২/ যিচয়া ৮:১৩ - বাহিনীসকলৰ যিহোৱাক নিজেই পবিত্ৰ কৰা; আৰু তেওঁ তোমালোকৰ ভয় হওক, আৰু তেওঁ তোমালোকৰ ভয় হওক।</w:t>
      </w:r>
    </w:p>
    <w:p/>
    <w:p>
      <w:r xmlns:w="http://schemas.openxmlformats.org/wordprocessingml/2006/main">
        <w:t xml:space="preserve">যিহোচূৱা ৫ পদক তিনিটা অনুচ্ছেদত তলত উল্লেখ কৰা পদৰ সৈতে সংক্ষিপ্তভাৱে উল্লেখ কৰিব পাৰি:</w:t>
      </w:r>
    </w:p>
    <w:p/>
    <w:p>
      <w:r xmlns:w="http://schemas.openxmlformats.org/wordprocessingml/2006/main">
        <w:t xml:space="preserve">অনুচ্ছেদ ১: যিহোচূৱা ৫:১-৯ পদত ইস্ৰায়েলীসকলে চুন্নত আৰু নিস্তাৰ-পৰ্ব্ব পালনৰ বিষয়ে বৰ্ণনা কৰিছে। এই সময়ত যৰ্দ্দন নদীৰ পশ্চিমে থকা সকলো ইমোৰীয়া ৰজাই ইস্ৰায়েলৰ উপস্থিতিৰ বিষয়ে জানিলে আৰু ভয়ত ভৰি পৰে। যিহোচূৱাই উপলব্ধি কৰে যে মৰুভূমিত বিচৰণ কৰাৰ সময়ত জন্ম লোৱা ইস্ৰায়েলীসকলৰ নতুন প্ৰজন্মক চুন্নত কৰাটো প্ৰয়োজনীয়। চুন্নতৰ পৰা সুস্থ হৈ উঠাৰ পিছত তেওঁলোকে গিলগালত নিস্তাৰ-পৰ্ব্ব পালন কৰে আৰু যিহোৱাৰ লগত কৰা নিয়মৰ নবীকৰণ কৰে।</w:t>
      </w:r>
    </w:p>
    <w:p/>
    <w:p>
      <w:r xmlns:w="http://schemas.openxmlformats.org/wordprocessingml/2006/main">
        <w:t xml:space="preserve">অনুচ্ছেদ ২: যিহোচূৱা ৫:১০-১২ পদত আগবাঢ়ি গৈ লিপিবদ্ধ কৰা হৈছে যে নিস্তাৰ-পৰ্ব্ব উদযাপনৰ পিছত মৰুভূমিত ঈশ্বৰে তেওঁলোকৰ বাবে প্ৰদান কৰা অলৌকিক পিঠা মান্নাৰ প্ৰকাশ বন্ধ হৈ যায়। ইস্ৰায়েলীসকলে এতিয়া কনানৰ উৎপাদিত সামগ্ৰীৰ পৰা গাখীৰ আৰু মৌ বৈ যোৱা দেশখন খায়, ঈশ্বৰে তেওঁলোকক প্ৰচুৰ দেশলৈ অনাৰ প্ৰতিজ্ঞা পূৰণ কৰাৰ প্ৰতীক হিচাপে।</w:t>
      </w:r>
    </w:p>
    <w:p/>
    <w:p>
      <w:r xmlns:w="http://schemas.openxmlformats.org/wordprocessingml/2006/main">
        <w:t xml:space="preserve">অনুচ্ছেদ ৩: যিহোচূৱা ৫ পদত যিহোচূৱা আৰু যিহোচূৱা ৫:১৩-১৫ পদত "যিহোৱাৰ সেনাপতি" হিচাপে চিনাক্ত কৰা এজন ৰহস্যময় ব্যক্তিৰ মাজত হোৱা মুখামুখিৰ সৈতে সামৰণি পৰে। যেতিয়া যিহোচূৱাই তেওঁৰ ওচৰলৈ আহে, তেতিয়া তেওঁ সুধিলে যে তেওঁ তেওঁলোকৰ পক্ষত আছে নে তেওঁলোকৰ বিৰোধীৰ পক্ষত আছে। চিত্ৰটোৱে উত্তৰ দিয়ে যে তেওঁ দুয়োটাৰে কোনোটোৱেই নহয় বৰঞ্চ "যাহোৱাৰ সৈন্যবাহিনীৰ সেনাপতি" হিচাপেহে আহিছে। তেওঁ যিহোচূৱাক তেওঁৰ চেণ্ডেল খুলিবলৈ নিৰ্দেশ দিয়ে কাৰণ তেওঁ পবিত্ৰ মাটিত থিয় হৈ আছে যিটোৱে যিহোচূৱাৰ নেতৃত্বৰ বাবে ঈশ্বৰৰ উপস্থিতি আৰু পথ প্ৰদৰ্শনক পুনৰ দৃঢ় কৰে।</w:t>
      </w:r>
    </w:p>
    <w:p/>
    <w:p>
      <w:r xmlns:w="http://schemas.openxmlformats.org/wordprocessingml/2006/main">
        <w:t xml:space="preserve">চমুকৈ:</w:t>
      </w:r>
    </w:p>
    <w:p>
      <w:r xmlns:w="http://schemas.openxmlformats.org/wordprocessingml/2006/main">
        <w:t xml:space="preserve">যিহোচূৱা ৫ পদত উপস্থাপন কৰা হৈছে:</w:t>
      </w:r>
    </w:p>
    <w:p>
      <w:r xmlns:w="http://schemas.openxmlformats.org/wordprocessingml/2006/main">
        <w:t xml:space="preserve">চুন্নত আৰু নিস্তাৰ-পৰ্ব্ব পালন কৰা নিয়মৰ নবীকৰণ;</w:t>
      </w:r>
    </w:p>
    <w:p>
      <w:r xmlns:w="http://schemas.openxmlformats.org/wordprocessingml/2006/main">
        <w:t xml:space="preserve">কনানৰ উৎপাদিত সামগ্ৰীৰ পৰা মান্না খোৱা বন্ধ হোৱা;</w:t>
      </w:r>
    </w:p>
    <w:p>
      <w:r xmlns:w="http://schemas.openxmlformats.org/wordprocessingml/2006/main">
        <w:t xml:space="preserve">ঈশ্বৰৰ উপস্থিতিৰ পুনৰ দৃঢ়তা "সেনাপতি"ৰ সৈতে মুখামুখি।</w:t>
      </w:r>
    </w:p>
    <w:p/>
    <w:p>
      <w:r xmlns:w="http://schemas.openxmlformats.org/wordprocessingml/2006/main">
        <w:t xml:space="preserve">চুন্নত আৰু নিস্তাৰ-পৰ্ব্ব পালনৰ ওপৰত গুৰুত্ব দিয়া নিয়মৰ নবীকৰণ;</w:t>
      </w:r>
    </w:p>
    <w:p>
      <w:r xmlns:w="http://schemas.openxmlformats.org/wordprocessingml/2006/main">
        <w:t xml:space="preserve">কনানৰ উৎপাদিত সামগ্ৰীৰ পৰা মান্না খোৱা বন্ধ হোৱা;</w:t>
      </w:r>
    </w:p>
    <w:p>
      <w:r xmlns:w="http://schemas.openxmlformats.org/wordprocessingml/2006/main">
        <w:t xml:space="preserve">ঈশ্বৰৰ উপস্থিতিৰ পুনৰ দৃঢ়তা "সেনাপতি"ৰ সৈতে মুখামুখি।</w:t>
      </w:r>
    </w:p>
    <w:p/>
    <w:p>
      <w:r xmlns:w="http://schemas.openxmlformats.org/wordprocessingml/2006/main">
        <w:t xml:space="preserve">অধ্যায়টোত নিস্তাৰ-পৰ্ব্বৰ চুন্নত আৰু পালন, মান্নাৰ বন্ধ আৰু যিহোচূৱা আৰু "সেনাধ্যক্ষ"ৰ মাজত হোৱা মুখামুখিৰ ওপৰত গুৰুত্ব আৰোপ কৰা হৈছে যিয়ে ঈশ্বৰৰ উপস্থিতি পুনৰ দৃঢ় কৰে। যিহোচূৱা ৫ পদত যৰ্দ্দন নদীৰ পশ্চিমে থকা সকলো ইমোৰীয়া ৰজাই ইস্ৰায়েলৰ উপস্থিতিৰ কথা শুনি ভয়ত ভৰি পৰে। যিহোচূৱাই উপলব্ধি কৰে যে মৰুভূমিত বিচৰণ কৰাৰ সময়ত জন্ম লোৱা নতুন প্ৰজন্মক চুন্নত কৰাটো প্ৰয়োজনীয়। তেওঁলোকৰ সুস্থ হোৱাৰ পিছত তেওঁলোকে গিলগালত নিস্তাৰ-পৰ্ব্ব পালন কৰে যিটো এটা উল্লেখযোগ্য কাৰ্য্য যিয়ে তেওঁলোকৰ যিহোৱাৰ সৈতে নিয়মৰ নবীকৰণৰ প্ৰতীক।</w:t>
      </w:r>
    </w:p>
    <w:p/>
    <w:p>
      <w:r xmlns:w="http://schemas.openxmlformats.org/wordprocessingml/2006/main">
        <w:t xml:space="preserve">যিহোচূৱা ৫ পদত আগবাঢ়ি গৈ নিস্তাৰ-পৰ্ব্ব পালন কৰাৰ পিছত মান্নাৰ অলৌকিক ব্যৱস্থা বন্ধ হৈ যায়। ইস্ৰায়েলীসকলে এতিয়া কনানৰ উৎপাদিত সামগ্ৰীৰ পৰা গাখীৰ আৰু মৌ বৈ যোৱা দেশখন খায়, যিটোৱে তেওঁলোকক প্ৰচুৰ দেশলৈ অনাৰ প্ৰতিজ্ঞা পূৰণ কৰাৰ ইংগিত দিয়ে।</w:t>
      </w:r>
    </w:p>
    <w:p/>
    <w:p>
      <w:r xmlns:w="http://schemas.openxmlformats.org/wordprocessingml/2006/main">
        <w:t xml:space="preserve">যিহোচূৱা ৫ পদৰ সামৰণি পৰে যিহোচূৱা আৰু "যিহোৱাৰ সৈন্যবাহিনীৰ সেনাপতি" হিচাপে চিনাক্ত কৰা এজন ৰহস্যময় ব্যক্তিৰ মাজত হোৱা মুখামুখিৰ সৈতে। যেতিয়া যিহোচূৱাই তেওঁৰ ওচৰলৈ আহে, তেতিয়া তেওঁ প্ৰশ্ন কৰে যে তেওঁ তেওঁলোকৰ পক্ষত আছে নে তেওঁলোকৰ বিৰোধীৰ পক্ষত আছে। চিত্ৰখনে নিজকে "সেনাধ্যক্ষ" হিচাপে প্ৰকাশ কৰে আৰু যিহোচূৱাক তেওঁৰ চেণ্ডেল খুলিবলৈ নিৰ্দেশ দিয়ে কাৰণ তেওঁ পবিত্ৰ ভূমিত থিয় হৈ কনান জয় কৰাত যিহোচূৱাৰ নেতৃত্বৰ বাবে ঈশ্বৰৰ উপস্থিতি আৰু পথ প্ৰদৰ্শনক পুনৰ দৃঢ় কৰা এক শক্তিশালী মুখামুখি।</w:t>
      </w:r>
    </w:p>
    <w:p/>
    <w:p>
      <w:r xmlns:w="http://schemas.openxmlformats.org/wordprocessingml/2006/main">
        <w:t xml:space="preserve">Joshua 5:1 যেতিয়া যৰ্দ্দন নদীৰ পশ্চিম দিশত থকা ইমোৰীয়াসকলৰ সকলো ৰজাই আৰু সাগৰৰ পাৰত থকা কনানীয়াসকলৰ সকলো ৰজাই শুনিলে যে যিহোৱাই পানী শুকুৱাইছে ইস্ৰায়েলৰ সন্তানসকলৰ আগৰ পৰা আমি পাৰ হৈ যোৱালৈকে যৰ্দ্দন নদীৰ নদীৰ বুকু গলি যোৱালৈকে, ইস্ৰায়েলৰ সন্তানসকলৰ কাৰণে তেওঁলোকৰ মাজত আৰু আত্মা নাছিল।</w:t>
      </w:r>
    </w:p>
    <w:p/>
    <w:p>
      <w:r xmlns:w="http://schemas.openxmlformats.org/wordprocessingml/2006/main">
        <w:t xml:space="preserve">ইস্ৰায়েলীসকলক পাৰ হ’বলৈ যিহোৱাই যৰ্দ্দনৰ পানী শুকুৱাই লোৱাৰ কথা শুনি ইমোৰীয়া আৰু কনানীয়াসকলৰ ৰজাসকলে আচৰিত হ’ল।</w:t>
      </w:r>
    </w:p>
    <w:p/>
    <w:p>
      <w:r xmlns:w="http://schemas.openxmlformats.org/wordprocessingml/2006/main">
        <w:t xml:space="preserve">১/ ঈশ্বৰে নিজৰ ইচ্ছা পূৰণৰ বাবে অলৌকিকতাক ব্যৱহাৰ কৰিব।</w:t>
      </w:r>
    </w:p>
    <w:p/>
    <w:p>
      <w:r xmlns:w="http://schemas.openxmlformats.org/wordprocessingml/2006/main">
        <w:t xml:space="preserve">২/ ঈশ্বৰ শক্তিশালী আৰু তেওঁৰ বিৰুদ্ধে কোনেও থিয় দিব নোৱাৰে।</w:t>
      </w:r>
    </w:p>
    <w:p/>
    <w:p>
      <w:r xmlns:w="http://schemas.openxmlformats.org/wordprocessingml/2006/main">
        <w:t xml:space="preserve">১/ যাত্ৰাপুস্তক ১৪:২১-২২ - আৰু মোচিয়ে সাগৰৰ ওপৰেৰে হাত মেলিলে; সেই ৰাতি যিহোৱাই পূবৰ প্ৰচণ্ড বতাহেৰে সাগৰক পিছলৈ ঘূৰাই আনিলে আৰু সাগৰখন শুকান কৰিলে আৰু পানীবোৰ বিভক্ত হ’ল। পাছত ইস্ৰায়েলৰ সন্তানসকলে শুকান মাটিত সাগৰৰ মাজলৈ গ’ল আৰু তেওঁলোকৰ সোঁফালে আৰু বাওঁফালে পানী তেওঁলোকৰ বাবে দেৱাল হৈ পৰিল।</w:t>
      </w:r>
    </w:p>
    <w:p/>
    <w:p>
      <w:r xmlns:w="http://schemas.openxmlformats.org/wordprocessingml/2006/main">
        <w:t xml:space="preserve">২) দানিয়েল ৩:১৭ - যদি তেনেকুৱা হয়, তেন্তে আমি যিজন ঈশ্বৰৰ সেৱা কৰোঁ, তেওঁ আমাক জ্বলি থকা অগ্নিময় চুলাৰ পৰা উদ্ধাৰ কৰিবলৈ সক্ষম, আৰু হে ৰজা, তেওঁ আমাক তোমাৰ হাতৰ পৰা উদ্ধাৰ কৰিব।</w:t>
      </w:r>
    </w:p>
    <w:p/>
    <w:p>
      <w:r xmlns:w="http://schemas.openxmlformats.org/wordprocessingml/2006/main">
        <w:t xml:space="preserve">Joshua 5:2 সেই সময়ত যিহোৱাই যিহোচূৱাক ক’লে, “তুমি চোকা কটাৰী বনাই ইস্ৰায়েলৰ সন্তানসকলক দ্বিতীয়বাৰ চুন্নত কৰা।”</w:t>
      </w:r>
    </w:p>
    <w:p/>
    <w:p>
      <w:r xmlns:w="http://schemas.openxmlformats.org/wordprocessingml/2006/main">
        <w:t xml:space="preserve">যিহোচূৱাই ইস্ৰায়েলীসকলক দ্বিতীয়বাৰৰ বাবে চুন্নত কৰিবলৈ আজ্ঞা দিলে।</w:t>
      </w:r>
    </w:p>
    <w:p/>
    <w:p>
      <w:r xmlns:w="http://schemas.openxmlformats.org/wordprocessingml/2006/main">
        <w:t xml:space="preserve">১/ ঈশ্বৰৰ আজ্ঞা পালন কৰাৰ গুৰুত্ব</w:t>
      </w:r>
    </w:p>
    <w:p/>
    <w:p>
      <w:r xmlns:w="http://schemas.openxmlformats.org/wordprocessingml/2006/main">
        <w:t xml:space="preserve">২/ চুন্নতৰ পবিত্ৰতা</w:t>
      </w:r>
    </w:p>
    <w:p/>
    <w:p>
      <w:r xmlns:w="http://schemas.openxmlformats.org/wordprocessingml/2006/main">
        <w:t xml:space="preserve">১/ দ্বিতীয় বিবৰণ ১০:১৬ - এতেকে আপোনাৰ হৃদয়ৰ আগৰ ছাল চুন্নত কৰা, আৰু আৰু কঠিন নহ’ব।</w:t>
      </w:r>
    </w:p>
    <w:p/>
    <w:p>
      <w:r xmlns:w="http://schemas.openxmlformats.org/wordprocessingml/2006/main">
        <w:t xml:space="preserve">২) কলচীয়া ২:১১-১৩ - তেওঁৰ দ্বাৰাই তোমালোকে মাংসৰ পাপৰ শৰীৰ আঁতৰাই, মাংসৰ পাপৰ দেহ আঁতৰাই, তেওঁৰ লগত বাপ্তিস্মত কবৰ দিয়া হ’ল, য’ত তোমালোকেও ঈশ্বৰৰ কাৰ্য্যত বিশ্বাসৰ দ্বাৰাই তেওঁৰ লগত পুনৰুত্থিত হৈছিল, যিজনে তেওঁক মৃত্যুৰ পৰা পুনৰুত্থান কৰিছিল।</w:t>
      </w:r>
    </w:p>
    <w:p/>
    <w:p>
      <w:r xmlns:w="http://schemas.openxmlformats.org/wordprocessingml/2006/main">
        <w:t xml:space="preserve">Joshua 5:3 আৰু যিহোচূৱাই তেওঁৰ বাবে চোকা কটাৰী বনাই ইস্ৰায়েলৰ সন্তানসকলক চুন্নত কৰিলে।</w:t>
      </w:r>
    </w:p>
    <w:p/>
    <w:p>
      <w:r xmlns:w="http://schemas.openxmlformats.org/wordprocessingml/2006/main">
        <w:t xml:space="preserve">যিহোচূৱাই চোকা দাৰে ইস্ৰায়েলৰ সন্তানসকলক চুন্নত কৰিলে।</w:t>
      </w:r>
    </w:p>
    <w:p/>
    <w:p>
      <w:r xmlns:w="http://schemas.openxmlformats.org/wordprocessingml/2006/main">
        <w:t xml:space="preserve">১/ বিশ্বাসী আজ্ঞাকাৰীতাৰ গুৰুত্ব - যিহোচূৱা ৫:৩</w:t>
      </w:r>
    </w:p>
    <w:p/>
    <w:p>
      <w:r xmlns:w="http://schemas.openxmlformats.org/wordprocessingml/2006/main">
        <w:t xml:space="preserve">২/ প্ৰতীকী কাৰ্য্যৰ শক্তি - যিহোচূৱা ৫:৩</w:t>
      </w:r>
    </w:p>
    <w:p/>
    <w:p>
      <w:r xmlns:w="http://schemas.openxmlformats.org/wordprocessingml/2006/main">
        <w:t xml:space="preserve">১/ আদিপুস্তক ১৭:১১-১৪ - আৰু তোমালোকে তোমালোকৰ অগ্ৰচমৰ মাংস চুন্নত কৰিবা; আৰু ই মোৰ আৰু তোমালোকৰ মাজত হোৱা নিয়মৰ চিন হ’ব।”</w:t>
      </w:r>
    </w:p>
    <w:p/>
    <w:p>
      <w:r xmlns:w="http://schemas.openxmlformats.org/wordprocessingml/2006/main">
        <w:t xml:space="preserve">২/ দ্বিতীয় বিবৰণ ১০:১৬ - এতেকে আপোনাৰ হৃদয়ৰ আগৰ ছাল চুন্নত কৰা, আৰু আৰু কঠিন হ'ব নালাগে।</w:t>
      </w:r>
    </w:p>
    <w:p/>
    <w:p>
      <w:r xmlns:w="http://schemas.openxmlformats.org/wordprocessingml/2006/main">
        <w:t xml:space="preserve">Joshua 5:4 আৰু যিহোচূৱাই চুন্নত কৰাৰ কাৰণ এইটোৱেই হ’ল: মিচৰৰ পৰা ওলাই অহা সকলো লোক, যিসকল পুৰুষ আছিল, সকলো যুদ্ধ পুৰুষ, তেওঁলোকে মিচৰৰ পৰা ওলাই অহাৰ পিছত বাটত মৰুভূমিত মৃত্যুবৰণ কৰিলে।</w:t>
      </w:r>
    </w:p>
    <w:p/>
    <w:p>
      <w:r xmlns:w="http://schemas.openxmlformats.org/wordprocessingml/2006/main">
        <w:t xml:space="preserve">মিচৰ এৰি যোৱা ইস্ৰায়েলৰ লোকসকলক যিহোচূৱাই চুন্নত কৰিছিল, কাৰণ মিচৰৰ পৰা ওলাই যোৱা সকলো যুদ্ধ পুৰুষ মৰুভূমিত মৃত্যুবৰণ কৰিছিল।</w:t>
      </w:r>
    </w:p>
    <w:p/>
    <w:p>
      <w:r xmlns:w="http://schemas.openxmlformats.org/wordprocessingml/2006/main">
        <w:t xml:space="preserve">১/ কঠিন সময়ত ঈশ্বৰৰ আজ্ঞা পালনৰ গুৰুত্ব।</w:t>
      </w:r>
    </w:p>
    <w:p/>
    <w:p>
      <w:r xmlns:w="http://schemas.openxmlformats.org/wordprocessingml/2006/main">
        <w:t xml:space="preserve">২/ অসুবিধাৰ সময়ত নিজৰ লোকসকলক কঢ়িয়াই নিয়াৰ বাবে ঈশ্বৰৰ শক্তি।</w:t>
      </w:r>
    </w:p>
    <w:p/>
    <w:p>
      <w:r xmlns:w="http://schemas.openxmlformats.org/wordprocessingml/2006/main">
        <w:t xml:space="preserve">১/ দ্বিতীয় বিবৰণ ১০:১৬ - "এতেকে তোমাৰ হৃদয়ৰ আগৰ ছাল চুন্নত কৰা, আৰু আৰু কঠিন নহ'বা।"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Joshua 5:5 বাহিৰলৈ ওলোৱা সকলো লোক চুন্নত হ’ল, কিন্তু মিচৰৰ পৰা ওলাই অহাৰ সময়ত মৰুভূমিত জন্ম লোৱা সকলো লোকক চুন্নত কৰা নাছিল।</w:t>
      </w:r>
    </w:p>
    <w:p/>
    <w:p>
      <w:r xmlns:w="http://schemas.openxmlformats.org/wordprocessingml/2006/main">
        <w:t xml:space="preserve">মিচৰ এৰি যোৱা ইস্ৰায়েলীসকলৰ চুন্নত হ’ল, কিন্তু মৰুভূমিত জন্ম লোৱাসকলৰ চুন্নত নহ’ল।</w:t>
      </w:r>
    </w:p>
    <w:p/>
    <w:p>
      <w:r xmlns:w="http://schemas.openxmlformats.org/wordprocessingml/2006/main">
        <w:t xml:space="preserve">১/ কঠিন পৰিস্থিতিৰ মাজতো ঈশ্বৰৰ প্ৰতিজ্ঞা আৰু আজ্ঞাৰ প্ৰতি বিশ্বাসী হোৱা।</w:t>
      </w:r>
    </w:p>
    <w:p/>
    <w:p>
      <w:r xmlns:w="http://schemas.openxmlformats.org/wordprocessingml/2006/main">
        <w:t xml:space="preserve">২) মৰুভূমিতো ঈশ্বৰৰ আজ্ঞা পালন কৰাৰ গুৰুত্ব।</w:t>
      </w:r>
    </w:p>
    <w:p/>
    <w:p>
      <w:r xmlns:w="http://schemas.openxmlformats.org/wordprocessingml/2006/main">
        <w:t xml:space="preserve">১/ আদিপুস্তক ১৭:১০-১৪</w:t>
      </w:r>
    </w:p>
    <w:p/>
    <w:p>
      <w:r xmlns:w="http://schemas.openxmlformats.org/wordprocessingml/2006/main">
        <w:t xml:space="preserve">২/ দ্বিতীয় বিবৰণ ১০:১৬</w:t>
      </w:r>
    </w:p>
    <w:p/>
    <w:p>
      <w:r xmlns:w="http://schemas.openxmlformats.org/wordprocessingml/2006/main">
        <w:t xml:space="preserve">Joshua 5:6 কিয়নো ইস্ৰায়েলৰ সন্তানসকলে মিচৰৰ পৰা ওলাই অহা সকলো যুদ্ধাৰু লোকে যিহোৱাৰ বাক্য পালন নকৰাৰ বাবে মৰুভূমিত চল্লিশ বছৰ ধৰি খোজ কাঢ়িছিল যাতে যিহোৱাই তেওঁলোকৰ পূৰ্বপুৰুষসকলক শপত খাইছিল যে গাখীৰ আৰু মৌৰে বৈ যোৱা দেশ।</w:t>
      </w:r>
    </w:p>
    <w:p/>
    <w:p>
      <w:r xmlns:w="http://schemas.openxmlformats.org/wordprocessingml/2006/main">
        <w:t xml:space="preserve">যিহোৱাৰ আজ্ঞা অমান্য কৰাৰ বাবে ইস্ৰায়েলৰ সন্তানসকলে ৪০ বছৰ ধৰি মৰুভূমিত বিচৰণ কৰিবলগীয়া হৈছিল আৰু যিহোৱাই তেওঁলোকক গাখীৰ আৰু মৌৰ প্ৰতিজ্ঞা কৰা দেশখন দেখুৱাব নোৱাৰিবলৈ শপত খাইছিল।</w:t>
      </w:r>
    </w:p>
    <w:p/>
    <w:p>
      <w:r xmlns:w="http://schemas.openxmlformats.org/wordprocessingml/2006/main">
        <w:t xml:space="preserve">১/ প্ৰভুৰ আজ্ঞা পালনৰ গুৰুত্ব।</w:t>
      </w:r>
    </w:p>
    <w:p/>
    <w:p>
      <w:r xmlns:w="http://schemas.openxmlformats.org/wordprocessingml/2006/main">
        <w:t xml:space="preserve">২) ঈশ্বৰৰ প্ৰতিজ্ঞা পালনত বিশ্বাসীতা।</w:t>
      </w:r>
    </w:p>
    <w:p/>
    <w:p>
      <w:r xmlns:w="http://schemas.openxmlformats.org/wordprocessingml/2006/main">
        <w:t xml:space="preserve">১) দ্বিতীয় বিবৰণ ৮:২-৩ - আৰু তোমাৰ ঈশ্বৰ যিহোৱাই তোমাক এই চল্লিশ বছৰ ধৰি মৰুভূমিত যি পথেৰে লৈ গৈছিল, সেই সকলো পথ তুমি মনত ৰাখিবা, তোমাক নম্ৰ কৰিবলৈ আৰু তোমাক পৰীক্ষা কৰিবলৈ, তোমাৰ হৃদয়ত কি আছিল, তুমি ইচ্ছা কৰা নে নাই জানিবলৈ তেওঁৰ আজ্ঞাবোৰ পালন কৰক, নহ’লে নহয়।</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Joshua 5:7 আৰু তেওঁলোকৰ সন্তানসকলক যিহোৱাই তেওঁলোকৰ ঠাইত ডাঙৰ কৰিলে, তেওঁলোকক যিহোচূৱাই চুন্নত কৰিলে;</w:t>
      </w:r>
    </w:p>
    <w:p/>
    <w:p>
      <w:r xmlns:w="http://schemas.openxmlformats.org/wordprocessingml/2006/main">
        <w:t xml:space="preserve">যিহোচূৱাই মিচৰ এৰি যোৱাৰ সময়ত চুন্নত নোহোৱা ইস্ৰায়েলী সন্তানসকলক চুন্নত কৰিলে।</w:t>
      </w:r>
    </w:p>
    <w:p/>
    <w:p>
      <w:r xmlns:w="http://schemas.openxmlformats.org/wordprocessingml/2006/main">
        <w:t xml:space="preserve">১/ নিয়মৰ চিন হিচাপে চুন্নতৰ গুৰুত্ব</w:t>
      </w:r>
    </w:p>
    <w:p/>
    <w:p>
      <w:r xmlns:w="http://schemas.openxmlformats.org/wordprocessingml/2006/main">
        <w:t xml:space="preserve">২/ প্ৰতিজ্ঞা পালন কৰাত ঈশ্বৰৰ বিশ্বাসযোগ্যতা</w:t>
      </w:r>
    </w:p>
    <w:p/>
    <w:p>
      <w:r xmlns:w="http://schemas.openxmlformats.org/wordprocessingml/2006/main">
        <w:t xml:space="preserve">১/ আদিপুস্তক ১৭:১০-১৪ - অব্ৰাহামৰ লগত ঈশ্বৰৰ নিয়ম</w:t>
      </w:r>
    </w:p>
    <w:p/>
    <w:p>
      <w:r xmlns:w="http://schemas.openxmlformats.org/wordprocessingml/2006/main">
        <w:t xml:space="preserve">২/ লেবীয়া পুস্তক ১২:৩ - চুন্নতৰ তাৎপৰ্য্য</w:t>
      </w:r>
    </w:p>
    <w:p/>
    <w:p>
      <w:r xmlns:w="http://schemas.openxmlformats.org/wordprocessingml/2006/main">
        <w:t xml:space="preserve">Joshua 5:8 যেতিয়া তেওঁলোকে সকলো লোকক চুন্নত কৰিলে, তেওঁলোকে সুস্থ হোৱালৈকে ছাউনিত নিজৰ নিজৰ ঠাইত থাকিল।</w:t>
      </w:r>
    </w:p>
    <w:p/>
    <w:p>
      <w:r xmlns:w="http://schemas.openxmlformats.org/wordprocessingml/2006/main">
        <w:t xml:space="preserve">সকলো ইস্ৰায়েলীৰ চুন্নত হোৱাৰ পাছত, তেওঁলোকে সম্পূৰ্ণৰূপে সুস্থ নোহোৱালৈকে শিবিৰত নিজৰ নিজৰ ঠাইত থাকিল।</w:t>
      </w:r>
    </w:p>
    <w:p/>
    <w:p>
      <w:r xmlns:w="http://schemas.openxmlformats.org/wordprocessingml/2006/main">
        <w:t xml:space="preserve">১/ ঈশ্বৰৰ সময়ৰ ওপৰত বিশ্বাস - কঠিন বা অস্বস্তিকৰ যেন লাগিলেও আমাৰ বাবে কি ভাল সেয়া তেওঁ জানে।</w:t>
      </w:r>
    </w:p>
    <w:p/>
    <w:p>
      <w:r xmlns:w="http://schemas.openxmlformats.org/wordprocessingml/2006/main">
        <w:t xml:space="preserve">২) বিশ্ৰাম আৰু নবীকৰণ - আমাৰ শৰীৰ আৰু মন সুস্থ হ'বলৈ সময় দিয়ক, যাতে আমি ঈশ্বৰৰ ইচ্ছা অনুসৰণ কৰিবলৈ অধিক শক্তিশালী হ'ব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Joshua 5:9 তেতিয়া যিহোৱাই যিহোচূৱাক ক’লে, “আজি মই মিচৰৰ অপমান তোমালোকৰ পৰা আঁতৰাই পেলালোঁ।” এই কাৰণে আজিলৈকে সেই ঠাইৰ নাম গিলগাল।</w:t>
      </w:r>
    </w:p>
    <w:p/>
    <w:p>
      <w:r xmlns:w="http://schemas.openxmlformats.org/wordprocessingml/2006/main">
        <w:t xml:space="preserve">যিহোৱাই যিহোচূৱাৰ লগত কথা পাতি তেওঁক ক’লে যে মিচৰীয়াসকলৰ অপমান তেওঁৰ পৰা গুচি গৈছে। সেইদিনাৰ পৰা ঠাইখনৰ নাম গিলগাল হ’ব বুলিও ক’লে।</w:t>
      </w:r>
    </w:p>
    <w:p/>
    <w:p>
      <w:r xmlns:w="http://schemas.openxmlformats.org/wordprocessingml/2006/main">
        <w:t xml:space="preserve">১/ ভয়ৰ ওপৰত বিশ্বাস: মিচৰৰ নিন্দাক জয় কৰা</w:t>
      </w:r>
    </w:p>
    <w:p/>
    <w:p>
      <w:r xmlns:w="http://schemas.openxmlformats.org/wordprocessingml/2006/main">
        <w:t xml:space="preserve">২/ গিলগালৰ অলৌকিকতা: স্মৃতিৰ স্থান</w:t>
      </w:r>
    </w:p>
    <w:p/>
    <w:p>
      <w:r xmlns:w="http://schemas.openxmlformats.org/wordprocessingml/2006/main">
        <w:t xml:space="preserve">১/ যিচয়া ৪৩:২৫ "মই, মোৰ কাৰণে তোমাৰ অপৰাধবোৰ মচি পেলোৱা, আৰু তোমাৰ পাপবোৰ মনত নপৰে।"</w:t>
      </w:r>
    </w:p>
    <w:p/>
    <w:p>
      <w:r xmlns:w="http://schemas.openxmlformats.org/wordprocessingml/2006/main">
        <w:t xml:space="preserve">২) মীখা ৭:১৯ "তেওঁ পুনৰ ঘূৰি আহিব, তেওঁ আমাক দয়া কৰিব; তেওঁ আমাৰ অপৰাধবোৰক বশ কৰিব; আৰু তুমি তেওঁলোকৰ সকলো পাপ সাগৰৰ গভীৰতালৈ পেলাই দিবা।"</w:t>
      </w:r>
    </w:p>
    <w:p/>
    <w:p>
      <w:r xmlns:w="http://schemas.openxmlformats.org/wordprocessingml/2006/main">
        <w:t xml:space="preserve">Joshua 5:10 ইস্ৰায়েলৰ সন্তানসকলে গিলগলত ছাউনি পাতিলে আৰু মাহৰ চতুৰ্দশ দিনা সন্ধিয়া যিৰীহোৰ সমভূমিত নিস্তাৰ-পৰ্ব্ব পালন কৰিলে।</w:t>
      </w:r>
    </w:p>
    <w:p/>
    <w:p>
      <w:r xmlns:w="http://schemas.openxmlformats.org/wordprocessingml/2006/main">
        <w:t xml:space="preserve">ইস্ৰায়েলীসকলে যিৰীহোৰ সমভূমি অঞ্চলত নিস্তাৰ-পৰ্ব্ব পালন কৰিছিল।</w:t>
      </w:r>
    </w:p>
    <w:p/>
    <w:p>
      <w:r xmlns:w="http://schemas.openxmlformats.org/wordprocessingml/2006/main">
        <w:t xml:space="preserve">১) বিশ্বাসৰ শক্তি: যেতিয়া ইস্ৰায়েলীসকলে নিস্তাৰ-পৰ্ব্ব পালন কৰিবলৈ ঈশ্বৰৰ আজ্ঞা পালন কৰিছিল, তেতিয়া তেওঁলোকে ঈশ্বৰে তেওঁলোকক পথ প্ৰদৰ্শন আৰু ৰক্ষা কৰিবলৈ দিয়া প্ৰতিজ্ঞাত বিশ্বাস প্ৰদৰ্শন কৰিছিল।</w:t>
      </w:r>
    </w:p>
    <w:p/>
    <w:p>
      <w:r xmlns:w="http://schemas.openxmlformats.org/wordprocessingml/2006/main">
        <w:t xml:space="preserve">২) আজ্ঞা পালনৰ শক্তি: ইস্ৰায়েলীসকলে ঈশ্বৰৰ প্ৰতি থকা বিশ্বাস তেওঁৰ আজ্ঞা পালনৰ দ্বাৰা প্ৰদৰ্শিত হৈছিল।</w:t>
      </w:r>
    </w:p>
    <w:p/>
    <w:p>
      <w:r xmlns:w="http://schemas.openxmlformats.org/wordprocessingml/2006/main">
        <w:t xml:space="preserve">১/ দ্বিতীয় বিবৰণ ৬:১৭-১৮ তোমালোকে তোমালোকৰ ঈশ্বৰ যিহোৱাৰ আজ্ঞা আৰু তেওঁৰ সাক্ষ্য আৰু তেওঁৰ বিধিসমূহ অধ্যৱসায়ীভাৱে পালন কৰিবা যিবোৰ তেওঁ তোমালোকক আজ্ঞা দিছে। আৰু যিহোৱাৰ দৃষ্টিত যি উচিত আৰু ভাল, তোমালোকে তোমালোকৰ মংগল কৰিবা।</w:t>
      </w:r>
    </w:p>
    <w:p/>
    <w:p>
      <w:r xmlns:w="http://schemas.openxmlformats.org/wordprocessingml/2006/main">
        <w:t xml:space="preserve">২) মথি ৭:২৪-২৫ এতেকে যি কোনোৱে মোৰ এই কথাবোৰ শুনি পালন কৰে, মই তেওঁক শিলৰ ওপৰত নিজৰ ঘৰ নিৰ্মাণ কৰা জ্ঞানী মানুহৰ লগত তুলনা কৰিম; সেই ঘৰত মাৰপিট কৰা; আৰু সি নপৰিলে, কিয়নো ইয়াৰ ভেটি শিলৰ ওপৰত আছিল।</w:t>
      </w:r>
    </w:p>
    <w:p/>
    <w:p>
      <w:r xmlns:w="http://schemas.openxmlformats.org/wordprocessingml/2006/main">
        <w:t xml:space="preserve">Joshua 5:11 নিস্তাৰ-পৰ্ব্বৰ পিছদিনা তেওঁলোকে সেইদিনা দেশৰ পুৰণি শস্য, খমিৰবিহীন পিঠা আৰু শুকান শস্য খালে।</w:t>
      </w:r>
    </w:p>
    <w:p/>
    <w:p>
      <w:r xmlns:w="http://schemas.openxmlformats.org/wordprocessingml/2006/main">
        <w:t xml:space="preserve">ইস্ৰায়েলীসকলে নিস্তাৰ-পৰ্ব্বৰ পিছত সেই দেশৰ পৰা পোৱা পুৰণি শস্য, খমিৰবিহীন পিঠা আৰু শুকান শস্যকে ধৰি একেদিনাই খাইছিল।</w:t>
      </w:r>
    </w:p>
    <w:p/>
    <w:p>
      <w:r xmlns:w="http://schemas.openxmlformats.org/wordprocessingml/2006/main">
        <w:t xml:space="preserve">১/ ঈশ্বৰে নিজৰ লোকসকলক অলৌকিকভাৱে যোগান ধৰে।</w:t>
      </w:r>
    </w:p>
    <w:p/>
    <w:p>
      <w:r xmlns:w="http://schemas.openxmlformats.org/wordprocessingml/2006/main">
        <w:t xml:space="preserve">২) কঠিন সময়তো প্ৰভুত আনন্দ কৰা।</w:t>
      </w:r>
    </w:p>
    <w:p/>
    <w:p>
      <w:r xmlns:w="http://schemas.openxmlformats.org/wordprocessingml/2006/main">
        <w:t xml:space="preserve">১/ গীতমালা ৩৪:৮-৯ - অ', সোৱাদ লওক আৰু চাওক যে প্ৰভু ভাল! তেওঁৰ আশ্ৰয় লোৱা মানুহ ধন্য! অ’, হে তেওঁৰ পবিত্ৰসকল, প্ৰভুক ভয় কৰা, কিয়নো তেওঁক ভয় কৰাসকলৰ কোনো অভাৱ নাই!</w:t>
      </w:r>
    </w:p>
    <w:p/>
    <w:p>
      <w:r xmlns:w="http://schemas.openxmlformats.org/wordprocessingml/2006/main">
        <w:t xml:space="preserve">২/ মথি ৬:২৫-৩৩ - সেইবাবে মই তোমালোকক কওঁ, তোমাৰ জীৱনৰ বিষয়ে চিন্তা নকৰিবা, তুমি কি খাবা বা পান কৰিবা; বা আপোনাৰ শৰীৰৰ বিষয়ে, আপুনি কি পিন্ধিব। খাদ্যতকৈ জীৱন আৰু বস্ত্ৰতকৈ শৰীৰ বেছি নহয়নে?...কিন্তু প্ৰথমে তেওঁৰ ৰাজ্য আৰু তেওঁৰ ধাৰ্মিকতা বিচাৰক, আৰু এই সকলোবোৰ তোমালোককো দিয়া হ’ব।</w:t>
      </w:r>
    </w:p>
    <w:p/>
    <w:p>
      <w:r xmlns:w="http://schemas.openxmlformats.org/wordprocessingml/2006/main">
        <w:t xml:space="preserve">Joshua 5:12 আৰু দেশৰ পুৰণি শস্য খাই পিছদিনা মান্না বন্ধ হৈ গ’ল; আৰু ইস্ৰায়েলৰ সন্তানসকলৰ আৰু মন্না নাছিল; কিন্তু সেই বছৰ তেওঁলোকে কনান দেশৰ ফল খালে।</w:t>
      </w:r>
    </w:p>
    <w:p/>
    <w:p>
      <w:r xmlns:w="http://schemas.openxmlformats.org/wordprocessingml/2006/main">
        <w:t xml:space="preserve">ইস্ৰায়েলীসকলে কনান দেশৰ উৎপাদিত সামগ্ৰী খাই ঈশ্বৰৰ পৰা মান্না গ্ৰহণ কৰা বন্ধ কৰি দিলে।</w:t>
      </w:r>
    </w:p>
    <w:p/>
    <w:p>
      <w:r xmlns:w="http://schemas.openxmlformats.org/wordprocessingml/2006/main">
        <w:t xml:space="preserve">১/ ঈশ্বৰৰ ব্যৱস্থা: দেশত শক্তি আৰু জীৱিকা বিচাৰি পোৱা</w:t>
      </w:r>
    </w:p>
    <w:p/>
    <w:p>
      <w:r xmlns:w="http://schemas.openxmlformats.org/wordprocessingml/2006/main">
        <w:t xml:space="preserve">২/ ঈশ্বৰক বিশ্বাস কৰা: তেওঁৰ প্ৰতিজ্ঞা আৰু ব্যৱস্থাৰ ওপৰত নিৰ্ভৰ কৰা</w:t>
      </w:r>
    </w:p>
    <w:p/>
    <w:p>
      <w:r xmlns:w="http://schemas.openxmlformats.org/wordprocessingml/2006/main">
        <w:t xml:space="preserve">১/ গীতমালা ৩৪:৮-৯ - সোৱাদ লওক আৰু চাওক যে প্ৰভু ভাল; তেওঁৰ আশ্ৰয় লোৱাজন ধন্য। হে তেওঁৰ পবিত্ৰ লোকসকল, প্ৰভুক ভয় কৰা, কিয়নো তেওঁক ভয় কৰাসকলৰ একোৱেই অভাৱ নহয়।</w:t>
      </w:r>
    </w:p>
    <w:p/>
    <w:p>
      <w:r xmlns:w="http://schemas.openxmlformats.org/wordprocessingml/2006/main">
        <w:t xml:space="preserve">২/ দ্বিতীয় বিবৰণ ৮:৩-৪ - তেওঁ তোমালোকক নম্ৰ কৰিলে, তোমালোকক ভোকত পেলালে আৰু তাৰ পিছত তোমালোকক মান্না খুৱাই দিলে, যিটো তোমালোক বা তোমালোকৰ পূৰ্বপুৰুষসকলেও নাজানিছিলা, যাতে তোমালোকক শিকালে যে মানুহে কেৱল পিঠা খাই জীয়াই নাথাকে, কিন্তু অহা প্ৰতিটো বাক্যৰে জীয়াই থাকে প্ৰভুৰ মুখৰ পৰা।</w:t>
      </w:r>
    </w:p>
    <w:p/>
    <w:p>
      <w:r xmlns:w="http://schemas.openxmlformats.org/wordprocessingml/2006/main">
        <w:t xml:space="preserve">Joshua 5:13 যিহোচূৱা যিৰীহোৰ কাষত আছিল, তেতিয়া তেওঁ চকু তুলি চালে, আৰু চোৱা, তেওঁৰ সন্মুখত এজন মানুহ থিয় হৈ আছে, তেওঁৰ হাতত তৰোৱাল টানি, আৰু যিহোচূৱা তেওঁৰ ওচৰলৈ গ’ল। আৰু তেওঁক ক’লে, “তুমি আমাৰ কাৰণে নে আমাৰ বিৰোধীসকলৰ বাবে?”</w:t>
      </w:r>
    </w:p>
    <w:p/>
    <w:p>
      <w:r xmlns:w="http://schemas.openxmlformats.org/wordprocessingml/2006/main">
        <w:t xml:space="preserve">যিহোচূৱাই যিৰীহোৰ বাহিৰত তৰোৱাল টানি লোৱা এজন মানুহৰ সন্মুখীন হ’ল আৰু তেওঁক সুধিলে যে তেওঁ তেওঁলোকক সহায় কৰিবলৈ বা বাধা দিবলৈ তাত আছে নেকি?</w:t>
      </w:r>
    </w:p>
    <w:p/>
    <w:p>
      <w:r xmlns:w="http://schemas.openxmlformats.org/wordprocessingml/2006/main">
        <w:t xml:space="preserve">১/ আমাৰ চৌপাশৰ লোকৰ উদ্দেশ্য বিবেচনা কৰাৰ গুৰুত্ব।</w:t>
      </w:r>
    </w:p>
    <w:p/>
    <w:p>
      <w:r xmlns:w="http://schemas.openxmlformats.org/wordprocessingml/2006/main">
        <w:t xml:space="preserve">২/ অনিশ্চয়তাৰ সন্মুখত সাহস আৰু বিশ্বাসৰ মূল্য।</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Joshua 5:14 তেওঁ ক’লে, “নাই; কিন্তু মই এতিয়া যিহোৱাৰ সৈন্যবাহিনীৰ সেনাপতি হিচাপে আহিছো।” তেতিয়া যিহোচূৱাই পৃথিবীলৈ মুখ কৰি উপাসনা কৰি তেওঁক ক’লে, “মোৰ প্ৰভুৱে তেওঁৰ দাসক কি কৈছে?”</w:t>
      </w:r>
    </w:p>
    <w:p/>
    <w:p>
      <w:r xmlns:w="http://schemas.openxmlformats.org/wordprocessingml/2006/main">
        <w:t xml:space="preserve">যিহোচূৱাই প্ৰভুৰ সৈন্যবাহিনীৰ সেনাপতিক লগ পাই তেওঁক উপাসনা কৰে।</w:t>
      </w:r>
    </w:p>
    <w:p/>
    <w:p>
      <w:r xmlns:w="http://schemas.openxmlformats.org/wordprocessingml/2006/main">
        <w:t xml:space="preserve">১/ ঈশ্বৰৰ ব্যৱস্থা: প্ৰভুৰ সৈন্যৰ উপস্থিতি</w:t>
      </w:r>
    </w:p>
    <w:p/>
    <w:p>
      <w:r xmlns:w="http://schemas.openxmlformats.org/wordprocessingml/2006/main">
        <w:t xml:space="preserve">২/ ঈশ্বৰৰ শক্তিৰ প্ৰতি ভয়ৰে উপাসনা কৰা</w:t>
      </w:r>
    </w:p>
    <w:p/>
    <w:p>
      <w:r xmlns:w="http://schemas.openxmlformats.org/wordprocessingml/2006/main">
        <w:t xml:space="preserve">১/ গীতমালা ২৪:৭-১০ - হে দুৱাৰ, তোমালোকৰ মূৰ ওপৰলৈ তুলি লোৱা; আৰু তোমালোক অনন্ত দুৱাৰ, ওপৰলৈ উঠি যোৱা; আৰু মহিমাৰ ৰজা আহিব।</w:t>
      </w:r>
    </w:p>
    <w:p/>
    <w:p>
      <w:r xmlns:w="http://schemas.openxmlformats.org/wordprocessingml/2006/main">
        <w:t xml:space="preserve">২/ যিচয়া ৬:১-৫ - মই প্ৰভুক উচ্চ আৰু উচ্চ সিংহাসনত বহি থকা দেখিলোঁ; আৰু তেওঁৰ ৰেলখনে মন্দিৰটো ভৰি পৰিল।</w:t>
      </w:r>
    </w:p>
    <w:p/>
    <w:p>
      <w:r xmlns:w="http://schemas.openxmlformats.org/wordprocessingml/2006/main">
        <w:t xml:space="preserve">Joshua 5:15 আৰু যিহোৱাৰ সেনাপতিজনে যিহোচূৱাক ক’লে, “তোমাৰ ভৰিৰ পৰা জোতা খুলি দিয়া; কিয়নো তুমি যি ঠাইত থিয় হৈ আছা, সেই ঠাই পবিত্ৰ।” আৰু যিহোচূৱাই তেনেকৈয়ে কৰিলে।</w:t>
      </w:r>
    </w:p>
    <w:p/>
    <w:p>
      <w:r xmlns:w="http://schemas.openxmlformats.org/wordprocessingml/2006/main">
        <w:t xml:space="preserve">প্ৰভুৰ সৈন্যবাহিনীৰ সেনাপতিয়ে যিহোচূৱাক তেওঁৰ জোতা খুলিবলৈ আজ্ঞা দিলে কাৰণ তেওঁ থিয় হৈ থকা ঠাইখন পবিত্ৰ আছিল।</w:t>
      </w:r>
    </w:p>
    <w:p/>
    <w:p>
      <w:r xmlns:w="http://schemas.openxmlformats.org/wordprocessingml/2006/main">
        <w:t xml:space="preserve">১/ ঈশ্বৰৰ সান্নিধ্যক চিনি পাবলৈ আৰু সন্মান কৰিবলৈ শিকা।</w:t>
      </w:r>
    </w:p>
    <w:p/>
    <w:p>
      <w:r xmlns:w="http://schemas.openxmlformats.org/wordprocessingml/2006/main">
        <w:t xml:space="preserve">২/ ঈশ্বৰৰ পবিত্ৰতাৰ শলাগ লোৱা আৰু তাৰ প্ৰতি সঁহাৰি জনোৱা।</w:t>
      </w:r>
    </w:p>
    <w:p/>
    <w:p>
      <w:r xmlns:w="http://schemas.openxmlformats.org/wordprocessingml/2006/main">
        <w:t xml:space="preserve">১/ যাত্ৰাপুস্তক ৩:৫ ভৰিৰ পৰা জোতা খুলি লোৱা, কিয়নো তুমি থিয় হৈ থকা ঠাইখন পবিত্ৰ ভূমি।</w:t>
      </w:r>
    </w:p>
    <w:p/>
    <w:p>
      <w:r xmlns:w="http://schemas.openxmlformats.org/wordprocessingml/2006/main">
        <w:t xml:space="preserve">২/ গীতমালা ২৪:৩-৪ যিহোৱাৰ পৰ্বতলৈ কোনে উঠিব? বা তেওঁৰ পবিত্ৰ স্থানত কোন থিয় হ’ব? যিৰ হাত পৰিষ্কাৰ আৰু নিৰ্মল হৃদয় আছে; যিজনে নিজৰ প্ৰাণক অসাৰতালৈ উন্নীত কৰা নাই, আৰু প্ৰতাৰণামূলক শপত লোৱা নাই।</w:t>
      </w:r>
    </w:p>
    <w:p/>
    <w:p>
      <w:r xmlns:w="http://schemas.openxmlformats.org/wordprocessingml/2006/main">
        <w:t xml:space="preserve">যিহোচূৱা ৬ পদক তলত দিয়া ধৰণে তিনিটা অনুচ্ছেদত সামৰি ল’ব পাৰি, য’ত উল্লেখ কৰা পদ আছে:</w:t>
      </w:r>
    </w:p>
    <w:p/>
    <w:p>
      <w:r xmlns:w="http://schemas.openxmlformats.org/wordprocessingml/2006/main">
        <w:t xml:space="preserve">অনুচ্ছেদ ১: যিহোচূৱা ৬:১-১৪ পদত যিৰীহো বিজয়ৰ বিষয়ে বৰ্ণনা কৰা হৈছে। ঈশ্বৰে যিহোচূৱাক নগৰখন কেনেকৈ জয় কৰিব লাগে সেই বিষয়ে নিৰ্দেশ দিয়ে। ইস্ৰায়েলীসকলে ছয় দিনৰ বাবে এবাৰ নগৰখনৰ চাৰিওফালে ঘূৰি ফুৰিব লাগে আৰু সাতজন পুৰোহিতে ভেড়াৰ শিঙৰ পৰা নিৰ্মিত শিঙা লৈ বাটত আগুৱাই যাব লাগে। সপ্তম দিনা তেওঁলোকে সাতবাৰ নগৰখন ঘূৰিব লাগে আৰু যেতিয়া যিহোচূৱাই চিঞৰ মাৰিব, তেতিয়া সকলো লোকেও চিঞৰিব লাগে। ঈশ্বৰৰ নিৰ্দেশনা অনুসৰণ কৰি তেওঁলোকে এই অগতানুগতিক যুদ্ধ পৰিকল্পনা পালন কৰে।</w:t>
      </w:r>
    </w:p>
    <w:p/>
    <w:p>
      <w:r xmlns:w="http://schemas.openxmlformats.org/wordprocessingml/2006/main">
        <w:t xml:space="preserve">অনুচ্ছেদ ২: যিহোচূৱা ৬:১৫-২১ পদত আগবাঢ়ি গৈ লিপিবদ্ধ কৰা হৈছে যে সপ্তম দিনা যিৰীহোৰ চাৰিওফালে সাতবাৰ খোজ কাঢ়ি যোৱাৰ পিছত যিহোচূৱাই সকলোৱে চিঞৰিবলৈ আজ্ঞা দিয়ে। তেওঁলোকৰ চিঞৰ-বাখৰৰ ফলত যিৰিহোৰ দেৱালবোৰ অলৌকিকভাৱে ভাঙি যায় আৰু চেপেটা হৈ পৰে। ইস্ৰায়েলীসকলে নগৰখনত প্ৰৱেশ কৰি ইয়াৰ ভিতৰৰ সকলো পুৰুষ-মহিলা, ডেকা-বুঢ়া সকলোকে সম্পূৰ্ণৰূপে ধ্বংস কৰি পেলায়, কেৱল ৰাহাব আৰু তেওঁৰ পৰিয়ালৰ বাহিৰে যিসকলক তেওঁ চোৰাংচোৱাক লুকুৱাই ৰখাৰ বাবে ৰক্ষা কৰা হৈছিল।</w:t>
      </w:r>
    </w:p>
    <w:p/>
    <w:p>
      <w:r xmlns:w="http://schemas.openxmlformats.org/wordprocessingml/2006/main">
        <w:t xml:space="preserve">অনুচ্ছেদ ৩: যিহোচূৱা ৬ পদৰ সামৰণিত যিহোচূৱা ৬:২২-২৭ পদত ৰাহাবৰ উদ্ধাৰৰ ওপৰত গুৰুত্ব আৰোপ কৰা হৈছে। চোৰাংচোৱা দুজনে ৰাহাবৰ ঘৰলৈ উভতি আহে আৰু ধ্বংসৰ পৰা ৰক্ষা পোৱা পৰিয়ালৰ লোকৰ সৈতে তাইক উলিয়াই আনে। তেওঁলোকে ৰাহাব আৰু তেওঁৰ আত্মীয়সকলক ইস্ৰায়েলী সমাজৰ মাজত বসতি স্থাপন কৰি ৰাহাবক ৰক্ষা কৰাত বিশ্বাসী হোৱাৰ পুৰস্কাৰ হিচাপে লয়। এই কাৰ্য্যই ঈশ্বৰৰ প্ৰতিজ্ঞাক সন্মান কৰাত তেওঁৰ বিশ্বাসযোগ্যতাৰ সাক্ষ্য হিচাপে কাম কৰে।</w:t>
      </w:r>
    </w:p>
    <w:p/>
    <w:p>
      <w:r xmlns:w="http://schemas.openxmlformats.org/wordprocessingml/2006/main">
        <w:t xml:space="preserve">চমুকৈ:</w:t>
      </w:r>
    </w:p>
    <w:p>
      <w:r xmlns:w="http://schemas.openxmlformats.org/wordprocessingml/2006/main">
        <w:t xml:space="preserve">যিহোচূৱা ৬ পদত উপস্থাপন কৰা হৈছে:</w:t>
      </w:r>
    </w:p>
    <w:p>
      <w:r xmlns:w="http://schemas.openxmlformats.org/wordprocessingml/2006/main">
        <w:t xml:space="preserve">দেৱালৰ চাৰিওফালে মাৰ্চ কৰি যিৰিহো বিজয়;</w:t>
      </w:r>
    </w:p>
    <w:p>
      <w:r xmlns:w="http://schemas.openxmlformats.org/wordprocessingml/2006/main">
        <w:t xml:space="preserve">চিঞৰি চিঞৰি যিৰিহোৰ দেৱাল ভাঙিলে জয় হয়;</w:t>
      </w:r>
    </w:p>
    <w:p>
      <w:r xmlns:w="http://schemas.openxmlformats.org/wordprocessingml/2006/main">
        <w:t xml:space="preserve">বিশ্বাসযোগ্যতাৰ বাবে ৰাহাবৰ উদ্ধাৰ ধ্বংসৰ পৰা ৰক্ষা পৰিল।</w:t>
      </w:r>
    </w:p>
    <w:p/>
    <w:p>
      <w:r xmlns:w="http://schemas.openxmlformats.org/wordprocessingml/2006/main">
        <w:t xml:space="preserve">দেৱালৰ চাৰিওফালে মাৰ্চ কৰি যিৰিহো বিজয়ৰ ওপৰত গুৰুত্ব দিয়া;</w:t>
      </w:r>
    </w:p>
    <w:p>
      <w:r xmlns:w="http://schemas.openxmlformats.org/wordprocessingml/2006/main">
        <w:t xml:space="preserve">চিঞৰি চিঞৰি যিৰিহোৰ দেৱাল ভাঙিলে জয় হয়;</w:t>
      </w:r>
    </w:p>
    <w:p>
      <w:r xmlns:w="http://schemas.openxmlformats.org/wordprocessingml/2006/main">
        <w:t xml:space="preserve">বিশ্বাসযোগ্যতাৰ বাবে ৰাহাবৰ উদ্ধাৰ ধ্বংসৰ পৰা ৰক্ষা পৰিল।</w:t>
      </w:r>
    </w:p>
    <w:p/>
    <w:p>
      <w:r xmlns:w="http://schemas.openxmlformats.org/wordprocessingml/2006/main">
        <w:t xml:space="preserve">অধ্যায়টোত ইয়াৰ দেৱালৰ চাৰিওফালে খোজ কাঢ়ি যোৱাৰ অগতানুগতিক পদ্ধতিৰে যিৰীহো জয় কৰা, দেৱালবোৰ অলৌকিকভাৱে ভাঙি পৰা আৰু ৰাহাব আৰু তাইৰ পৰিয়ালক উদ্ধাৰ কৰা আদিৰ ওপৰত গুৰুত্ব আৰোপ কৰা হৈছে। যিহোচূৱা ৬ পদত ঈশ্বৰে যিহোচূৱাক যিৰীহো কেনেকৈ জয় কৰিব লাগে তাৰ বিষয়ে নিৰ্দিষ্ট নিৰ্দেশনা দিছে। ইস্ৰায়েলীসকলে ছয় দিনৰ বাবে এবাৰ নগৰখনৰ চাৰিওফালে ঘূৰি ফুৰিব লাগে আৰু পুৰোহিতসকলে শিঙা লৈ বাটত আগুৱাই যাব লাগে। সপ্তম দিনা তেওঁলোকে সাতবাৰ ঘূৰি ফুৰিব লাগে আৰু তাৰ পিছত যিহোচূৱাই আজ্ঞা দিলে চিঞৰিব লাগে।</w:t>
      </w:r>
    </w:p>
    <w:p/>
    <w:p>
      <w:r xmlns:w="http://schemas.openxmlformats.org/wordprocessingml/2006/main">
        <w:t xml:space="preserve">যিহোচূৱা ৬ পদত আগবাঢ়ি গৈ, সপ্তম দিনা, ঈশ্বৰৰ নিৰ্দেশ অনুসৰি, তেওঁলোকে সাতবাৰ যিৰীহোৰ চাৰিওফালে ঘূৰি ফুৰিছে আৰু জোৰেৰে চিঞৰিছে। অলৌকিকভাৱে যিৰিহোৰ দেৱালবোৰ চেপেটাকৈ ভাঙি যায় যিটো ঈশ্বৰৰ শক্তিৰ প্ৰমাণ। ইস্ৰায়েলীসকলে নগৰখনত প্ৰৱেশ কৰি ইয়াৰ ভিতৰৰ সকলো বস্তু সম্পূৰ্ণৰূপে ধ্বংস কৰি পেলায়, কেৱল ৰাহাব আৰু তেওঁৰ পৰিয়ালৰ বাহিৰে যিসকলক তেওঁলোকৰ চোৰাংচোৱাক ৰক্ষা কৰাত তেওঁৰ বিশ্বাসযোগ্যতাৰ বাবে ৰক্ষা কৰা হৈছিল।</w:t>
      </w:r>
    </w:p>
    <w:p/>
    <w:p>
      <w:r xmlns:w="http://schemas.openxmlformats.org/wordprocessingml/2006/main">
        <w:t xml:space="preserve">যিহোচূৱা ৬ পদৰ সামৰণিত ৰাহাবৰ উদ্ধাৰৰ ওপৰত গুৰুত্ব আৰোপ কৰা হৈছে। চোৰাংচোৱা দুজনে ৰাহাবৰ ঘৰলৈ উভতি আহে আৰু ধ্বংসৰ পৰা ৰক্ষা পোৱা পৰিয়ালৰ লোকৰ সৈতে তাইক উলিয়াই আনে। তেওঁলোকে ৰাহাব আৰু তেওঁৰ আত্মীয়সকলক ইস্ৰায়েলী সমাজৰ মাজত বসতি স্থাপন কৰে, তেওঁলোকক ৰক্ষা কৰাত তেওঁৰ বিশ্বাসযোগ্যতাৰ পুৰস্কাৰ হিচাপে ইস্ৰায়েলী ঐতিহ্যৰ বাহিৰৰ লোকসকলৰ প্ৰতিও তেওঁৰ প্ৰতিজ্ঞাসমূহ পালন কৰাত ঈশ্বৰৰ বিশ্বাসযোগ্যতাৰ প্ৰদৰ্শন।</w:t>
      </w:r>
    </w:p>
    <w:p/>
    <w:p>
      <w:r xmlns:w="http://schemas.openxmlformats.org/wordprocessingml/2006/main">
        <w:t xml:space="preserve">Joshua 6:1 ইস্ৰায়েলৰ সন্তানসকলৰ কাৰণে যিৰীহো বন্ধ হৈ আছিল;</w:t>
      </w:r>
    </w:p>
    <w:p/>
    <w:p>
      <w:r xmlns:w="http://schemas.openxmlformats.org/wordprocessingml/2006/main">
        <w:t xml:space="preserve">যিৰীহো ইস্ৰায়েলীসকলৰ বাবে সম্পূৰ্ণৰূপে বন্ধ কৰি দিয়া হৈছিল, কোনো ধৰণৰ প্ৰৱেশ বা প্ৰস্থান নিষিদ্ধ কৰা হৈছিল।</w:t>
      </w:r>
    </w:p>
    <w:p/>
    <w:p>
      <w:r xmlns:w="http://schemas.openxmlformats.org/wordprocessingml/2006/main">
        <w:t xml:space="preserve">১/ আজ্ঞাকাৰীতাৰ প্ৰয়োজনীয়তা - যিহোচূৱা ৬:১ পদত আমাক সোঁৱৰাই দিয়ে যে ঈশ্বৰে আমাক প্ৰায়ে এনেকুৱা কাম কৰিবলৈ বিচাৰে যিবোৰ কঠিন বা অস্বস্তিকৰ যেন লাগে, কিন্তু আমি ঈশ্বৰৰ পৰিকল্পনাক বিশ্বাস কৰিব পাৰো আৰু আমাৰ আজ্ঞাকাৰীতাত বিশ্বাসী হ’ব পাৰো।</w:t>
      </w:r>
    </w:p>
    <w:p/>
    <w:p>
      <w:r xmlns:w="http://schemas.openxmlformats.org/wordprocessingml/2006/main">
        <w:t xml:space="preserve">২) ধৈৰ্য্যৰ শক্তি - আনকি যেতিয়া ইস্ৰায়েলীসকলে কেতিয়াও যিৰীহোক নলয় যেন লাগিছিল, তেতিয়াও ঈশ্বৰে এটা উপায় প্ৰদান কৰিছিল আৰু তেওঁৰ সময়ৰ বাবে অপেক্ষা কৰি থকাৰ সময়ত তেওঁলোকক ধৈৰ্য্য দেখুৱাইছিল।</w:t>
      </w:r>
    </w:p>
    <w:p/>
    <w:p>
      <w:r xmlns:w="http://schemas.openxmlformats.org/wordprocessingml/2006/main">
        <w:t xml:space="preserve">১/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২/ গীতমালা ৩৭:৭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Joshua 6:2 আৰু যিহোৱাই যিহোচূৱাক ক’লে, “চোৱা, মই যিৰীহো, তাৰ ৰজা আৰু বীৰ লোকসকলক তোমাৰ হাতত তুলি দিলোঁ।”</w:t>
      </w:r>
    </w:p>
    <w:p/>
    <w:p>
      <w:r xmlns:w="http://schemas.openxmlformats.org/wordprocessingml/2006/main">
        <w:t xml:space="preserve">ঈশ্বৰে যিহোচূৱাক কয় যে তেওঁ যিৰীহো নগৰ আৰু ইয়াৰ ৰজাৰ লগতে ইয়াৰ সাহসী যোদ্ধাসকলৰ ওপৰত তেওঁক কৰ্তৃত্ব দিছে।</w:t>
      </w:r>
    </w:p>
    <w:p/>
    <w:p>
      <w:r xmlns:w="http://schemas.openxmlformats.org/wordprocessingml/2006/main">
        <w:t xml:space="preserve">১/ ঈশ্বৰৰ বিশ্বাসযোগ্যতা: ঈশ্বৰে আমাক কেনেকৈ জয় কৰিবলৈ কৰ্তৃত্ব দিছে</w:t>
      </w:r>
    </w:p>
    <w:p/>
    <w:p>
      <w:r xmlns:w="http://schemas.openxmlformats.org/wordprocessingml/2006/main">
        <w:t xml:space="preserve">২/ ঈশ্বৰৰ শক্তিৰ দ্বাৰা আমাৰ বিজয়: কঠিন সময়ত কেনেকৈ সাহস ৰাখিব পাৰি</w:t>
      </w:r>
    </w:p>
    <w:p/>
    <w:p>
      <w:r xmlns:w="http://schemas.openxmlformats.org/wordprocessingml/2006/main">
        <w:t xml:space="preserve">১/ ৰোমীয়া ৮:৩৭ নাই, এই সকলোবোৰ বিষয়ত আমি যিজনে আমাক প্ৰেম কৰিলে, তেওঁৰ দ্বাৰাই জয়ী হোৱাতকৈও অধিক।</w:t>
      </w:r>
    </w:p>
    <w:p/>
    <w:p>
      <w:r xmlns:w="http://schemas.openxmlformats.org/wordprocessingml/2006/main">
        <w:t xml:space="preserve">২/ যিচয়া ৪০:২৯ তেওঁ দুৰ্বল লোকক শক্তি দিয়ে, আৰু যাৰ শক্তি নাই তেওঁক শক্তি বৃদ্ধি কৰে।</w:t>
      </w:r>
    </w:p>
    <w:p/>
    <w:p>
      <w:r xmlns:w="http://schemas.openxmlformats.org/wordprocessingml/2006/main">
        <w:t xml:space="preserve">Joshua 6:3 আৰু তোমালোকে নগৰখন ঘেৰি ধৰিবা, হে সকলো যুদ্ধবিশ্বাসী লোক, আৰু নগৰখন এবাৰ ঘূৰিব। ছয় দিন এনেকৈ কৰিবা।</w:t>
      </w:r>
    </w:p>
    <w:p/>
    <w:p>
      <w:r xmlns:w="http://schemas.openxmlformats.org/wordprocessingml/2006/main">
        <w:t xml:space="preserve">যুদ্ধৰ লোকসকলক ছয় দিনৰ বাবে যিৰীহো নগৰখন ঘূৰিবলৈ নিৰ্দেশ দিয়া হৈছে।</w:t>
      </w:r>
    </w:p>
    <w:p/>
    <w:p>
      <w:r xmlns:w="http://schemas.openxmlformats.org/wordprocessingml/2006/main">
        <w:t xml:space="preserve">১/ ঈশ্বৰৰ আজ্ঞাবোৰ নিষ্ঠাৰে আৰু সম্পূৰ্ণ হৃদয়েৰে পালন কৰিব লাগে।</w:t>
      </w:r>
    </w:p>
    <w:p/>
    <w:p>
      <w:r xmlns:w="http://schemas.openxmlformats.org/wordprocessingml/2006/main">
        <w:t xml:space="preserve">২) ঈশ্বৰৰ পৰিকল্পনাবোৰ প্ৰায়ে ৰহস্যময়, কিন্তু তেওঁৰ সদায় এটা উদ্দেশ্য থাকে।</w:t>
      </w:r>
    </w:p>
    <w:p/>
    <w:p>
      <w:r xmlns:w="http://schemas.openxmlformats.org/wordprocessingml/2006/main">
        <w:t xml:space="preserve">১) ফিলিপীয়া ৪:৬-৭ - "কোনো বিষয়ত চিন্তা নকৰিবা, কিন্তু সকলো বিষয়তে প্ৰাৰ্থনা আৰু অনুৰোধৰ দ্বাৰাই তোমালোকৰ অনুৰোধ ঈশ্বৰৰ আগত জনাব আৰু তোমালোকৰ মন খ্ৰীষ্ট যীচুত।”</w:t>
      </w:r>
    </w:p>
    <w:p/>
    <w:p>
      <w:r xmlns:w="http://schemas.openxmlformats.org/wordprocessingml/2006/main">
        <w:t xml:space="preserve">২/ যোহন ১৪:২৭ - "মই তোমালোকৰ ওচৰত শান্তি এৰি দিওঁ; মোৰ শান্তি মই তোমালোকক দিওঁ। জগতে দিয়া দৰে মই তোমালোকক নিদিওঁ। তোমালোকৰ হৃদয় বিচলিত নহওক, আৰু ভয় নকৰিবা।"</w:t>
      </w:r>
    </w:p>
    <w:p/>
    <w:p>
      <w:r xmlns:w="http://schemas.openxmlformats.org/wordprocessingml/2006/main">
        <w:t xml:space="preserve">Joshua 6:4 আৰু সাতজন পুৰোহিতে জাহাজৰ আগত ভেড়াৰ শিঙৰ সাতটা শিঙা লৈ যাব আৰু সপ্তম দিনা তোমালোকে নগৰখন সাতবাৰ ঘূৰাব আৰু পুৰোহিতসকলে শিঙাৰ সৈতে বজাব।</w:t>
      </w:r>
    </w:p>
    <w:p/>
    <w:p>
      <w:r xmlns:w="http://schemas.openxmlformats.org/wordprocessingml/2006/main">
        <w:t xml:space="preserve">ইস্ৰায়েলীসকলক প্ৰতিদিনে সাত দিনৰ বাবে যিৰীহোৰ চাৰিওফালে ঘূৰি ফুৰিবলৈ নিৰ্দেশ দিয়া হৈছিল আৰু সাতজন পুৰোহিতে ভেড়াৰ শিঙেৰে নিৰ্মিত শিঙা বজাইছিল।</w:t>
      </w:r>
    </w:p>
    <w:p/>
    <w:p>
      <w:r xmlns:w="http://schemas.openxmlformats.org/wordprocessingml/2006/main">
        <w:t xml:space="preserve">১: ঈশ্বৰৰ আজ্ঞাবোৰ অদ্ভুত আৰু বুজিবলৈ কঠিন যেন লাগিব পাৰে, কিন্তু আমি মনত ৰাখিব লাগিব যে তেওঁ জ্ঞানী আৰু আমাৰ বাবে কি উত্তম সেইটো জানে।</w:t>
      </w:r>
    </w:p>
    <w:p/>
    <w:p>
      <w:r xmlns:w="http://schemas.openxmlformats.org/wordprocessingml/2006/main">
        <w:t xml:space="preserve">২: ঈশ্বৰৰ পৰিকল্পনা আৰু নিৰ্দেশনাবোৰ কঠিন হ’লেও আমি বিশ্বাস কৰিব লাগিব আৰু সেইবোৰ পালন কৰিবলৈ তেওঁ শক্তি আৰু পথ প্ৰদৰ্শন কৰিব।</w:t>
      </w:r>
    </w:p>
    <w:p/>
    <w:p>
      <w:r xmlns:w="http://schemas.openxmlformats.org/wordprocessingml/2006/main">
        <w:t xml:space="preserve">১: ফিলি ৪:১৩ - মোক শক্তিশালী কৰা খ্ৰীষ্টৰ দ্বাৰাই মই সকলো কৰিব পাৰো।</w:t>
      </w:r>
    </w:p>
    <w:p/>
    <w:p>
      <w:r xmlns:w="http://schemas.openxmlformats.org/wordprocessingml/2006/main">
        <w:t xml:space="preserve">২: ইব্ৰী ১১:৬ - কিন্তু বিশ্বাস অবিহনে তেওঁক সন্তুষ্ট কৰা অসম্ভৱ;</w:t>
      </w:r>
    </w:p>
    <w:p/>
    <w:p>
      <w:r xmlns:w="http://schemas.openxmlformats.org/wordprocessingml/2006/main">
        <w:t xml:space="preserve">Joshua 6:5 আৰু যেতিয়া তেওঁলোকে ভেড়াৰ শিংৰে দীঘলীয়া বজাব, আৰু যেতিয়া তোমালোকে শিঙাৰ শব্দ শুনিব, তেতিয়া সকলো লোকে ডাঙৰ চিঞৰ-বাখৰ কৰিব; আৰু নগৰৰ দেৱালখন চেপেটাকৈ ভাঙি পৰিব আৰু লোকসকলে প্ৰত্যেকেই তেওঁৰ সন্মুখত উঠিব।</w:t>
      </w:r>
    </w:p>
    <w:p/>
    <w:p>
      <w:r xmlns:w="http://schemas.openxmlformats.org/wordprocessingml/2006/main">
        <w:t xml:space="preserve">ইস্ৰায়েলৰ লোকসকলক যিৰীহো নগৰৰ চাৰিওফালে ঘূৰি ফুৰিবলৈ নিৰ্দেশ দিয়া হৈছিল আৰু যেতিয়া পুৰোহিতসকলে শিঙা বজাই চিঞৰিছিল তেতিয়া নগৰৰ দেৱাল তললৈ নামি আহিছিল।</w:t>
      </w:r>
    </w:p>
    <w:p/>
    <w:p>
      <w:r xmlns:w="http://schemas.openxmlformats.org/wordprocessingml/2006/main">
        <w:t xml:space="preserve">১/ পৰিস্থিতি অসম্ভৱ যেন লাগিলেও আমি ঈশ্বৰৰ প্ৰতিজ্ঞাবোৰক বিশ্বাস কৰিব পাৰোঁ।</w:t>
      </w:r>
    </w:p>
    <w:p/>
    <w:p>
      <w:r xmlns:w="http://schemas.openxmlformats.org/wordprocessingml/2006/main">
        <w:t xml:space="preserve">২/ ঈশ্বৰে আমাক বিজয়ৰ দিশে লৈ যায় যেতিয়া আমি তেওঁৰ আজ্ঞা পালন কৰো।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Joshua 6:6 নুনৰ পুত্ৰ যিহোচূৱাই পুৰোহিতসকলক মাতি ক’লে, “বন্ধৰ চন্দুক তুলি লোৱা, আৰু সাতজন পুৰোহিতে যিহোৱাৰ নিয়ম-চন্দুকৰ আগত ভেড়াৰ শিঙৰ সাতটা শিঙা বহন কৰক।”</w:t>
      </w:r>
    </w:p>
    <w:p/>
    <w:p>
      <w:r xmlns:w="http://schemas.openxmlformats.org/wordprocessingml/2006/main">
        <w:t xml:space="preserve">যিহোচূৱাই পুৰোহিতসকলক নিয়ম-চন্দুক ওপৰলৈ তুলিবলৈ আৰু সাতজন পুৰোহিতক তাৰ আগত মেৰ-শিংৰ সাতটা শিঙা লৈ আগবাঢ়ি যাবলৈ আজ্ঞা দিলে।</w:t>
      </w:r>
    </w:p>
    <w:p/>
    <w:p>
      <w:r xmlns:w="http://schemas.openxmlformats.org/wordprocessingml/2006/main">
        <w:t xml:space="preserve">১/ বিশ্বাসৰ শক্তি: আজ্ঞাকাৰীতাৰ জৰিয়তে বিশ্বাস প্ৰদৰ্শন কৰা</w:t>
      </w:r>
    </w:p>
    <w:p/>
    <w:p>
      <w:r xmlns:w="http://schemas.openxmlformats.org/wordprocessingml/2006/main">
        <w:t xml:space="preserve">২/ প্ৰশংসাৰ শক্তি: আপোনাৰ বিশ্বাসেৰে সংগীতৰ শক্তি মুকলি কৰা</w:t>
      </w:r>
    </w:p>
    <w:p/>
    <w:p>
      <w:r xmlns:w="http://schemas.openxmlformats.org/wordprocessingml/2006/main">
        <w:t xml:space="preserve">১) গীতমালা ১৫০:৩-৫ - শিঙা বজাই তেওঁক প্ৰশংসা কৰা, বীণা আৰু লাইৰে তেওঁক প্ৰশংসা কৰা, গান আৰু নৃত্যৰে তেওঁক প্ৰশংসা কৰা, তাঁৰ আৰু পাইপেৰে তেওঁক প্ৰশংসা কৰা, জংঘলৰ সংঘৰ্ষৰ দ্বাৰা তেওঁক প্ৰশংসা কৰা, প্ৰশংসা কৰা তেওঁক গুঞ্জৰিত জংঘলৰ সৈতে।</w:t>
      </w:r>
    </w:p>
    <w:p/>
    <w:p>
      <w:r xmlns:w="http://schemas.openxmlformats.org/wordprocessingml/2006/main">
        <w:t xml:space="preserve">২/ ইব্ৰী ১১:৩০ - বিশ্বাসৰ দ্বাৰাই যিৰীহোৰ দেৱালবোৰ ভাঙি পৰিল, সাত দিন লোকসকলে সেইবোৰৰ চাৰিওফালে ঘূৰি ফুৰাৰ পিছত।</w:t>
      </w:r>
    </w:p>
    <w:p/>
    <w:p>
      <w:r xmlns:w="http://schemas.openxmlformats.org/wordprocessingml/2006/main">
        <w:t xml:space="preserve">Joshua 6:7 তেতিয়া তেওঁ লোকসকলক ক’লে, “যোৱা আৰু নগৰখন ঘূৰণীয়া কৰা, আৰু অস্ত্ৰধাৰী যিহোৱাৰ নিয়ম-চন্দুকৰ আগত পাৰ হওঁক।”</w:t>
      </w:r>
    </w:p>
    <w:p/>
    <w:p>
      <w:r xmlns:w="http://schemas.openxmlformats.org/wordprocessingml/2006/main">
        <w:t xml:space="preserve">যিহোচূৱাই ইস্ৰায়েলৰ লোকসকলক প্ৰভুৰ নিয়ম-চন্দুক আগত লৈ যিৰীহো নগৰৰ চাৰিওফালে ঘূৰি ফুৰিবলৈ আজ্ঞা দিছিল।</w:t>
      </w:r>
    </w:p>
    <w:p/>
    <w:p>
      <w:r xmlns:w="http://schemas.openxmlformats.org/wordprocessingml/2006/main">
        <w:t xml:space="preserve">১/ ঈশ্বৰে আমাক বিশ্বাসত সাহসী পদক্ষেপ ল'বলৈ আহ্বান জনাইছে।</w:t>
      </w:r>
    </w:p>
    <w:p/>
    <w:p>
      <w:r xmlns:w="http://schemas.openxmlformats.org/wordprocessingml/2006/main">
        <w:t xml:space="preserve">২) ঈশ্বৰৰ আজ্ঞা পালন কৰিলে বিজয় হয়।</w:t>
      </w:r>
    </w:p>
    <w:p/>
    <w:p>
      <w:r xmlns:w="http://schemas.openxmlformats.org/wordprocessingml/2006/main">
        <w:t xml:space="preserve">১/ ইফিচীয়া ৬:১০-১৮ - ঈশ্বৰৰ সমগ্ৰ কৱচ পিন্ধক, যাতে তোমালোকে চয়তানৰ কৌশলৰ বিৰুদ্ধে থিয় দিব পাৰিবা।</w:t>
      </w:r>
    </w:p>
    <w:p/>
    <w:p>
      <w:r xmlns:w="http://schemas.openxmlformats.org/wordprocessingml/2006/main">
        <w:t xml:space="preserve">২) ইব্ৰী ১১:৩০ - বিশ্বাসৰ দ্বাৰাই যিৰীহোৰ দেৱালবোৰ প্ৰায় সাত দিন ঘূৰি থকাৰ পিছত ভাঙি গ’ল।</w:t>
      </w:r>
    </w:p>
    <w:p/>
    <w:p>
      <w:r xmlns:w="http://schemas.openxmlformats.org/wordprocessingml/2006/main">
        <w:t xml:space="preserve">Joshua 6:8 যিহোচূৱাই জনসাধাৰণৰ আগত কথা ক’লে, মেৰ শিঙৰ সাতটা শিঙা লৈ সাতজন পুৰোহিতে যিহোৱাৰ আগত গৈ শিঙা বজাইছিল আৰু নিয়মৰ চন্দুক বজাইছিল যিহোৱাই তেওঁলোকৰ পিছে পিছে গ’ল।</w:t>
      </w:r>
    </w:p>
    <w:p/>
    <w:p>
      <w:r xmlns:w="http://schemas.openxmlformats.org/wordprocessingml/2006/main">
        <w:t xml:space="preserve">সাতজন পুৰোহিতে যিহোৱাৰ আগত ভেড়াৰ শিঙৰ সাতটা শিঙা বজাইছিল আৰু যিহোৱাৰ নিয়ম-চন্দুক তেওঁলোকৰ পিছে পিছে গ’ল।</w:t>
      </w:r>
    </w:p>
    <w:p/>
    <w:p>
      <w:r xmlns:w="http://schemas.openxmlformats.org/wordprocessingml/2006/main">
        <w:t xml:space="preserve">১/ ঈশ্বৰৰ আজ্ঞা পালনৰ শক্তি</w:t>
      </w:r>
    </w:p>
    <w:p/>
    <w:p>
      <w:r xmlns:w="http://schemas.openxmlformats.org/wordprocessingml/2006/main">
        <w:t xml:space="preserve">২/ ঈশ্বৰৰ বাক্য ঘোষণা কৰাৰ শক্তি</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যিৰিমিয়া ২৩:২৯ মোৰ বাক্য জুইৰ দৰে নহয়নে, যিহোৱাই এই কথা কৈছে। আৰু হাতুৰীৰে শিল টুকুৰা টুকুৰ কৰি পেলোৱাৰ দৰে?</w:t>
      </w:r>
    </w:p>
    <w:p/>
    <w:p>
      <w:r xmlns:w="http://schemas.openxmlformats.org/wordprocessingml/2006/main">
        <w:t xml:space="preserve">Joshua 6:9 আৰু অস্ত্ৰধাৰী লোকসকলে শিঙা বজোৱা পুৰোহিতসকলৰ আগত গ’ল, আৰু পুৰোহিতসকলে শিঙা বজোৱা পুৰোহিতসকলৰ আগত পুৰস্কাৰ আহিল।</w:t>
      </w:r>
    </w:p>
    <w:p/>
    <w:p>
      <w:r xmlns:w="http://schemas.openxmlformats.org/wordprocessingml/2006/main">
        <w:t xml:space="preserve">এই অংশত বৰ্ণনা কৰা হৈছে যে ইস্ৰায়েলীসকলে কেনেকৈ যিৰীহোৰ চাৰিওফালে ঘূৰি ফুৰিছিল, পুৰোহিতসকলে শিঙা বজাইছিল আৰু নিয়মৰ চন্দুক তেওঁলোকৰ আগত গৈছিল।</w:t>
      </w:r>
    </w:p>
    <w:p/>
    <w:p>
      <w:r xmlns:w="http://schemas.openxmlformats.org/wordprocessingml/2006/main">
        <w:t xml:space="preserve">১/ "আজ্ঞাকাৰীতাৰ শক্তি: ঈশ্বৰৰ পৰিকল্পনা অনুসৰণ কৰি সফলতা বিচাৰি উলিওৱা"।</w:t>
      </w:r>
    </w:p>
    <w:p/>
    <w:p>
      <w:r xmlns:w="http://schemas.openxmlformats.org/wordprocessingml/2006/main">
        <w:t xml:space="preserve">২/ "বিশ্বাসৰ আশীৰ্ব্বাদ: ঈশ্বৰৰ বাক্যক বিশ্বাস কৰি ঈশ্বৰৰ শান্তি লাভ কৰা"।</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৩৭:৪-৫ "যিহোৱাত আনন্দ কৰা; আৰু তেওঁ তোমাক তোমাৰ হৃদয়ৰ ইচ্ছাবোৰ দিব। যিহোৱাৰ ওপৰত তোমাৰ পথ সমৰ্পণ কৰা; তেওঁৰ ওপৰতো ভৰসা কৰা; আৰু তেওঁ তাক সম্পন্ন কৰিব।"</w:t>
      </w:r>
    </w:p>
    <w:p/>
    <w:p>
      <w:r xmlns:w="http://schemas.openxmlformats.org/wordprocessingml/2006/main">
        <w:t xml:space="preserve">Joshua 6:10 আৰু যিহোচূৱাই লোকসকলক আজ্ঞা দিছিল যে, “মই চিঞৰিবলৈ কোৱা দিনলৈকে তোমালোকে চিঞৰি নাথাকিবা, মাতেৰে কোনো শব্দ নকৰিবা, আৰু তোমালোকৰ মুখৰ পৰা কোনো কথা ওলাই নাযাবা; তেতিয়া তোমালোকে চিঞৰিবা।”</w:t>
      </w:r>
    </w:p>
    <w:p/>
    <w:p>
      <w:r xmlns:w="http://schemas.openxmlformats.org/wordprocessingml/2006/main">
        <w:t xml:space="preserve">যিহোচূৱাই লোকসকলক আজ্ঞা দিলে যে যেতিয়ালৈকে তেওঁ তেনে কৰিবলৈ আদেশ নিদিয়ে, তেতিয়ালৈকে চিঞৰ-বাখৰ নকৰিবলৈ বা কোনো ধৰণৰ হুলস্থুল নকৰিবলৈ।</w:t>
      </w:r>
    </w:p>
    <w:p/>
    <w:p>
      <w:r xmlns:w="http://schemas.openxmlformats.org/wordprocessingml/2006/main">
        <w:t xml:space="preserve">১) ঈশ্বৰৰ ইচ্ছা পূৰণৰ ক্ষেত্ৰত অনুশাসন আৰু আজ্ঞাকাৰীতাৰ গুৰুত্বক স্বীকাৰ কৰা।</w:t>
      </w:r>
    </w:p>
    <w:p/>
    <w:p>
      <w:r xmlns:w="http://schemas.openxmlformats.org/wordprocessingml/2006/main">
        <w:t xml:space="preserve">২) একতাৰ শক্তি আৰু ঈশ্বৰৰ নিৰ্দেশনা পালন কৰাৰ গুৰুত্ব বুজি পোৱা।</w:t>
      </w:r>
    </w:p>
    <w:p/>
    <w:p>
      <w:r xmlns:w="http://schemas.openxmlformats.org/wordprocessingml/2006/main">
        <w:t xml:space="preserve">১/ মথি ২৮:২০ - "মই তোমালোকক যি আজ্ঞা দিছো, সেই সকলো পালন কৰিবলৈ তেওঁলোকক শিকাওক।"</w:t>
      </w:r>
    </w:p>
    <w:p/>
    <w:p>
      <w:r xmlns:w="http://schemas.openxmlformats.org/wordprocessingml/2006/main">
        <w:t xml:space="preserve">২) ইফিচীয়া ৬:১-৩ - "সন্তানসকল, প্ৰভুত তোমালোকৰ পিতৃ-মাতৃৰ আজ্ঞা পালন কৰা, কিয়নো এইটো সঠিক। তোমালোকৰ পিতৃ-মাতৃক সন্মান কৰা, যিটো প্ৰথম আজ্ঞা, তোমালোকৰ লগত ভাল হ'ব আৰু তোমালোকে দীৰ্ঘদিন উপভোগ কৰিবা।" পৃথিৱীত জীৱন।"</w:t>
      </w:r>
    </w:p>
    <w:p/>
    <w:p>
      <w:r xmlns:w="http://schemas.openxmlformats.org/wordprocessingml/2006/main">
        <w:t xml:space="preserve">Joshua 6:11 তেতিয়া যিহোৱাৰ নিয়ম-চন্দুকে নগৰখন ঘেৰি ধৰিলে আৰু তেওঁলোকে ছাউনিলৈ আহি ছাউনিত বাস কৰিলে।</w:t>
      </w:r>
    </w:p>
    <w:p/>
    <w:p>
      <w:r xmlns:w="http://schemas.openxmlformats.org/wordprocessingml/2006/main">
        <w:t xml:space="preserve">ইস্ৰায়েলীসকলে যিহোৱাৰ নিয়ম-চন্দুক লৈ যিৰীহো নগৰখন এবাৰ ঘূৰিলে আৰু তাৰ পাছত ছাউনি পাতিলে।</w:t>
      </w:r>
    </w:p>
    <w:p/>
    <w:p>
      <w:r xmlns:w="http://schemas.openxmlformats.org/wordprocessingml/2006/main">
        <w:t xml:space="preserve">১/ ঈশ্বৰৰ শক্তি: ঈশ্বৰে আমাক কেনেকৈ ৰক্ষা আৰু উদ্ধাৰ কৰিব পাৰে</w:t>
      </w:r>
    </w:p>
    <w:p/>
    <w:p>
      <w:r xmlns:w="http://schemas.openxmlformats.org/wordprocessingml/2006/main">
        <w:t xml:space="preserve">২) আজ্ঞাকাৰীতাৰ গুৰুত্ব: বিশ্বাসী কাৰ্য্যৰে ঈশ্বৰৰ আজ্ঞা পালন কৰা</w:t>
      </w:r>
    </w:p>
    <w:p/>
    <w:p>
      <w:r xmlns:w="http://schemas.openxmlformats.org/wordprocessingml/2006/main">
        <w:t xml:space="preserve">১/ যিহোচূৱা ৬:১১-১২ পদ</w:t>
      </w:r>
    </w:p>
    <w:p/>
    <w:p>
      <w:r xmlns:w="http://schemas.openxmlformats.org/wordprocessingml/2006/main">
        <w:t xml:space="preserve">২) ইব্ৰী ১১:৩০-৩১ - "বিশ্বাসৰ দ্বাৰাই যিৰীহোৰ দেৱালবোৰ প্ৰায় সাত দিন ঘূৰি থকাৰ পিছত ভাঙি গ'ল।"</w:t>
      </w:r>
    </w:p>
    <w:p/>
    <w:p>
      <w:r xmlns:w="http://schemas.openxmlformats.org/wordprocessingml/2006/main">
        <w:t xml:space="preserve">Joshua 6:12 যিহোচূৱা ৰাতিপুৱাই উঠিল আৰু পুৰোহিতসকলে যিহোৱাৰ নিয়ম-চন্দুক লৈ গ’ল।</w:t>
      </w:r>
    </w:p>
    <w:p/>
    <w:p>
      <w:r xmlns:w="http://schemas.openxmlformats.org/wordprocessingml/2006/main">
        <w:t xml:space="preserve">ইস্ৰায়েলৰ পুৰোহিতসকলে যিহোচূৱাৰ আদেশ পালন কৰি ৰাতিপুৱাই যিহোৱাৰ নিয়ম-চন্দুক কঢ়িয়াই লৈ ফুৰিছিল।</w:t>
      </w:r>
    </w:p>
    <w:p/>
    <w:p>
      <w:r xmlns:w="http://schemas.openxmlformats.org/wordprocessingml/2006/main">
        <w:t xml:space="preserve">১/ ঈশ্বৰৰ আজ্ঞা পালন কৰাৰ শক্তি</w:t>
      </w:r>
    </w:p>
    <w:p/>
    <w:p>
      <w:r xmlns:w="http://schemas.openxmlformats.org/wordprocessingml/2006/main">
        <w:t xml:space="preserve">২/ ইস্ৰায়েলৰ পুৰোহিতসকলৰ বিশ্বাসযোগ্যতা</w:t>
      </w:r>
    </w:p>
    <w:p/>
    <w:p>
      <w:r xmlns:w="http://schemas.openxmlformats.org/wordprocessingml/2006/main">
        <w:t xml:space="preserve">১/ যিহোচূৱা ১:৭-৯ - শক্তিশালী আৰু সাহসী হওক; ভয় বা বিচলিত নহ’বা, কিয়নো তোমালোকৰ ঈশ্বৰ যিহোৱা তোমাৰ লগত য’তেই যায়।</w:t>
      </w:r>
    </w:p>
    <w:p/>
    <w:p>
      <w:r xmlns:w="http://schemas.openxmlformats.org/wordprocessingml/2006/main">
        <w:t xml:space="preserve">২) ইব্ৰী ১১:৭ - বিশ্বাসৰ দ্বাৰাই নোহে ঈশ্বৰে এতিয়াও দেখা নোপোৱা পৰিঘটনাৰ বিষয়ে সতৰ্ক কৰি দিলে আৰু সাৱধান হ'ল আৰু নিজৰ পৰিয়ালৰ পৰিত্ৰাণৰ বাবে এখন জাহাজ নিৰ্মাণ কৰিলে।</w:t>
      </w:r>
    </w:p>
    <w:p/>
    <w:p>
      <w:r xmlns:w="http://schemas.openxmlformats.org/wordprocessingml/2006/main">
        <w:t xml:space="preserve">Joshua 6:13 আৰু সাতজন পুৰোহিতে ভেড়াৰ শিঙৰ সাতটা শিঙা লৈ যিহোৱাৰ নিয়ম-চন্দুকৰ আগত অনবৰতে গৈ শিঙা বজাইছিল; কিন্তু পুৰোহিতসকলে শিঙা বজাই গৈ যিহোৱাৰ নিয়ম-চন্দুকৰ পাছতে পুৰস্কাৰ আহিল।</w:t>
      </w:r>
    </w:p>
    <w:p/>
    <w:p>
      <w:r xmlns:w="http://schemas.openxmlformats.org/wordprocessingml/2006/main">
        <w:t xml:space="preserve">সাতজন পুৰোহিতে ভেড়াৰ শিঙৰ সাতটা শিঙা বজাইছিল আৰু অস্ত্ৰধাৰী লোকসকলে তেওঁলোকৰ আগত খোজ কাঢ়িছিল আৰু যিহোৱাৰ নিয়ম-চন্দুক পিছফালৰ পৰা অনুসৰণ কৰি আছিল।</w:t>
      </w:r>
    </w:p>
    <w:p/>
    <w:p>
      <w:r xmlns:w="http://schemas.openxmlformats.org/wordprocessingml/2006/main">
        <w:t xml:space="preserve">১/ প্ৰশংসাৰ শক্তি - পুৰোহিতৰ আদৰ্শ আৰু মেৰ শিঙৰ শিঙাৰ ব্যৱহাৰ কৰি ঈশ্বৰৰ প্ৰশংসাৰ প্ৰভাৱ প্ৰদৰ্শন কৰা।</w:t>
      </w:r>
    </w:p>
    <w:p/>
    <w:p>
      <w:r xmlns:w="http://schemas.openxmlformats.org/wordprocessingml/2006/main">
        <w:t xml:space="preserve">২) বিশ্বাসেৰে আগবাঢ়ি যোৱা - ঈশ্বৰৰ শক্তি আৰু সুৰক্ষাৰ ওপৰত বিশ্বাস ৰাখি অস্ত্ৰধাৰী লোকসকলৰ দৰে বিশ্বাসত আগবাঢ়ি যাবলৈ বিশ্বাসীসকলক উৎসাহিত কৰা।</w:t>
      </w:r>
    </w:p>
    <w:p/>
    <w:p>
      <w:r xmlns:w="http://schemas.openxmlformats.org/wordprocessingml/2006/main">
        <w:t xml:space="preserve">১) গীতমালা ১৫০:৩-৬ - শিঙাৰ শব্দৰে তেওঁক প্ৰশংসা কৰা; গীতমালা আৰু বীণাৰে তেওঁক প্ৰশংসা কৰা।</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Joshua 6:14 দ্বিতীয় দিনা তেওঁলোকে নগৰখন এবাৰ ঘেৰি ধৰিলে আৰু ছাউনিলৈ উভতি গ’ল;</w:t>
      </w:r>
    </w:p>
    <w:p/>
    <w:p>
      <w:r xmlns:w="http://schemas.openxmlformats.org/wordprocessingml/2006/main">
        <w:t xml:space="preserve">ইস্ৰায়েলীসকলে ছয় দিন যিৰিহোৰ চাৰিওফালে ঘূৰি ফুৰিছিল, দ্বিতীয় দিনা এবাৰ আৰু তাৰ পিছত প্ৰতিদিনে পুনৰ ঘূৰি ফুৰিছিল।</w:t>
      </w:r>
    </w:p>
    <w:p/>
    <w:p>
      <w:r xmlns:w="http://schemas.openxmlformats.org/wordprocessingml/2006/main">
        <w:t xml:space="preserve">১/ ধৈৰ্য্যশীল আৰু অধ্যৱসায়ী হওক - যিহোচূৱা ৬:১৪</w:t>
      </w:r>
    </w:p>
    <w:p/>
    <w:p>
      <w:r xmlns:w="http://schemas.openxmlformats.org/wordprocessingml/2006/main">
        <w:t xml:space="preserve">২/ ঈশ্বৰে আমাৰ প্ৰাৰ্থনাৰ উত্তৰ দিয়ে - যিহোচূৱা ৬:১৪</w:t>
      </w:r>
    </w:p>
    <w:p/>
    <w:p>
      <w:r xmlns:w="http://schemas.openxmlformats.org/wordprocessingml/2006/main">
        <w:t xml:space="preserve">১/ গীতমালা ৪৬:১০ - শান্ত হৈ থাকক, আৰু জানি থওক যে মই ঈশ্বৰ।</w:t>
      </w:r>
    </w:p>
    <w:p/>
    <w:p>
      <w:r xmlns:w="http://schemas.openxmlformats.org/wordprocessingml/2006/main">
        <w:t xml:space="preserve">২/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w:t>
      </w:r>
    </w:p>
    <w:p/>
    <w:p>
      <w:r xmlns:w="http://schemas.openxmlformats.org/wordprocessingml/2006/main">
        <w:t xml:space="preserve">Joshua 6:15 সপ্তম দিনা ৰাতিপুৱাৰ ভাগত তেওঁলোকে ৰাতিপুৱাই উঠি নগৰখন একেদৰেই সাতবাৰ ঘেৰি ধৰিলে;</w:t>
      </w:r>
    </w:p>
    <w:p/>
    <w:p>
      <w:r xmlns:w="http://schemas.openxmlformats.org/wordprocessingml/2006/main">
        <w:t xml:space="preserve">সপ্তম দিনা ইস্ৰায়েলৰ লোকসকলে ৰাতিপুৱাই উঠি যিৰীহো নগৰখনক সাতবাৰ ঘেৰি ধৰিলে।</w:t>
      </w:r>
    </w:p>
    <w:p/>
    <w:p>
      <w:r xmlns:w="http://schemas.openxmlformats.org/wordprocessingml/2006/main">
        <w:t xml:space="preserve">১/ আজ্ঞা পালনৰ শক্তি - ঈশ্বৰৰ আজ্ঞা পালন কৰিলে কেনেকৈ মহান ফলাফল আহিব পাৰে</w:t>
      </w:r>
    </w:p>
    <w:p/>
    <w:p>
      <w:r xmlns:w="http://schemas.openxmlformats.org/wordprocessingml/2006/main">
        <w:t xml:space="preserve">২) ঐক্যৰ শক্তি - একত্ৰিত সম্প্ৰদায়ৰ শক্তিয়ে কেনেকৈ অলৌকিকতা আনিব পাৰে</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Joshua 6:16 সপ্তম বারত পুৰোহিতসকলে শিঙা বজোৱাৰ সময়ত যিহোচূৱাই লোকসকলক ক’লে, “চিঞৰ; কিয়নো যিহোৱাই তোমালোকক নগৰখন দিলে।”</w:t>
      </w:r>
    </w:p>
    <w:p/>
    <w:p>
      <w:r xmlns:w="http://schemas.openxmlformats.org/wordprocessingml/2006/main">
        <w:t xml:space="preserve">যোৱা সপ্তমবাৰ পুৰোহিতসকলে শিঙা বজোৱাৰ সময়ত যিহোচূৱাই লোকসকলক চিঞৰিবলৈ আজ্ঞা দিলে, কাৰণ যিহোৱাই তেওঁলোকক নগৰখন দিলে।</w:t>
      </w:r>
    </w:p>
    <w:p/>
    <w:p>
      <w:r xmlns:w="http://schemas.openxmlformats.org/wordprocessingml/2006/main">
        <w:t xml:space="preserve">১/ প্ৰভুৰ মহান আশীৰ্বাদৰ বাবে ধন্যবাদ জনাই চিঞৰিব</w:t>
      </w:r>
    </w:p>
    <w:p/>
    <w:p>
      <w:r xmlns:w="http://schemas.openxmlformats.org/wordprocessingml/2006/main">
        <w:t xml:space="preserve">২/ প্ৰভু আৰু তেওঁৰ প্ৰতিজ্ঞা কৰা বিজয়ৰ ওপৰত বিশ্বাস ৰাখক</w:t>
      </w:r>
    </w:p>
    <w:p/>
    <w:p>
      <w:r xmlns:w="http://schemas.openxmlformats.org/wordprocessingml/2006/main">
        <w:t xml:space="preserve">১) গীতমালা ১০০:৪ ধন্যবাদেৰে তেওঁৰ দুৱাৰত আৰু প্ৰশংসাৰে তেওঁৰ চোতালত প্ৰৱেশ কৰা;</w:t>
      </w:r>
    </w:p>
    <w:p/>
    <w:p>
      <w:r xmlns:w="http://schemas.openxmlformats.org/wordprocessingml/2006/main">
        <w:t xml:space="preserve">২) গীতমালা ১১৮:১৪ যিহোৱা মোৰ শক্তি আৰু গীত, আৰু মোৰ পৰিত্ৰাণ হৈ পৰিছে।</w:t>
      </w:r>
    </w:p>
    <w:p/>
    <w:p>
      <w:r xmlns:w="http://schemas.openxmlformats.org/wordprocessingml/2006/main">
        <w:t xml:space="preserve">Joshua 6:17 আৰু নগৰখন আৰু তাত থকা সকলোকে যিহোৱাৰ ওচৰত অভিশপ্ত হ’ব, কেৱল বেশ্যা ৰাহাব আৰু ঘৰত থকা সকলোৱে জীয়াই থাকিব, কাৰণ তাই আমি পঠোৱা দূতসকলক লুকুৱাই ৰাখিছিল .</w:t>
      </w:r>
    </w:p>
    <w:p/>
    <w:p>
      <w:r xmlns:w="http://schemas.openxmlformats.org/wordprocessingml/2006/main">
        <w:t xml:space="preserve">প্ৰভুৱে পঠোৱা দূতসকলক লুকুৱাই ৰখাৰ বাবে বেশ্যা ৰাহাব যিৰীহোৰ ধ্বংসৰ পৰা ৰক্ষা পৰিল।</w:t>
      </w:r>
    </w:p>
    <w:p/>
    <w:p>
      <w:r xmlns:w="http://schemas.openxmlformats.org/wordprocessingml/2006/main">
        <w:t xml:space="preserve">১/ সকলোৰে বাবে ঈশ্বৰৰ দয়া আৰু অনুগ্ৰহ, তেওঁলোকৰ অতীত যিয়েই নহওক কিয়</w:t>
      </w:r>
    </w:p>
    <w:p/>
    <w:p>
      <w:r xmlns:w="http://schemas.openxmlformats.org/wordprocessingml/2006/main">
        <w:t xml:space="preserve">২/ প্ৰভুৰ আজ্ঞা পালনৰ শক্তি</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যাকোব ২:২৫ - একেদৰে বেশ্যা ৰাহাবকো ধাৰ্মিক বুলি গণ্য কৰা হোৱা নাছিলনে যেতিয়া তেওঁ চোৰাংচোৱাক বাস কৰিবলৈ দিছিল আৰু তেওঁলোকক বেলেগ দিশলৈ পঠিয়াইছিল?</w:t>
      </w:r>
    </w:p>
    <w:p/>
    <w:p>
      <w:r xmlns:w="http://schemas.openxmlformats.org/wordprocessingml/2006/main">
        <w:t xml:space="preserve">Joshua 6:18 আৰু তোমালোকে কোনো ধৰণে অভিশপ্ত বস্তুৰ পৰা নিজকে আঁতৰাই ৰাখক, যাতে অভিশপ্ত বস্তুটো লৈ ইস্ৰায়েলৰ শিবিৰক অভিশপ্ত কৰি তাক বিপদত পেলোৱাৰ সময়ত নিজকে অভিশপ্ত নহয়।</w:t>
      </w:r>
    </w:p>
    <w:p/>
    <w:p>
      <w:r xmlns:w="http://schemas.openxmlformats.org/wordprocessingml/2006/main">
        <w:t xml:space="preserve">Passage ইস্ৰায়েলীসকলক অভিশপ্ত বস্তুৰ পৰা আঁতৰি থাকিবলৈ সকীয়াই দিয়া হৈছে যাতে অভিশপ্ত হোৱাৰ পৰা হাত সাৰিব পাৰে আৰু ইস্ৰায়েলৰ ছাউনিলৈ অসুবিধা আনিব নোৱাৰে।</w:t>
      </w:r>
    </w:p>
    <w:p/>
    <w:p>
      <w:r xmlns:w="http://schemas.openxmlformats.org/wordprocessingml/2006/main">
        <w:t xml:space="preserve">১/ অভিশপ্ত বস্তুটো লোৱাৰ বিপদ</w:t>
      </w:r>
    </w:p>
    <w:p/>
    <w:p>
      <w:r xmlns:w="http://schemas.openxmlformats.org/wordprocessingml/2006/main">
        <w:t xml:space="preserve">২/ পাপৰ পৰা আঁতৰি থকাৰ শক্তি</w:t>
      </w:r>
    </w:p>
    <w:p/>
    <w:p>
      <w:r xmlns:w="http://schemas.openxmlformats.org/wordprocessingml/2006/main">
        <w:t xml:space="preserve">১) ১ কৰিন্থীয়া ১০:২১ - তোমালোকে প্ৰভুৰ পাত্ৰ আৰু চয়তানৰ পাত্ৰ পান কৰিব নোৱাৰো;</w:t>
      </w:r>
    </w:p>
    <w:p/>
    <w:p>
      <w:r xmlns:w="http://schemas.openxmlformats.org/wordprocessingml/2006/main">
        <w:t xml:space="preserve">২/ হিতোপদেশ ১২:২২ - মিছা ওঁঠ প্ৰভুৰ বাবে ঘৃণনীয়;</w:t>
      </w:r>
    </w:p>
    <w:p/>
    <w:p>
      <w:r xmlns:w="http://schemas.openxmlformats.org/wordprocessingml/2006/main">
        <w:t xml:space="preserve">Joshua 6:19 কিন্তু সকলো ৰূপ, সোণ, পিতল আৰু লোহাৰ পাত্ৰ যিহোৱাৰ উদ্দেশ্যে পবিত্ৰ কৰা হৈছে;</w:t>
      </w:r>
    </w:p>
    <w:p/>
    <w:p>
      <w:r xmlns:w="http://schemas.openxmlformats.org/wordprocessingml/2006/main">
        <w:t xml:space="preserve">যিহোচূৱাই ইস্ৰায়েলীসকলক যিৰীহোৰ পৰা সকলো সোণ, ৰূপ, ব্ৰঞ্জ আৰু লোহা লৈ প্ৰভুৰ উদ্দেশ্যে উৎসৰ্গা কৰিবলৈ নিৰ্দেশ দিলে।</w:t>
      </w:r>
    </w:p>
    <w:p/>
    <w:p>
      <w:r xmlns:w="http://schemas.openxmlformats.org/wordprocessingml/2006/main">
        <w:t xml:space="preserve">১/ প্ৰভু আমাৰ প্ৰসাদৰ যোগ্য - তেওঁৰ প্ৰতি নিষ্ঠাবান আৰু পবিত্ৰ জীৱন যাপন কৰা।</w:t>
      </w:r>
    </w:p>
    <w:p/>
    <w:p>
      <w:r xmlns:w="http://schemas.openxmlformats.org/wordprocessingml/2006/main">
        <w:t xml:space="preserve">২/ ঈশ্বৰে আমাক দিবলৈ আজ্ঞা দিলেও আমাৰ যোগান ধৰে - তেওঁৰ ৰচনা আৰু উদাৰতাৰ ওপৰত বিশ্বাস ৰাখি।</w:t>
      </w:r>
    </w:p>
    <w:p/>
    <w:p>
      <w:r xmlns:w="http://schemas.openxmlformats.org/wordprocessingml/2006/main">
        <w:t xml:space="preserve">১/ হিতোপদেশ ৩:৯-১০ - আপোনাৰ ধন-সম্পত্তিৰে, আপোনাৰ সকলো শস্যৰ প্ৰথম ফলৰ দ্বাৰা প্ৰভুক সন্মান কৰা; তেতিয়া তোমালোকৰ ভঁৰালবোৰ ওফন্দি উঠিব, আৰু তোমাৰ ভঁৰালবোৰ নতুন দ্ৰাক্ষাৰসেৰে ভৰি পৰিব।</w:t>
      </w:r>
    </w:p>
    <w:p/>
    <w:p>
      <w:r xmlns:w="http://schemas.openxmlformats.org/wordprocessingml/2006/main">
        <w:t xml:space="preserve">২/ মলাখী ৩:১০ - মোৰ ঘৰত খাদ্য থাকিবলৈ গোটেই দশম ভাগ ভঁৰাললৈ আনিব। এই ক্ষেত্ৰত মোক পৰীক্ষা কৰক," সৰ্বশক্তিমান প্ৰভুৱে কৈছে, "আৰু চাওক যে মই স্বৰ্গৰ বানপানীৰ দুৱাৰবোৰ খুলি ইমান আশীৰ্বাদ ঢালি নিদিওঁ নেকি যে ইয়াক জমা কৰিবলৈ যথেষ্ট ঠাই নাথাকিব।</w:t>
      </w:r>
    </w:p>
    <w:p/>
    <w:p>
      <w:r xmlns:w="http://schemas.openxmlformats.org/wordprocessingml/2006/main">
        <w:t xml:space="preserve">Joshua 6:20 পুৰোহিতসকলে শিঙা বজোৱাৰ সময়ত লোকসকলে চিঞৰি উঠিল, আৰু যেতিয়া লোকসকলে শিঙাৰ শব্দ শুনিলে আৰু লোকসকলে ডাঙৰ চিঞৰ-বাখৰ কৰি চিঞৰিলে, যে দেৱালখন চেপেটাকৈ ভাঙি পৰিল, যাৰ বাবে লোকসকলে প্ৰত্যেকেই তেওঁৰ আগত পোনে পোনে নগৰলৈ উঠি গ’ল আৰু তেওঁলোকে নগৰখন দখল কৰিলে।</w:t>
      </w:r>
    </w:p>
    <w:p/>
    <w:p>
      <w:r xmlns:w="http://schemas.openxmlformats.org/wordprocessingml/2006/main">
        <w:t xml:space="preserve">ইস্ৰায়েলৰ লোকসকলে চিঞৰ-বাখৰ কৰি শিঙা বজোৱাৰ ফলত যিৰীহোৰ দেৱাল ভাঙি নগৰখন দখল কৰা হ’ল।</w:t>
      </w:r>
    </w:p>
    <w:p/>
    <w:p>
      <w:r xmlns:w="http://schemas.openxmlformats.org/wordprocessingml/2006/main">
        <w:t xml:space="preserve">১/ বিশ্বাস আৰু আজ্ঞাকাৰীতাৰ শক্তি</w:t>
      </w:r>
    </w:p>
    <w:p/>
    <w:p>
      <w:r xmlns:w="http://schemas.openxmlformats.org/wordprocessingml/2006/main">
        <w:t xml:space="preserve">২/ ঐক্যবদ্ধ কাৰ্য্যৰ গুৰুত্ব</w:t>
      </w:r>
    </w:p>
    <w:p/>
    <w:p>
      <w:r xmlns:w="http://schemas.openxmlformats.org/wordprocessingml/2006/main">
        <w:t xml:space="preserve">১/ ইব্ৰী ১১:৩০ - "বিশ্বাসৰ দ্বাৰাই যিৰীহোৰ দেৱালবোৰ ভাঙি গ'ল, লোকসকলে সাত দিন ধৰি সেইবোৰৰ চাৰিওফালে ঘূৰি ফুৰাৰ পিছত।"</w:t>
      </w:r>
    </w:p>
    <w:p/>
    <w:p>
      <w:r xmlns:w="http://schemas.openxmlformats.org/wordprocessingml/2006/main">
        <w:t xml:space="preserve">২/ মথি ৫:১৫ - "তোমালোকৰ পোহৰ আনৰ আগত উজ্জ্বল হওক, যাতে তেওঁলোকে তোমালোকৰ ভাল কামবোৰ দেখি স্বৰ্গত থকা তোমাৰ পিতৃৰ মহিমা কৰে।"</w:t>
      </w:r>
    </w:p>
    <w:p/>
    <w:p>
      <w:r xmlns:w="http://schemas.openxmlformats.org/wordprocessingml/2006/main">
        <w:t xml:space="preserve">Joshua 6:21 আৰু তেওঁলোকে নগৰৰ সকলো পুৰুষ-মহিলা, ডেকা-বুঢ়া, গৰু, ভেড়া আৰু গাধক তৰোৱালৰ ধাৰেৰে সম্পূৰ্ণৰূপে ধ্বংস কৰিলে।</w:t>
      </w:r>
    </w:p>
    <w:p/>
    <w:p>
      <w:r xmlns:w="http://schemas.openxmlformats.org/wordprocessingml/2006/main">
        <w:t xml:space="preserve">ইস্ৰায়েলীসকলে যিৰীহো নগৰ ধ্বংস কৰিলে আৰু সকলো লোক আৰু জন্তুবোৰক হত্যা কৰিলে।</w:t>
      </w:r>
    </w:p>
    <w:p/>
    <w:p>
      <w:r xmlns:w="http://schemas.openxmlformats.org/wordprocessingml/2006/main">
        <w:t xml:space="preserve">১/ প্ৰভু দয়ালু তথাপিও ন্যায়পৰায়ণ</w:t>
      </w:r>
    </w:p>
    <w:p/>
    <w:p>
      <w:r xmlns:w="http://schemas.openxmlformats.org/wordprocessingml/2006/main">
        <w:t xml:space="preserve">২/ আজ্ঞাবহতাৰ শক্তি</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দ্বিতীয় বিবৰণ ২০:১৬-১৭, "কিন্তু তোমালোকৰ ঈশ্বৰ যিহোৱাই তোমালোকক উত্তৰাধিকাৰ হিচাপে দিয়া এই জাতিবোৰৰ নগৰবোৰৰ বিষয়ে তোমালোকে উশাহ লোৱা যিকোনো বস্তু জীয়াই থাকিবলৈ নিদিবা। তুমি তেওঁলোকক হিত্তী আৰু ইমোৰীয়াসকলক ধ্বংস কৰিবা। আপোনাৰ ঈশ্বৰ যিহোৱাই আজ্ঞা দিয়াৰ দৰে কনানীয়া আৰু পেৰজ্জী, হিবী আৰু যিবুচীয়াসকলক।”</w:t>
      </w:r>
    </w:p>
    <w:p/>
    <w:p>
      <w:r xmlns:w="http://schemas.openxmlformats.org/wordprocessingml/2006/main">
        <w:t xml:space="preserve">Joshua 6:22 কিন্তু যিহোচূৱাই দেশৰ চোৰাংচোৱাগিৰি কৰা দুজন মানুহক কৈছিল, “বেশ্যাৰ ঘৰলৈ গৈ, তোমালোকে শপত খোৱাৰ দৰে মহিলাগৰাকীক আৰু তাইৰ সকলো বস্তু তাৰ পৰা উলিয়াই আনিবা।”</w:t>
      </w:r>
    </w:p>
    <w:p/>
    <w:p>
      <w:r xmlns:w="http://schemas.openxmlformats.org/wordprocessingml/2006/main">
        <w:t xml:space="preserve">যিহোচূৱাই দুজন চোৰাংচোৱাক নিৰ্দেশ দিলে যে তেওঁ এগৰাকী বেশ্যা আৰু তেওঁৰ সম্পত্তি তেওঁৰ ঘৰৰ পৰা উলিয়াই আনি তেওঁলোকৰ প্ৰতি দিয়া প্ৰতিজ্ঞা পূৰণ কৰক।</w:t>
      </w:r>
    </w:p>
    <w:p/>
    <w:p>
      <w:r xmlns:w="http://schemas.openxmlformats.org/wordprocessingml/2006/main">
        <w:t xml:space="preserve">১/ প্ৰতিজ্ঞাৰ শক্তি: পূৰ্ণতাপূৰ্ণ জীৱনৰ বাবে আমাৰ বাক্য পালন কৰাটো কেনেকৈ প্ৰয়োজনীয়</w:t>
      </w:r>
    </w:p>
    <w:p/>
    <w:p>
      <w:r xmlns:w="http://schemas.openxmlformats.org/wordprocessingml/2006/main">
        <w:t xml:space="preserve">২/ দায়িত্ব লোৱা: আমি সকলোৱে কেনেকৈ প্ৰতিশ্ৰুতি পালন কৰাৰ দায়িত্ব লব পাৰো</w:t>
      </w:r>
    </w:p>
    <w:p/>
    <w:p>
      <w:r xmlns:w="http://schemas.openxmlformats.org/wordprocessingml/2006/main">
        <w:t xml:space="preserve">১/ মথি ৫:৩৩-৩৭ ( পুনৰ শুনিছা যে বহু আগতেই লোকসকলক কোৱা হৈছিল, আপোনাৰ শপত ভংগ নকৰিবা, কিন্তু প্ৰভুৰ আগত আপুনি কৰা প্ৰতিজ্ঞা পালন কৰক। কিন্তু মই তোমালোকক কওঁ, শপত নকৰিবা শপত খাব: হয় স্বৰ্গৰ দ্বাৰা, কাৰণ ই ঈশ্বৰৰ সিংহাসন, বা পৃথিৱীৰ দ্বাৰা, কাৰণ ই তেওঁৰ ভৰিৰ তলুৱা, বা যিৰূচালেমৰ দ্বাৰা, কাৰণ ই মহান ৰজাৰ নগৰ আপুনি এটা চুলিকো বগা বা ক'লা কৰিব নোৱাৰে।</w:t>
      </w:r>
    </w:p>
    <w:p/>
    <w:p>
      <w:r xmlns:w="http://schemas.openxmlformats.org/wordprocessingml/2006/main">
        <w:t xml:space="preserve">২/ হিতোপদেশ ৬:১-৫ ( মোৰ পুত্ৰ, যদি আপুনি আপোনাৰ ওচৰ-চুবুৰীয়াৰ বাবে নিৰাপত্তা ৰাখিছে, যদি আপুনি আনৰ বাবে বন্ধকত হাত ধৰিছে, যদি আপুনি কোৱা কথাত আবদ্ধ হৈ আছে, আপোনাৰ মুখৰ বাক্যৰ ফান্দত পৰিছে; তেতিয়া মোৰ ল'ৰা, নিজকে মুক্ত কৰিবলৈ এইটো কৰক, যিহেতু আপুনি আপোনাৰ ওচৰ-চুবুৰীয়াৰ হাতত পৰিছে: যোৱা আৰু নিজকে নম্ৰ কৰক; আপোনাৰ ওচৰ-চুবুৰীয়াৰ ওচৰত আপোনাৰ অনুৰোধ হেঁচা!</w:t>
      </w:r>
    </w:p>
    <w:p/>
    <w:p>
      <w:r xmlns:w="http://schemas.openxmlformats.org/wordprocessingml/2006/main">
        <w:t xml:space="preserve">Joshua 6:23 চোৰাংচোৱা ডেকাসকলে ভিতৰলৈ গৈ ৰাহাব, তাইৰ পিতৃ, তাইৰ মাক, তাইৰ ভাইসকলক আৰু তাইৰ সকলো বস্তু উলিয়াই আনিলে; আৰু তেওঁলোকে তাইৰ সকলো বংশধৰক উলিয়াই আনি ইস্ৰায়েলৰ ছাউনিৰ বাহিৰত এৰি দিলে।</w:t>
      </w:r>
    </w:p>
    <w:p/>
    <w:p>
      <w:r xmlns:w="http://schemas.openxmlformats.org/wordprocessingml/2006/main">
        <w:t xml:space="preserve">ইস্ৰায়েলৰ চোৰাংচোৱাবিলাকে যিৰীহোলৈ গৈ ৰাহাব আৰু তেওঁৰ পৰিয়ালক উদ্ধাৰ কৰিলে আৰু তেওঁলোকক নগৰৰ পৰা উলিয়াই আনি ইস্ৰায়েলৰ ছাউনিৰ বাহিৰত এৰি দিলে।</w:t>
      </w:r>
    </w:p>
    <w:p/>
    <w:p>
      <w:r xmlns:w="http://schemas.openxmlformats.org/wordprocessingml/2006/main">
        <w:t xml:space="preserve">১/ ঈশ্বৰৰ বিশ্বাসযোগ্যতা: প্ৰভুৱে কেনেকৈ ৰাহাব আৰু তাইৰ পৰিয়ালক আৰ্তজনৰ সময়ত আশীৰ্বাদ দিলে।</w:t>
      </w:r>
    </w:p>
    <w:p/>
    <w:p>
      <w:r xmlns:w="http://schemas.openxmlformats.org/wordprocessingml/2006/main">
        <w:t xml:space="preserve">২) মুক্তিৰ শক্তি: ঈশ্বৰে আমাক কেনেকৈ আন্ধাৰৰ পৰা নিজৰ পোহৰলৈ আনে।</w:t>
      </w:r>
    </w:p>
    <w:p/>
    <w:p>
      <w:r xmlns:w="http://schemas.openxmlformats.org/wordprocessingml/2006/main">
        <w:t xml:space="preserve">১) ৰোমীয়া ১০:৯-১০: "যদি আপুনি যীচুক প্ৰভু বুলি মুখেৰে স্বীকাৰ কৰে আৰু ঈশ্বৰে তেওঁক মৃত্যুৰ মাজৰ পৰা পুনৰুত্থান কৰিলে বুলি আপোনাৰ হৃদয়ত বিশ্বাস কৰে, তেন্তে আপুনি পৰিত্ৰাণ পাব। কিয়নো হৃদয়েৰে বিশ্বাস কৰে আৰু ধাৰ্মিক হয় আৰু তাৰ সৈতে মুখ এজনে স্বীকাৰ কৰে আৰু ৰক্ষা পৰে।"</w:t>
      </w:r>
    </w:p>
    <w:p/>
    <w:p>
      <w:r xmlns:w="http://schemas.openxmlformats.org/wordprocessingml/2006/main">
        <w:t xml:space="preserve">২) যিহোচূৱা ২:১১: "আমি যেতিয়া এই কথা শুনিলোঁ, তেতিয়া আমাৰ হৃদয় গলি গলি গলি গ'ল আৰু তোমালোকৰ কাৰণে সকলোৰে সাহস বিকল হ'ল, কিয়নো আপোনাৰ ঈশ্বৰ যিহোৱা ওপৰৰ স্বৰ্গত আৰু তলত পৃথিৱীত ঈশ্বৰ।"</w:t>
      </w:r>
    </w:p>
    <w:p/>
    <w:p>
      <w:r xmlns:w="http://schemas.openxmlformats.org/wordprocessingml/2006/main">
        <w:t xml:space="preserve">Joshua 6:24 তেওঁলোকে নগৰখন আৰু তাত থকা সকলো বস্তু জুইৰে জ্বলাই দিলে, কেৱল ৰূপ, সোণ আৰু পিতল আৰু লোহাৰ পাত্ৰবোৰ তেওঁলোকে যিহোৱাৰ গৃহৰ ভঁৰালত ৰাখিলে।</w:t>
      </w:r>
    </w:p>
    <w:p/>
    <w:p>
      <w:r xmlns:w="http://schemas.openxmlformats.org/wordprocessingml/2006/main">
        <w:t xml:space="preserve">যিৰীহো নগৰ জ্বলাই দিলে, কিন্তু ৰূপ, সোণ, পিতল আৰু লোহা সকলো প্ৰভুৰ ভঁৰালত ভৰাই থোৱা হ’ল।</w:t>
      </w:r>
    </w:p>
    <w:p/>
    <w:p>
      <w:r xmlns:w="http://schemas.openxmlformats.org/wordprocessingml/2006/main">
        <w:t xml:space="preserve">১/ আজ্ঞাকাৰীতাৰ শক্তি: যিৰীহোৰ পৰা পাঠ</w:t>
      </w:r>
    </w:p>
    <w:p/>
    <w:p>
      <w:r xmlns:w="http://schemas.openxmlformats.org/wordprocessingml/2006/main">
        <w:t xml:space="preserve">২/ বিপদৰ সময়ত ঈশ্বৰৰ ব্যৱস্থা</w:t>
      </w:r>
    </w:p>
    <w:p/>
    <w:p>
      <w:r xmlns:w="http://schemas.openxmlformats.org/wordprocessingml/2006/main">
        <w:t xml:space="preserve">১/ মথি ৬:১৯-২১ - "পৃথিৱীত য'ত পক আৰু মৰিচাই ধ্বংস কৰে আৰু চোৰে ভাঙি চুৰি কৰে, তেনে পৃথিবীত তোমালোকৰ বাবে ধন সঞ্চয় নকৰিবা, কিন্তু স্বৰ্গত নিজৰ বাবে ধন জমা কৰক, য'ত মৌ বা মৰিচাই ধ্বংস নকৰে আৰু ক'ত।" চোৰে চুৰি কৰি চুৰি নকৰে, কিয়নো তোমাৰ ধন য'ত থাকিব, তাতেই তোমাৰ হৃদয়ও থাকিব।"</w:t>
      </w:r>
    </w:p>
    <w:p/>
    <w:p>
      <w:r xmlns:w="http://schemas.openxmlformats.org/wordprocessingml/2006/main">
        <w:t xml:space="preserve">২) উপদেশক ৫:১০ - "যিজনে ধন ভাল পায়, তেওঁ ধনেৰে সন্তুষ্ট নহ'ব, আৰু যিজনে প্ৰচুৰতাক তাৰ উপাৰ্জনৰ সৈতে প্ৰেম কৰে। এইটোও অসাৰ।"</w:t>
      </w:r>
    </w:p>
    <w:p/>
    <w:p>
      <w:r xmlns:w="http://schemas.openxmlformats.org/wordprocessingml/2006/main">
        <w:t xml:space="preserve">Joshua 6:25 আৰু যিহোচূৱাই বেশ্যা ৰাহাবক আৰু তাইৰ পিতৃৰ পৰিয়াল আৰু তাইৰ সকলো বস্তু জীৱিত কৰি ৰক্ষা কৰিলে; আৰু আজিলৈকে তাই ইস্ৰায়েলত বাস কৰি আছে; কাৰণ তাই যিৰীহো চোৰাংচোৱাগিৰি কৰিবলৈ যিহোচূৱাই পঠোৱা দূতসকলক লুকুৱাই ৰাখিছিল।</w:t>
      </w:r>
    </w:p>
    <w:p/>
    <w:p>
      <w:r xmlns:w="http://schemas.openxmlformats.org/wordprocessingml/2006/main">
        <w:t xml:space="preserve">যিহোচূৱাই যিৰীহো চোৰাংচোৱাগিৰি কৰিবলৈ পঠোৱা দূতসকলক আশ্ৰয় দিয়াৰ বাবে ৰাহাব আৰু তেওঁৰ পৰিয়ালৰ প্ৰাণ ৰক্ষা কৰিলে। তেতিয়াৰ পৰা ৰাহাব আৰু তাইৰ পৰিয়াল ইস্ৰায়েলত বাস কৰি আহিছে।</w:t>
      </w:r>
    </w:p>
    <w:p/>
    <w:p>
      <w:r xmlns:w="http://schemas.openxmlformats.org/wordprocessingml/2006/main">
        <w:t xml:space="preserve">১/ কৃতজ্ঞতাৰ শক্তি: ৰাহাবৰ বিশ্বাস আৰু মুক্তিৰ কাহিনী।</w:t>
      </w:r>
    </w:p>
    <w:p/>
    <w:p>
      <w:r xmlns:w="http://schemas.openxmlformats.org/wordprocessingml/2006/main">
        <w:t xml:space="preserve">২) ঈশ্বৰৰ নিঃচৰ্ত দয়া: ৰাহাবৰ ঈশ্বৰৰ দয়া আৰু ক্ষমাৰ আদৰ্শ।</w:t>
      </w:r>
    </w:p>
    <w:p/>
    <w:p>
      <w:r xmlns:w="http://schemas.openxmlformats.org/wordprocessingml/2006/main">
        <w:t xml:space="preserve">১/ ইব্ৰী ১১:৩১ - বিশ্বাসৰ দ্বাৰাই বেশ্যা ৰাহাবে চোৰাংচোৱাসকলক শান্তিৰে গ্ৰহণ কৰাৰ সময়ত বিশ্বাস নকৰাসকলৰ লগত বিনষ্ট নহ’ল।</w:t>
      </w:r>
    </w:p>
    <w:p/>
    <w:p>
      <w:r xmlns:w="http://schemas.openxmlformats.org/wordprocessingml/2006/main">
        <w:t xml:space="preserve">২/ মথি ১:৫ - আৰু চলমনৰ জন্ম হ’ল ৰাখবৰ বূজ; আৰু বূজৰ জন্ম হ’ল ৰুথৰ ওবেদ; আৰু ওবেদৰ যীচীয়াৰ জন্ম হ’ল।</w:t>
      </w:r>
    </w:p>
    <w:p/>
    <w:p>
      <w:r xmlns:w="http://schemas.openxmlformats.org/wordprocessingml/2006/main">
        <w:t xml:space="preserve">Joshua 6:26 আৰু সেই সময়ত যিহোচূৱাই তেওঁলোকক শপত খাই ক’লে, “যিহোৱাৰ আগত যি মানুহ উঠি এই যিৰীহো নগৰ নিৰ্মাণ কৰিব, তেওঁ অভিশপ্ত হওক; তাৰ দুৱাৰবোৰ।</w:t>
      </w:r>
    </w:p>
    <w:p/>
    <w:p>
      <w:r xmlns:w="http://schemas.openxmlformats.org/wordprocessingml/2006/main">
        <w:t xml:space="preserve">যিৰীহো পুনৰ নিৰ্মাণ কৰা ব্যক্তিক প্ৰভুৱে অভিশাপ দিছিল আৰু প্ৰথম সন্তান আৰু সৰু সন্তানবোৰ নগৰ নিৰ্মাণৰ অংশ হ’ব বুলি আদেশ দিছিল।</w:t>
      </w:r>
    </w:p>
    <w:p/>
    <w:p>
      <w:r xmlns:w="http://schemas.openxmlformats.org/wordprocessingml/2006/main">
        <w:t xml:space="preserve">১/ প্ৰভুৰ আশীৰ্বাদ আৰু অভিশাপ: তেওঁৰ ইচ্ছাক সন্মান কৰিবলৈ শিকা</w:t>
      </w:r>
    </w:p>
    <w:p/>
    <w:p>
      <w:r xmlns:w="http://schemas.openxmlformats.org/wordprocessingml/2006/main">
        <w:t xml:space="preserve">২/ ঈশ্বৰৰ বাক্যৰ শক্তি: তেওঁৰ আজ্ঞা পালন কৰা</w:t>
      </w:r>
    </w:p>
    <w:p/>
    <w:p>
      <w:r xmlns:w="http://schemas.openxmlformats.org/wordprocessingml/2006/main">
        <w:t xml:space="preserve">১/ দ্বিতীয় বিবৰণ ২৮:১৫-২০</w:t>
      </w:r>
    </w:p>
    <w:p/>
    <w:p>
      <w:r xmlns:w="http://schemas.openxmlformats.org/wordprocessingml/2006/main">
        <w:t xml:space="preserve">২/ গালাতীয়া ৩:১০-১৩</w:t>
      </w:r>
    </w:p>
    <w:p/>
    <w:p>
      <w:r xmlns:w="http://schemas.openxmlformats.org/wordprocessingml/2006/main">
        <w:t xml:space="preserve">Joshua 6:27 এইদৰে যিহোৱা যিহোচূৱাৰ লগত আছিল; আৰু তেওঁৰ খ্যাতি সমগ্ৰ দেশতে হুলস্থুলীয়া হৈ পৰিল।</w:t>
      </w:r>
    </w:p>
    <w:p/>
    <w:p>
      <w:r xmlns:w="http://schemas.openxmlformats.org/wordprocessingml/2006/main">
        <w:t xml:space="preserve">যিহোচূৱাই যিহোৱাৰ সহায়ত নিজৰ প্ৰচেষ্টাত সফল হৈছিল আৰু সমগ্ৰ দেশতে এজন প্ৰখ্যাত ব্যক্তি হৈ পৰিছিল।</w:t>
      </w:r>
    </w:p>
    <w:p/>
    <w:p>
      <w:r xmlns:w="http://schemas.openxmlformats.org/wordprocessingml/2006/main">
        <w:t xml:space="preserve">১/ প্ৰভু হৈছে প্ৰকৃত সফলতাৰ উৎস।</w:t>
      </w:r>
    </w:p>
    <w:p/>
    <w:p>
      <w:r xmlns:w="http://schemas.openxmlformats.org/wordprocessingml/2006/main">
        <w:t xml:space="preserve">২/ ঈশ্বৰৰ প্ৰতি বিশ্বাস আৰু আজ্ঞা পালনৰ শক্তি।</w:t>
      </w:r>
    </w:p>
    <w:p/>
    <w:p>
      <w:r xmlns:w="http://schemas.openxmlformats.org/wordprocessingml/2006/main">
        <w:t xml:space="preserve">১/ ইব্ৰী ১১:৬ -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যিহোচূৱা ৭ পদক তলত উল্লেখ কৰা পদৰ সৈতে তিনিটা অনুচ্ছেদত সামৰি ল’ব পাৰি:</w:t>
      </w:r>
    </w:p>
    <w:p/>
    <w:p>
      <w:r xmlns:w="http://schemas.openxmlformats.org/wordprocessingml/2006/main">
        <w:t xml:space="preserve">অনুচ্ছেদ ১: যিহোচূৱা ৭:১-৫ পদত আইত হোৱা পৰাজয় আৰু ইয়াৰ পিছত হোৱা পৰিণতিৰ বিষয়ে বৰ্ণনা কৰা হৈছে। যিৰীহোত বিজয়ৰ পিছত যিহোচূৱাই আই নগৰ জয় কৰিবলৈ সৰু বাহিনী পঠিয়াই দিয়ে। কিন্তু অপ্ৰত্যাশিতভাৱে তেওঁলোক পৰাজিত হোৱাৰ ফলত ইস্ৰায়েলীসকলৰ মাজত অতি দুখৰ সৃষ্টি হয়। যিহোচূৱা আৰু প্ৰাচীনসকলে নিজৰ কাপোৰ ফালি নিয়ম-চন্দুকৰ আগত মুখেৰে পৰি যায় আৰু ঈশ্বৰে তেওঁলোকক কিয় পৰাস্ত কৰিবলৈ অনুমতি দিলে বুলি প্ৰশ্ন কৰে।</w:t>
      </w:r>
    </w:p>
    <w:p/>
    <w:p>
      <w:r xmlns:w="http://schemas.openxmlformats.org/wordprocessingml/2006/main">
        <w:t xml:space="preserve">অনুচ্ছেদ ২: যিহোচূৱা ৭:৬-১৫ পদত আগবাঢ়ি গৈ প্ৰকাশ কৰা হৈছে যে ইস্ৰায়েলৰ শিবিৰত পাপ আছে। ঈশ্বৰে যিহোচূৱাক জনাইছে যে কোনোবাই যিৰিহোৰ পৰা নিষিদ্ধ বস্তু লৈ তেওঁলোকৰ তম্বুত লুকুৱাই তেওঁৰ আজ্ঞা উলংঘা কৰিছে। এই কাৰ্য্যই ইস্ৰায়েলৰ ওপৰত অভিশাপ কঢ়িয়াই আনিছে, যাৰ ফলত তেওঁলোকে যুদ্ধত বিজয়ী হ’ব নোৱাৰে।</w:t>
      </w:r>
    </w:p>
    <w:p/>
    <w:p>
      <w:r xmlns:w="http://schemas.openxmlformats.org/wordprocessingml/2006/main">
        <w:t xml:space="preserve">অনুচ্ছেদ ৩: যিহোচূৱা ৭ পদৰ সামৰণিত যিহোচূৱা ৭:১৬-২৬ পদত আখানৰ স্বীকাৰোক্তি আৰু শাস্তি দিয়া হৈছে। আচানে নিজৰ অপৰাধ স্বীকাৰ কৰি প্ৰকাশ কৰে যে তেওঁ যিৰীহোৰ পৰা এটা ধুনীয়া চোলা, ৰূপ আৰু সোণ লৈ নিজৰ তম্বুত লুকুৱাই ৰাখিছিল। তেওঁৰ অবাধ্যতাৰ ফলস্বৰূপে আকান আৰু তেওঁৰ সমগ্ৰ পৰিয়ালক সকলো ইস্ৰায়েলে শিলগুটিৰে হত্যা কৰে আৰু তেওঁলোকৰ সম্পত্তি জ্বলাই দিয়ে।</w:t>
      </w:r>
    </w:p>
    <w:p/>
    <w:p>
      <w:r xmlns:w="http://schemas.openxmlformats.org/wordprocessingml/2006/main">
        <w:t xml:space="preserve">চমুকৈ:</w:t>
      </w:r>
    </w:p>
    <w:p>
      <w:r xmlns:w="http://schemas.openxmlformats.org/wordprocessingml/2006/main">
        <w:t xml:space="preserve">যিহোচূৱা ৭ পদত উপস্থাপন কৰা হৈছে:</w:t>
      </w:r>
    </w:p>
    <w:p>
      <w:r xmlns:w="http://schemas.openxmlformats.org/wordprocessingml/2006/main">
        <w:t xml:space="preserve">ইস্ৰায়েলীসকলৰ মাজত আইত পৰাজয়;</w:t>
      </w:r>
    </w:p>
    <w:p>
      <w:r xmlns:w="http://schemas.openxmlformats.org/wordprocessingml/2006/main">
        <w:t xml:space="preserve">শিবিৰত পাপ ঈশ্বৰৰ আজ্ঞা উলংঘা কৰা;</w:t>
      </w:r>
    </w:p>
    <w:p>
      <w:r xmlns:w="http://schemas.openxmlformats.org/wordprocessingml/2006/main">
        <w:t xml:space="preserve">অবাধ্যতাৰ বাবে আচানৰ স্বীকাৰোক্তি শাস্তি।</w:t>
      </w:r>
    </w:p>
    <w:p/>
    <w:p>
      <w:r xmlns:w="http://schemas.openxmlformats.org/wordprocessingml/2006/main">
        <w:t xml:space="preserve">ইস্ৰায়েলীসকলৰ মাজত আইৰ দুখত পৰাজয়ৰ ওপৰত গুৰুত্ব দিয়া;</w:t>
      </w:r>
    </w:p>
    <w:p>
      <w:r xmlns:w="http://schemas.openxmlformats.org/wordprocessingml/2006/main">
        <w:t xml:space="preserve">শিবিৰত পাপ ঈশ্বৰৰ আজ্ঞা উলংঘা কৰা;</w:t>
      </w:r>
    </w:p>
    <w:p>
      <w:r xmlns:w="http://schemas.openxmlformats.org/wordprocessingml/2006/main">
        <w:t xml:space="preserve">অবাধ্যতাৰ বাবে আচানৰ স্বীকাৰোক্তি শাস্তি।</w:t>
      </w:r>
    </w:p>
    <w:p/>
    <w:p>
      <w:r xmlns:w="http://schemas.openxmlformats.org/wordprocessingml/2006/main">
        <w:t xml:space="preserve">অধ্যায়টোত আইত হোৱা পৰাজয়ৰ ওপৰত গুৰুত্ব আৰোপ কৰা হৈছে আৰু তাৰ পিছত ঈশ্বৰৰ আজ্ঞা অমান্য কৰাৰ ফলত ইস্ৰায়েলৰ শিবিৰৰ ভিতৰত পাপৰ অনুসন্ধান কৰা হৈছে। যিহোচূৱা ৭ পদত যিৰীহোত বিজয়ৰ অভিজ্ঞতা লাভ কৰাৰ পিছত যিহোচূৱাই আই নগৰ জয় কৰিবলৈ সৰু বাহিনী পঠিয়াই দিয়ে। কিন্তু, তেওঁলোকে আচৰিত ধৰণৰ পৰাজয়ৰ সন্মুখীন হয়, যাৰ ফলত ইস্ৰায়েলীসকলৰ মাজত অতি দুখৰ সৃষ্টি হয়। যিহোচূৱা আৰু প্ৰাচীনসকলে এই পৰাজয় কিয় হ’ল বুলি প্ৰশ্ন কৰি ঈশ্বৰৰ পৰা উত্তৰ বিচাৰে।</w:t>
      </w:r>
    </w:p>
    <w:p/>
    <w:p>
      <w:r xmlns:w="http://schemas.openxmlformats.org/wordprocessingml/2006/main">
        <w:t xml:space="preserve">যিহোচূৱা ৭ পদত আগবাঢ়ি গৈ ঈশ্বৰে প্ৰকাশ কৰিছে যে ইস্ৰায়েলৰ শিবিৰৰ ভিতৰত পাপ আছে। প্ৰকাশ কৰা হৈছে যে কোনোবাই জেৰিহোৰ পৰা নিষিদ্ধ সামগ্ৰী লৈ তেওঁলোকৰ তম্বুত লুকুৱাই তেওঁৰ আজ্ঞা উলংঘা কৰিছে। এই কাৰ্য্যই ইস্ৰায়েলৰ ওপৰত অভিশাপ আনিছে, অবাধ্যতাৰ পৰিণতি যুদ্ধত বিজয়ী হ’বলৈ বাধা দিছে।</w:t>
      </w:r>
    </w:p>
    <w:p/>
    <w:p>
      <w:r xmlns:w="http://schemas.openxmlformats.org/wordprocessingml/2006/main">
        <w:t xml:space="preserve">যিহোচূৱা ৭ পদৰ সামৰণিত আখানৰ স্বীকাৰোক্তি আৰু শাস্তি দিয়া হৈছে। আচানে নিজৰ অপৰাধ স্বীকাৰ কৰি প্ৰকাশ কৰে যে তেওঁ যিৰীহোৰ পৰা এটা ধুনীয়া চোলা, ৰূপ আৰু সোণ লৈ নিজৰ তম্বুত লুকুৱাই ৰাখিছিল। তেওঁৰ অবাধ্যতাৰ ফলত আকান আৰু তেওঁৰ সমগ্ৰ পৰিয়ালক সমগ্ৰ ইস্ৰায়েলে শিলগুটিৰে হত্যা কৰে আৰু তেওঁলোকৰ সম্পত্তি জ্বলাই দিয়া হয় যিটো ঈশ্বৰৰ আজ্ঞা উলংঘা কৰি সমগ্ৰ সমাজৰ ওপৰত বিপদ কঢ়িয়াই অনাৰ বাবে কঠোৰ শাস্তি দিয়া হয়।</w:t>
      </w:r>
    </w:p>
    <w:p/>
    <w:p>
      <w:r xmlns:w="http://schemas.openxmlformats.org/wordprocessingml/2006/main">
        <w:t xml:space="preserve">Joshua 7:1 কিন্তু ইস্ৰায়েলৰ সন্তানসকলে অভিশপ্ত বস্তুৰ অপৰাধ কৰিলে, কিয়নো যিহূদাৰ ফৈদৰ জেৰাৰ পুত্ৰ জবদিৰ পুত্ৰ কাৰ্মিৰ পুত্ৰ আচানে অভিশপ্ত বস্তুৰ পৰা ল’লে আৰু ক্ৰোধ কৰিলে যিহোৱাৰ ইস্ৰায়েলৰ সন্তানসকলৰ বিৰুদ্ধে জ্বলি উঠিল।</w:t>
      </w:r>
    </w:p>
    <w:p/>
    <w:p>
      <w:r xmlns:w="http://schemas.openxmlformats.org/wordprocessingml/2006/main">
        <w:t xml:space="preserve">ইস্ৰায়েলৰ সন্তানসকলে অভিশপ্ত বস্তু এটা লৈ ঈশ্বৰৰ আজ্ঞা অমান্য কৰিলে আৰু ইয়াৰ ফলত তেওঁলোকৰ বিৰুদ্ধে ঈশ্বৰৰ ক্ৰোধ জ্বলি উঠিল।</w:t>
      </w:r>
    </w:p>
    <w:p/>
    <w:p>
      <w:r xmlns:w="http://schemas.openxmlformats.org/wordprocessingml/2006/main">
        <w:t xml:space="preserve">১/ অবাধ্যতাৰ শক্তি: ঈশ্বৰৰ ইচ্ছাৰ বিৰুদ্ধে যোৱাৰ ফলত কেনেকৈ পৰিণতি হ’ব পাৰে</w:t>
      </w:r>
    </w:p>
    <w:p/>
    <w:p>
      <w:r xmlns:w="http://schemas.openxmlformats.org/wordprocessingml/2006/main">
        <w:t xml:space="preserve">২/ ঈশ্বৰৰ আজ্ঞা পালন কৰিবলৈ শিকা: তেওঁৰ বাক্যত বিশ্বাস কৰাৰ মূল্য</w:t>
      </w:r>
    </w:p>
    <w:p/>
    <w:p>
      <w:r xmlns:w="http://schemas.openxmlformats.org/wordprocessingml/2006/main">
        <w:t xml:space="preserve">১) দ্বিতীয় বিবৰণ ১১:২৬-২৮ - "চোৱা, মই আজি তোমালোকৰ সন্মুখত আশীৰ্ব্বাদ আৰু অভিশাপ ৰাখিছো: যদি তোমালোকে তোমালোকৰ ঈশ্বৰ যিহোৱাৰ আজ্ঞাবোৰ পালন কৰা, মই আজি তোমালোকক আজ্ঞা পালন কৰা, আৰু যদি তোমালোকে অভিশাপ।" তোমালোকৰ ঈশ্বৰ যিহোৱাৰ আজ্ঞা পালন নকৰিবা, কিন্তু আজি মই তোমালোকক আজ্ঞা দিয়া পথৰ পৰা আঁতৰি গৈ তোমালোকে নজনা আন দেৱতাসকলৰ পিছে পিছে যাবা।”</w:t>
      </w:r>
    </w:p>
    <w:p/>
    <w:p>
      <w:r xmlns:w="http://schemas.openxmlformats.org/wordprocessingml/2006/main">
        <w:t xml:space="preserve">২) হিতোপদেশ ৩:১-২ - "মোৰ পুত্ৰ, মোৰ শিক্ষা পাহৰি নাযাবা, কিন্তু তোমাৰ হৃদয়ে মোৰ আজ্ঞাবোৰ পালন কৰা, কিয়নো ই তোমাৰ বাবে দীৰ্ঘদিন আৰু বছৰ আৰু শান্তি যোগ কৰিব।"</w:t>
      </w:r>
    </w:p>
    <w:p/>
    <w:p>
      <w:r xmlns:w="http://schemas.openxmlformats.org/wordprocessingml/2006/main">
        <w:t xml:space="preserve">Joshua 7:2 আৰু যিহোচূৱাই যিৰিহোৰ পৰা বৈথেলৰ পূব দিশত থকা বৈথাভেনৰ কাষৰ আইলৈ মানুহ পঠিয়াই তেওঁলোকক ক’লে, “যাওক আৰু দেশখন চাওক।” &amp;nbsp;তেতিয়া মানুহবিলাকে ওপৰলৈ গৈ আইক চালে।</w:t>
      </w:r>
    </w:p>
    <w:p/>
    <w:p>
      <w:r xmlns:w="http://schemas.openxmlformats.org/wordprocessingml/2006/main">
        <w:t xml:space="preserve">যিহোচূৱাই যিৰিহোৰ পৰা বৈথাভেন আৰু বৈথেলৰ ওচৰৰ আইলৈ মানুহ পঠিয়াইছিল, দেশখন চাবলৈ।</w:t>
      </w:r>
    </w:p>
    <w:p/>
    <w:p>
      <w:r xmlns:w="http://schemas.openxmlformats.org/wordprocessingml/2006/main">
        <w:t xml:space="preserve">১/ আমাৰ বিশ্বাস যাত্ৰা অন্বেষণ কৰাৰ গুৰুত্ব বুজি পোৱা।</w:t>
      </w:r>
    </w:p>
    <w:p/>
    <w:p>
      <w:r xmlns:w="http://schemas.openxmlformats.org/wordprocessingml/2006/main">
        <w:t xml:space="preserve">২/ অনিশ্চয়তাৰ সময়ত ঈশ্বৰক বিশ্বাস কৰিবলৈ শিকা।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Joshua 7:3 তেতিয়া তেওঁলোকে যিহোচূৱাৰ ওচৰলৈ উভতি আহি তেওঁক ক’লে, “সকলো লোকক ওপৰলৈ উঠি নাযাব; কিন্তু প্ৰায় দুই-তিনি হাজাৰ মানুহ ওপৰলৈ গৈ আইক আঘাত কৰক; আৰু সকলো লোকক তাত পৰিশ্ৰম কৰিবলৈ নিদিব; কিয়নো তেওঁলোক কম।</w:t>
      </w:r>
    </w:p>
    <w:p/>
    <w:p>
      <w:r xmlns:w="http://schemas.openxmlformats.org/wordprocessingml/2006/main">
        <w:t xml:space="preserve">ইস্ৰায়েলীসকলে যিহোচূৱাক সকলো লোকক আইলৈ পঠিয়াব নালাগে বুলি সকীয়াই দিছিল, কাৰণ তেওঁলোকে মাত্ৰ দুই বা তিনি হাজাৰ লোকহে যাব লাগে, কিয়নো নগৰখনত মাত্ৰ কেইজনমান লোকৰ বসতি আছিল।</w:t>
      </w:r>
    </w:p>
    <w:p/>
    <w:p>
      <w:r xmlns:w="http://schemas.openxmlformats.org/wordprocessingml/2006/main">
        <w:t xml:space="preserve">১/ বিশ্বাস আৰু সৰু সংখ্যাৰ শক্তি</w:t>
      </w:r>
    </w:p>
    <w:p/>
    <w:p>
      <w:r xmlns:w="http://schemas.openxmlformats.org/wordprocessingml/2006/main">
        <w:t xml:space="preserve">২/ আত্মসংযমৰ শক্তি</w:t>
      </w:r>
    </w:p>
    <w:p/>
    <w:p>
      <w:r xmlns:w="http://schemas.openxmlformats.org/wordprocessingml/2006/main">
        <w:t xml:space="preserve">১/ মথি ১০:৩০ - "আৰু তোমালোকৰ মূৰৰ চুলিবোৰো সকলো গণনা কৰা হৈছে।"</w:t>
      </w:r>
    </w:p>
    <w:p/>
    <w:p>
      <w:r xmlns:w="http://schemas.openxmlformats.org/wordprocessingml/2006/main">
        <w:t xml:space="preserve">২) ১ কৰিন্থীয়া ১০:১৩ -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Joshua 7:4 তেতিয়া লোকসকলৰ মাজৰ পৰা প্ৰায় তিনি হাজাৰ লোক তালৈ উঠি গ’ল আৰু তেওঁলোকে আইৰ লোকসকলৰ আগত পলাই গ’ল।</w:t>
      </w:r>
    </w:p>
    <w:p/>
    <w:p>
      <w:r xmlns:w="http://schemas.openxmlformats.org/wordprocessingml/2006/main">
        <w:t xml:space="preserve">ইস্ৰায়েলৰ লোকসকলৰ পৰা তিনি হাজাৰ লোকৰ এটা দল আইলৈ উঠি গ’ল, কিন্তু তেওঁলোক পৰাজিত হৈ পলাই গ’ল।</w:t>
      </w:r>
    </w:p>
    <w:p/>
    <w:p>
      <w:r xmlns:w="http://schemas.openxmlformats.org/wordprocessingml/2006/main">
        <w:t xml:space="preserve">১/ পৰাজয়ৰ সময়ত ঈশ্বৰৰ পৰিকল্পনাৰ ওচৰত আত্মসমৰ্পণ কৰা</w:t>
      </w:r>
    </w:p>
    <w:p/>
    <w:p>
      <w:r xmlns:w="http://schemas.openxmlformats.org/wordprocessingml/2006/main">
        <w:t xml:space="preserve">২/ প্ৰতিকূলতাৰ সময়ত বিশ্বাসৰ শক্তি</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Joshua 7:5 অয়ৰ লোকসকলে তেওঁলোকৰ মাজৰ পৰা প্ৰায় ছয়ত্ৰিশজন লোকক হত্যা কৰিলে, কাৰণ তেওঁলোকে দুৱাৰৰ সন্মুখৰ পৰা চেবাৰিমলৈকে তেওঁলোকক খেদি পঠিয়াইছিল আৰু নামি যোৱাৰ সময়ত তেওঁলোকক আঘাত কৰিছিল; .</w:t>
      </w:r>
    </w:p>
    <w:p/>
    <w:p>
      <w:r xmlns:w="http://schemas.openxmlformats.org/wordprocessingml/2006/main">
        <w:t xml:space="preserve">আইৰ লোকসকলে ইস্ৰায়েলীসকলক পৰাস্ত কৰি, দুৱাৰৰ পৰা চেবাৰিমলৈ খেদি খেদি ৩৬ জন লোকক হত্যা কৰিলে। ইয়াৰ ফলত ইস্ৰায়েলীসকল নিৰুৎসাহিত হ’ল।</w:t>
      </w:r>
    </w:p>
    <w:p/>
    <w:p>
      <w:r xmlns:w="http://schemas.openxmlformats.org/wordprocessingml/2006/main">
        <w:t xml:space="preserve">১: আমি যিমানেই নিৰুৎসাহিত নহওঁ কিয়, ঈশ্বৰে আমাক কেতিয়াও এৰি নাযায় আৰু এৰি নাযায়।</w:t>
      </w:r>
    </w:p>
    <w:p/>
    <w:p>
      <w:r xmlns:w="http://schemas.openxmlformats.org/wordprocessingml/2006/main">
        <w:t xml:space="preserve">২: আমি প্ৰভুৰ মাজত শক্তি আৰু সাহস বিচাৰি পাব পাৰো, আনকি আমাৰ আটাইতকৈ ক’লা মুহূৰ্ততো।</w:t>
      </w:r>
    </w:p>
    <w:p/>
    <w:p>
      <w:r xmlns:w="http://schemas.openxmlformats.org/wordprocessingml/2006/main">
        <w:t xml:space="preserve">১: দ্বিতীয় বিবৰণ ৩১:৬ - "শক্তিশালী আৰু সাহসী হওক। তেওঁলোকৰ কাৰণে ভয় বা ভয় নকৰিবা, কিয়নো তোমাৰ ঈশ্বৰ যিহোৱা তোমাৰ লগত যায়; তেওঁ তোমাক কেতিয়াও এৰি নাযায় আৰু তোমাক এৰি নাযায়।"</w:t>
      </w:r>
    </w:p>
    <w:p/>
    <w:p>
      <w:r xmlns:w="http://schemas.openxmlformats.org/wordprocessingml/2006/main">
        <w:t xml:space="preserve">২: ইব্ৰী ১৩:৫-৬ - মই তোমাক কেতিয়াও এৰি নাযাওঁ; মই তোমাক কেতিয়াও পৰিত্যাগ নকৰো। গতিকে আমি বিশ্বাসেৰে কওঁ, প্ৰভু মোৰ সহায়ক; মোৰ ভয় নাথাকিব। কেৱল মৰ্ত্যলোকে মোক কি কৰিব পাৰে?</w:t>
      </w:r>
    </w:p>
    <w:p/>
    <w:p>
      <w:r xmlns:w="http://schemas.openxmlformats.org/wordprocessingml/2006/main">
        <w:t xml:space="preserve">Joshua 7:6 আৰু যিহোচূৱাই নিজৰ কাপোৰ ফালি গধূলিলৈকে যিহোৱাৰ নিয়ম-চন্দুকৰ আগত মুখ কৰি মাটিত পৰিল আৰু ইস্ৰায়েলৰ বৃদ্ধসকলে তেওঁলোকৰ মূৰত ধূলি লগালে।</w:t>
      </w:r>
    </w:p>
    <w:p/>
    <w:p>
      <w:r xmlns:w="http://schemas.openxmlformats.org/wordprocessingml/2006/main">
        <w:t xml:space="preserve">যিহোচূৱা আৰু ইস্ৰায়েলৰ প্ৰাচীনসকলে নিজৰ কাপোৰবোৰ ফালি প্ৰভুৰ চন্দুকৰ সন্মুখত মাটিত পৰি ধূলিৰে মূৰ ঢাকি ঈশ্বৰৰ আগত নিজৰ দুখ আৰু নম্ৰতা প্ৰদৰ্শন কৰিলে।</w:t>
      </w:r>
    </w:p>
    <w:p/>
    <w:p>
      <w:r xmlns:w="http://schemas.openxmlformats.org/wordprocessingml/2006/main">
        <w:t xml:space="preserve">১/ নম্ৰতাৰ উদাহৰণ: যিহোচূৱা ৭:৬ পদত অধ্যয়ন</w:t>
      </w:r>
    </w:p>
    <w:p/>
    <w:p>
      <w:r xmlns:w="http://schemas.openxmlformats.org/wordprocessingml/2006/main">
        <w:t xml:space="preserve">২) বিফলতাৰ সন্মুখত দুখ: যিহোচূৱা ৭:৬ পদত এটা অধ্যয়ন</w:t>
      </w:r>
    </w:p>
    <w:p/>
    <w:p>
      <w:r xmlns:w="http://schemas.openxmlformats.org/wordprocessingml/2006/main">
        <w:t xml:space="preserve">১/ যাকোব ৪:১০ - "প্ৰভুৰ আগত নিজকে নম্ৰ হওক, আৰু তেওঁ তোমালোকক ওপৰলৈ তুলিব।"</w:t>
      </w:r>
    </w:p>
    <w:p/>
    <w:p>
      <w:r xmlns:w="http://schemas.openxmlformats.org/wordprocessingml/2006/main">
        <w:t xml:space="preserve">২) গীতমালা ২২:২৯ - "জনগোষ্ঠীৰ সকলো ধনী লোকে তোমাৰ মুখত অনুৰোধ কৰিব; দুৱাৰত তেওঁলোকে তোমাৰ আগত নম্ৰ হ'ব।"</w:t>
      </w:r>
    </w:p>
    <w:p/>
    <w:p>
      <w:r xmlns:w="http://schemas.openxmlformats.org/wordprocessingml/2006/main">
        <w:t xml:space="preserve">Joshua 7:7 আৰু যিহোচূৱাই ক’লে, “হে ঈশ্বৰ যিহোৱা, আপুনি কিয় এই লোকসকলক যৰ্দ্দন পাৰ কৰি আমাক ইমোৰীয়াসকলৰ হাতত সমৰ্পণ কৰি আমাক ধ্বংস কৰিবলৈ লৈ গ’ল? ঈশ্বৰৰ ওচৰত আমি সন্তুষ্ট হৈ যৰ্দ্দনৰ সিপাৰে থাকিলোঁহেঁতেন!</w:t>
      </w:r>
    </w:p>
    <w:p/>
    <w:p>
      <w:r xmlns:w="http://schemas.openxmlformats.org/wordprocessingml/2006/main">
        <w:t xml:space="preserve">যিহোচূৱাই তেওঁৰ দুখ প্ৰকাশ কৰে যে ঈশ্বৰে তেওঁলোকক এনে পৰিস্থিতিলৈ লৈ গৈছে য’ত তেওঁলোক ইমোৰীয়াসকলৰ ওচৰত দুৰ্বল হৈ পৰিছে আৰু তেওঁলোকে যৰ্দ্দনৰ সিপাৰে থাকিলে ভাল পালেহেঁতেন।</w:t>
      </w:r>
    </w:p>
    <w:p/>
    <w:p>
      <w:r xmlns:w="http://schemas.openxmlformats.org/wordprocessingml/2006/main">
        <w:t xml:space="preserve">১/ ঈশ্বৰৰ পৰিকল্পনা সদায় স্পষ্ট নহয় - যিহোচূৱা ৭:৭</w:t>
      </w:r>
    </w:p>
    <w:p/>
    <w:p>
      <w:r xmlns:w="http://schemas.openxmlformats.org/wordprocessingml/2006/main">
        <w:t xml:space="preserve">২/ সন্তুষ্টিৰ গুৰুত্ব - যিহোচূৱা ৭:৭</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Joshua 7:8 হে যিহোৱা, যেতিয়া ইস্ৰায়েলে তেওঁলোকৰ শত্ৰুৰ আগত পিঠি দিব, মই কি ক’ম!</w:t>
      </w:r>
    </w:p>
    <w:p/>
    <w:p>
      <w:r xmlns:w="http://schemas.openxmlformats.org/wordprocessingml/2006/main">
        <w:t xml:space="preserve">ইস্ৰায়েলৰ লোকসকলে যুদ্ধত পৰাজয়ৰ সন্মুখীন হৈছে আৰু যিহোচূৱাই হতাশ হৈ ঈশ্বৰৰ ওচৰত সহায় আৰু পথ প্ৰদৰ্শনৰ বাবে চিঞৰিছে।</w:t>
      </w:r>
    </w:p>
    <w:p/>
    <w:p>
      <w:r xmlns:w="http://schemas.openxmlformats.org/wordprocessingml/2006/main">
        <w:t xml:space="preserve">১/ "সহায়ৰ বাবে এটা চিঞৰ: যেতিয়া পৰাজয় নিশ্চিত যেন লাগে"।</w:t>
      </w:r>
    </w:p>
    <w:p/>
    <w:p>
      <w:r xmlns:w="http://schemas.openxmlformats.org/wordprocessingml/2006/main">
        <w:t xml:space="preserve">২/ "প্ৰভু আমাৰ উদ্ধাৰকাৰী: প্ৰয়োজনৰ সময়ত শক্তি বিচাৰি উলিওৱা"।</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Joshua 7:9 কিয়নো কনানীয়া আৰু দেশৰ সকলো বাসিন্দাই ইয়াৰ কথা শুনি আমাক চাৰিওফালে ঘেৰি ধৰিব আৰু পৃথিৱীৰ পৰা আমাৰ নাম বিচ্ছিন্ন কৰিব;</w:t>
      </w:r>
    </w:p>
    <w:p/>
    <w:p>
      <w:r xmlns:w="http://schemas.openxmlformats.org/wordprocessingml/2006/main">
        <w:t xml:space="preserve">যিহোচূৱাই ঈশ্বৰৰ আগত ভয় প্ৰকাশ কৰে যে কনানীয়াসকলে আইত শেহতীয়াকৈ হোৱা পৰাজয়ৰ কথা শুনি তেওঁলোকক ঘেৰি ধৰিব আৰু তেওঁলোকৰ নাম পৃথিৱীৰ পৰা কাটি পেলাব, আৰু সুধিছে যে ঈশ্বৰে তেওঁৰ মহান নামটোক ৰক্ষা কৰিবলৈ কি কৰিব।</w:t>
      </w:r>
    </w:p>
    <w:p/>
    <w:p>
      <w:r xmlns:w="http://schemas.openxmlformats.org/wordprocessingml/2006/main">
        <w:t xml:space="preserve">১/ ঈশ্বৰৰ নাম যিকোনো বিৰোধীতকৈ ডাঙৰ - যিহোচূৱা ৭:৯</w:t>
      </w:r>
    </w:p>
    <w:p/>
    <w:p>
      <w:r xmlns:w="http://schemas.openxmlformats.org/wordprocessingml/2006/main">
        <w:t xml:space="preserve">২) ঈশ্বৰৰ প্ৰতিজ্ঞাত বিশ্বাস কৰিলে যিকোনো বাধাৰ ওপৰত জয়ী হ'ব - যিহোচূৱা ৭:৯</w:t>
      </w:r>
    </w:p>
    <w:p/>
    <w:p>
      <w:r xmlns:w="http://schemas.openxmlformats.org/wordprocessingml/2006/main">
        <w:t xml:space="preserve">১) যিচয়া ৫৪:১৭ তোমাৰ বিৰুদ্ধে গঠিত কোনো অস্ত্ৰই লাভৱান নহ'ব, আৰু বিচাৰত তোমাৰ বিৰুদ্ধে উঠি অহা প্ৰতিটো জিভাক তুমি দোষী সাব্যস্ত কৰিবা। এইটোৱেই প্ৰভুৰ দাসসকলৰ ঐতিহ্য, আৰু তেওঁলোকৰ ধাৰ্মিকতা মোৰ পৰাই, প্ৰভুৱে কৈছে।</w:t>
      </w:r>
    </w:p>
    <w:p/>
    <w:p>
      <w:r xmlns:w="http://schemas.openxmlformats.org/wordprocessingml/2006/main">
        <w:t xml:space="preserve">২/ ৰোমীয়া ৮:৩১ তেন্তে আমি এইবোৰ কথা কি ক’ম? যদি ঈশ্বৰ আমাৰ পক্ষত থাকে তেন্তে আমাৰ বিৰোধী কোন হ’ব পাৰে?</w:t>
      </w:r>
    </w:p>
    <w:p/>
    <w:p>
      <w:r xmlns:w="http://schemas.openxmlformats.org/wordprocessingml/2006/main">
        <w:t xml:space="preserve">Joshua 7:10 আৰু যিহোৱাই যিহোচূৱাক ক’লে, “তুমি উঠি; তুমি কিয় এনেকৈ তোমাৰ মুখত পৰিছা?</w:t>
      </w:r>
    </w:p>
    <w:p/>
    <w:p>
      <w:r xmlns:w="http://schemas.openxmlformats.org/wordprocessingml/2006/main">
        <w:t xml:space="preserve">ঈশ্বৰে যিহোচূৱাৰ লগত কথা পাতিলে, তেওঁ কিয় মাটিত পৰি আছে বুলি সুধিলে।</w:t>
      </w:r>
    </w:p>
    <w:p/>
    <w:p>
      <w:r xmlns:w="http://schemas.openxmlformats.org/wordprocessingml/2006/main">
        <w:t xml:space="preserve">১: ঈশ্বৰৰ পথ প্ৰদৰ্শন কৰিবলৈ আমি কেতিয়াও অত্যধিক নিৰুৎসাহিত হোৱা উচিত নহয়।</w:t>
      </w:r>
    </w:p>
    <w:p/>
    <w:p>
      <w:r xmlns:w="http://schemas.openxmlformats.org/wordprocessingml/2006/main">
        <w:t xml:space="preserve">২: আমি নম্ৰ আৰু ঈশ্বৰৰ নিৰ্দেশনাৰ প্ৰতি মুকলি হৈ থাকিব লাগিব।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Joshua 7:11 ইস্ৰায়েলে পাপ কৰিলে, আৰু মই তেওঁলোকক আজ্ঞা দিয়া মোৰ নিয়ম উলংঘা কৰিলে;</w:t>
      </w:r>
    </w:p>
    <w:p/>
    <w:p>
      <w:r xmlns:w="http://schemas.openxmlformats.org/wordprocessingml/2006/main">
        <w:t xml:space="preserve">ইস্ৰায়েলে নিজৰ বস্তুৰ মাজত নিষিদ্ধ বস্তু লৈ লুকুৱাই ৰাখি ঈশ্বৰৰ নিয়ম উলংঘা কৰিছে।</w:t>
      </w:r>
    </w:p>
    <w:p/>
    <w:p>
      <w:r xmlns:w="http://schemas.openxmlformats.org/wordprocessingml/2006/main">
        <w:t xml:space="preserve">১/ অবাধ্যতাৰ বিপদ - আমি ঈশ্বৰৰ আজ্ঞাবোৰ মানি চলিবলৈ সাৱধান হ’ব লাগিব, আনকি সেইবোৰ কঠিন হ’লেও।</w:t>
      </w:r>
    </w:p>
    <w:p/>
    <w:p>
      <w:r xmlns:w="http://schemas.openxmlformats.org/wordprocessingml/2006/main">
        <w:t xml:space="preserve">২/ নিয়ম পালনৰ গুৰুত্ব - ঈশ্বৰৰ প্ৰতি দিয়া প্ৰতিজ্ঞা পালন কৰাটো তেওঁৰ সৈতে সুস্থ সম্পৰ্কৰ বাবে অতি প্ৰয়োজনীয়।</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৮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৬ তোমাৰ সকলো পথতে তেওঁক স্বীকাৰ কৰা, আৰু তেওঁ তোমাৰ পথবোৰ পোন কৰিব।</w:t>
      </w:r>
    </w:p>
    <w:p/>
    <w:p>
      <w:r xmlns:w="http://schemas.openxmlformats.org/wordprocessingml/2006/main">
        <w:t xml:space="preserve">Joshua 7:12 ইস্ৰায়েলৰ সন্তানসকলে শত্ৰুৰ আগত থিয় দিব নোৱাৰিলে, কিন্তু শত্ৰুৰ আগত পিঠি দিলে, কাৰণ তেওঁলোক অভিশপ্ত হৈছিল;</w:t>
      </w:r>
    </w:p>
    <w:p/>
    <w:p>
      <w:r xmlns:w="http://schemas.openxmlformats.org/wordprocessingml/2006/main">
        <w:t xml:space="preserve">ইস্ৰায়েলীসকলে অভিশপ্ত হোৱাৰ বাবে শত্ৰুৰ বিৰুদ্ধে থিয় হ’ব নোৱাৰে আৰু তেওঁলোকে অভিশপ্তসকলক তেওঁলোকৰ মাজৰ পৰা আঁতৰাই নিদিয়ালৈকে ঈশ্বৰে তেওঁলোকক সহায় নকৰে।</w:t>
      </w:r>
    </w:p>
    <w:p/>
    <w:p>
      <w:r xmlns:w="http://schemas.openxmlformats.org/wordprocessingml/2006/main">
        <w:t xml:space="preserve">১/ "পাপৰ অভিশাপ: ই আমাক কেনেকৈ প্ৰভাৱিত কৰে আৰু ইয়াৰ বাবে আমি কি কৰিব পাৰো"।</w:t>
      </w:r>
    </w:p>
    <w:p/>
    <w:p>
      <w:r xmlns:w="http://schemas.openxmlformats.org/wordprocessingml/2006/main">
        <w:t xml:space="preserve">২/ "ঈশ্বৰৰ ইচ্ছাত কেনেকৈ চলিব পাৰি আৰু বিশ্বাসী হৈ থাকিব"।</w:t>
      </w:r>
    </w:p>
    <w:p/>
    <w:p>
      <w:r xmlns:w="http://schemas.openxmlformats.org/wordprocessingml/2006/main">
        <w:t xml:space="preserve">১/ দ্বিতীয় বিবৰণ ২৮:১৫-২০ - ঈশ্বৰে ইস্ৰায়েলীসকলক সতৰ্ক কৰি দিছে যে যদি তেওঁলোকে তেওঁৰ আজ্ঞা অমান্য কৰে তেন্তে তেওঁলোকে অভিশপ্ত হ’ব আৰু তেওঁলোকৰ শত্ৰুৱে তেওঁলোকক জয় কৰিব।</w:t>
      </w:r>
    </w:p>
    <w:p/>
    <w:p>
      <w:r xmlns:w="http://schemas.openxmlformats.org/wordprocessingml/2006/main">
        <w:t xml:space="preserve">২) গালাতীয়া ৫:১৬-২৫ - পৌলে বুজাইছে যে বিশ্বাসীসকলে মাংসৰ দ্বাৰা নহয়, আত্মাৰ দ্বাৰাই জীয়াই থাকিব লাগে আৰু যদি তেওঁলোকে জীয়াই থাকে তেন্তে তেওঁলোক অভিশাপৰ অধীনত নাথাকিব।</w:t>
      </w:r>
    </w:p>
    <w:p/>
    <w:p>
      <w:r xmlns:w="http://schemas.openxmlformats.org/wordprocessingml/2006/main">
        <w:t xml:space="preserve">Joshua 7:13 উঠা, লোকসকলক পবিত্ৰ কৰা আৰু কোৱা, কাইলৈৰ বিৰুদ্ধে নিজকে পবিত্ৰ কৰা, কিয়নো ইস্ৰায়েলৰ ঈশ্বৰ যিহোৱাই এইদৰে কৈছে, হে ইস্ৰায়েল, তোমাৰ মাজত এটা অভিশপ্ত বস্তু আছে; যেতিয়ালৈকে তোমালোকৰ মাজৰ পৰা অভিশপ্ত বস্তুটো আঁতৰাই নিদিবা।”</w:t>
      </w:r>
    </w:p>
    <w:p/>
    <w:p>
      <w:r xmlns:w="http://schemas.openxmlformats.org/wordprocessingml/2006/main">
        <w:t xml:space="preserve">ঈশ্বৰে ইস্ৰায়েলৰ লোকসকলক তেওঁলোকৰ শত্ৰুৰ বিৰুদ্ধে থিয় হ’ব পৰাকৈ তেওঁলোকৰ মাজৰ যিকোনো অভিশপ্ত বস্তুৰ পৰা মুক্তি পাবলৈ আজ্ঞা দিছে।</w:t>
      </w:r>
    </w:p>
    <w:p/>
    <w:p>
      <w:r xmlns:w="http://schemas.openxmlformats.org/wordprocessingml/2006/main">
        <w:t xml:space="preserve">১/ ঈশ্বৰৰ সুৰক্ষা লাভ কৰিবলৈ আমি পাপক শিপাই উলিয়াব লাগিব</w:t>
      </w:r>
    </w:p>
    <w:p/>
    <w:p>
      <w:r xmlns:w="http://schemas.openxmlformats.org/wordprocessingml/2006/main">
        <w:t xml:space="preserve">২/ আমাৰ জীৱনত থকা অভিশাপবোৰ চিনি পোৱা আৰু জয় কৰা</w:t>
      </w:r>
    </w:p>
    <w:p/>
    <w:p>
      <w:r xmlns:w="http://schemas.openxmlformats.org/wordprocessingml/2006/main">
        <w:t xml:space="preserve">১.১ যোহন ১:৮-৯ - "যদি আমি কওঁ যে আমাৰ কোনো পাপ নাই, তেন্তে আমি নিজকে প্ৰতাৰণা কৰোঁ, আৰু সত্য আমাৰ মাজত নাই। যদি আমি আমাৰ পাপ স্বীকাৰ কৰোঁ, তেন্তে তেওঁ আমাৰ পাপ ক্ষমা কৰিবলৈ আৰু শুচি কৰিবলৈ বিশ্বাসী আৰু ন্যায়পৰায়ণ।" আমাক সকলো অধাৰ্মিকতাৰ পৰা।"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Joshua 7:14 এতেকে ৰাতিপুৱা তোমালোকক তোমালোকৰ ফৈদ অনুসাৰে আনি দিয়া হব; আৰু যিহোৱাই যি বংশ ল’ব, সেই বংশ ঘৰে ঘৰে আহিব; আৰু যিহোৱাই যি ঘৰ ল’ব, সেই ঘৰ মানুহ এজনে আহিব।”</w:t>
      </w:r>
    </w:p>
    <w:p/>
    <w:p>
      <w:r xmlns:w="http://schemas.openxmlformats.org/wordprocessingml/2006/main">
        <w:t xml:space="preserve">প্ৰভুৱে ইস্ৰায়েলীসকলৰ পৰা জনগোষ্ঠীৰ পৰা আৰম্ভ কৰি, তাৰ পিছত পৰিয়াল, পৰিয়াল আৰু শেষত প্ৰতিজন মানুহক ব্যক্তিগতভাৱে ল’বলৈ ওলাইছে।</w:t>
      </w:r>
    </w:p>
    <w:p/>
    <w:p>
      <w:r xmlns:w="http://schemas.openxmlformats.org/wordprocessingml/2006/main">
        <w:t xml:space="preserve">১/ প্ৰভুৰ পৰিকল্পনা আৰু ব্যৱস্থা: আমাৰ জীৱনৰ বাবে ঈশ্বৰৰ নিৰ্দেশনা বুজি পোৱা</w:t>
      </w:r>
    </w:p>
    <w:p/>
    <w:p>
      <w:r xmlns:w="http://schemas.openxmlformats.org/wordprocessingml/2006/main">
        <w:t xml:space="preserve">২/ আজ্ঞাকাৰীতাৰ আহ্বান: ধন্য জীৱনৰ বাবে ঈশ্বৰৰ আজ্ঞা অনুসৰণ কৰা</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২.১ চমূৱেল ১৫:২২ - চমূৱেলে ক’লে, “যিহোৱাই হোমবলি আৰু বলিদানত যিহোৱাৰ বাক্য পালন কৰাত যিমান আনন্দিত হয়নে?” চোৱা, বলিদানতকৈ আজ্ঞা পালন কৰা আৰু ভেড়াৰ চৰ্বিতকৈ শুনা উত্তম।</w:t>
      </w:r>
    </w:p>
    <w:p/>
    <w:p>
      <w:r xmlns:w="http://schemas.openxmlformats.org/wordprocessingml/2006/main">
        <w:t xml:space="preserve">Joshua 7:15 যিহোৱাৰ নিয়ম উলংঘা কৰিলে আৰু ইস্ৰায়েলত মূৰ্খামি কৰিলে, তেওঁ আৰু তেওঁৰ সকলো বস্তু জুইত জ্বলিব।</w:t>
      </w:r>
    </w:p>
    <w:p/>
    <w:p>
      <w:r xmlns:w="http://schemas.openxmlformats.org/wordprocessingml/2006/main">
        <w:t xml:space="preserve">এই অংশটোৱে ইস্ৰায়েলত প্ৰভুৰ নিয়ম ভংগ কৰি মূৰ্খামি কৰাৰ শাস্তিৰ কথা কৈছে।</w:t>
      </w:r>
    </w:p>
    <w:p/>
    <w:p>
      <w:r xmlns:w="http://schemas.openxmlformats.org/wordprocessingml/2006/main">
        <w:t xml:space="preserve">১/ অবাধ্যতাৰ পৰিণতি যিহোচূৱা ৭:১৫</w:t>
      </w:r>
    </w:p>
    <w:p/>
    <w:p>
      <w:r xmlns:w="http://schemas.openxmlformats.org/wordprocessingml/2006/main">
        <w:t xml:space="preserve">২) প্ৰভুৰ নিয়ম উলংঘা কৰাৰ বিপদ যিহোচূৱা ৭:১৫</w:t>
      </w:r>
    </w:p>
    <w:p/>
    <w:p>
      <w:r xmlns:w="http://schemas.openxmlformats.org/wordprocessingml/2006/main">
        <w:t xml:space="preserve">১) লেবীয়া পুস্তক ২৬:১৪-১৬ যদি আপুনি প্ৰভুৰ কথা নুশুনে আৰু তেওঁ তোমালোকক আজ্ঞা দিয়া আজ্ঞা আৰু বিধিসমূহ পালন নকৰে, তেন্তে এই সকলো অভিশাপ তোমালোকৰ ওপৰত আহি তোমালোকক আগুৰি ধৰিব।</w:t>
      </w:r>
    </w:p>
    <w:p/>
    <w:p>
      <w:r xmlns:w="http://schemas.openxmlformats.org/wordprocessingml/2006/main">
        <w:t xml:space="preserve">২) দ্বিতীয় বিবৰণ ২৮:১৫-১৯ কিন্তু আজি মই তোমালোকক আজ্ঞা দিয়া সকলো আজ্ঞা আৰু বিধি পালন কৰি যদি তোমালোকে তোমালোকৰ আজ্ঞা পালন নকৰে, তেন্তে এই সকলো অভিশাপ তোমালোকৰ ওপৰত আহি তোমালোকক আগুৰি ধৰিব।</w:t>
      </w:r>
    </w:p>
    <w:p/>
    <w:p>
      <w:r xmlns:w="http://schemas.openxmlformats.org/wordprocessingml/2006/main">
        <w:t xml:space="preserve">Joshua 7:16 তেতিয়া যিহোচূৱাই ৰাতিপুৱাই উঠি ইস্ৰায়েলক তেওঁলোকৰ ফৈদ অনুসৰি আনিলে; আৰু যিহূদাৰ ফৈদক দখল কৰা হ’ল।</w:t>
      </w:r>
    </w:p>
    <w:p/>
    <w:p>
      <w:r xmlns:w="http://schemas.openxmlformats.org/wordprocessingml/2006/main">
        <w:t xml:space="preserve">যিহোচূৱাই ইস্ৰায়েলক যিহূদাৰ ফৈদক দখল কৰিবলৈ নেতৃত্ব দিলে।</w:t>
      </w:r>
    </w:p>
    <w:p/>
    <w:p>
      <w:r xmlns:w="http://schemas.openxmlformats.org/wordprocessingml/2006/main">
        <w:t xml:space="preserve">১/ প্ৰত্যাহ্বান গ্ৰহণ কৰা: যিহোচূৱাৰ সাহস</w:t>
      </w:r>
    </w:p>
    <w:p/>
    <w:p>
      <w:r xmlns:w="http://schemas.openxmlformats.org/wordprocessingml/2006/main">
        <w:t xml:space="preserve">২/ ঐক্যত শক্তি: ঐক্যবদ্ধ ইজৰাইলৰ শক্তি</w:t>
      </w:r>
    </w:p>
    <w:p/>
    <w:p>
      <w:r xmlns:w="http://schemas.openxmlformats.org/wordprocessingml/2006/main">
        <w:t xml:space="preserve">১/ দ্বিতীয় বিবৰণ ৩১:৬-৮ - শক্তিশালী আৰু সাহসী হওক; তেওঁলোকৰ কাৰণে ভয় বা ভয় নকৰিবা, কিয়নো তোমালোকৰ ঈশ্বৰ যিহোৱা তোমালোকৰ লগত যায়; তেওঁ তোমাক কেতিয়াও এৰি নাযায় আৰু তোমাক এৰি নাযায়।</w:t>
      </w:r>
    </w:p>
    <w:p/>
    <w:p>
      <w:r xmlns:w="http://schemas.openxmlformats.org/wordprocessingml/2006/main">
        <w:t xml:space="preserve">২/ গীতমালা ৪৬:১-৩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Joshua 7:17 আৰু তেওঁ যিহূদাৰ বংশক আনিলে; আৰু তেওঁ জাৰহীয়াসকলৰ বংশক লৈ গ’ল, আৰু চৰহীয়াসকলৰ বংশক মানুহ এজনে আনিলে; আৰু জাবদীক লৈ যোৱা হ’ল।</w:t>
      </w:r>
    </w:p>
    <w:p/>
    <w:p>
      <w:r xmlns:w="http://schemas.openxmlformats.org/wordprocessingml/2006/main">
        <w:t xml:space="preserve">ইস্ৰায়েলীসকলে যিৰীহো নগৰৰ পৰা লুণ্ঠন ল’লে আৰু ৰাখি পাপ কৰিলে আৰু ঈশ্বৰে তেওঁলোকক নিজৰ পাপ স্বীকাৰ কৰিবলৈ আৰু তেওঁলোকে লোৱা বস্তু ঘূৰাই দিবলৈ দাবী কৰিলে। জবদিক যিহূদাৰ পৰিয়ালৰ প্ৰতিনিধি হিচাপে লোৱা হ’ল।</w:t>
      </w:r>
    </w:p>
    <w:p/>
    <w:p>
      <w:r xmlns:w="http://schemas.openxmlformats.org/wordprocessingml/2006/main">
        <w:t xml:space="preserve">১/ ঈশ্বৰৰ ন্যায় আৰু দয়া নিখুঁত ভাৰসাম্যত আছে।</w:t>
      </w:r>
    </w:p>
    <w:p/>
    <w:p>
      <w:r xmlns:w="http://schemas.openxmlformats.org/wordprocessingml/2006/main">
        <w:t xml:space="preserve">২/ ঈশ্বৰৰ পথ আমাৰ পথতকৈ উচ্চ, আৰু আমি সদায় তেওঁৰ আজ্ঞা পালন কৰিবলৈ ইচ্ছুক হব লাগিব।</w:t>
      </w:r>
    </w:p>
    <w:p/>
    <w:p>
      <w:r xmlns:w="http://schemas.openxmlformats.org/wordprocessingml/2006/main">
        <w:t xml:space="preserve">১/ লেবীয়া পুস্তক ৫:৫-৬ - যেতিয়া কোনো ব্যক্তিয়ে অপৰাধ বলিদানৰ শাস্তি বহন কৰা পাপৰ দোষী হয়, তেতিয়া তেওঁ নিজৰ পাপ স্বীকাৰ কৰিব লাগিব আৰু জাকৰ পৰা মাইকী মেৰ পোৱালি বা ছাগলীক প্ৰভুৰ ওচৰলৈ নিজৰ শাস্তি হিচাপে আনিব লাগিব।</w:t>
      </w:r>
    </w:p>
    <w:p/>
    <w:p>
      <w:r xmlns:w="http://schemas.openxmlformats.org/wordprocessingml/2006/main">
        <w:t xml:space="preserve">৬) যাকোব ৪:১৭ - গতিকে যি কোনোৱে সঠিক কাম জানে আৰু সেই কামত ব্যৰ্থ হয়, তেওঁৰ বাবে সেয়া পাপ।</w:t>
      </w:r>
    </w:p>
    <w:p/>
    <w:p>
      <w:r xmlns:w="http://schemas.openxmlformats.org/wordprocessingml/2006/main">
        <w:t xml:space="preserve">Joshua 7:18 তেওঁ নিজৰ ঘৰৰ মানুহক মানুহ এজনে আনিলে; আৰু যিহূদা ফৈদৰ পৰা জেৰাৰ পুত্ৰ জবদিৰ পুত্ৰ কাৰ্মীৰ পুত্ৰ আখনক ধৰা পৰিল।</w:t>
      </w:r>
    </w:p>
    <w:p/>
    <w:p>
      <w:r xmlns:w="http://schemas.openxmlformats.org/wordprocessingml/2006/main">
        <w:t xml:space="preserve">যিহূদা ফৈদৰ এজন লোকক তেওঁৰ ঘৰৰ পৰা লৈ যোৱা হ’ল।</w:t>
      </w:r>
    </w:p>
    <w:p/>
    <w:p>
      <w:r xmlns:w="http://schemas.openxmlformats.org/wordprocessingml/2006/main">
        <w:t xml:space="preserve">১/ ঈশ্বৰে তেওঁৰ পৰা আঁতৰি যোৱাসকলৰ বিচাৰ কৰিব।</w:t>
      </w:r>
    </w:p>
    <w:p/>
    <w:p>
      <w:r xmlns:w="http://schemas.openxmlformats.org/wordprocessingml/2006/main">
        <w:t xml:space="preserve">২/ কঠিন হ'লেও আমি প্ৰভুৰ প্ৰতি বিশ্বাসী হব লাগিব।</w:t>
      </w:r>
    </w:p>
    <w:p/>
    <w:p>
      <w:r xmlns:w="http://schemas.openxmlformats.org/wordprocessingml/2006/main">
        <w:t xml:space="preserve">১/ মথি ২২:১-১৪ - বিয়াৰ ভোজৰ দৃষ্টান্ত</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Joshua 7:19 তেতিয়া যিহোচূৱাই আখানক ক’লে, “মোৰ পুত্ৰ, ইস্ৰায়েলৰ ঈশ্বৰ যিহোৱাৰ মহিমা কৰা আৰু তেওঁৰ আগত স্বীকাৰ কৰা; আৰু তুমি কি কৰিলা, এতিয়া মোক কোৱা; মোৰ পৰা লুকুৱাব নালাগে।</w:t>
      </w:r>
    </w:p>
    <w:p/>
    <w:p>
      <w:r xmlns:w="http://schemas.openxmlformats.org/wordprocessingml/2006/main">
        <w:t xml:space="preserve">যিহোচূৱাই আচানক ইস্ৰায়েলৰ ঈশ্বৰ যিহোৱাক মহিমা কৰিবলৈ আৰু স্বীকাৰ কৰিবলৈ আজ্ঞা দিলে আৰু তেওঁ কৰা কামবোৰ তেওঁক কোনো কথা লুকুৱাই নোলোৱাকৈ ক’বলৈ আজ্ঞা দিলে।</w:t>
      </w:r>
    </w:p>
    <w:p/>
    <w:p>
      <w:r xmlns:w="http://schemas.openxmlformats.org/wordprocessingml/2006/main">
        <w:t xml:space="preserve">১/ ঈশ্বৰৰ শক্তিক বুজি পোৱা আৰু স্বীকাৰ কৰা</w:t>
      </w:r>
    </w:p>
    <w:p/>
    <w:p>
      <w:r xmlns:w="http://schemas.openxmlformats.org/wordprocessingml/2006/main">
        <w:t xml:space="preserve">২/ স্বীকাৰোক্তি দিয়াৰ গুৰুত্ব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৫১:১৭ - ঈশ্বৰৰ বলিদান হৈছে ভগ্ন আত্মা: ভগ্ন আৰু অনুশোচনা কৰা হৃদয়, হে ঈশ্বৰ, তুমি তুচ্ছজ্ঞান নকৰিবা।</w:t>
      </w:r>
    </w:p>
    <w:p/>
    <w:p>
      <w:r xmlns:w="http://schemas.openxmlformats.org/wordprocessingml/2006/main">
        <w:t xml:space="preserve">Joshua 7:20 আকানে যিহোচূৱাক উত্তৰ দি ক’লে, “মই ইস্ৰায়েলৰ ঈশ্বৰ যিহোৱাৰ বিৰুদ্ধে পাপ কৰিলোঁ আৰু এইদৰে আৰু এইদৰে কৰিলোঁ।</w:t>
      </w:r>
    </w:p>
    <w:p/>
    <w:p>
      <w:r xmlns:w="http://schemas.openxmlformats.org/wordprocessingml/2006/main">
        <w:t xml:space="preserve">আচানে প্ৰভুৰ আজ্ঞা অমান্য কৰা বুলি স্বীকাৰ কৰে আৰু নিজৰ পাপ স্বীকাৰ কৰে।</w:t>
      </w:r>
    </w:p>
    <w:p/>
    <w:p>
      <w:r xmlns:w="http://schemas.openxmlformats.org/wordprocessingml/2006/main">
        <w:t xml:space="preserve">১/ "স্বীকাৰোক্তিৰ মূল্য: আচানৰ উদাহৰণ"।</w:t>
      </w:r>
    </w:p>
    <w:p/>
    <w:p>
      <w:r xmlns:w="http://schemas.openxmlformats.org/wordprocessingml/2006/main">
        <w:t xml:space="preserve">২/ "আজ্ঞাকাৰীতাৰ শক্তি: আচানৰ ভুলৰ পৰা শিকিব পৰা"।</w:t>
      </w:r>
    </w:p>
    <w:p/>
    <w:p>
      <w:r xmlns:w="http://schemas.openxmlformats.org/wordprocessingml/2006/main">
        <w:t xml:space="preserve">১/ যাকোব ৫:১৬ "তোমালোকে সুস্থ হ'বলৈ ইজনে সিজনৰ আগত তোমালোকৰ পাপ স্বীকাৰ কৰক আৰু ইজনে সিজনৰ বাবে প্ৰাৰ্থনা কৰক।"</w:t>
      </w:r>
    </w:p>
    <w:p/>
    <w:p>
      <w:r xmlns:w="http://schemas.openxmlformats.org/wordprocessingml/2006/main">
        <w:t xml:space="preserve">২) ৰোমীয়া ৬:১৬ "তোমালোকে যদি কাৰোবাৰ আগত নিজকে আজ্ঞাকাৰী দাস হিচাপে উপস্থাপন কৰা, তেন্তে তোমালোকে যিজনৰ আজ্ঞা পালন কৰে, তেওঁৰ দাস, হয় পাপৰ, যিয়ে মৃত্যুলৈ লৈ যায়, বা আজ্ঞাকাৰীতাৰ দাস, যিয়ে ধাৰ্মিকতালৈ লৈ যায়?" " "</w:t>
      </w:r>
    </w:p>
    <w:p/>
    <w:p>
      <w:r xmlns:w="http://schemas.openxmlformats.org/wordprocessingml/2006/main">
        <w:t xml:space="preserve">Joshua 7:21 যেতিয়া মই লুটপাতৰ মাজত এটা ভাল বাবিলৰ কাপোৰ, দুশ চেকল ৰূপ আৰু পঞ্চাশ চেকল ওজনৰ সোণৰ কুটিল দেখিলোঁ, তেতিয়া মই সেইবোৰ লোভ কৰিলোঁ আৰু সেইবোৰ লৈ গ’লোঁ; আৰু চোৱা, মোৰ তম্বুৰ মাজত মাটিত লুকাই আছে আৰু তাৰ তলত ৰূপ।</w:t>
      </w:r>
    </w:p>
    <w:p/>
    <w:p>
      <w:r xmlns:w="http://schemas.openxmlformats.org/wordprocessingml/2006/main">
        <w:t xml:space="preserve">আচানে যুদ্ধৰ লুটপাতত বেবিলনৰ বস্ত্ৰ, ২০০ চেকল ৰূপ আৰু সোণৰ কুণ্ডলী পাইছিল আৰু সেইবোৰ লৈ গ’ল আৰু সেইবোৰ নিজৰ তম্বুৰ মাজত মাটিত লুকুৱাই ৰাখিছিল আৰু তলত ৰূপ আছিল।</w:t>
      </w:r>
    </w:p>
    <w:p/>
    <w:p>
      <w:r xmlns:w="http://schemas.openxmlformats.org/wordprocessingml/2006/main">
        <w:t xml:space="preserve">১/ লোভৰ বিপদ</w:t>
      </w:r>
    </w:p>
    <w:p/>
    <w:p>
      <w:r xmlns:w="http://schemas.openxmlformats.org/wordprocessingml/2006/main">
        <w:t xml:space="preserve">২/ অবাধ্যতাৰ পৰিণতি</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গালাতীয়া ৬:৭ - "প্ৰতাৰিত নহ'বা: ঈশ্বৰক উপহাস কৰা নহয়, কিয়নো কোনোবাই যি বীজ সিঁচিব, সেইটোৱেই তেওঁও চপাব।"</w:t>
      </w:r>
    </w:p>
    <w:p/>
    <w:p>
      <w:r xmlns:w="http://schemas.openxmlformats.org/wordprocessingml/2006/main">
        <w:t xml:space="preserve">Joshua 7:22 তেতিয়া যিহোচূৱাই দূত পঠালে আৰু তেওঁলোকে তম্বুৰ ওচৰলৈ দৌৰি গ’ল; আৰু চোৱা, তেওঁৰ তম্বুত লুকুৱাই থোৱা আছিল আৰু তাৰ তলত ৰূপ আছিল।</w:t>
      </w:r>
    </w:p>
    <w:p/>
    <w:p>
      <w:r xmlns:w="http://schemas.openxmlformats.org/wordprocessingml/2006/main">
        <w:t xml:space="preserve">যিহোচূৱাই আকানৰ লুকাই থকা পাপৰ বিষয়ে আৱিষ্কাৰ কৰা।</w:t>
      </w:r>
    </w:p>
    <w:p/>
    <w:p>
      <w:r xmlns:w="http://schemas.openxmlformats.org/wordprocessingml/2006/main">
        <w:t xml:space="preserve">১: পাপ প্ৰায়ে লুকাই থাকে, কিন্তু ঈশ্বৰে সদায় নিজৰ সময়ত প্ৰকাশ কৰিব।</w:t>
      </w:r>
    </w:p>
    <w:p/>
    <w:p>
      <w:r xmlns:w="http://schemas.openxmlformats.org/wordprocessingml/2006/main">
        <w:t xml:space="preserve">২: পাপৰ পৰিণতি আছে, কিন্তু ঈশ্বৰৰ দয়া অধিক।</w:t>
      </w:r>
    </w:p>
    <w:p/>
    <w:p>
      <w:r xmlns:w="http://schemas.openxmlformats.org/wordprocessingml/2006/main">
        <w:t xml:space="preserve">১: হিতোপদেশ ২৮:১৩ - যিয়ে নিজৰ পাপ লুকুৱাই ৰাখে, তেওঁ লাভৱান নহয়, কিন্তু যিজনে সেইবোৰ স্বীকাৰ কৰে আৰু ত্যাগ কৰে, তেওঁ দয়া পায়।</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Joshua 7:23 পাছত তেওঁলোকে তম্বুৰ মাজৰ পৰা সেইবোৰ উলিয়াই যিহোচূৱা আৰু ইস্ৰায়েলৰ সকলো লোকৰ ওচৰলৈ আনি যিহোৱাৰ সন্মুখত থৈ দিলে।</w:t>
      </w:r>
    </w:p>
    <w:p/>
    <w:p>
      <w:r xmlns:w="http://schemas.openxmlformats.org/wordprocessingml/2006/main">
        <w:t xml:space="preserve">যিহোচূৱা আৰু ইস্ৰায়েলীসকলে আক্ৰমণ কৰা তম্বুৰ পৰা চুৰি হোৱা বস্তুবোৰ যিহোচূৱা আৰু আন ইস্ৰায়েলীসকলৰ ওচৰলৈ আনি যিহোৱাৰ আগত থৈ দিলে।</w:t>
      </w:r>
    </w:p>
    <w:p/>
    <w:p>
      <w:r xmlns:w="http://schemas.openxmlformats.org/wordprocessingml/2006/main">
        <w:t xml:space="preserve">১/ আজ্ঞা পালনৰ শক্তি: ঈশ্বৰৰ আজ্ঞা পালন কৰিলে কেনেকৈ আশীৰ্ব্বাদ আহিব পাৰে</w:t>
      </w:r>
    </w:p>
    <w:p/>
    <w:p>
      <w:r xmlns:w="http://schemas.openxmlformats.org/wordprocessingml/2006/main">
        <w:t xml:space="preserve">২/ সততাৰ গুৰুত্ব: প্ৰতাৰণাতকৈ ধাৰ্মিকতাক বাছি লোৱা</w:t>
      </w:r>
    </w:p>
    <w:p/>
    <w:p>
      <w:r xmlns:w="http://schemas.openxmlformats.org/wordprocessingml/2006/main">
        <w:t xml:space="preserve">১/ দ্বিতীয় বিবৰণ ৫:১৬-২০ ঈশ্বৰৰ আজ্ঞা পালন কৰি তেওঁৰ সন্মান কৰা</w:t>
      </w:r>
    </w:p>
    <w:p/>
    <w:p>
      <w:r xmlns:w="http://schemas.openxmlformats.org/wordprocessingml/2006/main">
        <w:t xml:space="preserve">২/ হিতোপদেশ ১১:১ সততাই সততা আৰু ধাৰ্মিকতালৈ লৈ যায়</w:t>
      </w:r>
    </w:p>
    <w:p/>
    <w:p>
      <w:r xmlns:w="http://schemas.openxmlformats.org/wordprocessingml/2006/main">
        <w:t xml:space="preserve">Joshua 7:24 আৰু যিহোচূৱা আৰু তেওঁৰ সৈতে সমগ্ৰ ইস্ৰায়েলে জেৰাৰ পুত্ৰ আখন, ৰূপ, কাপোৰ, সোণৰ কুণ্ডলী, তেওঁৰ পুত্ৰ, তেওঁৰ কন্যা, তেওঁৰ গৰু আৰু তেওঁৰ গাধবোৰ লৈ গ’ল। আৰু তেওঁৰ ভেড়া, তেওঁৰ তম্বু আৰু তেওঁৰ সকলো বস্তু।</w:t>
      </w:r>
    </w:p>
    <w:p/>
    <w:p>
      <w:r xmlns:w="http://schemas.openxmlformats.org/wordprocessingml/2006/main">
        <w:t xml:space="preserve">যিহোচূৱা আৰু ইস্ৰায়েলৰ সকলো লোকে আখন, তেওঁৰ পৰিয়াল আৰু তেওঁৰ সকলো সম্পত্তি লৈ আকোৰ উপত্যকালৈ লৈ গ’ল।</w:t>
      </w:r>
    </w:p>
    <w:p/>
    <w:p>
      <w:r xmlns:w="http://schemas.openxmlformats.org/wordprocessingml/2006/main">
        <w:t xml:space="preserve">১/ অবাধ্যতাৰ পৰিণতি - যিহোচূৱা ৭:২৪</w:t>
      </w:r>
    </w:p>
    <w:p/>
    <w:p>
      <w:r xmlns:w="http://schemas.openxmlformats.org/wordprocessingml/2006/main">
        <w:t xml:space="preserve">২/ ঈশ্বৰৰ ন্যায়ৰ শক্তি - যিহোচূৱা ৭:২৪</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Joshua 7:25 তেতিয়া যিহোচূৱাই ক’লে, “তুমি আমাক কিয় বিচলিত কৰিলা? যিহোৱাই আজি তোমাক অশান্তি দিব।” পাছত গোটেই ইস্ৰায়েলে শিলেৰে শিলগুটি মাৰি, জুইৰে জ্বলাই দিলে।</w:t>
      </w:r>
    </w:p>
    <w:p/>
    <w:p>
      <w:r xmlns:w="http://schemas.openxmlformats.org/wordprocessingml/2006/main">
        <w:t xml:space="preserve">যিহোচূৱাই সকলো ইস্ৰায়েলে আখনক শিলগুটি মাৰি জুইত জ্বলাই দিবলৈ আজ্ঞা দিলে।</w:t>
      </w:r>
    </w:p>
    <w:p/>
    <w:p>
      <w:r xmlns:w="http://schemas.openxmlformats.org/wordprocessingml/2006/main">
        <w:t xml:space="preserve">১/ ঈশ্বৰৰ আজ্ঞা অমান্য কৰাৰ পৰিণতি: আচানৰ কাহিনী</w:t>
      </w:r>
    </w:p>
    <w:p/>
    <w:p>
      <w:r xmlns:w="http://schemas.openxmlformats.org/wordprocessingml/2006/main">
        <w:t xml:space="preserve">২/ আজ্ঞাকাৰীতাৰ শক্তি: ইস্ৰায়েলৰ উদাহৰণ</w:t>
      </w:r>
    </w:p>
    <w:p/>
    <w:p>
      <w:r xmlns:w="http://schemas.openxmlformats.org/wordprocessingml/2006/main">
        <w:t xml:space="preserve">১) লূক ৬:৩৭-৩৮ - "বিচাৰ নকৰিবা, আৰু তোমালোকৰ বিচাৰ নহ'ব; দোষী নিদিবা, আৰু তোমালোকক দোষী সাব্যস্ত কৰা নহ'ব; ক্ষমা কৰা, আৰু তোমালোকক ক্ষমা কৰা হ'ব; দিয়া, আৰু তোমালোকক দিয়া হ'ব। ভাল পৰিমাপ।" , হেঁচা মাৰি ধৰি, জোকাৰি, দৌৰি গৈ আপোনাৰ কোলাত ভৰাই থোৱা হ'ব।</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Joshua 7:26 তেতিয়া তেওঁলোকে তেওঁৰ ওপৰত আজিলৈকে এটা ডাঙৰ শিলৰ স্তূপ স্থাপন কৰিলে। তেতিয়া যিহোৱাই নিজৰ ক্ৰোধৰ তীব্ৰতাৰ পৰা আঁতৰি গ’ল। সেই কাৰণে আজিলৈকে সেই ঠাইৰ নাম “আকোৰ উপত্যকা” ৰখা হ’ল।</w:t>
      </w:r>
    </w:p>
    <w:p/>
    <w:p>
      <w:r xmlns:w="http://schemas.openxmlformats.org/wordprocessingml/2006/main">
        <w:t xml:space="preserve">ইস্ৰায়েলীসকলে ঈশ্বৰৰ দয়া আৰু ক্ষমাৰ স্মৃতিত স্মৃতি হিচাপে শিলৰ স্তূপ সাজিছিল আৰু সেই ঠাইক আকোৰ উপত্যকা বুলি কোৱা হৈছিল।</w:t>
      </w:r>
    </w:p>
    <w:p/>
    <w:p>
      <w:r xmlns:w="http://schemas.openxmlformats.org/wordprocessingml/2006/main">
        <w:t xml:space="preserve">১/ ক্ষমাৰ শক্তি - আকোৰ উপত্যকাৰ বাৰ্তা আমি নিজৰ জীৱনত কেনেকৈ প্ৰয়োগ কৰো?</w:t>
      </w:r>
    </w:p>
    <w:p/>
    <w:p>
      <w:r xmlns:w="http://schemas.openxmlformats.org/wordprocessingml/2006/main">
        <w:t xml:space="preserve">২/ ঈশ্বৰৰ নিঃচৰ্ত প্ৰেম - আকোৰ উপত্যকাত ঈশ্বৰৰ দয়া আৰু অনুগ্ৰহৰ ওপৰত চিন্তা কৰা।</w:t>
      </w:r>
    </w:p>
    <w:p/>
    <w:p>
      <w:r xmlns:w="http://schemas.openxmlformats.org/wordprocessingml/2006/main">
        <w:t xml:space="preserve">১/ লূক ২৩:৩৪ - যীচুৱে কৈছিল, "পিতৃ, তেওঁলোকক ক্ষমা কৰা, কিয়নো তেওঁলোকে কি কৰে নাজানে।"</w:t>
      </w:r>
    </w:p>
    <w:p/>
    <w:p>
      <w:r xmlns:w="http://schemas.openxmlformats.org/wordprocessingml/2006/main">
        <w:t xml:space="preserve">২/ মীখা ৭:১৮-১৯ - আপোনাৰ দৰে ঈশ্বৰ কোন, যিয়ে নিজৰ উত্তৰাধিকাৰৰ অৱশিষ্টসকলৰ বাবে অপৰাধক ক্ষমা কৰে আৰু অপৰাধক অতিক্ৰম কৰে? তেওঁ নিজৰ খং চিৰদিনৰ বাবে ধৰি ৰাখিব নোৱাৰে, কাৰণ তেওঁ অটল প্ৰেমত আনন্দিত হয়। তেওঁ আকৌ আমাৰ প্ৰতি দয়া কৰিব; তেওঁ আমাৰ অপৰাধবোৰ ভৰিৰ তলত ভৰি দিব। তুমি আমাৰ সকলো পাপ সাগৰৰ গভীৰতালৈ পেলাই দিবা।</w:t>
      </w:r>
    </w:p>
    <w:p/>
    <w:p>
      <w:r xmlns:w="http://schemas.openxmlformats.org/wordprocessingml/2006/main">
        <w:t xml:space="preserve">যিহোচূৱা ৮ পদক তলত উল্লেখ কৰা পদৰ সৈতে তিনিটা অনুচ্ছেদত সামৰি ল’ব পাৰি:</w:t>
      </w:r>
    </w:p>
    <w:p/>
    <w:p>
      <w:r xmlns:w="http://schemas.openxmlformats.org/wordprocessingml/2006/main">
        <w:t xml:space="preserve">অনুচ্ছেদ ১: যিহোচূৱা ৮:১-১৭ পদত আইৰ দ্বিতীয় বিজয়ৰ বিষয়ে বৰ্ণনা কৰা হৈছে। ঈশ্বৰে যিহোচূৱাক নিৰ্দেশ দিয়ে যে তেওঁ সমগ্ৰ যুদ্ধ বাহিনীক লৈ নগৰৰ পিছফালে এম্বুছ স্থাপন কৰক। জেৰিহোৰ বিৰুদ্ধে ব্যৱহাৰ কৰা কৌশলৰ দৰেই কৌশল ব্যৱহাৰ কৰিব লাগে যদিও এইবাৰ চহৰ আৰু পশুধন লুটপাত কৰিবলৈ দিয়া হৈছে। যিহোচূৱাই ঈশ্বৰৰ নিৰ্দেশনা পালন কৰে আৰু তেওঁলোকে আইক সফলতাৰে পৰাস্ত কৰে। আইৰ ৰজাক বন্দী কৰি মৃত্যুদণ্ড দিয়া হয় আৰু নগৰখন জ্বলাই দিয়া হয়।</w:t>
      </w:r>
    </w:p>
    <w:p/>
    <w:p>
      <w:r xmlns:w="http://schemas.openxmlformats.org/wordprocessingml/2006/main">
        <w:t xml:space="preserve">অনুচ্ছেদ ২: যিহোচূৱা ৮:১৮-২৯ পদত আগবাঢ়ি গৈ লিপিবদ্ধ কৰা হৈছে যে আই জয় কৰাৰ পিছত যিহোচূৱাই মোচিৰ নিৰ্দেশনা অনুসৰি ইবাল পৰ্ব্বতত এটা বেদী নিৰ্মাণ কৰে। তেওঁ গোটেই ইস্ৰায়েলৰ আগত শিলত মোচিৰ বিধানৰ প্ৰতিলিপি লিখিছে, যেতিয়া তেওঁলোকে ক্ৰমে আশীৰ্বাদ আৰু অভিশাপক প্ৰতিনিধিত্ব কৰা ইবাল পৰ্বত আৰু গেৰিজিম পৰ্বতৰ মাজত থিয় হৈ আছে। এই অনুষ্ঠানে ইস্ৰায়েলৰ সৈতে ঈশ্বৰৰ নিয়ম আৰু তেওঁলোকৰ আজ্ঞাকাৰীতাৰ বাবে তেওঁৰ আশাৰ সোঁৱৰণী হিচাপে কাম কৰে।</w:t>
      </w:r>
    </w:p>
    <w:p/>
    <w:p>
      <w:r xmlns:w="http://schemas.openxmlformats.org/wordprocessingml/2006/main">
        <w:t xml:space="preserve">অনুচ্ছেদ ৩: যিহোচূৱা ৮ পদৰ সামৰণিত যিহোচূৱা ৮:৩০-৩৫ পদত ঈশ্বৰৰ আজ্ঞা পালন কৰাৰ ওপৰত গুৰুত্ব দিয়া হৈছে। যিহোচূৱাই বিধানৰ সকলো বাক্য উচ্চস্বৰে পঢ়ে যেনেকৈ বিধানৰ পুস্তকত লিখা আশীৰ্ব্বাদ আৰু অভিশাপবোৰ সকলো ইস্ৰায়েলৰ পুৰুষ, মহিলা, শিশু, বিদেশীসকলৰ আগত যিহোৱাৰ আজ্ঞা পালন কৰাৰ প্ৰতিশ্ৰুতি পুনৰ দৃঢ় কৰাও অন্তৰ্ভুক্ত।</w:t>
      </w:r>
    </w:p>
    <w:p/>
    <w:p>
      <w:r xmlns:w="http://schemas.openxmlformats.org/wordprocessingml/2006/main">
        <w:t xml:space="preserve">চমুকৈ:</w:t>
      </w:r>
    </w:p>
    <w:p>
      <w:r xmlns:w="http://schemas.openxmlformats.org/wordprocessingml/2006/main">
        <w:t xml:space="preserve">যিহোচূৱা ৮ পদত উপস্থাপন কৰা হৈছে:</w:t>
      </w:r>
    </w:p>
    <w:p>
      <w:r xmlns:w="http://schemas.openxmlformats.org/wordprocessingml/2006/main">
        <w:t xml:space="preserve">আইৰ দ্বিতীয় বিজয় সফল এম্বুছ;</w:t>
      </w:r>
    </w:p>
    <w:p>
      <w:r xmlns:w="http://schemas.openxmlformats.org/wordprocessingml/2006/main">
        <w:t xml:space="preserve">ইবাল পৰ্ব্বতত বেদী নিৰ্মাণ কৰা নিয়মৰ স্মৃতি;</w:t>
      </w:r>
    </w:p>
    <w:p>
      <w:r xmlns:w="http://schemas.openxmlformats.org/wordprocessingml/2006/main">
        <w:t xml:space="preserve">উচ্চস্বৰে পঢ়া আইনৰ কিতাপ আজ্ঞাকাৰীতাৰ পুনৰ দৃঢ়তা।</w:t>
      </w:r>
    </w:p>
    <w:p/>
    <w:p>
      <w:r xmlns:w="http://schemas.openxmlformats.org/wordprocessingml/2006/main">
        <w:t xml:space="preserve">আই সফল এম্বুছৰ দ্বিতীয় বিজয়ৰ ওপৰত গুৰুত্ব;</w:t>
      </w:r>
    </w:p>
    <w:p>
      <w:r xmlns:w="http://schemas.openxmlformats.org/wordprocessingml/2006/main">
        <w:t xml:space="preserve">ইবাল পৰ্ব্বতত বেদী নিৰ্মাণ কৰা নিয়মৰ স্মৃতি;</w:t>
      </w:r>
    </w:p>
    <w:p>
      <w:r xmlns:w="http://schemas.openxmlformats.org/wordprocessingml/2006/main">
        <w:t xml:space="preserve">উচ্চস্বৰে পঢ়া আইনৰ কিতাপ আজ্ঞাকাৰীতাৰ পুনৰ দৃঢ়তা।</w:t>
      </w:r>
    </w:p>
    <w:p/>
    <w:p>
      <w:r xmlns:w="http://schemas.openxmlformats.org/wordprocessingml/2006/main">
        <w:t xml:space="preserve">অধ্যায়টোত সফল এম্বুছ কৌশলৰ জৰিয়তে আইক দ্বিতীয়বাৰৰ বাবে বিজয় কৰা, নিয়মৰ স্মৃতি হিচাপে ইবাল পৰ্বতত বেদী নিৰ্মাণ কৰা আৰু আজ্ঞাবহতাক পুনৰ দৃঢ় কৰিবলৈ বিধানৰ কিতাপখন উচ্চস্বৰে পঢ়াৰ ওপৰত গুৰুত্ব আৰোপ কৰা হৈছে। যিহোচূৱা ৮ পদত ঈশ্বৰে যিহোচূৱাক সমগ্ৰ যুদ্ধ বাহিনীক লৈ আইৰ পিছফালে এম্বুছ স্থাপন কৰিবলৈ নিৰ্দেশ দিয়ে। তেওঁলোকে ঈশ্বৰৰ নিৰ্দেশনা অনুসৰণ কৰি আইক পৰাস্ত কৰে, ইয়াৰ ৰজাক বন্দী কৰে আৰু নগৰখন জ্বলাই দিয়ে যিটো আইত তেওঁলোকৰ প্ৰাৰম্ভিক পৰাজয়ৰ বিপৰীত।</w:t>
      </w:r>
    </w:p>
    <w:p/>
    <w:p>
      <w:r xmlns:w="http://schemas.openxmlformats.org/wordprocessingml/2006/main">
        <w:t xml:space="preserve">যিহোচূৱা ৮ পদত আগবাঢ়ি গৈ আই জয় কৰাৰ পিছত যিহোচূৱাই মোচিৰ নিৰ্দেশনা অনুসৰি ইবাল পৰ্বতত এটা বেদী নিৰ্মাণ কৰে। তেওঁ সকলো ইস্ৰায়েলৰ সন্মুখত শিলত বিধানৰ প্ৰতিলিপি লিখিছে যেতিয়া তেওঁলোকে ইবাল পৰ্বত আৰু গেৰিজিম পৰ্বতৰ মাজত থিয় হৈ আছে যিটো অনুষ্ঠান আজ্ঞাকাৰী হোৱাৰ বাবে আশীৰ্বাদ আৰু অবাধ্যতাৰ বাবে অভিশাপৰ প্ৰতীক। ই ইস্ৰায়েলৰ সৈতে ঈশ্বৰৰ নিয়ম আৰু তেওঁলোকৰ বিশ্বাসযোগ্যতাৰ বাবে তেওঁৰ আশাৰ সোঁৱৰণী হিচাপে কাম কৰে।</w:t>
      </w:r>
    </w:p>
    <w:p/>
    <w:p>
      <w:r xmlns:w="http://schemas.openxmlformats.org/wordprocessingml/2006/main">
        <w:t xml:space="preserve">যিহোচূৱা ৮ পদৰ সামৰণিত ঈশ্বৰৰ আজ্ঞা পালনৰ ওপৰত গুৰুত্ব আৰোপ কৰা হৈছে। যিহোচূৱাই বিধানৰ সকলো বাক্য উচ্চস্বৰে পঢ়ে যেনেকৈ বিধানৰ পুস্তকত লিখা আশীৰ্ব্বাদ আৰু অভিশাপবোৰ সকলো ইস্ৰায়েলৰ পুৰুষ, মহিলা, শিশু, বিদেশীসকলৰ আগত যিহোৱাৰ আজ্ঞা পালন কৰাৰ প্ৰতিশ্ৰুতি পুনৰ দৃঢ় কৰাও অন্তৰ্ভুক্ত। এই ৰাজহুৱা পঠনে ঈশ্বৰৰ আশাৰ বিষয়ে তেওঁলোকৰ বুজাবুজিক শক্তিশালী কৰে আৰু তেওঁৰ সৈতে তেওঁলোকৰ নিয়মৰ সম্পৰ্ক বজাই ৰখাত আজ্ঞাকাৰীতাৰ গুৰুত্বৰ ওপৰত আলোকপাত কৰে।</w:t>
      </w:r>
    </w:p>
    <w:p/>
    <w:p>
      <w:r xmlns:w="http://schemas.openxmlformats.org/wordprocessingml/2006/main">
        <w:t xml:space="preserve">Joshua 8:1 আৰু যিহোৱাই যিহোচূৱাক ক’লে, “ভয় নকৰিবা, আৰু বিচলিত নহ’বা; আপোনাৰ লগত যুদ্ধৰ সকলো লোকক লৈ উঠি আইলৈ উঠি যোৱা; তেওঁৰ লোকসকল, তেওঁৰ নগৰ আৰু তেওঁৰ দেশ;</w:t>
      </w:r>
    </w:p>
    <w:p/>
    <w:p>
      <w:r xmlns:w="http://schemas.openxmlformats.org/wordprocessingml/2006/main">
        <w:t xml:space="preserve">যিহোচূৱাই ইস্ৰায়েলীসকলক আই বিজয় আৰু দেশ দখল কৰিবলৈ নেতৃত্ব দিয়ে।</w:t>
      </w:r>
    </w:p>
    <w:p/>
    <w:p>
      <w:r xmlns:w="http://schemas.openxmlformats.org/wordprocessingml/2006/main">
        <w:t xml:space="preserve">১/ প্ৰভু আমাৰ লগত আছে, গতিকে আমি আমাৰ বাটত কোনো বাধাৰ ভয় কৰা উচিত নহয়।</w:t>
      </w:r>
    </w:p>
    <w:p/>
    <w:p>
      <w:r xmlns:w="http://schemas.openxmlformats.org/wordprocessingml/2006/main">
        <w:t xml:space="preserve">২/ বিশ্বাস আৰু সাহসৰ দ্বাৰা আমি যিকোনো প্ৰত্যাহ্বান অতিক্ৰম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8:2 আৰু তোমালোকে যিৰীহো আৰু তাৰ ৰজাক কৰা দৰে আই আৰু তাইৰ ৰজাৰ প্ৰতিও কৰিবা, কেৱল তাৰ লুটপাত আৰু তাৰ পশুবোৰ তোমালোকে নিজৰ বাবে চিকাৰ কৰিবা .</w:t>
      </w:r>
    </w:p>
    <w:p/>
    <w:p>
      <w:r xmlns:w="http://schemas.openxmlformats.org/wordprocessingml/2006/main">
        <w:t xml:space="preserve">যিহোচূৱাক যিৰীহো নগৰ আৰু ইয়াৰ ৰজাৰ লগত যিদৰে কৰা হৈছিল, সেইদৰে আই নগৰ আৰু ইয়াৰ ৰজাৰ প্ৰতিও কৰিবলৈ নিৰ্দেশ দিয়া হৈছে, কেৱল লুটপাত আৰু গৰু-ম’হক পুৰস্কাৰ হিচাপে লৈ।</w:t>
      </w:r>
    </w:p>
    <w:p/>
    <w:p>
      <w:r xmlns:w="http://schemas.openxmlformats.org/wordprocessingml/2006/main">
        <w:t xml:space="preserve">১/ ঈশ্বৰৰ ন্যায় ন্যায্য আৰু সামঞ্জস্যপূৰ্ণ দুয়োটা।</w:t>
      </w:r>
    </w:p>
    <w:p/>
    <w:p>
      <w:r xmlns:w="http://schemas.openxmlformats.org/wordprocessingml/2006/main">
        <w:t xml:space="preserve">২/ ঈশ্বৰৰ পুৰস্কাৰ আজ্ঞাকাৰীতা আৰু বিশ্বাসযোগ্যতাৰ সৈতে আহে।</w:t>
      </w:r>
    </w:p>
    <w:p/>
    <w:p>
      <w:r xmlns:w="http://schemas.openxmlformats.org/wordprocessingml/2006/main">
        <w:t xml:space="preserve">১) দ্বিতীয় বিবৰণ ৩০:১৫-১৬ চাওক, মই আজি তোমালোকৰ সন্মুখত জীৱন আৰু ভাল, মৃত্যু আৰু বেয়া ৰাখিছো, কাৰণ মই আজি তোমালোকক তোমালোকৰ ঈশ্বৰক প্ৰেম কৰিবলৈ, তেওঁৰ পথত চলিবলৈ আৰু তেওঁৰ আজ্ঞা, তেওঁৰ আজ্ঞা পালন কৰিবলৈ আজ্ঞা দিছো বিধি আৰু তেওঁৰ বিচাৰ, যাতে তোমালোকে জীয়াই থাকিবা আৰু বৃদ্ধি পাবা; আৰু তোমালোকৰ ঈশ্বৰ যিহোৱাই তোমালোকক আশীৰ্ব্বাদ কৰিব।</w:t>
      </w:r>
    </w:p>
    <w:p/>
    <w:p>
      <w:r xmlns:w="http://schemas.openxmlformats.org/wordprocessingml/2006/main">
        <w:t xml:space="preserve">২/ গীতমালা ৩৭:৩ প্ৰভুৰ ওপৰত বিশ্বাস কৰক, আৰু ভাল কাম কৰক; দেশত বাস কৰক, আৰু তেওঁৰ বিশ্বাসযোগ্যতাক খাদ্য গ্ৰহণ কৰক।</w:t>
      </w:r>
    </w:p>
    <w:p/>
    <w:p>
      <w:r xmlns:w="http://schemas.openxmlformats.org/wordprocessingml/2006/main">
        <w:t xml:space="preserve">Joshua 8:3 তেতিয়া যিহোচূৱা আৰু যুদ্ধৰ সকলো লোকে আইৰ বিৰুদ্ধে উঠিবলৈ উঠিল আৰু যিহোচূৱাই ত্ৰিশ হাজাৰ বীৰ সৈন্যক বাছি উলিয়াই ৰাতি তেওঁলোকক পঠিয়াই দিলে।</w:t>
      </w:r>
    </w:p>
    <w:p/>
    <w:p>
      <w:r xmlns:w="http://schemas.openxmlformats.org/wordprocessingml/2006/main">
        <w:t xml:space="preserve">যিহোচূৱাই আই জয় কৰিবলৈ সৈন্যবাহিনীক নেতৃত্ব দিয়ে: যিহোচূৱাই ৩০,০০০ বীৰ সৈন্যক বাছি লৈ ৰাতি তেওঁলোকক পঠিয়াই দিলে।</w:t>
      </w:r>
    </w:p>
    <w:p/>
    <w:p>
      <w:r xmlns:w="http://schemas.openxmlformats.org/wordprocessingml/2006/main">
        <w:t xml:space="preserve">১/ "উদ্দেশ্যৰ শক্তি: বাধা জয় কৰিবলৈ আমাৰ উপহাৰ ব্যৱহাৰ"।</w:t>
      </w:r>
    </w:p>
    <w:p/>
    <w:p>
      <w:r xmlns:w="http://schemas.openxmlformats.org/wordprocessingml/2006/main">
        <w:t xml:space="preserve">২/ "প্ৰত্যাহ্বানৰ প্ৰতি উঠি অহা: কঠিন কাম কৰাত ঈশ্বৰৰ শক্তি"।</w:t>
      </w:r>
    </w:p>
    <w:p/>
    <w:p>
      <w:r xmlns:w="http://schemas.openxmlformats.org/wordprocessingml/2006/main">
        <w:t xml:space="preserve">১/ ফিলিপীয়া ৪:১৩ - "যি মোক শক্তিশালী কৰে তেওঁৰ দ্বাৰাই মই সকলো কৰিব পাৰো।"</w:t>
      </w:r>
    </w:p>
    <w:p/>
    <w:p>
      <w:r xmlns:w="http://schemas.openxmlformats.org/wordprocessingml/2006/main">
        <w:t xml:space="preserve">২) ইফিচীয়া ৬:১০-১১ - "অৱশেষত, প্ৰভুত আৰু তেওঁৰ শক্তিৰ শক্তিত শক্তিশালী হওক। ঈশ্বৰৰ সম্পূৰ্ণ কৱচ পিন্ধক, যাতে তোমালোকে চয়তানৰ পৰিকল্পনাৰ বিৰুদ্ধে দৃঢ়ভাৱে থিয় দিব পাৰিবা।"</w:t>
      </w:r>
    </w:p>
    <w:p/>
    <w:p>
      <w:r xmlns:w="http://schemas.openxmlformats.org/wordprocessingml/2006/main">
        <w:t xml:space="preserve">Joshua 8:4 তেতিয়া তেওঁ তেওঁলোকক আজ্ঞা দিলে, “চোৱা, তোমালোকে নগৰৰ বিৰুদ্ধে, নগৰৰ পিছফালে ৰৈ থাকিবা;</w:t>
      </w:r>
    </w:p>
    <w:p/>
    <w:p>
      <w:r xmlns:w="http://schemas.openxmlformats.org/wordprocessingml/2006/main">
        <w:t xml:space="preserve">প্ৰভুৱে ইস্ৰায়েলীসকলক আক্ৰমণ কৰিবলৈ সাজু হৈ আই নগৰৰ পিছফালে ৰৈ থাকিবলৈ নিৰ্দেশ দিলে।</w:t>
      </w:r>
    </w:p>
    <w:p/>
    <w:p>
      <w:r xmlns:w="http://schemas.openxmlformats.org/wordprocessingml/2006/main">
        <w:t xml:space="preserve">১) আজ্ঞাকাৰীতাৰ শক্তি: যিহোচূৱা ৮:৪ পদত ইস্ৰায়েলীসকলৰ যোগেদি প্ৰদৰ্শিত</w:t>
      </w:r>
    </w:p>
    <w:p/>
    <w:p>
      <w:r xmlns:w="http://schemas.openxmlformats.org/wordprocessingml/2006/main">
        <w:t xml:space="preserve">২) প্ৰস্তুতিৰ গুৰুত্ব: যিহোচূৱা ৮:৪ পদত ইস্ৰায়েলীসকলৰ পৰা পাঠ</w:t>
      </w:r>
    </w:p>
    <w:p/>
    <w:p>
      <w:r xmlns:w="http://schemas.openxmlformats.org/wordprocessingml/2006/main">
        <w:t xml:space="preserve">১/ হিতোপদেশ ২১:৫ - "অধ্যৱসায়ীসকলৰ পৰিকল্পনাই নিশ্চয় প্ৰচুৰতালৈ লৈ যায়, কিন্তু খৰখেদা কৰা সকলোৱে কেৱল দৰিদ্ৰতালৈহে আহে।"</w:t>
      </w:r>
    </w:p>
    <w:p/>
    <w:p>
      <w:r xmlns:w="http://schemas.openxmlformats.org/wordprocessingml/2006/main">
        <w:t xml:space="preserve">২/ মথি ২৫:১-১৩ - তেতিয়া স্বৰ্গৰাজ্যক দহজন কুমাৰীৰ সৈতে তুলনা কৰা হ’ব যিসকলে নিজৰ প্ৰদীপ লৈ দৰাক সাক্ষাৎ কৰিবলৈ ওলাই গ’ল।</w:t>
      </w:r>
    </w:p>
    <w:p/>
    <w:p>
      <w:r xmlns:w="http://schemas.openxmlformats.org/wordprocessingml/2006/main">
        <w:t xml:space="preserve">Joshua 8:5 আৰু মই আৰু মোৰ লগত থকা সকলো লোকে নগৰখনৰ কাষ চাপিম, আৰু যেতিয়া তেওঁলোকে আমাৰ বিৰুদ্ধে ওলাই আহিব, তেতিয়া আমি তেওঁলোকৰ আগত পলাই যাম।</w:t>
      </w:r>
    </w:p>
    <w:p/>
    <w:p>
      <w:r xmlns:w="http://schemas.openxmlformats.org/wordprocessingml/2006/main">
        <w:t xml:space="preserve">Passage যিহোচূৱাৰ লগত থকা সকলো লোক নগৰৰ কাষ চাপিব আৰু যেতিয়া শত্ৰু যুদ্ধ কৰিবলৈ ওলাই আহিব, তেতিয়া তেওঁলোক পলাই যাব।</w:t>
      </w:r>
    </w:p>
    <w:p/>
    <w:p>
      <w:r xmlns:w="http://schemas.openxmlformats.org/wordprocessingml/2006/main">
        <w:t xml:space="preserve">১/ শত্ৰুক ভয় নকৰিবা, ভগৱানে আপোনাক ৰক্ষা কৰিব।</w:t>
      </w:r>
    </w:p>
    <w:p/>
    <w:p>
      <w:r xmlns:w="http://schemas.openxmlformats.org/wordprocessingml/2006/main">
        <w:t xml:space="preserve">২/ ঈশ্বৰৰ পৰিকল্পনাত বিশ্বাস ৰাখক, আনকি যেতিয়া আপুনি পিছুৱাই যোৱা যেন লাগে।</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গীতমালা ১৮:২৯ - "কিয়নো তোমাৰ দ্বাৰাই মই এটা সৈন্যৰ বিৰুদ্ধে দৌৰিব পাৰো, আৰু মোৰ ঈশ্বৰৰ দ্বাৰাই মই দেৱালৰ ওপৰেৰে জপিয়াই যাব পাৰো।"</w:t>
      </w:r>
    </w:p>
    <w:p/>
    <w:p>
      <w:r xmlns:w="http://schemas.openxmlformats.org/wordprocessingml/2006/main">
        <w:t xml:space="preserve">যিহোচূৱা ৮:৬ (কিয়নো তেওঁলোকে আমাৰ পিছত ওলাই আহিব) যেতিয়ালৈকে আমি তেওঁলোকক নগৰৰ পৰা আঁতৰাই নিদিওঁ; কিয়নো তেওঁলোকে ক’ব, “তেওঁলোকে প্ৰথমৰ দৰে আমাৰ আগত পলাই যাব।”</w:t>
      </w:r>
    </w:p>
    <w:p/>
    <w:p>
      <w:r xmlns:w="http://schemas.openxmlformats.org/wordprocessingml/2006/main">
        <w:t xml:space="preserve">এই অংশটোৱে এই বিষয়ে কয় যে কেনেকৈ শত্ৰুসকলে নগৰৰ পৰা ওলাই আহিব আৰু ইস্ৰায়েলীসকলে তেওঁলোকৰ আগত পলাই গৈছে বুলি ভাবিব।</w:t>
      </w:r>
    </w:p>
    <w:p/>
    <w:p>
      <w:r xmlns:w="http://schemas.openxmlformats.org/wordprocessingml/2006/main">
        <w:t xml:space="preserve">১/ ভয় আৰু অনিশ্চয়তাৰ সময়ত ঈশ্বৰ সদায় আমাৰ লগত থাকে।</w:t>
      </w:r>
    </w:p>
    <w:p/>
    <w:p>
      <w:r xmlns:w="http://schemas.openxmlformats.org/wordprocessingml/2006/main">
        <w:t xml:space="preserve">২/ আমি যেতিয়া পলাই যোৱা যেন লাগে তেতিয়াও ঈশ্বৰ আমাৰ লগত থাকে আৰু আমাক জয়ৰ দিশে লৈ যাব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ইব্ৰী ১৩:৫-৬ - আপোনাৰ জীৱনটো ধনৰ প্ৰেমৰ পৰা মুক্ত কৰি ৰাখক, আৰু আপোনাৰ যি আছে তাতেই সন্তুষ্ট হওক, কিয়নো তেওঁ কৈছে, মই তোমাক কেতিয়াও এৰি নাযাওঁ আৰু তোমাক এৰি নাযাওঁ। গতিকে আমি আত্মবিশ্বাসেৰে ক’ব পাৰো, প্ৰভু মোৰ সহায়ক; মই ভয় নকৰো; মানুহে মোক কি কৰিব পাৰে?</w:t>
      </w:r>
    </w:p>
    <w:p/>
    <w:p>
      <w:r xmlns:w="http://schemas.openxmlformats.org/wordprocessingml/2006/main">
        <w:t xml:space="preserve">Joshua 8:7 তেতিয়া তোমালোকে ঘেৰাওৰ পৰা উঠি নগৰখন দখল কৰিবা, কিয়নো তোমালোকৰ ঈশ্বৰ যিহোৱাই তোমালোকৰ হাতত তুলি দিব।</w:t>
      </w:r>
    </w:p>
    <w:p/>
    <w:p>
      <w:r xmlns:w="http://schemas.openxmlformats.org/wordprocessingml/2006/main">
        <w:t xml:space="preserve">যিহোচূৱা আৰু ইস্ৰায়েলীসকলক আদেশ দিয়া হৈছে যে যিহোৱাই তেওঁলোকক জয় কৰিব, কাৰণে যিহোৱাই তেওঁলোকক বিজয় কৰিব।</w:t>
      </w:r>
    </w:p>
    <w:p/>
    <w:p>
      <w:r xmlns:w="http://schemas.openxmlformats.org/wordprocessingml/2006/main">
        <w:t xml:space="preserve">১/ ঈশ্বৰৰ প্ৰতিজ্ঞা: যিহোৱাৰ বিশ্বাসযোগ্যতাৰ ওপৰত নিৰ্ভৰ কৰা</w:t>
      </w:r>
    </w:p>
    <w:p/>
    <w:p>
      <w:r xmlns:w="http://schemas.openxmlformats.org/wordprocessingml/2006/main">
        <w:t xml:space="preserve">২/ প্ৰভুৰ ওপৰত বিশ্বাস ৰাখি প্ৰত্যাহ্বান অতিক্ৰম কৰা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২০:৭ কোনোৱে ৰথত আৰু কোনোৱে ঘোঁৰাত ভৰসা কৰে, কিন্তু আমি আমাৰ ঈশ্বৰ যিহোৱাৰ নাম স্মৰণ কৰিম।</w:t>
      </w:r>
    </w:p>
    <w:p/>
    <w:p>
      <w:r xmlns:w="http://schemas.openxmlformats.org/wordprocessingml/2006/main">
        <w:t xml:space="preserve">Joshua 8:8 আৰু যেতিয়া তোমালোকে নগৰখন দখল কৰিবা, তেতিয়া তোমালোকে নগৰখনক জুই লগাই দিবা; চাওক, মই তোমাক আজ্ঞা দিছো।</w:t>
      </w:r>
    </w:p>
    <w:p/>
    <w:p>
      <w:r xmlns:w="http://schemas.openxmlformats.org/wordprocessingml/2006/main">
        <w:t xml:space="preserve">ঈশ্বৰে ইস্ৰায়েলীসকলক তেওঁৰ আজ্ঞা অনুসৰি নগৰখন লৈ জুই লগাবলৈ আজ্ঞা দিছে।</w:t>
      </w:r>
    </w:p>
    <w:p/>
    <w:p>
      <w:r xmlns:w="http://schemas.openxmlformats.org/wordprocessingml/2006/main">
        <w:t xml:space="preserve">১/ বিশৃংখলতাৰ মাজত ঈশ্বৰৰ আজ্ঞা পালন কৰা</w:t>
      </w:r>
    </w:p>
    <w:p/>
    <w:p>
      <w:r xmlns:w="http://schemas.openxmlformats.org/wordprocessingml/2006/main">
        <w:t xml:space="preserve">২/ ঈশ্বৰৰ আজ্ঞা পালনত দৃঢ়তাৰে থিয় হোৱাৰ বিশ্বাসৰ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মীখা ৬:৮ - হে মৰ্ত্যলোক, তেওঁ আপোনাক ভাল দেখুৱাইছে। আৰু প্ৰভুৱে আপোনাৰ পৰা কি বিচাৰে? ন্যায়পৰায়ণ কাম কৰিবলৈ আৰু দয়া প্ৰেম কৰিবলৈ আৰু আপোনাৰ ঈশ্বৰৰ লগত নম্ৰভাৱে চলিবলৈ।</w:t>
      </w:r>
    </w:p>
    <w:p/>
    <w:p>
      <w:r xmlns:w="http://schemas.openxmlformats.org/wordprocessingml/2006/main">
        <w:t xml:space="preserve">Joshua 8:9 তেতিয়া যিহোচূৱাই তেওঁলোকক পঠিয়াই দিলে, আৰু তেওঁলোকে অয়ৰ পশ্চিম দিশত বেথেল আৰু আইৰ মাজত আবদ্ধ হৈ পৰিল;</w:t>
      </w:r>
    </w:p>
    <w:p/>
    <w:p>
      <w:r xmlns:w="http://schemas.openxmlformats.org/wordprocessingml/2006/main">
        <w:t xml:space="preserve">যিহোচূৱাই দুটা দলক আইৰ পশ্চিম দিশত বৈথেল আৰু আইৰ মাজত ঘেৰি ধৰিবলৈ পঠিয়াইছিল আৰু তেওঁ নিজে লোকসকলৰ লগত থাকিছিল।</w:t>
      </w:r>
    </w:p>
    <w:p/>
    <w:p>
      <w:r xmlns:w="http://schemas.openxmlformats.org/wordprocessingml/2006/main">
        <w:t xml:space="preserve">১/ পৰিকল্পনা থকা আৰু সেইটো সম্পন্ন কৰিবলৈ ঈশ্বৰৰ ওপৰত বিশ্বাস ৰখাৰ গুৰুত্ব।</w:t>
      </w:r>
    </w:p>
    <w:p/>
    <w:p>
      <w:r xmlns:w="http://schemas.openxmlformats.org/wordprocessingml/2006/main">
        <w:t xml:space="preserve">২/ মধ্যস্থতাকাৰী প্ৰাৰ্থনাৰ শক্তি আৰু ই কি সাধন কৰিব পাৰে।</w:t>
      </w:r>
    </w:p>
    <w:p/>
    <w:p>
      <w:r xmlns:w="http://schemas.openxmlformats.org/wordprocessingml/2006/main">
        <w:t xml:space="preserve">১.১ কৰিন্থীয়া ১০:৩১ - "এতেকে তোমালোকে খাবা বা পান কৰা বা যি কৰা, সকলো ঈশ্বৰৰ মহিমাৰ বাবে কৰা।"</w:t>
      </w:r>
    </w:p>
    <w:p/>
    <w:p>
      <w:r xmlns:w="http://schemas.openxmlformats.org/wordprocessingml/2006/main">
        <w:t xml:space="preserve">২/ হিতোপদেশ ১৬:৯ - "মানুহৰ হৃদয়ে নিজৰ পথৰ পৰিকল্পনা কৰে, কিন্তু প্ৰভুৱে নিজৰ খোজবোৰ স্থাপন কৰে।"</w:t>
      </w:r>
    </w:p>
    <w:p/>
    <w:p>
      <w:r xmlns:w="http://schemas.openxmlformats.org/wordprocessingml/2006/main">
        <w:t xml:space="preserve">Joshua 8:10 পাছত যিহোচূৱাই ৰাতিপুৱাই উঠি লোকসকলক গণনা কৰিলে আৰু ইস্ৰায়েলৰ বৃদ্ধসকলে লোকসকলৰ আগত আইলৈ উঠি গ’ল।</w:t>
      </w:r>
    </w:p>
    <w:p/>
    <w:p>
      <w:r xmlns:w="http://schemas.openxmlformats.org/wordprocessingml/2006/main">
        <w:t xml:space="preserve">যিহোচূৱাই ইস্ৰায়েলীসকলক নেতৃত্ব দি আই নগৰৰ ওপৰত জয়লাভ কৰিছিল।</w:t>
      </w:r>
    </w:p>
    <w:p/>
    <w:p>
      <w:r xmlns:w="http://schemas.openxmlformats.org/wordprocessingml/2006/main">
        <w:t xml:space="preserve">১/ ঈশ্বৰৰ প্ৰতি বিশ্বাসী হোৱাৰ দ্বাৰা বিজয় আহে।</w:t>
      </w:r>
    </w:p>
    <w:p/>
    <w:p>
      <w:r xmlns:w="http://schemas.openxmlformats.org/wordprocessingml/2006/main">
        <w:t xml:space="preserve">২/ নেতৃত্ব আৰু দায়বদ্ধতাৰ শক্তি।</w:t>
      </w:r>
    </w:p>
    <w:p/>
    <w:p>
      <w:r xmlns:w="http://schemas.openxmlformats.org/wordprocessingml/2006/main">
        <w:t xml:space="preserve">১) যিহোচূৱা ২৪:১৫ - "আৰু যদি তোমালোকে যিহোৱাৰ সেৱা কৰাটো বেয়া যেন লাগে, তেন্তে আজি তোমালোকক বাছি লওক, যাৰ সেৱা কৰিবা; ইমোৰীয়াসকল, যাৰ দেশত তোমালোক বাস কৰা, কিন্তু মোৰ আৰু মোৰ ঘৰৰ বিষয়ে আমি প্ৰভুৰ সেৱা কৰিম।”</w:t>
      </w:r>
    </w:p>
    <w:p/>
    <w:p>
      <w:r xmlns:w="http://schemas.openxmlformats.org/wordprocessingml/2006/main">
        <w:t xml:space="preserve">২.১ কৰিন্থীয়া ১৬:১৩ - "তোমালোক সজাগ, বিশ্বাসত দৃঢ় হৈ থাকা, মানুহৰ দৰে ত্যাগ কৰা, শক্তিশালী হোৱা।"</w:t>
      </w:r>
    </w:p>
    <w:p/>
    <w:p>
      <w:r xmlns:w="http://schemas.openxmlformats.org/wordprocessingml/2006/main">
        <w:t xml:space="preserve">Joshua 8:11 আৰু তেওঁৰ লগত থকা যুদ্ধৰ লোকসকলেও ওপৰলৈ উঠি গৈ নগৰৰ আগত আহি অয়ৰ উত্তৰ দিশত ঘাটি পাতিলে .</w:t>
      </w:r>
    </w:p>
    <w:p/>
    <w:p>
      <w:r xmlns:w="http://schemas.openxmlformats.org/wordprocessingml/2006/main">
        <w:t xml:space="preserve">যিহোচূৱাৰ নেতৃত্বত ইস্ৰায়েলৰ লোকসকলে আইলৈ উঠি তাৰ উত্তৰ দিশত ছাউনি পাতিলে। আই আৰু সিহঁতৰ মাজত এটা উপত্যকা আছিল।</w:t>
      </w:r>
    </w:p>
    <w:p/>
    <w:p>
      <w:r xmlns:w="http://schemas.openxmlformats.org/wordprocessingml/2006/main">
        <w:t xml:space="preserve">১/ আমাৰ জীৱনত ঈশ্বৰৰ পথ প্ৰদৰ্শনৰ গুৰুত্ব।</w:t>
      </w:r>
    </w:p>
    <w:p/>
    <w:p>
      <w:r xmlns:w="http://schemas.openxmlformats.org/wordprocessingml/2006/main">
        <w:t xml:space="preserve">২/ প্ৰত্যাহ্বানৰ মাজত ঈশ্বৰক বিশ্বাস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Joshua 8:12 তেওঁ প্ৰায় পাঁচ হাজাৰ লোকক লৈ নগৰৰ পশ্চিম দিশত বেথেল আৰু আইৰ মাজত ঘেৰাও কৰি শুৱাই দিলে।</w:t>
      </w:r>
    </w:p>
    <w:p/>
    <w:p>
      <w:r xmlns:w="http://schemas.openxmlformats.org/wordprocessingml/2006/main">
        <w:t xml:space="preserve">যিহোচূৱাই ৫০০০ লোকক লৈ নগৰৰ পশ্চিম দিশত থকা বৈথেল আৰু আই নগৰৰ মাজত ঘেৰাও কৰি ৰাখিলে।</w:t>
      </w:r>
    </w:p>
    <w:p/>
    <w:p>
      <w:r xmlns:w="http://schemas.openxmlformats.org/wordprocessingml/2006/main">
        <w:t xml:space="preserve">১/ ঈশ্বৰে দৈনন্দিন মানুহক অসাধাৰণ কাম কৰিবলৈ ব্যৱহাৰ কৰে।</w:t>
      </w:r>
    </w:p>
    <w:p/>
    <w:p>
      <w:r xmlns:w="http://schemas.openxmlformats.org/wordprocessingml/2006/main">
        <w:t xml:space="preserve">২/ ঈশ্বৰৰ শক্তি আমাৰ সীমিত বুজাবুজিৰ দ্বাৰা সীমিত নহয়।</w:t>
      </w:r>
    </w:p>
    <w:p/>
    <w:p>
      <w:r xmlns:w="http://schemas.openxmlformats.org/wordprocessingml/2006/main">
        <w:t xml:space="preserve">১/ মথি ২৮:২০ - মই তোমালোকক যি আজ্ঞা দিছো, সেই সকলো পালন কৰিবলৈ তেওঁলোকক শিকাওক</w:t>
      </w:r>
    </w:p>
    <w:p/>
    <w:p>
      <w:r xmlns:w="http://schemas.openxmlformats.org/wordprocessingml/2006/main">
        <w:t xml:space="preserve">২.১ কৰিন্থীয়া ২:৪-৫ - মোৰ কথা আৰু মোৰ বাৰ্তা প্ৰজ্ঞাৰ যুক্তিযুক্ত বাক্যৰে নহয়, কিন্তু আত্মা আৰু শক্তিৰ প্ৰদৰ্শনত আছিল, যাতে তোমালোকৰ বিশ্বাস মানুহৰ জ্ঞানত নহয়, কিন্তু ঈশ্বৰৰ শক্তিত থাকে .</w:t>
      </w:r>
    </w:p>
    <w:p/>
    <w:p>
      <w:r xmlns:w="http://schemas.openxmlformats.org/wordprocessingml/2006/main">
        <w:t xml:space="preserve">Joshua 8:13 যেতিয়া তেওঁলোকে লোকসকলক, নগৰৰ উত্তৰ দিশত থকা সকলো সৈন্য আৰু নগৰৰ পশ্চিম দিশত থকা তেওঁলোকৰ পক্ষীসকলক স্থাপন কৰিলে, সেই নিশা যিহোচূৱা উপত্যকাৰ মাজলৈ গ’ল।</w:t>
      </w:r>
    </w:p>
    <w:p/>
    <w:p>
      <w:r xmlns:w="http://schemas.openxmlformats.org/wordprocessingml/2006/main">
        <w:t xml:space="preserve">যিহোচূৱা আৰু ইস্ৰায়েলীসকলে আই নগৰৰ চাৰিওফালে ঘেৰাও কৰিলে আৰু নগৰৰ উত্তৰ আৰু পশ্চিমে লোকসকলে থিয় দিলে। তাৰ পাছত যিহোচূৱা ৰাতি উপত্যকালৈ গ’ল।</w:t>
      </w:r>
    </w:p>
    <w:p/>
    <w:p>
      <w:r xmlns:w="http://schemas.openxmlformats.org/wordprocessingml/2006/main">
        <w:t xml:space="preserve">১/ ঈশ্বৰৰ সুৰক্ষা আৰু ব্যৱস্থা আমাৰ বিজয়ৰ আগত সদায় থাকে।</w:t>
      </w:r>
    </w:p>
    <w:p/>
    <w:p>
      <w:r xmlns:w="http://schemas.openxmlformats.org/wordprocessingml/2006/main">
        <w:t xml:space="preserve">২/ ঈশ্বৰে তেওঁৰ আজ্ঞা পালন কৰাসকলক সন্মান কৰে।</w:t>
      </w:r>
    </w:p>
    <w:p/>
    <w:p>
      <w:r xmlns:w="http://schemas.openxmlformats.org/wordprocessingml/2006/main">
        <w:t xml:space="preserve">১/ যাত্ৰাপুস্তক ১৪:১৪ - "যিহোৱাই তোমালোকৰ কাৰণে যুদ্ধ কৰিব; তোমালোকক কেৱল নিশ্চল হৈ থকাৰ প্ৰয়োজন।"</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Joshua 8:14 অয়ৰ ৰজাই যেতিয়া এই কথা দেখিলে, তেতিয়া তেওঁলোকে খৰখেদাকৈ উঠিল, আৰু নগৰৰ লোকসকলে ইস্ৰায়েলৰ বিৰুদ্ধে যুদ্ধ কৰিবলৈ ওলাই গ’ল, তেওঁ আৰু তেওঁৰ সকলো লোকে নিৰ্দিষ্ট সময়ত। সমভূমিৰ আগত; কিন্তু তেওঁ নাজানিছিল যে চহৰৰ পিছফালে তেওঁৰ বিৰুদ্ধে এম্বুছ কৰি থকা মিছলীয়া মানুহ আছে।</w:t>
      </w:r>
    </w:p>
    <w:p/>
    <w:p>
      <w:r xmlns:w="http://schemas.openxmlformats.org/wordprocessingml/2006/main">
        <w:t xml:space="preserve">আইৰ ৰজাই ইস্ৰায়েলীসকলক দেখি নিৰ্দিষ্ট সময়ত তেওঁলোকৰ বিৰুদ্ধে যুদ্ধ কৰিবলৈ ওলাই গ’ল, নগৰৰ পিছফালে থকা এম্বুছৰ বিষয়ে অজ্ঞাত।</w:t>
      </w:r>
    </w:p>
    <w:p/>
    <w:p>
      <w:r xmlns:w="http://schemas.openxmlformats.org/wordprocessingml/2006/main">
        <w:t xml:space="preserve">১/ আমি জ্ঞানী আৰু আমাৰ চৌপাশৰ সম্ভাৱ্য বিপদৰ প্ৰতি সচেতন হোৱাটো প্ৰয়োজন।</w:t>
      </w:r>
    </w:p>
    <w:p/>
    <w:p>
      <w:r xmlns:w="http://schemas.openxmlformats.org/wordprocessingml/2006/main">
        <w:t xml:space="preserve">২/ আমি অজ্ঞাত অৱস্থাতো ভগৱানে আমাক বিপদৰ পৰা ৰক্ষা কৰিব পাৰে।</w:t>
      </w:r>
    </w:p>
    <w:p/>
    <w:p>
      <w:r xmlns:w="http://schemas.openxmlformats.org/wordprocessingml/2006/main">
        <w:t xml:space="preserve">১/ হিতোপদেশ ২২:৩ - বিচক্ষণ মানুহে বেয়া কথা আগতেই দেখে, আৰু নিজকে লুকাই থাকে, কিন্তু সহজ-সৰল লোকসকলে পাৰ হৈ যায় আৰু শাস্তি পায়।</w:t>
      </w:r>
    </w:p>
    <w:p/>
    <w:p>
      <w:r xmlns:w="http://schemas.openxmlformats.org/wordprocessingml/2006/main">
        <w:t xml:space="preserve">২) গীতমালা ৯১:১১ - কিয়নো তেওঁ তোমাৰ সকলো পথত তোমাক ৰক্ষা কৰিবলৈ তোমাৰ ওপৰত নিজৰ স্বৰ্গদূতসকলক আদেশ দিব।</w:t>
      </w:r>
    </w:p>
    <w:p/>
    <w:p>
      <w:r xmlns:w="http://schemas.openxmlformats.org/wordprocessingml/2006/main">
        <w:t xml:space="preserve">Joshua 8:15 আৰু যিহোচূৱা আৰু সমগ্ৰ ইস্ৰায়েলে তেওঁলোকৰ আগত মাৰপিট কৰা যেন কৰিলে আৰু মৰুভূমিৰ বাটেৰে পলাই গ’ল।</w:t>
      </w:r>
    </w:p>
    <w:p/>
    <w:p>
      <w:r xmlns:w="http://schemas.openxmlformats.org/wordprocessingml/2006/main">
        <w:t xml:space="preserve">যিহোচূৱা আৰু ইস্ৰায়েলীসকলে যুদ্ধত পৰাজিত হোৱাৰ অভিনয় কৰি শত্ৰুৰ পৰা পলাই গ’ল।</w:t>
      </w:r>
    </w:p>
    <w:p/>
    <w:p>
      <w:r xmlns:w="http://schemas.openxmlformats.org/wordprocessingml/2006/main">
        <w:t xml:space="preserve">১/ প্ৰতিকূলতাৰ সন্মুখত কেনেকৈ সাহসী হব পাৰি</w:t>
      </w:r>
    </w:p>
    <w:p/>
    <w:p>
      <w:r xmlns:w="http://schemas.openxmlformats.org/wordprocessingml/2006/main">
        <w:t xml:space="preserve">২/ প্ৰত্যাহ্বানমূলক পৰিস্থিতিত সততাৰ শক্তি</w:t>
      </w:r>
    </w:p>
    <w:p/>
    <w:p>
      <w:r xmlns:w="http://schemas.openxmlformats.org/wordprocessingml/2006/main">
        <w:t xml:space="preserve">১) যাত্ৰাপুস্তক ১৪:১৩-১৪ - তেতিয়া মোচিয়ে লোকসকলক ক’লে, “ভয় নকৰিবা, দৃঢ় হৈ থিয় হওক আৰু প্ৰভুৰ পৰিত্ৰাণ চাওক, যিটো তেওঁ আজি তোমালোকৰ বাবে কাম কৰিব।” আজি যি মিচৰীয়াক আপুনি দেখিছে, তেওঁলোকক আৰু কেতিয়াও দেখা নাপাব।</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Joshua 8:16 আইত থকা সকলো লোকক তেওঁলোকৰ পিছে পিছে খেদিবলৈ মাতি অনা হ’ল;</w:t>
      </w:r>
    </w:p>
    <w:p/>
    <w:p>
      <w:r xmlns:w="http://schemas.openxmlformats.org/wordprocessingml/2006/main">
        <w:t xml:space="preserve">আইৰ লোকসকলক যিহোচূৱা আৰু তেওঁৰ সৈন্যবাহিনীক খেদিবলৈ মাতি অনা হ’ল আৰু নগৰৰ পৰা আঁতৰাই নিলে।</w:t>
      </w:r>
    </w:p>
    <w:p/>
    <w:p>
      <w:r xmlns:w="http://schemas.openxmlformats.org/wordprocessingml/2006/main">
        <w:t xml:space="preserve">১/ ঈশ্বৰে নিজৰ ইচ্ছা পূৰণৰ বাবে অতি কম সম্ভাৱনাপূৰ্ণ মানুহকো ব্যৱহাৰ কৰিব পাৰে।</w:t>
      </w:r>
    </w:p>
    <w:p/>
    <w:p>
      <w:r xmlns:w="http://schemas.openxmlformats.org/wordprocessingml/2006/main">
        <w:t xml:space="preserve">২) কঠিন সময়ত আমাক পথ প্ৰদৰ্শন কৰিবলৈ প্ৰভুৱে বিশ্বাসী।</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৭৩:২৬ - মোৰ মাংস আৰু মোৰ হৃদয় বিকল হব পাৰে, কিন্তু ঈশ্বৰ মোৰ হৃদয়ৰ শক্তি আৰু মোৰ অংশ চিৰকাল।</w:t>
      </w:r>
    </w:p>
    <w:p/>
    <w:p>
      <w:r xmlns:w="http://schemas.openxmlformats.org/wordprocessingml/2006/main">
        <w:t xml:space="preserve">Joshua 8:17 আই বা বেথেলত ইস্ৰায়েলৰ পিছে পিছে যোৱা কোনো মানুহ নাথাকিল আৰু তেওঁলোকে নগৰখন মুকলি কৰি ইস্ৰায়েলৰ পিছে পিছে খেদি গ’ল।</w:t>
      </w:r>
    </w:p>
    <w:p/>
    <w:p>
      <w:r xmlns:w="http://schemas.openxmlformats.org/wordprocessingml/2006/main">
        <w:t xml:space="preserve">আই আৰু বেথেলৰ বাসিন্দাসকলে নিজৰ নগৰবোৰ মুকলি আৰু অসুৰক্ষিত কৰি ইস্ৰায়েলৰ পিছে পিছে খেদি গ’ল।</w:t>
      </w:r>
    </w:p>
    <w:p/>
    <w:p>
      <w:r xmlns:w="http://schemas.openxmlformats.org/wordprocessingml/2006/main">
        <w:t xml:space="preserve">১: আমি সাহসী আৰু ঈশ্বৰৰ আজ্ঞাকাৰী হ’ব লাগিব, যদিও ইয়াৰ অৰ্থ হ’ল নিজৰ নিৰাপত্তা আৰু নিৰাপত্তা এৰি দিয়া।</w:t>
      </w:r>
    </w:p>
    <w:p/>
    <w:p>
      <w:r xmlns:w="http://schemas.openxmlformats.org/wordprocessingml/2006/main">
        <w:t xml:space="preserve">২: আমি ঈশ্বৰৰ ইচ্ছা অনুসৰণ কৰিবলৈ ইচ্ছুক হ’ব লাগিব, যদিও ইয়াৰ অৰ্থ নিজৰ আৰামৰ অঞ্চল এৰি যোৱা।</w:t>
      </w:r>
    </w:p>
    <w:p/>
    <w:p>
      <w:r xmlns:w="http://schemas.openxmlformats.org/wordprocessingml/2006/main">
        <w:t xml:space="preserve">১: ইব্ৰী ১১:৮-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২: মথি ১০:৩৭-৩৮ যি কোনোৱে মোতকৈ পিতৃ বা মাতৃক বেছি প্ৰেম কৰে, তেওঁ মোৰ যোগ্য নহয়। আৰু যিয়ে নিজৰ ক্ৰুচ লৈ মোৰ অনুসৰণ নকৰে, তেওঁ মোৰ যোগ্য নহয়।</w:t>
      </w:r>
    </w:p>
    <w:p/>
    <w:p>
      <w:r xmlns:w="http://schemas.openxmlformats.org/wordprocessingml/2006/main">
        <w:t xml:space="preserve">Joshua 8:18 তেতিয়া যিহোৱাই যিহোচূৱাক ক’লে, “আপোনাৰ হাতত থকা বৰশীখন অয়ৰ ফালে মেলি দিয়া; কিয়নো মই তাক তোমাৰ হাতত দিম।” যিহোচূৱাই নিজৰ হাতত থকা বৰশীখন নগৰৰ ফালে মেলি দিলে।</w:t>
      </w:r>
    </w:p>
    <w:p/>
    <w:p>
      <w:r xmlns:w="http://schemas.openxmlformats.org/wordprocessingml/2006/main">
        <w:t xml:space="preserve">ঈশ্বৰে যিহোচূৱাক নিজৰ বৰশী আই নগৰৰ ফালে মেলিবলৈ নিৰ্দেশ দিলে, যিখন নগৰ ঈশ্বৰে যিহোচূৱাৰ হাতত দিবলৈ প্ৰতিজ্ঞা কৰিছিল।</w:t>
      </w:r>
    </w:p>
    <w:p/>
    <w:p>
      <w:r xmlns:w="http://schemas.openxmlformats.org/wordprocessingml/2006/main">
        <w:t xml:space="preserve">১/ ঈশ্বৰৰ প্ৰতিজ্ঞা - আস্থা আৰু আজ্ঞা পালন</w:t>
      </w:r>
    </w:p>
    <w:p/>
    <w:p>
      <w:r xmlns:w="http://schemas.openxmlformats.org/wordprocessingml/2006/main">
        <w:t xml:space="preserve">২/ ঈশ্বৰৰ শক্তি - বিশ্বাস আৰু অলৌকিক কাৰ্য্য</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ৰোমীয়া ১০:১৭ - গতিকে বিশ্বাস শুনা আৰু শুনা ঈশ্বৰৰ বাক্যৰ দ্বাৰা আহে।</w:t>
      </w:r>
    </w:p>
    <w:p/>
    <w:p>
      <w:r xmlns:w="http://schemas.openxmlformats.org/wordprocessingml/2006/main">
        <w:t xml:space="preserve">Joshua 8:19 তেতিয়া এম্বুছসকলে নিজৰ ঠাইৰ পৰা সোনকালে ওলাই আহিল আৰু তেওঁ হাত মেলিলেই তেওঁলোকে দৌৰি গ’ল আৰু তেওঁলোকে নগৰত প্ৰৱেশ কৰি তাক ধৰিলে আৰু খৰখেদাকৈ নগৰখনত জুই লগাই দিলে।</w:t>
      </w:r>
    </w:p>
    <w:p/>
    <w:p>
      <w:r xmlns:w="http://schemas.openxmlformats.org/wordprocessingml/2006/main">
        <w:t xml:space="preserve">যিহোচূৱাই সংকেত দিয়াৰ লগে লগে এম্বুছটোৱে কামত লাগিল আৰু তেওঁলোকে নগৰখন ধৰি জ্বলাই দিলে।</w:t>
      </w:r>
    </w:p>
    <w:p/>
    <w:p>
      <w:r xmlns:w="http://schemas.openxmlformats.org/wordprocessingml/2006/main">
        <w:t xml:space="preserve">১/ আজ্ঞা পালনৰ শক্তি - প্ৰভুৰ আজ্ঞা পালন কৰিলে কেনেকৈ অপ্ৰত্যাশিত সফলতা আহিব পাৰে।</w:t>
      </w:r>
    </w:p>
    <w:p/>
    <w:p>
      <w:r xmlns:w="http://schemas.openxmlformats.org/wordprocessingml/2006/main">
        <w:t xml:space="preserve">২/ বিশ্বাসৰ দ্ৰুততা - ঈশ্বৰৰ বাক্যৰ ওপৰত বিশ্বাস আৰু কাম কৰিলে শক্তিশালী ফলাফল আহিব পাৰে।</w:t>
      </w:r>
    </w:p>
    <w:p/>
    <w:p>
      <w:r xmlns:w="http://schemas.openxmlformats.org/wordprocessingml/2006/main">
        <w:t xml:space="preserve">১/ যোহন ১৫:৭ - "যদি তোমালোক মোৰ মাজত থাকে, আৰু মোৰ বাক্য তোমালোকৰ মাজত থাকে, তেন্তে তোমালোকে যি বিচাৰে তাক সুধিবা, আৰু তোমালোকৰ বাবে সেয়া কৰা হ'ব।"</w:t>
      </w:r>
    </w:p>
    <w:p/>
    <w:p>
      <w:r xmlns:w="http://schemas.openxmlformats.org/wordprocessingml/2006/main">
        <w:t xml:space="preserve">২) যাকোব ২:১৭-১৮ - "এইদৰে বিশ্বাস নিজেই যদি কৰ্ম নাথাকে, তেন্তে মৃত। কিন্তু কোনোবাই ক'ব, "তোমাৰ বিশ্বাস আছে আৰু মোৰ কৰ্ম আছে।" তোমাৰ কৰ্ম অবিহনে তোমাৰ বিশ্বাস মোক দেখুৱাওক; আৰু মই মোৰ কৰ্মৰ দ্বাৰা তোমালোকক মোৰ বিশ্বাস দেখুৱাম।"</w:t>
      </w:r>
    </w:p>
    <w:p/>
    <w:p>
      <w:r xmlns:w="http://schemas.openxmlformats.org/wordprocessingml/2006/main">
        <w:t xml:space="preserve">Joshua 8:20 অয়ৰ লোকসকলে যেতিয়া তেওঁলোকৰ পিছফালে চালে, তেতিয়া তেওঁলোকে দেখিলে, নগৰৰ ধোঁৱা আকাশলৈ উঠি গ’ল, আৰু তেওঁলোকৰ ইফালে বা সেইফালে পলায়ন কৰাৰ কোনো ক্ষমতা নাছিল; মৰুভূমিয়ে খেদি অহাসকলৰ ফালে পিছুৱাই গ’ল।</w:t>
      </w:r>
    </w:p>
    <w:p/>
    <w:p>
      <w:r xmlns:w="http://schemas.openxmlformats.org/wordprocessingml/2006/main">
        <w:t xml:space="preserve">আইৰ লোকসকলে খেদি অহা ইস্ৰায়েলীসকলৰ পৰা সাৰি যাব নোৱাৰিলে আৰু পিছলৈ ঘূৰি যাবলৈ বাধ্য হ’ল।</w:t>
      </w:r>
    </w:p>
    <w:p/>
    <w:p>
      <w:r xmlns:w="http://schemas.openxmlformats.org/wordprocessingml/2006/main">
        <w:t xml:space="preserve">১: যেতিয়া আমি আবদ্ধ হৈ থকা যেন লাগে তেতিয়া ঈশ্বৰে আমাৰ বাবে বাট মুকলি কৰিব পাৰে।</w:t>
      </w:r>
    </w:p>
    <w:p/>
    <w:p>
      <w:r xmlns:w="http://schemas.openxmlformats.org/wordprocessingml/2006/main">
        <w:t xml:space="preserve">২: ঈশ্বৰৰ ইচ্ছাৰ ওচৰত আত্মসমৰ্পণ কৰিলে স্বাধীনতা আৰু শান্তি পোৱা যায়।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৪৩:১৯ -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Joshua 8:21 যেতিয়া যিহোচূৱা আৰু সমগ্ৰ ইস্ৰায়েলে দেখিলে যে এম্বুছসকলে নগৰখন দখল কৰিছে আৰু নগৰখনৰ ধোঁৱাই উঠিছে, তেতিয়া তেওঁলোকে ঘূৰি আহি আইৰ লোকসকলক বধ কৰিলে।</w:t>
      </w:r>
    </w:p>
    <w:p/>
    <w:p>
      <w:r xmlns:w="http://schemas.openxmlformats.org/wordprocessingml/2006/main">
        <w:t xml:space="preserve">যিহোচূৱা আৰু ইস্ৰায়েলীসকলে আই নগৰত ঘেৰাও কৰি নগৰৰ পৰা ধোঁৱা ওলাল। এই কথা দেখি তেওঁলোকে ঘূৰি আহি আইৰ মানুহবোৰক বধ কৰিলে।</w:t>
      </w:r>
    </w:p>
    <w:p/>
    <w:p>
      <w:r xmlns:w="http://schemas.openxmlformats.org/wordprocessingml/2006/main">
        <w:t xml:space="preserve">১/ ঈশ্বৰৰ শক্তি যিকোনো পাৰ্থিৱ শক্তিতকৈও অধিক।</w:t>
      </w:r>
    </w:p>
    <w:p/>
    <w:p>
      <w:r xmlns:w="http://schemas.openxmlformats.org/wordprocessingml/2006/main">
        <w:t xml:space="preserve">২/ অতিশয় বিপদৰ সন্মুখীন হ'লেও আমি প্ৰভুৰ ওপৰত বিশ্বাস ৰাখিব লাগিব।</w:t>
      </w:r>
    </w:p>
    <w:p/>
    <w:p>
      <w:r xmlns:w="http://schemas.openxmlformats.org/wordprocessingml/2006/main">
        <w:t xml:space="preserve">১/ যিচয়া ৪০:২৯: তেওঁ দুৰ্বল লোকক শক্তি দিয়ে, আৰু যাৰ শক্তি নাই তেওঁক শক্তি বৃদ্ধি কৰে।</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8:22 আৰু আনজনে নগৰৰ পৰা তেওঁলোকৰ বিৰুদ্ধে ওলাই আহিল; তেতিয়া তেওঁলোক ইস্ৰায়েলৰ মাজত আছিল, কোনোবা এফালে আৰু কোনোবা এফালে;</w:t>
      </w:r>
    </w:p>
    <w:p/>
    <w:p>
      <w:r xmlns:w="http://schemas.openxmlformats.org/wordprocessingml/2006/main">
        <w:t xml:space="preserve">ইস্ৰায়েলে আই নগৰৰ বিৰুদ্ধে যুদ্ধ কৰিলে আৰু ভিতৰত থকা সকলোকে হত্যা কৰিলে, যাৰ ফলত কোনোৱেই পলায়ন কৰিব নোৱাৰিলে।</w:t>
      </w:r>
    </w:p>
    <w:p/>
    <w:p>
      <w:r xmlns:w="http://schemas.openxmlformats.org/wordprocessingml/2006/main">
        <w:t xml:space="preserve">১/ বিশ্বাসৰ শক্তি: যেতিয়া আমি ঈশ্বৰ আৰু তেওঁৰ প্ৰতিজ্ঞাৰ ওপৰত বিশ্বাস ৰাখোঁ, তেতিয়া তেওঁ আমাক জয় কঢ়িয়াই আনিব।</w:t>
      </w:r>
    </w:p>
    <w:p/>
    <w:p>
      <w:r xmlns:w="http://schemas.openxmlformats.org/wordprocessingml/2006/main">
        <w:t xml:space="preserve">২/ আজ্ঞাকাৰীতাৰ গুৰুত্ব: যেতিয়া ঈশ্বৰে আমাক কোনো কামৰ বাবে মাতে, তেতিয়া তেওঁৰ আজ্ঞা পালন কৰা আৰু অনুসৰণ কৰাটো গুৰুত্বপূৰ্ণ।</w:t>
      </w:r>
    </w:p>
    <w:p/>
    <w:p>
      <w:r xmlns:w="http://schemas.openxmlformats.org/wordprocessingml/2006/main">
        <w:t xml:space="preserve">১/ ৰোমীয়া ৮:৩৭: "নাই, এই সকলো বিষয়ত আমি আমাক প্ৰেম কৰাজনৰ দ্বাৰাই জয়ী হোৱাতকৈও বেছি বিজয়ী হওঁ।"</w:t>
      </w:r>
    </w:p>
    <w:p/>
    <w:p>
      <w:r xmlns:w="http://schemas.openxmlformats.org/wordprocessingml/2006/main">
        <w:t xml:space="preserve">২) দ্বিতীয় বিবৰণ ২৮:৭: "যিহোৱাই তোমাৰ বিৰুদ্ধে উঠি অহা শত্ৰুবোৰক তোমাৰ সন্মুখত পৰাস্ত কৰিব। তেওঁলোকে তোমাৰ বিৰুদ্ধে এক বাটেৰে ওলাই আহি তোমাৰ আগত সাত বাট পলাই যাব।"</w:t>
      </w:r>
    </w:p>
    <w:p/>
    <w:p>
      <w:r xmlns:w="http://schemas.openxmlformats.org/wordprocessingml/2006/main">
        <w:t xml:space="preserve">Joshua 8:23 অয়ৰ ৰজাক তেওঁলোকে জীৱিত অৱস্থাত লৈ যিহোচূৱাৰ ওচৰলৈ লৈ গ’ল।</w:t>
      </w:r>
    </w:p>
    <w:p/>
    <w:p>
      <w:r xmlns:w="http://schemas.openxmlformats.org/wordprocessingml/2006/main">
        <w:t xml:space="preserve">ইস্ৰায়েলৰ লোকসকলে আইৰ ৰজাক জীৱিত অৱস্থাত বন্দী কৰি যিহোচূৱাৰ ওচৰত উপস্থাপন কৰিলে।</w:t>
      </w:r>
    </w:p>
    <w:p/>
    <w:p>
      <w:r xmlns:w="http://schemas.openxmlformats.org/wordprocessingml/2006/main">
        <w:t xml:space="preserve">১/ বিশ্বাসৰ শক্তি: ঈশ্বৰৰ ওপৰত বিশ্বাস কৰিলে কেনেকৈ জয় হয়</w:t>
      </w:r>
    </w:p>
    <w:p/>
    <w:p>
      <w:r xmlns:w="http://schemas.openxmlformats.org/wordprocessingml/2006/main">
        <w:t xml:space="preserve">২/ দয়াৰ মূল্য: দয়া দেখুৱাই কেনেকৈ পৰিৱৰ্তন আনিব পাৰে</w:t>
      </w:r>
    </w:p>
    <w:p/>
    <w:p>
      <w:r xmlns:w="http://schemas.openxmlformats.org/wordprocessingml/2006/main">
        <w:t xml:space="preserve">১/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Joshua 8:24 ইস্ৰায়েলে যেতিয়া তেওঁলোকক খেদি ফুৰা মৰুভূমিত আইৰ সকলো বাসিন্দাক বধ কৰি শেষ কৰিলে আৰু যেতিয়া তেওঁলোক সকলোৱে তৰোৱালৰ ধাৰত পৰিল তাৰ পাছত সকলো ইস্ৰায়েলী আইলৈ উভতি আহি তৰোৱালৰ ধাৰেৰে আঘাত কৰিলে।</w:t>
      </w:r>
    </w:p>
    <w:p/>
    <w:p>
      <w:r xmlns:w="http://schemas.openxmlformats.org/wordprocessingml/2006/main">
        <w:t xml:space="preserve">Passage ইস্ৰায়েলীসকলে মৰুভূমিত আইৰ সকলো বাসিন্দাক হত্যা কৰাৰ পিছত আইলৈ উভতি আহি তৰোৱালেৰে বধ কৰিলে।</w:t>
      </w:r>
    </w:p>
    <w:p/>
    <w:p>
      <w:r xmlns:w="http://schemas.openxmlformats.org/wordprocessingml/2006/main">
        <w:t xml:space="preserve">১/ ঈশ্বৰৰ ন্যায়: আইৰ ধ্বংস</w:t>
      </w:r>
    </w:p>
    <w:p/>
    <w:p>
      <w:r xmlns:w="http://schemas.openxmlformats.org/wordprocessingml/2006/main">
        <w:t xml:space="preserve">২/ আজ্ঞাকাৰীতাৰ শক্তি: ইস্ৰায়েলৰ বিজয়</w:t>
      </w:r>
    </w:p>
    <w:p/>
    <w:p>
      <w:r xmlns:w="http://schemas.openxmlformats.org/wordprocessingml/2006/main">
        <w:t xml:space="preserve">১/ দ্বিতীয় বিবৰণ ৭:২, আৰু যেতিয়া আপোনাৰ ঈশ্বৰ যিহোৱাই তেওঁলোকক আপোনালোকৰ হাতত তুলি দিব, তেতিয়া আপুনি তেওঁলোকক জয় কৰি সম্পূৰ্ণৰূপে ধ্বংস কৰিব লাগিব। আপুনি তেওঁলোকৰ লগত কোনো নিয়ম নকৰিব আৰু তেওঁলোকক কোনো দয়া নকৰিব।</w:t>
      </w:r>
    </w:p>
    <w:p/>
    <w:p>
      <w:r xmlns:w="http://schemas.openxmlformats.org/wordprocessingml/2006/main">
        <w:t xml:space="preserve">২) যিহোচূৱা ৬:২১, তেওঁলোকে নগৰৰ সকলো পুৰুষ-মহিলা, ডেকা-বুঢ়া, গৰু, ভেড়া আৰু গাধক তৰোৱালৰ ধাৰেৰে সম্পূৰ্ণৰূপে ধ্বংস কৰিলে।</w:t>
      </w:r>
    </w:p>
    <w:p/>
    <w:p>
      <w:r xmlns:w="http://schemas.openxmlformats.org/wordprocessingml/2006/main">
        <w:t xml:space="preserve">Joshua 8:25 সেইদিনা পুৰুষ-মহিলা উভয়ে বাৰ হাজাৰ লোক, আইৰ সকলো পুৰুষৰ মৃত্যু হ’ল।</w:t>
      </w:r>
    </w:p>
    <w:p/>
    <w:p>
      <w:r xmlns:w="http://schemas.openxmlformats.org/wordprocessingml/2006/main">
        <w:t xml:space="preserve">আইৰ যুদ্ধত মুঠ মৃত্যু হোৱা লোকৰ সংখ্যা আছিল ১২,০০০ পুৰুষ-মহিলা।</w:t>
      </w:r>
    </w:p>
    <w:p/>
    <w:p>
      <w:r xmlns:w="http://schemas.openxmlformats.org/wordprocessingml/2006/main">
        <w:t xml:space="preserve">১/ ঈশ্বৰৰ বিশ্বাসযোগ্যতা তেওঁৰ লোকসকলৰ প্ৰতি দিয়া প্ৰতিজ্ঞাৰ পূৰ্ণতাত দেখা যায়।</w:t>
      </w:r>
    </w:p>
    <w:p/>
    <w:p>
      <w:r xmlns:w="http://schemas.openxmlformats.org/wordprocessingml/2006/main">
        <w:t xml:space="preserve">২/ আমি প্ৰভুৰ ওপৰত বিশ্বাস ৰাখিবলৈ মনত ৰাখিব লাগিব, আনকি যেতিয়া আমাৰ বিৰুদ্ধে অসুবিধাবোৰ থুপ খাই থকা যেন লাগে।</w:t>
      </w:r>
    </w:p>
    <w:p/>
    <w:p>
      <w:r xmlns:w="http://schemas.openxmlformats.org/wordprocessingml/2006/main">
        <w:t xml:space="preserve">১/ যিহোচূৱা ১:৫-৯ - "তোমাৰ আটাইকেইদিন কোনেও তোমাৰ সন্মুখত থিয় হ'ব নোৱাৰিব; মই যেনেকৈ মোচিৰ লগত আছিলো, তেনেকৈ মই তোমাৰ লগত থাকিম; মই তোমাক বিফল নকৰো আৰু তোমাক পৰিত্যাগ নকৰো।"</w:t>
      </w:r>
    </w:p>
    <w:p/>
    <w:p>
      <w:r xmlns:w="http://schemas.openxmlformats.org/wordprocessingml/2006/main">
        <w:t xml:space="preserve">২) গীতমালা ২০:৭-৮ - কোনোৱে ৰথত আৰু কোনোৱে ঘোঁৰাত ভৰসা কৰে, কিন্তু আমি আমাৰ ঈশ্বৰ যিহোৱাৰ নাম স্মৰণ কৰিম। তেওঁলোকক তললৈ নমাই পতিত কৰা হৈছে, কিন্তু আমি পুনৰুত্থান হৈ থিয় হৈ থিয় হৈছো।</w:t>
      </w:r>
    </w:p>
    <w:p/>
    <w:p>
      <w:r xmlns:w="http://schemas.openxmlformats.org/wordprocessingml/2006/main">
        <w:t xml:space="preserve">Joshua 8:26 কিয়নো যিহোচূৱাই বৰশী মেলি দিয়া হাতখন পিছলৈ টানি নিদিলে, যেতিয়ালৈকে তেওঁ আইৰ সকলো বাসিন্দাক সম্পূৰ্ণৰূপে ধ্বংস নকৰিলে।</w:t>
      </w:r>
    </w:p>
    <w:p/>
    <w:p>
      <w:r xmlns:w="http://schemas.openxmlformats.org/wordprocessingml/2006/main">
        <w:t xml:space="preserve">ঈশ্বৰৰ আজ্ঞাৰ প্ৰতি যিহোচূৱাৰ অটল দায়বদ্ধতাৰ বাবে আইৰ বাসিন্দাসকলক সম্পূৰ্ণৰূপে ধ্বংস কৰা হ’ল।</w:t>
      </w:r>
    </w:p>
    <w:p/>
    <w:p>
      <w:r xmlns:w="http://schemas.openxmlformats.org/wordprocessingml/2006/main">
        <w:t xml:space="preserve">১/ বিশ্বাসী আজ্ঞাবহতা: বিজয়ৰ চাবিকাঠি</w:t>
      </w:r>
    </w:p>
    <w:p/>
    <w:p>
      <w:r xmlns:w="http://schemas.openxmlformats.org/wordprocessingml/2006/main">
        <w:t xml:space="preserve">২/ নিষ্ঠা আৰু প্ৰতিশ্ৰুতিৰ শক্তি</w:t>
      </w:r>
    </w:p>
    <w:p/>
    <w:p>
      <w:r xmlns:w="http://schemas.openxmlformats.org/wordprocessingml/2006/main">
        <w:t xml:space="preserve">১/ হিতোপদেশ ১৬:৩ আপোনাৰ কাম প্ৰভুৰ ওচৰত সমৰ্পণ কৰক, আৰু আপোনাৰ পৰিকল্পনা স্থিৰ হ’ব।</w:t>
      </w:r>
    </w:p>
    <w:p/>
    <w:p>
      <w:r xmlns:w="http://schemas.openxmlformats.org/wordprocessingml/2006/main">
        <w:t xml:space="preserve">২/ যাকোব ৪:৭-৮ এতেকে ঈশ্বৰৰ ওচৰত নিজকে বশ কৰা। চয়তানক প্ৰতিহত কৰা, তেওঁ তোমালোকৰ পৰা পলাই যাব। ঈশ্বৰৰ ওচৰ চাপি আহক, তেওঁ আপোনাৰ ওচৰলৈ আহিব। হে পাপীসকল, তোমালোকৰ হাত পৰিষ্কাৰ কৰা আৰু তোমালোকৰ হৃদয় শুদ্ধ কৰা, হে দুবুদ্ধিমান।</w:t>
      </w:r>
    </w:p>
    <w:p/>
    <w:p>
      <w:r xmlns:w="http://schemas.openxmlformats.org/wordprocessingml/2006/main">
        <w:t xml:space="preserve">Joshua 8:27 যিহোৱাই যিহোচূৱাক আজ্ঞা দিয়া বাক্য অনুসাৰে ইস্ৰায়েলে কেৱল সেই নগৰৰ গৰু-ম’হ আৰু লুটপাত নিজৰ বাবে চিকাৰ কৰিলে।</w:t>
      </w:r>
    </w:p>
    <w:p/>
    <w:p>
      <w:r xmlns:w="http://schemas.openxmlformats.org/wordprocessingml/2006/main">
        <w:t xml:space="preserve">যিহোচূৱা আৰু ইস্ৰায়েলীসকলে আই নগৰ জয় কৰিলে আৰু যিহোৱাই যিহোচূৱাক আজ্ঞা দিয়াৰ দৰে যুদ্ধৰ লুটপাত ল’লে।</w:t>
      </w:r>
    </w:p>
    <w:p/>
    <w:p>
      <w:r xmlns:w="http://schemas.openxmlformats.org/wordprocessingml/2006/main">
        <w:t xml:space="preserve">১/ আজ্ঞা পালনে আশীৰ্বাদ আনে - ঈশ্বৰে ইস্ৰায়েলক বিজয়ৰ প্ৰতিজ্ঞা কৰিছিল যদিহে তেওঁলোকে তেওঁক অনুসৰণ কৰে আৰু তেওঁ নিজৰ প্ৰতিজ্ঞা পালন কৰে।</w:t>
      </w:r>
    </w:p>
    <w:p/>
    <w:p>
      <w:r xmlns:w="http://schemas.openxmlformats.org/wordprocessingml/2006/main">
        <w:t xml:space="preserve">২/ বিশ্বাসী প্ৰাৰ্থনাৰ শক্তি - যেতিয়া যিহোচূৱাই প্ৰাৰ্থনা কৰিছিল, তেতিয়া ঈশ্বৰে উত্তৰ দিছিল আৰু তেওঁক বিজয় প্ৰদান কৰিছিল।</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দ্বিতীয় বিবৰণ ২৮:৭ - প্ৰভুৱে আপোনাৰ বিৰুদ্ধে উঠি অহা শত্ৰুক আপোনাৰ আগত পৰাস্ত কৰিব। তেওঁলোকে তোমালোকৰ বিৰুদ্ধে এক বাটেৰে ওলাই আহি তোমালোকৰ আগত সাত বাট পলাই যাব।</w:t>
      </w:r>
    </w:p>
    <w:p/>
    <w:p>
      <w:r xmlns:w="http://schemas.openxmlformats.org/wordprocessingml/2006/main">
        <w:t xml:space="preserve">Joshua 8:28 আৰু যিহোচূৱাই আইক জ্বলাই দিলে আৰু আজিলৈকে ইয়াক চিৰকালৰ বাবে স্তূপ কৰি তুলিলে।</w:t>
      </w:r>
    </w:p>
    <w:p/>
    <w:p>
      <w:r xmlns:w="http://schemas.openxmlformats.org/wordprocessingml/2006/main">
        <w:t xml:space="preserve">যিহোচূৱাই আই নগৰখন জ্বলাই চিৰকালৰ বাবে ধ্বংস কৰি পেলালে।</w:t>
      </w:r>
    </w:p>
    <w:p/>
    <w:p>
      <w:r xmlns:w="http://schemas.openxmlformats.org/wordprocessingml/2006/main">
        <w:t xml:space="preserve">১/ বিশ্বাসৰ শক্তি: ঈশ্বৰৰ সহায়ত অসুবিধাবোৰ অতিক্ৰম কৰা</w:t>
      </w:r>
    </w:p>
    <w:p/>
    <w:p>
      <w:r xmlns:w="http://schemas.openxmlformats.org/wordprocessingml/2006/main">
        <w:t xml:space="preserve">২) আজ্ঞা পালনৰ গুৰুত্ব: ঈশ্বৰৰ আজ্ঞা পালন কৰা</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১ যোহন ৫:৩ - কিয়নো ঈশ্বৰৰ প্ৰেম এইটোৱেই, আমি তেওঁৰ আজ্ঞাবোৰ পালন কৰা। আৰু তেওঁৰ আজ্ঞাবোৰ বোজা নহয়।</w:t>
      </w:r>
    </w:p>
    <w:p/>
    <w:p>
      <w:r xmlns:w="http://schemas.openxmlformats.org/wordprocessingml/2006/main">
        <w:t xml:space="preserve">Joshua 8:29 আইৰ ৰজাই গধূলিলৈকে গছত ওলমি থাকিল আৰু সূৰ্য্য অস্ত যোৱাৰ লগে লগে যিহোচূৱাই আজ্ঞা দিলে যে তেওঁলোকে তেওঁৰ মৃতদেহ গছৰ পৰা নমাই আনি তাৰ দুৱাৰৰ প্ৰৱেশদ্বাৰত পেলাই দিব লাগে নগৰ, আৰু তাৰ ওপৰত শিলৰ এটা ডাঙৰ ঢেৰ উত্থাপন কৰা, যি আজিলৈকে আছে।”</w:t>
      </w:r>
    </w:p>
    <w:p/>
    <w:p>
      <w:r xmlns:w="http://schemas.openxmlformats.org/wordprocessingml/2006/main">
        <w:t xml:space="preserve">যিহোচূৱাই আজ্ঞা দিলে যে আইৰ ৰজাক সূৰ্যাস্তলৈকে গছত ওলোমাই থ’ব লাগে আৰু তেওঁৰ মৃতদেহ নগৰৰ প্ৰৱেশদ্বাৰত পেলাই দিব লাগে আৰু সেই ঠাই চিহ্নিত কৰিবলৈ শিলৰ স্তূপ নিৰ্মাণ কৰা হ’ব।</w:t>
      </w:r>
    </w:p>
    <w:p/>
    <w:p>
      <w:r xmlns:w="http://schemas.openxmlformats.org/wordprocessingml/2006/main">
        <w:t xml:space="preserve">১/ ঈশ্বৰৰ ন্যায় আৰু দয়াৰ মহানতা</w:t>
      </w:r>
    </w:p>
    <w:p/>
    <w:p>
      <w:r xmlns:w="http://schemas.openxmlformats.org/wordprocessingml/2006/main">
        <w:t xml:space="preserve">২/ অবাধ্যতাৰ অসীম খৰচ</w:t>
      </w:r>
    </w:p>
    <w:p/>
    <w:p>
      <w:r xmlns:w="http://schemas.openxmlformats.org/wordprocessingml/2006/main">
        <w:t xml:space="preserve">১/ যিচয়া ৪৯:১৫-১৬ - এগৰাকী মহিলাই নিজৰ স্তনপান কৰা সন্তানক পাহৰি যাব পাৰেনে, যাতে তেওঁৰ গৰ্ভৰ পুত্ৰৰ প্ৰতি কোনো দয়া নাথাকে? এইবোৰেও পাহৰি যাব পাৰে, তথাপিও মই তোমাক পাহৰিব নোৱাৰো। চোৱা, মই তোমাক মোৰ হাতৰ তলুৱাত খোদিত কৰিলোঁ; তোমাৰ দেৱালবোৰ মোৰ সন্মুখত অনবৰতে থাকে।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Joshua 8:30 তেতিয়া যিহোচূৱাই ইবাল পৰ্ব্বতত ইস্ৰায়েলৰ ঈশ্বৰ যিহোৱাৰ উদ্দেশ্যে এটা বেদী নিৰ্মাণ কৰিলে।</w:t>
      </w:r>
    </w:p>
    <w:p/>
    <w:p>
      <w:r xmlns:w="http://schemas.openxmlformats.org/wordprocessingml/2006/main">
        <w:t xml:space="preserve">যিহোচূৱাই ইবাল পৰ্ব্বতত ইস্ৰায়েলৰ যিহোৱা ঈশ্বৰক সন্মান কৰিবলৈ এটা বেদী নিৰ্মাণ কৰিছিল।</w:t>
      </w:r>
    </w:p>
    <w:p/>
    <w:p>
      <w:r xmlns:w="http://schemas.openxmlformats.org/wordprocessingml/2006/main">
        <w:t xml:space="preserve">১/ ঈশ্বৰৰ বিশ্বাসযোগ্যতাক স্মৰণ কৰা: যিহোচূৱা আৰু ইবাল পৰ্বতৰ বেদীৰ কাহিনী</w:t>
      </w:r>
    </w:p>
    <w:p/>
    <w:p>
      <w:r xmlns:w="http://schemas.openxmlformats.org/wordprocessingml/2006/main">
        <w:t xml:space="preserve">২/ ঈশ্বৰৰ আহ্বান জনা: যিহোচূৱা আৰু ইবাল পৰ্বতৰ উদাহৰণ</w:t>
      </w:r>
    </w:p>
    <w:p/>
    <w:p>
      <w:r xmlns:w="http://schemas.openxmlformats.org/wordprocessingml/2006/main">
        <w:t xml:space="preserve">১/ দ্বিতীয় বিবৰণ ২৭:১-৪</w:t>
      </w:r>
    </w:p>
    <w:p/>
    <w:p>
      <w:r xmlns:w="http://schemas.openxmlformats.org/wordprocessingml/2006/main">
        <w:t xml:space="preserve">২/ যিহোচূৱা ২৪:১৫-২৫ পদ</w:t>
      </w:r>
    </w:p>
    <w:p/>
    <w:p>
      <w:r xmlns:w="http://schemas.openxmlformats.org/wordprocessingml/2006/main">
        <w:t xml:space="preserve">Joshua 8:31 যিহোৱাৰ দাস মোচিয়ে ইস্ৰায়েলৰ সন্তানসকলক আজ্ঞা দিয়াৰ দৰে, মোচিৰ বিধান পুস্তকত লিখাৰ দৰে, এটা গোটা শিলৰ বেদী, যাৰ ওপৰত কোনেও কোনো লোহা তুলিব নোৱাৰে যিহোৱাৰ উদ্দেশ্যে হোমবলি আৰু মঙ্গল বলি দিয়া।</w:t>
      </w:r>
    </w:p>
    <w:p/>
    <w:p>
      <w:r xmlns:w="http://schemas.openxmlformats.org/wordprocessingml/2006/main">
        <w:t xml:space="preserve">ইস্ৰায়েলৰ সন্তানসকলে মোচিৰ আজ্ঞা পালন কৰি অকটা শিলেৰে এটা বেদী নিৰ্মাণ কৰিলে আৰু যিহোৱাৰ উদ্দেশ্যে হোমবলি আৰু মঙ্গলবলি উৎসৰ্গ কৰিলে।</w:t>
      </w:r>
    </w:p>
    <w:p/>
    <w:p>
      <w:r xmlns:w="http://schemas.openxmlformats.org/wordprocessingml/2006/main">
        <w:t xml:space="preserve">১/ বিশ্বাসৰ আজ্ঞা পালন - ঈশ্বৰৰ আজ্ঞাৰ প্ৰতি আমাৰ বিশ্বাসযোগ্যতাই তেওঁক কেনেকৈ মহিমা কঢ়িয়াই আনে</w:t>
      </w:r>
    </w:p>
    <w:p/>
    <w:p>
      <w:r xmlns:w="http://schemas.openxmlformats.org/wordprocessingml/2006/main">
        <w:t xml:space="preserve">২/ প্ৰশংসাৰ বলিদান - উপাসনাত আমাৰ সমগ্ৰ আত্মাক অৰ্পণ কৰিলে তেওঁৰ সন্মান কেনেকৈ হয়</w:t>
      </w:r>
    </w:p>
    <w:p/>
    <w:p>
      <w:r xmlns:w="http://schemas.openxmlformats.org/wordprocessingml/2006/main">
        <w:t xml:space="preserve">১/ ১ চমূৱেল ১৫:২২ - প্ৰভুৱে হোমবলি আৰু বলিদানত যিমান আনন্দ কৰে, সিমানেই প্ৰভুৰ মাত পালন কৰাত আনন্দিত হয়নে? চোৱা, বলিদানতকৈ আজ্ঞা পালন কৰাটোৱেই উত্তম..."</w:t>
      </w:r>
    </w:p>
    <w:p/>
    <w:p>
      <w:r xmlns:w="http://schemas.openxmlformats.org/wordprocessingml/2006/main">
        <w:t xml:space="preserve">২) ইব্ৰী ১৩:১৫ - "আহক আমি ঈশ্বৰৰ নাম প্ৰকাশ কৰা ওঁঠৰ ফল অহৰহ প্ৰশংসা বলিদান কৰোঁ।"</w:t>
      </w:r>
    </w:p>
    <w:p/>
    <w:p>
      <w:r xmlns:w="http://schemas.openxmlformats.org/wordprocessingml/2006/main">
        <w:t xml:space="preserve">Joshua 8:32 আৰু তেওঁ ইস্ৰায়েলৰ সন্তানসকলৰ সন্মুখত লিখা মোচিৰ বিধানৰ প্ৰতিলিপি শিলবোৰত লিখিলে।</w:t>
      </w:r>
    </w:p>
    <w:p/>
    <w:p>
      <w:r xmlns:w="http://schemas.openxmlformats.org/wordprocessingml/2006/main">
        <w:t xml:space="preserve">মোচিয়ে ইস্ৰায়েলৰ সন্তানসকলৰ সন্মুখত শিলত মোচিৰ বিধানৰ প্ৰতিলিপি লিখিছিল।</w:t>
      </w:r>
    </w:p>
    <w:p/>
    <w:p>
      <w:r xmlns:w="http://schemas.openxmlformats.org/wordprocessingml/2006/main">
        <w:t xml:space="preserve">১/ মোচিৰ বিধান অনুসৰি জীয়াই থকা</w:t>
      </w:r>
    </w:p>
    <w:p/>
    <w:p>
      <w:r xmlns:w="http://schemas.openxmlformats.org/wordprocessingml/2006/main">
        <w:t xml:space="preserve">২/ ঈশ্বৰৰ বিধান পালন কৰাৰ গুৰুত্ব</w:t>
      </w:r>
    </w:p>
    <w:p/>
    <w:p>
      <w:r xmlns:w="http://schemas.openxmlformats.org/wordprocessingml/2006/main">
        <w:t xml:space="preserve">১/ দ্বিতীয় বিবৰণ ৩১:৯-১৩</w:t>
      </w:r>
    </w:p>
    <w:p/>
    <w:p>
      <w:r xmlns:w="http://schemas.openxmlformats.org/wordprocessingml/2006/main">
        <w:t xml:space="preserve">২/ গীতমালা ১১৯:৯৭-১০৫</w:t>
      </w:r>
    </w:p>
    <w:p/>
    <w:p>
      <w:r xmlns:w="http://schemas.openxmlformats.org/wordprocessingml/2006/main">
        <w:t xml:space="preserve">Joshua 8:33 আৰু সকলো ইস্ৰায়েল, তেওঁলোকৰ প্ৰাচীন, বিষয়া, আৰু তেওঁলোকৰ বিচাৰকসকলে, যিহোৱাৰ নিয়মৰ চন্দুক কঢ়িয়াই অনা লেবীয়া পুৰোহিতসকলৰ আগত আৰু সেই ফালে নিয়ম-চন্দুকৰ কাষত থিয় হৈ আছিল , তেওঁলোকৰ মাজত জন্ম লোৱাৰ দৰে; তাৰে আধা গেৰিজিম পৰ্ব্বতৰ বিপৰীতে আৰু আধা ইবাল পৰ্ব্বতৰ বিপৰীতে; যিহোৱাৰ দাস মোচিয়ে ইস্ৰায়েলৰ লোকসকলক আশীৰ্ব্বাদ কৰিবলৈ আগতে আজ্ঞা দিয়াৰ দৰে।</w:t>
      </w:r>
    </w:p>
    <w:p/>
    <w:p>
      <w:r xmlns:w="http://schemas.openxmlformats.org/wordprocessingml/2006/main">
        <w:t xml:space="preserve">যিহোৱাৰ নিয়ম-চন্দুক ধৰি থকা পুৰোহিত আৰু লেবীয়াসকলৰ আগত বিদেশী আৰু থলুৱা লোকসকলকে ধৰি সকলো ইস্ৰায়েল লোকে থিয় হৈ আছিল। ইস্ৰায়েলৰ লোকসকলক আশীৰ্ব্বাদ কৰিবলৈ মোচিৰ নিৰ্দেশ অনুসাৰে আধা গেৰিজিম পৰ্ব্বত আৰু আন আধা এবাল পৰ্ব্বত আছিল।</w:t>
      </w:r>
    </w:p>
    <w:p/>
    <w:p>
      <w:r xmlns:w="http://schemas.openxmlformats.org/wordprocessingml/2006/main">
        <w:t xml:space="preserve">১/ আজ্ঞা পালনৰ আশীৰ্বাদ: আমি কেনেকৈ ঈশ্বৰৰ ইচ্ছা অনুসৰণ কৰাৰ ফল লাভ কৰো</w:t>
      </w:r>
    </w:p>
    <w:p/>
    <w:p>
      <w:r xmlns:w="http://schemas.openxmlformats.org/wordprocessingml/2006/main">
        <w:t xml:space="preserve">২/ ঐক্যৰ শক্তি: আমাৰ মতানৈক্যক আঁতৰাই ৰাখিলে আমাক কেনেকৈ ঈশ্বৰৰ ওচৰলৈ লৈ যায়</w:t>
      </w:r>
    </w:p>
    <w:p/>
    <w:p>
      <w:r xmlns:w="http://schemas.openxmlformats.org/wordprocessingml/2006/main">
        <w:t xml:space="preserve">১/ দ্বিতীয় বিবৰণ ২৭:৪-৮ - মোচিয়ে ইস্ৰায়েলৰ লোকসকলক বিধান পালন কৰিবলৈ আৰু আশীৰ্বাদ লাভ কৰিবলৈ আজ্ঞা দিছে</w:t>
      </w:r>
    </w:p>
    <w:p/>
    <w:p>
      <w:r xmlns:w="http://schemas.openxmlformats.org/wordprocessingml/2006/main">
        <w:t xml:space="preserve">২) ১ কৰিন্থীয়া ১২:১২-১৩ - পৌলে জোৰ দি কৈছে যে আমি সকলোৱে খ্ৰীষ্টৰ একেটা শৰীৰৰ অংশ, আমাৰ পাৰ্থক্য থকাৰ পিছতো।</w:t>
      </w:r>
    </w:p>
    <w:p/>
    <w:p>
      <w:r xmlns:w="http://schemas.openxmlformats.org/wordprocessingml/2006/main">
        <w:t xml:space="preserve">Joshua 8:34 তাৰ পাছত তেওঁ বিধানৰ সকলো বাক্য, আশীৰ্ব্বাদ আৰু অভিশাপ, বিধানৰ পুস্তকত লিখা সকলো অনুসাৰে পঢ়িলে।</w:t>
      </w:r>
    </w:p>
    <w:p/>
    <w:p>
      <w:r xmlns:w="http://schemas.openxmlformats.org/wordprocessingml/2006/main">
        <w:t xml:space="preserve">যিহোচূৱাই আশীৰ্ব্বাদ আৰু অভিশাপ দুয়োটাকে সন্নিবিষ্ট কৰা বিধান পুস্তকৰ পৰা উচ্চস্বৰে পঢ়িলে।</w:t>
      </w:r>
    </w:p>
    <w:p/>
    <w:p>
      <w:r xmlns:w="http://schemas.openxmlformats.org/wordprocessingml/2006/main">
        <w:t xml:space="preserve">১/ আজ্ঞা পালনৰ আশীৰ্বাদ আৰু অভিশাপ</w:t>
      </w:r>
    </w:p>
    <w:p/>
    <w:p>
      <w:r xmlns:w="http://schemas.openxmlformats.org/wordprocessingml/2006/main">
        <w:t xml:space="preserve">২/ ঈশ্বৰৰ প্ৰতি বিশ্বাসীতাৰ দ্বাৰা প্ৰতিকূলতাক জয় কৰা</w:t>
      </w:r>
    </w:p>
    <w:p/>
    <w:p>
      <w:r xmlns:w="http://schemas.openxmlformats.org/wordprocessingml/2006/main">
        <w:t xml:space="preserve">১/ দ্বিতীয় বিবৰণ ২৮:১-১৪</w:t>
      </w:r>
    </w:p>
    <w:p/>
    <w:p>
      <w:r xmlns:w="http://schemas.openxmlformats.org/wordprocessingml/2006/main">
        <w:t xml:space="preserve">২/ যিহোচূৱা ১:৭-৯ পদ</w:t>
      </w:r>
    </w:p>
    <w:p/>
    <w:p>
      <w:r xmlns:w="http://schemas.openxmlformats.org/wordprocessingml/2006/main">
        <w:t xml:space="preserve">Joshua 8:35 মোচিয়ে দিয়া আজ্ঞাৰ এটাও বাক্য নাছিল, যিবোৰ যিহোচূৱাই ইস্ৰায়েলৰ সমগ্ৰ মণ্ডলীৰ আগত, মহিলা, শিশু আৰু তেওঁলোকৰ মাজৰ চিনাকি বিদেশী লোকসকলৰ আগত পঢ়া নাছিল।</w:t>
      </w:r>
    </w:p>
    <w:p/>
    <w:p>
      <w:r xmlns:w="http://schemas.openxmlformats.org/wordprocessingml/2006/main">
        <w:t xml:space="preserve">যিহোচূৱাই মহিলা, শিশু আৰু অচিনাকি লোককে ধৰি সমগ্ৰ ইস্ৰায়েলৰ মণ্ডলীক মোচিয়ে দিয়া সকলো আজ্ঞা উচ্চস্বৰে পঢ়িলে।</w:t>
      </w:r>
    </w:p>
    <w:p/>
    <w:p>
      <w:r xmlns:w="http://schemas.openxmlformats.org/wordprocessingml/2006/main">
        <w:t xml:space="preserve">১/ আজ্ঞাকাৰীতাৰ গুৰুত্ব - যিহোচূৱা ৮:৩৫ পদৰ পৰা ঈশ্বৰৰ আজ্ঞা পালন কৰাৰ শক্তিৰ ওপৰত এটা পাঠ।</w:t>
      </w:r>
    </w:p>
    <w:p/>
    <w:p>
      <w:r xmlns:w="http://schemas.openxmlformats.org/wordprocessingml/2006/main">
        <w:t xml:space="preserve">২/ সম্প্ৰদায়ৰ শক্তি - যিহোচূৱা ৮:৩৫ পদত কেনেকৈ গীৰ্জাৰ শৰীৰ হিচাপে একত্ৰিত হোৱাৰ গুৰুত্ব দেখুওৱা হৈছে।</w:t>
      </w:r>
    </w:p>
    <w:p/>
    <w:p>
      <w:r xmlns:w="http://schemas.openxmlformats.org/wordprocessingml/2006/main">
        <w:t xml:space="preserve">১/ দ্বিতীয় বিবৰণ ৬:৪-৯ - শ্বেমা, ইহুদী ধৰ্ম্ম যিয়ে ঈশ্বৰৰ আজ্ঞা পালনৰ গুৰুত্বৰ ৰূপৰেখা দাঙি ধৰিছে।</w:t>
      </w:r>
    </w:p>
    <w:p/>
    <w:p>
      <w:r xmlns:w="http://schemas.openxmlformats.org/wordprocessingml/2006/main">
        <w:t xml:space="preserve">২/ পাঁচনিৰ কৰ্ম ২:৪২-৪৭ - আদিম মণ্ডলীয়ে সম্প্ৰদায়ত একত্ৰিত হোৱা আৰু পাঁচনিসকলৰ শিক্ষা অনুসৰণ কৰা।</w:t>
      </w:r>
    </w:p>
    <w:p/>
    <w:p>
      <w:r xmlns:w="http://schemas.openxmlformats.org/wordprocessingml/2006/main">
        <w:t xml:space="preserve">যিহোচূৱা ৯ পদক তলত উল্লেখ কৰা পদৰ সৈতে তিনিটা অনুচ্ছেদত সামৰি ল’ব পাৰি:</w:t>
      </w:r>
    </w:p>
    <w:p/>
    <w:p>
      <w:r xmlns:w="http://schemas.openxmlformats.org/wordprocessingml/2006/main">
        <w:t xml:space="preserve">অনুচ্ছেদ ১: যিহোচূৱা ৯:১-১৫ পদত গিবিয়নীয়াসকলৰ প্ৰতাৰণা সম্পৰ্কে বৰ্ণনা কৰা হৈছে। ইস্ৰায়েলৰ বিজয়ৰ কথা শুনি গিবিয়ন আৰু ওচৰৰ নগৰবোৰৰ বাসিন্দাসকলে ভয় খাই প্ৰতাৰণা কৰাৰ আশ্ৰয় লয়। তেওঁলোকে নিজকে দূৰৈৰ দেশৰ পৰা অহা যাত্ৰী হিচাপে বেশ ধৰি যিহোচূৱা আৰু ইস্ৰায়েলী নেতাসকলৰ ওচৰলৈ গৈ সন্ধি বিচৰাৰ অভিনয় কৰে। তেওঁলোকে দূৰৰ পৰা যাত্ৰা কৰাৰ প্ৰমাণ হিচাপে জীৰ্ণ কাপোৰ, পুৰণি চেণ্ডেল আৰু ছাই থকা ৰুটি উপস্থাপন কৰে। ঈশ্বৰৰ পৰামৰ্শ নিবিচৰাকৈ যিহোচূৱা আৰু নেতাসকলে তেওঁলোকৰ লগত নিয়ম কৰে।</w:t>
      </w:r>
    </w:p>
    <w:p/>
    <w:p>
      <w:r xmlns:w="http://schemas.openxmlformats.org/wordprocessingml/2006/main">
        <w:t xml:space="preserve">অনুচ্ছেদ ২: যিহোচূৱা ৯:১৬-২১ পদত আগবাঢ়ি গৈ প্ৰকাশ পাইছে যে তিনিদিনৰ পাছত যিহোচূৱাই আৱিষ্কাৰ কৰে যে গিবিয়নীয়াসকল প্ৰকৃততে ওচৰৰ ওচৰ-চুবুৰীয়া যিয়ে তেওঁলোকক প্ৰতাৰণা কৰিছিল। তেওঁলোকৰ প্ৰতাৰণা উপলব্ধি কৰাৰ পিছতো যিহোচূৱা আৰু নেতাসকলে তেওঁলোকৰ ক্ষতি নকৰিবলৈ কৰা নিয়মক সন্মান কৰে কাৰণ তেওঁলোকে যিহোৱাৰ নামেৰে শপত খাইছিল। কিন্তু তেওঁলোকৰ প্ৰতাৰণামূলক কাৰ্য্যৰ পৰিণতি হিচাপে তেওঁলোকে তেওঁলোকক সমগ্ৰ ইস্ৰায়েলৰ বাবে কাঠ কটা আৰু পানী কঢ়িয়াই নিয়া বুলি নিযুক্তি দিয়ে।</w:t>
      </w:r>
    </w:p>
    <w:p/>
    <w:p>
      <w:r xmlns:w="http://schemas.openxmlformats.org/wordprocessingml/2006/main">
        <w:t xml:space="preserve">অনুচ্ছেদ ৩: যিহোচূৱা ৯ পদৰ সামৰণিত যিহোচূৱা ৯:২২-২৭ পদত ঈশ্বৰৰ সাৰ্বভৌমত্বৰ ওপৰত গুৰুত্ব আৰোপ কৰা হৈছে। যেতিয়া যিহোচূৱাৰ দ্বাৰা তেওঁলোকৰ প্ৰতাৰণা সম্পৰ্কে মুখামুখি হয়, তেতিয়া গিবিয়নীয়াসকলে ইস্ৰায়েলৰ ঈশ্বৰৰ প্ৰতি তেওঁলোকৰ ভয় স্বীকাৰ কৰে আৰু তেওঁৰ মহান কৰ্মৰ বিষয়ে শুনা বুলি স্বীকাৰ কৰে। যিহোৱাৰ নামত কৰা শপতৰ বাবে তেওঁলোকক ৰেহাই দিয়াৰ ফলত যিহোচূৱাই তেওঁলোকক ইস্ৰায়েলৰ মাজত বাস কৰিবলৈ বাধ্য কৰে কিন্তু তেওঁলোকে কাঠ কটা আৰু পানী কঢ়িয়াই নিয়া হিচাপে নিম্ন পদবীত সেৱা কৰাটো নিশ্চিত কৰে যাতে তেওঁলোকৰ প্ৰতাৰণামূলক কৌশলৰ সোঁৱৰণী।</w:t>
      </w:r>
    </w:p>
    <w:p/>
    <w:p>
      <w:r xmlns:w="http://schemas.openxmlformats.org/wordprocessingml/2006/main">
        <w:t xml:space="preserve">চমুকৈ:</w:t>
      </w:r>
    </w:p>
    <w:p>
      <w:r xmlns:w="http://schemas.openxmlformats.org/wordprocessingml/2006/main">
        <w:t xml:space="preserve">যিহোচূৱা ৯ পদত উপস্থাপন কৰা হৈছে:</w:t>
      </w:r>
    </w:p>
    <w:p>
      <w:r xmlns:w="http://schemas.openxmlformats.org/wordprocessingml/2006/main">
        <w:t xml:space="preserve">চুক্তি বিচৰাৰ অভিনয় কৰা গিবিয়নীয়াসকলৰ প্ৰতাৰণা;</w:t>
      </w:r>
    </w:p>
    <w:p>
      <w:r xmlns:w="http://schemas.openxmlformats.org/wordprocessingml/2006/main">
        <w:t xml:space="preserve">প্ৰতাৰণা সত্ত্বেও নিয়মক সন্মান কৰা প্ৰতাৰণা আৱিষ্কাৰ;</w:t>
      </w:r>
    </w:p>
    <w:p>
      <w:r xmlns:w="http://schemas.openxmlformats.org/wordprocessingml/2006/main">
        <w:t xml:space="preserve">গিবিয়নীয়াসকলৰ শাস্তিত নিম্ন পদবী দিয়া হৈছিল।</w:t>
      </w:r>
    </w:p>
    <w:p/>
    <w:p>
      <w:r xmlns:w="http://schemas.openxmlformats.org/wordprocessingml/2006/main">
        <w:t xml:space="preserve">চুক্তি বিচৰাৰ অভিনয় কৰা গিবিয়নীয়াসকলৰ প্ৰতাৰণাত গুৰুত্ব দিয়া;</w:t>
      </w:r>
    </w:p>
    <w:p>
      <w:r xmlns:w="http://schemas.openxmlformats.org/wordprocessingml/2006/main">
        <w:t xml:space="preserve">প্ৰতাৰণা সত্ত্বেও নিয়মক সন্মান কৰা প্ৰতাৰণা আৱিষ্কাৰ;</w:t>
      </w:r>
    </w:p>
    <w:p>
      <w:r xmlns:w="http://schemas.openxmlformats.org/wordprocessingml/2006/main">
        <w:t xml:space="preserve">গিবিয়নীয়াসকলৰ শাস্তিত নিম্ন পদবী দিয়া হৈছিল।</w:t>
      </w:r>
    </w:p>
    <w:p/>
    <w:p>
      <w:r xmlns:w="http://schemas.openxmlformats.org/wordprocessingml/2006/main">
        <w:t xml:space="preserve">অধ্যায়টোত গিবিয়নীয়াসকলৰ প্ৰতাৰণামূলক কাৰ্য্য, তেওঁলোকৰ প্ৰতাৰণা আৱিষ্কাৰ আৰু তেওঁলোকে সন্মুখীন হোৱা পৰিণতিৰ ওপৰত গুৰুত্ব আৰোপ কৰা হৈছে। যিহোচূৱা ৯ পদত ইস্ৰায়েলৰ বিজয়ৰ কথা শুনি গিবিয়ন আৰু ওচৰৰ নগৰবোৰৰ বাসিন্দাসকলে প্ৰতাৰণা কৰাৰ আশ্ৰয় লয়। তেওঁলোকে নিজকে দূৰৈৰ দেশৰ পৰা অহা যাত্ৰী হিচাপে বেশ ধৰি যিহোচূৱা আৰু ইস্ৰায়েলী নেতাসকলৰ ওচৰলৈ গৈ সন্ধি বিচৰাৰ অভিনয় কৰে। ঈশ্বৰৰ পৰামৰ্শ নিবিচৰাকৈ যিহোচূৱা আৰু নেতাসকলে তেওঁলোকৰ প্ৰতাৰণামূলক উপস্থাপনৰ ওপৰত ভিত্তি কৰি তেওঁলোকৰ লগত এটা নিয়ম কৰে।</w:t>
      </w:r>
    </w:p>
    <w:p/>
    <w:p>
      <w:r xmlns:w="http://schemas.openxmlformats.org/wordprocessingml/2006/main">
        <w:t xml:space="preserve">যিহোচূৱা ৯ পদত আগবাঢ়ি গৈ তিনিদিনৰ পাছত যিহোচূৱাই আৱিষ্কাৰ কৰে যে গিবিয়নীয়াসকল আচলতে ওচৰৰ চুবুৰীয়া যিয়ে তেওঁলোকক প্ৰতাৰণা কৰিছিল। তেওঁলোকৰ প্ৰতাৰণা উপলব্ধি কৰাৰ পিছতো যিহোচূৱা আৰু নেতাসকলে তেওঁলোকৰ ক্ষতি নকৰিবলৈ কৰা নিয়মক সন্মান কৰে কাৰণ তেওঁলোকে যিহোৱাৰ নামেৰে শপত খাইছিল। কিন্তু তেওঁলোকৰ প্ৰতাৰণামূলক কাৰ্য্যৰ ফলস্বৰূপে তেওঁলোকক সমগ্ৰ ইজৰাইলৰ বাবে কাঠ কটা আৰু পানী কঢ়িয়াই নিয়া হিচাপে নিযুক্তি দিয়া হয় যিটো পদত তেওঁলোকৰ প্ৰতাৰণামূলক কৌশল প্ৰতিফলিত হয়।</w:t>
      </w:r>
    </w:p>
    <w:p/>
    <w:p>
      <w:r xmlns:w="http://schemas.openxmlformats.org/wordprocessingml/2006/main">
        <w:t xml:space="preserve">যিহোচূৱা ৯ পদৰ সামৰণিত ঈশ্বৰৰ সাৰ্বভৌমত্বৰ ওপৰত গুৰুত্ব আৰোপ কৰা হৈছে। যেতিয়া যিহোচূৱাৰ দ্বাৰা তেওঁলোকৰ প্ৰতাৰণা সম্পৰ্কে মুখামুখি হয়, তেতিয়া গিবিয়নীয়াসকলে ইস্ৰায়েলৰ ঈশ্বৰৰ প্ৰতি তেওঁলোকৰ ভয় স্বীকাৰ কৰে আৰু তেওঁৰ মহান কৰ্মৰ বিষয়ে শুনা বুলি স্বীকাৰ কৰে। যিহোৱাৰ নামত কৰা শপতৰ ভিত্তিত তেওঁলোকক ৰেহাই দিয়াৰ বাবে যিহোচূৱাই তেওঁলোকক ইস্ৰায়েলৰ মাজত বাস কৰিবলৈ বাধ্য কৰে কিন্তু তেওঁলোকে কাঠ কটা আৰু পানী কঢ়িয়াই নিয়া হিচাপে নিম্ন পদবীত সেৱা কৰাটো নিশ্চিত কৰে যিটো ঈশ্বৰৰ ন্যায় আৰু তেওঁৰ উদ্দেশ্যৰ বাবে আনকি প্ৰতাৰণামূলক পৰিস্থিতিৰ মাজেৰেও কাম কৰাৰ ক্ষমতা দুয়োটাৰে সোঁৱৰণী।</w:t>
      </w:r>
    </w:p>
    <w:p/>
    <w:p>
      <w:r xmlns:w="http://schemas.openxmlformats.org/wordprocessingml/2006/main">
        <w:t xml:space="preserve">Joshua 9:1 যর্দ্দনৰ সিপাৰে, পাহাৰত, উপত্যকাত আৰু লেবাননৰ বিপৰীতে থকা মহাসাগৰৰ সকলো প্ৰান্তত থকা সকলো ৰজা, হিত্তী আৰু ইমোৰীয়া, কনানীয়া, পেৰিজীয়া, হিবী আৰু যিবুচীয়াই এই কথা শুনিলে;</w:t>
      </w:r>
    </w:p>
    <w:p/>
    <w:p>
      <w:r xmlns:w="http://schemas.openxmlformats.org/wordprocessingml/2006/main">
        <w:t xml:space="preserve">যৰ্দ্দন নদীৰ পূব দিশৰ সকলো ৰজাই ইস্ৰায়েলীসকলৰ কথা শুনি তেওঁলোকৰ বিৰুদ্ধে মিত্ৰতা কৰিবলৈ একত্ৰিত হ’ল।</w:t>
      </w:r>
    </w:p>
    <w:p/>
    <w:p>
      <w:r xmlns:w="http://schemas.openxmlformats.org/wordprocessingml/2006/main">
        <w:t xml:space="preserve">১/ ঐক্যৰ শক্তি - এক উমৈহতীয়া কামত একেলগে কাম কৰিলে অসুবিধাৰ সময়ত কেনেকৈ শক্তি আনিব পাৰি।</w:t>
      </w:r>
    </w:p>
    <w:p/>
    <w:p>
      <w:r xmlns:w="http://schemas.openxmlformats.org/wordprocessingml/2006/main">
        <w:t xml:space="preserve">২) বিশ্বাসত দৃঢ়তাৰে থিয় দিয়া - ঈশ্বৰৰ ওপৰত বিশ্বাস ৰাখিলে প্ৰতিকূলতাৰ সন্মুখত কেনেকৈ শান্তি আৰু শক্তি আহিব পাৰে।</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 ফিলিপীয়া ৪:৬-৭ - "কোনো বিষয়ত চিন্তা নকৰিবা, কিন্তু প্ৰতিটো পৰিস্থিতিত প্ৰাৰ্থনা আৰু অনুৰোধৰ দ্বাৰা আৰু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Joshua 9:2 যে তেওঁলোকে যিহোচূৱা আৰু ইস্ৰায়েলৰ সৈতে একেলগে যুদ্ধ কৰিবলৈ একমত হৈছিল।</w:t>
      </w:r>
    </w:p>
    <w:p/>
    <w:p>
      <w:r xmlns:w="http://schemas.openxmlformats.org/wordprocessingml/2006/main">
        <w:t xml:space="preserve">কনানৰ লোকসকলে যিহোচূৱা আৰু ইস্ৰায়েলীসকলৰ বিৰুদ্ধে যুদ্ধ কৰিবলৈ একত্ৰিত হ’ল।</w:t>
      </w:r>
    </w:p>
    <w:p/>
    <w:p>
      <w:r xmlns:w="http://schemas.openxmlformats.org/wordprocessingml/2006/main">
        <w:t xml:space="preserve">১: আমাৰ ঐক্য এনে এক শক্তি যাৰ সহায়ত যিকোনো বিৰোধীৰ বিৰুদ্ধে থিয় দিব পাৰি।</w:t>
      </w:r>
    </w:p>
    <w:p/>
    <w:p>
      <w:r xmlns:w="http://schemas.openxmlformats.org/wordprocessingml/2006/main">
        <w:t xml:space="preserve">২: আমি যেতিয়া একত্ৰিত হওঁ তেতিয়া ঈশ্বৰে আমাক জয় প্ৰদান কৰিব।</w:t>
      </w:r>
    </w:p>
    <w:p/>
    <w:p>
      <w:r xmlns:w="http://schemas.openxmlformats.org/wordprocessingml/2006/main">
        <w:t xml:space="preserve">১: গীতমালা ১৩৩:১-৩ চোৱা, ভাইসকলে একত্ৰিত হৈ একেলগে বাস কৰাটো কিমান ভাল আৰু কিমান সুখদায়ক! ই মূৰৰ ওপৰত থকা বহুমূলীয়া মলমৰ দৰে, যিটো দাড়িৰ ওপৰত বৈ গৈছিল, হাৰোণৰ দাড়ি; হৰমনৰ শিশিৰৰ দৰে আৰু চিয়োনৰ পৰ্বতত নামি অহা শিশিৰৰ দৰে;</w:t>
      </w:r>
    </w:p>
    <w:p/>
    <w:p>
      <w:r xmlns:w="http://schemas.openxmlformats.org/wordprocessingml/2006/main">
        <w:t xml:space="preserve">২: ইফিচীয়া ৪:৩-৬ আত্মাৰ ঐক্যক শান্তিৰ বান্ধোনত ৰাখিবলৈ চেষ্টা কৰা। তোমালোকৰ আহ্বানৰ এক আশাত যেনেকৈ তোমালোকক আহ্বান কৰা হৈছে, সেইদৰে এক দেহ আৰু এক আত্মা আছে; এক প্ৰভু, এক বিশ্বাস, এক বাপ্তিস্ম, এজন ঈশ্বৰ আৰু সকলোৰে পিতৃ, যি সকলোতকৈ ওপৰত আৰু সকলোৰে মাজেৰে আৰু তোমালোক সকলোৰে মাজত।</w:t>
      </w:r>
    </w:p>
    <w:p/>
    <w:p>
      <w:r xmlns:w="http://schemas.openxmlformats.org/wordprocessingml/2006/main">
        <w:t xml:space="preserve">Joshua 9:3 যেতিয়া গিবিয়নৰ বাসিন্দাসকলে যিহোচূৱাই যিৰীহো আৰু অয়ৰ লগত কি কৰিলে, সেই কথা শুনিলে।</w:t>
      </w:r>
    </w:p>
    <w:p/>
    <w:p>
      <w:r xmlns:w="http://schemas.openxmlformats.org/wordprocessingml/2006/main">
        <w:t xml:space="preserve">যিৰীহো আৰু আইত যিহোচূৱাৰ বিজয়ে গিবিয়নীয়াসকলক যিহোচূৱাৰ সৈতে শান্তি চুক্তি কৰিবলৈ অনুপ্ৰাণিত কৰিলে।</w:t>
      </w:r>
    </w:p>
    <w:p/>
    <w:p>
      <w:r xmlns:w="http://schemas.openxmlformats.org/wordprocessingml/2006/main">
        <w:t xml:space="preserve">১/ ঈশ্বৰৰ প্ৰতিজ্ঞাৰ প্ৰতি বিশ্বাসীতাই অপ্ৰত্যাশিত সময়তো জয় কঢ়িয়াই আনে।</w:t>
      </w:r>
    </w:p>
    <w:p/>
    <w:p>
      <w:r xmlns:w="http://schemas.openxmlformats.org/wordprocessingml/2006/main">
        <w:t xml:space="preserve">২/ ঈশ্বৰৰ দয়া যোগ্য নথকা লোকলৈও প্ৰসাৰিত হয়।</w:t>
      </w:r>
    </w:p>
    <w:p/>
    <w:p>
      <w:r xmlns:w="http://schemas.openxmlformats.org/wordprocessingml/2006/main">
        <w:t xml:space="preserve">১/ যিহোচূৱা ১০:১৪ - "আৰু ইয়াৰ আগতে বা পিছত এনেকুৱা কোনো দিন নাছিল যেতিয়া প্ৰভুৱে মানুহৰ মাত শুনিছিল; কিয়নো যিহোৱাই ইস্ৰায়েলৰ বাবে যুদ্ধ কৰিছিল।"</w:t>
      </w:r>
    </w:p>
    <w:p/>
    <w:p>
      <w:r xmlns:w="http://schemas.openxmlformats.org/wordprocessingml/2006/main">
        <w:t xml:space="preserve">২)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Joshua 9:4 তেওঁলোকে কৌশলেৰে কাম কৰিলে, আৰু গৈ দূত হোৱাৰ দৰে কৰিলে, আৰু গাধৰ ওপৰত পুৰণি বস্তা, দ্ৰাক্ষাৰৰ বটল, পুৰণি আৰু ফাটি বান্ধিলে;</w:t>
      </w:r>
    </w:p>
    <w:p/>
    <w:p>
      <w:r xmlns:w="http://schemas.openxmlformats.org/wordprocessingml/2006/main">
        <w:t xml:space="preserve">এই অংশত গিবিয়নীয়াসকলে যিহোচূৱা আৰু ইস্ৰায়েলীসকলক প্ৰতাৰণা কৰি শান্তি চুক্তি কৰিবলৈ ব্যৱহাৰ কৰা কৌশলৰ বৰ্ণনা কৰা হৈছে।</w:t>
      </w:r>
    </w:p>
    <w:p/>
    <w:p>
      <w:r xmlns:w="http://schemas.openxmlformats.org/wordprocessingml/2006/main">
        <w:t xml:space="preserve">১/ আমি লোৱা সিদ্ধান্তবোৰত আমি জ্ঞানী আৰু বিবেচনাশীল হ’ব লাগিব।</w:t>
      </w:r>
    </w:p>
    <w:p/>
    <w:p>
      <w:r xmlns:w="http://schemas.openxmlformats.org/wordprocessingml/2006/main">
        <w:t xml:space="preserve">২/ আনৰ মিছা কথাৰ মাজতো আমি সত্যৰ ওপৰত থিয় দিবলৈ চেষ্টা কৰিব লাগিব।</w:t>
      </w:r>
    </w:p>
    <w:p/>
    <w:p>
      <w:r xmlns:w="http://schemas.openxmlformats.org/wordprocessingml/2006/main">
        <w:t xml:space="preserve">১/ হিতোপদেশ ১৪:১৫ "সহজ মানুহে সকলো কথা বিশ্বাস কৰে; কিন্তু বিচক্ষণ মানুহে নিজৰ যোৱাৰ প্ৰতি ভালদৰে চকু ৰাখে।"</w:t>
      </w:r>
    </w:p>
    <w:p/>
    <w:p>
      <w:r xmlns:w="http://schemas.openxmlformats.org/wordprocessingml/2006/main">
        <w:t xml:space="preserve">২) ইফিচীয়া ৪:১৪ "যে আমি এতিয়াৰ পৰা আৰু সন্তান নহওঁ, ইফালে সিফালে ঠেলি দিয়া আৰু ধৰ্মৰ প্ৰত্যেক বতাহৰ দ্বাৰা মানুহৰ ছলনা আৰু ধূৰ্ত কৌশলেৰে ঘূৰি ফুৰা, যাৰ দ্বাৰা তেওঁলোকে প্ৰতাৰণা কৰিবলৈ অপেক্ষা কৰি থাকে।"</w:t>
      </w:r>
    </w:p>
    <w:p/>
    <w:p>
      <w:r xmlns:w="http://schemas.openxmlformats.org/wordprocessingml/2006/main">
        <w:t xml:space="preserve">Joshua 9:5 তেওঁলোকৰ ভৰিৰ ওপৰত পুৰণি জোতা আৰু কাপোৰ পিন্ধিছিল, আৰু পুৰণি কাপোৰ পিন্ধিছিল; আৰু তেওঁলোকৰ খাদ্যৰ সকলো পিঠা শুকান আৰু ছাইৰ দৰে আছিল।</w:t>
      </w:r>
    </w:p>
    <w:p/>
    <w:p>
      <w:r xmlns:w="http://schemas.openxmlformats.org/wordprocessingml/2006/main">
        <w:t xml:space="preserve">ইস্ৰায়েলীসকলে খাদ্য আৰু বস্ত্ৰৰ প্ৰয়োজন হোৱা লোকৰ দলৰ সন্মুখীন হ’ল। তেওঁলোকে কাপোৰ পিন্ধিছিল আৰু শুকান, ছাইময় ৰুটি পিন্ধিছিল।</w:t>
      </w:r>
    </w:p>
    <w:p/>
    <w:p>
      <w:r xmlns:w="http://schemas.openxmlformats.org/wordprocessingml/2006/main">
        <w:t xml:space="preserve">১/ প্ৰভুৱে আমাক আৰ্তজনৰ যত্ন ল'বলৈ মাতিছে</w:t>
      </w:r>
    </w:p>
    <w:p/>
    <w:p>
      <w:r xmlns:w="http://schemas.openxmlformats.org/wordprocessingml/2006/main">
        <w:t xml:space="preserve">২/ আৱশ্যকতাৰ সময়ত ঈশ্বৰৰ ব্যৱস্থাক বুজা</w:t>
      </w:r>
    </w:p>
    <w:p/>
    <w:p>
      <w:r xmlns:w="http://schemas.openxmlformats.org/wordprocessingml/2006/main">
        <w:t xml:space="preserve">১/ মথি ২৫:৩৫-৪০ - কিয়নো মই ভোকত আছিলো আৰু তুমি মোক খাবলৈ দিলা, পিয়াহ লাগিছিল আৰু তুমি মোক পানী খাবলৈ দিছিলা, মই অচিনাকি আছিলোঁ আৰু তুমি মোক ভিতৰলৈ মাতিছিলা।</w:t>
      </w:r>
    </w:p>
    <w:p/>
    <w:p>
      <w:r xmlns:w="http://schemas.openxmlformats.org/wordprocessingml/2006/main">
        <w:t xml:space="preserve">২/ যাকোব ২:১৫-১৭ - যদি কোনো ভাই বা ভনীয়ে বেয়া সাজ-পোছাক পিন্ধি দৈনিক খাদ্যৰ অভাৱত থাকে, আৰু তোমালোকৰ মাজৰ কোনোবাই তেওঁলোকক কয়, “শান্তিৰে যাওক, গৰম আৰু পৰিপূৰ্ণ হওক, তেওঁলোকক শৰীৰৰ বাবে প্ৰয়োজনীয় বস্তু নিদিয়াকৈ। তাৰ কি লাভ?</w:t>
      </w:r>
    </w:p>
    <w:p/>
    <w:p>
      <w:r xmlns:w="http://schemas.openxmlformats.org/wordprocessingml/2006/main">
        <w:t xml:space="preserve">Joshua 9:6 তেতিয়া তেওঁলোকে যিহোচূৱাৰ ওচৰলৈ গিলগলৰ ছাউনিলৈ গৈ তেওঁক আৰু ইস্ৰায়েলৰ লোকসকলক ক’লে, “আমি দূৰৈৰ দেশৰ পৰা আহিছো;</w:t>
      </w:r>
    </w:p>
    <w:p/>
    <w:p>
      <w:r xmlns:w="http://schemas.openxmlformats.org/wordprocessingml/2006/main">
        <w:t xml:space="preserve">দূৰ দেশৰ পৰা এদল লোকে গিলগালত থকা শিবিৰত যিহোচূৱাৰ ওচৰলৈ আহি তেওঁলোকৰ লগত নিয়ম কৰিবলৈ কয়।</w:t>
      </w:r>
    </w:p>
    <w:p/>
    <w:p>
      <w:r xmlns:w="http://schemas.openxmlformats.org/wordprocessingml/2006/main">
        <w:t xml:space="preserve">১/ বিশ্বাসেৰে তেওঁৰ ওচৰলৈ অহাসকলক ক্ষমা কৰিবলৈ আৰু নিয়ম আগবঢ়াবলৈ ঈশ্বৰ সদায় সাজু।</w:t>
      </w:r>
    </w:p>
    <w:p/>
    <w:p>
      <w:r xmlns:w="http://schemas.openxmlformats.org/wordprocessingml/2006/main">
        <w:t xml:space="preserve">২/ শান্তিৰে আপোনাৰ ওচৰলৈ অহাসকলৰ লগত চুক্তি কৰিবলৈ মুকলি হওক।</w:t>
      </w:r>
    </w:p>
    <w:p/>
    <w:p>
      <w:r xmlns:w="http://schemas.openxmlformats.org/wordprocessingml/2006/main">
        <w:t xml:space="preserve">১/ ২ কৰিন্থীয়া ৫:১৭-২১ - গতিকে কোনোবাই যদি খ্ৰীষ্টত থাকে, তেন্তে তেওঁ নতুন সৃষ্টি। বুঢ়াবোৰ শেষ হৈ গ’ল; চোৱা, নতুন আহিল।”</w:t>
      </w:r>
    </w:p>
    <w:p/>
    <w:p>
      <w:r xmlns:w="http://schemas.openxmlformats.org/wordprocessingml/2006/main">
        <w:t xml:space="preserve">১৮ এই সকলোবোৰ ঈশ্বৰৰ পৰাই হৈছে, যিজনে খ্ৰীষ্টৰ দ্বাৰাই আমাক নিজৰ লগত মিলন কৰিলে আৰু আমাক মিলনৰ পৰিচৰ্যা দিলে;</w:t>
      </w:r>
    </w:p>
    <w:p/>
    <w:p>
      <w:r xmlns:w="http://schemas.openxmlformats.org/wordprocessingml/2006/main">
        <w:t xml:space="preserve">১৯ অৰ্থাৎ খ্ৰীষ্টত ঈশ্বৰে জগতক নিজৰ লগত মিলন কৰি তেওঁলোকৰ অপৰাধক তেওঁলোকৰ বিৰুদ্ধে গণ্য নকৰাকৈ আৰু মিলনৰ বাৰ্তা আমাৰ ওপৰত অৰ্পণ কৰিছিল।</w:t>
      </w:r>
    </w:p>
    <w:p/>
    <w:p>
      <w:r xmlns:w="http://schemas.openxmlformats.org/wordprocessingml/2006/main">
        <w:t xml:space="preserve">২) লূক ১:৬৭-৭৫ - আৰু তেওঁৰ পিতৃ জখৰিয়াই পবিত্ৰ আত্মাৰে পৰিপূৰ্ণ হৈ ভৱিষ্যতবাণী কৰিলে।</w:t>
      </w:r>
    </w:p>
    <w:p/>
    <w:p>
      <w:r xmlns:w="http://schemas.openxmlformats.org/wordprocessingml/2006/main">
        <w:t xml:space="preserve">৬৮ ইস্ৰায়েলৰ ঈশ্বৰ যিহোৱাক ধন্য কৰা হওক, কিয়নো তেওঁ নিজৰ লোকসকলক সাক্ষাৎ কৰি মুক্ত কৰিলে</w:t>
      </w:r>
    </w:p>
    <w:p/>
    <w:p>
      <w:r xmlns:w="http://schemas.openxmlformats.org/wordprocessingml/2006/main">
        <w:t xml:space="preserve">৬৯ আৰু তেওঁৰ দাস দায়ূদৰ বংশত আমাৰ কাৰণে পৰিত্ৰাণৰ শিং উঠালে।</w:t>
      </w:r>
    </w:p>
    <w:p/>
    <w:p>
      <w:r xmlns:w="http://schemas.openxmlformats.org/wordprocessingml/2006/main">
        <w:t xml:space="preserve">৭০ যিদৰে তেওঁ পুৰণি ভাববাদীসকলৰ মুখেৰে কৈছিল;</w:t>
      </w:r>
    </w:p>
    <w:p/>
    <w:p>
      <w:r xmlns:w="http://schemas.openxmlformats.org/wordprocessingml/2006/main">
        <w:t xml:space="preserve">৭১ যাতে আমি আমাৰ শত্ৰুৰ পৰা আৰু আমাক ঘৃণা কৰা সকলোৰে হাতৰ পৰা পৰিত্ৰাণ পাওঁ;</w:t>
      </w:r>
    </w:p>
    <w:p/>
    <w:p>
      <w:r xmlns:w="http://schemas.openxmlformats.org/wordprocessingml/2006/main">
        <w:t xml:space="preserve">৭২ আমাৰ পূৰ্বপুৰুষসকলৰ প্ৰতি প্ৰতিজ্ঞা কৰা দয়া দেখুৱাবলৈ আৰু তেওঁৰ পবিত্ৰ নিয়মক স্মৰণ কৰিবলৈ।</w:t>
      </w:r>
    </w:p>
    <w:p/>
    <w:p>
      <w:r xmlns:w="http://schemas.openxmlformats.org/wordprocessingml/2006/main">
        <w:t xml:space="preserve">Joshua 9:7 ইস্ৰায়েলৰ লোকসকলে হিবীসকলক ক’লে, “তোমালোকে হয়তো আমাৰ মাজত বাস কৰা; আৰু আমি আপোনাৰ লগত কেনেকৈ লীগ বনাম?</w:t>
      </w:r>
    </w:p>
    <w:p/>
    <w:p>
      <w:r xmlns:w="http://schemas.openxmlformats.org/wordprocessingml/2006/main">
        <w:t xml:space="preserve">ইস্ৰায়েলৰ লোকসকলে হিবীসকলক সুধিলে যে তেওঁলোকে তেওঁলোকৰ লগত লীগ বনাব বিচাৰে নেকি, কিয়নো ইতিমধ্যে হিবীসকলে তেওঁলোকৰ মাজত বাস কৰিছিল।</w:t>
      </w:r>
    </w:p>
    <w:p/>
    <w:p>
      <w:r xmlns:w="http://schemas.openxmlformats.org/wordprocessingml/2006/main">
        <w:t xml:space="preserve">১/ সংযোগ স্থাপনৰ গুৰুত্ব: আনৰ সৈতে সম্পৰ্ক গঢ়ি তোলা</w:t>
      </w:r>
    </w:p>
    <w:p/>
    <w:p>
      <w:r xmlns:w="http://schemas.openxmlformats.org/wordprocessingml/2006/main">
        <w:t xml:space="preserve">২/ একেলগে কাম কৰাৰ মূল্য: ঐক্যৰ লাভ</w:t>
      </w:r>
    </w:p>
    <w:p/>
    <w:p>
      <w:r xmlns:w="http://schemas.openxmlformats.org/wordprocessingml/2006/main">
        <w:t xml:space="preserve">১/ ৰোমীয়া ১২:১৫-১৮ - আনন্দ কৰাসকলৰ লগত আনন্দ কৰা; শোক কৰাসকলৰ লগত শোক কৰা।</w:t>
      </w:r>
    </w:p>
    <w:p/>
    <w:p>
      <w:r xmlns:w="http://schemas.openxmlformats.org/wordprocessingml/2006/main">
        <w:t xml:space="preserve">২/ হিতোপদেশ ১২:১৮ - এজনে তৰোৱালৰ ঠেলাৰ দৰে অলৌকিকভাৱে কথা কয়, কিন্তু জ্ঞানীৰ জিভাই সুস্থতা আনে।</w:t>
      </w:r>
    </w:p>
    <w:p/>
    <w:p>
      <w:r xmlns:w="http://schemas.openxmlformats.org/wordprocessingml/2006/main">
        <w:t xml:space="preserve">Joshua 9:8 তেতিয়া তেওঁলোকে যিহোচূৱাক ক’লে, “আমি তোমাৰ দাস।” যিহোচূৱাই তেওঁলোকক ক’লে, “তোমালোক কোন?” আৰু তোমালোক ক’ৰ পৰা আহিছা?</w:t>
      </w:r>
    </w:p>
    <w:p/>
    <w:p>
      <w:r xmlns:w="http://schemas.openxmlformats.org/wordprocessingml/2006/main">
        <w:t xml:space="preserve">গিবিয়নৰ লোকসকলে যিহোচূৱাক তেওঁলোকৰ লগত চুক্তি কৰিবলৈ ক’লে আৰু যিহোচূৱাই সন্মতি দিয়াৰ আগতে তেওঁলোকৰ বিষয়ে অধিক জানিব বিচাৰিলে।</w:t>
      </w:r>
    </w:p>
    <w:p/>
    <w:p>
      <w:r xmlns:w="http://schemas.openxmlformats.org/wordprocessingml/2006/main">
        <w:t xml:space="preserve">১/ যিহোচূৱাৰ উদাহৰণৰ পৰা আমি শিকিব পাৰো যে কোনো প্ৰতিশ্ৰুতি দিয়াৰ আগতে মানুহক চিনি পাবলৈ সময় উলিয়াব লাগে।</w:t>
      </w:r>
    </w:p>
    <w:p/>
    <w:p>
      <w:r xmlns:w="http://schemas.openxmlformats.org/wordprocessingml/2006/main">
        <w:t xml:space="preserve">২/ ঈশ্বৰে আমাক তেওঁৰ পৰিকল্পনা পূৰণ কৰিবলৈ ব্যৱহাৰ কৰিব পাৰে, আনকি আমি সম্পূৰ্ণ কাহিনী নাজানিলেও।</w:t>
      </w:r>
    </w:p>
    <w:p/>
    <w:p>
      <w:r xmlns:w="http://schemas.openxmlformats.org/wordprocessingml/2006/main">
        <w:t xml:space="preserve">১/ যোহন ১৫:১৬, "তোমালোকে মোক বাছি লোৱা নাই, কিন্তু মই তোমালোকক বাছি লৈছো আৰু তোমালোকক নিযুক্ত কৰিলোঁ, যাতে তোমালোকে গৈ ফল দিবা আৰু তোমালোকৰ ফল থাকিব নাম, তেওঁ আপোনাক দিব পাৰে।"</w:t>
      </w:r>
    </w:p>
    <w:p/>
    <w:p>
      <w:r xmlns:w="http://schemas.openxmlformats.org/wordprocessingml/2006/main">
        <w:t xml:space="preserve">২/ হিতোপদেশ ১৫:২২, "উপদেশ অবিহনে উদ্দেশ্য হতাশ হয়; কিন্তু পৰামৰ্শদাতাৰ সংখ্যাত তেওঁলোক প্ৰতিষ্ঠিত হয়।"</w:t>
      </w:r>
    </w:p>
    <w:p/>
    <w:p>
      <w:r xmlns:w="http://schemas.openxmlformats.org/wordprocessingml/2006/main">
        <w:t xml:space="preserve">Joshua 9:9 তেতিয়া তেওঁলোকে তেওঁক ক’লে, “তোমাৰ ঈশ্বৰ যিহোৱাৰ নামৰ কাৰণে তোমাৰ দাসসকল অতি দূৰৈৰ দেশৰ পৰা আহিছে;</w:t>
      </w:r>
    </w:p>
    <w:p/>
    <w:p>
      <w:r xmlns:w="http://schemas.openxmlformats.org/wordprocessingml/2006/main">
        <w:t xml:space="preserve">গিবিয়নীয়াসকলে মিচৰত যিহোৱাৰ খ্যাতি আৰু তেওঁৰ শক্তিৰ বিষয়ে শুনি ইস্ৰায়েলীসকলৰ সৈতে সাক্ষাৎ কৰিবলৈ বহু দূৰ যাত্ৰা কৰিলে।</w:t>
      </w:r>
    </w:p>
    <w:p/>
    <w:p>
      <w:r xmlns:w="http://schemas.openxmlformats.org/wordprocessingml/2006/main">
        <w:t xml:space="preserve">১/ ঈশ্বৰৰ খ্যাতি তেওঁৰ আগত থাকে: আমাৰ কৰ্মই বাক্যতকৈ কেনেকৈ উচ্চস্বৰে কথা কয়</w:t>
      </w:r>
    </w:p>
    <w:p/>
    <w:p>
      <w:r xmlns:w="http://schemas.openxmlformats.org/wordprocessingml/2006/main">
        <w:t xml:space="preserve">২) আজ্ঞাকাৰীতাৰ শক্তি: ঈশ্বৰৰ আজ্ঞা পালন কৰিলে কেনেকৈ স্থায়ী সফলতা লাভ কৰা হয়</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তোমাৰ চিন্তাতকৈ"</w:t>
      </w:r>
    </w:p>
    <w:p/>
    <w:p>
      <w:r xmlns:w="http://schemas.openxmlformats.org/wordprocessingml/2006/main">
        <w:t xml:space="preserve">২) গীতমালা ৩৪:৩-৪ "হে মোৰ লগত যিহোৱাক মহিমা কৰা, আৰু তেওঁৰ নাম একেলগে উন্নীত কৰোঁহঁক। মই যিহোৱাক বিচাৰিলোঁ, আৰু তেওঁ মোৰ কথা শুনি মোৰ সকলো ভয়ৰ পৰা মোক উদ্ধাৰ কৰিলে"।</w:t>
      </w:r>
    </w:p>
    <w:p/>
    <w:p>
      <w:r xmlns:w="http://schemas.openxmlformats.org/wordprocessingml/2006/main">
        <w:t xml:space="preserve">Joshua 9:10 আৰু যৰ্দ্দনৰ সিপাৰে থকা ইমোৰীয়াসকলৰ দুজন ৰজা, হিচবোনৰ ৰজা চিহোন আৰু অষ্টাৰোতত থকা বাচনৰ ৰজা ওগক যি কৰিলে।</w:t>
      </w:r>
    </w:p>
    <w:p/>
    <w:p>
      <w:r xmlns:w="http://schemas.openxmlformats.org/wordprocessingml/2006/main">
        <w:t xml:space="preserve">এই অংশত যৰ্দ্দন নদীৰ সিপাৰে অৱস্থিত ইমোৰীয়াসকলৰ দুজন ৰজা চিহোন আৰু ওগৰ ওপৰত ঈশ্বৰৰ বিজয়ৰ বৰ্ণনা কৰা হৈছে।</w:t>
      </w:r>
    </w:p>
    <w:p/>
    <w:p>
      <w:r xmlns:w="http://schemas.openxmlformats.org/wordprocessingml/2006/main">
        <w:t xml:space="preserve">১: ঈশ্বৰৰ শক্তি অতুলনীয়। যিকোনো বাধা অতিক্ৰম কৰি আমাক জয় প্ৰদান কৰাৰ ক্ষমতা তেওঁৰ আছে।</w:t>
      </w:r>
    </w:p>
    <w:p/>
    <w:p>
      <w:r xmlns:w="http://schemas.openxmlformats.org/wordprocessingml/2006/main">
        <w:t xml:space="preserve">২: ভয়ংকৰ শত্ৰুৰ ওপৰত তেওঁৰ জয়ত ঈশ্বৰৰ শক্তি দেখা যায়। আমি বিশ্বাস কৰিব পাৰো যে যি প্ৰত্যাহ্বান যিয়েই নহওক কিয়, ঈশ্বৰ আমাৰ লগত থাকিব আৰু আমাক সফলতালৈ লৈ যাব।</w:t>
      </w:r>
    </w:p>
    <w:p/>
    <w:p>
      <w:r xmlns:w="http://schemas.openxmlformats.org/wordprocessingml/2006/main">
        <w:t xml:space="preserve">১: যিচয়া ৪৫:২-৩ "মই তোমাৰ আগত গৈ বেঁকা ঠাইবোৰ পোন কৰিম; মই পিতলৰ দুৱাৰবোৰ ভাঙি পেলাম আৰু লোহাৰ দণ্ডবোৰ ভাঙি পেলাম; আৰু মই তোমাক অন্ধকাৰৰ ধন দিম।" , আৰু গোপন স্থানৰ লুকাই থকা ধন-সম্পত্তি, যাতে তুমি জানিবা যে মই যিহোৱা, যি তোমাৰ নামেৰে তোমাক মাতিছে, ইস্ৰায়েলৰ ঈশ্বৰ।"</w:t>
      </w:r>
    </w:p>
    <w:p/>
    <w:p>
      <w:r xmlns:w="http://schemas.openxmlformats.org/wordprocessingml/2006/main">
        <w:t xml:space="preserve">২: গীতমালা ৩৩:১৬-১৭ "ৰজাই নিজৰ মহান সৈন্যৰ দ্বাৰা পৰিত্ৰাণ নাপায়; শক্তিশালী মানুহক তেওঁৰ বহু শক্তিৰ দ্বাৰা উদ্ধাৰ কৰা নহয়। ঘোঁৰা নিৰাপত্তাৰ বাবে অসাৰ বস্তু; তেওঁ নিজৰ মহাশক্তিৰ দ্বাৰা কাকো উদ্ধাৰ নকৰিব।"</w:t>
      </w:r>
    </w:p>
    <w:p/>
    <w:p>
      <w:r xmlns:w="http://schemas.openxmlformats.org/wordprocessingml/2006/main">
        <w:t xml:space="preserve">Joshua 9:11 এই কাৰণে আমাৰ বৃদ্ধ আৰু আমাৰ দেশৰ সকলো বাসিন্দাই আমাক ক’লে, “যাত্ৰাৰ বাবে তোমালোকৰ লগত খাদ্য লৈ যাওক, আৰু তেওঁলোকক লগ কৰিবলৈ যাওক আৰু তেওঁলোকক কওক, আমি তোমালোকৰ দাস; আমাৰ লগত।</w:t>
      </w:r>
    </w:p>
    <w:p/>
    <w:p>
      <w:r xmlns:w="http://schemas.openxmlformats.org/wordprocessingml/2006/main">
        <w:t xml:space="preserve">দেশৰ বয়োজ্যেষ্ঠ আৰু বাসিন্দাসকলে ৰাইজক খাদ্য লগত লৈ গৈ অচিনাকি মানুহবোৰৰ লগত লগ হ’বলৈ ক’লে, লীগৰ বিনিময়ত তেওঁলোকৰ চাকৰ হোৱাৰ প্ৰস্তাৱ দিলে।</w:t>
      </w:r>
    </w:p>
    <w:p/>
    <w:p>
      <w:r xmlns:w="http://schemas.openxmlformats.org/wordprocessingml/2006/main">
        <w:t xml:space="preserve">১/ ভয়ৰ সলনি সেৱা বাছি লওক - যিহোচূৱা ৯:১১</w:t>
      </w:r>
    </w:p>
    <w:p/>
    <w:p>
      <w:r xmlns:w="http://schemas.openxmlformats.org/wordprocessingml/2006/main">
        <w:t xml:space="preserve">২) পাৰস্পৰিক সন্মানৰ দ্বাৰা সম্পৰ্ক গঢ়ি তোলা - যিহোচূৱা ৯:১১</w:t>
      </w:r>
    </w:p>
    <w:p/>
    <w:p>
      <w:r xmlns:w="http://schemas.openxmlformats.org/wordprocessingml/2006/main">
        <w:t xml:space="preserve">১/ মথি ২০:২৫-২৮ - যীচুৱে আমাক সকলোৰে দাস হ'বলৈ শিকাইছে</w:t>
      </w:r>
    </w:p>
    <w:p/>
    <w:p>
      <w:r xmlns:w="http://schemas.openxmlformats.org/wordprocessingml/2006/main">
        <w:t xml:space="preserve">২/ ফিলিপীয়া ২:৩-৪ - পৌলে নম্ৰতা আৰু নিস্বাৰ্থতাক উৎসাহিত কৰে</w:t>
      </w:r>
    </w:p>
    <w:p/>
    <w:p>
      <w:r xmlns:w="http://schemas.openxmlformats.org/wordprocessingml/2006/main">
        <w:t xml:space="preserve">Joshua 9:12 আমি তোমালোকৰ ওচৰলৈ যাবলৈ ওলোৱা দিনা আমাৰ ঘৰৰ পৰা আমাৰ খাদ্যৰ বাবে এই পিঠা গৰম কৰি লৈছিলো; কিন্তু এতিয়া চোৱা, ই শুকান আৰু ছাইৰ দৰে হৈছে।</w:t>
      </w:r>
    </w:p>
    <w:p/>
    <w:p>
      <w:r xmlns:w="http://schemas.openxmlformats.org/wordprocessingml/2006/main">
        <w:t xml:space="preserve">ইস্ৰায়েলীসকলে গিবিয়নীয়াসকলক লগ কৰিবলৈ ওলাই যোৱাৰ সময়ত সতেজ পিঠা লৈ গৈছিল, কিন্তু তেওঁলোক আহি পোৱাৰ সময়ত পিঠা বেয়া হৈ গৈছিল।</w:t>
      </w:r>
    </w:p>
    <w:p/>
    <w:p>
      <w:r xmlns:w="http://schemas.openxmlformats.org/wordprocessingml/2006/main">
        <w:t xml:space="preserve">১/ বিলম্বৰ বিপদ: আমি কিয় সোনকালে কাম কৰিব লাগে</w:t>
      </w:r>
    </w:p>
    <w:p/>
    <w:p>
      <w:r xmlns:w="http://schemas.openxmlformats.org/wordprocessingml/2006/main">
        <w:t xml:space="preserve">২/ যোগানৰ আশীৰ্বাদ: প্ৰয়োজনৰ সময়ত ঈশ্বৰৰ ব্যৱস্থা</w:t>
      </w:r>
    </w:p>
    <w:p/>
    <w:p>
      <w:r xmlns:w="http://schemas.openxmlformats.org/wordprocessingml/2006/main">
        <w:t xml:space="preserve">১) দ্বিতীয় বিবৰণ ৮:৩, "তেওঁ তোমাক নম্ৰ কৰিলে, আৰু তোমাক ভোকত থাকিবলৈ দিলে, আৰু তোমাক মান্নাত খুৱাই দিলে, যিটো তুমি নাজানিছিলা, আৰু তোমাৰ পূৰ্বপুৰুষেও নাজানিছিলা; যাতে তেওঁ তোমাক জনাব পাৰে যে মানুহ কেৱল পিঠাৰে জীয়াই নাথাকে।" , কিন্তু প্ৰভুৰ মুখৰ পৰা ওলোৱা প্ৰতিটো বাক্যৰ দ্বাৰাই মানুহ জীয়াই থাকে।"</w:t>
      </w:r>
    </w:p>
    <w:p/>
    <w:p>
      <w:r xmlns:w="http://schemas.openxmlformats.org/wordprocessingml/2006/main">
        <w:t xml:space="preserve">২) আদিপুস্তক ২২:১৪, "আৰু অব্ৰাহামে সেই ঠাইৰ নাম যিহোৱাযিৰেহ ৰাখিলে; আজিলৈকে কোৱাৰ দৰে, প্ৰভুৰ পৰ্বতত দেখা যাব।"</w:t>
      </w:r>
    </w:p>
    <w:p/>
    <w:p>
      <w:r xmlns:w="http://schemas.openxmlformats.org/wordprocessingml/2006/main">
        <w:t xml:space="preserve">Joshua 9:13 আৰু আমি ভৰাই দিয়া এই দ্ৰাক্ষাৰসৰ বটলবোৰ নতুন আছিল; আৰু চোৱা, সেইবোৰ ফাটি গৈছে, আৰু আমাৰ এই কাপোৰ আৰু জোতাবোৰ অতি দীঘলীয়া যাত্ৰাৰ কাৰণে পুৰণি হৈ গৈছে।</w:t>
      </w:r>
    </w:p>
    <w:p/>
    <w:p>
      <w:r xmlns:w="http://schemas.openxmlformats.org/wordprocessingml/2006/main">
        <w:t xml:space="preserve">ইস্ৰায়েলীসকলে যাত্ৰাত নতুনকৈ মদৰ বটল ভৰাইছিল যদিও যাত্ৰাৰ দৈৰ্ঘ্যৰ বাবে তেওঁলোকৰ কাপোৰ আৰু জোতা পুৰণি হৈ পৰিছিল।</w:t>
      </w:r>
    </w:p>
    <w:p/>
    <w:p>
      <w:r xmlns:w="http://schemas.openxmlformats.org/wordprocessingml/2006/main">
        <w:t xml:space="preserve">১/ ঈশ্বৰে নতুন আৰু পুৰণি ব্যৱহাৰ কৰিব পাৰে: ঈশ্বৰে নতুন আৰু পুৰণি ব্যৱহাৰ কৰি নিজৰ উদ্দেশ্য সাধন কৰিব পাৰে।</w:t>
      </w:r>
    </w:p>
    <w:p/>
    <w:p>
      <w:r xmlns:w="http://schemas.openxmlformats.org/wordprocessingml/2006/main">
        <w:t xml:space="preserve">২) যাত্ৰাৰ বাবে সাজু থাকক: যাত্ৰাত নামিলে অভাৱনীয় পৰিস্থিতিৰ বাবে সাজু হোৱাটো গুৰুত্বপূৰ্ণ।</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২১:৫ - অধ্যৱসায়ীসকলৰ পৰিকল্পনাই লাভৰ দিশত আগুৱাই লৈ যায় যিদৰে খৰখেদাই দৰিদ্ৰতালৈ লৈ যায়।</w:t>
      </w:r>
    </w:p>
    <w:p/>
    <w:p>
      <w:r xmlns:w="http://schemas.openxmlformats.org/wordprocessingml/2006/main">
        <w:t xml:space="preserve">Joshua 9:14 তেতিয়া মানুহবোৰে নিজৰ খাদ্য-সামগ্ৰী লৈ যিহোৱাৰ মুখত কোনো পৰামৰ্শ নিবিচাৰিলে।</w:t>
      </w:r>
    </w:p>
    <w:p/>
    <w:p>
      <w:r xmlns:w="http://schemas.openxmlformats.org/wordprocessingml/2006/main">
        <w:t xml:space="preserve">ইস্ৰায়েলৰ লোকসকলে ঈশ্বৰৰ পৰামৰ্শ নোলোৱাকৈ গিবিয়নীয়াসকলৰ পৰা সামগ্ৰী লৈছিল।</w:t>
      </w:r>
    </w:p>
    <w:p/>
    <w:p>
      <w:r xmlns:w="http://schemas.openxmlformats.org/wordprocessingml/2006/main">
        <w:t xml:space="preserve">১/ প্ৰতিটো পৰিস্থিতিত ঈশ্বৰক বিশ্বাস কৰা</w:t>
      </w:r>
    </w:p>
    <w:p/>
    <w:p>
      <w:r xmlns:w="http://schemas.openxmlformats.org/wordprocessingml/2006/main">
        <w:t xml:space="preserve">২/ ঈশ্বৰৰ জ্ঞান বিচৰাৰ শক্তি</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Joshua 9:15 আৰু যিহোচূৱাই তেওঁলোকৰ লগত শান্তি কৰিলে আৰু তেওঁলোকক জীয়াই ৰাখিবলৈ তেওঁলোকৰ লগত চুক্তি কৰিলে;</w:t>
      </w:r>
    </w:p>
    <w:p/>
    <w:p>
      <w:r xmlns:w="http://schemas.openxmlformats.org/wordprocessingml/2006/main">
        <w:t xml:space="preserve">যিহোচূৱাই গিবিয়নীয়াসকলৰ লগত নিয়ম কৰিলে, তেওঁলোকক জীয়াই থাকিবলৈ অনুমতি দিলে আৰু ইস্ৰায়েলৰ অধ্যক্ষসকলে ইয়াৰ শপত খালে।</w:t>
      </w:r>
    </w:p>
    <w:p/>
    <w:p>
      <w:r xmlns:w="http://schemas.openxmlformats.org/wordprocessingml/2006/main">
        <w:t xml:space="preserve">১: যিহোচূৱা আৰু ইস্ৰায়েলৰ অধ্যক্ষসকলৰ যোগেদি ঈশ্বৰে দয়া দেখুৱালে আৰু সকলোকে দয়া কৰিব লাগে।</w:t>
      </w:r>
    </w:p>
    <w:p/>
    <w:p>
      <w:r xmlns:w="http://schemas.openxmlformats.org/wordprocessingml/2006/main">
        <w:t xml:space="preserve">২: গিবিয়নীয়া আৰু তেওঁলোকৰ আৰু ইস্ৰায়েলৰ মাজত হোৱা নিয়ম ঈশ্বৰৰ বিশ্বাসযোগ্যতা আৰু আনুগত্যৰ উদাহৰণ।</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গীতমালা ৮৯:৩৪ - "মই মোৰ নিয়ম ভংগ নকৰো, আৰু মোৰ ওঁঠৰ পৰা ওলোৱা বাক্য সলনি নকৰো।"</w:t>
      </w:r>
    </w:p>
    <w:p/>
    <w:p>
      <w:r xmlns:w="http://schemas.openxmlformats.org/wordprocessingml/2006/main">
        <w:t xml:space="preserve">Joshua 9:16 তেওঁলোকে তেওঁলোকৰ লগত চুক্তিবদ্ধ হোৱাৰ তিনিদিন পিছত তেওঁলোকে শুনিলে যে তেওঁলোক তেওঁলোকৰ ওচৰ-চুবুৰীয়া আৰু তেওঁলোকৰ মাজত বাস কৰে।</w:t>
      </w:r>
    </w:p>
    <w:p/>
    <w:p>
      <w:r xmlns:w="http://schemas.openxmlformats.org/wordprocessingml/2006/main">
        <w:t xml:space="preserve">গিবিয়নীয়াসকলে তিনিদিনৰ পাছত ইস্ৰায়েলীসকলৰ লগত চুক্তিবদ্ধ হ’ল আৰু ইস্ৰায়েলীসকলে অতি সোনকালে গিবিয়নীয়াসকল তেওঁলোকৰ ওচৰ-চুবুৰীয়া বুলি গম পালে।</w:t>
      </w:r>
    </w:p>
    <w:p/>
    <w:p>
      <w:r xmlns:w="http://schemas.openxmlformats.org/wordprocessingml/2006/main">
        <w:t xml:space="preserve">১: আমাৰ ওচৰ-চুবুৰীয়াক চিনি পাবলৈ সময় উলিয়াবলৈ আমি ইস্ৰায়েলীসকলৰ পৰা শিকিব পাৰোঁ।</w:t>
      </w:r>
    </w:p>
    <w:p/>
    <w:p>
      <w:r xmlns:w="http://schemas.openxmlformats.org/wordprocessingml/2006/main">
        <w:t xml:space="preserve">২: আমি যদি সম্পৰ্ক গঢ়িবলৈ সময় উলিয়াওঁ তেন্তে ঈশ্বৰে আমাক ওচৰ-চুবুৰীয়াৰ জৰিয়তে শিকাব পাৰে।</w:t>
      </w:r>
    </w:p>
    <w:p/>
    <w:p>
      <w:r xmlns:w="http://schemas.openxmlformats.org/wordprocessingml/2006/main">
        <w:t xml:space="preserve">১: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হিতোপদেশ ২৭:১৭ লোহাই যেনেকৈ লোহাক চোকা কৰে, তেনেকৈ এজন ব্যক্তিয়ে আন এজনক চোকা কৰে।</w:t>
      </w:r>
    </w:p>
    <w:p/>
    <w:p>
      <w:r xmlns:w="http://schemas.openxmlformats.org/wordprocessingml/2006/main">
        <w:t xml:space="preserve">Joshua 9:17 ইস্ৰায়েলৰ সন্তানসকলে তৃতীয় দিনা যাত্ৰা কৰি নিজৰ নগৰলৈ আহিল। তেওঁলোকৰ নগৰবোৰ আছিল গিবিয়ন, কফীৰা, বেৰোথ আৰু কিৰিয়াৎযেয়াৰিম।</w:t>
      </w:r>
    </w:p>
    <w:p/>
    <w:p>
      <w:r xmlns:w="http://schemas.openxmlformats.org/wordprocessingml/2006/main">
        <w:t xml:space="preserve">ইস্ৰায়েলীসকলে যাত্ৰা কৰি তৃতীয় দিনা গিবিয়ন, কফীৰা, বেৰোথ আৰু কিৰিয়াৎযেয়াৰিম নামৰ চাৰিখন নগৰত উপস্থিত হ’ল।</w:t>
      </w:r>
    </w:p>
    <w:p/>
    <w:p>
      <w:r xmlns:w="http://schemas.openxmlformats.org/wordprocessingml/2006/main">
        <w:t xml:space="preserve">১/ অধ্যৱসায়ৰ শক্তি: ইস্ৰায়েলীসকলে কেনেকৈ প্ৰতিকূলতাৰ মাজেৰে জয়লাভ কৰিলে</w:t>
      </w:r>
    </w:p>
    <w:p/>
    <w:p>
      <w:r xmlns:w="http://schemas.openxmlformats.org/wordprocessingml/2006/main">
        <w:t xml:space="preserve">২) ঐক্যৰ শক্তি: ইস্ৰায়েলীসকলে একেলগে অসুবিধাবোৰ কেনেকৈ জয় কৰিছিল</w:t>
      </w:r>
    </w:p>
    <w:p/>
    <w:p>
      <w:r xmlns:w="http://schemas.openxmlformats.org/wordprocessingml/2006/main">
        <w:t xml:space="preserve">১/ মথি ৭:১৩-১৪ "সংকীৰ্ণ দুৱাৰেৰে প্ৰৱেশ কৰক। কিয়নো বিনাশলৈ যোৱা দুৱাৰখন বহল আৰু বাট সহজ, আৰু তাৰ দ্বাৰা প্ৰৱেশ কৰা লোক বহুত। কিয়নো দুৱাৰখন সংকীৰ্ণ আৰু বাট কঠিন।।" জীৱনলৈ লৈ যায়, আৰু যিসকলে ইয়াক বিচাৰি পায় তেওঁলোক কম।"</w:t>
      </w:r>
    </w:p>
    <w:p/>
    <w:p>
      <w:r xmlns:w="http://schemas.openxmlformats.org/wordprocessingml/2006/main">
        <w:t xml:space="preserve">২) গীতমালা ৩৭:২৩-২৪ মানুহৰ খোজবোৰ প্ৰভুৱে স্থাপন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Joshua 9:18 ইস্ৰায়েলৰ সন্তানসকলে তেওঁলোকক আঘাত নকৰিলে, কাৰণ মণ্ডলীৰ অধ্যক্ষসকলে ইস্ৰায়েলৰ ঈশ্বৰ যিহোৱাৰ নামেৰে তেওঁলোকক শপত খাইছিল। আৰু গোটেই মণ্ডলীয়ে ৰাজকুমাৰসকলৰ বিৰুদ্ধে গুণগুণাই উঠিল।</w:t>
      </w:r>
    </w:p>
    <w:p/>
    <w:p>
      <w:r xmlns:w="http://schemas.openxmlformats.org/wordprocessingml/2006/main">
        <w:t xml:space="preserve">মণ্ডলীৰ অধ্যক্ষসকলে গিবিয়নীয়াসকলক প্ৰতিজ্ঞা কৰিছিল যে ইস্ৰায়েলীসকলে তেওঁলোকক আক্ৰমণ নকৰে, অৱশ্যে মণ্ডলীয়ে সন্মতি নিদিলে আৰু ৰাজকুমাৰসকলৰ বিৰুদ্ধে গুণগুণাইছিল।</w:t>
      </w:r>
    </w:p>
    <w:p/>
    <w:p>
      <w:r xmlns:w="http://schemas.openxmlformats.org/wordprocessingml/2006/main">
        <w:t xml:space="preserve">১: বিৰোধিতাৰ সন্মুখীন হ’লেও আমি নিজৰ কথাৰ প্ৰতি সত্য হ’ব লাগিব।</w:t>
      </w:r>
    </w:p>
    <w:p/>
    <w:p>
      <w:r xmlns:w="http://schemas.openxmlformats.org/wordprocessingml/2006/main">
        <w:t xml:space="preserve">২: আমি প্ৰভুৰ ওপৰত বিশ্বাস ৰাখিব লাগিব আৰু তেওঁ যোগান ধৰিব বুলি বিশ্বাস থাকিব লাগিব।</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যাকোব ৫:১২ - কিন্তু সকলোতকৈ বেছি, মোৰ ভাইসকল, স্বৰ্গ বা পৃথিৱীৰ নামত বা আন কোনো শপত নাখাব; আৰু তোমাৰ না, নহয়; যাতে তোমালোক দোষী সাব্যস্ত নহয়।”</w:t>
      </w:r>
    </w:p>
    <w:p/>
    <w:p>
      <w:r xmlns:w="http://schemas.openxmlformats.org/wordprocessingml/2006/main">
        <w:t xml:space="preserve">Joshua 9:19 কিন্তু সকলো অধ্যক্ষই গোটেই মণ্ডলীক ক’লে, “আমি ইস্ৰায়েলৰ ঈশ্বৰ যিহোৱাৰ নামেৰে তেওঁলোকৰ আগত শপত খালোঁ;</w:t>
      </w:r>
    </w:p>
    <w:p/>
    <w:p>
      <w:r xmlns:w="http://schemas.openxmlformats.org/wordprocessingml/2006/main">
        <w:t xml:space="preserve">ইস্ৰায়েলৰ অধ্যক্ষসকলে গিবিয়নীয়াসকলৰ আগত দিয়া শপত ভংগ কৰিবলৈ অস্বীকাৰ কৰিলে।</w:t>
      </w:r>
    </w:p>
    <w:p/>
    <w:p>
      <w:r xmlns:w="http://schemas.openxmlformats.org/wordprocessingml/2006/main">
        <w:t xml:space="preserve">১/ অসুবিধা হ'লেও আমি সদায় প্ৰতিশ্ৰুতি পালন কৰিব লাগিব।</w:t>
      </w:r>
    </w:p>
    <w:p/>
    <w:p>
      <w:r xmlns:w="http://schemas.openxmlformats.org/wordprocessingml/2006/main">
        <w:t xml:space="preserve">২/ আমাৰ বাক্যৰ অখণ্ডতাৰ গুৰুত্ব।</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মথি ৫:৩৩-৩৭ - "আপুনি আকৌ শুনিছে যে বহু আগতেই লোকসকলক কোৱা হৈছিল, 'আপোনাৰ শপত ভংগ নকৰিবা, কিন্তু প্ৰভুৰ ওচৰত কৰা শপত পালন কৰক।' কিন্তু মই তোমাক কওঁ, শপত খাব নালাগে, তোমাৰ 'হয়' 'হয়' আৰু তোমাৰ 'নাই' 'নাই' হওক। ইয়াৰ বাহিৰে যিকোনো বস্তু দুষ্টৰ পৰাই আহে।</w:t>
      </w:r>
    </w:p>
    <w:p/>
    <w:p>
      <w:r xmlns:w="http://schemas.openxmlformats.org/wordprocessingml/2006/main">
        <w:t xml:space="preserve">Joshua 9:20 আমি তেওঁলোকৰ প্ৰতি এই কাম কৰিম; আমি তেওঁলোকক জীয়াই থাকিবলৈ দিম, যাতে আমি তেওঁলোকক শপত খোৱা শপতৰ কাৰণে আমাৰ ওপৰত ক্ৰোধ নপৰে।</w:t>
      </w:r>
    </w:p>
    <w:p/>
    <w:p>
      <w:r xmlns:w="http://schemas.openxmlformats.org/wordprocessingml/2006/main">
        <w:t xml:space="preserve">শপত খাই বান্ধ খাই ইস্ৰায়েলীসকলে শত্ৰুবোৰক ৰক্ষা কৰিবলৈ বাছি লৈছিল আৰু তেওঁলোকক জীয়াই থাকিবলৈ দিছিল, যদিও ই নিজৰ ওপৰত ক্ৰোধ আনিব পাৰে।</w:t>
      </w:r>
    </w:p>
    <w:p/>
    <w:p>
      <w:r xmlns:w="http://schemas.openxmlformats.org/wordprocessingml/2006/main">
        <w:t xml:space="preserve">১/ প্ৰতিজ্ঞা পালন কৰা: ইস্ৰায়েলীসকলৰ কাহিনী</w:t>
      </w:r>
    </w:p>
    <w:p/>
    <w:p>
      <w:r xmlns:w="http://schemas.openxmlformats.org/wordprocessingml/2006/main">
        <w:t xml:space="preserve">২/ শপত আৰু বাধ্যবাধকতা: আমাৰ কথাৰ পৰিণতি বুজি পোৱা</w:t>
      </w:r>
    </w:p>
    <w:p/>
    <w:p>
      <w:r xmlns:w="http://schemas.openxmlformats.org/wordprocessingml/2006/main">
        <w:t xml:space="preserve">১/ মথি ৫:৩৩-৩৭ - শপতৰ ওপৰত যীচুৰ শিক্ষা</w:t>
      </w:r>
    </w:p>
    <w:p/>
    <w:p>
      <w:r xmlns:w="http://schemas.openxmlformats.org/wordprocessingml/2006/main">
        <w:t xml:space="preserve">২/ যাত্ৰাপুস্তক ২৩:১-২ - মিছা প্ৰতিজ্ঞা নকৰিবলৈ ঈশ্বৰৰ আজ্ঞা</w:t>
      </w:r>
    </w:p>
    <w:p/>
    <w:p>
      <w:r xmlns:w="http://schemas.openxmlformats.org/wordprocessingml/2006/main">
        <w:t xml:space="preserve">Joshua 9:21 তেতিয়া অধ্যক্ষসকলে তেওঁলোকক ক’লে, “তেওঁলোকক জীয়াই থকা হওক; কিন্তু তেওঁলোক গোটেই মণ্ডলীৰ বাবে কাঠ কটা আৰু পানী কঢ়িয়াই নিয়া হওক; ৰাজকুমাৰসকলে তেওঁলোকক প্ৰতিশ্ৰুতি দিয়াৰ দৰে।</w:t>
      </w:r>
    </w:p>
    <w:p/>
    <w:p>
      <w:r xmlns:w="http://schemas.openxmlformats.org/wordprocessingml/2006/main">
        <w:t xml:space="preserve">ইস্ৰায়েলৰ অধ্যক্ষসকলে গিবিয়নীয়াসকলক জীয়াই থাকিবলৈ দিলে, কিন্তু ৰাজকুমাৰসকলে তেওঁলোকক দিয়া প্ৰতিজ্ঞা পূৰণ কৰি তেওঁলোকক সমাজৰ দাস হ’বলৈ বাধ্য কৰালে।</w:t>
      </w:r>
    </w:p>
    <w:p/>
    <w:p>
      <w:r xmlns:w="http://schemas.openxmlformats.org/wordprocessingml/2006/main">
        <w:t xml:space="preserve">১/ ক্ষমাৰ শক্তি: ইস্ৰায়েলৰ ৰাজকুমাৰসকলে গিবিয়নীয়াসকলৰ প্ৰতি কেনেকৈ দয়া কৰিছিল</w:t>
      </w:r>
    </w:p>
    <w:p/>
    <w:p>
      <w:r xmlns:w="http://schemas.openxmlformats.org/wordprocessingml/2006/main">
        <w:t xml:space="preserve">২/ আমাৰ প্ৰতিজ্ঞা পালন কৰা: ইস্ৰায়েলৰ ৰাজকুমাৰসকলে গিবিয়নীয়াসকলৰ আগত কেনেকৈ নিজৰ বাক্য পালন কৰিলে</w:t>
      </w:r>
    </w:p>
    <w:p/>
    <w:p>
      <w:r xmlns:w="http://schemas.openxmlformats.org/wordprocessingml/2006/main">
        <w:t xml:space="preserve">১/ কলচীয়া ৩:১৩ - তোমালোকৰ কোনোবাই যদি কাৰোবাৰ বিৰুদ্ধে অভিযোগ কৰে তেন্তে ইজনে সিজনক সহ্য কৰক আৰু ইজনে সিজনক ক্ষমা কৰক। যিদৰে প্ৰভুৱে তোমাক ক্ষমা কৰিলে, তেনেকৈ ক্ষমা কৰা।</w:t>
      </w:r>
    </w:p>
    <w:p/>
    <w:p>
      <w:r xmlns:w="http://schemas.openxmlformats.org/wordprocessingml/2006/main">
        <w:t xml:space="preserve">২/ মথি ৫:৭ - দয়ালুসকল ধন্য, কিয়নো তেওঁলোকে দয়া পাব।</w:t>
      </w:r>
    </w:p>
    <w:p/>
    <w:p>
      <w:r xmlns:w="http://schemas.openxmlformats.org/wordprocessingml/2006/main">
        <w:t xml:space="preserve">Joshua 9:22 তেতিয়া যিহোচূৱাই তেওঁলোকক মাতিলে আৰু ক’লে, “তোমালোকে আমাক কিয় প্ৰতাৰণা কৰি ক’লে, আমি তোমালোকৰ পৰা বহুত দূৰত আছো; যেতিয়া তোমালোক আমাৰ মাজত বাস কৰা?</w:t>
      </w:r>
    </w:p>
    <w:p/>
    <w:p>
      <w:r xmlns:w="http://schemas.openxmlformats.org/wordprocessingml/2006/main">
        <w:t xml:space="preserve">যিহোচূৱাই গিবিয়নীয়াসকলৰ সৈতে মুখামুখি হয় যে তেওঁ আৰু ইস্ৰায়েলীসকলক প্ৰতাৰণা কৰি তেওঁলোকে দূৰৈৰ দেশৰ বুলি বিশ্বাস কৰিছিল, যেতিয়া তেওঁলোকে প্ৰকৃততে ওচৰতে বাস কৰিছিল।</w:t>
      </w:r>
    </w:p>
    <w:p/>
    <w:p>
      <w:r xmlns:w="http://schemas.openxmlformats.org/wordprocessingml/2006/main">
        <w:t xml:space="preserve">১/ প্ৰতাৰণা কৰাৰ বিপদ: প্ৰতাৰিত হোৱাৰ পৰা কেনেকৈ হাত সাৰিব পাৰি</w:t>
      </w:r>
    </w:p>
    <w:p/>
    <w:p>
      <w:r xmlns:w="http://schemas.openxmlformats.org/wordprocessingml/2006/main">
        <w:t xml:space="preserve">২/ ঈশ্বৰে সকলোকে দেখে: সৎ আৰু স্বচ্ছ হ’বলৈ শিকা</w:t>
      </w:r>
    </w:p>
    <w:p/>
    <w:p>
      <w:r xmlns:w="http://schemas.openxmlformats.org/wordprocessingml/2006/main">
        <w:t xml:space="preserve">১/ হিতোপদেশ ১২:২২ - "মিছা ওঁঠ প্ৰভুৰ বাবে ঘৃণনীয়, কিন্তু যিসকলে বিশ্বাসীভাৱে কাম কৰে তেওঁলোকে তেওঁৰ আনন্দ কৰে।"</w:t>
      </w:r>
    </w:p>
    <w:p/>
    <w:p>
      <w:r xmlns:w="http://schemas.openxmlformats.org/wordprocessingml/2006/main">
        <w:t xml:space="preserve">২) কলচীয়া ৩:৯ - "তোমালোকে পুৰণি আত্মাক তাৰ আচাৰ-ব্যৱহাৰৰ সৈতে আঁতৰাই পেলোৱাৰ বাবে ইজনে সিজনক মিছা নকবা।"</w:t>
      </w:r>
    </w:p>
    <w:p/>
    <w:p>
      <w:r xmlns:w="http://schemas.openxmlformats.org/wordprocessingml/2006/main">
        <w:t xml:space="preserve">Joshua 9:23 এতিয়া তোমালোক অভিশপ্ত, আৰু তোমালোকৰ মাজৰ কোনোৱেই মোৰ ঈশ্বৰৰ গৃহৰ বাবে দাস, কাঠ কটা আৰু পানী লোৱাৰ পৰা মুক্ত নহ’ব।</w:t>
      </w:r>
    </w:p>
    <w:p/>
    <w:p>
      <w:r xmlns:w="http://schemas.openxmlformats.org/wordprocessingml/2006/main">
        <w:t xml:space="preserve">গিবিয়নীয়াসকলে ইস্ৰায়েলীসকলক প্ৰতাৰণা কৰিছিল, গতিকে ফলস্বৰূপে তেওঁলোকে অভিশপ্ত হৈ ইস্ৰায়েলৰ দাস হ’বলগীয়া হৈছিল, কাঠ কটা আৰু ঈশ্বৰৰ ঘৰৰ বাবে পানী উলিওৱাৰ দৰে কঠোৰ পৰিশ্ৰম কৰিবলৈ বাধ্য হৈছিল।</w:t>
      </w:r>
    </w:p>
    <w:p/>
    <w:p>
      <w:r xmlns:w="http://schemas.openxmlformats.org/wordprocessingml/2006/main">
        <w:t xml:space="preserve">১/ ঈশ্বৰৰ ন্যায় সদায় সেৱা কৰা হয় - যিহোচূৱা ৯:২৩</w:t>
      </w:r>
    </w:p>
    <w:p/>
    <w:p>
      <w:r xmlns:w="http://schemas.openxmlformats.org/wordprocessingml/2006/main">
        <w:t xml:space="preserve">২) ঈশ্বৰৰ লোকসকলক প্ৰতাৰণা কৰাৰ বিপদ - যিহোচূৱা ৯:২৩</w:t>
      </w:r>
    </w:p>
    <w:p/>
    <w:p>
      <w:r xmlns:w="http://schemas.openxmlformats.org/wordprocessingml/2006/main">
        <w:t xml:space="preserve">১) দ্বিতীয় বিবৰণ ২৮:৪৮ এতেকে তুমি ভোকত, পিয়াহত, উলংগ হৈ আৰু সকলো বস্তুৰ অভাৱত যিসকলক প্ৰভুৱে আপোনাৰ বিৰুদ্ধে পঠিয়াব, তেওঁলোকৰ সেৱা কৰিবা; আৰু তেওঁ তোমাক ধ্বংস নকৰালৈকে তোমাৰ ডিঙিত লোহাৰ জোৰা লগাব।</w:t>
      </w:r>
    </w:p>
    <w:p/>
    <w:p>
      <w:r xmlns:w="http://schemas.openxmlformats.org/wordprocessingml/2006/main">
        <w:t xml:space="preserve">২/ হিতোপদেশ ১১:৩ সৎ লোকৰ সততাই তেওঁলোকক পথ প্ৰদৰ্শন কৰিব, কিন্তু অবিশ্বাসীসকলৰ বিকৃততাই তেওঁলোকক ধ্বংস কৰিব।</w:t>
      </w:r>
    </w:p>
    <w:p/>
    <w:p>
      <w:r xmlns:w="http://schemas.openxmlformats.org/wordprocessingml/2006/main">
        <w:t xml:space="preserve">Joshua 9:24 তেতিয়া তেওঁলোকে যিহোচূৱাক উত্তৰ দি ক’লে, “আপোনাৰ ঈশ্বৰ যিহোৱাই তেওঁৰ দাস মোচিক তোমালোকক সমগ্ৰ দেশ দিবলৈ আৰু দেশৰ সকলো বাসিন্দাক তোমালোকৰ সন্মুখৰ পৰা ধ্বংস কৰিবলৈ আজ্ঞা দিলে। সেইবাবে তোমালোকৰ কাৰণে আমি আমাৰ জীৱনলৈ বৰ ভয় খাইছিলো আৰু এই কাম কৰিছো।</w:t>
      </w:r>
    </w:p>
    <w:p/>
    <w:p>
      <w:r xmlns:w="http://schemas.openxmlformats.org/wordprocessingml/2006/main">
        <w:t xml:space="preserve">যিহোচূৱা ৯:২৪ পদত কোৱা হৈছে যে কেনেকৈ গিবিয়নীয়াসকলে যিহোচূৱা আৰু ইস্ৰায়েলীসকলক প্ৰতাৰণা কৰি তেওঁলোকৰ লগত নিয়ম কৰিলে, তেওঁলোক দূৰ দেশৰ বুলি দাবী কৰি।</w:t>
      </w:r>
    </w:p>
    <w:p/>
    <w:p>
      <w:r xmlns:w="http://schemas.openxmlformats.org/wordprocessingml/2006/main">
        <w:t xml:space="preserve">১/ মিছা দাবী কৰা সকলৰ দ্বাৰা প্ৰতাৰিত হোৱাৰ পৰা হাত সাৰিবলৈ আমি বুদ্ধিমান হব লাগিব।</w:t>
      </w:r>
    </w:p>
    <w:p/>
    <w:p>
      <w:r xmlns:w="http://schemas.openxmlformats.org/wordprocessingml/2006/main">
        <w:t xml:space="preserve">২/ কঠিন হ'লেও আমি ঈশ্বৰৰ আজ্ঞা পালন কৰিব লাগিব।</w:t>
      </w:r>
    </w:p>
    <w:p/>
    <w:p>
      <w:r xmlns:w="http://schemas.openxmlformats.org/wordprocessingml/2006/main">
        <w:t xml:space="preserve">১/ হিতোপদেশ ৩:৫-৬ - প্ৰভুৰ ওপৰত সম্পূৰ্ণ হৃদয়েৰে বিশ্বাস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Joshua 9:25 এতিয়া চোৱা, আমি তোমাৰ হাতত আছো;</w:t>
      </w:r>
    </w:p>
    <w:p/>
    <w:p>
      <w:r xmlns:w="http://schemas.openxmlformats.org/wordprocessingml/2006/main">
        <w:t xml:space="preserve">গিবিয়নীয়াসকলে যিহোচূৱাক তেওঁলোকৰ লগত যিদৰে উপযুক্ত বুলি ভাবে তেনেকৈ কৰিবলৈ কয়।</w:t>
      </w:r>
    </w:p>
    <w:p/>
    <w:p>
      <w:r xmlns:w="http://schemas.openxmlformats.org/wordprocessingml/2006/main">
        <w:t xml:space="preserve">১/ সকলো পৰিস্থিতিত ঈশ্বৰৰ ইচ্ছাৰ অধীন হোৱা।</w:t>
      </w:r>
    </w:p>
    <w:p/>
    <w:p>
      <w:r xmlns:w="http://schemas.openxmlformats.org/wordprocessingml/2006/main">
        <w:t xml:space="preserve">২) ঈশ্বৰৰ বিবেচনা আৰু পথ প্ৰদৰ্শনৰ ওপৰত বিশ্বাস কৰা।</w:t>
      </w:r>
    </w:p>
    <w:p/>
    <w:p>
      <w:r xmlns:w="http://schemas.openxmlformats.org/wordprocessingml/2006/main">
        <w:t xml:space="preserve">১) ৰোমীয়া ১২:২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২/ গীতমালা ২৫:১২-১৪ যিহোৱাক ভয় কৰা মানুহ কোন? তেওঁ বাছি লোৱা পথেৰে তেওঁক শিকাব।” তেওঁৰ আত্মাই নিশ্চিন্তভাৱে বাস কৰিব; আৰু তেওঁৰ বংশই পৃথিৱীৰ উত্তৰাধিকাৰী হ’ব। যিহোৱাৰ গোপনীয়তা তেওঁক ভয় কৰাসকলৰ লগত আছে; আৰু তেওঁ তেওঁলোকক নিজৰ নিয়ম দেখুৱাব।</w:t>
      </w:r>
    </w:p>
    <w:p/>
    <w:p>
      <w:r xmlns:w="http://schemas.openxmlformats.org/wordprocessingml/2006/main">
        <w:t xml:space="preserve">Joshua 9:26 আৰু তেওঁ তেওঁলোকক ইস্ৰায়েলৰ সন্তানসকলৰ হাতৰ পৰা উদ্ধাৰ কৰিলে, যাতে তেওঁলোকে তেওঁলোকক বধ নকৰে।</w:t>
      </w:r>
    </w:p>
    <w:p/>
    <w:p>
      <w:r xmlns:w="http://schemas.openxmlformats.org/wordprocessingml/2006/main">
        <w:t xml:space="preserve">ইস্ৰায়েলীসকলে গিবিয়নীয়াসকলক ৰক্ষা কৰিলে আৰু তেওঁলোকে প্ৰতাৰণা কৰাৰ পিছতো তেওঁলোকক বধ কৰা নাছিল।</w:t>
      </w:r>
    </w:p>
    <w:p/>
    <w:p>
      <w:r xmlns:w="http://schemas.openxmlformats.org/wordprocessingml/2006/main">
        <w:t xml:space="preserve">১/ আমাৰ ভুলতকৈ ঈশ্বৰৰ কৃপা ডাঙৰ।</w:t>
      </w:r>
    </w:p>
    <w:p/>
    <w:p>
      <w:r xmlns:w="http://schemas.openxmlformats.org/wordprocessingml/2006/main">
        <w:t xml:space="preserve">২/ দয়াই প্ৰতাৰণা জয় কৰে।</w:t>
      </w:r>
    </w:p>
    <w:p/>
    <w:p>
      <w:r xmlns:w="http://schemas.openxmlformats.org/wordprocessingml/2006/main">
        <w:t xml:space="preserve">১) ৰোমীয়া ৫:২০-২১ কিন্তু য'ত পাপ বৃদ্ধি পালে, তাত অনুগ্ৰহ আৰু অধিক বৃদ্ধি পালে, যাতে পাপে মৃত্যুত যেনেকৈ ৰাজত্ব কৰিলে, তেনেকৈ অনুগ্ৰহেও ধাৰ্মিকতাৰ দ্বাৰাই আমাৰ প্ৰভু যীচু খ্ৰীষ্টৰ দ্বাৰাই অনন্ত জীৱনলৈ ৰাজত্ব কৰিব।</w:t>
      </w:r>
    </w:p>
    <w:p/>
    <w:p>
      <w:r xmlns:w="http://schemas.openxmlformats.org/wordprocessingml/2006/main">
        <w:t xml:space="preserve">২) ইফিচীয়া ৪:৩২ খ্ৰীষ্টত ঈশ্বৰে তোমালোকক ক্ষমা কৰাৰ দৰে পৰস্পৰৰ প্ৰতি দয়ালু, কোমল হৃদয়, ইজনে সিজনক ক্ষমা কৰা।</w:t>
      </w:r>
    </w:p>
    <w:p/>
    <w:p>
      <w:r xmlns:w="http://schemas.openxmlformats.org/wordprocessingml/2006/main">
        <w:t xml:space="preserve">Joshua 9:27 আৰু যিহোচূৱাই সেইদিনা তেওঁলোকক মণ্ডলীৰ বাবে আৰু যিহোৱাৰ বেদীৰ বাবে কাঠ কটা আৰু পানী কটাবলৈ দিলে, আজিলৈকে তেওঁ বাছি লোৱা ঠাইত।</w:t>
      </w:r>
    </w:p>
    <w:p/>
    <w:p>
      <w:r xmlns:w="http://schemas.openxmlformats.org/wordprocessingml/2006/main">
        <w:t xml:space="preserve">যিহোচূৱাই গিবিয়নীয়াসকলৰ লগত এটা নিয়ম কৰি ইস্ৰায়েলীসকলৰ বাবে হাতৰ কাম কৰিবলৈ নিযুক্ত কৰিলে আৰু এই চুক্তি লিখাৰ সময়তো প্ৰযোজ্য আছিল।</w:t>
      </w:r>
    </w:p>
    <w:p/>
    <w:p>
      <w:r xmlns:w="http://schemas.openxmlformats.org/wordprocessingml/2006/main">
        <w:t xml:space="preserve">১/ নিয়মৰ শক্তি: কঠিন হ'লেও আমাৰ প্ৰতিজ্ঞা পালন কৰা।</w:t>
      </w:r>
    </w:p>
    <w:p/>
    <w:p>
      <w:r xmlns:w="http://schemas.openxmlformats.org/wordprocessingml/2006/main">
        <w:t xml:space="preserve">২) সিদ্ধান্ত লোৱাৰ ক্ষেত্ৰত বিবেচনা আৰু প্ৰজ্ঞাৰ গুৰুত্ব।</w:t>
      </w:r>
    </w:p>
    <w:p/>
    <w:p>
      <w:r xmlns:w="http://schemas.openxmlformats.org/wordprocessingml/2006/main">
        <w:t xml:space="preserve">১/ উপদেশক ৫:৫ - প্ৰতিজ্ঞা কৰি প্ৰতিজ্ঞা পালন নকৰাতকৈ প্ৰতিজ্ঞা নকৰাই ভাল।</w:t>
      </w:r>
    </w:p>
    <w:p/>
    <w:p>
      <w:r xmlns:w="http://schemas.openxmlformats.org/wordprocessingml/2006/main">
        <w:t xml:space="preserve">২/ হিতোপদেশ ১৪:১৫ - সহজ-সৰল মানুহে যিকোনো কথা বিশ্বাস কৰে, কিন্তু বিচক্ষণ লোকে নিজৰ খোজৰ ওপৰত চিন্তা কৰে।</w:t>
      </w:r>
    </w:p>
    <w:p/>
    <w:p>
      <w:r xmlns:w="http://schemas.openxmlformats.org/wordprocessingml/2006/main">
        <w:t xml:space="preserve">যিহোচূৱা ১০ পদক তলত দিয়া ধৰণে তিনিটা অনুচ্ছেদত সামৰি ল’ব পাৰি, য’ত উল্লেখ কৰা পদ আছে:</w:t>
      </w:r>
    </w:p>
    <w:p/>
    <w:p>
      <w:r xmlns:w="http://schemas.openxmlformats.org/wordprocessingml/2006/main">
        <w:t xml:space="preserve">অনুচ্ছেদ ১: যিহোচূৱা ১০:১-১৫ পদত দক্ষিণৰ কনানীয়া ৰজাসকলে বিজয় কৰাৰ বিষয়ে বৰ্ণনা কৰা হৈছে। যিৰূচালেমৰ ৰজা অদোনি-চেদেকে আন চাৰিজন ইমোৰীয়া ৰজাৰ সৈতে মিত্ৰতা কৰি যিহোচূৱা আৰু ইস্ৰায়েলীসকলৰ বিৰুদ্ধে যুদ্ধ কৰে। কিন্তু যিহোচূৱাই ঈশ্বৰৰ পৰা বিজয়ৰ আশ্বাস দিয়া বাৰ্তা লাভ কৰে। ইস্ৰায়েলী সেনাই গোটেই ৰাতি খোজ কাঢ়ি শত্ৰুবোৰক আচৰিত ধৰণে আক্ৰমণ কৰে আৰু শিলাবৃষ্টি আৰু বৰ্ধিত দিনৰ পোহৰেৰে তেওঁলোকক পৰাস্ত কৰে। পাঁচজন ৰজাই পলাই গৈ এটা গুহাত লুকাই থাকে আৰু যিহোচূৱাই ইয়াৰ প্ৰৱেশদ্বাৰৰ ওপৰত ডাঙৰ ডাঙৰ শিল ৰাখিবলৈ আদেশ দিয়ে।</w:t>
      </w:r>
    </w:p>
    <w:p/>
    <w:p>
      <w:r xmlns:w="http://schemas.openxmlformats.org/wordprocessingml/2006/main">
        <w:t xml:space="preserve">অনুচ্ছেদ ২: যিহোচূৱা ১০:১৬-২৮ পদত আগবাঢ়ি গৈ লিপিবদ্ধ কৰা হৈছে যে যুদ্ধৰ পিছত যিহোচূৱাই বন্দী ৰজাসকলক উলিয়াই আনি তেওঁৰ লোকসকলক তেওঁলোকৰ শত্ৰুৰ ওপৰত জয়ৰ প্ৰতীকী কাৰ্য্য হিচাপে ডিঙিত ভৰি দিবলৈ আজ্ঞা দিয়ে। তাৰ পিছত কনানৰ ভূখণ্ডলৈ আৰু আগবাঢ়ি যোৱাৰ লগে লগে ইস্ৰায়েলে এটা এটাকৈ দক্ষিণৰ নগৰবোৰ জয় কৰে।</w:t>
      </w:r>
    </w:p>
    <w:p/>
    <w:p>
      <w:r xmlns:w="http://schemas.openxmlformats.org/wordprocessingml/2006/main">
        <w:t xml:space="preserve">অনুচ্ছেদ ৩: যিহোচূৱা ১০ পদৰ সামৰণিত যিহোচূৱা ১০:২৯-৪৩ পদত অধিক বিজয় আৰু বিজয়ৰ ওপৰত গুৰুত্ব আৰোপ কৰা হৈছে। অধ্যায়টোত বিভিন্ন যুদ্ধৰ লিপিবদ্ধ কৰা হৈছে য’ত অসংখ্য নগৰ ইজৰাইলে দখল কৰিছিল। মক্কেদাৰ পৰা লিবনা, লাখীচ, গেজেৰ, ইগ্লোন, হিব্ৰোণ, দেবীৰ আৰু অধিকলৈকে যিহোচূৱাই ইস্ৰায়েলীসকলক ঈশ্বৰৰ আজ্ঞা অনুসৰি এই অঞ্চলসমূহ জয় কৰাত নেতৃত্ব দিয়ে।</w:t>
      </w:r>
    </w:p>
    <w:p/>
    <w:p>
      <w:r xmlns:w="http://schemas.openxmlformats.org/wordprocessingml/2006/main">
        <w:t xml:space="preserve">চমুকৈ:</w:t>
      </w:r>
    </w:p>
    <w:p>
      <w:r xmlns:w="http://schemas.openxmlformats.org/wordprocessingml/2006/main">
        <w:t xml:space="preserve">যিহোচূৱা ১০ উপহাৰ:</w:t>
      </w:r>
    </w:p>
    <w:p>
      <w:r xmlns:w="http://schemas.openxmlformats.org/wordprocessingml/2006/main">
        <w:t xml:space="preserve">ঈশ্বৰৰ আশ্বাস দিয়া দক্ষিণ কনানীয়া ৰজাসকলৰ বিজয়;</w:t>
      </w:r>
    </w:p>
    <w:p>
      <w:r xmlns:w="http://schemas.openxmlformats.org/wordprocessingml/2006/main">
        <w:t xml:space="preserve">পৰাজিত ৰজাৰ ওপৰত প্ৰতীকী কাৰ্য্যৰ জয় ঘোষণা;</w:t>
      </w:r>
    </w:p>
    <w:p>
      <w:r xmlns:w="http://schemas.openxmlformats.org/wordprocessingml/2006/main">
        <w:t xml:space="preserve">ঈশ্বৰৰ আজ্ঞা অনুসৰি দখল কৰা নগৰসমূহ আৰু জয় কৰে।</w:t>
      </w:r>
    </w:p>
    <w:p/>
    <w:p>
      <w:r xmlns:w="http://schemas.openxmlformats.org/wordprocessingml/2006/main">
        <w:t xml:space="preserve">ঈশ্বৰে নিশ্চিত কৰা দক্ষিণ কনানীয়া ৰজাসকলৰ বিজয়ৰ ওপৰত গুৰুত্ব দিয়া;</w:t>
      </w:r>
    </w:p>
    <w:p>
      <w:r xmlns:w="http://schemas.openxmlformats.org/wordprocessingml/2006/main">
        <w:t xml:space="preserve">পৰাজিত ৰজাৰ ওপৰত প্ৰতীকী কাৰ্য্যৰ জয় ঘোষণা;</w:t>
      </w:r>
    </w:p>
    <w:p>
      <w:r xmlns:w="http://schemas.openxmlformats.org/wordprocessingml/2006/main">
        <w:t xml:space="preserve">ঈশ্বৰৰ আজ্ঞা অনুসৰি দখল কৰা নগৰসমূহ আৰু জয় কৰে।</w:t>
      </w:r>
    </w:p>
    <w:p/>
    <w:p>
      <w:r xmlns:w="http://schemas.openxmlformats.org/wordprocessingml/2006/main">
        <w:t xml:space="preserve">অধ্যায়টোত দক্ষিণৰ কনানীয়া ৰজাসকলৰ বিজয়, পৰাজিত ৰজাসকলৰ ওপৰত কৰা প্ৰতীকী কাৰ্য্য আৰু কনানৰ বিভিন্ন নগৰসমূহ অধিক বিজয়ৰ ওপৰত গুৰুত্ব আৰোপ কৰা হৈছে। যিহোচূৱা ১০ পদত যিৰূচালেমৰ ৰজা অদোনি-চিদেকে আন চাৰিজন ইমোৰীয়া ৰজাৰ সৈতে মিত্ৰতা কৰি যিহোচূৱা আৰু ইস্ৰায়েলীসকলৰ বিৰুদ্ধে যুদ্ধ কৰে। কিন্তু যিহোচূৱাই ঈশ্বৰৰ পৰা বিজয়ৰ আশ্বাস দিয়া বাৰ্তা লাভ কৰে। ইস্ৰায়েলী সেনাই নিশাৰ যাত্ৰাৰে শত্ৰুক আচৰিত কৰি ঐশ্বৰিক হস্তক্ষেপৰ দ্বাৰা শিলাবৃষ্টি আৰু বৰ্ধিত দিনৰ পোহৰেৰে তেওঁলোকক পৰাস্ত কৰে। পাঁচজন ৰজাই পলাই গৈ এটা গুহাত লুকাই থাকে আৰু যিহোচূৱাই ইয়াৰ প্ৰৱেশদ্বাৰৰ ওপৰত শিল ৰাখিবলৈ আদেশ দিয়ে।</w:t>
      </w:r>
    </w:p>
    <w:p/>
    <w:p>
      <w:r xmlns:w="http://schemas.openxmlformats.org/wordprocessingml/2006/main">
        <w:t xml:space="preserve">যিহোচূৱা ১০ পদত আগবাঢ়ি গৈ যুদ্ধৰ পিছত যিহোচূৱাই বন্দী ৰজাসকলক উলিয়াই আনে আৰু তেওঁৰ লোকসকলক তেওঁলোকৰ শত্ৰুৰ ওপৰত জয়ৰ ঘোষণা কৰা প্ৰতীকী কাৰ্য্যক ডিঙিত ভৰি দিবলৈ আদেশ দিয়ে। এই কাৰ্য্যই এই দক্ষিণ কনানীয়া ৰজাসকলৰ ওপৰত তেওঁলোকৰ সম্পূৰ্ণ বিজয়ৰ ইংগিত দিয়ে। ইয়াৰ পিছত ইস্ৰায়েলে ঈশ্বৰৰ আজ্ঞা অনুসৰি মক্কেদা, লিবনা, লাখীচ, গেজেৰ, ইগ্লোন, হিব্ৰোণ, দেবীৰ আদি বিভিন্ন নগৰ এখন এটাকৈ দখল কৰি নিজৰ বিজয় অব্যাহত ৰাখিছে।</w:t>
      </w:r>
    </w:p>
    <w:p/>
    <w:p>
      <w:r xmlns:w="http://schemas.openxmlformats.org/wordprocessingml/2006/main">
        <w:t xml:space="preserve">যিহোচূৱা ১০ পদৰ সামৰণিত ইস্ৰায়েলে অসংখ্য নগৰ দখল কৰা বিভিন্ন যুদ্ধত লিপিবদ্ধ হোৱাৰ দৰে অধিক বিজয় আৰু বিজয়ৰ ওপৰত গুৰুত্ব আৰোপ কৰা হৈছে। মক্কেদাৰ পৰা লিবনালৈকে, লাখিছৰ পৰা গেজেৰলৈকে যিহোচূৱাই ইস্ৰায়েলীসকলক এই অঞ্চলসমূহ জয় কৰাৰ বাবে ঈশ্বৰৰ আজ্ঞাসমূহ পালন কৰাত নেতৃত্ব দিয়ে যেতিয়া তেওঁলোকে সমগ্ৰ কনানত অভিযান অব্যাহত ৰাখে।</w:t>
      </w:r>
    </w:p>
    <w:p/>
    <w:p>
      <w:r xmlns:w="http://schemas.openxmlformats.org/wordprocessingml/2006/main">
        <w:t xml:space="preserve">Joshua 10:1 যিৰূচালেমৰ ৰজা অদোনিচেদকে শুনিলে যে যিহোচূৱাই অয়ক কেনেকৈ ধৰিলে আৰু ইয়াক সম্পূৰ্ণৰূপে ধ্বংস কৰিলে; যিৰীহো আৰু তাইৰ ৰজাৰ লগত যিদৰে তেওঁ অয় আৰু তাইৰ ৰজাৰ লগত কৰিছিল; আৰু গিবিয়নৰ বাসিন্দাসকলে ইস্ৰায়েলৰ লগত কেনেকৈ শান্তি স্থাপন কৰিছিল আৰু তেওঁলোকৰ মাজত আছিল;</w:t>
      </w:r>
    </w:p>
    <w:p/>
    <w:p>
      <w:r xmlns:w="http://schemas.openxmlformats.org/wordprocessingml/2006/main">
        <w:t xml:space="preserve">যিৰূচালেমৰ ৰজা অদোনিচেদকে যিহোচূৱাৰ নেতৃত্বত ইস্ৰায়েলীসকলে আই আৰু যিৰীহো নগৰ দখল কৰাৰ বিষয়ে আৰু গিবিয়নে ইস্ৰায়েলৰ লগত কেনেকৈ শান্তি স্থাপন কৰিছিল, সেই বিষয়ে শুনিলে।</w:t>
      </w:r>
    </w:p>
    <w:p/>
    <w:p>
      <w:r xmlns:w="http://schemas.openxmlformats.org/wordprocessingml/2006/main">
        <w:t xml:space="preserve">১/ বিশ্বাসৰ শক্তি: যিহোচূৱাৰ পৰা পাঠ ১০</w:t>
      </w:r>
    </w:p>
    <w:p/>
    <w:p>
      <w:r xmlns:w="http://schemas.openxmlformats.org/wordprocessingml/2006/main">
        <w:t xml:space="preserve">২/ ঈশ্বৰৰ সাৰ্বভৌমত্ব: তেওঁ ইতিহাসক কেনেকৈ পৰিচালনা 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Joshua 10:2 তেওঁলোকে অতিশয় ভয় কৰিলে, কাৰণ গিবিয়ন এখন মহানগৰ আছিল, ৰাজকীয় নগৰৰ দৰে এখন মহানগৰ আছিল, আৰু কাৰণ ই অয়তকৈও ডাঙৰ আছিল আৰু ইয়াৰ সকলো মানুহ শক্তিশালী আছিল।</w:t>
      </w:r>
    </w:p>
    <w:p/>
    <w:p>
      <w:r xmlns:w="http://schemas.openxmlformats.org/wordprocessingml/2006/main">
        <w:t xml:space="preserve">যিহোচূৱা আৰু ইস্ৰায়েলীসকলে গিবিয়নৰ আকাৰ আৰু শক্তিৰ বাবে অতিশয় ভয় কৰিছিল।</w:t>
      </w:r>
    </w:p>
    <w:p/>
    <w:p>
      <w:r xmlns:w="http://schemas.openxmlformats.org/wordprocessingml/2006/main">
        <w:t xml:space="preserve">১/ ভয়ৰ মাজতো ঈশ্বৰে আমাক প্ৰায়ে মহান কাম কৰিবলৈ মাতে।</w:t>
      </w:r>
    </w:p>
    <w:p/>
    <w:p>
      <w:r xmlns:w="http://schemas.openxmlformats.org/wordprocessingml/2006/main">
        <w:t xml:space="preserve">২) ঈশ্বৰৰ ইচ্ছা পালনৰ পৰা ভয়ক পক্ষাঘাতগ্ৰস্ত কৰিবলৈ দিয়া উচিত নহয়।</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২.২ তীমথিয় ১:৭ - "কিয়নো ঈশ্বৰে আমাক দিয়া আত্মাই আমাক ভয়ংকৰ নকৰে, কিন্তু আমাক শক্তি, প্ৰেম আৰু আত্ম-অনুশাসন দিয়ে।"</w:t>
      </w:r>
    </w:p>
    <w:p/>
    <w:p>
      <w:r xmlns:w="http://schemas.openxmlformats.org/wordprocessingml/2006/main">
        <w:t xml:space="preserve">Joshua 10:3 এই কাৰণে যিৰূচালেমৰ ৰজা অদোনিচেদকে হিব্ৰোণৰ ৰজা হোহম, জাৰমুতৰ ৰজা পিৰাম, লাখিৰ ৰজা যাফিয়া আৰু ইগ্লোনৰ ৰজা দবীৰৰ ওচৰলৈ পঠিয়াই ক’লে।</w:t>
      </w:r>
    </w:p>
    <w:p/>
    <w:p>
      <w:r xmlns:w="http://schemas.openxmlformats.org/wordprocessingml/2006/main">
        <w:t xml:space="preserve">যিৰূচালেমৰ ৰজা অদোনিচেদকে হোহম (হিব্ৰোণৰ ৰজা), পিৰাম (যৰমুতৰ ৰজা), যাফিয়া (লাখিৰ ৰজা) আৰু দবীৰ (ইগ্লোনৰ ৰজা)লৈ বাৰ্তা প্ৰেৰণ কৰিলে।</w:t>
      </w:r>
    </w:p>
    <w:p/>
    <w:p>
      <w:r xmlns:w="http://schemas.openxmlformats.org/wordprocessingml/2006/main">
        <w:t xml:space="preserve">১/ "ঐক্যৰ শক্তি"।</w:t>
      </w:r>
    </w:p>
    <w:p/>
    <w:p>
      <w:r xmlns:w="http://schemas.openxmlformats.org/wordprocessingml/2006/main">
        <w:t xml:space="preserve">২/ "অন্যৰ সৈতে সংযোগ স্থাপনৰ গুৰুত্ব"।</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কিয়নো তেওঁক সহায় কৰিবলৈ আন এজন নাই।আৰু যদি দুজনে একেলগে শুই থাকে, তেন্তে তেওঁলোকৰ তাপ আছে, কিন্তু এজনে অকলে কেনেকৈ উষ্ণ হ’ব পাৰে? ."</w:t>
      </w:r>
    </w:p>
    <w:p/>
    <w:p>
      <w:r xmlns:w="http://schemas.openxmlformats.org/wordprocessingml/2006/main">
        <w:t xml:space="preserve">Joshua 10:4 আমি গিবিয়নক আঘাত কৰিবলৈ মোৰ ওচৰলৈ আহি মোক সহায় কৰা;</w:t>
      </w:r>
    </w:p>
    <w:p/>
    <w:p>
      <w:r xmlns:w="http://schemas.openxmlformats.org/wordprocessingml/2006/main">
        <w:t xml:space="preserve">যিহোচূৱাই ইস্ৰায়েলীসকলৰ লগত শান্তি স্থাপন কৰা গিবিয়ন নগৰখন আক্ৰমণ কৰিবলৈ ইস্ৰায়েলৰ লোকসকলক তেওঁৰ লগত যোগ দিবলৈ আহ্বান জনায়।</w:t>
      </w:r>
    </w:p>
    <w:p/>
    <w:p>
      <w:r xmlns:w="http://schemas.openxmlformats.org/wordprocessingml/2006/main">
        <w:t xml:space="preserve">১/ আমাৰ সকলোৰে বাবে ঈশ্বৰৰ এটা মিছন আছে, আৰু কেতিয়াবা আমি সেইটো সম্পন্ন কৰিবলৈ ৰিস্ক লব লাগে।</w:t>
      </w:r>
    </w:p>
    <w:p/>
    <w:p>
      <w:r xmlns:w="http://schemas.openxmlformats.org/wordprocessingml/2006/main">
        <w:t xml:space="preserve">২/ সংঘাতৰ সময়তো আমি শান্তিৰ গুৰুত্ব পাহৰিব নালাগে।</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যিচয়া ২:৪ - তেওঁ জাতিসমূহৰ মাজত বিচাৰ কৰিব, আৰু বহু লোকৰ বাবে বিবাদৰ সিদ্ধান্ত ল’ব; আৰু তেওঁলোকে নিজৰ তৰোৱালবোৰক নাঙলৰ টুকুৰা আৰু বৰশীবোৰক ছাঁটনি কাঠত পৰিণত কৰিব; জাতিয়ে জাতিৰ বিৰুদ্ধে তৰোৱাল তুলিব নোৱাৰিব, আৰু যুদ্ধ শিকিব নোৱাৰিব।</w:t>
      </w:r>
    </w:p>
    <w:p/>
    <w:p>
      <w:r xmlns:w="http://schemas.openxmlformats.org/wordprocessingml/2006/main">
        <w:t xml:space="preserve">Joshua 10:5 তেতিয়া ইমোৰীয়াসকলৰ পাঁচজন ৰজা, যিৰূচালেমৰ ৰজা, হিব্ৰোণৰ ৰজা, জাৰমুতৰ ৰজা, লাকিচৰ ৰজা, ইগ্লোনৰ ৰজা, তেওঁলোকে আৰু তেওঁলোকৰ সকলো সৈন্যই একত্ৰিত হৈ উঠিল , আৰু গিবিয়নৰ আগত ছাউনি পাতি তাৰ বিৰুদ্ধে যুদ্ধ কৰিলে।</w:t>
      </w:r>
    </w:p>
    <w:p/>
    <w:p>
      <w:r xmlns:w="http://schemas.openxmlformats.org/wordprocessingml/2006/main">
        <w:t xml:space="preserve">ইমোৰীয়াসকলৰ পাঁচজন ৰজাই একত্ৰিত হৈ গিবিয়ন নগৰৰ বিৰুদ্ধে যুদ্ধ কৰিবলৈ গ’ল।</w:t>
      </w:r>
    </w:p>
    <w:p/>
    <w:p>
      <w:r xmlns:w="http://schemas.openxmlformats.org/wordprocessingml/2006/main">
        <w:t xml:space="preserve">১: প্ৰতিকূলতাৰ সন্মুখত ঐক্যতাই শক্তি আৰু সাহস কঢ়িয়াই আনে।</w:t>
      </w:r>
    </w:p>
    <w:p/>
    <w:p>
      <w:r xmlns:w="http://schemas.openxmlformats.org/wordprocessingml/2006/main">
        <w:t xml:space="preserve">২: আমাৰ যুদ্ধৰ মাজত আমাৰ বাবে যুঁজিবলৈ ঈশ্বৰক আমি বিশ্বাস কৰিব লাগিব।</w:t>
      </w:r>
    </w:p>
    <w:p/>
    <w:p>
      <w:r xmlns:w="http://schemas.openxmlformats.org/wordprocessingml/2006/main">
        <w:t xml:space="preserve">১: ইফিচীয়া ৬:১০-১৮ - প্ৰভুত আৰু তেওঁৰ মহাশক্তিত শক্তিশালী হওক।</w:t>
      </w:r>
    </w:p>
    <w:p/>
    <w:p>
      <w:r xmlns:w="http://schemas.openxmlformats.org/wordprocessingml/2006/main">
        <w:t xml:space="preserve">২: ১ কৰিন্থীয়া ১৫:৫৮ - এতেকে মোৰ প্ৰিয় ভাই-ভনীসকল, দৃঢ় হৈ থাকক। একোৱেই আপোনাক লৰচৰ নকৰিব। প্ৰভুৰ কামত সদায় নিজকে সম্পূৰ্ণৰূপে সমৰ্পণ কৰা, কিয়নো আপোনালোকে জানে যে প্ৰভুত আপোনালোকৰ পৰিশ্ৰম অসাৰ নহয়।</w:t>
      </w:r>
    </w:p>
    <w:p/>
    <w:p>
      <w:r xmlns:w="http://schemas.openxmlformats.org/wordprocessingml/2006/main">
        <w:t xml:space="preserve">Joshua 10:6 তেতিয়া গিবিয়নৰ লোকসকলে যিহোচূৱাৰ ওচৰলৈ গিলগালৰ ছাউনিলৈ পঠিয়াই ক’লে, “তোমাৰ দাসসকলৰ পৰা হাত ঢালি নিদিবা; সোনকালে আমাৰ ওচৰলৈ আহি আমাক ৰক্ষা কৰা আৰু আমাক সহায় কৰা;</w:t>
      </w:r>
    </w:p>
    <w:p/>
    <w:p>
      <w:r xmlns:w="http://schemas.openxmlformats.org/wordprocessingml/2006/main">
        <w:t xml:space="preserve">গিবিয়নৰ লোকসকলে যিহোচূৱাৰ ওচৰলৈ এটা অনুৰোধ পঠালে আৰু তেওঁলোকক আক্ৰমণ কৰা ইমোৰীয়াসকলৰ ৰজাসকলৰ বিৰুদ্ধে তেওঁৰ সহায় বিচাৰিলে।</w:t>
      </w:r>
    </w:p>
    <w:p/>
    <w:p>
      <w:r xmlns:w="http://schemas.openxmlformats.org/wordprocessingml/2006/main">
        <w:t xml:space="preserve">১/ বিপদৰ সময়ত ঈশ্বৰ আমাৰ সহায়ক (গীতমালা ৪৬:১)।</w:t>
      </w:r>
    </w:p>
    <w:p/>
    <w:p>
      <w:r xmlns:w="http://schemas.openxmlformats.org/wordprocessingml/2006/main">
        <w:t xml:space="preserve">২) আমি আৰ্তজনৰ ওচৰ-চুবুৰীয়াক সহায় কৰিবলৈ ইচ্ছুক হ’ব লাগিব (গালাতীয়া ৬:২)।</w:t>
      </w:r>
    </w:p>
    <w:p/>
    <w:p>
      <w:r xmlns:w="http://schemas.openxmlformats.org/wordprocessingml/2006/main">
        <w:t xml:space="preserve">১/ গীতমালা ৪৬:১ - ঈশ্বৰ আমাৰ আশ্ৰয় আৰু শক্তি, বিপদত সদায় উপস্থিত সহায়ক।</w:t>
      </w:r>
    </w:p>
    <w:p/>
    <w:p>
      <w:r xmlns:w="http://schemas.openxmlformats.org/wordprocessingml/2006/main">
        <w:t xml:space="preserve">২) গালাতীয়া ৬:২ - ইজনে সিজনৰ বোজা কঢ়িয়াই নিয়া, আৰু এইদৰে তোমালোকে খ্ৰীষ্টৰ বিধান পূৰণ কৰিবা।</w:t>
      </w:r>
    </w:p>
    <w:p/>
    <w:p>
      <w:r xmlns:w="http://schemas.openxmlformats.org/wordprocessingml/2006/main">
        <w:t xml:space="preserve">Joshua 10:7 তেতিয়া যিহোচূৱাই গিলগলৰ পৰা তেওঁ আৰু তেওঁৰ সৈতে যুদ্ধৰ সকলো লোক আৰু সকলো সাহসী লোকে ওপৰলৈ উঠি গ’ল।</w:t>
      </w:r>
    </w:p>
    <w:p/>
    <w:p>
      <w:r xmlns:w="http://schemas.openxmlformats.org/wordprocessingml/2006/main">
        <w:t xml:space="preserve">যিহোচূৱাই সৈন্যবাহিনীক তেওঁলোকৰ শত্ৰুৰ বিৰুদ্ধে বিজয়ৰ দিশত আগুৱাই লৈ যায়।</w:t>
      </w:r>
    </w:p>
    <w:p/>
    <w:p>
      <w:r xmlns:w="http://schemas.openxmlformats.org/wordprocessingml/2006/main">
        <w:t xml:space="preserve">১/ ঈশ্বৰ আমাৰ যুদ্ধত আমাৰ লগত থাকে, তেওঁ জানি যে তেওঁ আমাক জয়লৈ লৈ যাব।</w:t>
      </w:r>
    </w:p>
    <w:p/>
    <w:p>
      <w:r xmlns:w="http://schemas.openxmlformats.org/wordprocessingml/2006/main">
        <w:t xml:space="preserve">২) ঈশ্বৰৰ ওপৰত ভৰসা কৰি শক্তিৰ বাবে তেওঁৰ ওপৰত নিৰ্ভৰ কৰি জয় লাভ হয়।</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Joshua 10:8 তেতিয়া যিহোৱাই যিহোচূৱাক ক’লে, “তেওঁলোকক ভয় নকৰিবা; তেওঁলোকৰ মাজৰ এজনো তোমাৰ সন্মুখত থিয় নহ’ব।”</w:t>
      </w:r>
    </w:p>
    <w:p/>
    <w:p>
      <w:r xmlns:w="http://schemas.openxmlformats.org/wordprocessingml/2006/main">
        <w:t xml:space="preserve">ঈশ্বৰৰ সুৰক্ষা আৰু বিজয়ৰ প্ৰতিজ্ঞা।</w:t>
      </w:r>
    </w:p>
    <w:p/>
    <w:p>
      <w:r xmlns:w="http://schemas.openxmlformats.org/wordprocessingml/2006/main">
        <w:t xml:space="preserve">১: ঈশ্বৰে তেওঁৰ লোকসকলক ৰক্ষা আৰু বিজয়ৰ ব্যৱস্থা কৰাৰ প্ৰতিজ্ঞা কৰিছে।</w:t>
      </w:r>
    </w:p>
    <w:p/>
    <w:p>
      <w:r xmlns:w="http://schemas.openxmlformats.org/wordprocessingml/2006/main">
        <w:t xml:space="preserve">২: ঈশ্বৰে আমাক কেতিয়াও এৰি নাযায় আৰু আমাক এৰি নাযায় আৰু আমাৰ সংগ্ৰামৰ মাজত সদায় আমাৰ লগত থাকিব।</w:t>
      </w:r>
    </w:p>
    <w:p/>
    <w:p>
      <w:r xmlns:w="http://schemas.openxmlformats.org/wordprocessingml/2006/main">
        <w:t xml:space="preserve">1: Psalm 46:1-3 "ঈশ্বৰে আমাৰ আশ্ৰয় আৰু শক্তি, বিপদত অতি বৰ্তমান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Joshua 10:9 তেতিয়া যিহোচূৱা হঠাতে তেওঁলোকৰ ওচৰলৈ আহিল আৰু গোটেই ৰাতি গিলগলৰ পৰা উঠি গ’ল।</w:t>
      </w:r>
    </w:p>
    <w:p/>
    <w:p>
      <w:r xmlns:w="http://schemas.openxmlformats.org/wordprocessingml/2006/main">
        <w:t xml:space="preserve">যিহোচূৱাই ইস্ৰায়েলীসকলক ইমোৰীয়াসকলৰ ওপৰত হঠাৎ জয়লাভ কৰিবলৈ নেতৃত্ব দিলে।</w:t>
      </w:r>
    </w:p>
    <w:p/>
    <w:p>
      <w:r xmlns:w="http://schemas.openxmlformats.org/wordprocessingml/2006/main">
        <w:t xml:space="preserve">১: অতিক্ৰম কৰিব নোৱাৰা যেন লগা বাধাবোৰৰ সন্মুখীন হ’লে ঈশ্বৰে সফলতাৰ পথ প্ৰদান কৰিব বুলি বিশ্বাস ৰাখক।</w:t>
      </w:r>
    </w:p>
    <w:p/>
    <w:p>
      <w:r xmlns:w="http://schemas.openxmlformats.org/wordprocessingml/2006/main">
        <w:t xml:space="preserve">২: প্ৰভুৰ ওপৰত বিশ্বাস ৰাখক যে তেওঁ আপোনাক সকলো শত্ৰুৰ পৰা মুক্ত কৰিব।</w:t>
      </w:r>
    </w:p>
    <w:p/>
    <w:p>
      <w:r xmlns:w="http://schemas.openxmlformats.org/wordprocessingml/2006/main">
        <w:t xml:space="preserve">১: যিচয়া ৪৩:২ - যেতিয়া আপুনি জুইৰ মাজেৰে খোজ কাঢ়িব, তেতিয়া আপুনি জ্বলি নাযাব, আৰু শিখাই তোমাক জ্বলিব নোৱাৰিব।</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Joshua 10:10 আৰু যিহোৱাই ইস্ৰায়েলৰ আগত তেওঁলোকক বিভ্ৰান্ত কৰিলে আৰু গিবিয়নত তেওঁলোকক বহুত বধ কৰি বধ কৰিলে আৰু বৈৎহৰোণলৈ যোৱা বাটত তেওঁলোকক খেদি গ’ল আৰু অজেকা আৰু মক্কেদালৈকে তেওঁলোকক আঘাত কৰিলে।</w:t>
      </w:r>
    </w:p>
    <w:p/>
    <w:p>
      <w:r xmlns:w="http://schemas.openxmlformats.org/wordprocessingml/2006/main">
        <w:t xml:space="preserve">ঈশ্বৰে ইস্ৰায়েলক গিবিয়নত এক প্ৰবল বিজয়ৰ দ্বাৰা ইস্ৰায়েলক তেওঁলোকৰ শত্ৰুসকলক পৰাস্ত কৰিবলৈ সক্ষম কৰিলে।</w:t>
      </w:r>
    </w:p>
    <w:p/>
    <w:p>
      <w:r xmlns:w="http://schemas.openxmlformats.org/wordprocessingml/2006/main">
        <w:t xml:space="preserve">১: ঈশ্বৰ শক্তিশালী আৰু তেওঁৰ লোকসকলক যেতিয়া তেওঁৰ ওপৰত আস্থা ৰাখিব তেতিয়া তেওঁ ৰক্ষা কৰিব।</w:t>
      </w:r>
    </w:p>
    <w:p/>
    <w:p>
      <w:r xmlns:w="http://schemas.openxmlformats.org/wordprocessingml/2006/main">
        <w:t xml:space="preserve">২: ভয় নকৰিবা, কিয়নো প্ৰভু আমাৰ লগত আছে আৰু আমাক জয় দিব।</w:t>
      </w:r>
    </w:p>
    <w:p/>
    <w:p>
      <w:r xmlns:w="http://schemas.openxmlformats.org/wordprocessingml/2006/main">
        <w:t xml:space="preserve">1: Psalm 18:2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10:11 ইস্ৰায়েলৰ আগৰ পৰা পলাই গৈ বৈথহোৰনলৈ নামি যোৱাৰ সময়ত যিহোৱাই স্বৰ্গৰ পৰা আজেকালৈকে তেওঁলোকৰ ওপৰত ডাঙৰ ডাঙৰ শিল নিক্ষেপ কৰিলে আৰু তেওঁলোকৰ মৃত্যু হ’ল; ইস্ৰায়েলৰ সন্তানসকলে তৰোৱালেৰে বধ কৰা লোকসকলতকৈ শিলাবৃষ্টি।</w:t>
      </w:r>
    </w:p>
    <w:p/>
    <w:p>
      <w:r xmlns:w="http://schemas.openxmlformats.org/wordprocessingml/2006/main">
        <w:t xml:space="preserve">যিহোৱাই ইস্ৰায়েলৰ শত্ৰুবোৰক স্বৰ্গৰ পৰা শিলাবৃষ্টিৰে ধ্বংস কৰিলে, ইস্ৰায়েলৰ তৰোৱালেতকৈ অধিক মৃত্যুৰ কাৰণ হ’ল।</w:t>
      </w:r>
    </w:p>
    <w:p/>
    <w:p>
      <w:r xmlns:w="http://schemas.openxmlformats.org/wordprocessingml/2006/main">
        <w:t xml:space="preserve">১/ ঈশ্বৰ হৈছে তেওঁৰ লোকসকলৰ চূড়ান্ত বিচাৰক আৰু ৰক্ষক।</w:t>
      </w:r>
    </w:p>
    <w:p/>
    <w:p>
      <w:r xmlns:w="http://schemas.openxmlformats.org/wordprocessingml/2006/main">
        <w:t xml:space="preserve">২) মানুহৰ শক্তিতকৈ ঈশ্বৰৰ শক্তি অসীমভাৱে ডাঙৰ।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যিহিষ্কেল ২০:৩৩-৩৪ - মই জীয়াই থকাৰ সময়ত, প্ৰভু ঈশ্বৰে এই কথা কৈছে, নিশ্চয়কৈ মই শক্তিশালী হাত আৰু মেলি বাহু আৰু ক্ৰোধ ঢালি দিয়া ক্ৰোধেৰে তোমাৰ ওপৰত ৰজা হম। মই তোমালোকক জাতিবোৰৰ মাজৰ পৰা উলিয়াই আনিম আৰু তোমালোক সিঁচৰতি হৈ থকা দেশবোৰৰ পৰা তোমালোকক একত্ৰিত কৰিম, শক্তিশালী হাত আৰু মেলি বাহু লৈ আৰু ক্ৰোধ ঢালি দিম।</w:t>
      </w:r>
    </w:p>
    <w:p/>
    <w:p>
      <w:r xmlns:w="http://schemas.openxmlformats.org/wordprocessingml/2006/main">
        <w:t xml:space="preserve">Joshua 10:12 তেতিয়া যিহোৱাই ইস্ৰায়েলৰ সন্তানসকলৰ আগত ইমোৰীয়াসকলক সমৰ্পণ কৰাৰ দিনা যিহোৱাৰ আগত ক’লে, আৰু তেওঁ ইস্ৰায়েলৰ সন্মুখত ক’লে, “সূৰ্য্য, তুমি গিবিয়নত থিয় হৈ থাকা; আৰু তুমি, চন্দ্ৰ, অজালোন উপত্যকাত।</w:t>
      </w:r>
    </w:p>
    <w:p/>
    <w:p>
      <w:r xmlns:w="http://schemas.openxmlformats.org/wordprocessingml/2006/main">
        <w:t xml:space="preserve">যিহোচূৱাই ইমোৰীয়াসকলৰ বিৰুদ্ধে যুদ্ধত সূৰ্য্য আৰু চন্দ্ৰক থিয় হৈ থাকিবলৈ আজ্ঞা দিলে।</w:t>
      </w:r>
    </w:p>
    <w:p/>
    <w:p>
      <w:r xmlns:w="http://schemas.openxmlformats.org/wordprocessingml/2006/main">
        <w:t xml:space="preserve">১: ঈশ্বৰে আমাক যিকোনো যুদ্ধত থিয় হৈ তেওঁৰ ওপৰত বিশ্বাস ৰাখিবলৈ শক্তি দিয়ে।</w:t>
      </w:r>
    </w:p>
    <w:p/>
    <w:p>
      <w:r xmlns:w="http://schemas.openxmlformats.org/wordprocessingml/2006/main">
        <w:t xml:space="preserve">২: আমাৰ যুদ্ধৰ ফলাফলৰ বাবে আমি ঈশ্বৰৰ শক্তি আৰু সময়ৰ ওপৰত বিশ্বাস ৰাখিব লাগিব।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Joshua 10:13 তেতিয়া সূৰ্য্য থিয় হৈ থাকিল আৰু চন্দ্ৰ ৰৈ গ’ল, যেতিয়ালৈকে লোকসকলে নিজৰ শত্ৰুৰ ওপৰত প্ৰতিশোধ লোৱা নাছিল। এই কথা যাচেৰৰ পুস্তকত লিখা নাই নেকি? সেয়ে সূৰ্য্যই আকাশৰ মাজত থিয় হৈ প্ৰায় গোটেই দিনটো অস্ত যাবলৈ খৰখেদা কৰিলে।</w:t>
      </w:r>
    </w:p>
    <w:p/>
    <w:p>
      <w:r xmlns:w="http://schemas.openxmlformats.org/wordprocessingml/2006/main">
        <w:t xml:space="preserve">ঈশ্বৰৰ অলৌকিক শক্তি প্ৰদৰ্শিত হৈছে যিহোচূৱাৰ শত্ৰুৰ বিৰুদ্ধে বিজয়ৰ কাহিনীত, য'ত তেওঁ যুদ্ধত জয়ী নোহোৱালৈকে সূৰ্য্য আৰু চন্দ্ৰক থিয় কৰি ৰাখিছিল।</w:t>
      </w:r>
    </w:p>
    <w:p/>
    <w:p>
      <w:r xmlns:w="http://schemas.openxmlformats.org/wordprocessingml/2006/main">
        <w:t xml:space="preserve">১/ ঈশ্বৰৰ অলৌকিক শক্তি: যিহোচূৱা ১০:১৩ পদৰ অধ্যয়ন</w:t>
      </w:r>
    </w:p>
    <w:p/>
    <w:p>
      <w:r xmlns:w="http://schemas.openxmlformats.org/wordprocessingml/2006/main">
        <w:t xml:space="preserve">২/ ঈশ্বৰৰ অলৌকিক হস্তক্ষেপ: কঠিন সময়ত ঈশ্বৰক বিশ্বাস কৰা</w:t>
      </w:r>
    </w:p>
    <w:p/>
    <w:p>
      <w:r xmlns:w="http://schemas.openxmlformats.org/wordprocessingml/2006/main">
        <w:t xml:space="preserve">১) গীতমালা ৭৮:১২-১৩ - "তেওঁ সাগৰক বিভাজিত কৰি পাৰ কৰি দিলে; আৰু জলবোৰক স্তূপৰ দৰে থিয় কৰালে। দিন আৰু গোটেই ৰাতি জুইৰ পোহৰেৰে মেঘেৰে তেওঁলোকক লৈ গ'ল।" " "</w:t>
      </w:r>
    </w:p>
    <w:p/>
    <w:p>
      <w:r xmlns:w="http://schemas.openxmlformats.org/wordprocessingml/2006/main">
        <w:t xml:space="preserve">২) যিচয়া ৪০:২৫-২৬ - "তেন্তে তুমি মোক কাৰ লগত তুলনা কৰিবা, বা মই কাৰ সমান হম? পবিত্ৰই কৈছে। তোমালোকৰ চকু ওপৰলৈ তুলি চাওক, কোনে এইবোৰ সৃষ্টি কৰিছে, কোনে সিহঁতৰ সৈন্যবাহিনীক উলিয়াই আনে।" সংখ্যা অনুসৰি; তেওঁ সকলোকে নামেৰে মাতে, নিজৰ শক্তিৰ মহত্ত্ব আৰু শক্তিৰ শক্তিৰ দ্বাৰা;</w:t>
      </w:r>
    </w:p>
    <w:p/>
    <w:p>
      <w:r xmlns:w="http://schemas.openxmlformats.org/wordprocessingml/2006/main">
        <w:t xml:space="preserve">Joshua 10:14 আৰু তাৰ আগত বা পিছত যিহোৱাই মানুহৰ মাত শুনিলে, কিয়নো যিহোৱাই ইস্ৰায়েলৰ বাবে যুদ্ধ কৰিছিল।</w:t>
      </w:r>
    </w:p>
    <w:p/>
    <w:p>
      <w:r xmlns:w="http://schemas.openxmlformats.org/wordprocessingml/2006/main">
        <w:t xml:space="preserve">এই দিনটোত যিহোৱাই এজন মানুহৰ মাত শুনি ইস্ৰায়েলৰ বাবে যুদ্ধ কৰিলে।</w:t>
      </w:r>
    </w:p>
    <w:p/>
    <w:p>
      <w:r xmlns:w="http://schemas.openxmlformats.org/wordprocessingml/2006/main">
        <w:t xml:space="preserve">১/ "এক কণ্ঠৰ শক্তি: ঈশ্বৰে কেনেকৈ শুনে"।</w:t>
      </w:r>
    </w:p>
    <w:p/>
    <w:p>
      <w:r xmlns:w="http://schemas.openxmlformats.org/wordprocessingml/2006/main">
        <w:t xml:space="preserve">২/ "ঈশ্বৰৰ নিঃচৰ্ত বিশ্বাসযোগ্যতা তেওঁৰ লোকসকলৰ প্ৰতি"।</w:t>
      </w:r>
    </w:p>
    <w:p/>
    <w:p>
      <w:r xmlns:w="http://schemas.openxmlformats.org/wordprocessingml/2006/main">
        <w:t xml:space="preserve">1. Psalm 46:7-11 "সৈন্যবাহিনীৰ যিহোৱা আমাৰ লগত আছে; যাকোবৰ ঈশ্বৰ আমাৰ আশ্ৰয়। চেলা। আহক, যিহোৱাৰ কৰ্মবোৰ চাওক, তেওঁ পৃথিৱীত কি ধ্বংস কৰিলে। তেওঁ যুদ্ধ বন্ধ কৰে।" পৃথিৱীৰ শেষলৈকে, তেওঁ ধনু ভাঙি, বৰশী ভাঙি, তেওঁ ৰথ জুইত জ্বলাই দিয়ে পৃথিৱী। বাহিনীসকলৰ যিহোৱা আমাৰ লগত আছে, যাকোবৰ ঈশ্বৰ আমাৰ আশ্ৰয়। চেলা।"</w:t>
      </w:r>
    </w:p>
    <w:p/>
    <w:p>
      <w:r xmlns:w="http://schemas.openxmlformats.org/wordprocessingml/2006/main">
        <w:t xml:space="preserve">২) যিচয়া ৪১:১০-১৩ "তুমি ভয় নকৰিবা; কিয়নো মই তোমাৰ লগত আছো; বিচলিত নহ'বা; কিয়নো মই তোমাৰ ঈশ্বৰ; মই তোমাক শক্তিশালী কৰিম; হয়, মই তোমাক সহায় কৰিম; হয়, মই তোমাক অধিকাৰেৰে ৰক্ষা কৰিম।" মোৰ ধাৰ্ম্মিকতাৰ হাত।চোৱা, তোমাৰ বিৰুদ্ধে ক্ৰোধিত হোৱা সকলোৱে লাজ আৰু বিভ্ৰান্ত হ’ব, তেওঁলোক একোৱেই নহয়, আৰু তোমাৰ লগত কাজিয়া কৰা সকল বিনষ্ট হ’ব তোমাৰ লগত যুদ্ধ কৰাসকল অশূন্য আৰু অসাৰ বস্তুৰ দৰে হ’ব। কিয়নো মই তোমাৰ ঈশ্বৰ যিহোৱাই তোমাৰ সোঁহাত ধৰি তোমাক ক’ম, ভয় নকৰিবা, মই তোমাক সহায় কৰিম।”</w:t>
      </w:r>
    </w:p>
    <w:p/>
    <w:p>
      <w:r xmlns:w="http://schemas.openxmlformats.org/wordprocessingml/2006/main">
        <w:t xml:space="preserve">Joshua 10:15 তেতিয়া যিহোচূৱা আৰু তেওঁৰ সৈতে সকলো ইস্ৰায়েল গিলগলৰ ছাউনিলৈ উভতি গ’ল।</w:t>
      </w:r>
    </w:p>
    <w:p/>
    <w:p>
      <w:r xmlns:w="http://schemas.openxmlformats.org/wordprocessingml/2006/main">
        <w:t xml:space="preserve">ইমোৰীয়া ৰজাসকলক পৰাস্ত কৰি যিহোচূৱা আৰু ইস্ৰায়েলীসকলে গিলগলত থকা নিজৰ শিবিৰলৈ উভতি গ’ল।</w:t>
      </w:r>
    </w:p>
    <w:p/>
    <w:p>
      <w:r xmlns:w="http://schemas.openxmlformats.org/wordprocessingml/2006/main">
        <w:t xml:space="preserve">১/ "ঐক্যৰ শক্তি: যিহোচূৱা আৰু ইস্ৰায়েলীসকল"।</w:t>
      </w:r>
    </w:p>
    <w:p/>
    <w:p>
      <w:r xmlns:w="http://schemas.openxmlformats.org/wordprocessingml/2006/main">
        <w:t xml:space="preserve">২/ "ঈশ্বৰৰ পৰিকল্পনা অনুসৰণ কৰাৰ গুৰুত্ব: যিহোচূৱাৰ কাহিনী"।</w:t>
      </w:r>
    </w:p>
    <w:p/>
    <w:p>
      <w:r xmlns:w="http://schemas.openxmlformats.org/wordprocessingml/2006/main">
        <w:t xml:space="preserve">১/ যোহন ১৩:৩৪-৩৫ - "মই তোমালোকক এটা নতুন আজ্ঞা দিছো যে তোমালোকে ইজনে সিজনক প্ৰেম কৰা। মই তোমালোকক যেনেকৈ প্ৰেম কৰিলোঁ, তোমালোকেও ইজনে সিজনক প্ৰেম কৰিব লাগে। ইয়াৰ দ্বাৰাই সকলোৱে গম পাব যে তোমালোক মোৰ শিষ্য।" , যদি ইজনে সিজনৰ প্ৰতি মৰম থাকে।</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Joshua 10:16 কিন্তু এই পাঁচজন ৰজাই পলাই গৈ মক্কেদাৰ এটা গুহাত লুকাই থাকিল।</w:t>
      </w:r>
    </w:p>
    <w:p/>
    <w:p>
      <w:r xmlns:w="http://schemas.openxmlformats.org/wordprocessingml/2006/main">
        <w:t xml:space="preserve">পাঁচজন ৰজাই পলাই মক্কেদাৰ এটা গুহাত লুকাই থাকিল।</w:t>
      </w:r>
    </w:p>
    <w:p/>
    <w:p>
      <w:r xmlns:w="http://schemas.openxmlformats.org/wordprocessingml/2006/main">
        <w:t xml:space="preserve">১/ ঈশ্বৰৰ সুৰক্ষা: পাঁচজন ৰজাই এটা গুহাত আশ্ৰয় পালে, আৰু আমিও ঈশ্বৰৰ ওচৰত আশ্ৰয় ল’ব পাৰো।</w:t>
      </w:r>
    </w:p>
    <w:p/>
    <w:p>
      <w:r xmlns:w="http://schemas.openxmlformats.org/wordprocessingml/2006/main">
        <w:t xml:space="preserve">২) ঈশ্বৰক বিশ্বাস কৰা: যেতিয়া আমি বিপদৰ মাজত আবদ্ধ হৈ থাকোঁ, তেতিয়া আমি ঈশ্বৰৰ সুৰক্ষাৰ ওপৰত ভৰসা কৰা উচিত।</w:t>
      </w:r>
    </w:p>
    <w:p/>
    <w:p>
      <w:r xmlns:w="http://schemas.openxmlformats.org/wordprocessingml/2006/main">
        <w:t xml:space="preserve">1. গীতমালা 46:1-3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Joshua 10:17 তেতিয়া যিহোচূৱাক কোৱা হ’ল, “মক্কেদাৰ এটা গুহাত লুকাই থকা পাঁচজন ৰজাক পোৱা গৈছে।”</w:t>
      </w:r>
    </w:p>
    <w:p/>
    <w:p>
      <w:r xmlns:w="http://schemas.openxmlformats.org/wordprocessingml/2006/main">
        <w:t xml:space="preserve">মক্কেদাৰ এটা গুহাত লুকাই থকা পাঁচজন ৰজাক আৱিষ্কাৰ কৰা হয় আৰু এই খবৰ যিহোচূৱাক দিয়া হয়।</w:t>
      </w:r>
    </w:p>
    <w:p/>
    <w:p>
      <w:r xmlns:w="http://schemas.openxmlformats.org/wordprocessingml/2006/main">
        <w:t xml:space="preserve">১/ ঈশ্বৰে আমাক ন্যায় আনিবলৈ ব্যৱহাৰ কৰিব, যদিও সেয়া সম্ভৱ নহয়। (যিহোচূৱা ১০:১৭)</w:t>
      </w:r>
    </w:p>
    <w:p/>
    <w:p>
      <w:r xmlns:w="http://schemas.openxmlformats.org/wordprocessingml/2006/main">
        <w:t xml:space="preserve">২) ঈশ্বৰে আমাক উল্লেখযোগ্যভাৱে ব্যৱহাৰ কৰিব বুলি আমাৰ বিশ্বাস থাকিব লাগিব। (যিহোচূৱা ১০:১৭)</w:t>
      </w:r>
    </w:p>
    <w:p/>
    <w:p>
      <w:r xmlns:w="http://schemas.openxmlformats.org/wordprocessingml/2006/main">
        <w:t xml:space="preserve">১/ গীতমালা ৩৭:৫-৬ প্ৰভুৰ ওচৰত নিজৰ পথ সমৰ্পণ কৰা; তেওঁৰ ওপৰত বিশ্বাস ৰাখক, আৰু তেওঁ কাম কৰিব। তেওঁ তোমালোকৰ ধাৰ্মিকতাক পোহৰৰ দৰে আৰু তোমালোকৰ ন্যায়ক দুপৰীয়াৰ দৰে উলিয়াই আনিব।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Joshua 10:18 তেতিয়া যিহোচূৱাই ক’লে, “গুহাটোৰ মুখত ডাঙৰ ডাঙৰ শিল গুড়ি কৰি তাৰ কাষত মানুহ ৰাখক।</w:t>
      </w:r>
    </w:p>
    <w:p/>
    <w:p>
      <w:r xmlns:w="http://schemas.openxmlformats.org/wordprocessingml/2006/main">
        <w:t xml:space="preserve">ইমোৰীয়াসকলৰ ৰজাসকলক শত্ৰুৰ পৰা ৰক্ষা কৰিবলৈ যিহোচূৱাই গুহাৰ মুখত ছীল কৰিলে।</w:t>
      </w:r>
    </w:p>
    <w:p/>
    <w:p>
      <w:r xmlns:w="http://schemas.openxmlformats.org/wordprocessingml/2006/main">
        <w:t xml:space="preserve">১: আমাক আমাৰ ওচৰ-চুবুৰীয়াক, আনকি আমাৰ শত্ৰুকো ৰক্ষা কৰিবলৈ আহ্বান কৰা হৈছে।</w:t>
      </w:r>
    </w:p>
    <w:p/>
    <w:p>
      <w:r xmlns:w="http://schemas.openxmlformats.org/wordprocessingml/2006/main">
        <w:t xml:space="preserve">২: আমি সকলোৰে বাবে শান্তি আৰু নিৰাপত্তা বিচাৰিব লাগিব, আনকি আমাৰ বিৰোধিতা কৰাসকলৰ বাবেও।</w:t>
      </w:r>
    </w:p>
    <w:p/>
    <w:p>
      <w:r xmlns:w="http://schemas.openxmlformats.org/wordprocessingml/2006/main">
        <w:t xml:space="preserve">১: গীতমালা ৮২:৩-৪ দুৰ্বল আৰু পিতৃহীন লোকক ন্যায় দিয়া; দুখীয়া আৰু নিঃস্ব লোকৰ অধিকাৰ বজাই ৰাখক। দুৰ্বল আৰু আৰ্তজনক উদ্ধাৰ কৰা; দুষ্টৰ হাতৰ পৰা তেওঁলোকক উদ্ধাৰ কৰক।</w:t>
      </w:r>
    </w:p>
    <w:p/>
    <w:p>
      <w:r xmlns:w="http://schemas.openxmlformats.org/wordprocessingml/2006/main">
        <w:t xml:space="preserve">২: মথি ৫:৪৩-৪৫ আপুনি শুনিছে যে এই কথা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Joshua 10:19 তোমালোকে নাথাকিবা, কিন্তু তোমালোকে তোমালোকৰ শত্ৰুবোৰক খেদি ফুৰা, আৰু তেওঁলোকৰ পিছফালে আঘাত কৰা; তেওঁলোকৰ নগৰত প্ৰৱেশ কৰিবলৈ নিদিব, কিয়নো তোমালোকৰ ঈশ্বৰ যিহোৱাই তেওঁলোকক তোমালোকৰ হাতত সমৰ্পণ কৰিলে।</w:t>
      </w:r>
    </w:p>
    <w:p/>
    <w:p>
      <w:r xmlns:w="http://schemas.openxmlformats.org/wordprocessingml/2006/main">
        <w:t xml:space="preserve">ঈশ্বৰে ইস্ৰায়েলীসকলক তেওঁলোকৰ শত্ৰুক খেদিবলৈ আৰু তেওঁলোকৰ নগৰত প্ৰৱেশ কৰিবলৈ নিদিবলৈ আজ্ঞা দিছিল, যিদৰে ঈশ্বৰে তেওঁলোকক তেওঁলোকৰ হাতত তুলি দিছিল।</w:t>
      </w:r>
    </w:p>
    <w:p/>
    <w:p>
      <w:r xmlns:w="http://schemas.openxmlformats.org/wordprocessingml/2006/main">
        <w:t xml:space="preserve">১/ "পৰিষ্কাৰৰ শক্তি"।</w:t>
      </w:r>
    </w:p>
    <w:p/>
    <w:p>
      <w:r xmlns:w="http://schemas.openxmlformats.org/wordprocessingml/2006/main">
        <w:t xml:space="preserve">২/ "ঈশ্বৰৰ বিজয়ৰ প্ৰতিজ্ঞা"।</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ইফিচীয়া ৬:১২ - "কিয়নো আমাৰ সংগ্ৰাম মাংস আৰু তেজৰ বিৰুদ্ধে নহয়, কিন্তু শাসকসকলৰ বিৰুদ্ধে, কৰ্তৃপক্ষৰ বিৰুদ্ধে, এই অন্ধকাৰ জগতৰ শক্তিৰ বিৰুদ্ধে আৰু স্বৰ্গক্ষেত্ৰৰ আধ্যাত্মিক দুষ্ট শক্তিৰ বিৰুদ্ধে।"</w:t>
      </w:r>
    </w:p>
    <w:p/>
    <w:p>
      <w:r xmlns:w="http://schemas.openxmlformats.org/wordprocessingml/2006/main">
        <w:t xml:space="preserve">Joshua 10:20 যেতিয়া যিহোচূৱা আৰু ইস্ৰায়েলৰ সন্তানসকলে তেওঁলোকক অতি বৃহৎ বধ কৰি শেষ কৰি শেষ কৰিলে, তেতিয়া তেওঁলোকৰ বাকী থকা লোকসকলে বেৰ দিয়া নগৰবোৰত প্ৰৱেশ কৰিলে।</w:t>
      </w:r>
    </w:p>
    <w:p/>
    <w:p>
      <w:r xmlns:w="http://schemas.openxmlformats.org/wordprocessingml/2006/main">
        <w:t xml:space="preserve">Joshua 10:21 আৰু সকলো লোকে শান্তিৰে মক্কেদাত থকা যিহোচূৱাৰ ওচৰলৈ ছাউনিলৈ উভতি গ’ল;</w:t>
      </w:r>
    </w:p>
    <w:p/>
    <w:p>
      <w:r xmlns:w="http://schemas.openxmlformats.org/wordprocessingml/2006/main">
        <w:t xml:space="preserve">যিহোচূৱাই ইস্ৰায়েলক তেওঁলোকৰ শত্ৰুৰ বিৰুদ্ধে জয়লাভ কৰিবলৈ নেতৃত্ব দিলে আৰু সকলোৱে শান্তিৰে শিবিৰলৈ উভতি গ’ল।</w:t>
      </w:r>
    </w:p>
    <w:p/>
    <w:p>
      <w:r xmlns:w="http://schemas.openxmlformats.org/wordprocessingml/2006/main">
        <w:t xml:space="preserve">১/ ঈশ্বৰৰ সুৰক্ষাই আমাৰ জয় নিশ্চিত কৰিব পাৰে, আনকি শক্তিশালী শত্ৰুৰ বিৰুদ্ধেও।</w:t>
      </w:r>
    </w:p>
    <w:p/>
    <w:p>
      <w:r xmlns:w="http://schemas.openxmlformats.org/wordprocessingml/2006/main">
        <w:t xml:space="preserve">২/ আমি সকলোৱে সংঘাতৰ পিছতো শান্তিৰে জীয়াই থাকিব পাৰো, যদিহে আমি ঈশ্বৰৰ ওপৰত বিশ্বাস ৰাখোঁ।</w:t>
      </w:r>
    </w:p>
    <w:p/>
    <w:p>
      <w:r xmlns:w="http://schemas.openxmlformats.org/wordprocessingml/2006/main">
        <w:t xml:space="preserve">১/ মথি ২৮:২০ - "আৰু চোৱা, মই যুগৰ শেষলৈকে সদায় তোমালোকৰ লগত আছো।"</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Joshua 10:22 তেতিয়া যিহোচূৱাই ক’লে, “গুহাটোৰ মুখখন খুলি সেই পাঁচজন ৰজাক গুহাৰ পৰা মোৰ ওচৰলৈ উলিয়াই আনিব।”</w:t>
      </w:r>
    </w:p>
    <w:p/>
    <w:p>
      <w:r xmlns:w="http://schemas.openxmlformats.org/wordprocessingml/2006/main">
        <w:t xml:space="preserve">যিহোচূৱাই ইস্ৰায়েলীসকলক তেওঁলোকৰ শত্ৰুৰ বিৰুদ্ধে নিৰ্ণায়ক বিজয়ৰ নেতৃত্ব দিয়ে আৰু ৰজাসকলক গুহাৰ পৰা উলিয়াই আনিবলৈ আজ্ঞা দিয়ে।</w:t>
      </w:r>
    </w:p>
    <w:p/>
    <w:p>
      <w:r xmlns:w="http://schemas.openxmlformats.org/wordprocessingml/2006/main">
        <w:t xml:space="preserve">১/ ঈশ্বৰে আমাক শত্ৰুবোৰক জয় কৰিবলৈ শক্তি দিয়ে আৰু তেওঁলোকৰ সন্মুখীন হ’বলৈ সাহস দিয়ে।</w:t>
      </w:r>
    </w:p>
    <w:p/>
    <w:p>
      <w:r xmlns:w="http://schemas.openxmlformats.org/wordprocessingml/2006/main">
        <w:t xml:space="preserve">২/ যেতিয়া ঈশ্বৰ আমাৰ লগত থাকে তেতিয়া কোনো বাধা অতিক্ৰম কৰাটো অতি কঠিন নহয়।</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Joshua 10:23 তেওঁলোকে তেনেকৈয়ে গুহাৰ পৰা সেই পাঁচজন ৰজাক তেওঁৰ ওচৰলৈ আনিলে, যিৰূচালেমৰ ৰজা, হিব্ৰোণৰ ৰজা, জাৰমুতৰ ৰজা, লাকিচৰ ৰজা আৰু ইগ্লোনৰ ৰজা।</w:t>
      </w:r>
    </w:p>
    <w:p/>
    <w:p>
      <w:r xmlns:w="http://schemas.openxmlformats.org/wordprocessingml/2006/main">
        <w:t xml:space="preserve">ইস্ৰায়েলীসকলে তেওঁলোকৰ গুহাৰ পৰা পাঁচজন ৰজাক বন্দী কৰি যিহোচূৱাৰ ওচৰলৈ লৈ গ’ল।</w:t>
      </w:r>
    </w:p>
    <w:p/>
    <w:p>
      <w:r xmlns:w="http://schemas.openxmlformats.org/wordprocessingml/2006/main">
        <w:t xml:space="preserve">১/ ঈশ্বৰৰ শক্তি আৰু তেওঁৰ লোকসকলৰ প্ৰতি বিশ্বাসযোগ্যতাই তেওঁলোকক বৃহৎ বিপদৰ সন্মুখীন হৈ জয়লাভ কৰিবলৈ অনুমতি দিয়ে।</w:t>
      </w:r>
    </w:p>
    <w:p/>
    <w:p>
      <w:r xmlns:w="http://schemas.openxmlformats.org/wordprocessingml/2006/main">
        <w:t xml:space="preserve">২/ আমি যেতিয়া ঈশ্বৰৰ ওপৰত আস্থা ৰাখিম তেতিয়া তেওঁ আমাৰ যুদ্ধত সহায় কৰিব।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Joshua 10:24 যেতিয়া তেওঁলোকে সেই ৰজাসকলক যিহোচূৱাৰ ওচৰলৈ লৈ আহিল, তেতিয়া যিহোচূৱাই ইস্ৰায়েলৰ সকলো লোকক মাতি আনি তেওঁৰ লগত যোৱা যুদ্ধৰ সেনাপতিসকলক ক’লে, “আগলৈ আহক, তোমালোকৰ ভৰি ৰাখক।” এই ৰজাসকলৰ ডিঙিত। পাছত তেওঁলোকে ওচৰলৈ আহি তেওঁলোকৰ ডিঙিত ভৰি থৈ দিলে।</w:t>
      </w:r>
    </w:p>
    <w:p/>
    <w:p>
      <w:r xmlns:w="http://schemas.openxmlformats.org/wordprocessingml/2006/main">
        <w:t xml:space="preserve">যিহোচূৱাই যুদ্ধৰ সেনাপতিসকলক ৰজাসকলৰ ডিঙিত ভৰি থৈ পাঁচজন ৰজাক নম্ৰ কৰিলে।</w:t>
      </w:r>
    </w:p>
    <w:p/>
    <w:p>
      <w:r xmlns:w="http://schemas.openxmlformats.org/wordprocessingml/2006/main">
        <w:t xml:space="preserve">১/ নম্ৰতাৰ শক্তি</w:t>
      </w:r>
    </w:p>
    <w:p/>
    <w:p>
      <w:r xmlns:w="http://schemas.openxmlformats.org/wordprocessingml/2006/main">
        <w:t xml:space="preserve">২/ জমা দিয়াৰ ক্ষেত্ৰত শক্তি</w:t>
      </w:r>
    </w:p>
    <w:p/>
    <w:p>
      <w:r xmlns:w="http://schemas.openxmlformats.org/wordprocessingml/2006/main">
        <w:t xml:space="preserve">১/ মথি ১১:২৯ - মোৰ যোৰ তোমালোকৰ ওপৰত তুলি লোৱা আৰু মোৰ পৰা শিকিবা; কিয়নো মই নম্ৰ আৰু নম্ৰ হৃদয়;</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Joshua 10:25 তেতিয়া যিহোচূৱাই তেওঁলোকক ক’লে, “ভয় নকৰিবা, আৰু বিচলিত নহ’ব, শক্তিশালী আৰু সাহসী হওক;</w:t>
      </w:r>
    </w:p>
    <w:p/>
    <w:p>
      <w:r xmlns:w="http://schemas.openxmlformats.org/wordprocessingml/2006/main">
        <w:t xml:space="preserve">যিহোচূৱাই ইস্ৰায়েলীসকলক তেওঁলোকৰ শত্ৰুৰ বিৰুদ্ধে শক্তিশালী আৰু সাহসী হ’বলৈ উৎসাহিত কৰে।</w:t>
      </w:r>
    </w:p>
    <w:p/>
    <w:p>
      <w:r xmlns:w="http://schemas.openxmlformats.org/wordprocessingml/2006/main">
        <w:t xml:space="preserve">১/ সাহসী হওক: প্ৰভুৱে আপোনাৰ বাবে যুঁজিব</w:t>
      </w:r>
    </w:p>
    <w:p/>
    <w:p>
      <w:r xmlns:w="http://schemas.openxmlformats.org/wordprocessingml/2006/main">
        <w:t xml:space="preserve">২/ দৃঢ়তাৰে থিয় দিয়া: প্ৰভুত শক্তি আৰু সাহস</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Joshua 10:26 পাছত যিহোচূৱাই তেওঁলোকক আঘাত কৰি বধ কৰিলে আৰু পাঁচটা গছত ওলোমাই দিলে আৰু সন্ধিয়ালৈকে গছবোৰত ওলমি থাকিল।</w:t>
      </w:r>
    </w:p>
    <w:p/>
    <w:p>
      <w:r xmlns:w="http://schemas.openxmlformats.org/wordprocessingml/2006/main">
        <w:t xml:space="preserve">যিহোচূৱাই পাঁচজন শত্ৰুক সন্ধিয়ালৈকে পাঁচটা গছত ওলোমাই হত্যা কৰিলে।</w:t>
      </w:r>
    </w:p>
    <w:p/>
    <w:p>
      <w:r xmlns:w="http://schemas.openxmlformats.org/wordprocessingml/2006/main">
        <w:t xml:space="preserve">১/ ঈশ্বৰৰ ন্যায়: যিহোচূৱাৰ আদৰ্শ জীৱন।</w:t>
      </w:r>
    </w:p>
    <w:p/>
    <w:p>
      <w:r xmlns:w="http://schemas.openxmlformats.org/wordprocessingml/2006/main">
        <w:t xml:space="preserve">২/ ঈশ্বৰৰ আজ্ঞাৰ প্ৰতি বিশ্বাসী আজ্ঞা পালনৰ উদাহৰণ।</w:t>
      </w:r>
    </w:p>
    <w:p/>
    <w:p>
      <w:r xmlns:w="http://schemas.openxmlformats.org/wordprocessingml/2006/main">
        <w:t xml:space="preserve">১) দ্বিতীয় বিবৰণ ২১:২২-২৩ - আৰু যদি কোনো মানুহে মৃত্যুৰ যোগ্য পাপ কৰে, আৰু তেওঁক হত্যা কৰা হয়, আৰু আপুনি তেওঁক গছত ওলোমাই ৰাখে, তেন্তে তেওঁৰ শৰীৰ গোটেই ৰাতি গছত নাথাকিব, কিন্তু... সেইদিনা তুমি তেওঁক সমাধিস্থ কৰিবা; (কিয়নো ফাঁচী দিয়া জনক ঈশ্বৰৰ অভিশপ্ত;) যাতে তোমাৰ ঈশ্বৰ যিহোৱাই তোমাক উত্তৰাধিকাৰ হিচাপে দিয়া দেশ অশুচি নহয়।</w:t>
      </w:r>
    </w:p>
    <w:p/>
    <w:p>
      <w:r xmlns:w="http://schemas.openxmlformats.org/wordprocessingml/2006/main">
        <w:t xml:space="preserve">২/ ৰোমীয়া ৬:২৩ - কিয়নো পাপৰ মজুৰি হৈছে মৃত্যু; কিন্তু ঈশ্বৰৰ দান আমাৰ প্ৰভু যীচু খ্ৰীষ্টৰ দ্বাৰাই অনন্ত জীৱন।</w:t>
      </w:r>
    </w:p>
    <w:p/>
    <w:p>
      <w:r xmlns:w="http://schemas.openxmlformats.org/wordprocessingml/2006/main">
        <w:t xml:space="preserve">Joshua 10:27 আৰু সূৰ্য্য অস্ত যোৱাৰ সময়ত যিহোচূৱাই আজ্ঞা দিলে আৰু তেওঁলোকে গছৰ পৰা সেইবোৰ নমাই লুকুৱাই থকা গুহাত পেলাই দিলে আৰু ডাঙৰ ডাঙৰ শিল ৰাখিলে গুহাৰ মুখ, যিবোৰ আজিলৈকে আছে।</w:t>
      </w:r>
    </w:p>
    <w:p/>
    <w:p>
      <w:r xmlns:w="http://schemas.openxmlformats.org/wordprocessingml/2006/main">
        <w:t xml:space="preserve">পাছেজ যিহোচূৱাই আজ্ঞা দিলে যে গুহাত লুকাই থকা পাঁচজন ৰজাক গছৰ পৰা নমাই গুহাত পেলাই দিব লাগে। তাৰ পিছত গুহাটোৰ প্ৰৱেশদ্বাৰত শিল ৰখা হৈছিল যিবোৰ আজিও তাতেই আছে।</w:t>
      </w:r>
    </w:p>
    <w:p/>
    <w:p>
      <w:r xmlns:w="http://schemas.openxmlformats.org/wordprocessingml/2006/main">
        <w:t xml:space="preserve">১/ ঈশ্বৰৰ বিচাৰ দ্ৰুত আৰু নিশ্চিত।</w:t>
      </w:r>
    </w:p>
    <w:p/>
    <w:p>
      <w:r xmlns:w="http://schemas.openxmlformats.org/wordprocessingml/2006/main">
        <w:t xml:space="preserve">২) ঈশ্বৰৰ আজ্ঞা পালন কৰিবলৈ আমি সদায় সাজু হোৱা উচিত।</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ৰোমীয়া ১৩:১-৪ - সকলোৱে শাসকীয় কৰ্তৃপক্ষৰ অধীন হওক, কিয়নো ঈশ্বৰে যি কৰ্তৃত্ব প্ৰতিষ্ঠা কৰিছে, তাৰ বাহিৰে আন কোনো কৰ্তৃত্ব নাই। যিবোৰ কৰ্তৃত্ব আছে সেইবোৰ ঈশ্বৰে প্ৰতিষ্ঠা কৰিছে। ফলস্বৰূপে যিয়ে কৰ্তৃত্বৰ বিৰুদ্ধে বিদ্ৰোহ কৰে তেওঁ ঈশ্বৰে যি প্ৰতিষ্ঠা কৰিছে তাৰ বিৰুদ্ধে বিদ্ৰোহ কৰিছে আৰু যিসকলে তেনে কৰে তেওঁলোকে নিজৰ ওপৰত বিচাৰ আনিব। কিয়নো শাসকসকলে ভাল কাম কৰাসকলৰ বাবে কোনো আতংক নাৰাখে, কিন্তু অন্যায় কৰাসকলৰ বাবেহে আতংক ৰাখে। আপুনি কৰ্তৃত্বশীলজনৰ প্ৰতি ভয়ৰ পৰা মুক্ত হ’ব বিচাৰেনে? তেতিয়া যি উচিত তাকে কৰক আৰু আপুনি প্ৰশংসা লাভ কৰিব। কিয়নো অধিকাৰীজন তোমালোকৰ মংগলৰ বাবে ঈশ্বৰৰ দাস। কিন্তু যদি আপুনি অন্যায় কৰে, তেন্তে ভয় কৰা, কিয়নো শাসকসকলে অকাৰণতে তৰোৱাল বহন নকৰে। তেওঁলোক ঈশ্বৰৰ দাস, অপৰাধীৰ ওপৰত শাস্তি আনিবলৈ ক্ৰোধৰ এজেণ্ট।</w:t>
      </w:r>
    </w:p>
    <w:p/>
    <w:p>
      <w:r xmlns:w="http://schemas.openxmlformats.org/wordprocessingml/2006/main">
        <w:t xml:space="preserve">Joshua 10:28 সেইদিনা যিহোচূৱাই মক্কেদাক ধৰি তৰোৱালৰ ধাৰেৰে মাৰিলে আৰু তাৰ ৰজাক তেওঁ আৰু তাত থকা সকলো প্ৰাণক সম্পূৰ্ণৰূপে ধ্বংস কৰিলে; তেওঁ কাকো থাকিব নিদিলে;</w:t>
      </w:r>
    </w:p>
    <w:p/>
    <w:p>
      <w:r xmlns:w="http://schemas.openxmlformats.org/wordprocessingml/2006/main">
        <w:t xml:space="preserve">যিহোচূৱাই মক্কেদাৰ ৰজাক পৰাস্ত কৰি সকলো বাসিন্দাক ধ্বংস কৰিলে।</w:t>
      </w:r>
    </w:p>
    <w:p/>
    <w:p>
      <w:r xmlns:w="http://schemas.openxmlformats.org/wordprocessingml/2006/main">
        <w:t xml:space="preserve">১/ বেয়াক জয় কৰিবলৈ ঈশ্বৰৰ শক্তি</w:t>
      </w:r>
    </w:p>
    <w:p/>
    <w:p>
      <w:r xmlns:w="http://schemas.openxmlformats.org/wordprocessingml/2006/main">
        <w:t xml:space="preserve">২/ ঈশ্বৰৰ বিৰুদ্ধে বিদ্ৰোহৰ পৰিণতি</w:t>
      </w:r>
    </w:p>
    <w:p/>
    <w:p>
      <w:r xmlns:w="http://schemas.openxmlformats.org/wordprocessingml/2006/main">
        <w:t xml:space="preserve">১/ যিচয়া ৫৯:১৯ - তেনেকৈয়ে তেওঁলোকে পশ্চিমৰ পৰা যিহোৱাৰ নাম আৰু সূৰ্য্য উদয়ৰ পৰা তেওঁৰ মহিমাক ভয় কৰিব। যেতিয়া শত্ৰুৱে জলপ্লাৱনৰ দৰে সোমাই আহিব, তেতিয়া প্ৰভুৰ আত্মাই তেওঁৰ বিৰুদ্ধে পঞ্জী তুলিব।</w:t>
      </w:r>
    </w:p>
    <w:p/>
    <w:p>
      <w:r xmlns:w="http://schemas.openxmlformats.org/wordprocessingml/2006/main">
        <w:t xml:space="preserve">২/ ২ বংশাৱলি ২০:১৭ - এই যুদ্ধত আপুনি যুদ্ধ কৰাৰ প্ৰয়োজন নহ'ব। হে যিহূদা আৰু যিৰূচালেম, দৃঢ় হৈ থাকক, নিজৰ স্থান দখল কৰক আৰু আপোনাৰ হৈ প্ৰভুৰ পৰিত্ৰাণ চাওক। ভয় নকৰিব আৰু হতাশ নহব। কাইলৈ তেওঁলোকৰ মুখামুখি হ’বলৈ ওলাই যাওক, আৰু যিহোৱা আপোনাৰ লগত থাকিব।</w:t>
      </w:r>
    </w:p>
    <w:p/>
    <w:p>
      <w:r xmlns:w="http://schemas.openxmlformats.org/wordprocessingml/2006/main">
        <w:t xml:space="preserve">Joshua 10:29 তেতিয়া যিহোচূৱাই মক্কেদাৰ পৰা আৰু তেওঁৰ লগত থকা সকলো ইস্ৰায়েল লিবনালৈ গৈ লিবনাৰ বিৰুদ্ধে যুদ্ধ কৰিলে।</w:t>
      </w:r>
    </w:p>
    <w:p/>
    <w:p>
      <w:r xmlns:w="http://schemas.openxmlformats.org/wordprocessingml/2006/main">
        <w:t xml:space="preserve">যিহোচূৱাই ইস্ৰায়েলীসকলক লিবনা নগৰৰ বিৰুদ্ধে জয়লাভ কৰিবলৈ নেতৃত্ব দিলে।</w:t>
      </w:r>
    </w:p>
    <w:p/>
    <w:p>
      <w:r xmlns:w="http://schemas.openxmlformats.org/wordprocessingml/2006/main">
        <w:t xml:space="preserve">১: যুদ্ধত ঈশ্বৰ আমাৰ লগত আছে, আৰু তেওঁ আমাক শত্ৰুক জয় কৰিবলৈ শক্তি প্ৰদান কৰিব।</w:t>
      </w:r>
    </w:p>
    <w:p/>
    <w:p>
      <w:r xmlns:w="http://schemas.openxmlformats.org/wordprocessingml/2006/main">
        <w:t xml:space="preserve">২: আমি প্ৰত্যাহ্বানৰ সন্মুখীন হ’লে আমাক জয়ৰ দিশে লৈ যাবলৈ প্ৰভুৰ ওপৰত বিশ্বাস কৰা উচিত।</w:t>
      </w:r>
    </w:p>
    <w:p/>
    <w:p>
      <w:r xmlns:w="http://schemas.openxmlformats.org/wordprocessingml/2006/main">
        <w:t xml:space="preserve">১: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ফিলিপীয়া ৪:১৩, "মোক শক্তিশালী কৰা খ্ৰীষ্টৰ দ্বাৰাই মই সকলো কৰিব পাৰো।"</w:t>
      </w:r>
    </w:p>
    <w:p/>
    <w:p>
      <w:r xmlns:w="http://schemas.openxmlformats.org/wordprocessingml/2006/main">
        <w:t xml:space="preserve">Joshua 10:30 আৰু যিহোৱাই তাক আৰু তাৰ ৰজাক ইস্ৰায়েলৰ হাতত অৰ্পণ কৰিলে; আৰু তাত থকা সকলো প্ৰাণকে তৰোৱালৰ ধাৰেৰে আঘাত কৰিলে; তেওঁ তাত কাকো থাকিবলৈ নিদিলে; কিন্তু যিৰীহোৰ ৰজাৰ লগত যিদৰে কৰিছিল, তেনেকৈয়ে তাৰ ৰজাৰ লগত কৰিলে।</w:t>
      </w:r>
    </w:p>
    <w:p/>
    <w:p>
      <w:r xmlns:w="http://schemas.openxmlformats.org/wordprocessingml/2006/main">
        <w:t xml:space="preserve">যিহোচূৱাই মক্কেদা নগৰ আৰু তাত থকা সকলো প্ৰাণক জয় কৰিলে।</w:t>
      </w:r>
    </w:p>
    <w:p/>
    <w:p>
      <w:r xmlns:w="http://schemas.openxmlformats.org/wordprocessingml/2006/main">
        <w:t xml:space="preserve">১/ আমি যদি তেওঁৰ প্ৰতি বিশ্বাসী হৈ থাকোঁ তেন্তে ঈশ্বৰে আমাক শত্ৰুবোৰক জয় কৰিবলৈ সহায় কৰিব।</w:t>
      </w:r>
    </w:p>
    <w:p/>
    <w:p>
      <w:r xmlns:w="http://schemas.openxmlformats.org/wordprocessingml/2006/main">
        <w:t xml:space="preserve">২/ আটাইতকৈ কঠিন বিৰোধীৰ সন্মুখীন হওঁতে আমাক প্ৰভুৰ ওপৰত সাহস আৰু বিশ্বাস ৰাখিবলৈ আহ্বান কৰা হৈছে।</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গীতমালা ৪৬:১-২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Joshua 10:31 আৰু যিহোচূৱাই লিবনাৰ পৰা আৰু তেওঁৰ লগত থকা সকলো ইস্ৰায়েলৰ পৰা লাকিচলৈ গৈ তাৰ বিৰুদ্ধে ছাউনি পাতিলে আৰু তাৰ বিৰুদ্ধে যুদ্ধ কৰিলে।</w:t>
      </w:r>
    </w:p>
    <w:p/>
    <w:p>
      <w:r xmlns:w="http://schemas.openxmlformats.org/wordprocessingml/2006/main">
        <w:t xml:space="preserve">যিহোচূৱাই প্ৰতিজ্ঞাত দেশ জয় কৰাৰ সময়ত লিবনা আৰু লাখীচক জয় কৰিছিল।</w:t>
      </w:r>
    </w:p>
    <w:p/>
    <w:p>
      <w:r xmlns:w="http://schemas.openxmlformats.org/wordprocessingml/2006/main">
        <w:t xml:space="preserve">১/ সাহসেৰে জীয়াই থকা: যিহোচূৱাৰ বিজয়ৰ পৰা পাঠ</w:t>
      </w:r>
    </w:p>
    <w:p/>
    <w:p>
      <w:r xmlns:w="http://schemas.openxmlformats.org/wordprocessingml/2006/main">
        <w:t xml:space="preserve">২/ বিশ্বাসৰ শক্তি: প্ৰতিজ্ঞাত দেশত বাধা অতিক্ৰম কৰা</w:t>
      </w:r>
    </w:p>
    <w:p/>
    <w:p>
      <w:r xmlns:w="http://schemas.openxmlformats.org/wordprocessingml/2006/main">
        <w:t xml:space="preserve">১/ যিহোচূৱা ১:৬-৯ পদ</w:t>
      </w:r>
    </w:p>
    <w:p/>
    <w:p>
      <w:r xmlns:w="http://schemas.openxmlformats.org/wordprocessingml/2006/main">
        <w:t xml:space="preserve">২/ ইব্ৰী ১১:৩০-৩১ পদ</w:t>
      </w:r>
    </w:p>
    <w:p/>
    <w:p>
      <w:r xmlns:w="http://schemas.openxmlformats.org/wordprocessingml/2006/main">
        <w:t xml:space="preserve">Joshua 10:32 যিহোৱাই লাকিচক ইস্ৰায়েলৰ হাতত তুলি দিলে আৰু দ্বিতীয় দিনা লাকিচক ইস্ৰায়েলৰ হাতত তুলি দিলে আৰু লিবনাৰ প্ৰতি কৰা সকলো কামৰ দৰে তৰোৱালৰ ধাৰেৰে আৰু তাত থকা সকলো প্ৰাণকে আঘাত কৰিলে .</w:t>
      </w:r>
    </w:p>
    <w:p/>
    <w:p>
      <w:r xmlns:w="http://schemas.openxmlformats.org/wordprocessingml/2006/main">
        <w:t xml:space="preserve">যিহোৱাই লাকিচক ইস্ৰায়েলৰ হাতত তুলি দিলে আৰু দ্বিতীয় দিনা লাকিচক দখল কৰি তৰোৱালৰ ধাৰেৰে ধ্বংস কৰিলে আৰু ইয়াৰ সকলো বাসিন্দাক বধ কৰিলে।</w:t>
      </w:r>
    </w:p>
    <w:p/>
    <w:p>
      <w:r xmlns:w="http://schemas.openxmlformats.org/wordprocessingml/2006/main">
        <w:t xml:space="preserve">১/ ঈশ্বৰৰ প্ৰতিজ্ঞা পূৰণৰ বাবে বিশ্বাসযোগ্যতা</w:t>
      </w:r>
    </w:p>
    <w:p/>
    <w:p>
      <w:r xmlns:w="http://schemas.openxmlformats.org/wordprocessingml/2006/main">
        <w:t xml:space="preserve">২/ অবাধ্যতাৰ পৰিণতি</w:t>
      </w:r>
    </w:p>
    <w:p/>
    <w:p>
      <w:r xmlns:w="http://schemas.openxmlformats.org/wordprocessingml/2006/main">
        <w:t xml:space="preserve">১/ দ্বিতীয় বিবৰণ ২৮:১৫-৬৮ - ঈশ্বৰৰ আজ্ঞা অমান্য কৰাৰ পৰিণতি</w:t>
      </w:r>
    </w:p>
    <w:p/>
    <w:p>
      <w:r xmlns:w="http://schemas.openxmlformats.org/wordprocessingml/2006/main">
        <w:t xml:space="preserve">২/ যিচয়া ৫৪:১০ - ঈশ্বৰৰ প্ৰতিজ্ঞা পূৰণৰ বাবে বিশ্বাসযোগ্যতা</w:t>
      </w:r>
    </w:p>
    <w:p/>
    <w:p>
      <w:r xmlns:w="http://schemas.openxmlformats.org/wordprocessingml/2006/main">
        <w:t xml:space="preserve">Joshua 10:33 তেতিয়া গেজেৰৰ ৰজা হোৰাম লাকিচক সহায় কৰিবলৈ ওপৰলৈ উঠি আহিল; আৰু যিহোচূৱাই তেওঁক আৰু তেওঁৰ লোকসকলক আঘাত কৰিলে।</w:t>
      </w:r>
    </w:p>
    <w:p/>
    <w:p>
      <w:r xmlns:w="http://schemas.openxmlformats.org/wordprocessingml/2006/main">
        <w:t xml:space="preserve">যিহোচূৱাই গেজেৰৰ ৰজা হোৰাম আৰু তেওঁৰ সকলো লোকক পৰাস্ত কৰিলে আৰু কোনো লোক জীয়াই নাথাকিল।</w:t>
      </w:r>
    </w:p>
    <w:p/>
    <w:p>
      <w:r xmlns:w="http://schemas.openxmlformats.org/wordprocessingml/2006/main">
        <w:t xml:space="preserve">১/ প্ৰতিকূলতাৰ সন্মুখত কেতিয়াও হাৰ নামানিব।</w:t>
      </w:r>
    </w:p>
    <w:p/>
    <w:p>
      <w:r xmlns:w="http://schemas.openxmlformats.org/wordprocessingml/2006/main">
        <w:t xml:space="preserve">২/ ঈশ্বৰৰ ওপৰত বিশ্বাসৰ দ্বাৰা বিজয় আহিব পাৰে।</w:t>
      </w:r>
    </w:p>
    <w:p/>
    <w:p>
      <w:r xmlns:w="http://schemas.openxmlformats.org/wordprocessingml/2006/main">
        <w:t xml:space="preserve">১/ ৰোমীয়া ৮:৩৭ - নাই, এই সকলোবোৰ বিষয়ত আমি যিজনে আমাক প্ৰেম কৰিছিল তেওঁৰ দ্বাৰাই জয়ী হোৱাতকৈও অধিক।</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Joshua 10:34 তাৰ পাছত লাকিচৰ পৰা যিহোচূৱা ইগ্লোনলৈ গ’ল আৰু তেওঁৰ লগত সকলো ইস্ৰায়েল; আৰু তেওঁলোকে তাৰ বিৰুদ্ধে ছাউনি পাতিলে আৰু তাৰ বিৰুদ্ধে যুদ্ধ কৰিলে।</w:t>
      </w:r>
    </w:p>
    <w:p/>
    <w:p>
      <w:r xmlns:w="http://schemas.openxmlformats.org/wordprocessingml/2006/main">
        <w:t xml:space="preserve">যিহোচূৱা আৰু ইস্ৰায়েলীসকলে লখিচৰ পৰা ইগ্লোনলৈ গৈ তাৰ বিৰুদ্ধে যুদ্ধ কৰিলে।</w:t>
      </w:r>
    </w:p>
    <w:p/>
    <w:p>
      <w:r xmlns:w="http://schemas.openxmlformats.org/wordprocessingml/2006/main">
        <w:t xml:space="preserve">১/ যুদ্ধৰ সন্মুখত ঈশ্বৰে শক্তি আৰু সাহস প্ৰদান কৰে</w:t>
      </w:r>
    </w:p>
    <w:p/>
    <w:p>
      <w:r xmlns:w="http://schemas.openxmlformats.org/wordprocessingml/2006/main">
        <w:t xml:space="preserve">২/ ঈশ্বৰত বিশ্বাসৰ দ্বাৰা ভয় আৰু সন্দেহ জয় কৰা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মাৰ্ক ১১:২৪, "সেয়েহে মই তোমালোকক কওঁ, তোমালোকে প্ৰাৰ্থনা কৰাৰ সময়ত যি বস্তু বিচাৰে, তোমালোকে সেইবোৰ লাভ কৰা বুলি বিশ্বাস কৰা, আৰু তোমালোকে সেইবোৰ পাব।"</w:t>
      </w:r>
    </w:p>
    <w:p/>
    <w:p>
      <w:r xmlns:w="http://schemas.openxmlformats.org/wordprocessingml/2006/main">
        <w:t xml:space="preserve">Joshua 10:35 সেইদিনা তেওঁলোকে তাক লৈ তৰোৱালৰ ধাৰেৰে মাৰিলে আৰু সেইদিনা তাত থকা সকলো প্ৰাণকে তেওঁ লাকিচৰ লগত কৰা সকলো কামৰ দৰে সম্পূৰ্ণৰূপে ধ্বংস কৰিলে।</w:t>
      </w:r>
    </w:p>
    <w:p/>
    <w:p>
      <w:r xmlns:w="http://schemas.openxmlformats.org/wordprocessingml/2006/main">
        <w:t xml:space="preserve">যিহোচূৱা আৰু তেওঁৰ লোকসকলে লাকিচক জয় কৰিলে, তাৰ সকলো বাসিন্দাক তৰোৱালেৰে ধ্বংস কৰিলে।</w:t>
      </w:r>
    </w:p>
    <w:p/>
    <w:p>
      <w:r xmlns:w="http://schemas.openxmlformats.org/wordprocessingml/2006/main">
        <w:t xml:space="preserve">১/ বিশ্বাসৰ শক্তি: বিশ্বাসে কেনেকৈ যিকোনো বাধা অতিক্ৰম কৰিব পাৰে</w:t>
      </w:r>
    </w:p>
    <w:p/>
    <w:p>
      <w:r xmlns:w="http://schemas.openxmlformats.org/wordprocessingml/2006/main">
        <w:t xml:space="preserve">২/ ঐক্যৰ শক্তি: একেলগে কাম কৰিলে যিকোনো প্ৰত্যাহ্বান কেনেকৈ জয় কৰিব পাৰি</w:t>
      </w:r>
    </w:p>
    <w:p/>
    <w:p>
      <w:r xmlns:w="http://schemas.openxmlformats.org/wordprocessingml/2006/main">
        <w:t xml:space="preserve">১/ ইফিচীয়া ৬:১০-১৮ - ঈশ্বৰৰ সমগ্ৰ কৱচ পিন্ধক</w:t>
      </w:r>
    </w:p>
    <w:p/>
    <w:p>
      <w:r xmlns:w="http://schemas.openxmlformats.org/wordprocessingml/2006/main">
        <w:t xml:space="preserve">২/ ইব্ৰী ১১:৩২-৪০ - সমগ্ৰ ইতিহাসত বিশ্বাসৰ উদাহৰণ</w:t>
      </w:r>
    </w:p>
    <w:p/>
    <w:p>
      <w:r xmlns:w="http://schemas.openxmlformats.org/wordprocessingml/2006/main">
        <w:t xml:space="preserve">Joshua 10:36 আৰু যিহোচূৱাই ইগ্লোনৰ পৰা আৰু তেওঁৰ সৈতে সকলো ইস্ৰায়েল হিব্ৰোণলৈ উঠি গ’ল; আৰু তেওঁলোকে তাৰ বিৰুদ্ধে যুদ্ধ কৰিলে।</w:t>
      </w:r>
    </w:p>
    <w:p/>
    <w:p>
      <w:r xmlns:w="http://schemas.openxmlformats.org/wordprocessingml/2006/main">
        <w:t xml:space="preserve">যিহোচূৱাই ইগ্লোনক পৰাস্ত কৰি ইস্ৰায়েলৰ বিৰুদ্ধে যুঁজিবলৈ হিব্ৰোণলৈ লৈ যায়।</w:t>
      </w:r>
    </w:p>
    <w:p/>
    <w:p>
      <w:r xmlns:w="http://schemas.openxmlformats.org/wordprocessingml/2006/main">
        <w:t xml:space="preserve">১/ ঈশ্বৰত জয়: প্ৰভুৰ ওপৰত বিশ্বাস ৰাখি কেনেকৈ প্ৰতিকূলতাক জয় কৰিব পাৰি</w:t>
      </w:r>
    </w:p>
    <w:p/>
    <w:p>
      <w:r xmlns:w="http://schemas.openxmlformats.org/wordprocessingml/2006/main">
        <w:t xml:space="preserve">২/ অদম্য বিশ্বাস: বিৰোধিতাৰ সন্মুখত দৃঢ়তাৰে থিয় দিয়া</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10:37 আৰু তেওঁলোকে তাক লৈ তৰোৱালৰ ধাৰেৰে, তাৰ ৰজাক, তাৰ সকলো নগৰ আৰু তাত থকা সকলো প্ৰাণক আঘাত কৰিলে; তেওঁ ইগ্লোনৰ প্ৰতি কৰা সকলো কামৰ অনুসাৰে কোনো এজনকো বাকী নাথাকিল; কিন্তু তাক আৰু তাত থকা সকলো প্ৰাণকে সম্পূৰ্ণৰূপে ধ্বংস কৰিলে।</w:t>
      </w:r>
    </w:p>
    <w:p/>
    <w:p>
      <w:r xmlns:w="http://schemas.openxmlformats.org/wordprocessingml/2006/main">
        <w:t xml:space="preserve">যিহোচূৱা আৰু তেওঁৰ সৈন্যই ইগ্লোন নগৰ আৰু ইয়াৰ সকলো বাসিন্দাক সম্পূৰ্ণৰূপে ধ্বংস কৰিলে।</w:t>
      </w:r>
    </w:p>
    <w:p/>
    <w:p>
      <w:r xmlns:w="http://schemas.openxmlformats.org/wordprocessingml/2006/main">
        <w:t xml:space="preserve">১/ জীৱনটো চুটি আৰু ক্ষন্তেকীয়া - যিহোচূৱা ১০:৩৭</w:t>
      </w:r>
    </w:p>
    <w:p/>
    <w:p>
      <w:r xmlns:w="http://schemas.openxmlformats.org/wordprocessingml/2006/main">
        <w:t xml:space="preserve">২/ ঈশ্বৰৰ ন্যায়ৰ শক্তি - যিহোচূৱা ১০:৩৭</w:t>
      </w:r>
    </w:p>
    <w:p/>
    <w:p>
      <w:r xmlns:w="http://schemas.openxmlformats.org/wordprocessingml/2006/main">
        <w:t xml:space="preserve">১/ দ্বিতীয় বিবৰণ ২০:১৬-১৭ - "কিন্তু তোমাৰ ঈশ্বৰ যিহোৱাই তোমাক উত্তৰাধিকাৰ হিচাপে দিয়া এই লোকসকলৰ নগৰবোৰৰ ভিতৰত তুমি উশাহ লোৱা কোনো বস্তুকে জীয়াই নাৰাখিবা।</w:t>
      </w:r>
    </w:p>
    <w:p/>
    <w:p>
      <w:r xmlns:w="http://schemas.openxmlformats.org/wordprocessingml/2006/main">
        <w:t xml:space="preserve">২) গীতমালা ৩৭:১৩-১৪ - যিহোৱাই তেওঁক হাঁহিব, কিয়নো তেওঁ দেখিছে যে তেওঁৰ দিন আহি আছে। দুষ্ট লোকে তৰোৱাল উলিয়াই ধনু বেঁকা কৰি দৰিদ্ৰ আৰু দৰিদ্ৰ লোকক পেলাবলৈ আৰু সৎ বাৰ্তালাপৰ লোকক বধ কৰিবলৈ ধৰিছে।</w:t>
      </w:r>
    </w:p>
    <w:p/>
    <w:p>
      <w:r xmlns:w="http://schemas.openxmlformats.org/wordprocessingml/2006/main">
        <w:t xml:space="preserve">Joshua 10:38 পাছত যিহোচূৱা আৰু তেওঁৰ লগত থকা সকলো ইস্ৰায়েল দেবীৰলৈ উভতি গ’ল; আৰু তাৰ বিৰুদ্ধে যুদ্ধ কৰিলে।</w:t>
      </w:r>
    </w:p>
    <w:p/>
    <w:p>
      <w:r xmlns:w="http://schemas.openxmlformats.org/wordprocessingml/2006/main">
        <w:t xml:space="preserve">যিহোচূৱাই ডেবীৰৰ বিৰুদ্ধে সফল আক্ৰমণৰ নেতৃত্ব দি নিজৰ সকলো লোকৰ সৈতে ইস্ৰায়েললৈ উভতি আহিল।</w:t>
      </w:r>
    </w:p>
    <w:p/>
    <w:p>
      <w:r xmlns:w="http://schemas.openxmlformats.org/wordprocessingml/2006/main">
        <w:t xml:space="preserve">১/ ঈশ্বৰে আমাক বিজয় দিয়ে: যিহোচূৱা ১০:৩৮ পদৰ ওপৰত এক প্ৰতিফলন</w:t>
      </w:r>
    </w:p>
    <w:p/>
    <w:p>
      <w:r xmlns:w="http://schemas.openxmlformats.org/wordprocessingml/2006/main">
        <w:t xml:space="preserve">২/ সাহসী হওক: যিহোচূৱা ১০:৩৮ পদত বিশ্বাসেৰে প্ৰত্যাহ্বান গ্ৰহণ কৰা</w:t>
      </w:r>
    </w:p>
    <w:p/>
    <w:p>
      <w:r xmlns:w="http://schemas.openxmlformats.org/wordprocessingml/2006/main">
        <w:t xml:space="preserve">1. 2 বংশাৱলী 20:15 - আৰু তেওঁ ক’লে, “হে যিহূদা, তোমালোক যিৰূচালেমৰ বাসিন্দাসকল, আৰু হে ৰজা যিহোচাফটে শুনা, যিহোৱাই তোমালোকক এইদৰে কৈছে, এই বৃহৎ জনতাৰ কাৰণে ভয় বা বিচলিত নহ’বা; কিয়নো যুদ্ধ তোমাৰ নহয়, কিন্তু ঈশ্বৰৰ।</w:t>
      </w:r>
    </w:p>
    <w:p/>
    <w:p>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Joshua 10:39 তেওঁ তাক আৰু তাৰ ৰজাক আৰু তাৰ সকলো নগৰ ধৰিলে; আৰু তেওঁলোকে তেওঁলোকক তৰোৱালৰ ধাৰেৰে আঘাত কৰিলে আৰু তাত থকা সকলো প্ৰাণকে সম্পূৰ্ণৰূপে ধ্বংস কৰিলে; তেওঁ কোনো এজনকো বাকী নাথাকিল; যিদৰে তেওঁ লিবনা আৰু তাইৰ ৰজাৰ প্ৰতিও কৰিছিল।</w:t>
      </w:r>
    </w:p>
    <w:p/>
    <w:p>
      <w:r xmlns:w="http://schemas.openxmlformats.org/wordprocessingml/2006/main">
        <w:t xml:space="preserve">যিহোচূৱা আৰু ইস্ৰায়েলীসকলে দবিৰ, হিব্ৰোণ আৰু লিবনাৰ সকলো বাসিন্দাক তৰোৱালৰ ধাৰেৰে ধ্বংস কৰিলে।</w:t>
      </w:r>
    </w:p>
    <w:p/>
    <w:p>
      <w:r xmlns:w="http://schemas.openxmlformats.org/wordprocessingml/2006/main">
        <w:t xml:space="preserve">১/ ঈশ্বৰৰ ন্যায়: পাপৰ বাইবেলৰ পৰিণতি বুজি পোৱা</w:t>
      </w:r>
    </w:p>
    <w:p/>
    <w:p>
      <w:r xmlns:w="http://schemas.openxmlformats.org/wordprocessingml/2006/main">
        <w:t xml:space="preserve">২/ ঈশ্বৰৰ দয়া: তেওঁ আমাক আগবঢ়োৱা অনুগ্ৰহৰ শলাগ লোৱা</w:t>
      </w:r>
    </w:p>
    <w:p/>
    <w:p>
      <w:r xmlns:w="http://schemas.openxmlformats.org/wordprocessingml/2006/main">
        <w:t xml:space="preserve">১) যাত্ৰাপুস্তক ২০:৫-৬ তুমি তেওঁলোকৰ আগত প্ৰণাম নকৰিবা বা তেওঁলোকৰ সেৱা নকৰিবা, কিয়নো মই তোমালোকৰ ঈশ্বৰ যিহোৱা এজন ঈৰ্ষাপৰায়ণ ঈশ্বৰ, যিসকলে ঘৃণা কৰা লোকসকলৰ তৃতীয় আৰু চতুৰ্থ প্ৰজন্মলৈকে সন্তানসকলৰ ওপৰত পিতৃসকলৰ অপৰাধৰ শাস্তি দিওঁ মোক প্ৰেম কৰা আৰু মোৰ আজ্ঞা পালন কৰা হাজাৰ হাজাৰ লোকৰ প্ৰতি অটল প্ৰেম দেখুৱাই।</w:t>
      </w:r>
    </w:p>
    <w:p/>
    <w:p>
      <w:r xmlns:w="http://schemas.openxmlformats.org/wordprocessingml/2006/main">
        <w:t xml:space="preserve">২) যিৰিমিয়া ৩২:১৮-১৯ আপুনি হাজাৰ হাজাৰ লোকৰ প্ৰতি অটল প্ৰেম দেখুৱাই, কিন্তু পিতৃসকলৰ অপৰাধৰ প্ৰতিদান তেওঁলোকৰ পিছত তেওঁলোকৰ সন্তানক দিয়ে, হে মহান আৰু শক্তিশালী ঈশ্বৰ, যাৰ নাম বাহিনীসকলৰ যিহোৱা, পৰামৰ্শত মহান আৰু কৰ্মত শক্তিশালী। যিসকলৰ চকু মানুহৰ সন্তানসকলৰ সকলো পথৰ প্ৰতি মুকলি, প্ৰত্যেককে নিজৰ নিজৰ পথ আৰু কৰ্মৰ ফল অনুসাৰে পুৰস্কাৰ দিয়ে।</w:t>
      </w:r>
    </w:p>
    <w:p/>
    <w:p>
      <w:r xmlns:w="http://schemas.openxmlformats.org/wordprocessingml/2006/main">
        <w:t xml:space="preserve">Joshua 10:40 তেতিয়া যিহোচূৱাই পাহাৰৰ সকলো দেশ, দক্ষিণৰ, উপত্যকা, ঝৰ্ণা আৰু তেওঁলোকৰ সকলো ৰজাক আঘাত কৰিলে; ইস্ৰায়েলৰ আজ্ঞা।</w:t>
      </w:r>
    </w:p>
    <w:p/>
    <w:p>
      <w:r xmlns:w="http://schemas.openxmlformats.org/wordprocessingml/2006/main">
        <w:t xml:space="preserve">যিহোচূৱাই ঈশ্বৰৰ আজ্ঞা পালন কৰি দেশৰ পৰ্বত, দক্ষিণ, উপত্যকা আৰু জলধাৰাত থকা সকলো জীৱ-জন্তুক ধ্বংস কৰিলে।</w:t>
      </w:r>
    </w:p>
    <w:p/>
    <w:p>
      <w:r xmlns:w="http://schemas.openxmlformats.org/wordprocessingml/2006/main">
        <w:t xml:space="preserve">১/ সকলো পৰিস্থিতিত ঈশ্বৰৰ আজ্ঞা পালন কৰা</w:t>
      </w:r>
    </w:p>
    <w:p/>
    <w:p>
      <w:r xmlns:w="http://schemas.openxmlformats.org/wordprocessingml/2006/main">
        <w:t xml:space="preserve">২/ অবাধ্যতাৰ পৰিণতি</w:t>
      </w:r>
    </w:p>
    <w:p/>
    <w:p>
      <w:r xmlns:w="http://schemas.openxmlformats.org/wordprocessingml/2006/main">
        <w:t xml:space="preserve">১) দ্বিতীয় বিবৰণ ৮:৩ - "তেওঁ তোমাক নম্ৰ কৰিলে, আৰু ভোকত থাকিবলৈ দিলে, আৰু তোমাক মান্নাত খুৱাই দিলে, যিটো তুমি নাজানা, তোমাৰ পূৰ্বপুৰুষেও নাজানিছিলা; যাতে তেওঁ তোমাক জনাব পাৰে যে মানুহ কেৱল পিঠাৰে জীয়াই নাথাকে।" , কিন্তু যিহোৱাৰ মুখৰ পৰা ওলোৱা প্ৰতিটো বাক্যৰ দ্বাৰাই মানুহ জীয়াই থাকে।</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Joshua 10:41 আৰু যিহোচূৱাই কাদেচবৰ্ণিয়াৰ পৰা গাজালৈকে আৰু গোটেই গোচেন দেশ, গিবিয়নলৈকে তেওঁলোকক আঘাত কৰিলে।</w:t>
      </w:r>
    </w:p>
    <w:p/>
    <w:p>
      <w:r xmlns:w="http://schemas.openxmlformats.org/wordprocessingml/2006/main">
        <w:t xml:space="preserve">যিহোচূৱাই কাদেচবৰ্ণিয়াৰ পৰা গাজালৈকে আৰু গিবিয়নলৈকে সমগ্ৰ গোচেন দেশ জয় কৰিলে।</w:t>
      </w:r>
    </w:p>
    <w:p/>
    <w:p>
      <w:r xmlns:w="http://schemas.openxmlformats.org/wordprocessingml/2006/main">
        <w:t xml:space="preserve">১/ প্ৰতিজ্ঞা পূৰণ আৰু বিজয়ৰ ব্যৱস্থা কৰাত প্ৰভুৰ বিশ্বাসযোগ্যতা।</w:t>
      </w:r>
    </w:p>
    <w:p/>
    <w:p>
      <w:r xmlns:w="http://schemas.openxmlformats.org/wordprocessingml/2006/main">
        <w:t xml:space="preserve">২/ প্ৰভুৰ ওপৰত বিশ্বাস ৰখা আৰু নিজৰ বুজাবুজিৰ ওপৰত নহয় ভৰ দিয়াৰ গুৰুত্ব।</w:t>
      </w:r>
    </w:p>
    <w:p/>
    <w:p>
      <w:r xmlns:w="http://schemas.openxmlformats.org/wordprocessingml/2006/main">
        <w:t xml:space="preserve">১/ দ্বিতীয় বিবৰণ ১:২১ - "চোৱা, তোমাৰ ঈশ্বৰ যিহোৱাই তোমাৰ সন্মুখত দেশখন ৰাখিছে; তোমাৰ পূৰ্বপুৰুষৰ যিহোৱা ঈশ্বৰে তোমাক কোৱাৰ দৰে উঠি গৈ তাক দখল কৰা; ভয় নকৰিবা আৰু নিৰাশ নহা।"</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Joshua 10:42 ইস্ৰায়েলৰ ঈশ্বৰ যিহোৱাই ইস্ৰায়েলৰ বাবে যুদ্ধ কৰাৰ বাবে যিহোচূৱাই এই সকলো ৰজা আৰু তেওঁলোকৰ দেশক একে সময়তে দখল কৰিছিল।</w:t>
      </w:r>
    </w:p>
    <w:p/>
    <w:p>
      <w:r xmlns:w="http://schemas.openxmlformats.org/wordprocessingml/2006/main">
        <w:t xml:space="preserve">যিহোচূৱাই ইস্ৰায়েলৰ ঈশ্বৰ যিহোৱাৰ সহায়ত সকলো ৰজা আৰু তেওঁলোকৰ দেশসমূহ সফলতাৰে জয় কৰিলে।</w:t>
      </w:r>
    </w:p>
    <w:p/>
    <w:p>
      <w:r xmlns:w="http://schemas.openxmlformats.org/wordprocessingml/2006/main">
        <w:t xml:space="preserve">১.প্ৰভুৱে আমাৰ বাবে সদায় যুঁজিব আৰু বাধা অতিক্ৰম কৰাত সহায় কৰিব।</w:t>
      </w:r>
    </w:p>
    <w:p/>
    <w:p>
      <w:r xmlns:w="http://schemas.openxmlformats.org/wordprocessingml/2006/main">
        <w:t xml:space="preserve">২.প্ৰভুৰ সহায়ত আমি মহান কাম সাধন কৰিব পাৰো।</w:t>
      </w:r>
    </w:p>
    <w:p/>
    <w:p>
      <w:r xmlns:w="http://schemas.openxmlformats.org/wordprocessingml/2006/main">
        <w:t xml:space="preserve">১.দ্বিতীয় বিবৰণ ২০:৪ - কাৰণ তোমালোকৰ ঈশ্বৰ যিহোৱাই তোমালোকৰ শত্ৰুৰ বিৰুদ্ধে তোমালোকৰ বাবে যুঁজিবলৈ, তোমালোকক জয় দিবলৈ তোমাৰ লগত যায়।</w:t>
      </w:r>
    </w:p>
    <w:p/>
    <w:p>
      <w:r xmlns:w="http://schemas.openxmlformats.org/wordprocessingml/2006/main">
        <w:t xml:space="preserve">২.গীতমালা ২০:৭ - কোনোৱে ৰথত আৰু কোনোৱে ঘোঁৰাত ভৰসা কৰে, কিন্তু আমি আমাৰ ঈশ্বৰ যিহোৱাৰ নামত ভৰসা কৰোঁ।</w:t>
      </w:r>
    </w:p>
    <w:p/>
    <w:p>
      <w:r xmlns:w="http://schemas.openxmlformats.org/wordprocessingml/2006/main">
        <w:t xml:space="preserve">Joshua 10:43 পাছত যিহোচূৱা আৰু তেওঁৰ সৈতে ইস্ৰায়েলৰ সকলোকে গিলগলৰ ছাউনিলৈ উভতি গ’ল।</w:t>
      </w:r>
    </w:p>
    <w:p/>
    <w:p>
      <w:r xmlns:w="http://schemas.openxmlformats.org/wordprocessingml/2006/main">
        <w:t xml:space="preserve">যিহোচূৱা আৰু ইস্ৰায়েলৰ সকলো লোক গিলগলৰ ছাউনিলৈ উভতি গ’ল।</w:t>
      </w:r>
    </w:p>
    <w:p/>
    <w:p>
      <w:r xmlns:w="http://schemas.openxmlformats.org/wordprocessingml/2006/main">
        <w:t xml:space="preserve">১) যিহোচূৱা আৰু ইস্ৰায়েলীসকলৰ বিশ্বাস আৰু আজ্ঞাকাৰীতা: আমি তেওঁলোকৰ পৰা কেনেকৈ শিকিব পাৰো।</w:t>
      </w:r>
    </w:p>
    <w:p/>
    <w:p>
      <w:r xmlns:w="http://schemas.openxmlformats.org/wordprocessingml/2006/main">
        <w:t xml:space="preserve">২) ঈশ্বৰৰ বিশ্বাসযোগ্যতা: অসুবিধাৰ সময়ত আমি কেনেকৈ তেওঁৰ ওপৰত নিৰ্ভৰ কৰিব পাৰো।</w:t>
      </w:r>
    </w:p>
    <w:p/>
    <w:p>
      <w:r xmlns:w="http://schemas.openxmlformats.org/wordprocessingml/2006/main">
        <w:t xml:space="preserve">১/ মথি ১৯:২৬ - কিন্তু যীচুৱে তেওঁলোকৰ ফালে চাই ক’লে, মানুহৰ বাবে এইটো অসম্ভৱ, কিন্তু ঈশ্বৰৰ বাবে সকলো সম্ভৱ।</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যিহোচূৱা ১১ পদক তলত দিয়া ধৰণে তিনিটা অনুচ্ছেদত সামৰি ল’ব পাৰি, য’ত উল্লেখ কৰা পদ আছে:</w:t>
      </w:r>
    </w:p>
    <w:p/>
    <w:p>
      <w:r xmlns:w="http://schemas.openxmlformats.org/wordprocessingml/2006/main">
        <w:t xml:space="preserve">অনুচ্ছেদ ১: যিহোচূৱা ১১:১-৯ পদত কনানীয়া ৰজাসকলে ইস্ৰায়েলৰ বিৰুদ্ধে মিত্ৰতাৰ বিষয়ে বৰ্ণনা কৰিছে। হাচোৰৰ ৰজা যাবিনে যিহোচূৱা আৰু ইস্ৰায়েলীসকলৰ বিৰুদ্ধে যুদ্ধ কৰিবলৈ উত্তৰ দিশৰ আন ৰজাসকলৰ সৈতে মিত্ৰতা কৰে। তেওঁলোকে একত্ৰিত কৰে এক বিশাল সৈন্যবাহিনী, যাক সাগৰৰ পাৰৰ বালিৰ দৰে অসংখ্য বুলি বৰ্ণনা কৰা হৈছে। কিন্তু ঈশ্বৰে যিহোচূৱাক বিজয়ৰ বিষয়ে আশ্বস্ত কৰে আৰু তেওঁলোকক ভয় নকৰিবলৈ নিৰ্দেশ দিয়ে। ইস্ৰায়েলী সৈন্যই মেৰোমৰ পানীত থকা শত্ৰুবোৰক আচৰিত ধৰণে আক্ৰমণ কৰি সম্পূৰ্ণৰূপে পৰাস্ত কৰে।</w:t>
      </w:r>
    </w:p>
    <w:p/>
    <w:p>
      <w:r xmlns:w="http://schemas.openxmlformats.org/wordprocessingml/2006/main">
        <w:t xml:space="preserve">অনুচ্ছেদ ২: যিহোচূৱা ১১:১০-১৫ পদত আগবাঢ়ি গৈ লিপিবদ্ধ কৰা হৈছে যে এই উত্তৰ ৰাজ্যসমূহক পৰাস্ত কৰাৰ পিছত যিহোচূৱাই যাবিনৰ দুৰ্গ হাচোৰক দখল কৰি জ্বলাই দিয়ে। তেওঁ এই অঞ্চলৰ আন আন নগৰবোৰো জয় কৰি ধ্বংস কৰে, ঈশ্বৰৰ আজ্ঞা অনুসৰি সেইবোৰৰ সকলো বাসিন্দাক হত্যা কৰে। এই বিজয় কাদেচ-বৰ্ণিয়াৰ পৰা গাজালৈকে বিস্তৃত হৈ আছে, য’ত গোচেনৰ সকলো দেশো আছে।</w:t>
      </w:r>
    </w:p>
    <w:p/>
    <w:p>
      <w:r xmlns:w="http://schemas.openxmlformats.org/wordprocessingml/2006/main">
        <w:t xml:space="preserve">অনুচ্ছেদ ৩: যিহোচূৱা ১১ পদৰ সামৰণিত যিহোচূৱা ১১:১৬-২৩ পদত ঈশ্বৰৰ প্ৰতিজ্ঞাসমূহ পূৰণ কৰাৰ ওপৰত গুৰুত্ব আৰোপ কৰা হৈছে। অধ্যায়টোত আলোকপাত কৰা হৈছে যে যিহোচূৱাই কেনেকৈ ঈশ্বৰৰ আজ্ঞা অনুসৰি এই বিশাল ভূখণ্ড জয় কৰিছিল আৰু কেনেকৈ তেওঁৰ কোনো প্ৰতিজ্ঞা বিফল হোৱা নাছিল প্ৰতিখন নগৰ ইস্ৰায়েলে দখল কৰিছিল। তদুপৰি এই চহৰবোৰৰ পৰা তেওঁলোকে লুটপাত লৈছিল যদিও বাকী সকলো বস্তু সম্পূৰ্ণৰূপে ধ্বংস কৰি পেলোৱাৰ কথাও উল্লেখ আছে।</w:t>
      </w:r>
    </w:p>
    <w:p/>
    <w:p>
      <w:r xmlns:w="http://schemas.openxmlformats.org/wordprocessingml/2006/main">
        <w:t xml:space="preserve">চমুকৈ:</w:t>
      </w:r>
    </w:p>
    <w:p>
      <w:r xmlns:w="http://schemas.openxmlformats.org/wordprocessingml/2006/main">
        <w:t xml:space="preserve">যিহোচূৱা ১১ য়ে উপস্থাপন কৰিছে:</w:t>
      </w:r>
    </w:p>
    <w:p>
      <w:r xmlns:w="http://schemas.openxmlformats.org/wordprocessingml/2006/main">
        <w:t xml:space="preserve">ইস্ৰায়েলৰ দ্বাৰা পৰাস্ত হোৱা কনানীয়া ৰজাসকলৰ মিত্ৰতা;</w:t>
      </w:r>
    </w:p>
    <w:p>
      <w:r xmlns:w="http://schemas.openxmlformats.org/wordprocessingml/2006/main">
        <w:t xml:space="preserve">হাজোৰক বন্দী কৰি ধ্বংস কৰা ঈশ্বৰৰ আজ্ঞা পূৰণ;</w:t>
      </w:r>
    </w:p>
    <w:p>
      <w:r xmlns:w="http://schemas.openxmlformats.org/wordprocessingml/2006/main">
        <w:t xml:space="preserve">প্ৰতিশ্ৰুতি দিয়া ভূখণ্ডৰ ওপৰত বিজয় আৰু পূৰ্ণতা বিজয়।</w:t>
      </w:r>
    </w:p>
    <w:p/>
    <w:p>
      <w:r xmlns:w="http://schemas.openxmlformats.org/wordprocessingml/2006/main">
        <w:t xml:space="preserve">ইস্ৰায়েলৰ দ্বাৰা পৰাস্ত হোৱা কনান ৰজাসকলৰ মিত্ৰতাৰ ওপৰত গুৰুত্ব দিয়া;</w:t>
      </w:r>
    </w:p>
    <w:p>
      <w:r xmlns:w="http://schemas.openxmlformats.org/wordprocessingml/2006/main">
        <w:t xml:space="preserve">হাজোৰক বন্দী কৰি ধ্বংস কৰা ঈশ্বৰৰ আজ্ঞা পূৰণ;</w:t>
      </w:r>
    </w:p>
    <w:p>
      <w:r xmlns:w="http://schemas.openxmlformats.org/wordprocessingml/2006/main">
        <w:t xml:space="preserve">প্ৰতিশ্ৰুতি দিয়া ভূখণ্ডৰ ওপৰত বিজয় আৰু পূৰ্ণতা বিজয়।</w:t>
      </w:r>
    </w:p>
    <w:p/>
    <w:p>
      <w:r xmlns:w="http://schemas.openxmlformats.org/wordprocessingml/2006/main">
        <w:t xml:space="preserve">অধ্যায়টোত ইস্ৰায়েলৰ বিৰুদ্ধে কনানীয়া ৰজাসকলে গঠন কৰা মিত্ৰতা, হাচোৰক বন্দী কৰি ধ্বংস কৰা আৰু ঈশ্বৰৰ প্ৰতিজ্ঞাবোৰ জয় আৰু পূৰ্ণতাৰ ওপৰত গুৰুত্ব আৰোপ কৰা হৈছে। যিহোচূৱা ১১ পদত হাচোৰৰ ৰজা যাবিনে যিহোচূৱা আৰু ইস্ৰায়েলীসকলৰ বিৰুদ্ধে যুঁজিবলৈ আন উত্তৰ ৰজাসকলৰ সৈতে মিত্ৰতা কৰে। কিন্তু ঈশ্বৰে যিহোচূৱাক বিজয়ৰ বিষয়ে আশ্বস্ত কৰে আৰু ভয় নকৰিবলৈ নিৰ্দেশ দিয়ে। ইস্ৰায়েলী সৈন্যই মেৰোমৰ পানীত শত্ৰুক আচৰিত ধৰণে আক্ৰমণ কৰি সম্পূৰ্ণ বিজয় সাধন কৰে।</w:t>
      </w:r>
    </w:p>
    <w:p/>
    <w:p>
      <w:r xmlns:w="http://schemas.openxmlformats.org/wordprocessingml/2006/main">
        <w:t xml:space="preserve">যিহোচূৱা ১১ পদত আগবাঢ়ি গৈ এই উত্তৰ ৰাজ্যসমূহক পৰাস্ত কৰাৰ পিছত যিহোচূৱাই যাবিনৰ দুৰ্গ হাচোৰক দখল কৰি ঈশ্বৰৰ আজ্ঞা অনুসৰি জ্বলাই দিয়ে। তেওঁ এই অঞ্চলৰ আন আন নগৰবোৰকো জয় কৰি ধ্বংস কৰে, ঈশ্বৰৰ নিৰ্দেশনা অনুসৰণ কৰি সেইবোৰৰ সকলো বাসিন্দাক নিৰ্মূল কৰে। এই বিজয় কাদেচ-বৰ্ণিয়াৰ পৰা গাজালৈকে বিস্তৃত হৈ আছে, ঈশ্বৰৰ আজ্ঞাৰ ব্যাপক পূৰ্ণতাৰে সমগ্ৰ গোচেন দেশক সামৰি লৈছে।</w:t>
      </w:r>
    </w:p>
    <w:p/>
    <w:p>
      <w:r xmlns:w="http://schemas.openxmlformats.org/wordprocessingml/2006/main">
        <w:t xml:space="preserve">যিহোচূৱা ১১ পদৰ সামৰণিত ঈশ্বৰৰ প্ৰতিজ্ঞা পূৰণৰ ওপৰত গুৰুত্ব আৰোপ কৰা হৈছে। অধ্যায়টোত আলোকপাত কৰা হৈছে যে যিহোচূৱাই কেনেকৈ ঈশ্বৰৰ আজ্ঞা অনুসৰি এই বিশাল ভূখণ্ড জয় কৰিছিল তেওঁৰ কোনো প্ৰতিজ্ঞাই বিফল নহ’ল কাৰণ প্ৰতিখন নগৰ ইস্ৰায়েলে দখল কৰিছিল। ইয়াৰ উপৰিও উল্লেখ আছে যে তেওঁলোকে এই নগৰবোৰৰ পৰা লুটপাত লৈছিল যদিও বাকী সকলো সম্পূৰ্ণৰূপে ধ্বংস কৰিছিল যিটো ঈশ্বৰৰ প্ৰতিজ্ঞা পূৰণৰ ক্ষেত্ৰত তেওঁৰ বিশ্বাসযোগ্যতাক দৃঢ় কৰাৰ লগতে বিজয়ৰ বাবে দিয়া নিৰ্দেশনা পালন কৰাত তেওঁলোকৰ আজ্ঞাকাৰীতাৰ প্ৰমাণ।</w:t>
      </w:r>
    </w:p>
    <w:p/>
    <w:p>
      <w:r xmlns:w="http://schemas.openxmlformats.org/wordprocessingml/2006/main">
        <w:t xml:space="preserve">Joshua 11:1 হচোৰৰ ৰজা যাবিনে সেই কথা শুনি মদোনৰ ৰজা ইয়োবাব, চিমৰোণৰ ৰজা আৰু অখচফৰ ৰজাৰ ওচৰলৈ পঠিয়াই দিলে।</w:t>
      </w:r>
    </w:p>
    <w:p/>
    <w:p>
      <w:r xmlns:w="http://schemas.openxmlformats.org/wordprocessingml/2006/main">
        <w:t xml:space="preserve">হাচোৰৰ ৰজা যাবিনে ইস্ৰায়েলৰ বিজয়ৰ কথা শুনি আন ৰজাসকললৈ সতৰ্কবাণী প্ৰেৰণ কৰে।</w:t>
      </w:r>
    </w:p>
    <w:p/>
    <w:p>
      <w:r xmlns:w="http://schemas.openxmlformats.org/wordprocessingml/2006/main">
        <w:t xml:space="preserve">১: আমি জাবিনৰ আদৰ্শৰ পৰা শিকিব পাৰোঁ যে আমাৰ চৌপাশৰ বিপদৰ প্ৰতি সচেতন হৈ নিজকে আৰু নিজৰ মানুহক ৰক্ষা কৰিবলৈ সাৱধানতা অৱলম্বন কৰিব পাৰো।</w:t>
      </w:r>
    </w:p>
    <w:p/>
    <w:p>
      <w:r xmlns:w="http://schemas.openxmlformats.org/wordprocessingml/2006/main">
        <w:t xml:space="preserve">২: জেবিনৰ এই সতৰ্কবাণীৰ দ্বাৰা সোঁৱৰাই দিয়া হৈছে যে আমি সাৱধান হ’ব লাগে যাতে আমি ঈশ্বৰৰ শক্তিক তুচ্ছজ্ঞান নকৰিব, যিটো যিকোনো পাৰ্থিৱ শক্তিতকৈও ডাঙৰ।</w:t>
      </w:r>
    </w:p>
    <w:p/>
    <w:p>
      <w:r xmlns:w="http://schemas.openxmlformats.org/wordprocessingml/2006/main">
        <w:t xml:space="preserve">১: দ্বিতীয় বিবৰণ ৩৩:২৭ - অনন্ত ঈশ্বৰ তোমালোকৰ আশ্ৰয়, আৰু তলত চিৰন্তন বাহু আছে।</w:t>
      </w:r>
    </w:p>
    <w:p/>
    <w:p>
      <w:r xmlns:w="http://schemas.openxmlformats.org/wordprocessingml/2006/main">
        <w:t xml:space="preserve">২: গীতমালা ৪৬:১ - ঈশ্বৰ আমাৰ আশ্ৰয় আৰু শক্তি, বিপদত সদায় উপস্থিত সহায়ক।</w:t>
      </w:r>
    </w:p>
    <w:p/>
    <w:p>
      <w:r xmlns:w="http://schemas.openxmlformats.org/wordprocessingml/2006/main">
        <w:t xml:space="preserve">Joshua 11:2 আৰু পৰ্ব্বতৰ উত্তৰ দিশত, চিনেৰথৰ দক্ষিণে, উপত্যকাত আৰু পশ্চিমে ডৰৰ সীমাত থকা ৰজাসকললৈ।</w:t>
      </w:r>
    </w:p>
    <w:p/>
    <w:p>
      <w:r xmlns:w="http://schemas.openxmlformats.org/wordprocessingml/2006/main">
        <w:t xml:space="preserve">এই অংশটোত পৰ্বতৰ উত্তৰে, চিনেৰথৰ দক্ষিণে, উপত্যকাত আৰু ডৰৰ পশ্চিমে ৰজাসকলৰ ভৌগোলিক অৱস্থানৰ বিষয়ে বৰ্ণনা কৰা হৈছে।</w:t>
      </w:r>
    </w:p>
    <w:p/>
    <w:p>
      <w:r xmlns:w="http://schemas.openxmlformats.org/wordprocessingml/2006/main">
        <w:t xml:space="preserve">১: ঈশ্বৰ আমাৰ প্ৰয়োজনীয়তাৰ চূড়ান্ত প্ৰদানকাৰী আৰু তেওঁ আমাৰ অতি নিৰ্জন স্থানতো যোগান ধৰিব।</w:t>
      </w:r>
    </w:p>
    <w:p/>
    <w:p>
      <w:r xmlns:w="http://schemas.openxmlformats.org/wordprocessingml/2006/main">
        <w:t xml:space="preserve">২: যেতিয়া আমাৰ ঈশ্বৰৰ ওপৰত বিশ্বাস থাকিব, তেতিয়া তেওঁ আমাক কঠিন সময়ৰ মাজেৰে যাত্ৰা কৰাত সহায় কৰিব আৰু আমাক সঠিক স্থানলৈ লৈ যাব।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৩৭:২৩ - মানুহৰ খোজবোৰ প্ৰভুৱে প্ৰতিষ্ঠা কৰে, যেতিয়া তেওঁ নিজৰ পথত আনন্দ কৰে।</w:t>
      </w:r>
    </w:p>
    <w:p/>
    <w:p>
      <w:r xmlns:w="http://schemas.openxmlformats.org/wordprocessingml/2006/main">
        <w:t xml:space="preserve">Joshua 11:3 আৰু পূব আৰু পশ্চিমে কনানীয়া, আৰু ইমোৰীয়া, হিট্টী, পেৰজ্জী, আৰু পৰ্বতত থকা যিবুচীয়া আৰু মিচ্পা দেশত হৰ্মোনৰ অধীনত থকা হিবীয়ালৈ।</w:t>
      </w:r>
    </w:p>
    <w:p/>
    <w:p>
      <w:r xmlns:w="http://schemas.openxmlformats.org/wordprocessingml/2006/main">
        <w:t xml:space="preserve">এই অংশত যিহোচূৱাৰ সময়ত কনান দেশ দখল কৰা জনগোষ্ঠীসমূহৰ বৰ্ণনা কৰা হৈছে।</w:t>
      </w:r>
    </w:p>
    <w:p/>
    <w:p>
      <w:r xmlns:w="http://schemas.openxmlformats.org/wordprocessingml/2006/main">
        <w:t xml:space="preserve">১: যিহোচূৱা আৰু ইস্ৰায়েলীসকলক কনান দেশ দখল কৰিবলৈ ঈশ্বৰে দিয়া প্ৰতিজ্ঞা পূৰণ হ’ল।</w:t>
      </w:r>
    </w:p>
    <w:p/>
    <w:p>
      <w:r xmlns:w="http://schemas.openxmlformats.org/wordprocessingml/2006/main">
        <w:t xml:space="preserve">২: ঈশ্বৰে ইস্ৰায়েলীসকলক কনান দেশৰ অধিকাৰী বাসিন্দা হিচাপে প্ৰতিষ্ঠা কৰিলে।</w:t>
      </w:r>
    </w:p>
    <w:p/>
    <w:p>
      <w:r xmlns:w="http://schemas.openxmlformats.org/wordprocessingml/2006/main">
        <w:t xml:space="preserve">১: যিহোচূৱা ১:২-৩ - "মোচিৰ দাস মোচি মৃত। এতিয়া উঠি, তুমি আৰু এই সকলো লোকে এই যৰ্দ্দন পাৰ হৈ মই তেওঁলোকক ইস্ৰায়েলৰ লোকসকলক দিম দেশলৈ যাওক। প্ৰত্যেক ঠাইতে যি।" মই মোচিক প্ৰতিজ্ঞা কৰাৰ দৰে তোমাৰ ভৰিৰ তলুৱা ভৰি দিব।”</w:t>
      </w:r>
    </w:p>
    <w:p/>
    <w:p>
      <w:r xmlns:w="http://schemas.openxmlformats.org/wordprocessingml/2006/main">
        <w:t xml:space="preserve">২: আদিপুস্তক ১৫:১৮-২১ - সেইদিনা যিহোৱাই অব্ৰামৰ লগত নিয়ম কৰিলে, "মই তোমাৰ সন্তানক এই দেশ দিছো, মিচৰৰ নদীৰ পৰা মহানদী ইউফ্ৰেটিচ নদীলৈকে...আৰু মোৰ আছে।" এই সকলোবোৰ দেশ তোমাৰ সন্তানক দিয়া হ’ব। আৰু মই তেওঁলোকৰ সন্তানক পৃথিৱীৰ ধূলিৰ দৰে কৰিম, যাতে যদি কোনোবাই পৃথিৱীৰ ধূলি গণনা কৰিব পাৰে, তেন্তে তেওঁলোকৰ সন্তানকো গণনা কৰিব পৰা যায়।"</w:t>
      </w:r>
    </w:p>
    <w:p/>
    <w:p>
      <w:r xmlns:w="http://schemas.openxmlformats.org/wordprocessingml/2006/main">
        <w:t xml:space="preserve">Joshua 11:4 পাছত তেওঁলোকে আৰু তেওঁলোকৰ সকলো সৈন্যবাহিনী, বহু লোক, সাগৰৰ পাৰৰ বালিৰ দৰে বহু লোক, ঘোঁৰা আৰু ৰথৰ সৈতে বহু লোকে ওলাই গ’ল।</w:t>
      </w:r>
    </w:p>
    <w:p/>
    <w:p>
      <w:r xmlns:w="http://schemas.openxmlformats.org/wordprocessingml/2006/main">
        <w:t xml:space="preserve">যিহোচূৱা আৰু তেওঁৰ সৈন্যই বহু সংখ্যক লোক, ঘোঁৰা আৰু ৰথ লৈ যুদ্ধলৈ ওলাই গ’ল।</w:t>
      </w:r>
    </w:p>
    <w:p/>
    <w:p>
      <w:r xmlns:w="http://schemas.openxmlformats.org/wordprocessingml/2006/main">
        <w:t xml:space="preserve">১/ ঈশ্বৰে আমাক সফল হ'বলৈ প্ৰয়োজনীয় বস্তুৰে সজ্জিত কৰে।</w:t>
      </w:r>
    </w:p>
    <w:p/>
    <w:p>
      <w:r xmlns:w="http://schemas.openxmlformats.org/wordprocessingml/2006/main">
        <w:t xml:space="preserve">২) যিকোনো বাধা অতিক্ৰম কৰিবলৈ আমি ঈশ্বৰৰ শক্তিৰ ওপৰত নিৰ্ভৰ কৰিব পাৰো।</w:t>
      </w:r>
    </w:p>
    <w:p/>
    <w:p>
      <w:r xmlns:w="http://schemas.openxmlformats.org/wordprocessingml/2006/main">
        <w:t xml:space="preserve">১/ ইফিচীয়া ৬:১০-১৭ - ঈশ্বৰৰ সম্পূৰ্ণ কৱচ পিন্ধক, যাতে আপুনি চয়তানৰ কৌশলৰ বিৰুদ্ধে থিয় দিব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11:5 এই আটাই ৰজাক লগ পালে, ইস্ৰায়েলৰ বিৰুদ্ধে যুদ্ধ কৰিবলৈ মেৰোমৰ পানীত গোট খালে।</w:t>
      </w:r>
    </w:p>
    <w:p/>
    <w:p>
      <w:r xmlns:w="http://schemas.openxmlformats.org/wordprocessingml/2006/main">
        <w:t xml:space="preserve">ইস্ৰায়েলৰ চাৰিওফালে থকা জাতিবোৰৰ সকলো ৰজাই মেৰোমৰ জলসীমাত ইস্ৰায়েলৰ বিৰুদ্ধে যুদ্ধ কৰিবলৈ একত্ৰিত হ’ল।</w:t>
      </w:r>
    </w:p>
    <w:p/>
    <w:p>
      <w:r xmlns:w="http://schemas.openxmlformats.org/wordprocessingml/2006/main">
        <w:t xml:space="preserve">১/ ঈশ্বৰৰ অটল সুৰক্ষা: মেৰমৰ পানীত ইস্ৰায়েলৰ বিজয়ৰ কাহিনী</w:t>
      </w:r>
    </w:p>
    <w:p/>
    <w:p>
      <w:r xmlns:w="http://schemas.openxmlformats.org/wordprocessingml/2006/main">
        <w:t xml:space="preserve">২) বিৰোধিতাৰ সন্মুখত দৃঢ়তাৰে থিয় দিয়া: প্ৰতিকূলতাৰ সন্মুখত ঈশ্বৰৰ শক্তিৰ ওপৰত বিশ্বাস ৰখা</w:t>
      </w:r>
    </w:p>
    <w:p/>
    <w:p>
      <w:r xmlns:w="http://schemas.openxmlformats.org/wordprocessingml/2006/main">
        <w:t xml:space="preserve">১) দ্বিতীয় বিবৰণ ৩৩:২৭ - অনন্ত ঈশ্বৰ তোমাৰ আশ্ৰয়, আৰু তলত চিৰন্তন বাহু আছে, আৰু তেওঁ তোমাৰ সন্মুখৰ পৰা শত্ৰুক বাহিৰ কৰি দিব; আৰু ক’ব, “তেওঁলোকক ধ্বংস কৰা।”</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Joshua 11:6 আৰু যিহোৱাই যিহোচূৱাক ক’লে, “তেওঁলোকৰ কাৰণে ভয় নকৰিবা, কিয়নো কাইলৈ মই তেওঁলোকক বধ কৰা সকলোকে ইস্ৰায়েলৰ আগত সমৰ্পণ কৰিম;</w:t>
      </w:r>
    </w:p>
    <w:p/>
    <w:p>
      <w:r xmlns:w="http://schemas.openxmlformats.org/wordprocessingml/2006/main">
        <w:t xml:space="preserve">ঈশ্বৰে ইস্ৰায়েলৰ শত্ৰুবোৰক যিহোচূৱাৰ হাতত তুলি দিয়াৰ প্ৰতিজ্ঞা কৰিছিল আৰু তেওঁলোকৰ ঘোঁৰাবোৰ ঠেলি দিবলৈ আৰু তেওঁলোকৰ ৰথবোৰ জুইত জ্বলাবলৈ আজ্ঞা দিছিল।</w:t>
      </w:r>
    </w:p>
    <w:p/>
    <w:p>
      <w:r xmlns:w="http://schemas.openxmlformats.org/wordprocessingml/2006/main">
        <w:t xml:space="preserve">১/ ভয়ক জয় কৰিবলৈ আৰু শত্ৰুক পৰাস্ত কৰিবলৈ ঈশ্বৰৰ শক্তি</w:t>
      </w:r>
    </w:p>
    <w:p/>
    <w:p>
      <w:r xmlns:w="http://schemas.openxmlformats.org/wordprocessingml/2006/main">
        <w:t xml:space="preserve">২/ ঈশ্বৰৰ প্ৰতিজ্ঞাৰ ওপৰত আমাৰ বিশ্বাস ৰখা</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৩৩:২০-২২ - আমাৰ আত্মাই প্ৰভুৰ বাবে অপেক্ষা কৰে; তেওঁ আমাৰ সহায় আৰু আমাৰ ঢাল। কিয়নো আমি তেওঁৰ পবিত্ৰ নামত ভৰসা কৰোঁতে আমাৰ হৃদয় তেওঁৰ ওপৰত আনন্দিত। হে প্ৰভু, তোমাৰ অটল প্ৰেম আমাৰ ওপৰত হওক, যেনেকৈ আমি তোমাৰ ওপৰত আশা কৰোঁ।</w:t>
      </w:r>
    </w:p>
    <w:p/>
    <w:p>
      <w:r xmlns:w="http://schemas.openxmlformats.org/wordprocessingml/2006/main">
        <w:t xml:space="preserve">Joshua 11:7 তেতিয়া যিহোচূৱা আৰু তেওঁৰ সৈতে যুদ্ধৰ সকলো লোকে হঠাতে মেৰোমৰ পানীৰ কাষত তেওঁলোকৰ বিৰুদ্ধে আহিল; আৰু তেওঁলোকৰ ওপৰত পৰিল।</w:t>
      </w:r>
    </w:p>
    <w:p/>
    <w:p>
      <w:r xmlns:w="http://schemas.openxmlformats.org/wordprocessingml/2006/main">
        <w:t xml:space="preserve">যিহোচূৱা আৰু তেওঁৰ সৈন্যই মেৰোমৰ পানীত আচৰিত হৈ ইস্ৰায়েলৰ শত্ৰুবোৰক আক্ৰমণ কৰিলে।</w:t>
      </w:r>
    </w:p>
    <w:p/>
    <w:p>
      <w:r xmlns:w="http://schemas.openxmlformats.org/wordprocessingml/2006/main">
        <w:t xml:space="preserve">১/ যিহোচূৱাৰ বিশ্বাস আৰু সাহস অতিশয় বিপদৰ সন্মুখীন হ'বলৈ।</w:t>
      </w:r>
    </w:p>
    <w:p/>
    <w:p>
      <w:r xmlns:w="http://schemas.openxmlformats.org/wordprocessingml/2006/main">
        <w:t xml:space="preserve">২/ ঈশ্বৰৰ ইচ্ছা পূৰণৰ বাবে অসম্ভৱক ব্যৱহাৰ কৰাত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২০:৪ - "কিয়নো তোমালোকৰ ঈশ্বৰ যিহোৱাই তোমালোকৰ শত্ৰুৰ বিৰুদ্ধে যুঁজিবলৈ আৰু তোমালোকক জয় দিবলৈ তোমাৰ লগত যায়।"</w:t>
      </w:r>
    </w:p>
    <w:p/>
    <w:p>
      <w:r xmlns:w="http://schemas.openxmlformats.org/wordprocessingml/2006/main">
        <w:t xml:space="preserve">Joshua 11:8 আৰু যিহোৱাই তেওঁলোকক ইস্ৰায়েলৰ হাতত অৰ্পণ কৰিলে, যিসকলে তেওঁলোকক আঘাত কৰিলে আৰু মহা চিদোন, মিচ্ৰেফোৎমাইম আৰু পূব দিশৰ মিচ্পে উপত্যকালৈকে তেওঁলোকক খেদি গ’ল; আৰু সিহঁতে সিহঁতক আঘাত কৰিলে, যেতিয়ালৈকে সিহঁতৰ কোনোৱেই নাথাকিল।</w:t>
      </w:r>
    </w:p>
    <w:p/>
    <w:p>
      <w:r xmlns:w="http://schemas.openxmlformats.org/wordprocessingml/2006/main">
        <w:t xml:space="preserve">যিহোৱাই ইস্ৰায়েলৰ শত্ৰুসকলক তেওঁলোকৰ হাতত তুলি দিলে আৰু তেওঁলোকে তেওঁলোকক খেদি খেদি মহা চিদোন, মিচ্ৰেফোৎমাইম আৰু পূব দিশৰ মিচ্পে উপত্যকালৈকে খেদি গ’ল। কোনোৱেই নাথাকিলে তেওঁলোকক পৰাস্ত কৰিলে।</w:t>
      </w:r>
    </w:p>
    <w:p/>
    <w:p>
      <w:r xmlns:w="http://schemas.openxmlformats.org/wordprocessingml/2006/main">
        <w:t xml:space="preserve">১/ আমি অতি প্ৰয়োজন হ'লে ঈশ্বৰে আমাৰ বাবে যুঁজিব।</w:t>
      </w:r>
    </w:p>
    <w:p/>
    <w:p>
      <w:r xmlns:w="http://schemas.openxmlformats.org/wordprocessingml/2006/main">
        <w:t xml:space="preserve">২/ কঠিন যুদ্ধত থাকিলেও আমি প্ৰভুৰ ওপৰত বিশ্বাস ৰাখিব লাগিব।</w:t>
      </w:r>
    </w:p>
    <w:p/>
    <w:p>
      <w:r xmlns:w="http://schemas.openxmlformats.org/wordprocessingml/2006/main">
        <w:t xml:space="preserve">১/ যাত্ৰাপুস্তক ১৪:১৪ প্ৰভুৱে তোমালোকৰ বাবে যুঁজিব; আপুনি কেৱল নিশ্চল হৈ থাকিব লাগিব।</w:t>
      </w:r>
    </w:p>
    <w:p/>
    <w:p>
      <w:r xmlns:w="http://schemas.openxmlformats.org/wordprocessingml/2006/main">
        <w:t xml:space="preserve">২/ গীতমালা ৪৬:১০ শান্ত হৈ থাকক, আৰু জানি থওক যে মই ঈশ্বৰ।</w:t>
      </w:r>
    </w:p>
    <w:p/>
    <w:p>
      <w:r xmlns:w="http://schemas.openxmlformats.org/wordprocessingml/2006/main">
        <w:t xml:space="preserve">Joshua 11:9 যিহোচূৱাই যিহোৱাৰ আদেশৰ দৰে তেওঁলোকৰ প্ৰতি কৰিলে, তেওঁলোকৰ ঘোঁৰাবোৰক হুমুনিয়াহ কাঢ়িলে আৰু তেওঁলোকৰ ৰথবোৰ জুইত জ্বলাই দিলে।</w:t>
      </w:r>
    </w:p>
    <w:p/>
    <w:p>
      <w:r xmlns:w="http://schemas.openxmlformats.org/wordprocessingml/2006/main">
        <w:t xml:space="preserve">যিহোচূৱাই ঈশ্বৰৰ আজ্ঞা পালন কৰি শত্ৰুৰ ঘোঁৰা আৰু ৰথ ধ্বংস কৰিলে।</w:t>
      </w:r>
    </w:p>
    <w:p/>
    <w:p>
      <w:r xmlns:w="http://schemas.openxmlformats.org/wordprocessingml/2006/main">
        <w:t xml:space="preserve">১/ আমি সদায় ঈশ্বৰৰ আজ্ঞা পালন কৰা উচিত।</w:t>
      </w:r>
    </w:p>
    <w:p/>
    <w:p>
      <w:r xmlns:w="http://schemas.openxmlformats.org/wordprocessingml/2006/main">
        <w:t xml:space="preserve">২/ ঈশ্বৰৰ প্ৰতি বিশ্বাসী হ'লে যুদ্ধত জয় হয়।</w:t>
      </w:r>
    </w:p>
    <w:p/>
    <w:p>
      <w:r xmlns:w="http://schemas.openxmlformats.org/wordprocessingml/2006/main">
        <w:t xml:space="preserve">১/ যিহোচূৱা ২৪:১৫ - "কিন্তু মোৰ আৰু মোৰ ঘৰৰ বিষয়ে আমি প্ৰভুৰ সেৱা কৰিম।"</w:t>
      </w:r>
    </w:p>
    <w:p/>
    <w:p>
      <w:r xmlns:w="http://schemas.openxmlformats.org/wordprocessingml/2006/main">
        <w:t xml:space="preserve">২/ যোহন ১৪:১৫ - "যদি তুমি মোক প্ৰেম কৰা, তেন্তে তুমি মোৰ আজ্ঞা পালন কৰিবা।"</w:t>
      </w:r>
    </w:p>
    <w:p/>
    <w:p>
      <w:r xmlns:w="http://schemas.openxmlformats.org/wordprocessingml/2006/main">
        <w:t xml:space="preserve">Joshua 11:10 সেই সময়ত যিহোচূৱাই পিছলৈ ঘূৰি আহি হাচোৰক ধৰি তাৰ ৰজাক তৰোৱালেৰে আঘাত কৰিলে;</w:t>
      </w:r>
    </w:p>
    <w:p/>
    <w:p>
      <w:r xmlns:w="http://schemas.openxmlformats.org/wordprocessingml/2006/main">
        <w:t xml:space="preserve">যিহোচূৱাই ইস্ৰায়েলীসকলক নেতৃত্ব দি চাৰিওফালৰ আন সকলো ৰাজ্যৰ মুৰব্বী হচোৰক সফলতাৰে বিজয় কৰিবলৈ সক্ষম হৈছিল।</w:t>
      </w:r>
    </w:p>
    <w:p/>
    <w:p>
      <w:r xmlns:w="http://schemas.openxmlformats.org/wordprocessingml/2006/main">
        <w:t xml:space="preserve">১/ ঈশ্বৰৰ ওপৰত বিশ্বাসৰ শক্তি: কেনেকৈ জয়লাভ কৰিব পাৰি</w:t>
      </w:r>
    </w:p>
    <w:p/>
    <w:p>
      <w:r xmlns:w="http://schemas.openxmlformats.org/wordprocessingml/2006/main">
        <w:t xml:space="preserve">২/ সাহসৰ প্ৰয়োজনীয়তা: সাহসেৰে প্ৰতিকূলতাক জয় কৰা</w:t>
      </w:r>
    </w:p>
    <w:p/>
    <w:p>
      <w:r xmlns:w="http://schemas.openxmlformats.org/wordprocessingml/2006/main">
        <w:t xml:space="preserve">১/ ১ কৰিন্থীয়া ১৫:৫৭ "কিন্তু আমাৰ প্ৰভু যীচু খ্ৰীষ্টৰ দ্বাৰাই আমাক বিজয় দিয়া ঈশ্বৰক ধন্যবাদ।"</w:t>
      </w:r>
    </w:p>
    <w:p/>
    <w:p>
      <w:r xmlns:w="http://schemas.openxmlformats.org/wordprocessingml/2006/main">
        <w:t xml:space="preserve">২/ যাকোব ১:২-৩ "হে মোৰ ভাইসকল, যেতিয়া তোমালোকে বিভিন্ন ধৰণৰ পৰীক্ষাৰ সন্মুখীন হওঁ, তেতিয়া সকলো আনন্দৰ কথা গণ্য কৰা, কিয়নো তোমালোকে জানো যে তোমালোকৰ বিশ্বাসৰ পৰীক্ষাই দৃঢ়তা দিয়ে।"</w:t>
      </w:r>
    </w:p>
    <w:p/>
    <w:p>
      <w:r xmlns:w="http://schemas.openxmlformats.org/wordprocessingml/2006/main">
        <w:t xml:space="preserve">Joshua 11:11 তাত থকা সকলো প্ৰাণকে তৰোৱালৰ ধাৰেৰে আঘাত কৰি তেওঁলোকক সম্পূৰ্ণৰূপে ধ্বংস কৰিলে, আৰু উশাহ ল’বলৈ বাকী নাথাকিল;</w:t>
      </w:r>
    </w:p>
    <w:p/>
    <w:p>
      <w:r xmlns:w="http://schemas.openxmlformats.org/wordprocessingml/2006/main">
        <w:t xml:space="preserve">ইস্ৰায়েলীসকলে হাচোৰৰ বাসিন্দাসকলক পৰাস্ত কৰি সম্পূৰ্ণৰূপে ধ্বংস কৰিলে, উশাহ ল’বলৈ কোনো এজনো জীয়াই নাথাকিল আৰু নগৰখন জুইৰে জ্বলাই দিলে।</w:t>
      </w:r>
    </w:p>
    <w:p/>
    <w:p>
      <w:r xmlns:w="http://schemas.openxmlformats.org/wordprocessingml/2006/main">
        <w:t xml:space="preserve">১/ ঈশ্বৰৰ শক্তিয়ে সকলোকে জয় কৰে - যিহোচূৱা ১১:১১</w:t>
      </w:r>
    </w:p>
    <w:p/>
    <w:p>
      <w:r xmlns:w="http://schemas.openxmlformats.org/wordprocessingml/2006/main">
        <w:t xml:space="preserve">২/ আজ্ঞাকাৰীতাৰ গুৰুত্ব - যিহোচূৱা ১১:১১</w:t>
      </w:r>
    </w:p>
    <w:p/>
    <w:p>
      <w:r xmlns:w="http://schemas.openxmlformats.org/wordprocessingml/2006/main">
        <w:t xml:space="preserve">১/ যিচয়া ৪০:২৮-২৯ - "তোমালোকে নাজানা নে? শুনা নাইনে? প্ৰভু হৈছে চিৰন্তন ঈশ্বৰ, পৃথিৱীৰ প্ৰান্তৰ সৃষ্টিকৰ্তা। তেওঁ অজ্ঞান বা ক্লান্ত নহয়; তেওঁৰ বুদ্ধি অনুসন্ধান কৰিব নোৱাৰা।"</w:t>
      </w:r>
    </w:p>
    <w:p/>
    <w:p>
      <w:r xmlns:w="http://schemas.openxmlformats.org/wordprocessingml/2006/main">
        <w:t xml:space="preserve">২) চফনিয়া ৩:১৭ - "তোমাৰ ঈশ্বৰ যিহোৱা তোমালোকৰ মাজত আছে, এজন শক্তিশালী যিয়ে ৰক্ষা কৰিব; তেওঁ তোমালোকৰ ওপৰত আনন্দৰে আনন্দিত হ'ব; তেওঁ তোমালোকক নিজৰ প্ৰেমেৰে শান্ত কৰিব; তেওঁ তোমালোকৰ ওপৰত উচ্চস্বৰে গান গাই আনন্দ কৰিব।"</w:t>
      </w:r>
    </w:p>
    <w:p/>
    <w:p>
      <w:r xmlns:w="http://schemas.openxmlformats.org/wordprocessingml/2006/main">
        <w:t xml:space="preserve">Joshua 11:12 যিহোচূৱাই সেই ৰজাসকলৰ সকলো নগৰ আৰু তেওঁলোকৰ সকলো ৰজাক দখল কৰি তৰোৱালৰ ধাৰেৰে আঘাত কৰিলে আৰু যিহোৱাৰ দাস মোচিয়ে আজ্ঞা দিয়াৰ দৰে তেওঁলোকক সম্পূৰ্ণৰূপে ধ্বংস কৰিলে।</w:t>
      </w:r>
    </w:p>
    <w:p/>
    <w:p>
      <w:r xmlns:w="http://schemas.openxmlformats.org/wordprocessingml/2006/main">
        <w:t xml:space="preserve">যিহোচূৱাই ঈশ্বৰৰ আজ্ঞা অনুসৰি ৰজাৰ নগৰবোৰ জয় কৰি ধ্বংস কৰিলে।</w:t>
      </w:r>
    </w:p>
    <w:p/>
    <w:p>
      <w:r xmlns:w="http://schemas.openxmlformats.org/wordprocessingml/2006/main">
        <w:t xml:space="preserve">১/ ঈশ্বৰৰ ইচ্ছা নিখুঁতভাৱে সম্পন্ন হয়: বিশ্বাসযোগ্যতাৰ ওপৰত কৰা এক অধ্যয়ন</w:t>
      </w:r>
    </w:p>
    <w:p/>
    <w:p>
      <w:r xmlns:w="http://schemas.openxmlformats.org/wordprocessingml/2006/main">
        <w:t xml:space="preserve">২) আজ্ঞা পালনৰ শক্তি: ঈশ্বৰৰ নিৰ্দেশনা পালন কৰা</w:t>
      </w:r>
    </w:p>
    <w:p/>
    <w:p>
      <w:r xmlns:w="http://schemas.openxmlformats.org/wordprocessingml/2006/main">
        <w:t xml:space="preserve">১/ যিহোচূৱা ২৪:১৫ - কিন্তু যদি তোমালোকৰ বাবে প্ৰভুৰ সেৱা কৰাটো অবাঞ্ছনীয় যেন লাগে, তেন্তে আজি তোমালোকে নিজৰ বাবে বাছি লওক যে তোমালোকে কাৰ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Joshua 11:13 কিন্তু শক্তিত থিয় হৈ থকা নগৰবোৰৰ বিষয়ে ইস্ৰায়েলে কেৱল হাচোৰৰ বাহিৰে সেইবোৰৰ কোনো এখনকে জ্বলাই নিদিলে; সেইটোৱেই যিহোচূৱাই জ্বলাই দিলে।</w:t>
      </w:r>
    </w:p>
    <w:p/>
    <w:p>
      <w:r xmlns:w="http://schemas.openxmlformats.org/wordprocessingml/2006/main">
        <w:t xml:space="preserve">যিহোচূৱাই ঈশ্বৰৰ বিচাৰৰ আদৰ্শ হিচাপে হাচোৰক ধ্বংস কৰিলে।</w:t>
      </w:r>
    </w:p>
    <w:p/>
    <w:p>
      <w:r xmlns:w="http://schemas.openxmlformats.org/wordprocessingml/2006/main">
        <w:t xml:space="preserve">১/ ঈশ্বৰৰ বিচাৰৰ শক্তি</w:t>
      </w:r>
    </w:p>
    <w:p/>
    <w:p>
      <w:r xmlns:w="http://schemas.openxmlformats.org/wordprocessingml/2006/main">
        <w:t xml:space="preserve">২/ অবাধ্যতাৰ পৰিণতি</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২) ইব্ৰী ১০:২৬-৩১ - "কিয়নো আমি যদি সত্যৰ জ্ঞান লাভ কৰি ইচ্ছাকৃতভাৱে পাপ কৰি যাওঁ, তেন্তে পাপৰ কাৰণে বলিদান আৰু নাথাকে, কিন্তু বিচাৰৰ ভয়ংকৰ আশা আৰু জুইৰ ক্ৰোধ যিয়ে মানুহক ভস্মীভূত কৰিব।" adversaries."</w:t>
      </w:r>
    </w:p>
    <w:p/>
    <w:p>
      <w:r xmlns:w="http://schemas.openxmlformats.org/wordprocessingml/2006/main">
        <w:t xml:space="preserve">Joshua 11:14 ইস্ৰায়েলৰ সন্তানসকলে এই নগৰসমূহৰ সকলো লুটপাত আৰু গৰু-ম’হবোৰ নিজৰ বাবে চিকাৰ কৰিলে; কিন্তু তেওঁলোকে প্ৰত্যেককে তৰোৱালৰ ধাৰেৰে আঘাত কৰিলে, যেতিয়ালৈকে তেওঁলোকে তেওঁলোকক ধ্বংস নকৰিলে আৰু কোনো এজনক উশাহ ল’বলৈ এৰি নিদিলে।</w:t>
      </w:r>
    </w:p>
    <w:p/>
    <w:p>
      <w:r xmlns:w="http://schemas.openxmlformats.org/wordprocessingml/2006/main">
        <w:t xml:space="preserve">যিহোচূৱাৰ সৈন্যই বিজয়ী নগৰৰ সকলো বাসিন্দাক তৰোৱালেৰে আঘাত কৰিলে আৰু কোনো এজনো জীয়াই নাথাকিল।</w:t>
      </w:r>
    </w:p>
    <w:p/>
    <w:p>
      <w:r xmlns:w="http://schemas.openxmlformats.org/wordprocessingml/2006/main">
        <w:t xml:space="preserve">১/ ঈশ্বৰৰ দয়া - শত্ৰুৰ ধ্বংসতো তেওঁৰ দয়া দেখুওৱা হয়।</w:t>
      </w:r>
    </w:p>
    <w:p/>
    <w:p>
      <w:r xmlns:w="http://schemas.openxmlformats.org/wordprocessingml/2006/main">
        <w:t xml:space="preserve">২/ ন্যায় আৰু দয়া - ঈশ্বৰৰ ইচ্ছাত ন্যায় আৰু দয়া কেনেকৈ সহাৱস্থান কৰিব পাৰে।</w:t>
      </w:r>
    </w:p>
    <w:p/>
    <w:p>
      <w:r xmlns:w="http://schemas.openxmlformats.org/wordprocessingml/2006/main">
        <w:t xml:space="preserve">১) যিৰিমিয়া ৫১:২০-২৩ - "তুমি মোৰ যুদ্ধৰ কুঠাৰ আৰু যুদ্ধৰ অস্ত্ৰ; কিয়নো তোমাৰ দ্বাৰাই মই জাতিবোৰক টুকুৰা-টুকুৰ কৰিম, আৰু তোমাৰ দ্বাৰা মই ৰাজ্যবোৰ ধ্বংস কৰিম;"</w:t>
      </w:r>
    </w:p>
    <w:p/>
    <w:p>
      <w:r xmlns:w="http://schemas.openxmlformats.org/wordprocessingml/2006/main">
        <w:t xml:space="preserve">২) যিচয়া ৫৩:৪-৫ - "নিশ্চয় তেওঁ আমাৰ দুখবোৰ বহন কৰিলে আৰু আমাৰ দুখবোৰ কঢ়িয়াই লৈ ফুৰিলে; তথাপিও আমি তেওঁক আঘাতপ্ৰাপ্ত, ঈশ্বৰৰ আঘাতপ্ৰাপ্ত আৰু দুখী বুলি গণ্য কৰিলোঁ।"</w:t>
      </w:r>
    </w:p>
    <w:p/>
    <w:p>
      <w:r xmlns:w="http://schemas.openxmlformats.org/wordprocessingml/2006/main">
        <w:t xml:space="preserve">Joshua 11:15 যিহোৱাই যেনেকৈ তেওঁৰ দাস মোচিক আজ্ঞা দিছিল, মোচিয়ে যিহোচূৱাক আৰু যিহোচূৱাক আজ্ঞা দিছিল; যিহোৱাই মোচিক যি আজ্ঞা দিছিল, সেই সকলোকে তেওঁ একো বাদ নিদিলে।</w:t>
      </w:r>
    </w:p>
    <w:p/>
    <w:p>
      <w:r xmlns:w="http://schemas.openxmlformats.org/wordprocessingml/2006/main">
        <w:t xml:space="preserve">যিহোচূৱাই মোচিয়ে তেওঁক দিয়া সকলো আজ্ঞা পালন কৰিলে, যিবোৰ প্ৰভুৰ পৰা আহিছিল।</w:t>
      </w:r>
    </w:p>
    <w:p/>
    <w:p>
      <w:r xmlns:w="http://schemas.openxmlformats.org/wordprocessingml/2006/main">
        <w:t xml:space="preserve">১/ ঈশ্বৰৰ আজ্ঞা পালন কৰাৰ গুৰুত্ব।</w:t>
      </w:r>
    </w:p>
    <w:p/>
    <w:p>
      <w:r xmlns:w="http://schemas.openxmlformats.org/wordprocessingml/2006/main">
        <w:t xml:space="preserve">২/ ঈশ্বৰে নিযুক্ত কৰা কৰ্তৃত্বশীল ব্যক্তিসকলৰ আজ্ঞা পালন কৰা।</w:t>
      </w:r>
    </w:p>
    <w:p/>
    <w:p>
      <w:r xmlns:w="http://schemas.openxmlformats.org/wordprocessingml/2006/main">
        <w:t xml:space="preserve">১/ দ্বিতীয় বিবৰণ ৫:৩২-৩৩ - এতেকে তোমালোকৰ ঈশ্বৰ যিহোৱাই তোমালোকক আজ্ঞা দিয়াৰ দৰে কৰিবলৈ সাৱধান হবা। আপুনি সোঁহাত বা বাওঁফালে ঘূৰি নাযাব। তোমালোকৰ ঈশ্বৰ যিহোৱাই তোমালোকক যি আজ্ঞা দিছে, সেই সকলো বাটতে তোমালোকে চলিব লাগিব, যাতে তুমি জীয়াই থাকিবা আৰু তোমাৰ মংগল হয়, আৰু তোমালোকে যি দেশৰ অধিকাৰী হ’ব, সেই দেশত তোমাৰ দিন দীঘলীয়া কৰিবা।</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w:t>
      </w:r>
    </w:p>
    <w:p/>
    <w:p>
      <w:r xmlns:w="http://schemas.openxmlformats.org/wordprocessingml/2006/main">
        <w:t xml:space="preserve">Joshua 11:16 তেতিয়া যিহোচূৱাই সেই সকলো দেশ, পাহাৰ, সমগ্ৰ দক্ষিণ দেশ, আৰু গোটেই গোচেন দেশ, উপত্যকা, সমভূমি, ইস্ৰায়েলৰ পৰ্বত আৰু সেই উপত্যকা দখল কৰিলে;</w:t>
      </w:r>
    </w:p>
    <w:p/>
    <w:p>
      <w:r xmlns:w="http://schemas.openxmlformats.org/wordprocessingml/2006/main">
        <w:t xml:space="preserve">যিহোচূৱাই গোচেন দেশ, উপত্যকা, সমভূমি, ইস্ৰায়েলৰ পৰ্বত আৰু একেটা উপত্যকাকে ধৰি পাহাৰ আৰু দক্ষিণ দেশৰ মাজৰ সকলো দেশ জয় কৰিলে।</w:t>
      </w:r>
    </w:p>
    <w:p/>
    <w:p>
      <w:r xmlns:w="http://schemas.openxmlformats.org/wordprocessingml/2006/main">
        <w:t xml:space="preserve">১/ আমি যেতিয়া ঈশ্বৰক আমাক পথ প্ৰদৰ্শন কৰিব বুলি বিশ্বাস কৰোঁ তেতিয়া আমি মহান সাফল্য কৰিবলৈ সক্ষম হওঁ।</w:t>
      </w:r>
    </w:p>
    <w:p/>
    <w:p>
      <w:r xmlns:w="http://schemas.openxmlformats.org/wordprocessingml/2006/main">
        <w:t xml:space="preserve">২) যিহোচূৱাৰ কাহিনীত ঈশ্বৰৰ বিশ্বাসযোগ্যতা আৰু শক্তি স্পষ্ট।</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৩১:৮ - প্ৰভুৱেই আপোনাৰ আগত যায়। তেওঁ তোমালোকৰ লগত থাকিব; তেওঁ তোমালোকক এৰি নাযায় বা পৰিত্যাগ নকৰে। ভয় বা হতাশ নহব।</w:t>
      </w:r>
    </w:p>
    <w:p/>
    <w:p>
      <w:r xmlns:w="http://schemas.openxmlformats.org/wordprocessingml/2006/main">
        <w:t xml:space="preserve">Joshua 11:17 চেয়ৰলৈ উঠি যোৱা হালক পৰ্বতৰ পৰা হৰ্মোন পৰ্বতৰ তলত থকা লিবানোন উপত্যকাৰ বালগদলৈকে।</w:t>
      </w:r>
    </w:p>
    <w:p/>
    <w:p>
      <w:r xmlns:w="http://schemas.openxmlformats.org/wordprocessingml/2006/main">
        <w:t xml:space="preserve">যিহোচূৱাই কনান দেশ জয় কৰিলে, হালক পৰ্ব্বতৰ পৰা লবানন উপত্যকাৰ বালগদলৈকে, হৰ্মোন পৰ্ব্বতৰ তলত থকা সকলো ৰজাক পৰাস্ত কৰি তেওঁলোকক বধ কৰিলে।</w:t>
      </w:r>
    </w:p>
    <w:p/>
    <w:p>
      <w:r xmlns:w="http://schemas.openxmlformats.org/wordprocessingml/2006/main">
        <w:t xml:space="preserve">১/ আমাৰ ঈশ্বৰ শক্তিশালী আৰু দয়ালু: যিহোচূৱাৰ কাহিনী আৰু তেওঁৰ বিজয়ী অভিযান</w:t>
      </w:r>
    </w:p>
    <w:p/>
    <w:p>
      <w:r xmlns:w="http://schemas.openxmlformats.org/wordprocessingml/2006/main">
        <w:t xml:space="preserve">২/ প্ৰতিকূলতাক জয় কৰা: যিহোচূৱাৰ বিজয়ৰ পৰা শিক্ষা</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Joshua 11:18 যিহোচূৱাই সেই সকলো ৰজাৰ লগত বহু সময় যুদ্ধ কৰিছিল।</w:t>
      </w:r>
    </w:p>
    <w:p/>
    <w:p>
      <w:r xmlns:w="http://schemas.openxmlformats.org/wordprocessingml/2006/main">
        <w:t xml:space="preserve">যিহোচূৱাই একাধিক ৰজাৰ বিৰুদ্ধে দীঘলীয়া যুদ্ধ চলাইছিল।</w:t>
      </w:r>
    </w:p>
    <w:p/>
    <w:p>
      <w:r xmlns:w="http://schemas.openxmlformats.org/wordprocessingml/2006/main">
        <w:t xml:space="preserve">১/ কঠিন সময়ত ঈশ্বৰে আমাক শক্তি দিব বুলি আমি বিশ্বাস কৰিব পাৰো।</w:t>
      </w:r>
    </w:p>
    <w:p/>
    <w:p>
      <w:r xmlns:w="http://schemas.openxmlformats.org/wordprocessingml/2006/main">
        <w:t xml:space="preserve">২/ অধ্যৱসায়ৰ দ্বাৰা আমি যিকোনো বাধা অতিক্ৰম কৰিব পাৰো।</w:t>
      </w:r>
    </w:p>
    <w:p/>
    <w:p>
      <w:r xmlns:w="http://schemas.openxmlformats.org/wordprocessingml/2006/main">
        <w:t xml:space="preserve">১)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Joshua 11:19 গিবিয়নত বাস কৰা হিবীসকলৰ বাহিৰে ইস্ৰায়েলৰ সন্তানসকলৰ লগত শান্তি স্থাপন কৰা কোনো নগৰ নাছিল।</w:t>
      </w:r>
    </w:p>
    <w:p/>
    <w:p>
      <w:r xmlns:w="http://schemas.openxmlformats.org/wordprocessingml/2006/main">
        <w:t xml:space="preserve">যিহোচূৱাই যুদ্ধত বিজয়ী হৈছিল আৰু গিবিয়নৰ হিবীয়াসকলৰ বাহিৰে ইস্ৰায়েলীসকলৰ লগত শান্তি স্থাপন নকৰা নগৰবোৰ জয় কৰিছিল।</w:t>
      </w:r>
    </w:p>
    <w:p/>
    <w:p>
      <w:r xmlns:w="http://schemas.openxmlformats.org/wordprocessingml/2006/main">
        <w:t xml:space="preserve">১) বিশ্বাস আৰু আজ্ঞাকাৰীতাৰ শক্তি - কঠিন যুদ্ধৰ মাজতো ঈশ্বৰে বিশ্বাসী আৰু আজ্ঞাকাৰীসকলক কেনেকৈ পুৰস্কৃত কৰে।</w:t>
      </w:r>
    </w:p>
    <w:p/>
    <w:p>
      <w:r xmlns:w="http://schemas.openxmlformats.org/wordprocessingml/2006/main">
        <w:t xml:space="preserve">২) ক্ষমাৰ শক্তি - ঈশ্বৰৰ দয়া আৰু অনুগ্ৰহে কেনেকৈ শান্তি আৰু মিলন আনিব পাৰে, আনকি সংঘাতৰ মাজতো।</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মথি ৫:৩৮-৪২ - আপুনি শুনিছে যে কোৱা হৈছিল, চকুৰ সলনি চকু আৰু দাঁতৰ সলনি দাঁত। কিন্তু মই তোমালোকক কওঁ, কোনো দুষ্ট ব্যক্তিক প্ৰতিহত নকৰিবা। যদি কোনোবাই আপোনাৰ সোঁ গালত চৰ মাৰে, তেন্তে আনটো গালখনো তেওঁলোকৰ ফালে ঘূৰাই দিয়ক। আৰু যদি কোনোবাই আপোনাৰ ওপৰত মামলা কৰি আপোনাৰ চাৰ্টটো ল’ব বিচাৰে তেন্তে আপোনাৰ কোটটোও গতাই দিয়ক। কোনোবাই যদি আপোনাক জোৰ কৰি এক মাইল যাবলৈ দিয়ে তেন্তে তেওঁলোকৰ লগত দুমাইল যাওক। যিজনে তোমাক বিচাৰিছে তেওঁক দিয়ক, আৰু তোমাৰ পৰা ধাৰ ল’ব বিচৰাজনৰ পৰা আঁতৰি নাযাব।</w:t>
      </w:r>
    </w:p>
    <w:p/>
    <w:p>
      <w:r xmlns:w="http://schemas.openxmlformats.org/wordprocessingml/2006/main">
        <w:t xml:space="preserve">Joshua 11:20 কিয়নো যিহোৱাৰ পৰা তেওঁলোকৰ হৃদয় কঠিন কৰা হৈছিল, যাতে তেওঁলোকে ইস্ৰায়েলৰ বিৰুদ্ধে যুদ্ধত আহি তেওঁলোকক সম্পূৰ্ণৰূপে ধ্বংস কৰিব পাৰে, আৰু তেওঁলোকৰ কোনো অনুগ্ৰহ নাথাকিব, কিন্তু যিহোৱাৰ আজ্ঞা অনুসৰি তেওঁ তেওঁলোকক ধ্বংস কৰিব পাৰে মোচি।</w:t>
      </w:r>
    </w:p>
    <w:p/>
    <w:p>
      <w:r xmlns:w="http://schemas.openxmlformats.org/wordprocessingml/2006/main">
        <w:t xml:space="preserve">ঈশ্বৰে ইস্ৰায়েলৰ শত্ৰুবিলাকৰ হৃদয় কঠিন কৰিলে যাতে তেওঁলোকে যুদ্ধত ধ্বংস কৰিব পাৰে, মোচিয়ে দিয়া আজ্ঞা পালন কৰি।</w:t>
      </w:r>
    </w:p>
    <w:p/>
    <w:p>
      <w:r xmlns:w="http://schemas.openxmlformats.org/wordprocessingml/2006/main">
        <w:t xml:space="preserve">১/ ঈশ্বৰৰ সাৰ্বভৌমত্বৰ শক্তি: বিজয়ৰ বাবে ঈশ্বৰৰ পৰিকল্পনা বুজা</w:t>
      </w:r>
    </w:p>
    <w:p/>
    <w:p>
      <w:r xmlns:w="http://schemas.openxmlformats.org/wordprocessingml/2006/main">
        <w:t xml:space="preserve">২) ঈশ্বৰৰ বিশ্বাসযোগ্যতাৰ মহানতা: কঠিন সময়ত ঈশ্বৰৰ সুৰক্ষাৰ অভিজ্ঞতা</w:t>
      </w:r>
    </w:p>
    <w:p/>
    <w:p>
      <w:r xmlns:w="http://schemas.openxmlformats.org/wordprocessingml/2006/main">
        <w:t xml:space="preserve">১) দ্বিতীয় বিবৰণ ৭:২২-২৩: "তোমালোকৰ ঈশ্বৰ যিহোৱাই তোমালোকৰ আগত এই জাতিবোৰক অলপ অলপকৈ আঁতৰাই পেলাব; তুমি সিহঁতক সোনকালে শেষ কৰিব নোৱাৰিবা, নহ'লে বনৰীয়া জন্তুবোৰ তোমালোকৰ বাবে অত্যধিক হ'ব। কিন্তু।" তোমালোকৰ ঈশ্বৰ যিহোৱাই সেইবোৰ তোমালোকৰ হাতত সমৰ্পণ কৰিব আৰু সিহঁতক ধ্বংস নোহোৱালৈকে সিহঁতক অতি বিভ্ৰান্তিত পেলাব।”</w:t>
      </w:r>
    </w:p>
    <w:p/>
    <w:p>
      <w:r xmlns:w="http://schemas.openxmlformats.org/wordprocessingml/2006/main">
        <w:t xml:space="preserve">২) যাত্ৰাপুস্তক ১৪:১৪: "যিহোৱাই তোমালোকৰ কাৰণে যুদ্ধ কৰিব; তোমালোকক কেৱল নিশ্চল হৈ থকাৰ প্ৰয়োজন।"</w:t>
      </w:r>
    </w:p>
    <w:p/>
    <w:p>
      <w:r xmlns:w="http://schemas.openxmlformats.org/wordprocessingml/2006/main">
        <w:t xml:space="preserve">Joshua 11:21 সেই সময়ত যিহোচূৱা আহি পৰ্ব্বতৰ পৰা, হিব্ৰোণৰ পৰা, দবীৰৰ পৰা, অনাবৰ পৰা, যিহূদাৰ সকলো পৰ্বত আৰু ইস্ৰায়েলৰ সকলো পৰ্বতৰ পৰা অনাকিমসকলক বিচ্ছিন্ন কৰিলে তেওঁলোকৰ নগৰবোৰ।</w:t>
      </w:r>
    </w:p>
    <w:p/>
    <w:p>
      <w:r xmlns:w="http://schemas.openxmlformats.org/wordprocessingml/2006/main">
        <w:t xml:space="preserve">যিহোচূৱাই যিহূদা আৰু ইস্ৰায়েলৰ পৰ্ব্বতৰ পৰা অনাকিম আৰু তেওঁলোকৰ সকলো নগৰ ধ্বংস কৰিলে।</w:t>
      </w:r>
    </w:p>
    <w:p/>
    <w:p>
      <w:r xmlns:w="http://schemas.openxmlformats.org/wordprocessingml/2006/main">
        <w:t xml:space="preserve">১/ বিশ্বাসৰ শক্তি: যিহোচূৱা আৰু অনাকিমসকলৰ কাহিনীয়ে বাধাৰ সন্মুখীন হ’লে বিশ্বাসৰ শক্তিৰ কথা মনত পেলাই দিয়ে।</w:t>
      </w:r>
    </w:p>
    <w:p/>
    <w:p>
      <w:r xmlns:w="http://schemas.openxmlformats.org/wordprocessingml/2006/main">
        <w:t xml:space="preserve">২) ভয়ক জয় কৰা: বিপদৰ সন্মুখত যিহোচূৱাৰ সাহসে আমাক আমাৰ ভয়ক জয় কৰিবলৈ আৰু সঠিক কাম কৰিবলৈ শিকাই।</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11:22 ইস্ৰায়েলৰ সন্তানসকলৰ দেশত অনাকিমসকলৰ কোনো এজনো বাকী নাথাকিল, কেৱল গাজা, গাত আৰু অচদোদতহে বাকী থাকিল।</w:t>
      </w:r>
    </w:p>
    <w:p/>
    <w:p>
      <w:r xmlns:w="http://schemas.openxmlformats.org/wordprocessingml/2006/main">
        <w:t xml:space="preserve">গাজা, গাট আৰু অচদোদ নামৰ তিনিখন নগৰৰ বাহিৰে ইস্ৰায়েলীসকলৰ দেশ অনাকিসকলৰ পৰা মুক্ত কৰা হ’ল।</w:t>
      </w:r>
    </w:p>
    <w:p/>
    <w:p>
      <w:r xmlns:w="http://schemas.openxmlformats.org/wordprocessingml/2006/main">
        <w:t xml:space="preserve">১/ ঈশ্বৰৰ প্ৰতিজ্ঞা পূৰণৰ ক্ষেত্ৰত বিশ্বাসযোগ্যতা</w:t>
      </w:r>
    </w:p>
    <w:p/>
    <w:p>
      <w:r xmlns:w="http://schemas.openxmlformats.org/wordprocessingml/2006/main">
        <w:t xml:space="preserve">২/ ঈশ্বৰৰ সুৰক্ষাৰ শক্তি</w:t>
      </w:r>
    </w:p>
    <w:p/>
    <w:p>
      <w:r xmlns:w="http://schemas.openxmlformats.org/wordprocessingml/2006/main">
        <w:t xml:space="preserve">১/ দ্বিতীয় বিবৰণ ৭:২২ - আৰু তোমালোকৰ ঈশ্বৰ যিহোৱাই তোমালোকৰ সন্মুখত সেই জাতিবোৰক অলপ অলপকৈ নিঃশেষ কৰিব;</w:t>
      </w:r>
    </w:p>
    <w:p/>
    <w:p>
      <w:r xmlns:w="http://schemas.openxmlformats.org/wordprocessingml/2006/main">
        <w:t xml:space="preserve">২) গীতমালা ৯১:৭ - তোমাৰ কাষত হাজাৰ আৰু সোঁহাতে দহ হাজাৰ পৰিব; কিন্তু ই তোমাৰ ওচৰলৈ নাহিব।”</w:t>
      </w:r>
    </w:p>
    <w:p/>
    <w:p>
      <w:r xmlns:w="http://schemas.openxmlformats.org/wordprocessingml/2006/main">
        <w:t xml:space="preserve">Joshua 11:23 যিহোৱাই মোচিক কোৱা সকলো অনুসাৰে যিহোচূৱাই গোটেই দেশখন দখল কৰিলে; আৰু যিহোচূৱাই তেওঁলোকৰ ফৈদ অনুসাৰে ইস্ৰায়েলক উত্তৰাধিকাৰ হিচাপে দিলে। আৰু দেশখন যুদ্ধৰ পৰা জিৰণি ল’লে।</w:t>
      </w:r>
    </w:p>
    <w:p/>
    <w:p>
      <w:r xmlns:w="http://schemas.openxmlformats.org/wordprocessingml/2006/main">
        <w:t xml:space="preserve">যিহোচূৱাই মোচিক যিহোৱাৰ আজ্ঞা পালন কৰিলে আৰু কনান দেশ ইস্ৰায়েলৰ ফৈদবোৰৰ মাজত বিভক্ত কৰিলে।</w:t>
      </w:r>
    </w:p>
    <w:p/>
    <w:p>
      <w:r xmlns:w="http://schemas.openxmlformats.org/wordprocessingml/2006/main">
        <w:t xml:space="preserve">১/ ঈশ্বৰৰ প্ৰতিজ্ঞা পূৰণৰ বাবে বিশ্বাসযোগ্যতা।</w:t>
      </w:r>
    </w:p>
    <w:p/>
    <w:p>
      <w:r xmlns:w="http://schemas.openxmlformats.org/wordprocessingml/2006/main">
        <w:t xml:space="preserve">২/ ঈশ্বৰৰ ওপৰত বিশ্বাস আৰু আজ্ঞা পালনৰ গুৰুত্ব।</w:t>
      </w:r>
    </w:p>
    <w:p/>
    <w:p>
      <w:r xmlns:w="http://schemas.openxmlformats.org/wordprocessingml/2006/main">
        <w:t xml:space="preserve">১/ দ্বিতীয় বিবৰণ ৭:১৭-২৪</w:t>
      </w:r>
    </w:p>
    <w:p/>
    <w:p>
      <w:r xmlns:w="http://schemas.openxmlformats.org/wordprocessingml/2006/main">
        <w:t xml:space="preserve">২/ যিহোচূৱা ২৪:১৪-১৫ পদ</w:t>
      </w:r>
    </w:p>
    <w:p/>
    <w:p>
      <w:r xmlns:w="http://schemas.openxmlformats.org/wordprocessingml/2006/main">
        <w:t xml:space="preserve">যিহোচূৱা ১২ পদক তলত দিয়া ধৰণে তিনিটা অনুচ্ছেদত সামৰি ল’ব পাৰি, য’ত উল্লেখ কৰা পদ আছে:</w:t>
      </w:r>
    </w:p>
    <w:p/>
    <w:p>
      <w:r xmlns:w="http://schemas.openxmlformats.org/wordprocessingml/2006/main">
        <w:t xml:space="preserve">অনুচ্ছেদ ১: যিহোচূৱা ১২:১-৬ পদত যৰ্দ্দন নদীৰ দুয়োপাৰৰ পৰাজিত ৰজাসকলৰ তালিকা দিয়া হৈছে। ইয়াত ইমোৰীয়াসকলৰ ৰজা চিহোন আৰু বাছানৰ ৰজা অগকে ধৰি যৰ্দ্দনৰ পূব দিশত মোচি আৰু ইস্ৰায়েলীসকলে জয় কৰা ৰজাসকলৰ সংখ্যা উল্লেখ কৰা হৈছে। ইয়াৰ উপৰিও যৰ্দ্দনৰ পশ্চিমে যিহোচূৱা আৰু ইস্ৰায়েলীসকলৰ দ্বাৰা পৰাজিত হোৱা ৰজা যেনে যিৰীহো, আই, যিৰূচালেম, হিব্ৰোণ আৰু অন্যান্য ৰজাসকলৰ তালিকাও উল্লেখ কৰা হৈছে। এই অংশটোৱে কনান দখল কৰাত তেওঁলোকৰ সামৰিক সফলতাৰ সাৰাংশ হিচাপে কাম কৰে।</w:t>
      </w:r>
    </w:p>
    <w:p/>
    <w:p>
      <w:r xmlns:w="http://schemas.openxmlformats.org/wordprocessingml/2006/main">
        <w:t xml:space="preserve">অনুচ্ছেদ ২: যিহোচূৱা ১২:৭-২৪ পদত আগবাঢ়ি গৈ ইয়াত বিভিন্ন অঞ্চলৰ পৰাজিত ৰজাসকলৰ বিষয়ে অধিক বিৱৰণ দিয়া হৈছে। এই অংশটোত যিহোচূৱা আৰু তেওঁৰ সৈন্যই জয় কৰা নিৰ্দিষ্ট স্থান আৰু ভূখণ্ডৰ কথা উল্লেখ কৰা হৈছে। ইয়াত বিভিন্ন অঞ্চলৰ চহৰ যেনে দক্ষিণ কনান (দেবীৰ, হৰমা), উত্তৰ কনান (হাচোৰ), পূব কনান (গিলিয়দ), মধ্য কনান (তীৰ্জা) আৰু অধিক অন্তৰ্ভুক্ত কৰা হৈছে। এই বিস্তৃত তালিকাখনে প্ৰমাণ কৰে যে তেওঁলোকে সমগ্ৰ কনানত নিজৰ শত্ৰুসকলক কিমান ব্যাপকভাৱে বশ কৰিছিল।</w:t>
      </w:r>
    </w:p>
    <w:p/>
    <w:p>
      <w:r xmlns:w="http://schemas.openxmlformats.org/wordprocessingml/2006/main">
        <w:t xml:space="preserve">অনুচ্ছেদ ৩: যিহোচূৱা ১২ পদৰ সামৰণিত যিহোচূৱা ১২:২৪ পদত দিয়া এটা সাৰাংশ বক্তব্যৰে উল্লেখ কৰা হৈছে যে কেনেকৈ মোচিয়ে যৰ্দ্দন নদীৰ পূব দিশত দুজন ৰজাৰ ওপৰত জয়লাভ কৰাৰ বিপৰীতে যিহোচূৱাই যৰ্দ্দন নদীৰ পশ্চিমে একত্ৰিশজন ৰজাৰ ওপৰত জয়লাভ কৰিছিল আৰু এইদৰে ঈশ্বৰৰ মতে তেওঁলোকৰ বিজয় সম্পূৰ্ণ কৰিছিল আজ্ঞাবোৰ। অধ্যায়টোত গুৰুত্ব আৰোপ কৰা হৈছে যে এই বিজয়বোৰ ঈশ্বৰৰ সবলীকৰণৰ দ্বাৰা লাভ কৰা হৈছিল আৰু তেওঁলোকক দেশখনৰ অধিকাৰ দিয়াৰ প্ৰতিজ্ঞা পূৰণ কৰা হৈছিল।</w:t>
      </w:r>
    </w:p>
    <w:p/>
    <w:p>
      <w:r xmlns:w="http://schemas.openxmlformats.org/wordprocessingml/2006/main">
        <w:t xml:space="preserve">চমুকৈ:</w:t>
      </w:r>
    </w:p>
    <w:p>
      <w:r xmlns:w="http://schemas.openxmlformats.org/wordprocessingml/2006/main">
        <w:t xml:space="preserve">যিহোচূৱা ১২ পদত উপস্থাপন কৰিছে:</w:t>
      </w:r>
    </w:p>
    <w:p>
      <w:r xmlns:w="http://schemas.openxmlformats.org/wordprocessingml/2006/main">
        <w:t xml:space="preserve">যৰ্ডানৰ দুয়োফালে পৰাজিত ৰজাৰ তালিকা;</w:t>
      </w:r>
    </w:p>
    <w:p>
      <w:r xmlns:w="http://schemas.openxmlformats.org/wordprocessingml/2006/main">
        <w:t xml:space="preserve">বিভিন্ন অঞ্চলৰ পৰা বিজয়ৰ বিশদ বিৱৰণ;</w:t>
      </w:r>
    </w:p>
    <w:p>
      <w:r xmlns:w="http://schemas.openxmlformats.org/wordprocessingml/2006/main">
        <w:t xml:space="preserve">ঈশ্বৰৰ সবলীকৰণৰ দ্বাৰা সম্পন্ন হোৱা সাৰাংশ বক্তব্য বিজয়।</w:t>
      </w:r>
    </w:p>
    <w:p/>
    <w:p>
      <w:r xmlns:w="http://schemas.openxmlformats.org/wordprocessingml/2006/main">
        <w:t xml:space="preserve">জৰ্ডানৰ দুয়োপাৰৰ পৰাজিত ৰজাৰ তালিকাত গুৰুত্ব দিয়া;</w:t>
      </w:r>
    </w:p>
    <w:p>
      <w:r xmlns:w="http://schemas.openxmlformats.org/wordprocessingml/2006/main">
        <w:t xml:space="preserve">বিভিন্ন অঞ্চলৰ পৰা বিজয়ৰ বিশদ বিৱৰণ;</w:t>
      </w:r>
    </w:p>
    <w:p>
      <w:r xmlns:w="http://schemas.openxmlformats.org/wordprocessingml/2006/main">
        <w:t xml:space="preserve">ঈশ্বৰৰ সবলীকৰণৰ দ্বাৰা সম্পন্ন হোৱা সাৰাংশ বক্তব্য বিজয়।</w:t>
      </w:r>
    </w:p>
    <w:p/>
    <w:p>
      <w:r xmlns:w="http://schemas.openxmlformats.org/wordprocessingml/2006/main">
        <w:t xml:space="preserve">অধ্যায়টোত যৰ্দ্দন নদীৰ দুয়োপাৰৰ পৰাজিত ৰজাসকলৰ তালিকা প্ৰদান কৰা, বিভিন্ন অঞ্চলৰ পৰা তেওঁলোকৰ বিজয়ৰ বিশদ বিৱৰণ দিয়া আৰু এই বিজয়সমূহ ঈশ্বৰৰ সবলীকৰণৰ দ্বাৰা সম্পন্ন হোৱা বুলি জোৰ দিয়াৰ ওপৰত গুৰুত্ব আৰোপ কৰা হৈছে। যিহোচূৱা ১২ পদত এখন তালিকা উপস্থাপন কৰা হৈছে য'ত যৰ্দ্দন নদীৰ পূব দিশত মোচি আৰু ইস্ৰায়েলীসকলে জয় কৰা ৰজাসকলৰ লগতে যৰ্দ্দনৰ পশ্চিমে যিহোচূৱা আৰু ইস্ৰায়েলীসকলে পৰাস্ত কৰা ৰজাসকলকো অন্তৰ্ভুক্ত কৰা হৈছে। ই কনান দখল কৰাত তেওঁলোকৰ সামৰিক সফলতাৰ সাৰাংশ হিচাপে কাম কৰে।</w:t>
      </w:r>
    </w:p>
    <w:p/>
    <w:p>
      <w:r xmlns:w="http://schemas.openxmlformats.org/wordprocessingml/2006/main">
        <w:t xml:space="preserve">যিহোচূৱা ১২ পদত আগবাঢ়ি গৈ যিহোচূৱা আৰু তেওঁৰ সৈন্যই জয় কৰা নিৰ্দিষ্ট স্থান আৰু ভূখণ্ডৰ বিষয়ে অধিক বিৱৰণ দিয়া হৈছে। এই অংশটোত বিভিন্ন অঞ্চলৰ পৰা অহা চহৰৰ কথা উল্লেখ কৰা হৈছে যেনে দক্ষিণ কনান, উত্তৰ কনান, পূব কনান, মধ্য কনান আৰু বহুতো। এই বিস্তৃত তালিকাখনে প্ৰমাণ কৰে যে তেওঁলোকে সমগ্ৰ কনানত নিজৰ শত্ৰুসকলক কিমান ব্যাপকভাৱে বশ কৰিছিল, যিটো তেওঁলোকে ঈশ্বৰৰ আজ্ঞাসমূহ পালন কৰাৰ প্ৰমাণ।</w:t>
      </w:r>
    </w:p>
    <w:p/>
    <w:p>
      <w:r xmlns:w="http://schemas.openxmlformats.org/wordprocessingml/2006/main">
        <w:t xml:space="preserve">যিহোচূৱা ১২ পদৰ সাৰাংশত এটা সাৰাংশ বক্তব্যৰে আলোকপাত কৰা হৈছে যে কেনেকৈ মোচিয়ে যৰ্দ্দন নদীৰ পূব দিশত দুজন ৰজাৰ ওপৰত জয়লাভ কৰাৰ বিপৰীতে যিহোচূৱাই যৰ্দ্দন নদীৰ পশ্চিমে একত্ৰিশজন ৰজাৰ ওপৰত জয়লাভ কৰিছিল আৰু এইদৰে ঈশ্বৰৰ আজ্ঞা অনুসৰি তেওঁলোকৰ বিজয় সম্পূৰ্ণ কৰিছিল। অধ্যায়টোৱে গুৰুত্ব আৰোপ কৰিছে যে এই বিজয়সমূহ ঈশ্বৰৰ সবলীকৰণৰ দ্বাৰা লাভ কৰা হৈছিল আৰু তেওঁলোকক দেশখনৰ দখল দিবলৈ তেওঁৰ প্ৰতিজ্ঞা পূৰণ কৰা হৈছিল, যিটো তেওঁলোকৰ সমগ্ৰ অভিযানত কনান জয় কৰাৰ সময়ত তেওঁৰ বিশ্বাসযোগ্যতাৰ সাক্ষ্য।</w:t>
      </w:r>
    </w:p>
    <w:p/>
    <w:p>
      <w:r xmlns:w="http://schemas.openxmlformats.org/wordprocessingml/2006/main">
        <w:t xml:space="preserve">Joshua 12:1 ইস্ৰায়েলৰ সন্তানসকলে যি দেশৰ ৰজাসকলক আঘাত কৰিছিল আৰু যৰ্দ্দনৰ সিপাৰে সূৰ্য্য উদয়ৰ ফালে, অৰ্ণন নদীৰ পৰা হৰ্মোন পৰ্বতলৈকে আৰু সমগ্ৰ সমভূমিলৈকে নিজৰ দেশ দখল কৰিছিল পূব:</w:t>
      </w:r>
    </w:p>
    <w:p/>
    <w:p>
      <w:r xmlns:w="http://schemas.openxmlformats.org/wordprocessingml/2006/main">
        <w:t xml:space="preserve">ইস্ৰায়েলৰ সন্তানসকলে সেই দেশৰ ৰজাসকলক পৰাস্ত কৰি অৰ্ণন নদীৰ পৰা আৰম্ভ কৰি হৰ্মোন পৰ্বত আৰু ইয়াৰ আশে-পাশে থকা সমভূমিলৈকে কনান দেশ জয় কৰি নিজৰ দখল কৰিলে।</w:t>
      </w:r>
    </w:p>
    <w:p/>
    <w:p>
      <w:r xmlns:w="http://schemas.openxmlformats.org/wordprocessingml/2006/main">
        <w:t xml:space="preserve">১/ ঈশ্বৰ আৰু তেওঁৰ প্ৰতিজ্ঞাত বিশ্বাস কৰক - যিহোচূৱা ১:৯</w:t>
      </w:r>
    </w:p>
    <w:p/>
    <w:p>
      <w:r xmlns:w="http://schemas.openxmlformats.org/wordprocessingml/2006/main">
        <w:t xml:space="preserve">২) নিয়ম পালন কৰাৰ গুৰুত্ব - দ্বিতীয় বিবৰণ ৭:১২</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২) দ্বিতীয় বিবৰণ ৭:১২ - "যিহেতু তোমালোকে এই বিচাৰবিলাক শুনা আৰু পালন কৰা আৰু পালন কৰা, তেন্তে তোমালোকৰ ঈশ্বৰ যিহোৱাই তোমালোকৰ পূৰ্বপুৰুষৰ প্ৰতি শপত দিয়া নিয়ম আৰু দয়া তোমালোকক পালন কৰিব।" " "</w:t>
      </w:r>
    </w:p>
    <w:p/>
    <w:p>
      <w:r xmlns:w="http://schemas.openxmlformats.org/wordprocessingml/2006/main">
        <w:t xml:space="preserve">Joshua 12:2 ইমোৰীয়াসকলৰ ৰজা চিহোনে হিচবোনত বাস কৰিছিল আৰু অৰ্নন নদীৰ পাৰত থকা অৰোৱেৰৰ পৰা আৰু আধা গিলিয়দৰ পৰা যাবোক নদীলৈকে শাসন কৰিছিল, যি... অম্মোনৰ সন্তানসকলৰ সীমা;</w:t>
      </w:r>
    </w:p>
    <w:p/>
    <w:p>
      <w:r xmlns:w="http://schemas.openxmlformats.org/wordprocessingml/2006/main">
        <w:t xml:space="preserve">এই অংশটোত চিহোনে শাসন কৰা ইমোৰীয়াসকলৰ ভৌগোলিক সীমাৰ বিষয়ে বৰ্ণনা কৰা হৈছে, যিসকল আৰোয়েৰৰ পৰা যাবোক নদীলৈকে আছিল।</w:t>
      </w:r>
    </w:p>
    <w:p/>
    <w:p>
      <w:r xmlns:w="http://schemas.openxmlformats.org/wordprocessingml/2006/main">
        <w:t xml:space="preserve">১/ ঈশ্বৰে আমাক ৰক্ষা কৰিবলৈ কেনেকৈ সীমা ব্যৱহাৰ কৰে</w:t>
      </w:r>
    </w:p>
    <w:p/>
    <w:p>
      <w:r xmlns:w="http://schemas.openxmlformats.org/wordprocessingml/2006/main">
        <w:t xml:space="preserve">২) ঈশ্বৰৰ বিধান পালন কৰাৰ গুৰুত্ব</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আদিপুস্তক ১৫:১৮ - সেইদিনা যিহোৱাই অব্ৰামৰ লগত নিয়ম কৰিলে, “মই তোমাৰ বংশক এই দেশ, মিচৰ নদীৰ পৰা মহানদী ইউফ্ৰেটিছ নদীলৈকে দিলোঁ।”</w:t>
      </w:r>
    </w:p>
    <w:p/>
    <w:p>
      <w:r xmlns:w="http://schemas.openxmlformats.org/wordprocessingml/2006/main">
        <w:t xml:space="preserve">Joshua 12:3 সমভূমিৰ পৰা পূবে চিনেৰথ সাগৰলৈকে, আৰু সমভূমিৰ সাগৰলৈকে, পূবে নিমখীয়া সাগৰলৈকে, বৈৎযেচিমোথলৈ যোৱা পথ; আৰু দক্ষিণৰ পৰা অচদোৎপীচগাৰ তলত।</w:t>
      </w:r>
    </w:p>
    <w:p/>
    <w:p>
      <w:r xmlns:w="http://schemas.openxmlformats.org/wordprocessingml/2006/main">
        <w:t xml:space="preserve">যোৱা প্ৰতিজ্ঞাত দেশৰ সীমা যৰ্দ্দন নদীৰ পৰা পূব দিশত চিনেৰথ সাগৰলৈকে, সমভূমি সাগৰ, যাক নিমখ সাগৰ বুলিও কোৱা হয়, পূব দিশত বৈৎজেচিমোথলৈকে আৰু দক্ষিণ দিশলৈ অচদোথপিচগাহৰ অধীনত আছে।</w:t>
      </w:r>
    </w:p>
    <w:p/>
    <w:p>
      <w:r xmlns:w="http://schemas.openxmlformats.org/wordprocessingml/2006/main">
        <w:t xml:space="preserve">১/ ঈশ্বৰৰ প্ৰতিজ্ঞাত দেশৰ সীমা</w:t>
      </w:r>
    </w:p>
    <w:p/>
    <w:p>
      <w:r xmlns:w="http://schemas.openxmlformats.org/wordprocessingml/2006/main">
        <w:t xml:space="preserve">২/ ঈশ্বৰৰ প্ৰতিজ্ঞাৰ শক্তি</w:t>
      </w:r>
    </w:p>
    <w:p/>
    <w:p>
      <w:r xmlns:w="http://schemas.openxmlformats.org/wordprocessingml/2006/main">
        <w:t xml:space="preserve">১/ যিহোচূৱা ১:৩-৫, "তোমালোকৰ ভৰিৰ তলুৱাত ভৰি দিব পৰা সকলো ঠাই মই মোচিক কোৱাৰ দৰে তোমালোকক দিলোঁ।"</w:t>
      </w:r>
    </w:p>
    <w:p/>
    <w:p>
      <w:r xmlns:w="http://schemas.openxmlformats.org/wordprocessingml/2006/main">
        <w:t xml:space="preserve">২) গণনা পুস্তক ৩৪:১-১২, "তেতিয়া যিহোৱাই মোচিক ক'লে, ইস্ৰায়েলৰ সন্তানসকলক আজ্ঞা দিয়ক আৰু তেওঁলোকক কোৱা, যেতিয়া তোমালোক কনান দেশলৈ আহিবা; এইখনেই সেই দেশ যি তোমালোকৰ হাতত পৰিব।" উত্তৰাধিকাৰ, কনান দেশ আৰু তাৰ উপকূল।”</w:t>
      </w:r>
    </w:p>
    <w:p/>
    <w:p>
      <w:r xmlns:w="http://schemas.openxmlformats.org/wordprocessingml/2006/main">
        <w:t xml:space="preserve">Joshua 12:4 বাছানৰ ৰজা ওগৰ উপকূল, যি দৈত্যৰ অৱশিষ্ট আছিল, যি অষ্টৰথ আৰু এদ্ৰেইত বাস কৰিছিল।</w:t>
      </w:r>
    </w:p>
    <w:p/>
    <w:p>
      <w:r xmlns:w="http://schemas.openxmlformats.org/wordprocessingml/2006/main">
        <w:t xml:space="preserve">ঈশ্বৰে ইস্ৰায়েলক প্ৰতিজ্ঞাত দেশখন উপহাৰ হিচাপে দিছিল।</w:t>
      </w:r>
    </w:p>
    <w:p/>
    <w:p>
      <w:r xmlns:w="http://schemas.openxmlformats.org/wordprocessingml/2006/main">
        <w:t xml:space="preserve">১: প্ৰতিজ্ঞাত দেশৰ ঈশ্বৰৰ উপহাৰ - প্ৰভুৰ দয়াত আনন্দিত হওক আৰু আমাৰ যত্ন লওক।</w:t>
      </w:r>
    </w:p>
    <w:p/>
    <w:p>
      <w:r xmlns:w="http://schemas.openxmlformats.org/wordprocessingml/2006/main">
        <w:t xml:space="preserve">২: ঈশ্বৰৰ উপহাৰৰ প্ৰতি আমাৰ সঁহাৰি - প্ৰভুৱে আমাক দিয়া সকলো বস্তুৰ বাবে ধন্যবাদী হওক, আৰু বিনিময়ত তেওঁৰ প্ৰতি বিশ্বাসী হওক।</w:t>
      </w:r>
    </w:p>
    <w:p/>
    <w:p>
      <w:r xmlns:w="http://schemas.openxmlformats.org/wordprocessingml/2006/main">
        <w:t xml:space="preserve">১: ইফিচীয়া ২:৮, "কিয়নো অনুগ্ৰহৰ দ্বাৰাই তোমালোক বিশ্বাসৰ দ্বাৰাই পৰিত্ৰাণ পাইছা; আৰু তোমালোকৰ পৰা নহয়, ই ঈশ্বৰৰ দান।"</w:t>
      </w:r>
    </w:p>
    <w:p/>
    <w:p>
      <w:r xmlns:w="http://schemas.openxmlformats.org/wordprocessingml/2006/main">
        <w:t xml:space="preserve">২: দ্বিতীয় বিবৰণ ১১:১২, "যি দেশৰ প্ৰতি যিহোৱা ঈশ্বৰে যত্ন লয়; বছৰৰ আৰম্ভণিৰ পৰা বছৰৰ শেষলৈকে তোমালোকৰ ঈশ্বৰ যিহোৱাৰ চকু সদায় তাত থাকে।"</w:t>
      </w:r>
    </w:p>
    <w:p/>
    <w:p>
      <w:r xmlns:w="http://schemas.openxmlformats.org/wordprocessingml/2006/main">
        <w:t xml:space="preserve">Joshua 12:5 আৰু হৰ্মোন পৰ্ব্বত, চলকা, আৰু সমগ্ৰ বাচানত, গেছুৰীয়া আৰু মাখথীয়াসকলৰ সীমালৈকে আৰু আধা গিলিয়দ, হিচবোনৰ ৰজা চিহোনৰ সীমালৈকে ৰাজত্ব কৰিলে।</w:t>
      </w:r>
    </w:p>
    <w:p/>
    <w:p>
      <w:r xmlns:w="http://schemas.openxmlformats.org/wordprocessingml/2006/main">
        <w:t xml:space="preserve">এই অংশটোত হিচবোনৰ ৰজা চিহোনৰ ৰাজত্বকালৰ বিষয়ে বৰ্ণনা কৰা হৈছে, যিটো হৰ্মোন পৰ্বত, চলক, বাচানৰ পৰা গেচূৰীয়া আৰু মাখথীয়াসকলৰ সীমালৈকে আৰু আধা গিলিয়দলৈকে বিস্তৃত আছিল।</w:t>
      </w:r>
    </w:p>
    <w:p/>
    <w:p>
      <w:r xmlns:w="http://schemas.openxmlformats.org/wordprocessingml/2006/main">
        <w:t xml:space="preserve">১/ ঈশ্বৰৰ আশীৰ্ব্বাদ তেওঁৰ আজ্ঞা পালন কৰাসকলৰ ওপৰত - যিহোচূৱা ১২:২৪</w:t>
      </w:r>
    </w:p>
    <w:p/>
    <w:p>
      <w:r xmlns:w="http://schemas.openxmlformats.org/wordprocessingml/2006/main">
        <w:t xml:space="preserve">২/ আমাৰ আজ্ঞাকাৰীতাই আশীৰ্বাদ আনে - দ্বিতীয় বিবৰণ ২৮:১-১৪</w:t>
      </w:r>
    </w:p>
    <w:p/>
    <w:p>
      <w:r xmlns:w="http://schemas.openxmlformats.org/wordprocessingml/2006/main">
        <w:t xml:space="preserve">১/ দ্বিতীয় বিবৰণ ৭:১২-১৪ - ঈশ্বৰৰ প্ৰতিজ্ঞা যে যিসকলে তেওঁৰ আজ্ঞা পালন কৰে</w:t>
      </w:r>
    </w:p>
    <w:p/>
    <w:p>
      <w:r xmlns:w="http://schemas.openxmlformats.org/wordprocessingml/2006/main">
        <w:t xml:space="preserve">২/ যিহোচূৱা ২৪:১৩ - ঈশ্বৰ আৰু তেওঁৰ আজ্ঞাৰ সেৱা কৰিবলৈ বাছি লোৱাটোৱে আশীৰ্বাদ আনে।</w:t>
      </w:r>
    </w:p>
    <w:p/>
    <w:p>
      <w:r xmlns:w="http://schemas.openxmlformats.org/wordprocessingml/2006/main">
        <w:t xml:space="preserve">Joshua 12:6 যিহোৱাৰ দাস মোচি আৰু ইস্ৰায়েলৰ সন্তানসকলে তেওঁলোকক আঘাত কৰিলে, আৰু যিহোৱাৰ দাস মোচিয়ে ৰূবেনীয়া, গাদীয়া আৰু মনচিৰ আধা ফৈদক সেই ঠাইখিনি অধিকাৰ হিচাপে দিলে।</w:t>
      </w:r>
    </w:p>
    <w:p/>
    <w:p>
      <w:r xmlns:w="http://schemas.openxmlformats.org/wordprocessingml/2006/main">
        <w:t xml:space="preserve">মোচিয়ে ৰুবেনীয়া, গাদীয়া আৰু মনচিৰ আধা ফৈদক অধিকাৰ দিলে।</w:t>
      </w:r>
    </w:p>
    <w:p/>
    <w:p>
      <w:r xmlns:w="http://schemas.openxmlformats.org/wordprocessingml/2006/main">
        <w:t xml:space="preserve">১/ প্ৰভুৰ আশীৰ্বাদ তেওঁৰ দাস মোচিৰ যোগেদি</w:t>
      </w:r>
    </w:p>
    <w:p/>
    <w:p>
      <w:r xmlns:w="http://schemas.openxmlformats.org/wordprocessingml/2006/main">
        <w:t xml:space="preserve">২/ ঈশ্বৰে নিজৰ লোকসকলৰ যোগান ধৰিবলৈ বিশ্বাসযোগ্যতা</w:t>
      </w:r>
    </w:p>
    <w:p/>
    <w:p>
      <w:r xmlns:w="http://schemas.openxmlformats.org/wordprocessingml/2006/main">
        <w:t xml:space="preserve">১/ দ্বিতীয় বিবৰণ ৩:১২-২০ - মোচিয়ে ৰূবেন, গাদ আৰু মনচিৰ আধা জনগোষ্ঠীসমূহৰ মাজত যোৰ্ডানৰ দেশসমূহৰ বিভাজন</w:t>
      </w:r>
    </w:p>
    <w:p/>
    <w:p>
      <w:r xmlns:w="http://schemas.openxmlformats.org/wordprocessingml/2006/main">
        <w:t xml:space="preserve">২/ যিহোচূৱা ১:১২-১৫ - যিহোচূৱাৰ আশীৰ্বাদ আৰু আজ্ঞা ৰূবেন, গাদ আৰু আধা মনচিৰ ফৈদক যৰ্দ্দন নদীৰ কাষত থাকিবলৈ দিয়া।</w:t>
      </w:r>
    </w:p>
    <w:p/>
    <w:p>
      <w:r xmlns:w="http://schemas.openxmlformats.org/wordprocessingml/2006/main">
        <w:t xml:space="preserve">Joshua 12:7 আৰু যিহোচূৱা আৰু ইস্ৰায়েলৰ সন্তানসকলে পশ্চিমে যৰ্দ্দনৰ সিপাৰে, লিবানোন উপত্যকাৰ বালগাদৰ পৰা চয়ৰলৈ উঠি যোৱা হালাক পৰ্বতলৈকে যি দেশৰ ৰজাসকলক আঘাত কৰিছিল; যিহোচূৱাই ইস্ৰায়েলৰ ফৈদবোৰক তেওঁলোকৰ গোট অনুসাৰে অধিকাৰৰ বাবে দিলে;</w:t>
      </w:r>
    </w:p>
    <w:p/>
    <w:p>
      <w:r xmlns:w="http://schemas.openxmlformats.org/wordprocessingml/2006/main">
        <w:t xml:space="preserve">যিহোচূৱা আৰু ইস্ৰায়েলীসকলে যৰ্দ্দন নদীৰ পশ্চিমে লেবানন উপত্যকাৰ বালগাদৰ পৰা হালাক পৰ্বতলৈকে দেশৰ ৰজাসকলক জয় কৰি জয় কৰা ভূখণ্ড ইস্ৰায়েলৰ বাৰটা ফৈদক দিলে।</w:t>
      </w:r>
    </w:p>
    <w:p/>
    <w:p>
      <w:r xmlns:w="http://schemas.openxmlformats.org/wordprocessingml/2006/main">
        <w:t xml:space="preserve">১/ ইস্ৰায়েলৰ প্ৰতি দিয়া প্ৰতিজ্ঞা পূৰণ কৰাত ঈশ্বৰৰ বিশ্বাসযোগ্যতা</w:t>
      </w:r>
    </w:p>
    <w:p/>
    <w:p>
      <w:r xmlns:w="http://schemas.openxmlformats.org/wordprocessingml/2006/main">
        <w:t xml:space="preserve">২) ঈশ্বৰৰ পথ প্ৰদৰ্শন আৰু নিৰ্দেশনাত বিশ্বাস কৰাৰ গুৰুত্ব</w:t>
      </w:r>
    </w:p>
    <w:p/>
    <w:p>
      <w:r xmlns:w="http://schemas.openxmlformats.org/wordprocessingml/2006/main">
        <w:t xml:space="preserve">১/ যিহোচূৱা ১:৯ - শক্তিশালী আৰু সাহসী হওক; ভয় নকৰিবা, আৰু বিচলিত নহ’বা, কিয়নো তোমাৰ ঈশ্বৰ যিহোৱা তোমাৰ লগত য’তেই যায়।</w:t>
      </w:r>
    </w:p>
    <w:p/>
    <w:p>
      <w:r xmlns:w="http://schemas.openxmlformats.org/wordprocessingml/2006/main">
        <w:t xml:space="preserve">২) গীতমালা ৩৭:৫ - প্ৰভুৰ ওচৰত তোমাৰ পথ সমৰ্পণ কৰা; তেওঁৰ ওপৰতো বিশ্বাস ৰাখক; আৰু তেওঁ তাক সম্পন্ন কৰিব।</w:t>
      </w:r>
    </w:p>
    <w:p/>
    <w:p>
      <w:r xmlns:w="http://schemas.openxmlformats.org/wordprocessingml/2006/main">
        <w:t xml:space="preserve">Joshua 12:8 পৰ্ব্বত, উপত্যকা, সমভূমি, ঝৰ্ণা, মৰুভূমি আৰু দক্ষিণ দেশত; হিট্টী, ইমোৰীয়া আৰু কনানীয়া, পেৰজ্জী, হিবী আৰু যিবুচীয়াসকল।</w:t>
      </w:r>
    </w:p>
    <w:p/>
    <w:p>
      <w:r xmlns:w="http://schemas.openxmlformats.org/wordprocessingml/2006/main">
        <w:t xml:space="preserve">যিহোচূৱা ১২:৮ পদৰ এই পদত ইস্ৰায়েলীসকলে জয় কৰিবলগীয়া প্ৰতিজ্ঞাত দেশৰ বিভিন্ন স্থান আৰু জনগোষ্ঠীৰ বিষয়ে বৰ্ণনা কৰা হৈছে।</w:t>
      </w:r>
    </w:p>
    <w:p/>
    <w:p>
      <w:r xmlns:w="http://schemas.openxmlformats.org/wordprocessingml/2006/main">
        <w:t xml:space="preserve">১/ ঈশ্বৰে আমাক প্ৰতিজ্ঞা কৰা দেশবোৰ জয় কৰিবলৈ আমাক মাতিছে।</w:t>
      </w:r>
    </w:p>
    <w:p/>
    <w:p>
      <w:r xmlns:w="http://schemas.openxmlformats.org/wordprocessingml/2006/main">
        <w:t xml:space="preserve">২/ আমি ঈশ্বৰৰ ওপৰত বিশ্বাস ৰাখিব লাগিব যে তেওঁ আমাক দিয়া প্ৰতিজ্ঞাবোৰ পূৰণ কৰাত সহায় কৰিব।</w:t>
      </w:r>
    </w:p>
    <w:p/>
    <w:p>
      <w:r xmlns:w="http://schemas.openxmlformats.org/wordprocessingml/2006/main">
        <w:t xml:space="preserve">১) দ্বিতীয় বিবৰণ ৭:১-২ - "যেতিয়া তোমালোকৰ ঈশ্বৰ যিহোৱাই তোমালোকক যি দেশত অধিকাৰ কৰিবলৈ প্ৰৱেশ কৰা দেশলৈ লৈ যাবা, আৰু তোমালোকৰ আগত বহুতো জাতি, হিট্টী, গীৰগাচীয়া, ইমোৰীয়া, কনানীয়া, পেৰিজী, হিবী আৰু যিবুচীয়া, তোমালোকতকৈ অধিক সংখ্যা আৰু শক্তিশালী সাতটা জাতি।</w:t>
      </w:r>
    </w:p>
    <w:p/>
    <w:p>
      <w:r xmlns:w="http://schemas.openxmlformats.org/wordprocessingml/2006/main">
        <w:t xml:space="preserve">২) গীতমালা ৩৭:৩-৫ - "প্ৰভুৰ ওপৰত বিশ্বাস ৰাখক, আৰু ভাল কাম কৰক; তেনেকৈয়ে তুমি দেশত বাস কৰিবা আৰু নিশ্চয় তোমালোকক পোহপাল দিয়া হ'বা। প্ৰভুৰ ওপৰতো আনন্দিত হোৱা, আৰু তেওঁ তোমাক তোমাৰ হৃদয়ৰ কামনাবোৰ দিব।" . আপোনাৰ পথ প্ৰভুৰ ওচৰত সমৰ্পণ কৰক, তেওঁৰ ওপৰতো বিশ্বাস কৰক, আৰু তেওঁ সেইটো সম্পন্ন কৰিব।"</w:t>
      </w:r>
    </w:p>
    <w:p/>
    <w:p>
      <w:r xmlns:w="http://schemas.openxmlformats.org/wordprocessingml/2006/main">
        <w:t xml:space="preserve">Joshua 12:9 যিৰীহোৰ ৰজা এজন; বৈথেলৰ কাষত থকা আইৰ ৰজা এজন;</w:t>
      </w:r>
    </w:p>
    <w:p/>
    <w:p>
      <w:r xmlns:w="http://schemas.openxmlformats.org/wordprocessingml/2006/main">
        <w:t xml:space="preserve">এই অংশটোত যিহোচূৱাই পৰাস্ত কৰা দুজন ৰজাৰ কথা কোৱা হৈছে।</w:t>
      </w:r>
    </w:p>
    <w:p/>
    <w:p>
      <w:r xmlns:w="http://schemas.openxmlformats.org/wordprocessingml/2006/main">
        <w:t xml:space="preserve">১/ ঈশ্বৰে তেওঁৰ লোকসকলৰ প্ৰতি দিয়া প্ৰতিজ্ঞা পূৰণ কৰাত বিশ্বাসীতা।</w:t>
      </w:r>
    </w:p>
    <w:p/>
    <w:p>
      <w:r xmlns:w="http://schemas.openxmlformats.org/wordprocessingml/2006/main">
        <w:t xml:space="preserve">২/ ঈশ্বৰৰ আজ্ঞা পালনৰ শক্তি।</w:t>
      </w:r>
    </w:p>
    <w:p/>
    <w:p>
      <w:r xmlns:w="http://schemas.openxmlformats.org/wordprocessingml/2006/main">
        <w:t xml:space="preserve">১) দ্বিতীয় বিবৰণ ৭:১-২ যেতিয়া তোমালোকৰ ঈশ্বৰ যিহোৱাই তোমালোকক সেই দেশলৈ লৈ যাব, আৰু তোমালোকৰ আগত বহুতো জাতি, হিট্টী, গীৰগাচীয়া, ইমোৰীয়া, কনানীয়া, পেৰজী আৰু হিবীসকলক বাহিৰ কৰি দিব আৰু যিবুচীয়াসকল, তোমাতকৈ ডাঙৰ আৰু শক্তিশালী সাতটা জাতি।</w:t>
      </w:r>
    </w:p>
    <w:p/>
    <w:p>
      <w:r xmlns:w="http://schemas.openxmlformats.org/wordprocessingml/2006/main">
        <w:t xml:space="preserve">২) যিহোচূৱা ১:১-৯ প্ৰভুৰ দাস মোচিৰ মৃত্যুৰ পিছত প্ৰভুৱে মোচিৰ সহায়ক নুনৰ পুত্ৰ যিহোচূৱাক ক’লে, “মোচি মোৰ দাস মৰিল। এতেকে উঠি, তুমি আৰু এই সকলো লোকে, যিখন দেশ মই ইস্ৰায়েলৰ সন্তানসকলক দিম, সেই দেশলৈ যোৱা। মই মোচিক কোৱাৰ দৰে তোমাৰ ভৰিৰ তলুৱে ভৰি দিব পৰা প্ৰতিটো ঠাই মই তোমাক দিলোঁ। মৰুভূমি আৰু এই লেবাননৰ পৰা মহানদী, ইউফ্ৰেটিচ নদীলৈকে, হিত্তীসকলৰ সমগ্ৰ দেশ আৰু মহাসাগৰলৈকে সূৰ্য্য অস্ত যোৱাৰ ফালে তোমালোকৰ অঞ্চল হ’ব। তোমাৰ জীৱনৰ সকলো দিন তোমাৰ সন্মুখত কোনো মানুহে থিয় হ’ব নোৱাৰিব; মই যেনেকৈ মোচিৰ লগত আছিলো, তেনেকৈ তোমালোকৰ লগত থাকিম।” মই তোমাক এৰি নাযাওঁ আৰু তোমাক এৰি নাযাওঁ। শক্তিশালী আৰু সাহসী হওক, কিয়নো মই তেওঁলোকৰ পূৰ্বপুৰুষসকলক যি দেশ দিবলৈ শপত খাইছিলো, সেই দেশ এই লোকসকলক উত্তৰাধিকাৰ হিচাপে ভাগ কৰিব। কেৱল শক্তিশালী আৰু অতি সাহসী হওক, যাতে মোৰ দাস মোচিয়ে তোমালোকক আজ্ঞা দিয়া সকলো বিধান অনুসাৰে পালন কৰিবা; তাৰ পৰা সোঁহাত বা বাওঁফালে ঘূৰি নাযাবা, যাতে য’তেই যাওক তাতেই আপুনি সমৃদ্ধিশালী হ’ব পাৰে।</w:t>
      </w:r>
    </w:p>
    <w:p/>
    <w:p>
      <w:r xmlns:w="http://schemas.openxmlformats.org/wordprocessingml/2006/main">
        <w:t xml:space="preserve">Joshua 12:10 যিৰূচালেমৰ ৰজা এজন; হিব্ৰোণৰ ৰজা এজন;</w:t>
      </w:r>
    </w:p>
    <w:p/>
    <w:p>
      <w:r xmlns:w="http://schemas.openxmlformats.org/wordprocessingml/2006/main">
        <w:t xml:space="preserve">এই অংশটোত একেটা অঞ্চলৰ দুজন ৰজাৰ বিষয়ে কোৱা হৈছে।</w:t>
      </w:r>
    </w:p>
    <w:p/>
    <w:p>
      <w:r xmlns:w="http://schemas.openxmlformats.org/wordprocessingml/2006/main">
        <w:t xml:space="preserve">১: আমি উক্ত অংশটোৰ পৰা শিকিব পাৰো যে দুজন মানুহে ঐক্যবদ্ধভাৱে কাম কৰিলে একেটা ক্ষেত্ৰকে নেতৃত্ব দিব পাৰে।</w:t>
      </w:r>
    </w:p>
    <w:p/>
    <w:p>
      <w:r xmlns:w="http://schemas.openxmlformats.org/wordprocessingml/2006/main">
        <w:t xml:space="preserve">২: অংশটোৱে আমাক কৰ্তৃত্বশীলসকলক সন্মান কৰিবলৈ আৰু তেওঁলোকৰ ভূমিকাক স্বীকৃতি দিবলৈ সোঁৱৰাই দিয়ে।</w:t>
      </w:r>
    </w:p>
    <w:p/>
    <w:p>
      <w:r xmlns:w="http://schemas.openxmlformats.org/wordprocessingml/2006/main">
        <w:t xml:space="preserve">১: ফিলিপীয়া ২:২-৩ একে মনৰ, একে প্ৰেমেৰে, সম্পূৰ্ণ একমত আৰু এক মনৰ হৈ মোৰ আনন্দ সম্পূৰ্ণ কৰক। প্ৰতিদ্বন্দ্বিতা বা অহংকাৰৰ পৰা একো নকৰিবা, কিন্তু নম্ৰতাৰে আনক আপোনালোকতকৈ অধিক গুৰুত্বপূৰ্ণ বুলি গণ্য কৰক।</w:t>
      </w:r>
    </w:p>
    <w:p/>
    <w:p>
      <w:r xmlns:w="http://schemas.openxmlformats.org/wordprocessingml/2006/main">
        <w:t xml:space="preserve">২: ইফিচীয়া ৪:২-৩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Joshua 12:11 জাৰমুথৰ ৰজা এজন; লখিচৰ ৰজা এজন;</w:t>
      </w:r>
    </w:p>
    <w:p/>
    <w:p>
      <w:r xmlns:w="http://schemas.openxmlformats.org/wordprocessingml/2006/main">
        <w:t xml:space="preserve">অংশটোত দুজন ৰজাৰ কথা উল্লেখ কৰা হৈছে: জাৰ্মুথৰ ৰজা আৰু লাকিছৰ ৰজা।</w:t>
      </w:r>
    </w:p>
    <w:p/>
    <w:p>
      <w:r xmlns:w="http://schemas.openxmlformats.org/wordprocessingml/2006/main">
        <w:t xml:space="preserve">১/ ঈশ্বৰৰ সাৰ্বভৌমত্ব: ঈশ্বৰে কেনেকৈ ৰজাসকলক প্ৰতিষ্ঠা কৰে আৰু নিজৰ কৰ্তৃত্ব পুনৰ দৃঢ় কৰে</w:t>
      </w:r>
    </w:p>
    <w:p/>
    <w:p>
      <w:r xmlns:w="http://schemas.openxmlformats.org/wordprocessingml/2006/main">
        <w:t xml:space="preserve">২/ ঐক্যৰ শক্তি: জাতি আৰু নেতাসকলে একেলগে কেনেকৈ বৃহত্তৰ কাম সাধন কৰিব পাৰে</w:t>
      </w:r>
    </w:p>
    <w:p/>
    <w:p>
      <w:r xmlns:w="http://schemas.openxmlformats.org/wordprocessingml/2006/main">
        <w:t xml:space="preserve">১/ গীতমালা ৩৩:১০-১১ "যিহোৱাই জাতিবোৰৰ পৰামৰ্শক অসাৰ কৰে; তেওঁ জাতিবোৰৰ পৰিকল্পনাক অসাৰ কৰে। প্ৰভুৰ পৰামৰ্শ চিৰকাললৈকে থাকে, তেওঁৰ হৃদয়ৰ পৰিকল্পনা সকলো প্ৰজন্মলৈকে থাকে।"</w:t>
      </w:r>
    </w:p>
    <w:p/>
    <w:p>
      <w:r xmlns:w="http://schemas.openxmlformats.org/wordprocessingml/2006/main">
        <w:t xml:space="preserve">2. 1 Peter 2:13-14 "এতেকে প্ৰভুৰ কাৰণে মানুহৰ প্ৰত্যেক বিধানৰ অধীন হওঁক, ৰজাৰ দ্বাৰাই দুষ্টকৰ শাস্তি আৰু শাস্তি পাবলৈ পঠোৱা সকলৰ অধীন হওক।" ভাল কাম কৰাসকলৰ প্ৰশংসা।"</w:t>
      </w:r>
    </w:p>
    <w:p/>
    <w:p>
      <w:r xmlns:w="http://schemas.openxmlformats.org/wordprocessingml/2006/main">
        <w:t xml:space="preserve">Joshua 12:12 ইগ্লোনৰ ৰজা এজন; গেজেৰৰ ৰজা এজন;</w:t>
      </w:r>
    </w:p>
    <w:p/>
    <w:p>
      <w:r xmlns:w="http://schemas.openxmlformats.org/wordprocessingml/2006/main">
        <w:t xml:space="preserve">অংশটোত কোৱা হৈছে যে দুজন ৰজা আছিল, ইগ্লোনৰ ৰজা আৰু গেজেৰৰ ৰজা।</w:t>
      </w:r>
    </w:p>
    <w:p/>
    <w:p>
      <w:r xmlns:w="http://schemas.openxmlformats.org/wordprocessingml/2006/main">
        <w:t xml:space="preserve">১/ ঈশ্বৰৰ ৰাজ্য: ঐক্যৰ শক্তি</w:t>
      </w:r>
    </w:p>
    <w:p/>
    <w:p>
      <w:r xmlns:w="http://schemas.openxmlformats.org/wordprocessingml/2006/main">
        <w:t xml:space="preserve">২) যিহোচূৱাৰ কাহিনী: ঈশ্বৰৰ আজ্ঞা পালন কৰা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ইফিচীয়া ৪:১৩ - "যেতিয়ালৈকে আমি সকলোৱে বিশ্বাস আৰু ঈশ্বৰৰ পুত্ৰৰ জ্ঞানৰ ঐক্য, খ্ৰীষ্টৰ পূৰ্ণতাৰ উচ্চতাৰ পৰিপক্ক পুৰুষত্ব লাভ নকৰো।"</w:t>
      </w:r>
    </w:p>
    <w:p/>
    <w:p>
      <w:r xmlns:w="http://schemas.openxmlformats.org/wordprocessingml/2006/main">
        <w:t xml:space="preserve">Joshua 12:13 দবিৰ ৰজা এজন; গেদেৰৰ ৰজা এজন;</w:t>
      </w:r>
    </w:p>
    <w:p/>
    <w:p>
      <w:r xmlns:w="http://schemas.openxmlformats.org/wordprocessingml/2006/main">
        <w:t xml:space="preserve">অংশটোত বিভিন্ন ঠাইৰ পৰা অহা দুজন ৰজাৰ কথা উল্লেখ কৰা হৈছে।</w:t>
      </w:r>
    </w:p>
    <w:p/>
    <w:p>
      <w:r xmlns:w="http://schemas.openxmlformats.org/wordprocessingml/2006/main">
        <w:t xml:space="preserve">১/ ঈশ্বৰে আমাক বিভিন্ন ধৰণৰ উপহাৰ আৰু প্ৰতিভা দিছে আৰু আমাৰ প্ৰত্যেকেই সেই উপহাৰবোৰ ব্যৱহাৰ কৰি নিজৰ নিজৰ অনন্য ধৰণেৰে পৰিৱৰ্তন আনিব পাৰো।</w:t>
      </w:r>
    </w:p>
    <w:p/>
    <w:p>
      <w:r xmlns:w="http://schemas.openxmlformats.org/wordprocessingml/2006/main">
        <w:t xml:space="preserve">২/ আমি সকলোৱে আমাৰ সম্প্ৰদায়ত ইতিবাচক প্ৰভাৱ পেলাবলৈ আহ্বান জনোৱা হৈছে, যিমানেই সৰু বা ডাঙৰ নহওক কিয়।</w:t>
      </w:r>
    </w:p>
    <w:p/>
    <w:p>
      <w:r xmlns:w="http://schemas.openxmlformats.org/wordprocessingml/2006/main">
        <w:t xml:space="preserve">১) যিৰিমিয়া ২৯:৭ - আৰু মই তোমালোকক বন্দী কৰি নিয়া নগৰৰ শান্তি বিচাৰক আৰু তাৰ বাবে যিহোৱাৰ ওচৰত প্ৰাৰ্থনা কৰক;</w:t>
      </w:r>
    </w:p>
    <w:p/>
    <w:p>
      <w:r xmlns:w="http://schemas.openxmlformats.org/wordprocessingml/2006/main">
        <w:t xml:space="preserve">২) গালাতীয়া ৬:১০ - এতেকে আমি যেনেকৈ সুযোগ পাওঁ, তেনেকৈ আমি সকলো মানুহৰ মংগল কৰোঁ, বিশেষকৈ বিশ্বাসৰ ঘৰৰ লোকসকলৰ।</w:t>
      </w:r>
    </w:p>
    <w:p/>
    <w:p>
      <w:r xmlns:w="http://schemas.openxmlformats.org/wordprocessingml/2006/main">
        <w:t xml:space="preserve">Joshua 12:14 হোৰ্মাৰ ৰজা এজন; আৰাদৰ ৰজা এজন;</w:t>
      </w:r>
    </w:p>
    <w:p/>
    <w:p>
      <w:r xmlns:w="http://schemas.openxmlformats.org/wordprocessingml/2006/main">
        <w:t xml:space="preserve">এই অংশত দুজন ৰজাৰ কথা উল্লেখ কৰা হৈছে, হৰ্মাৰ ৰজা আৰু আৰাদৰ ৰজা।</w:t>
      </w:r>
    </w:p>
    <w:p/>
    <w:p>
      <w:r xmlns:w="http://schemas.openxmlformats.org/wordprocessingml/2006/main">
        <w:t xml:space="preserve">১/ ঐক্যৰ শক্তি: হৰমা আৰু আৰাদৰ ৰজাৰ পৰা পাঠ</w:t>
      </w:r>
    </w:p>
    <w:p/>
    <w:p>
      <w:r xmlns:w="http://schemas.openxmlformats.org/wordprocessingml/2006/main">
        <w:t xml:space="preserve">২/ বিশ্বাসৰ শক্তি: প্ৰতিকূলতাৰ ওপৰত জয়।</w:t>
      </w:r>
    </w:p>
    <w:p/>
    <w:p>
      <w:r xmlns:w="http://schemas.openxmlformats.org/wordprocessingml/2006/main">
        <w:t xml:space="preserve">১/ ইফিচীয়া ৪:৩ শান্তিৰ বান্ধোনৰ দ্বাৰা আত্মাৰ ঐক্য ৰক্ষা কৰিবলৈ সকলো প্ৰচেষ্টা কৰক।</w:t>
      </w:r>
    </w:p>
    <w:p/>
    <w:p>
      <w:r xmlns:w="http://schemas.openxmlformats.org/wordprocessingml/2006/main">
        <w:t xml:space="preserve">২/ ৰোমীয়া ৮:৩৭ নাই, এই সকলোবোৰ বিষয়ত আমি যিজনে আমাক প্ৰেম কৰিলে, তেওঁৰ দ্বাৰাই জয়ী হোৱাতকৈও অধিক।</w:t>
      </w:r>
    </w:p>
    <w:p/>
    <w:p>
      <w:r xmlns:w="http://schemas.openxmlformats.org/wordprocessingml/2006/main">
        <w:t xml:space="preserve">Joshua 12:15 লিবনাৰ ৰজা এজন; অদুল্লমৰ ৰজা এজন;</w:t>
      </w:r>
    </w:p>
    <w:p/>
    <w:p>
      <w:r xmlns:w="http://schemas.openxmlformats.org/wordprocessingml/2006/main">
        <w:t xml:space="preserve">এই অংশটোত প্ৰাচীন ইস্ৰায়েলৰ দুজন ৰজাৰ কথা উল্লেখ কৰা হৈছে: লিবনাৰ ৰজা আৰু অদুল্লমৰ ৰজা।</w:t>
      </w:r>
    </w:p>
    <w:p/>
    <w:p>
      <w:r xmlns:w="http://schemas.openxmlformats.org/wordprocessingml/2006/main">
        <w:t xml:space="preserve">১/ বিশ্বাসৰ শক্তি: লিবনা আৰু আদুল্লামৰ ৰজাসকলে কেনেকৈ প্ৰতিকূলতাৰ সন্মুখীন হৈ সাহস দেখুৱালে</w:t>
      </w:r>
    </w:p>
    <w:p/>
    <w:p>
      <w:r xmlns:w="http://schemas.openxmlformats.org/wordprocessingml/2006/main">
        <w:t xml:space="preserve">২) বিশ্বাসৰ শক্তিশালীকৰণ: লিবনা আৰু আদুল্লামৰ ৰজাসকলে তেওঁলোকৰ লোকসকলক কেনেকৈ উৎসাহিত কৰিছিল</w:t>
      </w:r>
    </w:p>
    <w:p/>
    <w:p>
      <w:r xmlns:w="http://schemas.openxmlformats.org/wordprocessingml/2006/main">
        <w:t xml:space="preserve">১/ ইব্ৰী ১১:১৭-১৯ - বিশ্বাসৰ দ্বাৰাই অব্ৰাহামে পৰীক্ষাত ইচহাকক বলিদান দিলে আৰু প্ৰতিজ্ঞা গ্ৰহণ কৰা জনে নিজৰ একমাত্ৰ পুত্ৰক বলিদান দিলে</w:t>
      </w:r>
    </w:p>
    <w:p/>
    <w:p>
      <w:r xmlns:w="http://schemas.openxmlformats.org/wordprocessingml/2006/main">
        <w:t xml:space="preserve">২) ৰোমীয়া ৫:৩-৫ - আৰু কেৱল সেয়াই নহয়, কিন্তু আমি ক্লেশতো গৌৰৱ কৰোঁ, কাৰণ আমি জানো যে ক্লেশে অধ্যৱসায়ৰ সৃষ্টি কৰে; আৰু অধ্যৱসায়, চৰিত্ৰ; আৰু চৰিত্ৰ, আশা।</w:t>
      </w:r>
    </w:p>
    <w:p/>
    <w:p>
      <w:r xmlns:w="http://schemas.openxmlformats.org/wordprocessingml/2006/main">
        <w:t xml:space="preserve">Joshua 12:16 মক্কেদাৰ ৰজা এজন; বেথেলৰ ৰজা এজন;</w:t>
      </w:r>
    </w:p>
    <w:p/>
    <w:p>
      <w:r xmlns:w="http://schemas.openxmlformats.org/wordprocessingml/2006/main">
        <w:t xml:space="preserve">অংশটোত দুজন ৰজাৰ বিষয়ে আলোচনা কৰা হৈছে: মক্কেদাৰ ৰজা আৰু বেথেলৰ ৰজা।</w:t>
      </w:r>
    </w:p>
    <w:p/>
    <w:p>
      <w:r xmlns:w="http://schemas.openxmlformats.org/wordprocessingml/2006/main">
        <w:t xml:space="preserve">১/ ঈশ্বৰে আমাক সকলো বিপদৰ বিৰুদ্ধে থিয় দিবলৈ শক্তি দিয়ে।</w:t>
      </w:r>
    </w:p>
    <w:p/>
    <w:p>
      <w:r xmlns:w="http://schemas.openxmlformats.org/wordprocessingml/2006/main">
        <w:t xml:space="preserve">২) কঠিন প্ৰত্যাহ্বানৰ সন্মুখীন হ’লেও আমি ঈশ্বৰৰ প্ৰতি বিশ্বাসী হৈ থাকিব লাগিব।</w:t>
      </w:r>
    </w:p>
    <w:p/>
    <w:p>
      <w:r xmlns:w="http://schemas.openxmlformats.org/wordprocessingml/2006/main">
        <w:t xml:space="preserve">১/ ইফিচীয়া ৬:১৩ - এতেকে ঈশ্বৰৰ সম্পূৰ্ণ কৱচ পিন্ধক, যাতে যেতিয়া দুষ্টৰ দিন আহিব, তেতিয়া তোমালোকে নিজৰ ঠাইত থিয় হ’ব পাৰিবা আৰু সকলো কৰি থিয় হ’ব পাৰিবা।</w:t>
      </w:r>
    </w:p>
    <w:p/>
    <w:p>
      <w:r xmlns:w="http://schemas.openxmlformats.org/wordprocessingml/2006/main">
        <w:t xml:space="preserve">২) দানিয়েল ৩:১৭ - যদি আমি জ্বলন্ত চুলাত পেলোৱা হয়, তেন্তে আমি যি ঈশ্বৰৰ সেৱা কৰা ঈশ্বৰে আমাক তাৰ পৰা উদ্ধাৰ কৰিবলৈ সক্ষম হয়, আৰু তেওঁ আমাক আপোনাৰ মহামহিমৰ হাতৰ পৰা উদ্ধাৰ কৰিব।</w:t>
      </w:r>
    </w:p>
    <w:p/>
    <w:p>
      <w:r xmlns:w="http://schemas.openxmlformats.org/wordprocessingml/2006/main">
        <w:t xml:space="preserve">Joshua 12:17 তপ্পূয়াৰ ৰজা এজন; হেফৰৰ ৰজা এজন;</w:t>
      </w:r>
    </w:p>
    <w:p/>
    <w:p>
      <w:r xmlns:w="http://schemas.openxmlformats.org/wordprocessingml/2006/main">
        <w:t xml:space="preserve">অংশটোত দুজন ৰজাৰ কথা উল্লেখ কৰা হৈছে, তপ্পুৱাৰ ৰজা আৰু হেফৰৰ ৰজা।</w:t>
      </w:r>
    </w:p>
    <w:p/>
    <w:p>
      <w:r xmlns:w="http://schemas.openxmlformats.org/wordprocessingml/2006/main">
        <w:t xml:space="preserve">১/ কৰ্তৃত্বক স্বীকৃতি দিয়াৰ গুৰুত্ব</w:t>
      </w:r>
    </w:p>
    <w:p/>
    <w:p>
      <w:r xmlns:w="http://schemas.openxmlformats.org/wordprocessingml/2006/main">
        <w:t xml:space="preserve">২/ ঐক্যৰ শক্তি</w:t>
      </w:r>
    </w:p>
    <w:p/>
    <w:p>
      <w:r xmlns:w="http://schemas.openxmlformats.org/wordprocessingml/2006/main">
        <w:t xml:space="preserve">১/ মথি ২১:১-১১ (যীচুৰ বিজয় প্ৰৱেশ)</w:t>
      </w:r>
    </w:p>
    <w:p/>
    <w:p>
      <w:r xmlns:w="http://schemas.openxmlformats.org/wordprocessingml/2006/main">
        <w:t xml:space="preserve">২.১ পিতৰ ২:১৩-১৭ (কৰ্তৃত্বৰ বশৱৰ্তী হওক)</w:t>
      </w:r>
    </w:p>
    <w:p/>
    <w:p>
      <w:r xmlns:w="http://schemas.openxmlformats.org/wordprocessingml/2006/main">
        <w:t xml:space="preserve">Joshua 12:18 আফেকৰ ৰজা এজন; লচৰোনৰ ৰজা এজন;</w:t>
      </w:r>
    </w:p>
    <w:p/>
    <w:p>
      <w:r xmlns:w="http://schemas.openxmlformats.org/wordprocessingml/2006/main">
        <w:t xml:space="preserve">এই অংশত দুজন ৰজাৰ তালিকা দিয়া হৈছে, আফেকৰ ৰজা আৰু লচৰোনৰ ৰজা।</w:t>
      </w:r>
    </w:p>
    <w:p/>
    <w:p>
      <w:r xmlns:w="http://schemas.openxmlformats.org/wordprocessingml/2006/main">
        <w:t xml:space="preserve">১/ নেতৃত্বৰ গুৰুত্ব আৰু ই আমাৰ জীৱনত কেনে প্ৰভাৱ পেলায়।</w:t>
      </w:r>
    </w:p>
    <w:p/>
    <w:p>
      <w:r xmlns:w="http://schemas.openxmlformats.org/wordprocessingml/2006/main">
        <w:t xml:space="preserve">২/ একতাৰ শক্তি আৰু একেলগে থিয় হোৱাৰ শক্তি।</w:t>
      </w:r>
    </w:p>
    <w:p/>
    <w:p>
      <w:r xmlns:w="http://schemas.openxmlformats.org/wordprocessingml/2006/main">
        <w:t xml:space="preserve">১/ লূক ১০:১৭: "'বসত্তৰজনে আনন্দত উভতি আহি ক'লে, 'প্ৰভু, আপোনাৰ নামত ভূতবোৰো আমাৰ বশ।'</w:t>
      </w:r>
    </w:p>
    <w:p/>
    <w:p>
      <w:r xmlns:w="http://schemas.openxmlformats.org/wordprocessingml/2006/main">
        <w:t xml:space="preserve">২/ হিতোপদেশ ১১:১৪: "য'ত পথ প্ৰদৰ্শন নাথাকে, তাত জাতি পতিত হয়, কিন্তু প্ৰচুৰ পৰামৰ্শদাতাত নিৰাপত্তা থাকে।"</w:t>
      </w:r>
    </w:p>
    <w:p/>
    <w:p>
      <w:r xmlns:w="http://schemas.openxmlformats.org/wordprocessingml/2006/main">
        <w:t xml:space="preserve">Joshua 12:19 মদোনৰ ৰজা এজন; হাচোৰৰ ৰজা এজন;</w:t>
      </w:r>
    </w:p>
    <w:p/>
    <w:p>
      <w:r xmlns:w="http://schemas.openxmlformats.org/wordprocessingml/2006/main">
        <w:t xml:space="preserve">এই অংশত প্ৰাচীন নগৰ মদোন আৰু হাজোৰৰ দুজন ৰজাৰ কথা উল্লেখ কৰা হৈছে।</w:t>
      </w:r>
    </w:p>
    <w:p/>
    <w:p>
      <w:r xmlns:w="http://schemas.openxmlformats.org/wordprocessingml/2006/main">
        <w:t xml:space="preserve">১/ ঈশ্বৰৰ প্ৰতিজ্ঞাবোৰ জনাৰ গুৰুত্ব - যিহোচূৱা ১২:১৯</w:t>
      </w:r>
    </w:p>
    <w:p/>
    <w:p>
      <w:r xmlns:w="http://schemas.openxmlformats.org/wordprocessingml/2006/main">
        <w:t xml:space="preserve">২/ বিশ্বাসী নেতৃত্বৰ শক্তি - যিহোচূৱা ১২:১৯</w:t>
      </w:r>
    </w:p>
    <w:p/>
    <w:p>
      <w:r xmlns:w="http://schemas.openxmlformats.org/wordprocessingml/2006/main">
        <w:t xml:space="preserve">১) আদিপুস্তক ১২:২ - "আৰু মই তোমাক এটা মহান জাতি কৰিম, আৰু মই তোমাক আশীৰ্ব্বাদ কৰিম আৰু তোমাৰ নাম মহান কৰিম, যাতে তুমি আশীৰ্বাদ হ'বা।"</w:t>
      </w:r>
    </w:p>
    <w:p/>
    <w:p>
      <w:r xmlns:w="http://schemas.openxmlformats.org/wordprocessingml/2006/main">
        <w:t xml:space="preserve">২) যাত্ৰাপুস্তক ১৪:১৪ - "যিহোৱাই তোমালোকৰ বাবে যুঁজিব, আৰু তুমি কেৱল মৌন হৈ থাকিব লাগিব।"</w:t>
      </w:r>
    </w:p>
    <w:p/>
    <w:p>
      <w:r xmlns:w="http://schemas.openxmlformats.org/wordprocessingml/2006/main">
        <w:t xml:space="preserve">Joshua 12:20 চিমৰোণমেৰোণৰ ৰজা এজন; অখচফৰ ৰজা এজন;</w:t>
      </w:r>
    </w:p>
    <w:p/>
    <w:p>
      <w:r xmlns:w="http://schemas.openxmlformats.org/wordprocessingml/2006/main">
        <w:t xml:space="preserve">এই অংশত দুজন ৰজাৰ কথা উল্লেখ কৰা হৈছে: চিমৰোণমেৰোণৰ ৰজা আৰু অখচফৰ ৰজা।</w:t>
      </w:r>
    </w:p>
    <w:p/>
    <w:p>
      <w:r xmlns:w="http://schemas.openxmlformats.org/wordprocessingml/2006/main">
        <w:t xml:space="preserve">১/ ৰজা আৰু শাসকসকলে তেওঁৰ বিৰোধিতা কৰিলেও ঈশ্বৰৰ প্ৰতি আনুগত্য আৰু বিশ্বাসৰ গুৰুত্ব।</w:t>
      </w:r>
    </w:p>
    <w:p/>
    <w:p>
      <w:r xmlns:w="http://schemas.openxmlformats.org/wordprocessingml/2006/main">
        <w:t xml:space="preserve">২/ সকলো ৰজা আৰু শাসকৰ ওপৰত ঈশ্বৰৰ সাৰ্বভৌমত্ব।</w:t>
      </w:r>
    </w:p>
    <w:p/>
    <w:p>
      <w:r xmlns:w="http://schemas.openxmlformats.org/wordprocessingml/2006/main">
        <w:t xml:space="preserve">১.১ চমূৱেল ৮:৭ - তেতিয়া যিহোৱাই চমূৱেলক ক’লে, “তেওঁলোকে তোমাক কোৱা সকলো কথাৰ মাত মানিবা, কিয়নো তেওঁলোকে তোমাক অগ্ৰাহ্য কৰা নাই, কিন্তু তেওঁলোকে মোক তেওঁলোকৰ ওপৰত ৰজা হোৱাৰ পৰা অগ্ৰাহ্য কৰিলে।</w:t>
      </w:r>
    </w:p>
    <w:p/>
    <w:p>
      <w:r xmlns:w="http://schemas.openxmlformats.org/wordprocessingml/2006/main">
        <w:t xml:space="preserve">২) গীতমালা ৪৭:২ - কিয়নো সৰ্বোচ্চ প্ৰভুক ভয় কৰিব লাগে, যিজন সমগ্ৰ পৃথিৱীৰ ওপৰত এজন মহান ৰজা।</w:t>
      </w:r>
    </w:p>
    <w:p/>
    <w:p>
      <w:r xmlns:w="http://schemas.openxmlformats.org/wordprocessingml/2006/main">
        <w:t xml:space="preserve">Joshua 12:21 তানাকৰ ৰজা এজন; মগিদোৰ ৰজা এজন;</w:t>
      </w:r>
    </w:p>
    <w:p/>
    <w:p>
      <w:r xmlns:w="http://schemas.openxmlformats.org/wordprocessingml/2006/main">
        <w:t xml:space="preserve">অংশটোত তানাকৰ ৰজা আৰু মগিদ্দোৰ ৰজা দুজন ৰজাৰ কথা উল্লেখ কৰা হৈছে।</w:t>
      </w:r>
    </w:p>
    <w:p/>
    <w:p>
      <w:r xmlns:w="http://schemas.openxmlformats.org/wordprocessingml/2006/main">
        <w:t xml:space="preserve">১: ঈশ্বৰৰ সকলোৰে বাবে এটা পৰিকল্পনা আছে, তেওঁলোকৰ ৰাজ্যৰ আকাৰ যিয়েই নহওক কিয়।</w:t>
      </w:r>
    </w:p>
    <w:p/>
    <w:p>
      <w:r xmlns:w="http://schemas.openxmlformats.org/wordprocessingml/2006/main">
        <w:t xml:space="preserve">২: ঈশ্বৰৰ দৃষ্টিত সকলোৱেই গুৰুত্বপূৰ্ণ, আনকি সৰু সৰু ডমেইন থকা ৰজাসকলো গুৰুত্বপূৰ্ণ।</w:t>
      </w:r>
    </w:p>
    <w:p/>
    <w:p>
      <w:r xmlns:w="http://schemas.openxmlformats.org/wordprocessingml/2006/main">
        <w:t xml:space="preserve">1: 1 Samuel 17:45 - "তেতিয়া দায়ূদে ফিলিষ্টীয়াক ক'লে, "তুমি তৰোৱাল, বৰশী আৰু ঢাল লৈ মোৰ ওচৰলৈ আহিছা; কিন্তু মই বাহিনীসকলৰ যিহোৱা ঈশ্বৰৰ নামত তোমাৰ ওচৰলৈ আহিছো।" ইস্ৰায়েলৰ সৈন্যসকলৰ মাজৰ, যাক তুমি অৱজ্ঞা কৰিলা।”</w:t>
      </w:r>
    </w:p>
    <w:p/>
    <w:p>
      <w:r xmlns:w="http://schemas.openxmlformats.org/wordprocessingml/2006/main">
        <w:t xml:space="preserve">প্ৰসংগ: দায়ূদে যুদ্ধত দৈত্য গলিয়াথৰ সন্মুখীন হৈছে।</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প্ৰসংগ: পৌলে বুজাইছে যে ঈশ্বৰে কেনেকৈ অতি কঠিন পৰিস্থিতিৰ পৰাও ভালক উলিয়াই আনিব পাৰে।</w:t>
      </w:r>
    </w:p>
    <w:p/>
    <w:p>
      <w:r xmlns:w="http://schemas.openxmlformats.org/wordprocessingml/2006/main">
        <w:t xml:space="preserve">Joshua 12:22 কেদেচৰ ৰজা এজন; কাৰ্মেলৰ যোকনেমৰ ৰজা এজন;</w:t>
      </w:r>
    </w:p>
    <w:p/>
    <w:p>
      <w:r xmlns:w="http://schemas.openxmlformats.org/wordprocessingml/2006/main">
        <w:t xml:space="preserve">এই অংশত দুখন ভিন্ন নগৰৰ দুজন ৰজাৰ কথা উল্লেখ কৰা হৈছে।</w:t>
      </w:r>
    </w:p>
    <w:p/>
    <w:p>
      <w:r xmlns:w="http://schemas.openxmlformats.org/wordprocessingml/2006/main">
        <w:t xml:space="preserve">১/ সৰু নগৰতো ঈশ্বৰৰ শক্তি প্ৰকাশ পায়।</w:t>
      </w:r>
    </w:p>
    <w:p/>
    <w:p>
      <w:r xmlns:w="http://schemas.openxmlformats.org/wordprocessingml/2006/main">
        <w:t xml:space="preserve">২/ ঈশ্বৰৰ ৰাজ্য বিশাল আৰু তেওঁৰ আশীৰ্বাদ সকলোলৈকে বিস্তৃত।</w:t>
      </w:r>
    </w:p>
    <w:p/>
    <w:p>
      <w:r xmlns:w="http://schemas.openxmlformats.org/wordprocessingml/2006/main">
        <w:t xml:space="preserve">১/ গীতমালা ১৪৭:৪ - তেওঁ তৰাবোৰৰ সংখ্যা নিৰ্ধাৰণ কৰে আৰু প্ৰত্যেককে নামেৰে মাতে।</w:t>
      </w:r>
    </w:p>
    <w:p/>
    <w:p>
      <w:r xmlns:w="http://schemas.openxmlformats.org/wordprocessingml/2006/main">
        <w:t xml:space="preserve">২/ লূক ১২:৭ - আনকি আপোনাৰ মূৰৰ চুলিবোৰো সকলো গণনা কৰা হৈছে।</w:t>
      </w:r>
    </w:p>
    <w:p/>
    <w:p>
      <w:r xmlns:w="http://schemas.openxmlformats.org/wordprocessingml/2006/main">
        <w:t xml:space="preserve">Joshua 12:23 ডৰ উপকূলত থকা ডৰৰ ৰজা এজন; গিলগলৰ জাতিবোৰৰ ৰজা এজন;</w:t>
      </w:r>
    </w:p>
    <w:p/>
    <w:p>
      <w:r xmlns:w="http://schemas.openxmlformats.org/wordprocessingml/2006/main">
        <w:t xml:space="preserve">সেই অঞ্চলৰ দুজন ৰজা আছিল: ডোৰৰ উপকূলৰ দোৰৰ ৰজা আৰু গিলগলৰ জাতিবোৰৰ ৰজা।</w:t>
      </w:r>
    </w:p>
    <w:p/>
    <w:p>
      <w:r xmlns:w="http://schemas.openxmlformats.org/wordprocessingml/2006/main">
        <w:t xml:space="preserve">১/ ৰজা নিযুক্তিত ঈশ্বৰৰ সাৰ্বভৌমত্ব</w:t>
      </w:r>
    </w:p>
    <w:p/>
    <w:p>
      <w:r xmlns:w="http://schemas.openxmlformats.org/wordprocessingml/2006/main">
        <w:t xml:space="preserve">২/ বৈচিত্ৰ্যৰ মাজত ঐক্যৰ অলৌকিকতা</w:t>
      </w:r>
    </w:p>
    <w:p/>
    <w:p>
      <w:r xmlns:w="http://schemas.openxmlformats.org/wordprocessingml/2006/main">
        <w:t xml:space="preserve">১/ দানিয়েল ২:২১ - "তেওঁ সময় আৰু ঋতু সলনি কৰে; তেওঁ ৰজা স্থাপন কৰে আৰু তেওঁলোকক পদচ্যুত কৰে।"</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Joshua 12:24 তিৰ্জাৰ ৰজা এজন: সকলো ৰজা একত্ৰিশজন।</w:t>
      </w:r>
    </w:p>
    <w:p/>
    <w:p>
      <w:r xmlns:w="http://schemas.openxmlformats.org/wordprocessingml/2006/main">
        <w:t xml:space="preserve">এই অংশত উল্লেখ কৰা হৈছে যে যিহোচূৱাই জয় কৰা মুঠ ৰজাৰ সংখ্যা একত্ৰিশজন আছিল, তাৰ ভিতৰত তিৰ্জাৰ ৰজাও অন্যতম।</w:t>
      </w:r>
    </w:p>
    <w:p/>
    <w:p>
      <w:r xmlns:w="http://schemas.openxmlformats.org/wordprocessingml/2006/main">
        <w:t xml:space="preserve">১) তেওঁৰ প্ৰতিজ্ঞা পূৰণ কৰাত ঈশ্বৰৰ বিশ্বাসযোগ্যতা: কেনেকৈ ঈশ্বৰে যিহোচূৱাক ৩১ জন ৰজাক জয় কৰাত সহায় কৰিছিল, বিপদৰ মাজতো (যিহোচূৱা ১:৫-৯)।</w:t>
      </w:r>
    </w:p>
    <w:p/>
    <w:p>
      <w:r xmlns:w="http://schemas.openxmlformats.org/wordprocessingml/2006/main">
        <w:t xml:space="preserve">২) আজ্ঞাকাৰীতাৰ গুৰুত্ব: যেতিয়া আমি ঈশ্বৰৰ আজ্ঞা পালন কৰিম, তেতিয়া তেওঁ আমাক জয় প্ৰদান কৰিব (যিহোচূৱা ১:৭-৯)।</w:t>
      </w:r>
    </w:p>
    <w:p/>
    <w:p>
      <w:r xmlns:w="http://schemas.openxmlformats.org/wordprocessingml/2006/main">
        <w:t xml:space="preserve">১) ৰোমীয়া ৮:৩৭ - "নাই, এই সকলোবোৰ বিষয়ত আমি যিজনে আমাক প্ৰেম কৰিলে তেওঁৰ দ্বাৰাই জয়ী হোৱাতকৈও অধিক।"</w:t>
      </w:r>
    </w:p>
    <w:p/>
    <w:p>
      <w:r xmlns:w="http://schemas.openxmlformats.org/wordprocessingml/2006/main">
        <w:t xml:space="preserve">২) ১ যোহন ৪:৪ - "হে প্ৰিয় সন্তানসকল, তোমালোক ঈশ্বৰৰ পৰা অহা আৰু তেওঁলোকক জয় কৰা, কিয়নো তোমালোকৰ মাজত যি আছে তেওঁ জগতত থকাতকৈ ডাঙৰ।"</w:t>
      </w:r>
    </w:p>
    <w:p/>
    <w:p>
      <w:r xmlns:w="http://schemas.openxmlformats.org/wordprocessingml/2006/main">
        <w:t xml:space="preserve">যিহোচূৱা ১৩ পদক তলত দিয়া ধৰণে তিনিটা অনুচ্ছেদত সামৰি ল’ব পাৰি, য’ত উল্লেখ কৰা পদ আছে:</w:t>
      </w:r>
    </w:p>
    <w:p/>
    <w:p>
      <w:r xmlns:w="http://schemas.openxmlformats.org/wordprocessingml/2006/main">
        <w:t xml:space="preserve">অনুচ্ছেদ ১: যিহোচূৱা ১৩:১-৭ পদত যিহোচূৱাক ঈশ্বৰে দিয়া আজ্ঞাৰ বিষয়ে বৰ্ণনা কৰা হৈছে যাতে বাকী থকা অজয় দেশখন ইস্ৰায়েলৰ জনগোষ্ঠীসমূহৰ মাজত ভাগ কৰিব লাগে। অধ্যায়টোৰ আৰম্ভণিতে কোৱা হৈছে যে যিহোচূৱা বয়সীয়াল আৰু বয়সীয়াল, আৰু এতিয়াও বহু মাটি আছে। ঈশ্বৰে যিহোচূৱাক আশ্বস্ত কৰে যে তেওঁ নিজেই ইস্ৰায়েলীসকলৰ আগৰ পৰা বাকী থকা জাতিবোৰক খেদি পঠিয়াব। ফিলিষ্টীয়া, সকলো গেচূৰীয়া আৰু কনানীয়া দেশৰ কিছু অংশকে ধৰি অবিজয়ী অঞ্চলসমূহৰ তালিকাভুক্ত কৰা হৈছে।</w:t>
      </w:r>
    </w:p>
    <w:p/>
    <w:p>
      <w:r xmlns:w="http://schemas.openxmlformats.org/wordprocessingml/2006/main">
        <w:t xml:space="preserve">২ নং অনুচ্ছেদ: যিহোচূৱা ১৩:৮-১৪ পদত আগবাঢ়ি গৈ ইয়াত মোচিয়ে পূৰ্বতে যৰ্দ্দন নদীৰ পূব দিশৰ কিছু অংশ ৰুবেন, গাদ আৰু মনচিৰ আধা জনগোষ্ঠীৰ মাজত কেনেকৈ ভাগ কৰিছিল, তাৰ বিশদ বিৱৰণ দিয়া হৈছে। এই ফৈদবিলাকে ইতিমধ্যে মোচিৰ যোগেদি ঈশ্বৰৰ নিৰ্দেশ অনুসাৰে উত্তৰাধিকাৰ লাভ কৰিছিল। অধ্যায়টোত গুৰুত্ব আৰোপ কৰা হৈছে যে এই পূবৰ অঞ্চলসমূহ এই জনগোষ্ঠীসমূহক উত্তৰাধিকাৰ হিচাপে দিয়া হৈছিল কিন্তু লেবীক নহয় কাৰণ তেওঁলোকৰ অংশ পুৰোহিত হিচাপে সেৱা আগবঢ়োৱাৰ বাবে উৎসৰ্গা কৰা হৈছিল।</w:t>
      </w:r>
    </w:p>
    <w:p/>
    <w:p>
      <w:r xmlns:w="http://schemas.openxmlformats.org/wordprocessingml/2006/main">
        <w:t xml:space="preserve">অনুচ্ছেদ ৩: যিহোচূৱা ১৩ পদৰ সামৰণিত যিহোচূৱা ১৩:১৫-৩৩ পদত কালেবৰ উত্তৰাধিকাৰৰ ওপৰত গুৰুত্ব আৰোপ কৰা হৈছে। ইয়াত বৰ্ণনা কৰা হৈছে যে কেনেকৈ কালেবে যিহোচূৱাৰ ওচৰলৈ গৈ পঞ্চল্লিশ বছৰৰ আগতে হিব্ৰনক চোৰাংচোৱাগিৰি কৰা দেশখনক তেওঁৰ প্ৰতিজ্ঞা কৰা অংশৰ বাবে অনুৰোধ জনাইছিল। কালেবে বৃদ্ধ বয়সতো নিজৰ শক্তি আৰু বিশ্বাসযোগ্যতা প্ৰকাশ কৰে আৰু অনাকিম নামৰ দৈত্যই বাস কৰা ঠাই হিব্ৰনক তেওঁৰ উত্তৰাধিকাৰ হিচাপে গ্ৰহণ কৰে। এই অংশটোৱে ঈশ্বৰৰ প্ৰতিজ্ঞাৰ ওপৰত কালেবৰ অটল আস্থাক উজ্জ্বল কৰি তুলিছে আৰু ইস্ৰায়েলৰ সমগ্ৰ যাত্ৰাত ঈশ্বৰৰ বিশ্বাসযোগ্যতাৰ সোঁৱৰণী হিচাপে কাম কৰে।</w:t>
      </w:r>
    </w:p>
    <w:p/>
    <w:p>
      <w:r xmlns:w="http://schemas.openxmlformats.org/wordprocessingml/2006/main">
        <w:t xml:space="preserve">চমুকৈ:</w:t>
      </w:r>
    </w:p>
    <w:p>
      <w:r xmlns:w="http://schemas.openxmlformats.org/wordprocessingml/2006/main">
        <w:t xml:space="preserve">যিহোচূৱা ১৩ পদত উপস্থাপন কৰিছে:</w:t>
      </w:r>
    </w:p>
    <w:p>
      <w:r xmlns:w="http://schemas.openxmlformats.org/wordprocessingml/2006/main">
        <w:t xml:space="preserve">তালিকাভুক্ত বাকী থকা ভূমি অজয় ভূখণ্ডসমূহ ভাগ কৰিবলৈ ঈশ্বৰৰ আজ্ঞা;</w:t>
      </w:r>
    </w:p>
    <w:p>
      <w:r xmlns:w="http://schemas.openxmlformats.org/wordprocessingml/2006/main">
        <w:t xml:space="preserve">যৰ্দ্দনৰ পূব দিশত ৰূবেন, গাদ, মনচিৰ উত্তৰাধিকাৰ;</w:t>
      </w:r>
    </w:p>
    <w:p>
      <w:r xmlns:w="http://schemas.openxmlformats.org/wordprocessingml/2006/main">
        <w:t xml:space="preserve">কালেবৰ উত্তৰাধিকাৰ হিব্ৰোনে তেওঁৰ বিশ্বাসযোগ্যতাৰ বাবে দিছিল।</w:t>
      </w:r>
    </w:p>
    <w:p/>
    <w:p>
      <w:r xmlns:w="http://schemas.openxmlformats.org/wordprocessingml/2006/main">
        <w:t xml:space="preserve">তালিকাভুক্ত বাকী থকা ভূমি অজয় ভূখণ্ডসমূহ ভাগ কৰিবলৈ ঈশ্বৰৰ আজ্ঞাৰ ওপৰত গুৰুত্ব দিয়া;</w:t>
      </w:r>
    </w:p>
    <w:p>
      <w:r xmlns:w="http://schemas.openxmlformats.org/wordprocessingml/2006/main">
        <w:t xml:space="preserve">যৰ্দ্দনৰ পূব দিশত ৰূবেন, গাদ, মনচিৰ উত্তৰাধিকাৰ;</w:t>
      </w:r>
    </w:p>
    <w:p>
      <w:r xmlns:w="http://schemas.openxmlformats.org/wordprocessingml/2006/main">
        <w:t xml:space="preserve">কালেবৰ উত্তৰাধিকাৰ হিব্ৰোনে তেওঁৰ বিশ্বাসযোগ্যতাৰ বাবে দিছিল।</w:t>
      </w:r>
    </w:p>
    <w:p/>
    <w:p>
      <w:r xmlns:w="http://schemas.openxmlformats.org/wordprocessingml/2006/main">
        <w:t xml:space="preserve">অধ্যায়টোত ঈশ্বৰে যিহোচূৱাক বাকী থকা অবিজয়ী ভূমি ইস্ৰায়েলৰ জনগোষ্ঠীসমূহৰ মাজত ভাগ কৰিবলৈ দিয়া আজ্ঞা, যৰ্দ্দন নদীৰ পূব দিশত থকা অঞ্চলসমূহৰ বিভাজনৰ বিৱৰণ আৰু কালেবৰ উত্তৰাধিকাৰৰ বিষয়ে আলোচনা কৰা হৈছে। যিহোচূৱা ১৩ পদত উল্লেখ কৰা হৈছে যে যিহোচূৱা বয়সীয়াল আৰু এতিয়াও বহুত মাটি আছে। ঈশ্বৰে তেওঁক আশ্বস্ত কৰে যে তেওঁ নিজেই ইস্ৰায়েলীসকলৰ আগত বাকী থকা জাতিসমূহক খেদি পঠিয়াব। অধ্যায়টোত ফিলিষ্টীয়া আৰু গেচূৰীয়াসকলে বসবাস কৰা অঞ্চলকে ধৰি বিভিন্ন অজয়ী ভূখণ্ডৰ লগতে কনানীয়া দেশৰ কিছু অংশৰ তালিকা দিয়া হৈছে।</w:t>
      </w:r>
    </w:p>
    <w:p/>
    <w:p>
      <w:r xmlns:w="http://schemas.openxmlformats.org/wordprocessingml/2006/main">
        <w:t xml:space="preserve">যিহোচূৱা ১৩ পদত আগবাঢ়ি গৈ, মোচিয়ে পূৰ্বতে যৰ্দ্দন নদীৰ পূব দিশৰ কিছু অংশ ৰুবেন, গাদ আৰু মনচিৰ আধা ফৈদৰ মাজত কেনেকৈ ভাগ কৰিছিল, সেই বিষয়ে বিতং বিৱৰণ দিয়া হৈছে। এই ফৈদবিলাকে ইতিমধ্যে মোচিৰ যোগেদি ঈশ্বৰৰ নিৰ্দেশ অনুসাৰে উত্তৰাধিকাৰ লাভ কৰিছিল। ইয়াত এই কথা উল্লেখ কৰা হৈছে যে এই পূবৰ অঞ্চলসমূহ বিশেষভাৱে এই জনগোষ্ঠীসমূহৰ বাবে উত্তৰাধিকাৰ হিচাপে দিয়া হৈছিল যদিও লেবীৰ বাবে নহয় কাৰণ তেওঁলোকৰ অংশ পুৰোহিত হিচাপে সেৱা আগবঢ়োৱাৰ বাবে উৎসৰ্গা কৰা হৈছিল।</w:t>
      </w:r>
    </w:p>
    <w:p/>
    <w:p>
      <w:r xmlns:w="http://schemas.openxmlformats.org/wordprocessingml/2006/main">
        <w:t xml:space="preserve">যিহোচূৱা ১৩ পদৰ সামৰণিত কালেবৰ উত্তৰাধিকাৰৰ ওপৰত গুৰুত্ব আৰোপ কৰা হৈছে। কালেবে যিহোচূৱাৰ ওচৰলৈ গৈ পঞ্চল্লিশ বছৰৰ আগতে হিব্ৰনক চোৰাংচোৱাগিৰি কৰা দেশখনক তেওঁৰ প্ৰতিজ্ঞা কৰা অংশৰ বাবে অনুৰোধ কৰে। বয়স বঢ়াৰ পিছতো কালেবে ঈশ্বৰৰ প্ৰতিজ্ঞাৰ প্ৰতি নিজৰ শক্তি আৰু বিশ্বাসযোগ্যতা প্ৰকাশ কৰে। ফলস্বৰূপে তেওঁৰ উত্তৰাধিকাৰ হিচাপে হিব্ৰনত অনাকিম নামৰ দৈত্যই বাস কৰা ঠাই লাভ কৰে। এই অংশটোৱে প্ৰতিজ্ঞাত দেশৰ অধিকাৰী হোৱাৰ দিশত ইস্ৰায়েলৰ সমগ্ৰ যাত্ৰাত কালেবৰ ঈশ্বৰৰ ওপৰত অটল আস্থা আৰু তেওঁৰ বিশ্বাসযোগ্যতাৰ প্ৰমাণ হিচাপে কাম কৰে।</w:t>
      </w:r>
    </w:p>
    <w:p/>
    <w:p>
      <w:r xmlns:w="http://schemas.openxmlformats.org/wordprocessingml/2006/main">
        <w:t xml:space="preserve">Joshua 13:1 যিহোচূৱা বৃদ্ধ আৰু বছৰ বয়সত মৃত্যুমুখত পৰিছিল; আৰু যিহোৱাই তেওঁক ক’লে, “তুমি বৃদ্ধ আৰু বছৰ বয়সীয়া হৈছে, আৰু এতিয়াও বহু মাটি বাকী আছে।”</w:t>
      </w:r>
    </w:p>
    <w:p/>
    <w:p>
      <w:r xmlns:w="http://schemas.openxmlformats.org/wordprocessingml/2006/main">
        <w:t xml:space="preserve">যিহোচূৱা বুঢ়া হৈছিল আৰু প্ৰভুৱে তেওঁক ক’লে যে এতিয়াও বহু মাটি আছে।</w:t>
      </w:r>
    </w:p>
    <w:p/>
    <w:p>
      <w:r xmlns:w="http://schemas.openxmlformats.org/wordprocessingml/2006/main">
        <w:t xml:space="preserve">১/ ঈশ্বৰৰ পৰিকল্পনাত বিশ্বাস কৰা - ঈশ্বৰৰ সময় যে নিখুঁত আৰু তেওঁৰ পৰিকল্পনা আমাৰ পৰিকল্পনাতকৈ ডাঙৰ সেই কথা বুজা।</w:t>
      </w:r>
    </w:p>
    <w:p/>
    <w:p>
      <w:r xmlns:w="http://schemas.openxmlformats.org/wordprocessingml/2006/main">
        <w:t xml:space="preserve">২) প্ৰতিজ্ঞাত দেশৰ অধিকাৰী হোৱা - ঈশ্বৰৰ ব্যৱস্থাক আশা আৰু বিশ্বাসৰ উৎস হিচাপে দেখা।</w:t>
      </w:r>
    </w:p>
    <w:p/>
    <w:p>
      <w:r xmlns:w="http://schemas.openxmlformats.org/wordprocessingml/2006/main">
        <w:t xml:space="preserve">১/ যিচয়া ৪৬:৯-১০ - পুৰণি কথাবোৰ মনত ৰাখিবা, কিয়নো মই ঈশ্বৰ, আৰু আন কোনো নাই; মই ঈশ্বৰ, মোৰ দৰে কোনো নাই।</w:t>
      </w:r>
    </w:p>
    <w:p/>
    <w:p>
      <w:r xmlns:w="http://schemas.openxmlformats.org/wordprocessingml/2006/main">
        <w:t xml:space="preserve">২) গীতমালা ৩৭:৩-৪ - যিহোৱাত বিশ্বাস কৰক, আৰু ভাল কাম কৰক; সেইদৰে তুমি দেশত বাস কৰিবা, আৰু নিশ্চয় তোমাৰ খোৱা হ’ব।” যিহোৱাত আনন্দিত হোৱা; আৰু তেওঁ তোমাক তোমাৰ হৃদয়ৰ আকাংক্ষাবোৰ দিব।</w:t>
      </w:r>
    </w:p>
    <w:p/>
    <w:p>
      <w:r xmlns:w="http://schemas.openxmlformats.org/wordprocessingml/2006/main">
        <w:t xml:space="preserve">Joshua 13:2 এই দেশ যি এতিয়াও বাকী আছে: ফিলিষ্টীয়াসকলৰ সকলো সীমা আৰু গোটেই গেচুৰী;</w:t>
      </w:r>
    </w:p>
    <w:p/>
    <w:p>
      <w:r xmlns:w="http://schemas.openxmlformats.org/wordprocessingml/2006/main">
        <w:t xml:space="preserve">এই অংশটোত ফিলিষ্টীয়া দেশ আৰু গেছুৰীৰ সীমাৰ বিষয়ে বৰ্ণনা কৰা হৈছে।</w:t>
      </w:r>
    </w:p>
    <w:p/>
    <w:p>
      <w:r xmlns:w="http://schemas.openxmlformats.org/wordprocessingml/2006/main">
        <w:t xml:space="preserve">১/ তেওঁলোকৰ প্ৰতিজ্ঞা কৰা দেশৰ সীমাত দেখাৰ দৰে তেওঁৰ লোকসকলক যোগান ধৰাৰ ক্ষেত্ৰত ঈশ্বৰৰ বিশ্বাসযোগ্যতা।</w:t>
      </w:r>
    </w:p>
    <w:p/>
    <w:p>
      <w:r xmlns:w="http://schemas.openxmlformats.org/wordprocessingml/2006/main">
        <w:t xml:space="preserve">২/ প্ৰভু আৰু তেওঁৰ প্ৰতিজ্ঞাৰ ওপৰত বিশ্বাস ৰখাৰ প্ৰয়োজনীয়তা, আৰু তেওঁৰ ব্যৱস্থাৰ ওপৰত বিশ্বাস ৰখা।</w:t>
      </w:r>
    </w:p>
    <w:p/>
    <w:p>
      <w:r xmlns:w="http://schemas.openxmlformats.org/wordprocessingml/2006/main">
        <w:t xml:space="preserve">১) আদিপুস্তক ১৭:৮ - আৰু মই তোমাক আৰু তোমাৰ পিছৰ বংশক, তুমি যি দেশত বিদেশী, সেই দেশ, সমগ্ৰ কনান দেশ, চিৰকালৰ অধিকাৰৰ বাবে দিম; আৰু মই তেওঁলোকৰ ঈশ্বৰ হ’ম।</w:t>
      </w:r>
    </w:p>
    <w:p/>
    <w:p>
      <w:r xmlns:w="http://schemas.openxmlformats.org/wordprocessingml/2006/main">
        <w:t xml:space="preserve">২/ যিচয়া ৩৩:২ - হে প্ৰভু, আমাৰ ওপৰত অনুগ্ৰহ কৰা; আমি তোমাৰ বাবে অপেক্ষা কৰি আছো, তুমি প্ৰতিদিনে ৰাতিপুৱা তেওঁলোকৰ বাহু হওক, বিপদৰ সময়তো আমাৰ পৰিত্ৰাণ হওক।</w:t>
      </w:r>
    </w:p>
    <w:p/>
    <w:p>
      <w:r xmlns:w="http://schemas.openxmlformats.org/wordprocessingml/2006/main">
        <w:t xml:space="preserve">Joshua 13:3 মিচৰৰ সন্মুখত থকা চিহোৰৰ পৰা উত্তৰ দিশৰ ইক্ৰোনৰ সীমালৈকে, যিখন কনানীয়ালৈকে গণ্য কৰা হয়; গাজাথী, অচদোথী, ইচকলোনী, গীত্তী আৰু ইক্ৰোনী; আবীসকলো:</w:t>
      </w:r>
    </w:p>
    <w:p/>
    <w:p>
      <w:r xmlns:w="http://schemas.openxmlformats.org/wordprocessingml/2006/main">
        <w:t xml:space="preserve">এই অংশটোত চিহৰৰ পৰা কনানৰ ইক্ৰোনৰ সীমালৈকে পাঁচজন ফিলিষ্টীয়া প্ৰভু আৰু অবীসকলৰ বৰ্ণনা কৰা হৈছে।</w:t>
      </w:r>
    </w:p>
    <w:p/>
    <w:p>
      <w:r xmlns:w="http://schemas.openxmlformats.org/wordprocessingml/2006/main">
        <w:t xml:space="preserve">১) ঈশ্বৰৰ শক্তি সমগ্ৰ জগতত, আনকি ফিলিষ্টীয়াসকলৰ মাজতো প্ৰদৰ্শিত হৈছে।</w:t>
      </w:r>
    </w:p>
    <w:p/>
    <w:p>
      <w:r xmlns:w="http://schemas.openxmlformats.org/wordprocessingml/2006/main">
        <w:t xml:space="preserve">২/ অন্ধকাৰ ঠাইতো ঈশ্বৰ সাৰ্বভৌম।</w:t>
      </w:r>
    </w:p>
    <w:p/>
    <w:p>
      <w:r xmlns:w="http://schemas.openxmlformats.org/wordprocessingml/2006/main">
        <w:t xml:space="preserve">১/ ৰোমীয়া ৮:২৮-৩৯ - ঈশ্বৰৰ শক্তি সকলো বস্তুতে প্ৰদৰ্শিত হৈছে।</w:t>
      </w:r>
    </w:p>
    <w:p/>
    <w:p>
      <w:r xmlns:w="http://schemas.openxmlformats.org/wordprocessingml/2006/main">
        <w:t xml:space="preserve">২) গীতমালা ২৪:১-২ - পৃথিৱী আৰু ইয়াৰ সকলো প্ৰভুৰ।</w:t>
      </w:r>
    </w:p>
    <w:p/>
    <w:p>
      <w:r xmlns:w="http://schemas.openxmlformats.org/wordprocessingml/2006/main">
        <w:t xml:space="preserve">Joshua 13:4 দক্ষিণ দিশৰ পৰা কনানীয়াসকলৰ সমগ্ৰ দেশ আৰু চিদোনীয়াসকলৰ কাষৰ মিয়াৰাৰ পৰা আফেকলৈকে ইমোৰীয়াসকলৰ সীমালৈকে।</w:t>
      </w:r>
    </w:p>
    <w:p/>
    <w:p>
      <w:r xmlns:w="http://schemas.openxmlformats.org/wordprocessingml/2006/main">
        <w:t xml:space="preserve">এই অংশত প্ৰতিজ্ঞাত দেশৰ দক্ষিণ সীমাৰ বৰ্ণনা কৰা হৈছে, যিখন চিদোনীয়াসকলৰ ওচৰৰ কনানীয়া আৰু মিয়াৰাৰ পৰা ইমোৰীয়াসকলৰ সীমা আফেকলৈকে বিস্তৃত।</w:t>
      </w:r>
    </w:p>
    <w:p/>
    <w:p>
      <w:r xmlns:w="http://schemas.openxmlformats.org/wordprocessingml/2006/main">
        <w:t xml:space="preserve">১) ঈশ্বৰৰ প্ৰতিজ্ঞা বিশ্বাসী তেওঁ ইস্ৰায়েলক প্ৰতিজ্ঞাত দেশ দিবলৈ দিয়া প্ৰতিজ্ঞা পূৰণ কৰিলে</w:t>
      </w:r>
    </w:p>
    <w:p/>
    <w:p>
      <w:r xmlns:w="http://schemas.openxmlformats.org/wordprocessingml/2006/main">
        <w:t xml:space="preserve">২/ ঈশ্বৰৰ সাৰ্বভৌমত্ব তেওঁ নিজৰ লোকসকলৰ সীমা নিৰ্ধাৰণ কৰে</w:t>
      </w:r>
    </w:p>
    <w:p/>
    <w:p>
      <w:r xmlns:w="http://schemas.openxmlformats.org/wordprocessingml/2006/main">
        <w:t xml:space="preserve">১/ আদিপুস্তক ১৫:১৮-২১ অব্ৰাহামৰ লগত ঈশ্বৰৰ নিয়ম</w:t>
      </w:r>
    </w:p>
    <w:p/>
    <w:p>
      <w:r xmlns:w="http://schemas.openxmlformats.org/wordprocessingml/2006/main">
        <w:t xml:space="preserve">২/ দ্বিতীয় বিবৰণ ১:৭-৮ প্ৰতিজ্ঞাত দেশৰ সীমা</w:t>
      </w:r>
    </w:p>
    <w:p/>
    <w:p>
      <w:r xmlns:w="http://schemas.openxmlformats.org/wordprocessingml/2006/main">
        <w:t xml:space="preserve">Joshua 13:5 আৰু গিবিলীয়া দেশ আৰু সমগ্ৰ লিবানন, সূৰ্য্য উদয়ৰ ফালে, বালগাদৰ পৰা হৰ্মোন পৰ্বতৰ তলৰ পৰা হামত প্ৰৱেশলৈকে।</w:t>
      </w:r>
    </w:p>
    <w:p/>
    <w:p>
      <w:r xmlns:w="http://schemas.openxmlformats.org/wordprocessingml/2006/main">
        <w:t xml:space="preserve">এই অংশটোত বালগাদ আৰু হাৰ্মনৰ পূবে অৱস্থিত আৰু হামাথলৈকে বিস্তৃত জিবলিট আৰু লেবাননৰ ভৌগোলিক অৱস্থানৰ বিষয়ে আলোচনা কৰা হৈছে।</w:t>
      </w:r>
    </w:p>
    <w:p/>
    <w:p>
      <w:r xmlns:w="http://schemas.openxmlformats.org/wordprocessingml/2006/main">
        <w:t xml:space="preserve">১/ প্ৰতিটো ঠাইতে ঈশ্বৰৰ ব্যৱস্থা: প্ৰতিজ্ঞাত দেশ অন্বেষণ কৰা</w:t>
      </w:r>
    </w:p>
    <w:p/>
    <w:p>
      <w:r xmlns:w="http://schemas.openxmlformats.org/wordprocessingml/2006/main">
        <w:t xml:space="preserve">২/ ঈশ্বৰৰ বিশ্বাসযোগ্যতা: তেওঁৰ প্ৰতিজ্ঞা পূৰণৰ বিষয়ে অন্বেষণ কৰা</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যিহোচূৱা ১:৩ - মই মোচিক কোৱাৰ দৰে তোমালোকৰ ভৰিৰ তলুৱাত ভৰি দিয়া সকলো ঠাই তোমালোকক দিলোঁ।</w:t>
      </w:r>
    </w:p>
    <w:p/>
    <w:p>
      <w:r xmlns:w="http://schemas.openxmlformats.org/wordprocessingml/2006/main">
        <w:t xml:space="preserve">Joshua 13:6 লিবানোনৰ পৰা মিচ্ৰেফোৎমাইমলৈকে পাহাৰীয়া দেশৰ সকলো বাসিন্দা আৰু সকলো চিদোনীয়াক মই ইস্ৰায়েলৰ সন্তানসকলৰ আগৰ পৰা খেদি পঠিয়াম; তোমাক।</w:t>
      </w:r>
    </w:p>
    <w:p/>
    <w:p>
      <w:r xmlns:w="http://schemas.openxmlformats.org/wordprocessingml/2006/main">
        <w:t xml:space="preserve">ঈশ্বৰে যিহোচূৱাক ইস্ৰায়েলীসকলৰ উত্তৰাধিকাৰ হিচাপে লেবাননৰ পৰা মিচ্ৰেফোৎমাইমলৈকে পাহাৰীয়া দেশ বিভাজিত কৰিবলৈ আজ্ঞা দিয়ে আৰু চিদোনীয়াসকলৰ সকলো বাসিন্দাক খেদি পঠিয়ালে।</w:t>
      </w:r>
    </w:p>
    <w:p/>
    <w:p>
      <w:r xmlns:w="http://schemas.openxmlformats.org/wordprocessingml/2006/main">
        <w:t xml:space="preserve">১/ ঈশ্বৰৰ লোকসকলৰ যোগান ধৰাৰ ক্ষেত্ৰত বিশ্বাসযোগ্যতা</w:t>
      </w:r>
    </w:p>
    <w:p/>
    <w:p>
      <w:r xmlns:w="http://schemas.openxmlformats.org/wordprocessingml/2006/main">
        <w:t xml:space="preserve">২/ আজ্ঞা পালনে আশীৰ্বাদ আনে</w:t>
      </w:r>
    </w:p>
    <w:p/>
    <w:p>
      <w:r xmlns:w="http://schemas.openxmlformats.org/wordprocessingml/2006/main">
        <w:t xml:space="preserve">১/ ইফিচীয়া ২:৮-১০ - কিয়নো অনুগ্ৰহৰ দ্বাৰাই বিশ্বাসৰ দ্বাৰাই তোমালোক পৰিত্ৰাণ পাইছা। আৰু এইটো আপোনাৰ নিজৰ কাম নহয়; ই ঈশ্বৰৰ দান, কৰ্মৰ ফল নহয়, যাতে কোনেও গৌৰৱ নকৰে। কিয়নো আমি খ্ৰীষ্ট যীচুত সৎকৰ্মৰ কাৰণে সৃষ্টি হোৱা, যিবিলাক ঈশ্বৰে আগতীয়াকৈ প্ৰস্তুত কৰিছিল, আমি সেইবোৰত চলিবলৈ।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Joshua 13:7 এতিয়া এই দেশ নটা ফৈদ আৰু মনচিৰ আধা ফৈদক উত্তৰাধিকাৰ হিচাপে ভাগ কৰা।</w:t>
      </w:r>
    </w:p>
    <w:p/>
    <w:p>
      <w:r xmlns:w="http://schemas.openxmlformats.org/wordprocessingml/2006/main">
        <w:t xml:space="preserve">এই অংশত বৰ্ণনা কৰা হৈছে যে কেনেকৈ ঈশ্বৰে ইস্ৰায়েলৰ জনগোষ্ঠীসমূহক দেশখন নটা জনগোষ্ঠী আৰু মনচিৰ আধা ফৈদৰ মাজত ভাগ কৰিবলৈ আজ্ঞা দিছিল।</w:t>
      </w:r>
    </w:p>
    <w:p/>
    <w:p>
      <w:r xmlns:w="http://schemas.openxmlformats.org/wordprocessingml/2006/main">
        <w:t xml:space="preserve">১/ ঈশ্বৰৰ বিশ্বাসযোগ্যতা তেওঁৰ লোকসকলৰ বাবে মাটি আৰু উত্তৰাধিকাৰৰ ব্যৱস্থাৰ দ্বাৰা প্ৰদৰ্শিত হয়।</w:t>
      </w:r>
    </w:p>
    <w:p/>
    <w:p>
      <w:r xmlns:w="http://schemas.openxmlformats.org/wordprocessingml/2006/main">
        <w:t xml:space="preserve">২) ঈশ্বৰৰ ন্যায় দেখা যায় যে তেওঁ প্ৰতিটো জনগোষ্ঠীক মাটিৰ সমান অংশ প্ৰদান কৰে।</w:t>
      </w:r>
    </w:p>
    <w:p/>
    <w:p>
      <w:r xmlns:w="http://schemas.openxmlformats.org/wordprocessingml/2006/main">
        <w:t xml:space="preserve">১/ গীতমালা ৩৭:৩-৫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 তেওঁ আপোনাৰ ধাৰ্মিক পুৰস্কাৰক ভোৰ হোৱাৰ দৰে উজ্জ্বল কৰি তুলিব, আপোনাৰ দোষী সাব্যস্তকৰণক দুপৰীয়াৰ সূৰ্য্যৰ দৰে উজ্জ্বল কৰি তুলিব।</w:t>
      </w:r>
    </w:p>
    <w:p/>
    <w:p>
      <w:r xmlns:w="http://schemas.openxmlformats.org/wordprocessingml/2006/main">
        <w:t xml:space="preserve">২) আদিপুস্তক ১২:১-৩ - যিহোৱাই অব্ৰামক কৈছিল, তোমাৰ দেশ, তোমাৰ লোক আৰু তোমাৰ পিতৃৰ ঘৰৰ পৰা মই তোমাক দেখুৱাম দেশলৈ যা। মই তোমাক এটা মহান জাতি কৰিম আৰু মই তোমাক আশীৰ্ব্বাদ কৰিম; মই তোমাৰ নাম মহান কৰিম, আৰু তুমি আশীৰ্বাদ হবা। যিসকলে তোমাক আশীৰ্ব্বাদ কৰে, তেওঁক মই আশীৰ্বাদ দিম, আৰু যিয়ে তোমাক গালি পাৰে, তেওঁক মই অভিশাপ দিম; আৰু পৃথিৱীৰ সকলো জনগোষ্ঠীয়ে তোমাৰ দ্বাৰাই আশীৰ্ব্বাদ লাভ কৰিব।</w:t>
      </w:r>
    </w:p>
    <w:p/>
    <w:p>
      <w:r xmlns:w="http://schemas.openxmlformats.org/wordprocessingml/2006/main">
        <w:t xml:space="preserve">Joshua 13:8 যিহোৱাৰ দাস মোচিয়ে তেওঁলোকক দিয়াৰ দৰে যৰ্দ্দনৰ সিপাৰে মোচিয়ে তেওঁলোকক দিয়া উত্তৰাধিকাৰ যিহোৱাৰ ওচৰত লাভ কৰিছে;</w:t>
      </w:r>
    </w:p>
    <w:p/>
    <w:p>
      <w:r xmlns:w="http://schemas.openxmlformats.org/wordprocessingml/2006/main">
        <w:t xml:space="preserve">প্ৰভুৰ আজ্ঞা অনুসৰি ৰূবেনীয়া আৰু গাদীয়াসকলে যৰ্দ্দন নদীৰ সিপাৰে পূব দিশত মোচিৰ পৰা উত্তৰাধিকাৰ লাভ কৰিছিল।</w:t>
      </w:r>
    </w:p>
    <w:p/>
    <w:p>
      <w:r xmlns:w="http://schemas.openxmlformats.org/wordprocessingml/2006/main">
        <w:t xml:space="preserve">১/ ঈশ্বৰৰ প্ৰতিজ্ঞা: যোগান ধৰিবলৈ প্ৰভুৰ ওপৰত বিশ্বাস কৰা</w:t>
      </w:r>
    </w:p>
    <w:p/>
    <w:p>
      <w:r xmlns:w="http://schemas.openxmlformats.org/wordprocessingml/2006/main">
        <w:t xml:space="preserve">২/ ঈশ্বৰৰ বিশ্বাসযোগ্যতা: তেওঁৰ নিয়মক সন্মান কৰা</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১০৫:৪২ - কিয়নো তেওঁ নিজৰ পবিত্ৰ প্ৰতিজ্ঞা আৰু তেওঁৰ দাস অব্ৰাহামক মনত পেলাইছিল।</w:t>
      </w:r>
    </w:p>
    <w:p/>
    <w:p>
      <w:r xmlns:w="http://schemas.openxmlformats.org/wordprocessingml/2006/main">
        <w:t xml:space="preserve">Joshua 13:9 অৰ্নন নদীৰ পাৰৰ অৰৱেৰৰ পৰা আৰু নদীৰ মাজত থকা নগৰ আৰু মাদবাৰ সমভূমিৰ পৰা ডিবোনলৈকে;</w:t>
      </w:r>
    </w:p>
    <w:p/>
    <w:p>
      <w:r xmlns:w="http://schemas.openxmlformats.org/wordprocessingml/2006/main">
        <w:t xml:space="preserve">এই অংশটোত ৰুবেন জনগোষ্ঠীক আৰোৱেৰৰ পৰা ডিবনলৈকে দিয়া ভৌগোলিক অঞ্চলৰ বৰ্ণনা কৰা হৈছে।</w:t>
      </w:r>
    </w:p>
    <w:p/>
    <w:p>
      <w:r xmlns:w="http://schemas.openxmlformats.org/wordprocessingml/2006/main">
        <w:t xml:space="preserve">১/ ঈশ্বৰৰ প্ৰতিজ্ঞা পূৰণ কৰাত বিশ্বাসযোগ্যতা - যিহোচূৱা ১৩:৯</w:t>
      </w:r>
    </w:p>
    <w:p/>
    <w:p>
      <w:r xmlns:w="http://schemas.openxmlformats.org/wordprocessingml/2006/main">
        <w:t xml:space="preserve">২) মাটি নিৰ্ধাৰণ কৰাত ঈশ্বৰৰ সাৰ্বভৌমত্ব - যিহোচূৱা ১৩:৯</w:t>
      </w:r>
    </w:p>
    <w:p/>
    <w:p>
      <w:r xmlns:w="http://schemas.openxmlformats.org/wordprocessingml/2006/main">
        <w:t xml:space="preserve">১) গণনা পুস্তক ৩২:৩৩ - "আৰু মোচিয়ে তেওঁলোকক ইমোৰীয়াসকলৰ ৰজা চিহোনৰ ৰাজ্য আৰু যোচেফৰ পুত্ৰ মনচিৰ আধা জনগোষ্ঠীক দিলে আৰু।" বাচানৰ ৰজা ওগৰ ৰাজ্য, দেশ আৰু উপকূলৰ নগৰবোৰ আৰু চাৰিওফালে থকা দেশৰ নগৰবোৰ।”</w:t>
      </w:r>
    </w:p>
    <w:p/>
    <w:p>
      <w:r xmlns:w="http://schemas.openxmlformats.org/wordprocessingml/2006/main">
        <w:t xml:space="preserve">২) গীতমালা ৭৮:৫৪ - "আৰু তেওঁ তেওঁলোকক নিজৰ পবিত্ৰস্থানৰ সীমালৈ লৈ গ'ল, যিটো তেওঁৰ সোঁহাতে ক্ৰয় কৰা এই পৰ্বতলৈ।"</w:t>
      </w:r>
    </w:p>
    <w:p/>
    <w:p>
      <w:r xmlns:w="http://schemas.openxmlformats.org/wordprocessingml/2006/main">
        <w:t xml:space="preserve">Joshua 13:10 ইমোৰীয়াসকলৰ ৰজা চিহোনৰ সকলো নগৰ, যিসকলে হিচবনত ৰাজত্ব কৰিছিল, অম্মোন সন্তানসকলৰ সীমালৈকে;</w:t>
      </w:r>
    </w:p>
    <w:p/>
    <w:p>
      <w:r xmlns:w="http://schemas.openxmlformats.org/wordprocessingml/2006/main">
        <w:t xml:space="preserve">এই অংশত হিচবন নগৰৰ পৰা অম্মোনীয়াসকলৰ সীমালৈকে চিহোনৰ ৰাজ্যৰ পৰিসৰৰ বিষয়ে বৰ্ণনা কৰা হৈছে।</w:t>
      </w:r>
    </w:p>
    <w:p/>
    <w:p>
      <w:r xmlns:w="http://schemas.openxmlformats.org/wordprocessingml/2006/main">
        <w:t xml:space="preserve">১) ঈশ্বৰৰ শক্তিৰ পৰিসৰ: ঈশ্বৰে কেনেকৈ এখন ৰাজ্য সম্প্ৰসাৰিত কৰিব পাৰে আৰু আমি তেওঁৰ প্ৰতিজ্ঞা পালন কৰিবলৈ তেওঁক কেনেকৈ বিশ্বাস কৰিব পাৰো।</w:t>
      </w:r>
    </w:p>
    <w:p/>
    <w:p>
      <w:r xmlns:w="http://schemas.openxmlformats.org/wordprocessingml/2006/main">
        <w:t xml:space="preserve">২) ঈশ্বৰৰ আজ্ঞা পালনৰ গুৰুত্ব: ঈশ্বৰৰ প্ৰতি বিশ্বাসী হোৱাটোৱে কেনেকৈ মহান আশীৰ্বাদ আনিব পাৰে।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২০:৪ - তেওঁ আপোনাক আপোনাৰ হৃদয়ৰ আকাংক্ষা দিয়ক আৰু আপোনাৰ সকলো পৰিকল্পনা সফল কৰক।</w:t>
      </w:r>
    </w:p>
    <w:p/>
    <w:p>
      <w:r xmlns:w="http://schemas.openxmlformats.org/wordprocessingml/2006/main">
        <w:t xml:space="preserve">Joshua 13:11 গিলিয়দ, গেচূৰীয়া আৰু মাকথীয়াসকলৰ সীমা, আৰু সমগ্ৰ হৰ্মোন পৰ্বত আৰু সমগ্ৰ বাচান চলকালৈকে;</w:t>
      </w:r>
    </w:p>
    <w:p/>
    <w:p>
      <w:r xmlns:w="http://schemas.openxmlformats.org/wordprocessingml/2006/main">
        <w:t xml:space="preserve">যিহোচূৱা ১৩:১১ পদত ইস্ৰায়েলৰ জনগোষ্ঠীসমূহৰ সীমাৰ বিষয়ে বৰ্ণনা কৰা হৈছে, যি গিলিয়দৰ পৰা হৰ্মোন পৰ্ব্বত আৰু বাচানৰ পৰা চলকালৈকে বিস্তৃত আছিল।</w:t>
      </w:r>
    </w:p>
    <w:p/>
    <w:p>
      <w:r xmlns:w="http://schemas.openxmlformats.org/wordprocessingml/2006/main">
        <w:t xml:space="preserve">১/ "ধন্য প্ৰভুৰ লোকৰ সীমা"।</w:t>
      </w:r>
    </w:p>
    <w:p/>
    <w:p>
      <w:r xmlns:w="http://schemas.openxmlformats.org/wordprocessingml/2006/main">
        <w:t xml:space="preserve">২/ "বিশ্বাসেৰে সীমা অতিক্ৰম কৰা"।</w:t>
      </w:r>
    </w:p>
    <w:p/>
    <w:p>
      <w:r xmlns:w="http://schemas.openxmlformats.org/wordprocessingml/2006/main">
        <w:t xml:space="preserve">১/ ইব্ৰী ১৩:১৪ - "কিয়নো ইয়াত আমাৰ কোনো চিৰস্থায়ী নগৰ নাই, কিন্তু আমি আহিবলগীয়া নগৰখন বিচাৰো।"</w:t>
      </w:r>
    </w:p>
    <w:p/>
    <w:p>
      <w:r xmlns:w="http://schemas.openxmlformats.org/wordprocessingml/2006/main">
        <w:t xml:space="preserve">২) গীতমালা ১২৭:১ - "যদিহে যিহোৱাই ঘৰ নিৰ্মাণ নকৰে, তেন্তে ইয়াক নিৰ্মাণ কৰাসকলে অসাৰ পৰিশ্ৰম কৰে।"</w:t>
      </w:r>
    </w:p>
    <w:p/>
    <w:p>
      <w:r xmlns:w="http://schemas.openxmlformats.org/wordprocessingml/2006/main">
        <w:t xml:space="preserve">Joshua 13:12 বাছানত থকা ওগৰ ৰাজ্য, যিসকলে অষ্টৰথ আৰু এদ্ৰেইত ৰাজত্ব কৰিছিল, যিসকল দৈত্যৰ অৱশিষ্টৰ পৰা বাকী আছিল;</w:t>
      </w:r>
    </w:p>
    <w:p/>
    <w:p>
      <w:r xmlns:w="http://schemas.openxmlformats.org/wordprocessingml/2006/main">
        <w:t xml:space="preserve">মোচিয়ে অষ্টৰথ আৰু এদ্ৰেয়ত ৰাজত্ব কৰা বাচনৰ ওগৰ ৰাজ্যত থকা দৈত্যসকলৰ অৱশিষ্টসকলক আঘাত কৰি বাহিৰ কৰি পেলালে।</w:t>
      </w:r>
    </w:p>
    <w:p/>
    <w:p>
      <w:r xmlns:w="http://schemas.openxmlformats.org/wordprocessingml/2006/main">
        <w:t xml:space="preserve">১/ জীৱনত দৈত্যক জয় কৰিবলৈ ঈশ্বৰৰ শক্তি</w:t>
      </w:r>
    </w:p>
    <w:p/>
    <w:p>
      <w:r xmlns:w="http://schemas.openxmlformats.org/wordprocessingml/2006/main">
        <w:t xml:space="preserve">২/ বিশ্বাসেৰে বাধা অতিক্ৰম কৰা</w:t>
      </w:r>
    </w:p>
    <w:p/>
    <w:p>
      <w:r xmlns:w="http://schemas.openxmlformats.org/wordprocessingml/2006/main">
        <w:t xml:space="preserve">১/ ১ যোহন ৪:৪ - প্ৰিয় সন্তানসকল, তোমালোক ঈশ্বৰৰ পৰা অহা আৰু তেওঁলোকক জয় কৰা, কিয়নো তোমালোকৰ মাজত যিজন আছে তেওঁ জগতত থকাজনতকৈ ডাঙৰ।</w:t>
      </w:r>
    </w:p>
    <w:p/>
    <w:p>
      <w:r xmlns:w="http://schemas.openxmlformats.org/wordprocessingml/2006/main">
        <w:t xml:space="preserve">২/ ২ কৰিন্থীয়া ১০:৪ - কিয়নো আমাৰ যুদ্ধৰ অস্ত্ৰ-শস্ত্ৰ মাংসৰ নহয় কিন্তু দুৰ্গ ধ্বংস কৰাৰ ঐশ্বৰিক শক্তি আছে।</w:t>
      </w:r>
    </w:p>
    <w:p/>
    <w:p>
      <w:r xmlns:w="http://schemas.openxmlformats.org/wordprocessingml/2006/main">
        <w:t xml:space="preserve">Joshua 13:13 তথাপিও ইস্ৰায়েলৰ সন্তানসকলে গেচূৰীয়া আৰু মাখথীয়াসকলক বহিষ্কাৰ কৰা নাছিল, কিন্তু গেচূৰীয়া আৰু মাখথীয়াসকলে আজিলৈকে ইস্ৰায়েলীসকলৰ মাজত বাস কৰে।</w:t>
      </w:r>
    </w:p>
    <w:p/>
    <w:p>
      <w:r xmlns:w="http://schemas.openxmlformats.org/wordprocessingml/2006/main">
        <w:t xml:space="preserve">যিহোচূৱা ১৩:১৩ পদৰ এই অংশত কোৱা হৈছে যে গেচূৰীয়া আৰু মাখথীয়াসকলক ইস্ৰায়েলীসকলে বহিষ্কাৰ কৰা নাছিল আৰু তেওঁলোকে আজিও তেওঁলোকৰ মাজত বাস কৰি আছে।</w:t>
      </w:r>
    </w:p>
    <w:p/>
    <w:p>
      <w:r xmlns:w="http://schemas.openxmlformats.org/wordprocessingml/2006/main">
        <w:t xml:space="preserve">১/ ঈশ্বৰ পুনৰুদ্ধাৰৰ ঈশ্বৰ আৰু তেওঁ আমাক এসময়ত শত্ৰু হৈ থকা লোকসকলৰ সৈতে শান্তিৰে জীয়াই থাকিবলৈ অনুমতি দিয়ে।</w:t>
      </w:r>
    </w:p>
    <w:p/>
    <w:p>
      <w:r xmlns:w="http://schemas.openxmlformats.org/wordprocessingml/2006/main">
        <w:t xml:space="preserve">২/ আমাৰ চৌপাশৰ লোকসকলৰ পটভূমি বা অতীত যিয়েই নহওক কিয়, তেওঁলোকৰ সৈতে মিলাপ্ৰীতি আৰু ঐক্যবদ্ধভাৱে জীয়াই থাকিবলৈ আমাক আহ্বান জনোৱা হৈছে।</w:t>
      </w:r>
    </w:p>
    <w:p/>
    <w:p>
      <w:r xmlns:w="http://schemas.openxmlformats.org/wordprocessingml/2006/main">
        <w:t xml:space="preserve">১/ ইফিচীয়া ২:১৪-১৮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১৫ আজ্ঞা আৰু নিয়মৰ বিধান বিলুপ্ত কৰি, যাতে তেওঁ দুয়োৰে ঠাইত নিজৰ মাজত এজন নতুন মানুহ সৃষ্টি কৰিব পাৰে, তেনেকৈয়ে শান্তি স্থাপন কৰিব পাৰে, ১৬ আৰু ক্ৰুচৰ দ্বাৰাই আমাৰ দুয়োকে একে শৰীৰত ঈশ্বৰৰ সৈতে মিলন ঘটাব পাৰে, আৰু তাৰ দ্বাৰা শত্ৰুতাক হত্যা কৰিব পাৰে। ১৭ তেওঁ আহি দূৰৈত থকা তোমালোকক শান্তি আৰু ওচৰৰ লোকসকলক শান্তিৰ প্ৰচাৰ কৰিলে। ১৮ কিয়নো তেওঁৰ দ্বাৰাই আমি দুয়ো একে আত্মাৰে পিতৃৰ ওচৰলৈ যাব পাৰো।</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Joshua 13:14 কেৱল লেবী ফৈদক তেওঁ কাকো উত্তৰাধিকাৰ নিদিলে; ইস্ৰায়েলৰ ঈশ্বৰ যিহোৱাৰ অগ্নিৰ দ্বাৰা কৰা বলিদানবোৰ তেওঁলোকৰ উত্তৰাধিকাৰ, তেওঁ তেওঁলোকক কোৱাৰ দৰে।</w:t>
      </w:r>
    </w:p>
    <w:p/>
    <w:p>
      <w:r xmlns:w="http://schemas.openxmlformats.org/wordprocessingml/2006/main">
        <w:t xml:space="preserve">লেবী ফৈদক যিহোৱাই কোনো উত্তৰাধিকাৰ দিয়া নাছিল, বৰঞ্চ তেওঁলোকে ইস্ৰায়েলত যিহোৱাৰ বলিদানক উত্তৰাধিকাৰ হিচাপে গ্ৰহণ কৰাৰ সুবিধা পাইছিল।</w:t>
      </w:r>
    </w:p>
    <w:p/>
    <w:p>
      <w:r xmlns:w="http://schemas.openxmlformats.org/wordprocessingml/2006/main">
        <w:t xml:space="preserve">১/ লেবী জনগোষ্ঠীৰ ওপৰত প্ৰভুৰ আহ্বান: ঈশ্বৰৰ সেৱা কৰাৰ বিশেষাধিকাৰ বুজা</w:t>
      </w:r>
    </w:p>
    <w:p/>
    <w:p>
      <w:r xmlns:w="http://schemas.openxmlformats.org/wordprocessingml/2006/main">
        <w:t xml:space="preserve">২/ বিশ্বাসত উত্তৰাধিকাৰৰ আশীৰ্বাদ: প্ৰভুৰ প্ৰকৃত ধন-সম্পত্তি জনা</w:t>
      </w:r>
    </w:p>
    <w:p/>
    <w:p>
      <w:r xmlns:w="http://schemas.openxmlformats.org/wordprocessingml/2006/main">
        <w:t xml:space="preserve">১) দ্বিতীয় বিবৰণ ১৮:১-২ - "লেবী পুৰোহিতসকলৰ, গোটেই লেবীয়া ফৈদৰ ইস্ৰায়েলৰ লগত কোনো আবণ্টন বা উত্তৰাধিকাৰ নাথাকিব। তেওঁলোকে যিহোৱাৰ ওচৰত উপহাৰ দিয়া খাদ্যবলিৰে জীয়াই থাকিব, কিয়নো সেইটোৱেই তেওঁলোকৰ উত্তৰাধিকাৰ।"</w:t>
      </w:r>
    </w:p>
    <w:p/>
    <w:p>
      <w:r xmlns:w="http://schemas.openxmlformats.org/wordprocessingml/2006/main">
        <w:t xml:space="preserve">২) গীতমালা ১৬:৫-৬ - যিহোৱা, কেৱল তুমিয়েই মোৰ অংশ আৰু পাত্ৰ; তুমি মোৰ ভাগ্য নিৰাপদ কৰিছা। মোৰ বাবে সীমাৰেখাবোৰ সুখদায়ক ঠাইত পৰিছে; নিশ্চয় মোৰ এক আনন্দদায়ক উত্তৰাধিকাৰ আছে।</w:t>
      </w:r>
    </w:p>
    <w:p/>
    <w:p>
      <w:r xmlns:w="http://schemas.openxmlformats.org/wordprocessingml/2006/main">
        <w:t xml:space="preserve">Joshua 13:15 আৰু মোচিয়ে ৰুবেনৰ বংশধৰসকলক তেওঁলোকৰ বংশ অনুসাৰে উত্তৰাধিকাৰ দিলে।</w:t>
      </w:r>
    </w:p>
    <w:p/>
    <w:p>
      <w:r xmlns:w="http://schemas.openxmlformats.org/wordprocessingml/2006/main">
        <w:t xml:space="preserve">মোচিয়ে ৰুবেন ফৈদক তেওঁলোকৰ বংশ অনুসাৰে উত্তৰাধিকাৰ দিলে।</w:t>
      </w:r>
    </w:p>
    <w:p/>
    <w:p>
      <w:r xmlns:w="http://schemas.openxmlformats.org/wordprocessingml/2006/main">
        <w:t xml:space="preserve">১/ ঈশ্বৰে তেওঁৰ লোকসকলক যোগান ধৰে, আনকি যেতিয়া দিবলৈ কম যেন লাগিব পাৰে।</w:t>
      </w:r>
    </w:p>
    <w:p/>
    <w:p>
      <w:r xmlns:w="http://schemas.openxmlformats.org/wordprocessingml/2006/main">
        <w:t xml:space="preserve">২) আমি এই কথাত সান্ত্বনা পাব পাৰো যে ঈশ্বৰ এজন উদাৰ আৰু বিশ্বাসী যোগানকাৰী।</w:t>
      </w:r>
    </w:p>
    <w:p/>
    <w:p>
      <w:r xmlns:w="http://schemas.openxmlformats.org/wordprocessingml/2006/main">
        <w:t xml:space="preserve">১/ গীতমালা ৬৮:১৯ যি প্ৰভুৱে আমাক দৈনিক সহন কৰে, তেওঁক ধন্য কৰা হওক; ঈশ্বৰ আমাৰ পৰিত্ৰাণ।</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Joshua 13:16 আৰু তেওঁলোকৰ উপকূল অৰ্নন নদীৰ পাৰৰ অৰোয়েৰৰ পৰা আৰু নদীৰ মাজত থকা নগৰ আৰু মাদবাৰ সমতল সমভূমি আছিল;</w:t>
      </w:r>
    </w:p>
    <w:p/>
    <w:p>
      <w:r xmlns:w="http://schemas.openxmlformats.org/wordprocessingml/2006/main">
        <w:t xml:space="preserve">ইস্ৰায়েলীসকলক অৰোয়েৰৰ পৰা মাদেবালৈকে মাটি দিয়া হ’ল।</w:t>
      </w:r>
    </w:p>
    <w:p/>
    <w:p>
      <w:r xmlns:w="http://schemas.openxmlformats.org/wordprocessingml/2006/main">
        <w:t xml:space="preserve">১/ ঈশ্বৰ এজন বিশ্বাসী যোগানকাৰী আৰু তেওঁৰ লোকসকলক সদায় যোগান ধৰিব।</w:t>
      </w:r>
    </w:p>
    <w:p/>
    <w:p>
      <w:r xmlns:w="http://schemas.openxmlformats.org/wordprocessingml/2006/main">
        <w:t xml:space="preserve">২) ইস্ৰায়েলীসকলক এখন সুন্দৰ দেশৰ দ্বাৰা আশীৰ্ব্বাদ কৰা হৈছিল আৰু আমিও যদি তেওঁৰ প্ৰতি বিশ্বাসী হওঁ তেন্তে আশীৰ্বাদ পাব পাৰো।</w:t>
      </w:r>
    </w:p>
    <w:p/>
    <w:p>
      <w:r xmlns:w="http://schemas.openxmlformats.org/wordprocessingml/2006/main">
        <w:t xml:space="preserve">১) দ্বিতীয় বিবৰণ ৮:৭-৯ - কিয়নো তোমালোকৰ ঈশ্বৰ যিহোৱাই তোমালোকক এখন ভাল দেশলৈ লৈ যাব, যিখন দেশত পানীৰ নৈৰ, ফোয়াৰা আৰু গভীৰতাৰ দেশ, যিখন উপত্যকা আৰু পৰ্বতৰ পৰা ওলায়; ঘেঁহু আৰু যৱ, লতা আৰু ডিমৰু গছ আৰু ডালিমৰ দেশ, জলপানৰ তেল আৰু মৌৰ দেশ; যি দেশত তোমালোকে অভাৱ নোহোৱাকৈ পিঠা খাবা, য’ত তোমালোকৰ একো অভাৱ নহ’বা; যি দেশৰ শিল লোহাৰ আৰু যাৰ পাহাৰৰ পৰা তাম খান্দিব পাৰি।</w:t>
      </w:r>
    </w:p>
    <w:p/>
    <w:p>
      <w:r xmlns:w="http://schemas.openxmlformats.org/wordprocessingml/2006/main">
        <w:t xml:space="preserve">২/ গীতমালা ৩৭:৩-৪ - প্ৰভুৰ ওপৰত বিশ্বাস ৰাখক, আৰু ভাল কাম কৰক; দেশত বাস কৰক, আৰু তেওঁৰ বিশ্বাসযোগ্যতাক খাওক। আপুনিও প্ৰভুত আনন্দিত হওক, আৰু তেওঁ আপোনাক আপোনাৰ হৃদয়ৰ কামনাবোৰ দিব।</w:t>
      </w:r>
    </w:p>
    <w:p/>
    <w:p>
      <w:r xmlns:w="http://schemas.openxmlformats.org/wordprocessingml/2006/main">
        <w:t xml:space="preserve">Joshua 13:17 হিচবন আৰু সমভূমিত থকা তাইৰ সকলো নগৰ; ডিবোন, বামথবাল, আৰু বৈৎবালমিয়ন;</w:t>
      </w:r>
    </w:p>
    <w:p/>
    <w:p>
      <w:r xmlns:w="http://schemas.openxmlformats.org/wordprocessingml/2006/main">
        <w:t xml:space="preserve">সেই অংশত হিচবন, ডিবোন, বামথবাল আৰু বৈৎবালমিয়ন নগৰৰ কথা উল্লেখ কৰা হৈছে।</w:t>
      </w:r>
    </w:p>
    <w:p/>
    <w:p>
      <w:r xmlns:w="http://schemas.openxmlformats.org/wordprocessingml/2006/main">
        <w:t xml:space="preserve">১/ গীৰ্জাত ঐক্যৰ গুৰুত্ব।</w:t>
      </w:r>
    </w:p>
    <w:p/>
    <w:p>
      <w:r xmlns:w="http://schemas.openxmlformats.org/wordprocessingml/2006/main">
        <w:t xml:space="preserve">২) ঈশ্বৰৰ ইচ্ছা অনুসৰণ কৰাত বিশ্বাসযোগ্যতাৰ শক্তি।</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Joshua 13:18 আৰু যাহাজা, কেদমথ, আৰু মফাৎ;</w:t>
      </w:r>
    </w:p>
    <w:p/>
    <w:p>
      <w:r xmlns:w="http://schemas.openxmlformats.org/wordprocessingml/2006/main">
        <w:t xml:space="preserve">এই অংশটোত গিলিয়দ অঞ্চলৰ ৩খন নগৰৰ কথা উল্লেখ কৰা হৈছে - যাহাজা, কেদেমোথ আৰু মফাত।</w:t>
      </w:r>
    </w:p>
    <w:p/>
    <w:p>
      <w:r xmlns:w="http://schemas.openxmlformats.org/wordprocessingml/2006/main">
        <w:t xml:space="preserve">১) ঈশ্বৰৰ ব্যৱস্থা: ঈশ্বৰে গিলিয়দত থকা ইস্ৰায়েলীসকলক কেনেকৈ যোগান ধৰিলে</w:t>
      </w:r>
    </w:p>
    <w:p/>
    <w:p>
      <w:r xmlns:w="http://schemas.openxmlformats.org/wordprocessingml/2006/main">
        <w:t xml:space="preserve">২/ কৃতজ্ঞতা আৰু বিশ্বাস: ঈশ্বৰৰ বিশ্বাসী ব্যৱস্থাৰ বাবে তেওঁৰ প্ৰতি কৃতজ্ঞতা প্ৰকাশ কৰা</w:t>
      </w:r>
    </w:p>
    <w:p/>
    <w:p>
      <w:r xmlns:w="http://schemas.openxmlformats.org/wordprocessingml/2006/main">
        <w:t xml:space="preserve">১/ দ্বিতীয় বিবৰণ ৬:১০-১২ - মৰুভূমিত ঈশ্বৰৰ বিশ্বাসী ব্যৱস্থাক স্মৰণ কৰা</w:t>
      </w:r>
    </w:p>
    <w:p/>
    <w:p>
      <w:r xmlns:w="http://schemas.openxmlformats.org/wordprocessingml/2006/main">
        <w:t xml:space="preserve">২) গীতমালা ১০৭:১-৭ - ঈশ্বৰৰ মঙ্গল আৰু ব্যৱস্থাৰ বাবে ধন্যবাদ দিয়া</w:t>
      </w:r>
    </w:p>
    <w:p/>
    <w:p>
      <w:r xmlns:w="http://schemas.openxmlformats.org/wordprocessingml/2006/main">
        <w:t xml:space="preserve">Joshua 13:19 উপত্যকাৰ পৰ্ব্বতত কিৰিয়াথাইম, চিবমা আৰু চৰেৎচহৰ;</w:t>
      </w:r>
    </w:p>
    <w:p/>
    <w:p>
      <w:r xmlns:w="http://schemas.openxmlformats.org/wordprocessingml/2006/main">
        <w:t xml:space="preserve">সেই অংশটোত উপত্যকাৰ পৰ্বতৰ চাৰিখন নগৰৰ কথা উল্লেখ কৰা হৈছে: কিৰ্জাথাইম, চিবমাহ, চৰেৎচাহাৰ আৰু উপত্যকাৰ নামহীন নগৰ।</w:t>
      </w:r>
    </w:p>
    <w:p/>
    <w:p>
      <w:r xmlns:w="http://schemas.openxmlformats.org/wordprocessingml/2006/main">
        <w:t xml:space="preserve">১/ উপত্যকাৰ নামহীন চহৰখন: ঈশ্বৰৰ ব্যৱস্থাৰ সাক্ষ্য</w:t>
      </w:r>
    </w:p>
    <w:p/>
    <w:p>
      <w:r xmlns:w="http://schemas.openxmlformats.org/wordprocessingml/2006/main">
        <w:t xml:space="preserve">২/ কঠিনতাৰ উপত্যকাত ঈশ্বৰৰ বিশ্বাসযোগ্যতা</w:t>
      </w:r>
    </w:p>
    <w:p/>
    <w:p>
      <w:r xmlns:w="http://schemas.openxmlformats.org/wordprocessingml/2006/main">
        <w:t xml:space="preserve">১) দ্বিতীয় বিবৰণ ২৯:৭ - আৰু যেতিয়া তোমালোক এই ঠাইলৈ আহিলা, তেতিয়া হিচবনৰ ৰজা চিহোন আৰু বাছানৰ ৰজা ওগে আমাৰ বিৰুদ্ধে যুদ্ধলৈ ওলাই আহিল আৰু আমি তেওঁলোকক আঘাত কৰিলোঁ।</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Joshua 13:20 আৰু বৈৎপিয়ৰ, অচদোৎপীচগা, আৰু বৈৎযেচিমোৎ।</w:t>
      </w:r>
    </w:p>
    <w:p/>
    <w:p>
      <w:r xmlns:w="http://schemas.openxmlformats.org/wordprocessingml/2006/main">
        <w:t xml:space="preserve">এই অংশত প্ৰাচীন কনান দেশৰ চাৰিটা ভৌগোলিক অৱস্থানৰ কথা উল্লেখ কৰা হৈছে।</w:t>
      </w:r>
    </w:p>
    <w:p/>
    <w:p>
      <w:r xmlns:w="http://schemas.openxmlformats.org/wordprocessingml/2006/main">
        <w:t xml:space="preserve">১/ ঈশ্বৰৰ প্ৰতিজ্ঞা পূৰণ: যিহোচূৱা ১৩:২০ পদৰ এক অন্বেষণ</w:t>
      </w:r>
    </w:p>
    <w:p/>
    <w:p>
      <w:r xmlns:w="http://schemas.openxmlformats.org/wordprocessingml/2006/main">
        <w:t xml:space="preserve">২) ঈশ্বৰৰ পৰিকল্পনা পূৰণ কৰা: বৈৎপেয়ৰ, অচদোথপিচগাহ আৰু বৈৎযেচিমোথৰ কাহিনী</w:t>
      </w:r>
    </w:p>
    <w:p/>
    <w:p>
      <w:r xmlns:w="http://schemas.openxmlformats.org/wordprocessingml/2006/main">
        <w:t xml:space="preserve">১/ ইফিচীয়া ১:১১ - তেওঁৰ দ্বাৰাই আমিও নিৰ্বাচিত হ'লোঁ, যিজনে নিজৰ ইচ্ছাৰ উদ্দেশ্য অনুসৰি সকলো কাম কৰে, তেওঁৰ পৰিকল্পনা অনুসৰি পূৰ্বনিৰ্ধাৰিত হ'লোঁ।</w:t>
      </w:r>
    </w:p>
    <w:p/>
    <w:p>
      <w:r xmlns:w="http://schemas.openxmlformats.org/wordprocessingml/2006/main">
        <w:t xml:space="preserve">২/ যিহোচূৱা ১:৩ - মই মোচিক প্ৰতিজ্ঞা কৰাৰ দৰে তোমাৰ ভৰিৰ তলুৱে ভৰিৰে গচকিব পৰা সকলো ঠাই মই তোমাক দিলোঁ।</w:t>
      </w:r>
    </w:p>
    <w:p/>
    <w:p>
      <w:r xmlns:w="http://schemas.openxmlformats.org/wordprocessingml/2006/main">
        <w:t xml:space="preserve">Joshua 13:21 আৰু সমভূমিৰ সকলো নগৰ আৰু ইমোৰীয়াসকলৰ ৰজা চিহোনৰ সমগ্ৰ ৰাজ্য, যিসকলে হিচবনত ৰাজত্ব কৰিছিল, যাক মোচিয়ে মিদিয়ন, ইবী, ৰেকেম, জুৰ, হুৰ আৰু ৰেবা অধ্যক্ষসকলৰ সৈতে বধ কৰিছিল , যিসকল দেশত বাস কৰা চিহোনৰ ডুক আছিল।</w:t>
      </w:r>
    </w:p>
    <w:p/>
    <w:p>
      <w:r xmlns:w="http://schemas.openxmlformats.org/wordprocessingml/2006/main">
        <w:t xml:space="preserve">মোচিয়ে ইমোৰীয়াসকলৰ ৰজা চিহোনক পৰাস্ত কৰিলে, লগতে মিদিয়ন, অবী, ৰেকেম, জুৰ, হূৰ আৰু ৰেবাৰ অধ্যক্ষসকলকো আঘাত কৰিলে, যিসকল চিহোনৰ প্ৰধান আৰু সেই অঞ্চলত বাস কৰিছিল।</w:t>
      </w:r>
    </w:p>
    <w:p/>
    <w:p>
      <w:r xmlns:w="http://schemas.openxmlformats.org/wordprocessingml/2006/main">
        <w:t xml:space="preserve">১/ ঈশ্বৰৰ পৰিকল্পনাত বিশ্বাস ৰাখক: প্ৰভুৰ ইচ্ছাত বিশ্বাসে কেনেকৈ বিজয়ৰ দিশত লৈ যাব পাৰে।</w:t>
      </w:r>
    </w:p>
    <w:p/>
    <w:p>
      <w:r xmlns:w="http://schemas.openxmlformats.org/wordprocessingml/2006/main">
        <w:t xml:space="preserve">২) আজ্ঞা পালনৰ শক্তি: ঈশ্বৰৰ আজ্ঞা পালন কৰাৰ পুৰস্কাৰ।</w:t>
      </w:r>
    </w:p>
    <w:p/>
    <w:p>
      <w:r xmlns:w="http://schemas.openxmlformats.org/wordprocessingml/2006/main">
        <w:t xml:space="preserve">১/ গীতমালা ৩৭:৪ - "প্ৰভুত আনন্দিত হওক, আৰু তেওঁ তোমাক তোমাৰ হৃদয়ৰ ইচ্ছাবোৰ দিব।"</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Joshua 13:22 ইস্ৰায়েলৰ সন্তানসকলে তেওঁলোকৰ দ্বাৰা বধ কৰাসকলৰ মাজত তৰোৱালেৰে বধ কৰিলে।</w:t>
      </w:r>
    </w:p>
    <w:p/>
    <w:p>
      <w:r xmlns:w="http://schemas.openxmlformats.org/wordprocessingml/2006/main">
        <w:t xml:space="preserve">ইস্ৰায়েলৰ সন্তানসকলে নিজৰ শত্ৰুবোৰক বধ কৰাৰ সময়ত ভৱিষ্যদ্বাণীকাৰী বিওৰৰ পুত্ৰ বিলিয়ামক বধ কৰিলে।</w:t>
      </w:r>
    </w:p>
    <w:p/>
    <w:p>
      <w:r xmlns:w="http://schemas.openxmlformats.org/wordprocessingml/2006/main">
        <w:t xml:space="preserve">১/ বেয়াক জয় কৰিবলৈ ঈশ্বৰৰ শক্তি</w:t>
      </w:r>
    </w:p>
    <w:p/>
    <w:p>
      <w:r xmlns:w="http://schemas.openxmlformats.org/wordprocessingml/2006/main">
        <w:t xml:space="preserve">২) প্ৰতিকূলতাৰ সন্মুখত ইস্ৰায়েলীসকলৰ বিশ্বাস</w:t>
      </w:r>
    </w:p>
    <w:p/>
    <w:p>
      <w:r xmlns:w="http://schemas.openxmlformats.org/wordprocessingml/2006/main">
        <w:t xml:space="preserve">১/ ৰোমীয়া ৮:৩৭ - নাই, এই সকলোবোৰ বিষয়ত আমি যিজনে আমাক প্ৰেম কৰিছিল তেওঁৰ দ্বাৰাই জয়ী হোৱাতকৈও অধিক।</w:t>
      </w:r>
    </w:p>
    <w:p/>
    <w:p>
      <w:r xmlns:w="http://schemas.openxmlformats.org/wordprocessingml/2006/main">
        <w:t xml:space="preserve">২/ ইব্ৰী ১১:৩২-৩৩ - আৰু মই আৰু কি ক’ম? কাৰণ গিদিয়ন, বৰাক, চিমচোন, যিফ্থা, দায়ূদ আৰু চমূৱেলৰ আৰু বিশ্বাসৰ দ্বাৰা ৰাজ্য জয় কৰা, ন্যায় বলবৎ কৰা, প্ৰতিজ্ঞা লাভ কৰা, সিংহৰ মুখ বন্ধ কৰা ভাববাদীসকলৰ বিষয়ে ক’বলৈ সময় মোৰ ব্যৰ্থ হ’ব।</w:t>
      </w:r>
    </w:p>
    <w:p/>
    <w:p>
      <w:r xmlns:w="http://schemas.openxmlformats.org/wordprocessingml/2006/main">
        <w:t xml:space="preserve">Joshua 13:23 ৰূবেনৰ সন্তানসকলৰ সীমা যৰ্দ্দন আৰু তাৰ সীমা আছিল। এইটোৱেই আছিল ৰুবেনৰ সন্তানসকলৰ বংশ, নগৰ আৰু গাঁও অনুসাৰে।</w:t>
      </w:r>
    </w:p>
    <w:p/>
    <w:p>
      <w:r xmlns:w="http://schemas.openxmlformats.org/wordprocessingml/2006/main">
        <w:t xml:space="preserve">এই অংশত ৰুবেনৰ সন্তানসকলে উত্তৰাধিকাৰী সূত্ৰে লাভ কৰা দেশৰ সীমাৰ বিষয়ে বৰ্ণনা কৰা হৈছে।</w:t>
      </w:r>
    </w:p>
    <w:p/>
    <w:p>
      <w:r xmlns:w="http://schemas.openxmlformats.org/wordprocessingml/2006/main">
        <w:t xml:space="preserve">১: ঈশ্বৰে আমাক সকলোকে এক অনন্য উত্তৰাধিকাৰ দিছে। আহক আমি ইয়াক তেওঁৰ আৰু আনৰ সেৱা কৰিবলৈ ব্যৱহাৰ কৰোঁ।</w:t>
      </w:r>
    </w:p>
    <w:p/>
    <w:p>
      <w:r xmlns:w="http://schemas.openxmlformats.org/wordprocessingml/2006/main">
        <w:t xml:space="preserve">২: আমি ঈশ্বৰৰ পৰা পোৱা আশীৰ্বাদবোৰ স্বীকাৰ কৰিব লাগিব আৰু সেইবোৰক তেওঁৰ মহিমা কৰিবলৈ ব্যৱহাৰ কৰিব লাগিব।</w:t>
      </w:r>
    </w:p>
    <w:p/>
    <w:p>
      <w:r xmlns:w="http://schemas.openxmlformats.org/wordprocessingml/2006/main">
        <w:t xml:space="preserve">১: কলচীয়া ৩:১৭ - আৰু তোমালোকে যি কৰে, সেয়া বাক্য বা কৰ্মই হওক, প্ৰভু যীচুৰ নামত সকলো কৰক, তেওঁৰ দ্বাৰাই পিতৃ ঈশ্বৰক ধন্যবাদ দিয়ক।</w:t>
      </w:r>
    </w:p>
    <w:p/>
    <w:p>
      <w:r xmlns:w="http://schemas.openxmlformats.org/wordprocessingml/2006/main">
        <w:t xml:space="preserve">২: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Joshua 13:24 মোচিয়ে গাদ ফৈদক, গাদৰ সন্তানসকলক তেওঁলোকৰ বংশ অনুসাৰে উত্তৰাধিকাৰ দিলে।</w:t>
      </w:r>
    </w:p>
    <w:p/>
    <w:p>
      <w:r xmlns:w="http://schemas.openxmlformats.org/wordprocessingml/2006/main">
        <w:t xml:space="preserve">মোচিয়ে গাদ ফৈদক বিশেষভাৱে তেওঁলোকৰ পৰিয়ালক উত্তৰাধিকাৰ দিছিল।</w:t>
      </w:r>
    </w:p>
    <w:p/>
    <w:p>
      <w:r xmlns:w="http://schemas.openxmlformats.org/wordprocessingml/2006/main">
        <w:t xml:space="preserve">১/ ঈশ্বৰৰ প্ৰতিজ্ঞাক সন্মান কৰাত বিশ্বাসীতা।</w:t>
      </w:r>
    </w:p>
    <w:p/>
    <w:p>
      <w:r xmlns:w="http://schemas.openxmlformats.org/wordprocessingml/2006/main">
        <w:t xml:space="preserve">২/ পৰিয়ালক চিনি পোৱা আৰু মূল্য দিয়াৰ গুৰুত্ব।</w:t>
      </w:r>
    </w:p>
    <w:p/>
    <w:p>
      <w:r xmlns:w="http://schemas.openxmlformats.org/wordprocessingml/2006/main">
        <w:t xml:space="preserve">১/ আদিপুস্তক ১৫:১৮-২১ - অব্ৰাহামক ঈশ্বৰে কনান দেশৰ প্ৰতিজ্ঞা।</w:t>
      </w:r>
    </w:p>
    <w:p/>
    <w:p>
      <w:r xmlns:w="http://schemas.openxmlformats.org/wordprocessingml/2006/main">
        <w:t xml:space="preserve">২/ ইফিচীয়া ৬:১-৪ - আমাৰ পিতৃ-মাতৃক সন্মান আৰু সন্মান কৰাৰ গুৰুত্ব।</w:t>
      </w:r>
    </w:p>
    <w:p/>
    <w:p>
      <w:r xmlns:w="http://schemas.openxmlformats.org/wordprocessingml/2006/main">
        <w:t xml:space="preserve">Joshua 13:25 তেওঁলোকৰ উপকূল আছিল যাজেৰ আৰু গিলিয়দৰ সকলো নগৰ আৰু অম্মোন সন্তানসকলৰ আধা দেশ, ৰাব্বাৰ সন্মুখত থকা অৰোৱেৰলৈকে;</w:t>
      </w:r>
    </w:p>
    <w:p/>
    <w:p>
      <w:r xmlns:w="http://schemas.openxmlformats.org/wordprocessingml/2006/main">
        <w:t xml:space="preserve">এই অংশত গাদ আৰু ৰুবেন জনগোষ্ঠীৰ ভূখণ্ডৰ সীমাৰ বিষয়ে বৰ্ণনা কৰা হৈছে।</w:t>
      </w:r>
    </w:p>
    <w:p/>
    <w:p>
      <w:r xmlns:w="http://schemas.openxmlformats.org/wordprocessingml/2006/main">
        <w:t xml:space="preserve">১/ কেতিয়া সীমা নিৰ্ধাৰণ কৰিব লাগে জনা: কেতিয়া ধৰিব লাগে আৰু কেতিয়া এৰি দিব লাগে।</w:t>
      </w:r>
    </w:p>
    <w:p/>
    <w:p>
      <w:r xmlns:w="http://schemas.openxmlformats.org/wordprocessingml/2006/main">
        <w:t xml:space="preserve">২/ ঐক্যত শক্তি বিচাৰি উলিওৱা: একেলগে কাম কৰাৰ শক্তি।</w:t>
      </w:r>
    </w:p>
    <w:p/>
    <w:p>
      <w:r xmlns:w="http://schemas.openxmlformats.org/wordprocessingml/2006/main">
        <w:t xml:space="preserve">১/ ইফিচীয়া ৪:২-৩ - সম্পূৰ্ণ নম্ৰ আৰু কোমল হওক; ধৈৰ্য্য ধৰি, প্ৰেমত ইজনে সিজনক সহ্য কৰক। শান্তিৰ বান্ধোনৰ দ্বাৰা আত্মাৰ ঐক্য ৰক্ষাৰ বাবে সকলো প্ৰচেষ্টা কৰক।</w:t>
      </w:r>
    </w:p>
    <w:p/>
    <w:p>
      <w:r xmlns:w="http://schemas.openxmlformats.org/wordprocessingml/2006/main">
        <w:t xml:space="preserve">২/ কলচীয়া ৩:১৪ - আৰু এইবোৰৰ ওপৰত প্ৰেম পিন্ধক, যিয়ে সকলোকে নিখুঁতভাৱে একেলগে বান্ধি ৰাখে।</w:t>
      </w:r>
    </w:p>
    <w:p/>
    <w:p>
      <w:r xmlns:w="http://schemas.openxmlformats.org/wordprocessingml/2006/main">
        <w:t xml:space="preserve">Joshua 13:26 হিচবনৰ পৰা ৰমৎমিচ্পা আৰু বেতনিমলৈকে; আৰু মহানয়িমৰ পৰা দেবীৰৰ সীমালৈকে;</w:t>
      </w:r>
    </w:p>
    <w:p/>
    <w:p>
      <w:r xmlns:w="http://schemas.openxmlformats.org/wordprocessingml/2006/main">
        <w:t xml:space="preserve">এই অংশত যিহোচূৱাৰ বিজয়ৰ ভৌগোলিক সীমাৰ বিষয়ে বৰ্ণনা কৰা হৈছে, যি হিচবনৰ পৰা ৰমথমিচপে, বেতনিম, মহানয়িম আৰু দেবীৰৰ সীমালৈকে বিস্তৃত আছিল।</w:t>
      </w:r>
    </w:p>
    <w:p/>
    <w:p>
      <w:r xmlns:w="http://schemas.openxmlformats.org/wordprocessingml/2006/main">
        <w:t xml:space="preserve">১/ অচিনাক্ত ভূখণ্ডৰ মাজেৰে আমাক পথ প্ৰদৰ্শন কৰাত প্ৰভুৰ শক্তি</w:t>
      </w:r>
    </w:p>
    <w:p/>
    <w:p>
      <w:r xmlns:w="http://schemas.openxmlformats.org/wordprocessingml/2006/main">
        <w:t xml:space="preserve">২/ ঈশ্বৰৰ প্ৰতিজ্ঞাত বিশ্বাসৰ দ্বাৰা ভয় আৰু সন্দেহ জয়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Joshua 13:27 উপত্যকাত বৈথাৰাম, বৈৎনিমৰা, চুক্কোথ, চফোন, হিচবোনৰ ৰজা চিহোনৰ বাকী ৰাজ্য, যৰ্দ্দন আৰু তেওঁৰ সীমা, যৰ্দ্দনৰ সিপাৰে চিন্নেৰথ সাগৰৰ প্ৰান্তলৈকে পূব দিশলৈ।</w:t>
      </w:r>
    </w:p>
    <w:p/>
    <w:p>
      <w:r xmlns:w="http://schemas.openxmlformats.org/wordprocessingml/2006/main">
        <w:t xml:space="preserve">এই অংশত হিচবোনৰ ৰজা চিহোনৰ ভূখণ্ডৰ বিষয়ে বৰ্ণনা কৰা হৈছে, য'ত বৈতৰাম উপত্যকা, বৈৎনিমৰা, চুক্কোথ আৰু চফোন অন্তৰ্ভুক্ত আছিল, যি চিনেৰেথ সাগৰৰ পূব প্ৰান্তত শেষ হৈছিল।</w:t>
      </w:r>
    </w:p>
    <w:p/>
    <w:p>
      <w:r xmlns:w="http://schemas.openxmlformats.org/wordprocessingml/2006/main">
        <w:t xml:space="preserve">১/ ঈশ্বৰৰ প্ৰতিজ্ঞাৰ সীমা চিনাক্ত কৰা - যিহোচূৱা ১৩:২৭</w:t>
      </w:r>
    </w:p>
    <w:p/>
    <w:p>
      <w:r xmlns:w="http://schemas.openxmlformats.org/wordprocessingml/2006/main">
        <w:t xml:space="preserve">২/ বিশ্বাসৰ ভৰিৰ ছাপ স্থাপন কৰা - যিহোচূৱা ১৩:২৭</w:t>
      </w:r>
    </w:p>
    <w:p/>
    <w:p>
      <w:r xmlns:w="http://schemas.openxmlformats.org/wordprocessingml/2006/main">
        <w:t xml:space="preserve">১/ গীতমালা ১৬:৬ - মোৰ বাবে ৰেখাবোৰ সুখদায়ক ঠাইত পৰিছে; সঁচাকৈয়ে মোৰ এটা সুন্দৰ উত্তৰাধিকাৰ আছে।</w:t>
      </w:r>
    </w:p>
    <w:p/>
    <w:p>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p>
      <w:r xmlns:w="http://schemas.openxmlformats.org/wordprocessingml/2006/main">
        <w:t xml:space="preserve">Joshua 13:28 গাদৰ সন্তানসকলৰ বংশ, নগৰ আৰু গাঁও অনুসাৰে এইটোৱেই উত্তৰাধিকাৰ।</w:t>
      </w:r>
    </w:p>
    <w:p/>
    <w:p>
      <w:r xmlns:w="http://schemas.openxmlformats.org/wordprocessingml/2006/main">
        <w:t xml:space="preserve">এই অংশত গাদ জনগোষ্ঠীৰ উত্তৰাধিকাৰৰ বিষয়ে বৰ্ণনা কৰা হৈছে, য'ত তেওঁলোকৰ বাবে আবণ্টিত নগৰ আৰু গাঁওসমূহো অন্তৰ্ভুক্ত কৰা হৈছে।</w:t>
      </w:r>
    </w:p>
    <w:p/>
    <w:p>
      <w:r xmlns:w="http://schemas.openxmlformats.org/wordprocessingml/2006/main">
        <w:t xml:space="preserve">১/ "ঈশ্বৰ বিশ্বাসী: গাদ জনগোষ্ঠীৰ উত্তৰাধিকাৰ"।</w:t>
      </w:r>
    </w:p>
    <w:p/>
    <w:p>
      <w:r xmlns:w="http://schemas.openxmlformats.org/wordprocessingml/2006/main">
        <w:t xml:space="preserve">২/ "ঈশ্বৰৰ আশীৰ্বাদ: গাদৰ নগৰ আৰু গাঁও"।</w:t>
      </w:r>
    </w:p>
    <w:p/>
    <w:p>
      <w:r xmlns:w="http://schemas.openxmlformats.org/wordprocessingml/2006/main">
        <w:t xml:space="preserve">1. গীতমালা 115:12-13 - "যিহোৱাই আমাৰ কথা মনত ৰাখিছে; তেওঁ আমাক আশীৰ্ব্বাদ কৰিব; তেওঁ ইস্ৰায়েলৰ বংশক আশীৰ্ব্বাদ কৰিব; তেওঁ হাৰোণৰ বংশক আশীৰ্ব্বাদ কৰিব। যিসকলে যিহোৱাক ভয় কৰে, তেওঁলোকক আশীৰ্ব্বাদ কৰিব, সৰু দুয়োটা।" আৰু মহান।"</w:t>
      </w:r>
    </w:p>
    <w:p/>
    <w:p>
      <w:r xmlns:w="http://schemas.openxmlformats.org/wordprocessingml/2006/main">
        <w:t xml:space="preserve">২) দ্বিতীয় বিবৰণ ৮:১৮ - "আৰু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 প্ৰতিষ্ঠা কৰিব পাৰে।"</w:t>
      </w:r>
    </w:p>
    <w:p/>
    <w:p>
      <w:r xmlns:w="http://schemas.openxmlformats.org/wordprocessingml/2006/main">
        <w:t xml:space="preserve">Joshua 13:29 মোচিয়ে মনচিৰ আধা ফৈদক উত্তৰাধিকাৰ দিলে, আৰু মনচিৰ সন্তানসকলৰ আধা ফৈদৰ বংশ অনুসৰি এইটোৱেই আছিল।</w:t>
      </w:r>
    </w:p>
    <w:p/>
    <w:p>
      <w:r xmlns:w="http://schemas.openxmlformats.org/wordprocessingml/2006/main">
        <w:t xml:space="preserve">মনচিৰ আধা ফৈদক মোচিয়ে উত্তৰাধিকাৰ দিছিল।</w:t>
      </w:r>
    </w:p>
    <w:p/>
    <w:p>
      <w:r xmlns:w="http://schemas.openxmlformats.org/wordprocessingml/2006/main">
        <w:t xml:space="preserve">১/ ঈশ্বৰে তেওঁৰ লোকসকলৰ বাবে যোগান ধৰে - গীতমালা ৬৮:১৯</w:t>
      </w:r>
    </w:p>
    <w:p/>
    <w:p>
      <w:r xmlns:w="http://schemas.openxmlformats.org/wordprocessingml/2006/main">
        <w:t xml:space="preserve">২/ ঈশ্বৰৰ প্ৰতিজ্ঞা পূৰণ কৰাত বিশ্বাসযোগ্যতা - গণনা পুস্তক ২৩:১৯</w:t>
      </w:r>
    </w:p>
    <w:p/>
    <w:p>
      <w:r xmlns:w="http://schemas.openxmlformats.org/wordprocessingml/2006/main">
        <w:t xml:space="preserve">১/ দ্বিতীয় বিবৰণ ৩:১২-১৩</w:t>
      </w:r>
    </w:p>
    <w:p/>
    <w:p>
      <w:r xmlns:w="http://schemas.openxmlformats.org/wordprocessingml/2006/main">
        <w:t xml:space="preserve">২/ যিহোচূৱা ১৪:১-৫ পদ</w:t>
      </w:r>
    </w:p>
    <w:p/>
    <w:p>
      <w:r xmlns:w="http://schemas.openxmlformats.org/wordprocessingml/2006/main">
        <w:t xml:space="preserve">Joshua 13:30 আৰু তেওঁলোকৰ উপকূল মহানয়িমৰ পৰা, সমগ্ৰ বাচান, বাচানৰ ৰজা ওগৰ সমগ্ৰ ৰাজ্য আৰু বাচনত থকা যায়ৰৰ সকলো নগৰ, ছয়টা নগৰ আছিল।</w:t>
      </w:r>
    </w:p>
    <w:p/>
    <w:p>
      <w:r xmlns:w="http://schemas.openxmlformats.org/wordprocessingml/2006/main">
        <w:t xml:space="preserve">যিহোৱাই ইস্ৰায়েলীসকলক বাচন ৰাজ্য, যায়ীৰ নগৰ আৰু বাচানৰ ৰজা ওগৰ নগৰকে ধৰি বাচান ৰাজ্য দিলে।</w:t>
      </w:r>
    </w:p>
    <w:p/>
    <w:p>
      <w:r xmlns:w="http://schemas.openxmlformats.org/wordprocessingml/2006/main">
        <w:t xml:space="preserve">১: প্ৰভুৱে আমাক প্ৰয়োজনীয় সকলোখিনি দিবলৈ উদাৰ আৰু বিশ্বাসী।</w:t>
      </w:r>
    </w:p>
    <w:p/>
    <w:p>
      <w:r xmlns:w="http://schemas.openxmlformats.org/wordprocessingml/2006/main">
        <w:t xml:space="preserve">২: প্ৰভুৱে আমাক দিয়া আশীৰ্বাদৰ বাবে আমি তেওঁৰ ওচৰত কৃতজ্ঞ হোৱা উচিত।</w:t>
      </w:r>
    </w:p>
    <w:p/>
    <w:p>
      <w:r xmlns:w="http://schemas.openxmlformats.org/wordprocessingml/2006/main">
        <w:t xml:space="preserve">১: দ্বিতীয় বিবৰণ ৮:১৭-১৮ - আৰু তুমি তোমাৰ হৃদয়ত কয়, মোৰ শক্তি আৰু মোৰ হাতৰ শক্তিয়ে মোক এই ধন-সম্পত্তি লাভ কৰিলে। কিন্তু তুমি তোমাৰ ঈশ্বৰ যিহোৱাক স্মৰণ কৰা;</w:t>
      </w:r>
    </w:p>
    <w:p/>
    <w:p>
      <w:r xmlns:w="http://schemas.openxmlformats.org/wordprocessingml/2006/main">
        <w:t xml:space="preserve">২: গীতমালা ১০৩:২-৪ - হে মোৰ প্ৰাণ, প্ৰভুক আশীৰ্ব্বাদ কৰা, আৰু তেওঁৰ সকলো উপকাৰ পাহৰি নাযাব; যি তোমাৰ সকলো ৰোগ সুস্থ কৰে; যি তোমাৰ জীৱনক ধ্বংসৰ পৰা মুক্ত কৰে; যি তোমাক প্ৰেম আৰু কোমল দয়াৰে মুকুট পিন্ধাইছে।</w:t>
      </w:r>
    </w:p>
    <w:p/>
    <w:p>
      <w:r xmlns:w="http://schemas.openxmlformats.org/wordprocessingml/2006/main">
        <w:t xml:space="preserve">Joshua 13:31 বাছানত থকা ওগ ৰাজ্যৰ আধা গিলিয়দ, অষ্টাৰোথ আৰু এদ্ৰেই নগৰ, মনচিৰ পুত্ৰ মাকিৰৰ সন্তানসকলৰ বাবে আছিল, মাকিৰৰ সন্তানসকলৰ আধালৈকে তেওঁলোকৰ বংশ অনুসৰি।</w:t>
      </w:r>
    </w:p>
    <w:p/>
    <w:p>
      <w:r xmlns:w="http://schemas.openxmlformats.org/wordprocessingml/2006/main">
        <w:t xml:space="preserve">এই অংশত বাচনৰ ৰজা ওগৰ নগৰবোৰৰ বৰ্ণনা কৰা হৈছে যিবোৰ মনচিৰ পুত্ৰ মাকিৰৰ আছিল।</w:t>
      </w:r>
    </w:p>
    <w:p/>
    <w:p>
      <w:r xmlns:w="http://schemas.openxmlformats.org/wordprocessingml/2006/main">
        <w:t xml:space="preserve">১/ আপোনাৰ শিপা জনাৰ গুৰুত্ব: মনচিৰ পুত্ৰ মাচিৰৰ উত্তৰাধিকাৰ বিবেচনা কৰা</w:t>
      </w:r>
    </w:p>
    <w:p/>
    <w:p>
      <w:r xmlns:w="http://schemas.openxmlformats.org/wordprocessingml/2006/main">
        <w:t xml:space="preserve">২/ উত্তৰাধিকাৰৰ শক্তি: আমি আমাৰ পূৰ্বপুৰুষৰ পৰা কেনেকৈ আশীৰ্বাদ লাভ কৰো</w:t>
      </w:r>
    </w:p>
    <w:p/>
    <w:p>
      <w:r xmlns:w="http://schemas.openxmlformats.org/wordprocessingml/2006/main">
        <w:t xml:space="preserve">১/ দ্বিতীয় বিবৰণ ৭:১২-১৪ - "যদি তোমালোকে আজি মই তোমালোকক আজ্ঞা দিয়া তোমালোকৰ ঈশ্বৰ যিহোৱাৰ আজ্ঞা পালন কৰি, তোমালোকৰ ঈশ্বৰ যিহোৱাক প্ৰেম কৰি, তেওঁৰ পথত চলি, আৰু তেওঁৰ আজ্ঞা আৰু বিধি আৰু নিয়ম পালন কৰি পালন কৰা।" , তেতিয়া তোমালোকে জীয়াই থাকিবা আৰু বংশ হ’বা, আৰু তোমালোকে যি দেশত অধিকাৰ কৰিবলৈ প্ৰৱেশ কৰা দেশত তোমালোকৰ ঈশ্বৰ যিহোৱাই তোমালোকক আশীৰ্ব্বাদ কৰিব আৰু তেওঁলোকৰ সেৱা কৰা, আজি মই তোমালোকক ঘোষণা কৰিছোঁ, যে তোমালোক নিশ্চয় বিনষ্ট হ’বা।”</w:t>
      </w:r>
    </w:p>
    <w:p/>
    <w:p>
      <w:r xmlns:w="http://schemas.openxmlformats.org/wordprocessingml/2006/main">
        <w:t xml:space="preserve">২) গীতমালা ২৫:৪-৫ - হে যিহোৱা,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Joshua 13:32 এইবোৰ দেশ যিবোৰ মোচিয়ে মোৱাবৰ সমভূমি, যৰ্দ্দনৰ সিপাৰে, যিৰিহোৰ কাষত, পূব দিশত উত্তৰাধিকাৰ হিচাপে বিতৰণ কৰিছিল।</w:t>
      </w:r>
    </w:p>
    <w:p/>
    <w:p>
      <w:r xmlns:w="http://schemas.openxmlformats.org/wordprocessingml/2006/main">
        <w:t xml:space="preserve">মোচিয়ে যিৰীহোৰ পূব দিশত আৰু যৰ্দ্দন নদীৰ সিপাৰে মোৱাবৰ সমভূমি অঞ্চলত উত্তৰাধিকাৰৰ বাবে মাটি বিতৰণ কৰিলে।</w:t>
      </w:r>
    </w:p>
    <w:p/>
    <w:p>
      <w:r xmlns:w="http://schemas.openxmlformats.org/wordprocessingml/2006/main">
        <w:t xml:space="preserve">১/ প্ৰভুৰ ব্যৱস্থা: ঈশ্বৰে নিজৰ প্ৰতিজ্ঞা কেনেকৈ পূৰণ কৰে</w:t>
      </w:r>
    </w:p>
    <w:p/>
    <w:p>
      <w:r xmlns:w="http://schemas.openxmlformats.org/wordprocessingml/2006/main">
        <w:t xml:space="preserve">২/ প্ৰতিজ্ঞাত দেশত বাস কৰা: বিশ্বাসত এক অধ্যয়ন</w:t>
      </w:r>
    </w:p>
    <w:p/>
    <w:p>
      <w:r xmlns:w="http://schemas.openxmlformats.org/wordprocessingml/2006/main">
        <w:t xml:space="preserve">১.১ বংশাৱলি ১৬:৩১-৩৪</w:t>
      </w:r>
    </w:p>
    <w:p/>
    <w:p>
      <w:r xmlns:w="http://schemas.openxmlformats.org/wordprocessingml/2006/main">
        <w:t xml:space="preserve">২/ ইব্ৰী ১১:৮-১৬ পদ</w:t>
      </w:r>
    </w:p>
    <w:p/>
    <w:p>
      <w:r xmlns:w="http://schemas.openxmlformats.org/wordprocessingml/2006/main">
        <w:t xml:space="preserve">Joshua 13:33 কিন্তু লেবী ফৈদক মোচিয়ে কোনো উত্তৰাধিকাৰ নিদিলে, ইস্ৰায়েলৰ ঈশ্বৰ যিহোৱাই তেওঁলোকক কোৱাৰ দৰে তেওঁলোকৰ উত্তৰাধিকাৰ আছিল।</w:t>
      </w:r>
    </w:p>
    <w:p/>
    <w:p>
      <w:r xmlns:w="http://schemas.openxmlformats.org/wordprocessingml/2006/main">
        <w:t xml:space="preserve">ইস্ৰায়েলৰ ঈশ্বৰ যিহোৱা তেওঁলোকৰ উত্তৰাধিকাৰ হোৱাৰ বাবে মোচিয়ে লেবী ফৈদক কোনো উত্তৰাধিকাৰ নিদিলে।</w:t>
      </w:r>
    </w:p>
    <w:p/>
    <w:p>
      <w:r xmlns:w="http://schemas.openxmlformats.org/wordprocessingml/2006/main">
        <w:t xml:space="preserve">১/ ঈশ্বৰৰ ব্যৱস্থা আমাৰ সকলো প্ৰয়োজন।</w:t>
      </w:r>
    </w:p>
    <w:p/>
    <w:p>
      <w:r xmlns:w="http://schemas.openxmlformats.org/wordprocessingml/2006/main">
        <w:t xml:space="preserve">২/ আমি প্ৰভুৱে যোগান ধৰাৰ প্ৰতিজ্ঞাত বিশ্বাস কৰিব পাৰো।</w:t>
      </w:r>
    </w:p>
    <w:p/>
    <w:p>
      <w:r xmlns:w="http://schemas.openxmlformats.org/wordprocessingml/2006/main">
        <w:t xml:space="preserve">১/ গীতমালা ৩৪:১০ - "হে তেওঁৰ পবিত্ৰ লোকসকল, প্ৰভুক ভয় কৰা, কিয়নো তেওঁক ভয় কৰাসকলৰ একোৱেই অভাৱ।"</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যিহোচূৱা ১৪ পদক তলত দিয়া ধৰণে তিনিটা অনুচ্ছেদত সামৰি ল’ব পাৰি, য’ত উল্লেখ কৰা পদ আছে:</w:t>
      </w:r>
    </w:p>
    <w:p/>
    <w:p>
      <w:r xmlns:w="http://schemas.openxmlformats.org/wordprocessingml/2006/main">
        <w:t xml:space="preserve">অনুচ্ছেদ ১: যিহোচূৱা ১৪:১-৫ পদত যিহূদা ফৈদৰ বাবে দেশৰ উত্তৰাধিকাৰৰ বিৱৰণ দিয়া হৈছে। ইয়াত উল্লেখ কৰা হৈছে যে ইস্ৰায়েলীসকল গিলগললৈ আহিছিল আৰু যিহোচূৱাই সেই দেশক ফৈদৰ মাজত ভাগ কৰি ভাগ কৰিছিল। পঞ্চল্লিশ বছৰৰ আগতে কনান অন্বেষণ কৰা চোৰাংচোৱাসকলৰ ভিতৰত এজন কালেবে যিহোচূৱাৰ ওচৰলৈ গৈ ঈশ্বৰে তেওঁক হিব্ৰোণত দেশৰ এটা অংশ দিবলৈ দিয়া প্ৰতিজ্ঞাৰ কথা সোঁৱৰাই দিয়ে। কেলেবে সেই সময়ছোৱাত নিজৰ বিশ্বাসযোগ্যতা আৰু অধ্যৱসায়ৰ কথা কৈছে আৰু তেওঁৰ উচিত উত্তৰাধিকাৰ বিচাৰিছে।</w:t>
      </w:r>
    </w:p>
    <w:p/>
    <w:p>
      <w:r xmlns:w="http://schemas.openxmlformats.org/wordprocessingml/2006/main">
        <w:t xml:space="preserve">২ নং অনুচ্ছেদ: যিহোচূৱা ১৪:৬-১৫ পদত আগবাঢ়ি গৈ ইয়াত কালেবে প্ৰতিজ্ঞা কৰা উত্তৰাধিকাৰৰ ওপৰত কৰা দাবীৰ বিষয়ে বিতংভাৱে উল্লেখ কৰা হৈছে। তেওঁ বৰ্ণনা কৰিছে যে তেওঁ কেনেকৈ সম্পূৰ্ণ হৃদয়েৰে ঈশ্বৰক অনুসৰণ কৰিছিল আৰু মোচিয়ে সেই প্ৰতিজ্ঞা কৰাৰ পিছৰে পৰা কেনেকৈ ঈশ্বৰে তেওঁক এই আটাইবোৰ বছৰ জীয়াই ৰাখিছিল। সেই সময়ত পঁচাশী বছৰ বয়স হোৱাৰ পিছতো কেলেবে নিজৰ শক্তি আৰু যুদ্ধৰ বাবে প্ৰস্তুতি প্ৰকাশ কৰে। তেওঁ হিব্ৰোনক জয় কৰাৰ অনুমতি বিচাৰে ইয়াৰ বৰ্তমানৰ বাসিন্দা অনাকিম দৈত্যসকলৰ পৰা আৰু ঈশ্বৰৰ সহায়ত তেওঁলোকক খেদি পঠিয়াবলৈ আত্মবিশ্বাস ঘোষণা কৰে।</w:t>
      </w:r>
    </w:p>
    <w:p/>
    <w:p>
      <w:r xmlns:w="http://schemas.openxmlformats.org/wordprocessingml/2006/main">
        <w:t xml:space="preserve">অনুচ্ছেদ ৩: যিহোচূৱা ১৪ পদৰ সামৰণিত যিহোচূৱা ১৪:১৩-১৫ পদত কালেবে নিজৰ উত্তৰাধিকাৰ লাভ কৰাৰ বিৱৰণ দিয়া হৈছে। যিহোচূৱাই কালেবক আশীৰ্ব্বাদ কৰে আৰু তেওঁ অনুৰোধ কৰা ধৰণে তেওঁক হিব্ৰোণৰ অধিকাৰ প্ৰদান কৰে। এই অংশটোৱে উজ্জ্বল কৰি তুলিছে যে কেনেকৈ হিব্ৰোণ কালেবৰ উত্তৰাধিকাৰী হ’ল কাৰণ তেওঁ গোটেই জীৱন ঈশ্বৰৰ আজ্ঞাবোৰ সম্পূৰ্ণ হৃদয়েৰে পালন কৰিছিল। অধ্যায়টোৰ শেষত উল্লেখ কৰা হৈছে যে "হিব্ৰন" নামটো পূৰ্বতে কিৰিয়াথ-আৰ্বা নামেৰে জনাজাত আছিল যিখন নগৰ আনাকিম দৈত্যসকলৰ মাজৰ এজন মহান ব্যক্তি আৰবাৰ নামেৰে নামাকৰণ কৰা হৈছিল।</w:t>
      </w:r>
    </w:p>
    <w:p/>
    <w:p>
      <w:r xmlns:w="http://schemas.openxmlformats.org/wordprocessingml/2006/main">
        <w:t xml:space="preserve">চমুকৈ:</w:t>
      </w:r>
    </w:p>
    <w:p>
      <w:r xmlns:w="http://schemas.openxmlformats.org/wordprocessingml/2006/main">
        <w:t xml:space="preserve">যিহোচূৱা ১৪ পদত উপস্থাপন কৰিছে:</w:t>
      </w:r>
    </w:p>
    <w:p>
      <w:r xmlns:w="http://schemas.openxmlformats.org/wordprocessingml/2006/main">
        <w:t xml:space="preserve">যিহূদাৰ জনগোষ্ঠীৰ বাবে উত্তৰাধিকাৰ ভাগ কৰি ভাগ কৰা;</w:t>
      </w:r>
    </w:p>
    <w:p>
      <w:r xmlns:w="http://schemas.openxmlformats.org/wordprocessingml/2006/main">
        <w:t xml:space="preserve">প্ৰতিজ্ঞা কৰা দেশৰ বিশ্বাসযোগ্যতাৰ প্ৰতি কালেবে দাবী কৰা কথাৰ কথা কোৱা হৈছে;</w:t>
      </w:r>
    </w:p>
    <w:p>
      <w:r xmlns:w="http://schemas.openxmlformats.org/wordprocessingml/2006/main">
        <w:t xml:space="preserve">কেলেবে আজীৱন আজ্ঞাকাৰীতাৰ বাবে হেব্ৰনক প্ৰদান কৰা দখল লাভ কৰে।</w:t>
      </w:r>
    </w:p>
    <w:p/>
    <w:p>
      <w:r xmlns:w="http://schemas.openxmlformats.org/wordprocessingml/2006/main">
        <w:t xml:space="preserve">যিহূদা জনগোষ্ঠীৰ বাবে উত্তৰাধিকাৰৰ ওপৰত গুৰুত্ব দিয়া, যিহূদাৰ দেশ চিঠি দি বিভক্ত কৰা;</w:t>
      </w:r>
    </w:p>
    <w:p>
      <w:r xmlns:w="http://schemas.openxmlformats.org/wordprocessingml/2006/main">
        <w:t xml:space="preserve">প্ৰতিজ্ঞা কৰা দেশৰ বিশ্বাসযোগ্যতাৰ প্ৰতি কালেবে দাবী কৰা কথাৰ কথা কোৱা হৈছে;</w:t>
      </w:r>
    </w:p>
    <w:p>
      <w:r xmlns:w="http://schemas.openxmlformats.org/wordprocessingml/2006/main">
        <w:t xml:space="preserve">কেলেবে আজীৱন আজ্ঞাকাৰীতাৰ বাবে হেব্ৰনক প্ৰদান কৰা দখল লাভ কৰে।</w:t>
      </w:r>
    </w:p>
    <w:p/>
    <w:p>
      <w:r xmlns:w="http://schemas.openxmlformats.org/wordprocessingml/2006/main">
        <w:t xml:space="preserve">অধ্যায়টোত যিহূদা ফৈদৰ বাবে দেশৰ উত্তৰাধিকাৰ, কালেবে নিজৰ প্ৰতিজ্ঞা কৰা অংশৰ দাবী আৰু কালেবে হিব্ৰোণৰ অধিকাৰ লাভ কৰাৰ বিষয়ে গুৰুত্ব আৰোপ কৰিছে। যিহোচূৱা ১৪ পদত ইস্ৰায়েলীসকল গিলগললৈ অহাৰ কথা উল্লেখ কৰা হৈছে আৰু যিহোচূৱাই চতুৰ্ভুজ দি দেশখন জনগোষ্ঠীসমূহৰ মাজত ভাগ কৰিবলৈ আগবাঢ়িছে। এই প্ৰক্ৰিয়াৰ সময়ত কালেবে যিহোচূৱাৰ ওচৰলৈ গৈ পঞ্চল্লিশ বছৰৰ আগতে ঈশ্বৰে দিয়া প্ৰতিজ্ঞাৰ কথা সোঁৱৰাই দিয়ে যে তেওঁ তেওঁক হিব্ৰোণত অংশ দিব। কালেবে সেই সময়ছোৱাত কনান অন্বেষণ কৰা চোৰাংচোৱাসকলৰ ভিতৰত এজন হিচাপে নিজৰ বিশ্বাসযোগ্যতাৰ কথা কৈছে।</w:t>
      </w:r>
    </w:p>
    <w:p/>
    <w:p>
      <w:r xmlns:w="http://schemas.openxmlformats.org/wordprocessingml/2006/main">
        <w:t xml:space="preserve">যিহোচূৱা ১৪ পদত আগবাঢ়ি গৈ কালেবে তেওঁৰ প্ৰতিজ্ঞা কৰা উত্তৰাধিকাৰৰ ওপৰত নিজৰ দাবী উপস্থাপন কৰিছে। তেওঁ সাক্ষ্য দিয়ে যে তেওঁ কেনেকৈ সম্পূৰ্ণ হৃদয়েৰে ঈশ্বৰক অনুসৰণ কৰিছিল আৰু মোচিয়ে সেই প্ৰতিজ্ঞা কৰাৰ পিছৰে পৰা ঈশ্বৰে তেওঁক কেনেকৈ এই আটাইবোৰ বছৰ ধৰি ৰক্ষা কৰিছিল। সেই সময়ত পঁচাশী বছৰ বয়স হোৱাৰ পিছতো কেলেবে নিজৰ শক্তি আৰু যুদ্ধৰ বাবে প্ৰস্তুতি প্ৰকাশ কৰে। তেওঁ যিহোচূৱাৰ পৰা ইয়াৰ বৰ্তমানৰ বাসিন্দা অনাকিম দৈত্যসকলৰ পৰা হিব্ৰনক জয় কৰিবলৈ অনুমতি বিচাৰে আৰু ঈশ্বৰৰ সহায়ত তেওঁলোকক খেদি পঠিয়াবলৈ আত্মবিশ্বাস ঘোষণা কৰে।</w:t>
      </w:r>
    </w:p>
    <w:p/>
    <w:p>
      <w:r xmlns:w="http://schemas.openxmlformats.org/wordprocessingml/2006/main">
        <w:t xml:space="preserve">যিহোচূৱা ১৪ পদৰ সামৰণি পৰে কালেবে যিহোচূৱাই প্ৰদান কৰা উত্তৰাধিকাৰ লাভ কৰাৰ বিৱৰণীৰে। যিহোচূৱাই কালেবক আশীৰ্ব্বাদ কৰে আৰু তেওঁৰ অনুৰোধ অনুসৰি তেওঁক হিব্ৰোণৰ অধিকাৰ প্ৰদান কৰে। এই অংশটোৱে উজ্জ্বল কৰি তুলিছে যে কেনেকৈ হিব্ৰোণ কালেবৰ উত্তৰাধিকাৰী হৈ পৰিল কাৰণ তেওঁ গোটেই জীৱন ঈশ্বৰৰ আজ্ঞাবোৰ সম্পূৰ্ণ হৃদয়েৰে অনুসৰণ কৰিছিল যিটো তেওঁৰ আজীৱন আজ্ঞাকাৰী আৰু ঈশ্বৰৰ প্ৰতিজ্ঞাৰ ওপৰত বিশ্বাসৰ প্ৰমাণ। অধ্যায়টোৰ সামৰণিত উল্লেখ কৰা হৈছে যে "হেব্ৰন" পূৰ্বতে কিৰিয়াথ-আৰ্বা নামেৰে জনাজাত আছিল যিখন নগৰৰ নাম আৰ্বাৰ নামেৰে নামাকৰণ কৰা হৈছিল, যিজন আনাকিম দৈত্যৰ মাজৰ এজন মহান ব্যক্তি আছিল আৰু পূৰ্বতে এই অঞ্চলত বাস কৰিছিল।</w:t>
      </w:r>
    </w:p>
    <w:p/>
    <w:p>
      <w:r xmlns:w="http://schemas.openxmlformats.org/wordprocessingml/2006/main">
        <w:t xml:space="preserve">Joshua 14:1 আৰু ইস্ৰায়েলৰ সন্তানসকলে কনান দেশত যি দেশৰ উত্তৰাধিকাৰী হৈছিল, সেইবোৰ দেশৰ বাবে ইলিয়াজাৰ পুৰোহিত, নূনৰ পুত্ৰ যিহোচূৱা আৰু ইস্ৰায়েলৰ সন্তানসকলৰ বংশৰ পূৰ্বপুৰুষৰ মুৰব্বীসকলে বিতৰণ কৰিছিল তেওঁলোকৰ উত্তৰাধিকাৰ।</w:t>
      </w:r>
    </w:p>
    <w:p/>
    <w:p>
      <w:r xmlns:w="http://schemas.openxmlformats.org/wordprocessingml/2006/main">
        <w:t xml:space="preserve">ইলিয়াজাৰ পুৰোহিত আৰু ননৰ পুত্ৰ যিহোচূৱাই কনান দেশবোৰ ইস্ৰায়েলৰ সন্তানসকলৰ মাজত উত্তৰাধিকাৰ হিচাপে বিতৰণ কৰিলে।</w:t>
      </w:r>
    </w:p>
    <w:p/>
    <w:p>
      <w:r xmlns:w="http://schemas.openxmlformats.org/wordprocessingml/2006/main">
        <w:t xml:space="preserve">১/ প্ৰতিজ্ঞা পূৰণৰ ক্ষেত্ৰত ঈশ্বৰৰ বিশ্বাসযোগ্যতা</w:t>
      </w:r>
    </w:p>
    <w:p/>
    <w:p>
      <w:r xmlns:w="http://schemas.openxmlformats.org/wordprocessingml/2006/main">
        <w:t xml:space="preserve">২/ আমাৰ জীৱনত উত্তৰাধিকাৰৰ শক্তি</w:t>
      </w:r>
    </w:p>
    <w:p/>
    <w:p>
      <w:r xmlns:w="http://schemas.openxmlformats.org/wordprocessingml/2006/main">
        <w:t xml:space="preserve">১/ ৰোমীয়া ৮:১৭ - আৰু যদি সন্তান, তেন্তে ঈশ্বৰৰ উত্তৰাধিকাৰী আৰু খ্ৰীষ্টৰ সৈতে সহযোগী উত্তৰাধিকাৰী</w:t>
      </w:r>
    </w:p>
    <w:p/>
    <w:p>
      <w:r xmlns:w="http://schemas.openxmlformats.org/wordprocessingml/2006/main">
        <w:t xml:space="preserve">২/ গীতমালা ১১১:৫ - তেওঁক ভয় কৰাসকলৰ বাবে তেওঁ খাদ্যৰ ব্যৱস্থা কৰে; তেওঁ নিজৰ নিয়মক চিৰদিনৰ বাবে মনত ৰাখে।</w:t>
      </w:r>
    </w:p>
    <w:p/>
    <w:p>
      <w:r xmlns:w="http://schemas.openxmlformats.org/wordprocessingml/2006/main">
        <w:t xml:space="preserve">Joshua 14:2 যিহোৱাই মোচিৰ দ্বাৰা আদেশ দিয়াৰ দৰে নটা জনগোষ্ঠী আৰু আধা ফৈদৰ বাবে তেওঁলোকৰ উত্তৰাধিকাৰ ঘটিল।</w:t>
      </w:r>
    </w:p>
    <w:p/>
    <w:p>
      <w:r xmlns:w="http://schemas.openxmlformats.org/wordprocessingml/2006/main">
        <w:t xml:space="preserve">ইস্ৰায়েলৰ নটা ফৈদ আৰু আধা ফৈদৰ উত্তৰাধিকাৰ মোচিৰ যোগেদি যিহোৱাই আজ্ঞা দিছিল, সেইদৰে চিঠিৰ দ্বাৰা নিৰ্ধাৰণ কৰা হৈছিল।</w:t>
      </w:r>
    </w:p>
    <w:p/>
    <w:p>
      <w:r xmlns:w="http://schemas.openxmlformats.org/wordprocessingml/2006/main">
        <w:t xml:space="preserve">১/ ঈশ্বৰে তেওঁৰ লোকসকলৰ প্ৰতি দিয়া প্ৰতিজ্ঞাক সন্মান কৰাত বিশ্বাসীতা</w:t>
      </w:r>
    </w:p>
    <w:p/>
    <w:p>
      <w:r xmlns:w="http://schemas.openxmlformats.org/wordprocessingml/2006/main">
        <w:t xml:space="preserve">২/ ঈশ্বৰৰ ইচ্ছা সদায় সম্পন্ন হয়, আনকি আপাত দৃষ্টিত যাদৃচ্ছিক উপায়েৰেও</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Joshua 14:3 কিয়নো মোচিয়ে যৰ্দ্দনৰ সিপাৰে থকা ডেৰ ফৈদৰ উত্তৰাধিকাৰ দিছিল;</w:t>
      </w:r>
    </w:p>
    <w:p/>
    <w:p>
      <w:r xmlns:w="http://schemas.openxmlformats.org/wordprocessingml/2006/main">
        <w:t xml:space="preserve">মোচিয়ে যৰ্দ্দন নদীৰ সিপাৰে ডেৰ-দুটা ফৈদক উত্তৰাধিকাৰ দিছিল যদিও লেবীয়াসকলক কোনো উত্তৰাধিকাৰ নিদিলে।</w:t>
      </w:r>
    </w:p>
    <w:p/>
    <w:p>
      <w:r xmlns:w="http://schemas.openxmlformats.org/wordprocessingml/2006/main">
        <w:t xml:space="preserve">১/ ঐশ্বৰিক বিতৰণত বৈষম্যৰ অন্যায়</w:t>
      </w:r>
    </w:p>
    <w:p/>
    <w:p>
      <w:r xmlns:w="http://schemas.openxmlformats.org/wordprocessingml/2006/main">
        <w:t xml:space="preserve">২) ঈশ্বৰৰ ৰাজ্যত উদাৰতাৰ গুৰুত্ব</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হিতোপদেশ ১১:২৫ - উদাৰ আত্মা মোটা হব, আৰু যিজনে পানী দিয়ে তেওঁক নিজেও পানী দিয়া হব।</w:t>
      </w:r>
    </w:p>
    <w:p/>
    <w:p>
      <w:r xmlns:w="http://schemas.openxmlformats.org/wordprocessingml/2006/main">
        <w:t xml:space="preserve">Joshua 14:4 যোচেফৰ সন্তান মনচি আৰু ইফ্ৰয়িম নামৰ দুটা ফৈদ আছিল, সেয়েহে তেওঁলোকে দেশত লেবীয়াসকলক কোনো অংশ নিদিলে, কেৱল বাস কৰিবলৈ নগৰৰ বাহিৰে আৰু তেওঁলোকৰ পশু আৰু তেওঁলোকৰ চৰণীয়া পথাৰ।</w:t>
      </w:r>
    </w:p>
    <w:p/>
    <w:p>
      <w:r xmlns:w="http://schemas.openxmlformats.org/wordprocessingml/2006/main">
        <w:t xml:space="preserve">যিহোচূৱাই ইস্ৰায়েলৰ ১২টা ফৈদৰ মাজত দেশখন ভাগ কৰিলে, কিন্তু যোচেফৰ দুটা ফৈদক (মনাচি আৰু ইফ্ৰয়িম) কোনো মাটি দিয়া নহ’ল, তাৰ পৰিৱৰ্তে তেওঁলোকক গৰু-ম’হ আৰু সম্পত্তিৰ বাবে উপকণ্ঠ অঞ্চলৰ সৈতে বাস কৰিবলৈ নগৰ দিয়া হ’ল।</w:t>
      </w:r>
    </w:p>
    <w:p/>
    <w:p>
      <w:r xmlns:w="http://schemas.openxmlformats.org/wordprocessingml/2006/main">
        <w:t xml:space="preserve">১/ আমাৰ আশীৰ্বাদক চিনি পোৱাৰ গুৰুত্ব, আনকি যেতিয়া আমাক উপেক্ষা কৰা যেন লাগে।</w:t>
      </w:r>
    </w:p>
    <w:p/>
    <w:p>
      <w:r xmlns:w="http://schemas.openxmlformats.org/wordprocessingml/2006/main">
        <w:t xml:space="preserve">২/ পৰিস্থিতিৰ মাজতো তেওঁৰ সকলো সন্তানৰ বাবে ঈশ্বৰৰ ব্যৱস্থা।</w:t>
      </w:r>
    </w:p>
    <w:p/>
    <w:p>
      <w:r xmlns:w="http://schemas.openxmlformats.org/wordprocessingml/2006/main">
        <w:t xml:space="preserve">১/ ১ কৰিন্থীয়া ১:২৬-৩১ - ভাইসকল, তোমালোকৰ আহ্বানৰ বিষয়ে বিবেচনা কৰক, তোমালোকৰ মাজৰ বহুতেই সংসাৰিক মানদণ্ড অনুসৰি জ্ঞানী নাছিল, বহুতেই শক্তিশালী নাছিল, বহুতেই উচ্চ জন্মৰ নাছিল। কিন্তু ঈশ্বৰে জ্ঞানীক লজ্জিত কৰিবলৈ জগতৰ মূৰ্খতা বাছি লৈছিল; ঈশ্বৰে শক্তিশালীক লজ্জিত কৰিবলৈ জগতত যি দুৰ্বল সেইটো বাছি লৈছিল।</w:t>
      </w:r>
    </w:p>
    <w:p/>
    <w:p>
      <w:r xmlns:w="http://schemas.openxmlformats.org/wordprocessingml/2006/main">
        <w:t xml:space="preserve">১) গীতমালা ১১২:১-৩ - যিহোৱাৰ প্ৰশংসা কৰক! যিজন যিহোৱাক ভয় কৰে, তেওঁৰ আজ্ঞাত অতি আনন্দিত হোৱা মানুহ ধন্য! তেওঁৰ সন্তানসকল দেশত শক্তিশালী হ’ব; সৎ লোকৰ প্ৰজন্ম ধন্য হ’ব। তেওঁৰ ঘৰত ধন-সম্পত্তি আছে আৰু তেওঁৰ ধাৰ্মিকতা চিৰকাললৈকে থাকে।</w:t>
      </w:r>
    </w:p>
    <w:p/>
    <w:p>
      <w:r xmlns:w="http://schemas.openxmlformats.org/wordprocessingml/2006/main">
        <w:t xml:space="preserve">Joshua 14:5 যিহোৱাই মোচিক আজ্ঞা দিয়াৰ দৰে ইস্ৰায়েলৰ সন্তানসকলে সেইদৰে কৰিলে আৰু তেওঁলোকে দেশখন ভাগ কৰিলে।</w:t>
      </w:r>
    </w:p>
    <w:p/>
    <w:p>
      <w:r xmlns:w="http://schemas.openxmlformats.org/wordprocessingml/2006/main">
        <w:t xml:space="preserve">ইস্ৰায়েলৰ সন্তানসকলে যিহোৱাৰ আজ্ঞা অনুসৰি কনান দেশ বিভক্ত কৰিলে।</w:t>
      </w:r>
    </w:p>
    <w:p/>
    <w:p>
      <w:r xmlns:w="http://schemas.openxmlformats.org/wordprocessingml/2006/main">
        <w:t xml:space="preserve">১/ ঈশ্বৰৰ আজ্ঞা পালন কৰাটোৱেই হৈছে সফলতাৰ একমাত্ৰ পথ।</w:t>
      </w:r>
    </w:p>
    <w:p/>
    <w:p>
      <w:r xmlns:w="http://schemas.openxmlformats.org/wordprocessingml/2006/main">
        <w:t xml:space="preserve">২) বিশ্বাসেৰে ঈশ্বৰৰ ইচ্ছা পালন কৰিলে আশীৰ্ব্বাদ হয়।</w:t>
      </w:r>
    </w:p>
    <w:p/>
    <w:p>
      <w:r xmlns:w="http://schemas.openxmlformats.org/wordprocessingml/2006/main">
        <w:t xml:space="preserve">১/ দ্বিতীয় বিবৰণ ১:৮ - "চোৱা, মই তোমালোকৰ সন্মুখত দেশখন ৰাখিলোঁ; যি দেশ যিহোৱাই তোমালোকৰ পূৰ্বপুৰুষসকলক অব্ৰাহাম, ইচহাক আৰু যাকোবক তেওঁলোকক আৰু তেওঁলোকৰ পিছৰ বংশধৰসকলক দিবলৈ শপত খাইছিল, সেই দেশখন সোমাই যাওক।" " "</w:t>
      </w:r>
    </w:p>
    <w:p/>
    <w:p>
      <w:r xmlns:w="http://schemas.openxmlformats.org/wordprocessingml/2006/main">
        <w:t xml:space="preserve">২) যিহোচূৱা ২৪:১৫ - "কিন্তু যদি তোমালোকক প্ৰভুৰ সেৱা কৰাটো বেয়া যেন লাগে, তেন্তে আজি তোমালোকে কাক সেৱা কৰিবা, তোমালোকৰ বাবে বাছি লওক, তোমালোকৰ পূৰ্বপুৰুষসকলে যি দেৱতাক সেৱা কৰিছিল, যি নদীৰ সিপাৰে আছিল, বা দেৱতাসকল।" ইমোৰীয়াসকলৰ, যাৰ দেশত তোমালোক বাস কৰা। কিন্তু মোৰ আৰু মোৰ ঘৰৰ বিষয়ে আমি প্ৰভুৰ সেৱা কৰিম।"</w:t>
      </w:r>
    </w:p>
    <w:p/>
    <w:p>
      <w:r xmlns:w="http://schemas.openxmlformats.org/wordprocessingml/2006/main">
        <w:t xml:space="preserve">Joshua 14:6 তেতিয়া যিহূদাৰ সন্তানসকলে গিলগলত যিহোচূৱাৰ ওচৰলৈ আহিল, আৰু কেনেজীয়া যিফুন্নাৰ পুত্ৰ কালেবে তেওঁক ক’লে, “যিহোৱাই কাদেচবৰ্ণিয়াত মোৰ আৰু তোমাৰ বিষয়ে ঈশ্বৰৰ মানুহ মোচিক যি কথা কৈছিল, সেই কথা তুমি জানা।”</w:t>
      </w:r>
    </w:p>
    <w:p/>
    <w:p>
      <w:r xmlns:w="http://schemas.openxmlformats.org/wordprocessingml/2006/main">
        <w:t xml:space="preserve">কালেবে যিহোচূৱাক প্ৰতিজ্ঞাত দেশত ব্যক্তিগত উত্তৰাধিকাৰ দিবলৈ ঈশ্বৰে দিয়া প্ৰতিজ্ঞাৰ কথা সোঁৱৰাই দিয়ে।</w:t>
      </w:r>
    </w:p>
    <w:p/>
    <w:p>
      <w:r xmlns:w="http://schemas.openxmlformats.org/wordprocessingml/2006/main">
        <w:t xml:space="preserve">১/ আমি যদি তেওঁৰ প্ৰতি বিশ্বাসী হওঁ তেন্তে ঈশ্বৰে আমাৰ প্ৰতি দিয়া প্ৰতিজ্ঞা পূৰণ কৰিব।</w:t>
      </w:r>
    </w:p>
    <w:p/>
    <w:p>
      <w:r xmlns:w="http://schemas.openxmlformats.org/wordprocessingml/2006/main">
        <w:t xml:space="preserve">২/ ঈশ্বৰৰ প্ৰতি আমাৰ বিশ্বাসীতাৰ পুৰস্কাৰ আশীৰ্বাদৰ দ্বাৰা পোৱা যায়।</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দ্বিতীয় বিবৰণ ৭:৯ - এতেকে জানি থবা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Joshua 14:7 যিহোৱাৰ দাস মোচিয়ে মোক কাদেচবৰ্ণিয়াৰ পৰা দেশ চোৰাংচোৱাগিৰি কৰিবলৈ পঠিয়াইছিল, তেতিয়া মোৰ বয়স চল্লিশ বছৰ আছিল; আৰু মোৰ হৃদয়ত যিদৰে আছিল, সেইদৰে মই তেওঁক পুনৰ খবৰ দিলোঁ।</w:t>
      </w:r>
    </w:p>
    <w:p/>
    <w:p>
      <w:r xmlns:w="http://schemas.openxmlformats.org/wordprocessingml/2006/main">
        <w:t xml:space="preserve">কালেবৰ বয়স ৪০ বছৰ আছিল যেতিয়া মোচিয়ে তেওঁক কনান দেশ অন্বেষণ কৰিবলৈ পঠিয়াইছিল। তেওঁ নিজৰ পৰ্যবেক্ষণৰ সৈতে মোচিক উত্তৰ দিলে।</w:t>
      </w:r>
    </w:p>
    <w:p/>
    <w:p>
      <w:r xmlns:w="http://schemas.openxmlformats.org/wordprocessingml/2006/main">
        <w:t xml:space="preserve">১/ ঈশ্বৰৰ আমাৰ বাবে সদায় এটা পৰিকল্পনা থাকে আৰু সেই পৰিকল্পনা পূৰণ কৰিবলৈ আমাক শক্তি দিব।</w:t>
      </w:r>
    </w:p>
    <w:p/>
    <w:p>
      <w:r xmlns:w="http://schemas.openxmlformats.org/wordprocessingml/2006/main">
        <w:t xml:space="preserve">২) ঈশ্বৰৰ ইচ্ছা পালন কৰিবলৈ আমি নিজৰ ওপৰত আৰু আমাৰ সামৰ্থ্যৰ ওপৰত বিশ্বাস থকাটো আৱশ্যক।</w:t>
      </w:r>
    </w:p>
    <w:p/>
    <w:p>
      <w:r xmlns:w="http://schemas.openxmlformats.org/wordprocessingml/2006/main">
        <w:t xml:space="preserve">১/ হিতোপদেশ ১৬:৯ তেওঁলোকৰ হৃদয়ত মানুহে নিজৰ গতিপথ পৰিকল্পনা কৰে, কিন্তু যিহোৱাই তেওঁলোকৰ খোজবোৰ স্থাপন কৰে।</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Joshua 14:8 তথাপিও মোৰ লগত যোৱা মোৰ ভাইসকলে লোকসকলৰ হৃদয় ম্লান কৰিলে, কিন্তু মই মোৰ ঈশ্বৰ যিহোৱাক সম্পূৰ্ণৰূপে অনুসৰণ কৰিলোঁ।</w:t>
      </w:r>
    </w:p>
    <w:p/>
    <w:p>
      <w:r xmlns:w="http://schemas.openxmlformats.org/wordprocessingml/2006/main">
        <w:t xml:space="preserve">তেওঁৰ ভাইসকলে প্ৰতিজ্ঞাত দেশত প্ৰৱেশৰ পৰা লোকসকলক নিৰুৎসাহিত কৰিব বিচাৰিলেও কালেবে সম্পূৰ্ণ হৃদয়েৰে প্ৰভুক অনুসৰণ কৰিছিল।</w:t>
      </w:r>
    </w:p>
    <w:p/>
    <w:p>
      <w:r xmlns:w="http://schemas.openxmlformats.org/wordprocessingml/2006/main">
        <w:t xml:space="preserve">১/ "ঈশ্বৰ অনুসৰণ কৰাৰ সাহস"।</w:t>
      </w:r>
    </w:p>
    <w:p/>
    <w:p>
      <w:r xmlns:w="http://schemas.openxmlformats.org/wordprocessingml/2006/main">
        <w:t xml:space="preserve">২/ "সম্পূৰ্ণ হৃদয়ৰ প্ৰতিশ্ৰুতিৰ শক্তি"।</w:t>
      </w:r>
    </w:p>
    <w:p/>
    <w:p>
      <w:r xmlns:w="http://schemas.openxmlformats.org/wordprocessingml/2006/main">
        <w:t xml:space="preserve">১) গীতমালা ১১৯:৩০ - "মই সত্যৰ পথ বাছি লৈছো; তোমাৰ বিচাৰবোৰ মোৰ সন্মুখত ৰাখিলোঁ।"</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Joshua 14:9 সেইদিনা মোচিয়ে শপত খাই ক’লে, “যি দেশত ভৰিৰে ভৰি দিছে, সেই দেশ নিশ্চয় আপোনাৰ আৰু আপোনাৰ সন্তানসকলৰ চিৰকালৰ উত্তৰাধিকাৰ হ’ব, কিয়নো তুমি মোৰ ঈশ্বৰ যিহোৱাক সম্পূৰ্ণৰূপে অনুসৰণ কৰিলা।”</w:t>
      </w:r>
    </w:p>
    <w:p/>
    <w:p>
      <w:r xmlns:w="http://schemas.openxmlformats.org/wordprocessingml/2006/main">
        <w:t xml:space="preserve">সেইদিনা মোচিয়ে কালেবক শপত খালে যে তেওঁ ভৰি দিয়া দেশখন চিৰকাল তেওঁৰ উত্তৰাধিকাৰ আৰু সন্তানসকলৰ উত্তৰাধিকাৰ হ’ব, কিয়নো কালেবে প্ৰভুক সম্পূৰ্ণৰূপে অনুসৰণ কৰিছিল।</w:t>
      </w:r>
    </w:p>
    <w:p/>
    <w:p>
      <w:r xmlns:w="http://schemas.openxmlformats.org/wordprocessingml/2006/main">
        <w:t xml:space="preserve">১/ ঈশ্বৰক সম্পূৰ্ণ হৃদয়েৰে অনুসৰণ কৰিলে আশীৰ্ব্বাদ হয় - যিহোচূৱা ১৪:৯</w:t>
      </w:r>
    </w:p>
    <w:p/>
    <w:p>
      <w:r xmlns:w="http://schemas.openxmlformats.org/wordprocessingml/2006/main">
        <w:t xml:space="preserve">২/ আজ্ঞাবহতাৰ দ্বাৰা আশীৰ্বাদ দিয়া - যিহোচূৱা ১৪:৯</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মাৰ্ক ১২:৩০-৩১ - "আৰু তুমি তোমাৰ ঈশ্বৰ যিহোৱাক তোমাৰ সমস্ত হৃদয়েৰে, সমস্ত প্ৰাণেৰে, তোমাৰ সমস্ত মনেৰে আৰু তোমাৰ সমস্ত শক্তিৰে প্ৰেম কৰিবা। দ্বিতীয়টো হ'ল: তুমি তোমাৰ ওচৰ-চুবুৰীয়াক নিজৰ নিচিনাকৈ প্ৰেম কৰা।" .এইবোৰতকৈ ডাঙৰ আন কোনো আজ্ঞা নাই।</w:t>
      </w:r>
    </w:p>
    <w:p/>
    <w:p>
      <w:r xmlns:w="http://schemas.openxmlformats.org/wordprocessingml/2006/main">
        <w:t xml:space="preserve">Joshua 14:10 ইস্ৰায়েলৰ সন্তানসকলে মৰুভূমিত বিচৰণ কৰি থকাৰ সময়ত যিহোৱাই মোচিক এই কথা কোৱাৰ পৰা পঞ্চল্লিশ বছৰ ধৰি যিহোৱাই কোৱাৰ দৰে মোক জীয়াই ৰাখিছে , আজি মোৰ বয়স চৈশ পাঁচ বছৰ।</w:t>
      </w:r>
    </w:p>
    <w:p/>
    <w:p>
      <w:r xmlns:w="http://schemas.openxmlformats.org/wordprocessingml/2006/main">
        <w:t xml:space="preserve">কেলেবে চিন্তা কৰি আছে যে প্ৰভুৱে মৰুভূমিত মোচিৰ লগত কথা পতাৰ সময়ৰ পৰাই যোৱা ৪৫ বছৰ ধৰি তেওঁক কেনেকৈ জীয়াই ৰাখিছে, আৰু এতিয়া তেওঁৰ বয়স ৮৫ বছৰ।</w:t>
      </w:r>
    </w:p>
    <w:p/>
    <w:p>
      <w:r xmlns:w="http://schemas.openxmlformats.org/wordprocessingml/2006/main">
        <w:t xml:space="preserve">১/ বিশ্বাসী অনুগামী: কেলেবৰ আনুগত্যৰ ওপৰত এক অধ্যয়ন</w:t>
      </w:r>
    </w:p>
    <w:p/>
    <w:p>
      <w:r xmlns:w="http://schemas.openxmlformats.org/wordprocessingml/2006/main">
        <w:t xml:space="preserve">২) ঈশ্বৰৰ প্ৰতিজ্ঞা: ঈশ্বৰৰ বিশ্বাসযোগ্যতাৰ ওপৰত চিন্তা-চৰ্চা</w:t>
      </w:r>
    </w:p>
    <w:p/>
    <w:p>
      <w:r xmlns:w="http://schemas.openxmlformats.org/wordprocessingml/2006/main">
        <w:t xml:space="preserve">১/ ইব্ৰী ১১:৮-১০ -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9 বিশ্বাসৰ দ্বাৰাই তেওঁ প্ৰতিজ্ঞাত দেশত নিজৰ ঘৰ পাতিলে, বিদেশত থকা বিদেশী এজনৰ দৰে; তেওঁৰ লগত একে প্ৰতিজ্ঞাৰ উত্তৰাধিকাৰী ইচহাক আৰু যাকোবৰ দৰে তেওঁ তম্বুত বাস কৰিছিল। ১০ কিয়নো তেওঁ ভেটি থকা নগৰখনলৈ আগ্ৰহেৰে বাট চাই আছিল, যাৰ স্থপতি আৰু নিৰ্মাতা ঈশ্বৰ।</w:t>
      </w:r>
    </w:p>
    <w:p/>
    <w:p>
      <w:r xmlns:w="http://schemas.openxmlformats.org/wordprocessingml/2006/main">
        <w:t xml:space="preserve">২) দ্বিতীয় বিবৰণ ১:২০-২২ - ২০ আৰু মই তোমালোকক ক’লোঁ, তোমালোক ইমোৰীয়াসকলৰ পৰ্বতলৈ আহিছা, যি পৰ্বত আমাৰ ঈশ্বৰ যিহোৱাই আমাক দিছে। ২১ চোৱা, তোমালোকৰ ঈশ্বৰ যিহোৱাই তোমালোকৰ সন্মুখত দেশখন স্থাপন কৰিলে, তোমালোকৰ পূৰ্বপুৰুষৰ ঈশ্বৰ যিহোৱাই তোমাক কোৱাৰ দৰে উঠি গৈ তাক দখল কৰা; ভয় নকৰিবা, আৰু নিৰুৎসাহিত নহ’ব। ২২ তেতিয়া তোমালোক প্ৰত্যেকেই মোৰ ওচৰলৈ আহি ক’লা, “আমি আমাৰ আগত মানুহ পঠাম, আৰু তেওঁলোকে আমাক দেশখন বিচাৰি উলিয়াব, আৰু আমি কোন বাটেৰে আৰু কোনবোৰ নগৰলৈ যাম, সেই বিষয়ে আমাক পুনৰ খবৰ দিব।” আহক.</w:t>
      </w:r>
    </w:p>
    <w:p/>
    <w:p>
      <w:r xmlns:w="http://schemas.openxmlformats.org/wordprocessingml/2006/main">
        <w:t xml:space="preserve">Joshua 14:11 আজিও মই মোচিয়ে মোক পঠোৱা দিনটোৰ দৰে শক্তিশালী হৈ আছো;</w:t>
      </w:r>
    </w:p>
    <w:p/>
    <w:p>
      <w:r xmlns:w="http://schemas.openxmlformats.org/wordprocessingml/2006/main">
        <w:t xml:space="preserve">বিশ্বাসী যোদ্ধা কালেবে ইস্ৰায়েলৰ লোকসকলক যুদ্ধত যুদ্ধ কৰিব পৰা শক্তি আৰু ক্ষমতাৰ বিষয়ে আশ্বস্ত কৰে।</w:t>
      </w:r>
    </w:p>
    <w:p/>
    <w:p>
      <w:r xmlns:w="http://schemas.openxmlformats.org/wordprocessingml/2006/main">
        <w:t xml:space="preserve">১/ "বিশ্বাসী যোদ্ধাৰ শক্তি"।</w:t>
      </w:r>
    </w:p>
    <w:p/>
    <w:p>
      <w:r xmlns:w="http://schemas.openxmlformats.org/wordprocessingml/2006/main">
        <w:t xml:space="preserve">২/ "কঠিন সময়ত শক্তিশালী হৈ থকা"।</w:t>
      </w:r>
    </w:p>
    <w:p/>
    <w:p>
      <w:r xmlns:w="http://schemas.openxmlformats.org/wordprocessingml/2006/main">
        <w:t xml:space="preserve">১) ইব্ৰী ১১:৬ - "বিশ্বাস অবিহনে তেওঁক সন্তুষ্ট কৰাটো অসম্ভৱ, কিয়নো যিজনে ঈশ্বৰৰ ওচৰলৈ আহে তেওঁ বিশ্বাস কৰিব লাগিব যে তেওঁ আছে আৰু তেওঁক বিচৰাসকলৰ পুৰস্কাৰদাতা।"</w:t>
      </w:r>
    </w:p>
    <w:p/>
    <w:p>
      <w:r xmlns:w="http://schemas.openxmlformats.org/wordprocessingml/2006/main">
        <w:t xml:space="preserve">২/ ১ কৰিন্থীয়া ১৬:১৩ - "সজাগ হওক, বিশ্বাসত দৃঢ় হওক, মানুহৰ দৰে কাম কৰক, শক্তিশালী হওক।"</w:t>
      </w:r>
    </w:p>
    <w:p/>
    <w:p>
      <w:r xmlns:w="http://schemas.openxmlformats.org/wordprocessingml/2006/main">
        <w:t xml:space="preserve">Joshua 14:12 এতিয়া এই পৰ্ব্বত মোক দিয়ক, যাৰ বিষয়ে যিহোৱাই সেই দিনত কৈছিল; কিয়নো সেইদিনা আপুনি শুনিছিলা যে অনাকিমসকল কেনেকৈ তাত আছিল আৰু নগৰবোৰ ডাঙৰ আৰু বেৰযুক্ত আছিল।</w:t>
      </w:r>
    </w:p>
    <w:p/>
    <w:p>
      <w:r xmlns:w="http://schemas.openxmlformats.org/wordprocessingml/2006/main">
        <w:t xml:space="preserve">প্ৰভুৱে তেওঁক প্ৰতিজ্ঞা কৰা পৰ্বতটোক কালেবে অনুৰোধ কৰে, এই বিশ্বাসত যে যদি প্ৰভুৱে তেওঁৰ লগত থাকে, তেন্তে তেওঁ অনাকিম আৰু তেওঁলোকৰ নগৰবোৰক খেদি পঠিয়াব পাৰিব।</w:t>
      </w:r>
    </w:p>
    <w:p/>
    <w:p>
      <w:r xmlns:w="http://schemas.openxmlformats.org/wordprocessingml/2006/main">
        <w:t xml:space="preserve">১/ বিশ্বাসী আজ্ঞাকাৰীতাৰ শক্তি - যিহোচূৱা ১৪:১২</w:t>
      </w:r>
    </w:p>
    <w:p/>
    <w:p>
      <w:r xmlns:w="http://schemas.openxmlformats.org/wordprocessingml/2006/main">
        <w:t xml:space="preserve">২/ বিশ্বাসেৰে প্ৰত্যাহ্বান অতিক্ৰম কৰা - যিহোচূৱা ১৪:১২</w:t>
      </w:r>
    </w:p>
    <w:p/>
    <w:p>
      <w:r xmlns:w="http://schemas.openxmlformats.org/wordprocessingml/2006/main">
        <w:t xml:space="preserve">১/ লূক ১৭:৫-৬ - বিশ্বাসযোগ্যতা আৰু ঈশ্বৰৰ ওপৰত বিশ্বাসৰ গুৰুত্ব</w:t>
      </w:r>
    </w:p>
    <w:p/>
    <w:p>
      <w:r xmlns:w="http://schemas.openxmlformats.org/wordprocessingml/2006/main">
        <w:t xml:space="preserve">২/ ২ কৰিন্থীয়া ১০:৪-৫ - শাৰীৰিক আৰু আধ্যাত্মিক বাধা অতিক্ৰম কৰিবলৈ ঈশ্বৰৰ শক্তি</w:t>
      </w:r>
    </w:p>
    <w:p/>
    <w:p>
      <w:r xmlns:w="http://schemas.openxmlformats.org/wordprocessingml/2006/main">
        <w:t xml:space="preserve">Joshua 14:13 আৰু যিহোচূৱাই তেওঁক আশীৰ্ব্বাদ কৰিলে আৰু যিফুন্নাৰ পুত্ৰ কালেবক হিব্ৰনক উত্তৰাধিকাৰ হিচাপে দিলে।</w:t>
      </w:r>
    </w:p>
    <w:p/>
    <w:p>
      <w:r xmlns:w="http://schemas.openxmlformats.org/wordprocessingml/2006/main">
        <w:t xml:space="preserve">যিহোচূৱাই কালেবক আশীৰ্ব্বাদ কৰি হিব্ৰোণ নগৰ উত্তৰাধিকাৰ হিচাপে দিলে।</w:t>
      </w:r>
    </w:p>
    <w:p/>
    <w:p>
      <w:r xmlns:w="http://schemas.openxmlformats.org/wordprocessingml/2006/main">
        <w:t xml:space="preserve">১/ ঈশ্বৰৰ বিশ্বাসযোগ্যতা আৰু নিয়ম পালন: তেওঁৰ আজ্ঞা পালন কৰাসকলক তেওঁ কেনেকৈ আশীৰ্ব্বাদ কৰে।</w:t>
      </w:r>
    </w:p>
    <w:p/>
    <w:p>
      <w:r xmlns:w="http://schemas.openxmlformats.org/wordprocessingml/2006/main">
        <w:t xml:space="preserve">২/ ঈশ্বৰৰ প্ৰতি বিশ্বাসী আৰু আজ্ঞাকাৰীতাৰ হৃদয় থকাৰ গুৰুত্ব।</w:t>
      </w:r>
    </w:p>
    <w:p/>
    <w:p>
      <w:r xmlns:w="http://schemas.openxmlformats.org/wordprocessingml/2006/main">
        <w:t xml:space="preserve">১) যিচয়া ৫৪:১০ - কিয়নো পৰ্বতবোৰ আঁতৰি যাব পাৰে আৰু পাহাৰবোৰ আঁতৰি যাব পাৰে, কিন্তু মোৰ দৃঢ় প্ৰেম তোমালোকৰ পৰা আঁতৰি নাযায়, আৰু মোৰ শান্তিৰ নিয়ম আঁতৰি নাযায়, তোমালোকৰ ওপৰত দয়া কৰা প্ৰভুৱে কৈছে।</w:t>
      </w:r>
    </w:p>
    <w:p/>
    <w:p>
      <w:r xmlns:w="http://schemas.openxmlformats.org/wordprocessingml/2006/main">
        <w:t xml:space="preserve">২) ইব্ৰী ১১:৬ - আৰু বিশ্বাস অবিহনে তেওঁক সন্তুষ্ট কৰাটো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Joshua 14:14 ইস্ৰায়েলৰ ঈশ্বৰ যিহোৱাক সম্পূৰ্ণৰূপে অনুসৰণ কৰাৰ বাবে হেব্ৰন আজিলৈকে কেনেজীয়া যিফুন্নীৰ পুত্ৰ কালেবৰ উত্তৰাধিকাৰী হ’ল।</w:t>
      </w:r>
    </w:p>
    <w:p/>
    <w:p>
      <w:r xmlns:w="http://schemas.openxmlformats.org/wordprocessingml/2006/main">
        <w:t xml:space="preserve">যিফুন্নিৰ পুত্ৰ কালেবে ইস্ৰায়েলৰ ঈশ্বৰ যিহোৱাক বিশ্বাসীভাৱে অনুসৰণ কৰাৰ বাবে হিব্ৰোণৰ উত্তৰাধিকাৰী হ’ল।</w:t>
      </w:r>
    </w:p>
    <w:p/>
    <w:p>
      <w:r xmlns:w="http://schemas.openxmlformats.org/wordprocessingml/2006/main">
        <w:t xml:space="preserve">১/ বিশ্বাসযোগ্যতাই পুৰস্কাৰ আনে</w:t>
      </w:r>
    </w:p>
    <w:p/>
    <w:p>
      <w:r xmlns:w="http://schemas.openxmlformats.org/wordprocessingml/2006/main">
        <w:t xml:space="preserve">২/ ঈশ্বৰৰ ইচ্ছা অনুসৰণ কৰিলে আশীৰ্ব্বাদ পোৱা যায়</w:t>
      </w:r>
    </w:p>
    <w:p/>
    <w:p>
      <w:r xmlns:w="http://schemas.openxmlformats.org/wordprocessingml/2006/main">
        <w:t xml:space="preserve">১) গালাতীয়া ৬:৯ - আৰু আমি ভাল কামত ক্লান্ত নহওঁক, কিয়নো আমি যদি অজ্ঞান নহয়, তেন্তে আমি যথা সময়ত শস্য চপাই লম।</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Joshua 14:15 আৰু আগতে হিব্ৰোণৰ নাম কিৰিয়াথাৰবা আছিল; যি অৰ্বা অনাকিমসকলৰ মাজত এজন মহান ব্যক্তি আছিল। আৰু দেশখনে যুদ্ধৰ পৰা বিশ্ৰাম পাইছিল।</w:t>
      </w:r>
    </w:p>
    <w:p/>
    <w:p>
      <w:r xmlns:w="http://schemas.openxmlformats.org/wordprocessingml/2006/main">
        <w:t xml:space="preserve">হিব্ৰোণ দেশখন পূৰ্বতে কিৰ্জাথাৰবা নামেৰে জনাজাত আছিল আৰু ইয়াত অনাকিমসকলে বসবাস কৰা এখন মহানগৰ আছিল। দেশখনত শান্তি আছিল আৰু যুদ্ধৰ পৰা মুক্ত আছিল।</w:t>
      </w:r>
    </w:p>
    <w:p/>
    <w:p>
      <w:r xmlns:w="http://schemas.openxmlformats.org/wordprocessingml/2006/main">
        <w:t xml:space="preserve">১/ যুদ্ধৰ সময়ত ঈশ্বৰৰ শান্তি</w:t>
      </w:r>
    </w:p>
    <w:p/>
    <w:p>
      <w:r xmlns:w="http://schemas.openxmlformats.org/wordprocessingml/2006/main">
        <w:t xml:space="preserve">২/ অস্থিৰতাৰ সময়ত বিশ্ৰামৰ আশীৰ্বাদ</w:t>
      </w:r>
    </w:p>
    <w:p/>
    <w:p>
      <w:r xmlns:w="http://schemas.openxmlformats.org/wordprocessingml/2006/main">
        <w:t xml:space="preserve">১/ যিচয়া ৯:৬-৭ - কিয়নো আমাৰ বাবে সন্তান জন্ম হৈছে, আমাক পুত্ৰ দিয়া হৈছে; আৰু তেওঁৰ কান্ধত চৰকাৰ থাকিব, আৰু তেওঁৰ নাম আচৰিত পৰামৰ্শদাতা, শক্তিশালী ঈশ্বৰ, অনন্ত পিতৃ, শান্তিৰ ৰাজকুমাৰ বুলি কোৱা হ’ব। তেওঁৰ চৰকাৰ আৰু শান্তিৰ বৃদ্ধিৰ অন্ত নাথাকিব, দায়ূদৰ সিংহাসনত আৰু তেওঁৰ ৰাজ্যৰ ওপৰত, ইয়াক প্ৰতিষ্ঠা কৰিবলৈ আৰু ন্যায় আৰু ধাৰ্মিকতাৰে ইয়াক এই সময়ৰ পৰা চিৰকাললৈকে ৰক্ষা কৰিবলৈ।</w:t>
      </w:r>
    </w:p>
    <w:p/>
    <w:p>
      <w:r xmlns:w="http://schemas.openxmlformats.org/wordprocessingml/2006/main">
        <w:t xml:space="preserve">২/ ৰোমীয়া ৫:১ - এতেকে যিহেতু আমি বিশ্বাসৰ দ্বাৰাই ধাৰ্মিক বুলি গণিত হৈছো, গতিকে আমাৰ প্ৰভু যীচু খ্ৰীষ্টৰ দ্বাৰাই আমি ঈশ্বৰৰ লগত শান্তি পাওঁ।</w:t>
      </w:r>
    </w:p>
    <w:p/>
    <w:p>
      <w:r xmlns:w="http://schemas.openxmlformats.org/wordprocessingml/2006/main">
        <w:t xml:space="preserve">যিহোচূৱা ১৫ পদক তলত দিয়া ধৰণে তিনিটা অনুচ্ছেদত সামৰি ল’ব পাৰি, য’ত উল্লেখ কৰা পদ আছে:</w:t>
      </w:r>
    </w:p>
    <w:p/>
    <w:p>
      <w:r xmlns:w="http://schemas.openxmlformats.org/wordprocessingml/2006/main">
        <w:t xml:space="preserve">অনুচ্ছেদ ১: যিহোচূৱা ১৫:১-১২ পদত যিহূদা জনগোষ্ঠীৰ বাবে দেশৰ সীমা আৰু আবণ্টনৰ বিষয়ে বিতং বিৱৰণ দিয়া হৈছে। অধ্যায়টোৰ আৰম্ভণিতে যিহূদাৰ উত্তৰাধিকাৰৰ দক্ষিণ সীমাৰ বৰ্ণনা কৰা হৈছে, যিখন নিমখ সাগৰৰ দক্ষিণ অংশৰ পৰা (মৃত সাগৰ) যিৰূচালেম নগৰৰ দক্ষিণ দিশলৈকে বিস্তৃত হৈ আছে। তাৰ পিছত ইয়াত যিহূদাৰ সীমান্তৰ বিভিন্ন নগৰ আৰু ল্যাণ্ডমাৰ্কৰ তালিকা দিয়া হৈছে, য'ত আদাৰ, কাৰ্কা, আজমন আদি অন্তৰ্ভুক্ত। এই অংশটোৱে যিহূদাৰ আবণ্টিত অংশৰ ভৌগোলিক বৰ্ণনা আৰু সীমা নিৰ্ধাৰণ হিচাপে কাম কৰে।</w:t>
      </w:r>
    </w:p>
    <w:p/>
    <w:p>
      <w:r xmlns:w="http://schemas.openxmlformats.org/wordprocessingml/2006/main">
        <w:t xml:space="preserve">২ নং অনুচ্ছেদ: যিহোচূৱা ১৫:১৩-১৯ পদত আগবাঢ়ি গৈ ইয়াত কালেবে হিব্ৰোণ বিজয় আৰু দখল কৰাৰ বিষয়ে বৰ্ণনা কৰা হৈছে। কালেবে অনাকৰ তিনিজন পুত্ৰক হিব্ৰোণ চচয়, অহীমান আৰু তালমাইৰ পৰা খেদি পঠিয়াই নিজৰ বাবে বন্দী কৰে। যিহোচূৱা ১৪ পদত কালেবক আগতে প্ৰতিজ্ঞা কৰা অনুসৰি, ঈশ্বৰৰ প্ৰতি তেওঁৰ বিশ্বাসযোগ্যতাৰ বাবে তেওঁ এই উল্লেখযোগ্য নগৰখনক তেওঁৰ উত্তৰাধিকাৰ হিচাপে লাভ কৰে। কালেবে নিজৰ কন্যা আখচক বিয়া কৰাবলৈ আগবঢ়ায়, যিজনে কিৰিয়াথ-চেফৰ (দেবীৰ) জয় কৰে, যিখন আন এখন দুৰ্গম নগৰ তেওঁ আগতে চোৰাংচোৱাগিৰি কৰিছিল।</w:t>
      </w:r>
    </w:p>
    <w:p/>
    <w:p>
      <w:r xmlns:w="http://schemas.openxmlformats.org/wordprocessingml/2006/main">
        <w:t xml:space="preserve">অনুচ্ছেদ ৩: যিহোচূৱা ১৫ পদৰ সামৰণিত যিহোচূৱা ১৫:২০-৬৩ পদত যিহূদাৰ ভূখণ্ডৰ ভিতৰৰ বিভিন্ন নগৰৰ বিৱৰণ দিয়া হৈছে। এই অংশটোত যিহূদাৰ আবণ্টিত অংশৰ ভিতৰৰ বিভিন্ন অঞ্চলৰ অন্তৰ্গত অসংখ্য নগৰৰ তালিকা দিয়া হৈছে, চোৰা আৰু ইষ্টোলৰ দৰে নিম্নভূমি অঞ্চলৰ পৰা আৰম্ভ কৰি মাওন আৰু কাৰ্মেলৰ দৰে পাহাৰীয়া চহৰলৈকে। ইয়াৰ উপৰিও জনগোষ্ঠীয় উত্তৰাধিকাৰৰ ভিতৰত নিজৰ নিজৰ তাৎপৰ্য্য থকা লাকিচ, লিবনা, গেজেৰ, কেইলা, দেবীৰ (কিৰিয়াথ-চেফাৰ), হৰ্মা, আৰাদ আদি নগৰৰ উল্লেখ আছে।</w:t>
      </w:r>
    </w:p>
    <w:p/>
    <w:p>
      <w:r xmlns:w="http://schemas.openxmlformats.org/wordprocessingml/2006/main">
        <w:t xml:space="preserve">চমুকৈ:</w:t>
      </w:r>
    </w:p>
    <w:p>
      <w:r xmlns:w="http://schemas.openxmlformats.org/wordprocessingml/2006/main">
        <w:t xml:space="preserve">যিহোচূৱা ১৫ পদত উপস্থাপন কৰা হৈছে:</w:t>
      </w:r>
    </w:p>
    <w:p>
      <w:r xmlns:w="http://schemas.openxmlformats.org/wordprocessingml/2006/main">
        <w:t xml:space="preserve">যিহূদা জনগোষ্ঠীৰ বাবে সীমা আৰু আবণ্টনৰ বিশদ বিৱৰণ;</w:t>
      </w:r>
    </w:p>
    <w:p>
      <w:r xmlns:w="http://schemas.openxmlformats.org/wordprocessingml/2006/main">
        <w:t xml:space="preserve">কেলেবে হিব্ৰোণ জয় কৰা প্ৰতিজ্ঞাৰ পূৰ্ণতা;</w:t>
      </w:r>
    </w:p>
    <w:p>
      <w:r xmlns:w="http://schemas.openxmlformats.org/wordprocessingml/2006/main">
        <w:t xml:space="preserve">যিহূদাৰ ভূখণ্ডৰ ভিতৰৰ নগৰসমূহ বিভিন্ন অঞ্চল আৰু ইয়াৰ তাৎপৰ্য্য।</w:t>
      </w:r>
    </w:p>
    <w:p/>
    <w:p>
      <w:r xmlns:w="http://schemas.openxmlformats.org/wordprocessingml/2006/main">
        <w:t xml:space="preserve">যিহূদা জনগোষ্ঠীৰ বাবে সীমা আৰু আবণ্টনৰ ওপৰত গুৰুত্ব দিয়া বিশদ বিৱৰণ;</w:t>
      </w:r>
    </w:p>
    <w:p>
      <w:r xmlns:w="http://schemas.openxmlformats.org/wordprocessingml/2006/main">
        <w:t xml:space="preserve">কেলেবে হিব্ৰোণ জয় কৰা প্ৰতিজ্ঞাৰ পূৰ্ণতা;</w:t>
      </w:r>
    </w:p>
    <w:p>
      <w:r xmlns:w="http://schemas.openxmlformats.org/wordprocessingml/2006/main">
        <w:t xml:space="preserve">যিহূদাৰ ভূখণ্ডৰ ভিতৰৰ নগৰসমূহ বিভিন্ন অঞ্চল আৰু ইয়াৰ তাৎপৰ্য্য।</w:t>
      </w:r>
    </w:p>
    <w:p/>
    <w:p>
      <w:r xmlns:w="http://schemas.openxmlformats.org/wordprocessingml/2006/main">
        <w:t xml:space="preserve">অধ্যায়টোত যিহূদা জনগোষ্ঠীৰ বাবে সীমা আৰু আবণ্টনৰ বিশদ বিৱৰণ দিয়া, কালেবে হিব্ৰোণ বিজয় আৰু দখল কৰাৰ ওপৰত আলোকপাত কৰাৰ লগতে যিহূদাৰ ভূখণ্ডৰ ভিতৰৰ বিভিন্ন নগৰৰ তালিকা প্ৰস্তুত কৰাত গুৰুত্ব আৰোপ কৰা হৈছে। যিহোচূৱা ১৫ পদত যিহূদাৰ উত্তৰাধিকাৰৰ দক্ষিণ সীমাৰ বৰ্ণনা কৰা হৈছে, যি লোণ সাগৰৰ দক্ষিণ অংশৰ পৰা যিৰূচালেমলৈকে বিস্তৃত। এই সীমান্তৰ চহৰ আৰু ল্যাণ্ডমাৰ্কসমূহৰ তালিকা দিয়া হৈছে, ভৌগোলিক সীমা নিৰ্ধাৰণ কৰা হৈছে।</w:t>
      </w:r>
    </w:p>
    <w:p/>
    <w:p>
      <w:r xmlns:w="http://schemas.openxmlformats.org/wordprocessingml/2006/main">
        <w:t xml:space="preserve">যিহোচূৱা ১৫ পদত আগবাঢ়ি গৈ ইয়াত কালেবে সফল বিজয় আৰু হিব্ৰনক দখল কৰাৰ বিষয়ে ঈশ্বৰৰ প্ৰতিজ্ঞাৰ পূৰ্ণতাৰ কথা উল্লেখ কৰা হৈছে। কালেবে অনাকৰ তিনিজন পুত্ৰক হিব্ৰোণৰ পৰা খেদি পঠিয়াই তাক নিজৰ উত্তৰাধিকাৰ হিচাপে দখল কৰে। যিহোচূৱা ১৪ পদত আগতে প্ৰতিজ্ঞা কৰা অনুসৰি তেওঁ ঈশ্বৰৰ প্ৰতি বিশ্বাসীতাৰ বাবে এই উল্লেখযোগ্য নগৰখন লাভ কৰে। ইয়াৰ উপৰিও কালেবে নিজৰ কন্যা আখচাক বিয়া কৰাবলৈ আগবঢ়ায়, যিজনে কিৰিয়াথ-চেফৰ (দেবীৰ) জয় কৰে, যিখন আন এখন দুৰ্গম নগৰ, যিখন তেওঁ আগতে চোৰাংচোৱাগিৰি কৰিছিল।</w:t>
      </w:r>
    </w:p>
    <w:p/>
    <w:p>
      <w:r xmlns:w="http://schemas.openxmlformats.org/wordprocessingml/2006/main">
        <w:t xml:space="preserve">যিহোচূৱা ১৫ পদৰ সামৰণিত যিহূদাৰ আবণ্টিত অংশৰ ভিতৰত বিভিন্ন নগৰৰ তালিকা দিয়া হৈছে। এই চহৰবোৰ জোৰা আৰু এষ্টোলৰ দৰে নিম্নভূমি অঞ্চলৰ পৰা আৰম্ভ কৰি মাওন আৰু কাৰ্মেলৰ দৰে পাহাৰীয়া চহৰলৈকে বিভিন্ন অঞ্চলৰ অন্তৰ্গত। এই অংশটোত লাখিছ, লিবনা, গেজেৰ, কেইলা, দেবীৰ (কিৰিয়াথ-চেফেৰ), হৰমা, আৰাদ আদি উল্লেখযোগ্য স্থানৰ কথা উল্লেখ কৰা হৈছে আৰু প্ৰত্যেকেই জনজাতীয় উত্তৰাধিকাৰৰ ভিতৰত নিজস্ব ঐতিহাসিক বা কৌশলগত গুৰুত্ব বহন কৰে। এই বিস্তৃত তালিকাখনে যিহূদা জনগোষ্ঠীয়ে সামৰি লোৱা বিভিন্ন অঞ্চলসমূহ প্ৰদৰ্শন কৰে।</w:t>
      </w:r>
    </w:p>
    <w:p/>
    <w:p>
      <w:r xmlns:w="http://schemas.openxmlformats.org/wordprocessingml/2006/main">
        <w:t xml:space="preserve">Joshua 15:1 তেতিয়া যিহূদাৰ সন্তানসকলৰ বংশৰ ভাগ্য তেওঁলোকৰ বংশ অনুসৰি আছিল; আনকি ইদোমৰ সীমালৈকে দক্ষিণ দিশৰ জিন মৰুভূমি দক্ষিণ উপকূলৰ শেষ অংশ আছিল।</w:t>
      </w:r>
    </w:p>
    <w:p/>
    <w:p>
      <w:r xmlns:w="http://schemas.openxmlformats.org/wordprocessingml/2006/main">
        <w:t xml:space="preserve">যিহোচূৱা ১৫:১ পদত যিহূদা ফৈদক নিযুক্ত কৰা দেশৰ বিষয়ে বৰ্ণনা কৰা হৈছে।</w:t>
      </w:r>
    </w:p>
    <w:p/>
    <w:p>
      <w:r xmlns:w="http://schemas.openxmlformats.org/wordprocessingml/2006/main">
        <w:t xml:space="preserve">১: ঈশ্বৰ নিজৰ প্ৰতিজ্ঞাৰ প্ৰতি বিশ্বাসী। তেওঁ জনগোষ্ঠীবোৰক এখন মাটি দিলে, ঠিক যেনেকৈ তেওঁ দিব বুলি কৈছিল।</w:t>
      </w:r>
    </w:p>
    <w:p/>
    <w:p>
      <w:r xmlns:w="http://schemas.openxmlformats.org/wordprocessingml/2006/main">
        <w:t xml:space="preserve">২: আমাৰ ঘৰ-মাটিকে ধৰি ঈশ্বৰে আমাক দিয়া সকলো আশীৰ্বাদৰ বাবে আমি কৃতজ্ঞ হোৱা উচিত।</w:t>
      </w:r>
    </w:p>
    <w:p/>
    <w:p>
      <w:r xmlns:w="http://schemas.openxmlformats.org/wordprocessingml/2006/main">
        <w:t xml:space="preserve">১: দ্বিতীয় বিবৰণ ১০:১২-১৩ আৰু এতিয়া হে ইস্ৰায়েল, তোমালোকৰ ঈশ্বৰ যিহোৱাই তোমালোকৰ পৰা কি বিচাৰে, কিন্তু তোমালোকৰ ঈশ্বৰ যিহোৱাক ভয় কৰা, তেওঁৰ সকলো পথত চলা, তেওঁক প্ৰেম কৰা, সকলোৰে সৈতে তোমালোকৰ ঈশ্বৰ যিহোৱাৰ সেৱা কৰা তোমাৰ হৃদয় আৰু তোমাৰ সমস্ত প্ৰাণেৰে,"</w:t>
      </w:r>
    </w:p>
    <w:p/>
    <w:p>
      <w:r xmlns:w="http://schemas.openxmlformats.org/wordprocessingml/2006/main">
        <w:t xml:space="preserve">২: গীতমালা ১১৮:২৪ এইটোৱেই সেই দিন যিটো প্ৰভুৱে সৃষ্টি কৰিছে; আহক আমি ইয়াত আনন্দ আৰু আনন্দিত হওঁ।</w:t>
      </w:r>
    </w:p>
    <w:p/>
    <w:p>
      <w:r xmlns:w="http://schemas.openxmlformats.org/wordprocessingml/2006/main">
        <w:t xml:space="preserve">Joshua 15:2 আৰু তেওঁলোকৰ দক্ষিণ সীমা নিমখ সাগৰৰ পাৰৰ পৰা দক্ষিণ দিশলৈ চাই থকা উপসাগৰৰ পৰা আছিল।</w:t>
      </w:r>
    </w:p>
    <w:p/>
    <w:p>
      <w:r xmlns:w="http://schemas.openxmlformats.org/wordprocessingml/2006/main">
        <w:t xml:space="preserve">এই অংশত যিহূদা জনগোষ্ঠীক দিয়া দেশৰ দক্ষিণ সীমাৰ বিষয়ে আলোচনা কৰা হৈছে।</w:t>
      </w:r>
    </w:p>
    <w:p/>
    <w:p>
      <w:r xmlns:w="http://schemas.openxmlformats.org/wordprocessingml/2006/main">
        <w:t xml:space="preserve">১/ আমাৰ জীৱনৰ বাবে ঈশ্বৰৰ পৰিকল্পনাৰ প্ৰতি বিশ্বাসী হোৱাৰ পৰা প্ৰকৃত সন্তুষ্টি আহে।</w:t>
      </w:r>
    </w:p>
    <w:p/>
    <w:p>
      <w:r xmlns:w="http://schemas.openxmlformats.org/wordprocessingml/2006/main">
        <w:t xml:space="preserve">২/ ঈশ্বৰে আমাক সকলোকে এক অনন্য উদ্দেশ্য দিছে, আৰু সেইটো আৱিষ্কাৰ আৰু পূৰণ কৰাটো আমাৰ কাম।</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Joshua 15:3 তাৰ পাছত দক্ষিণ দিশে মালেহক্ৰব্বিমলৈ গৈ চিনলৈ গৈ দক্ষিণে কাদেচবৰ্ণিয়ালৈ উঠি হিজ্ৰোনলৈ গৈ আদৰলৈ উঠি কৰ্কালৈ কম্পাছ আনিলে।</w:t>
      </w:r>
    </w:p>
    <w:p/>
    <w:p>
      <w:r xmlns:w="http://schemas.openxmlformats.org/wordprocessingml/2006/main">
        <w:t xml:space="preserve">এই অংশটোত মালেহক্ৰাব্বিমৰ পৰা আৰম্ভ হৈ কাৰ্কাত শেষ হৈ জিন, কাদেচবৰ্ণেয়া, হিজ্ৰোন আৰু আদাৰৰ মাজেৰে যোৱা যাত্ৰাৰ বৰ্ণনা কৰা হৈছে।</w:t>
      </w:r>
    </w:p>
    <w:p/>
    <w:p>
      <w:r xmlns:w="http://schemas.openxmlformats.org/wordprocessingml/2006/main">
        <w:t xml:space="preserve">১/ আমাৰ জীৱনৰ বাবে ঈশ্বৰৰ পথ আৱিষ্কাৰ কৰা - যিহোচূৱা ১৫:৩</w:t>
      </w:r>
    </w:p>
    <w:p/>
    <w:p>
      <w:r xmlns:w="http://schemas.openxmlformats.org/wordprocessingml/2006/main">
        <w:t xml:space="preserve">২/ সাহসৰ কম্পাছ বনোৱা - যিহোচূৱা ১৫:৩</w:t>
      </w:r>
    </w:p>
    <w:p/>
    <w:p>
      <w:r xmlns:w="http://schemas.openxmlformats.org/wordprocessingml/2006/main">
        <w:t xml:space="preserve">১/ গীতমালা ৩২:৮ - মই আপোনাক নিৰ্দেশ দিম আৰু আপুনি যাবলগীয়া বাটত শিকাম; মই তোমাক মোৰ চকুৰে পথ প্ৰদৰ্শন কৰিম।</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Joshua 15:4 তাৰ পৰা অজমোন ফালে গৈ মিচৰ নদীলৈ ওলাই গ’ল; আৰু সেই উপকূলৰ পৰা ওলাই যোৱা পথবোৰ সাগৰৰ ওচৰত আছিল;</w:t>
      </w:r>
    </w:p>
    <w:p/>
    <w:p>
      <w:r xmlns:w="http://schemas.openxmlformats.org/wordprocessingml/2006/main">
        <w:t xml:space="preserve">যিহোচূৱা ১৫:৪ পদত ইস্ৰায়েলীসকলৰ দক্ষিণ সীমাৰ বিষয়ে বৰ্ণনা কৰা হৈছে, যিখন সীমা আজমোনৰ পৰা মিচৰ নদীলৈকে বিস্তৃত হৈছিল আৰু ভূমধ্য সাগৰত শেষ হৈছিল।</w:t>
      </w:r>
    </w:p>
    <w:p/>
    <w:p>
      <w:r xmlns:w="http://schemas.openxmlformats.org/wordprocessingml/2006/main">
        <w:t xml:space="preserve">১/ প্ৰভু সীমাৰ ঈশ্বৰ: সীমা স্থাপন কৰিলে আমাক কেনেকৈ ঈশ্বৰৰ ওচৰলৈ লৈ যাব পাৰি</w:t>
      </w:r>
    </w:p>
    <w:p/>
    <w:p>
      <w:r xmlns:w="http://schemas.openxmlformats.org/wordprocessingml/2006/main">
        <w:t xml:space="preserve">২) সামুদ্ৰিক অলৌকিকতা: ইস্ৰায়েলীসকলে বিশ্বাসৰ দ্বাৰা কেনেকৈ ভূমধ্য সাগৰত উপনীত হ’ল</w:t>
      </w:r>
    </w:p>
    <w:p/>
    <w:p>
      <w:r xmlns:w="http://schemas.openxmlformats.org/wordprocessingml/2006/main">
        <w:t xml:space="preserve">১) যাত্ৰাপুস্তক ২৩:৩১ - আৰু মই লোহিত সাগৰৰ পৰা ফিলিষ্টীয়াসকলৰ সাগৰলৈকে আৰু মৰুভূমিৰ পৰা নদীলৈকে তোমালোকৰ সীমা নিৰ্ধাৰণ কৰিম; আৰু তুমি তেওঁলোকক তোমাৰ আগত খেদি পঠিয়াবা।”</w:t>
      </w:r>
    </w:p>
    <w:p/>
    <w:p>
      <w:r xmlns:w="http://schemas.openxmlformats.org/wordprocessingml/2006/main">
        <w:t xml:space="preserve">২) দ্বিতীয় বিবৰণ ১১:২৪ - তোমালোকৰ ভৰিৰ তলুৱা যি ঠাইত ভৰি দিব, সেই ঠাই তোমাৰ হব: মৰুভূমি আৰু লেবাননৰ পৰা, নদীৰ পৰা, ইউফ্ৰেটিছ নদীৰ পৰা, শেষ সাগৰলৈকে তোমালোকৰ উপকূল হ'ব।</w:t>
      </w:r>
    </w:p>
    <w:p/>
    <w:p>
      <w:r xmlns:w="http://schemas.openxmlformats.org/wordprocessingml/2006/main">
        <w:t xml:space="preserve">Joshua 15:5 আৰু পূব সীমা যৰ্দ্দন নদীৰ শেষলৈকে নিমখীয়া সাগৰ আছিল। আৰু উত্তৰ দিশত তেওঁলোকৰ সীমা যৰ্দ্দন নদীৰ শেষ অংশত থকা সাগৰৰ উপসাগৰৰ পৰা আছিল।</w:t>
      </w:r>
    </w:p>
    <w:p/>
    <w:p>
      <w:r xmlns:w="http://schemas.openxmlformats.org/wordprocessingml/2006/main">
        <w:t xml:space="preserve">যিহূদা জনগোষ্ঠীৰ সীমা ভূমধ্যসাগৰৰ পৰা মৃত সাগৰলৈকে আৰু মৃত সাগৰৰ উত্তৰ ফালৰ পৰা যৰ্দ্দনৰ প্ৰান্তত থকা সাগৰৰ উপসাগৰলৈকে আছিল।</w:t>
      </w:r>
    </w:p>
    <w:p/>
    <w:p>
      <w:r xmlns:w="http://schemas.openxmlformats.org/wordprocessingml/2006/main">
        <w:t xml:space="preserve">১/ প্ৰভুৰ ব্যৱস্থা - যিহূদাৰ সীমাই ঈশ্বৰৰ উদাৰতাক কেনেকৈ প্ৰদৰ্শন কৰে</w:t>
      </w:r>
    </w:p>
    <w:p/>
    <w:p>
      <w:r xmlns:w="http://schemas.openxmlformats.org/wordprocessingml/2006/main">
        <w:t xml:space="preserve">২/ প্ৰভুৰ নিৰ্দেশনা অনুসৰণ কৰা - যিহূদাৰ সীমাই ঈশ্বৰৰ নেতৃত্ব কেনেকৈ প্ৰদৰ্শন কৰে</w:t>
      </w:r>
    </w:p>
    <w:p/>
    <w:p>
      <w:r xmlns:w="http://schemas.openxmlformats.org/wordprocessingml/2006/main">
        <w:t xml:space="preserve">১/ গীতমালা ২৩:১ - প্ৰভু মোৰ ৰখীয়া; মোৰ অভাৱ নহ’ব।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Joshua 15:6 আৰু সেই সীমা বৈৎহোগ্লালৈ উঠি গৈ বেথাৰাবাৰ উত্তৰ দিশে পাৰ হৈ গ’ল; সেই সীমা ৰুবেনৰ পুত্ৰ বোহনৰ শিললৈকে উঠি গ’ল।</w:t>
      </w:r>
    </w:p>
    <w:p/>
    <w:p>
      <w:r xmlns:w="http://schemas.openxmlformats.org/wordprocessingml/2006/main">
        <w:t xml:space="preserve">যিহূদাৰ সীমা বৈৎহোগ্লা আৰু বৈতৰাবাহৰ মাজেৰে পাৰ হৈ ৰূবেনৰ পুত্ৰ বোহনৰ শিললৈকে পাৰ হৈ গ’ল।</w:t>
      </w:r>
    </w:p>
    <w:p/>
    <w:p>
      <w:r xmlns:w="http://schemas.openxmlformats.org/wordprocessingml/2006/main">
        <w:t xml:space="preserve">১/ পৰিয়ালৰ শক্তি: অব্ৰাহামৰ প্ৰতি কৰা নিয়মৰ প্ৰতি ঈশ্বৰৰ বিশ্বাসযোগ্যতা</w:t>
      </w:r>
    </w:p>
    <w:p/>
    <w:p>
      <w:r xmlns:w="http://schemas.openxmlformats.org/wordprocessingml/2006/main">
        <w:t xml:space="preserve">২/ তেওঁৰ প্ৰতিজ্ঞা পূৰণ কৰাত ঈশ্বৰৰ সাৰ্বভৌমত্ব</w:t>
      </w:r>
    </w:p>
    <w:p/>
    <w:p>
      <w:r xmlns:w="http://schemas.openxmlformats.org/wordprocessingml/2006/main">
        <w:t xml:space="preserve">১) আদিপুস্তক ১২:৭ - আৰু যিহোৱাই অব্ৰামক প্ৰকাশ কৰি ক’লে, “মই তোমাৰ বংশক এই দেশ দিম;</w:t>
      </w:r>
    </w:p>
    <w:p/>
    <w:p>
      <w:r xmlns:w="http://schemas.openxmlformats.org/wordprocessingml/2006/main">
        <w:t xml:space="preserve">২)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w:t>
      </w:r>
    </w:p>
    <w:p/>
    <w:p>
      <w:r xmlns:w="http://schemas.openxmlformats.org/wordprocessingml/2006/main">
        <w:t xml:space="preserve">Joshua 15:7 আৰু সীমা আকোৰ উপত্যকাৰ পৰা দেবীৰ ফালে আৰু উত্তৰ দিশলৈ গিলগাল ফালে চাই, অৰ্থাৎ নদীৰ দক্ষিণ দিশত থকা আদুম্মিমলৈ উঠি যোৱাৰ আগতে, আৰু সীমা পাৰ হৈ গিলগালৰ ফালে এনচেমচৰ জল আৰু তাৰ প্ৰবাহ এনৰোগেলত আছিল।</w:t>
      </w:r>
    </w:p>
    <w:p/>
    <w:p>
      <w:r xmlns:w="http://schemas.openxmlformats.org/wordprocessingml/2006/main">
        <w:t xml:space="preserve">যিহূদাৰ সীমা আকোৰ উপত্যকাৰ পৰা দেবীৰ, আদুম্মিম, এনৰোগেল আৰু এনচেমচ জললৈকে বিস্তৃত আছিল।</w:t>
      </w:r>
    </w:p>
    <w:p/>
    <w:p>
      <w:r xmlns:w="http://schemas.openxmlformats.org/wordprocessingml/2006/main">
        <w:t xml:space="preserve">১/ সীমা চিহ্নিতকাৰীত ঈশ্বৰৰ নিৰ্দেশনা</w:t>
      </w:r>
    </w:p>
    <w:p/>
    <w:p>
      <w:r xmlns:w="http://schemas.openxmlformats.org/wordprocessingml/2006/main">
        <w:t xml:space="preserve">২/ জীৱনত স্পষ্ট সীমাৰ প্ৰয়োজনীয়তা</w:t>
      </w:r>
    </w:p>
    <w:p/>
    <w:p>
      <w:r xmlns:w="http://schemas.openxmlformats.org/wordprocessingml/2006/main">
        <w:t xml:space="preserve">১/ হিতোপদেশ ২২:২৮ - তোমাৰ পূৰ্বপুৰুষসকলে স্থাপন কৰা প্ৰাচীন ল্যাণ্ডমাৰ্কটো আঁতৰাব নালাগে।</w:t>
      </w:r>
    </w:p>
    <w:p/>
    <w:p>
      <w:r xmlns:w="http://schemas.openxmlformats.org/wordprocessingml/2006/main">
        <w:t xml:space="preserve">২) যিচয়া ২৮:১৭-১৮ - মই বিচাৰক ৰেখাত আৰু ধাৰ্মিকতাক তললৈ নমাই দিম; আৰু মৃত্যুৰ লগত তোমাৰ চুক্তি বাতিল কৰা হ’ব, আৰু নৰকৰ লগত তোমাৰ চুক্তি স্থায়ী নহ’ব; যেতিয়া উফন্দি উঠা মহামাৰী পাৰ হ’ব, তেতিয়া তোমালোকক তাৰ দ্বাৰা ভৰিৰে গচকি কৰা হ’ব।”</w:t>
      </w:r>
    </w:p>
    <w:p/>
    <w:p>
      <w:r xmlns:w="http://schemas.openxmlformats.org/wordprocessingml/2006/main">
        <w:t xml:space="preserve">Joshua 15:8 আৰু সীমা হিনোমৰ পুত্ৰৰ উপত্যকাৰ কাষেৰে যিবুচীয়াৰ দক্ষিণ দিশলৈ উঠি গ’ল; সেইখনেই যিৰূচালেম;</w:t>
      </w:r>
    </w:p>
    <w:p/>
    <w:p>
      <w:r xmlns:w="http://schemas.openxmlformats.org/wordprocessingml/2006/main">
        <w:t xml:space="preserve">যিহূদাৰ সীমা যিৰূচালেমৰ দক্ষিণ দিশলৈকে বিস্তৃত আছিল, উত্তৰ দিশলৈ দৈত্যবোৰৰ উপত্যকাৰ শেষত।</w:t>
      </w:r>
    </w:p>
    <w:p/>
    <w:p>
      <w:r xmlns:w="http://schemas.openxmlformats.org/wordprocessingml/2006/main">
        <w:t xml:space="preserve">১/ ঈশ্বৰৰ শক্তিশালী হাত: ঈশ্বৰে আমাক আমাৰ প্ৰতিজ্ঞাত দেশলৈ কেনেকৈ পথ প্ৰদৰ্শন কৰে</w:t>
      </w:r>
    </w:p>
    <w:p/>
    <w:p>
      <w:r xmlns:w="http://schemas.openxmlformats.org/wordprocessingml/2006/main">
        <w:t xml:space="preserve">২/ বিশ্বাসৰ শক্তি: ঈশ্বৰে আমাক কেনেকৈ অসুবিধা দূৰ কৰিবলৈ শক্তিশালী কৰে</w:t>
      </w:r>
    </w:p>
    <w:p/>
    <w:p>
      <w:r xmlns:w="http://schemas.openxmlformats.org/wordprocessingml/2006/main">
        <w:t xml:space="preserve">১/ যিহোচূৱা ১:৬-৯ - শক্তিশালী আৰু সাহসী হওক, কিয়নো আপুনি য'তেই যাওক, আপোনাৰ ঈশ্বৰ যিহোৱা আপোনাৰ লগত আছে।</w:t>
      </w:r>
    </w:p>
    <w:p/>
    <w:p>
      <w:r xmlns:w="http://schemas.openxmlformats.org/wordprocessingml/2006/main">
        <w:t xml:space="preserve">২) গীতমালা ৩৭:২৩-২৪ - মানুহৰ খোজবোৰ প্ৰভুৱে প্ৰতিষ্ঠা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Joshua 15:9 পাহাৰৰ শিখৰৰ পৰা নফ্টোৰ পানীৰ ফোয়াৰালৈকে সীমা টানি ইফ্ৰন পৰ্বতৰ নগৰবোৰলৈ ওলাই গ’ল; আৰু সেই সীমা বালালৈ যোৱা হ’ল, যি কিৰিয়াৎযেয়াৰিম।</w:t>
      </w:r>
    </w:p>
    <w:p/>
    <w:p>
      <w:r xmlns:w="http://schemas.openxmlformats.org/wordprocessingml/2006/main">
        <w:t xml:space="preserve">যিহূদাৰ সীমা, পাহাৰৰ পৰা নফতোয়াৰ পানীৰ ফোয়াৰালৈকে, ইফ্ৰন পৰ্ব্বতৰ নগৰসমূহলৈকে আৰু তাৰ পিছত বালা (কিৰিয়াৎযেয়াৰিম)লৈকে বিস্তৃত আছিল।</w:t>
      </w:r>
    </w:p>
    <w:p/>
    <w:p>
      <w:r xmlns:w="http://schemas.openxmlformats.org/wordprocessingml/2006/main">
        <w:t xml:space="preserve">১/ ঈশ্বৰৰ প্ৰতিজ্ঞাত বিশ্বাসযোগ্যতা - ঈশ্বৰৰ প্ৰতিজ্ঞা আৰু আশীৰ্বাদ কেনেকৈ সহ্য কৰে</w:t>
      </w:r>
    </w:p>
    <w:p/>
    <w:p>
      <w:r xmlns:w="http://schemas.openxmlformats.org/wordprocessingml/2006/main">
        <w:t xml:space="preserve">২/ আজ্ঞা পালনৰ গুৰুত্ব - ঈশ্বৰৰ আজ্ঞা পালন কৰিলে কেনেকৈ ধন্য জীৱনলৈ যায়</w:t>
      </w:r>
    </w:p>
    <w:p/>
    <w:p>
      <w:r xmlns:w="http://schemas.openxmlformats.org/wordprocessingml/2006/main">
        <w:t xml:space="preserve">১/ যিহোচূৱা ১:১-৯ - যিহোচূৱাক ঈশ্বৰে শক্তি আৰু সাহসৰ প্ৰতিজ্ঞা</w:t>
      </w:r>
    </w:p>
    <w:p/>
    <w:p>
      <w:r xmlns:w="http://schemas.openxmlformats.org/wordprocessingml/2006/main">
        <w:t xml:space="preserve">২/ ১ যোহন ৫:৩ - ঈশ্বৰক প্ৰেম কৰা আৰু তেওঁৰ আজ্ঞা পালন কৰিলে আনন্দৰ জীৱন যাপন হয়</w:t>
      </w:r>
    </w:p>
    <w:p/>
    <w:p>
      <w:r xmlns:w="http://schemas.openxmlformats.org/wordprocessingml/2006/main">
        <w:t xml:space="preserve">Joshua 15:10 বালাৰ পৰা পশ্চিম দিশে চয়ৰ পৰ্ব্বতলৈকে সীমাৰেখাৰে উত্তৰ দিশত যিয়াৰিম পৰ্ব্বতৰ কাষেৰে পাৰ হৈ বৈৎচেমচলৈ নামি তিমনালৈ গৈছিল।</w:t>
      </w:r>
    </w:p>
    <w:p/>
    <w:p>
      <w:r xmlns:w="http://schemas.openxmlformats.org/wordprocessingml/2006/main">
        <w:t xml:space="preserve">যিহূদাৰ সীমা পশ্চিমে বালাৰ পৰা চয়ীৰ পৰ্ব্বতলৈকে, তাৰ পিছত উত্তৰ দিশত যিয়াৰিম পৰ্বত (কেচালন)লৈকে, তাৰ পিছত বৈৎচেমচলৈকে আৰু তিমনালৈকে আগুৰি আছিল।</w:t>
      </w:r>
    </w:p>
    <w:p/>
    <w:p>
      <w:r xmlns:w="http://schemas.openxmlformats.org/wordprocessingml/2006/main">
        <w:t xml:space="preserve">১/ "আমাৰ বিশ্বাসৰ সীমা"।</w:t>
      </w:r>
    </w:p>
    <w:p/>
    <w:p>
      <w:r xmlns:w="http://schemas.openxmlformats.org/wordprocessingml/2006/main">
        <w:t xml:space="preserve">২/ "আমাৰ সীমা জনাৰ গুৰুত্ব"।</w:t>
      </w:r>
    </w:p>
    <w:p/>
    <w:p>
      <w:r xmlns:w="http://schemas.openxmlformats.org/wordprocessingml/2006/main">
        <w:t xml:space="preserve">১/ হিতোপদেশ ২২:২৮ - "তোমাৰ পূৰ্বপুৰুষসকলে স্থাপন কৰা প্ৰাচীন চিহ্নটো আঁতৰা নাযাবা"।</w:t>
      </w:r>
    </w:p>
    <w:p/>
    <w:p>
      <w:r xmlns:w="http://schemas.openxmlformats.org/wordprocessingml/2006/main">
        <w:t xml:space="preserve">২/ মথি ৫:১৪-১৬ - "তোমালোক জগতৰ পোহৰ। পাহাৰৰ ওপৰত থকা নগৰ লুকাই থাকিব নোৱাৰি"।</w:t>
      </w:r>
    </w:p>
    <w:p/>
    <w:p>
      <w:r xmlns:w="http://schemas.openxmlformats.org/wordprocessingml/2006/main">
        <w:t xml:space="preserve">Joshua 15:11 তাৰ পাছত সীমা উত্তৰ দিশত ইক্ৰোনৰ কাষলৈ ওলাই গ’ল আৰু সীমা চিক্ৰোনলৈ টানি বালা পৰ্বতলৈকে গৈ যাবনীললৈ ওলাই গ’ল; আৰু সীমাৰ বাহিৰলৈ যোৱা পথবোৰ সাগৰত আছিল।</w:t>
      </w:r>
    </w:p>
    <w:p/>
    <w:p>
      <w:r xmlns:w="http://schemas.openxmlformats.org/wordprocessingml/2006/main">
        <w:t xml:space="preserve">যিহোচূৱা ১৫:১১ পদৰ সীমা ইক্ৰোনলৈকে উত্তৰ দিশলৈকে বিস্তৃত হৈ চিক্ৰন, বালা আৰু যাবনীলৰ মাজেৰে আগবাঢ়ি গৈ সাগৰত শেষ হৈছিল।</w:t>
      </w:r>
    </w:p>
    <w:p/>
    <w:p>
      <w:r xmlns:w="http://schemas.openxmlformats.org/wordprocessingml/2006/main">
        <w:t xml:space="preserve">১/ ঈশ্বৰৰ প্ৰতিজ্ঞা পূৰণ: যিহোচূৱা ১৫:১১ পদৰ পৰা আজি আমাৰ জীৱনলৈ যাত্ৰা</w:t>
      </w:r>
    </w:p>
    <w:p/>
    <w:p>
      <w:r xmlns:w="http://schemas.openxmlformats.org/wordprocessingml/2006/main">
        <w:t xml:space="preserve">২) ঈশ্বৰৰ সান্নিধ্যত থকা: যিহোচূৱা ১৫:১১ পদৰ অধ্যয়ন</w:t>
      </w:r>
    </w:p>
    <w:p/>
    <w:p>
      <w:r xmlns:w="http://schemas.openxmlformats.org/wordprocessingml/2006/main">
        <w:t xml:space="preserve">১/ যিচয়া ৪৩:২-৩,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Joshua 15:12 আৰু পশ্চিম সীমা মহা সাগৰ আৰু ইয়াৰ উপকূললৈকে আছিল। যিহূদাৰ সন্তানসকলৰ বংশ অনুসাৰে চাৰিওফালে এই উপকূল।</w:t>
      </w:r>
    </w:p>
    <w:p/>
    <w:p>
      <w:r xmlns:w="http://schemas.openxmlformats.org/wordprocessingml/2006/main">
        <w:t xml:space="preserve">এই অংশত যিহূদাৰ পশ্চিম সীমা, যিটো হৈছে মহাসাগৰ আৰু ইয়াৰ উপকূল আৰু ইয়াৰ চাৰিওফালে বাস কৰা যিহূদাৰ পৰিয়ালসমূহৰ বিষয়ে বৰ্ণনা কৰা হৈছে।</w:t>
      </w:r>
    </w:p>
    <w:p/>
    <w:p>
      <w:r xmlns:w="http://schemas.openxmlformats.org/wordprocessingml/2006/main">
        <w:t xml:space="preserve">১/ ঈশ্বৰৰ লোকসকলৰ সীমা: ঈশ্বৰৰ পৰিয়ালৰ অংশ হোৱাৰ অৰ্থ কি</w:t>
      </w:r>
    </w:p>
    <w:p/>
    <w:p>
      <w:r xmlns:w="http://schemas.openxmlformats.org/wordprocessingml/2006/main">
        <w:t xml:space="preserve">২) তেওঁ প্ৰতিজ্ঞা কৰা দেশত জীয়াই থকাৰ আশীৰ্বাদ: ঈশ্বৰৰ প্ৰতিজ্ঞাৰ পূৰ্ণতাৰ অভিজ্ঞতা লাভ কৰা</w:t>
      </w:r>
    </w:p>
    <w:p/>
    <w:p>
      <w:r xmlns:w="http://schemas.openxmlformats.org/wordprocessingml/2006/main">
        <w:t xml:space="preserve">১/ দ্বিতীয় বিবৰণ ১১:১২, যিখন দেশ তোমালোকৰ ঈশ্বৰ যিহোৱাই যত্ন লয়। বছৰৰ আৰম্ভণিৰ পৰা বছৰৰ শেষলৈকে আপোনাৰ ঈশ্বৰ যিহোৱাৰ চকু সদায় ইয়াৰ ওপৰত থাকে।</w:t>
      </w:r>
    </w:p>
    <w:p/>
    <w:p>
      <w:r xmlns:w="http://schemas.openxmlformats.org/wordprocessingml/2006/main">
        <w:t xml:space="preserve">২/ গীতমালা ৩৭:৩-৪, প্ৰভুৰ ওপৰত বিশ্বাস কৰক, আৰু ভাল কাম কৰক; দেশত বাস কৰক আৰু বিশ্বাসীক বন্ধুত্ব কৰক। প্ৰভুত আনন্দিত হওক, তেওঁ আপোনাক আপোনাৰ হৃদয়ৰ কামনাবোৰ দিব।</w:t>
      </w:r>
    </w:p>
    <w:p/>
    <w:p>
      <w:r xmlns:w="http://schemas.openxmlformats.org/wordprocessingml/2006/main">
        <w:t xml:space="preserve">Joshua 15:13 আৰু যিহোৱাৰ আজ্ঞা অনুসাৰে যিহূদাৰ সন্তানসকলৰ মাজত যিহোৱাৰ আজ্ঞা অনুসৰি অনাকৰ পিতৃ অৰ্বা নগৰ, যি নগৰ হিব্ৰোণ, তেওঁক যিহূদাৰ সন্তানসকলৰ মাজত অংশ দিলে।</w:t>
      </w:r>
    </w:p>
    <w:p/>
    <w:p>
      <w:r xmlns:w="http://schemas.openxmlformats.org/wordprocessingml/2006/main">
        <w:t xml:space="preserve">যিহোচূৱাক প্ৰভুৱে দিয়া আজ্ঞা অনুসৰি কালেবক যিহূদা দেশৰ এটা অংশ দিয়া হৈছিল। কালেবক দিয়া নগৰখন হ’ল অনকৰ পিতৃ অৰ্বা, অৰ্থাৎ হিব্ৰোণ।</w:t>
      </w:r>
    </w:p>
    <w:p/>
    <w:p>
      <w:r xmlns:w="http://schemas.openxmlformats.org/wordprocessingml/2006/main">
        <w:t xml:space="preserve">১/ ঈশ্বৰ নিজৰ প্ৰতিজ্ঞা পূৰণ কৰিবলৈ বিশ্বাসী - যিহোচূৱা ১৫:১৩</w:t>
      </w:r>
    </w:p>
    <w:p/>
    <w:p>
      <w:r xmlns:w="http://schemas.openxmlformats.org/wordprocessingml/2006/main">
        <w:t xml:space="preserve">২/ আজ্ঞা পালনে আশীৰ্বাদ আনে - যিহোচূৱা ১৫:১৩</w:t>
      </w:r>
    </w:p>
    <w:p/>
    <w:p>
      <w:r xmlns:w="http://schemas.openxmlformats.org/wordprocessingml/2006/main">
        <w:t xml:space="preserve">১/ দ্বিতীয় বিবৰণ ৭:১২ - যদি আপুনি এই বিধানসমূহৰ প্ৰতি মনোযোগ দিয়ে আৰু সেইবোৰ পালন কৰিবলৈ সাৱধান হয়, তেন্তে আপোনাৰ ঈশ্বৰ যিহোৱাই তোমালোকৰ লগত কৰা প্ৰেমৰ নিয়ম পালন কৰিব, যিদৰে তেওঁ তোমালোকৰ পূৰ্বপুৰুষসকলক শপত খাইছিল।</w:t>
      </w:r>
    </w:p>
    <w:p/>
    <w:p>
      <w:r xmlns:w="http://schemas.openxmlformats.org/wordprocessingml/2006/main">
        <w:t xml:space="preserve">২/ গীতমালা ১০৫:৪২ - কিয়নো তেওঁ নিজৰ পবিত্ৰ প্ৰতিজ্ঞা আৰু তেওঁৰ দাস অব্ৰাহামক মনত পেলাইছিল।</w:t>
      </w:r>
    </w:p>
    <w:p/>
    <w:p>
      <w:r xmlns:w="http://schemas.openxmlformats.org/wordprocessingml/2006/main">
        <w:t xml:space="preserve">Joshua 15:14 কালেবে অনকৰ তিনি পুত্ৰ চেচয় আৰু অহিমান আৰু তালমাইক তাৰ পৰা খেদি পঠিয়ালে।</w:t>
      </w:r>
    </w:p>
    <w:p/>
    <w:p>
      <w:r xmlns:w="http://schemas.openxmlformats.org/wordprocessingml/2006/main">
        <w:t xml:space="preserve">কালেবে অনাকৰ তিনিজন পুত্ৰ চেচয়, অহীমান আৰু তালমাইক দেশৰ পৰা খেদি পঠিয়ালে।</w:t>
      </w:r>
    </w:p>
    <w:p/>
    <w:p>
      <w:r xmlns:w="http://schemas.openxmlformats.org/wordprocessingml/2006/main">
        <w:t xml:space="preserve">১/ ঈশ্বৰে আমাক বাধা অতিক্ৰম কৰিবলৈ প্ৰয়োজনীয় সাহস আৰু শক্তি দিব পাৰে।</w:t>
      </w:r>
    </w:p>
    <w:p/>
    <w:p>
      <w:r xmlns:w="http://schemas.openxmlformats.org/wordprocessingml/2006/main">
        <w:t xml:space="preserve">২) কঠিন শত্ৰুৰ সন্মুখীন হ’লে আমি ঈশ্বৰৰ ওপৰত ভৰসা কৰিব পাৰো যে তেওঁ আমাক পথ প্ৰদৰ্শন কৰিব।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Joshua 15:15 তেতিয়া তেওঁ দেবীৰ বাসিন্দাসকলৰ ওচৰলৈ উঠি গ’ল আৰু আগৰ দ্বীৰৰ নাম কিৰিয়াৎচেফৰ আছিল।</w:t>
      </w:r>
    </w:p>
    <w:p/>
    <w:p>
      <w:r xmlns:w="http://schemas.openxmlformats.org/wordprocessingml/2006/main">
        <w:t xml:space="preserve">কালেবে দ্বীৰ নগৰ জয় কৰে, যিখন নগৰ পূৰ্বতে কিৰ্জাৎচেফৰ নামেৰে জনাজাত আছিল।</w:t>
      </w:r>
    </w:p>
    <w:p/>
    <w:p>
      <w:r xmlns:w="http://schemas.openxmlformats.org/wordprocessingml/2006/main">
        <w:t xml:space="preserve">১/ বিশ্বাসৰ শক্তি: কেলেবৰ বিশ্বাসে তেওঁক কেনেকৈ এখন নগৰ জয় কৰিবলৈ লৈ গ’ল</w:t>
      </w:r>
    </w:p>
    <w:p/>
    <w:p>
      <w:r xmlns:w="http://schemas.openxmlformats.org/wordprocessingml/2006/main">
        <w:t xml:space="preserve">২/ অধ্যৱসায়ৰ পুৰস্কাৰ: কেলেবৰ প্ৰতিকূলতা অতিক্ৰম কৰাৰ কাহিনী</w:t>
      </w:r>
    </w:p>
    <w:p/>
    <w:p>
      <w:r xmlns:w="http://schemas.openxmlformats.org/wordprocessingml/2006/main">
        <w:t xml:space="preserve">১/ ইব্ৰী ১১:৩০ - বিশ্বাসৰ দ্বাৰাই যিৰীহোৰ দেৱালবোৰ প্ৰায় সাত দিন ঘূৰি থকাৰ পিছত ভাঙি গ’ল।</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Joshua 15:16 আৰু কালেবে ক’লে, “যি জনে কিৰিয়াৎচেফৰক আঘাত কৰি ল’ব, তেওঁক মই মোৰ ছোৱালী আখচাক পত্নী হিচাপে দিম।”</w:t>
      </w:r>
    </w:p>
    <w:p/>
    <w:p>
      <w:r xmlns:w="http://schemas.openxmlformats.org/wordprocessingml/2006/main">
        <w:t xml:space="preserve">কিৰিয়াৎচেফৰ নগৰ জয় কৰা জনক কালেবে নিজৰ কন্যা আখচাক প্ৰতিজ্ঞা কৰিলে।</w:t>
      </w:r>
    </w:p>
    <w:p/>
    <w:p>
      <w:r xmlns:w="http://schemas.openxmlformats.org/wordprocessingml/2006/main">
        <w:t xml:space="preserve">১/ কালেবৰ প্ৰতিজ্ঞাৰ বিশ্বাসযোগ্যতা।</w:t>
      </w:r>
    </w:p>
    <w:p/>
    <w:p>
      <w:r xmlns:w="http://schemas.openxmlformats.org/wordprocessingml/2006/main">
        <w:t xml:space="preserve">২/ ঈশ্বৰৰ সুৰক্ষাৰ শক্তি।</w:t>
      </w:r>
    </w:p>
    <w:p/>
    <w:p>
      <w:r xmlns:w="http://schemas.openxmlformats.org/wordprocessingml/2006/main">
        <w:t xml:space="preserve">১) আদিপুস্তক ২৮:১৫ আৰু চোৱা, মই তোমাৰ লগত আছো, আৰু তুমি যোৱা সকলো ঠাইতে তোমাক ৰাখিম আৰু তোমাক এই দেশলৈ ঘূৰাই আনিম; কিয়নো মই তোমাক যি কথা কৈছো, তেতিয়ালৈকে মই তোমাক এৰি নাযাওঁ।”</w:t>
      </w:r>
    </w:p>
    <w:p/>
    <w:p>
      <w:r xmlns:w="http://schemas.openxmlformats.org/wordprocessingml/2006/main">
        <w:t xml:space="preserve">২) ১ কৰিন্থীয়া ১:২৫ কিয়নো ঈশ্বৰৰ মূৰ্খামি মানুহতকৈ জ্ঞানী; আৰু ঈশ্বৰৰ দুৰ্বলতা মানুহতকৈও শক্তিশালী।</w:t>
      </w:r>
    </w:p>
    <w:p/>
    <w:p>
      <w:r xmlns:w="http://schemas.openxmlformats.org/wordprocessingml/2006/main">
        <w:t xml:space="preserve">Joshua 15:17 কালেবৰ ভায়েক কেনাজৰ পুত্ৰ অথ্নিয়েলে তাক লৈ গ’ল আৰু তেওঁ নিজৰ জীয়েক অখচক বিয়া কৰিবলৈ দিলে।</w:t>
      </w:r>
    </w:p>
    <w:p/>
    <w:p>
      <w:r xmlns:w="http://schemas.openxmlformats.org/wordprocessingml/2006/main">
        <w:t xml:space="preserve">কালেবৰ ভায়েক অথনিয়েলে এটা নিৰ্দিষ্ট মাটি দখল কৰে আৰু তেওঁক পত্নী হিচাপে কালেবৰ কন্যা অচচাক পুৰস্কৃত কৰা হয়।</w:t>
      </w:r>
    </w:p>
    <w:p/>
    <w:p>
      <w:r xmlns:w="http://schemas.openxmlformats.org/wordprocessingml/2006/main">
        <w:t xml:space="preserve">১: ঈশ্বৰে নিষ্ঠাৰে তেওঁৰ সেৱা কৰাসকলক আমাৰ বুজাব নোৱাৰা আশীৰ্বাদেৰে পুৰস্কৃত কৰে।</w:t>
      </w:r>
    </w:p>
    <w:p/>
    <w:p>
      <w:r xmlns:w="http://schemas.openxmlformats.org/wordprocessingml/2006/main">
        <w:t xml:space="preserve">২: ঈশ্বৰে নিজৰ প্ৰতিজ্ঞাৰ প্ৰতি বিশ্বাসী, যিমানেই সময় নালাগিব।</w:t>
      </w:r>
    </w:p>
    <w:p/>
    <w:p>
      <w:r xmlns:w="http://schemas.openxmlformats.org/wordprocessingml/2006/main">
        <w:t xml:space="preserve">১: ইব্ৰী ১১:৬ - "কিন্তু বিশ্বাস অবিহনে তেওঁক সন্তুষ্ট কৰা অসম্ভৱ; কিয়নো ঈশ্বৰৰ ওচৰলৈ অহা জনে বিশ্বাস কৰিব লাগিব যে তেওঁ আছে আৰু তেওঁ অধ্যৱসায়ীভাৱে বিচৰাসকলৰ পুৰস্কাৰ দিয়ে।"</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Joshua 15:18 যেতিয়া তাই তেওঁৰ ওচৰলৈ আহিল, তেতিয়া তাই তেওঁক নিজৰ পিতৃৰ পৰা পথাৰ বিচাৰিবলৈ ক’লে; কালেবে তাইক ক’লে, “তুমি কি বিচাৰিছা?”</w:t>
      </w:r>
    </w:p>
    <w:p/>
    <w:p>
      <w:r xmlns:w="http://schemas.openxmlformats.org/wordprocessingml/2006/main">
        <w:t xml:space="preserve">পেচেজ কেলেবে এগৰাকী মহিলাৰ সন্মুখীন হ’ল যিয়ে দেউতাকৰ পৰা পথাৰ বিচাৰিছিল আৰু কেলেবে তাইক সুধিলে যে তাই কি বিচাৰে।</w:t>
      </w:r>
    </w:p>
    <w:p/>
    <w:p>
      <w:r xmlns:w="http://schemas.openxmlformats.org/wordprocessingml/2006/main">
        <w:t xml:space="preserve">১: ঈশ্বৰে আমাৰ অভাৱনীয়ভাৱে যোগান ধৰিব।</w:t>
      </w:r>
    </w:p>
    <w:p/>
    <w:p>
      <w:r xmlns:w="http://schemas.openxmlformats.org/wordprocessingml/2006/main">
        <w:t xml:space="preserve">২: ঈশ্বৰে আমাৰ অনুৰোধ আৰু ইচ্ছা শুনে।</w:t>
      </w:r>
    </w:p>
    <w:p/>
    <w:p>
      <w:r xmlns:w="http://schemas.openxmlformats.org/wordprocessingml/2006/main">
        <w:t xml:space="preserve">১: গীতমালা ৩৭:৪ - "প্ৰভুত আনন্দিত হওক; আৰু তেওঁ তোমাক তোমাৰ হৃদয়ৰ কামনাবোৰ দিব।"</w:t>
      </w:r>
    </w:p>
    <w:p/>
    <w:p>
      <w:r xmlns:w="http://schemas.openxmlformats.org/wordprocessingml/2006/main">
        <w:t xml:space="preserve">২: যাকোব ৪:২ - "তোমালোকে কামনা কৰিছা, কিন্তু নাই; তোমালোকে বধ কৰে, আৰু পাবলৈ ইচ্ছা কৰা, কিন্তু লাভ কৰিব নোৱাৰা; তোমালোকে যুদ্ধ কৰা আৰু যুদ্ধ কৰা, তথাপিও তোমালোকে কৰা নাই, কাৰণ তোমালোকে বিচৰা নাই।"</w:t>
      </w:r>
    </w:p>
    <w:p/>
    <w:p>
      <w:r xmlns:w="http://schemas.openxmlformats.org/wordprocessingml/2006/main">
        <w:t xml:space="preserve">Joshua 15:19 তেওঁ উত্তৰ দিলে, “মোক আশীৰ্ব্বাদ দিয়া; কিয়নো তুমি মোক দক্ষিণ দেশ দিলা; মোকো পানীৰ ঝৰ্ণা দিয়ক। তাৰ পাছত তেওঁ তাইক ওপৰৰ ঝৰ্ণাবোৰ আৰু তলৰ ঝৰ্ণাবোৰ দিলে।</w:t>
      </w:r>
    </w:p>
    <w:p/>
    <w:p>
      <w:r xmlns:w="http://schemas.openxmlformats.org/wordprocessingml/2006/main">
        <w:t xml:space="preserve">যিহোচূৱা ১৫:১৯ পদৰ এই অংশটোৱে আশীৰ্বাদৰ বাবে কৰা অনুৰোধ পূৰণ কৰাত ঈশ্বৰৰ ব্যৱস্থা আৰু উদাৰতাৰ কথা কয়।</w:t>
      </w:r>
    </w:p>
    <w:p/>
    <w:p>
      <w:r xmlns:w="http://schemas.openxmlformats.org/wordprocessingml/2006/main">
        <w:t xml:space="preserve">১: ঈশ্বৰে আমাৰ সদায় যোগান ধৰিব আৰু আমি তেওঁৰ পৰা অনুৰোধ কৰিলে আশীৰ্বাদ দিব।</w:t>
      </w:r>
    </w:p>
    <w:p/>
    <w:p>
      <w:r xmlns:w="http://schemas.openxmlformats.org/wordprocessingml/2006/main">
        <w:t xml:space="preserve">২: আমাৰ অনুৰোধ যিয়েই নহওক কিয়, ঈশ্বৰ এজন উদাৰ আৰু বিশ্বাসী যোগানকাৰী।</w:t>
      </w:r>
    </w:p>
    <w:p/>
    <w:p>
      <w:r xmlns:w="http://schemas.openxmlformats.org/wordprocessingml/2006/main">
        <w:t xml:space="preserve">১: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১৪৫:৯ - প্ৰভু সকলোৰে প্ৰতি মঙ্গল, আৰু তেওঁৰ সকলো কৰ্মৰ ওপৰত তেওঁৰ কোমল দয়া।</w:t>
      </w:r>
    </w:p>
    <w:p/>
    <w:p>
      <w:r xmlns:w="http://schemas.openxmlformats.org/wordprocessingml/2006/main">
        <w:t xml:space="preserve">Joshua 15:20 যিহূদাৰ সন্তানসকলৰ বংশ অনুসাৰে এই উত্তৰাধিকাৰ।</w:t>
      </w:r>
    </w:p>
    <w:p/>
    <w:p>
      <w:r xmlns:w="http://schemas.openxmlformats.org/wordprocessingml/2006/main">
        <w:t xml:space="preserve">এই অংশত যিহূদা ফৈদৰ উত্তৰাধিকাৰৰ বিষয়ে তেওঁলোকৰ পৰিয়াল অনুসৰি বৰ্ণনা কৰা হৈছে।</w:t>
      </w:r>
    </w:p>
    <w:p/>
    <w:p>
      <w:r xmlns:w="http://schemas.openxmlformats.org/wordprocessingml/2006/main">
        <w:t xml:space="preserve">১/ ঈশ্বৰৰ বিশ্বাসযোগ্যতা তেওঁৰ লোকসকলৰ প্ৰতি দিয়া প্ৰতিজ্ঞাৰ পূৰ্ণতাত দেখা যায়।</w:t>
      </w:r>
    </w:p>
    <w:p/>
    <w:p>
      <w:r xmlns:w="http://schemas.openxmlformats.org/wordprocessingml/2006/main">
        <w:t xml:space="preserve">২) ঈশ্বৰ হৈছে শৃংখলাবদ্ধ ঈশ্বৰ যিয়ে নিজৰ ইচ্ছা অনুসৰি নিজৰ লোকসকলক যোগান ধৰে।</w:t>
      </w:r>
    </w:p>
    <w:p/>
    <w:p>
      <w:r xmlns:w="http://schemas.openxmlformats.org/wordprocessingml/2006/main">
        <w:t xml:space="preserve">১/ ইফিচীয়া ১:১১-১২ - যিজনে নিজৰ ইচ্ছা অনুসৰি সকলো কাম কৰে, তেওঁৰ উদ্দেশ্য অনুসাৰে পূৰ্বনিৰ্ধাৰিত হৈ আমি তেওঁৰ দ্বাৰা উত্তৰাধিকাৰ লাভ কৰিলোঁ।</w:t>
      </w:r>
    </w:p>
    <w:p/>
    <w:p>
      <w:r xmlns:w="http://schemas.openxmlformats.org/wordprocessingml/2006/main">
        <w:t xml:space="preserve">১২) দ্বিতীয় বিবৰণ ৮:১৮ - তোমালোকে তোমালোকৰ ঈশ্বৰ যিহোৱাক স্মৰণ কৰিবা, কিয়নো তেওঁৱেই তোমালোকক ধন-সম্পত্তি পাবলৈ ক্ষমতা দিয়ে, যাতে তেওঁ তোমালোকৰ পূৰ্বপুৰুষসকলৰ আগত শপত খোৱা নিজৰ নিয়মক দৃঢ় কৰিব পাৰে, আজিৰ দৰে।</w:t>
      </w:r>
    </w:p>
    <w:p/>
    <w:p>
      <w:r xmlns:w="http://schemas.openxmlformats.org/wordprocessingml/2006/main">
        <w:t xml:space="preserve">Joshua 15:21 আৰু ইদোম উপকূলৰ দক্ষিণে থকা যিহূদাৰ বংশৰ অন্তিম নগৰবোৰ আছিল কবজীল, এদৰ আৰু যাগুৰ।</w:t>
      </w:r>
    </w:p>
    <w:p/>
    <w:p>
      <w:r xmlns:w="http://schemas.openxmlformats.org/wordprocessingml/2006/main">
        <w:t xml:space="preserve">এই অংশত কোৱা হৈছে যে যিহূদা ফৈদৰ বাহিৰৰ নগৰবোৰ আছিল কাব্জীল, এদৰ আৰু জাগুৰ।</w:t>
      </w:r>
    </w:p>
    <w:p/>
    <w:p>
      <w:r xmlns:w="http://schemas.openxmlformats.org/wordprocessingml/2006/main">
        <w:t xml:space="preserve">১: ঈশ্বৰৰ প্ৰতিজ্ঞাবোৰ সদায় পূৰ্ণ হয়</w:t>
      </w:r>
    </w:p>
    <w:p/>
    <w:p>
      <w:r xmlns:w="http://schemas.openxmlformats.org/wordprocessingml/2006/main">
        <w:t xml:space="preserve">২: ঈশ্বৰৰ বিশ্বাসযোগ্যতা চিৰকাললৈকে থাকে</w:t>
      </w:r>
    </w:p>
    <w:p/>
    <w:p>
      <w:r xmlns:w="http://schemas.openxmlformats.org/wordprocessingml/2006/main">
        <w:t xml:space="preserve">১: ইফিচীয়া ৩:২০ - এতিয়া যিজনে আমাৰ ভিতৰত কৰ্মৰত তেওঁৰ শক্তি অনুসৰি আমি বিচৰা বা কল্পনা কৰা সকলোতকৈ অসীমভাৱে অধিক কৰিবলৈ সক্ষম।</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Joshua 15:22 আৰু কিনা, ডিমোনা আৰু আদাদা;</w:t>
      </w:r>
    </w:p>
    <w:p/>
    <w:p>
      <w:r xmlns:w="http://schemas.openxmlformats.org/wordprocessingml/2006/main">
        <w:t xml:space="preserve">এই পদটো যিহূদা অঞ্চলৰ নগৰৰ তালিকাৰ অংশ।</w:t>
      </w:r>
    </w:p>
    <w:p/>
    <w:p>
      <w:r xmlns:w="http://schemas.openxmlformats.org/wordprocessingml/2006/main">
        <w:t xml:space="preserve">১/ ঈশ্বৰে আমাক ঘৰ বুলি ক’ব পৰা ঠাইৰ আশীৰ্বাদ দিছে।</w:t>
      </w:r>
    </w:p>
    <w:p/>
    <w:p>
      <w:r xmlns:w="http://schemas.openxmlformats.org/wordprocessingml/2006/main">
        <w:t xml:space="preserve">২/ আমি সকলোৱে ঈশ্বৰৰ পৰিকল্পনাৰ অংশ।</w:t>
      </w:r>
    </w:p>
    <w:p/>
    <w:p>
      <w:r xmlns:w="http://schemas.openxmlformats.org/wordprocessingml/2006/main">
        <w:t xml:space="preserve">১/ পাঁচনিৰ কৰ্ম ১৭:২৬-২৭ - ঈশ্বৰে সমগ্ৰ পৃথিৱীত বাস কৰিবলৈ মানুহৰ সকলো জাতি এক তেজেৰে সৃষ্টি কৰিলে।</w:t>
      </w:r>
    </w:p>
    <w:p/>
    <w:p>
      <w:r xmlns:w="http://schemas.openxmlformats.org/wordprocessingml/2006/main">
        <w:t xml:space="preserve">২/ গীতমালা ৩৩:১২ - ধন্য সেই জাতি যাৰ ঈশ্বৰ প্ৰভু, যিসকল লোক তেওঁ নিজৰ ঐতিহ্য হিচাপে বাছি লৈছে।</w:t>
      </w:r>
    </w:p>
    <w:p/>
    <w:p>
      <w:r xmlns:w="http://schemas.openxmlformats.org/wordprocessingml/2006/main">
        <w:t xml:space="preserve">Joshua 15:23 আৰু কেদেচ, হচোৰ, ইথনান;</w:t>
      </w:r>
    </w:p>
    <w:p/>
    <w:p>
      <w:r xmlns:w="http://schemas.openxmlformats.org/wordprocessingml/2006/main">
        <w:t xml:space="preserve">এই পদটোৱে প্ৰকাশ কৰিছে যে কেদেচ, হচোৰ আৰু ইথনান যিহূদা দেশৰ অংশ আছিল।</w:t>
      </w:r>
    </w:p>
    <w:p/>
    <w:p>
      <w:r xmlns:w="http://schemas.openxmlformats.org/wordprocessingml/2006/main">
        <w:t xml:space="preserve">১/ আমাৰ জীৱনৰ বাবে ঈশ্বৰৰ প্ৰতিজ্ঞাবোৰ দাবী কৰাৰ গুৰুত্ব।</w:t>
      </w:r>
    </w:p>
    <w:p/>
    <w:p>
      <w:r xmlns:w="http://schemas.openxmlformats.org/wordprocessingml/2006/main">
        <w:t xml:space="preserve">২/ আমাৰ আৱশ্যকতাসমূহ ঈশ্বৰে বিশ্বাসীভাৱে প্ৰদান কৰা।</w:t>
      </w:r>
    </w:p>
    <w:p/>
    <w:p>
      <w:r xmlns:w="http://schemas.openxmlformats.org/wordprocessingml/2006/main">
        <w:t xml:space="preserve">১/ দ্বিতীয় বিবৰণ ৬:১০-১১; আৰু যিহোৱাৰ দৃষ্টিত যি উচিত আৰু ভাল কাম কৰিবা, যাতে তোমাৰ মংগল হয় আৰু যিহোৱাই তোমাৰ পূৰ্বপুৰুষসকলৰ আগত শপত দিয়া ভাল দেশৰ অধিকাৰী হ’ব।</w:t>
      </w:r>
    </w:p>
    <w:p/>
    <w:p>
      <w:r xmlns:w="http://schemas.openxmlformats.org/wordprocessingml/2006/main">
        <w:t xml:space="preserve">২) যিহোচূৱা ১৪:৯-১২; সেইদিনা মোচিয়ে শপত খাই ক’লে, “তোমাৰ ভৰিৰে ভৰি দিয়া দেশ নিশ্চয় তোমাৰ আৰু তোমাৰ সন্তানসকলৰ চিৰকালৰ উত্তৰাধিকাৰ হ’ব;</w:t>
      </w:r>
    </w:p>
    <w:p/>
    <w:p>
      <w:r xmlns:w="http://schemas.openxmlformats.org/wordprocessingml/2006/main">
        <w:t xml:space="preserve">Joshua 15:24 চিফ, টেলিম, বিয়ালথ,</w:t>
      </w:r>
    </w:p>
    <w:p/>
    <w:p>
      <w:r xmlns:w="http://schemas.openxmlformats.org/wordprocessingml/2006/main">
        <w:t xml:space="preserve">এই পদত ইস্ৰায়েলৰ তিনিটা স্থানৰ বিষয়ে আলোচনা কৰা হৈছে: জিফ, টেলেম আৰু বিয়ালথ।</w:t>
      </w:r>
    </w:p>
    <w:p/>
    <w:p>
      <w:r xmlns:w="http://schemas.openxmlformats.org/wordprocessingml/2006/main">
        <w:t xml:space="preserve">১/ "স্থানৰ গুৰুত্ব: আমি ক'ত থাকোঁ সেইটো কেনেকৈ গুৰুত্বপূৰ্ণ"।</w:t>
      </w:r>
    </w:p>
    <w:p/>
    <w:p>
      <w:r xmlns:w="http://schemas.openxmlformats.org/wordprocessingml/2006/main">
        <w:t xml:space="preserve">২/ "ঈশ্বৰৰ বিশ্বাসযোগ্যতা: তেওঁ নিজৰ লোকসকলক কেনেকৈ যোগান ধৰে"।</w:t>
      </w:r>
    </w:p>
    <w:p/>
    <w:p>
      <w:r xmlns:w="http://schemas.openxmlformats.org/wordprocessingml/2006/main">
        <w:t xml:space="preserve">১/ গীতমালা ৭৮:৫৪-৫৫ - "তেওঁ তেওঁলোকক নিজৰ পবিত্ৰ দেশলৈ লৈ আহিল, যি পৰ্ব্বত তেওঁৰ সোঁহাতে লাভ কৰিছিল।"</w:t>
      </w:r>
    </w:p>
    <w:p/>
    <w:p>
      <w:r xmlns:w="http://schemas.openxmlformats.org/wordprocessingml/2006/main">
        <w:t xml:space="preserve">২) দ্বিতীয় বিবৰণ ৬:১০-১১ - "যেতিয়া তোমালোকৰ ঈশ্বৰ যিহোৱাই তোমালোকক দেশলৈ লৈ আহিব, তেতিয়া তেওঁ তোমালোকৰ পূৰ্বপুৰুষ অব্ৰাহাম, ইচহাক আৰু যাকোবক শপত খালে, যে তোমালোকে নিৰ্মাণ নকৰা বৃহৎ, সমৃদ্ধিশালী নগৰ থকা দেশ দিব।"</w:t>
      </w:r>
    </w:p>
    <w:p/>
    <w:p>
      <w:r xmlns:w="http://schemas.openxmlformats.org/wordprocessingml/2006/main">
        <w:t xml:space="preserve">Joshua 15:25 আৰু হচোৰ, হদত্তা, আৰু কৰিয়ত, আৰু হচ্ৰোণ, অৰ্থাৎ হচোৰ।</w:t>
      </w:r>
    </w:p>
    <w:p/>
    <w:p>
      <w:r xmlns:w="http://schemas.openxmlformats.org/wordprocessingml/2006/main">
        <w:t xml:space="preserve">এই অংশত চাৰিখন নগৰৰ কথা উল্লেখ কৰা হৈছে: হচোৰ, হদত্তা, কেৰিয়থ আৰু হিজ্ৰোণ।</w:t>
      </w:r>
    </w:p>
    <w:p/>
    <w:p>
      <w:r xmlns:w="http://schemas.openxmlformats.org/wordprocessingml/2006/main">
        <w:t xml:space="preserve">১/ নগৰত প্ৰভুৰ ব্যৱস্থা: নগৰ অঞ্চলত ঈশ্বৰে আমাক কেনেকৈ যোগান ধৰে।</w:t>
      </w:r>
    </w:p>
    <w:p/>
    <w:p>
      <w:r xmlns:w="http://schemas.openxmlformats.org/wordprocessingml/2006/main">
        <w:t xml:space="preserve">২/ আমাৰ জীৱনত ঈশ্বৰৰ বিশ্বাসযোগ্যতা: আমি যিকোনো ঠাইতে নাথাকক কিয় তেওঁ আমাক জীৱনৰ মাজেৰে কেনেকৈ পথ প্ৰদৰ্শন কৰে।</w:t>
      </w:r>
    </w:p>
    <w:p/>
    <w:p>
      <w:r xmlns:w="http://schemas.openxmlformats.org/wordprocessingml/2006/main">
        <w:t xml:space="preserve">১/ যিচয়া ৪০:৩১ - "কিন্তু যিহোৱাৰ বাবে অপেক্ষা কৰাসকলে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Joshua 15:26 অমাম, চেমা, মোলাদা,</w:t>
      </w:r>
    </w:p>
    <w:p/>
    <w:p>
      <w:r xmlns:w="http://schemas.openxmlformats.org/wordprocessingml/2006/main">
        <w:t xml:space="preserve">অংশটোত তিনিখন নগৰৰ কথা উল্লেখ কৰা হৈছে: আমাম, চেমা আৰু মোলাদা।</w:t>
      </w:r>
    </w:p>
    <w:p/>
    <w:p>
      <w:r xmlns:w="http://schemas.openxmlformats.org/wordprocessingml/2006/main">
        <w:t xml:space="preserve">১/ তেওঁৰ লোকসকলৰ প্ৰতি ঈশ্বৰৰ বিশ্বাসযোগ্যতা: যিহোচূৱা ১৫:২৬ পদলৈ চাওক</w:t>
      </w:r>
    </w:p>
    <w:p/>
    <w:p>
      <w:r xmlns:w="http://schemas.openxmlformats.org/wordprocessingml/2006/main">
        <w:t xml:space="preserve">২/ ঈশ্বৰৰ প্ৰতিজ্ঞা: আমাম, চেমা আৰু মোলাদাত বাস কৰাৰ আশীৰ্বাদ</w:t>
      </w:r>
    </w:p>
    <w:p/>
    <w:p>
      <w:r xmlns:w="http://schemas.openxmlformats.org/wordprocessingml/2006/main">
        <w:t xml:space="preserve">১/ যিচয়া ৫৪:১০ - "যদিও পৰ্বতবোৰ জোকাৰি যায় আৰু পাহাৰবোৰ আঁতৰি যায়, তথাপিও তোমাৰ প্ৰতি মোৰ অবিচল প্ৰেম লৰচৰ নহ'ব আৰু মোৰ শান্তিৰ নিয়মো আঁতৰি নাযায়," তোমালোকৰ ওপৰত দয়া কৰা যিহোৱাই কৈছে।</w:t>
      </w:r>
    </w:p>
    <w:p/>
    <w:p>
      <w:r xmlns:w="http://schemas.openxmlformats.org/wordprocessingml/2006/main">
        <w:t xml:space="preserve">২) গীতমালা ৪৪:১ - হে ঈশ্বৰ, আমি কাণেৰে শুনিলোঁ; আমাৰ পূৰ্বপুৰুষসকলে আমাক কৈছে যে আপুনি তেওঁলোকৰ দিনত, বহু আগৰ দিনত কি কৰিছিল।</w:t>
      </w:r>
    </w:p>
    <w:p/>
    <w:p>
      <w:r xmlns:w="http://schemas.openxmlformats.org/wordprocessingml/2006/main">
        <w:t xml:space="preserve">Joshua 15:27 আৰু হজৰগদ্দা, হিচমোন আৰু বৈৎপলেট;</w:t>
      </w:r>
    </w:p>
    <w:p/>
    <w:p>
      <w:r xmlns:w="http://schemas.openxmlformats.org/wordprocessingml/2006/main">
        <w:t xml:space="preserve">অংশটোত তিনিটা ঠাইৰ কথা উল্লেখ কৰা হৈছে: হাজৰগদ্দা, হচমন আৰু বেথপলেট।</w:t>
      </w:r>
    </w:p>
    <w:p/>
    <w:p>
      <w:r xmlns:w="http://schemas.openxmlformats.org/wordprocessingml/2006/main">
        <w:t xml:space="preserve">১/ ঈশ্বৰৰ বিশ্বাসযোগ্যতা অতি অচিনাকি ঠাইতো দেখা যায়</w:t>
      </w:r>
    </w:p>
    <w:p/>
    <w:p>
      <w:r xmlns:w="http://schemas.openxmlformats.org/wordprocessingml/2006/main">
        <w:t xml:space="preserve">২/ ঈশ্বৰৰ সাৰ্বভৌমত্ব সকলো স্থানতে প্ৰদৰ্শিত হৈছে</w:t>
      </w:r>
    </w:p>
    <w:p/>
    <w:p>
      <w:r xmlns:w="http://schemas.openxmlformats.org/wordprocessingml/2006/main">
        <w:t xml:space="preserve">১/ গীতমালা ১৩৯:৭-১২</w:t>
      </w:r>
    </w:p>
    <w:p/>
    <w:p>
      <w:r xmlns:w="http://schemas.openxmlformats.org/wordprocessingml/2006/main">
        <w:t xml:space="preserve">২/ যিচয়া ৪৫:৩-৫ পদ</w:t>
      </w:r>
    </w:p>
    <w:p/>
    <w:p>
      <w:r xmlns:w="http://schemas.openxmlformats.org/wordprocessingml/2006/main">
        <w:t xml:space="preserve">Joshua 15:28 আৰু হচৰচুৱাল, বেৰচেবা আৰু বিজোৎয়া;</w:t>
      </w:r>
    </w:p>
    <w:p/>
    <w:p>
      <w:r xmlns:w="http://schemas.openxmlformats.org/wordprocessingml/2006/main">
        <w:t xml:space="preserve">এই অংশত কোৱা হৈছে যে হচৰচুৱাল, বেৰচেবা আৰু বিজোৎয়া যিহূদাৰ অঞ্চলৰ ঠাই।</w:t>
      </w:r>
    </w:p>
    <w:p/>
    <w:p>
      <w:r xmlns:w="http://schemas.openxmlformats.org/wordprocessingml/2006/main">
        <w:t xml:space="preserve">১/ ঈশ্বৰৰ প্ৰতিজ্ঞা পূৰণ: যিহোচূৱা ১৫:২৮ পদত তেওঁৰ বিশ্বাসযোগ্যতাৰ সোঁৱৰণী হিচাপে</w:t>
      </w:r>
    </w:p>
    <w:p/>
    <w:p>
      <w:r xmlns:w="http://schemas.openxmlformats.org/wordprocessingml/2006/main">
        <w:t xml:space="preserve">২/ যিহূদাৰ নগৰসমূহৰ বিষয়ে অধ্যয়ন: যিহোচূৱা ১৫:২৮ পদে আমাক কি শিকাব পাৰে</w:t>
      </w:r>
    </w:p>
    <w:p/>
    <w:p>
      <w:r xmlns:w="http://schemas.openxmlformats.org/wordprocessingml/2006/main">
        <w:t xml:space="preserve">১/ দ্বিতীয় বিবৰণ ৬:১০-১২ - তোমাৰ ঈশ্বৰ যিহোৱাক তোমাৰ সমস্ত হৃদয়েৰে আৰু সমস্ত প্ৰাণেৰে আৰু সকলো শক্তিৰে প্ৰেম কৰক।</w:t>
      </w:r>
    </w:p>
    <w:p/>
    <w:p>
      <w:r xmlns:w="http://schemas.openxmlformats.org/wordprocessingml/2006/main">
        <w:t xml:space="preserve">২/ ২ বংশাৱলি ২০:২৯-৩০ - যিহোৱাই ইস্ৰায়েলৰ শত্ৰুৰ বিৰুদ্ধে কেনেকৈ যুদ্ধ কৰিছিল সেই কথা শুনি দেশৰ সকলো ৰাজ্যত ঈশ্বৰৰ ভয় আহিল।</w:t>
      </w:r>
    </w:p>
    <w:p/>
    <w:p>
      <w:r xmlns:w="http://schemas.openxmlformats.org/wordprocessingml/2006/main">
        <w:t xml:space="preserve">Joshua 15:29 বালা, ইয়িম, আৰু আজেম;</w:t>
      </w:r>
    </w:p>
    <w:p/>
    <w:p>
      <w:r xmlns:w="http://schemas.openxmlformats.org/wordprocessingml/2006/main">
        <w:t xml:space="preserve">এই অংশত যিহূদাৰ অঞ্চলত অৱস্থিত বালা, ইয়ম আৰু আজেম নামৰ তিনিখন নগৰৰ কথা উল্লেখ কৰা হৈছে।</w:t>
      </w:r>
    </w:p>
    <w:p/>
    <w:p>
      <w:r xmlns:w="http://schemas.openxmlformats.org/wordprocessingml/2006/main">
        <w:t xml:space="preserve">১) ঈশ্বৰৰ পৰিকল্পনা তেওঁৰ বিশ্বাসী সেৱকসকলৰ দ্বাৰা প্ৰকাশ পাইছে, যেনে যিহোচূৱাৰ দৰে, যিয়ে এই নগৰবোৰৰ নাম ৰাখিছিল।</w:t>
      </w:r>
    </w:p>
    <w:p/>
    <w:p>
      <w:r xmlns:w="http://schemas.openxmlformats.org/wordprocessingml/2006/main">
        <w:t xml:space="preserve">২) আমাৰ জীৱন ঈশ্বৰৰ পৰিকল্পনাৰ অংশ, ঠিক যেনেকৈ এই নগৰবোৰ যিহোচূৱাৰ পৰিকল্পনাৰ অংশ আছিল।</w:t>
      </w:r>
    </w:p>
    <w:p/>
    <w:p>
      <w:r xmlns:w="http://schemas.openxmlformats.org/wordprocessingml/2006/main">
        <w:t xml:space="preserve">১/ গীতমালা ৫৭:২ - "মই সৰ্বোচ্চ ঈশ্বৰৰ ওচৰলৈ চিঞৰিছো, যি ঈশ্বৰে মোৰ বাবে নিজৰ উদ্দেশ্য পূৰণ কৰে।"</w:t>
      </w:r>
    </w:p>
    <w:p/>
    <w:p>
      <w:r xmlns:w="http://schemas.openxmlformats.org/wordprocessingml/2006/main">
        <w:t xml:space="preserve">২) যিচয়া ৫১:১৬ - "মই তোমাৰ মুখত মোৰ বাক্য ৰাখিলোঁ আৰু মোৰ হাতৰ ছাঁৰে তোমাক আবৰি দিলোঁ, মই আকাশ স্থাপন কৰা, পৃথিৱীৰ ভেটি স্থাপন কৰা আৰু চিয়োনক কোৱা, তুমি মোৰ।" লোক. "</w:t>
      </w:r>
    </w:p>
    <w:p/>
    <w:p>
      <w:r xmlns:w="http://schemas.openxmlformats.org/wordprocessingml/2006/main">
        <w:t xml:space="preserve">Joshua 15:30 আৰু এলতোলাদ, কেচিল আৰু হৰমা;</w:t>
      </w:r>
    </w:p>
    <w:p/>
    <w:p>
      <w:r xmlns:w="http://schemas.openxmlformats.org/wordprocessingml/2006/main">
        <w:t xml:space="preserve">এই অংশটোত তিনিটা স্থানৰ বিষয়ে আলোচনা কৰা হৈছে: এলট’লাড, চেচিল আৰু হৰমাহ।</w:t>
      </w:r>
    </w:p>
    <w:p/>
    <w:p>
      <w:r xmlns:w="http://schemas.openxmlformats.org/wordprocessingml/2006/main">
        <w:t xml:space="preserve">১/ প্ৰতিজ্ঞাত দেশৰ এক অধ্যয়ন: এলটোলাড, চেচিল আৰু হৰমাহৰ তাৎপৰ্য্য অন্বেষণ</w:t>
      </w:r>
    </w:p>
    <w:p/>
    <w:p>
      <w:r xmlns:w="http://schemas.openxmlformats.org/wordprocessingml/2006/main">
        <w:t xml:space="preserve">২) ঈশ্বৰৰ প্ৰতিজ্ঞাৰ বিশ্বাসী পূৰ্ণতা: এলটোলাড, চেচিল আৰু হৰমাহৰ উদাহৰণৰ পৰা শিকিব পৰা</w:t>
      </w:r>
    </w:p>
    <w:p/>
    <w:p>
      <w:r xmlns:w="http://schemas.openxmlformats.org/wordprocessingml/2006/main">
        <w:t xml:space="preserve">১/ গণনা পুস্তক ৩৩:৩০-৩৫ - ইস্ৰায়েলে প্ৰতিজ্ঞাত দেশত প্ৰৱেশ কৰাৰ সময়ত ঈশ্বৰৰ পথ প্ৰদৰ্শন আৰু সুৰক্ষা</w:t>
      </w:r>
    </w:p>
    <w:p/>
    <w:p>
      <w:r xmlns:w="http://schemas.openxmlformats.org/wordprocessingml/2006/main">
        <w:t xml:space="preserve">২/ যিহোচূৱা ১১:১৬-২৩ - ইস্ৰায়েলৰ প্ৰতি দিয়া প্ৰতিজ্ঞা পূৰণ কৰিবলৈ ঈশ্বৰৰ বিশ্বাসযোগ্যতা</w:t>
      </w:r>
    </w:p>
    <w:p/>
    <w:p>
      <w:r xmlns:w="http://schemas.openxmlformats.org/wordprocessingml/2006/main">
        <w:t xml:space="preserve">Joshua 15:31 আৰু জিক্লাগ, মদমন্না, আৰু চনচনা;</w:t>
      </w:r>
    </w:p>
    <w:p/>
    <w:p>
      <w:r xmlns:w="http://schemas.openxmlformats.org/wordprocessingml/2006/main">
        <w:t xml:space="preserve">এই অংশত যিহূদা ফৈদৰ তিনিখন নগৰৰ কথা উল্লেখ কৰা হৈছে; জিক্লাগ, মেডমানা, আৰু ছানছানা।</w:t>
      </w:r>
    </w:p>
    <w:p/>
    <w:p>
      <w:r xmlns:w="http://schemas.openxmlformats.org/wordprocessingml/2006/main">
        <w:t xml:space="preserve">১/ আমাৰ ঘৰখনকে ধৰি আমাৰ জীৱনৰ সকলো দিশতে ঈশ্বৰে আমাক নিৰাপত্তা প্ৰদান কৰে।</w:t>
      </w:r>
    </w:p>
    <w:p/>
    <w:p>
      <w:r xmlns:w="http://schemas.openxmlformats.org/wordprocessingml/2006/main">
        <w:t xml:space="preserve">২/ আমি প্ৰভুৰ ওপৰত বিশ্বাস ৰাখিব লাগিব যে তেওঁ আমাক আমাৰ জীৱনত শক্তি আৰু পথ প্ৰদৰ্শন কৰিব।</w:t>
      </w:r>
    </w:p>
    <w:p/>
    <w:p>
      <w:r xmlns:w="http://schemas.openxmlformats.org/wordprocessingml/2006/main">
        <w:t xml:space="preserve">১/ গীতমালা ১২১:৩-৪ - "তেওঁ তোমাৰ ভৰি লৰচৰ কৰিবলৈ নিদিয়ে; যি তোমাক ৰক্ষা কৰে তেওঁ টোপনি নাহে। চোৱা, যি ইস্ৰায়েলক ৰক্ষা কৰে তেওঁ টোপনি নাহে আৰু টোপনি নাহে।"</w:t>
      </w:r>
    </w:p>
    <w:p/>
    <w:p>
      <w:r xmlns:w="http://schemas.openxmlformats.org/wordprocessingml/2006/main">
        <w:t xml:space="preserve">২) গীতমালা ৩৭:২৩-২৪ - "মানুহৰ খোজবোৰ প্ৰভুৱে স্থাপন কৰে, যেতিয়া তেওঁ নিজৰ বাটত আনন্দ কৰে; যদিও তেওঁ পৰি যায়, তথাপিও তেওঁক মূৰ জোকাৰি পেলোৱা নহ'ব, কিয়নো প্ৰভুৱে তেওঁৰ হাত ধৰি ৰাখে।"</w:t>
      </w:r>
    </w:p>
    <w:p/>
    <w:p>
      <w:r xmlns:w="http://schemas.openxmlformats.org/wordprocessingml/2006/main">
        <w:t xml:space="preserve">Joshua 15:32 লেবাওৎ, চিলহীম, আইনী আৰু ৰিম্মোন;</w:t>
      </w:r>
    </w:p>
    <w:p/>
    <w:p>
      <w:r xmlns:w="http://schemas.openxmlformats.org/wordprocessingml/2006/main">
        <w:t xml:space="preserve">এই অংশটোত যিহূদাৰ অঞ্চলত অৱস্থিত চাৰিখন নগৰ আৰু নিজ নিজ গাঁৱৰ কথা উল্লেখ কৰা হৈছে।</w:t>
      </w:r>
    </w:p>
    <w:p/>
    <w:p>
      <w:r xmlns:w="http://schemas.openxmlformats.org/wordprocessingml/2006/main">
        <w:t xml:space="preserve">১/ "ঈশ্বৰৰ সেৱাত বিশ্বাসী হওক"।</w:t>
      </w:r>
    </w:p>
    <w:p/>
    <w:p>
      <w:r xmlns:w="http://schemas.openxmlformats.org/wordprocessingml/2006/main">
        <w:t xml:space="preserve">২/ "ঈশ্বৰৰ ইচ্ছা অনুসৰণ কৰাৰ আশীৰ্বাদ"।</w:t>
      </w:r>
    </w:p>
    <w:p/>
    <w:p>
      <w:r xmlns:w="http://schemas.openxmlformats.org/wordprocessingml/2006/main">
        <w:t xml:space="preserve">১/ যিহোচূৱা ২৪:১৫ - মোৰ আৰু মোৰ ঘৰৰ বিষয়ে আমি যিহোৱাৰ সেৱা কৰিম।</w:t>
      </w:r>
    </w:p>
    <w:p/>
    <w:p>
      <w:r xmlns:w="http://schemas.openxmlformats.org/wordprocessingml/2006/main">
        <w:t xml:space="preserve">২/ যাকোব ২:১৮-১৯ - কিন্তু কোনোবাই ক’ব, তোমাৰ বিশ্বাস আছে আৰু মোৰ কৰ্ম আছে। তোমাৰ কৰ্মৰ অবিহনে তোমাৰ বিশ্বাস মোক দেখুৱাওক, আৰু মই মোৰ কৰ্মৰ দ্বাৰা তোমাক মোৰ বিশ্বাস দেখুৱাম।</w:t>
      </w:r>
    </w:p>
    <w:p/>
    <w:p>
      <w:r xmlns:w="http://schemas.openxmlformats.org/wordprocessingml/2006/main">
        <w:t xml:space="preserve">Joshua 15:33 উপত্যকাত ইষ্টওল, চোৰিয়া আৰু অচনা।</w:t>
      </w:r>
    </w:p>
    <w:p/>
    <w:p>
      <w:r xmlns:w="http://schemas.openxmlformats.org/wordprocessingml/2006/main">
        <w:t xml:space="preserve">যিহোচূৱা ১৫:৩৩ পদত উপত্যকাত অৱস্থিত ইষ্টোল, চোৰিয়া আৰু অচনা নগৰৰ বৰ্ণনা কৰা হৈছে।</w:t>
      </w:r>
    </w:p>
    <w:p/>
    <w:p>
      <w:r xmlns:w="http://schemas.openxmlformats.org/wordprocessingml/2006/main">
        <w:t xml:space="preserve">১/ আমাৰ বাবে ঈশ্বৰৰ পৰিকল্পনা প্ৰায়ে অভাৱনীয় ঠাইত প্ৰকাশ পায়।</w:t>
      </w:r>
    </w:p>
    <w:p/>
    <w:p>
      <w:r xmlns:w="http://schemas.openxmlformats.org/wordprocessingml/2006/main">
        <w:t xml:space="preserve">২/ কৃতজ্ঞতাৰ মনোভাৱেৰে জীয়াই থাকিলে ঈশ্বৰৰ আশীৰ্বাদৰ তলা খুলিব পাৰি।</w:t>
      </w:r>
    </w:p>
    <w:p/>
    <w:p>
      <w:r xmlns:w="http://schemas.openxmlformats.org/wordprocessingml/2006/main">
        <w:t xml:space="preserve">১/ গীতমালা ৩৪:৮ - হে, সোৱাদ লওক আৰু চাওক যে যিহোৱা ভাল; তেওঁৰ ওপৰত ভৰসা কৰা মানুহজন ধন্য!</w:t>
      </w:r>
    </w:p>
    <w:p/>
    <w:p>
      <w:r xmlns:w="http://schemas.openxmlformats.org/wordprocessingml/2006/main">
        <w:t xml:space="preserve">২/ মথি ৬:২৫-৩৪ - সেইবাবে মই তোমালোকক কওঁ, তোমালোকৰ জীৱনৰ বিষয়ে চিন্তা নকৰিবা, কি খাব বা কি পান কৰিব; আৰু আপোনাৰ শৰীৰৰ বিষয়েও নহয়, আপুনি কি পিন্ধিব। খাদ্যতকৈ জীৱন বেছি আৰু কাপোৰতকৈ শৰীৰ বেছি নহয়নে?</w:t>
      </w:r>
    </w:p>
    <w:p/>
    <w:p>
      <w:r xmlns:w="http://schemas.openxmlformats.org/wordprocessingml/2006/main">
        <w:t xml:space="preserve">Joshua 15:34 আৰু চনোহ, এংগন্নিম, তপ্পূয়া আৰু ইনাম;</w:t>
      </w:r>
    </w:p>
    <w:p/>
    <w:p>
      <w:r xmlns:w="http://schemas.openxmlformats.org/wordprocessingml/2006/main">
        <w:t xml:space="preserve">সেই অংশত যিহূদাৰ চাৰিখন নগৰৰ কথা উল্লেখ কৰা হৈছে: জানোয়া, এংগন্নিম, তপ্পুৱা আৰু ইনাম।</w:t>
      </w:r>
    </w:p>
    <w:p/>
    <w:p>
      <w:r xmlns:w="http://schemas.openxmlformats.org/wordprocessingml/2006/main">
        <w:t xml:space="preserve">১/ ঈশ্বৰৰ প্ৰেম তেওঁৰ লোকসকলৰ বাবে যোগান ধৰা আচৰিত ঠাইবোৰত প্ৰকাশ পাইছে।</w:t>
      </w:r>
    </w:p>
    <w:p/>
    <w:p>
      <w:r xmlns:w="http://schemas.openxmlformats.org/wordprocessingml/2006/main">
        <w:t xml:space="preserve">২/ আমি আমাৰ ওচৰ-চুবুৰীয়াৰ বাবে পোহৰ হ'বলৈ আৰু শুভবাৰ্তাৰ শুভবাৰ্তা ভাগ কৰিবলৈ ইচ্ছুক হ'ব লাগিব।</w:t>
      </w:r>
    </w:p>
    <w:p/>
    <w:p>
      <w:r xmlns:w="http://schemas.openxmlformats.org/wordprocessingml/2006/main">
        <w:t xml:space="preserve">১)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২) গীতমালা ১০৭:১ - "যিহোৱাক ধন্যবাদ দিয়ক, কিয়নো তেওঁ ভাল; তেওঁৰ প্ৰেম চিৰকাল থাকে।"</w:t>
      </w:r>
    </w:p>
    <w:p/>
    <w:p>
      <w:r xmlns:w="http://schemas.openxmlformats.org/wordprocessingml/2006/main">
        <w:t xml:space="preserve">Joshua 15:35 জাৰমুথ, অদুল্লম, চকোহ আৰু অজেকা;</w:t>
      </w:r>
    </w:p>
    <w:p/>
    <w:p>
      <w:r xmlns:w="http://schemas.openxmlformats.org/wordprocessingml/2006/main">
        <w:t xml:space="preserve">সেই অংশটোত চাৰিখন নগৰৰ কথা উল্লেখ কৰা হৈছে: জাৰ্মুথ, অদুল্লম, চকোহ আৰু আজেকা।</w:t>
      </w:r>
    </w:p>
    <w:p/>
    <w:p>
      <w:r xmlns:w="http://schemas.openxmlformats.org/wordprocessingml/2006/main">
        <w:t xml:space="preserve">১/ চাৰিজনৰ শক্তি: ঈশ্বৰে কেনেকৈ কম সংখ্যকে ডাঙৰ কাম কৰিব পাৰে</w:t>
      </w:r>
    </w:p>
    <w:p/>
    <w:p>
      <w:r xmlns:w="http://schemas.openxmlformats.org/wordprocessingml/2006/main">
        <w:t xml:space="preserve">২/ প্ৰতিজ্ঞাত দেশৰ নগৰসমূহ: আমাৰ ঐতিহ্যত শক্তি বিচাৰি উলিওৱা</w:t>
      </w:r>
    </w:p>
    <w:p/>
    <w:p>
      <w:r xmlns:w="http://schemas.openxmlformats.org/wordprocessingml/2006/main">
        <w:t xml:space="preserve">১/ যিহোচূৱা ১৫:৩৫ পদ</w:t>
      </w:r>
    </w:p>
    <w:p/>
    <w:p>
      <w:r xmlns:w="http://schemas.openxmlformats.org/wordprocessingml/2006/main">
        <w:t xml:space="preserve">২) ইফিচীয়া ৪:১৬ - "তেওঁৰ পৰা সমগ্ৰ শৰীৰ, প্ৰতিটো সহায়ক লিগামেণ্টে সংযুক্ত আৰু একেলগে ধৰি ৰখা, প্ৰত্যেক অংশই নিজৰ কাম কৰাৰ দৰে বৃদ্ধি পায় আৰু প্ৰেমত নিজকে গঢ়ি তোলে।"</w:t>
      </w:r>
    </w:p>
    <w:p/>
    <w:p>
      <w:r xmlns:w="http://schemas.openxmlformats.org/wordprocessingml/2006/main">
        <w:t xml:space="preserve">Joshua 15:36 আৰু চৰাইম, অদিথাইম, গেদেৰা আৰু গেদেৰোথাইম; চৈধ্যখন নগৰ আৰু নিজৰ গাঁও:</w:t>
      </w:r>
    </w:p>
    <w:p/>
    <w:p>
      <w:r xmlns:w="http://schemas.openxmlformats.org/wordprocessingml/2006/main">
        <w:t xml:space="preserve">এই অংশত চাৰিখন নগৰ - চৰাইম, আদিথাইম, গেদেৰা আৰু গেদেৰোথাইম - আৰু ইয়াৰ চৈধ্যখন গাঁৱৰ কথা উল্লেখ কৰা হৈছে।</w:t>
      </w:r>
    </w:p>
    <w:p/>
    <w:p>
      <w:r xmlns:w="http://schemas.openxmlformats.org/wordprocessingml/2006/main">
        <w:t xml:space="preserve">১/ প্ৰয়োজনৰ সময়ত ঈশ্বৰক যোগান ধৰিব বুলি বিশ্বাস কৰা</w:t>
      </w:r>
    </w:p>
    <w:p/>
    <w:p>
      <w:r xmlns:w="http://schemas.openxmlformats.org/wordprocessingml/2006/main">
        <w:t xml:space="preserve">২/ সম্প্ৰদায়ৰ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যদিও এজনক পৰাস্ত কৰা হ’ব পাৰে, দুজনে নিজকে ৰক্ষা কৰিব পাৰে। তিনিটা সূতাৰ ৰছী সোনকালে ভাঙি নাযায়।</w:t>
      </w:r>
    </w:p>
    <w:p/>
    <w:p>
      <w:r xmlns:w="http://schemas.openxmlformats.org/wordprocessingml/2006/main">
        <w:t xml:space="preserve">Joshua 15:37 জেনান, হাদাচা, আৰু মিগদলগদ;</w:t>
      </w:r>
    </w:p>
    <w:p/>
    <w:p>
      <w:r xmlns:w="http://schemas.openxmlformats.org/wordprocessingml/2006/main">
        <w:t xml:space="preserve">এই অংশত যিহূদাৰ ভূখণ্ডৰ তিনিখন নগৰৰ তালিকা দিয়া হৈছে: জেনান, হাদাছা আৰু মিগদলগাদ।</w:t>
      </w:r>
    </w:p>
    <w:p/>
    <w:p>
      <w:r xmlns:w="http://schemas.openxmlformats.org/wordprocessingml/2006/main">
        <w:t xml:space="preserve">১: কঠিন সময়ৰ সন্মুখীন হ’লেও আমি প্ৰভুৰ ব্যৱস্থাত আনন্দ পাব পাৰো।</w:t>
      </w:r>
    </w:p>
    <w:p/>
    <w:p>
      <w:r xmlns:w="http://schemas.openxmlformats.org/wordprocessingml/2006/main">
        <w:t xml:space="preserve">২: ঈশ্বৰে তেওঁৰ লোকসকলৰ যত্ন লয়, তেওঁলোকৰ জীৱনত নেভিগেট কৰিবলৈ সঁজুলিসমূহ প্ৰদান কৰে।</w:t>
      </w:r>
    </w:p>
    <w:p/>
    <w:p>
      <w:r xmlns:w="http://schemas.openxmlformats.org/wordprocessingml/2006/main">
        <w:t xml:space="preserve">১: গীতমালা ৩৪:১০ - "যিসকলে প্ৰভুক বিচাৰে তেওঁলোকৰ কোনো ভাল বস্তুৰ অভাৱ।"</w:t>
      </w:r>
    </w:p>
    <w:p/>
    <w:p>
      <w:r xmlns:w="http://schemas.openxmlformats.org/wordprocessingml/2006/main">
        <w:t xml:space="preserve">২: ফিলিপীয়া ৪:১৯ - "আৰু মোৰ ঈশ্বৰে খ্ৰীষ্ট যীচুত তেওঁৰ মহিমাৰ ধন অনুসাৰে তোমালোকৰ সকলো প্ৰয়োজন পূৰণ কৰিব।"</w:t>
      </w:r>
    </w:p>
    <w:p/>
    <w:p>
      <w:r xmlns:w="http://schemas.openxmlformats.org/wordprocessingml/2006/main">
        <w:t xml:space="preserve">Joshua 15:38 আৰু দিলিয়ান, মিচ্প আৰু যোকথীল;</w:t>
      </w:r>
    </w:p>
    <w:p/>
    <w:p>
      <w:r xmlns:w="http://schemas.openxmlformats.org/wordprocessingml/2006/main">
        <w:t xml:space="preserve">এই অংশত তিনিখন চহৰৰ কথা উল্লেখ কৰা হৈছে: ডিলিয়ান, মিজপেহ আৰু জোকথিল।</w:t>
      </w:r>
    </w:p>
    <w:p/>
    <w:p>
      <w:r xmlns:w="http://schemas.openxmlformats.org/wordprocessingml/2006/main">
        <w:t xml:space="preserve">১/ আমাৰ জীৱনত স্থানৰ গুৰুত্ব: ডিলিয়ান, মিজপেহ আৰু জোকথিলৰ অৰ্থ অন্বেষণ</w:t>
      </w:r>
    </w:p>
    <w:p/>
    <w:p>
      <w:r xmlns:w="http://schemas.openxmlformats.org/wordprocessingml/2006/main">
        <w:t xml:space="preserve">২) ঈশ্বৰৰ পৰিকল্পনাত আমাৰ পৰিচয় বিচাৰি উলিওৱা: ডিলিয়ান, মিজপেহ আৰু জোকথিল চহৰৰ জৰিয়তে আমাৰ উদ্দেশ্য বুজা</w:t>
      </w:r>
    </w:p>
    <w:p/>
    <w:p>
      <w:r xmlns:w="http://schemas.openxmlformats.org/wordprocessingml/2006/main">
        <w:t xml:space="preserve">১/ গীতমালা ১৬:৬ - মোৰ বাবে ৰেখাবোৰ সুখদায়ক ঠাইত পৰিছে; হয়, মোৰ ভাল উত্তৰাধিকাৰ আছে।</w:t>
      </w:r>
    </w:p>
    <w:p/>
    <w:p>
      <w:r xmlns:w="http://schemas.openxmlformats.org/wordprocessingml/2006/main">
        <w:t xml:space="preserve">২/ যিচয়া ৩৩:২০ - আমাৰ নিৰ্দিষ্ট ভোজৰ নগৰ চিয়োনলৈ চাওক; তোমালোকৰ চকুৱে যিৰূচালেম, এটা নিস্তব্ধ ঘৰ, এটা তম্বু, যিটো ভাঙি পেলোৱা নহ’ব, সেইটো দেখিব; ইয়াৰ এটাও বাজি কেতিয়াও আঁতৰোৱা নহ’ব, আৰু ইয়াৰ কোনো ৰছীও ভাঙিব নোৱাৰিব।</w:t>
      </w:r>
    </w:p>
    <w:p/>
    <w:p>
      <w:r xmlns:w="http://schemas.openxmlformats.org/wordprocessingml/2006/main">
        <w:t xml:space="preserve">Joshua 15:39 লাখীচ, বজকাথ, ইগ্লোন,</w:t>
      </w:r>
    </w:p>
    <w:p/>
    <w:p>
      <w:r xmlns:w="http://schemas.openxmlformats.org/wordprocessingml/2006/main">
        <w:t xml:space="preserve">যিহোচূৱা ১৫:৩৯ পদত লখীচ, বজকাথ আৰু ইগ্লোন নগৰৰ বিষয়ে উল্লেখ কৰা হৈছে।</w:t>
      </w:r>
    </w:p>
    <w:p/>
    <w:p>
      <w:r xmlns:w="http://schemas.openxmlformats.org/wordprocessingml/2006/main">
        <w:t xml:space="preserve">১/ "ঈশ্বৰৰ নিখুঁত পৰিকল্পনা"।</w:t>
      </w:r>
    </w:p>
    <w:p/>
    <w:p>
      <w:r xmlns:w="http://schemas.openxmlformats.org/wordprocessingml/2006/main">
        <w:t xml:space="preserve">২/ "ঈশ্বৰৰ প্ৰতিজ্ঞা পূৰণৰ ক্ষেত্ৰত বিশ্বাসযোগ্যতা"।</w:t>
      </w:r>
    </w:p>
    <w:p/>
    <w:p>
      <w:r xmlns:w="http://schemas.openxmlformats.org/wordprocessingml/2006/main">
        <w:t xml:space="preserve">১/ যিচয়া ৪৬:৯-১১ পদ</w:t>
      </w:r>
    </w:p>
    <w:p/>
    <w:p>
      <w:r xmlns:w="http://schemas.openxmlformats.org/wordprocessingml/2006/main">
        <w:t xml:space="preserve">২/ যিৰিমিয়া ২৯:১১-১৪</w:t>
      </w:r>
    </w:p>
    <w:p/>
    <w:p>
      <w:r xmlns:w="http://schemas.openxmlformats.org/wordprocessingml/2006/main">
        <w:t xml:space="preserve">Joshua 15:40 আৰু কবোন, লাহমম, আৰু কিথলিচ;</w:t>
      </w:r>
    </w:p>
    <w:p/>
    <w:p>
      <w:r xmlns:w="http://schemas.openxmlformats.org/wordprocessingml/2006/main">
        <w:t xml:space="preserve">অংশটোত কেবন, লাহমম আৰু কিথলিছ নামৰ তিনিখন নগৰৰ কথা উল্লেখ কৰা হৈছে।</w:t>
      </w:r>
    </w:p>
    <w:p/>
    <w:p>
      <w:r xmlns:w="http://schemas.openxmlformats.org/wordprocessingml/2006/main">
        <w:t xml:space="preserve">১/ আমাৰ বাবে ঈশ্বৰৰ পৰিকল্পনা: তেওঁ আমাক দিয়া নগৰবোৰত আমাৰ জীৱন</w:t>
      </w:r>
    </w:p>
    <w:p/>
    <w:p>
      <w:r xmlns:w="http://schemas.openxmlformats.org/wordprocessingml/2006/main">
        <w:t xml:space="preserve">২/ ঐক্যৰ শক্তি: সম্প্ৰদায়ত জীয়াই থাকিলে আমাৰ জীৱন কেনেকৈ বৃদ্ধি পায়</w:t>
      </w:r>
    </w:p>
    <w:p/>
    <w:p>
      <w:r xmlns:w="http://schemas.openxmlformats.org/wordprocessingml/2006/main">
        <w:t xml:space="preserve">১.গীতমালা ৪৮:১-২ - "যিহোৱা মহান, আৰু আমাৰ ঈশ্বৰৰ নগৰত, তেওঁৰ পবিত্ৰতাৰ পৰ্ব্বতত অতিশয় প্ৰশংসিত। পৰিস্থিতিৰ বাবে সুন্দৰ, সমগ্ৰ পৃথিৱীৰ আনন্দ, চিয়োন পৰ্বত, ওপৰত।" উত্তৰৰ কাষবোৰ, মহান ৰজাৰ নগৰ।"</w:t>
      </w:r>
    </w:p>
    <w:p/>
    <w:p>
      <w:r xmlns:w="http://schemas.openxmlformats.org/wordprocessingml/2006/main">
        <w:t xml:space="preserve">২) পাঁচনিৰ কৰ্ম ১৭:২৪-২৮ - "যি ঈশ্বৰে জগত আৰু তাত থকা সকলো সৃষ্টি কৰিলে, তেওঁ আকাশ-পৃথিৱীৰ প্ৰভু, মানুহৰ দ্বাৰা নিৰ্মিত মন্দিৰত নাথাকে, আৰু মানুহৰ হাতৰ দ্বাৰাও তেওঁৰ সেৱা কৰা নহয়, যেন তেওঁক একো প্ৰয়োজন।" , যিহেতু তেওঁ নিজেই সকলো মানৱজাতিক জীৱন আৰু উশাহ আৰু সকলো দিয়ে।আৰু তেওঁ এজন মানুহৰ পৰা মানৱজাতিৰ প্ৰতিটো জাতিক সমগ্ৰ পৃথিৱীত বাস কৰিবলৈ সৃষ্টি কৰিলে, নিৰ্ধাৰিত সময় আৰু নিজৰ বাসস্থানৰ সীমা নিৰ্ধাৰণ কৰি, যাতে তেওঁলোকে বিচাৰিব ঈশ্বৰ, এই আশাত যে তেওঁলোকে তেওঁৰ ফালে নিজৰ পথ অনুভৱ কৰিব পাৰে আৰু তেওঁক বিচাৰি পাব পাৰে।"</w:t>
      </w:r>
    </w:p>
    <w:p/>
    <w:p>
      <w:r xmlns:w="http://schemas.openxmlformats.org/wordprocessingml/2006/main">
        <w:t xml:space="preserve">Joshua 15:41 গেদেৰথ, বৈৎদাগন, নামা আৰু মক্কেদা; ষোল্লখন নগৰ আৰু নিজৰ গাঁওসমূহ:</w:t>
      </w:r>
    </w:p>
    <w:p/>
    <w:p>
      <w:r xmlns:w="http://schemas.openxmlformats.org/wordprocessingml/2006/main">
        <w:t xml:space="preserve">যিহোচূৱা ১৫:৪১ পদত গেদেৰোথ, বৈৎদাগন, নামা আৰু মক্কেদাকে ধৰি ১৬খন নগৰ আৰু ইয়াৰ গাঁৱৰ কথা উল্লেখ কৰা হৈছে।</w:t>
      </w:r>
    </w:p>
    <w:p/>
    <w:p>
      <w:r xmlns:w="http://schemas.openxmlformats.org/wordprocessingml/2006/main">
        <w:t xml:space="preserve">১/ আনৰ বাবে ঠাই বনোৱাৰ গুৰুত্ব - যিহোচূৱা ১৫:৪১</w:t>
      </w:r>
    </w:p>
    <w:p/>
    <w:p>
      <w:r xmlns:w="http://schemas.openxmlformats.org/wordprocessingml/2006/main">
        <w:t xml:space="preserve">২/ প্ৰতিজ্ঞা পূৰণ কৰাত ঈশ্বৰৰ বিশ্বাসযোগ্যতা - যিহোচূৱা ১৫:৪১</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১ কৰিন্থীয়া ৬:১৯-২০ - তোমালোকে নাজানানেনে যে তোমালোকৰ শৰীৰ পবিত্ৰ আত্মাৰ মন্দিৰ, যি তোমালোকৰ মাজত আছে, যিজনক তোমালোকে ঈশ্বৰৰ পৰা লাভ কৰা? তুমি নিজৰ নহয়; আপুনি এটা দামত কিনা হৈছিল। এতেকে নিজৰ শৰীৰেৰে ঈশ্বৰক সন্মান কৰক।</w:t>
      </w:r>
    </w:p>
    <w:p/>
    <w:p>
      <w:r xmlns:w="http://schemas.openxmlformats.org/wordprocessingml/2006/main">
        <w:t xml:space="preserve">Joshua 15:42 লিবনা, ইথাৰ, আৰু আচান,</w:t>
      </w:r>
    </w:p>
    <w:p/>
    <w:p>
      <w:r xmlns:w="http://schemas.openxmlformats.org/wordprocessingml/2006/main">
        <w:t xml:space="preserve">লিবনা, ইথাৰ আৰু আচনক যিহূদাৰ উত্তৰাধিকাৰৰ অংশ হিচাপে তালিকাভুক্ত কৰা হৈছে।</w:t>
      </w:r>
    </w:p>
    <w:p/>
    <w:p>
      <w:r xmlns:w="http://schemas.openxmlformats.org/wordprocessingml/2006/main">
        <w:t xml:space="preserve">১: ঈশ্বৰে আমাক প্ৰয়োজনীয় বস্তু দিয়ে আৰু তেওঁৰ ইচ্ছা অনুসৰি আমাক যোগান ধৰে।</w:t>
      </w:r>
    </w:p>
    <w:p/>
    <w:p>
      <w:r xmlns:w="http://schemas.openxmlformats.org/wordprocessingml/2006/main">
        <w:t xml:space="preserve">২: নিজৰ কৰ্ম আৰু সমৰ্পণৰ দ্বাৰা আমি ঈশ্বৰৰ আশীৰ্বাদ লাভ কৰিব পাৰো।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২১:৫ - "অধ্যৱসায়ীসকলৰ পৰিকল্পনাই নিশ্চয় প্ৰচুৰতালৈ লৈ যায়, কিন্তু খৰখেদা কৰা সকলোৰে পৰিকল্পনা নিশ্চয় দৰিদ্ৰতালৈ লৈ যায়।"</w:t>
      </w:r>
    </w:p>
    <w:p/>
    <w:p>
      <w:r xmlns:w="http://schemas.openxmlformats.org/wordprocessingml/2006/main">
        <w:t xml:space="preserve">Joshua 15:43 আৰু জিফতা, অচনা, আৰু নজিব,</w:t>
      </w:r>
    </w:p>
    <w:p/>
    <w:p>
      <w:r xmlns:w="http://schemas.openxmlformats.org/wordprocessingml/2006/main">
        <w:t xml:space="preserve">এই অংশত যিহূদাৰ অঞ্চলত অৱস্থিত জিফতা, অচনা আৰু নেজিব নামৰ তিনিখন নগৰৰ কথা উল্লেখ কৰা হৈছে।</w:t>
      </w:r>
    </w:p>
    <w:p/>
    <w:p>
      <w:r xmlns:w="http://schemas.openxmlformats.org/wordprocessingml/2006/main">
        <w:t xml:space="preserve">১: প্ৰতিটো সুযোগৰ সৰ্বোত্তম ব্যৱহাৰ কৰক - লূক ১৬:১০</w:t>
      </w:r>
    </w:p>
    <w:p/>
    <w:p>
      <w:r xmlns:w="http://schemas.openxmlformats.org/wordprocessingml/2006/main">
        <w:t xml:space="preserve">২: বাধা অতিক্ৰম কৰা - ফিলিপীয়া ৪:১৩</w:t>
      </w:r>
    </w:p>
    <w:p/>
    <w:p>
      <w:r xmlns:w="http://schemas.openxmlformats.org/wordprocessingml/2006/main">
        <w:t xml:space="preserve">১: যিহোচূৱা ১৮:২৮ - আৰু জেলা, এলিফ আৰু যিবুচী, যিৰূচালেম, গিবত আৰু কিৰিয়াথ; চৈধ্যখন নগৰ আৰু নিজৰ গাঁও।</w:t>
      </w:r>
    </w:p>
    <w:p/>
    <w:p>
      <w:r xmlns:w="http://schemas.openxmlformats.org/wordprocessingml/2006/main">
        <w:t xml:space="preserve">২: যিহোচূৱা ১৯:২ - আৰু তেওঁলোকৰ উত্তৰাধিকাৰত বেৰচেবা, চেবা, আৰু মোলাদা আছিল।</w:t>
      </w:r>
    </w:p>
    <w:p/>
    <w:p>
      <w:r xmlns:w="http://schemas.openxmlformats.org/wordprocessingml/2006/main">
        <w:t xml:space="preserve">Joshua 15:44 আৰু কইলা, অখজিব আৰু মাৰেছা; ন ন নগৰ আৰু নিজৰ গাঁও:</w:t>
      </w:r>
    </w:p>
    <w:p/>
    <w:p>
      <w:r xmlns:w="http://schemas.openxmlformats.org/wordprocessingml/2006/main">
        <w:t xml:space="preserve">যিহোচূৱা ১৫:৪৪ পদত নখন নগৰ আৰু সেইবোৰৰ গাঁৱৰ কথা উল্লেখ কৰা হৈছে - কেইলা, অচ্জিব আৰু মাৰেছা।</w:t>
      </w:r>
    </w:p>
    <w:p/>
    <w:p>
      <w:r xmlns:w="http://schemas.openxmlformats.org/wordprocessingml/2006/main">
        <w:t xml:space="preserve">১/ ঈশ্বৰৰ প্ৰতিজ্ঞা পূৰণ হয়: যিহোচূৱা ১৫:৪৪ পদৰ অধ্যয়ন</w:t>
      </w:r>
    </w:p>
    <w:p/>
    <w:p>
      <w:r xmlns:w="http://schemas.openxmlformats.org/wordprocessingml/2006/main">
        <w:t xml:space="preserve">২) হবক্কুকৰ প্ৰাৰ্থনাৰ শক্তি: যিহোচূৱা ১৫:৪৪ পদৰ বিশ্লেষণ</w:t>
      </w:r>
    </w:p>
    <w:p/>
    <w:p>
      <w:r xmlns:w="http://schemas.openxmlformats.org/wordprocessingml/2006/main">
        <w:t xml:space="preserve">১/ দ্বিতীয় বিবৰণ ১:৮: "চোৱা, মই তোমালোকৰ সন্মুখত দেশখন ৰাখিলোঁ: যিহোৱাই তোমালোকৰ পূৰ্বপুৰুষ অব্ৰাহাম, ইচহাক আৰু যাকোবক তেওঁলোকক আৰু তেওঁলোকৰ পিছত তেওঁলোকৰ বংশক দিবলৈ শপত খাই দিয়া দেশখনৰ অধিকাৰী হওঁক।" " "</w:t>
      </w:r>
    </w:p>
    <w:p/>
    <w:p>
      <w:r xmlns:w="http://schemas.openxmlformats.org/wordprocessingml/2006/main">
        <w:t xml:space="preserve">২/ হবক্কূক ২:২: "তেতিয়া যিহোৱাই মোক উত্তৰ দিলে আৰু ক'লে, দৰ্শন লিখক, আৰু ফলকত স্পষ্ট কৰি দিয়ক, যাতে তেওঁ পঢ়া জনে দৌৰিব পাৰে।"</w:t>
      </w:r>
    </w:p>
    <w:p/>
    <w:p>
      <w:r xmlns:w="http://schemas.openxmlformats.org/wordprocessingml/2006/main">
        <w:t xml:space="preserve">Joshua 15:45 ইক্ৰোন, তাৰ নগৰ আৰু গাঁৱৰ সৈতে।</w:t>
      </w:r>
    </w:p>
    <w:p/>
    <w:p>
      <w:r xmlns:w="http://schemas.openxmlformats.org/wordprocessingml/2006/main">
        <w:t xml:space="preserve">ইক্ৰনৰ নিজস্ব চহৰ আৰু গাঁও থকা বুলি বৰ্ণনা কৰা হৈছে।</w:t>
      </w:r>
    </w:p>
    <w:p/>
    <w:p>
      <w:r xmlns:w="http://schemas.openxmlformats.org/wordprocessingml/2006/main">
        <w:t xml:space="preserve">১: আমাৰ জীৱনত আমি মনত ৰাখিব লাগিব যে আমাৰ উদ্দেশ্য আৰু লক্ষ্য আমাৰ জীৱনৰ গুৰুত্বপূৰ্ণ বস্তুবোৰৰ লগত জড়িত।</w:t>
      </w:r>
    </w:p>
    <w:p/>
    <w:p>
      <w:r xmlns:w="http://schemas.openxmlformats.org/wordprocessingml/2006/main">
        <w:t xml:space="preserve">২: আমি বুজিব লাগিব যে আমাৰ সম্পৰ্ক আৰু আমি বাস কৰা পৰিৱেশে আমাৰ জীৱন আৰু আমাৰ লক্ষ্যত প্ৰভাৱ পেলায়।</w:t>
      </w:r>
    </w:p>
    <w:p/>
    <w:p>
      <w:r xmlns:w="http://schemas.openxmlformats.org/wordprocessingml/2006/main">
        <w:t xml:space="preserve">১: হিতোপদেশ ১৭:২৪ - বিবেচনাশীল ব্যক্তিয়ে জ্ঞানক দৃষ্টিগোচৰ কৰে, কিন্তু মূৰ্খৰ চকুৱে পৃথিৱীৰ প্ৰান্তলৈকে বিচৰণ কৰে।</w:t>
      </w:r>
    </w:p>
    <w:p/>
    <w:p>
      <w:r xmlns:w="http://schemas.openxmlformats.org/wordprocessingml/2006/main">
        <w:t xml:space="preserve">২: ফিলিপীয়া ৩:১৩-১৪ - ভাই-ভনীসকল, মই নিজকে এতিয়াও ধৰি লোৱা বুলি নাভাবো। কিন্তু এটা কাম মই কৰো: পিছফালে কি আছে পাহৰি আৰু আগলৈ যি আছে তাৰ প্ৰতি চেষ্টা কৰি, মই সেই পুৰস্কাৰ লাভ কৰিবলৈ লক্ষ্যৰ দিশে আগবাঢ়ি যাওঁ, যাৰ বাবে ঈশ্বৰে মোক খ্ৰীষ্ট যীচুত স্বৰ্গলৈ মাতিছে।</w:t>
      </w:r>
    </w:p>
    <w:p/>
    <w:p>
      <w:r xmlns:w="http://schemas.openxmlformats.org/wordprocessingml/2006/main">
        <w:t xml:space="preserve">Joshua 15:46 ইক্ৰোনৰ পৰা সাগৰলৈকে, অচদোদৰ ওচৰত থকা সকলো লোক আৰু নিজৰ নিজৰ গাঁও।</w:t>
      </w:r>
    </w:p>
    <w:p/>
    <w:p>
      <w:r xmlns:w="http://schemas.openxmlformats.org/wordprocessingml/2006/main">
        <w:t xml:space="preserve">এই অংশত যিহূদা ফৈদৰ সীমাৰেখাৰ বৰ্ণনা কৰা হৈছে, যি ইক্ৰনৰ পৰা ভূমধ্য সাগৰলৈকে বিস্তৃত হৈ আছে আৰু মাজত অচদোদ নগৰ আছে।</w:t>
      </w:r>
    </w:p>
    <w:p/>
    <w:p>
      <w:r xmlns:w="http://schemas.openxmlformats.org/wordprocessingml/2006/main">
        <w:t xml:space="preserve">১/ ঈশ্বৰৰ বিশ্বাসযোগ্যতা - যিহূদাৰ সীমা আৰু আমি তেওঁৰ প্ৰতিজ্ঞাত কেনেকৈ বিশ্বাস কৰিব পাৰো</w:t>
      </w:r>
    </w:p>
    <w:p/>
    <w:p>
      <w:r xmlns:w="http://schemas.openxmlformats.org/wordprocessingml/2006/main">
        <w:t xml:space="preserve">২/ দখলৰ শক্তি - ঈশ্বৰে আমাক যি দিছে তাক দাবী কৰা</w:t>
      </w:r>
    </w:p>
    <w:p/>
    <w:p>
      <w:r xmlns:w="http://schemas.openxmlformats.org/wordprocessingml/2006/main">
        <w:t xml:space="preserve">১) দ্বিতীয় বিবৰণ ৬:১০-১১ - আৰু যিহোৱাৰ দৃষ্টিত যি উচিত আৰু ভাল কাম কৰিবা, যাতে তোমাৰ মংগল হয়, আৰু যিহোৱাই শপত খোৱা ভাল দেশখনৰ অধিকাৰী হ’বা তোমাৰ পূৰ্বপুৰুষসকল।</w:t>
      </w:r>
    </w:p>
    <w:p/>
    <w:p>
      <w:r xmlns:w="http://schemas.openxmlformats.org/wordprocessingml/2006/main">
        <w:t xml:space="preserve">২/ যিহোচূৱা ১:২-৩ - মোৰ দাস মোচি মৃত; এতিয়া উঠি, তুমি আৰু এই সকলো লোকে, মই তেওঁলোকক ইস্ৰায়েলৰ সন্তানসকলক দিয়া দেশলৈ যোৱা, এই যৰ্দ্দন পাৰ হৈ যোৱা। মই মোচিক কোৱাৰ দৰে তোমালোকৰ ভৰিৰ তলুৱাত ভৰি দিব পৰা সকলো ঠাই মই তোমালোকক দিলোঁ।</w:t>
      </w:r>
    </w:p>
    <w:p/>
    <w:p>
      <w:r xmlns:w="http://schemas.openxmlformats.org/wordprocessingml/2006/main">
        <w:t xml:space="preserve">Joshua 15:47 অচদোদত নিজৰ নগৰ আৰু গাঁও, গাজা আৰু নিজৰ নগৰ আৰু গাঁও, মিচৰ নদী আৰু মহাসাগৰ আৰু তাৰ সীমালৈকে।</w:t>
      </w:r>
    </w:p>
    <w:p/>
    <w:p>
      <w:r xmlns:w="http://schemas.openxmlformats.org/wordprocessingml/2006/main">
        <w:t xml:space="preserve">এই অংশত অচদোদ আৰু গাজাৰ পৰা মিচৰ নদী আৰু ভূমধ্য সাগৰলৈকে যিহূদা দেশৰ সীমাৰ বৰ্ণনা কৰা হৈছে।</w:t>
      </w:r>
    </w:p>
    <w:p/>
    <w:p>
      <w:r xmlns:w="http://schemas.openxmlformats.org/wordprocessingml/2006/main">
        <w:t xml:space="preserve">১/ তেওঁৰ প্ৰতিজ্ঞা পূৰণ কৰাত ঈশ্বৰৰ বিশ্বাসযোগ্যতা - যিহোচূৱা ১৫:৪৭</w:t>
      </w:r>
    </w:p>
    <w:p/>
    <w:p>
      <w:r xmlns:w="http://schemas.openxmlformats.org/wordprocessingml/2006/main">
        <w:t xml:space="preserve">২/ ঈশ্বৰৰ প্ৰতিজ্ঞাত দেশত বাস কৰা - যিহোচূৱা ১৫:৪৭</w:t>
      </w:r>
    </w:p>
    <w:p/>
    <w:p>
      <w:r xmlns:w="http://schemas.openxmlformats.org/wordprocessingml/2006/main">
        <w:t xml:space="preserve">১) যিচয়া ৫৪:৩ - "কিয়নো তুমি সোঁ আৰু বাওঁফালে প্ৰসাৰিত হ'বা, আৰু তোমাৰ বংশধৰসকলে জাতিসমূহৰ উত্তৰাধিকাৰী হ'ব, আৰু নিৰ্জন নগৰবোৰত বসতি স্থাপন কৰিব।"</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ভৱিষ্যত আৰু আশা দিবলৈ।"</w:t>
      </w:r>
    </w:p>
    <w:p/>
    <w:p>
      <w:r xmlns:w="http://schemas.openxmlformats.org/wordprocessingml/2006/main">
        <w:t xml:space="preserve">Joshua 15:48 পৰ্ব্বতত চমিৰ, যতীৰ আৰু চোকো।</w:t>
      </w:r>
    </w:p>
    <w:p/>
    <w:p>
      <w:r xmlns:w="http://schemas.openxmlformats.org/wordprocessingml/2006/main">
        <w:t xml:space="preserve">অংশটোত তিনিখন নগৰৰ কথা উল্লেখ কৰা হৈছে: ছামিৰ, জাতিৰ আৰু ছকোহ।</w:t>
      </w:r>
    </w:p>
    <w:p/>
    <w:p>
      <w:r xmlns:w="http://schemas.openxmlformats.org/wordprocessingml/2006/main">
        <w:t xml:space="preserve">১: ঈশ্বৰৰ ব্যৱস্থাত জীয়াই থকা - আমি নিশ্চিত হ'ব পাৰো যে আমি য'তেই বাস কৰি আছো, ঈশ্বৰে আমাৰ যোগান ধৰিব আৰু আমাক তেওঁৰ কৃপা দেখুৱাব।</w:t>
      </w:r>
    </w:p>
    <w:p/>
    <w:p>
      <w:r xmlns:w="http://schemas.openxmlformats.org/wordprocessingml/2006/main">
        <w:t xml:space="preserve">২: ঠাইৰ শক্তি - আমি দখল কৰা ঠাইবোৰে আমাক গঢ় দিয়াৰ ক্ষমতা আৰু আমি কল্পনা কৰিব নোৱাৰা ধৰণে প্ৰভাৱিত কৰাৰ ক্ষমতা থাকে।</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যিহোচূৱা ২৪:১৫ - আৰু যদি প্ৰভুৰ সেৱা কৰাটো তোমালোকৰ দৃষ্টিত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কথা হ’লে আমি প্ৰভুৰ সেৱা কৰিম।</w:t>
      </w:r>
    </w:p>
    <w:p/>
    <w:p>
      <w:r xmlns:w="http://schemas.openxmlformats.org/wordprocessingml/2006/main">
        <w:t xml:space="preserve">Joshua 15:49 আৰু দন্না, আৰু কিৰিয়াৎচন্না, যি দবীৰ;</w:t>
      </w:r>
    </w:p>
    <w:p/>
    <w:p>
      <w:r xmlns:w="http://schemas.openxmlformats.org/wordprocessingml/2006/main">
        <w:t xml:space="preserve">এই অংশটোত দন্না আৰু কিৰজাৎচন্না নামৰ দুখন নগৰৰ কথা উল্লেখ কৰা হৈছে, যিবোৰক দেবীৰ নামেৰে জনা যায়।</w:t>
      </w:r>
    </w:p>
    <w:p/>
    <w:p>
      <w:r xmlns:w="http://schemas.openxmlformats.org/wordprocessingml/2006/main">
        <w:t xml:space="preserve">১: আমাৰ বাবে ঈশ্বৰৰ পৰিকল্পনা দেবীৰৰ আদৰ্শৰ দ্বাৰা দেখা পোৱাৰ দৰে আমি কল্পনা কৰিব পৰাতকৈ বহু বেছি।</w:t>
      </w:r>
    </w:p>
    <w:p/>
    <w:p>
      <w:r xmlns:w="http://schemas.openxmlformats.org/wordprocessingml/2006/main">
        <w:t xml:space="preserve">২: আমি ঈশ্বৰৰ ওপৰত নিৰ্ভৰ কৰিব পাৰো যে তেওঁ আমাৰ জীৱনত পথ প্ৰদৰ্শন আৰু সুৰক্ষা প্ৰদান কৰিব, ঠিক যেনেকৈ তেওঁ দেবীৰৰ বাবে কৰিছিল।</w:t>
      </w:r>
    </w:p>
    <w:p/>
    <w:p>
      <w:r xmlns:w="http://schemas.openxmlformats.org/wordprocessingml/2006/main">
        <w:t xml:space="preserve">১: যিচয়া ৫৫:৯ - কিয়নো পৃথিৱীতকৈ আকাশ যেনেকৈ ওখ, তেনেকৈ মোৰ পথবোৰ তোমালোকৰ পথতকৈ ওখ, আৰু মোৰ চিন্তা তোমালোকৰ চিন্তাতকৈও উচ্চ।</w:t>
      </w:r>
    </w:p>
    <w:p/>
    <w:p>
      <w:r xmlns:w="http://schemas.openxmlformats.org/wordprocessingml/2006/main">
        <w:t xml:space="preserve">২: গীতমালা ৭৩:২৬ - মোৰ মাংস আৰু মোৰ হৃদয় বিকল হব পাৰে, কিন্তু ঈশ্বৰ মোৰ হৃদয়ৰ শক্তি আৰু মোৰ অংশ চিৰকাল।</w:t>
      </w:r>
    </w:p>
    <w:p/>
    <w:p>
      <w:r xmlns:w="http://schemas.openxmlformats.org/wordprocessingml/2006/main">
        <w:t xml:space="preserve">Joshua 15:50 অনাব, ইষ্টেমোহ আৰু অনিম;</w:t>
      </w:r>
    </w:p>
    <w:p/>
    <w:p>
      <w:r xmlns:w="http://schemas.openxmlformats.org/wordprocessingml/2006/main">
        <w:t xml:space="preserve">এই অংশত আনব, ইষ্টেমোহ আৰু অনিম তিনিখন নগৰৰ কথা উল্লেখ কৰা হৈছে।</w:t>
      </w:r>
    </w:p>
    <w:p/>
    <w:p>
      <w:r xmlns:w="http://schemas.openxmlformats.org/wordprocessingml/2006/main">
        <w:t xml:space="preserve">১/ তেওঁৰ লোকসকলৰ প্ৰতি দিয়া প্ৰতিজ্ঞা পূৰণ কৰাত ঈশ্বৰৰ বিশ্বাসযোগ্যতা (যিহোচূৱা ১৫:৫০)।</w:t>
      </w:r>
    </w:p>
    <w:p/>
    <w:p>
      <w:r xmlns:w="http://schemas.openxmlformats.org/wordprocessingml/2006/main">
        <w:t xml:space="preserve">২) ঈশ্বৰৰ আজ্ঞা পালনৰ গুৰুত্ব (যিহোচূৱা ১৫:৫০)।</w:t>
      </w:r>
    </w:p>
    <w:p/>
    <w:p>
      <w:r xmlns:w="http://schemas.openxmlformats.org/wordprocessingml/2006/main">
        <w:t xml:space="preserve">১/ দ্বিতীয় বিবৰণ ৬:১৭-১৯; ঈশ্বৰৰ আজ্ঞা পালন কৰা।</w:t>
      </w:r>
    </w:p>
    <w:p/>
    <w:p>
      <w:r xmlns:w="http://schemas.openxmlformats.org/wordprocessingml/2006/main">
        <w:t xml:space="preserve">২) ৰোমীয়া ৮:২৮; সকলো বিষয়তে ঈশ্বৰৰ ভাল উদ্দেশ্য।</w:t>
      </w:r>
    </w:p>
    <w:p/>
    <w:p>
      <w:r xmlns:w="http://schemas.openxmlformats.org/wordprocessingml/2006/main">
        <w:t xml:space="preserve">Joshua 15:51 আৰু গোচেন, হোলোন আৰু গীলো; এঘাৰখন নগৰ আৰু নিজৰ গাঁও:</w:t>
      </w:r>
    </w:p>
    <w:p/>
    <w:p>
      <w:r xmlns:w="http://schemas.openxmlformats.org/wordprocessingml/2006/main">
        <w:t xml:space="preserve">এই অংশত গোচেন, হোলোন আৰু গিলো অঞ্চলৰ এঘাৰখন চহৰ আৰু ইয়াৰ লগত জড়িত গাঁৱৰ তালিকা দিয়া হৈছে।</w:t>
      </w:r>
    </w:p>
    <w:p/>
    <w:p>
      <w:r xmlns:w="http://schemas.openxmlformats.org/wordprocessingml/2006/main">
        <w:t xml:space="preserve">১/ সম্প্ৰদায়ৰ শক্তি: আমি একেলগে কেনেকৈ লাভৱান হওঁ</w:t>
      </w:r>
    </w:p>
    <w:p/>
    <w:p>
      <w:r xmlns:w="http://schemas.openxmlformats.org/wordprocessingml/2006/main">
        <w:t xml:space="preserve">২/ ঈশ্বৰৰ ব্যৱস্থা: কঠিন সময়ত শক্তি বিচাৰি পোৱা</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পাঁচনিৰ কৰ্ম ২:৪২-৪৭ - আৰু তেওঁলোকে পাঁচনিসকলৰ শিক্ষা আৰু সঙ্গীত, পিঠা ভাঙি প্ৰাৰ্থনাত নিজকে উৎসৰ্গা কৰিলে। আৰু পাঁচনিসকলৰ দ্বাৰাই প্ৰত্যেক প্ৰাণৰ ওপৰত ভয়ৰ সৃষ্টি হ’ল। আৰু বিশ্বাস কৰা সকলোৱে একেলগে আছিল আৰু সকলো বস্তুৰ মিল আছিল। আৰু তেওঁলোকে নিজৰ সম্পত্তি আৰু বস্তু বিক্ৰী কৰি সেই ধন সকলোকে বিতৰণ কৰিছিল, যিকোনো ব্যক্তিৰ প্ৰয়োজন অনুসৰি। আৰু দিনে দিনে একেলগে মন্দিৰত উপস্থিত হৈ ঘৰত পিঠা ভাঙি, ঈশ্বৰৰ প্ৰশংসা কৰি আৰু সকলো লোকৰ অনুগ্ৰহ কৰি আনন্দ আৰু উদাৰ হৃদয়েৰে খাদ্য গ্ৰহণ কৰিছিল। আৰু যিহোৱাই পৰিত্ৰাণ পোৱা লোকসকলক দিনক দিনে তেওঁলোকৰ সংখ্যাত যোগ কৰিলে।</w:t>
      </w:r>
    </w:p>
    <w:p/>
    <w:p>
      <w:r xmlns:w="http://schemas.openxmlformats.org/wordprocessingml/2006/main">
        <w:t xml:space="preserve">Joshua 15:52 আৰব, আৰু ডুমা, আৰু এচিয়ন,</w:t>
      </w:r>
    </w:p>
    <w:p/>
    <w:p>
      <w:r xmlns:w="http://schemas.openxmlformats.org/wordprocessingml/2006/main">
        <w:t xml:space="preserve">৫৩ আৰু জানুম, বৈৎতাপপুৱা আৰু আফেকা।</w:t>
      </w:r>
    </w:p>
    <w:p/>
    <w:p>
      <w:r xmlns:w="http://schemas.openxmlformats.org/wordprocessingml/2006/main">
        <w:t xml:space="preserve">এই অংশত যিহূদা দেশৰ ছখন নগৰৰ কথা উল্লেখ কৰা হৈছে।</w:t>
      </w:r>
    </w:p>
    <w:p/>
    <w:p>
      <w:r xmlns:w="http://schemas.openxmlformats.org/wordprocessingml/2006/main">
        <w:t xml:space="preserve">১: ঈশ্বৰৰ প্ৰতিজ্ঞা পূৰণৰ ক্ষেত্ৰত বিশ্বাসীতা।</w:t>
      </w:r>
    </w:p>
    <w:p/>
    <w:p>
      <w:r xmlns:w="http://schemas.openxmlformats.org/wordprocessingml/2006/main">
        <w:t xml:space="preserve">২: ঈশ্বৰৰ পৰিকল্পনাত বিশ্বাস কৰাৰ গুৰুত্ব।</w:t>
      </w:r>
    </w:p>
    <w:p/>
    <w:p>
      <w:r xmlns:w="http://schemas.openxmlformats.org/wordprocessingml/2006/main">
        <w:t xml:space="preserve">1: Joshua 21:45 তোমালোকৰ ঈশ্বৰ যিহোৱাই তোমালোকৰ বিষয়ে কোৱা সকলো ভাল কথাৰ এটাও বিফল হোৱা নাই; তোমালোকৰ কাৰণে সকলো সম্পন্ন হৈছে, ইয়াৰে এটাও শব্দও বিফল হোৱা নাই।</w:t>
      </w:r>
    </w:p>
    <w:p/>
    <w:p>
      <w:r xmlns:w="http://schemas.openxmlformats.org/wordprocessingml/2006/main">
        <w:t xml:space="preserve">২: ২ কৰিন্থীয়া ১:২০ কিয়নো তেওঁত ঈশ্বৰৰ সকলো প্ৰতিজ্ঞা হয় আৰু তেওঁত আছে আমিন, আমাৰ দ্বাৰাই ঈশ্বৰৰ মহিমাৰ বাবে।</w:t>
      </w:r>
    </w:p>
    <w:p/>
    <w:p>
      <w:r xmlns:w="http://schemas.openxmlformats.org/wordprocessingml/2006/main">
        <w:t xml:space="preserve">Joshua 15:53 আৰু জানুম, বৈৎতাপপুৱা আৰু আফেকা,</w:t>
      </w:r>
    </w:p>
    <w:p/>
    <w:p>
      <w:r xmlns:w="http://schemas.openxmlformats.org/wordprocessingml/2006/main">
        <w:t xml:space="preserve">এই পদত যিহূদাৰ অঞ্চলৰ তিনিখন নগৰৰ কথা উল্লেখ কৰা হৈছে: জানুম, বৈৎতাপপুৱা আৰু আফেকা।</w:t>
      </w:r>
    </w:p>
    <w:p/>
    <w:p>
      <w:r xmlns:w="http://schemas.openxmlformats.org/wordprocessingml/2006/main">
        <w:t xml:space="preserve">১/ ঈশ্বৰে নিজৰ লোকসকলক দিয়া মাটিৰ প্ৰতিজ্ঞা পূৰণ কৰাত বিশ্বাসীতা।</w:t>
      </w:r>
    </w:p>
    <w:p/>
    <w:p>
      <w:r xmlns:w="http://schemas.openxmlformats.org/wordprocessingml/2006/main">
        <w:t xml:space="preserve">২/ আমাৰ জীৱনৰ সকলো ক্ষেত্ৰতে ঈশ্বৰৰ প্ৰতি বিশ্বাসী হোৱাৰ গুৰুত্ব।</w:t>
      </w:r>
    </w:p>
    <w:p/>
    <w:p>
      <w:r xmlns:w="http://schemas.openxmlformats.org/wordprocessingml/2006/main">
        <w:t xml:space="preserve">১/ দ্বিতীয় বিবৰণ ৬:৪-৯ - তোমাৰ ঈশ্বৰ যিহোৱাক তোমাৰ সমস্ত হৃদয়েৰে, সমস্ত প্ৰাণেৰে আৰু সকলো শক্তিৰে প্ৰেম কৰক।</w:t>
      </w:r>
    </w:p>
    <w:p/>
    <w:p>
      <w:r xmlns:w="http://schemas.openxmlformats.org/wordprocessingml/2006/main">
        <w:t xml:space="preserve">২/ যিহোচূৱা ১:১-৯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Joshua 15:54 হুমতা, কিৰিয়াথৰবা, অৰ্থাৎ হিব্ৰোণ আৰু চিয়োৰ; ন ন নগৰ আৰু নিজৰ গাঁও:</w:t>
      </w:r>
    </w:p>
    <w:p/>
    <w:p>
      <w:r xmlns:w="http://schemas.openxmlformats.org/wordprocessingml/2006/main">
        <w:t xml:space="preserve">যিহোচূৱা ১৫:৫৪ পদত হুমতা, কিৰ্জাথাৰবা (যিটো হব্ৰোণ) আৰু চিয়োৰকে ধৰি নখন নগৰ আৰু ইয়াৰ গাঁৱৰ তালিকা দিয়া হৈছে।</w:t>
      </w:r>
    </w:p>
    <w:p/>
    <w:p>
      <w:r xmlns:w="http://schemas.openxmlformats.org/wordprocessingml/2006/main">
        <w:t xml:space="preserve">১/ কিৰ্জাথাৰবা আৰু ঈশ্বৰৰ প্ৰতিজ্ঞা</w:t>
      </w:r>
    </w:p>
    <w:p/>
    <w:p>
      <w:r xmlns:w="http://schemas.openxmlformats.org/wordprocessingml/2006/main">
        <w:t xml:space="preserve">২/ ন ন নগৰৰ তাৎপৰ্য্য</w:t>
      </w:r>
    </w:p>
    <w:p/>
    <w:p>
      <w:r xmlns:w="http://schemas.openxmlformats.org/wordprocessingml/2006/main">
        <w:t xml:space="preserve">১/ দ্বিতীয় বিবৰণ ১:৬-৮ - আমাৰ ঈশ্বৰ যিহোৱাই আমাক হৰেবত ক’লে, “আপুনি এই পৰ্বতত যথেষ্ট সময় থাকিল। ঘূৰি গৈ ইমোৰীয়াসকলৰ পাহাৰীয়া দেশ আৰু তেওঁলোকৰ ওচৰ-চুবুৰীয়া আৰাবা, পাহাৰীয়া দেশ আৰু নিম্নভূমি আৰু নেগেব আৰু সমুদ্ৰতীৰৰ কাষত, কনানীয়া আৰু লিবানন দেশলৈ যাওক। মহানদী ইউফ্ৰেটিছ নদীলৈকে।</w:t>
      </w:r>
    </w:p>
    <w:p/>
    <w:p>
      <w:r xmlns:w="http://schemas.openxmlformats.org/wordprocessingml/2006/main">
        <w:t xml:space="preserve">২/ যিহোচূৱা ১৪:১৩-১৫ - গতিকে যিহোচূৱাই তেওঁক আশীৰ্ব্বাদ কৰিলে আৰু তেওঁ হেব্ৰনক যিফুন্নীৰ পুত্ৰ কালেবক উত্তৰাধিকাৰ হিচাপে দিলে। এই কাৰণে হিব্ৰোণ কেনিজীয়া যিফুন্নীৰ পুত্ৰ কালেবৰ উত্তৰাধিকাৰী হ’ল, কিয়নো তেওঁ ইস্ৰায়েলৰ ঈশ্বৰ যিহোৱাক সম্পূৰ্ণৰূপে অনুসৰণ কৰিছিল।</w:t>
      </w:r>
    </w:p>
    <w:p/>
    <w:p>
      <w:r xmlns:w="http://schemas.openxmlformats.org/wordprocessingml/2006/main">
        <w:t xml:space="preserve">Joshua 15:55 মাওন, কাৰ্মেল, আৰু চিফ, আৰু যূত্তা;</w:t>
      </w:r>
    </w:p>
    <w:p/>
    <w:p>
      <w:r xmlns:w="http://schemas.openxmlformats.org/wordprocessingml/2006/main">
        <w:t xml:space="preserve">মাওন, কাৰ্মেল আৰু চিফ যিহূদাৰ মৰুভূমিৰ ওচৰত অৱস্থিত যিহূদাৰ চাৰিখন নগৰ আছিল।</w:t>
      </w:r>
    </w:p>
    <w:p/>
    <w:p>
      <w:r xmlns:w="http://schemas.openxmlformats.org/wordprocessingml/2006/main">
        <w:t xml:space="preserve">১: আমাৰ বিশ্বাসৰ পৰীক্ষা হ’লে আমি মৰুভূমিত আশা বিচাৰি পাব পাৰো।</w:t>
      </w:r>
    </w:p>
    <w:p/>
    <w:p>
      <w:r xmlns:w="http://schemas.openxmlformats.org/wordprocessingml/2006/main">
        <w:t xml:space="preserve">২: কঠিন ঋতুতো ঈশ্বৰে আমাৰ যোগান ধৰিব।</w:t>
      </w:r>
    </w:p>
    <w:p/>
    <w:p>
      <w:r xmlns:w="http://schemas.openxmlformats.org/wordprocessingml/2006/main">
        <w:t xml:space="preserve">১: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Joshua 15:56 আৰু যিজ্ৰিয়েল, যোকদিয়াম, আৰু চনোয়া;</w:t>
      </w:r>
    </w:p>
    <w:p/>
    <w:p>
      <w:r xmlns:w="http://schemas.openxmlformats.org/wordprocessingml/2006/main">
        <w:t xml:space="preserve">এই অংশটোত যিহূদাৰ অঞ্চলৰ তিনিখন নগৰৰ বৰ্ণনা কৰা হৈছে: যিজ্ৰিয়েল, যোকদিয়াম আৰু চনোয়া।</w:t>
      </w:r>
    </w:p>
    <w:p/>
    <w:p>
      <w:r xmlns:w="http://schemas.openxmlformats.org/wordprocessingml/2006/main">
        <w:t xml:space="preserve">১/ নবীকৰণৰ আহ্বান: বিপদৰ সময়ত ঈশ্বৰৰ প্ৰতিজ্ঞাবোৰ স্মৰণ কৰা</w:t>
      </w:r>
    </w:p>
    <w:p/>
    <w:p>
      <w:r xmlns:w="http://schemas.openxmlformats.org/wordprocessingml/2006/main">
        <w:t xml:space="preserve">২/ আনৰ ওচৰলৈ যোৱা আৰু সেৱা কৰা: বিশ্বাসৰ জীৱন যাপনৰ বাবে এক প্ৰত্যাহ্বান</w:t>
      </w:r>
    </w:p>
    <w:p/>
    <w:p>
      <w:r xmlns:w="http://schemas.openxmlformats.org/wordprocessingml/2006/main">
        <w:t xml:space="preserve">১) যিহোচূৱা ২৩:১৪ - আৰু চোৱা, আজি মই সমগ্ৰ পৃথিৱীৰ পথত যাম, আৰু তোমালোকে তোমালোকৰ সকলো হৃদয় আৰু সকলো প্ৰাণে জানো যে যিহোৱাৰ সকলো ভাল কামৰ এটাও বিফল হোৱা নাই তোমালোকৰ ঈশ্বৰে তোমালোকৰ বিষয়ে কৈছিল; সকলো তোমালোকৰ ওচৰত ঘটিল, আৰু এটাও ব্যৰ্থ হোৱা নাই।”</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Joshua 15:57 কয়িন, গিবিয়া আৰু তিমনা; দহখন নগৰ আৰু নিজৰ গাঁও:</w:t>
      </w:r>
    </w:p>
    <w:p/>
    <w:p>
      <w:r xmlns:w="http://schemas.openxmlformats.org/wordprocessingml/2006/main">
        <w:t xml:space="preserve">যিহোচূৱাই কয়িন, গিবিয়া আৰু তিমনাকে ধৰি যিহূদা ফৈদৰ লগত দহখন নগৰ নিযুক্ত কৰিলে।</w:t>
      </w:r>
    </w:p>
    <w:p/>
    <w:p>
      <w:r xmlns:w="http://schemas.openxmlformats.org/wordprocessingml/2006/main">
        <w:t xml:space="preserve">১/ আমি ঈশ্বৰক বিশ্বাস কৰিব পাৰো যে তেওঁ আমাৰ প্ৰয়োজনীয় বস্তুবোৰ আমাক যোগান ধৰিব, ঠিক যেনেকৈ তেওঁ যিহূদা জনগোষ্ঠীক এই দহখন নগৰ আৰু গাঁও যোগান ধৰিছিল।</w:t>
      </w:r>
    </w:p>
    <w:p/>
    <w:p>
      <w:r xmlns:w="http://schemas.openxmlformats.org/wordprocessingml/2006/main">
        <w:t xml:space="preserve">২/ ঈশ্বৰে আমাক দৈনন্দিন জীৱনত ব্যৱহাৰ কৰিবলৈ আস্থা আৰু বিশ্বাসৰ উপহাৰ দিছে।</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যিহোচূৱা ১৫:৫৮ হলহুল, বৈৎচূৰ আৰু গদোৰ,</w:t>
      </w:r>
    </w:p>
    <w:p/>
    <w:p>
      <w:r xmlns:w="http://schemas.openxmlformats.org/wordprocessingml/2006/main">
        <w:t xml:space="preserve">হালহুল, বৈৎচূৰ আৰু গদোৰ যিহূদা ফৈদক দিয়া নগৰ আছিল।</w:t>
      </w:r>
    </w:p>
    <w:p/>
    <w:p>
      <w:r xmlns:w="http://schemas.openxmlformats.org/wordprocessingml/2006/main">
        <w:t xml:space="preserve">১: প্ৰভুৱে নিজৰ লোকসকলৰ প্ৰতি থকা বিশ্বাসযোগ্যতা এই নগৰবোৰ যিহূদা ফৈদক দিয়া উপহাৰত দেখা যায়।</w:t>
      </w:r>
    </w:p>
    <w:p/>
    <w:p>
      <w:r xmlns:w="http://schemas.openxmlformats.org/wordprocessingml/2006/main">
        <w:t xml:space="preserve">২: ঈশ্বৰৰ ব্যৱস্থাৰ ওপৰত আমি বিশ্বাস ৰাখিব পাৰো, আনকি যেতিয়া ইয়াক যথেষ্ট নহয় যেন লাগে।</w:t>
      </w:r>
    </w:p>
    <w:p/>
    <w:p>
      <w:r xmlns:w="http://schemas.openxmlformats.org/wordprocessingml/2006/main">
        <w:t xml:space="preserve">১: দ্বিতীয় বিবৰণ ১:৮ - চাওক, মই তোমালোকক এই দেশ দিলোঁ। যিহোৱাই তোমালোকৰ পূৰ্বপুৰুষসকলক অব্ৰাহাম, ইচহাক আৰু যাকোব আৰু তেওঁলোকৰ পিছত তেওঁলোকৰ বংশধৰসকলক দিবলৈ শপত খাই থকা দেশখন সোমাই লওক।</w:t>
      </w:r>
    </w:p>
    <w:p/>
    <w:p>
      <w:r xmlns:w="http://schemas.openxmlformats.org/wordprocessingml/2006/main">
        <w:t xml:space="preserve">২: মথি ৭:৭-৮ - বিচাৰক,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Joshua 15:59 আৰু মাৰাথ, বৈথানোথ আৰু এলটেকোন; ছয়খন নগৰ আৰু নিজৰ গাঁও:</w:t>
      </w:r>
    </w:p>
    <w:p/>
    <w:p>
      <w:r xmlns:w="http://schemas.openxmlformats.org/wordprocessingml/2006/main">
        <w:t xml:space="preserve">এই অংশত যিহূদা অঞ্চলৰ ছখন নগৰ আৰু ইয়াৰ গাঁৱৰ বৰ্ণনা কৰা হৈছে।</w:t>
      </w:r>
    </w:p>
    <w:p/>
    <w:p>
      <w:r xmlns:w="http://schemas.openxmlformats.org/wordprocessingml/2006/main">
        <w:t xml:space="preserve">১/ ঈশ্বৰে আমাক প্ৰচুৰ পৰিমাণে যোগান ধৰিছে, আনকি সৰু ঠাইতো।</w:t>
      </w:r>
    </w:p>
    <w:p/>
    <w:p>
      <w:r xmlns:w="http://schemas.openxmlformats.org/wordprocessingml/2006/main">
        <w:t xml:space="preserve">২/ সৰু সৰু কথাত আমাৰ বিশ্বাসীতা ঈশ্বৰৰ দ্বাৰা আশীৰ্ব্বাদ হব।</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মথি ২৫:২১ - তেওঁৰ প্ৰভুৱে উত্তৰ দিলে, ভাল আৰু বিশ্বাসী দাস, ভাল কৰিলা! আপুনি কেইটামান কথাত বিশ্বাসী হৈ আহিছে; মই তোমাক বহু কামৰ দায়িত্ব দিম। আহক আৰু আপোনাৰ মালিকৰ সুখ ভাগ কৰক!</w:t>
      </w:r>
    </w:p>
    <w:p/>
    <w:p>
      <w:r xmlns:w="http://schemas.openxmlformats.org/wordprocessingml/2006/main">
        <w:t xml:space="preserve">Joshua 15:60 কিৰিয়াৎবাল, অৰ্থাৎ কিৰিয়াৎযেয়াৰিম আৰু ৰাব্বা; গাঁও আৰু দুখন নগৰ:</w:t>
      </w:r>
    </w:p>
    <w:p/>
    <w:p>
      <w:r xmlns:w="http://schemas.openxmlformats.org/wordprocessingml/2006/main">
        <w:t xml:space="preserve">যিহোচূৱা ১৫:৬০ পদত দুখন নগৰ আৰু ইয়াৰ গাঁৱৰ কথা উল্লেখ কৰা হৈছে - কিৰজাৎবাল (কিৰজাৎযেয়াৰিম) আৰু ৰাব্বা।</w:t>
      </w:r>
    </w:p>
    <w:p/>
    <w:p>
      <w:r xmlns:w="http://schemas.openxmlformats.org/wordprocessingml/2006/main">
        <w:t xml:space="preserve">১/ ঈশ্বৰৰ পৰিকল্পনা নিখুঁত: যিহোচূৱা ১৫:৬০ পদৰ অধ্যয়ন</w:t>
      </w:r>
    </w:p>
    <w:p/>
    <w:p>
      <w:r xmlns:w="http://schemas.openxmlformats.org/wordprocessingml/2006/main">
        <w:t xml:space="preserve">২) বিশ্বাসী নগৰৰ গুৰুত্ব: যিহোচূৱা ১৫:৬০ পদলৈ চাওক</w:t>
      </w:r>
    </w:p>
    <w:p/>
    <w:p>
      <w:r xmlns:w="http://schemas.openxmlformats.org/wordprocessingml/2006/main">
        <w:t xml:space="preserve">১/ দ্বিতীয় বিবৰণ ১১:৩০ - "তুমি বৃদ্ধি নোহোৱালৈকে আৰু দেশৰ উত্তৰাধিকাৰী নোহোৱালৈকে মই তেওঁলোকক তোমালোকৰ সন্মুখৰ পৰা অলপ অলপকৈ খেদি দিম।"</w:t>
      </w:r>
    </w:p>
    <w:p/>
    <w:p>
      <w:r xmlns:w="http://schemas.openxmlformats.org/wordprocessingml/2006/main">
        <w:t xml:space="preserve">২.২ বংশাৱলি ১৩:১৯ - "আৰু দানৰ পৰা বেৰচেবালৈকে সকলো ইস্ৰায়েলে জানিছিল যে অবিয়াই যিৰোবিয়ামক জয় কৰা মানুহৰ পৰা হোৱা নাছিল।"</w:t>
      </w:r>
    </w:p>
    <w:p/>
    <w:p>
      <w:r xmlns:w="http://schemas.openxmlformats.org/wordprocessingml/2006/main">
        <w:t xml:space="preserve">Joshua 15:61 মৰুভূমিত বেথাৰাবা, মিদ্দিন আৰু চেকাকা,</w:t>
      </w:r>
    </w:p>
    <w:p/>
    <w:p>
      <w:r xmlns:w="http://schemas.openxmlformats.org/wordprocessingml/2006/main">
        <w:t xml:space="preserve">এই পদত তিনিটা ঠাইৰ বৰ্ণনা কৰা হৈছে যিবোৰ মৰুভূমিত অৱস্থিত।</w:t>
      </w:r>
    </w:p>
    <w:p/>
    <w:p>
      <w:r xmlns:w="http://schemas.openxmlformats.org/wordprocessingml/2006/main">
        <w:t xml:space="preserve">১) অৰণ্যত, আনকি অতি বন্যাৰ্ত ঠাইতো ঈশ্বৰৰ বিশ্বাসযোগ্যতা প্ৰকাশ পায়।</w:t>
      </w:r>
    </w:p>
    <w:p/>
    <w:p>
      <w:r xmlns:w="http://schemas.openxmlformats.org/wordprocessingml/2006/main">
        <w:t xml:space="preserve">২) যিহোচূৱা ১৫:৬১ পদত উল্লেখ কৰা তিনিটা ঠাইৰ দ্বাৰা প্ৰান্তৰ পৰীক্ষা আৰু বৃদ্ধিৰ স্থান।</w:t>
      </w:r>
    </w:p>
    <w:p/>
    <w:p>
      <w:r xmlns:w="http://schemas.openxmlformats.org/wordprocessingml/2006/main">
        <w:t xml:space="preserve">১/ গীতমালা ৪৬:১-২ ঈশ্বৰ আমাৰ আশ্ৰয় আৰু শক্তি, বিপদত সদায় উপস্থিত সহায়ক। সেই কাৰণে আমি ভয় নকৰো, যদিও পৃথিৱীয়ে বাট এৰি দিয়ে আৰু পৰ্বতবোৰ সাগৰৰ বুকুত পৰি যায়।</w:t>
      </w:r>
    </w:p>
    <w:p/>
    <w:p>
      <w:r xmlns:w="http://schemas.openxmlformats.org/wordprocessingml/2006/main">
        <w:t xml:space="preserve">২/ যিচয়া ৪৩:১৯ চাওক, মই এটা নতুন কাম কৰি আছো! এতিয়া ই বসন্ত হৈ উঠে; আপুনি ইয়াক উপলব্ধি কৰা নাইনে? অৰণ্য আৰু অৰণ্যৰ জুৰিবোৰত বাট এটা বনাই আছো।</w:t>
      </w:r>
    </w:p>
    <w:p/>
    <w:p>
      <w:r xmlns:w="http://schemas.openxmlformats.org/wordprocessingml/2006/main">
        <w:t xml:space="preserve">Joshua 15:62 আৰু নিবচন, আৰু নিমখ নগৰ আৰু এংগেদি; ছখন নগৰ আৰু নিজৰ গাঁও।</w:t>
      </w:r>
    </w:p>
    <w:p/>
    <w:p>
      <w:r xmlns:w="http://schemas.openxmlformats.org/wordprocessingml/2006/main">
        <w:t xml:space="preserve">যিহোচূৱা ১৫:৬২ পদত উল্লেখ আছে যে নিবচান, নিমখ নগৰ আৰু এংগেদি অঞ্চলত ছখন নগৰ আৰু ইয়াৰ গাঁও আছিল।</w:t>
      </w:r>
    </w:p>
    <w:p/>
    <w:p>
      <w:r xmlns:w="http://schemas.openxmlformats.org/wordprocessingml/2006/main">
        <w:t xml:space="preserve">১/ ঈশ্বৰৰ প্ৰতিজ্ঞা: সংঘাতৰ মাজেৰেও ঈশ্বৰৰ বিশ্বাসযোগ্যতাই কেনেকৈ সহ্য কৰে</w:t>
      </w:r>
    </w:p>
    <w:p/>
    <w:p>
      <w:r xmlns:w="http://schemas.openxmlformats.org/wordprocessingml/2006/main">
        <w:t xml:space="preserve">২/ আশ্ৰয় নগৰসমূহ: ঈশ্বৰত নিৰাপত্তা আৰু নিৰাপত্তা বিচাৰি উলিওৱা</w:t>
      </w:r>
    </w:p>
    <w:p/>
    <w:p>
      <w:r xmlns:w="http://schemas.openxmlformats.org/wordprocessingml/2006/main">
        <w:t xml:space="preserve">১/ যিৰিমিয়া ৩৩:১৮-১৯ - মই যিহূদাৰ সৌভাগ্য আৰু ইস্ৰায়েলৰ সৌভাগ্য পুনৰুদ্ধাৰ কৰিম আৰু প্ৰথমৰ দৰে পুনৰ নিৰ্মাণ কৰিম। মই তেওঁলোকক মোৰ বিৰুদ্ধে কৰা পাপৰ সকলো অপৰাধৰ পৰা শুচি কৰিম আৰু মোৰ বিৰুদ্ধে তেওঁলোকৰ পাপ আৰু বিদ্ৰোহৰ সকলো অপৰাধ ক্ষমা কৰিম।</w:t>
      </w:r>
    </w:p>
    <w:p/>
    <w:p>
      <w:r xmlns:w="http://schemas.openxmlformats.org/wordprocessingml/2006/main">
        <w:t xml:space="preserve">২) যাত্ৰাপুস্তক ২১:১৩ - কিন্তু যদি অভিযুক্তই কেতিয়াবা তেওঁলোকে পলাই যোৱা আশ্ৰয় নগৰৰ সীমাৰ বাহিৰলৈ যায় আৰু তেজৰ প্ৰতিশোধ লোৱাজনে তেওঁলোকৰ আশ্ৰয় নগৰৰ সীমাৰ বাহিৰত তেওঁলোকক বিচাৰি পায়, তেন্তে তেজৰ প্ৰতিশোধ লোৱাজনে অভিযুক্তক হত্যা কৰিব পাৰে হত্যাৰ দোষী নোহোৱাকৈ।</w:t>
      </w:r>
    </w:p>
    <w:p/>
    <w:p>
      <w:r xmlns:w="http://schemas.openxmlformats.org/wordprocessingml/2006/main">
        <w:t xml:space="preserve">Joshua 15:63 যিৰূচালেমত বাস কৰা যিবুচীয়াসকলৰ বিষয়ে যিহূদাৰ সন্তানসকলে তেওঁলোকক খেদি পঠিয়াব নোৱাৰিলে;</w:t>
      </w:r>
    </w:p>
    <w:p/>
    <w:p>
      <w:r xmlns:w="http://schemas.openxmlformats.org/wordprocessingml/2006/main">
        <w:t xml:space="preserve">যিহূদাৰ সন্তানসকলে চেষ্টা কৰিও যিবুচীয়াসকলক খেদি পঠিয়াব নোৱাৰিলে আৰু যিহূদাৰ সন্তানসকলৰ কাষত যিৰূচালেমত বসবাস কৰি থাকিব।</w:t>
      </w:r>
    </w:p>
    <w:p/>
    <w:p>
      <w:r xmlns:w="http://schemas.openxmlformats.org/wordprocessingml/2006/main">
        <w:t xml:space="preserve">১/ অধ্যৱসায়ৰ শক্তি: যিবুচীয়াসকলে কেনেকৈ হাৰ মানিবলৈ অস্বীকাৰ কৰিলে</w:t>
      </w:r>
    </w:p>
    <w:p/>
    <w:p>
      <w:r xmlns:w="http://schemas.openxmlformats.org/wordprocessingml/2006/main">
        <w:t xml:space="preserve">২/ ঐক্যৰ শক্তি: যিহূদাৰ সন্তান আৰু যিবুচীয়াসকলৰ সহাৱস্থান কেনেকৈ আছিল</w:t>
      </w:r>
    </w:p>
    <w:p/>
    <w:p>
      <w:r xmlns:w="http://schemas.openxmlformats.org/wordprocessingml/2006/main">
        <w:t xml:space="preserve">১.১ কৰিন্থীয়া ১:১০ "হে ভাইসকল, আমাৰ প্ৰভু যীচু খ্ৰীষ্টৰ নামেৰে মই আপোনালোকক অনুৰোধ কৰিছো যে, তোমালোক সকলোৱে একমত হওক, আৰু তোমালোকৰ মাজত কোনো বিভাজন নহ'ব, কিন্তু তোমালোকে একে মন আৰু একেটা মন আৰু একেটা কথাতে একত্ৰিত হোৱা একে বিচাৰ।"</w:t>
      </w:r>
    </w:p>
    <w:p/>
    <w:p>
      <w:r xmlns:w="http://schemas.openxmlformats.org/wordprocessingml/2006/main">
        <w:t xml:space="preserve">২) গীতমালা ১২২:৬-৭ "যিৰূচালেমৰ শান্তিৰ বাবে প্ৰাৰ্থনা কৰক: যিসকলে তোমাক প্ৰেম কৰে, তেওঁলোকে সমৃদ্ধিশালী হওক। তোমাৰ দেৱালৰ ভিতৰত শান্তি আৰু তোমাৰ টাৱাৰৰ ভিতৰত নিৰাপত্তা হওক! "</w:t>
      </w:r>
    </w:p>
    <w:p/>
    <w:p>
      <w:r xmlns:w="http://schemas.openxmlformats.org/wordprocessingml/2006/main">
        <w:t xml:space="preserve">যিহোচূৱা ১৬ পদক তলত দিয়া ধৰণে তিনিটা অনুচ্ছেদত সামৰি ল’ব পাৰি, য’ত উল্লেখ কৰা পদ আছে:</w:t>
      </w:r>
    </w:p>
    <w:p/>
    <w:p>
      <w:r xmlns:w="http://schemas.openxmlformats.org/wordprocessingml/2006/main">
        <w:t xml:space="preserve">অনুচ্ছেদ ১: যিহোচূৱা ১৬:১-৪ পদত যোচেফৰ বংশৰ বাবে বিশেষভাৱে যোচেফৰ পুত্ৰ ইফ্ৰয়িম আৰু মনচিৰ বংশধৰসকলৰ বাবে মাটি আবণ্টনৰ বিষয়ে বৰ্ণনা কৰা হৈছে। অধ্যায়টোৰ আৰম্ভণিতে কোৱা হৈছে যে ভাগ্য যোচেফৰ ফৈদৰ হাতত পৰিছিল আৰু ইয়াত যৰ্দ্দন নদীৰ পৰা আৰম্ভ কৰি তেওঁলোকৰ উত্তৰ সীমাৰ কথা উল্লেখ কৰা হৈছে। কিন্তু গেজেৰত বাস কৰা কনানীয়াসকলক সম্পূৰ্ণৰূপে খেদি পঠিয়াবলৈ তেওঁলোকে অসুবিধাৰ সন্মুখীন হ’ল। যিহোচূৱাই তেওঁলোকক এই অঞ্চলটো পৰিষ্কাৰ কৰিবলৈ নিৰ্দেশ দিয়ে আৰু প্ৰতিশ্ৰুতি দিয়ে যে তেওঁলোকে শত্ৰুৰ বিৰুদ্ধে সফলতা লাভ কৰিব।</w:t>
      </w:r>
    </w:p>
    <w:p/>
    <w:p>
      <w:r xmlns:w="http://schemas.openxmlformats.org/wordprocessingml/2006/main">
        <w:t xml:space="preserve">২ নং অনুচ্ছেদ: যিহোচূৱা ১৬:৫-৯ পদত আগবাঢ়ি গৈ যোচেফৰ বৃহত্তৰ উত্তৰাধিকাৰৰ ভিতৰত ইফ্ৰয়িমক আবণ্টিত ভূখণ্ডৰ বিশদ বিৱৰণ দিয়া হৈছে। ইয়াত তেওঁলোকৰ দক্ষিণ সীমাৰ বৰ্ণনা কৰা হৈছে যি আতাৰোথ-আদাৰৰ পৰা উচ্চ বেথ-হ’ৰনলৈকে বিস্তৃত। এই অংশটোত ইফ্ৰয়িমৰ ভূখণ্ডৰ ভিতৰৰ বিভিন্ন নগৰ যেনে বেথেল, নাৰাণ, গেজেৰ আৰু অন্যান্য নগৰৰ কথাও উল্লেখ কৰা হৈছে। ভূমিৰ এক উল্লেখযোগ্য অংশ লাভ কৰাৰ পিছতো মন কৰিবলগীয়া যে ইফ্ৰয়মে ইয়াৰ সকলো কনানীয়া বাসিন্দাক সম্পূৰ্ণৰূপে খেদি পঠিয়াব পৰা নাছিল।</w:t>
      </w:r>
    </w:p>
    <w:p/>
    <w:p>
      <w:r xmlns:w="http://schemas.openxmlformats.org/wordprocessingml/2006/main">
        <w:t xml:space="preserve">অনুচ্ছেদ ৩: যিহোচূৱা ১৬ পদৰ সামৰণিত যিহোচূৱা ১৬:১০ পদত কনানীয়া বাসিন্দাসকলক তেওঁলোকৰ ভূখণ্ডৰ পৰা আঁতৰাই নিবলৈ বিভিন্ন জনগোষ্ঠীৰ ব্যৰ্থ প্ৰচেষ্টাৰ বিৱৰণ দিয়া হৈছে। ইয়াত উল্লেখ কৰা হৈছে যে তেওঁলোকে গেজেৰত বাস কৰা কনানীয়াসকলক খেদি পঠিওৱা নাছিল বৰঞ্চ তেওঁলোকক দাসত্বলৈ বাধ্য কৰাইছিল যিটো আৰ্হি আন জনগোষ্ঠীসমূহেও দখল কৰা বিভিন্ন অঞ্চলত দেখা যায়। এই অংশটোৱে উজ্জ্বল কৰি তুলিছে যে কেনেকৈ কিছুমান বিশেষ জনগোষ্ঠীয়ে ঈশ্বৰৰ আজ্ঞা অনুসৰি এই খিলঞ্জীয়া জনসংখ্যাক সম্পূৰ্ণৰূপে আঁতৰাবলৈ অক্ষম বা অনিচ্ছুক আছিল।</w:t>
      </w:r>
    </w:p>
    <w:p/>
    <w:p>
      <w:r xmlns:w="http://schemas.openxmlformats.org/wordprocessingml/2006/main">
        <w:t xml:space="preserve">চমুকৈ:</w:t>
      </w:r>
    </w:p>
    <w:p>
      <w:r xmlns:w="http://schemas.openxmlformats.org/wordprocessingml/2006/main">
        <w:t xml:space="preserve">যিহোচূৱা ১৬ পদত উপস্থাপন কৰিছে:</w:t>
      </w:r>
    </w:p>
    <w:p>
      <w:r xmlns:w="http://schemas.openxmlformats.org/wordprocessingml/2006/main">
        <w:t xml:space="preserve">যোচেফৰ ফৈদৰ বাবে আবণ্টন গেজেৰত কনানীয়াসকলৰ সৈতে অসুবিধা;</w:t>
      </w:r>
    </w:p>
    <w:p>
      <w:r xmlns:w="http://schemas.openxmlformats.org/wordprocessingml/2006/main">
        <w:t xml:space="preserve">ইফ্ৰয়িমক আবণ্টিত ভূখণ্ডৰ বিশদ বিৱৰণ;</w:t>
      </w:r>
    </w:p>
    <w:p>
      <w:r xmlns:w="http://schemas.openxmlformats.org/wordprocessingml/2006/main">
        <w:t xml:space="preserve">কনানীয়াসকলক আংশিক বিজয় আৰু দাসত্বক খেদি পঠোৱাৰ ব্যৰ্থ প্ৰচেষ্টা।</w:t>
      </w:r>
    </w:p>
    <w:p/>
    <w:p>
      <w:r xmlns:w="http://schemas.openxmlformats.org/wordprocessingml/2006/main">
        <w:t xml:space="preserve">গেজেৰত কনানীয়াসকলৰ সৈতে যোচেফৰ ফৈদৰ বাবে আবণ্টনৰ ওপৰত গুৰুত্ব দিয়া;</w:t>
      </w:r>
    </w:p>
    <w:p>
      <w:r xmlns:w="http://schemas.openxmlformats.org/wordprocessingml/2006/main">
        <w:t xml:space="preserve">ইফ্ৰয়িমক আবণ্টিত ভূখণ্ডৰ বিশদ বিৱৰণ;</w:t>
      </w:r>
    </w:p>
    <w:p>
      <w:r xmlns:w="http://schemas.openxmlformats.org/wordprocessingml/2006/main">
        <w:t xml:space="preserve">কনানীয়াসকলক আংশিক বিজয় আৰু দাসত্বক খেদি পঠোৱাৰ ব্যৰ্থ প্ৰচেষ্টা।</w:t>
      </w:r>
    </w:p>
    <w:p/>
    <w:p>
      <w:r xmlns:w="http://schemas.openxmlformats.org/wordprocessingml/2006/main">
        <w:t xml:space="preserve">অধ্যায়টোত যোচেফ জনগোষ্ঠীৰ বাবে মাটি আবণ্টনৰ ওপৰত গুৰুত্ব আৰোপ কৰা হৈছে, বিশেষকৈ গেজেৰত কনানীয়াসকলৰ সৈতে সন্মুখীন হোৱা অসুবিধাৰ বিষয়ে, ইফ্ৰয়িমৰ ভূখণ্ডৰ বিশদ বিৱৰণ আৰু বিভিন্ন জনগোষ্ঠীয়ে কনানীয়া বাসিন্দাসকলক তেওঁলোকৰ ভূখণ্ডৰ পৰা উচ্ছেদ কৰাৰ ব্যৰ্থ প্ৰচেষ্টাৰ ওপৰত গুৰুত্ব আৰোপ কৰিছে। যিহোচূৱা ১৬ পদত উল্লেখ আছে যে ভাগ্য যোচেফৰ বংশৰ হাতত পৰিছিল। কিন্তু, গেজেৰত বাস কৰা কনানীয়াসকলক সম্পূৰ্ণৰূপে খেদি পঠিয়াবলৈ তেওঁলোকে প্ৰত্যাহ্বানৰ সন্মুখীন হ’বলগীয়া হৈছিল। যিহোচূৱাই তেওঁলোকক এই অঞ্চলটো পৰিষ্কাৰ কৰিবলৈ নিৰ্দেশ দিয়ে আৰু তেওঁলোকৰ শত্ৰুৰ বিৰুদ্ধে সফলতাৰ প্ৰতিশ্ৰুতি দিয়ে।</w:t>
      </w:r>
    </w:p>
    <w:p/>
    <w:p>
      <w:r xmlns:w="http://schemas.openxmlformats.org/wordprocessingml/2006/main">
        <w:t xml:space="preserve">যিহোচূৱা ১৬ পদত আগবাঢ়ি গৈ যোচেফৰ বৃহত্তৰ উত্তৰাধিকাৰৰ ভিতৰত ইফ্ৰয়িমক আবণ্টিত ভূখণ্ডৰ বিষয়ে বিতং বিৱৰণ দিয়া হৈছে। এই অংশটোত তেওঁলোকৰ দক্ষিণ সীমান্তৰ বিষয়ে বৰ্ণনা কৰা হৈছে যিখন আতাৰোথ-আদাৰৰ পৰা ওপৰ বেথ-হৰোণলৈকে বিস্তৃত হৈ আছে আৰু ইফ্ৰয়িমৰ ভূখণ্ডৰ ভিতৰৰ বিভিন্ন নগৰ যেনে বেথেল, নাৰাণ, গেজেৰ আদিৰ বিষয়ে উল্লেখ কৰা হৈছে। ইয়াত আলোকপাত কৰা হৈছে যে কেনেকৈ ইফ্ৰয়মে মাটিৰ এক উল্লেখযোগ্য অংশ লাভ কৰিছিল যদিও ইয়াৰ সকলো কনানীয়া বাসিন্দাক সম্পূৰ্ণৰূপে খেদি পঠিয়াব পৰা নাছিল যিটো আৰ্হি আন জনগোষ্ঠীয়েও দখল কৰা বিভিন্ন অঞ্চলত দেখা গৈছিল।</w:t>
      </w:r>
    </w:p>
    <w:p/>
    <w:p>
      <w:r xmlns:w="http://schemas.openxmlformats.org/wordprocessingml/2006/main">
        <w:t xml:space="preserve">যিহোচূৱা ১৬ পদৰ সামৰণিত এটা বিৱৰণী দিয়া হৈছে য'ত বিভিন্ন জনগোষ্ঠীয়ে কনানীয়া বাসিন্দাসকলক তেওঁলোকৰ ভূখণ্ডৰ পৰা উচ্ছেদ কৰাৰ ব্যৰ্থ প্ৰচেষ্টাৰ কথা উল্লেখ কৰা হৈছে। বিশেষকৈ আকৌ গেজাৰৰ কথা উল্লেখ কৰি ইয়াত উল্লেখ কৰা হৈছে যে ঈশ্বৰৰ আদেশ অনুসৰি এই খিলঞ্জীয়া জনসংখ্যাক সম্পূৰ্ণৰূপে খেদি পঠোৱাৰ পৰিৱৰ্তে তেওঁলোকে তেওঁলোকক সম্পূৰ্ণৰূপে আঁতৰাই পেলোৱাতকৈ আংশিক বিজয়ৰ বাবে দাসত্বত বাধ্য কৰাইছিল। এই অংশটোৱে কেনেকৈ কিছুমান বিশেষ জনগোষ্ঠীয়ে সম্পূৰ্ণ বহিষ্কাৰৰ সম্পৰ্কে ঈশ্বৰৰ নিৰ্দেশনা পূৰণ কৰিবলৈ অক্ষম বা অনিচ্ছুক আছিল সেই বিষয়ে আঙুলিয়াই দিয়ে আৰু ইস্ৰায়েলে প্ৰতিজ্ঞাত দেশ দখল কৰাৰ সময়ত সন্মুখীন হোৱা পুনৰাবৃত্তিমূলক প্ৰত্যাহ্বান প্ৰদৰ্শন কৰে।</w:t>
      </w:r>
    </w:p>
    <w:p/>
    <w:p>
      <w:r xmlns:w="http://schemas.openxmlformats.org/wordprocessingml/2006/main">
        <w:t xml:space="preserve">Joshua 16:1 যোচেফৰ সন্তানসকলৰ ভাগ্য যৰ্দ্দনৰ পৰা যিৰীহোৰ কাষেৰে পূবে যিৰিহোৰ পানীলৈকে, যিৰিহোৰ পৰা বেথেল পৰ্ব্বতলৈ উঠি যোৱা মৰুভূমিলৈকে পৰিল।</w:t>
      </w:r>
    </w:p>
    <w:p/>
    <w:p>
      <w:r xmlns:w="http://schemas.openxmlformats.org/wordprocessingml/2006/main">
        <w:t xml:space="preserve">যোচেফৰ সন্তানসকলক যৰ্দ্দন নদীৰ পৰা বৈৎলৰ মৰুভূমিলৈকে দেশ দিয়া হ’ল।</w:t>
      </w:r>
    </w:p>
    <w:p/>
    <w:p>
      <w:r xmlns:w="http://schemas.openxmlformats.org/wordprocessingml/2006/main">
        <w:t xml:space="preserve">১/ ঈশ্বৰে বিশ্বাসীক আশীৰ্বাদেৰে পুৰস্কৃত কৰে</w:t>
      </w:r>
    </w:p>
    <w:p/>
    <w:p>
      <w:r xmlns:w="http://schemas.openxmlformats.org/wordprocessingml/2006/main">
        <w:t xml:space="preserve">২/ ঈশ্বৰৰ প্ৰতিজ্ঞাৰ দ্বাৰা আমাৰ জীৱন গঢ় লৈ উঠে</w:t>
      </w:r>
    </w:p>
    <w:p/>
    <w:p>
      <w:r xmlns:w="http://schemas.openxmlformats.org/wordprocessingml/2006/main">
        <w:t xml:space="preserve">১) দ্বিতীয় বিবৰণ ১১:২৪ - তোমালোকৰ ভৰিৰ তলুৱা যি ঠাইত ভৰি দিব, সেই সকলো ঠাই তোমাৰ হ'ব: মৰুভূমি আৰু লেবাননৰ পৰা, নদীৰ পৰা, ইউফ্ৰেটিচ নদীৰ পৰা, শেষ সাগৰলৈকে তোমালোকৰ উপকূল হ'ব।</w:t>
      </w:r>
    </w:p>
    <w:p/>
    <w:p>
      <w:r xmlns:w="http://schemas.openxmlformats.org/wordprocessingml/2006/main">
        <w:t xml:space="preserve">২/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Joshua 16:2 আৰু বেথেলৰ পৰা লুজলৈ ওলাই গৈ আৰ্কিৰ সীমাৰেখাৰে অতৰোথলৈকে।</w:t>
      </w:r>
    </w:p>
    <w:p/>
    <w:p>
      <w:r xmlns:w="http://schemas.openxmlformats.org/wordprocessingml/2006/main">
        <w:t xml:space="preserve">এই অংশটোত লুজ আৰু আৰ্কিৰ মাজেৰে বেথেলৰ পৰা আটাৰোথলৈ যোৱা এটা পথৰ বৰ্ণনা কৰা হৈছে।</w:t>
      </w:r>
    </w:p>
    <w:p/>
    <w:p>
      <w:r xmlns:w="http://schemas.openxmlformats.org/wordprocessingml/2006/main">
        <w:t xml:space="preserve">১: ঈশ্বৰে আমাক যাত্ৰা কৰিবলৈ মাতিছে আৰু আমাৰ গন্তব্যস্থানৰ বাবে তেওঁৰ ওপৰত বিশ্বাস ৰাখে।</w:t>
      </w:r>
    </w:p>
    <w:p/>
    <w:p>
      <w:r xmlns:w="http://schemas.openxmlformats.org/wordprocessingml/2006/main">
        <w:t xml:space="preserve">২: জীৱনতেই হওক বা বিশ্বাসতেই হওক, আমি নিজৰ লক্ষ্যত মনোনিৱেশ কৰি থাকিব লাগিব আৰু ফলাফলৰ বাবে ঈশ্বৰক বিশ্বাস কৰিব লাগিব।</w:t>
      </w:r>
    </w:p>
    <w:p/>
    <w:p>
      <w:r xmlns:w="http://schemas.openxmlformats.org/wordprocessingml/2006/main">
        <w:t xml:space="preserve">১: গীতমালা ১১৯:১০৫ "তোমাৰ বাক্য মোৰ ভৰিৰ বাবে প্ৰদীপ আৰু মোৰ পথৰ পোহৰ।"</w:t>
      </w:r>
    </w:p>
    <w:p/>
    <w:p>
      <w:r xmlns:w="http://schemas.openxmlformats.org/wordprocessingml/2006/main">
        <w:t xml:space="preserve">২: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Joshua 16:3 আৰু পশ্চিম দিশলৈ নামি যাফ্লেতী উপকূল, তলৰ বৈথহোৰন আৰু গেজেৰলৈকে নামি যায়; আৰু তাৰ বাহিৰ ওলোৱা সাগৰত।</w:t>
      </w:r>
    </w:p>
    <w:p/>
    <w:p>
      <w:r xmlns:w="http://schemas.openxmlformats.org/wordprocessingml/2006/main">
        <w:t xml:space="preserve">যিহোচূৱা ১৬:৩ পদত পশ্চিমৰ পৰা পূবলৈ, যাফ্লেতীৰ পৰা গেজেৰলৈকে বিস্তৃত আৰু সাগৰত শেষ হোৱা এটা অঞ্চলৰ বৰ্ণনা কৰা হৈছে।</w:t>
      </w:r>
    </w:p>
    <w:p/>
    <w:p>
      <w:r xmlns:w="http://schemas.openxmlformats.org/wordprocessingml/2006/main">
        <w:t xml:space="preserve">১) প্ৰভুৰ সাৰ্বভৌমত্ব সকলোৰে ওপৰত বিস্তৃত: যিহোচূৱা ১৬:৩ পদৰ অন্বেষণ</w:t>
      </w:r>
    </w:p>
    <w:p/>
    <w:p>
      <w:r xmlns:w="http://schemas.openxmlformats.org/wordprocessingml/2006/main">
        <w:t xml:space="preserve">২) ঈশ্বৰৰ চিৰন্তন প্ৰতিজ্ঞাসমূহ: যিহোচূৱা ১৬:৩ পদক বুজা</w:t>
      </w:r>
    </w:p>
    <w:p/>
    <w:p>
      <w:r xmlns:w="http://schemas.openxmlformats.org/wordprocessingml/2006/main">
        <w:t xml:space="preserve">১/ যিচয়া ৪৩:৫-৬ - "ভয় নকৰিবা, কিয়নো মই তোমাৰ লগত আছো; মই তোমাৰ বংশক পূবৰ পৰা আনি পশ্চিমৰ পৰা তোমাক গোটাইম। মই উত্তৰ দিশক ক'ম, 'সিহঁতক ত্যাগ কৰা!' আৰু দক্ষিণে, 'তেওঁলোকক বাধা নিদিব।'</w:t>
      </w:r>
    </w:p>
    <w:p/>
    <w:p>
      <w:r xmlns:w="http://schemas.openxmlformats.org/wordprocessingml/2006/main">
        <w:t xml:space="preserve">২) গীতমালা ১০৭:৩ - তেওঁ ইস্ৰায়েলৰ বহিষ্কৃত লোকসকলক গোটাইছিল; তেওঁ সেইবোৰ পৃথিৱীৰ চাৰিকোণৰ পৰা আনিছিল।</w:t>
      </w:r>
    </w:p>
    <w:p/>
    <w:p>
      <w:r xmlns:w="http://schemas.openxmlformats.org/wordprocessingml/2006/main">
        <w:t xml:space="preserve">Joshua 16:4 তেতিয়া যোচেফৰ সন্তান মনচি আৰু ইফ্ৰয়িমে নিজৰ উত্তৰাধিকাৰ ল’লে।</w:t>
      </w:r>
    </w:p>
    <w:p/>
    <w:p>
      <w:r xmlns:w="http://schemas.openxmlformats.org/wordprocessingml/2006/main">
        <w:t xml:space="preserve">যোচেফৰ সন্তান মনচি আৰু ইফ্ৰয়িমে নিজৰ উত্তৰাধিকাৰ লাভ কৰিলে।</w:t>
      </w:r>
    </w:p>
    <w:p/>
    <w:p>
      <w:r xmlns:w="http://schemas.openxmlformats.org/wordprocessingml/2006/main">
        <w:t xml:space="preserve">১/ ঈশ্বৰ নিজৰ প্ৰতিজ্ঞা পূৰণ কৰিবলৈ বিশ্বাসী।</w:t>
      </w:r>
    </w:p>
    <w:p/>
    <w:p>
      <w:r xmlns:w="http://schemas.openxmlformats.org/wordprocessingml/2006/main">
        <w:t xml:space="preserve">২/ ঈশ্বৰে আমাৰ প্ৰয়োজনীয় যোগান ধৰিব বুলি আমি বিশ্বাস কৰা উচিত।</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মলাখী ৩:১০ - মোৰ ঘৰত খাদ্য থাকিবলৈ সম্পূৰ্ণ দশম ভাগ ভঁৰাললৈ আনিব। আৰু তাৰ দ্বাৰাই মোক পৰীক্ষাত পেলাওক, বাহিনীসকলৰ প্ৰভুৱে কৈছে, যদি মই তোমালোকৰ বাবে স্বৰ্গৰ খিৰিকীবোৰ খুলি তোমালোকৰ বাবে আশীৰ্বাদ ঢালি নিদিওঁ, যেতিয়ালৈকে আৰু প্ৰয়োজন নহয়।</w:t>
      </w:r>
    </w:p>
    <w:p/>
    <w:p>
      <w:r xmlns:w="http://schemas.openxmlformats.org/wordprocessingml/2006/main">
        <w:t xml:space="preserve">Joshua 16:5 ইফ্ৰয়িমৰ সন্তানসকলৰ বংশ অনুসাৰে সীমা এইদৰে আছিল: পূব দিশত তেওঁলোকৰ উত্তৰাধিকাৰৰ সীমা আছিল অতৰোথদ্দাৰ, ওপৰৰ বৈথহোৰনলৈকে;</w:t>
      </w:r>
    </w:p>
    <w:p/>
    <w:p>
      <w:r xmlns:w="http://schemas.openxmlformats.org/wordprocessingml/2006/main">
        <w:t xml:space="preserve">ইফ্ৰয়িমৰ সন্তানসকলৰ সীমা আছিল অতৰোথদ্দাৰৰ পৰা ওপৰৰ বৈৎহোৰোণলৈকে।</w:t>
      </w:r>
    </w:p>
    <w:p/>
    <w:p>
      <w:r xmlns:w="http://schemas.openxmlformats.org/wordprocessingml/2006/main">
        <w:t xml:space="preserve">১/ তেওঁৰ লোকসকলৰ বাবে ঈশ্বৰৰ ব্যৱস্থা - তেওঁ ইফ্ৰয়িমৰ সন্তানসকলক এটা সীমা আৰু উত্তৰাধিকাৰ দিলে।</w:t>
      </w:r>
    </w:p>
    <w:p/>
    <w:p>
      <w:r xmlns:w="http://schemas.openxmlformats.org/wordprocessingml/2006/main">
        <w:t xml:space="preserve">২) ঈশ্বৰে দিয়া সীমাৰ গুৰুত্ব - আমি ঈশ্বৰে দিয়া সীমাৰ ভিতৰত থাকিবলৈ চেষ্টা কৰা উচিত।</w:t>
      </w:r>
    </w:p>
    <w:p/>
    <w:p>
      <w:r xmlns:w="http://schemas.openxmlformats.org/wordprocessingml/2006/main">
        <w:t xml:space="preserve">১) দ্বিতীয় বিবৰণ ১৯:১৪ - "আপুনি আপোনাৰ ঈশ্বৰ যিহোৱাই তোমালোকক অধিকাৰ কৰিবলৈ দিয়া দেশত যি উত্তৰাধিকাৰ লাভ কৰে, সেই উত্তৰাধিকাৰত পূৰ্বৰ প্ৰজন্মই স্থাপন কৰা আপোনাৰ ওচৰ-চুবুৰীয়াৰ সীমা চিহ্নিতক লৰচৰ নকৰিবা।"</w:t>
      </w:r>
    </w:p>
    <w:p/>
    <w:p>
      <w:r xmlns:w="http://schemas.openxmlformats.org/wordprocessingml/2006/main">
        <w:t xml:space="preserve">২) যিহোচূৱা ২৩:১৫ - "সেয়েহে তোমালোকৰ ঈশ্বৰ যিহোৱাই তোমালোকৰ প্ৰতিজ্ঞা কৰা সকলো ভাল কাম তোমালোকৰ ওপৰত যেনেকৈ আহিব, তেনেকৈ প্ৰভুৱে তোমালোকৰ ওপৰত সকলো বেয়া কাম আনিব, যেতিয়ালৈকে তেওঁ তোমালোকক ধ্বংস নকৰে।" তোমালোকৰ ঈশ্বৰ যিহোৱাই তোমালোকক দিয়া এই ভাল দেশৰ পৰা আঁতৰি যাওক।"</w:t>
      </w:r>
    </w:p>
    <w:p/>
    <w:p>
      <w:r xmlns:w="http://schemas.openxmlformats.org/wordprocessingml/2006/main">
        <w:t xml:space="preserve">Joshua 16:6 আৰু সীমা উত্তৰ দিশত মিখমেথালৈকে সাগৰৰ ফালে ওলাই গ’ল; আৰু সেই সীমা পূব দিশে তানাথচিলোলৈকে গৈ পূব দিশে যানোহালৈকে গৈছিল;</w:t>
      </w:r>
    </w:p>
    <w:p/>
    <w:p>
      <w:r xmlns:w="http://schemas.openxmlformats.org/wordprocessingml/2006/main">
        <w:t xml:space="preserve">যিহোচূৱা ১৬:৬ পদৰ সীমা উত্তৰ দিশত মিখমেথাৰ পৰা পূবে তানাৎচিলোলৈকে আৰু তাৰ পিছত যানোহালৈকে গৈছিল।</w:t>
      </w:r>
    </w:p>
    <w:p/>
    <w:p>
      <w:r xmlns:w="http://schemas.openxmlformats.org/wordprocessingml/2006/main">
        <w:t xml:space="preserve">১/ খাপ খুৱাবলৈ শিকা: জীৱনৰ পথৰ ওপৰত চিন্তা কৰিবলৈ সময় উলিওৱা (যিহোচূৱা ১৬:৬)</w:t>
      </w:r>
    </w:p>
    <w:p/>
    <w:p>
      <w:r xmlns:w="http://schemas.openxmlformats.org/wordprocessingml/2006/main">
        <w:t xml:space="preserve">২) বিশ্বাসৰ যাত্ৰা: পথৰ প্ৰতিটো খোজৰ বাবে ঈশ্বৰৰ নিৰ্দেশনা (যিহোচূৱা ১৬:৬)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Joshua 16:7 তাৰ পাছত জানোহৰ পৰা অতাৰোথ আৰু নাৰাথলৈ নামি যিৰীহোলৈ আহি যৰ্দ্দন নদীত ওলাই গ’ল।</w:t>
      </w:r>
    </w:p>
    <w:p/>
    <w:p>
      <w:r xmlns:w="http://schemas.openxmlformats.org/wordprocessingml/2006/main">
        <w:t xml:space="preserve">এই অংশটোত ইফ্ৰয়িম ফৈদৰ জানোহৰ পৰা যিৰীহোলৈ যোৱা পথৰ বৰ্ণনা কৰা হৈছে, যিটো যৰ্দ্দন নদীত শেষ হৈছিল।</w:t>
      </w:r>
    </w:p>
    <w:p/>
    <w:p>
      <w:r xmlns:w="http://schemas.openxmlformats.org/wordprocessingml/2006/main">
        <w:t xml:space="preserve">১/ "প্ৰভুৱে আমাৰ পথক পথ প্ৰদৰ্শন কৰে" - ঈশ্বৰৰ পথ প্ৰদৰ্শনে আমাক কেনেকৈ আমাৰ জীৱনত লৈ যায় সেই বিষয়ে আলোচনা কৰা।</w:t>
      </w:r>
    </w:p>
    <w:p/>
    <w:p>
      <w:r xmlns:w="http://schemas.openxmlformats.org/wordprocessingml/2006/main">
        <w:t xml:space="preserve">২/ "আমাৰ ইতিহাস জনাৰ গুৰুত্ব" - আমাৰ অতীতৰ জ্ঞানে বৰ্তমানৰ বুজাবুজি কেনেকৈ আনে সেই বিষয়ে অন্বেষণ কৰা।</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Joshua 16:8 সীমা তপ্পুৱাৰ পৰা পশ্চিম দিশলৈ কানা নদীলৈকে ওলাই গ’ল; আৰু তাৰ বাহিৰ ওলোৱা সাগৰত আছিল। এইটোৱেই হৈছে ইফ্ৰয়িমৰ বংশৰ বংশৰ উত্তৰাধিকাৰ।</w:t>
      </w:r>
    </w:p>
    <w:p/>
    <w:p>
      <w:r xmlns:w="http://schemas.openxmlformats.org/wordprocessingml/2006/main">
        <w:t xml:space="preserve">ইফ্ৰয়িমৰ উত্তৰাধিকাৰৰ সীমা তপ্পুৱাৰ পৰা কানা নদীলৈকে বিস্তৃত আছিল আৰু সমুদ্ৰত শেষ হৈছিল।</w:t>
      </w:r>
    </w:p>
    <w:p/>
    <w:p>
      <w:r xmlns:w="http://schemas.openxmlformats.org/wordprocessingml/2006/main">
        <w:t xml:space="preserve">১/ ঈশ্বৰে নিজৰ লোকসকলক দিয়া মাটিৰ প্ৰতিজ্ঞা পূৰণ কৰাত বিশ্বাসীতা।</w:t>
      </w:r>
    </w:p>
    <w:p/>
    <w:p>
      <w:r xmlns:w="http://schemas.openxmlformats.org/wordprocessingml/2006/main">
        <w:t xml:space="preserve">২/ আমি যেতিয়া আমাৰ অংশ সম্পন্ন কৰিম তেতিয়া ঈশ্বৰে যোগান ধৰিব বুলি বিশ্বাস কৰা।</w:t>
      </w:r>
    </w:p>
    <w:p/>
    <w:p>
      <w:r xmlns:w="http://schemas.openxmlformats.org/wordprocessingml/2006/main">
        <w:t xml:space="preserve">১/ দ্বিতীয় বিবৰণ ৬:১০-১২; আপোনাৰ ঈশ্বৰ যিহোৱাক আপোনাৰ সম্পূৰ্ণ হৃদয়, আত্মা আৰু শক্তিৰে প্ৰেম কৰক।</w:t>
      </w:r>
    </w:p>
    <w:p/>
    <w:p>
      <w:r xmlns:w="http://schemas.openxmlformats.org/wordprocessingml/2006/main">
        <w:t xml:space="preserve">২) গীতমালা ৩৭:৩-৫; প্ৰভুৰ ওপৰত ভৰসা কৰক আৰু ভাল কাম কৰক। মাটিত বাস কৰক আৰু নিৰাপদ চৰণীয়া পথাৰ উপভোগ কৰক।</w:t>
      </w:r>
    </w:p>
    <w:p/>
    <w:p>
      <w:r xmlns:w="http://schemas.openxmlformats.org/wordprocessingml/2006/main">
        <w:t xml:space="preserve">Joshua 16:9 ইফ্ৰয়িমৰ সন্তানসকলৰ বাবে পৃথক নগৰবোৰ মনচিৰ সন্তানসকলৰ উত্তৰাধিকাৰৰ ভিতৰত আছিল, সকলো নগৰ আৰু নিজৰ নিজৰ গাঁও।</w:t>
      </w:r>
    </w:p>
    <w:p/>
    <w:p>
      <w:r xmlns:w="http://schemas.openxmlformats.org/wordprocessingml/2006/main">
        <w:t xml:space="preserve">ইফ্ৰয়িমৰ সন্তানসকলক মনচিৰ সন্তানসকলৰ উত্তৰাধিকাৰৰ পৰা পৃথক নগৰ আবণ্টন দিয়া হৈছিল, য’ত সকলো নগৰ আৰু তেওঁলোকৰ গাঁও আছিল।</w:t>
      </w:r>
    </w:p>
    <w:p/>
    <w:p>
      <w:r xmlns:w="http://schemas.openxmlformats.org/wordprocessingml/2006/main">
        <w:t xml:space="preserve">১) উত্তৰাধিকাৰৰ গুৰুত্ব: ঈশ্বৰৰ ব্যৱস্থাই আমাক কেনেকৈ ফুলি উঠিবলৈ অনুমতি দিয়ে</w:t>
      </w:r>
    </w:p>
    <w:p/>
    <w:p>
      <w:r xmlns:w="http://schemas.openxmlformats.org/wordprocessingml/2006/main">
        <w:t xml:space="preserve">২/ ষ্টুয়াৰ্ডশ্বিপৰ দায়িত্ব: আমাৰ প্ৰতি ঈশ্বৰৰ উপহাৰক সন্মান কৰা</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হিতোপদেশ ১৩:২২ - "ভাল ব্যক্তিয়ে নিজৰ সন্তানৰ বাবে উত্তৰাধিকাৰ ত্যাগ কৰে, কিন্তু পাপীৰ ধন ধাৰ্মিক লোকৰ বাবে জমা হয়।"</w:t>
      </w:r>
    </w:p>
    <w:p/>
    <w:p>
      <w:r xmlns:w="http://schemas.openxmlformats.org/wordprocessingml/2006/main">
        <w:t xml:space="preserve">Joshua 16:10 আৰু তেওঁলোকে গেজেৰত বাস কৰা কনানীয়াসকলক খেদি পঠিয়াব নোৱাৰিলে, কিন্তু কনানীয়াসকলে আজিলৈকে ইফ্ৰয়িমীয়াসকলৰ মাজত বাস কৰে আৰু কৰ দি সেৱা কৰে।</w:t>
      </w:r>
    </w:p>
    <w:p/>
    <w:p>
      <w:r xmlns:w="http://schemas.openxmlformats.org/wordprocessingml/2006/main">
        <w:t xml:space="preserve">গেজেৰত বাস কৰা কনানীয়াসকলক ইফ্ৰয়মীয়াসকলে খেদি পঠিওৱা নাছিল আৰু আজিও তেওঁলোকৰ মাজত কৰ দি আছে।</w:t>
      </w:r>
    </w:p>
    <w:p/>
    <w:p>
      <w:r xmlns:w="http://schemas.openxmlformats.org/wordprocessingml/2006/main">
        <w:t xml:space="preserve">১/ ঈশ্বৰৰ কৃপা আৰু দয়া আমাৰ শত্ৰুৰ ক্ষমাত দেখা যায়।</w:t>
      </w:r>
    </w:p>
    <w:p/>
    <w:p>
      <w:r xmlns:w="http://schemas.openxmlformats.org/wordprocessingml/2006/main">
        <w:t xml:space="preserve">২/ ঈশ্বৰে আমাক সদায় সম্পূৰ্ণ বিজয়ৰ বাবে মাতিব নোৱাৰে, বৰঞ্চ শান্তি আৰু মিলাপ্ৰীতিৰে জীয়াই থাকিবলৈ মাতিছে।</w:t>
      </w:r>
    </w:p>
    <w:p/>
    <w:p>
      <w:r xmlns:w="http://schemas.openxmlformats.org/wordprocessingml/2006/main">
        <w:t xml:space="preserve">১)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২/ ৰোমীয়া ১২:১৮ - যদি সম্ভৱ হয়, তোমালোকৰ মাজত যিমানখিনি আছে, সকলো মানুহৰ লগত শান্তিৰে জীয়াই থাকক।</w:t>
      </w:r>
    </w:p>
    <w:p/>
    <w:p>
      <w:r xmlns:w="http://schemas.openxmlformats.org/wordprocessingml/2006/main">
        <w:t xml:space="preserve">যিহোচূৱা ১৭ পদক তলত দিয়া ধৰণে তিনিটা অনুচ্ছেদত সামৰি ল’ব পাৰি, য’ত উল্লেখ কৰা পদ আছে:</w:t>
      </w:r>
    </w:p>
    <w:p/>
    <w:p>
      <w:r xmlns:w="http://schemas.openxmlformats.org/wordprocessingml/2006/main">
        <w:t xml:space="preserve">অনুচ্ছেদ ১: যিহোচূৱা ১৭:১-৬ পদত মনচিৰ জনগোষ্ঠীৰ বাবে মাটি আবণ্টনৰ বিষয়ে বৰ্ণনা কৰা হৈছে। অধ্যায়টোৰ আৰম্ভণিতে উল্লেখ কৰা হৈছে যে মনচি যোচেফৰ এজন পুত্ৰ আছিল আৰু তেওঁৰ বংশধৰসকলে তেওঁলোকৰ বংশৰ ওপৰত ভিত্তি কৰি উত্তৰাধিকাৰ লাভ কৰিছিল। ইয়াত উল্লেখ কৰা হৈছে যে মনচিৰ ফৈদৰ পৰা অহা চিলোফহাদৰ কন্যাসকলে যিহোচূৱা আৰু ইলিয়াজাৰ পুৰোহিতৰ ওচৰলৈ গৈ তেওঁলোকৰ পিতৃৰ কোনো পুত্ৰ নাছিল, সেয়েহে তেওঁৰ উত্তৰাধিকাৰ বিচাৰিছিল। ইয়াৰ প্ৰত্যুত্তৰত যিহোচূৱাই তেওঁলোকক ঈশ্বৰৰ আজ্ঞা অনুসাৰে পিতৃৰ ভাই-ভনীসকলৰ মাজত অধিকাৰ প্ৰদান কৰে।</w:t>
      </w:r>
    </w:p>
    <w:p/>
    <w:p>
      <w:r xmlns:w="http://schemas.openxmlformats.org/wordprocessingml/2006/main">
        <w:t xml:space="preserve">২ নং অনুচ্ছেদ: যিহোচূৱা ১৭:৭-১৩ পদত আগবাঢ়ি গৈ মনচিৰ আধা জনগোষ্ঠীক আবণ্টিত ভূখণ্ডৰ বিশদ বিৱৰণ দিয়া হৈছে। এই অংশটোত তেওঁলোকৰ আবণ্টিত অংশৰ ভিতৰৰ বিভিন্ন নগৰৰ কথা উল্লেখ কৰা হৈছে, য'ত এই অঞ্চলৰ এখন বিশিষ্ট নগৰ আছিল চেখমকে ধৰি। কিন্তু ইয়াত উল্লেখ কৰা হৈছে যে যথেষ্ট উত্তৰাধিকাৰ লাভ কৰাৰ পিছতো তেওঁলোকে কিছুমান কনানীয়া বাসিন্দাক সম্পূৰ্ণৰূপে খেদি পঠিয়াব পৰা নাছিল যিসকলে তেওঁলোকৰ মাজত বলপূৰ্বক শ্ৰমিক হিচাপে বাস কৰি থাকিল।</w:t>
      </w:r>
    </w:p>
    <w:p/>
    <w:p>
      <w:r xmlns:w="http://schemas.openxmlformats.org/wordprocessingml/2006/main">
        <w:t xml:space="preserve">অনুচ্ছেদ ৩: যিহোচূৱা ১৭ পদৰ সামৰণিত এটা বিৱৰণী আছে য'ত যোচেফৰ বংশধৰসকলে যিহোচূৱা ১৭:১৪-১৮ পদত ইয়াৰ ঘন জনসংখ্যা আৰু শক্তিশালী কনানীয়া ৰথৰ বাবে তেওঁলোকৰ আবণ্টিত অংশ অপৰ্যাপ্ত হোৱাৰ বিষয়ে উদ্বেগ প্ৰকাশ কৰিছে। তেওঁলোকে অধিক মাটি আৰু বৃহৎ ভূখণ্ড বিচাৰি যিহোচূৱাৰ ওচৰলৈ যায়। ইয়াৰ উত্তৰত যিহোচূৱাই তেওঁলোকক পাহাৰীয়া দেশখনত নিজৰ বাবে অধিক অৰণ্য পৰিষ্কাৰ কৰিবলৈ পৰামৰ্শ দিয়ে আৰু তেওঁলোকক আশ্বস্ত কৰে যে তেওঁলোকৰ শত্ৰুৰ বিৰুদ্ধে সংখ্যাগত শক্তি আৰু ঐশ্বৰিক সহায় দুয়োটা আছে।</w:t>
      </w:r>
    </w:p>
    <w:p/>
    <w:p>
      <w:r xmlns:w="http://schemas.openxmlformats.org/wordprocessingml/2006/main">
        <w:t xml:space="preserve">চমুকৈ:</w:t>
      </w:r>
    </w:p>
    <w:p>
      <w:r xmlns:w="http://schemas.openxmlformats.org/wordprocessingml/2006/main">
        <w:t xml:space="preserve">যিহোচূৱা ১৭ পদত উপস্থাপন কৰিছে:</w:t>
      </w:r>
    </w:p>
    <w:p>
      <w:r xmlns:w="http://schemas.openxmlformats.org/wordprocessingml/2006/main">
        <w:t xml:space="preserve">মনচিৰ জনগোষ্ঠীৰ বাবে আবণ্টন দিয়া কন্যাসকলৰ অনুৰোধ মঞ্জুৰ;</w:t>
      </w:r>
    </w:p>
    <w:p>
      <w:r xmlns:w="http://schemas.openxmlformats.org/wordprocessingml/2006/main">
        <w:t xml:space="preserve">অৰ্ধজনজাতি বিশদ বিৱৰণৰ বাবে আবণ্টিত ভূখণ্ড;</w:t>
      </w:r>
    </w:p>
    <w:p>
      <w:r xmlns:w="http://schemas.openxmlformats.org/wordprocessingml/2006/main">
        <w:t xml:space="preserve">যিহোচূৱাৰ পৰা ভূমিৰ অপৰ্যাপ্ত পৰামৰ্শৰ বিষয়ে উদ্বেগ।</w:t>
      </w:r>
    </w:p>
    <w:p/>
    <w:p>
      <w:r xmlns:w="http://schemas.openxmlformats.org/wordprocessingml/2006/main">
        <w:t xml:space="preserve">মনচিৰ জনগোষ্ঠীৰ বাবে আবণ্টনৰ ওপৰত গুৰুত্ব দিয়া কন্যাসকলৰ অনুৰোধ মঞ্জুৰ;</w:t>
      </w:r>
    </w:p>
    <w:p>
      <w:r xmlns:w="http://schemas.openxmlformats.org/wordprocessingml/2006/main">
        <w:t xml:space="preserve">অৰ্ধজনজাতি বিশদ বিৱৰণৰ বাবে আবণ্টিত ভূখণ্ড;</w:t>
      </w:r>
    </w:p>
    <w:p>
      <w:r xmlns:w="http://schemas.openxmlformats.org/wordprocessingml/2006/main">
        <w:t xml:space="preserve">যিহোচূৱাৰ পৰা ভূমিৰ অপৰ্যাপ্ত পৰামৰ্শৰ বিষয়ে উদ্বেগ।</w:t>
      </w:r>
    </w:p>
    <w:p/>
    <w:p>
      <w:r xmlns:w="http://schemas.openxmlformats.org/wordprocessingml/2006/main">
        <w:t xml:space="preserve">অধ্যায়টোত মনচিৰ বংশৰ বাবে মাটি আবণ্টনৰ ওপৰত গুৰুত্ব আৰোপ কৰা হৈছে, য’ত চিলোফহাদৰ কন্যাসকলক উত্তৰাধিকাৰ প্ৰদান কৰা, মনচিৰ আধা জনগোষ্ঠীক আবণ্টিত ভূখণ্ডৰ বিশদ বিৱৰণ আৰু যোচেফৰ বংশধৰসকলে অপৰ্যাপ্ত ভূমিৰ বিষয়ে প্ৰকাশ কৰা উদ্বেগ আদিৰ ওপৰত গুৰুত্ব আৰোপ কৰা হৈছে। যিহোচূৱা ১৭ পদত উল্লেখ আছে যে মনচিয়ে যোচেফৰ এজন পুত্ৰ হিচাপে তেওঁলোকৰ বংশৰ ওপৰত ভিত্তি কৰি তেওঁলোকৰ উত্তৰাধিকাৰ লাভ কৰিছিল। এই অংশটোত উল্লেখ কৰা হৈছে যে চিলোফহাদৰ কন্যাসকলে কেনেকৈ যিহোচূৱা আৰু ইলিয়াজাৰৰ ওচৰলৈ গৈ তেওঁলোকৰ পিতৃৰ অংশ বিচাৰিছিল, যিহেতু তেওঁৰ কোনো পুত্ৰ নাছিল। ইয়াৰ উত্তৰত যিহোচূৱাই তেওঁলোকক ঈশ্বৰৰ আজ্ঞা অনুসাৰে পিতৃৰ ভাইসকলৰ মাজত উত্তৰাধিকাৰ প্ৰদান কৰে।</w:t>
      </w:r>
    </w:p>
    <w:p/>
    <w:p>
      <w:r xmlns:w="http://schemas.openxmlformats.org/wordprocessingml/2006/main">
        <w:t xml:space="preserve">যিহোচূৱা ১৭ পদত আগবাঢ়ি গৈ মনচিৰ আধা জনগোষ্ঠীক আবণ্টিত ভূখণ্ডৰ বিষয়ে বিতং বিৱৰণ দিয়া হৈছে। এই অংশটোৰ ভিতৰৰ বিভিন্ন চহৰৰ কথা উল্লেখ কৰা হৈছে, য'ত এই অঞ্চলৰ এখন উল্লেখযোগ্য চহৰ চিখমও আছে। কিন্তু ইয়াত উল্লেখ কৰা হৈছে যে যথেষ্ট উত্তৰাধিকাৰ লাভ কৰাৰ পিছতো তেওঁলোকে সম্পূৰ্ণৰূপে আঁতৰাই পেলোৱাতকৈ আংশিক বিজয়ৰ পৰিৱৰ্তে তেওঁলোকৰ মাজত বলপূৰ্বক শ্ৰমিক হিচাপে থকা কিছুমান কনানীয়া বাসিন্দাক সম্পূৰ্ণৰূপে উচ্ছেদ কৰিব পৰা নাছিল।</w:t>
      </w:r>
    </w:p>
    <w:p/>
    <w:p>
      <w:r xmlns:w="http://schemas.openxmlformats.org/wordprocessingml/2006/main">
        <w:t xml:space="preserve">যিহোচূৱা ১৭ পদৰ সামৰণিত এটা বিৱৰণী দিয়া হৈছে য'ত যোচেফৰ বংশধৰসকলে জনসংখ্যাৰ ঘনত্ব আৰু শক্তিশালী কনানীয়া ৰথৰ বাবে তেওঁলোকৰ আবণ্টিত অংশ অপৰ্যাপ্ত হোৱাৰ বিষয়ে উদ্বেগ প্ৰকাশ কৰিছে। তেওঁলোকে অধিক মাটি আৰু বৃহৎ ভূখণ্ড বিচাৰি যিহোচূৱাৰ ওচৰলৈ যায়। ইয়াৰ উত্তৰত যিহোচূৱাই তেওঁলোকক পাহাৰীয়া দেশখনত নিজৰ বাবে অধিক অৰণ্য পৰিষ্কাৰ কৰিবলৈ পৰামৰ্শ দিয়ে আৰু তেওঁলোকক আশ্বস্ত কৰে যে তেওঁলোকৰ শত্ৰুৰ বিৰুদ্ধে সংখ্যাগত শক্তি আৰু ঐশ্বৰিক সহায় দুয়োটা আছে যিটোৱে সোঁৱৰাই দিয়ে যে ঈশ্বৰৰ সহায়ত তেওঁলোকে নিজৰ উত্তৰাধিকাৰ লাভ কৰাত সন্মুখীন হোৱা যিকোনো প্ৰত্যাহ্বান অতিক্ৰম কৰিব পাৰে।</w:t>
      </w:r>
    </w:p>
    <w:p/>
    <w:p>
      <w:r xmlns:w="http://schemas.openxmlformats.org/wordprocessingml/2006/main">
        <w:t xml:space="preserve">Joshua 17:1 মনচিৰ ফৈদৰ বাবেও বহুত আছিল; কিয়নো তেওঁ যোচেফৰ প্ৰথম সন্তান আছিল; অৰ্থাৎ গিলিয়দৰ পিতৃ মনচিৰ প্ৰথম পুত্ৰ মাকিৰ;</w:t>
      </w:r>
    </w:p>
    <w:p/>
    <w:p>
      <w:r xmlns:w="http://schemas.openxmlformats.org/wordprocessingml/2006/main">
        <w:t xml:space="preserve">মনচিৰ জনগোষ্ঠীক বহুত দিয়া হৈছিল কাৰণ মনচি যোচেফৰ প্ৰথম সন্তান আছিল। বিশেষকৈ মনচিৰ প্ৰথম সন্তান মাকিৰক গিলিয়দ আৰু বাচান দিয়া হৈছিল কাৰণ তেওঁ যুদ্ধৰ মানুহ আছিল।</w:t>
      </w:r>
    </w:p>
    <w:p/>
    <w:p>
      <w:r xmlns:w="http://schemas.openxmlformats.org/wordprocessingml/2006/main">
        <w:t xml:space="preserve">১: আমাৰ নেতাসকলৰ সাফল্যক স্বীকৃতি দি সেই অনুসৰি তেওঁলোকক পুৰস্কৃত কৰাটো গুৰুত্বপূৰ্ণ।</w:t>
      </w:r>
    </w:p>
    <w:p/>
    <w:p>
      <w:r xmlns:w="http://schemas.openxmlformats.org/wordprocessingml/2006/main">
        <w:t xml:space="preserve">২: যিসকলে তেওঁৰ ওপৰত আস্থা ৰাখে আৰু নিজৰ প্ৰতিভাৰ সদ্ব্যৱহাৰ কৰে তেওঁলোকক ঈশ্বৰে পুৰস্কৃত কৰে।</w:t>
      </w:r>
    </w:p>
    <w:p/>
    <w:p>
      <w:r xmlns:w="http://schemas.openxmlformats.org/wordprocessingml/2006/main">
        <w:t xml:space="preserve">১: হিতোপদেশ ২২:২৯ "আপুনি নিজৰ কামত নিপুণ মানুহক দেখিছেনে? তেওঁ ৰজাৰ আগত সেৱা কৰিব; তেওঁ অস্পষ্ট মানুহৰ আগত সেৱা নকৰিব।"</w:t>
      </w:r>
    </w:p>
    <w:p/>
    <w:p>
      <w:r xmlns:w="http://schemas.openxmlformats.org/wordprocessingml/2006/main">
        <w:t xml:space="preserve">২: ইব্ৰী ১১:২৪-২৬ "বিশ্বাসৰ দ্বাৰাই মোচিয়ে ডাঙৰ হৈ ফৰৌণৰ কন্যাৰ পুত্ৰ বুলি ক'বলৈ অস্বীকাৰ কৰিলে, পাপৰ পাৰ হৈ যোৱা সুখবোৰ উপভোগ কৰাতকৈ ঈশ্বৰৰ লোকসকলৰ লগত বেয়া ব্যৱহাৰ সহ্য কৰাটোৱেই বাছি লৈ।" , খ্ৰীষ্টৰ অপমানক মিচৰৰ ধনতকৈ অধিক ধন বুলি গণ্য কৰিছিল;</w:t>
      </w:r>
    </w:p>
    <w:p/>
    <w:p>
      <w:r xmlns:w="http://schemas.openxmlformats.org/wordprocessingml/2006/main">
        <w:t xml:space="preserve">Joshua 17:2 মনচিৰ বাকী সন্তানসকলৰ বাবেও তেওঁলোকৰ পৰিয়াল অনুসৰি বহুত আছিল; অবীজেৰ, হেলেকৰ সন্তান, অস্ৰিয়েলৰ সন্তান, চিখেমৰ সন্তান, হেফৰৰ সন্তান আৰু চেমিদাৰ সন্তানৰ বাবে এইসকল আছিল পুত্ৰ মনচিৰ পুৰুষ তেওঁলোকৰ পৰিয়ালৰ দ্বাৰা যোচেফৰ সন্তান।</w:t>
      </w:r>
    </w:p>
    <w:p/>
    <w:p>
      <w:r xmlns:w="http://schemas.openxmlformats.org/wordprocessingml/2006/main">
        <w:t xml:space="preserve">মনচি, অবীজেৰ, হেলেক, অস্ৰিয়েল, চিখেম, হেফৰ আৰু চেমিদাৰ বংশই নিজ নিজ ভাগ লাভ কৰে।</w:t>
      </w:r>
    </w:p>
    <w:p/>
    <w:p>
      <w:r xmlns:w="http://schemas.openxmlformats.org/wordprocessingml/2006/main">
        <w:t xml:space="preserve">১/ ঈশ্বৰৰ ব্যৱস্থাত বিশ্বাস কৰা - যিহোচূৱা ১৭:২</w:t>
      </w:r>
    </w:p>
    <w:p/>
    <w:p>
      <w:r xmlns:w="http://schemas.openxmlformats.org/wordprocessingml/2006/main">
        <w:t xml:space="preserve">২/ সঙ্গতিৰ আশীৰ্বাদ - যিহোচূৱা ১৭:২</w:t>
      </w:r>
    </w:p>
    <w:p/>
    <w:p>
      <w:r xmlns:w="http://schemas.openxmlformats.org/wordprocessingml/2006/main">
        <w:t xml:space="preserve">১) দ্বিতীয় বিবৰণ ১১:৮-৯ - সেইবাবে তোমালোকে আজি মই তোমালোকক আজ্ঞা দিয়া সকলো আজ্ঞা পালন কৰিবা, যাতে তোমালোকে শক্তিশালী হ’বা আৰু য’ত তোমালোকে সেই দেশ দখল কৰিবলৈ যোৱা দেশখনৰ অধিকাৰী হ’বা; আৰু গাখীৰ আৰু মৌৰে বৈ যোৱা দেশত যিহোৱাই তোমালোকৰ পূৰ্বপুৰুষসকলক আৰু তেওঁলোকৰ বংশক দিবলৈ শপত খাইছিল, সেই দেশত তোমালোকে তোমালোকৰ দিন দীঘলীয়া কৰিবা।</w:t>
      </w:r>
    </w:p>
    <w:p/>
    <w:p>
      <w:r xmlns:w="http://schemas.openxmlformats.org/wordprocessingml/2006/main">
        <w:t xml:space="preserve">২) গীতমালা ৩৩:১৮-১৯ - চোৱা, প্ৰভুৰ চকু তেওঁক ভয় কৰাসকলৰ ওপৰত, তেওঁৰ দয়াৰ আশা কৰাসকলৰ ওপৰত; তেওঁলোকৰ প্ৰাণক মৃত্যুৰ পৰা উদ্ধাৰ কৰিবলৈ আৰু দুৰ্ভিক্ষত তেওঁলোকক জীয়াই ৰাখিবলৈ।</w:t>
      </w:r>
    </w:p>
    <w:p/>
    <w:p>
      <w:r xmlns:w="http://schemas.openxmlformats.org/wordprocessingml/2006/main">
        <w:t xml:space="preserve">Joshua 17:3 কিন্তু গিলিয়দৰ পুত্ৰ হেফৰৰ পুত্ৰ চিলোফহাদৰ পুত্ৰ, কন্যাৰ বাহিৰে আন কোনো পুত্ৰ নাছিল। মিলকা, আৰু তীৰ্জা।</w:t>
      </w:r>
    </w:p>
    <w:p/>
    <w:p>
      <w:r xmlns:w="http://schemas.openxmlformats.org/wordprocessingml/2006/main">
        <w:t xml:space="preserve">মনচিৰ ফৈদৰ চিলোফহাদৰ কোনো পুত্ৰ নাছিল, কিন্তু পাঁচজনী কন্যা আছিল, যাৰ নাম আছিল মহলা, নোহ, হগলা, মিলকা আৰু তীৰ্জা।</w:t>
      </w:r>
    </w:p>
    <w:p/>
    <w:p>
      <w:r xmlns:w="http://schemas.openxmlformats.org/wordprocessingml/2006/main">
        <w:t xml:space="preserve">১/ তেওঁৰ লোকসকলৰ বাবে ঈশ্বৰৰ পৰিকল্পনা: চিলোফহাদৰ কন্যাসকল</w:t>
      </w:r>
    </w:p>
    <w:p/>
    <w:p>
      <w:r xmlns:w="http://schemas.openxmlformats.org/wordprocessingml/2006/main">
        <w:t xml:space="preserve">২/ যেতিয়া জীৱন পৰিকল্পনা অনুসৰি নহয়: চিলোফহাদৰ কন্যাসকলৰ অধ্যয়ন</w:t>
      </w:r>
    </w:p>
    <w:p/>
    <w:p>
      <w:r xmlns:w="http://schemas.openxmlformats.org/wordprocessingml/2006/main">
        <w:t xml:space="preserve">১/ দ্বিতীয় বিবৰণ ২৫:৫-১০</w:t>
      </w:r>
    </w:p>
    <w:p/>
    <w:p>
      <w:r xmlns:w="http://schemas.openxmlformats.org/wordprocessingml/2006/main">
        <w:t xml:space="preserve">২/ গণনা পুস্তক ২৭:১-১১</w:t>
      </w:r>
    </w:p>
    <w:p/>
    <w:p>
      <w:r xmlns:w="http://schemas.openxmlformats.org/wordprocessingml/2006/main">
        <w:t xml:space="preserve">Joshua 17:4 তেতিয়া তেওঁলোকে ইলিয়াজাৰ পুৰোহিত, নুনৰ পুত্ৰ যিহোচূৱা আৰু অধ্যক্ষসকলৰ আগত ওচৰলৈ গৈ ক’লে, “যিহোৱাই মোচিক আমাৰ ভাইসকলৰ মাজত উত্তৰাধিকাৰ দিবলৈ আজ্ঞা দিলে।” এতেকে যিহোৱাৰ আজ্ঞা অনুসাৰে তেওঁবিলাকক তেওঁলোকৰ পিতৃৰ ভাইসকলৰ মাজত উত্তৰাধিকাৰ দিলে।</w:t>
      </w:r>
    </w:p>
    <w:p/>
    <w:p>
      <w:r xmlns:w="http://schemas.openxmlformats.org/wordprocessingml/2006/main">
        <w:t xml:space="preserve">যিহোৱাৰ আজ্ঞাৰ দৰে ইস্ৰায়েলীসকলে ইলিয়াজাৰ পুৰোহিত, নুনৰ পুত্ৰ যিহোচূৱা আৰু অধ্যক্ষসকলৰ ওচৰলৈ গৈ উত্তৰাধিকাৰ বিচাৰি গ’ল। ফলত প্ৰভুৱে তেওঁলোকক পিতৃৰ ভাইসকলৰ মাজত উত্তৰাধিকাৰ দিলে।</w:t>
      </w:r>
    </w:p>
    <w:p/>
    <w:p>
      <w:r xmlns:w="http://schemas.openxmlformats.org/wordprocessingml/2006/main">
        <w:t xml:space="preserve">১/ প্ৰভুৱে বিশ্বাসক পুৰস্কৃত কৰে: ঈশ্বৰৰ আজ্ঞাৰ আজ্ঞা পালনে কেনেকৈ পূৰ্ণতালৈ লৈ যাব পাৰে</w:t>
      </w:r>
    </w:p>
    <w:p/>
    <w:p>
      <w:r xmlns:w="http://schemas.openxmlformats.org/wordprocessingml/2006/main">
        <w:t xml:space="preserve">২/ আপুনি যি লাগে তাক অনুৰোধ কৰাৰ শক্তি: প্ৰভুৰ পৰা আমাক যি লাগে সেইটো বিচাৰিবলৈ শিকা</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মথি ৭:৭-৮ - বিচাৰক আৰু তোমালোকক দিয়া হব; বিচাৰিব আৰু পাবা; টোকৰ মাৰিলে দুৱাৰখন আপোনাৰ বাবে খোল খাব। কিয়নো যিয়ে বিচৰা প্ৰতিজনে লাভ কৰে; বিচৰাজনে বিচাৰি পায়; আৰু যিজনে টোকৰ মাৰিব, তেওঁক দুৱাৰ মুকলি কৰা হ’ব।</w:t>
      </w:r>
    </w:p>
    <w:p/>
    <w:p>
      <w:r xmlns:w="http://schemas.openxmlformats.org/wordprocessingml/2006/main">
        <w:t xml:space="preserve">Joshua 17:5 যৰ্দ্দনৰ সিপাৰে গিলিয়দ আৰু বাচান দেশৰ কাষত মনচিৰ দহ অংশ পৰিল;</w:t>
      </w:r>
    </w:p>
    <w:p/>
    <w:p>
      <w:r xmlns:w="http://schemas.openxmlformats.org/wordprocessingml/2006/main">
        <w:t xml:space="preserve">যৰ্দ্দন নদীৰ সিপাৰে থকা গিলিয়দ আৰু বাচান দেশৰ উপৰিও মনচিয়ে দহ অংশ লাভ কৰিলে।</w:t>
      </w:r>
    </w:p>
    <w:p/>
    <w:p>
      <w:r xmlns:w="http://schemas.openxmlformats.org/wordprocessingml/2006/main">
        <w:t xml:space="preserve">১/ ঈশ্বৰৰ লোকসকলক যোগান ধৰাত বিশ্বাসযোগ্যতা: যিহোচূৱা ১৭:৫</w:t>
      </w:r>
    </w:p>
    <w:p/>
    <w:p>
      <w:r xmlns:w="http://schemas.openxmlformats.org/wordprocessingml/2006/main">
        <w:t xml:space="preserve">২/ ষ্টুয়াৰ্ডশ্বিপৰ গুৰুত্ব: আমাক যি দিয়া হৈছে তাৰ সৰ্বোত্তম ব্যৱহাৰ কেনেকৈ কৰিব পাৰি।</w:t>
      </w:r>
    </w:p>
    <w:p/>
    <w:p>
      <w:r xmlns:w="http://schemas.openxmlformats.org/wordprocessingml/2006/main">
        <w:t xml:space="preserve">১/ গীতমালা ৩৭:৩-৫ - প্ৰভুৰ ওপৰত বিশ্বাস ৰাখক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২/ মথি ২৫:১৪-৩০ - প্ৰতিভাৰ দৃষ্টান্ত: কিয়নো ই যাত্ৰাত যোৱা মানুহ এজনৰ দৰে হ’ব, যিজনে নিজৰ দাসসকলক মাতি নিজৰ সম্পত্তি তেওঁলোকৰ হাতত অৰ্পণ কৰিলে।</w:t>
      </w:r>
    </w:p>
    <w:p/>
    <w:p>
      <w:r xmlns:w="http://schemas.openxmlformats.org/wordprocessingml/2006/main">
        <w:t xml:space="preserve">Joshua 17:6 কাৰণ মনচিৰ কন্যাসকলৰ তেওঁৰ পুত্ৰসকলৰ মাজত উত্তৰাধিকাৰ আছিল, আৰু মনচিৰ বাকী পুত্ৰসকলৰ গিলিয়দ দেশ আছিল।</w:t>
      </w:r>
    </w:p>
    <w:p/>
    <w:p>
      <w:r xmlns:w="http://schemas.openxmlformats.org/wordprocessingml/2006/main">
        <w:t xml:space="preserve">মনচিৰ পুত্ৰসকলক গিলিয়দ দেশকে ধৰি উত্তৰাধিকাৰ দিয়া হ’ল।</w:t>
      </w:r>
    </w:p>
    <w:p/>
    <w:p>
      <w:r xmlns:w="http://schemas.openxmlformats.org/wordprocessingml/2006/main">
        <w:t xml:space="preserve">১/ ঈশ্বৰৰ বিশ্বাসযোগ্যতা তেওঁৰ লোকসকলৰ বাবে তেওঁৰ ব্যৱস্থাত দেখা যায়।</w:t>
      </w:r>
    </w:p>
    <w:p/>
    <w:p>
      <w:r xmlns:w="http://schemas.openxmlformats.org/wordprocessingml/2006/main">
        <w:t xml:space="preserve">২/ ঈশ্বৰৰ প্ৰেম তেওঁৰ উদাৰ দানৰ দ্বাৰা প্ৰকাশ পায়।</w:t>
      </w:r>
    </w:p>
    <w:p/>
    <w:p>
      <w:r xmlns:w="http://schemas.openxmlformats.org/wordprocessingml/2006/main">
        <w:t xml:space="preserve">১) গীতমালা ৩৭:৪-৫ - "প্ৰভুত আনন্দিত হওক, আৰু তেওঁ তোমাক তোমাৰ হৃদয়ৰ ইচ্ছাবোৰ দিব। প্ৰভুৰ ওচৰত তোমাৰ পথ সমৰ্পণ কৰা; তেওঁৰ ওপৰত বিশ্বাস ৰাখক, আৰু তেওঁ কাৰ্য্য কৰিব।"</w:t>
      </w:r>
    </w:p>
    <w:p/>
    <w:p>
      <w:r xmlns:w="http://schemas.openxmlformats.org/wordprocessingml/2006/main">
        <w:t xml:space="preserve">২) দ্বিতীয় বিবৰণ ৮:১৮ -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Joshua 17:7 মনচিৰ উপকূল আচেৰৰ পৰা চিখমৰ সন্মুখত থকা মিখমেথালৈকে আছিল; আৰু সেই সীমা সোঁফালে গৈ এন্টাপপুৱাৰ বাসিন্দাসকলৰ ওচৰলৈ গ’ল।</w:t>
      </w:r>
    </w:p>
    <w:p/>
    <w:p>
      <w:r xmlns:w="http://schemas.openxmlformats.org/wordprocessingml/2006/main">
        <w:t xml:space="preserve">মনচিৰ সীমা আচেৰৰ পৰা মিখমেথালৈকে আৰু তাৰ পাছত চিখমৰ ওচৰৰ এন্টাপপুৱালৈকে বিস্তৃত আছিল।</w:t>
      </w:r>
    </w:p>
    <w:p/>
    <w:p>
      <w:r xmlns:w="http://schemas.openxmlformats.org/wordprocessingml/2006/main">
        <w:t xml:space="preserve">১/ মনচিৰ সীমাত ঈশ্বৰৰ সাৰ্বভৌমত্ব - যিহোচূৱা ১৭:৭</w:t>
      </w:r>
    </w:p>
    <w:p/>
    <w:p>
      <w:r xmlns:w="http://schemas.openxmlformats.org/wordprocessingml/2006/main">
        <w:t xml:space="preserve">২) আশীৰ্বাদ আৰু বিশেষাধিকাৰ হিচাপে পবিত্ৰ দেশ - যিহোচূৱা ১৭:৭</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Joshua 17:8 মনচিৰ তপ্পুৱা দেশ আছিল, কিন্তু মনচিৰ সীমাত থকা তপ্পুৱা ইফ্ৰয়িমৰ সন্তানসকলৰ আছিল;</w:t>
      </w:r>
    </w:p>
    <w:p/>
    <w:p>
      <w:r xmlns:w="http://schemas.openxmlformats.org/wordprocessingml/2006/main">
        <w:t xml:space="preserve">মনচিয়ে মনচিৰ সীমাত থকা তপ্পুৱা দেশ লাভ কৰিলে।</w:t>
      </w:r>
    </w:p>
    <w:p/>
    <w:p>
      <w:r xmlns:w="http://schemas.openxmlformats.org/wordprocessingml/2006/main">
        <w:t xml:space="preserve">১/ অধিক সাধন কৰিবলৈ ঐক্যবদ্ধভাৱে একেলগে কাম কৰা</w:t>
      </w:r>
    </w:p>
    <w:p/>
    <w:p>
      <w:r xmlns:w="http://schemas.openxmlformats.org/wordprocessingml/2006/main">
        <w:t xml:space="preserve">২/ খ্ৰীষ্টৰ শৰীৰত সহযোগিতাৰ শক্তি</w:t>
      </w:r>
    </w:p>
    <w:p/>
    <w:p>
      <w:r xmlns:w="http://schemas.openxmlformats.org/wordprocessingml/2006/main">
        <w:t xml:space="preserve">১/ ইফিচীয়া ৪:৩ - আত্মাৰ ঐক্যক শান্তিৰ বান্ধোনত ৰাখিবলৈ চেষ্টা কৰা।</w:t>
      </w:r>
    </w:p>
    <w:p/>
    <w:p>
      <w:r xmlns:w="http://schemas.openxmlformats.org/wordprocessingml/2006/main">
        <w:t xml:space="preserve">২) ১ কৰিন্থীয়া ১২:১২-১৪ - কিয়নো শৰীৰ যেনেকৈ এক, আৰু ইয়াৰ অনেক অংগ আছে, আৰু সেই একে শৰীৰৰ সকলো অংগ অনেক হ’লেও একে দেহ; কিয়নো আমি ইহুদী বা অনা-ইহুদী, দাস বা মুক্ত হওঁক, আমি সকলোৱে একেটা আত্মাৰ দ্বাৰাই বাপ্তিস্ম পালোঁ; আৰু সকলোকে এক আত্মাত পান কৰা হৈছে। কিয়নো শৰীৰ এটা অংগ নহয়, বৰঞ্চ অনেক।</w:t>
      </w:r>
    </w:p>
    <w:p/>
    <w:p>
      <w:r xmlns:w="http://schemas.openxmlformats.org/wordprocessingml/2006/main">
        <w:t xml:space="preserve">Joshua 17:9 আৰু উপকূল নদীৰ দক্ষিণ দিশত কানা নদীলৈকে নামি গ’ল, ইফ্ৰয়িমৰ এই নগৰবোৰ মনচিৰ নগৰবোৰৰ ভিতৰত আছে, মনচিৰ উপকূলও নদীৰ উত্তৰ দিশত আছিল আৰু ইয়াৰ প্ৰস্থান আছিল সাগৰ:</w:t>
      </w:r>
    </w:p>
    <w:p/>
    <w:p>
      <w:r xmlns:w="http://schemas.openxmlformats.org/wordprocessingml/2006/main">
        <w:t xml:space="preserve">ইফ্ৰয়িম নগৰবোৰ কানা নদীৰ পাৰত, নদীৰ দক্ষিণে আৰু সাগৰৰ উত্তৰ দিশত মনচি নগৰৰ মাজত অৱস্থিত আছিল।</w:t>
      </w:r>
    </w:p>
    <w:p/>
    <w:p>
      <w:r xmlns:w="http://schemas.openxmlformats.org/wordprocessingml/2006/main">
        <w:t xml:space="preserve">১/ একেলগে থকাৰ শক্তি - প্ৰতিকূলতাৰ সময়ত ঐক্য আৰু সম্প্ৰদায়ৰ গুৰুত্ব।</w:t>
      </w:r>
    </w:p>
    <w:p/>
    <w:p>
      <w:r xmlns:w="http://schemas.openxmlformats.org/wordprocessingml/2006/main">
        <w:t xml:space="preserve">২/ সম্প্ৰদায়ৰ শক্তি - একেলগে আহি কেনেকৈ ডাঙৰ ডাঙৰ কাম আনিব পাৰে।</w:t>
      </w:r>
    </w:p>
    <w:p/>
    <w:p>
      <w:r xmlns:w="http://schemas.openxmlformats.org/wordprocessingml/2006/main">
        <w:t xml:space="preserve">১/ গীতমালা ১৩৩:১ - চোৱা, ভাইসকলে একত্ৰিত হৈ একেলগে বাস কৰাটো কিমান ভাল আৰু কিমান সুখদায়ক।</w:t>
      </w:r>
    </w:p>
    <w:p/>
    <w:p>
      <w:r xmlns:w="http://schemas.openxmlformats.org/wordprocessingml/2006/main">
        <w:t xml:space="preserve">২/ পাঁচনিৰ কৰ্ম ৪:৩২ - আৰু বিশ্বাস কৰা লোকসকলৰ সংখ্যা এক হৃদয় আৰু এক আত্মাৰ আছিল।</w:t>
      </w:r>
    </w:p>
    <w:p/>
    <w:p>
      <w:r xmlns:w="http://schemas.openxmlformats.org/wordprocessingml/2006/main">
        <w:t xml:space="preserve">Joshua 17:10 দক্ষিণ দিশে ইফ্ৰয়িমৰ আৰু উত্তৰ দিশত মনচিৰ আৰু সাগৰ তেওঁৰ সীমা; আৰু উত্তৰ দিশত আচেৰ আৰু পূবে ইছাখৰত তেওঁলোকে একত্ৰিত হ’ল।</w:t>
      </w:r>
    </w:p>
    <w:p/>
    <w:p>
      <w:r xmlns:w="http://schemas.openxmlformats.org/wordprocessingml/2006/main">
        <w:t xml:space="preserve">ইফ্ৰয়িম আৰু মনচিৰ জনগোষ্ঠীবোৰক সাগৰক সীমা হিচাপে লৈ বিভক্ত কৰা হৈছিল। উত্তৰে আচেৰ আৰু পূবে ইছাখৰত লগ হ’ল।</w:t>
      </w:r>
    </w:p>
    <w:p/>
    <w:p>
      <w:r xmlns:w="http://schemas.openxmlformats.org/wordprocessingml/2006/main">
        <w:t xml:space="preserve">১/ "সীমাৰ গুৰুত্ব"।</w:t>
      </w:r>
    </w:p>
    <w:p/>
    <w:p>
      <w:r xmlns:w="http://schemas.openxmlformats.org/wordprocessingml/2006/main">
        <w:t xml:space="preserve">২/ "ঈশ্বৰৰ লোকসকলৰ ঐক্য"।</w:t>
      </w:r>
    </w:p>
    <w:p/>
    <w:p>
      <w:r xmlns:w="http://schemas.openxmlformats.org/wordprocessingml/2006/main">
        <w:t xml:space="preserve">১/ ইফিচীয়া ৪:৩-৬ - শান্তিৰ বান্ধোনৰ দ্বাৰা আত্মাৰ ঐক্য ৰক্ষাৰ বাবে সকলো প্ৰচেষ্টা কৰা।</w:t>
      </w:r>
    </w:p>
    <w:p/>
    <w:p>
      <w:r xmlns:w="http://schemas.openxmlformats.org/wordprocessingml/2006/main">
        <w:t xml:space="preserve">২) গীতমালা ১৩৩:১ - ঈশ্বৰৰ লোকসকলে যেতিয়া একত্ৰিত হৈ একেলগে থাকে তেতিয়া কিমান ভাল আৰু সুখদায়ক হয়!</w:t>
      </w:r>
    </w:p>
    <w:p/>
    <w:p>
      <w:r xmlns:w="http://schemas.openxmlformats.org/wordprocessingml/2006/main">
        <w:t xml:space="preserve">Joshua 17:11 আৰু মনচিয়ে ইছাখৰ আৰু আচেৰত বৈৎচেন আৰু তাইৰ নগৰ, ইবলিয়াম আৰু তাইৰ নগৰ, আৰু দোৰ আৰু তাইৰ নগৰৰ বাসিন্দা, আৰু এণ্ডোৰ আৰু তাইৰ নগৰৰ বাসিন্দা আৰু তানাক আৰু তাইৰ নগৰৰ বাসিন্দা আছিল। আৰু মগিদ্দো আৰু তাৰ নগৰৰ বাসিন্দাসকল, আনকি তিনিখন দেশ।</w:t>
      </w:r>
    </w:p>
    <w:p/>
    <w:p>
      <w:r xmlns:w="http://schemas.openxmlformats.org/wordprocessingml/2006/main">
        <w:t xml:space="preserve">মনচিয়ে ইছাখৰ আৰু আচেৰৰ কেইবাখনো নগৰৰ ওপৰত নিয়ন্ত্ৰণ ৰাখিছিল, য'ত আছিল বৈৎচেয়ান, ইবলিয়াম, ডৰ, এণ্ডোৰ, তানাক আৰু মগিদো।</w:t>
      </w:r>
    </w:p>
    <w:p/>
    <w:p>
      <w:r xmlns:w="http://schemas.openxmlformats.org/wordprocessingml/2006/main">
        <w:t xml:space="preserve">১/ উত্তৰাধিকাৰৰ শক্তি: মনচিৰ দেশত ঈশ্বৰৰ আশীৰ্ব্বাদ (যিহোচূৱা ১৭:১১)</w:t>
      </w:r>
    </w:p>
    <w:p/>
    <w:p>
      <w:r xmlns:w="http://schemas.openxmlformats.org/wordprocessingml/2006/main">
        <w:t xml:space="preserve">২) আজ্ঞাকাৰীতাৰ গুৰুত্ব: মনচিয়ে তেওঁৰ বিৰোধীসকলৰ ওপৰত জয়লাভ (যিহোচূৱা ১৭:১১)</w:t>
      </w:r>
    </w:p>
    <w:p/>
    <w:p>
      <w:r xmlns:w="http://schemas.openxmlformats.org/wordprocessingml/2006/main">
        <w:t xml:space="preserve">১/ মথি ৭:২৪-২৭ - এতেকে মোৰ এই কথাবোৰ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 কিন্তু মোৰ এই কথাবোৰ শুনি যি কোনোৱে বাস্তৱত পৰিণত নকৰে, তেওঁ বালিৰ ওপৰত নিজৰ ঘৰ সাজি লোৱা মূৰ্খ মানুহৰ দৰে। বৰষুণ নামি আহিল, নৈবোৰ ওপৰলৈ উঠিল, আৰু বতাহবোৰে সেই ঘৰটোৰ ওপৰত বলি আৰু খুন্দা মাৰিলে, আৰু সেই ঘৰটো বৰ খুন্দা মাৰি পৰিল।</w:t>
      </w:r>
    </w:p>
    <w:p/>
    <w:p>
      <w:r xmlns:w="http://schemas.openxmlformats.org/wordprocessingml/2006/main">
        <w:t xml:space="preserve">২) গীতমালা ৪৮:১-৩ - আমাৰ ঈশ্বৰৰ নগৰ, তেওঁৰ পবিত্ৰ পৰ্ব্বতত প্ৰভু মহান আৰু বহুত প্ৰশংসা কৰিবলগীয়া। উচ্চতাত সুন্দৰ, সমগ্ৰ পৃথিৱীৰ আনন্দ, উত্তৰ দিশত চিয়োন পৰ্বত, মহান ৰজাৰ নগৰ। তাইৰ দুৰ্গৰ ভিতৰত ঈশ্বৰে নিজকে দুৰ্গ হিচাপে পৰিচিত কৰিছে।</w:t>
      </w:r>
    </w:p>
    <w:p/>
    <w:p>
      <w:r xmlns:w="http://schemas.openxmlformats.org/wordprocessingml/2006/main">
        <w:t xml:space="preserve">Joshua 17:12 তথাপিও মনচিৰ সন্তানসকলে সেই নগৰবোৰৰ বাসিন্দাসকলক খেদি পঠিয়াব নোৱাৰিলে; কিন্তু কনানীয়াসকলে সেই দেশত বাস কৰিব বিচাৰিছিল।</w:t>
      </w:r>
    </w:p>
    <w:p/>
    <w:p>
      <w:r xmlns:w="http://schemas.openxmlformats.org/wordprocessingml/2006/main">
        <w:t xml:space="preserve">মনচিৰ বংশধৰসকলে কনানীয়াসকলক দিয়া নগৰবোৰৰ পৰা খেদি পঠিয়াব নোৱাৰিলে।</w:t>
      </w:r>
    </w:p>
    <w:p/>
    <w:p>
      <w:r xmlns:w="http://schemas.openxmlformats.org/wordprocessingml/2006/main">
        <w:t xml:space="preserve">১/ বিশ্বাসৰ শক্তি: কঠিন সময়ত বাধা অতিক্ৰম কৰা</w:t>
      </w:r>
    </w:p>
    <w:p/>
    <w:p>
      <w:r xmlns:w="http://schemas.openxmlformats.org/wordprocessingml/2006/main">
        <w:t xml:space="preserve">২) প্ৰতিকূলতাৰ সন্মুখীন হৈ অধ্যৱসায় কৰা: মনচিৰ কাহিনীৰ পৰা শিকিব</w:t>
      </w:r>
    </w:p>
    <w:p/>
    <w:p>
      <w:r xmlns:w="http://schemas.openxmlformats.org/wordprocessingml/2006/main">
        <w:t xml:space="preserve">১/ ইব্ৰী ১১:৩০-৩১ - "বিশ্বাসৰ দ্বাৰাই যিৰীহোৰ দেৱালবোৰ সাত দিন ঘেৰি ৰখাৰ পিছত ভাঙি গ'ল। বিশ্বাসৰ দ্বাৰাই বেশ্যা ৰাহাব বিশ্বাস নকৰাসকলৰ সৈতে বিনষ্ট নহ'ল, যেতিয়া তাই চোৰাংচোৱাক শান্তিৰে গ্ৰহণ কৰিলে।" " "</w:t>
      </w:r>
    </w:p>
    <w:p/>
    <w:p>
      <w:r xmlns:w="http://schemas.openxmlformats.org/wordprocessingml/2006/main">
        <w:t xml:space="preserve">২) যাকোব ১:২-৪ - "মোৰ ভাইসকল, তোমালোকৰ বিশ্বাসৰ পৰীক্ষাই ধৈৰ্য্য উৎপন্ন কৰে বুলি জানি, বিভিন্ন পৰীক্ষাত পৰিলে সকলো আনন্দ বুলি গণ্য কৰা। লেকিং নথিং।"</w:t>
      </w:r>
    </w:p>
    <w:p/>
    <w:p>
      <w:r xmlns:w="http://schemas.openxmlformats.org/wordprocessingml/2006/main">
        <w:t xml:space="preserve">Joshua 17:13 তথাপিও ইস্ৰায়েলৰ সন্তানসকলে যেতিয়া শক্তিশালী হৈ উঠিল, তেতিয়া তেওঁলোকে কনানীয়াসকলক কৰ দিবলৈ দিলে, কিন্তু তেওঁলোকক সম্পূৰ্ণৰূপে খেদি পঠিয়াব নোৱাৰিলে।</w:t>
      </w:r>
    </w:p>
    <w:p/>
    <w:p>
      <w:r xmlns:w="http://schemas.openxmlformats.org/wordprocessingml/2006/main">
        <w:t xml:space="preserve">ইস্ৰায়েলীসকলে কনানীয়াসকলৰ ওপৰত কৰ আৰোপ কৰিবলৈ যথেষ্ট শক্তিশালী আছিল যদিও তেওঁলোকে তেওঁলোকক সম্পূৰ্ণৰূপে খেদি পঠিয়াব পৰা নাছিল।</w:t>
      </w:r>
    </w:p>
    <w:p/>
    <w:p>
      <w:r xmlns:w="http://schemas.openxmlformats.org/wordprocessingml/2006/main">
        <w:t xml:space="preserve">১/ যিকোনো বাধা অতিক্ৰম কৰিবলৈ ঈশ্বৰৰ শক্তি যথেষ্ট</w:t>
      </w:r>
    </w:p>
    <w:p/>
    <w:p>
      <w:r xmlns:w="http://schemas.openxmlformats.org/wordprocessingml/2006/main">
        <w:t xml:space="preserve">২/ অধ্যৱসায়ৰ শক্তি</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Joshua 17:14 যোচেফৰ সন্তানসকলে যিহোচূৱাক ক’লে, “যিহোৱাই মোক এতিয়ালৈকে আশীৰ্ব্বাদ কৰিলে, মই মহান জাতি হোৱাৰ বাবে তুমি মোক উত্তৰাধিকাৰী হ’বলৈ মাত্ৰ এটা ভাগ আৰু এটা অংশ কিয় দিলা?</w:t>
      </w:r>
    </w:p>
    <w:p/>
    <w:p>
      <w:r xmlns:w="http://schemas.openxmlformats.org/wordprocessingml/2006/main">
        <w:t xml:space="preserve">যোচেফৰ সন্তানসকলে প্ৰশ্ন কৰে যে তেওঁলোকক উত্তৰাধিকাৰী হ’বলৈ মাত্ৰ এটা ভাগ আৰু এটা অংশ কিয় দিয়া হৈছে, কিয়নো তেওঁলোকে বিশ্বাস কৰে যে প্ৰভুৱে তেওঁলোকক বহুত আশীৰ্বাদ দিছে।</w:t>
      </w:r>
    </w:p>
    <w:p/>
    <w:p>
      <w:r xmlns:w="http://schemas.openxmlformats.org/wordprocessingml/2006/main">
        <w:t xml:space="preserve">১/ ঈশ্বৰৰ আশীৰ্ব্বাদ সদায় স্পষ্ট নহয়, আৰু আমি স্বীকাৰ কৰিব লাগিব যে আমাৰ যি আছে তাৰ দ্বাৰাও আমি ধন্য।</w:t>
      </w:r>
    </w:p>
    <w:p/>
    <w:p>
      <w:r xmlns:w="http://schemas.openxmlformats.org/wordprocessingml/2006/main">
        <w:t xml:space="preserve">২/ ঈশ্বৰে আমাক দিয়া আশীৰ্বাদৰ বাবে আমি ধন্যবাদী হোৱা উচিত, যিমানেই সৰু যেন নালাগিব।</w:t>
      </w:r>
    </w:p>
    <w:p/>
    <w:p>
      <w:r xmlns:w="http://schemas.openxmlformats.org/wordprocessingml/2006/main">
        <w:t xml:space="preserve">১) গীতমালা ১০৩:২-৪ - হে মোৰ প্ৰাণ, যিহোৱাক আশীৰ্ব্বাদ কৰা, আৰু তেওঁৰ সকলো উপকাৰ পাহৰি নাযাবা; যি তোমাৰ সকলো ৰোগ সুস্থ কৰে; যি তোমাৰ জীৱনক ধ্বংসৰ পৰা মুক্ত কৰে; যি তোমাক দয়া আৰু কোমল দয়াৰে মুকুট পিন্ধাইছে;</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Joshua 17:15 তেতিয়া যিহোচূৱাই তেওঁলোকক উত্তৰ দিলে, “তুমি যদি মহান জনগোষ্ঠী হয়, তেন্তে বনাঞ্চললৈ উঠি গৈ পেৰিজী আৰু দৈত্যৰ দেশত নিজৰ বাবে কাটিব, যদি ইফ্ৰয়িম পৰ্বত তোমাৰ বাবে অতি সংকীৰ্ণ হয়।” .</w:t>
      </w:r>
    </w:p>
    <w:p/>
    <w:p>
      <w:r xmlns:w="http://schemas.openxmlformats.org/wordprocessingml/2006/main">
        <w:t xml:space="preserve">যিহোচূৱাই মনচিৰ জনগোষ্ঠীক নিৰ্দেশ দিলে যে ইতিমধ্যে পেৰিজীয়া আৰু দৈত্যই দখল কৰিলেও কাঠনি অঞ্চলত নিজৰ মাটি বিচাৰি পাওক।</w:t>
      </w:r>
    </w:p>
    <w:p/>
    <w:p>
      <w:r xmlns:w="http://schemas.openxmlformats.org/wordprocessingml/2006/main">
        <w:t xml:space="preserve">১/ ঈশ্বৰে যোগান ধৰে: অতিক্ৰম কৰিব নোৱাৰা যেন লগা বিপদৰ সন্মুখীন হৈও ঈশ্বৰে এটা পথ প্ৰদান কৰিব।</w:t>
      </w:r>
    </w:p>
    <w:p/>
    <w:p>
      <w:r xmlns:w="http://schemas.openxmlformats.org/wordprocessingml/2006/main">
        <w:t xml:space="preserve">২/ অতিক্ৰম কৰা: আমি উঠি আহি ইতিমধ্যে আমাক যি প্ৰতিশ্ৰুতি দিয়া হৈছে তাক ল’বলৈ সাহস কৰিব লাগিব।</w:t>
      </w:r>
    </w:p>
    <w:p/>
    <w:p>
      <w:r xmlns:w="http://schemas.openxmlformats.org/wordprocessingml/2006/main">
        <w:t xml:space="preserve">১/ ইফিচীয়া ৩:২০ - এতিয়া যিজনে আমাৰ ভিতৰত কাম কৰা তেওঁৰ শক্তি অনুসৰি আমি বিচৰা বা কল্পনা কৰা সকলোতকৈ অসীমভাৱে অধিক কৰিবলৈ সক্ষম।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17:16 যোচেফৰ সন্তানসকলে ক’লে, “পাহাৰ আমাৰ বাবে যথেষ্ট নহয়; আৰু উপত্যকাৰ দেশত বাস কৰা সকলো কনানীয়াৰ লোহাৰ ৰথ আছে, বৈৎচিয়ান আৰু তাইৰ নগৰৰ আৰু যিসকল আছে।” যিজ্ৰিয়েল উপত্যকাৰ।</w:t>
      </w:r>
    </w:p>
    <w:p/>
    <w:p>
      <w:r xmlns:w="http://schemas.openxmlformats.org/wordprocessingml/2006/main">
        <w:t xml:space="preserve">এই অংশত যোচেফৰ সন্তানসকলে উদ্বেগ প্ৰকাশ কৰা বৰ্ণনা কৰা হৈছে যে উপত্যকাৰ কনানীয়াসকলৰ হাতত লোহাৰ ৰথ থকাৰ দৰে পাহাৰটো তেওঁলোকৰ বাবে যথেষ্ট নহয়।</w:t>
      </w:r>
    </w:p>
    <w:p/>
    <w:p>
      <w:r xmlns:w="http://schemas.openxmlformats.org/wordprocessingml/2006/main">
        <w:t xml:space="preserve">১/ ঈশ্বৰে আমাক বিভিন্ন ধৰণে পৰীক্ষা কৰে, কিন্তু আমি তেওঁৰ ওপৰত নিৰ্ভৰ কৰিব পাৰো যাতে তেওঁ আমাক জয় কৰিবলৈ শক্তি দিব পাৰে।</w:t>
      </w:r>
    </w:p>
    <w:p/>
    <w:p>
      <w:r xmlns:w="http://schemas.openxmlformats.org/wordprocessingml/2006/main">
        <w:t xml:space="preserve">২/ আমি ঈশ্বৰে আমাক যি দিছে তাত সন্তুষ্ট হ'বলৈ চেষ্টা কৰিব লাগিব, আৰু তেওঁৰ পৰিকল্পনাত বিশ্বাস কৰিব লাগিব।</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ফিলিপীয়া ৪:১১-১৩ - মই এই কথা কৈছো কাৰণ মই আৰ্তজনৰ বাবেই নহয়, কিয়নো মই যি পৰিস্থিতিতেই নহওক কিয় সন্তুষ্ট হ'বলৈ শিকিছো। মই জানো আৰ্তজন হোৱাটো কি, আৰু মই জানো যে প্ৰচুৰ পৰিমাণে থকাটো কি। যিকোনো পৰিস্থিতিতেই সন্তুষ্ট হোৱাৰ ৰহস্য মই শিকিছো, ভালকৈ খুৱাই হওক বা ভোকত হওক, প্ৰচুৰ পৰিমাণে হওক বা অভাৱত হওক। মোক শক্তি দিয়া তেওঁৰ জৰিয়তে মই এই সকলোবোৰ কৰিব পাৰো।</w:t>
      </w:r>
    </w:p>
    <w:p/>
    <w:p>
      <w:r xmlns:w="http://schemas.openxmlformats.org/wordprocessingml/2006/main">
        <w:t xml:space="preserve">Joshua 17:17 যোচেফৰ বংশক ইফ্ৰয়িম আৰু মনচিক ক’লে, “তোমালোক এক মহান জাতি আৰু মহাশক্তি আছে;</w:t>
      </w:r>
    </w:p>
    <w:p/>
    <w:p>
      <w:r xmlns:w="http://schemas.openxmlformats.org/wordprocessingml/2006/main">
        <w:t xml:space="preserve">যিহোচূৱাই যোচেফৰ বংশক, বিশেষকৈ ইফ্ৰয়িম আৰু মনচিক এটাতকৈ অধিক ভাগ ল’বলৈ উৎসাহিত কৰিছিল কাৰণ তেওঁলোক আছিল এক মহান লোক।</w:t>
      </w:r>
    </w:p>
    <w:p/>
    <w:p>
      <w:r xmlns:w="http://schemas.openxmlformats.org/wordprocessingml/2006/main">
        <w:t xml:space="preserve">১/ সম্ভাৱনাৰ শক্তি: আগন্তুক সুযোগবোৰক আকোৱালি লোৱা</w:t>
      </w:r>
    </w:p>
    <w:p/>
    <w:p>
      <w:r xmlns:w="http://schemas.openxmlformats.org/wordprocessingml/2006/main">
        <w:t xml:space="preserve">২/ ঐক্যৰ শক্তিক আকোৱালি লোৱা: সফলতাৰ বাবে একেলগে কাম কৰা</w:t>
      </w:r>
    </w:p>
    <w:p/>
    <w:p>
      <w:r xmlns:w="http://schemas.openxmlformats.org/wordprocessingml/2006/main">
        <w:t xml:space="preserve">১) ৰোমীয়া ১২:৪-৫ -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Joshua 17:18 কিন্তু পৰ্ব্বত আপোনাৰ হ'ব; কিয়নো ই কাঠ, আৰু তুমি তাক কাটিবা, আৰু ইয়াৰ বাহিৰ ওলোৱা ঠাই তোমাৰ হ’ব;</w:t>
      </w:r>
    </w:p>
    <w:p/>
    <w:p>
      <w:r xmlns:w="http://schemas.openxmlformats.org/wordprocessingml/2006/main">
        <w:t xml:space="preserve">যিহোচূৱাই ইস্ৰায়েলীসকলক কাঠেৰে ভৰা পৰ্ব্বতটো দখল কৰিবলৈ আৰু কনানীয়াসকলক খেদি পঠিয়াবলৈ নিৰ্দেশ দিছে, যদিও তেওঁলোকৰ হাতত লোহাৰ ৰথ আছে আৰু শক্তিশালী।</w:t>
      </w:r>
    </w:p>
    <w:p/>
    <w:p>
      <w:r xmlns:w="http://schemas.openxmlformats.org/wordprocessingml/2006/main">
        <w:t xml:space="preserve">১/ ঈশ্বৰত বিশ্বাস কৰি প্ৰত্যাহ্বান অতিক্ৰম কৰা।</w:t>
      </w:r>
    </w:p>
    <w:p/>
    <w:p>
      <w:r xmlns:w="http://schemas.openxmlformats.org/wordprocessingml/2006/main">
        <w:t xml:space="preserve">২/ প্ৰভুৰ মাজত শক্তি বিচাৰি পোৱা।</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যিহোচূৱা ১৮ পদক তলত দিয়া ধৰণে তিনিটা অনুচ্ছেদত সামৰি ল’ব পাৰি, য’ত উল্লেখ কৰা পদ আছে:</w:t>
      </w:r>
    </w:p>
    <w:p/>
    <w:p>
      <w:r xmlns:w="http://schemas.openxmlformats.org/wordprocessingml/2006/main">
        <w:t xml:space="preserve">অনুচ্ছেদ ১: যিহোচূৱা ১৮:১-১০ পদত ইস্ৰায়েলৰ বাকী থকা ফৈদবোৰে সাক্ষাৎকাৰৰ তম্বু স্থাপন কৰিবলৈ চিলোত গোট খোৱাৰ বিষয়ে বৰ্ণনা কৰিছে। অধ্যায়টোৰ আৰম্ভণিতে কোৱা হৈছে যে তেওঁলোকৰ আগত সেই ভূমি বশ কৰা হৈছিল আৰু বাকী সাতটা জনগোষ্ঠীয়ে উত্তৰাধিকাৰ লাভ কৰাৰ সময় আহি পৰিছিল। যিহোচূৱাই মানুহবোৰক সেই মাটিৰ জৰীপ আৰু সাতটা অংশত মেপ কৰিবলৈ নিৰ্দেশ দিয়ে, যিবোৰ এই জনগোষ্ঠীসমূহৰ মাজত বিতৰণ কৰা হ’ব। এই কামটো কৰিবলৈ তেওঁ প্ৰতিটো জনগোষ্ঠীৰ পৰা তিনিজন মানুহক জৰীপকাৰী হিচাপে নিযুক্তি দিয়ে।</w:t>
      </w:r>
    </w:p>
    <w:p/>
    <w:p>
      <w:r xmlns:w="http://schemas.openxmlformats.org/wordprocessingml/2006/main">
        <w:t xml:space="preserve">অনুচ্ছেদ ২: যিহোচূৱা ১৮:১১-২৮ পদত আগবাঢ়ি গৈ ইয়াত বিন্যামীনৰ আবণ্টিত অংশৰ ভিতৰত থকা সীমা আৰু নগৰসমূহৰ বিশদ বিৱৰণ দিয়া হৈছে। এই অংশটোত বিন্যামীনৰ সীমান্তৰ বিভিন্ন ল্যাণ্ডমাৰ্ক আৰু নগৰৰ কথা উল্লেখ কৰা হৈছে, য'ত যিৰিহো, বেথেল, আই, গিবিয়ন আৰু অন্যান্য চহৰৰ কথা উল্লেখ কৰা হৈছে। ইয়াৰ উপৰিও উল্লেখ কৰা হৈছে যে সেই সময়ত যিবুচ নামেৰে জনাজাত যিৰূচালেম বিন্যামীনৰ ভূখণ্ডৰ ভিতৰত আছিল যদিও ই যিবুচীয়াৰ নিয়ন্ত্ৰণত আছিল।</w:t>
      </w:r>
    </w:p>
    <w:p/>
    <w:p>
      <w:r xmlns:w="http://schemas.openxmlformats.org/wordprocessingml/2006/main">
        <w:t xml:space="preserve">অনুচ্ছেদ ৩: যিহোচূৱা ১৮ পদৰ সামৰণিত এটা বিৱৰণী দিয়া হৈছে য'ত বাকী থকা প্ৰতিটো ফৈদৰ প্ৰতিনিধিয়ে যিহোচূৱা ১৮:২ পদত তেওঁলোকৰ উত্তৰাধিকাৰ লাভ কৰিবলৈ চিলোত যিহোচূৱাৰ আগত আহে। তেওঁলোকে নিজৰ নিজৰ ভূখণ্ড নিৰ্ধাৰণ কৰিবলৈ ঈশ্বৰৰ আগত চিৰিত্সা কৰিছিল। অধ্যায়টোৰ শেষত উল্লেখ কৰা হৈছে যে এই বিতৰণ সম্পূৰ্ণ হোৱাৰ পিছত ইস্ৰায়েলীসকলে নিজৰ আবণ্টিত অংশলৈ ঘূৰি আহি সমগ্ৰ দেশতে তেওঁলোকৰ উত্তৰাধিকাৰ লাভ কৰিছিল।</w:t>
      </w:r>
    </w:p>
    <w:p/>
    <w:p>
      <w:r xmlns:w="http://schemas.openxmlformats.org/wordprocessingml/2006/main">
        <w:t xml:space="preserve">চমুকৈ:</w:t>
      </w:r>
    </w:p>
    <w:p>
      <w:r xmlns:w="http://schemas.openxmlformats.org/wordprocessingml/2006/main">
        <w:t xml:space="preserve">যিহোচূৱা ১৮ পদত উপস্থাপন কৰিছে:</w:t>
      </w:r>
    </w:p>
    <w:p>
      <w:r xmlns:w="http://schemas.openxmlformats.org/wordprocessingml/2006/main">
        <w:t xml:space="preserve">বাকী জনগোষ্ঠীসমূহে চিলোত জৰীপ আৰু মানচিত্ৰ নিৰ্মাণৰ নিৰ্দেশ দিয়াত গোট খায়;</w:t>
      </w:r>
    </w:p>
    <w:p>
      <w:r xmlns:w="http://schemas.openxmlformats.org/wordprocessingml/2006/main">
        <w:t xml:space="preserve">বেঞ্জামিনৰ অংশৰ ভিতৰৰ সীমা আৰু চহৰসমূহৰ বিশদ বিৱৰণ;</w:t>
      </w:r>
    </w:p>
    <w:p>
      <w:r xmlns:w="http://schemas.openxmlformats.org/wordprocessingml/2006/main">
        <w:t xml:space="preserve">প্ৰতিনিধিসকলে ঈশ্বৰৰ আগত চিৰিত কৰি উত্তৰাধিকাৰ লাভ কৰে।</w:t>
      </w:r>
    </w:p>
    <w:p/>
    <w:p>
      <w:r xmlns:w="http://schemas.openxmlformats.org/wordprocessingml/2006/main">
        <w:t xml:space="preserve">শিলোত সমবেত হোৱা বাকী জনগোষ্ঠীসমূহৰ ওপৰত গুৰুত্ব দিয়া হৈছে জৰীপ আৰু মানচিত্ৰ নিৰ্মাণৰ ওপৰত গুৰুত্ব দিয়া হৈছে;</w:t>
      </w:r>
    </w:p>
    <w:p>
      <w:r xmlns:w="http://schemas.openxmlformats.org/wordprocessingml/2006/main">
        <w:t xml:space="preserve">বেঞ্জামিনৰ অংশৰ ভিতৰৰ সীমা আৰু চহৰসমূহৰ বিশদ বিৱৰণ;</w:t>
      </w:r>
    </w:p>
    <w:p>
      <w:r xmlns:w="http://schemas.openxmlformats.org/wordprocessingml/2006/main">
        <w:t xml:space="preserve">উত্তৰাধিকাৰ লাভ কৰা প্ৰতিনিধিসকলে ঈশ্বৰৰ আগত চিৰবিন্দু।</w:t>
      </w:r>
    </w:p>
    <w:p/>
    <w:p>
      <w:r xmlns:w="http://schemas.openxmlformats.org/wordprocessingml/2006/main">
        <w:t xml:space="preserve">অধ্যায়টোত ইস্ৰায়েলৰ বাকী থকা জনগোষ্ঠীসমূহে চিলোত একত্ৰিত হৈ সাক্ষাৎকাৰৰ তম্বু স্থাপন কৰা, বিতৰণৰ বাবে ভূমিৰ জৰীপ আৰু মানচিত্ৰ নিৰ্মাণ, বিন্যামীনৰ আবণ্টিত অংশৰ বিশদ বিৱৰণ আৰু প্ৰতিটো জনগোষ্ঠীৰ প্ৰতিনিধিয়ে নিজৰ উত্তৰাধিকাৰ লাভ কৰা আদিৰ ওপৰত গুৰুত্ব আৰোপ কৰিছে। যিহোচূৱা ১৮ পদত উল্লেখ কৰা হৈছে যে তেওঁলোকৰ আগত দেশখন বশ কৰা হৈছিল আৰু যিহোচূৱাই বাকী থকা জনগোষ্ঠীবোৰক চিলোত গোট খাবলৈ নিৰ্দেশ দিছে। তেওঁ প্ৰতিটো জনগোষ্ঠীৰ পুৰুষক জৰীপকাৰী হিচাপে নিযুক্তি দিয়ে যাতে তেওঁলোকে মাটিখিনি সাতটা ভাগত ভাগ কৰে।</w:t>
      </w:r>
    </w:p>
    <w:p/>
    <w:p>
      <w:r xmlns:w="http://schemas.openxmlformats.org/wordprocessingml/2006/main">
        <w:t xml:space="preserve">যিহোচূৱা ১৮ পদত আগবাঢ়ি গৈ বিন্যামীনৰ আবণ্টিত অংশৰ বিষয়ে বিতং বিৱৰণ দিয়া হৈছে। এই অংশটোত বেঞ্জামিনৰ সীমান্তৰ বিভিন্ন ল্যাণ্ডমাৰ্ক আৰু নগৰৰ বৰ্ণনা কৰা হৈছে, য'ত যিৰিহো, বেথেল, আই, গিবিয়ন আদি অন্তৰ্ভুক্ত। ইয়াত উল্লেখ কৰা হৈছে যে সেই সময়ত যিবুছ নামেৰে জনাজাত যিৰূচালেম বিন্যামীনৰ ভূখণ্ডৰ ভিতৰত অৱস্থিত আছিল যদিও ইস্ৰায়েলে এতিয়াও সম্পূৰ্ণৰূপে জয় কৰিব পৰা নগৰ যিবুচীয়াৰ নিয়ন্ত্ৰণত আছিল।</w:t>
      </w:r>
    </w:p>
    <w:p/>
    <w:p>
      <w:r xmlns:w="http://schemas.openxmlformats.org/wordprocessingml/2006/main">
        <w:t xml:space="preserve">যিহোচূৱা ১৮ পদৰ সামৰণিত এটা বিৱৰণী দিয়া হৈছে য'ত বাকী থকা প্ৰতিটো ফৈদৰ প্ৰতিনিধিয়ে চিলোত যিহোচূৱাৰ আগত আহি তেওঁলোকৰ উত্তৰাধিকাৰ লাভ কৰে। তেওঁলোকে নিজৰ নিজৰ ভূখণ্ড নিৰ্ধাৰণ কৰিবলৈ ঈশ্বৰৰ আগত চিৰিত্সা কৰিছিল। অধ্যায়টোৰ শেষত উল্লেখ কৰা হৈছে যে এই বিতৰণ সম্পূৰ্ণ হোৱাৰ পিছত ইস্ৰায়েলীসকলে নিজৰ আবণ্টিত অংশলৈ ঘূৰি আহি সমগ্ৰ দেশতে তেওঁলোকৰ উত্তৰাধিকাৰ লাভ কৰিলে যিটো ঈশ্বৰে তেওঁলোকক কনান দখল দিয়াৰ প্ৰতিজ্ঞা পূৰণ কৰাৰ এক গুৰুত্বপূৰ্ণ পদক্ষেপ।</w:t>
      </w:r>
    </w:p>
    <w:p/>
    <w:p>
      <w:r xmlns:w="http://schemas.openxmlformats.org/wordprocessingml/2006/main">
        <w:t xml:space="preserve">Joshua 18:1 ইস্ৰায়েলৰ সন্তানসকলৰ গোটেই মণ্ডলীয়ে চিলোত একত্ৰিত হৈ তাত সাক্ষাৎ কৰা তম্বু স্থাপন কৰিলে। আৰু দেশ তেওঁলোকৰ আগত বশ হ’ল।</w:t>
      </w:r>
    </w:p>
    <w:p/>
    <w:p>
      <w:r xmlns:w="http://schemas.openxmlformats.org/wordprocessingml/2006/main">
        <w:t xml:space="preserve">ইস্ৰায়েলীসকলৰ গোটেই মণ্ডলীয়ে চিলোত একত্ৰিত হ’ল আৰু সন্মিলনৰ তম্বু স্থাপন কৰিলে।</w:t>
      </w:r>
    </w:p>
    <w:p/>
    <w:p>
      <w:r xmlns:w="http://schemas.openxmlformats.org/wordprocessingml/2006/main">
        <w:t xml:space="preserve">১/ প্ৰভুৰ উপাসনাত একত্ৰিত হোৱাৰ গুৰুত্ব।</w:t>
      </w:r>
    </w:p>
    <w:p/>
    <w:p>
      <w:r xmlns:w="http://schemas.openxmlformats.org/wordprocessingml/2006/main">
        <w:t xml:space="preserve">২/ বাধা অতিক্ৰম কৰিবলৈ বিশ্বাসৰ শক্তি।</w:t>
      </w:r>
    </w:p>
    <w:p/>
    <w:p>
      <w:r xmlns:w="http://schemas.openxmlformats.org/wordprocessingml/2006/main">
        <w:t xml:space="preserve">১/ ইব্ৰী ১০:২৫ - কিছুমানৰ দৰে নিজকে একত্ৰিত কৰাটো পৰিত্যাগ নকৰা; কিন্তু তোমালোকে দিনটো ওচৰ চাপি অহা দেখি পৰস্পৰে পৰস্পৰে উপদেশ কৰা।</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Joshua 18:2 ইস্ৰায়েলৰ সন্তানসকলৰ মাজত সাতটা ফৈদ বাকী থাকিল, যিবোৰে এতিয়াও নিজৰ উত্তৰাধিকাৰ লাভ কৰা নাছিল।</w:t>
      </w:r>
    </w:p>
    <w:p/>
    <w:p>
      <w:r xmlns:w="http://schemas.openxmlformats.org/wordprocessingml/2006/main">
        <w:t xml:space="preserve">ইস্ৰায়েলৰ সাতটা জনগোষ্ঠীয়ে এতিয়াও উত্তৰাধিকাৰ লাভ কৰা নাছিল।</w:t>
      </w:r>
    </w:p>
    <w:p/>
    <w:p>
      <w:r xmlns:w="http://schemas.openxmlformats.org/wordprocessingml/2006/main">
        <w:t xml:space="preserve">১/ ধৈৰ্য্যৰ গুৰুত্ব - ঈশ্বৰৰ সময়ৰ বাবে অপেক্ষা কৰা</w:t>
      </w:r>
    </w:p>
    <w:p/>
    <w:p>
      <w:r xmlns:w="http://schemas.openxmlformats.org/wordprocessingml/2006/main">
        <w:t xml:space="preserve">২/ একেলগে কাম কৰাৰ শক্তি - ইস্ৰায়েলৰ জনগোষ্ঠীসমূহক একত্ৰিত কৰা</w:t>
      </w:r>
    </w:p>
    <w:p/>
    <w:p>
      <w:r xmlns:w="http://schemas.openxmlformats.org/wordprocessingml/2006/main">
        <w:t xml:space="preserve">১) গীতমালা ৩৭:৯ - "কিয়নো দুষ্টক বিচ্ছিন্ন হ'ব; কিন্তু যিহোৱাৰ অপেক্ষাত তেওঁলোকে পৃথিৱীৰ উত্তৰাধিকাৰী হ'ব।"</w:t>
      </w:r>
    </w:p>
    <w:p/>
    <w:p>
      <w:r xmlns:w="http://schemas.openxmlformats.org/wordprocessingml/2006/main">
        <w:t xml:space="preserve">২/ ইফিচীয়া ৪:৩ - "আত্মাৰ ঐক্যক শান্তিৰ বান্ধোনত ৰাখিবলৈ চেষ্টা কৰা।"</w:t>
      </w:r>
    </w:p>
    <w:p/>
    <w:p>
      <w:r xmlns:w="http://schemas.openxmlformats.org/wordprocessingml/2006/main">
        <w:t xml:space="preserve">Joshua 18:3 তেতিয়া যিহোচূৱাই ইস্ৰায়েলৰ সন্তানসকলক ক’লে, “তোমালোকৰ পূৰ্বপুৰুষৰ ঈশ্বৰ যিহোৱাই তোমালোকক দিয়া দেশখন দখল কৰিবলৈ তোমালোক কিমান দিনলৈ শিথিল হৈ আছা?”</w:t>
      </w:r>
    </w:p>
    <w:p/>
    <w:p>
      <w:r xmlns:w="http://schemas.openxmlformats.org/wordprocessingml/2006/main">
        <w:t xml:space="preserve">যিহোচূৱাই ইস্ৰায়েলীসকলক সুধিলে যে যিহোৱাই তেওঁলোকক দিয়া দেশৰ অধিকাৰ লাভ কৰিবলৈ কিমান সময় লাগিব।</w:t>
      </w:r>
    </w:p>
    <w:p/>
    <w:p>
      <w:r xmlns:w="http://schemas.openxmlformats.org/wordprocessingml/2006/main">
        <w:t xml:space="preserve">১/ সফল জীৱন যাপন কৰিবলৈ প্ৰয়োজনীয় সকলো উপহাৰ ঈশ্বৰে আমাক দিছে।</w:t>
      </w:r>
    </w:p>
    <w:p/>
    <w:p>
      <w:r xmlns:w="http://schemas.openxmlformats.org/wordprocessingml/2006/main">
        <w:t xml:space="preserve">২/ ঈশ্বৰৰ আজ্ঞা পালন কৰিলে তেওঁ আমাৰ বাবে নিৰ্ধাৰণ কৰা জীৱনটো জীয়াই থকাৰ ওচৰলৈ লৈ যায়।</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দ্বিতীয় বিবৰণ ১১:১৩-১৫ - আৰু এনে হ'ব, যদি তোমালোকে আজি মই তোমালোকক আজ্ঞা দিয়া মোৰ আজ্ঞাবোৰ অধ্যৱসায়ীভাৱে শুনিবা, তেন্তে তোমালোকৰ ঈশ্বৰ যিহোৱাক প্ৰেম কৰিবা, আৰু তোমালোকৰ সমস্ত হৃদয় আৰু সমস্তৰে তেওঁৰ সেৱা কৰিবা আত্মা, যে মই তোমাক তোমাৰ দেশৰ বৰষুণ তেওঁৰ নিৰ্দিষ্ট সময়ত দিম, প্ৰথম বৰষুণ আৰু পিছৰ বৰষুণ, যাতে তুমি তোমাৰ শস্য, তোমাৰ দ্ৰাক্ষাৰস আৰু তোমাৰ তেল গোটাবা।</w:t>
      </w:r>
    </w:p>
    <w:p/>
    <w:p>
      <w:r xmlns:w="http://schemas.openxmlformats.org/wordprocessingml/2006/main">
        <w:t xml:space="preserve">Joshua 18:4 তোমালোকৰ মাজৰ পৰা প্ৰতিটো ফৈদৰ বাবে তিনিজন মানুহ দিয়ক, আৰু মই তেওঁলোকক পঠাম, আৰু তেওঁলোকে উঠি দেশখনৰ মাজেৰে গৈ তেওঁলোকৰ উত্তৰাধিকাৰ অনুসাৰে ইয়াৰ বৰ্ণনা কৰিব; আৰু তেওঁলোক মোৰ ওচৰলৈ ঘূৰি আহিব।”</w:t>
      </w:r>
    </w:p>
    <w:p/>
    <w:p>
      <w:r xmlns:w="http://schemas.openxmlformats.org/wordprocessingml/2006/main">
        <w:t xml:space="preserve">যিহোচূৱাই ইস্ৰায়েলীসকলক প্ৰতিজ্ঞাত দেশৰ অন্বেষণ আৰু মানচিত্ৰ অন্বেষণ কৰিবলৈ প্ৰতিটো ফৈদৰ পৰা তিনিজনকৈ লোক নিয়োগ কৰিবলৈ নিৰ্দেশ দিছিল।</w:t>
      </w:r>
    </w:p>
    <w:p/>
    <w:p>
      <w:r xmlns:w="http://schemas.openxmlformats.org/wordprocessingml/2006/main">
        <w:t xml:space="preserve">১/ ঈশ্বৰে আমাক তেওঁ আমাৰ বাবে প্ৰদান কৰা উপহাৰসমূহ অন্বেষণ আৰু আৱিষ্কাৰ কৰিবলৈ এটা মিছন দিয়ে।</w:t>
      </w:r>
    </w:p>
    <w:p/>
    <w:p>
      <w:r xmlns:w="http://schemas.openxmlformats.org/wordprocessingml/2006/main">
        <w:t xml:space="preserve">২/ সাহসেৰে গৈ প্ৰভুৰ আশীৰ্বাদ অন্বেষণ কৰক।</w:t>
      </w:r>
    </w:p>
    <w:p/>
    <w:p>
      <w:r xmlns:w="http://schemas.openxmlformats.org/wordprocessingml/2006/main">
        <w:t xml:space="preserve">১/ লূক ১২:৪৮, কিন্তু যিজনে নাজানিছিল আৰু প্ৰহাৰৰ যোগ্য কাম কৰিছিল, তেওঁ লঘু প্ৰহাৰ পাব। যিজনক বহুত দিয়া হৈছিল, তেওঁৰ পৰা বহুত বিচৰা হ’ব আৰু যাৰ ওচৰত তেওঁলোকে বহুত অৰ্পণ কৰিছিল, তেওঁৰ পৰা তেওঁলোকে অধিক দাবী কৰিব।</w:t>
      </w:r>
    </w:p>
    <w:p/>
    <w:p>
      <w:r xmlns:w="http://schemas.openxmlformats.org/wordprocessingml/2006/main">
        <w:t xml:space="preserve">২/ যিচয়া ৪৫:২, মই তোমালোকৰ আগত গৈ উচ্চ স্থানবোৰ সমতল কৰিম, ব্ৰঞ্জৰ দুৱাৰবোৰ ভাঙি লোহাৰ দণ্ডবোৰ কাটিম।</w:t>
      </w:r>
    </w:p>
    <w:p/>
    <w:p>
      <w:r xmlns:w="http://schemas.openxmlformats.org/wordprocessingml/2006/main">
        <w:t xml:space="preserve">Joshua 18:5 আৰু তেওঁলোকে ইয়াক সাত ভাগত ভাগ কৰিব: যিহূদা দক্ষিণে তেওঁলোকৰ প্ৰান্তত থাকিব আৰু যোচেফৰ বংশ উত্তৰ দিশত নিজৰ অঞ্চলত থাকিব।</w:t>
      </w:r>
    </w:p>
    <w:p/>
    <w:p>
      <w:r xmlns:w="http://schemas.openxmlformats.org/wordprocessingml/2006/main">
        <w:t xml:space="preserve">যিহূদাৰ বংশ আৰু যোচেফৰ বংশই কনান দেশক সাত ভাগত ভাগ কৰিব।</w:t>
      </w:r>
    </w:p>
    <w:p/>
    <w:p>
      <w:r xmlns:w="http://schemas.openxmlformats.org/wordprocessingml/2006/main">
        <w:t xml:space="preserve">১/ ইস্ৰায়েলীসকলৰ প্ৰতি দিয়া প্ৰতিজ্ঞা পূৰণ কৰাত ঈশ্বৰৰ বিশ্বাসযোগ্যতা</w:t>
      </w:r>
    </w:p>
    <w:p/>
    <w:p>
      <w:r xmlns:w="http://schemas.openxmlformats.org/wordprocessingml/2006/main">
        <w:t xml:space="preserve">২/ ঈশ্বৰৰ বাক্যক বাস্তৱায়িত কৰাৰ গুৰুত্ব</w:t>
      </w:r>
    </w:p>
    <w:p/>
    <w:p>
      <w:r xmlns:w="http://schemas.openxmlformats.org/wordprocessingml/2006/main">
        <w:t xml:space="preserve">১/ দ্বিতীয় বিবৰণ ৭:১২-১৫ - ইস্ৰায়েলীসকলৰ লগত কৰা নিয়ম পালন কৰাত প্ৰভুৰ বিশ্বাসযোগ্যতা</w:t>
      </w:r>
    </w:p>
    <w:p/>
    <w:p>
      <w:r xmlns:w="http://schemas.openxmlformats.org/wordprocessingml/2006/main">
        <w:t xml:space="preserve">২/ যিহোচূৱা ১১:২৩ - প্ৰভুৰ আজ্ঞা পালন কৰাৰ শক্তি</w:t>
      </w:r>
    </w:p>
    <w:p/>
    <w:p>
      <w:r xmlns:w="http://schemas.openxmlformats.org/wordprocessingml/2006/main">
        <w:t xml:space="preserve">Joshua 18:6 এতেকে তোমালোকে দেশখনৰ সাত ভাগত বর্ণনা কৰি মোলৈ বর্ণনাটো ইয়ালৈ আনিবা, যাতে মই ইয়াত আমাৰ ঈশ্বৰ যিহোৱাৰ আগত তোমালোকৰ বাবে চিত্রপাত কৰিব পাৰো।</w:t>
      </w:r>
    </w:p>
    <w:p/>
    <w:p>
      <w:r xmlns:w="http://schemas.openxmlformats.org/wordprocessingml/2006/main">
        <w:t xml:space="preserve">ইস্ৰায়েলীসকলক দেশখনক সাত ভাগত ভাগ কৰি যিহোচূৱাৰ ওচৰলৈ বৰ্ণনাটো আনিবলৈ নিৰ্দেশ দিয়া হৈছিল যাতে তেওঁ যিহোৱাৰ আগত চিঠি খেলিব পাৰে।</w:t>
      </w:r>
    </w:p>
    <w:p/>
    <w:p>
      <w:r xmlns:w="http://schemas.openxmlformats.org/wordprocessingml/2006/main">
        <w:t xml:space="preserve">১/ ঈশ্বৰৰ পৰিকল্পনাক বিশ্বাস কৰা: তেওঁৰ ইচ্ছাৰ ওচৰত আত্মসমৰ্পণ কৰা</w:t>
      </w:r>
    </w:p>
    <w:p/>
    <w:p>
      <w:r xmlns:w="http://schemas.openxmlformats.org/wordprocessingml/2006/main">
        <w:t xml:space="preserve">২) ঈশ্বৰৰ ব্যৱস্থাৰ শক্তি: তেওঁৰ প্ৰতিজ্ঞাৰ ওপৰত নিৰ্ভৰ কৰা</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Joshua 18:7 কিন্তু তোমালোকৰ মাজত লেবীয়াসকলৰ কোনো অংশ নাই; কিয়নো যিহোৱাৰ পুৰোহিতৰ পদ তেওঁলোকৰ উত্তৰাধিকাৰ;</w:t>
      </w:r>
    </w:p>
    <w:p/>
    <w:p>
      <w:r xmlns:w="http://schemas.openxmlformats.org/wordprocessingml/2006/main">
        <w:t xml:space="preserve">এই পদটোৱে এই কথাটোকে উজ্জ্বল কৰি তুলিছে যে প্ৰতিজ্ঞাত দেশ বিভাজনৰ সময়ত লেবীয়াসকলে কোনো দেশ লাভ কৰা নাছিল, কিয়নো তেওঁলোকৰ উত্তৰাধিকাৰ প্ৰভুৰ পুৰোহিতৰ পদ আছিল।</w:t>
      </w:r>
    </w:p>
    <w:p/>
    <w:p>
      <w:r xmlns:w="http://schemas.openxmlformats.org/wordprocessingml/2006/main">
        <w:t xml:space="preserve">১/ আমাৰ উত্তৰাধিকাৰ আনৰ দৰে দেখা নাযায় যদিও আমি আমাৰ উত্তৰাধিকাৰত সন্তুষ্ট হোৱা উচিত।</w:t>
      </w:r>
    </w:p>
    <w:p/>
    <w:p>
      <w:r xmlns:w="http://schemas.openxmlformats.org/wordprocessingml/2006/main">
        <w:t xml:space="preserve">২) প্ৰভুৰ আশীৰ্বাদ কেৱল সম্পত্তি নহয়, বহু ৰূপত আহে।</w:t>
      </w:r>
    </w:p>
    <w:p/>
    <w:p>
      <w:r xmlns:w="http://schemas.openxmlformats.org/wordprocessingml/2006/main">
        <w:t xml:space="preserve">১/ ১ তীমথিয় ৬:৬-৮ - কিন্তু সন্তুষ্টিৰ সৈতে ঈশ্বৰভক্তি কৰাটো বহুত লাভ। কিয়নো আমি জগতলৈ একো আনিব পৰা নাই, আৰু তাৰ পৰা আমি একো উলিয়াব নোৱাৰো। কিন্তু যদি আমাৰ হাতত খাদ্য আৰু বস্ত্ৰ থাকে তেন্তে আমি সেইখিনিতে সন্তুষ্ট হ’ম।</w:t>
      </w:r>
    </w:p>
    <w:p/>
    <w:p>
      <w:r xmlns:w="http://schemas.openxmlformats.org/wordprocessingml/2006/main">
        <w:t xml:space="preserve">২) গীতমালা ১৬:৫-৬ - প্ৰভু, কেৱল তুমিয়েই মোৰ অংশ আৰু মোৰ পাত্ৰ; তুমি মোৰ ভাগ্য নিৰাপদ কৰিছা। মোৰ বাবে সীমাৰেখাবোৰ সুখদায়ক ঠাইত পৰিছে; নিশ্চয় মোৰ এক আনন্দদায়ক উত্তৰাধিকাৰ আছে।</w:t>
      </w:r>
    </w:p>
    <w:p/>
    <w:p>
      <w:r xmlns:w="http://schemas.openxmlformats.org/wordprocessingml/2006/main">
        <w:t xml:space="preserve">Joshua 18:8 তেতিয়া মানুহকেইজন উঠি গ’ল আৰু যিহোচূৱাই দেশখনৰ বৰ্ণনা কৰিবলৈ যোৱাসকলক আজ্ঞা দিলে, “যাওক আৰু দেশখনৰ মাজেৰে খোজ কাঢ়ি গৈ বৰ্ণনা কৰক আৰু মোৰ ওচৰলৈ উভতি আহক, যাতে মই ইয়াত চিঠি মাৰিব পাৰো।” চিলোত যিহোৱাৰ আগত তোমালোক।</w:t>
      </w:r>
    </w:p>
    <w:p/>
    <w:p>
      <w:r xmlns:w="http://schemas.openxmlformats.org/wordprocessingml/2006/main">
        <w:t xml:space="preserve">যিহোচূৱাই ইস্ৰায়েলৰ লোকসকলক সেই দেশখন অন্বেষণ কৰিবলৈ আৰু ঈশ্বৰৰ ইচ্ছা অনুসৰি তেওঁলোকৰ মাজত দেশখন ভাগ কৰিবলৈ তেওঁৰ ওচৰলৈ উভতি যাবলৈ নিৰ্দেশ দি আছিল।</w:t>
      </w:r>
    </w:p>
    <w:p/>
    <w:p>
      <w:r xmlns:w="http://schemas.openxmlformats.org/wordprocessingml/2006/main">
        <w:t xml:space="preserve">১/ আমি যদি তেওঁৰ ইচ্ছা বিচাৰো তেন্তে ঈশ্বৰে আমাৰ পথ নিৰ্দেশনা দিব।</w:t>
      </w:r>
    </w:p>
    <w:p/>
    <w:p>
      <w:r xmlns:w="http://schemas.openxmlformats.org/wordprocessingml/2006/main">
        <w:t xml:space="preserve">২) যেতিয়া ঈশ্বৰৰ ইচ্ছা আমাৰ আগত প্ৰকাশ হ’ব তেতিয়া আমি তেওঁৰ ইচ্ছা অনুসৰি কাম কৰিবলৈ সাজু হ’ব লাগিব।</w:t>
      </w:r>
    </w:p>
    <w:p/>
    <w:p>
      <w:r xmlns:w="http://schemas.openxmlformats.org/wordprocessingml/2006/main">
        <w:t xml:space="preserve">১) গীতমালা ৩৭:২৩ - "মানুহৰ খোজবোৰ যিহোৱাৰ দ্বাৰা প্ৰতিষ্ঠিত হয়, যেতিয়া তেওঁ নিজৰ পথত আনন্দ কৰে"।</w:t>
      </w:r>
    </w:p>
    <w:p/>
    <w:p>
      <w:r xmlns:w="http://schemas.openxmlformats.org/wordprocessingml/2006/main">
        <w:t xml:space="preserve">2. হিতোপদেশ 3:5-6 - "তোমাৰ সমস্ত হৃদয়েৰে প্ৰভুৰ ওপৰত বিশ্বাস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Joshua 18:9 আৰু লোকসকলে সেই দেশৰ মাজেৰে গৈ নগৰ অনুসৰি সাত ভাগত এখন কিতাপত বৰ্ণনা কৰিলে আৰু চিলোত থকা সৈন্যবাহিনীৰ ওচৰলৈ যিহোচূৱাৰ ওচৰলৈ উভতি আহিল।</w:t>
      </w:r>
    </w:p>
    <w:p/>
    <w:p>
      <w:r xmlns:w="http://schemas.openxmlformats.org/wordprocessingml/2006/main">
        <w:t xml:space="preserve">সমগ্ৰ কনান দেশলৈ গৈ সাতটা অঞ্চলত ভাগ কৰিবলৈ নজন লোকক পঠিওৱা হ’ল। তেওঁলোকে ইয়াক এখন কিতাপত নথিভুক্ত কৰি চিলোৰ যিহোচূৱাৰ ওচৰলৈ উভতি গ’ল।</w:t>
      </w:r>
    </w:p>
    <w:p/>
    <w:p>
      <w:r xmlns:w="http://schemas.openxmlformats.org/wordprocessingml/2006/main">
        <w:t xml:space="preserve">১/ আমাৰ অভিজ্ঞতাৰ নথিভুক্ত কৰাৰ গুৰুত্ব</w:t>
      </w:r>
    </w:p>
    <w:p/>
    <w:p>
      <w:r xmlns:w="http://schemas.openxmlformats.org/wordprocessingml/2006/main">
        <w:t xml:space="preserve">২/ একেলগে কাম কৰাৰ শক্তি</w:t>
      </w:r>
    </w:p>
    <w:p/>
    <w:p>
      <w:r xmlns:w="http://schemas.openxmlformats.org/wordprocessingml/2006/main">
        <w:t xml:space="preserve">১/ উপদেশক ৪:৯-১২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হয়, কিন্তু এজন অকলে কেনেকৈ গৰম হ’ব পাৰে?</w:t>
      </w:r>
    </w:p>
    <w:p/>
    <w:p>
      <w:r xmlns:w="http://schemas.openxmlformats.org/wordprocessingml/2006/main">
        <w:t xml:space="preserve">২.২ তীমথিয় ৪:২ বাক্য প্ৰচাৰ কৰা; ঋতু আৰু ঋতুৰ বাহিৰত সাজু থাকক; সম্পূৰ্ণ ধৈৰ্য্য আৰু শিক্ষাৰে তিৰস্কাৰ, তিৰস্কাৰ আৰু উপদেশ দিয়া।</w:t>
      </w:r>
    </w:p>
    <w:p/>
    <w:p>
      <w:r xmlns:w="http://schemas.openxmlformats.org/wordprocessingml/2006/main">
        <w:t xml:space="preserve">Joshua 18:10 আৰু যিহোচূৱাই চিলোত তেওঁলোকৰ বাবে যিহোৱাৰ আগত চিঠি মাৰিলে, আৰু তাত যিহোচূৱাই ইস্ৰায়েলৰ সন্তানসকলক তেওঁলোকৰ বিভাজন অনুসাৰে দেশ ভাগ কৰিলে।</w:t>
      </w:r>
    </w:p>
    <w:p/>
    <w:p>
      <w:r xmlns:w="http://schemas.openxmlformats.org/wordprocessingml/2006/main">
        <w:t xml:space="preserve">যিহোচূৱাই যিহোৱাৰ নিৰ্দেশনা অনুসাৰে ইস্ৰায়েলীসকলৰ মাজত দেশ ভাগ কৰিলে।</w:t>
      </w:r>
    </w:p>
    <w:p/>
    <w:p>
      <w:r xmlns:w="http://schemas.openxmlformats.org/wordprocessingml/2006/main">
        <w:t xml:space="preserve">১: ঈশ্বৰে তেওঁৰ লোকসকলৰ বাবে যোগান ধৰে - যিহোচূৱা ১৮:১০</w:t>
      </w:r>
    </w:p>
    <w:p/>
    <w:p>
      <w:r xmlns:w="http://schemas.openxmlformats.org/wordprocessingml/2006/main">
        <w:t xml:space="preserve">২: আজ্ঞা পালনে আশীৰ্বাদ আনে - যিহোচূৱা ১৮:১০</w:t>
      </w:r>
    </w:p>
    <w:p/>
    <w:p>
      <w:r xmlns:w="http://schemas.openxmlformats.org/wordprocessingml/2006/main">
        <w:t xml:space="preserve">১: গীতমালা ৩৭:৩-৫ - প্ৰভুৰ ওপৰত ভৰসা কৰক, আৰু ভাল কাম কৰক; সেইদৰে তুমি দেশত বাস কৰিবা, আৰু নিশ্চয় তোমাৰ খোৱা হ’ব।” প্ৰভুত আনন্দিত হোৱা; আৰু তেওঁ তোমাক তোমাৰ হৃদয়ৰ আকাংক্ষাবোৰ দিব। প্ৰভুৰ ওচৰত তোমাৰ পথ সমৰ্পণ কৰা; তেওঁৰ ওপৰতো বিশ্বাস ৰাখক; আৰু তেওঁ তাক সম্পন্ন কৰিব।</w:t>
      </w:r>
    </w:p>
    <w:p/>
    <w:p>
      <w:r xmlns:w="http://schemas.openxmlformats.org/wordprocessingml/2006/main">
        <w:t xml:space="preserve">২: দ্বিতীয় বিবৰণ ৮:১৮ - কিন্তু তুমি তোমাৰ ঈশ্বৰ যিহোৱাক স্মৰণ কৰা, কিয়নো তেওঁৱেই তোমাক ধন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Joshua 18:11 বিন্যামীন জনগোষ্ঠীৰ ভাগ্য তেওঁলোকৰ বংশ অনুসাৰে ওপৰলৈ উঠি আহিল আৰু তেওঁলোকৰ ভাগ্যৰ উপকূল যিহূদাৰ সন্তান আৰু যোচেফৰ সন্তানসকলৰ মাজত ওলাই আহিল।</w:t>
      </w:r>
    </w:p>
    <w:p/>
    <w:p>
      <w:r xmlns:w="http://schemas.openxmlformats.org/wordprocessingml/2006/main">
        <w:t xml:space="preserve">বিন্যামীন জনগোষ্ঠীক যিহূদাৰ সন্তান আৰু যোচেফৰ সন্তানৰ মাজত এটা অঞ্চল আবণ্টন দিয়া হৈছিল।</w:t>
      </w:r>
    </w:p>
    <w:p/>
    <w:p>
      <w:r xmlns:w="http://schemas.openxmlformats.org/wordprocessingml/2006/main">
        <w:t xml:space="preserve">১: আমি জীৱনত আমাৰ অংশ গ্ৰহণ কৰিবলৈ ইচ্ছুক হ’ব লাগিব আৰু তাত সন্তুষ্ট হ’ব লাগিব, এইটো বুজিব লাগিব যে ঈশ্বৰৰ আমাৰ সকলোৰে বাবে এটা পৰিকল্পনা আছে।</w:t>
      </w:r>
    </w:p>
    <w:p/>
    <w:p>
      <w:r xmlns:w="http://schemas.openxmlformats.org/wordprocessingml/2006/main">
        <w:t xml:space="preserve">২: আমি বিশ্বাস কৰিব পাৰো যে ঈশ্বৰে আমাৰ জীৱনত তেওঁৰ উদ্দেশ্য পূৰণ কৰিবলৈ প্ৰয়োজনীয় সম্পদ আৰু সহায় আগবঢ়াব।</w:t>
      </w:r>
    </w:p>
    <w:p/>
    <w:p>
      <w:r xmlns:w="http://schemas.openxmlformats.org/wordprocessingml/2006/main">
        <w:t xml:space="preserve">১: ফিলিপীয়া ৪:১১-১২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গীতমালা ৮৪:১১ - কিয়নো প্ৰভু ঈশ্বৰ সূৰ্য্য আৰু ঢাল; প্ৰভুৱে অনুগ্ৰহ আৰু সন্মান প্ৰদান কৰে। সৰলভাৱে খোজ কঢ়াৰ পৰা কোনো ভাল কাম তেওঁ বাধা নিদিয়ে।</w:t>
      </w:r>
    </w:p>
    <w:p/>
    <w:p>
      <w:r xmlns:w="http://schemas.openxmlformats.org/wordprocessingml/2006/main">
        <w:t xml:space="preserve">Joshua 18:12 আৰু উত্তৰ দিশত তেওঁলোকৰ সীমা যৰ্দ্দনৰ পৰা আছিল; আৰু সেই সীমা উত্তৰ দিশত যিৰীহোৰ পাৰলৈ উঠি গৈ পশ্চিম দিশলৈ পৰ্ব্বতবোৰৰ মাজেৰে ওপৰলৈ উঠি গ’ল; আৰু তাৰ প্ৰস্থান বেথাভেন মৰুভূমিত আছিল।</w:t>
      </w:r>
    </w:p>
    <w:p/>
    <w:p>
      <w:r xmlns:w="http://schemas.openxmlformats.org/wordprocessingml/2006/main">
        <w:t xml:space="preserve">এই অংশত বিন্যামীন দেশৰ উত্তৰ সীমাৰ বৰ্ণনা কৰা হৈছে, যি যৰ্দ্দন নদীৰ পৰা বৈথাভেন মৰুভূমিলৈকে বিস্তৃত হৈ যিৰীহোৰ পশ্চিমে পৰ্বতমালাৰ মাজেৰে পাৰ হৈ গৈছিল।</w:t>
      </w:r>
    </w:p>
    <w:p/>
    <w:p>
      <w:r xmlns:w="http://schemas.openxmlformats.org/wordprocessingml/2006/main">
        <w:t xml:space="preserve">১/ ইস্ৰায়েলীসকলৰ বাবে ভূমি যোগান ধৰাৰ প্ৰতিজ্ঞা পূৰণ কৰাত ঈশ্বৰৰ বিশ্বাসযোগ্যতা।</w:t>
      </w:r>
    </w:p>
    <w:p/>
    <w:p>
      <w:r xmlns:w="http://schemas.openxmlformats.org/wordprocessingml/2006/main">
        <w:t xml:space="preserve">২) ঈশ্বৰৰ বিশ্বাসযোগ্যতাই ভৌগোলিক সীমা আৰু সময়ক কেনেকৈ অতিক্ৰম কৰে।</w:t>
      </w:r>
    </w:p>
    <w:p/>
    <w:p>
      <w:r xmlns:w="http://schemas.openxmlformats.org/wordprocessingml/2006/main">
        <w:t xml:space="preserve">১/ দ্বিতীয় বিবৰণ ১:২১ - "চোৱা, তোমালোকৰ ঈশ্বৰ যিহোৱাই তোমালোকক দেশ দিছে। তোমালোকৰ পূৰ্বপুৰুষৰ ঈশ্বৰ যিহোৱাই তোমালোকক কোৱাৰ দৰে উঠি গৈ সেই দেশ দখল কৰক। ভয় নকৰিবা; নিৰুৎসাহিত নহ'বা।" " "</w:t>
      </w:r>
    </w:p>
    <w:p/>
    <w:p>
      <w:r xmlns:w="http://schemas.openxmlformats.org/wordprocessingml/2006/main">
        <w:t xml:space="preserve">২) গীতমালা ৩৭:৩-৫ - "যিহোৱাৰ ওপৰত ভাৰসা কৰা আৰু ভাল কাম কৰা; দেশত বাস কৰা আৰু বিশ্বাসযোগ্যতাৰ বন্ধুত্ব কৰা। যিহোৱাত আনন্দিত হোৱা, আৰু তেওঁ তোমাক তোমাৰ হৃদয়ৰ কামনাবোৰ দিব। প্ৰভুৰ ওচৰত তোমাৰ বাট সমৰ্পণ কৰা।" ; তেওঁক বিশ্বাস কৰক, আৰু তেওঁ কাম কৰিব।"</w:t>
      </w:r>
    </w:p>
    <w:p/>
    <w:p>
      <w:r xmlns:w="http://schemas.openxmlformats.org/wordprocessingml/2006/main">
        <w:t xml:space="preserve">Joshua 18:13 তাৰ পৰা সীমা লুজ ফালে পাৰ হৈ দক্ষিণ দিশত লুজৰ ফালে অৰ্থাৎ বেথেললৈ গ’ল; আৰু সেই সীমা অতৰোথাদৰলৈ নামি গ’ল, সেই পাহাৰৰ ওচৰৰ বেথহোৰোণৰ দক্ষিণ দিশত।</w:t>
      </w:r>
    </w:p>
    <w:p/>
    <w:p>
      <w:r xmlns:w="http://schemas.openxmlformats.org/wordprocessingml/2006/main">
        <w:t xml:space="preserve">এই অংশত লুজ চহৰৰ পৰা তলৰ বেথহোৰনৰ দক্ষিণ দিশৰ পাহাৰৰ ওচৰৰ আতাৰোথাদাৰলৈকে বিস্তৃত সীমান্তৰ বৰ্ণনা কৰা হৈছে।</w:t>
      </w:r>
    </w:p>
    <w:p/>
    <w:p>
      <w:r xmlns:w="http://schemas.openxmlformats.org/wordprocessingml/2006/main">
        <w:t xml:space="preserve">১/ প্ৰভুৰ সুৰক্ষা: যিহোচূৱা ১৮:১৩ পদত তেওঁৰ লোকসকলৰ বাবে ঈশ্বৰৰ ব্যৱস্থাৰ প্ৰতি এক দৃষ্টিভংগী</w:t>
      </w:r>
    </w:p>
    <w:p/>
    <w:p>
      <w:r xmlns:w="http://schemas.openxmlformats.org/wordprocessingml/2006/main">
        <w:t xml:space="preserve">২) অপ্ৰত্যাশিত ঠাইত শক্তি বিচাৰি পোৱা: যিহোচূৱা ১৮:১৩ পদত ঈশ্বৰৰ পথ প্ৰদৰ্শনৰ অধ্যয়ন</w:t>
      </w:r>
    </w:p>
    <w:p/>
    <w:p>
      <w:r xmlns:w="http://schemas.openxmlformats.org/wordprocessingml/2006/main">
        <w:t xml:space="preserve">১/ আদিপুস্তক ২৮:১০-১৯ - যাকোবে স্বৰ্গলৈ যোৱা জখলাৰ সপোন।</w:t>
      </w:r>
    </w:p>
    <w:p/>
    <w:p>
      <w:r xmlns:w="http://schemas.openxmlformats.org/wordprocessingml/2006/main">
        <w:t xml:space="preserve">২/ দ্বিতীয় বিবৰণ ১:৭-৮ - ইস্ৰায়েলীসকলক প্ৰতিজ্ঞাত দেশ দিবলৈ প্ৰভুৰ প্ৰতিজ্ঞা।</w:t>
      </w:r>
    </w:p>
    <w:p/>
    <w:p>
      <w:r xmlns:w="http://schemas.openxmlformats.org/wordprocessingml/2006/main">
        <w:t xml:space="preserve">Joshua 18:14 আৰু তাৰ পৰা সীমাৰেখা টানি দক্ষিণ দিশলৈ বৈথহোৰনৰ আগত থকা পৰ্বতৰ পৰা দক্ষিণ দিশলৈ সাগৰৰ চুকটো আগুৰি ধৰিলে; আৰু তাৰ বাহিৰ ওলোৱা কিৰিয়াৎবাল, যিহূদাৰ সন্তানসকলৰ কিৰিয়াৎযেয়াৰিমত আছিল।</w:t>
      </w:r>
    </w:p>
    <w:p/>
    <w:p>
      <w:r xmlns:w="http://schemas.openxmlformats.org/wordprocessingml/2006/main">
        <w:t xml:space="preserve">এই অংশত যিহূদা জনগোষ্ঠীক আবণ্টিত দেশৰ সীমাৰ বৰ্ণনা কৰা হৈছে, য'ত ভূমধ্য সাগৰৰ এটা চুক আৰু কিৰিয়াৎযেয়াৰিম নগৰ অন্তৰ্ভুক্ত আছিল।</w:t>
      </w:r>
    </w:p>
    <w:p/>
    <w:p>
      <w:r xmlns:w="http://schemas.openxmlformats.org/wordprocessingml/2006/main">
        <w:t xml:space="preserve">১/ যিহূদা জনগোষ্ঠীক প্ৰভুৱে নিজৰ বুলি ক'ব পৰাকৈ এখন দেশৰ আশীৰ্বাদ দিছে।</w:t>
      </w:r>
    </w:p>
    <w:p/>
    <w:p>
      <w:r xmlns:w="http://schemas.openxmlformats.org/wordprocessingml/2006/main">
        <w:t xml:space="preserve">২) ঈশ্বৰৰ বিশ্বাসযোগ্যতা তেওঁৰ লোকসকলৰ বাবে মাটিৰ ব্যৱস্থা কৰাত দেখা যায়।</w:t>
      </w:r>
    </w:p>
    <w:p/>
    <w:p>
      <w:r xmlns:w="http://schemas.openxmlformats.org/wordprocessingml/2006/main">
        <w:t xml:space="preserve">১/ গীতমালা ৩৭:৩-৫ - প্ৰভুৰ ওপৰত বিশ্বাস ৰাখক, আৰু ভাল কাম কৰক; দেশত বাস কৰক আৰু বিশ্বাসীক বন্ধুত্ব কৰক।</w:t>
      </w:r>
    </w:p>
    <w:p/>
    <w:p>
      <w:r xmlns:w="http://schemas.openxmlformats.org/wordprocessingml/2006/main">
        <w:t xml:space="preserve">৪) দ্বিতীয় বিবৰণ ৬:১০-১২ - আৰু যেতিয়া তোমালোকৰ ঈশ্বৰ যিহোৱাই তোমালোকৰ পূৰ্বপুৰুষ অব্ৰাহাম, ইচহাক আৰু যাকোবক শপত খোৱা দেশলৈ লৈ যাব, তেতিয়া তোমালোকে নিৰ্মাণ নকৰা মহান আৰু ভাল নগৰবোৰ তোমালোকক দিব , আৰু আপুনি ভৰাই নোলোৱা সকলো ভাল বস্তুৰে ভৰা ঘৰ, আৰু খন্দা নোহোৱা কুঁৱা, আৰু আপুনি ৰোপণ নকৰা আঙুৰৰ বাগিচা আৰু জলপান গছ আৰু যেতিয়া আপুনি খাই পেট খায়, তেতিয়া সাৱধান হওক যাতে আপুনি যিহোৱাক পাহৰি নাযায়, যি তোমালোকক মিচৰ দেশৰ পৰা, দাসত্বৰ ঘৰৰ পৰা উলিয়াই আনিলে।</w:t>
      </w:r>
    </w:p>
    <w:p/>
    <w:p>
      <w:r xmlns:w="http://schemas.openxmlformats.org/wordprocessingml/2006/main">
        <w:t xml:space="preserve">Joshua 18:15 আৰু দক্ষিণ চৌহদ কিৰিয়াৎযেয়াৰিমৰ শেষৰ পৰা আছিল আৰু সীমা পশ্চিম দিশলৈ ওলাই গৈছিল আৰু নফতোয়াৰ পানীৰ কুঁৱালৈকে গৈছিল।</w:t>
      </w:r>
    </w:p>
    <w:p/>
    <w:p>
      <w:r xmlns:w="http://schemas.openxmlformats.org/wordprocessingml/2006/main">
        <w:t xml:space="preserve">কনান দেশৰ দক্ষিণ চতুৰ্থাংশ কিৰিয়াৎযেয়াৰিমৰ পৰা নফতোয়াৰ পানীৰ কুঁৱালৈকে বিস্তৃত আছিল।</w:t>
      </w:r>
    </w:p>
    <w:p/>
    <w:p>
      <w:r xmlns:w="http://schemas.openxmlformats.org/wordprocessingml/2006/main">
        <w:t xml:space="preserve">১/ কনান দেশ: যোগান আৰু প্ৰতিজ্ঞাৰ স্থান</w:t>
      </w:r>
    </w:p>
    <w:p/>
    <w:p>
      <w:r xmlns:w="http://schemas.openxmlformats.org/wordprocessingml/2006/main">
        <w:t xml:space="preserve">২) ঈশ্বৰৰ ব্যৱস্থাৰ প্ৰতিজ্ঞা: যিহোচূৱা ১৮:১৫ পদৰ অধ্যয়ন</w:t>
      </w:r>
    </w:p>
    <w:p/>
    <w:p>
      <w:r xmlns:w="http://schemas.openxmlformats.org/wordprocessingml/2006/main">
        <w:t xml:space="preserve">১) যিচয়া ৪১:১৭-২০ - যেতিয়া দুখীয়া আৰু আৰ্তজনে পানী বিচাৰিব, আৰু কোনো নাথাকে, আৰু তেওঁলোকৰ জিভা পিয়াহত ক্ষীণ হ’ব, মই যিহোৱাই তেওঁলোকৰ কথা শুনিম, মই ইস্ৰায়েলৰ ঈশ্বৰ তেওঁলোকক পৰিত্যাগ নকৰো।</w:t>
      </w:r>
    </w:p>
    <w:p/>
    <w:p>
      <w:r xmlns:w="http://schemas.openxmlformats.org/wordprocessingml/2006/main">
        <w:t xml:space="preserve">২) গীতমালা ২৩:১-৩ - প্ৰভু মোৰ মেৰপালক; মোৰ অভাৱ নহ’ব। তেওঁ মোক সেউজীয়া চৰণীয়া পথাৰত শুৱাই দিয়ে; তেওঁ মোক নিস্তব্ধ পানীৰ কাষলৈ লৈ যায়। তেওঁ মোৰ আত্মাক পুনৰুদ্ধাৰ কৰে; তেওঁৰ নামৰ কাৰণে মোক ধাৰ্মিকতাৰ পথত লৈ যায়।</w:t>
      </w:r>
    </w:p>
    <w:p/>
    <w:p>
      <w:r xmlns:w="http://schemas.openxmlformats.org/wordprocessingml/2006/main">
        <w:t xml:space="preserve">Joshua 18:16 আৰু সীমা হিনোমৰ পুত্ৰ উপত্যকাৰ আগত থকা আৰু উত্তৰ দিশত দৈত্যৰ উপত্যকাত থকা পৰ্বতৰ শেষলৈকে নামি আহি হিনোমৰ উপত্যকালৈ নামি আহিল দক্ষিণে জেবুচিৰ পৰা নামি এনৰোগেললৈ নামি আহিল।</w:t>
      </w:r>
    </w:p>
    <w:p/>
    <w:p>
      <w:r xmlns:w="http://schemas.openxmlformats.org/wordprocessingml/2006/main">
        <w:t xml:space="preserve">যিহোচূৱা ১৮:১৬ পদৰ সীমা পৰ্বতৰ শেষৰ পৰা হিনোম, যিবুচী আৰু এনৰোগেল উপত্যকালৈকে বিস্তৃত আছিল।</w:t>
      </w:r>
    </w:p>
    <w:p/>
    <w:p>
      <w:r xmlns:w="http://schemas.openxmlformats.org/wordprocessingml/2006/main">
        <w:t xml:space="preserve">১/ বিশ্বাসৰ যাত্ৰা: আমাৰ বিশ্বাসী পছন্দই আমাৰ জীৱনক কেনেকৈ পথ প্ৰদৰ্শন কৰে</w:t>
      </w:r>
    </w:p>
    <w:p/>
    <w:p>
      <w:r xmlns:w="http://schemas.openxmlformats.org/wordprocessingml/2006/main">
        <w:t xml:space="preserve">২/ সীমাৰ শক্তি: আমাৰ জীৱনৰ সীমা বুজি পোৱা</w:t>
      </w:r>
    </w:p>
    <w:p/>
    <w:p>
      <w:r xmlns:w="http://schemas.openxmlformats.org/wordprocessingml/2006/main">
        <w:t xml:space="preserve">১) গীতমালা ১৬:৬ - "সীমাৰেখাবোৰ মোৰ বাবে সুখদায়ক ঠাইত পৰিছে; নিশ্চয় মোৰ আনন্দদায়ক উত্তৰাধিকাৰ আছে।"</w:t>
      </w:r>
    </w:p>
    <w:p/>
    <w:p>
      <w:r xmlns:w="http://schemas.openxmlformats.org/wordprocessingml/2006/main">
        <w:t xml:space="preserve">২) ইব্ৰী ১৩:২০ - যি শান্তিৰ ঈশ্বৰে আমাৰ প্ৰভু যীচু, ভেড়াৰ মহান মেৰপালক, অনন্ত নিয়মৰ তেজৰ দ্বাৰা মৃত্যুৰ পৰা পুনৰুত্থান কৰিলে, তেওঁ তোমালোকক সকলো ভাল বস্তুৰে সজ্জিত কৰক যাতে তোমালোকে তেওঁৰ ইচ্ছা পালন কৰিবা। যীচু খ্ৰীষ্টৰ দ্বাৰাই তেওঁৰ দৃষ্টিত যি সন্তুষ্ট হয়, সেই কাম আমাৰ মাজত কৰিব, যাৰ মহিমা চিৰকাল চিৰকাল হওক। আমিন।</w:t>
      </w:r>
    </w:p>
    <w:p/>
    <w:p>
      <w:r xmlns:w="http://schemas.openxmlformats.org/wordprocessingml/2006/main">
        <w:t xml:space="preserve">Joshua 18:17 উত্তৰ দিশৰ পৰা টানি এনচেমচলৈ গৈ আদুম্মিমৰ ওপৰলৈ যোৱা গলীলোৎ ফালে ওলাই গ’ল আৰু ৰূবেনৰ পুত্ৰ বোহনৰ শিলৰ ওচৰলৈ নামি গ’ল।</w:t>
      </w:r>
    </w:p>
    <w:p/>
    <w:p>
      <w:r xmlns:w="http://schemas.openxmlformats.org/wordprocessingml/2006/main">
        <w:t xml:space="preserve">বিন্যামীন জনগোষ্ঠীৰ সীমা উত্তৰ দিশৰ পৰা টানি দক্ষিণ দিশলৈ গৈ ৰূবেনৰ পুত্ৰ বোহনৰ শিললৈ গ’ল।</w:t>
      </w:r>
    </w:p>
    <w:p/>
    <w:p>
      <w:r xmlns:w="http://schemas.openxmlformats.org/wordprocessingml/2006/main">
        <w:t xml:space="preserve">১/ আমাৰ বিশ্বাসৰ সীমা: আমাৰ আধ্যাত্মিক শিপাবোৰ জনাটোৱে আমাৰ জীৱনক কেনেকৈ পথ প্ৰদৰ্শন কৰাত সহায় কৰিব পাৰে</w:t>
      </w:r>
    </w:p>
    <w:p/>
    <w:p>
      <w:r xmlns:w="http://schemas.openxmlformats.org/wordprocessingml/2006/main">
        <w:t xml:space="preserve">২/ আমাৰ জীৱনৰ শিলবোৰ: আমাৰ পূৰ্বপুৰুষৰ অভিজ্ঞতাই আমাক কেনেকৈ বৃহত্তৰ বুজাবুজিলৈ লৈ যাব পাৰে</w:t>
      </w:r>
    </w:p>
    <w:p/>
    <w:p>
      <w:r xmlns:w="http://schemas.openxmlformats.org/wordprocessingml/2006/main">
        <w:t xml:space="preserve">১/ হিতোপদেশ ২২:২৮ - "তোমাৰ পূৰ্বপুৰুষসকলে স্থাপন কৰা প্ৰাচীন চিহ্নটো আঁতৰাই নিদিবা।"</w:t>
      </w:r>
    </w:p>
    <w:p/>
    <w:p>
      <w:r xmlns:w="http://schemas.openxmlformats.org/wordprocessingml/2006/main">
        <w:t xml:space="preserve">২) ৰোমীয়া ১৫:৪ - "কিয়নো পূৰ্বতে যিবোৰ কথা লিখা হৈছিল, সেইবোৰ আমাৰ শিক্ষাৰ বাবে লিখা হৈছিল, যাতে আমি ধৈৰ্য্য আৰু শাস্ত্ৰৰ দ্বাৰা সান্ত্বনাৰ দ্বাৰা আশা পাওঁ।"</w:t>
      </w:r>
    </w:p>
    <w:p/>
    <w:p>
      <w:r xmlns:w="http://schemas.openxmlformats.org/wordprocessingml/2006/main">
        <w:t xml:space="preserve">Joshua 18:18 আৰু উত্তৰ দিশত আৰবৰ সন্মুখৰ ফালে গৈ আৰবালৈ নামি গ’ল।</w:t>
      </w:r>
    </w:p>
    <w:p/>
    <w:p>
      <w:r xmlns:w="http://schemas.openxmlformats.org/wordprocessingml/2006/main">
        <w:t xml:space="preserve">ইস্ৰায়েলীসকলে আৰবৰ পৰা উত্তৰ দিশলৈ গৈ আৰবালৈ নামি গ’ল।</w:t>
      </w:r>
    </w:p>
    <w:p/>
    <w:p>
      <w:r xmlns:w="http://schemas.openxmlformats.org/wordprocessingml/2006/main">
        <w:t xml:space="preserve">১/ অচিনাকি ঠাইত বিশ্বাসৰ দ্বাৰা জীয়াই থকা - যিহোচূৱা ১৮:১৮</w:t>
      </w:r>
    </w:p>
    <w:p/>
    <w:p>
      <w:r xmlns:w="http://schemas.openxmlformats.org/wordprocessingml/2006/main">
        <w:t xml:space="preserve">২) আমি বুজি নোপোৱাৰ সময়তো ঈশ্বৰৰ নিৰ্দেশনা অনুসৰণ কৰা - যিহোচূৱা ১৮:১৮</w:t>
      </w:r>
    </w:p>
    <w:p/>
    <w:p>
      <w:r xmlns:w="http://schemas.openxmlformats.org/wordprocessingml/2006/main">
        <w:t xml:space="preserve">১/ দ্বিতীয় বিবৰণ ৩১:৮ - "যিহোৱাই তোমালোকৰ আগত যায়। তেওঁ তোমালোকৰ লগত থাকিব; তেওঁ তোমালোকক এৰি নাযায় বা তোমালোকক পৰিত্যাগ নকৰে। ভয় নকৰিবা বা হতাশ নহবা।"</w:t>
      </w:r>
    </w:p>
    <w:p/>
    <w:p>
      <w:r xmlns:w="http://schemas.openxmlformats.org/wordprocessingml/2006/main">
        <w:t xml:space="preserve">২/ গীতমালা ৩২:৮ - মই আপোনাক নিৰ্দেশ দিম আৰু আপুনি যাবলগীয়া বাটত শিকাম; তোমালোকৰ ওপৰত চকু ৰাখি মই তোমাক পৰামৰ্শ দিম।</w:t>
      </w:r>
    </w:p>
    <w:p/>
    <w:p>
      <w:r xmlns:w="http://schemas.openxmlformats.org/wordprocessingml/2006/main">
        <w:t xml:space="preserve">Joshua 18:19 সীমান্ত উত্তৰ দিশে বৈৎহোগলাৰ কাষেৰে পাৰ হৈ গ’ল আৰু সীমান্তৰ প্ৰস্থান যৰ্দ্দনৰ দক্ষিণ মূৰত নিমখ সাগৰৰ উত্তৰ উপসাগৰত আছিল।</w:t>
      </w:r>
    </w:p>
    <w:p/>
    <w:p>
      <w:r xmlns:w="http://schemas.openxmlformats.org/wordprocessingml/2006/main">
        <w:t xml:space="preserve">বাইবেলৰ এই পদত যৰ্দ্দন নদীৰ দক্ষিণ মূৰত থকা নিমখ সাগৰৰ উত্তৰ উপসাগৰ বৈৎহোগ্লা নগৰৰ উত্তৰ সীমাৰ অৱস্থানৰ বিষয়ে বৰ্ণনা কৰা হৈছে।</w:t>
      </w:r>
    </w:p>
    <w:p/>
    <w:p>
      <w:r xmlns:w="http://schemas.openxmlformats.org/wordprocessingml/2006/main">
        <w:t xml:space="preserve">১/ প্ৰতিজ্ঞা পালন কৰাত ঈশ্বৰৰ বিশ্বাসযোগ্যতা</w:t>
      </w:r>
    </w:p>
    <w:p/>
    <w:p>
      <w:r xmlns:w="http://schemas.openxmlformats.org/wordprocessingml/2006/main">
        <w:t xml:space="preserve">২/ সীমা স্থাপন কৰাত ঈশ্বৰৰ সাৰ্বভৌমত্ব</w:t>
      </w:r>
    </w:p>
    <w:p/>
    <w:p>
      <w:r xmlns:w="http://schemas.openxmlformats.org/wordprocessingml/2006/main">
        <w:t xml:space="preserve">১) যিহিষ্কেল ৪৭:১৮-২০ - আৰু পূব ফাল হাউৰাণৰ পৰা, দমাস্কচৰ পৰা, গিলিয়দৰ পৰা আৰু ইস্ৰায়েলৰ দেশৰ পৰা যৰ্দ্দন নদীৰ পৰা, সীমাৰ পৰা পূব সাগৰলৈকে জুখিব। আৰু এইটোৱেই হ’ব তোমালোকৰ পূব উপকূল।</w:t>
      </w:r>
    </w:p>
    <w:p/>
    <w:p>
      <w:r xmlns:w="http://schemas.openxmlformats.org/wordprocessingml/2006/main">
        <w:t xml:space="preserve">২) যিহোচূৱা ১:৩-৪ - মোচিক কোৱাৰ দৰে তোমালোকৰ ভৰিৰ তলুৱাত ভৰি দিয়া সকলো ঠাই মই তোমালোকক দিলোঁ। মৰুভূমি আৰু এই লেবাননৰ পৰা মহানদী ইউফ্ৰেটিচ নদীলৈকে, হিত্তীয়াসকলৰ সমগ্ৰ দেশ আৰু সূৰ্য্য অস্ত যোৱাৰ ফালে মহাসাগৰলৈকে তোমালোকৰ উপকূল হ’ব।</w:t>
      </w:r>
    </w:p>
    <w:p/>
    <w:p>
      <w:r xmlns:w="http://schemas.openxmlformats.org/wordprocessingml/2006/main">
        <w:t xml:space="preserve">Joshua 18:20 আৰু যৰ্দ্দন তাৰ পূব দিশৰ সীমা আছিল। বিন্যামীনৰ বংশধৰসকলৰ বংশ অনুসাৰে ইয়াৰ চাৰিওফালৰ প্ৰান্তত এই উত্তৰাধিকাৰ আছিল।</w:t>
      </w:r>
    </w:p>
    <w:p/>
    <w:p>
      <w:r xmlns:w="http://schemas.openxmlformats.org/wordprocessingml/2006/main">
        <w:t xml:space="preserve">এই অংশত বিন্যামীন জনগোষ্ঠীক আবণ্টিত উত্তৰাধিকাৰৰ বৰ্ণনা কৰা হৈছে, যি পূবে যৰ্দ্দন নদীৰ সীমাত আছিল।</w:t>
      </w:r>
    </w:p>
    <w:p/>
    <w:p>
      <w:r xmlns:w="http://schemas.openxmlformats.org/wordprocessingml/2006/main">
        <w:t xml:space="preserve">১/ তেওঁৰ লোকসকলৰ বাবে যোগান ধৰাত ঈশ্বৰৰ বিশ্বাসযোগ্যতা - যিহোচূৱা ১৮:২০</w:t>
      </w:r>
    </w:p>
    <w:p/>
    <w:p>
      <w:r xmlns:w="http://schemas.openxmlformats.org/wordprocessingml/2006/main">
        <w:t xml:space="preserve">২) ঈশ্বৰে আমাক দিয়া উত্তৰাধিকাৰত ষ্টুয়াৰ্ডশ্বিপৰ গুৰুত্ব - যিহোচূৱা ১৮:২০</w:t>
      </w:r>
    </w:p>
    <w:p/>
    <w:p>
      <w:r xmlns:w="http://schemas.openxmlformats.org/wordprocessingml/2006/main">
        <w:t xml:space="preserve">১/ দ্বিতীয় বিবৰণ ৮:১৮, "কিন্তু তোমালোকৰ ঈশ্বৰ যিহোৱাক মনত ৰাখিবা,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গীতমালা ১৬:৫-৬, "যিহোৱা মোৰ মনোনীত অংশ আৰু মোৰ পাত্ৰ; তুমি মোৰ ভাগ্য ধাৰণ কৰা। মোৰ বাবে ৰেখাবোৰ সুখদায়ক ঠাইত পৰি গৈছে; সঁচাকৈয়ে মোৰ এক সুন্দৰ উত্তৰাধিকাৰ আছে।"</w:t>
      </w:r>
    </w:p>
    <w:p/>
    <w:p>
      <w:r xmlns:w="http://schemas.openxmlformats.org/wordprocessingml/2006/main">
        <w:t xml:space="preserve">Joshua 18:21 বিন্যামীন জনগোষ্ঠীৰ বংশ অনুসাৰে নগৰবোৰ আছিল যিৰীহো, বৈৎহোগ্লা আৰু কেজিজ উপত্যকা।</w:t>
      </w:r>
    </w:p>
    <w:p/>
    <w:p>
      <w:r xmlns:w="http://schemas.openxmlformats.org/wordprocessingml/2006/main">
        <w:t xml:space="preserve">এই অংশত বিন্যামীন জনগোষ্ঠীৰ অংশ আছিল তিনিখন নগৰৰ বৰ্ণনা কৰা হৈছে।</w:t>
      </w:r>
    </w:p>
    <w:p/>
    <w:p>
      <w:r xmlns:w="http://schemas.openxmlformats.org/wordprocessingml/2006/main">
        <w:t xml:space="preserve">১/ বিন্যামীন জনগোষ্ঠীৰ বিশ্বাসযোগ্যতা - কঠিন সময়তো তেওঁলোকে প্ৰভুৰ প্ৰতি নিজৰ দায়বদ্ধতাক কেনেকৈ ৰক্ষা কৰিছিল।</w:t>
      </w:r>
    </w:p>
    <w:p/>
    <w:p>
      <w:r xmlns:w="http://schemas.openxmlformats.org/wordprocessingml/2006/main">
        <w:t xml:space="preserve">২) প্ৰতিকূলতাৰ মাজেৰে সাহস - অসুবিধাৰ সন্মুখীন হৈ শক্তিশালীভাৱে থিয় দিয়া আৰু প্ৰভুৰ প্ৰতি বিশ্বাসী হৈ থকা।</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১ কৰিন্থীয়া ১০:১৩ - মানৱজাতিৰ সাধাৰণ কথাৰ বাহিৰে কোনো প্ৰলোভনে তোমালোকক আগুৰি ধৰা নাই। আৰু ঈশ্বৰ বিশ্বাসী; তেওঁ আপোনাক সহ্য কৰিব পৰাতকৈ বেছি প্ৰলোভনত পৰিবলৈ নিদিয়ে। কিন্তু যেতিয়া আপুনি প্ৰলোভনত পৰিব, তেতিয়া তেওঁ এটা বাহিৰলৈ ওলাই অহাৰ পথো যোগান ধৰিব যাতে আপুনি ইয়াক সহ্য কৰিব পাৰে।</w:t>
      </w:r>
    </w:p>
    <w:p/>
    <w:p>
      <w:r xmlns:w="http://schemas.openxmlformats.org/wordprocessingml/2006/main">
        <w:t xml:space="preserve">Joshua 18:22 আৰু বৈতৰবা, চমৰায়িম, আৰু বেথেল।</w:t>
      </w:r>
    </w:p>
    <w:p/>
    <w:p>
      <w:r xmlns:w="http://schemas.openxmlformats.org/wordprocessingml/2006/main">
        <w:t xml:space="preserve">যিহোচূৱা ১৮:২২ পদত বিন্যামীন অঞ্চলৰ তিনিখন নগৰৰ কথা উল্লেখ কৰা হৈছে: বৈতৰবা, চমৰায়িম আৰু বৈৎলে।</w:t>
      </w:r>
    </w:p>
    <w:p/>
    <w:p>
      <w:r xmlns:w="http://schemas.openxmlformats.org/wordprocessingml/2006/main">
        <w:t xml:space="preserve">১/ তেওঁৰ লোকসকলৰ প্ৰতি ঈশ্বৰৰ বিশ্বাসযোগ্যতা: প্ৰতিজ্ঞা কৰা দেশখন জনগোষ্ঠীসমূহৰ মাজত কেনেকৈ বিভক্ত কৰা হৈছিল</w:t>
      </w:r>
    </w:p>
    <w:p/>
    <w:p>
      <w:r xmlns:w="http://schemas.openxmlformats.org/wordprocessingml/2006/main">
        <w:t xml:space="preserve">২) বিন্যামীনৰ তিনিখন নগৰ: বেথাৰাবাহ, জেমৰায়িম আৰু বেথেলৰ অধ্যয়ন</w:t>
      </w:r>
    </w:p>
    <w:p/>
    <w:p>
      <w:r xmlns:w="http://schemas.openxmlformats.org/wordprocessingml/2006/main">
        <w:t xml:space="preserve">১.দ্বিতীয় বিবৰণ ১:৭-৮ - "ঘূৰি গৈ ইমোৰীয়াসকলৰ পৰ্বতবোৰলৈ আৰু তাৰ ওচৰৰ সমভূমি, উপত্যকা, পাহাৰ আৰু দক্ষিণৰ সকলো ঠাইলৈ যাওক।" , আৰু সমুদ্ৰৰ পাৰত, কনানীয়াসকলৰ দেশ আৰু লিবানোনলৈকে, মহানদী ইউফ্ৰেটিছ নদীলৈকে।চোৱা, মই সেই দেশখন তোমালোকৰ সন্মুখত ৰাখিছো , অব্ৰাহাম, ইচহাক আৰু যাকোবক তেওঁলোকক আৰু তেওঁলোকৰ পিছত তেওঁলোকৰ বংশক দিবলৈ।"</w:t>
      </w:r>
    </w:p>
    <w:p/>
    <w:p>
      <w:r xmlns:w="http://schemas.openxmlformats.org/wordprocessingml/2006/main">
        <w:t xml:space="preserve">২) যিহোচূৱা ১৩:৬ - "লেবাননৰ পৰা মিচ্ৰেফোৎমাইমলৈকে পাহাৰীয়া দেশৰ সকলো বাসিন্দা আৰু চিদোনীয়াসকলক মই ইস্ৰায়েলৰ সন্তানসকলৰ আগৰ পৰা খেদি পঠিয়াম; মই তোমাক আজ্ঞা দিয়াৰ দৰে।"</w:t>
      </w:r>
    </w:p>
    <w:p/>
    <w:p>
      <w:r xmlns:w="http://schemas.openxmlformats.org/wordprocessingml/2006/main">
        <w:t xml:space="preserve">Joshua 18:23 অবীম, পৰাহ আৰু অফ্ৰা,</w:t>
      </w:r>
    </w:p>
    <w:p/>
    <w:p>
      <w:r xmlns:w="http://schemas.openxmlformats.org/wordprocessingml/2006/main">
        <w:t xml:space="preserve">অংশটোত অবীম, পৰাহ আৰু অফ্ৰাৰ স্থানৰ কথা কোৱা হৈছে।</w:t>
      </w:r>
    </w:p>
    <w:p/>
    <w:p>
      <w:r xmlns:w="http://schemas.openxmlformats.org/wordprocessingml/2006/main">
        <w:t xml:space="preserve">১/ ঈশ্বৰৰ যোগানৰ প্ৰতিজ্ঞা: উদাহৰণ হিচাপে অভিম, পৰাহ আৰু অফ্ৰা</w:t>
      </w:r>
    </w:p>
    <w:p/>
    <w:p>
      <w:r xmlns:w="http://schemas.openxmlformats.org/wordprocessingml/2006/main">
        <w:t xml:space="preserve">২/ ঈশ্বৰৰ বিশ্বাসযোগ্যতা: অবীম, পৰাহ আৰু অফ্ৰাৰ কাহিনী</w:t>
      </w:r>
    </w:p>
    <w:p/>
    <w:p>
      <w:r xmlns:w="http://schemas.openxmlformats.org/wordprocessingml/2006/main">
        <w:t xml:space="preserve">১/ মথি ৬:২৫-৩৪ - আমাৰ প্ৰয়োজনীয়তাৰ বাবে ঈশ্বৰক বিশ্বাস কৰাৰ বিষয়ে যীচুৰ শিক্ষা।</w:t>
      </w:r>
    </w:p>
    <w:p/>
    <w:p>
      <w:r xmlns:w="http://schemas.openxmlformats.org/wordprocessingml/2006/main">
        <w:t xml:space="preserve">২) গীতমালা ২৩:১-৬ - ঈশ্বৰৰ প্ৰতিজ্ঞা আৰু সুৰক্ষা।</w:t>
      </w:r>
    </w:p>
    <w:p/>
    <w:p>
      <w:r xmlns:w="http://schemas.openxmlformats.org/wordprocessingml/2006/main">
        <w:t xml:space="preserve">Joshua 18:24 আৰু কফাৰহামনয়, অফ্নী আৰু গাবা; বাৰখন নগৰ আৰু নিজৰ নিজৰ গাঁও।</w:t>
      </w:r>
    </w:p>
    <w:p/>
    <w:p>
      <w:r xmlns:w="http://schemas.openxmlformats.org/wordprocessingml/2006/main">
        <w:t xml:space="preserve">যিহোচূৱা ১৮:২৪ পদত বাৰখন নগৰৰ তালিকা দিয়া হৈছে, য'ত আছে কেফাৰহামমোনাই, অফ্নী আৰু গাবা।</w:t>
      </w:r>
    </w:p>
    <w:p/>
    <w:p>
      <w:r xmlns:w="http://schemas.openxmlformats.org/wordprocessingml/2006/main">
        <w:t xml:space="preserve">১/ ঈশ্বৰে আমাক আশীৰ্বাদ দিয়া নগৰবোৰৰ বাবে আমি কৃতজ্ঞ হওঁ আহক।</w:t>
      </w:r>
    </w:p>
    <w:p/>
    <w:p>
      <w:r xmlns:w="http://schemas.openxmlformats.org/wordprocessingml/2006/main">
        <w:t xml:space="preserve">২/ ঈশ্বৰৰ পৰা পোৱা আশীৰ্বাদ স্বীকাৰ কৰিবলৈ মনত ৰাখিব আহক।</w:t>
      </w:r>
    </w:p>
    <w:p/>
    <w:p>
      <w:r xmlns:w="http://schemas.openxmlformats.org/wordprocessingml/2006/main">
        <w:t xml:space="preserve">১/ দ্বিতীয় বিবৰণ ৭:১৩-১৪ "আৰু তেওঁ তোমাক ভাল পাব আৰু আশীৰ্বাদ কৰিব আৰু তোমাক বৃদ্ধি কৰিব। তেওঁ তোমাৰ গৰ্ভৰ ফল আৰু তোমাৰ মাটিৰ ফল, তোমাৰ শস্য, তোমাৰ দ্ৰাক্ষাৰস আৰু তোমাৰ তেল, তোমাৰ বৃদ্ধিৰ ওপৰত আশীৰ্বাদ কৰিব।" তোমালোকৰ পূৰ্বপুৰুষসকলক যি দেশত তেওঁ তোমালোকক দিবলৈ শপত খাইছিল, সেই দেশত তোমালোকৰ জাকৰ পোৱালিবোৰ।</w:t>
      </w:r>
    </w:p>
    <w:p/>
    <w:p>
      <w:r xmlns:w="http://schemas.openxmlformats.org/wordprocessingml/2006/main">
        <w:t xml:space="preserve">২) গীতমালা ১২১:১-২ "মই মোৰ চকু পাহাৰবোৰলৈ তুলি লওঁ। মোৰ সহায় ক'ৰ পৰা আহে? মোৰ সহায় আকাশ আৰু পৃথিৱী সৃষ্টি কৰা প্ৰভুৰ পৰা আহিছে।"</w:t>
      </w:r>
    </w:p>
    <w:p/>
    <w:p>
      <w:r xmlns:w="http://schemas.openxmlformats.org/wordprocessingml/2006/main">
        <w:t xml:space="preserve">Joshua 18:25 গিবিয়ন, ৰামা, আৰু বেৰোথ;</w:t>
      </w:r>
    </w:p>
    <w:p/>
    <w:p>
      <w:r xmlns:w="http://schemas.openxmlformats.org/wordprocessingml/2006/main">
        <w:t xml:space="preserve">এই অংশটোত বিন্যামীন দেশৰ চাৰিখন নগৰৰ বৰ্ণনা কৰা হৈছে, য'ত আছে গিবিয়ন, ৰামা, বেৰোথ আৰু গেবা।</w:t>
      </w:r>
    </w:p>
    <w:p/>
    <w:p>
      <w:r xmlns:w="http://schemas.openxmlformats.org/wordprocessingml/2006/main">
        <w:t xml:space="preserve">১: ঈশ্বৰ প্ৰচুৰতাৰ ঈশ্বৰ - যিহোচূৱা ১৮:২৫ পদত আমাক সোঁৱৰাই দিয়া হৈছে যে ঈশ্বৰে আমাক মৰুভূমিৰ মাজতো যোগান ধৰে।</w:t>
      </w:r>
    </w:p>
    <w:p/>
    <w:p>
      <w:r xmlns:w="http://schemas.openxmlformats.org/wordprocessingml/2006/main">
        <w:t xml:space="preserve">২: বিশ্বাসী আজ্ঞাকাৰীতাই আশীৰ্বাদ আনে - আমি ঈশ্বৰৰ প্ৰতি বিশ্বাসী হৈ থাকিবলৈ আৰু তেওঁৰ বাক্যৰ আজ্ঞা পালন কৰি চলিবলৈ আহ্বান কৰা হৈছে, আৰু ই আমাৰ বাবে আশীৰ্বাদ কঢ়িয়াই আনিব।</w:t>
      </w:r>
    </w:p>
    <w:p/>
    <w:p>
      <w:r xmlns:w="http://schemas.openxmlformats.org/wordprocessingml/2006/main">
        <w:t xml:space="preserve">১: দ্বিতীয় বিবৰণ ৮:১১-১৮ - ঈশ্বৰে আমাক দিয়া সকলো আশীৰ্বাদ আৰু তেওঁ আমাক কেনেকৈ প্ৰচুৰ দেশলৈ লৈ যায় সেই বিষয়ে আমাক সোঁৱৰাই দিয়ে।</w:t>
      </w:r>
    </w:p>
    <w:p/>
    <w:p>
      <w:r xmlns:w="http://schemas.openxmlformats.org/wordprocessingml/2006/main">
        <w:t xml:space="preserve">২: গীতমালা ৬৫:৯-১৩ - তেওঁ প্ৰদান কৰা প্ৰচুৰ খাদ্য আৰু তেওঁ কৰা আচৰিত কামৰ বাবে ঈশ্বৰৰ প্ৰশংসা কৰে।</w:t>
      </w:r>
    </w:p>
    <w:p/>
    <w:p>
      <w:r xmlns:w="http://schemas.openxmlformats.org/wordprocessingml/2006/main">
        <w:t xml:space="preserve">Joshua 18:26 মিচ্পা, কফীৰা আৰু মোজা,</w:t>
      </w:r>
    </w:p>
    <w:p/>
    <w:p>
      <w:r xmlns:w="http://schemas.openxmlformats.org/wordprocessingml/2006/main">
        <w:t xml:space="preserve">অংশটোত তিনিটা ঠাইৰ কথা উল্লেখ কৰা হৈছে: মিচ্পা, কফীৰা আৰু মোজা।</w:t>
      </w:r>
    </w:p>
    <w:p/>
    <w:p>
      <w:r xmlns:w="http://schemas.openxmlformats.org/wordprocessingml/2006/main">
        <w:t xml:space="preserve">১/ "স্থানৰ শক্তি: আমি ভ্ৰমণ কৰা স্থানসমূহত আশা বিচাৰি উলিওৱা"।</w:t>
      </w:r>
    </w:p>
    <w:p/>
    <w:p>
      <w:r xmlns:w="http://schemas.openxmlformats.org/wordprocessingml/2006/main">
        <w:t xml:space="preserve">২/ "ঈশ্বৰৰ প্ৰতিজ্ঞা: অচিনাকি ভূখণ্ডত তেওঁৰ ওপৰত নিৰ্ভৰ কৰা"।</w:t>
      </w:r>
    </w:p>
    <w:p/>
    <w:p>
      <w:r xmlns:w="http://schemas.openxmlformats.org/wordprocessingml/2006/main">
        <w:t xml:space="preserve">১) গীতমালা ১৬:৮ - "মই প্ৰভুক সদায় মোৰ সন্মুখত ৰাখিছো; তেওঁ মোৰ সোঁফালে থকাৰ বাবে মই জোকাৰি নাযাওঁ।"</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Joshua 18:27 আৰু ৰেকেম, ইৰপিল, আৰু তৰালা,</w:t>
      </w:r>
    </w:p>
    <w:p/>
    <w:p>
      <w:r xmlns:w="http://schemas.openxmlformats.org/wordprocessingml/2006/main">
        <w:t xml:space="preserve">এই অংশত বিন্যামীন দেশৰ তিনিখন নগৰৰ কথা উল্লেখ কৰা হৈছে: ৰেকেম, ইৰপিল আৰু তৰালা।</w:t>
      </w:r>
    </w:p>
    <w:p/>
    <w:p>
      <w:r xmlns:w="http://schemas.openxmlformats.org/wordprocessingml/2006/main">
        <w:t xml:space="preserve">১/ আপুনি ক'ৰ পৰা আহিছে সেইটো জনাৰ গুৰুত্ব</w:t>
      </w:r>
    </w:p>
    <w:p/>
    <w:p>
      <w:r xmlns:w="http://schemas.openxmlformats.org/wordprocessingml/2006/main">
        <w:t xml:space="preserve">২/ সম্প্ৰদায়ত ঐক্যৰ শক্তি</w:t>
      </w:r>
    </w:p>
    <w:p/>
    <w:p>
      <w:r xmlns:w="http://schemas.openxmlformats.org/wordprocessingml/2006/main">
        <w:t xml:space="preserve">১/ দ্বিতীয় বিবৰণ ৬:৪-৯ - আপোনাৰ ঈশ্বৰ যিহোৱাক আপোনাৰ সম্পূৰ্ণ হৃদয়, আত্মা আৰু শক্তিৰে প্ৰেম কৰক</w:t>
      </w:r>
    </w:p>
    <w:p/>
    <w:p>
      <w:r xmlns:w="http://schemas.openxmlformats.org/wordprocessingml/2006/main">
        <w:t xml:space="preserve">২) গীতমালা ১৩৩:১ - ভাইসকলে যেতিয়া একত্ৰিত হৈ একেলগে থাকে তেতিয়া কিমান ভাল আৰু সুখদায়ক হয়</w:t>
      </w:r>
    </w:p>
    <w:p/>
    <w:p>
      <w:r xmlns:w="http://schemas.openxmlformats.org/wordprocessingml/2006/main">
        <w:t xml:space="preserve">Joshua 18:28 জেলা, এলিফ আৰু যিবুচী, অৰ্থাৎ যিৰূচালেম, গিবত আৰু কিৰিয়াথ; চৈধ্যখন নগৰ আৰু নিজৰ গাঁও। বিন্যামীনৰ সন্তানসকলৰ বংশ অনুসাৰে এই উত্তৰাধিকাৰ।</w:t>
      </w:r>
    </w:p>
    <w:p/>
    <w:p>
      <w:r xmlns:w="http://schemas.openxmlformats.org/wordprocessingml/2006/main">
        <w:t xml:space="preserve">এই অংশত চৈধ্যখন নগৰ আৰু গাঁৱৰ বিষয়ে আলোচনা কৰা হৈছে যিবোৰ বিন্যামীনৰ সন্তানসকলৰ পৰিয়াল অনুসৰি উত্তৰাধিকাৰৰ অংশ আছিল।</w:t>
      </w:r>
    </w:p>
    <w:p/>
    <w:p>
      <w:r xmlns:w="http://schemas.openxmlformats.org/wordprocessingml/2006/main">
        <w:t xml:space="preserve">১/ ঈশ্বৰৰ প্ৰতিজ্ঞাৰ বিশ্বাসযোগ্যতা: ঈশ্বৰে কেনেকৈ নিজৰ বাক্য পূৰণ কৰে</w:t>
      </w:r>
    </w:p>
    <w:p/>
    <w:p>
      <w:r xmlns:w="http://schemas.openxmlformats.org/wordprocessingml/2006/main">
        <w:t xml:space="preserve">২/ খ্ৰীষ্টত আমাৰ উত্তৰাধিকাৰক চিনি পোৱা আৰু গ্ৰহণ কৰাৰ গুৰুত্ব</w:t>
      </w:r>
    </w:p>
    <w:p/>
    <w:p>
      <w:r xmlns:w="http://schemas.openxmlformats.org/wordprocessingml/2006/main">
        <w:t xml:space="preserve">১/ দ্বিতীয় বিবৰণ ৭:১২-১৩ - যদি আপুনি এই বিচাৰবোৰক গুৰুত্ব দিয়ে আৰু সেইবোৰ সাৱধানে পালন কৰে, তেন্তে আপোনালোকৰ ঈশ্বৰ যিহোৱাই তোমালোকৰ পিতৃসকলৰ প্ৰতি কৰা দয়াৰ নিয়ম তোমালোকৰ লগত ৰক্ষা কৰিব। তেওঁ আপোনাক ভাল পাব আৰু আশীৰ্বাদ কৰিব আৰু বৃদ্ধি কৰিব।</w:t>
      </w:r>
    </w:p>
    <w:p/>
    <w:p>
      <w:r xmlns:w="http://schemas.openxmlformats.org/wordprocessingml/2006/main">
        <w:t xml:space="preserve">২) ৰোমীয়া ৮:১৭ - আৰু যদি সন্তান, তেন্তে ঈশ্বৰৰ উত্তৰাধিকাৰী আৰু খ্ৰীষ্টৰ সৈতে সতীৰ্থ উত্তৰাধিকাৰী, যদিহে আমি তেওঁৰ লগত কষ্ট ভোগ কৰোঁ যাতে আমিও তেওঁৰ সৈতে মহিমা লাভ কৰিব পাৰো।</w:t>
      </w:r>
    </w:p>
    <w:p/>
    <w:p>
      <w:r xmlns:w="http://schemas.openxmlformats.org/wordprocessingml/2006/main">
        <w:t xml:space="preserve">যিহোচূৱা ১৯ পদক তলত উল্লেখ কৰা পদৰ সৈতে তিনিটা অনুচ্ছেদত সামৰি ল’ব পাৰি:</w:t>
      </w:r>
    </w:p>
    <w:p/>
    <w:p>
      <w:r xmlns:w="http://schemas.openxmlformats.org/wordprocessingml/2006/main">
        <w:t xml:space="preserve">অনুচ্ছেদ ১: যিহোচূৱা ১৯:১-৯ পদত চিমিয়োন বংশৰ বাবে মাটি আবণ্টনৰ বিষয়ে বৰ্ণনা কৰা হৈছে। অধ্যায়টোৰ আৰম্ভণিতে কোৱা হৈছে যে চিমিয়োনৰ উত্তৰাধিকাৰ যিহূদাক আবণ্টিত অংশৰ ভিতৰৰ পৰা লোৱা হৈছিল। ইয়াত চিমিয়োনৰ ভূখণ্ডৰ ভিতৰৰ বিভিন্ন নগৰৰ উল্লেখ আছে, য’ত বেৰচেবা, চেবা, মোলাদা আৰু অন্যান্য নগৰৰ বিষয়ে উল্লেখ আছে। এই অংশটোৱে তেওঁলোকৰ বংশৰ ওপৰত ভিত্তি কৰি চিমিয়োনে কেনেকৈ তেওঁলোকৰ উত্তৰাধিকাৰ লাভ কৰিছিল সেই বিষয়ে উজ্জ্বল কৰি তুলিছে।</w:t>
      </w:r>
    </w:p>
    <w:p/>
    <w:p>
      <w:r xmlns:w="http://schemas.openxmlformats.org/wordprocessingml/2006/main">
        <w:t xml:space="preserve">২ নং অনুচ্ছেদ: যিহোচূৱা ১৯:১০-১৬ পদত আগবাঢ়ি গৈ জবুলোনক আবণ্টিত ভূখণ্ডৰ বিশদ বিৱৰণ দিয়া হৈছে। এই অংশটোত জবুলূনৰ অংশৰ ভিতৰৰ বিভিন্ন নগৰৰ কথা উল্লেখ কৰা হৈছে, যেনে কটাথ, নাহলাল, চিমৰোণ আৰু অন্যান্য। ইয়াৰ উপৰিও ইয়াত উল্লেখ কৰা হৈছে যে তেওঁলোকৰ সীমা পশ্চিম দিশলৈ ভূমধ্য সাগৰৰ ফালে বিস্তৃত আছিল।</w:t>
      </w:r>
    </w:p>
    <w:p/>
    <w:p>
      <w:r xmlns:w="http://schemas.openxmlformats.org/wordprocessingml/2006/main">
        <w:t xml:space="preserve">অনুচ্ছেদ ৩: যিহোচূৱা ১৯ পদৰ সামৰণিত এটা বিৱৰণী দিয়া হৈছে য'ত যিহোচূৱা ১৯:১৭-৫১ পদত প্ৰতিটো জনগোষ্ঠীৰ প্ৰতিনিধিয়ে নিজৰ উত্তৰাধিকাৰ লাভ কৰিয়েই আছে। এই অংশটোত ইছাখৰ, আচেৰ, নফতালি, দান আদি বিভিন্ন জনগোষ্ঠীৰ বাবে নিযুক্ত বিভিন্ন নগৰ আৰু অঞ্চলৰ তালিকা দিয়া হৈছে আৰু তেওঁলোকৰ আবণ্টিত অংশৰ বিস্তৃত আভাস দিয়া হৈছে। এই বিতৰণে নিশ্চিত কৰে যে প্ৰতিটো জনগোষ্ঠীয়ে প্ৰতিজ্ঞাত দেশৰ ভিতৰত নিজৰ নিৰ্দিষ্ট উত্তৰাধিকাৰ লাভ কৰে।</w:t>
      </w:r>
    </w:p>
    <w:p/>
    <w:p>
      <w:r xmlns:w="http://schemas.openxmlformats.org/wordprocessingml/2006/main">
        <w:t xml:space="preserve">চমুকৈ:</w:t>
      </w:r>
    </w:p>
    <w:p>
      <w:r xmlns:w="http://schemas.openxmlformats.org/wordprocessingml/2006/main">
        <w:t xml:space="preserve">যিহোচূৱা ১৯ পদত উপস্থাপন কৰিছে:</w:t>
      </w:r>
    </w:p>
    <w:p>
      <w:r xmlns:w="http://schemas.openxmlformats.org/wordprocessingml/2006/main">
        <w:t xml:space="preserve">যিহূদাৰ অংশৰ পৰা লোৱা চিমিয়োন ফৈদৰ বাবে আবণ্টন;</w:t>
      </w:r>
    </w:p>
    <w:p>
      <w:r xmlns:w="http://schemas.openxmlformats.org/wordprocessingml/2006/main">
        <w:t xml:space="preserve">জবুলনক আবণ্টিত ভূখণ্ডৰ বিশদ বিৱৰণ;</w:t>
      </w:r>
    </w:p>
    <w:p>
      <w:r xmlns:w="http://schemas.openxmlformats.org/wordprocessingml/2006/main">
        <w:t xml:space="preserve">অংশ গ্ৰহণ কৰা উত্তৰাধিকাৰ প্ৰতিনিধিৰ বিতৰণ অব্যাহত ৰখা।</w:t>
      </w:r>
    </w:p>
    <w:p/>
    <w:p>
      <w:r xmlns:w="http://schemas.openxmlformats.org/wordprocessingml/2006/main">
        <w:t xml:space="preserve">যিহূদাৰ অংশৰ পৰা লোৱা চিমিয়োন ফৈদৰ বাবে আবণ্টনৰ ওপৰত গুৰুত্ব দিয়া;</w:t>
      </w:r>
    </w:p>
    <w:p>
      <w:r xmlns:w="http://schemas.openxmlformats.org/wordprocessingml/2006/main">
        <w:t xml:space="preserve">জবুলনক আবণ্টিত ভূখণ্ডৰ বিশদ বিৱৰণ;</w:t>
      </w:r>
    </w:p>
    <w:p>
      <w:r xmlns:w="http://schemas.openxmlformats.org/wordprocessingml/2006/main">
        <w:t xml:space="preserve">অংশ গ্ৰহণ কৰা উত্তৰাধিকাৰ প্ৰতিনিধিৰ বিতৰণ অব্যাহত ৰখা।</w:t>
      </w:r>
    </w:p>
    <w:p/>
    <w:p>
      <w:r xmlns:w="http://schemas.openxmlformats.org/wordprocessingml/2006/main">
        <w:t xml:space="preserve">অধ্যায়টোত চিমিয়োন আৰু জবুলনকে ধৰি বিভিন্ন জনগোষ্ঠীৰ বাবে মাটি আবণ্টনৰ লগতে প্ৰতিটো জনগোষ্ঠীৰ প্ৰতিনিধিক উত্তৰাধিকাৰ বিতৰণ অব্যাহত ৰখাৰ ওপৰত গুৰুত্ব আৰোপ কৰা হৈছে। যিহোচূৱা ১৯ পদত উল্লেখ কৰা হৈছে যে যিহূদাক আবণ্টিত অংশৰ ভিতৰৰ পৰা চিমিয়োনৰ উত্তৰাধিকাৰ লোৱা হৈছিল। এই অংশটোত চিমিয়োনৰ ভূখণ্ডৰ ভিতৰৰ নগৰসমূহৰ তালিকা দিয়া হৈছে আৰু তেওঁলোকে নিজৰ বংশৰ ওপৰত ভিত্তি কৰি কেনেকৈ উত্তৰাধিকাৰ লাভ কৰিছিল সেই বিষয়ে আলোকপাত কৰা হৈছে।</w:t>
      </w:r>
    </w:p>
    <w:p/>
    <w:p>
      <w:r xmlns:w="http://schemas.openxmlformats.org/wordprocessingml/2006/main">
        <w:t xml:space="preserve">যিহোচূৱা ১৯ পদত আগবাঢ়ি গৈ জবুলোনক আবণ্টিত ভূখণ্ডৰ বিষয়ে বিতং বিৱৰণ দিয়া হৈছে। এই অংশটোত জেবুলনৰ অংশৰ ভিতৰৰ বিভিন্ন চহৰৰ কথা উল্লেখ কৰা হৈছে আৰু লক্ষ্য কৰা হৈছে যে তেওঁলোকৰ সীমা পশ্চিম দিশলৈ ভূমধ্য সাগৰৰ ফালে বিস্তৃত আছিল যিটো তেওঁলোকৰ আবণ্টিত ভূমি বুজিবলৈ এক গুৰুত্বপূৰ্ণ ভৌগোলিক বিৱৰণ।</w:t>
      </w:r>
    </w:p>
    <w:p/>
    <w:p>
      <w:r xmlns:w="http://schemas.openxmlformats.org/wordprocessingml/2006/main">
        <w:t xml:space="preserve">যিহোচূৱা ১৯ পদৰ সামৰণিত এটা বিৱৰণী দিয়া হৈছে য'ত প্ৰতিটো জনগোষ্ঠীৰ প্ৰতিনিধিয়ে নিজৰ উত্তৰাধিকাৰ লাভ কৰিয়েই আছে। এই অংশটোত ইছাখৰ, আচেৰ, নফতালি, দান আদি বিভিন্ন জনগোষ্ঠীৰ বাবে নিযুক্ত বিভিন্ন নগৰ আৰু অঞ্চলৰ তালিকা দিয়া হৈছে আৰু তেওঁলোকৰ আবণ্টিত অংশৰ বিস্তৃত আভাস দিয়া হৈছে। এই বিতৰণে নিশ্চিত কৰে যে প্ৰতিটো জনগোষ্ঠীয়ে প্ৰতিজ্ঞাত দেশৰ ভিতৰত নিজৰ নিৰ্দিষ্ট উত্তৰাধিকাৰ লাভ কৰে যিটো ঈশ্বৰে তেওঁলোকক কনানত বসতি স্থাপন কৰাৰ প্ৰতিজ্ঞা পূৰণৰ ক্ষেত্ৰত এক উল্লেখযোগ্য পদক্ষেপ।</w:t>
      </w:r>
    </w:p>
    <w:p/>
    <w:p>
      <w:r xmlns:w="http://schemas.openxmlformats.org/wordprocessingml/2006/main">
        <w:t xml:space="preserve">Joshua 19:1 আৰু দ্বিতীয় ভাগ চিমিয়োনৰ বংশ অনুসাৰে চিমিয়োনলৈ আহিল আৰু তেওঁলোকৰ উত্তৰাধিকাৰ যিহূদাৰ সন্তানসকলৰ উত্তৰাধিকাৰৰ ভিতৰত আছিল।</w:t>
      </w:r>
    </w:p>
    <w:p/>
    <w:p>
      <w:r xmlns:w="http://schemas.openxmlformats.org/wordprocessingml/2006/main">
        <w:t xml:space="preserve">যিহূদাৰ উত্তৰাধিকাৰৰ ভিতৰত চিমিয়োনে দ্বিতীয় ভাগ লাভ কৰিলে।</w:t>
      </w:r>
    </w:p>
    <w:p/>
    <w:p>
      <w:r xmlns:w="http://schemas.openxmlformats.org/wordprocessingml/2006/main">
        <w:t xml:space="preserve">১/ ঈশ্বৰৰ ইচ্ছাত জীয়াই থকাৰ পৰাই প্ৰকৃত আনন্দ পোৱা যায়।</w:t>
      </w:r>
    </w:p>
    <w:p/>
    <w:p>
      <w:r xmlns:w="http://schemas.openxmlformats.org/wordprocessingml/2006/main">
        <w:t xml:space="preserve">২) ঈশ্বৰৰ ব্যৱস্থাত আমি সন্তুষ্টি লাভ কৰিব পাৰোঁ।</w:t>
      </w:r>
    </w:p>
    <w:p/>
    <w:p>
      <w:r xmlns:w="http://schemas.openxmlformats.org/wordprocessingml/2006/main">
        <w:t xml:space="preserve">১/ মাৰ্ক ১০:২৯-৩০ "যীচুৱে ক'লে, মই তোমালোকক সঁচাকৈ কওঁ, মোৰ কাৰণে আৰু শুভবাৰ্তাৰ কাৰণে ঘৰ বা ভাই বা ভনীয়েক বা মাক বা পিতৃ বা সন্তান বা পথাৰ এৰি যোৱা কোনো নাই এই বৰ্তমান যুগত এতিয়া এশগুণ বেছি: ঘৰ, ভাই, ভনীয়েক, মাতৃ, সন্তান আৰু পথাৰ আৰু লগতে অত্যাচাৰ আৰু আহিবলগীয়া অনন্ত জীৱনৰ যুগত।"</w:t>
      </w:r>
    </w:p>
    <w:p/>
    <w:p>
      <w:r xmlns:w="http://schemas.openxmlformats.org/wordprocessingml/2006/main">
        <w:t xml:space="preserve">২)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Joshua 19:2 তেওঁলোকৰ উত্তৰাধিকাৰত বেৰচেবা, চেবা, আৰু মোলাদা আছিল।</w:t>
      </w:r>
    </w:p>
    <w:p/>
    <w:p>
      <w:r xmlns:w="http://schemas.openxmlformats.org/wordprocessingml/2006/main">
        <w:t xml:space="preserve">এই অংশত সেই মাটিৰ অংশৰ বিষয়ে আলোচনা কৰা হৈছে যিটো চিমিয়োন ফৈদৰ উত্তৰাধিকাৰৰ অংশ আছিল।</w:t>
      </w:r>
    </w:p>
    <w:p/>
    <w:p>
      <w:r xmlns:w="http://schemas.openxmlformats.org/wordprocessingml/2006/main">
        <w:t xml:space="preserve">১/ "উত্তৰাধিকাৰৰ আশীৰ্বাদ: ঈশ্বৰে আমাক যি দিয়ে তাৰ সৰ্বোত্তম ব্যৱহাৰ"।</w:t>
      </w:r>
    </w:p>
    <w:p/>
    <w:p>
      <w:r xmlns:w="http://schemas.openxmlformats.org/wordprocessingml/2006/main">
        <w:t xml:space="preserve">২/ "এটা আন্তৰিক ধন্যবাদ: ঈশ্বৰৰ উপহাৰৰ শলাগ"।</w:t>
      </w:r>
    </w:p>
    <w:p/>
    <w:p>
      <w:r xmlns:w="http://schemas.openxmlformats.org/wordprocessingml/2006/main">
        <w:t xml:space="preserve">১/ ইফিচীয়া ১:৩-১২ - বিশ্বাসীসকলৰ ধন্য আশা আৰু উত্তৰাধিকাৰৰ প্ৰশংসা</w:t>
      </w:r>
    </w:p>
    <w:p/>
    <w:p>
      <w:r xmlns:w="http://schemas.openxmlformats.org/wordprocessingml/2006/main">
        <w:t xml:space="preserve">২) গীতমালা ১৬:৫-৬ - ঈশ্বৰৰ পৰা উত্তৰাধিকাৰৰ আনন্দ আৰু তেওঁৰ সান্নিধ্যৰ আনন্দ</w:t>
      </w:r>
    </w:p>
    <w:p/>
    <w:p>
      <w:r xmlns:w="http://schemas.openxmlformats.org/wordprocessingml/2006/main">
        <w:t xml:space="preserve">Joshua 19:3 আৰু হচৰচুৱাল, বালা আৰু আজেম;</w:t>
      </w:r>
    </w:p>
    <w:p/>
    <w:p>
      <w:r xmlns:w="http://schemas.openxmlformats.org/wordprocessingml/2006/main">
        <w:t xml:space="preserve">যিহোচূৱা ১৯:৩ পদৰ এই অংশত চিমিয়োন ফৈদৰ অন্তৰ্গত চাৰিখন নগৰৰ কথা উল্লেখ কৰা হৈছে - হচৰচুৱাল, বালা আৰু আজেম।</w:t>
      </w:r>
    </w:p>
    <w:p/>
    <w:p>
      <w:r xmlns:w="http://schemas.openxmlformats.org/wordprocessingml/2006/main">
        <w:t xml:space="preserve">১/ "দখলৰ উপহাৰ: আমাৰ উত্তৰাধিকাৰত শক্তি বিচাৰি উলিওৱা"।</w:t>
      </w:r>
    </w:p>
    <w:p/>
    <w:p>
      <w:r xmlns:w="http://schemas.openxmlformats.org/wordprocessingml/2006/main">
        <w:t xml:space="preserve">২/ "ঈশ্বৰৰ বিশ্বাসযোগ্যতা: দখলৰ আশীৰ্বাদ"।</w:t>
      </w:r>
    </w:p>
    <w:p/>
    <w:p>
      <w:r xmlns:w="http://schemas.openxmlformats.org/wordprocessingml/2006/main">
        <w:t xml:space="preserve">১/ দ্বিতীয় বিবৰণ ১২:১০ - "কিন্তু যেতিয়া আপুনি যৰ্দ্দন নদী পাৰ হৈ সেই দেশত বাস কৰিব, তেতিয়া তোমালোকৰ ঈশ্বৰ যিহোৱাই তোমালোকক উত্তৰাধিকাৰ হিচাপে দিব, আৰু তেওঁ তোমালোকক তোমালোকৰ চাৰিওফালে থকা সকলো শত্ৰুৰ পৰা বিশ্ৰাম দিব যাতে তুমি নিৰাপদে জীয়াই থাকিবা।"</w:t>
      </w:r>
    </w:p>
    <w:p/>
    <w:p>
      <w:r xmlns:w="http://schemas.openxmlformats.org/wordprocessingml/2006/main">
        <w:t xml:space="preserve">২) গীতমালা ১৬:৫-৬ - "প্ৰভু মোৰ মনোনীত অংশ আৰু মোৰ পাত্ৰ; তুমি মোৰ ভাগ্য ধাৰণ কৰা। মোৰ বাবে ৰেখাবোৰ সুখদায়ক ঠাইত পৰিছে; সঁচাকৈয়ে মোৰ এটা সুন্দৰ উত্তৰাধিকাৰ আছে।"</w:t>
      </w:r>
    </w:p>
    <w:p/>
    <w:p>
      <w:r xmlns:w="http://schemas.openxmlformats.org/wordprocessingml/2006/main">
        <w:t xml:space="preserve">Joshua 19:4 আৰু এলতোলাদ, বেথুল আৰু হৰমা;</w:t>
      </w:r>
    </w:p>
    <w:p/>
    <w:p>
      <w:r xmlns:w="http://schemas.openxmlformats.org/wordprocessingml/2006/main">
        <w:t xml:space="preserve">এই অংশত চিমিয়োন ফৈদৰ আবণ্টনত চাৰিখন নগৰৰ কথা উল্লেখ কৰা হৈছে: এলটোলাদ, বেথুল, হৰমা আৰু জিক্লাগ।</w:t>
      </w:r>
    </w:p>
    <w:p/>
    <w:p>
      <w:r xmlns:w="http://schemas.openxmlformats.org/wordprocessingml/2006/main">
        <w:t xml:space="preserve">১) কঠিন আৰু প্ৰত্যাহ্বানৰ সময়তো ঈশ্বৰৰ প্ৰতিজ্ঞাৰ প্ৰতি বিশ্বাসীতা (যিহোচূৱা ১৯:৪)।</w:t>
      </w:r>
    </w:p>
    <w:p/>
    <w:p>
      <w:r xmlns:w="http://schemas.openxmlformats.org/wordprocessingml/2006/main">
        <w:t xml:space="preserve">২) ঈশ্বৰক বিশ্বাস কৰা আৰু তেওঁৰ আজ্ঞা পালন কৰাৰ গুৰুত্ব (যিহোচূৱা ১৯:৪)।</w:t>
      </w:r>
    </w:p>
    <w:p/>
    <w:p>
      <w:r xmlns:w="http://schemas.openxmlformats.org/wordprocessingml/2006/main">
        <w:t xml:space="preserve">১/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Joshua 19:5 আৰু চিক্লাগ, বৈৎমাৰ্কবোৎ আৰু হচৰচুচা;</w:t>
      </w:r>
    </w:p>
    <w:p/>
    <w:p>
      <w:r xmlns:w="http://schemas.openxmlformats.org/wordprocessingml/2006/main">
        <w:t xml:space="preserve">সেই অংশত যিহূদাৰ ভূখণ্ডৰ চাৰিখন নগৰৰ কথা উল্লেখ কৰা হৈছে: চিক্লাগ, বৈৎমাৰ্কবোৎ, হচৰচুচা আৰু বৈৎ-লেবাওত।</w:t>
      </w:r>
    </w:p>
    <w:p/>
    <w:p>
      <w:r xmlns:w="http://schemas.openxmlformats.org/wordprocessingml/2006/main">
        <w:t xml:space="preserve">১/ ঈশ্বৰে আমাক সকলোকে তেওঁৰ মহিমাৰ বাবে ব্যৱহাৰ কৰিবলৈ এক অনন্য উপহাৰ আৰু আশীৰ্বাদ দিছে।</w:t>
      </w:r>
    </w:p>
    <w:p/>
    <w:p>
      <w:r xmlns:w="http://schemas.openxmlformats.org/wordprocessingml/2006/main">
        <w:t xml:space="preserve">২/ আমি আমাৰ জীৱনক ঈশ্বৰৰ মহিমা কৰিবলৈ আৰু তেওঁৰ নিষ্ঠাৰে সেৱা কৰিবলৈ ব্যৱহাৰ কৰিব লাগিব।</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১ পিতৰ ৪:১০ - প্ৰত্যেকেই যেনেকৈ উপহাৰ পাইছে, তেনেকৈ ইয়াক ইজনে সিজনৰ সেৱা কৰিবলৈ ব্যৱহাৰ কৰক, ঈশ্বৰৰ বিভিন্ন অনুগ্ৰহৰ ভাল ৰক্ষক হিচাপে।</w:t>
      </w:r>
    </w:p>
    <w:p/>
    <w:p>
      <w:r xmlns:w="http://schemas.openxmlformats.org/wordprocessingml/2006/main">
        <w:t xml:space="preserve">Joshua 19:6 আৰু বৈৎলেবাওত আৰু চৰুহেন; তেৰখন নগৰ আৰু ইয়াৰ গাঁও:</w:t>
      </w:r>
    </w:p>
    <w:p/>
    <w:p>
      <w:r xmlns:w="http://schemas.openxmlformats.org/wordprocessingml/2006/main">
        <w:t xml:space="preserve">যিহোচূৱা ১৯:৬ পদত তেৰখন নগৰ আৰু ইয়াৰ গাঁও বৈৎলেবাওৎ আৰু চৰুহেনৰ বিষয়ে বৰ্ণনা কৰা হৈছে।</w:t>
      </w:r>
    </w:p>
    <w:p/>
    <w:p>
      <w:r xmlns:w="http://schemas.openxmlformats.org/wordprocessingml/2006/main">
        <w:t xml:space="preserve">১/ "সম্প্ৰদায়ৰ শক্তি: বেথলেবাওথ আৰু শ্বাৰুহেনৰ চহৰ"।</w:t>
      </w:r>
    </w:p>
    <w:p/>
    <w:p>
      <w:r xmlns:w="http://schemas.openxmlformats.org/wordprocessingml/2006/main">
        <w:t xml:space="preserve">২/ "ঐক্যৰ উদ্দেশ্য: বেথলেবাওথ আৰু শ্বাৰুহেন চহৰৰ পৰা পাঠ"।</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ইফিচীয়া ৪:৩ - "আত্মাৰ ঐক্যক শান্তিৰ বান্ধোনত ৰাখিবলৈ চেষ্টা কৰা।"</w:t>
      </w:r>
    </w:p>
    <w:p/>
    <w:p>
      <w:r xmlns:w="http://schemas.openxmlformats.org/wordprocessingml/2006/main">
        <w:t xml:space="preserve">Joshua 19:7 আইন, ৰেমন, ইথাৰ আৰু আচান; চাৰিখন নগৰ আৰু ইয়াৰ গাঁও:</w:t>
      </w:r>
    </w:p>
    <w:p/>
    <w:p>
      <w:r xmlns:w="http://schemas.openxmlformats.org/wordprocessingml/2006/main">
        <w:t xml:space="preserve">যিহোচূৱা ১৯:৭ পদৰ এই পদত চাৰিখন নগৰ আৰু সেইবোৰৰ গাঁৱৰ কথা উল্লেখ কৰা হৈছে।</w:t>
      </w:r>
    </w:p>
    <w:p/>
    <w:p>
      <w:r xmlns:w="http://schemas.openxmlformats.org/wordprocessingml/2006/main">
        <w:t xml:space="preserve">১/ ঈশ্বৰে প্ৰতিজ্ঞা কৰিছে যে আমি যদি তেওঁৰ ওপৰত বিশ্বাস ৰাখোঁ তেন্তে আমাৰ প্ৰয়োজনীয়তা পূৰণ কৰিব।</w:t>
      </w:r>
    </w:p>
    <w:p/>
    <w:p>
      <w:r xmlns:w="http://schemas.openxmlformats.org/wordprocessingml/2006/main">
        <w:t xml:space="preserve">২/ জীৱনটো যিমানেই কঠিন নহওক কিয়, আমি প্ৰভুৰ আশ্ৰয় ল'ব পাৰো।</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গীতমালা ৬২:৫ - হে মোৰ আত্মা, কেৱল ঈশ্বৰতেই বিশ্ৰাম পাবা; মোৰ আশা তেওঁৰ পৰাই আহিছে।</w:t>
      </w:r>
    </w:p>
    <w:p/>
    <w:p>
      <w:r xmlns:w="http://schemas.openxmlformats.org/wordprocessingml/2006/main">
        <w:t xml:space="preserve">Joshua 19:8 আৰু এই নগৰসমূহৰ চাৰিওফালে থকা সকলো গাঁও দক্ষিণৰ বালতবীৰ, ৰমথলৈকে। এইটোৱেই হৈছে চিমিয়োনৰ বংশৰ বংশ অনুসাৰে উত্তৰাধিকাৰ।</w:t>
      </w:r>
    </w:p>
    <w:p/>
    <w:p>
      <w:r xmlns:w="http://schemas.openxmlformats.org/wordprocessingml/2006/main">
        <w:t xml:space="preserve">এই অংশত চিমিয়োন ফৈদৰ উত্তৰাধিকাৰৰ বিষয়ে বৰ্ণনা কৰা হৈছে, য'ত দক্ষিণৰ বালাথবীৰ আৰু ৰমথ নগৰ অন্তৰ্ভুক্ত আছিল।</w:t>
      </w:r>
    </w:p>
    <w:p/>
    <w:p>
      <w:r xmlns:w="http://schemas.openxmlformats.org/wordprocessingml/2006/main">
        <w:t xml:space="preserve">১/ "উত্তৰাধিকাৰৰ গুৰুত্ব: আমাৰ কি দাবী কৰা"।</w:t>
      </w:r>
    </w:p>
    <w:p/>
    <w:p>
      <w:r xmlns:w="http://schemas.openxmlformats.org/wordprocessingml/2006/main">
        <w:t xml:space="preserve">২/ "অন্তৰ্ত্বৰ আশীৰ্বাদ: চিমিয়োনৰ উত্তৰাধিকাৰৰ ওপৰত এক প্ৰতিফলন"।</w:t>
      </w:r>
    </w:p>
    <w:p/>
    <w:p>
      <w:r xmlns:w="http://schemas.openxmlformats.org/wordprocessingml/2006/main">
        <w:t xml:space="preserve">1. ৰোমীয়া 8:17 - "আৰু যদি সন্তান, তেন্তে ঈশ্বৰৰ উত্তৰাধিকাৰী আৰু খ্ৰীষ্টৰ সৈতে সহ-উত্তৰাধিকাৰী, যদি আমি তেওঁৰ লগত কষ্ট ভোগ কৰোঁ যাতে আমিও তেওঁৰ সৈতে মহিমা লাভ কৰোঁ।"</w:t>
      </w:r>
    </w:p>
    <w:p/>
    <w:p>
      <w:r xmlns:w="http://schemas.openxmlformats.org/wordprocessingml/2006/main">
        <w:t xml:space="preserve">২) ইফিচীয়া ১:১১ - "যিজনে নিজৰ ইচ্ছা অনুসৰি সকলো কাম কৰে, তেওঁৰ উদ্দেশ্য অনুসৰি আমি তেওঁৰ দ্বাৰা উত্তৰাধিকাৰ লাভ কৰিলোঁ।"</w:t>
      </w:r>
    </w:p>
    <w:p/>
    <w:p>
      <w:r xmlns:w="http://schemas.openxmlformats.org/wordprocessingml/2006/main">
        <w:t xml:space="preserve">Joshua 19:9 যিহূদাৰ সন্তানসকলৰ অংশৰ পৰা চিমিয়োনৰ সন্তানসকলৰ উত্তৰাধিকাৰ আছিল, কিয়নো যিহূদাৰ সন্তানসকলৰ অংশ তেওঁলোকৰ বাবে অত্যধিক আছিল;</w:t>
      </w:r>
    </w:p>
    <w:p/>
    <w:p>
      <w:r xmlns:w="http://schemas.openxmlformats.org/wordprocessingml/2006/main">
        <w:t xml:space="preserve">চিমিয়োনৰ সন্তানসকলৰ উত্তৰাধিকাৰ যিহূদাৰ সন্তানসকলৰ অংশৰ ভিতৰত আছিল, কিয়নো তেওঁলোকৰ অংশ তেওঁলোকৰ বাবে অত্যধিক আছিল।</w:t>
      </w:r>
    </w:p>
    <w:p/>
    <w:p>
      <w:r xmlns:w="http://schemas.openxmlformats.org/wordprocessingml/2006/main">
        <w:t xml:space="preserve">১/ ঈশ্বৰে সদায় নিজৰ লোকসকলক যোগান ধৰে, আনকি অসম্ভৱ যেন লগা সময়তো।</w:t>
      </w:r>
    </w:p>
    <w:p/>
    <w:p>
      <w:r xmlns:w="http://schemas.openxmlformats.org/wordprocessingml/2006/main">
        <w:t xml:space="preserve">২/ ঈশ্বৰৰ ব্যৱস্থা সিদ্ধ আৰু চিন্তা কৰাৰ কোনো প্ৰয়োজন নাই।</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৬:২৫-৩৪ - সেইবাবে মই তোমালোকক কওঁ, তোমাৰ জীৱনৰ বিষয়ে চিন্তা নকৰিবা, তুমি কি খাবা বা কি পান কৰিবা, বা তোমাৰ শৰীৰৰ বিষয়ে, কি পিন্ধিব। খাদ্যতকৈ জীৱন আৰু বস্ত্ৰতকৈ শৰীৰ বেছি নহয়নে?</w:t>
      </w:r>
    </w:p>
    <w:p/>
    <w:p>
      <w:r xmlns:w="http://schemas.openxmlformats.org/wordprocessingml/2006/main">
        <w:t xml:space="preserve">Joshua 19:10 তৃতীয় ভাগ্য জবুলোনৰ সন্তানসকলৰ বাবে তেওঁলোকৰ বংশ অনুসৰি উঠিল;</w:t>
      </w:r>
    </w:p>
    <w:p/>
    <w:p>
      <w:r xmlns:w="http://schemas.openxmlformats.org/wordprocessingml/2006/main">
        <w:t xml:space="preserve">এই অংশত জবুলূন ফৈদৰ ভূমি উত্তৰাধিকাৰৰ বিষয়ে বিতংভাৱে উল্লেখ কৰা হৈছে।</w:t>
      </w:r>
    </w:p>
    <w:p/>
    <w:p>
      <w:r xmlns:w="http://schemas.openxmlformats.org/wordprocessingml/2006/main">
        <w:t xml:space="preserve">১/ ঈশ্বৰৰ আজ্ঞা পালনৰ গুৰুত্ব</w:t>
      </w:r>
    </w:p>
    <w:p/>
    <w:p>
      <w:r xmlns:w="http://schemas.openxmlformats.org/wordprocessingml/2006/main">
        <w:t xml:space="preserve">২/ ঈশ্বৰৰ প্ৰতিজ্ঞাৰ প্ৰতি বিশ্বাসীতা</w:t>
      </w:r>
    </w:p>
    <w:p/>
    <w:p>
      <w:r xmlns:w="http://schemas.openxmlformats.org/wordprocessingml/2006/main">
        <w:t xml:space="preserve">১/ দ্বিতীয় বিবৰণ ৬:১৬-১৮ আপুনি আপোনাৰ ঈশ্বৰ যিহোৱাক পৰীক্ষা নকৰিব, যেনেকৈ আপুনি মছাত তেওঁক পৰীক্ষা কৰিছিল। তোমালোকে তোমালোকৰ ঈশ্বৰ যিহোৱাৰ আজ্ঞা আৰু তেওঁৰ সাক্ষ্য আৰু তেওঁৰ বিধিসমূহ অধ্যৱসায়ীভাৱে পালন কৰিবা, যিবোৰ তেওঁ তোমালোকক আজ্ঞা দিছে। আৰু যিহোৱাই তোমালোকৰ আগত শপত খোৱা সেই ভাল দেশৰ অধিকাৰী হ’বলৈ তোমালোকে যিহোৱাৰ দৃষ্টিত যি উচিত আৰু ভাল কাম কৰিবা।</w:t>
      </w:r>
    </w:p>
    <w:p/>
    <w:p>
      <w:r xmlns:w="http://schemas.openxmlformats.org/wordprocessingml/2006/main">
        <w:t xml:space="preserve">২) যিহোচূৱা ২৪:১৩ মই তোমালোকক এনে এখন দেশ দিলোঁ, যাৰ বাবে তুমি পৰিশ্ৰম কৰা নাছিলা, আৰু যিবোৰ নগৰ নিৰ্মাণ কৰা নাছিলা, আৰু তাত বাস কৰা; আপুনি ৰোপণ নকৰা আঙুৰৰ বাগিচা আৰু জলপানৰ বাগিচাবোৰ খায়।</w:t>
      </w:r>
    </w:p>
    <w:p/>
    <w:p>
      <w:r xmlns:w="http://schemas.openxmlformats.org/wordprocessingml/2006/main">
        <w:t xml:space="preserve">Joshua 19:11 আৰু তেওঁলোকৰ সীমা সাগৰ আৰু মৰালাৰ ফালে উঠি দব্বাচেটলৈকে আৰু যোকনেিয়ামৰ সন্মুখত থকা নদীলৈকে গ’ল;</w:t>
      </w:r>
    </w:p>
    <w:p/>
    <w:p>
      <w:r xmlns:w="http://schemas.openxmlformats.org/wordprocessingml/2006/main">
        <w:t xml:space="preserve">এই অংশত জবুলোন ফৈদৰ সীমাৰ বিষয়ে বৰ্ণনা কৰা হৈছে, যি সাগৰৰ ফালে উঠিছিল, মাৰালা, দব্বাচেট আৰু যোকনেমৰ আগৰ নদী।</w:t>
      </w:r>
    </w:p>
    <w:p/>
    <w:p>
      <w:r xmlns:w="http://schemas.openxmlformats.org/wordprocessingml/2006/main">
        <w:t xml:space="preserve">১/ "ঈশ্বৰে আমাৰ প্ৰত্যেককে সীমা দিয়ে"।</w:t>
      </w:r>
    </w:p>
    <w:p/>
    <w:p>
      <w:r xmlns:w="http://schemas.openxmlformats.org/wordprocessingml/2006/main">
        <w:t xml:space="preserve">২/ "ঈশ্বৰে আমাৰ জীৱনৰ সবিশেষৰ প্ৰতি যত্ন লয়"।</w:t>
      </w:r>
    </w:p>
    <w:p/>
    <w:p>
      <w:r xmlns:w="http://schemas.openxmlformats.org/wordprocessingml/2006/main">
        <w:t xml:space="preserve">১/ গীতমালা ১৬:৬ - মোৰ বাবে ৰেখাবোৰ সুখদায়ক ঠাইত পৰিছে; সঁচাকৈয়ে মোৰ এটা সুন্দৰ উত্তৰাধিকাৰ আছে।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19:12 আৰু চৰিদৰ পৰা পূব দিশলৈ ঘূৰি সূৰ্য্য উদয়ৰ ফালে কিচলোৎতাবৰৰ সীমালৈকে গৈ ডাবেৰাথলৈ ওলাই যাফিয়ালৈ উঠি গ’ল।</w:t>
      </w:r>
    </w:p>
    <w:p/>
    <w:p>
      <w:r xmlns:w="http://schemas.openxmlformats.org/wordprocessingml/2006/main">
        <w:t xml:space="preserve">জবুলূন ফৈদৰ সীমা চৰিদৰ পৰা পূব দিশলৈ কিচলোৎতাবৰলৈকে, তাৰ পাছত ডাবেৰাথ আৰু যাফিয়ালৈকে বিস্তৃত আছিল।</w:t>
      </w:r>
    </w:p>
    <w:p/>
    <w:p>
      <w:r xmlns:w="http://schemas.openxmlformats.org/wordprocessingml/2006/main">
        <w:t xml:space="preserve">১/ বিশ্বাসী যাত্ৰা: আজ্ঞাবহতাত শক্তি বিচাৰি উলিওৱা</w:t>
      </w:r>
    </w:p>
    <w:p/>
    <w:p>
      <w:r xmlns:w="http://schemas.openxmlformats.org/wordprocessingml/2006/main">
        <w:t xml:space="preserve">২/ পূবলৈ: ঈশ্বৰৰ ব্যৱস্থাত বিশ্বাস কৰা</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গীতমালা ১৬:৮ - মই প্ৰভুক সদায় মোৰ সন্মুখত ৰাখিছো; কাৰণ তেওঁ মোৰ সোঁহাতে আছে, মই জোকাৰি নাযাওঁ।”</w:t>
      </w:r>
    </w:p>
    <w:p/>
    <w:p>
      <w:r xmlns:w="http://schemas.openxmlformats.org/wordprocessingml/2006/main">
        <w:t xml:space="preserve">Joshua 19:13 তাৰ পৰা পূব দিশে গীত্তহফেৰ, ইত্তহকাজিনলৈ গৈ ৰেমনমথোৱাৰলৈ ওলাই নিয়ালৈ যায়;</w:t>
      </w:r>
    </w:p>
    <w:p/>
    <w:p>
      <w:r xmlns:w="http://schemas.openxmlformats.org/wordprocessingml/2006/main">
        <w:t xml:space="preserve">এই অংশটোত যিহোচূৱা ১৯:১৩ পদৰ পৰা আৰম্ভ হোৱা আৰু পূব দিশলৈ গীত্তাহহেফাৰ, ইত্তহকাজিন, ৰেমনমেথোয়াৰ আৰু নিয়ালৈ যোৱা এটা যাত্ৰাৰ বিষয়ে আলোচনা কৰা হৈছে।</w:t>
      </w:r>
    </w:p>
    <w:p/>
    <w:p>
      <w:r xmlns:w="http://schemas.openxmlformats.org/wordprocessingml/2006/main">
        <w:t xml:space="preserve">১/ আজ্ঞাকাৰীতাৰ যাত্ৰা: ঈশ্বৰে আমাক জীৱনৰ মাজেৰে কেনেকৈ পথ প্ৰদৰ্শন কৰে</w:t>
      </w:r>
    </w:p>
    <w:p/>
    <w:p>
      <w:r xmlns:w="http://schemas.openxmlformats.org/wordprocessingml/2006/main">
        <w:t xml:space="preserve">২) বিশ্বাস, অধ্যৱসায় আৰু নতুন দেশ: যিহোচূৱা ১৯:১৩ পদৰ অধ্যয়ন</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Joshua 19:14 আৰু সীমাই উত্তৰ দিশে হান্নাথনলৈকে আগুৰি ধৰে, আৰু ইয়াৰ প্ৰস্থান জিফ্থাহেল উপত্যকাত।</w:t>
      </w:r>
    </w:p>
    <w:p/>
    <w:p>
      <w:r xmlns:w="http://schemas.openxmlformats.org/wordprocessingml/2006/main">
        <w:t xml:space="preserve">এই অংশত জবুলূন ফৈদৰ উত্তৰ সীমাৰ বৰ্ণনা কৰা হৈছে।</w:t>
      </w:r>
    </w:p>
    <w:p/>
    <w:p>
      <w:r xmlns:w="http://schemas.openxmlformats.org/wordprocessingml/2006/main">
        <w:t xml:space="preserve">১/ ঈশ্বৰৰ বিশ্বাসযোগ্যতা আৰু তেওঁৰ লোকসকলৰ বাবে ব্যৱস্থা - প্ৰতিজ্ঞাত দেশত জবুলূনক দেশ আৰু সুৰক্ষা দিয়া হৈছিল।</w:t>
      </w:r>
    </w:p>
    <w:p/>
    <w:p>
      <w:r xmlns:w="http://schemas.openxmlformats.org/wordprocessingml/2006/main">
        <w:t xml:space="preserve">২) আজ্ঞা পালনে আশীৰ্বাদ আনে - জবুলনে ঈশ্বৰৰ আজ্ঞা পালন কৰিছিল, আৰু তাৰ পুৰস্কাৰ লাভ কৰিছিল প্ৰতিজ্ঞাত দেশত স্থান।</w:t>
      </w:r>
    </w:p>
    <w:p/>
    <w:p>
      <w:r xmlns:w="http://schemas.openxmlformats.org/wordprocessingml/2006/main">
        <w:t xml:space="preserve">১/ দ্বিতীয় বিবৰণ ৭:১-২ - "যেতিয়া তোমালোকৰ ঈশ্বৰ যিহোৱাই তোমালোকক আপুনি অধিকাৰ কৰিবলৈ প্ৰৱেশ কৰা দেশলৈ লৈ আনে আৰু তোমালোকৰ আগত বহুতো জাতিক খেদি পঠিয়াব... তেতিয়া তোমালোকৰ ঈশ্বৰ যিহোৱাই তোমালোকক প্ৰেম কৰে।"</w:t>
      </w:r>
    </w:p>
    <w:p/>
    <w:p>
      <w:r xmlns:w="http://schemas.openxmlformats.org/wordprocessingml/2006/main">
        <w:t xml:space="preserve">২) গীতমালা ৩৭:৩-৫ - "যিহোৱাৰ ওপৰত বিশ্বাস ৰাখক আৰু ভাল কাম কৰক; দেশত বাস কৰক আৰু নিৰাপদ চৰণীয়া পথাৰ উপভোগ কৰক। যিহোৱাত আনন্দিত হওক আৰু তেওঁ তোমাক আপোনাৰ হৃদয়ৰ কামনাবোৰ দিব। যিহোৱাৰ ওচৰত আপোনাৰ বাট সমৰ্পণ কৰক; তেওঁৰ ওপৰত বিশ্বাস ৰাখক আৰু তেওঁ এই কাম কৰিব।"</w:t>
      </w:r>
    </w:p>
    <w:p/>
    <w:p>
      <w:r xmlns:w="http://schemas.openxmlformats.org/wordprocessingml/2006/main">
        <w:t xml:space="preserve">Joshua 19:15 আৰু কত্তথ, নাহল্লাল, চিমৰোণ, ইদালা আৰু বৈৎলেহম: বাৰখন নগৰ আৰু নিজৰ নিজৰ গাঁও।</w:t>
      </w:r>
    </w:p>
    <w:p/>
    <w:p>
      <w:r xmlns:w="http://schemas.openxmlformats.org/wordprocessingml/2006/main">
        <w:t xml:space="preserve">যিহোচূৱা ১৯:১৫ পদত যিহূদা অঞ্চলৰ বাৰখন নগৰৰ বৰ্ণনা কৰা হৈছে, প্ৰত্যেকৰে লগত গাঁও আছে।</w:t>
      </w:r>
    </w:p>
    <w:p/>
    <w:p>
      <w:r xmlns:w="http://schemas.openxmlformats.org/wordprocessingml/2006/main">
        <w:t xml:space="preserve">১/ ঈশ্বৰৰ বিশ্বাসযোগ্যতা: ঈশ্বৰে ইস্ৰায়েলীসকলক দিয়া দেশৰ প্ৰতিজ্ঞা কেনেকৈ পালন কৰিলে</w:t>
      </w:r>
    </w:p>
    <w:p/>
    <w:p>
      <w:r xmlns:w="http://schemas.openxmlformats.org/wordprocessingml/2006/main">
        <w:t xml:space="preserve">২/ সম্প্ৰদায়ৰ শক্তি: একেলগে কাম কৰি এখন সজীৱ সমাজ গঢ়ি তোলা</w:t>
      </w:r>
    </w:p>
    <w:p/>
    <w:p>
      <w:r xmlns:w="http://schemas.openxmlformats.org/wordprocessingml/2006/main">
        <w:t xml:space="preserve">১/ দ্বিতীয় বিবৰণ ১:৮ - চাওক, মই তোমালোকৰ সন্মুখত দেশখন ৰাখিলোঁ। তোমালোকৰ পূৰ্বপুৰুষ, অব্ৰাহাম, ইচহাক আৰু যাকোবক যি দেশ যিহোৱাই তেওঁলোকক আৰু তেওঁলোকৰ পিছৰ সন্তানক দিবলৈ শপত খাইছিল, সেই দেশৰ অধিকাৰী হোৱা।</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Joshua 19:16 এই নগৰ আৰু গাঁও অনুসাৰে জবুলূনৰ সন্তানসকলৰ উত্তৰাধিকাৰ।</w:t>
      </w:r>
    </w:p>
    <w:p/>
    <w:p>
      <w:r xmlns:w="http://schemas.openxmlformats.org/wordprocessingml/2006/main">
        <w:t xml:space="preserve">এই অংশত জবুলূনৰ সন্তানসকলক তেওঁলোকৰ উত্তৰাধিকাৰ হিচাপে দিয়া নগৰ আৰু গাঁওসমূহৰ বৰ্ণনা কৰা হৈছে।</w:t>
      </w:r>
    </w:p>
    <w:p/>
    <w:p>
      <w:r xmlns:w="http://schemas.openxmlformats.org/wordprocessingml/2006/main">
        <w:t xml:space="preserve">১/ ঈশ্বৰে কেনেকৈ নিষ্ঠাৰে নিজৰ লোকসকলক আৰু আমাৰ প্ৰতি দিয়া প্ৰতিজ্ঞাৰ যোগান ধৰে</w:t>
      </w:r>
    </w:p>
    <w:p/>
    <w:p>
      <w:r xmlns:w="http://schemas.openxmlformats.org/wordprocessingml/2006/main">
        <w:t xml:space="preserve">২/ ঈশ্বৰে আমাক দিয়া আশীৰ্বাদ আৰু বিশেষাধিকাৰক চিনি পোৱাৰ গুৰুত্ব</w:t>
      </w:r>
    </w:p>
    <w:p/>
    <w:p>
      <w:r xmlns:w="http://schemas.openxmlformats.org/wordprocessingml/2006/main">
        <w:t xml:space="preserve">১/ দ্বিতীয় বিবৰণ ৮:১৮ -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ইফিচীয়া ১:৩ - আমাৰ প্ৰভু যীচু খ্ৰীষ্টৰ ঈশ্বৰ আৰু পিতৃৰ প্ৰশংসা কৰা হওক, যিজনে আমাক স্বৰ্গক্ষেত্ৰত খ্ৰীষ্টত প্ৰতিটো আধ্যাত্মিক আশীৰ্বাদেৰে আশীৰ্ব্বাদ কৰিছে।</w:t>
      </w:r>
    </w:p>
    <w:p/>
    <w:p>
      <w:r xmlns:w="http://schemas.openxmlformats.org/wordprocessingml/2006/main">
        <w:t xml:space="preserve">Joshua 19:17 চতুৰ্থ ভাগ ইছাখৰৰ ওচৰলৈ ওলাই আহিল, তেওঁলোকৰ বংশ অনুসাৰে ইছাখৰৰ সন্তানসকলৰ বাবে।</w:t>
      </w:r>
    </w:p>
    <w:p/>
    <w:p>
      <w:r xmlns:w="http://schemas.openxmlformats.org/wordprocessingml/2006/main">
        <w:t xml:space="preserve">পথ ইস্ৰায়েলীসকলৰ বাবে চতুৰ্থ অংশ ইছাখৰৰ পৰিয়ালক দিয়া হৈছিল।</w:t>
      </w:r>
    </w:p>
    <w:p/>
    <w:p>
      <w:r xmlns:w="http://schemas.openxmlformats.org/wordprocessingml/2006/main">
        <w:t xml:space="preserve">১) আজ্ঞা পালনৰ আশীৰ্ব্বাদ: ইস্ৰায়েলীসকলে ঈশ্বৰৰ আজ্ঞাকাৰীতা প্ৰদৰ্শন কৰিছিল আৰু ভূমিৰ পুৰস্কাৰ লাভ কৰিছিল।</w:t>
      </w:r>
    </w:p>
    <w:p/>
    <w:p>
      <w:r xmlns:w="http://schemas.openxmlformats.org/wordprocessingml/2006/main">
        <w:t xml:space="preserve">২) ঈশ্বৰৰ বিশ্বাসযোগ্যতা: ইস্ৰায়েলীসকল বিদ্ৰোহী লোক হোৱাৰ পিছতো ঈশ্বৰে তথাপিও নিজৰ প্ৰতিজ্ঞা পালন কৰিছিল আৰু তেওঁলোকক মাটিৰ ব্যৱস্থা কৰিছিল।</w:t>
      </w:r>
    </w:p>
    <w:p/>
    <w:p>
      <w:r xmlns:w="http://schemas.openxmlformats.org/wordprocessingml/2006/main">
        <w:t xml:space="preserve">১) দ্বিতীয় বিবৰণ ৩০:২০ - যাতে তুমি তোমাৰ ঈশ্বৰ যিহোৱাক প্ৰেম কৰিবা, আৰু তেওঁৰ মাত মানিবা আৰু তেওঁৰ লগত আঁকোৱালি ল'বা;</w:t>
      </w:r>
    </w:p>
    <w:p/>
    <w:p>
      <w:r xmlns:w="http://schemas.openxmlformats.org/wordprocessingml/2006/main">
        <w:t xml:space="preserve">২) ইফিচীয়া ১:৩ - আমাৰ প্ৰভু যীচু খ্ৰীষ্টৰ ঈশ্বৰ আৰু পিতৃক ধন্য হওক, যিয়ে আমাক খ্ৰীষ্টত স্বৰ্গীয় স্থানত সকলো আধ্যাত্মিক আশীৰ্বাদ দি আশীৰ্বাদ দিছে।</w:t>
      </w:r>
    </w:p>
    <w:p/>
    <w:p>
      <w:r xmlns:w="http://schemas.openxmlformats.org/wordprocessingml/2006/main">
        <w:t xml:space="preserve">Joshua 19:18 তেওঁলোকৰ সীমা যিজ্ৰিয়েল, কেচুলোৎ আৰু চুনেমৰ ফালে আছিল।</w:t>
      </w:r>
    </w:p>
    <w:p/>
    <w:p>
      <w:r xmlns:w="http://schemas.openxmlformats.org/wordprocessingml/2006/main">
        <w:t xml:space="preserve">এই অংশত ইছাখৰ ফৈদৰ সীমাৰ বিষয়ে বৰ্ণনা কৰা হৈছে, য'ত যিজ্ৰিয়েল, চেচুলোথ আৰু চুনেম অন্তৰ্ভুক্ত আছিল।</w:t>
      </w:r>
    </w:p>
    <w:p/>
    <w:p>
      <w:r xmlns:w="http://schemas.openxmlformats.org/wordprocessingml/2006/main">
        <w:t xml:space="preserve">১/ এটা সীমাৰ শক্তি: ঈশ্বৰৰ সীমাই কেনেকৈ আশীৰ্বাদ আনে</w:t>
      </w:r>
    </w:p>
    <w:p/>
    <w:p>
      <w:r xmlns:w="http://schemas.openxmlformats.org/wordprocessingml/2006/main">
        <w:t xml:space="preserve">২/ ঈশ্বৰৰ পৰিকল্পনাক বিশ্বাস কৰা: তেওঁৰ ডিজাইনত নিৰাপত্তা বিচাৰি উলিওৱা</w:t>
      </w:r>
    </w:p>
    <w:p/>
    <w:p>
      <w:r xmlns:w="http://schemas.openxmlformats.org/wordprocessingml/2006/main">
        <w:t xml:space="preserve">১/ দ্বিতীয় বিবৰণ ৩২:৮-৯ - "যেতিয়া সৰ্বোচ্চই জাতিবিলাকক তেওঁলোকৰ উত্তৰাধিকাৰ দিলে, যেতিয়া তেওঁ সকলো মানৱজাতিক বিভাজন কৰিলে, তেতিয়া তেওঁ ইস্ৰায়েলৰ সন্তানসকলৰ সংখ্যা অনুসাৰে জাতিসমূহৰ বাবে সীমা নিৰ্ধাৰণ কৰিলে।"</w:t>
      </w:r>
    </w:p>
    <w:p/>
    <w:p>
      <w:r xmlns:w="http://schemas.openxmlformats.org/wordprocessingml/2006/main">
        <w:t xml:space="preserve">২) গীতমালা ১৬:৬ - মোৰ বাবে সীমাৰেখাবোৰ সুখদায়ক ঠাইত পৰিছে; নিশ্চয় মোৰ এক আনন্দদায়ক উত্তৰাধিকাৰ আছে।</w:t>
      </w:r>
    </w:p>
    <w:p/>
    <w:p>
      <w:r xmlns:w="http://schemas.openxmlformats.org/wordprocessingml/2006/main">
        <w:t xml:space="preserve">Joshua 19:19 আৰু হফ্ৰয়িম, চিহোন, অনহৰত,</w:t>
      </w:r>
    </w:p>
    <w:p/>
    <w:p>
      <w:r xmlns:w="http://schemas.openxmlformats.org/wordprocessingml/2006/main">
        <w:t xml:space="preserve">সেই অংশত যিহূদা ফৈদৰ তিনিখন নগৰৰ নাম উল্লেখ কৰা হৈছে হাফ্ৰয়িম, চিহোন আৰু অনাহৰথ।</w:t>
      </w:r>
    </w:p>
    <w:p/>
    <w:p>
      <w:r xmlns:w="http://schemas.openxmlformats.org/wordprocessingml/2006/main">
        <w:t xml:space="preserve">১/ যোগানৰ ঈশ্বৰ: ঈশ্বৰে যিহূদাৰ জনগোষ্ঠীক কেনেকৈ প্ৰচুৰ সম্পদ দিলে</w:t>
      </w:r>
    </w:p>
    <w:p/>
    <w:p>
      <w:r xmlns:w="http://schemas.openxmlformats.org/wordprocessingml/2006/main">
        <w:t xml:space="preserve">২/ আজ্ঞাকাৰীতাৰ গুৰুত্ব: ঈশ্বৰৰ আজ্ঞা পালনে আমাক কেনেকৈ প্ৰচুৰ আশীৰ্বাদেৰে পুৰস্কৃত কৰে</w:t>
      </w:r>
    </w:p>
    <w:p/>
    <w:p>
      <w:r xmlns:w="http://schemas.openxmlformats.org/wordprocessingml/2006/main">
        <w:t xml:space="preserve">১/ দ্বিতীয় বিবৰণ ২৮:১-১৪ - ঈশ্বৰৰ আজ্ঞা পালন কৰাসকলৰ বাবে আশীৰ্বাদৰ প্ৰতিজ্ঞা</w:t>
      </w:r>
    </w:p>
    <w:p/>
    <w:p>
      <w:r xmlns:w="http://schemas.openxmlformats.org/wordprocessingml/2006/main">
        <w:t xml:space="preserve">২/ গীতমালা ৩৭:৩-৪ - প্ৰভুৰ ওপৰত বিশ্বাস ৰাখক আৰু তেওঁ আমাৰ সকলো প্ৰয়োজনীয়তা পূৰণ কৰিব।</w:t>
      </w:r>
    </w:p>
    <w:p/>
    <w:p>
      <w:r xmlns:w="http://schemas.openxmlformats.org/wordprocessingml/2006/main">
        <w:t xml:space="preserve">Joshua 19:20 আৰু ৰাব্বি, কিচিয়ন, আৰু আবেজ;</w:t>
      </w:r>
    </w:p>
    <w:p/>
    <w:p>
      <w:r xmlns:w="http://schemas.openxmlformats.org/wordprocessingml/2006/main">
        <w:t xml:space="preserve">এই পদত ইস্ৰায়েলৰ তিনিখন নগৰৰ কথা উল্লেখ কৰা হৈছে: ৰাব্বিথ, কিচিয়ন আৰু আবেজ।</w:t>
      </w:r>
    </w:p>
    <w:p/>
    <w:p>
      <w:r xmlns:w="http://schemas.openxmlformats.org/wordprocessingml/2006/main">
        <w:t xml:space="preserve">১/ ঠাইৰ শক্তি: আমাৰ অৱস্থানে আমাৰ জীৱনত কেনে প্ৰভাৱ পেলায়</w:t>
      </w:r>
    </w:p>
    <w:p/>
    <w:p>
      <w:r xmlns:w="http://schemas.openxmlformats.org/wordprocessingml/2006/main">
        <w:t xml:space="preserve">২/ তেওঁৰ লোকসকলৰ ইতিহাস সংৰক্ষণৰ ক্ষেত্ৰত ঈশ্বৰৰ বিশ্বাসযোগ্যতা</w:t>
      </w:r>
    </w:p>
    <w:p/>
    <w:p>
      <w:r xmlns:w="http://schemas.openxmlformats.org/wordprocessingml/2006/main">
        <w:t xml:space="preserve">১/ দ্বিতীয় বিবৰণ ৬:১০-১২ - আৰু যেতিয়া তোমালোকৰ ঈশ্বৰ যিহোৱাই তোমালোকৰ পূৰ্বপুৰুষ অব্ৰাহাম, ইচহাক আৰু যাকোবক শপত খোৱা দেশলৈ লৈ যাব, তেতিয়া তোমালোকে নিৰ্মাণ নকৰা মহান আৰু ভাল নগৰবোৰ তোমালোকক দিব , আৰু আপুনি ভৰাই নোলোৱা সকলো ভাল বস্তুৰে ভৰা ঘৰ, আৰু খন্দা নোহোৱা কুঁৱা, আৰু আপুনি ৰোপণ নকৰা আঙুৰৰ বাগিচা আৰু জলপান গছ আৰু যেতিয়া আপুনি খাই পেট খায়, তেতিয়া সাৱধান হওক যাতে আপুনি যিহোৱাক পাহৰি নাযায়, যি মিচৰ দেশৰ পৰা তোমালোকক উলিয়াই আনিলে</w:t>
      </w:r>
    </w:p>
    <w:p/>
    <w:p>
      <w:r xmlns:w="http://schemas.openxmlformats.org/wordprocessingml/2006/main">
        <w:t xml:space="preserve">২) গীতমালা ১৪৭:২-৩ - প্ৰভুৱে যিৰূচালেম নিৰ্মাণ কৰে; তেওঁ ইস্ৰায়েলৰ বহিষ্কৃত লোকসকলক গোটাই লয়। তেওঁ ভগ্ন হৃদয়ৰ লোকক সুস্থ কৰে আৰু তেওঁলোকৰ ঘাঁবোৰ বান্ধি ৰাখে।</w:t>
      </w:r>
    </w:p>
    <w:p/>
    <w:p>
      <w:r xmlns:w="http://schemas.openxmlformats.org/wordprocessingml/2006/main">
        <w:t xml:space="preserve">Joshua 19:21 আৰু ৰেমেথ, এংগন্নিম, এনহাদ্দা আৰু বৈৎপজ্জেজ;</w:t>
      </w:r>
    </w:p>
    <w:p/>
    <w:p>
      <w:r xmlns:w="http://schemas.openxmlformats.org/wordprocessingml/2006/main">
        <w:t xml:space="preserve">এই অংশটোত যিহোচূৱা ১৯:২১ পদৰ ভৌগোলিক অঞ্চলৰ চাৰিখন নগৰৰ বৰ্ণনা কৰা হৈছে।</w:t>
      </w:r>
    </w:p>
    <w:p/>
    <w:p>
      <w:r xmlns:w="http://schemas.openxmlformats.org/wordprocessingml/2006/main">
        <w:t xml:space="preserve">১) তেওঁৰ প্ৰতিজ্ঞা পূৰণ কৰাত ঈশ্বৰৰ বিশ্বাসযোগ্যতা যিহোচূৱা ১৯:২১ পদৰ নগৰবোৰত স্পষ্ট।</w:t>
      </w:r>
    </w:p>
    <w:p/>
    <w:p>
      <w:r xmlns:w="http://schemas.openxmlformats.org/wordprocessingml/2006/main">
        <w:t xml:space="preserve">২) ঈশ্বৰৰ কৃপা আৰু দয়া তেওঁ আমাক দিয়া দেশত দেখা যায়।</w:t>
      </w:r>
    </w:p>
    <w:p/>
    <w:p>
      <w:r xmlns:w="http://schemas.openxmlformats.org/wordprocessingml/2006/main">
        <w:t xml:space="preserve">১/ দ্বিতীয় বিবৰণ ৭:১২-১৪ - প্ৰভুৱে আপোনাক তেওঁৰ চকুৰ আপেলৰ দৰে ৰাখিব; তেওঁ নিজৰ লোকসকলক পহৰা দিয়াৰ দৰে তোমালোকক ৰক্ষা কৰিব আৰু বিপদৰ সময়ত তোমালোকক উদ্ধাৰ কৰিব। প্ৰভুৱে তেওঁৰ লোকসকলৰ প্ৰতি দিয়া প্ৰতিজ্ঞাবোৰ পাহৰিব নোৱাৰে; তেওঁৰ মৰম আৰু দয়া চিৰদিন থাকিব।</w:t>
      </w:r>
    </w:p>
    <w:p/>
    <w:p>
      <w:r xmlns:w="http://schemas.openxmlformats.org/wordprocessingml/2006/main">
        <w:t xml:space="preserve">২/ গীতমালা ১৩৬:১-৪ - প্ৰভুক ধন্যবাদ দিয়ক, কিয়নো তেওঁ ভাল! তেওঁৰ বিশ্বাসী প্ৰেম চিৰদিনৰ বাবে থাকে। দেৱতাৰ ঈশ্বৰক ধন্যবাদ দিয়ক। তেওঁৰ বিশ্বাসী প্ৰেম চিৰদিনৰ বাবে থাকে। প্ৰভুসকলৰ প্ৰভুক ধন্যবাদ দিয়ক। তেওঁৰ বিশ্বাসী প্ৰেম চিৰদিনৰ বাবে থাকে। তেওঁ অকলেই অবিশ্বাস্য কাম কৰে। তেওঁৰ বিশ্বাসী প্ৰেম চিৰদিনৰ বাবে থাকে।</w:t>
      </w:r>
    </w:p>
    <w:p/>
    <w:p>
      <w:r xmlns:w="http://schemas.openxmlformats.org/wordprocessingml/2006/main">
        <w:t xml:space="preserve">Joshua 19:22 আৰু উপকূল তাবৰ, চহাজীমা আৰু বৈৎচেমচলৈকে যায়; আৰু তেওঁলোকৰ সীমা যৰ্দ্দনত ষোল্লখন নগৰ আৰু নিজৰ নিজৰ গাঁও।</w:t>
      </w:r>
    </w:p>
    <w:p/>
    <w:p>
      <w:r xmlns:w="http://schemas.openxmlformats.org/wordprocessingml/2006/main">
        <w:t xml:space="preserve">যিহোচূৱা ১৯ পদৰ এই পদটোৱে নগৰ আৰু ইয়াৰ চাৰিওফালৰ গাঁওবোৰৰ বৰ্ণনা কৰিছে যিবোৰৰ সীমা যৰ্দ্দন নদীলৈকে বিস্তৃত।</w:t>
      </w:r>
    </w:p>
    <w:p/>
    <w:p>
      <w:r xmlns:w="http://schemas.openxmlformats.org/wordprocessingml/2006/main">
        <w:t xml:space="preserve">১) ঈশ্বৰৰ নিখুঁত ব্যৱস্থা: যিহোচূৱা ১৯:২২ পদৰ সীমাৰ মাজেৰে আমাৰ জীৱনৰ বাবে ঈশ্বৰৰ ব্যৱস্থা বুজি পোৱা</w:t>
      </w:r>
    </w:p>
    <w:p/>
    <w:p>
      <w:r xmlns:w="http://schemas.openxmlformats.org/wordprocessingml/2006/main">
        <w:t xml:space="preserve">২) আমি ক'ত থিয় দিছো সেইটো জনাৰ গুৰুত্ব: যিহোচূৱা ১৯:২২ পদৰ পোহৰত আমাৰ সীমা চিনাক্ত কৰা</w:t>
      </w:r>
    </w:p>
    <w:p/>
    <w:p>
      <w:r xmlns:w="http://schemas.openxmlformats.org/wordprocessingml/2006/main">
        <w:t xml:space="preserve">১/ দ্বিতীয় বিবৰণ ২:২৪-৩৭: ইমোৰীয়াসকলৰ দেশ আৰু তেওঁলোকৰ ওপৰত ঈশ্বৰৰ বিজয়ৰ বৰ্ণনা।</w:t>
      </w:r>
    </w:p>
    <w:p/>
    <w:p>
      <w:r xmlns:w="http://schemas.openxmlformats.org/wordprocessingml/2006/main">
        <w:t xml:space="preserve">২) গীতমালা ১০৭:৩৩-৩৪: কঠিন স্থানৰ মাজেৰে ঈশ্বৰৰ ব্যৱস্থা আৰু পথ প্ৰদৰ্শনৰ বাবে প্ৰশংসা কৰা।</w:t>
      </w:r>
    </w:p>
    <w:p/>
    <w:p>
      <w:r xmlns:w="http://schemas.openxmlformats.org/wordprocessingml/2006/main">
        <w:t xml:space="preserve">Joshua 19:23 ইছাখৰৰ সন্তানসকলৰ বংশ, নগৰ আৰু গাঁও অনুসাৰে এই উত্তৰাধিকাৰ।</w:t>
      </w:r>
    </w:p>
    <w:p/>
    <w:p>
      <w:r xmlns:w="http://schemas.openxmlformats.org/wordprocessingml/2006/main">
        <w:t xml:space="preserve">এই অংশত ইছাখৰৰ জনগোষ্ঠী আৰু তেওঁলোকৰ উত্তৰাধিকাৰ হিচাপে থকা নগৰ আৰু গাঁওসমূহৰ বিষয়ে বৰ্ণনা কৰা হৈছে।</w:t>
      </w:r>
    </w:p>
    <w:p/>
    <w:p>
      <w:r xmlns:w="http://schemas.openxmlformats.org/wordprocessingml/2006/main">
        <w:t xml:space="preserve">১/ তেওঁৰ লোকসকলৰ বাবে যোগান ধৰাত ঈশ্বৰৰ বিশ্বাসযোগ্যতা - যিহোচূৱা ১৯:২৩</w:t>
      </w:r>
    </w:p>
    <w:p/>
    <w:p>
      <w:r xmlns:w="http://schemas.openxmlformats.org/wordprocessingml/2006/main">
        <w:t xml:space="preserve">২/ ঈশ্বৰৰ পৰিয়ালৰ অংশ হোৱাৰ আশীৰ্বাদ - যিহোচূৱা ১৯:২৩</w:t>
      </w:r>
    </w:p>
    <w:p/>
    <w:p>
      <w:r xmlns:w="http://schemas.openxmlformats.org/wordprocessingml/2006/main">
        <w:t xml:space="preserve">১/ দ্বিতীয় বিবৰণ ৩২:৯ - কিয়নো যিহোৱাৰ অংশ তেওঁৰ লোক; যাকোব তেওঁৰ উত্তৰাধিকাৰৰ ভাগ্য।</w:t>
      </w:r>
    </w:p>
    <w:p/>
    <w:p>
      <w:r xmlns:w="http://schemas.openxmlformats.org/wordprocessingml/2006/main">
        <w:t xml:space="preserve">২) দ্বিতীয় বিবৰণ ৮:১৮ - আৰু তোমালোকে তোমালোকৰ ঈশ্বৰ যিহোৱাক স্মৰণ কৰিবা, কিয়নো তেওঁৱেই তোমালোকক ধন-সম্পত্তি পাবলৈ ক্ষমতা দিয়ে, যাতে তেওঁ তোমালোকৰ পূৰ্বপুৰুষসকলক শপত খোৱা নিজৰ নিয়মক আজিৰ দৰে প্ৰতিষ্ঠা কৰিব পাৰে।</w:t>
      </w:r>
    </w:p>
    <w:p/>
    <w:p>
      <w:r xmlns:w="http://schemas.openxmlformats.org/wordprocessingml/2006/main">
        <w:t xml:space="preserve">Joshua 19:24 আশ্বেৰৰ সন্তানসকলৰ বংশ অনুসাৰে পঞ্চম ভাগ্য ওলাল।</w:t>
      </w:r>
    </w:p>
    <w:p/>
    <w:p>
      <w:r xmlns:w="http://schemas.openxmlformats.org/wordprocessingml/2006/main">
        <w:t xml:space="preserve">পঞ্চম মাটি আশ্বেৰ জনগোষ্ঠী আৰু তেওঁলোকৰ পৰিয়ালক দিয়া হ’ল।</w:t>
      </w:r>
    </w:p>
    <w:p/>
    <w:p>
      <w:r xmlns:w="http://schemas.openxmlformats.org/wordprocessingml/2006/main">
        <w:t xml:space="preserve">১/ "আজ্ঞাকাৰীতাৰ আশীৰ্বাদ: আশ্বেৰ জনগোষ্ঠীৰ পৰা শিকিব পৰা"।</w:t>
      </w:r>
    </w:p>
    <w:p/>
    <w:p>
      <w:r xmlns:w="http://schemas.openxmlformats.org/wordprocessingml/2006/main">
        <w:t xml:space="preserve">২/ "ঈশ্বৰৰ বিশ্বাসযোগ্যতা: আশ্বেৰৰ উত্তৰাধিকাৰৰ জনগোষ্ঠীলৈ এক দৃষ্টিভংগী"।</w:t>
      </w:r>
    </w:p>
    <w:p/>
    <w:p>
      <w:r xmlns:w="http://schemas.openxmlformats.org/wordprocessingml/2006/main">
        <w:t xml:space="preserve">১/ দ্বিতীয় বিবৰণ ৭:১৩-১৫ তেওঁ আপোনাক প্ৰেম কৰিব, আশীৰ্বাদ কৰিব আৰু আপোনাৰ সংখ্যা বৃদ্ধি কৰিব। তেওঁ তোমাৰ গৰ্ভৰ ফল, তোমাৰ দেশৰ শস্য তোমাৰ শস্য, নতুন দ্ৰাক্ষাৰস আৰু জলপানৰ তেল তোমাৰ গৰুৰ পোৱালি আৰু তোমাৰ মেৰ পোৱালিক যি দেশত তেওঁ তোমাৰ পূৰ্বপুৰুষক শপত খাইছিল, সেই দেশত আশীৰ্বাদ দিব। আপুনি আন সকলো লোকতকৈ অধিক ধন্য হ’ব; আপোনাৰ কোনো পুৰুষ বা মহিলা সন্তানহীন নহ’ব, আৰু আপোনাৰ কোনো পশুধন পোৱালি নোহোৱা নহ’ব।</w:t>
      </w:r>
    </w:p>
    <w:p/>
    <w:p>
      <w:r xmlns:w="http://schemas.openxmlformats.org/wordprocessingml/2006/main">
        <w:t xml:space="preserve">২) দ্বিতীয় বিবৰণ ৮:১৮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Joshua 19:25 তেওঁলোকৰ সীমা হেলকাথ, হালি, বেতেন আৰু অখচফ আছিল।</w:t>
      </w:r>
    </w:p>
    <w:p/>
    <w:p>
      <w:r xmlns:w="http://schemas.openxmlformats.org/wordprocessingml/2006/main">
        <w:t xml:space="preserve">এই অংশত কোৱা হৈছে যে এটা নিৰ্দিষ্ট গোটৰ সীমা আছিল হেলকাথ, হালি, বেটেন আৰু অচচাফ।</w:t>
      </w:r>
    </w:p>
    <w:p/>
    <w:p>
      <w:r xmlns:w="http://schemas.openxmlformats.org/wordprocessingml/2006/main">
        <w:t xml:space="preserve">১/ ঈশ্বৰে নিজৰ লোকসকলৰ বাবে সীমা নিৰ্ধাৰণ কৰে, তেওঁলোকক নিৰাপত্তা আৰু শান্তিৰে জীয়াই থকাত সহায় কৰিবলৈ।</w:t>
      </w:r>
    </w:p>
    <w:p/>
    <w:p>
      <w:r xmlns:w="http://schemas.openxmlformats.org/wordprocessingml/2006/main">
        <w:t xml:space="preserve">২) শৃংখলা আৰু স্থিৰতা বজাই ৰখাৰ বাবে সীমা গুৰুত্বপূৰ্ণ, আৰু আমি ঈশ্বৰৰ ওপৰত বিশ্বাস কৰিব পাৰো যে তেওঁ আমাৰ প্ৰয়োজনীয় যোগান ধৰিব।</w:t>
      </w:r>
    </w:p>
    <w:p/>
    <w:p>
      <w:r xmlns:w="http://schemas.openxmlformats.org/wordprocessingml/2006/main">
        <w:t xml:space="preserve">১/ গীতমালা ১৬:৫-৬ প্ৰভু মোৰ মনোনীত অংশ আৰু মোৰ পাত্ৰ; তুমি মোৰ ভাগ্য ধৰি ৰাখক। ৰেখাবোৰ মোৰ বাবে পৰি গৈছে সুখদায়ক ঠাইত; সঁচাকৈয়ে মোৰ এটা সুন্দৰ উত্তৰাধিকাৰ আছে।</w:t>
      </w:r>
    </w:p>
    <w:p/>
    <w:p>
      <w:r xmlns:w="http://schemas.openxmlformats.org/wordprocessingml/2006/main">
        <w:t xml:space="preserve">২/ হিতোপদেশ ২২:২৮ আপোনাৰ পূৰ্বপুৰুষসকলে স্থাপন কৰা প্ৰাচীন ল্যাণ্ডমাৰ্কটো লৰচৰ নকৰিবা।</w:t>
      </w:r>
    </w:p>
    <w:p/>
    <w:p>
      <w:r xmlns:w="http://schemas.openxmlformats.org/wordprocessingml/2006/main">
        <w:t xml:space="preserve">Joshua 19:26 অলমমেলক, আমাদ, আৰু মীচেল; আৰু পশ্চিমে কাৰ্মেল আৰু চিহোৰলিবনাথলৈকে যায়;</w:t>
      </w:r>
    </w:p>
    <w:p/>
    <w:p>
      <w:r xmlns:w="http://schemas.openxmlformats.org/wordprocessingml/2006/main">
        <w:t xml:space="preserve">এই অংশত আচেৰৰ ভূখণ্ডৰ জনগোষ্ঠীৰ সীমাৰ বিষয়ে বৰ্ণনা কৰা হৈছে, যি আলমমেলকৰ পৰা চিহৰলিবনাথলৈকে বিস্তৃত আছিল আৰু কাৰ্মেলকো সামৰি লৈছিল।</w:t>
      </w:r>
    </w:p>
    <w:p/>
    <w:p>
      <w:r xmlns:w="http://schemas.openxmlformats.org/wordprocessingml/2006/main">
        <w:t xml:space="preserve">১) ঈশ্বৰৰ প্ৰতিজ্ঞাৰ প্ৰতি বিশ্বাসীতা: আশ্বেৰৰ উত্তৰাধিকাৰীয়ে তেওঁৰ প্ৰতিজ্ঞা পূৰণৰ বাবে ঈশ্বৰৰ বিশ্বাসযোগ্যতা প্ৰদৰ্শন কৰিছিল।</w:t>
      </w:r>
    </w:p>
    <w:p/>
    <w:p>
      <w:r xmlns:w="http://schemas.openxmlformats.org/wordprocessingml/2006/main">
        <w:t xml:space="preserve">২) সঠিক সীমাৰ গুৰুত্ব: আশ্বাৰৰ সীমা স্পষ্টভাৱে নিৰ্ধাৰণ কৰা হৈছিল, ভূখণ্ড চিত্ৰিত কৰাৰ মূল্যৰ ওপৰত গুৰুত্ব আৰোপ কৰা হৈছিল।</w:t>
      </w:r>
    </w:p>
    <w:p/>
    <w:p>
      <w:r xmlns:w="http://schemas.openxmlformats.org/wordprocessingml/2006/main">
        <w:t xml:space="preserve">১) আদিপুস্তক ১৫:১৮-২১ - অব্ৰাহামৰ লগত ঈশ্বৰৰ নিয়ম য'ত তেওঁ কনান দেশ তেওঁৰ বংশধৰক দিবলৈ প্ৰতিজ্ঞা কৰিছিল।</w:t>
      </w:r>
    </w:p>
    <w:p/>
    <w:p>
      <w:r xmlns:w="http://schemas.openxmlformats.org/wordprocessingml/2006/main">
        <w:t xml:space="preserve">২) ১ কৰিন্থীয়া ৬:১-১২ - পৌলে সঠিক সীমা আৰু সম্পদৰ বুদ্ধিমান ব্যৱহাৰৰ ওপৰত দিয়া শিক্ষা।</w:t>
      </w:r>
    </w:p>
    <w:p/>
    <w:p>
      <w:r xmlns:w="http://schemas.openxmlformats.org/wordprocessingml/2006/main">
        <w:t xml:space="preserve">Joshua 19:27 আৰু সূৰ্য্য উদয়ৰ ফালে বৈৎদাগনলৈ ঘূৰি জবুলুন আৰু বেথেমেক আৰু নিয়েলৰ উত্তৰ দিশত জিফ্থাহেল উপত্যকালৈ গৈ বাওঁফালে কাবুললৈ ওলাই গ’ল।</w:t>
      </w:r>
    </w:p>
    <w:p/>
    <w:p>
      <w:r xmlns:w="http://schemas.openxmlformats.org/wordprocessingml/2006/main">
        <w:t xml:space="preserve">যিহোচূৱা ১৯:২৭ পদত বৈৎদাগনৰ পৰা জবুলুন, জিফ্থাহেল, বৈথেমেক, নিয়েল আৰু কাবুললৈকে উত্তৰ দিশলৈ যোৱাৰ বিষয়ে বৰ্ণনা কৰা হৈছে।</w:t>
      </w:r>
    </w:p>
    <w:p/>
    <w:p>
      <w:r xmlns:w="http://schemas.openxmlformats.org/wordprocessingml/2006/main">
        <w:t xml:space="preserve">১/ বিশ্বাসৰ যাত্ৰা: ঈশ্বৰক বিশ্বাস কৰা যে তেওঁ আমাক নতুন পথত লৈ যাব</w:t>
      </w:r>
    </w:p>
    <w:p/>
    <w:p>
      <w:r xmlns:w="http://schemas.openxmlformats.org/wordprocessingml/2006/main">
        <w:t xml:space="preserve">২/ বিশ্বাসৰ সৈতে হাত আগবঢ়োৱা: ৰিস্ক লোৱা আৰু নতুন কামৰ চেষ্টা কৰা</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Joshua 19:28 হিব্ৰোণ, ৰহব, হামোন, কানা, মহান চিদোনলৈকে;</w:t>
      </w:r>
    </w:p>
    <w:p/>
    <w:p>
      <w:r xmlns:w="http://schemas.openxmlformats.org/wordprocessingml/2006/main">
        <w:t xml:space="preserve">এই অংশত চিদোন অঞ্চলৰ পাঁচখন নগৰৰ কথা উল্লেখ কৰা হৈছে: হিব্ৰোণ, ৰহব, হামোন, কানা আৰু চিদোন।</w:t>
      </w:r>
    </w:p>
    <w:p/>
    <w:p>
      <w:r xmlns:w="http://schemas.openxmlformats.org/wordprocessingml/2006/main">
        <w:t xml:space="preserve">১/ ঈশ্বৰৰ নগৰসমূহ: যিহোচূৱা ১৯:২৮ পদত ঈশ্বৰৰ বিশ্বাসযোগ্যতাৰ অধ্যয়ন</w:t>
      </w:r>
    </w:p>
    <w:p/>
    <w:p>
      <w:r xmlns:w="http://schemas.openxmlformats.org/wordprocessingml/2006/main">
        <w:t xml:space="preserve">২/ ঐক্যৰ শক্তি: হিব্ৰোণ, ৰহব, হামন আৰু কানাৰ উদাহৰণ পৰীক্ষা কৰা</w:t>
      </w:r>
    </w:p>
    <w:p/>
    <w:p>
      <w:r xmlns:w="http://schemas.openxmlformats.org/wordprocessingml/2006/main">
        <w:t xml:space="preserve">১/ গীতমালা ৪৮:১-২ - প্ৰভু মহান, আৰু আমাৰ ঈশ্বৰৰ নগৰত, তেওঁৰ পবিত্ৰতাৰ পৰ্বতত বহুত প্ৰশংসা কৰিব লাগে। পৰিস্থিতিৰ বাবে সুন্দৰ, সমগ্ৰ পৃথিৱীৰ আনন্দ, উত্তৰ দিশত চিয়োন পৰ্বত, মহান ৰজাৰ নগৰ।</w:t>
      </w:r>
    </w:p>
    <w:p/>
    <w:p>
      <w:r xmlns:w="http://schemas.openxmlformats.org/wordprocessingml/2006/main">
        <w:t xml:space="preserve">২) গীতমালা ৮৭:২-৩ - যাকোবৰ সকলো বাসস্থানতকৈ প্ৰভুৱে চিয়োনৰ দুৱাৰবোৰক বেছি ভাল পায়। হে ঈশ্বৰৰ নগৰ, তোমাৰ বিষয়ে মহিমাময় কথা কোৱা হৈছে।</w:t>
      </w:r>
    </w:p>
    <w:p/>
    <w:p>
      <w:r xmlns:w="http://schemas.openxmlformats.org/wordprocessingml/2006/main">
        <w:t xml:space="preserve">Joshua 19:29 তাৰ পাছত উপকূল ৰামা আৰু শক্তিশালী নগৰ তূৰলৈ ঘূৰি যায়; আৰু উপকূল হোচালৈ ঘূৰিছে; আৰু তাৰ প্ৰবাহ সাগৰৰ পাৰৰ পৰা অখজিবলৈকে।</w:t>
      </w:r>
    </w:p>
    <w:p/>
    <w:p>
      <w:r xmlns:w="http://schemas.openxmlformats.org/wordprocessingml/2006/main">
        <w:t xml:space="preserve">ইস্ৰায়েল দেশৰ উপকূল ৰামাৰ পৰা তীৰৰ শক্তিশালী নগৰলৈ আৰু তাৰ পিছত হোচালৈ ঘূৰি যায় আৰু ইয়াৰ প্ৰস্থান অখজিবৰ ওচৰৰ সাগৰত শেষ হয়।</w:t>
      </w:r>
    </w:p>
    <w:p/>
    <w:p>
      <w:r xmlns:w="http://schemas.openxmlformats.org/wordprocessingml/2006/main">
        <w:t xml:space="preserve">১/ আমাৰ বাবে ঈশ্বৰৰ পৰিকল্পনা: আমাৰ ধন্য আশা</w:t>
      </w:r>
    </w:p>
    <w:p/>
    <w:p>
      <w:r xmlns:w="http://schemas.openxmlformats.org/wordprocessingml/2006/main">
        <w:t xml:space="preserve">২/ পৰিৱৰ্তনৰ জগতত প্ৰতিকূলতা অতিক্ৰম কৰা</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Joshua 19:30 উম্মা, আফেক আৰু ৰেহব, বাইশখন নগৰ আৰু নিজৰ গাঁও।</w:t>
      </w:r>
    </w:p>
    <w:p/>
    <w:p>
      <w:r xmlns:w="http://schemas.openxmlformats.org/wordprocessingml/2006/main">
        <w:t xml:space="preserve">যিহোচূৱা ১৯:৩০ পদত উম্মা, আফেক আৰু ৰেহবক নগৰ আৰু নিজ নিজ গাঁও হিচাপে উল্লেখ কৰা হৈছে, মুঠতে ২২খন নগৰ।</w:t>
      </w:r>
    </w:p>
    <w:p/>
    <w:p>
      <w:r xmlns:w="http://schemas.openxmlformats.org/wordprocessingml/2006/main">
        <w:t xml:space="preserve">১) যোগান ধৰাত ঈশ্বৰৰ বিশ্বাসযোগ্যতা: যুগ যুগ ধৰি তেওঁৰ লোকসকলৰ বাবে তেওঁৰ ব্যৱস্থাত ঈশ্বৰৰ বিশ্বাসযোগ্যতা প্ৰদৰ্শিত হয়।</w:t>
      </w:r>
    </w:p>
    <w:p/>
    <w:p>
      <w:r xmlns:w="http://schemas.openxmlformats.org/wordprocessingml/2006/main">
        <w:t xml:space="preserve">২) ঈশ্বৰৰ আশীৰ্বাদৰ প্ৰচুৰতা: ঈশ্বৰৰ আশীৰ্বাদ প্ৰচুৰ আৰু তেওঁক বিচৰা সকলোৰে বাবে উপলব্ধ।</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ইফিচীয়া ৪:৮ - "সেয়েহে কোৱা হৈছে, যেতিয়া তেওঁ ওপৰলৈ উঠি গ'ল, তেতিয়া তেওঁ বন্দীসকলক লৈ গ'ল আৰু মানুহক উপহাৰ দিলে।"</w:t>
      </w:r>
    </w:p>
    <w:p/>
    <w:p>
      <w:r xmlns:w="http://schemas.openxmlformats.org/wordprocessingml/2006/main">
        <w:t xml:space="preserve">Joshua 19:31 আশ্বেৰৰ সন্তানসকলৰ বংশ অনুসাৰে এই নগৰবোৰ আৰু গাঁওবোৰ এই উত্তৰাধিকাৰ।</w:t>
      </w:r>
    </w:p>
    <w:p/>
    <w:p>
      <w:r xmlns:w="http://schemas.openxmlformats.org/wordprocessingml/2006/main">
        <w:t xml:space="preserve">এই অংশত আশ্বেৰ ফৈদৰ উত্তৰাধিকাৰ তেওঁলোকৰ পৰিয়াল অনুসৰি বৰ্ণনা কৰা হৈছে, নগৰ আৰু গাঁওকে ধৰি।</w:t>
      </w:r>
    </w:p>
    <w:p/>
    <w:p>
      <w:r xmlns:w="http://schemas.openxmlformats.org/wordprocessingml/2006/main">
        <w:t xml:space="preserve">১/ ঈশ্বৰৰ বিশ্বাসী ব্যৱস্থা: আশ্বাৰৰ উত্তৰাধিকাৰ উদযাপন কৰা</w:t>
      </w:r>
    </w:p>
    <w:p/>
    <w:p>
      <w:r xmlns:w="http://schemas.openxmlformats.org/wordprocessingml/2006/main">
        <w:t xml:space="preserve">২/ আমাৰ আশীৰ্বাদৰ সৰ্বোত্তম ব্যৱহাৰ: আমাৰ উত্তৰাধিকাৰৰ সুবিধাৰ লাভ উঠা</w:t>
      </w:r>
    </w:p>
    <w:p/>
    <w:p>
      <w:r xmlns:w="http://schemas.openxmlformats.org/wordprocessingml/2006/main">
        <w:t xml:space="preserve">১/ দ্বিতীয় বিবৰণ ৮:৭-১৮ - ঈশ্বৰৰ বিশ্বাসযোগ্যতা তেওঁৰ লোকসকলৰ যোগান ধৰাত</w:t>
      </w:r>
    </w:p>
    <w:p/>
    <w:p>
      <w:r xmlns:w="http://schemas.openxmlformats.org/wordprocessingml/2006/main">
        <w:t xml:space="preserve">২/ গীতমালা ৩৭:৩-৫ - প্ৰভু আৰু তেওঁৰ যোগানৰ প্ৰতিজ্ঞাত বিশ্বাস কৰা</w:t>
      </w:r>
    </w:p>
    <w:p/>
    <w:p>
      <w:r xmlns:w="http://schemas.openxmlformats.org/wordprocessingml/2006/main">
        <w:t xml:space="preserve">Joshua 19:32 ষষ্ঠ ভাগ নফতালীৰ সন্তানসকলৰ বাবে ওলাল।</w:t>
      </w:r>
    </w:p>
    <w:p/>
    <w:p>
      <w:r xmlns:w="http://schemas.openxmlformats.org/wordprocessingml/2006/main">
        <w:t xml:space="preserve">ইস্ৰায়েলী জনগোষ্ঠীৰ উত্তৰাধিকাৰৰ ষষ্ঠ অঞ্চল নপ্তালী জনগোষ্ঠীক দিয়া হৈছিল।</w:t>
      </w:r>
    </w:p>
    <w:p/>
    <w:p>
      <w:r xmlns:w="http://schemas.openxmlformats.org/wordprocessingml/2006/main">
        <w:t xml:space="preserve">১/ ঈশ্বৰৰ পৰিকল্পনা আৰু উদ্দেশ্যৰ ওপৰত বিশ্বাস ৰখাৰ গুৰুত্ব।</w:t>
      </w:r>
    </w:p>
    <w:p/>
    <w:p>
      <w:r xmlns:w="http://schemas.openxmlformats.org/wordprocessingml/2006/main">
        <w:t xml:space="preserve">২/ ঐক্য আৰু একেলগে কাম কৰাৰ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পাঁচনিৰ কৰ্ম ৪:৩২ - সকলো বিশ্বাসী হৃদয় আৰু মন এক আছিল। তেওঁলোকৰ কোনো সম্পত্তি নিজৰ বুলি কোনেও দাবী কৰা নাছিল যদিও তেওঁলোকৰ সকলো বস্তু ভাগ কৰি লৈছিল।</w:t>
      </w:r>
    </w:p>
    <w:p/>
    <w:p>
      <w:r xmlns:w="http://schemas.openxmlformats.org/wordprocessingml/2006/main">
        <w:t xml:space="preserve">Joshua 19:33 তেওঁলোকৰ উপকূল হেলেফৰ পৰা আল্লোনৰ পৰা চনাননীম আৰু আদমী, নেকেব আৰু যাবনীল, লাকুমলৈকে আছিল; আৰু তাৰ প্ৰস্থান যৰ্দ্দনত আছিল।</w:t>
      </w:r>
    </w:p>
    <w:p/>
    <w:p>
      <w:r xmlns:w="http://schemas.openxmlformats.org/wordprocessingml/2006/main">
        <w:t xml:space="preserve">চিমিয়োন ফৈদৰ উপকূলত হেলেফ, এলোন, জানাননিম, আদমী, নেকেব, যাবনীল আৰু লাকুম নগৰ অন্তৰ্ভুক্ত আছিল আৰু যৰ্দ্দন নদীলৈকে বিস্তৃত আছিল।</w:t>
      </w:r>
    </w:p>
    <w:p/>
    <w:p>
      <w:r xmlns:w="http://schemas.openxmlformats.org/wordprocessingml/2006/main">
        <w:t xml:space="preserve">১/ তেওঁৰ লোকসকলৰ বাবে সীমা নিৰ্ধাৰণ কৰাত ঈশ্বৰৰ বিশ্বাসযোগ্যতা - যিহোচূৱা ১৯:৩৩</w:t>
      </w:r>
    </w:p>
    <w:p/>
    <w:p>
      <w:r xmlns:w="http://schemas.openxmlformats.org/wordprocessingml/2006/main">
        <w:t xml:space="preserve">২) ঈশ্বৰৰ প্ৰতিজ্ঞাত বিশ্বাস কৰাৰ গুৰুত্ব - যিহোচূৱা ১৯:৩৩</w:t>
      </w:r>
    </w:p>
    <w:p/>
    <w:p>
      <w:r xmlns:w="http://schemas.openxmlformats.org/wordprocessingml/2006/main">
        <w:t xml:space="preserve">১/ গীতমালা ১৬:৬ - মোৰ বাবে সীমাৰেখাবোৰ সুখদায়ক ঠাইত পৰিছে; নিশ্চয় মোৰ এক আনন্দদায়ক উত্তৰাধিকাৰ আছে।</w:t>
      </w:r>
    </w:p>
    <w:p/>
    <w:p>
      <w:r xmlns:w="http://schemas.openxmlformats.org/wordprocessingml/2006/main">
        <w:t xml:space="preserve">২) যিচয়া ৫৪:২ - "তোমাৰ তম্বুৰ স্থান বহল কৰা, তোমাৰ তম্বুৰ পৰ্দাবোৰ বহল কৰা, আঁতৰি নাৰাখি; তোমাৰ ৰছীবোৰ দীঘল কৰা, তোমাৰ কাঠবোৰ শক্তিশালী কৰা।"</w:t>
      </w:r>
    </w:p>
    <w:p/>
    <w:p>
      <w:r xmlns:w="http://schemas.openxmlformats.org/wordprocessingml/2006/main">
        <w:t xml:space="preserve">Joshua 19:34 তাৰ পাছত উপকূল পশ্চিম দিশলৈ ঘূৰি অজনোৎতাবৰলৈ গৈ তাৰ পৰা হুকককলৈ ওলাই যায়, আৰু দক্ষিণে জবুলূনলৈ যায়, আৰু পশ্চিম দিশত আচেৰলৈকে আৰু সূৰ্য্য উদয়ৰ ফালে যৰ্দ্দনৰ নদীৰ যিহূদালৈকে যায়।</w:t>
      </w:r>
    </w:p>
    <w:p/>
    <w:p>
      <w:r xmlns:w="http://schemas.openxmlformats.org/wordprocessingml/2006/main">
        <w:t xml:space="preserve">নফতালী ফৈদৰ দেশৰ উপকূল দক্ষিণে অজনোৎতাবৰৰ পৰা হুকককলৈকে বিস্তৃত হৈ পশ্চিমে জবুলন, আচেৰ আৰু যিহূদালৈকে বিস্তৃত হৈ পূব দিশত যৰ্দ্দন নদীত শেষ হৈছিল।</w:t>
      </w:r>
    </w:p>
    <w:p/>
    <w:p>
      <w:r xmlns:w="http://schemas.openxmlformats.org/wordprocessingml/2006/main">
        <w:t xml:space="preserve">১/ প্ৰভুৱে তেওঁৰ লোকসকলৰ বাবে আশীৰ্বাদ: নফতালি দেশৰ অধ্যয়ন</w:t>
      </w:r>
    </w:p>
    <w:p/>
    <w:p>
      <w:r xmlns:w="http://schemas.openxmlformats.org/wordprocessingml/2006/main">
        <w:t xml:space="preserve">২/ বিশ্বাসৰ সীমা: যিহোচূৱা ১৯:৩৪ আৰু ইস্ৰায়েলীসকলৰ যাত্ৰা</w:t>
      </w:r>
    </w:p>
    <w:p/>
    <w:p>
      <w:r xmlns:w="http://schemas.openxmlformats.org/wordprocessingml/2006/main">
        <w:t xml:space="preserve">১/ আদিপুস্তক ২৮:১০-১৫ - বেথেলত যাকোবৰ সপোন।</w:t>
      </w:r>
    </w:p>
    <w:p/>
    <w:p>
      <w:r xmlns:w="http://schemas.openxmlformats.org/wordprocessingml/2006/main">
        <w:t xml:space="preserve">২/ দ্বিতীয় বিবৰণ ১১:২৪ - ইস্ৰায়েলৰ দেশত যিহোৱাৰ আশীৰ্ব্বাদ।</w:t>
      </w:r>
    </w:p>
    <w:p/>
    <w:p>
      <w:r xmlns:w="http://schemas.openxmlformats.org/wordprocessingml/2006/main">
        <w:t xml:space="preserve">Joshua 19:35 আৰু বেৰ দিয়া নগৰবোৰ হ’ল জিদ্দিম, জেৰ, হম্মত, ৰাক্কাথ আৰু চিনেৰেথ।</w:t>
      </w:r>
    </w:p>
    <w:p/>
    <w:p>
      <w:r xmlns:w="http://schemas.openxmlformats.org/wordprocessingml/2006/main">
        <w:t xml:space="preserve">এই অংশত যিহোচূৱাৰ জনগোষ্ঠীয় আবণ্টনত অৱস্থিত পাঁচখন নগৰৰ কথা উল্লেখ কৰা হৈছে: জিদ্দিম, জেৰ, হাম্মথ, ৰাক্কাথ আৰু চিনেৰেথ।</w:t>
      </w:r>
    </w:p>
    <w:p/>
    <w:p>
      <w:r xmlns:w="http://schemas.openxmlformats.org/wordprocessingml/2006/main">
        <w:t xml:space="preserve">১: ঈশ্বৰে আমাৰ সকলো ঠাইতে, আনকি অতি অভাৱনীয় ঠাইতো যোগান ধৰে।</w:t>
      </w:r>
    </w:p>
    <w:p/>
    <w:p>
      <w:r xmlns:w="http://schemas.openxmlformats.org/wordprocessingml/2006/main">
        <w:t xml:space="preserve">২: ঈশ্বৰৰ আজ্ঞা পালন কৰিলে আমাৰ বিশ্বাসযোগ্যতাৰ পুৰস্কাৰ পোৱা যাব।</w:t>
      </w:r>
    </w:p>
    <w:p/>
    <w:p>
      <w:r xmlns:w="http://schemas.openxmlformats.org/wordprocessingml/2006/main">
        <w:t xml:space="preserve">১: গীতমালা ৩৭:৩ প্ৰভুত বিশ্বাস কৰক, আৰু ভাল কাম কৰক; সেইদৰে তুমি দেশত বাস কৰিবা, আৰু নিশ্চয় তোমাৰ খোৱা হ’ব।”</w:t>
      </w:r>
    </w:p>
    <w:p/>
    <w:p>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Joshua 19:36 আদমা, ৰামা আৰু হচোৰ,</w:t>
      </w:r>
    </w:p>
    <w:p/>
    <w:p>
      <w:r xmlns:w="http://schemas.openxmlformats.org/wordprocessingml/2006/main">
        <w:t xml:space="preserve">অংশটোত চাৰিটা স্থানৰ কথা উল্লেখ কৰা হৈছে: আদামা, ৰামা, হাচোৰ আৰু জানাননিম।</w:t>
      </w:r>
    </w:p>
    <w:p/>
    <w:p>
      <w:r xmlns:w="http://schemas.openxmlformats.org/wordprocessingml/2006/main">
        <w:t xml:space="preserve">১) যিহোচূৱা ১৯:৩৬ পদত বৰ্ণনা কৰা ধৰণে ইস্ৰায়েল দেশৰ সীমাত তেওঁৰ প্ৰতিজ্ঞা পালন কৰাত ঈশ্বৰৰ বিশ্বাসযোগ্যতা স্পষ্ট।</w:t>
      </w:r>
    </w:p>
    <w:p/>
    <w:p>
      <w:r xmlns:w="http://schemas.openxmlformats.org/wordprocessingml/2006/main">
        <w:t xml:space="preserve">২/ আমাৰ জীৱনত ঈশ্বৰৰ অবিৰত উপস্থিতি তেওঁ প্ৰতিজ্ঞা কৰা ঠাইবোৰত পোৱা যায়।</w:t>
      </w:r>
    </w:p>
    <w:p/>
    <w:p>
      <w:r xmlns:w="http://schemas.openxmlformats.org/wordprocessingml/2006/main">
        <w:t xml:space="preserve">1. যিহোচূৱা 19:36 - আৰু আদামা, ৰামা, আৰু হাচোৰ,</w:t>
      </w:r>
    </w:p>
    <w:p/>
    <w:p>
      <w:r xmlns:w="http://schemas.openxmlformats.org/wordprocessingml/2006/main">
        <w:t xml:space="preserve">২/ যিচয়া ৫৪:১০ - কিয়নো পৰ্বতবোৰ আঁতৰি যাব, আৰু পাহাৰবোৰ আঁতৰি যাব; কিন্তু মোৰ দয়া তোমাৰ পৰা আঁতৰি নাযায়, আৰু মোৰ শান্তিৰ নিয়ম আঁতৰি নাযায়, তোমাক দয়া কৰা প্ৰভুৱে কৈছে।</w:t>
      </w:r>
    </w:p>
    <w:p/>
    <w:p>
      <w:r xmlns:w="http://schemas.openxmlformats.org/wordprocessingml/2006/main">
        <w:t xml:space="preserve">Joshua 19:37 আৰু কেদেচ, এদ্ৰেয়, আৰু অনহচোৰ।</w:t>
      </w:r>
    </w:p>
    <w:p/>
    <w:p>
      <w:r xmlns:w="http://schemas.openxmlformats.org/wordprocessingml/2006/main">
        <w:t xml:space="preserve">এই অংশত নপ্তালী অঞ্চলৰ তিনিখন নগৰৰ কথা উল্লেখ কৰা হৈছে: কেদেচ, এদ্ৰেই আৰু এনহাচোৰ।</w:t>
      </w:r>
    </w:p>
    <w:p/>
    <w:p>
      <w:r xmlns:w="http://schemas.openxmlformats.org/wordprocessingml/2006/main">
        <w:t xml:space="preserve">১/ ঈশ্বৰৰ বিশ্বাসযোগ্যতা তেওঁৰ লোকসকলৰ বাবে আশ্ৰয় নগৰৰ ব্যৱস্থা কৰাত প্ৰদৰ্শিত হয়।</w:t>
      </w:r>
    </w:p>
    <w:p/>
    <w:p>
      <w:r xmlns:w="http://schemas.openxmlformats.org/wordprocessingml/2006/main">
        <w:t xml:space="preserve">২) অসুবিধাৰ সময়তো ঈশ্বৰে আমাৰ বাবে সদায় নিৰাপদ আৰু সুৰক্ষিত স্থানৰ ব্যৱস্থা কৰিব।</w:t>
      </w:r>
    </w:p>
    <w:p/>
    <w:p>
      <w:r xmlns:w="http://schemas.openxmlformats.org/wordprocessingml/2006/main">
        <w:t xml:space="preserve">১) দ্বিতীয় বিবৰণ ১৯:২-৩ "তোমালোকৰ ঈশ্বৰ যিহোৱাই তোমাক যি দেশত অধিকাৰ কৰিবলৈ দিছে, সেই দেশত তুমি নিজৰ বাবে তিনিখন নগৰ পৃথক কৰিবা। তোমাৰ বাবে ৰাস্তাবোৰ সাজু কৰিবা আৰু তোমাৰ দেশৰ যি ভূখণ্ড তিনি ভাগত বিভক্ত কৰিবা তোমালোকৰ ঈশ্বৰ প্ৰভুৱে তোমাক উত্তৰাধিকাৰী হ’বলৈ দিছে, যাতে কোনো হত্যাকাৰীয়ে তালৈ পলায়ন কৰিব পাৰে।”</w:t>
      </w:r>
    </w:p>
    <w:p/>
    <w:p>
      <w:r xmlns:w="http://schemas.openxmlformats.org/wordprocessingml/2006/main">
        <w:t xml:space="preserve">২) গীতমালা ৩১:১-৩ "হে প্ৰভু, মই তোমাৰ মাজত আশ্ৰয় লৈছো; মোক কেতিয়াও লজ্জিত নহওঁক; তোমাৰ ধাৰ্মিকতাত মোক উদ্ধাৰ কৰা। মোৰ প্ৰতি তোমাৰ কাণ হেঁচা দিয়া; মোক সোনকালে উদ্ধাৰ কৰা। কাৰণ আশ্ৰয় শিল হোৱা।" মোক ৰক্ষা কৰিবলৈ মোক এটা শক্তিশালী দুৰ্গ। কাৰণ তুমি মোৰ শিল আৰু মোৰ দুৰ্গ, আৰু তোমাৰ নামৰ বাবে তুমি মোক নেতৃত্ব দি মোক পথ প্ৰদৰ্শন কৰা।"</w:t>
      </w:r>
    </w:p>
    <w:p/>
    <w:p>
      <w:r xmlns:w="http://schemas.openxmlformats.org/wordprocessingml/2006/main">
        <w:t xml:space="preserve">Joshua 19:38 লোহা, মিগদলেল, হোৰেম, বৈথানাথ আৰু বৈৎচেমচ; ঊনৈশখন নগৰ আৰু নিজৰ গাঁও।</w:t>
      </w:r>
    </w:p>
    <w:p/>
    <w:p>
      <w:r xmlns:w="http://schemas.openxmlformats.org/wordprocessingml/2006/main">
        <w:t xml:space="preserve">যিহোচূৱা ১৯:৩৮ পদত ১৯খন নগৰ আৰু নিজ নিজ গাঁৱৰ বৰ্ণনা কৰা হৈছে।</w:t>
      </w:r>
    </w:p>
    <w:p/>
    <w:p>
      <w:r xmlns:w="http://schemas.openxmlformats.org/wordprocessingml/2006/main">
        <w:t xml:space="preserve">১/ সমন্বয়ত একেলগে জীয়াই থকা: আমাৰ সম্প্ৰদায়ত ঐক্য কেনেকৈ গঢ়িব পাৰি</w:t>
      </w:r>
    </w:p>
    <w:p/>
    <w:p>
      <w:r xmlns:w="http://schemas.openxmlformats.org/wordprocessingml/2006/main">
        <w:t xml:space="preserve">২/ আমাৰ ওচৰ-চুবুৰীয়াক সন্মান কৰাৰ গুৰুত্ব</w:t>
      </w:r>
    </w:p>
    <w:p/>
    <w:p>
      <w:r xmlns:w="http://schemas.openxmlformats.org/wordprocessingml/2006/main">
        <w:t xml:space="preserve">১/ মথি ২২:৩৯ - আৰু এটা দ্বিতীয়টো ইয়াৰ দৰেই: তুমি নিজৰ ওচৰ-চুবুৰীয়াক নিজৰ দৰে প্ৰেম কৰা।</w:t>
      </w:r>
    </w:p>
    <w:p/>
    <w:p>
      <w:r xmlns:w="http://schemas.openxmlformats.org/wordprocessingml/2006/main">
        <w:t xml:space="preserve">২) লেবীয়া পুস্তক ১৯:১৮ - তুমি নিজৰ প্ৰজা পুত্ৰৰ বিৰুদ্ধে প্ৰতিশোধ লব নালাগে বা ক্ষোভ নকৰিবা, কিন্তু তোমাৰ ওচৰ-চুবুৰীয়াক নিজৰ দৰে প্ৰেম কৰিবা: মই প্ৰভু।</w:t>
      </w:r>
    </w:p>
    <w:p/>
    <w:p>
      <w:r xmlns:w="http://schemas.openxmlformats.org/wordprocessingml/2006/main">
        <w:t xml:space="preserve">Joshua 19:39 নপ্তালীৰ সন্তানসকলৰ বংশ, নগৰ আৰু গাঁও অনুসাৰে এই উত্তৰাধিকাৰ।</w:t>
      </w:r>
    </w:p>
    <w:p/>
    <w:p>
      <w:r xmlns:w="http://schemas.openxmlformats.org/wordprocessingml/2006/main">
        <w:t xml:space="preserve">নফতালীৰ উত্তৰাধিকাৰ আছিল নগৰ আৰু গাঁও।</w:t>
      </w:r>
    </w:p>
    <w:p/>
    <w:p>
      <w:r xmlns:w="http://schemas.openxmlformats.org/wordprocessingml/2006/main">
        <w:t xml:space="preserve">১/ ঈশ্বৰৰ যোগান প্ৰচুৰ আৰু বৈচিত্ৰময় - একোৱেই আশীৰ্বাদ পাবলৈ বৰ সৰু নহয়।</w:t>
      </w:r>
    </w:p>
    <w:p/>
    <w:p>
      <w:r xmlns:w="http://schemas.openxmlformats.org/wordprocessingml/2006/main">
        <w:t xml:space="preserve">২/ আমি ঈশ্বৰৰ প্ৰতিজ্ঞা পূৰণৰ বাবে তেওঁৰ বিশ্বাসযোগ্যতাৰ ওপৰত বিশ্বাস কৰিব পাৰো।</w:t>
      </w:r>
    </w:p>
    <w:p/>
    <w:p>
      <w:r xmlns:w="http://schemas.openxmlformats.org/wordprocessingml/2006/main">
        <w:t xml:space="preserve">1. লূক 6:38 - "দান কৰক, আৰু তোমালোকক দিয়া হ'ব: ভাল জোখ, হেঁচা, জোকাৰি, আৰু লৰচৰ কৰা, তোমালোকৰ বুকুত ৰখা হ'ব। কিয়নো তোমালোকে যি জোখ ব্যৱহাৰ কৰা, সেই জোখেৰে জোখা হ'ব।" বেক টু ইউ।"</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Joshua 19:40 তাৰ পাছত দান বংশৰ বংশ অনুসাৰে সপ্তম ভাগ বাজিল।</w:t>
      </w:r>
    </w:p>
    <w:p/>
    <w:p>
      <w:r xmlns:w="http://schemas.openxmlformats.org/wordprocessingml/2006/main">
        <w:t xml:space="preserve">এই অংশত দান জনগোষ্ঠীৰ বাবে সপ্তম ভাগ্যৰ বৰ্ণনা কৰা হৈছে, ইয়াৰ পৰিয়ালসমূহৰ ৰূপৰেখা দাঙি ধৰা হৈছে।</w:t>
      </w:r>
    </w:p>
    <w:p/>
    <w:p>
      <w:r xmlns:w="http://schemas.openxmlformats.org/wordprocessingml/2006/main">
        <w:t xml:space="preserve">১/ ঈশ্বৰৰ সিদ্ধ পৰিকল্পনাত বিশ্বাস কৰা - যিহোচূৱা ১৯:৪০</w:t>
      </w:r>
    </w:p>
    <w:p/>
    <w:p>
      <w:r xmlns:w="http://schemas.openxmlformats.org/wordprocessingml/2006/main">
        <w:t xml:space="preserve">২/ সম্প্ৰদায়ত শক্তি বিচাৰি পোৱা - যিহোচূৱা ১৯:৪০</w:t>
      </w:r>
    </w:p>
    <w:p/>
    <w:p>
      <w:r xmlns:w="http://schemas.openxmlformats.org/wordprocessingml/2006/main">
        <w:t xml:space="preserve">১/ গীতমালা ৩৩:১১ - প্ৰভুৰ পৰামৰ্শ চিৰকালৰ বাবে থিয় হৈ থাকে, তেওঁৰ হৃদয়ৰ পৰিকল্পনা সকলো প্ৰজন্মলৈকে।</w:t>
      </w:r>
    </w:p>
    <w:p/>
    <w:p>
      <w:r xmlns:w="http://schemas.openxmlformats.org/wordprocessingml/2006/main">
        <w:t xml:space="preserve">২) পাঁচনিৰ কৰ্ম ১৭:২৬-২৭ - আৰু তেওঁ এজন মানুহৰ পৰা মানৱজাতিৰ প্ৰতিটো জাতিক গোটেই পৃথিৱীত বাস কৰিলে, নিৰ্ধাৰিত সময় আৰু নিজৰ বাসস্থানৰ সীমা নিৰ্ধাৰণ কৰি, যাতে তেওঁলোকে আশাত ঈশ্বৰক বিচাৰিব পাৰে যাতে তেওঁলোকে তেওঁৰ ফালে নিজৰ বাট অনুভৱ কৰি তেওঁক বিচাৰি পায়।</w:t>
      </w:r>
    </w:p>
    <w:p/>
    <w:p>
      <w:r xmlns:w="http://schemas.openxmlformats.org/wordprocessingml/2006/main">
        <w:t xml:space="preserve">Joshua 19:41 তেওঁলোকৰ উত্তৰাধিকাৰৰ উপকূল আছিল চোৰ, ইষ্টোল আৰু ইৰচেমচ।</w:t>
      </w:r>
    </w:p>
    <w:p/>
    <w:p>
      <w:r xmlns:w="http://schemas.openxmlformats.org/wordprocessingml/2006/main">
        <w:t xml:space="preserve">এই অংশত যিহূদা ফৈদৰ উত্তৰাধিকাৰৰ তিনিখন নগৰৰ বৰ্ণনা কৰা হৈছে।</w:t>
      </w:r>
    </w:p>
    <w:p/>
    <w:p>
      <w:r xmlns:w="http://schemas.openxmlformats.org/wordprocessingml/2006/main">
        <w:t xml:space="preserve">১/ উত্তৰাধিকাৰৰ আশীৰ্বাদ: আমাৰ হাতত যি আছে তাৰ শলাগ ল'বলৈ শিকা</w:t>
      </w:r>
    </w:p>
    <w:p/>
    <w:p>
      <w:r xmlns:w="http://schemas.openxmlformats.org/wordprocessingml/2006/main">
        <w:t xml:space="preserve">২/ আমাৰ শিপাবোৰ মনত ৰখাৰ গুৰুত্ব</w:t>
      </w:r>
    </w:p>
    <w:p/>
    <w:p>
      <w:r xmlns:w="http://schemas.openxmlformats.org/wordprocessingml/2006/main">
        <w:t xml:space="preserve">১/ দ্বিতীয় বিবৰণ ৮:৭-১৮ - প্ৰভুৰ বিশ্বাসযোগ্যতা আৰু ব্যৱস্থাক স্মৰণ কৰা</w:t>
      </w:r>
    </w:p>
    <w:p/>
    <w:p>
      <w:r xmlns:w="http://schemas.openxmlformats.org/wordprocessingml/2006/main">
        <w:t xml:space="preserve">২/ গীতমালা ৩৭:৩-৫ - প্ৰভু আৰু আমাৰ জীৱনৰ বাবে তেওঁৰ পৰিকল্পনাত বিশ্বাস কৰা</w:t>
      </w:r>
    </w:p>
    <w:p/>
    <w:p>
      <w:r xmlns:w="http://schemas.openxmlformats.org/wordprocessingml/2006/main">
        <w:t xml:space="preserve">Joshua 19:42 আৰু চালাব্বিন, অজলোন, আৰু যিতলা;</w:t>
      </w:r>
    </w:p>
    <w:p/>
    <w:p>
      <w:r xmlns:w="http://schemas.openxmlformats.org/wordprocessingml/2006/main">
        <w:t xml:space="preserve">সেই অংশত যিহূদাৰ ভূখণ্ডৰ তিনিখন নগৰৰ কথা উল্লেখ কৰা হৈছে: চালাব্বিন, অজালোন আৰু যিতলা।</w:t>
      </w:r>
    </w:p>
    <w:p/>
    <w:p>
      <w:r xmlns:w="http://schemas.openxmlformats.org/wordprocessingml/2006/main">
        <w:t xml:space="preserve">১/ ঈশ্বৰৰ বিশ্বাসযোগ্যতাৰ ওপৰত চিন্তা কৰা: আমাৰ নিজৰ ব্যৰ্থতাৰ মাজতো ঈশ্বৰে নিজৰ নিয়ম আৰু প্ৰতিজ্ঞাৰ প্ৰতি বিশ্বাসী হৈ থাকে।</w:t>
      </w:r>
    </w:p>
    <w:p/>
    <w:p>
      <w:r xmlns:w="http://schemas.openxmlformats.org/wordprocessingml/2006/main">
        <w:t xml:space="preserve">২/ সম্প্ৰদায়ত শক্তি বিচাৰি পোৱা: আমি আমাৰ চৌপাশৰ বিশ্বাসীসকলৰ সম্প্ৰদায়ত শক্তি আৰু সমৰ্থন বিচাৰি পাব পাৰো।</w:t>
      </w:r>
    </w:p>
    <w:p/>
    <w:p>
      <w:r xmlns:w="http://schemas.openxmlformats.org/wordprocessingml/2006/main">
        <w:t xml:space="preserve">1. 2 কৰিন্থীয়া 1:20 "কিয়নো ঈশ্বৰৰ সকলো প্ৰতিজ্ঞা তেওঁত হয়, আৰু তেওঁৰ দ্বাৰাই আছে আমিন, আমাৰ দ্বাৰাই ঈশ্বৰৰ মহিমাৰ বাবে।"</w:t>
      </w:r>
    </w:p>
    <w:p/>
    <w:p>
      <w:r xmlns:w="http://schemas.openxmlformats.org/wordprocessingml/2006/main">
        <w:t xml:space="preserve">২/ গীতমালা ১৩৩:১ "চোৱা, ভাইসকলে একত্ৰিত হৈ একেলগে বাস কৰাটো কিমান ভাল আৰু কিমান সুখদায়ক!"</w:t>
      </w:r>
    </w:p>
    <w:p/>
    <w:p>
      <w:r xmlns:w="http://schemas.openxmlformats.org/wordprocessingml/2006/main">
        <w:t xml:space="preserve">Joshua 19:43 আৰু ইলোন, থিমনাথা, আৰু ইক্ৰোন;</w:t>
      </w:r>
    </w:p>
    <w:p/>
    <w:p>
      <w:r xmlns:w="http://schemas.openxmlformats.org/wordprocessingml/2006/main">
        <w:t xml:space="preserve">সেই অংশটোত ইলন, থিমনাথা আৰু ইক্ৰোনৰ কথা উল্লেখ কৰা হৈছে।</w:t>
      </w:r>
    </w:p>
    <w:p/>
    <w:p>
      <w:r xmlns:w="http://schemas.openxmlformats.org/wordprocessingml/2006/main">
        <w:t xml:space="preserve">১: ঈশ্বৰৰ বিশ্বাসযোগ্যতা তেওঁৰ প্ৰতিজ্ঞা পূৰণত দেখা যায়।</w:t>
      </w:r>
    </w:p>
    <w:p/>
    <w:p>
      <w:r xmlns:w="http://schemas.openxmlformats.org/wordprocessingml/2006/main">
        <w:t xml:space="preserve">২: ঈশ্বৰৰ সাৰ্বভৌমত্ব তেওঁৰ লোকসকলক যোগান ধৰাৰ ক্ষমতাত দেখা যায়।</w:t>
      </w:r>
    </w:p>
    <w:p/>
    <w:p>
      <w:r xmlns:w="http://schemas.openxmlformats.org/wordprocessingml/2006/main">
        <w:t xml:space="preserve">১: দ্বিতীয় বিবৰণ ৭:৯ "এতেকে জানি থোৱা যে তোমালোকৰ ঈশ্বৰ যিহোৱা ঈশ্বৰ; তেওঁ বিশ্বাসী ঈশ্বৰ, যিসকলে তেওঁক প্ৰেম কৰে আৰু তেওঁৰ আজ্ঞা পালন কৰে তেওঁলোকৰ হাজাৰ প্ৰজন্মৰ আগত তেওঁৰ প্ৰেমৰ নিয়ম পালন কৰে।"</w:t>
      </w:r>
    </w:p>
    <w:p/>
    <w:p>
      <w:r xmlns:w="http://schemas.openxmlformats.org/wordprocessingml/2006/main">
        <w:t xml:space="preserve">২: মথি ৬:৩৩ "কিন্তু প্ৰথমে তেওঁৰ ৰাজ্য আৰু তেওঁৰ ধাৰ্মিকতা বিচাৰক, আৰু এই সকলোবোৰ তোমালোককো দিয়া হ'ব।"</w:t>
      </w:r>
    </w:p>
    <w:p/>
    <w:p>
      <w:r xmlns:w="http://schemas.openxmlformats.org/wordprocessingml/2006/main">
        <w:t xml:space="preserve">Joshua 19:44 আৰু এলটেকে, গিবথোন, বালথ;</w:t>
      </w:r>
    </w:p>
    <w:p/>
    <w:p>
      <w:r xmlns:w="http://schemas.openxmlformats.org/wordprocessingml/2006/main">
        <w:t xml:space="preserve">এই অংশটোত এলটেকে, গিবথন আৰু বালাথ চহৰৰ বৰ্ণনা কৰা হৈছে।</w:t>
      </w:r>
    </w:p>
    <w:p/>
    <w:p>
      <w:r xmlns:w="http://schemas.openxmlformats.org/wordprocessingml/2006/main">
        <w:t xml:space="preserve">১/ ঈশ্বৰৰ বিশ্বাসযোগ্যতা: যিহোচূৱা ১৯:৪৪ পদলৈ এবাৰ চকু ফুৰা</w:t>
      </w:r>
    </w:p>
    <w:p/>
    <w:p>
      <w:r xmlns:w="http://schemas.openxmlformats.org/wordprocessingml/2006/main">
        <w:t xml:space="preserve">২) প্ৰতিজ্ঞাৰ শক্তি: ঈশ্বৰে ইস্ৰায়েলীসকলৰ আগত কেনেকৈ নিজৰ বাক্য পালন কৰিলে</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Joshua 19:45 যিহূদ, বেনেবেৰাক, আৰু গাথ্ৰিমোন;</w:t>
      </w:r>
    </w:p>
    <w:p/>
    <w:p>
      <w:r xmlns:w="http://schemas.openxmlformats.org/wordprocessingml/2006/main">
        <w:t xml:space="preserve">যিহোচূৱা ১৯:৪৫ পদত যিহুদ, বেনেবেৰাক আৰু গাথ্ৰিমন তিনিখন নগৰৰ বিষয়ে বৰ্ণনা কৰা হৈছে যিবোৰ দান ফৈদক তেওঁলোকৰ উত্তৰাধিকাৰ হিচাপে দিয়া হৈছিল।</w:t>
      </w:r>
    </w:p>
    <w:p/>
    <w:p>
      <w:r xmlns:w="http://schemas.openxmlformats.org/wordprocessingml/2006/main">
        <w:t xml:space="preserve">১/ ঈশ্বৰে নিজৰ লোকসকলক যোগান ধৰিবলৈ বিশ্বাসী।</w:t>
      </w:r>
    </w:p>
    <w:p/>
    <w:p>
      <w:r xmlns:w="http://schemas.openxmlformats.org/wordprocessingml/2006/main">
        <w:t xml:space="preserve">২) কঠিন সময়তো ঈশ্বৰে নিজৰ প্ৰতিজ্ঞা পালন কৰিবলৈ বিশ্বাসী।</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Joshua 19:46 আৰু মেজাৰকোন আৰু ৰাক্কোন, যাফোৰ সন্মুখত থকা সীমা।</w:t>
      </w:r>
    </w:p>
    <w:p/>
    <w:p>
      <w:r xmlns:w="http://schemas.openxmlformats.org/wordprocessingml/2006/main">
        <w:t xml:space="preserve">জাফোৰ সীমান্তত মেজাৰকন আৰু ৰাক্কোন আছিল।</w:t>
      </w:r>
    </w:p>
    <w:p/>
    <w:p>
      <w:r xmlns:w="http://schemas.openxmlformats.org/wordprocessingml/2006/main">
        <w:t xml:space="preserve">১/ আমাৰ বাবে ঈশ্বৰৰ পৰিকল্পনা নিখুঁত - যিহোচূৱা ১৯:৪৬</w:t>
      </w:r>
    </w:p>
    <w:p/>
    <w:p>
      <w:r xmlns:w="http://schemas.openxmlformats.org/wordprocessingml/2006/main">
        <w:t xml:space="preserve">২/ আমাৰ বাবে ঈশ্বৰৰ সীমা ভাল - যিহোচূৱা ১৯:৪৬</w:t>
      </w:r>
    </w:p>
    <w:p/>
    <w:p>
      <w:r xmlns:w="http://schemas.openxmlformats.org/wordprocessingml/2006/main">
        <w:t xml:space="preserve">১/ হিতোপদেশ ১৬:৯ - "মানুহে তেওঁলোকৰ হৃদয়ত নিজৰ পথ নিৰ্ধাৰণ কৰে, কিন্তু প্ৰভুৱে তেওঁলোকৰ খোজবোৰ স্থাপন কৰে।"</w:t>
      </w:r>
    </w:p>
    <w:p/>
    <w:p>
      <w:r xmlns:w="http://schemas.openxmlformats.org/wordprocessingml/2006/main">
        <w:t xml:space="preserve">২) যিচয়া ৫৫:৮-৯ - "কিয়নো মোৰ চিন্তা তোমালোকৰ চিন্তা নহয়, আৰু তোমালোকৰ পথ মোৰ পথ নহয়, প্ৰভুৱে এই কথা কৈছে। কিয়নো আকাশ যেনেকৈ পৃথিৱীতকৈ ওখ, তেনেকৈ মোৰ পথ তোমালোকৰ পথ আৰু মোৰ চিন্তাতকৈও উচ্চ।" আপোনাৰ চিন্তাতকৈ।"</w:t>
      </w:r>
    </w:p>
    <w:p/>
    <w:p>
      <w:r xmlns:w="http://schemas.openxmlformats.org/wordprocessingml/2006/main">
        <w:t xml:space="preserve">Joshua 19:47 আৰু দানৰ সন্তানসকলৰ উপকূল তেওঁলোকৰ বাবে অতি কমকৈ ওলাই গ’ল, সেয়েহে দানৰ সন্তানসকলে লেচেমৰ বিৰুদ্ধে যুদ্ধ কৰিবলৈ উঠিল আৰু তাক ধৰিলে আৰু তৰোৱালৰ ধাৰেৰে আঘাত কৰিলে আৰু দখল কৰিলে আৰু... তাতে বাস কৰিলে আৰু তেওঁলোকৰ পিতৃ দান নামেৰে লেচেমক দান বুলি নামাতিলে।</w:t>
      </w:r>
    </w:p>
    <w:p/>
    <w:p>
      <w:r xmlns:w="http://schemas.openxmlformats.org/wordprocessingml/2006/main">
        <w:t xml:space="preserve">দানৰ সন্তানসকলে পৰ্যাপ্ত মাটি লাভ কৰিব নোৱাৰাৰ বাবে লেচেম নগৰখন নিজৰ কৰি লোৱাৰ সিদ্ধান্ত ল’লে আৰু পিতৃৰ নামেৰে দান নাম ৰাখিলে।</w:t>
      </w:r>
    </w:p>
    <w:p/>
    <w:p>
      <w:r xmlns:w="http://schemas.openxmlformats.org/wordprocessingml/2006/main">
        <w:t xml:space="preserve">১/ যিটো সৎভাৱে আপোনাৰ সেইটো দাবী কৰাৰ শক্তি</w:t>
      </w:r>
    </w:p>
    <w:p/>
    <w:p>
      <w:r xmlns:w="http://schemas.openxmlformats.org/wordprocessingml/2006/main">
        <w:t xml:space="preserve">২/ বিৰোধিতাৰ সন্মুখত নিজৰ উত্তৰাধিকাৰ পুনৰ লাভ কৰা</w:t>
      </w:r>
    </w:p>
    <w:p/>
    <w:p>
      <w:r xmlns:w="http://schemas.openxmlformats.org/wordprocessingml/2006/main">
        <w:t xml:space="preserve">১) ৰোমীয়া ৮:১৭ - আৰু যদি সন্তান, তেন্তে ঈশ্বৰৰ উত্তৰাধিকাৰী আৰু খ্ৰীষ্টৰ সৈতে সতীৰ্থ উত্তৰাধিকাৰী, যদিহে আমি তেওঁৰ লগত কষ্ট ভোগ কৰোঁ যাতে আমিও তেওঁৰ সৈতে মহিমা লাভ কৰোঁ।</w:t>
      </w:r>
    </w:p>
    <w:p/>
    <w:p>
      <w:r xmlns:w="http://schemas.openxmlformats.org/wordprocessingml/2006/main">
        <w:t xml:space="preserve">২) দ্বিতীয় বিবৰণ ৪:১-২ - এতিয়া হে ইস্ৰায়েল, মই তোমালোকক শিকোৱা বিধি আৰু নিয়মবোৰ শুনা আৰু সেইবোৰ পালন কৰা, যাতে তোমালোকে জীয়াই থাকিবা আৰু যিখন দেশৰ ঈশ্বৰ যিহোৱাই নিজৰ দখল কৰিবা তোমালোকৰ পিতৃসকলে, তোমালোকক দি আছে। মই তোমালোকক আজ্ঞা দিয়া বাক্যৰ লগত যোগ নকৰিবা আৰু তাৰ পৰা লোৱা নহ’বা, যাতে মই তোমালোকৰ ঈশ্বৰ যিহোৱাৰ আজ্ঞাবোৰ পালন কৰিবা।</w:t>
      </w:r>
    </w:p>
    <w:p/>
    <w:p>
      <w:r xmlns:w="http://schemas.openxmlformats.org/wordprocessingml/2006/main">
        <w:t xml:space="preserve">Joshua 19:48 এই নগৰ আৰু গাঁও অনুসাৰে দান বংশৰ উত্তৰাধিকাৰ।</w:t>
      </w:r>
    </w:p>
    <w:p/>
    <w:p>
      <w:r xmlns:w="http://schemas.openxmlformats.org/wordprocessingml/2006/main">
        <w:t xml:space="preserve">এই অংশত দান ফৈদৰ উত্তৰাধিকাৰ হিচাপে নিৰ্ধাৰণ কৰা নগৰ আৰু গাঁওসমূহৰ বৰ্ণনা কৰা হৈছে।</w:t>
      </w:r>
    </w:p>
    <w:p/>
    <w:p>
      <w:r xmlns:w="http://schemas.openxmlformats.org/wordprocessingml/2006/main">
        <w:t xml:space="preserve">১/ জীৱনত নিজৰ আৰু মালিকীস্বত্বৰ ভাৱ থকাৰ গুৰুত্ব।</w:t>
      </w:r>
    </w:p>
    <w:p/>
    <w:p>
      <w:r xmlns:w="http://schemas.openxmlformats.org/wordprocessingml/2006/main">
        <w:t xml:space="preserve">২/ ঈশ্বৰে আৱশ্যকতাৰ সময়ত নিজৰ লোকসকলক কেনেকৈ যোগান ধৰে।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৩৪:১০ সিংহৰ পোৱালিবোৰৰ অভাৱ আৰু ভোকত ভুগি থাকে; কিন্তু যিহোৱাক বিচাৰে তেওঁলোকৰ কোনো ভাল বস্তুৰ অভাৱ নহ’ব।</w:t>
      </w:r>
    </w:p>
    <w:p/>
    <w:p>
      <w:r xmlns:w="http://schemas.openxmlformats.org/wordprocessingml/2006/main">
        <w:t xml:space="preserve">Joshua 19:49 ইস্ৰায়েলৰ সন্তানসকলে তেওঁলোকৰ মাজত নুনৰ পুত্ৰ যিহোচূৱাক উত্তৰাধিকাৰ দিলে।</w:t>
      </w:r>
    </w:p>
    <w:p/>
    <w:p>
      <w:r xmlns:w="http://schemas.openxmlformats.org/wordprocessingml/2006/main">
        <w:t xml:space="preserve">ইস্ৰায়েলৰ সন্তানসকলে তেওঁলোকৰ মাজত যিহোচূৱাক উত্তৰাধিকাৰ দিলে।</w:t>
      </w:r>
    </w:p>
    <w:p/>
    <w:p>
      <w:r xmlns:w="http://schemas.openxmlformats.org/wordprocessingml/2006/main">
        <w:t xml:space="preserve">১/ প্ৰভুৰ আজ্ঞা পালন কৰাত বিশ্বাসী হোৱা</w:t>
      </w:r>
    </w:p>
    <w:p/>
    <w:p>
      <w:r xmlns:w="http://schemas.openxmlformats.org/wordprocessingml/2006/main">
        <w:t xml:space="preserve">২/ ঈশ্বৰৰ আজ্ঞা পালনৰ আশীৰ্বাদ</w:t>
      </w:r>
    </w:p>
    <w:p/>
    <w:p>
      <w:r xmlns:w="http://schemas.openxmlformats.org/wordprocessingml/2006/main">
        <w:t xml:space="preserve">১/ দ্বিতীয় বিবৰণ ৮:১৮, "কিন্তু তোমালোকৰ ঈশ্বৰ যিহোৱাক স্মৰণ কৰক, কিয়নো তেওঁৱেই তোমালোকক ধন উৎপাদন কৰাৰ ক্ষমতা দিয়ে, আৰু আজিৰ দৰে তোমালোকৰ পূৰ্বপুৰুষসকলক শপত খোৱা নিজৰ নিয়মক এইদৰে দৃঢ় কৰে।"</w:t>
      </w:r>
    </w:p>
    <w:p/>
    <w:p>
      <w:r xmlns:w="http://schemas.openxmlformats.org/wordprocessingml/2006/main">
        <w:t xml:space="preserve">২) গীতমালা ৩৭:৩-৫, "যিহোৱাৰ ওপৰত ভৰসা কৰা আৰু ভাল কাম কৰা; দেশত বাস কৰা আৰু নিৰাপদ চৰণীয়া পথাৰ উপভোগ কৰা। যিহোৱাত আনন্দিত হোৱা, আৰু তেওঁ তোমালোকৰ হৃদয়ৰ কামনাবোৰ দিব। যিহোৱাৰ ওচৰত তোমাৰ বাট সমৰ্পণ কৰা।" ; তেওঁৰ ওপৰত বিশ্বাস ৰাখক আৰু তেওঁ এই কাম কৰিব: তেওঁ আপোনাৰ ধাৰ্মিক পুৰস্কাৰক ভোৰ হোৱাৰ দৰে উজ্জ্বল কৰি তুলিব, আপোনাৰ দোষী সাব্যস্তকৰণক দুপৰীয়াৰ সূৰ্য্যৰ দৰে উজ্জ্বল কৰি তুলিব।"</w:t>
      </w:r>
    </w:p>
    <w:p/>
    <w:p>
      <w:r xmlns:w="http://schemas.openxmlformats.org/wordprocessingml/2006/main">
        <w:t xml:space="preserve">Joshua 19:50 যিহোৱাৰ বাক্য অনুসাৰে তেওঁলোকে তেওঁক বিচৰা নগৰখন দিলে, ইফ্ৰয়িম পৰ্ব্বতত থকা তিমনাথচেৰা;</w:t>
      </w:r>
    </w:p>
    <w:p/>
    <w:p>
      <w:r xmlns:w="http://schemas.openxmlformats.org/wordprocessingml/2006/main">
        <w:t xml:space="preserve">যিহোচূৱাক যিহোৱাই ইফ্ৰয়িম পৰ্ব্বতত থকা তিমনাৎচেৰা নগৰ প্ৰদান কৰিছিল আৰু তেওঁ নগৰখন নিৰ্মাণ কৰি তাত বাস কৰিছিল।</w:t>
      </w:r>
    </w:p>
    <w:p/>
    <w:p>
      <w:r xmlns:w="http://schemas.openxmlformats.org/wordprocessingml/2006/main">
        <w:t xml:space="preserve">১/ আমি যেতিয়া তেওঁৰ ইচ্ছা বিচাৰো তেতিয়া ঈশ্বৰে আমাক যোগান ধৰিব আৰু আশীৰ্ব্বাদ কৰিব।</w:t>
      </w:r>
    </w:p>
    <w:p/>
    <w:p>
      <w:r xmlns:w="http://schemas.openxmlformats.org/wordprocessingml/2006/main">
        <w:t xml:space="preserve">২/ প্ৰভুৰ আমাৰ বাবে সদায় এটা পৰিকল্পনা আৰু উদ্দেশ্য থাকে।</w:t>
      </w:r>
    </w:p>
    <w:p/>
    <w:p>
      <w:r xmlns:w="http://schemas.openxmlformats.org/wordprocessingml/2006/main">
        <w:t xml:space="preserve">১) গীতমালা ৩৭:৪-৫ - "প্ৰভুত আনন্দিত হওক, আৰু তেওঁ তোমাক তোমাৰ হৃদয়ৰ ইচ্ছাবোৰ দিব। প্ৰভুৰ ওচৰত তোমাৰ পথ সমৰ্পণ কৰা; তেওঁৰ ওপৰত বিশ্বাস ৰাখক, আৰু তেওঁ কাৰ্য্য কৰিব।"</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Joshua 19:51 এইবোৰেই হৈছে ইলিয়াজাৰ পুৰোহিত আৰু নুনৰ পুত্ৰ যিহোচূৱা আৰু ইস্ৰায়েলৰ সন্তানসকলৰ বংশৰ পিতৃসকলৰ মুৰব্বীসকলে যিহোৱাৰ আগত চিলোত ভাগ কৰি উত্তৰাধিকাৰ হিচাপে ভাগ কৰিছিল সাক্ষাৎ কৰা তম্বুৰ দুৱাৰ। সেয়ে তেওঁলোকে দেশ বিভাজনৰ অন্ত পেলালে।</w:t>
      </w:r>
    </w:p>
    <w:p/>
    <w:p>
      <w:r xmlns:w="http://schemas.openxmlformats.org/wordprocessingml/2006/main">
        <w:t xml:space="preserve">ইস্ৰায়েলৰ ফৈদৰ মুৰব্বীসকলে চিলোৰ মণ্ডলীৰ তম্বুৰ প্ৰৱেশদ্বাৰত যিহোৱাৰ সন্মুখত লটাৰীৰে কনান দেশক ফৈদৰ মাজত ভাগ কৰিলে।</w:t>
      </w:r>
    </w:p>
    <w:p/>
    <w:p>
      <w:r xmlns:w="http://schemas.openxmlformats.org/wordprocessingml/2006/main">
        <w:t xml:space="preserve">১/ ঈশ্বৰৰ প্ৰতিজ্ঞা পূৰণৰ ক্ষেত্ৰত তেওঁৰ বিশ্বাসযোগ্যতা</w:t>
      </w:r>
    </w:p>
    <w:p/>
    <w:p>
      <w:r xmlns:w="http://schemas.openxmlformats.org/wordprocessingml/2006/main">
        <w:t xml:space="preserve">২/ উত্তৰাধিকাৰ আবণ্টনত ঈশ্বৰৰ সাৰ্বভৌমত্ব</w:t>
      </w:r>
    </w:p>
    <w:p/>
    <w:p>
      <w:r xmlns:w="http://schemas.openxmlformats.org/wordprocessingml/2006/main">
        <w:t xml:space="preserve">১) দ্বিতীয় বিবৰণ ৩২:৮-৯ - যেতিয়া সৰ্বোচ্চই জাতিসমূহক তেওঁলোকৰ উত্তৰাধিকাৰ দিছিল, যেতিয়া তেওঁ মানৱজাতিক বিভাজন কৰিছিল, তেতিয়া তেওঁ ঈশ্বৰৰ পুত্ৰৰ সংখ্যা অনুসৰি জাতিসমূহৰ সীমা নিৰ্ধাৰণ কৰিছিল।</w:t>
      </w:r>
    </w:p>
    <w:p/>
    <w:p>
      <w:r xmlns:w="http://schemas.openxmlformats.org/wordprocessingml/2006/main">
        <w:t xml:space="preserve">২) গীতমালা ১৬:৫-৬ - যিহোৱা মোৰ মনোনীত অংশ আৰু মোৰ পাত্ৰ; তুমি মোৰ ভাগ্য ধৰি ৰাখক। ৰেখাবোৰ মোৰ বাবে পৰি গৈছে সুখদায়ক ঠাইত; সঁচাকৈয়ে মোৰ এটা সুন্দৰ উত্তৰাধিকাৰ আছে।</w:t>
      </w:r>
    </w:p>
    <w:p/>
    <w:p>
      <w:r xmlns:w="http://schemas.openxmlformats.org/wordprocessingml/2006/main">
        <w:t xml:space="preserve">যিহোচূৱা ২০ পদক তলত দিয়া ধৰণে তিনিটা অনুচ্ছেদত সামৰি ল’ব পাৰি, য’ত উল্লেখ কৰা পদ আছে:</w:t>
      </w:r>
    </w:p>
    <w:p/>
    <w:p>
      <w:r xmlns:w="http://schemas.openxmlformats.org/wordprocessingml/2006/main">
        <w:t xml:space="preserve">অনুচ্ছেদ ১: যিহোচূৱা ২০:১-৬ পদত ঈশ্বৰৰ আজ্ঞা অনুসৰি আশ্ৰয় নগৰ স্থাপনৰ বিষয়ে বৰ্ণনা কৰা হৈছে। অধ্যায়টোৰ আৰম্ভণিতে কোৱা হৈছে যে প্ৰভুৱে যিহোচূৱাৰ লগত কথা পাতিছিল, তেওঁক আশ্ৰয় নগৰসমূহ পৃথক কৰিবলৈ নিৰ্দেশ দিছিল য’ত অজানিতে কাৰোবাৰ মৃত্যুৰ কাৰণ হোৱা ব্যক্তিসকলে নিৰাপত্তা বিচাৰি পাব পাৰে। এই চহৰসমূহে আকস্মিকভাৱে নৃশংস হত্যা কৰাসকলৰ বাবে আশ্ৰয়স্থল হিচাপে কাম কৰিব, যাতে তেওঁলোকক ন্যায্য বিচাৰ হ’ব নোৱাৰালৈকে ভুক্তভোগীৰ পৰিয়ালে প্ৰতিশোধ লোৱাৰ পৰা ৰক্ষা কৰিব।</w:t>
      </w:r>
    </w:p>
    <w:p/>
    <w:p>
      <w:r xmlns:w="http://schemas.openxmlformats.org/wordprocessingml/2006/main">
        <w:t xml:space="preserve">অনুচ্ছেদ ২: যিহোচূৱা ২০:৭-৯ পদত আগবাঢ়ি গৈ ইয়াত আশ্ৰয়ৰ বাবে নিৰ্দিষ্ট নগৰসমূহৰ তালিকা দিয়া হৈছে। এই অংশটোত গালীলৰ কেদেচ, ইফ্ৰয়িমৰ পাহাৰীয়া দেশৰ চিখম আৰু যিহূদাৰ পাহাৰীয়া দেশৰ কিৰিয়ৎ-আৰ্বা (হিব্ৰোণ)ক এই কামৰ বাবে নিযুক্ত তিনিখন নগৰ হিচাপে উল্লেখ কৰা হৈছে। ইয়াৰ উপৰিও যৰ্দ্দন নদীৰ সিপাৰে ৰুবেনৰ ভূখণ্ডত থকা বেজেৰ, যৰ্দ্দন নদীৰ পূব দিশত গাদৰ ভূখণ্ডত থকা ৰামোথ-গিলদ আৰু যৰ্দ্দন নদীৰ পূব দিশত থকা মনচিৰ ভূখণ্ডৰ গোলানক আৰু তিনিখন নগৰ হিচাপে নিৰ্ধাৰণ কৰিছে।</w:t>
      </w:r>
    </w:p>
    <w:p/>
    <w:p>
      <w:r xmlns:w="http://schemas.openxmlformats.org/wordprocessingml/2006/main">
        <w:t xml:space="preserve">অনুচ্ছেদ ৩: যিহোচূৱা ২০ পদৰ সামৰণিত এটা বিৱৰণী দিয়া হৈছে য'ত আশ্ৰয় বিচৰা ব্যক্তিসকলে এই নিৰ্দিষ্ট চহৰসমূহৰ এটাত চহৰৰ বিষয়াসকলৰ আগত নিজৰ গোচৰ দাখিল কৰিব। যদি তেওঁলোকৰ গোচৰটো বৈধ বুলি গণ্য কৰা হয় অৰ্থাৎ যদি তেওঁলোকে অজানিতে কাৰোবাৰ মৃত্যুৰ কাৰণ হ’লহেঁতেন তেন্তে তেওঁলোকে ন্যায্য বিচাৰ নোপোৱালৈকে সেই চহৰৰ ভিতৰতে আশ্ৰয় দিয়া হ’লহেঁতেন। হয় দোষমুক্ত নোহোৱালৈকে বা সেই সময়ত সেৱা আগবঢ়োৱা মহাপুৰোহিতৰ মৃত্যুৰ আগলৈকে তেওঁলোক তাত থাকিব লাগিছিল। ইয়াৰ পিছত তেওঁলোকে নিৰ্ভয়ে নিজৰ ঘৰলৈ উভতি যাবলৈ মুক্ত হ’ল।</w:t>
      </w:r>
    </w:p>
    <w:p/>
    <w:p>
      <w:r xmlns:w="http://schemas.openxmlformats.org/wordprocessingml/2006/main">
        <w:t xml:space="preserve">চমুকৈ:</w:t>
      </w:r>
    </w:p>
    <w:p>
      <w:r xmlns:w="http://schemas.openxmlformats.org/wordprocessingml/2006/main">
        <w:t xml:space="preserve">যিহোচূৱা ২০ য়ে উপস্থাপন কৰিছে:</w:t>
      </w:r>
    </w:p>
    <w:p>
      <w:r xmlns:w="http://schemas.openxmlformats.org/wordprocessingml/2006/main">
        <w:t xml:space="preserve">আশ্ৰয় নগৰ স্থাপন কৰা ঈশ্বৰৰ আজ্ঞা;</w:t>
      </w:r>
    </w:p>
    <w:p>
      <w:r xmlns:w="http://schemas.openxmlformats.org/wordprocessingml/2006/main">
        <w:t xml:space="preserve">নিৰ্দিষ্ট নগৰসমূহৰ তালিকাভুক্ত হৈছে কেদেচ, চিখম, কিৰিয়াথ-আৰ্বা (হেব্ৰোণ), বেজেৰ, ৰামোথ-গিলদ, গোলান;</w:t>
      </w:r>
    </w:p>
    <w:p>
      <w:r xmlns:w="http://schemas.openxmlformats.org/wordprocessingml/2006/main">
        <w:t xml:space="preserve">আশ্ৰয় বিচৰাসকলক ন্যায্য বিচাৰ আৰু মুক্তি প্ৰদান কৰা আশ্ৰয়।</w:t>
      </w:r>
    </w:p>
    <w:p/>
    <w:p>
      <w:r xmlns:w="http://schemas.openxmlformats.org/wordprocessingml/2006/main">
        <w:t xml:space="preserve">ঈশ্বৰৰ আজ্ঞা আশ্ৰয় নগৰ স্থাপনৰ ওপৰত গুৰুত্ব দিয়া;</w:t>
      </w:r>
    </w:p>
    <w:p>
      <w:r xmlns:w="http://schemas.openxmlformats.org/wordprocessingml/2006/main">
        <w:t xml:space="preserve">নিৰ্দিষ্ট নগৰসমূহৰ তালিকাভুক্ত হৈছে কেদেচ, চিখম, কিৰিয়াথ-আৰ্বা (হেব্ৰোণ), বেজেৰ, ৰামোথ-গিলদ, গোলান;</w:t>
      </w:r>
    </w:p>
    <w:p>
      <w:r xmlns:w="http://schemas.openxmlformats.org/wordprocessingml/2006/main">
        <w:t xml:space="preserve">আশ্ৰয় বিচৰাসকলক ন্যায্য বিচাৰ আৰু মুক্তি প্ৰদান কৰা আশ্ৰয়।</w:t>
      </w:r>
    </w:p>
    <w:p/>
    <w:p>
      <w:r xmlns:w="http://schemas.openxmlformats.org/wordprocessingml/2006/main">
        <w:t xml:space="preserve">অধ্যায়টোত ঈশ্বৰৰ আজ্ঞা অনুসৰি আশ্ৰয় নগৰ স্থাপনৰ ওপৰত গুৰুত্ব আৰোপ কৰা হৈছে। যিহোচূৱা ২০ পদত উল্লেখ কৰা হৈছে যে প্ৰভুৱে যিহোচূৱাৰ লগত কথা পাতিছিল আৰু তেওঁক নিৰ্দিষ্ট নগৰসমূহ পৃথক কৰিবলৈ নিৰ্দেশ দিছিল য’ত অজানিতে কাৰোবাৰ মৃত্যুৰ কাৰণ হোৱা ব্যক্তিসকলে নিৰাপত্তা বিচাৰি পাব পাৰে। এই চহৰবোৰে ন্যায্য বিচাৰ নোহোৱালৈকে আশ্ৰয়ৰ স্থান হিচাপে কাম কৰিব।</w:t>
      </w:r>
    </w:p>
    <w:p/>
    <w:p>
      <w:r xmlns:w="http://schemas.openxmlformats.org/wordprocessingml/2006/main">
        <w:t xml:space="preserve">যিহোচূৱা ২০ পদত আগবাঢ়ি গৈ নিৰ্দিষ্ট আশ্ৰয় নগৰসমূহৰ তালিকা দিয়া হৈছে। এই অংশটোত গালীলৰ কেদেচ, ইফ্ৰয়িমৰ পাহাৰীয়া দেশৰ চিখম আৰু যিহূদাৰ পাহাৰীয়া দেশৰ কিৰিয়ৎ-আৰ্বা (হিব্ৰোণ)ক এই কামৰ বাবে তিনিখন নিযুক্ত নগৰ হিচাপে উল্লেখ কৰা হৈছে। ইয়াৰ উপৰিও যৰ্দ্দন নদীৰ সিপাৰে ৰুবেনৰ ভূখণ্ডত থকা বেজেৰ, যৰ্দ্দন নদীৰ পূব দিশত গাদৰ ভূখণ্ডত থকা ৰামোথ-গিলদ আৰু যৰ্দ্দন নদীৰ পূব দিশত থকা মনচিৰ ভূখণ্ডৰ গোলানক আশ্ৰয়ৰ বাবে আৰু তিনিখন নগৰ হিচাপে নিৰ্ধাৰণ কৰিছে।</w:t>
      </w:r>
    </w:p>
    <w:p/>
    <w:p>
      <w:r xmlns:w="http://schemas.openxmlformats.org/wordprocessingml/2006/main">
        <w:t xml:space="preserve">যিহোচূৱা ২০ পদৰ সামৰণিত এটা বিৱৰণী দিয়া হৈছে য'ত আশ্ৰয় বিচৰা ব্যক্তিসকলে এই নিৰ্দিষ্ট চহৰসমূহৰ এখনত চহৰৰ বিষয়াসকলৰ আগত নিজৰ গোচৰ দাখিল কৰিব। যদি তেওঁলোকৰ গোচৰটো বৈধ বুলি গণ্য কৰা হয় অৰ্থাৎ যদি তেওঁলোকে অজানিতে কাৰোবাৰ মৃত্যুৰ কাৰণ হ’লহেঁতেন তেন্তে তেওঁলোকে ন্যায্য বিচাৰ নোপোৱালৈকে সেই চহৰৰ ভিতৰতে আশ্ৰয় দিয়া হ’লহেঁতেন। হয় দোষমুক্ত নোহোৱালৈকে বা সেই সময়ত সেৱা আগবঢ়োৱা মহাপুৰোহিতৰ মৃত্যুৰ আগলৈকে তেওঁলোক তাত থাকিব লাগিছিল। ইয়াৰ পিছত তেওঁলোকে ইস্ৰায়েলী সমাজৰ ভিতৰত ন্যায় আৰু সুৰক্ষাৰ বাবে ঈশ্বৰে স্থাপন কৰা ব্যৱস্থাটোক ভয় নকৰাকৈ নিজৰ ঘৰলৈ উভতি যাবলৈ স্বাধীন হৈছিল।</w:t>
      </w:r>
    </w:p>
    <w:p/>
    <w:p>
      <w:r xmlns:w="http://schemas.openxmlformats.org/wordprocessingml/2006/main">
        <w:t xml:space="preserve">Joshua 20:1 যিহোৱাই যিহোচূৱাক ক’লে।</w:t>
      </w:r>
    </w:p>
    <w:p/>
    <w:p>
      <w:r xmlns:w="http://schemas.openxmlformats.org/wordprocessingml/2006/main">
        <w:t xml:space="preserve">প্ৰভুৱে যিহোচূৱাক নিৰ্দেশ দিয়ে যে তেওঁলোকে অজানিতে হত্যা কৰা লোকসকলৰ বাবে আশ্ৰয় নগৰ বাছি লওক।</w:t>
      </w:r>
    </w:p>
    <w:p/>
    <w:p>
      <w:r xmlns:w="http://schemas.openxmlformats.org/wordprocessingml/2006/main">
        <w:t xml:space="preserve">১/ অজানিতে পাপ কৰা সকলৰ প্ৰতি প্ৰভুৰ দয়া</w:t>
      </w:r>
    </w:p>
    <w:p/>
    <w:p>
      <w:r xmlns:w="http://schemas.openxmlformats.org/wordprocessingml/2006/main">
        <w:t xml:space="preserve">২/ আশ্ৰয় প্ৰদানৰ ক্ষেত্ৰত নিৰীহৰ দায়িত্ব</w:t>
      </w:r>
    </w:p>
    <w:p/>
    <w:p>
      <w:r xmlns:w="http://schemas.openxmlformats.org/wordprocessingml/2006/main">
        <w:t xml:space="preserve">১) যাত্ৰাপুস্তক ২১:১৩ - "আৰু যদি কোনো মানুহে অপেক্ষা কৰি নাথাকে, কিন্তু ঈশ্বৰে তেওঁক তেওঁৰ হাতত সমৰ্পণ কৰে; তেন্তে মই তোমাক এনে এখন ঠাই নিযুক্ত কৰিম য'ত তেওঁ পলায়ন কৰিব।"</w:t>
      </w:r>
    </w:p>
    <w:p/>
    <w:p>
      <w:r xmlns:w="http://schemas.openxmlformats.org/wordprocessingml/2006/main">
        <w:t xml:space="preserve">২) গণনা পুস্তক ৩৫:১১-১৫ - "তেতিয়া তোমালোকে তোমালোকৰ বাবে আশ্ৰয় নগৰ হ'বলৈ তোমালোকক নগৰ নিযুক্ত কৰিবা; যাতে হত্যাকাৰীয়ে তালৈ পলায়ন কৰিব পাৰে, যিয়ে কোনো ব্যক্তিক অজ্ঞাতে হত্যা কৰে।"</w:t>
      </w:r>
    </w:p>
    <w:p/>
    <w:p>
      <w:r xmlns:w="http://schemas.openxmlformats.org/wordprocessingml/2006/main">
        <w:t xml:space="preserve">Joshua 20:2 ইস্ৰায়েলৰ সন্তানসকলক কোৱা, “মই মোচিৰ দ্বাৰাই তোমালোকক কোৱা আশ্ৰয় নগৰবোৰ তোমালোকৰ বাবে নিযুক্ত কৰা।</w:t>
      </w:r>
    </w:p>
    <w:p/>
    <w:p>
      <w:r xmlns:w="http://schemas.openxmlformats.org/wordprocessingml/2006/main">
        <w:t xml:space="preserve">যিহোৱাই ইস্ৰায়েলীসকলক মোচিয়ে কোৱা কথা অনুসৰি আশ্ৰয় নগৰ নিৰ্ধাৰণ কৰিবলৈ নিৰ্দেশ দিলে।</w:t>
      </w:r>
    </w:p>
    <w:p/>
    <w:p>
      <w:r xmlns:w="http://schemas.openxmlformats.org/wordprocessingml/2006/main">
        <w:t xml:space="preserve">১/ ঈশ্বৰৰ লোকসকলৰ সুৰক্ষাৰ বাবে ঈশ্বৰৰ নিৰ্দেশনা পালন কৰাৰ গুৰুত্ব।</w:t>
      </w:r>
    </w:p>
    <w:p/>
    <w:p>
      <w:r xmlns:w="http://schemas.openxmlformats.org/wordprocessingml/2006/main">
        <w:t xml:space="preserve">২/ আজ্ঞা পালনৰ শক্তি আৰু অবাধ্যতাৰ পৰিণতি।</w:t>
      </w:r>
    </w:p>
    <w:p/>
    <w:p>
      <w:r xmlns:w="http://schemas.openxmlformats.org/wordprocessingml/2006/main">
        <w:t xml:space="preserve">১/ দ্বিতীয় বিবৰণ ১৯:১-১৩ - যিসকলে নৃশংস হত্যা কৰিছে তেওঁলোকৰ সুৰক্ষাৰ বাবে ইস্ৰায়েলীসকলক আশ্ৰয় নগৰ নিৰ্মাণ কৰিবলৈ প্ৰভুৱে নিৰ্দেশ দিয়ে।</w:t>
      </w:r>
    </w:p>
    <w:p/>
    <w:p>
      <w:r xmlns:w="http://schemas.openxmlformats.org/wordprocessingml/2006/main">
        <w:t xml:space="preserve">২/ হিতোপদেশ ১:৭ - প্ৰভুৰ ভয় হৈছে জ্ঞানৰ আৰম্ভণি।</w:t>
      </w:r>
    </w:p>
    <w:p/>
    <w:p>
      <w:r xmlns:w="http://schemas.openxmlformats.org/wordprocessingml/2006/main">
        <w:t xml:space="preserve">Joshua 20:3 যাতে অজ্ঞাতে আৰু অজানিতে কাকো হত্যা কৰা বধে তালৈ পলাই যাব পাৰে;</w:t>
      </w:r>
    </w:p>
    <w:p/>
    <w:p>
      <w:r xmlns:w="http://schemas.openxmlformats.org/wordprocessingml/2006/main">
        <w:t xml:space="preserve">এই অংশটোৱে অজানিতে কাৰোবাক হত্যা কৰাসকলক আশ্ৰয় দিয়াৰ কথা কয়।</w:t>
      </w:r>
    </w:p>
    <w:p/>
    <w:p>
      <w:r xmlns:w="http://schemas.openxmlformats.org/wordprocessingml/2006/main">
        <w:t xml:space="preserve">১/ অজ্ঞাত পাপীৰ প্ৰতি ঈশ্বৰৰ দয়া আৰু ক্ষমা</w:t>
      </w:r>
    </w:p>
    <w:p/>
    <w:p>
      <w:r xmlns:w="http://schemas.openxmlformats.org/wordprocessingml/2006/main">
        <w:t xml:space="preserve">২/ ঈশ্বৰৰ অনুগ্ৰহৰ আশ্ৰয়</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২৫:৪ - কিয়নো তুমি দুখীয়াৰ বাবে শক্তি, দুখীয়াৰ বাবে শক্তি, ধুমুহাৰ পৰা আশ্ৰয়, গৰমৰ পৰা ছাঁ, যেতিয়া ভয়ংকৰ বিস্ফোৰণৰ বিৰুদ্ধে ধুমুহাৰ দৰে হয় দেৱালখন।</w:t>
      </w:r>
    </w:p>
    <w:p/>
    <w:p>
      <w:r xmlns:w="http://schemas.openxmlformats.org/wordprocessingml/2006/main">
        <w:t xml:space="preserve">Joshua 20:4 আৰু যি কোনোৱে সেই নগৰৰ কোনো এখনলৈ পলাই যাব, তেতিয়া নগৰৰ দুৱাৰৰ প্ৰৱেশদ্বাৰত থিয় হৈ সেই নগৰৰ প্ৰাচীনসকলৰ কাণত নিজৰ কথা প্ৰকাশ কৰিব, তেতিয়া তেওঁলোকে তেওঁক নগৰলৈ লৈ যাব তেওঁলোকৰ মাজত বাস কৰিবলৈ তেওঁক ঠাই দিয়ক।”</w:t>
      </w:r>
    </w:p>
    <w:p/>
    <w:p>
      <w:r xmlns:w="http://schemas.openxmlformats.org/wordprocessingml/2006/main">
        <w:t xml:space="preserve">এই অংশত বৰ্ণনা কৰা হৈছে যে আশ্ৰয়ৰ প্ৰয়োজনীয়তা থকা ব্যক্তিয়ে কেনেকৈ আশ্ৰয় চহৰত নিৰাপত্তা আৰু আশ্ৰয় বিচাৰি পাব পাৰে।</w:t>
      </w:r>
    </w:p>
    <w:p/>
    <w:p>
      <w:r xmlns:w="http://schemas.openxmlformats.org/wordprocessingml/2006/main">
        <w:t xml:space="preserve">১: কোনোৱেই অকলে জীৱন যাপন কৰিব নালাগে, আৰু ঈশ্বৰে আমাৰ বাবে আৱশ্যকতাৰ সময়ত আশ্ৰয় প্ৰদান কৰে।</w:t>
      </w:r>
    </w:p>
    <w:p/>
    <w:p>
      <w:r xmlns:w="http://schemas.openxmlformats.org/wordprocessingml/2006/main">
        <w:t xml:space="preserve">২: আমি আমাৰ পৰীক্ষা আৰু বিপদৰ মাজতো ঈশ্বৰৰ সান্নিধ্যত সান্ত্বনা আৰু নিৰাপত্তা পাব পাৰো।</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২৫:৪ কিয়নো তুমি দৰিদ্ৰৰ বাবে শক্তি, দুখীয়াৰ বাবে শক্তি, ধুমুহাৰ পৰা আশ্ৰয়, গৰমৰ পৰা ছাঁ, যেতিয়া ভয়ংকৰ লোকৰ বিস্ফোৰণ ধুমুহাৰ দৰে হয় দেৱাল.</w:t>
      </w:r>
    </w:p>
    <w:p/>
    <w:p>
      <w:r xmlns:w="http://schemas.openxmlformats.org/wordprocessingml/2006/main">
        <w:t xml:space="preserve">Joshua 20:5 আৰু যদি তেজৰ প্ৰতিশোধ লোৱাজনে তেওঁক খেদি যায়, তেন্তে তেওঁলোকে হত্যাকাৰীক তেওঁৰ হাতত সমৰ্পণ নকৰিব; কিয়নো তেওঁ নিজৰ ওচৰ-চুবুৰীয়াক অজানিতে আঘাত কৰিছিল আৰু আগতে তেওঁক ঘৃণা কৰা নাছিল।</w:t>
      </w:r>
    </w:p>
    <w:p/>
    <w:p>
      <w:r xmlns:w="http://schemas.openxmlformats.org/wordprocessingml/2006/main">
        <w:t xml:space="preserve">যদি কোনোবাই অনিচ্ছাকৃতভাৱে আন কাৰোবাক হত্যা কৰে, তেন্তে তেওঁলোকক তেজৰ প্ৰতিশোধ লোৱাৰ হাতত গতাই দিয়া নহ’ব, কিয়নো পূৰ্বে ব্যক্তিজনে ভুক্তভোগীৰ প্ৰতি শত্ৰুতা প্ৰদৰ্শন কৰা নাছিল।</w:t>
      </w:r>
    </w:p>
    <w:p/>
    <w:p>
      <w:r xmlns:w="http://schemas.openxmlformats.org/wordprocessingml/2006/main">
        <w:t xml:space="preserve">১/ অপ্ৰত্যাশিত পৰিস্থিতিত ঈশ্বৰৰ দয়া আৰু ক্ষমা</w:t>
      </w:r>
    </w:p>
    <w:p/>
    <w:p>
      <w:r xmlns:w="http://schemas.openxmlformats.org/wordprocessingml/2006/main">
        <w:t xml:space="preserve">২/ অনাকাংক্ষিত কাৰ্য্যৰ ওজন</w:t>
      </w:r>
    </w:p>
    <w:p/>
    <w:p>
      <w:r xmlns:w="http://schemas.openxmlformats.org/wordprocessingml/2006/main">
        <w:t xml:space="preserve">১/ যাত্ৰাপুস্তক ২১:১২-১৪ - অনিচ্ছাকৃতভাৱে হত্যাৰ সম্পৰ্কে আইন</w:t>
      </w:r>
    </w:p>
    <w:p/>
    <w:p>
      <w:r xmlns:w="http://schemas.openxmlformats.org/wordprocessingml/2006/main">
        <w:t xml:space="preserve">২/ লূক ৬:৩৭ - আমি ক্ষমা পাব বিচৰাৰ দৰে আনকো ক্ষমা কৰক</w:t>
      </w:r>
    </w:p>
    <w:p/>
    <w:p>
      <w:r xmlns:w="http://schemas.openxmlformats.org/wordprocessingml/2006/main">
        <w:t xml:space="preserve">Joshua 20:6 তেওঁ সেই নগৰত বাস কৰিব, যেতিয়ালৈকে তেওঁ মণ্ডলীৰ সন্মুখত বিচাৰৰ বাবে থিয় নহয়, আৰু সেই দিনবোৰত হ’বলগীয়া মহাপুৰোহিতৰ মৃত্যু নহ’ব; নিজৰ ঘৰলৈ, যি নগৰৰ পৰা তেওঁ পলাই গৈছিল, সেই নগৰলৈ।</w:t>
      </w:r>
    </w:p>
    <w:p/>
    <w:p>
      <w:r xmlns:w="http://schemas.openxmlformats.org/wordprocessingml/2006/main">
        <w:t xml:space="preserve">কোনো ব্যক্তিক হত্যা কৰা ব্যক্তিয়ে নিৰ্দিষ্ট আশ্ৰয় নগৰলৈ পলাই যাব লাগিব আৰু মহাপুৰোহিতৰ মৃত্যুৰ আগলৈকে তাতেই থাকিব লাগিব। ইয়াৰ পিছত হয়তো তেওঁ নিজৰ নগৰ আৰু ঘৰলৈ উভতি যাব পাৰে।</w:t>
      </w:r>
    </w:p>
    <w:p/>
    <w:p>
      <w:r xmlns:w="http://schemas.openxmlformats.org/wordprocessingml/2006/main">
        <w:t xml:space="preserve">১/ ঈশ্বৰৰ দয়া আৰু ন্যায়ৰ উপহাৰ: আশ্ৰয় নগৰসমূহ অন্বেষণ কৰা</w:t>
      </w:r>
    </w:p>
    <w:p/>
    <w:p>
      <w:r xmlns:w="http://schemas.openxmlformats.org/wordprocessingml/2006/main">
        <w:t xml:space="preserve">২/ আশ্ৰয়ৰ অভিজ্ঞতা: অশান্ত সময়ত ক’লৈ যাব লাগে</w:t>
      </w:r>
    </w:p>
    <w:p/>
    <w:p>
      <w:r xmlns:w="http://schemas.openxmlformats.org/wordprocessingml/2006/main">
        <w:t xml:space="preserve">১/ মথি ৫:৭- দয়ালুসকল ধন্য, কিয়নো তেওঁলোকক দয়া কৰা হ’ব।</w:t>
      </w:r>
    </w:p>
    <w:p/>
    <w:p>
      <w:r xmlns:w="http://schemas.openxmlformats.org/wordprocessingml/2006/main">
        <w:t xml:space="preserve">২) গীতমালা ৩৪:১৮- ভগ্ন হৃদয় থকাসকলৰ ওচৰত প্ৰভুৱে থাকে, আৰু অনুশোচনা কৰা আত্মা থকাসকলক ৰক্ষা কৰে।</w:t>
      </w:r>
    </w:p>
    <w:p/>
    <w:p>
      <w:r xmlns:w="http://schemas.openxmlformats.org/wordprocessingml/2006/main">
        <w:t xml:space="preserve">Joshua 20:7 আৰু তেওঁলোকে গালীলত নপ্তালী পৰ্ব্বতত কেদেচ, ইফ্ৰয়িম পৰ্ব্বতত চিখম আৰু যিহূদাৰ পৰ্বতত থকা কিৰিয়াথাৰবা, অৰ্থাৎ হিব্ৰোণ নিযুক্ত কৰিলে।</w:t>
      </w:r>
    </w:p>
    <w:p/>
    <w:p>
      <w:r xmlns:w="http://schemas.openxmlformats.org/wordprocessingml/2006/main">
        <w:t xml:space="preserve">ইস্ৰায়েলীসকলে আশ্ৰয় নগৰ হিচাপে তিনিখন নগৰ নিযুক্ত কৰিলে: গালীলৰ কেদেচ, ইফ্ৰয়িমৰ চিখম আৰু যিহূদাৰ হিব্ৰোণ নামেৰেও জনাজাত কিৰ্তথাৰবা।</w:t>
      </w:r>
    </w:p>
    <w:p/>
    <w:p>
      <w:r xmlns:w="http://schemas.openxmlformats.org/wordprocessingml/2006/main">
        <w:t xml:space="preserve">১/ আশ্ৰয়ৰ দান: ঈশ্বৰৰ দয়া আৰু দয়া বুজা</w:t>
      </w:r>
    </w:p>
    <w:p/>
    <w:p>
      <w:r xmlns:w="http://schemas.openxmlformats.org/wordprocessingml/2006/main">
        <w:t xml:space="preserve">২/ নিৰাপত্তাৰ স্থান: ঈশ্বৰৰ বাক্যৰ দ্বাৰা সুৰক্ষাৰ আশীৰ্বাদ</w:t>
      </w:r>
    </w:p>
    <w:p/>
    <w:p>
      <w:r xmlns:w="http://schemas.openxmlformats.org/wordprocessingml/2006/main">
        <w:t xml:space="preserve">১/ গীতমালা ৯১:২ "মই প্ৰভুৰ বিষয়ে ক'ম, তেওঁ মোৰ আশ্ৰয় আৰু দুৰ্গ; মোৰ ঈশ্বৰ; মই তেওঁৰ ওপৰত নিৰ্ভৰ কৰিম।"</w:t>
      </w:r>
    </w:p>
    <w:p/>
    <w:p>
      <w:r xmlns:w="http://schemas.openxmlformats.org/wordprocessingml/2006/main">
        <w:t xml:space="preserve">২) দ্বিতীয় বিবৰণ ১৯:২-৩ "তোমাৰ যিহোৱা ঈশ্বৰে তোমাক যি দেশৰ অধিকাৰী হ'বলৈ দিছে, সেই দেশৰ মাজত তিনিখন নগৰ মুকলি হ'ব...যি তোমাৰ ঈশ্বৰ যিহোৱাই তোমালোকৰ দেশত নিৰ্দোষী তেজ বোৱাই নিদিয়ে।" উত্তৰাধিকাৰ হিচাপে তোমাক দিছে, আৰু তেনেকৈয়ে তোমাৰ ওপৰত তেজ হওক।"</w:t>
      </w:r>
    </w:p>
    <w:p/>
    <w:p>
      <w:r xmlns:w="http://schemas.openxmlformats.org/wordprocessingml/2006/main">
        <w:t xml:space="preserve">Joshua 20:8 যৰ্দ্দনৰ সিপাৰে যিৰিহোৰ সিপাৰে পূব দিশত ৰূবেন ফৈদৰ পৰা সমতলত থকা বেজেৰ আৰু গাদ ফৈদৰ পৰা গিলিয়দত ৰামোট আৰু বাচনৰ গোলানক নিযুক্ত কৰিলে মনচি।</w:t>
      </w:r>
    </w:p>
    <w:p/>
    <w:p>
      <w:r xmlns:w="http://schemas.openxmlformats.org/wordprocessingml/2006/main">
        <w:t xml:space="preserve">ৰূবেন, গাদ আৰু মনচিৰ ফৈদক যৰ্দ্দন নদীৰ পূব দিশত নগৰ নিযুক্ত কৰা হৈছিল।</w:t>
      </w:r>
    </w:p>
    <w:p/>
    <w:p>
      <w:r xmlns:w="http://schemas.openxmlformats.org/wordprocessingml/2006/main">
        <w:t xml:space="preserve">১/ ঈশ্বৰৰ আজ্ঞা পালন আৰু তেওঁৰ আহ্বানৰ প্ৰতি সঁহাৰি জনোৱাৰ গুৰুত্ব।</w:t>
      </w:r>
    </w:p>
    <w:p/>
    <w:p>
      <w:r xmlns:w="http://schemas.openxmlformats.org/wordprocessingml/2006/main">
        <w:t xml:space="preserve">২/ ঈশ্বৰৰ লোকসকলে একেলগে ঐক্যবদ্ধভাৱে জীয়াই থকাৰ গুৰুত্ব।</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Joshua 20:9 এইবোৰ ইস্ৰায়েলৰ সকলো সন্তান আৰু তেওঁলোকৰ মাজত থকা বিদেশী লোকৰ বাবে নিযুক্ত কৰা নগৰ আছিল, যাতে কোনোৱে অজ্ঞাতে কাকো হত্যা কৰে, তেওঁ তালৈ পলায়ন কৰিব পাৰে, আৰু তেজৰ প্ৰতিশোধ লোৱাজনৰ হাতত মৃত্যুবৰণ নকৰালৈকে মণ্ডলীৰ আগত থিয় হৈছিল।</w:t>
      </w:r>
    </w:p>
    <w:p/>
    <w:p>
      <w:r xmlns:w="http://schemas.openxmlformats.org/wordprocessingml/2006/main">
        <w:t xml:space="preserve">এই অংশটোত ইস্ৰায়েলৰ সকলো সন্তান আৰু তেওঁলোকৰ মাজত বাস কৰা অচিনাকি লোকৰ বাবে নিযুক্ত কৰা নগৰসমূহৰ বিষয়ে আলোচনা কৰা হৈছে, যাতে অনিচ্ছাকৃত হত্যাকাণ্ডৰ ক্ষেত্ৰত তেজৰ প্ৰতিশোধ লোৱাৰ পৰা সুৰক্ষা প্ৰদান কৰিব পৰা যায়।</w:t>
      </w:r>
    </w:p>
    <w:p/>
    <w:p>
      <w:r xmlns:w="http://schemas.openxmlformats.org/wordprocessingml/2006/main">
        <w:t xml:space="preserve">১/ সকলোৰে বাবে ঈশ্বৰৰ সুৰক্ষা - ঈশ্বৰে ইস্ৰায়েলৰ সকলো সন্তান আৰু অচিনাকি লোকৰ বাবে আশ্ৰয় নগৰ নিৰ্ধাৰণ কৰি ইচ্ছাকৃত আৰু অনিচ্ছাকৃত হত্যাৰ বাবে কেনেকৈ সুৰক্ষা প্ৰদান কৰিছিল।</w:t>
      </w:r>
    </w:p>
    <w:p/>
    <w:p>
      <w:r xmlns:w="http://schemas.openxmlformats.org/wordprocessingml/2006/main">
        <w:t xml:space="preserve">২) ঐক্যৰ শক্তি - ঐক্যবদ্ধ কাৰ্য্য আৰু পাৰস্পৰিক সুৰক্ষা আৰু সুৰক্ষাৰ বুজাবুজিয়ে ঈশ্বৰৰ সকলো লোকৰ বাবে কেনেকৈ এক শক্তিশালী ভেটি প্ৰদান কৰিব পাৰে।</w:t>
      </w:r>
    </w:p>
    <w:p/>
    <w:p>
      <w:r xmlns:w="http://schemas.openxmlformats.org/wordprocessingml/2006/main">
        <w:t xml:space="preserve">১/ গণনা পুস্তক ৩৫:৬-৩৪ - আশ্ৰয় নগৰসমূহৰ বিৱৰণ আৰু সেইবোৰক আগুৰি থকা নিয়ম।</w:t>
      </w:r>
    </w:p>
    <w:p/>
    <w:p>
      <w:r xmlns:w="http://schemas.openxmlformats.org/wordprocessingml/2006/main">
        <w:t xml:space="preserve">২/ গীতমালা ৯১:১-২ - ঈশ্বৰৰ প্ৰতিজ্ঞা যে যিসকলে তেওঁৰ ওপৰত বিশ্বাস আৰু নিৰ্ভৰ কৰে তেওঁলোকৰ বাবে ক্ষতিৰ পৰা ৰক্ষা পাব।</w:t>
      </w:r>
    </w:p>
    <w:p/>
    <w:p>
      <w:r xmlns:w="http://schemas.openxmlformats.org/wordprocessingml/2006/main">
        <w:t xml:space="preserve">যিহোচূৱা ২১ পদক তলত দিয়া ধৰণে তিনিটা অনুচ্ছেদত সামৰি ল’ব পাৰি, য’ত উল্লেখ কৰা পদ আছে:</w:t>
      </w:r>
    </w:p>
    <w:p/>
    <w:p>
      <w:r xmlns:w="http://schemas.openxmlformats.org/wordprocessingml/2006/main">
        <w:t xml:space="preserve">অনুচ্ছেদ ১: যিহোচূৱা ২১:১-৮ পদত লেবীয়াসকলৰ বাবে নগৰ আবণ্টনৰ বিষয়ে বৰ্ণনা কৰা হৈছে। অধ্যায়টোৰ আৰম্ভণিতে কোৱা হৈছে যে লেবীয়া বংশৰ মুৰব্বীসকলে ইলিয়াজাৰ পুৰোহিত, যিহোচূৱা আৰু ইস্ৰায়েলৰ নেতাসকলৰ ওচৰলৈ গৈ তেওঁলোকৰ আবণ্টিত নগৰ বিচাৰিছিল। লেবীয়াসকলক তেওঁলোকৰ উত্তৰাধিকাৰ হিচাপে আন জনগোষ্ঠীৰ অঞ্চলৰ মাজৰ পৰা নিৰ্দিষ্ট নগৰ দিয়া হৈছিল। এই অংশটোত বিভিন্ন জনজাতীয় ভূখণ্ডৰ ভিতৰত প্ৰতিটো বংশৰ বাবে নিযুক্ত বিভিন্ন চহৰৰ তালিকা দিয়া হৈছে।</w:t>
      </w:r>
    </w:p>
    <w:p/>
    <w:p>
      <w:r xmlns:w="http://schemas.openxmlformats.org/wordprocessingml/2006/main">
        <w:t xml:space="preserve">অনুচ্ছেদ ২: যিহোচূৱা ২১:৯-৪০ পদত আগবাঢ়ি গৈ লেবীয়াসকলৰ বাবে প্ৰতিটো জনগোষ্ঠীৰ বাবে আবণ্টিত নগৰসমূহৰ বিশদ বিৱৰণ দিয়া হৈছে। এই অংশটোত ইফ্ৰয়িম, দান, মনচি, যিহূদা, চিমিয়োন, বিন্যামীন আৰু অন্যান্য জনগোষ্ঠীৰ অঞ্চলৰ ভিতৰত কহাথী, গেৰ্চোনীয়া আৰু মেৰাৰীয়া বংশৰ মাজত বিভক্ত অসংখ্য নগৰৰ কথা উল্লেখ কৰা হৈছে। ইয়াত এই চহৰসমূহ কেনেকৈ তেওঁলোকৰ পশুধনৰ বাবে বাসস্থান আৰু চৰণীয়া পথাৰ দুয়োটাৰে বাবে নিৰ্ধাৰণ কৰা হৈছিল সেই বিষয়ে আলোকপাত কৰা হৈছে।</w:t>
      </w:r>
    </w:p>
    <w:p/>
    <w:p>
      <w:r xmlns:w="http://schemas.openxmlformats.org/wordprocessingml/2006/main">
        <w:t xml:space="preserve">অনুচ্ছেদ ৩: যিহোচূৱা ২১ পদৰ সামৰণিত এটা বিৱৰণ দিয়া হৈছে য'ত যিহোচূৱা ২১:৪১-৪৫ পদত এই সকলোবোৰ নিযুক্ত নগৰ লেবীয়াসকলক তেওঁলোকৰ উত্তৰাধিকাৰ হিচাপে দিয়া হৈছিল। এই অংশটোৱে গুৰুত্ব আৰোপ কৰিছে যে ঈশ্বৰে এই আবণ্টিত নগৰসমূহৰ ভিতৰত তেওঁলোকক বিশ্ৰাম আৰু শান্তি প্ৰদান কৰি তেওঁৰ প্ৰতিজ্ঞা পূৰণ কৰিছিল। ইয়াত কোৱা হৈছে যে ঈশ্বৰৰ প্ৰতিজ্ঞাৰ এটাও বাক্যই ইস্ৰায়েলে কনান দখল কৰাৰ সন্দৰ্ভত কোৱা সকলো কথাই বিফল হোৱা নাছিল।</w:t>
      </w:r>
    </w:p>
    <w:p/>
    <w:p>
      <w:r xmlns:w="http://schemas.openxmlformats.org/wordprocessingml/2006/main">
        <w:t xml:space="preserve">চমুকৈ:</w:t>
      </w:r>
    </w:p>
    <w:p>
      <w:r xmlns:w="http://schemas.openxmlformats.org/wordprocessingml/2006/main">
        <w:t xml:space="preserve">যিহোচূৱা ২১ পদত উপস্থাপন কৰিছে:</w:t>
      </w:r>
    </w:p>
    <w:p>
      <w:r xmlns:w="http://schemas.openxmlformats.org/wordprocessingml/2006/main">
        <w:t xml:space="preserve">বংশৰ মুৰব্বীসকলে কৰা অনুৰোধ লেবীয়াসকলৰ বাবে নগৰ আবণ্টন;</w:t>
      </w:r>
    </w:p>
    <w:p>
      <w:r xmlns:w="http://schemas.openxmlformats.org/wordprocessingml/2006/main">
        <w:t xml:space="preserve">বিভিন্ন জনগোষ্ঠীক নিযুক্ত কৰা আবণ্টিত চহৰসমূহৰ বিশদ বিৱৰণ;</w:t>
      </w:r>
    </w:p>
    <w:p>
      <w:r xmlns:w="http://schemas.openxmlformats.org/wordprocessingml/2006/main">
        <w:t xml:space="preserve">ঈশ্বৰৰ প্ৰতিজ্ঞা পূৰণৰ বাবে বিশ্ৰাম আৰু শান্তি প্ৰদান কৰা হয়।</w:t>
      </w:r>
    </w:p>
    <w:p/>
    <w:p>
      <w:r xmlns:w="http://schemas.openxmlformats.org/wordprocessingml/2006/main">
        <w:t xml:space="preserve">বংশৰ মুৰব্বীসকলে কৰা লেবীয়াসকলৰ অনুৰোধৰ বাবে নগৰ আবণ্টনৰ ওপৰত গুৰুত্ব দিয়া;</w:t>
      </w:r>
    </w:p>
    <w:p>
      <w:r xmlns:w="http://schemas.openxmlformats.org/wordprocessingml/2006/main">
        <w:t xml:space="preserve">বিভিন্ন জনগোষ্ঠীক নিযুক্ত কৰা আবণ্টিত চহৰসমূহৰ বিশদ বিৱৰণ;</w:t>
      </w:r>
    </w:p>
    <w:p>
      <w:r xmlns:w="http://schemas.openxmlformats.org/wordprocessingml/2006/main">
        <w:t xml:space="preserve">ঈশ্বৰৰ প্ৰতিজ্ঞা পূৰণৰ বাবে বিশ্ৰাম আৰু শান্তি প্ৰদান কৰা হয়।</w:t>
      </w:r>
    </w:p>
    <w:p/>
    <w:p>
      <w:r xmlns:w="http://schemas.openxmlformats.org/wordprocessingml/2006/main">
        <w:t xml:space="preserve">অধ্যায়টোত লেবীয়াসকলৰ বাবে নগৰ আবণ্টনৰ ওপৰত গুৰুত্ব আৰোপ কৰা হৈছে, লেবীয়াসকলৰ উত্তৰাধিকাৰৰ বাবে প্ৰতিটো জনগোষ্ঠীক নিযুক্ত কৰা নগৰসমূহৰ বিশদ বিৱৰণ দিয়া হৈছে। যিহোচূৱা ২১ পদত উল্লেখ আছে যে লেবীয়া বংশৰ মুৰব্বীসকলে ইলিয়াজাৰ, যিহোচূৱা আৰু ইস্ৰায়েলৰ নেতাসকলৰ ওচৰলৈ গৈ তেওঁলোকৰ আবণ্টিত নগৰ বিচাৰিছিল। এই অংশটোত বিভিন্ন জনজাতীয় ভূখণ্ডৰ ভিতৰত প্ৰতিটো বংশৰ বাবে নিযুক্ত বিভিন্ন চহৰৰ তালিকা দিয়া হৈছে।</w:t>
      </w:r>
    </w:p>
    <w:p/>
    <w:p>
      <w:r xmlns:w="http://schemas.openxmlformats.org/wordprocessingml/2006/main">
        <w:t xml:space="preserve">যিহোচূৱা ২১ পদত আগবাঢ়ি গৈ লেবীয়াসকলৰ বাবে প্ৰতিটো জনগোষ্ঠীৰ বাবে আবণ্টিত নগৰসমূহৰ বিষয়ে এক বিস্তৃত বিৱৰণ দিয়া হৈছে। এই অংশটোত বিভিন্ন জনজাতীয় ভূখণ্ডৰ ভিতৰত বিভিন্ন বংশৰ মাজত বিস্তৃত অসংখ্য চহৰৰ কথা উল্লেখ কৰা হৈছে। ইয়াত আলোকপাত কৰা হৈছে যে কেনেকৈ এই চহৰসমূহক কেৱল বাসস্থান হিচাপেই নহয়, তেওঁলোকৰ পশুধনৰ বাবে চৰণীয়া পথাৰ হিচাপেও নিৰ্ধাৰণ কৰা হৈছিল যিটো তেওঁলোকৰ জীৱিকাৰ বাবে কৰা ব্যৱস্থা।</w:t>
      </w:r>
    </w:p>
    <w:p/>
    <w:p>
      <w:r xmlns:w="http://schemas.openxmlformats.org/wordprocessingml/2006/main">
        <w:t xml:space="preserve">যিহোচূৱা ২১ পদৰ সামৰণিত এটা বিৱৰণী আছে য'ত এই সকলোবোৰ নিযুক্ত নগৰ লেবীয়াসকলক তেওঁলোকৰ উত্তৰাধিকাৰ হিচাপে দিয়া হৈছিল। এই অংশটোৱে গুৰুত্ব আৰোপ কৰিছে যে ঈশ্বৰে এই আবণ্টিত নগৰসমূহৰ ভিতৰত তেওঁলোকক বিশ্ৰাম আৰু শান্তি প্ৰদান কৰি তেওঁৰ প্ৰতিজ্ঞা পূৰণ কৰিছিল। ইয়াত কোৱা হৈছে যে ঈশ্বৰৰ প্ৰতিজ্ঞাৰ এটাও বাক্যই ইস্ৰায়েলে কনান দখল কৰাৰ সন্দৰ্ভত কোৱা সকলো কথাই ব্যৰ্থ হোৱা নাছিল, যিটো ঈশ্বৰে তেওঁৰ লোকসকলৰ সৈতে কৰা নিয়ম পূৰণ কৰাত বিশ্বাসযোগ্যতাৰ প্ৰমাণ সম্পন্ন হৈছিল।</w:t>
      </w:r>
    </w:p>
    <w:p/>
    <w:p>
      <w:r xmlns:w="http://schemas.openxmlformats.org/wordprocessingml/2006/main">
        <w:t xml:space="preserve">Joshua 21:1 তেতিয়া লেবীয়াসকলৰ পিতৃসকলৰ মুৰব্বীসকলে ইলিয়াজাৰ পুৰোহিত, নূনৰ পুত্ৰ যিহোচূৱা আৰু ইস্ৰায়েলৰ সন্তানসকলৰ পিতৃসকলৰ মুৰব্বীসকলৰ ওচৰলৈ আহিল।</w:t>
      </w:r>
    </w:p>
    <w:p/>
    <w:p>
      <w:r xmlns:w="http://schemas.openxmlformats.org/wordprocessingml/2006/main">
        <w:t xml:space="preserve">লেবীয়া বংশৰ মুৰব্বীসকলে ইলিয়াজাৰ পুৰোহিত, নুনৰ পুত্ৰ যিহোচূৱা আৰু ইস্ৰায়েলৰ ফৈদৰ মুৰব্বীসকলৰ ওচৰলৈ গ’ল।</w:t>
      </w:r>
    </w:p>
    <w:p/>
    <w:p>
      <w:r xmlns:w="http://schemas.openxmlformats.org/wordprocessingml/2006/main">
        <w:t xml:space="preserve">১: লেবীয়াসকলৰ বিশ্বাসী সেৱাত ঈশ্বৰৰ বিশ্বাসযোগ্যতা দেখা যায়।</w:t>
      </w:r>
    </w:p>
    <w:p/>
    <w:p>
      <w:r xmlns:w="http://schemas.openxmlformats.org/wordprocessingml/2006/main">
        <w:t xml:space="preserve">২: ঈশ্বৰৰ লোকসকলৰ একতাত আমি শক্তি লাভ কৰিব পাৰোঁ।</w:t>
      </w:r>
    </w:p>
    <w:p/>
    <w:p>
      <w:r xmlns:w="http://schemas.openxmlformats.org/wordprocessingml/2006/main">
        <w:t xml:space="preserve">১: ইব্ৰী ১০:২৩-২৫ - আহক আমি আমাৰ আশাৰ স্বীকাৰোক্তিক লৰচৰ নকৰাকৈ ধৰি ৰাখোঁ, কিয়নো যিজনে প্ৰতিজ্ঞা কৰিছিল তেওঁ বিশ্বাসী। আৰু আহক আমি বিবেচনা কৰোঁ যে কেনেকৈ ইজনে সিজনক প্ৰেম আৰু ভাল কামৰ প্ৰতি আলোড়িত কৰিব পাৰি, কিছুমানৰ অভ্যাসৰ দৰে একেলগে লগ হ’বলৈ অৱহেলা নকৰি, কিন্তু ইজনে সিজনক উৎসাহিত কৰি, আৰু দিনটো ওচৰ চাপি অহা দেখিলে আৰু অধিক।</w:t>
      </w:r>
    </w:p>
    <w:p/>
    <w:p>
      <w:r xmlns:w="http://schemas.openxmlformats.org/wordprocessingml/2006/main">
        <w:t xml:space="preserve">২: ইব্ৰী ১৩:২০-২১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p>
      <w:r xmlns:w="http://schemas.openxmlformats.org/wordprocessingml/2006/main">
        <w:t xml:space="preserve">Joshua 21:2 তেতিয়া তেওঁলোকে কনান দেশৰ চীলোত তেওঁলোকক ক’লে, “যিহোৱাই মোচিৰ দ্বাৰা আজ্ঞা দিলে যে আমাক বাস কৰিবলৈ নগৰ আৰু আমাৰ গৰু-ম’হৰ বাবে তাৰ চৰণীয়া পথাৰ দিয়া হওক।”</w:t>
      </w:r>
    </w:p>
    <w:p/>
    <w:p>
      <w:r xmlns:w="http://schemas.openxmlformats.org/wordprocessingml/2006/main">
        <w:t xml:space="preserve">ইস্ৰায়েলীসকলে কনানৰ চিলোত লোকসকলৰ লগত কথা পাতি ক’লে যে যিহোৱাই মোচিক আজ্ঞা দিছিল যে তেওঁলোকক বসবাস কৰিবলৈ নগৰ, লগতে তেওঁলোকৰ পশুধনৰ বাবে চাৰিওফালৰ গ্ৰাম্য অঞ্চলও দিব।</w:t>
      </w:r>
    </w:p>
    <w:p/>
    <w:p>
      <w:r xmlns:w="http://schemas.openxmlformats.org/wordprocessingml/2006/main">
        <w:t xml:space="preserve">১/ ঈশ্বৰৰ ব্যৱস্থাৰ প্ৰতিজ্ঞা: তেওঁ আমাক দিয়া প্ৰতিজ্ঞাবোৰত ঈশ্বৰৰ বিশ্বাসযোগ্যতা দেখা</w:t>
      </w:r>
    </w:p>
    <w:p/>
    <w:p>
      <w:r xmlns:w="http://schemas.openxmlformats.org/wordprocessingml/2006/main">
        <w:t xml:space="preserve">২) প্ৰতিজ্ঞাৰ দেশত জীয়াই থকা: অনিশ্চয়তাৰ মাজতো ঈশ্বৰৰ ব্যৱস্থাৰ ওপৰত বিশ্বাস কৰা</w:t>
      </w:r>
    </w:p>
    <w:p/>
    <w:p>
      <w:r xmlns:w="http://schemas.openxmlformats.org/wordprocessingml/2006/main">
        <w:t xml:space="preserve">১/ গীতমালা ৩৭:৩-৪ - প্ৰভুৰ ওপৰত বিশ্বাস ৰাখক, আৰু ভাল কাম কৰক; সেইদৰে তুমি দেশত বাস কৰিবা, আৰু নিশ্চয় তোমাৰ খোৱা হ’ব।” প্ৰভুত আনন্দিত হোৱা; আৰু তেওঁ তোমাক তোমাৰ হৃদয়ৰ কামনাবোৰ দিব।</w:t>
      </w:r>
    </w:p>
    <w:p/>
    <w:p>
      <w:r xmlns:w="http://schemas.openxmlformats.org/wordprocessingml/2006/main">
        <w:t xml:space="preserve">২) গীতমালা ৮৪:১১ - কিয়নো প্ৰভু ঈশ্বৰ সূৰ্য্য আৰু ঢাল, প্ৰভুৱে অনুগ্ৰহ আৰু মহিমা দিব, তেওঁ সৎভাৱে চলাসকলৰ পৰা কোনো ভাল কাম বাধা নিদিয়ে।</w:t>
      </w:r>
    </w:p>
    <w:p/>
    <w:p>
      <w:r xmlns:w="http://schemas.openxmlformats.org/wordprocessingml/2006/main">
        <w:t xml:space="preserve">Joshua 21:3 ইস্ৰায়েলৰ সন্তানসকলে যিহোৱাৰ আজ্ঞা অনুসৰি লেবীয়াসকলক তেওঁলোকৰ উত্তৰাধিকাৰৰ পৰা এই নগৰ আৰু চৰণীয়া পথাৰ দিলে।</w:t>
      </w:r>
    </w:p>
    <w:p/>
    <w:p>
      <w:r xmlns:w="http://schemas.openxmlformats.org/wordprocessingml/2006/main">
        <w:t xml:space="preserve">ইস্ৰায়েলৰ সন্তানসকলে যিহোৱাৰ আজ্ঞা অনুসৰি লেবীয়াসকলক তেওঁলোকৰ উত্তৰাধিকাৰৰ অংশ হিচাপে নগৰ আৰু চৰণীয়া পথাৰ দিলে।</w:t>
      </w:r>
    </w:p>
    <w:p/>
    <w:p>
      <w:r xmlns:w="http://schemas.openxmlformats.org/wordprocessingml/2006/main">
        <w:t xml:space="preserve">১/ ঈশ্বৰৰ আজ্ঞা পালন কৰাৰ গুৰুত্ব</w:t>
      </w:r>
    </w:p>
    <w:p/>
    <w:p>
      <w:r xmlns:w="http://schemas.openxmlformats.org/wordprocessingml/2006/main">
        <w:t xml:space="preserve">২/ প্ৰভুৰ ঘৰত সেৱা কৰাৰ আশীৰ্বাদ</w:t>
      </w:r>
    </w:p>
    <w:p/>
    <w:p>
      <w:r xmlns:w="http://schemas.openxmlformats.org/wordprocessingml/2006/main">
        <w:t xml:space="preserve">১) দ্বিতীয় বিবৰণ ১০:৮-৯ - সেই সময়ত যিহোৱাই লেবী ফৈদক যিহোৱাৰ নিয়মৰ চন্দুক কঢ়িয়াই নিবলৈ পৃথক কৰিলে, যিহোৱাৰ আগত থিয় হৈ তেওঁৰ সেৱা কৰিবলৈ আৰু তেওঁৰ নামত আশীৰ্ব্বাদ কৰিবলৈ, যিহোৱাৰ দৰে তেওঁলোকে এতিয়াও আছে আজি কৰক।</w:t>
      </w:r>
    </w:p>
    <w:p/>
    <w:p>
      <w:r xmlns:w="http://schemas.openxmlformats.org/wordprocessingml/2006/main">
        <w:t xml:space="preserve">২)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Joshua 21:4 কহাথীয়া গোষ্ঠীসমূহৰ বাবে ভাগ্য হ’ল আৰু লেবীয়াসকলৰ পৰা হাৰোণ পুৰোহিতৰ সন্তানসকলে যিহূদা ফৈদ, চিমিয়োন ফৈদৰ পৰা আৰু বাহিৰলৈ ভাগ লৈছিল বিন্যামীন ফৈদৰ পৰা তেৰখন নগৰ।</w:t>
      </w:r>
    </w:p>
    <w:p/>
    <w:p>
      <w:r xmlns:w="http://schemas.openxmlformats.org/wordprocessingml/2006/main">
        <w:t xml:space="preserve">লেবীয়াসকলৰ পৰা অহা হাৰোণ পুৰোহিতৰ সন্তানসকলক যিহূদা, চিমিয়োন আৰু বিন্যামীন জনগোষ্ঠীৰ পৰা তেৰখন নগৰ চিৰিত কৰি দিয়া হ’ল।</w:t>
      </w:r>
    </w:p>
    <w:p/>
    <w:p>
      <w:r xmlns:w="http://schemas.openxmlformats.org/wordprocessingml/2006/main">
        <w:t xml:space="preserve">১/ ঈশ্বৰৰ সম্পদৰ আবণ্টন: আমি বিচৰাখিনি নাপালে শান্তি আৰু সন্তুষ্টি বিচাৰি পোৱা</w:t>
      </w:r>
    </w:p>
    <w:p/>
    <w:p>
      <w:r xmlns:w="http://schemas.openxmlformats.org/wordprocessingml/2006/main">
        <w:t xml:space="preserve">২/ বিশ্বাসৰ শক্তি: আমাৰ ব্যৱস্থাৰে ঈশ্বৰক বিশ্বাস কৰা</w:t>
      </w:r>
    </w:p>
    <w:p/>
    <w:p>
      <w:r xmlns:w="http://schemas.openxmlformats.org/wordprocessingml/2006/main">
        <w:t xml:space="preserve">১/ ফিলিপীয়া ৪:১১-১৩: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w:t>
      </w:r>
    </w:p>
    <w:p/>
    <w:p>
      <w:r xmlns:w="http://schemas.openxmlformats.org/wordprocessingml/2006/main">
        <w:t xml:space="preserve">২) গীতমালা ৩৭:২৫: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Joshua 21:5 কহাতৰ বাকী সন্তানসকলে ইফ্ৰয়িম ফৈদৰ বংশৰ পৰা, দান ফৈদৰ পৰা আৰু মনচিৰ আধা ফৈদৰ পৰা দহখন নগৰ ভাগৰ যোগেদি পালে।</w:t>
      </w:r>
    </w:p>
    <w:p/>
    <w:p>
      <w:r xmlns:w="http://schemas.openxmlformats.org/wordprocessingml/2006/main">
        <w:t xml:space="preserve">কহাতৰ সন্তানসকলক ইফ্ৰয়িম, দান আৰু মনচিৰ আধা ফৈদৰ বংশৰ মাজত বিভক্ত দহ নগৰ দিয়া হ’ল।</w:t>
      </w:r>
    </w:p>
    <w:p/>
    <w:p>
      <w:r xmlns:w="http://schemas.openxmlformats.org/wordprocessingml/2006/main">
        <w:t xml:space="preserve">১: ঈশ্বৰে তেওঁৰ সকলো লোকৰ বাবে যোগান ধৰে।</w:t>
      </w:r>
    </w:p>
    <w:p/>
    <w:p>
      <w:r xmlns:w="http://schemas.openxmlformats.org/wordprocessingml/2006/main">
        <w:t xml:space="preserve">২: ঈশ্বৰৰ প্ৰেম আৰু ব্যৱস্থা সকলোৰে বাবে সমান।</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পাঁচনিৰ কৰ্ম ১৭:২৬-২৭ - আৰু তেওঁ এজন মানুহৰ পৰা মানৱজাতিৰ প্ৰতিটো জাতিক গোটেই পৃথিৱীত বাস কৰিবলৈ সৃষ্টি কৰিলে, নিৰ্ধাৰিত সময় আৰু নিজৰ বাসস্থানৰ সীমা নিৰ্ধাৰণ কৰি, যাতে তেওঁলোকে ঈশ্বৰক বিচাৰিব পাৰে আৰু হয়তো অনুভৱ কৰিব পাৰে তেওঁৰ ফালে বাট আৰু তেওঁক বিচাৰি পায়।</w:t>
      </w:r>
    </w:p>
    <w:p/>
    <w:p>
      <w:r xmlns:w="http://schemas.openxmlformats.org/wordprocessingml/2006/main">
        <w:t xml:space="preserve">Joshua 21:6 আৰু গেৰ্চোনৰ সন্তানসকলে ইচখৰৰ ফৈদৰ বংশৰ পৰা, আচেৰ ফৈদৰ পৰা, নপ্তালী ফৈদৰ পৰা আৰু বাছানত থকা মনচিৰ আধা ফৈদৰ পৰা তেৰটা লোকৰ পৰা ত্ৰয়োদটা লোক লাভ কৰিছিল চহৰবোৰ।</w:t>
      </w:r>
    </w:p>
    <w:p/>
    <w:p>
      <w:r xmlns:w="http://schemas.openxmlformats.org/wordprocessingml/2006/main">
        <w:t xml:space="preserve">গেৰ্চোনৰ সন্তানসকলক বাছানত থকা ইছাখৰ, আচেৰ, নপ্তালী আৰু আধা ফৈদৰ পৰা চাৰিটা ফৈদৰ পৰা তেৰখন নগৰ চিঠিৰ যোগেদি দিয়া হ’ল।</w:t>
      </w:r>
    </w:p>
    <w:p/>
    <w:p>
      <w:r xmlns:w="http://schemas.openxmlformats.org/wordprocessingml/2006/main">
        <w:t xml:space="preserve">১/ সম্পদ আবণ্টনত ঈশ্বৰৰ সাৰ্বভৌমত্ব আৰু প্ৰভিডেন্স</w:t>
      </w:r>
    </w:p>
    <w:p/>
    <w:p>
      <w:r xmlns:w="http://schemas.openxmlformats.org/wordprocessingml/2006/main">
        <w:t xml:space="preserve">২/ আমাৰ নিয়মৰ দায়িত্ব পালন কৰাৰ আশীৰ্বাদ</w:t>
      </w:r>
    </w:p>
    <w:p/>
    <w:p>
      <w:r xmlns:w="http://schemas.openxmlformats.org/wordprocessingml/2006/main">
        <w:t xml:space="preserve">১/ দ্বিতীয় বিবৰণ ৭:৭-৮ - প্ৰভুৱে ইস্ৰায়েলৰ সৈতে কৰা নিয়ম ৰক্ষা কৰি তেওঁলোকক প্ৰতিজ্ঞাত দেশ প্ৰদান কৰিছিল।</w:t>
      </w:r>
    </w:p>
    <w:p/>
    <w:p>
      <w:r xmlns:w="http://schemas.openxmlformats.org/wordprocessingml/2006/main">
        <w:t xml:space="preserve">২/ ২ বংশাৱলি ১:১২ - ঈশ্বৰে চলোমনক ইস্ৰায়েলক মাটি আৰু সম্পদ আবণ্টন কৰিবলৈ জ্ঞান দিছিল।</w:t>
      </w:r>
    </w:p>
    <w:p/>
    <w:p>
      <w:r xmlns:w="http://schemas.openxmlformats.org/wordprocessingml/2006/main">
        <w:t xml:space="preserve">Joshua 21:7 মৰাৰীৰ সন্তানসকলৰ বংশ অনুসৰি ৰূবেন ফৈদৰ পৰা, গাদ ফৈদৰ পৰা আৰু জবুলূন ফৈদৰ পৰা বাৰখন নগৰ আছিল।</w:t>
      </w:r>
    </w:p>
    <w:p/>
    <w:p>
      <w:r xmlns:w="http://schemas.openxmlformats.org/wordprocessingml/2006/main">
        <w:t xml:space="preserve">মৰাৰীৰ সন্তানসকলক ৰূবেন, গাদ আৰু জবুলোন ফৈদৰ পৰা বাৰখন নগৰ দিয়া হ’ল।</w:t>
      </w:r>
    </w:p>
    <w:p/>
    <w:p>
      <w:r xmlns:w="http://schemas.openxmlformats.org/wordprocessingml/2006/main">
        <w:t xml:space="preserve">১/ ঈশ্বৰে বিশ্বাসীক আশীৰ্বাদেৰে পুৰস্কৃত কৰে।</w:t>
      </w:r>
    </w:p>
    <w:p/>
    <w:p>
      <w:r xmlns:w="http://schemas.openxmlformats.org/wordprocessingml/2006/main">
        <w:t xml:space="preserve">২/ সম্পদৰ ভাগ-বতৰা কৰাটো এটা বিশ্বাসৰ কাৰ্য্য।</w:t>
      </w:r>
    </w:p>
    <w:p/>
    <w:p>
      <w:r xmlns:w="http://schemas.openxmlformats.org/wordprocessingml/2006/main">
        <w:t xml:space="preserve">১) ইফিচীয়া ৪:২৮ - "যি কোনোৱে চুৰি কৰি আছে, তেওঁ আৰু চুৰি কৰিব নালাগে, কিন্তু নিজৰ হাতেৰে উপযোগী কাম কৰি কাম কৰিব লাগিব, যাতে তেওঁলোকৰ আৰ্তজনৰ লগত ভাগ কৰিবলৈ কিবা এটা থাকে।"</w:t>
      </w:r>
    </w:p>
    <w:p/>
    <w:p>
      <w:r xmlns:w="http://schemas.openxmlformats.org/wordprocessingml/2006/main">
        <w:t xml:space="preserve">২) ২ কৰিন্থীয়া ৯:৭ - "তোমালোকৰ প্ৰত্যেকেই যি দিবৰ বাবে হৃদয়ত সিদ্ধান্ত লৈছা, সেইখিনি দিব লাগে, অনিচ্ছা বা বাধ্যবাধকতাৰে নহয়, কিয়নো ঈশ্বৰে আনন্দময় দানকাৰীক প্ৰেম কৰে।"</w:t>
      </w:r>
    </w:p>
    <w:p/>
    <w:p>
      <w:r xmlns:w="http://schemas.openxmlformats.org/wordprocessingml/2006/main">
        <w:t xml:space="preserve">Joshua 21:8 ইস্ৰায়েলৰ সন্তানসকলে মোচিৰ দ্বাৰা যিহোৱাই আজ্ঞা দিয়াৰ দৰে এই নগৰবোৰ আৰু চৰণীয়া পথাৰবোৰ লেবীয়াসকলক ভাগৰেৰে দিলে।</w:t>
      </w:r>
    </w:p>
    <w:p/>
    <w:p>
      <w:r xmlns:w="http://schemas.openxmlformats.org/wordprocessingml/2006/main">
        <w:t xml:space="preserve">ইস্ৰায়েলৰ সন্তানসকলে মোচিৰ যোগেদি যিহোৱাৰ আজ্ঞা অনুসৰি লেবীয়াসকলক নগৰ আৰু চৰণীয়া পথাৰ দিলে।</w:t>
      </w:r>
    </w:p>
    <w:p/>
    <w:p>
      <w:r xmlns:w="http://schemas.openxmlformats.org/wordprocessingml/2006/main">
        <w:t xml:space="preserve">১/ আমি প্ৰভুৰ আজ্ঞা পালন কৰিব লাগিব।</w:t>
      </w:r>
    </w:p>
    <w:p/>
    <w:p>
      <w:r xmlns:w="http://schemas.openxmlformats.org/wordprocessingml/2006/main">
        <w:t xml:space="preserve">২/ আৰ্তজনক উপহাৰ দিয়াত আমি উদাৰ হ’ব লাগিব।</w:t>
      </w:r>
    </w:p>
    <w:p/>
    <w:p>
      <w:r xmlns:w="http://schemas.openxmlformats.org/wordprocessingml/2006/main">
        <w:t xml:space="preserve">১) মথি ২২:৩৭-৪০ - "তেওঁ তেওঁক ক'লে, তুমি তোমাৰ ঈশ্বৰ যিহোৱাক তোমাৰ সমস্ত হৃদয়েৰে, সমস্ত প্ৰাণেৰে আৰু তোমাৰ সমস্ত মনেৰে প্ৰেম কৰা। এইটোৱেই হৈছে মহান আৰু প্ৰথম আজ্ঞা। আৰু দ্বিতীয়টো হ'ল।" ইয়াৰ দৰে: আপুনি আপোনাৰ ওচৰ-চুবুৰীয়াক নিজৰ দৰে প্ৰেম কৰিব লাগে।এই দুটা আজ্ঞাৰ ওপৰত সকলো বিধান আৰু ভাববাদীসকল নিৰ্ভৰশীল।</w:t>
      </w:r>
    </w:p>
    <w:p/>
    <w:p>
      <w:r xmlns:w="http://schemas.openxmlformats.org/wordprocessingml/2006/main">
        <w:t xml:space="preserve">২/ ফিলিপীয়া ২:১-৪ - গতিকে খ্ৰীষ্টত যদি কোনো উৎসাহ, প্ৰেমৰ পৰা কোনো সান্ত্বনা, আত্মাত কোনো অংশগ্ৰহণ, কোনো মৰম আৰু সহানুভূতি থাকে, তেন্তে একে মনৰ হৈ, একে প্ৰেমেৰে, সত্তাৰে মোৰ আনন্দ সম্পূৰ্ণ কৰক সম্পূৰ্ণ একমত আৰু এক মনেৰে। প্ৰতিদ্বন্দ্বিতা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Joshua 21:9 তেওঁলোকে যিহূদাৰ সন্তান আৰু চিমিয়োনৰ বংশৰ পৰা এই নগৰবোৰ দিলে।</w:t>
      </w:r>
    </w:p>
    <w:p/>
    <w:p>
      <w:r xmlns:w="http://schemas.openxmlformats.org/wordprocessingml/2006/main">
        <w:t xml:space="preserve">যিহূদা ফৈদ আৰু চিমিয়োন ফৈদক প্ৰতিজ্ঞাত দেশত নিৰ্দিষ্ট নগৰ নিযুক্ত কৰা হৈছিল।</w:t>
      </w:r>
    </w:p>
    <w:p/>
    <w:p>
      <w:r xmlns:w="http://schemas.openxmlformats.org/wordprocessingml/2006/main">
        <w:t xml:space="preserve">১/ ঈশ্বৰৰ লোকসকলক যোগান ধৰাৰ ক্ষেত্ৰত বিশ্বাসযোগ্যতা</w:t>
      </w:r>
    </w:p>
    <w:p/>
    <w:p>
      <w:r xmlns:w="http://schemas.openxmlformats.org/wordprocessingml/2006/main">
        <w:t xml:space="preserve">২) ঈশ্বৰৰ আজ্ঞা পালন কৰিলে আশীৰ্ব্বাদ হয়</w:t>
      </w:r>
    </w:p>
    <w:p/>
    <w:p>
      <w:r xmlns:w="http://schemas.openxmlformats.org/wordprocessingml/2006/main">
        <w:t xml:space="preserve">১/ গীতমালা ৩৭:৩-৪ - প্ৰভুৰ ওপৰত বিশ্বাস ৰাখক আৰু ভাল কাম কৰক; ভূমিত বাস কৰক আৰু নিৰাপদ চৰণীয়া পথাৰ উপভোগ কৰক। প্ৰভুত আনন্দিত হওক আৰু তেওঁ আপোনাক আপোনাৰ হৃদয়ৰ কামনাবোৰ দিব।</w:t>
      </w:r>
    </w:p>
    <w:p/>
    <w:p>
      <w:r xmlns:w="http://schemas.openxmlformats.org/wordprocessingml/2006/main">
        <w:t xml:space="preserve">২)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 এই সকলোবোৰ আশীৰ্বাদ আপোনাৰ ওপৰত আহিব আৰু আপোনাৰ লগত থাকিব যদিহে আপুনি আপোনাৰ ঈশ্বৰ যিহোৱাৰ আজ্ঞা পালন কৰে।</w:t>
      </w:r>
    </w:p>
    <w:p/>
    <w:p>
      <w:r xmlns:w="http://schemas.openxmlformats.org/wordprocessingml/2006/main">
        <w:t xml:space="preserve">Joshua 21:10 হাৰোণৰ সন্তানসকলে লেবীৰ বংশৰ পৰা অহা কহাথীয়াসকলৰ বংশৰ পৰা লাভ কৰিছিল;</w:t>
      </w:r>
    </w:p>
    <w:p/>
    <w:p>
      <w:r xmlns:w="http://schemas.openxmlformats.org/wordprocessingml/2006/main">
        <w:t xml:space="preserve">হাৰোণৰ সন্তানসকলক প্ৰথম মাটি দিয়া হ’ল, যিটো লেবীৰ বংশৰ পৰা অহা কোহাতৰ বংশৰ আছিল।</w:t>
      </w:r>
    </w:p>
    <w:p/>
    <w:p>
      <w:r xmlns:w="http://schemas.openxmlformats.org/wordprocessingml/2006/main">
        <w:t xml:space="preserve">১: আমি এটা বিশেষ উদ্দেশ্যৰ বাবে নিৰ্বাচিত হোৱাৰ বাবে ধন্য হৈছো আৰু বিশ্বাসযোগ্যতাৰ দ্বাৰা ঈশ্বৰে আমাক শ্ৰেষ্ঠখিনিৰে পুৰস্কৃত কৰিব পাৰে।</w:t>
      </w:r>
    </w:p>
    <w:p/>
    <w:p>
      <w:r xmlns:w="http://schemas.openxmlformats.org/wordprocessingml/2006/main">
        <w:t xml:space="preserve">২: ঈশ্বৰে আমাক দিয়া বিশেষ উপহাৰবোৰত আমি আনন্দ পাব পাৰো, আৰু এই উপহাৰবোৰৰ বিশ্বাসী ষ্টুয়াৰ্ড হ’বলৈ চেষ্টা কৰিব পাৰো।</w:t>
      </w:r>
    </w:p>
    <w:p/>
    <w:p>
      <w:r xmlns:w="http://schemas.openxmlformats.org/wordprocessingml/2006/main">
        <w:t xml:space="preserve">১: মথি ২৫:১৪-৩০ - প্ৰতিভাৰ দৃষ্টান্ত</w:t>
      </w:r>
    </w:p>
    <w:p/>
    <w:p>
      <w:r xmlns:w="http://schemas.openxmlformats.org/wordprocessingml/2006/main">
        <w:t xml:space="preserve">২: কলচীয়া ৩:১৭ - আপুনি যি কৰে, প্ৰভু যীচুৰ নামত কৰক।</w:t>
      </w:r>
    </w:p>
    <w:p/>
    <w:p>
      <w:r xmlns:w="http://schemas.openxmlformats.org/wordprocessingml/2006/main">
        <w:t xml:space="preserve">Joshua 21:11 আৰু তেওঁলোকে অনাকৰ পিতৃ অৰ্বা নগৰ, যিহূদাৰ পাহাৰীয়া অঞ্চলৰ হিব্ৰোণ নগৰ আৰু ইয়াৰ চাৰিওফালে চৰণীয়া পথাৰ দিলে।</w:t>
      </w:r>
    </w:p>
    <w:p/>
    <w:p>
      <w:r xmlns:w="http://schemas.openxmlformats.org/wordprocessingml/2006/main">
        <w:t xml:space="preserve">যিহোৱাই অৰ্বা নগৰ লেবীয়াসকলক দিলে, যিখন চহৰ বৰ্তমান যিহূদাৰ পাহাৰীয়া দেশত আৰু ইয়াৰ চাৰিওফালৰ উপকণ্ঠ অঞ্চলত অৱস্থিত হিব্ৰোণ নামেৰে জনাজাত।</w:t>
      </w:r>
    </w:p>
    <w:p/>
    <w:p>
      <w:r xmlns:w="http://schemas.openxmlformats.org/wordprocessingml/2006/main">
        <w:t xml:space="preserve">১/ প্ৰভুৱে নিজৰ লোকসকলক কেনেকৈ যোগান ধৰে</w:t>
      </w:r>
    </w:p>
    <w:p/>
    <w:p>
      <w:r xmlns:w="http://schemas.openxmlformats.org/wordprocessingml/2006/main">
        <w:t xml:space="preserve">২/ আজ্ঞা পালনত আশীৰ্বাদৰ প্ৰতিজ্ঞা</w:t>
      </w:r>
    </w:p>
    <w:p/>
    <w:p>
      <w:r xmlns:w="http://schemas.openxmlformats.org/wordprocessingml/2006/main">
        <w:t xml:space="preserve">১) দ্বিতীয় বিবৰণ ১২:৭ - "আৰু তাত তোমালোকে তোমালোকৰ ঈশ্বৰ যিহোৱাৰ আগত খাবা, আৰু তোমালোকে আৰু তোমালোকৰ পৰিয়ালে যি কামত হাত দিলা, তাত তোমালোকে আনন্দিত হবা, য'ত তোমালোকৰ ঈশ্বৰ যিহোৱাই তোমালোকক আশীৰ্বাদ দিছে।"</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Joshua 21:12 কিন্তু নগৰৰ পথাৰ আৰু গাঁওবোৰ যিফুন্নীৰ পুত্ৰ কালেবক তেওঁৰ অধিকাৰৰ বাবে দিলে।</w:t>
      </w:r>
    </w:p>
    <w:p/>
    <w:p>
      <w:r xmlns:w="http://schemas.openxmlformats.org/wordprocessingml/2006/main">
        <w:t xml:space="preserve">কালেবক নগৰৰ পথাৰ আৰু গাঁওবোৰ নিজৰ অধিকাৰ হিচাপে দিয়া হ’ল।</w:t>
      </w:r>
    </w:p>
    <w:p/>
    <w:p>
      <w:r xmlns:w="http://schemas.openxmlformats.org/wordprocessingml/2006/main">
        <w:t xml:space="preserve">১/ ঈশ্বৰৰ আশীৰ্বাদত আনন্দিত হওক: ঈশ্বৰে আমাক দিয়া উপহাৰবোৰ উদযাপন কৰক।</w:t>
      </w:r>
    </w:p>
    <w:p/>
    <w:p>
      <w:r xmlns:w="http://schemas.openxmlformats.org/wordprocessingml/2006/main">
        <w:t xml:space="preserve">২) ঈশ্বৰৰ প্ৰতিজ্ঞাবোৰ মনত ৰাখক: ঈশ্বৰৰ প্ৰতিজ্ঞা পালন কৰিবলৈ ঈশ্বৰৰ বিশ্বাসযোগ্যতাৰ ওপৰত বিশ্বাস কৰক।</w:t>
      </w:r>
    </w:p>
    <w:p/>
    <w:p>
      <w:r xmlns:w="http://schemas.openxmlformats.org/wordprocessingml/2006/main">
        <w:t xml:space="preserve">১/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৩৭:৪- প্ৰভুত আনন্দিত হওক, আৰু তেওঁ তোমাক তোমাৰ হৃদয়ৰ কামনাবোৰ দিব।</w:t>
      </w:r>
    </w:p>
    <w:p/>
    <w:p>
      <w:r xmlns:w="http://schemas.openxmlformats.org/wordprocessingml/2006/main">
        <w:t xml:space="preserve">Joshua 21:13 এইদৰে তেওঁলোকে হাৰোণ পুৰোহিতৰ সন্তানসকলক তেওঁৰ চৰণীয়া অঞ্চলৰ সৈতে হিব্ৰনক দিলে, যাতে বধকাৰীৰ আশ্ৰয় নগৰ হ’ব পাৰে; আৰু লিবনা আৰু তাৰ উপকণ্ঠ অঞ্চল;</w:t>
      </w:r>
    </w:p>
    <w:p/>
    <w:p>
      <w:r xmlns:w="http://schemas.openxmlformats.org/wordprocessingml/2006/main">
        <w:t xml:space="preserve">হাৰোণৰ সন্তানসকলক বধকাৰীৰ আশ্ৰয় নগৰ হিচাপে হিব্ৰোণ আৰু লিবনা দিয়া হ’ল।</w:t>
      </w:r>
    </w:p>
    <w:p/>
    <w:p>
      <w:r xmlns:w="http://schemas.openxmlformats.org/wordprocessingml/2006/main">
        <w:t xml:space="preserve">১/ আশ্ৰয়ৰ দায়িত্ব: দোষী আৰু নিৰীহক একেদৰেই সুৰক্ষা দিয়া</w:t>
      </w:r>
    </w:p>
    <w:p/>
    <w:p>
      <w:r xmlns:w="http://schemas.openxmlformats.org/wordprocessingml/2006/main">
        <w:t xml:space="preserve">২/ তেওঁৰ লোকসকলৰ প্ৰতি ঈশ্বৰৰ প্ৰেম: বিপদজনক জগতত আৰাম আৰু নিৰাপত্তা</w:t>
      </w:r>
    </w:p>
    <w:p/>
    <w:p>
      <w:r xmlns:w="http://schemas.openxmlformats.org/wordprocessingml/2006/main">
        <w:t xml:space="preserve">১/ হিতোপদেশ ১৮:১০ - প্ৰভুৰ নাম এটা শক্তিশালী টাৱাৰ; ধাৰ্ম্মিকসকলে তাৰ ওচৰলৈ দৌৰি যায় আৰু নিৰাপদ হয়।</w:t>
      </w:r>
    </w:p>
    <w:p/>
    <w:p>
      <w:r xmlns:w="http://schemas.openxmlformats.org/wordprocessingml/2006/main">
        <w:t xml:space="preserve">২) গীতমালা ৯১:৪ - তেওঁ আপোনাক নিজৰ পাখিৰে ঢাকি দিব, আৰু তেওঁৰ ডেউকাৰ তলত আপুনি আশ্ৰয় পাব; তেওঁৰ বিশ্বাস তোমাৰ ঢাল আৰু প্ৰাচীৰ হ’ব।</w:t>
      </w:r>
    </w:p>
    <w:p/>
    <w:p>
      <w:r xmlns:w="http://schemas.openxmlformats.org/wordprocessingml/2006/main">
        <w:t xml:space="preserve">Joshua 21:14 আৰু ইয়াৰ চৰণীয়া অঞ্চলৰ সৈতে যত্তিৰ আৰু চৰণীয়া পথাৰসমূহৰ সৈতে ইষ্টেমোৱা;</w:t>
      </w:r>
    </w:p>
    <w:p/>
    <w:p>
      <w:r xmlns:w="http://schemas.openxmlformats.org/wordprocessingml/2006/main">
        <w:t xml:space="preserve">ইস্ৰায়েলীসকলক তেওঁলোকৰ আবণ্টন হিচাপে যাতীৰ আৰু ইষ্টেমোৱা দিয়া হৈছিল।</w:t>
      </w:r>
    </w:p>
    <w:p/>
    <w:p>
      <w:r xmlns:w="http://schemas.openxmlformats.org/wordprocessingml/2006/main">
        <w:t xml:space="preserve">১/ প্ৰভুৰ ব্যৱস্থাত আনন্দ কৰা: যিহোচূৱা ২১:১৪ পদৰ পৰীক্ষা</w:t>
      </w:r>
    </w:p>
    <w:p/>
    <w:p>
      <w:r xmlns:w="http://schemas.openxmlformats.org/wordprocessingml/2006/main">
        <w:t xml:space="preserve">২) ঈশ্বৰৰ পৰিকল্পনাত সন্তুষ্টি বিচাৰি পোৱা: যিহোচূৱা ২১:১৪ পদৰ অধ্যয়ন</w:t>
      </w:r>
    </w:p>
    <w:p/>
    <w:p>
      <w:r xmlns:w="http://schemas.openxmlformats.org/wordprocessingml/2006/main">
        <w:t xml:space="preserve">১/ গীতমালা ৩৪:১০ - "যিসকলে প্ৰভুক বিচাৰে তেওঁলোকৰ কোনো ভাল বস্তুৰ অভাৱ নাই।"</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Joshua 21:15 আৰু হোলোন আৰু চৰণীয়া পথাৰ আৰু দ্বীৰ আৰু চৰণীয়া পথাৰ।</w:t>
      </w:r>
    </w:p>
    <w:p/>
    <w:p>
      <w:r xmlns:w="http://schemas.openxmlformats.org/wordprocessingml/2006/main">
        <w:t xml:space="preserve">অংশটোত নিজ নিজ উপকণ্ঠ অঞ্চলৰ সৈতে হোলন আৰু ডেবিৰৰ কথা উল্লেখ কৰা হৈছে।</w:t>
      </w:r>
    </w:p>
    <w:p/>
    <w:p>
      <w:r xmlns:w="http://schemas.openxmlformats.org/wordprocessingml/2006/main">
        <w:t xml:space="preserve">১/ বাইবেলত চহৰ আৰু ইয়াৰ উপকণ্ঠ অঞ্চলৰ গুৰুত্ব</w:t>
      </w:r>
    </w:p>
    <w:p/>
    <w:p>
      <w:r xmlns:w="http://schemas.openxmlformats.org/wordprocessingml/2006/main">
        <w:t xml:space="preserve">২/ ঈশ্বৰে তেওঁৰ লোকসকলৰ প্ৰতি দিয়া প্ৰতিজ্ঞা পূৰণ কৰাত বিশ্বাসীতা</w:t>
      </w:r>
    </w:p>
    <w:p/>
    <w:p>
      <w:r xmlns:w="http://schemas.openxmlformats.org/wordprocessingml/2006/main">
        <w:t xml:space="preserve">১/ আদিপুস্তক ১২:১-৩ - অব্ৰাহামৰ প্ৰতি ঈশ্বৰৰ প্ৰতিজ্ঞা</w:t>
      </w:r>
    </w:p>
    <w:p/>
    <w:p>
      <w:r xmlns:w="http://schemas.openxmlformats.org/wordprocessingml/2006/main">
        <w:t xml:space="preserve">২) গীতমালা ১০৭:১-৩ - ঈশ্বৰৰ লোকসকলৰ প্ৰতি বিশ্বাসযোগ্যতা</w:t>
      </w:r>
    </w:p>
    <w:p/>
    <w:p>
      <w:r xmlns:w="http://schemas.openxmlformats.org/wordprocessingml/2006/main">
        <w:t xml:space="preserve">Joshua 21:16 আৰু আইন আৰু চৰণীয়া পথাৰ আৰু যুটা আৰু চৰণীয়া পথাৰ আৰু বৈৎচেমচ; সেই দুটা জনগোষ্ঠীৰ ভিতৰত নখন নগৰ।</w:t>
      </w:r>
    </w:p>
    <w:p/>
    <w:p>
      <w:r xmlns:w="http://schemas.openxmlformats.org/wordprocessingml/2006/main">
        <w:t xml:space="preserve">ইফ্ৰয়িম আৰু দান ফৈদক আইন, যুট্টা আৰু বৈৎচেমচকে ধৰি ন ন নগৰ দিয়া হ’ল।</w:t>
      </w:r>
    </w:p>
    <w:p/>
    <w:p>
      <w:r xmlns:w="http://schemas.openxmlformats.org/wordprocessingml/2006/main">
        <w:t xml:space="preserve">১/ তেওঁৰ লোকসকলৰ বাবে ঈশ্বৰৰ ব্যৱস্থা: ঈশ্বৰে কেনেকৈ ইফ্ৰয়িম আৰু দানৰ জনগোষ্ঠীৰ বাবে ব্যৱস্থা কৰিলে।</w:t>
      </w:r>
    </w:p>
    <w:p/>
    <w:p>
      <w:r xmlns:w="http://schemas.openxmlformats.org/wordprocessingml/2006/main">
        <w:t xml:space="preserve">২) ঈশ্বৰৰ প্ৰতিজ্ঞাৰ ওপৰত নিৰ্ভৰ কৰা: তেওঁৰ প্ৰতিজ্ঞা পূৰণৰ বাবে ঈশ্বৰৰ বিশ্বাসযোগ্যতাৰ ওপৰত বিশ্বাস কৰা।</w:t>
      </w:r>
    </w:p>
    <w:p/>
    <w:p>
      <w:r xmlns:w="http://schemas.openxmlformats.org/wordprocessingml/2006/main">
        <w:t xml:space="preserve">১/ দ্বিতীয় বিবৰণ ১২:১০-১২ - যেতিয়া আপুনি যৰ্দ্দন নদী পাৰ হৈ সেই দেশত বাস কৰে যিখন দেশত আপোনাৰ ঈশ্বৰ যিহোৱাই আপোনাক উত্তৰাধিকাৰ হিচাপে দিছে, আৰু তেওঁ আপোনাক আপোনাৰ চাৰিওফালে থকা সকলো শত্ৰুৰ পৰা বিশ্ৰাম দিয়ে যাতে আপুনি নিৰাপদে জীয়াই থাকে, তেন্তে তোমালোকৰ ঈশ্বৰ যিহোৱাই নিজৰ নামৰ বাবে যি স্থানত বাছি ল’ব, তাতেই মই তোমালোকক আজ্ঞা কৰা সকলোখিনি আনিবা।</w:t>
      </w:r>
    </w:p>
    <w:p/>
    <w:p>
      <w:r xmlns:w="http://schemas.openxmlformats.org/wordprocessingml/2006/main">
        <w:t xml:space="preserve">২/ গীতমালা ৩৭:৩-৪ - প্ৰভুৰ ওপৰত বিশ্বাস ৰাখক আৰু ভাল কাম কৰক; দেশত বাস কৰক আৰু বিশ্বাসযোগ্যতাৰ খেতি কৰক। প্ৰভুত আনন্দিত হওক; আৰু তেওঁ তোমালোকৰ হৃদয়ৰ কামনাবোৰ দিব।</w:t>
      </w:r>
    </w:p>
    <w:p/>
    <w:p>
      <w:r xmlns:w="http://schemas.openxmlformats.org/wordprocessingml/2006/main">
        <w:t xml:space="preserve">Joshua 21:17 বিন্যামীন জনগোষ্ঠীৰ পৰা গিবিয়ন আৰু চৰণীয়া পথাৰ, গেবা আৰু চৰণীয়া পথাৰ;</w:t>
      </w:r>
    </w:p>
    <w:p/>
    <w:p>
      <w:r xmlns:w="http://schemas.openxmlformats.org/wordprocessingml/2006/main">
        <w:t xml:space="preserve">বিন্যামীন জনগোষ্ঠীক গিবিয়ন আৰু গেবা নগৰ আৰু ইয়াৰ উপকূল অঞ্চল দিয়া হ’ল।</w:t>
      </w:r>
    </w:p>
    <w:p/>
    <w:p>
      <w:r xmlns:w="http://schemas.openxmlformats.org/wordprocessingml/2006/main">
        <w:t xml:space="preserve">১/ ঈশ্বৰে নিজৰ সকলো লোকৰ যত্ন লয় আৰু তেওঁলোকৰ প্ৰয়োজনীয়তা পূৰণ কৰে।</w:t>
      </w:r>
    </w:p>
    <w:p/>
    <w:p>
      <w:r xmlns:w="http://schemas.openxmlformats.org/wordprocessingml/2006/main">
        <w:t xml:space="preserve">২/ আমি প্ৰভুত সাহস কৰা উচিত আৰু তেওঁ আমাৰ যোগান ধৰিব বুলি বিশ্বাস কৰা উচিত।</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Joshua 21:18 আনাথোথ আৰু চৰণীয়া পথাৰ আৰু আলমোন; চাৰিখন চহৰ।</w:t>
      </w:r>
    </w:p>
    <w:p/>
    <w:p>
      <w:r xmlns:w="http://schemas.openxmlformats.org/wordprocessingml/2006/main">
        <w:t xml:space="preserve">ইস্ৰায়েলীসকলক বিন্যামীন দেশত চাৰিখন নগৰ দিয়া হৈছিল: অনাথোথ, আলমন আৰু নিজ নিজ চৰণীয়া অঞ্চল।</w:t>
      </w:r>
    </w:p>
    <w:p/>
    <w:p>
      <w:r xmlns:w="http://schemas.openxmlformats.org/wordprocessingml/2006/main">
        <w:t xml:space="preserve">১/ ঈশ্বৰৰ বিশ্বাসযোগ্যতা তেওঁৰ লোকসকলৰ বাবে ঘৰৰ ব্যৱস্থা কৰাৰ দ্বাৰা প্ৰকাশ কৰা হয়।</w:t>
      </w:r>
    </w:p>
    <w:p/>
    <w:p>
      <w:r xmlns:w="http://schemas.openxmlformats.org/wordprocessingml/2006/main">
        <w:t xml:space="preserve">২) বিন্যামীন দেশ ঈশ্বৰে তেওঁৰ লোকসকলৰ লগত কৰা নিয়মৰ চিন আছিল।</w:t>
      </w:r>
    </w:p>
    <w:p/>
    <w:p>
      <w:r xmlns:w="http://schemas.openxmlformats.org/wordprocessingml/2006/main">
        <w:t xml:space="preserve">১/ দ্বিতীয় বিবৰণ ১০:৯ ( সেইবাবে লেবীৰ ভাইসকলৰ লগত কোনো অংশ বা উত্তৰাধিকাৰ নাই; তোমালোকৰ ঈশ্বৰ যিহোৱাই তেওঁক প্ৰতিজ্ঞা কৰা ধৰণে যিহোৱা তেওঁৰ উত্তৰাধিকাৰ। )</w:t>
      </w:r>
    </w:p>
    <w:p/>
    <w:p>
      <w:r xmlns:w="http://schemas.openxmlformats.org/wordprocessingml/2006/main">
        <w:t xml:space="preserve">২) ইব্ৰী ১১:৮-১০ ( বিশ্বাসৰ দ্বাৰাই অব্ৰাহামে উত্তৰাধিকাৰ হিচাপে লোৱা ঠাইলৈ যাবলৈ মাতিলে। আৰু তেওঁ ক'লৈ যাব নাজানিলে। বিশ্বাসৰ দ্বাৰাই তেওঁ দেশত বাস কৰিলে বিদেশী দেশৰ দৰে প্ৰতিজ্ঞাৰ প্ৰতিজ্ঞাৰ বিষয়ে তেওঁৰ লগত একে প্ৰতিজ্ঞাৰ উত্তৰাধিকাৰী ইচহাক আৰু যাকোবৰ সৈতে তম্বুত বাস কৰিছিল, কিয়নো তেওঁ ভেটি থকা নগৰখনৰ বাবে অপেক্ষা কৰিছিল, যাৰ নিৰ্মাতা আৰু নিৰ্মাতা ঈশ্বৰ। )</w:t>
      </w:r>
    </w:p>
    <w:p/>
    <w:p>
      <w:r xmlns:w="http://schemas.openxmlformats.org/wordprocessingml/2006/main">
        <w:t xml:space="preserve">Joshua 21:19 হাৰোণৰ সন্তান পুৰোহিতৰ সকলো নগৰ তেৰখন নগৰ আছিল আৰু ইয়াৰ উপকণ্ঠ অঞ্চল আছিল।</w:t>
      </w:r>
    </w:p>
    <w:p/>
    <w:p>
      <w:r xmlns:w="http://schemas.openxmlformats.org/wordprocessingml/2006/main">
        <w:t xml:space="preserve">হাৰোণৰ সন্তান পুৰোহিতসকলক তেৰখন নগৰ আৰু ইয়াৰ উপকণ্ঠ অঞ্চল বাস কৰিবলৈ দিয়া হ’ল।</w:t>
      </w:r>
    </w:p>
    <w:p/>
    <w:p>
      <w:r xmlns:w="http://schemas.openxmlformats.org/wordprocessingml/2006/main">
        <w:t xml:space="preserve">১/ "ঈশ্বৰৰ বিশ্বাসযোগ্যতা: তেওঁৰ মনোনীত লোকসকলৰ বাবে আশীৰ্বাদ"।</w:t>
      </w:r>
    </w:p>
    <w:p/>
    <w:p>
      <w:r xmlns:w="http://schemas.openxmlformats.org/wordprocessingml/2006/main">
        <w:t xml:space="preserve">২/ "বিশ্বাসৰ দ্বাৰা জীয়াই থকা: ইস্ৰায়েলৰ পুৰোহিতৰ পৰা এটা উদাহৰণ"।</w:t>
      </w:r>
    </w:p>
    <w:p/>
    <w:p>
      <w:r xmlns:w="http://schemas.openxmlformats.org/wordprocessingml/2006/main">
        <w:t xml:space="preserve">১) গণনা পুস্তক ৩৫:৭ - গতিকে যিহোৱাই মোচিক ইস্ৰায়েলীসকলৰ উত্তৰাধিকাৰৰ পৰা লেবীয়াসকলক বাস কৰিবলৈ নগৰ আৰু নগৰবোৰৰ চাৰিওফালে চৰণীয়া পথাৰ দিবলৈ আজ্ঞা দিলে।</w:t>
      </w:r>
    </w:p>
    <w:p/>
    <w:p>
      <w:r xmlns:w="http://schemas.openxmlformats.org/wordprocessingml/2006/main">
        <w:t xml:space="preserve">২) দ্বিতীয় বিবৰণ ১০:৮-৯ - সেই সময়ত যিহোৱাই লেবী ফৈদক যিহোৱাৰ নিয়মৰ চন্দুক কঢ়িয়াই নিবলৈ, যিহোৱাৰ আগত থিয় হৈ সেৱা কৰিবলৈ আৰু তেওঁৰ নামত আশীৰ্বাদ ঘোষণা কৰিবলৈ পৃথক কৰিলে, যিদৰে তেওঁলোকে এতিয়াও কৰি আছে আজি. সেইবাবে লেবীৰ সঙ্গী ইস্ৰায়েলীসকলৰ লগত কোনো অংশ বা উত্তৰাধিকাৰ নাই; তোমালোকৰ ঈশ্বৰ যিহোৱাই তেওঁক কোৱাৰ দৰে যিহোৱা তেওঁৰ উত্তৰাধিকাৰ।</w:t>
      </w:r>
    </w:p>
    <w:p/>
    <w:p>
      <w:r xmlns:w="http://schemas.openxmlformats.org/wordprocessingml/2006/main">
        <w:t xml:space="preserve">Joshua 21:20 আৰু কোহাতৰ সন্তানসকলৰ পৰা বাকী থকা লেবীয়াসকলৰ বংশসকলৰ ইফ্ৰয়িম ফৈদৰ পৰা তেওঁলোকৰ ভাগ্যৰ নগৰবোৰ আছিল।</w:t>
      </w:r>
    </w:p>
    <w:p/>
    <w:p>
      <w:r xmlns:w="http://schemas.openxmlformats.org/wordprocessingml/2006/main">
        <w:t xml:space="preserve">যিহোচূৱা ২১:২০ পদৰ এই অংশটোৱে কহাট পৰিয়ালৰ লেবীয়াসকলে ইফ্ৰয়িম ফৈদৰ পৰা লাভ কৰা নগৰসমূহৰ বৰ্ণনা কৰিছে।</w:t>
      </w:r>
    </w:p>
    <w:p/>
    <w:p>
      <w:r xmlns:w="http://schemas.openxmlformats.org/wordprocessingml/2006/main">
        <w:t xml:space="preserve">১/ ঈশ্বৰে তেওঁৰ লোকসকলৰ প্ৰতি যত্ন লোৱা: লেবীয়াসকলৰ বিষয়ে অধ্যয়ন</w:t>
      </w:r>
    </w:p>
    <w:p/>
    <w:p>
      <w:r xmlns:w="http://schemas.openxmlformats.org/wordprocessingml/2006/main">
        <w:t xml:space="preserve">২) বিশ্বাসযোগ্যতাৰ ওপৰত এটা প্ৰতিফলন: যিহোচূৱাৰ কাহিনী ২১:২০</w:t>
      </w:r>
    </w:p>
    <w:p/>
    <w:p>
      <w:r xmlns:w="http://schemas.openxmlformats.org/wordprocessingml/2006/main">
        <w:t xml:space="preserve">১/ দ্বিতীয় বিবৰণ ১০:৮-৯ সেই সময়ত যিহোৱাই লেবী ফৈদক প্ৰভুৰ নিয়মৰ চন্দুক কঢ়িয়াই নিবলৈ আৰু প্ৰভুৰ আগত থিয় হৈ তেওঁৰ সেৱা কৰিবলৈ আৰু তেওঁৰ নামত আশীৰ্বাদ কৰিবলৈ পৃথক কৰিলে . সেয়েহে লেবীৰ ভাইসকলৰ লগত কোনো অংশ বা উত্তৰাধিকাৰ নাই। আপোনাৰ ঈশ্বৰ যিহোৱাই তেওঁক কোৱাৰ দৰে যিহোৱা তেওঁৰ উত্তৰাধিকাৰ।</w:t>
      </w:r>
    </w:p>
    <w:p/>
    <w:p>
      <w:r xmlns:w="http://schemas.openxmlformats.org/wordprocessingml/2006/main">
        <w:t xml:space="preserve">২) ২ কৰিন্থীয়া ৮:৯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Joshua 21:21 কিয়নো তেওঁলোকে ইফ্ৰয়িম পৰ্ব্বতত চিখেম আৰু ইয়াৰ চৰণীয়া পথাৰবোৰ দিলে, যাতে হত্যাকাৰীৰ আশ্ৰয় নগৰ হ’ব পাৰে; আৰু গেজেৰ আৰু তাৰ উপকণ্ঠ অঞ্চল,</w:t>
      </w:r>
    </w:p>
    <w:p/>
    <w:p>
      <w:r xmlns:w="http://schemas.openxmlformats.org/wordprocessingml/2006/main">
        <w:t xml:space="preserve">ইস্ৰায়েলীসকলক অজানিতে কাৰোবাক হত্যা কৰা লোকসকলৰ আশ্ৰয়স্থল হিচাপে চিখেম আৰু গেজেৰ নগৰ দিয়া হৈছিল।</w:t>
      </w:r>
    </w:p>
    <w:p/>
    <w:p>
      <w:r xmlns:w="http://schemas.openxmlformats.org/wordprocessingml/2006/main">
        <w:t xml:space="preserve">১: ভুল কৰা সকলক ঈশ্বৰে দয়া কৰে।</w:t>
      </w:r>
    </w:p>
    <w:p/>
    <w:p>
      <w:r xmlns:w="http://schemas.openxmlformats.org/wordprocessingml/2006/main">
        <w:t xml:space="preserve">২: আমি ঈশ্বৰৰ কৃপা আৰু দয়াৰ আশ্ৰয় বিচাৰিব লাগিব।</w:t>
      </w:r>
    </w:p>
    <w:p/>
    <w:p>
      <w:r xmlns:w="http://schemas.openxmlformats.org/wordprocessingml/2006/main">
        <w:t xml:space="preserve">১: যিচয়া ১:১৮- এতিয়া আহক, আমি একেলগে যুক্তি দিওঁ, প্ৰভুৱে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২: গীতমালা ১০৩:১২- পশ্চিমৰ পৰা পূব যিমান দূৰত আছে, সিমান দূৰত আমাৰ অপৰাধবোৰ আমাৰ পৰা আঁতৰাই পেলাইছে।</w:t>
      </w:r>
    </w:p>
    <w:p/>
    <w:p>
      <w:r xmlns:w="http://schemas.openxmlformats.org/wordprocessingml/2006/main">
        <w:t xml:space="preserve">Joshua 21:22 কিবজাইম আৰু চৰণীয়া পথাৰ আৰু বৈৎহোৰোণ; চাৰিখন চহৰ।</w:t>
      </w:r>
    </w:p>
    <w:p/>
    <w:p>
      <w:r xmlns:w="http://schemas.openxmlformats.org/wordprocessingml/2006/main">
        <w:t xml:space="preserve">যিহোচূৱা ২১:২২ পদত চাৰিখন নগৰ আৰু ইয়াৰ উপকণ্ঠ অঞ্চলৰ তালিকা দিয়া হৈছে: কিবজাইম, বৈথহোৰন আৰু দুখন নামহীন।</w:t>
      </w:r>
    </w:p>
    <w:p/>
    <w:p>
      <w:r xmlns:w="http://schemas.openxmlformats.org/wordprocessingml/2006/main">
        <w:t xml:space="preserve">১/ বাইবেলত নগৰৰ সৌন্দৰ্য্য আৰু গুৰুত্ব।</w:t>
      </w:r>
    </w:p>
    <w:p/>
    <w:p>
      <w:r xmlns:w="http://schemas.openxmlformats.org/wordprocessingml/2006/main">
        <w:t xml:space="preserve">২) শাস্ত্ৰত চাৰি সংখ্যাৰ তাৎপৰ্য।</w:t>
      </w:r>
    </w:p>
    <w:p/>
    <w:p>
      <w:r xmlns:w="http://schemas.openxmlformats.org/wordprocessingml/2006/main">
        <w:t xml:space="preserve">১/ প্ৰকাশিত বাক্য ২১:১০-১৪ - ঈশ্বৰৰ নগৰ।</w:t>
      </w:r>
    </w:p>
    <w:p/>
    <w:p>
      <w:r xmlns:w="http://schemas.openxmlformats.org/wordprocessingml/2006/main">
        <w:t xml:space="preserve">২/ গীতমালা ১২২:৩ - যিৰূচালেম হৈছে একত্ৰিত হোৱা এখন নগৰ।</w:t>
      </w:r>
    </w:p>
    <w:p/>
    <w:p>
      <w:r xmlns:w="http://schemas.openxmlformats.org/wordprocessingml/2006/main">
        <w:t xml:space="preserve">Joshua 21:23 আৰু দান ফৈদৰ পৰা এলটেকে আৰু চৰণীয়া পথাৰ, গিবথোন আৰু চৰণীয়া পথাৰ;</w:t>
      </w:r>
    </w:p>
    <w:p/>
    <w:p>
      <w:r xmlns:w="http://schemas.openxmlformats.org/wordprocessingml/2006/main">
        <w:t xml:space="preserve">দান ফৈদক এলটেকে আৰু গিবথোনক নগৰ হিচাপে দিয়া হ’ল।</w:t>
      </w:r>
    </w:p>
    <w:p/>
    <w:p>
      <w:r xmlns:w="http://schemas.openxmlformats.org/wordprocessingml/2006/main">
        <w:t xml:space="preserve">১/ সৰু সৰু কথাতো আমাৰ বাবে যোগান ধৰাত ঈশ্বৰৰ বিশ্বাসীতা।</w:t>
      </w:r>
    </w:p>
    <w:p/>
    <w:p>
      <w:r xmlns:w="http://schemas.openxmlformats.org/wordprocessingml/2006/main">
        <w:t xml:space="preserve">২/ ঈশ্বৰে যি যোগান ধৰিছে তাত সন্তুষ্ট হ’বলৈ শিকা।</w:t>
      </w:r>
    </w:p>
    <w:p/>
    <w:p>
      <w:r xmlns:w="http://schemas.openxmlformats.org/wordprocessingml/2006/main">
        <w:t xml:space="preserve">১) ফিলিপীয়া ৪:১১-১৩ - "মই যে অভাৱৰ কথা কৈছো এনে নহয়, কিয়নো মই যি পৰিস্থিতিতেই সন্তুষ্ট হ'বলৈ শিকিছো। মই কেনেকৈ নিম্নগামী হ'ব জানো, আৰু মই প্ৰচুৰ হ'ব জানো। যিকোনো ক্ষেত্ৰতে।" আৰু প্ৰতিটো পৰিস্থিতিত মই প্ৰচুৰতা আৰু ভোক, প্ৰচুৰতা আৰু প্ৰয়োজনীয়তাৰ সন্মুখীন হোৱাৰ ৰহস্য শিকিছো। মোক শক্তিশালী কৰাজনৰ দ্বাৰাই মই সকলো কৰিব পাৰো।"</w:t>
      </w:r>
    </w:p>
    <w:p/>
    <w:p>
      <w:r xmlns:w="http://schemas.openxmlformats.org/wordprocessingml/2006/main">
        <w:t xml:space="preserve">২) গীতমালা ৩৭:৩-৫ - "যিহোৱাৰ ওপৰত ভাৰসা কৰা আৰু ভাল কাম কৰা; দেশত বাস কৰা আৰু বিশ্বাসযোগ্যতাৰ বন্ধুত্ব কৰা। যিহোৱাত আনন্দিত হোৱা, আৰু তেওঁ তোমাক তোমাৰ হৃদয়ৰ কামনাবোৰ দিব। প্ৰভুৰ ওচৰত তোমাৰ বাট সমৰ্পণ কৰা।" ; তেওঁক বিশ্বাস কৰক, আৰু তেওঁ কাম কৰিব।"</w:t>
      </w:r>
    </w:p>
    <w:p/>
    <w:p>
      <w:r xmlns:w="http://schemas.openxmlformats.org/wordprocessingml/2006/main">
        <w:t xml:space="preserve">Joshua 21:24 আইয়ালোন নিজৰ চৰণীয়া অঞ্চলৰ সৈতে, গাথ্ৰিমোন নিজৰ চৰণীয়া অঞ্চলৰ সৈতে; চাৰিখন চহৰ।</w:t>
      </w:r>
    </w:p>
    <w:p/>
    <w:p>
      <w:r xmlns:w="http://schemas.openxmlformats.org/wordprocessingml/2006/main">
        <w:t xml:space="preserve">যিহোচূৱা ২১:২৪ পদত কহাথীয়াসকলৰ উত্তৰাধিকাৰৰ অংশ হিচাপে আবণ্টিত চাৰিখন নগৰৰ বৰ্ণনা কৰা হৈছে: আইজালোন আৰু ইয়াৰ উপকণ্ঠ অঞ্চল, গাথ্ৰিমন আৰু ইয়াৰ উপকণ্ঠ অঞ্চল।</w:t>
      </w:r>
    </w:p>
    <w:p/>
    <w:p>
      <w:r xmlns:w="http://schemas.openxmlformats.org/wordprocessingml/2006/main">
        <w:t xml:space="preserve">১/ ঈশ্বৰৰ প্ৰতিজ্ঞা পূৰণৰ ক্ষেত্ৰত বিশ্বাসযোগ্যতা</w:t>
      </w:r>
    </w:p>
    <w:p/>
    <w:p>
      <w:r xmlns:w="http://schemas.openxmlformats.org/wordprocessingml/2006/main">
        <w:t xml:space="preserve">২/ ঈশ্বৰৰ আজ্ঞা পালনৰ গুৰুত্ব</w:t>
      </w:r>
    </w:p>
    <w:p/>
    <w:p>
      <w:r xmlns:w="http://schemas.openxmlformats.org/wordprocessingml/2006/main">
        <w:t xml:space="preserve">১) দ্বিতীয় বিবৰণ ১০:৮-৯ সেই সময়ত প্ৰভুৱে আজিলৈকে প্ৰভুৰ নিয়মৰ চন্দুক কঢ়িয়াই নিবলৈ, প্ৰভুৰ আগত থিয় হ'বলৈ আৰু তেওঁৰ নামত আশীৰ্বাদ কৰিবলৈ পৃথক কৰিলে। সেয়েহে লেবীৰ ভাইসকলৰ লগত কোনো অংশ বা উত্তৰাধিকাৰ নাই। তোমালোকৰ ঈশ্বৰ যিহোৱাই তেওঁক প্ৰতিজ্ঞা কৰা মতে যিহোৱা তেওঁৰ উত্তৰাধিকাৰ।</w:t>
      </w:r>
    </w:p>
    <w:p/>
    <w:p>
      <w:r xmlns:w="http://schemas.openxmlformats.org/wordprocessingml/2006/main">
        <w:t xml:space="preserve">২/ যিহোচূৱা ১:২-৩ মোৰ দাস মোচি মৃত। এতিয়া, তুমি আৰু এই সকলো লোক, যৰ্দ্দন নদী পাৰ হৈ মই ইস্ৰায়েলীসকলক দিবলৈ ওলোৱা দেশলৈ যাবলৈ সাজু হওক। মই মোচিক প্ৰতিজ্ঞা কৰাৰ দৰে তোমাৰ ভৰি থকা সকলো ঠাই দিম।</w:t>
      </w:r>
    </w:p>
    <w:p/>
    <w:p>
      <w:r xmlns:w="http://schemas.openxmlformats.org/wordprocessingml/2006/main">
        <w:t xml:space="preserve">Joshua 21:25 মনচিৰ আধা ফৈদৰ পৰা তনাখ আৰু চৰণীয়া পথাৰ আৰু গাথ্ৰিমোন; দুখন চহৰ।</w:t>
      </w:r>
    </w:p>
    <w:p/>
    <w:p>
      <w:r xmlns:w="http://schemas.openxmlformats.org/wordprocessingml/2006/main">
        <w:t xml:space="preserve">মনচিৰ ফৈদক তনাক আৰু গাথ্ৰিমন দুখন নগৰ দিয়া হ’ল।</w:t>
      </w:r>
    </w:p>
    <w:p/>
    <w:p>
      <w:r xmlns:w="http://schemas.openxmlformats.org/wordprocessingml/2006/main">
        <w:t xml:space="preserve">১/ ঈশ্বৰে দিয়া আশীৰ্বাদ আমি কেনেকৈ লাভ কৰো</w:t>
      </w:r>
    </w:p>
    <w:p/>
    <w:p>
      <w:r xmlns:w="http://schemas.openxmlformats.org/wordprocessingml/2006/main">
        <w:t xml:space="preserve">২/ আমাৰ জীৱনত সন্তুষ্টিৰ আশীৰ্বাদ</w:t>
      </w:r>
    </w:p>
    <w:p/>
    <w:p>
      <w:r xmlns:w="http://schemas.openxmlformats.org/wordprocessingml/2006/main">
        <w:t xml:space="preserve">১/ ফিলিপীয়া ৪:১১-১৩ -"মই যে অভাৱৰ কথা কৈছো এনে নহয়, কিয়নো মই যি পৰিস্থিতিতেই সন্তুষ্ট হ'বলৈ শিকিছো। মই কেনেকৈ নিম্নগামী হ'ব জানো, আৰু মই প্ৰচুৰ হ'ব জানো। যিকোনো অৱস্থাতে।" আৰু প্ৰতিটো পৰিস্থিতিতেই মই প্ৰচুৰতা আৰু ভোক, প্ৰচুৰতা আৰু প্ৰয়োজনীয়তাৰ সন্মুখীন হোৱাৰ ৰহস্য শিকিছো।"</w:t>
      </w:r>
    </w:p>
    <w:p/>
    <w:p>
      <w:r xmlns:w="http://schemas.openxmlformats.org/wordprocessingml/2006/main">
        <w:t xml:space="preserve">২.১ তীমথিয় ৬:৬-৮ -"কিন্তু সন্তুষ্টিৰ সৈতে ঈশ্বৰভক্তি কৰাটো বৰ লাভ, কিয়নো আমি জগতলৈ একো আনিব নোৱাৰো, আৰু জগতৰ পৰা আমি একো উলিয়াব নোৱাৰো। কিন্তু আমাৰ যদি খাদ্য আৰু বস্ত্ৰ আছে, তেন্তে আমি এইবোৰৰ লগত থাকিম।" বিষয়."</w:t>
      </w:r>
    </w:p>
    <w:p/>
    <w:p>
      <w:r xmlns:w="http://schemas.openxmlformats.org/wordprocessingml/2006/main">
        <w:t xml:space="preserve">Joshua 21:26 বাকী থকা কহাতৰ সন্তানসকলৰ বংশৰ বাবে সকলো নগৰ আৰু নিজৰ চৰণীয়া পথাৰ দহটা আছিল।</w:t>
      </w:r>
    </w:p>
    <w:p/>
    <w:p>
      <w:r xmlns:w="http://schemas.openxmlformats.org/wordprocessingml/2006/main">
        <w:t xml:space="preserve">সকলো নগৰ আৰু ইয়াৰ উপকণ্ঠ অঞ্চল বাকী থকা কহাটীয়াসকলক দিয়া হ’ল।</w:t>
      </w:r>
    </w:p>
    <w:p/>
    <w:p>
      <w:r xmlns:w="http://schemas.openxmlformats.org/wordprocessingml/2006/main">
        <w:t xml:space="preserve">১/ ঈশ্বৰ নিজৰ প্ৰতিজ্ঞা পূৰণ কৰাত বিশ্বাসী।</w:t>
      </w:r>
    </w:p>
    <w:p/>
    <w:p>
      <w:r xmlns:w="http://schemas.openxmlformats.org/wordprocessingml/2006/main">
        <w:t xml:space="preserve">২/ ঈশ্বৰে আমাৰ প্ৰয়োজনীয়তা পূৰণ কৰে।</w:t>
      </w:r>
    </w:p>
    <w:p/>
    <w:p>
      <w:r xmlns:w="http://schemas.openxmlformats.org/wordprocessingml/2006/main">
        <w:t xml:space="preserve">১/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গীতমালা ৩৭:২৫ - মই সৰু আছিলো, এতিয়া বৃদ্ধ হৈছো, তথাপিও মই ধাৰ্মিকক পৰিত্যক্ত বা তেওঁৰ সন্তানক পিঠা বিচাৰি ভিক্ষা কৰা দেখা নাই।</w:t>
      </w:r>
    </w:p>
    <w:p/>
    <w:p>
      <w:r xmlns:w="http://schemas.openxmlformats.org/wordprocessingml/2006/main">
        <w:t xml:space="preserve">Joshua 21:27 লেবীয়া বংশৰ গেৰ্চোনৰ সন্তানসকলক মনচিৰ আন আধা ফৈদৰ পৰা বাচানত থকা গোলানক বধকৰ আশ্ৰয় নগৰ হিচাপে দিলে; আৰু বীষ্টেৰা আৰু তাইৰ চৰণীয়া পথাৰ; দুখন চহৰ।</w:t>
      </w:r>
    </w:p>
    <w:p/>
    <w:p>
      <w:r xmlns:w="http://schemas.openxmlformats.org/wordprocessingml/2006/main">
        <w:t xml:space="preserve">লেবীয়া বংশৰ গেৰ্চোনৰ সন্তানসকলক মনচিৰ আন আধা ফৈদৰ পৰা বাছানৰ গোলান আৰু বীষ্টেৰাৰ পৰা দুখন নগৰ দিয়া হৈছিল, যিসকলে অনিচ্ছাকৃতভাৱে হত্যা কৰা লোকসকলৰ আশ্ৰয় নগৰ হিচাপে।</w:t>
      </w:r>
    </w:p>
    <w:p/>
    <w:p>
      <w:r xmlns:w="http://schemas.openxmlformats.org/wordprocessingml/2006/main">
        <w:t xml:space="preserve">১/ ঈশ্বৰৰ দয়া: ঈশ্বৰৰ উদাৰতাই বাট হেৰুৱাই পেলোৱাসকলক কেনেকৈ ৰক্ষা কৰে</w:t>
      </w:r>
    </w:p>
    <w:p/>
    <w:p>
      <w:r xmlns:w="http://schemas.openxmlformats.org/wordprocessingml/2006/main">
        <w:t xml:space="preserve">২/ আশ্ৰয়স্থল: আশ্ৰয় নগৰবোৰৰ দয়া</w:t>
      </w:r>
    </w:p>
    <w:p/>
    <w:p>
      <w:r xmlns:w="http://schemas.openxmlformats.org/wordprocessingml/2006/main">
        <w:t xml:space="preserve">১) যিচয়া ৪০:১-২ "তোমালোকৰ ঈশ্বৰে কৈছে, মোৰ লোকসকলক সান্ত্বনা দিয়ক, সান্ত্বনা দিয়ক। যিৰূচালেমক কোমলভাৱে কথা কোৱা আৰু তাইক ঘোষণা কৰক যে তাইৰ কঠোৰ পৰিশ্ৰম সম্পূৰ্ণ হ'ল, তাইৰ পাপৰ পৰিশোধ হ'ল আৰু তাইৰ পৰা পোৱা হৈছে।" প্ৰভুৰ হাত তাইৰ সকলো পাপৰ বাবে দুগুণ।"</w:t>
      </w:r>
    </w:p>
    <w:p/>
    <w:p>
      <w:r xmlns:w="http://schemas.openxmlformats.org/wordprocessingml/2006/main">
        <w:t xml:space="preserve">২/ গীতমালা ৪৬:১ "ঈশ্বৰ আমাৰ আশ্ৰয় আৰু শক্তি, বিপদত চিৰকাল সহায়ক।"</w:t>
      </w:r>
    </w:p>
    <w:p/>
    <w:p>
      <w:r xmlns:w="http://schemas.openxmlformats.org/wordprocessingml/2006/main">
        <w:t xml:space="preserve">Joshua 21:28 ইছাখৰ ফৈদৰ পৰা কিচোন আৰু চৰণীয়া পথাৰ, দবাৰে আৰু চৰণীয়া পথাৰ;</w:t>
      </w:r>
    </w:p>
    <w:p/>
    <w:p>
      <w:r xmlns:w="http://schemas.openxmlformats.org/wordprocessingml/2006/main">
        <w:t xml:space="preserve">ইস্ৰায়েলীসকলক ইচখৰৰ কিচোন আৰু দবাৰেকে ধৰি নগৰ দিয়া হৈছিল।</w:t>
      </w:r>
    </w:p>
    <w:p/>
    <w:p>
      <w:r xmlns:w="http://schemas.openxmlformats.org/wordprocessingml/2006/main">
        <w:t xml:space="preserve">১: ঈশ্বৰ নিজৰ প্ৰতিজ্ঞাৰ প্ৰতি বিশ্বাসী। তেওঁ সদায় নিজৰ বাক্য পালন কৰে আৰু তেওঁ যি প্ৰতিজ্ঞা কৰিছে সেইখিনি আমাক দিয়ে।</w:t>
      </w:r>
    </w:p>
    <w:p/>
    <w:p>
      <w:r xmlns:w="http://schemas.openxmlformats.org/wordprocessingml/2006/main">
        <w:t xml:space="preserve">২: বিশৃংখল আৰু অনিশ্চিত পৃথিৱীৰ মাজতো আমি ঈশ্বৰক বিশ্বাস কৰিব পাৰো যে তেওঁ আমাৰ যোগান ধৰিব আৰু আমাৰ যত্ন ল’ব।</w:t>
      </w:r>
    </w:p>
    <w:p/>
    <w:p>
      <w:r xmlns:w="http://schemas.openxmlformats.org/wordprocessingml/2006/main">
        <w:t xml:space="preserve">১: দ্বিতীয় বিবৰণ ৭:৯ এতেকে জানি লোৱা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গীতমালা ৩৭:৩-৫ প্ৰভুৰ ওপৰত ভৰসা কৰক আৰু ভাল কাম কৰক; ভূমিত বাস কৰক আৰু নিৰাপদ চৰণীয়া পথাৰ উপভোগ কৰক। প্ৰভুত আনন্দিত হোৱা, তেওঁ তোমালোকৰ হৃদয়ৰ কামনাবোৰ দিব। প্ৰভুৰ ওচৰত নিজৰ পথ সমৰ্পণ কৰা; তেওঁৰ ওপৰত বিশ্বাস ৰাখক আৰু তেওঁ এই কাম কৰিব:</w:t>
      </w:r>
    </w:p>
    <w:p/>
    <w:p>
      <w:r xmlns:w="http://schemas.openxmlformats.org/wordprocessingml/2006/main">
        <w:t xml:space="preserve">Joshua 21:29 যাৰ্মুথ আৰু তাইৰ উপকণ্ঠ অঞ্চল, এংগন্নিম আৰু তাইৰ উপকণ্ঠ অঞ্চল; চাৰিখন চহৰ।</w:t>
      </w:r>
    </w:p>
    <w:p/>
    <w:p>
      <w:r xmlns:w="http://schemas.openxmlformats.org/wordprocessingml/2006/main">
        <w:t xml:space="preserve">যিহোচূৱা ২১:২৯ পদত চাৰিখন নগৰৰ কথা উল্লেখ আছে; জাৰ্মুথ, এংগানিম আৰু ইয়াৰ উপকণ্ঠ অঞ্চল।</w:t>
      </w:r>
    </w:p>
    <w:p/>
    <w:p>
      <w:r xmlns:w="http://schemas.openxmlformats.org/wordprocessingml/2006/main">
        <w:t xml:space="preserve">১/ "ঈশ্বৰে তেওঁৰ লোকসকলৰ বাবে ব্যৱস্থা"।</w:t>
      </w:r>
    </w:p>
    <w:p/>
    <w:p>
      <w:r xmlns:w="http://schemas.openxmlformats.org/wordprocessingml/2006/main">
        <w:t xml:space="preserve">২/ "বিশ্বাসী আজ্ঞাকাৰীতাৰ শক্তি"।</w:t>
      </w:r>
    </w:p>
    <w:p/>
    <w:p>
      <w:r xmlns:w="http://schemas.openxmlformats.org/wordprocessingml/2006/main">
        <w:t xml:space="preserve">১/ যিহোচূৱা ২৪:১৫-১৬ - কিন্তু যদি তোমালোকৰ বাবে প্ৰভুৰ সেৱা কৰাটো অবাঞ্ছনীয় যেন লাগে, তেন্তে আজি তোমালোকে নিজৰ বাবে বাছি লওক, তোমালোকে কাক সেৱা কৰিব, তোমালোকৰ পূৰ্বপুৰুষসকলে ইউফ্ৰেটিছৰ সিপাৰে যি দেৱতা সেৱা কৰিছিল, বা ইমোৰীয়াসকলৰ দেৱতা, যাৰ দেশত তুমি জীয়াই আছা। কিন্তু মোৰ আৰু মোৰ ঘৰৰ কথা হ’লে আমি প্ৰভুৰ সেৱা কৰিম।</w:t>
      </w:r>
    </w:p>
    <w:p/>
    <w:p>
      <w:r xmlns:w="http://schemas.openxmlformats.org/wordprocessingml/2006/main">
        <w:t xml:space="preserve">২) দ্বিতীয় বিবৰণ ৮:১৮ - কিন্তু তোমালোকৰ ঈশ্বৰ যিহোৱাক স্মৰণ কৰক, কিয়নো তেওঁৱেই তোমালোকক ধন উৎপাদন কৰাৰ ক্ষমতা দিয়ে, আৰু আজিৰ দৰে তোমালোকৰ পূৰ্বপুৰুষসকলক শপত খোৱা তেওঁৰ নিয়মক এইদৰে দৃঢ় কৰে।</w:t>
      </w:r>
    </w:p>
    <w:p/>
    <w:p>
      <w:r xmlns:w="http://schemas.openxmlformats.org/wordprocessingml/2006/main">
        <w:t xml:space="preserve">Joshua 21:30 আশ্বেৰ ফৈদৰ পৰা মিচাল আৰু চৰণীয়া পথাৰ, অব্দোন আৰু চৰণীয়া পথাৰ।</w:t>
      </w:r>
    </w:p>
    <w:p/>
    <w:p>
      <w:r xmlns:w="http://schemas.openxmlformats.org/wordprocessingml/2006/main">
        <w:t xml:space="preserve">যিহোচূৱা ২১:৩০ পদত ব্যাখ্যা কৰা হৈছে যে কেনেকৈ আচেৰ ফৈদৰ পৰা মিছাল আৰু অব্দোনক নিজৰ নিজৰ উপকণ্ঠ অঞ্চল দিয়া হৈছিল।</w:t>
      </w:r>
    </w:p>
    <w:p/>
    <w:p>
      <w:r xmlns:w="http://schemas.openxmlformats.org/wordprocessingml/2006/main">
        <w:t xml:space="preserve">১/ ঈশ্বৰৰ উদাৰতা: তেওঁ নিজৰ লোকসকলক কেনেকৈ যোগান ধৰে</w:t>
      </w:r>
    </w:p>
    <w:p/>
    <w:p>
      <w:r xmlns:w="http://schemas.openxmlformats.org/wordprocessingml/2006/main">
        <w:t xml:space="preserve">২/ প্ৰভুৰ ব্যৱস্থা: তেওঁ আমাক যি দিছে তাৰ শলাগ লোৱা</w:t>
      </w:r>
    </w:p>
    <w:p/>
    <w:p>
      <w:r xmlns:w="http://schemas.openxmlformats.org/wordprocessingml/2006/main">
        <w:t xml:space="preserve">১/ ৰোমীয়া ৮:৩২ - যি জনে নিজৰ পুত্ৰক ক্ষমা নকৰি আমাৰ সকলোৰে কাৰণে তেওঁক সমৰ্পণ কৰিলে, তেওঁ আমাক সকলো বস্তু কেনেকৈ বিনামূলীয়াকৈ নিদিব?</w:t>
      </w:r>
    </w:p>
    <w:p/>
    <w:p>
      <w:r xmlns:w="http://schemas.openxmlformats.org/wordprocessingml/2006/main">
        <w:t xml:space="preserve">২) ফিলিপীয়া ৪:১৯ - কিন্তু মোৰ ঈশ্বৰে খ্ৰীষ্ট যীচুৰ দ্বাৰাই তেওঁৰ মহিমাৰ ধন অনুসাৰে আপোনালোকৰ সকলো প্ৰয়োজন পূৰণ কৰিব।</w:t>
      </w:r>
    </w:p>
    <w:p/>
    <w:p>
      <w:r xmlns:w="http://schemas.openxmlformats.org/wordprocessingml/2006/main">
        <w:t xml:space="preserve">Joshua 21:31 হেলকাথ আৰু চৰণীয়া পথাৰ আৰু ৰহব; চাৰিখন চহৰ।</w:t>
      </w:r>
    </w:p>
    <w:p/>
    <w:p>
      <w:r xmlns:w="http://schemas.openxmlformats.org/wordprocessingml/2006/main">
        <w:t xml:space="preserve">এই অংশটোত যিহোচূৱাই ইস্ৰায়েলৰ জনগোষ্ঠীসমূহৰ মাজত দেশ বিভাজন কৰাৰ বিষয়ে কোৱা হৈছে।</w:t>
      </w:r>
    </w:p>
    <w:p/>
    <w:p>
      <w:r xmlns:w="http://schemas.openxmlformats.org/wordprocessingml/2006/main">
        <w:t xml:space="preserve">১: যিহোচূৱাই আনক উদাৰতাৰে আৰু ন্যায়পৰায়ণভাৱে দান দিয়াৰ আদৰ্শৰ পৰা আমি শিকিব পাৰোঁ।</w:t>
      </w:r>
    </w:p>
    <w:p/>
    <w:p>
      <w:r xmlns:w="http://schemas.openxmlformats.org/wordprocessingml/2006/main">
        <w:t xml:space="preserve">২: ঈশ্বৰৰ বিশ্বাসযোগ্যতাৰ দ্বাৰা আমি তেওঁৰ লোকসকলৰ যোগান ধৰিবলৈ উৎসাহিত হ’ব পাৰো।</w:t>
      </w:r>
    </w:p>
    <w:p/>
    <w:p>
      <w:r xmlns:w="http://schemas.openxmlformats.org/wordprocessingml/2006/main">
        <w:t xml:space="preserve">১: মথি ৭:১২, "সেয়েহে সকলো কামতে, আনক যি কৰিব বিচাৰে, সেইদৰে আনক কৰক, কিয়নো এইটোৱেই বিধান আৰু ভাববাদীসকলৰ সাৰাংশ দাঙি ধৰে।"</w:t>
      </w:r>
    </w:p>
    <w:p/>
    <w:p>
      <w:r xmlns:w="http://schemas.openxmlformats.org/wordprocessingml/2006/main">
        <w:t xml:space="preserve">২: দ্বিতীয় বিবৰণ ১০:১৮-১৯, "তেওঁ [ঈশ্বৰে] পিতৃহীন আৰু বিধৱাসকলৰ কাৰণ ৰক্ষা কৰে, আৰু তোমালোকৰ মাজত বাস কৰা বিদেশীক প্ৰেম কৰে, তেওঁলোকক খাদ্য আৰু কাপোৰ দিয়ে। আৰু তোমালোকে বিদেশীসকলক প্ৰেম কৰা, তোমালোকৰ কাৰণে।" তোমালোকে মিচৰত বিদেশী আছিলা।”</w:t>
      </w:r>
    </w:p>
    <w:p/>
    <w:p>
      <w:r xmlns:w="http://schemas.openxmlformats.org/wordprocessingml/2006/main">
        <w:t xml:space="preserve">Joshua 21:32 আৰু নপ্তালী জনগোষ্ঠীৰ পৰা গালীলৰ কেদেচ আৰু তাৰ চৰণীয়া পথাৰ, বধকাৰীৰ আশ্ৰয় নগৰ হ’বলৈ; আৰু হামোথদোৰ আৰু চৰণীয়া পথাৰ আৰু কাৰ্টান; তিনিখন চহৰ।</w:t>
      </w:r>
    </w:p>
    <w:p/>
    <w:p>
      <w:r xmlns:w="http://schemas.openxmlformats.org/wordprocessingml/2006/main">
        <w:t xml:space="preserve">যিহোচূৱা ২১:৩২ পদত নপ্তালী ফৈদৰ অন্তৰ্গত তিনিখন নগৰৰ কথা উল্লেখ কৰা হৈছে - গালীলৰ কেদেচ, হামথদোৰ আৰু কাৰ্তন - যিবোৰক নৃশংস হত্যাৰ দোষীসকলৰ বাবে আশ্ৰয় নগৰ হিচাপে নিৰ্ধাৰণ কৰা হৈছিল।</w:t>
      </w:r>
    </w:p>
    <w:p/>
    <w:p>
      <w:r xmlns:w="http://schemas.openxmlformats.org/wordprocessingml/2006/main">
        <w:t xml:space="preserve">১/ প্ৰভুৰ দয়া: বাইবেলত আশ্ৰয় নগৰসমূহ বুজা</w:t>
      </w:r>
    </w:p>
    <w:p/>
    <w:p>
      <w:r xmlns:w="http://schemas.openxmlformats.org/wordprocessingml/2006/main">
        <w:t xml:space="preserve">২/ আশ্ৰয় নগৰ হোৱাৰ অৰ্থ কি?</w:t>
      </w:r>
    </w:p>
    <w:p/>
    <w:p>
      <w:r xmlns:w="http://schemas.openxmlformats.org/wordprocessingml/2006/main">
        <w:t xml:space="preserve">১) যাত্ৰাপুস্তক ২১:১৪ - "কিন্তু যদি কোনো মানুহে নিজৰ ওচৰ-চুবুৰীয়াক ছলনাৰে বধ কৰিবলৈ অহংকাৰ কৰি আহে, তেন্তে তুমি তেওঁক মোৰ বেদীৰ পৰা লৈ যাবা, যাতে তেওঁ মৰিব।"</w:t>
      </w:r>
    </w:p>
    <w:p/>
    <w:p>
      <w:r xmlns:w="http://schemas.openxmlformats.org/wordprocessingml/2006/main">
        <w:t xml:space="preserve">২) দ্বিতীয় বিবৰণ ১৯:২-৩ - "তোমাৰ দেশৰ মাজত তোমাৰ বাবে তিনিখন নগৰ পৃথক কৰিবা, যিখন দেশ তোমাৰ ঈশ্বৰ যিহোৱাই তোমাক তাক অধিকাৰ কৰিবলৈ দিছে। তুমি তোমাৰ বাবে এটা বাট সাজু কৰি তোমাৰ দেশৰ প্ৰান্ত বিভাজিত কৰিবা। যি তোমালোকৰ ঈশ্বৰ যিহোৱাই তোমাক তিনি ভাগত উত্তৰাধিকাৰ দিবলৈ দিছে, যাতে প্ৰত্যেক বধকাৰীয়ে তালৈ পলায়ন কৰিব পাৰে।”</w:t>
      </w:r>
    </w:p>
    <w:p/>
    <w:p>
      <w:r xmlns:w="http://schemas.openxmlformats.org/wordprocessingml/2006/main">
        <w:t xml:space="preserve">Joshua 21:33 গেৰ্চোনীয়াসকলৰ সকলো নগৰ তেওঁলোকৰ বংশ অনুসাৰে তেৰখন নগৰ আছিল।</w:t>
      </w:r>
    </w:p>
    <w:p/>
    <w:p>
      <w:r xmlns:w="http://schemas.openxmlformats.org/wordprocessingml/2006/main">
        <w:t xml:space="preserve">গেৰ্চোনীয়াসকলক তেৰখন নগৰ দিয়া হ’ল আৰু তেওঁলোকৰ উপকণ্ঠ অঞ্চলবোৰ তেওঁলোকৰ অংশ হিচাপে দিয়া হ’ল।</w:t>
      </w:r>
    </w:p>
    <w:p/>
    <w:p>
      <w:r xmlns:w="http://schemas.openxmlformats.org/wordprocessingml/2006/main">
        <w:t xml:space="preserve">১/ ঈশ্বৰে তেওঁৰ লোকসকলৰ বাবে দিয়া প্ৰতিজ্ঞাৰ প্ৰতি বিশ্বাসীতা</w:t>
      </w:r>
    </w:p>
    <w:p/>
    <w:p>
      <w:r xmlns:w="http://schemas.openxmlformats.org/wordprocessingml/2006/main">
        <w:t xml:space="preserve">২/ ঈশ্বৰে যি যোগান ধৰিছে তাত সন্তুষ্টি বিচাৰি পোৱা</w:t>
      </w:r>
    </w:p>
    <w:p/>
    <w:p>
      <w:r xmlns:w="http://schemas.openxmlformats.org/wordprocessingml/2006/main">
        <w:t xml:space="preserve">১/ দ্বিতীয় বিবৰণ ১০:৮-৯ - তোমালোকৰ ঈশ্বৰ যিহোৱাক স্মৰণ কৰা, কিয়নো তেওঁৱেই তোমালোকক ধন-সম্পত্তি পাবলৈ ক্ষমতা দিয়ে, যাতে তেওঁ আজিৰ দৰে তোমালোকৰ পূৰ্বপুৰুষসকলৰ আগত শপত খোৱা নিজৰ নিয়ম প্ৰতিষ্ঠা কৰিব পাৰে।</w:t>
      </w:r>
    </w:p>
    <w:p/>
    <w:p>
      <w:r xmlns:w="http://schemas.openxmlformats.org/wordprocessingml/2006/main">
        <w:t xml:space="preserve">৯ আৰু তোমালোকে তোমালোকৰ ঈশ্বৰ যিহোৱাক স্মৰণ কৰিবা, কিয়নো তেওঁৱেই তোমালোকক ধন উৎপাদন কৰাৰ ক্ষমতা দিয়ে, যাতে তেওঁ তোমালোকৰ পূৰ্বপুৰুষসকলক শপত খোৱা নিজৰ নিয়মক আজিৰ দৰে দৃঢ় কৰিব পাৰে।</w:t>
      </w:r>
    </w:p>
    <w:p/>
    <w:p>
      <w:r xmlns:w="http://schemas.openxmlformats.org/wordprocessingml/2006/main">
        <w:t xml:space="preserve">২/ গীতমালা ১১৮:২৪ - এইটোৱেই সেই দিন যিহোৱাই সৃষ্টি কৰিছে; আহক আমি ইয়াত আনন্দ আৰু আনন্দিত হওঁ।</w:t>
      </w:r>
    </w:p>
    <w:p/>
    <w:p>
      <w:r xmlns:w="http://schemas.openxmlformats.org/wordprocessingml/2006/main">
        <w:t xml:space="preserve">Joshua 21:34 আৰু মেৰাৰীৰ সন্তানসকলৰ বংশলৈ, জেবুলুন ফৈদৰ পৰা বাকী লেবীয়াসকলক, যোকনেিয়াম আৰু চৰণীয়া পথাৰ আৰু কাৰ্তা আৰু চৰণীয়া পথাৰ।</w:t>
      </w:r>
    </w:p>
    <w:p/>
    <w:p>
      <w:r xmlns:w="http://schemas.openxmlformats.org/wordprocessingml/2006/main">
        <w:t xml:space="preserve">জবুলোন ফৈদৰ পৰা অহা লেবীয়াসকলক যোকনেয়াম আৰু ইয়াৰ আশে-পাশে থকা চৰণীয়া অঞ্চলৰ লগতে কাৰ্ত আৰু ইয়াৰ আশে-পাশে থকা চৰণীয়া অঞ্চল দিয়া হৈছিল।</w:t>
      </w:r>
    </w:p>
    <w:p/>
    <w:p>
      <w:r xmlns:w="http://schemas.openxmlformats.org/wordprocessingml/2006/main">
        <w:t xml:space="preserve">১/ ঈশ্বৰ উদাৰ আৰু আমাৰ প্ৰয়োজনীয় সকলো বস্তু যোগান ধৰে</w:t>
      </w:r>
    </w:p>
    <w:p/>
    <w:p>
      <w:r xmlns:w="http://schemas.openxmlformats.org/wordprocessingml/2006/main">
        <w:t xml:space="preserve">২/ ঈশ্বৰৰ প্ৰতি আমাৰ বিশ্বাসযোগ্যতাৰ পুৰস্কাৰ পোৱা যায়</w:t>
      </w:r>
    </w:p>
    <w:p/>
    <w:p>
      <w:r xmlns:w="http://schemas.openxmlformats.org/wordprocessingml/2006/main">
        <w:t xml:space="preserve">১/ যাকোব ১:১৭ - সকলো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দ্বিতীয় বিবৰণ ২৮:১-১৪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Joshua 21:35 ডিমনা তাইৰ উপকণ্ঠ অঞ্চল, নহলাল তাইৰ উপকণ্ঠ অঞ্চল; চাৰিখন চহৰ।</w:t>
      </w:r>
    </w:p>
    <w:p/>
    <w:p>
      <w:r xmlns:w="http://schemas.openxmlformats.org/wordprocessingml/2006/main">
        <w:t xml:space="preserve">যিহোচূৱা ২১:৩৫ পদত চাৰিখন নগৰৰ উল্লেখ আছে: ডিমনা, নাহলাল আৰু নিজ নিজ উপকণ্ঠ অঞ্চল।</w:t>
      </w:r>
    </w:p>
    <w:p/>
    <w:p>
      <w:r xmlns:w="http://schemas.openxmlformats.org/wordprocessingml/2006/main">
        <w:t xml:space="preserve">১/ ঈশ্বৰে তেওঁৰ লোকসকলৰ প্ৰতি দিয়া প্ৰতিজ্ঞা পূৰণ কৰাত বিশ্বাসীতা।</w:t>
      </w:r>
    </w:p>
    <w:p/>
    <w:p>
      <w:r xmlns:w="http://schemas.openxmlformats.org/wordprocessingml/2006/main">
        <w:t xml:space="preserve">২/ ঈশ্বৰৰ ওপৰত আমাৰ বিশ্বাস ৰখাৰ গুৰুত্ব।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Joshua 21:36 ৰূবেন ফৈদৰ পৰা বেজেৰ আৰু চৰণীয়া পথাৰ আৰু যাহাজা;</w:t>
      </w:r>
    </w:p>
    <w:p/>
    <w:p>
      <w:r xmlns:w="http://schemas.openxmlformats.org/wordprocessingml/2006/main">
        <w:t xml:space="preserve">এই অংশত ৰুবেন ফৈদৰ পৰা দুখন নগৰৰ কথা উল্লেখ কৰা হৈছে: বেজেৰ আৰু যাহাজা।</w:t>
      </w:r>
    </w:p>
    <w:p/>
    <w:p>
      <w:r xmlns:w="http://schemas.openxmlformats.org/wordprocessingml/2006/main">
        <w:t xml:space="preserve">১/ ঈশ্বৰৰ প্ৰতিজ্ঞা আৰু তেওঁৰ লোকসকলৰ প্ৰতি বিশ্বাসযোগ্যতা - যিহোচূৱা ২১:৩৬</w:t>
      </w:r>
    </w:p>
    <w:p/>
    <w:p>
      <w:r xmlns:w="http://schemas.openxmlformats.org/wordprocessingml/2006/main">
        <w:t xml:space="preserve">২) নিয়মৰ প্ৰতি সত্যতাৰে থকাৰ গুৰুত্ব - যিহোচূৱা ২১:৩৬</w:t>
      </w:r>
    </w:p>
    <w:p/>
    <w:p>
      <w:r xmlns:w="http://schemas.openxmlformats.org/wordprocessingml/2006/main">
        <w:t xml:space="preserve">১/ ১ কৰিন্থীয়া ১:৯ ঈশ্বৰ বিশ্বাসী, যাৰ দ্বাৰাই তোমালোকক তেওঁৰ পুত্ৰ আমাৰ প্ৰভু যীচু খ্ৰীষ্টৰ সঙ্গীত হ’বলৈ আহ্বান কৰা হ’ল।</w:t>
      </w:r>
    </w:p>
    <w:p/>
    <w:p>
      <w:r xmlns:w="http://schemas.openxmlformats.org/wordprocessingml/2006/main">
        <w:t xml:space="preserve">২) যিৰিমিয়া ৩৩:২০-২১ প্ৰভুৱে এইদৰে কৈছে: যদি তুমি মোৰ দিনৰ লগত কৰা নিয়ম আৰু ৰাতিৰ লগত মোৰ নিয়ম ভংগ কৰিব পাৰিবা, যাতে দিন আৰু ৰাতি নিজৰ নিৰ্দিষ্ট সময়ত নাহে, তেন্তে মোৰ দাস দায়ূদৰ লগত মোৰ চুক্তিও ভাঙিব পাৰে, যাতে তেওঁৰ সিংহাসনত ৰাজত্ব কৰিবলৈ পুত্ৰ নাথাকে।</w:t>
      </w:r>
    </w:p>
    <w:p/>
    <w:p>
      <w:r xmlns:w="http://schemas.openxmlformats.org/wordprocessingml/2006/main">
        <w:t xml:space="preserve">Joshua 21:37 কেদমথ আৰু চৰণীয়া পথাৰ আৰু মফাত; চাৰিখন চহৰ।</w:t>
      </w:r>
    </w:p>
    <w:p/>
    <w:p>
      <w:r xmlns:w="http://schemas.openxmlformats.org/wordprocessingml/2006/main">
        <w:t xml:space="preserve">যিহোচূৱা ২১:৩৭ পদত চাৰিখন নগৰৰ কথা উল্লেখ কৰা হৈছে, কেদমথ আৰু ইয়াৰ উপকণ্ঠ অঞ্চল আৰু মফাৎ আৰু ইয়াৰ উপকণ্ঠ অঞ্চল।</w:t>
      </w:r>
    </w:p>
    <w:p/>
    <w:p>
      <w:r xmlns:w="http://schemas.openxmlformats.org/wordprocessingml/2006/main">
        <w:t xml:space="preserve">১/ "বিশ্বাসী সমৰ্পণৰ শক্তি: কেদেমোথ আৰু মেফাথ নগৰৰ পৰা পাঠ"।</w:t>
      </w:r>
    </w:p>
    <w:p/>
    <w:p>
      <w:r xmlns:w="http://schemas.openxmlformats.org/wordprocessingml/2006/main">
        <w:t xml:space="preserve">২/ "ঈশ্বৰে তেওঁৰ লোকসকলৰ প্ৰতি দিয়া প্ৰতিজ্ঞা: কেদেমথ আৰু মফাতৰ পূৰ্ণতা"।</w:t>
      </w:r>
    </w:p>
    <w:p/>
    <w:p>
      <w:r xmlns:w="http://schemas.openxmlformats.org/wordprocessingml/2006/main">
        <w:t xml:space="preserve">১/ দ্বিতীয় বিবৰণ ৭:১২; "তুমি তেওঁলোকৰ লগত কোনো নিয়ম নকৰিবা, আৰু তেওঁলোকক দয়া নকৰিবা।"</w:t>
      </w:r>
    </w:p>
    <w:p/>
    <w:p>
      <w:r xmlns:w="http://schemas.openxmlformats.org/wordprocessingml/2006/main">
        <w:t xml:space="preserve">২) ৰোমীয়া ৮:২৮;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Joshua 21:38 গাদ ফৈদৰ পৰা গিলিয়দত থকা ৰামোথ আৰু তাৰ চৰণীয়া পথাৰ, বধকাৰীৰ আশ্ৰয় নগৰ হ’বলৈ; আৰু মহানয়িম আৰু তাইৰ উপকণ্ঠ অঞ্চল;</w:t>
      </w:r>
    </w:p>
    <w:p/>
    <w:p>
      <w:r xmlns:w="http://schemas.openxmlformats.org/wordprocessingml/2006/main">
        <w:t xml:space="preserve">গাদ ফৈদক গিলিয়দৰ ৰামোথ আৰু মহনয়িম, দুয়োখন নগৰৰ উপকণ্ঠ অঞ্চলৰ সৈতে, বধকাৰীৰ আশ্ৰয় নগৰ হ’বলৈ দিয়া হ’ল।</w:t>
      </w:r>
    </w:p>
    <w:p/>
    <w:p>
      <w:r xmlns:w="http://schemas.openxmlformats.org/wordprocessingml/2006/main">
        <w:t xml:space="preserve">১/ আশ্ৰয়ৰ উপহাৰ: ঈশ্বৰে কেনেকৈ সকলোৰে বাবে নিৰাপত্তা আৰু নিৰাপত্তা প্ৰদান কৰে</w:t>
      </w:r>
    </w:p>
    <w:p/>
    <w:p>
      <w:r xmlns:w="http://schemas.openxmlformats.org/wordprocessingml/2006/main">
        <w:t xml:space="preserve">২/ আমাৰ বিপদৰ পৰা আশ্ৰয়: জীৱনৰ সংগ্ৰামৰ পৰা ঈশ্বৰৰ সুৰক্ষা</w:t>
      </w:r>
    </w:p>
    <w:p/>
    <w:p>
      <w:r xmlns:w="http://schemas.openxmlformats.org/wordprocessingml/2006/main">
        <w:t xml:space="preserve">১/ যিচয়া ৩২:২ - মানুহ বতাহৰ পৰা লুকাই থকা ঠাই আৰু ধুমুহাৰ পৰা লুকাই থকা ঠাইৰ দৰে হব।</w:t>
      </w:r>
    </w:p>
    <w:p/>
    <w:p>
      <w:r xmlns:w="http://schemas.openxmlformats.org/wordprocessingml/2006/main">
        <w:t xml:space="preserve">২) গীতমালা ৯১:১-২ - যি জনে সৰ্বোচ্চৰ গোপন স্থানত বাস কৰে তেওঁ সৰ্বশক্তিমানৰ ছাঁত থাকিব। মই যিহোৱাৰ বিষয়ে ক’ম, তেওঁ মোৰ আশ্ৰয় আৰু দুৰ্গ, মোৰ ঈশ্বৰ; তেওঁৰ ওপৰত মই বিশ্বাস কৰিম।</w:t>
      </w:r>
    </w:p>
    <w:p/>
    <w:p>
      <w:r xmlns:w="http://schemas.openxmlformats.org/wordprocessingml/2006/main">
        <w:t xml:space="preserve">Joshua 21:39 হিচবোন তাইৰ উপকণ্ঠ অঞ্চল, যাজেৰ আৰু তাইৰ উপকণ্ঠ অঞ্চল; মুঠতে চাৰিখন চহৰ।</w:t>
      </w:r>
    </w:p>
    <w:p/>
    <w:p>
      <w:r xmlns:w="http://schemas.openxmlformats.org/wordprocessingml/2006/main">
        <w:t xml:space="preserve">যিহোচূৱা ২১:৩৯ পদত হিচবন আৰু ইয়াৰ উপকণ্ঠ অঞ্চল আৰু যাজেৰ আৰু ইয়াৰ উপকণ্ঠ অঞ্চল চাৰিখন নগৰৰ বৰ্ণনা কৰা হৈছে।</w:t>
      </w:r>
    </w:p>
    <w:p/>
    <w:p>
      <w:r xmlns:w="http://schemas.openxmlformats.org/wordprocessingml/2006/main">
        <w:t xml:space="preserve">১/ ঈশ্বৰৰ ব্যৱস্থা: যিহোচূৱাৰ চাৰিখন নগৰ ২১:৩৯।</w:t>
      </w:r>
    </w:p>
    <w:p/>
    <w:p>
      <w:r xmlns:w="http://schemas.openxmlformats.org/wordprocessingml/2006/main">
        <w:t xml:space="preserve">২) ঈশ্বৰৰ বিশ্বাসযোগ্যতা: প্ৰতিজ্ঞাত দেশক অলৌকিকভাৱে পুনৰ দখল কৰা।</w:t>
      </w:r>
    </w:p>
    <w:p/>
    <w:p>
      <w:r xmlns:w="http://schemas.openxmlformats.org/wordprocessingml/2006/main">
        <w:t xml:space="preserve">১/ গীতমালা ৩৭:৩-৪ - প্ৰভুৰ ওপৰত বিশ্বাস ৰাখক, আৰু ভাল কাম কৰক; দেশত বাস কৰক আৰু বিশ্বাসীক বন্ধুত্ব কৰক।</w:t>
      </w:r>
    </w:p>
    <w:p/>
    <w:p>
      <w:r xmlns:w="http://schemas.openxmlformats.org/wordprocessingml/2006/main">
        <w:t xml:space="preserve">২) দ্বিতীয় বিবৰণ ৭:১২-১৩ - আৰু কাৰণ আপুনি এই নিয়মবোৰ শুনিব আৰু পালন কৰে আৰু পালন কৰে, তোমালোকৰ ঈশ্বৰ যিহোৱাই তোমালোকৰ আগত শপত খোৱা নিয়ম আৰু দৃঢ় প্ৰেম তোমালোকৰ লগত পালন কৰিব। তেওঁ তোমাক ভাল পাব, আশীৰ্বাদ কৰিব আৰু তোমাক বৃদ্ধি কৰিব। তেওঁ তোমাৰ গৰ্ভৰ ফল আৰু তোমাৰ মাটিৰ ফল, তোমাৰ শস্য, তোমাৰ দ্ৰাক্ষাৰস আৰু তোমাৰ তেল, তোমাৰ গৰু-মৰা আৰু তোমাৰ জাকৰ পোৱালিবোৰক আশীৰ্বাদ দিব।</w:t>
      </w:r>
    </w:p>
    <w:p/>
    <w:p>
      <w:r xmlns:w="http://schemas.openxmlformats.org/wordprocessingml/2006/main">
        <w:t xml:space="preserve">Joshua 21:40 এইদৰে লেবীয়াসকলৰ বংশৰ পৰা বাকী থকা মেৰাৰীৰ সন্তানসকলৰ বংশ অনুসৰি সকলো নগৰ তেওঁলোকৰ ভাগৰ অনুসাৰে বাৰখন নগৰ হ’ল।</w:t>
      </w:r>
    </w:p>
    <w:p/>
    <w:p>
      <w:r xmlns:w="http://schemas.openxmlformats.org/wordprocessingml/2006/main">
        <w:t xml:space="preserve">মৰাৰীৰ সন্তানসকলক তেওঁলোকৰ বংশ অনুসাৰে বাৰখন নগৰ আবণ্টন দিয়া হ’ল, যিবোৰ লেবীয়াসকলৰ বাকী থকা নগৰ আছিল।</w:t>
      </w:r>
    </w:p>
    <w:p/>
    <w:p>
      <w:r xmlns:w="http://schemas.openxmlformats.org/wordprocessingml/2006/main">
        <w:t xml:space="preserve">১/ আমাৰ সম্পদ আবণ্টন: আমাৰ হাতত যি আছে তাৰ বুদ্ধিমান ব্যৱহাৰ</w:t>
      </w:r>
    </w:p>
    <w:p/>
    <w:p>
      <w:r xmlns:w="http://schemas.openxmlformats.org/wordprocessingml/2006/main">
        <w:t xml:space="preserve">২) বিশ্বাসেৰে জীয়াই থকা: আমাৰ প্ৰয়োজনীয়তা পূৰণ কৰিবলৈ ঈশ্বৰক বিশ্বাস কৰা</w:t>
      </w:r>
    </w:p>
    <w:p/>
    <w:p>
      <w:r xmlns:w="http://schemas.openxmlformats.org/wordprocessingml/2006/main">
        <w:t xml:space="preserve">১/ লূক ১৬:১০-১২ - যাক অতি কম টকাৰে বিশ্বাস কৰিব পাৰি, তেওঁকো বহুতৰে বিশ্বাস কৰিব পাৰি।</w:t>
      </w:r>
    </w:p>
    <w:p/>
    <w:p>
      <w:r xmlns:w="http://schemas.openxmlformats.org/wordprocessingml/2006/main">
        <w:t xml:space="preserve">২/ গীতমালা ৩৭:৩-৫ - প্ৰভুৰ ওপৰত বিশ্বাস ৰাখক, আৰু ভাল কাম কৰক; দেশত বাস কৰক আৰু বিশ্বাসীক বন্ধুত্ব কৰক।</w:t>
      </w:r>
    </w:p>
    <w:p/>
    <w:p>
      <w:r xmlns:w="http://schemas.openxmlformats.org/wordprocessingml/2006/main">
        <w:t xml:space="preserve">Joshua 21:41 ইস্ৰায়েলৰ সন্তানসকলৰ অধিকাৰৰ অন্তৰ্গত লেবীয়াসকলৰ সকলো নগৰ আছিল আঠচল্লিশখন নগৰ আৰু নিজৰ চৰণীয়া পথাৰ আছিল।</w:t>
      </w:r>
    </w:p>
    <w:p/>
    <w:p>
      <w:r xmlns:w="http://schemas.openxmlformats.org/wordprocessingml/2006/main">
        <w:t xml:space="preserve">ইস্ৰায়েলক ৪৮খন নগৰ আৰু ইয়াৰ আশে-পাশে থকা উপকণ্ঠ অঞ্চল লেবীয়াসকলে বসবাস কৰিবলৈ দিয়া হৈছিল।</w:t>
      </w:r>
    </w:p>
    <w:p/>
    <w:p>
      <w:r xmlns:w="http://schemas.openxmlformats.org/wordprocessingml/2006/main">
        <w:t xml:space="preserve">১/ তেওঁৰ লোকসকলৰ বাবে ঈশ্বৰৰ ব্যৱস্থাৰ গুৰুত্ব</w:t>
      </w:r>
    </w:p>
    <w:p/>
    <w:p>
      <w:r xmlns:w="http://schemas.openxmlformats.org/wordprocessingml/2006/main">
        <w:t xml:space="preserve">২/ ঈশ্বৰৰ বিশ্বাসযোগ্যতা আৰু প্ৰচুৰতা</w:t>
      </w:r>
    </w:p>
    <w:p/>
    <w:p>
      <w:r xmlns:w="http://schemas.openxmlformats.org/wordprocessingml/2006/main">
        <w:t xml:space="preserve">১/ গীতমালা ২৩:১ - "প্ৰভু মোৰ মেৰপালক; মোৰ অভাৱ নহ'ব।"</w:t>
      </w:r>
    </w:p>
    <w:p/>
    <w:p>
      <w:r xmlns:w="http://schemas.openxmlformats.org/wordprocessingml/2006/main">
        <w:t xml:space="preserve">২) দ্বিতীয় বিবৰণ ৭:১২ - "আৰু কাৰণ তেওঁ তোমালোকৰ পূৰ্বপুৰুষসকলক প্ৰেম কৰিছিল, সেয়েহে তেওঁ তেওঁলোকৰ বংশধৰসকলক তেওঁলোকৰ পিছত বাছি লৈছিল; আৰু তেওঁ তোমালোকক তেওঁৰ সান্নিধ্যৰে, তেওঁৰ শক্তিশালী শক্তিৰে মিচৰৰ পৰা উলিয়াই আনিছিল।"</w:t>
      </w:r>
    </w:p>
    <w:p/>
    <w:p>
      <w:r xmlns:w="http://schemas.openxmlformats.org/wordprocessingml/2006/main">
        <w:t xml:space="preserve">Joshua 21:42 এই নগৰবোৰ প্ৰত্যেকৰে চাৰিওফালে নিজৰ নিজৰ চৰণীয়া পথাৰ আছিল।</w:t>
      </w:r>
    </w:p>
    <w:p/>
    <w:p>
      <w:r xmlns:w="http://schemas.openxmlformats.org/wordprocessingml/2006/main">
        <w:t xml:space="preserve">যিহোচূৱা ২১:৪২ পদত ইস্ৰায়েলৰ জনগোষ্ঠীসমূহক দিয়া প্ৰতিখন নগৰৰ সীমাৰ বিষয়ে বৰ্ণনা কৰা হৈছে, য'ত ইয়াৰ চাৰিওফালৰ উপকণ্ঠ অঞ্চলসমূহো অন্তৰ্ভুক্ত কৰা হৈছে।</w:t>
      </w:r>
    </w:p>
    <w:p/>
    <w:p>
      <w:r xmlns:w="http://schemas.openxmlformats.org/wordprocessingml/2006/main">
        <w:t xml:space="preserve">১/ সীমাক সন্মান কৰিবলৈ শিকা: যিহোচূৱা ২১:৪২ পদত সীমাৰ তাৎপৰ্য্য বুজি পোৱা</w:t>
      </w:r>
    </w:p>
    <w:p/>
    <w:p>
      <w:r xmlns:w="http://schemas.openxmlformats.org/wordprocessingml/2006/main">
        <w:t xml:space="preserve">২) তেওঁৰ লোকসকলৰ বাবে ঈশ্বৰৰ ব্যৱস্থা: যিহোচূৱাৰ প্ৰতিজ্ঞাত দেশ ২১:৪২</w:t>
      </w:r>
    </w:p>
    <w:p/>
    <w:p>
      <w:r xmlns:w="http://schemas.openxmlformats.org/wordprocessingml/2006/main">
        <w:t xml:space="preserve">১/ দ্বিতীয় বিবৰণ ৬:১০-১২ - আৰু তুমি তোমাৰ ঈশ্বৰ যিহোৱাক তোমাৰ সমস্ত হৃদয়েৰে, সমস্ত প্ৰাণেৰে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২) যিহোচূৱা ২১:৪৫ - তোমালোকৰ ঈশ্বৰ যিহোৱাই তোমালোকৰ বিষয়ে কোৱা সকলো ভাল কথাৰ এটাও বিফল হোৱা নাই; সকলো তোমালোকৰ ওচৰত ঘটিল, আৰু এটাও ব্যৰ্থ হোৱা নাই।”</w:t>
      </w:r>
    </w:p>
    <w:p/>
    <w:p>
      <w:r xmlns:w="http://schemas.openxmlformats.org/wordprocessingml/2006/main">
        <w:t xml:space="preserve">Joshua 21:43 আৰু যিহোৱাই ইস্ৰায়েলক তেওঁলোকৰ পূৰ্বপুৰুষসকলক দিবলৈ শপত খোৱা সকলো দেশ ইস্ৰায়েলক দিলে; আৰু তেওঁলোকে সেই ঠাই দখল কৰি তাত বাস কৰিলে।</w:t>
      </w:r>
    </w:p>
    <w:p/>
    <w:p>
      <w:r xmlns:w="http://schemas.openxmlformats.org/wordprocessingml/2006/main">
        <w:t xml:space="preserve">যিহোৱাই ইস্ৰায়েলী পিতৃসকলক দিয়া প্ৰতিজ্ঞা পূৰণ কৰিলে, তেওঁ প্ৰতিজ্ঞা কৰা দেশখন তেওঁলোকক দিলে আৰু তেওঁলোকে তাত বাস কৰিলে।</w:t>
      </w:r>
    </w:p>
    <w:p/>
    <w:p>
      <w:r xmlns:w="http://schemas.openxmlformats.org/wordprocessingml/2006/main">
        <w:t xml:space="preserve">১/ ঈশ্বৰে সদায় নিজৰ প্ৰতিজ্ঞা পালন কৰে</w:t>
      </w:r>
    </w:p>
    <w:p/>
    <w:p>
      <w:r xmlns:w="http://schemas.openxmlformats.org/wordprocessingml/2006/main">
        <w:t xml:space="preserve">২/ ঈশ্বৰৰ নিয়মৰ বিশ্বাসী পূৰ্ণতা</w:t>
      </w:r>
    </w:p>
    <w:p/>
    <w:p>
      <w:r xmlns:w="http://schemas.openxmlformats.org/wordprocessingml/2006/main">
        <w:t xml:space="preserve">১/ ইব্ৰী ১০:২৩-২৫ - আহক আমি আমাৰ আশাৰ স্বীকাৰোক্তিক লৰচৰ নকৰাকৈ ধৰি ৰাখোঁ, কিয়নো যিজনে প্ৰতিজ্ঞা কৰিছিল তেওঁ বিশ্বাসী।</w:t>
      </w:r>
    </w:p>
    <w:p/>
    <w:p>
      <w:r xmlns:w="http://schemas.openxmlformats.org/wordprocessingml/2006/main">
        <w:t xml:space="preserve">২) গণনা পুস্তক ১৪:২১-২৪ - কিন্তু সঁচাকৈয়ে মই জীয়াই থকাৰ সময়ত, সমগ্ৰ পৃথিৱী যিহোৱাৰ মহিমাৰে পৰিপূৰ্ণ হ’ব।</w:t>
      </w:r>
    </w:p>
    <w:p/>
    <w:p>
      <w:r xmlns:w="http://schemas.openxmlformats.org/wordprocessingml/2006/main">
        <w:t xml:space="preserve">Joshua 21:44 যিহোৱাই তেওঁলোকৰ পূৰ্বপুৰুষসকলৰ আগত যি শপত খাইছিল, সেই অনুসাৰে তেওঁলোকক চাৰিওফালে বিশ্ৰাম দিলে; যিহোৱাই তেওঁলোকৰ সকলো শত্ৰুক তেওঁলোকৰ হাতত সমৰ্পণ কৰিলে।</w:t>
      </w:r>
    </w:p>
    <w:p/>
    <w:p>
      <w:r xmlns:w="http://schemas.openxmlformats.org/wordprocessingml/2006/main">
        <w:t xml:space="preserve">যিহোৱাই ইস্ৰায়েলীসকলৰ প্ৰতি দিয়া প্ৰতিজ্ঞা পূৰণ কৰিলে আৰু তেওঁলোকক তেওঁলোকৰ শত্ৰুৰ পৰা বিশ্ৰাম দিলে আৰু তেওঁলোকক সকলোকে তেওঁলোকৰ হাতত তুলি দিলে।</w:t>
      </w:r>
    </w:p>
    <w:p/>
    <w:p>
      <w:r xmlns:w="http://schemas.openxmlformats.org/wordprocessingml/2006/main">
        <w:t xml:space="preserve">১/ ঈশ্বৰৰ বিশ্বাসযোগ্যতা: তেওঁৰ প্ৰতিজ্ঞা পূৰণ কৰা</w:t>
      </w:r>
    </w:p>
    <w:p/>
    <w:p>
      <w:r xmlns:w="http://schemas.openxmlformats.org/wordprocessingml/2006/main">
        <w:t xml:space="preserve">২/ ঈশ্বৰৰ শক্তি: শত্ৰুক জয় কৰা</w:t>
      </w:r>
    </w:p>
    <w:p/>
    <w:p>
      <w:r xmlns:w="http://schemas.openxmlformats.org/wordprocessingml/2006/main">
        <w:t xml:space="preserve">১) যিচয়া ৫৪:১৭, "তোমাৰ বিৰুদ্ধে গঠিত কোনো অস্ত্ৰই লাভৱান নহ'ব; আৰু বিচাৰৰ সময়ত তোমাৰ বিৰুদ্ধে উঠি অহা প্ৰতিটো জিভাক তুমি দোষী সাব্যস্ত কৰিবা। এইটো যিহোৱাৰ দাসসকলৰ উত্তৰাধিকাৰ, আৰু তেওঁলোকৰ ধাৰ্মিকতা মোৰ পৰা, যিহোৱাই কৈছে।"</w:t>
      </w:r>
    </w:p>
    <w:p/>
    <w:p>
      <w:r xmlns:w="http://schemas.openxmlformats.org/wordprocessingml/2006/main">
        <w:t xml:space="preserve">২) গীতমালা ৪৬:১-২, "ঈশ্বৰে আমাৰ আশ্ৰয় আৰু শক্তি, বিপদত অতি উপস্থিত সহায়ক। সেয়েহে পৃথিৱী আঁতৰি গ'লেও আৰু পৰ্বতবোৰ সাগৰৰ মাজলৈ লৈ গ'লেও আমি ভয় নকৰো।"</w:t>
      </w:r>
    </w:p>
    <w:p/>
    <w:p>
      <w:r xmlns:w="http://schemas.openxmlformats.org/wordprocessingml/2006/main">
        <w:t xml:space="preserve">Joshua 21:45 যিহোৱাই ইস্ৰায়েলৰ বংশৰ আগত যি ভাল কথা কৈছিল, তাৰ একোৱেই বিফল নহ’ল; সকলোবোৰ সম্পন্ন হ’ল।</w:t>
      </w:r>
    </w:p>
    <w:p/>
    <w:p>
      <w:r xmlns:w="http://schemas.openxmlformats.org/wordprocessingml/2006/main">
        <w:t xml:space="preserve">ঈশ্বৰে ইস্ৰায়েলৰ বংশৰ প্ৰতি দিয়া প্ৰতিজ্ঞা পালন কৰিলে আৰু তেওঁ কোৱা সকলো কথা সম্পন্ন হ’ল।</w:t>
      </w:r>
    </w:p>
    <w:p/>
    <w:p>
      <w:r xmlns:w="http://schemas.openxmlformats.org/wordprocessingml/2006/main">
        <w:t xml:space="preserve">১/ ঈশ্বৰৰ প্ৰতিজ্ঞা নিশ্চিত - ৰোমীয়া ৪:২০-২১</w:t>
      </w:r>
    </w:p>
    <w:p/>
    <w:p>
      <w:r xmlns:w="http://schemas.openxmlformats.org/wordprocessingml/2006/main">
        <w:t xml:space="preserve">২/ ঈশ্বৰ বিশ্বাসী - ১ কৰিন্থীয়া ১:৯</w:t>
      </w:r>
    </w:p>
    <w:p/>
    <w:p>
      <w:r xmlns:w="http://schemas.openxmlformats.org/wordprocessingml/2006/main">
        <w:t xml:space="preserve">১/ গীতমালা ৩৩:৪ - কিয়নো যিহোৱাৰ বাক্য সঠিক আৰু তেওঁৰ সকলো কাম বিশ্বাসযোগ্যতাৰে কৰা হয়।</w:t>
      </w:r>
    </w:p>
    <w:p/>
    <w:p>
      <w:r xmlns:w="http://schemas.openxmlformats.org/wordprocessingml/2006/main">
        <w:t xml:space="preserve">২) দ্বিতীয় বিবৰণ ৭:৯ -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যিহোচূৱা ২২ পদক তলত দিয়া ধৰণে তিনিটা অনুচ্ছেদত সামৰি ল’ব পাৰি, য’ত উল্লেখ কৰা পদ আছে:</w:t>
      </w:r>
    </w:p>
    <w:p/>
    <w:p>
      <w:r xmlns:w="http://schemas.openxmlformats.org/wordprocessingml/2006/main">
        <w:t xml:space="preserve">অনুচ্ছেদ ১: যিহোচূৱা ২২:১-৯ পদত ৰূবেন, গাদ আৰু মনচিৰ আধা জনগোষ্ঠীক যৰ্দ্দন নদীৰ পূব দিশত নিজৰ আবণ্টিত অঞ্চললৈ ঘূৰি অহাৰ বৰ্ণনা কৰা হৈছে। অধ্যায়টোৰ আৰম্ভণিতে যিহোচূৱাই তেওঁলোকক কেনেকৈ আশীৰ্ব্বাদ কৰিছিল আৰু তেওঁলোকক উৎসাহ আৰু উপদেশ দি পঠিয়াইছিল, সেই বিষয়ে আলোকপাত কৰা হৈছে। তেওঁ তেওঁলোকক ঈশ্বৰৰ আজ্ঞা পালনত বিশ্বাসযোগ্যতাৰ বাবে প্ৰশংসা কৰে আৰু তেওঁলোকক প্ৰভুক প্ৰেম কৰি থাকিবলৈ আৰু তেওঁৰ পথত চলিবলৈ আহ্বান জনায়।</w:t>
      </w:r>
    </w:p>
    <w:p/>
    <w:p>
      <w:r xmlns:w="http://schemas.openxmlformats.org/wordprocessingml/2006/main">
        <w:t xml:space="preserve">অনুচ্ছেদ ২: যিহোচূৱা ২২:১০-২০ পদত আগবাঢ়ি গৈ ইয়াত এটা কাণ্ডৰ কথা কোৱা হৈছে য'ত পূবৰ জনগোষ্ঠীসকলে যৰ্দ্দন নদীৰ ওচৰত এটা বেদী নিৰ্মাণ কৰিছিল। এই খবৰ শুনি আন সকলো জনগোষ্ঠীৰ প্ৰতিনিধিয়ে নিজৰ ভাইসকলৰ বিৰুদ্ধে যুদ্ধৰ বাবে প্ৰস্তুতি চলাবলৈ চিলোত গোট খালে। তেওঁলোকে পূবৰ জনগোষ্ঠীসমূহে কেন্দ্ৰীয় অভয়াৰণ্যত উপাসনা কৰাৰ পৰিৱৰ্তে প্ৰসাদৰ বাবে অকৰ্তৃত্বশীল বেদী নিৰ্মাণ কৰি ঈশ্বৰৰ বিৰুদ্ধে বিদ্ৰোহ কৰাৰ অভিযোগ উত্থাপন কৰে।</w:t>
      </w:r>
    </w:p>
    <w:p/>
    <w:p>
      <w:r xmlns:w="http://schemas.openxmlformats.org/wordprocessingml/2006/main">
        <w:t xml:space="preserve">৩ নং অনুচ্ছেদ: যিহোচূৱা ২২ পদৰ সামৰণিত এটা বিৱৰণী আছে য'ত ইলিয়াজাৰ পুৰোহিতৰ পুত্ৰ ফিনেহাছক দহজন জনগোষ্ঠীৰ নেতাক এই বিষয়ৰ তদন্ত কৰিবলৈ পঠিওৱা হৈছে। এই বেদী নিৰ্মাণৰ আঁৰৰ তেওঁলোকৰ উদ্দেশ্যৰ বিষয়ে জানিবলৈ তেওঁলোকে ৰুবেন, গাদ আৰু মনচিৰ ওচৰলৈ যায়। পূবৰ জনগোষ্ঠীসমূহে স্পষ্ট কৰে যে তেওঁলোকে ইয়াক বলিদানৰ স্থান হিচাপে নিৰ্মাণ কৰা নাছিল বৰঞ্চ তেওঁলোকৰ আৰু ভৱিষ্যত প্ৰজন্মৰ মাজত সাক্ষী হিচাপে স্মৃতি হিচাপে নিৰ্মাণ কৰিছিল যে তেওঁলোকো জৰ্ডানৰ পূব দিশত বাস কৰাৰ পিছতো ইস্ৰায়েলৰ। তেওঁলোকৰ ব্যাখ্যা বুজি ফিনেহাছ আৰু তেওঁৰ সঙ্গীসকলে কোনো শত্ৰুতাপূৰ্ণ ব্যৱস্থা গ্ৰহণ নকৰাকৈ সন্তুষ্ট হৈ উভতি আহে।</w:t>
      </w:r>
    </w:p>
    <w:p/>
    <w:p>
      <w:r xmlns:w="http://schemas.openxmlformats.org/wordprocessingml/2006/main">
        <w:t xml:space="preserve">চমুকৈ:</w:t>
      </w:r>
    </w:p>
    <w:p>
      <w:r xmlns:w="http://schemas.openxmlformats.org/wordprocessingml/2006/main">
        <w:t xml:space="preserve">যিহোচূৱা ২২ পদত উপস্থাপন কৰিছে:</w:t>
      </w:r>
    </w:p>
    <w:p>
      <w:r xmlns:w="http://schemas.openxmlformats.org/wordprocessingml/2006/main">
        <w:t xml:space="preserve">যিহোচূৱাৰ আশীৰ্বাদত ডেৰ-দুটা জনগোষ্ঠীৰ উভতি অহা;</w:t>
      </w:r>
    </w:p>
    <w:p>
      <w:r xmlns:w="http://schemas.openxmlformats.org/wordprocessingml/2006/main">
        <w:t xml:space="preserve">অন্য জনগোষ্ঠীৰ পৰা অকৰ্তৃত্বশীল বেদীৰ অভিযোগ সম্পৰ্কীয় কাণ্ড;</w:t>
      </w:r>
    </w:p>
    <w:p>
      <w:r xmlns:w="http://schemas.openxmlformats.org/wordprocessingml/2006/main">
        <w:t xml:space="preserve">পূবৰ জনগোষ্ঠীসমূহে প্ৰদান কৰা ফিনেহাছৰ দ্বাৰা তদন্ত স্পষ্টীকৰণ।</w:t>
      </w:r>
    </w:p>
    <w:p/>
    <w:p>
      <w:r xmlns:w="http://schemas.openxmlformats.org/wordprocessingml/2006/main">
        <w:t xml:space="preserve">যিহোচূৱাৰ আশীৰ্বাদ দিয়া ডেৰ-দুটা জনগোষ্ঠীৰ উভতি অহাৰ ওপৰত গুৰুত্ব দিয়া;</w:t>
      </w:r>
    </w:p>
    <w:p>
      <w:r xmlns:w="http://schemas.openxmlformats.org/wordprocessingml/2006/main">
        <w:t xml:space="preserve">অন্য জনগোষ্ঠীৰ পৰা অকৰ্তৃত্বশীল বেদীৰ অভিযোগ সম্পৰ্কীয় কাণ্ড;</w:t>
      </w:r>
    </w:p>
    <w:p>
      <w:r xmlns:w="http://schemas.openxmlformats.org/wordprocessingml/2006/main">
        <w:t xml:space="preserve">পূবৰ জনগোষ্ঠীসমূহে প্ৰদান কৰা ফিনেহাছৰ দ্বাৰা তদন্ত স্পষ্টীকৰণ।</w:t>
      </w:r>
    </w:p>
    <w:p/>
    <w:p>
      <w:r xmlns:w="http://schemas.openxmlformats.org/wordprocessingml/2006/main">
        <w:t xml:space="preserve">অধ্যায়টোত ৰুবেন, গাদ আৰু মনচিৰ আধা জনগোষ্ঠীক যৰ্দ্দন নদীৰ পূব দিশত নিজৰ আবণ্টিত অঞ্চললৈ ঘূৰি অহাৰ ওপৰত গুৰুত্ব আৰোপ কৰা হৈছে। যিহোচূৱা ২২ পদত উল্লেখ কৰা হৈছে যে যিহোচূৱাই তেওঁলোকক আশীৰ্ব্বাদ কৰিছিল আৰু ঈশ্বৰৰ আজ্ঞা পালনত তেওঁলোকৰ বিশ্বাসযোগ্যতাক প্ৰশংসা কৰি উৎসাহজনক শব্দৰে পঠিয়াইছিল। তেওঁ তেওঁলোকক প্ৰভুক প্ৰেম কৰি থাকিবলৈ আৰু তেওঁৰ পথত চলি থাকিবলৈ আহ্বান জনায়।</w:t>
      </w:r>
    </w:p>
    <w:p/>
    <w:p>
      <w:r xmlns:w="http://schemas.openxmlformats.org/wordprocessingml/2006/main">
        <w:t xml:space="preserve">যিহোচূৱা ২২ পদত আগবাঢ়ি গৈ এটা কাণ্ডৰ সৃষ্টি হয় য'ত পূবৰ জনগোষ্ঠীসমূহে যৰ্দ্দন নদীৰ ওচৰত এটা বেদী নিৰ্মাণ কৰা বুলি শুনি আন সকলো জনগোষ্ঠীৰ প্ৰতিনিধিয়ে চিলোত গোট খায়। তেওঁলোকে অভিযোগ কৰে যে ৰূবেন, গাদ আৰু মনচিয়ে ইস্ৰায়েলী উপাসনাত গুৰুতৰ অপৰাধ হিচাপে কেন্দ্ৰীয় পবিত্ৰস্থানত উপাসনা কৰাৰ পৰিৱৰ্তে বলিদানৰ বাবে অকৰ্তৃত্বশীল বেদী স্থাপন কৰি ঈশ্বৰৰ বিৰুদ্ধে বিদ্ৰোহ কৰিছে।</w:t>
      </w:r>
    </w:p>
    <w:p/>
    <w:p>
      <w:r xmlns:w="http://schemas.openxmlformats.org/wordprocessingml/2006/main">
        <w:t xml:space="preserve">যিহোচূৱা ২২ পদৰ সামৰণিত এটা বিৱৰণী দিয়া হৈছে য'ত ফিনহাছক দহজন জনগোষ্ঠীৰ নেতাৰ সৈতে এই বিষয়ৰ তদন্ত কৰিবলৈ পঠিওৱা হৈছে। এই বেদী নিৰ্মাণৰ আঁৰৰ তেওঁলোকৰ উদ্দেশ্যৰ বিষয়ে জানিবলৈ তেওঁলোকে ৰুবেন, গাদ আৰু মনচিৰ ওচৰলৈ যায়। পূবৰ জনগোষ্ঠীসমূহে স্পষ্ট কৰে যে তেওঁলোকে ইয়াক বলিদানৰ স্থান হিচাপে নিৰ্মাণ কৰা নাছিল বৰঞ্চ তেওঁলোকৰ আৰু ভৱিষ্যত প্ৰজন্মৰ মাজত এক দৃশ্যমান সাক্ষী হিচাপে নিৰ্মাণ কৰিছিল যে তেওঁলোকো জৰ্ডানৰ পূব দিশত বাস কৰাৰ পিছতো ইস্ৰায়েলৰ। তেওঁলোকৰ ব্যাখ্যা বুজি ফিনেহাছ আৰু তেওঁৰ সঙ্গীসকলে কোনো শত্ৰুতাপূৰ্ণ ব্যৱস্থা গ্ৰহণ নকৰাকৈ সন্তুষ্ট হৈ উভতি আহে যিটো ইস্ৰায়েলী সম্প্ৰদায়ৰ ভিতৰত সংঘাত সমাধানৰ উদাহৰণ।</w:t>
      </w:r>
    </w:p>
    <w:p/>
    <w:p>
      <w:r xmlns:w="http://schemas.openxmlformats.org/wordprocessingml/2006/main">
        <w:t xml:space="preserve">Joshua 22:1 তেতিয়া যিহোচূৱাই ৰূবেনীয়া, গাদীয়া আৰু মনচিৰ আধা ফৈদক মাতিলে।</w:t>
      </w:r>
    </w:p>
    <w:p/>
    <w:p>
      <w:r xmlns:w="http://schemas.openxmlformats.org/wordprocessingml/2006/main">
        <w:t xml:space="preserve">ৰূবেন, গাদ আৰু মনচিৰ ফৈদক যিহোচূৱাই সভালৈ মাতিছিল।</w:t>
      </w:r>
    </w:p>
    <w:p/>
    <w:p>
      <w:r xmlns:w="http://schemas.openxmlformats.org/wordprocessingml/2006/main">
        <w:t xml:space="preserve">১: আমাৰ নেতাসকলৰ আহ্বানৰ উত্তৰ দিবলৈ আমি সদায় সাজু হোৱা উচিত।</w:t>
      </w:r>
    </w:p>
    <w:p/>
    <w:p>
      <w:r xmlns:w="http://schemas.openxmlformats.org/wordprocessingml/2006/main">
        <w:t xml:space="preserve">২: নেতাসকলে প্ৰয়োজনৰ সময়ত নিজৰ অনুগামীসকলক মাতিবলৈ সদায় ইচ্ছুক হোৱা উচিত।</w:t>
      </w:r>
    </w:p>
    <w:p/>
    <w:p>
      <w:r xmlns:w="http://schemas.openxmlformats.org/wordprocessingml/2006/main">
        <w:t xml:space="preserve">১: যোহন ১০:৩-৫ - মেৰপালকে নিজৰ ভেড়াবোৰক নামেৰে মাতি বাহিৰলৈ লৈ যায়।</w:t>
      </w:r>
    </w:p>
    <w:p/>
    <w:p>
      <w:r xmlns:w="http://schemas.openxmlformats.org/wordprocessingml/2006/main">
        <w:t xml:space="preserve">২: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Joshua 22:2 আৰু তেওঁলোকক ক’লে, “যিহোৱাৰ দাস মোচিয়ে তোমালোকক যি আজ্ঞা দিছিল, সেই সকলোবোৰ তোমালোকে পালন কৰিলা আৰু মই তোমালোকক যি আজ্ঞা দিলোঁ, সেই সকলো কথাত মোৰ মাত মানিলা।</w:t>
      </w:r>
    </w:p>
    <w:p/>
    <w:p>
      <w:r xmlns:w="http://schemas.openxmlformats.org/wordprocessingml/2006/main">
        <w:t xml:space="preserve">ইস্ৰায়েলীসকলে ঈশ্বৰৰ সকলো আজ্ঞা পালন কৰিছিল আৰু তেওঁৰ নিৰ্দেশনা পালন কৰিছিল।</w:t>
      </w:r>
    </w:p>
    <w:p/>
    <w:p>
      <w:r xmlns:w="http://schemas.openxmlformats.org/wordprocessingml/2006/main">
        <w:t xml:space="preserve">১: ঈশ্বৰৰ আজ্ঞাবোৰ আজ্ঞা পালন কৰি পালন কৰা উচিত।</w:t>
      </w:r>
    </w:p>
    <w:p/>
    <w:p>
      <w:r xmlns:w="http://schemas.openxmlformats.org/wordprocessingml/2006/main">
        <w:t xml:space="preserve">২: ঈশ্বৰে বিশ্বাসীক আশীৰ্বাদেৰে পুৰস্কৃত কৰে।</w:t>
      </w:r>
    </w:p>
    <w:p/>
    <w:p>
      <w:r xmlns:w="http://schemas.openxmlformats.org/wordprocessingml/2006/main">
        <w:t xml:space="preserve">১: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১ যোহন ৫:৩ - কিয়নো ঈশ্বৰৰ প্ৰেম এইটোৱেই যে আমি তেওঁৰ আজ্ঞাবোৰ পালন কৰোঁ;</w:t>
      </w:r>
    </w:p>
    <w:p/>
    <w:p>
      <w:r xmlns:w="http://schemas.openxmlformats.org/wordprocessingml/2006/main">
        <w:t xml:space="preserve">Joshua 22:3 তোমালোকে আজিলৈকে তোমালোকে তোমালোকৰ ভাইসকলক বহু দিন এৰি যোৱা নাই, কিন্তু তোমালোকৰ ঈশ্বৰ যিহোৱাৰ আজ্ঞা পালন কৰিলা।</w:t>
      </w:r>
    </w:p>
    <w:p/>
    <w:p>
      <w:r xmlns:w="http://schemas.openxmlformats.org/wordprocessingml/2006/main">
        <w:t xml:space="preserve">এই অংশটো ইস্ৰায়েলীসকলে ঈশ্বৰৰ আজ্ঞা অনুসৰণ কৰা আৰু নিজৰ ভাইসকলৰ লগত থকাৰ বিষয়ে।</w:t>
      </w:r>
    </w:p>
    <w:p/>
    <w:p>
      <w:r xmlns:w="http://schemas.openxmlformats.org/wordprocessingml/2006/main">
        <w:t xml:space="preserve">১/ আমাৰ ভাইসকলৰ লগত থকাটো ঈশ্বৰৰ আজ্ঞা পালনৰ এক গুৰুত্বপূৰ্ণ অংশ।</w:t>
      </w:r>
    </w:p>
    <w:p/>
    <w:p>
      <w:r xmlns:w="http://schemas.openxmlformats.org/wordprocessingml/2006/main">
        <w:t xml:space="preserve">২) সময় কঠিন হ'লেও ঈশ্বৰৰ প্ৰতি আমাৰ বাধ্যবাধকতাক মনত ৰখাটো গুৰুত্বপূৰ্ণ।</w:t>
      </w:r>
    </w:p>
    <w:p/>
    <w:p>
      <w:r xmlns:w="http://schemas.openxmlformats.org/wordprocessingml/2006/main">
        <w:t xml:space="preserve">১/ ইব্ৰী ১০:২৪-২৫: "আৰু কিছুমানৰ অভ্যাসৰ দৰে একগোট হ'বলৈ অৱহেলা নকৰি, কিন্তু ইজনে সিজনক উৎসাহিত কৰি, আৰু তোমালোকৰ দৰে আৰু অধিক উৎসাহিত কৰি, প্ৰেম আৰু সৎকৰ্মৰ প্ৰতি কেনেকৈ উত্তেজিত কৰিব পাৰি, সেই বিষয়ে বিবেচনা কৰোঁহঁক।" দিনটো ওচৰ চাপি অহা চাওক।"</w:t>
      </w:r>
    </w:p>
    <w:p/>
    <w:p>
      <w:r xmlns:w="http://schemas.openxmlformats.org/wordprocessingml/2006/main">
        <w:t xml:space="preserve">২) দ্বিতীয় বিবৰণ ১০:১২-১৩: "আৰু এতিয়া হে ইস্ৰায়েল, তোমালোকৰ ঈশ্বৰ যিহোৱাই তোমালোকৰ পৰা কি বিচাৰিছে, তোমালোকৰ ঈশ্বৰ যিহোৱাক ভয় কৰা, তেওঁৰ সকলো পথত চলা, তেওঁক প্ৰেম কৰা, তোমালোকৰ ঈশ্বৰ যিহোৱাৰ সেৱা কৰাৰ বাহিৰে।"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Joshua 22:4 আৰু এতিয়া তোমালোকৰ ঈশ্বৰ যিহোৱাই তোমালোকৰ ভাইসকলক প্ৰতিজ্ঞা কৰা ধৰণে বিশ্ৰাম দিলে, সেয়েহে এতিয়া তোমালোক উভতি আহি তোমালোকৰ তম্বু আৰু যিহোৱাৰ দাস মোচিয়ে দিয়া তোমালোকৰ অধিকাৰৰ দেশলৈ যাওক তোমালোক জৰ্ডানৰ সিপাৰে।</w:t>
      </w:r>
    </w:p>
    <w:p/>
    <w:p>
      <w:r xmlns:w="http://schemas.openxmlformats.org/wordprocessingml/2006/main">
        <w:t xml:space="preserve">যিহোৱা ঈশ্বৰে ইস্ৰায়েলীসকলৰ ভাইসকলক প্ৰতিজ্ঞাৰ দৰে বিশ্ৰাম দিলে আৰু এতিয়া তেওঁলোকে নিজৰ তম্বু আৰু মোচিয়ে তেওঁলোকক দিয়া দেশলৈ উভতি যাব লাগিব।</w:t>
      </w:r>
    </w:p>
    <w:p/>
    <w:p>
      <w:r xmlns:w="http://schemas.openxmlformats.org/wordprocessingml/2006/main">
        <w:t xml:space="preserve">১/ যিহোৱাৰ ওপৰত বিশ্বাস ৰাখক: তেওঁ নিজৰ প্ৰতিজ্ঞাৰ প্ৰতি বিশ্বাসী</w:t>
      </w:r>
    </w:p>
    <w:p/>
    <w:p>
      <w:r xmlns:w="http://schemas.openxmlformats.org/wordprocessingml/2006/main">
        <w:t xml:space="preserve">২/ আজ্ঞাকাৰীতাৰ আশীৰ্বাদ: ঈশ্বৰৰ আজ্ঞা পালন কৰাৰ ফল লাভ কৰা</w:t>
      </w:r>
    </w:p>
    <w:p/>
    <w:p>
      <w:r xmlns:w="http://schemas.openxmlformats.org/wordprocessingml/2006/main">
        <w:t xml:space="preserve">১.দ্বিতীয় বিবৰণ ১:২১ - চোৱা, তোমাৰ ঈশ্বৰ যিহোৱাই তোমাৰ আগত দেশখন ৰাখিছে; ভয় নকৰিবা, আৰু নিৰুৎসাহিত নহ’ব।</w:t>
      </w:r>
    </w:p>
    <w:p/>
    <w:p>
      <w:r xmlns:w="http://schemas.openxmlformats.org/wordprocessingml/2006/main">
        <w:t xml:space="preserve">২/ গীতমালা ৩৭:৩-৪ - প্ৰভুৰ ওপৰত বিশ্বাস ৰাখক, আৰু ভাল কাম কৰক; সেইদৰে তুমি দেশত বাস কৰিবা, আৰু নিশ্চয় তোমাৰ খোৱা হ’ব।” প্ৰভুত আনন্দিত হোৱা; আৰু তেওঁ তোমাক তোমাৰ হৃদয়ৰ আকাংক্ষাবোৰ দিব।</w:t>
      </w:r>
    </w:p>
    <w:p/>
    <w:p>
      <w:r xmlns:w="http://schemas.openxmlformats.org/wordprocessingml/2006/main">
        <w:t xml:space="preserve">Joshua 22:5 কিন্তু যিহোৱাৰ দাস মোচিয়ে তোমালোকক আজ্ঞা দিয়া আজ্ঞা আৰু বিধান পালন কৰিবলৈ অধ্যৱসায়ী হওক, তোমালোকৰ ঈশ্বৰ যিহোৱাক প্ৰেম কৰিবলৈ আৰু তেওঁৰ সকলো পথত চলিবলৈ আৰু তেওঁৰ আজ্ঞা পালন কৰিবলৈ আৰু আঁকোৱালি ল’বলৈ তেওঁৰ প্ৰতি, আৰু তোমালোকৰ সমস্ত হৃদয় আৰু সমস্ত প্ৰাণেৰে তেওঁৰ সেৱা কৰা।</w:t>
      </w:r>
    </w:p>
    <w:p/>
    <w:p>
      <w:r xmlns:w="http://schemas.openxmlformats.org/wordprocessingml/2006/main">
        <w:t xml:space="preserve">ইস্ৰায়েলীসকলক সকলো হৃদয় আৰু প্ৰাণেৰে প্ৰভুক প্ৰেম, আজ্ঞা পালন আৰু সেৱা কৰিবলৈ উৎসাহিত কৰা হয়।</w:t>
      </w:r>
    </w:p>
    <w:p/>
    <w:p>
      <w:r xmlns:w="http://schemas.openxmlformats.org/wordprocessingml/2006/main">
        <w:t xml:space="preserve">১/ যীচুৰ প্ৰেম আৰু আজ্ঞা: কেনেকৈ সম্পূৰ্ণ হৃদয়েৰে মানি চলিব আৰু সেৱা কৰিব</w:t>
      </w:r>
    </w:p>
    <w:p/>
    <w:p>
      <w:r xmlns:w="http://schemas.openxmlformats.org/wordprocessingml/2006/main">
        <w:t xml:space="preserve">২/ আজ্ঞা পালনৰ হৃদয়: প্ৰভুক সকলো আত্মাৰে প্ৰেম কৰা আৰু সেৱা কৰা</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মথি ২২:৩৭ - আপোনাৰ ঈশ্বৰ যিহোৱাক সম্পূৰ্ণ হৃদয়েৰে, সমস্ত প্ৰাণেৰে আৰু সকলো মনেৰে প্ৰেম কৰক।</w:t>
      </w:r>
    </w:p>
    <w:p/>
    <w:p>
      <w:r xmlns:w="http://schemas.openxmlformats.org/wordprocessingml/2006/main">
        <w:t xml:space="preserve">Joshua 22:6 তেতিয়া যিহোচূৱাই তেওঁলোকক আশীৰ্ব্বাদ কৰিলে আৰু তেওঁলোকক বিদায় দিলে;</w:t>
      </w:r>
    </w:p>
    <w:p/>
    <w:p>
      <w:r xmlns:w="http://schemas.openxmlformats.org/wordprocessingml/2006/main">
        <w:t xml:space="preserve">যিহোচূৱাই ইস্ৰায়েলীসকলক আশীৰ্ব্বাদ কৰি নিজ নিজ তম্বুলৈ পঠিয়াই দিলে।</w:t>
      </w:r>
    </w:p>
    <w:p/>
    <w:p>
      <w:r xmlns:w="http://schemas.openxmlformats.org/wordprocessingml/2006/main">
        <w:t xml:space="preserve">১/ আমি সদায় সময় উলিয়াই আনৰ প্ৰতি আমাৰ কৃতজ্ঞতা আৰু কৃতজ্ঞতা প্ৰকাশ কৰা উচিত।</w:t>
      </w:r>
    </w:p>
    <w:p/>
    <w:p>
      <w:r xmlns:w="http://schemas.openxmlformats.org/wordprocessingml/2006/main">
        <w:t xml:space="preserve">২/ প্ৰয়োজনৰ সময়ত আমি ইজনে সিজনৰ প্ৰতি চকু ৰাখিবলৈ পাহৰিব নালাগে।</w:t>
      </w:r>
    </w:p>
    <w:p/>
    <w:p>
      <w:r xmlns:w="http://schemas.openxmlformats.org/wordprocessingml/2006/main">
        <w:t xml:space="preserve">১.১ থিচলনীকীয়া ৫:১৮ - সকলো বিষয়তে ধন্যবাদ দিয়ক;</w:t>
      </w:r>
    </w:p>
    <w:p/>
    <w:p>
      <w:r xmlns:w="http://schemas.openxmlformats.org/wordprocessingml/2006/main">
        <w:t xml:space="preserve">২) পাঁচনিৰ কৰ্ম ২০:৩৫ - মই তোমালোকক সকলো কথা দেখুৱাই দিলোঁ যে তোমালোকে ইমান পৰিশ্ৰম কৰি দুৰ্বলসকলক সহায় কৰিব লাগে আৰু প্ৰভু যীচুৱে কোৱা কথাবোৰ মনত ৰাখিব লাগে, যেনেকৈ তেওঁ কৈছিল, “গ্ৰহণ কৰাতকৈ দিয়াটো অধিক ধন্য।”</w:t>
      </w:r>
    </w:p>
    <w:p/>
    <w:p>
      <w:r xmlns:w="http://schemas.openxmlformats.org/wordprocessingml/2006/main">
        <w:t xml:space="preserve">Joshua 22:7 মনচিৰ ফৈদৰ এটা আধাক মোচিয়ে বাছানত দখল দিছিল, কিন্তু আন আধাক যিহোচূৱাক তেওঁলোকৰ ভাইসকলৰ মাজত যৰ্দ্দনৰ পশ্চিম দিশত দিয়া হৈছিল। যেতিয়া যিহোচূৱাই তেওঁলোকক তেওঁলোকৰ তম্বুলৈ পঠিয়াই দিলে, তেতিয়া তেওঁ তেওঁলোকক আশীৰ্ব্বাদ কৰিলে।</w:t>
      </w:r>
    </w:p>
    <w:p/>
    <w:p>
      <w:r xmlns:w="http://schemas.openxmlformats.org/wordprocessingml/2006/main">
        <w:t xml:space="preserve">যিহোচূৱা ২২:৭ পদত সেই দেশৰ বিষয়ে কোৱা হৈছে যিখন দেশ যৰ্দ্দন নদীৰ পূব দিশত থকা মনচি ফৈদৰ আধাক মোচিয়ে দিছিল আৰু আনটো আধা যিহোচূৱাই যৰ্দ্দনৰ পশ্চিম দিশৰ আনটো আধাক দিছিল। যিহোচূৱাই তেওঁলোকক সেই দেশ দিয়াৰ পাছত তেওঁলোকক আশীৰ্ব্বাদ কৰিলে।</w:t>
      </w:r>
    </w:p>
    <w:p/>
    <w:p>
      <w:r xmlns:w="http://schemas.openxmlformats.org/wordprocessingml/2006/main">
        <w:t xml:space="preserve">১/ ঈশ্বৰৰ প্ৰতিজ্ঞাত বিশ্বাসযোগ্যতা - যিহোচূৱা ২২:৭</w:t>
      </w:r>
    </w:p>
    <w:p/>
    <w:p>
      <w:r xmlns:w="http://schemas.openxmlformats.org/wordprocessingml/2006/main">
        <w:t xml:space="preserve">২/ ঈশ্বৰৰ আজ্ঞা পালনৰ আশীৰ্বাদ - যিহোচূৱা ২২:৭</w:t>
      </w:r>
    </w:p>
    <w:p/>
    <w:p>
      <w:r xmlns:w="http://schemas.openxmlformats.org/wordprocessingml/2006/main">
        <w:t xml:space="preserve">১/ আদিপুস্তক ২৮:২০-২২ - যাকোবে ঈশ্বৰৰ প্ৰতি বিশ্বাসী হোৱাৰ প্ৰতিজ্ঞা</w:t>
      </w:r>
    </w:p>
    <w:p/>
    <w:p>
      <w:r xmlns:w="http://schemas.openxmlformats.org/wordprocessingml/2006/main">
        <w:t xml:space="preserve">২/ দ্বিতীয় বিবৰণ ১০:১২-১৩ - ইস্ৰায়েলীসকলক ঈশ্বৰক ভয় আৰু সেৱা কৰিবলৈ মোচিৰ উপদেশ।</w:t>
      </w:r>
    </w:p>
    <w:p/>
    <w:p>
      <w:r xmlns:w="http://schemas.openxmlformats.org/wordprocessingml/2006/main">
        <w:t xml:space="preserve">Joshua 22:8 তেতিয়া তেওঁ তেওঁলোকক ক’লে, “তোমালোকৰ তম্বুলৈ বহুত ধন লৈ, বহুত গৰু-ম’হ, ৰূপ, সোণ, পিতল, লোহা আৰু অত্যধিক বস্ত্ৰ লৈ উভতি যাওক; তোমালোকৰ ভাইসকলৰ লগত তোমালোকৰ শত্ৰুৰ বিষয়ে।</w:t>
      </w:r>
    </w:p>
    <w:p/>
    <w:p>
      <w:r xmlns:w="http://schemas.openxmlformats.org/wordprocessingml/2006/main">
        <w:t xml:space="preserve">এই অংশটোত ইস্ৰায়েলীসকলক শত্ৰুৰ লুটপাত লৈ নিজৰ তম্বুলৈ উভতি যাবলৈ আৰু নিজৰ ভাইসকলৰ সৈতে লুটপাত ভাগ কৰিবলৈ নিৰ্দেশ দিয়া হৈছে।</w:t>
      </w:r>
    </w:p>
    <w:p/>
    <w:p>
      <w:r xmlns:w="http://schemas.openxmlformats.org/wordprocessingml/2006/main">
        <w:t xml:space="preserve">১/ "বিজয়ত উদাৰতা: আনৰ লগত আমাৰ আশীৰ্বাদ ভাগ কৰা"।</w:t>
      </w:r>
    </w:p>
    <w:p/>
    <w:p>
      <w:r xmlns:w="http://schemas.openxmlformats.org/wordprocessingml/2006/main">
        <w:t xml:space="preserve">২/ "ভ্ৰাতৃত্ববোধৰ আশীৰ্বাদ: ইজনে সিজনৰ প্ৰতি যত্ন লোৱা"।</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২.১ যোহন ৩:১৬-১৭ - ঈশ্বৰৰ প্ৰেম আমি ইয়াৰ দ্বাৰাই বুজি পাওঁ, কিয়নো তেওঁ আমাৰ বাবে নিজৰ প্ৰাণ দিলে; কিন্তু যিজনৰ এই জগতৰ মঙ্গল আছে, আৰু নিজৰ ভায়েকক আৱশ্যক হোৱা দেখি, আৰু তেওঁৰ কৰুণাৰ অন্ত্ৰ বন্ধ কৰি দিয়ে, তেওঁৰ মাজত ঈশ্বৰৰ প্ৰেম কেনেকৈ বাস কৰে?</w:t>
      </w:r>
    </w:p>
    <w:p/>
    <w:p>
      <w:r xmlns:w="http://schemas.openxmlformats.org/wordprocessingml/2006/main">
        <w:t xml:space="preserve">Joshua 22:9 তাৰ পাছত ৰূবেনৰ সন্তান আৰু গাদৰ সন্তান আৰু মনচিৰ আধা ফৈদ ঘূৰি আহি কনান দেশৰ চিলোৰ পৰা ইস্ৰায়েলৰ সন্তানসকলৰ পৰা গিলিয়দ দেশলৈ যাবলৈ গুচি গ’ল মোচিৰ দ্বাৰাই যিহোৱাৰ বাক্য অনুসাৰে তেওঁলোকৰ অধিকাৰৰ দেশ।</w:t>
      </w:r>
    </w:p>
    <w:p/>
    <w:p>
      <w:r xmlns:w="http://schemas.openxmlformats.org/wordprocessingml/2006/main">
        <w:t xml:space="preserve">ৰূবেন, গাদ আৰু মনচিৰ সন্তানসকলে কনানৰ চিলো এৰি নিজৰ গিলিয়দ দেশলৈ উভতি গ’ল, যিহোৱাই মোচিৰ দ্বাৰাই আজ্ঞা দিছিল।</w:t>
      </w:r>
    </w:p>
    <w:p/>
    <w:p>
      <w:r xmlns:w="http://schemas.openxmlformats.org/wordprocessingml/2006/main">
        <w:t xml:space="preserve">১/ ঈশ্বৰৰ পৰিকল্পনাক বিশ্বাস কৰা - আমাৰ জীৱনৰ বাবে ঈশ্বৰৰ ইচ্ছাক চিনি পাবলৈ আৰু অনুসৰণ কৰিবলৈ শিকা।</w:t>
      </w:r>
    </w:p>
    <w:p/>
    <w:p>
      <w:r xmlns:w="http://schemas.openxmlformats.org/wordprocessingml/2006/main">
        <w:t xml:space="preserve">২/ আজ্ঞা পালনৰ শক্তি - ঈশ্বৰৰ আজ্ঞা পালন কৰাৰ গুৰুত্ব বুজি পোৱা।</w:t>
      </w:r>
    </w:p>
    <w:p/>
    <w:p>
      <w:r xmlns:w="http://schemas.openxmlformats.org/wordprocessingml/2006/main">
        <w:t xml:space="preserve">১/ ইফিচীয়া ৫:১৭ - এতেকে মূৰ্খ নহব, কিন্তু প্ৰভুৰ ইচ্ছা কি বুজিব।</w:t>
      </w:r>
    </w:p>
    <w:p/>
    <w:p>
      <w:r xmlns:w="http://schemas.openxmlformats.org/wordprocessingml/2006/main">
        <w:t xml:space="preserve">২) দ্বিতীয় বিবৰণ ৬:১৭ - তোমালোকে তোমালোকৰ ঈশ্বৰ যিহোৱাৰ আজ্ঞা আৰু তেওঁৰ সাক্ষ্য আৰু তেওঁৰ বিধিসমূহ অধ্যৱসায়ীভাৱে পালন কৰিবা, যিবোৰ তেওঁ তোমালোকক আজ্ঞা দিছে।</w:t>
      </w:r>
    </w:p>
    <w:p/>
    <w:p>
      <w:r xmlns:w="http://schemas.openxmlformats.org/wordprocessingml/2006/main">
        <w:t xml:space="preserve">Joshua 22:10 যেতিয়া তেওঁলোকে কনান দেশত যৰ্দ্দনৰ সীমাত উপস্থিত হ’ল, তেতিয়া ৰুবেনৰ সন্তানসকলে আৰু গাদৰ সন্তানসকলে আৰু মনচিৰ আধা ফৈদে তাত যৰ্দ্দনৰ কাষত এটা বেদী নিৰ্মাণ কৰিলে, যিটো চোৱাচিতা কৰিবলৈ এটা ডাঙৰ বেদী .</w:t>
      </w:r>
    </w:p>
    <w:p/>
    <w:p>
      <w:r xmlns:w="http://schemas.openxmlformats.org/wordprocessingml/2006/main">
        <w:t xml:space="preserve">ৰূবেন, গাদ আৰু মনচিৰ আধা ফৈদৰ সন্তানসকলে কনান দেশত যৰ্দ্দনৰ সীমাত এটা বেদী নিৰ্মাণ কৰিলে।</w:t>
      </w:r>
    </w:p>
    <w:p/>
    <w:p>
      <w:r xmlns:w="http://schemas.openxmlformats.org/wordprocessingml/2006/main">
        <w:t xml:space="preserve">১/ বেদী নিৰ্মাণত ঐক্যৰ শক্তি</w:t>
      </w:r>
    </w:p>
    <w:p/>
    <w:p>
      <w:r xmlns:w="http://schemas.openxmlformats.org/wordprocessingml/2006/main">
        <w:t xml:space="preserve">২/ আশীৰ্বাদৰ সময়ত ঈশ্বৰক স্বীকাৰ কৰাৰ গুৰুত্ব</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২.১ বংশাৱলি ১৬:২৯ - "যিহোৱাৰ নামৰ মহিমা দিয়া; এটা বলিদান আনি তেওঁৰ আগত আহক। প্ৰভুক তেওঁৰ পবিত্ৰতাৰ মহিমাৰে উপাসনা কৰা।"</w:t>
      </w:r>
    </w:p>
    <w:p/>
    <w:p>
      <w:r xmlns:w="http://schemas.openxmlformats.org/wordprocessingml/2006/main">
        <w:t xml:space="preserve">Joshua 22:11 ইস্ৰায়েলৰ সন্তানসকলে কোৱা শুনিলে, “চোৱা, চোৱা, ৰূবেনৰ সন্তানসকলে, গাদৰ সন্তানসকলে আৰু মনচিৰ আধা জনগোষ্ঠীয়ে কনান দেশৰ সন্মুখত, যৰ্দ্দনৰ সীমাত, নদীৰ পাৰত এটা বেদী নিৰ্মাণ কৰিছে।” ইস্ৰায়েলৰ সন্তানসকল।</w:t>
      </w:r>
    </w:p>
    <w:p/>
    <w:p>
      <w:r xmlns:w="http://schemas.openxmlformats.org/wordprocessingml/2006/main">
        <w:t xml:space="preserve">ৰূবেন, গাদ আৰু মনচিৰ সন্তানসকলে কনান দেশত যৰ্দ্দনৰ সীমাৰ ওচৰত এটা বেদী নিৰ্মাণ কৰিলে।</w:t>
      </w:r>
    </w:p>
    <w:p/>
    <w:p>
      <w:r xmlns:w="http://schemas.openxmlformats.org/wordprocessingml/2006/main">
        <w:t xml:space="preserve">১/ "বিশ্বাসৰ শক্তি: ৰুবেন, গাদ আৰু মনচিয়ে নিৰ্মাণ কৰা বেদীৰ বিশ্লেষণ"।</w:t>
      </w:r>
    </w:p>
    <w:p/>
    <w:p>
      <w:r xmlns:w="http://schemas.openxmlformats.org/wordprocessingml/2006/main">
        <w:t xml:space="preserve">২/ "ঐক্যৰ গুৰুত্ব: ৰুবেন, গাদ আৰু মনচিয়ে নিৰ্মাণ কৰা বেদীৰ পৰা শিকি অহা শিক্ষা"।</w:t>
      </w:r>
    </w:p>
    <w:p/>
    <w:p>
      <w:r xmlns:w="http://schemas.openxmlformats.org/wordprocessingml/2006/main">
        <w:t xml:space="preserve">১) ১ কৰিন্থীয়া ১২:১২-২৭ - কিয়নো শৰীৰ যেনেকৈ এক আৰু বহুতো অংগ আছে, আৰু শৰীৰৰ সকলো অংগ, যদিও বহুত, একে শৰীৰ, খ্ৰীষ্টৰ ক্ষেত্ৰতো তেনেকুৱাই।</w:t>
      </w:r>
    </w:p>
    <w:p/>
    <w:p>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w:t>
      </w:r>
    </w:p>
    <w:p/>
    <w:p>
      <w:r xmlns:w="http://schemas.openxmlformats.org/wordprocessingml/2006/main">
        <w:t xml:space="preserve">Joshua 22:12 ইস্ৰায়েলৰ সন্তানসকলে যেতিয়া এই কথা শুনিলে, তেতিয়া ইস্ৰায়েলৰ সন্তানসকলে তেওঁলোকৰ বিৰুদ্ধে যুদ্ধ কৰিবলৈ চিলোত একত্ৰিত হ’ল।</w:t>
      </w:r>
    </w:p>
    <w:p/>
    <w:p>
      <w:r xmlns:w="http://schemas.openxmlformats.org/wordprocessingml/2006/main">
        <w:t xml:space="preserve">ইস্ৰায়েলৰ সন্তানসকলে ৰুবেন, গাদ আৰু মনচিৰ আধা ফৈদৰ বিৰুদ্ধে যুদ্ধ কৰিবলৈ একত্ৰিত হ’ল।</w:t>
      </w:r>
    </w:p>
    <w:p/>
    <w:p>
      <w:r xmlns:w="http://schemas.openxmlformats.org/wordprocessingml/2006/main">
        <w:t xml:space="preserve">১/ এক উমৈহতীয়া কামৰ বাবে ঐক্যবদ্ধভাৱে একত্ৰিত হোৱাৰ গুৰুত্ব</w:t>
      </w:r>
    </w:p>
    <w:p/>
    <w:p>
      <w:r xmlns:w="http://schemas.openxmlformats.org/wordprocessingml/2006/main">
        <w:t xml:space="preserve">২/ সংঘাতৰ সময়ত বিশ্বাসৰ শক্তি</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যাকোব ৪:৭ - "তেন্তে ঈশ্বৰৰ ওচৰত নিজকে বশ কৰা। চয়তানক প্ৰতিহত কৰা, আৰু তেওঁ তোমালোকৰ পৰা পলাই যাব।"</w:t>
      </w:r>
    </w:p>
    <w:p/>
    <w:p>
      <w:r xmlns:w="http://schemas.openxmlformats.org/wordprocessingml/2006/main">
        <w:t xml:space="preserve">Joshua 22:13 ইস্ৰায়েলৰ সন্তানসকলে ৰূবেন, গাদৰ সন্তান আৰু মনচিৰ আধা ফৈদলৈ গিলিয়দ দেশলৈ পঠিয়ালে।</w:t>
      </w:r>
    </w:p>
    <w:p/>
    <w:p>
      <w:r xmlns:w="http://schemas.openxmlformats.org/wordprocessingml/2006/main">
        <w:t xml:space="preserve">ইস্ৰায়েলৰ সন্তানসকলে গিলিয়দ দেশত থকা ৰূবেন, গাদ আৰু মনচিৰ আধা ফৈদৰ ওচৰলৈ পঠিয়াইছিল।</w:t>
      </w:r>
    </w:p>
    <w:p/>
    <w:p>
      <w:r xmlns:w="http://schemas.openxmlformats.org/wordprocessingml/2006/main">
        <w:t xml:space="preserve">১/ পুৰোহিতৰ পদক সন্মান জনোৱাৰ গুৰুত্ব আৰু এজন বিশ্বাসীৰ জীৱনত ইয়াৰ গুৰুত্বপূৰ্ণ ভূমিকা।</w:t>
      </w:r>
    </w:p>
    <w:p/>
    <w:p>
      <w:r xmlns:w="http://schemas.openxmlformats.org/wordprocessingml/2006/main">
        <w:t xml:space="preserve">২) ঐক্যৰ শক্তি আৰু ঈশ্বৰৰ ইচ্ছা পূৰণৰ বাবে একেলগে কাম কৰাৰ প্ৰয়োজনীয়তা।</w:t>
      </w:r>
    </w:p>
    <w:p/>
    <w:p>
      <w:r xmlns:w="http://schemas.openxmlformats.org/wordprocessingml/2006/main">
        <w:t xml:space="preserve">১) যাত্ৰাপুস্তক ২৮:১ - আৰু ইস্ৰায়েলৰ সন্তানসকলৰ মাজৰ পৰা তোমাৰ ভায়েক হাৰোণক আৰু তেওঁৰ পুত্ৰসকলক লৈ যোৱা, যাতে তেওঁ মোৰ পুৰোহিতৰ পদত সেৱা কৰিব পাৰে, হাৰোণ, নাদব আৰু অবীহ, ইলিয়াজাৰ আৰু ইথামাৰ , হাৰোণৰ পুত্ৰ।</w:t>
      </w:r>
    </w:p>
    <w:p/>
    <w:p>
      <w:r xmlns:w="http://schemas.openxmlformats.org/wordprocessingml/2006/main">
        <w:t xml:space="preserve">২) দ্বিতীয় বিবৰণ ১৭:১৮ - আৰু যেতিয়া তেওঁ নিজৰ ৰাজ্যৰ সিংহাসনত বহিব, তেতিয়া তেওঁ এই বিধানৰ প্ৰতিলিপি লেবীয়া পুৰোহিতসকলৰ আগত থকা পুস্তকত লিখিব।</w:t>
      </w:r>
    </w:p>
    <w:p/>
    <w:p>
      <w:r xmlns:w="http://schemas.openxmlformats.org/wordprocessingml/2006/main">
        <w:t xml:space="preserve">Joshua 22:14 তেওঁৰ লগত দহজন অধ্যক্ষ, প্ৰতিটো প্ৰধান গৃহৰ পৰা ইস্ৰায়েলৰ সকলো ফৈদত এজন অধ্যক্ষ; আৰু প্ৰত্যেকেই হাজাৰ হাজাৰ ইস্ৰায়েলৰ মাজত তেওঁলোকৰ পূৰ্বপুৰুষৰ বংশৰ মুৰব্বী আছিল।</w:t>
      </w:r>
    </w:p>
    <w:p/>
    <w:p>
      <w:r xmlns:w="http://schemas.openxmlformats.org/wordprocessingml/2006/main">
        <w:t xml:space="preserve">ইস্ৰায়েলৰ প্ৰতিটো ফৈদৰ পৰা দহজন অধ্যক্ষ, প্ৰত্যেকেই নিজৰ নিজৰ পিতৃৰ ঘৰৰ মুৰব্বীক প্ৰতিনিধিত্ব কৰি যিহোচূৱাৰ লগত যোগ দি হাজাৰ হাজাৰ ইস্ৰায়েলৰ প্ৰতিনিধিত্ব কৰিছিল।</w:t>
      </w:r>
    </w:p>
    <w:p/>
    <w:p>
      <w:r xmlns:w="http://schemas.openxmlformats.org/wordprocessingml/2006/main">
        <w:t xml:space="preserve">১/ প্ৰতিনিধিত্ব আৰু পৰিয়ালৰ নেতৃত্বৰ গুৰুত্ব</w:t>
      </w:r>
    </w:p>
    <w:p/>
    <w:p>
      <w:r xmlns:w="http://schemas.openxmlformats.org/wordprocessingml/2006/main">
        <w:t xml:space="preserve">২/ সঠিক বাছনি কৰা আৰু ভাল নেতাক অনুসৰণ কৰা</w:t>
      </w:r>
    </w:p>
    <w:p/>
    <w:p>
      <w:r xmlns:w="http://schemas.openxmlformats.org/wordprocessingml/2006/main">
        <w:t xml:space="preserve">১/ হিতোপদেশ ১৫:২২ পৰামৰ্শ অবিহনে উদ্দেশ্য হতাশ হয়, কিন্তু পৰামৰ্শদাতাৰ অসংখ্যত তেওঁলোক প্ৰতিষ্ঠিত হয়।</w:t>
      </w:r>
    </w:p>
    <w:p/>
    <w:p>
      <w:r xmlns:w="http://schemas.openxmlformats.org/wordprocessingml/2006/main">
        <w:t xml:space="preserve">২/ যাকোব ৩:১৭-১৮ কিন্তু ওপৰৰ পৰা অহা জ্ঞান প্ৰথমে শুদ্ধ, তাৰ পিছত শান্তিপূৰ্ণ, কোমল আৰু সহজ-সৰল, দয়া আৰু ভাল ফলেৰে পৰিপূৰ্ণ, পক্ষপাতিত্বহীন আৰু ভণ্ডামিহীন।</w:t>
      </w:r>
    </w:p>
    <w:p/>
    <w:p>
      <w:r xmlns:w="http://schemas.openxmlformats.org/wordprocessingml/2006/main">
        <w:t xml:space="preserve">Joshua 22:15 তেতিয়া তেওঁলোকে ৰূবেন, গাদৰ সন্তান আৰু মনচিৰ আধা ফৈদৰ ওচৰলৈ গিলিয়দ দেশলৈ আহি তেওঁলোকৰ লগত কথা পাতিলে।</w:t>
      </w:r>
    </w:p>
    <w:p/>
    <w:p>
      <w:r xmlns:w="http://schemas.openxmlformats.org/wordprocessingml/2006/main">
        <w:t xml:space="preserve">ৰুবেন, গাদ আৰু মনচিৰ আধা জনগোষ্ঠীৰ প্ৰতিনিধিসকলে গিলিয়দৰ সন্তানসকলৰ লগত সম্ভাৱ্য সংঘাতৰ বিষয়ে কথা পাতিলে।</w:t>
      </w:r>
    </w:p>
    <w:p/>
    <w:p>
      <w:r xmlns:w="http://schemas.openxmlformats.org/wordprocessingml/2006/main">
        <w:t xml:space="preserve">১/ "সংঘাত সমাধানত জ্ঞানী হওক: যিহোচূৱা ২২:১৫ পদৰ পৰা পাঠ"।</w:t>
      </w:r>
    </w:p>
    <w:p/>
    <w:p>
      <w:r xmlns:w="http://schemas.openxmlformats.org/wordprocessingml/2006/main">
        <w:t xml:space="preserve">২/ "বুদ্ধিৰ দ্বাৰা শান্তি বিচাৰি পোৱা: যিহোচূৱা ২২:১৫ পদৰ এক ব্যাখ্যা"।</w:t>
      </w:r>
    </w:p>
    <w:p/>
    <w:p>
      <w:r xmlns:w="http://schemas.openxmlformats.org/wordprocessingml/2006/main">
        <w:t xml:space="preserve">১/ উপদেশক ৭:৮ - "বস্তুৰ আৰম্ভণিতকৈ শেষ ভাল, আৰু অহংকাৰৰ তুলনাত ধৈৰ্য্য ভাল।"</w:t>
      </w:r>
    </w:p>
    <w:p/>
    <w:p>
      <w:r xmlns:w="http://schemas.openxmlformats.org/wordprocessingml/2006/main">
        <w:t xml:space="preserve">২/ হিতোপদেশ ১৫:১৮ - "উষ্ণ স্বভাৱৰ মানুহে সংঘাতৰ সৃষ্টি কৰে, কিন্তু ধৈৰ্য্য ধৰাজনে কাজিয়াক শান্ত কৰে।"</w:t>
      </w:r>
    </w:p>
    <w:p/>
    <w:p>
      <w:r xmlns:w="http://schemas.openxmlformats.org/wordprocessingml/2006/main">
        <w:t xml:space="preserve">Joshua 22:16 যিহোৱাৰ গোটেই মণ্ডলীয়ে এইদৰে কৈছে, তোমালোকে বিদ্ৰোহ কৰিবৰ বাবে তোমালোকে তোমালোকৰ বাবে এটা বেদী নিৰ্মাণ কৰি আজি যিহোৱাৰ অনুসৰণৰ পৰা আঁতৰি আহিবলৈ ইস্ৰায়েলৰ ঈশ্বৰৰ বিৰুদ্ধে কি অপৰাধ কৰিলে আজি যিহোৱাৰ বিৰুদ্ধে?</w:t>
      </w:r>
    </w:p>
    <w:p/>
    <w:p>
      <w:r xmlns:w="http://schemas.openxmlformats.org/wordprocessingml/2006/main">
        <w:t xml:space="preserve">যিহোৱাৰ গোটেই মণ্ডলীয়ে ইস্ৰায়েলীসকলক সুধিলে যে তেওঁলোকে যিহোৱাৰ পৰা আঁতৰি আহি বেদী নিৰ্মাণ কৰি কি অন্যায় কৰিলে।</w:t>
      </w:r>
    </w:p>
    <w:p/>
    <w:p>
      <w:r xmlns:w="http://schemas.openxmlformats.org/wordprocessingml/2006/main">
        <w:t xml:space="preserve">১/ ঈশ্বৰৰ প্ৰতি আমাৰ দায়বদ্ধতাক পুনৰ দৃঢ় কৰা: ইস্ৰায়েলীসকলৰ প্ৰভুৰ পৰা আঁতৰি যোৱাৰ উদাহৰণ</w:t>
      </w:r>
    </w:p>
    <w:p/>
    <w:p>
      <w:r xmlns:w="http://schemas.openxmlformats.org/wordprocessingml/2006/main">
        <w:t xml:space="preserve">২/ প্ৰভুৰ ওচৰলৈ ঘূৰি অহা: ঈশ্বৰৰ সৈতে আমাৰ সম্পৰ্কত পুনৰ মনোনিৱেশ কৰা</w:t>
      </w:r>
    </w:p>
    <w:p/>
    <w:p>
      <w:r xmlns:w="http://schemas.openxmlformats.org/wordprocessingml/2006/main">
        <w:t xml:space="preserve">১/ মথি ৬:২৪ - কোনোৱেই দুজন প্ৰভুৰ সেৱা কৰিব নোৱাৰে, কাৰণ হয় তেওঁ এজনক ঘৃণা কৰিব আৰু আনজনক প্ৰেম কৰিব, নহয় তেওঁ এজনৰ প্ৰতি নিষ্ঠাৱান হৈ আনজনক তুচ্ছজ্ঞান কৰিব। ঈশ্বৰ আৰু ধনৰ সেৱা কৰিব নোৱাৰি।</w:t>
      </w:r>
    </w:p>
    <w:p/>
    <w:p>
      <w:r xmlns:w="http://schemas.openxmlformats.org/wordprocessingml/2006/main">
        <w:t xml:space="preserve">২/ গীতমালা ৭৩:২৫ - স্বৰ্গত তোমাৰ বাহিৰে মোৰ কোন আছে? আৰু পৃথিৱীত তোমাৰ বাহিৰে মোৰ কামনা একো নাই।</w:t>
      </w:r>
    </w:p>
    <w:p/>
    <w:p>
      <w:r xmlns:w="http://schemas.openxmlformats.org/wordprocessingml/2006/main">
        <w:t xml:space="preserve">Joshua 22:17 যিহোৱাৰ মণ্ডলীত মহামাৰী হৈছিল যদিও আজিলৈকে আমি পিঅ’ৰৰ অপৰাধ অতি কম নেকি?</w:t>
      </w:r>
    </w:p>
    <w:p/>
    <w:p>
      <w:r xmlns:w="http://schemas.openxmlformats.org/wordprocessingml/2006/main">
        <w:t xml:space="preserve">পিয়ৰৰ অপৰাধে ইস্ৰায়েলৰ লোকসকলক এতিয়াও দাগ কৰি আছে, কিয়নো আজিও ইয়াক শুচি কৰা হোৱা নাই।</w:t>
      </w:r>
    </w:p>
    <w:p/>
    <w:p>
      <w:r xmlns:w="http://schemas.openxmlformats.org/wordprocessingml/2006/main">
        <w:t xml:space="preserve">১/ অনুতাপৰ আহ্বান - ঈশ্বৰৰ ক্ষমা বিচৰাৰ আমাৰ প্ৰয়োজনীয়তা আৰু পাপৰ পৰিণতিক স্বীকাৰ কৰি।</w:t>
      </w:r>
    </w:p>
    <w:p/>
    <w:p>
      <w:r xmlns:w="http://schemas.openxmlformats.org/wordprocessingml/2006/main">
        <w:t xml:space="preserve">২) পবিত্ৰতাৰ গুৰুত্ব - ঈশ্বৰৰ ওচৰত থকা আৰু তেওঁৰ সান্নিধ্যত জীয়াই থকাটো কিয় প্ৰয়োজনীয়।</w:t>
      </w:r>
    </w:p>
    <w:p/>
    <w:p>
      <w:r xmlns:w="http://schemas.openxmlformats.org/wordprocessingml/2006/main">
        <w:t xml:space="preserve">১) গীতমালা ৫১:১-২ - "হে ঈশ্বৰ, তোমাৰ দৃঢ় প্ৰেম অনুসাৰে মোক দয়া কৰা; তোমাৰ প্ৰচুৰ দয়াৰ অনুসাৰে মোৰ অপৰাধবোৰ মচি পেলোৱা। মোক মোৰ অপৰাধৰ পৰা ভালদৰে ধুই দিয়া, আৰু মোৰ পাপৰ পৰা মোক শুচি কৰা!"</w:t>
      </w:r>
    </w:p>
    <w:p/>
    <w:p>
      <w:r xmlns:w="http://schemas.openxmlformats.org/wordprocessingml/2006/main">
        <w:t xml:space="preserve">২/ হিতোপদেশ ২৮:১৩ -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Joshua 22:18 কিন্তু আজি তোমালোকে যিহোৱাৰ অনুসৰণৰ পৰা আঁতৰি যাবা নেকি? আৰু আজি তোমালোকে যিহোৱাৰ বিৰুদ্ধে বিদ্ৰোহ কৰিলে, কাইলৈ তেওঁ সমগ্ৰ ইস্ৰায়েলৰ মণ্ডলীৰ ওপৰত ক্ৰোধিত হ’ব।</w:t>
      </w:r>
    </w:p>
    <w:p/>
    <w:p>
      <w:r xmlns:w="http://schemas.openxmlformats.org/wordprocessingml/2006/main">
        <w:t xml:space="preserve">এই অংশত প্ৰভুৰ বিৰুদ্ধে বিদ্ৰোহ কৰা আৰু ইয়াৰ পৰিণতিৰ কথা কোৱা হৈছে।</w:t>
      </w:r>
    </w:p>
    <w:p/>
    <w:p>
      <w:r xmlns:w="http://schemas.openxmlformats.org/wordprocessingml/2006/main">
        <w:t xml:space="preserve">১/ বিদ্ৰোহৰ মূল্য: ঈশ্বৰৰ অবাধ্যতাৰ পৰিণতি বুজি পোৱা</w:t>
      </w:r>
    </w:p>
    <w:p/>
    <w:p>
      <w:r xmlns:w="http://schemas.openxmlformats.org/wordprocessingml/2006/main">
        <w:t xml:space="preserve">২) আজ্ঞাকাৰীতাৰ গুৰুত্ব: ঈশ্বৰৰ ইচ্ছা অনুসৰণ কৰিবলৈ শিকা</w:t>
      </w:r>
    </w:p>
    <w:p/>
    <w:p>
      <w:r xmlns:w="http://schemas.openxmlformats.org/wordprocessingml/2006/main">
        <w:t xml:space="preserve">১/ দ্বিতীয় বিবৰণ ৬:১৫-১৭ - "কিয়নো তোমালোকৰ ঈশ্বৰ যিহোৱা এটা ভস্মীভূত জুই, ঈৰ্ষাপৰায়ণ ঈশ্বৰ। আজি মই তোমাক দিয়া সকলো আজ্ঞা পালন কৰিবলৈ সাৱধান হওক, যাতে তোমালোকে সোমাই গৈ দখল কৰিবলৈ শক্তি পাবা।" তোমালোকে যৰ্দ্দন নদী পাৰ হৈ যি দেশৰ অধিকাৰী হ’বা, আৰু তোমালোকৰ ঈশ্বৰ যিহোৱাই তোমালোকক দিয়া দেশত দীৰ্ঘদিন জীয়াই থাকিবা।”</w:t>
      </w:r>
    </w:p>
    <w:p/>
    <w:p>
      <w:r xmlns:w="http://schemas.openxmlformats.org/wordprocessingml/2006/main">
        <w:t xml:space="preserve">২) যাকোব ৪:৭-১০ - "তেন্তে ঈশ্বৰৰ অধীন হওঁক। চয়তানক প্ৰতিহত কৰক, আৰু তেওঁ তোমালোকৰ পৰা পলাই যাব। ঈশ্বৰৰ ওচৰলৈ আহক আৰু তেওঁ তোমালোকৰ ওচৰলৈ আহিব। হে পাপীসকল, তোমালোকৰ হাত ধোৱা আৰু শুদ্ধ কৰা।" তোমালোকৰ হৃদয়, তোমালোক দুমুখীয়া। শোক কৰা, শোক কৰা আৰু হাহাকাৰ কৰা। তোমালোকৰ হাঁহিক শোকলৈ আৰু আনন্দক ম্লানলৈ সলনি কৰা। প্ৰভুৰ আগত নিজকে নম্ৰ কৰা, তেওঁ তোমালোকক ওপৰলৈ তুলিব।"</w:t>
      </w:r>
    </w:p>
    <w:p/>
    <w:p>
      <w:r xmlns:w="http://schemas.openxmlformats.org/wordprocessingml/2006/main">
        <w:t xml:space="preserve">Joshua 22:19 তথাপিও যদি তোমালোকৰ দেশ অশুচি হয়, তেন্তে যিহোৱাৰ আবাস বাস কৰা যিহোৱাৰ অধিকাৰৰ দেশলৈ গৈ আমাৰ মাজত দখল কৰা, কিন্তু যিহোৱাৰ বিৰুদ্ধে বিদ্ৰোহ নকৰিবা আৰু বিদ্ৰোহ নকৰিবা আমাৰ ঈশ্বৰ যিহোৱাৰ বেদীৰ কাষত তোমালোকক এটা বেদী নিৰ্মাণ কৰি আমাৰ বিৰুদ্ধে।</w:t>
      </w:r>
    </w:p>
    <w:p/>
    <w:p>
      <w:r xmlns:w="http://schemas.openxmlformats.org/wordprocessingml/2006/main">
        <w:t xml:space="preserve">ৰূবেনীয়া, গাদীয়া আৰু মনচিৰ আধা জনগোষ্ঠীৰ লোকসকলক উপাসনাৰ বাবে নিজৰ বেদী নিৰ্মাণ কৰি যিহোৱাৰ বিৰুদ্ধে বিদ্ৰোহ নকৰিবলৈ সকীয়াই দিয়া হৈছে, কিন্তু প্ৰভুৰ তম্বুৰ দেশলৈ পাৰ হৈ তাত উপাসনা কৰিবলৈ সকীয়াই দিয়া হৈছে।</w:t>
      </w:r>
    </w:p>
    <w:p/>
    <w:p>
      <w:r xmlns:w="http://schemas.openxmlformats.org/wordprocessingml/2006/main">
        <w:t xml:space="preserve">১) প্ৰভুৰ আজ্ঞা পালন কৰি জীয়াই থাকক: ৰূবেনীয়া, গাদীয়া আৰু মনচিৰ আধা ফৈদক উপাসনাৰ বাবে নিজৰ বেদী নিৰ্মাণ কৰি প্ৰভুৰ বিৰুদ্ধে বিদ্ৰোহ নকৰিবলৈ সকীয়াই দিয়া হৈছিল, কিন্তু প্ৰভুৰ তম্বুৰ দেশলৈ পাৰ হৈ তাত উপাসনা কৰিবলৈ সকীয়াই দিয়া হৈছিল .</w:t>
      </w:r>
    </w:p>
    <w:p/>
    <w:p>
      <w:r xmlns:w="http://schemas.openxmlformats.org/wordprocessingml/2006/main">
        <w:t xml:space="preserve">২) প্ৰভুৰ পথ বাছি লওক: ৰূবেনীয়া, গাদীয়া আৰু মনচিৰ আধা জনগোষ্ঠীৰ কাহিনীৰ জৰিয়তে আমাক সোঁৱৰাই দিয়া হৈছে যে যেতিয়া আমি কঠিন সিদ্ধান্তৰ সন্মুখীন হওঁ, তেতিয়া আমি প্ৰভু আৰু তেওঁৰ পথৰ ফালে পথ প্ৰদৰ্শনৰ বাবে চাব লাগে।</w:t>
      </w:r>
    </w:p>
    <w:p/>
    <w:p>
      <w:r xmlns:w="http://schemas.openxmlformats.org/wordprocessingml/2006/main">
        <w:t xml:space="preserve">১) যিহোচূৱা ২২:১৯ - তথাপিও যদি তোমালোকৰ অধিকাৰৰ দেশ অশুচি হয়, তেন্তে যিহোৱাৰ তম্বু বাস কৰা যিহোৱাৰ অধিকাৰৰ দেশলৈ গৈ আমাৰ মাজত অধিকাৰ কৰা, কিন্তু যিহোৱাৰ বিৰুদ্ধে বিদ্ৰোহ নকৰিবা , আমাৰ ঈশ্বৰ যিহোৱাৰ বেদীৰ কাষত তোমালোকক বেদী নিৰ্মাণ কৰি আমাৰ বিৰুদ্ধে বিদ্ৰোহ নকৰিবা।</w:t>
      </w:r>
    </w:p>
    <w:p/>
    <w:p>
      <w:r xmlns:w="http://schemas.openxmlformats.org/wordprocessingml/2006/main">
        <w:t xml:space="preserve">২) যিচয়া ৫৫:৮-৯ -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Joshua 22:20 জেৰাৰ পুত্ৰ আচানে অভিশপ্ত বিষয়ত অপৰাধ কৰিলে আৰু ইস্ৰায়েলৰ সমগ্ৰ মণ্ডলীৰ ওপৰত ক্ৰোধ পৰিল নে? আৰু সেই মানুহজন নিজৰ অপৰাধত অকলে বিনষ্ট নহ’ল।</w:t>
      </w:r>
    </w:p>
    <w:p/>
    <w:p>
      <w:r xmlns:w="http://schemas.openxmlformats.org/wordprocessingml/2006/main">
        <w:t xml:space="preserve">আচানে এক গুৰুতৰ পাপ কৰিলে আৰু ইয়াৰ পৰিণাম সমগ্ৰ ইস্ৰায়েলৰ মণ্ডলীয়ে ভোগ কৰিলে, যাৰ ফলত আচানৰ মৃত্যু হ’ল।</w:t>
      </w:r>
    </w:p>
    <w:p/>
    <w:p>
      <w:r xmlns:w="http://schemas.openxmlformats.org/wordprocessingml/2006/main">
        <w:t xml:space="preserve">১/ পাপৰ শক্তি - এজন মানুহৰ পাপে কেনেকৈ এটা সমগ্ৰ সম্প্ৰদায়ক প্ৰভাৱিত কৰিব পাৰে সেই বিষয়ে আচানৰ কাহিনী।</w:t>
      </w:r>
    </w:p>
    <w:p/>
    <w:p>
      <w:r xmlns:w="http://schemas.openxmlformats.org/wordprocessingml/2006/main">
        <w:t xml:space="preserve">২) অবাধ্যতাৰ পৰিণতি - ঈশ্বৰৰ আজ্ঞাৰ পৰা বিচ্যুত হোৱাৰ পৰিণতিৰ বিষয়ে আচানৰ জীৱনৰ পৰা এটা শিক্ষা।</w:t>
      </w:r>
    </w:p>
    <w:p/>
    <w:p>
      <w:r xmlns:w="http://schemas.openxmlformats.org/wordprocessingml/2006/main">
        <w:t xml:space="preserve">১/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২) গালাতীয়া ৬:৭ - প্ৰতাৰিত নহব: ঈশ্বৰক উপহাস কৰা নহয়, কিয়নো কোনোবাই যি বীজ সিঁচিব, সেইটোৱেই তেওঁও শস্য চপাব।</w:t>
      </w:r>
    </w:p>
    <w:p/>
    <w:p>
      <w:r xmlns:w="http://schemas.openxmlformats.org/wordprocessingml/2006/main">
        <w:t xml:space="preserve">Joshua 22:21 তেতিয়া ৰূবেনৰ সন্তানসকলে আৰু গাদৰ সন্তানসকলে আৰু মনচিৰ আধা ফৈদে উত্তৰ দিলে আৰু ইস্ৰায়েলৰ হাজাৰ হাজাৰ মুৰব্বীসকলক ক’লে।</w:t>
      </w:r>
    </w:p>
    <w:p/>
    <w:p>
      <w:r xmlns:w="http://schemas.openxmlformats.org/wordprocessingml/2006/main">
        <w:t xml:space="preserve">ৰূবেন আৰু গাদৰ সন্তান আৰু মনচিৰ আধা ফৈদে প্ৰভুৰ প্ৰতি নিজৰ আনুগত্য আৰু দায়বদ্ধতা প্ৰকাশ কৰি হাজাৰ হাজাৰ ইস্ৰায়েলৰ মুৰব্বীসকলৰ প্ৰতি সঁহাৰি জনাইছিল।</w:t>
      </w:r>
    </w:p>
    <w:p/>
    <w:p>
      <w:r xmlns:w="http://schemas.openxmlformats.org/wordprocessingml/2006/main">
        <w:t xml:space="preserve">১/ "প্ৰভুৰ প্ৰতি দায়বদ্ধতা"।</w:t>
      </w:r>
    </w:p>
    <w:p/>
    <w:p>
      <w:r xmlns:w="http://schemas.openxmlformats.org/wordprocessingml/2006/main">
        <w:t xml:space="preserve">২/ "চুক্তিৰ প্ৰতি আনুগত্য"।</w:t>
      </w:r>
    </w:p>
    <w:p/>
    <w:p>
      <w:r xmlns:w="http://schemas.openxmlformats.org/wordprocessingml/2006/main">
        <w:t xml:space="preserve">১) দ্বিতীয় বিবৰণ ৬:৫ - "তোমাৰ ঈশ্বৰ যিহোৱাক তোমাৰ সমস্ত হৃদয়েৰে, সমস্ত প্ৰাণেৰে আৰু তোমাৰ সমস্ত শক্তিৰে প্ৰেম কৰা"।</w:t>
      </w:r>
    </w:p>
    <w:p/>
    <w:p>
      <w:r xmlns:w="http://schemas.openxmlformats.org/wordprocessingml/2006/main">
        <w:t xml:space="preserve">২/ যিহোচূৱা ২৪:১৫ - "কিন্তু মোৰ আৰু মোৰ ঘৰৰ বিষয়ে আমি প্ৰভুৰ সেৱা কৰিম"।</w:t>
      </w:r>
    </w:p>
    <w:p/>
    <w:p>
      <w:r xmlns:w="http://schemas.openxmlformats.org/wordprocessingml/2006/main">
        <w:t xml:space="preserve">Joshua 22:22 দেৱতাসকলৰ ঈশ্বৰ যিহোৱা, দেৱতাৰ ঈশ্বৰ যিহোৱাক তেওঁ জানে, আৰু ইস্ৰায়েলক তেওঁ জানিব; যদি সেই বিদ্ৰোহ বা যিহোৱাৰ বিৰুদ্ধে উলংঘা কৰা হয়, (আজি আমাক ৰক্ষা নকৰিবা;)</w:t>
      </w:r>
    </w:p>
    <w:p/>
    <w:p>
      <w:r xmlns:w="http://schemas.openxmlformats.org/wordprocessingml/2006/main">
        <w:t xml:space="preserve">প্ৰভু ঈশ্বৰে জানে আৰু ইস্ৰায়েলক সচেতন কৰিব যদি তেওঁলোকে তেওঁৰ বিৰুদ্ধে বিদ্ৰোহ বা অতিক্ৰম কৰে।</w:t>
      </w:r>
    </w:p>
    <w:p/>
    <w:p>
      <w:r xmlns:w="http://schemas.openxmlformats.org/wordprocessingml/2006/main">
        <w:t xml:space="preserve">১/ ঈশ্বৰে জানে: ঈশ্বৰৰ সৰ্বজ্ঞানীত বিশ্বাস কৰা</w:t>
      </w:r>
    </w:p>
    <w:p/>
    <w:p>
      <w:r xmlns:w="http://schemas.openxmlformats.org/wordprocessingml/2006/main">
        <w:t xml:space="preserve">২/ বিদ্ৰোহ আৰু অতিক্ৰম: অবাধ্যতাৰ পৰিণতি</w:t>
      </w:r>
    </w:p>
    <w:p/>
    <w:p>
      <w:r xmlns:w="http://schemas.openxmlformats.org/wordprocessingml/2006/main">
        <w:t xml:space="preserve">১) গীতমালা ১৩৯:১ ৪ - হে প্ৰভু, তুমি মোক বিচাৰ কৰি মোক চিনি পালা! মই কেতিয়া বহিম আৰু কেতিয়া উঠিম তুমি জানো; তুমি মোৰ চিন্তাবোৰ দূৰৰ পৰাই বিবেচনা কৰা। তুমি মোৰ বাট আৰু মোৰ শুই থকাটো বিচাৰি উলিয়াবা আৰু মোৰ সকলো পথৰ লগত পৰিচিত। মোৰ জিভাত এটা বাক্য ওলোৱাৰ আগতেই চোৱা, হে প্ৰভু, আপুনি সেই কথা একেবাৰে জানে।</w:t>
      </w:r>
    </w:p>
    <w:p/>
    <w:p>
      <w:r xmlns:w="http://schemas.openxmlformats.org/wordprocessingml/2006/main">
        <w:t xml:space="preserve">২/ ৰোমীয়া ৩:৯ ১০ - তেন্তে কি? আমি ইহুদীসকলৰ অৱস্থা আৰু ভাল নেকি? নাই, একেবাৰেই নহয়। কিয়নো আমি ইতিমধ্যে আজ্ঞা দিছো যে ইহুদী আৰু গ্ৰীক উভয়ে সকলো পাপৰ অধীনত আছে, যেনেকৈ লিখা আছে: কোনোৱেই ধাৰ্মিক নহয়, এজনো নহয়।</w:t>
      </w:r>
    </w:p>
    <w:p/>
    <w:p>
      <w:r xmlns:w="http://schemas.openxmlformats.org/wordprocessingml/2006/main">
        <w:t xml:space="preserve">Joshua 22:23 যে আমি যিহোৱাৰ পিছে পিছে ঘূৰি যাবলৈ বা তাৰ ওপৰত হোমবলি বা খাদ্যবলি উৎসৰ্গ কৰিবলৈ বা মঙ্গলবলি উৎসৰ্গ কৰিবলৈ, যিহোৱাই নিজেই বিচাৰিব;</w:t>
      </w:r>
    </w:p>
    <w:p/>
    <w:p>
      <w:r xmlns:w="http://schemas.openxmlformats.org/wordprocessingml/2006/main">
        <w:t xml:space="preserve">ৰূবেন, গাদ আৰু মনচিৰ আধা জনগোষ্ঠীয়ে যিহোৱাৰ প্ৰতি থকা প্ৰতিশ্ৰুতিৰ কথা সোঁৱৰাই দিবলৈ যৰ্দ্দনৰ ওচৰত এটা বেদী নিৰ্মাণ কৰিছিল। তেওঁলোকে ঈশ্বৰক বিচাৰ কৰিবলৈ বিচাৰে যে তেওঁলোকে ইয়াক তেওঁৰ পৰা আঁতৰি যাবলৈ বা বলিদান আগবঢ়াবলৈ ব্যৱহাৰ কৰিছে নেকি যিটো অনুমোদিত নহয়।</w:t>
      </w:r>
    </w:p>
    <w:p/>
    <w:p>
      <w:r xmlns:w="http://schemas.openxmlformats.org/wordprocessingml/2006/main">
        <w:t xml:space="preserve">১/ ঈশ্বৰে আমাৰ কাৰ্য্যৰ বিচাৰ কৰিব - যিহোচূৱা ২২:২৩</w:t>
      </w:r>
    </w:p>
    <w:p/>
    <w:p>
      <w:r xmlns:w="http://schemas.openxmlformats.org/wordprocessingml/2006/main">
        <w:t xml:space="preserve">২/ আমি ঈশ্বৰৰ আজ্ঞাৰ প্ৰতি সত্যতাৰে থাকিব লাগিব - যিহোচূৱা ২২:২৩</w:t>
      </w:r>
    </w:p>
    <w:p/>
    <w:p>
      <w:r xmlns:w="http://schemas.openxmlformats.org/wordprocessingml/2006/main">
        <w:t xml:space="preserve">১/ দ্বিতীয় বিবৰণ ১২:১৩-১৪ - য'তেই ইচ্ছা কৰে তাতেই আপোনাৰ হোমবলি উৎসৰ্গ নকৰিবা, কিন্তু কেৱল আপোনাৰ কোনো এটা ফৈদৰ প্ৰভুৱে বাছি লোৱা ঠাইতহে উৎসৰ্গ নকৰিব।</w:t>
      </w:r>
    </w:p>
    <w:p/>
    <w:p>
      <w:r xmlns:w="http://schemas.openxmlformats.org/wordprocessingml/2006/main">
        <w:t xml:space="preserve">২/ ১ যোহন ৩:৪ - যি কোনোৱে পাপ কৰে, তেওঁ বিধান ভংগ কৰে; আচলতে পাপ হৈছে অনিয়ম।</w:t>
      </w:r>
    </w:p>
    <w:p/>
    <w:p>
      <w:r xmlns:w="http://schemas.openxmlformats.org/wordprocessingml/2006/main">
        <w:t xml:space="preserve">Joshua 22:24 যদি আমি এই কথাৰ ভয়ত এই কাম কৰা নাই, তেন্তে আগন্তুক সময়ত তোমালোকৰ সন্তানসকলে আমাৰ সন্তানসকলক ক’ব পাৰে যে, “ইস্ৰায়েলৰ ঈশ্বৰ যিহোৱাৰ লগত তোমালোকৰ কি সম্পৰ্ক?</w:t>
      </w:r>
    </w:p>
    <w:p/>
    <w:p>
      <w:r xmlns:w="http://schemas.openxmlformats.org/wordprocessingml/2006/main">
        <w:t xml:space="preserve">ৰূবেন, গাদ আৰু মনচিৰ আধা ফৈদৰ সন্তানসকলে তেওঁলোকৰ চিন্তা প্ৰকাশ কৰে যে ভৱিষ্যতে তেওঁলোকৰ সন্তানসকলক হয়তো সোধা হ’ব যে তেওঁলোকে কিয় এটা ডাঙৰ বেদী নিৰ্মাণ কৰিছিল।</w:t>
      </w:r>
    </w:p>
    <w:p/>
    <w:p>
      <w:r xmlns:w="http://schemas.openxmlformats.org/wordprocessingml/2006/main">
        <w:t xml:space="preserve">১/ ঈশ্বৰৰ সন্তান: ভাগ-বতৰা কৰা বিশ্বাসৰ দ্বাৰা একত্ৰিত হোৱা</w:t>
      </w:r>
    </w:p>
    <w:p/>
    <w:p>
      <w:r xmlns:w="http://schemas.openxmlformats.org/wordprocessingml/2006/main">
        <w:t xml:space="preserve">২/ আমাৰ কৰ্মৰ দায়িত্ব লোৱা</w:t>
      </w:r>
    </w:p>
    <w:p/>
    <w:p>
      <w:r xmlns:w="http://schemas.openxmlformats.org/wordprocessingml/2006/main">
        <w:t xml:space="preserve">১) ইফিচীয়া ৪:১-৩ - "এতেকে মই প্ৰভুৰ বন্দী হৈ তোমালোকক আহ্বান জনাইছো যে তোমালোকক আহ্বান জনোৱাৰ যোগ্য পদ্ধতিৰে সকলো নম্ৰতা আৰু কোমলতাৰে, ধৈৰ্য্যৰে আৰু ইজনে সিজনক সহন কৰি চলিবলৈ।" প্ৰেমত, শান্তিৰ বান্ধোনত আত্মাৰ ঐক্য বজাই ৰাখিবলৈ আগ্ৰহী।"</w:t>
      </w:r>
    </w:p>
    <w:p/>
    <w:p>
      <w:r xmlns:w="http://schemas.openxmlformats.org/wordprocessingml/2006/main">
        <w:t xml:space="preserve">২) ১ যোহন ৪:২০-২১ - "কোনোৱে যদি কয়, মই ঈশ্বৰক ভাল পাওঁ, আৰু নিজৰ ভায়েকক ঘৃণা কৰে, তেন্তে তেওঁ মিছলীয়া; কিয়নো যিয়ে নিজৰ ভায়েকক ভাল নাপায়, তেওঁ দেখা নোপোৱা ঈশ্বৰক প্ৰেম কৰিব নোৱাৰে।" " "</w:t>
      </w:r>
    </w:p>
    <w:p/>
    <w:p>
      <w:r xmlns:w="http://schemas.openxmlformats.org/wordprocessingml/2006/main">
        <w:t xml:space="preserve">Joshua 22:25 কিয়নো যিহোৱাই যৰ্দ্দনক আমাৰ আৰু তোমালোকৰ মাজত সীমা কৰি দিলে, হে ৰুবেন আৰু গাদৰ সন্তান; তোমালোকৰ যিহোৱাৰ কোনো অংশ নাই, তেনেকৈ তোমালোকৰ সন্তানসকলে আমাৰ সন্তানসকলক যিহোৱাৰ ভয় বন্ধ কৰিব।</w:t>
      </w:r>
    </w:p>
    <w:p/>
    <w:p>
      <w:r xmlns:w="http://schemas.openxmlformats.org/wordprocessingml/2006/main">
        <w:t xml:space="preserve">ৰূবেন আৰু গাদৰ সন্তানসকলক সতৰ্ক কৰা হৈছে যে তেওঁলোকৰ যিহোৱাৰ কোনো অংশ নাই আৰু ইস্ৰায়েলৰ সন্তানসকলে যিহোৱাৰ ভয় বন্ধ কৰিব।</w:t>
      </w:r>
    </w:p>
    <w:p/>
    <w:p>
      <w:r xmlns:w="http://schemas.openxmlformats.org/wordprocessingml/2006/main">
        <w:t xml:space="preserve">১/ প্ৰভুৰ ভয় পবিত্ৰতাৰ এক অপৰিহাৰ্য উপাদান</w:t>
      </w:r>
    </w:p>
    <w:p/>
    <w:p>
      <w:r xmlns:w="http://schemas.openxmlformats.org/wordprocessingml/2006/main">
        <w:t xml:space="preserve">২/ ধৰ্মনিৰপেক্ষ জগতৰ মাজত ঈশ্বৰভক্তি বিচৰা</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ৰোমীয়া ১২:২ "এই জগতৰ অনুকূল নহ'বা, কিন্তু তোমালোকৰ মনৰ নবীকৰণৰ দ্বাৰাই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Joshua 22:26 এতেকে আমি কলো, হোম বলি বা বলিদানৰ বাবে নহয়, আমি এতিয়া আমাৰ বাবে এটা বেদী নিৰ্মাণ কৰিবলৈ সাজু হওঁ।</w:t>
      </w:r>
    </w:p>
    <w:p/>
    <w:p>
      <w:r xmlns:w="http://schemas.openxmlformats.org/wordprocessingml/2006/main">
        <w:t xml:space="preserve">ৰুবেন, গাদ আৰু মনচিৰ আধা জনগোষ্ঠীয়ে এটা বেদী নিৰ্মাণ কৰিছিল যিয়ে আন জনগোষ্ঠীসমূহৰ মাজত আতংকৰ সৃষ্টি কৰিছিল, কিন্তু ইয়াক বলিদানৰ ঠাই নহয়, তেওঁলোকৰ ঐক্যৰ প্ৰতীক হিচাপে উদ্দেশ্য কৰা হৈছিল।</w:t>
      </w:r>
    </w:p>
    <w:p/>
    <w:p>
      <w:r xmlns:w="http://schemas.openxmlformats.org/wordprocessingml/2006/main">
        <w:t xml:space="preserve">১/ "ঐক্যৰ শক্তি"।</w:t>
      </w:r>
    </w:p>
    <w:p/>
    <w:p>
      <w:r xmlns:w="http://schemas.openxmlformats.org/wordprocessingml/2006/main">
        <w:t xml:space="preserve">২/ "আমাৰ উদ্দেশ্য পৰীক্ষা কৰা"।</w:t>
      </w:r>
    </w:p>
    <w:p/>
    <w:p>
      <w:r xmlns:w="http://schemas.openxmlformats.org/wordprocessingml/2006/main">
        <w:t xml:space="preserve">1. ৰোমীয়া 12:4-5 - "কিয়নো যেনেকৈ এটা শৰীৰত আমাৰ অনেক অংগ আছে, আৰু অংগবোৰৰ সকলোৰে কাম একে নহয়, তেনেকৈ আমি বহুত হ'লেও খ্ৰীষ্টত এক শৰীৰ আৰু ব্যক্তিগতভাৱে ইজনে সিজনৰ অংগ।" " "</w:t>
      </w:r>
    </w:p>
    <w:p/>
    <w:p>
      <w:r xmlns:w="http://schemas.openxmlformats.org/wordprocessingml/2006/main">
        <w:t xml:space="preserve">২/ ইফিচীয়া ৪:৩ - "শান্তিৰ বান্ধোনত আত্মাৰ ঐক্য বজাই ৰাখিবলৈ আগ্ৰহী।"</w:t>
      </w:r>
    </w:p>
    <w:p/>
    <w:p>
      <w:r xmlns:w="http://schemas.openxmlformats.org/wordprocessingml/2006/main">
        <w:t xml:space="preserve">Joshua 22:27 কিন্তু আমাৰ আৰু আপোনাৰ আৰু আমাৰ পিছৰ প্ৰজন্মৰ মাজত সাক্ষী হ’বলৈ যাতে আমি আমাৰ হোমবলি, আমাৰ বলিদান আৰু আমাৰ মঙ্গলবলিৰে তেওঁৰ আগত যিহোৱাৰ সেৱা কৰিব পাৰো; যাতে তোমালোকৰ সন্তানসকলে আগন্তুক সময়ত আমাৰ সন্তানসকলক ক’ব নোৱাৰে, “যিহোৱাত তোমালোকৰ কোনো অংশ নাই।”</w:t>
      </w:r>
    </w:p>
    <w:p/>
    <w:p>
      <w:r xmlns:w="http://schemas.openxmlformats.org/wordprocessingml/2006/main">
        <w:t xml:space="preserve">এই অংশটোৱে আমাক আমাৰ হোম, বলিদান আৰু শান্তিৰ বলিদানৰ দ্বাৰা প্ৰভুৰ সেৱা কৰিবলৈ উৎসাহিত কৰে যাতে আমাৰ সন্তানসকলে ভৱিষ্যতে প্ৰভুত নিজৰ অংশ পাহৰি নাযায়।</w:t>
      </w:r>
    </w:p>
    <w:p/>
    <w:p>
      <w:r xmlns:w="http://schemas.openxmlformats.org/wordprocessingml/2006/main">
        <w:t xml:space="preserve">১/ প্ৰভুৰ সেৱা কৰাৰ উত্তৰাধিকাৰ</w:t>
      </w:r>
    </w:p>
    <w:p/>
    <w:p>
      <w:r xmlns:w="http://schemas.openxmlformats.org/wordprocessingml/2006/main">
        <w:t xml:space="preserve">২/ ঈশ্বৰৰ প্ৰতি আমাৰ দায়িত্ব পালন কৰা</w:t>
      </w:r>
    </w:p>
    <w:p/>
    <w:p>
      <w:r xmlns:w="http://schemas.openxmlformats.org/wordprocessingml/2006/main">
        <w:t xml:space="preserve">১) দ্বিতীয় বিবৰণ ৬:৬-৭ আৰু আজি মই তোমাক আজ্ঞা দিয়া এই বাক্যবোৰ তোমাৰ হৃদয়ত থাকিব: আৰু তুমি তোমাৰ সন্তানসকলক অধ্যৱসায়ীভাৱে শিকাবা, আৰু তোমাৰ ঘৰত বহি থকাৰ সময়ত আৰু যেতিয়া তুমি তেওঁলোকৰ বিষয়ে ক’বা বাটত খোজ কাঢ়ি যোৱা, শুই থকাৰ সময়ত আৰু উঠি যোৱাৰ সময়ত।</w:t>
      </w:r>
    </w:p>
    <w:p/>
    <w:p>
      <w:r xmlns:w="http://schemas.openxmlformats.org/wordprocessingml/2006/main">
        <w:t xml:space="preserve">২/ হিতোপদেশ ২২:৬ শিশুক যাবলগীয়া বাটত প্ৰশিক্ষণ দিয়া, আৰু যেতিয়া তেওঁ বৃদ্ধ হ’ব, তেতিয়া তেওঁ তাৰ পৰা আঁতৰি নাযায়।</w:t>
      </w:r>
    </w:p>
    <w:p/>
    <w:p>
      <w:r xmlns:w="http://schemas.openxmlformats.org/wordprocessingml/2006/main">
        <w:t xml:space="preserve">Joshua 22:28 এই কাৰণে আমি কলো যে, আগন্তুক সময়ত তেওঁলোকে আমাক বা আমাৰ প্ৰজন্মক যেতিয়া এইদৰে ক’ব, তেতিয়া আমি পুনৰ ক’ম, আমাৰ পূৰ্বপুৰুষসকলে যিহোৱাৰ বেদীৰ আৰ্হি চাওক। হোমবলি বা বলিদানৰ কাৰণে নহয়; কিন্তু ই আমাৰ আৰু তোমালোকৰ মাজত সাক্ষী।</w:t>
      </w:r>
    </w:p>
    <w:p/>
    <w:p>
      <w:r xmlns:w="http://schemas.openxmlformats.org/wordprocessingml/2006/main">
        <w:t xml:space="preserve">এই অংশটোৱে দুটা প্ৰজন্মৰ মাজত সাক্ষী হিচাপে বেদীৰ গুৰুত্বৰ কথা উল্লেখ কৰিছে।</w:t>
      </w:r>
    </w:p>
    <w:p/>
    <w:p>
      <w:r xmlns:w="http://schemas.openxmlformats.org/wordprocessingml/2006/main">
        <w:t xml:space="preserve">১/ "সাক্ষীৰ শক্তি: ঐক্যৰ প্ৰতীক হিচাপে বেদী"।</w:t>
      </w:r>
    </w:p>
    <w:p/>
    <w:p>
      <w:r xmlns:w="http://schemas.openxmlformats.org/wordprocessingml/2006/main">
        <w:t xml:space="preserve">২/ "বেদী: ঈশ্বৰৰ বিশ্বাসযোগ্যতাৰ অহৰহ সোঁৱৰণী"।</w:t>
      </w:r>
    </w:p>
    <w:p/>
    <w:p>
      <w:r xmlns:w="http://schemas.openxmlformats.org/wordprocessingml/2006/main">
        <w:t xml:space="preserve">১) দ্বিতীয় বিবৰণ ২৭:৫-৬ - "আৰু তাত তোমালোকে তোমালোকৰ ঈশ্বৰ যিহোৱাৰ বাবে এটা বেদী নিৰ্মাণ কৰিবা, শিলৰ বেদী; তোমালোকে সেইবোৰৰ ওপৰত কোনো লোহাৰ সঁজুলি তুলিব নালাগে। তুমি তোমাৰ ঈশ্বৰ যিহোৱাৰ বেদী নিৰ্মাণ কৰিবা।" গোটা শিল, আৰু তাৰ ওপৰত তোমাৰ ঈশ্বৰ যিহোৱাৰ উদ্দেশ্যে হোম বলিদান কৰিবা"</w:t>
      </w:r>
    </w:p>
    <w:p/>
    <w:p>
      <w:r xmlns:w="http://schemas.openxmlformats.org/wordprocessingml/2006/main">
        <w:t xml:space="preserve">২) যাত্ৰাপুস্তক ২০:২৪ - "তুমি মোৰ বাবে মাটিৰ বেদী বলিবা, আৰু তাত তোমাৰ হোমবলি, তোমাৰ মঙ্গলবলি, তোমাৰ ভেড়া আৰু গৰুৰ বলিদান কৰিবা"।</w:t>
      </w:r>
    </w:p>
    <w:p/>
    <w:p>
      <w:r xmlns:w="http://schemas.openxmlformats.org/wordprocessingml/2006/main">
        <w:t xml:space="preserve">Joshua 22:29 ঈশ্বৰে নিষেধ কৰক যে আমি যিহোৱাৰ বিৰুদ্ধে বিদ্ৰোহ কৰি আজি যিহোৱাৰ অনুসৰণৰ পৰা আঁতৰি আহি হোমবলি, খাদ্যবলি বা বলিদানৰ বাবে বেদী নিৰ্মাণ কৰিবলৈ নিষেধ কৰক, আগত থকা আমাৰ ঈশ্বৰ যিহোৱাৰ বেদীৰ কাষত তেওঁৰ তম্বু।</w:t>
      </w:r>
    </w:p>
    <w:p/>
    <w:p>
      <w:r xmlns:w="http://schemas.openxmlformats.org/wordprocessingml/2006/main">
        <w:t xml:space="preserve">ইস্ৰায়েলৰ লোকসকলে ঈশ্বৰৰ প্ৰতি নিজৰ আনুগত্য দৃঢ় কৰে আৰু যিহোৱাৰ বেদীৰ কাষত হোমবলিৰ বাবে বেদী নিৰ্মাণ কৰাৰ ধাৰণাক নাকচ কৰে।</w:t>
      </w:r>
    </w:p>
    <w:p/>
    <w:p>
      <w:r xmlns:w="http://schemas.openxmlformats.org/wordprocessingml/2006/main">
        <w:t xml:space="preserve">১/ প্ৰভুৰ আজ্ঞা পালনৰ গুৰুত্ব</w:t>
      </w:r>
    </w:p>
    <w:p/>
    <w:p>
      <w:r xmlns:w="http://schemas.openxmlformats.org/wordprocessingml/2006/main">
        <w:t xml:space="preserve">২/ ঈশ্বৰৰ প্ৰতি বিশ্বাসী হোৱাৰ পুৰস্কাৰ</w:t>
      </w:r>
    </w:p>
    <w:p/>
    <w:p>
      <w:r xmlns:w="http://schemas.openxmlformats.org/wordprocessingml/2006/main">
        <w:t xml:space="preserve">১/ দ্বিতীয় বিবৰণ ৬:৪-৫ - "হে ইস্ৰায়েল, শুনা: আমাৰ ঈশ্বৰ যিহোৱা, যিহোৱা এক। তুমি তোমাৰ ঈশ্বৰ যিহোৱাক তোমাৰ সম্পূৰ্ণ হৃদয়েৰে, সমস্ত প্ৰাণেৰে আৰু তোমাৰ সমস্ত শক্তিৰে প্ৰেম কৰিবা।"</w:t>
      </w:r>
    </w:p>
    <w:p/>
    <w:p>
      <w:r xmlns:w="http://schemas.openxmlformats.org/wordprocessingml/2006/main">
        <w:t xml:space="preserve">২) ৰোমীয়া ১২:১-২ - "এতেকে হে ভাইসকল, ঈশ্বৰৰ কৃপাত মই তোমালোকক আহ্বান জনাইছো যে তোমালোকৰ শৰীৰক জীৱন্ত বলিদান হিচাপে, পবিত্ৰ আৰু ঈশ্বৰৰ গ্ৰহণযোগ্য বলিদান হিচাপে উপস্থাপন কৰক, যিটো তোমালোকৰ আধ্যাত্মিক উপাসনা এই জগতত, কিন্তু তোমালোকৰ মনৰ নবীকৰণৰ দ্বাৰাই ৰূপান্তৰিত হওক, যাতে পৰীক্ষা কৰি তোমালোকে ঈশ্বৰৰ ইচ্ছা কি, কি ভাল আৰু গ্ৰহণযোগ্য আৰু সিদ্ধ সেই কথা বিবেচনা কৰিবা।”</w:t>
      </w:r>
    </w:p>
    <w:p/>
    <w:p>
      <w:r xmlns:w="http://schemas.openxmlformats.org/wordprocessingml/2006/main">
        <w:t xml:space="preserve">Joshua 22:30 যেতিয়া ফিনহাচ পুৰোহিত আৰু তেওঁৰ লগত থকা ইস্ৰায়েলৰ হাজাৰ হাজাৰ ইস্ৰায়েলৰ মুৰব্বীসকলে কোৱা কথাবোৰ শুনিলে, তেতিয়া সন্তুষ্ট হ’ল তেওঁলোকক.</w:t>
      </w:r>
    </w:p>
    <w:p/>
    <w:p>
      <w:r xmlns:w="http://schemas.openxmlformats.org/wordprocessingml/2006/main">
        <w:t xml:space="preserve">ফিনেহচ পুৰোহিত আৰু ইস্ৰায়েলৰ মণ্ডলীৰ আন আন নেতাসকলে ৰূবেন, গাদ আৰু মনচিৰ সন্তানসকলে কোৱা কথাবোৰত সন্তুষ্ট হ’ল।</w:t>
      </w:r>
    </w:p>
    <w:p/>
    <w:p>
      <w:r xmlns:w="http://schemas.openxmlformats.org/wordprocessingml/2006/main">
        <w:t xml:space="preserve">১/ ঈশ্বৰ আমাৰ বাক্যত সন্তুষ্ট: যিহোচূৱা ২২:৩০ পদৰ অধ্যয়ন</w:t>
      </w:r>
    </w:p>
    <w:p/>
    <w:p>
      <w:r xmlns:w="http://schemas.openxmlformats.org/wordprocessingml/2006/main">
        <w:t xml:space="preserve">২/ আমাৰ বাক্যবোৰ বুদ্ধিমানৰূপে বাছি লোৱা: আমাৰ বাক্যই কেনেকৈ ঈশ্বৰক সন্তুষ্ট কৰিব পাৰে</w:t>
      </w:r>
    </w:p>
    <w:p/>
    <w:p>
      <w:r xmlns:w="http://schemas.openxmlformats.org/wordprocessingml/2006/main">
        <w:t xml:space="preserve">১/ যাকোব ৩:৫-১০ - জিভাক কেনেকৈ ভাল বা বেয়া কামত ব্যৱহাৰ কৰিব পাৰি তাৰ আলোচনা।</w:t>
      </w:r>
    </w:p>
    <w:p/>
    <w:p>
      <w:r xmlns:w="http://schemas.openxmlformats.org/wordprocessingml/2006/main">
        <w:t xml:space="preserve">২/ গীতমালা ১৯:১৪ - ঈশ্বৰে আমাৰ বাক্য তেওঁৰ সন্তুষ্ট হোৱাটো বিচাৰে বুলি এটা সোঁৱৰণী।</w:t>
      </w:r>
    </w:p>
    <w:p/>
    <w:p>
      <w:r xmlns:w="http://schemas.openxmlformats.org/wordprocessingml/2006/main">
        <w:t xml:space="preserve">Joshua 22:31 পুৰোহিত ইলিয়াজাৰৰ পুত্ৰ ফিনেহাছে ৰূবেনৰ সন্তানসকলক, গাদৰ সন্তানসকলক আৰু মনচিৰ সন্তানসকলক ক’লে, “যিহোৱা আমাৰ মাজত আছে বুলি আজি আমি বুজি পাইছো, কিয়নো তোমালোকে এই কাম কৰা নাই।” যিহোৱাৰ বিৰুদ্ধে অপৰাধ কৰা, এতিয়া আপোনালোকে ইস্ৰায়েলৰ সন্তানসকলক যিহোৱাৰ হাতৰ পৰা উদ্ধাৰ কৰিলে।</w:t>
      </w:r>
    </w:p>
    <w:p/>
    <w:p>
      <w:r xmlns:w="http://schemas.openxmlformats.org/wordprocessingml/2006/main">
        <w:t xml:space="preserve">ইলিয়াজাৰ পুৰোহিতৰ পুত্ৰ ফিনেহাছে ৰুবেন, গাদ আৰু মনচিৰ সন্তানসকলৰ মাজত যিহোৱাৰ উপস্থিতি স্বীকাৰ কৰে, কিয়নো তেওঁলোকে যিহোৱাৰ বিৰুদ্ধে কোনো অপৰাধ কৰা নাই আৰু এইদৰে ইস্ৰায়েলৰ সন্তানসকলক যিহোৱাৰ হাতৰ পৰা মুক্ত কৰিছে।</w:t>
      </w:r>
    </w:p>
    <w:p/>
    <w:p>
      <w:r xmlns:w="http://schemas.openxmlformats.org/wordprocessingml/2006/main">
        <w:t xml:space="preserve">১/ প্ৰভুৰ উপস্থিতি স্বীকাৰ কৰাৰ শক্তি আৰু আশীৰ্বাদ</w:t>
      </w:r>
    </w:p>
    <w:p/>
    <w:p>
      <w:r xmlns:w="http://schemas.openxmlformats.org/wordprocessingml/2006/main">
        <w:t xml:space="preserve">২/ প্ৰভুৰ বাক্যৰ প্ৰতি নিষ্ঠাৰ উপকাৰ</w:t>
      </w:r>
    </w:p>
    <w:p/>
    <w:p>
      <w:r xmlns:w="http://schemas.openxmlformats.org/wordprocessingml/2006/main">
        <w:t xml:space="preserve">১/ দ্বিতীয় বিবৰণ ৬:৪-৫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যোহন ১৪:১৫ যদি তুমি মোক প্ৰেম কৰা, তেন্তে মোৰ আজ্ঞা পালন কৰিবা।</w:t>
      </w:r>
    </w:p>
    <w:p/>
    <w:p>
      <w:r xmlns:w="http://schemas.openxmlformats.org/wordprocessingml/2006/main">
        <w:t xml:space="preserve">Joshua 22:32 আৰু ইলিয়াজাৰ পুৰোহিতৰ পুত্ৰ ফিনেহাছ আৰু অধ্যক্ষসকল ৰূবেন আৰু গাদৰ সন্তানৰ পৰা গিলিয়দ দেশৰ পৰা কনান দেশলৈ ইস্ৰায়েলৰ সন্তানসকলৰ ওচৰলৈ উভতি আহিল। আৰু তেওঁলোকক পুনৰ খবৰ আনিলে।</w:t>
      </w:r>
    </w:p>
    <w:p/>
    <w:p>
      <w:r xmlns:w="http://schemas.openxmlformats.org/wordprocessingml/2006/main">
        <w:t xml:space="preserve">ইলিয়াজাৰ পুৰোহিতৰ পুত্ৰ ফিনেহাছ আৰু অধ্যক্ষসকলে গিলিয়দ দেশৰ পৰা কনান দেশলৈ উভতি আহি ইস্ৰায়েলৰ সন্তানসকলৰ ওচৰলৈ উভতি আহি তেওঁলোকৰ ওচৰত খবৰ দিলে।</w:t>
      </w:r>
    </w:p>
    <w:p/>
    <w:p>
      <w:r xmlns:w="http://schemas.openxmlformats.org/wordprocessingml/2006/main">
        <w:t xml:space="preserve">১/ বিশ্বাসী আজ্ঞাকাৰীতাই পুৰস্কাৰ আনে</w:t>
      </w:r>
    </w:p>
    <w:p/>
    <w:p>
      <w:r xmlns:w="http://schemas.openxmlformats.org/wordprocessingml/2006/main">
        <w:t xml:space="preserve">২/ ঈশ্বৰৰ ওচৰলৈ ঘূৰি অহাৰ যাত্ৰা</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গীতমালা ৫১:১ - "হে ঈশ্বৰ, তোমাৰ দৃঢ় প্ৰেমৰ অনুসাৰে মোক দয়া কৰা; তোমাৰ প্ৰচুৰ দয়াৰ অনুসাৰে মোৰ অপৰাধবোৰ মচি পেলোৱা।"</w:t>
      </w:r>
    </w:p>
    <w:p/>
    <w:p>
      <w:r xmlns:w="http://schemas.openxmlformats.org/wordprocessingml/2006/main">
        <w:t xml:space="preserve">Joshua 22:33 এই কথা ইস্ৰায়েলৰ সন্তানসকলক সন্তুষ্ট কৰিলে; আৰু ইস্ৰায়েলৰ সন্তানসকলে ঈশ্বৰক আশীৰ্ব্বাদ কৰিলে, আৰু ৰূবেন আৰু গাদৰ সন্তানসকলে যি দেশত বাস কৰিছিল, সেই দেশ ধ্বংস কৰিবলৈ তেওঁলোকৰ বিৰুদ্ধে যুদ্ধ কৰিবলৈ যোৱাৰ উদ্দেশ্য নাছিল।</w:t>
      </w:r>
    </w:p>
    <w:p/>
    <w:p>
      <w:r xmlns:w="http://schemas.openxmlformats.org/wordprocessingml/2006/main">
        <w:t xml:space="preserve">ইস্ৰায়েলৰ সন্তানসকলে ৰুবেন আৰু গাদে যি পৰিকল্পনা প্ৰস্তাৱ কৰিছিল আৰু তাৰ বাবে ঈশ্বৰক আশীৰ্ব্বাদ কৰিছিল, সেই পৰিকল্পনাত সন্তুষ্ট হৈছিল, গতিকে তেওঁলোকে তেওঁলোকৰ বিৰুদ্ধে যুদ্ধ কৰিবলৈ গৈ নিজৰ দেশ ধ্বংস কৰাৰ উদ্দেশ্য নাছিল।</w:t>
      </w:r>
    </w:p>
    <w:p/>
    <w:p>
      <w:r xmlns:w="http://schemas.openxmlformats.org/wordprocessingml/2006/main">
        <w:t xml:space="preserve">১/ আমাৰ জীৱনত ঈশ্বৰ সদায় কামত থাকে - আনকি আমি উপলব্ধি নকৰাৰ সময়তো।</w:t>
      </w:r>
    </w:p>
    <w:p/>
    <w:p>
      <w:r xmlns:w="http://schemas.openxmlformats.org/wordprocessingml/2006/main">
        <w:t xml:space="preserve">২/ ঈশ্বৰে আমাক সংঘাত আৰু ধ্বংসৰ ওপৰত শান্তি আৰু মিলন বিচাৰিবলৈ মাতিছে।</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গীতমালা ৩৩:১৮ - "কিন্তু যিহোৱাৰ দৃষ্টি তেওঁক ভয় কৰাসকলৰ ওপৰত, যিসকলৰ আশা তেওঁৰ অবিচল প্ৰেমত থাকে।"</w:t>
      </w:r>
    </w:p>
    <w:p/>
    <w:p>
      <w:r xmlns:w="http://schemas.openxmlformats.org/wordprocessingml/2006/main">
        <w:t xml:space="preserve">Joshua 22:34 ৰুবেন আৰু গাদৰ সন্তানসকলে বেদীটোক এড বুলি নাম দিলে, কিয়নো ই আমাৰ মাজত সাক্ষী হ’ব যে যিহোৱা ঈশ্বৰ।</w:t>
      </w:r>
    </w:p>
    <w:p/>
    <w:p>
      <w:r xmlns:w="http://schemas.openxmlformats.org/wordprocessingml/2006/main">
        <w:t xml:space="preserve">ৰুবেন আৰু গাদৰ সন্তানসকলে এড নামৰ এটা বেদী নিৰ্মাণ কৰিলে, যিটো বেদীৰ উদ্দেশ্য আছিল তেওঁলোকৰ মাজত সাক্ষী হিচাপে কাম কৰা যে প্ৰভু ঈশ্বৰ।</w:t>
      </w:r>
    </w:p>
    <w:p/>
    <w:p>
      <w:r xmlns:w="http://schemas.openxmlformats.org/wordprocessingml/2006/main">
        <w:t xml:space="preserve">১/ প্ৰভুৰ শক্তিৰ সাক্ষী হোৱাৰ গুৰুত্ব</w:t>
      </w:r>
    </w:p>
    <w:p/>
    <w:p>
      <w:r xmlns:w="http://schemas.openxmlformats.org/wordprocessingml/2006/main">
        <w:t xml:space="preserve">২/ ঈশ্বৰৰ ওপৰত বিশ্বাসৰ ভেটি গঢ়ি তোলা</w:t>
      </w:r>
    </w:p>
    <w:p/>
    <w:p>
      <w:r xmlns:w="http://schemas.openxmlformats.org/wordprocessingml/2006/main">
        <w:t xml:space="preserve">১/ যোহন ৩:১৬-১৭ - কিয়নো ঈশ্বৰে জগতক ইমানেই প্ৰেম কৰিলে যে তেওঁ নিজৰ একমাত্ৰ পুত্ৰক দিলে, যাতে তেওঁত বিশ্বাস কৰা কোনোৱে বিনষ্ট নহয়, কিন্তু অনন্ত জীৱন পায়। কিয়নো ঈশ্বৰে জগতক দোষী সাব্যস্ত কৰিবলৈ নিজৰ পুত্ৰক জগতলৈ পঠিয়াই দিয়া নাছিল, কিন্তু তেওঁৰ দ্বাৰাই জগতখন পৰিত্ৰাণ পাবলৈহে পঠিয়াইছিল।</w:t>
      </w:r>
    </w:p>
    <w:p/>
    <w:p>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যিহোচূৱা ২৩ পদক তলত দিয়া ধৰণে তিনিটা অনুচ্ছেদত সামৰি ল’ব পাৰি, য’ত উল্লেখ কৰা পদ আছে:</w:t>
      </w:r>
    </w:p>
    <w:p/>
    <w:p>
      <w:r xmlns:w="http://schemas.openxmlformats.org/wordprocessingml/2006/main">
        <w:t xml:space="preserve">অনুচ্ছেদ ১: যিহোচূৱা ২৩:১-৫ পদত যিহোচূৱাই ইস্ৰায়েলৰ নেতাসকলক বিদায় দিয়া ভাষণৰ বিষয়ে বৰ্ণনা কৰিছে। অধ্যায়টোৰ আৰম্ভণিতে কোৱা হৈছে যে যিহোচূৱা বয়সীয়াল আৰু বয়সীয়াল আছিল। তেওঁ ইস্ৰায়েলৰ সকলো নেতা, প্ৰাচীন, বিচাৰক আৰু বিষয়াসকলক তেওঁৰ আগত গোট খাবলৈ আহ্বান জনাইছে। যিহোচূৱাই তেওঁলোকক প্ৰভুৱে তেওঁলোকৰ বাবে কৰা সকলো কামৰ কথা সোঁৱৰাই দিয়ে, য’ত জাতি বিজয় আৰু জনগোষ্ঠীসমূহৰ মাজত ভূমি বিভাজন আদিও আছিল। তেওঁ তেওঁলোকক শক্তিশালী আৰু ঈশ্বৰৰ আজ্ঞা পালন কৰিবলৈ উৎসাহিত কৰে।</w:t>
      </w:r>
    </w:p>
    <w:p/>
    <w:p>
      <w:r xmlns:w="http://schemas.openxmlformats.org/wordprocessingml/2006/main">
        <w:t xml:space="preserve">অনুচ্ছেদ ২: যিহোচূৱা ২৩:৬-১১ পদত আগবাঢ়ি গৈ যিহোচূৱাই ঈশ্বৰৰ পৰা আঁতৰি যোৱা আৰু বাকী জাতিবোৰৰ লগত মিলি যোৱাৰ পৰা সতৰ্ক কৰি দিছে। তেওঁ তেওঁলোকক সোঁৱৰাই দিয়ে যে তেওঁলোকৰ শক্তি ঈশ্বৰৰ বিধান আৰু নিৰ্দেশনাৰ প্ৰতি বিশ্বাসী হোৱাত নিহিত হৈ আছে। যিহোচূৱাই জোৰ দি কৈছে যে যদি তেওঁলোকে ঈশ্বৰৰ প্ৰতি নিষ্ঠাবান হৈ থাকে, তেন্তে তেওঁ এই জাতিসমূহক তেওঁলোকৰ আগত খেদি পঠিয়াই থাকিব আৰু তেওঁৰ প্ৰতিজ্ঞা পূৰণ কৰিব।</w:t>
      </w:r>
    </w:p>
    <w:p/>
    <w:p>
      <w:r xmlns:w="http://schemas.openxmlformats.org/wordprocessingml/2006/main">
        <w:t xml:space="preserve">৩ নং অনুচ্ছেদ: যিহোচূৱা ২৩ পদৰ সামৰণিত এটা বিৱৰণী দিয়া হৈছে য'ত যিহোচূৱাই লোকসকলক আকৌ এবাৰ উপদেশ দিছে যে মোচিৰ বিধানৰ পুস্তকত লিখা সকলো কথা পালন কৰাত অতি শক্তিশালী হ'ব লাগে। তেওঁ এই জাতিসমূহৰ সৈতে মিত্ৰতা বা আন্তঃবিবাহৰ বিৰুদ্ধে সতৰ্ক কৰি দিয়ে, কিয়নো ই তেওঁলোকক কেৱল ঈশ্বৰৰ সেৱা কৰাৰ পৰা বিপথে পৰিচালিত কৰিব। শেষত তেওঁ তেওঁলোকক আশ্বস্ত কৰে যে যদি তেওঁলোকে বিশ্বাসী হৈ থাকে, তেন্তে ঈশ্বৰে দিয়া এটাও প্ৰতিজ্ঞাও বিফল নহ’ব তেওঁলোকে তেওঁৰ আশীৰ্বাদ অনুভৱ কৰিব।</w:t>
      </w:r>
    </w:p>
    <w:p/>
    <w:p>
      <w:r xmlns:w="http://schemas.openxmlformats.org/wordprocessingml/2006/main">
        <w:t xml:space="preserve">চমুকৈ:</w:t>
      </w:r>
    </w:p>
    <w:p>
      <w:r xmlns:w="http://schemas.openxmlformats.org/wordprocessingml/2006/main">
        <w:t xml:space="preserve">যিহোচূৱা ২৩ পদত উপস্থাপন কৰিছে:</w:t>
      </w:r>
    </w:p>
    <w:p>
      <w:r xmlns:w="http://schemas.openxmlformats.org/wordprocessingml/2006/main">
        <w:t xml:space="preserve">যিহোচূৱাই নেতাসকলক ঈশ্বৰৰ বিশ্বাসযোগ্যতাৰ কথা সোঁৱৰাই দিয়া বিদায়ী ভাষণ;</w:t>
      </w:r>
    </w:p>
    <w:p>
      <w:r xmlns:w="http://schemas.openxmlformats.org/wordprocessingml/2006/main">
        <w:t xml:space="preserve">ঈশ্বৰৰ পৰা আঁতৰি যোৱাৰ বিৰুদ্ধে সতৰ্কবাণী আজ্ঞাকাৰীতাৰ ওপৰত গুৰুত্ব দিয়া;</w:t>
      </w:r>
    </w:p>
    <w:p>
      <w:r xmlns:w="http://schemas.openxmlformats.org/wordprocessingml/2006/main">
        <w:t xml:space="preserve">বিশ্বাসী হৈ থাকিবলৈ উপদেশ আজ্ঞাকাৰীতাৰ দ্বাৰা পূৰণ হোৱা প্ৰতিজ্ঞা।</w:t>
      </w:r>
    </w:p>
    <w:p/>
    <w:p>
      <w:r xmlns:w="http://schemas.openxmlformats.org/wordprocessingml/2006/main">
        <w:t xml:space="preserve">যিহোচূৱাই নেতাসকলক ঈশ্বৰৰ বিশ্বাসযোগ্যতাৰ কথা সোঁৱৰাই দিয়া বিদায়ী ভাষণৰ ওপৰত গুৰুত্ব দিয়া;</w:t>
      </w:r>
    </w:p>
    <w:p>
      <w:r xmlns:w="http://schemas.openxmlformats.org/wordprocessingml/2006/main">
        <w:t xml:space="preserve">ঈশ্বৰৰ পৰা আঁতৰি যোৱাৰ বিৰুদ্ধে সতৰ্কবাণী আজ্ঞাকাৰীতাৰ ওপৰত গুৰুত্ব দিয়া;</w:t>
      </w:r>
    </w:p>
    <w:p>
      <w:r xmlns:w="http://schemas.openxmlformats.org/wordprocessingml/2006/main">
        <w:t xml:space="preserve">বিশ্বাসী হৈ থাকিবলৈ উপদেশ আজ্ঞাকাৰীতাৰ দ্বাৰা পূৰণ হোৱা প্ৰতিজ্ঞা।</w:t>
      </w:r>
    </w:p>
    <w:p/>
    <w:p>
      <w:r xmlns:w="http://schemas.openxmlformats.org/wordprocessingml/2006/main">
        <w:t xml:space="preserve">অধ্যায়টোত যিহোচূৱাই ইস্ৰায়েলৰ নেতাসকলক দিয়া বিদায়ী ভাষণৰ ওপৰত গুৰুত্ব আৰোপ কৰা হৈছে। যিহোচূৱা ২৩ পদত উল্লেখ কৰা হৈছে যে যিহোচূৱাই বুঢ়া আৰু বয়সীয়াল হোৱাৰ বাবে ইস্ৰায়েলৰ সকলো নেতা, প্ৰাচীন, বিচাৰক আৰু বিষয়াসকলক তেওঁৰ আগত গোট খাবলৈ আহ্বান জনাইছে। তেওঁ তেওঁলোকক প্ৰভুৱে তেওঁলোকৰ বাবে কৰা সকলো কামৰ কথা সোঁৱৰাই দিয়ে আৰু তেওঁলোকক শক্তিশালী আৰু ঈশ্বৰৰ আজ্ঞাৰ আজ্ঞাকাৰী হ’বলৈ উৎসাহিত কৰে।</w:t>
      </w:r>
    </w:p>
    <w:p/>
    <w:p>
      <w:r xmlns:w="http://schemas.openxmlformats.org/wordprocessingml/2006/main">
        <w:t xml:space="preserve">যিহোচূৱা ২৩ পদত আগবাঢ়ি গৈ যিহোচূৱাই ঈশ্বৰৰ পৰা আঁতৰি যোৱা আৰু বাকী জাতিসমূহৰ সৈতে মিলি যোৱাৰ পৰা সতৰ্ক কৰি দিছে। তেওঁ জোৰ দি কয় যে তেওঁলোকৰ শক্তি ঈশ্বৰৰ বিধান আৰু নিৰ্দেশনাৰ প্ৰতি বিশ্বাসী হোৱাত নিহিত হৈ আছে। যিহোচূৱাই তেওঁলোকক সোঁৱৰাই দিয়ে যে যদি তেওঁলোকে ঈশ্বৰৰ প্ৰতি নিষ্ঠাবান হৈ থাকে, তেন্তে তেওঁ এই জাতিসমূহক তেওঁলোকৰ আগত খেদি পঠিয়াই থাকিব আৰু যেতিয়ালৈকে তেওঁলোকে বিশ্বাসী হৈ থাকিব, তেতিয়ালৈকে তেওঁ বিজয়ৰ আশ্বাস দি তেওঁৰ প্ৰতিজ্ঞা পূৰণ কৰিব।</w:t>
      </w:r>
    </w:p>
    <w:p/>
    <w:p>
      <w:r xmlns:w="http://schemas.openxmlformats.org/wordprocessingml/2006/main">
        <w:t xml:space="preserve">যিহোচূৱা ২৩ পদৰ সামৰণিত এটা বিৱৰণী দিয়া হৈছে য'ত যিহোচূৱাই লোকসকলক আকৌ এবাৰ উপদেশ দিছে যে মোচিৰ বিধানৰ পুস্তকত লিখা সকলো কথা পালন কৰাত অতি শক্তিশালী হ'ব লাগে। তেওঁ এই জাতিসমূহৰ সৈতে মিত্ৰতা বা আন্তঃবিবাহৰ বিৰুদ্ধে সতৰ্ক কৰি দিয়ে কাৰণ ই তেওঁলোকক কেৱল ঈশ্বৰৰ সেৱা কৰাৰ পৰা বিপথে পৰিচালিত কৰিব। শেষত তেওঁ তেওঁলোকক আশ্বস্ত কৰে যে যদি তেওঁলোকে বিশ্বাসী হৈ থাকে, তেন্তে ঈশ্বৰে দিয়া এটাও প্ৰতিজ্ঞাও বিফল নহ’ব তেওঁলোকে তেওঁৰ আশীৰ্বাদ অনুভৱ কৰিব যিটো তেওঁৰ লোকসকলৰ সৈতে ঈশ্বৰৰ নিয়ম পূৰণ কৰাত আজ্ঞাবহতা আৰু বিশ্বাসৰ গুৰুত্বৰ সোঁৱৰণী।</w:t>
      </w:r>
    </w:p>
    <w:p/>
    <w:p>
      <w:r xmlns:w="http://schemas.openxmlformats.org/wordprocessingml/2006/main">
        <w:t xml:space="preserve">Joshua 23:1 যিহোৱাই ইস্ৰায়েলক তেওঁলোকৰ চাৰিওফালে থকা সকলো শত্ৰুৰ পৰা বিশ্ৰাম দিয়াৰ বহুদিনৰ পাছত যিহোচূৱা বয়সীয়াল হৈ বয়সীয়াল হৈ পৰিল।</w:t>
      </w:r>
    </w:p>
    <w:p/>
    <w:p>
      <w:r xmlns:w="http://schemas.openxmlformats.org/wordprocessingml/2006/main">
        <w:t xml:space="preserve">যিহোচূৱাই ইস্ৰায়েলক তেওঁলোকৰ শত্ৰুৰ পৰা বিশ্ৰাম ল’বলৈ নেতৃত্ব দিয়াৰ পিছত তেওঁৰ জীৱনৰ শেষৰ ফালে ওচৰ চাপিছিল।</w:t>
      </w:r>
    </w:p>
    <w:p/>
    <w:p>
      <w:r xmlns:w="http://schemas.openxmlformats.org/wordprocessingml/2006/main">
        <w:t xml:space="preserve">১/ আমাৰ অন্তিম দিনবোৰত প্ৰভুৱে শক্তি আৰু আৰাম প্ৰদান কৰে</w:t>
      </w:r>
    </w:p>
    <w:p/>
    <w:p>
      <w:r xmlns:w="http://schemas.openxmlformats.org/wordprocessingml/2006/main">
        <w:t xml:space="preserve">২/ বিশ্ৰাম আৰু শান্তিৰ আশীৰ্বাদৰ শলাগ লোৱা</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২৩:২ - "তেওঁ মোক সেউজীয়া চৰণীয়া পথাৰত শুৱাই দিয়ে; তেওঁ মোক নিস্তব্ধ পানীৰ কাষলৈ লৈ যায়।"</w:t>
      </w:r>
    </w:p>
    <w:p/>
    <w:p>
      <w:r xmlns:w="http://schemas.openxmlformats.org/wordprocessingml/2006/main">
        <w:t xml:space="preserve">Joshua 23:2 তেতিয়া যিহোচূৱাই সমগ্ৰ ইস্ৰায়েল, তেওঁলোকৰ বৃদ্ধসকলক, তেওঁলোকৰ মুৰব্বীসকলক, তেওঁলোকৰ বিচাৰকসকলক আৰু তেওঁলোকৰ বিষয়াসকলক মাতি আনি তেওঁলোকক ক’লে, “মই বৃদ্ধ আৰু বয়সীয়াল হৈ পৰিছো।</w:t>
      </w:r>
    </w:p>
    <w:p/>
    <w:p>
      <w:r xmlns:w="http://schemas.openxmlformats.org/wordprocessingml/2006/main">
        <w:t xml:space="preserve">যিহোচূৱাই তেওঁৰ মৃত্যুৰ আগতে তেওঁৰ বাক্য শুনিবলৈ সকলো ইস্ৰায়েলক আহ্বান জনাইছে।</w:t>
      </w:r>
    </w:p>
    <w:p/>
    <w:p>
      <w:r xmlns:w="http://schemas.openxmlformats.org/wordprocessingml/2006/main">
        <w:t xml:space="preserve">১: উত্তৰাধিকাৰৰ শক্তি - পৰৱৰ্তী প্ৰজন্মৰ বাবে প্ৰজ্ঞা আৰু বিশ্বাসৰ উত্তৰাধিকাৰ এৰি যোৱাৰ উদাহৰণ।</w:t>
      </w:r>
    </w:p>
    <w:p/>
    <w:p>
      <w:r xmlns:w="http://schemas.openxmlformats.org/wordprocessingml/2006/main">
        <w:t xml:space="preserve">২: জীৱনৰ আটাইতকৈ ডাঙৰ উপহাৰ - পাৰিলে সময়খিনি আকোৱালি লোৱা আৰু বন্ধু-বান্ধৱ আৰু পৰিয়ালৰ সৈতে মুহূৰ্তবোৰক লালন-পালন কৰা।</w:t>
      </w:r>
    </w:p>
    <w:p/>
    <w:p>
      <w:r xmlns:w="http://schemas.openxmlformats.org/wordprocessingml/2006/main">
        <w:t xml:space="preserve">১: মথি ৬:৩৪ - "সেয়েহে কাইলৈৰ কথা চিন্তা নকৰিবা, কিয়নো কাইলৈ নিজৰ বাবে চিন্তা কৰিব। প্ৰতিটো দিনৰ নিজৰ নিজৰ যথেষ্ট কষ্ট আছে।"</w:t>
      </w:r>
    </w:p>
    <w:p/>
    <w:p>
      <w:r xmlns:w="http://schemas.openxmlformats.org/wordprocessingml/2006/main">
        <w:t xml:space="preserve">২: গীতমালা ৯০:১২ - "আমাৰ দিন গণনা কৰিবলৈ আমাক শিকাওক, যাতে আমি জ্ঞানৰ হৃদয় লাভ কৰোঁ।"</w:t>
      </w:r>
    </w:p>
    <w:p/>
    <w:p>
      <w:r xmlns:w="http://schemas.openxmlformats.org/wordprocessingml/2006/main">
        <w:t xml:space="preserve">Joshua 23:3 তোমালোকে তোমালোকৰ কাৰণে তোমালোকৰ ঈশ্বৰ যিহোৱাই এই সকলো জাতিৰ প্ৰতি কৰা সকলো দেখিলা; কিয়নো তোমালোকৰ ঈশ্বৰ যিহোৱাই তোমালোকৰ বাবে যুদ্ধ কৰা।</w:t>
      </w:r>
    </w:p>
    <w:p/>
    <w:p>
      <w:r xmlns:w="http://schemas.openxmlformats.org/wordprocessingml/2006/main">
        <w:t xml:space="preserve">ঈশ্বৰে ইস্ৰায়েলৰ লোকসকলৰ বাবে যুদ্ধ কৰিছে আৰু তেওঁলোকৰ বাবে মহান কাম কৰিছে।</w:t>
      </w:r>
    </w:p>
    <w:p/>
    <w:p>
      <w:r xmlns:w="http://schemas.openxmlformats.org/wordprocessingml/2006/main">
        <w:t xml:space="preserve">১/ প্ৰভু আমাৰ ৰক্ষক ঈশ্বৰে আমাৰ বাবে কেনেকৈ পথ প্ৰদৰ্শন কৰে আৰু যুঁজে</w:t>
      </w:r>
    </w:p>
    <w:p/>
    <w:p>
      <w:r xmlns:w="http://schemas.openxmlformats.org/wordprocessingml/2006/main">
        <w:t xml:space="preserve">২/ বিশ্বাসৰ শক্তি ঈশ্বৰে আমাৰ বিশ্বাসক কেনেকৈ পুৰস্কৃত কৰে</w:t>
      </w:r>
    </w:p>
    <w:p/>
    <w:p>
      <w:r xmlns:w="http://schemas.openxmlformats.org/wordprocessingml/2006/main">
        <w:t xml:space="preserve">১/ দ্বিতীয় বিবৰণ ১:৩০ তোমালোকৰ আগত যোৱা তোমালোকৰ ঈশ্বৰ যিহোৱাই তোমালোকৰ বাবে যুদ্ধ কৰিব</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Joshua 23:4 চোৱা, মই তোমালোকৰ জনগোষ্ঠীসমূহৰ বাবে উত্তৰাধিকাৰ হ’বলৈ বাকী থকা এই জাতিবোৰক ভাগ কৰি দিলোঁ, যৰ্দ্দনৰ পৰা মই বিচ্ছিন্ন কৰা সকলো জাতিলৈকে, পশ্চিম দিশত মহাসাগৰলৈকে।</w:t>
      </w:r>
    </w:p>
    <w:p/>
    <w:p>
      <w:r xmlns:w="http://schemas.openxmlformats.org/wordprocessingml/2006/main">
        <w:t xml:space="preserve">ঈশ্বৰে ইস্ৰায়েলৰ জনগোষ্ঠীসমূহৰ ওপৰত উত্তৰাধিকাৰ হিচাপে এৰি দিয়া জাতিবোৰক যৰ্দ্দনৰ পৰা ভূমধ্য সাগৰলৈকে বিভক্ত কৰিলে।</w:t>
      </w:r>
    </w:p>
    <w:p/>
    <w:p>
      <w:r xmlns:w="http://schemas.openxmlformats.org/wordprocessingml/2006/main">
        <w:t xml:space="preserve">১/ যোগান আবণ্টন দিয়াত প্ৰভুৰ শক্তি</w:t>
      </w:r>
    </w:p>
    <w:p/>
    <w:p>
      <w:r xmlns:w="http://schemas.openxmlformats.org/wordprocessingml/2006/main">
        <w:t xml:space="preserve">২/ ঈশ্বৰৰ প্ৰতিজ্ঞাত শক্তি বিচাৰি পোৱা</w:t>
      </w:r>
    </w:p>
    <w:p/>
    <w:p>
      <w:r xmlns:w="http://schemas.openxmlformats.org/wordprocessingml/2006/main">
        <w:t xml:space="preserve">১/ দ্বিতীয় বিবৰণ ১০:২২ - তোমালোকৰ পূৰ্বপুৰুষসকলে সত্তৰজন লোকৰ সৈতে মিচৰলৈ নামি গ’ল, আৰু এতিয়া তোমালোকৰ ঈশ্বৰ যিহোৱাই তোমালোকক অসংখ্য আকাশৰ তৰাৰ দৰে কৰিলে।</w:t>
      </w:r>
    </w:p>
    <w:p/>
    <w:p>
      <w:r xmlns:w="http://schemas.openxmlformats.org/wordprocessingml/2006/main">
        <w:t xml:space="preserve">২) গীতমালা ৮৪:১১ - কিয়নো যিহোৱা ঈশ্বৰ সূৰ্য্য আৰু ঢাল, যিহোৱাই অনুগ্ৰহ আৰু মহিমা দিব;</w:t>
      </w:r>
    </w:p>
    <w:p/>
    <w:p>
      <w:r xmlns:w="http://schemas.openxmlformats.org/wordprocessingml/2006/main">
        <w:t xml:space="preserve">Joshua 23:5 আৰু তোমালোকৰ ঈশ্বৰ যিহোৱাই তেওঁলোকক তোমালোকৰ সন্মুখৰ পৰা বহিষ্কাৰ কৰিব আৰু তোমালোকৰ দৃষ্টিৰ পৰা তেওঁলোকক খেদি পঠিয়াব; আৰু তোমালোকৰ ঈশ্বৰ যিহোৱাই তোমালোকক প্ৰতিজ্ঞা কৰা ধৰণে তোমালোকে তেওঁলোকৰ দেশৰ অধিকাৰী হ’বা।”</w:t>
      </w:r>
    </w:p>
    <w:p/>
    <w:p>
      <w:r xmlns:w="http://schemas.openxmlformats.org/wordprocessingml/2006/main">
        <w:t xml:space="preserve">ঈশ্বৰে ইস্ৰায়েলীসকলৰ শত্ৰুসকলক খেদি পঠিয়াবলৈ আৰু তেওঁলোকৰ দেশৰ অধিকাৰ দিবলৈ প্ৰতিজ্ঞা কৰিছে।</w:t>
      </w:r>
    </w:p>
    <w:p/>
    <w:p>
      <w:r xmlns:w="http://schemas.openxmlformats.org/wordprocessingml/2006/main">
        <w:t xml:space="preserve">১/ ঈশ্বৰৰ প্ৰতিজ্ঞা পূৰণ কৰাত তেওঁৰ বিশ্বাসযোগ্যতা</w:t>
      </w:r>
    </w:p>
    <w:p/>
    <w:p>
      <w:r xmlns:w="http://schemas.openxmlformats.org/wordprocessingml/2006/main">
        <w:t xml:space="preserve">২/ সকলো বাধা অতিক্ৰম কৰিবলৈ ঈশ্বৰৰ শক্তি</w:t>
      </w:r>
    </w:p>
    <w:p/>
    <w:p>
      <w:r xmlns:w="http://schemas.openxmlformats.org/wordprocessingml/2006/main">
        <w:t xml:space="preserve">১) দ্বিতীয় বিবৰণ ৭:১-২ - "যেতিয়া তোমাৰ ঈশ্বৰ যিহোৱাই তোমাক সেই দেশলৈ আনিব, আৰু তোমাৰ সন্মুখত অনেক জাতি, হিট্টী, গীৰগাচীয়া, ইমোৰীয়া আৰু ইমোৰীয়া আৰু দেশক বাহিৰ কৰি দিব।" কনানীয়া, পেৰিজীয়া, হিবী আৰু যিবুচীয়া, তোমাতকৈ ডাঙৰ আৰু শক্তিশালী সাতটা জাতি;"</w:t>
      </w:r>
    </w:p>
    <w:p/>
    <w:p>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Joshua 23:6 এতেকে মোচিৰ বিধান পুস্তকত লিখা সকলোকে পালন কৰিবলৈ আৰু পালন কৰিবলৈ অতি সাহসী হওক, যাতে তোমালোকে সোঁহাত বা বাওঁফালে ঘূৰি নাযাবা;</w:t>
      </w:r>
    </w:p>
    <w:p/>
    <w:p>
      <w:r xmlns:w="http://schemas.openxmlformats.org/wordprocessingml/2006/main">
        <w:t xml:space="preserve">ঈশ্বৰৰ বিধানৰ প্ৰতি শক্তিশালী আৰু বিশ্বাসী হওক।</w:t>
      </w:r>
    </w:p>
    <w:p/>
    <w:p>
      <w:r xmlns:w="http://schemas.openxmlformats.org/wordprocessingml/2006/main">
        <w:t xml:space="preserve">১: ঈশ্বৰ আৰু তেওঁৰ বাক্যৰ ওপৰত বিশ্বাস ৰাখক; আপোনাৰ বিশ্বাস আৰু আজ্ঞাকাৰীতাত সাহসী হওক।</w:t>
      </w:r>
    </w:p>
    <w:p/>
    <w:p>
      <w:r xmlns:w="http://schemas.openxmlformats.org/wordprocessingml/2006/main">
        <w:t xml:space="preserve">২: ঈশ্বৰৰ বিধান পালন আৰু পালন কৰিবলৈ বিচাৰিব, আৰু তাৰ পৰা লৰচৰ নকৰিব।</w:t>
      </w:r>
    </w:p>
    <w:p/>
    <w:p>
      <w:r xmlns:w="http://schemas.openxmlformats.org/wordprocessingml/2006/main">
        <w:t xml:space="preserve">১: দ্বিতীয় বিবৰণ ৭:৯; এতেকে জানি থওক যে, তোমালোকৰ ঈশ্বৰ যিহোৱা ঈশ্বৰ, যি বিশ্বাসী ঈশ্বৰ, যিজনে তেওঁক প্ৰেম কৰা আৰু তেওঁৰ আজ্ঞা পালন কৰাসকলৰ লগত নিয়ম আৰু অটল প্ৰেম পালন কৰে, হাজাৰ প্ৰজন্মলৈকে।</w:t>
      </w:r>
    </w:p>
    <w:p/>
    <w:p>
      <w:r xmlns:w="http://schemas.openxmlformats.org/wordprocessingml/2006/main">
        <w:t xml:space="preserve">২: গীতমালা ১১৯:১০৫; তোমাৰ বাক্য মোৰ ভৰিৰ বাবে প্ৰদীপ আৰু মোৰ পথৰ পোহৰ।</w:t>
      </w:r>
    </w:p>
    <w:p/>
    <w:p>
      <w:r xmlns:w="http://schemas.openxmlformats.org/wordprocessingml/2006/main">
        <w:t xml:space="preserve">Joshua 23:7 যাতে তোমালোকে এই জাতিবিলাকৰ মাজলৈ নাহিবা; তেওঁলোকৰ দেৱতাসকলৰ নাম উল্লেখ নকৰিবা, তেওঁলোকৰ নামেৰে শপত খাব নালাগে, তেওঁলোকৰ সেৱা নকৰিবা আৰু তেওঁলোকৰ আগত প্ৰণাম নকৰিবা।</w:t>
      </w:r>
    </w:p>
    <w:p/>
    <w:p>
      <w:r xmlns:w="http://schemas.openxmlformats.org/wordprocessingml/2006/main">
        <w:t xml:space="preserve">বিশ্বাসত অটল হওক আৰু বিশ্বাসৰ প্ৰতি দায়বদ্ধ হৈ থাকক।</w:t>
      </w:r>
    </w:p>
    <w:p/>
    <w:p>
      <w:r xmlns:w="http://schemas.openxmlformats.org/wordprocessingml/2006/main">
        <w:t xml:space="preserve">১: নিজৰ বিশ্বাসৰ প্ৰতি সমৰ্পিত হওক আৰু আপোচক প্ৰতিহত কৰক।</w:t>
      </w:r>
    </w:p>
    <w:p/>
    <w:p>
      <w:r xmlns:w="http://schemas.openxmlformats.org/wordprocessingml/2006/main">
        <w:t xml:space="preserve">২: ঈশ্বৰৰ প্ৰতি নিজৰ ভক্তি বজাই ৰাখক আৰু আন দেৱতাৰ প্ৰভাৱ প্ৰত্যাখ্যান কৰক।</w:t>
      </w:r>
    </w:p>
    <w:p/>
    <w:p>
      <w:r xmlns:w="http://schemas.openxmlformats.org/wordprocessingml/2006/main">
        <w:t xml:space="preserve">১: দ্বিতীয় বিবৰণ ৬:১৩ - তুমি তোমাৰ ঈশ্বৰ যিহোৱাক ভয় কৰা আৰু তেওঁৰ সেৱা কৰা আৰু তেওঁৰ নামেৰে শপত খাবা।</w:t>
      </w:r>
    </w:p>
    <w:p/>
    <w:p>
      <w:r xmlns:w="http://schemas.openxmlformats.org/wordprocessingml/2006/main">
        <w:t xml:space="preserve">২: মথি ৪:১০ - তেতিয়া যীচুৱে তেওঁক ক’লে, “হে চয়তান, তুমি ইয়াৰ পৰা যোৱা, কিয়নো লিখা আছে, তুমি তোমাৰ প্ৰভু ঈশ্বৰক উপাসনা কৰা, আৰু কেৱল তেওঁৰ সেৱা কৰা।”</w:t>
      </w:r>
    </w:p>
    <w:p/>
    <w:p>
      <w:r xmlns:w="http://schemas.openxmlformats.org/wordprocessingml/2006/main">
        <w:t xml:space="preserve">Joshua 23:8 কিন্তু তোমালোকে আজিলৈকে যিদৰে কৰিছা, তোমালোকৰ ঈশ্বৰ যিহোৱাৰ লগত আঁকোৱালি লোৱা।</w:t>
      </w:r>
    </w:p>
    <w:p/>
    <w:p>
      <w:r xmlns:w="http://schemas.openxmlformats.org/wordprocessingml/2006/main">
        <w:t xml:space="preserve">যিহোচূৱাই ইস্ৰায়েলীসকলক ঈশ্বৰৰ প্ৰতি বিশ্বাসী হৈ থাকিবলৈ আহ্বান জনাইছিল, ঠিক যেনেকৈ তেওঁলোকে সেই সময়লৈকে কৰি আহিছিল।</w:t>
      </w:r>
    </w:p>
    <w:p/>
    <w:p>
      <w:r xmlns:w="http://schemas.openxmlformats.org/wordprocessingml/2006/main">
        <w:t xml:space="preserve">১/ আপোনাৰ বিশ্বাসত অটল হৈ থাকক: যিহোচূৱা ২৩:৮ পদৰ প্ৰত্যাহ্বান</w:t>
      </w:r>
    </w:p>
    <w:p/>
    <w:p>
      <w:r xmlns:w="http://schemas.openxmlformats.org/wordprocessingml/2006/main">
        <w:t xml:space="preserve">২) ঈশ্বৰৰ প্ৰতি সত্যতা: যিহোচূৱা ২৩:৮ পদৰ প্ৰতিজ্ঞা</w:t>
      </w:r>
    </w:p>
    <w:p/>
    <w:p>
      <w:r xmlns:w="http://schemas.openxmlformats.org/wordprocessingml/2006/main">
        <w:t xml:space="preserve">১/ দ্বিতীয় বিবৰণ ১০:২০ - তুমি তোমাৰ ঈশ্বৰ যিহোৱাক ভয় কৰা; তোমালোকে তেওঁৰ সেৱা কৰিবা, আৰু তেওঁক দৃঢ়তাৰে ধৰি ৰাখিবা আৰু তেওঁৰ নামত শপত খাবা।</w:t>
      </w:r>
    </w:p>
    <w:p/>
    <w:p>
      <w:r xmlns:w="http://schemas.openxmlformats.org/wordprocessingml/2006/main">
        <w:t xml:space="preserve">২/ ইব্ৰী ১০:২২-২৩ - আহক আমি বিশ্বাসৰ সম্পূৰ্ণ নিশ্চয়তাৰে সত্য হৃদয়েৰে ওচৰ চাপি যাওঁ, আমাৰ হৃদয় দুষ্ট বিবেকৰ পৰা ছটিয়াই আৰু আমাৰ শৰীৰ বিশুদ্ধ পানীৰে ধুই। আহক আমি আমাৰ আশাৰ স্বীকাৰোক্তিক দোদুল্যমানভাৱে ধৰি ৰাখোঁ, কিয়নো যিজনে প্ৰতিজ্ঞা কৰিছিল তেওঁ বিশ্বাসী।</w:t>
      </w:r>
    </w:p>
    <w:p/>
    <w:p>
      <w:r xmlns:w="http://schemas.openxmlformats.org/wordprocessingml/2006/main">
        <w:t xml:space="preserve">Joshua 23:9 কিয়নো যিহোৱাই তোমালোকৰ আগৰ পৰা মহান আৰু শক্তিশালী জাতিসমূহক খেদি পঠিয়াইছে;</w:t>
      </w:r>
    </w:p>
    <w:p/>
    <w:p>
      <w:r xmlns:w="http://schemas.openxmlformats.org/wordprocessingml/2006/main">
        <w:t xml:space="preserve">ঈশ্বৰে ইস্ৰায়েলীসকলক বহুতো শক্তিশালী জাতিৰ ওপৰত জয়লাভ কৰিবলৈ সক্ষম কৰিছে আৰু তেওঁলোকৰ বিৰুদ্ধে কোনেও থিয় দিব পৰা নাই।</w:t>
      </w:r>
    </w:p>
    <w:p/>
    <w:p>
      <w:r xmlns:w="http://schemas.openxmlformats.org/wordprocessingml/2006/main">
        <w:t xml:space="preserve">১/ প্ৰভুৰ শক্তি: ঈশ্বৰৰ ওপৰত বিশ্বাসে কেনেকৈ সকলো বিপদ অতিক্ৰম কৰিব পাৰে</w:t>
      </w:r>
    </w:p>
    <w:p/>
    <w:p>
      <w:r xmlns:w="http://schemas.openxmlformats.org/wordprocessingml/2006/main">
        <w:t xml:space="preserve">২/ প্ৰভু আমাৰ ঢাল: কঠিন সময়ত ঈশ্বৰৰ ওপৰত কেনেকৈ নিৰ্ভৰ কৰিব পাৰি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১৮:২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Joshua 23:10 তোমালোকৰ মাজৰ এজনে হাজাৰজনক খেদিব;</w:t>
      </w:r>
    </w:p>
    <w:p/>
    <w:p>
      <w:r xmlns:w="http://schemas.openxmlformats.org/wordprocessingml/2006/main">
        <w:t xml:space="preserve">ঈশ্বৰে প্ৰতিজ্ঞা কৰিছে যে তেওঁ নিজৰ লোকসকলৰ বাবে যুঁজিব আৰু তেওঁলোকে বিজয়ী হ’ব, কিয়নো এজন মানুহে হাজাৰজনক পৰাস্ত কৰিব পাৰিব।</w:t>
      </w:r>
    </w:p>
    <w:p/>
    <w:p>
      <w:r xmlns:w="http://schemas.openxmlformats.org/wordprocessingml/2006/main">
        <w:t xml:space="preserve">১/ ঈশ্বৰ আমাৰ আশ্ৰয় আৰু শক্তি</w:t>
      </w:r>
    </w:p>
    <w:p/>
    <w:p>
      <w:r xmlns:w="http://schemas.openxmlformats.org/wordprocessingml/2006/main">
        <w:t xml:space="preserve">২/ বিশ্বাসত নিজৰ স্থিতিত থিয় হওক</w:t>
      </w:r>
    </w:p>
    <w:p/>
    <w:p>
      <w:r xmlns:w="http://schemas.openxmlformats.org/wordprocessingml/2006/main">
        <w:t xml:space="preserve">১/ গীতমালা ৪৬:১ - ঈশ্বৰ আমাৰ আশ্ৰয় আৰু শক্তি, বিপদত সদায় উপস্থিত সহায়ক।</w:t>
      </w:r>
    </w:p>
    <w:p/>
    <w:p>
      <w:r xmlns:w="http://schemas.openxmlformats.org/wordprocessingml/2006/main">
        <w:t xml:space="preserve">২/ ইফিচীয়া ৬:১০-১৩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 সেই কাৰণে ঈশ্বৰৰ সম্পূৰ্ণ কৱচ পিন্ধক, যাতে বেয়াৰ দিন আহিলে, তোমালোকে নিজৰ ঠাইত থিয় হ’ব পাৰিবা আৰু সকলো কাম কৰি থিয় হ’ব পাৰিবা।</w:t>
      </w:r>
    </w:p>
    <w:p/>
    <w:p>
      <w:r xmlns:w="http://schemas.openxmlformats.org/wordprocessingml/2006/main">
        <w:t xml:space="preserve">Joshua 23:11 এতেকে তোমালোকে তোমালোকে তোমালোকে তোমালোকৰ ঈশ্বৰ যিহোৱাক প্ৰেম কৰিবলৈ নিজৰ প্ৰতি ভালদৰে সাৱধান হওক।</w:t>
      </w:r>
    </w:p>
    <w:p/>
    <w:p>
      <w:r xmlns:w="http://schemas.openxmlformats.org/wordprocessingml/2006/main">
        <w:t xml:space="preserve">এই অংশটোৱে ঈশ্বৰক প্ৰেম কৰাৰ গুৰুত্বৰ ওপৰত গুৰুত্ব আৰোপ কৰিছে।</w:t>
      </w:r>
    </w:p>
    <w:p/>
    <w:p>
      <w:r xmlns:w="http://schemas.openxmlformats.org/wordprocessingml/2006/main">
        <w:t xml:space="preserve">১/ আমাৰ প্ৰতি ঈশ্বৰৰ প্ৰেম: যিহোচূৱা ২৩:১১ পদৰ এক অন্বেষণ</w:t>
      </w:r>
    </w:p>
    <w:p/>
    <w:p>
      <w:r xmlns:w="http://schemas.openxmlformats.org/wordprocessingml/2006/main">
        <w:t xml:space="preserve">২) ঈশ্বৰক প্ৰেম কৰা: যিহোচূৱা ২৩:১১ পদৰ ওপৰত ভিত্তি কৰি ব্যৱহাৰিক পথ প্ৰদৰ্শক</w:t>
      </w:r>
    </w:p>
    <w:p/>
    <w:p>
      <w:r xmlns:w="http://schemas.openxmlformats.org/wordprocessingml/2006/main">
        <w:t xml:space="preserve">১/ দ্বিতীয় বিবৰণ ৬:৫ - "আৰু তুমি তোমাৰ ঈশ্বৰ যিহোৱাক তোমাৰ সমস্ত হৃদয়েৰে, সমস্ত প্ৰাণেৰে আৰু তোমাৰ সমস্ত শক্তিৰে প্ৰেম কৰিবা।"</w:t>
      </w:r>
    </w:p>
    <w:p/>
    <w:p>
      <w:r xmlns:w="http://schemas.openxmlformats.org/wordprocessingml/2006/main">
        <w:t xml:space="preserve">২/ ১ যোহন ৪:১৯ - "আমি তেওঁক প্ৰেম কৰোঁ, কাৰণ তেওঁ আমাক প্ৰথমে প্ৰেম কৰিছিল।"</w:t>
      </w:r>
    </w:p>
    <w:p/>
    <w:p>
      <w:r xmlns:w="http://schemas.openxmlformats.org/wordprocessingml/2006/main">
        <w:t xml:space="preserve">Joshua 23:12 যদি তোমালোকে কোনো ধৰণে উভতি গৈ এই জাতিসমূহৰ অৱশিষ্টসকলৰ লগত আঁকোৱালি লোৱা, তোমালোকৰ মাজত থকা এইসকলৰ লগত আঁকোৱালি লোৱা।</w:t>
      </w:r>
    </w:p>
    <w:p/>
    <w:p>
      <w:r xmlns:w="http://schemas.openxmlformats.org/wordprocessingml/2006/main">
        <w:t xml:space="preserve">ইস্ৰায়েলীসকলক সেই দেশৰ বাকী থকা জাতিসমূহৰ সৈতে আন্তঃবিবাহ নকৰিবলৈ সকীয়াই দিয়া হৈছে নহ’লে তেওঁলোকে ঈশ্বৰৰ পৰা আঁতৰি যোৱাৰ আশংকা কৰে।</w:t>
      </w:r>
    </w:p>
    <w:p/>
    <w:p>
      <w:r xmlns:w="http://schemas.openxmlformats.org/wordprocessingml/2006/main">
        <w:t xml:space="preserve">১/ "প্ৰলোভনৰ মাজত বিশ্বাসী হৈ থকা"।</w:t>
      </w:r>
    </w:p>
    <w:p/>
    <w:p>
      <w:r xmlns:w="http://schemas.openxmlformats.org/wordprocessingml/2006/main">
        <w:t xml:space="preserve">২/ "চুক্তি ৰখাৰ শক্তি"।</w:t>
      </w:r>
    </w:p>
    <w:p/>
    <w:p>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২) ইফিচীয়া ৫:২২-৩৩ - "বোৱাৰীসকল, প্ৰভুৰ বশৱৰ্তী হোৱাৰ দৰে তোমালোকে নিজৰ স্বামীৰ ওচৰত নিজকে বশ কৰা। কিয়নো খ্ৰীষ্ট যেনেকৈ মণ্ডলীৰ মুৰব্বী, তেওঁৰ শৰীৰ, সেইদৰে স্বামীও পত্নীৰ মূৰ।" ত্ৰাণকৰ্তা। এতিয়া যেনেকৈ মণ্ডলীয়ে খ্ৰীষ্টৰ বশৱৰ্তী হয়, তেনেকৈ পত্নীসকলেও সকলো কামতে নিজৰ স্বামীৰ বশৱৰ্তী হ'ব লাগে।"</w:t>
      </w:r>
    </w:p>
    <w:p/>
    <w:p>
      <w:r xmlns:w="http://schemas.openxmlformats.org/wordprocessingml/2006/main">
        <w:t xml:space="preserve">Joshua 23:13 নিশ্চিতভাৱে জানি থওক যে আপোনালোকৰ ঈশ্বৰ যিহোৱাই এই জাতিবোৰৰ কোনো এটাক আৰু আপোনালোকৰ আগৰ পৰা খেদি পঠিয়াব নোৱাৰে; কিন্তু তোমালোকৰ ঈশ্বৰ যিহোৱাই তোমালোকক দিয়া এই ভাল দেশৰ পৰা তোমালোকে বিনষ্ট নোহোৱালৈকে তোমালোকৰ বাবে ফান্দ আৰু ফান্দ, তোমালোকৰ কাষত কোব, আৰু তোমালোকৰ চকুত কাঁইট হ’ব।”</w:t>
      </w:r>
    </w:p>
    <w:p/>
    <w:p>
      <w:r xmlns:w="http://schemas.openxmlformats.org/wordprocessingml/2006/main">
        <w:t xml:space="preserve">ঈশ্বৰে আৰু জাতিবোৰক ইস্ৰায়েলীসকলৰ পৰা আঁতৰাই নিদিয়ে, কিন্তু তাৰ পৰিৱৰ্তে তেওঁলোক ফান্দ, ফান্দ, প্ৰহাৰ আৰু কাঁইট হৈ পৰিব যিয়ে তেওঁলোকক ঈশ্বৰে দিয়া দেশৰ পৰা বিনষ্ট কৰিব।</w:t>
      </w:r>
    </w:p>
    <w:p/>
    <w:p>
      <w:r xmlns:w="http://schemas.openxmlformats.org/wordprocessingml/2006/main">
        <w:t xml:space="preserve">১/ "অবাধ্যতাৰ বিপদ: যিহোচূৱা ২৩:১৩ পদৰ অধ্যয়ন"।</w:t>
      </w:r>
    </w:p>
    <w:p/>
    <w:p>
      <w:r xmlns:w="http://schemas.openxmlformats.org/wordprocessingml/2006/main">
        <w:t xml:space="preserve">২/ "ঈশ্বৰৰ প্ৰতিজ্ঞা: যিহোচূৱা ২৩:১৩ পদত ব্যৱস্থাৰ পৰা বিপদলৈ"।</w:t>
      </w:r>
    </w:p>
    <w:p/>
    <w:p>
      <w:r xmlns:w="http://schemas.openxmlformats.org/wordprocessingml/2006/main">
        <w:t xml:space="preserve">১/ ইব্ৰী ১২:৬-৭ - "কিয়নো যিহোৱাই প্ৰেম কৰা জনক অনুশাসন কৰে আৰু যি পুত্ৰক গ্ৰহণ কৰে তেওঁক শাস্তি দিয়ে। অনুশাসনৰ বাবেই তোমালোকে সহ্য কৰিব লাগিব। ঈশ্বৰে তোমালোকক পুত্ৰৰ দৰে ব্যৱহাৰ কৰিছে। কিয়নো কোন পুত্ৰ আছে কোন।" তেওঁৰ পিতৃয়ে অনুশাসন নিদিয়ে?</w:t>
      </w:r>
    </w:p>
    <w:p/>
    <w:p>
      <w:r xmlns:w="http://schemas.openxmlformats.org/wordprocessingml/2006/main">
        <w:t xml:space="preserve">২) দ্বিতীয় বিবৰণ ২৮:১৫-২০ - কিন্তু যদি তোমালোকে তোমালোকৰ ঈশ্বৰ যিহোৱাৰ মাত নামাননা, তেন্তে আজি মই তোমালোকক আজ্ঞা দিয়া তেওঁৰ সকলো আজ্ঞা আৰু বিধি সযতনে পালন কৰা, তেন্তে এই সকলো অভিশাপ আহিব তোমালোকৰ ওপৰত আৰু তোমালোকক আগুৰি ধৰা: নগৰত তোমালোক অভিশপ্ত হবা, আৰু দেশত অভিশপ্ত হবা। আপোনাৰ টোপোলা আৰু গুড়ি কৰা বাটিটো অভিশপ্ত হ’ব। তোমালোকৰ শৰীৰৰ ফল আৰু তোমালোকৰ দেশৰ উৎপাদিত সামগ্ৰী, তোমালোকৰ গৰু-ম’হৰ বৃদ্ধি আৰু তোমালোকৰ জাকৰ সন্তান অভিশপ্ত হ’ব।</w:t>
      </w:r>
    </w:p>
    <w:p/>
    <w:p>
      <w:r xmlns:w="http://schemas.openxmlformats.org/wordprocessingml/2006/main">
        <w:t xml:space="preserve">Joshua 23:14 আৰু চোৱা, আজি মই সমগ্ৰ পৃথিৱীৰ পথ যাম, আৰু তোমালোকে তোমালোকৰ সকলো হৃদয় আৰু সকলো প্ৰাণে জানো যে তোমালোকৰ ঈশ্বৰ যিহোৱাই কোৱা সকলো ভাল কথাৰ এটাও বিফল হোৱা নাই তোমালোকৰ বিষয়ে; সকলো তোমালোকৰ ওচৰত ঘটিল, আৰু এটাও ব্যৰ্থ হোৱা নাই।”</w:t>
      </w:r>
    </w:p>
    <w:p/>
    <w:p>
      <w:r xmlns:w="http://schemas.openxmlformats.org/wordprocessingml/2006/main">
        <w:t xml:space="preserve">Passage ঈশ্বৰে ইস্ৰায়েলীসকলক দিয়া সকলো প্ৰতিজ্ঞা পূৰণ কৰিছে।</w:t>
      </w:r>
    </w:p>
    <w:p/>
    <w:p>
      <w:r xmlns:w="http://schemas.openxmlformats.org/wordprocessingml/2006/main">
        <w:t xml:space="preserve">১/ ঈশ্বৰৰ প্ৰতি বিশ্বাসীতা: তেওঁৰ প্ৰতিজ্ঞাত বিশ্বাস কৰা</w:t>
      </w:r>
    </w:p>
    <w:p/>
    <w:p>
      <w:r xmlns:w="http://schemas.openxmlformats.org/wordprocessingml/2006/main">
        <w:t xml:space="preserve">২) ঈশ্বৰৰ ইচ্ছা অনুসৰণ কৰা: আজ্ঞাকাৰী হোৱাৰ ফল লাভ কৰা</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Joshua 23:15 এতেকে তোমালোকৰ ঈশ্বৰ যিহোৱাই তোমালোকৰ প্ৰতিজ্ঞা কৰা সকলো ভাল কাম তোমালোকৰ ওপৰত যেনেকৈ আহিব; তোমালোকৰ ঈশ্বৰ যিহোৱাই তোমালোকক দিয়া এই ভাল দেশৰ পৰা তোমালোকক ধ্বংস নকৰালৈকে যিহোৱাই তোমালোকৰ ওপৰত সকলো বেয়া কাম আনিব।</w:t>
      </w:r>
    </w:p>
    <w:p/>
    <w:p>
      <w:r xmlns:w="http://schemas.openxmlformats.org/wordprocessingml/2006/main">
        <w:t xml:space="preserve">যিহোৱাই ইস্ৰায়েলৰ লোকসকলৰ ওপৰত সকলো ভাল বস্তু আনিছে, কিন্তু তেওঁলোকক সতৰ্ক কৰি দিছে যে যদি তেওঁলোকে অবাধ্য হয়, তেন্তে ঈশ্বৰে তেওঁলোকক দিয়া দেশৰ পৰা তেওঁলোকে ধ্বংসৰ সন্মুখীন হ’ব।</w:t>
      </w:r>
    </w:p>
    <w:p/>
    <w:p>
      <w:r xmlns:w="http://schemas.openxmlformats.org/wordprocessingml/2006/main">
        <w:t xml:space="preserve">১/ "আজ্ঞা পালনৰ আশীৰ্বাদ আৰু অভিশাপ"।</w:t>
      </w:r>
    </w:p>
    <w:p/>
    <w:p>
      <w:r xmlns:w="http://schemas.openxmlformats.org/wordprocessingml/2006/main">
        <w:t xml:space="preserve">২/ "প্ৰভুৰ আশীৰ্বাদ আৰু অভিশাপৰ প্ৰতিজ্ঞা"।</w:t>
      </w:r>
    </w:p>
    <w:p/>
    <w:p>
      <w:r xmlns:w="http://schemas.openxmlformats.org/wordprocessingml/2006/main">
        <w:t xml:space="preserve">১/ দ্বিতীয় বিবৰণ ২৮:১-১৪ - আজ্ঞা বা অবাধ্যতাৰ ওপৰত নিৰ্ভৰ কৰি আশীৰ্বাদ আৰু অভিশাপৰ প্ৰভুৰ প্ৰতিজ্ঞা।</w:t>
      </w:r>
    </w:p>
    <w:p/>
    <w:p>
      <w:r xmlns:w="http://schemas.openxmlformats.org/wordprocessingml/2006/main">
        <w:t xml:space="preserve">২) গীতমালা ৩৭:১-৪ - ধাৰ্মিক লোকৰ বাবে স্থিৰতাৰ প্ৰভুৰ প্ৰতিজ্ঞা।</w:t>
      </w:r>
    </w:p>
    <w:p/>
    <w:p>
      <w:r xmlns:w="http://schemas.openxmlformats.org/wordprocessingml/2006/main">
        <w:t xml:space="preserve">Joshua 23:16 যেতিয়া তোমালোকে তোমালোকৰ ঈশ্বৰ যিহোৱাই তোমালোকক আজ্ঞা দিয়া নিয়ম উলংঘা কৰি আন দেৱতাক সেৱা কৰি তেওঁলোকৰ আগত প্ৰণাম কৰা; তেতিয়া যিহোৱাৰ ক্ৰোধ তোমালোকৰ বিৰুদ্ধে জ্বলি উঠিব আৰু তেওঁ তোমালোকক দিয়া ভাল দেশৰ পৰা তোমালোক সোনকালে বিনষ্ট হ’বা।</w:t>
      </w:r>
    </w:p>
    <w:p/>
    <w:p>
      <w:r xmlns:w="http://schemas.openxmlformats.org/wordprocessingml/2006/main">
        <w:t xml:space="preserve">যিহোচূৱাই ইস্ৰায়েলৰ লোকসকলক সতৰ্ক কৰি দিছে যে যদি তেওঁলোকে ঈশ্বৰৰ আজ্ঞা অমান্য কৰি আন দেৱতাৰ সেৱা কৰে তেন্তে তেওঁলোকে সোনকালে বিনষ্ট হ’ব।</w:t>
      </w:r>
    </w:p>
    <w:p/>
    <w:p>
      <w:r xmlns:w="http://schemas.openxmlformats.org/wordprocessingml/2006/main">
        <w:t xml:space="preserve">১/ "অবাধ্যতাৰ বিপদ - যিহোচূৱা ২৩:১৬ পদৰ পৰা এটা সতৰ্কবাণী"।</w:t>
      </w:r>
    </w:p>
    <w:p/>
    <w:p>
      <w:r xmlns:w="http://schemas.openxmlformats.org/wordprocessingml/2006/main">
        <w:t xml:space="preserve">২/ "আজ্ঞাকাৰীতাৰ আশীৰ্বাদ - যিহোচূৱা ২৩:১৬ পদৰ পৰা এটা প্ৰতিজ্ঞা"।</w:t>
      </w:r>
    </w:p>
    <w:p/>
    <w:p>
      <w:r xmlns:w="http://schemas.openxmlformats.org/wordprocessingml/2006/main">
        <w:t xml:space="preserve">১/ দ্বিতীয় বিবৰণ ১১:২৬-২৮</w:t>
      </w:r>
    </w:p>
    <w:p/>
    <w:p>
      <w:r xmlns:w="http://schemas.openxmlformats.org/wordprocessingml/2006/main">
        <w:t xml:space="preserve">২/ যিচয়া ৫৫:৬-৭ পদ</w:t>
      </w:r>
    </w:p>
    <w:p/>
    <w:p>
      <w:r xmlns:w="http://schemas.openxmlformats.org/wordprocessingml/2006/main">
        <w:t xml:space="preserve">যিহোচূৱা ২৪ পদক তলত দিয়া ধৰণে তিনিটা অনুচ্ছেদত সামৰি ল’ব পাৰি, য’ত উল্লেখ কৰা পদ আছে:</w:t>
      </w:r>
    </w:p>
    <w:p/>
    <w:p>
      <w:r xmlns:w="http://schemas.openxmlformats.org/wordprocessingml/2006/main">
        <w:t xml:space="preserve">অনুচ্ছেদ ১: যিহোচূৱা ২৪:১-১৩ পদত যিহোচূৱাই চিখিমত ইস্ৰায়েলৰ সকলো ফৈদৰ সমাৱেশৰ বিষয়ে বৰ্ণনা কৰিছে। অধ্যায়টোৰ আৰম্ভণিতে কোৱা হৈছে যে যিহোচূৱাই লোকসকলক প্ৰভুৰ আগত উপস্থাপন কৰিবলৈ একত্ৰিত কৰিছিল। তেওঁ তেওঁলোকৰ ইতিহাসৰ কথা কয়, অব্ৰাহামৰ আহ্বান আৰু মিচৰৰ মাজেৰে তেওঁলোকৰ যাত্ৰাৰ পৰা আৰম্ভ কৰি, তেওঁলোকক দাসত্বৰ পৰা মুক্ত কৰি প্ৰতিজ্ঞাত দেশলৈ লৈ যোৱাৰ ক্ষেত্ৰত ঈশ্বৰৰ বিশ্বাসযোগ্যতাক উজ্জ্বল কৰি তুলিছে। যিহোচূৱাই জোৰ দি কৈছে যে ঈশ্বৰেই তেওঁলোকৰ বাবে তেওঁলোকৰ শত্ৰুৰ বিৰুদ্ধে যুদ্ধ কৰিছিল আৰু তেওঁলোকক বিজয় দিছিল।</w:t>
      </w:r>
    </w:p>
    <w:p/>
    <w:p>
      <w:r xmlns:w="http://schemas.openxmlformats.org/wordprocessingml/2006/main">
        <w:t xml:space="preserve">অনুচ্ছেদ ২: যিহোচূৱা ২৪:১৪-২৮ পদত আগবাঢ়ি গৈ যিহোচূৱাই লোকসকলক আহ্বান জনাইছে যে তেওঁলোকে কাক সেৱা কৰিব, সেয়া তেওঁলোকৰ পূৰ্বপুৰুষৰ দেৱতা হওক বা প্ৰভুৰ হওক। তেওঁ তেওঁলোকক ঈশ্বৰৰ বিশ্বাসযোগ্যতাৰ কথা সোঁৱৰাই আৰু মূৰ্তিপূজাৰ বিৰুদ্ধে সতৰ্ক কৰি প্ৰভুক ভয় আৰু সেৱা কৰিবলৈ আহ্বান জনায়। লোকসকলে প্ৰভুৰ সেৱা আৰু আজ্ঞা পালনৰ প্ৰতি নিজৰ প্ৰতিশ্ৰুতি ঘোষণা কৰি ইয়াৰ প্ৰতিক্ৰিয়া প্ৰকাশ কৰে।</w:t>
      </w:r>
    </w:p>
    <w:p/>
    <w:p>
      <w:r xmlns:w="http://schemas.openxmlformats.org/wordprocessingml/2006/main">
        <w:t xml:space="preserve">অনুচ্ছেদ ৩: যিহোচূৱা ২৪ পদৰ সামৰণিত এটা বিৱৰণী দিয়া হৈছে য'ত যিহোচূৱাই প্ৰতিনিধিত্ব কৰা ঈশ্বৰ আৰু ইস্ৰায়েলৰ লোকসকলৰ মাজত নিয়ম কৰা হৈছে। তেওঁলোকে কেৱল যিহোৱাক তেওঁলোকৰ ঈশ্বৰ হিচাপে উপাসনা কৰা আৰু তেওঁৰ আজ্ঞা পালন কৰাৰ প্ৰতিশ্ৰুতি পুনৰ দৃঢ় কৰে। এই নিয়মৰ সাক্ষী হিচাপে চিখমৰ এটা ডাঙৰ ওক গছৰ ওচৰত এটা শিল স্থাপন কৰা হৈছে। অধ্যায়টোৰ শেষত যিহোচূৱাই লোকসকলক চাকৰিৰ পৰা বৰ্খাস্ত কৰে, প্ৰত্যেকেই নিজৰ নিজৰ উত্তৰাধিকাৰলৈ উভতি যায়।</w:t>
      </w:r>
    </w:p>
    <w:p/>
    <w:p>
      <w:r xmlns:w="http://schemas.openxmlformats.org/wordprocessingml/2006/main">
        <w:t xml:space="preserve">চমুকৈ:</w:t>
      </w:r>
    </w:p>
    <w:p>
      <w:r xmlns:w="http://schemas.openxmlformats.org/wordprocessingml/2006/main">
        <w:t xml:space="preserve">যিহোচূৱা ২৪ পদত উপস্থাপন কৰিছে:</w:t>
      </w:r>
    </w:p>
    <w:p>
      <w:r xmlns:w="http://schemas.openxmlformats.org/wordprocessingml/2006/main">
        <w:t xml:space="preserve">চেখমত সমাৱেশৰ ইতিহাস কোৱা হৈছে;</w:t>
      </w:r>
    </w:p>
    <w:p>
      <w:r xmlns:w="http://schemas.openxmlformats.org/wordprocessingml/2006/main">
        <w:t xml:space="preserve">তেওঁলোকে কাক সেৱা আগবঢ়াব সেইটো নিৰ্বাচন কৰিবলৈ আহ্বান কৰক প্ৰতিশ্ৰুতি ঘোষণা কৰা হৈছে;</w:t>
      </w:r>
    </w:p>
    <w:p>
      <w:r xmlns:w="http://schemas.openxmlformats.org/wordprocessingml/2006/main">
        <w:t xml:space="preserve">নিয়মে যিহোৱাক উপাসনা কৰাৰ পুনৰ দৃঢ়তা দিছিল।</w:t>
      </w:r>
    </w:p>
    <w:p/>
    <w:p>
      <w:r xmlns:w="http://schemas.openxmlformats.org/wordprocessingml/2006/main">
        <w:t xml:space="preserve">চিখমত সমাৱেশৰ ওপৰত গুৰুত্ব দিয়াৰ ইতিহাস বৰ্ণনা কৰা হৈছে;</w:t>
      </w:r>
    </w:p>
    <w:p>
      <w:r xmlns:w="http://schemas.openxmlformats.org/wordprocessingml/2006/main">
        <w:t xml:space="preserve">তেওঁলোকে কাক সেৱা আগবঢ়াব সেইটো নিৰ্বাচন কৰিবলৈ আহ্বান কৰক প্ৰতিশ্ৰুতি ঘোষণা কৰা হৈছে;</w:t>
      </w:r>
    </w:p>
    <w:p>
      <w:r xmlns:w="http://schemas.openxmlformats.org/wordprocessingml/2006/main">
        <w:t xml:space="preserve">নিয়মে যিহোৱাক উপাসনা কৰাৰ পুনৰ দৃঢ়তা দিছিল।</w:t>
      </w:r>
    </w:p>
    <w:p/>
    <w:p>
      <w:r xmlns:w="http://schemas.openxmlformats.org/wordprocessingml/2006/main">
        <w:t xml:space="preserve">অধ্যায়টোত যিহোচূৱাই চিখিমত ইস্ৰায়েলৰ সকলো ফৈদৰ সমাবেশৰ ওপৰত গুৰুত্ব আৰোপ কৰিছে। যিহোচূৱা ২৪ পদত উল্লেখ আছে যে যিহোচূৱাই লোকসকলক প্ৰভুৰ আগত উপস্থাপন কৰিবলৈ গোটাইছিল। তেওঁ তেওঁলোকৰ ইতিহাসৰ কথা কয়, অব্ৰাহামৰ আহ্বান আৰু মিচৰৰ মাজেৰে তেওঁলোকৰ যাত্ৰাৰ পৰা আৰম্ভ কৰি, তেওঁলোকক উদ্ধাৰ কৰাত আৰু তেওঁলোকক বিজয় দিয়াৰ ক্ষেত্ৰত ঈশ্বৰৰ বিশ্বাসযোগ্যতাৰ ওপৰত গুৰুত্ব আৰোপ কৰে।</w:t>
      </w:r>
    </w:p>
    <w:p/>
    <w:p>
      <w:r xmlns:w="http://schemas.openxmlformats.org/wordprocessingml/2006/main">
        <w:t xml:space="preserve">যিহোচূৱা ২৪ পদত আগবাঢ়ি গৈ যিহোচূৱাই লোকসকলক আহ্বান জনাইছে যে তেওঁলোকে কাক সেৱা কৰিব সেয়া নিৰ্বাচন কৰক, সেয়া তেওঁলোকৰ পূৰ্বপুৰুষৰ দেৱতা হওক বা প্ৰভুৰ। তেওঁ তেওঁলোকক ঈশ্বৰৰ বিশ্বাসযোগ্যতাৰ কথা সোঁৱৰাই আৰু মূৰ্তিপূজাৰ বিৰুদ্ধে সতৰ্ক কৰি প্ৰভুক ভয় আৰু সেৱা কৰিবলৈ আহ্বান জনায়। লোকসকলে প্ৰভুৰ সেৱা আৰু আজ্ঞা পালনৰ প্ৰতি থকা প্ৰতিশ্ৰুতিক ঈশ্বৰৰ প্ৰতি পুনৰ সমৰ্পিত হোৱাৰ এক উল্লেখযোগ্য মুহূৰ্ত বুলি ঘোষণা কৰি ইয়াৰ প্ৰতিক্ৰিয়া প্ৰকাশ কৰে।</w:t>
      </w:r>
    </w:p>
    <w:p/>
    <w:p>
      <w:r xmlns:w="http://schemas.openxmlformats.org/wordprocessingml/2006/main">
        <w:t xml:space="preserve">যিহোচূৱা ২৪ পদৰ সামৰণিত এটা বিৱৰণী দিয়া হৈছে য'ত যিহোচূৱাই প্ৰতিনিধিত্ব কৰা ঈশ্বৰ আৰু ইস্ৰায়েলৰ লোকসকলৰ মাজত এটা নিয়ম কৰা হৈছে। তেওঁলোকে কেৱল যিহোৱাক তেওঁলোকৰ ঈশ্বৰ হিচাপে উপাসনা কৰা আৰু তেওঁৰ আজ্ঞা পালন কৰাৰ প্ৰতিশ্ৰুতি পুনৰ দৃঢ় কৰে। এই নিয়মৰ চুক্তিৰ প্ৰতীক চিখমৰ এটা ডাঙৰ ওক গছৰ ওচৰত সাক্ষী হিচাপে এটা শিল স্থাপন কৰা হৈছে। অধ্যায়টোৰ শেষত যিহোচূৱাই লোকসকলক চাকৰিৰ পৰা বৰ্খাস্ত কৰে, প্ৰত্যেকেই নিজৰ উত্তৰাধিকাৰলৈ ঘূৰি আহি ইস্ৰায়েলৰ যিহোৱাৰ প্ৰতি আনুগত্যক কঠিন কৰি তোলাৰ ক্ষেত্ৰত এক গুৰুত্বপূৰ্ণ মাইলৰ খুঁটি হিচাপে কাম কৰে যেতিয়া তেওঁলোকে কনানত বাস কৰি আছে।</w:t>
      </w:r>
    </w:p>
    <w:p/>
    <w:p>
      <w:r xmlns:w="http://schemas.openxmlformats.org/wordprocessingml/2006/main">
        <w:t xml:space="preserve">Joshua 24:1 আৰু যিহোচূৱাই ইস্ৰায়েলৰ সকলো ফৈদক চিখমলৈ একত্ৰিত কৰিলে আৰু ইস্ৰায়েলৰ বৃদ্ধসকলক, তেওঁলোকৰ মুৰব্বীসকলক, তেওঁলোকৰ বিচাৰকসকলক আৰু তেওঁলোকৰ বিষয়াসকলক মাতিলে; আৰু তেওঁলোকে নিজকে ঈশ্বৰৰ আগত উপস্থিত হ’ল।</w:t>
      </w:r>
    </w:p>
    <w:p/>
    <w:p>
      <w:r xmlns:w="http://schemas.openxmlformats.org/wordprocessingml/2006/main">
        <w:t xml:space="preserve">যিহোচূৱাই ইস্ৰায়েলৰ ফৈদবোৰক চিখমলৈ একত্ৰিত কৰি প্ৰাচীন, মুৰব্বী, বিচাৰকৰ্ত্তা আৰু বিষয়াসকলক ঈশ্বৰৰ আগত উপস্থিত হ’বলৈ মাতিলে।</w:t>
      </w:r>
    </w:p>
    <w:p/>
    <w:p>
      <w:r xmlns:w="http://schemas.openxmlformats.org/wordprocessingml/2006/main">
        <w:t xml:space="preserve">১/ ঐক্যৰ শক্তি: একেলগে গোট খালে কেনেকৈ আধ্যাত্মিক বৃদ্ধি হ’ব পাৰে</w:t>
      </w:r>
    </w:p>
    <w:p/>
    <w:p>
      <w:r xmlns:w="http://schemas.openxmlformats.org/wordprocessingml/2006/main">
        <w:t xml:space="preserve">২) ঈশ্বৰৰ অনুকূল বাছনি কৰা: ঈশ্বৰৰ নিৰ্দেশনা শুনা আৰু অনুসৰণ কৰাৰ আমাৰ দায়িত্ব</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তোমালোকৰ ঈশ্বৰ যিহোৱাক ভয় কৰা, তেওঁৰ সকলো পথত চলা, তেওঁক প্ৰেম কৰা, তোমালোকৰ ঈশ্বৰ যিহোৱাৰ সেৱা কৰা তোমালোকৰ সমস্ত হৃদয় আৰু সমস্ত প্ৰাণেৰে, আৰু প্ৰভুৰ আজ্ঞা আৰু বিধিসমূহ পালন কৰিবলৈ, যিবোৰ মই আজি তোমালোকৰ মংগলৰ কাৰণে তোমালোকক আজ্ঞা দিছো?</w:t>
      </w:r>
    </w:p>
    <w:p/>
    <w:p>
      <w:r xmlns:w="http://schemas.openxmlformats.org/wordprocessingml/2006/main">
        <w:t xml:space="preserve">২/ গীতমালা ১৩২:৭-৮ - আহক আমি তেওঁৰ বাসস্থানলৈ যাওঁ; আহক আমি তেওঁৰ ভৰিৰ তলত পূজা কৰোঁ! হে প্ৰভু উঠি, তুমি আৰু তোমাৰ শক্তিৰ জাহাজখন, তোমাৰ বিশ্ৰাম স্থানলৈ যোৱা।</w:t>
      </w:r>
    </w:p>
    <w:p/>
    <w:p>
      <w:r xmlns:w="http://schemas.openxmlformats.org/wordprocessingml/2006/main">
        <w:t xml:space="preserve">Joshua 24:2 তেতিয়া যিহোচূৱাই সকলো লোকক ক’লে, “ইস্ৰায়েলৰ ঈশ্বৰ যিহোৱাই এইদৰে কৈছে, তোমালোকৰ পূৰ্বপুৰুষসকলে অব্ৰাহামৰ পিতৃ আৰু নাকোৰৰ পিতৃ তেৰহ জলপ্লাৱনৰ সিপাৰে বাস কৰিছিল আন দেৱতাক সেৱা কৰিছিল।</w:t>
      </w:r>
    </w:p>
    <w:p/>
    <w:p>
      <w:r xmlns:w="http://schemas.openxmlformats.org/wordprocessingml/2006/main">
        <w:t xml:space="preserve">যিহোচূৱাই ইস্ৰায়েলৰ লোকসকলক তেওঁলোকৰ পূৰ্বপুৰুষসকলে আন দেৱতাৰ প্ৰতি কৰা সেৱাৰ কথা সোঁৱৰাই দিয়ে।</w:t>
      </w:r>
    </w:p>
    <w:p/>
    <w:p>
      <w:r xmlns:w="http://schemas.openxmlformats.org/wordprocessingml/2006/main">
        <w:t xml:space="preserve">১/ ঈশ্বৰৰ প্ৰতি বিশ্বাসী হোৱাৰ গুৰুত্ব।</w:t>
      </w:r>
    </w:p>
    <w:p/>
    <w:p>
      <w:r xmlns:w="http://schemas.openxmlformats.org/wordprocessingml/2006/main">
        <w:t xml:space="preserve">২/ মূৰ্তিপূজাৰ পৰিণতি।</w:t>
      </w:r>
    </w:p>
    <w:p/>
    <w:p>
      <w:r xmlns:w="http://schemas.openxmlformats.org/wordprocessingml/2006/main">
        <w:t xml:space="preserve">১) দ্বিতীয় বিবৰণ ৬:১৩-১৫ - "তোমালোকে তোমাৰ ঈশ্বৰ যিহোৱাক ভয় কৰি তেওঁৰ সেৱা কৰিবা, আৰু তেওঁৰ নামত শপত খাবা। তোমাৰ চাৰিওফালে থকা জাতিবোৰৰ দেৱতা আন দেৱতাৰ পিছত নাযাবা (কাৰণ তোমালোকৰ ঈশ্বৰ যিহোৱা তোমালোকৰ মাজত ঈৰ্ষাপৰায়ণ ঈশ্বৰ), যাতে তোমালোকৰ ওপৰত যিহোৱা ঈশ্বৰৰ ক্ৰোধ তোমালোকৰ বিৰুদ্ধে উত্তেজিত হৈ তোমালোকক পৃথিৱীৰ পৰা ধ্বংস নকৰে।</w:t>
      </w:r>
    </w:p>
    <w:p/>
    <w:p>
      <w:r xmlns:w="http://schemas.openxmlformats.org/wordprocessingml/2006/main">
        <w:t xml:space="preserve">২) গীতমালা ১১৫:৪-৮ - তেওঁলোকৰ মূৰ্তিবোৰ ৰূপ আৰু সোণ, মানুহৰ হাতৰ কাম। তেওঁলোকৰ মুখ আছে, কিন্তু তেওঁলোকে কথা নকয়; তেওঁলোকৰ চকু আছে, কিন্তু তেওঁলোকে দেখা নাপায়; তেওঁলোকৰ কাণ আছে, কিন্তু তেওঁলোকে নুশুনে; নাক আছে, কিন্তু গোন্ধ নাপায়; তেওঁলোকৰ হাত আছে, কিন্তু তেওঁলোকে চম্ভালিব নোৱাৰে; তেওঁলোকৰ ভৰি আছে, কিন্তু তেওঁলোকে খোজ কাঢ়িব নোৱাৰে; আৰু ডিঙিৰ মাজেৰে বিৰবিৰাই নাথাকে। যিসকলে সেইবোৰ বনাইছে, তেওঁলোক তেওঁলোকৰ দৰেই; তেওঁলোকৰ ওপৰত বিশ্বাস কৰা সকলোৱেও তেনেকুৱাই।</w:t>
      </w:r>
    </w:p>
    <w:p/>
    <w:p>
      <w:r xmlns:w="http://schemas.openxmlformats.org/wordprocessingml/2006/main">
        <w:t xml:space="preserve">Joshua 24:3 আৰু মই তোমাৰ পিতৃ অব্ৰাহামক জলপ্লাৱনৰ সিপাৰৰ পৰা লৈ গৈ সমগ্ৰ কনান দেশলৈ লৈ গ’লোঁ আৰু তেওঁৰ বংশ বৃদ্ধি কৰি ইচহাক দিলোঁ।</w:t>
      </w:r>
    </w:p>
    <w:p/>
    <w:p>
      <w:r xmlns:w="http://schemas.openxmlformats.org/wordprocessingml/2006/main">
        <w:t xml:space="preserve">ঈশ্বৰে অব্ৰাহামক নদীৰ সিপাৰৰ পৰা নেতৃত্ব দি কনান দেশত এটা বৃহৎ পৰিয়াল গঢ়ি তুলিবলৈ আশীৰ্বাদ দিলে।</w:t>
      </w:r>
    </w:p>
    <w:p/>
    <w:p>
      <w:r xmlns:w="http://schemas.openxmlformats.org/wordprocessingml/2006/main">
        <w:t xml:space="preserve">১/ প্ৰভুৱে তেওঁক বিচৰাসকলৰ প্ৰতি বিশ্বাসী আৰু তেওঁলোকক অসীম আশীৰ্বাদ দিব।</w:t>
      </w:r>
    </w:p>
    <w:p/>
    <w:p>
      <w:r xmlns:w="http://schemas.openxmlformats.org/wordprocessingml/2006/main">
        <w:t xml:space="preserve">২) অসুবিধাৰ মাজতো ঈশ্বৰে আমাৰ জীৱনত ডাঙৰ ডাঙৰ কাম কৰিব পাৰে আৰু আমাক আশীৰ্বাদ দিব পাৰে।</w:t>
      </w:r>
    </w:p>
    <w:p/>
    <w:p>
      <w:r xmlns:w="http://schemas.openxmlformats.org/wordprocessingml/2006/main">
        <w:t xml:space="preserve">১) আদিপুস্তক ১২:১-৩ - এতিয়া যিহোৱাই অব্ৰামক কৈছিল, "তোমাক তোমাৰ দেশৰ পৰা, তোমাৰ আত্মীয়ৰ পৰা আৰু তোমাৰ পিতৃৰ ঘৰৰ পৰা ওলাই যোৱা, যিখন দেশ মই তোমাক দেখুৱাম; এটা মহান জাতি, আৰু মই তোমাক আশীৰ্ব্বাদ কৰিম আৰু তোমাৰ নাম মহান কৰিম; আৰু তুমি আশীৰ্বাদ হ’বা, আৰু তোমাক আশীৰ্ব্বাদ কৰাসকলক মই আশীৰ্ব্বাদ কৰিম আৰু তোমাক অভিশাপ দিয়াক অভিশাপ দিম;</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Joshua 24:4 মই ইচহাক যাকোব আৰু এচৌক দিলোঁ, আৰু মই এচৌক চেয়ৰ পৰ্ব্বতক দখল কৰিবলৈ দিলোঁ; কিন্তু যাকোব আৰু তেওঁৰ সন্তানসকলে মিচৰলৈ নামি গ’ল।</w:t>
      </w:r>
    </w:p>
    <w:p/>
    <w:p>
      <w:r xmlns:w="http://schemas.openxmlformats.org/wordprocessingml/2006/main">
        <w:t xml:space="preserve">ঈশ্বৰে যাকোব আৰু এচৌ দুয়োকে আশীৰ্ব্বাদ কৰিলে, যাকোব আৰু তেওঁৰ সন্তানসকলক মিচৰত নতুন ঘৰ দিলে।</w:t>
      </w:r>
    </w:p>
    <w:p/>
    <w:p>
      <w:r xmlns:w="http://schemas.openxmlformats.org/wordprocessingml/2006/main">
        <w:t xml:space="preserve">১: ঈশ্বৰৰ আশীৰ্বাদ অভাৱনীয়ভাৱে আহিব পাৰে।</w:t>
      </w:r>
    </w:p>
    <w:p/>
    <w:p>
      <w:r xmlns:w="http://schemas.openxmlformats.org/wordprocessingml/2006/main">
        <w:t xml:space="preserve">২: ঈশ্বৰে আমাক দিয়া আশীৰ্বাদৰ বাবে আমি কৃতজ্ঞ হোৱা উচিত।</w:t>
      </w:r>
    </w:p>
    <w:p/>
    <w:p>
      <w:r xmlns:w="http://schemas.openxmlformats.org/wordprocessingml/2006/main">
        <w:t xml:space="preserve">১: মথি ৬:২৫-৩৪ - ভৱিষ্যতৰ বাবে চিন্তা নকৰিবা, কিয়নো ঈশ্বৰে যোগান ধৰিব।</w:t>
      </w:r>
    </w:p>
    <w:p/>
    <w:p>
      <w:r xmlns:w="http://schemas.openxmlformats.org/wordprocessingml/2006/main">
        <w:t xml:space="preserve">২: গীতমালা ১০৩:১-৫ - প্ৰভুক তেওঁৰ সকলো উপকাৰ আৰু দয়াৰ বাবে আশীৰ্ব্বাদ কৰক।</w:t>
      </w:r>
    </w:p>
    <w:p/>
    <w:p>
      <w:r xmlns:w="http://schemas.openxmlformats.org/wordprocessingml/2006/main">
        <w:t xml:space="preserve">Joshua 24:5 মই মোচি আৰু হাৰোণকো পঠালোঁ, আৰু মই তেওঁলোকৰ মাজত কৰা অনুসাৰে মিচৰক জুৰুলা কৰিলোঁ;</w:t>
      </w:r>
    </w:p>
    <w:p/>
    <w:p>
      <w:r xmlns:w="http://schemas.openxmlformats.org/wordprocessingml/2006/main">
        <w:t xml:space="preserve">ঈশ্বৰে মোচি আৰু হাৰোণক মিচৰক জুৰুলা কৰিবলৈ পঠিয়াইছিল আৰু পিছলৈ তেওঁ ইস্ৰায়েলীসকলক তেওঁলোকৰ বন্ধনৰ পৰা মুক্ত কৰিছিল।</w:t>
      </w:r>
    </w:p>
    <w:p/>
    <w:p>
      <w:r xmlns:w="http://schemas.openxmlformats.org/wordprocessingml/2006/main">
        <w:t xml:space="preserve">১/ ঈশ্বৰে সদায় নিজৰ লোকসকলক ৰক্ষা আৰু যোগান ধৰিব।</w:t>
      </w:r>
    </w:p>
    <w:p/>
    <w:p>
      <w:r xmlns:w="http://schemas.openxmlformats.org/wordprocessingml/2006/main">
        <w:t xml:space="preserve">২/ আমাৰ পৰিস্থিতি যিমানেই অন্ধকাৰ আৰু ভয়ানক নহওক কিয়, ঈশ্বৰ বিশ্বাসী আৰু আমাক উদ্ধাৰ কৰিব।</w:t>
      </w:r>
    </w:p>
    <w:p/>
    <w:p>
      <w:r xmlns:w="http://schemas.openxmlformats.org/wordprocessingml/2006/main">
        <w:t xml:space="preserve">১/ যিচয়া ২৬:৩-৪ তোমাৰ ওপৰত যিসকলে বিশ্বাস কৰে, যিসকলৰ চিন্তা তোমাৰ ওপৰত নিবদ্ধ হৈ আছে, তেওঁলোকক তুমি নিখুঁত শান্তিত ৰাখিবা! প্ৰভুৰ ওপৰত সদায় বিশ্বাস কৰক, কিয়নো প্ৰভু ঈশ্বৰ অনন্ত শিল।</w:t>
      </w:r>
    </w:p>
    <w:p/>
    <w:p>
      <w:r xmlns:w="http://schemas.openxmlformats.org/wordprocessingml/2006/main">
        <w:t xml:space="preserve">২) গীতমালা ৪৬:১-২ ঈশ্বৰ আমাৰ আশ্ৰয় আৰু শক্তি, বিপদৰ সময়ত চিৰবৰ্তিত সহায়ক। গতিকে পৃথিৱীখন সলনি হ’লেও আৰু সাগৰৰ বুকুত পাহাৰবোৰ কঁপিলেও আমি ভয় নকৰো।</w:t>
      </w:r>
    </w:p>
    <w:p/>
    <w:p>
      <w:r xmlns:w="http://schemas.openxmlformats.org/wordprocessingml/2006/main">
        <w:t xml:space="preserve">Joshua 24:6 মই তোমালোকৰ পূৰ্বপুৰুষসকলক মিচৰৰ পৰা উলিয়াই আনিলোঁ; আৰু মিচৰীয়াসকলে ৰথ আৰু অশ্বাৰোহীৰে তোমালোকৰ পূৰ্বপুৰুষসকলৰ পিছে পিছে লোহি সাগৰলৈকে খেদি গ’ল।</w:t>
      </w:r>
    </w:p>
    <w:p/>
    <w:p>
      <w:r xmlns:w="http://schemas.openxmlformats.org/wordprocessingml/2006/main">
        <w:t xml:space="preserve">ইস্ৰায়েলীসকলক ঈশ্বৰে মিচৰৰ পৰা উলিয়াই আনি মিচৰীয়াসকলে লোহিত সাগৰলৈকে খেদি পঠিয়াইছিল।</w:t>
      </w:r>
    </w:p>
    <w:p/>
    <w:p>
      <w:r xmlns:w="http://schemas.openxmlformats.org/wordprocessingml/2006/main">
        <w:t xml:space="preserve">১/ ঈশ্বৰৰ প্ৰতিজ্ঞাৰ প্ৰতি বিশ্বাসীতা</w:t>
      </w:r>
    </w:p>
    <w:p/>
    <w:p>
      <w:r xmlns:w="http://schemas.openxmlformats.org/wordprocessingml/2006/main">
        <w:t xml:space="preserve">২/ কঠিন সময়ত ঈশ্বৰক বিশ্বাস কৰা</w:t>
      </w:r>
    </w:p>
    <w:p/>
    <w:p>
      <w:r xmlns:w="http://schemas.openxmlformats.org/wordprocessingml/2006/main">
        <w:t xml:space="preserve">১) যাত্ৰাপুস্তক ১৪:১৩-১৪ - আৰু মোচিয়ে লোকসকলক ক’লে, “তোমালোকে ভয় নকৰিবা, থিয় হৈ থাকক আৰু যিহোৱাৰ পৰিত্ৰাণ চাওক, যি তেওঁ আজি তোমালোকক দেখুৱাব; তোমালোকে তেওঁলোকক আৰু চিৰকাললৈ দেখা নাপাবা।” যিহোৱাই তোমালোকৰ কাৰণে যুদ্ধ কৰিব, আৰু তোমালোকে মনে মনে থাকিবা।</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Joshua 24:7 যেতিয়া তেওঁলোকে যিহোৱাৰ আগত কান্দিলে, তেতিয়া তেওঁ তোমালোক আৰু মিচৰীয়াসকলৰ মাজত আন্ধাৰ কৰিলে আৰু তেওঁলোকৰ ওপৰত সাগৰ আনি তেওঁলোকক ঢাকি দিলে; আৰু মই মিচৰত যি কৰিলোঁ, তোমালোকৰ চকুৱে দেখিলে, আৰু তোমালোকে মৰুভূমিত বহু সময় বাস কৰিলা।</w:t>
      </w:r>
    </w:p>
    <w:p/>
    <w:p>
      <w:r xmlns:w="http://schemas.openxmlformats.org/wordprocessingml/2006/main">
        <w:t xml:space="preserve">ইস্ৰায়েলীসকলে যিহোৱাৰ ওচৰত কান্দিলে আৰু তেওঁ উত্তৰ দিলে তেওঁলোকৰ আৰু মিচৰীয়াসকলৰ মাজত এটা ক’লা ডাৱৰ আনি, তাৰ পিছত সাগৰখনে মিচৰীয়াসকলৰ ওপৰত খুন্দা মাৰি তেওঁলোকক আবৰি ধৰিলে। ইস্ৰায়েলীসকলে মিচৰত ঈশ্বৰৰ শক্তিৰ সাক্ষী হৈছিল আৰু মৰুভূমিত বহু সময় কটাবলগীয়া হৈছিল।</w:t>
      </w:r>
    </w:p>
    <w:p/>
    <w:p>
      <w:r xmlns:w="http://schemas.openxmlformats.org/wordprocessingml/2006/main">
        <w:t xml:space="preserve">১/ ঈশ্বৰ বিশ্বাসী - তেওঁ প্ৰাৰ্থনাৰ উত্তৰ দিব আৰু তেওঁক মাতিব পৰাসকলক সুৰক্ষা প্ৰদান কৰিব।</w:t>
      </w:r>
    </w:p>
    <w:p/>
    <w:p>
      <w:r xmlns:w="http://schemas.openxmlformats.org/wordprocessingml/2006/main">
        <w:t xml:space="preserve">২/ ঈশ্বৰ শক্তিশালী - তেওঁ প্ৰয়োজনৰ সময়ত নিজৰ লোকসকলক ৰক্ষা কৰিবলৈ শক্তিশালী কাম কৰিব পাৰে।</w:t>
      </w:r>
    </w:p>
    <w:p/>
    <w:p>
      <w:r xmlns:w="http://schemas.openxmlformats.org/wordprocessingml/2006/main">
        <w:t xml:space="preserve">১/ যাত্ৰাপুস্তক ১৪:১৪ - প্ৰভুৱে আপোনাৰ বাবে যুঁজিব, আৰু আপুনি নিৰৱে থাকিব।</w:t>
      </w:r>
    </w:p>
    <w:p/>
    <w:p>
      <w:r xmlns:w="http://schemas.openxmlformats.org/wordprocessingml/2006/main">
        <w:t xml:space="preserve">২) গীতমালা ১৮:২ - যিহোৱা মোৰ শিল আৰু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Joshua 24:8 আৰু মই তোমালোকক যৰ্দ্দনৰ সিপাৰে বাস কৰা ইমোৰীয়াসকলৰ দেশলৈ লৈ আহিলোঁ; আৰু তেওঁলোকে তোমালোকৰ লগত যুদ্ধ কৰিলে, আৰু মই তেওঁলোকক তোমালোকৰ হাতত দিলোঁ, যাতে তোমালোকে তেওঁলোকৰ দেশ দখল কৰিবা। আৰু মই তোমালোকৰ আগৰ পৰা সিহঁতক ধ্বংস কৰিলোঁ।</w:t>
      </w:r>
    </w:p>
    <w:p/>
    <w:p>
      <w:r xmlns:w="http://schemas.openxmlformats.org/wordprocessingml/2006/main">
        <w:t xml:space="preserve">ঈশ্বৰে ইস্ৰায়েলীসকলক ইমোৰীয়াসকলৰ দেশলৈ লৈ গ’ল, য’ত তেওঁলোকে যুদ্ধ কৰি তেওঁলোকক পৰাস্ত কৰিলে, ইস্ৰায়েলীসকলক তেওঁলোকৰ দেশ দখল কৰিবলৈ অনুমতি দিলে।</w:t>
      </w:r>
    </w:p>
    <w:p/>
    <w:p>
      <w:r xmlns:w="http://schemas.openxmlformats.org/wordprocessingml/2006/main">
        <w:t xml:space="preserve">১/ প্ৰতিখন যুদ্ধত ঈশ্বৰ আমাৰ লগত থাকে, আৰু আমাৰ শত্ৰুবোৰক জয় কৰাত সহায় কৰিব।</w:t>
      </w:r>
    </w:p>
    <w:p/>
    <w:p>
      <w:r xmlns:w="http://schemas.openxmlformats.org/wordprocessingml/2006/main">
        <w:t xml:space="preserve">২/ আমি ঈশ্বৰৰ প্ৰতি বিশ্বাসী হৈ থাকিলে তেওঁ আমাক জয় কঢ়িয়াই আনিব বুলি বিশ্বাস কৰিব পাৰো।</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Joshua 24:9 তেতিয়া মোৱাবৰ ৰজা চিপোৰৰ পুত্ৰ বালাকে উঠি ইস্ৰায়েলৰ বিৰুদ্ধে যুদ্ধ কৰিলে আৰু তোমালোকক অভিশাপ দিবলৈ বিওৰৰ পুত্ৰ বিলিয়ামক মাতি পঠিয়ালে।</w:t>
      </w:r>
    </w:p>
    <w:p/>
    <w:p>
      <w:r xmlns:w="http://schemas.openxmlformats.org/wordprocessingml/2006/main">
        <w:t xml:space="preserve">মোৱাবৰ ৰজা বালাকে ইস্ৰায়েলৰ বিৰুদ্ধে যুদ্ধ কৰি বিলিয়ামক তেওঁলোকক অভিশাপ দিবলৈ ভাড়াত লৈছিল।</w:t>
      </w:r>
    </w:p>
    <w:p/>
    <w:p>
      <w:r xmlns:w="http://schemas.openxmlformats.org/wordprocessingml/2006/main">
        <w:t xml:space="preserve">১/ বিৰোধিতাৰ সন্মুখত বিশ্বাসৰ শক্তি</w:t>
      </w:r>
    </w:p>
    <w:p/>
    <w:p>
      <w:r xmlns:w="http://schemas.openxmlformats.org/wordprocessingml/2006/main">
        <w:t xml:space="preserve">২/ প্ৰতিকূলতাৰ সন্মুখত অধ্যৱসায়ৰ গুৰুত্ব</w:t>
      </w:r>
    </w:p>
    <w:p/>
    <w:p>
      <w:r xmlns:w="http://schemas.openxmlformats.org/wordprocessingml/2006/main">
        <w:t xml:space="preserve">১/ দ্বিতীয় বিবৰণ ৩১:৬,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গীতমালা ৪৬:১, ঈশ্বৰ আমাৰ আশ্ৰয় আৰু শক্তি, বিপদত অতি বৰ্তমানৰ সহায়।</w:t>
      </w:r>
    </w:p>
    <w:p/>
    <w:p>
      <w:r xmlns:w="http://schemas.openxmlformats.org/wordprocessingml/2006/main">
        <w:t xml:space="preserve">Joshua 24:10 কিন্তু মই বিলিয়মৰ কথা নুশুনিলোঁ; সেয়ে তেওঁ তোমালোকক আশীৰ্ব্বাদ কৰি থাকিল;</w:t>
      </w:r>
    </w:p>
    <w:p/>
    <w:p>
      <w:r xmlns:w="http://schemas.openxmlformats.org/wordprocessingml/2006/main">
        <w:t xml:space="preserve">ঈশ্বৰে ইস্ৰায়েলীসকলক বিলিয়মৰ হাতৰ পৰা মুক্ত কৰিলে, যিয়ে তেওঁলোকক অভিশাপ দিবলৈ চেষ্টা কৰিলে, কিন্তু তাৰ পৰিৱৰ্তে তেওঁলোকক আশীৰ্বাদ দিলে।</w:t>
      </w:r>
    </w:p>
    <w:p/>
    <w:p>
      <w:r xmlns:w="http://schemas.openxmlformats.org/wordprocessingml/2006/main">
        <w:t xml:space="preserve">১/ প্ৰভুৰ বিশ্বাসযোগ্যতা আৰু সুৰক্ষা</w:t>
      </w:r>
    </w:p>
    <w:p/>
    <w:p>
      <w:r xmlns:w="http://schemas.openxmlformats.org/wordprocessingml/2006/main">
        <w:t xml:space="preserve">২/ প্ৰলোভন অতিক্ৰম কৰা আৰু বিশ্বাসত অধ্যৱসায় কৰা</w:t>
      </w:r>
    </w:p>
    <w:p/>
    <w:p>
      <w:r xmlns:w="http://schemas.openxmlformats.org/wordprocessingml/2006/main">
        <w:t xml:space="preserve">১) যিচয়া ৫৪:১৭ - "তোমাৰ বিৰুদ্ধে গঠিত কোনো অস্ত্ৰই লাভৱান নহ'ব; আৰু বিচাৰত তোমাক অভিযোগ কৰা প্ৰতিজন জিভাই দোষী সাব্যস্ত কৰিব। এইটো প্ৰভুৰ দাসসকলৰ ঐতিহ্য, আৰু তেওঁলোকৰ দোষী সাব্যস্ততা মোৰ পৰাই হৈছে," ঘোষণা কৰে ভগৱান.</w:t>
      </w:r>
    </w:p>
    <w:p/>
    <w:p>
      <w:r xmlns:w="http://schemas.openxmlformats.org/wordprocessingml/2006/main">
        <w:t xml:space="preserve">২) গীতমালা ৪৬:১-২ - ঈশ্বৰ আমাৰ আশ্ৰয় আৰু শক্তি, বিপদত এজন অতি উপস্থিত সহায়ক। সেইবাবে আমি ভয় নকৰো, যদিও পৃথিৱীখন সলনি হয় আৰু যদিও পাহাৰবোৰ সাগৰৰ হৃদয়ত পিছলি যায়।</w:t>
      </w:r>
    </w:p>
    <w:p/>
    <w:p>
      <w:r xmlns:w="http://schemas.openxmlformats.org/wordprocessingml/2006/main">
        <w:t xml:space="preserve">Joshua 24:11 তোমালোকে যর্দন পাৰ হৈ যিৰীহো পালা, আৰু যিৰীহোৰ লোকসকলে তোমালোকৰ বিৰুদ্ধে যুদ্ধ কৰিলে, ইমোৰীয়া, পেৰজী, কনানীয়া, হিট্টী, গীৰগাচীয়া, হিবী আৰু যিবুচীয়াসকলৰ বিৰুদ্ধে; আৰু মই সেইবোৰ তোমাৰ হাতত তুলি দিলোঁ।</w:t>
      </w:r>
    </w:p>
    <w:p/>
    <w:p>
      <w:r xmlns:w="http://schemas.openxmlformats.org/wordprocessingml/2006/main">
        <w:t xml:space="preserve">ইস্ৰায়েলীসকলে যৰ্দ্দন নদী পাৰ হৈ যিৰীহো জয় কৰিলে আৰু ঈশ্বৰে তেওঁলোকৰ শত্ৰুক তেওঁলোকৰ হাতত তুলি দিলে।</w:t>
      </w:r>
    </w:p>
    <w:p/>
    <w:p>
      <w:r xmlns:w="http://schemas.openxmlformats.org/wordprocessingml/2006/main">
        <w:t xml:space="preserve">১/ বিশ্বাসৰ শক্তি: ঈশ্বৰে ইস্ৰায়েলীসকলৰ শত্ৰুসকলক কেনেকৈ তেওঁলোকৰ হাতত তুলি দিলে</w:t>
      </w:r>
    </w:p>
    <w:p/>
    <w:p>
      <w:r xmlns:w="http://schemas.openxmlformats.org/wordprocessingml/2006/main">
        <w:t xml:space="preserve">২) ঈশ্বৰৰ ব্যৱস্থাৰ সাক্ষ্য: ইস্ৰায়েলীসকলে যিৰীহোৰ ওপৰত জয়লাভ</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Joshua 24:12 মই তোমালোকৰ আগত হৰ্নেট পঠালোঁ, যিয়ে ইমোৰীয়াসকলৰ দুজন ৰজাক তোমালোকৰ আগৰ পৰা খেদি পঠিয়ালোঁ; কিন্তু তোমাৰ তৰোৱাল আৰু ধনুৰে নহয়।”</w:t>
      </w:r>
    </w:p>
    <w:p/>
    <w:p>
      <w:r xmlns:w="http://schemas.openxmlformats.org/wordprocessingml/2006/main">
        <w:t xml:space="preserve">ঈশ্বৰে ইমোৰীয়াসকলৰ দুজন ৰজাক ইস্ৰায়েলীসকলৰ পৰা খেদি পঠিয়াবলৈ সহায় কৰিবলৈ "হৰ্নেট" পঠিয়াইছিল, তেওঁলোকৰ নিজৰ তৰোৱাল বা ধনুৰ দ্বাৰা নহয়।</w:t>
      </w:r>
    </w:p>
    <w:p/>
    <w:p>
      <w:r xmlns:w="http://schemas.openxmlformats.org/wordprocessingml/2006/main">
        <w:t xml:space="preserve">১/ ঈশ্বৰ আমাৰ ৰক্ষক আৰু আমাৰ আৰ্তজনৰ সময়ত সহায় কৰিবলৈ সদায় থাকিব।</w:t>
      </w:r>
    </w:p>
    <w:p/>
    <w:p>
      <w:r xmlns:w="http://schemas.openxmlformats.org/wordprocessingml/2006/main">
        <w:t xml:space="preserve">২) বল অবিহনে বিজয় সম্ভৱ - কেতিয়াবা হিংসা অবিহনে জয়ী হ'ব পৰা আহিলা ভগৱানে আমাক যোগান ধৰিব।</w:t>
      </w:r>
    </w:p>
    <w:p/>
    <w:p>
      <w:r xmlns:w="http://schemas.openxmlformats.org/wordprocessingml/2006/main">
        <w:t xml:space="preserve">১/ ইফিচীয়া ৬:১০-১৮ - ঈশ্বৰৰ কৱচ।</w:t>
      </w:r>
    </w:p>
    <w:p/>
    <w:p>
      <w:r xmlns:w="http://schemas.openxmlformats.org/wordprocessingml/2006/main">
        <w:t xml:space="preserve">২) গীতমালা ৯১ - প্ৰভু আমাৰ আশ্ৰয় আৰু শক্তি।</w:t>
      </w:r>
    </w:p>
    <w:p/>
    <w:p>
      <w:r xmlns:w="http://schemas.openxmlformats.org/wordprocessingml/2006/main">
        <w:t xml:space="preserve">Joshua 24:13 আৰু মই তোমালোকক এনে এখন দেশ দিলোঁ, যাৰ বাবে তোমালোকে পৰিশ্ৰম কৰা নাছিলা, আৰু তোমালোকে নিৰ্মাণ নকৰা নগৰবোৰ দিলোঁ, আৰু তোমালোকে তাত বাস কৰা; তোমালোকে ৰোপণ নকৰা আঙুৰৰ বাগিচা আৰু জলপানৰ বাগিচাবোৰৰ পৰা তোমালোকে খাবা।</w:t>
      </w:r>
    </w:p>
    <w:p/>
    <w:p>
      <w:r xmlns:w="http://schemas.openxmlformats.org/wordprocessingml/2006/main">
        <w:t xml:space="preserve">ঈশ্বৰে ইস্ৰায়েলীসকলক এনে এখন দেশ আৰু নগৰ দিছে, যিবোৰ তেওঁলোকে নিৰ্মাণ কৰা নাছিল, আৰু তেওঁলোকে ৰোপণ নকৰা আঙুৰৰ বাগিচা আৰু জলপানৰ বাগিচাৰ পৰা তেওঁলোকে লাভৱান হ’বলৈ সক্ষম হৈছে।</w:t>
      </w:r>
    </w:p>
    <w:p/>
    <w:p>
      <w:r xmlns:w="http://schemas.openxmlformats.org/wordprocessingml/2006/main">
        <w:t xml:space="preserve">১/ উপাৰ্জন নকৰিলেও ভগৱানে আমাক সকলো বস্তু দিয়ে।</w:t>
      </w:r>
    </w:p>
    <w:p/>
    <w:p>
      <w:r xmlns:w="http://schemas.openxmlformats.org/wordprocessingml/2006/main">
        <w:t xml:space="preserve">২/ বিশ্বাসৰ শক্তি আৰু ঈশ্বৰে আমাক কেনেকৈ অপ্ৰত্যাশিত আশীৰ্বাদ প্ৰদান কৰিব পাৰে।</w:t>
      </w:r>
    </w:p>
    <w:p/>
    <w:p>
      <w:r xmlns:w="http://schemas.openxmlformats.org/wordprocessingml/2006/main">
        <w:t xml:space="preserve">১) গীতমালা ১১৫:১৫ - "আকাশ আৰু পৃথিৱী সৃষ্টি কৰা যিহোৱাৰ দ্বাৰা তোমালোক ধন্য।"</w:t>
      </w:r>
    </w:p>
    <w:p/>
    <w:p>
      <w:r xmlns:w="http://schemas.openxmlformats.org/wordprocessingml/2006/main">
        <w:t xml:space="preserve">২) ইফিচীয়া ২:৮-১০ - "কিয়নো বিশ্বাসৰ দ্বাৰাই তোমালোক অনুগ্ৰহৰ দ্বাৰাই পৰিত্ৰাণ পাইছা; আৰু সেয়া তোমালোকৰ পৰা নহয়; সেয়া ঈশ্বৰৰ দান; কৰ্মৰ দ্বাৰা নহয়, যাতে কোনোৱে গৌৰৱ নকৰে। কিয়নো আমি তেওঁৰ শিল্পকৰ্ম, সৃষ্টি হোৱা।" খ্ৰীষ্ট যীচুক ভাল কৰ্মৰ বাবে, যিবোৰ ঈশ্বৰে আগতেই নিৰ্ধাৰণ কৰি দিছে, যাতে আমি সেইবোৰত চলিব পাৰো।"</w:t>
      </w:r>
    </w:p>
    <w:p/>
    <w:p>
      <w:r xmlns:w="http://schemas.openxmlformats.org/wordprocessingml/2006/main">
        <w:t xml:space="preserve">Joshua 24:14 এতিয়া যিহোৱাক ভয় কৰা আৰু আন্তৰিকতাৰে আৰু সত্যতাৰে তেওঁৰ সেৱা কৰা; আৰু যিহোৱাৰ আৰাধনা কৰা।</w:t>
      </w:r>
    </w:p>
    <w:p/>
    <w:p>
      <w:r xmlns:w="http://schemas.openxmlformats.org/wordprocessingml/2006/main">
        <w:t xml:space="preserve">যিহোচূৱাই ইস্ৰায়েলীসকলক আন্তৰিকতা আৰু সত্যতাৰে যিহোৱাৰ সেৱা কৰিবলৈ আৰু তেওঁলোকৰ পূৰ্বপুৰুষৰ দেৱতাক আঁতৰাবলৈ আজ্ঞা দিলে।</w:t>
      </w:r>
    </w:p>
    <w:p/>
    <w:p>
      <w:r xmlns:w="http://schemas.openxmlformats.org/wordprocessingml/2006/main">
        <w:t xml:space="preserve">১/ "আমি কৰা বাছনি: সত্য আৰু আন্তৰিকতাৰে যিহোৱাৰ সেৱা কৰা"।</w:t>
      </w:r>
    </w:p>
    <w:p/>
    <w:p>
      <w:r xmlns:w="http://schemas.openxmlformats.org/wordprocessingml/2006/main">
        <w:t xml:space="preserve">২/ "আমাৰ সেৱা পৰীক্ষা কৰা: ই ঈশ্বৰীয় নে পৌত্তলিক?"</w:t>
      </w:r>
    </w:p>
    <w:p/>
    <w:p>
      <w:r xmlns:w="http://schemas.openxmlformats.org/wordprocessingml/2006/main">
        <w:t xml:space="preserve">১) দ্বিতীয় বিবৰণ ৬:১৩-১৪ - "তুমি তোমাৰ ঈশ্বৰ যিহোৱাক ভয় কৰিবা, আৰু তেওঁৰ সেৱা কৰিবা, আৰু তেওঁৰ নামেৰে শপত খাবা। তোমালোকে তোমালোকৰ চাৰিওফালে থকা লোকসকলৰ দেৱতাসকলৰ আন দেৱতাৰ পিছত নাযাবা।"</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w:t>
      </w:r>
    </w:p>
    <w:p/>
    <w:p>
      <w:r xmlns:w="http://schemas.openxmlformats.org/wordprocessingml/2006/main">
        <w:t xml:space="preserve">Joshua 24:15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যিহোচূৱাই ইস্ৰায়েলীসকলক তেওঁলোকৰ পূৰ্বপুৰুষৰ ঈশ্বৰ বা ইমোৰীয়াসকলৰ দেৱতাসকলৰ সেৱা কৰাৰ মাজৰ পৰা এটা বাছি ল’বলৈ উৎসাহিত কৰে, যাৰ দেশত তেওঁলোকে বাস কৰে। তেওঁ আৰু তেওঁৰ ঘৰৰ মানুহে প্ৰভুৰ সেৱা কৰিব।</w:t>
      </w:r>
    </w:p>
    <w:p/>
    <w:p>
      <w:r xmlns:w="http://schemas.openxmlformats.org/wordprocessingml/2006/main">
        <w:t xml:space="preserve">১/ ঈশ্বৰৰ সেৱা কৰাৰ বাছনি: উপাসনাত বাছনি কৰাৰ জৰুৰীতাক অন্বেষণ কৰা</w:t>
      </w:r>
    </w:p>
    <w:p/>
    <w:p>
      <w:r xmlns:w="http://schemas.openxmlformats.org/wordprocessingml/2006/main">
        <w:t xml:space="preserve">২/ ঘৰৰ শক্তি: পৰিয়াল হিচাপে একেলগে ঈশ্বৰৰ সেৱা কৰা</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w:t>
      </w:r>
    </w:p>
    <w:p/>
    <w:p>
      <w:r xmlns:w="http://schemas.openxmlformats.org/wordprocessingml/2006/main">
        <w:t xml:space="preserve">২/ ইফিচীয়া ৬:১-৪ - সন্তানসকল, প্ৰভুত তোমালোকৰ পিতৃ-মাতৃৰ আজ্ঞা পালন কৰক, কিয়নো এইটো সঠিক। আপোনাৰ পিতৃ-মাতৃক সন্মান কৰা (এইটো প্ৰতিজ্ঞাৰ সৈতে প্ৰথম আজ্ঞা), যাতে আপোনাৰ ভাল হয় আৰু দেশত আপুনি দীৰ্ঘদিন জীয়াই থাকিব পাৰে। পিতৃসকল, তোমালোকৰ সন্তানক ক্ৰোধিত নকৰিবা, কিন্তু প্ৰভুৰ অনুশাসন আৰু শিক্ষাৰে তেওঁলোকক ডাঙৰ-দীঘল কৰা।</w:t>
      </w:r>
    </w:p>
    <w:p/>
    <w:p>
      <w:r xmlns:w="http://schemas.openxmlformats.org/wordprocessingml/2006/main">
        <w:t xml:space="preserve">Joshua 24:16 তেতিয়া লোকসকলে উত্তৰ দি ক’লে, “আমি যিহোৱাক ত্যাগ কৰি আন দেৱতাৰ সেৱা কৰিবলৈ নকৰক;</w:t>
      </w:r>
    </w:p>
    <w:p/>
    <w:p>
      <w:r xmlns:w="http://schemas.openxmlformats.org/wordprocessingml/2006/main">
        <w:t xml:space="preserve">ইস্ৰায়েলৰ লোকসকলে ঘোষণা কৰিলে যে তেওঁলোকে কেতিয়াও যিহোৱাক পৰিত্যাগ নকৰে আৰু আন দেৱতাৰ সেৱা নকৰে।</w:t>
      </w:r>
    </w:p>
    <w:p/>
    <w:p>
      <w:r xmlns:w="http://schemas.openxmlformats.org/wordprocessingml/2006/main">
        <w:t xml:space="preserve">১/ প্ৰতিশ্ৰুতিৰ শক্তি: বিশ্বাসত দৃঢ়তাৰে থিয় দিয়া।</w:t>
      </w:r>
    </w:p>
    <w:p/>
    <w:p>
      <w:r xmlns:w="http://schemas.openxmlformats.org/wordprocessingml/2006/main">
        <w:t xml:space="preserve">২/ মূৰ্তিপূজাৰ বিপদ: ঈশ্বৰৰ প্ৰতি নিষ্ঠাবান হৈ থকাটো কিয় গুৰুত্বপূৰ্ণ।</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গালাতীয়া ৫:১ - স্বাধীনতাৰ বাবে খ্ৰীষ্টই আমাক মুক্ত কৰিলে; এতেকে দৃঢ় হৈ থাকক, আৰু পুনৰ দাসত্বৰ যোৰৰ বশ নহ’ব।</w:t>
      </w:r>
    </w:p>
    <w:p/>
    <w:p>
      <w:r xmlns:w="http://schemas.openxmlformats.org/wordprocessingml/2006/main">
        <w:t xml:space="preserve">Joshua 24:17 কাৰণ আমাৰ ঈশ্বৰ যিহোৱাই আমাক আৰু আমাৰ পূৰ্বপুৰুষসকলক মিচৰ দেশৰ পৰা দাসত্বৰ ঘৰৰ পৰা উলিয়াই আনিলে আৰু আমাৰ দৃষ্টিত সেই মহান চিন কৰিলে আৰু সকলো বাটত আমাক ৰক্ষা কৰিলে য'ত আমি গৈছিলোঁ আৰু যিসকল লোকৰ মাজেৰে পাৰ হৈছিলোঁ, তেওঁলোকৰ মাজত।</w:t>
      </w:r>
    </w:p>
    <w:p/>
    <w:p>
      <w:r xmlns:w="http://schemas.openxmlformats.org/wordprocessingml/2006/main">
        <w:t xml:space="preserve">ঈশ্বৰে ইস্ৰায়েলীসকলক মিচৰৰ পৰা উলিয়াই আনি তেওঁলোকৰ সকলো যাত্ৰাত পথ প্ৰদৰ্শন কৰিলে, তেওঁলোকে সন্মুখীন হোৱা সকলো লোকৰ পৰা তেওঁলোকক ৰক্ষা কৰিলে।</w:t>
      </w:r>
    </w:p>
    <w:p/>
    <w:p>
      <w:r xmlns:w="http://schemas.openxmlformats.org/wordprocessingml/2006/main">
        <w:t xml:space="preserve">১/ ঈশ্বৰৰ লোকসকলক ৰক্ষা কৰাৰ ক্ষেত্ৰত বিশ্বাসযোগ্যতা</w:t>
      </w:r>
    </w:p>
    <w:p/>
    <w:p>
      <w:r xmlns:w="http://schemas.openxmlformats.org/wordprocessingml/2006/main">
        <w:t xml:space="preserve">২/ আমাৰ জীৱনত ঈশ্বৰৰ কামক স্বীকৃতি দিয়াৰ গুৰুত্ব</w:t>
      </w:r>
    </w:p>
    <w:p/>
    <w:p>
      <w:r xmlns:w="http://schemas.openxmlformats.org/wordprocessingml/2006/main">
        <w:t xml:space="preserve">১/ যাত্ৰাপুস্তক ১২:৩৭-৪২ - ইস্ৰায়েলীসকলৰ মিচৰৰ পৰা ওলাই অহা যাত্ৰা</w:t>
      </w:r>
    </w:p>
    <w:p/>
    <w:p>
      <w:r xmlns:w="http://schemas.openxmlformats.org/wordprocessingml/2006/main">
        <w:t xml:space="preserve">২) গীতমালা ৪৬:৭-১১ - ঈশ্বৰে তেওঁৰ লোকসকলক ৰক্ষা আৰু পথ প্ৰদৰ্শন কৰা</w:t>
      </w:r>
    </w:p>
    <w:p/>
    <w:p>
      <w:r xmlns:w="http://schemas.openxmlformats.org/wordprocessingml/2006/main">
        <w:t xml:space="preserve">Joshua 24:18 আৰু যিহোৱাই আমাৰ সন্মুখৰ পৰা দেশত বাস কৰা ইমোৰীয়াসকলক খেদি পঠিয়ালে; কিয়নো তেওঁ আমাৰ ঈশ্বৰ।</w:t>
      </w:r>
    </w:p>
    <w:p/>
    <w:p>
      <w:r xmlns:w="http://schemas.openxmlformats.org/wordprocessingml/2006/main">
        <w:t xml:space="preserve">যিহোৱাই সেই দেশত বাস কৰা ইমোৰীয়াসকলক খেদি পঠিয়ালে, গতিকে ইস্ৰায়েলীসকলে যিহোৱাৰ ঈশ্বৰ হিচাপে সেৱা কৰিবলৈ বাছি লৈছিল।</w:t>
      </w:r>
    </w:p>
    <w:p/>
    <w:p>
      <w:r xmlns:w="http://schemas.openxmlformats.org/wordprocessingml/2006/main">
        <w:t xml:space="preserve">১/ ঈশ্বৰৰ শক্তি: আমাৰ জীৱনত প্ৰভুৰ হাত দেখা</w:t>
      </w:r>
    </w:p>
    <w:p/>
    <w:p>
      <w:r xmlns:w="http://schemas.openxmlformats.org/wordprocessingml/2006/main">
        <w:t xml:space="preserve">২/ ঈশ্বৰৰ সেৱা কৰাৰ সৌন্দৰ্য্য: তেওঁক অনুসৰণ কৰিবলৈ বাছনি কৰা</w:t>
      </w:r>
    </w:p>
    <w:p/>
    <w:p>
      <w:r xmlns:w="http://schemas.openxmlformats.org/wordprocessingml/2006/main">
        <w:t xml:space="preserve">১) দ্বিতীয় বিবৰণ ৬:৪-৫ - হে ইস্ৰায়েল, শুনা: আমাৰ ঈশ্বৰ যিহোৱা একক যিহোৱা, আৰু তুমি তোমাৰ ঈশ্বৰ যিহোৱাক তোমাৰ সমস্ত হৃদয়েৰে, সমস্ত প্ৰাণেৰে আৰু তোমাৰ সমস্ত শক্তিৰে প্ৰেম কৰিবা।</w:t>
      </w:r>
    </w:p>
    <w:p/>
    <w:p>
      <w:r xmlns:w="http://schemas.openxmlformats.org/wordprocessingml/2006/main">
        <w:t xml:space="preserve">৫) মথি ২২:৩৭-৩৮ - যীচুৱে তেওঁক ক’লে, তুমি তোমাৰ প্ৰভু ঈশ্বৰক তোমাৰ সমস্ত হৃদয়েৰে, সমস্ত প্ৰাণেৰে আৰু সমস্ত মনেৰে প্ৰেম কৰিবা। এইটোৱেই প্ৰথম আৰু মহান আজ্ঞা।</w:t>
      </w:r>
    </w:p>
    <w:p/>
    <w:p>
      <w:r xmlns:w="http://schemas.openxmlformats.org/wordprocessingml/2006/main">
        <w:t xml:space="preserve">Joshua 24:19 তেতিয়া যিহোচূৱাই লোকসকলক ক’লে, “তোমালোকে যিহোৱাৰ সেৱা কৰিব নোৱাৰা; তেওঁ এজন ঈৰ্ষাপৰায়ণ ঈশ্বৰ; তেওঁ তোমালোকৰ অপৰাধ আৰু পাপ ক্ষমা নকৰে।</w:t>
      </w:r>
    </w:p>
    <w:p/>
    <w:p>
      <w:r xmlns:w="http://schemas.openxmlformats.org/wordprocessingml/2006/main">
        <w:t xml:space="preserve">প্ৰভুৰ পবিত্ৰতা আৰু ঈৰ্ষাৰ বাবে প্ৰভুৰ সেৱা নকৰিবলৈ জনসাধাৰণক সকীয়াই দিয়া হৈছে।</w:t>
      </w:r>
    </w:p>
    <w:p/>
    <w:p>
      <w:r xmlns:w="http://schemas.openxmlformats.org/wordprocessingml/2006/main">
        <w:t xml:space="preserve">১/ ঈশ্বৰৰ পবিত্ৰতা আপোচহীন - যিহোচূৱা ২৪:১৯</w:t>
      </w:r>
    </w:p>
    <w:p/>
    <w:p>
      <w:r xmlns:w="http://schemas.openxmlformats.org/wordprocessingml/2006/main">
        <w:t xml:space="preserve">২/ ঈশ্বৰৰ ঈৰ্ষা - যিহোচূৱা ২৪:১৯</w:t>
      </w:r>
    </w:p>
    <w:p/>
    <w:p>
      <w:r xmlns:w="http://schemas.openxmlformats.org/wordprocessingml/2006/main">
        <w:t xml:space="preserve">১/ যাত্ৰাপুস্তক ৩৪:১৪ - "কিয়নো তুমি আন কোনো দেৱতাক পূজা নকৰিবা; কিয়নো যিহোৱা, যাৰ নাম ঈৰ্ষাশীল, তেওঁ ঈৰ্ষাপৰায়ণ ঈশ্বৰ।"</w:t>
      </w:r>
    </w:p>
    <w:p/>
    <w:p>
      <w:r xmlns:w="http://schemas.openxmlformats.org/wordprocessingml/2006/main">
        <w:t xml:space="preserve">২) ৰোমীয়া ৬:২৩ - "কিয়নো পাপৰ মজুৰি মৃত্যু; কিন্তু ঈশ্বৰৰ দান আমাৰ প্ৰভু যীচু খ্ৰীষ্টৰ দ্বাৰাই অনন্ত জীৱন।"</w:t>
      </w:r>
    </w:p>
    <w:p/>
    <w:p>
      <w:r xmlns:w="http://schemas.openxmlformats.org/wordprocessingml/2006/main">
        <w:t xml:space="preserve">Joshua 24:20 যদি তোমালোকে যিহোৱাক ত্যাগ কৰি বিদেশী দেৱতাৰ সেৱা কৰে, তেন্তে তেওঁ ঘূৰি আহি তোমালোকক ক্ষতি কৰিব আৰু তোমালোকক ধ্বংস কৰিব।</w:t>
      </w:r>
    </w:p>
    <w:p/>
    <w:p>
      <w:r xmlns:w="http://schemas.openxmlformats.org/wordprocessingml/2006/main">
        <w:t xml:space="preserve">যিহোচূৱাই ইস্ৰায়েলীসকলক সতৰ্ক কৰি দিছে যে বিদেশী দেৱতাক পৰিত্যাগ আৰু সেৱা কৰিলে তেওঁলোকৰ ভাল কাম কৰাৰ পিছত যিহোৱাই তেওঁলোকক শাস্তি দিব।</w:t>
      </w:r>
    </w:p>
    <w:p/>
    <w:p>
      <w:r xmlns:w="http://schemas.openxmlformats.org/wordprocessingml/2006/main">
        <w:t xml:space="preserve">১/ প্ৰভুক পৰিত্যাগ কৰাৰ বিপদ</w:t>
      </w:r>
    </w:p>
    <w:p/>
    <w:p>
      <w:r xmlns:w="http://schemas.openxmlformats.org/wordprocessingml/2006/main">
        <w:t xml:space="preserve">২/ অবাধ্যতাৰ প্ৰতি সঁহাৰি জনাই ঈশ্বৰৰ শাস্তি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দ্বিতীয় বিবৰণ ৮:১৯-২০ - "আৰু যদি আপুনি আপোনাৰ ঈশ্বৰ যিহোৱাক পাহৰি আন দেৱতাক অনুসৰণ কৰে, আৰু তেওঁলোকৰ সেৱা আৰু পূজা কৰে, তেন্তে মই আজি তোমালোকৰ বিৰুদ্ধে সাক্ষ্য দিছো যে তোমালোকে নিশ্চয়কৈ কৰিবা।" পেৰিছ।"</w:t>
      </w:r>
    </w:p>
    <w:p/>
    <w:p>
      <w:r xmlns:w="http://schemas.openxmlformats.org/wordprocessingml/2006/main">
        <w:t xml:space="preserve">Joshua 24:21 তেতিয়া লোকসকলে যিহোচূৱাক ক’লে, “নাই; কিন্তু আমি যিহোৱাৰ সেৱা কৰিম।”</w:t>
      </w:r>
    </w:p>
    <w:p/>
    <w:p>
      <w:r xmlns:w="http://schemas.openxmlformats.org/wordprocessingml/2006/main">
        <w:t xml:space="preserve">যিহোচূৱা আৰু ইস্ৰায়েলৰ লোকসকলে যিহোৱাৰ সেৱা কৰিবলৈ নিজৰ প্ৰতিশ্ৰুতি ঘোষণা কৰিলে।</w:t>
      </w:r>
    </w:p>
    <w:p/>
    <w:p>
      <w:r xmlns:w="http://schemas.openxmlformats.org/wordprocessingml/2006/main">
        <w:t xml:space="preserve">১/ প্ৰতিশ্ৰুতিৰ শক্তি: প্ৰভুৰ সেৱা কৰিবলৈ বাছি লোৱা</w:t>
      </w:r>
    </w:p>
    <w:p/>
    <w:p>
      <w:r xmlns:w="http://schemas.openxmlformats.org/wordprocessingml/2006/main">
        <w:t xml:space="preserve">২/ বিশ্বাসৰ নিয়ম: প্ৰভুৰ দাসত্বত দৃঢ়তাৰে থিয় দিয়া</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মথি ১৬:২৪-২৫ - তেতিয়া যীচুৱে তেওঁৰ শিষ্যসকলক ক’লে, যদি কোনোবাই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w:t>
      </w:r>
    </w:p>
    <w:p/>
    <w:p>
      <w:r xmlns:w="http://schemas.openxmlformats.org/wordprocessingml/2006/main">
        <w:t xml:space="preserve">Joshua 24:22 তেতিয়া যিহোচূৱাই লোকসকলক ক’লে, “তোমালোকে যিহোৱাৰ সেৱা কৰিবলৈ তোমালোকক মনোনীত কৰা বুলি তোমালোক নিজৰ বিৰুদ্ধে সাক্ষী।” তেওঁলোকে ক’লে, “আমি সাক্ষী।”</w:t>
      </w:r>
    </w:p>
    <w:p/>
    <w:p>
      <w:r xmlns:w="http://schemas.openxmlformats.org/wordprocessingml/2006/main">
        <w:t xml:space="preserve">যিহোচূৱাই ইস্ৰায়েলৰ লোকসকলক ঈশ্বৰৰ সেৱা কৰিবলৈ প্ৰত্যাহ্বান জনাইছিল আৰু তেওঁলোকে এই প্ৰত্যাহ্বান গ্ৰহণ কৰিছিল, তেওঁলোকে নিজৰ সিদ্ধান্তৰ সাক্ষী বুলি দৃঢ়তাৰে কয়।</w:t>
      </w:r>
    </w:p>
    <w:p/>
    <w:p>
      <w:r xmlns:w="http://schemas.openxmlformats.org/wordprocessingml/2006/main">
        <w:t xml:space="preserve">১/ পছন্দৰ শক্তি: আপুনি কেনেকৈ ঈশ্বৰৰ সেৱা কৰিবলৈ বাছি ল’ব?</w:t>
      </w:r>
    </w:p>
    <w:p/>
    <w:p>
      <w:r xmlns:w="http://schemas.openxmlformats.org/wordprocessingml/2006/main">
        <w:t xml:space="preserve">২/ আমাৰ বিশ্বাসৰ সাক্ষী: ঈশ্বৰৰ সেৱা কৰিবলৈ আমাৰ প্ৰতিশ্ৰুতিৰ সাক্ষ্য হিচাপে থিয় হোৱা।</w:t>
      </w:r>
    </w:p>
    <w:p/>
    <w:p>
      <w:r xmlns:w="http://schemas.openxmlformats.org/wordprocessingml/2006/main">
        <w:t xml:space="preserve">১/ দ্বিতীয় বিবৰণ ৩০:১৯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২) ৰোমীয়া ১২:১-২ - এতেকে ভাইসকল, ঈশ্বৰৰ দয়াৰ দ্বাৰাই আপোনালোকক আহ্বান জনাইছো যে আপোনালোকৰ শৰীৰক জীৱন্ত বলিদান হিচাপে উপস্থাপন কৰক, পবিত্ৰ আৰু ঈশ্বৰৰ বাবে গ্ৰহণযোগ্য, যিটো আপোনালোকৰ আধ্যাত্মিক উপাসনা। এই জগতৰ অনুকূল নহ’বা, কিন্তু আপোনাৰ মনৰ নবীকৰণৰ দ্বাৰা ৰূপান্তৰিত হওক, যাতে পৰীক্ষা কৰি ঈশ্বৰৰ ইচ্ছা কি, কি ভাল আৰু গ্ৰহণযোগ্য আৰু সিদ্ধ সেই বিষয়ে বিবেচনা কৰিব পাৰে।</w:t>
      </w:r>
    </w:p>
    <w:p/>
    <w:p>
      <w:r xmlns:w="http://schemas.openxmlformats.org/wordprocessingml/2006/main">
        <w:t xml:space="preserve">Joshua 24:23 এতিয়া তেওঁ ক’লে, তোমালোকৰ মাজত থকা বিদেশী দেৱতাসকলক আঁতৰাই দিয়ক আৰু ইস্ৰায়েলৰ ঈশ্বৰ যিহোৱাৰ প্ৰতি আপোনালোকৰ হৃদয় প্ৰৱল কৰক।</w:t>
      </w:r>
    </w:p>
    <w:p/>
    <w:p>
      <w:r xmlns:w="http://schemas.openxmlformats.org/wordprocessingml/2006/main">
        <w:t xml:space="preserve">যিহোচূৱাই লোকসকলক তেওঁলোকৰ বিদেশী দেৱতাসকলক আঁতৰাই ইস্ৰায়েলৰ ঈশ্বৰ যিহোৱাৰ প্ৰতি তেওঁলোকৰ হৃদয় প্ৰৱল কৰিবলৈ উৎসাহিত কৰে।</w:t>
      </w:r>
    </w:p>
    <w:p/>
    <w:p>
      <w:r xmlns:w="http://schemas.openxmlformats.org/wordprocessingml/2006/main">
        <w:t xml:space="preserve">১/ ইস্ৰায়েলৰ ঈশ্বৰ যিহোৱাৰ প্ৰতি সমৰ্পণৰ গুৰুত্ব</w:t>
      </w:r>
    </w:p>
    <w:p/>
    <w:p>
      <w:r xmlns:w="http://schemas.openxmlformats.org/wordprocessingml/2006/main">
        <w:t xml:space="preserve">২/ মিছা ঈশ্বৰক অগ্ৰাহ্য কৰা আৰু সত্য উপাসনাক আকোৱালি লোৱা</w:t>
      </w:r>
    </w:p>
    <w:p/>
    <w:p>
      <w:r xmlns:w="http://schemas.openxmlformats.org/wordprocessingml/2006/main">
        <w:t xml:space="preserve">১/ দ্বিতীয় বিবৰণ ৬:৫ - তুমি তোমাৰ ঈশ্বৰ যিহোৱাক তোমাৰ সমস্ত হৃদয়, সমস্ত প্ৰাণ আৰু তোমাৰ সমস্ত শক্তিৰে প্ৰেম কৰিবা।</w:t>
      </w:r>
    </w:p>
    <w:p/>
    <w:p>
      <w:r xmlns:w="http://schemas.openxmlformats.org/wordprocessingml/2006/main">
        <w:t xml:space="preserve">২/ মথি ২২:৩৭-৩৮ - আৰু তেওঁ তেওঁক ক’লে, “আপুনি আপোনাৰ ঈশ্বৰ যিহোৱাক আপোনাৰ সম্পূৰ্ণ হৃদয়েৰে, সমস্ত প্ৰাণেৰে আৰু আপোনাৰ সমস্ত মনেৰে প্ৰেম কৰিব।” এইটোৱেই হৈছে মহান আৰু প্ৰথম আজ্ঞা।</w:t>
      </w:r>
    </w:p>
    <w:p/>
    <w:p>
      <w:r xmlns:w="http://schemas.openxmlformats.org/wordprocessingml/2006/main">
        <w:t xml:space="preserve">Joshua 24:24 তেতিয়া লোকসকলে যিহোচূৱাক ক’লে, “আমি আমাৰ ঈশ্বৰ যিহোৱাৰ সেৱা কৰিম আৰু তেওঁৰ মাত পালন কৰিম।”</w:t>
      </w:r>
    </w:p>
    <w:p/>
    <w:p>
      <w:r xmlns:w="http://schemas.openxmlformats.org/wordprocessingml/2006/main">
        <w:t xml:space="preserve">ইস্ৰায়েলৰ লোকসকলে যিহোচূৱাক ঘোষণা কৰিলে যে তেওঁলোকে যিহোৱাৰ সেৱা কৰিবলৈ আৰু তেওঁৰ আজ্ঞা পালন কৰিবলৈ ইচ্ছুক।</w:t>
      </w:r>
    </w:p>
    <w:p/>
    <w:p>
      <w:r xmlns:w="http://schemas.openxmlformats.org/wordprocessingml/2006/main">
        <w:t xml:space="preserve">১/ আজ্ঞা পালন: সত্য উপাসনাৰ চাবিকাঠি</w:t>
      </w:r>
    </w:p>
    <w:p/>
    <w:p>
      <w:r xmlns:w="http://schemas.openxmlformats.org/wordprocessingml/2006/main">
        <w:t xml:space="preserve">২/ বিশ্বাসী সেৱা: ঈশ্বৰৰ প্ৰতিজ্ঞাৰ প্ৰতি সঁহাৰি</w:t>
      </w:r>
    </w:p>
    <w:p/>
    <w:p>
      <w:r xmlns:w="http://schemas.openxmlformats.org/wordprocessingml/2006/main">
        <w:t xml:space="preserve">১/ মথি ৭:২৪-২৭ - জ্ঞানী আৰু মূৰ্খ নিৰ্মাতাসকলৰ বিষয়ে যীচুৰ দৃষ্টান্ত</w:t>
      </w:r>
    </w:p>
    <w:p/>
    <w:p>
      <w:r xmlns:w="http://schemas.openxmlformats.org/wordprocessingml/2006/main">
        <w:t xml:space="preserve">২) গীতমালা ১১৯:৩৩-৩৭ - গীতমালা ৰচকে বুজা আৰু আজ্ঞাবহতাৰ বাবে অনুৰোধ</w:t>
      </w:r>
    </w:p>
    <w:p/>
    <w:p>
      <w:r xmlns:w="http://schemas.openxmlformats.org/wordprocessingml/2006/main">
        <w:t xml:space="preserve">Joshua 24:25 তেতিয়া যিহোচূৱাই সেইদিনা লোকসকলৰ লগত নিয়ম কৰিলে আৰু চিখমত তেওঁলোকৰ বাবে এটা বিধি আৰু নিয়ম স্থাপন কৰিলে।</w:t>
      </w:r>
    </w:p>
    <w:p/>
    <w:p>
      <w:r xmlns:w="http://schemas.openxmlformats.org/wordprocessingml/2006/main">
        <w:t xml:space="preserve">যিহোচূৱাই লোকসকলৰ লগত নিয়ম কৰিলে আৰু চিখেমত এটা বিধি আৰু নিয়ম স্থাপন কৰিলে।</w:t>
      </w:r>
    </w:p>
    <w:p/>
    <w:p>
      <w:r xmlns:w="http://schemas.openxmlformats.org/wordprocessingml/2006/main">
        <w:t xml:space="preserve">১/ ঈশ্বৰৰ সুৰক্ষাৰ নিয়ম: যিহোচূৱাৰ পৰা পাঠ ২৪</w:t>
      </w:r>
    </w:p>
    <w:p/>
    <w:p>
      <w:r xmlns:w="http://schemas.openxmlformats.org/wordprocessingml/2006/main">
        <w:t xml:space="preserve">২/ নিয়মৰ শক্তি: ঈশ্বৰৰ বিধি আৰু অধ্যাদেশ স্থাপন কৰা</w:t>
      </w:r>
    </w:p>
    <w:p/>
    <w:p>
      <w:r xmlns:w="http://schemas.openxmlformats.org/wordprocessingml/2006/main">
        <w:t xml:space="preserve">১) গীতমালা ৭৮:৫-৭ - কিয়নো তেওঁ যাকোবত এটা সাক্ষ্য স্থাপন কৰিলে আৰু ইস্ৰায়েলত এটা বিধান নিযুক্ত কৰিলে, যিটো তেওঁ আমাৰ পূৰ্বপুৰুষসকলক তেওঁলোকৰ সন্তানসকলক শিকাবলৈ আজ্ঞা দিছিল, যাতে পৰৱৰ্তী প্ৰজন্মই তেওঁলোকক চিনি পায়, এতিয়াও জন্ম নোহোৱা সন্তানসকলক, আৰু উঠিব আৰু... তেওঁলোকৰ সন্তানক কওক, যাতে তেওঁলোকে ঈশ্বৰৰ ওপৰত আশা ৰাখে আৰু ঈশ্বৰৰ কৰ্মবোৰ পাহৰি নাযায়, কিন্তু তেওঁৰ আজ্ঞাবোৰ পালন কৰে;</w:t>
      </w:r>
    </w:p>
    <w:p/>
    <w:p>
      <w:r xmlns:w="http://schemas.openxmlformats.org/wordprocessingml/2006/main">
        <w:t xml:space="preserve">২) দ্বিতীয় বিবৰণ ৭:৯ - এতেকে জানি থবা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Joshua 24:26 আৰু যিহোচূৱাই এই কথাবোৰ ঈশ্বৰৰ বিধানৰ পুস্তকত লিখিলে আৰু এটা ডাঙৰ শিল লৈ তাত যিহোৱাৰ পবিত্ৰস্থানৰ ওচৰত থকা এটা ওক গছৰ তলত স্থাপন কৰিলে।</w:t>
      </w:r>
    </w:p>
    <w:p/>
    <w:p>
      <w:r xmlns:w="http://schemas.openxmlformats.org/wordprocessingml/2006/main">
        <w:t xml:space="preserve">যিহোচূৱাই ঈশ্বৰৰ বাক্য এখন কিতাপত লিখি যিহোৱাৰ পবিত্ৰস্থানৰ ওচৰত এজোপা ওক গছৰ তলত এটা ডাঙৰ শিল স্মৃতিসৌধ হিচাপে ৰাখিলে।</w:t>
      </w:r>
    </w:p>
    <w:p/>
    <w:p>
      <w:r xmlns:w="http://schemas.openxmlformats.org/wordprocessingml/2006/main">
        <w:t xml:space="preserve">১/ ঈশ্বৰৰ বাক্য স্থায়ী আৰু অপৰিৱৰ্তিত</w:t>
      </w:r>
    </w:p>
    <w:p/>
    <w:p>
      <w:r xmlns:w="http://schemas.openxmlformats.org/wordprocessingml/2006/main">
        <w:t xml:space="preserve">২/ বিশ্বাসত লোৱা কীৰ্তিচিহ্নস্বৰূপ সিদ্ধান্ত</w:t>
      </w:r>
    </w:p>
    <w:p/>
    <w:p>
      <w:r xmlns:w="http://schemas.openxmlformats.org/wordprocessingml/2006/main">
        <w:t xml:space="preserve">১) দ্বিতীয় বিবৰণ ৩১:২৪-২৬ - আৰু মোচিয়ে এই বিধানৰ বাক্যবোৰ এখন পুস্তকত লিখি শেষ কৰি শেষ নোহোৱালৈকে।</w:t>
      </w:r>
    </w:p>
    <w:p/>
    <w:p>
      <w:r xmlns:w="http://schemas.openxmlformats.org/wordprocessingml/2006/main">
        <w:t xml:space="preserve">২/ ইব্ৰী ১১:১-২ - এতিয়া বিশ্বাস হৈছে আশা কৰা বস্তুৰ বিষয়বস্তু, দেখা নোপোৱা বস্তুৰ প্ৰমাণ।</w:t>
      </w:r>
    </w:p>
    <w:p/>
    <w:p>
      <w:r xmlns:w="http://schemas.openxmlformats.org/wordprocessingml/2006/main">
        <w:t xml:space="preserve">Joshua 24:27 তেতিয়া যিহোচূৱাই সকলো লোকক ক’লে, “চোৱা, এই শিল আমাৰ বাবে সাক্ষী হ’ব; কিয়নো যিহোৱাই আমাক কোৱা সকলো বাক্য শুনিছে;</w:t>
      </w:r>
    </w:p>
    <w:p/>
    <w:p>
      <w:r xmlns:w="http://schemas.openxmlformats.org/wordprocessingml/2006/main">
        <w:t xml:space="preserve">যিহোচূৱাই মানুহক ঈশ্বৰৰ প্ৰতি আনুগত্যশীল হ’বলৈ আৰু তেওঁক অস্বীকাৰ নকৰিবলৈ আহ্বান জনাইছে।</w:t>
      </w:r>
    </w:p>
    <w:p/>
    <w:p>
      <w:r xmlns:w="http://schemas.openxmlformats.org/wordprocessingml/2006/main">
        <w:t xml:space="preserve">১: জগতৰ প্ৰলোভনৰ মাজতো আমি ঈশ্বৰৰ প্ৰতি বিশ্বাসী হৈ থাকিবলৈ আহ্বান কৰা হৈছে।</w:t>
      </w:r>
    </w:p>
    <w:p/>
    <w:p>
      <w:r xmlns:w="http://schemas.openxmlformats.org/wordprocessingml/2006/main">
        <w:t xml:space="preserve">২: আমি ঈশ্বৰৰ প্ৰতি দায়বদ্ধ হৈ থাকিব লাগিব আৰু তেওঁক কেতিয়াও অস্বীকাৰ কৰিব নালাগে।</w:t>
      </w:r>
    </w:p>
    <w:p/>
    <w:p>
      <w:r xmlns:w="http://schemas.openxmlformats.org/wordprocessingml/2006/main">
        <w:t xml:space="preserve">১: ইব্ৰী ১০:২৩ আহক আমি আমাৰ বিশ্বাসৰ স্বীকাৰোক্তিক লৰচৰ নকৰাকৈ ধৰি ৰাখোঁ; (কিয়নো তেওঁ প্ৰতিজ্ঞা কৰা বিশ্বাসী;)</w:t>
      </w:r>
    </w:p>
    <w:p/>
    <w:p>
      <w:r xmlns:w="http://schemas.openxmlformats.org/wordprocessingml/2006/main">
        <w:t xml:space="preserve">২: ফিলিপীয়া ২:১২-১৩ এতেকে হে মোৰ প্ৰিয়সকল, কেৱল মোৰ সান্নিধ্যৰ দৰে নহয়, কিন্তু এতিয়া মোৰ অনুপস্থিতিত বহুত বেছিকৈ তোমালোকে যিদৰে আজ্ঞা পালন কৰি আহিছা, ভয় আৰু কঁপনিৰে নিজৰ পৰিত্ৰাণৰ কাম কৰা। কিয়নো ঈশ্বৰে তোমালোকৰ মাজত নিজৰ ইচ্ছামতে কাম কৰিবলৈ আৰু নিজৰ ইচ্ছামতে কাম কৰে।</w:t>
      </w:r>
    </w:p>
    <w:p/>
    <w:p>
      <w:r xmlns:w="http://schemas.openxmlformats.org/wordprocessingml/2006/main">
        <w:t xml:space="preserve">Joshua 24:28 তেতিয়া যিহোচূৱাই প্ৰত্যেককে নিজৰ উত্তৰাধিকাৰলৈ যাবলৈ দিলে।</w:t>
      </w:r>
    </w:p>
    <w:p/>
    <w:p>
      <w:r xmlns:w="http://schemas.openxmlformats.org/wordprocessingml/2006/main">
        <w:t xml:space="preserve">যিহোচূৱাই লোকসকলক এৰি নিজৰ দেশলৈ উভতি যাবলৈ অনুমতি দিলে।</w:t>
      </w:r>
    </w:p>
    <w:p/>
    <w:p>
      <w:r xmlns:w="http://schemas.openxmlformats.org/wordprocessingml/2006/main">
        <w:t xml:space="preserve">১/ ব্যক্তিগত অধিকাৰক স্বীকৃতি আৰু সন্মান দিয়াৰ গুৰুত্ব।</w:t>
      </w:r>
    </w:p>
    <w:p/>
    <w:p>
      <w:r xmlns:w="http://schemas.openxmlformats.org/wordprocessingml/2006/main">
        <w:t xml:space="preserve">২/ আমাৰ জীৱনত কৃপা আৰু দয়াৰ শক্তি।</w:t>
      </w:r>
    </w:p>
    <w:p/>
    <w:p>
      <w:r xmlns:w="http://schemas.openxmlformats.org/wordprocessingml/2006/main">
        <w:t xml:space="preserve">১/ মথি ৭:১২ গতিকে সকলো কামতে, আনক যি কৰিবলৈ বিচাৰে, সেইদৰে আনক কৰক।</w:t>
      </w:r>
    </w:p>
    <w:p/>
    <w:p>
      <w:r xmlns:w="http://schemas.openxmlformats.org/wordprocessingml/2006/main">
        <w:t xml:space="preserve">২/ মথি ৬:১৪-১৫ কিয়নো যদি আপুনি আন লোকে আপোনাৰ বিৰুদ্ধে পাপ কৰিলে ক্ষমা কৰে, তেন্তে তোমালোকৰ স্বৰ্গীয় পিতৃয়েও তোমালোকক ক্ষমা কৰিব। ১৫ কিন্তু যদি আপুনি আনৰ পাপ ক্ষমা নকৰে, তেন্তে তোমালোকৰ পিতৃয়ে তোমালোকৰ পাপ ক্ষমা নকৰে।</w:t>
      </w:r>
    </w:p>
    <w:p/>
    <w:p>
      <w:r xmlns:w="http://schemas.openxmlformats.org/wordprocessingml/2006/main">
        <w:t xml:space="preserve">Joshua 24:29 এইবোৰৰ পাছত যিহোৱাৰ দাস নুনৰ পুত্ৰ যিহোচূৱাৰ বয়স এশ দহ বছৰ হ’ল।</w:t>
      </w:r>
    </w:p>
    <w:p/>
    <w:p>
      <w:r xmlns:w="http://schemas.openxmlformats.org/wordprocessingml/2006/main">
        <w:t xml:space="preserve">নুনৰ পুত্ৰ আৰু প্ৰভুৰ দাস যিহোচূৱাৰ ১১০ বছৰ বয়সত মৃত্যু হয়।</w:t>
      </w:r>
    </w:p>
    <w:p/>
    <w:p>
      <w:r xmlns:w="http://schemas.openxmlformats.org/wordprocessingml/2006/main">
        <w:t xml:space="preserve">১: যিহোচূৱাৰ বিশ্বাস আৰু প্ৰভুৰ প্ৰতি সমৰ্পিত জীৱনৰ পৰা আমি শিকিব পাৰোঁ।</w:t>
      </w:r>
    </w:p>
    <w:p/>
    <w:p>
      <w:r xmlns:w="http://schemas.openxmlformats.org/wordprocessingml/2006/main">
        <w:t xml:space="preserve">২: আমি যিহোচূৱাক প্ৰভুৰ বিশ্বাসী সেৱকৰ আদৰ্শ হিচাপে চাব পাৰো।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যাকোব ১:২-৪ - মোৰ ভাইসকল, তোমালোকৰ বিশ্বাসৰ পৰীক্ষাই ধৈৰ্য্যৰ সৃষ্টি কৰে বুলি জানি, যেতিয়া তোমালোকে বিভিন্ন পৰীক্ষাত পৰে, তেতিয়া সকলো আনন্দৰ কথা গণ্য কৰা। কিন্তু ধৈৰ্য্যৰ নিজৰ সিদ্ধ কাম হওক, যাতে তোমালোক কোনো বস্তুৰ অভাৱ নোহোৱাকৈ সিদ্ধ আৰু সম্পূৰ্ণ হ’বা।</w:t>
      </w:r>
    </w:p>
    <w:p/>
    <w:p>
      <w:r xmlns:w="http://schemas.openxmlformats.org/wordprocessingml/2006/main">
        <w:t xml:space="preserve">Joshua 24:30 আৰু তেওঁলোকে তেওঁক গাচ পৰ্বতৰ উত্তৰ দিশত ইফ্ৰয়িম পৰ্বতত থকা তিমনাথচেৰাত তেওঁৰ উত্তৰাধিকাৰৰ সীমাত সমাধিস্থ কৰিলে।</w:t>
      </w:r>
    </w:p>
    <w:p/>
    <w:p>
      <w:r xmlns:w="http://schemas.openxmlformats.org/wordprocessingml/2006/main">
        <w:t xml:space="preserve">যিহোচূৱাক গাচ পৰ্বতৰ উত্তৰ দিশত ইফ্ৰয়িম পৰ্ব্বতত অৱস্থিত তিমনাথচেৰাত তেওঁৰ উত্তৰাধিকাৰৰ সীমাত সমাধিস্থ কৰা হ’ল।</w:t>
      </w:r>
    </w:p>
    <w:p/>
    <w:p>
      <w:r xmlns:w="http://schemas.openxmlformats.org/wordprocessingml/2006/main">
        <w:t xml:space="preserve">১/ উত্তৰাধিকাৰৰ শক্তি: যিহোচূৱাৰ উত্তৰাধিকাৰ কেনেকৈ জীয়াই থাকে</w:t>
      </w:r>
    </w:p>
    <w:p/>
    <w:p>
      <w:r xmlns:w="http://schemas.openxmlformats.org/wordprocessingml/2006/main">
        <w:t xml:space="preserve">২/ বিশ্বাসৰ জীৱন: যিহোচূৱাৰ ঈশ্বৰৰ প্ৰতি দায়বদ্ধতাৰ উদাহৰণ</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৩৭:৩ - যিহোৱাত বিশ্বাস কৰক, আৰু ভাল কাম কৰক; সেইদৰে তুমি দেশত বাস কৰিবা, আৰু নিশ্চয় তোমাৰ খোৱা হ’ব।”</w:t>
      </w:r>
    </w:p>
    <w:p/>
    <w:p>
      <w:r xmlns:w="http://schemas.openxmlformats.org/wordprocessingml/2006/main">
        <w:t xml:space="preserve">Joshua 24:31 ইস্ৰায়েলে যিহোচূৱাৰ আটাইকেইটা দিনত আৰু যিহোচূৱাৰ আজীৱন আৰু যিহোৱাই ইস্ৰায়েলৰ বাবে কৰা সকলো কাম জানিছিল, তেওঁলোকৰ সকলো দিনত যিহোৱাৰ সেৱা কৰিছিল।</w:t>
      </w:r>
    </w:p>
    <w:p/>
    <w:p>
      <w:r xmlns:w="http://schemas.openxmlformats.org/wordprocessingml/2006/main">
        <w:t xml:space="preserve">যিহোচূৱা আৰু তেওঁৰ পিছত জীয়াই থকা প্ৰাচীনসকলৰ সকলো দিনত ইস্ৰায়েলে যিহোৱাৰ সেৱা কৰিছিল।</w:t>
      </w:r>
    </w:p>
    <w:p/>
    <w:p>
      <w:r xmlns:w="http://schemas.openxmlformats.org/wordprocessingml/2006/main">
        <w:t xml:space="preserve">১/ পৰিৱৰ্তনৰ সময়ত প্ৰভুৰ বিশ্বাসযোগ্যতা</w:t>
      </w:r>
    </w:p>
    <w:p/>
    <w:p>
      <w:r xmlns:w="http://schemas.openxmlformats.org/wordprocessingml/2006/main">
        <w:t xml:space="preserve">২/ বিশ্বাসী সেৱাৰ উত্তৰাধিকাৰ</w:t>
      </w:r>
    </w:p>
    <w:p/>
    <w:p>
      <w:r xmlns:w="http://schemas.openxmlformats.org/wordprocessingml/2006/main">
        <w:t xml:space="preserve">১/ গীতমালা ১৩৬:১ - প্ৰভুক ধন্যবাদ দিয়ক, কিয়নো তেওঁ ভাল, কিয়নো তেওঁৰ অটল প্ৰেম চিৰকাল থাকে।</w:t>
      </w:r>
    </w:p>
    <w:p/>
    <w:p>
      <w:r xmlns:w="http://schemas.openxmlformats.org/wordprocessingml/2006/main">
        <w:t xml:space="preserve">২/ ইব্ৰী ১৩:৮ - যীচু খ্ৰীষ্ট কালি আৰু আজি আৰু চিৰকাল একেই।</w:t>
      </w:r>
    </w:p>
    <w:p/>
    <w:p>
      <w:r xmlns:w="http://schemas.openxmlformats.org/wordprocessingml/2006/main">
        <w:t xml:space="preserve">Joshua 24:32 ইস্ৰায়েলৰ সন্তানসকলে মিচৰৰ পৰা উলিয়াই অনা যোচেফৰ হাড়বোৰ চিখেমত পুতি থলে, যি মাটি যাকোবে চিখমৰ পিতৃ হামোৰৰ সন্তানসকলৰ পৰা এশ টুকুৰা ৰূপত কিনিছিল। আৰু ই যোচেফৰ সন্তানসকলৰ উত্তৰাধিকাৰ হ’ল।</w:t>
      </w:r>
    </w:p>
    <w:p/>
    <w:p>
      <w:r xmlns:w="http://schemas.openxmlformats.org/wordprocessingml/2006/main">
        <w:t xml:space="preserve">ইস্ৰায়েলীসকলে মিচৰৰ পৰা অনা যোচেফৰ হাড়বোৰ চিখমত চিখমত পুতি থোৱা হ’ল, যি মাটি যাকোবে চিখমৰ পিতৃ হামোৰৰ পুত্ৰসকলৰ পৰা ১০০ টুকুৰা ৰূপৰ বিনিময়ত কিনিছিল। এই মাটিৰ টুকুৰাটো যোচেফৰ সন্তানসকলৰ উত্তৰাধিকাৰী হৈ পৰিল।</w:t>
      </w:r>
    </w:p>
    <w:p/>
    <w:p>
      <w:r xmlns:w="http://schemas.openxmlformats.org/wordprocessingml/2006/main">
        <w:t xml:space="preserve">১/ আমাৰ প্ৰয়োজনীয়তা পূৰণ কৰাত ঈশ্বৰৰ বিশ্বাসযোগ্যতা - যিহোচূৱা ২৪:৩২</w:t>
      </w:r>
    </w:p>
    <w:p/>
    <w:p>
      <w:r xmlns:w="http://schemas.openxmlformats.org/wordprocessingml/2006/main">
        <w:t xml:space="preserve">২/ আমাৰ পূৰ্বপুৰুষসকলক সন্মান জনোৱাৰ গুৰুত্ব - যিহোচূৱা ২৪:৩২</w:t>
      </w:r>
    </w:p>
    <w:p/>
    <w:p>
      <w:r xmlns:w="http://schemas.openxmlformats.org/wordprocessingml/2006/main">
        <w:t xml:space="preserve">১) আদিপুস্তক ৩৩:১৯ - আৰু তেওঁ নিজৰ তম্বু স্থাপন কৰা মাটিখিনি চিখমৰ পিতৃ হামোৰৰ সন্তানসকলৰ হাতত এশ টুকুৰা ৰূপত কিনিলে।</w:t>
      </w:r>
    </w:p>
    <w:p/>
    <w:p>
      <w:r xmlns:w="http://schemas.openxmlformats.org/wordprocessingml/2006/main">
        <w:t xml:space="preserve">২) যিহোচূৱা ২৪:১৫ - আৰু যদি প্ৰভুৰ সেৱা কৰাটো তোমালোকৰ বাবে বেয়া যেন লাগে, তেন্তে আজি তোমালোকক বাছি লওক,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Joshua 24:33 হাৰোণৰ পুত্ৰ ইলিয়াজাৰৰ মৃত্যু হ’ল; আৰু ইফ্ৰয়িম পৰ্ব্বতত তেওঁৰ পুত্ৰ ফিনহাচৰ পৰ্বতত তেওঁক সমাধিস্থ কৰিলে।</w:t>
      </w:r>
    </w:p>
    <w:p/>
    <w:p>
      <w:r xmlns:w="http://schemas.openxmlformats.org/wordprocessingml/2006/main">
        <w:t xml:space="preserve">হাৰোণৰ পুত্ৰ ইলিয়াজাৰৰ মৃত্যু হ’ল আৰু ইফ্ৰয়িম পৰ্ব্বতত তেওঁৰ পুত্ৰ ফিনেহাছক দিয়া পৰ্ব্বতত তেওঁক সমাধিস্থ কৰা হ’ল।</w:t>
      </w:r>
    </w:p>
    <w:p/>
    <w:p>
      <w:r xmlns:w="http://schemas.openxmlformats.org/wordprocessingml/2006/main">
        <w:t xml:space="preserve">১/ উত্তৰাধিকাৰৰ গুৰুত্ব: আমি কেনেকৈ আমাৰ বংশধৰসকলৰ মাজেৰে আগবাঢ়িব পাৰো</w:t>
      </w:r>
    </w:p>
    <w:p/>
    <w:p>
      <w:r xmlns:w="http://schemas.openxmlformats.org/wordprocessingml/2006/main">
        <w:t xml:space="preserve">২/ আমাৰ সময়ৰ সৰ্বোত্তম ব্যৱহাৰ: ইলিয়াজাৰৰ জীৱনলৈ এক দৃষ্টিভংগী</w:t>
      </w:r>
    </w:p>
    <w:p/>
    <w:p>
      <w:r xmlns:w="http://schemas.openxmlformats.org/wordprocessingml/2006/main">
        <w:t xml:space="preserve">১) গীতমালা ৩৯:৪-৫ - "হে প্ৰভু, মোক মোৰ জীৱনৰ অন্ত আৰু মোৰ দিনৰ সংখ্যা দেখুৱাওক; মোৰ জীৱন কিমান ক্ষন্তেকীয়া, মোক জনাওক। তুমি মোৰ দিনবোৰক কেৱল হাতৰ বহল কৰিলা; মোৰ বছৰবোৰৰ দৈৰ্ঘ্য।" আপোনাৰ আগত একো নথকাৰ দৰে।সকলোৱেই মাথোঁ এটা উশাহ, আনকি যিসকলক নিৰাপদ যেন লাগে।</w:t>
      </w:r>
    </w:p>
    <w:p/>
    <w:p>
      <w:r xmlns:w="http://schemas.openxmlformats.org/wordprocessingml/2006/main">
        <w:t xml:space="preserve">২/ উপদেশক ৩:১-২ - সকলো বস্তুৰ বাবে এটা ঋতু থাকে, স্বৰ্গৰ তলত থকা প্ৰতিটো কামৰ বাবে এটা সময় থাকে। জন্মৰ সময় আৰু মৃত্যুৰ সময়। ৰোপণৰ সময় আৰু চপোৱাৰ সময়।</w:t>
      </w:r>
    </w:p>
    <w:p/>
    <w:p>
      <w:r xmlns:w="http://schemas.openxmlformats.org/wordprocessingml/2006/main">
        <w:t xml:space="preserve">বিচাৰক ১ পদক তিনিটা অনুচ্ছেদত তলত দিয়া ধৰণে সামৰি ল’ব পাৰি, নিৰ্দিষ্ট পদৰ সৈতে:</w:t>
      </w:r>
    </w:p>
    <w:p/>
    <w:p>
      <w:r xmlns:w="http://schemas.openxmlformats.org/wordprocessingml/2006/main">
        <w:t xml:space="preserve">অনুচ্ছেদ ১: বিচাৰকৰ্ত্তাবিলাক ১:১-৭ পদত যিহূদা আৰু চিমিয়োন বংশৰ কনান বিজয়ৰ প্ৰাৰম্ভিক বিজয়ৰ বিষয়ে বৰ্ণনা কৰা হৈছে। অধ্যায়টোৰ আৰম্ভণিতে কোৱা হৈছে যে যিহোচূৱাৰ মৃত্যুৰ পিছত ইস্ৰায়েলীসকলে কনানীয়াসকলৰ বিৰুদ্ধে যুদ্ধ কৰিবলৈ কোনে প্ৰথমে উঠিব লাগে সেই বিষয়ে প্ৰভুৰ পৰা নিৰ্দেশনা বিচাৰিছিল। যিহূদাক পঠিয়াবলৈ প্ৰভুৱে তেওঁলোকক নিৰ্দেশ দিয়ে আৰু তেওঁলোকে বিভিন্ন নগৰ আৰু জনগোষ্ঠীৰ বিৰুদ্ধে যুদ্ধত লিপ্ত হয়। ঈশ্বৰৰ সহায়ত যিহূদাই অদোনি-বেচেকক পৰাস্ত কৰি যিৰূচালেম, হিব্ৰোণ আৰু দেবীৰ দখল কৰে।</w:t>
      </w:r>
    </w:p>
    <w:p/>
    <w:p>
      <w:r xmlns:w="http://schemas.openxmlformats.org/wordprocessingml/2006/main">
        <w:t xml:space="preserve">অনুচ্ছেদ ২: বিচাৰকৰ্ত্তাবিলাক ১:৮-২১ পদত আগবাঢ়ি গৈ ইয়াত নিজৰ নিজৰ অঞ্চলত থকা আন জনগোষ্ঠীসমূহৰ বিজয় আৰু আংশিক সফলতাৰ বিষয়ে উল্লেখ কৰা হৈছে। অংশটোত বিন্যামীনে যিৰূচালেমৰ পৰা যিবুচীয়াসকলক খেদি পঠিয়াব নোৱাৰাৰ কথা উল্লেখ কৰিছে, কিন্তু তেওঁলোকে ইয়াৰ পৰিৱৰ্তে তেওঁলোকৰ মাজত বাস কৰে। ইফ্ৰয়িমেও তেওঁলোকৰ আবণ্টিত ভূমি সম্পূৰ্ণৰূপে জয় কৰাত ব্যৰ্থ হয় যদিও কনানীয়াসকলৰ সৈতে সহাৱস্থান কৰে। আন আন জনগোষ্ঠী যেনে মনচি, জবুলন, আচেৰ, নপ্তালী আৰু দানে শত্ৰুক খেদি পঠোৱা বা বশ কৰাত বিভিন্ন মাত্ৰাৰ সফলতা লাভ কৰে।</w:t>
      </w:r>
    </w:p>
    <w:p/>
    <w:p>
      <w:r xmlns:w="http://schemas.openxmlformats.org/wordprocessingml/2006/main">
        <w:t xml:space="preserve">অনুচ্ছেদ ৩: বিচাৰক ১ পদৰ সামৰণিত এটা বিৱৰণী দিয়া হৈছে য'ত কেইবাটাও জনগোষ্ঠীৰ প্ৰচেষ্টা সত্ত্বেও কিছুমান কনানীয়া দুৰ্গ অজয় হৈ আছে। বিচাৰকৰ্ত্তাবিলাক ১:২৭-৩৬ পদত উল্লেখ আছে যে মনচিয়ে কিছুমান নগৰৰ সকলো বাসিন্দাক খেদি পঠিয়াব নোৱাৰে; সেইদৰে ইফ্ৰয়িমেও গেজেৰত বাস কৰা কিছুমান কনানীয়াক খেদি পঠিয়াব নোৱাৰে। ফলত এই বাকী থকা বাসিন্দাসকল ইস্ৰায়েলৰ বাবে বলপূৰ্বক শ্ৰম হৈ পৰে যদিও তেওঁলোকৰ মাজত বাস কৰি থাকে।</w:t>
      </w:r>
    </w:p>
    <w:p/>
    <w:p>
      <w:r xmlns:w="http://schemas.openxmlformats.org/wordprocessingml/2006/main">
        <w:t xml:space="preserve">চমুকৈ:</w:t>
      </w:r>
    </w:p>
    <w:p>
      <w:r xmlns:w="http://schemas.openxmlformats.org/wordprocessingml/2006/main">
        <w:t xml:space="preserve">বিচাৰক ১ উপস্থাপন কৰে:</w:t>
      </w:r>
    </w:p>
    <w:p>
      <w:r xmlns:w="http://schemas.openxmlformats.org/wordprocessingml/2006/main">
        <w:t xml:space="preserve">প্ৰাৰম্ভিক বিজয় যিহূদাই বিভিন্ন নগৰ জয় কৰে;</w:t>
      </w:r>
    </w:p>
    <w:p>
      <w:r xmlns:w="http://schemas.openxmlformats.org/wordprocessingml/2006/main">
        <w:t xml:space="preserve">আংশিক সফলতা জনজাতিসমূহে বিভিন্ন মাত্ৰাৰ সফলতা লাভ কৰে;</w:t>
      </w:r>
    </w:p>
    <w:p>
      <w:r xmlns:w="http://schemas.openxmlformats.org/wordprocessingml/2006/main">
        <w:t xml:space="preserve">বাকী থকা দুৰ্গ কিছুমান কনানীয়া বাসিন্দা বাকী আছে।</w:t>
      </w:r>
    </w:p>
    <w:p/>
    <w:p>
      <w:r xmlns:w="http://schemas.openxmlformats.org/wordprocessingml/2006/main">
        <w:t xml:space="preserve">প্ৰাৰম্ভিক বিজয়ৰ ওপৰত গুৰুত্ব দিয়া যিহূদাই বিভিন্ন নগৰ জয় কৰে;</w:t>
      </w:r>
    </w:p>
    <w:p>
      <w:r xmlns:w="http://schemas.openxmlformats.org/wordprocessingml/2006/main">
        <w:t xml:space="preserve">আংশিক সফলতা জনজাতিসমূহে বিভিন্ন মাত্ৰাৰ সফলতা লাভ কৰে;</w:t>
      </w:r>
    </w:p>
    <w:p>
      <w:r xmlns:w="http://schemas.openxmlformats.org/wordprocessingml/2006/main">
        <w:t xml:space="preserve">বাকী থকা দুৰ্গ কিছুমান কনানীয়া বাসিন্দা বাকী আছে।</w:t>
      </w:r>
    </w:p>
    <w:p/>
    <w:p>
      <w:r xmlns:w="http://schemas.openxmlformats.org/wordprocessingml/2006/main">
        <w:t xml:space="preserve">অধ্যায়টোত ইস্ৰায়েলৰ জনগোষ্ঠীসমূহে কনান জয় কৰাৰ সময়ত প্ৰাৰম্ভিক বিজয় আৰু পৰৱৰ্তী প্ৰত্যাহ্বানসমূহৰ ওপৰত গুৰুত্ব আৰোপ কৰিছে। বিচাৰকৰ্ত্তাবিলাক ১ পদত উল্লেখ কৰা হৈছে যে যিহোচূৱাৰ মৃত্যুৰ পিছত ইস্ৰায়েলীসকলে কনানীয়াসকলৰ বিৰুদ্ধে যুঁজিবলৈ কোনে প্ৰথমে উঠিব লাগে সেই বিষয়ে প্ৰভুৰ পৰা পথ প্ৰদৰ্শন বিচাৰে। প্ৰভুৱে তেওঁলোকক যিহূদাক পঠিয়াবলৈ নিৰ্দেশ দিয়ে আৰু তেওঁলোকে বিভিন্ন নগৰ আৰু জনগোষ্ঠীৰ বিৰুদ্ধে যুদ্ধত লিপ্ত হয়, উল্লেখযোগ্য বিজয় সাধন কৰে।</w:t>
      </w:r>
    </w:p>
    <w:p/>
    <w:p>
      <w:r xmlns:w="http://schemas.openxmlformats.org/wordprocessingml/2006/main">
        <w:t xml:space="preserve">বিচাৰক ১ পদত আগবাঢ়ি গৈ, অংশটোৱে নিজ নিজ ভূখণ্ডত অন্যান্য জনগোষ্ঠীসমূহৰ বিজয় আৰু আংশিক সফলতাৰ কথা উল্লেখ কৰিছে। বেঞ্জামিন আৰু ইফ্ৰাইমৰ দৰে কিছুমান জনগোষ্ঠীয়ে নিজৰ শত্ৰুক সম্পূৰ্ণৰূপে খেদি পঠিয়াব নোৱাৰিলেও আন কিছুমানে তেওঁলোকক নিজৰ আবণ্টিত মাটিৰ পৰা বশ কৰা বা বহিষ্কাৰ কৰাত বিভিন্ন মাত্ৰাৰ সফলতা লাভ কৰে। এই বিৱৰণীসমূহে কনানত নিজৰ উপস্থিতি প্ৰতিষ্ঠা কৰিবলৈ চেষ্টা কৰাৰ সময়ত বিভিন্ন জনগোষ্ঠীয়ে সন্মুখীন হোৱা জয় আৰু প্ৰত্যাহ্বান দুয়োটাকে উজ্জ্বল কৰি তুলিছে।</w:t>
      </w:r>
    </w:p>
    <w:p/>
    <w:p>
      <w:r xmlns:w="http://schemas.openxmlformats.org/wordprocessingml/2006/main">
        <w:t xml:space="preserve">বিচাৰক ১ পদৰ সামৰণিত এটা বিৱৰণী দিয়া হৈছে য'ত কেইবাটাও জনগোষ্ঠীয়ে প্ৰচেষ্টা চলোৱাৰ পিছতো কিছুমান কনানীয়া দুৰ্গ অজয় হৈ আছে। কিছুমান জনগোষ্ঠীয়ে এই বাকী থকা বাসিন্দাসকলক সম্পূৰ্ণৰূপে খেদি পঠিয়াব বা নিঃশেষ নকৰিবলৈ বাছি লয় কিন্তু ইয়াৰ পৰিৱৰ্তে তেওঁলোকক ইজৰাইলৰ ভূখণ্ডৰ ভিতৰত বাস কৰিবলৈ দিয়াৰ লগতে বলপূৰ্বক শ্ৰমৰ বলি কৰে যিটো সিদ্ধান্তৰ পৰিণতি পিছলৈ হ’ব কাৰণ এই জনসংখ্যাই ইজৰাইলৰ সৈতে সহাৱস্থান কৰি থাকিব।</w:t>
      </w:r>
    </w:p>
    <w:p/>
    <w:p>
      <w:r xmlns:w="http://schemas.openxmlformats.org/wordprocessingml/2006/main">
        <w:t xml:space="preserve">বিচাৰকৰ্ত্তাবিলাক ১:১ যিহোচূৱাৰ মৃত্যুৰ পাছত ইস্ৰায়েলৰ সন্তানসকলে যিহোৱাক সুধিলে, “আমাৰ বাবে কোনে প্ৰথমে কনানীয়াসকলৰ বিৰুদ্ধে যুদ্ধ কৰিব?</w:t>
      </w:r>
    </w:p>
    <w:p/>
    <w:p>
      <w:r xmlns:w="http://schemas.openxmlformats.org/wordprocessingml/2006/main">
        <w:t xml:space="preserve">যিহোচূৱাৰ মৃত্যুৰ পাছত ইস্ৰায়েলীসকলে ভাবিলে যে তেওঁলোকক কোনে কনানীয়াসকলৰ বিৰুদ্ধে যুদ্ধ কৰিবলৈ নেতৃত্ব দিব।</w:t>
      </w:r>
    </w:p>
    <w:p/>
    <w:p>
      <w:r xmlns:w="http://schemas.openxmlformats.org/wordprocessingml/2006/main">
        <w:t xml:space="preserve">১/ মহান নেতাৰ পদাংক অনুসৰণ কৰা</w:t>
      </w:r>
    </w:p>
    <w:p/>
    <w:p>
      <w:r xmlns:w="http://schemas.openxmlformats.org/wordprocessingml/2006/main">
        <w:t xml:space="preserve">২/ বিশ্বাসত বিজয়ৰ প্ৰতিজ্ঞা</w:t>
      </w:r>
    </w:p>
    <w:p/>
    <w:p>
      <w:r xmlns:w="http://schemas.openxmlformats.org/wordprocessingml/2006/main">
        <w:t xml:space="preserve">১/ যিহোচূৱা ২৪:১৫ - আৰু যদি তোমালোকে যিহোৱাৰ সেৱা কৰাটো বেয়া যেন লাগে, তেন্তে আজি তোমালোকক বাছি লোৱা, যাৰ সেৱা কৰিবা; জলপ্লাৱনৰ সিপাৰে থকা তোমালোকৰ পূৰ্বপুৰুষসকলে যি দেৱতা পূজা কৰিছিল, বা তোমালোকে বাস কৰা ইমোৰীয়াসকলৰ দেৱতা, কিন্তু মোৰ আৰু মোৰ ঘৰৰ বিষয়ে আমি যিহোৱাৰ আৰাধনা কৰিম।</w:t>
      </w:r>
    </w:p>
    <w:p/>
    <w:p>
      <w:r xmlns:w="http://schemas.openxmlformats.org/wordprocessingml/2006/main">
        <w:t xml:space="preserve">২/ ৰোমীয়া ৮:৩৭ - নহয়, এই সকলো বিষয়ত আমি আমাক প্ৰেম কৰা তেওঁৰ দ্বাৰাই জয়ী হোৱাতকৈও অধিক।</w:t>
      </w:r>
    </w:p>
    <w:p/>
    <w:p>
      <w:r xmlns:w="http://schemas.openxmlformats.org/wordprocessingml/2006/main">
        <w:t xml:space="preserve">বিচাৰকৰ্ত্তাবিলাক ১:২ আৰু যিহোৱাই ক’লে, “যিহূদা উঠিব;</w:t>
      </w:r>
    </w:p>
    <w:p/>
    <w:p>
      <w:r xmlns:w="http://schemas.openxmlformats.org/wordprocessingml/2006/main">
        <w:t xml:space="preserve">প্ৰভুৱে যিহূদাক দেশত বিজয় আৰু সফলতাৰ প্ৰতিজ্ঞা কৰিছিল।</w:t>
      </w:r>
    </w:p>
    <w:p/>
    <w:p>
      <w:r xmlns:w="http://schemas.openxmlformats.org/wordprocessingml/2006/main">
        <w:t xml:space="preserve">১: জীৱনৰ যিকোনো বাধা অতিক্ৰম কৰাৰ শক্তি ঈশ্বৰে আমাক দিব।</w:t>
      </w:r>
    </w:p>
    <w:p/>
    <w:p>
      <w:r xmlns:w="http://schemas.openxmlformats.org/wordprocessingml/2006/main">
        <w:t xml:space="preserve">২: ঈশ্বৰে আমাক সফল হ’বলৈ সম্পদ যোগান ধৰিব যদিহে আমি তেওঁৰ ওপৰত আমাৰ বিশ্বাস ৰাখোঁ।</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Judges 1:3 আৰু যিহূদাই তেওঁৰ ভায়েক চিমিয়োনক ক’লে, “মোৰ লগত মোৰ ভাগলৈ উঠি আহক, যাতে আমি কনানীয়াসকলৰ বিৰুদ্ধে যুদ্ধ কৰিব পাৰো; আৰু মইও তোমাৰ লগত তোমাৰ ভাগ্যলৈ যাম।” সেয়ে চিমিয়োন তেওঁৰ লগত গ’ল।</w:t>
      </w:r>
    </w:p>
    <w:p/>
    <w:p>
      <w:r xmlns:w="http://schemas.openxmlformats.org/wordprocessingml/2006/main">
        <w:t xml:space="preserve">যিহূদাই তেওঁৰ ভায়েক চিমিয়োনক কনানীয়াসকলৰ বিৰুদ্ধে যুদ্ধত যোগ দিবলৈ ক’লে আৰু চিমিয়োনে সন্মতি দিলে।</w:t>
      </w:r>
    </w:p>
    <w:p/>
    <w:p>
      <w:r xmlns:w="http://schemas.openxmlformats.org/wordprocessingml/2006/main">
        <w:t xml:space="preserve">১/ বিশ্বাসত ঐক্যৰ শক্তি - বিচাৰকৰ্ত্তাবিলাক ১:৩</w:t>
      </w:r>
    </w:p>
    <w:p/>
    <w:p>
      <w:r xmlns:w="http://schemas.openxmlformats.org/wordprocessingml/2006/main">
        <w:t xml:space="preserve">২/ বিশ্বাসী ভাই থকাৰ আশীৰ্বাদ - বিচাৰকৰ্ত্তাবিলাক ১:৩</w:t>
      </w:r>
    </w:p>
    <w:p/>
    <w:p>
      <w:r xmlns:w="http://schemas.openxmlformats.org/wordprocessingml/2006/main">
        <w:t xml:space="preserve">১/ ইফিচীয়া ৪:৩ - শান্তিৰ বান্ধোনৰ দ্বাৰা আত্মাৰ ঐক্য ৰক্ষাৰ বাবে সকলো প্ৰচেষ্টা কৰা।</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বিচাৰকৰ্ত্তাবিলাক ১:৪ আৰু যিহূদা উঠি গ’ল; আৰু যিহোৱাই কনানীয়া আৰু পেৰিজীয়াসকলক তেওঁলোকৰ হাতত তুলি দিলে আৰু তেওঁলোকে বেজেকত দহ হাজাৰ লোকক বধ কৰিলে।</w:t>
      </w:r>
    </w:p>
    <w:p/>
    <w:p>
      <w:r xmlns:w="http://schemas.openxmlformats.org/wordprocessingml/2006/main">
        <w:t xml:space="preserve">যিহূদা যুদ্ধলৈ গ’ল আৰু যিহোৱাই তেওঁলোকক কনানীয়া আৰু পেৰজীয়াসকলৰ ওপৰত জয়লাভ কৰিলে। বেজেকত ১০ হাজাৰ লোকক হত্যা কৰিলে।</w:t>
      </w:r>
    </w:p>
    <w:p/>
    <w:p>
      <w:r xmlns:w="http://schemas.openxmlformats.org/wordprocessingml/2006/main">
        <w:t xml:space="preserve">১/ ঈশ্বৰ বিজয়ৰ ঈশ্বৰ আৰু তেওঁৰ বাবে যুদ্ধ কৰিলে আমাক শক্তি দিয়ে।</w:t>
      </w:r>
    </w:p>
    <w:p/>
    <w:p>
      <w:r xmlns:w="http://schemas.openxmlformats.org/wordprocessingml/2006/main">
        <w:t xml:space="preserve">২/ আমি যি বাধাৰ সন্মুখীন নহওঁক কিয় ঈশ্বৰ আমাৰ লগত থিয় দিব বুলি আমি বিশ্বাস কৰিব পাৰো।</w:t>
      </w:r>
    </w:p>
    <w:p/>
    <w:p>
      <w:r xmlns:w="http://schemas.openxmlformats.org/wordprocessingml/2006/main">
        <w:t xml:space="preserve">১/ যিহোচূৱা ২৩:১০ - "তোমালোকৰ মাজৰ এজনে হাজাৰজনক খেদিব; কাৰণ তোমালোকৰ ঈশ্বৰ যিহোৱাই তোমালোকৰ বাবে যুদ্ধ কৰে, যিদৰে তেওঁ তোমালোকক প্ৰতিজ্ঞা কৰিছে।"</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বিচাৰকৰ্ত্তাবিলাক ১:৫ তেতিয়া তেওঁলোকে বেজেকত অদোনিবেচেকক পালে আৰু তেওঁৰ বিৰুদ্ধে যুদ্ধ কৰিলে আৰু কনানীয়া আৰু পেৰিজীয়াসকলক বধ কৰিলে।</w:t>
      </w:r>
    </w:p>
    <w:p/>
    <w:p>
      <w:r xmlns:w="http://schemas.openxmlformats.org/wordprocessingml/2006/main">
        <w:t xml:space="preserve">ইস্ৰায়েলীসকলে বেজেকত অদোনিবেচেকক পৰাস্ত কৰিলে।</w:t>
      </w:r>
    </w:p>
    <w:p/>
    <w:p>
      <w:r xmlns:w="http://schemas.openxmlformats.org/wordprocessingml/2006/main">
        <w:t xml:space="preserve">১/ অন্যায় কৰা সকলক ঈশ্বৰে ন্যায় প্ৰদান কৰিব।</w:t>
      </w:r>
    </w:p>
    <w:p/>
    <w:p>
      <w:r xmlns:w="http://schemas.openxmlformats.org/wordprocessingml/2006/main">
        <w:t xml:space="preserve">২/ আমি যেতিয়া তেওঁৰ ওপৰত বিশ্বাস ৰাখোঁ তেতিয়া বিজয় আহে।</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বিচাৰকৰ্ত্তাবিলাক ১:৬ কিন্তু অদোনিবেচেক পলাই গ’ল; আৰু তেওঁলোকে তেওঁক খেদি খেদি ধৰিলে আৰু তেওঁৰ বুঢ়া আঙুলি আৰু ভৰিৰ ডাঙৰ আঙুলিবোৰ কাটি পেলালে।</w:t>
      </w:r>
    </w:p>
    <w:p/>
    <w:p>
      <w:r xmlns:w="http://schemas.openxmlformats.org/wordprocessingml/2006/main">
        <w:t xml:space="preserve">আডোনিবেজেকৰ অন্যায়ৰ বাবে তেওঁৰ বুঢ়া আঙুলি আৰু ভৰিৰ ডাঙৰ আঙুলি কাটি দিয়া হৈছিল।</w:t>
      </w:r>
    </w:p>
    <w:p/>
    <w:p>
      <w:r xmlns:w="http://schemas.openxmlformats.org/wordprocessingml/2006/main">
        <w:t xml:space="preserve">১/ বেয়া কাম কৰা সকলক ঈশ্বৰে শাস্তি দিব, তেওঁলোক যিমানেই শক্তিশালী নহওক কিয়।</w:t>
      </w:r>
    </w:p>
    <w:p/>
    <w:p>
      <w:r xmlns:w="http://schemas.openxmlformats.org/wordprocessingml/2006/main">
        <w:t xml:space="preserve">২/ আমি স্মৃতিৰ পথৰ পৰা বিচ্যুত নহ'বলৈ সচেতন হ'ব লাগিব।</w:t>
      </w:r>
    </w:p>
    <w:p/>
    <w:p>
      <w:r xmlns:w="http://schemas.openxmlformats.org/wordprocessingml/2006/main">
        <w:t xml:space="preserve">১/ হিতোপদেশ ২১:১৫ - যেতিয়া ন্যায় কৰা হয়, তেতিয়া ই ধাৰ্মিক লোকৰ বাবে আনন্দ কৰে কিন্তু দুষ্টকৰ্মীৰ বাবে আতংক আনে।</w:t>
      </w:r>
    </w:p>
    <w:p/>
    <w:p>
      <w:r xmlns:w="http://schemas.openxmlformats.org/wordprocessingml/2006/main">
        <w:t xml:space="preserve">২) গীতমালা ৩৭:১-২ - দুষ্টকৰ কাৰণে চিন্তা নকৰিবা বা দুষ্টৰ প্ৰতি ঈৰ্ষা নকৰিবা, কিয়নো দুষ্টকৰ ভৱিষ্যতৰ কোনো আশা নাই, আৰু দুষ্টৰ প্ৰদীপ নুমাই যাব।</w:t>
      </w:r>
    </w:p>
    <w:p/>
    <w:p>
      <w:r xmlns:w="http://schemas.openxmlformats.org/wordprocessingml/2006/main">
        <w:t xml:space="preserve">Judges 1:7 তেতিয়া অদোনিবেজেকে ক’লে, “সোশজন ৰজাই বুঢ়া আঙুলি আৰু ভৰিৰ ডাঙৰ আঙুলি কাটি মোৰ মেজৰ তলত নিজৰ মাংস গোটাইলে; তেওঁলোকে তেওঁক যিৰূচালেমলৈ লৈ গ’ল আৰু তাতেই তেওঁৰ মৃত্যু হ’ল।</w:t>
      </w:r>
    </w:p>
    <w:p/>
    <w:p>
      <w:r xmlns:w="http://schemas.openxmlformats.org/wordprocessingml/2006/main">
        <w:t xml:space="preserve">আদোনিবেজেকে তেওঁৰ কাৰ্য্যৰ পৰিণতিৰ বিষয়ে জানিব পাৰিলে যেতিয়া ঈশ্বৰে তেওঁক বস্তুগতভাৱে প্ৰতিদান দিলে।</w:t>
      </w:r>
    </w:p>
    <w:p/>
    <w:p>
      <w:r xmlns:w="http://schemas.openxmlformats.org/wordprocessingml/2006/main">
        <w:t xml:space="preserve">১/ ঈশ্বৰৰ ন্যায় নিশ্চিত আৰু ইয়াক অস্বীকাৰ কৰা নহ’ব।</w:t>
      </w:r>
    </w:p>
    <w:p/>
    <w:p>
      <w:r xmlns:w="http://schemas.openxmlformats.org/wordprocessingml/2006/main">
        <w:t xml:space="preserve">২/ আমি যি ৰোপণ কৰোঁ তাকেই চপাওঁ - বিচাৰকৰ্ত্তাবিলাকৰ পুস্তকৰ পৰা এটা উদাহৰণ।</w:t>
      </w:r>
    </w:p>
    <w:p/>
    <w:p>
      <w:r xmlns:w="http://schemas.openxmlformats.org/wordprocessingml/2006/main">
        <w:t xml:space="preserve">১/ যিচয়া ৫৯:১৮ - তেওঁলোকৰ কৰ্ম অনুসাৰে, তেনেকৈয়ে তেওঁ প্ৰতিশোধ দিব, তেওঁৰ বিৰোধীসকলক ক্ৰোধ কৰিব, তেওঁৰ শত্ৰুক প্ৰতিশোধ দিব।</w:t>
      </w:r>
    </w:p>
    <w:p/>
    <w:p>
      <w:r xmlns:w="http://schemas.openxmlformats.org/wordprocessingml/2006/main">
        <w:t xml:space="preserve">২) গালাতীয়া ৬:৭ - প্ৰতাৰিত নহব: ঈশ্বৰক উপহাস কৰা নহয়, কিয়নো কোনোবাই যি বীজ সিঁচিব, সেইটোৱেই তেওঁও শস্য চপাব।</w:t>
      </w:r>
    </w:p>
    <w:p/>
    <w:p>
      <w:r xmlns:w="http://schemas.openxmlformats.org/wordprocessingml/2006/main">
        <w:t xml:space="preserve">বিচাৰকৰ্ত্তাবিলাক ১:৮ যিহূদাৰ সন্তানসকলে যিৰূচালেমৰ বিৰুদ্ধে যুদ্ধ কৰিছিল আৰু তাক দখল কৰিছিল আৰু তৰোৱালৰ ধাৰে মাৰিছিল আৰু নগৰখনত জুই লগাইছিল।</w:t>
      </w:r>
    </w:p>
    <w:p/>
    <w:p>
      <w:r xmlns:w="http://schemas.openxmlformats.org/wordprocessingml/2006/main">
        <w:t xml:space="preserve">যিহূদাৰ সন্তানসকলে যিৰূচালেমক তৰোৱালেৰে জয় কৰি নগৰখন জ্বলাই দিলে।</w:t>
      </w:r>
    </w:p>
    <w:p/>
    <w:p>
      <w:r xmlns:w="http://schemas.openxmlformats.org/wordprocessingml/2006/main">
        <w:t xml:space="preserve">১/ বিশ্বাসৰ শক্তি: নিজৰ ওপৰত বিশ্বাস কৰিলে কেনেকৈ মহানতা লাভ কৰিব পাৰি</w:t>
      </w:r>
    </w:p>
    <w:p/>
    <w:p>
      <w:r xmlns:w="http://schemas.openxmlformats.org/wordprocessingml/2006/main">
        <w:t xml:space="preserve">২/ প্ৰতিকূলতা অতিক্ৰম কৰা: প্ৰত্যাহ্বান আৰু জয় কেনেকৈ জয় কৰিব পাৰি</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৮:৩৭ - নাই, এই সকলো বিষয়ত আমি আমাক প্ৰেম কৰা তেওঁৰ দ্বাৰাই জয়ী হোৱাতকৈও অধিক।</w:t>
      </w:r>
    </w:p>
    <w:p/>
    <w:p>
      <w:r xmlns:w="http://schemas.openxmlformats.org/wordprocessingml/2006/main">
        <w:t xml:space="preserve">Judges 1:9 পাছত যিহূদাৰ সন্তানসকলে পৰ্ব্বত, দক্ষিণ আৰু উপত্যকাত বাস কৰা কনানীয়াসকলৰ বিৰুদ্ধে যুদ্ধ কৰিবলৈ নামি গ’ল।</w:t>
      </w:r>
    </w:p>
    <w:p/>
    <w:p>
      <w:r xmlns:w="http://schemas.openxmlformats.org/wordprocessingml/2006/main">
        <w:t xml:space="preserve">যিহূদাৰ সন্তানসকলে পৰ্ব্বত, দক্ষিণ আৰু উপত্যকাত বাস কৰা কনানীয়াসকলৰ বিৰুদ্ধে যুদ্ধ কৰিবলৈ গ’ল।</w:t>
      </w:r>
    </w:p>
    <w:p/>
    <w:p>
      <w:r xmlns:w="http://schemas.openxmlformats.org/wordprocessingml/2006/main">
        <w:t xml:space="preserve">১/ যুদ্ধৰ আহ্বান: আমি তেওঁৰ বাবে যুঁজিবলৈ ঈশ্বৰৰ আহ্বানৰ উত্তৰ কেনেকৈ দিওঁ</w:t>
      </w:r>
    </w:p>
    <w:p/>
    <w:p>
      <w:r xmlns:w="http://schemas.openxmlformats.org/wordprocessingml/2006/main">
        <w:t xml:space="preserve">২/ আমাৰ ভয়ক জয় কৰা: আমাৰ বাটত অহা যুদ্ধবোৰ আমি কেনেকৈ জয় কৰোঁ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১১৮:৬ - প্ৰভু মোৰ লগত আছে; মোৰ ভয় নাথাকিব। কেৱল মৰ্ত্যলোকে মোক কি কৰিব পাৰে?</w:t>
      </w:r>
    </w:p>
    <w:p/>
    <w:p>
      <w:r xmlns:w="http://schemas.openxmlformats.org/wordprocessingml/2006/main">
        <w:t xml:space="preserve">Judges 1:10 আৰু যিহূদাই হিব্ৰোণত বাস কৰা কনানীয়াসকলৰ বিৰুদ্ধে গৈছিল আৰু তেওঁলোকে চেচয়, অহিমান আৰু তালমাইক বধ কৰিছিল।</w:t>
      </w:r>
    </w:p>
    <w:p/>
    <w:p>
      <w:r xmlns:w="http://schemas.openxmlformats.org/wordprocessingml/2006/main">
        <w:t xml:space="preserve">যিহূদাই কনানীয়াসকলৰ বিৰুদ্ধে যুদ্ধ কৰিবলৈ হিব্ৰোণলৈ গৈ চেচয়, অহীমান আৰু তালমাইক বধ কৰিলে।</w:t>
      </w:r>
    </w:p>
    <w:p/>
    <w:p>
      <w:r xmlns:w="http://schemas.openxmlformats.org/wordprocessingml/2006/main">
        <w:t xml:space="preserve">১/ বিশ্বাসৰ শক্তি: বিচাৰকৰ্ত্তাবিলাক ১:১০ পদত যিহূদাৰ শক্তি বুজা</w:t>
      </w:r>
    </w:p>
    <w:p/>
    <w:p>
      <w:r xmlns:w="http://schemas.openxmlformats.org/wordprocessingml/2006/main">
        <w:t xml:space="preserve">২/ শত্ৰুক পৰাস্ত কৰা: যিহূদাৰ পদাংক কেনেকৈ অনুসৰণ কৰিব পাৰি</w:t>
      </w:r>
    </w:p>
    <w:p/>
    <w:p>
      <w:r xmlns:w="http://schemas.openxmlformats.org/wordprocessingml/2006/main">
        <w:t xml:space="preserve">১/ ১ কৰিন্থীয়া ১৬:১৩-১৪ সজাগ হওক, বিশ্বাসত দৃঢ় হওক, মানুহৰ দৰে কাম কৰক, শক্তিশালী হওক। আপুনি যি কৰে সেই সকলোবোৰ প্ৰেমত কৰা হওক।</w:t>
      </w:r>
    </w:p>
    <w:p/>
    <w:p>
      <w:r xmlns:w="http://schemas.openxmlformats.org/wordprocessingml/2006/main">
        <w:t xml:space="preserve">২/ হিতোপদেশ ৪:২৩-২৭ আপোনাৰ হৃদয়ক সজাগ কৰি ৰাখক, কিয়নো ইয়াৰ পৰাই জীৱনৰ বসন্ত ওলায়। আপোনাৰ পৰা বেঁকা বাক্য আঁতৰাই দিয়ক, আৰু কুটিল কথা আপোনাৰ পৰা বহু দূৰত ৰাখক। চকু দুটা পোনে পোনে আগলৈ চাওক, আৰু আপোনাৰ দৃষ্টি পোনে পোনে আপোনাৰ সন্মুখত হওক। তোমাৰ ভৰিৰ বাটত চিন্তা কৰা; তেতিয়া তোমাৰ সকলো পথ নিশ্চিত হ’ব। সোঁফালে বা বাওঁফালে লৰচৰ নকৰিব; দুষ্টতাৰ পৰা ভৰি আঁতৰাই দিয়ক।</w:t>
      </w:r>
    </w:p>
    <w:p/>
    <w:p>
      <w:r xmlns:w="http://schemas.openxmlformats.org/wordprocessingml/2006/main">
        <w:t xml:space="preserve">Judges 1:11 তাৰ পৰা তেওঁ দেবীৰ বাসিন্দাসকলৰ বিৰুদ্ধে গ’ল;</w:t>
      </w:r>
    </w:p>
    <w:p/>
    <w:p>
      <w:r xmlns:w="http://schemas.openxmlformats.org/wordprocessingml/2006/main">
        <w:t xml:space="preserve">ইস্ৰায়েলীসকলে পূৰ্বতে কিৰিয়াৎচেফৰ নামেৰে জনাজাত ডেবিৰৰ বাসিন্দাসকলৰ বিৰুদ্ধে যুদ্ধ কৰিছিল।</w:t>
      </w:r>
    </w:p>
    <w:p/>
    <w:p>
      <w:r xmlns:w="http://schemas.openxmlformats.org/wordprocessingml/2006/main">
        <w:t xml:space="preserve">১/ পৰিৱৰ্তিত নামৰ শক্তি</w:t>
      </w:r>
    </w:p>
    <w:p/>
    <w:p>
      <w:r xmlns:w="http://schemas.openxmlformats.org/wordprocessingml/2006/main">
        <w:t xml:space="preserve">২/ যুদ্ধত ক্ষমাৰ মূল্য</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p>
      <w:r xmlns:w="http://schemas.openxmlformats.org/wordprocessingml/2006/main">
        <w:t xml:space="preserve">Judges 1:12 কালেবে ক’লে, “যি জনে কিৰিয়াৎচেফৰক আঘাত কৰি ল’ব, তেওঁক মই মোৰ ছোৱালী আখচাক পত্নী হিচাপে দিম।”</w:t>
      </w:r>
    </w:p>
    <w:p/>
    <w:p>
      <w:r xmlns:w="http://schemas.openxmlformats.org/wordprocessingml/2006/main">
        <w:t xml:space="preserve">কালেবে নিজৰ জীয়েকক বিয়া কৰাবলৈ আগবঢ়াইছিল যিয়ে কিৰজাৎচেফৰক লৈ যাব।</w:t>
      </w:r>
    </w:p>
    <w:p/>
    <w:p>
      <w:r xmlns:w="http://schemas.openxmlformats.org/wordprocessingml/2006/main">
        <w:t xml:space="preserve">১/ বিবাহৰ অৰ্থ: কেলেবৰ প্ৰস্তাৱে বিবাহৰ বাবে ঈশ্বৰৰ পৰিকল্পনা কেনেকৈ প্ৰদৰ্শন কৰে</w:t>
      </w:r>
    </w:p>
    <w:p/>
    <w:p>
      <w:r xmlns:w="http://schemas.openxmlformats.org/wordprocessingml/2006/main">
        <w:t xml:space="preserve">২/ উদাৰতাৰ শক্তি: কেলেবে কিৰ্জাৎচেফৰক নিবলৈ নিজৰ কন্যাক আগবঢ়োৱা প্ৰস্তাৱ</w:t>
      </w:r>
    </w:p>
    <w:p/>
    <w:p>
      <w:r xmlns:w="http://schemas.openxmlformats.org/wordprocessingml/2006/main">
        <w:t xml:space="preserve">১/ ইফিচীয়া ৫:৩১-৩৩ এই কাৰণে এজন পুৰুষে নিজৰ পিতৃ-মাতৃক এৰি নিজৰ পত্নীৰ লগত একাত্ম হ’ব আৰু দুয়ো এক মাংস হ’ব। এইটো এটা গভীৰ ৰহস্য কিন্তু মই খ্ৰীষ্ট আৰু মণ্ডলীৰ কথা কৈছো।</w:t>
      </w:r>
    </w:p>
    <w:p/>
    <w:p>
      <w:r xmlns:w="http://schemas.openxmlformats.org/wordprocessingml/2006/main">
        <w:t xml:space="preserve">২.১ পিতৰ ৩:৭ স্বামীসকল, তোমালোকে তোমালোকৰ পত্নীসকলৰ লগত থকাৰ সময়ত একেদৰেই বিবেচনাশীল হওক, আৰু তেওঁলোকক দুৰ্বল সংগী আৰু তোমালোকৰ সৈতে জীৱনৰ অনুগ্ৰহৰ উত্তৰাধিকাৰী হিচাপে সন্মানেৰে ব্যৱহাৰ কৰক, যাতে তোমালোকৰ প্ৰাৰ্থনাত একোৱেই বাধা নাপায় .</w:t>
      </w:r>
    </w:p>
    <w:p/>
    <w:p>
      <w:r xmlns:w="http://schemas.openxmlformats.org/wordprocessingml/2006/main">
        <w:t xml:space="preserve">Judges 1:13 কালেবৰ কনিষ্ঠ ভায়েক কেনাজৰ পুত্ৰ অথ্নিয়েলে তাক লৈ গ’ল;</w:t>
      </w:r>
    </w:p>
    <w:p/>
    <w:p>
      <w:r xmlns:w="http://schemas.openxmlformats.org/wordprocessingml/2006/main">
        <w:t xml:space="preserve">কেনাজ আৰু কালেবৰ সৰু ভায়েকৰ পুত্ৰ অথনিয়েলে দেবীৰ নগৰ দখল কৰিলে আৰু বিনিময়ত কালেবৰ কন্যা আখচাক তেওঁৰ পত্নী হিচাপে দিয়া হ’ল।</w:t>
      </w:r>
    </w:p>
    <w:p/>
    <w:p>
      <w:r xmlns:w="http://schemas.openxmlformats.org/wordprocessingml/2006/main">
        <w:t xml:space="preserve">১/ বিশ্বাসত পৰিয়ালৰ আনুগত্যৰ গুৰুত্ব</w:t>
      </w:r>
    </w:p>
    <w:p/>
    <w:p>
      <w:r xmlns:w="http://schemas.openxmlformats.org/wordprocessingml/2006/main">
        <w:t xml:space="preserve">২/ ঈশ্বৰীয় বিবাহৰ শক্তি</w:t>
      </w:r>
    </w:p>
    <w:p/>
    <w:p>
      <w:r xmlns:w="http://schemas.openxmlformats.org/wordprocessingml/2006/main">
        <w:t xml:space="preserve">১/ ইফিচীয়া ৫:২১-৩৩ - খ্ৰীষ্টৰ প্ৰতি শ্ৰদ্ধা কৰি ইজনে সিজনৰ ওচৰত বশ হওক।</w:t>
      </w:r>
    </w:p>
    <w:p/>
    <w:p>
      <w:r xmlns:w="http://schemas.openxmlformats.org/wordprocessingml/2006/main">
        <w:t xml:space="preserve">২/ ১ কৰিন্থীয়া ৭:১-৭ - বিবাহক সকলোৰে মাজত সন্মানেৰে পালন কৰা উচিত।</w:t>
      </w:r>
    </w:p>
    <w:p/>
    <w:p>
      <w:r xmlns:w="http://schemas.openxmlformats.org/wordprocessingml/2006/main">
        <w:t xml:space="preserve">Judges 1:14 যেতিয়া তাই তেওঁৰ ওচৰলৈ আহিল, তেতিয়া তাই তেওঁক নিজৰ পিতৃৰ পৰা পথাৰ বিচাৰিবলৈ ক’লে; কালেবে তাইক ক’লে, “তুমি কি বিচাৰে?”</w:t>
      </w:r>
    </w:p>
    <w:p/>
    <w:p>
      <w:r xmlns:w="http://schemas.openxmlformats.org/wordprocessingml/2006/main">
        <w:t xml:space="preserve">কেলেবে উদাৰতা আৰু দয়া প্ৰকাশ কৰে যেতিয়া এগৰাকী কণমানি কুমাৰীয়ে তেওঁৰ পৰা পথাৰ বিচাৰিব।</w:t>
      </w:r>
    </w:p>
    <w:p/>
    <w:p>
      <w:r xmlns:w="http://schemas.openxmlformats.org/wordprocessingml/2006/main">
        <w:t xml:space="preserve">১: উদাৰতা: যিসকলে বিচাৰে তেওঁলোকক সদায় উদাৰতাৰে দিব।</w:t>
      </w:r>
    </w:p>
    <w:p/>
    <w:p>
      <w:r xmlns:w="http://schemas.openxmlformats.org/wordprocessingml/2006/main">
        <w:t xml:space="preserve">২: দয়া: আৰ্তজনৰ প্ৰতি দয়া দেখুৱাওক।</w:t>
      </w:r>
    </w:p>
    <w:p/>
    <w:p>
      <w:r xmlns:w="http://schemas.openxmlformats.org/wordprocessingml/2006/main">
        <w:t xml:space="preserve">১: লূক ৬:৩৮ - দিয়ক, আৰু তোমাক দিয়া হ’ব।</w:t>
      </w:r>
    </w:p>
    <w:p/>
    <w:p>
      <w:r xmlns:w="http://schemas.openxmlformats.org/wordprocessingml/2006/main">
        <w:t xml:space="preserve">২: হিতোপদেশ ৩:২৭ - যিসকলৰ মঙ্গল প্ৰাপ্য, তেওঁলোকৰ পৰা মঙ্গল বন্ধ নকৰিব।</w:t>
      </w:r>
    </w:p>
    <w:p/>
    <w:p>
      <w:r xmlns:w="http://schemas.openxmlformats.org/wordprocessingml/2006/main">
        <w:t xml:space="preserve">Judges 1:15 তেতিয়া তাই তেওঁক ক’লে, “মোক আশীৰ্ব্বাদ দিয়া; মোকো পানীৰ ঝৰ্ণা দিয়ক। কালেবে তাইক ওপৰৰ ঝৰ্ণা আৰু তলৰ ঝৰ্ণাবোৰ দিলে।</w:t>
      </w:r>
    </w:p>
    <w:p/>
    <w:p>
      <w:r xmlns:w="http://schemas.openxmlformats.org/wordprocessingml/2006/main">
        <w:t xml:space="preserve">কালেবে নিজৰ জীয়েকক আশীৰ্বাদ বিচাৰিলে দক্ষিণৰ মাটি আৰু পানীৰ ঝৰ্ণাবোৰ দিলে।</w:t>
      </w:r>
    </w:p>
    <w:p/>
    <w:p>
      <w:r xmlns:w="http://schemas.openxmlformats.org/wordprocessingml/2006/main">
        <w:t xml:space="preserve">১/ আনক আশীৰ্বাদ দিয়াৰ মূল্য</w:t>
      </w:r>
    </w:p>
    <w:p/>
    <w:p>
      <w:r xmlns:w="http://schemas.openxmlformats.org/wordprocessingml/2006/main">
        <w:t xml:space="preserve">২/ আশীৰ্বাদ বিচৰা</w:t>
      </w:r>
    </w:p>
    <w:p/>
    <w:p>
      <w:r xmlns:w="http://schemas.openxmlformats.org/wordprocessingml/2006/main">
        <w:t xml:space="preserve">১/ ইফিচীয়া ১:৩ - আমাৰ প্ৰভু যীচু খ্ৰীষ্টৰ ঈশ্বৰ আৰু পিতৃক ধন্য হওক, যিজনে আমাক খ্ৰীষ্টত স্বৰ্গীয় স্থানত সকলো আধ্যাত্মিক আশীৰ্বাদ দি আশীৰ্বাদ দিছে।</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Judges 1:16 মোচিৰ শহুৰেক কেনীৰ সন্তানসকলে যিহূদাৰ সন্তানসকলৰ সৈতে কলগছৰ নগৰৰ পৰা আৰাদৰ দক্ষিণে থকা যিহূদাৰ মৰুভূমিলৈ উঠি গ’ল; আৰু তেওঁলোকে গৈ লোকসকলৰ মাজত বাস কৰিলে।</w:t>
      </w:r>
    </w:p>
    <w:p/>
    <w:p>
      <w:r xmlns:w="http://schemas.openxmlformats.org/wordprocessingml/2006/main">
        <w:t xml:space="preserve">মোচিৰ শহুৰেক কেনীৰ সন্তানসকলে গৈ যিহূদাৰ সন্তানসকলৰ লগত যিহূদাৰ মৰুভূমিত বসতি স্থাপন কৰিলে।</w:t>
      </w:r>
    </w:p>
    <w:p/>
    <w:p>
      <w:r xmlns:w="http://schemas.openxmlformats.org/wordprocessingml/2006/main">
        <w:t xml:space="preserve">১/ ঐক্যৰ শক্তি: একেলগে কাম কৰিলে আমাৰ লক্ষ্যত উপনীত হোৱাত কেনেকৈ সহায় হ’ব পাৰে</w:t>
      </w:r>
    </w:p>
    <w:p/>
    <w:p>
      <w:r xmlns:w="http://schemas.openxmlformats.org/wordprocessingml/2006/main">
        <w:t xml:space="preserve">২) পৰিয়ালৰ বন্ধন: মোচিৰ শহুৰেকে কেনেকৈ আমাক পৰিয়ালৰ শক্তিৰ বিষয়ে শিকাব পাৰে</w:t>
      </w:r>
    </w:p>
    <w:p/>
    <w:p>
      <w:r xmlns:w="http://schemas.openxmlformats.org/wordprocessingml/2006/main">
        <w:t xml:space="preserve">১) গীতমালা ১৩৩:১: চোৱা, ভাইসকলে একত্ৰিত হৈ একেলগে বসবাস কৰাটো কিমান ভাল আৰু কিমান সুখদায়ক!</w:t>
      </w:r>
    </w:p>
    <w:p/>
    <w:p>
      <w:r xmlns:w="http://schemas.openxmlformats.org/wordprocessingml/2006/main">
        <w:t xml:space="preserve">২) ৰূথ ১:১৬-১৭: কিন্তু ৰুথে ক’লে, মোক অনুৰোধ কৰা যে মই তোমাক এৰি নিদিওঁ, বা তোমাৰ পিছে পিছে ঘূৰি নাযাওঁ; কিয়নো তুমি য’লৈ যাবা, মই যাম; আৰু তোমালোকে য’তেই থাকিবা, মই বাস কৰিম; তোমাৰ লোকসকল মোৰ প্ৰজা হ’ব, আৰু তোমাৰ ঈশ্বৰ মোৰ ঈশ্বৰ হ’ব।</w:t>
      </w:r>
    </w:p>
    <w:p/>
    <w:p>
      <w:r xmlns:w="http://schemas.openxmlformats.org/wordprocessingml/2006/main">
        <w:t xml:space="preserve">Judges 1:17 আৰু যিহূদাই তেওঁৰ ভায়েক চিমিয়োনৰ লগত গ’ল আৰু তেওঁলোকে চফত বাস কৰা কনানীয়াসকলক বধ কৰিলে আৰু তাক সম্পূৰ্ণৰূপে ধ্বংস কৰিলে। আৰু সেই নগৰৰ নাম হৰ্মা হ’ল।</w:t>
      </w:r>
    </w:p>
    <w:p/>
    <w:p>
      <w:r xmlns:w="http://schemas.openxmlformats.org/wordprocessingml/2006/main">
        <w:t xml:space="preserve">যিহূদা আৰু তেওঁৰ ভায়েক চিমিয়নে চফত বাস কৰা কনানীয়াসকলক পৰাস্ত কৰি নগৰখন ধ্বংস কৰি হৰমা নামেৰে নামাকৰণ কৰিলে।</w:t>
      </w:r>
    </w:p>
    <w:p/>
    <w:p>
      <w:r xmlns:w="http://schemas.openxmlformats.org/wordprocessingml/2006/main">
        <w:t xml:space="preserve">১/ ঐক্যৰ শক্তি: যিহূদা আৰু চিমিয়োনৰ বিজয়</w:t>
      </w:r>
    </w:p>
    <w:p/>
    <w:p>
      <w:r xmlns:w="http://schemas.openxmlformats.org/wordprocessingml/2006/main">
        <w:t xml:space="preserve">২/ ঈশ্বৰৰ আজ্ঞা অনুসৰণ কৰাৰ গুৰুত্ব</w:t>
      </w:r>
    </w:p>
    <w:p/>
    <w:p>
      <w:r xmlns:w="http://schemas.openxmlformats.org/wordprocessingml/2006/main">
        <w:t xml:space="preserve">১/ মথি ২৮:২০ - মই তোমালোকক যি আজ্ঞা দিছো, সেই সকলো পালন কৰিবলৈ তেওঁলোকক শিকাওক</w:t>
      </w:r>
    </w:p>
    <w:p/>
    <w:p>
      <w:r xmlns:w="http://schemas.openxmlformats.org/wordprocessingml/2006/main">
        <w:t xml:space="preserve">২/ দানিয়েল ৩:১৭ - যদি এনেকুৱা হয়, তেন্তে আমি যিজন ঈশ্বৰৰ সেৱা কৰো, তেওঁ আমাক জ্বলি থকা অগ্নিময় চুলাৰ পৰা উদ্ধাৰ কৰিবলৈ সক্ষম</w:t>
      </w:r>
    </w:p>
    <w:p/>
    <w:p>
      <w:r xmlns:w="http://schemas.openxmlformats.org/wordprocessingml/2006/main">
        <w:t xml:space="preserve">বিচাৰকৰ্ত্তাবিলাক ১:১৮ যিহূদাই গাজাক তাৰ উপকূলৰ সৈতে, অস্কলোন আৰু ইয়াৰ উপকূলৰ সৈতে ইক্ৰোন দখল কৰিলে।</w:t>
      </w:r>
    </w:p>
    <w:p/>
    <w:p>
      <w:r xmlns:w="http://schemas.openxmlformats.org/wordprocessingml/2006/main">
        <w:t xml:space="preserve">যিহূদাই গাজা, অস্কলোন আৰু ইক্ৰন নগৰ আৰু নিজ নিজ উপকূল দখল কৰিলে।</w:t>
      </w:r>
    </w:p>
    <w:p/>
    <w:p>
      <w:r xmlns:w="http://schemas.openxmlformats.org/wordprocessingml/2006/main">
        <w:t xml:space="preserve">১/ ঈশ্বৰে তেওঁৰ প্ৰতিজ্ঞাৰ প্ৰতি বিশ্বাসী, আনকি আমি যেতিয়া অনুভৱ কৰোঁ যে আমি জয়ী হৈছে।</w:t>
      </w:r>
    </w:p>
    <w:p/>
    <w:p>
      <w:r xmlns:w="http://schemas.openxmlformats.org/wordprocessingml/2006/main">
        <w:t xml:space="preserve">২/ আমাৰ চৌপাশৰ লোকক জয় কৰিবলৈ চেষ্টা কৰাৰ আগতে আমাৰ অন্তৰ্নিহিত যুদ্ধবোৰ জয় কৰিবলৈ চেষ্টা কৰা উচিত।</w:t>
      </w:r>
    </w:p>
    <w:p/>
    <w:p>
      <w:r xmlns:w="http://schemas.openxmlformats.org/wordprocessingml/2006/main">
        <w:t xml:space="preserve">পাৰ হোৱা-</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১ কৰিন্থীয়া ১৬:১৩ - "সজাগ হওক, বিশ্বাসত দৃঢ় হওক, মানুহৰ দৰে কাম কৰক, শক্তিশালী হওক।"</w:t>
      </w:r>
    </w:p>
    <w:p/>
    <w:p>
      <w:r xmlns:w="http://schemas.openxmlformats.org/wordprocessingml/2006/main">
        <w:t xml:space="preserve">বিচাৰকৰ্ত্তাবিলাক ১:১৯ আৰু যিহোৱা যিহূদাৰ লগত আছিল; আৰু তেওঁ পৰ্বতৰ বাসিন্দাসকলক খেদি পঠিয়ালে; কিন্তু উপত্যকাৰ বাসিন্দাসকলক খেদি পঠিয়াব নোৱাৰিলে, কাৰণ তেওঁলোকৰ হাতত লোহাৰ ৰথ আছিল।</w:t>
      </w:r>
    </w:p>
    <w:p/>
    <w:p>
      <w:r xmlns:w="http://schemas.openxmlformats.org/wordprocessingml/2006/main">
        <w:t xml:space="preserve">প্ৰভুৱে যিহূদাৰ লগত থকাৰ পিছতো পৰ্বতৰ বাসিন্দাসকলক খেদি পঠিওৱা হ’ল কিন্তু উপত্যকাৰ বাসিন্দাসকলক খেদি পঠিওৱা নহ’ল যিহেতু তেওঁলোকৰ হাতত লোহাৰ ৰথ আছিল।</w:t>
      </w:r>
    </w:p>
    <w:p/>
    <w:p>
      <w:r xmlns:w="http://schemas.openxmlformats.org/wordprocessingml/2006/main">
        <w:t xml:space="preserve">১/ ঈশ্বৰৰ সান্নিধ্যৰ শক্তি</w:t>
      </w:r>
    </w:p>
    <w:p/>
    <w:p>
      <w:r xmlns:w="http://schemas.openxmlformats.org/wordprocessingml/2006/main">
        <w:t xml:space="preserve">২/ আধ্যাত্মিক যুদ্ধৰ শক্তি</w:t>
      </w:r>
    </w:p>
    <w:p/>
    <w:p>
      <w:r xmlns:w="http://schemas.openxmlformats.org/wordprocessingml/2006/main">
        <w:t xml:space="preserve">১/ ইফিচীয়া ৬:১০-১৮ - ঈশ্বৰৰ কৱচ</w:t>
      </w:r>
    </w:p>
    <w:p/>
    <w:p>
      <w:r xmlns:w="http://schemas.openxmlformats.org/wordprocessingml/2006/main">
        <w:t xml:space="preserve">২/ দ্বিতীয় বিবৰণ ৮:৩-৫ - প্ৰভুৰ ব্যৱস্থা</w:t>
      </w:r>
    </w:p>
    <w:p/>
    <w:p>
      <w:r xmlns:w="http://schemas.openxmlformats.org/wordprocessingml/2006/main">
        <w:t xml:space="preserve">Judges 1:20 মোচিয়ে কোৱাৰ দৰে তেওঁলোকে হিব্ৰনক কালেবক দিলে;</w:t>
      </w:r>
    </w:p>
    <w:p/>
    <w:p>
      <w:r xmlns:w="http://schemas.openxmlformats.org/wordprocessingml/2006/main">
        <w:t xml:space="preserve">মোচিয়ে প্ৰতিজ্ঞা কৰা মতে কালেবক হেব্ৰোন দিয়া হ’ল আৰু তেওঁ তাত বাস কৰা অনকৰ তিনিজন পুত্ৰক খেদি পঠিয়ালে।</w:t>
      </w:r>
    </w:p>
    <w:p/>
    <w:p>
      <w:r xmlns:w="http://schemas.openxmlformats.org/wordprocessingml/2006/main">
        <w:t xml:space="preserve">১/ বিশ্বাসযোগ্যতাৰ পুৰস্কাৰ: ঈশ্বৰৰ প্ৰতি বিশ্বাসীসকলৰ প্ৰতি বিশ্বাসীতা।</w:t>
      </w:r>
    </w:p>
    <w:p/>
    <w:p>
      <w:r xmlns:w="http://schemas.openxmlformats.org/wordprocessingml/2006/main">
        <w:t xml:space="preserve">২/ প্ৰতিকূলতা অতিক্ৰম কৰা: প্ৰত্যাহ্বান গ্ৰহণ কৰাৰ সাহস থকা আৰু বিপদৰ মাজতো অধ্যৱসায় কৰা।</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১ কৰিন্থীয়া ১০:১৩ - "মানুহৰ সাধাৰণ কথাৰ বাহিৰে আন কোনো পৰীক্ষাই তোমালোকক আগুৰি ধৰা নাই। আৰু ঈশ্বৰ বিশ্বাসী; তেওঁ তোমালোকক তোমালোকে সহ্য কৰিব পৰাতকৈ অধিক পৰীক্ষাত পৰিবলৈ নিদিয়ে। কিন্তু যেতিয়া তোমালোকক পৰীক্ষা কৰা হ'ব, তেতিয়া তেওঁ ক... ৱে আউট যাতে আপুনি ইয়াক সহ্য কৰিব পাৰে।"</w:t>
      </w:r>
    </w:p>
    <w:p/>
    <w:p>
      <w:r xmlns:w="http://schemas.openxmlformats.org/wordprocessingml/2006/main">
        <w:t xml:space="preserve">বিচাৰকৰ্ত্তাবিলাক ১:২১ বিন্যামীনৰ সন্তানসকলে যিৰূচালেম বাস কৰা যিবুচীয়াসকলক খেদি পঠিয়াব নোৱাৰিলে; কিন্তু যিবুচীয়াসকলে বিন্যামীনৰ সন্তানসকলৰ সৈতে আজিলৈকে যিৰূচালেমত বাস কৰে।</w:t>
      </w:r>
    </w:p>
    <w:p/>
    <w:p>
      <w:r xmlns:w="http://schemas.openxmlformats.org/wordprocessingml/2006/main">
        <w:t xml:space="preserve">বিন্যামীনীয়াসকলে যিৰূচালেমৰ পৰা যিবুচীয়াসকলক খেদি পঠিয়াব নোৱাৰিলে আৰু আজিও যবুচীয়াসকলে তাতেই বাস কৰে।</w:t>
      </w:r>
    </w:p>
    <w:p/>
    <w:p>
      <w:r xmlns:w="http://schemas.openxmlformats.org/wordprocessingml/2006/main">
        <w:t xml:space="preserve">১/ বাধা অতিক্ৰম কৰিবলৈ প্ৰভুৰ ওপৰত বিশ্বাস ৰখা</w:t>
      </w:r>
    </w:p>
    <w:p/>
    <w:p>
      <w:r xmlns:w="http://schemas.openxmlformats.org/wordprocessingml/2006/main">
        <w:t xml:space="preserve">২/ ঈশ্বৰৰ প্ৰতিজ্ঞাত বিশ্বাস কৰা</w:t>
      </w:r>
    </w:p>
    <w:p/>
    <w:p>
      <w:r xmlns:w="http://schemas.openxmlformats.org/wordprocessingml/2006/main">
        <w:t xml:space="preserve">১) যিহোচূৱা ২৪:১৫ - "আৰু যদি তোমালোকে প্ৰভুৰ সেৱা কৰাটো বেয়া যেন লাগে, তেন্তে আজি তোমালোকক বাছি লোৱা, যাৰ সেৱা কৰিবা; ইমোৰীয়াসকল, যাৰ দেশত তোমালোক বাস কৰা, কিন্তু মোৰ আৰু মোৰ ঘৰৰ বিষয়ে আমি প্ৰভুৰ সেৱা কৰিম।”</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1:22 যোচেফৰ বংশইও বেথেলৰ বিৰুদ্ধে উঠিল, আৰু যিহোৱা তেওঁলোকৰ লগত আছিল।</w:t>
      </w:r>
    </w:p>
    <w:p/>
    <w:p>
      <w:r xmlns:w="http://schemas.openxmlformats.org/wordprocessingml/2006/main">
        <w:t xml:space="preserve">যোচেফৰ ফৈদ বেথেললৈ উঠি গ’ল আৰু প্ৰভু তেওঁলোকৰ লগত আছিল।</w:t>
      </w:r>
    </w:p>
    <w:p/>
    <w:p>
      <w:r xmlns:w="http://schemas.openxmlformats.org/wordprocessingml/2006/main">
        <w:t xml:space="preserve">১/ কঠিন সময়ত ঈশ্বৰৰ সুৰক্ষা</w:t>
      </w:r>
    </w:p>
    <w:p/>
    <w:p>
      <w:r xmlns:w="http://schemas.openxmlformats.org/wordprocessingml/2006/main">
        <w:t xml:space="preserve">২/ বিশ্বাসী আজ্ঞাকাৰীতাৰ শক্তি</w:t>
      </w:r>
    </w:p>
    <w:p/>
    <w:p>
      <w:r xmlns:w="http://schemas.openxmlformats.org/wordprocessingml/2006/main">
        <w:t xml:space="preserve">১/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বিচাৰকৰ্ত্তাবিলাক ১:২৩ আৰু যোচেফৰ বংশই বেথেলৰ নাম উলংঘা কৰিবলৈ পঠালে। (এতিয়া আগৰ নগৰখনৰ নাম আছিল লুজ।)</w:t>
      </w:r>
    </w:p>
    <w:p/>
    <w:p>
      <w:r xmlns:w="http://schemas.openxmlformats.org/wordprocessingml/2006/main">
        <w:t xml:space="preserve">যোচেফৰ ঘৰে চোৰাংচোৱা পঠিয়াই বেথেল নগৰখন পৰীক্ষা কৰিবলৈ পঠিয়াইছিল, যিখন চহৰ পূৰ্বতে লুজ নামেৰে জনাজাত আছিল।</w:t>
      </w:r>
    </w:p>
    <w:p/>
    <w:p>
      <w:r xmlns:w="http://schemas.openxmlformats.org/wordprocessingml/2006/main">
        <w:t xml:space="preserve">১/ আমাৰ অতীতৰ প্ৰতি আমাৰ মনোভাৱে আমাৰ ভৱিষ্যতক কেনেদৰে প্ৰভাৱিত কৰে</w:t>
      </w:r>
    </w:p>
    <w:p/>
    <w:p>
      <w:r xmlns:w="http://schemas.openxmlformats.org/wordprocessingml/2006/main">
        <w:t xml:space="preserve">২/ নবীকৰণ আৰু পুনৰুদ্ধাৰৰ পৰিৱৰ্তনশীল শক্তি</w:t>
      </w:r>
    </w:p>
    <w:p/>
    <w:p>
      <w:r xmlns:w="http://schemas.openxmlformats.org/wordprocessingml/2006/main">
        <w:t xml:space="preserve">১/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Judges 1:24 চোৰাংচোৱাসকলে নগৰৰ পৰা এজন মানুহ ওলাই অহা দেখি তেওঁক ক’লে, “আমি আপোনাক নগৰৰ প্ৰৱেশদ্বাৰ দেখুৱাওক, আৰু আমি তোমাক দয়া কৰিম।”</w:t>
      </w:r>
    </w:p>
    <w:p/>
    <w:p>
      <w:r xmlns:w="http://schemas.openxmlformats.org/wordprocessingml/2006/main">
        <w:t xml:space="preserve">দুজন চোৰাংচোৱাই চহৰৰ এজন মানুহক চহৰৰ প্ৰৱেশদ্বাৰ দেখুৱাবলৈ ক’লে, বিনিময়ত তেওঁক দয়া দেখুৱাম বুলি প্ৰতিশ্ৰুতি দিলে।</w:t>
      </w:r>
    </w:p>
    <w:p/>
    <w:p>
      <w:r xmlns:w="http://schemas.openxmlformats.org/wordprocessingml/2006/main">
        <w:t xml:space="preserve">১/ দয়াৰ শক্তি - কঠিন পৰিস্থিতিত দয়া দেখুৱালে কেনেকৈ ইতিবাচক ফলাফল পোৱা যায়</w:t>
      </w:r>
    </w:p>
    <w:p/>
    <w:p>
      <w:r xmlns:w="http://schemas.openxmlformats.org/wordprocessingml/2006/main">
        <w:t xml:space="preserve">২/ সোধাৰ শক্তি - সহায় বিচৰাটোৱে কেনেকৈ আমাৰ প্ৰয়োজনীয় উত্তৰ বিচাৰি উলিয়াব পাৰে</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Judges 1:25 যেতিয়া তেওঁ তেওঁলোকক নগৰৰ প্ৰৱেশদ্বাৰ দেখুৱালে, তেতিয়া তেওঁলোকে নগৰখনক তৰোৱালৰ ধাৰেৰে আঘাত কৰিলে; কিন্তু তেওঁলোকে মানুহজনক আৰু তেওঁৰ সকলো পৰিয়ালক এৰি দিলে।</w:t>
      </w:r>
    </w:p>
    <w:p/>
    <w:p>
      <w:r xmlns:w="http://schemas.openxmlformats.org/wordprocessingml/2006/main">
        <w:t xml:space="preserve">ইস্ৰায়েলীসকলে যুদ্ধত বিজয়ী হৈ নগৰখন নিয়ন্ত্ৰণ কৰিলে, কিন্তু সেই মানুহজনক আৰু তেওঁৰ পৰিয়ালক ৰক্ষা কৰিলে।</w:t>
      </w:r>
    </w:p>
    <w:p/>
    <w:p>
      <w:r xmlns:w="http://schemas.openxmlformats.org/wordprocessingml/2006/main">
        <w:t xml:space="preserve">১/ দয়াৰ শক্তি: ইস্ৰায়েলীসকলৰ পৰা পাঠ</w:t>
      </w:r>
    </w:p>
    <w:p/>
    <w:p>
      <w:r xmlns:w="http://schemas.openxmlformats.org/wordprocessingml/2006/main">
        <w:t xml:space="preserve">২/ ঈশ্বৰৰ ক্ষমাৰ শক্তি বুজি পোৱা</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১২:২১ - "দুষ্টতাৰ দ্বাৰা জয়ী নহ'বা, কিন্তু ভালৰ দ্বাৰা বেয়াক জয় কৰা।"</w:t>
      </w:r>
    </w:p>
    <w:p/>
    <w:p>
      <w:r xmlns:w="http://schemas.openxmlformats.org/wordprocessingml/2006/main">
        <w:t xml:space="preserve">বিচাৰকৰ্ত্তাবিলাক ১:২৬ আৰু সেই মানুহজনে হিট্টীয়াসকলৰ দেশলৈ গৈ এখন নগৰ সাজিলে আৰু তাৰ নাম লুজ ৰাখিলে।</w:t>
      </w:r>
    </w:p>
    <w:p/>
    <w:p>
      <w:r xmlns:w="http://schemas.openxmlformats.org/wordprocessingml/2006/main">
        <w:t xml:space="preserve">মানুহজনে হিত্তীয়াসকলৰ দেশলৈ গৈ এখন নগৰ সাজিলে, তাৰ নাম লুজ ৰাখিলে, যিখন আজিও ইয়াৰ নাম।</w:t>
      </w:r>
    </w:p>
    <w:p/>
    <w:p>
      <w:r xmlns:w="http://schemas.openxmlformats.org/wordprocessingml/2006/main">
        <w:t xml:space="preserve">১/ সময়ৰ মাজেৰে ঈশ্বৰৰ বিশ্বাসযোগ্যতা - প্ৰভুৰ প্ৰতিজ্ঞাসমূহ কেনেকৈ প্ৰজন্মৰ পিছত প্ৰজন্মৰ পিছত পূৰ্ণ হয়</w:t>
      </w:r>
    </w:p>
    <w:p/>
    <w:p>
      <w:r xmlns:w="http://schemas.openxmlformats.org/wordprocessingml/2006/main">
        <w:t xml:space="preserve">২/ ঘৰৰ উপহাৰ - আমাৰ ঘৰে আমাক কেনেকৈ সুৰক্ষা দিয়ে আৰু আমাৰ ইতিহাসৰ সৈতে সংযোগ কৰে</w:t>
      </w:r>
    </w:p>
    <w:p/>
    <w:p>
      <w:r xmlns:w="http://schemas.openxmlformats.org/wordprocessingml/2006/main">
        <w:t xml:space="preserve">1. যিহোচূৱা 1:3-5 - "তোমালোকৰ ভৰিৰ তলুৱে ভৰি দিব পৰা সকলো ঠাই মই মোচিক কোৱাৰ দৰে তোমালোকক দিলোঁ। মৰুভূমি আৰু এই লেবাননৰ পৰা মহানদী ইউফ্ৰেটিছ নদীলৈকে।" , হিত্তীয়াসকলৰ সমগ্ৰ দেশ আৰু সূৰ্য্য অস্ত যোৱাৰ ফালে মহাসাগৰলৈকে তোমালোকৰ উপকূল হ’ব।তোমালোকৰ সন্মুখত কোনোৱে থিয় হ’ব নোৱাৰিব; তেওঁ তোমালোকক কোৱাৰ দৰে তোমালোকে ভৰিৰে গচকিবলগীয়া সকলো দেশত তোমালোকৰ ভয়।”</w:t>
      </w:r>
    </w:p>
    <w:p/>
    <w:p>
      <w:r xmlns:w="http://schemas.openxmlformats.org/wordprocessingml/2006/main">
        <w:t xml:space="preserve">২) লূক ৪:১৬-২১ - "তেতিয়া তেওঁ ডাঙৰ-দীঘল হোৱা নাচৰতলৈ আহিল; আৰু তেওঁৰ প্ৰথা অনুসৰি বিশ্ৰামবাৰে ধৰ্ম্মঘৰলৈ গৈ পঢ়িবলৈ থিয় হ'ল। আৰু তাতেই হ'ল।" তেওঁ যিচয়া ভাববাদীৰ পুস্তকখন তেওঁৰ হাতত তুলি দিলে।তেতিয়া তেওঁ সেই পুস্তকখন খুলিলে, য’ত লিখা আছিল, “যিহোৱাৰ আত্মা মোৰ ওপৰত আছে, কিয়নো তেওঁ মোক দৰিদ্ৰ লোকসকলক শুভবাৰ্ত্তা প্ৰচাৰ কৰিবলৈ অভিষেক কৰিছে ভগ্ন হৃদয়ৰ লোকক সুস্থ কৰিবলৈ, বন্দীসকলক মুক্তিৰ প্ৰচাৰ কৰিবলৈ আৰু অন্ধসকলক দৃষ্টিশক্তি পুনৰুদ্ধাৰৰ প্ৰচাৰ কৰিবলৈ, আঘাতপ্ৰাপ্তসকলক মুক্ত কৰিবলৈ, প্ৰভুৰ গ্ৰহণযোগ্য বছৰৰ প্ৰচাৰ কৰিবলৈ মোক পঠিয়াইছে।"</w:t>
      </w:r>
    </w:p>
    <w:p/>
    <w:p>
      <w:r xmlns:w="http://schemas.openxmlformats.org/wordprocessingml/2006/main">
        <w:t xml:space="preserve">বিচাৰকৰ্ত্তাবিলাক ১:২৭ মনচিয়ে বৈৎচিয়ান আৰু তাৰ নগৰৰ বাসিন্দাসকলক, তানাক আৰু তাৰ নগৰৰ বাসিন্দাসকলক, দোৰ আৰু তাৰ নগৰৰ বাসিন্দাসকলক, ইবলিয়াম আৰু তাইৰ নগৰৰ বাসিন্দাসকলক আৰু মগিদ্দো আৰু তাইৰ নগৰসমূহৰ বাসিন্দাসকলক খেদি পঠিয়াব পৰা নাছিল। কিন্তু কনানীয়াসকলে সেই দেশত বাস কৰিব বিচাৰিছিল।</w:t>
      </w:r>
    </w:p>
    <w:p/>
    <w:p>
      <w:r xmlns:w="http://schemas.openxmlformats.org/wordprocessingml/2006/main">
        <w:t xml:space="preserve">মনচিয়ে বৈৎচিয়ন, তানাক, দৰ, ইবলিয়াম আৰু মগিদোৰ পৰা কনানীয়াসকলক খেদি পঠিয়াবলৈ ব্যৰ্থ হ’ল।</w:t>
      </w:r>
    </w:p>
    <w:p/>
    <w:p>
      <w:r xmlns:w="http://schemas.openxmlformats.org/wordprocessingml/2006/main">
        <w:t xml:space="preserve">১/ আত্মতুষ্টিৰ পাপ: ঈশ্বৰৰ অনুতাপৰ আহ্বানক অগ্ৰাহ্য কৰা</w:t>
      </w:r>
    </w:p>
    <w:p/>
    <w:p>
      <w:r xmlns:w="http://schemas.openxmlformats.org/wordprocessingml/2006/main">
        <w:t xml:space="preserve">২/ আমাৰ ভয় আৰু নিৰাপত্তাহীনতাক জয় কৰা: প্ৰভুৰ ব্যৱস্থাত বিশ্বাস কৰা</w:t>
      </w:r>
    </w:p>
    <w:p/>
    <w:p>
      <w:r xmlns:w="http://schemas.openxmlformats.org/wordprocessingml/2006/main">
        <w:t xml:space="preserve">১/ ৰোমীয়া ৬:১-২ - তেন্তে আমি কি ক’ম? অনুগ্ৰহৰ প্ৰচুৰতা বৃদ্ধি পাবলৈ আমি পাপত থাকিব লাগেনে? কোনো কাৰণতে নহয়! পাপৰ বাবে মৃত্যু হোৱা আমি এতিয়াও তাত কেনেকৈ জীয়াই থাকিব পাৰো?</w:t>
      </w:r>
    </w:p>
    <w:p/>
    <w:p>
      <w:r xmlns:w="http://schemas.openxmlformats.org/wordprocessingml/2006/main">
        <w:t xml:space="preserve">২/ প্ৰকাশিত বাক্য ৩:১৯-২০ - মই যাক ভাল পাওঁ, তেওঁলোকক মই তিৰস্কাৰ আৰু অনুশাসন কৰো, গতিকে উদ্যমী হওক আৰু অনুতাপ কৰক। চোৱা, মই দুৱাৰত থিয় হৈ টোকৰ মাৰিছো। যদি কোনোবাই মোৰ মাত শুনি দুৱাৰ খুলি দিয়ে, তেন্তে মই তেওঁৰ ওচৰলৈ গৈ তেওঁৰ লগত খাম আৰু তেওঁ মোৰ লগত খাম।</w:t>
      </w:r>
    </w:p>
    <w:p/>
    <w:p>
      <w:r xmlns:w="http://schemas.openxmlformats.org/wordprocessingml/2006/main">
        <w:t xml:space="preserve">বিচাৰকৰ্ত্তাবিলাক ১:২৮ ইস্ৰায়েলে যেতিয়া শক্তিশালী হৈ উঠিল, তেতিয়া তেওঁলোকে কনানীয়াসকলক কৰ আদায় দিলে, আৰু তেওঁলোকক সম্পূৰ্ণৰূপে খেদি পঠিয়াব নোৱাৰিলে।</w:t>
      </w:r>
    </w:p>
    <w:p/>
    <w:p>
      <w:r xmlns:w="http://schemas.openxmlformats.org/wordprocessingml/2006/main">
        <w:t xml:space="preserve">যেতিয়া ইস্ৰায়েলীসকল শক্তিশালী হৈ উঠিল, তেতিয়া তেওঁলোকে কনানীয়াসকলক কৰ দিবলৈ বাধ্য কৰালে, কিন্তু তেওঁলোকক সম্পূৰ্ণৰূপে খেদি পঠিয়াব নোৱাৰিলে।</w:t>
      </w:r>
    </w:p>
    <w:p/>
    <w:p>
      <w:r xmlns:w="http://schemas.openxmlformats.org/wordprocessingml/2006/main">
        <w:t xml:space="preserve">১/ ঈশ্বৰে বিচাৰে যে আমি শক্তিশালী হওঁ আৰু আমাৰ শক্তিক আনক সহায় কৰিবলৈ ব্যৱহাৰ কৰো।</w:t>
      </w:r>
    </w:p>
    <w:p/>
    <w:p>
      <w:r xmlns:w="http://schemas.openxmlformats.org/wordprocessingml/2006/main">
        <w:t xml:space="preserve">২/ আমি মনত ৰখা প্ৰয়োজন যে আমাৰ শক্তি ঈশ্বৰৰ পৰা আহে, আৰু ইয়াক তেওঁৰ মহিমাৰ বাবে ব্যৱহাৰ কৰিব লাগিব।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গালাতীয়া ৬:৯ - আৰু আমি ভাল কামত ক্লান্ত নহওঁক;</w:t>
      </w:r>
    </w:p>
    <w:p/>
    <w:p>
      <w:r xmlns:w="http://schemas.openxmlformats.org/wordprocessingml/2006/main">
        <w:t xml:space="preserve">বিচাৰকৰ্ত্তাবিলাক ১:২৯ ইফ্ৰয়িমেও গেজেৰত বাস কৰা কনানীয়াসকলক খেদি পঠিয়াব পৰা নাছিল; কিন্তু কনানীয়াসকলে তেওঁলোকৰ মাজত গেজেৰত বাস কৰিছিল।</w:t>
      </w:r>
    </w:p>
    <w:p/>
    <w:p>
      <w:r xmlns:w="http://schemas.openxmlformats.org/wordprocessingml/2006/main">
        <w:t xml:space="preserve">ইফ্ৰয়িম ফৈদে গেজেৰত বাস কৰা কনানীয়াসকলক খেদি পঠিয়াব নোৱাৰিলে।</w:t>
      </w:r>
    </w:p>
    <w:p/>
    <w:p>
      <w:r xmlns:w="http://schemas.openxmlformats.org/wordprocessingml/2006/main">
        <w:t xml:space="preserve">১/ প্ৰলোভনৰ বিৰুদ্ধে যুঁজিবলৈ অস্বীকাৰ কৰা।</w:t>
      </w:r>
    </w:p>
    <w:p/>
    <w:p>
      <w:r xmlns:w="http://schemas.openxmlformats.org/wordprocessingml/2006/main">
        <w:t xml:space="preserve">২) ঈশ্বৰৰ ইচ্ছাক অনুসৰণ কৰাত অটলতাৰ শক্তি।</w:t>
      </w:r>
    </w:p>
    <w:p/>
    <w:p>
      <w:r xmlns:w="http://schemas.openxmlformats.org/wordprocessingml/2006/main">
        <w:t xml:space="preserve">১/ মথি ২৬:৪১ - "তোমালোকে যাতে পৰীক্ষাত সোমাব নোৱাৰা, তাৰ বাবে সজাগ আৰু প্ৰাৰ্থনা কৰা। আত্মা ইচ্ছুক, কিন্তু মাংস দুৰ্বল।"</w:t>
      </w:r>
    </w:p>
    <w:p/>
    <w:p>
      <w:r xmlns:w="http://schemas.openxmlformats.org/wordprocessingml/2006/main">
        <w:t xml:space="preserve">২) ৰোমীয়া ১২:১২ - "আশাত আনন্দ কৰা, ক্লেশত ধৈৰ্য্য ধৰা, প্ৰাৰ্থনাত নিৰন্তৰ হোৱা।"</w:t>
      </w:r>
    </w:p>
    <w:p/>
    <w:p>
      <w:r xmlns:w="http://schemas.openxmlformats.org/wordprocessingml/2006/main">
        <w:t xml:space="preserve">বিচাৰকৰ্ত্তাবিলাক ১:৩০ জবুলোনে কিট্ৰোনৰ বাসিন্দাসকলক আৰু নাহলোলৰ বাসিন্দাসকলক খেদি পঠিয়াব পৰা নাছিল; কিন্তু কনানীয়াসকলে তেওঁলোকৰ মাজত বাস কৰিলে আৰু উপনৈ হ’ল।</w:t>
      </w:r>
    </w:p>
    <w:p/>
    <w:p>
      <w:r xmlns:w="http://schemas.openxmlformats.org/wordprocessingml/2006/main">
        <w:t xml:space="preserve">জবুলূনৰ লোকসকলে কিত্ৰোন আৰু নাহলোলৰ বাসিন্দাসকলক খেদি পঠিয়াবলৈ সক্ষম নহ’ল আৰু তাৰ পৰিৱৰ্তে কনানীয়াসকলে সেই দেশত থাকি কৰ দিবলৈ বাধ্য হ’ল।</w:t>
      </w:r>
    </w:p>
    <w:p/>
    <w:p>
      <w:r xmlns:w="http://schemas.openxmlformats.org/wordprocessingml/2006/main">
        <w:t xml:space="preserve">১/ "ঈশ্বৰৰ বিজয়ৰ প্ৰতিজ্ঞা: জবুলন আৰু কনানীয়াসকল"।</w:t>
      </w:r>
    </w:p>
    <w:p/>
    <w:p>
      <w:r xmlns:w="http://schemas.openxmlformats.org/wordprocessingml/2006/main">
        <w:t xml:space="preserve">২/ "অধ্যৱসায়ৰ শক্তি: জবুলন আৰু কিট্ৰন আৰু নাহললৰ বাসিন্দাসকল"।</w:t>
      </w:r>
    </w:p>
    <w:p/>
    <w:p>
      <w:r xmlns:w="http://schemas.openxmlformats.org/wordprocessingml/2006/main">
        <w:t xml:space="preserve">১/ দ্বিতীয় বিবৰণ ৭:২২ - "আৰু তোমাৰ ঈশ্বৰ যিহোৱাই তোমাৰ আগত সেই জাতিবোৰক অলপ অলপকৈ নিৰ্মূল কৰিব; তুমি সিহঁতক একেলগে ধ্বংস নকৰিবা, যাতে তোমাৰ ওপৰত পশুবোৰ বৃদ্ধি নহয়।"</w:t>
      </w:r>
    </w:p>
    <w:p/>
    <w:p>
      <w:r xmlns:w="http://schemas.openxmlformats.org/wordprocessingml/2006/main">
        <w:t xml:space="preserve">২) যিহোচূৱা ২৪:১২ - "আৰু মই তোমাৰ আগত হৰ্নেট পঠালোঁ, যিয়ে ইমোৰীয়াসকলৰ দুজন ৰজাক তোমাৰ আগৰ পৰা খেদি পঠিয়ালোঁ; কিন্তু তোমাৰ তৰোৱাল বা ধনুৰে নহয়।"</w:t>
      </w:r>
    </w:p>
    <w:p/>
    <w:p>
      <w:r xmlns:w="http://schemas.openxmlformats.org/wordprocessingml/2006/main">
        <w:t xml:space="preserve">বিচাৰকৰ্ত্তাবিলাক ১:৩১ আচৰে আখোৰ বাসিন্দাসকলক, চিদোনৰ বাসিন্দাসকলক, অহলাবৰ বাসিন্দাসকলক, অখজিবৰ, হেল্বাৰ, আফীক আৰু ৰহবৰ বাসিন্দাসকলক খেদি পঠিয়াব পৰা নাছিল।</w:t>
      </w:r>
    </w:p>
    <w:p/>
    <w:p>
      <w:r xmlns:w="http://schemas.openxmlformats.org/wordprocessingml/2006/main">
        <w:t xml:space="preserve">আচেৰৰ জনগোষ্ঠীয়ে সাতখন নগৰৰ বাসিন্দাসকলক খেদি পঠিয়াবলৈ ব্যৰ্থ হ’ল।</w:t>
      </w:r>
    </w:p>
    <w:p/>
    <w:p>
      <w:r xmlns:w="http://schemas.openxmlformats.org/wordprocessingml/2006/main">
        <w:t xml:space="preserve">১: আমি আমাৰ ব্যৰ্থতাৰ বাবে নিৰুৎসাহিত হোৱা উচিত নহয়, বৰঞ্চ ঈশ্বৰৰ ইচ্ছা পালন কৰিবলৈ অধ্যৱসায় কৰা উচিত।</w:t>
      </w:r>
    </w:p>
    <w:p/>
    <w:p>
      <w:r xmlns:w="http://schemas.openxmlformats.org/wordprocessingml/2006/main">
        <w:t xml:space="preserve">২: কঠিন সময়তো ঈশ্বৰৰ আজ্ঞা পালন কৰক, এই বিশ্বাস ৰাখক যে তেওঁ আমাৰ প্ৰচেষ্টাক দেখি আমাক আশীৰ্বাদ কৰিব।</w:t>
      </w:r>
    </w:p>
    <w:p/>
    <w:p>
      <w:r xmlns:w="http://schemas.openxmlformats.org/wordprocessingml/2006/main">
        <w:t xml:space="preserve">১: ইব্ৰী ১০:৩৬ - কিয়নো তোমালোকক সহনশীলতাৰ প্ৰয়োজন আছে, যাতে যেতিয়া তোমালোকে ঈশ্বৰৰ ইচ্ছা পালন কৰিবা তেতিয়া তোমালোকে প্ৰতিজ্ঞা কৰা বস্তু লাভ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Judges 1:32 কিন্তু আশ্বেৰীয়াসকলে সেই দেশৰ বাসিন্দা কনানীয়াসকলৰ মাজত বাস কৰিছিল;</w:t>
      </w:r>
    </w:p>
    <w:p/>
    <w:p>
      <w:r xmlns:w="http://schemas.openxmlformats.org/wordprocessingml/2006/main">
        <w:t xml:space="preserve">আচেৰীয়াসকলে কনানীয়াসকলক দেশৰ পৰা খেদি পঠিয়াবলৈ ব্যৰ্থ হৈছিল আৰু তাৰ পৰিৱৰ্তে তেওঁলোকৰ মাজত থাকিবলৈ বাছি লৈছিল।</w:t>
      </w:r>
    </w:p>
    <w:p/>
    <w:p>
      <w:r xmlns:w="http://schemas.openxmlformats.org/wordprocessingml/2006/main">
        <w:t xml:space="preserve">১/ ঈশ্বৰৰ আজ্ঞা অনুসৰি জীয়াই থাকিবলৈ ভয়ক জয় কৰা - বিচাৰকৰ্ত্তাবিলাক ১:৩২</w:t>
      </w:r>
    </w:p>
    <w:p/>
    <w:p>
      <w:r xmlns:w="http://schemas.openxmlformats.org/wordprocessingml/2006/main">
        <w:t xml:space="preserve">২/ পছন্দৰ শক্তি - বিচাৰকৰ্ত্তাবিলাক ১:৩২</w:t>
      </w:r>
    </w:p>
    <w:p/>
    <w:p>
      <w:r xmlns:w="http://schemas.openxmlformats.org/wordprocessingml/2006/main">
        <w:t xml:space="preserve">১/ যিহোচূৱা ২৪:১৫ - আৰু যদি তোমালোকৰ দৃষ্টিত প্ৰভুৰ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কথা হ’লে আমি প্ৰভুৰ সেৱা কৰিম।</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বিচাৰকৰ্ত্তাবিলাক ১:৩৩ নপ্তলীয়ে বৈৎচেমচৰ বাসিন্দাসকলক আৰু বৈথানাথৰ বাসিন্দাসকলক খেদি পঠিয়াব পৰা নাছিল; কিন্তু তেওঁ সেই দেশৰ বাসিন্দা কনানীয়াসকলৰ মাজত বাস কৰিছিল;</w:t>
      </w:r>
    </w:p>
    <w:p/>
    <w:p>
      <w:r xmlns:w="http://schemas.openxmlformats.org/wordprocessingml/2006/main">
        <w:t xml:space="preserve">নফতালীয়ে কনানীয়াসকলক বৈৎচেমচ আৰু বৈথানাথৰ পৰা খেদি পঠিয়াব নোৱাৰিলে আৰু তাৰ পৰিৱৰ্তে তেওঁলোকৰ মাজত বাস কৰিলে আৰু তেওঁলোকৰ উপনৈ হ’ল।</w:t>
      </w:r>
    </w:p>
    <w:p/>
    <w:p>
      <w:r xmlns:w="http://schemas.openxmlformats.org/wordprocessingml/2006/main">
        <w:t xml:space="preserve">১/ ভয় অতিক্ৰম কৰা আৰু প্ৰতিকূলতাৰ সন্মুখীন হোৱা</w:t>
      </w:r>
    </w:p>
    <w:p/>
    <w:p>
      <w:r xmlns:w="http://schemas.openxmlformats.org/wordprocessingml/2006/main">
        <w:t xml:space="preserve">২/ আজ্ঞাবহতাৰ শক্তি</w:t>
      </w:r>
    </w:p>
    <w:p/>
    <w:p>
      <w:r xmlns:w="http://schemas.openxmlformats.org/wordprocessingml/2006/main">
        <w:t xml:space="preserve">১/ যিহোচূৱা ১:৯ - মই তোমাক আজ্ঞা দিয়া নাইনে? শক্তিশালী আৰু সাহসী হওক। ভয় নকৰিবা; নিৰুৎসাহিত নহ’বা, কিয়নো তোমালোকৰ ঈশ্বৰ যিহোৱা তোমাৰ লগত য’তেই নাযাবা, তাতেই থাকিব।</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Judges 1:34 ইমোৰীয়াসকলে দানৰ সন্তানসকলক উপত্যকালৈ নামিবলৈ নিদিলে।</w:t>
      </w:r>
    </w:p>
    <w:p/>
    <w:p>
      <w:r xmlns:w="http://schemas.openxmlformats.org/wordprocessingml/2006/main">
        <w:t xml:space="preserve">ইমোৰীয়াসকলে দানৰ সন্তানসকলক উপত্যকালৈ নামি আহিবলৈ বাধা দি অত্যাচাৰ কৰিছিল।</w:t>
      </w:r>
    </w:p>
    <w:p/>
    <w:p>
      <w:r xmlns:w="http://schemas.openxmlformats.org/wordprocessingml/2006/main">
        <w:t xml:space="preserve">১: কোনো পৰিস্থিতি যিমানেই অত্যাচাৰী যেন নালাগিব, ঈশ্বৰে আমাক কেতিয়াও অকলে এৰি নাযায়।</w:t>
      </w:r>
    </w:p>
    <w:p/>
    <w:p>
      <w:r xmlns:w="http://schemas.openxmlformats.org/wordprocessingml/2006/main">
        <w:t xml:space="preserve">২: আমি সন্মুখীন হোৱা প্ৰত্যাহ্বানৰ মাজতো ঈশ্বৰে আমাক শক্তি আৰু সাহস প্ৰদান কৰিব বুলি আমি বিশ্বাস ৰাখিব লাগিব।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Judges 1:35 কিন্তু ইমোৰীয়াসকলে আইয়ালন আৰু চালবীমত হেৰেচ পৰ্ব্বতত বাস কৰিব বিচাৰিছিল, তথাপিও যোচেফৰ বংশৰ হাত জয়ী হৈছিল আৰু তেওঁলোক কৰ হ’ল।</w:t>
      </w:r>
    </w:p>
    <w:p/>
    <w:p>
      <w:r xmlns:w="http://schemas.openxmlformats.org/wordprocessingml/2006/main">
        <w:t xml:space="preserve">ইমোৰীয়াসকলে যোচেফৰ বংশৰ হাতত পৰাস্ত হৈছিল আৰু তেওঁলোকে কৰ দিবলগীয়া হৈছিল।</w:t>
      </w:r>
    </w:p>
    <w:p/>
    <w:p>
      <w:r xmlns:w="http://schemas.openxmlformats.org/wordprocessingml/2006/main">
        <w:t xml:space="preserve">১/ ঈশ্বৰে তেওঁৰ প্ৰতি বিশ্বাসীসকলক পুৰস্কৃত কৰে।</w:t>
      </w:r>
    </w:p>
    <w:p/>
    <w:p>
      <w:r xmlns:w="http://schemas.openxmlformats.org/wordprocessingml/2006/main">
        <w:t xml:space="preserve">২/ অধ্যৱসায় আৰু বিশ্বাসৰ দ্বাৰা বিজয় আহে।</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১ যোহন ৫:৪ - "কিয়নো ঈশ্বৰৰ পৰা জন্ম লোৱা সকলোৱে জগতক জয় কৰে। এইটোৱেই হৈছে জগতক জয় কৰা বিজয়, আমাৰ বিশ্বাস।"</w:t>
      </w:r>
    </w:p>
    <w:p/>
    <w:p>
      <w:r xmlns:w="http://schemas.openxmlformats.org/wordprocessingml/2006/main">
        <w:t xml:space="preserve">Judges 1:36 ইমোৰীয়াসকলৰ উপকূল ওপৰলৈ উঠি যোৱাৰ পৰা আক্ৰব্বিমলৈকে, শিলৰ পৰা ওপৰলৈ আছিল।</w:t>
      </w:r>
    </w:p>
    <w:p/>
    <w:p>
      <w:r xmlns:w="http://schemas.openxmlformats.org/wordprocessingml/2006/main">
        <w:t xml:space="preserve">ইমোৰীয়াসকলে অক্ৰব্বিমৰ পৰা শিললৈকে আৰু ইয়াৰ বাহিৰলৈকে উপকূল দখল কৰিছিল।</w:t>
      </w:r>
    </w:p>
    <w:p/>
    <w:p>
      <w:r xmlns:w="http://schemas.openxmlformats.org/wordprocessingml/2006/main">
        <w:t xml:space="preserve">১/ বৃত্তিৰ নিয়ম: আমাৰ জীৱনৰ বাবে ঈশ্বৰৰ প্ৰতিজ্ঞাসমূহ বুজা</w:t>
      </w:r>
    </w:p>
    <w:p/>
    <w:p>
      <w:r xmlns:w="http://schemas.openxmlformats.org/wordprocessingml/2006/main">
        <w:t xml:space="preserve">২/ প্ৰতিকূলতাৰ সন্মুখত ঈশ্বৰৰ প্ৰতিজ্ঞাৰ ওপৰত দৃঢ়তাৰে থিয় দিয়া</w:t>
      </w:r>
    </w:p>
    <w:p/>
    <w:p>
      <w:r xmlns:w="http://schemas.openxmlformats.org/wordprocessingml/2006/main">
        <w:t xml:space="preserve">1. যিহোচূৱা 1:3-6 - "তোমালোকৰ ভৰিৰ তলুৱাত ভৰি দিয়া সকলো ঠাই মই মোচিক কোৱাৰ দৰে তোমালোকক দিলোঁ। মৰুভূমি আৰু এই লেবাননৰ পৰা মহানদী ইউফ্ৰেটিছ নদীলৈকে।" , হিট্টীয়াসকলৰ সমগ্ৰ দেশ আৰু সূৰ্য্য অস্ত যোৱাৰ ফালে মহাসাগৰলৈকে তোমাৰ উপকূল হ’ব।তোমাৰ জীৱনৰ সকলো দিন তোমাৰ সন্মুখত কোনেও থিয় হ’ব নোৱাৰিব। সেইবাবে মই তোমাৰ লগত থাকিম, মই তোমাক বিফল নকৰো, তোমাক পৰিত্যাগ নকৰো।শক্তিশালী আৰু সাহসী হওক, কিয়নো মই তেওঁলোকৰ পূৰ্বপুৰুষসকলক দিবলৈ শপত খোৱা দেশখন এই লোকসকলক উত্তৰাধিকাৰ হিচাপে ভাগ কৰিব।</w:t>
      </w:r>
    </w:p>
    <w:p/>
    <w:p>
      <w:r xmlns:w="http://schemas.openxmlformats.org/wordprocessingml/2006/main">
        <w:t xml:space="preserve">২) যিহোচূৱা ২৪:১৪-১৫ - "এতিয়া যিহোৱাক ভয় কৰা আৰু আন্তৰিকতাৰে আৰু সত্যতাৰে তেওঁৰ সেৱা কৰা; আৰু তোমালোকৰ পূৰ্বপুৰুষসকলে জলপ্লাৱনৰ সিপাৰে আৰু মিচৰত যি দেৱতাক পূজা কৰিছিল, তাক ত্যাগ কৰা; আৰু তোমালোকে তেওঁৰ সেৱা কৰা।" যিহোৱা।আৰু যদি তোমালোকক যিহোৱাৰ সেৱা কৰাটো বেয়া যেন লাগে, তেন্তে আজি তোমালোকক বাছি লোৱা, তোমালোকে কাক সেৱা কৰিবা, সেয়া জলপ্লাৱনৰ সিপাৰে থকা তোমালোকৰ পূৰ্বপুৰুষসকলে যি দেৱতা সেৱা কৰিছিল, বা ইমোৰীয়াসকলৰ দেৱতা, যিসকলৰ দেশত আছিল তোমালোকে বাস কৰা, কিন্তু মোৰ আৰু মোৰ ঘৰৰ বিষয়ে আমি যিহোৱাৰ আৰাধনা কৰিম।”</w:t>
      </w:r>
    </w:p>
    <w:p/>
    <w:p>
      <w:r xmlns:w="http://schemas.openxmlformats.org/wordprocessingml/2006/main">
        <w:t xml:space="preserve">বিচাৰক ২ পদক তিনিটা অনুচ্ছেদত তলত দিয়া ধৰণে সামৰি ল’ব পাৰি, নিৰ্দিষ্ট পদৰ সৈতে:</w:t>
      </w:r>
    </w:p>
    <w:p/>
    <w:p>
      <w:r xmlns:w="http://schemas.openxmlformats.org/wordprocessingml/2006/main">
        <w:t xml:space="preserve">অনুচ্ছেদ ১: বিচাৰকৰ্ত্তাবিলাক ২:১-৫ পদত প্ৰভুৰ দূতে ইস্ৰায়েলীসকলক ঈশ্বৰৰ সৈতে কৰা নিয়ম ভংগ কৰাৰ বাবে তিৰস্কাৰ কৰাৰ বৰ্ণনা কৰা হৈছে। অধ্যায়টোৰ আৰম্ভণিতে কোৱা হৈছে যে প্ৰভুৰ দূতে গিলগাললৈ আহি লোকসকলক সম্বোধন কৰে, তেওঁলোকক মিচৰৰ পৰা উদ্ধাৰ কৰাত ঈশ্বৰৰ বিশ্বাসযোগ্যতাৰ কথা সোঁৱৰাই দিয়ে আৰু কনান বাসিন্দাসকলৰ লগত নিয়ম নকৰিবলৈ আজ্ঞা দিয়ে। স্বৰ্গদূতে সতৰ্ক কৰি দিছে যে এই জাতিসমূহক খেদি পঠিয়াব নোৱাৰিলে তেওঁলোক ইস্ৰায়েলৰ ফান্দ আৰু বিৰোধী হৈ পৰিব। অৱশ্যে যাত্ৰাৰ আগতে জনসাধাৰণে কান্দি কান্দি বলিদান আগবঢ়ায়।</w:t>
      </w:r>
    </w:p>
    <w:p/>
    <w:p>
      <w:r xmlns:w="http://schemas.openxmlformats.org/wordprocessingml/2006/main">
        <w:t xml:space="preserve">অনুচ্ছেদ ২: বিচাৰকৰ্ত্তাবিলাক ২:৬-১৫ পদত আগবাঢ়ি গৈ এই সময়ছোৱাত ইস্ৰায়েলে অনুভৱ কৰা অবাধ্যতা, অত্যাচাৰ, অনুতাপ আৰু মুক্তিৰ চক্ৰৰ বিষয়ে বৰ্ণনা কৰিছে। যিহোচূৱাৰ মৃত্যুৰ পিছত এটা নতুন প্ৰজন্মৰ জন্ম হয় যিয়ে যিহোৱা বা তেওঁৰ কৰ্মক নাজানে। তেওঁলোকে ঈশ্বৰৰ পৰা আঁতৰি বিদেশী দেৱতাক পূজা কৰে আৰু তেওঁৰ ক্ৰোধ উত্তেজিত কৰে। ফলস্বৰূপে ঈশ্বৰে চুবুৰীয়া জাতিসমূহক ইস্ৰায়েলক অত্যাচাৰ কৰিবলৈ অনুমতি দিয়ে। যেতিয়া দুখ সহ্য কৰিব নোৱাৰা হৈ পৰে, তেতিয়া মানুহে ঈশ্বৰৰ ওচৰত সহায়ৰ বাবে চিঞৰি উঠে।</w:t>
      </w:r>
    </w:p>
    <w:p/>
    <w:p>
      <w:r xmlns:w="http://schemas.openxmlformats.org/wordprocessingml/2006/main">
        <w:t xml:space="preserve">অনুচ্ছেদ ৩: বিচাৰকৰ্ত্তা ২ পদৰ সামৰণি পৰে এটা বিৱৰণীৰে য'ত ঈশ্বৰে ইস্ৰায়েলক তেওঁলোকৰ অত্যাচাৰীসকলৰ পৰা উদ্ধাৰ কৰিবলৈ বিচাৰক বা নেতাসকলক উত্থাপন কৰে। বিচাৰকৰ্ত্তাবিলাক ২:১৬-২৩ পদত উল্লেখ আছে যে যেতিয়াই তেওঁলোকৰ মাজত কোনো বিচাৰক উদয় হয়, তেতিয়াই তেওঁ ইস্ৰায়েলক তেওঁলোকৰ শত্ৰুৰ বিৰুদ্ধে যুদ্ধলৈ লৈ যায় আৰু তেওঁৰ জীৱনকালত সাময়িক শান্তি আনে। কিন্তু প্ৰতিজন বিচাৰকৰ মৃত্যুৰ পিছত লোকসকলে মূৰ্তি পূজা কৰি আৰু যিহোৱাক পৰিত্যাগ কৰি নিজৰ দুষ্ট পথলৈ ঘূৰি আহে যাৰ ফলত চাৰিওফালৰ জাতিসমূহৰ অধিক অত্যাচাৰ হয়।</w:t>
      </w:r>
    </w:p>
    <w:p/>
    <w:p>
      <w:r xmlns:w="http://schemas.openxmlformats.org/wordprocessingml/2006/main">
        <w:t xml:space="preserve">চমুকৈ:</w:t>
      </w:r>
    </w:p>
    <w:p>
      <w:r xmlns:w="http://schemas.openxmlformats.org/wordprocessingml/2006/main">
        <w:t xml:space="preserve">বিচাৰক ২ উপস্থাপন:</w:t>
      </w:r>
    </w:p>
    <w:p>
      <w:r xmlns:w="http://schemas.openxmlformats.org/wordprocessingml/2006/main">
        <w:t xml:space="preserve">নিয়ম ভংগ কৰাৰ বাবে তিৰস্কাৰ স্বৰ্গদূতে আন্তঃমিশ্ৰণৰ বিৰুদ্ধে সতৰ্ক কৰি দিয়ে;</w:t>
      </w:r>
    </w:p>
    <w:p>
      <w:r xmlns:w="http://schemas.openxmlformats.org/wordprocessingml/2006/main">
        <w:t xml:space="preserve">অবাধ্যতাৰ চক্ৰ অত্যাচাৰ অনুতাপ মুক্তি;</w:t>
      </w:r>
    </w:p>
    <w:p>
      <w:r xmlns:w="http://schemas.openxmlformats.org/wordprocessingml/2006/main">
        <w:t xml:space="preserve">বিচাৰকসকলক সাময়িক শান্তিৰ বাবে উত্থাপন কৰা আৰু তাৰ পিছত অধিক অবাধ্যতা।</w:t>
      </w:r>
    </w:p>
    <w:p/>
    <w:p>
      <w:r xmlns:w="http://schemas.openxmlformats.org/wordprocessingml/2006/main">
        <w:t xml:space="preserve">নিয়ম ভংগ কৰাৰ বাবে তিৰস্কাৰৰ ওপৰত গুৰুত্ব দিয়া স্বৰ্গদূতে আন্তঃমিশ্ৰণৰ বিৰুদ্ধে সতৰ্ক কৰি দিয়ে;</w:t>
      </w:r>
    </w:p>
    <w:p>
      <w:r xmlns:w="http://schemas.openxmlformats.org/wordprocessingml/2006/main">
        <w:t xml:space="preserve">অবাধ্যতাৰ চক্ৰ অত্যাচাৰ অনুতাপ মুক্তি;</w:t>
      </w:r>
    </w:p>
    <w:p>
      <w:r xmlns:w="http://schemas.openxmlformats.org/wordprocessingml/2006/main">
        <w:t xml:space="preserve">বিচাৰকসকলক সাময়িক শান্তিৰ বাবে উত্থাপন কৰা আৰু তাৰ পিছত অধিক অবাধ্যতা।</w:t>
      </w:r>
    </w:p>
    <w:p/>
    <w:p>
      <w:r xmlns:w="http://schemas.openxmlformats.org/wordprocessingml/2006/main">
        <w:t xml:space="preserve">অধ্যায়টোত ইস্ৰায়েলীসকলক ঈশ্বৰৰ লগত কৰা নিয়ম ভংগ কৰাৰ বাবে দিয়া তিৰস্কাৰৰ ওপৰত গুৰুত্ব আৰোপ কৰা হৈছে, তাৰ পিছত এই সময়ছোৱাত ইস্ৰায়েলে অনুভৱ কৰা অবাধ্যতা, অত্যাচাৰ, অনুতাপ আৰু মুক্তিৰ চক্ৰ। বিচাৰকৰ্ত্তাবিলাক ২ পদত উল্লেখ কৰা হৈছে যে প্ৰভুৰ দূতে গিলগাললৈ আহি লোকসকলক সম্বোধন কৰি ঈশ্বৰৰ বিশ্বাসযোগ্যতাৰ কথা সোঁৱৰাই দিয়ে আৰু কনানৰ বাসিন্দাসকলৰ সৈতে নিয়ম কৰাৰ বিৰুদ্ধে সতৰ্ক কৰি দিয়ে। স্বৰ্গদূতে জোৰ দি কয় যে এই জাতিসমূহক খেদি পঠিয়াব নোৱাৰিলে তেওঁলোক ইস্ৰায়েলৰ ফান্দ আৰু বিৰোধী হৈ পৰিব।</w:t>
      </w:r>
    </w:p>
    <w:p/>
    <w:p>
      <w:r xmlns:w="http://schemas.openxmlformats.org/wordprocessingml/2006/main">
        <w:t xml:space="preserve">বিচাৰকৰ্ত্তাবিলাক ২ পদত আগবাঢ়ি গৈ এটা আৰ্হিৰ উন্মেষ ঘটে য'ত এটা নতুন প্ৰজন্মৰ জন্ম হয় যিয়ে যাহোৱা বা তেওঁৰ কৰ্মক নাজানে। তেওঁলোকে ঈশ্বৰৰ পৰা আঁতৰি বিদেশী দেৱতাক পূজা কৰে আৰু তেওঁৰ ক্ৰোধ উত্তেজিত কৰে। ফলস্বৰূপে চুবুৰীয়া জাতিসমূহে ইজৰাইলক অত্যাচাৰ কৰিবলৈ দিয়া হয়। কিন্তু যেতিয়া দুখ অসহ্যকৰ হৈ পৰে, তেতিয়া মানুহে ঈশ্বৰৰ ওচৰত সহায়ৰ বাবে চিঞৰি উঠে এটা অবাধ্যতাৰ চক্ৰ যিয়ে অনুতাপ আৰু মুক্তিৰ দিশত অত্যাচাৰলৈ লৈ যায়।</w:t>
      </w:r>
    </w:p>
    <w:p/>
    <w:p>
      <w:r xmlns:w="http://schemas.openxmlformats.org/wordprocessingml/2006/main">
        <w:t xml:space="preserve">বিচাৰকৰ্ত্তা ২ পদৰ সামৰণিত এটা বিৱৰণী আছে য'ত ঈশ্বৰে বিচাৰকৰ্ত্তা বা নেতাসকলক উত্থাপন কৰে যিসকলে ইস্ৰায়েলক তেওঁলোকৰ অত্যাচাৰীসকলৰ পৰা মুক্ত কৰে। এই বিচাৰকসকলে ইস্ৰায়েলক তেওঁলোকৰ শত্ৰুৰ বিৰুদ্ধে যুদ্ধলৈ লৈ যায় আৰু তেওঁলোকৰ জীৱনকালত সাময়িক শান্তি আনে। কিন্তু প্ৰতিজন বিচাৰকৰ মৃত্যুৰ পিছত জনসাধাৰণে মূৰ্তি পূজা কৰি যিহোৱাক পৰিত্যাগ কৰি নিজৰ দুষ্ট পথলৈ ঘূৰি আহে যিয়ে চাৰিওফালে থকা জাতিসমূহৰ দ্বাৰা অধিক অত্যাচাৰৰ সৃষ্টি কৰে যিটো চলি থকা আৰ্হি ইস্ৰায়েলৰ ইতিহাসৰ এই যুগত পুনৰাবৃত্তি হয়।</w:t>
      </w:r>
    </w:p>
    <w:p/>
    <w:p>
      <w:r xmlns:w="http://schemas.openxmlformats.org/wordprocessingml/2006/main">
        <w:t xml:space="preserve">Judges 2:1 তেতিয়া যিহোৱাৰ এজন দূতে গিলগালৰ পৰা বকিমলৈ উঠি আহি ক’লে, “মই তোমালোকক মিচৰৰ পৰা ওলাই আহিলোঁ আৰু তোমালোকক মই তোমালোকৰ পূৰ্বপুৰুষসকলৰ আগত শপত খোৱা দেশলৈ লৈ আহিলোঁ; আৰু মই ক’লো, “মই তোমাৰ লগত কৰা মোৰ নিয়ম কেতিয়াও ভংগ নকৰো।”</w:t>
      </w:r>
    </w:p>
    <w:p/>
    <w:p>
      <w:r xmlns:w="http://schemas.openxmlformats.org/wordprocessingml/2006/main">
        <w:t xml:space="preserve">যিহোৱাৰ দূতে ইস্ৰায়েলীসকলক সোঁৱৰাই দিলে যে ঈশ্বৰে তেওঁলোকক প্ৰতিজ্ঞা কৰা দেশলৈ অনাৰ প্ৰতিজ্ঞা পালন কৰিলে।</w:t>
      </w:r>
    </w:p>
    <w:p/>
    <w:p>
      <w:r xmlns:w="http://schemas.openxmlformats.org/wordprocessingml/2006/main">
        <w:t xml:space="preserve">১: ঈশ্বৰ বিশ্বাসী আৰু তেওঁৰ প্ৰতিজ্ঞা নিশ্চিত</w:t>
      </w:r>
    </w:p>
    <w:p/>
    <w:p>
      <w:r xmlns:w="http://schemas.openxmlformats.org/wordprocessingml/2006/main">
        <w:t xml:space="preserve">২: আমি ঈশ্বৰৰ নিয়মৰ ওপৰত নিৰ্ভৰ কৰিব পাৰো</w:t>
      </w:r>
    </w:p>
    <w:p/>
    <w:p>
      <w:r xmlns:w="http://schemas.openxmlformats.org/wordprocessingml/2006/main">
        <w:t xml:space="preserve">1: Joshua 21:45 যিহোৱাই ইস্ৰায়েলৰ বংশক দিয়া সকলো ভাল প্ৰতিজ্ঞাৰ এটাও কথাও বিফল নহ’ল; সকলো পূৰ্ণ হ’ল।</w:t>
      </w:r>
    </w:p>
    <w:p/>
    <w:p>
      <w:r xmlns:w="http://schemas.openxmlformats.org/wordprocessingml/2006/main">
        <w:t xml:space="preserve">২: যিৰিমিয়া ৩১:৩৩ মই মোৰ বিধান তেওঁলোকৰ ভিতৰত ৰাখিম আৰু তেওঁলোকৰ হৃদয়ত লিখিম। আৰু মই তেওঁলোকৰ ঈশ্বৰ হ’ম, আৰু তেওঁলোক মোৰ প্ৰজা হ’ব।</w:t>
      </w:r>
    </w:p>
    <w:p/>
    <w:p>
      <w:r xmlns:w="http://schemas.openxmlformats.org/wordprocessingml/2006/main">
        <w:t xml:space="preserve">বিচাৰকৰ্ত্তাবিলাক ২:২ আৰু এই দেশৰ বাসিন্দাসকলৰ লগত তোমালোকে কোনো চুক্তি নকৰিবা; তোমালোকে তেওঁলোকৰ বেদীবোৰ পেলাই দিবা;</w:t>
      </w:r>
    </w:p>
    <w:p/>
    <w:p>
      <w:r xmlns:w="http://schemas.openxmlformats.org/wordprocessingml/2006/main">
        <w:t xml:space="preserve">ঈশ্বৰে ইস্ৰায়েলীসকলক দেশৰ লোকসকলৰ লগত মিত্ৰতা নকৰিবলৈ আৰু তেওঁলোকৰ বেদীবোৰ ভাঙি পেলাবলৈ আজ্ঞা দিছে, কিন্তু ইস্ৰায়েলীসকলে আজ্ঞা অমান্য কৰে।</w:t>
      </w:r>
    </w:p>
    <w:p/>
    <w:p>
      <w:r xmlns:w="http://schemas.openxmlformats.org/wordprocessingml/2006/main">
        <w:t xml:space="preserve">১/ অবাধ্যতাৰ বিপদ</w:t>
      </w:r>
    </w:p>
    <w:p/>
    <w:p>
      <w:r xmlns:w="http://schemas.openxmlformats.org/wordprocessingml/2006/main">
        <w:t xml:space="preserve">২) ঈশ্বৰৰ আজ্ঞা পালন কৰাৰ গুৰুত্ব</w:t>
      </w:r>
    </w:p>
    <w:p/>
    <w:p>
      <w:r xmlns:w="http://schemas.openxmlformats.org/wordprocessingml/2006/main">
        <w:t xml:space="preserve">১/ দ্বিতীয় বিবৰণ ১২:২-৩ - আপুনি বেদখল কৰা জাতিবোৰে নিজৰ দেৱতাক পূজা কৰা সকলো ঠাই, ওখ পৰ্বত আৰু পাহাৰত আৰু বিস্তৃত গছৰ তলত ধ্বংস কৰক। তেওঁলোকৰ বেদীবোৰ ভাঙি পেলোৱা, তেওঁলোকৰ পবিত্ৰ শিলবোৰ ভাঙি পেলোৱা আৰু তেওঁলোকৰ আচেৰাৰ খুঁটাবোৰ জুইত জ্বলোৱা; তেওঁলোকৰ দেৱতাৰ মূৰ্তিবোৰ কাটি সেই ঠাইবোৰৰ পৰা তেওঁলোকৰ নাম মচি পেলোৱা।</w:t>
      </w:r>
    </w:p>
    <w:p/>
    <w:p>
      <w:r xmlns:w="http://schemas.openxmlformats.org/wordprocessingml/2006/main">
        <w:t xml:space="preserve">২/ ১ চমূৱেল ১২:১৪-১৫ - যদি আপুনি প্ৰভুক ভয় কৰে আৰু তেওঁৰ সেৱা কৰে আৰু তেওঁৰ আজ্ঞা পালন কৰে আৰু তেওঁৰ আজ্ঞাৰ বিৰুদ্ধে বিদ্ৰোহ নকৰে, আৰু যদি আপুনি আৰু আপোনাৰ ওপৰত ৰাজত্ব কৰা ৰজা দুয়োজনে আপোনাৰ ঈশ্বৰ যিহোৱাৰ মঙ্গল অনুসৰণ কৰে! কিন্তু যদি তোমালোকে যিহোৱাৰ আজ্ঞা পালন নকৰে আৰু তেওঁৰ আজ্ঞাৰ বিৰুদ্ধে বিদ্ৰোহ কৰে, তেন্তে তেওঁৰ হাত তোমালোকৰ পূৰ্বপুৰুষৰ বিৰুদ্ধে হোৱাৰ দৰে তোমালোকৰ বিৰুদ্ধে হ’ব।</w:t>
      </w:r>
    </w:p>
    <w:p/>
    <w:p>
      <w:r xmlns:w="http://schemas.openxmlformats.org/wordprocessingml/2006/main">
        <w:t xml:space="preserve">বিচাৰকৰ্ত্তাবিলাক ২:৩ এই কাৰণে মইও ক’লো, “মই তেওঁলোকক তোমালোকৰ সন্মুখৰ পৰা খেদি পঠিয়াব নোৱাৰো; কিন্তু সিহঁত তোমালোকৰ কাষত কাঁইটৰ দৰে হ’ব আৰু সিহঁতৰ দেৱতা তোমালোকৰ বাবে ফান্দ হ’ব।”</w:t>
      </w:r>
    </w:p>
    <w:p/>
    <w:p>
      <w:r xmlns:w="http://schemas.openxmlformats.org/wordprocessingml/2006/main">
        <w:t xml:space="preserve">ঈশ্বৰে ইস্ৰায়েলীসকলক সতৰ্ক কৰি দিছিল যে যেতিয়া তেওঁলোকে প্ৰতিজ্ঞাত দেশত থকা লোকসকলক খেদি পঠিয়াব নোৱাৰিব, তেতিয়া তেওঁলোক তেওঁলোকৰ কাষত কাঁইট হৈ পৰিব আৰু তেওঁলোকৰ দেৱতাসকল তেওঁলোকৰ বাবে ফান্দ হৈ পৰিব।</w:t>
      </w:r>
    </w:p>
    <w:p/>
    <w:p>
      <w:r xmlns:w="http://schemas.openxmlformats.org/wordprocessingml/2006/main">
        <w:t xml:space="preserve">১/ আমাৰ কাষৰ কাঁইটবোৰ অতিক্ৰম কৰা</w:t>
      </w:r>
    </w:p>
    <w:p/>
    <w:p>
      <w:r xmlns:w="http://schemas.openxmlformats.org/wordprocessingml/2006/main">
        <w:t xml:space="preserve">২/ মূৰ্তিপূজাৰ ফান্দত আবদ্ধ নহব</w:t>
      </w:r>
    </w:p>
    <w:p/>
    <w:p>
      <w:r xmlns:w="http://schemas.openxmlformats.org/wordprocessingml/2006/main">
        <w:t xml:space="preserve">১/ মথি ১৩:২২ - "যিজনে কাঁইটৰ মাজত পৰি যোৱা বীজ গ্ৰহণ কৰিলে, তেওঁ বাক্য শুনা মানুহ, কিন্তু এই জীৱনৰ চিন্তা আৰু ধনৰ প্ৰতাৰণাই তাক শ্বাসৰুদ্ধ কৰি পেলায়, আৰু ইয়াক অফল কৰি পেলায়।"</w:t>
      </w:r>
    </w:p>
    <w:p/>
    <w:p>
      <w:r xmlns:w="http://schemas.openxmlformats.org/wordprocessingml/2006/main">
        <w:t xml:space="preserve">২/ ১ কৰিন্থীয়া ১০:১৪ - "সেয়েহে হে মোৰ প্ৰিয় বন্ধুসকল, মূৰ্তিপূজাৰ পৰা পলায়ন কৰা।"</w:t>
      </w:r>
    </w:p>
    <w:p/>
    <w:p>
      <w:r xmlns:w="http://schemas.openxmlformats.org/wordprocessingml/2006/main">
        <w:t xml:space="preserve">Judges 2:4 যিহোৱাৰ দূতে যেতিয়া ইস্ৰায়েলৰ সকলো সন্তানক এই কথা ক’লে, তেতিয়া লোকসকলে মাত উচ্চ কৰি কান্দিলে।</w:t>
      </w:r>
    </w:p>
    <w:p/>
    <w:p>
      <w:r xmlns:w="http://schemas.openxmlformats.org/wordprocessingml/2006/main">
        <w:t xml:space="preserve">যিহোৱাৰ দূতে ইস্ৰায়েলৰ সন্তানসকলৰ লগত কথা ক’লে আৰু লোকসকলে ইয়াৰ উত্তৰত কান্দিলে।</w:t>
      </w:r>
    </w:p>
    <w:p/>
    <w:p>
      <w:r xmlns:w="http://schemas.openxmlformats.org/wordprocessingml/2006/main">
        <w:t xml:space="preserve">১: দুখৰ সময়ত আমি প্ৰভুৰ পৰা শক্তি লাভ কৰিব পাৰো।</w:t>
      </w:r>
    </w:p>
    <w:p/>
    <w:p>
      <w:r xmlns:w="http://schemas.openxmlformats.org/wordprocessingml/2006/main">
        <w:t xml:space="preserve">২: মনত ৰাখিব যে কঠিন মুহূৰ্ততো ঈশ্বৰ সদায় আমাৰ লগত থাকে।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৫:৪ - যিসকলে শোক কৰে, তেওঁলোক ধন্য, কিয়নো তেওঁলোকে সান্ত্বনা পাব।</w:t>
      </w:r>
    </w:p>
    <w:p/>
    <w:p>
      <w:r xmlns:w="http://schemas.openxmlformats.org/wordprocessingml/2006/main">
        <w:t xml:space="preserve">বিচাৰকৰ্ত্তাবিলাক ২:৫ আৰু সেই ঠাইৰ নাম বকিম ৰাখিলে আৰু তাত যিহোৱাৰ উদ্দেশ্যে বলিদান দিলে।</w:t>
      </w:r>
    </w:p>
    <w:p/>
    <w:p>
      <w:r xmlns:w="http://schemas.openxmlformats.org/wordprocessingml/2006/main">
        <w:t xml:space="preserve">ইস্ৰায়েলীসকলে বকিম নামৰ ঠাইত যিহোৱাৰ উদ্দেশ্যে বলিদান দিছিল।</w:t>
      </w:r>
    </w:p>
    <w:p/>
    <w:p>
      <w:r xmlns:w="http://schemas.openxmlformats.org/wordprocessingml/2006/main">
        <w:t xml:space="preserve">১/ বলিদানৰ শক্তি - ঈশ্বৰৰ ওচৰত বলিদানে কেনেকৈ আশীৰ্বাদ কঢ়িয়াই আনিব পাৰে</w:t>
      </w:r>
    </w:p>
    <w:p/>
    <w:p>
      <w:r xmlns:w="http://schemas.openxmlformats.org/wordprocessingml/2006/main">
        <w:t xml:space="preserve">২/ উপাসনাৰ গুৰুত্ব - প্ৰভুৰ আজ্ঞাৰ আজ্ঞাকাৰী হোৱা</w:t>
      </w:r>
    </w:p>
    <w:p/>
    <w:p>
      <w:r xmlns:w="http://schemas.openxmlformats.org/wordprocessingml/2006/main">
        <w:t xml:space="preserve">১/ আদিপুস্তক ২২:১-১৮ - বলিদানৰ দ্বাৰা অব্ৰাহামৰ বিশ্বাসৰ ঈশ্বৰৰ পৰীক্ষা</w:t>
      </w:r>
    </w:p>
    <w:p/>
    <w:p>
      <w:r xmlns:w="http://schemas.openxmlformats.org/wordprocessingml/2006/main">
        <w:t xml:space="preserve">২/ লেবীয়া পুস্তক ৭:১১-২১ - প্ৰভুৰ ওচৰত বলিদান দিয়াৰ নিয়ম</w:t>
      </w:r>
    </w:p>
    <w:p/>
    <w:p>
      <w:r xmlns:w="http://schemas.openxmlformats.org/wordprocessingml/2006/main">
        <w:t xml:space="preserve">Judges 2:6 আৰু যিহোচূৱাই লোকসকলক এৰি দিলে, ইস্ৰায়েলৰ সন্তানসকলে প্ৰত্যেকেই নিজৰ নিজৰ উত্তৰাধিকাৰলৈ গ’ল, দেশখন দখল কৰিবলৈ।</w:t>
      </w:r>
    </w:p>
    <w:p/>
    <w:p>
      <w:r xmlns:w="http://schemas.openxmlformats.org/wordprocessingml/2006/main">
        <w:t xml:space="preserve">ইস্ৰায়েলৰ সন্তানসকলে নিজৰ উত্তৰাধিকাৰ লাভ কৰি সেই দেশ দখল কৰিবলৈ গ’ল।</w:t>
      </w:r>
    </w:p>
    <w:p/>
    <w:p>
      <w:r xmlns:w="http://schemas.openxmlformats.org/wordprocessingml/2006/main">
        <w:t xml:space="preserve">১: আমাক দিয়া উপহাৰৰ মালিকীস্বত্ব লোৱাটো গুৰুত্বপূৰ্ণ।</w:t>
      </w:r>
    </w:p>
    <w:p/>
    <w:p>
      <w:r xmlns:w="http://schemas.openxmlformats.org/wordprocessingml/2006/main">
        <w:t xml:space="preserve">২: প্ৰভুৱে তেওঁৰ প্ৰতিজ্ঞাৰ প্ৰতি বিশ্বাসী আৰু তেওঁ আমাক দিয়া দেশখনৰ অধিকাৰী হোৱাৰ লগে লগে আমাৰ যোগান ধৰিব।</w:t>
      </w:r>
    </w:p>
    <w:p/>
    <w:p>
      <w:r xmlns:w="http://schemas.openxmlformats.org/wordprocessingml/2006/main">
        <w:t xml:space="preserve">১: ইফিচীয়া ২:১০ কিয়নো আমি তেওঁৰ কাল্পনিক, খ্ৰীষ্ট যীচুত সৎকৰ্মৰ বাবে সৃষ্টি হোৱা, যিবোৰ ঈশ্বৰে আগতেই প্ৰস্তুত কৰিছিল, যাতে আমি সেইবোৰত চলিব পাৰো।</w:t>
      </w:r>
    </w:p>
    <w:p/>
    <w:p>
      <w:r xmlns:w="http://schemas.openxmlformats.org/wordprocessingml/2006/main">
        <w:t xml:space="preserve">২: ফিলিপীয়া ৪:১২ ১৩ মই কেনেকৈ নিম্নগামী হ’ব জানো, আৰু মই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বিচাৰকৰ্ত্তাবিলাক ২:৭ আৰু যিহোচূৱাৰ আটাইকেইটা দিনত আৰু যিহোচূৱাৰ আগত জীয়াই থকা প্ৰাচীনসকলৰ সকলো দিনত যিহোৱাৰ আৰাধনা কৰিলে, যিসকলে যিহোৱাৰ ইস্ৰায়েলৰ বাবে কৰা সকলো মহান কাম দেখিছিল।</w:t>
      </w:r>
    </w:p>
    <w:p/>
    <w:p>
      <w:r xmlns:w="http://schemas.openxmlformats.org/wordprocessingml/2006/main">
        <w:t xml:space="preserve">যিহোচূৱাৰ জীৱনকালত আৰু তেওঁৰ পিছত জীয়াই থকাসকলৰ জীৱনকালত ইস্ৰায়েলৰ লোকসকলে যিহোৱাৰ সেৱা কৰিছিল, যিসকলে ইস্ৰায়েলৰ বাবে প্ৰভুৰ মহান কৰ্মৰ সাক্ষী হৈছিল।</w:t>
      </w:r>
    </w:p>
    <w:p/>
    <w:p>
      <w:r xmlns:w="http://schemas.openxmlformats.org/wordprocessingml/2006/main">
        <w:t xml:space="preserve">১/ সম্পূৰ্ণ হৃদয়েৰে প্ৰভুৰ সেৱা কৰক - যিহোচূৱা ২৪:১৪-১৫</w:t>
      </w:r>
    </w:p>
    <w:p/>
    <w:p>
      <w:r xmlns:w="http://schemas.openxmlformats.org/wordprocessingml/2006/main">
        <w:t xml:space="preserve">২) প্ৰভুৰ বিশ্বাসযোগ্যতাক মনত ৰাখিব - গীতমালা ১০৩:১-৬</w:t>
      </w:r>
    </w:p>
    <w:p/>
    <w:p>
      <w:r xmlns:w="http://schemas.openxmlformats.org/wordprocessingml/2006/main">
        <w:t xml:space="preserve">১) যিহোচূৱা ২৪:১৪-১৫ - "এতিয়া যিহোৱাক ভয় কৰা আৰু আন্তৰিকতাৰে আৰু সত্যতাৰে তেওঁৰ সেৱা কৰা; আৰু তোমালোকৰ পূৰ্বপুৰুষসকলে জলপ্লাৱনৰ সিপাৰে আৰু মিচৰত যি দেৱতা পূজা কৰিছিল, তাক ত্যাগ কৰা; আৰু তোমালোকে তেওঁৰ সেৱা কৰা যিহোৱা।আৰু যদি তোমালোকক যিহোৱাৰ সেৱা কৰাটো বেয়া যেন লাগে, তেন্তে আজি তোমালোকক বাছি লোৱা, তোমালোকে কাক সেৱা কৰিবা, সেয়া জলপ্লাৱনৰ সিপাৰে থকা তোমালোকৰ পূৰ্বপুৰুষসকলে যি দেৱতা সেৱা কৰিছিল, বা ইমোৰীয়াসকলৰ দেৱতা, যিসকলৰ দেশত আছিল তোমালোকে বাস কৰা, কিন্তু মোৰ আৰু মোৰ ঘৰৰ বিষয়ে আমি যিহোৱাৰ সেৱা কৰিম।”</w:t>
      </w:r>
    </w:p>
    <w:p/>
    <w:p>
      <w:r xmlns:w="http://schemas.openxmlformats.org/wordprocessingml/2006/main">
        <w:t xml:space="preserve">২) গীতমালা ১০৩:১-৬ - "হে মোৰ প্ৰাণ, যিহোৱাক আশীৰ্ব্বাদ কৰা; আৰু মোৰ ভিতৰত থকা সকলোকে তেওঁৰ পবিত্ৰ নামক আশীৰ্ব্বাদ কৰা। হে মোৰ প্ৰাণ, যিহোৱাক আশীৰ্ব্বাদ কৰা, আৰু তেওঁৰ সকলো উপকাৰ পাহৰি নাযাব; যি তোমাৰ সকলো অপৰাধ ক্ষমা কৰে।" ;যি তোমাৰ সকলো ৰোগ সুস্থ কৰে;যি তোমাৰ জীৱনক ধ্বংসৰ পৰা মুক্ত কৰে, যি তোমাক প্ৰেম আৰু কোমল দয়াৰে মুকুট পিন্ধায়, যি তোমাৰ মুখক ভাল বস্তুৰে তৃপ্ত কৰে, যাতে তোমাৰ যৌৱন ঈগলৰ দৰে নবীকৃত হয়।যিহোৱাই সেই সকলোৰে বাবে ধাৰ্মিকতা আৰু বিচাৰ কৰে অত্যাচাৰ কৰা হৈছে।"</w:t>
      </w:r>
    </w:p>
    <w:p/>
    <w:p>
      <w:r xmlns:w="http://schemas.openxmlformats.org/wordprocessingml/2006/main">
        <w:t xml:space="preserve">Judges 2:8 আৰু যিহোৱাৰ দাস নুনৰ পুত্ৰ যিহোচূৱাৰ বয়স এশ দহ বছৰ হ’ল।</w:t>
      </w:r>
    </w:p>
    <w:p/>
    <w:p>
      <w:r xmlns:w="http://schemas.openxmlformats.org/wordprocessingml/2006/main">
        <w:t xml:space="preserve">যিহোৱাৰ দাস যিহোচূৱাৰ ১১০ বছৰ বয়সত মৃত্যু হয়।</w:t>
      </w:r>
    </w:p>
    <w:p/>
    <w:p>
      <w:r xmlns:w="http://schemas.openxmlformats.org/wordprocessingml/2006/main">
        <w:t xml:space="preserve">১/ যিহোচূৱাৰ বিশ্বাস: তেওঁৰ জীৱন আৰু উত্তৰাধিকাৰৰ ওপৰত এক প্ৰতিফলন</w:t>
      </w:r>
    </w:p>
    <w:p/>
    <w:p>
      <w:r xmlns:w="http://schemas.openxmlformats.org/wordprocessingml/2006/main">
        <w:t xml:space="preserve">২/ প্ৰভুৰ সেৱা কৰাৰ গুৰুত্ব: যিহোচূৱাৰ জীৱনৰ পৰা শিক্ষা</w:t>
      </w:r>
    </w:p>
    <w:p/>
    <w:p>
      <w:r xmlns:w="http://schemas.openxmlformats.org/wordprocessingml/2006/main">
        <w:t xml:space="preserve">১/ দ্বিতীয় বিবৰণ ৩৪:৭-৯ - আৰু মোচিৰ মৃত্যুৰ সময়ত তেওঁৰ বয়স এশ বিশ বছৰ আছিল, তেওঁৰ চকু ম্লান হোৱা নাছিল আৰু তেওঁৰ স্বাভাৱিক শক্তিও কমি যোৱা নাছিল। মোৱাবৰ সমভূমিত ইস্ৰায়েলৰ সন্তানসকলে ত্ৰিশ দিন মোচিৰ কাৰণে কান্দিলে; নুনৰ পুত্ৰ যিহোচূৱা প্ৰজ্ঞাৰ আত্মাৰে পৰিপূৰ্ণ আছিল; কিয়নো মোচিয়ে তেওঁৰ ওপৰত হাত ৰাখিছিল আৰু ইস্ৰায়েলৰ সন্তানসকলে তেওঁৰ কথা শুনি যিহোৱাই মোচিক দিয়া আজ্ঞা অনুসাৰে কৰিলে।</w:t>
      </w:r>
    </w:p>
    <w:p/>
    <w:p>
      <w:r xmlns:w="http://schemas.openxmlformats.org/wordprocessingml/2006/main">
        <w:t xml:space="preserve">২) যিহোচূৱা ২৪:২৯-৩১ - আৰু এইবোৰৰ পিছত যিহোৱাৰ দাস নুনৰ পুত্ৰ যিহোচূৱাৰ বয়স এশ দহ বছৰ বয়সত মৃত্যু হয়। পাছত তেওঁলোকে তেওঁক তেওঁৰ উত্তৰাধিকাৰৰ সীমাত, ইফ্ৰয়িম পৰ্ব্বতত থকা তিমনাথচেৰাত, গাচ পৰ্ব্বতৰ উত্তৰ দিশত সমাধিস্থ কৰিলে। ইস্ৰায়েলে যিহোচূৱাৰ আটাইকেইটা দিনত আৰু যিহোচূৱাৰ আগত থকা প্ৰাচীনসকলৰ সকলো দিনত যিহোৱাৰ আৰাধনা কৰিলে।</w:t>
      </w:r>
    </w:p>
    <w:p/>
    <w:p>
      <w:r xmlns:w="http://schemas.openxmlformats.org/wordprocessingml/2006/main">
        <w:t xml:space="preserve">Judges 2:9 আৰু তেওঁলোকে তেওঁক তেওঁৰ উত্তৰাধিকাৰৰ সীমাত ইফ্ৰয়িম পৰ্ব্বতত, গাচ পৰ্বতৰ উত্তৰ দিশত কবৰ দিলে।</w:t>
      </w:r>
    </w:p>
    <w:p/>
    <w:p>
      <w:r xmlns:w="http://schemas.openxmlformats.org/wordprocessingml/2006/main">
        <w:t xml:space="preserve">যিহোৱাৰ দূত হিচাপে পৰিচিত এজন লোকক সমাধিস্থ কৰাৰ বিষয়ে বিচাৰকৰ্ত্তাবিলাক ২:৯ পদত বৰ্ণনা কৰা হৈছে। গাচ পৰ্ব্বতৰ উত্তৰে ইফ্ৰয়িম পৰ্ব্বতত থকা তিমনাথেৰেছত তেওঁক সমাধিস্থ কৰা হ’ল।</w:t>
      </w:r>
    </w:p>
    <w:p/>
    <w:p>
      <w:r xmlns:w="http://schemas.openxmlformats.org/wordprocessingml/2006/main">
        <w:t xml:space="preserve">১/ উত্তৰাধিকাৰৰ শক্তি: আমাৰ আগত থকাসকলৰ পৰা আমি কেনেকৈ আশীৰ্বাদ লাভ কৰো</w:t>
      </w:r>
    </w:p>
    <w:p/>
    <w:p>
      <w:r xmlns:w="http://schemas.openxmlformats.org/wordprocessingml/2006/main">
        <w:t xml:space="preserve">২) ঈশ্বৰৰ যত্ন আৰু সুৰক্ষা: প্ৰয়োজনৰ সময়ত আমি কেনেকৈ সান্ত্বনা লাভ কৰো</w:t>
      </w:r>
    </w:p>
    <w:p/>
    <w:p>
      <w:r xmlns:w="http://schemas.openxmlformats.org/wordprocessingml/2006/main">
        <w:t xml:space="preserve">১/ গীতমালা ১৬:৫-৬ - প্ৰভু মোৰ মনোনীত অংশ আৰু মোৰ পাত্ৰ; তুমি মোৰ ভাগ্য ধৰি ৰাখক। ৰেখাবোৰ মোৰ বাবে পৰি গৈছে সুখদায়ক ঠাইত; সঁচাকৈয়ে মোৰ এটা সুন্দৰ উত্তৰাধিকাৰ আছে।</w:t>
      </w:r>
    </w:p>
    <w:p/>
    <w:p>
      <w:r xmlns:w="http://schemas.openxmlformats.org/wordprocessingml/2006/main">
        <w:t xml:space="preserve">২/ যিচয়া ৫৪:১৭ - তোমাৰ বিৰুদ্ধে যি অস্ত্ৰ নিৰ্মাণ কৰা হয়, সেয়া সফল নহ'ব, আৰু বিচাৰত তোমাৰ বিৰুদ্ধে উত্থাপিত প্ৰতি জিভাক তুমি খণ্ডন কৰিবা। এইটোৱেই প্ৰভুৰ দাসসকলৰ ঐতিহ্য আৰু মোৰ পৰা তেওঁলোকৰ দোষী সাব্যস্ত হোৱা বুলি প্ৰভুৱে কয়।</w:t>
      </w:r>
    </w:p>
    <w:p/>
    <w:p>
      <w:r xmlns:w="http://schemas.openxmlformats.org/wordprocessingml/2006/main">
        <w:t xml:space="preserve">বিচাৰকৰ্ত্তাবিলাক ২:১০ আৰু সেই সকলো প্ৰজন্মই নিজৰ পূৰ্বপুৰুষৰ ওচৰলৈ গোট খালে, আৰু তেওঁলোকৰ পিছত আন এটা প্ৰজন্ম আহিল, যিয়ে যিহোৱাক নাজানিলে আৰু তেওঁ ইস্ৰায়েলৰ বাবে কৰা কামবোৰো নাজানিলে।</w:t>
      </w:r>
    </w:p>
    <w:p/>
    <w:p>
      <w:r xmlns:w="http://schemas.openxmlformats.org/wordprocessingml/2006/main">
        <w:t xml:space="preserve">ইস্ৰায়েলৰ বাবে যিহোৱা বা তেওঁৰ কৰ্মক নাজানি এটা নতুন প্ৰজন্মৰ জন্ম হ’ল।</w:t>
      </w:r>
    </w:p>
    <w:p/>
    <w:p>
      <w:r xmlns:w="http://schemas.openxmlformats.org/wordprocessingml/2006/main">
        <w:t xml:space="preserve">১/ যিহোৱা আৰু তেওঁৰ বাক্যৰ ওপৰত বিশ্বাস ৰাখক</w:t>
      </w:r>
    </w:p>
    <w:p/>
    <w:p>
      <w:r xmlns:w="http://schemas.openxmlformats.org/wordprocessingml/2006/main">
        <w:t xml:space="preserve">২/ ঈশ্বৰ আৰু তেওঁৰ পথৰ আজ্ঞা পালন</w:t>
      </w:r>
    </w:p>
    <w:p/>
    <w:p>
      <w:r xmlns:w="http://schemas.openxmlformats.org/wordprocessingml/2006/main">
        <w:t xml:space="preserve">১/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দ্বিতীয় বিবৰণ ৬:৫-৭ - তোমাৰ ঈশ্বৰ যিহোৱাক তোমাৰ সমস্ত হৃদয়েৰে, সমস্ত প্ৰাণেৰে আৰু তোমাৰ সমস্ত শক্তিৰে প্ৰেম কৰক। আজি মই তোমালোকক দিয়া এই আজ্ঞাবোৰ তোমালোকৰ হৃদয়ত থাকিব লাগে। আপোনাৰ সন্তানৰ ওপৰত সেইবোৰ আপ্লুত কৰক। ঘৰত বহি বাটত খোজ কাঢ়িলে, শুই থকাৰ সময়ত আৰু উঠিলে সেইবোৰৰ কথা কওক।</w:t>
      </w:r>
    </w:p>
    <w:p/>
    <w:p>
      <w:r xmlns:w="http://schemas.openxmlformats.org/wordprocessingml/2006/main">
        <w:t xml:space="preserve">Judges 2:11 ইস্ৰায়েলৰ সন্তানসকলে যিহোৱাৰ দৃষ্টিত বেয়া কাম কৰিলে আৰু বালিমৰ সেৱা কৰিলে।</w:t>
      </w:r>
    </w:p>
    <w:p/>
    <w:p>
      <w:r xmlns:w="http://schemas.openxmlformats.org/wordprocessingml/2006/main">
        <w:t xml:space="preserve">ইস্ৰায়েলীসকলে যিহোৱাৰ আজ্ঞা অমান্য কৰি মূৰ্তিৰ সেৱা কৰিছিল।</w:t>
      </w:r>
    </w:p>
    <w:p/>
    <w:p>
      <w:r xmlns:w="http://schemas.openxmlformats.org/wordprocessingml/2006/main">
        <w:t xml:space="preserve">১: আমি সদায় প্ৰভুৰ আজ্ঞাকাৰী হৈ থকা উচিত আৰু কেৱল তেওঁৰ সেৱা কৰা উচিত।</w:t>
      </w:r>
    </w:p>
    <w:p/>
    <w:p>
      <w:r xmlns:w="http://schemas.openxmlformats.org/wordprocessingml/2006/main">
        <w:t xml:space="preserve">২: প্ৰভুৰ আজ্ঞা অমান্য কৰাৰ পৰিণতি আমি কেতিয়াও পাহৰিব নালাগে।</w:t>
      </w:r>
    </w:p>
    <w:p/>
    <w:p>
      <w:r xmlns:w="http://schemas.openxmlformats.org/wordprocessingml/2006/main">
        <w:t xml:space="preserve">১: দ্বিতীয় বিবৰণ ৬:১২-১৪ - "তোমালোকৰ ঈশ্বৰ যিহোৱাই তোমালোকৰ পৰা কি বিচাৰিছে, তোমালোকৰ ঈশ্বৰ যিহোৱাক ভয় কৰিবলৈ, তেওঁৰ আজ্ঞা পালন কৰিবলৈ, তেওঁক প্ৰেম কৰিবলৈ, তোমাৰ ঈশ্বৰ যিহোৱাক সম্পূৰ্ণ হৃদয়েৰে আৰু সকলোৰে সেৱা কৰিবলৈ।" তোমাৰ সকলো আত্মা"</w:t>
      </w:r>
    </w:p>
    <w:p/>
    <w:p>
      <w:r xmlns:w="http://schemas.openxmlformats.org/wordprocessingml/2006/main">
        <w:t xml:space="preserve">২: যিহোচূৱা ২৪:১৫ - "কিন্তু যদি আপুনি প্ৰভুৰ সেৱা কৰিবলৈ অস্বীকাৰ কৰে, তেন্তে আজিয়েই বাছি লওক যে আপুনি কাক সেৱা কৰিব। তোমালোকৰ পূৰ্বপুৰুষসকলে পূজা কৰা দেৱতাসকলক তোমালোকে পছন্দ কৰিবনে? এতিয়া জীয়াই আছেনে?"</w:t>
      </w:r>
    </w:p>
    <w:p/>
    <w:p>
      <w:r xmlns:w="http://schemas.openxmlformats.org/wordprocessingml/2006/main">
        <w:t xml:space="preserve">Judges 2:12 তেওঁলোকে মিচৰ দেশৰ পৰা তেওঁলোকক উলিয়াই অনা তেওঁলোকৰ পূৰ্বপুৰুষৰ ঈশ্বৰ যিহোৱাক পৰিত্যাগ কৰি তেওঁলোকৰ চাৰিওফালে থকা লোকসকলৰ দেৱতাসকলৰ আন দেৱতাক অনুসৰণ কৰিলে আৰু তেওঁলোকৰ আগত প্ৰণাম কৰিলে আৰু তেওঁলোকক ক্ৰোধিত কৰিলে প্ৰভুৰ ক্ৰোধলৈ।</w:t>
      </w:r>
    </w:p>
    <w:p/>
    <w:p>
      <w:r xmlns:w="http://schemas.openxmlformats.org/wordprocessingml/2006/main">
        <w:t xml:space="preserve">ইস্ৰায়েলীসকলে মিচৰৰ পৰা উদ্ধাৰ কৰা ঈশ্বৰ যিহোৱাক পৰিত্যাগ কৰিলে আৰু তাৰ পৰিৱৰ্তে তেওঁলোকৰ ওচৰ-চুবুৰীয়াসকলৰ দেৱতাক পূজা কৰিলে, এইদৰে যিহোৱাক ক্ৰোধিত কৰিলে।</w:t>
      </w:r>
    </w:p>
    <w:p/>
    <w:p>
      <w:r xmlns:w="http://schemas.openxmlformats.org/wordprocessingml/2006/main">
        <w:t xml:space="preserve">১/ আমাৰ অবিশ্বাসী হোৱাৰ পিছতো ঈশ্বৰ বিশ্বাসী</w:t>
      </w:r>
    </w:p>
    <w:p/>
    <w:p>
      <w:r xmlns:w="http://schemas.openxmlformats.org/wordprocessingml/2006/main">
        <w:t xml:space="preserve">২/ প্ৰভুৰ বাবে কোনো কাম অতি কঠিন নেকি?</w:t>
      </w:r>
    </w:p>
    <w:p/>
    <w:p>
      <w:r xmlns:w="http://schemas.openxmlformats.org/wordprocessingml/2006/main">
        <w:t xml:space="preserve">১/ গীতমালা ৭৮:৯-১১ - ইফ্ৰয়িমৰ সন্তানসকলে অস্ত্ৰধাৰী আৰু ধনু লৈ যুদ্ধৰ দিনত পিছুৱাই গ’ল। তেওঁলোকে ঈশ্বৰৰ নিয়ম পালন নকৰিলে আৰু তেওঁৰ বিধানত চলিবলৈ অস্বীকাৰ কৰিলে; আৰু তেওঁৰ কৰ্ম আৰু তেওঁ কৰা আচৰিত কাৰ্য্যবোৰ পাহৰি গ’ল।</w:t>
      </w:r>
    </w:p>
    <w:p/>
    <w:p>
      <w:r xmlns:w="http://schemas.openxmlformats.org/wordprocessingml/2006/main">
        <w:t xml:space="preserve">২/ যিচয়া ৪৩:১৮-১৯ - তোমালোকে আগৰ কথাবোৰ স্মৰণ নকৰিবা, আৰু পুৰণি কথাবোৰ বিবেচনা নকৰিবা। চোৱা, মই এটা নতুন কাম কৰিম; এতিয়া ই বসন্ত হ’ব; তোমালোকে তাক নাজানানে? আনকি মই মৰুভূমিত বাট আৰু মৰুভূমিত নদীবোৰো বনাম।</w:t>
      </w:r>
    </w:p>
    <w:p/>
    <w:p>
      <w:r xmlns:w="http://schemas.openxmlformats.org/wordprocessingml/2006/main">
        <w:t xml:space="preserve">Judges 2:13 আৰু তেওঁলোকে যিহোৱাক পৰিত্যাগ কৰি বাল আৰু অষ্টাৰোতৰ সেৱা কৰিলে।</w:t>
      </w:r>
    </w:p>
    <w:p/>
    <w:p>
      <w:r xmlns:w="http://schemas.openxmlformats.org/wordprocessingml/2006/main">
        <w:t xml:space="preserve">ইস্ৰায়েলীসকলে ঈশ্বৰক পৰিত্যাগ কৰি মিছা মূৰ্তিৰ সেৱা কৰিছিল।</w:t>
      </w:r>
    </w:p>
    <w:p/>
    <w:p>
      <w:r xmlns:w="http://schemas.openxmlformats.org/wordprocessingml/2006/main">
        <w:t xml:space="preserve">১/ মিছা মূৰ্তিৰ বিপদ: আমাৰ জীৱনত মূৰ্তিপূজাৰ খণ্ডন</w:t>
      </w:r>
    </w:p>
    <w:p/>
    <w:p>
      <w:r xmlns:w="http://schemas.openxmlformats.org/wordprocessingml/2006/main">
        <w:t xml:space="preserve">২/ মূৰ্তিপূজাৰ বিপদ: আমাৰ সময়ত মিছা দেৱতাক প্ৰত্যাখ্যান কৰা</w:t>
      </w:r>
    </w:p>
    <w:p/>
    <w:p>
      <w:r xmlns:w="http://schemas.openxmlformats.org/wordprocessingml/2006/main">
        <w:t xml:space="preserve">১/ যিচয়া ৪৪:৬-২০ - মূৰ্তিপূজাৰ প্ৰতি ঈশ্বৰৰ তিৰস্কাৰ</w:t>
      </w:r>
    </w:p>
    <w:p/>
    <w:p>
      <w:r xmlns:w="http://schemas.openxmlformats.org/wordprocessingml/2006/main">
        <w:t xml:space="preserve">২/ যিৰিমিয়া ১০:১-১৬ - মূৰ্তিপূজাৰ অসাৰতাৰ বিষয়ে ঈশ্বৰৰ সতৰ্কবাণী</w:t>
      </w:r>
    </w:p>
    <w:p/>
    <w:p>
      <w:r xmlns:w="http://schemas.openxmlformats.org/wordprocessingml/2006/main">
        <w:t xml:space="preserve">Judges 2:14 ইস্ৰায়েলৰ বিৰুদ্ধে যিহোৱাৰ ক্ৰোধ প্ৰচণ্ড হৈ পৰিল, আৰু তেওঁ তেওঁলোকক লুট কৰা লুটপাতকাৰীসকলৰ হাতত তুলি দিলে, আৰু তেওঁলোকক চাৰিওফালে তেওঁলোকৰ শত্ৰুৰ হাতত বিক্ৰী কৰিলে, যাতে তেওঁলোকে আৰু আগত থিয় হ’ব নোৱাৰে তেওঁলোকৰ শত্ৰু।</w:t>
      </w:r>
    </w:p>
    <w:p/>
    <w:p>
      <w:r xmlns:w="http://schemas.openxmlformats.org/wordprocessingml/2006/main">
        <w:t xml:space="preserve">যিহোৱাই ইস্ৰায়েলৰ ওপৰত ক্ৰোধিত হৈ তেওঁলোকক শত্ৰুৰ দ্বাৰা পৰাস্ত কৰিবলৈ অনুমতি দিলে।</w:t>
      </w:r>
    </w:p>
    <w:p/>
    <w:p>
      <w:r xmlns:w="http://schemas.openxmlformats.org/wordprocessingml/2006/main">
        <w:t xml:space="preserve">১/ অবাধ্যতাৰ পৰিণতি: ইস্ৰায়েলৰ আদৰ্শৰ পৰা শিকিব পৰা</w:t>
      </w:r>
    </w:p>
    <w:p/>
    <w:p>
      <w:r xmlns:w="http://schemas.openxmlformats.org/wordprocessingml/2006/main">
        <w:t xml:space="preserve">২/ ঈশ্বৰৰ দয়াৰ শক্তি: আমাৰ ভুলৰ মাজতো ঈশ্বৰৰ অনুগ্ৰহ অনুভৱ কৰা</w:t>
      </w:r>
    </w:p>
    <w:p/>
    <w:p>
      <w:r xmlns:w="http://schemas.openxmlformats.org/wordprocessingml/2006/main">
        <w:t xml:space="preserve">১/ ৰোমীয়া ৬:২৩, "কিয়নো পাপৰ মজুৰি মৃত্যু, কিন্তু ঈশ্বৰৰ বিনামূলীয়া উপহাৰ আমাৰ প্ৰভু খ্ৰীষ্ট যীচুত অনন্ত জীৱন।"</w:t>
      </w:r>
    </w:p>
    <w:p/>
    <w:p>
      <w:r xmlns:w="http://schemas.openxmlformats.org/wordprocessingml/2006/main">
        <w:t xml:space="preserve">২) যিচয়া ১:১৮-২০ পদত, "এতিয়া আহক, আমি একেলগে যুক্তি দিওঁ, যিহোৱাই কৈছে; তোমালোকৰ পাপ ৰঙা ৰঙৰ দৰে হ'লেও নিয়ৰৰ দৰে বগা হ'ব; ৰঙা ৰঙৰ দৰে ৰঙা হ'লেও ঊলৰ দৰে হ'ব।" যদি আপুনি ইচ্ছুক আৰু আজ্ঞাকাৰী হয়, তেন্তে দেশৰ ভাল বস্তু খাব, কিন্তু যদি আপুনি অস্বীকাৰ কৰে আৰু বিদ্ৰোহ কৰে, তেন্তে তৰোৱালে খাব, কিয়নো যিহোৱাৰ মুখে কথা কৈছে।</w:t>
      </w:r>
    </w:p>
    <w:p/>
    <w:p>
      <w:r xmlns:w="http://schemas.openxmlformats.org/wordprocessingml/2006/main">
        <w:t xml:space="preserve">বিচাৰকৰ্ত্তাবিলাক ২:১৫ যিহোৱাই কোৱাৰ দৰে আৰু যিহোৱাই তেওঁলোকক শপত খোৱাৰ দৰে যিহোৱাৰ হাত তেওঁলোকৰ বিৰুদ্ধে দুষ্টতাৰ বিৰুদ্ধে আছিল আৰু তেওঁলোক অতিশয় দুখী হৈছিল।</w:t>
      </w:r>
    </w:p>
    <w:p/>
    <w:p>
      <w:r xmlns:w="http://schemas.openxmlformats.org/wordprocessingml/2006/main">
        <w:t xml:space="preserve">যিহোৱাই ইস্ৰায়েলীসকলক সতৰ্ক কৰি দিছিল যে তেওঁলোকে য’তেই নাযাওক কিয়, তেওঁৰ হাত তেওঁলোকৰ বিৰুদ্ধে বেয়া হ’ব। ইয়াৰ বাবে ইস্ৰায়েলীসকল অতিশয় দুখী হৈছিল।</w:t>
      </w:r>
    </w:p>
    <w:p/>
    <w:p>
      <w:r xmlns:w="http://schemas.openxmlformats.org/wordprocessingml/2006/main">
        <w:t xml:space="preserve">১/ অবাধ্যতাৰ পৰিণতি: ইস্ৰায়েলীসকলৰ ভুলৰ পৰা শিকিব পৰা</w:t>
      </w:r>
    </w:p>
    <w:p/>
    <w:p>
      <w:r xmlns:w="http://schemas.openxmlformats.org/wordprocessingml/2006/main">
        <w:t xml:space="preserve">২/ প্ৰভুৰ বিশ্বাসযোগ্যতা: আমাৰ অবাধ্যতাৰ পিছতো ঈশ্বৰৰ প্ৰতিজ্ঞা</w:t>
      </w:r>
    </w:p>
    <w:p/>
    <w:p>
      <w:r xmlns:w="http://schemas.openxmlformats.org/wordprocessingml/2006/main">
        <w:t xml:space="preserve">১) দ্বিতীয় বিবৰণ ৭:১২-১৪ - যদি আপুনি এই নিয়মবোৰক অধ্যৱসায়ীভাৱে পালন কৰি পালন কৰে, তেন্তে আপোনালোকৰ ঈশ্বৰ যিহোৱাই আপোনালোকৰ লগত সেই নিয়মৰ আনুগত্য ৰক্ষা কৰিব যিটো তেওঁ আপোনালোকৰ পূৰ্বপুৰুষসকলৰ আগত শপত খাইছিল।</w:t>
      </w:r>
    </w:p>
    <w:p/>
    <w:p>
      <w:r xmlns:w="http://schemas.openxmlformats.org/wordprocessingml/2006/main">
        <w:t xml:space="preserve">২) যিহোচূৱা ২৩:১৫-১৬ - আৰু যদি আপুনি কেতিয়াবা আপোনাৰ ঈশ্বৰ যিহোৱাক পাহৰি আন দেৱতাক অনুসৰণ কৰি তেওঁলোকৰ সেৱা আৰু উপাসনা কৰে, তেন্তে মই আজি আপোনাৰ বিৰুদ্ধে সাক্ষ্য দিছো যে আপুনি নিশ্চয় ধ্বংস হ'ব।</w:t>
      </w:r>
    </w:p>
    <w:p/>
    <w:p>
      <w:r xmlns:w="http://schemas.openxmlformats.org/wordprocessingml/2006/main">
        <w:t xml:space="preserve">বিচাৰকৰ্ত্তাবিলাক ২:১৬ তথাপিও যিহোৱাই বিচাৰকৰ্ত্তাসকলক উত্থাপন কৰিলে, যিসকলে তেওঁলোকক লুট কৰাসকলৰ হাতৰ পৰা উদ্ধাৰ কৰিলে।</w:t>
      </w:r>
    </w:p>
    <w:p/>
    <w:p>
      <w:r xmlns:w="http://schemas.openxmlformats.org/wordprocessingml/2006/main">
        <w:t xml:space="preserve">প্ৰভুৱে লোকসকলক তেওঁলোকৰ শত্ৰুৰ পৰা উদ্ধাৰ কৰিবলৈ বিচাৰকৰ্ত্তাসকলক স্থাপন কৰিলে।</w:t>
      </w:r>
    </w:p>
    <w:p/>
    <w:p>
      <w:r xmlns:w="http://schemas.openxmlformats.org/wordprocessingml/2006/main">
        <w:t xml:space="preserve">১/ সংগ্ৰামৰ সময়ত ঈশ্বৰে সদায় আশা আৰু মুক্তি প্ৰদান কৰিব</w:t>
      </w:r>
    </w:p>
    <w:p/>
    <w:p>
      <w:r xmlns:w="http://schemas.openxmlformats.org/wordprocessingml/2006/main">
        <w:t xml:space="preserve">২/ যিকোনো বাধা অতিক্ৰম কৰিবলৈ ঈশ্বৰৰ কৃপা যথেষ্ট</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মথি ৬:২৫-৩৪ - "সেয়েহে মই তোমালোকক কওঁ, তোমাৰ জীৱনৰ বিষয়ে চিন্তা নকৰিবা, তুমি কি খাবা বা পান কৰিবা; বা তোমাৰ শৰীৰৰ বিষয়ে চিন্তা নকৰিবা, কি পিন্ধিব। খাদ্যতকৈ জীৱন বেছি নহয়, আৰু শৰীৰ বেছি নহয়।" কাপোৰতকৈ? আকাশৰ চৰাইবোৰলৈ চাওক, সিহঁতে বীজ সিঁচা বা শস্য চপোৱা নাই বা ভঁৰালত জমা নকৰে, তথাপিও আপোনাৰ স্বৰ্গীয় পিতৃয়ে সিহঁতক খুৱাইছে। আপুনি সিহঁততকৈ বহুত বেছি মূল্যৱান নহয়নে?"</w:t>
      </w:r>
    </w:p>
    <w:p/>
    <w:p>
      <w:r xmlns:w="http://schemas.openxmlformats.org/wordprocessingml/2006/main">
        <w:t xml:space="preserve">Judges 2:17 তথাপিও তেওঁলোকে নিজৰ বিচাৰকৰ্ত্তাৰ কথা নুশুনিলে, কিন্তু তেওঁলোকে আন দেৱতাৰ পিছত বেশ্যা কৰি তেওঁলোকৰ আগত প্ৰণাম কৰিলে; কিন্তু তেওঁলোকে তেনে কৰা নাছিল।</w:t>
      </w:r>
    </w:p>
    <w:p/>
    <w:p>
      <w:r xmlns:w="http://schemas.openxmlformats.org/wordprocessingml/2006/main">
        <w:t xml:space="preserve">বিচাৰক নিযুক্তি পোৱাৰ পিছতো ইস্ৰায়েলৰ লোকসকলে নিজৰ নিযুক্ত নেতাসকলৰ আজ্ঞা পালন কৰিবলৈ অস্বীকাৰ কৰিলে, তাৰ পৰিৱৰ্তে মূৰ্তিপূজাৰ ওচৰত বলি হ’ল আৰু প্ৰভুৰ আজ্ঞাৰ পৰা আঁতৰি গ’ল।</w:t>
      </w:r>
    </w:p>
    <w:p/>
    <w:p>
      <w:r xmlns:w="http://schemas.openxmlformats.org/wordprocessingml/2006/main">
        <w:t xml:space="preserve">১/ মূৰ্তিপূজাৰ বিপদ</w:t>
      </w:r>
    </w:p>
    <w:p/>
    <w:p>
      <w:r xmlns:w="http://schemas.openxmlformats.org/wordprocessingml/2006/main">
        <w:t xml:space="preserve">২/ প্ৰভুৰ প্ৰতি বিশ্বাসী হৈ থকা</w:t>
      </w:r>
    </w:p>
    <w:p/>
    <w:p>
      <w:r xmlns:w="http://schemas.openxmlformats.org/wordprocessingml/2006/main">
        <w:t xml:space="preserve">১/ দ্বিতীয় বিবৰণ ৬:৪-৭ - হে ইস্ৰায়েল, শুনা: আমাৰ ঈশ্বৰ যিহোৱা এক প্ৰভু, আৰু তুমি তোমাৰ ঈশ্বৰ যিহোৱাক তোমাৰ সমস্ত হৃদয়, সমস্ত প্ৰাণ আৰু তোমাৰ সমস্ত শক্তিৰে প্ৰেম কৰিবা। আৰু আজি মই তোমাক আজ্ঞা দিয়া এই বাক্যবোৰ তোমাৰ হৃদয়ত থাকিব, আৰু তুমি তোমাৰ সন্তানসকলক অধ্যৱসায়ীভাৱে সেইবোৰ শিকাব, আৰু তোমাৰ ঘৰত বহি থকাৰ সময়ত, বাটত খোজ কঢ়াৰ সময়ত আৰু যেতিয়া তুমি সেইবোৰৰ বিষয়ে ক’বা শুই থাকা, আৰু যেতিয়া তুমি উঠিবা।”</w:t>
      </w:r>
    </w:p>
    <w:p/>
    <w:p>
      <w:r xmlns:w="http://schemas.openxmlformats.org/wordprocessingml/2006/main">
        <w:t xml:space="preserve">২) যিচয়া ৫৫:৬-৭ - যিচয়া পোৱাৰ সময়ত তোমালোকে প্ৰভুক বিচাৰিবা, তেওঁ ওচৰত থকাৰ সময়ত তেওঁক মাতিবা; আৰু তেওঁ তেওঁক দয়া কৰিব; আৰু আমাৰ ঈশ্বৰলৈ, কিয়নো তেওঁ প্ৰচুৰ ক্ষমা কৰিব।”</w:t>
      </w:r>
    </w:p>
    <w:p/>
    <w:p>
      <w:r xmlns:w="http://schemas.openxmlformats.org/wordprocessingml/2006/main">
        <w:t xml:space="preserve">বিচাৰকৰ্ত্তাবিলাক ২:১৮ যেতিয়া যিহোৱাই তেওঁলোকক বিচাৰক হিচাপে উত্থাপন কৰিলে, তেতিয়া যিহোৱা বিচাৰকজনৰ লগত আছিল আৰু বিচাৰকৰ্ত্তাৰ সকলো দিনতে তেওঁলোকক শত্ৰুৰ হাতৰ পৰা উদ্ধাৰ কৰিলে; যিসকলে তেওঁলোকক অত্যাচাৰ কৰিছিল আৰু তেওঁলোকক বিৰক্ত কৰিছিল।</w:t>
      </w:r>
    </w:p>
    <w:p/>
    <w:p>
      <w:r xmlns:w="http://schemas.openxmlformats.org/wordprocessingml/2006/main">
        <w:t xml:space="preserve">প্ৰভুৱে তেওঁৰ লোকসকলক তেওঁলোকৰ কান্দোন শুনি তেওঁলোকৰ শত্ৰুৰ পৰা উদ্ধাৰ কৰিবলৈ বিচাৰকক স্থাপন কৰিলে।</w:t>
      </w:r>
    </w:p>
    <w:p/>
    <w:p>
      <w:r xmlns:w="http://schemas.openxmlformats.org/wordprocessingml/2006/main">
        <w:t xml:space="preserve">১: ঈশ্বৰ এজন প্ৰেমময় পিতৃ যিয়ে নিজৰ সন্তানৰ কান্দোন শুনি তেওঁলোকৰ অত্যাচাৰীসকলৰ পৰা উদ্ধাৰ কৰে।</w:t>
      </w:r>
    </w:p>
    <w:p/>
    <w:p>
      <w:r xmlns:w="http://schemas.openxmlformats.org/wordprocessingml/2006/main">
        <w:t xml:space="preserve">২: যেতিয়া আমি বিপদত ঈশ্বৰৰ ওচৰত চিঞৰি কৰো তেতিয়া তেওঁ আমাক কেতিয়াও এৰি নাযায় বা আমাৰ প্ৰয়োজনৰ সময়ত আমাক এৰি নাযায়।</w:t>
      </w:r>
    </w:p>
    <w:p/>
    <w:p>
      <w:r xmlns:w="http://schemas.openxmlformats.org/wordprocessingml/2006/main">
        <w:t xml:space="preserve">১: গীতমালা ৩৪:১৭-১৮ "যেতিয়া ধাৰ্ম্মিকসকলে সহায়ৰ বাবে কান্দোন, যিহোৱাই শুনিব আৰু তেওঁলোকৰ সকলো বিপদৰ পৰা উদ্ধাৰ কৰে। যিহোৱা ভগ্ন হৃদয়ৰ ওচৰত থাকে আৰু আত্মাত থেতেলিয়াই পেলোৱা লোকসকলক ৰক্ষা কৰে।"</w:t>
      </w:r>
    </w:p>
    <w:p/>
    <w:p>
      <w:r xmlns:w="http://schemas.openxmlformats.org/wordprocessingml/2006/main">
        <w:t xml:space="preserve">২: গীতমালা ১৪৫:১৮-১৯ "যিহোৱাই তেওঁক মাতিছে, সত্যতাৰে তেওঁক মাতিছে, সকলোৰে ওচৰত। তেওঁ তেওঁক ভয় কৰাসকলৰ ইচ্ছা পূৰণ কৰে; তেওঁ তেওঁলোকৰ চিঞৰ শুনি তেওঁলোকক ৰক্ষা কৰে।"</w:t>
      </w:r>
    </w:p>
    <w:p/>
    <w:p>
      <w:r xmlns:w="http://schemas.openxmlformats.org/wordprocessingml/2006/main">
        <w:t xml:space="preserve">বিচাৰকৰ্ত্তাবিলাক ২:১৯ আৰু বিচাৰকৰ্ত্তাৰ মৃত্যুৰ পিছত তেওঁলোকে উভতি আহি নিজৰ পিতৃ-মাতৃতকৈও অধিক বিনষ্ট হ’ল, তেওঁলোকৰ সেৱা কৰিবলৈ আৰু তেওঁলোকৰ আগত প্ৰণাম কৰিবলৈ আন দেৱতাক অনুসৰণ কৰি; তেওঁলোকে নিজৰ কৰ্মৰ পৰা বা নিজৰ জেদী পথৰ পৰা বিৰত নাথাকিল।</w:t>
      </w:r>
    </w:p>
    <w:p/>
    <w:p>
      <w:r xmlns:w="http://schemas.openxmlformats.org/wordprocessingml/2006/main">
        <w:t xml:space="preserve">বিচাৰকজনৰ মৃত্যুৰ পিছত ইস্ৰায়েলে আন দেৱতাক পূজা কৰাৰ পুৰণি পদ্ধতিলৈ ঘূৰি আহিল আৰু নিজৰ পাপৰ পৰা অনুতাপ কৰিবলৈ অস্বীকাৰ কৰিলে।</w:t>
      </w:r>
    </w:p>
    <w:p/>
    <w:p>
      <w:r xmlns:w="http://schemas.openxmlformats.org/wordprocessingml/2006/main">
        <w:t xml:space="preserve">১/ অনুতাপ কৰিবলৈ অস্বীকাৰ কৰাৰ বিপদ</w:t>
      </w:r>
    </w:p>
    <w:p/>
    <w:p>
      <w:r xmlns:w="http://schemas.openxmlformats.org/wordprocessingml/2006/main">
        <w:t xml:space="preserve">২/ পাপৰ চিৰস্থায়ী স্বভাৱ</w:t>
      </w:r>
    </w:p>
    <w:p/>
    <w:p>
      <w:r xmlns:w="http://schemas.openxmlformats.org/wordprocessingml/2006/main">
        <w:t xml:space="preserve">১.১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যিহিষ্কেল ১৮:৩০-৩১ - "সেয়েহে হে ইস্ৰায়েলৰ বংশ, মই তোমালোকৰ বিচাৰ কৰিম, প্ৰত্যেকৰে নিজৰ পথ অনুসাৰে, যিহোৱা যিহোৱাই এই কথা কৈছে। অনুতাপ কৰক আৰু তোমালোকৰ সকলো অপৰাধৰ পৰা ঘূৰি যাওক, যাতে অধৰ্মই তোমালোকৰ ধ্বংস নহয়।"</w:t>
      </w:r>
    </w:p>
    <w:p/>
    <w:p>
      <w:r xmlns:w="http://schemas.openxmlformats.org/wordprocessingml/2006/main">
        <w:t xml:space="preserve">Judges 2:20 ইস্ৰায়েলৰ বিৰুদ্ধে যিহোৱাৰ ক্ৰোধ উত্তপ্ত হৈ পৰিল; আৰু তেওঁ ক’লে, কিয়নো এই লোকসকলে মই তেওঁলোকৰ পূৰ্বপুৰুষসকলক আজ্ঞা দিয়া মোৰ নিয়ম উলংঘা কৰিলে আৰু মোৰ মাত শুনা নাই;</w:t>
      </w:r>
    </w:p>
    <w:p/>
    <w:p>
      <w:r xmlns:w="http://schemas.openxmlformats.org/wordprocessingml/2006/main">
        <w:t xml:space="preserve">যিহোৱাই ইস্ৰায়েলৰ ওপৰত ক্ৰোধিত হৈছিল যে তেওঁলোকে তেওঁৰ নিয়ম উলংঘা কৰিছিল আৰু তেওঁৰ মাত নুশুনিছিল।</w:t>
      </w:r>
    </w:p>
    <w:p/>
    <w:p>
      <w:r xmlns:w="http://schemas.openxmlformats.org/wordprocessingml/2006/main">
        <w:t xml:space="preserve">১: আমি যিহোৱাৰ নিয়মৰ প্ৰতি বিশ্বাসী হ’ব লাগিব আৰু তেওঁৰ মাত শুনিব লাগিব।</w:t>
      </w:r>
    </w:p>
    <w:p/>
    <w:p>
      <w:r xmlns:w="http://schemas.openxmlformats.org/wordprocessingml/2006/main">
        <w:t xml:space="preserve">২: আমি মনত ৰাখিব লাগিব যে যিহোৱাই আমাক অনুশাসন দিব যদি আমি তেওঁৰ নিয়মৰ পৰা আঁতৰি যাম।</w:t>
      </w:r>
    </w:p>
    <w:p/>
    <w:p>
      <w:r xmlns:w="http://schemas.openxmlformats.org/wordprocessingml/2006/main">
        <w:t xml:space="preserve">১: দ্বিতীয় বিবৰণ ৭:১১ - এতেকে মই আজি তোমাক যিবোৰ আজ্ঞা, বিধি আৰু বিচাৰ আজ্ঞা দিছো, সেইবোৰ পালন কৰিবা।</w:t>
      </w:r>
    </w:p>
    <w:p/>
    <w:p>
      <w:r xmlns:w="http://schemas.openxmlformats.org/wordprocessingml/2006/main">
        <w:t xml:space="preserve">২: যিৰিমিয়া ১১:৩-৫ - আৰু তুমি তেওঁলোকক কোৱা, ইস্ৰায়েলৰ ঈশ্বৰ যিহোৱাই এইদৰে কৈছে; মিচৰ দেশৰ পৰা লোহাৰ চুলাৰ পৰা মই তোমালোকৰ পূৰ্বপুৰুষসকলক উলিয়াই অনাৰ দিনা এই নিয়মৰ বাক্য নামানিব পৰা মানুহ অভিশপ্ত হওক মই তোমালোকক যি আজ্ঞা দিওঁ, তেনেকৈ তোমালোক মোৰ প্ৰজা হ’বা, আৰু মই তোমালোকৰ ঈশ্বৰ হ’ম।”</w:t>
      </w:r>
    </w:p>
    <w:p/>
    <w:p>
      <w:r xmlns:w="http://schemas.openxmlformats.org/wordprocessingml/2006/main">
        <w:t xml:space="preserve">বিচাৰকৰ্ত্তাবিলাক ২:২১ যিহোচূৱা মৃত্যুৰ সময়ত এৰি যোৱা জাতিবোৰৰ মাজৰ পৰা মই এতিয়াৰ পৰা কোনো লোকক খেদি পঠিয়াব নোৱাৰো।</w:t>
      </w:r>
    </w:p>
    <w:p/>
    <w:p>
      <w:r xmlns:w="http://schemas.openxmlformats.org/wordprocessingml/2006/main">
        <w:t xml:space="preserve">প্ৰভুৱে প্ৰতিজ্ঞা কৰিছে যে যিহোচূৱাই মৃত্যুৰ সময়ত এৰি যোৱা কোনো জাতিক আঁতৰাই নিদিয়ে।</w:t>
      </w:r>
    </w:p>
    <w:p/>
    <w:p>
      <w:r xmlns:w="http://schemas.openxmlformats.org/wordprocessingml/2006/main">
        <w:t xml:space="preserve">১/ প্ৰতিজ্ঞা পালন কৰাত প্ৰভুৰ বিশ্বাসযোগ্যতা</w:t>
      </w:r>
    </w:p>
    <w:p/>
    <w:p>
      <w:r xmlns:w="http://schemas.openxmlformats.org/wordprocessingml/2006/main">
        <w:t xml:space="preserve">২/ জাতিসমূহৰ প্ৰতি ঈশ্বৰৰ দয়া</w:t>
      </w:r>
    </w:p>
    <w:p/>
    <w:p>
      <w:r xmlns:w="http://schemas.openxmlformats.org/wordprocessingml/2006/main">
        <w:t xml:space="preserve">১) দ্বিতীয় বিবৰণ ৭:১৭-১৮ - "তুমি যদি তোমাৰ হৃদয়ে কয়, এই জাতিবোৰ মোতকৈ অধিক; মই তেওঁলোকক কেনেকৈ বিচ্ছিন্ন কৰিম? তুমি তেওঁলোকক ভয় নকৰিবা; কিন্তু তোমাৰ ঈশ্বৰ যিহোৱাই কি কৰিলে, সেই বিষয়ে ভালদৰে মনত ৰাখিবা।" ফৰৌণ আৰু সমগ্ৰ মিচৰলৈ;</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বিচাৰকৰ্ত্তাবিলাক ২:২২ যাতে মই তেওঁলোকৰ দ্বাৰাই ইস্ৰায়েলক পৰীক্ষা কৰিব পাৰো যে তেওঁলোকে যিহোৱাৰ পথ পালন কৰিব, যেনেকৈ তেওঁলোকৰ পূৰ্বপুৰুষসকলে পালন কৰিছিল, সেই পথ ৰক্ষা কৰিব নে নকৰে।</w:t>
      </w:r>
    </w:p>
    <w:p/>
    <w:p>
      <w:r xmlns:w="http://schemas.openxmlformats.org/wordprocessingml/2006/main">
        <w:t xml:space="preserve">বিচাৰকৰ্ত্তাবিলাক ২:২২ পদত ঈশ্বৰে ইস্ৰায়েলৰ লোকসকলক পৰীক্ষা কৰাৰ কথা কৈছে যে তেওঁলোকে তেওঁলোকৰ পূৰ্বপুৰুষসকলে কৰা দৰে যিহোৱাৰ পথ পালন কৰিবনে নাই।</w:t>
      </w:r>
    </w:p>
    <w:p/>
    <w:p>
      <w:r xmlns:w="http://schemas.openxmlformats.org/wordprocessingml/2006/main">
        <w:t xml:space="preserve">১/ অতীতৰ পৰা শিকিব পৰা: আমাৰ পূৰ্বপুৰুষসকলে আমাক কেনেকৈ বাট দেখুৱাইছে</w:t>
      </w:r>
    </w:p>
    <w:p/>
    <w:p>
      <w:r xmlns:w="http://schemas.openxmlformats.org/wordprocessingml/2006/main">
        <w:t xml:space="preserve">২) ঈশ্বৰৰ পৰীক্ষা: আমি কেনেকৈ নিজকে তেওঁৰ আশীৰ্বাদৰ যোগ্য বুলি প্ৰমাণ কৰিব পাৰো</w:t>
      </w:r>
    </w:p>
    <w:p/>
    <w:p>
      <w:r xmlns:w="http://schemas.openxmlformats.org/wordprocessingml/2006/main">
        <w:t xml:space="preserve">১/ যাত্ৰাপুস্তক ২০:৬ তুমি নিজৰ বাবে ওপৰত স্বৰ্গত বা তলত পৃথিৱীত বা তলৰ পানীত কোনো বস্তুৰ আকৃতিত নিজৰ বাবে নিৰ্মাণ নকৰিবা।</w:t>
      </w:r>
    </w:p>
    <w:p/>
    <w:p>
      <w:r xmlns:w="http://schemas.openxmlformats.org/wordprocessingml/2006/main">
        <w:t xml:space="preserve">২/ দ্বিতীয় বিবৰণ ৬:৫ তোমাৰ ঈশ্বৰ যিহোৱাক তোমাৰ সমস্ত হৃদয়েৰে, সমস্ত প্ৰাণেৰে আৰু তোমাৰ সমস্ত শক্তিৰে প্ৰেম কৰক।</w:t>
      </w:r>
    </w:p>
    <w:p/>
    <w:p>
      <w:r xmlns:w="http://schemas.openxmlformats.org/wordprocessingml/2006/main">
        <w:t xml:space="preserve">বিচাৰকৰ্ত্তাবিলাক ২:২৩ সেই কাৰণে যিহোৱাই সেই জাতিবোৰক খৰখেদাকৈ খেদি পঠিয়াব নোৱাৰিলে; আৰু তেওঁলোকক যিহোচূৱাৰ হাতত তুলি নিদিলে।</w:t>
      </w:r>
    </w:p>
    <w:p/>
    <w:p>
      <w:r xmlns:w="http://schemas.openxmlformats.org/wordprocessingml/2006/main">
        <w:t xml:space="preserve">প্ৰভুৱে কনানত বাস কৰা জাতিবোৰক খৰধৰকৈ খেদি পঠোৱা নাছিল বা যিহোচূৱাৰ হাতত নিদিলে।</w:t>
      </w:r>
    </w:p>
    <w:p/>
    <w:p>
      <w:r xmlns:w="http://schemas.openxmlformats.org/wordprocessingml/2006/main">
        <w:t xml:space="preserve">১/ ঈশ্বৰৰ ধৈৰ্য্য: প্ৰভুৱে আমাৰ ওচৰলৈ কেনেকৈ অপেক্ষা কৰে</w:t>
      </w:r>
    </w:p>
    <w:p/>
    <w:p>
      <w:r xmlns:w="http://schemas.openxmlformats.org/wordprocessingml/2006/main">
        <w:t xml:space="preserve">২/ ঈশ্বৰৰ সাৰ্বভৌমত্ব: প্ৰভুৱে আমাৰ জীৱনক কেনেকৈ ৰূপান্তৰিত কৰে</w:t>
      </w:r>
    </w:p>
    <w:p/>
    <w:p>
      <w:r xmlns:w="http://schemas.openxmlformats.org/wordprocessingml/2006/main">
        <w:t xml:space="preserve">১/ ৰোমীয়া ২:৪ - "নে ঈশ্বৰৰ দয়াই তোমালোকক অনুতাপৰ দিশলৈ লৈ যাব বুলি নাজানি তেওঁৰ দয়া আৰু সহনশীলতা আৰু ধৈৰ্য্যৰ ধন-সম্পত্তিৰ ওপৰত অহংকাৰ কৰেনে?"</w:t>
      </w:r>
    </w:p>
    <w:p/>
    <w:p>
      <w:r xmlns:w="http://schemas.openxmlformats.org/wordprocessingml/2006/main">
        <w:t xml:space="preserve">২) যিচয়া ৫৫:৮ - কিয়নো মোৰ চিন্তা তোমালোকৰ চিন্তা নহয়, আৰু তোমালোকৰ পথ মোৰ পথ নহয়, যিহোৱাই এই কথা কৈছে।</w:t>
      </w:r>
    </w:p>
    <w:p/>
    <w:p>
      <w:r xmlns:w="http://schemas.openxmlformats.org/wordprocessingml/2006/main">
        <w:t xml:space="preserve">বিচাৰক ৩ পদক তিনিটা অনুচ্ছেদত তলত দিয়া ধৰণে সামৰি ল’ব পাৰি, নিৰ্দিষ্ট পদৰ সৈতে:</w:t>
      </w:r>
    </w:p>
    <w:p/>
    <w:p>
      <w:r xmlns:w="http://schemas.openxmlformats.org/wordprocessingml/2006/main">
        <w:t xml:space="preserve">অনুচ্ছেদ ১: বিচাৰকৰ্ত্তাবিলাক ৩:১-৮ পদত ইস্ৰায়েলৰ পৰীক্ষা কৰিবলৈ দেশত এৰি যোৱা জাতিসমূহৰ বিষয়ে আৰু তাৰ পিছত তেওঁলোকৰ অত্যাচাৰৰ বিষয়ে বৰ্ণনা কৰা হৈছে। অধ্যায়টোৰ আৰম্ভণিতে কোৱা হৈছে যে এই জাতিবোৰক ইস্ৰায়েলক পৰীক্ষা কৰিবলৈ এৰি দিয়া হৈছিল, যাতে তেওঁলোকে ঈশ্বৰৰ আজ্ঞা পালন কৰিব নে নকৰে। এই জাতিৰ কিছুমানৰ নাম উল্লেখ কৰা হৈছে, য'ত ফিলিষ্টীয়া, কনানীয়া, চিদোনীয়া, হিবী আৰু যিবুচীয়া আদিও উল্লেখ আছে। ইস্ৰায়েলে তেওঁলোকৰ লগত মিলি যায় আৰু তেওঁলোকৰ দেৱতাক পূজা কৰিবলৈ আৰম্ভ কৰে। তেওঁলোকৰ অবাধ্যতাৰ ফলস্বৰূপে ঈশ্বৰে এই জাতিসমূহক কিছু সময়ৰ বাবে ইস্ৰায়েলক অত্যাচাৰ কৰিবলৈ অনুমতি দিয়ে।</w:t>
      </w:r>
    </w:p>
    <w:p/>
    <w:p>
      <w:r xmlns:w="http://schemas.openxmlformats.org/wordprocessingml/2006/main">
        <w:t xml:space="preserve">২ নং অনুচ্ছেদ: বিচাৰকৰ্ত্তাবিলাক ৩:৯-১১ পদত আগবাঢ়ি গৈ ইস্ৰায়েলক অথ্নিয়েলৰ যোগেদি উদ্ধাৰৰ বিষয়ে বৰ্ণনা কৰিছে। যেতিয়া লোকসকলে মেচপটেমিয়াৰ ৰজা কুছান-ৰিচাথাইমৰ দ্বাৰা কৰা অত্যাচাৰৰ বাবে ঈশ্বৰৰ ওচৰলৈ চিঞৰি উঠে, তেতিয়া ঈশ্বৰে অথ্নিয়েলক বিচাৰক হিচাপে উত্থাপন কৰে যিয়ে তেওঁলোকক শত্ৰুৰ পৰা উদ্ধাৰ কৰে। অথ্নিয়েল এজন শক্তিশালী নেতা হৈ পৰে যিয়ে ইস্ৰায়েলক কুছান-ৰিচাথাইমৰ বিৰুদ্ধে যুদ্ধলৈ লৈ যায় আৰু চল্লিশ বছৰ ধৰি দেশত শান্তি আনে।</w:t>
      </w:r>
    </w:p>
    <w:p/>
    <w:p>
      <w:r xmlns:w="http://schemas.openxmlformats.org/wordprocessingml/2006/main">
        <w:t xml:space="preserve">অনুচ্ছেদ ৩: বিচাৰকৰ্ত্তা ৩ পদৰ সামৰণিত এটা বিৱৰণী দিয়া হৈছে য'ত এহুদে ইস্ৰায়েলক মোৱাবীয়া ৰজা ইগ্লোনৰ পৰা উদ্ধাৰ কৰে। বিচাৰকৰ্ত্তাবিলাক ৩:১২-৩০ পদত উল্লেখ কৰা হৈছে যে এহুদ ইস্ৰায়েলৰ ওপৰত বিচাৰক হোৱাৰ পিছত তেওঁ বাওঁহাতৰ হোৱাৰ বাবে দুধাৰি তৰোৱাল এখন তৈয়াৰ কৰি সোঁ উৰুত লুকুৱাই ৰাখে। তেওঁ এগলনক শ্ৰদ্ধাঞ্জলি জনায় যদিও তাৰ পিছত এগলনৰ চেম্বাৰত ব্যক্তিগত সভাৰ সময়ত লুকাই থকা তৰোৱালখনেৰে ছুৰীৰে আঘাত কৰে। এহুদ পলায়ন কৰে আৰু এগলনৰ দাসসকলে বিশ্বাস কৰে যে তেওঁৰ দীৰ্ঘদিনীয়া অনুপস্থিতিৰ বাবে তেওঁ নিজৰ কোঠাত নিজকে সকাহ পাইছে। এই হত্যাকাণ্ডই ইস্ৰায়েলীসকলৰ মাজত বিদ্ৰোহৰ সূচনা কৰে যিসকলে এহুদৰ পিছফালে একত্ৰিত হয় আৰু তেওঁলোকে মোৱাবীয়াসকলক সফলতাৰে পৰাস্ত কৰি আশী বছৰ ধৰি দেশত শান্তি আনে।</w:t>
      </w:r>
    </w:p>
    <w:p/>
    <w:p>
      <w:r xmlns:w="http://schemas.openxmlformats.org/wordprocessingml/2006/main">
        <w:t xml:space="preserve">চমুকৈ:</w:t>
      </w:r>
    </w:p>
    <w:p>
      <w:r xmlns:w="http://schemas.openxmlformats.org/wordprocessingml/2006/main">
        <w:t xml:space="preserve">বিচাৰক ৩ য়ে উপস্থাপন কৰে:</w:t>
      </w:r>
    </w:p>
    <w:p>
      <w:r xmlns:w="http://schemas.openxmlformats.org/wordprocessingml/2006/main">
        <w:t xml:space="preserve">অবাধ্যতাৰ বাবে ইজৰাইলৰ অত্যাচাৰ পৰীক্ষা কৰিবলৈ এৰি যোৱা জাতিসমূহ;</w:t>
      </w:r>
    </w:p>
    <w:p>
      <w:r xmlns:w="http://schemas.openxmlformats.org/wordprocessingml/2006/main">
        <w:t xml:space="preserve">চল্লিশ বছৰ ধৰি অথনিয়েলৰ দ্বাৰা শান্তিৰ দ্বাৰা মুক্তি;</w:t>
      </w:r>
    </w:p>
    <w:p>
      <w:r xmlns:w="http://schemas.openxmlformats.org/wordprocessingml/2006/main">
        <w:t xml:space="preserve">আশী বছৰলৈ এহুদ শান্তিৰ যোগেদি মুক্তি।</w:t>
      </w:r>
    </w:p>
    <w:p/>
    <w:p>
      <w:r xmlns:w="http://schemas.openxmlformats.org/wordprocessingml/2006/main">
        <w:t xml:space="preserve">অবাধ্যতাৰ বাবে ইস্ৰায়েলৰ অত্যাচাৰ পৰীক্ষা কৰিবলৈ এৰি দিয়া জাতিসমূহৰ ওপৰত গুৰুত্ব দিয়া;</w:t>
      </w:r>
    </w:p>
    <w:p>
      <w:r xmlns:w="http://schemas.openxmlformats.org/wordprocessingml/2006/main">
        <w:t xml:space="preserve">চল্লিশ বছৰ ধৰি অথনিয়েলৰ দ্বাৰা শান্তিৰ দ্বাৰা মুক্তি;</w:t>
      </w:r>
    </w:p>
    <w:p>
      <w:r xmlns:w="http://schemas.openxmlformats.org/wordprocessingml/2006/main">
        <w:t xml:space="preserve">আশী বছৰলৈ এহুদ শান্তিৰ যোগেদি মুক্তি।</w:t>
      </w:r>
    </w:p>
    <w:p/>
    <w:p>
      <w:r xmlns:w="http://schemas.openxmlformats.org/wordprocessingml/2006/main">
        <w:t xml:space="preserve">অধ্যায়টোত ইস্ৰায়েলক পৰীক্ষা কৰিবলৈ দেশত এৰি থৈ যোৱা জাতিসমূহ আৰু তেওঁলোকৰ পৰৱৰ্তী অত্যাচাৰৰ ওপৰত গুৰুত্ব আৰোপ কৰা হৈছে, লগতে এই সময়ছোৱাত ইস্ৰায়েলে অনুভৱ কৰা দুটা মুক্তিৰ ওপৰতো গুৰুত্ব আৰোপ কৰিছে। বিচাৰকৰ্ত্তা ৩ পদত উল্লেখ কৰা হৈছে যে এই জাতিবোৰক ঈশ্বৰে ইচ্ছাকৃতভাৱে ইস্ৰায়েলৰ আজ্ঞাকাৰীতা পৰীক্ষা কৰিবলৈ এৰি থৈ গৈছিল। কিন্তু ইস্ৰায়েলে তেওঁলোকক সম্পূৰ্ণৰূপে খেদি পঠোৱাৰ পৰিৱৰ্তে তেওঁলোকৰ লগত মিলি যায় আৰু তেওঁলোকৰ দেৱতাক পূজা কৰিবলৈ আৰম্ভ কৰে যিটো অবাধ্যতাৰ কাৰ্য্যই এই জাতিসমূহৰ দ্বাৰা তেওঁলোকৰ ওপৰত অত্যাচাৰৰ সূচনা কৰে।</w:t>
      </w:r>
    </w:p>
    <w:p/>
    <w:p>
      <w:r xmlns:w="http://schemas.openxmlformats.org/wordprocessingml/2006/main">
        <w:t xml:space="preserve">বিচাৰকৰ্ত্তা ৩ পদত আগবাঢ়ি গৈ, অংশটোৱে ইস্ৰায়েলে অথনিয়েলৰ যোগেদি অনুভৱ কৰা প্ৰথম মুক্তিৰ কথা কয়। যেতিয়া তেওঁলোকে মেচপটেমিয়াৰ পৰা কুছান-ৰিচাথাইমৰ অত্যাচাৰৰ বাবে ঈশ্বৰৰ ওচৰলৈ চিঞৰি উঠে, তেতিয়া ঈশ্বৰে অথ্নিয়েলক বিচাৰক হিচাপে উত্থাপন কৰে যিয়ে তেওঁলোকক শত্ৰুৰ পৰা সফলতাৰে উদ্ধাৰ কৰে। অথনিয়েল এজন শক্তিশালী নেতা হৈ পৰে যিয়ে ইস্ৰায়েলক যুদ্ধলৈ লৈ যায় আৰু অত্যাচাৰৰ পৰা সকাহ পোৱাৰ সময়ছোৱাত চল্লিশ বছৰ ধৰি দেশখনলৈ শান্তি আনে।</w:t>
      </w:r>
    </w:p>
    <w:p/>
    <w:p>
      <w:r xmlns:w="http://schemas.openxmlformats.org/wordprocessingml/2006/main">
        <w:t xml:space="preserve">বিচাৰকৰ্ত্তা ৩ পদৰ সামৰণিত এটা বিৱৰণী দিয়া হৈছে য'ত এহুদে ইস্ৰায়েলক মোৱাবীয়া ৰজা ইগলনৰ পৰা উদ্ধাৰ কৰে। ইস্ৰায়েলৰ বিচাৰক হোৱাৰ পিছত এহুদে এটা লুকাই থকা তৰোৱাল তৈয়াৰ কৰে আৰু ব্যক্তিগত সভাৰ সময়ত ইগ্লোনক হত্যা কৰিবলৈ ব্যৱহাৰ কৰে। এই কাৰ্য্যই ইস্ৰায়েলীসকলৰ মাজত বিদ্ৰোহৰ সূচনা কৰে যিসকলে এহুদৰ পিছফালে একত্ৰিত হৈ মোৱাবীয়াসকলক সফলতাৰে পৰাস্ত কৰে যিটো পৰিঘটনাই আশী বছৰ ধৰি শান্তি আৰু অত্যাচাৰৰ পৰা মুক্তি আনে আৰু দেশখনত স্থিতিশীলতাৰ এক উল্লেখযোগ্য সময়।</w:t>
      </w:r>
    </w:p>
    <w:p/>
    <w:p>
      <w:r xmlns:w="http://schemas.openxmlformats.org/wordprocessingml/2006/main">
        <w:t xml:space="preserve">বিচাৰকৰ্ত্তাবিলাক ৩:১ যিহোৱাই ইস্ৰায়েলক পৰীক্ষা কৰিবলৈ এৰি থৈ যোৱা জাতিবোৰ, ইস্ৰায়েলৰ যিসকলে কনানৰ সকলো যুদ্ধৰ বিষয়ে নাজানিছিল;</w:t>
      </w:r>
    </w:p>
    <w:p/>
    <w:p>
      <w:r xmlns:w="http://schemas.openxmlformats.org/wordprocessingml/2006/main">
        <w:t xml:space="preserve">ইস্ৰায়েলীসকলক পৰীক্ষা কৰিবলৈ প্ৰভুৱে কনানত কিছুমান জাতি এৰি থৈ গ’ল, যিসকলে তাত হোৱা সকলো যুদ্ধৰ অভিজ্ঞতা লাভ কৰা নাছিল।</w:t>
      </w:r>
    </w:p>
    <w:p/>
    <w:p>
      <w:r xmlns:w="http://schemas.openxmlformats.org/wordprocessingml/2006/main">
        <w:t xml:space="preserve">১/ আমাক পৰীক্ষা কৰিবলৈ ঈশ্বৰ সদায় উপস্থিত থাকিব, কিন্তু তেওঁ আমাক প্ৰক্ৰিয়াটোৰ মাজেৰে সদায় সহায় কৰিব।</w:t>
      </w:r>
    </w:p>
    <w:p/>
    <w:p>
      <w:r xmlns:w="http://schemas.openxmlformats.org/wordprocessingml/2006/main">
        <w:t xml:space="preserve">২/ ঈশ্বৰে আমালৈ পঠোৱা পৰীক্ষাৰ বাবে আমি সাজু হোৱা উচিত, আৰু কঠিন সময়তো তেওঁক বিশ্বাস কৰা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বিচাৰকৰ্ত্তাবিলাক ৩:২ কেৱল ইস্ৰায়েলৰ সন্তানসকলৰ প্ৰজন্মই তেওঁলোকক যুদ্ধ শিকাবলৈ জানিব পাৰে, অন্ততঃ আগতে যিসকলে ইয়াৰ বিষয়ে একো নাজানিছিল;</w:t>
      </w:r>
    </w:p>
    <w:p/>
    <w:p>
      <w:r xmlns:w="http://schemas.openxmlformats.org/wordprocessingml/2006/main">
        <w:t xml:space="preserve">বিচাৰকৰ্ত্তাবিলাক ৩:২ পদত ঈশ্বৰে ইস্ৰায়েলীসকলক যুদ্ধ শিকিবলৈ আজ্ঞা দিছিল, যাতে যিসকলে কেতিয়াও ইয়াৰ বিষয়ে নাজানে তেওঁলোকেও সচেতন হয়।</w:t>
      </w:r>
    </w:p>
    <w:p/>
    <w:p>
      <w:r xmlns:w="http://schemas.openxmlformats.org/wordprocessingml/2006/main">
        <w:t xml:space="preserve">১/ জ্ঞানৰ শক্তি: যুদ্ধ আৰু অন্যান্য জীৱনৰ পাঠ শিকিব পৰা</w:t>
      </w:r>
    </w:p>
    <w:p/>
    <w:p>
      <w:r xmlns:w="http://schemas.openxmlformats.org/wordprocessingml/2006/main">
        <w:t xml:space="preserve">২/ আনক শিকোৱাৰ গুৰুত্ব: জ্ঞান আৰু প্ৰজ্ঞাৰ পাছ ডাউন</w:t>
      </w:r>
    </w:p>
    <w:p/>
    <w:p>
      <w:r xmlns:w="http://schemas.openxmlformats.org/wordprocessingml/2006/main">
        <w:t xml:space="preserve">১/ হিতোপদেশ ১৯:২০-২১ উপদেশ শুনা আৰু শিক্ষা গ্ৰহণ কৰা, যাতে ভৱিষ্যতে আপুনি জ্ঞান লাভ কৰিব পাৰে। মানুহৰ মনত বহুতো পৰিকল্পনা থাকে, কিন্তু প্ৰভুৰ উদ্দেশ্যই থিয় দিব।</w:t>
      </w:r>
    </w:p>
    <w:p/>
    <w:p>
      <w:r xmlns:w="http://schemas.openxmlformats.org/wordprocessingml/2006/main">
        <w:t xml:space="preserve">২) ২ তীমথিয় ১:৫ তোমাৰ আন্তৰিক বিশ্বাসৰ কথা মই মনত পেলাইছো, যি বিশ্বাস প্ৰথমে তোমাৰ আইতা লয়ী আৰু তোমাৰ মা ইউনিচত বাস কৰিছিল আৰু এতিয়া, মই নিশ্চিত যে, তোমাৰ মাজতো বাস কৰিছে।</w:t>
      </w:r>
    </w:p>
    <w:p/>
    <w:p>
      <w:r xmlns:w="http://schemas.openxmlformats.org/wordprocessingml/2006/main">
        <w:t xml:space="preserve">বিচাৰকৰ্ত্তাবিলাক ৩:৩ যথা, ফিলিষ্টীয়াসকলৰ পাঁচজন প্ৰভু, আৰু সকলো কনানীয়া, চিদোনীয়া আৰু লিবানোন পৰ্ব্বতত বাস কৰা হিবীয়াসকল, বালহেৰ্মন পৰ্ব্বতৰ পৰা হামতৰ প্ৰৱেশলৈকে।</w:t>
      </w:r>
    </w:p>
    <w:p/>
    <w:p>
      <w:r xmlns:w="http://schemas.openxmlformats.org/wordprocessingml/2006/main">
        <w:t xml:space="preserve">এই অংশটোৱে লেবানন পৰ্বতৰ অঞ্চলত বসতি স্থাপন কৰা ফিলিষ্টীয়া আৰু অন্যান্য জাতিৰ পাঁচজন প্ৰভুৰ কথা উল্লেখ কৰিছে।</w:t>
      </w:r>
    </w:p>
    <w:p/>
    <w:p>
      <w:r xmlns:w="http://schemas.openxmlformats.org/wordprocessingml/2006/main">
        <w:t xml:space="preserve">১/ জাতি বাছনি কৰাত ঈশ্বৰৰ সাৰ্বভৌমত্ব</w:t>
      </w:r>
    </w:p>
    <w:p/>
    <w:p>
      <w:r xmlns:w="http://schemas.openxmlformats.org/wordprocessingml/2006/main">
        <w:t xml:space="preserve">২) ঈশ্বৰৰ বাক্য জনাৰ গুৰুত্ব</w:t>
      </w:r>
    </w:p>
    <w:p/>
    <w:p>
      <w:r xmlns:w="http://schemas.openxmlformats.org/wordprocessingml/2006/main">
        <w:t xml:space="preserve">১) দ্বিতীয় বিবৰণ ৭:৬-৮ - কিয়নো তুমি তোমাৰ ঈশ্বৰ যিহোৱাৰ বাবে পবিত্ৰ জাতি, তোমাৰ ঈশ্বৰ যিহোৱাই তোমাক নিজৰ বাবে বিশেষ জাতি হ'বলৈ বাছি লৈছে, পৃথিৱীত থকা সকলো লোকতকৈ।</w:t>
      </w:r>
    </w:p>
    <w:p/>
    <w:p>
      <w:r xmlns:w="http://schemas.openxmlformats.org/wordprocessingml/2006/main">
        <w:t xml:space="preserve">২) যিহোচূৱা ২৩:১০-১১ - তোমালোকৰ মাজৰ এজনে হাজাৰজনক খেদিব, কাৰণ তোমালোকৰ ঈশ্বৰ যিহোৱাই তোমালোকৰ বাবে যুদ্ধ কৰে, তেওঁ তোমালোকৰ প্ৰতিজ্ঞাৰ দৰে।</w:t>
      </w:r>
    </w:p>
    <w:p/>
    <w:p>
      <w:r xmlns:w="http://schemas.openxmlformats.org/wordprocessingml/2006/main">
        <w:t xml:space="preserve">বিচাৰকৰ্ত্তাবিলাক ৩:৪ আৰু তেওঁলোকে ইস্ৰায়েলক পৰীক্ষা কৰিব লাগিছিল, যাতে তেওঁলোকে যিহোৱাৰ আজ্ঞা পালন কৰিবনে নাই, যিহোৱাই মোচিৰ দ্বাৰাই তেওঁলোকৰ পূৰ্বপুৰুষসকলক আজ্ঞা দিছিল।</w:t>
      </w:r>
    </w:p>
    <w:p/>
    <w:p>
      <w:r xmlns:w="http://schemas.openxmlformats.org/wordprocessingml/2006/main">
        <w:t xml:space="preserve">বিচাৰকৰ্ত্তাবিলাকৰ এই অংশটোৱে ইস্ৰায়েলে মোচিয়ে তেওঁলোকক দিয়া প্ৰভুৰ আজ্ঞা অনুসৰণ কৰাৰ গুৰুত্বৰ ওপৰত আলোকপাত কৰে।</w:t>
      </w:r>
    </w:p>
    <w:p/>
    <w:p>
      <w:r xmlns:w="http://schemas.openxmlformats.org/wordprocessingml/2006/main">
        <w:t xml:space="preserve">১/ আজ্ঞা পালন: ঈশ্বৰৰ আজ্ঞা পালন কৰাৰ প্ৰয়োজনীয়তা</w:t>
      </w:r>
    </w:p>
    <w:p/>
    <w:p>
      <w:r xmlns:w="http://schemas.openxmlformats.org/wordprocessingml/2006/main">
        <w:t xml:space="preserve">২/ বিশ্বাসযোগ্যতা: ঈশ্বৰৰ প্ৰতি আমাৰ প্ৰতিশ্ৰুতি পালন কৰা</w:t>
      </w:r>
    </w:p>
    <w:p/>
    <w:p>
      <w:r xmlns:w="http://schemas.openxmlformats.org/wordprocessingml/2006/main">
        <w:t xml:space="preserve">১/ দ্বিতীয় বিবৰণ ৮:১-৩ তোমাৰ ঈশ্বৰ যিহোৱাক স্মৰণ কৰা, কিয়নো তেওঁৱেই তোমালোকক ধন উৎপাদন কৰাৰ ক্ষমতা দিয়ে।</w:t>
      </w:r>
    </w:p>
    <w:p/>
    <w:p>
      <w:r xmlns:w="http://schemas.openxmlformats.org/wordprocessingml/2006/main">
        <w:t xml:space="preserve">২/ যিচয়া ১:১৭ সঠিক কাম কৰিবলৈ শিকক; ন্যায় বিচাৰিব। নিপীড়িতক ৰক্ষা কৰা। পিতৃহীনৰ কার্য লোৱা; বিধৱাৰ গোচৰৰ আবেদন কৰক।</w:t>
      </w:r>
    </w:p>
    <w:p/>
    <w:p>
      <w:r xmlns:w="http://schemas.openxmlformats.org/wordprocessingml/2006/main">
        <w:t xml:space="preserve">Judges 3:5 ইস্ৰায়েলৰ সন্তানসকলে কনানীয়া, হিট্টী, ইমোৰীয়া, পেৰজী, হিবী আৰু যিবুচীয়াসকলৰ মাজত বাস কৰিলে।</w:t>
      </w:r>
    </w:p>
    <w:p/>
    <w:p>
      <w:r xmlns:w="http://schemas.openxmlformats.org/wordprocessingml/2006/main">
        <w:t xml:space="preserve">ইস্ৰায়েলৰ সন্তানসকলে কনানীয়া, হিট্টী, ইমোৰীয়া, পেৰজ্জী, হিবী আৰু যিবুচীয়াসকলৰ মাজত বাস কৰিছিল।</w:t>
      </w:r>
    </w:p>
    <w:p/>
    <w:p>
      <w:r xmlns:w="http://schemas.openxmlformats.org/wordprocessingml/2006/main">
        <w:t xml:space="preserve">১/ বৈচিত্ৰ্যত ঐক্যৰ শক্তি</w:t>
      </w:r>
    </w:p>
    <w:p/>
    <w:p>
      <w:r xmlns:w="http://schemas.openxmlformats.org/wordprocessingml/2006/main">
        <w:t xml:space="preserve">২/ আমাৰ ওচৰ-চুবুৰীয়াৰ লগত শান্তিৰে জীয়াই থাকিবলৈ শিকা</w:t>
      </w:r>
    </w:p>
    <w:p/>
    <w:p>
      <w:r xmlns:w="http://schemas.openxmlformats.org/wordprocessingml/2006/main">
        <w:t xml:space="preserve">১/ মথি ৫:৪৩-৪৪ "তোমালোকে শুনিছা যে কোৱা হৈছিল, 'আপোনাৰ ওচৰ-চুবুৰীয়াক প্ৰেম কৰা আৰু আপোনাৰ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১২:১৮ যদি সম্ভৱ হয়, তেন্তে ই আপোনাৰ ওপৰত যিমানদূৰ নিৰ্ভৰ কৰে, সকলোৰে লগত শান্তিৰে জীয়াই থাকক।</w:t>
      </w:r>
    </w:p>
    <w:p/>
    <w:p>
      <w:r xmlns:w="http://schemas.openxmlformats.org/wordprocessingml/2006/main">
        <w:t xml:space="preserve">Judges 3:6 আৰু তেওঁলোকে নিজৰ ছোৱালীবোৰক নিজৰ পত্নী হ’ল আৰু নিজৰ ছোৱালীবোৰক নিজৰ পুত্ৰক দিলে আৰু নিজৰ দেৱতাক পূজা কৰিলে।</w:t>
      </w:r>
    </w:p>
    <w:p/>
    <w:p>
      <w:r xmlns:w="http://schemas.openxmlformats.org/wordprocessingml/2006/main">
        <w:t xml:space="preserve">ইস্ৰায়েলীসকলে কনানীয়াসকলৰ সৈতে আন্তঃবিবাহৰ মিত্ৰতা কৰিছিল, আৰু তাৰ পিছত তেওঁলোকৰ দেৱতাসকলক গ্ৰহণ কৰিছিল।</w:t>
      </w:r>
    </w:p>
    <w:p/>
    <w:p>
      <w:r xmlns:w="http://schemas.openxmlformats.org/wordprocessingml/2006/main">
        <w:t xml:space="preserve">১/ বিশ্বৰ পথ গ্ৰহণ কৰা: আমাৰ বিবেচনাৰ প্ৰয়োজনীয়তা</w:t>
      </w:r>
    </w:p>
    <w:p/>
    <w:p>
      <w:r xmlns:w="http://schemas.openxmlformats.org/wordprocessingml/2006/main">
        <w:t xml:space="preserve">২/ আপোচৰ পৰিণতি: আমাৰ বিশ্বাসত দৃঢ়তাৰে থিয় দিয়া</w:t>
      </w:r>
    </w:p>
    <w:p/>
    <w:p>
      <w:r xmlns:w="http://schemas.openxmlformats.org/wordprocessingml/2006/main">
        <w:t xml:space="preserve">১) ৰোমীয়া ১২:২ - "আৰু এই জগতৰ অনুকূল নহ'বা, কিন্তু তোমালোকৰ মনৰ নবীকৰণৰ দ্বাৰাই ৰূপান্তৰিত হওক, যাতে তোমালোকে ঈশ্বৰৰ ইচ্ছা কি, ভাল আৰু গ্ৰহণযোগ্য আৰু সিদ্ধ, সেইটো পৰীক্ষা কৰিবা।"</w:t>
      </w:r>
    </w:p>
    <w:p/>
    <w:p>
      <w:r xmlns:w="http://schemas.openxmlformats.org/wordprocessingml/2006/main">
        <w:t xml:space="preserve">২) ১ কৰিন্থীয়া ১০:১-১১ - "কিয়নো ভাইসকল, তোমালোকে অজ্ঞাত হোৱাটো মই নিবিচাৰো, যে আমাৰ পূৰ্বপুৰুষসকল মেঘৰ তলত আছিল, আৰু সকলোৱে সাগৰৰ মাজেৰে পাৰ হৈ গৈছিল, আৰু সকলোৱে ডাৱৰত আৰু ভিতৰত মোচিৰ নামত বাপ্তিস্ম লৈছিল।" আৰু সকলোৱে একে আধ্যাত্মিক খাদ্য খাইছিল আৰু সকলোৱে একে আধ্যাত্মিক পানীয় খাইছিল।কিয়নো তেওঁলোকে তেওঁলোকৰ পিছে পিছে অহা আধ্যাত্মিক শিলৰ পৰা পান কৰিছিল আৰু সেই শিল খ্ৰীষ্ট আছিল মৰুভূমিত উফৰাই দিয়া হ'ল।এইবোৰ আমাৰ বাবে আদৰ্শ হিচাপে ঘটিল, যাতে আমি তেওঁলোকৰ দৰে বেয়া কামনা নকৰোঁ।তেওঁলোকৰ মাজৰ কিছুমানৰ দৰে মূৰ্তিপূজক নহ'বা; আমি যৌন অনৈতিকতাত লিপ্ত হ'ব নালাগে যেনেকৈ তেওঁলোকৰ কিছুমানে কৰিছিল আৰু তেত্ৰিশ হাজাৰ লোক এদিনতে পতিত হৈছিল , যেনেকৈ তেওঁলোকৰ কিছুমানে কৰিছিল আৰু ধ্বংসকাৰীয়ে ধ্বংস কৰিছিল। এতিয়া এইবোৰ তেওঁলোকৰ লগত আদৰ্শ হিচাপে ঘটিছিল, কিন্তু সেইবোৰ আমাৰ নিৰ্দেশনাৰ বাবে লিখা হৈছিল, যাৰ ওপৰত যুগৰ অন্ত পৰিছে।"</w:t>
      </w:r>
    </w:p>
    <w:p/>
    <w:p>
      <w:r xmlns:w="http://schemas.openxmlformats.org/wordprocessingml/2006/main">
        <w:t xml:space="preserve">Judges 3:7 ইস্ৰায়েলৰ সন্তানসকলে যিহোৱাৰ দৃষ্টিত বেয়া কাম কৰিলে, আৰু তেওঁলোকৰ ঈশ্বৰ যিহোৱাক পাহৰিলে আৰু বাল আৰু গছবোৰৰ সেৱা কৰিলে।</w:t>
      </w:r>
    </w:p>
    <w:p/>
    <w:p>
      <w:r xmlns:w="http://schemas.openxmlformats.org/wordprocessingml/2006/main">
        <w:t xml:space="preserve">ইস্ৰায়েলীসকলে ঈশ্বৰৰ পৰা আঁতৰি আহিছিল আৰু ইয়াৰ পৰিৱৰ্তে মূৰ্তিৰ সেৱা কৰিছিল।</w:t>
      </w:r>
    </w:p>
    <w:p/>
    <w:p>
      <w:r xmlns:w="http://schemas.openxmlformats.org/wordprocessingml/2006/main">
        <w:t xml:space="preserve">১/ "মূৰ্তিপূজাৰ এক হৃদয়: ঈশ্বৰৰ প্ৰতি অবিশ্বাস"।</w:t>
      </w:r>
    </w:p>
    <w:p/>
    <w:p>
      <w:r xmlns:w="http://schemas.openxmlformats.org/wordprocessingml/2006/main">
        <w:t xml:space="preserve">২/ "প্ৰভুৰ ওচৰলৈ ঘূৰি অহা: বিশ্বাসযোগ্যতাক পুনৰ আৱিষ্কাৰ কৰা"।</w:t>
      </w:r>
    </w:p>
    <w:p/>
    <w:p>
      <w:r xmlns:w="http://schemas.openxmlformats.org/wordprocessingml/2006/main">
        <w:t xml:space="preserve">১) যিৰিমিয়া ২:১৩ - "কিয়নো মোৰ লোকসকলে দুটা বেয়া কাম কৰিলে; তেওঁলোকে মোক জীৱন্ত পানীৰ ফোৰাটো এৰি দিলে, আৰু পানী ৰাখিব নোৱাৰা কুঁৱা, ভঙা কুঁৱাবোৰ কাটি পেলালে।"</w:t>
      </w:r>
    </w:p>
    <w:p/>
    <w:p>
      <w:r xmlns:w="http://schemas.openxmlformats.org/wordprocessingml/2006/main">
        <w:t xml:space="preserve">২) দ্বিতীয় বিবৰণ ৬:১৩-১৫ - "তুমি তোমাৰ ঈশ্বৰ যিহোৱাক ভয় কৰি তেওঁৰ সেৱা কৰিবা আৰু তেওঁৰ নামেৰে শপত খাবা। তোমালোকে তোমালোকৰ চাৰিওফালে থকা লোকসকলৰ দেৱতাসকলৰ আন দেৱতাৰ পিছত নাযাবা; ( কিয়নো তোমালোকৰ ঈশ্বৰ যিহোৱা তোমালোকৰ মাজত ঈৰ্ষাপৰায়ণ ঈশ্বৰ) যাতে তোমালোকৰ ঈশ্বৰ যিহোৱাৰ ক্ৰোধ তোমালোকৰ বিৰুদ্ধে জ্বলি নাযায় আৰু তোমালোকক পৃথিৱীৰ পৰা ধ্বংস নকৰে।"</w:t>
      </w:r>
    </w:p>
    <w:p/>
    <w:p>
      <w:r xmlns:w="http://schemas.openxmlformats.org/wordprocessingml/2006/main">
        <w:t xml:space="preserve">Judges 3:8 এই কাৰণে যিহোৱাৰ ক্ৰোধ ইস্ৰায়েলৰ বিৰুদ্ধে উত্তপ্ত হৈ পৰিল, আৰু তেওঁ তেওঁলোকক মেচপটেমিয়াৰ ৰজা চশনৰিচাথাইমৰ হাতত বিক্ৰী কৰিলে;</w:t>
      </w:r>
    </w:p>
    <w:p/>
    <w:p>
      <w:r xmlns:w="http://schemas.openxmlformats.org/wordprocessingml/2006/main">
        <w:t xml:space="preserve">যিহোৱাই ইস্ৰায়েলৰ ওপৰত ক্ৰোধিত হৈ তেওঁলোকক মেচপটেমিয়াৰ ৰজা চূষনৰিচাথাইমৰ হাতত বিক্ৰী কৰিবলৈ অনুমতি দিলে। ইস্ৰায়েলীসকলে আঠ বছৰ ধৰি চুচনৰীচাথাইমৰ সেৱা কৰিছিল।</w:t>
      </w:r>
    </w:p>
    <w:p/>
    <w:p>
      <w:r xmlns:w="http://schemas.openxmlformats.org/wordprocessingml/2006/main">
        <w:t xml:space="preserve">১/ ঈশ্বৰৰ আজ্ঞা অমান্য কৰাৰ পৰিণতি - বিচাৰকৰ্ত্তাবিলাক ৩:৮</w:t>
      </w:r>
    </w:p>
    <w:p/>
    <w:p>
      <w:r xmlns:w="http://schemas.openxmlformats.org/wordprocessingml/2006/main">
        <w:t xml:space="preserve">২) ঈশ্বৰৰ ক্ৰোধৰ শক্তি - বিচাৰকৰ্ত্তাবিলাক ৩:৮</w:t>
      </w:r>
    </w:p>
    <w:p/>
    <w:p>
      <w:r xmlns:w="http://schemas.openxmlformats.org/wordprocessingml/2006/main">
        <w:t xml:space="preserve">১/ দ্বিতীয় বিবৰণ ২৮:১৫-৩৩ - ঈশ্বৰৰ আজ্ঞা অমান্য কৰাৰ পৰিণতি</w:t>
      </w:r>
    </w:p>
    <w:p/>
    <w:p>
      <w:r xmlns:w="http://schemas.openxmlformats.org/wordprocessingml/2006/main">
        <w:t xml:space="preserve">২/ যিচয়া ৩০:১-৭ - ঈশ্বৰৰ ক্ৰোধৰ শক্তি যিসকলে তেওঁৰ আজ্ঞা অমান্য কৰে।</w:t>
      </w:r>
    </w:p>
    <w:p/>
    <w:p>
      <w:r xmlns:w="http://schemas.openxmlformats.org/wordprocessingml/2006/main">
        <w:t xml:space="preserve">Judges 3:9 ইস্ৰায়েলৰ সন্তানসকলে যেতিয়া যিহোৱাৰ ওচৰত কান্দিলে, তেতিয়া যিহোৱাই ইস্ৰায়েলৰ সন্তানসকলৰ বাবে এজন উদ্ধাৰকাৰীক উত্থাপন কৰিলে, যিজনে তেওঁলোকক উদ্ধাৰ কৰিলে, কালেবৰ কনিষ্ঠ ভায়েক কেনাজৰ পুত্ৰ অথনিয়েল।</w:t>
      </w:r>
    </w:p>
    <w:p/>
    <w:p>
      <w:r xmlns:w="http://schemas.openxmlformats.org/wordprocessingml/2006/main">
        <w:t xml:space="preserve">ইস্ৰায়েলীসকলে যিহোৱাৰ ওচৰত সহায়ৰ বাবে চিঞৰিলে আৰু উত্তৰত তেওঁ তেওঁলোকক এজন উদ্ধাৰকাৰী পঠিয়াই দিলে, যি নাম আছিল কনজৰ পুত্ৰ আৰু কালেবৰ কনিষ্ঠ ভাই।</w:t>
      </w:r>
    </w:p>
    <w:p/>
    <w:p>
      <w:r xmlns:w="http://schemas.openxmlformats.org/wordprocessingml/2006/main">
        <w:t xml:space="preserve">১/ ঈশ্বৰ আমাৰ প্ৰাৰ্থনাৰ উত্তৰ দিবলৈ সদায় সাজু আৰু ইচ্ছুক।</w:t>
      </w:r>
    </w:p>
    <w:p/>
    <w:p>
      <w:r xmlns:w="http://schemas.openxmlformats.org/wordprocessingml/2006/main">
        <w:t xml:space="preserve">২/ যেতিয়া আমি ঈশ্বৰৰ ওপৰত বিশ্বাস ৰাখোঁ, তেতিয়া তেওঁ আমাৰ প্ৰয়োজনৰ সময়ত মুক্তি প্ৰদান কৰিব।</w:t>
      </w:r>
    </w:p>
    <w:p/>
    <w:p>
      <w:r xmlns:w="http://schemas.openxmlformats.org/wordprocessingml/2006/main">
        <w:t xml:space="preserve">১.যাকোব ১:৫-৬ - "তোমালোকৰ মাজৰ কোনো এজনৰ যদি জ্ঞানৰ অভাৱ হয়, তেন্তে দোষ নোপোৱাকৈ সকলোকে উদাৰতাৰে দান কৰা ঈশ্বৰক অনুৰোধ কৰা উচিত , কাৰণ সন্দেহ কৰাজন বতাহে উৰুৱাই পেলোৱা আৰু ঠেলি দিয়া সাগৰৰ ঢৌৰ দৰে।"</w:t>
      </w:r>
    </w:p>
    <w:p/>
    <w:p>
      <w:r xmlns:w="http://schemas.openxmlformats.org/wordprocessingml/2006/main">
        <w:t xml:space="preserve">২) গীতমালা ৫০:১৫ - "বিপদৰ দিনত মোক মাতিব; মই তোমাক উদ্ধাৰ কৰিম, আৰু তুমি মোক মহিমা কৰিবা।"</w:t>
      </w:r>
    </w:p>
    <w:p/>
    <w:p>
      <w:r xmlns:w="http://schemas.openxmlformats.org/wordprocessingml/2006/main">
        <w:t xml:space="preserve">Judges 3:10 যিহোৱাৰ আত্মা তেওঁৰ ওপৰত আহিল, আৰু তেওঁ ইস্ৰায়েলৰ বিচাৰ কৰিলে আৰু যুদ্ধলৈ ওলাই গ’ল; আৰু তেওঁৰ হাত চূষণৰীচাথাইমৰ ওপৰত জয়ী হ’ল।</w:t>
      </w:r>
    </w:p>
    <w:p/>
    <w:p>
      <w:r xmlns:w="http://schemas.openxmlformats.org/wordprocessingml/2006/main">
        <w:t xml:space="preserve">যিহোৱাৰ আত্মাই বিচাৰকৰ্ত্তাৰ ওপৰত আহি তেওঁক মেচপটেমিয়াৰ ৰজা চুচনৰিচাথাইমৰ বিৰুদ্ধে যুদ্ধ কৰিবলৈ গৈ জয়ী হ’বলৈ ক্ষমতা প্ৰদান কৰিলে।</w:t>
      </w:r>
    </w:p>
    <w:p/>
    <w:p>
      <w:r xmlns:w="http://schemas.openxmlformats.org/wordprocessingml/2006/main">
        <w:t xml:space="preserve">১/ ঈশ্বৰৰ আত্মা শক্তিশালী আৰু কঠিন সময়ত আমাক শক্তি দিব পাৰে।</w:t>
      </w:r>
    </w:p>
    <w:p/>
    <w:p>
      <w:r xmlns:w="http://schemas.openxmlformats.org/wordprocessingml/2006/main">
        <w:t xml:space="preserve">২/ ঈশ্বৰে আমাক বিশ্বাসেৰে শত্ৰুৰ সন্মুখীন হ'বলৈ সাহস দিয়ে।</w:t>
      </w:r>
    </w:p>
    <w:p/>
    <w:p>
      <w:r xmlns:w="http://schemas.openxmlformats.org/wordprocessingml/2006/main">
        <w:t xml:space="preserve">১/ যিচয়া ৪০:২৯ তেওঁ দুৰ্বলসকলক শক্তি দিয়ে; আৰু যিসকলৰ শক্তি নাই, তেওঁলোকৰ বাবে তেওঁ শক্তি বৃদ্ধি কৰে।</w:t>
      </w:r>
    </w:p>
    <w:p/>
    <w:p>
      <w:r xmlns:w="http://schemas.openxmlformats.org/wordprocessingml/2006/main">
        <w:t xml:space="preserve">২) ইফিচীয়া ৬:১০ শেষত হে মোৰ ভাইসকল, প্ৰভুত আৰু তেওঁৰ শক্তিৰ শক্তিত শক্তিশালী হওক।</w:t>
      </w:r>
    </w:p>
    <w:p/>
    <w:p>
      <w:r xmlns:w="http://schemas.openxmlformats.org/wordprocessingml/2006/main">
        <w:t xml:space="preserve">বিচাৰকৰ্ত্তাবিলাক ৩:১১ আৰু দেশখনে চল্লিশ বছৰ ধৰি বিশ্ৰাম লৈছিল। পাছত কেনাজৰ পুত্ৰ অথনিয়েলৰ মৃত্যু হ’ল।</w:t>
      </w:r>
    </w:p>
    <w:p/>
    <w:p>
      <w:r xmlns:w="http://schemas.openxmlformats.org/wordprocessingml/2006/main">
        <w:t xml:space="preserve">কেনাজৰ পুত্ৰ অথনিয়েলৰ মৃত্যুৰ পাছত ইস্ৰায়েলে চল্লিশ বছৰ শান্তি লাভ কৰিলে।</w:t>
      </w:r>
    </w:p>
    <w:p/>
    <w:p>
      <w:r xmlns:w="http://schemas.openxmlformats.org/wordprocessingml/2006/main">
        <w:t xml:space="preserve">১/ অথনিয়েলৰ বিশ্বাসযোগ্যতা: অথনিয়ালৰ প্ৰভুৰ সেৱাৰ উত্তৰাধিকাৰ পৰীক্ষা কৰা</w:t>
      </w:r>
    </w:p>
    <w:p/>
    <w:p>
      <w:r xmlns:w="http://schemas.openxmlformats.org/wordprocessingml/2006/main">
        <w:t xml:space="preserve">২/ বিশ্ৰামৰ শক্তি: ঈশ্বৰৰ শান্তিৰ উপহাৰ কেনেকৈ গ্ৰহণ কৰিব লাগে সেই বিষয়ে শিকিব পৰা</w:t>
      </w:r>
    </w:p>
    <w:p/>
    <w:p>
      <w:r xmlns:w="http://schemas.openxmlformats.org/wordprocessingml/2006/main">
        <w:t xml:space="preserve">১.১ পিতৰ ৫:৭ - তোমালোকৰ সকলো চিন্তা তেওঁৰ ওপৰত নিক্ষেপ কৰা; কিয়নো তেওঁ তোমালোকৰ প্ৰতি যত্ন লয়।</w:t>
      </w:r>
    </w:p>
    <w:p/>
    <w:p>
      <w:r xmlns:w="http://schemas.openxmlformats.org/wordprocessingml/2006/main">
        <w:t xml:space="preserve">২/ যিচয়া ২৬:৩ - যিজনৰ মন তোমাৰ ওপৰত থাকে, তুমি তেওঁক নিখুঁত শান্তিত ৰাখিবা, কাৰণ তেওঁ তোমাৰ ওপৰত বিশ্বাস কৰে।</w:t>
      </w:r>
    </w:p>
    <w:p/>
    <w:p>
      <w:r xmlns:w="http://schemas.openxmlformats.org/wordprocessingml/2006/main">
        <w:t xml:space="preserve">Judges 3:12 ইস্ৰায়েলৰ সন্তানসকলে যিহোৱাৰ দৃষ্টিত পুনৰ বেয়া কৰিলে, আৰু যিহোৱাই মোৱাবৰ ৰজা ইগলোনক ইস্ৰায়েলৰ বিৰুদ্ধে শক্তিশালী কৰিলে, কাৰণ তেওঁলোকে যিহোৱাৰ দৃষ্টিত বেয়া কাম কৰিলে।</w:t>
      </w:r>
    </w:p>
    <w:p/>
    <w:p>
      <w:r xmlns:w="http://schemas.openxmlformats.org/wordprocessingml/2006/main">
        <w:t xml:space="preserve">ইস্ৰায়েলীসকলে যিহোৱাৰ দৃষ্টিত বেয়া কাম কৰিছিল, সেয়েহে যিহোৱাই মোৱাবৰ ৰজা ইগ্লোনক তেওঁলোকৰ বিৰুদ্ধে শক্তিশালী কৰিলে।</w:t>
      </w:r>
    </w:p>
    <w:p/>
    <w:p>
      <w:r xmlns:w="http://schemas.openxmlformats.org/wordprocessingml/2006/main">
        <w:t xml:space="preserve">১/ ঈশ্বৰৰ নাম অশ্লীল কৰাৰ বিপদ</w:t>
      </w:r>
    </w:p>
    <w:p/>
    <w:p>
      <w:r xmlns:w="http://schemas.openxmlformats.org/wordprocessingml/2006/main">
        <w:t xml:space="preserve">২/ পাপৰ পৰিণতি</w:t>
      </w:r>
    </w:p>
    <w:p/>
    <w:p>
      <w:r xmlns:w="http://schemas.openxmlformats.org/wordprocessingml/2006/main">
        <w:t xml:space="preserve">১) লেবীয়া পুস্তক ১৮:২১ - "আৰু তুমি তোমাৰ বংশৰ কোনো এজনকো জুইৰ মাজেৰে মলকলৈ যাবলৈ নিদিবা, আৰু তোমাৰ ঈশ্বৰৰ নামক অপবিত্ৰ নকৰিবা: মই যিহোৱা।"</w:t>
      </w:r>
    </w:p>
    <w:p/>
    <w:p>
      <w:r xmlns:w="http://schemas.openxmlformats.org/wordprocessingml/2006/main">
        <w:t xml:space="preserve">২/ হিতোপদেশ ১৪:৩৪ - "ধাৰ্মিকতাই জাতিক উচ্চ কৰে; কিন্তু পাপ যিকোনো জাতিৰ বাবে অপমানজনক।"</w:t>
      </w:r>
    </w:p>
    <w:p/>
    <w:p>
      <w:r xmlns:w="http://schemas.openxmlformats.org/wordprocessingml/2006/main">
        <w:t xml:space="preserve">Judges 3:13 তেওঁ অম্মোন আৰু অমালেকৰ সন্তানসকলক তেওঁৰ ওচৰলৈ গোটাই লৈ ইস্ৰায়েলক আক্ৰমণ কৰিলে আৰু কলগছৰ নগৰখন দখল কৰিলে।</w:t>
      </w:r>
    </w:p>
    <w:p/>
    <w:p>
      <w:r xmlns:w="http://schemas.openxmlformats.org/wordprocessingml/2006/main">
        <w:t xml:space="preserve">ইস্ৰায়েলৰ এজন বিচাৰকৰ্ত্তা এহুদে ইস্ৰায়েলৰ বিৰুদ্ধে যুদ্ধ কৰিবলৈ অম্মোন আৰু অমলেকীয়া সৈন্যবাহিনী গোটাইছিল আৰু কলগছৰ নগৰখন দখল কৰাত সফল হৈছিল।</w:t>
      </w:r>
    </w:p>
    <w:p/>
    <w:p>
      <w:r xmlns:w="http://schemas.openxmlformats.org/wordprocessingml/2006/main">
        <w:t xml:space="preserve">১/ প্ৰতিকূলতাৰ সময়ত ঈশ্বৰৰ ওপৰত নিৰ্ভৰ কৰাৰ গুৰুত্ব</w:t>
      </w:r>
    </w:p>
    <w:p/>
    <w:p>
      <w:r xmlns:w="http://schemas.openxmlformats.org/wordprocessingml/2006/main">
        <w:t xml:space="preserve">২/ ঈশ্বৰৰ আজ্ঞাকাৰী নহোৱাৰ পৰিণতি</w:t>
      </w:r>
    </w:p>
    <w:p/>
    <w:p>
      <w:r xmlns:w="http://schemas.openxmlformats.org/wordprocessingml/2006/main">
        <w:t xml:space="preserve">১/ দ্বিতীয় বিবৰণ ২৮:৪৭-৪৮ - কাৰণ তুমি সমৃদ্ধিৰ সময়ত, ভোক আৰু পিয়াহত, উলংগতা আৰু ভয়ানক দৰিদ্ৰতাত আপোনাৰ ঈশ্বৰ যিহোৱাৰ সেৱা আনন্দ আৰু আনন্দৰে সেৱা কৰা নাছিলা, সেয়েহে প্ৰভুৱে আপোনাৰ বিৰুদ্ধে পঠোৱা শত্ৰুৰ সেৱা কৰিব।</w:t>
      </w:r>
    </w:p>
    <w:p/>
    <w:p>
      <w:r xmlns:w="http://schemas.openxmlformats.org/wordprocessingml/2006/main">
        <w:t xml:space="preserve">২/ ২ বংশাৱলি ১৫:২ - প্ৰভুৱে যেতিয়া তেওঁৰ লগত থাকে তেতিয়া আপোনাৰ লগত থাকে। যদি আপুনি তেওঁক বিচাৰিব, তেন্তে তেওঁক আপুনি বিচাৰি পাব, কিন্তু তেওঁক ত্যাগ কৰিলে তেওঁ তোমাক ত্যাগ কৰিব।</w:t>
      </w:r>
    </w:p>
    <w:p/>
    <w:p>
      <w:r xmlns:w="http://schemas.openxmlformats.org/wordprocessingml/2006/main">
        <w:t xml:space="preserve">Judges 3:14 ইস্ৰায়েলৰ সন্তানসকলে মোৱাবৰ ৰজা ইগ্লোনক আঠাইশ বছৰ ধৰি সেৱা কৰিলে।</w:t>
      </w:r>
    </w:p>
    <w:p/>
    <w:p>
      <w:r xmlns:w="http://schemas.openxmlformats.org/wordprocessingml/2006/main">
        <w:t xml:space="preserve">ইস্ৰায়েলীসকলক মোৱাবৰ ৰজা ইগলোনে আঠাইশ বছৰ ধৰি অত্যাচাৰ কৰিছিল।</w:t>
      </w:r>
    </w:p>
    <w:p/>
    <w:p>
      <w:r xmlns:w="http://schemas.openxmlformats.org/wordprocessingml/2006/main">
        <w:t xml:space="preserve">১/ অত্যাচাৰৰ সন্মুখত অধ্যৱসায়ৰ শক্তি</w:t>
      </w:r>
    </w:p>
    <w:p/>
    <w:p>
      <w:r xmlns:w="http://schemas.openxmlformats.org/wordprocessingml/2006/main">
        <w:t xml:space="preserve">২/ বিশ্বাসেৰে অসুবিধা অতিক্ৰম কৰা</w:t>
      </w:r>
    </w:p>
    <w:p/>
    <w:p>
      <w:r xmlns:w="http://schemas.openxmlformats.org/wordprocessingml/2006/main">
        <w:t xml:space="preserve">১/ যাকোব ১:১২ - পৰীক্ষাত অধ্যৱসায় কৰাজন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২) মথি ৫:১১-১২ - "মোৰ কাৰণে যেতিয়া মানুহে তোমালোকক অপমান কৰে, অত্যাচাৰ কৰে আৰু তোমালোকৰ বিৰুদ্ধে সকলো ধৰণৰ বেয়া কথা কয়, তেতিয়া তোমালোক ধন্য। আনন্দিত হোৱা আৰু আনন্দিত হোৱা, কিয়নো স্বৰ্গত তোমালোকৰ পুৰস্কাৰ বৰ বেছি যিদৰে তেওঁলোকে তোমালোকৰ আগত থকা ভাববাদীসকলক অত্যাচাৰ কৰিছিল।</w:t>
      </w:r>
    </w:p>
    <w:p/>
    <w:p>
      <w:r xmlns:w="http://schemas.openxmlformats.org/wordprocessingml/2006/main">
        <w:t xml:space="preserve">Judges 3:15 কিন্তু ইস্ৰায়েলৰ সন্তানসকলে যেতিয়া যিহোৱাৰ আগত কান্দিলে, যিহোৱাই তেওঁলোকক গেৰাৰ পুত্ৰ এহুদ, এজন বেঞ্জামিনীয়া, বাওঁহাতীয়া মানুহক উদ্ধাৰকাৰীক উত্থাপন কৰিলে; মোৱাবৰ।</w:t>
      </w:r>
    </w:p>
    <w:p/>
    <w:p>
      <w:r xmlns:w="http://schemas.openxmlformats.org/wordprocessingml/2006/main">
        <w:t xml:space="preserve">ইস্ৰায়েলীসকলে যিহোৱাৰ ওচৰত চিঞৰিলে আৰু তেওঁ তেওঁলোকক মোৱাবৰ ৰজালৈ উপহাৰ পঠিয়াবলৈ বাওঁহাতীয়া বেঞ্জামিনীয়া এহুদ নামৰ এজন উদ্ধাৰকাৰীৰ ব্যৱস্থা কৰিলে।</w:t>
      </w:r>
    </w:p>
    <w:p/>
    <w:p>
      <w:r xmlns:w="http://schemas.openxmlformats.org/wordprocessingml/2006/main">
        <w:t xml:space="preserve">১/ ঈশ্বৰে সদায় তেওঁৰ লোকসকলৰ কান্দোন শুনি উত্তৰ দিয়ে।</w:t>
      </w:r>
    </w:p>
    <w:p/>
    <w:p>
      <w:r xmlns:w="http://schemas.openxmlformats.org/wordprocessingml/2006/main">
        <w:t xml:space="preserve">২/ ঈশ্বৰে যিকোনো ব্যক্তিক, তেওঁলোকৰ পটভূমি বা দক্ষতা যিয়েই নহওক কিয়, নিজৰ ইচ্ছা পূৰণ কৰিবলৈ ব্যৱহাৰ কৰিব পাৰে।</w:t>
      </w:r>
    </w:p>
    <w:p/>
    <w:p>
      <w:r xmlns:w="http://schemas.openxmlformats.org/wordprocessingml/2006/main">
        <w:t xml:space="preserve">১/ যিচয়া ৬৫:২৪ - আৰু এনে হ’ব যে তেওঁলোকে মাতিবলৈ আগতে মই উত্তৰ দিম; আৰু তেওঁলোকে কথা কোৱাৰ সময়ত মই শুনিম।”</w:t>
      </w:r>
    </w:p>
    <w:p/>
    <w:p>
      <w:r xmlns:w="http://schemas.openxmlformats.org/wordprocessingml/2006/main">
        <w:t xml:space="preserve">২) ১ কৰিন্থীয়া ১:২৭-২৯ - কিন্তু ঈশ্বৰে জ্ঞানীক লজ্জিত কৰিবলৈ জগতৰ মূৰ্খ বস্তুবোৰ বাছি লৈছে; আৰু ঈশ্বৰে শক্তিশালী বস্তুবোৰক বিভ্ৰান্ত কৰিবলৈ জগতৰ দুৰ্বল বস্তুবোৰক বাছি লৈছে; আৰু জগতৰ নীচ বস্তু আৰু তুচ্ছ-তাচ্ছিল্য কৰা বস্তুবোৰক ঈশ্বৰে বাছি লৈছে, যাতে কোনো মাংসই তেওঁৰ সান্নিধ্যত গৌৰৱ নকৰে।</w:t>
      </w:r>
    </w:p>
    <w:p/>
    <w:p>
      <w:r xmlns:w="http://schemas.openxmlformats.org/wordprocessingml/2006/main">
        <w:t xml:space="preserve">Judges 3:16 কিন্তু এহুদে তেওঁক এহাত দৈৰ্ঘ্যৰ দুটা ধাৰেৰে এটা খঞ্জৰ বনালে; আৰু তেওঁ তাক নিজৰ কাপোৰৰ তলত সোঁ উৰুত বান্ধিলে।</w:t>
      </w:r>
    </w:p>
    <w:p/>
    <w:p>
      <w:r xmlns:w="http://schemas.openxmlformats.org/wordprocessingml/2006/main">
        <w:t xml:space="preserve">এহুদে দুটা ধাৰেৰে আৰু এহাত দৈৰ্ঘ্যৰ ডেগাৰ এটা বনাই তাৰ পিছত সোঁ উৰুত নিজৰ কাপোৰৰ তলত বান্ধিলে।</w:t>
      </w:r>
    </w:p>
    <w:p/>
    <w:p>
      <w:r xmlns:w="http://schemas.openxmlformats.org/wordprocessingml/2006/main">
        <w:t xml:space="preserve">১) বিশ্বাসৰ শক্তি: ইহুদৰ সাহসী বিশ্বাস আৰু কাৰ্য্যই ইতিহাসৰ মাজেৰে কেনেকৈ শ্বকৱেভ পঠিয়াইছিল</w:t>
      </w:r>
    </w:p>
    <w:p/>
    <w:p>
      <w:r xmlns:w="http://schemas.openxmlformats.org/wordprocessingml/2006/main">
        <w:t xml:space="preserve">২/ এহুদৰ ধাৰ্মিকতা: এজন মানুহৰ সাহসী কাৰ্য্যই ইতিহাসৰ গতিপথ কেনেকৈ সলনি কৰিলে</w:t>
      </w:r>
    </w:p>
    <w:p/>
    <w:p>
      <w:r xmlns:w="http://schemas.openxmlformats.org/wordprocessingml/2006/main">
        <w:t xml:space="preserve">১/ ইব্ৰী ১১:৩২-৩৪ - আৰু মই আৰু কি ক’ম? কিয়নো গিদিয়ন, বৰাক, চিমচোন, যিফ্থা, দায়ূদ আৰু চমূৱেল আৰু ভাববাদীসকলৰ বিষয়ে ক’বলৈ মোৰ সময় ব্যৰ্থ হ’ব। তৰোৱালৰ ধাৰৰ পৰা ৰক্ষা পৰিল, দুৰ্বলতাৰ পৰা শক্তিশালী হ’ল, যুদ্ধত শক্তিশালী হ’ল, বিদেশী সৈন্যবাহিনীক পলায়ন কৰিলে।</w:t>
      </w:r>
    </w:p>
    <w:p/>
    <w:p>
      <w:r xmlns:w="http://schemas.openxmlformats.org/wordprocessingml/2006/main">
        <w:t xml:space="preserve">২) যাত্ৰাপুস্তক ১৪:১৩-১৪ - আৰু মোচিয়ে লোকসকলক ক’লে, “ভয় নকৰিবা, দৃঢ় হৈ থাকক আৰু প্ৰভুৰ পৰিত্ৰাণ চাওক, যিটো তেওঁ আজি তোমালোকৰ বাবে কাম কৰিব। আজি যি মিচৰীয়াক আপুনি দেখিছে, তেওঁলোকক আৰু কেতিয়াও দেখা নাপাব। ১৪ যিহোৱাই তোমালোকৰ কাৰণে যুদ্ধ কৰিব, আৰু তোমালোকে মাথোঁ মনে মনে থাকিব লাগিব।</w:t>
      </w:r>
    </w:p>
    <w:p/>
    <w:p>
      <w:r xmlns:w="http://schemas.openxmlformats.org/wordprocessingml/2006/main">
        <w:t xml:space="preserve">Judges 3:17 তেওঁ মোৱাবৰ ৰজা ইগ্লোনৰ ওচৰলৈ উপহাৰ আনিলে, আৰু ইগ্লোন এজন অতি মোটা মানুহ আছিল।</w:t>
      </w:r>
    </w:p>
    <w:p/>
    <w:p>
      <w:r xmlns:w="http://schemas.openxmlformats.org/wordprocessingml/2006/main">
        <w:t xml:space="preserve">মোৱাবৰ ৰজা ইগলন এজন অতি মোটা মানুহ আছিল আৰু তেওঁক উপহাৰ দিয়া হৈছিল।</w:t>
      </w:r>
    </w:p>
    <w:p/>
    <w:p>
      <w:r xmlns:w="http://schemas.openxmlformats.org/wordprocessingml/2006/main">
        <w:t xml:space="preserve">১/ পাপৰ ওজন - পাপৰ পছন্দৰ সঞ্চয় কেনেকৈ অনুতাপ কৰিবলৈ অস্বীকাৰ কৰাসকলৰ বাবে গধুৰ বোজালৈ পৰিণত হ’ব পাৰে।</w:t>
      </w:r>
    </w:p>
    <w:p/>
    <w:p>
      <w:r xmlns:w="http://schemas.openxmlformats.org/wordprocessingml/2006/main">
        <w:t xml:space="preserve">২) গৌৰৱৰ অসাৰতা - সফলতাৰ স্তৰ অৰ্জন কৰাসকলকো কেনেকৈ ভুৱা শ্ৰেষ্ঠত্ব আৰু গুৰুত্বৰ ভাৱনাই ওজন কৰি তুলিব পাৰে।</w:t>
      </w:r>
    </w:p>
    <w:p/>
    <w:p>
      <w:r xmlns:w="http://schemas.openxmlformats.org/wordprocessingml/2006/main">
        <w:t xml:space="preserve">১/ উপদেশক ৭:২০ - "সঁচাকৈয়ে, পৃথিৱীত কোনো ধাৰ্মিক, কোনোৱেই নহয় যিয়ে সৎ কাম কৰে আৰু কেতিয়াও পাপ নকৰে।"</w:t>
      </w:r>
    </w:p>
    <w:p/>
    <w:p>
      <w:r xmlns:w="http://schemas.openxmlformats.org/wordprocessingml/2006/main">
        <w:t xml:space="preserve">২/ হিতোপদেশ ১৬:১৮ - "ধ্বংসৰ আগত অহংকাৰ, পতনৰ আগত অহংকাৰী আত্মা।"</w:t>
      </w:r>
    </w:p>
    <w:p/>
    <w:p>
      <w:r xmlns:w="http://schemas.openxmlformats.org/wordprocessingml/2006/main">
        <w:t xml:space="preserve">Judges 3:18 তেওঁ উপহাৰ দিবলৈ শেষ কৰি উপহাৰ বহন কৰা লোকসকলক বিদায় দিলে।</w:t>
      </w:r>
    </w:p>
    <w:p/>
    <w:p>
      <w:r xmlns:w="http://schemas.openxmlformats.org/wordprocessingml/2006/main">
        <w:t xml:space="preserve">উপহাৰ আগবঢ়োৱাৰ পিছত উপহাৰ কঢ়িয়াই অনা লোকসকলক পঠিয়াই দিয়া হ’ল।</w:t>
      </w:r>
    </w:p>
    <w:p/>
    <w:p>
      <w:r xmlns:w="http://schemas.openxmlformats.org/wordprocessingml/2006/main">
        <w:t xml:space="preserve">১/ কৃতজ্ঞ হৃদয়েৰে উদাৰতাৰে দিবলৈ শিকা</w:t>
      </w:r>
    </w:p>
    <w:p/>
    <w:p>
      <w:r xmlns:w="http://schemas.openxmlformats.org/wordprocessingml/2006/main">
        <w:t xml:space="preserve">২/ বিশ্বাসী আজ্ঞাকাৰীতাৰ শক্তি</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Judges 3:19 কিন্তু তেওঁ নিজেই গিলগলৰ কাষৰ শিলৰ খননবোৰৰ পৰা ঘূৰি আহি ক’লে, “হে ৰজা, তোমাৰ ওচৰত মোৰ এটা গোপন কাম আছে; আৰু তেওঁৰ কাষত থকা সকলোৱে তেওঁৰ পৰা ওলাই গ’ল।</w:t>
      </w:r>
    </w:p>
    <w:p/>
    <w:p>
      <w:r xmlns:w="http://schemas.openxmlformats.org/wordprocessingml/2006/main">
        <w:t xml:space="preserve">এই অংশটোৱে এহুদে ৰজা ইগলনলৈ এটা বাৰ্তা প্ৰেৰণ কৰিবলৈ কৰা গোপন অভিযানৰ কথা কয়।</w:t>
      </w:r>
    </w:p>
    <w:p/>
    <w:p>
      <w:r xmlns:w="http://schemas.openxmlformats.org/wordprocessingml/2006/main">
        <w:t xml:space="preserve">১/ ঈশ্বৰে আমাক বিশেষ মিছনৰ দায়িত্ব অৰ্পণ কৰে, যিমানেই অসম্ভৱ বা সৰু যেন নালাগিব।</w:t>
      </w:r>
    </w:p>
    <w:p/>
    <w:p>
      <w:r xmlns:w="http://schemas.openxmlformats.org/wordprocessingml/2006/main">
        <w:t xml:space="preserve">২/ আমি ৰিস্ক ল'বলৈ ইচ্ছুক হ'ব লাগিব আৰু আমাৰ বাবে ঈশ্বৰৰ পৰিকল্পনাত বিশ্বাস ৰাখিব লাগিব।</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বিচাৰকৰ্ত্তাবিলাক ৩:২০ আৰু এহুদ তেওঁৰ ওচৰলৈ আহিল; আৰু তেওঁ বহি আছিল গ্ৰীষ্মকালীন পাৰ্লাৰ এখনত, যিটো তেওঁৰ অকলে নিজৰ বাবে আছিল। তেতিয়া এহুদে ক’লে, “তোমালৈ ঈশ্বৰৰ পৰা মোৰ এটা বাৰ্তা আছে।” আৰু তেওঁ নিজৰ আসনৰ পৰা উঠি আহিল।</w:t>
      </w:r>
    </w:p>
    <w:p/>
    <w:p>
      <w:r xmlns:w="http://schemas.openxmlformats.org/wordprocessingml/2006/main">
        <w:t xml:space="preserve">এহুদে ঈশ্বৰৰ পৰা ৰজা ইগ্লোনক এটা বাৰ্তা দিবলৈ যায়।</w:t>
      </w:r>
    </w:p>
    <w:p/>
    <w:p>
      <w:r xmlns:w="http://schemas.openxmlformats.org/wordprocessingml/2006/main">
        <w:t xml:space="preserve">১/ ঈশ্বৰৰ বাৰ্তা পালন কৰা: এহুদৰ উদাহৰণৰ পৰা শিকিব পৰা</w:t>
      </w:r>
    </w:p>
    <w:p/>
    <w:p>
      <w:r xmlns:w="http://schemas.openxmlformats.org/wordprocessingml/2006/main">
        <w:t xml:space="preserve">২/ ঈশ্বৰীয় বাৰ্তাৰ শক্তি: এহুদৰ বাৰ্তাই ইতিহাসৰ গতিপথ কেনেকৈ সলনি কৰিলে</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যিহিষ্কেল ২:৭ - "আৰু তেওঁলোকে শুনা বা শুনিবলৈ অস্বীকাৰ কৰক, কিয়নো তেওঁলোক বিদ্ৰোহী ঘৰ।"</w:t>
      </w:r>
    </w:p>
    <w:p/>
    <w:p>
      <w:r xmlns:w="http://schemas.openxmlformats.org/wordprocessingml/2006/main">
        <w:t xml:space="preserve">Judges 3:21 ইহুদে বাওঁহাতখন আগবঢ়াই সোঁ উৰুৰ পৰা খঞ্জৰটো লৈ পেটত সোমাই দিলে।</w:t>
      </w:r>
    </w:p>
    <w:p/>
    <w:p>
      <w:r xmlns:w="http://schemas.openxmlformats.org/wordprocessingml/2006/main">
        <w:t xml:space="preserve">এহুদে সোঁ উৰুৰ পৰা ডেগাৰ এটা লৈ প্ৰতিপক্ষৰ পেটত ছুৰীৰে আঘাত কৰে।</w:t>
      </w:r>
    </w:p>
    <w:p/>
    <w:p>
      <w:r xmlns:w="http://schemas.openxmlformats.org/wordprocessingml/2006/main">
        <w:t xml:space="preserve">১/ বিশ্বাসৰ শক্তি: এহুদৰ সাহস আৰু শক্তিৰ উদাহৰণৰ পৰা শিকিব</w:t>
      </w:r>
    </w:p>
    <w:p/>
    <w:p>
      <w:r xmlns:w="http://schemas.openxmlformats.org/wordprocessingml/2006/main">
        <w:t xml:space="preserve">২/ একক কাৰ্য্যৰ শক্তি: এটা পছন্দই কেনেকৈ সকলো সলনি কৰিব পাৰে</w:t>
      </w:r>
    </w:p>
    <w:p/>
    <w:p>
      <w:r xmlns:w="http://schemas.openxmlformats.org/wordprocessingml/2006/main">
        <w:t xml:space="preserve">১/ ইব্ৰী ১১:৩২-৩৪ - আৰু মই আৰু কি ক’ম? কাৰণ গিদিয়ন, বৰাক, চিমচোন, যিফ্থা, দায়ূদ আৰু চমূৱেলৰ আৰু বিশ্বাসৰ দ্বাৰা ৰাজ্য জয় কৰা, ন্যায় বলবৎ কৰা, প্ৰতিজ্ঞা লাভ কৰা, সিংহৰ মুখ বন্ধ কৰা, জুইৰ শক্তি নিৰ্বাপিত কৰা, ধাৰৰ পৰা পলায়ন কৰা ভাববাদীসকলৰ বিষয়ে ক’বলৈ সময় মোৰ ব্যৰ্থ হ’ব তৰোৱালৰ, দুৰ্বলতাৰ পৰা শক্তিশালী হৈছিল, যুদ্ধত শক্তিশালী হৈছিল, বিদেশী সৈন্যবাহিনীক পলায়ন কৰিছিল।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Judges 3:22 আৰু হাফটোও ব্লেডৰ পিছে পিছে সোমাই গ’ল; আৰু চৰ্বি ব্লেডখনৰ ওপৰত বন্ধ হৈ গ’ল, যাতে তেওঁ পেটৰ পৰা ডেগাৰটো উলিয়াই আনিব নোৱাৰিলে; আৰু মলি ওলাই আহিল।</w:t>
      </w:r>
    </w:p>
    <w:p/>
    <w:p>
      <w:r xmlns:w="http://schemas.openxmlformats.org/wordprocessingml/2006/main">
        <w:t xml:space="preserve">ডেগাৰৰ হাফ্টটো ব্লেডৰ পিছত সোমাই গ’ল আৰু চৰ্বি ব্লেডখনৰ ওপৰত বন্ধ হৈ গ’ল, ডেগাৰটো মানুহজনৰ পেটত আবদ্ধ কৰি পেলালে।</w:t>
      </w:r>
    </w:p>
    <w:p/>
    <w:p>
      <w:r xmlns:w="http://schemas.openxmlformats.org/wordprocessingml/2006/main">
        <w:t xml:space="preserve">১: আমাৰ কাৰ্য্যৰ পৰিণতি হ’ব পাৰে যাৰ সন্মুখীন হ’বলৈ আমি হয়তো সাজু নহ’ব পাৰো।</w:t>
      </w:r>
    </w:p>
    <w:p/>
    <w:p>
      <w:r xmlns:w="http://schemas.openxmlformats.org/wordprocessingml/2006/main">
        <w:t xml:space="preserve">২: আমি যি কাম কৰো তাত সাৱধান হ’ব লাগিব, কিয়নো ইয়াৰ প্ৰভাৱ আমি বাতিল কৰিব নোৱাৰো।</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১৪:১৫ - সৰল মানুহে সকলো বিশ্বাস কৰে, কিন্তু বিচক্ষণ লোকে নিজৰ খোজৰ ওপৰত চিন্তা কৰে।</w:t>
      </w:r>
    </w:p>
    <w:p/>
    <w:p>
      <w:r xmlns:w="http://schemas.openxmlformats.org/wordprocessingml/2006/main">
        <w:t xml:space="preserve">Judges 3:23 তেতিয়া এহুদে বাৰাণ্ডাৰে ওলাই আহিল আৰু ঘৰৰ দুৱাৰবোৰ বন্ধ কৰি তলা মাৰিলে।</w:t>
      </w:r>
    </w:p>
    <w:p/>
    <w:p>
      <w:r xmlns:w="http://schemas.openxmlformats.org/wordprocessingml/2006/main">
        <w:t xml:space="preserve">মোৱাবৰ অত্যাচাৰী ৰজা ইগ্লোনক হত্যা কৰিবলৈ এহুদে কৰা সাহসী প্ৰতাৰণা:</w:t>
      </w:r>
    </w:p>
    <w:p/>
    <w:p>
      <w:r xmlns:w="http://schemas.openxmlformats.org/wordprocessingml/2006/main">
        <w:t xml:space="preserve">১: ঈশ্বৰে যিকোনো ব্যক্তিক নিজৰ ইচ্ছা পূৰণৰ বাবে ব্যৱহাৰ কৰিব পাৰে, যিমানেই সম্ভাৱনাহীন নহওক কিয়।</w:t>
      </w:r>
    </w:p>
    <w:p/>
    <w:p>
      <w:r xmlns:w="http://schemas.openxmlformats.org/wordprocessingml/2006/main">
        <w:t xml:space="preserve">২: সাহস আৰু বিশ্বাসে যিকোনো বাধা অতিক্ৰম কৰিব পাৰে।</w:t>
      </w:r>
    </w:p>
    <w:p/>
    <w:p>
      <w:r xmlns:w="http://schemas.openxmlformats.org/wordprocessingml/2006/main">
        <w:t xml:space="preserve">১: দানিয়েল ৩:১৭-১৮, "যদি তেনেকুৱা হয়, তেন্তে আমি যিজন ঈশ্বৰৰ সেৱা কৰোঁ, তেওঁ আমাক জ্বলি থকা অগ্নিশূণৰ পৰা উদ্ধাৰ কৰিব পাৰে, আৰু হে ৰজা, তেওঁ আমাক তোমাৰ হাতৰ পৰা উদ্ধাৰ কৰিব। কিন্তু যদি নহয়, তেন্তে সেয়া হওক।" হে ৰজা, আমি আপোনাৰ দেৱতাসকলৰ সেৱা নকৰো আৰু আপুনি স্থাপন কৰা সোণৰ মূৰ্তিটোক পূজা নকৰো বুলি আপুনি জানে।"</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বিচাৰকৰ্ত্তাবিলাক ৩:২৪ যেতিয়া তেওঁ ওলাই গ’ল, তেতিয়া তেওঁৰ দাসসকল আহিল; আৰু যেতিয়া তেওঁলোকে দেখিলে, পাৰ্লাৰৰ দুৱাৰবোৰ বন্ধ হৈ আছে, তেতিয়া তেওঁলোকে ক’লে, “তেওঁ নিশ্চয় নিজৰ গ্ৰীষ্মকালীন কোঠাত ভৰি ঢাকি ৰাখে।”</w:t>
      </w:r>
    </w:p>
    <w:p/>
    <w:p>
      <w:r xmlns:w="http://schemas.openxmlformats.org/wordprocessingml/2006/main">
        <w:t xml:space="preserve">বিচাৰকৰ্ত্তা ৩:২৪ পদত থকা মানুহজনৰ দাসসকলে লক্ষ্য কৰিলে যে পাৰ্লাৰৰ দুৱাৰবোৰত তলা লগোৱা হৈছে আৰু এই সিদ্ধান্তত উপনীত হ’ল যে তেওঁ নিজৰ গ্ৰীষ্মকালীন কোঠাত ভৰি ঢাকি ৰাখিছে।</w:t>
      </w:r>
    </w:p>
    <w:p/>
    <w:p>
      <w:r xmlns:w="http://schemas.openxmlformats.org/wordprocessingml/2006/main">
        <w:t xml:space="preserve">১/ উদ্বেগৰ সময়ত ঈশ্বৰৰ নিৰ্দেশনা</w:t>
      </w:r>
    </w:p>
    <w:p/>
    <w:p>
      <w:r xmlns:w="http://schemas.openxmlformats.org/wordprocessingml/2006/main">
        <w:t xml:space="preserve">২/ পৰীক্ষাৰ সময়ত আজ্ঞাবহতা আৰু বিশ্বাসযোগ্যতা</w:t>
      </w:r>
    </w:p>
    <w:p/>
    <w:p>
      <w:r xmlns:w="http://schemas.openxmlformats.org/wordprocessingml/2006/main">
        <w:t xml:space="preserve">১/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২/ ইব্ৰী ১০:২৩ - "আহক আমি আমাৰ বিশ্বাসৰ স্বীকাৰোক দোদুল্যমানে ধৰি ৰাখোঁ; (কিয়নো তেওঁ প্ৰতিজ্ঞা কৰা বিশ্বাসী;)"</w:t>
      </w:r>
    </w:p>
    <w:p/>
    <w:p>
      <w:r xmlns:w="http://schemas.openxmlformats.org/wordprocessingml/2006/main">
        <w:t xml:space="preserve">Judges 3:25 তেওঁলোকে লাজ নোহোৱালৈকে ৰৈ গ’ল; এই কাৰণে তেওঁলোকে এটা চাবি লৈ সেইবোৰ খুলিলে, আৰু চোৱা, তেওঁলোকৰ প্ৰভু পৃথিবীত মৃত হৈ পৰিল।</w:t>
      </w:r>
    </w:p>
    <w:p/>
    <w:p>
      <w:r xmlns:w="http://schemas.openxmlformats.org/wordprocessingml/2006/main">
        <w:t xml:space="preserve">তলাবন্ধ কোঠা এটাৰ বাহিৰত এদল মানুহে ৰৈ আছিল আৰু সেইটো খুলিলেই তেওঁলোকৰ প্ৰভুক মাটিত মৃত অৱস্থাত পৰি থকা দেখিলে।</w:t>
      </w:r>
    </w:p>
    <w:p/>
    <w:p>
      <w:r xmlns:w="http://schemas.openxmlformats.org/wordprocessingml/2006/main">
        <w:t xml:space="preserve">১/ মৃত্যুৰ অপ্ৰত্যাশিততা: আমাৰ জীৱনত অদৃশ্যক চিনি পোৱা</w:t>
      </w:r>
    </w:p>
    <w:p/>
    <w:p>
      <w:r xmlns:w="http://schemas.openxmlformats.org/wordprocessingml/2006/main">
        <w:t xml:space="preserve">২/ ঈশ্বৰৰ পৰিকল্পনাত বিশ্বাস: অভাৱনীয় পৰিস্থিতিৰ বাবে প্ৰস্তুতি চলোৱা</w:t>
      </w:r>
    </w:p>
    <w:p/>
    <w:p>
      <w:r xmlns:w="http://schemas.openxmlformats.org/wordprocessingml/2006/main">
        <w:t xml:space="preserve">১.১ থিচলনীকীয়া ৪:১৩-১৪ - কিন্তু আমি নিবিচাৰো যে হে ভাইসকল, তোমালোকে শুই থকাসকলৰ বিষয়ে অজ্ঞাত হওক, যাতে তোমালোকে আনৰ দৰে শোক নকৰিবা, যিসকলৰ আশা নাই। কাৰণ আমি যিহেতু বিশ্বাস কৰোঁ যে যীচু মৰিল আৰু পুনৰুত্থান হ’ল, তেনেকৈয়ে যীচুৰ দ্বাৰাই ঈশ্বৰে টোপনি যোৱা লোকসকলক নিজৰ লগত লৈ আহিব।</w:t>
      </w:r>
    </w:p>
    <w:p/>
    <w:p>
      <w:r xmlns:w="http://schemas.openxmlformats.org/wordprocessingml/2006/main">
        <w:t xml:space="preserve">২) উপদেশক ৯:১০-১১ - আপোনাৰ হাতে যি কৰিবলৈ পায়, সেই কাম আপোনাৰ শক্তিৰে কৰক, কিয়নো আপুনি যাবলগীয়া চিয়োলত কোনো কাম বা চিন্তা বা জ্ঞান বা প্ৰজ্ঞা নাই। আকৌ দেখিলোঁ যে সূৰ্য্যৰ তলত দৌৰ দ্ৰুতৰ বাবে নহয়, যুদ্ধ শক্তিশালীৰ বাবে নহয়, জ্ঞানীসকলৰ বাবে পিঠা নহয়, বুদ্ধিমানৰ বাবে ধন-সম্পত্তিও নহয়, জ্ঞান থকাসকলৰ বাবে অনুকূল নহয়, কিন্তু সময় আৰু আকস্মিক সকলোৰে বাবে ঘটে।</w:t>
      </w:r>
    </w:p>
    <w:p/>
    <w:p>
      <w:r xmlns:w="http://schemas.openxmlformats.org/wordprocessingml/2006/main">
        <w:t xml:space="preserve">Judges 3:26 তেওঁলোকে থাকোঁতে এহুদ পলায়ন কৰিলে আৰু শিলৰ খননবোৰ পাৰ হৈ চয়ৰথলৈ পলাই গ’ল।</w:t>
      </w:r>
    </w:p>
    <w:p/>
    <w:p>
      <w:r xmlns:w="http://schemas.openxmlformats.org/wordprocessingml/2006/main">
        <w:t xml:space="preserve">এহুদ খেদি অহা লোকসকলৰ পৰা পলায়ন কৰি চয়ৰথলৈ দৌৰি গ’ল।</w:t>
      </w:r>
    </w:p>
    <w:p/>
    <w:p>
      <w:r xmlns:w="http://schemas.openxmlformats.org/wordprocessingml/2006/main">
        <w:t xml:space="preserve">১/ পলায়নৰ শক্তি: বিচাৰকৰ্ত্তাৰ পুস্তকত অধ্যয়ন</w:t>
      </w:r>
    </w:p>
    <w:p/>
    <w:p>
      <w:r xmlns:w="http://schemas.openxmlformats.org/wordprocessingml/2006/main">
        <w:t xml:space="preserve">২/ কঠিন পৰিস্থিতিত কেনেকৈ জয়ী হ’ব পাৰি: বিচাৰকসকলৰ পুস্তকত কৰা এক অধ্যয়ন</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ইব্ৰী ১১:৮ - বিশ্বাসৰ দ্বাৰাই অব্ৰাহামে যেতিয়া তেওঁক উত্তৰাধিকাৰ হিচাপে গ্ৰহণ কৰিবলগীয়া ঠাইলৈ যাবলৈ মাতি অনা হৈছিল তেতিয়া তেওঁৰ আজ্ঞা পালন কৰিছিল। আৰু তেওঁ ক’লৈ গৈ আছে নাজানি বাহিৰলৈ ওলাই গ’ল।</w:t>
      </w:r>
    </w:p>
    <w:p/>
    <w:p>
      <w:r xmlns:w="http://schemas.openxmlformats.org/wordprocessingml/2006/main">
        <w:t xml:space="preserve">Judges 3:27 তেওঁ আহি ইফ্ৰয়িম পৰ্ব্বতত শিঙা বজালে আৰু ইস্ৰায়েলৰ সন্তানসকলে তেওঁৰ লগত পৰ্বতৰ পৰা নামি গ’ল আৰু তেওঁ তেওঁলোকৰ আগত নামি গ’ল।</w:t>
      </w:r>
    </w:p>
    <w:p/>
    <w:p>
      <w:r xmlns:w="http://schemas.openxmlformats.org/wordprocessingml/2006/main">
        <w:t xml:space="preserve">ইস্ৰায়েলৰ সন্তানসকলে ইহূদৰ পিছে পিছে ইফ্ৰয়িমৰ পৰ্বতৰ পৰা নামি আহিল।</w:t>
      </w:r>
    </w:p>
    <w:p/>
    <w:p>
      <w:r xmlns:w="http://schemas.openxmlformats.org/wordprocessingml/2006/main">
        <w:t xml:space="preserve">১/ শিঙাৰ শক্তি: ঈশ্বৰৰ আহ্বান অনুসৰণ কৰিলে কেনেকৈ বিজয় হ’ব পাৰে</w:t>
      </w:r>
    </w:p>
    <w:p/>
    <w:p>
      <w:r xmlns:w="http://schemas.openxmlformats.org/wordprocessingml/2006/main">
        <w:t xml:space="preserve">২/ ঐক্যত একেলগে থিয় হোৱা: সংযুক্ত মানুহে কেনেকৈ মহান কাম সম্পন্ন কৰিব পাৰে</w:t>
      </w:r>
    </w:p>
    <w:p/>
    <w:p>
      <w:r xmlns:w="http://schemas.openxmlformats.org/wordprocessingml/2006/main">
        <w:t xml:space="preserve">১/ গীতমালা ৮১:৩ - "অমাৱস্যাৰ সময়ত, পূৰ্ণিমাৰ সময়ত, আমাৰ গম্ভীৰ উৎসৱৰ দিনত শিঙা বজাওক।"</w:t>
      </w:r>
    </w:p>
    <w:p/>
    <w:p>
      <w:r xmlns:w="http://schemas.openxmlformats.org/wordprocessingml/2006/main">
        <w:t xml:space="preserve">২) মথি ১৬:১৮ - "আৰু মই তোমাক কওঁ, তুমি পিতৰ, আৰু এই শিলৰ ওপৰত মই মোৰ মণ্ডলী নিৰ্মাণ কৰিম, আৰু নৰকৰ দুৱাৰবোৰে ইয়াৰ বিৰুদ্ধে জয়ী নহ'ব।"</w:t>
      </w:r>
    </w:p>
    <w:p/>
    <w:p>
      <w:r xmlns:w="http://schemas.openxmlformats.org/wordprocessingml/2006/main">
        <w:t xml:space="preserve">Judges 3:28 তেতিয়া তেওঁ তেওঁলোকক ক’লে, “মোৰ পিছে পিছে যোৱা; তেতিয়া তেওঁলোকে তেওঁৰ পিছে পিছে নামি গৈ মোৱাবৰ ফালে যৰ্দ্দন নদীৰ পাৰ হ’ল আৰু এজনো মানুহক পাৰ হ’বলৈ নিদিলে।</w:t>
      </w:r>
    </w:p>
    <w:p/>
    <w:p>
      <w:r xmlns:w="http://schemas.openxmlformats.org/wordprocessingml/2006/main">
        <w:t xml:space="preserve">যিহোৱাই ইস্ৰায়েলীসকলক মোৱাবীয়াসকলৰ ওপৰত জয়লাভ কৰিলে আৰু তেওঁলোকে তেওঁলোকৰ নেতাৰ পিছে পিছে যৰ্দ্দন নদী পাৰ হ’ল।</w:t>
      </w:r>
    </w:p>
    <w:p/>
    <w:p>
      <w:r xmlns:w="http://schemas.openxmlformats.org/wordprocessingml/2006/main">
        <w:t xml:space="preserve">১/ ঈশ্বৰৰ মুক্তিত বিশ্বাসৰ শক্তি</w:t>
      </w:r>
    </w:p>
    <w:p/>
    <w:p>
      <w:r xmlns:w="http://schemas.openxmlformats.org/wordprocessingml/2006/main">
        <w:t xml:space="preserve">২/ নেতাক অনুসৰণ কৰা: কৰ্তৃত্বৰ আজ্ঞা পালন</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Judges 3:29 সেই সময়ত তেওঁলোকে মোৱাবৰ পৰা প্ৰায় দহ হাজাৰ লোকক বধ কৰিলে, সকলো কামুক আৰু সকলো সাহসী লোক; তাতে এজনো মানুহ সাৰি নাথাকিল।</w:t>
      </w:r>
    </w:p>
    <w:p/>
    <w:p>
      <w:r xmlns:w="http://schemas.openxmlformats.org/wordprocessingml/2006/main">
        <w:t xml:space="preserve">ইস্ৰায়েলীসকলে ১০,০০০ মোৱাবীয়াক হত্যা কৰিছিল, যিসকল আটাইকেইজন সাহসী আছিল। কোনো এজনো বাচি নাথাকিল।</w:t>
      </w:r>
    </w:p>
    <w:p/>
    <w:p>
      <w:r xmlns:w="http://schemas.openxmlformats.org/wordprocessingml/2006/main">
        <w:t xml:space="preserve">১) ঈশ্বৰৰ ন্যায়: কেতিয়া দৃঢ়ভাৱে থিয় দিব লাগে আৰু কেতিয়া ঈশ্বৰৰ ইচ্ছাৰ ওচৰত আত্মসমৰ্পণ কৰিব লাগে সেই বিষয়ে বুজা।</w:t>
      </w:r>
    </w:p>
    <w:p/>
    <w:p>
      <w:r xmlns:w="http://schemas.openxmlformats.org/wordprocessingml/2006/main">
        <w:t xml:space="preserve">২) বিশ্বাসৰ শক্তি: প্ৰতিকূলতাৰ সন্মুখত সাহস আৰু দৃঢ়তাৰ শক্তি।</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১২:২১ - বেয়াৰ দ্বাৰা জয়ী নহব, কিন্তু ভালৰ দ্বাৰা বেয়াক জয় কৰা।</w:t>
      </w:r>
    </w:p>
    <w:p/>
    <w:p>
      <w:r xmlns:w="http://schemas.openxmlformats.org/wordprocessingml/2006/main">
        <w:t xml:space="preserve">বিচাৰকৰ্ত্তাবিলাক ৩:৩০ সেইদিনা মোৱাব ইস্ৰায়েলৰ হাতত বশ হ’ল। আৰু সেই দেশত চৈশ বছৰ ধৰি বিশ্ৰাম আছিল।</w:t>
      </w:r>
    </w:p>
    <w:p/>
    <w:p>
      <w:r xmlns:w="http://schemas.openxmlformats.org/wordprocessingml/2006/main">
        <w:t xml:space="preserve">ইস্ৰায়েলৰ হাতত মোৱাব পৰাজিত হয় আৰু দেশত ৮০ বছৰ শান্তি থাকে।</w:t>
      </w:r>
    </w:p>
    <w:p/>
    <w:p>
      <w:r xmlns:w="http://schemas.openxmlformats.org/wordprocessingml/2006/main">
        <w:t xml:space="preserve">১/ প্ৰভুৰ বিজয়: সংঘাতৰ সময়ত ঈশ্বৰে কেনেকৈ শান্তি প্ৰদান কৰে</w:t>
      </w:r>
    </w:p>
    <w:p/>
    <w:p>
      <w:r xmlns:w="http://schemas.openxmlformats.org/wordprocessingml/2006/main">
        <w:t xml:space="preserve">২/ বিশ্বাসৰ শক্তি: অধ্যৱসায় আৰু সাহসৰ দ্বাৰা প্ৰতিকূলতাক জয় কৰা</w:t>
      </w:r>
    </w:p>
    <w:p/>
    <w:p>
      <w:r xmlns:w="http://schemas.openxmlformats.org/wordprocessingml/2006/main">
        <w:t xml:space="preserve">১/ গীতমালা ৪৬:১-৩ ( ঈশ্বৰ আমাৰ আশ্ৰয় আৰু শক্তি, বিপদত সদায় উপস্থিত সহায়ক। গতিকে আমি ভয় নকৰো, যদিও পৃথিৱীয়ে বাট এৰি দিয়ে আৰু পৰ্বতবোৰ সাগৰৰ হৃদয়ত পৰে, যদিও ইয়াৰ পানী গৰ্জন কৰে আৰু ফেন আৰু পাহাৰবোৰ নিজৰ ঢৌৰ লগে লগে কঁপি উঠে। )</w:t>
      </w:r>
    </w:p>
    <w:p/>
    <w:p>
      <w:r xmlns:w="http://schemas.openxmlformats.org/wordprocessingml/2006/main">
        <w:t xml:space="preserve">২/ যিচয়া ২৬:৩ ( যিসকলৰ মন দৃঢ়, তেওঁলোকক আপুনি নিখুঁত শান্তিত ৰাখিব, কাৰণ তেওঁলোকে তোমাক বিশ্বাস কৰে। )</w:t>
      </w:r>
    </w:p>
    <w:p/>
    <w:p>
      <w:r xmlns:w="http://schemas.openxmlformats.org/wordprocessingml/2006/main">
        <w:t xml:space="preserve">Judges 3:31 আৰু তেওঁৰ পিছত অনাথৰ পুত্ৰ চমগৰে ফিলিষ্টীয়াসকলৰ মাজৰ পৰা ছশ মানুহক গৰুৰ গুৰিৰে বধ কৰিলে;</w:t>
      </w:r>
    </w:p>
    <w:p/>
    <w:p>
      <w:r xmlns:w="http://schemas.openxmlformats.org/wordprocessingml/2006/main">
        <w:t xml:space="preserve">অনাথৰ পুত্ৰ চমগৰে গৰুৰ গুৰিৰে ৬০০ পলেষ্টীয়াক বধ কৰি ইস্ৰায়েলক উদ্ধাৰ কৰিলে।</w:t>
      </w:r>
    </w:p>
    <w:p/>
    <w:p>
      <w:r xmlns:w="http://schemas.openxmlformats.org/wordprocessingml/2006/main">
        <w:t xml:space="preserve">১/ ঈশ্বৰে আটাইতকৈ কম সম্ভাৱনাপূৰ্ণ ব্যক্তিজনক নিজৰ উদ্দেশ্যৰ বাবে ব্যৱহাৰ কৰিব।</w:t>
      </w:r>
    </w:p>
    <w:p/>
    <w:p>
      <w:r xmlns:w="http://schemas.openxmlformats.org/wordprocessingml/2006/main">
        <w:t xml:space="preserve">২/ কঠিন সময়ত আপোনাক উদ্ধাৰ কৰিবলৈ ঈশ্বৰৰ ওপৰত বিশ্বাস ৰাখক।</w:t>
      </w:r>
    </w:p>
    <w:p/>
    <w:p>
      <w:r xmlns:w="http://schemas.openxmlformats.org/wordprocessingml/2006/main">
        <w:t xml:space="preserve">1. যিহোচূৱা 10:12-14 - "তেতিয়া যিহোৱাই ইস্ৰায়েলৰ সন্তানসকলৰ আগত ইমোৰীয়াসকলক সমৰ্পণ কৰাৰ দিনা যিহোৱাৰ আগত ক'লে, আৰু তেওঁ ইস্ৰায়েলৰ সন্মুখত ক'লে, "সূৰ্য্য, তুমি গিবিয়নত থিয় হৈ থাকক; আৰু।" তুমি, চন্দ্ৰ, অজালোন উপত্যকাত।তেতিয়া সূৰ্য্য থিয় হৈ থাকিল আৰু চন্দ্ৰ ৰৈ গ'ল, যেতিয়ালৈকে লোকসকলে নিজৰ শত্ৰুৰ ওপৰত প্ৰতিশোধ লোৱা নাছিল স্বৰ্গ, আৰু প্ৰায় গোটেই দিনটো নামিবলৈ খৰখেদাকৈ নাথাকিল।</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বিচাৰক ৪ পদক তিনিটা অনুচ্ছেদত তলত দিয়া ধৰণে সামৰি ল’ব পাৰি, নিৰ্দিষ্ট পদৰ সৈতে:</w:t>
      </w:r>
    </w:p>
    <w:p/>
    <w:p>
      <w:r xmlns:w="http://schemas.openxmlformats.org/wordprocessingml/2006/main">
        <w:t xml:space="preserve">অনুচ্ছেদ ১: বিচাৰকৰ্ত্তাবিলাক ৪:১-১০ পদত দবৰা আৰু বাৰাকৰ কাহিনীৰ পৰিচয় দিয়া হৈছে। অধ্যায়টোৰ আৰম্ভণিতে কোৱা হৈছে যে এহুদৰ মৃত্যুৰ পিছত ইস্ৰায়েলীসকলে পুনৰ যিহোৱাৰ দৃষ্টিত বেয়া কাম কৰিলে। ঈশ্বৰে তেওঁলোকক কনানৰ ৰজা যাবিনৰ দ্বাৰা বিশ বছৰ ধৰি অত্যাচাৰ কৰিবলৈ অনুমতি দিয়ে। এই সময়ত ডেবৰা, এগৰাকী ভাববাদী আৰু বিচাৰক, উঠি ৰামা আৰু বৈৎলেৰ মাজত কলগছৰ তলত আদালত পাতিছে। তাই নফতালীৰ কেদেচৰ পৰা বৰাকক মাতি আনে আৰু ঈশ্বৰৰ পৰা বাৰ্তা প্ৰেৰণ কৰে যে তেওঁক জাবিনৰ সেনাপতি চিচেৰাৰ সৈতে মুখামুখি হ’বলৈ দহ হাজাৰ সৈন্যবাহিনী গোটাবলৈ নিৰ্দেশ দিয়ে।</w:t>
      </w:r>
    </w:p>
    <w:p/>
    <w:p>
      <w:r xmlns:w="http://schemas.openxmlformats.org/wordprocessingml/2006/main">
        <w:t xml:space="preserve">২ নং অনুচ্ছেদ: বিচাৰকৰ্ত্তাবিলাক ৪:১১-১৬ পদত আগবাঢ়ি গৈ ইয়াত দবৰাৰ আহ্বানৰ প্ৰতি বাৰাকে দিয়া সঁহাৰিৰ বিষয়ে উল্লেখ কৰা হৈছে। বাৰাকে নিজৰ দ্বিধা প্ৰকাশ কৰে যদিহে ডেবৰাই তেওঁৰ লগত যুদ্ধলৈ নাযায়। ডেবৰাই মান্তি হয় কিন্তু সকীয়াই দিয়ে যে এই অনুৰোধৰ বাবে চিচেৰাক পৰাস্ত কৰাৰ সন্মান নিজে বৰাকৰ সলনি এগৰাকী মহিলাৰ হাতলৈ যাব। বাৰাকে নিজৰ সৈন্য গোটাই লয় আৰু চিচেৰাই নশ লোহাৰ ৰথেৰে নিজৰ বাহিনীক সংগঠিত কৰে।</w:t>
      </w:r>
    </w:p>
    <w:p/>
    <w:p>
      <w:r xmlns:w="http://schemas.openxmlformats.org/wordprocessingml/2006/main">
        <w:t xml:space="preserve">অনুচ্ছেদ ৩: বিচাৰকৰ্ত্তা ৪ পদৰ সামৰণিত এটা বিৱৰণী দিয়া হৈছে য'ত দবৰা আৰু বাৰাকে ইস্ৰায়েলক চিচেৰাৰ সৈন্যৰ ওপৰত জয়লাভ কৰিবলৈ লৈ যায়। বিচাৰকৰ্ত্তাবিলাক ৪:১৭-২৪ পদত উল্লেখ আছে যে ঈশ্বৰে প্ৰচণ্ড বৰষুণৰ মাজেৰে চিচৰাৰ বাহিনীক বিভ্ৰান্ত কৰি তেওঁলোকৰ ৰথবোৰ বোকাময় মাটিত আবদ্ধ কৰি পেলায়। ইয়াৰ ফলত বৰাকৰ নেতৃত্বত ইস্ৰায়েলী সৈন্যই শত্ৰুৰ ওপৰত সুবিধা লাভ কৰিবলৈ সক্ষম হয়। চিচেৰা খোজকাঢ়ি পলায়ন কৰে কিন্তু যাবিনৰ ঘৰৰ লগত শান্তি থকা মিত্ৰ কেনী হেবৰৰ পত্নী যায়েলৰ তম্বুত আশ্ৰয় লয়। কিন্তু জেলে শুই থকাৰ সময়ত নিজৰ মন্দিৰৰ মাজেৰে তম্বুৰ পেগ এটা চলাই ছিচেৰাক হত্যা কৰে। ফলত ইজৰাইলে জাবিন আৰু তেওঁৰ সৈন্যৰ ওপৰত নিৰ্ণায়ক বিজয় লাভ কৰে।</w:t>
      </w:r>
    </w:p>
    <w:p/>
    <w:p>
      <w:r xmlns:w="http://schemas.openxmlformats.org/wordprocessingml/2006/main">
        <w:t xml:space="preserve">চমুকৈ:</w:t>
      </w:r>
    </w:p>
    <w:p>
      <w:r xmlns:w="http://schemas.openxmlformats.org/wordprocessingml/2006/main">
        <w:t xml:space="preserve">বিচাৰক ৪ য়ে উপস্থাপন কৰিছে:</w:t>
      </w:r>
    </w:p>
    <w:p>
      <w:r xmlns:w="http://schemas.openxmlformats.org/wordprocessingml/2006/main">
        <w:t xml:space="preserve">জাবিনে ডেবৰা আৰু বৰাক অত্যাচাৰৰ পৰিচয়;</w:t>
      </w:r>
    </w:p>
    <w:p>
      <w:r xmlns:w="http://schemas.openxmlformats.org/wordprocessingml/2006/main">
        <w:t xml:space="preserve">বৰাকলৈ ডেবৰাৰ আহ্বান দ্বিধাবোধ আৰু সন্মতি;</w:t>
      </w:r>
    </w:p>
    <w:p>
      <w:r xmlns:w="http://schemas.openxmlformats.org/wordprocessingml/2006/main">
        <w:t xml:space="preserve">চিচেৰাৰ ওপৰত জয় ঈশ্বৰৰ হস্তক্ষেপ, শত্ৰুৰ পৰাজয়।</w:t>
      </w:r>
    </w:p>
    <w:p/>
    <w:p>
      <w:r xmlns:w="http://schemas.openxmlformats.org/wordprocessingml/2006/main">
        <w:t xml:space="preserve">জাবিনে ডেবৰা আৰু বৰাক অত্যাচাৰৰ পৰিচয় দিয়াত গুৰুত্ব দিয়া;</w:t>
      </w:r>
    </w:p>
    <w:p>
      <w:r xmlns:w="http://schemas.openxmlformats.org/wordprocessingml/2006/main">
        <w:t xml:space="preserve">বৰাকলৈ ডেবৰাৰ আহ্বান দ্বিধাবোধ আৰু সন্মতি;</w:t>
      </w:r>
    </w:p>
    <w:p>
      <w:r xmlns:w="http://schemas.openxmlformats.org/wordprocessingml/2006/main">
        <w:t xml:space="preserve">চিচেৰাৰ ওপৰত জয় ঈশ্বৰৰ হস্তক্ষেপ, শত্ৰুৰ পৰাজয়।</w:t>
      </w:r>
    </w:p>
    <w:p/>
    <w:p>
      <w:r xmlns:w="http://schemas.openxmlformats.org/wordprocessingml/2006/main">
        <w:t xml:space="preserve">অধ্যায়টোত কনানৰ ৰজা যাবিনৰ অত্যাচাৰৰ সময়ত ডেবৰা আৰু বৰাকৰ কাহিনীৰ ওপৰত গুৰুত্ব আৰোপ কৰা হৈছে। বিচাৰকৰ্ত্তাবিলাক ৪ পদত উল্লেখ কৰা হৈছে যে এহুদৰ মৃত্যুৰ পিছত ইস্ৰায়েলীসকলে আকৌ এবাৰ ঈশ্বৰৰ দৃষ্টিত বেয়া কাম কৰিলে। ফলস্বৰূপে জাবিন ৰজাৰ অধীনত বিশ বছৰ ধৰি অত্যাচাৰৰ সন্মুখীন হ’বলগীয়া হ’ল। এই সময়ছোৱাত ডেবৰা এগৰাকী ভাববাদী আৰু বিচাৰক হিচাপে আত্মপ্ৰকাশ কৰে যিয়ে ৰামা আৰু বৈথেলৰ মাজত কলগছৰ তলত আদালত পাঠ কৰে।</w:t>
      </w:r>
    </w:p>
    <w:p/>
    <w:p>
      <w:r xmlns:w="http://schemas.openxmlformats.org/wordprocessingml/2006/main">
        <w:t xml:space="preserve">বিচাৰকৰ্ত্তাবিলাক ৪ পদত আগবাঢ়ি গৈ ডেবৰাই নফতালীৰ কেদেচৰ পৰা বৰাকক মাতি আনে আৰু ঈশ্বৰৰ পৰা নিৰ্দেশ দি যাবিনৰ সেনাপতি চিচেৰাৰ বিৰুদ্ধে যুদ্ধৰ বাবে সৈন্যবাহিনী গোটাব। প্ৰথম অৱস্থাত ডেবৰাক যুদ্ধলৈ নিদিয়াকৈ দ্বিধাবোধ কৰা বাৰাকে অৱশেষত মান্তি হয় যদিও সকীয়াই দিয়া হয় যে তেওঁৰ উপস্থিতিৰ বাবে তেওঁৰ অনুৰোধৰ বাবে চিচেৰাক পৰাস্ত কৰাৰ গৌৰৱ তাৰ পৰিৱৰ্তে এগৰাকী মহিলাৰ হাতলৈ যাব। তেওঁলোকৰ বিৰুদ্ধে লোহাৰ ৰথেৰে সজ্জিত সৈন্যবাহিনী সমবেত হৈ দুয়োপক্ষই সংঘাতৰ বাবে সাজু হয়।</w:t>
      </w:r>
    </w:p>
    <w:p/>
    <w:p>
      <w:r xmlns:w="http://schemas.openxmlformats.org/wordprocessingml/2006/main">
        <w:t xml:space="preserve">বিচাৰক ৪ পদৰ সামৰণিত এটা বিৱৰণী দিয়া হৈছে য'ত দবৰা আৰু বাৰাকে ইস্ৰায়েলক ঈশ্বৰৰ হস্তক্ষেপৰ দ্বাৰা চিচেৰাৰ বাহিনীসমূহৰ ওপৰত জয়লাভলৈ লৈ যায়। ঈশ্বৰে তেওঁলোকৰ শত্ৰুক প্ৰচণ্ড বৰষুণৰ মাজেৰে বিভ্ৰান্ত কৰে যাৰ ফলত তেওঁলোকৰ ৰথবোৰ বোকাময় মাটিত আবদ্ধ হৈ পৰে যিটো অসুবিধা বাৰাকৰ নেতৃত্বত ইস্ৰায়েলী বাহিনীয়ে শোষণ কৰে। চিচেৰাই পলাবলৈ চেষ্টা কৰে কিন্তু জেবিনৰ ঘৰৰ মিত্ৰ যায়েলৰ তম্বুত অস্থায়ী আশ্ৰয় পায়। কিন্তু জেলে নিজৰ মন্দিৰৰ মাজেৰে তম্বুৰ পেগ এটা চলাই শুই থকাৰ সময়ত চিচেৰাক হত্যা কৰে। চিচেৰা আৰু তেওঁৰ সৈন্যৰ ওপৰত এই নিৰ্ণায়ক বিজয়ে ইজৰাইলৰ বাবে তেওঁলোকৰ অত্যাচাৰীসকলৰ বিৰুদ্ধে এক উল্লেখযোগ্য জয়ৰ চিন স্বৰূপ।</w:t>
      </w:r>
    </w:p>
    <w:p/>
    <w:p>
      <w:r xmlns:w="http://schemas.openxmlformats.org/wordprocessingml/2006/main">
        <w:t xml:space="preserve">Judges 4:1 ইস্ৰায়েলৰ সন্তানসকলে পুনৰ যিহোৱাৰ দৃষ্টিত বেয়া কাম কৰিলে, যেতিয়া এহুদৰ মৃত্যু হ’ল।</w:t>
      </w:r>
    </w:p>
    <w:p/>
    <w:p>
      <w:r xmlns:w="http://schemas.openxmlformats.org/wordprocessingml/2006/main">
        <w:t xml:space="preserve">ইস্ৰায়েলৰ সন্তানসকলে এহুদৰ মৃত্যুৰ পাছত ঈশ্বৰৰ আজ্ঞা অমান্য কৰিলে।</w:t>
      </w:r>
    </w:p>
    <w:p/>
    <w:p>
      <w:r xmlns:w="http://schemas.openxmlformats.org/wordprocessingml/2006/main">
        <w:t xml:space="preserve">১/ দুখৰ সময়ত ঈশ্বৰৰ পৰা আঁতৰি নাযাব।</w:t>
      </w:r>
    </w:p>
    <w:p/>
    <w:p>
      <w:r xmlns:w="http://schemas.openxmlformats.org/wordprocessingml/2006/main">
        <w:t xml:space="preserve">২/ মনত ৰাখিব যে যিয়েই নহওক ঈশ্বৰ আমাৰ লগত থাকে।</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Judges 4:2 আৰু যিহোৱাই তেওঁলোকক হাচোৰত ৰাজত্ব কৰা কনানৰ ৰজা যাবিনৰ হাতত বিক্ৰী কৰিলে; তেওঁৰ সৈন্যবাহিনীৰ সেনাপতি চিচেৰা আছিল, যিজন অনা-ইহুদীসকলৰ হৰোচেতত বাস কৰিছিল।</w:t>
      </w:r>
    </w:p>
    <w:p/>
    <w:p>
      <w:r xmlns:w="http://schemas.openxmlformats.org/wordprocessingml/2006/main">
        <w:t xml:space="preserve">যিহোৱাই ইস্ৰায়েলীসকলক কনানৰ ৰজা যাবিন আৰু তেওঁৰ সেনাপতি চিচেৰাৰ হাতত বিক্ৰী কৰিবলৈ অনুমতি দিলে, যিসকলে অনা-ইহুদীসকলৰ হৰোচেতত বাস কৰিছিল।</w:t>
      </w:r>
    </w:p>
    <w:p/>
    <w:p>
      <w:r xmlns:w="http://schemas.openxmlformats.org/wordprocessingml/2006/main">
        <w:t xml:space="preserve">১/ ঈশ্বৰৰ সাৰ্বভৌমত্ব: আমাৰ পৰিস্থিতিৰ মাজতো</w:t>
      </w:r>
    </w:p>
    <w:p/>
    <w:p>
      <w:r xmlns:w="http://schemas.openxmlformats.org/wordprocessingml/2006/main">
        <w:t xml:space="preserve">২/ বিপদৰ সময়ত ঈশ্বৰৰ বিশ্বাসযোগ্যতা</w:t>
      </w:r>
    </w:p>
    <w:p/>
    <w:p>
      <w:r xmlns:w="http://schemas.openxmlformats.org/wordprocessingml/2006/main">
        <w:t xml:space="preserve">১) যিচয়া ৪৩:১-৩ - "কিন্তু এতিয়া যিহোৱাই কৈছে, যি তোমাক সৃষ্টি কৰিলে, হে যাকোব, যি তোমাক গঢ় দিলে, হে ইস্ৰায়েল, ভয় নকৰিবা, কিয়নো মই তোমাক মুক্ত কৰিলোঁ; মই তোমাক নামেৰে মাতিলোঁ।" মোৰ। যেতিয়া আপুনি পানীৰ মাজেৰে পাৰ হৈ যাব, তেতিয়া মই তোমালোকৰ লগত থাকিম, আৰু নদীবোৰৰ মাজেৰে সিহঁতে তোমাক আগুৰি ধৰিব নোৱাৰিব, যেতিয়া তুমি জুইৰ মাজেৰে খোজ কাঢ়িবা, তেতিয়া তুমি জ্বলি নাযাবা, আৰু শিখাই তোমাক ভস্মীভূত নকৰিব।"</w:t>
      </w:r>
    </w:p>
    <w:p/>
    <w:p>
      <w:r xmlns:w="http://schemas.openxmlformats.org/wordprocessingml/2006/main">
        <w:t xml:space="preserve">২) ৰোমীয়া ৮: 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Judges 4:3 ইস্ৰায়েলৰ সন্তানসকলে যিহোৱাৰ ওচৰত কান্দিলে, কাৰণ তেওঁৰ হাতত ন শ লোহাৰ ৰথ আছিল; আৰু বিশ বছৰ ধৰি তেওঁ ইস্ৰায়েলৰ সন্তানসকলক অতিশয় অত্যাচাৰ কৰিলে।</w:t>
      </w:r>
    </w:p>
    <w:p/>
    <w:p>
      <w:r xmlns:w="http://schemas.openxmlformats.org/wordprocessingml/2006/main">
        <w:t xml:space="preserve">ইস্ৰায়েলৰ সন্তানসকলে ২০ বছৰ ধৰি ৯০০ লোহাৰ ৰথ লৈ শত্ৰুৰ দ্বাৰা অত্যাচাৰ কৰা বাবে ঈশ্বৰৰ ওচৰত চিঞৰিছিল।</w:t>
      </w:r>
    </w:p>
    <w:p/>
    <w:p>
      <w:r xmlns:w="http://schemas.openxmlformats.org/wordprocessingml/2006/main">
        <w:t xml:space="preserve">১/ ঈশ্বৰে আমাৰ কান্দোন শুনিছে: যেতিয়া আমি আপ্লুত অনুভৱ কৰো তেতিয়া ঈশ্বৰৰ ওপৰত কেনেকৈ বিশ্বাস কৰিব পাৰি</w:t>
      </w:r>
    </w:p>
    <w:p/>
    <w:p>
      <w:r xmlns:w="http://schemas.openxmlformats.org/wordprocessingml/2006/main">
        <w:t xml:space="preserve">২/ অত্যাচাৰ জয় কৰা: কঠিন সময়ত ঈশ্বৰক বিশ্বাস কৰাৰ গুৰুত্ব</w:t>
      </w:r>
    </w:p>
    <w:p/>
    <w:p>
      <w:r xmlns:w="http://schemas.openxmlformats.org/wordprocessingml/2006/main">
        <w:t xml:space="preserve">1. Psalm 34:17 ধাৰ্মিকসকলে চিঞৰ-বাখৰ কৰে, আৰু যিহোৱাই তেওঁলোকৰ সকলো বিপদৰ পৰা উদ্ধাৰ কৰে।</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Judges 4:4 আৰু সেই সময়ত লাপিদোথৰ পত্নী ডেবৰা, এগৰাকী ভাববাদীয়ে ইস্ৰায়েলৰ বিচাৰ কৰিছিল।</w:t>
      </w:r>
    </w:p>
    <w:p/>
    <w:p>
      <w:r xmlns:w="http://schemas.openxmlformats.org/wordprocessingml/2006/main">
        <w:t xml:space="preserve">দ্বোৰা এগৰাকী ভাববাদী আছিল যিয়ে বিচাৰকৰ্ত্তাবিলাকৰ সময়ত ইস্ৰায়েলৰ বিচাৰ কৰিছিল।</w:t>
      </w:r>
    </w:p>
    <w:p/>
    <w:p>
      <w:r xmlns:w="http://schemas.openxmlformats.org/wordprocessingml/2006/main">
        <w:t xml:space="preserve">১/ "ডেবৰাৰ শক্তি: বিশ্বাসী মহিলাৰ শক্তিৰ ওপৰত এক অধ্যয়ন"।</w:t>
      </w:r>
    </w:p>
    <w:p/>
    <w:p>
      <w:r xmlns:w="http://schemas.openxmlformats.org/wordprocessingml/2006/main">
        <w:t xml:space="preserve">২/ "ডেবৰা: বিশ্বাসী নেতৃত্বৰ এক আৰ্হি"।</w:t>
      </w:r>
    </w:p>
    <w:p/>
    <w:p>
      <w:r xmlns:w="http://schemas.openxmlformats.org/wordprocessingml/2006/main">
        <w:t xml:space="preserve">১/ বিচাৰকৰ্ত্তাবিলাক ৫:৭ - "ইস্ৰায়েলৰ গাঁওবাসীয়ে যুদ্ধ কৰিব নিবিচাৰিলে; মই ডেবৰা উঠি অহালৈকে, মই ইস্ৰায়েলৰ মাতৃ হিচাপে উঠি নোযোৱালৈকে তেওঁলোকে আঁতৰি থাকিল।"</w:t>
      </w:r>
    </w:p>
    <w:p/>
    <w:p>
      <w:r xmlns:w="http://schemas.openxmlformats.org/wordprocessingml/2006/main">
        <w:t xml:space="preserve">২) ৰোমীয়া ১৬:১-২ - "মই তোমালোকক আমাৰ ভনীয়েক ফীবিক প্ৰশংসা কৰিছোঁ, যিগৰাকী কনক্ৰেয়াত থকা মণ্ডলীৰ ডিকন আছিল, যাতে তুমি পবিত্ৰ লোকসকলৰ বাবে উপযুক্তভাৱে প্ৰভুত তেওঁক আদৰি ল'বা আৰু তেওঁৰ যি প্ৰয়োজন হয় তাত সহায় কৰিবা।" তোমাৰ পৰা, কাৰণ তাই বহুতৰে আৰু মোৰ নিজৰ উপকাৰী হৈ আহিছে।"</w:t>
      </w:r>
    </w:p>
    <w:p/>
    <w:p>
      <w:r xmlns:w="http://schemas.openxmlformats.org/wordprocessingml/2006/main">
        <w:t xml:space="preserve">Judges 4:5 আৰু ইফ্ৰয়িম পৰ্ব্বতত ৰামা আৰু বেথেলৰ মাজত ডেবৰাৰ কলগছৰ তলত বাস কৰিলে আৰু ইস্ৰায়েলৰ সন্তানসকলে বিচাৰৰ বাবে তাইৰ ওচৰলৈ উঠি আহিল।</w:t>
      </w:r>
    </w:p>
    <w:p/>
    <w:p>
      <w:r xmlns:w="http://schemas.openxmlformats.org/wordprocessingml/2006/main">
        <w:t xml:space="preserve">ইফ্ৰয়িম পৰ্ব্বতত ৰামা আৰু বেথেলৰ মাজত বাস কৰা ডেবৰা এগৰাকী ভাববাদী আছিল আৰু তেওঁৰ বুদ্ধিমান পৰামৰ্শৰ বাবে ইস্ৰায়েলীসকলে তেওঁক বিচাৰিছিল।</w:t>
      </w:r>
    </w:p>
    <w:p/>
    <w:p>
      <w:r xmlns:w="http://schemas.openxmlformats.org/wordprocessingml/2006/main">
        <w:t xml:space="preserve">১/ ডেবৰাৰ জ্ঞান: কঠিন সময়ৰ মাজেৰে ঈশ্বৰৰ পথ প্ৰদৰ্শন</w:t>
      </w:r>
    </w:p>
    <w:p/>
    <w:p>
      <w:r xmlns:w="http://schemas.openxmlformats.org/wordprocessingml/2006/main">
        <w:t xml:space="preserve">২) ঈশ্বৰৰ ৰাজ্যত নাৰীৰ ভূমিকা: ডেবৰাৰ পৰা পাঠ</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২.১ পিতৰ ৩:৭ - স্বামীসকল, তোমালোকে তোমালোকৰ পত্নীসকলৰ লগত থকাৰ সময়তো একেদৰেই বিবেচনাশীল হওক, আৰু তেওঁলোকক দুৰ্বল সংগী আৰু তোমালোকৰ লগত জীৱনৰ কৃপাময় উপহাৰৰ উত্তৰাধিকাৰী হিচাপে সন্মানেৰে ব্যৱহাৰ কৰক, যাতে তোমালোকৰ একোৱেই বাধা নিদিয়ে প্ৰাৰ্থনা।</w:t>
      </w:r>
    </w:p>
    <w:p/>
    <w:p>
      <w:r xmlns:w="http://schemas.openxmlformats.org/wordprocessingml/2006/main">
        <w:t xml:space="preserve">Judges 4:6 তেতিয়া তাই কেদেচনাফ্তালীৰ পৰা অবিনোমৰ পুত্ৰ বৰাকক মাতি পঠিয়াই ক’লে, “ইস্ৰায়েলৰ ঈশ্বৰ যিহোৱাই এই আজ্ঞা দিয়া নাইনে যে, “যা আৰু তাবৰ পৰ্ব্বতৰ ফালে গৈ নিজৰ লগত দহ হাজাৰ লোকক লৈ যাওক।” নপ্তালী আৰু জবুলোনৰ বংশধৰ?</w:t>
      </w:r>
    </w:p>
    <w:p/>
    <w:p>
      <w:r xmlns:w="http://schemas.openxmlformats.org/wordprocessingml/2006/main">
        <w:t xml:space="preserve">ডেবৰা নামৰ ভাববাদীয়ে নফতালী আৰু জবুলোন ফৈদৰ পৰা দহ হাজাৰ লোকৰ সৈন্যবাহিনীক কনানীয়াসকলৰ সৈতে যুদ্ধ কৰিবলৈ তাবৰ পৰ্বতলৈ নেতৃত্ব দিবলৈ বাৰাক মাতিছিল।</w:t>
      </w:r>
    </w:p>
    <w:p/>
    <w:p>
      <w:r xmlns:w="http://schemas.openxmlformats.org/wordprocessingml/2006/main">
        <w:t xml:space="preserve">১) ঈশ্বৰৰ আজ্ঞাসমূহ পালন কৰক: যেতিয়া ঈশ্বৰে আমাক কোনো কাম কৰিবলৈ মাতে, তেতিয়া মানি চলা আৰু অনুসৰণ কৰাটো গুৰুত্বপূৰ্ণ।</w:t>
      </w:r>
    </w:p>
    <w:p/>
    <w:p>
      <w:r xmlns:w="http://schemas.openxmlformats.org/wordprocessingml/2006/main">
        <w:t xml:space="preserve">২) ঐক্যৰ শক্তি: যেতিয়া আমি ঈশ্বৰৰ আজ্ঞা পালন কৰি একত্ৰিত হওঁ, তেতিয়া আমি অধিক শক্তিশালী হওঁ আৰু ডাঙৰ ডাঙৰ কাম সম্পন্ন কৰিব পাৰো।</w:t>
      </w:r>
    </w:p>
    <w:p/>
    <w:p>
      <w:r xmlns:w="http://schemas.openxmlformats.org/wordprocessingml/2006/main">
        <w:t xml:space="preserve">১/ দ্বিতীয় বিবৰণ ৩১:৬ - শক্তিশালী আৰু সাহসী হওক। তেওঁলোকক ভয় বা ভয় নকৰিবা, কিয়নো তোমালোকৰ ঈশ্বৰ যিহোৱাই তোমালোকৰ লগত যাব। তেওঁ তোমাক এৰি নাযায় বা ত্যাগ নকৰে।</w:t>
      </w:r>
    </w:p>
    <w:p/>
    <w:p>
      <w:r xmlns:w="http://schemas.openxmlformats.org/wordprocessingml/2006/main">
        <w:t xml:space="preserve">২) ইফিচীয়া ৪:১-২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ভালপোৱা.</w:t>
      </w:r>
    </w:p>
    <w:p/>
    <w:p>
      <w:r xmlns:w="http://schemas.openxmlformats.org/wordprocessingml/2006/main">
        <w:t xml:space="preserve">Judges 4:7 আৰু মই আপোনাৰ ওচৰলৈ যাবিনৰ সৈন্যবাহিনীৰ সেনাপতি চিচেৰাক তেওঁৰ ৰথ আৰু জনসমাগমৰ সৈতে কিচোন নদীলৈ টানি যাম; আৰু মই তেওঁক তোমাৰ হাতত সমৰ্পণ কৰিম।”</w:t>
      </w:r>
    </w:p>
    <w:p/>
    <w:p>
      <w:r xmlns:w="http://schemas.openxmlformats.org/wordprocessingml/2006/main">
        <w:t xml:space="preserve">ঈশ্বৰে যবিনৰ সৈন্যবাহিনীৰ সেনাপতি চিচেৰাক কিচোন নদীত বৰাক আৰু তেওঁৰ লোকসকলক উদ্ধাৰ কৰিবলৈ প্ৰতিজ্ঞা কৰে।</w:t>
      </w:r>
    </w:p>
    <w:p/>
    <w:p>
      <w:r xmlns:w="http://schemas.openxmlformats.org/wordprocessingml/2006/main">
        <w:t xml:space="preserve">১/ ঈশ্বৰ বিশ্বাসী আৰু আমাৰ বাবে যুঁজে - বিচাৰকৰ্ত্তাবিলাক ৪:৭</w:t>
      </w:r>
    </w:p>
    <w:p/>
    <w:p>
      <w:r xmlns:w="http://schemas.openxmlformats.org/wordprocessingml/2006/main">
        <w:t xml:space="preserve">২) কঠিন পৰিস্থিতিত ঈশ্বৰক বিশ্বাস কৰা - বিচাৰকৰ্ত্তাবিলাক ৪:৭</w:t>
      </w:r>
    </w:p>
    <w:p/>
    <w:p>
      <w:r xmlns:w="http://schemas.openxmlformats.org/wordprocessingml/2006/main">
        <w:t xml:space="preserve">১/ যাত্ৰাপুস্তক ১৪:১৪ - প্ৰভুৱে আপোনাৰ বাবে যুঁজিব; আপুনি কেৱল নিশ্চল হৈ থাকিব লাগিব।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Judges 4:8 বাৰাকে তাইক ক’লে, “তুমি যদি মোৰ লগত যাবা, তেন্তে মই যাম;</w:t>
      </w:r>
    </w:p>
    <w:p/>
    <w:p>
      <w:r xmlns:w="http://schemas.openxmlformats.org/wordprocessingml/2006/main">
        <w:t xml:space="preserve">কষ্টকৰ যেন লগা সময়তো ঈশ্বৰৰ আজ্ঞা পালন কৰিবলৈ ইচ্ছুক হৈ বৰাকে ঈশ্বৰৰ প্ৰতি থকা বিশ্বাস দেখুৱাইছিল।</w:t>
      </w:r>
    </w:p>
    <w:p/>
    <w:p>
      <w:r xmlns:w="http://schemas.openxmlformats.org/wordprocessingml/2006/main">
        <w:t xml:space="preserve">১/ বিশ্বাসৰ শক্তি: বৰাকৰ কৰ্মই আমাক কেনেকৈ ঈশ্বৰত বিশ্বাস কৰাৰ শক্তি দেখুৱাইছে</w:t>
      </w:r>
    </w:p>
    <w:p/>
    <w:p>
      <w:r xmlns:w="http://schemas.openxmlformats.org/wordprocessingml/2006/main">
        <w:t xml:space="preserve">২/ ঈশ্বৰৰ পৰিকল্পনাত বিশ্বাস কৰা: অসুবিধা যিয়েই নহওক কিয় ঈশ্বৰৰ পথ অনুসৰণ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১১:১ - "এতিয়া বিশ্বাস হৈছে আশা কৰা বস্তুৰ নিশ্চয়তা, দেখা নোপোৱা বস্তুৰ প্ৰত্যয়।"</w:t>
      </w:r>
    </w:p>
    <w:p/>
    <w:p>
      <w:r xmlns:w="http://schemas.openxmlformats.org/wordprocessingml/2006/main">
        <w:t xml:space="preserve">Judges 4:9 তেতিয়া তাই ক’লে, “মই তোমাৰ লগত নিশ্চয় যাম; কিয়নো যিহোৱাই চিচেৰাক এগৰাকী মহিলাৰ হাতত বিক্ৰী কৰিব। তাৰ পাছত দবৰা উঠি বৰাকৰ লগত কেদেচলৈ গ’ল।</w:t>
      </w:r>
    </w:p>
    <w:p/>
    <w:p>
      <w:r xmlns:w="http://schemas.openxmlformats.org/wordprocessingml/2006/main">
        <w:t xml:space="preserve">যিহোৱাই কৈছিল যে চিচেৰাক এগৰাকী মহিলাৰ হাতত বিক্ৰী কৰা হ’ব বুলি কোৱাৰ দৰে দবৰাই বৰাকৰ লগত কেদেচলৈ যাবলৈ সন্মত হ’ল।</w:t>
      </w:r>
    </w:p>
    <w:p/>
    <w:p>
      <w:r xmlns:w="http://schemas.openxmlformats.org/wordprocessingml/2006/main">
        <w:t xml:space="preserve">১) ঈশ্বৰৰ ওপৰত বিশ্বাসৰ শক্তি: ঈশ্বৰৰ ওপৰত দবৰাৰ বিশ্বাসে তাইক কেনেকৈ বৰাকৰ সৈতে এনে এক যাত্ৰা কৰিবলৈ সক্ষম কৰি তুলিলে যিটো তাইৰ সন্মানৰ অনুকূল নাছিল।</w:t>
      </w:r>
    </w:p>
    <w:p/>
    <w:p>
      <w:r xmlns:w="http://schemas.openxmlformats.org/wordprocessingml/2006/main">
        <w:t xml:space="preserve">২) নাৰীৰ স্বকীয়তা: কেনেকৈ ডেবৰাৰ সাহস আৰু শক্তি কেৱল এগৰাকী নাৰীৰ মাজতহে পোৱা গৈছিল।</w:t>
      </w:r>
    </w:p>
    <w:p/>
    <w:p>
      <w:r xmlns:w="http://schemas.openxmlformats.org/wordprocessingml/2006/main">
        <w:t xml:space="preserve">১/ হিতোপদেশ ৩১:২৫ - তাই শক্তি আৰু মৰ্যাদাৰ সাজ-পোছাক পিন্ধিছে, আৰু তাই ভৱিষ্যতৰ প্ৰতি ভয় নোহোৱাকৈ হাঁহিছে।</w:t>
      </w:r>
    </w:p>
    <w:p/>
    <w:p>
      <w:r xmlns:w="http://schemas.openxmlformats.org/wordprocessingml/2006/main">
        <w:t xml:space="preserve">২/ মথি ১৯:২৬ - যীচুৱে তেওঁলোকৰ ফালে মনোযোগেৰে চাই ক’লে, মানৱীয়ভাৱে ক’বলৈ গ’লে ই অসম্ভৱ। কিন্তু ঈশ্বৰৰ লগত সকলো সম্ভৱ।</w:t>
      </w:r>
    </w:p>
    <w:p/>
    <w:p>
      <w:r xmlns:w="http://schemas.openxmlformats.org/wordprocessingml/2006/main">
        <w:t xml:space="preserve">Judges 4:10 বাৰাকে জবুলন আৰু নপ্তালীক কেদেচলৈ মাতিলে; তেওঁ দহ হাজাৰ লোকক লৈ তেওঁৰ ভৰিৰ ওচৰত উঠি গ’ল আৰু দবৰাও তেওঁৰ লগত উঠি গ’ল।</w:t>
      </w:r>
    </w:p>
    <w:p/>
    <w:p>
      <w:r xmlns:w="http://schemas.openxmlformats.org/wordprocessingml/2006/main">
        <w:t xml:space="preserve">বৰাক আৰু দবৰাই দহ হাজাৰ সৈন্যবাহিনীক নেতৃত্ব দি কেদেচলৈ যায়।</w:t>
      </w:r>
    </w:p>
    <w:p/>
    <w:p>
      <w:r xmlns:w="http://schemas.openxmlformats.org/wordprocessingml/2006/main">
        <w:t xml:space="preserve">১/ প্ৰতিকূলতাৰ সময়ত বিশ্বাস আৰু সাহসৰ গুৰুত্ব।</w:t>
      </w:r>
    </w:p>
    <w:p/>
    <w:p>
      <w:r xmlns:w="http://schemas.openxmlformats.org/wordprocessingml/2006/main">
        <w:t xml:space="preserve">২/ অসুবিধাৰ সন্মুখীন হৈ ঈশ্বৰৰ কৃপা আৰু ব্যৱস্থা।</w:t>
      </w:r>
    </w:p>
    <w:p/>
    <w:p>
      <w:r xmlns:w="http://schemas.openxmlformats.org/wordprocessingml/2006/main">
        <w:t xml:space="preserve">১/ হিতোপদেশ ২৮:১ - "দুষ্টই যেতিয়া কোনেও খেদি নাযায় তেতিয়া পলাই যায়, কিন্তু ধাৰ্মিকসকল সিংহৰ দৰে সাহসী।"</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Judges 4:11 মোচিৰ শহুৰেক হোবাবৰ বংশধৰ হেবৰে কেনীয়াসকলৰ পৰা বিচ্ছিন্ন হৈ কেদেছৰ কাষত থকা জানয়িমৰ সমভূমিলৈকে নিজৰ তম্বু স্থাপন কৰিলে।</w:t>
      </w:r>
    </w:p>
    <w:p/>
    <w:p>
      <w:r xmlns:w="http://schemas.openxmlformats.org/wordprocessingml/2006/main">
        <w:t xml:space="preserve">কেনীয়া হেবৰে নিজৰ লোকসকলৰ পৰা বিচ্ছিন্ন হৈ কেদেচৰ ওচৰৰ জানায়িমত বসতি স্থাপন কৰিছিল।</w:t>
      </w:r>
    </w:p>
    <w:p/>
    <w:p>
      <w:r xmlns:w="http://schemas.openxmlformats.org/wordprocessingml/2006/main">
        <w:t xml:space="preserve">১/ নিজৰ বিশ্বাসৰ পক্ষত থিয় দিয়াৰ গুৰুত্ব।</w:t>
      </w:r>
    </w:p>
    <w:p/>
    <w:p>
      <w:r xmlns:w="http://schemas.openxmlformats.org/wordprocessingml/2006/main">
        <w:t xml:space="preserve">২) সাহস আৰু বিশ্বাস প্ৰদৰ্শন কৰাসকলৰ আদৰ্শ অনুসৰণ কৰা।</w:t>
      </w:r>
    </w:p>
    <w:p/>
    <w:p>
      <w:r xmlns:w="http://schemas.openxmlformats.org/wordprocessingml/2006/main">
        <w:t xml:space="preserve">১/ ইব্ৰী ১১:৮-১০ - বিশ্বাসৰ দ্বাৰাই অব্ৰাহামে যেতিয়া তেওঁক উত্তৰাধিকাৰ হিচাপে লাভ কৰিবলগীয়া ঠাইলৈ যাবলৈ মাতি অনা হৈছিল; ক’লৈ গ’ল নাজানি তেওঁ বাহিৰলৈ ওলাই গ’ল। বিশ্বাসৰ দ্বাৰাই তেওঁ প্ৰতিজ্ঞাৰ দেশত বিদেশী দেশৰ দৰে প্ৰবাস কৰিলে, তেওঁৰ লগত একে প্ৰতিজ্ঞাৰ উত্তৰাধিকাৰী ইচহাক আৰু যাকোবৰ সৈতে তম্বুত বাস কৰিলে।</w:t>
      </w:r>
    </w:p>
    <w:p/>
    <w:p>
      <w:r xmlns:w="http://schemas.openxmlformats.org/wordprocessingml/2006/main">
        <w:t xml:space="preserve">২) দ্বিতীয় বিবৰণ ১:৮ - চোৱা, মই তোমালোকৰ সন্মুখত দেশখন ৰাখিলোঁ, যি দেশ প্ৰভুৱে তোমালোকৰ পূৰ্বপুৰুষ অব্ৰাহাম, ইচহাক আৰু যাকোবক তেওঁলোকক আৰু তেওঁলোকৰ পিছত তেওঁলোকৰ বংশক দিবলৈ শপত খাইছিল, সেই দেশৰ অধিকাৰী হওক।</w:t>
      </w:r>
    </w:p>
    <w:p/>
    <w:p>
      <w:r xmlns:w="http://schemas.openxmlformats.org/wordprocessingml/2006/main">
        <w:t xml:space="preserve">Judges 4:12 আৰু তেওঁলোকে চিচেৰাক ক’লে যে অবিনোমৰ পুত্ৰ বাৰাক তাবৰ পৰ্বতলৈ উঠিছে।</w:t>
      </w:r>
    </w:p>
    <w:p/>
    <w:p>
      <w:r xmlns:w="http://schemas.openxmlformats.org/wordprocessingml/2006/main">
        <w:t xml:space="preserve">চিচেৰাক খবৰ দিয়া হ’ল যে বৰাক তাবৰ পৰ্ব্বতলৈ উঠি গৈছে।</w:t>
      </w:r>
    </w:p>
    <w:p/>
    <w:p>
      <w:r xmlns:w="http://schemas.openxmlformats.org/wordprocessingml/2006/main">
        <w:t xml:space="preserve">১/ আমাৰ বিশ্বাসৰ যাত্ৰাত সাহসৰ গুৰুত্ব।</w:t>
      </w:r>
    </w:p>
    <w:p/>
    <w:p>
      <w:r xmlns:w="http://schemas.openxmlformats.org/wordprocessingml/2006/main">
        <w:t xml:space="preserve">২/ প্ৰত্যাহ্বানৰ সন্মুখীন হোৱা: বৰাক আৰু চিচেৰাৰ কাহিনী।</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২.১ কৰিন্থীয়া ১৬:১৩ - "তোমালোকৰ সতৰ্ক হওক; বিশ্বাসত দৃঢ় হওক; সাহসী হওক; শক্তিশালী হওক।"</w:t>
      </w:r>
    </w:p>
    <w:p/>
    <w:p>
      <w:r xmlns:w="http://schemas.openxmlformats.org/wordprocessingml/2006/main">
        <w:t xml:space="preserve">Judges 4:13 আৰু চিচেৰাই নিজৰ সকলো ৰথ, নশ লোহাৰ ৰথ আৰু তেওঁৰ লগত থকা সকলো লোকক একত্ৰিত কৰিলে।</w:t>
      </w:r>
    </w:p>
    <w:p/>
    <w:p>
      <w:r xmlns:w="http://schemas.openxmlformats.org/wordprocessingml/2006/main">
        <w:t xml:space="preserve">চিচেৰাই অনা-ইহুদীসকলৰ হৰোচেটৰ পৰা কিচোন নদীলৈকে ৯০০ ৰথ আৰু লোকৰ বৃহৎ সৈন্যবাহিনী গোটাইছিল।</w:t>
      </w:r>
    </w:p>
    <w:p/>
    <w:p>
      <w:r xmlns:w="http://schemas.openxmlformats.org/wordprocessingml/2006/main">
        <w:t xml:space="preserve">১/ চিচেৰাৰ সেনাৰ শক্তি: আমাৰ বিশ্বাসত দৃঢ়তাৰে থিয় দিয়াৰ আহ্বান।</w:t>
      </w:r>
    </w:p>
    <w:p/>
    <w:p>
      <w:r xmlns:w="http://schemas.openxmlformats.org/wordprocessingml/2006/main">
        <w:t xml:space="preserve">২/ চিচেৰাৰ সৈন্যবাহিনীৰ সমাৱেশ: ঈশ্বৰৰ কৱচেৰে নিজকে ৰক্ষা কৰা।</w:t>
      </w:r>
    </w:p>
    <w:p/>
    <w:p>
      <w:r xmlns:w="http://schemas.openxmlformats.org/wordprocessingml/2006/main">
        <w:t xml:space="preserve">১/ ইফিচীয়া ৬:১০-১৭ - শেষত, প্ৰভুত আৰু তেওঁৰ শক্তিশালী শক্তিত শক্তিশালী হওক। ঈশ্বৰৰ সম্পূৰ্ণ কৱচ পিন্ধক, যাতে আপুনি চয়তানৰ পৰিকল্পনাৰ বিৰুদ্ধে থিয় দিব পাৰে।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বিচাৰকৰ্ত্তাবিলাক ৪:১৪ তেতিয়া দবৰাই বাৰাক ক’লে, “উঠা; কিয়নো যিহোৱাই চিচেৰাক তোমাৰ হাতত সমৰ্পণ কৰা দিন, যিহোৱা তোমাৰ আগত ওলাই যোৱা নাই নে? তেতিয়া বৰাকে তাবৰ পৰ্ব্বতৰ পৰা নামি গ’ল আৰু তেওঁৰ পিছে পিছে দহ হাজাৰ লোক নামি গ’ল।</w:t>
      </w:r>
    </w:p>
    <w:p/>
    <w:p>
      <w:r xmlns:w="http://schemas.openxmlformats.org/wordprocessingml/2006/main">
        <w:t xml:space="preserve">প্ৰভুৰ সহায়ৰ আশ্বাস দি দেবৰাই বৰাক চিচেৰাৰ বিৰুদ্ধে যুদ্ধ কৰিবলৈ উৎসাহিত কৰে।</w:t>
      </w:r>
    </w:p>
    <w:p/>
    <w:p>
      <w:r xmlns:w="http://schemas.openxmlformats.org/wordprocessingml/2006/main">
        <w:t xml:space="preserve">১/ আপোনাৰ পিছফালে ঈশ্বৰ থাকিলে একোৱেই বেছি কঠিন নহয়</w:t>
      </w:r>
    </w:p>
    <w:p/>
    <w:p>
      <w:r xmlns:w="http://schemas.openxmlformats.org/wordprocessingml/2006/main">
        <w:t xml:space="preserve">২/ ভয় নকৰিবা, কিয়নো প্ৰভু আপোনাৰ লগত আছে</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Judges 4:15 আৰু যিহোৱাই চিচেৰাক, তেওঁৰ সকলো ৰথ আৰু তেওঁৰ সকলো সৈন্যবাহিনীক তৰোৱালৰ ধাৰেৰে বৰাকৰ আগত ঠেলি দিলে; সেইবাবে চিচৰাই নিজৰ ৰথৰ পৰা নামি ভৰিৰ ওপৰত উঠি পলাই গ’ল।</w:t>
      </w:r>
    </w:p>
    <w:p/>
    <w:p>
      <w:r xmlns:w="http://schemas.openxmlformats.org/wordprocessingml/2006/main">
        <w:t xml:space="preserve">প্ৰভুৱে বৰাকৰ আগত চিচেৰা আৰু তেওঁৰ সৈন্যক তৰোৱালৰ ধাৰেৰে পৰাস্ত কৰিলে, যাৰ ফলত চিচেৰা খোজকাঢ়ি পলায়ন কৰিলে।</w:t>
      </w:r>
    </w:p>
    <w:p/>
    <w:p>
      <w:r xmlns:w="http://schemas.openxmlformats.org/wordprocessingml/2006/main">
        <w:t xml:space="preserve">১/ ঈশ্বৰৰ শক্তি: ঈশ্বৰৰ শক্তিয়ে আমাক কেনেকৈ বেয়াৰ পৰা ৰক্ষা কৰে</w:t>
      </w:r>
    </w:p>
    <w:p/>
    <w:p>
      <w:r xmlns:w="http://schemas.openxmlformats.org/wordprocessingml/2006/main">
        <w:t xml:space="preserve">২/ প্ৰভুৰ ওপৰত বিশ্বাস ৰখা: বিপদৰ সময়ত ঈশ্বৰৰ শক্তিৰ ওপৰত নিৰ্ভৰ কৰা</w:t>
      </w:r>
    </w:p>
    <w:p/>
    <w:p>
      <w:r xmlns:w="http://schemas.openxmlformats.org/wordprocessingml/2006/main">
        <w:t xml:space="preserve">১/ যিচয়া ৪০:২৮-৩১ - আপুনি নাজানেনে? শুনা নাই নেকি? পৃথিৱীৰ প্ৰান্তৰ সৃষ্টিকৰ্তা চিৰন্তন ঈশ্বৰ প্ৰভু অজ্ঞান নহয়, ক্লান্তও নহয়। তেওঁৰ বুজাবুজি অনুসন্ধান কৰিব নোৱাৰা।</w:t>
      </w:r>
    </w:p>
    <w:p/>
    <w:p>
      <w:r xmlns:w="http://schemas.openxmlformats.org/wordprocessingml/2006/main">
        <w:t xml:space="preserve">২.২ বংশাৱলি ২০:১৫-১৭ - প্ৰভুৱে তোমালোকক এইদৰে কৈছে, এই বৃহৎ জনসমাগমৰ কাৰণে ভয় বা বিচলিত নহব, কিয়নো যুদ্ধ তোমালোকৰ নহয়, কিন্তু ঈশ্বৰৰ।</w:t>
      </w:r>
    </w:p>
    <w:p/>
    <w:p>
      <w:r xmlns:w="http://schemas.openxmlformats.org/wordprocessingml/2006/main">
        <w:t xml:space="preserve">Judges 4:16 কিন্তু বাৰাকে ৰথ আৰু সৈন্যবাহিনীক খেদি খেদি অনা-ইহুদীসকলৰ হাৰোচেতলৈকে খেদি গ’ল; আৰু এজনো মানুহ বাকী নাথাকিল।</w:t>
      </w:r>
    </w:p>
    <w:p/>
    <w:p>
      <w:r xmlns:w="http://schemas.openxmlformats.org/wordprocessingml/2006/main">
        <w:t xml:space="preserve">বৰাকে চিচেৰা আৰু তেওঁৰ সৈন্যক পৰাস্ত কৰে।</w:t>
      </w:r>
    </w:p>
    <w:p/>
    <w:p>
      <w:r xmlns:w="http://schemas.openxmlformats.org/wordprocessingml/2006/main">
        <w:t xml:space="preserve">১/ বিপদৰ সময়ত ঈশ্বৰ আমাৰ লগত থাকে আৰু আমাৰ শত্ৰুক জয় কৰিবলৈ শক্তি প্ৰদান কৰিব।</w:t>
      </w:r>
    </w:p>
    <w:p/>
    <w:p>
      <w:r xmlns:w="http://schemas.openxmlformats.org/wordprocessingml/2006/main">
        <w:t xml:space="preserve">২/ আমি ঈশ্বৰৰ সুৰক্ষা আৰু ব্যৱস্থাৰ ওপৰত বিশ্বাস কৰিব পাৰো যেতিয়া অ'ডছ আমাৰ বিৰুদ্ধে থাকে।</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 উঠাত পাহাৰবোৰ কঁপি উঠে।</w:t>
      </w:r>
    </w:p>
    <w:p/>
    <w:p>
      <w:r xmlns:w="http://schemas.openxmlformats.org/wordprocessingml/2006/main">
        <w:t xml:space="preserve">২/ দ্বিতীয় বিবৰণ ২০:৪ - কিয়নো তোমালোকৰ ঈশ্বৰ যিহোৱাই তোমালোকৰ লগত গৈ তোমালোকৰ শত্ৰুৰ বিৰুদ্ধে যুঁজিবলৈ, তোমালোকক জয় দিবলৈ।</w:t>
      </w:r>
    </w:p>
    <w:p/>
    <w:p>
      <w:r xmlns:w="http://schemas.openxmlformats.org/wordprocessingml/2006/main">
        <w:t xml:space="preserve">বিচাৰকৰ্ত্তাবিলাক ৪:১৭ তথাপি চিচেৰা হেবৰৰ পত্নী যায়েলৰ তম্বুলৈ পলাই গ’ল;</w:t>
      </w:r>
    </w:p>
    <w:p/>
    <w:p>
      <w:r xmlns:w="http://schemas.openxmlformats.org/wordprocessingml/2006/main">
        <w:t xml:space="preserve">চিচৰা কেনীৰ হেবেৰৰ পত্নী যায়েলৰ তম্বুলৈ পলাই গ’ল, য’ত হাচোৰৰ ৰজা যাবিন আৰু হেবৰৰ ঘৰৰ মাজত শান্তি হ’ল।</w:t>
      </w:r>
    </w:p>
    <w:p/>
    <w:p>
      <w:r xmlns:w="http://schemas.openxmlformats.org/wordprocessingml/2006/main">
        <w:t xml:space="preserve">১/ ঈশ্বৰৰ লোকসকলৰ শান্তি: আনৰ লগত মিলাপ্ৰীতিৰে জীয়াই থকা</w:t>
      </w:r>
    </w:p>
    <w:p/>
    <w:p>
      <w:r xmlns:w="http://schemas.openxmlformats.org/wordprocessingml/2006/main">
        <w:t xml:space="preserve">২/ প্ৰভুৰ সুৰক্ষাত বিশ্বাস কৰা: কঠিন সময়ত নিৰাপত্তা বিচাৰি উলিওৱা</w:t>
      </w:r>
    </w:p>
    <w:p/>
    <w:p>
      <w:r xmlns:w="http://schemas.openxmlformats.org/wordprocessingml/2006/main">
        <w:t xml:space="preserve">১/ ৰোমীয়া ১২:১৮ "যদি সম্ভৱ হয়, তেন্তে তোমালোকৰ ওপৰত যিমানদূৰ নিৰ্ভৰশীল, তেন্তে সকলোৰে লগত শান্তিৰে জীয়াই থাকক।"</w:t>
      </w:r>
    </w:p>
    <w:p/>
    <w:p>
      <w:r xmlns:w="http://schemas.openxmlformats.org/wordprocessingml/2006/main">
        <w:t xml:space="preserve">২) গীতমালা ৯১:১-২ "যি কোনোৱে সৰ্ব্বশক্তিমানৰ আশ্ৰয়ত বাস কৰে, তেওঁ সৰ্বশক্তিমানৰ ছাঁত বিশ্ৰাম ল'ব। মই যিহোৱাৰ বিষয়ে ক'ম, তেওঁ মোৰ আশ্ৰয় আৰু মোৰ দুৰ্গ, মোৰ ঈশ্বৰ, যাৰ ওপৰত মই ভৰসা কৰোঁ।" " "</w:t>
      </w:r>
    </w:p>
    <w:p/>
    <w:p>
      <w:r xmlns:w="http://schemas.openxmlformats.org/wordprocessingml/2006/main">
        <w:t xml:space="preserve">Judges 4:18 যায়েলে চিচেৰাক লগ কৰিবলৈ ওলাই গ’ল আৰু তেওঁক ক’লে, “হে মোৰ প্ৰভু, মোৰ ওচৰলৈ ঘূৰি আহক; ভয় নকৰিবা। যেতিয়া তেওঁ তম্বুত তাইৰ ওচৰলৈ সোমাই গ’ল, তেতিয়া তাই তেওঁক কাপোৰেৰে ঢাকি দিলে।</w:t>
      </w:r>
    </w:p>
    <w:p/>
    <w:p>
      <w:r xmlns:w="http://schemas.openxmlformats.org/wordprocessingml/2006/main">
        <w:t xml:space="preserve">যায়েলে চিচেৰাক আতিথ্য আৰু ৰক্ষা কৰা কাৰ্য্য বিশ্বাসী আৰু সাহসৰ নিদৰ্শন।</w:t>
      </w:r>
    </w:p>
    <w:p/>
    <w:p>
      <w:r xmlns:w="http://schemas.openxmlformats.org/wordprocessingml/2006/main">
        <w:t xml:space="preserve">১/ ভয়ৰ সন্মুখত সাহস: ঈশ্বৰৰ ওপৰত আমাৰ বিশ্বাসৰ পৰা শক্তি আহৰণ কৰা।</w:t>
      </w:r>
    </w:p>
    <w:p/>
    <w:p>
      <w:r xmlns:w="http://schemas.openxmlformats.org/wordprocessingml/2006/main">
        <w:t xml:space="preserve">২) বিশ্বাসী আতিথ্য: আমি কেনেকৈ অচিনাকি লোকৰ প্ৰতি দয়া দেখুৱাব পাৰোঁ?</w:t>
      </w:r>
    </w:p>
    <w:p/>
    <w:p>
      <w:r xmlns:w="http://schemas.openxmlformats.org/wordprocessingml/2006/main">
        <w:t xml:space="preserve">১/ মথি ২৫:৩৪-৪০ - ভেড়া আৰু ছাগলীৰ দৃষ্টান্ত।</w:t>
      </w:r>
    </w:p>
    <w:p/>
    <w:p>
      <w:r xmlns:w="http://schemas.openxmlformats.org/wordprocessingml/2006/main">
        <w:t xml:space="preserve">২/ ইব্ৰী ১৩:১-২ - অচিনাকি লোকক আতিথ্য দেখুৱাওক।</w:t>
      </w:r>
    </w:p>
    <w:p/>
    <w:p>
      <w:r xmlns:w="http://schemas.openxmlformats.org/wordprocessingml/2006/main">
        <w:t xml:space="preserve">বিচাৰকৰ্ত্তাবিলাক ৪:১৯ তেতিয়া তেওঁ তাইক ক’লে, “মোক পান কৰিবলৈ অলপ পানী দিয়ক; কিয়নো মই পিয়াহত আছো। তাতে গাখীৰৰ বটল এটা খুলি তেওঁক পানী দি ঢাকি দিলে।</w:t>
      </w:r>
    </w:p>
    <w:p/>
    <w:p>
      <w:r xmlns:w="http://schemas.openxmlformats.org/wordprocessingml/2006/main">
        <w:t xml:space="preserve">এজন মানুহে এগৰাকী মহিলাক পানী বিচাৰিলে আৰু তাই উদাৰতাৰে তাৰ পৰিৱৰ্তে গাখীৰ দিলে।</w:t>
      </w:r>
    </w:p>
    <w:p/>
    <w:p>
      <w:r xmlns:w="http://schemas.openxmlformats.org/wordprocessingml/2006/main">
        <w:t xml:space="preserve">১/ উদাৰতাৰ শক্তি: বিচাৰকৰ্ত্তাবিলাক ৪:১৯ পদৰ কাহিনীয়ে আমাক শিকাইছে যে উদাৰ হোৱাৰ গুৰুত্ব আৰু যি বিচৰাতকৈ অধিক উৎসৰ্গা কৰা হৈছে।</w:t>
      </w:r>
    </w:p>
    <w:p/>
    <w:p>
      <w:r xmlns:w="http://schemas.openxmlformats.org/wordprocessingml/2006/main">
        <w:t xml:space="preserve">২) ঈশ্বৰক আমাৰ জীৱনলৈ আমন্ত্ৰণ জনোৱাৰ শক্তি: বিচাৰকৰ্ত্তা ৪:১৯ পদত দিয়া মহিলাগৰাকীৰ আদৰ্শৰ দ্বাৰা আমি শিকিব পাৰো যে ঈশ্বৰক আমাৰ জীৱনলৈ আমন্ত্ৰণ কৰিলে আমাক কেনেকৈ উদাৰ আৰু দয়ালু হ’ব পাৰে।</w:t>
      </w:r>
    </w:p>
    <w:p/>
    <w:p>
      <w:r xmlns:w="http://schemas.openxmlformats.org/wordprocessingml/2006/main">
        <w:t xml:space="preserve">১/ লূক ৬:৩৮ - দিয়ক, আৰু তোমালোকক দিয়া হ’ব; ভাল জোখ, হেঁচা মাৰি ধৰা, জোকাৰি যোৱা আৰু দৌৰি যোৱা, মানুহে তোমালোকৰ বুকুত দিব।”</w:t>
      </w:r>
    </w:p>
    <w:p/>
    <w:p>
      <w:r xmlns:w="http://schemas.openxmlformats.org/wordprocessingml/2006/main">
        <w:t xml:space="preserve">২) যাকোব ২:১৫-১৭ - যদি কোনো ভাই বা ভনীয়ে উলংগ হৈ থাকে আৰু দৈনিক খাদ্যৰ অভাৱত থাকে, আৰু তোমালোকৰ মাজৰ কোনোবাই তেওঁলোকক কয়, “শান্তিৰে যাওক, তেন্তে তোমালোক উষ্ণ আৰু পৰিপূৰ্ণ হওক; কিন্তু তোমালোকে শৰীৰৰ বাবে প্ৰয়োজনীয় বস্তুবোৰ তেওঁলোকক নিদিবা; ইয়াৰ কি লাভ হয়? সেইদৰে বিশ্বাস যদি কৰ্ম নাথাকে, তেন্তে অকলশৰীয়া হৈ মৃত।</w:t>
      </w:r>
    </w:p>
    <w:p/>
    <w:p>
      <w:r xmlns:w="http://schemas.openxmlformats.org/wordprocessingml/2006/main">
        <w:t xml:space="preserve">বিচাৰকৰ্ত্তাবিলাক ৪:২০ তেওঁ পুনৰ তাইক ক’লে, “তম্বুৰ দুৱাৰত থিয় হৈ যেতিয়া কোনোৱে আহি তোমাক সোধা-পোছা কৰিব আৰু ক’ব, “ইয়াত কোনো মানুহ আছেনে?” যে তুমি কোৱা, নাই।</w:t>
      </w:r>
    </w:p>
    <w:p/>
    <w:p>
      <w:r xmlns:w="http://schemas.openxmlformats.org/wordprocessingml/2006/main">
        <w:t xml:space="preserve">ডেবৰাই যায়েলক চিচেৰাক প্ৰতাৰণা কৰিবলৈ নিৰ্দেশ দিয়ে যে যিয়ে তাইৰ তম্বুত কোনোবা আছে নেকি বুলি সোধা হয়, তেওঁক ক’ব যে তাত কোনো নাই।</w:t>
      </w:r>
    </w:p>
    <w:p/>
    <w:p>
      <w:r xmlns:w="http://schemas.openxmlformats.org/wordprocessingml/2006/main">
        <w:t xml:space="preserve">১/ ঈশ্বৰৰ পৰিকল্পনা: ঈশ্বৰৰ প্ৰভিডেন্স কেনেকৈ কাম কৰি আছে সেই কথা বুজা</w:t>
      </w:r>
    </w:p>
    <w:p/>
    <w:p>
      <w:r xmlns:w="http://schemas.openxmlformats.org/wordprocessingml/2006/main">
        <w:t xml:space="preserve">২/ প্ৰতাৰণাৰ শক্তি: আমি কেনেকৈ প্ৰতাৰণাক অপ্ৰত্যাশিতভাৱে ব্যৱহাৰ কৰিব পাৰো</w:t>
      </w:r>
    </w:p>
    <w:p/>
    <w:p>
      <w:r xmlns:w="http://schemas.openxmlformats.org/wordprocessingml/2006/main">
        <w:t xml:space="preserve">১/ হিতোপদেশ ১৪:৮ - বিচক্ষণ লোকৰ জ্ঞান তেওঁৰ পথ বুজি পোৱা, কিন্তু মূৰ্খৰ মূৰ্খামি প্ৰতাৰণা।</w:t>
      </w:r>
    </w:p>
    <w:p/>
    <w:p>
      <w:r xmlns:w="http://schemas.openxmlformats.org/wordprocessingml/2006/main">
        <w:t xml:space="preserve">২/ হিতোপদেশ ১২:২৩ - বিচক্ষণ মানুহে জ্ঞান লুকুৱাই ৰাখে, কিন্তু মূৰ্খৰ হৃদয়ে মূৰ্খামিৰ কথা ঘোষণা কৰে।</w:t>
      </w:r>
    </w:p>
    <w:p/>
    <w:p>
      <w:r xmlns:w="http://schemas.openxmlformats.org/wordprocessingml/2006/main">
        <w:t xml:space="preserve">Judges 4:21 তেতিয়া যায়েল হেবেৰৰ পত্নীয়ে তম্বুৰ পৰা এটা নখ লৈ হাতুৰী এটা লৈ তেওঁৰ ওচৰলৈ মৃদুভাৱে গৈ তেওঁৰ মন্দিৰত নখটো মাৰি মাটিত বান্ধি দিলে, কাৰণ তেওঁ টোপনিত আছিল আৰু... ক্লান্ত। গতিকে তেওঁৰ মৃত্যু হ’ল।</w:t>
      </w:r>
    </w:p>
    <w:p/>
    <w:p>
      <w:r xmlns:w="http://schemas.openxmlformats.org/wordprocessingml/2006/main">
        <w:t xml:space="preserve">নিজৰ লোকসকলক ৰক্ষা কৰিবলৈ যায়েলৰ বিশ্বাসযোগ্যতা আৰু সাহস ঈশ্বৰৰ আজ্ঞা পালনৰ এক প্ৰেৰণাদায়ক উদাহৰণ।</w:t>
      </w:r>
    </w:p>
    <w:p/>
    <w:p>
      <w:r xmlns:w="http://schemas.openxmlformats.org/wordprocessingml/2006/main">
        <w:t xml:space="preserve">১: আমি সদায় ঈশ্বৰৰ আজ্ঞাকাৰী হ’বলৈ চেষ্টা কৰা উচিত, যিয়েই নহওক কিয়।</w:t>
      </w:r>
    </w:p>
    <w:p/>
    <w:p>
      <w:r xmlns:w="http://schemas.openxmlformats.org/wordprocessingml/2006/main">
        <w:t xml:space="preserve">২: যায়েলৰ সাহসী আদৰ্শই আমাক বিশ্বাসী আৰু সাহসী হ’বলৈ শিকাইছে আমি যিসকলক আমি ভাল পাওঁ।</w:t>
      </w:r>
    </w:p>
    <w:p/>
    <w:p>
      <w:r xmlns:w="http://schemas.openxmlformats.org/wordprocessingml/2006/main">
        <w:t xml:space="preserve">১: ১ যোহন ৫:৩ - কিয়নো ঈশ্বৰৰ প্ৰেম এইটোৱেই যে আমি তেওঁৰ আজ্ঞাবোৰ পালন কৰোঁ;</w:t>
      </w:r>
    </w:p>
    <w:p/>
    <w:p>
      <w:r xmlns:w="http://schemas.openxmlformats.org/wordprocessingml/2006/main">
        <w:t xml:space="preserve">২: ইব্ৰী ১১:৬ - কিন্তু বিশ্বাস অবিহনে তেওঁক সন্তুষ্ট কৰা অসম্ভৱ;</w:t>
      </w:r>
    </w:p>
    <w:p/>
    <w:p>
      <w:r xmlns:w="http://schemas.openxmlformats.org/wordprocessingml/2006/main">
        <w:t xml:space="preserve">Judges 4:22 বৰাকে চিচেৰাক খেদি খেদি যোৱাৰ সময়ত যায়েলে তেওঁক লগ কৰিবলৈ ওলাই আহি তেওঁক ক’লে, “আহা, মই তোমাক সেই মানুহজনক দেখুৱাম।” যেতিয়া তেওঁ তাইৰ তম্বুত সোমাল, তেতিয়া চোৱা, চিচেৰা মৃত অৱস্থাত পৰি আছে আৰু তেওঁৰ মন্দিৰত নখটো আছিল।</w:t>
      </w:r>
    </w:p>
    <w:p/>
    <w:p>
      <w:r xmlns:w="http://schemas.openxmlformats.org/wordprocessingml/2006/main">
        <w:t xml:space="preserve">যায়েলে চিচেৰাক মন্দিৰত নখ লগাই মৃত অৱস্থাত পৰি থকা চিচেৰাক দেখুৱাই বৰাকক চিচেৰাক খেদিবলৈ সহায় কৰে।</w:t>
      </w:r>
    </w:p>
    <w:p/>
    <w:p>
      <w:r xmlns:w="http://schemas.openxmlformats.org/wordprocessingml/2006/main">
        <w:t xml:space="preserve">১/ দুৰ্বলৰ শক্তি: বিচাৰকৰ্ত্তাৰ পুস্তকত এক অধ্যয়ন</w:t>
      </w:r>
    </w:p>
    <w:p/>
    <w:p>
      <w:r xmlns:w="http://schemas.openxmlformats.org/wordprocessingml/2006/main">
        <w:t xml:space="preserve">২/ বিশ্বাসৰ নাৰী: যায়েলৰ আদৰ্শ</w:t>
      </w:r>
    </w:p>
    <w:p/>
    <w:p>
      <w:r xmlns:w="http://schemas.openxmlformats.org/wordprocessingml/2006/main">
        <w:t xml:space="preserve">১/ ১ কৰিন্থীয়া ১:২৭ - কিন্তু ঈশ্বৰে জ্ঞানীসকলক লজ্জিত কৰিবলৈ জগতৰ মূৰ্খ বস্তুবোৰ বাছি লৈছিল; ঈশ্বৰে শক্তিশালীক লজ্জিত কৰিবলৈ জগতৰ দুৰ্বল বস্তুবোৰ বাছি লৈছিল।</w:t>
      </w:r>
    </w:p>
    <w:p/>
    <w:p>
      <w:r xmlns:w="http://schemas.openxmlformats.org/wordprocessingml/2006/main">
        <w:t xml:space="preserve">২) লূক ১:৪৫ - আৰু যিগৰাকী বিশ্বাস কৰিলে, তেওঁ ধন্য;</w:t>
      </w:r>
    </w:p>
    <w:p/>
    <w:p>
      <w:r xmlns:w="http://schemas.openxmlformats.org/wordprocessingml/2006/main">
        <w:t xml:space="preserve">Judges 4:23 সেইদিনা ঈশ্বৰে কনানৰ ৰজা যাবিনক ইস্ৰায়েলৰ সন্তানসকলৰ আগত বশ কৰিলে।</w:t>
      </w:r>
    </w:p>
    <w:p/>
    <w:p>
      <w:r xmlns:w="http://schemas.openxmlformats.org/wordprocessingml/2006/main">
        <w:t xml:space="preserve">ঈশ্বৰে ইস্ৰায়েলৰ সন্তানসকলৰ বিৰুদ্ধে যুদ্ধত কনানৰ ৰজা যাবিনক পৰাস্ত কৰিলে।</w:t>
      </w:r>
    </w:p>
    <w:p/>
    <w:p>
      <w:r xmlns:w="http://schemas.openxmlformats.org/wordprocessingml/2006/main">
        <w:t xml:space="preserve">১/ ঈশ্বৰ সদায় নিজৰ প্ৰতিজ্ঞাৰ প্ৰতি বিশ্বাসী আৰু আমাৰ যুদ্ধত আমাৰ লগত থাকিব।</w:t>
      </w:r>
    </w:p>
    <w:p/>
    <w:p>
      <w:r xmlns:w="http://schemas.openxmlformats.org/wordprocessingml/2006/main">
        <w:t xml:space="preserve">২/ আমি ঈশ্বৰৰ ওপৰত বিশ্বাস ৰাখিব পাৰো যে তেওঁ আমাৰ যুদ্ধত যুঁজিব আৰু আমাৰ শত্ৰুবোৰক জয় কৰাত সহায় কৰিব।</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তোমাৰ লগত যায়; তেওঁ তোমাক কেতিয়াও এৰি নাযায় আৰু তোমাক এৰি নাযায়।"</w:t>
      </w:r>
    </w:p>
    <w:p/>
    <w:p>
      <w:r xmlns:w="http://schemas.openxmlformats.org/wordprocessingml/2006/main">
        <w:t xml:space="preserve">২) যিচয়া ৪১:১০ - "এতেকে ভয় নকৰিবা, কাৰণ মই তোমাৰ লগত আছো; বিচলিত নহব, কাৰণ মই তোমাৰ ঈশ্বৰ। মই তোমাক শক্তিশালী কৰিম আৰু তোমাক সহায় কৰিম; মই তোমাক মোৰ ধাৰ্মিক সোঁহাতেৰে ধাৰণ কৰিম।"</w:t>
      </w:r>
    </w:p>
    <w:p/>
    <w:p>
      <w:r xmlns:w="http://schemas.openxmlformats.org/wordprocessingml/2006/main">
        <w:t xml:space="preserve">Judges 4:24 ইস্ৰায়েলৰ সন্তানসকলৰ হাত সফল হ’ল আৰু কনানৰ ৰজা যাবিনৰ বিৰুদ্ধে জয়ী হ’ল, যেতিয়ালৈকে তেওঁলোকে কনানৰ ৰজা যাবিনক ধ্বংস নকৰিলে।</w:t>
      </w:r>
    </w:p>
    <w:p/>
    <w:p>
      <w:r xmlns:w="http://schemas.openxmlformats.org/wordprocessingml/2006/main">
        <w:t xml:space="preserve">ইস্ৰায়েলৰ সন্তানসকলৰ হাত উৎকৃষ্ট হ’ল আৰু তেওঁলোকে কনানৰ ৰজা যাবিনক পৰাস্ত কৰাত সফল হ’ল।</w:t>
      </w:r>
    </w:p>
    <w:p/>
    <w:p>
      <w:r xmlns:w="http://schemas.openxmlformats.org/wordprocessingml/2006/main">
        <w:t xml:space="preserve">১/ বাধা অতিক্ৰম কৰাত বিশ্বাসৰ শক্তি</w:t>
      </w:r>
    </w:p>
    <w:p/>
    <w:p>
      <w:r xmlns:w="http://schemas.openxmlformats.org/wordprocessingml/2006/main">
        <w:t xml:space="preserve">২/ ধাৰ্মিক লোকৰ ওপৰত ঈশ্বৰৰ আশীৰ্বাদ</w:t>
      </w:r>
    </w:p>
    <w:p/>
    <w:p>
      <w:r xmlns:w="http://schemas.openxmlformats.org/wordprocessingml/2006/main">
        <w:t xml:space="preserve">১/ ৰোমীয়া ৮:৩১-৩৭ (তেন্তে আমি এইবোৰ কথা কি ক’ম? যদি ঈশ্বৰ আমাৰ পক্ষত থাকে, তেন্তে আমাৰ বিৰুদ্ধে কোন হ’ব পাৰে?)</w:t>
      </w:r>
    </w:p>
    <w:p/>
    <w:p>
      <w:r xmlns:w="http://schemas.openxmlformats.org/wordprocessingml/2006/main">
        <w:t xml:space="preserve">২/ গীতমালা ৩৭:৩৯-৪০ (ধাৰ্ম্মিকসকলৰ পৰিত্ৰাণ প্ৰভুৰ পৰা; তেওঁ বিপদৰ সময়ত তেওঁলোকৰ দুৰ্গ।)</w:t>
      </w:r>
    </w:p>
    <w:p/>
    <w:p>
      <w:r xmlns:w="http://schemas.openxmlformats.org/wordprocessingml/2006/main">
        <w:t xml:space="preserve">বিচাৰকৰ্ত্তা ৫, যাক দবৰাৰ গীত বুলিও কোৱা হয়, তিনিটা অনুচ্ছেদত তলত উল্লেখ কৰা পদৰ সৈতে সংক্ষিপ্তভাৱে উল্লেখ কৰিব পাৰি:</w:t>
      </w:r>
    </w:p>
    <w:p/>
    <w:p>
      <w:r xmlns:w="http://schemas.openxmlformats.org/wordprocessingml/2006/main">
        <w:t xml:space="preserve">অনুচ্ছেদ ১: বিচাৰকৰ্ত্তাবিলাক ৫:১-১১ পদৰ আৰম্ভণিতে দেবৰা আৰু বাৰাকে চিচেৰাৰ ওপৰত জয়লাভ কৰাৰ পিছত গোৱা বিজয়ী গীতেৰে কৰা হৈছে। নেতাসকলে নেতৃত্ব দিবলৈ ইচ্ছুক আৰু জনসাধাৰণে অনুসৰণ কৰিবলৈ সাজু হোৱাৰ বাবে প্ৰভুৰ প্ৰশংসাৰে অধ্যায়টোৰ আৰম্ভণি হয়। তেওঁলোকে যুদ্ধত ঈশ্বৰৰ হস্তক্ষেপ স্বীকাৰ কৰে, যাৰ ফলত ৰজা আৰু শাসকসকলে চিচেৰাৰ বিৰুদ্ধে একত্ৰিত হয়। ইজৰাইলৰ বিজয়ৰ পৰ্বতবোৰ কঁপোৱা, ডাৱৰে বৰষুণ দিয়া আৰু নদীবোৰে শত্ৰুবোৰক বুৰাই পেলোৱাত প্ৰকৃতিয়ে কেনেকৈ অংশগ্ৰহণ কৰিছিল সেই কথা গীতটোত বৰ্ণনা কৰা হৈছে। ডেবৰাই যুদ্ধৰ বাবে স্বেচ্ছাসেৱীসকলক প্ৰশংসা কৰে আৰু পিছ পৰি থকাসকলক সমালোচনা কৰে।</w:t>
      </w:r>
    </w:p>
    <w:p/>
    <w:p>
      <w:r xmlns:w="http://schemas.openxmlformats.org/wordprocessingml/2006/main">
        <w:t xml:space="preserve">২ নং অনুচ্ছেদ: বিচাৰকৰ্ত্তাবিলাক ৫:১২-২৩ পদত আগবাঢ়ি গৈ গীতটোত চিচৰাৰ বিৰুদ্ধে হোৱা যুদ্ধৰ অধিক বিৱৰণ দিয়া হৈছে। ইয়াত উল্লেখ কৰা হৈছে যে কেনেকৈ কিছুমান জনগোষ্ঠীয়ে সাহসেৰে যুঁজিছিল আৰু আন কিছুমানে দ্বিধাবোধ কৰিছিল বা অংশগ্ৰহণ নকৰাটো বাছি লৈছিল। ডেবৰাই চিচেৰাক তেওঁৰ তম্বুত প্ৰলোভিত কৰি আৰু তেওঁৰ মূৰৰ মাজেৰে তম্বুৰ পেগ এটা চলাই হত্যা কৰাত যায়েলৰ ভূমিকাক উজ্জ্বল কৰি তুলিছে যিটো কাৰ্য্য ইজৰাইলৰ প্ৰতি ইয়াৰ সাহস আৰু আনুগত্যৰ বাবে উদযাপন কৰা হয়। তাৰ পিছত গীতটোৱে চিচেৰাৰ মাকে নিজৰ পুত্ৰৰ যুদ্ধৰ পৰা উভতি অহাৰ বাবে উদ্বিগ্নতাৰে অপেক্ষা কৰি থকা কিন্তু তাৰ পৰিৱৰ্তে তেওঁৰ মৃত্যুৰ খবৰ পোৱাৰ প্ৰতি গুৰুত্ব আৰোপ কৰে।</w:t>
      </w:r>
    </w:p>
    <w:p/>
    <w:p>
      <w:r xmlns:w="http://schemas.openxmlformats.org/wordprocessingml/2006/main">
        <w:t xml:space="preserve">৩ নং অনুচ্ছেদ: বিচাৰকৰ্ত্তাধীশ ৫ পদৰ সামৰণিত যায়েলৰ কাৰ্য্যৰ বাবে আশীৰ্বাদ ঘোষণা কৰা হৈছে আৰু ইস্ৰায়েলে তেওঁলোকৰ অত্যাচাৰীসকলৰ ওপৰত জয়লাভ কৰাৰ চূড়ান্ত চিন্তা-চৰ্চা কৰা হৈছে। বিচাৰকৰ্ত্তাবিলাক ৫:২৪-৩১ পদত উল্লেখ কৰা হৈছে যে চিচেৰাক মৃত্যুদণ্ড দিয়াৰ সাহসৰ বাবে যায়েলক নাৰীৰ মাজত আটাইতকৈ ধন্য বুলি প্ৰশংসা কৰা হৈছে, যিটো তেওঁৰ নিৰ্ণায়ক কাৰ্য্য আৰু চিচৰাৰ মাকে নিজৰ পুত্ৰৰ উভতি অহাৰ বাবে অসাৰভাৱে অপেক্ষা কৰা। গীতটোৰ শেষত তেওঁৰ লোকসকলৰ ওপৰত ঈশ্বৰৰ অনুগ্ৰহ স্বীকাৰ কৰা হৈছে যেতিয়া তেওঁলোকে কনানীয়া অত্যাচাৰৰ ওপৰত জয়লাভ কৰাৰ পিছত শান্তি অনুভৱ কৰে।</w:t>
      </w:r>
    </w:p>
    <w:p/>
    <w:p>
      <w:r xmlns:w="http://schemas.openxmlformats.org/wordprocessingml/2006/main">
        <w:t xml:space="preserve">চমুকৈ:</w:t>
      </w:r>
    </w:p>
    <w:p>
      <w:r xmlns:w="http://schemas.openxmlformats.org/wordprocessingml/2006/main">
        <w:t xml:space="preserve">বিচাৰক ৫ য়ে উপস্থাপন কৰে:</w:t>
      </w:r>
    </w:p>
    <w:p>
      <w:r xmlns:w="http://schemas.openxmlformats.org/wordprocessingml/2006/main">
        <w:t xml:space="preserve">দবৰা আৰু বৰাকৰ বিজয়ী গীত প্ৰভুৰ প্ৰশংসা;</w:t>
      </w:r>
    </w:p>
    <w:p>
      <w:r xmlns:w="http://schemas.openxmlformats.org/wordprocessingml/2006/main">
        <w:t xml:space="preserve">নায়ক আৰু দ্বিধাবোধক উজ্জ্বল কৰি ছিচেৰাৰ বিৰুদ্ধে যুদ্ধৰ সবিশেষ;</w:t>
      </w:r>
    </w:p>
    <w:p>
      <w:r xmlns:w="http://schemas.openxmlformats.org/wordprocessingml/2006/main">
        <w:t xml:space="preserve">জয় আৰু শান্তিৰ ওপৰত যায়েলৰ ওপৰত আশীৰ্বাদ।</w:t>
      </w:r>
    </w:p>
    <w:p/>
    <w:p>
      <w:r xmlns:w="http://schemas.openxmlformats.org/wordprocessingml/2006/main">
        <w:t xml:space="preserve">দবৰা আৰু বৰাকৰ বিজয়ী গীতৰ ওপৰত গুৰুত্ব দিয়া প্ৰভুৰ প্ৰশংসা;</w:t>
      </w:r>
    </w:p>
    <w:p>
      <w:r xmlns:w="http://schemas.openxmlformats.org/wordprocessingml/2006/main">
        <w:t xml:space="preserve">নায়ক আৰু দ্বিধাবোধক উজ্জ্বল কৰি ছিচেৰাৰ বিৰুদ্ধে যুদ্ধৰ সবিশেষ;</w:t>
      </w:r>
    </w:p>
    <w:p>
      <w:r xmlns:w="http://schemas.openxmlformats.org/wordprocessingml/2006/main">
        <w:t xml:space="preserve">জয় আৰু শান্তিৰ ওপৰত যায়েলৰ ওপৰত আশীৰ্বাদ।</w:t>
      </w:r>
    </w:p>
    <w:p/>
    <w:p>
      <w:r xmlns:w="http://schemas.openxmlformats.org/wordprocessingml/2006/main">
        <w:t xml:space="preserve">অধ্যায়টোত চিচেৰাৰ ওপৰত জয়লাভ কৰাৰ পিছত ডেবৰা আৰু বৰাকে গোৱা বিজয়ী গীতৰ ওপৰত গুৰুত্ব আৰোপ কৰা হৈছে। বিচাৰকৰ্ত্তা ৫ পদত তেওঁলোকে নিজৰ নেতৃত্বৰ ভূমিকাৰ বাবে প্ৰভুৰ প্ৰশংসা আগবঢ়ায় আৰু যুদ্ধত ঈশ্বৰৰ হস্তক্ষেপক স্বীকাৰ কৰে। গীতটোৱে ইজৰাইলৰ শত্ৰুৰ ওপৰত জয়লাভৰ উদযাপন কৰে, প্ৰকৃতিয়ে নিজেই কঁপনি থকা পাহাৰ, বৰষুণ আৰু ঝাড়ু দিয়া নদীৰ মাজেৰে তেওঁলোকৰ জয়ত অংশগ্ৰহণ কৰে।</w:t>
      </w:r>
    </w:p>
    <w:p/>
    <w:p>
      <w:r xmlns:w="http://schemas.openxmlformats.org/wordprocessingml/2006/main">
        <w:t xml:space="preserve">বিচাৰকৰ্ত্তা ৫ পদত আগবাঢ়ি গৈ চিচেৰাৰ বিৰুদ্ধে হোৱা যুদ্ধৰ অধিক বিৱৰণ বৰ্ণনা কৰা হৈছে। গীতটোত সাহসেৰে যুঁজ দিয়া জনজাতিসমূহৰ লগতে দ্বিধাবোধ কৰা বা অংশগ্ৰহণ নকৰা জনজাতিসকলকো উজ্জ্বল কৰি তোলা হৈছে। ইয়াত বিশেষভাৱে চিচেৰাক হত্যা কৰাৰ সাহসী কাৰ্য্যৰ বাবে যায়েলক প্ৰশংসা কৰা হৈছে যিটো কাৰ্য্য ইজৰাইলৰ প্ৰতি আনুগত্যৰ বাবে উদযাপন কৰা হয়। তাৰ পিছত চিচেৰাৰ মাকে পুত্ৰৰ উভতি অহাৰ বাবে অপেক্ষা কৰি থকা কিন্তু তাৰ পৰিৱৰ্তে তেওঁৰ মৃত্যুৰ খবৰ লাভ কৰে যিটো তাইৰ প্ৰত্যাশা আৰু জেলৰ নিৰ্ণায়ক কাৰ্য্যৰ মাজত বৈপৰীত্য।</w:t>
      </w:r>
    </w:p>
    <w:p/>
    <w:p>
      <w:r xmlns:w="http://schemas.openxmlformats.org/wordprocessingml/2006/main">
        <w:t xml:space="preserve">বিচাৰক ৫ পদৰ সামৰণিত যায়েলৰ ওপৰত তেওঁৰ কাৰ্য্যৰ বাবে আশীৰ্বাদ ঘোষণা কৰা হৈছে কাৰণ চিচেৰাক মৃত্যুদণ্ড দিয়াত তেওঁৰ সাহসৰ বাবে তেওঁক মহিলাসকলৰ মাজত আটাইতকৈ ধন্য বুলি প্ৰশংসা কৰা হয়। গীতটোৱে ইস্ৰায়েলে তেওঁলোকৰ অত্যাচাৰীসকলৰ ওপৰত জয়লাভ কৰাৰ কথা চিন্তা কৰে, তেওঁৰ লোকসকলৰ ওপৰত ঈশ্বৰৰ অনুগ্ৰহ স্বীকাৰ কৰে। ইয়াৰ দ্বাৰা তেওঁলোকৰ জয়ৰ পিছত শান্তিৰ সময়ছোৱা বুজা যায় যিটো কনানীয়া অত্যাচাৰৰ পৰা মুক্তি পোৱা এটা গুৰুত্বপূৰ্ণ অনুষ্ঠান।</w:t>
      </w:r>
    </w:p>
    <w:p/>
    <w:p>
      <w:r xmlns:w="http://schemas.openxmlformats.org/wordprocessingml/2006/main">
        <w:t xml:space="preserve">বিচাৰকৰ্ত্তাবিলাক ৫:১ তেতিয়া সেইদিনা অবীনোমৰ পুত্ৰ দবৰা আৰু বাৰাকে গাই গাইছিল।</w:t>
      </w:r>
    </w:p>
    <w:p/>
    <w:p>
      <w:r xmlns:w="http://schemas.openxmlformats.org/wordprocessingml/2006/main">
        <w:t xml:space="preserve">দবৰা আৰু বাৰাকৰ গীত: ইস্ৰায়েলক অত্যাচাৰৰ পৰা মুক্ত কৰাৰ বাবে ঈশ্বৰৰ প্ৰশংসাৰ গীত।</w:t>
      </w:r>
    </w:p>
    <w:p/>
    <w:p>
      <w:r xmlns:w="http://schemas.openxmlformats.org/wordprocessingml/2006/main">
        <w:t xml:space="preserve">১/ ঈশ্বৰ তেওঁৰ ব্যৱস্থা আৰু সুৰক্ষাৰ বাবে আমাৰ প্ৰশংসা আৰু ধন্যবাদৰ যোগ্য।</w:t>
      </w:r>
    </w:p>
    <w:p/>
    <w:p>
      <w:r xmlns:w="http://schemas.openxmlformats.org/wordprocessingml/2006/main">
        <w:t xml:space="preserve">২/ আমি ঈশ্বৰক বিশ্বাস কৰিব পাৰো যে তেওঁ আমাক আমাৰ সংগ্ৰামৰ পৰা মুক্ত কৰিব আৰু আমাৰ প্ৰয়োজনীয়তা পূৰণ কৰিব।</w:t>
      </w:r>
    </w:p>
    <w:p/>
    <w:p>
      <w:r xmlns:w="http://schemas.openxmlformats.org/wordprocessingml/2006/main">
        <w:t xml:space="preserve">১/ গীতমালা ৩৪:১-৩ - মই প্ৰভুক সকলো সময়তে আশীৰ্ব্বাদ কৰিম; তেওঁৰ প্ৰশংসা মোৰ মুখত অনবৰতে থাকিব। মোৰ প্ৰাণে প্ৰভুত গৌৰৱ কৰে; নম্ৰসকলে শুনা আৰু আনন্দিত হোৱা। অ’, মোৰ লগত প্ৰভুক মহিমামণ্ডিত কৰা, আৰু আমি একেলগে তেওঁৰ নাম উন্নীত কৰোঁ।</w:t>
      </w:r>
    </w:p>
    <w:p/>
    <w:p>
      <w:r xmlns:w="http://schemas.openxmlformats.org/wordprocessingml/2006/main">
        <w:t xml:space="preserve">২/ যিচয়া ৩০:১৮ - সেইবাবে প্ৰভুৱে তোমালোকৰ ওপৰত অনুগ্ৰহ কৰিবলৈ অপেক্ষা কৰে, আৰু সেইবাবে তেওঁ তোমালোকৰ ওপৰত দয়া কৰিবলৈ নিজকে উচ্চ কৰে। কিয়নো প্ৰভু ন্যায়ৰ ঈশ্বৰ; তেওঁৰ বাবে অপেক্ষা কৰা সকলোৱে ধন্য।</w:t>
      </w:r>
    </w:p>
    <w:p/>
    <w:p>
      <w:r xmlns:w="http://schemas.openxmlformats.org/wordprocessingml/2006/main">
        <w:t xml:space="preserve">বিচাৰকৰ্ত্তাবিলাক ৫:২ ইস্ৰায়েলৰ প্ৰতিশোধ লোৱাৰ বাবে যিহোৱাৰ প্ৰশংসা কৰা, যেতিয়া লোকসকলে ইচ্ছাকৃতভাৱে নিজকে উৎসৰ্গা কৰিছিল।</w:t>
      </w:r>
    </w:p>
    <w:p/>
    <w:p>
      <w:r xmlns:w="http://schemas.openxmlformats.org/wordprocessingml/2006/main">
        <w:t xml:space="preserve">ইস্ৰায়েলৰ লোকসকলে যেতিয়া স্বেচ্ছাই যুদ্ধৰ বাবে নিজকে উৎসৰ্গা কৰিছিল তেতিয়া তেওঁলোকৰ প্ৰতি ৰক্ষাৰ বাবে যিহোৱাৰ প্ৰশংসা কৰিছিল।</w:t>
      </w:r>
    </w:p>
    <w:p/>
    <w:p>
      <w:r xmlns:w="http://schemas.openxmlformats.org/wordprocessingml/2006/main">
        <w:t xml:space="preserve">১/ ঈশ্বৰ আমাৰ ৰক্ষক, আৰু আমি যদি নিজকে আগবঢ়াবলৈ ইচ্ছুক হওঁ তেন্তে তেওঁ আমাক ৰক্ষা কৰিব।</w:t>
      </w:r>
    </w:p>
    <w:p/>
    <w:p>
      <w:r xmlns:w="http://schemas.openxmlformats.org/wordprocessingml/2006/main">
        <w:t xml:space="preserve">২/ আমি ঈশ্বৰক বিশ্বাস কৰা আৰু তেওঁৰ মহিমাৰ বাবে নিজকে উৎসৰ্গা কৰিবলৈ ইচ্ছুক হোৱাটো প্ৰয়োজন।</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বিচাৰকৰ্ত্তাবিলাক ৫:৩ হে ৰজাসকল, শুনা; হে ৰাজকুমাৰসকল, কাণ দিয়া; মই, মই যিহোৱাৰ উদ্দেশ্যে গান গাইম; মই ইস্ৰায়েলৰ ঈশ্বৰ যিহোৱাৰ প্ৰশংসা গাইম।</w:t>
      </w:r>
    </w:p>
    <w:p/>
    <w:p>
      <w:r xmlns:w="http://schemas.openxmlformats.org/wordprocessingml/2006/main">
        <w:t xml:space="preserve">বক্তাই ৰজা আৰু ৰাজকুমাৰসকলক ইস্ৰায়েলৰ ঈশ্বৰ যিহোৱাৰ প্ৰশংসা শুনিবলৈ আহ্বান জনাইছে।</w:t>
      </w:r>
    </w:p>
    <w:p/>
    <w:p>
      <w:r xmlns:w="http://schemas.openxmlformats.org/wordprocessingml/2006/main">
        <w:t xml:space="preserve">১/ উপাসনাত প্ৰশংসাৰ শক্তি আমি কেনেকৈ প্ৰভুৰ বাবে গান গাবলৈ আৰু তেওঁৰ নামৰ মহিমা কঢ়িয়াই আনিবলৈ শক্তিশালী হ’ব পাৰো।</w:t>
      </w:r>
    </w:p>
    <w:p/>
    <w:p>
      <w:r xmlns:w="http://schemas.openxmlformats.org/wordprocessingml/2006/main">
        <w:t xml:space="preserve">২/ ৰজা আৰু ৰাজকুমাৰ: উপাসনাৰ বাবে আমন্ত্ৰণ নেতাসকলে প্ৰভুক স্বীকাৰ কৰা আৰু উপাসনাত নেতৃত্ব দিয়াৰ গুৰুত্ব বুজা।</w:t>
      </w:r>
    </w:p>
    <w:p/>
    <w:p>
      <w:r xmlns:w="http://schemas.openxmlformats.org/wordprocessingml/2006/main">
        <w:t xml:space="preserve">১) গীতমালা ১৪৫:৩ যিহোৱা মহান আৰু প্ৰশংসা কৰিবলগীয়া; আৰু তেওঁৰ মহত্ত্ব অনুসন্ধান কৰিব নোৱাৰা।</w:t>
      </w:r>
    </w:p>
    <w:p/>
    <w:p>
      <w:r xmlns:w="http://schemas.openxmlformats.org/wordprocessingml/2006/main">
        <w:t xml:space="preserve">২) ইফিচীয়া ৫:১৯ গীতমালা, গীত আৰু আধ্যাত্মিক গীতেৰে ইজনে সিজনক কথা পাতিব, প্ৰভুৰ বাবে হৃদয়ত গান গাই আৰু সুৰ বজাই।</w:t>
      </w:r>
    </w:p>
    <w:p/>
    <w:p>
      <w:r xmlns:w="http://schemas.openxmlformats.org/wordprocessingml/2006/main">
        <w:t xml:space="preserve">Judges 5:4 যিহোৱা, যেতিয়া তুমি চয়ীৰৰ পৰা ওলাই আহিছিলা, যেতিয়া তুমি ইদোমৰ পথাৰত ওলাইছিলা, তেতিয়া পৃথিৱী কঁপিছিল আৰু আকাশবোৰ তললৈ নামিছিল, ডাৱৰবোৰেও পানী পেলাইছিল।</w:t>
      </w:r>
    </w:p>
    <w:p/>
    <w:p>
      <w:r xmlns:w="http://schemas.openxmlformats.org/wordprocessingml/2006/main">
        <w:t xml:space="preserve">প্ৰভুৰ শক্তিত পৃথিৱী কঁপি উঠিল আৰু আকাশে কান্দিলে।</w:t>
      </w:r>
    </w:p>
    <w:p/>
    <w:p>
      <w:r xmlns:w="http://schemas.openxmlformats.org/wordprocessingml/2006/main">
        <w:t xml:space="preserve">১/ প্ৰভুৰ শক্তি অনস্বীকাৰ্য</w:t>
      </w:r>
    </w:p>
    <w:p/>
    <w:p>
      <w:r xmlns:w="http://schemas.openxmlformats.org/wordprocessingml/2006/main">
        <w:t xml:space="preserve">২/ ঈশ্বৰৰ মহিমা অপ্ৰতিদ্বন্দ্বী</w:t>
      </w:r>
    </w:p>
    <w:p/>
    <w:p>
      <w:r xmlns:w="http://schemas.openxmlformats.org/wordprocessingml/2006/main">
        <w:t xml:space="preserve">১/ গীতমালা ২৯:৩-১০ - প্ৰভুৰ মাত শক্তিশালী; প্ৰভুৰ মাত মহিমাৰে পৰিপূৰ্ণ।</w:t>
      </w:r>
    </w:p>
    <w:p/>
    <w:p>
      <w:r xmlns:w="http://schemas.openxmlformats.org/wordprocessingml/2006/main">
        <w:t xml:space="preserve">২/ যিচয়া ৪০:২২ - তেওঁ পৃথিৱীৰ বৃত্তৰ ওপৰত সিংহাসনত বহি আছে, আৰু ইয়াৰ লোকসকল ফৰিংৰ দৰে। তেওঁ আকাশক চালিৰ দৰে মেলি দিয়ে, আৰু বাস কৰিবলৈ তম্বুৰ দৰে মেলি দিয়ে।</w:t>
      </w:r>
    </w:p>
    <w:p/>
    <w:p>
      <w:r xmlns:w="http://schemas.openxmlformats.org/wordprocessingml/2006/main">
        <w:t xml:space="preserve">বিচাৰকৰ্ত্তাবিলাক ৫:৫ ইস্ৰায়েলৰ ঈশ্বৰ যিহোৱাৰ আগৰ পৰা পৰ্ব্বতবোৰ যিহোৱাৰ আগৰ পৰা গলি গলি গ’ল।</w:t>
      </w:r>
    </w:p>
    <w:p/>
    <w:p>
      <w:r xmlns:w="http://schemas.openxmlformats.org/wordprocessingml/2006/main">
        <w:t xml:space="preserve">তেওঁৰ শক্তি আৰু মহিমা স্বীকাৰ কৰি প্ৰভুৰ সান্নিধ্যত পৰ্বতবোৰ কঁপি উঠিল।</w:t>
      </w:r>
    </w:p>
    <w:p/>
    <w:p>
      <w:r xmlns:w="http://schemas.openxmlformats.org/wordprocessingml/2006/main">
        <w:t xml:space="preserve">১/ ঈশ্বৰৰ শক্তি: প্ৰভুৱে কেনেকৈ জগতখনক ৰূপান্তৰিত কৰিব পাৰে</w:t>
      </w:r>
    </w:p>
    <w:p/>
    <w:p>
      <w:r xmlns:w="http://schemas.openxmlformats.org/wordprocessingml/2006/main">
        <w:t xml:space="preserve">২/ প্ৰভুত আনন্দিত হওক: ঈশ্বৰৰ উপস্থিতি জনা আনন্দ</w:t>
      </w:r>
    </w:p>
    <w:p/>
    <w:p>
      <w:r xmlns:w="http://schemas.openxmlformats.org/wordprocessingml/2006/main">
        <w:t xml:space="preserve">১/ গীতমালা ৯৭:৫ - "পৰ্বতবোৰ প্ৰভুৰ আগত, সমগ্ৰ পৃথিৱীৰ প্ৰভুৰ আগত মামৰ দৰে গলি যায়।"</w:t>
      </w:r>
    </w:p>
    <w:p/>
    <w:p>
      <w:r xmlns:w="http://schemas.openxmlformats.org/wordprocessingml/2006/main">
        <w:t xml:space="preserve">২/ যিচয়া ৬৪:১ - "অ' যদি তুমি আকাশ ফালি নামি আহিবা, যাতে তোমাৰ সন্মুখত পৰ্বতবোৰ কঁপিব।"</w:t>
      </w:r>
    </w:p>
    <w:p/>
    <w:p>
      <w:r xmlns:w="http://schemas.openxmlformats.org/wordprocessingml/2006/main">
        <w:t xml:space="preserve">Judges 5:6 অনাথৰ পুত্ৰ চমগৰৰ দিনত, যায়েলৰ দিনত, পথবোৰ খালী আছিল আৰু যাত্ৰীসকলে বাটেৰে খোজ কাঢ়িছিল।</w:t>
      </w:r>
    </w:p>
    <w:p/>
    <w:p>
      <w:r xmlns:w="http://schemas.openxmlformats.org/wordprocessingml/2006/main">
        <w:t xml:space="preserve">ছামগাৰ আৰু যায়েলৰ সময়ত পথবোৰ জনশূন্য আছিল আৰু যাত্ৰীসকলে বিকল্প পথ ল’বলগীয়া হৈছিল।</w:t>
      </w:r>
    </w:p>
    <w:p/>
    <w:p>
      <w:r xmlns:w="http://schemas.openxmlformats.org/wordprocessingml/2006/main">
        <w:t xml:space="preserve">১/ আমাৰ বিশ্বাস যাত্ৰাত অধ্যৱসায়ৰ গুৰুত্ব।</w:t>
      </w:r>
    </w:p>
    <w:p/>
    <w:p>
      <w:r xmlns:w="http://schemas.openxmlformats.org/wordprocessingml/2006/main">
        <w:t xml:space="preserve">২/ ঈশ্বৰৰ সহায়ত কঠিন সময়ত নেভিগেট কৰিবলৈ শিকা।</w:t>
      </w:r>
    </w:p>
    <w:p/>
    <w:p>
      <w:r xmlns:w="http://schemas.openxmlformats.org/wordprocessingml/2006/main">
        <w:t xml:space="preserve">১/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Judges 5:7 গাঁৱৰ বাসিন্দাবিলাক বন্ধ হৈ গ’ল, ইস্ৰায়েলত বন্ধ হৈ গ’ল, যেতিয়ালৈকে মই দবৰা উত্থান নহ’লোঁ, তেতিয়ালৈকে মই ইস্ৰায়েলত মাতৃ জন্ম দিলোঁ।</w:t>
      </w:r>
    </w:p>
    <w:p/>
    <w:p>
      <w:r xmlns:w="http://schemas.openxmlformats.org/wordprocessingml/2006/main">
        <w:t xml:space="preserve">আৱশ্যকতাৰ সময়ত নিজৰ লোকসকলৰ বাবে থিয় দিয়া এগৰাকী নেতাৰ উদাহৰণ ডেব’ৰা।</w:t>
      </w:r>
    </w:p>
    <w:p/>
    <w:p>
      <w:r xmlns:w="http://schemas.openxmlformats.org/wordprocessingml/2006/main">
        <w:t xml:space="preserve">১: ঈশ্বৰে আমাৰ প্ৰত্যেককে নেতা হ’বলৈ আৰু আমাৰ লোকসকলৰ প্ৰয়োজনীয়তাৰ সময়ত উঠিবলৈ মাতিছে।</w:t>
      </w:r>
    </w:p>
    <w:p/>
    <w:p>
      <w:r xmlns:w="http://schemas.openxmlformats.org/wordprocessingml/2006/main">
        <w:t xml:space="preserve">২: ডেবৰাই আমাক শিকাইছে যে প্ৰতিটো প্ৰজন্মত ঈশ্বৰে নিজৰ উদ্দেশ্য পূৰণ কৰিবলৈ নেতা গঢ়ি তুলিব।</w:t>
      </w:r>
    </w:p>
    <w:p/>
    <w:p>
      <w:r xmlns:w="http://schemas.openxmlformats.org/wordprocessingml/2006/main">
        <w:t xml:space="preserve">১: যিচয়া ৪৩:৫-৬ ভয় নকৰিবা, কিয়নো মই তোমাৰ লগত আছো, মই তোমাৰ বংশক পূবৰ পৰা আনিম আৰু পশ্চিমৰ পৰা তোমাক গোটাইম; মই উত্তৰ দিশলৈ ক’ম, ত্যাগ কৰা; আৰু দক্ষিণ দিশে, “আতৰি নাথাকিবা, মোৰ ল’ৰা-ছোৱালীবোৰক দূৰৰ পৰা আৰু মোৰ ছোৱালীবোৰক পৃথিৱীৰ প্ৰান্তৰ পৰা আনিব।”</w:t>
      </w:r>
    </w:p>
    <w:p/>
    <w:p>
      <w:r xmlns:w="http://schemas.openxmlformats.org/wordprocessingml/2006/main">
        <w:t xml:space="preserve">২: যিহোচূৱা ১:৯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বিচাৰকৰ্ত্তাবিলাক ৫:৮ তেওঁলোকে নতুন দেৱতাক বাছি লৈছিল; তেতিয়া দুৱাৰত যুদ্ধ হৈছিল, ইস্ৰায়েলত চল্লিশ হাজাৰ লোকৰ মাজত ঢাল বা বৰশী দেখা গৈছিল নেকি?</w:t>
      </w:r>
    </w:p>
    <w:p/>
    <w:p>
      <w:r xmlns:w="http://schemas.openxmlformats.org/wordprocessingml/2006/main">
        <w:t xml:space="preserve">ইস্ৰায়েলীসকলে নতুন দেৱতাক বাছি লৈছিল, যাৰ ফলত দুৱাৰত যুদ্ধ হৈছিল আৰু চল্লিশ হাজাৰ সৈন্যৰ মাজত অস্ত্ৰ-শস্ত্ৰৰ অভাৱ হৈছিল।</w:t>
      </w:r>
    </w:p>
    <w:p/>
    <w:p>
      <w:r xmlns:w="http://schemas.openxmlformats.org/wordprocessingml/2006/main">
        <w:t xml:space="preserve">১/ পছন্দৰ শক্তি: ঈশ্বৰক এৰি যোৱাৰ পৰিণতি</w:t>
      </w:r>
    </w:p>
    <w:p/>
    <w:p>
      <w:r xmlns:w="http://schemas.openxmlformats.org/wordprocessingml/2006/main">
        <w:t xml:space="preserve">২) ঈশ্বৰৰ লোকসকলৰ শক্তি: প্ৰতিৰক্ষাৰ বাবে একেলগে থিয় হোৱা</w:t>
      </w:r>
    </w:p>
    <w:p/>
    <w:p>
      <w:r xmlns:w="http://schemas.openxmlformats.org/wordprocessingml/2006/main">
        <w:t xml:space="preserve">১/ দ্বিতীয় বিবৰণ ৩২:১৫-১৭ - ইস্ৰায়েলীসকলে ঈশ্বৰক পৰিত্যাগ কৰিবলৈ বাছি লৈছিল।</w:t>
      </w:r>
    </w:p>
    <w:p/>
    <w:p>
      <w:r xmlns:w="http://schemas.openxmlformats.org/wordprocessingml/2006/main">
        <w:t xml:space="preserve">২/ গীতমালা ৪৬:১-৩ - ঈশ্বৰ আমাৰ আশ্ৰয় আৰু শক্তি।</w:t>
      </w:r>
    </w:p>
    <w:p/>
    <w:p>
      <w:r xmlns:w="http://schemas.openxmlformats.org/wordprocessingml/2006/main">
        <w:t xml:space="preserve">বিচাৰকৰ্ত্তাবিলাক ৫:৯ ইস্ৰায়েলৰ ৰাজ্যপালসকলৰ প্ৰতি মোৰ হৃদয় আছে, যিসকলে লোকসকলৰ মাজত ইচ্ছাকৃতভাৱে নিজকে উৎসৰ্গা কৰিছিল। তোমালোকে যিহোৱাক আশীৰ্ব্বাদ কৰা।</w:t>
      </w:r>
    </w:p>
    <w:p/>
    <w:p>
      <w:r xmlns:w="http://schemas.openxmlformats.org/wordprocessingml/2006/main">
        <w:t xml:space="preserve">বক্তাই ইজৰাইলৰ গৱৰ্ণৰসকলৰ প্ৰতি কৃতজ্ঞতা প্ৰকাশ কৰে যিসকলে স্বেচ্ছাই জনসাধাৰণৰ মাজত সেৱাৰ বাবে নিজকে আগবঢ়াইছিল।</w:t>
      </w:r>
    </w:p>
    <w:p/>
    <w:p>
      <w:r xmlns:w="http://schemas.openxmlformats.org/wordprocessingml/2006/main">
        <w:t xml:space="preserve">১/ নিষ্ঠাবান দাসত্বৰ শক্তি</w:t>
      </w:r>
    </w:p>
    <w:p/>
    <w:p>
      <w:r xmlns:w="http://schemas.openxmlformats.org/wordprocessingml/2006/main">
        <w:t xml:space="preserve">২/ আনৰ সেৱা কৰাৰ আশীৰ্বাদ</w:t>
      </w:r>
    </w:p>
    <w:p/>
    <w:p>
      <w:r xmlns:w="http://schemas.openxmlformats.org/wordprocessingml/2006/main">
        <w:t xml:space="preserve">১) যিৰিমিয়া ২৯:৭ - আৰু মই তোমালোকক বন্দী কৰি নিয়া নগৰৰ শান্তি বিচাৰক আৰু তাৰ বাবে যিহোৱাৰ ওচৰত প্ৰাৰ্থনা কৰক;</w:t>
      </w:r>
    </w:p>
    <w:p/>
    <w:p>
      <w:r xmlns:w="http://schemas.openxmlformats.org/wordprocessingml/2006/main">
        <w:t xml:space="preserve">২/ ফিলিপীয়া ২:৪ - প্ৰত্যেকেই নিজৰ নিজৰ কথালৈ নাচাব, কিন্তু প্ৰত্যেকেই আনৰ বিষয়লৈও চোৱা।</w:t>
      </w:r>
    </w:p>
    <w:p/>
    <w:p>
      <w:r xmlns:w="http://schemas.openxmlformats.org/wordprocessingml/2006/main">
        <w:t xml:space="preserve">Judges 5:10 তোমালোক বগা গাধত উঠি যোৱা, তোমালোক বিচাৰত বহি বাটত খোজ কঢ়া।</w:t>
      </w:r>
    </w:p>
    <w:p/>
    <w:p>
      <w:r xmlns:w="http://schemas.openxmlformats.org/wordprocessingml/2006/main">
        <w:t xml:space="preserve">এই অংশটোৱে পাঠকসকলক মাত মাতিবলৈ আৰু সঠিক আৰু ন্যায্য কথাৰ বাবে মাত মাতিবলৈ উৎসাহিত কৰে।</w:t>
      </w:r>
    </w:p>
    <w:p/>
    <w:p>
      <w:r xmlns:w="http://schemas.openxmlformats.org/wordprocessingml/2006/main">
        <w:t xml:space="preserve">১/ "ন্যায়ৰ বাবে মাত মতা"।</w:t>
      </w:r>
    </w:p>
    <w:p/>
    <w:p>
      <w:r xmlns:w="http://schemas.openxmlformats.org/wordprocessingml/2006/main">
        <w:t xml:space="preserve">২/ "পৃথিৱীত আপোনাৰ কণ্ঠ বিচাৰি উলিওৱা"।</w:t>
      </w:r>
    </w:p>
    <w:p/>
    <w:p>
      <w:r xmlns:w="http://schemas.openxmlformats.org/wordprocessingml/2006/main">
        <w:t xml:space="preserve">১/ হিতোপদেশ ৩১:৯, "মুখ মেলি, ধাৰ্মিকভাৱে বিচাৰ কৰা, দৰিদ্ৰ আৰু আৰ্তজনৰ অধিকাৰ ৰক্ষা কৰা।"</w:t>
      </w:r>
    </w:p>
    <w:p/>
    <w:p>
      <w:r xmlns:w="http://schemas.openxmlformats.org/wordprocessingml/2006/main">
        <w:t xml:space="preserve">২/ যিচয়া ১:১৭, "ভাল কৰিবলৈ শিকক; ন্যায় বিচাৰক, অত্যাচাৰ শুধৰক; পিতৃহীনসকলৰ ন্যায় দিয়ক, বিধৱাৰ গোচৰত যুক্তি দিয়ক।"</w:t>
      </w:r>
    </w:p>
    <w:p/>
    <w:p>
      <w:r xmlns:w="http://schemas.openxmlformats.org/wordprocessingml/2006/main">
        <w:t xml:space="preserve">Judges 5:11 যিবিলাকে পানী উলিওৱা ঠাইত ধনুৰ্বিদৰ কোলাহলৰ পৰা মুক্তি পাব, তেওঁলোকে তাতেই যিহোৱাৰ ধাৰ্মিক কাৰ্য্য, ইস্ৰায়েলৰ তেওঁৰ গাঁৱৰ বাসিন্দাসকলৰ প্ৰতি কৰা ধাৰ্মিক কাৰ্য্যৰ আখৰা কৰিব; যিহোৱা দুৱাৰবোৰলৈ নামি যাওক।</w:t>
      </w:r>
    </w:p>
    <w:p/>
    <w:p>
      <w:r xmlns:w="http://schemas.openxmlformats.org/wordprocessingml/2006/main">
        <w:t xml:space="preserve">যিহোৱাৰ লোকসকলে ইস্ৰায়েলত যিহোৱাৰ ধাৰ্মিক কাৰ্য্যৰ কথা ক’বলৈ দুৱাৰবোৰলৈ নামি যাব।</w:t>
      </w:r>
    </w:p>
    <w:p/>
    <w:p>
      <w:r xmlns:w="http://schemas.openxmlformats.org/wordprocessingml/2006/main">
        <w:t xml:space="preserve">১/ সাক্ষ্যৰ শক্তি: ঈশ্বৰৰ বিশ্বাসযোগ্যতাৰ আমাৰ অভিজ্ঞতা</w:t>
      </w:r>
    </w:p>
    <w:p/>
    <w:p>
      <w:r xmlns:w="http://schemas.openxmlformats.org/wordprocessingml/2006/main">
        <w:t xml:space="preserve">২/ আমাৰ বিশ্বাসৰ সৈতে জীয়াই থকা: ঈশ্বৰৰ ধাৰ্মিকতাৰ প্ৰতি সঁহাৰি জনোৱা</w:t>
      </w:r>
    </w:p>
    <w:p/>
    <w:p>
      <w:r xmlns:w="http://schemas.openxmlformats.org/wordprocessingml/2006/main">
        <w:t xml:space="preserve">১/ যোহন ৪:২৩-২৪ - কিন্তু সেই সময় আহি আছে, আৰু এতিয়া আহি আছে, যেতিয়া সত্য উপাসকসকলে পিতৃক আত্মা আৰু সত্যতাৰে উপাসনা কৰিব, কিয়নো পিতৃয়ে এনে লোকক তেওঁক উপাসনা কৰিবলৈ বিচাৰিছে। ঈশ্বৰ আত্মা আৰু তেওঁক উপাসনা কৰাসকলে আত্মা আৰু সত্যতাৰে উপাসনা কৰিব লাগিব।</w:t>
      </w:r>
    </w:p>
    <w:p/>
    <w:p>
      <w:r xmlns:w="http://schemas.openxmlformats.org/wordprocessingml/2006/main">
        <w:t xml:space="preserve">২/ গীতমালা ১০৬:১ - প্ৰভুৰ প্ৰশংসা কৰক! অহ প্ৰভুক ধন্যবাদ দিয়া, কিয়নো তেওঁ ভাল, কাৰণ তেওঁৰ অটল প্ৰেম চিৰকাল থাকে!</w:t>
      </w:r>
    </w:p>
    <w:p/>
    <w:p>
      <w:r xmlns:w="http://schemas.openxmlformats.org/wordprocessingml/2006/main">
        <w:t xml:space="preserve">বিচাৰকৰ্ত্তাবিলাক ৫:১২ জাগ্ৰত, জাগ্ৰত, ডেবৰা: জাগ্ৰত, জাগ্ৰত, গীত উচ্চাৰণ কৰা, হে বৰাক উঠ, আৰু তোমাৰ বন্দীক বন্দী কৰি নিয়া, হে অবিনোমৰ পুত্ৰ।</w:t>
      </w:r>
    </w:p>
    <w:p/>
    <w:p>
      <w:r xmlns:w="http://schemas.openxmlformats.org/wordprocessingml/2006/main">
        <w:t xml:space="preserve">দবৰা আৰু বাৰাকে ইস্ৰায়েলীসকলক যিহোৱাৰ ওপৰত বিশ্বাস ৰাখিবলৈ আৰু তেওঁলোকৰ অত্যাচাৰীসকলৰ বিৰুদ্ধে যুঁজিবলৈ আহ্বান জনাইছে।</w:t>
      </w:r>
    </w:p>
    <w:p/>
    <w:p>
      <w:r xmlns:w="http://schemas.openxmlformats.org/wordprocessingml/2006/main">
        <w:t xml:space="preserve">১/ বিশ্বাসৰ শক্তি: প্ৰতিকূলতাক জয় কৰিবলৈ ঈশ্বৰৰ ওপৰত বিশ্বাস কৰা</w:t>
      </w:r>
    </w:p>
    <w:p/>
    <w:p>
      <w:r xmlns:w="http://schemas.openxmlformats.org/wordprocessingml/2006/main">
        <w:t xml:space="preserve">২/ প্ৰভুৰ ওপৰত সাহস আৰু নিৰ্ভৰশীলতা: ডেবৰা আৰু বৰাকৰ উদাহৰণ।</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১১৮:৬ - যিহোৱা মোৰ পক্ষত আছে; মই ভয় নকৰো, মানুহে মোক কি কৰিব পাৰে?</w:t>
      </w:r>
    </w:p>
    <w:p/>
    <w:p>
      <w:r xmlns:w="http://schemas.openxmlformats.org/wordprocessingml/2006/main">
        <w:t xml:space="preserve">Judges 5:13 তেতিয়া তেওঁ বাকী থকা জনক লোকসকলৰ মাজৰ সম্ভ্ৰান্ত লোকসকলৰ ওপৰত আধিপত্য বিস্তাৰ কৰিলে;</w:t>
      </w:r>
    </w:p>
    <w:p/>
    <w:p>
      <w:r xmlns:w="http://schemas.openxmlformats.org/wordprocessingml/2006/main">
        <w:t xml:space="preserve">যিহোৱাই ইফ্ৰয়িম ফৈদৰ পৰা অহা ডেবৰাক সম্ভ্ৰান্ত আৰু শক্তিশালী লোকসকলৰ ওপৰত আধিপত্য বিস্তাৰ কৰিলে।</w:t>
      </w:r>
    </w:p>
    <w:p/>
    <w:p>
      <w:r xmlns:w="http://schemas.openxmlformats.org/wordprocessingml/2006/main">
        <w:t xml:space="preserve">১/ নাৰীৰ শক্তি: ঈশ্বৰে ডেবৰাৰ কৰ্তৃত্বৰ ব্যৱহাৰ</w:t>
      </w:r>
    </w:p>
    <w:p/>
    <w:p>
      <w:r xmlns:w="http://schemas.openxmlformats.org/wordprocessingml/2006/main">
        <w:t xml:space="preserve">২/ দুৰ্বলৰ শক্তি: ঈশ্বৰে অপ্ৰত্যাশিতক কেনেকৈ ব্যৱহাৰ কৰে</w:t>
      </w:r>
    </w:p>
    <w:p/>
    <w:p>
      <w:r xmlns:w="http://schemas.openxmlformats.org/wordprocessingml/2006/main">
        <w:t xml:space="preserve">১/ হিতোপদেশ ৩১:২৫ - তাই শক্তি আৰু মৰ্যাদাৰ সাজ-পোছাক পিন্ধিছে, আৰু তাই ভৱিষ্যতৰ প্ৰতি ভয় নোহোৱাকৈ হাঁহিছে।</w:t>
      </w:r>
    </w:p>
    <w:p/>
    <w:p>
      <w:r xmlns:w="http://schemas.openxmlformats.org/wordprocessingml/2006/main">
        <w:t xml:space="preserve">২/ যিচয়া ৪০:২৯ - তেওঁ ক্লান্তক শক্তি দিয়ে আৰু দুৰ্বলৰ শক্তি বৃদ্ধি কৰে।</w:t>
      </w:r>
    </w:p>
    <w:p/>
    <w:p>
      <w:r xmlns:w="http://schemas.openxmlformats.org/wordprocessingml/2006/main">
        <w:t xml:space="preserve">বিচাৰকৰ্ত্তাবিলাক ৫:১৪ ইফ্ৰয়িমৰ পৰা অমালেকৰ বিৰুদ্ধে তেওঁলোকৰ এটা শিপা আছিল; তোমাৰ পাছত বিন্যামীন, তোমাৰ লোকসকলৰ মাজত; মাকিৰৰ পৰা ৰাজ্যপালসকল আৰু জবুলূনৰ পৰা লেখকৰ কলম চম্ভালি থকা লোকসকল নামি আহিল।</w:t>
      </w:r>
    </w:p>
    <w:p/>
    <w:p>
      <w:r xmlns:w="http://schemas.openxmlformats.org/wordprocessingml/2006/main">
        <w:t xml:space="preserve">ইফ্ৰয়িম, বিন্যামীন, মাকিৰ আৰু জবুলোনে অমালেকক পৰাস্ত কৰাত ভূমিকা পালন কৰিছিল।</w:t>
      </w:r>
    </w:p>
    <w:p/>
    <w:p>
      <w:r xmlns:w="http://schemas.openxmlformats.org/wordprocessingml/2006/main">
        <w:t xml:space="preserve">১/ ঈশ্বৰে নিজৰ ইচ্ছা পূৰণৰ বাবে সকলো পটভূমিৰ লোকক ব্যৱহাৰ কৰে।</w:t>
      </w:r>
    </w:p>
    <w:p/>
    <w:p>
      <w:r xmlns:w="http://schemas.openxmlformats.org/wordprocessingml/2006/main">
        <w:t xml:space="preserve">২/ ঈশ্বৰৰ সেৱা কৰাৰ ক্ষমতা আমাৰ সম্পদ বা পদৰ দ্বাৰা সীমিত নহয়।</w:t>
      </w:r>
    </w:p>
    <w:p/>
    <w:p>
      <w:r xmlns:w="http://schemas.openxmlformats.org/wordprocessingml/2006/main">
        <w:t xml:space="preserve">১) ১ কৰিন্থীয়া ১২:১২-১৪ - কিয়নো শৰীৰ যেনেকৈ এক, আৰু বহুতো অংগ আছে, আৰু সেই একে শৰীৰৰ সকলো অংগ অনেক হ’লেও এক শৰীৰ, খ্ৰীষ্টো তেনেকৈয়ে।</w:t>
      </w:r>
    </w:p>
    <w:p/>
    <w:p>
      <w:r xmlns:w="http://schemas.openxmlformats.org/wordprocessingml/2006/main">
        <w:t xml:space="preserve">২/ ইফিচীয়া ৪:১১-১৩ - আৰু তেওঁ কিছুমানক পাঁচনি দিলে; আৰু কিছুমানে ভাববাদী; আৰু কিছুমান, সুসমাচাৰক; আৰু কিছুমান, পাষ্টৰ আৰু শিক্ষক; পবিত্ৰ লোকসকলক সিদ্ধ কৰাৰ বাবে, পৰিচৰ্যাৰ কামৰ বাবে, খ্ৰীষ্টৰ শৰীৰ গঠনৰ বাবে।</w:t>
      </w:r>
    </w:p>
    <w:p/>
    <w:p>
      <w:r xmlns:w="http://schemas.openxmlformats.org/wordprocessingml/2006/main">
        <w:t xml:space="preserve">Judges 5:15 ইচখৰৰ অধ্যক্ষসকল দবৰাৰ লগত আছিল; আনকি ইছাখৰ আৰু বৰাকও, তেওঁক খোজকাঢ়ি উপত্যকালৈ পঠিওৱা হ’ল। ৰুবেনৰ বিভাজনৰ বাবে হৃদয়ৰ মহান চিন্তা আছিল।</w:t>
      </w:r>
    </w:p>
    <w:p/>
    <w:p>
      <w:r xmlns:w="http://schemas.openxmlformats.org/wordprocessingml/2006/main">
        <w:t xml:space="preserve">ইছাখৰৰ অধ্যক্ষসকলে দবৰা আৰু বৰাকৰ সৈতে উপত্যকাত শত্ৰুৰ বিৰুদ্ধে যুঁজিবলৈ তেওঁলোকৰ অভিযানত যোগদান কৰিলে আৰু ৰুবেনৰ লোকসকলে অতি সাহস কৰিলে।</w:t>
      </w:r>
    </w:p>
    <w:p/>
    <w:p>
      <w:r xmlns:w="http://schemas.openxmlformats.org/wordprocessingml/2006/main">
        <w:t xml:space="preserve">১/ ৰুবেনৰ সাহস আৰু শক্তি: প্ৰতিকূলতাত শক্তি বিচাৰি উলিওৱা</w:t>
      </w:r>
    </w:p>
    <w:p/>
    <w:p>
      <w:r xmlns:w="http://schemas.openxmlformats.org/wordprocessingml/2006/main">
        <w:t xml:space="preserve">২/ ঐক্যৰ শক্তি: একেলগে পাৰ্থক্য সৃষ্টি কৰা</w:t>
      </w:r>
    </w:p>
    <w:p/>
    <w:p>
      <w:r xmlns:w="http://schemas.openxmlformats.org/wordprocessingml/2006/main">
        <w:t xml:space="preserve">১/ ইফিচীয়া ৪:৩-৬ - শান্তিৰ বান্ধোনৰ দ্বাৰা আত্মাৰ ঐক্য ৰক্ষাৰ বাবে সকলো প্ৰচেষ্টা কৰা।</w:t>
      </w:r>
    </w:p>
    <w:p/>
    <w:p>
      <w:r xmlns:w="http://schemas.openxmlformats.org/wordprocessingml/2006/main">
        <w:t xml:space="preserve">৪/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বিচাৰকৰ্ত্তাবিলাক ৫:১৬ জাকৰ হুমুনিয়াহ শুনিবলৈ তুমি কিয় ভেড়াৰ গোহালিৰ মাজত বাস কৰিছা? ৰুবেনৰ বিভাজনবোৰৰ বাবে হৃদয়ৰ বহুত বিচাৰ হৈছিল।</w:t>
      </w:r>
    </w:p>
    <w:p/>
    <w:p>
      <w:r xmlns:w="http://schemas.openxmlformats.org/wordprocessingml/2006/main">
        <w:t xml:space="preserve">ৰুবেনৰ বিভাজনবোৰে তেওঁলোকৰ হৃদয় বিচাৰি ফুৰিছিল।</w:t>
      </w:r>
    </w:p>
    <w:p/>
    <w:p>
      <w:r xmlns:w="http://schemas.openxmlformats.org/wordprocessingml/2006/main">
        <w:t xml:space="preserve">১/ ভেড়াৰখীয়া আৰু ভেড়াৰ চৌহদ: ঈশ্বৰে তেওঁৰ লোকসকলৰ প্ৰতি কৰা যত্নৰ ওপৰত চিন্তা কৰা</w:t>
      </w:r>
    </w:p>
    <w:p/>
    <w:p>
      <w:r xmlns:w="http://schemas.openxmlformats.org/wordprocessingml/2006/main">
        <w:t xml:space="preserve">২/ হৃদয় অনুসন্ধান কৰা: ঈশ্বৰৰ প্ৰতি আমাৰ উদ্দেশ্য আৰু সঁহাৰি পৰীক্ষা কৰা</w:t>
      </w:r>
    </w:p>
    <w:p/>
    <w:p>
      <w:r xmlns:w="http://schemas.openxmlformats.org/wordprocessingml/2006/main">
        <w:t xml:space="preserve">১/ গীতমালা ২৩:১ - প্ৰভু মোৰ ৰখীয়া; মোৰ অভাৱ নহ’ব।</w:t>
      </w:r>
    </w:p>
    <w:p/>
    <w:p>
      <w:r xmlns:w="http://schemas.openxmlformats.org/wordprocessingml/2006/main">
        <w:t xml:space="preserve">২/ ৰোমীয়া ১০:১০ - কিয়নো হৃদয়েৰে বিশ্বাস কৰে আৰু ধাৰ্মিক হয়, আৰু মুখেৰে স্বীকাৰ কৰে আৰু পৰিত্ৰাণ পায়।</w:t>
      </w:r>
    </w:p>
    <w:p/>
    <w:p>
      <w:r xmlns:w="http://schemas.openxmlformats.org/wordprocessingml/2006/main">
        <w:t xml:space="preserve">বিচাৰকৰ্ত্তাবিলাক ৫:১৭ গিলিয়দ যৰ্দ্দনৰ সিপাৰে বাস কৰিছিল, আৰু দান জাহাজত কিয় থাকিল? আশ্বেৰে সাগৰৰ পাৰত থাকিল আৰু নিজৰ ভংগবোৰত বাস কৰিলে।</w:t>
      </w:r>
    </w:p>
    <w:p/>
    <w:p>
      <w:r xmlns:w="http://schemas.openxmlformats.org/wordprocessingml/2006/main">
        <w:t xml:space="preserve">বিচাৰকৰ্ত্তাবিলাক ৫:১৭ পদ অনুসৰি গিলিয়দ, দানী আৰু আচেৰীয়াসকলৰ সকলোৰে নিজৰ নিজৰ অঞ্চল আছিল।</w:t>
      </w:r>
    </w:p>
    <w:p/>
    <w:p>
      <w:r xmlns:w="http://schemas.openxmlformats.org/wordprocessingml/2006/main">
        <w:t xml:space="preserve">১/ উদ্দেশ্যৰে জীয়াই থকা: গিলিয়দ, দানী আৰু আচেৰীয়াসকলৰ উদাহৰণ</w:t>
      </w:r>
    </w:p>
    <w:p/>
    <w:p>
      <w:r xmlns:w="http://schemas.openxmlformats.org/wordprocessingml/2006/main">
        <w:t xml:space="preserve">২) আপোনাৰ স্থান দখল কৰা: গিলিয়দ, ডানাইট আৰু আচেৰীয়াসকলৰ দৰে আপোনাৰ আহ্বান পূৰণ কৰা</w:t>
      </w:r>
    </w:p>
    <w:p/>
    <w:p>
      <w:r xmlns:w="http://schemas.openxmlformats.org/wordprocessingml/2006/main">
        <w:t xml:space="preserve">১/ দ্বিতীয় বিবৰণ ১:৮: "চোৱা, মই তোমালোকৰ সন্মুখত দেশখন ৰাখিলোঁ: যি দেশ যিহোৱাই তোমালোকৰ পূৰ্বপুৰুষ অব্ৰাহাম, ইচহাক আৰু যাকোবক তেওঁলোকক আৰু তেওঁলোকৰ পিছত তেওঁলোকৰ বংশক দিবলৈ শপত খাইছিল, সেই দেশৰ অধিকাৰী হওক।" " "</w:t>
      </w:r>
    </w:p>
    <w:p/>
    <w:p>
      <w:r xmlns:w="http://schemas.openxmlformats.org/wordprocessingml/2006/main">
        <w:t xml:space="preserve">২) মথি ৫:১৩-১৬: "তোমালোক পৃথিবীৰ নিমখ; কিন্তু যদি নিমখৰ সুগন্ধি হেৰাই যায়, তেন্তে ইয়াক কিহৰ দ্বাৰা নিমখ দিয়া হ'ব? তেতিয়াৰ পৰা বাহিৰলৈ পেলোৱা আৰু ভৰিৰে গচকি যোৱাৰ বাহিৰে আন একোৱেই ভাল নহয়।" মানুহৰ ভৰিৰ তলত তোমালোক জগতৰ পোহৰ।পাহাৰৰ ওপৰত থকা নগৰক লুকুৱাব নোৱাৰি।মানুহে চাকি জ্বলাই বুচেলৰ তলত ৰাখে, কিন্তু চাকিৰ তলত ৰাখে, আৰু ই সকলোকে পোহৰ দিয়ে ঘৰত থকা সকল। তোমালোকৰ পোহৰ মানুহৰ আগত এনেকৈ উজ্জ্বল হওক, যাতে তেওঁলোকে তোমালোকৰ ভাল কামবোৰ দেখি তোমালোকৰ স্বৰ্গত থকা পিতৃক মহিমা কৰিব পাৰে।"</w:t>
      </w:r>
    </w:p>
    <w:p/>
    <w:p>
      <w:r xmlns:w="http://schemas.openxmlformats.org/wordprocessingml/2006/main">
        <w:t xml:space="preserve">বিচাৰকৰ্ত্তাবিলাক ৫:১৮ জবুলন আৰু নপ্তালী আছিল এনে এক জনগোষ্ঠী যিয়ে পথাৰৰ ওখ ঠাইত মৃত্যুৰ বাবে নিজৰ জীৱন বিপন্ন কৰিছিল।</w:t>
      </w:r>
    </w:p>
    <w:p/>
    <w:p>
      <w:r xmlns:w="http://schemas.openxmlformats.org/wordprocessingml/2006/main">
        <w:t xml:space="preserve">জবুলন আৰু নফতালী ঈশ্বৰৰ কাৰণে নিজৰ প্ৰাণ বিপন্ন কৰিবলৈ ইচ্ছুক আছিল।</w:t>
      </w:r>
    </w:p>
    <w:p/>
    <w:p>
      <w:r xmlns:w="http://schemas.openxmlformats.org/wordprocessingml/2006/main">
        <w:t xml:space="preserve">১/ "এটা বৃহত্তৰ প্ৰেম: জবুলুন আৰু নপ্তালীৰ বীৰত্বপূৰ্ণ বলিদান"।</w:t>
      </w:r>
    </w:p>
    <w:p/>
    <w:p>
      <w:r xmlns:w="http://schemas.openxmlformats.org/wordprocessingml/2006/main">
        <w:t xml:space="preserve">২/ "বলিদান আৰু সাহস: জবুলন আৰু নপ্তালীৰ উদাহৰণ"।</w:t>
      </w:r>
    </w:p>
    <w:p/>
    <w:p>
      <w:r xmlns:w="http://schemas.openxmlformats.org/wordprocessingml/2006/main">
        <w:t xml:space="preserve">১) ৰোমীয়া ৫:৭-৮ - কাৰণ এজন ধাৰ্মিক ব্যক্তিৰ বাবে প্ৰায়েই মৰিব যদিও হয়তো এজন ভাল ব্যক্তিৰ বাবে কোনোবাই মৃত্যুৰ সাহস কৰিব পাৰে কিন্তু ঈশ্বৰে আমাৰ প্ৰতি তেওঁৰ প্ৰেম দেখুৱাইছে যে আমি পাপী হৈ থকাৰ সময়ত খ্ৰীষ্ট আমাৰ বাবে মৃত্যুবৰণ কৰিলে।</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Judges 5:19 ৰজাসকলে আহি যুদ্ধ কৰিলে, তাৰ পাছত মগিদোৰ পানীৰ কাষত তানাকত কনানৰ ৰজাসকলৰ সৈতে যুদ্ধ কৰিলে; তেওঁলোকে কোনো ধৰণৰ ধন লাভ কৰা নাছিল।</w:t>
      </w:r>
    </w:p>
    <w:p/>
    <w:p>
      <w:r xmlns:w="http://schemas.openxmlformats.org/wordprocessingml/2006/main">
        <w:t xml:space="preserve">কনানৰ ৰজাসকলে মগিদোৰ পানীৰ কাষত তানাখত ইজনে সিজনৰ বিৰুদ্ধে যুদ্ধ কৰিলে, কিন্তু তেওঁলোকে কোনো পুৰস্কাৰ নাপালে।</w:t>
      </w:r>
    </w:p>
    <w:p/>
    <w:p>
      <w:r xmlns:w="http://schemas.openxmlformats.org/wordprocessingml/2006/main">
        <w:t xml:space="preserve">১/ অধ্যৱসায়ৰ শক্তি: বিচাৰকৰ্ত্তাবিলাক ৫:১৯ পদত কনানৰ ৰজাসকল</w:t>
      </w:r>
    </w:p>
    <w:p/>
    <w:p>
      <w:r xmlns:w="http://schemas.openxmlformats.org/wordprocessingml/2006/main">
        <w:t xml:space="preserve">২) প্ৰভুৰ ওপৰত বিশ্বাস: যেতিয়া বিচাৰকৰ্ত্তাবিলাক ৫:১৯ পদত যুদ্ধ কৰাটো অসাৰ যেন লাগে</w:t>
      </w:r>
    </w:p>
    <w:p/>
    <w:p>
      <w:r xmlns:w="http://schemas.openxmlformats.org/wordprocessingml/2006/main">
        <w:t xml:space="preserve">১/ গীতমালা ২০:৭: কোনোৱে ৰথ আৰু কোনোৱে ঘোঁৰাত ভৰসা কৰে, কিন্তু আমি আমাৰ ঈশ্বৰ যিহোৱাৰ নামত ভৰসা কৰোঁ।</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বিচাৰকৰ্ত্তাবিলাক ৫:২০ তেওঁলোকে স্বৰ্গৰ পৰা যুদ্ধ কৰিলে; নিজৰ গতিপথত থকা তৰাবোৰে চিচেৰাৰ বিৰুদ্ধে যুঁজিছিল।</w:t>
      </w:r>
    </w:p>
    <w:p/>
    <w:p>
      <w:r xmlns:w="http://schemas.openxmlformats.org/wordprocessingml/2006/main">
        <w:t xml:space="preserve">বিচাৰকৰ্ত্তাবিলাক ৫:২০ পদত বাইবেলে এনে এখন যুদ্ধৰ কথা কৈছে য'ত আকাশৰ তৰাবোৰে চিচৰাৰ বিৰুদ্ধে যুদ্ধ কৰিছিল।</w:t>
      </w:r>
    </w:p>
    <w:p/>
    <w:p>
      <w:r xmlns:w="http://schemas.openxmlformats.org/wordprocessingml/2006/main">
        <w:t xml:space="preserve">১/ ঈশ্বৰে কেনেকৈ অতি অপ্ৰত্যাশিত বস্তুবোৰ ব্যৱহাৰ কৰি জয়লাভ কৰে।</w:t>
      </w:r>
    </w:p>
    <w:p/>
    <w:p>
      <w:r xmlns:w="http://schemas.openxmlformats.org/wordprocessingml/2006/main">
        <w:t xml:space="preserve">২/ সকলো বিপদ অতিক্ৰম কৰিবলৈ ঈশ্বৰৰ শক্তিৰ ওপৰত নিৰ্ভৰ কৰা।</w:t>
      </w:r>
    </w:p>
    <w:p/>
    <w:p>
      <w:r xmlns:w="http://schemas.openxmlformats.org/wordprocessingml/2006/main">
        <w:t xml:space="preserve">১/ যিচয়া ৪০:২৬ - তেওঁ দুৰ্বল লোকক শক্তি দিয়ে, আৰু যাৰ শক্তি নাই তেওঁক শক্তি বৃদ্ধি কৰে।</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বিচাৰকৰ্ত্তাবিলাক ৫:২১ কিচোন নদীয়ে তেওঁলোকক উটুৱাই লৈ গ’ল, সেই প্ৰাচীন নদী কিচোন নদী। হে মোৰ প্ৰাণ, তুমি শক্তিক ভৰিৰে গচকিলা।</w:t>
      </w:r>
    </w:p>
    <w:p/>
    <w:p>
      <w:r xmlns:w="http://schemas.openxmlformats.org/wordprocessingml/2006/main">
        <w:t xml:space="preserve">কিচোন নদী ঈশ্বৰৰ শক্তিৰ প্ৰতীক, চিচেৰাৰ সৈন্যবাহিনীক পৰাস্ত কৰাত ঈশ্বৰৰ শক্তি প্ৰদৰ্শন কৰে।</w:t>
      </w:r>
    </w:p>
    <w:p/>
    <w:p>
      <w:r xmlns:w="http://schemas.openxmlformats.org/wordprocessingml/2006/main">
        <w:t xml:space="preserve">১/ ঈশ্বৰৰ শক্তি অধিক: চিচৰাৰ সৈন্যবাহিনীক পৰাজয়</w:t>
      </w:r>
    </w:p>
    <w:p/>
    <w:p>
      <w:r xmlns:w="http://schemas.openxmlformats.org/wordprocessingml/2006/main">
        <w:t xml:space="preserve">২/ আপোনাৰ জীৱনত ঈশ্বৰৰ শক্তি প্ৰকাশ হওক</w:t>
      </w:r>
    </w:p>
    <w:p/>
    <w:p>
      <w:r xmlns:w="http://schemas.openxmlformats.org/wordprocessingml/2006/main">
        <w:t xml:space="preserve">১/ যিচয়া ৪০:২৯ "তেওঁ ক্লান্তক শক্তি দিয়ে আৰু দুৰ্বল লোকৰ শক্তি বৃদ্ধি কৰে।"</w:t>
      </w:r>
    </w:p>
    <w:p/>
    <w:p>
      <w:r xmlns:w="http://schemas.openxmlformats.org/wordprocessingml/2006/main">
        <w:t xml:space="preserve">২/ গীতমালা ৪৬:১ "ঈশ্বৰ আমাৰ আশ্ৰয় আৰু শক্তি, বিপদত চিৰকাল সহায়ক।"</w:t>
      </w:r>
    </w:p>
    <w:p/>
    <w:p>
      <w:r xmlns:w="http://schemas.openxmlformats.org/wordprocessingml/2006/main">
        <w:t xml:space="preserve">বিচাৰকৰ্ত্তাবিলাক ৫:২২ তেতিয়া ঘোঁৰাৰ খুৰাবোৰ ভাঙি গ’ল, তেওঁলোকৰ শক্তিশালীসকলৰ প্ৰাণচিঙৰ দ্বাৰা।</w:t>
      </w:r>
    </w:p>
    <w:p/>
    <w:p>
      <w:r xmlns:w="http://schemas.openxmlformats.org/wordprocessingml/2006/main">
        <w:t xml:space="preserve">ঘোঁৰাৰ খুৰাবোৰ সিহঁতৰ শক্তিশালীসকলৰ প্ৰান্সিঙৰ বাবে ভাঙি গৈছিল।</w:t>
      </w:r>
    </w:p>
    <w:p/>
    <w:p>
      <w:r xmlns:w="http://schemas.openxmlformats.org/wordprocessingml/2006/main">
        <w:t xml:space="preserve">১/ প্ৰশংসাৰ শক্তি</w:t>
      </w:r>
    </w:p>
    <w:p/>
    <w:p>
      <w:r xmlns:w="http://schemas.openxmlformats.org/wordprocessingml/2006/main">
        <w:t xml:space="preserve">২/ নম্ৰতাৰ শক্তি</w:t>
      </w:r>
    </w:p>
    <w:p/>
    <w:p>
      <w:r xmlns:w="http://schemas.openxmlformats.org/wordprocessingml/2006/main">
        <w:t xml:space="preserve">১) গীতমালা ১৫০:৬ - উশাহ থকা সকলো বস্তুৱে যিহোৱাৰ প্ৰশংসা কৰক। যিহোৱাৰ প্ৰশংসা কৰা!</w:t>
      </w:r>
    </w:p>
    <w:p/>
    <w:p>
      <w:r xmlns:w="http://schemas.openxmlformats.org/wordprocessingml/2006/main">
        <w:t xml:space="preserve">২/ লূক ১৪:১১ - কিয়নো যিসকলে নিজকে উচ্চ কৰে, তেওঁলোকে নম্ৰ হ’ব, আৰু যিসকলে নিজকে নম্ৰ কৰে, তেওঁলোকক উচ্চ কৰা হ’ব।</w:t>
      </w:r>
    </w:p>
    <w:p/>
    <w:p>
      <w:r xmlns:w="http://schemas.openxmlformats.org/wordprocessingml/2006/main">
        <w:t xml:space="preserve">বিচাৰকৰ্ত্তাবিলাক ৫:২৩ তোমালোকে মেৰোজক অভিশাপ দিয়া, যিহোৱাৰ দূতে ক’লে, তাৰ বাসিন্দাসকলক তিক্তভাৱে অভিশাপ দিয়া; কিয়নো তেওঁলোক যিহোৱাৰ সহায়ৰ বাবে, যিহোৱাৰ সহায়ত শক্তিশালীসকলৰ বিৰুদ্ধে নাহিল।</w:t>
      </w:r>
    </w:p>
    <w:p/>
    <w:p>
      <w:r xmlns:w="http://schemas.openxmlformats.org/wordprocessingml/2006/main">
        <w:t xml:space="preserve">প্ৰভুৰ দূতে মেৰোজৰ লোকসকলৰ বিৰুদ্ধে অভিশাপৰ আজ্ঞা দিয়ে, কাৰণ তেওঁলোকে প্ৰভুৰ সহায়ত শক্তিশালী লোকসকলৰ বিৰুদ্ধে নাহিল।</w:t>
      </w:r>
    </w:p>
    <w:p/>
    <w:p>
      <w:r xmlns:w="http://schemas.openxmlformats.org/wordprocessingml/2006/main">
        <w:t xml:space="preserve">১/ আজ্ঞাকাৰীতাৰ শক্তি: ঈশ্বৰৰ ইচ্ছা অনুসৰণ কৰিবলৈ শিকা</w:t>
      </w:r>
    </w:p>
    <w:p/>
    <w:p>
      <w:r xmlns:w="http://schemas.openxmlformats.org/wordprocessingml/2006/main">
        <w:t xml:space="preserve">২/ ঈশ্বৰৰ আহ্বানক অৱহেলা কৰাৰ বিপদ</w:t>
      </w:r>
    </w:p>
    <w:p/>
    <w:p>
      <w:r xmlns:w="http://schemas.openxmlformats.org/wordprocessingml/2006/main">
        <w:t xml:space="preserve">১/ ইফিচীয়া ৬:১৩-১৪ - "এতেকে ঈশ্বৰৰ সম্পূৰ্ণ কৱচ পিন্ধা, যাতে দুষ্টৰ দিন আহিলে তোমালোকে নিজৰ ঠাইত থিয় হ'ব পাৰিবা আৰু সকলো কৰি থিয় হ'ব পাৰিবা। তেতিয়া দৃঢ় হৈ থাকক।" , কঁকালত সত্যৰ বেল্ট বান্ধি, ধাৰ্মিকতাৰ বুকুৰ প্লেটখন ঠাইত ৰাখি।"</w:t>
      </w:r>
    </w:p>
    <w:p/>
    <w:p>
      <w:r xmlns:w="http://schemas.openxmlformats.org/wordprocessingml/2006/main">
        <w:t xml:space="preserve">২) যাকোব ৪:১৭ - "তেন্তে যদি কোনোবাই কৰা উচিত ভাল কাম জানে আৰু নকৰে, তেন্তে সেয়া তেওঁলোকৰ বাবে পাপ।"</w:t>
      </w:r>
    </w:p>
    <w:p/>
    <w:p>
      <w:r xmlns:w="http://schemas.openxmlformats.org/wordprocessingml/2006/main">
        <w:t xml:space="preserve">বিচাৰকৰ্ত্তাবিলাক ৫:২৪ কেনীয়া হেবেৰৰ পত্নী যায়েল নাৰীতকৈ ধন্য হ’ব, তম্বুত মহিলাতকৈ ধন্য হ’ব।</w:t>
      </w:r>
    </w:p>
    <w:p/>
    <w:p>
      <w:r xmlns:w="http://schemas.openxmlformats.org/wordprocessingml/2006/main">
        <w:t xml:space="preserve">কেনীয়া হেবৰৰ পত্নী যায়েলে যুদ্ধত সাহস আৰু শক্তিৰ বাবে প্ৰশংসা আৰু আশীৰ্ব্বাদ লাভ কৰিছিল।</w:t>
      </w:r>
    </w:p>
    <w:p/>
    <w:p>
      <w:r xmlns:w="http://schemas.openxmlformats.org/wordprocessingml/2006/main">
        <w:t xml:space="preserve">১/ প্ৰতিকূলতাৰ সন্মুখত নাৰীৰ সাহস আৰু শক্তি</w:t>
      </w:r>
    </w:p>
    <w:p/>
    <w:p>
      <w:r xmlns:w="http://schemas.openxmlformats.org/wordprocessingml/2006/main">
        <w:t xml:space="preserve">২/ বিশ্বাসীসকলৰ ওপৰত ঈশ্বৰৰ আশীৰ্বাদ</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হিতোপদেশ ৩১:২৫ - "শক্তি আৰু মৰ্যাদা তাইৰ কাপোৰ, আৰু আগন্তুক সময়ত তাই হাঁহিব।"</w:t>
      </w:r>
    </w:p>
    <w:p/>
    <w:p>
      <w:r xmlns:w="http://schemas.openxmlformats.org/wordprocessingml/2006/main">
        <w:t xml:space="preserve">বিচাৰকৰ্ত্তাবিলাক ৫:২৫ তেওঁ পানী বিচাৰিলে, আৰু তাই তেওঁক গাখীৰ দিলে; তাই প্ৰভুত্বপূৰ্ণ বাচনত মাখন উলিয়াই আনিলে।</w:t>
      </w:r>
    </w:p>
    <w:p/>
    <w:p>
      <w:r xmlns:w="http://schemas.openxmlformats.org/wordprocessingml/2006/main">
        <w:t xml:space="preserve">যিহোৱাই ইস্ৰায়েলীসকলক প্ৰচুৰ পৰিমাণে গাখীৰ, ঘিউ আৰু খাদ্য প্ৰদান কৰি উদাৰতাৰে যোগান ধৰিলে।</w:t>
      </w:r>
    </w:p>
    <w:p/>
    <w:p>
      <w:r xmlns:w="http://schemas.openxmlformats.org/wordprocessingml/2006/main">
        <w:t xml:space="preserve">১/ ঈশ্বৰৰ প্ৰচুৰ ব্যৱস্থা</w:t>
      </w:r>
    </w:p>
    <w:p/>
    <w:p>
      <w:r xmlns:w="http://schemas.openxmlformats.org/wordprocessingml/2006/main">
        <w:t xml:space="preserve">২/ উদাৰতা আৰু কৃতজ্ঞতা</w:t>
      </w:r>
    </w:p>
    <w:p/>
    <w:p>
      <w:r xmlns:w="http://schemas.openxmlformats.org/wordprocessingml/2006/main">
        <w:t xml:space="preserve">১/ গীতমালা ১০৭:৯ - কিয়নো তেওঁ আকাংক্ষিত আত্মাক সন্তুষ্ট কৰে, আৰু ভোকাতুৰ আত্মাক তেওঁ ভাল বস্তুৰে ভৰাই দিয়ে।</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Judges 5:26 তাই নিজৰ হাত নখৰ ওচৰত আৰু সোঁহাত শ্ৰমিকৰ হাতুৰীত ৰাখিলে; আৰু হাতুৰীৰে চিচেৰাক আঘাত কৰিলে, যেতিয়া তাই তাৰ মন্দিৰবোৰ বিন্ধি আৰু আঘাত কৰিলে, তেতিয়া তাৰ মূৰটো কাটি পেলালে।</w:t>
      </w:r>
    </w:p>
    <w:p/>
    <w:p>
      <w:r xmlns:w="http://schemas.openxmlformats.org/wordprocessingml/2006/main">
        <w:t xml:space="preserve">বিচাৰকৰ্ত্তাবিলাক ৫:২৬ পদত যায়েল নামৰ এগৰাকী মহিলাই চিচাৰাক তেওঁৰ মন্দিৰৰ মাজেৰে হাতুৰীৰে কোবাই হত্যা কৰে।</w:t>
      </w:r>
    </w:p>
    <w:p/>
    <w:p>
      <w:r xmlns:w="http://schemas.openxmlformats.org/wordprocessingml/2006/main">
        <w:t xml:space="preserve">১/ "নাৰীৰ শক্তি: যায়েলৰ বিশ্বাসৰ সাহসী কাৰ্য্য"।</w:t>
      </w:r>
    </w:p>
    <w:p/>
    <w:p>
      <w:r xmlns:w="http://schemas.openxmlformats.org/wordprocessingml/2006/main">
        <w:t xml:space="preserve">২/ "বিশ্বাসৰ শক্তি: চিচেৰাৰ ওপৰত যায়েলৰ বিজয়"।</w:t>
      </w:r>
    </w:p>
    <w:p/>
    <w:p>
      <w:r xmlns:w="http://schemas.openxmlformats.org/wordprocessingml/2006/main">
        <w:t xml:space="preserve">১/ হিতোপদেশ ৩১:২৫ - "তাই শক্তি আৰু মৰ্যাদাৰ সাজ-পোছাক পিন্ধিছে, আৰু তাই ভৱিষ্যতৰ প্ৰতি ভয় নোহোৱাকৈ হাঁহিছে।"</w:t>
      </w:r>
    </w:p>
    <w:p/>
    <w:p>
      <w:r xmlns:w="http://schemas.openxmlformats.org/wordprocessingml/2006/main">
        <w:t xml:space="preserve">২) মথি ১৭:২০ - "তেওঁ উত্তৰ দিলে, কাৰণ তোমাৰ বিশ্বাস ইমান কম। মই তোমালোকক সঁচাকৈ কওঁ, যদি তোমাৰ বিশ্বাস সৰিয়হৰ গুটিৰ দৰে সৰু, তেন্তে এই পৰ্বতক ক'ব পাৰি, ইয়াৰ পৰা তালৈ যোৱা, আৰু হ'ব।" আপোনাৰ বাবে একোৱেই অসম্ভৱ নহ'ব।</w:t>
      </w:r>
    </w:p>
    <w:p/>
    <w:p>
      <w:r xmlns:w="http://schemas.openxmlformats.org/wordprocessingml/2006/main">
        <w:t xml:space="preserve">Judges 5:27 তাইৰ চৰণত প্ৰণাম কৰিলে, পৰিল, শুই পৰিল, তাইৰ ভৰিৰ ওচৰত প্ৰণাম কৰিলে, পৰিল;</w:t>
      </w:r>
    </w:p>
    <w:p/>
    <w:p>
      <w:r xmlns:w="http://schemas.openxmlformats.org/wordprocessingml/2006/main">
        <w:t xml:space="preserve">এগৰাকী নাৰীৰ চৰণত প্ৰণাম কৰি এজন মানুহ মৃত অৱস্থাত পৰিল।</w:t>
      </w:r>
    </w:p>
    <w:p/>
    <w:p>
      <w:r xmlns:w="http://schemas.openxmlformats.org/wordprocessingml/2006/main">
        <w:t xml:space="preserve">১/ বশৱৰ্তী হোৱাৰ ক্ষমতা</w:t>
      </w:r>
    </w:p>
    <w:p/>
    <w:p>
      <w:r xmlns:w="http://schemas.openxmlformats.org/wordprocessingml/2006/main">
        <w:t xml:space="preserve">২/ নম্ৰতাৰ শক্তি</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ইফিচীয়া ৫:২১ - খ্ৰীষ্টৰ প্ৰতি শ্ৰদ্ধা কৰি ইজনে সিজনৰ ওচৰত বশ হওক।</w:t>
      </w:r>
    </w:p>
    <w:p/>
    <w:p>
      <w:r xmlns:w="http://schemas.openxmlformats.org/wordprocessingml/2006/main">
        <w:t xml:space="preserve">বিচাৰকৰ্ত্তাবিলাক ৫:২৮ চিচৰাৰ মাতৃয়ে খিৰিকীৰে বাহিৰলৈ চাই জালিৰে চিঞৰি ক’লে, “তেওঁৰ ৰথ কিয় ইমান দিন আহি আছে? তেওঁৰ ৰথৰ চকাবোৰ কিয় স্থগিত ৰাখিব?</w:t>
      </w:r>
    </w:p>
    <w:p/>
    <w:p>
      <w:r xmlns:w="http://schemas.openxmlformats.org/wordprocessingml/2006/main">
        <w:t xml:space="preserve">চিচেৰাৰ মাকে পুত্ৰৰ উভতি অহাৰ বাবে উদ্বিগ্নতাৰে অপেক্ষা কৰি আছে আৰু খিৰিকীৰে বাহিৰলৈ চাই আছে যে পুত্ৰৰ কোনো চিন আছে।</w:t>
      </w:r>
    </w:p>
    <w:p/>
    <w:p>
      <w:r xmlns:w="http://schemas.openxmlformats.org/wordprocessingml/2006/main">
        <w:t xml:space="preserve">১/ ধৈৰ্য্যৰে অপেক্ষা কৰা: অনিশ্চয়তাৰ সময়ত ঈশ্বৰক বিশ্বাস কৰিবলৈ শিকা</w:t>
      </w:r>
    </w:p>
    <w:p/>
    <w:p>
      <w:r xmlns:w="http://schemas.openxmlformats.org/wordprocessingml/2006/main">
        <w:t xml:space="preserve">২) ঈশ্বৰৰ সময়: আমি কিয় ফলাফলৰ বাবে উদ্বিগ্ন হোৱা উচিত নহয়</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 গীতমালা ৩৭:৭ - "প্ৰভুৰ আগত শান্ত হৈ থাকক আৰু তেওঁৰ বাবে ধৈৰ্য্যৰে অপেক্ষা কৰক; তেওঁৰ বাটত সফল হোৱাজনৰ বাবে, দুষ্ট পৰিকল্পনা কৰা মানুহৰ বাবে চিন্তা নকৰিবা।"</w:t>
      </w:r>
    </w:p>
    <w:p/>
    <w:p>
      <w:r xmlns:w="http://schemas.openxmlformats.org/wordprocessingml/2006/main">
        <w:t xml:space="preserve">Judges 5:29 তাইৰ জ্ঞানী মহিলাসকলে তাইক উত্তৰ দিলে;</w:t>
      </w:r>
    </w:p>
    <w:p/>
    <w:p>
      <w:r xmlns:w="http://schemas.openxmlformats.org/wordprocessingml/2006/main">
        <w:t xml:space="preserve">ডেব’ৰাই নিজৰ সোধা-পোছাৰ উত্তৰ দিয়ে নিজৰ মহিলা উপদেষ্টাসকলৰ পৰা বুদ্ধিমান পৰামৰ্শৰে।</w:t>
      </w:r>
    </w:p>
    <w:p/>
    <w:p>
      <w:r xmlns:w="http://schemas.openxmlformats.org/wordprocessingml/2006/main">
        <w:t xml:space="preserve">১/ নেতৃত্বত মহিলাৰ শক্তি</w:t>
      </w:r>
    </w:p>
    <w:p/>
    <w:p>
      <w:r xmlns:w="http://schemas.openxmlformats.org/wordprocessingml/2006/main">
        <w:t xml:space="preserve">২/ ভিতৰৰ পৰা প্ৰজ্ঞা বিচৰা</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হিতোপদেশ ১১:১৪ - "য'ত পৰামৰ্শ নাথাকে, তাত লোক পতিত হয়; কিন্তু পৰামৰ্শদাতাৰ সংখ্যাত নিৰাপত্তা থাকে।"</w:t>
      </w:r>
    </w:p>
    <w:p/>
    <w:p>
      <w:r xmlns:w="http://schemas.openxmlformats.org/wordprocessingml/2006/main">
        <w:t xml:space="preserve">বিচাৰকৰ্ত্তাবিলাক ৫:৩০ তেওঁলোকে বেগেৰে গতি কৰা নাইনে? তেওঁলোকে চিকাৰক ভাগ কৰা নাইনে; প্ৰতিজন মানুহক এজনী বা দুগৰাকী কন্যাক; ছিচেৰালৈ ডুবাৰুৰ ৰঙৰ চিকাৰ, বেজীৰ কামৰ ডুবাৰুৰ চিকাৰ, দুয়োফালে বেজীৰ কামৰ ডুবাৰুৰ চিকাৰ, লুটপাত লোৱাসকলৰ ডিঙিৰ বাবে মিলি যায়?</w:t>
      </w:r>
    </w:p>
    <w:p/>
    <w:p>
      <w:r xmlns:w="http://schemas.openxmlformats.org/wordprocessingml/2006/main">
        <w:t xml:space="preserve">ইস্ৰায়েলীসকলে তেওঁলোকৰ শত্ৰুক পৰাস্ত কৰি তেওঁলোকৰ পৰা লুটপাত লৈছে।</w:t>
      </w:r>
    </w:p>
    <w:p/>
    <w:p>
      <w:r xmlns:w="http://schemas.openxmlformats.org/wordprocessingml/2006/main">
        <w:t xml:space="preserve">১: ঈশ্বৰৰ বিশ্বাসযোগ্যতা তেওঁৰ লোকসকলৰ বিজয়ত দেখা যায়।</w:t>
      </w:r>
    </w:p>
    <w:p/>
    <w:p>
      <w:r xmlns:w="http://schemas.openxmlformats.org/wordprocessingml/2006/main">
        <w:t xml:space="preserve">২: ঈশ্বৰে বিশ্বাসীসকলক লুটপাতৰ দ্বাৰা পুৰস্কৃত কৰে।</w:t>
      </w:r>
    </w:p>
    <w:p/>
    <w:p>
      <w:r xmlns:w="http://schemas.openxmlformats.org/wordprocessingml/2006/main">
        <w:t xml:space="preserve">১: যাত্ৰাপুস্তক ২৩:২৫-২৬ তুমি তোমাৰ ঈশ্বৰ যিহোৱাৰ সেৱা কৰিবা, আৰু তেওঁ তোমাৰ পিঠা আৰু পানীক আশীৰ্ব্বাদ কৰিব, আৰু মই তোমালোকৰ মাজৰ পৰা ৰোগ দূৰ কৰিম। তোমালোকৰ দেশত কোনোৱেই গৰ্ভপাত বা বন্যাৰ্ত নহ’ব; তোমাৰ দিনৰ সংখ্যা মই পূৰণ কৰিম।</w:t>
      </w:r>
    </w:p>
    <w:p/>
    <w:p>
      <w:r xmlns:w="http://schemas.openxmlformats.org/wordprocessingml/2006/main">
        <w:t xml:space="preserve">২: গীতমালা ৯২:১২-১৪ ধাৰ্ম্মিক লোকসকলে কলগছৰ দৰে ফুলি উঠে আৰু লেবাননত দেৱদাৰুৰ দৰে গজে। প্ৰভুৰ ঘৰত ৰোপণ কৰা হয়; আমাৰ ঈশ্বৰৰ চোতালত তেওঁলোকে ফুলি উঠে। বৃদ্ধ বয়সত এতিয়াও ফল দিয়ে; ইহঁত সদায় ৰস আৰু সেউজীয়াৰে ভৰি থাকে।</w:t>
      </w:r>
    </w:p>
    <w:p/>
    <w:p>
      <w:r xmlns:w="http://schemas.openxmlformats.org/wordprocessingml/2006/main">
        <w:t xml:space="preserve">Judges 5:31 হে যিহোৱা, আপোনাৰ সকলো শত্ৰু বিনষ্ট হওক; আৰু সেই দেশত চল্লিশ বছৰ ধৰি বিশ্ৰাম আছিল।</w:t>
      </w:r>
    </w:p>
    <w:p/>
    <w:p>
      <w:r xmlns:w="http://schemas.openxmlformats.org/wordprocessingml/2006/main">
        <w:t xml:space="preserve">ইস্ৰায়েলীসকলে শত্ৰুৰ বিৰুদ্ধে যুদ্ধত জয়লাভ কৰাৰ পিছত দেশখনে চল্লিশ বছৰৰ বিশ্ৰাম লাভ কৰিছিল।</w:t>
      </w:r>
    </w:p>
    <w:p/>
    <w:p>
      <w:r xmlns:w="http://schemas.openxmlformats.org/wordprocessingml/2006/main">
        <w:t xml:space="preserve">১/ ঈশ্বৰৰ বিজয়ত আনন্দিত হওক - তেওঁক প্ৰেম কৰা সকলোকে বিশ্ৰাম আৰু শান্তি প্ৰদান কৰাত তেওঁৰ বিশ্বাসযোগ্যতাক উদযাপন কৰক।</w:t>
      </w:r>
    </w:p>
    <w:p/>
    <w:p>
      <w:r xmlns:w="http://schemas.openxmlformats.org/wordprocessingml/2006/main">
        <w:t xml:space="preserve">২) ধাৰ্ম্মিকতাৰ সূৰ্য্য বিচাৰক - বিপদৰ সময়ত ঈশ্বৰৰ শক্তি আৰু শক্তিৰ ওপৰত নিৰ্ভৰ কৰিবলৈ শিকক।</w:t>
      </w:r>
    </w:p>
    <w:p/>
    <w:p>
      <w:r xmlns:w="http://schemas.openxmlformats.org/wordprocessingml/2006/main">
        <w:t xml:space="preserve">১/ গীতমালা ১১৮:১৪ যিহোৱা মোৰ শক্তি আৰু গীত; তেওঁ মোৰ পৰিত্ৰাণ হৈ পৰিছে।</w:t>
      </w:r>
    </w:p>
    <w:p/>
    <w:p>
      <w:r xmlns:w="http://schemas.openxmlformats.org/wordprocessingml/2006/main">
        <w:t xml:space="preserve">২/ যিচয়া ৬০:১৯-২০ দিনত সূৰ্য্য উজ্জ্বল হ’বলৈ আৰু ৰাতি চন্দ্ৰৰ পোহৰ দিবলৈ আৰু প্ৰয়োজন নহ’ব, কিয়নো তোমালোকৰ ঈশ্বৰ যিহোৱা তোমালোকৰ চিৰন্তন পোহৰ হ’ব আৰু তোমাৰ ঈশ্বৰ তোমালোকৰ মহিমা হ’ব। তোমাৰ সূৰ্য্য আৰু কেতিয়াও অস্ত নাযায়, আৰু তোমাৰ চন্দ্ৰ আৰু ক্ষীণ নহ’ব; যিহোৱা তোমালোকৰ অনন্ত পোহৰ হ’ব, আৰু তোমাৰ দুখৰ দিন শেষ হ’ব।</w:t>
      </w:r>
    </w:p>
    <w:p/>
    <w:p>
      <w:r xmlns:w="http://schemas.openxmlformats.org/wordprocessingml/2006/main">
        <w:t xml:space="preserve">বিচাৰক ৬ পদক তিনিটা অনুচ্ছেদত তলত দিয়া ধৰণে সামৰি ল’ব পাৰি, নিৰ্দিষ্ট পদৰ সৈতে:</w:t>
      </w:r>
    </w:p>
    <w:p/>
    <w:p>
      <w:r xmlns:w="http://schemas.openxmlformats.org/wordprocessingml/2006/main">
        <w:t xml:space="preserve">অনুচ্ছেদ ১: বিচাৰকৰ্ত্তাবিলাক ৬:১-১০ পদত গিদিয়ন আৰু মিদিয়নীয়া অত্যাচাৰৰ কাহিনীৰ পৰিচয় দিয়া হৈছে। অধ্যায়টোৰ আৰম্ভণিতে কোৱা হৈছে যে ইস্ৰায়েলে পুনৰ প্ৰভুৰ দৃষ্টিত বেয়া কাম কৰিলে আৰু ফলস্বৰূপে তেওঁলোকক সাত বছৰৰ বাবে মিদিয়নীয়াসকলৰ হাতত গতাই দিয়া হ’ল। শস্য চপোৱাৰ সময়ত মিদিয়নীয়াসকলে ইস্ৰায়েলক আক্ৰমণ কৰি ব্যাপক ধ্বংস আৰু তেওঁলোকৰ শস্য লুটপাত কৰিব। দুৰ্দশাত ইস্ৰায়েলীসকলে ঈশ্বৰৰ ওচৰত সহায় বিচাৰি কান্দিছে। প্ৰভুৱে তেওঁলোকৰ বিশ্বাসযোগ্যতা আৰু তেওঁলোকৰ অবাধ্যতাৰ কথা সোঁৱৰাই দিবলৈ এজন ভাববাদী পঠিয়াইছে।</w:t>
      </w:r>
    </w:p>
    <w:p/>
    <w:p>
      <w:r xmlns:w="http://schemas.openxmlformats.org/wordprocessingml/2006/main">
        <w:t xml:space="preserve">২ নং অনুচ্ছেদ: বিচাৰকৰ্ত্তাবিলাক ৬:১১-২৪ পদত আগবাঢ়ি গৈ ইয়াত গিদিয়োনৰ প্ৰভুৰ এজন দূতৰ সৈতে হোৱা সাক্ষাৎকাৰৰ কথা কোৱা হৈছে। গিদিয়নে মিদিয়নীয়াসকলৰ পৰা লুকুৱাবলৈ দ্ৰাক্ষাৰসত ঘেঁহু মৰাৰ সময়ত ঘেঁহু মৰাৰ সময়ত এজন স্বৰ্গদূতে তেওঁক ইস্ৰায়েলক তেওঁলোকৰ অত্যাচাৰীসকলৰ পৰা উদ্ধাৰ কৰিবলৈ ঈশ্বৰে নিৰ্বাচিত কৰা এজন শক্তিশালী যোদ্ধা বুলি সম্বোধন কৰে। প্ৰথম অৱস্থাত নিজৰ ক্ষমতাৰ ওপৰত সন্দেহ কৰি আৰু ঈশ্বৰ তেওঁলোকৰ লগত থাকিলে তেওঁলোকে কিয় অত্যাচাৰৰ অধীনত কষ্ট পাইছে বুলি প্ৰশ্ন কৰি গিদিয়নে ঈশ্বৰৰ পৰা চিনসমূহৰ জৰিয়তে নিশ্চিতকৰণ বিচাৰে।</w:t>
      </w:r>
    </w:p>
    <w:p/>
    <w:p>
      <w:r xmlns:w="http://schemas.openxmlformats.org/wordprocessingml/2006/main">
        <w:t xml:space="preserve">৩ নং অনুচ্ছেদ: বিচাৰকৰ্ত্তা ৬ পদৰ সামৰণিত এটা বিৱৰণী দিয়া হৈছে য'ত গিদিয়নে বালৰ বাবে নিজৰ পিতৃৰ বেদী ভাঙি মিদিয়নীয়াসকলৰ বিৰুদ্ধে যুদ্ধৰ বাবে সাজু হৈছে। বিচাৰকৰ্ত্তাবিলাক ৬:২৫-৪০ পদত উল্লেখ কৰা হৈছে যে ঈশ্বৰৰ নিৰ্দেশনা অনুসৰণ কৰি গিদিয়নে বালৰ নামত উৎসৰ্গিত পিতৃৰ বেদী ভাঙি পেলায় আৰু তাৰ কাষত থকা আচেৰাৰ খুঁটা কাটি পেলায় যিবোৰ সেই সময়ত ইস্ৰায়েলীসকলৰ মাজত প্ৰচলিত আছিল মূৰ্তিপূজাৰ প্ৰতীক। এই কাৰ্য্যই তেওঁৰ চহৰৰ মানুহক ক্ষুব্ধ কৰে যদিও ঈশ্বৰৰ অনুগ্ৰহ লাভ কৰে। তেওঁৰ উপস্থিতি আৰু পথ প্ৰদৰ্শন আৰু অধিক নিশ্চিত কৰিবলৈ গিডিয়নে তেওঁৰ সন্মুখত দুবাৰকৈ এটা নোম ৰাখে আৰু চাৰিওফালৰ মাটি শুকান কৰি ৰাখি কেৱল নোমৰ ওপৰত শিশিৰ অনুৰোধ কৰে, তাৰ পিছত বিপৰীতভাৱে।</w:t>
      </w:r>
    </w:p>
    <w:p/>
    <w:p>
      <w:r xmlns:w="http://schemas.openxmlformats.org/wordprocessingml/2006/main">
        <w:t xml:space="preserve">চমুকৈ:</w:t>
      </w:r>
    </w:p>
    <w:p>
      <w:r xmlns:w="http://schemas.openxmlformats.org/wordprocessingml/2006/main">
        <w:t xml:space="preserve">বিচাৰক ৬ য়ে উপস্থাপন কৰিছে:</w:t>
      </w:r>
    </w:p>
    <w:p>
      <w:r xmlns:w="http://schemas.openxmlformats.org/wordprocessingml/2006/main">
        <w:t xml:space="preserve">মিদিয়নীয়া অত্যাচাৰৰ প্ৰৱৰ্তন ইস্ৰায়েলৰ সহায়ৰ বাবে চিঞৰ;</w:t>
      </w:r>
    </w:p>
    <w:p>
      <w:r xmlns:w="http://schemas.openxmlformats.org/wordprocessingml/2006/main">
        <w:t xml:space="preserve">গিদিয়নৰ সন্দেহ আৰু চিন অনুৰোধ কৰা স্বৰ্গদূতৰ সৈতে মুখামুখি;</w:t>
      </w:r>
    </w:p>
    <w:p>
      <w:r xmlns:w="http://schemas.openxmlformats.org/wordprocessingml/2006/main">
        <w:t xml:space="preserve">ঈশ্বৰৰ পৰা বালৰ বেদীৰ নিশ্চিতকৰণ ভাঙি পেলোৱা।</w:t>
      </w:r>
    </w:p>
    <w:p/>
    <w:p>
      <w:r xmlns:w="http://schemas.openxmlformats.org/wordprocessingml/2006/main">
        <w:t xml:space="preserve">মিদিয়নীয়া অত্যাচাৰৰ প্ৰৱৰ্তনৰ ওপৰত গুৰুত্ব দিয়া ইস্ৰায়েলৰ সহায়ৰ বাবে চিঞৰ;</w:t>
      </w:r>
    </w:p>
    <w:p>
      <w:r xmlns:w="http://schemas.openxmlformats.org/wordprocessingml/2006/main">
        <w:t xml:space="preserve">গিদিয়নৰ সন্দেহ আৰু চিন অনুৰোধ কৰা স্বৰ্গদূতৰ সৈতে মুখামুখি;</w:t>
      </w:r>
    </w:p>
    <w:p>
      <w:r xmlns:w="http://schemas.openxmlformats.org/wordprocessingml/2006/main">
        <w:t xml:space="preserve">ঈশ্বৰৰ পৰা বালৰ বেদীৰ নিশ্চিতকৰণ ভাঙি পেলোৱা।</w:t>
      </w:r>
    </w:p>
    <w:p/>
    <w:p>
      <w:r xmlns:w="http://schemas.openxmlformats.org/wordprocessingml/2006/main">
        <w:t xml:space="preserve">অধ্যায়টোত গিদিয়ন আৰু মিদিয়নীয়া অত্যাচাৰৰ কাহিনীৰ ওপৰত গুৰুত্ব আৰোপ কৰা হৈছে। বিচাৰকৰ্ত্তাবিলাক ৬ পদত উল্লেখ আছে যে ইস্ৰায়েলৰ অবাধ্যতাৰ বাবে তেওঁলোকক সাত বছৰৰ বাবে মিদিয়নীয়াসকলৰ হাতত গতাই দিয়া হৈছিল। শস্য চপোৱাৰ সময়ত মিদিয়নীয়াসকলে আক্ৰমণ কৰি ধ্বংস আৰু তেওঁলোকৰ শস্য লুটপাত কৰিব। দুৰ্দশাত ইস্ৰায়েলীসকলে ঈশ্বৰৰ ওচৰত সহায় বিচাৰি কান্দিছে।</w:t>
      </w:r>
    </w:p>
    <w:p/>
    <w:p>
      <w:r xmlns:w="http://schemas.openxmlformats.org/wordprocessingml/2006/main">
        <w:t xml:space="preserve">বিচাৰকৰ্ত্তাবিলাক ৬ পদত আগবাঢ়ি গৈ মিদিয়নীয়াসকলৰ পৰা ঘেঁহু লুকুৱাবলৈ দ্ৰাক্ষাৰসত ঘেঁহু মৰা গিদিয়নে এজন স্বৰ্গদূতৰ সন্মুখীন হয় যিয়ে তেওঁক ঈশ্বৰৰ নিৰ্বাচিত যোদ্ধা বুলি সম্বোধন কৰে। প্ৰথম অৱস্থাত সন্দেহযুক্ত আৰু ঈশ্বৰ তেওঁলোকৰ লগত থাকিলে তেওঁলোকে কিয় দুখভোগ কৰিছে বুলি প্ৰশ্ন কৰি গিডিয়নে ঈশ্বৰৰ পৰা চিনসমূহৰ জৰিয়তে নিশ্চিতকৰণ বিচাৰে যে শিশিৰেৰে তিতি থকা এটা নোম শুকান হৈ থাকিব বা বিপৰীতভাৱে।</w:t>
      </w:r>
    </w:p>
    <w:p/>
    <w:p>
      <w:r xmlns:w="http://schemas.openxmlformats.org/wordprocessingml/2006/main">
        <w:t xml:space="preserve">বিচাৰকৰ্ত্তাবিলাক ৬ পদৰ সামৰণিত এটা বিৱৰণী দিয়া হৈছে য'ত গিদিয়নে বালৰ নামত উৎসৰ্গিত পিতৃৰ বেদী ভাঙি মিদিয়নীয়াসকলৰ বিৰুদ্ধে যুদ্ধৰ বাবে প্ৰস্তুতি চলাইছে। ঈশ্বৰৰ নিৰ্দেশনা অনুসৰণ কৰি তেওঁ সেই সময়ত ইস্ৰায়েলীসকলৰ মাজত প্ৰচলিত মূৰ্তিপূজাৰ প্ৰতীকসমূহ আঁতৰাই পেলায়, যিটো কাৰ্য্যই তেওঁৰ নগৰক ক্ৰোধিত কৰে কিন্তু ঈশ্বৰৰ ওচৰত তেওঁক অনুগ্ৰহ লাভ কৰে। তেওঁৰ উপস্থিতি আৰু পথ প্ৰদৰ্শনক আৰু অধিক নিশ্চিত কৰিবলৈ গিদিয়নে তেওঁৰ সন্মুখত দুবাৰকৈ এটা নোম ৰাখে, যিটো চিন হিচাপে শিশিৰে কেৱল নোমৰ ওপৰত দেখা দিয়াৰ দ্বাৰা অনুমোদিত অনুৰোধ আৰু চাৰিওফালৰ মাটি শুকান কৰি ৰাখে বা বিপৰীতে এটা নিশ্চিতকৰণ যিয়ে গিদিয়নক ঈশ্বৰে নিৰ্বাচিত কৰা নেতা হিচাপে তেওঁৰ ভূমিকাত শক্তিশালী কৰে .</w:t>
      </w:r>
    </w:p>
    <w:p/>
    <w:p>
      <w:r xmlns:w="http://schemas.openxmlformats.org/wordprocessingml/2006/main">
        <w:t xml:space="preserve">Judges 6:1 ইস্ৰায়েলৰ সন্তানসকলে যিহোৱাৰ দৃষ্টিত বেয়া কাম কৰিলে, আৰু যিহোৱাই তেওঁলোকক সাত বছৰ মিদিয়নৰ হাতত তুলি দিলে।</w:t>
      </w:r>
    </w:p>
    <w:p/>
    <w:p>
      <w:r xmlns:w="http://schemas.openxmlformats.org/wordprocessingml/2006/main">
        <w:t xml:space="preserve">ইস্ৰায়েলৰ সন্তানসকলে যিহোৱাৰ আজ্ঞা অমান্য কৰিলে আৰু তেওঁ তেওঁলোকক শাস্তি দিলে, মিদিয়ানক তেওঁলোকৰ ওপৰত সাত বছৰ শাসন কৰিবলৈ দিলে।</w:t>
      </w:r>
    </w:p>
    <w:p/>
    <w:p>
      <w:r xmlns:w="http://schemas.openxmlformats.org/wordprocessingml/2006/main">
        <w:t xml:space="preserve">১: আমি যিমানেই দিন বিপথে পৰিচালিত নহওঁক কিয়, আমি অনুতাপ কৰি পাপৰ পৰা আঁতৰি গ’লে ঈশ্বৰে আমাক সদায় ক্ষমা কৰি তেওঁৰ ওচৰলৈ ঘূৰাই আনিব।</w:t>
      </w:r>
    </w:p>
    <w:p/>
    <w:p>
      <w:r xmlns:w="http://schemas.openxmlformats.org/wordprocessingml/2006/main">
        <w:t xml:space="preserve">২: আমি সদায় সজাগ হৈ থাকিব লাগে আৰু প্ৰভুক আৰু তেওঁৰ শিক্ষাক পাহৰি নাযাব লাগে, কাৰণ তেওঁৰ শাস্তি কঠোৰ হ’ব পাৰে।</w:t>
      </w:r>
    </w:p>
    <w:p/>
    <w:p>
      <w:r xmlns:w="http://schemas.openxmlformats.org/wordprocessingml/2006/main">
        <w:t xml:space="preserve">১: দানিয়েল ৯:৯ - আমি তেওঁৰ বিৰুদ্ধে বিদ্ৰোহ কৰিলোঁ যদিও দয়া আৰু ক্ষমা আমাৰ ঈশ্বৰ যিহোৱাৰ।</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Judges 6:2 মিদিয়নৰ হাত ইস্ৰায়েলৰ বিৰুদ্ধে জয়ী হ’ল আৰু মিদিয়নীয়াসকলৰ কাৰণে ইস্ৰায়েলৰ সন্তানসকলে তেওঁলোকক পৰ্বত, গুহা আৰু দুৰ্গ নিৰ্মাণ কৰিলে।</w:t>
      </w:r>
    </w:p>
    <w:p/>
    <w:p>
      <w:r xmlns:w="http://schemas.openxmlformats.org/wordprocessingml/2006/main">
        <w:t xml:space="preserve">মিদিয়নীয়াসকলে ইস্ৰায়েলক জয় কৰিলে, তেওঁলোকক পৰ্বত, গুহা আৰু দুৰ্গত লুকাই থাকিবলৈ বাধ্য কৰালে।</w:t>
      </w:r>
    </w:p>
    <w:p/>
    <w:p>
      <w:r xmlns:w="http://schemas.openxmlformats.org/wordprocessingml/2006/main">
        <w:t xml:space="preserve">১/ অসুবিধাৰ সময়ত ঈশ্বৰৰ বিশ্বাসীতা</w:t>
      </w:r>
    </w:p>
    <w:p/>
    <w:p>
      <w:r xmlns:w="http://schemas.openxmlformats.org/wordprocessingml/2006/main">
        <w:t xml:space="preserve">২/ প্ৰতিকূলতাৰ সন্মুখত আশা</w:t>
      </w:r>
    </w:p>
    <w:p/>
    <w:p>
      <w:r xmlns:w="http://schemas.openxmlformats.org/wordprocessingml/2006/main">
        <w:t xml:space="preserve">১/ ৰোমীয়া ৮:৩১-৩৯</w:t>
      </w:r>
    </w:p>
    <w:p/>
    <w:p>
      <w:r xmlns:w="http://schemas.openxmlformats.org/wordprocessingml/2006/main">
        <w:t xml:space="preserve">২/ যিচয়া ৪১:১০-১৩ পদ</w:t>
      </w:r>
    </w:p>
    <w:p/>
    <w:p>
      <w:r xmlns:w="http://schemas.openxmlformats.org/wordprocessingml/2006/main">
        <w:t xml:space="preserve">Judges 6:3 ইস্ৰায়েলে যেতিয়া বীজ সিঁচিলে, তেতিয়া মিদিয়নীয়া আৰু অমালেকীয়া আৰু পূবৰ সন্তানসকলে তেওঁলোকৰ বিৰুদ্ধে উঠি আহিল;</w:t>
      </w:r>
    </w:p>
    <w:p/>
    <w:p>
      <w:r xmlns:w="http://schemas.openxmlformats.org/wordprocessingml/2006/main">
        <w:t xml:space="preserve">ইস্ৰায়েলে মিদিয়নী, অমালেকীয়া আৰু পূবৰ সন্তানসকলৰ পৰা অত্যন্ত অত্যাচাৰ ভোগ কৰিছিল।</w:t>
      </w:r>
    </w:p>
    <w:p/>
    <w:p>
      <w:r xmlns:w="http://schemas.openxmlformats.org/wordprocessingml/2006/main">
        <w:t xml:space="preserve">১/ আক্ৰমণৰ বলি হোৱা ঈশ্বৰৰ লোক: বিশ্বাস আৰু স্থিতিস্থাপকতাৰ জৰিয়তে অত্যাচাৰক জয় কৰা</w:t>
      </w:r>
    </w:p>
    <w:p/>
    <w:p>
      <w:r xmlns:w="http://schemas.openxmlformats.org/wordprocessingml/2006/main">
        <w:t xml:space="preserve">২/ ঐক্যৰ শক্তি: শত্ৰুৰ বিৰুদ্ধে একেলগে থিয় হোৱা</w:t>
      </w:r>
    </w:p>
    <w:p/>
    <w:p>
      <w:r xmlns:w="http://schemas.openxmlformats.org/wordprocessingml/2006/main">
        <w:t xml:space="preserve">1. গীতমালা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মথি ২৮:২০ "মই তোমালোকক যি আজ্ঞা দিছো, সেই সকলোকে পালন কৰিবলৈ তেওঁলোকক শিকাওক; আৰু চোৱা, জগতৰ শেষলৈকে মই সদায় তোমালোকৰ লগত আছো। আমিন।"</w:t>
      </w:r>
    </w:p>
    <w:p/>
    <w:p>
      <w:r xmlns:w="http://schemas.openxmlformats.org/wordprocessingml/2006/main">
        <w:t xml:space="preserve">Judges 6:4 আৰু তেওঁলোকে তেওঁলোকৰ বিৰুদ্ধে ছাউনি পাতিলে আৰু তুমি গাজালৈ অহালৈকে পৃথিৱীৰ উদ্ভিদক ধ্বংস কৰিলে, আৰু ইস্ৰায়েলৰ বাবে কোনো জীৱিকা, ভেড়া, গৰু, গাধ আদি নাথাকিল।</w:t>
      </w:r>
    </w:p>
    <w:p/>
    <w:p>
      <w:r xmlns:w="http://schemas.openxmlformats.org/wordprocessingml/2006/main">
        <w:t xml:space="preserve">মিদিয়নীয়াসকলে ইস্ৰায়েলৰ শস্যৰ শস্য ধ্বংস কৰিলে আৰু তেওঁলোকৰ জীৱিকাৰ অভাৱ হ’ল।</w:t>
      </w:r>
    </w:p>
    <w:p/>
    <w:p>
      <w:r xmlns:w="http://schemas.openxmlformats.org/wordprocessingml/2006/main">
        <w:t xml:space="preserve">১: আমাৰ অন্ধকাৰ দিনতো ঈশ্বৰে আমাৰ যোগান ধৰিব।</w:t>
      </w:r>
    </w:p>
    <w:p/>
    <w:p>
      <w:r xmlns:w="http://schemas.openxmlformats.org/wordprocessingml/2006/main">
        <w:t xml:space="preserve">২: আপুনি সন্মুখীন হোৱা কঠিন সময়ত নিৰুৎসাহিত নহব।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৩১:৬ - "শক্তিশালী আৰু সাহসী হওক। তেওঁলোকক ভয় নকৰিবা বা ভয় নকৰিবা, কিয়নো তোমালোকৰ ঈশ্বৰ যিহোৱাই তোমালোকৰ লগত যায়। তেওঁ তোমালোকক এৰি নাযায় বা তোমাক পৰিত্যাগ নকৰে।"</w:t>
      </w:r>
    </w:p>
    <w:p/>
    <w:p>
      <w:r xmlns:w="http://schemas.openxmlformats.org/wordprocessingml/2006/main">
        <w:t xml:space="preserve">বিচাৰকৰ্ত্তাবিলাক ৬:৫ কিয়নো তেওঁলোকে নিজৰ গৰু-ম’হ আৰু তম্বু লৈ উঠি আহিল, আৰু তেওঁলোকে অসংখ্য ফৰিংৰ দৰে আহিল; কিয়নো তেওঁলোক আৰু তেওঁলোকৰ উট দুয়োজনেই অগণন আছিল;</w:t>
      </w:r>
    </w:p>
    <w:p/>
    <w:p>
      <w:r xmlns:w="http://schemas.openxmlformats.org/wordprocessingml/2006/main">
        <w:t xml:space="preserve">মিদিয়নীয়াসকলে ইমানেই বৃহৎ সৈন্যবাহিনীৰে ইস্ৰায়েলক আক্ৰমণ কৰিছিল যে ফৰিংৰ জাকৰ দৰে আছিল।</w:t>
      </w:r>
    </w:p>
    <w:p/>
    <w:p>
      <w:r xmlns:w="http://schemas.openxmlformats.org/wordprocessingml/2006/main">
        <w:t xml:space="preserve">১/ প্ৰভু সাৰ্বভৌম: আমাৰ আটাইতকৈ অন্ধকাৰ সময়তো তেওঁৰ শক্তি যিকোনো শত্ৰুৰ তুলনাত অধিক।</w:t>
      </w:r>
    </w:p>
    <w:p/>
    <w:p>
      <w:r xmlns:w="http://schemas.openxmlformats.org/wordprocessingml/2006/main">
        <w:t xml:space="preserve">২/ সাহসী হওক: অতিক্ৰম কৰিব নোৱাৰা যেন লগা অসুবিধাৰ দ্বাৰা ভয় খাব নালাগে।</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বিচাৰকৰ্ত্তাবিলাক ৬:৬ মিদিয়নীয়াসকলৰ কাৰণে ইস্ৰায়েল অতি দৰিদ্ৰ হৈ পৰিল; আৰু ইস্ৰায়েলৰ সন্তানসকলে যিহোৱাৰ ওচৰত কান্দিলে।</w:t>
      </w:r>
    </w:p>
    <w:p/>
    <w:p>
      <w:r xmlns:w="http://schemas.openxmlformats.org/wordprocessingml/2006/main">
        <w:t xml:space="preserve">মিদিয়নীয়াসকলে ইস্ৰায়েলীসকলক অতি দৰিদ্ৰ কৰি তুলিছিল আৰু যিহোৱাৰ ওচৰত সহায় বিচাৰি কান্দিছিল।</w:t>
      </w:r>
    </w:p>
    <w:p/>
    <w:p>
      <w:r xmlns:w="http://schemas.openxmlformats.org/wordprocessingml/2006/main">
        <w:t xml:space="preserve">১/ বিপদৰ সময়ত ঈশ্বৰৰ ওচৰত কান্দোন।</w:t>
      </w:r>
    </w:p>
    <w:p/>
    <w:p>
      <w:r xmlns:w="http://schemas.openxmlformats.org/wordprocessingml/2006/main">
        <w:t xml:space="preserve">২/ অসুবিধাৰ সময়ত ঈশ্বৰক বিশ্বাস কৰিবলৈ শিকা।</w:t>
      </w:r>
    </w:p>
    <w:p/>
    <w:p>
      <w:r xmlns:w="http://schemas.openxmlformats.org/wordprocessingml/2006/main">
        <w:t xml:space="preserve">১/ গীতমালা ৩৪:১৭ "যেতিয়া ধাৰ্মিকসকলে চিঞৰি উঠে, তেতিয়া প্ৰভুৱে শুনে আৰু তেওঁলোকৰ সকলো বিপদৰ পৰা উদ্ধাৰ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Judges 6:7 ইস্ৰায়েলৰ সন্তানসকলে যেতিয়া মিদিয়নীয়াসকলৰ কাৰণে যিহোৱাৰ আগত কান্দিলে।</w:t>
      </w:r>
    </w:p>
    <w:p/>
    <w:p>
      <w:r xmlns:w="http://schemas.openxmlformats.org/wordprocessingml/2006/main">
        <w:t xml:space="preserve">ইস্ৰায়েলৰ সন্তানসকলে মিদিয়নীয়াসকলৰ বিৰুদ্ধে যিহোৱাৰ ওচৰত সহায় বিচাৰি কান্দিলে।</w:t>
      </w:r>
    </w:p>
    <w:p/>
    <w:p>
      <w:r xmlns:w="http://schemas.openxmlformats.org/wordprocessingml/2006/main">
        <w:t xml:space="preserve">১/ প্ৰাৰ্থনাৰ শক্তি: প্ৰভুৰ ওচৰত চিঞৰিলে আমাৰ জীৱন কেনেকৈ পৰিৱৰ্তন হ’ব পাৰে</w:t>
      </w:r>
    </w:p>
    <w:p/>
    <w:p>
      <w:r xmlns:w="http://schemas.openxmlformats.org/wordprocessingml/2006/main">
        <w:t xml:space="preserve">২/ অত্যাচাৰ জয় কৰা: মিদিয়নীয়াসকলৰ বিৰুদ্ধে দৃঢ়তাৰে থিয় দিয়া</w:t>
      </w:r>
    </w:p>
    <w:p/>
    <w:p>
      <w:r xmlns:w="http://schemas.openxmlformats.org/wordprocessingml/2006/main">
        <w:t xml:space="preserve">১/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২) গীতমালা ৫০:১৫ - আৰু বিপদৰ দিনত মোক মাতিব; মই তোমাক উদ্ধাৰ কৰিম, আৰু তুমি মোক মহিমা কৰিবা।</w:t>
      </w:r>
    </w:p>
    <w:p/>
    <w:p>
      <w:r xmlns:w="http://schemas.openxmlformats.org/wordprocessingml/2006/main">
        <w:t xml:space="preserve">বিচাৰকৰ্ত্তাবিলাক ৬:৮ যিহোৱাই ইস্ৰায়েলৰ সন্তানসকলৰ ওচৰলৈ এজন ভাববাদী পঠিয়াই তেওঁলোকক ক’লে, “ইস্ৰায়েলৰ ঈশ্বৰ যিহোৱাই এইদৰে কৈছে, মই তোমালোকক মিচৰৰ পৰা উলিয়াই আনিলোঁ আৰু তোমালোকক দাসত্বৰ ঘৰৰ পৰা উলিয়াই আনিলোঁ;</w:t>
      </w:r>
    </w:p>
    <w:p/>
    <w:p>
      <w:r xmlns:w="http://schemas.openxmlformats.org/wordprocessingml/2006/main">
        <w:t xml:space="preserve">ঈশ্বৰে এজন ভাববাদীক ইস্ৰায়েলীসকলক সোঁৱৰাই দিবলৈ পঠিয়াইছিল যে তেওঁ তেওঁলোকক মিচৰৰ দাসত্বৰ পৰা উদ্ধাৰ কৰিলে।</w:t>
      </w:r>
    </w:p>
    <w:p/>
    <w:p>
      <w:r xmlns:w="http://schemas.openxmlformats.org/wordprocessingml/2006/main">
        <w:t xml:space="preserve">১: ঈশ্বৰৰ মুক্তি - প্ৰভুৱে ইস্ৰায়েলীসকলক দাসত্বৰ পৰা উদ্ধাৰ কৰি নতুন জীৱন দিলে, আমাক তেওঁৰ অনুগ্ৰহ আৰু দয়াৰ কথা সোঁৱৰাই দিলে।</w:t>
      </w:r>
    </w:p>
    <w:p/>
    <w:p>
      <w:r xmlns:w="http://schemas.openxmlformats.org/wordprocessingml/2006/main">
        <w:t xml:space="preserve">২: ঈশ্বৰৰ বিশ্বাসযোগ্যতা - ঈশ্বৰ নিজৰ প্ৰতিজ্ঞাৰ প্ৰতি বিশ্বাসী আৰু পৰিস্থিতি যিমানেই কঠিন নহওক কিয় আমাৰ বাবে সদায় থাকিব।</w:t>
      </w:r>
    </w:p>
    <w:p/>
    <w:p>
      <w:r xmlns:w="http://schemas.openxmlformats.org/wordprocessingml/2006/main">
        <w:t xml:space="preserve">১: যাত্ৰাপুস্তক ৩:৭-৮ -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মিচৰীয়াসকলৰ হাতৰ পৰা তেওঁলোকক উদ্ধাৰ কৰিবলৈ আৰু সেই দেশৰ পৰা তেওঁলোকক ভাল দেশ আৰু বৃহৎ দেশলৈ, গাখীৰ আৰু মৌ বৈ যোৱা দেশলৈ উঠাবলৈ নামি আহিছো।</w:t>
      </w:r>
    </w:p>
    <w:p/>
    <w:p>
      <w:r xmlns:w="http://schemas.openxmlformats.org/wordprocessingml/2006/main">
        <w:t xml:space="preserve">২: যিচয়া ৪৩:২ - যেতিয়া তুমি পানীৰ মাজেৰে পাৰ হ’বা, মই তোমাৰ লগত থাকিম; আৰু নদীৰ মাজেৰে তোমাক ওফন্দি নাযাব; আৰু শিখাই তোমাৰ ওপৰত জ্বলিব নোৱাৰে।</w:t>
      </w:r>
    </w:p>
    <w:p/>
    <w:p>
      <w:r xmlns:w="http://schemas.openxmlformats.org/wordprocessingml/2006/main">
        <w:t xml:space="preserve">Judges 6:9 আৰু মই তোমালোকক মিচৰীয়াসকলৰ হাতৰ পৰা আৰু তোমালোকক অত্যাচাৰ কৰা সকলোৰে হাতৰ পৰা উদ্ধাৰ কৰিলোঁ, আৰু তোমালোকৰ সন্মুখৰ পৰা তেওঁলোকক খেদি পঠিয়ালোঁ আৰু তেওঁলোকৰ দেশ তোমালোকক দিলোঁ;</w:t>
      </w:r>
    </w:p>
    <w:p/>
    <w:p>
      <w:r xmlns:w="http://schemas.openxmlformats.org/wordprocessingml/2006/main">
        <w:t xml:space="preserve">ঈশ্বৰে ইস্ৰায়েলীসকলক তেওঁলোকৰ অত্যাচাৰীসকলৰ পৰা উদ্ধাৰ কৰি তেওঁলোকৰ দেশ দিলে।</w:t>
      </w:r>
    </w:p>
    <w:p/>
    <w:p>
      <w:r xmlns:w="http://schemas.openxmlformats.org/wordprocessingml/2006/main">
        <w:t xml:space="preserve">১: ঈশ্বৰ বিশ্বাসী, আৰু সদায় নিজৰ প্ৰতিজ্ঞা পালন কৰে।</w:t>
      </w:r>
    </w:p>
    <w:p/>
    <w:p>
      <w:r xmlns:w="http://schemas.openxmlformats.org/wordprocessingml/2006/main">
        <w:t xml:space="preserve">২: ঈশ্বৰ এজন শক্তিশালী আৰু প্ৰেমময় ঈশ্বৰ যিয়ে নিজৰ লোকসকলক অত্যাচাৰৰ পৰা উদ্ধাৰ কৰে।</w:t>
      </w:r>
    </w:p>
    <w:p/>
    <w:p>
      <w:r xmlns:w="http://schemas.openxmlformats.org/wordprocessingml/2006/main">
        <w:t xml:space="preserve">১: যাত্ৰাপুস্তক ৩:৭-৮ -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মিচৰীয়াসকলৰ হাতৰ পৰা তেওঁলোকক উদ্ধাৰ কৰিবলৈ আৰু সেই দেশৰ পৰা তেওঁলোকক ভাল দেশ আৰু বৃহৎ দেশলৈ, গাখীৰ আৰু মৌ বৈ যোৱা দেশলৈ উঠাবলৈ নামি আহিছো।”</w:t>
      </w:r>
    </w:p>
    <w:p/>
    <w:p>
      <w:r xmlns:w="http://schemas.openxmlformats.org/wordprocessingml/2006/main">
        <w:t xml:space="preserve">২: গীতমালা ৩৪:১৭ - ধাৰ্মিকসকলে চিঞৰ-বাখৰ কৰে, আৰু প্ৰভুৱে শুনি তেওঁলোকৰ সকলো বিপদৰ পৰা উদ্ধাৰ কৰে।</w:t>
      </w:r>
    </w:p>
    <w:p/>
    <w:p>
      <w:r xmlns:w="http://schemas.openxmlformats.org/wordprocessingml/2006/main">
        <w:t xml:space="preserve">Judges 6:10 মই তোমালোকক ক’লোঁ, মই তোমালোকৰ ঈশ্বৰ যিহোৱা; তোমালোকে যিসকলৰ দেশত বাস কৰা ইমোৰীয়াসকলৰ দেৱতাক ভয় নকৰিবা;</w:t>
      </w:r>
    </w:p>
    <w:p/>
    <w:p>
      <w:r xmlns:w="http://schemas.openxmlformats.org/wordprocessingml/2006/main">
        <w:t xml:space="preserve">ঈশ্বৰে ইস্ৰায়েলীসকলক সোঁৱৰাই দিয়ে যে তেওঁ তেওঁলোকৰ ঈশ্বৰ আৰু তেওঁলোকে ইমোৰীয়াসকলৰ দেৱতাৰ পৰিৱৰ্তে তেওঁৰ মাত মানি চলিব লাগে।</w:t>
      </w:r>
    </w:p>
    <w:p/>
    <w:p>
      <w:r xmlns:w="http://schemas.openxmlformats.org/wordprocessingml/2006/main">
        <w:t xml:space="preserve">১/ ভয় নকৰিবা: কঠিন সময়ত ঈশ্বৰৰ ওপৰত নিৰ্ভৰ কৰা</w:t>
      </w:r>
    </w:p>
    <w:p/>
    <w:p>
      <w:r xmlns:w="http://schemas.openxmlformats.org/wordprocessingml/2006/main">
        <w:t xml:space="preserve">২) ঈশ্বৰৰ মাত মানি চোৱা: তেওঁৰ নিৰ্দেশনা শুনা আৰু কাৰ্য্য কৰা</w:t>
      </w:r>
    </w:p>
    <w:p/>
    <w:p>
      <w:r xmlns:w="http://schemas.openxmlformats.org/wordprocessingml/2006/main">
        <w:t xml:space="preserve">১) দ্বিতীয় বিবৰণ ৩১:৮ - "আৰু যিহোৱা, যি তোমাৰ আগত যায়; তেওঁ তোমাৰ লগত থাকিব, তেওঁ তোমাক বিফল নকৰে আৰু তোমাক পৰিত্যাগ নকৰে; ভয় নকৰিবা, আৰু বিচলিত নহ'বা।"</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Judges 6:11 তেতিয়া যিহোৱাৰ এজন দূতে আহি অফ্ৰাত থকা অবীজ্ৰীয়া যোয়াছৰ ওক গছৰ তলত বহিল আৰু তেওঁৰ পুত্ৰ গিদিয়নে মিদিয়নীয়াসকলৰ পৰা লুকুৱাবলৈ দ্ৰাক্ষাৰসৰ কাষত ঘেঁহু চেপি ধৰিলে।</w:t>
      </w:r>
    </w:p>
    <w:p/>
    <w:p>
      <w:r xmlns:w="http://schemas.openxmlformats.org/wordprocessingml/2006/main">
        <w:t xml:space="preserve">মিদিয়নীয়াসকলৰ পৰা ঘেঁহু লুকুৱাবলৈ যিহোৱাৰ দূতে অফ্ৰাৰ এজোপা ওক গছৰ তলত গিদিয়োনৰ ওচৰলৈ গৈছিল।</w:t>
      </w:r>
    </w:p>
    <w:p/>
    <w:p>
      <w:r xmlns:w="http://schemas.openxmlformats.org/wordprocessingml/2006/main">
        <w:t xml:space="preserve">১/ কষ্টৰ মাজত ঈশ্বৰৰ প্ৰভিডেন্সিয়েল কেয়াৰ বুজা</w:t>
      </w:r>
    </w:p>
    <w:p/>
    <w:p>
      <w:r xmlns:w="http://schemas.openxmlformats.org/wordprocessingml/2006/main">
        <w:t xml:space="preserve">২/ বিপদৰ সময়ত শক্তি বিচাৰি উলিওৱা</w:t>
      </w:r>
    </w:p>
    <w:p/>
    <w:p>
      <w:r xmlns:w="http://schemas.openxmlformats.org/wordprocessingml/2006/main">
        <w:t xml:space="preserve">১)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Judges 6:12 তেতিয়া যিহোৱাৰ দূতে তেওঁক উপস্থিত হৈ তেওঁক ক’লে, “হে বীৰ বীৰ, যিহোৱা তোমাৰ লগত আছে।”</w:t>
      </w:r>
    </w:p>
    <w:p/>
    <w:p>
      <w:r xmlns:w="http://schemas.openxmlformats.org/wordprocessingml/2006/main">
        <w:t xml:space="preserve">যিসকল সাহসী আৰু সাহসেৰে ভৰা তেওঁলোকৰ লগত ঈশ্বৰ আছে।</w:t>
      </w:r>
    </w:p>
    <w:p/>
    <w:p>
      <w:r xmlns:w="http://schemas.openxmlformats.org/wordprocessingml/2006/main">
        <w:t xml:space="preserve">১: সাহস শক্তি - আমি যেতিয়া সাহস লওঁ আৰু সঠিক কামৰ বাবে থিয় দিওঁ তেতিয়া ঈশ্বৰ আমাৰ লগত থাকে।</w:t>
      </w:r>
    </w:p>
    <w:p/>
    <w:p>
      <w:r xmlns:w="http://schemas.openxmlformats.org/wordprocessingml/2006/main">
        <w:t xml:space="preserve">২: ঈশ্বৰ আমাৰ শক্তি - আমি সাহসী আৰু সাহসী হব পাৰো যেতিয়া আমি মনত পেলাওঁ যে ঈশ্বৰ আমাৰ লগত আছে আৰু আমাক শক্তি দিব।</w:t>
      </w:r>
    </w:p>
    <w:p/>
    <w:p>
      <w:r xmlns:w="http://schemas.openxmlformats.org/wordprocessingml/2006/main">
        <w:t xml:space="preserve">১: যিচয়া ৪১:১০ - "ভয় নকৰিবা, কাৰণ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নিৰুৎ নহ'বা, কিয়নো তোমাৰ ঈশ্বৰ যিহোৱা তোমাৰ লগত থাকিব য'তেই যাবা।"</w:t>
      </w:r>
    </w:p>
    <w:p/>
    <w:p>
      <w:r xmlns:w="http://schemas.openxmlformats.org/wordprocessingml/2006/main">
        <w:t xml:space="preserve">Judges 6:13 গিদিয়নে তেওঁক ক’লে, “হে মোৰ প্ৰভু, যদি যিহোৱা আমাৰ লগত থাকে, তেন্তে এই সকলোবোৰ আমাৰ ওপৰত কিয় হ’ল? আমাৰ পূৰ্বপুৰুষসকলে আমাক কোৱা, “যিহোৱাই আমাক মিচৰৰ পৰা উঠাই অনা নাছিল নে?” কিন্তু এতিয়া যিহোৱাই আমাক পৰিত্যাগ কৰি মিদিয়নীয়াসকলৰ হাতত সমৰ্পণ কৰিলে।”</w:t>
      </w:r>
    </w:p>
    <w:p/>
    <w:p>
      <w:r xmlns:w="http://schemas.openxmlformats.org/wordprocessingml/2006/main">
        <w:t xml:space="preserve">গিদিয়নে প্ৰশ্ন কৰে যে ঈশ্বৰে তেওঁলোকক কিয় পৰিত্যাগ কৰি মিদিয়নীয়াসকলৰ হাতত গতাই দিবলৈ অনুমতি দিছে, যদিও তেওঁলোকৰ পূৰ্বপুৰুষসকলে তেওঁলোকক কৈছিল যে ঈশ্বৰে তেওঁলোকক মিচৰৰ পৰা ডাঙৰ-দীঘল কৰিছে।</w:t>
      </w:r>
    </w:p>
    <w:p/>
    <w:p>
      <w:r xmlns:w="http://schemas.openxmlformats.org/wordprocessingml/2006/main">
        <w:t xml:space="preserve">১/ বিশ্বাসৰ প্ৰত্যাহ্বানসমূহ: অসুবিধাৰ মাজত থিয় হোৱা</w:t>
      </w:r>
    </w:p>
    <w:p/>
    <w:p>
      <w:r xmlns:w="http://schemas.openxmlformats.org/wordprocessingml/2006/main">
        <w:t xml:space="preserve">২/ যেতিয়া ঈশ্বৰ অনুপস্থিত যেন লাগে: বিশ্বাসত অধ্যৱসায় কৰক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১৩:৫-৬ - ধনৰ প্ৰেমৰ পৰা মুক্ত জীৱন ৰাখক আৰু যি আছে তাতেই সন্তুষ্ট হওক, কাৰণ ঈশ্বৰে কৈছে, মই তোমালোকক কেতিয়াও এৰি নাযাওঁ; মই তোমাক কেতিয়াও পৰিত্যাগ নকৰো। গতিকে আমি বিশ্বাসেৰে কওঁ, প্ৰভু মোৰ সহায়ক; মোৰ ভয় নাথাকিব। কেৱল মৰ্ত্যলোকে মোক কি কৰিব পাৰে?</w:t>
      </w:r>
    </w:p>
    <w:p/>
    <w:p>
      <w:r xmlns:w="http://schemas.openxmlformats.org/wordprocessingml/2006/main">
        <w:t xml:space="preserve">Judges 6:14 যিহোৱাই তেওঁক চাই ক’লে, “আপুনি এই শক্তিৰে যোৱা, আৰু তুমি মিদিয়নীয়াসকলৰ হাতৰ পৰা ইস্ৰায়েলক উদ্ধাৰ কৰা;</w:t>
      </w:r>
    </w:p>
    <w:p/>
    <w:p>
      <w:r xmlns:w="http://schemas.openxmlformats.org/wordprocessingml/2006/main">
        <w:t xml:space="preserve">ঈশ্বৰে গিদিয়নক ইস্ৰায়েলীসকলক মিদিয়নীয়াসকলৰ বিৰুদ্ধে নেতৃত্ব দিবলৈ মাতিছে আৰু তেওঁৰ লগত থাকিবলৈ প্ৰতিজ্ঞা কৰিছে।</w:t>
      </w:r>
    </w:p>
    <w:p/>
    <w:p>
      <w:r xmlns:w="http://schemas.openxmlformats.org/wordprocessingml/2006/main">
        <w:t xml:space="preserve">১/ "আমাৰ জীৱনত ঈশ্বৰৰ আহ্বান: আজ্ঞাবহতা আৰু বিজয়"।</w:t>
      </w:r>
    </w:p>
    <w:p/>
    <w:p>
      <w:r xmlns:w="http://schemas.openxmlformats.org/wordprocessingml/2006/main">
        <w:t xml:space="preserve">২/ "আমাৰ দুৰ্বলতাত ঈশ্বৰৰ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কৰিন্থীয়া ১২:৯ - "কিন্তু তেওঁ মোক ক'লে, 'মোৰ অনুগ্ৰহ তোমালোকৰ বাবে যথেষ্ট, কিয়নো মোৰ শক্তি দুৰ্বলতাত সিদ্ধ হয়।'</w:t>
      </w:r>
    </w:p>
    <w:p/>
    <w:p>
      <w:r xmlns:w="http://schemas.openxmlformats.org/wordprocessingml/2006/main">
        <w:t xml:space="preserve">বিচাৰকৰ্ত্তাবিলাক ৬:১৫ তেতিয়া তেওঁ তেওঁক ক’লে, হে মোৰ প্ৰভু, মই ইস্ৰায়েলক কিহৰ দ্বাৰা উদ্ধাৰ কৰিম? চোৱা, মনচিত মোৰ পৰিয়াল দৰিদ্ৰ, আৰু মোৰ পিতৃৰ ঘৰত মই আটাইতকৈ সৰু।”</w:t>
      </w:r>
    </w:p>
    <w:p/>
    <w:p>
      <w:r xmlns:w="http://schemas.openxmlformats.org/wordprocessingml/2006/main">
        <w:t xml:space="preserve">গিদিয়নক প্ৰভুৰ দূতে ইস্ৰায়েলক ৰক্ষা কৰিবলৈ কয়, কিন্তু তেওঁ নিজৰ অপৰ্যাপ্ততাৰ ভাৱটোৱে আপ্লুত কৰে, যিহেতু তেওঁৰ পৰিয়ালটো দুখীয়া আৰু তেওঁ ঘৰত আটাইতকৈ কম।</w:t>
      </w:r>
    </w:p>
    <w:p/>
    <w:p>
      <w:r xmlns:w="http://schemas.openxmlformats.org/wordprocessingml/2006/main">
        <w:t xml:space="preserve">১/ অপৰ্যাপ্ততাক অতিক্ৰম কৰা: বিশ্বাসত খোজ দিবলৈ শিকা</w:t>
      </w:r>
    </w:p>
    <w:p/>
    <w:p>
      <w:r xmlns:w="http://schemas.openxmlformats.org/wordprocessingml/2006/main">
        <w:t xml:space="preserve">২/ নূন্যতমৰ শক্তি: গিদিয়নৰ পৰা এটা শিক্ষা</w:t>
      </w:r>
    </w:p>
    <w:p/>
    <w:p>
      <w:r xmlns:w="http://schemas.openxmlformats.org/wordprocessingml/2006/main">
        <w:t xml:space="preserve">১/ মথি ১৪:২৮-৩১ - যীচুৱে পিতৰক নাওৰ পৰা নামিবলৈ মাতিলে</w:t>
      </w:r>
    </w:p>
    <w:p/>
    <w:p>
      <w:r xmlns:w="http://schemas.openxmlformats.org/wordprocessingml/2006/main">
        <w:t xml:space="preserve">২/ ২ কৰিন্থীয়া ১২:৭-১০ - পৌলে দুৰ্বলতাত ক্ষমতা থকাৰ অভিজ্ঞতা</w:t>
      </w:r>
    </w:p>
    <w:p/>
    <w:p>
      <w:r xmlns:w="http://schemas.openxmlformats.org/wordprocessingml/2006/main">
        <w:t xml:space="preserve">Judges 6:16 তেতিয়া যিহোৱাই তেওঁক ক’লে, “মই নিশ্চয় তোমাৰ লগত থাকিম, আৰু তুমি মিদিয়নীয়াসকলক এজন মানুহৰ দৰে আঘাত কৰিবা।”</w:t>
      </w:r>
    </w:p>
    <w:p/>
    <w:p>
      <w:r xmlns:w="http://schemas.openxmlformats.org/wordprocessingml/2006/main">
        <w:t xml:space="preserve">প্ৰভুৱে গিদিয়নক মিদিয়নীয়াসকলৰ বিৰুদ্ধে যুঁজিবলৈ সহায় কৰাৰ প্ৰতিজ্ঞা কৰিছিল।</w:t>
      </w:r>
    </w:p>
    <w:p/>
    <w:p>
      <w:r xmlns:w="http://schemas.openxmlformats.org/wordprocessingml/2006/main">
        <w:t xml:space="preserve">১/ প্ৰভুৰ প্ৰতিজ্ঞাত বিশ্বাস কৰা - বিচাৰকৰ্ত্তাবিলাক ৬:১৬</w:t>
      </w:r>
    </w:p>
    <w:p/>
    <w:p>
      <w:r xmlns:w="http://schemas.openxmlformats.org/wordprocessingml/2006/main">
        <w:t xml:space="preserve">২/ প্ৰতিকূলতাৰ সন্মুখত সাহসী হোৱা - বিচাৰকৰ্ত্তাবিলাক ৬:১৬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Judges 6:17 তেতিয়া তেওঁ তেওঁক ক’লে, “এতিয়া যদি মই তোমাৰ দৃষ্টিত অনুগ্ৰহ পাইছো, তেন্তে তুমি মোৰ লগত কথা পাতিছে বুলি মোক এটা চিন দেখুৱাওক।”</w:t>
      </w:r>
    </w:p>
    <w:p/>
    <w:p>
      <w:r xmlns:w="http://schemas.openxmlformats.org/wordprocessingml/2006/main">
        <w:t xml:space="preserve">গিদিয়নে তেওঁৰ লগত কথা পাতিছে বুলি নিশ্চিত কৰিবলৈ প্ৰভুৰ দূতৰ পৰা এটা চিন বিচাৰিলে।</w:t>
      </w:r>
    </w:p>
    <w:p/>
    <w:p>
      <w:r xmlns:w="http://schemas.openxmlformats.org/wordprocessingml/2006/main">
        <w:t xml:space="preserve">১/ বিশ্বাসৰ শক্তি: গিদিয়নে চিন বিচাৰি কৰা অনুৰোধে তেওঁৰ বিশ্বাস কেনেকৈ প্ৰকাশ কৰে</w:t>
      </w:r>
    </w:p>
    <w:p/>
    <w:p>
      <w:r xmlns:w="http://schemas.openxmlformats.org/wordprocessingml/2006/main">
        <w:t xml:space="preserve">২/ প্ৰাৰ্থনাত বিবেচনা: অনিশ্চিত সময়ত ঈশ্বৰৰ মাত শুনিবলৈ শিকা</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যোহন ১৬:১৩ - "যেতিয়া তেওঁ সত্যৰ আত্মা আহিব, তেতিয়া তেওঁ তোমালোকক সকলো সত্যলৈ পথ প্ৰদৰ্শন কৰিব।"</w:t>
      </w:r>
    </w:p>
    <w:p/>
    <w:p>
      <w:r xmlns:w="http://schemas.openxmlformats.org/wordprocessingml/2006/main">
        <w:t xml:space="preserve">বিচাৰকৰ্ত্তাবিলাক ৬:১৮ মই তোমাৰ ওচৰলৈ আহি মোৰ উপহাৰ আনি তোমাৰ সন্মুখত ৰাখিব নোৱাৰালৈকে, মই তোমাৰ পৰা আঁতৰি নাযাবা। তেওঁ ক’লে, “তুমি ঘূৰি অহালৈকে মই থাকিম।”</w:t>
      </w:r>
    </w:p>
    <w:p/>
    <w:p>
      <w:r xmlns:w="http://schemas.openxmlformats.org/wordprocessingml/2006/main">
        <w:t xml:space="preserve">গিদিয়নে প্ৰভুৰ দূতক ক’লে যে তেওঁ নিজৰ আগত উপহাৰ অনালৈকে অপেক্ষা কৰিবলৈ। ফেৰেস্তাজনে অপেক্ষা কৰিবলৈ মান্তি হয়।</w:t>
      </w:r>
    </w:p>
    <w:p/>
    <w:p>
      <w:r xmlns:w="http://schemas.openxmlformats.org/wordprocessingml/2006/main">
        <w:t xml:space="preserve">১/ ঈশ্বৰ আৰু তেওঁৰ সময়ৰ বাবে অপেক্ষা কৰা</w:t>
      </w:r>
    </w:p>
    <w:p/>
    <w:p>
      <w:r xmlns:w="http://schemas.openxmlformats.org/wordprocessingml/2006/main">
        <w:t xml:space="preserve">২/ আমাৰ দৈনন্দিন জীৱনত ধৈৰ্য্য শিকিব পৰা</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৫:৭-৮ এতেকে ভাইসকল, প্ৰভুৰ আগমনৰ আগলৈকে ধৈৰ্য্য ধৰিব। চোৱা, খেতিয়কে পৃথিবীৰ বহুমূলীয়া ফলৰ বাবে অপেক্ষা কৰে আৰু আগতীয়া আৰু পিছৰ বৰষুণ নোপোৱালৈকে তাৰ বাবে দীৰ্ঘদিন ধৰি ধৈৰ্য্য ধৰি থাকে। তোমালোকে ধৈৰ্য্য ধৰিবা; তোমালোকৰ হৃদয়ক সুদৃঢ় কৰক, কিয়নো প্ৰভুৰ আগমনৰ সময় ওচৰ চাপিছে।”</w:t>
      </w:r>
    </w:p>
    <w:p/>
    <w:p>
      <w:r xmlns:w="http://schemas.openxmlformats.org/wordprocessingml/2006/main">
        <w:t xml:space="preserve">Judges 6:19 গিদিয়নে ভিতৰলৈ গৈ এটা পোৱালি আৰু এফা আটাৰ খমিৰবিহীন পিঠা তৈয়াৰ কৰিলে; , আৰু উপস্থাপন কৰিলে।</w:t>
      </w:r>
    </w:p>
    <w:p/>
    <w:p>
      <w:r xmlns:w="http://schemas.openxmlformats.org/wordprocessingml/2006/main">
        <w:t xml:space="preserve">গিদিয়নে ঈশ্বৰৰ বাবে এটা পোৱালিৰ বলিদান আৰু খমিৰবিহীন পিঠা প্ৰস্তুত কৰিলে।</w:t>
      </w:r>
    </w:p>
    <w:p/>
    <w:p>
      <w:r xmlns:w="http://schemas.openxmlformats.org/wordprocessingml/2006/main">
        <w:t xml:space="preserve">১/ ঈশ্বৰক আমাক বলিদানত নেতৃত্ব দিবলৈ দিয়া</w:t>
      </w:r>
    </w:p>
    <w:p/>
    <w:p>
      <w:r xmlns:w="http://schemas.openxmlformats.org/wordprocessingml/2006/main">
        <w:t xml:space="preserve">২/ নিঃচৰ্ত আজ্ঞাকাৰীতাত আমি যি শক্তি পাওঁ</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Judges 6:20 ঈশ্বৰৰ দূতে তেওঁক ক’লে, “মাংস আৰু খমিৰবিহীন পিঠা লৈ এই শিলৰ ওপৰত থৈ জোলখিনি ঢালি দিয়া।” আৰু তেওঁ তেনেকৈয়ে কৰিলে।</w:t>
      </w:r>
    </w:p>
    <w:p/>
    <w:p>
      <w:r xmlns:w="http://schemas.openxmlformats.org/wordprocessingml/2006/main">
        <w:t xml:space="preserve">ঈশ্বৰৰ দূতে গিদিয়নক মাংস আৰু খমিৰবিহীন পিঠাবোৰ শিলৰ ওপৰত থৈ জোলখিনি ঢালিবলৈ নিৰ্দেশ দিলে।</w:t>
      </w:r>
    </w:p>
    <w:p/>
    <w:p>
      <w:r xmlns:w="http://schemas.openxmlformats.org/wordprocessingml/2006/main">
        <w:t xml:space="preserve">১/ কঠিন পৰিস্থিতিত ঈশ্বৰৰ নিৰ্দেশনাক স্বীকৃতি দিয়া</w:t>
      </w:r>
    </w:p>
    <w:p/>
    <w:p>
      <w:r xmlns:w="http://schemas.openxmlformats.org/wordprocessingml/2006/main">
        <w:t xml:space="preserve">২/ ঈশ্বৰৰ ইচ্ছাৰ আজ্ঞা পালন</w:t>
      </w:r>
    </w:p>
    <w:p/>
    <w:p>
      <w:r xmlns:w="http://schemas.openxmlformats.org/wordprocessingml/2006/main">
        <w:t xml:space="preserve">১) মথি ৭:২৪-২৭ (সেয়েহে যি কোনোৱে মোৰ এই কথাবোৰ শুনি পালন কৰে, মই তেওঁক এজন জ্ঞানী মানুহৰ লগত তুলনা কৰিম, যিজনে শিলৰ ওপৰত নিজৰ ঘৰ সাজিছিল)</w:t>
      </w:r>
    </w:p>
    <w:p/>
    <w:p>
      <w:r xmlns:w="http://schemas.openxmlformats.org/wordprocessingml/2006/main">
        <w:t xml:space="preserve">২/ যাকোব ১:২২ (কিন্তু তোমালোকে বাক্য পালনকৰ্তা হওক, কেৱল শ্ৰোতা নহয়, নিজকে প্ৰতাৰণা কৰি)</w:t>
      </w:r>
    </w:p>
    <w:p/>
    <w:p>
      <w:r xmlns:w="http://schemas.openxmlformats.org/wordprocessingml/2006/main">
        <w:t xml:space="preserve">Judges 6:21 তেতিয়া যিহোৱাৰ দূতে তেওঁৰ হাতত থকা লাখুটিডালৰ মূৰটো উলিয়াই মাংস আৰু খমিৰবিহীন পিঠাবোৰ স্পৰ্শ কৰিলে; আৰু শিলৰ পৰা জুই উঠি মাংস আৰু খমিৰবিহীন পিঠাবোৰ ভস্মীভূত কৰিলে। তেতিয়া যিহোৱাৰ দূত তেওঁৰ দৃষ্টিৰ পৰা আঁতৰি গ’ল।</w:t>
      </w:r>
    </w:p>
    <w:p/>
    <w:p>
      <w:r xmlns:w="http://schemas.openxmlformats.org/wordprocessingml/2006/main">
        <w:t xml:space="preserve">প্ৰভুৰ দূতে নিজৰ লাখুটি ব্যৱহাৰ কৰি শিলৰ পৰা জুই উলিয়াই মাংস আৰু খমিৰবিহীন পিঠা জ্বলাই দিলে।</w:t>
      </w:r>
    </w:p>
    <w:p/>
    <w:p>
      <w:r xmlns:w="http://schemas.openxmlformats.org/wordprocessingml/2006/main">
        <w:t xml:space="preserve">১: আমি প্ৰভুৱে তেওঁৰ ইচ্ছা পূৰণৰ বাবে ব্যৱহাৰ কৰিবলৈ ইচ্ছুক হোৱা উচিত।</w:t>
      </w:r>
    </w:p>
    <w:p/>
    <w:p>
      <w:r xmlns:w="http://schemas.openxmlformats.org/wordprocessingml/2006/main">
        <w:t xml:space="preserve">২: আমি বিশ্বাস কৰা উচিত যে প্ৰভুৱে আমাক ব্যৱহাৰ কৰিব পাৰে, আনকি আমি অপৰ্যাপ্ত বুলি অনুভৱ কৰিলেও।</w:t>
      </w:r>
    </w:p>
    <w:p/>
    <w:p>
      <w:r xmlns:w="http://schemas.openxmlformats.org/wordprocessingml/2006/main">
        <w:t xml:space="preserve">১: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Judges 6:22 গিদিয়নে যেতিয়া তেওঁ যিহোৱাৰ দূত বুলি গম পালে, তেতিয়া গিদিয়নে ক’লে, “হে ঈশ্বৰ যিহোৱা! কিয়নো মই যিহোৱাৰ এজন দূতক মুখামুখিকৈ দেখা পাইছো।”</w:t>
      </w:r>
    </w:p>
    <w:p/>
    <w:p>
      <w:r xmlns:w="http://schemas.openxmlformats.org/wordprocessingml/2006/main">
        <w:t xml:space="preserve">গিদিয়নে যিহোৱাৰ এজন দূতক দেখি ভয়ত পৰিল।</w:t>
      </w:r>
    </w:p>
    <w:p/>
    <w:p>
      <w:r xmlns:w="http://schemas.openxmlformats.org/wordprocessingml/2006/main">
        <w:t xml:space="preserve">১/ প্ৰভুৰ সান্নিধ্যত ভয়</w:t>
      </w:r>
    </w:p>
    <w:p/>
    <w:p>
      <w:r xmlns:w="http://schemas.openxmlformats.org/wordprocessingml/2006/main">
        <w:t xml:space="preserve">২/ ঈশ্বৰৰ সান্নিধ্য অনুভৱ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ইব্ৰী ১২:২৮-২৯ এতেকে আহক আমি জোকাৰিব নোৱাৰা ৰাজ্য লাভ কৰাৰ বাবে কৃতজ্ঞ হওঁ, আৰু এইদৰে আমি ঈশ্বৰক গ্ৰহণযোগ্য উপাসনা, শ্ৰদ্ধা আৰু ভয়ৰ সৈতে আগবঢ়াওঁ, কিয়নো আমাৰ ঈশ্বৰ এটা ভস্মীভূত জুই।</w:t>
      </w:r>
    </w:p>
    <w:p/>
    <w:p>
      <w:r xmlns:w="http://schemas.openxmlformats.org/wordprocessingml/2006/main">
        <w:t xml:space="preserve">বিচাৰকৰ্ত্তাবিলাক ৬:২৩ আৰু যিহোৱাই তেওঁক ক’লে, “তোমাৰ শান্তি হওক; ভয় নকৰিবা;</w:t>
      </w:r>
    </w:p>
    <w:p/>
    <w:p>
      <w:r xmlns:w="http://schemas.openxmlformats.org/wordprocessingml/2006/main">
        <w:t xml:space="preserve">ঈশ্বৰে গিদিয়োনৰ লগত কথা পাতিলে আৰু তেওঁৰ মৃত্যু নহ’ব বুলি আশ্বাস দিলে।</w:t>
      </w:r>
    </w:p>
    <w:p/>
    <w:p>
      <w:r xmlns:w="http://schemas.openxmlformats.org/wordprocessingml/2006/main">
        <w:t xml:space="preserve">১/ ভয়ৰ সন্মুখত সাহস - "মই মোৰ ভয়ৰ সন্মুখীন হ'বলৈ সাহস কেনেকৈ পাম?", এই প্ৰশ্নৰ উত্তৰ দিবলৈ গিদিয়নৰ কাহিনী ব্যৱহাৰ কৰা।</w:t>
      </w:r>
    </w:p>
    <w:p/>
    <w:p>
      <w:r xmlns:w="http://schemas.openxmlformats.org/wordprocessingml/2006/main">
        <w:t xml:space="preserve">২/ ঈশ্বৰৰ সুৰক্ষা - গিদিয়নৰ কাহিনীত ঈশ্বৰৰ সুৰক্ষা আৰু আশ্বাসৰ শক্তি অন্বেষণ কৰা।</w:t>
      </w:r>
    </w:p>
    <w:p/>
    <w:p>
      <w:r xmlns:w="http://schemas.openxmlformats.org/wordprocessingml/2006/main">
        <w:t xml:space="preserve">১/ গীতমালা ৯১:৪ - তেওঁ তোমাক নিজৰ পাখিৰে ঢাকি দিব, আৰু তেওঁৰ ডেউকাৰ তলত তুমি আশ্ৰয় পাবা; তেওঁৰ বিশ্বাস তোমাৰ ঢাল আৰু প্ৰাচীৰ হ’ব।</w:t>
      </w:r>
    </w:p>
    <w:p/>
    <w:p>
      <w:r xmlns:w="http://schemas.openxmlformats.org/wordprocessingml/2006/main">
        <w:t xml:space="preserve">২/ যোহন ১০:২৭-৩০ - মোৰ ভেড়াবোৰে মোৰ মাত শুনিছে, আৰু মই সিহঁতক চিনি পাওঁ, আৰু সিহঁতে মোৰ পিছে পিছে পাছে। মই তেওঁলোকক অনন্ত জীৱন দিওঁ, আৰু তেওঁলোক কেতিয়াও বিনষ্ট নহ’ব, আৰু কোনেও তেওঁলোকক মোৰ হাতৰ পৰা কাঢ়ি নিব নোৱাৰে।</w:t>
      </w:r>
    </w:p>
    <w:p/>
    <w:p>
      <w:r xmlns:w="http://schemas.openxmlformats.org/wordprocessingml/2006/main">
        <w:t xml:space="preserve">Judges 6:24 তেতিয়া গিদিয়নে তাত যিহোৱাৰ উদ্দেশ্যে এটা বেদী নিৰ্মাণ কৰিলে আৰু তাক যিহোৱাচালম বুলি নামাকৰণ কৰিলে;</w:t>
      </w:r>
    </w:p>
    <w:p/>
    <w:p>
      <w:r xmlns:w="http://schemas.openxmlformats.org/wordprocessingml/2006/main">
        <w:t xml:space="preserve">গিদিয়নে প্ৰভুৰ উদ্দেশ্যে এটা বেদী নিৰ্মাণ কৰি তাৰ নাম যিহোৱাচালম ৰাখিলে।</w:t>
      </w:r>
    </w:p>
    <w:p/>
    <w:p>
      <w:r xmlns:w="http://schemas.openxmlformats.org/wordprocessingml/2006/main">
        <w:t xml:space="preserve">১.ঈশ্বৰৰ শান্তি: বিপদৰ সময়ত প্ৰভুৰ ওপৰত নিৰ্ভৰ কৰা</w:t>
      </w:r>
    </w:p>
    <w:p/>
    <w:p>
      <w:r xmlns:w="http://schemas.openxmlformats.org/wordprocessingml/2006/main">
        <w:t xml:space="preserve">২.সৰ্পণৰ শক্তি: সেৱাৰ জৰিয়তে নিজৰ বিশ্বাসক জীৱন নিৰ্বাহ কৰা</w:t>
      </w:r>
    </w:p>
    <w:p/>
    <w:p>
      <w:r xmlns:w="http://schemas.openxmlformats.org/wordprocessingml/2006/main">
        <w:t xml:space="preserve">১.যিচয়া ৯:৬ - কিয়নো আমাৰ বাবে এটা সন্তান জন্ম হৈছে, আমাক এটা পুত্ৰ দিয়া হৈছে, আৰু চৰকাৰ তেওঁৰ কান্ধত থাকিব। আৰু তেওঁক আচৰিত পৰামৰ্শদাতা, শক্তিশালী ঈশ্বৰ, অনন্ত পিতৃ, শান্তিৰ ৰাজকুমাৰ বুলি কোৱা হ’ব।</w:t>
      </w:r>
    </w:p>
    <w:p/>
    <w:p>
      <w:r xmlns:w="http://schemas.openxmlformats.org/wordprocessingml/2006/main">
        <w:t xml:space="preserve">২.ফিলিপীয়া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Judges 6:25 সেই নিশা যিহোৱাই তেওঁক ক’লে, “তোমাৰ পিতৃৰ পোৱালিটো, সাত বছৰীয়া দ্বিতীয়টো গৰুৰ পোৱালিটো লৈ, আৰু তোমাৰ পিতৃৰ বালৰ বেদীটো পেলাই দি কাটি পেলাওক।” তাৰ কাষত থকা বাগিচাখন:</w:t>
      </w:r>
    </w:p>
    <w:p/>
    <w:p>
      <w:r xmlns:w="http://schemas.openxmlformats.org/wordprocessingml/2006/main">
        <w:t xml:space="preserve">যিহোৱাই গিদিয়নক বালৰ বেদী আৰু তাৰ ওচৰৰ বাছখন ভাঙি পেলাবলৈ আজ্ঞা দিলে।</w:t>
      </w:r>
    </w:p>
    <w:p/>
    <w:p>
      <w:r xmlns:w="http://schemas.openxmlformats.org/wordprocessingml/2006/main">
        <w:t xml:space="preserve">১: আমি ঈশ্বৰৰ আজ্ঞা যিমানেই কঠিন নহওক কিয়, সেইবোৰ পালন কৰিবলৈ ইচ্ছুক হ’ব লাগিব।</w:t>
      </w:r>
    </w:p>
    <w:p/>
    <w:p>
      <w:r xmlns:w="http://schemas.openxmlformats.org/wordprocessingml/2006/main">
        <w:t xml:space="preserve">২: আমাৰ জীৱনত মূৰ্তি ভাঙি পেলোৱাটোৱে স্বাধীনতা আৰু আনন্দ আনে, যিহেতু আমি ঈশ্বৰৰ পথত বিশ্বাস কৰোঁ।</w:t>
      </w:r>
    </w:p>
    <w:p/>
    <w:p>
      <w:r xmlns:w="http://schemas.openxmlformats.org/wordprocessingml/2006/main">
        <w:t xml:space="preserve">১: যিচয়া ৪৩:১৮-১৯ আগৰ কথাবোৰ স্মৰণ নকৰিবা,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২: মথি ৪:১৯ তেতিয়া তেওঁ তেওঁলোকক ক’লে, “মোৰ পিছে পিছে যোৱা, মই তোমালোকক মানুহৰ মাছমৰীয়া কৰিম।”</w:t>
      </w:r>
    </w:p>
    <w:p/>
    <w:p>
      <w:r xmlns:w="http://schemas.openxmlformats.org/wordprocessingml/2006/main">
        <w:t xml:space="preserve">বিচাৰকৰ্ত্তাবিলাক ৬:২৬ আৰু এই শিলৰ ওপৰত আপোনাৰ ঈশ্বৰ যিহোৱাৰ উদ্দেশ্যে নিৰ্দিষ্ট ঠাইত এটা বেদী নিৰ্মাণ কৰা আৰু দ্বিতীয় গৰুটো লৈ আপুনি কাটিব পৰা গছৰ কাঠৰ সৈতে হোমবলি উৎসৰ্গ কৰা।</w:t>
      </w:r>
    </w:p>
    <w:p/>
    <w:p>
      <w:r xmlns:w="http://schemas.openxmlformats.org/wordprocessingml/2006/main">
        <w:t xml:space="preserve">গিদিয়নক প্ৰভুৰ দূতে শিলৰ ওপৰত প্ৰভুৰ বাবে বেদী নিৰ্মাণ কৰিবলৈ আৰু ওচৰৰ বাগিচা এখনৰ পৰা অহা কাঠেৰে হোমবলি দিবলৈ নিৰ্দেশ দিয়ে।</w:t>
      </w:r>
    </w:p>
    <w:p/>
    <w:p>
      <w:r xmlns:w="http://schemas.openxmlformats.org/wordprocessingml/2006/main">
        <w:t xml:space="preserve">১/ আজ্ঞা পালনৰ শক্তি: ঈশ্বৰৰ নিৰ্দেশনা অনুসৰণ কৰিবলৈ শিকা</w:t>
      </w:r>
    </w:p>
    <w:p/>
    <w:p>
      <w:r xmlns:w="http://schemas.openxmlformats.org/wordprocessingml/2006/main">
        <w:t xml:space="preserve">২/ কৃতজ্ঞতাৰ বলিদান: প্ৰভুক ধন্যবাদ দিয়া</w:t>
      </w:r>
    </w:p>
    <w:p/>
    <w:p>
      <w:r xmlns:w="http://schemas.openxmlformats.org/wordprocessingml/2006/main">
        <w:t xml:space="preserve">১/ মথি ৪:৪,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২) যাকোব ১:২২-২৫, "কিন্তু তোমালোক বাক্য পালনকৰ্তা হওক, কেৱল শ্ৰোতা নহয়, তোমালোকক প্ৰতাৰণা কৰা তাৰ স্বাভাৱিক মুখখন গিলাচত: কিয়নো তেওঁ নিজকে চাই, নিজৰ বাটলৈ যায়, আৰু লগে লগে পাহৰি যায় যে তেওঁ কেনেকুৱা মানুহ আছিল কৰ্ম কৰ্তা, এই মানুহজনে নিজৰ কৰ্মত ধন্য হ'ব।"</w:t>
      </w:r>
    </w:p>
    <w:p/>
    <w:p>
      <w:r xmlns:w="http://schemas.openxmlformats.org/wordprocessingml/2006/main">
        <w:t xml:space="preserve">Judges 6:27 তেতিয়া গিদিয়নে নিজৰ দাসসকলৰ মাজৰ পৰা দহজন লোকক লৈ যিহোৱাই তেওঁক কোৱাৰ দৰে কৰিলে; , যে তেওঁ ৰাতি কৰিছিল।</w:t>
      </w:r>
    </w:p>
    <w:p/>
    <w:p>
      <w:r xmlns:w="http://schemas.openxmlformats.org/wordprocessingml/2006/main">
        <w:t xml:space="preserve">গিদিয়নে ইয়াৰ পৰিণতিৰ প্ৰতি ভয় কৰিলেও পিতৃৰ বেদী ভাঙি পেলাবলৈ ঈশ্বৰৰ নিৰ্দেশ পালন কৰিলে।</w:t>
      </w:r>
    </w:p>
    <w:p/>
    <w:p>
      <w:r xmlns:w="http://schemas.openxmlformats.org/wordprocessingml/2006/main">
        <w:t xml:space="preserve">১/ ভয়ংকৰ পৰিস্থিতিত ঈশ্বৰক বিশ্বাস কৰা</w:t>
      </w:r>
    </w:p>
    <w:p/>
    <w:p>
      <w:r xmlns:w="http://schemas.openxmlformats.org/wordprocessingml/2006/main">
        <w:t xml:space="preserve">২) ঈশ্বৰৰ আজ্ঞা পালন কৰিবলৈ সাহস</w:t>
      </w:r>
    </w:p>
    <w:p/>
    <w:p>
      <w:r xmlns:w="http://schemas.openxmlformats.org/wordprocessingml/2006/main">
        <w:t xml:space="preserve">১/ মথি ১০:২৮ - আৰু যিসকলে শৰীৰক হত্যা কৰে কিন্তু আত্মাক হত্যা কৰিব নোৱাৰে তেওঁলোকক ভয় নকৰিব।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Judges 6:28 ৰাতিপুৱা নগৰৰ লোকসকলে যেতিয়া বালৰ বেদীটো ভাঙি পেলোৱা হ’ল, আৰু তাৰ কাষৰ গছবোৰ কাটি পেলোৱা হ’ল, আৰু নিৰ্মিত বেদীৰ ওপৰত দ্বিতীয় ষাঁড়ক উৎসৰ্গ কৰা হ’ল .</w:t>
      </w:r>
    </w:p>
    <w:p/>
    <w:p>
      <w:r xmlns:w="http://schemas.openxmlformats.org/wordprocessingml/2006/main">
        <w:t xml:space="preserve">ঈশ্বৰৰ প্ৰতি থকা বিশ্বাস প্ৰমাণ কৰিবলৈ এজন স্বৰ্গদূতে দিয়া প্ৰত্যাহ্বানৰ প্ৰতি সঁহাৰি জনাই গিদিয়নে বালৰ বেদী ধ্বংস কৰে।</w:t>
      </w:r>
    </w:p>
    <w:p/>
    <w:p>
      <w:r xmlns:w="http://schemas.openxmlformats.org/wordprocessingml/2006/main">
        <w:t xml:space="preserve">১/ ঈশ্বৰে তেওঁৰ লোকসকলক তেওঁৰ ওপৰত বিশ্বাস আৰু বিশ্বাস প্ৰমাণ কৰিবলৈ সদায় এটা উপায় প্ৰদান কৰিব।</w:t>
      </w:r>
    </w:p>
    <w:p/>
    <w:p>
      <w:r xmlns:w="http://schemas.openxmlformats.org/wordprocessingml/2006/main">
        <w:t xml:space="preserve">২) আজ্ঞাকাৰীতাৰ শক্তি গিদিয়নে বালৰ বেদী ধ্বংস কৰাত প্ৰদৰ্শিত হৈছে।</w:t>
      </w:r>
    </w:p>
    <w:p/>
    <w:p>
      <w:r xmlns:w="http://schemas.openxmlformats.org/wordprocessingml/2006/main">
        <w:t xml:space="preserve">১/ যোহন ১৪:১-১৭ - যীচুৱে আমাক কেতিয়াও এৰি নাযায় বুলি দিয়া আশ্বাস।</w:t>
      </w:r>
    </w:p>
    <w:p/>
    <w:p>
      <w:r xmlns:w="http://schemas.openxmlformats.org/wordprocessingml/2006/main">
        <w:t xml:space="preserve">২/ ১ যোহন ৫:৩-৫ - ঈশ্বৰক প্ৰেম কৰা আৰু তেওঁৰ আজ্ঞা পালন কৰাৰ গুৰুত্ব।</w:t>
      </w:r>
    </w:p>
    <w:p/>
    <w:p>
      <w:r xmlns:w="http://schemas.openxmlformats.org/wordprocessingml/2006/main">
        <w:t xml:space="preserve">বিচাৰকৰ্ত্তাবিলাক ৬:২৯ তেতিয়া তেওঁলোকে ইজনে সিজনক ক’লে, “এই কাম কোনে কৰিলে?” তেওঁলোকে সোধা-পোছা কৰি সুধিলে, “যোয়াচৰ পুত্ৰ গিদিয়নে এই কাম কৰিলে।”</w:t>
      </w:r>
    </w:p>
    <w:p/>
    <w:p>
      <w:r xmlns:w="http://schemas.openxmlformats.org/wordprocessingml/2006/main">
        <w:t xml:space="preserve">বিশ্বাসৰ সাহসী কাৰ্য্যৰ বাবে গিদিয়নক প্ৰশংসা কৰা হৈছিল।</w:t>
      </w:r>
    </w:p>
    <w:p/>
    <w:p>
      <w:r xmlns:w="http://schemas.openxmlformats.org/wordprocessingml/2006/main">
        <w:t xml:space="preserve">১/ ঈশ্বৰে আমাক মহান কাম কৰিবলৈ মাতে আৰু সাহসেৰে আশীৰ্বাদ দিয়ে, আনকি আমি দুৰ্বল অনুভৱ কৰিলেও।</w:t>
      </w:r>
    </w:p>
    <w:p/>
    <w:p>
      <w:r xmlns:w="http://schemas.openxmlformats.org/wordprocessingml/2006/main">
        <w:t xml:space="preserve">২/ আমাৰ কৰ্মই আমাৰ বিশ্বাস প্ৰকাশ কৰে আৰু আমাৰ আজ্ঞাকাৰীতাৰ দ্বাৰা প্ৰভুৰ মহিমামণ্ডিত হব।</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 আপোনাৰ বাবে একোৱেই অসম্ভৱ নহ’ব।</w:t>
      </w:r>
    </w:p>
    <w:p/>
    <w:p>
      <w:r xmlns:w="http://schemas.openxmlformats.org/wordprocessingml/2006/main">
        <w:t xml:space="preserve">Judges 6:30 তেতিয়া নগৰৰ লোকসকলে যোয়াছক ক’লে, “তোমাৰ পুত্ৰক বাহিৰলৈ আনি মৰিবলৈ;</w:t>
      </w:r>
    </w:p>
    <w:p/>
    <w:p>
      <w:r xmlns:w="http://schemas.openxmlformats.org/wordprocessingml/2006/main">
        <w:t xml:space="preserve">বালৰ বেদী ধ্বংস কৰি তাৰ কাষৰ বাগিচাখন কাটি পেলোৱাৰ বাবে এখন নগৰৰ লোকসকলে যোয়াছে নিজৰ পুত্ৰক বধ কৰিবলৈ উলিয়াই আনিবলৈ দাবী জনাইছিল।</w:t>
      </w:r>
    </w:p>
    <w:p/>
    <w:p>
      <w:r xmlns:w="http://schemas.openxmlformats.org/wordprocessingml/2006/main">
        <w:t xml:space="preserve">১/ মূৰ্তিপূজাৰ বিপদ</w:t>
      </w:r>
    </w:p>
    <w:p/>
    <w:p>
      <w:r xmlns:w="http://schemas.openxmlformats.org/wordprocessingml/2006/main">
        <w:t xml:space="preserve">২/ বুজাই দিয়াৰ শক্তি</w:t>
      </w:r>
    </w:p>
    <w:p/>
    <w:p>
      <w:r xmlns:w="http://schemas.openxmlformats.org/wordprocessingml/2006/main">
        <w:t xml:space="preserve">১/ যাত্ৰাপুস্তক ২০:৩-৫ মোৰ আগত তোমাৰ আন কোনো দেৱতা নাথাকিব। আপুনি নিজৰ বাবে ওপৰত স্বৰ্গত বা তলত পৃথিৱীত বা তলৰ পানীত কোনো বস্তুৰ ৰূপত প্ৰতিমা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১ যোহন ৫:২১ প্ৰিয় সন্তানসকল, মূৰ্তিৰ পৰা নিজকে ৰক্ষা কৰা।</w:t>
      </w:r>
    </w:p>
    <w:p/>
    <w:p>
      <w:r xmlns:w="http://schemas.openxmlformats.org/wordprocessingml/2006/main">
        <w:t xml:space="preserve">Judges 6:31 যোয়াচে তেওঁৰ বিৰুদ্ধে থিয় হোৱা সকলোকে ক’লে, “তোমালোকে বালৰ কাৰণে অনুৰোধ কৰিবানে?” তোমালোকে তেওঁক উদ্ধাৰ কৰিবানে? যি জনে তেওঁৰ কাৰণে অনুৰোধ কৰিব, তেওঁক ৰাতিপুৱা অৱস্থাত হত্যা কৰা হওক;</w:t>
      </w:r>
    </w:p>
    <w:p/>
    <w:p>
      <w:r xmlns:w="http://schemas.openxmlformats.org/wordprocessingml/2006/main">
        <w:t xml:space="preserve">যোয়াচে তেওঁৰ বিৰোধিতা কৰাসকলক বালৰ বাবে অনুৰোধ কৰি তেওঁক ৰক্ষা কৰিবলৈ প্ৰত্যাহ্বান জনায়। যদি তেওঁলোকে বালক দেৱতা বুলি বিশ্বাস কৰে, তেন্তে তেওঁ নিজৰ বাবে অনুৰোধ কৰিব পৰা উচিত।</w:t>
      </w:r>
    </w:p>
    <w:p/>
    <w:p>
      <w:r xmlns:w="http://schemas.openxmlformats.org/wordprocessingml/2006/main">
        <w:t xml:space="preserve">১/ আমাৰ বিশ্বাসৰ পক্ষত থিয় দিবলৈ আৰু আমাৰ বিৰোধিতা কৰাসকলৰ সন্মুখীন হ’বলৈ আহ্বান।</w:t>
      </w:r>
    </w:p>
    <w:p/>
    <w:p>
      <w:r xmlns:w="http://schemas.openxmlformats.org/wordprocessingml/2006/main">
        <w:t xml:space="preserve">২/ আমাৰ ঈশ্বৰ শক্তিশালী আৰু নিজকে ৰক্ষা কৰিবলৈ আমাৰ সহায়ৰ প্ৰয়োজন নাই বুলি সোঁৱৰাই দিয়া।</w:t>
      </w:r>
    </w:p>
    <w:p/>
    <w:p>
      <w:r xmlns:w="http://schemas.openxmlformats.org/wordprocessingml/2006/main">
        <w:t xml:space="preserve">১/ ইব্ৰী ১১:১-৩ - এতিয়া বিশ্বাস হৈছে আশা কৰা বস্তুৰ নিশ্চয়তা, দেখা নোপোৱা বস্তুৰ প্ৰতি বিশ্বাস। কিয়নো ইয়াৰ দ্বাৰাই পুৰণি লোকসকলে তেওঁলোকৰ প্ৰশংসা লাভ কৰিছিল। বিশ্বাসৰ দ্বাৰা আমি বুজো যে বিশ্বব্ৰহ্মাণ্ডখন ঈশ্বৰৰ বাক্যৰ দ্বাৰা সৃষ্টি কৰা হৈছে, যাতে যি দেখা যায় সেয়া দৃশ্যমান বস্তুৰ পৰা সৃষ্টি হোৱা নাছিল।</w:t>
      </w:r>
    </w:p>
    <w:p/>
    <w:p>
      <w:r xmlns:w="http://schemas.openxmlformats.org/wordprocessingml/2006/main">
        <w:t xml:space="preserve">২) মথি ১০:৩২-৩৩ - গতিকে যি কোনোৱে মোক মানুহৰ আগত স্বীকাৰ কৰিব, ময়ো স্বৰ্গত থকা মোৰ পিতৃৰ আগত স্বীকাৰ কৰিম, কিন্তু যিয়ে মোক মানুহৰ আগত অস্বীকাৰ কৰিব, ময়ো স্বৰ্গত থকা মোৰ পিতৃৰ আগত অস্বীকাৰ কৰিম।</w:t>
      </w:r>
    </w:p>
    <w:p/>
    <w:p>
      <w:r xmlns:w="http://schemas.openxmlformats.org/wordprocessingml/2006/main">
        <w:t xml:space="preserve">Judges 6:32 সেইদিনা তেওঁ তেওঁক যিৰুব্বাল বুলি ক’লে, “বালে তেওঁৰ বিৰুদ্ধে অনুৰোধ কৰক, কিয়নো তেওঁ নিজৰ বেদী ভাঙি পেলালে।”</w:t>
      </w:r>
    </w:p>
    <w:p/>
    <w:p>
      <w:r xmlns:w="http://schemas.openxmlformats.org/wordprocessingml/2006/main">
        <w:t xml:space="preserve">গিদিয়নে বালৰ বেদী ধ্বংস কৰিলে আৰু ইয়াৰ উত্তৰত তেওঁক যিৰুব্বাল নাম দিয়া হ’ল।</w:t>
      </w:r>
    </w:p>
    <w:p/>
    <w:p>
      <w:r xmlns:w="http://schemas.openxmlformats.org/wordprocessingml/2006/main">
        <w:t xml:space="preserve">১/ "আজ্ঞাকাৰীতাৰ শক্তি: গিদিয়ন আৰু বালৰ বেদীৰ ধ্বংস"।</w:t>
      </w:r>
    </w:p>
    <w:p/>
    <w:p>
      <w:r xmlns:w="http://schemas.openxmlformats.org/wordprocessingml/2006/main">
        <w:t xml:space="preserve">২/ "নামৰ গুৰুত্ব: জেৰুব্বালৰ তাৎপৰ্য্য"।</w:t>
      </w:r>
    </w:p>
    <w:p/>
    <w:p>
      <w:r xmlns:w="http://schemas.openxmlformats.org/wordprocessingml/2006/main">
        <w:t xml:space="preserve">১.১ ৰাজাৱলি ১৮:২১ ২৪ - এলিয়াই কাৰ্মেল পৰ্বতত বালৰ ভাববাদীসকলক প্ৰত্যাহ্বান জনায়।</w:t>
      </w:r>
    </w:p>
    <w:p/>
    <w:p>
      <w:r xmlns:w="http://schemas.openxmlformats.org/wordprocessingml/2006/main">
        <w:t xml:space="preserve">২/ মথি ৪:১০ - যীচুৱে চয়তানৰ প্ৰলোভনৰ প্ৰতি সঁহাৰি জনাই বাইবেলৰ উদ্ধৃতি দিয়ে।</w:t>
      </w:r>
    </w:p>
    <w:p/>
    <w:p>
      <w:r xmlns:w="http://schemas.openxmlformats.org/wordprocessingml/2006/main">
        <w:t xml:space="preserve">Judges 6:33 তেতিয়া সকলো মিদিয়নীয়া, অমালেকীয়া আৰু পূবৰ সন্তানসকলে একত্ৰিত হ’ল আৰু পাৰ হৈ যিজ্ৰিয়েল উপত্যকাত ঘাটি পাতিলে।</w:t>
      </w:r>
    </w:p>
    <w:p/>
    <w:p>
      <w:r xmlns:w="http://schemas.openxmlformats.org/wordprocessingml/2006/main">
        <w:t xml:space="preserve">মিদিয়নী, অমালেকীয়া আৰু আন পূবৰ ফৈদসকলে যিজ্ৰিয়েল উপত্যকাত ইস্ৰায়েলৰ বিৰুদ্ধে যুদ্ধ কৰিবলৈ একত্ৰিত হ’ল।</w:t>
      </w:r>
    </w:p>
    <w:p/>
    <w:p>
      <w:r xmlns:w="http://schemas.openxmlformats.org/wordprocessingml/2006/main">
        <w:t xml:space="preserve">১/ প্ৰতিকূলতাৰ সন্মুখত ঈশ্বৰে নিজৰ লোকসকলক সদায় ৰক্ষা কৰিব।</w:t>
      </w:r>
    </w:p>
    <w:p/>
    <w:p>
      <w:r xmlns:w="http://schemas.openxmlformats.org/wordprocessingml/2006/main">
        <w:t xml:space="preserve">২/ আমি ঈশ্বৰৰ ওপৰত বিশ্বাস ৰাখিবলৈ আৰু বেয়াৰ বিৰুদ্ধে দৃঢ়তাৰে থিয় দিবলৈ আহ্বান কৰা হৈছে।</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৪৬:১ পদত, "ঈশ্বৰ আমাৰ আশ্ৰয় আৰু শক্তি, বিপদত সদায় সহায়ক।"</w:t>
      </w:r>
    </w:p>
    <w:p/>
    <w:p>
      <w:r xmlns:w="http://schemas.openxmlformats.org/wordprocessingml/2006/main">
        <w:t xml:space="preserve">Judges 6:34 কিন্তু যিহোৱাৰ আত্মা গিদিয়োনৰ ওপৰত আহিল আৰু তেওঁ শিঙা বজালে; আৰু অবিজেৰক তেওঁৰ পাছত গোট খোৱা হ’ল।</w:t>
      </w:r>
    </w:p>
    <w:p/>
    <w:p>
      <w:r xmlns:w="http://schemas.openxmlformats.org/wordprocessingml/2006/main">
        <w:t xml:space="preserve">গিদিয়নক পবিত্ৰ আত্মাৰ দ্বাৰা প্ৰভুৰ বাবে সৈন্যবাহিনী গোটাবলৈ শক্তি প্ৰদান কৰা হৈছিল।</w:t>
      </w:r>
    </w:p>
    <w:p/>
    <w:p>
      <w:r xmlns:w="http://schemas.openxmlformats.org/wordprocessingml/2006/main">
        <w:t xml:space="preserve">১/ পবিত্ৰ আত্মাৰ দ্বাৰা শক্তিশালী: গিদিয়নৰ আহ্বান</w:t>
      </w:r>
    </w:p>
    <w:p/>
    <w:p>
      <w:r xmlns:w="http://schemas.openxmlformats.org/wordprocessingml/2006/main">
        <w:t xml:space="preserve">২/ ঈশ্বৰৰ ইচ্ছা অনুসৰণ কৰিবলৈ আহ্বান</w:t>
      </w:r>
    </w:p>
    <w:p/>
    <w:p>
      <w:r xmlns:w="http://schemas.openxmlformats.org/wordprocessingml/2006/main">
        <w:t xml:space="preserve">১/ পাঁচনিৰ কৰ্ম ১:৮ - কিন্তু যেতিয়া পবিত্ৰ আত্মা তোমালোকৰ ওপৰত আহিব তেতিয়া তোমালোকে শক্তি লাভ কৰিবা; আৰু যিৰূচালেমত, সমগ্ৰ যিহূদিয়া আৰু চমৰিয়াত আৰু পৃথিৱীৰ শেষলৈকে তোমালোক মোৰ সাক্ষী হ’বা।”</w:t>
      </w:r>
    </w:p>
    <w:p/>
    <w:p>
      <w:r xmlns:w="http://schemas.openxmlformats.org/wordprocessingml/2006/main">
        <w:t xml:space="preserve">২/ যোহন ১৫:১৬ - তোমালোকে মোক বাছি লোৱা নাই, কিন্তু মই তোমালোকক বাছি লৈছো আৰু তোমালোকক নিযুক্ত কৰিলোঁ যে তোমালোকে গৈ ফল দিবা আৰু তোমালোকৰ ফল থাকিব, যাতে তুমি মোৰ নামত পিতৃৰ পৰা যি বিচাৰা, তেওঁ তোমালোকক দিব।</w:t>
      </w:r>
    </w:p>
    <w:p/>
    <w:p>
      <w:r xmlns:w="http://schemas.openxmlformats.org/wordprocessingml/2006/main">
        <w:t xml:space="preserve">Judges 6:35 তেওঁ সমগ্ৰ মনচিলৈ দূত পঠালে; তেওঁও তেওঁৰ পাছত গোট খালে, আৰু তেওঁ আচেৰ, জবুলুন আৰু নপ্তালীলৈ দূত পঠালে। আৰু তেওঁলোকে তেওঁলোকক সাক্ষাৎ কৰিবলৈ ওপৰলৈ উঠি আহিল।</w:t>
      </w:r>
    </w:p>
    <w:p/>
    <w:p>
      <w:r xmlns:w="http://schemas.openxmlformats.org/wordprocessingml/2006/main">
        <w:t xml:space="preserve">মিদিয়নীয়াসকলৰ বিৰুদ্ধে যুদ্ধ কৰিবলৈ গিদিয়নে মনচি, আচেৰ, জবুলুন আৰু নপ্তালী ফৈদলৈ দূত পঠিয়াইছিল।</w:t>
      </w:r>
    </w:p>
    <w:p/>
    <w:p>
      <w:r xmlns:w="http://schemas.openxmlformats.org/wordprocessingml/2006/main">
        <w:t xml:space="preserve">১/ ঐক্যৰ শক্তি - বিচাৰকৰ্ত্তাবিলাক ৬:৩৫</w:t>
      </w:r>
    </w:p>
    <w:p/>
    <w:p>
      <w:r xmlns:w="http://schemas.openxmlformats.org/wordprocessingml/2006/main">
        <w:t xml:space="preserve">২/ কৰ্মত বিশ্বাস - বিচাৰকৰ্ত্তাবিলাক ৬:৩৫</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যাকোব ২:১৪-১৭ - "হে মোৰ ভাইসকল, যদি কোনোবাই বিশ্বাস আছে বুলি কয়, কিন্তু কৰ্ম নাই, তেন্তে ইয়াৰ কি লাভ? বিশ্বাসে তেওঁক পৰিত্ৰাণ কৰিব পাৰেনে?...এনেকৈ বিশ্বাস নিজেও যদি কৰ্ম নাথাকে।" , মৃত্যুমুখত পৰিছে।"</w:t>
      </w:r>
    </w:p>
    <w:p/>
    <w:p>
      <w:r xmlns:w="http://schemas.openxmlformats.org/wordprocessingml/2006/main">
        <w:t xml:space="preserve">Judges 6:36 গিদিয়নে ঈশ্বৰক ক’লে, “আপুনি যদি কোৱাৰ দৰে মোৰ হাতেৰে ইস্ৰায়েলক ৰক্ষা কৰে।</w:t>
      </w:r>
    </w:p>
    <w:p/>
    <w:p>
      <w:r xmlns:w="http://schemas.openxmlformats.org/wordprocessingml/2006/main">
        <w:t xml:space="preserve">গিদিয়নে নম্ৰভাৱে ঈশ্বৰক তেওঁৰ হাতৰ দ্বাৰা ইস্ৰায়েলক ৰক্ষা কৰিবলৈ অনুৰোধ কৰে।</w:t>
      </w:r>
    </w:p>
    <w:p/>
    <w:p>
      <w:r xmlns:w="http://schemas.openxmlformats.org/wordprocessingml/2006/main">
        <w:t xml:space="preserve">১: প্ৰভুৰ ওপৰত বিশ্বাস ৰাখক, কিয়নো তেওঁ বিশ্বাসী আৰু তেওঁৰ প্ৰতিজ্ঞা পূৰণ কৰিব।</w:t>
      </w:r>
    </w:p>
    <w:p/>
    <w:p>
      <w:r xmlns:w="http://schemas.openxmlformats.org/wordprocessingml/2006/main">
        <w:t xml:space="preserve">২: আমাৰ জীৱনৰ বাবে ঈশ্বৰৰ ইচ্ছা আৰু উদ্দেশ্যক স্বীকৃতি আৰু গ্ৰহণ কৰা।</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বিচাৰকৰ্ত্তাবিলাক ৬:৩৭ চোৱা, মই মজিয়াত ঊলৰ নোম লগাম; আৰু যদি শিশিৰ কেৱল নোমৰ ওপৰত থাকে আৰু ইয়াৰ বাহিৰেও সমগ্ৰ পৃথিৱীত শুকান হয়, তেন্তে মই জানিম যে তুমি কোৱাৰ দৰে তুমি মোৰ হাতেৰে ইস্ৰায়েলক ৰক্ষা কৰিবা।”</w:t>
      </w:r>
    </w:p>
    <w:p/>
    <w:p>
      <w:r xmlns:w="http://schemas.openxmlformats.org/wordprocessingml/2006/main">
        <w:t xml:space="preserve">গিদিয়নে ঈশ্বৰক প্ৰমাণ কৰিবলৈ অনুৰোধ কৰিলে যে ঈশ্বৰে তেওঁৰ হাতৰ দ্বাৰা ইস্ৰায়েলক ৰক্ষা কৰিব।</w:t>
      </w:r>
    </w:p>
    <w:p/>
    <w:p>
      <w:r xmlns:w="http://schemas.openxmlformats.org/wordprocessingml/2006/main">
        <w:t xml:space="preserve">১/ ঈশ্বৰৰ প্ৰতিজ্ঞাত বিশ্বাস ৰাখক</w:t>
      </w:r>
    </w:p>
    <w:p/>
    <w:p>
      <w:r xmlns:w="http://schemas.openxmlformats.org/wordprocessingml/2006/main">
        <w:t xml:space="preserve">২) কঠিন সময়ত ঈশ্বৰৰ নিৰ্দেশনা বিচাৰক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Judges 6:38 আৰু তেনেকুৱাই হ’ল, কিয়নো তেওঁ পিছদিনা ৰাতিপুৱাই উঠি নোমবোৰ একেলগে ঠেলি দিলে আৰু নোমৰ পৰা শিশিৰখিনি চেপি উলিয়াই দিলে, যিটো পানীৰে ভৰা এটা বাটি।</w:t>
      </w:r>
    </w:p>
    <w:p/>
    <w:p>
      <w:r xmlns:w="http://schemas.openxmlformats.org/wordprocessingml/2006/main">
        <w:t xml:space="preserve">গিদিয়নে নোম আৰু শিশিৰ ব্যৱহাৰ কৰি ঈশ্বৰৰ পৰা চিন বিচাৰি ঈশ্বৰৰ মুক্তিৰ প্ৰতিজ্ঞাৰ পৰীক্ষা কৰিছিল।</w:t>
      </w:r>
    </w:p>
    <w:p/>
    <w:p>
      <w:r xmlns:w="http://schemas.openxmlformats.org/wordprocessingml/2006/main">
        <w:t xml:space="preserve">১/ ঈশ্বৰৰ বিশ্বাসযোগ্যতাৰ ওপৰত বিশ্বাস ৰখা</w:t>
      </w:r>
    </w:p>
    <w:p/>
    <w:p>
      <w:r xmlns:w="http://schemas.openxmlformats.org/wordprocessingml/2006/main">
        <w:t xml:space="preserve">২/ ঈশ্বৰৰ প্ৰতিজ্ঞাবোৰ পৰীক্ষা কৰাৰ শক্তি</w:t>
      </w:r>
    </w:p>
    <w:p/>
    <w:p>
      <w:r xmlns:w="http://schemas.openxmlformats.org/wordprocessingml/2006/main">
        <w:t xml:space="preserve">১/ যিৰিমিয়া ৩৩:৩ - "মোক মাতিব আৰু মই তোমাক উত্তৰ দিম আৰু তুমি নজনা মহান আৰু অনুসন্ধান কৰিব নোৱাৰা কথা ক'ম।"</w:t>
      </w:r>
    </w:p>
    <w:p/>
    <w:p>
      <w:r xmlns:w="http://schemas.openxmlformats.org/wordprocessingml/2006/main">
        <w:t xml:space="preserve">২) ইব্ৰী ১১:১ - "এতিয়া বিশ্বাস হৈছে আমি যি আশা কৰোঁ তাৰ ওপৰত নিশ্চিত হোৱা আৰু আমি যি দেখা নাপাওঁ তাৰ প্ৰতি নিশ্চিত হোৱা।"</w:t>
      </w:r>
    </w:p>
    <w:p/>
    <w:p>
      <w:r xmlns:w="http://schemas.openxmlformats.org/wordprocessingml/2006/main">
        <w:t xml:space="preserve">Judges 6:39 তেতিয়া গিদিয়নে ঈশ্বৰক ক’লে, “তোমাৰ ক্ৰোধ মোৰ বিৰুদ্ধে উত্তপ্ত নহ’ব, আৰু মই এইবাৰহে কথা ক’ম; এতিয়া কেৱল নোমৰ ওপৰত শুকান হওক, আৰু সমগ্ৰ মাটিত শিশিৰ হওক।</w:t>
      </w:r>
    </w:p>
    <w:p/>
    <w:p>
      <w:r xmlns:w="http://schemas.openxmlformats.org/wordprocessingml/2006/main">
        <w:t xml:space="preserve">গিদিয়নে ঈশ্বৰক প্ৰাৰ্থনা কৰিলে যে তেওঁ নোম শুকান কৰিবলৈ আৰু মাটিত শিশিৰ হ’বলৈ অনুৰোধ কৰি তেওঁৰ শক্তি প্ৰমাণ কৰক।</w:t>
      </w:r>
    </w:p>
    <w:p/>
    <w:p>
      <w:r xmlns:w="http://schemas.openxmlformats.org/wordprocessingml/2006/main">
        <w:t xml:space="preserve">১/ ঈশ্বৰে বিচাৰে যে আমি তেওঁক আৰু তেওঁৰ শক্তিক বিশ্বাস কৰোঁ, আনকি কঠিন পৰিস্থিতিতো।</w:t>
      </w:r>
    </w:p>
    <w:p/>
    <w:p>
      <w:r xmlns:w="http://schemas.openxmlformats.org/wordprocessingml/2006/main">
        <w:t xml:space="preserve">২/ সন্দেহ হ’লে ঈশ্বৰৰ ওচৰলৈ গৈ তেওঁৰ পৰা চিন বিচৰা উচিত।</w:t>
      </w:r>
    </w:p>
    <w:p/>
    <w:p>
      <w:r xmlns:w="http://schemas.openxmlformats.org/wordprocessingml/2006/main">
        <w:t xml:space="preserve">১/ যাকোব ১:৫-৬ তোমালোকৰ মাজৰ কোনোবাই যদি জ্ঞানৰ অভাৱত থাকে, তেন্তে তেওঁ ঈশ্বৰক অনুৰোধ কৰক, যিজনে সকলোকে নিন্দাহীনভাৱে উদাৰতাৰে দিয়ে, আৰু তেওঁক দিয়া হ’ব। কিন্তু তেওঁ কোনো সন্দেহ নোহোৱাকৈ বিশ্বাসেৰে বিচাৰক</w:t>
      </w:r>
    </w:p>
    <w:p/>
    <w:p>
      <w:r xmlns:w="http://schemas.openxmlformats.org/wordprocessingml/2006/main">
        <w:t xml:space="preserve">২/ যিচয়া ৪০:২৯-৩১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Judges 6:40 সেই নিশা ঈশ্বৰে তেনেকৈ কৰিলে, কিয়নো কেৱল নোমৰ ওপৰত শুকান আছিল আৰু গোটেই মাটিত শিশিৰ আছিল।</w:t>
      </w:r>
    </w:p>
    <w:p/>
    <w:p>
      <w:r xmlns:w="http://schemas.openxmlformats.org/wordprocessingml/2006/main">
        <w:t xml:space="preserve">ঈশ্বৰে শিশিৰক গিদিয়নে অনুৰোধ কৰা ধৰণে নোমৰ ওপৰত নহয়, মাটিত থিতাপি দিলে।</w:t>
      </w:r>
    </w:p>
    <w:p/>
    <w:p>
      <w:r xmlns:w="http://schemas.openxmlformats.org/wordprocessingml/2006/main">
        <w:t xml:space="preserve">১/ ঈশ্বৰে সকলো বস্তুৰ নিয়ন্ত্ৰণত আছে</w:t>
      </w:r>
    </w:p>
    <w:p/>
    <w:p>
      <w:r xmlns:w="http://schemas.openxmlformats.org/wordprocessingml/2006/main">
        <w:t xml:space="preserve">২/ ঈশ্বৰে আমাৰ অনুৰোধৰ প্ৰতি সঁহাৰি জনায়</w:t>
      </w:r>
    </w:p>
    <w:p/>
    <w:p>
      <w:r xmlns:w="http://schemas.openxmlformats.org/wordprocessingml/2006/main">
        <w:t xml:space="preserve">১/ যিচয়া ৫৫:৯ - কিয়নো পৃথিৱীতকৈ আকাশ যেনেকৈ ওখ, তেনেকৈ তোমালোকৰ পথতকৈ মোৰ পথ আৰু তোমালোকৰ চিন্তাতকৈ মোৰ চিন্তাও উচ্চ।</w:t>
      </w:r>
    </w:p>
    <w:p/>
    <w:p>
      <w:r xmlns:w="http://schemas.openxmlformats.org/wordprocessingml/2006/main">
        <w:t xml:space="preserve">২/ যাকোব ১:৫-৬ - যদি তোমালোকৰ কোনো এজনৰ জ্ঞানৰ অভাৱ হয়, তেন্তে তেওঁ ঈশ্বৰক বিচাৰক, যিজনে সকলোকে নিন্দাহীনভাৱে উদাৰতাৰে দিয়ে, আৰু তেওঁক দিয়া হ’ব। কিন্তু তেওঁ কোনো সন্দেহ নোহোৱাকৈ বিশ্বাসেৰে বিচাৰক, কিয়নো সন্দেহ কৰাজন বতাহে ঠেলি দিয়া আৰু ঠেলি দিয়া সাগৰৰ ঢৌৰ দৰে।</w:t>
      </w:r>
    </w:p>
    <w:p/>
    <w:p>
      <w:r xmlns:w="http://schemas.openxmlformats.org/wordprocessingml/2006/main">
        <w:t xml:space="preserve">বিচাৰক ৭ পদক তিনিটা অনুচ্ছেদত তলত দিয়া ধৰণে সামৰি ল’ব পাৰি, নিৰ্দিষ্ট পদৰ সৈতে:</w:t>
      </w:r>
    </w:p>
    <w:p/>
    <w:p>
      <w:r xmlns:w="http://schemas.openxmlformats.org/wordprocessingml/2006/main">
        <w:t xml:space="preserve">অনুচ্ছেদ ১: বিচাৰকৰ্ত্তাবিলাক ৭:১-৮ পদত গিদিয়োনৰ সৈন্যবাহিনী হ্ৰাস পোৱাৰ বিষয়ে বৰ্ণনা কৰা হৈছে। অধ্যায়টোৰ আৰম্ভণিতে কোৱা হৈছে যে গিদিয়ন আৰু তেওঁৰ বত্ৰিশ হাজাৰ সৈন্যই হাৰোদৰ বসন্তৰ ওচৰত শিবিৰ পাতি আছে, মিদিয়নীয়াসকলৰ সৈতে মুখামুখি হ’বলৈ সাজু। কিন্তু ঈশ্বৰে গিদিয়নক কয় যে তেওঁৰ সৈন্যবাহিনী বহুত বেছি আৰু যিকোনো ব্যক্তিয়ে ভয় বা ভয় খালে তেওঁ যাব লাগে বুলি ঘোষণা কৰিবলৈ নিৰ্দেশ দিয়ে। ফলত বাইশ হাজাৰ মানুহ গুচি যায় আৰু মাত্ৰ দহ হাজাৰ মানুহ বাকী থাকে।</w:t>
      </w:r>
    </w:p>
    <w:p/>
    <w:p>
      <w:r xmlns:w="http://schemas.openxmlformats.org/wordprocessingml/2006/main">
        <w:t xml:space="preserve">২ নং অনুচ্ছেদ: বিচাৰকৰ্ত্তাবিলাক ৭:৯-১৪ পদত আগবাঢ়ি গৈ ইয়াত ঈশ্বৰে গিদিয়োনৰ সৈন্যবাহিনীক নিৰ্বাচন প্ৰক্ৰিয়াৰ জৰিয়তে অধিক হ্ৰাস কৰাৰ কথা উল্লেখ কৰা হৈছে। প্ৰভুৱে গিদিয়নক নিৰ্দেশ দিয়ে যে বাকী দহ হাজাৰ মানুহক পানীৰ ওচৰলৈ নমাই আনি তেওঁলোকে কেনেকৈ পান কৰে তাক নিৰীক্ষণ কৰে। আঁঠু লৈ হাতৰ পৰা পান কৰা সকল কুকুৰৰ দৰে পানী লেপ দিয়া সকলৰ পৰা পৃথক। এই মাপকাঠীৰ ভিত্তিত তিনিশ পুৰুষক বাছি লোৱা হয় আৰু বাকীসকলক ঘৰলৈ পঠিওৱা হয়।</w:t>
      </w:r>
    </w:p>
    <w:p/>
    <w:p>
      <w:r xmlns:w="http://schemas.openxmlformats.org/wordprocessingml/2006/main">
        <w:t xml:space="preserve">৩ নং অনুচ্ছেদ: বিচাৰক ৭ পদৰ সামৰণিত এটা বিৱৰণী দিয়া হৈছে য'ত গিদিয়ন আৰু তেওঁৰ তিনিশ লোকে মিদিয়নীয়া শিবিৰত আচৰিত ধৰণে আক্ৰমণ কৰে। বিচাৰকৰ্ত্তাবিলাক ৭:১৫-২৫ পদত উল্লেখ কৰা হৈছে যে যুদ্ধত লিপ্ত হোৱাৰ আগতে ঈশ্বৰে গিদিয়নক মিদিয়ন সৈনিকসকলৰ এজনে কোৱা সপোন শুনিবলৈ অনুমতি দি আশ্বস্ত কৰে, যিটো সপোনক ইস্ৰায়েলৰ হাতত তেওঁলোকৰ আগতীয়া পৰাজয়ৰ চিন হিচাপে ব্যাখ্যা কৰা হয়। এই প্ৰকাশৰ দ্বাৰা উৎসাহিত হৈ গিদিয়নে নিজৰ তিনিশ লোকক তিনিটা দলত ভাগ কৰে, যিসকলে শিঙা, খালী জাৰ আৰু ভিতৰত লুকুৱাই থোৱা মশালৰে সজ্জিত হয়। ৰাতি হোৱাৰ সময়ত মিদিয়নীয়া শিবিৰটোক ঘেৰি ধৰে আৰু একেলগে শিঙা বজাই মশালৰ পোহৰ প্ৰকাশ কৰা টেমাবোৰ ভাঙি চিঞৰি চিঞৰি কয় "প্ৰভু আৰু গিদিয়নৰ বাবে তৰোৱাল!" এই কোলাহলে মিদিয়নীয়াসকলক বিভ্ৰান্ত আৰু ভয়ংকৰ কৰি তোলে যিসকলে আতংকিত হৈ ইজনে সিজনৰ বিৰুদ্ধে থিয় দিয়ে, যাৰ ফলত তেওঁলোক পৰাজয় হয়।</w:t>
      </w:r>
    </w:p>
    <w:p/>
    <w:p>
      <w:r xmlns:w="http://schemas.openxmlformats.org/wordprocessingml/2006/main">
        <w:t xml:space="preserve">চমুকৈ:</w:t>
      </w:r>
    </w:p>
    <w:p>
      <w:r xmlns:w="http://schemas.openxmlformats.org/wordprocessingml/2006/main">
        <w:t xml:space="preserve">বিচাৰক ৭ য়ে উপস্থাপন কৰিছে:</w:t>
      </w:r>
    </w:p>
    <w:p>
      <w:r xmlns:w="http://schemas.openxmlformats.org/wordprocessingml/2006/main">
        <w:t xml:space="preserve">গিদিয়নৰ সৈন্যবাহিনী ভয়ংকৰ লোকৰ প্ৰস্থান হ্ৰাস কৰা;</w:t>
      </w:r>
    </w:p>
    <w:p>
      <w:r xmlns:w="http://schemas.openxmlformats.org/wordprocessingml/2006/main">
        <w:t xml:space="preserve">মদ্যপানৰ শৈলীৰ ওপৰত ভিত্তি কৰি তিনিশ পুৰুষক বাছনি কৰা নিৰ্বাচন প্ৰক্ৰিয়া;</w:t>
      </w:r>
    </w:p>
    <w:p>
      <w:r xmlns:w="http://schemas.openxmlformats.org/wordprocessingml/2006/main">
        <w:t xml:space="preserve">মিদিয়নীয়া শিবিৰৰ ওপৰত আচৰিত আক্ৰমণ বিভ্ৰান্তি আৰু পৰাজয়।</w:t>
      </w:r>
    </w:p>
    <w:p/>
    <w:p>
      <w:r xmlns:w="http://schemas.openxmlformats.org/wordprocessingml/2006/main">
        <w:t xml:space="preserve">গিদিয়নৰ সৈন্যবাহিনী ভয়ংকৰ লোকৰ প্ৰস্থান হ্ৰাস কৰাত গুৰুত্ব দিয়া;</w:t>
      </w:r>
    </w:p>
    <w:p>
      <w:r xmlns:w="http://schemas.openxmlformats.org/wordprocessingml/2006/main">
        <w:t xml:space="preserve">মদ্যপানৰ শৈলীৰ ওপৰত ভিত্তি কৰি তিনিশ পুৰুষক বাছনি কৰা নিৰ্বাচন প্ৰক্ৰিয়া;</w:t>
      </w:r>
    </w:p>
    <w:p>
      <w:r xmlns:w="http://schemas.openxmlformats.org/wordprocessingml/2006/main">
        <w:t xml:space="preserve">মিদিয়নীয়া শিবিৰৰ ওপৰত আচৰিত আক্ৰমণ বিভ্ৰান্তি আৰু পৰাজয়।</w:t>
      </w:r>
    </w:p>
    <w:p/>
    <w:p>
      <w:r xmlns:w="http://schemas.openxmlformats.org/wordprocessingml/2006/main">
        <w:t xml:space="preserve">অধ্যায়টোত গিদিয়নৰ সৈন্যবাহিনী হ্ৰাস কৰা আৰু তাৰ পিছত মিদিয়নীয়া শিবিৰত হোৱা আকস্মিক আক্ৰমণৰ ওপৰত গুৰুত্ব আৰোপ কৰা হৈছে। বিচাৰকৰ্ত্তাবিলাক ৭ পদত উল্লেখ কৰা হৈছে যে ঈশ্বৰে গিদিয়নক তেওঁৰ সৈন্যবাহিনী অতি বৃহৎ হোৱাৰ বাবে কম কৰিবলৈ নিৰ্দেশ দিছে। বাইশ হাজাৰ ভয়ংকৰ মানুহ যাবৰ অনুমতি পোৱাৰ পিছত গুচি যায় আৰু মাত্ৰ দহ হাজাৰ সৈনিক বাকী থাকে।</w:t>
      </w:r>
    </w:p>
    <w:p/>
    <w:p>
      <w:r xmlns:w="http://schemas.openxmlformats.org/wordprocessingml/2006/main">
        <w:t xml:space="preserve">বিচাৰকৰ্ত্তাবিলাক ৭ পদত আগবাঢ়ি গৈ, ঈশ্বৰে গিদিয়নৰ সৈন্যবাহিনীক আৰু অধিক হ্ৰাস কৰে, তেওঁলোকে কেনেকৈ পানী খায় তাৰ ওপৰত ভিত্তি কৰি নিৰ্বাচন প্ৰক্ৰিয়াৰ জৰিয়তে। আঁঠু লৈ হাতৰ পৰা পান কৰাসকলকহে বাছি লোৱা হয়, আনহাতে কুকুৰৰ দৰে পানী লেপ দিয়াসকলক ঘৰলৈ পঠিওৱা হয়। তিনিশ মানুহ এই মাপকাঠী অতিক্ৰম কৰি গিদিয়নৰ বাহিনীৰ অংশ হিচাপে থাকে।</w:t>
      </w:r>
    </w:p>
    <w:p/>
    <w:p>
      <w:r xmlns:w="http://schemas.openxmlformats.org/wordprocessingml/2006/main">
        <w:t xml:space="preserve">বিচাৰকৰ্ত্তা ৭ পদৰ সামৰণি পৰে এটা বিৱৰণীৰে য'ত গিদিয়ন আৰু তেওঁৰ তিনিশ নিৰ্বাচিত লোকে মিদিয়নীয়া শিবিৰত আচৰিত ধৰণে আক্ৰমণ কৰে। যুদ্ধত লিপ্ত হোৱাৰ আগতে ঈশ্বৰে গিদিয়নক শত্ৰু সৈন্যসকলৰ এজনে কোৱা সপোন এটা শুনিবলৈ অনুমতি দি আশ্বস্ত কৰে যিটো সপোনক ইস্ৰায়েলৰ হাতত তেওঁলোকৰ আগতীয়া পৰাজয়ৰ চিন হিচাপে ব্যাখ্যা কৰা হয়। এই প্ৰকাশৰ দ্বাৰা উৎসাহিত হৈ গিদিয়নে নিজৰ তিনিশ লোকক তিনিটা দলত ভাগ কৰে, যিসকলে শিঙা, খালী জাৰ আৰু ভিতৰত লুকুৱাই থোৱা মশালৰে সজ্জিত হয়। ৰাতি হোৱাৰ সময়ত মিদিয়নীয়া শিবিৰটো ঘেৰি ধৰে আৰু একে সময়তে শিঙা বজাই মশালৰ পোহৰ প্ৰকাশ কৰা টেমাবোৰ ভাঙি ঈশ্বৰৰ নাম আমন্ত্ৰণ কৰি শ্লোগান মাৰে। এই কোলাহলে মিদিয়নীয়াসকলক বিভ্ৰান্ত আৰু ভয়ংকৰ কৰি তোলে যিসকলে আতংকিত হৈ ইজনে সিজনৰ বিৰুদ্ধে থিয় দিয়ে, যাৰ ফলত গিদিয়ন আৰু তেওঁৰ সৰু কিন্তু কৌশলগতভাৱে নিৰ্বাচিত সৈন্যবাহিনীৰ হাতত পৰাজয় হয়।</w:t>
      </w:r>
    </w:p>
    <w:p/>
    <w:p>
      <w:r xmlns:w="http://schemas.openxmlformats.org/wordprocessingml/2006/main">
        <w:t xml:space="preserve">Judges 7:1 তেতিয়া যিৰুব্বাল, যি গিদিয়ন, আৰু তেওঁৰ লগত থকা সকলো লোকে ৰাতিপুৱা উঠি হৰোদৰ কুঁৱাৰ কাষত ঘাটি পাতিলে উপত্যকাৰ মৰেহৰ।</w:t>
      </w:r>
    </w:p>
    <w:p/>
    <w:p>
      <w:r xmlns:w="http://schemas.openxmlformats.org/wordprocessingml/2006/main">
        <w:t xml:space="preserve">গিদিয়ন আৰু তেওঁৰ সৈন্যই মিদিয়নীয়াসকলৰ সৈতে মুখামুখি হ’বলৈ সাজু হয়।</w:t>
      </w:r>
    </w:p>
    <w:p/>
    <w:p>
      <w:r xmlns:w="http://schemas.openxmlformats.org/wordprocessingml/2006/main">
        <w:t xml:space="preserve">১: আমি সাহস আৰু বিশ্বাসেৰে প্ৰত্যাহ্বানৰ সন্মুখীন হ’বলৈ সাজু হ’ব লাগিব।</w:t>
      </w:r>
    </w:p>
    <w:p/>
    <w:p>
      <w:r xmlns:w="http://schemas.openxmlformats.org/wordprocessingml/2006/main">
        <w:t xml:space="preserve">২: ঈশ্বৰে তেওঁৰ ওপৰত ভৰসা কৰাসকলক শক্তি আৰু সাহস প্ৰদান কৰিব।</w:t>
      </w:r>
    </w:p>
    <w:p/>
    <w:p>
      <w:r xmlns:w="http://schemas.openxmlformats.org/wordprocessingml/2006/main">
        <w:t xml:space="preserve">১: ১ বংশাৱলি ২৮:২০ - "শক্তিশালী আৰু সাহসী হওক, আৰু কাম কৰক। ভয় বা নিৰুৎসাহিত নহ'ব, কিয়নো মোৰ ঈশ্বৰ প্ৰভু ঈশ্বৰ আপোনাৰ লগত আছে।"</w:t>
      </w:r>
    </w:p>
    <w:p/>
    <w:p>
      <w:r xmlns:w="http://schemas.openxmlformats.org/wordprocessingml/2006/main">
        <w:t xml:space="preserve">২: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বিচাৰকৰ্ত্তাবিলাক 7:2 আৰু যিহোৱাই গিদিয়নক ক’লে, “তোমাৰ লগত থকা লোকসকল মোৰ বাবে বহুত বেছি, যাতে মিদিয়নীয়াসকলক তেওঁলোকৰ হাতত তুলি দিব নোৱাৰো, যাতে ইস্ৰায়েলে মোৰ বিৰুদ্ধে নিজকে গৌৰৱ নকৰে, “মোৰ নিজৰ হাতে মোক ৰক্ষা কৰিলে।”</w:t>
      </w:r>
    </w:p>
    <w:p/>
    <w:p>
      <w:r xmlns:w="http://schemas.openxmlformats.org/wordprocessingml/2006/main">
        <w:t xml:space="preserve">ঈশ্বৰে গিদিয়নক সোঁৱৰাই দিলে যে বৃহৎ সৈন্যবাহিনী থাকিলেও সফলতা এতিয়াও ঈশ্বৰৰ ওপৰত নিৰ্ভৰশীল।</w:t>
      </w:r>
    </w:p>
    <w:p/>
    <w:p>
      <w:r xmlns:w="http://schemas.openxmlformats.org/wordprocessingml/2006/main">
        <w:t xml:space="preserve">১/ আমাৰ বিজয়ত ঈশ্বৰৰ সাৰ্বভৌমত্বক স্মৰণ কৰা</w:t>
      </w:r>
    </w:p>
    <w:p/>
    <w:p>
      <w:r xmlns:w="http://schemas.openxmlformats.org/wordprocessingml/2006/main">
        <w:t xml:space="preserve">২/ অসুবিধাসমূহ অতিক্ৰম কৰিবলৈ ঈশ্বৰৰ শক্তিক বিশ্বাস কৰা</w:t>
      </w:r>
    </w:p>
    <w:p/>
    <w:p>
      <w:r xmlns:w="http://schemas.openxmlformats.org/wordprocessingml/2006/main">
        <w:t xml:space="preserve">১/ যাত্ৰাপুস্তক ১৪:১৪ - "যিহোৱাই তোমালোকৰ কাৰণে যুদ্ধ কৰিব; তোমালোকক কেৱল নিশ্চল হৈ থকাৰ প্ৰয়োজন।"</w:t>
      </w:r>
    </w:p>
    <w:p/>
    <w:p>
      <w:r xmlns:w="http://schemas.openxmlformats.org/wordprocessingml/2006/main">
        <w:t xml:space="preserve">২/ ২ বংশাৱলি ২০:১৭ - এই যুদ্ধত আপুনি যুদ্ধ কৰাৰ প্ৰয়োজন নহ'ব। হে যিহূদা আৰু যিৰূচালেম, দৃঢ় হৈ থাকক, নিজৰ স্থান দখল কৰক আৰু আপোনাৰ হৈ যিহোৱাৰ পৰিত্ৰাণ চাওক।</w:t>
      </w:r>
    </w:p>
    <w:p/>
    <w:p>
      <w:r xmlns:w="http://schemas.openxmlformats.org/wordprocessingml/2006/main">
        <w:t xml:space="preserve">Judges 7:3 এতিয়া যাওক, লোকসকলৰ কাণত এই কথা ঘোষণা কৰক, “যি কোনোৱে ভয় আৰু ভয় কৰে, তেওঁ গিলিয়দ পৰ্বতৰ পৰা সোনকালে উভতি যাওক।” আৰু লোকসকলৰ মাজৰ পৰা বাইশ হাজাৰ লোক ঘূৰি আহিল; আৰু দহ হাজাৰ বাকী থাকিল।</w:t>
      </w:r>
    </w:p>
    <w:p/>
    <w:p>
      <w:r xmlns:w="http://schemas.openxmlformats.org/wordprocessingml/2006/main">
        <w:t xml:space="preserve">গিদিয়নে ইস্ৰায়েলীসকলক লোকসকলৰ ওচৰলৈ গৈ ঘোষণা কৰিবলৈ ক’লে যে যি কোনো লোকে ভয় আৰু ভয় কৰে, তেওঁ গিলিয়দ পৰ্বতৰ পৰা উভতি যাব লাগে। ফলত ২২ হাজাৰ ঘূৰি আহিল আৰু ১০ হাজাৰ বাকী থাকিল।</w:t>
      </w:r>
    </w:p>
    <w:p/>
    <w:p>
      <w:r xmlns:w="http://schemas.openxmlformats.org/wordprocessingml/2006/main">
        <w:t xml:space="preserve">১/ ভয়ৰ ওপৰত বিশ্বাসৰ শক্তি</w:t>
      </w:r>
    </w:p>
    <w:p/>
    <w:p>
      <w:r xmlns:w="http://schemas.openxmlformats.org/wordprocessingml/2006/main">
        <w:t xml:space="preserve">২/ বিবেচনাৰ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৮:১৫ - "কিয়নো তোমালোকক ভয়ৰ বাবে পুনৰ দাস কৰি তোলা আত্মা লাভ কৰা নাছিলা, কিন্তু পুত্ৰত্বৰ আত্মা লাভ কৰা। আৰু তেওঁৰ দ্বাৰাই আমি চিঞৰিছো, আব্বা, পিতৃ।"</w:t>
      </w:r>
    </w:p>
    <w:p/>
    <w:p>
      <w:r xmlns:w="http://schemas.openxmlformats.org/wordprocessingml/2006/main">
        <w:t xml:space="preserve">বিচাৰকৰ্ত্তাবিলাক 7:4 আৰু যিহোৱাই গিদিয়নক ক’লে, “মানুহবোৰ এতিয়াও বেছি; সিহঁতক পানীৰ ওচৰলৈ নমাই আনি মই তাত তোমাৰ বাবে সেইবোৰ পৰীক্ষা কৰিম; আৰু যাৰ বিষয়ে মই তোমাক কওঁ, ‘এইটো তোমাৰ লগত নাযায়, তেওঁ নাযাব।”</w:t>
      </w:r>
    </w:p>
    <w:p/>
    <w:p>
      <w:r xmlns:w="http://schemas.openxmlformats.org/wordprocessingml/2006/main">
        <w:t xml:space="preserve">ঈশ্বৰে গিদিয়নক নিৰ্দেশ দিছিল যে তেওঁ লোকসকলক পানীৰ ওচৰলৈ আনিব লাগে যাতে তেওঁ তেওঁলোকক পৰীক্ষা কৰিব পাৰে।</w:t>
      </w:r>
    </w:p>
    <w:p/>
    <w:p>
      <w:r xmlns:w="http://schemas.openxmlformats.org/wordprocessingml/2006/main">
        <w:t xml:space="preserve">১/ প্ৰভুৱে আমাক পৰীক্ষা কৰে: আমাৰ জীৱনৰ বাবে ঈশ্বৰৰ উদ্দেশ্য আৰু পৰিকল্পনাসমূহ অন্বেষণ কৰা</w:t>
      </w:r>
    </w:p>
    <w:p/>
    <w:p>
      <w:r xmlns:w="http://schemas.openxmlformats.org/wordprocessingml/2006/main">
        <w:t xml:space="preserve">২) ঈশ্বৰৰ অগ্ৰাধিকাৰ: জীৱনত ঈশ্বৰৰ ইচ্ছা আৰু দিশটো বিবেচনা কৰিবলৈ শিকা</w:t>
      </w:r>
    </w:p>
    <w:p/>
    <w:p>
      <w:r xmlns:w="http://schemas.openxmlformats.org/wordprocessingml/2006/main">
        <w:t xml:space="preserve">১/ দ্বিতীয় বিবৰণ ৮:২-৩ - আৰু তোমালোকৰ ঈশ্বৰ যিহোৱাই তোমালোকক এই চল্লিশ বছৰ ধৰি মৰুভূমিত লৈ যোৱা গোটেই পথটো মনত ৰাখিবা, যাতে তেওঁ তোমালোকক নম্ৰ কৰিব পাৰে, তোমাৰ হৃদয়ত কি আছে, আপুনি বিচাৰে নে নাই সেইটো জানিবলৈ তোমাক পৰীক্ষা কৰিব পাৰে তেওঁৰ আজ্ঞা পালন কৰক বা নকৰক। আৰু তেওঁ তোমালোকক নম্ৰ কৰিলে আৰু তোমালোকক ভোকত থাকিবলৈ দিলে আৰু তোমালোকক মান্না খুৱাই দিলে, যিটো তোমালোকে নাজানিছিলা, আৰু তোমালোকৰ পূৰ্বপুৰুষসকলেও নাজানিছিলা, যাতে তেওঁ তোমালোকক জনাব পাৰে যে মানুহে কেৱল পিঠাৰে জীয়াই নাথাকে, কিন্তু মানুহে অহা প্ৰতিটো বাক্যৰ দ্বাৰাই জীয়াই থাকে প্ৰভুৰ মুখ।</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Judges 7:5 তেতিয়া তেওঁ লোকসকলক পানীৰ ওচৰলৈ নমাই আনিলে, আৰু যিহোৱাই গিদিয়নক ক’লে, “যি কোনোৱে নিজৰ জিভাৰে পানীত কোপাহ মাৰিলে, তেওঁক আপুনি নিজৰ মাজতে ৰাখিব; সেইদৰে পান কৰিবলৈ আঁঠু লৈ প্ৰত্যেকেই প্ৰণাম কৰে।</w:t>
      </w:r>
    </w:p>
    <w:p/>
    <w:p>
      <w:r xmlns:w="http://schemas.openxmlformats.org/wordprocessingml/2006/main">
        <w:t xml:space="preserve">গিদিয়নে ঈশ্বৰৰ আজ্ঞা শুনি লোকসকলক পানীৰ ওচৰলৈ লৈ গ’ল।</w:t>
      </w:r>
    </w:p>
    <w:p/>
    <w:p>
      <w:r xmlns:w="http://schemas.openxmlformats.org/wordprocessingml/2006/main">
        <w:t xml:space="preserve">১/ ঈশ্বৰৰ নিৰ্দেশনা নিষ্ঠাৰে পালন কৰিব লাগে</w:t>
      </w:r>
    </w:p>
    <w:p/>
    <w:p>
      <w:r xmlns:w="http://schemas.openxmlformats.org/wordprocessingml/2006/main">
        <w:t xml:space="preserve">২/ ঈশ্বৰৰ আজ্ঞা পালন কৰিলে আশীৰ্ব্বাদ পোৱা যায়</w:t>
      </w:r>
    </w:p>
    <w:p/>
    <w:p>
      <w:r xmlns:w="http://schemas.openxmlformats.org/wordprocessingml/2006/main">
        <w:t xml:space="preserve">১/ দ্বিতীয় বিবৰণ ১০:১২-১৩ - "আৰু এতিয়া হে ইস্ৰায়েল, তোমালোকৰ ঈশ্বৰ যিহোৱাই তোমালোকৰ পৰা কি বিচাৰিছে, তোমালোকৰ ঈশ্বৰ যিহোৱাক ভয় কৰা, তেওঁৰ আজ্ঞা পালন কৰা, তেওঁক প্ৰেম কৰা, তোমাৰ ঈশ্বৰ যিহোৱাৰ সেৱা কৰাৰ বাহিৰে।" আপোনাৰ সম্পূৰ্ণ হৃদয় আৰু সমগ্ৰ প্ৰাণেৰে, আৰু প্ৰভুৰ আজ্ঞা আৰু আজ্ঞাবোৰ পালন কৰিবলৈ যিবোৰ মই আজি তোমালোকৰ মংগলৰ বাবে দিছো?"</w:t>
      </w:r>
    </w:p>
    <w:p/>
    <w:p>
      <w:r xmlns:w="http://schemas.openxmlformats.org/wordprocessingml/2006/main">
        <w:t xml:space="preserve">২) যিহোচূৱা ২৪:১৫ কিন্তু যদি তোমালোকৰ বাবে প্ৰভুৰ সেৱা কৰাটো অবাঞ্ছনীয় যেন লাগে, তেন্তে আজি তোমালোকে নিজৰ বাবে বাছি লওক যে তোমালোকে কাক সেৱা কৰিব, তোমালোকৰ পূৰ্বপুৰুষসকলে যি দেৱতাক সেৱা কৰিছিল, সেই দেৱতাসকলেই হওক, বা ইমোৰীয়াসকলৰ দেৱতাসকলেই হওক, যিসকলৰ দেশত তোমালোকে বাস কৰিছা . কিন্তু মোৰ আৰু মোৰ ঘৰৰ কথা হ’লে আমি প্ৰভুৰ সেৱা কৰিম।</w:t>
      </w:r>
    </w:p>
    <w:p/>
    <w:p>
      <w:r xmlns:w="http://schemas.openxmlformats.org/wordprocessingml/2006/main">
        <w:t xml:space="preserve">Judges 7:6 আৰু মুখত হাত দি লেপ মাৰি থকা লোকসকলৰ সংখ্যা তিনিশ আছিল, কিন্তু বাকী সকলোৱে পানী খাবলৈ আঁঠু লৈ প্ৰণাম কৰিলে।</w:t>
      </w:r>
    </w:p>
    <w:p/>
    <w:p>
      <w:r xmlns:w="http://schemas.openxmlformats.org/wordprocessingml/2006/main">
        <w:t xml:space="preserve">গিদিয়নৰ সৈন্যবাহিনী ৩০০ জনলৈ হ্ৰাস পালে যিসকলে হাতেৰে পানী লেপ দিছিল আৰু বাকী সৈন্যই পানী খাবলৈ প্ৰণাম কৰিছিল।</w:t>
      </w:r>
    </w:p>
    <w:p/>
    <w:p>
      <w:r xmlns:w="http://schemas.openxmlformats.org/wordprocessingml/2006/main">
        <w:t xml:space="preserve">১/ ঈশ্বৰে প্ৰায়ে তেওঁৰ শক্তি প্ৰদৰ্শন কৰিবলৈ আমাৰ সম্পদ সীমিত কৰি ৰাখে।</w:t>
      </w:r>
    </w:p>
    <w:p/>
    <w:p>
      <w:r xmlns:w="http://schemas.openxmlformats.org/wordprocessingml/2006/main">
        <w:t xml:space="preserve">২) ঈশ্বৰে নিজৰ ইচ্ছা পূৰণৰ বাবে সৰু সৰু গোটৰ মানুহকো ব্যৱহাৰ কৰিব পাৰে।</w:t>
      </w:r>
    </w:p>
    <w:p/>
    <w:p>
      <w:r xmlns:w="http://schemas.openxmlformats.org/wordprocessingml/2006/main">
        <w:t xml:space="preserve">১/ ২ ৰাজাৱলি ৩:১৫-১৬ - আৰু এতিয়া মোৰ বাবে এজন বাদক আনিব। আৰু যেতিয়া বাদ্যযন্ত্ৰই বজাইছিল, তেতিয়া প্ৰভুৰ হাত তেওঁৰ ওপৰত আহিল। তেওঁ ক’লে, “যিহোৱাই এইদৰে কৈছে, এই উপত্যকাটো খাৱৈৰে ভৰা কৰক।”</w:t>
      </w:r>
    </w:p>
    <w:p/>
    <w:p>
      <w:r xmlns:w="http://schemas.openxmlformats.org/wordprocessingml/2006/main">
        <w:t xml:space="preserve">২) ১ কৰিন্থীয়া ১:২৬-২৯ - কিয়নো ভাইসকল, তোমালোকে তোমালোকৰ আহ্বান দেখিছা যে মাংসৰ অনুকূলে বহুতো জ্ঞানী লোক, বহুতো শক্তিশালী, অনেক সম্ভ্ৰান্ত লোকক মাতি অনা নহয়; জ্ঞানীক বিভ্ৰান্ত কৰা; আৰু ঈশ্বৰে শক্তিশালী বস্তুবোৰক বিভ্ৰান্ত কৰিবলৈ জগতৰ দুৰ্বল বস্তুবোৰক বাছি লৈছে; আৰু জগতৰ নীচ বস্তু আৰু তুচ্ছ-তাচ্ছিল্য কৰা বস্তুবোৰক ঈশ্বৰে বাছি লৈছে, যাতে কোনো মাংসই তেওঁৰ সান্নিধ্যত গৌৰৱ নকৰে।</w:t>
      </w:r>
    </w:p>
    <w:p/>
    <w:p>
      <w:r xmlns:w="http://schemas.openxmlformats.org/wordprocessingml/2006/main">
        <w:t xml:space="preserve">Judges 7:7 তেতিয়া যিহোৱাই গিদিয়নক ক’লে, “লেপ মাৰি থকা তিনিশ লোকৰ দ্বাৰাই মই তোমাক ৰক্ষা কৰিম আৰু মিদিয়নীয়াসকলক তোমাৰ হাতত তুলি দিম;</w:t>
      </w:r>
    </w:p>
    <w:p/>
    <w:p>
      <w:r xmlns:w="http://schemas.openxmlformats.org/wordprocessingml/2006/main">
        <w:t xml:space="preserve">ঈশ্বৰে গিদিয়নক কয় যে তেওঁ মিদিয়নীয়াসকলক পৰাস্ত কৰিবলৈ মাত্ৰ তিনিশ মানুহ ব্যৱহাৰ কৰি তেওঁক আৰু ইস্ৰায়েলীসকলক ৰক্ষা কৰিব।</w:t>
      </w:r>
    </w:p>
    <w:p/>
    <w:p>
      <w:r xmlns:w="http://schemas.openxmlformats.org/wordprocessingml/2006/main">
        <w:t xml:space="preserve">১/ ঈশ্বৰে অসম্ভৱ কাম কৰিব পাৰে - বিচাৰকৰ্ত্তাবিলাক ৭:৭</w:t>
      </w:r>
    </w:p>
    <w:p/>
    <w:p>
      <w:r xmlns:w="http://schemas.openxmlformats.org/wordprocessingml/2006/main">
        <w:t xml:space="preserve">২/ ঈশ্বৰৰ ব্যৱস্থাত বিশ্বাস ৰাখক - বিচাৰকৰ্ত্তাবিলাক ৭:৭</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মথি ১৯:২৬ - যীচুৱে তেওঁলোকক ক'লে, "মানুহৰ বাবে এইটো অসম্ভৱ, কিন্তু ঈশ্বৰৰ বাবে সকলো সম্ভৱ।"</w:t>
      </w:r>
    </w:p>
    <w:p/>
    <w:p>
      <w:r xmlns:w="http://schemas.openxmlformats.org/wordprocessingml/2006/main">
        <w:t xml:space="preserve">Judges 7:8 তেতিয়া লোকসকলে নিজৰ হাতত খাদ্য আৰু শিঙা লৈ গ’ল আৰু তেওঁ বাকী ইস্ৰায়েলৰ সকলোকে নিজৰ নিজৰ তম্বুলৈ পঠিয়াই দিলে আৰু সেই তিনিশ লোকক ধৰি ৰাখিলে;</w:t>
      </w:r>
    </w:p>
    <w:p/>
    <w:p>
      <w:r xmlns:w="http://schemas.openxmlformats.org/wordprocessingml/2006/main">
        <w:t xml:space="preserve">গিদিয়নে মিদিয়নীয়াসকলৰ বৃহৎ সৈন্যৰ বিৰুদ্ধে যুদ্ধ কৰিবলৈ ৩০০ লোক পঠিয়াইছিল আৰু বাকী ইস্ৰায়েলীসকলে নিজৰ নিজৰ তম্বুলৈ উভতি আহিছিল।</w:t>
      </w:r>
    </w:p>
    <w:p/>
    <w:p>
      <w:r xmlns:w="http://schemas.openxmlformats.org/wordprocessingml/2006/main">
        <w:t xml:space="preserve">১/ কম সংখ্যকৰ শক্তি: মহান কাম সম্পন্ন কৰিবলৈ ঈশ্বৰৰ ওপৰত বিশ্বাস কৰিবলৈ শিকা</w:t>
      </w:r>
    </w:p>
    <w:p/>
    <w:p>
      <w:r xmlns:w="http://schemas.openxmlformats.org/wordprocessingml/2006/main">
        <w:t xml:space="preserve">২) বিশ্বাসত দৃঢ় হৈ থকা: কেতিয়া ঈশ্বৰৰ নেতৃত্ব অনুসৰণ কৰিব লাগে সেই বিষয়ে জনা</w:t>
      </w:r>
    </w:p>
    <w:p/>
    <w:p>
      <w:r xmlns:w="http://schemas.openxmlformats.org/wordprocessingml/2006/main">
        <w:t xml:space="preserve">১/ মথি ১৬:২৪-২৫ - তেতিয়া যীচুৱে তেওঁৰ শিষ্যসকলক ক’লে, যদি কোনোবাই মোৰ পিছে পিছে আহিব বিচাৰে, তেন্তে তেওঁ নিজকে অস্বীকাৰ কৰি নিজৰ ক্ৰুচ তুলি মোৰ অনুসৰণ কৰক। কিয়নো যিয়ে নিজৰ প্ৰাণ ৰক্ষা কৰিব বিচাৰে, তেওঁ হেৰুৱাব, কিন্তু মোৰ কাৰণে যিয়ে নিজৰ প্ৰাণ হেৰুৱাব, তেওঁ সেই প্ৰাণ পাব।</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Judges 7:9 সেই নিশা যিহোৱাই তেওঁক ক’লে, “উঠা, তোমাক সৈন্যবাহিনীলৈ নামি যোৱা; কিয়নো মই তাক তোমাৰ হাতত তুলি দিলোঁ।”</w:t>
      </w:r>
    </w:p>
    <w:p/>
    <w:p>
      <w:r xmlns:w="http://schemas.openxmlformats.org/wordprocessingml/2006/main">
        <w:t xml:space="preserve">ঈশ্বৰে গিদিয়োনৰ সৰু কিন্তু সাহসী সৈন্যবাহিনীৰ যোগেদি ইস্ৰায়েলীসকলক বিজয়ৰ পৰা ৰক্ষা কৰিলে।</w:t>
      </w:r>
    </w:p>
    <w:p/>
    <w:p>
      <w:r xmlns:w="http://schemas.openxmlformats.org/wordprocessingml/2006/main">
        <w:t xml:space="preserve">১: আমি আমাৰ আকাৰৰ বাবে নিৰুৎসাহিত হোৱা উচিত নহয়, বৰঞ্চ ঈশ্বৰৰ শক্তি আৰু শক্তিৰ ওপৰত নিৰ্ভৰ কৰা উচিত।</w:t>
      </w:r>
    </w:p>
    <w:p/>
    <w:p>
      <w:r xmlns:w="http://schemas.openxmlformats.org/wordprocessingml/2006/main">
        <w:t xml:space="preserve">২: আমি সাহসী হোৱা উচিত আৰু ঈশ্বৰে আমাক জয়ৰ দিশে লৈ যাব বুলি আশ্বাস দি সাহস কৰা উচিত।</w:t>
      </w:r>
    </w:p>
    <w:p/>
    <w:p>
      <w:r xmlns:w="http://schemas.openxmlformats.org/wordprocessingml/2006/main">
        <w:t xml:space="preserve">১: গীতমালা ৪৬:১-২ ঈশ্বৰ আমাৰ আশ্ৰয় আৰু শক্তি, বিপদত অতি উপস্থিত সহায়ক। গতিকে পৃথিৱীয়ে বাট এৰি দিলেও আমি ভয় নকৰো, যদিও পাহাৰবোৰ সাগৰৰ মাজলৈ স্থানান্তৰিত হ’ব।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Judges 7:10 কিন্তু যদি আপুনি নামিবলৈ ভয় কৰে, তেন্তে আপোনাৰ দাস ফূৰাৰ সৈতে সৈন্যবাহিনীলৈ যাওক।</w:t>
      </w:r>
    </w:p>
    <w:p/>
    <w:p>
      <w:r xmlns:w="http://schemas.openxmlformats.org/wordprocessingml/2006/main">
        <w:t xml:space="preserve">মিদিয়নীয়াসকলক পৰাস্ত কৰিবলৈ গিদিয়নৰ সৈন্য ৩২,০০০ৰ পৰা মাত্ৰ ৩০০ সৈন্যলৈ হ্ৰাস কৰা হ’ল।</w:t>
      </w:r>
    </w:p>
    <w:p/>
    <w:p>
      <w:r xmlns:w="http://schemas.openxmlformats.org/wordprocessingml/2006/main">
        <w:t xml:space="preserve">১: আমি ঈশ্বৰৰ ওপৰত বিশ্বাস ৰাখিলে অতিশয় বিপদৰ মাজতো বিজয়ী হ’ব পাৰো।</w:t>
      </w:r>
    </w:p>
    <w:p/>
    <w:p>
      <w:r xmlns:w="http://schemas.openxmlformats.org/wordprocessingml/2006/main">
        <w:t xml:space="preserve">২: ঈশ্বৰে নিজৰ ইচ্ছা পূৰণৰ বাবে কম সম্ভাৱনা থকা লোকসকলক ব্যৱহাৰ কৰিব পাৰে।</w:t>
      </w:r>
    </w:p>
    <w:p/>
    <w:p>
      <w:r xmlns:w="http://schemas.openxmlformats.org/wordprocessingml/2006/main">
        <w:t xml:space="preserve">১: ১ কৰিন্থীয়া ১:২৭-২৯ - ঈশ্বৰে জ্ঞানীক লজ্জিত কৰিবলৈ জগতত যিটো মূৰ্খ, আৰু শক্তিশালীক লজ্জিত কৰিবলৈ জগতত যি দুৰ্বল সেইটো বাছি লৈছিল।</w:t>
      </w:r>
    </w:p>
    <w:p/>
    <w:p>
      <w:r xmlns:w="http://schemas.openxmlformats.org/wordprocessingml/2006/main">
        <w:t xml:space="preserve">২: ২ বংশাৱলি ১৪:১১ - আচাই তেওঁৰ ঈশ্বৰ যিহোৱাক চিঞৰি ক'লে, "হে প্ৰভু, শক্তিহীন লোকক শক্তিশালীসকলৰ বিৰুদ্ধে সহায় কৰিবলৈ তোমাৰ দৰে কোনো নাই।"</w:t>
      </w:r>
    </w:p>
    <w:p/>
    <w:p>
      <w:r xmlns:w="http://schemas.openxmlformats.org/wordprocessingml/2006/main">
        <w:t xml:space="preserve">বিচাৰকৰ্ত্তাবিলাক 7:11 আৰু তেওঁলোকে কি কয়, আপুনি শুনিব; আৰু তাৰ পাছত তোমাৰ হাত দুখন সৈন্যবাহিনীলৈ নামিবলৈ শক্তিশালী হ’ব।” তাৰ পাছত তেওঁ নিজৰ দাস ফূৰাৰ সৈতে সৈন্যবাহিনীত থকা অস্ত্ৰধাৰী লোকসকলৰ বাহিৰলৈ নামি গ’ল।</w:t>
      </w:r>
    </w:p>
    <w:p/>
    <w:p>
      <w:r xmlns:w="http://schemas.openxmlformats.org/wordprocessingml/2006/main">
        <w:t xml:space="preserve">গিদিয়নে শত্ৰুৰ শিবিৰৰ কথা শুনিলে আৰু তললৈ নামি তেওঁলোকৰ সন্মুখীন হ’বলৈ শক্তিশালী হয়। তাৰ পিছত তেওঁ নিজৰ দাস ফুৰাৰ সৈতে শত্ৰুৰ শিবিৰৰ বাহিৰলৈ নামি যায়।</w:t>
      </w:r>
    </w:p>
    <w:p/>
    <w:p>
      <w:r xmlns:w="http://schemas.openxmlformats.org/wordprocessingml/2006/main">
        <w:t xml:space="preserve">১/ শ্ৰৱণ ক্ষমতা: গিদিয়নৰ সাহসী সিদ্ধান্তৰ পৰা শিকিব পৰা</w:t>
      </w:r>
    </w:p>
    <w:p/>
    <w:p>
      <w:r xmlns:w="http://schemas.openxmlformats.org/wordprocessingml/2006/main">
        <w:t xml:space="preserve">২) আজ্ঞাকাৰীতাৰ শক্তি: ঈশ্বৰৰ আজ্ঞা পালন কৰা আৰু ইয়াৰ ফল লাভ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Judges 7:12 মিদিয়নীয়া আৰু অমালেকীয়া আৰু পূবৰ সকলো সন্তানে উপত্যকাত ফৰিংৰ দৰে অসংখ্যভাৱে পৰি আছিল; আৰু তেওঁলোকৰ উটবোৰ অসংখ্য আছিল, সাগৰৰ পাৰৰ বালিৰ দৰে অসংখ্য আছিল।</w:t>
      </w:r>
    </w:p>
    <w:p/>
    <w:p>
      <w:r xmlns:w="http://schemas.openxmlformats.org/wordprocessingml/2006/main">
        <w:t xml:space="preserve">বিপুল সংখ্যক মিদিয়নীয়া, অমালেকীয়া আৰু আন পূবৰ জাতিবোৰে উপত্যকাত একত্ৰিত হৈছিল, তেওঁলোকৰ উটবোৰ গণনা কৰিব নোৱাৰাকৈয়ে বেছি আছিল।</w:t>
      </w:r>
    </w:p>
    <w:p/>
    <w:p>
      <w:r xmlns:w="http://schemas.openxmlformats.org/wordprocessingml/2006/main">
        <w:t xml:space="preserve">১/ ঈশ্বৰে নগণ্য সংখ্যক মানুহৰ সৈতে অসম্ভৱ কাম কৰিব পাৰে।</w:t>
      </w:r>
    </w:p>
    <w:p/>
    <w:p>
      <w:r xmlns:w="http://schemas.openxmlformats.org/wordprocessingml/2006/main">
        <w:t xml:space="preserve">২/ ঈশ্বৰে নিজৰ ইচ্ছা পূৰণৰ বাবে নিজৰ শত্ৰুৰ অসংখ্য ব্যৱহাৰ কৰিব পাৰে।</w:t>
      </w:r>
    </w:p>
    <w:p/>
    <w:p>
      <w:r xmlns:w="http://schemas.openxmlformats.org/wordprocessingml/2006/main">
        <w:t xml:space="preserve">১/ বিচাৰকৰ্ত্তাবিলাক ৬:১২-১৬</w:t>
      </w:r>
    </w:p>
    <w:p/>
    <w:p>
      <w:r xmlns:w="http://schemas.openxmlformats.org/wordprocessingml/2006/main">
        <w:t xml:space="preserve">২/ যাত্ৰাপুস্তক ১৭:৮-১৩</w:t>
      </w:r>
    </w:p>
    <w:p/>
    <w:p>
      <w:r xmlns:w="http://schemas.openxmlformats.org/wordprocessingml/2006/main">
        <w:t xml:space="preserve">Judges 7:13 যেতিয়া গিদিয়োন আহিল, তেতিয়া এজন মানুহে নিজৰ সতীৰ্থক সপোন ক’লে আৰু ক’লে, “চোৱা, মই সপোন দেখিলোঁ, আৰু চোৱা, যৱৰ পিঠাৰ পিঠা মিদিয়নৰ সৈন্যৰ মাজত পৰিল। আৰু এটা তম্বুৰ ওচৰলৈ আহি তম্বুটো পৰি থকালৈকে আঘাত কৰিলে আৰু তম্বুটো ওলোটা কৰিলে।</w:t>
      </w:r>
    </w:p>
    <w:p/>
    <w:p>
      <w:r xmlns:w="http://schemas.openxmlformats.org/wordprocessingml/2006/main">
        <w:t xml:space="preserve">গিদিয়নৰ সৈন্যবাহিনীত থকা এজন ব্যক্তিয়ে এটা সপোনৰ কথা কয়, যৱৰ পিঠাৰ পিঠা এটা মিদিয়নীয়া শিবিৰলৈ আহি এটা তম্বু ভাঙি পেলালে।</w:t>
      </w:r>
    </w:p>
    <w:p/>
    <w:p>
      <w:r xmlns:w="http://schemas.openxmlformats.org/wordprocessingml/2006/main">
        <w:t xml:space="preserve">১/ সপোনৰ শক্তি - ঈশ্বৰে আমাৰ সপোনৰ জৰিয়তে আমাৰ লগত কথা পাতে আৰু সেইবোৰ ব্যৱহাৰ কৰি নিজৰ ইচ্ছা পূৰণ কৰিব পাৰে।</w:t>
      </w:r>
    </w:p>
    <w:p/>
    <w:p>
      <w:r xmlns:w="http://schemas.openxmlformats.org/wordprocessingml/2006/main">
        <w:t xml:space="preserve">২/ দুৰ্বলৰ অভাৱনীয় শক্তি - ঈশ্বৰে আমাৰ মাজৰ আটাইতকৈ দুৰ্বলজনকো ব্যৱহাৰ কৰি জয়লাভ কৰিব পাৰে।</w:t>
      </w:r>
    </w:p>
    <w:p/>
    <w:p>
      <w:r xmlns:w="http://schemas.openxmlformats.org/wordprocessingml/2006/main">
        <w:t xml:space="preserve">১) দানিয়েল ২:২৭-২৮ - "দানিয়েলে ৰজাক উত্তৰ দি ক'লে, কোনো জ্ঞানী, মোহিনী, যাদুকৰ, জ্যোতিষীয়ে ৰজাই বিচৰা ৰহস্য ৰজাক দেখুৱাব নোৱাৰে, কিন্তু স্বৰ্গত এজন ঈশ্বৰ আছে যিয়ে ৰহস্য প্ৰকাশ কৰে।" , আৰু তেওঁ ৰজা নবূখদনেচৰক শেষ দিনত কি হ’ব সেই কথা জনাইছে। তোমাৰ সপোন আৰু বিচনাত পৰি থকাৰ সময়ত তোমাৰ মূৰৰ দৰ্শনবোৰ এইবোৰেই হৈছে।"</w:t>
      </w:r>
    </w:p>
    <w:p/>
    <w:p>
      <w:r xmlns:w="http://schemas.openxmlformats.org/wordprocessingml/2006/main">
        <w:t xml:space="preserve">২.২ বংশাৱলি ২০:১৫ - "তেওঁ ক'লে, হে যিহূদা আৰু যিৰূচালেমৰ বাসিন্দা আৰু ৰজা যিহোচাফটে শুনা: যিহোৱাই তোমালোকক এইদৰে কৈছে, এই বৃহৎ সৈন্যদলৰ বাবে ভয় নকৰিবা আৰু বিচলিত নহ'বা, কিয়নো যুদ্ধ হ'ব।" আপোনাৰ নহয় কিন্তু ঈশ্বৰৰ।</w:t>
      </w:r>
    </w:p>
    <w:p/>
    <w:p>
      <w:r xmlns:w="http://schemas.openxmlformats.org/wordprocessingml/2006/main">
        <w:t xml:space="preserve">Judges 7:14 তেওঁৰ সতীৰ্থই উত্তৰ দি ক’লে, “এইটো ইস্ৰায়েলৰ লোক যোয়াচৰ পুত্ৰ গিদিয়োনৰ তৰোৱালৰ বাহিৰে আন একো নহয়; কিয়নো ঈশ্বৰে মিদিয়ন আৰু সকলো সৈন্যক তেওঁৰ হাতত তুলি দিলে।”</w:t>
      </w:r>
    </w:p>
    <w:p/>
    <w:p>
      <w:r xmlns:w="http://schemas.openxmlformats.org/wordprocessingml/2006/main">
        <w:t xml:space="preserve">ঈশ্বৰৰ ওপৰত গিদিয়োনৰ বিশ্বাসৰ বাবে তেওঁ মিদিয়নীয়াসকলক পৰাস্ত কৰিবলৈ সক্ষম হৈছিল।</w:t>
      </w:r>
    </w:p>
    <w:p/>
    <w:p>
      <w:r xmlns:w="http://schemas.openxmlformats.org/wordprocessingml/2006/main">
        <w:t xml:space="preserve">১/ ঈশ্বৰৰ বিশ্বাসযোগ্যতাই আমাক যিকোনো বাধা অতিক্ৰম কৰিবলৈ অনুমতি দিয়ে।</w:t>
      </w:r>
    </w:p>
    <w:p/>
    <w:p>
      <w:r xmlns:w="http://schemas.openxmlformats.org/wordprocessingml/2006/main">
        <w:t xml:space="preserve">২/ ঈশ্বৰৰ ওপৰত বিশ্বাসৰ শক্তিক বিশ্বাস কৰা যাতে আমাক জয়ৰ দিশে লৈ যায়।</w:t>
      </w:r>
    </w:p>
    <w:p/>
    <w:p>
      <w:r xmlns:w="http://schemas.openxmlformats.org/wordprocessingml/2006/main">
        <w:t xml:space="preserve">১/ গীতমালা ৩৭:৫ - প্ৰভুৰ ওচৰত নিজৰ পথ নিৰ্ধাৰণ কৰক; তেওঁৰ ওপৰত বিশ্বাস ৰাখক, আৰু তেওঁ কাম কৰিব।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Judges 7:15 গিদিয়নে সপোনৰ কথা আৰু তাৰ অৰ্থ শুনি উপাসনা কৰিলে আৰু ইস্ৰায়েলৰ সৈন্যবাহিনীলৈ উভতি আহি ক’লে, “উঠা; কিয়নো যিহোৱাই মিদিয়নৰ সৈন্যক তোমালোকৰ হাতত তুলি দিলে।</w:t>
      </w:r>
    </w:p>
    <w:p/>
    <w:p>
      <w:r xmlns:w="http://schemas.openxmlformats.org/wordprocessingml/2006/main">
        <w:t xml:space="preserve">যেতিয়া গিদিয়নে সপোন আৰু ইয়াৰ ব্যাখ্যা শুনিলে, তেতিয়া তেওঁ উপাসনাত প্ৰণাম কৰিলে আৰু ইস্ৰায়েলীসকলক উৎসাহিত কৰিলে, তেওঁলোকক ক’লে যে যিহোৱাই মিদিয়নীয়া সৈন্যবাহিনীক তেওঁলোকৰ হাতত তুলি দিছে।</w:t>
      </w:r>
    </w:p>
    <w:p/>
    <w:p>
      <w:r xmlns:w="http://schemas.openxmlformats.org/wordprocessingml/2006/main">
        <w:t xml:space="preserve">১/ ঈশ্বৰে আমাক যুদ্ধৰ বাবে সজ্জিত কৰে: প্ৰভুৰ শক্তিত বিশ্বাস কৰা</w:t>
      </w:r>
    </w:p>
    <w:p/>
    <w:p>
      <w:r xmlns:w="http://schemas.openxmlformats.org/wordprocessingml/2006/main">
        <w:t xml:space="preserve">২/ প্ৰভুৰ ওপৰত বিশ্বাসৰ দ্বাৰা ভয়ক জয়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১৩:৬ - "সেয়ে আমি আত্মবিশ্বাসেৰে ক'ব পাৰো, প্ৰভু মোৰ সহায়ক; মই ভয় নকৰো; মানুহে মোক কি কৰিব পাৰে?"</w:t>
      </w:r>
    </w:p>
    <w:p/>
    <w:p>
      <w:r xmlns:w="http://schemas.openxmlformats.org/wordprocessingml/2006/main">
        <w:t xml:space="preserve">Judges 7:16 তেওঁ তিনিশ লোকক তিনিটা দলত ভাগ কৰিলে আৰু প্ৰত্যেকৰে হাতত এটা শিঙা, খালী কলহ আৰু কলহৰ ভিতৰত দীপা দিলে।</w:t>
      </w:r>
    </w:p>
    <w:p/>
    <w:p>
      <w:r xmlns:w="http://schemas.openxmlformats.org/wordprocessingml/2006/main">
        <w:t xml:space="preserve">গিদিয়নে নিজৰ লোকসকলক তিনিটা দলত ভাগ কৰি প্ৰতিজন মানুহক এটা শিঙা, এটা খালী কলহ আৰু কলহৰ ভিতৰত এটা প্ৰদীপ দিলে।</w:t>
      </w:r>
    </w:p>
    <w:p/>
    <w:p>
      <w:r xmlns:w="http://schemas.openxmlformats.org/wordprocessingml/2006/main">
        <w:t xml:space="preserve">১/ ঐক্যৰ শক্তি: গিডিয়নৰ মানুহবোৰে কেনেকৈ অসম্ভৱ যেন লগা অসুবিধাবোৰ অতিক্ৰম কৰিলে</w:t>
      </w:r>
    </w:p>
    <w:p/>
    <w:p>
      <w:r xmlns:w="http://schemas.openxmlformats.org/wordprocessingml/2006/main">
        <w:t xml:space="preserve">২/ ভয়ৰ সন্মুখত সাহস: এটা ভয়ানক পৰিস্থিতিৰ প্ৰতি গিডিয়নৰ বিশ্বাসী সঁহাৰি</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বিচাৰকৰ্ত্তাবিলাক 7:17 তেতিয়া তেওঁ তেওঁলোকক ক’লে, “মোলৈ চোৱা আৰু একেদৰে কৰা;</w:t>
      </w:r>
    </w:p>
    <w:p/>
    <w:p>
      <w:r xmlns:w="http://schemas.openxmlformats.org/wordprocessingml/2006/main">
        <w:t xml:space="preserve">গিদিয়নে নিজৰ সৈন্যবাহিনীক নিৰ্দেশ দিয়ে যে তেওঁ শিবিৰৰ বাহিৰৰ কাষ চাপিলে যিদৰে কৰে।</w:t>
      </w:r>
    </w:p>
    <w:p/>
    <w:p>
      <w:r xmlns:w="http://schemas.openxmlformats.org/wordprocessingml/2006/main">
        <w:t xml:space="preserve">১) ঈশ্বৰৰ পৰিকল্পনা নিখুঁত আৰু আজ্ঞাকাৰীতাৰ দ্বাৰা কাম কৰে; ২) ঈশ্বৰৰ পৰিকল্পনা সফল হ’বলৈ ঈশ্বৰৰ পদ্ধতিবোৰ প্ৰয়োজনীয়।</w:t>
      </w:r>
    </w:p>
    <w:p/>
    <w:p>
      <w:r xmlns:w="http://schemas.openxmlformats.org/wordprocessingml/2006/main">
        <w:t xml:space="preserve">১) যোহন ১৪:১৫ - "যদি তুমি মোক প্ৰেম কৰা, তেন্তে তুমি মোৰ আজ্ঞা পালন কৰিবা।"; ২) দ্বিতীয় বিবৰণ ৬:৪-৫ - "হে ইস্ৰায়েল, শুনা: আমাৰ ঈশ্বৰ যিহোৱা, যিহোৱা এক। তুমি তোমাৰ ঈশ্বৰ যিহোৱাক তোমাৰ সম্পূৰ্ণ হৃদয়েৰে, সমস্ত প্ৰাণে আৰু তোমাৰ সকলো শক্তিৰে প্ৰেম কৰিবা।"</w:t>
      </w:r>
    </w:p>
    <w:p/>
    <w:p>
      <w:r xmlns:w="http://schemas.openxmlformats.org/wordprocessingml/2006/main">
        <w:t xml:space="preserve">Judges 7:18 মই আৰু মোৰ লগত থকা সকলোৱে যেতিয়া শিঙা বজায়, তেতিয়া তোমালোকে গোটেই শিবিৰৰ চাৰিওফালে শিঙা বজাই কওক, “যিহোৱাৰ আৰু গিদিয়োনৰ তৰোৱাল।”</w:t>
      </w:r>
    </w:p>
    <w:p/>
    <w:p>
      <w:r xmlns:w="http://schemas.openxmlformats.org/wordprocessingml/2006/main">
        <w:t xml:space="preserve">গিদিয়নে তেওঁৰ লোকসকলক শিঙা বজাবলৈ আৰু যিহোৱাৰ তৰোৱাল আৰু গিদিয়োন তেওঁলোকৰ ওপৰত আছে বুলি ঘোষণা কৰিবলৈ নিৰ্দেশ দিয়ে।</w:t>
      </w:r>
    </w:p>
    <w:p/>
    <w:p>
      <w:r xmlns:w="http://schemas.openxmlformats.org/wordprocessingml/2006/main">
        <w:t xml:space="preserve">১/ বিপদৰ সময়ত প্ৰভুৰ ওপৰত বিশ্বাস ৰখা</w:t>
      </w:r>
    </w:p>
    <w:p/>
    <w:p>
      <w:r xmlns:w="http://schemas.openxmlformats.org/wordprocessingml/2006/main">
        <w:t xml:space="preserve">২/ আধ্যাত্মিক যুদ্ধত ঘোষণাৰ শক্তি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৬:১০-১৮ - শেষত, মোৰ ভাইসকল, প্ৰভুত আৰু তেওঁৰ শক্তিৰ শক্তিত শক্তিশালী হওক। তোমালোকে চয়তানৰ কৌশলৰ বিৰুদ্ধে থিয় হ’ব পৰাকৈ ঈশ্বৰৰ সমস্ত কৱচ পিন্ধা।</w:t>
      </w:r>
    </w:p>
    <w:p/>
    <w:p>
      <w:r xmlns:w="http://schemas.openxmlformats.org/wordprocessingml/2006/main">
        <w:t xml:space="preserve">Judges 7:19 তেতিয়া গিদিয়োন আৰু তেওঁৰ লগত থকা শতাধিক লোকে মধ্য প্ৰহৰীৰ আৰম্ভণিতে ছাউনৰ বাহিৰলৈ আহিল; আৰু তেওঁলোকে নতুনকৈ প্ৰহৰী স্থাপন কৰিছিল আৰু তেওঁলোকে শিঙা বজাইছিল আৰু তেওঁলোকৰ হাতত থকা কলহবোৰ ভাঙি পেলাইছিল।</w:t>
      </w:r>
    </w:p>
    <w:p/>
    <w:p>
      <w:r xmlns:w="http://schemas.openxmlformats.org/wordprocessingml/2006/main">
        <w:t xml:space="preserve">গিদিয়ন আৰু তেওঁৰ ১০০ জন লোকে নিশাৰ মাজভাগত শিবিৰৰ দাঁতলৈ আহি শিঙা বজাই নিজৰ কলহ ভাঙি পেলালে।</w:t>
      </w:r>
    </w:p>
    <w:p/>
    <w:p>
      <w:r xmlns:w="http://schemas.openxmlformats.org/wordprocessingml/2006/main">
        <w:t xml:space="preserve">১/ আমাৰ দুৰ্বলতাত ঈশ্বৰৰ শক্তিক নিখুঁত কৰা হয়</w:t>
      </w:r>
    </w:p>
    <w:p/>
    <w:p>
      <w:r xmlns:w="http://schemas.openxmlformats.org/wordprocessingml/2006/main">
        <w:t xml:space="preserve">২/ অত্যাচাৰৰ সন্মুখত সাহস</w:t>
      </w:r>
    </w:p>
    <w:p/>
    <w:p>
      <w:r xmlns:w="http://schemas.openxmlformats.org/wordprocessingml/2006/main">
        <w:t xml:space="preserve">১.২ কৰিন্থীয়া ১২:৯ "তোমালোকৰ বাবে মোৰ অনুগ্ৰহ যথেষ্ট, কিয়নো মোৰ শক্তি দুৰ্বলতাত সিদ্ধ হয়।"</w:t>
      </w:r>
    </w:p>
    <w:p/>
    <w:p>
      <w:r xmlns:w="http://schemas.openxmlformats.org/wordprocessingml/2006/main">
        <w:t xml:space="preserve">২) গীতমালা ২৭:১ "যিহোৱা মোৰ পোহৰ আৰু মোৰ পৰিত্ৰাণ; মই কাক ভয় কৰিম? প্ৰভু মোৰ জীৱনৰ দুৰ্গ; মই কাক ভয় কৰিম?"</w:t>
      </w:r>
    </w:p>
    <w:p/>
    <w:p>
      <w:r xmlns:w="http://schemas.openxmlformats.org/wordprocessingml/2006/main">
        <w:t xml:space="preserve">Judges 7:20 তিনিওটা দলে শিঙা বজালে, কলহবোৰ ভাঙিলে, বাওঁহাতত বাওঁহাতত প্ৰদীপ আৰু সোঁহাতত শিঙা বজাবলৈ ধৰিলে; .</w:t>
      </w:r>
    </w:p>
    <w:p/>
    <w:p>
      <w:r xmlns:w="http://schemas.openxmlformats.org/wordprocessingml/2006/main">
        <w:t xml:space="preserve">গিদিয়ন আৰু তেওঁৰ তিনিটা দলে বাওঁহাতত দীপ আৰু সোঁহাতত শিঙা লৈ শিঙা বজাই আৰু কলহ ভাঙিলে আৰু প্ৰভু আৰু গিদিয়নৰ তৰোৱালেৰে যুদ্ধ কৰি আছে বুলি চিঞৰি উঠিল।</w:t>
      </w:r>
    </w:p>
    <w:p/>
    <w:p>
      <w:r xmlns:w="http://schemas.openxmlformats.org/wordprocessingml/2006/main">
        <w:t xml:space="preserve">১/ প্ৰভুৰ ওপৰত বিশ্বাস: সাহস আৰু আত্মবিশ্বাসেৰে যুদ্ধৰ সন্মুখীন হোৱা</w:t>
      </w:r>
    </w:p>
    <w:p/>
    <w:p>
      <w:r xmlns:w="http://schemas.openxmlformats.org/wordprocessingml/2006/main">
        <w:t xml:space="preserve">২) বিশ্বাসী আজ্ঞা পালন: বিজয়ৰ বাবে ঈশ্বৰৰ আজ্ঞা পালন কৰা</w:t>
      </w:r>
    </w:p>
    <w:p/>
    <w:p>
      <w:r xmlns:w="http://schemas.openxmlformats.org/wordprocessingml/2006/main">
        <w:t xml:space="preserve">১/ যিহোচূৱা ১:৯ - "মই তোমাক আজ্ঞা দিয়া নাইনে? শক্তিশালী আৰু সাহসী হওক। ভয় নকৰিবা; নিৰাশ নহ'বা, কিয়নো তোমাৰ ঈশ্বৰ যিহোৱা তোমাৰ লগত থাকিব য'তেই যাবা।"</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Judges 7:21 আৰু তেওঁলোকে প্ৰত্যেকেই নিজৰ নিজৰ ঠাইত শিবিৰৰ চাৰিওফালে থিয় হৈ আছিল; আৰু সকলো সৈন্যই দৌৰি গৈ চিঞৰি পলাই গ’ল।</w:t>
      </w:r>
    </w:p>
    <w:p/>
    <w:p>
      <w:r xmlns:w="http://schemas.openxmlformats.org/wordprocessingml/2006/main">
        <w:t xml:space="preserve">গিদিয়োনৰ সৈন্যই শত্ৰুৰ শিবিৰ ঘেৰাও কৰি ভয়ত পলায়ন কৰিবলৈ বাধ্য কৰালে।</w:t>
      </w:r>
    </w:p>
    <w:p/>
    <w:p>
      <w:r xmlns:w="http://schemas.openxmlformats.org/wordprocessingml/2006/main">
        <w:t xml:space="preserve">১/ ঈশ্বৰে আমাক ভয়ৰ সন্মুখত দৃঢ়তাৰে থিয় দিবলৈ শক্তি দিয়ে।</w:t>
      </w:r>
    </w:p>
    <w:p/>
    <w:p>
      <w:r xmlns:w="http://schemas.openxmlformats.org/wordprocessingml/2006/main">
        <w:t xml:space="preserve">২/ ঈশ্বৰ আমাৰ লগত আছে বুলি বিশ্বাস কৰাৰ পৰাই সাহস পোৱা যায়।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Judges 7:22 তিনিশ জন লোকে শিঙা বজালে, আৰু যিহোৱাই সকলো সৈন্যৰ বিৰুদ্ধে নিজৰ সতীৰ্থৰ বিৰুদ্ধে প্ৰত্যেকৰে তৰোৱাল দিলে, আৰু সৈন্যবাহিনী জেৰেৰাত বৈৎচিত্তালৈ আৰু অবেলমহোলাৰ সীমালৈকে তব্বতলৈকে পলাই গ’ল।</w:t>
      </w:r>
    </w:p>
    <w:p/>
    <w:p>
      <w:r xmlns:w="http://schemas.openxmlformats.org/wordprocessingml/2006/main">
        <w:t xml:space="preserve">গিদিয়ন আৰু তেওঁৰ ৩০০ জন লোকে তেওঁলোকৰ শিঙা বজাইছিল আৰু প্ৰভুৱে তেওঁলোকক ইজনে সিজনৰ ওপৰত ঘুৰিবলৈ বাধ্য কৰাইছিল, যাৰ ফলত চাৰিওফালৰ চহৰবোৰলৈ গণ পলায়ন হৈছিল।</w:t>
      </w:r>
    </w:p>
    <w:p/>
    <w:p>
      <w:r xmlns:w="http://schemas.openxmlformats.org/wordprocessingml/2006/main">
        <w:t xml:space="preserve">১/ ঈশ্বৰে কম সংখ্যকক মহান জয়ৰ বাবে ব্যৱহাৰ কৰিব পাৰে।</w:t>
      </w:r>
    </w:p>
    <w:p/>
    <w:p>
      <w:r xmlns:w="http://schemas.openxmlformats.org/wordprocessingml/2006/main">
        <w:t xml:space="preserve">২/ আমি সদায় প্ৰভু আৰু তেওঁৰ ঐশ্বৰিক শক্তিৰ ওপৰত নিৰ্ভৰ কৰা উচিত।</w:t>
      </w:r>
    </w:p>
    <w:p/>
    <w:p>
      <w:r xmlns:w="http://schemas.openxmlformats.org/wordprocessingml/2006/main">
        <w:t xml:space="preserve">১/ লূক ১:৩৭ - কিয়নো ঈশ্বৰৰ বাবে একোৱেই অসম্ভৱ নহ’ব।</w:t>
      </w:r>
    </w:p>
    <w:p/>
    <w:p>
      <w:r xmlns:w="http://schemas.openxmlformats.org/wordprocessingml/2006/main">
        <w:t xml:space="preserve">২) যোহন ১৫:৫ - মই দ্ৰাক্ষাৰস, তোমালোক ডাল: যি মোৰ মাজত থাকে আৰু মই তেওঁৰ মাজত থাকে, তেওঁ বহুত ফল দিয়ে, কিয়নো মোৰ অবিহনে তোমালোকে একো কৰিব নোৱাৰা।</w:t>
      </w:r>
    </w:p>
    <w:p/>
    <w:p>
      <w:r xmlns:w="http://schemas.openxmlformats.org/wordprocessingml/2006/main">
        <w:t xml:space="preserve">Judges 7:23 ইস্ৰায়েলৰ লোকসকলে নপ্তালী, আচেৰৰ আৰু সমগ্ৰ মনচিৰ পৰা গোট খাই মিদিয়নীয়াসকলক খেদি খেদিলে।</w:t>
      </w:r>
    </w:p>
    <w:p/>
    <w:p>
      <w:r xmlns:w="http://schemas.openxmlformats.org/wordprocessingml/2006/main">
        <w:t xml:space="preserve">নপ্তালী, আচেৰ আৰু মনচি ফৈদৰ পৰা ইস্ৰায়েলৰ লোকসকলে একত্ৰিত হৈ মিদিয়নীয়াসকলক খেদি ফুৰিছিল।</w:t>
      </w:r>
    </w:p>
    <w:p/>
    <w:p>
      <w:r xmlns:w="http://schemas.openxmlformats.org/wordprocessingml/2006/main">
        <w:t xml:space="preserve">১/ ঐক্যৰ শক্তি: একেলগে কাম কৰিলে কেনেকৈ বিজয় হ’ব পাৰে</w:t>
      </w:r>
    </w:p>
    <w:p/>
    <w:p>
      <w:r xmlns:w="http://schemas.openxmlformats.org/wordprocessingml/2006/main">
        <w:t xml:space="preserve">২/ কাৰ্য্যত বিশ্বাস: গিদিয়নৰ সেনাবাহিনীৰ এক অধ্যয়ন</w:t>
      </w:r>
    </w:p>
    <w:p/>
    <w:p>
      <w:r xmlns:w="http://schemas.openxmlformats.org/wordprocessingml/2006/main">
        <w:t xml:space="preserve">১/ পাঁচনিৰ কৰ্ম ৪:৩২-৩৫ - বিশ্বাস কৰা লোকসকলৰ সংখ্যা এক হৃদয় আৰু এক আত্মাৰ আছিল; তেওঁৰ হাতত থকা কোনো বস্তুও তেওঁৰ নিজৰ বুলি কোনেও কোৱা নাছিল, কিন্তু তেওঁলোকৰ সকলো বস্তুৰ মিল আছিল।</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সংগীক ওপৰলৈ তুলিব। কিন্তু যিজন পৰিলে অকলশৰীয়া হয়, তেওঁৰ বাবে ধিক্, কিয়নো তেওঁক উঠিবলৈ সহায় কৰিবলৈ কোনো নাই।</w:t>
      </w:r>
    </w:p>
    <w:p/>
    <w:p>
      <w:r xmlns:w="http://schemas.openxmlformats.org/wordprocessingml/2006/main">
        <w:t xml:space="preserve">Judges 7:24 গিদিয়নে ইফ্ৰয়িম পৰ্ব্বতৰ সকলো ঠাইলৈ দূত পঠিয়াই ক’লে, “মিদিয়নীয়াসকলৰ বিৰুদ্ধে নামি যাওক আৰু তেওঁলোকৰ আগত বৈৎবৰা আৰু যৰ্দ্দনলৈকে পানী লৈ যাওক।” তেতিয়া ইফ্ৰয়িমৰ আটাই লোকে একত্ৰিত হৈ বৈৎবৰা আৰু যৰ্দ্দনলৈকে পানী লৈ গ’ল।</w:t>
      </w:r>
    </w:p>
    <w:p/>
    <w:p>
      <w:r xmlns:w="http://schemas.openxmlformats.org/wordprocessingml/2006/main">
        <w:t xml:space="preserve">গিদিয়নে ইফ্ৰয়িমৰ লোকসকলক মিদিয়নীয়াসকলৰ বিৰুদ্ধে নামি বৈৎবৰা আৰু যৰ্দ্দনলৈকে পানী ল’বলৈ আহ্বান জনাইছিল।</w:t>
      </w:r>
    </w:p>
    <w:p/>
    <w:p>
      <w:r xmlns:w="http://schemas.openxmlformats.org/wordprocessingml/2006/main">
        <w:t xml:space="preserve">১/ বিজয়ৰ বাবে ঈশ্বৰৰ পৰিকল্পনাত বিশ্বাস কৰা</w:t>
      </w:r>
    </w:p>
    <w:p/>
    <w:p>
      <w:r xmlns:w="http://schemas.openxmlformats.org/wordprocessingml/2006/main">
        <w:t xml:space="preserve">২/ বাধা অতিক্ৰম কৰিবলৈ একেলগে কাম কৰা</w:t>
      </w:r>
    </w:p>
    <w:p/>
    <w:p>
      <w:r xmlns:w="http://schemas.openxmlformats.org/wordprocessingml/2006/main">
        <w:t xml:space="preserve">১) যিচয়া ৪৩:২ "যেতিয়া তুমি পানীৰ মাজেৰে পাৰ হৈছা, মই তোমাৰ লগত থাকিম; আৰু নদীৰ মাজেৰে, তেওঁলোকে তোমাক আগুৰি নাৰাখে; যেতিয়া তুমি জুইৰ মাজেৰে খোজা, তেতিয়া তুমি জ্বলি যোৱা নহ'বা, আৰু শিখাই তোমাক ভস্মীভূত নকৰিব।" " "</w:t>
      </w:r>
    </w:p>
    <w:p/>
    <w:p>
      <w:r xmlns:w="http://schemas.openxmlformats.org/wordprocessingml/2006/main">
        <w:t xml:space="preserve">২/ মথি ১৮:২০ "কিয়নো মোৰ নামত য'ত দুজন বা তিনিজন গোট খাইছে, তাত মই তেওঁলোকৰ মাজত আছো।"</w:t>
      </w:r>
    </w:p>
    <w:p/>
    <w:p>
      <w:r xmlns:w="http://schemas.openxmlformats.org/wordprocessingml/2006/main">
        <w:t xml:space="preserve">Judges 7:25 আৰু তেওঁলোকে মিদিয়নীয়াসকলৰ দুজন অধ্যক্ষ অৰেব আৰু জীবক লৈ গ’ল; আৰু তেওঁলোকে অৰেব শিলৰ ওপৰত অৰেবক বধ কৰিলে আৰু জীবক জীবৰ দ্ৰাক্ষাৰস দামত বধ কৰিলে আৰু মিদিয়নক খেদি গ’ল আৰু অৰেব আৰু জীবৰ মূৰবোৰ যৰ্দ্দনৰ সিপাৰে গিদিয়োনলৈ লৈ গ’ল।</w:t>
      </w:r>
    </w:p>
    <w:p/>
    <w:p>
      <w:r xmlns:w="http://schemas.openxmlformats.org/wordprocessingml/2006/main">
        <w:t xml:space="preserve">গিদিয়ন আৰু তেওঁৰ লোকসকলে মিদিয়নীয়া দুজন অধ্যক্ষ অৰেব আৰু জীবক যুদ্ধত বধ কৰি যৰ্দ্দনৰ সিপাৰে থকা গিদিয়নৰ ওচৰলৈ তেওঁলোকৰ মূৰ আনি পৰাস্ত কৰিলে।</w:t>
      </w:r>
    </w:p>
    <w:p/>
    <w:p>
      <w:r xmlns:w="http://schemas.openxmlformats.org/wordprocessingml/2006/main">
        <w:t xml:space="preserve">১/ বিশ্বাসৰ শক্তি: গিদিয়নে কেনেকৈ নিজৰ লোকসকলক বিজয়ৰ দিশে লৈ গ’ল</w:t>
      </w:r>
    </w:p>
    <w:p/>
    <w:p>
      <w:r xmlns:w="http://schemas.openxmlformats.org/wordprocessingml/2006/main">
        <w:t xml:space="preserve">২/ ঐক্যৰ শক্তি: প্ৰত্যাহ্বান অতিক্ৰম কৰিবলৈ একেলগে কাম কৰা</w:t>
      </w:r>
    </w:p>
    <w:p/>
    <w:p>
      <w:r xmlns:w="http://schemas.openxmlformats.org/wordprocessingml/2006/main">
        <w:t xml:space="preserve">১/ ইফিচীয়া ৬:১০-২০ - ঈশ্বৰৰ কৱচ পিন্ধা</w:t>
      </w:r>
    </w:p>
    <w:p/>
    <w:p>
      <w:r xmlns:w="http://schemas.openxmlformats.org/wordprocessingml/2006/main">
        <w:t xml:space="preserve">২/ গীতমালা ১৮:২ - প্ৰভু মোৰ শিল আৰু মোৰ দুৰ্গ</w:t>
      </w:r>
    </w:p>
    <w:p/>
    <w:p>
      <w:r xmlns:w="http://schemas.openxmlformats.org/wordprocessingml/2006/main">
        <w:t xml:space="preserve">বিচাৰক ৮ পদক তিনিটা অনুচ্ছেদত তলত দিয়া ধৰণে সামৰি ল’ব পাৰি, নিৰ্দিষ্ট পদৰ সৈতে:</w:t>
      </w:r>
    </w:p>
    <w:p/>
    <w:p>
      <w:r xmlns:w="http://schemas.openxmlformats.org/wordprocessingml/2006/main">
        <w:t xml:space="preserve">অনুচ্ছেদ ১: বিচাৰকৰ্ত্তাবিলাক ৮:১-২১ পদত গিদিয়নে মিদিয়নীয়া ৰজাসকলক খেদি খেদি খেদি খেদি জয় কৰাৰ বিষয়ে বৰ্ণনা কৰিছে। মিদিয়নীয়াসকলৰ বিৰুদ্ধে যুদ্ধৰ পিছত ইফ্ৰাইমীয়াসকলে প্ৰাৰম্ভিক যুদ্ধত তেওঁলোকক অন্তৰ্ভুক্ত নকৰাৰ বাবে গিদিয়নৰ সৈতে মুখামুখি হয়। গিডিয়নে তেওঁলোকৰ পূৰ্বৰ প্ৰচেষ্টাক প্ৰশংসা কৰি আৰু তেওঁলোকৰ জয় সামূহিক কৃতিত্ব বুলি জোৰ দি তেওঁলোকৰ খং নিপুণভাৱে বিয়পাই দিয়ে। তাৰ পিছত তেওঁ মিদিয়নীয়া দুজন ৰজা জেবা আৰু জলমুন্নাক খেদি খেদি তেওঁলোকক বন্দী কৰি পুনৰ ইফ্ৰয়িমীয়াসকলৰ সৈতে মুখামুখি হ’বলৈ উভতি আহে। এইবাৰ তেওঁলোকৰ তুলনাত নিজৰ কৃতিত্বক তুচ্ছজ্ঞান কৰাৰ বাবে তেওঁলোকক তিৰস্কাৰ কৰে আৰু জ্ঞানী শব্দৰে তেওঁলোকৰ খং শান্ত কৰে।</w:t>
      </w:r>
    </w:p>
    <w:p/>
    <w:p>
      <w:r xmlns:w="http://schemas.openxmlformats.org/wordprocessingml/2006/main">
        <w:t xml:space="preserve">২ নং অনুচ্ছেদ: বিচাৰকৰ্ত্তাবিলাক ৮:২২-৩২ পদত আগবাঢ়ি গৈ ইয়াত গিদিয়নে পৰাজিত ৰজাসকলৰ পৰা যুদ্ধৰ লুটপাতৰ বাবে কৰা অনুৰোধৰ বিষয়ে উল্লেখ কৰা হৈছে। তেওঁৰ প্ৰতিজন সৈনিকক শত্ৰুৰ পৰা লোৱা কাণফুলি লুটপাত হিচাপে অৱদান আগবঢ়াবলৈ কয়। এই কাণফুলিবোৰৰ সহায়ত গিদিয়নে পুৰোহিতৰ কামৰ সৈতে জড়িত পবিত্ৰ কাপোৰ এটা এফোদ তৈয়াৰ কৰে যদিও পিছলৈ ই ইস্ৰায়েলৰ মূৰ্তিপূজাৰ বাবে ফান্দ হৈ পৰে। তাৰ পাছত অধ্যায়টোত গিদিয়োনৰ জীৱনকালত ইস্ৰায়েলত শান্তিৰ সময়ছোৱাৰ ওপৰত আলোকপাত কৰা হৈছে।</w:t>
      </w:r>
    </w:p>
    <w:p/>
    <w:p>
      <w:r xmlns:w="http://schemas.openxmlformats.org/wordprocessingml/2006/main">
        <w:t xml:space="preserve">৩ নং অনুচ্ছেদ: বিচাৰকৰ্ত্তা ৮ পদৰ সামৰণিত এটা বিৱৰণী দিয়া হৈছে য'ত গিদিয়নে ইস্ৰায়েলক চল্লিশ বছৰ শাসন কৰাৰ পিছত মৃত্যুবৰণ কৰে। বিচাৰকৰ্ত্তাবিলাক ৮:৩৩-৩৫ পদত উল্লেখ আছে যে গিদিয়োনৰ মৃত্যুৰ পিছত ইস্ৰায়েলে তেওঁলোকক অত্যাচাৰৰ পৰা মুক্ত কৰা ঈশ্বৰৰ প্ৰতি বিশ্বাসী হৈ থকাৰ পৰিৱৰ্তে বালক উপাসনা কৰি মূৰ্তিপূজাৰ প্ৰতি ঘূৰি আহে। ইস্ৰায়েলীসকলে ঈশ্বৰৰ দয়া আৰু তেওঁলোকৰ লগত কৰা নিয়মৰ কথা মনত নাৰাখে, বৰঞ্চ মিছা দেৱতাক অনুসৰণ কৰে।</w:t>
      </w:r>
    </w:p>
    <w:p/>
    <w:p>
      <w:r xmlns:w="http://schemas.openxmlformats.org/wordprocessingml/2006/main">
        <w:t xml:space="preserve">চমুকৈ:</w:t>
      </w:r>
    </w:p>
    <w:p>
      <w:r xmlns:w="http://schemas.openxmlformats.org/wordprocessingml/2006/main">
        <w:t xml:space="preserve">বিচাৰক ৮ য়ে উপস্থাপন কৰিছে:</w:t>
      </w:r>
    </w:p>
    <w:p>
      <w:r xmlns:w="http://schemas.openxmlformats.org/wordprocessingml/2006/main">
        <w:t xml:space="preserve">গিদিয়নে মিদিয়নীয়া ৰজাসকলক খেদি খেদি খেদি বিজয় কৰা ইফ্ৰয়িমীয়াসকলৰ সৈতে সংঘাত;</w:t>
      </w:r>
    </w:p>
    <w:p>
      <w:r xmlns:w="http://schemas.openxmlformats.org/wordprocessingml/2006/main">
        <w:t xml:space="preserve">এফোদৰ যুদ্ধৰ লুটপাতৰ বাবে অনুৰোধ কৰা;</w:t>
      </w:r>
    </w:p>
    <w:p>
      <w:r xmlns:w="http://schemas.openxmlformats.org/wordprocessingml/2006/main">
        <w:t xml:space="preserve">গিদিয়োনৰ মৃত্যু আৰু ইস্ৰায়েলৰ মূৰ্তি পূজালৈ ঘূৰি অহা।</w:t>
      </w:r>
    </w:p>
    <w:p/>
    <w:p>
      <w:r xmlns:w="http://schemas.openxmlformats.org/wordprocessingml/2006/main">
        <w:t xml:space="preserve">গিদিয়নে মিদিয়নীয়া ৰজাসকলৰ ওপৰত খেদি ফুৰা আৰু বিজয়ৰ ওপৰত গুৰুত্ব দিয়া ইফ্ৰয়িমীয়াসকলৰ সৈতে সংঘাত;</w:t>
      </w:r>
    </w:p>
    <w:p>
      <w:r xmlns:w="http://schemas.openxmlformats.org/wordprocessingml/2006/main">
        <w:t xml:space="preserve">এফোদৰ যুদ্ধৰ লুটপাতৰ বাবে অনুৰোধ কৰা;</w:t>
      </w:r>
    </w:p>
    <w:p>
      <w:r xmlns:w="http://schemas.openxmlformats.org/wordprocessingml/2006/main">
        <w:t xml:space="preserve">গিদিয়োনৰ মৃত্যু আৰু ইস্ৰায়েলৰ মূৰ্তি পূজালৈ ঘূৰি অহা।</w:t>
      </w:r>
    </w:p>
    <w:p/>
    <w:p>
      <w:r xmlns:w="http://schemas.openxmlformats.org/wordprocessingml/2006/main">
        <w:t xml:space="preserve">অধ্যায়টোত গিদিয়নে মিদিয়নীয়া ৰজাসকলক খেদি ফুৰা আৰু তেওঁৰ ওপৰত জয়লাভ কৰা, যুদ্ধৰ লুটপাতৰ বাবে কৰা অনুৰোধ আৰু তেওঁৰ মৃত্যুৰ পিছত হোৱা পৰৱৰ্তী পৰিঘটনাৰ ওপৰত গুৰুত্ব আৰোপ কৰা হৈছে। বিচাৰকৰ্ত্তাবিলাক ৮ পদত উল্লেখ কৰা হৈছে যে গিদিয়নে মিদিয়নীয়াসকলৰ বিৰুদ্ধে হোৱা প্ৰাৰম্ভিক যুদ্ধত অন্তৰ্ভুক্ত নোহোৱাৰ বাবে বিচলিত হোৱা ইফ্ৰাইমীয়াসকলৰ সৈতে সংঘাতৰ সন্মুখীন হৈছে। তেওঁলোকৰ পূৰ্বৰ প্ৰচেষ্টাক প্ৰশংসা কৰি আৰু ঐক্যৰ ওপৰত গুৰুত্ব আৰোপ কৰি তেওঁ নিপুণভাৱে তেওঁলোকৰ খং বিয়পাই দিয়ে। তাৰ পিছত গিদিয়নে দুজন মিদিয়নীয়া ৰজাক খেদি খেদি গৈ তেওঁলোকক বন্দী কৰে আৰু সফলতাৰে পুনৰ ইফ্ৰয়িমীয়াসকলৰ সৈতে মুখামুখি হয়।</w:t>
      </w:r>
    </w:p>
    <w:p/>
    <w:p>
      <w:r xmlns:w="http://schemas.openxmlformats.org/wordprocessingml/2006/main">
        <w:t xml:space="preserve">বিচাৰকৰ্ত্তা ৮ পদত আগবাঢ়ি গৈ গিদিয়নে পৰাজিত শত্ৰুৰ পৰা লোৱা কাণফুলি বিচাৰি নিজৰ সৈন্যসকলৰ পৰা যুদ্ধৰ লুটপাত বিচাৰিছে। এই লুটপাতৰ সহায়ত তেওঁ পুৰোহিতৰ কামৰ সৈতে জড়িত পবিত্ৰ বস্ত্ৰ এটা এফোদ তৈয়াৰ কৰে। কিন্তু এই এফোদ পিছলৈ ইস্ৰায়েলৰ বাবে এটা ফান্দত পৰিণত হয় কাৰণ তেওঁলোকে মূৰ্তিপূজাৰ কাৰ্য্যত লিপ্ত হয়।</w:t>
      </w:r>
    </w:p>
    <w:p/>
    <w:p>
      <w:r xmlns:w="http://schemas.openxmlformats.org/wordprocessingml/2006/main">
        <w:t xml:space="preserve">বিচাৰকৰ্ত্তা ৮ পদৰ সামৰণিত গিদিয়নে মৃত্যুৰ আগতে চল্লিশ বছৰ ইস্ৰায়েলৰ ওপৰত শাসন কৰিছিল। তেওঁৰ মৃত্যুৰ পিছত ইস্ৰায়েলে তেওঁলোকক অত্যাচাৰৰ পৰা মুক্ত কৰা ঈশ্বৰৰ প্ৰতি বিশ্বাসী হৈ থকাৰ পৰিৱৰ্তে বালক উপাসনা কৰি মূৰ্তিপূজাৰ দিশলৈ ঘূৰি আহে। গিদিয়নৰ নেতৃত্বত পূৰ্বৰ বিজয়ৰ পৰা আকৌ এবাৰ দুৰ্ভাগ্যজনকভাৱে আঁতৰি যোৱাৰ সময়ত লোকসকলে তেওঁলোকৰ সৈতে ঈশ্বৰৰ দয়া আৰু নিয়ম পাহৰি যায়।</w:t>
      </w:r>
    </w:p>
    <w:p/>
    <w:p>
      <w:r xmlns:w="http://schemas.openxmlformats.org/wordprocessingml/2006/main">
        <w:t xml:space="preserve">বিচাৰকৰ্ত্তাবিলাক ৮:১ ইফ্ৰয়িমৰ লোকসকলে তেওঁক ক’লে, “মিদিয়নীয়াসকলৰ লগত যুদ্ধ কৰিবলৈ যোৱাৰ সময়ত তুমি আমাক মাতি নিদিয়াকৈ আমাক কিয় এনেদৰে সেৱা কৰিলা? আৰু তেওঁলোকে তেওঁক তীব্ৰভাৱে তিৰস্কাৰ কৰিলে।</w:t>
      </w:r>
    </w:p>
    <w:p/>
    <w:p>
      <w:r xmlns:w="http://schemas.openxmlformats.org/wordprocessingml/2006/main">
        <w:t xml:space="preserve">ইফ্ৰয়িমৰ লোকসকলে মিদিয়নীয়াসকলৰ লগত যুদ্ধ কৰিবলৈ যোৱাৰ সময়ত তেওঁলোকক মাতি নিদিয়াৰ বাবে ইফ্ৰয়মৰ লোকসকলে মুখামুখি হৈছিল।</w:t>
      </w:r>
    </w:p>
    <w:p/>
    <w:p>
      <w:r xmlns:w="http://schemas.openxmlformats.org/wordprocessingml/2006/main">
        <w:t xml:space="preserve">১/ ঈশ্বৰে আমাক নিজৰ অনন্য পদ্ধতিৰে তেওঁৰ সেৱা কৰিবলৈ মাতিছে।</w:t>
      </w:r>
    </w:p>
    <w:p/>
    <w:p>
      <w:r xmlns:w="http://schemas.openxmlformats.org/wordprocessingml/2006/main">
        <w:t xml:space="preserve">২) আপোনাৰ প্ৰচাৰ কাৰ্য্যত জড়িত কৰিবলৈ ইচ্ছুক হৈ আপোনাৰ ওচৰ-চুবুৰীয়াক প্ৰেম কৰক।</w:t>
      </w:r>
    </w:p>
    <w:p/>
    <w:p>
      <w:r xmlns:w="http://schemas.openxmlformats.org/wordprocessingml/2006/main">
        <w:t xml:space="preserve">১) গালাতীয়া ৫:১৩ - "কিয়নো ভাইসকল, তোমালোকক স্বাধীনতালৈ আহ্বান কৰা হৈছে। মাথোঁ তোমালোকৰ স্বাধীনতাক মাংসৰ বাবে সুযোগ হিচাপে ব্যৱহাৰ নকৰিবা, কিন্তু প্ৰেমৰ দ্বাৰাই ইজনে সিজনৰ সেৱা কৰক।"</w:t>
      </w:r>
    </w:p>
    <w:p/>
    <w:p>
      <w:r xmlns:w="http://schemas.openxmlformats.org/wordprocessingml/2006/main">
        <w:t xml:space="preserve">২) মথি ২২:৩৭-৩৯ - "তেওঁ তেওঁক ক'লে, তুমি তোমাৰ ঈশ্বৰ যিহোৱাক তোমাৰ সমস্ত হৃদয়েৰে, সমস্ত প্ৰাণে আৰু তোমাৰ সমস্ত মনেৰে প্ৰেম কৰা। এইটোৱেই হৈছে মহান আৰু প্ৰথম আজ্ঞা। আৰু দ্বিতীয়টো হ'ল।" like it: তুমি তোমাৰ ওচৰ-চুবুৰীয়াক নিজৰ দৰে প্ৰেম কৰা।"</w:t>
      </w:r>
    </w:p>
    <w:p/>
    <w:p>
      <w:r xmlns:w="http://schemas.openxmlformats.org/wordprocessingml/2006/main">
        <w:t xml:space="preserve">বিচাৰকৰ্ত্তাবিলাক ৮:২ তেতিয়া তেওঁ তেওঁলোকক ক’লে, “তোমালোকৰ তুলনাত মই এতিয়া কি কৰিলোঁ?” ইফ্ৰয়িমৰ আঙুৰৰ খেতি কৰা অবীজেৰৰ শস্যতকৈ ভাল নহয়নে?</w:t>
      </w:r>
    </w:p>
    <w:p/>
    <w:p>
      <w:r xmlns:w="http://schemas.openxmlformats.org/wordprocessingml/2006/main">
        <w:t xml:space="preserve">গিদিয়নে ইস্ৰায়েলীসকলক তেওঁলোকৰ সাফল্যৰ তুলনাত তেওঁৰ সাফল্যৰ বিষয়ে নম্ৰভাৱে প্ৰশ্ন কৰিছিল।</w:t>
      </w:r>
    </w:p>
    <w:p/>
    <w:p>
      <w:r xmlns:w="http://schemas.openxmlformats.org/wordprocessingml/2006/main">
        <w:t xml:space="preserve">১/ আমি নিজৰ বাবে কৰাতকৈ ঈশ্বৰে আমাৰ বাবে কিমান বেছি কাম কৰিছে সেয়া চিনি পোৱাটো নম্ৰতা।</w:t>
      </w:r>
    </w:p>
    <w:p/>
    <w:p>
      <w:r xmlns:w="http://schemas.openxmlformats.org/wordprocessingml/2006/main">
        <w:t xml:space="preserve">২/ ঈশ্বৰে আপোনাৰ জীৱনত দিয়া আশীৰ্বাদৰ বাবে কৃতজ্ঞ হওক, আৰু ধন্যবাদ দিবলৈ মনত ৰাখিব।</w:t>
      </w:r>
    </w:p>
    <w:p/>
    <w:p>
      <w:r xmlns:w="http://schemas.openxmlformats.org/wordprocessingml/2006/main">
        <w:t xml:space="preserve">১/ মথি ৫:৩-১২ - যীচুৱে আমাক নম্ৰ আৰু ধন্যবাদী হ'বলৈ শিকাইছে।</w:t>
      </w:r>
    </w:p>
    <w:p/>
    <w:p>
      <w:r xmlns:w="http://schemas.openxmlformats.org/wordprocessingml/2006/main">
        <w:t xml:space="preserve">২/ ১ থিচলনীকীয়া ৫:১৮ - সকলো পৰিস্থিতিত ধন্যবাদ দিয়া।</w:t>
      </w:r>
    </w:p>
    <w:p/>
    <w:p>
      <w:r xmlns:w="http://schemas.openxmlformats.org/wordprocessingml/2006/main">
        <w:t xml:space="preserve">বিচাৰকৰ্ত্তাবিলাক ৮:৩ ঈশ্বৰে মিদিয়নৰ অধ্যক্ষ অৰেব আৰু জীবক তোমালোকৰ হাতত তুলি দিলে, আৰু মই তোমালোকৰ তুলনাত কি কৰিব পাৰিলোঁ? তেতিয়া তেওঁলোকৰ খং তেওঁৰ প্ৰতি কমি গ’ল, যেতিয়া তেওঁ তেনেকৈ ক’লে।</w:t>
      </w:r>
    </w:p>
    <w:p/>
    <w:p>
      <w:r xmlns:w="http://schemas.openxmlformats.org/wordprocessingml/2006/main">
        <w:t xml:space="preserve">গিদিয়ন আৰু তেওঁৰ সৈন্যই মিদিয়নীয়া ৰজা অৰেব আৰু জীবক পৰাস্ত কৰাৰ পাছত গিদিয়নে বিনম্ৰভাৱে স্বীকাৰ কৰিছিল যে তেওঁৰ সৈন্যই কৰা কামৰ তুলনাত তেওঁ একো কৰিব পৰা নাছিল। এই কথা শুনি তেওঁৰ প্ৰতি তেওঁৰ সৈন্যৰ ক্ৰোধ কমি গ’ল।</w:t>
      </w:r>
    </w:p>
    <w:p/>
    <w:p>
      <w:r xmlns:w="http://schemas.openxmlformats.org/wordprocessingml/2006/main">
        <w:t xml:space="preserve">১/ নম্ৰতাৰ শক্তি: আনৰ শক্তিক চিনি পোৱা আৰু শলাগ লোৱা</w:t>
      </w:r>
    </w:p>
    <w:p/>
    <w:p>
      <w:r xmlns:w="http://schemas.openxmlformats.org/wordprocessingml/2006/main">
        <w:t xml:space="preserve">২/ ঐক্যৰ শক্তি: একেলগে কাম কৰাৰ সময়ত মহান কাম সাধন কৰা</w:t>
      </w:r>
    </w:p>
    <w:p/>
    <w:p>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Judges 8:4 গিদিয়োন যৰ্দ্দনলৈ আহি তেওঁ আৰু তেওঁৰ লগত থকা তিনিশ লোকে ক্লান্ত হৈ পাৰ হৈ গ’ল।</w:t>
      </w:r>
    </w:p>
    <w:p/>
    <w:p>
      <w:r xmlns:w="http://schemas.openxmlformats.org/wordprocessingml/2006/main">
        <w:t xml:space="preserve">গিদিয়োন আৰু তেওঁৰ তিনিশ সৈন্যই ক্লান্ত হৈও যৰ্দ্দন নদীৰ সিপাৰে শত্ৰুক খেদি ফুৰিছিল।</w:t>
      </w:r>
    </w:p>
    <w:p/>
    <w:p>
      <w:r xmlns:w="http://schemas.openxmlformats.org/wordprocessingml/2006/main">
        <w:t xml:space="preserve">১/ আমি দুৰ্বল হ’লেও ঈশ্বৰৰ শক্তিয়ে আমাক টিকিয়াই ৰাখে।</w:t>
      </w:r>
    </w:p>
    <w:p/>
    <w:p>
      <w:r xmlns:w="http://schemas.openxmlformats.org/wordprocessingml/2006/main">
        <w:t xml:space="preserve">২/ জীৱনটো কঠিন হৈ পৰাৰ সময়তো আমি আমাৰ বিশ্বাসত অটল থকা উচিত।</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ইব্ৰী ১২:১ - "এতেকে আমিও ইমান ডাঙৰ সাক্ষী ডাৱৰে আগুৰি থকা দেখি, আমি সকলো ওজন আৰু যি পাপ আমাক ইমান সহজে আগুৰি ধৰিছে, সেই পাপক আঁতৰাই ৰাখি ধৈৰ্য্যৰে যি দৌৰ আছে আমাৰ আগত স্থাপন কৰক।"</w:t>
      </w:r>
    </w:p>
    <w:p/>
    <w:p>
      <w:r xmlns:w="http://schemas.openxmlformats.org/wordprocessingml/2006/main">
        <w:t xml:space="preserve">বিচাৰকৰ্ত্তাবিলাক ৮:৫ তেতিয়া তেওঁ চুক্কোথৰ লোকসকলক ক’লে, “মোৰ পিছে পিছে যোৱা লোকসকলক পিঠা দিয়ক; কিয়নো তেওঁলোক ক্ষীণ হৈ পৰিছে, আৰু মই মিদিয়নৰ ৰজা জেবা আৰু জলমুন্নাক খেদি ফুৰিছো।”</w:t>
      </w:r>
    </w:p>
    <w:p/>
    <w:p>
      <w:r xmlns:w="http://schemas.openxmlformats.org/wordprocessingml/2006/main">
        <w:t xml:space="preserve">মিদিয়নৰ ৰজা জেবা আৰু জলমুন্নাক খেদি খেদি ভাগৰি পৰা লোকসকলক পিঠা দিবলৈ গিদিয়নে চুক্কোটৰ লোকসকলক পিঠা দিবলৈ কয়।</w:t>
      </w:r>
    </w:p>
    <w:p/>
    <w:p>
      <w:r xmlns:w="http://schemas.openxmlformats.org/wordprocessingml/2006/main">
        <w:t xml:space="preserve">১/ ষ্টুয়াৰ্ডশ্বিপৰ শক্তি: ঈশ্বৰে আমাক দিয়া সম্পদসমূহ পৰিচালনা কৰিবলৈ শিকা</w:t>
      </w:r>
    </w:p>
    <w:p/>
    <w:p>
      <w:r xmlns:w="http://schemas.openxmlformats.org/wordprocessingml/2006/main">
        <w:t xml:space="preserve">২/ দানৰ আনন্দ: উদাৰতাৰ আশীৰ্বাদ কেনেকৈ অনুভৱ কৰিব পাৰি</w:t>
      </w:r>
    </w:p>
    <w:p/>
    <w:p>
      <w:r xmlns:w="http://schemas.openxmlformats.org/wordprocessingml/2006/main">
        <w:t xml:space="preserve">১/ হিতোপদেশ ৩:৯-১০ - আপোনাৰ সম্পত্তিৰে আৰু আপোনাৰ সকলো বৃদ্ধিৰ প্ৰথম ফলেৰে প্ৰভুক সন্মান কৰা; গতিকে তোমালোকৰ ভঁৰালবোৰ প্ৰচুৰ পৰিমাণে ভৰি পৰিব, আৰু তোমালোকৰ ভঁৰালবোৰ নতুন দ্ৰাক্ষাৰসেৰে ভৰি পৰিব।</w:t>
      </w:r>
    </w:p>
    <w:p/>
    <w:p>
      <w:r xmlns:w="http://schemas.openxmlformats.org/wordprocessingml/2006/main">
        <w:t xml:space="preserve">২) ২ কৰিন্থীয়া ৯:৬-৭ - কিন্তু মই এই কথা কওঁ: যিয়ে কমকৈ বীজ সিঁচিব, তেওঁ কমকৈ শস্যও চপাব, আৰু যিজনে প্ৰচুৰ পৰিমাণে বীজ সিঁচিব, তেওঁও প্ৰচুৰ পৰিমাণে শস্য কৰিব। গতিকে প্ৰত্যেকেই নিজৰ ইচ্ছামতে নিবেদন কৰি বা আৱশ্যকতাৰে নহয়; কিয়নো ঈশ্বৰে আনন্দময় দানকাৰীক প্ৰেম কৰে।</w:t>
      </w:r>
    </w:p>
    <w:p/>
    <w:p>
      <w:r xmlns:w="http://schemas.openxmlformats.org/wordprocessingml/2006/main">
        <w:t xml:space="preserve">Judges 8:6 চুক্কোথৰ অধ্যক্ষসকলে ক’লে, “আমি তোমাৰ সৈন্যবাহিনীক পিঠা দিবলৈ জবা আৰু জলমুন্নাৰ হাত এতিয়া তোমাৰ হাতত আছেনে?”</w:t>
      </w:r>
    </w:p>
    <w:p/>
    <w:p>
      <w:r xmlns:w="http://schemas.openxmlformats.org/wordprocessingml/2006/main">
        <w:t xml:space="preserve">ইস্ৰায়েলৰ এজন বিচাৰক গিদিয়নে দুজন মিদিয়নীয়া ৰজাক পৰাস্ত কৰি চাৰিওফালৰ নগৰবোৰৰ পৰা পিঠা বিচাৰিলে।</w:t>
      </w:r>
    </w:p>
    <w:p/>
    <w:p>
      <w:r xmlns:w="http://schemas.openxmlformats.org/wordprocessingml/2006/main">
        <w:t xml:space="preserve">১/ কঠিন পৰিস্থিতিত আমি কেনেকৈ ঈশ্বৰৰ সেৱা কৰো</w:t>
      </w:r>
    </w:p>
    <w:p/>
    <w:p>
      <w:r xmlns:w="http://schemas.openxmlformats.org/wordprocessingml/2006/main">
        <w:t xml:space="preserve">২) আনৰ স্বাৰ্থত ত্যাগ কৰা</w:t>
      </w:r>
    </w:p>
    <w:p/>
    <w:p>
      <w:r xmlns:w="http://schemas.openxmlformats.org/wordprocessingml/2006/main">
        <w:t xml:space="preserve">১) মথি ১৬:২৪-২৫ - তেতিয়া যীচুৱে তেওঁৰ শিষ্যসকলক ক’লে, “কোনোৱে যদি মোৰ পিছে পিছে আহিব বিচাৰে, তেন্তে তেওঁ নিজকে অস্বীকাৰ কৰি নিজৰ ক্ৰুচ তুলি মোৰ অনুসৰণ কৰক।”</w:t>
      </w:r>
    </w:p>
    <w:p/>
    <w:p>
      <w:r xmlns:w="http://schemas.openxmlformats.org/wordprocessingml/2006/main">
        <w:t xml:space="preserve">২৫ কিয়নো যি কোনোৱে নিজৰ প্ৰাণ ৰক্ষা কৰিব বিচাৰে, তেওঁ সেই প্ৰাণ হেৰুৱাব;</w:t>
      </w:r>
    </w:p>
    <w:p/>
    <w:p>
      <w:r xmlns:w="http://schemas.openxmlformats.org/wordprocessingml/2006/main">
        <w:t xml:space="preserve">২/ যিচয়া ৬:৮ - মই প্ৰভুৰ মাত শুনিলোঁ, “মই কাক পঠাম আৰু আমাৰ বাবে কোন যাব? তেতিয়া মই ক’লোঁ, মই ইয়াত আছো; মোলৈ পঠাওক.</w:t>
      </w:r>
    </w:p>
    <w:p/>
    <w:p>
      <w:r xmlns:w="http://schemas.openxmlformats.org/wordprocessingml/2006/main">
        <w:t xml:space="preserve">Judges 8:7 আৰু গিদিয়নে ক’লে, “যিহোৱাই যেতিয়া জেবা আৰু জলমুন্নাক মোৰ হাতত তুলি দিব, তেতিয়া মই তোমালোকৰ মাংস মৰুভূমিৰ কাঁইট আৰু কাঁইটেৰে ফালি পেলাম।”</w:t>
      </w:r>
    </w:p>
    <w:p/>
    <w:p>
      <w:r xmlns:w="http://schemas.openxmlformats.org/wordprocessingml/2006/main">
        <w:t xml:space="preserve">ইস্ৰায়েলীসকলৰ নেতা গিদিয়নে মিদিয়নৰ ৰজাসকলক তেওঁৰ হাতত গতাই দিলে তেওঁলোকৰ মাংস ফালি পেলোৱাৰ ভাবুকি দিয়ে।</w:t>
      </w:r>
    </w:p>
    <w:p/>
    <w:p>
      <w:r xmlns:w="http://schemas.openxmlformats.org/wordprocessingml/2006/main">
        <w:t xml:space="preserve">১) এজন নেতাৰ প্ৰতিশ্ৰুতিৰ শক্তি - ঈশ্বৰৰ প্ৰতি গিদিয়নৰ দায়বদ্ধতা আৰু আনুগত্যই কেনেকৈ এটা জাতিক অনুপ্ৰাণিত কৰিছিল।</w:t>
      </w:r>
    </w:p>
    <w:p/>
    <w:p>
      <w:r xmlns:w="http://schemas.openxmlformats.org/wordprocessingml/2006/main">
        <w:t xml:space="preserve">২) ঈশ্বৰৰ ন্যায় বুজি পোৱা - মিদিয়নীয়া ৰজাসকলক শাস্তি দিবলৈ গিদিয়োনৰ প্ৰতিজ্ঞাৰ ওপৰত কৰা এক অধ্যয়ন।</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হিতোপদেশ ১৬:৭ - যেতিয়া মানুহৰ পথে যিহোৱাক সন্তুষ্ট কৰে, তেতিয়া তেওঁ নিজৰ শত্ৰুকো তেওঁৰ লগত শান্তি স্থাপন কৰে।</w:t>
      </w:r>
    </w:p>
    <w:p/>
    <w:p>
      <w:r xmlns:w="http://schemas.openxmlformats.org/wordprocessingml/2006/main">
        <w:t xml:space="preserve">বিচাৰকৰ্ত্তাবিলাক 8:8 তাতে তেওঁ পেনুৱেললৈ উঠি গৈ তেওঁলোকক একেদৰেই ক’লে, আৰু চুক্কোথৰ লোকসকলে তেওঁক উত্তৰ দিয়াৰ দৰে পেনুৱেলৰ লোকসকলেও তেওঁক উত্তৰ দিলে।</w:t>
      </w:r>
    </w:p>
    <w:p/>
    <w:p>
      <w:r xmlns:w="http://schemas.openxmlformats.org/wordprocessingml/2006/main">
        <w:t xml:space="preserve">পেনুৱেলৰ লোকসকলেও গিদিয়োনক চুক্কোথৰ লোকসকলৰ দৰেই সঁহাৰি জনাইছিল।</w:t>
      </w:r>
    </w:p>
    <w:p/>
    <w:p>
      <w:r xmlns:w="http://schemas.openxmlformats.org/wordprocessingml/2006/main">
        <w:t xml:space="preserve">১/ গিদিয়ন আৰু চুক্কোথ আৰু পেনুৱেলৰ লোকসকলে কৰা দৰে আমি সময়মতে আৰু আজ্ঞাকাৰীভাৱে ঈশ্বৰৰ প্ৰতি সঁহাৰি জনাবলৈ শিকা উচিত।</w:t>
      </w:r>
    </w:p>
    <w:p/>
    <w:p>
      <w:r xmlns:w="http://schemas.openxmlformats.org/wordprocessingml/2006/main">
        <w:t xml:space="preserve">২) ঈশ্বৰৰ অনুৰোধক সন্মান কৰা আৰু তেওঁক সন্মান আৰু আজ্ঞাকাৰীতাৰে উত্তৰ দিয়াটো গুৰুত্বপূৰ্ণ।</w:t>
      </w:r>
    </w:p>
    <w:p/>
    <w:p>
      <w:r xmlns:w="http://schemas.openxmlformats.org/wordprocessingml/2006/main">
        <w:t xml:space="preserve">১/ মথি ২১:২৮-৩২ - যীচুৱে পুত্ৰ দুজনৰ দৃষ্টান্ত কৈছে।</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বিচাৰকৰ্ত্তাবিলাক ৮:৯ আৰু তেওঁ পেনুৱেলৰ লোকসকলক ক’লে, “যেতিয়া মই শান্তিৰে ঘূৰি আহিম, তেতিয়া মই এই টাৱাৰ ভাঙি পেলাম।”</w:t>
      </w:r>
    </w:p>
    <w:p/>
    <w:p>
      <w:r xmlns:w="http://schemas.openxmlformats.org/wordprocessingml/2006/main">
        <w:t xml:space="preserve">গিদিয়নে পেনুৱেলৰ লোকসকলক কয় যে যদি তেওঁ শান্তিৰে উভতি আহে, তেন্তে তেওঁলোকৰ টাৱাৰ ভাঙি পেলাব।</w:t>
      </w:r>
    </w:p>
    <w:p/>
    <w:p>
      <w:r xmlns:w="http://schemas.openxmlformats.org/wordprocessingml/2006/main">
        <w:t xml:space="preserve">১/ শান্তিপূৰ্ণ জীৱন যাপনৰ বাবে প্ৰস্তুত হওক: গিদিয়নৰ প্ৰতিজ্ঞাৰ পৰা শিকিব</w:t>
      </w:r>
    </w:p>
    <w:p/>
    <w:p>
      <w:r xmlns:w="http://schemas.openxmlformats.org/wordprocessingml/2006/main">
        <w:t xml:space="preserve">২) ঈশ্বৰৰ সুৰক্ষাৰ ওপৰত বিশ্বাস: গিদিয়োনৰ প্ৰতিজ্ঞাৰ দ্বাৰা প্ৰদৰ্শিত</w:t>
      </w:r>
    </w:p>
    <w:p/>
    <w:p>
      <w:r xmlns:w="http://schemas.openxmlformats.org/wordprocessingml/2006/main">
        <w:t xml:space="preserve">১/ গীতমালা ৩৪:১৪-১৫ "দুষ্টতাৰ পৰা আঁতৰি ভাল কাম কৰক; শান্তি বিচাৰি তাক অনুসৰণ কৰক। প্ৰভুৰ চকু ধাৰ্মিকসকলৰ ওপৰত আৰু তেওঁৰ কাণে তেওঁলোকৰ চিঞৰত মনোযোগ দিয়ে।"</w:t>
      </w:r>
    </w:p>
    <w:p/>
    <w:p>
      <w:r xmlns:w="http://schemas.openxmlformats.org/wordprocessingml/2006/main">
        <w:t xml:space="preserve">২/ হিতোপদেশ ১২:২০ "যিসকলে বেয়াৰ পৰিকল্পনা কৰে, তেওঁলোকৰ হৃদয়ত প্ৰতাৰণা থাকে, কিন্তু শান্তিৰ পৰিকল্পনা কৰাসকলৰ আনন্দ থাকে।"</w:t>
      </w:r>
    </w:p>
    <w:p/>
    <w:p>
      <w:r xmlns:w="http://schemas.openxmlformats.org/wordprocessingml/2006/main">
        <w:t xml:space="preserve">Judges 8:10 জবা আৰু জলমুন্না আৰু তেওঁলোকৰ সৈন্যবাহিনী আৰু তেওঁলোকৰ সৈতে প্ৰায় পোন্ধৰ হাজাৰ লোক, পূবৰ সন্তানসকলৰ সকলো সৈন্যবাহিনীৰ বাকী থকা সকলো লোকে কাৰ্কোৰত আছিল; .</w:t>
      </w:r>
    </w:p>
    <w:p/>
    <w:p>
      <w:r xmlns:w="http://schemas.openxmlformats.org/wordprocessingml/2006/main">
        <w:t xml:space="preserve">১৫,০০০ সৈন্যৰ সৈতে জেবাহ আৰু জালমুন্না কাৰ্কোৰত আছিল। যুদ্ধত মৃত্যু হোৱা পূবৰ জনগোষ্ঠীৰ ১ লাখ ২০ হাজাৰ লোকৰ ভিতৰত এইখিনিয়েই বাকী আছিল।</w:t>
      </w:r>
    </w:p>
    <w:p/>
    <w:p>
      <w:r xmlns:w="http://schemas.openxmlformats.org/wordprocessingml/2006/main">
        <w:t xml:space="preserve">১/ ঈশ্বৰৰ সুৰক্ষাৰ শক্তি: ঈশ্বৰে নিজৰ লোকসকলক বিপদৰ পৰা ৰক্ষা কৰা উপায়সমূহ পৰীক্ষা কৰা</w:t>
      </w:r>
    </w:p>
    <w:p/>
    <w:p>
      <w:r xmlns:w="http://schemas.openxmlformats.org/wordprocessingml/2006/main">
        <w:t xml:space="preserve">২) সংখ্যাত বিশ্বাস আৰু শক্তি: ঈশ্বৰৰ নামত একেলগে একত্ৰিত হোৱাৰ প্ৰয়োজনীয়তা</w:t>
      </w:r>
    </w:p>
    <w:p/>
    <w:p>
      <w:r xmlns:w="http://schemas.openxmlformats.org/wordprocessingml/2006/main">
        <w:t xml:space="preserve">১/ যিহোচূৱা ১০:১০-১৪ যুদ্ধত নিজৰ লোকসকলক ৰক্ষা কৰিবলৈ ঈশ্বৰৰ অলৌকিক শক্তি</w:t>
      </w:r>
    </w:p>
    <w:p/>
    <w:p>
      <w:r xmlns:w="http://schemas.openxmlformats.org/wordprocessingml/2006/main">
        <w:t xml:space="preserve">২) গীতমালা ১৩৩:১-৩ ঐক্যই কেনেকৈ ঈশ্বৰৰ পৰা শক্তি আৰু আশীৰ্বাদ আনে</w:t>
      </w:r>
    </w:p>
    <w:p/>
    <w:p>
      <w:r xmlns:w="http://schemas.openxmlformats.org/wordprocessingml/2006/main">
        <w:t xml:space="preserve">Judges 8:11 গিদিয়নে নোবা আৰু যোগবেহৰ পূব দিশত তম্বুত বাস কৰা লোকসকলৰ বাটেৰে উঠি গ’ল আৰু সৈন্যবাহিনীক আঘাত কৰিলে;</w:t>
      </w:r>
    </w:p>
    <w:p/>
    <w:p>
      <w:r xmlns:w="http://schemas.openxmlformats.org/wordprocessingml/2006/main">
        <w:t xml:space="preserve">গিদিয়নে নোবা আৰু যোগবেহৰ পূব দিশত শিবিৰ পাতি থকা শত্ৰু সৈন্যক পৰাস্ত কৰিলে।</w:t>
      </w:r>
    </w:p>
    <w:p/>
    <w:p>
      <w:r xmlns:w="http://schemas.openxmlformats.org/wordprocessingml/2006/main">
        <w:t xml:space="preserve">১/ বিশ্বাসত নিৰাপত্তা বুজা: গিদিয়নৰ পৰা পাঠ</w:t>
      </w:r>
    </w:p>
    <w:p/>
    <w:p>
      <w:r xmlns:w="http://schemas.openxmlformats.org/wordprocessingml/2006/main">
        <w:t xml:space="preserve">২/ প্ৰতিকূলতাক কেনেকৈ জয় কৰিব পাৰি: গিদিয়নৰ কাহিনী</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হিতোপদেশ ২১:৩১ - যুদ্ধৰ দিনৰ বিৰুদ্ধে ঘোঁৰা সাজু কৰা হয়।</w:t>
      </w:r>
    </w:p>
    <w:p/>
    <w:p>
      <w:r xmlns:w="http://schemas.openxmlformats.org/wordprocessingml/2006/main">
        <w:t xml:space="preserve">Judges 8:12 যেতিয়া জেবা আৰু জলমুন্না পলাই গ’ল, তেতিয়া তেওঁ তেওঁলোকৰ পিছে পিছে খেদি গ’ল আৰু মিদিয়নৰ দুজন ৰজা জেবা আৰু জলমুন্নাক ধৰিলে আৰু সকলো সৈন্যবাহিনীক বিচলিত কৰিলে।</w:t>
      </w:r>
    </w:p>
    <w:p/>
    <w:p>
      <w:r xmlns:w="http://schemas.openxmlformats.org/wordprocessingml/2006/main">
        <w:t xml:space="preserve">গিদিয়নে মিদিয়নৰ দুই ৰজা জেবা আৰু জলমুন্নাক পৰাস্ত কৰি তেওঁলোকৰ সমগ্ৰ সৈন্যবাহিনীক পৰাস্ত কৰিলে।</w:t>
      </w:r>
    </w:p>
    <w:p/>
    <w:p>
      <w:r xmlns:w="http://schemas.openxmlformats.org/wordprocessingml/2006/main">
        <w:t xml:space="preserve">১/ বিজয়ত ঈশ্বৰৰ বিশ্বাসযোগ্যতা - গিদিয়নৰ কাহিনীৰ এক অন্বেষণ</w:t>
      </w:r>
    </w:p>
    <w:p/>
    <w:p>
      <w:r xmlns:w="http://schemas.openxmlformats.org/wordprocessingml/2006/main">
        <w:t xml:space="preserve">২/ ঈশ্বৰৰ লোকসকলৰ শক্তি - গিদিয়ন আৰু তেওঁৰ সৈন্যবাহিনীৰ ওপৰত এক প্ৰতিফলন</w:t>
      </w:r>
    </w:p>
    <w:p/>
    <w:p>
      <w:r xmlns:w="http://schemas.openxmlformats.org/wordprocessingml/2006/main">
        <w:t xml:space="preserve">১/ গীতমালা ২৮:৭ - যিহোৱা মোৰ শক্তি আৰু ঢাল; মোৰ হৃদয়ে তেওঁক বিশ্বাস কৰে, আৰু তেওঁ মোক সহায় কৰে।</w:t>
      </w:r>
    </w:p>
    <w:p/>
    <w:p>
      <w:r xmlns:w="http://schemas.openxmlformats.org/wordprocessingml/2006/main">
        <w:t xml:space="preserve">২/ ইফিচীয়া ৬:১০-১১ - শেষত প্ৰভুত আৰু তেওঁৰ মহাশক্তিত শক্তিশালী হওক। ঈশ্বৰৰ সম্পূৰ্ণ কৱচ পিন্ধক, যাতে আপুনি চয়তানৰ পৰিকল্পনাৰ বিৰুদ্ধে নিজৰ স্থিতি ল’ব পাৰে।</w:t>
      </w:r>
    </w:p>
    <w:p/>
    <w:p>
      <w:r xmlns:w="http://schemas.openxmlformats.org/wordprocessingml/2006/main">
        <w:t xml:space="preserve">Judges 8:13 যোয়াচৰ পুত্ৰ গিদিয়োন সূৰ্য্য উদয় হোৱাৰ আগতেই যুদ্ধৰ পৰা উভতি আহিল।</w:t>
      </w:r>
    </w:p>
    <w:p/>
    <w:p>
      <w:r xmlns:w="http://schemas.openxmlformats.org/wordprocessingml/2006/main">
        <w:t xml:space="preserve">গিডিয়ন যুদ্ধৰ পৰা বিজয়ী হৈ উভতি আহে।</w:t>
      </w:r>
    </w:p>
    <w:p/>
    <w:p>
      <w:r xmlns:w="http://schemas.openxmlformats.org/wordprocessingml/2006/main">
        <w:t xml:space="preserve">১: গিদিয়নৰ সাহস আৰু ঈশ্বৰৰ ওপৰত বিশ্বাসৰ পৰা আমি সকলোৱে শিকিব পাৰো, যিয়ে তেওঁক সকলো বিপদৰ বিৰুদ্ধে বিজয়ী হ’বলৈ সক্ষম কৰি তুলিছিল।</w:t>
      </w:r>
    </w:p>
    <w:p/>
    <w:p>
      <w:r xmlns:w="http://schemas.openxmlformats.org/wordprocessingml/2006/main">
        <w:t xml:space="preserve">২: মহা প্ৰতিকূলতাৰ সন্মুখীন হৈও আমি আমাৰ প্ৰত্যাহ্বানসমূহ অতিক্ৰম কৰিবলৈ ঈশ্বৰৰ শক্তিৰ ওপৰত নিৰ্ভৰ কৰিব পাৰো।</w:t>
      </w:r>
    </w:p>
    <w:p/>
    <w:p>
      <w:r xmlns:w="http://schemas.openxmlformats.org/wordprocessingml/2006/main">
        <w:t xml:space="preserve">১: ১ কৰিন্থীয়া ১৫:৫৭-৫৮ কিন্তু আমাৰ প্ৰভু যীচু খ্ৰীষ্টৰ দ্বাৰাই আমাক বিজয় দিয়া ঈশ্বৰক ধন্যবাদ। এতেকে মোৰ প্ৰিয় ভাইসকল, প্ৰভুত তোমালোকৰ পৰিশ্ৰম অসাৰ নহয় বুলি জানি, প্ৰভুৰ কামত সদায় প্ৰচুৰ হৈ থকা, অটল, অস্থিৰ, প্ৰভুৰ কামত প্ৰচুৰ হৈ থাকক।</w:t>
      </w:r>
    </w:p>
    <w:p/>
    <w:p>
      <w:r xmlns:w="http://schemas.openxmlformats.org/wordprocessingml/2006/main">
        <w:t xml:space="preserve">২: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Judges 8:14 তেতিয়া চুক্কোতৰ লোকসকলৰ মাজৰ এজন ডেকাক ধৰি তেওঁক সোধা-পোছা কৰিলে, আৰু তেওঁ চুক্কোটৰ অধ্যক্ষ আৰু তাৰ বৃদ্ধসকলৰ বিষয়ে সত্তৰজন লোকৰ বিষয়ে বৰ্ণনা কৰিলে।</w:t>
      </w:r>
    </w:p>
    <w:p/>
    <w:p>
      <w:r xmlns:w="http://schemas.openxmlformats.org/wordprocessingml/2006/main">
        <w:t xml:space="preserve">গিদিয়নে চুক্কোথৰ পৰা এজন মানুহক বন্দী কৰি নগৰৰ ৰাজকুমাৰ আৰু প্ৰাচীনসকলৰ বিষয়ে তথ্য বিচাৰি তেওঁক সোধা-পোছা কৰে।</w:t>
      </w:r>
    </w:p>
    <w:p/>
    <w:p>
      <w:r xmlns:w="http://schemas.openxmlformats.org/wordprocessingml/2006/main">
        <w:t xml:space="preserve">১/ যেতিয়া কথাবোৰ অসম্ভৱ যেন লাগে তেতিয়া ঈশ্বৰক বিশ্বাস কৰা - বিচাৰকৰ্ত্তাবিলাক ৮:১৪</w:t>
      </w:r>
    </w:p>
    <w:p/>
    <w:p>
      <w:r xmlns:w="http://schemas.openxmlformats.org/wordprocessingml/2006/main">
        <w:t xml:space="preserve">২) ভয়ক জয় কৰা আৰু যিটো সঠিক তাৰ বাবে থিয় দিয়া - বিচাৰকৰ্ত্তাবিলাক ৮:১৪</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Judges 8:15 তেতিয়া তেওঁ চুক্কোটৰ লোকসকলৰ ওচৰলৈ আহি ক’লে, “চোৱা জেবা আৰু জলমুন্না, যাক তোমালোকে মোক তিৰস্কাৰ কৰিছিলা, “যেবা আৰু জলমুন্নাৰ হাত এতিয়া তোমাৰ হাতত আছেনে, যাতে আমি তোমাৰ মানুহবোৰক পিঠা দিব পাৰো।” ক্লান্ত হৈ পৰা?</w:t>
      </w:r>
    </w:p>
    <w:p/>
    <w:p>
      <w:r xmlns:w="http://schemas.openxmlformats.org/wordprocessingml/2006/main">
        <w:t xml:space="preserve">গিদিয়নে চুক্কোথৰ মানুহবোৰক সুধিলে যে যদি তেওঁলোকৰ মনত আছে যে তেওঁলোকে জেবা আৰু জলমুন্নাক বন্দী কৰাৰ বিষয়ে তেওঁক কেনেকৈ উপহাস কৰিছিল, আৰু এতিয়া যেতিয়া তেওঁৰ হাতত সেইবোৰ আছে, তেতিয়া তেওঁলোকে তেওঁৰ ক্লান্ত লোকসকলৰ বাবে খাদ্যৰ ব্যৱস্থা কিয় নকৰে?</w:t>
      </w:r>
    </w:p>
    <w:p/>
    <w:p>
      <w:r xmlns:w="http://schemas.openxmlformats.org/wordprocessingml/2006/main">
        <w:t xml:space="preserve">১/ ঈশ্বৰৰ বিশ্বাসযোগ্যতা আৰু মুক্তি: আমি যিয়েই নহওক কিয়, ঈশ্বৰে ইয়াৰ পৰা ওলাই অহাৰ পথ প্ৰদান কৰিব।</w:t>
      </w:r>
    </w:p>
    <w:p/>
    <w:p>
      <w:r xmlns:w="http://schemas.openxmlformats.org/wordprocessingml/2006/main">
        <w:t xml:space="preserve">২) শব্দৰ শক্তি: আমি কোৱা শব্দবোৰৰ প্ৰতি আমি সচেতন হোৱা উচিত, কিয়নো ইয়াৰ স্থায়ী পৰিণতি হ’ব পাৰে।</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হিতোপদেশ ১৮:২১ - মৃত্যু আৰু জীৱন জিভাৰ ক্ষমতাত থাকে আৰু ইয়াক প্ৰেম কৰাসকলে ইয়াৰ ফল খাব।</w:t>
      </w:r>
    </w:p>
    <w:p/>
    <w:p>
      <w:r xmlns:w="http://schemas.openxmlformats.org/wordprocessingml/2006/main">
        <w:t xml:space="preserve">Judges 8:16 পাছত তেওঁ নগৰৰ বৃদ্ধসকলক, মৰুভূমিৰ কাঁইট আৰু কাঁইটবোৰ লৈ গ’ল আৰু তেওঁলোকৰ সৈতে তেওঁ চুক্কোটৰ লোকসকলক শিক্ষা দিলে।</w:t>
      </w:r>
    </w:p>
    <w:p/>
    <w:p>
      <w:r xmlns:w="http://schemas.openxmlformats.org/wordprocessingml/2006/main">
        <w:t xml:space="preserve">গিদিয়নে নগৰৰ বয়োজ্যেষ্ঠসকলক লৈ কাঁইট আৰু কাঁইট ব্যৱহাৰ কৰি তেওঁলোকৰ ভুল উপলব্ধি কৰিবলৈ এটা পাঠ শিকাইছিল।</w:t>
      </w:r>
    </w:p>
    <w:p/>
    <w:p>
      <w:r xmlns:w="http://schemas.openxmlformats.org/wordprocessingml/2006/main">
        <w:t xml:space="preserve">১/ ক্ষমাত ঈশ্বৰৰ অনুগ্ৰহ: গিদিয়নৰ আদৰ্শৰ পৰা শিকিব পৰা।</w:t>
      </w:r>
    </w:p>
    <w:p/>
    <w:p>
      <w:r xmlns:w="http://schemas.openxmlformats.org/wordprocessingml/2006/main">
        <w:t xml:space="preserve">২/ অনুতাপৰ শক্তি: নম্ৰ বশৱৰ্তী হোৱাৰ জৰিয়তে অন্যায়ক জয় কৰা।</w:t>
      </w:r>
    </w:p>
    <w:p/>
    <w:p>
      <w:r xmlns:w="http://schemas.openxmlformats.org/wordprocessingml/2006/main">
        <w:t xml:space="preserve">১/ যিচয়া ১:১৮-২০ - "এতিয়া আহক, আমি একেলগে যুক্তি দিওঁ, যিহোৱাই কৈছে: তোমালোকৰ পাপ ৰঙা ৰঙৰ দৰে হ'লেও নিয়ৰৰ দৰে বগা হ'ব; ৰঙা ৰঙৰ দৰে ৰঙা হ'লেও ঊলৰ দৰে হ'ব।" যদি আপুনি ইচ্ছুক আৰু আজ্ঞাকাৰী হয়, তেন্তে দেশৰ ভাল বস্তু খাব, কিন্তু যদি আপুনি অস্বীকাৰ কৰে আৰু বিদ্ৰোহ কৰে, তেন্তে তৰোৱালে খাব, কিয়নো যিহোৱাৰ মুখে কথা কৈছে।”</w:t>
      </w:r>
    </w:p>
    <w:p/>
    <w:p>
      <w:r xmlns:w="http://schemas.openxmlformats.org/wordprocessingml/2006/main">
        <w:t xml:space="preserve">২/ লূক ১৫:১১-৩২ - উৰণীয়া পুত্ৰৰ দৃষ্টান্ত।</w:t>
      </w:r>
    </w:p>
    <w:p/>
    <w:p>
      <w:r xmlns:w="http://schemas.openxmlformats.org/wordprocessingml/2006/main">
        <w:t xml:space="preserve">Judges 8:17 তেতিয়া তেওঁ পেনুৱেলৰ টাৱাৰটো ভাঙি পেলালে আৰু নগৰৰ লোকসকলক বধ কৰিলে।</w:t>
      </w:r>
    </w:p>
    <w:p/>
    <w:p>
      <w:r xmlns:w="http://schemas.openxmlformats.org/wordprocessingml/2006/main">
        <w:t xml:space="preserve">গিদিয়নে নগৰৰ টাৱাৰ ধ্বংস কৰি পেনুৱেলৰ লোকসকলক পৰাস্ত কৰিলে।</w:t>
      </w:r>
    </w:p>
    <w:p/>
    <w:p>
      <w:r xmlns:w="http://schemas.openxmlformats.org/wordprocessingml/2006/main">
        <w:t xml:space="preserve">১/ ঈশ্বৰৰ শক্তি আৰু সুৰক্ষা: গিদিয়নৰ বিজয়ৰ অধ্যয়ন</w:t>
      </w:r>
    </w:p>
    <w:p/>
    <w:p>
      <w:r xmlns:w="http://schemas.openxmlformats.org/wordprocessingml/2006/main">
        <w:t xml:space="preserve">২/ প্ৰত্যাহ্বান অতিক্ৰম কৰা: গিদিয়নৰ জয়ৰ পৰা শিক্ষা</w:t>
      </w:r>
    </w:p>
    <w:p/>
    <w:p>
      <w:r xmlns:w="http://schemas.openxmlformats.org/wordprocessingml/2006/main">
        <w:t xml:space="preserve">১/ বিচাৰকৰ্ত্তাবিলাক ৬:১-২৪</w:t>
      </w:r>
    </w:p>
    <w:p/>
    <w:p>
      <w:r xmlns:w="http://schemas.openxmlformats.org/wordprocessingml/2006/main">
        <w:t xml:space="preserve">২/ গীতমালা ৪৬:১-৩</w:t>
      </w:r>
    </w:p>
    <w:p/>
    <w:p>
      <w:r xmlns:w="http://schemas.openxmlformats.org/wordprocessingml/2006/main">
        <w:t xml:space="preserve">বিচাৰকৰ্ত্তাবিলাক 8:18 তেতিয়া তেওঁ জেবা আৰু জলমুন্নাক ক’লে, “তোমালোকে তাবৰত বধ কৰা মানুহবোৰ কেনেকুৱা আছিল?” তেওঁলোকে উত্তৰ দিলে, “তুমি যেনেকৈ আছে, তেনেকৈয়ে আছিল; প্ৰত্যেকেই এজন ৰজাৰ সন্তানৰ সৈতে মিল আছিল।</w:t>
      </w:r>
    </w:p>
    <w:p/>
    <w:p>
      <w:r xmlns:w="http://schemas.openxmlformats.org/wordprocessingml/2006/main">
        <w:t xml:space="preserve">গিদিয়নে জেবা আৰু জলমুন্নাক তাবৰত বধ কৰা লোকসকলৰ বিষয়ে সুধিলে আৰু তেওঁলোকে উত্তৰ দিলে যে তেওঁলোক গিদিয়োনৰ দৰেই সম্ভ্ৰান্ত।</w:t>
      </w:r>
    </w:p>
    <w:p/>
    <w:p>
      <w:r xmlns:w="http://schemas.openxmlformats.org/wordprocessingml/2006/main">
        <w:t xml:space="preserve">১/ ঈশ্বৰৰ দৃষ্টিত সকলো মানুহৰ আভিজাত্য</w:t>
      </w:r>
    </w:p>
    <w:p/>
    <w:p>
      <w:r xmlns:w="http://schemas.openxmlformats.org/wordprocessingml/2006/main">
        <w:t xml:space="preserve">২/ গিদিয়োনৰ বিশ্বাসৰ শক্তি</w:t>
      </w:r>
    </w:p>
    <w:p/>
    <w:p>
      <w:r xmlns:w="http://schemas.openxmlformats.org/wordprocessingml/2006/main">
        <w:t xml:space="preserve">১/ যাকোব ২:১-৯ পদ</w:t>
      </w:r>
    </w:p>
    <w:p/>
    <w:p>
      <w:r xmlns:w="http://schemas.openxmlformats.org/wordprocessingml/2006/main">
        <w:t xml:space="preserve">২/ ইব্ৰী ১১:৩২-৩৪</w:t>
      </w:r>
    </w:p>
    <w:p/>
    <w:p>
      <w:r xmlns:w="http://schemas.openxmlformats.org/wordprocessingml/2006/main">
        <w:t xml:space="preserve">Judges 8:19 তেতিয়া তেওঁ ক’লে, “তেওঁলোক মোৰ ভাইসকল, মোৰ মাতৃৰ পুত্ৰ আছিল;</w:t>
      </w:r>
    </w:p>
    <w:p/>
    <w:p>
      <w:r xmlns:w="http://schemas.openxmlformats.org/wordprocessingml/2006/main">
        <w:t xml:space="preserve">মিদিয়নীয়াসকলৰ বিৰুদ্ধে যুদ্ধত সহায় নকৰাৰ বাবে গিদিয়নে চুক্কোথ আৰু পেনুৱেলৰ অধ্যক্ষসকলক হত্যা কৰে।</w:t>
      </w:r>
    </w:p>
    <w:p/>
    <w:p>
      <w:r xmlns:w="http://schemas.openxmlformats.org/wordprocessingml/2006/main">
        <w:t xml:space="preserve">১/ বিপদৰ সময়ত অটলতাৰ গুৰুত্ব</w:t>
      </w:r>
    </w:p>
    <w:p/>
    <w:p>
      <w:r xmlns:w="http://schemas.openxmlformats.org/wordprocessingml/2006/main">
        <w:t xml:space="preserve">২/ গিদিয়নৰ সঁহাৰিৰ পোহৰত আপোনাৰ শত্ৰুবোৰক ভালপোৱা</w:t>
      </w:r>
    </w:p>
    <w:p/>
    <w:p>
      <w:r xmlns:w="http://schemas.openxmlformats.org/wordprocessingml/2006/main">
        <w:t xml:space="preserve">১)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২/ হিতোপদেশ ২৪:১০-১২ - বিপদৰ দিনত যদি আপুনি অজ্ঞান হয়, তেন্তে আপোনাৰ শক্তি কম। যদি আপুনি মৃত্যুৰ প্ৰতি আকৰ্ষিত আৰু বধ হ’বলৈ সাজু হোৱা লোকসকলক উদ্ধাৰ কৰিবলৈ বিৰত থাকে; যদি তুমি কয়, চোৱা, আমি নাজানিলোঁ; যিজনে হৃদয়ৰ ওপৰত চিন্তা কৰে, তেওঁ সেই বিষয়ে বিবেচনা নকৰেনে? আৰু যি জনে তোমাৰ প্ৰাণ ৰক্ষা কৰে, তেওঁ সেই কথা নাজানেনে? আৰু তেওঁ প্ৰত্যেককে নিজৰ কৰ্ম অনুসাৰে প্ৰতিদান নিদিবনে?</w:t>
      </w:r>
    </w:p>
    <w:p/>
    <w:p>
      <w:r xmlns:w="http://schemas.openxmlformats.org/wordprocessingml/2006/main">
        <w:t xml:space="preserve">বিচাৰকৰ্ত্তাবিলাক 8:20 তেতিয়া তেওঁ নিজৰ প্ৰথম সন্তান যিথেৰেক ক’লে, “উঠা আৰু তেওঁলোকক বধ কৰা।” কিন্তু ডেকাজনে নিজৰ তৰোৱালখন উলিয়াই নিদিলে, কিয়নো তেওঁ ভয় কৰিছিল, কাৰণ তেওঁ এতিয়াও ডেকা আছিল।</w:t>
      </w:r>
    </w:p>
    <w:p/>
    <w:p>
      <w:r xmlns:w="http://schemas.openxmlformats.org/wordprocessingml/2006/main">
        <w:t xml:space="preserve">গিদিয়নৰ পুত্ৰ জেথেৰক শত্ৰুক হত্যা কৰিবলৈ আদেশ দিয়া হৈছিল যদিও কম বয়সৰ বাবে তেওঁ অত্যধিক ভয় খাইছিল।</w:t>
      </w:r>
    </w:p>
    <w:p/>
    <w:p>
      <w:r xmlns:w="http://schemas.openxmlformats.org/wordprocessingml/2006/main">
        <w:t xml:space="preserve">১/ "যৌৱনৰ ভয়: বিশ্বাস আৰু সাহস প্ৰয়োগৰ দৃষ্টিভংগী"।</w:t>
      </w:r>
    </w:p>
    <w:p/>
    <w:p>
      <w:r xmlns:w="http://schemas.openxmlformats.org/wordprocessingml/2006/main">
        <w:t xml:space="preserve">২/ "গিদিয়নৰ শক্তি: কঠিন পৰিস্থিতিত ভয় আৰু সন্দেহ অতিক্ৰম কৰা"।</w:t>
      </w:r>
    </w:p>
    <w:p/>
    <w:p>
      <w:r xmlns:w="http://schemas.openxmlformats.org/wordprocessingml/2006/main">
        <w:t xml:space="preserve">১) যিচয়া ৪৩:১-২ - "কিন্তু এতিয়া হে যাকোব, তোমাক সৃষ্টি কৰা যিহোৱাই এইদৰে কৈছে, হে ইস্ৰায়েল, তোমাক গঠন কৰা যিহোৱাই ভয় নকৰিবা; কিয়নো মই তোমাক মুক্ত কৰিলোঁ, মই তোমাক তোমাৰ নামেৰে মাতিলোঁ; তুমি।" তুমি যেতিয়া পানীৰ মাজেৰে পাৰ হৈ যাবা, মই তোমাৰ লগত থাকিম, আৰু নদীৰ মাজেৰে তোমাক উফন্দি নাযাব;</w:t>
      </w:r>
    </w:p>
    <w:p/>
    <w:p>
      <w:r xmlns:w="http://schemas.openxmlformats.org/wordprocessingml/2006/main">
        <w:t xml:space="preserve">২.২ তীমথিয় ১:৭ - "কিয়নো ঈশ্বৰে আমাক ভয়ৰ আত্মা দিয়া নাই; কিন্তু শক্তি, প্ৰেম আৰু সুস্থ মনৰ আত্মাহে দিছে।"</w:t>
      </w:r>
    </w:p>
    <w:p/>
    <w:p>
      <w:r xmlns:w="http://schemas.openxmlformats.org/wordprocessingml/2006/main">
        <w:t xml:space="preserve">Judges 8:21 তেতিয়া জেবা আৰু জলমুন্নাই ক’লে, “তুমি উঠি আমাৰ ওপৰত পৰিবা; গিদিয়নে উঠি জেবা আৰু জলমুন্নাক বধ কৰিলে আৰু তেওঁলোকৰ উটৰ ডিঙিত থকা অলংকাৰবোৰ কাঢ়ি লৈ গ’ল।</w:t>
      </w:r>
    </w:p>
    <w:p/>
    <w:p>
      <w:r xmlns:w="http://schemas.openxmlformats.org/wordprocessingml/2006/main">
        <w:t xml:space="preserve">গিদিয়নে যুদ্ধত জেবা আৰু জলমুন্নাক পৰাস্ত কৰি তেওঁলোকৰ উটৰ ডিঙিৰ পৰা অলংকাৰবোৰ লৈ যায়।</w:t>
      </w:r>
    </w:p>
    <w:p/>
    <w:p>
      <w:r xmlns:w="http://schemas.openxmlformats.org/wordprocessingml/2006/main">
        <w:t xml:space="preserve">১/ ঈশ্বৰে আৱশ্যকতাৰ সময়ত নিজৰ লোকসকলক শক্তি প্ৰদান কৰে।</w:t>
      </w:r>
    </w:p>
    <w:p/>
    <w:p>
      <w:r xmlns:w="http://schemas.openxmlformats.org/wordprocessingml/2006/main">
        <w:t xml:space="preserve">২/ বিজয় কেৱল ঈশ্বৰৰ শক্তিৰ দ্বাৰাহে হয়, আমাৰ নিজৰ শক্তিৰ দ্বাৰা নহয়।</w:t>
      </w:r>
    </w:p>
    <w:p/>
    <w:p>
      <w:r xmlns:w="http://schemas.openxmlformats.org/wordprocessingml/2006/main">
        <w:t xml:space="preserve">১/ ১ যোহন ৪:৪ - প্ৰিয় সন্তানসকল, তোমালোক ঈশ্বৰৰ পৰা অহা আৰু তেওঁলোকক জয় কৰা, কিয়নো তোমালোকৰ মাজত যিজন আছে তেওঁ জগতত থকাজনতকৈ ডাঙৰ।</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w:t>
      </w:r>
    </w:p>
    <w:p/>
    <w:p>
      <w:r xmlns:w="http://schemas.openxmlformats.org/wordprocessingml/2006/main">
        <w:t xml:space="preserve">Judges 8:22 তেতিয়া ইস্ৰায়েলৰ লোকসকলে গিদিয়নক ক’লে, “তুমি, তোমাৰ পুত্ৰ আৰু তোমাৰ পুত্ৰৰ পুত্ৰও আমাৰ ওপৰত শাসন কৰা;</w:t>
      </w:r>
    </w:p>
    <w:p/>
    <w:p>
      <w:r xmlns:w="http://schemas.openxmlformats.org/wordprocessingml/2006/main">
        <w:t xml:space="preserve">গিদিয়নক ইস্ৰায়েলীসকলে তেওঁলোকৰ নেতা হিচাপে প্ৰশংসা কৰে।</w:t>
      </w:r>
    </w:p>
    <w:p/>
    <w:p>
      <w:r xmlns:w="http://schemas.openxmlformats.org/wordprocessingml/2006/main">
        <w:t xml:space="preserve">১/ ঈশ্বৰে অবিশ্বাস্য কাম কৰিবলৈ নম্ৰ মূলৰ মানুহক বাছি লয়</w:t>
      </w:r>
    </w:p>
    <w:p/>
    <w:p>
      <w:r xmlns:w="http://schemas.openxmlformats.org/wordprocessingml/2006/main">
        <w:t xml:space="preserve">২/ বিপদবোৰ অতিক্ৰম কৰিব নোৱাৰা যেন লাগিলেও ঈশ্বৰৰ ওপৰত বিশ্বাস কৰা</w:t>
      </w:r>
    </w:p>
    <w:p/>
    <w:p>
      <w:r xmlns:w="http://schemas.openxmlformats.org/wordprocessingml/2006/main">
        <w:t xml:space="preserve">১.১ কৰিন্থীয়া ১:২৬-২৯ - কিয়নো, ভাইসকল, তোমালোকে তোমালোকৰ আহ্বান দেখিছা যে মাংসৰ অনুকূলে বহুতো জ্ঞানী লোক, বহুতো শক্তিশালী, অনেক সম্ভ্ৰান্ত লোকক মাতি অনা নহয়; জ্ঞানীক বিভ্ৰান্ত কৰা; আৰু ঈশ্বৰে শক্তিশালী বস্তুবোৰক বিভ্ৰান্ত কৰিবলৈ জগতৰ দুৰ্বল বস্তুবোৰক বাছি লৈছে; আৰু জগতৰ নীচ বস্তু আৰু তুচ্ছ-তাচ্ছিল্য কৰা বস্তুবোৰক ঈশ্বৰে বাছি লৈছে, যাতে কোনো মাংসই তেওঁৰ সান্নিধ্যত গৌৰৱ নকৰে।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Judges 8:23 গিদিয়নে তেওঁলোকক ক’লে, “মই তোমালোকৰ ওপৰত শাসন নকৰো, আৰু মোৰ পুত্ৰই তোমালোকৰ ওপৰত শাসন নকৰিব। যিহোৱাই তোমালোকৰ ওপৰত শাসন কৰিব।”</w:t>
      </w:r>
    </w:p>
    <w:p/>
    <w:p>
      <w:r xmlns:w="http://schemas.openxmlformats.org/wordprocessingml/2006/main">
        <w:t xml:space="preserve">গিদিয়নে ইস্ৰায়েলীসকলৰ ওপৰত শাসন কৰিবলৈ অস্বীকাৰ কৰে, তাৰ পৰিৱৰ্তে প্ৰভুৱে তেওঁলোকৰ শাসক হ’ব লাগে বুলি দৃঢ়তাৰে কয়।</w:t>
      </w:r>
    </w:p>
    <w:p/>
    <w:p>
      <w:r xmlns:w="http://schemas.openxmlformats.org/wordprocessingml/2006/main">
        <w:t xml:space="preserve">১) ঈশ্বৰৰ ৰাজত্ব: ঈশ্বৰৰ শাসনৰ সপক্ষে আমি কিয় মানুহৰ কৰ্তৃত্বক প্ৰত্যাখ্যান কৰা উচিত</w:t>
      </w:r>
    </w:p>
    <w:p/>
    <w:p>
      <w:r xmlns:w="http://schemas.openxmlformats.org/wordprocessingml/2006/main">
        <w:t xml:space="preserve">২/ বিশ্বাসী দাস: গিডিয়নে কেনেকৈ সাহসেৰে ৰাজনৈতিক ক্ষমতাক প্ৰত্যাখ্যান কৰিলে</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মথি ২২:২১ - এতেকে কৈজাৰৰ যি বস্তু কৈজাৰক দান কৰা; আৰু ঈশ্বৰৰ যিবোৰ বস্তু ঈশ্বৰৰ ওচৰত।</w:t>
      </w:r>
    </w:p>
    <w:p/>
    <w:p>
      <w:r xmlns:w="http://schemas.openxmlformats.org/wordprocessingml/2006/main">
        <w:t xml:space="preserve">বিচাৰকৰ্ত্তাবিলাক 8:24 তেতিয়া গিদিয়নে তেওঁলোকক ক’লে, “মই তোমালোকৰ পৰা এটা অনুৰোধ বিচাৰিছো যে তোমালোকে মোক প্ৰত্যেকেই নিজৰ চিকাৰৰ কাণফুলি দিবা।” (কিয়নো তেওঁলোক ইছমাইলীয়া হোৱাৰ বাবে তেওঁলোকৰ সোণৰ কাণফুলি আছিল।)</w:t>
      </w:r>
    </w:p>
    <w:p/>
    <w:p>
      <w:r xmlns:w="http://schemas.openxmlformats.org/wordprocessingml/2006/main">
        <w:t xml:space="preserve">গিদিয়নে ইছমাইলীসকলক তেওঁলোকৰ সোণৰ কাণফুলি পুৰস্কাৰ হিচাপে বিচাৰিছিল।</w:t>
      </w:r>
    </w:p>
    <w:p/>
    <w:p>
      <w:r xmlns:w="http://schemas.openxmlformats.org/wordprocessingml/2006/main">
        <w:t xml:space="preserve">১/ অনুৰোধৰ আকাংক্ষাৰ শক্তি</w:t>
      </w:r>
    </w:p>
    <w:p/>
    <w:p>
      <w:r xmlns:w="http://schemas.openxmlformats.org/wordprocessingml/2006/main">
        <w:t xml:space="preserve">২/ সোণালী কাণফুলিৰ তাৎপৰ্য্য</w:t>
      </w:r>
    </w:p>
    <w:p/>
    <w:p>
      <w:r xmlns:w="http://schemas.openxmlformats.org/wordprocessingml/2006/main">
        <w:t xml:space="preserve">১) মথি ৭:৭-৮, "বিচাৰ কৰক,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২/ যাকোব ৪:৩, "তোমালোকে বিচাৰা, কিন্তু গ্ৰহণ নকৰিবা, কাৰণ তোমালোকে ভুলকৈ বিচাৰা, যাতে তোমালোকে তোমালোকৰ কামনাত তাক গ্ৰাস কৰিবা।"</w:t>
      </w:r>
    </w:p>
    <w:p/>
    <w:p>
      <w:r xmlns:w="http://schemas.openxmlformats.org/wordprocessingml/2006/main">
        <w:t xml:space="preserve">বিচাৰকৰ্ত্তাবিলাক ৮:২৫ আৰু তেওঁলোকে উত্তৰ দিলে, “আমি ইচ্ছা কৰি তেওঁলোকক দিম।” তেওঁলোকে এটা কাপোৰ মেলি তাত প্ৰত্যেকেই নিজৰ চিকাৰৰ কাণফুলি পেলাই দিলে।</w:t>
      </w:r>
    </w:p>
    <w:p/>
    <w:p>
      <w:r xmlns:w="http://schemas.openxmlformats.org/wordprocessingml/2006/main">
        <w:t xml:space="preserve">ইস্ৰায়েলীসকলে স্বেচ্ছাই নিজৰ কাণফুলি যিহোৱাৰ উদ্দেশ্যে উপহাৰ হিচাপে দিলে।</w:t>
      </w:r>
    </w:p>
    <w:p/>
    <w:p>
      <w:r xmlns:w="http://schemas.openxmlformats.org/wordprocessingml/2006/main">
        <w:t xml:space="preserve">১/ ঈশ্বৰ আমাৰ প্ৰসাদৰ যোগ্য - বিচাৰকৰ্ত্তাবিলাক ৮:২৫</w:t>
      </w:r>
    </w:p>
    <w:p/>
    <w:p>
      <w:r xmlns:w="http://schemas.openxmlformats.org/wordprocessingml/2006/main">
        <w:t xml:space="preserve">২/ উদাৰতাৰ শক্তি - বিচাৰকৰ্ত্তাবিলাক ৮:২৫</w:t>
      </w:r>
    </w:p>
    <w:p/>
    <w:p>
      <w:r xmlns:w="http://schemas.openxmlformats.org/wordprocessingml/2006/main">
        <w:t xml:space="preserve">১/ ২ কৰিন্থীয়া ৯:৭ - প্ৰতিজন মানুহে নিজৰ হৃদয়ত যি দিবলৈ সিদ্ধান্ত লৈছে তাক দিব লাগে, অনিচ্ছা বা বাধ্যতামূলকভাৱে নহয়, কিয়নো ঈশ্বৰে আনন্দময় দানকাৰীক প্ৰেম কৰে।</w:t>
      </w:r>
    </w:p>
    <w:p/>
    <w:p>
      <w:r xmlns:w="http://schemas.openxmlformats.org/wordprocessingml/2006/main">
        <w:t xml:space="preserve">২/ হিতোপদেশ ২২:৯ - এজন উদাৰ মানুহে নিজেই ধন্য হ’ব, কিয়নো তেওঁ নিজৰ খাদ্য দুখীয়াৰ লগত ভাগ কৰে।</w:t>
      </w:r>
    </w:p>
    <w:p/>
    <w:p>
      <w:r xmlns:w="http://schemas.openxmlformats.org/wordprocessingml/2006/main">
        <w:t xml:space="preserve">Judges 8:26 আৰু তেওঁ বিচৰা সোণৰ কাণফুলিবোৰৰ ওজন হাজাৰ সাতশ চেকল সোণ আছিল; মিদিয়নৰ ৰজাসকলৰ ওপৰত থকা অলংকাৰ আৰু কলাৰ আৰু বেঙুনীয়া ৰঙৰ কাপোৰ আৰু উটৰ ডিঙিত থকা শিকলিবোৰৰ কাষত।</w:t>
      </w:r>
    </w:p>
    <w:p/>
    <w:p>
      <w:r xmlns:w="http://schemas.openxmlformats.org/wordprocessingml/2006/main">
        <w:t xml:space="preserve">গিদিয়নে মিদিয়নীয়াসকলৰ পৰা সোণৰ কাণফুলি, অলংকাৰ, কলাৰ, বেঙুনীয়া ৰঙৰ কাপোৰ আৰু তেওঁলোকৰ উটৰ ডিঙিত শিকলিকে ধৰি বহু পৰিমাণৰ সোণ বিচাৰিলে।</w:t>
      </w:r>
    </w:p>
    <w:p/>
    <w:p>
      <w:r xmlns:w="http://schemas.openxmlformats.org/wordprocessingml/2006/main">
        <w:t xml:space="preserve">১/ সন্তুষ্টিৰ মূল্য: আমাৰ হাতত থকা আশীৰ্বাদত সন্তুষ্ট হ’বলৈ শিকা।</w:t>
      </w:r>
    </w:p>
    <w:p/>
    <w:p>
      <w:r xmlns:w="http://schemas.openxmlformats.org/wordprocessingml/2006/main">
        <w:t xml:space="preserve">২.উদাৰতাৰ শক্তি: আনক দিয়াৰ প্ৰভাৱ।</w:t>
      </w:r>
    </w:p>
    <w:p/>
    <w:p>
      <w:r xmlns:w="http://schemas.openxmlformats.org/wordprocessingml/2006/main">
        <w:t xml:space="preserve">১/ ১ তীমথিয় ৬:৬-৮ কিন্তু সন্তুষ্টিৰ সৈতে ঈশ্বৰভক্তি কৰাটো বহুত লাভ। কিয়নো আমি জগতলৈ একো আনিব পৰা নাই, আৰু তাৰ পৰা আমি একো উলিয়াব নোৱাৰো। কিন্তু যদি আমাৰ হাতত খাদ্য আৰু বস্ত্ৰ থাকে তেন্তে আমি সেইখিনিতে সন্তুষ্ট হ’ম।</w:t>
      </w:r>
    </w:p>
    <w:p/>
    <w:p>
      <w:r xmlns:w="http://schemas.openxmlformats.org/wordprocessingml/2006/main">
        <w:t xml:space="preserve">২) পাঁচনিৰ কৰ্ম ২০:৩৫ সকলো বিষয়তে মই তোমালোকক দেখুৱাইছো যে এইদৰে কঠোৰ পৰিশ্ৰম কৰি আমি দুৰ্বলসকলক সহায় কৰিব লাগিব আৰু প্ৰভু যীচুৰ বাক্য মনত ৰাখিব লাগিব, যেনেকৈ তেওঁ নিজেই কৈছিল, লাভ কৰাতকৈ দিয়াটো অধিক ধন্য।</w:t>
      </w:r>
    </w:p>
    <w:p/>
    <w:p>
      <w:r xmlns:w="http://schemas.openxmlformats.org/wordprocessingml/2006/main">
        <w:t xml:space="preserve">Judges 8:27 গিদিয়নে ইয়াৰ পৰা এটা এফোদ বনাই নিজৰ নগৰ অফ্ৰাত ৰাখিলে, আৰু গোটেই ইস্ৰায়েলে তালৈ বেশ্যা কৰি গ’ল;</w:t>
      </w:r>
    </w:p>
    <w:p/>
    <w:p>
      <w:r xmlns:w="http://schemas.openxmlformats.org/wordprocessingml/2006/main">
        <w:t xml:space="preserve">ইস্ৰায়েলে পূজা কৰিবলৈ আৰম্ভ কৰাৰ সময়ত গিদিয়নে এটা এফোদ বনাইছিল যিটো তেওঁৰ আৰু তেওঁৰ পৰিয়ালৰ বাবে ফান্দ হৈ পৰিছিল।</w:t>
      </w:r>
    </w:p>
    <w:p/>
    <w:p>
      <w:r xmlns:w="http://schemas.openxmlformats.org/wordprocessingml/2006/main">
        <w:t xml:space="preserve">১/ অহংকাৰে আপোনাক বিপথে পৰিচালিত কৰিবলৈ নিদিব: গিদিয়নৰ এফোদৰ অধ্যয়ন।</w:t>
      </w:r>
    </w:p>
    <w:p/>
    <w:p>
      <w:r xmlns:w="http://schemas.openxmlformats.org/wordprocessingml/2006/main">
        <w:t xml:space="preserve">২/ মূৰ্তিপূজাৰ বিপদ: গিদিয়নৰ এফোদৰ অধ্যয়ন।</w:t>
      </w:r>
    </w:p>
    <w:p/>
    <w:p>
      <w:r xmlns:w="http://schemas.openxmlformats.org/wordprocessingml/2006/main">
        <w:t xml:space="preserve">১/ হিতোপদেশ ১৬:১৮ - অহংকাৰ ধ্বংসৰ আগত আৰু অহংকাৰী আত্মাই পতনৰ আগত যায়।</w:t>
      </w:r>
    </w:p>
    <w:p/>
    <w:p>
      <w:r xmlns:w="http://schemas.openxmlformats.org/wordprocessingml/2006/main">
        <w:t xml:space="preserve">২/ ১ কৰিন্থীয়া ১০:১৪ - এতেকে মোৰ প্ৰিয় প্ৰিয়সকল, মূৰ্তিপূজাৰ পৰা পলায়ন কৰা।</w:t>
      </w:r>
    </w:p>
    <w:p/>
    <w:p>
      <w:r xmlns:w="http://schemas.openxmlformats.org/wordprocessingml/2006/main">
        <w:t xml:space="preserve">Judges 8:28 এইদৰে মিদিয়ন ইস্ৰায়েলৰ সন্তানসকলৰ আগত বশ কৰা হ’ল, যাতে তেওঁলোকে আৰু মূৰ তুলিব নোৱাৰিলে। আৰু গিদিয়োনৰ দিনত চল্লিশ বছৰ ধৰি দেশখন নিস্তব্ধ হৈ আছিল।</w:t>
      </w:r>
    </w:p>
    <w:p/>
    <w:p>
      <w:r xmlns:w="http://schemas.openxmlformats.org/wordprocessingml/2006/main">
        <w:t xml:space="preserve">মিদিয়নীয়াসকলৰ ওপৰত গিদিয়োনৰ বিজয়ে ইস্ৰায়েলৰ বাবে চল্লিশ বছৰ শান্তি কঢ়িয়াই আনিলে।</w:t>
      </w:r>
    </w:p>
    <w:p/>
    <w:p>
      <w:r xmlns:w="http://schemas.openxmlformats.org/wordprocessingml/2006/main">
        <w:t xml:space="preserve">১: আমি যেতিয়া ঈশ্বৰৰ পৰিকল্পনাত বিশ্বাস কৰোঁ তেতিয়া আমাৰ জীৱনত শান্তি পাব পাৰো।</w:t>
      </w:r>
    </w:p>
    <w:p/>
    <w:p>
      <w:r xmlns:w="http://schemas.openxmlformats.org/wordprocessingml/2006/main">
        <w:t xml:space="preserve">২: আমি ঈশ্বৰত শক্তি আৰু শত্ৰুৰ ওপৰত জয় লাভ কৰিব পাৰো।</w:t>
      </w:r>
    </w:p>
    <w:p/>
    <w:p>
      <w:r xmlns:w="http://schemas.openxmlformats.org/wordprocessingml/2006/main">
        <w:t xml:space="preserve">১: যিচয়া ২৬:৩-৪ - যিসকলৰ মন অটল, তেওঁলোকক আপুনি নিখুঁত শান্তিত ৰাখিব, কাৰণ তেওঁলোকে আপোনাৰ ওপৰত বিশ্বাস কৰে। চিৰকাল প্ৰভুৰ ওপৰত বিশ্বাস ৰাখক, কিয়নো প্ৰভু ঈশ্বৰত আপোনাৰ চিৰস্থায়ী শিল আছে।</w:t>
      </w:r>
    </w:p>
    <w:p/>
    <w:p>
      <w:r xmlns:w="http://schemas.openxmlformats.org/wordprocessingml/2006/main">
        <w:t xml:space="preserve">২: যিহোচূৱা ১:৯ - শক্তিশালী আৰু সাহসী হওক। ভয় নকৰিবা; নিৰুৎসাহিত নহ’বা, কিয়নো তোমাৰ ঈশ্বৰ যিহোৱাই তোমাৰ লগত য’তেই যাব।</w:t>
      </w:r>
    </w:p>
    <w:p/>
    <w:p>
      <w:r xmlns:w="http://schemas.openxmlformats.org/wordprocessingml/2006/main">
        <w:t xml:space="preserve">Judges 8:29 যোয়াচৰ পুত্ৰ যিৰুব্বাল গৈ নিজৰ ঘৰত বাস কৰিলে।</w:t>
      </w:r>
    </w:p>
    <w:p/>
    <w:p>
      <w:r xmlns:w="http://schemas.openxmlformats.org/wordprocessingml/2006/main">
        <w:t xml:space="preserve">যোয়াচৰ পুত্ৰ যিৰুব্বাল নিজৰ ঘৰলৈ উভতি গ’ল।</w:t>
      </w:r>
    </w:p>
    <w:p/>
    <w:p>
      <w:r xmlns:w="http://schemas.openxmlformats.org/wordprocessingml/2006/main">
        <w:t xml:space="preserve">১/ ঈশ্বৰে আমাক দৈনন্দিন সংগ্ৰামৰ সন্মুখীন হ'বলৈ শক্তি আৰু সাহস দিয়ে।</w:t>
      </w:r>
    </w:p>
    <w:p/>
    <w:p>
      <w:r xmlns:w="http://schemas.openxmlformats.org/wordprocessingml/2006/main">
        <w:t xml:space="preserve">২/ ঈশ্বৰে আমাক দিয়া আশীৰ্বাদৰ বাবে আমি কৃতজ্ঞ হ’ব লাগিব।</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গীতমালা ১০৩:২ - "হে মোৰ প্ৰাণ, প্ৰভুক ধন্যবাদ আৰু তেওঁৰ সকলো উপকাৰ পাহৰি নাযাব।"</w:t>
      </w:r>
    </w:p>
    <w:p/>
    <w:p>
      <w:r xmlns:w="http://schemas.openxmlformats.org/wordprocessingml/2006/main">
        <w:t xml:space="preserve">Judges 8:30 গিদিয়োনৰ শৰীৰৰ পৰা সত্তৰ পুত্ৰ সন্তান জন্ম হ’ল, কাৰণ তেওঁৰ বহুতো পত্নী আছিল।</w:t>
      </w:r>
    </w:p>
    <w:p/>
    <w:p>
      <w:r xmlns:w="http://schemas.openxmlformats.org/wordprocessingml/2006/main">
        <w:t xml:space="preserve">গিদিয়নৰ বহু পত্নীৰ পৰা জন্ম হোৱা ৭০ জন পুত্ৰ আছিল।</w:t>
      </w:r>
    </w:p>
    <w:p/>
    <w:p>
      <w:r xmlns:w="http://schemas.openxmlformats.org/wordprocessingml/2006/main">
        <w:t xml:space="preserve">১/ অত্যধিক পত্নী থকাৰ বিপদ</w:t>
      </w:r>
    </w:p>
    <w:p/>
    <w:p>
      <w:r xmlns:w="http://schemas.openxmlformats.org/wordprocessingml/2006/main">
        <w:t xml:space="preserve">২/ পিতৃ হোৱাৰ আশীৰ্বাদ</w:t>
      </w:r>
    </w:p>
    <w:p/>
    <w:p>
      <w:r xmlns:w="http://schemas.openxmlformats.org/wordprocessingml/2006/main">
        <w:t xml:space="preserve">১/ ইফিচীয়া ৫:২৫-৩৩ (স্বামীসকল, খ্ৰীষ্টই মণ্ডলীক প্ৰেম কৰি তাইৰ বাবে নিজকে সমৰ্পণ কৰাৰ দৰে তোমালোকৰ পত্নীসকলক প্ৰেম কৰক)</w:t>
      </w:r>
    </w:p>
    <w:p/>
    <w:p>
      <w:r xmlns:w="http://schemas.openxmlformats.org/wordprocessingml/2006/main">
        <w:t xml:space="preserve">২) আদিপুস্তক ১:২৭-২৮ (ঈশ্বৰে তেওঁলোকক আশীৰ্ব্বাদ কৰি ক’লে, “বংশ বৃদ্ধি কৰা আৰু সংখ্যা বৃদ্ধি কৰা; পৃথিৱীখন ভৰাই তাক বশ কৰা)</w:t>
      </w:r>
    </w:p>
    <w:p/>
    <w:p>
      <w:r xmlns:w="http://schemas.openxmlformats.org/wordprocessingml/2006/main">
        <w:t xml:space="preserve">Judges 8:31 আৰু চিখমত থকা তেওঁৰ উপপত্নীও তেওঁৰ এজন পুত্ৰ জন্ম দিলে, যাৰ নাম তেওঁ অবীমেলক ৰাখিলে।</w:t>
      </w:r>
    </w:p>
    <w:p/>
    <w:p>
      <w:r xmlns:w="http://schemas.openxmlformats.org/wordprocessingml/2006/main">
        <w:t xml:space="preserve">গিদিয়োনৰ অবীমেলক নামৰ এজন পুত্ৰ আছিল, যিজনৰ জন্ম হৈছিল চিখমত এগৰাকী উপপত্নীৰ পৰা।</w:t>
      </w:r>
    </w:p>
    <w:p/>
    <w:p>
      <w:r xmlns:w="http://schemas.openxmlformats.org/wordprocessingml/2006/main">
        <w:t xml:space="preserve">১/ গিদিয়োনৰ আদৰ্শ: বিশ্বাসী আৰু আজ্ঞাকাৰীতাৰ এক পাঠ।</w:t>
      </w:r>
    </w:p>
    <w:p/>
    <w:p>
      <w:r xmlns:w="http://schemas.openxmlformats.org/wordprocessingml/2006/main">
        <w:t xml:space="preserve">২/ পিতৃত্বৰ গুৰুত্ব: দায়িত্বশীল অভিভাৱকত্বৰ আহ্বান।</w:t>
      </w:r>
    </w:p>
    <w:p/>
    <w:p>
      <w:r xmlns:w="http://schemas.openxmlformats.org/wordprocessingml/2006/main">
        <w:t xml:space="preserve">১) যিহোচূৱা ২৪:১৫ আৰু যদি তোমালোকে প্ৰভুৰ সেৱা কৰাটো বেয়া যেন লাগে, তেন্তে আজি তোমালোকক বাছি লওক,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২/ হিতোপদেশ ৪:৩-৪ কিয়নো মই মোৰ পিতৃৰ পুত্ৰ আছিলোঁ, মোৰ মাৰ দৃষ্টিত কোমল আৰু একমাত্ৰ প্ৰিয় আছিলোঁ। তেওঁ মোক শিকাইছিল আৰু মোক ক’লে, “তোমাৰ হৃদয়ে মোৰ বাক্যবোৰ ধৰি ৰাখক;</w:t>
      </w:r>
    </w:p>
    <w:p/>
    <w:p>
      <w:r xmlns:w="http://schemas.openxmlformats.org/wordprocessingml/2006/main">
        <w:t xml:space="preserve">Judges 8:32 যোয়াচৰ পুত্ৰ গিদিয়োন ভাল বৃদ্ধাৱস্থাত মৃত্যুবৰণ কৰিলে আৰু তেওঁৰ পিতৃ যোয়াচৰ সমাধিস্থলত, অবিয়েজৰীয়াসকলৰ অফ্ৰাত সমাধিস্থ কৰা হ’ল।</w:t>
      </w:r>
    </w:p>
    <w:p/>
    <w:p>
      <w:r xmlns:w="http://schemas.openxmlformats.org/wordprocessingml/2006/main">
        <w:t xml:space="preserve">যোয়াচৰ পুত্ৰ গিদিয়োনৰ বৃদ্ধ বয়সত মৃত্যু হৈছিল আৰু তেওঁক অবিয়জৰীয়াসকলৰ অফ্ৰাত তেওঁৰ পিতৃৰ সমাধিস্থলত সমাধিস্থ কৰা হৈছিল।</w:t>
      </w:r>
    </w:p>
    <w:p/>
    <w:p>
      <w:r xmlns:w="http://schemas.openxmlformats.org/wordprocessingml/2006/main">
        <w:t xml:space="preserve">১/ এজন ভাল মানুহৰ উত্তৰাধিকাৰ - গিদিয়নক ভালদৰে জীয়াই থকা জীৱনৰ উদাহৰণ হিচাপে ব্যৱহাৰ কৰা।</w:t>
      </w:r>
    </w:p>
    <w:p/>
    <w:p>
      <w:r xmlns:w="http://schemas.openxmlformats.org/wordprocessingml/2006/main">
        <w:t xml:space="preserve">২) দীৰ্ঘায়ুৰ আশীৰ্বাদ - দুখৰ মাজতো পূৰ্ণ জীৱনৰ আশীৰ্বাদৰ ওপৰত চিন্তা কৰা।</w:t>
      </w:r>
    </w:p>
    <w:p/>
    <w:p>
      <w:r xmlns:w="http://schemas.openxmlformats.org/wordprocessingml/2006/main">
        <w:t xml:space="preserve">১/ উপদেশক ৭:১ - "মূল্যবান মলমতকৈ ভাল নাম ভাল; আৰু জন্মৰ দিনতকৈ মৃত্যুৰ দিন।"</w:t>
      </w:r>
    </w:p>
    <w:p/>
    <w:p>
      <w:r xmlns:w="http://schemas.openxmlformats.org/wordprocessingml/2006/main">
        <w:t xml:space="preserve">২/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Judges 8:33 গিদিয়োনৰ মৃত্যুৰ লগে লগে ইস্ৰায়েলৰ সন্তানসকলে ঘূৰি আহি বালমৰ পিছে পিছে বেশ্যা কৰি বালবেৰিথক তেওঁলোকৰ দেৱতা কৰিলে।</w:t>
      </w:r>
    </w:p>
    <w:p/>
    <w:p>
      <w:r xmlns:w="http://schemas.openxmlformats.org/wordprocessingml/2006/main">
        <w:t xml:space="preserve">গিদিয়োনৰ মৃত্যুৰ পাছত ইস্ৰায়েলীসকলে ঈশ্বৰৰ পৰা আঁতৰি আহি মূৰ্তি পূজা কৰিছিল।</w:t>
      </w:r>
    </w:p>
    <w:p/>
    <w:p>
      <w:r xmlns:w="http://schemas.openxmlformats.org/wordprocessingml/2006/main">
        <w:t xml:space="preserve">১/ গিদিয়নক স্মৰণ কৰা: ঈশ্বৰৰ প্ৰতি আনুগত্যৰ প্ৰতিফলন</w:t>
      </w:r>
    </w:p>
    <w:p/>
    <w:p>
      <w:r xmlns:w="http://schemas.openxmlformats.org/wordprocessingml/2006/main">
        <w:t xml:space="preserve">২) মূৰ্তিপূজাৰ বিপদ: আমি কিয় ঈশ্বৰৰ প্ৰতি বিশ্বাসী হৈ থকা উচিত</w:t>
      </w:r>
    </w:p>
    <w:p/>
    <w:p>
      <w:r xmlns:w="http://schemas.openxmlformats.org/wordprocessingml/2006/main">
        <w:t xml:space="preserve">১/ দ্বিতীয় বিবৰণ ১২:২৯-৩১ - সাৱধান হওক যে তোমাৰ দুষ্ট হৃদয়ত কোনো চিন্তা নাথাকে যে, সপ্তম বছৰ, মুক্তিৰ বছৰ ওচৰ চাপিছে; আৰু তোমাৰ দৰিদ্ৰ ভায়েকৰ বিৰুদ্ধে তোমাৰ দৃষ্টি বেয়া হয়, আৰু তুমি তেওঁক একো নিদিবা; আৰু তেওঁ তোমাৰ বিৰুদ্ধে যিহোৱাৰ ওচৰত কান্দিব, আৰু সেয়া তোমাৰ বাবে পাপ হ’ব।”</w:t>
      </w:r>
    </w:p>
    <w:p/>
    <w:p>
      <w:r xmlns:w="http://schemas.openxmlformats.org/wordprocessingml/2006/main">
        <w:t xml:space="preserve">২) যিহোচূৱা ২৪:১৪-১৫ - এতিয়া প্ৰভুক ভয় কৰা আৰু আন্তৰিকতা আৰু সত্যতাৰে তেওঁৰ সেৱা কৰা; আৰু প্ৰভুৰ সেৱা কৰা। আৰু যদি তোমালোকে প্ৰভুৰ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Judges 8:34 ইস্ৰায়েলৰ সন্তানসকলে তেওঁলোকৰ ঈশ্বৰ যিহোৱাক স্মৰণ কৰা নাছিল, যিজনে তেওঁলোকক সকলো ফালৰ পৰা তেওঁলোকৰ সকলো শত্ৰুৰ হাতৰ পৰা উদ্ধাৰ কৰিছিল।</w:t>
      </w:r>
    </w:p>
    <w:p/>
    <w:p>
      <w:r xmlns:w="http://schemas.openxmlformats.org/wordprocessingml/2006/main">
        <w:t xml:space="preserve">ইস্ৰায়েলৰ সন্তানসকলে তেওঁলোকৰ শত্ৰুৰ পৰা উদ্ধাৰ কৰা যিহোৱাক পাহৰি গ’ল।</w:t>
      </w:r>
    </w:p>
    <w:p/>
    <w:p>
      <w:r xmlns:w="http://schemas.openxmlformats.org/wordprocessingml/2006/main">
        <w:t xml:space="preserve">১/ আমাক পৰিত্ৰাণ দিয়া যিহোৱাক আমি স্মৰণ কৰিব লাগিব - বিচাৰকৰ্ত্তাবিলাক ৮:৩৪</w:t>
      </w:r>
    </w:p>
    <w:p/>
    <w:p>
      <w:r xmlns:w="http://schemas.openxmlformats.org/wordprocessingml/2006/main">
        <w:t xml:space="preserve">২/ আমি তেওঁক পাহৰিলেও ঈশ্বৰে আমাক মনত ৰাখে - বিচাৰকৰ্ত্তাবিলাক ৮:৩৪</w:t>
      </w:r>
    </w:p>
    <w:p/>
    <w:p>
      <w:r xmlns:w="http://schemas.openxmlformats.org/wordprocessingml/2006/main">
        <w:t xml:space="preserve">১/ গীতমালা ১০৩:২ - হে মোৰ প্ৰাণ, যিহোৱাক আশীৰ্ব্বাদ কৰা, আৰু তেওঁৰ সকলো উপকাৰ পাহৰি নাযাব</w:t>
      </w:r>
    </w:p>
    <w:p/>
    <w:p>
      <w:r xmlns:w="http://schemas.openxmlformats.org/wordprocessingml/2006/main">
        <w:t xml:space="preserve">২/ যিচয়া ৪৩:২৫ - মই, মই, সেইজন যিয়ে মোৰ কাৰণে তোমাৰ অপৰাধবোৰ মচি পেলায়, আৰু তোমাৰ পাপবোৰ মনত নাৰাখিম।</w:t>
      </w:r>
    </w:p>
    <w:p/>
    <w:p>
      <w:r xmlns:w="http://schemas.openxmlformats.org/wordprocessingml/2006/main">
        <w:t xml:space="preserve">বিচাৰকৰ্ত্তাবিলাক 8:35 ইস্ৰায়েলৰ প্ৰতি যি মঙ্গল কৰা সকলো মঙ্গল অনুসাৰে যিৰুব্বলৰ বংশ অৰ্থাৎ গিদিয়োনৰ প্ৰতি দয়া কৰা নাছিল।</w:t>
      </w:r>
    </w:p>
    <w:p/>
    <w:p>
      <w:r xmlns:w="http://schemas.openxmlformats.org/wordprocessingml/2006/main">
        <w:t xml:space="preserve">ইস্ৰায়েলৰ কাৰণে যি মঙ্গল কৰিলেও গিদিয়োনক দয়া প্ৰদৰ্শন কৰা নহ’ল।</w:t>
      </w:r>
    </w:p>
    <w:p/>
    <w:p>
      <w:r xmlns:w="http://schemas.openxmlformats.org/wordprocessingml/2006/main">
        <w:t xml:space="preserve">১/ দয়াৰ গুৰুত্ব - গিদিয়নৰ পৰা এটা পাঠ</w:t>
      </w:r>
    </w:p>
    <w:p/>
    <w:p>
      <w:r xmlns:w="http://schemas.openxmlformats.org/wordprocessingml/2006/main">
        <w:t xml:space="preserve">২/ মঙ্গলৰ আশীৰ্বাদ - গিদিয়নৰ পৰা এটা পাঠ</w:t>
      </w:r>
    </w:p>
    <w:p/>
    <w:p>
      <w:r xmlns:w="http://schemas.openxmlformats.org/wordprocessingml/2006/main">
        <w:t xml:space="preserve">১/ লূক ৬:৩৫ - কিন্তু আপোনাৰ শত্ৰুক প্ৰেম কৰক, ভাল কাম কৰক, আৰু ঋণ দিয়ক, বিনিময়ত একো আশা নকৰাকৈ; আৰু তোমালোকৰ পুৰস্কাৰ বৰ বেছি হ’ব।</w:t>
      </w:r>
    </w:p>
    <w:p/>
    <w:p>
      <w:r xmlns:w="http://schemas.openxmlformats.org/wordprocessingml/2006/main">
        <w:t xml:space="preserve">২/ মথি ৫:৭ - দয়ালুসকল ধন্য, কিয়নো তেওঁলোকে দয়া পাব।</w:t>
      </w:r>
    </w:p>
    <w:p/>
    <w:p>
      <w:r xmlns:w="http://schemas.openxmlformats.org/wordprocessingml/2006/main">
        <w:t xml:space="preserve">বিচাৰক ৯ পদক তিনিটা অনুচ্ছেদত তলত দিয়া ধৰণে সামৰি ল’ব পাৰি, নিৰ্দিষ্ট পদৰ সৈতে:</w:t>
      </w:r>
    </w:p>
    <w:p/>
    <w:p>
      <w:r xmlns:w="http://schemas.openxmlformats.org/wordprocessingml/2006/main">
        <w:t xml:space="preserve">অনুচ্ছেদ ১: বিচাৰকৰ্ত্তাবিলাক ৯:১-২১ পদত অবীমেলকৰ ক্ষমতালৈ উঠাৰ কাহিনীৰ পৰিচয় দিয়া হৈছে। গিদিয়োনৰ মৃত্যুৰ পাছত তেওঁৰ পুত্ৰ অবীমেলেকে চিখেমৰ লোকসকলক তেওঁক তেওঁলোকৰ শাসক বনাবলৈ পতিয়ন নিয়াইছে। তেওঁ মাকৰ আত্মীয়ৰ পৰা সমৰ্থন সংগ্ৰহ কৰে আৰু অসাৱধান মানুহ নিয়োগ কৰে যিয়ে তেওঁক গিদিয়নৰ আন সকলো পুত্ৰক হত্যা কৰাত সহায় কৰে, পলায়ন কৰা যোথামৰ বাহিৰে। অবীমেলকক ৰজাৰ মুকুট পিন্ধোৱা হয় যদিও তেওঁৰ বিৰুদ্ধে বিদ্ৰোহ জগাই তোলা গাল নামৰ এজন ব্যক্তিৰ বিৰোধিতাৰ সন্মুখীন হয়।</w:t>
      </w:r>
    </w:p>
    <w:p/>
    <w:p>
      <w:r xmlns:w="http://schemas.openxmlformats.org/wordprocessingml/2006/main">
        <w:t xml:space="preserve">২ নং অনুচ্ছেদ: বিচাৰকৰ্ত্তাবিলাক ৯:২২-৪৯ পদত আগবাঢ়ি গৈ অবীমেলক আৰু গালৰ মাজৰ সংঘাতৰ বিষয়ে উল্লেখ কৰা হৈছে। অধ্যায়টোত বৰ্ণনা কৰা হৈছে যে কেনেকৈ অবীমেলেকে চিখম আৰু ইয়াৰ আশে-পাশে থকা নগৰবোৰত আক্ৰমণ কৰি গাল আৰু তেওঁৰ অনুগামীসকলক পৰাস্ত কৰে। অৱশ্যে ওচৰৰ থেবেজ নামৰ এখন চহৰৰ মানুহৰ প্ৰতিৰোধৰ সন্মুখীন হ’বলগীয়া হয়। তেওঁ থেবেজক আক্ৰমণ কৰিবলৈ সাজু হোৱাৰ সময়ত এগৰাকী মহিলাই নগৰৰ দেৱালৰ পৰা মিলৰ শিল এটা পেলাই দিয়ে যিয়ে অবীমেলকক আঘাত কৰে আৰু তেওঁক মৃত্যুমুখত পেলায়। নাৰীয়ে হত্যা কৰাতকৈ তেওঁ নিজৰ কৱচধাৰীক তৰোৱালেৰে হত্যা কৰিবলৈ আদেশ দিয়ে যাতে কোনো মহিলাৰ হাতত মৃত্যু হোৱা বুলি কোৱা নহয়।</w:t>
      </w:r>
    </w:p>
    <w:p/>
    <w:p>
      <w:r xmlns:w="http://schemas.openxmlformats.org/wordprocessingml/2006/main">
        <w:t xml:space="preserve">৩ নং অনুচ্ছেদ: বিচাৰকৰ্ত্তা ৯ পদৰ সামৰণিত এটা বিৱৰণী দিয়া হৈছে য'ত যোথামে অবীমেলক আৰু চিখেমৰ বিৰুদ্ধে এটা দৃষ্টান্ত আগবঢ়াইছে। বিচাৰকৰ্ত্তাবিলাক ৯:৫০-৫৭ পদত উল্লেখ কৰা হৈছে যে এইবোৰৰ পিছত ঈশ্বৰে চিখমৰ নেতাসকলৰ মাজত বিভ্ৰান্তিৰ সৃষ্টি কৰে, কাৰণ তেওঁলোকে গিদিয়োনৰ পৰিয়ালৰ বিৰুদ্ধে কৰা বেয়া কাৰ্য্যক সমৰ্থন কৰাত তেওঁলোকৰ ভূমিকাক লৈছে। ইয়াৰ ফলত চুবুৰীয়া জনগোষ্ঠীৰ হাতত পৰাস্ত হোৱাৰ ফলত তেওঁলোকৰ পতন ঘটে। এইদৰে ঈশ্বৰে তেওঁলোকৰ দুষ্টতাৰ প্ৰতিদান তেওঁলোকৰ ওপৰত দিয়ে।</w:t>
      </w:r>
    </w:p>
    <w:p/>
    <w:p>
      <w:r xmlns:w="http://schemas.openxmlformats.org/wordprocessingml/2006/main">
        <w:t xml:space="preserve">চমুকৈ:</w:t>
      </w:r>
    </w:p>
    <w:p>
      <w:r xmlns:w="http://schemas.openxmlformats.org/wordprocessingml/2006/main">
        <w:t xml:space="preserve">বিচাৰক ৯ য়ে উপস্থাপন কৰিছে:</w:t>
      </w:r>
    </w:p>
    <w:p>
      <w:r xmlns:w="http://schemas.openxmlformats.org/wordprocessingml/2006/main">
        <w:t xml:space="preserve">অবীমেলক ক্ষমতালৈ উঠাই গিদিয়োনৰ পুত্ৰসকলক হত্যা কৰা;</w:t>
      </w:r>
    </w:p>
    <w:p>
      <w:r xmlns:w="http://schemas.openxmlformats.org/wordprocessingml/2006/main">
        <w:t xml:space="preserve">অবীমেলক আৰু গালৰ মাজৰ সংঘাত গালক পৰাস্ত কৰা, অবীমেলকৰ মৰ্ত্যলোক ঘাঁ;</w:t>
      </w:r>
    </w:p>
    <w:p>
      <w:r xmlns:w="http://schemas.openxmlformats.org/wordprocessingml/2006/main">
        <w:t xml:space="preserve">অবীমেলকৰ বিৰুদ্ধে যোথামৰ দৃষ্টান্ত আৰু চিখেমৰ পতন।</w:t>
      </w:r>
    </w:p>
    <w:p/>
    <w:p>
      <w:r xmlns:w="http://schemas.openxmlformats.org/wordprocessingml/2006/main">
        <w:t xml:space="preserve">অবীমেলেকৰ ক্ষমতালৈ উঠাৰ ওপৰত গুৰুত্ব আৰোপ কৰা গিদিয়োনৰ পুত্ৰসকলক হত্যা কৰা;</w:t>
      </w:r>
    </w:p>
    <w:p>
      <w:r xmlns:w="http://schemas.openxmlformats.org/wordprocessingml/2006/main">
        <w:t xml:space="preserve">অবীমেলক আৰু গালৰ মাজৰ সংঘাত গালক পৰাস্ত কৰা, অবীমেলকৰ মৰ্ত্যলোক ঘাঁ;</w:t>
      </w:r>
    </w:p>
    <w:p>
      <w:r xmlns:w="http://schemas.openxmlformats.org/wordprocessingml/2006/main">
        <w:t xml:space="preserve">অবীমেলকৰ বিৰুদ্ধে যোথামৰ দৃষ্টান্ত আৰু চিখেমৰ পতন।</w:t>
      </w:r>
    </w:p>
    <w:p/>
    <w:p>
      <w:r xmlns:w="http://schemas.openxmlformats.org/wordprocessingml/2006/main">
        <w:t xml:space="preserve">অধ্যায়টোত অবীমেলকৰ ক্ষমতালৈ উন্নীত হোৱা, তেওঁ আৰু গালৰ মাজত হোৱা সংঘাত আৰু তেওঁলোকৰ বিৰুদ্ধে যোথামৰ দৃষ্টান্তৰ ওপৰত গুৰুত্ব আৰোপ কৰা হৈছে। বিচাৰকৰ্ত্তাবিলাক ৯ পদত উল্লেখ আছে যে গিদিয়োনৰ মৃত্যুৰ পিছত তেওঁৰ পুত্ৰ অবীমেলেকে চিখমৰ লোকসকলক তেওঁক তেওঁলোকৰ শাসক বনাবলৈ পতিয়ন নিয়াইছিল। মাকৰ আত্মীয়ৰ সহায়ত ভায়েকক নিঃশেষ কৰি ৰজাৰ মুকুট পিন্ধা হয়। অৱশ্যে তেওঁৰ বিৰুদ্ধে বিদ্ৰোহ জগাই তোলা গাল নামৰ এজন ব্যক্তিৰ বিৰোধিতাৰ সন্মুখীন হ’বলগীয়া হয়।</w:t>
      </w:r>
    </w:p>
    <w:p/>
    <w:p>
      <w:r xmlns:w="http://schemas.openxmlformats.org/wordprocessingml/2006/main">
        <w:t xml:space="preserve">বিচাৰকৰ্ত্তা ৯ পদত অব্যাহত থাকি অবীমেলেকে চিখমক আক্ৰমণ কৰি তেওঁৰ অনুগামীসকলৰ সৈতে গালক পৰাস্ত কৰাৰ লগে লগে সংঘাত তীব্ৰতৰ হৈ পৰে। অৱশ্যে থেবেজৰ মানুহৰ প্ৰতিৰোধৰ সন্মুখীন হয়। এই সংঘৰ্ষৰ সময়ত এগৰাকী মহিলাই নগৰৰ দেৱালৰ পৰা মিলৰ শিল এটা পেলাই দিয়ে যিয়ে অবীমেলকক মৃত্যুমুখত পেলায়। এগৰাকী মহিলাই হত্যা কৰাতকৈ এটা অনুভূত অসন্মানক তেওঁ নিজৰ কৱচধাৰীক তৰোৱালেৰে হত্যা কৰিবলৈ আদেশ দিয়ে।</w:t>
      </w:r>
    </w:p>
    <w:p/>
    <w:p>
      <w:r xmlns:w="http://schemas.openxmlformats.org/wordprocessingml/2006/main">
        <w:t xml:space="preserve">বিচাৰকৰ্ত্তা ৯ পদৰ সামৰণিত যোথামে অবীমেলক আৰু চিখম দুয়োৰে বিৰুদ্ধে তেওঁলোকৰ কাৰ্য্যৰ বাবে এটা দৃষ্টান্ত প্ৰকাশ কৰিছে। এই ঘটনাবোৰৰ পিছত ঈশ্বৰে গিদিয়োনৰ পৰিয়ালৰ বিৰুদ্ধে কৰা কু-কৰ্মক সমৰ্থন কৰাৰ শাস্তি হিচাপে চিখমৰ নেতাসকলৰ মাজত বিভ্ৰান্তিৰ সৃষ্টি কৰে। ইয়াৰ ফলত তেওঁলোকৰ পতন ঘটে কাৰণ তেওঁলোক চুবুৰীয়া জনগোষ্ঠীৰ দ্বাৰা পৰাস্ত হয় আৰু ইয়াৰ ফলত ঈশ্বৰে তেওঁলোকৰ ওপৰত তেওঁলোকৰ দুষ্টতাৰ প্ৰতিদান দিয়াটো প্ৰতিফলিত হয়।</w:t>
      </w:r>
    </w:p>
    <w:p/>
    <w:p>
      <w:r xmlns:w="http://schemas.openxmlformats.org/wordprocessingml/2006/main">
        <w:t xml:space="preserve">Judges 9:1 যিৰূব্বালৰ পুত্ৰ অবীমেলেকে চিখমলৈ গৈ মাকৰ ভাইসকলৰ ওচৰলৈ গৈ তেওঁলোকৰ লগত আৰু মাকৰ পিতৃৰ ঘৰৰ সকলো বংশৰ লগত কথা পাতি ক’লে।</w:t>
      </w:r>
    </w:p>
    <w:p/>
    <w:p>
      <w:r xmlns:w="http://schemas.openxmlformats.org/wordprocessingml/2006/main">
        <w:t xml:space="preserve">অবীমেলেকে মাকৰ পৰিয়ালৰ পৰা পৰামৰ্শ বিচাৰে।</w:t>
      </w:r>
    </w:p>
    <w:p/>
    <w:p>
      <w:r xmlns:w="http://schemas.openxmlformats.org/wordprocessingml/2006/main">
        <w:t xml:space="preserve">১: আমি আমাৰ পৰিয়ালত শক্তি আৰু সহায় বিচাৰি পাব পাৰো।</w:t>
      </w:r>
    </w:p>
    <w:p/>
    <w:p>
      <w:r xmlns:w="http://schemas.openxmlformats.org/wordprocessingml/2006/main">
        <w:t xml:space="preserve">২: যিসকলে আপোনাক ভালদৰে চিনি পায় তেওঁলোকৰ পৰা পৰামৰ্শ লওক।</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হিতোপদেশ ১৩:২০ - যিজনে জ্ঞানী মানুহৰ লগত চলে, তেওঁ জ্ঞানী হ’ব, কিন্তু মূৰ্খৰ সংগীক ধ্বংস কৰা হ’ব।</w:t>
      </w:r>
    </w:p>
    <w:p/>
    <w:p>
      <w:r xmlns:w="http://schemas.openxmlformats.org/wordprocessingml/2006/main">
        <w:t xml:space="preserve">বিচাৰকৰ্ত্তাবিলাক ৯:২, মই তোমালোকক অনুৰোধ কৰি, চিখমৰ সকলো লোকৰ কাণত কওক, তোমালোকৰ বাবে ভাল হ’ব নেকি, যে যিৰূব্বালৰ সকলো পুত্ৰ, যিসকল সশজন লোক, তোমালোকৰ ওপৰত ৰজা হ’ব, বা সেই এজনে ৰাজত্ব কৰে আপুনি? লগতে মনত ৰাখিবা যে মই তোমাৰ হাড় আৰু মাংস।</w:t>
      </w:r>
    </w:p>
    <w:p/>
    <w:p>
      <w:r xmlns:w="http://schemas.openxmlformats.org/wordprocessingml/2006/main">
        <w:t xml:space="preserve">অবীমেলেকে চিখমৰ লোকসকলক সুধিলে যে সত্তৰজন নেতা থাকিলে ভাল হ’ব নে মাত্ৰ এজন। তেওঁ তেওঁলোকক সোঁৱৰাই দিয়ে যে তেওঁ তেওঁলোকৰ আত্মীয়।</w:t>
      </w:r>
    </w:p>
    <w:p/>
    <w:p>
      <w:r xmlns:w="http://schemas.openxmlformats.org/wordprocessingml/2006/main">
        <w:t xml:space="preserve">১/ নেতৃত্বৰ বাবে ঈশ্বৰৰ পৰিকল্পনা - বিচাৰকৰ্ত্তাবিলাক ৯:২ পদ ব্যৱহাৰ কৰি এটা সম্প্ৰদায়ত জ্ঞানী নেতৃত্বৰ গুৰুত্বৰ উদাহৰণ দিয়া।</w:t>
      </w:r>
    </w:p>
    <w:p/>
    <w:p>
      <w:r xmlns:w="http://schemas.openxmlformats.org/wordprocessingml/2006/main">
        <w:t xml:space="preserve">২) পৰিয়ালৰ শক্তি - অবীমেলক তেওঁলোকৰ মাংস আৰু হাড় বুলি সোঁৱৰাই দিয়াৰ অনুগ্ৰহ আৰু আনুগত্যৰ সন্ধান কৰা।</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হিতোপদেশ ১৫:২২ - পৰামৰ্শ অবিহনে উদ্দেশ্য হতাশ হয়, কিন্তু পৰামৰ্শদাতাৰ সংখ্যাত তেওঁলোক প্ৰতিষ্ঠিত হয়।</w:t>
      </w:r>
    </w:p>
    <w:p/>
    <w:p>
      <w:r xmlns:w="http://schemas.openxmlformats.org/wordprocessingml/2006/main">
        <w:t xml:space="preserve">Judges 9:3 আৰু তেওঁৰ মাকৰ ভায়েকসকলে চিখমৰ সকলো লোকৰ কাণত তেওঁৰ বিষয়ে এই সকলো কথা ক’লে; কিয়নো তেওঁলোকে কৈছিল, “তেওঁ আমাৰ ভাই।”</w:t>
      </w:r>
    </w:p>
    <w:p/>
    <w:p>
      <w:r xmlns:w="http://schemas.openxmlformats.org/wordprocessingml/2006/main">
        <w:t xml:space="preserve">অবীমেলকক চিখমৰ পৰা অহা মাকৰ ভায়েকসকলে ভাই হিচাপে গ্ৰহণ কৰে।</w:t>
      </w:r>
    </w:p>
    <w:p/>
    <w:p>
      <w:r xmlns:w="http://schemas.openxmlformats.org/wordprocessingml/2006/main">
        <w:t xml:space="preserve">১: আমি আনক আমাৰ ভাই-ভনী বুলি গ্ৰহণ কৰিব লাগিব, তেওঁলোকৰ পটভূমি বা লালন-পালন যিয়েই নহওক কিয়।</w:t>
      </w:r>
    </w:p>
    <w:p/>
    <w:p>
      <w:r xmlns:w="http://schemas.openxmlformats.org/wordprocessingml/2006/main">
        <w:t xml:space="preserve">২: পৰিয়ালৰ সম্পৰ্কৰ শক্তি, আৰু ই আমাৰ সিদ্ধান্তত কেনে প্ৰভাৱ পেলায়।</w:t>
      </w:r>
    </w:p>
    <w:p/>
    <w:p>
      <w:r xmlns:w="http://schemas.openxmlformats.org/wordprocessingml/2006/main">
        <w:t xml:space="preserve">১: ৰোমীয়া ১২:১০ - ভাতৃত্ববোধেৰে ইজনে সিজনক প্ৰেম কৰক। সন্মান দেখুৱাবলৈ ইজনে সিজনক আউটড কৰক।</w:t>
      </w:r>
    </w:p>
    <w:p/>
    <w:p>
      <w:r xmlns:w="http://schemas.openxmlformats.org/wordprocessingml/2006/main">
        <w:t xml:space="preserve">২: ১ যোহন ৩:১ - চাওক, পিতৃয়ে আমাক কেনেধৰণৰ প্ৰেম দিছে, যাতে আমি ঈশ্বৰৰ সন্তান বুলি কওঁ; আৰু আমিও তেনেকুৱাই। পৃথিৱীয়ে আমাক চিনি নোপোৱাৰ কাৰণ হ’ল তেওঁক চিনি নাপালে।</w:t>
      </w:r>
    </w:p>
    <w:p/>
    <w:p>
      <w:r xmlns:w="http://schemas.openxmlformats.org/wordprocessingml/2006/main">
        <w:t xml:space="preserve">Judges 9:4 আৰু তেওঁলোকে বালবেৰিথৰ ঘৰৰ পৰা তেওঁক সাড়িটা ৰূপ দিলে, যাৰ সহায়ত অবীমেলেকে তেওঁৰ পিছে পিছে অহা অসাৰ আৰু লঘু লোকক ভাড়াত দিলে।</w:t>
      </w:r>
    </w:p>
    <w:p/>
    <w:p>
      <w:r xmlns:w="http://schemas.openxmlformats.org/wordprocessingml/2006/main">
        <w:t xml:space="preserve">অবীমেলকক বালবেৰিথৰ ঘৰৰ পৰা ৭০ টুকুৰা ৰূপ দিয়া হৈছিল আৰু সেই ধনেৰে বিশ্বাসযোগ্য নহোৱা লোকক নিযুক্তি দিয়া হৈছিল।</w:t>
      </w:r>
    </w:p>
    <w:p/>
    <w:p>
      <w:r xmlns:w="http://schemas.openxmlformats.org/wordprocessingml/2006/main">
        <w:t xml:space="preserve">১/ ভুৱা নেতাক অনুসৰণ কৰাৰ বিপদ</w:t>
      </w:r>
    </w:p>
    <w:p/>
    <w:p>
      <w:r xmlns:w="http://schemas.openxmlformats.org/wordprocessingml/2006/main">
        <w:t xml:space="preserve">২/ ধনৰ শক্তি আৰু ইয়াৰ প্ৰভাৱ</w:t>
      </w:r>
    </w:p>
    <w:p/>
    <w:p>
      <w:r xmlns:w="http://schemas.openxmlformats.org/wordprocessingml/2006/main">
        <w:t xml:space="preserve">১/ ২ তীমথিয় ৩:১-৫ - কিন্তু এইটো বুজি লওক যে শেষ দিনত কঠিন সময় আহিব। কাৰণ মানুহ হ’ব আত্মপ্ৰেমী, ধনপ্ৰেমী, অহংকাৰী, অহংকাৰী, গালি-গালাজ কৰা, পিতৃ-মাতৃৰ প্ৰতি অবাধ্য, অকৃতজ্ঞ, অপবিত্ৰ, হৃদয়হীন, অসন্তুষ্ট, নিন্দা কৰা, আত্মনিয়ন্ত্ৰণহীন, নিষ্ঠুৰ, ভাল প্ৰেম নকৰা, বিশ্বাসঘাতক, অসাৱধান, ফুলি উঠা অহংকাৰ, ঈশ্বৰৰ প্ৰেমীতকৈ আনন্দৰ প্ৰেমী।</w:t>
      </w:r>
    </w:p>
    <w:p/>
    <w:p>
      <w:r xmlns:w="http://schemas.openxmlformats.org/wordprocessingml/2006/main">
        <w:t xml:space="preserve">২) গীতমালা ১৪৬:৩-৪ - অধ্যক্ষসকলৰ ওপৰত, মানুহৰ পুত্ৰৰ ওপৰত বিশ্বাস নকৰিবা, যাৰ ওপৰত পৰিত্ৰাণ নাই। যেতিয়া তেওঁৰ উশাহ আঁতৰি যায়, তেতিয়া তেওঁ পৃথিৱীলৈ উভতি আহে; সেইদিনা তেওঁৰ পৰিকল্পনা বিনষ্ট হয়।</w:t>
      </w:r>
    </w:p>
    <w:p/>
    <w:p>
      <w:r xmlns:w="http://schemas.openxmlformats.org/wordprocessingml/2006/main">
        <w:t xml:space="preserve">Judges 9:5 তেতিয়া তেওঁ অফ্ৰাত থকা পিতৃৰ ঘৰলৈ গৈ তেওঁৰ ভাই যিৰুব্বালৰ পুত্ৰ সশজন লোকক এটা শিলত বধ কৰিলে; কিয়নো তেওঁ নিজকে লুকাই আছিল।</w:t>
      </w:r>
    </w:p>
    <w:p/>
    <w:p>
      <w:r xmlns:w="http://schemas.openxmlformats.org/wordprocessingml/2006/main">
        <w:t xml:space="preserve">যোথামৰ ভায়েকসকলে নিজৰ পিতৃ যিৰুব্বালৰ বিৰুদ্ধে প্ৰতিশোধ ল’বলৈ বিচাৰিলে আৰু তেওঁৰ সত্তৰজন পুত্ৰক হত্যা কৰিলে, কিন্তু যোথামে লুকাই পলায়ন কৰিবলৈ সক্ষম হ’ল।</w:t>
      </w:r>
    </w:p>
    <w:p/>
    <w:p>
      <w:r xmlns:w="http://schemas.openxmlformats.org/wordprocessingml/2006/main">
        <w:t xml:space="preserve">১/ আমি সন্মুখীন হোৱা যিকোনো বিপদতকৈ ঈশ্বৰৰ সুৰক্ষা অধিক।</w:t>
      </w:r>
    </w:p>
    <w:p/>
    <w:p>
      <w:r xmlns:w="http://schemas.openxmlformats.org/wordprocessingml/2006/main">
        <w:t xml:space="preserve">২/ বিপদৰ প্ৰতি সজাগ হৈ আমি বিপদৰ পৰা হাত সাৰিবলৈ পদক্ষেপ লব লাগিব।</w:t>
      </w:r>
    </w:p>
    <w:p/>
    <w:p>
      <w:r xmlns:w="http://schemas.openxmlformats.org/wordprocessingml/2006/main">
        <w:t xml:space="preserve">১.গীতমালা ৯১:৩-৪ - "কিয়নো তেওঁ তোমালোকক চৰাই চৰাইৰ ফান্দৰ পৰা আৰু মাৰাত্মক মহামাৰীৰ পৰা উদ্ধাৰ কৰিব। তেওঁ তোমাক নিজৰ পিনেৰে ঢাকি দিব, আৰু তেওঁৰ ডেউকাৰ তলত তুমি আশ্ৰয় পাবা; তেওঁৰ বিশ্বাসযোগ্যতা ঢাল আৰু।" বাকলাৰ।"</w:t>
      </w:r>
    </w:p>
    <w:p/>
    <w:p>
      <w:r xmlns:w="http://schemas.openxmlformats.org/wordprocessingml/2006/main">
        <w:t xml:space="preserve">২/ হিতোপদেশ ২২:৩ - "বুদ্ধিমানে বিপদ দেখি নিজকে লুকাই থাকে, কিন্তু সহজ মানুহে তাৰ বাবে কষ্ট পায়।"</w:t>
      </w:r>
    </w:p>
    <w:p/>
    <w:p>
      <w:r xmlns:w="http://schemas.openxmlformats.org/wordprocessingml/2006/main">
        <w:t xml:space="preserve">Judges 9:6 তেতিয়া চিখেমৰ সকলো লোক আৰু মিলোৰ গোটেই বংশ লোকসকলে একত্ৰিত হৈ চিখেমৰ স্তম্ভৰ সমভূমিৰ কাষত অবীমেলকক ৰজা পাতিলে।</w:t>
      </w:r>
    </w:p>
    <w:p/>
    <w:p>
      <w:r xmlns:w="http://schemas.openxmlformats.org/wordprocessingml/2006/main">
        <w:t xml:space="preserve">চিখম আৰু মিলোৰ লোকসকলে একত্ৰিত হৈ চিখেমৰ স্তম্ভৰ সমভূমিত অবীমেলকক নিজৰ ৰজা হিচাপে অভিষেক কৰিলে।</w:t>
      </w:r>
    </w:p>
    <w:p/>
    <w:p>
      <w:r xmlns:w="http://schemas.openxmlformats.org/wordprocessingml/2006/main">
        <w:t xml:space="preserve">১/ ৰজাৰ বাবে ঈশ্বৰৰ পৰিকল্পনা: অবীমেলক অভিষেক কৰা</w:t>
      </w:r>
    </w:p>
    <w:p/>
    <w:p>
      <w:r xmlns:w="http://schemas.openxmlformats.org/wordprocessingml/2006/main">
        <w:t xml:space="preserve">২/ ঐক্যৰ শক্তি: চিখেম আৰু মিলোৰ লোকসকলে একত্ৰিত হয়</w:t>
      </w:r>
    </w:p>
    <w:p/>
    <w:p>
      <w:r xmlns:w="http://schemas.openxmlformats.org/wordprocessingml/2006/main">
        <w:t xml:space="preserve">১.১ চমূৱেল ১০:১ - তেতিয়া চমূৱেলে তেলৰ পাত্ৰ এটা লৈ তেওঁৰ মূৰত ঢালি দিলে আৰু তেওঁক চুমা খালে আৰু ক’লে, “যিহোৱাই তোমাক তেওঁৰ উত্তৰাধিকাৰৰ সেনাপতি হ’বলৈ অভিষেক কৰিলে নহয়নে?”</w:t>
      </w:r>
    </w:p>
    <w:p/>
    <w:p>
      <w:r xmlns:w="http://schemas.openxmlformats.org/wordprocessingml/2006/main">
        <w:t xml:space="preserve">২/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Judges 9:7 যেতিয়া তেওঁলোকে যোথামক এই কথা ক’লে, তেতিয়া তেওঁ গৰিজিম পৰ্বতৰ শিখৰত থিয় হৈ মাত উচ্চ কৰি চিঞৰি ক’লে, “হে চিকেমৰ লোকসকল, মোৰ কথা শুনা, যাতে ঈশ্বৰে শুনিব পাৰে।” তোমালোকলৈ।</w:t>
      </w:r>
    </w:p>
    <w:p/>
    <w:p>
      <w:r xmlns:w="http://schemas.openxmlformats.org/wordprocessingml/2006/main">
        <w:t xml:space="preserve">যোথামে গেৰিজিম পৰ্ব্বতৰ শিখৰলৈ গৈ চিখমৰ লোকসকলক তেওঁৰ কথা শুনিবলৈ মাতিলে, যাতে ঈশ্বৰে কি কয়।</w:t>
      </w:r>
    </w:p>
    <w:p/>
    <w:p>
      <w:r xmlns:w="http://schemas.openxmlformats.org/wordprocessingml/2006/main">
        <w:t xml:space="preserve">১/ ঈশ্বৰৰ কথা শুনা: প্ৰভুৰ মাত শুনিবলৈ শিকা</w:t>
      </w:r>
    </w:p>
    <w:p/>
    <w:p>
      <w:r xmlns:w="http://schemas.openxmlformats.org/wordprocessingml/2006/main">
        <w:t xml:space="preserve">২) আজ্ঞাকাৰী জীৱন যাপন কৰা: ঈশ্বৰৰ আজ্ঞা পালন কৰা</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যোহন ১০:২৭ - "মোৰ ভেড়াবোৰে মোৰ মাত শুনিছে, আৰু মই সিহঁতক জানো, আৰু সিহঁতে মোৰ পিছে পিছে গৈ থাকে।"</w:t>
      </w:r>
    </w:p>
    <w:p/>
    <w:p>
      <w:r xmlns:w="http://schemas.openxmlformats.org/wordprocessingml/2006/main">
        <w:t xml:space="preserve">বিচাৰকৰ্ত্তাবিলাক ৯:৮ গছবোৰ এটা সময়ত ওলাই গ’ল, সিহঁতৰ ওপৰত ৰজা অভিষেক কৰিবলৈ; তেওঁলোকে জলপান গছক ক’লে, “তুমি আমাৰ ওপৰত ৰাজত্ব কৰা।”</w:t>
      </w:r>
    </w:p>
    <w:p/>
    <w:p>
      <w:r xmlns:w="http://schemas.openxmlformats.org/wordprocessingml/2006/main">
        <w:t xml:space="preserve">চিখম দেশৰ গছবোৰে এজন ৰজাক অভিষেক কৰিবলৈ গৈ জলপান গছক নিজৰ শাসক হিচাপে বাছি লৈছিল।</w:t>
      </w:r>
    </w:p>
    <w:p/>
    <w:p>
      <w:r xmlns:w="http://schemas.openxmlformats.org/wordprocessingml/2006/main">
        <w:t xml:space="preserve">১/ ঈশ্বৰৰ নিৰ্দেশনা বিচৰাৰ গুৰুত্ব</w:t>
      </w:r>
    </w:p>
    <w:p/>
    <w:p>
      <w:r xmlns:w="http://schemas.openxmlformats.org/wordprocessingml/2006/main">
        <w:t xml:space="preserve">২/ ঐক্যৰ শক্তি</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৩৭:৪-৫: প্ৰভুত আনন্দিত হওক, আৰু তেওঁ আপোনাক আপোনাৰ হৃদয়ৰ ইচ্ছাবোৰ দিব। প্ৰভুৰ ওচৰত নিজৰ পথ সমৰ্পণ কৰা; তেওঁৰ ওপৰত বিশ্বাস ৰাখক আৰু তেওঁ এই কাম কৰিব:</w:t>
      </w:r>
    </w:p>
    <w:p/>
    <w:p>
      <w:r xmlns:w="http://schemas.openxmlformats.org/wordprocessingml/2006/main">
        <w:t xml:space="preserve">বিচাৰকৰ্ত্তাবিলাক 9:9 কিন্তু জলপান গছে তেওঁলোকক ক’লে, “মোৰ দ্বাৰাই তেওঁলোকে ঈশ্বৰ আৰু মানুহক সন্মান কৰা মোৰ চৰ্বিবোৰ এৰি গছৰ ওপৰত উন্নীত হ’বলৈ যাব লাগেনে?”</w:t>
      </w:r>
    </w:p>
    <w:p/>
    <w:p>
      <w:r xmlns:w="http://schemas.openxmlformats.org/wordprocessingml/2006/main">
        <w:t xml:space="preserve">জলপান গছটোৱে নিজৰ আৰাম আৰু গৌৰৱ এৰি আন গছবোৰতকৈ ডাঙৰ হ’ব বিচৰা নাছিল।</w:t>
      </w:r>
    </w:p>
    <w:p/>
    <w:p>
      <w:r xmlns:w="http://schemas.openxmlformats.org/wordprocessingml/2006/main">
        <w:t xml:space="preserve">১/ ঈশ্বৰৰ সান্নিধ্যত সন্তুষ্টি</w:t>
      </w:r>
    </w:p>
    <w:p/>
    <w:p>
      <w:r xmlns:w="http://schemas.openxmlformats.org/wordprocessingml/2006/main">
        <w:t xml:space="preserve">২/ নম্ৰতাৰ শক্তি</w:t>
      </w:r>
    </w:p>
    <w:p/>
    <w:p>
      <w:r xmlns:w="http://schemas.openxmlformats.org/wordprocessingml/2006/main">
        <w:t xml:space="preserve">১/ ইব্ৰী ১৩:৫ - ধনৰ প্ৰেমৰ পৰা মুক্ত কৰি ৰাখক আৰু যি আছে তাতেই সন্তুষ্ট হওক, কাৰণ ঈশ্বৰে কৈছে, মই তোমালোকক কেতিয়াও এৰি নাযাওঁ; মই তোমাক কেতিয়াও পৰিত্যাগ নকৰো।</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Judges 9:10 আৰু গছবোৰে ডিমৰু গছক ক’লে, “তুমি আহক আৰু আমাৰ ওপৰত ৰাজত্ব কৰক।”</w:t>
      </w:r>
    </w:p>
    <w:p/>
    <w:p>
      <w:r xmlns:w="http://schemas.openxmlformats.org/wordprocessingml/2006/main">
        <w:t xml:space="preserve">গছবোৰে ডিমৰু গছক তেওঁলোকৰ ওপৰত ৰাজত্ব কৰিবলৈ ক’লে।</w:t>
      </w:r>
    </w:p>
    <w:p/>
    <w:p>
      <w:r xmlns:w="http://schemas.openxmlformats.org/wordprocessingml/2006/main">
        <w:t xml:space="preserve">১/ ঐক্যৰ শক্তি: বৃহত্তৰ মংগলৰ বাবে একেলগে কাম কৰা</w:t>
      </w:r>
    </w:p>
    <w:p/>
    <w:p>
      <w:r xmlns:w="http://schemas.openxmlformats.org/wordprocessingml/2006/main">
        <w:t xml:space="preserve">২/ নেতৃত্বৰ শক্তি: আত্মবিশ্বাসেৰে দায়িত্ব লোৱা</w:t>
      </w:r>
    </w:p>
    <w:p/>
    <w:p>
      <w:r xmlns:w="http://schemas.openxmlformats.org/wordprocessingml/2006/main">
        <w:t xml:space="preserve">১/ হিতোপদেশ ১১:১৪ য'ত কোনো পথ প্ৰদৰ্শক নাথাকে, তাত এটা জাতি পতিত হয়, কিন্তু প্ৰচুৰ পৰামৰ্শদাতাৰ মাজত নিৰাপত্তা থাকে।</w:t>
      </w:r>
    </w:p>
    <w:p/>
    <w:p>
      <w:r xmlns:w="http://schemas.openxmlformats.org/wordprocessingml/2006/main">
        <w:t xml:space="preserve">২) ইফিচীয়া ৪:১১-১৩ আৰু তেওঁ পাঁচনি, ভাববাদী, সুসমাচাৰক, মেৰপালক আৰু শিক্ষকসকলক দিলে, যাতে আমি সকলোৱে একতা লাভ নকৰালৈকে পবিত্ৰ লোকসকলক পৰিচৰ্যাৰ কামৰ বাবে, খ্ৰীষ্টৰ শৰীৰ গঢ়ি তোলাৰ বাবে সজ্জিত কৰিব পাৰে বিশ্বাস আৰু ঈশ্বৰৰ পুত্ৰৰ জ্ঞানৰ, পৰিপক্ক পুৰুষত্বলৈ, খ্ৰীষ্টৰ পূৰ্ণতাৰ উচ্চতাৰ জোখলৈকে।</w:t>
      </w:r>
    </w:p>
    <w:p/>
    <w:p>
      <w:r xmlns:w="http://schemas.openxmlformats.org/wordprocessingml/2006/main">
        <w:t xml:space="preserve">বিচাৰকৰ্ত্তাবিলাক 9:11 কিন্তু ডিমৰু গছে তেওঁলোকক ক’লে, “মই মোৰ মিঠা আৰু মোৰ ভাল ফল ত্যাগ কৰি গছৰ ওপৰত উন্নীত হ’বলৈ যাম নেকি?”</w:t>
      </w:r>
    </w:p>
    <w:p/>
    <w:p>
      <w:r xmlns:w="http://schemas.openxmlformats.org/wordprocessingml/2006/main">
        <w:t xml:space="preserve">ডিমৰু গছজোপা নিজৰ মিঠা ফল পৰিত্যাগ কৰি নেতৃত্বৰ উচ্চ পদবী ল’বলৈ অনিচ্ছুক আছিল।</w:t>
      </w:r>
    </w:p>
    <w:p/>
    <w:p>
      <w:r xmlns:w="http://schemas.openxmlformats.org/wordprocessingml/2006/main">
        <w:t xml:space="preserve">১: নেতৃত্বৰ পদ ল'বলৈ আমি ভয় কৰা উচিত নহয়।</w:t>
      </w:r>
    </w:p>
    <w:p/>
    <w:p>
      <w:r xmlns:w="http://schemas.openxmlformats.org/wordprocessingml/2006/main">
        <w:t xml:space="preserve">২: আমি নিজৰ আৰামৰ প্ৰতি ইমানেই আকৃষ্ট হোৱা উচিত নহয় যে আমি প্ৰত্যাহ্বান গ্ৰহণ কৰিবলৈ অনিচ্ছুক।</w:t>
      </w:r>
    </w:p>
    <w:p/>
    <w:p>
      <w:r xmlns:w="http://schemas.openxmlformats.org/wordprocessingml/2006/main">
        <w:t xml:space="preserve">১: ফিলিপীয়া ২:৩-৪ - "স্বাৰ্থ উচ্চাকাংক্ষা বা অসাৰ অহংকাৰৰ বাবে একো নকৰিবা। বৰঞ্চ, নম্ৰতাৰে আনক নিজৰ স্বাৰ্থৰ প্ৰতি নহয়, কিন্তু তোমালোকৰ প্ৰত্যেকৰে আনৰ স্বাৰ্থৰ প্ৰতি লক্ষ্য ৰাখক।"</w:t>
      </w:r>
    </w:p>
    <w:p/>
    <w:p>
      <w:r xmlns:w="http://schemas.openxmlformats.org/wordprocessingml/2006/main">
        <w:t xml:space="preserve">২: হিতোপদেশ ১৬:১৮ - "ধ্বংসৰ আগত অহংকাৰ আৰু পতনৰ আগত অহংকাৰী আত্মা যায়।"</w:t>
      </w:r>
    </w:p>
    <w:p/>
    <w:p>
      <w:r xmlns:w="http://schemas.openxmlformats.org/wordprocessingml/2006/main">
        <w:t xml:space="preserve">বিচাৰকৰ্ত্তাবিলাক ৯:১২ তেতিয়া গছবোৰে দ্ৰাক্ষালতাক ক’লে, “তুমি আহি আমাৰ ওপৰত ৰাজত্ব কৰা।”</w:t>
      </w:r>
    </w:p>
    <w:p/>
    <w:p>
      <w:r xmlns:w="http://schemas.openxmlformats.org/wordprocessingml/2006/main">
        <w:t xml:space="preserve">গছবোৰে লতাটোক সিহঁতৰ ওপৰত ৰাজত্ব কৰিবলৈ ক’লে।</w:t>
      </w:r>
    </w:p>
    <w:p/>
    <w:p>
      <w:r xmlns:w="http://schemas.openxmlformats.org/wordprocessingml/2006/main">
        <w:t xml:space="preserve">১: ঈশ্বৰে আমাক নম্ৰতা আৰু শক্তিৰে নেতৃত্ব দিবলৈ মাতিছে।</w:t>
      </w:r>
    </w:p>
    <w:p/>
    <w:p>
      <w:r xmlns:w="http://schemas.openxmlformats.org/wordprocessingml/2006/main">
        <w:t xml:space="preserve">২: ঈশ্বৰৰ ওপৰত বিশ্বাস থাকিলে আমাক ডাঙৰ ডাঙৰ কামলৈ লৈ যাব পাৰি।</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১ পিতৰ ৫:৫, "যেনেকৈ তোমালোক সৰু, বৃদ্ধসকলৰ অধীন হওঁক। তোমালোক সকলোৱে ইজনে সিজনৰ প্ৰতি নম্ৰতাৰ সাজ-পোছাক পিন্ধক, কিয়নো ঈশ্বৰে অহংকাৰীক বিৰোধিতা কৰে, কিন্তু নম্ৰ লোকক অনুগ্ৰহ কৰে।"</w:t>
      </w:r>
    </w:p>
    <w:p/>
    <w:p>
      <w:r xmlns:w="http://schemas.openxmlformats.org/wordprocessingml/2006/main">
        <w:t xml:space="preserve">বিচাৰকৰ্ত্তাবিলাক 9:13 তেতিয়া দ্ৰাক্ষাৰস গছবোৰে তেওঁলোকক ক’লে, “ঈশ্বৰ আৰু মানুহক উৎসাহিত কৰা মোৰ দ্ৰাক্ষাৰস এৰি গছৰ ওপৰেৰে ওপৰলৈ উঠি যাব লাগেনে?”</w:t>
      </w:r>
    </w:p>
    <w:p/>
    <w:p>
      <w:r xmlns:w="http://schemas.openxmlformats.org/wordprocessingml/2006/main">
        <w:t xml:space="preserve">বিচাৰকৰ্ত্তাবিলাক ৯:১৩ পদত উল্লেখ কৰা দ্ৰাক্ষালতা গছৰ ওপৰত উন্নীত হ’বলৈ ঈশ্বৰ আৰু মানুহক আনন্দ প্ৰদান কৰাৰ উদ্দেশ্য কিয় এৰি দিব লাগে বুলি প্ৰশ্ন কৰে।</w:t>
      </w:r>
    </w:p>
    <w:p/>
    <w:p>
      <w:r xmlns:w="http://schemas.openxmlformats.org/wordprocessingml/2006/main">
        <w:t xml:space="preserve">১/ লতা গছৰ উদ্দেশ্যক লৈ প্ৰশ্ন উত্থাপন কৰাটোৱে আমাক আমাৰ আহ্বানৰ প্ৰতি সত্যতাৰে থাকিবলৈ সোঁৱৰাই দিয়ে।</w:t>
      </w:r>
    </w:p>
    <w:p/>
    <w:p>
      <w:r xmlns:w="http://schemas.openxmlformats.org/wordprocessingml/2006/main">
        <w:t xml:space="preserve">২/ জীৱনত আমাৰ ষ্টেচনত সন্তুষ্ট হ'বলৈ আমি লতা গছৰ নম্ৰতাৰ পৰা শিকিব পাৰো।</w:t>
      </w:r>
    </w:p>
    <w:p/>
    <w:p>
      <w:r xmlns:w="http://schemas.openxmlformats.org/wordprocessingml/2006/main">
        <w:t xml:space="preserve">১) 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p>
      <w:r xmlns:w="http://schemas.openxmlformats.org/wordprocessingml/2006/main">
        <w:t xml:space="preserve">২) ফিলিপীয়া ৪:১২-১৩ - মই নীচ হ'ব জানো আৰু প্ৰচুৰ হ'ব জানো: সকলো ঠাইতে আৰু সকলো বস্তুতে মোক ভোকত থাকিবলৈ আৰু ভোকত থাকিবলৈ নিৰ্দেশ দিয়া হৈছে, প্ৰচুৰ হ'বলৈ আৰু প্ৰয়োজনত ভুগিবলৈ।</w:t>
      </w:r>
    </w:p>
    <w:p/>
    <w:p>
      <w:r xmlns:w="http://schemas.openxmlformats.org/wordprocessingml/2006/main">
        <w:t xml:space="preserve">বিচাৰকৰ্ত্তাবিলাক 9:14 তেতিয়া আটাই গছবিলাকে কাঁইটীয়াক ক’লে, “তুমি আহক আৰু আমাৰ ওপৰত ৰাজত্ব কৰক।”</w:t>
      </w:r>
    </w:p>
    <w:p/>
    <w:p>
      <w:r xmlns:w="http://schemas.openxmlformats.org/wordprocessingml/2006/main">
        <w:t xml:space="preserve">সকলো গছে কাঁইটক তেওঁলোকৰ ওপৰত ৰাজত্ব কৰিবলৈ ক’লে।</w:t>
      </w:r>
    </w:p>
    <w:p/>
    <w:p>
      <w:r xmlns:w="http://schemas.openxmlformats.org/wordprocessingml/2006/main">
        <w:t xml:space="preserve">১/ নম্ৰতাৰ শক্তি: ঈশ্বৰে কেনেকৈ নিম্ন লোকক উত্থাপন কৰে</w:t>
      </w:r>
    </w:p>
    <w:p/>
    <w:p>
      <w:r xmlns:w="http://schemas.openxmlformats.org/wordprocessingml/2006/main">
        <w:t xml:space="preserve">২/ নেতৃত্বৰ প্ৰভাৱ: ক্ষমতাত আমাক কাক লাগে</w:t>
      </w:r>
    </w:p>
    <w:p/>
    <w:p>
      <w:r xmlns:w="http://schemas.openxmlformats.org/wordprocessingml/2006/main">
        <w:t xml:space="preserve">১/ যাকোব ৪:১০ - "প্ৰভুৰ সন্মুখত নিজকে নম্ৰ কৰক, আৰু তেওঁ তোমালোকক ওপৰলৈ তুলিব।"</w:t>
      </w:r>
    </w:p>
    <w:p/>
    <w:p>
      <w:r xmlns:w="http://schemas.openxmlformats.org/wordprocessingml/2006/main">
        <w:t xml:space="preserve">২) ৰোমীয়া ১৩:১ - "প্ৰত্যেক প্ৰাণেই উচ্চ শক্তিৰ অধীনত হওক। কিয়নো ঈশ্বৰৰ বাহিৰে আন কোনো শক্তি নাই; যি শক্তি আছে, সেইবোৰ ঈশ্বৰৰ দ্বাৰা নিযুক্ত।"</w:t>
      </w:r>
    </w:p>
    <w:p/>
    <w:p>
      <w:r xmlns:w="http://schemas.openxmlformats.org/wordprocessingml/2006/main">
        <w:t xml:space="preserve">বিচাৰকৰ্ত্তাবিলাক 9:15 আৰু কাঁইটে গছবোৰক ক’লে, “তোমালোকে যদি সঁচাকৈয়ে মোক তোমালোকৰ ওপৰত ৰজা হিচাপে অভিষেক কৰা, তেন্তে আহি মোৰ ছাঁত আস্থা ৰাখক; .</w:t>
      </w:r>
    </w:p>
    <w:p/>
    <w:p>
      <w:r xmlns:w="http://schemas.openxmlformats.org/wordprocessingml/2006/main">
        <w:t xml:space="preserve">ঈশ্বৰে অসম্ভৱ মানুহৰ যোগেদি আৰু অপ্ৰত্যাশিতভাৱে কাম কৰে।</w:t>
      </w:r>
    </w:p>
    <w:p/>
    <w:p>
      <w:r xmlns:w="http://schemas.openxmlformats.org/wordprocessingml/2006/main">
        <w:t xml:space="preserve">১/ ঈশ্বৰে নিজৰ উদ্দেশ্য পূৰণৰ বাবে আটাইতকৈ অসম্ভৱ যন্ত্ৰ ব্যৱহাৰ কৰে।</w:t>
      </w:r>
    </w:p>
    <w:p/>
    <w:p>
      <w:r xmlns:w="http://schemas.openxmlformats.org/wordprocessingml/2006/main">
        <w:t xml:space="preserve">২/ প্ৰভুৰ ছাঁত বিশ্বাস কৰাৰ শক্তি।</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দানিয়েল ৪:৩৪-৩৫ আৰু দিনৰ শেষত মই নবূখদনেচৰে মোৰ চকু স্বৰ্গলৈ তুলিলোঁ, আৰু মোৰ বুদ্ধি মোৰ ওচৰলৈ ঘূৰি আহিল, আৰু মই সৰ্বোচ্চক আশীৰ্ব্বাদ কৰিলোঁ, আৰু চিৰকাল জীয়াই থকা জনক প্ৰশংসা আৰু সন্মান কৰিলোঁ, যাৰ আধিপত্য এটা চিৰকালীন প্ৰশাসন, আৰু তেওঁৰ ৰাজ্য প্ৰজন্মৰ পৰা প্ৰজন্মলৈ থাকে, আৰু পৃথিৱীৰ সকলো বাসিন্দাক একোৱেই বুলি গণ্য কৰা হয়; তেওঁৰ হাত ৰখাব পাৰে, বা তেওঁক ক’ব পাৰে, “তুমি কি কৰিছা?”</w:t>
      </w:r>
    </w:p>
    <w:p/>
    <w:p>
      <w:r xmlns:w="http://schemas.openxmlformats.org/wordprocessingml/2006/main">
        <w:t xml:space="preserve">বিচাৰকৰ্ত্তাবিলাক 9:16 এতেকে, যদি তোমালোকে অবীমেলকক ৰজা নিযুক্ত কৰা, সত্য আৰু আন্তৰিকতাৰে কৰা, আৰু যিৰুব্বাল আৰু তেওঁৰ বংশৰ লগত যদি ভাল ব্যৱহাৰ কৰা আৰু তেওঁৰ হাতৰ অনুসাৰে তেওঁৰ প্ৰতি কৰা।</w:t>
      </w:r>
    </w:p>
    <w:p/>
    <w:p>
      <w:r xmlns:w="http://schemas.openxmlformats.org/wordprocessingml/2006/main">
        <w:t xml:space="preserve">বিচাৰকৰ্ত্তাবিলাক ৯:১৬ পদত চিখেমৰ লোকসকলক বিবেচনা কৰিবলৈ কোৱা হৈছে যে তেওঁলোকে অবীমেলকক ৰজা পাতিবলৈ বিশ্বাসীভাৱে কাম কৰিছে নেকি আৰু যিৰূব্বালক ন্যায়পৰায়ণ ব্যৱহাৰ কৰিছে নেকি।</w:t>
      </w:r>
    </w:p>
    <w:p/>
    <w:p>
      <w:r xmlns:w="http://schemas.openxmlformats.org/wordprocessingml/2006/main">
        <w:t xml:space="preserve">১/ ক্ষমাৰ শক্তি: আনৰ লগত কেনেকৈ দয়াৰে ব্যৱহাৰ কৰিব পাৰি</w:t>
      </w:r>
    </w:p>
    <w:p/>
    <w:p>
      <w:r xmlns:w="http://schemas.openxmlformats.org/wordprocessingml/2006/main">
        <w:t xml:space="preserve">২/ বিশ্বাসযোগ্যতাৰ আহ্বান: ঈশ্বৰৰ পৰিকল্পনাৰ প্ৰতি কেনেকৈ সত্যতাৰে থাকিব পাৰি</w:t>
      </w:r>
    </w:p>
    <w:p/>
    <w:p>
      <w:r xmlns:w="http://schemas.openxmlformats.org/wordprocessingml/2006/main">
        <w:t xml:space="preserve">১/ মথি ৬:১৪-১৫,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হিতোপদেশ ১৬:৭ পদত, "যেতিয়া মানুহৰ পথ প্ৰভুক সন্তুষ্ট কৰে, তেতিয়া তেওঁ নিজৰ শত্ৰুকো তেওঁৰ লগত শান্তি স্থাপন কৰে।"</w:t>
      </w:r>
    </w:p>
    <w:p/>
    <w:p>
      <w:r xmlns:w="http://schemas.openxmlformats.org/wordprocessingml/2006/main">
        <w:t xml:space="preserve">বিচাৰকৰ্ত্তাবিলাক ৯:১৭ (কিয়নো মোৰ পিতৃয়ে তোমালোকৰ বাবে যুদ্ধ কৰিলে, আৰু নিজৰ জীৱন দূৰলৈ যাত্ৰা কৰিলে আৰু মিদিয়নৰ হাতৰ পৰা তোমালোকক উদ্ধাৰ কৰিলে।</w:t>
      </w:r>
    </w:p>
    <w:p/>
    <w:p>
      <w:r xmlns:w="http://schemas.openxmlformats.org/wordprocessingml/2006/main">
        <w:t xml:space="preserve">)</w:t>
      </w:r>
    </w:p>
    <w:p/>
    <w:p>
      <w:r xmlns:w="http://schemas.openxmlformats.org/wordprocessingml/2006/main">
        <w:t xml:space="preserve">বিচাৰকৰ্ত্তাবিলাক ৯:১৭ পদৰ অংশটোৱে মিদিয়নৰ হাতৰ পৰা লোকসকলক উদ্ধাৰ কৰাত পিতৃয়ে কৰা সাহসী আত্মত্যাগৰ স্বীকাৰোক্তি।</w:t>
      </w:r>
    </w:p>
    <w:p/>
    <w:p>
      <w:r xmlns:w="http://schemas.openxmlformats.org/wordprocessingml/2006/main">
        <w:t xml:space="preserve">১/ ত্যাগৰ শক্তি: সাহসী কাৰ্য্যই কেনেকৈ জীৱন ৰক্ষা কৰিব পাৰে</w:t>
      </w:r>
    </w:p>
    <w:p/>
    <w:p>
      <w:r xmlns:w="http://schemas.openxmlformats.org/wordprocessingml/2006/main">
        <w:t xml:space="preserve">২/ কৃতজ্ঞতাৰ শক্তি: আনৰ নিস্বাৰ্থ কাৰ্য্যক স্বীকাৰ কৰা</w:t>
      </w:r>
    </w:p>
    <w:p/>
    <w:p>
      <w:r xmlns:w="http://schemas.openxmlformats.org/wordprocessingml/2006/main">
        <w:t xml:space="preserve">১) মথি ৫:৪৪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২.১ যোহন ৩:১৬ ঈশ্বৰৰ প্ৰেম আমি ইয়াৰ দ্বাৰাই বুজি পাওঁ, কিয়নো তেওঁ আমাৰ বাবে নিজৰ প্ৰাণ দিলে;</w:t>
      </w:r>
    </w:p>
    <w:p/>
    <w:p>
      <w:r xmlns:w="http://schemas.openxmlformats.org/wordprocessingml/2006/main">
        <w:t xml:space="preserve">Judges 9:18 আৰু আজি তোমালোকে মোৰ পিতৃৰ ঘৰৰ বিৰুদ্ধে উঠি তেওঁৰ পুত্ৰসকলক সত্তৰজন লোকক এটা শিলত বধ কৰি তেওঁৰ দাসীৰ পুত্ৰ অবীমেলকক চিখেমৰ লোকসকলৰ ওপৰত ৰজা পাতিলা, কাৰণ তেওঁ তোমাৰ ভাই;)</w:t>
      </w:r>
    </w:p>
    <w:p/>
    <w:p>
      <w:r xmlns:w="http://schemas.openxmlformats.org/wordprocessingml/2006/main">
        <w:t xml:space="preserve">অবীমেলক চিখেমৰ লোকসকলৰ ওপৰত ৰজা নিযুক্ত কৰা হ’ল, কাৰণ তেওঁ তেওঁলোকৰ ভায়েক আছিল, যদিও তেওঁৰ পিতৃৰ ঘৰ তেওঁলোকৰ দ্বাৰা বধ কৰা হৈছিল, আৰু এটা শিলত ৭০ জন লোকক হত্যা কৰা হৈছিল।</w:t>
      </w:r>
    </w:p>
    <w:p/>
    <w:p>
      <w:r xmlns:w="http://schemas.openxmlformats.org/wordprocessingml/2006/main">
        <w:t xml:space="preserve">১/ ভাতৃত্ববোধৰ শক্তি: অবীমেলকৰ কাহিনী</w:t>
      </w:r>
    </w:p>
    <w:p/>
    <w:p>
      <w:r xmlns:w="http://schemas.openxmlformats.org/wordprocessingml/2006/main">
        <w:t xml:space="preserve">২/ অবীমেলক: আনুগত্য আৰু পৰিয়ালৰ এক পাঠ</w:t>
      </w:r>
    </w:p>
    <w:p/>
    <w:p>
      <w:r xmlns:w="http://schemas.openxmlformats.org/wordprocessingml/2006/main">
        <w:t xml:space="preserve">১) আদিপুস্তক ১২:৩, "আৰু মই তোমাক আশীৰ্ব্বাদ কৰাসকলক আশীৰ্ব্বাদ কৰিম আৰু তোমাক অভিশাপ দিয়াসকলক অভিশাপ দিম; আৰু তোমাৰ দ্বাৰাই পৃথিৱীৰ সকলো বংশ আশীৰ্ব্বাদিত হ'ব।"</w:t>
      </w:r>
    </w:p>
    <w:p/>
    <w:p>
      <w:r xmlns:w="http://schemas.openxmlformats.org/wordprocessingml/2006/main">
        <w:t xml:space="preserve">২) লূক ১২:৪৮, "কিন্তু যি জনে নাজানিলে আৰু আঘাতৰ যোগ্য কাম কৰিলে, তেওঁক কম আঘাতেৰে প্ৰহাৰ কৰা হ'ব। কিয়নো যাক বহুত দিয়া হ'ব, তেওঁৰ পৰা বহুত বিচৰা হ'ব; আৰু যাৰ ওচৰত মানুহে বহুত আদায় কৰিলে।" , তেওঁৰ পৰা তেওঁলোকে যিমানেই বেছি সুধিব।"</w:t>
      </w:r>
    </w:p>
    <w:p/>
    <w:p>
      <w:r xmlns:w="http://schemas.openxmlformats.org/wordprocessingml/2006/main">
        <w:t xml:space="preserve">Judges 9:19 তেন্তে আজি যদি তোমালোকে যিৰুব্বল আৰু তেওঁৰ ঘৰৰ লগত সত্য আৰু আন্তৰিকতাৰে কাম কৰিলে, তেন্তে অবীমেলকত আনন্দ কৰা আৰু তেওঁও তোমালোকত আনন্দিত হওঁক।</w:t>
      </w:r>
    </w:p>
    <w:p/>
    <w:p>
      <w:r xmlns:w="http://schemas.openxmlformats.org/wordprocessingml/2006/main">
        <w:t xml:space="preserve">যিৰূব্বালৰ লোকসকলে অবীমেলকক তেওঁলোকৰ নেতা হিচাপে গ্ৰহণ কৰিবলৈ আৰু তেওঁৰ ওপৰত আনন্দিত হ’বলৈ উৎসাহিত হয়।</w:t>
      </w:r>
    </w:p>
    <w:p/>
    <w:p>
      <w:r xmlns:w="http://schemas.openxmlformats.org/wordprocessingml/2006/main">
        <w:t xml:space="preserve">১/ ঈশ্বৰৰ নিযুক্ত নেতাসকলৰ ওপৰত আনন্দিত হোৱা।</w:t>
      </w:r>
    </w:p>
    <w:p/>
    <w:p>
      <w:r xmlns:w="http://schemas.openxmlformats.org/wordprocessingml/2006/main">
        <w:t xml:space="preserve">২) তেওঁৰ নিৰ্বাচিত নেতাসকলক গ্ৰহণ আৰু সমৰ্থনৰ জৰিয়তে ঈশ্বৰৰ আজ্ঞা পালন কৰা।</w:t>
      </w:r>
    </w:p>
    <w:p/>
    <w:p>
      <w:r xmlns:w="http://schemas.openxmlformats.org/wordprocessingml/2006/main">
        <w:t xml:space="preserve">১.১ পিতৰ ২:১৩-১৭ - প্ৰভুৰ কাৰণে মানুহৰ সকলো নিয়মৰ অধীনত নিজকে বশ কৰা;</w:t>
      </w:r>
    </w:p>
    <w:p/>
    <w:p>
      <w:r xmlns:w="http://schemas.openxmlformats.org/wordprocessingml/2006/main">
        <w:t xml:space="preserve">২/ ৰোমীয়া ১৩:১-৩ - প্ৰত্যেক আত্মাই উচ্চ শক্তিৰ অধীন হওক। কিয়নো ঈশ্বৰৰ বাহিৰে আন কোনো শক্তি নাই;</w:t>
      </w:r>
    </w:p>
    <w:p/>
    <w:p>
      <w:r xmlns:w="http://schemas.openxmlformats.org/wordprocessingml/2006/main">
        <w:t xml:space="preserve">Judges 9:20 কিন্তু যদি নহয়, তেন্তে অবীমেলকৰ পৰা জুই ওলাই চিখেম আৰু মিলো বংশক গ্ৰাস কৰক; আৰু চিখেম আৰু মিলো বংশৰ পৰা জুই ওলাই আহি অবীমেলকক ভস্মীভূত কৰক।”</w:t>
      </w:r>
    </w:p>
    <w:p/>
    <w:p>
      <w:r xmlns:w="http://schemas.openxmlformats.org/wordprocessingml/2006/main">
        <w:t xml:space="preserve">অবীমেলক আৰু চিখমৰ লোকসকলৰ মাজত সংঘাত হৈছে, প্ৰত্যেকেই আনজনৰ বিৰুদ্ধে জুই ব্যৱহাৰ কৰাৰ ভাবুকি দিছে।</w:t>
      </w:r>
    </w:p>
    <w:p/>
    <w:p>
      <w:r xmlns:w="http://schemas.openxmlformats.org/wordprocessingml/2006/main">
        <w:t xml:space="preserve">১/ ক্ষমাৰ শক্তি: মিলনে সম্প্ৰদায়সমূহক কেনেকৈ শক্তিশালী কৰে</w:t>
      </w:r>
    </w:p>
    <w:p/>
    <w:p>
      <w:r xmlns:w="http://schemas.openxmlformats.org/wordprocessingml/2006/main">
        <w:t xml:space="preserve">২) অহংকাৰৰ বিপদ: অবীমেলকৰ কাহিনীৰ পৰা এটা শিক্ষা</w:t>
      </w:r>
    </w:p>
    <w:p/>
    <w:p>
      <w:r xmlns:w="http://schemas.openxmlformats.org/wordprocessingml/2006/main">
        <w:t xml:space="preserve">১/ মথি ৫:২১-২৬ - যীচুৱে শিষ্যসকলক খং আৰু সংঘাতৰ প্ৰতি কেনেকৈ সঁহাৰি জনাব লাগে সেই বিষয়ে শিকাইছে।</w:t>
      </w:r>
    </w:p>
    <w:p/>
    <w:p>
      <w:r xmlns:w="http://schemas.openxmlformats.org/wordprocessingml/2006/main">
        <w:t xml:space="preserve">২/ যাকোব ৪:১-১২ - যাকোবে অহংকাৰৰ বিপদ আৰু ইয়াৰ পৰা কেনেকৈ আঁতৰি যাব লাগে তাৰ বিষয়ে সতৰ্ক কৰি দিছে।</w:t>
      </w:r>
    </w:p>
    <w:p/>
    <w:p>
      <w:r xmlns:w="http://schemas.openxmlformats.org/wordprocessingml/2006/main">
        <w:t xml:space="preserve">Judges 9:21 যোথামে নিজৰ ভায়েক অবীমেলকৰ ভয়ত পলাই গৈ বিয়েৰলৈ গৈ তাত বাস কৰিলে।</w:t>
      </w:r>
    </w:p>
    <w:p/>
    <w:p>
      <w:r xmlns:w="http://schemas.openxmlformats.org/wordprocessingml/2006/main">
        <w:t xml:space="preserve">যোথামে নিজৰ ভায়েক অবীমেলকৰ ভয়ত পলাই গ’ল।</w:t>
      </w:r>
    </w:p>
    <w:p/>
    <w:p>
      <w:r xmlns:w="http://schemas.openxmlformats.org/wordprocessingml/2006/main">
        <w:t xml:space="preserve">১/ আমাৰ অন্ধকাৰ মুহূৰ্ততো ঈশ্বৰ সদায় আমাৰ লগত থাকে।</w:t>
      </w:r>
    </w:p>
    <w:p/>
    <w:p>
      <w:r xmlns:w="http://schemas.openxmlformats.org/wordprocessingml/2006/main">
        <w:t xml:space="preserve">২) প্ৰতিকূলতাৰ সন্মুখীন হ’লে আমি আমাৰ বিশ্বাসৰ ওপৰত নিৰ্ভৰ কৰিব লাগিব আৰু ঈশ্বৰৰ ওপৰত বিশ্বাস ৰাখিব লাগিব।</w:t>
      </w:r>
    </w:p>
    <w:p/>
    <w:p>
      <w:r xmlns:w="http://schemas.openxmlformats.org/wordprocessingml/2006/main">
        <w:t xml:space="preserve">১/ গীতমালা ৩৪:৪ - মই প্ৰভুক বিচাৰিলোঁ, আৰু তেওঁ মোৰ কথা শুনিলে আৰু মোৰ সকলো ভয়ৰ পৰা মোক মুক্ত কৰিলে।</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বিচাৰকৰ্ত্তাবিলাক 9:22 অবীমেলেকে ইস্ৰায়েলৰ ওপৰত তিনি বছৰ ৰাজত্ব কৰিলে;</w:t>
      </w:r>
    </w:p>
    <w:p/>
    <w:p>
      <w:r xmlns:w="http://schemas.openxmlformats.org/wordprocessingml/2006/main">
        <w:t xml:space="preserve">ইস্ৰায়েলৰ শাসক হিচাপে অবীমেলক তিনি বছৰ ৰাজত্ব কৰিছিল।</w:t>
      </w:r>
    </w:p>
    <w:p/>
    <w:p>
      <w:r xmlns:w="http://schemas.openxmlformats.org/wordprocessingml/2006/main">
        <w:t xml:space="preserve">১: ঈশ্বৰৰ সময় নিখুঁত।</w:t>
      </w:r>
    </w:p>
    <w:p/>
    <w:p>
      <w:r xmlns:w="http://schemas.openxmlformats.org/wordprocessingml/2006/main">
        <w:t xml:space="preserve">২: ইস্ৰায়েলৰ শাসক হিচাপে অবীমেলকৰ ৰাজত্বকাল ঈশ্বৰৰ সাৰ্বভৌমত্বৰ আদৰ্শ হিচাপে কাম কৰে।</w:t>
      </w:r>
    </w:p>
    <w:p/>
    <w:p>
      <w:r xmlns:w="http://schemas.openxmlformats.org/wordprocessingml/2006/main">
        <w:t xml:space="preserve">১: ৰোমীয়া ৮:২৮ - "আৰু আমি জানো যে ঈশ্বৰক প্ৰেম কৰাসকলৰ বাবে সকলো বস্তুৱেই মংগলৰ বাবে একেলগে কাম কৰে, যিসকলক তেওঁৰ উদ্দেশ্য অনুসাৰে আহ্বান কৰা হৈছে।"</w:t>
      </w:r>
    </w:p>
    <w:p/>
    <w:p>
      <w:r xmlns:w="http://schemas.openxmlformats.org/wordprocessingml/2006/main">
        <w:t xml:space="preserve">২: হিতোপদেশ ২১:১ - "ৰজাৰ হৃদয় যিহোৱাৰ হাতত পানীৰ এটা ধাৰা; তেওঁ তাক য'ত বিচাৰে তালৈ ঘূৰাই দিয়ে।"</w:t>
      </w:r>
    </w:p>
    <w:p/>
    <w:p>
      <w:r xmlns:w="http://schemas.openxmlformats.org/wordprocessingml/2006/main">
        <w:t xml:space="preserve">Judges 9:23 তেতিয়া ঈশ্বৰে অবীমেলক আৰু চিখমৰ লোকসকলৰ মাজত এটা দুষ্ট আত্মা পঠালে; আৰু চিখমৰ লোকসকলে অবীমেলকক প্ৰতাৰণা কৰিলে।</w:t>
      </w:r>
    </w:p>
    <w:p/>
    <w:p>
      <w:r xmlns:w="http://schemas.openxmlformats.org/wordprocessingml/2006/main">
        <w:t xml:space="preserve">চিখমৰ লোকসকলে অবীমেলকক বিশ্বাসঘাতকতা কৰিলে।</w:t>
      </w:r>
    </w:p>
    <w:p/>
    <w:p>
      <w:r xmlns:w="http://schemas.openxmlformats.org/wordprocessingml/2006/main">
        <w:t xml:space="preserve">১/ বিশ্বাসঘাতকতাৰ বিপদ: অবীমেলক আৰু চিখেমৰ লোকসকলৰ কাহিনীৰ পৰা শিকিব পৰা</w:t>
      </w:r>
    </w:p>
    <w:p/>
    <w:p>
      <w:r xmlns:w="http://schemas.openxmlformats.org/wordprocessingml/2006/main">
        <w:t xml:space="preserve">২/ বিশ্বাসঘাতকতাৰ পৰিণতি: অবীমেলক আৰু চিখেমৰ লোকসকলৰ কাহিনী পৰীক্ষা কৰা</w:t>
      </w:r>
    </w:p>
    <w:p/>
    <w:p>
      <w:r xmlns:w="http://schemas.openxmlformats.org/wordprocessingml/2006/main">
        <w:t xml:space="preserve">১) মথি ২৬:৪৮-৫০ - "তেতিয়া বিশ্বাসঘাতকজনে তেওঁলোকক এটা চিন দিছিল যে, "মই যাক চুমা খাওঁ, তেওঁৱেই; তেওঁক ধৰিব। লগে লগে তেওঁ যীচুৰ ওচৰলৈ গৈ ক'লে, "হে ৰাব্বি, নমস্কাৰ! আৰু তেওঁক চুমা খালে।" কিন্তু যীচুৱে তেওঁক ক’লে, বন্ধু, তুমি কিয় আহিছা?তেতিয়া তেওঁলোকে আহি যীচুৰ ওপৰত হাত দি ধৰিলে।</w:t>
      </w:r>
    </w:p>
    <w:p/>
    <w:p>
      <w:r xmlns:w="http://schemas.openxmlformats.org/wordprocessingml/2006/main">
        <w:t xml:space="preserve">২) হিতোপদেশ ১১:১৩ - "কথাকাৰে গোপন কথা প্ৰকাশ কৰে, কিন্তু বিশ্বাসী আত্মাৰ লোকে কথা লুকুৱাই ৰাখে।"</w:t>
      </w:r>
    </w:p>
    <w:p/>
    <w:p>
      <w:r xmlns:w="http://schemas.openxmlformats.org/wordprocessingml/2006/main">
        <w:t xml:space="preserve">বিচাৰকৰ্ত্তাবিলাক 9:24 যাতে যিৰূব্বালৰ সোশটা পুত্ৰৰ ওপৰত কৰা নিষ্ঠুৰতা আহিব আৰু তেওঁলোকৰ তেজ তেওঁলোকৰ ভায়েক অবীমেলকক বধ কৰা হ’ব; আৰু তেওঁৰ ভাইসকলক বধ কৰাত সহায় কৰা চিখমৰ লোকসকলৰ ওপৰত।</w:t>
      </w:r>
    </w:p>
    <w:p/>
    <w:p>
      <w:r xmlns:w="http://schemas.openxmlformats.org/wordprocessingml/2006/main">
        <w:t xml:space="preserve">যিৰূব্বালৰ সত্তৰজন পুত্ৰক নিষ্ঠুৰভাৱে হত্যা কৰা হ’ল আৰু অবীমেলক আৰু চিখমৰ লোকসকল এই মৃত্যুৰ বাবে দায়ী।</w:t>
      </w:r>
    </w:p>
    <w:p/>
    <w:p>
      <w:r xmlns:w="http://schemas.openxmlformats.org/wordprocessingml/2006/main">
        <w:t xml:space="preserve">১/ পাপৰ কৰ্মৰ পৰিণতি</w:t>
      </w:r>
    </w:p>
    <w:p/>
    <w:p>
      <w:r xmlns:w="http://schemas.openxmlformats.org/wordprocessingml/2006/main">
        <w:t xml:space="preserve">২/ ঐক্য আৰু ভাতৃত্ববোধৰ গুৰুত্ব</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Judges 9:25 আৰু চিখমৰ লোকসকলে পৰ্বতৰ শিখৰত তেওঁক অপেক্ষা কৰি ৰাখিলে আৰু তেওঁলোকৰ কাষেৰে যোৱা সকলোকে লুট কৰিলে;</w:t>
      </w:r>
    </w:p>
    <w:p/>
    <w:p>
      <w:r xmlns:w="http://schemas.openxmlformats.org/wordprocessingml/2006/main">
        <w:t xml:space="preserve">অবীমেলকক সকীয়াই দিয়া হ’ল যে চিখমৰ লোকসকলে তেওঁক পৰ্ব্বতত ডকাইতক অপেক্ষা কৰি ৰাখিছে।</w:t>
      </w:r>
    </w:p>
    <w:p/>
    <w:p>
      <w:r xmlns:w="http://schemas.openxmlformats.org/wordprocessingml/2006/main">
        <w:t xml:space="preserve">১/ বিপদৰ প্ৰতি সচেতন হোৱা আৰু সজাগ হৈ থকা</w:t>
      </w:r>
    </w:p>
    <w:p/>
    <w:p>
      <w:r xmlns:w="http://schemas.openxmlformats.org/wordprocessingml/2006/main">
        <w:t xml:space="preserve">২/ ঈশ্বৰৰ সতৰ্কবাণী আৰু আমাৰ সঁহাৰি</w:t>
      </w:r>
    </w:p>
    <w:p/>
    <w:p>
      <w:r xmlns:w="http://schemas.openxmlformats.org/wordprocessingml/2006/main">
        <w:t xml:space="preserve">১/ গীতমালা ৯১:১১ - "কিয়নো তেওঁ তোমাৰ বিষয়ে তেওঁৰ স্বৰ্গদূতসকলক তোমাৰ সকলো পথত তোমাক ৰক্ষা কৰিবলৈ আজ্ঞা দিব।"</w:t>
      </w:r>
    </w:p>
    <w:p/>
    <w:p>
      <w:r xmlns:w="http://schemas.openxmlformats.org/wordprocessingml/2006/main">
        <w:t xml:space="preserve">২/ হিতোপদেশ ২২:৩ - "বুদ্ধিমানে বিপদ দেখি নিজকে লুকাই থাকে, কিন্তু সহজ মানুহে তাৰ বাবে কষ্ট পায়।"</w:t>
      </w:r>
    </w:p>
    <w:p/>
    <w:p>
      <w:r xmlns:w="http://schemas.openxmlformats.org/wordprocessingml/2006/main">
        <w:t xml:space="preserve">Judges 9:26 এবেদৰ পুত্ৰ গাল নিজৰ ভাইসকলৰ সৈতে আহি চিখেমলৈ গ’ল আৰু চিখমৰ লোকসকলে তেওঁৰ ওপৰত বিশ্বাস ৰাখিলে।</w:t>
      </w:r>
    </w:p>
    <w:p/>
    <w:p>
      <w:r xmlns:w="http://schemas.openxmlformats.org/wordprocessingml/2006/main">
        <w:t xml:space="preserve">চিখমৰ ওপৰত গালৰ আস্থা স্পষ্ট।</w:t>
      </w:r>
    </w:p>
    <w:p/>
    <w:p>
      <w:r xmlns:w="http://schemas.openxmlformats.org/wordprocessingml/2006/main">
        <w:t xml:space="preserve">১/ আত্মবিশ্বাসৰ শক্তি: ই আমাক কেনেকৈ শক্তিশালী কৰিব পাৰে আৰু ঈশ্বৰৰ ওচৰলৈ লৈ যাব পাৰে</w:t>
      </w:r>
    </w:p>
    <w:p/>
    <w:p>
      <w:r xmlns:w="http://schemas.openxmlformats.org/wordprocessingml/2006/main">
        <w:t xml:space="preserve">২/ ঈশ্বৰৰ পৰিকল্পনাত বিশ্বাস কৰি বাধা অতিক্ৰম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Judges 9:27 আৰু তেওঁলোকে পথাৰলৈ ওলাই আহি নিজৰ আঙুৰৰ বাগিচাবোৰ গোটাই আঙুৰৰ বাগিচাবোৰ চেপি ধৰি আনন্দ কৰিলে আৰু নিজৰ দেৱতাৰ গৃহলৈ গ’ল আৰু খাই পান কৰিলে আৰু অবীমেলকক অভিশাপ দিলে।</w:t>
      </w:r>
    </w:p>
    <w:p/>
    <w:p>
      <w:r xmlns:w="http://schemas.openxmlformats.org/wordprocessingml/2006/main">
        <w:t xml:space="preserve">এই পদত চিখেমৰ লোকসকলে নিজৰ আঙুৰৰ বাগিচা গোটাই আনন্দ কৰি অবীমেলকক অভিশাপ দি নিজৰ মূৰ্তিৰ মন্দিৰলৈ গৈ খাই-বৈ যোৱাৰ বৰ্ণনা কৰা হৈছে।</w:t>
      </w:r>
    </w:p>
    <w:p/>
    <w:p>
      <w:r xmlns:w="http://schemas.openxmlformats.org/wordprocessingml/2006/main">
        <w:t xml:space="preserve">১/ মূৰ্তিপূজাৰ বিপদ: বিচাৰকৰ্ত্তাবিলাক ৯:২৭ পদৰ পৰা এটা সতৰ্কবাণী</w:t>
      </w:r>
    </w:p>
    <w:p/>
    <w:p>
      <w:r xmlns:w="http://schemas.openxmlformats.org/wordprocessingml/2006/main">
        <w:t xml:space="preserve">২) সন্তুষ্টি আৰু কৃতজ্ঞতাৰ মূল্য: বিচাৰকৰ্ত্তাবিলাক ৯:২৭ পদৰ পৰা শিকিব পৰা</w:t>
      </w:r>
    </w:p>
    <w:p/>
    <w:p>
      <w:r xmlns:w="http://schemas.openxmlformats.org/wordprocessingml/2006/main">
        <w:t xml:space="preserve">১/ যাত্ৰাপুস্তক ২০:৩-৫ - মোৰ আগত তোমাৰ আন কোনো দেৱতা নাথাকিব। আপুনি নিজৰ বাবে ওপৰত স্বৰ্গত বা তলত পৃথিৱীত বা তলৰ পানীত কোনো বস্তুৰ ৰূপত প্ৰতিমা নিৰ্মাণ নকৰিব। তোমালোকে সিহঁতক প্ৰণাম নকৰিবা বা পূজা নকৰিবা।</w:t>
      </w:r>
    </w:p>
    <w:p/>
    <w:p>
      <w:r xmlns:w="http://schemas.openxmlformats.org/wordprocessingml/2006/main">
        <w:t xml:space="preserve">২/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Judges 9:28 এবেদৰ পুত্ৰ গালে ক’লে, “আমি তেওঁৰ সেৱা কৰিবলৈ অবীমেলক কোন আৰু চিখম কোন?” তেওঁ যিৰূব্বালৰ পুত্ৰ নহয়নে? আৰু জবুল তেওঁৰ বিষয়া? চিখমৰ পিতৃ হামোৰৰ লোকসকলক সেৱা কৰা, কিয়নো আমি তেওঁৰ সেৱা কিয় কৰিম?</w:t>
      </w:r>
    </w:p>
    <w:p/>
    <w:p>
      <w:r xmlns:w="http://schemas.openxmlformats.org/wordprocessingml/2006/main">
        <w:t xml:space="preserve">এবেদৰ পুত্ৰ গালে প্ৰশ্ন কৰে যে যিৰূব্বালৰ পুত্ৰ অবীমেলক আৰু তেওঁৰ অধ্যক্ষ জবুলক চিখমৰ লোকসকলে কিয় সেৱা কৰিব লাগে। তেওঁ পৰামৰ্শ দিয়ে যে লোকসকলে ইয়াৰ পৰিৱৰ্তে চিখমৰ পিতৃ হামোৰৰ লোকসকলৰ সেৱা কৰিব লাগে।</w:t>
      </w:r>
    </w:p>
    <w:p/>
    <w:p>
      <w:r xmlns:w="http://schemas.openxmlformats.org/wordprocessingml/2006/main">
        <w:t xml:space="preserve">১/ ঈশ্বৰৰ কৰ্তৃত্বৰ আজ্ঞা পালন: অবীমেলকৰ উদাহৰণ</w:t>
      </w:r>
    </w:p>
    <w:p/>
    <w:p>
      <w:r xmlns:w="http://schemas.openxmlformats.org/wordprocessingml/2006/main">
        <w:t xml:space="preserve">২/ আনৰ সেৱা কৰা: চিখমৰ প্ৰতি গালৰ প্ৰত্যাহ্বান</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মথি ২৫:৩১-৪৬ - মোৰ এই সৰু ভাই-ভনীসকলৰ এজনৰ বাবে আপুনি যি কৰিলে, মোৰ বাবেই কৰিলে।</w:t>
      </w:r>
    </w:p>
    <w:p/>
    <w:p>
      <w:r xmlns:w="http://schemas.openxmlformats.org/wordprocessingml/2006/main">
        <w:t xml:space="preserve">বিচাৰকৰ্ত্তাবিলাক 9:29 আৰু ঈশ্বৰে এই লোকসকল মোৰ হাতৰ তলত থাকিলে ভাল আছিল! তেতিয়া মই অবীমেলকক আঁতৰাই পেলাম। তেতিয়া তেওঁ অবীমেলকক ক’লে, “তোমাৰ সৈন্যবাহিনী বৃদ্ধি কৰা আৰু ওলাই আহক।”</w:t>
      </w:r>
    </w:p>
    <w:p/>
    <w:p>
      <w:r xmlns:w="http://schemas.openxmlformats.org/wordprocessingml/2006/main">
        <w:t xml:space="preserve">যোথামে চিখমৰ লোকসকলৰ লগত কথা পাতি অবীমেলকক তেওঁলোকৰ ৰজা কৰাৰ পৰিণতিৰ বিষয়ে সতৰ্ক কৰি দিলে। তাৰ পাছত তেওঁ অবীমেলকক নিজৰ সৈন্যবাহিনী বৃদ্ধি কৰি ওলাই আহিবলৈ ক’লে।</w:t>
      </w:r>
    </w:p>
    <w:p/>
    <w:p>
      <w:r xmlns:w="http://schemas.openxmlformats.org/wordprocessingml/2006/main">
        <w:t xml:space="preserve">১/ ঈশ্বৰৰ কৰ্তৃত্বক অগ্ৰাহ্য কৰাৰ বিপদ</w:t>
      </w:r>
    </w:p>
    <w:p/>
    <w:p>
      <w:r xmlns:w="http://schemas.openxmlformats.org/wordprocessingml/2006/main">
        <w:t xml:space="preserve">২/ ঈশ্বৰৰ সতৰ্কবাণীক আওকাণ কৰাৰ বিপদ</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Judges 9:30 নগৰৰ অধ্যক্ষ জবুল এবেদৰ পুত্ৰ গালৰ কথা শুনি তেওঁৰ ক্ৰোধ জ্বলি উঠিল।</w:t>
      </w:r>
    </w:p>
    <w:p/>
    <w:p>
      <w:r xmlns:w="http://schemas.openxmlformats.org/wordprocessingml/2006/main">
        <w:t xml:space="preserve">নগৰৰ অধ্যক্ষ জবুল এবেদৰ পুত্ৰ গালৰ কথা শুনি খং উঠিল।</w:t>
      </w:r>
    </w:p>
    <w:p/>
    <w:p>
      <w:r xmlns:w="http://schemas.openxmlformats.org/wordprocessingml/2006/main">
        <w:t xml:space="preserve">১/ খং হৈছে এনে এক আৱেগ যিয়ে আমাৰ সকলোকে প্ৰভাৱিত কৰে। আমি ইয়াৰ প্ৰতি কেনে প্ৰতিক্ৰিয়া প্ৰকাশ কৰোঁ, সেই বিষয়ে ভালদৰে চম্ভালিবলৈ আমি ঈশ্বৰৰ নিৰ্দেশনা বিচাৰিব লাগিব।</w:t>
      </w:r>
    </w:p>
    <w:p/>
    <w:p>
      <w:r xmlns:w="http://schemas.openxmlformats.org/wordprocessingml/2006/main">
        <w:t xml:space="preserve">২) শব্দৰ শক্তিক তুচ্ছজ্ঞান কৰা উচিত নহয় - ইয়াৰ স্থায়ী প্ৰভাৱ পৰিব পাৰে।</w:t>
      </w:r>
    </w:p>
    <w:p/>
    <w:p>
      <w:r xmlns:w="http://schemas.openxmlformats.org/wordprocessingml/2006/main">
        <w:t xml:space="preserve">১/ হিতোপদেশ ১৬:৩২ - যোদ্ধাতকৈ ধৈৰ্য্যশীল ব্যক্তি ভাল, নগৰ লোৱাতকৈ আত্মসংযম থকা ব্যক্তি।</w:t>
      </w:r>
    </w:p>
    <w:p/>
    <w:p>
      <w:r xmlns:w="http://schemas.openxmlformats.org/wordprocessingml/2006/main">
        <w:t xml:space="preserve">২) যাকোব ১:১৯-২০ - মোৰ প্ৰিয় ভাই-ভনীসকল, এই কথাটো লক্ষ্য কৰক: সকলোৱে শুনিবলৈ সোনকালে, কথা ক’বলৈ লেহেমীয়া আৰু ক্ৰোধত লেহেমীয়া হোৱা উচিত, কাৰণ মানুহৰ ক্ৰোধে ঈশ্বৰে বিচৰা ধৰণৰ ধাৰ্মিকতা উৎপন্ন নকৰে।</w:t>
      </w:r>
    </w:p>
    <w:p/>
    <w:p>
      <w:r xmlns:w="http://schemas.openxmlformats.org/wordprocessingml/2006/main">
        <w:t xml:space="preserve">Judges 9:31 তেতিয়া তেওঁ অবীমেলকৰ ওচৰলৈ গোপনে দূত পঠিয়াই ক’লে, “চোৱা, এবেদৰ পুত্ৰ গাল আৰু তেওঁৰ ভাইসকল চিখমলৈ আহিছে; আৰু চোৱা, তেওঁলোকে তোমাৰ বিৰুদ্ধে নগৰখনক সুদৃঢ় কৰি তুলিছে।</w:t>
      </w:r>
    </w:p>
    <w:p/>
    <w:p>
      <w:r xmlns:w="http://schemas.openxmlformats.org/wordprocessingml/2006/main">
        <w:t xml:space="preserve">অবীমেলকক খবৰ দিয়া হ’ল যে এবেদৰ পুত্ৰ গাল আৰু তেওঁৰ ভাইসকলে চিখমলৈ আহি তেওঁৰ বিৰুদ্ধে নগৰখন শক্তিশালী কৰি তুলিছে।</w:t>
      </w:r>
    </w:p>
    <w:p/>
    <w:p>
      <w:r xmlns:w="http://schemas.openxmlformats.org/wordprocessingml/2006/main">
        <w:t xml:space="preserve">১/ ঈশ্বৰত বিশ্বাসৰ দ্বাৰা শত্ৰুক পৰাস্ত কৰা</w:t>
      </w:r>
    </w:p>
    <w:p/>
    <w:p>
      <w:r xmlns:w="http://schemas.openxmlformats.org/wordprocessingml/2006/main">
        <w:t xml:space="preserve">২/ প্ৰতিকূলতাৰ বিৰুদ্ধে দৃঢ়তাৰে থিয় দিয়া</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ৰোমীয়া ৮:৩১ - "তেন্তে এইবোৰৰ উত্তৰত আমি কি ক'ম? যদি ঈশ্বৰ আমাৰ পক্ষত থাকে, তেন্তে আমাৰ বিৰুদ্ধে কোন হ'ব পাৰে?"</w:t>
      </w:r>
    </w:p>
    <w:p/>
    <w:p>
      <w:r xmlns:w="http://schemas.openxmlformats.org/wordprocessingml/2006/main">
        <w:t xml:space="preserve">Judges 9:32 এতেকে তুমি আৰু তোমাৰ লগত থকা লোকসকলে ৰাতি শুই থকা আৰু পথাৰত অপেক্ষা কৰি থকা।</w:t>
      </w:r>
    </w:p>
    <w:p/>
    <w:p>
      <w:r xmlns:w="http://schemas.openxmlformats.org/wordprocessingml/2006/main">
        <w:t xml:space="preserve">ঈশ্বৰে আমাক উঠিবলৈ আৰু আমাৰ বিশ্বাসত সজাগ হ’বলৈ মাতিছে।</w:t>
      </w:r>
    </w:p>
    <w:p/>
    <w:p>
      <w:r xmlns:w="http://schemas.openxmlformats.org/wordprocessingml/2006/main">
        <w:t xml:space="preserve">১. উঠি ঈশ্বৰৰ শক্তিৰ ওপৰত নিৰ্ভৰ কৰক - বিচাৰকৰ্ত্তাবিলাক ৯:৩২</w:t>
      </w:r>
    </w:p>
    <w:p/>
    <w:p>
      <w:r xmlns:w="http://schemas.openxmlformats.org/wordprocessingml/2006/main">
        <w:t xml:space="preserve">২) আপোনাৰ আধ্যাত্মিক যাত্ৰাত সজাগ আৰু সজাগ হওক - বিচাৰকৰ্ত্তাবিলাক ৯:৩২</w:t>
      </w:r>
    </w:p>
    <w:p/>
    <w:p>
      <w:r xmlns:w="http://schemas.openxmlformats.org/wordprocessingml/2006/main">
        <w:t xml:space="preserve">১/ ইফিচীয়া ৬:১০-১৩ - শেষত, প্ৰভুত আৰু তেওঁৰ শক্তিশালী শক্তিত শক্তিশালী হওক।</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Judges 9:33 ৰাতিপুৱা সূৰ্য্য উদয় হোৱাৰ লগে লগে তুমি ৰাতিপুৱাই উঠি নগৰখনৰ ওপৰত অস্ত যাবা; , তেতিয়া তুমি যেনেকৈ সুযোগ পাবা, তেনেকৈ কৰিবা।</w:t>
      </w:r>
    </w:p>
    <w:p/>
    <w:p>
      <w:r xmlns:w="http://schemas.openxmlformats.org/wordprocessingml/2006/main">
        <w:t xml:space="preserve">অবীমেলকক ৰাতিপুৱা সূৰ্য্য উদয় হ’লে থেবিজ নগৰত আক্ৰমণ কৰিবলৈ নিৰ্দেশ দিয়া হয়।</w:t>
      </w:r>
    </w:p>
    <w:p/>
    <w:p>
      <w:r xmlns:w="http://schemas.openxmlformats.org/wordprocessingml/2006/main">
        <w:t xml:space="preserve">১/ পদক্ষেপ লোৱাৰ সাহস: সঠিক কাম কৰিবলৈ ভয়ক জয় কৰা</w:t>
      </w:r>
    </w:p>
    <w:p/>
    <w:p>
      <w:r xmlns:w="http://schemas.openxmlformats.org/wordprocessingml/2006/main">
        <w:t xml:space="preserve">২/ বিশ্বাসৰ শক্তি: অসুবিধাৰ মাজতো ব্যৱস্থা লোৱা</w:t>
      </w:r>
    </w:p>
    <w:p/>
    <w:p>
      <w:r xmlns:w="http://schemas.openxmlformats.org/wordprocessingml/2006/main">
        <w:t xml:space="preserve">১/ ইব্ৰী ১১:৩২-৩৪ আৰু মই আৰু কি ক’ম? কাৰণ গিদিয়ন, বৰাক, চিমচোন, যিফ্থা, দায়ূদ আৰু চমূৱেলৰ আৰু বিশ্বাসৰ দ্বাৰা ৰাজ্য জয় কৰা, ন্যায় বলবৎ কৰা, প্ৰতিজ্ঞা লাভ কৰা, সিংহৰ মুখ বন্ধ কৰা ভাববাদীসকলৰ বিষয়ে ক’বলৈ সময় মোৰ ব্যৰ্থ হ’ব।</w:t>
      </w:r>
    </w:p>
    <w:p/>
    <w:p>
      <w:r xmlns:w="http://schemas.openxmlformats.org/wordprocessingml/2006/main">
        <w:t xml:space="preserve">২) মথি ২৮:১৮-২০ যীচুৱে আহি তেওঁলোকক ক’লে, “আকাশ আৰু পৃথিৱীৰ সকলো অধিকাৰ মোক দিয়া হৈছে।” এতেকে গৈ, মই তোমালোকক যি আজ্ঞা দিছো, সেই সকলোকে পালন কৰিবলৈ শিকাই, পিতৃ, পুত্ৰ আৰু পবিত্ৰ আত্মাৰ নামেৰে বাপ্তিস্ম দি সকলো জাতিক শিষ্য বনাওক। আৰু চোৱা, যুগৰ শেষলৈকে মই সদায় তোমালোকৰ লগত আছো।</w:t>
      </w:r>
    </w:p>
    <w:p/>
    <w:p>
      <w:r xmlns:w="http://schemas.openxmlformats.org/wordprocessingml/2006/main">
        <w:t xml:space="preserve">Judges 9:34 অবীমেলক আৰু তেওঁৰ লগত থকা সকলো লোকে ৰাতি উঠিল আৰু তেওঁলোকে চাৰিটা দলত চিখমৰ বিৰুদ্ধে অপেক্ষা কৰিলে।</w:t>
      </w:r>
    </w:p>
    <w:p/>
    <w:p>
      <w:r xmlns:w="http://schemas.openxmlformats.org/wordprocessingml/2006/main">
        <w:t xml:space="preserve">অবীমেলক আৰু তেওঁৰ লোকসকলে ৰাতি চাৰিটা গোটত চিখমৰ বিৰুদ্ধে চক্ৰান্ত কৰিলে।</w:t>
      </w:r>
    </w:p>
    <w:p/>
    <w:p>
      <w:r xmlns:w="http://schemas.openxmlformats.org/wordprocessingml/2006/main">
        <w:t xml:space="preserve">১/ আমাৰ বাবে ঈশ্বৰৰ পৰিকল্পনা প্ৰায়ে আটাইতকৈ অন্ধকাৰ সময়ত প্ৰকাশ পায়।</w:t>
      </w:r>
    </w:p>
    <w:p/>
    <w:p>
      <w:r xmlns:w="http://schemas.openxmlformats.org/wordprocessingml/2006/main">
        <w:t xml:space="preserve">২) আমাৰ সকলো সিদ্ধান্ততে ঈশ্বৰৰ পথ প্ৰদৰ্শন কৰিবলৈ মনত ৰাখিব লাগিব।</w:t>
      </w:r>
    </w:p>
    <w:p/>
    <w:p>
      <w:r xmlns:w="http://schemas.openxmlformats.org/wordprocessingml/2006/main">
        <w:t xml:space="preserve">১/ গীতমালা ২৭:১ প্ৰভু মোৰ পোহৰ আৰু মোৰ পৰিত্ৰাণ মই কাক ভয় কৰিম? প্ৰভু মোৰ জীৱনৰ দুৰ্গ কাক ভয় কৰিম?</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Judges 9:35 এবেদৰ পুত্ৰ গাল বাহিৰলৈ ওলাই গৈ নগৰৰ দুৱাৰৰ প্ৰৱেশদ্বাৰত থিয় হ’ল আৰু অবীমেলক আৰু তেওঁৰ লগত থকা লোকসকলে শুই থকাৰ পৰা উঠি গ’ল।</w:t>
      </w:r>
    </w:p>
    <w:p/>
    <w:p>
      <w:r xmlns:w="http://schemas.openxmlformats.org/wordprocessingml/2006/main">
        <w:t xml:space="preserve">এবেদৰ পুত্ৰ গাল নগৰৰ দুৱাৰৰ আগত থিয় হৈ অবীমেলক আৰু তেওঁৰ অনুগামীসকলে লুকাই থকা ঠাইৰ পৰা উঠিল।</w:t>
      </w:r>
    </w:p>
    <w:p/>
    <w:p>
      <w:r xmlns:w="http://schemas.openxmlformats.org/wordprocessingml/2006/main">
        <w:t xml:space="preserve">১/ বিশ্বাসত উঠি ঈশ্বৰৰ ব্যৱস্থাৰ ওপৰত বিশ্বাস ৰখাৰ গুৰুত্ব।</w:t>
      </w:r>
    </w:p>
    <w:p/>
    <w:p>
      <w:r xmlns:w="http://schemas.openxmlformats.org/wordprocessingml/2006/main">
        <w:t xml:space="preserve">২) ভয়ক জয় কৰি ঈশ্বৰৰ শক্তিৰ ওপৰত নিৰ্ভৰ কৰাৰ গুৰুত্ব।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গীতমালা ২৭:১ - "যিহোৱা মোৰ পোহৰ আৰু মোৰ পৰিত্ৰাণ, মই কাক ভয় কৰিম? প্ৰভু মোৰ জীৱনৰ দুৰ্গ, মই কাক ভয় কৰিম?"</w:t>
      </w:r>
    </w:p>
    <w:p/>
    <w:p>
      <w:r xmlns:w="http://schemas.openxmlformats.org/wordprocessingml/2006/main">
        <w:t xml:space="preserve">Judges 9:36 যেতিয়া গালে লোকসকলক দেখি জবুলক ক’লে, “চোৱা, পৰ্বতৰ শিখৰৰ পৰা লোকসকল নামি আহিছে।” জবুলে তেওঁক ক’লে, “তুমি পৰ্ব্বতৰ ছাঁবোৰ মানুহৰ দৰে দেখিছা।”</w:t>
      </w:r>
    </w:p>
    <w:p/>
    <w:p>
      <w:r xmlns:w="http://schemas.openxmlformats.org/wordprocessingml/2006/main">
        <w:t xml:space="preserve">গালে পাহাৰৰ পৰা মানুহ নামি অহা দেখি জেবুলে ক’লে যে ই কেৱল পাহাৰৰ ছাঁহে।</w:t>
      </w:r>
    </w:p>
    <w:p/>
    <w:p>
      <w:r xmlns:w="http://schemas.openxmlformats.org/wordprocessingml/2006/main">
        <w:t xml:space="preserve">১/ আমাৰ জীৱনত ঈশ্বৰৰ প্ৰভিডেন্স: কঠিন সময়ত তেওঁৰ উপস্থিতি কেনেকৈ চিনি পাব পাৰি</w:t>
      </w:r>
    </w:p>
    <w:p/>
    <w:p>
      <w:r xmlns:w="http://schemas.openxmlformats.org/wordprocessingml/2006/main">
        <w:t xml:space="preserve">২/ উপলব্ধিৰ শক্তি: আমাৰ দৃষ্টিভংগীয়ে আমাৰ বাস্তৱতাক কেনেকৈ গঢ় দিয়ে</w:t>
      </w:r>
    </w:p>
    <w:p/>
    <w:p>
      <w:r xmlns:w="http://schemas.openxmlformats.org/wordprocessingml/2006/main">
        <w:t xml:space="preserve">১/ যিচয়া ৪৫:৩ - মই তোমালোকক আন্ধাৰৰ ধন, গোপন স্থানত জমা ধন দিম, যাতে তোমালোকে জানিবা যে মই যিহোৱা, ইস্ৰায়েলৰ ঈশ্বৰ, যিয়ে তোমালোকক নামেৰে মাতিছে।</w:t>
      </w:r>
    </w:p>
    <w:p/>
    <w:p>
      <w:r xmlns:w="http://schemas.openxmlformats.org/wordprocessingml/2006/main">
        <w:t xml:space="preserve">২/ ইব্ৰী ৪:১৩ - সকলো সৃষ্টিৰ কোনো বস্তুৱেই ঈশ্বৰৰ দৃষ্টিৰ পৰা লুকাই থকা নাই। যিজনক আমি হিচাপ দিব লাগিব তেওঁৰ চকুৰ সন্মুখত সকলো উন্মোচিত আৰু উদঙাই দিয়া হৈছে।</w:t>
      </w:r>
    </w:p>
    <w:p/>
    <w:p>
      <w:r xmlns:w="http://schemas.openxmlformats.org/wordprocessingml/2006/main">
        <w:t xml:space="preserve">Judges 9:37 তেতিয়া গালে পুনৰ ক’লে আৰু ক’লে, “চোৱা, দেশৰ মাজভাগত মানুহ নামি আহিছে, আৰু মেওনিমৰ সমভূমিৰ কাষেৰে আন এটা দল আহি আছে।”</w:t>
      </w:r>
    </w:p>
    <w:p/>
    <w:p>
      <w:r xmlns:w="http://schemas.openxmlformats.org/wordprocessingml/2006/main">
        <w:t xml:space="preserve">গালে লক্ষ্য কৰে যে দুটা ভিন্ন দিশৰ পৰা অহা দুটা গোটৰ মানুহ।</w:t>
      </w:r>
    </w:p>
    <w:p/>
    <w:p>
      <w:r xmlns:w="http://schemas.openxmlformats.org/wordprocessingml/2006/main">
        <w:t xml:space="preserve">১/ ঈশ্বৰে দুটা অসম্ভৱ উৎসক একত্ৰিত কৰি এক উমৈহতীয়া লক্ষ্যত উপনীত হ’ব পাৰে।</w:t>
      </w:r>
    </w:p>
    <w:p/>
    <w:p>
      <w:r xmlns:w="http://schemas.openxmlformats.org/wordprocessingml/2006/main">
        <w:t xml:space="preserve">২/ আমাৰ সাধাৰণ বৃত্তৰ বাহিৰত মানুহ আৰু সম্পদ বিচাৰিলে আমাৰ জীৱনৰ পৰিৱৰ্তন হ’ব পাৰে।</w:t>
      </w:r>
    </w:p>
    <w:p/>
    <w:p>
      <w:r xmlns:w="http://schemas.openxmlformats.org/wordprocessingml/2006/main">
        <w:t xml:space="preserve">১) ৰোমীয়া ১২:৫ গতিকে আমি বহুত হৈ খ্ৰীষ্টত এক শৰীৰ আৰু প্ৰত্যেকৰে ইজনে সিজনৰ অংগ।</w:t>
      </w:r>
    </w:p>
    <w:p/>
    <w:p>
      <w:r xmlns:w="http://schemas.openxmlformats.org/wordprocessingml/2006/main">
        <w:t xml:space="preserve">২) ইফিচীয়া ২:১৪-১৬ কিয়নো তেওঁৱেই আমাৰ শান্তি, যিজনে দুয়োকে একত্ৰিত কৰিলে আৰু আমাৰ মাজৰ বিভাজনৰ মাজৰ দেৱাল ভাঙি পেলালে; তেওঁৰ মাংসত শত্ৰুতা, নিয়ম-নীতিৰ বিধান বিলুপ্ত কৰিলে; কিয়নো নিজৰ মাজত দুজনৰ পৰা এজন নতুন মানুহ সৃষ্টি কৰিবলৈ, তেনেকৈয়ে শান্তি কৰিবলৈ; আৰু তাৰ দ্বাৰা শত্ৰুতাক বধ কৰি ক্ৰুচৰ দ্বাৰাই দুয়োকে একে শৰীৰত ঈশ্বৰৰ লগত মিলন কৰিবলৈ।</w:t>
      </w:r>
    </w:p>
    <w:p/>
    <w:p>
      <w:r xmlns:w="http://schemas.openxmlformats.org/wordprocessingml/2006/main">
        <w:t xml:space="preserve">Judges 9:38 তেতিয়া জবুলে তেওঁক ক’লে, “আমি তেওঁৰ সেৱা কৰিবলৈ অবীমেলক কোন?” আপুনি তুচ্ছজ্ঞান কৰা লোকসকল নহয়নে? ওলাই যাওক, মই এতিয়া প্ৰাৰ্থনা কৰিছো, আৰু তেওঁলোকৰ লগত যুঁজি যাওক।</w:t>
      </w:r>
    </w:p>
    <w:p/>
    <w:p>
      <w:r xmlns:w="http://schemas.openxmlformats.org/wordprocessingml/2006/main">
        <w:t xml:space="preserve">জবুলে অবীমেলকৰ প্ৰতি আগতে অৱজ্ঞা কৰাৰ বাবে গালৰ সন্মুখীন হয় আৰু তেওঁক তেওঁ অসন্মান কৰা লোকসকলৰ সৈতে যুঁজিবলৈ উৎসাহিত কৰে।</w:t>
      </w:r>
    </w:p>
    <w:p/>
    <w:p>
      <w:r xmlns:w="http://schemas.openxmlformats.org/wordprocessingml/2006/main">
        <w:t xml:space="preserve">১/ সংঘাতৰ শক্তি: আনক কেনেকৈ সন্মানেৰে প্ৰত্যাহ্বান জনাব পাৰি</w:t>
      </w:r>
    </w:p>
    <w:p/>
    <w:p>
      <w:r xmlns:w="http://schemas.openxmlformats.org/wordprocessingml/2006/main">
        <w:t xml:space="preserve">২/ অহংকাৰৰ বিপদ: আমাৰ ভুল স্বীকাৰ কৰিবলৈ শিকা</w:t>
      </w:r>
    </w:p>
    <w:p/>
    <w:p>
      <w:r xmlns:w="http://schemas.openxmlformats.org/wordprocessingml/2006/main">
        <w:t xml:space="preserve">১/ হিতোপদেশ ২৪:২৬ - যিয়ে সৎ উত্তৰ দিয়ে তেওঁ ওঁঠত চুমা খায়।</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Judges 9:39 আৰু গালে চিখমৰ লোকসকলৰ আগত ওলাই গৈ অবীমেলকৰ লগত যুদ্ধ কৰিলে।</w:t>
      </w:r>
    </w:p>
    <w:p/>
    <w:p>
      <w:r xmlns:w="http://schemas.openxmlformats.org/wordprocessingml/2006/main">
        <w:t xml:space="preserve">গালে অবীমেলকৰ বিৰুদ্ধে যুদ্ধ কৰিলে।</w:t>
      </w:r>
    </w:p>
    <w:p/>
    <w:p>
      <w:r xmlns:w="http://schemas.openxmlformats.org/wordprocessingml/2006/main">
        <w:t xml:space="preserve">১: আমি সাহস আৰু বিশ্বাসত শক্তিৰে অশুভ শক্তিৰ বিৰুদ্ধে যুঁজিব লাগিব।</w:t>
      </w:r>
    </w:p>
    <w:p/>
    <w:p>
      <w:r xmlns:w="http://schemas.openxmlformats.org/wordprocessingml/2006/main">
        <w:t xml:space="preserve">২: আমি কেতিয়াও কোনো প্ৰত্যাহ্বানৰ পৰা পিছুৱাই যোৱা উচিত নহয়; যিয়েই নহওক কিয়, আমি সঠিক কামটো কৰিবলৈ চেষ্টা কৰা উচিত।</w:t>
      </w:r>
    </w:p>
    <w:p/>
    <w:p>
      <w:r xmlns:w="http://schemas.openxmlformats.org/wordprocessingml/2006/main">
        <w:t xml:space="preserve">১: ইফিচীয়া ৬:১৩-১৭ - এতেকে ঈশ্বৰৰ সম্পূৰ্ণ কৱচ পিন্ধা, যাতে যেতিয়া দুষ্টৰ দিন আহিব, তেতিয়া তোমালোকে নিজৰ ঠাইত থিয় হ’ব পাৰিবা আৰু সকলো কৰি থিয় হ’ব পাৰিবা।</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Judges 9:40 অবীমেলেকে তেওঁক খেদি খেদি গ’ল, আৰু তেওঁ তেওঁৰ আগত পলাই গ’ল, আৰু বহুতে দুৱাৰৰ প্ৰৱেশলৈকে উফৰাই পেলোৱা আৰু আঘাতপ্ৰাপ্ত হ’ল।</w:t>
      </w:r>
    </w:p>
    <w:p/>
    <w:p>
      <w:r xmlns:w="http://schemas.openxmlformats.org/wordprocessingml/2006/main">
        <w:t xml:space="preserve">অবীমেলেকে এজন মানুহক খেদি খেদি খেদি গ’ল, যাৰ ফলত বহুতে দুৱাৰৰ ওচৰলৈকে পেলাই দিলে আৰু আঘাতপ্ৰাপ্ত হ’ল।</w:t>
      </w:r>
    </w:p>
    <w:p/>
    <w:p>
      <w:r xmlns:w="http://schemas.openxmlformats.org/wordprocessingml/2006/main">
        <w:t xml:space="preserve">১/ বেয়াৰ পিছত লগা বিপদ</w:t>
      </w:r>
    </w:p>
    <w:p/>
    <w:p>
      <w:r xmlns:w="http://schemas.openxmlformats.org/wordprocessingml/2006/main">
        <w:t xml:space="preserve">২/ ঈশ্বৰৰ সাধনাৰ শক্তি</w:t>
      </w:r>
    </w:p>
    <w:p/>
    <w:p>
      <w:r xmlns:w="http://schemas.openxmlformats.org/wordprocessingml/2006/main">
        <w:t xml:space="preserve">১/ ২ তীমথিয় ২:২২, গতিকে যৌৱনকালৰ আবেগবোৰ পলাই যাওক আৰু নিৰ্মল হৃদয়ৰ পৰা প্ৰভুক আহ্বান কৰাসকলৰ সৈতে ধাৰ্মিকতা, বিশ্বাস, প্ৰেম আৰু শান্তিৰ পিছত লগা।</w:t>
      </w:r>
    </w:p>
    <w:p/>
    <w:p>
      <w:r xmlns:w="http://schemas.openxmlformats.org/wordprocessingml/2006/main">
        <w:t xml:space="preserve">২/ ৰোমীয়া ১২:২১, বেয়াৰ দ্বাৰা জয় নকৰিবা, কিন্তু ভালৰ দ্বাৰা বেয়াক জয় কৰা।</w:t>
      </w:r>
    </w:p>
    <w:p/>
    <w:p>
      <w:r xmlns:w="http://schemas.openxmlformats.org/wordprocessingml/2006/main">
        <w:t xml:space="preserve">Judges 9:41 অবীমেলেকে অৰুমাত বাস কৰিলে আৰু জবুলে গাল আৰু তেওঁৰ ভাইসকলক চিখেমত বাস নকৰিবলৈ বাহিৰ কৰি দিলে।</w:t>
      </w:r>
    </w:p>
    <w:p/>
    <w:p>
      <w:r xmlns:w="http://schemas.openxmlformats.org/wordprocessingml/2006/main">
        <w:t xml:space="preserve">অবীমেলেকে অৰুমাত বসতি স্থাপন কৰিলে আৰু জবুলে গাল আৰু তেওঁৰ পৰিয়ালক জোৰকৈ চিখমৰ পৰা উলিয়াই আনিলে।</w:t>
      </w:r>
    </w:p>
    <w:p/>
    <w:p>
      <w:r xmlns:w="http://schemas.openxmlformats.org/wordprocessingml/2006/main">
        <w:t xml:space="preserve">১/ কৰ্তৃত্বৰ শক্তি: অবীমেলক আৰু জবুলৰ কাহিনী।</w:t>
      </w:r>
    </w:p>
    <w:p/>
    <w:p>
      <w:r xmlns:w="http://schemas.openxmlformats.org/wordprocessingml/2006/main">
        <w:t xml:space="preserve">২/ বিৰোধিতাৰ সন্মুখত দৃঢ়তাৰে থিয় দিয়াৰ গুৰুত্ব: গালৰ উদাহৰণ।</w:t>
      </w:r>
    </w:p>
    <w:p/>
    <w:p>
      <w:r xmlns:w="http://schemas.openxmlformats.org/wordprocessingml/2006/main">
        <w:t xml:space="preserve">১.১ পিতৰ ৫:৮-৯ - সচেতন মন; সতৰ্ক হওক। তোমাৰ বিৰোধী চয়তানে গৰ্জন কৰা সিংহৰ দৰে ঘূৰি ফুৰে, কাৰোবাক গ্ৰাস কৰিবলৈ বিচাৰি। সমগ্ৰ পৃথিৱীতে আপোনাৰ ভাতৃত্ববোধে একে ধৰণৰ দুখ-কষ্ট অনুভৱ কৰি আছে বুলি জানি আপোনাৰ বিশ্বাসত দৃঢ়তাৰে তেওঁক প্ৰতিহত কৰক।</w:t>
      </w:r>
    </w:p>
    <w:p/>
    <w:p>
      <w:r xmlns:w="http://schemas.openxmlformats.org/wordprocessingml/2006/main">
        <w:t xml:space="preserve">২/ ইফিচীয়া ৬:১৩ - এতেকে তোমালোকে দুষ্ট দিনত সহ্য কৰিব পৰাকৈ আৰু সকলো কৰি দৃঢ়তাৰে থিয় হ'ব পৰাকৈ ঈশ্বৰৰ সমগ্ৰ কৱচ ধৰি লওক।</w:t>
      </w:r>
    </w:p>
    <w:p/>
    <w:p>
      <w:r xmlns:w="http://schemas.openxmlformats.org/wordprocessingml/2006/main">
        <w:t xml:space="preserve">Judges 9:42 পাছদিনা লোকসকল পথাৰলৈ ওলাই গ’ল; আৰু তেওঁলোকে অবীমেলকক ক’লে।</w:t>
      </w:r>
    </w:p>
    <w:p/>
    <w:p>
      <w:r xmlns:w="http://schemas.openxmlformats.org/wordprocessingml/2006/main">
        <w:t xml:space="preserve">লোকসকলে অবীমেলকক আগদিনা ঘটা ঘটনাৰ বিষয়ে অৱগত কৰিলে।</w:t>
      </w:r>
    </w:p>
    <w:p/>
    <w:p>
      <w:r xmlns:w="http://schemas.openxmlformats.org/wordprocessingml/2006/main">
        <w:t xml:space="preserve">১/ ঈশ্বৰে সদায় নিশ্চিত কৰিব যে তেওঁৰ প্ৰতিজ্ঞা পূৰণ হয়।</w:t>
      </w:r>
    </w:p>
    <w:p/>
    <w:p>
      <w:r xmlns:w="http://schemas.openxmlformats.org/wordprocessingml/2006/main">
        <w:t xml:space="preserve">২/ ঐক্যত ক্ষমতা থাকে।</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কোনো মানুহে অকলশৰীয়া এজনৰ বিৰুদ্ধে জয়ী হ’ব পাৰে, তথাপিও দুজনে তেওঁক প্ৰতিহত কৰিব; আৰু তিনিগুণ ৰছী সোনকালে ভাঙি নাযায়।</w:t>
      </w:r>
    </w:p>
    <w:p/>
    <w:p>
      <w:r xmlns:w="http://schemas.openxmlformats.org/wordprocessingml/2006/main">
        <w:t xml:space="preserve">Judges 9:43 তেতিয়া তেওঁ লোকসকলক লৈ তিনিটা দলত ভাগ কৰিলে, আৰু পথাৰত অপেক্ষা কৰিলে, আৰু চালে, লোকসকল নগৰৰ পৰা ওলাই আহিল; আৰু তেওঁ তেওঁলোকৰ বিৰুদ্ধে উঠি তেওঁলোকক আঘাত কৰিলে।</w:t>
      </w:r>
    </w:p>
    <w:p/>
    <w:p>
      <w:r xmlns:w="http://schemas.openxmlformats.org/wordprocessingml/2006/main">
        <w:t xml:space="preserve">অবীমেলেকে চিখমৰ লোকসকলক তিনিটা দলত ভাগ কৰি নগৰৰ পৰা ওলাই অহাৰ সময়ত তেওঁলোকক ঘেৰি ধৰিলে, তাৰ পাছত তেওঁলোকক আঘাত কৰিলে।</w:t>
      </w:r>
    </w:p>
    <w:p/>
    <w:p>
      <w:r xmlns:w="http://schemas.openxmlformats.org/wordprocessingml/2006/main">
        <w:t xml:space="preserve">১/ অহংকাৰ আৰু বিভাজনৰ বিপদ</w:t>
      </w:r>
    </w:p>
    <w:p/>
    <w:p>
      <w:r xmlns:w="http://schemas.openxmlformats.org/wordprocessingml/2006/main">
        <w:t xml:space="preserve">২/ পাপৰ পৰিণতি</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Judges 9:44 অবীমেলক আৰু তেওঁৰ লগত থকা দলটোৱে আগবাঢ়ি গৈ নগৰৰ দুৱাৰৰ প্ৰৱেশদ্বাৰত থিয় হ’ল আৰু আন দুটা দলে পথাৰত থকা সকলো লোকৰ ওপৰত দৌৰি গৈ তেওঁলোকক বধ কৰিলে।</w:t>
      </w:r>
    </w:p>
    <w:p/>
    <w:p>
      <w:r xmlns:w="http://schemas.openxmlformats.org/wordprocessingml/2006/main">
        <w:t xml:space="preserve">অবীমেলক আৰু তেওঁৰ অনুগামীসকলে এখন নগৰত আক্ৰমণ কৰি পথাৰত থকা সকলোকে হত্যা কৰিলে।</w:t>
      </w:r>
    </w:p>
    <w:p/>
    <w:p>
      <w:r xmlns:w="http://schemas.openxmlformats.org/wordprocessingml/2006/main">
        <w:t xml:space="preserve">১/ নেতৃত্বৰ শক্তি - পৰিৱৰ্তন আনিবলৈ এজন শক্তিশালী নেতাৰ গুৰুত্ব।</w:t>
      </w:r>
    </w:p>
    <w:p/>
    <w:p>
      <w:r xmlns:w="http://schemas.openxmlformats.org/wordprocessingml/2006/main">
        <w:t xml:space="preserve">২/ লোভৰ বিপদ - উচ্চাকাংক্ষাৰ পৰিণতি বুজি পোৱা।</w:t>
      </w:r>
    </w:p>
    <w:p/>
    <w:p>
      <w:r xmlns:w="http://schemas.openxmlformats.org/wordprocessingml/2006/main">
        <w:t xml:space="preserve">১/ মথি ৫:১৭ - "মই বিধান বা ভাববাদীসকলক বিলুপ্ত কৰিবলৈ আহিছো বুলি নাভাবিবা; মই সেইবোৰ বিলুপ্ত কৰিবলৈ অহা নাই, কিন্তু সেইবোৰ পূৰণ কৰিবলৈহে আহিছো।"</w:t>
      </w:r>
    </w:p>
    <w:p/>
    <w:p>
      <w:r xmlns:w="http://schemas.openxmlformats.org/wordprocessingml/2006/main">
        <w:t xml:space="preserve">২) হিতোপদেশ ১৬:২ - "মানুহৰ সকলো পথ নিজৰ দৃষ্টিত নিৰ্মল, কিন্তু প্ৰভুৱে আত্মাক ওজন কৰে।"</w:t>
      </w:r>
    </w:p>
    <w:p/>
    <w:p>
      <w:r xmlns:w="http://schemas.openxmlformats.org/wordprocessingml/2006/main">
        <w:t xml:space="preserve">Judges 9:45 অবীমেলেকে সেই দিনটো নগৰৰ বিৰুদ্ধে যুদ্ধ কৰিলে; তেতিয়া তেওঁ নগৰখন দখল কৰি তাত থকা লোকসকলক বধ কৰিলে আৰু নগৰখনক মাৰপিট কৰি নিমখ বীজ সিঁচিলে।</w:t>
      </w:r>
    </w:p>
    <w:p/>
    <w:p>
      <w:r xmlns:w="http://schemas.openxmlformats.org/wordprocessingml/2006/main">
        <w:t xml:space="preserve">অবীমেলেকে এখন নগৰ আৰু তাৰ লোকসকলক ধ্বংস কৰিলে।</w:t>
      </w:r>
    </w:p>
    <w:p/>
    <w:p>
      <w:r xmlns:w="http://schemas.openxmlformats.org/wordprocessingml/2006/main">
        <w:t xml:space="preserve">১: ঈশ্বৰৰ ক্ৰোধ অবীমেলকৰ কাহিনীত দেখা যায়।</w:t>
      </w:r>
    </w:p>
    <w:p/>
    <w:p>
      <w:r xmlns:w="http://schemas.openxmlformats.org/wordprocessingml/2006/main">
        <w:t xml:space="preserve">২: ঈশ্বৰক ক্ৰোধ নকৰিবলৈ আৰু তেওঁৰ ক্ৰোধ ভোগ কৰিবলৈ আমি সাৱধান হ’ব লাগিব।</w:t>
      </w:r>
    </w:p>
    <w:p/>
    <w:p>
      <w:r xmlns:w="http://schemas.openxmlformats.org/wordprocessingml/2006/main">
        <w:t xml:space="preserve">১: যিহিষ্কেল ১৬:৪ - আৰু তোমাৰ জন্মৰ বিষয়ে, তোমাৰ জন্মৰ দিনত তোমাৰ নাভি কাটি যোৱা নাছিল, আৰু তোমাৰ কোমল হ'বলৈ পানীত ধুই দিয়া হোৱা নাছিল; তুমি একেবাৰে নিমখ দিয়া নাছিলা, আৰু একেবাৰেই ঢাকি ৰখা নাছিলা।</w:t>
      </w:r>
    </w:p>
    <w:p/>
    <w:p>
      <w:r xmlns:w="http://schemas.openxmlformats.org/wordprocessingml/2006/main">
        <w:t xml:space="preserve">২: মথি ৫:১৩ - তোমালোক পৃথিৱীৰ নিমখ; তাৰ পাছত বাহিৰলৈ পেলোৱা আৰু মানুহৰ ভৰিৰ তলত ভৰি দিয়াৰ বাহিৰে আন একোৱেই উপকাৰ নহয়।</w:t>
      </w:r>
    </w:p>
    <w:p/>
    <w:p>
      <w:r xmlns:w="http://schemas.openxmlformats.org/wordprocessingml/2006/main">
        <w:t xml:space="preserve">Judges 9:46 যেতিয়া চিখম টাৱাৰৰ সকলো লোকে এই কথা শুনিলে, তেতিয়া তেওঁলোকে বেৰিথ দেৱতাৰ ঘৰৰ এটা গোহালিত প্ৰৱেশ কৰিলে।</w:t>
      </w:r>
    </w:p>
    <w:p/>
    <w:p>
      <w:r xmlns:w="http://schemas.openxmlformats.org/wordprocessingml/2006/main">
        <w:t xml:space="preserve">খবৰ পাই চিখম টাৱাৰৰ লোকসকলে বেৰিথ দেৱতাৰ মন্দিৰত প্ৰৱেশ কৰিলে।</w:t>
      </w:r>
    </w:p>
    <w:p/>
    <w:p>
      <w:r xmlns:w="http://schemas.openxmlformats.org/wordprocessingml/2006/main">
        <w:t xml:space="preserve">১/ ঈশ্বৰৰ আজ্ঞা পালন কৰি জীয়াই থকা: চিখেমৰ লোকসকলৰ পৰা শিকিব পৰা</w:t>
      </w:r>
    </w:p>
    <w:p/>
    <w:p>
      <w:r xmlns:w="http://schemas.openxmlformats.org/wordprocessingml/2006/main">
        <w:t xml:space="preserve">২/ ঈশ্বৰৰ উদ্দেশ্য বুজি পোৱা আৰু তেওঁৰ ইচ্ছা অনুসৰণ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Judges 9:47 অবীমেলকক কোৱা হ’ল যে, চিখমৰ টাৱাৰৰ সকলো মানুহ গোট খাইছে।</w:t>
      </w:r>
    </w:p>
    <w:p/>
    <w:p>
      <w:r xmlns:w="http://schemas.openxmlformats.org/wordprocessingml/2006/main">
        <w:t xml:space="preserve">চিখমৰ দুৱাৰৰ মানুহবোৰ গোট খালে আৰু তাৰ খবৰ অবীমেলকক কোৱা হ’ল।</w:t>
      </w:r>
    </w:p>
    <w:p/>
    <w:p>
      <w:r xmlns:w="http://schemas.openxmlformats.org/wordprocessingml/2006/main">
        <w:t xml:space="preserve">১/ ঈশ্বৰৰ সময় নিখুঁত - উপদেশক ৩:১-৮</w:t>
      </w:r>
    </w:p>
    <w:p/>
    <w:p>
      <w:r xmlns:w="http://schemas.openxmlformats.org/wordprocessingml/2006/main">
        <w:t xml:space="preserve">২/ বিষয়বোৰ নিজৰ হাতত ল'বলৈ প্ৰলোভিত নহ'ব - হিতোপদেশ ১৬:৩২</w:t>
      </w:r>
    </w:p>
    <w:p/>
    <w:p>
      <w:r xmlns:w="http://schemas.openxmlformats.org/wordprocessingml/2006/main">
        <w:t xml:space="preserve">১/ হিতোপদেশ ২১:৩০ - "প্ৰভুৰ বিৰুদ্ধে সফল হ'ব পৰা কোনো প্ৰজ্ঞা, কোনো অন্তৰ্দৃষ্টি, কোনো পৰিকল্পনা নাই।"</w:t>
      </w:r>
    </w:p>
    <w:p/>
    <w:p>
      <w:r xmlns:w="http://schemas.openxmlformats.org/wordprocessingml/2006/main">
        <w:t xml:space="preserve">২) যাকোব ৪:১৩-১৫ - "তোমালোকে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দেখা দিয়া কুঁৱলী আৰু তাৰ পিছত অদৃশ্য হৈ যোৱা এটা কুঁৱলী।"</w:t>
      </w:r>
    </w:p>
    <w:p/>
    <w:p>
      <w:r xmlns:w="http://schemas.openxmlformats.org/wordprocessingml/2006/main">
        <w:t xml:space="preserve">Judges 9:48 অবীমেলেকে আৰু তেওঁৰ লগত থকা সকলো লোকক চলমোন পৰ্ব্বতলৈ উঠি গ’ল; আৰু অবীমেলেকে হাতত কুঠাৰ এখন লৈ গছৰ পৰা এটা ডাল কাটি সেইডাল লৈ কান্ধত থৈ তেওঁৰ লগত থকা লোকসকলক ক’লে, “তোমালোকে মোক যি কৰা দেখিলা, তই খৰখেদাকৈ কৰা।” মই যিদৰে কৰিছো তেনেকৈ কৰক।</w:t>
      </w:r>
    </w:p>
    <w:p/>
    <w:p>
      <w:r xmlns:w="http://schemas.openxmlformats.org/wordprocessingml/2006/main">
        <w:t xml:space="preserve">অবীমেলেকে নিজৰ লোকসকলক চলমন পৰ্ব্বতলৈ লৈ গৈ কুঠাৰ লৈ গছৰ পৰা ডাল এটা কাটি কান্ধত ৰাখিলে, যাতে তেওঁৰ লোকসকলেও একে কাম কৰিব পাৰে।</w:t>
      </w:r>
    </w:p>
    <w:p/>
    <w:p>
      <w:r xmlns:w="http://schemas.openxmlformats.org/wordprocessingml/2006/main">
        <w:t xml:space="preserve">১/ আমি ঈশ্বৰৰ আদৰ্শ অনুসৰণ কৰি আনক আদৰ্শৰে নেতৃত্ব দিব পাৰো</w:t>
      </w:r>
    </w:p>
    <w:p/>
    <w:p>
      <w:r xmlns:w="http://schemas.openxmlformats.org/wordprocessingml/2006/main">
        <w:t xml:space="preserve">২/ ঈশ্বৰৰ ওপৰত বিশ্বাস ৰাখিলে যিকোনো বাধাৰ মাজেৰে পাৰ হ’বলৈ আমাৰ শক্তি থাকে</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ফিলিপীয়া ৪:১৩: যিজনে মোক শক্তি দিয়ে, তেওঁৰ দ্বাৰাই মই এই সকলোবোৰ কৰিব পাৰো।</w:t>
      </w:r>
    </w:p>
    <w:p/>
    <w:p>
      <w:r xmlns:w="http://schemas.openxmlformats.org/wordprocessingml/2006/main">
        <w:t xml:space="preserve">Judges 9:49 আৰু সকলো লোকে একেদৰে প্ৰত্যেকেই নিজৰ নিজৰ ডাল কাটি অবীমেলকৰ পিছে পিছে গ’ল আৰু সেইবোৰক ঢাকনিত ৰাখিলে আৰু জুইত জ্বলাই দিলে; সেইবাবে চিখম টাৱাৰৰ সকলো পুৰুষ, প্ৰায় এহেজাৰ পুৰুষ-মহিলাৰ মৃত্যু হ’ল।</w:t>
      </w:r>
    </w:p>
    <w:p/>
    <w:p>
      <w:r xmlns:w="http://schemas.openxmlformats.org/wordprocessingml/2006/main">
        <w:t xml:space="preserve">অবীমেলক আৰু লোকসকলে ডাল কাটি চিখেমৰ টাৱাৰত জুই লগাই দিলে আৰু তাৰ ফলত হাজাৰ লোকৰ মৃত্যু হ’ল।</w:t>
      </w:r>
    </w:p>
    <w:p/>
    <w:p>
      <w:r xmlns:w="http://schemas.openxmlformats.org/wordprocessingml/2006/main">
        <w:t xml:space="preserve">১/ বিদ্ৰোহৰ খৰচ - বিচাৰকৰ্ত্তাবিলাক ৯:৪৯</w:t>
      </w:r>
    </w:p>
    <w:p/>
    <w:p>
      <w:r xmlns:w="http://schemas.openxmlformats.org/wordprocessingml/2006/main">
        <w:t xml:space="preserve">২/ পাপৰ পৰিণতি - বিচাৰকৰ্ত্তাবিলাক ৯:৪৯</w:t>
      </w:r>
    </w:p>
    <w:p/>
    <w:p>
      <w:r xmlns:w="http://schemas.openxmlformats.org/wordprocessingml/2006/main">
        <w:t xml:space="preserve">১/ যিচয়া ৯:১৯ - বাহিনীসকলৰ প্ৰভুৰ ক্ৰোধৰ দ্বাৰাই দেশখন অন্ধকাৰ কৰা হৈছে, আৰু লোকসকল জুইৰ ইন্ধনৰ দৰে হ’ব;</w:t>
      </w:r>
    </w:p>
    <w:p/>
    <w:p>
      <w:r xmlns:w="http://schemas.openxmlformats.org/wordprocessingml/2006/main">
        <w:t xml:space="preserve">২/ হিতোপদেশ ১:১৬-১৯ - কিয়নো তেওঁলোকৰ ভৰি দুখনলৈ দৌৰি যায়, আৰু তেজ বোৱাবলৈ খৰখেদা কৰে। নিশ্চয় যিকোনো চৰাইৰ দৃষ্টিত জাল বিয়পি পৰে অসাৰ। আৰু তেওঁলোকে নিজৰ তেজৰ বাবে অপেক্ষা কৰি আছিল; তেওঁলোকে নিজৰ জীৱনৰ বাবে গোপনে আত্মগোপন কৰে। সেইদৰে লাভৰ লোভী প্ৰত্যেকৰে পথ; যিয়ে তাৰ মালিকসকলৰ প্ৰাণ কাঢ়ি লৈ যায়।</w:t>
      </w:r>
    </w:p>
    <w:p/>
    <w:p>
      <w:r xmlns:w="http://schemas.openxmlformats.org/wordprocessingml/2006/main">
        <w:t xml:space="preserve">Judges 9:50 তাৰ পাছত অবীমেলেকে থেবেজলৈ গৈ থেবেজৰ বিৰুদ্ধে ছাউনি পাতিলে আৰু সেই ঠাইখন দখল কৰিলে।</w:t>
      </w:r>
    </w:p>
    <w:p/>
    <w:p>
      <w:r xmlns:w="http://schemas.openxmlformats.org/wordprocessingml/2006/main">
        <w:t xml:space="preserve">অবীমেলেকে থিবচক জয় কৰে।</w:t>
      </w:r>
    </w:p>
    <w:p/>
    <w:p>
      <w:r xmlns:w="http://schemas.openxmlformats.org/wordprocessingml/2006/main">
        <w:t xml:space="preserve">১: ঈশ্বৰৰ শক্তি আজ্ঞাকাৰীতাৰ দ্বাৰা প্ৰকাশ পায়।</w:t>
      </w:r>
    </w:p>
    <w:p/>
    <w:p>
      <w:r xmlns:w="http://schemas.openxmlformats.org/wordprocessingml/2006/main">
        <w:t xml:space="preserve">২: বিশ্বাস আৰু সাহসৰ দ্বাৰা শত্ৰুক জয় কৰা।</w:t>
      </w:r>
    </w:p>
    <w:p/>
    <w:p>
      <w:r xmlns:w="http://schemas.openxmlformats.org/wordprocessingml/2006/main">
        <w:t xml:space="preserve">১: হিতোপদেশ ১৬:৭ যেতিয়া মানুহৰ পথ প্ৰভুক সন্তুষ্ট কৰে, তেতিয়া তেওঁ নিজৰ শত্ৰুকো তেওঁৰ লগত শান্তি স্থাপন কৰে।</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Judges 9:51 কিন্তু নগৰৰ ভিতৰত এটা শক্তিশালী টাৱাৰ আছিল, আৰু নগৰৰ সকলো পুৰুষ-মহিলা আৰু সকলো পুৰুষ-মহিলা আৰু তালৈ পলাই গ’ল আৰু তাক বন্ধ কৰি টাৱাৰৰ ওপৰলৈ উঠি গ’ল।</w:t>
      </w:r>
    </w:p>
    <w:p/>
    <w:p>
      <w:r xmlns:w="http://schemas.openxmlformats.org/wordprocessingml/2006/main">
        <w:t xml:space="preserve">নগৰৰ মানুহে এটা মজবুত টাৱাৰত আশ্ৰয় বিচাৰিছিল।</w:t>
      </w:r>
    </w:p>
    <w:p/>
    <w:p>
      <w:r xmlns:w="http://schemas.openxmlformats.org/wordprocessingml/2006/main">
        <w:t xml:space="preserve">১/ বিপদৰ সময়ত ঈশ্বৰে আমাক সদায় নিৰাপদ আশ্ৰয়স্থল প্ৰদান কৰিব।</w:t>
      </w:r>
    </w:p>
    <w:p/>
    <w:p>
      <w:r xmlns:w="http://schemas.openxmlformats.org/wordprocessingml/2006/main">
        <w:t xml:space="preserve">২/ বিপদৰ সময়ত আমাক ৰক্ষা কৰিবলৈ আমি তেওঁৰ ওপৰত বিশ্বাস ৰাখিব লাগিব।</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হিতোপদেশ ১৮:১০ - "যিহোৱাৰ নাম এটা শক্তিশালী টাৱাৰ; ধাৰ্মিক লোকে তাত দৌৰি যায়, আৰু নিৰাপদ হয়।"</w:t>
      </w:r>
    </w:p>
    <w:p/>
    <w:p>
      <w:r xmlns:w="http://schemas.openxmlformats.org/wordprocessingml/2006/main">
        <w:t xml:space="preserve">Judges 9:52 অবীমেলেকে টাৱাৰৰ ওচৰলৈ আহি তাৰ বিৰুদ্ধে যুদ্ধ কৰিলে আৰু টাৱাৰৰ দুৱাৰৰ ওচৰলৈ গৈ জুইত জ্বলাই দিলে।</w:t>
      </w:r>
    </w:p>
    <w:p/>
    <w:p>
      <w:r xmlns:w="http://schemas.openxmlformats.org/wordprocessingml/2006/main">
        <w:t xml:space="preserve">অবীমেলেকে টাৱাৰটো আক্ৰমণ কৰি জ্বলাই দিয়াৰ চেষ্টা কৰিলে।</w:t>
      </w:r>
    </w:p>
    <w:p/>
    <w:p>
      <w:r xmlns:w="http://schemas.openxmlformats.org/wordprocessingml/2006/main">
        <w:t xml:space="preserve">১: কঠিন পৰিস্থিতিত যিমানেই কঠিন যেন নালাগিলেও পদক্ষেপ লোৱাটো গুৰুত্বপূৰ্ণ আৰু হাৰ নামানিব লাগে।</w:t>
      </w:r>
    </w:p>
    <w:p/>
    <w:p>
      <w:r xmlns:w="http://schemas.openxmlformats.org/wordprocessingml/2006/main">
        <w:t xml:space="preserve">২: যেতিয়া আমি সংঘাতৰ সন্মুখীন হওঁ তেতিয়া আমি সন্মুখীন হোৱা প্ৰত্যাহ্বানসমূহ অতিক্ৰম কৰিবলৈ হ’লে আমি স্থিতিস্থাপক আৰু দৃঢ়প্ৰতিজ্ঞ হৈ থাকিব লাগিব।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যাকোব ১:২-৪ - "মোৰ ভাইসকল, তোমালোকে বিভিন্ন পৰীক্ষাত পৰিলে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Judges 9:53 আৰু এগৰাকী মহিলাই অবীমেলকৰ মূৰত মিলৰ শিলৰ টুকুৰা এটা দলিয়াই দিলে, আৰু সকলোৱে তেওঁৰ মূৰৰ খুলি ভাঙি পেলালে।</w:t>
      </w:r>
    </w:p>
    <w:p/>
    <w:p>
      <w:r xmlns:w="http://schemas.openxmlformats.org/wordprocessingml/2006/main">
        <w:t xml:space="preserve">এগৰাকী মহিলাই অবীমেলকৰ ওপৰত মিলৰ শিল দলিয়াই তেওঁৰ মূৰৰ খুলি ভাঙি পেলালে।</w:t>
      </w:r>
    </w:p>
    <w:p/>
    <w:p>
      <w:r xmlns:w="http://schemas.openxmlformats.org/wordprocessingml/2006/main">
        <w:t xml:space="preserve">১/ এগৰাকী নাৰীৰ শক্তি: অবীমেলক আৰু মিলশিল থকা মহিলাগৰাকীৰ কাহিনী</w:t>
      </w:r>
    </w:p>
    <w:p/>
    <w:p>
      <w:r xmlns:w="http://schemas.openxmlformats.org/wordprocessingml/2006/main">
        <w:t xml:space="preserve">২/ সঠিক পথ বাছি লোৱা: ঈশ্বৰৰ প্ৰতিমূৰ্তিত জীয়াই থকা</w:t>
      </w:r>
    </w:p>
    <w:p/>
    <w:p>
      <w:r xmlns:w="http://schemas.openxmlformats.org/wordprocessingml/2006/main">
        <w:t xml:space="preserve">১/ হিতোপদেশ ২০:৩০, "ঘাঁৰ নীলাতাই বেয়াক পৰিষ্কাৰ কৰে; তেনেকৈয়ে পেটৰ ভিতৰৰ অংশবোৰো ৰেখাই পৰিষ্কাৰ কৰে।"</w:t>
      </w:r>
    </w:p>
    <w:p/>
    <w:p>
      <w:r xmlns:w="http://schemas.openxmlformats.org/wordprocessingml/2006/main">
        <w:t xml:space="preserve">২) গীতমালা ১০৩:১১, "কিয়নো পৃথিৱীৰ ওপৰত যেনেকৈ আকাশ ওখ, তেওঁক ভয় কৰাসকলৰ প্ৰতি তেওঁৰ দয়া ইমানেই বেছি।"</w:t>
      </w:r>
    </w:p>
    <w:p/>
    <w:p>
      <w:r xmlns:w="http://schemas.openxmlformats.org/wordprocessingml/2006/main">
        <w:t xml:space="preserve">Judges 9:54 তেতিয়া তেওঁ খৰখেদাকৈ ডেকাজনক নিজৰ অস্ত্ৰবাহকক মাতি ক’লে, “তোমাৰ তৰোৱাল উলিয়াই মোক বধ কৰা, যাতে মানুহে মোৰ বিষয়ে নকয়, কোনো মহিলাই তেওঁক বধ কৰিলে।” আৰু তেওঁৰ ডেকাজনে তেওঁক ঠেলি দিলে আৰু তেওঁৰ মৃত্যু হ’ল।</w:t>
      </w:r>
    </w:p>
    <w:p/>
    <w:p>
      <w:r xmlns:w="http://schemas.openxmlformats.org/wordprocessingml/2006/main">
        <w:t xml:space="preserve">চিখমৰ শাসনকৰ্ত্তা অবীমেলক এগৰাকী মহিলাই তেওঁৰ ওপৰত মিলৰ শিলৰ টুকুৰা এটা দলিয়াই মাৰাত্মকভাৱে আঘাতপ্ৰাপ্ত হৈছিল। তাৰ পিছত তেওঁ নিজৰ কৱচধাৰীক তেওঁক হত্যা কৰিবলৈ ক’লে যাতে মানুহে তেওঁক কোনো মহিলাই হত্যা কৰা বুলি ক’ব নোৱাৰে। তাৰ পিছত তেওঁৰ কৱচধাৰীয়ে তেওঁক ঠেলি দিলে আৰু তেওঁৰ মৃত্যু হ’ল।</w:t>
      </w:r>
    </w:p>
    <w:p/>
    <w:p>
      <w:r xmlns:w="http://schemas.openxmlformats.org/wordprocessingml/2006/main">
        <w:t xml:space="preserve">১/ নাৰীৰ শক্তি আৰু নম্ৰতাৰ প্ৰয়োজনীয়তা</w:t>
      </w:r>
    </w:p>
    <w:p/>
    <w:p>
      <w:r xmlns:w="http://schemas.openxmlformats.org/wordprocessingml/2006/main">
        <w:t xml:space="preserve">২/ ত্যাগ আৰু সন্মানৰ সন্ধান</w:t>
      </w:r>
    </w:p>
    <w:p/>
    <w:p>
      <w:r xmlns:w="http://schemas.openxmlformats.org/wordprocessingml/2006/main">
        <w:t xml:space="preserve">১/ হিতোপদেশ ১১:২ - যেতিয়া অহংকাৰ আহে, তেতিয়া অপমান আহে, কিন্তু নম্ৰতাৰ লগত জ্ঞান আহে।</w:t>
      </w:r>
    </w:p>
    <w:p/>
    <w:p>
      <w:r xmlns:w="http://schemas.openxmlformats.org/wordprocessingml/2006/main">
        <w:t xml:space="preserve">২) ১ কৰিন্থীয়া ১০:১২ - গতিকে, যদি আপুনি ভাৱে যে আপুনি দৃঢ়ভাৱে থিয় হৈ আছে, তেন্তে সাৱধান হওক যাতে আপুনি নপৰে!</w:t>
      </w:r>
    </w:p>
    <w:p/>
    <w:p>
      <w:r xmlns:w="http://schemas.openxmlformats.org/wordprocessingml/2006/main">
        <w:t xml:space="preserve">Judges 9:55 ইস্ৰায়েলৰ লোকসকলে যেতিয়া অবীমেলকৰ মৃত্যু হোৱা দেখিলে, তেতিয়া তেওঁলোকে প্ৰত্যেকেই নিজৰ নিজৰ ঠাইলৈ গুচি গ’ল।</w:t>
      </w:r>
    </w:p>
    <w:p/>
    <w:p>
      <w:r xmlns:w="http://schemas.openxmlformats.org/wordprocessingml/2006/main">
        <w:t xml:space="preserve">ইস্ৰায়েলৰ লোকসকলে অবীমেলকক বধ কৰিছিল আৰু তাৰ পিছত তেওঁলোকে নিজৰ নিজৰ ঘৰলৈ উভতি আহিছিল।</w:t>
      </w:r>
    </w:p>
    <w:p/>
    <w:p>
      <w:r xmlns:w="http://schemas.openxmlformats.org/wordprocessingml/2006/main">
        <w:t xml:space="preserve">১/ ঐক্যৰ শক্তি - উমৈহতীয়া শত্ৰুৰ বিৰুদ্ধে যুঁজিবলৈ একত্ৰিত হৈ কেনেকৈ ন্যায় আৰু শান্তি আনিব পাৰে।</w:t>
      </w:r>
    </w:p>
    <w:p/>
    <w:p>
      <w:r xmlns:w="http://schemas.openxmlformats.org/wordprocessingml/2006/main">
        <w:t xml:space="preserve">২/ আজ্ঞাকাৰীতাৰ জীৱন - ঈশ্বৰক সন্মান কৰা আৰু তেওঁৰ ইচ্ছা পালন কৰিলে কেনেকৈ প্ৰকৃত পূৰ্ণতা আহিব পাৰে।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বিচাৰকৰ্ত্তাবিলাক 9:56 ঈশ্বৰে অবীমেলেকৰ সত্তৰজন ভাইক বধ কৰি তেওঁৰ পিতৃৰ যি দুষ্টতাৰ প্ৰতিদান দিলে।</w:t>
      </w:r>
    </w:p>
    <w:p/>
    <w:p>
      <w:r xmlns:w="http://schemas.openxmlformats.org/wordprocessingml/2006/main">
        <w:t xml:space="preserve">অবীমেলেকে নিজৰ সত্তৰজন ভাইক বধ কৰিলে আৰু ঈশ্বৰে তেওঁৰ দুষ্টতাৰ শাস্তি দিলে।</w:t>
      </w:r>
    </w:p>
    <w:p/>
    <w:p>
      <w:r xmlns:w="http://schemas.openxmlformats.org/wordprocessingml/2006/main">
        <w:t xml:space="preserve">১/ পাপৰ পৰিণতি: অবীমেলকৰ ভুলৰ পৰা শিকিব পৰা</w:t>
      </w:r>
    </w:p>
    <w:p/>
    <w:p>
      <w:r xmlns:w="http://schemas.openxmlformats.org/wordprocessingml/2006/main">
        <w:t xml:space="preserve">২/ মুক্তিৰ শক্তি: অনুতাপৰ দ্বাৰা পাপক জয় কৰা</w:t>
      </w:r>
    </w:p>
    <w:p/>
    <w:p>
      <w:r xmlns:w="http://schemas.openxmlformats.org/wordprocessingml/2006/main">
        <w:t xml:space="preserve">১/ আদিপুস্তক ৪:৭-৮, "আপুনি যদি ভাল কাম কৰে, তেন্তে আপুনি গ্ৰহণ কৰা নহ'বনে? আৰু যদি ভাল নকৰে, তেন্তে পাপ দুৱাৰমুখত পৰি আছে। আৰু ইয়াৰ ইচ্ছা আপোনাৰ বাবে, কিন্তু আপুনি ইয়াৰ ওপৰত শাসন কৰিব লাগে।"</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Judges 9:57 আৰু চিখমৰ লোকসকলৰ সকলো বেয়াৰ প্ৰতিদান ঈশ্বৰে তেওঁলোকৰ মূৰত দিলে আৰু তেওঁলোকৰ ওপৰত যিৰুব্বালৰ পুত্ৰ যোথামৰ অভিশাপ আহিল।</w:t>
      </w:r>
    </w:p>
    <w:p/>
    <w:p>
      <w:r xmlns:w="http://schemas.openxmlformats.org/wordprocessingml/2006/main">
        <w:t xml:space="preserve">যিৰূব্বলৰ পুত্ৰ যোথামৰ মতে ঈশ্বৰে চিখমৰ লোকসকলক তেওঁলোকৰ কু-কৰ্মৰ বাবে শাস্তি দিছিল।</w:t>
      </w:r>
    </w:p>
    <w:p/>
    <w:p>
      <w:r xmlns:w="http://schemas.openxmlformats.org/wordprocessingml/2006/main">
        <w:t xml:space="preserve">১/ পাপৰ পৰিণতি আৰু ঈশ্বৰৰ বিচাৰ</w:t>
      </w:r>
    </w:p>
    <w:p/>
    <w:p>
      <w:r xmlns:w="http://schemas.openxmlformats.org/wordprocessingml/2006/main">
        <w:t xml:space="preserve">২/ দুষ্টতাক জয় কৰাত প্ৰাৰ্থনাৰ শক্তি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৫:১৬ - ধাৰ্মিক মানুহৰ প্ৰাৰ্থনা শক্তিশালী আৰু ফলপ্ৰসূ।</w:t>
      </w:r>
    </w:p>
    <w:p/>
    <w:p>
      <w:r xmlns:w="http://schemas.openxmlformats.org/wordprocessingml/2006/main">
        <w:t xml:space="preserve">বিচাৰক ১০ পদক তিনিটা অনুচ্ছেদত তলত দিয়া ধৰণে সামৰি ল’ব পাৰি, নিৰ্দিষ্ট পদৰ সৈতে:</w:t>
      </w:r>
    </w:p>
    <w:p/>
    <w:p>
      <w:r xmlns:w="http://schemas.openxmlformats.org/wordprocessingml/2006/main">
        <w:t xml:space="preserve">অনুচ্ছেদ ১: বিচাৰকৰ্ত্তাবিলাক ১০:১-৫ পদত ইস্ৰায়েলৰ অবাধ্যতা আৰু অত্যাচাৰৰ চক্ৰৰ পৰিচয় দিয়া হৈছে। অধ্যায়টোৰ আৰম্ভণিতে ইস্ৰায়েলৰ ওপৰত মুঠ পঞ্চল্লিশ বছৰ শাসন কৰা টোলা আৰু যায়ৰ নামৰ দুজন বিচাৰকৰ নাম তালিকাভুক্ত কৰা হৈছে। মৃত্যুৰ পিছত ইস্ৰায়েলীসকলে আকৌ এবাৰ ঈশ্বৰৰ পৰা আঁতৰি আহি বিদেশী দেৱতা বিশেষকৈ কনান, অম্মোন, ফিলিষ্টীয়া আৰু চিদোনীয়াসকলৰ দেৱতাক পূজা কৰিবলৈ আৰম্ভ কৰিলে। তেওঁলোকৰ অবাধ্যতাৰ ফলস্বৰূপে ঈশ্বৰে এই জাতিসমূহক আঠাইশ বছৰ ধৰি অত্যাচাৰ কৰিবলৈ অনুমতি দিলে।</w:t>
      </w:r>
    </w:p>
    <w:p/>
    <w:p>
      <w:r xmlns:w="http://schemas.openxmlformats.org/wordprocessingml/2006/main">
        <w:t xml:space="preserve">২ নং অনুচ্ছেদ: বিচাৰকৰ্ত্তাবিলাক ১০:৬-১৬ পদত আগবাঢ়ি গৈ ইস্ৰায়েলৰ অনুতাপ আৰু ঈশ্বৰৰ সঁহাৰিৰ বিষয়ে উল্লেখ কৰা হৈছে। অধ্যায়টোত বৰ্ণনা কৰা হৈছে যে ইস্ৰায়েলীসকলে অৱশেষত কেনেকৈ তেওঁলোকৰ অন্যায় কাৰ্য্যক চিনি পাইছিল আৰু তেওঁলোকৰ অত্যাচাৰীসকলৰ পৰা মুক্তিৰ বাবে ঈশ্বৰৰ ওচৰত কান্দিছিল। তেওঁলোকৰ অনুৰোধৰ প্ৰতি সঁহাৰি জনাই ঈশ্বৰে তেওঁলোকক তেওঁক পৰিত্যাগ কৰি আন দেৱতাৰ সেৱা কৰাৰ বাবে তিৰস্কাৰ কৰে। তেওঁ তেওঁলোকক মিচৰৰ পৰা উদ্ধাৰ কৰাত তেওঁৰ বিশ্বাসযোগ্যতাৰ কথা সোঁৱৰাই দিয়ে আৰু তেওঁলোকক সকীয়াই দিয়ে যে যদি তেওঁলোকে মূৰ্তিপূজা কৰি থাকে তেন্তে তেওঁৰ সহায় আশা নকৰিব।</w:t>
      </w:r>
    </w:p>
    <w:p/>
    <w:p>
      <w:r xmlns:w="http://schemas.openxmlformats.org/wordprocessingml/2006/main">
        <w:t xml:space="preserve">৩ নং অনুচ্ছেদ: বিচাৰকৰ্ত্তা ১০ পদৰ সামৰণিত এটা বিৱৰণী দিয়া হৈছে য'ত অম্মোনীয়াসকলে ইস্ৰায়েলৰ বিৰুদ্ধে যুদ্ধৰ বাবে গোট খাইছিল। বিচাৰকৰ্ত্তাবিলাক ১০:১৭-১৮ পদত উল্লেখ আছে যে ঈশ্বৰৰ সতৰ্কবাণী সত্ত্বেও লোকসকলে নিজৰ মূৰ্তি ত্যাগ কৰিবলৈ অস্বীকাৰ কৰে। ফলত অম্মোন সৈন্যই তেওঁলোকৰ বিৰুদ্ধে গোট খোৱাৰ লগে লগে তেওঁলোকে আগতীয়া বিপদৰ সন্মুখীন হ’বলগীয়া হয়। এই ভাবুকিৰ দ্বাৰা দুখী অনুভৱ কৰি তেওঁলোকে ঈশ্বৰৰ আগত নিজৰ পাপ স্বীকাৰ কৰে আৰু তেওঁৰ সহায় আকৌ এবাৰ বিচাৰে।</w:t>
      </w:r>
    </w:p>
    <w:p/>
    <w:p>
      <w:r xmlns:w="http://schemas.openxmlformats.org/wordprocessingml/2006/main">
        <w:t xml:space="preserve">চমুকৈ:</w:t>
      </w:r>
    </w:p>
    <w:p>
      <w:r xmlns:w="http://schemas.openxmlformats.org/wordprocessingml/2006/main">
        <w:t xml:space="preserve">বিচাৰক ১০ জন উপস্থাপন:</w:t>
      </w:r>
    </w:p>
    <w:p>
      <w:r xmlns:w="http://schemas.openxmlformats.org/wordprocessingml/2006/main">
        <w:t xml:space="preserve">ইজৰাইলৰ ওপৰত টোলা আৰু যাইৰৰ সংযুক্ত শাসনৰ প্ৰৱৰ্তন;</w:t>
      </w:r>
    </w:p>
    <w:p>
      <w:r xmlns:w="http://schemas.openxmlformats.org/wordprocessingml/2006/main">
        <w:t xml:space="preserve">বিদেশী জাতিসমূহৰ দ্বাৰা অবাধ্যতাৰ অত্যাচাৰৰ চক্ৰ;</w:t>
      </w:r>
    </w:p>
    <w:p>
      <w:r xmlns:w="http://schemas.openxmlformats.org/wordprocessingml/2006/main">
        <w:t xml:space="preserve">ইস্ৰায়েলৰ অনুতাপ ঈশ্বৰৰ তিৰস্কাৰ আৰু সতৰ্কবাণী;</w:t>
      </w:r>
    </w:p>
    <w:p>
      <w:r xmlns:w="http://schemas.openxmlformats.org/wordprocessingml/2006/main">
        <w:t xml:space="preserve">ঈশ্বৰৰ আগত অম্মোনীয়া ভাবুকি স্বীকাৰোক্তি।</w:t>
      </w:r>
    </w:p>
    <w:p/>
    <w:p>
      <w:r xmlns:w="http://schemas.openxmlformats.org/wordprocessingml/2006/main">
        <w:t xml:space="preserve">ইজৰাইলৰ ওপৰত টোলা আৰু যায়ৰৰ সংযুক্ত শাসন প্ৰৱৰ্তনৰ ওপৰত গুৰুত্ব দিয়া;</w:t>
      </w:r>
    </w:p>
    <w:p>
      <w:r xmlns:w="http://schemas.openxmlformats.org/wordprocessingml/2006/main">
        <w:t xml:space="preserve">বিদেশী জাতিসমূহৰ দ্বাৰা অবাধ্যতাৰ অত্যাচাৰৰ চক্ৰ;</w:t>
      </w:r>
    </w:p>
    <w:p>
      <w:r xmlns:w="http://schemas.openxmlformats.org/wordprocessingml/2006/main">
        <w:t xml:space="preserve">ইস্ৰায়েলৰ অনুতাপ ঈশ্বৰৰ তিৰস্কাৰ আৰু সতৰ্কবাণী;</w:t>
      </w:r>
    </w:p>
    <w:p>
      <w:r xmlns:w="http://schemas.openxmlformats.org/wordprocessingml/2006/main">
        <w:t xml:space="preserve">ঈশ্বৰৰ আগত অম্মোনীয়া ভাবুকি স্বীকাৰোক্তি।</w:t>
      </w:r>
    </w:p>
    <w:p/>
    <w:p>
      <w:r xmlns:w="http://schemas.openxmlformats.org/wordprocessingml/2006/main">
        <w:t xml:space="preserve">অধ্যায়টোত ইস্ৰায়েলৰ অবাধ্যতাৰ চক্ৰ, বিদেশী জাতিসমূহৰ দ্বাৰা অত্যাচাৰ, তেওঁলোকৰ পৰৱৰ্তী অনুতাপ আৰু অম্মোনীয়াসকলৰ পৰা আহিবলগীয়া ভাবুকিৰ ওপৰত গুৰুত্ব আৰোপ কৰা হৈছে। বিচাৰকৰ্ত্তা ১০ পদত উল্লেখ কৰা হৈছে যে টোলা আৰু যায়ৰ নামৰ দুজন বিচাৰকে ইস্ৰায়েলৰ ওপৰত মুঠতে পঞ্চল্লিশ বছৰ শাসন কৰিছিল। কিন্তু মৃত্যুৰ পিছত ইস্ৰায়েলীসকলে পুনৰবাৰ ঈশ্বৰৰ পৰা আঁতৰি আহি বিদেশী দেৱতাক পূজা কৰিবলৈ আৰম্ভ কৰিলে যিটো আৰ্হিৰ ফলত আঠাইশ বছৰ ধৰি বিভিন্ন জাতিৰ দ্বাৰা তেওঁলোকক অত্যাচাৰ হ’ল।</w:t>
      </w:r>
    </w:p>
    <w:p/>
    <w:p>
      <w:r xmlns:w="http://schemas.openxmlformats.org/wordprocessingml/2006/main">
        <w:t xml:space="preserve">বিচাৰকৰ্ত্তাবিলাক ১০ পদত আগবাঢ়ি গৈ অধ্যায়টোত বৰ্ণনা কৰা হৈছে যে ইস্ৰায়েলীসকলে অৱশেষত কেনেকৈ তেওঁলোকৰ অন্যায় কাৰ্য্যক চিনি পাইছিল আৰু মুক্তিৰ বাবে ঈশ্বৰৰ ওচৰত চিঞৰিছিল। তেওঁলোকৰ অনুৰোধৰ প্ৰতি সঁহাৰি জনাই ঈশ্বৰে তেওঁলোকক তেওঁক পৰিত্যাগ কৰি আন দেৱতাৰ সেৱা কৰাৰ বাবে তিৰস্কাৰ কৰে। তেওঁ তেওঁলোকক মিচৰৰ পৰা উদ্ধাৰ কৰাত তেওঁৰ অতীতৰ বিশ্বাসযোগ্যতাৰ কথা সোঁৱৰাই দিয়ে কিন্তু তেওঁলোকে মূৰ্তিপূজা কৰি থাকিলে তেওঁৰ সহায় আশা নকৰিবলৈ সকীয়াই দিয়ে।</w:t>
      </w:r>
    </w:p>
    <w:p/>
    <w:p>
      <w:r xmlns:w="http://schemas.openxmlformats.org/wordprocessingml/2006/main">
        <w:t xml:space="preserve">বিচাৰকৰ্ত্তা ১০ পদৰ সামৰণিত এটা বিৱৰণী দিয়া হৈছে য'ত অম্মোন সৈন্যই ইস্ৰায়েলৰ বিৰুদ্ধে যুদ্ধৰ বাবে গোট খাইছিল। ঈশ্বৰৰ সতৰ্কবাণীৰ পিছতো লোকসকলে নিজৰ মূৰ্তিবোৰক ত্যাগ কৰিবলৈ অস্বীকাৰ কৰে, যাৰ ফলত তেওঁলোক অচিৰেই বিপদত পৰে। এই ভাবুকিৰ দ্বাৰা দুখী অনুভৱ কৰি তেওঁলোকে আকৌ এবাৰ ঈশ্বৰৰ আগত নিজৰ পাপ স্বীকাৰ কৰে আৰু অম্মোনীয়াসকলৰ সন্মুখীন হোৱা এই নতুন শত্ৰুক জয় কৰিবলৈ তেওঁৰ সহায় বিচাৰে।</w:t>
      </w:r>
    </w:p>
    <w:p/>
    <w:p>
      <w:r xmlns:w="http://schemas.openxmlformats.org/wordprocessingml/2006/main">
        <w:t xml:space="preserve">Judges 10:1 অবীমেলক ইস্ৰায়েলৰ ৰক্ষা কৰিবলৈ ইচখৰৰ মানুহ ডোদোৰ পুত্ৰ পূয়াৰ পুত্ৰ টোলাই ইস্ৰায়েলৰ ৰক্ষা কৰিবলৈ উঠিল; তেওঁ ইফ্ৰয়িম পৰ্ব্বতৰ চমিৰত বাস কৰিলে।</w:t>
      </w:r>
    </w:p>
    <w:p/>
    <w:p>
      <w:r xmlns:w="http://schemas.openxmlformats.org/wordprocessingml/2006/main">
        <w:t xml:space="preserve">তোলা ইস্ৰায়েলৰ ৰক্ষা কৰা ইছাখৰৰ মানুহ আছিল।</w:t>
      </w:r>
    </w:p>
    <w:p/>
    <w:p>
      <w:r xmlns:w="http://schemas.openxmlformats.org/wordprocessingml/2006/main">
        <w:t xml:space="preserve">১/ সঠিক কথাৰ বাবে থিয় দিয়াৰ গুৰুত্ব - বিচাৰকৰ্ত্তাবিলাক ১০:১</w:t>
      </w:r>
    </w:p>
    <w:p/>
    <w:p>
      <w:r xmlns:w="http://schemas.openxmlformats.org/wordprocessingml/2006/main">
        <w:t xml:space="preserve">২/ বিশ্বাসযোগ্যতাৰ শক্তি - বিচাৰকৰ্ত্তাবিলাক ১০:১</w:t>
      </w:r>
    </w:p>
    <w:p/>
    <w:p>
      <w:r xmlns:w="http://schemas.openxmlformats.org/wordprocessingml/2006/main">
        <w:t xml:space="preserve">১/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২) যিচয়া ১১:১-২ - যিচয়ৰ ডালৰ পৰা এটা ডাল ওলাব, আৰু তাৰ শিপাৰ পৰা এটা ডাল ফল দিব। আৰু প্ৰভুৰ আত্মা তেওঁৰ ওপৰত স্থিৰ হ’ব, জ্ঞান আৰু বুদ্ধিৰ আত্মা, পৰামৰ্শ আৰু শক্তিৰ আত্মা, জ্ঞান আৰু প্ৰভুৰ ভয়ৰ আত্মা।</w:t>
      </w:r>
    </w:p>
    <w:p/>
    <w:p>
      <w:r xmlns:w="http://schemas.openxmlformats.org/wordprocessingml/2006/main">
        <w:t xml:space="preserve">Judges 10:2 তেওঁ ইস্ৰায়েলক তেবিশ বছৰ বিচাৰ কৰিলে আৰু মৃত্যু হ’ল আৰু চমিৰত তেওঁক সমাধিস্থ কৰা হ’ল।</w:t>
      </w:r>
    </w:p>
    <w:p/>
    <w:p>
      <w:r xmlns:w="http://schemas.openxmlformats.org/wordprocessingml/2006/main">
        <w:t xml:space="preserve">ইস্ৰায়েলৰ বিচাৰক হিচাপে নিযুক্তি পোৱাৰ পিছত যায়ৰে তেওঁলোকৰ মৃত্যুৰ পূৰ্বে তেত্ৰিশ বছৰ ধৰি তেওঁলোকৰ বিচাৰ কৰিছিল আৰু তেওঁক চমিৰত সমাধিস্থ কৰা হৈছিল।</w:t>
      </w:r>
    </w:p>
    <w:p/>
    <w:p>
      <w:r xmlns:w="http://schemas.openxmlformats.org/wordprocessingml/2006/main">
        <w:t xml:space="preserve">১/ বিশ্বাসযোগ্যতাৰ জীৱন যাপন কৰা - যাইৰে কৰা দৰে ঈশ্বৰৰ প্ৰতি বিশ্বাসী জীৱন যাপনৰ বিষয়ে এটা।</w:t>
      </w:r>
    </w:p>
    <w:p/>
    <w:p>
      <w:r xmlns:w="http://schemas.openxmlformats.org/wordprocessingml/2006/main">
        <w:t xml:space="preserve">২) আজ্ঞাকাৰীতাৰ শক্তি - ঈশ্বৰৰ আজ্ঞা পালন কৰাৰ গুৰুত্বৰ বিষয়ে এটা, যিদৰে যাইৰে ইস্ৰায়েলৰ বিচাৰ কৰাৰ তেত্ৰিশ বছৰত কৰিছিল।</w:t>
      </w:r>
    </w:p>
    <w:p/>
    <w:p>
      <w:r xmlns:w="http://schemas.openxmlformats.org/wordprocessingml/2006/main">
        <w:t xml:space="preserve">১/ যিহোচূৱা ২৪:১৫ আজি তোমালোকে নিজৰ বাবে বাছি লোৱা কাৰ সেৱা কৰিবা...কিন্তু মোৰ আৰু মোৰ ঘৰৰ বিষয়ে আমি প্ৰভুৰ সেৱা কৰিম।</w:t>
      </w:r>
    </w:p>
    <w:p/>
    <w:p>
      <w:r xmlns:w="http://schemas.openxmlformats.org/wordprocessingml/2006/main">
        <w:t xml:space="preserve">২/ গীতমালা ৩৭:৩ প্ৰভুৰ ওপৰত বিশ্বাস কৰক, আৰু ভাল কাম কৰক; সেইদৰে তোমালোকে দেশত বাস কৰিবা আৰু তেওঁৰ বিশ্বাসযোগ্যতাক নিশ্চয়কৈ খাবা।</w:t>
      </w:r>
    </w:p>
    <w:p/>
    <w:p>
      <w:r xmlns:w="http://schemas.openxmlformats.org/wordprocessingml/2006/main">
        <w:t xml:space="preserve">Judges 10:3 তেওঁৰ পাছত গিলিয়দীয়া যায়ৰ উঠি ইস্ৰায়েলৰ বিচাৰ কৰিলে বাইশ বছৰ।</w:t>
      </w:r>
    </w:p>
    <w:p/>
    <w:p>
      <w:r xmlns:w="http://schemas.openxmlformats.org/wordprocessingml/2006/main">
        <w:t xml:space="preserve">যায়ৰ এজন গিলিয়দীয়া আছিল আৰু তেওঁ ২২ বছৰ ইস্ৰায়েলৰ বিচাৰ কৰিছিল।</w:t>
      </w:r>
    </w:p>
    <w:p/>
    <w:p>
      <w:r xmlns:w="http://schemas.openxmlformats.org/wordprocessingml/2006/main">
        <w:t xml:space="preserve">১/ ইস্ৰায়েলৰ ওপৰত বিচাৰকৰ্ত্তা হিচাপে যায়ৰক নিযুক্তি দিয়াত ঈশ্বৰৰ বিশ্বাসযোগ্যতা দেখা যায়।</w:t>
      </w:r>
    </w:p>
    <w:p/>
    <w:p>
      <w:r xmlns:w="http://schemas.openxmlformats.org/wordprocessingml/2006/main">
        <w:t xml:space="preserve">২) ঈশ্বৰে নিজৰ ঐশ্বৰিক সাৰ্বভৌমত্ব প্ৰদৰ্শন কৰি যায়ৰক নিজৰ লোকসকলৰ নেতা হিচাপে বাছি লৈছিল।</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Judges 10:4 তেওঁৰ ত্ৰিশটা পুত্ৰ আছিল, যিসকলে ত্ৰিশটা গাধৰ পোৱালিত উঠিছিল, আৰু তেওঁলোকৰ ত্ৰিশখন নগৰ আছিল, যিবোৰক আজিলৈকে হাভোতযায়ৰ বুলি কোৱা হয়, যিবোৰ গিলিয়দ দেশত আছে।</w:t>
      </w:r>
    </w:p>
    <w:p/>
    <w:p>
      <w:r xmlns:w="http://schemas.openxmlformats.org/wordprocessingml/2006/main">
        <w:t xml:space="preserve">গিলিয়দৰ এজন নেতা যায়ৰৰ ত্ৰিশজন পুত্ৰ আছিল, তেওঁলোকৰ প্ৰত্যেকৰে নিজস্ব নগৰ আছিল, যিখন চহৰ আজিলৈকে হাভোৎযায়ৰ নামেৰে জনাজাত।</w:t>
      </w:r>
    </w:p>
    <w:p/>
    <w:p>
      <w:r xmlns:w="http://schemas.openxmlformats.org/wordprocessingml/2006/main">
        <w:t xml:space="preserve">১/ ঈশ্বৰৰ ব্যৱস্থা: যেতিয়া আমি ঈশ্বৰৰ পৰিকল্পনা অনুসৰণ কৰো তেতিয়া আমাৰ জীৱন ধন্য হয়।</w:t>
      </w:r>
    </w:p>
    <w:p/>
    <w:p>
      <w:r xmlns:w="http://schemas.openxmlformats.org/wordprocessingml/2006/main">
        <w:t xml:space="preserve">২) পৰিৱৰ্তন আনিব পৰা: আমি যেতিয়া বিশ্বাস আৰু সাহসেৰে কাম কৰো তেতিয়া আমি এটা স্থায়ী উত্তৰাধিকাৰ এৰি যাব পাৰো।</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Judges 10:5 আৰু যায়ৰৰ মৃত্যু হ’ল আৰু তেওঁক কামোনত সমাধিস্থ কৰা হ’ল।</w:t>
      </w:r>
    </w:p>
    <w:p/>
    <w:p>
      <w:r xmlns:w="http://schemas.openxmlformats.org/wordprocessingml/2006/main">
        <w:t xml:space="preserve">যায়ৰ ইস্ৰায়েলৰ এজন মহান নেতা আছিল যিজনৰ মৃত্যু হৈছিল আৰু তেওঁক কামোনত সমাধিস্থ কৰা হৈছিল।</w:t>
      </w:r>
    </w:p>
    <w:p/>
    <w:p>
      <w:r xmlns:w="http://schemas.openxmlformats.org/wordprocessingml/2006/main">
        <w:t xml:space="preserve">১/ জাইৰৰ উত্তৰাধিকাৰ: আমাক আমাৰ মানুহৰ সেৱা কৰিবলৈ শিকোৱা</w:t>
      </w:r>
    </w:p>
    <w:p/>
    <w:p>
      <w:r xmlns:w="http://schemas.openxmlformats.org/wordprocessingml/2006/main">
        <w:t xml:space="preserve">২/ সঠিক ঠাইত সমাধিস্থ হোৱাৰ গুৰুত্ব</w:t>
      </w:r>
    </w:p>
    <w:p/>
    <w:p>
      <w:r xmlns:w="http://schemas.openxmlformats.org/wordprocessingml/2006/main">
        <w:t xml:space="preserve">1. যিহোচূৱা 19:47-48 - আৰু তেওঁলোকৰ উত্তৰাধিকাৰৰ সীমা আছিল চোৰা, ইষ্টোল, ইৰ-চেমচ, আৰু চালাব্বিন, অজোণ, আৰু যিত্লা, আৰু ইলোন, আৰু থিমনাথা, আৰু ইক্ৰোন, আৰু এলটেক আৰু গিবথোন। আৰু বালাথ, যিহুদ, বেনে-বেৰাক, গাত-ৰিম্মোন, আৰু মে-জাৰ্কোন আৰু ৰাক্কোন, যাফোৰ সন্মুখত থকা সীমা।</w:t>
      </w:r>
    </w:p>
    <w:p/>
    <w:p>
      <w:r xmlns:w="http://schemas.openxmlformats.org/wordprocessingml/2006/main">
        <w:t xml:space="preserve">২.২ চমূৱেল ২:৮ - কিন্তু চৌলৰ সৈন্যবাহিনীৰ সেনাপতি নেৰৰ পুত্ৰ অবনেৰে চৌলৰ পুত্ৰ ইচবোচেটক লৈ মহানয়িমলৈ লৈ গ’ল;</w:t>
      </w:r>
    </w:p>
    <w:p/>
    <w:p>
      <w:r xmlns:w="http://schemas.openxmlformats.org/wordprocessingml/2006/main">
        <w:t xml:space="preserve">Judges 10:6 ইস্ৰায়েলৰ সন্তানসকলে যিহোৱাৰ দৃষ্টিত পুনৰ বেয়া কাম কৰিলে আৰু বালীম, অষ্টাৰোথ, অৰিয়াৰ দেৱতা, চিদোনৰ দেৱতা, মোৱাবৰ দেৱতা আৰু সন্তানসকলৰ দেৱতাসকলৰ আৰাধনা কৰিলে অম্মোন আৰু ফিলিষ্টীয়াসকলৰ দেৱতাসকলক ত্যাগ কৰি তেওঁৰ সেৱা কৰা নাছিল।</w:t>
      </w:r>
    </w:p>
    <w:p/>
    <w:p>
      <w:r xmlns:w="http://schemas.openxmlformats.org/wordprocessingml/2006/main">
        <w:t xml:space="preserve">ইস্ৰায়েলীসকলে ঈশ্বৰৰ প্ৰতি অবিশ্বাসী আছিল আৰু ইয়াৰ পৰিৱৰ্তে আন দেৱতাৰ সেৱা কৰিছিল।</w:t>
      </w:r>
    </w:p>
    <w:p/>
    <w:p>
      <w:r xmlns:w="http://schemas.openxmlformats.org/wordprocessingml/2006/main">
        <w:t xml:space="preserve">১: ঈশ্বৰৰ ওপৰত বিশ্বাস ৰাখিবলৈ আমি সদায় মনত ৰাখিব লাগিব।</w:t>
      </w:r>
    </w:p>
    <w:p/>
    <w:p>
      <w:r xmlns:w="http://schemas.openxmlformats.org/wordprocessingml/2006/main">
        <w:t xml:space="preserve">২: আমি কাক সেৱা আৰু পূজা কৰো সাৱধান হোৱা উচিত।</w:t>
      </w:r>
    </w:p>
    <w:p/>
    <w:p>
      <w:r xmlns:w="http://schemas.openxmlformats.org/wordprocessingml/2006/main">
        <w:t xml:space="preserve">১: মথি ৬:২৪- কোনেও দুজন প্ৰভুৰ সেৱা কৰিব নোৱাৰে, কাৰণ হয় তেওঁ এজনক ঘৃণা কৰি আনজনক প্ৰেম কৰিব, নহয় এজনৰ প্ৰতি নিষ্ঠাবান হৈ আনজনক তুচ্ছজ্ঞান কৰিব। ঈশ্বৰ আৰু ধনৰ সেৱা কৰিব নোৱাৰি।</w:t>
      </w:r>
    </w:p>
    <w:p/>
    <w:p>
      <w:r xmlns:w="http://schemas.openxmlformats.org/wordprocessingml/2006/main">
        <w:t xml:space="preserve">২: দ্বিতীয় বিবৰণ ৬:১৩- তোমাৰ ঈশ্বৰ যিহোৱাক ভয় কৰা, কেৱল তেওঁৰ সেৱা কৰা আৰু তেওঁৰ নামত শপত গ্ৰহণ কৰা।</w:t>
      </w:r>
    </w:p>
    <w:p/>
    <w:p>
      <w:r xmlns:w="http://schemas.openxmlformats.org/wordprocessingml/2006/main">
        <w:t xml:space="preserve">Judges 10:7 আৰু যিহোৱাৰ ক্ৰোধ ইস্ৰায়েলৰ বিৰুদ্ধে তীব্ৰ হ’ল আৰু তেওঁ তেওঁলোকক ফিলিষ্টীয়াসকলৰ হাতত আৰু অম্মোনৰ সন্তানসকলৰ হাতত বিক্ৰী কৰিলে।</w:t>
      </w:r>
    </w:p>
    <w:p/>
    <w:p>
      <w:r xmlns:w="http://schemas.openxmlformats.org/wordprocessingml/2006/main">
        <w:t xml:space="preserve">যিহোৱাই ইস্ৰায়েলৰ ওপৰত ক্ৰোধিত হৈ ফিলিষ্টীয়া আৰু অম্মোনৰ সন্তানসকলে তেওঁলোকক বন্দী কৰি ল’বলৈ অনুমতি দিলে।</w:t>
      </w:r>
    </w:p>
    <w:p/>
    <w:p>
      <w:r xmlns:w="http://schemas.openxmlformats.org/wordprocessingml/2006/main">
        <w:t xml:space="preserve">১/ ঈশ্বৰৰ প্ৰেম আৰু ক্ৰোধ: আমাৰ জীৱনৰ ভাৰসাম্য বুজা।</w:t>
      </w:r>
    </w:p>
    <w:p/>
    <w:p>
      <w:r xmlns:w="http://schemas.openxmlformats.org/wordprocessingml/2006/main">
        <w:t xml:space="preserve">২/ ঈশ্বৰ সঁচাকৈয়ে ক্ৰোধিত হয়নে? বাইবেলৰ প্ৰমাণ অন্বেষণ কৰা।</w:t>
      </w:r>
    </w:p>
    <w:p/>
    <w:p>
      <w:r xmlns:w="http://schemas.openxmlformats.org/wordprocessingml/2006/main">
        <w:t xml:space="preserve">১/ গীতমালা ১০৩:৮-৯ - প্ৰভু দয়ালু আৰু কৃপাময়, ক্ৰোধত লেহেমীয়া আৰু প্ৰেমত প্ৰচুৰ। তেওঁ সদায় অভিযোগ নকৰিব, নিজৰ খংও চিৰদিনৰ বাবে আশ্ৰয় নিদিব।</w:t>
      </w:r>
    </w:p>
    <w:p/>
    <w:p>
      <w:r xmlns:w="http://schemas.openxmlformats.org/wordprocessingml/2006/main">
        <w:t xml:space="preserve">২/ যিহিষ্কেল ১৮:৩০-৩২ - এতেকে হে ইস্ৰায়েলীসকল, মই তোমালোকৰ প্ৰত্যেকৰে নিজৰ নিজৰ পথ অনুসাৰে বিচাৰ কৰিম, প্ৰভু যিহোৱাই এই কথা কৈছে। অনুতাপ কৰক! তোমাৰ সকলো অপৰাধৰ পৰা আঁতৰি যোৱা; তেতিয়া পাপ আপোনাৰ পতন নহ’ব। তোমালোকে কৰা সকলো অপৰাধৰ পৰা মুক্ত হোৱা আৰু নতুন হৃদয় আৰু নতুন আত্মা লাভ কৰা। হে ইস্ৰায়েলৰ লোকসকল তোমালোক কিয় মৰিবা? কিয়নো মই কাৰো মৃত্যুত সন্তুষ্ট নহওঁ, এই কথা প্ৰভু যিহোৱাই কৈছে। অনুতাপ কৰক আৰু জীয়াই থাকক!</w:t>
      </w:r>
    </w:p>
    <w:p/>
    <w:p>
      <w:r xmlns:w="http://schemas.openxmlformats.org/wordprocessingml/2006/main">
        <w:t xml:space="preserve">Judges 10:8 আৰু সেই বছৰত তেওঁলোকে ইস্ৰায়েলৰ সন্তানসকলক অত্যাচাৰ আৰু অত্যাচাৰ কৰিলে: আঠাইশ বছৰ ধৰি ইস্ৰায়েলৰ সকলো সন্তান যি গিলিয়দত থকা ইমোৰীয়াসকলৰ দেশত যৰ্দ্দনৰ সিপাৰে আছিল।</w:t>
      </w:r>
    </w:p>
    <w:p/>
    <w:p>
      <w:r xmlns:w="http://schemas.openxmlformats.org/wordprocessingml/2006/main">
        <w:t xml:space="preserve">ইস্ৰায়েলৰ লোকসকলক গিলিয়দ দেশত ১৮ বছৰ ধৰি ইমোৰীয়াসকলে অত্যাচাৰ কৰিছিল।</w:t>
      </w:r>
    </w:p>
    <w:p/>
    <w:p>
      <w:r xmlns:w="http://schemas.openxmlformats.org/wordprocessingml/2006/main">
        <w:t xml:space="preserve">১/ অত্যাচাৰ অতিক্ৰম কৰা: অচিনাকি ঠাইত শক্তি বিচাৰি পোৱা</w:t>
      </w:r>
    </w:p>
    <w:p/>
    <w:p>
      <w:r xmlns:w="http://schemas.openxmlformats.org/wordprocessingml/2006/main">
        <w:t xml:space="preserve">২/ পৰীক্ষাৰ মাজেৰে অধ্যৱসায়: প্ৰতিকূলতাৰ মাজত শক্তিশালীভাৱে থিয় দিয়া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Judges 10:9 অম্মোনৰ সন্তানসকলে যিহূদা, বিন্যামীন আৰু ইফ্ৰয়িমৰ বংশৰ বিৰুদ্ধে যুদ্ধ কৰিবলৈ যৰ্দ্দন পাৰ হৈ গ’ল; সেইবাবে ইস্ৰায়েলে অতিশয় দুখ পালে।</w:t>
      </w:r>
    </w:p>
    <w:p/>
    <w:p>
      <w:r xmlns:w="http://schemas.openxmlformats.org/wordprocessingml/2006/main">
        <w:t xml:space="preserve">অম্মোনীয়াসকলে তেওঁলোকৰ বিৰুদ্ধে যুদ্ধ কৰিবলৈ যৰ্দ্দন নদী পাৰ হোৱাত ইস্ৰায়েলে অতিশয় দুখ পাইছিল।</w:t>
      </w:r>
    </w:p>
    <w:p/>
    <w:p>
      <w:r xmlns:w="http://schemas.openxmlformats.org/wordprocessingml/2006/main">
        <w:t xml:space="preserve">১/ বিপদৰ সময়ত ঈশ্বৰ বিশ্বাসী।</w:t>
      </w:r>
    </w:p>
    <w:p/>
    <w:p>
      <w:r xmlns:w="http://schemas.openxmlformats.org/wordprocessingml/2006/main">
        <w:t xml:space="preserve">২/ প্ৰতিকূলতাৰ প্ৰতি আমাৰ সঁহাৰিয়ে আমাৰ বিশ্বাসৰ গুণ প্ৰকাশ কৰে।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৫:৪: যিসকলে শোক কৰে, তেওঁলোক ধন্য, কিয়নো তেওঁলোকে সান্ত্বনা পাব।</w:t>
      </w:r>
    </w:p>
    <w:p/>
    <w:p>
      <w:r xmlns:w="http://schemas.openxmlformats.org/wordprocessingml/2006/main">
        <w:t xml:space="preserve">Judges 10:10 ইস্ৰায়েলৰ সন্তানসকলে যিহোৱাৰ আগত চিঞৰি ক’লে, “আমি আপোনাৰ বিৰুদ্ধে পাপ কৰিলোঁ, কাৰণ আমি আমাৰ ঈশ্বৰক পৰিত্যাগ কৰিলোঁ আৰু বালীসকলৰ সেৱাও কৰিলোঁ।”</w:t>
      </w:r>
    </w:p>
    <w:p/>
    <w:p>
      <w:r xmlns:w="http://schemas.openxmlformats.org/wordprocessingml/2006/main">
        <w:t xml:space="preserve">ইস্ৰায়েলৰ সন্তানসকলে ঈশ্বৰক পৰিত্যাগ কৰি বালিমক সেৱা কৰাৰ পাপ উপলব্ধি কৰিলে আৰু যিহোৱাৰ ওচৰত সহায় বিচাৰি কান্দিলে।</w:t>
      </w:r>
    </w:p>
    <w:p/>
    <w:p>
      <w:r xmlns:w="http://schemas.openxmlformats.org/wordprocessingml/2006/main">
        <w:t xml:space="preserve">১/ ঈশ্বৰক এৰি যোৱাৰ পৰিণতি: বিচাৰকৰ্ত্তাবিলাক ১০:১০ পদৰ ওপৰত এক অধ্যয়ন</w:t>
      </w:r>
    </w:p>
    <w:p/>
    <w:p>
      <w:r xmlns:w="http://schemas.openxmlformats.org/wordprocessingml/2006/main">
        <w:t xml:space="preserve">২) ঈশ্বৰৰ ওচৰলৈ উভতি যোৱা: বিচাৰকৰ্ত্তাবিলাক ১০:১০ পদত অনুতাপৰ ওপৰত এক অধ্যয়ন</w:t>
      </w:r>
    </w:p>
    <w:p/>
    <w:p>
      <w:r xmlns:w="http://schemas.openxmlformats.org/wordprocessingml/2006/main">
        <w:t xml:space="preserve">১/ যিৰিমিয়া ৩:২২ - "হে পিছুৱাই যোৱা ল'ৰা-ছোৱালী, ঘূৰি আহক, আৰু মই তোমালোকৰ পিছপৰাক সুস্থ কৰিম।"</w:t>
      </w:r>
    </w:p>
    <w:p/>
    <w:p>
      <w:r xmlns:w="http://schemas.openxmlformats.org/wordprocessingml/2006/main">
        <w:t xml:space="preserve">২) হোচেয়া ১৪:১ - "হে ইস্ৰায়েল, তোমাৰ ঈশ্বৰ যিহোৱাৰ ওচৰলৈ উভতি আহক; কিয়নো তুমি তোমাৰ অপৰাধৰ দ্বাৰাই পতিত হ'লা।"</w:t>
      </w:r>
    </w:p>
    <w:p/>
    <w:p>
      <w:r xmlns:w="http://schemas.openxmlformats.org/wordprocessingml/2006/main">
        <w:t xml:space="preserve">Judges 10:11 যিহোৱাই ইস্ৰায়েলৰ সন্তানসকলক ক’লে, “মই তোমালোকক মিচৰীয়া, ইমোৰীয়া, অম্মোন আৰু ফিলিষ্টীয়াসকলৰ পৰা উদ্ধাৰ কৰা নাছিলোনে?”</w:t>
      </w:r>
    </w:p>
    <w:p/>
    <w:p>
      <w:r xmlns:w="http://schemas.openxmlformats.org/wordprocessingml/2006/main">
        <w:t xml:space="preserve">যিহোৱাই ইস্ৰায়েলীসকলক মিচৰীয়া, ইমোৰীয়া, অম্মোন আৰু ফিলিষ্টীয়াসকলৰ পৰা উদ্ধাৰ কৰিলে।</w:t>
      </w:r>
    </w:p>
    <w:p/>
    <w:p>
      <w:r xmlns:w="http://schemas.openxmlformats.org/wordprocessingml/2006/main">
        <w:t xml:space="preserve">১/ ঈশ্বৰৰ মুক্তি: ঈশ্বৰ সদায় কেনেকৈ বিশ্বাসী হৈ আহিছে</w:t>
      </w:r>
    </w:p>
    <w:p/>
    <w:p>
      <w:r xmlns:w="http://schemas.openxmlformats.org/wordprocessingml/2006/main">
        <w:t xml:space="preserve">২/ দাসত্বৰ পৰা স্বাধীনতালৈ: ঈশ্বৰৰ শক্তিত আনন্দিত হোৱা</w:t>
      </w:r>
    </w:p>
    <w:p/>
    <w:p>
      <w:r xmlns:w="http://schemas.openxmlformats.org/wordprocessingml/2006/main">
        <w:t xml:space="preserve">১) যাত্ৰাপুস্তক ১৪:১৩-১৪ - তেতিয়া মোচিয়ে লোকসকলক ক’লে, “তোমালোকে ভয় নকৰিবা, থিয় হৈ থিয় হৈ যিহোৱাৰ পৰিত্ৰাণ চাওক, যি যিহোৱাৰ পৰিত্ৰাণ আজি তেওঁ তোমালোকক দেখুৱাব; তোমালোকে তেওঁলোকক আৰু চিৰকাললৈ দেখা নাপাবা।” যিহোৱাই তোমালোকৰ কাৰণে যুদ্ধ কৰিব, আৰু তোমালোকে মনে মনে থাকিবা।</w:t>
      </w:r>
    </w:p>
    <w:p/>
    <w:p>
      <w:r xmlns:w="http://schemas.openxmlformats.org/wordprocessingml/2006/main">
        <w:t xml:space="preserve">২) গীতমালা ৩৪:১৭ - ধাৰ্মিকসকলে চিঞৰ-বাখৰ কৰে, আৰু যিহোৱাই শুনিছে আৰু তেওঁলোকৰ সকলো বিপদৰ পৰা উদ্ধাৰ কৰে।</w:t>
      </w:r>
    </w:p>
    <w:p/>
    <w:p>
      <w:r xmlns:w="http://schemas.openxmlformats.org/wordprocessingml/2006/main">
        <w:t xml:space="preserve">Judges 10:12 চিদোনীয়া, অমালেকীয়া আৰু মাওনীয়াসকলেও তোমালোকক অত্যাচাৰ কৰিলে; আৰু তোমালোকে মোক চিঞৰিছিলা, আৰু মই তোমালোকক তেওঁলোকৰ হাতৰ পৰা উদ্ধাৰ কৰিলোঁ।”</w:t>
      </w:r>
    </w:p>
    <w:p/>
    <w:p>
      <w:r xmlns:w="http://schemas.openxmlformats.org/wordprocessingml/2006/main">
        <w:t xml:space="preserve">ইস্ৰায়েলীসকলক চিদোনীয়া, অমালেকীয়া আৰু মাওনীয়াসকলে অত্যাচাৰ কৰিছিল আৰু ঈশ্বৰে তেওঁলোকক উদ্ধাৰ কৰিছিল।</w:t>
      </w:r>
    </w:p>
    <w:p/>
    <w:p>
      <w:r xmlns:w="http://schemas.openxmlformats.org/wordprocessingml/2006/main">
        <w:t xml:space="preserve">১/ ঈশ্বৰে নিজৰ লোকসকলক মুক্তি দিয়া - শক্তি আৰু সুৰক্ষাৰ বাবে ঈশ্বৰৰ ওপৰত বিশ্বাস কৰা</w:t>
      </w:r>
    </w:p>
    <w:p/>
    <w:p>
      <w:r xmlns:w="http://schemas.openxmlformats.org/wordprocessingml/2006/main">
        <w:t xml:space="preserve">২/ প্ৰতিকূলতাৰ সন্মুখত ঈশ্বৰৰ বিশ্বাস - কঠিন সময়ৰ মাজেৰে দৃঢ়তাৰে থিয় দিয়া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১৮:২ -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Judges 10:13 তথাপিও তোমালোকে মোক পৰিত্যাগ কৰি আন দেৱতাৰ সেৱা কৰিলা;</w:t>
      </w:r>
    </w:p>
    <w:p/>
    <w:p>
      <w:r xmlns:w="http://schemas.openxmlformats.org/wordprocessingml/2006/main">
        <w:t xml:space="preserve">ঈশ্বৰে ইস্ৰায়েলীসকলক সতৰ্ক কৰি দিছে যে যদি তেওঁলোকে আন দেৱতাক সেৱা কৰি থাকিলে আৰু মুক্তি নাপাব।</w:t>
      </w:r>
    </w:p>
    <w:p/>
    <w:p>
      <w:r xmlns:w="http://schemas.openxmlformats.org/wordprocessingml/2006/main">
        <w:t xml:space="preserve">১: ঈশ্বৰক পৰিত্যাগ কৰাৰ পৰিণতি ভয়াৱহ - বিচাৰকৰ্ত্তাবিলাক ১০:১৩।</w:t>
      </w:r>
    </w:p>
    <w:p/>
    <w:p>
      <w:r xmlns:w="http://schemas.openxmlformats.org/wordprocessingml/2006/main">
        <w:t xml:space="preserve">২: আমি ঈশ্বৰৰ প্ৰতি বিশ্বাসী হৈ থাকিব লাগিব নহলে তাৰ পৰিণাম ভুগিব লাগিব - বিচাৰকৰ্ত্তাবিলাক ১০:১৩।</w:t>
      </w:r>
    </w:p>
    <w:p/>
    <w:p>
      <w:r xmlns:w="http://schemas.openxmlformats.org/wordprocessingml/2006/main">
        <w:t xml:space="preserve">১: দ্বিতীয় বিবৰণ ২৮:১৫-২০ - যদি আমি ঈশ্বৰৰ পৰা আঁতৰি আহি আন দেৱতাৰ সেৱা কৰোঁ, তেন্তে আমি ইয়াৰ পৰিণাম ভোগ কৰিম।</w:t>
      </w:r>
    </w:p>
    <w:p/>
    <w:p>
      <w:r xmlns:w="http://schemas.openxmlformats.org/wordprocessingml/2006/main">
        <w:t xml:space="preserve">২: যাত্ৰাপুস্তক ২০:১-৬ - ঈশ্বৰে আমাক আজ্ঞা দিয়ে যে তেওঁৰ আগত আন কোনো দেৱতা নাথাকিব।</w:t>
      </w:r>
    </w:p>
    <w:p/>
    <w:p>
      <w:r xmlns:w="http://schemas.openxmlformats.org/wordprocessingml/2006/main">
        <w:t xml:space="preserve">বিচাৰকৰ্ত্তাবিলাক ১০:১৪ তোমালোকে মনোনীত কৰা দেৱতাসকলৰ ওচৰলৈ গৈ কান্দা; তোমালোকৰ ক্লেশৰ সময়ত তেওঁলোকে তোমালোকক উদ্ধাৰ কৰক।</w:t>
      </w:r>
    </w:p>
    <w:p/>
    <w:p>
      <w:r xmlns:w="http://schemas.openxmlformats.org/wordprocessingml/2006/main">
        <w:t xml:space="preserve">ইস্ৰায়েলৰ লোকসকলক বিপদৰ সময়ত নিজৰ মনোনীত দেৱতাসকলৰ ওচৰত সহায় বিচাৰি কান্দিবলৈ আহ্বান জনোৱা হৈছে।</w:t>
      </w:r>
    </w:p>
    <w:p/>
    <w:p>
      <w:r xmlns:w="http://schemas.openxmlformats.org/wordprocessingml/2006/main">
        <w:t xml:space="preserve">১/ বিপদৰ সময়ত প্ৰাৰ্থনাৰ শক্তি</w:t>
      </w:r>
    </w:p>
    <w:p/>
    <w:p>
      <w:r xmlns:w="http://schemas.openxmlformats.org/wordprocessingml/2006/main">
        <w:t xml:space="preserve">২/ প্ৰয়োজনৰ সময়ত ঈশ্বৰৰ পৰা সহায় বিচৰা</w:t>
      </w:r>
    </w:p>
    <w:p/>
    <w:p>
      <w:r xmlns:w="http://schemas.openxmlformats.org/wordprocessingml/2006/main">
        <w:t xml:space="preserve">১/ যিচয়া ৩৩:২, "হে প্ৰভু, আমাৰ ওপৰত অনুগ্ৰহ কৰা; আমি আপোনাৰ বাবে অপেক্ষা কৰি আছো। প্ৰতিদিনে ৰাতিপুৱা আমাৰ বাহু হওক, বিপদৰ সময়ত আমাৰ পৰিত্ৰাণ হওক।"</w:t>
      </w:r>
    </w:p>
    <w:p/>
    <w:p>
      <w:r xmlns:w="http://schemas.openxmlformats.org/wordprocessingml/2006/main">
        <w:t xml:space="preserve">২/ গীতমালা ৫০:১৫, "বিপদৰ দিনত মোক মাতিব; মই তোমাক উদ্ধাৰ কৰিম, আৰু তুমি মোক মহিমা কৰিবা।"</w:t>
      </w:r>
    </w:p>
    <w:p/>
    <w:p>
      <w:r xmlns:w="http://schemas.openxmlformats.org/wordprocessingml/2006/main">
        <w:t xml:space="preserve">Judges 10:15 ইস্ৰায়েলৰ সন্তানসকলে যিহোৱাক ক’লে, “আমি পাপ কৰিলোঁ; কেৱল আমাক উদ্ধাৰ, আমি আপোনাক প্ৰাৰ্থনা কৰোঁ, আজি।</w:t>
      </w:r>
    </w:p>
    <w:p/>
    <w:p>
      <w:r xmlns:w="http://schemas.openxmlformats.org/wordprocessingml/2006/main">
        <w:t xml:space="preserve">ইস্ৰায়েলীসকলে তেওঁলোকৰ পাপ স্বীকাৰ কৰি ঈশ্বৰক তেওঁলোকক উদ্ধাৰ কৰিবলৈ অনুৰোধ কৰে।</w:t>
      </w:r>
    </w:p>
    <w:p/>
    <w:p>
      <w:r xmlns:w="http://schemas.openxmlformats.org/wordprocessingml/2006/main">
        <w:t xml:space="preserve">১: আমি অনুতাপ কৰিলে ঈশ্বৰে আমাক সকলো পাপৰ পৰা মুক্ত কৰিব পাৰে।</w:t>
      </w:r>
    </w:p>
    <w:p/>
    <w:p>
      <w:r xmlns:w="http://schemas.openxmlformats.org/wordprocessingml/2006/main">
        <w:t xml:space="preserve">২: ঈশ্বৰৰ প্ৰেম আৰু দয়া আমাৰ ভুলতকৈও ডাঙৰ।</w:t>
      </w:r>
    </w:p>
    <w:p/>
    <w:p>
      <w:r xmlns:w="http://schemas.openxmlformats.org/wordprocessingml/2006/main">
        <w:t xml:space="preserve">১: গীতমালা ১০৩:১২ - "পশ্চিমৰ পৰা পূব যিমান দূৰত আছে, সিমান দূৰত আমাৰ অপৰাধবোৰ আমাৰ পৰা আঁতৰাই দিলে।"</w:t>
      </w:r>
    </w:p>
    <w:p/>
    <w:p>
      <w:r xmlns:w="http://schemas.openxmlformats.org/wordprocessingml/2006/main">
        <w:t xml:space="preserve">২: যিচয়া ১:১৮ - "এতিয়া আহক, আমি একেলগে যুক্তি দিওঁ, যিহোৱাই কৈছে: তোমালোকৰ পাপবোৰ ৰঙা ৰঙৰ দৰে হ'লেও, সেইবোৰ নিয়ৰৰ দৰে বগা হ'ব।"</w:t>
      </w:r>
    </w:p>
    <w:p/>
    <w:p>
      <w:r xmlns:w="http://schemas.openxmlformats.org/wordprocessingml/2006/main">
        <w:t xml:space="preserve">Judges 10:16 আৰু তেওঁলোকে বিদেশী দেৱতাসকলক তেওঁলোকৰ মাজৰ পৰা আঁতৰাই যিহোৱাৰ সেৱা কৰিলে;</w:t>
      </w:r>
    </w:p>
    <w:p/>
    <w:p>
      <w:r xmlns:w="http://schemas.openxmlformats.org/wordprocessingml/2006/main">
        <w:t xml:space="preserve">ইস্ৰায়েলীসকলে অনুতাপ কৰিলে আৰু তেওঁলোকৰ মিছা দেৱতাসকলৰ পৰা আঁতৰি গ’ল, তাৰ পৰিৱৰ্তে প্ৰভুৰ সেৱা কৰিবলৈ বাছি ল’লে, যিয়ে তেওঁলোকৰ দুখ-কষ্টৰ বাবে তেওঁৰ বাবে অতি দুখ কঢ়িয়াই আনিলে।</w:t>
      </w:r>
    </w:p>
    <w:p/>
    <w:p>
      <w:r xmlns:w="http://schemas.openxmlformats.org/wordprocessingml/2006/main">
        <w:t xml:space="preserve">১/ অনুতাপৰ শক্তি: হৃদয়ৰ পৰিৱৰ্তনে আপোনাৰ জীৱনটোক কেনেকৈ ৰূপান্তৰিত কৰিব পাৰে</w:t>
      </w:r>
    </w:p>
    <w:p/>
    <w:p>
      <w:r xmlns:w="http://schemas.openxmlformats.org/wordprocessingml/2006/main">
        <w:t xml:space="preserve">২/ ঈশ্বৰৰ দুখী হৃদয়: তেওঁৰ দুখ-কষ্টক চিনি পোৱা আৰু তাৰ প্ৰতি সঁহাৰি জনোৱা</w:t>
      </w:r>
    </w:p>
    <w:p/>
    <w:p>
      <w:r xmlns:w="http://schemas.openxmlformats.org/wordprocessingml/2006/main">
        <w:t xml:space="preserve">১) যিচয়া ৫৫:৭ - "দুষ্টই নিজৰ পথ আৰু অধাৰ্মিক লোকে নিজৰ চিন্তা ত্যাগ কৰক; আৰু তেওঁ যিহোৱাৰ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হোচেয়া ৬:৬ - "কিয়নো মই বলিদান নহয়, দয়া বিচাৰিছিলো; আৰু হোমবলিতকৈ ঈশ্বৰৰ জ্ঞান বেছিকৈ বিচাৰিছিলো।"</w:t>
      </w:r>
    </w:p>
    <w:p/>
    <w:p>
      <w:r xmlns:w="http://schemas.openxmlformats.org/wordprocessingml/2006/main">
        <w:t xml:space="preserve">Judges 10:17 তেতিয়া অম্মোনৰ সন্তানসকলে গোট খাই গিলিয়দত ছাউনি পাতিলে। পাছত ইস্ৰায়েলৰ সন্তানসকলে গোট খাই মিচ্পাত ছাউনি পাতিলে।</w:t>
      </w:r>
    </w:p>
    <w:p/>
    <w:p>
      <w:r xmlns:w="http://schemas.openxmlformats.org/wordprocessingml/2006/main">
        <w:t xml:space="preserve">ইস্ৰায়েলী আৰু অম্মোনীয়াসকলে একত্ৰিত হৈ ক্ৰমে গিলিয়দ আৰু মিচ্পাত ছাউনি পাতিলে।</w:t>
      </w:r>
    </w:p>
    <w:p/>
    <w:p>
      <w:r xmlns:w="http://schemas.openxmlformats.org/wordprocessingml/2006/main">
        <w:t xml:space="preserve">১/ ঈশ্বৰৰ ঐশ্বৰিক হাত: ইস্ৰায়েলী আৰু অম্মোনীয়াসকলৰ কাহিনী</w:t>
      </w:r>
    </w:p>
    <w:p/>
    <w:p>
      <w:r xmlns:w="http://schemas.openxmlformats.org/wordprocessingml/2006/main">
        <w:t xml:space="preserve">২) যেতিয়া শত্ৰুৱে একত্ৰিত হয়: বিচাৰকৰ্ত্তাবিলাকৰ এক অধ্যয়ন ১০:১৭</w:t>
      </w:r>
    </w:p>
    <w:p/>
    <w:p>
      <w:r xmlns:w="http://schemas.openxmlformats.org/wordprocessingml/2006/main">
        <w:t xml:space="preserve">১/ মথি ৫:৪৩-৪৫ - আপোনাৰ শত্ৰুক প্ৰেম কৰক</w:t>
      </w:r>
    </w:p>
    <w:p/>
    <w:p>
      <w:r xmlns:w="http://schemas.openxmlformats.org/wordprocessingml/2006/main">
        <w:t xml:space="preserve">২/ ৰোমীয়া ১২:১৭-২১ - আশীৰ্ব্বাদ কৰক আৰু অভিশাপ নিদিব</w:t>
      </w:r>
    </w:p>
    <w:p/>
    <w:p>
      <w:r xmlns:w="http://schemas.openxmlformats.org/wordprocessingml/2006/main">
        <w:t xml:space="preserve">Judges 10:18 গিলিয়দৰ লোক আৰু অধ্যক্ষসকলে ইজনে সিজনক ক’লে, “অম্মোনৰ সন্তানসকলৰ বিৰুদ্ধে যুদ্ধ কৰিবলৈ আৰম্ভ কৰা কোন মানুহ?” তেওঁ গিলিয়দৰ সকলো বাসিন্দাৰ মুৰব্বী হ’ব।</w:t>
      </w:r>
    </w:p>
    <w:p/>
    <w:p>
      <w:r xmlns:w="http://schemas.openxmlformats.org/wordprocessingml/2006/main">
        <w:t xml:space="preserve">গিলিয়দৰ লোকসকলে অম্মোনৰ সন্তানসকলৰ বিৰুদ্ধে যুদ্ধ কৰিবলৈ এজন নেতা বিচাৰে।</w:t>
      </w:r>
    </w:p>
    <w:p/>
    <w:p>
      <w:r xmlns:w="http://schemas.openxmlformats.org/wordprocessingml/2006/main">
        <w:t xml:space="preserve">১/ নেতৃত্ব দিয়াৰ সাহস: প্ৰত্যাহ্বান গ্ৰহণ কৰা আৰু বাধা অতিক্ৰম কৰা</w:t>
      </w:r>
    </w:p>
    <w:p/>
    <w:p>
      <w:r xmlns:w="http://schemas.openxmlformats.org/wordprocessingml/2006/main">
        <w:t xml:space="preserve">২/ বিশ্বাসী নেতাসকল: ঈশ্বৰৰ আহ্বান অনুসৰণ কৰাৰ গুৰুত্ব</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ইব্ৰী ১৩:১৭ - "তোমালোকৰ নেতাসকলৰ আজ্ঞা পালন কৰা আৰু তেওঁলোকৰ অধীন হওঁক, কিয়নো তেওঁলোকে তোমালোকৰ আত্মাৰ ওপৰত চকু ৰাখিছে, যিসকলে হিচাপ দিব লাগিব তোমালোকৰ বাবে কোনো সুবিধাৰ নহয়।</w:t>
      </w:r>
    </w:p>
    <w:p/>
    <w:p>
      <w:r xmlns:w="http://schemas.openxmlformats.org/wordprocessingml/2006/main">
        <w:t xml:space="preserve">বিচাৰক ১১ পদক তিনিটা অনুচ্ছেদত তলত দিয়া ধৰণে সামৰি ল’ব পাৰি, নিৰ্দিষ্ট পদৰ সৈতে:</w:t>
      </w:r>
    </w:p>
    <w:p/>
    <w:p>
      <w:r xmlns:w="http://schemas.openxmlformats.org/wordprocessingml/2006/main">
        <w:t xml:space="preserve">অনুচ্ছেদ ১: বিচাৰকৰ্ত্তাবিলাক ১১:১-১১ পদত যিফ্থা নামৰ এজন শক্তিশালী যোদ্ধাক চিনাকি কৰাই দিয়া হৈছে। অধ্যায়টোৰ আৰম্ভণিতে যিফ্থাক এগৰাকী বেশ্যাৰ পৰা জন্ম লোৱা এজন বীৰ যোদ্ধা বুলি বৰ্ণনা কৰা হৈছে। অবৈধ জন্মৰ বাবেই তেওঁক আঢ়ৈ বছৰীয়া ভাতৃদ্বয়ে প্ৰত্যাখ্যান কৰি গৃহভূমিৰ পৰা পলায়ন কৰিবলৈ বাধ্য হয়। যিফ্থাই নিজৰ চাৰিওফালে বহিষ্কৃত লোকৰ দল এটা গোটাই তেওঁলোকৰ নেতা হয়। যেতিয়া অম্মোনীয়াসকলে ইস্ৰায়েলৰ বিৰুদ্ধে যুদ্ধ কৰে, তেতিয়া গিলিয়দৰ প্ৰাচীনসকলে তেওঁলোকৰ সৈন্যবাহিনীক নেতৃত্ব দিবলৈ যিফ্থাৰ সহায় বিচাৰে।</w:t>
      </w:r>
    </w:p>
    <w:p/>
    <w:p>
      <w:r xmlns:w="http://schemas.openxmlformats.org/wordprocessingml/2006/main">
        <w:t xml:space="preserve">২ নং অনুচ্ছেদ: বিচাৰকৰ্ত্তাবিলাক ১১:১২-২৮ পদত আগবাঢ়ি গৈ ইয়াত যিফ্থাই অম্মোনীয়া ৰজাৰ সৈতে হোৱা আলোচনাৰ বিষয়ে উল্লেখ কৰা হৈছে। যুদ্ধলৈ যোৱাৰ আগতে যিফ্থাই অম্মোনীয়া ৰজাৰ ওচৰলৈ দূত পঠিয়াই ইস্ৰায়েলৰ প্ৰতি তেওঁলোকৰ আক্ৰমণৰ কাৰণ জানিবলৈ দিয়ে। ইয়াৰ উত্তৰত অম্মোনীয়া ৰজাই দাবী কৰে যে ইস্ৰায়েলে মিচৰৰ পৰা ওলাই অহাৰ সময়ত তেওঁলোকৰ দেশ কাঢ়ি লৈ গৈছিল। কিন্তু যিফ্থাই এই দাবীক বিতৰ্ক কৰি এটা ঐতিহাসিক বিৱৰণ দাঙি ধৰিছে যিয়ে দেখুৱাইছে যে কেনেকৈ ইস্ৰায়েলে অম্মোনীয়াসকলৰ পৰা কোনো মাটি লোৱা নাছিল।</w:t>
      </w:r>
    </w:p>
    <w:p/>
    <w:p>
      <w:r xmlns:w="http://schemas.openxmlformats.org/wordprocessingml/2006/main">
        <w:t xml:space="preserve">৩ নং অনুচ্ছেদ: বিচাৰকৰ্ত্তাবিলাক ১১ পদৰ সামৰণিত এটা বিৱৰণী দিয়া হৈছে য'ত যিফ্থাই অম্মোনীয়াসকলৰ বিৰুদ্ধে যুদ্ধ কৰিবলৈ যোৱাৰ আগতে ঈশ্বৰৰ আগত প্ৰতিজ্ঞা কৰিছিল। বিচাৰকৰ্ত্তাবিলাক ১১:২৯-৪০ পদত উল্লেখ কৰা হৈছে যে ঈশ্বৰৰ আত্মাৰে পৰিপূৰ্ণ হৈ যিফ্থাই গম্ভীৰ প্ৰতিজ্ঞা কৰিছে যে যদি ঈশ্বৰে তেওঁক শত্ৰুৰ ওপৰত জয়লাভ কৰে, তেন্তে তেওঁ উভতি অহাৰ সময়ত তেওঁৰ ঘৰৰ পৰা যি ওলাব তাক হোমবলি হিচাপে আগবঢ়াব . ঈশ্বৰৰ সহায়ত যিফ্থাই অম্মোনীয়াসকলক পৰাস্ত কৰি বিজয়ী হৈ ঘৰলৈ উভতি যায় যদিও তেওঁৰ একমাত্ৰ কন্যাই তেওঁক আদৰণি জনায় যিয়ে তেওঁক টিম্বাৰ লৈ আৰু নাচিবলৈ ওলাই আহে যেতিয়া যিফথাই তেওঁৰ প্ৰতিজ্ঞাৰ পৰিণতি উপলব্ধি কৰে।</w:t>
      </w:r>
    </w:p>
    <w:p/>
    <w:p>
      <w:r xmlns:w="http://schemas.openxmlformats.org/wordprocessingml/2006/main">
        <w:t xml:space="preserve">চমুকৈ:</w:t>
      </w:r>
    </w:p>
    <w:p>
      <w:r xmlns:w="http://schemas.openxmlformats.org/wordprocessingml/2006/main">
        <w:t xml:space="preserve">বিচাৰক ১১ য়ে উপস্থাপন কৰিছে:</w:t>
      </w:r>
    </w:p>
    <w:p>
      <w:r xmlns:w="http://schemas.openxmlformats.org/wordprocessingml/2006/main">
        <w:t xml:space="preserve">যিফথা এজন প্ৰত্যাখ্যাত যোদ্ধা নেতা হোৱাৰ পৰিচয়;</w:t>
      </w:r>
    </w:p>
    <w:p>
      <w:r xmlns:w="http://schemas.openxmlformats.org/wordprocessingml/2006/main">
        <w:t xml:space="preserve">ভূমিৰ দাবীক লৈ অম্মোন ৰজাৰ সৈতে আলোচনা;</w:t>
      </w:r>
    </w:p>
    <w:p>
      <w:r xmlns:w="http://schemas.openxmlformats.org/wordprocessingml/2006/main">
        <w:t xml:space="preserve">যিফ্থাৰ প্ৰতিজ্ঞা আৰু বিজয় তেওঁৰ প্ৰতিজ্ঞাৰ বিধ্বংসী পৰিণতি।</w:t>
      </w:r>
    </w:p>
    <w:p/>
    <w:p>
      <w:r xmlns:w="http://schemas.openxmlformats.org/wordprocessingml/2006/main">
        <w:t xml:space="preserve">যিফথা এজন প্ৰত্যাখ্যান কৰা যোদ্ধাক নেতা হোৱাৰ প্ৰৱৰ্তনৰ ওপৰত গুৰুত্ব দিয়া;</w:t>
      </w:r>
    </w:p>
    <w:p>
      <w:r xmlns:w="http://schemas.openxmlformats.org/wordprocessingml/2006/main">
        <w:t xml:space="preserve">ভূমিৰ দাবীক লৈ অম্মোন ৰজাৰ সৈতে আলোচনা;</w:t>
      </w:r>
    </w:p>
    <w:p>
      <w:r xmlns:w="http://schemas.openxmlformats.org/wordprocessingml/2006/main">
        <w:t xml:space="preserve">যিফ্থাৰ প্ৰতিজ্ঞা আৰু বিজয় তেওঁৰ প্ৰতিজ্ঞাৰ বিধ্বংসী পৰিণতি।</w:t>
      </w:r>
    </w:p>
    <w:p/>
    <w:p>
      <w:r xmlns:w="http://schemas.openxmlformats.org/wordprocessingml/2006/main">
        <w:t xml:space="preserve">অধ্যায়টোত যিফ্থা, এজন প্ৰত্যাখ্যান কৰা যোদ্ধা যি এজন নেতা হয়, তেওঁৰ ভূমি বিবাদৰ বাবে অম্মোন ৰজাৰ সৈতে হোৱা আলোচনা আৰু তেওঁৰ গম্ভীৰ প্ৰতিজ্ঞাৰ বিধ্বংসী পৰিণতিৰ ওপৰত গুৰুত্ব আৰোপ কৰা হৈছে। বিচাৰকৰ্ত্তাবিলাক ১১ পদত উল্লেখ কৰা হৈছে যে এগৰাকী বেশ্যাৰ পৰা জন্মগ্ৰহণ কৰা আৰু তেওঁৰ আঢ়ৈ বছৰীয়া ভাইসকলে প্ৰত্যাখ্যান কৰা যিফ্থাই এজন সাহসী যোদ্ধা হৈ পৰে আৰু তেওঁৰ চাৰিওফালে বহিষ্কৃত লোকসকলক গোটাই লয়। অম্মোনীয়াসকলে যেতিয়া ইস্ৰায়েলৰ বিৰুদ্ধে যুদ্ধ কৰে, তেতিয়া গিলিয়দৰ প্ৰাচীনসকলে তেওঁলোকৰ সৈন্যবাহিনীক নেতৃত্ব দিবলৈ তেওঁক বিচাৰিছিল।</w:t>
      </w:r>
    </w:p>
    <w:p/>
    <w:p>
      <w:r xmlns:w="http://schemas.openxmlformats.org/wordprocessingml/2006/main">
        <w:t xml:space="preserve">বিচাৰকৰ্ত্তাবিলাক ১১ পদত আগবাঢ়ি গৈ, অম্মোনীয়াসকলৰ সৈতে যুদ্ধত লিপ্ত হোৱাৰ আগতে, যিফ্থাই তেওঁলোকৰ আক্ৰমণাত্মকতাৰ কাৰণৰ বিষয়ে সোধা-পোছা কৰিবলৈ দূত পঠায়। অম্মোনীয়া ৰজাই দাবী কৰিছে যে ইস্ৰায়েলে মিচৰৰ পৰা ওলাই অহাৰ সময়ত তেওঁলোকৰ দেশ কাঢ়ি লৈ গৈছিল। কিন্তু যিফ্থাই এই দাবীক বিতৰ্ক কৰি ঐতিহাসিক প্ৰমাণ দাঙি ধৰিছে যে ইস্ৰায়েলে তেওঁলোকৰ পৰা কোনো মাটি লোৱা নাছিল।</w:t>
      </w:r>
    </w:p>
    <w:p/>
    <w:p>
      <w:r xmlns:w="http://schemas.openxmlformats.org/wordprocessingml/2006/main">
        <w:t xml:space="preserve">বিচাৰকৰ্ত্তাবিলাক ১১ পদৰ সামৰণি পৰে এটা বিৱৰণীৰে য'ত ঈশ্বৰৰ আত্মাৰে পৰিপূৰ্ণ যিফ্থাই যুদ্ধলৈ যোৱাৰ আগতে গম্ভীৰ প্ৰতিজ্ঞা কৰে। তেওঁ প্ৰতিজ্ঞা কৰে যে যদি ঈশ্বৰে তেওঁক শত্ৰুৰ ওপৰত জয়লাভ কৰে, তেন্তে তেওঁ উভতি অহাৰ সময়ত তেওঁৰ ঘৰৰ পৰা যি ওলাব তাক হোমবলি হিচাপে আগবঢ়াব। ঈশ্বৰৰ সহায়ত যিফ্থাই অম্মোনীয়াসকলক পৰাস্ত কৰে কিন্তু দুখজনকভাৱে উপলব্ধি কৰে যে তেওঁ উভতি অহাৰ সময়ত তেওঁক লগ কৰিবলৈ ওলাই অহা তেওঁৰ একমাত্ৰ কন্যাই। তেওঁৰ প্ৰতিজ্ঞাৰ এই বিধ্বংসী পৰিণতিটোৱে যিফ্থা আৰু তেওঁৰ কন্যা দুয়োৰে বাবে অতি দুখ কঢ়িয়াই আনে।</w:t>
      </w:r>
    </w:p>
    <w:p/>
    <w:p>
      <w:r xmlns:w="http://schemas.openxmlformats.org/wordprocessingml/2006/main">
        <w:t xml:space="preserve">বিচাৰকৰ্ত্তাবিলাক 11:1 গিলিয়দীয়া যিফ্থা এজন বীৰ আৰু তেওঁ বেশ্যাৰ পুত্ৰ আছিল;</w:t>
      </w:r>
    </w:p>
    <w:p/>
    <w:p>
      <w:r xmlns:w="http://schemas.openxmlformats.org/wordprocessingml/2006/main">
        <w:t xml:space="preserve">যিফ্থা বেশ্যাৰ পৰা জন্ম লৈছিল যদিও তেওঁ এজন বীৰ বীৰ আছিল।</w:t>
      </w:r>
    </w:p>
    <w:p/>
    <w:p>
      <w:r xmlns:w="http://schemas.openxmlformats.org/wordprocessingml/2006/main">
        <w:t xml:space="preserve">১/ ঈশ্বৰে যিকোনো ব্যক্তিক নিজৰ ইচ্ছা পালন কৰিবলৈ ব্যৱহাৰ কৰিব পাৰে, তেওঁলোকৰ অতীত যিয়েই নহওক কিয়।</w:t>
      </w:r>
    </w:p>
    <w:p/>
    <w:p>
      <w:r xmlns:w="http://schemas.openxmlformats.org/wordprocessingml/2006/main">
        <w:t xml:space="preserve">২/ ঈশ্বৰ দ্বিতীয় সুযোগৰ ঈশ্বৰ।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২:১০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বিচাৰকৰ্ত্তাবিলাক ১১:২ আৰু গিলিয়দৰ পত্নীয়ে তেওঁৰ পুত্ৰ সন্তান জন্ম দিলে; তেতিয়া তেওঁৰ পত্নীৰ পুত্ৰসকলে ডাঙৰ হৈ যিফ্থাক বাহিৰলৈ ঠেলি দিলে আৰু তেওঁক ক’লে, “আপুনি আমাৰ পিতৃৰ ঘৰত উত্তৰাধিকাৰী নহ’ব; কিয়নো তুমি বিদেশী নাৰীৰ পুত্ৰ।”</w:t>
      </w:r>
    </w:p>
    <w:p/>
    <w:p>
      <w:r xmlns:w="http://schemas.openxmlformats.org/wordprocessingml/2006/main">
        <w:t xml:space="preserve">যিফ্থা গিলিয়দৰ পুত্ৰ আছিল, কিন্তু তেওঁৰ মাক এগৰাকী অচিনাকি মহিলা হোৱাৰ বাবে তেওঁৰ আঢ়ৈ বছৰীয়া ভাইসকলে তেওঁক পিতৃৰ ঘৰৰ উত্তৰাধিকাৰী হোৱাৰ পৰা বাদ দিছিল।</w:t>
      </w:r>
    </w:p>
    <w:p/>
    <w:p>
      <w:r xmlns:w="http://schemas.openxmlformats.org/wordprocessingml/2006/main">
        <w:t xml:space="preserve">১/ সকলো পটভূমিৰ মানুহক কেনেকৈ সন্মান কৰিব লাগে</w:t>
      </w:r>
    </w:p>
    <w:p/>
    <w:p>
      <w:r xmlns:w="http://schemas.openxmlformats.org/wordprocessingml/2006/main">
        <w:t xml:space="preserve">২/ প্ৰত্যাখ্যান অতিক্ৰম কৰা আৰু পৃথিৱীত আমাৰ স্থান বিচাৰি উলিওৱা</w:t>
      </w:r>
    </w:p>
    <w:p/>
    <w:p>
      <w:r xmlns:w="http://schemas.openxmlformats.org/wordprocessingml/2006/main">
        <w:t xml:space="preserve">১/ মথি ৫:৪৩-৪৫ আপুনি শুনিছে যে কোৱা হৈছিল, “আপুনি আপোনাৰ ওচৰ-চুবুৰীয়াক প্ৰেম কৰিব আৰু আপোনাৰ শত্ৰুক ঘৃণা কৰিব।”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১২:১৪-১৬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 ইজনে সিজনৰ লগত মিলাপ্ৰীতিৰে জীয়াই থাকক। অহংকাৰী নহ’ব, কিন্তু নিম্নমানৰ লগত সংগী হ’ব। নিজৰ দৃষ্টিত কেতিয়াও জ্ঞানী নহব।</w:t>
      </w:r>
    </w:p>
    <w:p/>
    <w:p>
      <w:r xmlns:w="http://schemas.openxmlformats.org/wordprocessingml/2006/main">
        <w:t xml:space="preserve">Judges 11:3 তেতিয়া যিফ্থাই নিজৰ ভাইসকলৰ পৰা পলাই টব দেশত বাস কৰিলে আৰু যিফ্থাৰ ওচৰলৈ অসাৰ মানুহ গোট খালে আৰু তেওঁৰ লগত ওলাই গ’ল।</w:t>
      </w:r>
    </w:p>
    <w:p/>
    <w:p>
      <w:r xmlns:w="http://schemas.openxmlformats.org/wordprocessingml/2006/main">
        <w:t xml:space="preserve">যিফ্থাই নিজৰ ভাইসকলৰ পৰা পলাই গৈ টব দেশত বাস কৰিলে আৰু তেওঁৰ পিছে পিছে অসাৰ মানুহ গোট খালে।</w:t>
      </w:r>
    </w:p>
    <w:p/>
    <w:p>
      <w:r xmlns:w="http://schemas.openxmlformats.org/wordprocessingml/2006/main">
        <w:t xml:space="preserve">১/ যেতিয়া আপোনাৰ পৰিয়ালে আপোনাক বুজি নাপায় তেতিয়া নিৰুৎসাহিত নহ'ব - বিচাৰকৰ্ত্তাবিলাক ১১:৩</w:t>
      </w:r>
    </w:p>
    <w:p/>
    <w:p>
      <w:r xmlns:w="http://schemas.openxmlformats.org/wordprocessingml/2006/main">
        <w:t xml:space="preserve">২/ অসাৰ সংগীয়ে বিপথে পৰিচালিত নহ'ব - বিচাৰকৰ্ত্তাবিলাক ১১:৩</w:t>
      </w:r>
    </w:p>
    <w:p/>
    <w:p>
      <w:r xmlns:w="http://schemas.openxmlformats.org/wordprocessingml/2006/main">
        <w:t xml:space="preserve">১/ হিতোপদেশ ১৩:২০ জ্ঞানী মানুহৰ লগত চলা জনে জ্ঞানী হব;</w:t>
      </w:r>
    </w:p>
    <w:p/>
    <w:p>
      <w:r xmlns:w="http://schemas.openxmlformats.org/wordprocessingml/2006/main">
        <w:t xml:space="preserve">২/ হিতোপদেশ ১৮:২৪ বন্ধু থকা মানুহে নিজকে বন্ধুত্বপূৰ্ণ দেখুৱাব লাগিব, আৰু ভাইতকৈও ঘনিষ্ঠ বন্ধু আছে।</w:t>
      </w:r>
    </w:p>
    <w:p/>
    <w:p>
      <w:r xmlns:w="http://schemas.openxmlformats.org/wordprocessingml/2006/main">
        <w:t xml:space="preserve">বিচাৰকৰ্ত্তাবিলাক ১১:৪ আৰু সময়ৰ লগে লগে অম্মোনৰ সন্তানসকলে ইস্ৰায়েলৰ বিৰুদ্ধে যুদ্ধ কৰিলে।</w:t>
      </w:r>
    </w:p>
    <w:p/>
    <w:p>
      <w:r xmlns:w="http://schemas.openxmlformats.org/wordprocessingml/2006/main">
        <w:t xml:space="preserve">অম্মোনৰ সন্তানসকলে সময়ত ইস্ৰায়েলৰ বিৰুদ্ধে যুদ্ধ কৰিলে।</w:t>
      </w:r>
    </w:p>
    <w:p/>
    <w:p>
      <w:r xmlns:w="http://schemas.openxmlformats.org/wordprocessingml/2006/main">
        <w:t xml:space="preserve">১: আমি আমাৰ বিশ্বাসত অটল থাকিব লাগিব আৰু সংঘাতৰ সময়ত ঈশ্বৰৰ ওপৰত বিশ্বাস ৰাখিব লাগিব।</w:t>
      </w:r>
    </w:p>
    <w:p/>
    <w:p>
      <w:r xmlns:w="http://schemas.openxmlformats.org/wordprocessingml/2006/main">
        <w:t xml:space="preserve">২: আমি নিজকে পৰীক্ষা আৰু কষ্টৰ দ্বাৰা আপ্লুত হ’বলৈ দিয়া উচিত নহয়, বৰঞ্চ ঈশ্বৰৰ ওপৰত বিশ্বাস কৰা উচিত যাতে তেওঁ আমাক পাৰ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Judges 11:5 অম্মোনৰ সন্তানসকলে ইস্ৰায়েলৰ বিৰুদ্ধে যুদ্ধ কৰিলে, গিলিয়দৰ প্ৰাচীনসকলে তোব দেশৰ পৰা যিফ্থক আনিবলৈ গ’ল।</w:t>
      </w:r>
    </w:p>
    <w:p/>
    <w:p>
      <w:r xmlns:w="http://schemas.openxmlformats.org/wordprocessingml/2006/main">
        <w:t xml:space="preserve">যিফ্থাক অম্মোনীয়াসকলৰ বিৰুদ্ধে ইস্ৰায়েলক নেতৃত্ব দিবলৈ মাতি অনা হৈছিল।</w:t>
      </w:r>
    </w:p>
    <w:p/>
    <w:p>
      <w:r xmlns:w="http://schemas.openxmlformats.org/wordprocessingml/2006/main">
        <w:t xml:space="preserve">১/ যিফ্থাৰ আহ্বান: বিপদৰ সময়ত ঈশ্বৰৰ আহ্বানৰ প্ৰতি সঁহাৰি জনোৱা</w:t>
      </w:r>
    </w:p>
    <w:p/>
    <w:p>
      <w:r xmlns:w="http://schemas.openxmlformats.org/wordprocessingml/2006/main">
        <w:t xml:space="preserve">২/ বিশ্বাসী দাস: যিফথাৰ আজ্ঞাকাৰীতাৰ উদাহৰণ</w:t>
      </w:r>
    </w:p>
    <w:p/>
    <w:p>
      <w:r xmlns:w="http://schemas.openxmlformats.org/wordprocessingml/2006/main">
        <w:t xml:space="preserve">১/ যিচয়া ৬:৮ - "তেতিয়া মই প্ৰভুৰ মাত শুনিলোঁ, মই কাক পঠাম? আৰু আমাৰ বাবে কোন যাব? আৰু মই ক'লোঁ, মই ইয়াত আছো। মোক পঠাওক!"</w:t>
      </w:r>
    </w:p>
    <w:p/>
    <w:p>
      <w:r xmlns:w="http://schemas.openxmlformats.org/wordprocessingml/2006/main">
        <w:t xml:space="preserve">২) মথি ২৮:১৯-২০ - এতেকে গৈ সকলো জাতিৰ শিষ্য বনাওক, পিতৃ আৰু পুত্ৰ আৰু পবিত্ৰ আত্মাৰ নামত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বিচাৰকৰ্ত্তাবিলাক ১১:৬ আৰু তেওঁলোকে যিফ্থাক ক’লে, “আহা আৰু আমাৰ সেনাপতি হওক, যাতে আমি অম্মোনৰ সন্তানসকলৰ সৈতে যুদ্ধ কৰিব পাৰো।”</w:t>
      </w:r>
    </w:p>
    <w:p/>
    <w:p>
      <w:r xmlns:w="http://schemas.openxmlformats.org/wordprocessingml/2006/main">
        <w:t xml:space="preserve">যিফ্থাক অম্মোনৰ সন্তানসকলৰ লগত যুদ্ধ কৰিবলৈ তেওঁলোকৰ সেনাপতি হ’বলৈ কোৱা হৈছিল।</w:t>
      </w:r>
    </w:p>
    <w:p/>
    <w:p>
      <w:r xmlns:w="http://schemas.openxmlformats.org/wordprocessingml/2006/main">
        <w:t xml:space="preserve">১/ যিফ্থাৰ সাহস: ঈশ্বৰৰ আহ্বানৰ প্ৰতি কেনেকৈ সঁহাৰি জনাব লাগে</w:t>
      </w:r>
    </w:p>
    <w:p/>
    <w:p>
      <w:r xmlns:w="http://schemas.openxmlformats.org/wordprocessingml/2006/main">
        <w:t xml:space="preserve">২/ প্ৰত্যাহ্বানৰ সন্মুখীন হৈ ঈশ্বৰৰ ওপৰত বিশ্বাস ৰখা</w:t>
      </w:r>
    </w:p>
    <w:p/>
    <w:p>
      <w:r xmlns:w="http://schemas.openxmlformats.org/wordprocessingml/2006/main">
        <w:t xml:space="preserve">১/ দ্বিতীয় বিবৰণ ৩১:৬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বিচাৰকৰ্ত্তাবিলাক 11:7 যীফ্থাই গিলিয়দৰ বৃদ্ধসকলক ক’লে, “তোমালোকে মোক ঘৃণা কৰি মোৰ পিতৃৰ ঘৰৰ পৰা খেদি পঠোৱা নাছিলানে?” আৰু এতিয়া তোমালোকে বিপদত পৰি মোৰ ওচৰলৈ কিয় আহিছা?</w:t>
      </w:r>
    </w:p>
    <w:p/>
    <w:p>
      <w:r xmlns:w="http://schemas.openxmlformats.org/wordprocessingml/2006/main">
        <w:t xml:space="preserve">যিফ্থাই গিলিয়দৰ বয়োজ্যেষ্ঠবিলাকক প্রশ্ন কৰিলে যে তেওঁলোকে পূৰ্বতে তেওঁক ঘৃণা কৰি পিতৃৰ ঘৰৰ পৰা খেদি পঠিয়াই তেওঁৰ ওচৰলৈ কিয় সহায় বিচাৰি আহিছিল।</w:t>
      </w:r>
    </w:p>
    <w:p/>
    <w:p>
      <w:r xmlns:w="http://schemas.openxmlformats.org/wordprocessingml/2006/main">
        <w:t xml:space="preserve">১/ অতীতৰ ভুলৰ পিছতো ক্ষমা কৰিবলৈ আৰু আগবাঢ়ি যাবলৈ শিকা।</w:t>
      </w:r>
    </w:p>
    <w:p/>
    <w:p>
      <w:r xmlns:w="http://schemas.openxmlformats.org/wordprocessingml/2006/main">
        <w:t xml:space="preserve">২) কঠিন সময়তো ঈশ্বৰক বিশ্বাস কৰাৰ গুৰুত্ব।</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বিচাৰকৰ্ত্তাবিলাক 11:8 আৰু গিলিয়দৰ প্ৰাচীনসকলে যিফ্থাক ক’লে, “এতেকে আমি আপোনাৰ ওচৰলৈ ঘূৰি আহিছো, যাতে তুমি আমাৰ লগত গৈ অম্মোনৰ সন্তানসকলৰ বিৰুদ্ধে যুদ্ধ কৰিবা আৰু গিলিয়দৰ সকলো বাসিন্দাৰ ওপৰত আমাৰ মুৰব্বী হ’বা।”</w:t>
      </w:r>
    </w:p>
    <w:p/>
    <w:p>
      <w:r xmlns:w="http://schemas.openxmlformats.org/wordprocessingml/2006/main">
        <w:t xml:space="preserve">গিলিয়দৰ প্ৰাচীনসকলে যিফ্থাক অম্মোনীয়াসকলৰ বিৰুদ্ধে যুদ্ধ কৰিবলৈ তেওঁলোকক নেতৃত্ব দিবলৈ ক’লে।</w:t>
      </w:r>
    </w:p>
    <w:p/>
    <w:p>
      <w:r xmlns:w="http://schemas.openxmlformats.org/wordprocessingml/2006/main">
        <w:t xml:space="preserve">১/ "নেতৃত্ব: কঠিন সময়ত কান্ধত দায়বদ্ধতা"।</w:t>
      </w:r>
    </w:p>
    <w:p/>
    <w:p>
      <w:r xmlns:w="http://schemas.openxmlformats.org/wordprocessingml/2006/main">
        <w:t xml:space="preserve">২/ "যেতিয়া ঈশ্বৰে আহ্বান কৰে: নেতৃত্বৰ আহ্বানৰ উত্তৰ দিয়া"।</w:t>
      </w:r>
    </w:p>
    <w:p/>
    <w:p>
      <w:r xmlns:w="http://schemas.openxmlformats.org/wordprocessingml/2006/main">
        <w:t xml:space="preserve">১/ যিচয়া ৬:৮ - "মই প্ৰভুৰ মাত শুনিলোঁ, "মই কাক পঠাম, আৰু আমাৰ বাবে কোন যাব? তেতিয়া মই ক'লোঁ, মই ইয়াত আছো; মোক পঠাওক।"</w:t>
      </w:r>
    </w:p>
    <w:p/>
    <w:p>
      <w:r xmlns:w="http://schemas.openxmlformats.org/wordprocessingml/2006/main">
        <w:t xml:space="preserve">২/ মথি ৪:১৯ - "তেওঁ তেওঁলোকক ক'লে, মোৰ পিছে পিছে যোৱা, মই তোমালোকক মানুহৰ মাছমৰীয়া কৰিম।"</w:t>
      </w:r>
    </w:p>
    <w:p/>
    <w:p>
      <w:r xmlns:w="http://schemas.openxmlformats.org/wordprocessingml/2006/main">
        <w:t xml:space="preserve">বিচাৰকৰ্ত্তাবিলাক 11:9 আৰু যিফ্থাই গিলিয়দৰ প্ৰাচীনসকলক ক’লে, “তোমালোকে যদি মোক অম্মোনৰ সন্তানসকলৰ বিৰুদ্ধে যুদ্ধ কৰিবলৈ ঘৰলৈ আনে আৰু যিহোৱাই তেওঁলোকক মোৰ আগত উদ্ধাৰ কৰে, তেন্তে মই তোমালোকৰ মূৰব্বী হ’মনে?”</w:t>
      </w:r>
    </w:p>
    <w:p/>
    <w:p>
      <w:r xmlns:w="http://schemas.openxmlformats.org/wordprocessingml/2006/main">
        <w:t xml:space="preserve">যিফ্থাই গিলিয়দৰ প্ৰাচীনসকলক সুধিলে যে যদি তেওঁ অম্মোনৰ সন্তানসকলৰ বিৰুদ্ধে যুদ্ধত সফল হয় তেন্তে তেওঁক তেওঁলোকৰ নেতা হিচাপে নিযুক্তি দিবনে?</w:t>
      </w:r>
    </w:p>
    <w:p/>
    <w:p>
      <w:r xmlns:w="http://schemas.openxmlformats.org/wordprocessingml/2006/main">
        <w:t xml:space="preserve">১/ প্ৰতিশ্ৰুতিৰ শক্তি: যিফ্থাৰ অধ্যয়ন</w:t>
      </w:r>
    </w:p>
    <w:p/>
    <w:p>
      <w:r xmlns:w="http://schemas.openxmlformats.org/wordprocessingml/2006/main">
        <w:t xml:space="preserve">২/ প্ৰতিজ্ঞাৰ শক্তি: যিফ্থাই আমাক কি শিকাইছিল</w:t>
      </w:r>
    </w:p>
    <w:p/>
    <w:p>
      <w:r xmlns:w="http://schemas.openxmlformats.org/wordprocessingml/2006/main">
        <w:t xml:space="preserve">১/ গীতমালা ১১৯:১০৫ - "তোমাৰ বাক্য মোৰ ভৰিৰ বাবে প্ৰদীপ, মোৰ পথত পোহৰ।"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Judges 11:10 আৰু গিলিয়দৰ প্ৰাচীনসকলে যিফ্থাক ক’লে, “তোমাৰ বাক্য অনুসাৰে যদি আমি তেনে নকৰো, তেন্তে যিহোৱা আমাৰ মাজত সাক্ষী হওক।”</w:t>
      </w:r>
    </w:p>
    <w:p/>
    <w:p>
      <w:r xmlns:w="http://schemas.openxmlformats.org/wordprocessingml/2006/main">
        <w:t xml:space="preserve">গিলিয়দৰ প্ৰাচীনসকলে যিফ্থাক ক’লে যে যদি তেওঁলোকে তেওঁৰ বাক্য অনুসৰণ নকৰে তেন্তে যিহোৱা সাক্ষী হ’ব।</w:t>
      </w:r>
    </w:p>
    <w:p/>
    <w:p>
      <w:r xmlns:w="http://schemas.openxmlformats.org/wordprocessingml/2006/main">
        <w:t xml:space="preserve">১/ ঈশ্বৰৰ সাক্ষ্যৰ ওপৰত বিশ্বাস কৰা: আমাৰ প্ৰতিজ্ঞা পালন কৰাৰ গুৰুত্ব</w:t>
      </w:r>
    </w:p>
    <w:p/>
    <w:p>
      <w:r xmlns:w="http://schemas.openxmlformats.org/wordprocessingml/2006/main">
        <w:t xml:space="preserve">২/ প্ৰতিজ্ঞাৰ শক্তি: আমি কিয় আমাৰ বাক্যক সন্মান কৰা উচিত</w:t>
      </w:r>
    </w:p>
    <w:p/>
    <w:p>
      <w:r xmlns:w="http://schemas.openxmlformats.org/wordprocessingml/2006/main">
        <w:t xml:space="preserve">১/ যিচয়া ৩০:১৫ - কিয়নো ইস্ৰায়েলৰ পবিত্ৰ প্ৰভু যিহোৱাই এইদৰে কৈছে; প্ৰত্যাৱৰ্তন আৰু বিশ্ৰামত তোমালোক পৰিত্ৰাণ পাবা; নিস্তব্ধতা আৰু আত্মবিশ্বাসত আপোনাৰ শক্তি হ’ব।</w:t>
      </w:r>
    </w:p>
    <w:p/>
    <w:p>
      <w:r xmlns:w="http://schemas.openxmlformats.org/wordprocessingml/2006/main">
        <w:t xml:space="preserve">২/ হিতোপদেশ ১১:১৩ - কাহিনী কোৱাজনে গোপন কথা প্ৰকাশ কৰে, কিন্তু বিশ্বাসী মনোভাৱৰ লোকে কথা লুকুৱাই ৰাখে।</w:t>
      </w:r>
    </w:p>
    <w:p/>
    <w:p>
      <w:r xmlns:w="http://schemas.openxmlformats.org/wordprocessingml/2006/main">
        <w:t xml:space="preserve">Judges 11:11 তেতিয়া যিফ্থাই গিলিয়দৰ বৃদ্ধসকলৰ সৈতে গৈ, লোকসকলে তেওঁক তেওঁলোকৰ ওপৰত মুৰব্বী আৰু সেনাপতি কৰিলে;</w:t>
      </w:r>
    </w:p>
    <w:p/>
    <w:p>
      <w:r xmlns:w="http://schemas.openxmlformats.org/wordprocessingml/2006/main">
        <w:t xml:space="preserve">যিফ্থাক গিলিয়দৰ নেতা হিচাপে নিৰ্বাচিত কৰা হ’ল আৰু তেওঁ মিচ্পাত যিহোৱাৰ আগত কথা ক’লে।</w:t>
      </w:r>
    </w:p>
    <w:p/>
    <w:p>
      <w:r xmlns:w="http://schemas.openxmlformats.org/wordprocessingml/2006/main">
        <w:t xml:space="preserve">১/ নেতৃত্ব দিবলৈ ঈশ্বৰৰ ওপৰত বিশ্বাস কৰা: আমি কেনেকৈ যিফ্থৰ আদৰ্শ অনুসৰণ কৰিব পাৰো</w:t>
      </w:r>
    </w:p>
    <w:p/>
    <w:p>
      <w:r xmlns:w="http://schemas.openxmlformats.org/wordprocessingml/2006/main">
        <w:t xml:space="preserve">২) ঈশ্বৰৰ নেতৃত্ব অনুসৰণ কৰা: তেওঁৰ নিৰ্দেশনাৰ অধীন হোৱা</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বিচাৰকৰ্ত্তাবিলাক 11:12 পাছত যিফ্থাই অম্মোন সন্তানসকলৰ ৰজাৰ ওচৰলৈ দূত পঠিয়াই ক’লে, “তুমি মোৰ দেশত যুদ্ধ কৰিবলৈ মোৰ বিৰুদ্ধে অহাৰ বাবে মোৰ লগত কি সম্পৰ্ক আছে?”</w:t>
      </w:r>
    </w:p>
    <w:p/>
    <w:p>
      <w:r xmlns:w="http://schemas.openxmlformats.org/wordprocessingml/2006/main">
        <w:t xml:space="preserve">যিফ্থাই অম্মোনীয়াসকলৰ ৰজালৈ বাৰ্তা প্ৰেৰণ কৰি সুধিলে যে তেওঁলোকে তেওঁৰ নিজৰ দেশত তেওঁক কিয় আক্ৰমণ কৰিছে।</w:t>
      </w:r>
    </w:p>
    <w:p/>
    <w:p>
      <w:r xmlns:w="http://schemas.openxmlformats.org/wordprocessingml/2006/main">
        <w:t xml:space="preserve">১/ প্ৰভুৰ ওপৰত বিশ্বাস: আমি যি পৰিস্থিতিৰ সন্মুখীন নহওঁক কিয়, সদায় মনত ৰাখিব যে ঈশ্বৰ নিয়ন্ত্ৰণত আছে।</w:t>
      </w:r>
    </w:p>
    <w:p/>
    <w:p>
      <w:r xmlns:w="http://schemas.openxmlformats.org/wordprocessingml/2006/main">
        <w:t xml:space="preserve">২) নিজৰ পক্ষত থিয় দিওঁতে সাহসী হওক: কঠিন পৰিস্থিতিৰ সন্মুখীন হ’বলৈ সাহস ৰাখক আৰু সঠিক কামৰ পক্ষত থিয় দিয়ক।</w:t>
      </w:r>
    </w:p>
    <w:p/>
    <w:p>
      <w:r xmlns:w="http://schemas.openxmlformats.org/wordprocessingml/2006/main">
        <w:t xml:space="preserve">১/ গীতমালা ৫৬:৩ যেতিয়া মই ভয় কৰো, তেতিয়া মই তোমাৰ ওপৰত মোৰ বিশ্বাস ৰাখোঁ।</w:t>
      </w:r>
    </w:p>
    <w:p/>
    <w:p>
      <w:r xmlns:w="http://schemas.openxmlformats.org/wordprocessingml/2006/main">
        <w:t xml:space="preserve">২) ইফিচীয়া ৬:১০-১১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Judges 11:13 অম্মোন সন্তানসকলৰ ৰজাই যিফ্থাৰ দূতসকলক উত্তৰ দিলে, কিয়নো ইস্ৰায়েলে মিচৰৰ পৰা অৰ্ণনৰ পৰা যাবোক আৰু যৰ্দ্দনলৈকে মোৰ দেশ কাঢ়ি লৈ গ’ল; শান্তিৰে।</w:t>
      </w:r>
    </w:p>
    <w:p/>
    <w:p>
      <w:r xmlns:w="http://schemas.openxmlformats.org/wordprocessingml/2006/main">
        <w:t xml:space="preserve">অম্মোনৰ ৰজাই যিফ্থাক অৰ্ননৰ পৰা যাবোক আৰু যৰ্দ্দনলৈকে বিস্তৃত হৈ ইস্ৰায়েলে অম্মোনৰ পৰা লোৱা দেশ পুনৰ ঘূৰাই দিবলৈ দাবী জনাইছিল।</w:t>
      </w:r>
    </w:p>
    <w:p/>
    <w:p>
      <w:r xmlns:w="http://schemas.openxmlformats.org/wordprocessingml/2006/main">
        <w:t xml:space="preserve">১/ সম্পৰ্ক পুনৰুদ্ধাৰৰ গুৰুত্ব</w:t>
      </w:r>
    </w:p>
    <w:p/>
    <w:p>
      <w:r xmlns:w="http://schemas.openxmlformats.org/wordprocessingml/2006/main">
        <w:t xml:space="preserve">২/ ক্ষমাৰ শক্তি</w:t>
      </w:r>
    </w:p>
    <w:p/>
    <w:p>
      <w:r xmlns:w="http://schemas.openxmlformats.org/wordprocessingml/2006/main">
        <w:t xml:space="preserve">১/ হিতোপদেশ ১৯:১১ "সুবুদ্ধিয়ে ক্ৰোধ কৰাত লেহেমীয়া কৰে, আৰু অপৰাধক অৱজ্ঞা কৰাটো তেওঁৰ মহিমা।"</w:t>
      </w:r>
    </w:p>
    <w:p/>
    <w:p>
      <w:r xmlns:w="http://schemas.openxmlformats.org/wordprocessingml/2006/main">
        <w:t xml:space="preserve">২/ মথি ৬:১৪-১৫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Judges 11:14 আৰু যিফ্থাই অম্মোনৰ সন্তানসকলৰ ৰজাৰ ওচৰলৈ পুনৰ দূত পঠালে।</w:t>
      </w:r>
    </w:p>
    <w:p/>
    <w:p>
      <w:r xmlns:w="http://schemas.openxmlformats.org/wordprocessingml/2006/main">
        <w:t xml:space="preserve">যিফ্থাই অম্মোনীয়াসকলৰ ৰজাৰ লগত শান্তিৰ আলোচনা কৰিবলৈ চেষ্টা কৰিছিল।</w:t>
      </w:r>
    </w:p>
    <w:p/>
    <w:p>
      <w:r xmlns:w="http://schemas.openxmlformats.org/wordprocessingml/2006/main">
        <w:t xml:space="preserve">১: শত্ৰুৰ লগত শান্তিৰ বাবে আমি চেষ্টা কৰা উচিত।</w:t>
      </w:r>
    </w:p>
    <w:p/>
    <w:p>
      <w:r xmlns:w="http://schemas.openxmlformats.org/wordprocessingml/2006/main">
        <w:t xml:space="preserve">২: আলোচনাৰ শক্তিয়ে আমাক সংঘাতৰ পৰা ৰক্ষা কৰিব পাৰে।</w:t>
      </w:r>
    </w:p>
    <w:p/>
    <w:p>
      <w:r xmlns:w="http://schemas.openxmlformats.org/wordprocessingml/2006/main">
        <w:t xml:space="preserve">১: মথি ৫:৪৪ - "কিন্তু মই তোমালোকক কওঁ, তোমালোকৰ শত্ৰুক প্ৰেম কৰক আৰু তোমালোকক অত্যাচাৰ কৰাসকলৰ বাবে প্ৰাৰ্থনা কৰক।"</w:t>
      </w:r>
    </w:p>
    <w:p/>
    <w:p>
      <w:r xmlns:w="http://schemas.openxmlformats.org/wordprocessingml/2006/main">
        <w:t xml:space="preserve">২: হিতোপদেশ ১৫:১ - "কোমল উত্তৰে ক্ৰোধ দূৰ কৰে, কিন্তু কঠোৰ বাক্যই ক্ৰোধ জগাই তোলে।"</w:t>
      </w:r>
    </w:p>
    <w:p/>
    <w:p>
      <w:r xmlns:w="http://schemas.openxmlformats.org/wordprocessingml/2006/main">
        <w:t xml:space="preserve">বিচাৰকৰ্ত্তাবিলাক 11:15 আৰু তেওঁক ক’লে, “যিফ্থাই এইদৰে কৈছে, ইস্ৰায়েলে মোৱাব দেশ বা অম্মোন সন্তানসকলৰ দেশ কাঢ়ি নিদিলে।</w:t>
      </w:r>
    </w:p>
    <w:p/>
    <w:p>
      <w:r xmlns:w="http://schemas.openxmlformats.org/wordprocessingml/2006/main">
        <w:t xml:space="preserve">যিফ্থাই অম্মোনৰ ৰজাক উত্তৰ দি কয় যে ইস্ৰায়েলে মোৱাব দেশ বা অম্মোনৰ সন্তানসকলৰ দেশ দখল কৰা নাই।</w:t>
      </w:r>
    </w:p>
    <w:p/>
    <w:p>
      <w:r xmlns:w="http://schemas.openxmlformats.org/wordprocessingml/2006/main">
        <w:t xml:space="preserve">১/ প্ৰতিকূলতাৰ সন্মুখত সত্য কোৱাৰ গুৰুত্ব।</w:t>
      </w:r>
    </w:p>
    <w:p/>
    <w:p>
      <w:r xmlns:w="http://schemas.openxmlformats.org/wordprocessingml/2006/main">
        <w:t xml:space="preserve">২/ তেওঁৰ লোকসকলক ৰক্ষা কৰাত ঈশ্বৰৰ বিশ্বাসযোগ্যতা।</w:t>
      </w:r>
    </w:p>
    <w:p/>
    <w:p>
      <w:r xmlns:w="http://schemas.openxmlformats.org/wordprocessingml/2006/main">
        <w:t xml:space="preserve">১) দ্বিতীয় বিবৰণ ৭:১-২ - "যেতিয়া তোমালোকৰ ঈশ্বৰ যিহোৱাই তোমালোকক যি দেশত অধিকাৰ কৰিবলৈ প্ৰৱেশ কৰা দেশলৈ লৈ যাবা, আৰু তোমালোকৰ আগত বহুতো জাতি, হিট্টী, গীৰগাচীয়া, ইমোৰীয়া, কনানীয়া, পেৰিজী, হিবী আৰু যিবুচীয়া, তোমালোকতকৈ অধিক সংখ্যা আৰু শক্তিশালী সাতটা জাতি।</w:t>
      </w:r>
    </w:p>
    <w:p/>
    <w:p>
      <w:r xmlns:w="http://schemas.openxmlformats.org/wordprocessingml/2006/main">
        <w:t xml:space="preserve">২/ মথি ৫:৩৭ - "তোমাৰ 'হয়' 'হয়' আৰু তোমালোকৰ 'নাই' 'নাই' হওক - ইয়াতকৈ বেছি যিকোনো বস্তু দুষ্টৰ পৰাই হয়।"</w:t>
      </w:r>
    </w:p>
    <w:p/>
    <w:p>
      <w:r xmlns:w="http://schemas.openxmlformats.org/wordprocessingml/2006/main">
        <w:t xml:space="preserve">Judges 11:16 কিন্তু যেতিয়া ইস্ৰায়েলে মিচৰৰ পৰা উঠি মৰুভূমিৰ মাজেৰে লোহিত সাগৰলৈ গৈ কাদেচলৈ আহিল;</w:t>
      </w:r>
    </w:p>
    <w:p/>
    <w:p>
      <w:r xmlns:w="http://schemas.openxmlformats.org/wordprocessingml/2006/main">
        <w:t xml:space="preserve">যিফ্থাই যিহোৱাৰ প্ৰতি কৰা প্ৰতিজ্ঞাৰ বাবে তেওঁ এটা কঠিন সিদ্ধান্ত ল’লে।</w:t>
      </w:r>
    </w:p>
    <w:p/>
    <w:p>
      <w:r xmlns:w="http://schemas.openxmlformats.org/wordprocessingml/2006/main">
        <w:t xml:space="preserve">১: ঈশ্বৰৰ প্ৰতিজ্ঞাবোৰে ইয়াৰ লগত পৰিণতি কঢ়িয়াই লৈ ফুৰে আৰু আমি যেতিয়া ঈশ্বৰৰ প্ৰতি প্ৰতিশ্ৰুতি দিওঁ তেতিয়া সেইবোৰ গ্ৰহণ কৰিবলৈ ইচ্ছুক হ’ব লাগিব।</w:t>
      </w:r>
    </w:p>
    <w:p/>
    <w:p>
      <w:r xmlns:w="http://schemas.openxmlformats.org/wordprocessingml/2006/main">
        <w:t xml:space="preserve">২: কঠিন বাছনিৰ পৰা আমাক আঁতৰাই নিবলৈ ঈশ্বৰক বিশ্বাস কৰিবলৈ আমি সাজু হ’ব লাগিব।</w:t>
      </w:r>
    </w:p>
    <w:p/>
    <w:p>
      <w:r xmlns:w="http://schemas.openxmlformats.org/wordprocessingml/2006/main">
        <w:t xml:space="preserve">১: যাত্ৰাপুস্তক ১৩:১৭-২২ - যেতিয়া ঈশ্বৰে ইস্ৰায়েলক মিচৰৰ পৰা উলিয়াই আনিছিল, তেতিয়া তেওঁ তেওঁলোকৰ লগত থাকিবলৈ আৰু তেওঁলোকক পথ প্ৰদৰ্শন কৰিবলৈ প্ৰতিজ্ঞা কৰিছিল।</w:t>
      </w:r>
    </w:p>
    <w:p/>
    <w:p>
      <w:r xmlns:w="http://schemas.openxmlformats.org/wordprocessingml/2006/main">
        <w:t xml:space="preserve">২: যিহোচূৱা ২৪:১৫ - প্ৰভু আৰু তেওঁৰ পথ বাছি লোৱাটোৱেই হৈছে প্ৰকৃত স্বাধীনতাৰ পথ।</w:t>
      </w:r>
    </w:p>
    <w:p/>
    <w:p>
      <w:r xmlns:w="http://schemas.openxmlformats.org/wordprocessingml/2006/main">
        <w:t xml:space="preserve">Judges 11:17 তেতিয়া ইস্ৰায়েলে ইদোমৰ ৰজাৰ ওচৰলৈ দূত পঠিয়াই ক’লে, “আপোনাৰ দেশৰ মাজেৰে মোক পাৰ হ’বলৈ দিয়ক; সেইদৰে তেওঁলোকে মোৱাবৰ ৰজাৰ ওচৰলৈ পঠিয়ালে, কিন্তু তেওঁ সন্মতি নিদিলে আৰু ইস্ৰায়েলে কাদেচত থাকিল।</w:t>
      </w:r>
    </w:p>
    <w:p/>
    <w:p>
      <w:r xmlns:w="http://schemas.openxmlformats.org/wordprocessingml/2006/main">
        <w:t xml:space="preserve">ইস্ৰায়েলে ইদোম আৰু মোৱাবৰ ৰজাসকলৰ পৰা তেওঁলোকৰ দেশৰ মাজেৰে যাবলৈ অনুমতি বিচাৰিছিল, কিন্তু তেওঁলোকে নাকচ কৰিলে। ইয়াৰ ফলস্বৰূপে ইস্ৰায়েল কাদেশত থাকিল।</w:t>
      </w:r>
    </w:p>
    <w:p/>
    <w:p>
      <w:r xmlns:w="http://schemas.openxmlformats.org/wordprocessingml/2006/main">
        <w:t xml:space="preserve">১/ প্ৰত্যাখ্যানৰ শক্তি: কঠিন অনুৰোধৰ প্ৰতি কেনেকৈ সঁহাৰি জনাব লাগে</w:t>
      </w:r>
    </w:p>
    <w:p/>
    <w:p>
      <w:r xmlns:w="http://schemas.openxmlformats.org/wordprocessingml/2006/main">
        <w:t xml:space="preserve">২/ দৃঢ়তাৰে থিয় দিয়া: আপোচ কৰাৰ প্ৰলোভনক নাকচ কৰা</w:t>
      </w:r>
    </w:p>
    <w:p/>
    <w:p>
      <w:r xmlns:w="http://schemas.openxmlformats.org/wordprocessingml/2006/main">
        <w:t xml:space="preserve">১/ যাকোব ৪:৭ (এতেকে ঈশ্বৰৰ ওচৰত নিজকে বশ কৰা। চয়তানক প্ৰতিহত কৰা, তেওঁ তোমালোকৰ পৰা পলাই যাব)</w:t>
      </w:r>
    </w:p>
    <w:p/>
    <w:p>
      <w:r xmlns:w="http://schemas.openxmlformats.org/wordprocessingml/2006/main">
        <w:t xml:space="preserve">২) যিচয়া ৩০:১-২ ( আহ, জেদী সন্তানসকল, যিহোৱাই এই কথা কয়, যিসকলে এটা পৰিকল্পনা পালন কৰে, কিন্তু মোৰ নহয়, আৰু যিসকলে মিত্ৰতা কৰে, কিন্তু মোৰ আত্মাৰ দ্বাৰা নহয়, যাতে তেওঁলোকে পাপৰ লগত পাপ যোগ কৰিব পাৰে; যিসকলে স্থাপন কৰে মোৰ নিৰ্দেশনা নিবিচৰাকৈ মিচৰলৈ নামি আহি ফৰৌণৰ সুৰক্ষাত আশ্ৰয় ল'বলৈ আৰু মিচৰৰ ছাঁত আশ্ৰয় ল'বলৈ ওলাই আহিলোঁ!)</w:t>
      </w:r>
    </w:p>
    <w:p/>
    <w:p>
      <w:r xmlns:w="http://schemas.openxmlformats.org/wordprocessingml/2006/main">
        <w:t xml:space="preserve">Judges 11:18 তাৰ পাছত তেওঁলোকে মৰুভূমিৰ মাজেৰে গৈ ইদোম দেশ আৰু মোৱাব দেশক আগুৰি ধৰি মোৱাব দেশৰ পূব দিশে আহি অৰ্ণনৰ সিপাৰে ঘাটি পাতিলে, কিন্তু ভিতৰলৈ নাহিল মোৱাবৰ সীমা, কিয়নো অৰ্ণন মোৱাবৰ সীমা আছিল।</w:t>
      </w:r>
    </w:p>
    <w:p/>
    <w:p>
      <w:r xmlns:w="http://schemas.openxmlformats.org/wordprocessingml/2006/main">
        <w:t xml:space="preserve">যিফ্থাই ইস্ৰায়েলীসকলক তেওঁলোকৰ সীমা এৰাই চলি মৰুভূমি আৰু মোৱাব দেশৰ চাৰিওফালে নেতৃত্ব দিলে।</w:t>
      </w:r>
    </w:p>
    <w:p/>
    <w:p>
      <w:r xmlns:w="http://schemas.openxmlformats.org/wordprocessingml/2006/main">
        <w:t xml:space="preserve">১/ আনৰ পৰিসীমাক সন্মান কৰাৰ গুৰুত্ব।</w:t>
      </w:r>
    </w:p>
    <w:p/>
    <w:p>
      <w:r xmlns:w="http://schemas.openxmlformats.org/wordprocessingml/2006/main">
        <w:t xml:space="preserve">২) কঠিন আৰু সম্ভাৱ্য বিপদজনক যাত্ৰা কৰাৰ সময়তো ঈশ্বৰৰ নিৰ্দেশনাত বিশ্বাস কৰা।</w:t>
      </w:r>
    </w:p>
    <w:p/>
    <w:p>
      <w:r xmlns:w="http://schemas.openxmlformats.org/wordprocessingml/2006/main">
        <w:t xml:space="preserve">১) যিৰিমিয়া ২:২ - "যিৰূচালেমৰ কাণত চিঞৰি কোৱা, যিহোৱাই এইদৰে কৈছে; মই তোমাক স্মৰণ কৰি আছো, তোমাৰ যৌৱনৰ দয়া, তোমাৰ বিবাহৰ প্ৰেম, যেতিয়া তুমি মৰুভূমিত মোৰ পিছে পিছে গৈছিলা যিখন দেশ সিঁচা হোৱা নাছিল।"</w:t>
      </w:r>
    </w:p>
    <w:p/>
    <w:p>
      <w:r xmlns:w="http://schemas.openxmlformats.org/wordprocessingml/2006/main">
        <w:t xml:space="preserve">২) গীতমালা ১০৫:১২ - "যেতিয়া তেওঁলোক সংখ্যাত মাত্ৰ কেইজনমান মানুহ আছিল; হয়, অতি কম আৰু তাত বিদেশী আছিল।"</w:t>
      </w:r>
    </w:p>
    <w:p/>
    <w:p>
      <w:r xmlns:w="http://schemas.openxmlformats.org/wordprocessingml/2006/main">
        <w:t xml:space="preserve">Judges 11:19 ইস্ৰায়েলে হিচবোনৰ ৰজা ইমোৰীয়াসকলৰ ৰজা চিহোনৰ ওচৰলৈ দূত পঠালে; আৰু ইস্ৰায়েলে তেওঁক ক’লে, “আহক আমি তোমাৰ দেশৰ মাজেৰে মোৰ ঠাইত পাৰ হৈ যাওঁ।”</w:t>
      </w:r>
    </w:p>
    <w:p/>
    <w:p>
      <w:r xmlns:w="http://schemas.openxmlformats.org/wordprocessingml/2006/main">
        <w:t xml:space="preserve">ইস্ৰায়েলে ইমোৰীয়াসকলৰ ৰজা চিহোনৰ ওচৰলৈ দূত পঠিয়াই তেওঁক তেওঁৰ দেশৰ মাজেৰে নিজৰ ঠাইলৈ যাবলৈ অনুমতি দিবলৈ অনুৰোধ কৰিলে।</w:t>
      </w:r>
    </w:p>
    <w:p/>
    <w:p>
      <w:r xmlns:w="http://schemas.openxmlformats.org/wordprocessingml/2006/main">
        <w:t xml:space="preserve">১) আনক সন্মান কৰিবলৈ শিকা: বিচাৰকৰ্ত্তাবিলাক ১১:১৯ পদৰ অংশটোৰ ওপৰত এক অধ্যয়ন</w:t>
      </w:r>
    </w:p>
    <w:p/>
    <w:p>
      <w:r xmlns:w="http://schemas.openxmlformats.org/wordprocessingml/2006/main">
        <w:t xml:space="preserve">২) দায়িত্ব গ্ৰহণ কৰা: বিচাৰকৰ্ত্তাবিলাক ১১:১৯ পদত ইস্ৰায়েলৰ কাহিনীৰ পৰা আমি কি শিকিব পাৰো</w:t>
      </w:r>
    </w:p>
    <w:p/>
    <w:p>
      <w:r xmlns:w="http://schemas.openxmlformats.org/wordprocessingml/2006/main">
        <w:t xml:space="preserve">১/ যাকোব ৪:১৭ - গতিকে যি কোনোৱে সঠিক কাম জানে আৰু সেই কামত ব্যৰ্থ হয়, তেওঁৰ বাবে সেয়া পাপ।</w:t>
      </w:r>
    </w:p>
    <w:p/>
    <w:p>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p>
      <w:r xmlns:w="http://schemas.openxmlformats.org/wordprocessingml/2006/main">
        <w:t xml:space="preserve">Judges 11:20 কিন্তু চিহোনে ইস্ৰায়েলক নিজৰ উপকূলৰ মাজেৰে পাৰ হ’বলৈ বিশ্বাস নকৰিলে, কিন্তু চিহোনে নিজৰ সকলো লোকক একত্ৰিত কৰিলে আৰু যাহাজত ঘাটি পাতিলে আৰু ইস্ৰায়েলৰ বিৰুদ্ধে যুদ্ধ কৰিলে।</w:t>
      </w:r>
    </w:p>
    <w:p/>
    <w:p>
      <w:r xmlns:w="http://schemas.openxmlformats.org/wordprocessingml/2006/main">
        <w:t xml:space="preserve">চিহোনে ইস্ৰায়েলক নিজৰ ভূখণ্ডৰ মাজেৰে পাৰ হ’বলৈ অস্বীকাৰ কৰিলে আৰু তাৰ পৰিৱৰ্তে নিজৰ লোকসকলক একত্ৰিত কৰি তেওঁলোকৰ বিৰুদ্ধে যুদ্ধত লিপ্ত হ’ল।</w:t>
      </w:r>
    </w:p>
    <w:p/>
    <w:p>
      <w:r xmlns:w="http://schemas.openxmlformats.org/wordprocessingml/2006/main">
        <w:t xml:space="preserve">১/ ঈশ্বৰৰ পৰিকল্পনাত বিশ্বাস নকৰাৰ বিপদ - বিচাৰকৰ্ত্তাবিলাক ১১:২০</w:t>
      </w:r>
    </w:p>
    <w:p/>
    <w:p>
      <w:r xmlns:w="http://schemas.openxmlformats.org/wordprocessingml/2006/main">
        <w:t xml:space="preserve">২) ঈশ্বৰৰ বাক্যক প্ৰত্যাখ্যান কৰাৰ পৰিণতি - বিচাৰকৰ্ত্তাবিলাক ১১:২০</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Judges 11:21 ইস্ৰায়েলৰ ঈশ্বৰ যিহোৱাই চিহোনক আৰু তেওঁৰ সকলো লোকক ইস্ৰায়েলৰ হাতত তুলি দিলে আৰু তেওঁলোকে তেওঁলোকক আঘাত কৰিলে, তেতিয়া ইস্ৰায়েলে সেই দেশৰ বাসিন্দা ইমোৰীয়াসকলৰ সকলো দেশ অধিকাৰ কৰিলে।</w:t>
      </w:r>
    </w:p>
    <w:p/>
    <w:p>
      <w:r xmlns:w="http://schemas.openxmlformats.org/wordprocessingml/2006/main">
        <w:t xml:space="preserve">ইস্ৰায়েলৰ যিহোৱা ঈশ্বৰে ইমোৰীয়াসকলক ইস্ৰায়েলক দিলে আৰু তেওঁলোক পৰাজিত হ’ল গতিকে ইস্ৰায়েলে দেশখন লাভ কৰিলে।</w:t>
      </w:r>
    </w:p>
    <w:p/>
    <w:p>
      <w:r xmlns:w="http://schemas.openxmlformats.org/wordprocessingml/2006/main">
        <w:t xml:space="preserve">১/ ঈশ্বৰে আমাক শত্ৰুক জয় কৰিবলৈ শক্তি দিয়ে।</w:t>
      </w:r>
    </w:p>
    <w:p/>
    <w:p>
      <w:r xmlns:w="http://schemas.openxmlformats.org/wordprocessingml/2006/main">
        <w:t xml:space="preserve">২) ঈশ্বৰে তেওঁৰ ওপৰত বিশ্বাস কৰাসকলক বিজয়ৰ পুৰস্কৃত কৰে।</w:t>
      </w:r>
    </w:p>
    <w:p/>
    <w:p>
      <w:r xmlns:w="http://schemas.openxmlformats.org/wordprocessingml/2006/main">
        <w:t xml:space="preserve">১/ ইফিচীয়া ৬:১০-১৮ - শেষত, প্ৰভুত আৰু তেওঁৰ শক্তিশালী শক্তিত শক্তিশালী হওক।</w:t>
      </w:r>
    </w:p>
    <w:p/>
    <w:p>
      <w:r xmlns:w="http://schemas.openxmlformats.org/wordprocessingml/2006/main">
        <w:t xml:space="preserve">২) ৰোমীয়া ৮:৩১-৩৯ - তেন্তে এইবোৰৰ উত্তৰত আমি কি ক’ম? যদি ঈশ্বৰ আমাৰ পক্ষত থাকে তেন্তে আমাৰ বিৰোধী কোন হ’ব পাৰে?</w:t>
      </w:r>
    </w:p>
    <w:p/>
    <w:p>
      <w:r xmlns:w="http://schemas.openxmlformats.org/wordprocessingml/2006/main">
        <w:t xml:space="preserve">বিচাৰকৰ্ত্তাবিলাক 11:22 আৰু ইমোৰীয়াসকলৰ অৰ্ণনৰ পৰা যাবোকলৈকে আৰু মৰুভূমিৰ পৰা যৰ্দ্দনলৈকে সকলো অঞ্চল তেওঁলোকে অধিকাৰ কৰিলে।</w:t>
      </w:r>
    </w:p>
    <w:p/>
    <w:p>
      <w:r xmlns:w="http://schemas.openxmlformats.org/wordprocessingml/2006/main">
        <w:t xml:space="preserve">ইস্ৰায়েলীসকলে ইমোৰীয়াসকলক খেদি পঠিয়ালে আৰু অৰ্ণনৰ পৰা যাবোকলৈকে আৰু মৰুভূমিৰ পৰা যৰ্দ্দনলৈকে দেশসমূহৰ ওপৰত নিয়ন্ত্ৰণ ল’লে।</w:t>
      </w:r>
    </w:p>
    <w:p/>
    <w:p>
      <w:r xmlns:w="http://schemas.openxmlformats.org/wordprocessingml/2006/main">
        <w:t xml:space="preserve">১/ "ঈশ্বৰে আজ্ঞাকাৰীতাৰ যোগেদি বিজয় প্ৰদান কৰিব"।</w:t>
      </w:r>
    </w:p>
    <w:p/>
    <w:p>
      <w:r xmlns:w="http://schemas.openxmlformats.org/wordprocessingml/2006/main">
        <w:t xml:space="preserve">২/ "বিশ্বাসী আজ্ঞাকাৰীতাৰ শক্তি"।</w:t>
      </w:r>
    </w:p>
    <w:p/>
    <w:p>
      <w:r xmlns:w="http://schemas.openxmlformats.org/wordprocessingml/2006/main">
        <w:t xml:space="preserve">১/ যিহোচূৱা ২৪:১২-১৫ - "আৰু মই তোমাৰ আগত হৰ্নেট পঠালোঁ, যিয়ে ইমোৰীয়াসকলৰ দুজন ৰজাক তোমাৰ আগৰ পৰা খেদি পঠিয়ালে; কিন্তু তোমাৰ তৰোৱাল বা ধনুৰে নহয়।"</w:t>
      </w:r>
    </w:p>
    <w:p/>
    <w:p>
      <w:r xmlns:w="http://schemas.openxmlformats.org/wordprocessingml/2006/main">
        <w:t xml:space="preserve">২) দ্বিতীয় বিবৰণ ৬:২৪-২৭ - "আৰু প্ৰভুৱে আমাক এই সকলো বিধি পালন কৰিবলৈ আজ্ঞা দিলে, আমাৰ ঈশ্বৰ যিহোৱাক ভয় কৰিবলৈ, আমাৰ মংগলৰ বাবে, যাতে তেওঁ আমাক আজিৰ দৰে জীয়াই ৰাখিব পাৰে।"</w:t>
      </w:r>
    </w:p>
    <w:p/>
    <w:p>
      <w:r xmlns:w="http://schemas.openxmlformats.org/wordprocessingml/2006/main">
        <w:t xml:space="preserve">বিচাৰকৰ্ত্তাবিলাক 11:23 এতিয়া ইস্ৰায়েলৰ ঈশ্বৰ যিহোৱাই ইমোৰীয়াসকলক নিজৰ প্ৰজা ইস্ৰায়েলৰ আগৰ পৰা বিচ্ছিন্ন কৰিলে আৰু আপুনি ইয়াক অধিকাৰ কৰিব লাগেনে?</w:t>
      </w:r>
    </w:p>
    <w:p/>
    <w:p>
      <w:r xmlns:w="http://schemas.openxmlformats.org/wordprocessingml/2006/main">
        <w:t xml:space="preserve">ইস্ৰায়েলৰ ঈশ্বৰ যিহোৱাই ইস্ৰায়েলীসকলক ইমোৰীয়াসকলৰ দেশ দখল কৰিবলৈ অনুমতি দিছে আৰু যিফ্থাই প্ৰশ্ন কৰে যে তেওঁ সেই দেশ দখল কৰিব লাগে নে নহয়।</w:t>
      </w:r>
    </w:p>
    <w:p/>
    <w:p>
      <w:r xmlns:w="http://schemas.openxmlformats.org/wordprocessingml/2006/main">
        <w:t xml:space="preserve">১/ ঈশ্বৰৰ ব্যৱস্থা: প্ৰভুৰ আশীৰ্বাদৰ প্ৰতি আমি কেনেকৈ প্ৰতিক্ৰিয়া প্ৰকাশ কৰা উচিত</w:t>
      </w:r>
    </w:p>
    <w:p/>
    <w:p>
      <w:r xmlns:w="http://schemas.openxmlformats.org/wordprocessingml/2006/main">
        <w:t xml:space="preserve">২/ ঈশ্বৰৰ ওপৰত বিশ্বাস: আমাৰ জীৱনৰ বাবে তেওঁৰ পৰিকল্পনাক বিশ্বাস কৰিবলৈ শিকা</w:t>
      </w:r>
    </w:p>
    <w:p/>
    <w:p>
      <w:r xmlns:w="http://schemas.openxmlformats.org/wordprocessingml/2006/main">
        <w:t xml:space="preserve">১) ফিলিপীয়া ৪:১৯ - "আৰু মোৰ ঈশ্বৰে খ্ৰীষ্ট যীচুত মহিমাত তেওঁৰ ধন-সম্পত্তিৰ অনুসাৰে তোমালোকৰ সকলো প্ৰয়োজন পূৰণ কৰিব।"</w:t>
      </w:r>
    </w:p>
    <w:p/>
    <w:p>
      <w:r xmlns:w="http://schemas.openxmlformats.org/wordprocessingml/2006/main">
        <w:t xml:space="preserve">২) গীতমালা ৩৭:৩-৫ - "প্ৰভুৰ ওপৰত বিশ্বাস ৰাখক, আৰু ভাল কাম কৰক; তেনেকৈ আপুনি দেশত বাস কৰিব আৰু নিৰাপত্তা লাভ কৰিব। যিহোৱাত আনন্দিত হ'ব, আৰু তেওঁ তোমাক তোমাৰ হৃদয়ৰ কামনাবোৰ দিব। তোমাৰ পথ পালন কৰা।" প্ৰভুৰ ওচৰলৈ, তেওঁৰ ওপৰত বিশ্বাস ৰাখক, আৰু তেওঁ কাৰ্য্য কৰিব।"</w:t>
      </w:r>
    </w:p>
    <w:p/>
    <w:p>
      <w:r xmlns:w="http://schemas.openxmlformats.org/wordprocessingml/2006/main">
        <w:t xml:space="preserve">বিচাৰকৰ্ত্তাবিলাক 11:24 তোমাৰ দেৱতা কেমোচে যি তোমাক দখল কৰিবলৈ দিছে, সেই বস্তু তোমাৰ অধিকাৰী নহ’বনে? গতিকে আমাৰ ঈশ্বৰ যিহোৱাই যাক আমাৰ আগৰ পৰা খেদি পঠিয়াব, তেওঁলোকক আমি অধিকাৰ কৰিম।</w:t>
      </w:r>
    </w:p>
    <w:p/>
    <w:p>
      <w:r xmlns:w="http://schemas.openxmlformats.org/wordprocessingml/2006/main">
        <w:t xml:space="preserve">যিহোৱাই তেওঁৰ লোকসকলৰ শত্ৰুসকলক খেদি পঠিয়াব যাতে তেওঁলোকে প্ৰতিজ্ঞা কৰা দেশখন নিজৰ অধিকাৰী হ’ব পাৰে।</w:t>
      </w:r>
    </w:p>
    <w:p/>
    <w:p>
      <w:r xmlns:w="http://schemas.openxmlformats.org/wordprocessingml/2006/main">
        <w:t xml:space="preserve">১: আমি যদি তেওঁৰ ওপৰত বিশ্বাস ৰাখোঁ তেন্তে ঈশ্বৰে আমাৰ যোগান ধৰিব।</w:t>
      </w:r>
    </w:p>
    <w:p/>
    <w:p>
      <w:r xmlns:w="http://schemas.openxmlformats.org/wordprocessingml/2006/main">
        <w:t xml:space="preserve">২: আমি আমাৰ শত্ৰুবোৰক জয় কৰিবলৈ প্ৰভুৰ শক্তিৰ ওপৰত বিশ্বাস ৰাখিব পাৰো।</w:t>
      </w:r>
    </w:p>
    <w:p/>
    <w:p>
      <w:r xmlns:w="http://schemas.openxmlformats.org/wordprocessingml/2006/main">
        <w:t xml:space="preserve">১: দ্বিতীয় বিবৰণ ৭:২২, আৰু তোমাৰ ঈশ্বৰ যিহোৱাই তোমাৰ আগত সেই জাতিবোৰক অলপ অলপকৈ নিঃশেষ কৰিব;</w:t>
      </w:r>
    </w:p>
    <w:p/>
    <w:p>
      <w:r xmlns:w="http://schemas.openxmlformats.org/wordprocessingml/2006/main">
        <w:t xml:space="preserve">২: যিহোচূৱা ১:৯,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Judges 11:25 এতিয়া তুমি মোৱাবৰ ৰজা চিপোৰৰ পুত্ৰ বালকতকৈ ভাল কিবা নেকি? তেওঁ কেতিয়াবা ইস্ৰায়েলৰ বিৰুদ্ধে যুদ্ধ কৰিছিল নে তেওঁলোকৰ বিৰুদ্ধে যুদ্ধ কৰিছিল;</w:t>
      </w:r>
    </w:p>
    <w:p/>
    <w:p>
      <w:r xmlns:w="http://schemas.openxmlformats.org/wordprocessingml/2006/main">
        <w:t xml:space="preserve">ঈশ্বৰে ইস্ৰায়েলৰ লোকসকলক তেওঁলোকৰ অবাধ্যতাৰ বাবে শাস্তি দিলে আৰু তেওঁলোকক বন্দীলৈ পঠিয়াই দিলে।</w:t>
      </w:r>
    </w:p>
    <w:p/>
    <w:p>
      <w:r xmlns:w="http://schemas.openxmlformats.org/wordprocessingml/2006/main">
        <w:t xml:space="preserve">১: কঠিন হ’লেও আমি ঈশ্বৰৰ প্ৰতি অটল আৰু বিশ্বাসী হৈ থাকিব লাগিব, নহ’লে ইস্ৰায়েলীসকলৰ দৰে পৰিণাম ভুগিবলগীয়া হোৱাৰ আশংকা কৰিব লাগিব।</w:t>
      </w:r>
    </w:p>
    <w:p/>
    <w:p>
      <w:r xmlns:w="http://schemas.openxmlformats.org/wordprocessingml/2006/main">
        <w:t xml:space="preserve">২: আমি ঈশ্বৰৰ প্ৰতিজ্ঞাত বিশ্বাস কৰিব লাগিব আৰু তেওঁৰ আজ্ঞা পালন কৰিব লাগিব, এই কথা জানি যে তেওঁ সদায় আমাৰ যোগান ধৰিব।</w:t>
      </w:r>
    </w:p>
    <w:p/>
    <w:p>
      <w:r xmlns:w="http://schemas.openxmlformats.org/wordprocessingml/2006/main">
        <w:t xml:space="preserve">১: দ্বিতীয় বিবৰণ ২৮:১-১৪ আজ্ঞাকাৰী হোৱাৰ বাবে ঈশ্বৰৰ আশীৰ্বাদ আৰু অবাধ্যতাৰ বাবে অভিশাপ।</w:t>
      </w:r>
    </w:p>
    <w:p/>
    <w:p>
      <w:r xmlns:w="http://schemas.openxmlformats.org/wordprocessingml/2006/main">
        <w:t xml:space="preserve">২: যিহোচূৱা ২৪:১৪-১৫ ইস্ৰায়েলীসকলে ঈশ্বৰৰ সেৱা কৰিবলৈ বাছি লয়, আনকি কঠিন সময়তো।</w:t>
      </w:r>
    </w:p>
    <w:p/>
    <w:p>
      <w:r xmlns:w="http://schemas.openxmlformats.org/wordprocessingml/2006/main">
        <w:t xml:space="preserve">বিচাৰকৰ্ত্তাবিলাক 11:26 ইস্ৰায়েলে হিচবন আৰু তাৰ নগৰত, অৰোৱেৰ আৰু তাৰ নগৰত আৰু অৰ্ণোনৰ উপকূলৰ সকলো নগৰত তিনিশ বছৰ ধৰি বাস কৰিছিল? সেই সময়ত তোমালোকে কিয় সেইবোৰ উদ্ধাৰ কৰা নাছিলা?</w:t>
      </w:r>
    </w:p>
    <w:p/>
    <w:p>
      <w:r xmlns:w="http://schemas.openxmlformats.org/wordprocessingml/2006/main">
        <w:t xml:space="preserve">ইস্ৰায়েলে তিনিশ বছৰ ধৰি হিচবন আৰু তাৰ নগৰ, অৰোয়েৰ আৰু তাইৰ নগৰ আৰু অৰ্ণোনৰ উপকূলৰ সকলো নগৰত বাস কৰিছিল, কিন্তু সেই সময়ত তেওঁলোকে সেইবোৰ উদ্ধাৰ কৰিব পৰা নাছিল।</w:t>
      </w:r>
    </w:p>
    <w:p/>
    <w:p>
      <w:r xmlns:w="http://schemas.openxmlformats.org/wordprocessingml/2006/main">
        <w:t xml:space="preserve">১/ অপেক্ষাৰ সময়ত ঈশ্বৰৰ বিশ্বাসযোগ্যতা</w:t>
      </w:r>
    </w:p>
    <w:p/>
    <w:p>
      <w:r xmlns:w="http://schemas.openxmlformats.org/wordprocessingml/2006/main">
        <w:t xml:space="preserve">২) হেৰাই যোৱাখিনি পুনৰ উদ্ধাৰ কৰা: বিচাৰকৰ্ত্তাবিলাকৰ অধ্যয়ন ১১:২৬</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৮:২৮ আৰু আমি জানো যে ঈশ্বৰক প্ৰেম কৰাসকলৰ আৰু তেওঁৰ উদ্দেশ্য অনুসাৰে আহ্বান কৰাসকলৰ মংগলৰ কাৰণে সকলোৱে একেলগে কাম কৰে।</w:t>
      </w:r>
    </w:p>
    <w:p/>
    <w:p>
      <w:r xmlns:w="http://schemas.openxmlformats.org/wordprocessingml/2006/main">
        <w:t xml:space="preserve">বিচাৰকৰ্ত্তাবিলাক 11:27 এতেকে মই তোমাৰ বিৰুদ্ধে পাপ কৰা নাই, কিন্তু তুমি মোৰ বিৰুদ্ধে যুদ্ধ কৰিবলৈ মোক অন্যায় কৰিছা;</w:t>
      </w:r>
    </w:p>
    <w:p/>
    <w:p>
      <w:r xmlns:w="http://schemas.openxmlformats.org/wordprocessingml/2006/main">
        <w:t xml:space="preserve">এই অংশটোৱে ইস্ৰায়েলী আৰু অম্মোনীয়াসকলৰ মাজত বিচাৰ কৰিবলৈ প্ৰভুৰ বাবে যিফ্থাই কৰা অনুৰোধক উজ্জ্বল কৰি তুলিছে।</w:t>
      </w:r>
    </w:p>
    <w:p/>
    <w:p>
      <w:r xmlns:w="http://schemas.openxmlformats.org/wordprocessingml/2006/main">
        <w:t xml:space="preserve">১/ ঈশ্বৰ সকলো বিষয়তে চূড়ান্ত বিচাৰক, আৰু আমি তেওঁৰ ন্যায়ৰ ওপৰত বিশ্বাস কৰিব লাগিব।</w:t>
      </w:r>
    </w:p>
    <w:p/>
    <w:p>
      <w:r xmlns:w="http://schemas.openxmlformats.org/wordprocessingml/2006/main">
        <w:t xml:space="preserve">২/ ঈশ্বৰ সদায় নিজৰ প্ৰতিজ্ঞাৰ প্ৰতি বিশ্বাসী আৰু তেওঁৰ লোকসকলক ৰক্ষা কৰিব।</w:t>
      </w:r>
    </w:p>
    <w:p/>
    <w:p>
      <w:r xmlns:w="http://schemas.openxmlformats.org/wordprocessingml/2006/main">
        <w:t xml:space="preserve">১/ যিচয়া ৩৩:২২ - কিয়নো যিহোৱা আমাৰ বিচাৰক, যিহোৱা আমাৰ বিধান প্ৰচাৰক, যিহোৱা আমাৰ ৰজা; তেওঁ আমাক ৰক্ষা কৰিব।</w:t>
      </w:r>
    </w:p>
    <w:p/>
    <w:p>
      <w:r xmlns:w="http://schemas.openxmlformats.org/wordprocessingml/2006/main">
        <w:t xml:space="preserve">২) গীতমালা ৫০:৬ - আৰু আকাশে তেওঁৰ ধাৰ্মিকতা প্ৰকাশ কৰিব, কিয়নো ঈশ্বৰ নিজেই বিচাৰক। চেলাহ।</w:t>
      </w:r>
    </w:p>
    <w:p/>
    <w:p>
      <w:r xmlns:w="http://schemas.openxmlformats.org/wordprocessingml/2006/main">
        <w:t xml:space="preserve">বিচাৰকৰ্ত্তাবিলাক 11:28 কিন্তু অম্মোনৰ সন্তানসকলৰ ৰজাই যিফ্থাই পঠোৱা বাক্য নুশুনিলে।</w:t>
      </w:r>
    </w:p>
    <w:p/>
    <w:p>
      <w:r xmlns:w="http://schemas.openxmlformats.org/wordprocessingml/2006/main">
        <w:t xml:space="preserve">যিফ্থাই অম্মোনৰ ৰজাক তেওঁলোকৰ বিবাদ শান্তিপূৰ্ণভাৱে নিষ্পত্তি কৰিবলৈ কৰা অনুৰোধক আওকাণ কৰা হ’ল।</w:t>
      </w:r>
    </w:p>
    <w:p/>
    <w:p>
      <w:r xmlns:w="http://schemas.openxmlformats.org/wordprocessingml/2006/main">
        <w:t xml:space="preserve">১/ শান্তি স্থাপনৰ শক্তি: বিবাদ কেনেকৈ ঈশ্বৰীয়ভাৱে সমাধান কৰিব পাৰি।</w:t>
      </w:r>
    </w:p>
    <w:p/>
    <w:p>
      <w:r xmlns:w="http://schemas.openxmlformats.org/wordprocessingml/2006/main">
        <w:t xml:space="preserve">২/ ঈশ্বৰৰ মাত শুনাৰ গুৰুত্ব।</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যাকোব ১:১৯ - "সকলোৱে শুনিবলৈ সোনকালে, কথা ক'বলৈ লেহেমীয়া হওক, ক্ৰোধত লেহেমীয়া হওক।"</w:t>
      </w:r>
    </w:p>
    <w:p/>
    <w:p>
      <w:r xmlns:w="http://schemas.openxmlformats.org/wordprocessingml/2006/main">
        <w:t xml:space="preserve">Judges 11:29 তেতিয়া যিহোৱাৰ আত্মা যিফ্থাৰ ওপৰত আহিল আৰু তেওঁ গিলিয়দ আৰু মনচিৰ ওপৰেৰে পাৰ হৈ গিলিয়দৰ মিচ্পা আৰু গিলিয়দৰ মিচ্পাৰ পৰা অম্মোনৰ সন্তানসকলৰ ওচৰলৈ গ’ল।</w:t>
      </w:r>
    </w:p>
    <w:p/>
    <w:p>
      <w:r xmlns:w="http://schemas.openxmlformats.org/wordprocessingml/2006/main">
        <w:t xml:space="preserve">যিফ্থাই যিহোৱাৰ আত্মাত পৰিপূৰ্ণ হৈ গিলিয়দ, মনচি আৰু গিলিয়দৰ মিচ্পৰ ওপৰেৰে পাৰ হৈ অম্মোনৰ সন্তানসকলৰ ওচৰলৈ গৈছিল।</w:t>
      </w:r>
    </w:p>
    <w:p/>
    <w:p>
      <w:r xmlns:w="http://schemas.openxmlformats.org/wordprocessingml/2006/main">
        <w:t xml:space="preserve">১) আত্মাৰ শক্তি - যিহোৱাৰ আত্মাই যিফ্থাক শক্তিশালী আৰু শক্তি প্ৰদান কৰা উপায়সমূহ অন্বেষণ কৰা।</w:t>
      </w:r>
    </w:p>
    <w:p/>
    <w:p>
      <w:r xmlns:w="http://schemas.openxmlformats.org/wordprocessingml/2006/main">
        <w:t xml:space="preserve">২) বিশ্বাসৰ যাত্ৰা - যিফ্থাৰ বিশ্বাসযোগ্যতা আৰু ই তেওঁক কেনেকৈ অম্মোনৰ সন্তানসকলৰ ওচৰলৈ যাত্ৰা কৰিবলৈ সক্ষম কৰি তুলিছিল সেই বিষয়ে পৰীক্ষা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৩৭:৫ - "যিহোৱাৰ ওচৰত তোমাৰ পথ সমৰ্পণ কৰা; তেওঁৰ ওপৰতো ভৰসা কৰা; আৰু তেওঁ তাক সম্পন্ন কৰিব।"</w:t>
      </w:r>
    </w:p>
    <w:p/>
    <w:p>
      <w:r xmlns:w="http://schemas.openxmlformats.org/wordprocessingml/2006/main">
        <w:t xml:space="preserve">Judges 11:30 যীফ্থাই যিহোৱাৰ আগত প্ৰতিজ্ঞা কৰিলে আৰু ক’লে, “আপুনি যদি অম্মোনৰ সন্তানসকলক মোৰ হাতত অবিহনে সমৰ্পণ কৰে;</w:t>
      </w:r>
    </w:p>
    <w:p/>
    <w:p>
      <w:r xmlns:w="http://schemas.openxmlformats.org/wordprocessingml/2006/main">
        <w:t xml:space="preserve">যিফ্থাই অম্মোনৰ সন্তানসকলক উদ্ধাৰ কৰিবলৈ যিহোৱাৰ আগত প্ৰতিজ্ঞা কৰিলে।</w:t>
      </w:r>
    </w:p>
    <w:p/>
    <w:p>
      <w:r xmlns:w="http://schemas.openxmlformats.org/wordprocessingml/2006/main">
        <w:t xml:space="preserve">১/ বিশ্বাসী প্ৰতিজ্ঞাৰ শক্তি</w:t>
      </w:r>
    </w:p>
    <w:p/>
    <w:p>
      <w:r xmlns:w="http://schemas.openxmlformats.org/wordprocessingml/2006/main">
        <w:t xml:space="preserve">২/ নিষ্ঠা আৰু দায়বদ্ধতাৰ শক্তি</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গীতমালা ৭৬:১১ - আমাৰ ঈশ্বৰ যিহোৱাৰ আগত আপোনাৰ প্ৰতিজ্ঞা কৰা আৰু সেইবোৰ পালন কৰা; তেওঁৰ চৌপাশে ভয় কৰিবলগীয়া জনৰ বাবে উপহাৰ আনিব।</w:t>
      </w:r>
    </w:p>
    <w:p/>
    <w:p>
      <w:r xmlns:w="http://schemas.openxmlformats.org/wordprocessingml/2006/main">
        <w:t xml:space="preserve">বিচাৰকৰ্ত্তাবিলাক 11:31 তেতিয়া মই অম্মোনৰ সন্তানসকলৰ পৰা শান্তিৰে উভতি অহাৰ সময়ত মোৰ ঘৰৰ দুৱাৰৰ পৰা মোক সাক্ষাৎ কৰিবলৈ যি কোনো বস্তু ওলাই আহিব, সেয়া নিশ্চয় যিহোৱাৰ হ’ব আৰু মই তাক হোমবলি হিচাপে উৎসৰ্গা কৰিম .</w:t>
      </w:r>
    </w:p>
    <w:p/>
    <w:p>
      <w:r xmlns:w="http://schemas.openxmlformats.org/wordprocessingml/2006/main">
        <w:t xml:space="preserve">যিফ্থাই নিজৰ প্ৰতিজ্ঞাত ঈশ্বৰৰ প্ৰতি বিশ্বাসীতা।</w:t>
      </w:r>
    </w:p>
    <w:p/>
    <w:p>
      <w:r xmlns:w="http://schemas.openxmlformats.org/wordprocessingml/2006/main">
        <w:t xml:space="preserve">১/ প্ৰতিজ্ঞাৰ শক্তি: যিফ্থৰ বিশ্বাসযোগ্যতাৰ পৰা শিকিব পৰা</w:t>
      </w:r>
    </w:p>
    <w:p/>
    <w:p>
      <w:r xmlns:w="http://schemas.openxmlformats.org/wordprocessingml/2006/main">
        <w:t xml:space="preserve">২/ প্ৰতিশ্ৰুতিৰ শক্তি: যিফথাৰ দৰে আপোনাৰ প্ৰতিজ্ঞাবোৰ মানি চলা</w:t>
      </w:r>
    </w:p>
    <w:p/>
    <w:p>
      <w:r xmlns:w="http://schemas.openxmlformats.org/wordprocessingml/2006/main">
        <w:t xml:space="preserve">১/ হিতোপদেশ ২০:২৫ পদত, "এয়া পবিত্ৰ, ই পবিত্ৰ, আৰু প্ৰতিজ্ঞা কৰাৰ পিছতহে চিন্তা কৰাটো এটা ফান্দ।"</w:t>
      </w:r>
    </w:p>
    <w:p/>
    <w:p>
      <w:r xmlns:w="http://schemas.openxmlformats.org/wordprocessingml/2006/main">
        <w:t xml:space="preserve">২/ উপদেশক ৫:৪-৫, যেতিয়া আপুনি ঈশ্বৰৰ ওচৰত প্ৰতিজ্ঞা কৰে, তেতিয়া সেই প্ৰতিজ্ঞা পূৰণ কৰিবলৈ পলম নকৰিব। কিয়নো মূৰ্খৰ ওপৰত তেওঁৰ কোনো আনন্দ নাই। যি প্ৰতিজ্ঞা কৰিলে সেয়া পূৰণ কৰা। প্ৰতিজ্ঞা কৰি পালন নকৰাতকৈ প্ৰতিজ্ঞা নকৰাই ভাল।</w:t>
      </w:r>
    </w:p>
    <w:p/>
    <w:p>
      <w:r xmlns:w="http://schemas.openxmlformats.org/wordprocessingml/2006/main">
        <w:t xml:space="preserve">Judges 11:32 তেতিয়া যিফ্থাই অম্মোনৰ সন্তানসকলৰ বিৰুদ্ধে যুদ্ধ কৰিবলৈ পাৰ হৈ গ’ল; আৰু যিহোৱাই সেইবোৰ তেওঁৰ হাতত তুলি দিলে।</w:t>
      </w:r>
    </w:p>
    <w:p/>
    <w:p>
      <w:r xmlns:w="http://schemas.openxmlformats.org/wordprocessingml/2006/main">
        <w:t xml:space="preserve">যিফ্থাই অম্মোনীয়াসকলৰ ওপৰত জয়লাভ কৰিছিল কাৰণ যিহোৱা তেওঁৰ লগত আছিল।</w:t>
      </w:r>
    </w:p>
    <w:p/>
    <w:p>
      <w:r xmlns:w="http://schemas.openxmlformats.org/wordprocessingml/2006/main">
        <w:t xml:space="preserve">১: অসুবিধাৰ সময়ত প্ৰভুৱে আমাৰ লগত থাকিব আৰু আমাক জয় কঢ়িয়াই আনিব।</w:t>
      </w:r>
    </w:p>
    <w:p/>
    <w:p>
      <w:r xmlns:w="http://schemas.openxmlformats.org/wordprocessingml/2006/main">
        <w:t xml:space="preserve">২: আমাৰ শক্তি প্ৰভুৰ পৰা আহে আৰু আমাৰ নিজৰ কামৰ পৰা নহয়।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বংশাৱলি ১৬:৯ - কিয়নো প্ৰভুৰ চকুৱে সমগ্ৰ পৃথিৱীতে ইফালে সিফালে দৌৰিছে, যিসকলৰ হৃদয় তেওঁৰ প্ৰতি নিৰ্দোষী, তেওঁলোকক শক্তিশালী সমৰ্থন দিবলৈ।</w:t>
      </w:r>
    </w:p>
    <w:p/>
    <w:p>
      <w:r xmlns:w="http://schemas.openxmlformats.org/wordprocessingml/2006/main">
        <w:t xml:space="preserve">Judges 11:33 আৰু তেওঁ অৰোয়েৰৰ পৰা মিনিথলৈ অহালৈকে বিশখন নগৰ আৰু আঙুৰৰ বাগিচাৰ সমভূমিলৈকে তেওঁলোকক অতি বৃহৎ বধৰে আঘাত কৰিলে। এইদৰে অম্মোনৰ সন্তানসকলক ইস্ৰায়েলৰ সন্তানসকলৰ আগত বশ কৰা হ’ল।</w:t>
      </w:r>
    </w:p>
    <w:p/>
    <w:p>
      <w:r xmlns:w="http://schemas.openxmlformats.org/wordprocessingml/2006/main">
        <w:t xml:space="preserve">ইস্ৰায়েলৰ সন্তানসকলে অম্মোনৰ সন্তানসকলৰ বিৰুদ্ধে যুদ্ধত বিজয়ী হৈছিল, অৰোয়াৰৰ পৰা মিন্নীতলৈকে তেওঁলোকক পৰাস্ত কৰিছিল আৰু এই প্ৰক্ৰিয়াত বিশখন নগৰ ধ্বংস কৰিছিল।</w:t>
      </w:r>
    </w:p>
    <w:p/>
    <w:p>
      <w:r xmlns:w="http://schemas.openxmlformats.org/wordprocessingml/2006/main">
        <w:t xml:space="preserve">১/ পৰীক্ষা আৰু পৰীক্ষাৰ সময়ত ঈশ্বৰৰ বিশ্বাসীতা।</w:t>
      </w:r>
    </w:p>
    <w:p/>
    <w:p>
      <w:r xmlns:w="http://schemas.openxmlformats.org/wordprocessingml/2006/main">
        <w:t xml:space="preserve">২) প্ৰতিকূলতাৰ সন্মুখত ঐক্য আৰু আজ্ঞাকাৰীতাৰ শক্তি।</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Judges 11:34 যিফ্থাই মিচ্পালৈ নিজৰ ঘৰলৈ আহিল, আৰু চোৱা, তেওঁৰ জীয়েকে গান আৰু নাচেৰে তেওঁক সাক্ষাৎ কৰিবলৈ ওলাই আহিল; তাইৰ কাষত তেওঁৰ পুত্ৰ বা কন্যা নাছিল।</w:t>
      </w:r>
    </w:p>
    <w:p/>
    <w:p>
      <w:r xmlns:w="http://schemas.openxmlformats.org/wordprocessingml/2006/main">
        <w:t xml:space="preserve">যিফ্থাৰ জীয়েকে তেওঁক আনন্দ আৰু উদযাপনৰ সৈতে সাক্ষাৎ কৰে, তেওঁৰ হুলস্থুলীয়া প্ৰতিজ্ঞাৰ পিছতো।</w:t>
      </w:r>
    </w:p>
    <w:p/>
    <w:p>
      <w:r xmlns:w="http://schemas.openxmlformats.org/wordprocessingml/2006/main">
        <w:t xml:space="preserve">১/ মুহূৰ্তৰ উত্তাপত বুদ্ধিমান সিদ্ধান্ত লোৱা।</w:t>
      </w:r>
    </w:p>
    <w:p/>
    <w:p>
      <w:r xmlns:w="http://schemas.openxmlformats.org/wordprocessingml/2006/main">
        <w:t xml:space="preserve">২) কঠিন সময়ত ঈশ্বৰৰ ওপৰত বিশ্বাস আৰু বিশ্বাসৰ শক্তি।</w:t>
      </w:r>
    </w:p>
    <w:p/>
    <w:p>
      <w:r xmlns:w="http://schemas.openxmlformats.org/wordprocessingml/2006/main">
        <w:t xml:space="preserve">১/ হিতোপদেশ ১৬:৩২ যোদ্ধাতকৈ ধৈৰ্য্যশীল মানুহ ভাল, নগৰ দখল কৰাতকৈ আত্মসংযমী।</w:t>
      </w:r>
    </w:p>
    <w:p/>
    <w:p>
      <w:r xmlns:w="http://schemas.openxmlformats.org/wordprocessingml/2006/main">
        <w:t xml:space="preserve">২) ইব্ৰী ১১:১ বিশ্বাস হৈছে আশা কৰা বস্তুবোৰৰ নিশ্চয়তা, দেখা নোপোৱা বস্তুবোৰৰ প্ৰতি বিশ্বাস।</w:t>
      </w:r>
    </w:p>
    <w:p/>
    <w:p>
      <w:r xmlns:w="http://schemas.openxmlformats.org/wordprocessingml/2006/main">
        <w:t xml:space="preserve">Judges 11:35 তেতিয়া তেওঁ তাইক দেখি নিজৰ কাপোৰ ফালি ক’লে, “হায়, মোৰ ছোৱালী! তুমি মোক অতি নিম্নগামী কৰিলা, আৰু মোক অশান্তি দিয়াসকলৰ মাজৰ এজন, কিয়নো মই যিহোৱাৰ আগত মোৰ মুখ মেলিলোঁ, আৰু মই উভতি যাব নোৱাৰো।”</w:t>
      </w:r>
    </w:p>
    <w:p/>
    <w:p>
      <w:r xmlns:w="http://schemas.openxmlformats.org/wordprocessingml/2006/main">
        <w:t xml:space="preserve">যিফথাই নিজৰ ছোৱালীজনীক দেখি নিজৰ কাপোৰ ফালি পেলায়, তেওঁ দুখ কৰা লোকসকলৰ ভিতৰত এজনী বুলি বিলাপ কৰে। তেওঁ প্ৰভুৰ ওচৰত প্ৰতিজ্ঞা কৰিছিল, আৰু সেই প্ৰতিজ্ঞাৰ ওপৰত তেওঁ উভতি যাব নোৱাৰে।</w:t>
      </w:r>
    </w:p>
    <w:p/>
    <w:p>
      <w:r xmlns:w="http://schemas.openxmlformats.org/wordprocessingml/2006/main">
        <w:t xml:space="preserve">১) প্ৰতিজ্ঞাৰ শক্তি - যিফথাই প্ৰভুৰ প্ৰতি কৰা প্ৰতিজ্ঞা পালন কৰিবলৈ কেনেকৈ ইচ্ছুক আছিল, যিয়েই নহওক কিয়, সেইটো দেখুৱাই।</w:t>
      </w:r>
    </w:p>
    <w:p/>
    <w:p>
      <w:r xmlns:w="http://schemas.openxmlformats.org/wordprocessingml/2006/main">
        <w:t xml:space="preserve">২) পিতৃৰ প্ৰেম - যিফ্থাৰ কন্যাৰ প্ৰতি থকা প্ৰেমৰ গভীৰতা অন্বেষণ কৰা, আৰু প্ৰভুৰ প্ৰতি তেওঁৰ ভক্তিৰ দ্বাৰা ইয়াক কেনেকৈ পৰীক্ষা কৰা হৈছিল।</w:t>
      </w:r>
    </w:p>
    <w:p/>
    <w:p>
      <w:r xmlns:w="http://schemas.openxmlformats.org/wordprocessingml/2006/main">
        <w:t xml:space="preserve">১) যাকোব ৫:১২ - কিন্তু সকলোতকৈ বেছি, মোৰ ভাইসকল, স্বৰ্গ বা পৃথিৱীৰ নামত বা আন কোনো শপত নাখাব; আৰু তোমাৰ না, নহয়; যাতে তোমালোক দোষী সাব্যস্ত নহয়।”</w:t>
      </w:r>
    </w:p>
    <w:p/>
    <w:p>
      <w:r xmlns:w="http://schemas.openxmlformats.org/wordprocessingml/2006/main">
        <w:t xml:space="preserve">২)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Judges 11:36 তেতিয়া তাই তেওঁক ক’লে, “মোৰ পিতৃ, যদি তুমি যিহোৱাৰ আগত মুখ মেলিছা, তেন্তে তোমাৰ মুখৰ পৰা যি ওলাইছে, সেই অনুসাৰে মোৰ লগত কৰা; কিয়নো যিহোৱাই তোমাৰ শত্ৰু অম্মোনৰ সন্তানৰ পৰা তোমাৰ প্ৰতিশোধ ল’লে।</w:t>
      </w:r>
    </w:p>
    <w:p/>
    <w:p>
      <w:r xmlns:w="http://schemas.openxmlformats.org/wordprocessingml/2006/main">
        <w:t xml:space="preserve">যিহোৱাই অম্মোনীয়াসকলৰ বিৰুদ্ধে তেওঁৰ প্ৰতিশোধ লোৱাৰ দৰে যিফ্থাৰ কন্যাই তেওঁক যিহোৱাৰ আগত দিয়া প্ৰতিজ্ঞা পূৰণ কৰিবলৈ ক’লে।</w:t>
      </w:r>
    </w:p>
    <w:p/>
    <w:p>
      <w:r xmlns:w="http://schemas.openxmlformats.org/wordprocessingml/2006/main">
        <w:t xml:space="preserve">১/ প্ৰতিজ্ঞাৰ শক্তি: ঈশ্বৰৰ প্ৰতি কৰা প্ৰতিজ্ঞা পূৰণ কৰিলে কেনেকৈ বিজয় হ’ব পাৰে</w:t>
      </w:r>
    </w:p>
    <w:p/>
    <w:p>
      <w:r xmlns:w="http://schemas.openxmlformats.org/wordprocessingml/2006/main">
        <w:t xml:space="preserve">২/ বিশ্বাসৰ শক্তি: আমি নিজে প্ৰতিশোধ ল’ব নোৱাৰাৰ সময়তো ঈশ্বৰক আমাৰ প্ৰতিশোধ ল’ব বুলি বিশ্বাস কৰা</w:t>
      </w:r>
    </w:p>
    <w:p/>
    <w:p>
      <w:r xmlns:w="http://schemas.openxmlformats.org/wordprocessingml/2006/main">
        <w:t xml:space="preserve">১/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Judges 11:37 তেতিয়া তাই তাইৰ পিতৃক ক’লে, “মোৰ বাবে এই কাম কৰা হওক, মই আৰু মোৰ সতীৰ্থসকলে পৰ্ব্বতবোৰত ওপৰলৈ নামি গৈ মোৰ কুমাৰীত্বৰ বাবে শোক কৰিবলৈ দুমাহ বাদ দিয়ক।”</w:t>
      </w:r>
    </w:p>
    <w:p/>
    <w:p>
      <w:r xmlns:w="http://schemas.openxmlformats.org/wordprocessingml/2006/main">
        <w:t xml:space="preserve">যিফ্থাৰ জীয়েকে দেউতাকক দুমাহৰ সময় দিবলৈ ক’লে যাতে তেওঁ পাহাৰৰ ওপৰেৰে নামি গৈ বন্ধুসকলৰ সৈতে কুমাৰীত্বৰ বিলাপ কৰিব পাৰে।</w:t>
      </w:r>
    </w:p>
    <w:p/>
    <w:p>
      <w:r xmlns:w="http://schemas.openxmlformats.org/wordprocessingml/2006/main">
        <w:t xml:space="preserve">১/ শোকৰ শক্তি আৰু আশীৰ্বাদ: কঠিন সময়ত কেনেকৈ ঈশ্বৰৰ ওপৰত ভৰ দিব লাগে</w:t>
      </w:r>
    </w:p>
    <w:p/>
    <w:p>
      <w:r xmlns:w="http://schemas.openxmlformats.org/wordprocessingml/2006/main">
        <w:t xml:space="preserve">২/ বন্ধুত্বৰ গুৰুত্ব: ইজনে সিজনক কেনেকৈ সমৰ্থন আৰু উৎসাহিত কৰিব পাৰি</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ৰোমীয়া ১২:১৫ - "আনন্দ কৰাসকলৰ লগত আনন্দ কৰা; শোক কৰাসকলৰ লগত শোক কৰা।"</w:t>
      </w:r>
    </w:p>
    <w:p/>
    <w:p>
      <w:r xmlns:w="http://schemas.openxmlformats.org/wordprocessingml/2006/main">
        <w:t xml:space="preserve">বিচাৰকৰ্ত্তাবিলাক ১১:৩৮ আৰু তেওঁ ক’লে, “যা”। তেওঁ তাইক দুমাহৰ বাবে বিদায় দিলে, আৰু তাই নিজৰ সঙ্গীসকলৰ সৈতে গৈ পৰ্ব্বতত নিজৰ কুমাৰীত্বৰ বাবে শোক কৰিলে।</w:t>
      </w:r>
    </w:p>
    <w:p/>
    <w:p>
      <w:r xmlns:w="http://schemas.openxmlformats.org/wordprocessingml/2006/main">
        <w:t xml:space="preserve">যিফথাই নিজৰ ছোৱালীক দুমাহৰ বাবে পঠিয়াই দিয়ে যাতে তাই পাহাৰত কুমাৰীত্বৰ বাবে বিলাপ কৰিব পাৰে।</w:t>
      </w:r>
    </w:p>
    <w:p/>
    <w:p>
      <w:r xmlns:w="http://schemas.openxmlformats.org/wordprocessingml/2006/main">
        <w:t xml:space="preserve">১/ পৰিয়ালৰ গুৰুত্ব: যিফ্থাই নিজৰ কন্যাক বলিদান দিয়া</w:t>
      </w:r>
    </w:p>
    <w:p/>
    <w:p>
      <w:r xmlns:w="http://schemas.openxmlformats.org/wordprocessingml/2006/main">
        <w:t xml:space="preserve">২) সঠিক সিদ্ধান্ত লোৱা: যিফ্থাই ঈশ্বৰৰ প্ৰতি দিয়া প্ৰতিজ্ঞা</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দ্বিতীয় বিবৰণ ২৪:১৬ - "পিতৃক সন্তানৰ কাৰণে হত্যা কৰা নহ'ব, আৰু সন্তানক পিতৃৰ কাৰণে হত্যা কৰা নহ'ব; নিজৰ পাপৰ কাৰণে মানুহক হত্যা কৰা হ'ব।"</w:t>
      </w:r>
    </w:p>
    <w:p/>
    <w:p>
      <w:r xmlns:w="http://schemas.openxmlformats.org/wordprocessingml/2006/main">
        <w:t xml:space="preserve">Judges 11:39 দুমাহৰ শেষত তাই পিতৃৰ ওচৰলৈ উভতি গ’ল আৰু তেওঁ নিজৰ প্ৰতিজ্ঞা অনুসাৰে তাইৰ লগত পালন কৰিলে আৰু তাই কাকো চিনি নাপালে। আৰু ইস্ৰায়েলত এটা প্ৰথা আছিল;</w:t>
      </w:r>
    </w:p>
    <w:p/>
    <w:p>
      <w:r xmlns:w="http://schemas.openxmlformats.org/wordprocessingml/2006/main">
        <w:t xml:space="preserve">এই অংশটোত এগৰাকী মহিলাৰ কাহিনী কোৱা হৈছে যিয়ে দুমাহ ধৰি কোনো ধৰণৰ ৰোমান্টিক বা যৌন সম্পৰ্কৰ পৰা বিৰত থাকি পিতৃৰ প্ৰতিজ্ঞা পূৰণ কৰিছিল। সেই সময়ত ইস্ৰায়েলত এইটো এটা প্ৰথা আছিল।</w:t>
      </w:r>
    </w:p>
    <w:p/>
    <w:p>
      <w:r xmlns:w="http://schemas.openxmlformats.org/wordprocessingml/2006/main">
        <w:t xml:space="preserve">১/ প্ৰতিজ্ঞা পালন কৰাত ঈশ্বৰৰ বিশ্বাসযোগ্যতা: তেওঁৰ ওপৰত বিশ্বাস কৰিলে কেনেকৈ পূৰ্ণতা আহিব পাৰে</w:t>
      </w:r>
    </w:p>
    <w:p/>
    <w:p>
      <w:r xmlns:w="http://schemas.openxmlformats.org/wordprocessingml/2006/main">
        <w:t xml:space="preserve">২/ পাপৰ পৰা বিৰত থকা: পতিত পৃথিৱীত কেনেকৈ বিশুদ্ধ হৈ থাকিব পাৰি</w:t>
      </w:r>
    </w:p>
    <w:p/>
    <w:p>
      <w:r xmlns:w="http://schemas.openxmlformats.org/wordprocessingml/2006/main">
        <w:t xml:space="preserve">1. ৰোমীয়া 12:1-2 -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 গালাতীয়া ৫:১৬-১৭ - "সেয়েহে মই কওঁ, আত্মাৰ দ্বাৰাই চলা, আৰু তোমালোকে মাংসৰ কামনা পূৰণ নকৰিবা। কিয়নো মাংসে আত্মাৰ বিপৰীত আৰু আত্মাই মাংসৰ বিপৰীত কামনা কৰে।" . ইজনে সিজনৰ লগত সংঘাতত লিপ্ত হৈছে, যাতে আপুনি যি বিচাৰে তাকে কৰিব নালাগে।"</w:t>
      </w:r>
    </w:p>
    <w:p/>
    <w:p>
      <w:r xmlns:w="http://schemas.openxmlformats.org/wordprocessingml/2006/main">
        <w:t xml:space="preserve">বিচাৰকৰ্ত্তাবিলাক 11:40 ইস্ৰায়েলৰ কন্যাসকলে বছৰত চাৰি দিন গিলিয়দীয়া যিফ্থাৰ কন্যাক বিলাপ কৰিবলৈ গৈছিল।</w:t>
      </w:r>
    </w:p>
    <w:p/>
    <w:p>
      <w:r xmlns:w="http://schemas.openxmlformats.org/wordprocessingml/2006/main">
        <w:t xml:space="preserve">প্ৰতি বছৰে ইস্ৰায়েলৰ কন্যাসকলে যিফ্থাৰ কন্যাৰ কবৰলৈ গৈ চাৰিদিন শোক কৰিছিল।</w:t>
      </w:r>
    </w:p>
    <w:p/>
    <w:p>
      <w:r xmlns:w="http://schemas.openxmlformats.org/wordprocessingml/2006/main">
        <w:t xml:space="preserve">১/ আমাৰ বিপদ আৰু পৰীক্ষা: যিফ্থা আৰু তেওঁৰ কন্যাৰ পৰা শিকিব পৰা</w:t>
      </w:r>
    </w:p>
    <w:p/>
    <w:p>
      <w:r xmlns:w="http://schemas.openxmlformats.org/wordprocessingml/2006/main">
        <w:t xml:space="preserve">২/ শোকৰ শক্তি: আমি সকলোৱে কেনেকৈ বেলেগ বেলেগ ধৰণে শোক কৰো</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w:t>
      </w:r>
    </w:p>
    <w:p/>
    <w:p>
      <w:r xmlns:w="http://schemas.openxmlformats.org/wordprocessingml/2006/main">
        <w:t xml:space="preserve">২/ যিচয়া ৪০:১-২ - মোৰ লোকসকলক সান্ত্বনা দিয়ক, আপোনাৰ ঈশ্বৰে কৈছে। যিৰূচালেমক কোমলভাৱে কথা পাতক আৰু তাইক ঘোষণা কৰক যে তাইৰ কঠোৰ পৰিশ্ৰম সম্পূৰ্ণ হৈছে, তাইৰ পাপৰ মূল্য দিয়া হৈছে, তাই প্ৰভুৰ হাতৰ পৰা তাইৰ সকলো পাপৰ দুগুণ লাভ কৰিছে।</w:t>
      </w:r>
    </w:p>
    <w:p/>
    <w:p>
      <w:r xmlns:w="http://schemas.openxmlformats.org/wordprocessingml/2006/main">
        <w:t xml:space="preserve">বিচাৰক ১২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১২:১-৭ পদত ইফ্ৰয়িম ফৈদ আৰু যিফ্থাৰ সৈন্যৰ মাজত হোৱা সংঘাতৰ বিষয়ে বৰ্ণনা কৰা হৈছে। যিফ্থাই অম্মোনীয়াসকলৰ ওপৰত জয়লাভ কৰাৰ পিছত ইফ্ৰয়িমৰ লোকসকলে তেওঁলোকক যুদ্ধত যোগদান কৰিবলৈ মাতি নিদিয়াৰ বাবে তেওঁৰ সৈতে মুখামুখি হয়। তেওঁলোকে তেওঁক তেওঁলোকৰ সহায় অবিহনে অম্মোনীয়াসকলৰ বিৰুদ্ধে যুদ্ধ কৰা বুলি অভিযোগ কৰে আৰু তেওঁৰ ঘৰ জ্বলাই দিয়াৰ ভাবুকি দিয়ে। যিফ্থাই নিজকে ৰক্ষা কৰি বুজাই দিয়ে যে তেওঁ তেওঁলোকক মাতিছিল যদিও কোনো সঁহাৰি নাপালে। যিফ্থাৰ সৈন্য আৰু ইফ্ৰয়িমৰ লোকসকলৰ মাজত যুদ্ধ আৰম্ভ হয়, যাৰ ফলত ইফ্ৰয়িমৰ পৰাজয় হয়।</w:t>
      </w:r>
    </w:p>
    <w:p/>
    <w:p>
      <w:r xmlns:w="http://schemas.openxmlformats.org/wordprocessingml/2006/main">
        <w:t xml:space="preserve">২ নং অনুচ্ছেদ: বিচাৰকৰ্ত্তাবিলাক ১২:৮-১৫ পদত অব্যাহত ৰাখি ইয়াত তিনিজন বিচাৰক ইবজান, ইলন আৰু অব্দনৰ শাসনৰ বিষয়ে পুনৰ কোৱা হৈছে। অধ্যায়টোত যিফ্থাৰ উত্তৰাধিকাৰী আৰু বিভিন্ন সময়ত ইস্ৰায়েলৰ ওপৰত শাসন কৰা এই বিচাৰকৰ্ত্তাসকলৰ বিষয়ে চমুকৈ উল্লেখ কৰা হৈছে। বৈৎলেহমৰ ইবজানে সাত বছৰ ইস্ৰায়েলৰ বিচাৰ কৰিছিল আৰু তেওঁৰ বংশৰ বাহিৰত বিবাহিত হোৱা ত্ৰিশজন পুত্ৰ আৰু ত্ৰিশজন কন্যা আছিল। জবুলূনৰ পৰা অহা ইলোনে দহ বছৰ ইস্ৰায়েলৰ বিচাৰ কৰিলে আৰু পিৰাথোনৰ অবদোনে আঠ বছৰ ইস্ৰায়েলৰ বিচাৰ কৰিলে।</w:t>
      </w:r>
    </w:p>
    <w:p/>
    <w:p>
      <w:r xmlns:w="http://schemas.openxmlformats.org/wordprocessingml/2006/main">
        <w:t xml:space="preserve">৩ নং অনুচ্ছেদ: বিচাৰক ১২ পদৰ সামৰণিত এটা বিৱৰণী দিয়া হৈছে য'ত ভাষিক পৰীক্ষাৰ বাবে বাচল্লিশ হাজাৰ ইফ্ৰাইমীয়াক হত্যা কৰা হৈছে। বিচাৰকৰ্ত্তাবিলাক ১২:৪-৬ পদত উল্লেখ কৰা হৈছে যে যিফ্থাৰ সৈন্যৰ দ্বাৰা পৰাস্ত হোৱাৰ পিছত গিলিয়দৰ লোকসকলে যৰ্দ্দন নদীৰ ওচৰত এটা কৌশলগত স্থান স্থাপন কৰিছিল যাতে ইয়াৰ সিপাৰে পলাবলৈ চেষ্টা কৰা লোকসকলক বাধা দিব পাৰে। যেতিয়া ব্যক্তিসকলে নিজকে ইফ্ৰয়িমৰ অংশ নহয় বুলি দাবী কৰি কাষ চাপিছিল কিন্তু "চিবোলেথ"ক "চিবোলেথ" বুলি উচ্চাৰণ কৰিছিল, তেতিয়া তেওঁলোকৰ ডায়েলেক্টিক পাৰ্থক্যৰ বাবে তেওঁলোকক শত্ৰু হিচাপে স্বীকৃতি দিয়া হৈছিল আৰু পৰৱৰ্তী সময়ত হত্যা কৰা হৈছিল যাৰ ফলত ইফ্ৰয়িমীয়াসকলৰ মাজত বাইচল্লিশ হাজাৰ লোকৰ মৃত্যু হৈছিল।</w:t>
      </w:r>
    </w:p>
    <w:p/>
    <w:p>
      <w:r xmlns:w="http://schemas.openxmlformats.org/wordprocessingml/2006/main">
        <w:t xml:space="preserve">চমুকৈ:</w:t>
      </w:r>
    </w:p>
    <w:p>
      <w:r xmlns:w="http://schemas.openxmlformats.org/wordprocessingml/2006/main">
        <w:t xml:space="preserve">বিচাৰক ১২ য়ে উপস্থাপন কৰিছে:</w:t>
      </w:r>
    </w:p>
    <w:p>
      <w:r xmlns:w="http://schemas.openxmlformats.org/wordprocessingml/2006/main">
        <w:t xml:space="preserve">ইফ্ৰয়িম আৰু যিফ্থাৰ বাহিনীৰ মাজত সংঘাতৰ অভিযোগ আৰু যুদ্ধ;</w:t>
      </w:r>
    </w:p>
    <w:p>
      <w:r xmlns:w="http://schemas.openxmlformats.org/wordprocessingml/2006/main">
        <w:t xml:space="preserve">যিফ্থাৰ উত্তৰাধিকাৰী ইবজান, ইলোন আৰু অব্দোনৰ শাসন;</w:t>
      </w:r>
    </w:p>
    <w:p>
      <w:r xmlns:w="http://schemas.openxmlformats.org/wordprocessingml/2006/main">
        <w:t xml:space="preserve">ভাষিক পৰীক্ষাৰ ফলত এফ্ৰাইম লোকৰ মৃত্যু হয়।</w:t>
      </w:r>
    </w:p>
    <w:p/>
    <w:p>
      <w:r xmlns:w="http://schemas.openxmlformats.org/wordprocessingml/2006/main">
        <w:t xml:space="preserve">ইফ্ৰয়িম আৰু যিফ্থাৰ বাহিনীৰ অভিযোগ আৰু যুদ্ধৰ মাজত সংঘাতৰ ওপৰত গুৰুত্ব দিয়া;</w:t>
      </w:r>
    </w:p>
    <w:p>
      <w:r xmlns:w="http://schemas.openxmlformats.org/wordprocessingml/2006/main">
        <w:t xml:space="preserve">যিফ্থাৰ উত্তৰাধিকাৰী ইবজান, ইলোন আৰু অব্দোনৰ শাসন;</w:t>
      </w:r>
    </w:p>
    <w:p>
      <w:r xmlns:w="http://schemas.openxmlformats.org/wordprocessingml/2006/main">
        <w:t xml:space="preserve">ভাষিক পৰীক্ষাৰ ফলত এফ্ৰাইম লোকৰ মৃত্যু হয়।</w:t>
      </w:r>
    </w:p>
    <w:p/>
    <w:p>
      <w:r xmlns:w="http://schemas.openxmlformats.org/wordprocessingml/2006/main">
        <w:t xml:space="preserve">অধ্যায়টোত ইফ্ৰয়িম জনগোষ্ঠী আৰু যিফ্থাৰ বাহিনীৰ মাজত হোৱা সংঘাত, তেওঁৰ উত্তৰাধিকাৰী হোৱা তিনিজন বিচাৰকৰ শাসন আৰু ইফ্ৰয়িমীয়াসকলৰ মাজত হতাহতিৰ ফলত হোৱা ভাষিক পৰীক্ষাৰ ওপৰত গুৰুত্ব আৰোপ কৰা হৈছে। বিচাৰকৰ্ত্তাবিলাক ১২ পদত উল্লেখ কৰা হৈছে যে যিফ্থাই অম্মোনীয়াসকলৰ ওপৰত জয়লাভ কৰাৰ পিছত ইফ্ৰয়িমৰ লোকসকলে যুদ্ধত জড়িত নকৰাৰ বাবে তেওঁৰ সৈতে মুখামুখি হয়। তেওঁলোকে তেওঁক হিংসাৰ ভাবুকি দিয়ে যদিও পৰৱৰ্তী যুদ্ধত যিফ্থাৰ সৈন্যৰ হাতত পৰাস্ত হয়।</w:t>
      </w:r>
    </w:p>
    <w:p/>
    <w:p>
      <w:r xmlns:w="http://schemas.openxmlformats.org/wordprocessingml/2006/main">
        <w:t xml:space="preserve">বিচাৰকৰ্ত্তা ১২ পদত আগবাঢ়ি গৈ অধ্যায়টোত বৈৎলেহমৰ পৰা অহা তিনিজন বিচাৰক ইবজানৰ বিষয়ে চমুকৈ উল্লেখ কৰা হৈছে যিয়ে সাত বছৰ ধৰি এটা বৃহৎ পৰিয়ালৰ সৈতে শাসন কৰিছিল; জবুলূনৰ পৰা অহা ইলোনে দহ বছৰ ইস্ৰায়েলৰ বিচাৰ কৰিছিল; আৰু পিৰাথনৰ পৰা অহা এবডনে আঠ বছৰ শাসন কৰিছিল। এই বিচাৰকৰ্ত্তাসকলে যিফ্থাৰ পিছত বিভিন্ন সময়ত ইস্ৰায়েলক নেতৃত্ব দিছিল।</w:t>
      </w:r>
    </w:p>
    <w:p/>
    <w:p>
      <w:r xmlns:w="http://schemas.openxmlformats.org/wordprocessingml/2006/main">
        <w:t xml:space="preserve">বিচাৰকৰ্ত্তা ১২ পদৰ সামৰণিত এটা বিৱৰণী দিয়া হৈছে য'ত গিলিয়দৰ লোকসকলে স্থাপন কৰা ভাষিক পৰীক্ষাৰ বাবে বাচল্লিশ হাজাৰ ইফ্ৰাইমীয়াক হত্যা কৰা হৈছে। যিফ্থাৰ বাহিনীৰ হাতত পৰাস্ত হোৱাৰ পিছত তেওঁলোকে জৰ্ডান নদীৰ ওচৰত থিয় হৈ তাৰ সিপাৰে পলায়ন কৰিবলৈ চেষ্টা কৰাসকলক বাধা দিলে। ইফ্ৰয়িমৰ অংশ নহয় বুলি দাবী কৰা ব্যক্তিসকলক "চিবোলেথ" উচ্চাৰণ কৰিবলৈ কোৱাৰ দ্বাৰা তেওঁলোকে শত্ৰুক "চিবোলেথ" বুলি উচ্চাৰণ কৰাৰ সময়ত তেওঁলোকৰ ডায়েলেক্টিক পাৰ্থক্যৰ দ্বাৰা চিনাক্ত কৰিছিল। ইয়াৰ ফলত তেওঁলোকৰ ভাষিক পৰীক্ষাত ব্যৰ্থ হোৱাৰ ফলত বাচল্লিশ হাজাৰ ইফ্ৰাইমীয়াক হত্যা কৰা হ’ল।</w:t>
      </w:r>
    </w:p>
    <w:p/>
    <w:p>
      <w:r xmlns:w="http://schemas.openxmlformats.org/wordprocessingml/2006/main">
        <w:t xml:space="preserve">Judges 12:1 ইফ্ৰয়িমৰ লোকসকলে গোট খাই উত্তৰ দিশলৈ গৈ যিফ্থাক ক’লে, “আপুনি অম্মোনৰ সন্তানসকলৰ বিৰুদ্ধে যুদ্ধ কৰিবলৈ কিয় পাৰ হৈ গ’ল আৰু আমাক আপোনাৰ লগত যাবলৈ কিয় মাতিলে? আমি তোমাৰ ঘৰ জুইত জ্বলাই দিম।</w:t>
      </w:r>
    </w:p>
    <w:p/>
    <w:p>
      <w:r xmlns:w="http://schemas.openxmlformats.org/wordprocessingml/2006/main">
        <w:t xml:space="preserve">ইফ্ৰয়িমৰ লোকসকলে যিফ্থাক অম্মোনীয়াসকলৰ বিৰুদ্ধে যুদ্ধত যোগ দিবলৈ কোৱাৰ বাবে ক্ৰোধিত হৈছিল আৰু তেওঁৰ ঘৰ জ্বলাই দিয়াৰ ভাবুকি দিছিল।</w:t>
      </w:r>
    </w:p>
    <w:p/>
    <w:p>
      <w:r xmlns:w="http://schemas.openxmlformats.org/wordprocessingml/2006/main">
        <w:t xml:space="preserve">১/ "ক্ষমাহীনতাৰ বিপদ: যিফ্থা আৰু ইফ্ৰয়িমৰ লোকসকলৰ অধ্যয়ন"।</w:t>
      </w:r>
    </w:p>
    <w:p/>
    <w:p>
      <w:r xmlns:w="http://schemas.openxmlformats.org/wordprocessingml/2006/main">
        <w:t xml:space="preserve">২/ "ঐক্যৰ প্ৰয়োজনীয়তা: যিফ্থা আৰু ইফ্ৰয়িমৰ লোকসকলৰ কাহিনী"।</w:t>
      </w:r>
    </w:p>
    <w:p/>
    <w:p>
      <w:r xmlns:w="http://schemas.openxmlformats.org/wordprocessingml/2006/main">
        <w:t xml:space="preserve">১/ মথি ৬:১৪-১৫ কিয়নো আপুনি যদি আন লোকে আপোনাৰ বিৰুদ্ধে পাপ কৰিলে ক্ষমা কৰে, তেন্তে তোমালোকৰ স্বৰ্গীয় পিতৃয়েও তোমালোকক ক্ষমা কৰিব। কিন্তু যদি আপুনি আনৰ পাপ ক্ষমা নকৰে, তেন্তে আপোনাৰ পিতৃয়ে আপোনাৰ পাপ ক্ষমা নকৰে।</w:t>
      </w:r>
    </w:p>
    <w:p/>
    <w:p>
      <w:r xmlns:w="http://schemas.openxmlformats.org/wordprocessingml/2006/main">
        <w:t xml:space="preserve">২) ইফিচীয়া ৪:৩২ খ্ৰীষ্টত ঈশ্বৰে তোমালোকক ক্ষমা কৰাৰ দৰে ইজনে সিজনক ক্ষমা কৰি ইজনে সিজনৰ প্ৰতি দয়া আৰু দয়ালু হওক।</w:t>
      </w:r>
    </w:p>
    <w:p/>
    <w:p>
      <w:r xmlns:w="http://schemas.openxmlformats.org/wordprocessingml/2006/main">
        <w:t xml:space="preserve">বিচাৰকৰ্ত্তাবিলাক 12:2 যিফ্থাই তেওঁলোকক ক’লে, “মই আৰু মোৰ লোকসকলে অম্মোনৰ সন্তানসকলৰ লগত অতিশয় কাজিয়া কৰিছিলোঁ; আৰু যেতিয়া মই তোমালোকক মাতিলোঁ, তেতিয়া তোমালোকে মোক তেওঁলোকৰ হাতৰ পৰা উদ্ধাৰ কৰা নাছিলা।”</w:t>
      </w:r>
    </w:p>
    <w:p/>
    <w:p>
      <w:r xmlns:w="http://schemas.openxmlformats.org/wordprocessingml/2006/main">
        <w:t xml:space="preserve">যিফ্থাই ইফ্ৰয়িমীয়াসকলক অভিযোগ কৰিছিল যে তেওঁ অম্মোনীয়াসকলৰ বিৰুদ্ধে মহা সংগ্ৰাম কৰি থকাৰ সময়ত তেওঁক সহায় কৰিবলৈ অহা নাছিল।</w:t>
      </w:r>
    </w:p>
    <w:p/>
    <w:p>
      <w:r xmlns:w="http://schemas.openxmlformats.org/wordprocessingml/2006/main">
        <w:t xml:space="preserve">১/ ঐক্যৰ শক্তি আৰু আনক সহায় কৰাৰ আশীৰ্বাদ</w:t>
      </w:r>
    </w:p>
    <w:p/>
    <w:p>
      <w:r xmlns:w="http://schemas.openxmlformats.org/wordprocessingml/2006/main">
        <w:t xml:space="preserve">২/ আনুগত্য আৰু প্ৰকৃত বন্ধুত্বৰ মূল্য</w:t>
      </w:r>
    </w:p>
    <w:p/>
    <w:p>
      <w:r xmlns:w="http://schemas.openxmlformats.org/wordprocessingml/2006/main">
        <w:t xml:space="preserve">১/ ৰোমীয়া ১২:১০ - ভাতৃপ্ৰেমেৰে ইজনে সিজনৰ প্ৰতি দয়ালু মৰম কৰা; সন্মানত ইজনে সিজনক অগ্ৰাধিকাৰ দিয়া</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Judges 12:3 আৰু মই যেতিয়া দেখিলোঁ যে তোমালোকে মোক উদ্ধাৰ কৰা নাই, মই মোৰ প্ৰাণ মোৰ হাতত দিলোঁ আৰু অম্মোনৰ সন্তানসকলৰ বিৰুদ্ধে পাৰ হৈ গ’লোঁ আৰু যিহোৱাই তেওঁলোকক মোৰ হাতত তুলি দিলে; , মোৰ বিৰুদ্ধে যুঁজিবলৈ?</w:t>
      </w:r>
    </w:p>
    <w:p/>
    <w:p>
      <w:r xmlns:w="http://schemas.openxmlformats.org/wordprocessingml/2006/main">
        <w:t xml:space="preserve">যিফ্থাই অম্মোনীয়াসকলৰ বিৰুদ্ধে যুদ্ধত তেওঁক সহায় নকৰাৰ বাবে ইফ্ৰয়িমীয়াসকলৰ সৈতে মুখামুখি হ’ল আৰু তেওঁলোকে তেওঁৰ লগত যুদ্ধ কৰিবলৈ কিয় আহিল বুলি সুধিলে।</w:t>
      </w:r>
    </w:p>
    <w:p/>
    <w:p>
      <w:r xmlns:w="http://schemas.openxmlformats.org/wordprocessingml/2006/main">
        <w:t xml:space="preserve">১/ আমি যদি তেওঁৰ ওপৰত বিশ্বাস ৰাখোঁ তেন্তে ঈশ্বৰে আমাক সদায় ৰক্ষা কৰিব।</w:t>
      </w:r>
    </w:p>
    <w:p/>
    <w:p>
      <w:r xmlns:w="http://schemas.openxmlformats.org/wordprocessingml/2006/main">
        <w:t xml:space="preserve">২/ আমি ঈশ্বৰৰ সহায় বিচাৰিবলৈ আৰু আমাৰ প্ৰয়োজনৰ সময়ত তেওঁৰ ওপৰত নিৰ্ভৰ কৰিবলৈ ইচ্ছুক হব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Judges 12:4 তেতিয়া যিফ্থাই গিলিয়দৰ সকলো লোকক একত্ৰিত কৰি ইফ্ৰয়িমৰ লগত যুদ্ধ কৰিলে আৰু গিলিয়দৰ লোকসকলে ইফ্ৰয়িমক পৰাস্ত কৰিলে, কাৰণ তেওঁলোকে কৈছিল, “তোমালোক গিলিয়দীয়াসকল ইফ্ৰয়িম আৰু মনাচীসকলৰ মাজত ইফ্ৰয়িমৰ পৰা পলায়ন কৰা।”</w:t>
      </w:r>
    </w:p>
    <w:p/>
    <w:p>
      <w:r xmlns:w="http://schemas.openxmlformats.org/wordprocessingml/2006/main">
        <w:t xml:space="preserve">যিফ্থাই গিলিয়দীয়াসকলক ইফ্ৰয়িমীয়াসকলৰ বিৰুদ্ধে যুদ্ধত নেতৃত্ব দিছিল।</w:t>
      </w:r>
    </w:p>
    <w:p/>
    <w:p>
      <w:r xmlns:w="http://schemas.openxmlformats.org/wordprocessingml/2006/main">
        <w:t xml:space="preserve">১/ ঐক্যৰ শক্তি: একেলগে কাম কৰিলে কেনেকৈ বিজয় হ’ব পাৰে</w:t>
      </w:r>
    </w:p>
    <w:p/>
    <w:p>
      <w:r xmlns:w="http://schemas.openxmlformats.org/wordprocessingml/2006/main">
        <w:t xml:space="preserve">২/ আমাৰ কথাৰ শক্তি: আমাৰ কৰ্ম আৰু কথাই আনক কেনেকৈ প্ৰভাৱিত কৰিব পাৰে</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হিতোপদেশ ১৮:২১ - "জিভাৰ জীৱন আৰু মৃত্যুৰ শক্তি আছে, আৰু যিসকলে ইয়াক প্ৰেম কৰে তেওঁলোকে ইয়াৰ ফল খাব।"</w:t>
      </w:r>
    </w:p>
    <w:p/>
    <w:p>
      <w:r xmlns:w="http://schemas.openxmlformats.org/wordprocessingml/2006/main">
        <w:t xml:space="preserve">বিচাৰকৰ্ত্তাবিলাক 12:5 গিলিয়দীয়াসকলে ইফ্ৰয়িমীয়াসকলৰ আগত যৰ্দ্দন নদীৰ বাটবোৰ লৈ গ’ল; গিলিয়দৰ লোকসকলে তেওঁক ক’লে, “তুমি ইফ্ৰয়িমীয়া নেকি?” যদি তেওঁ ক’লে, “নাই;</w:t>
      </w:r>
    </w:p>
    <w:p/>
    <w:p>
      <w:r xmlns:w="http://schemas.openxmlformats.org/wordprocessingml/2006/main">
        <w:t xml:space="preserve">গিলিয়দৰ লোকসকলে ইফ্ৰয়মীয়াসকলৰ আগত যৰ্দ্দন নদী পাৰ হৈছিল আৰু যেতিয়া পলায়ন কৰা ইফ্ৰাইমীয়াসকলে পাৰ হ’বলৈ ক’লে, তেতিয়া গিলিয়দৰ লোকসকলে সুধিলে যে তেওঁলোক ইফ্ৰয়িমীয়া নেকি?</w:t>
      </w:r>
    </w:p>
    <w:p/>
    <w:p>
      <w:r xmlns:w="http://schemas.openxmlformats.org/wordprocessingml/2006/main">
        <w:t xml:space="preserve">১/ সংঘাতৰ সময়ত পৰিচয়ৰ গুৰুত্ব</w:t>
      </w:r>
    </w:p>
    <w:p/>
    <w:p>
      <w:r xmlns:w="http://schemas.openxmlformats.org/wordprocessingml/2006/main">
        <w:t xml:space="preserve">২/ ইতিহাসৰ সোঁফালে আমি থিয় হোৱাটো নিশ্চিত কৰা</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বিচাৰকৰ্ত্তাবিলাক 12:6 তেতিয়া তেওঁলোকে তেওঁক ক’লে, “চিবোলেথক কোৱা; তেতিয়া তেওঁলোকে তেওঁক ধৰি যৰ্দ্দন নদীৰ বাটত বধ কৰিলে আৰু সেই সময়ত ইফ্ৰয়িমীয়াসকলৰ বাইচল্লিশ হাজাৰ লোকৰ মৃত্যু হ’ল।</w:t>
      </w:r>
    </w:p>
    <w:p/>
    <w:p>
      <w:r xmlns:w="http://schemas.openxmlformats.org/wordprocessingml/2006/main">
        <w:t xml:space="preserve">ইফ্ৰয়মীয়াসকলে চিবোলেথক শুদ্ধকৈ উচ্চাৰণ কৰিব পৰা নাছিল আৰু ফলস্বৰূপে যৰ্দ্দন নদীৰ পাৰ হৈ যোৱাৰ সময়ত তেওঁলোকৰ ৪২,০০০ লোকক হত্যা কৰা হৈছিল।</w:t>
      </w:r>
    </w:p>
    <w:p/>
    <w:p>
      <w:r xmlns:w="http://schemas.openxmlformats.org/wordprocessingml/2006/main">
        <w:t xml:space="preserve">১) শব্দৰ শক্তি : সঠিক উচ্চাৰণৰ গুৰুত্ব আৰু শব্দৰ শক্তি বুজি পোৱাৰ ওপৰত গুৰুত্ব আৰোপ কৰা।</w:t>
      </w:r>
    </w:p>
    <w:p/>
    <w:p>
      <w:r xmlns:w="http://schemas.openxmlformats.org/wordprocessingml/2006/main">
        <w:t xml:space="preserve">২) অহংকাৰৰ শক্তি: অহংকাৰৰ পৰিণতি আৰু নিজকে নম্ৰ নকৰাৰ বিপদৰ বিষয়ে আলোচনা কৰা।</w:t>
      </w:r>
    </w:p>
    <w:p/>
    <w:p>
      <w:r xmlns:w="http://schemas.openxmlformats.org/wordprocessingml/2006/main">
        <w:t xml:space="preserve">১/ যাকোব ৩:৫-১২ - জিভাৰ শক্তি আৰু শব্দৰ অপব্যৱহাৰৰ দ্বাৰা ধ্বংসৰ সম্ভাৱনাৰ বিষয়ে আলোচনা কৰা।</w:t>
      </w:r>
    </w:p>
    <w:p/>
    <w:p>
      <w:r xmlns:w="http://schemas.openxmlformats.org/wordprocessingml/2006/main">
        <w:t xml:space="preserve">২/ ৰোমীয়া ১২:৩ - বিশ্বাসীসকলক সচেতনভাৱে চিন্তা কৰিবলৈ আৰু অহংকাৰ নকৰিবলৈ উৎসাহিত কৰা।</w:t>
      </w:r>
    </w:p>
    <w:p/>
    <w:p>
      <w:r xmlns:w="http://schemas.openxmlformats.org/wordprocessingml/2006/main">
        <w:t xml:space="preserve">বিচাৰকৰ্ত্তাবিলাক ১২:৭ আৰু যিফ্থাই ইস্ৰায়েলৰ বিচাৰ ছয় বছৰ কৰিলে। তাৰ পাছত গিলিয়দৰ যিফ্থাৰ মৃত্যু হ’ল আৰু তেওঁক গিলিয়দৰ এখন নগৰত সমাধিস্থ কৰা হ’ল।</w:t>
      </w:r>
    </w:p>
    <w:p/>
    <w:p>
      <w:r xmlns:w="http://schemas.openxmlformats.org/wordprocessingml/2006/main">
        <w:t xml:space="preserve">যিফ্থাই ছবছৰ ইস্ৰায়েলৰ বিচাৰক হিচাপে কাৰ্যনিৰ্বাহ কৰিছিল আৰু তাৰ পিছত তেওঁক গিলিয়দৰ এখন নগৰত সমাধিস্থ কৰা হৈছিল।</w:t>
      </w:r>
    </w:p>
    <w:p/>
    <w:p>
      <w:r xmlns:w="http://schemas.openxmlformats.org/wordprocessingml/2006/main">
        <w:t xml:space="preserve">১/ ধাৰ্মিক নেতৃত্বৰ শক্তি: যিফথাৰ পৰা পাঠ।</w:t>
      </w:r>
    </w:p>
    <w:p/>
    <w:p>
      <w:r xmlns:w="http://schemas.openxmlformats.org/wordprocessingml/2006/main">
        <w:t xml:space="preserve">২/ যিফ্থাৰ জীৱন: বিশ্বাসী আজ্ঞাকাৰীতাৰ কাহিনী।</w:t>
      </w:r>
    </w:p>
    <w:p/>
    <w:p>
      <w:r xmlns:w="http://schemas.openxmlformats.org/wordprocessingml/2006/main">
        <w:t xml:space="preserve">১/ হিতোপদেশ ২৯:২ -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 ইব্ৰী ১১:৩২ - আৰু মই আৰু কি ক’ম? কিয়নো গিদিয়োন, বৰাক, চিমচোন আৰু যিফ্থাৰ বিষয়ে ক’বলৈ মোৰ সময় নোহোৱা হ’ব; দায়ূদ, চমূৱেল আৰু ভাববাদীসকলৰ পৰাও।</w:t>
      </w:r>
    </w:p>
    <w:p/>
    <w:p>
      <w:r xmlns:w="http://schemas.openxmlformats.org/wordprocessingml/2006/main">
        <w:t xml:space="preserve">বিচাৰকৰ্ত্তাবিলাক ১২:৮ আৰু তেওঁৰ পাছত বৈৎলেহমৰ ইব্জানে ইস্ৰায়েলৰ বিচাৰ কৰিলে।</w:t>
      </w:r>
    </w:p>
    <w:p/>
    <w:p>
      <w:r xmlns:w="http://schemas.openxmlformats.org/wordprocessingml/2006/main">
        <w:t xml:space="preserve">বৈৎলেহমৰ ইবজান পূৰ্বৰ এজন বিচাৰকক অনুসৰণ কৰি ইস্ৰায়েলৰ বিচাৰক আছিল।</w:t>
      </w:r>
    </w:p>
    <w:p/>
    <w:p>
      <w:r xmlns:w="http://schemas.openxmlformats.org/wordprocessingml/2006/main">
        <w:t xml:space="preserve">১/ নেতৃত্ব আৰু ঈশ্বৰৰ আজ্ঞা পালন কৰাৰ গুৰুত্ব</w:t>
      </w:r>
    </w:p>
    <w:p/>
    <w:p>
      <w:r xmlns:w="http://schemas.openxmlformats.org/wordprocessingml/2006/main">
        <w:t xml:space="preserve">২/ ইবজানৰ বিশ্বাসযোগ্যতা আৰু ঈশ্বৰৰ প্ৰতি তেওঁৰ আজ্ঞা পালন</w:t>
      </w:r>
    </w:p>
    <w:p/>
    <w:p>
      <w:r xmlns:w="http://schemas.openxmlformats.org/wordprocessingml/2006/main">
        <w:t xml:space="preserve">১/ ১ চমূৱেল ৮:৪-৫ - তেতিয়া ইস্ৰায়েলৰ সকলো প্ৰাচীন লোক একত্ৰিত হৈ ৰামত চমূৱেলৰ ওচৰলৈ আহিল। তেওঁলোকে তেওঁক ক’লে, তুমি বৃদ্ধ, আৰু তোমাৰ পুত্ৰসকলে তোমাৰ পথ অনুসৰণ নকৰে; এতিয়া আন সকলো জাতিৰ দৰে আমাৰ নেতৃত্ব দিবলৈ এজন ৰজা নিযুক্ত কৰা।</w:t>
      </w:r>
    </w:p>
    <w:p/>
    <w:p>
      <w:r xmlns:w="http://schemas.openxmlformats.org/wordprocessingml/2006/main">
        <w:t xml:space="preserve">২.১ পিতৰ ৫:২-৩ - তোমালোকৰ তত্বাৱধানত থকা ঈশ্বৰৰ জাকৰ ৰখীয়া হওক, তোমালোকে তোমালোকে প্ৰয়োজনীয় কাৰণে নহয়, কিন্তু ঈশ্বৰে বিচৰাৰ দৰে ইচ্ছুক হোৱাৰ বাবেই তেওঁলোকক চোৱাচিতা কৰক; অসৎ লাভৰ পিছত লগা নহয়, কিন্তু সেৱা কৰিবলৈ আগ্ৰহী; তোমালোকৰ ওপৰত ন্যস্ত কৰা লোকসকলৰ ওপৰত প্ৰভুত্ব নকৰিবা, কিন্তু জাকৰ বাবে আদৰ্শ হওঁক।</w:t>
      </w:r>
    </w:p>
    <w:p/>
    <w:p>
      <w:r xmlns:w="http://schemas.openxmlformats.org/wordprocessingml/2006/main">
        <w:t xml:space="preserve">Judges 12:9 তেওঁৰ ত্ৰিশজন পুত্ৰ আৰু ত্ৰিশজন কন্যা আছিল, তেওঁলোকক তেওঁ বিদেশলৈ পঠিয়াইছিল আৰু তেওঁৰ পুত্ৰসকলৰ বাবে বিদেশৰ পৰা ত্ৰিশগৰাকী কন্যাক লৈছিল। আৰু তেওঁ সাত বছৰ ইস্ৰায়েলৰ বিচাৰ কৰিলে।</w:t>
      </w:r>
    </w:p>
    <w:p/>
    <w:p>
      <w:r xmlns:w="http://schemas.openxmlformats.org/wordprocessingml/2006/main">
        <w:t xml:space="preserve">যিফ্থাৰ ষাঠিটা সন্তান আছিল, তেওঁৰ পৰা ত্ৰিশটা আৰু ত্ৰিশটা দত্তক লোৱা হৈছিল আৰু তেওঁ সাত বছৰ ইস্ৰায়েলৰ শাসন কৰিছিল।</w:t>
      </w:r>
    </w:p>
    <w:p/>
    <w:p>
      <w:r xmlns:w="http://schemas.openxmlformats.org/wordprocessingml/2006/main">
        <w:t xml:space="preserve">১/ পিতৃ-মাতৃত্বৰ শক্তি: শিশুৰ অলৌকিক উপহাৰৰ শলাগ লোৱা</w:t>
      </w:r>
    </w:p>
    <w:p/>
    <w:p>
      <w:r xmlns:w="http://schemas.openxmlformats.org/wordprocessingml/2006/main">
        <w:t xml:space="preserve">২/ নেতৃত্বৰ জীৱন যাপন কৰা: যিফ্থাৰ উদাহৰণ</w:t>
      </w:r>
    </w:p>
    <w:p/>
    <w:p>
      <w:r xmlns:w="http://schemas.openxmlformats.org/wordprocessingml/2006/main">
        <w:t xml:space="preserve">১/ গীতমালা ১২৭:৩ - চোৱা, সন্তান প্ৰভুৰ পৰা পোৱা ঐতিহ্য, গৰ্ভৰ ফল পুৰস্কাৰ।</w:t>
      </w:r>
    </w:p>
    <w:p/>
    <w:p>
      <w:r xmlns:w="http://schemas.openxmlformats.org/wordprocessingml/2006/main">
        <w:t xml:space="preserve">২/ হিতোপদেশ ২২:৬ - শিশুক যাবলগীয়া পথত প্ৰশিক্ষণ দিয়া; বুঢ়া হ’লেও তেওঁ তাৰ পৰা আঁতৰি নাযায়।</w:t>
      </w:r>
    </w:p>
    <w:p/>
    <w:p>
      <w:r xmlns:w="http://schemas.openxmlformats.org/wordprocessingml/2006/main">
        <w:t xml:space="preserve">বিচাৰকৰ্ত্তাবিলাক ১২:১০ তাৰ পাছত ইব্জানৰ মৃত্যু হ’ল আৰু বৈৎলেহমত তেওঁক সমাধিস্থ কৰা হ’ল।</w:t>
      </w:r>
    </w:p>
    <w:p/>
    <w:p>
      <w:r xmlns:w="http://schemas.openxmlformats.org/wordprocessingml/2006/main">
        <w:t xml:space="preserve">ইবজানৰ মৃত্যু হয় আৰু তেওঁক বৈৎলেহমত সমাধিস্থ কৰা হয়।</w:t>
      </w:r>
    </w:p>
    <w:p/>
    <w:p>
      <w:r xmlns:w="http://schemas.openxmlformats.org/wordprocessingml/2006/main">
        <w:t xml:space="preserve">১/ জীৱনৰ সংক্ষিপ্ততা আৰু বিশ্বাসৰ গুৰুত্ব।</w:t>
      </w:r>
    </w:p>
    <w:p/>
    <w:p>
      <w:r xmlns:w="http://schemas.openxmlformats.org/wordprocessingml/2006/main">
        <w:t xml:space="preserve">২/ সমাধিৰ জৰিয়তে আপোনজনক সন্মান জনোৱাৰ গুৰুত্ব।</w:t>
      </w:r>
    </w:p>
    <w:p/>
    <w:p>
      <w:r xmlns:w="http://schemas.openxmlformats.org/wordprocessingml/2006/main">
        <w:t xml:space="preserve">১/ উপদেশক ৩:২-৪ - "জন্মৰ সময় আৰু মৃত্যুৰ সময়,"</w:t>
      </w:r>
    </w:p>
    <w:p/>
    <w:p>
      <w:r xmlns:w="http://schemas.openxmlformats.org/wordprocessingml/2006/main">
        <w:t xml:space="preserve">২/ মথি ৮:২১-২২ - "শিয়ালৰ গাঁত আৰু আকাশ চৰাইৰ বাহ থাকে, কিন্তু মানুহৰ পুত্ৰৰ মূৰ থ'বলৈ ক'তো নাই।"</w:t>
      </w:r>
    </w:p>
    <w:p/>
    <w:p>
      <w:r xmlns:w="http://schemas.openxmlformats.org/wordprocessingml/2006/main">
        <w:t xml:space="preserve">বিচাৰকৰ্ত্তাবিলাক ১২:১১ আৰু তেওঁৰ পাছত জবুলোনীয়া ইলোনে ইস্ৰায়েলৰ বিচাৰ কৰিলে; আৰু দহ বছৰ ইস্ৰায়েলৰ বিচাৰ কৰিলে।</w:t>
      </w:r>
    </w:p>
    <w:p/>
    <w:p>
      <w:r xmlns:w="http://schemas.openxmlformats.org/wordprocessingml/2006/main">
        <w:t xml:space="preserve">জবুলোনীয়া এলনে দহ বছৰ ইস্ৰায়েলৰ বিচাৰ কৰিছিল।</w:t>
      </w:r>
    </w:p>
    <w:p/>
    <w:p>
      <w:r xmlns:w="http://schemas.openxmlformats.org/wordprocessingml/2006/main">
        <w:t xml:space="preserve">১/ ন্যায়পৰায়ণ হোৱাৰ গুৰুত্ব - বিচাৰকৰ্ত্তাবিলাক ১২:১১</w:t>
      </w:r>
    </w:p>
    <w:p/>
    <w:p>
      <w:r xmlns:w="http://schemas.openxmlformats.org/wordprocessingml/2006/main">
        <w:t xml:space="preserve">২/ বিশ্বাসী নেতৃত্বৰ শক্তি - বিচাৰকৰ্ত্তাবিলাক ১২:১১</w:t>
      </w:r>
    </w:p>
    <w:p/>
    <w:p>
      <w:r xmlns:w="http://schemas.openxmlformats.org/wordprocessingml/2006/main">
        <w:t xml:space="preserve">১/ যিচয়া ১:১৭ - সঠিক কাম কৰিবলৈ শিকক; ন্যায় বিচাৰিব।</w:t>
      </w:r>
    </w:p>
    <w:p/>
    <w:p>
      <w:r xmlns:w="http://schemas.openxmlformats.org/wordprocessingml/2006/main">
        <w:t xml:space="preserve">২/ হিতোপদেশ ২০:২৮ - অটল প্ৰেম আৰু বিশ্বাসযোগ্যতাই ৰজাক ৰক্ষা কৰে, আৰু অটল প্ৰেমৰ দ্বাৰা তেওঁৰ সিংহাসন ৰক্ষা কৰা হয়।</w:t>
      </w:r>
    </w:p>
    <w:p/>
    <w:p>
      <w:r xmlns:w="http://schemas.openxmlformats.org/wordprocessingml/2006/main">
        <w:t xml:space="preserve">Judges 12:12 জবুলোনীয়া ইলোনক মৃত্যুবৰণ কৰি জবুলোন দেশৰ আইয়ালনত সমাধিস্থ কৰা হ’ল।</w:t>
      </w:r>
    </w:p>
    <w:p/>
    <w:p>
      <w:r xmlns:w="http://schemas.openxmlformats.org/wordprocessingml/2006/main">
        <w:t xml:space="preserve">জবুলোনীয়া ইলোনৰ মৃত্যু হ’ল আৰু তেওঁক জবুলোন দেশৰ আইয়ালনত সমাধিস্থ কৰা হ’ল।</w:t>
      </w:r>
    </w:p>
    <w:p/>
    <w:p>
      <w:r xmlns:w="http://schemas.openxmlformats.org/wordprocessingml/2006/main">
        <w:t xml:space="preserve">১/ মৃত্যুৰ প্ৰভাৱ: আমাৰ বাহিৰত জীয়াই থকা উত্তৰাধিকাৰ জীয়াই থকা</w:t>
      </w:r>
    </w:p>
    <w:p/>
    <w:p>
      <w:r xmlns:w="http://schemas.openxmlformats.org/wordprocessingml/2006/main">
        <w:t xml:space="preserve">২/ আমাৰ প্ৰিয়জনক স্মৰণ কৰা: পাৰ হৈ যোৱাসকলৰ স্মৃতিক কেনেকৈ সন্মান কৰিব পাৰি</w:t>
      </w:r>
    </w:p>
    <w:p/>
    <w:p>
      <w:r xmlns:w="http://schemas.openxmlformats.org/wordprocessingml/2006/main">
        <w:t xml:space="preserve">১/ উপদেশক ৩:১-২ - স্বৰ্গৰ তলত সকলো বস্তুৰ বাবে এটা ঋতু আৰু সময় থাকে: জন্মৰ সময় আৰু মৃত্যুৰ সময়</w:t>
      </w:r>
    </w:p>
    <w:p/>
    <w:p>
      <w:r xmlns:w="http://schemas.openxmlformats.org/wordprocessingml/2006/main">
        <w:t xml:space="preserve">২/ যাকোব ৪:১৪ - তথাপিও আপুনি নাজানে কাইলৈ কি হ’ব। তোমাৰ জীৱনটো কি? কাৰণ তুমি অলপ সময়ৰ বাবে ওলোৱা কুঁৱলী আৰু তাৰ পিছত অদৃশ্য হৈ যোৱা কুঁৱলী।</w:t>
      </w:r>
    </w:p>
    <w:p/>
    <w:p>
      <w:r xmlns:w="http://schemas.openxmlformats.org/wordprocessingml/2006/main">
        <w:t xml:space="preserve">বিচাৰকৰ্ত্তাবিলাক ১২:১৩ আৰু তেওঁৰ পাছত পিৰাথোনীয়া হিলেলৰ পুত্ৰ অবদোনে ইস্ৰায়েলৰ বিচাৰ কৰিলে।</w:t>
      </w:r>
    </w:p>
    <w:p/>
    <w:p>
      <w:r xmlns:w="http://schemas.openxmlformats.org/wordprocessingml/2006/main">
        <w:t xml:space="preserve">পিৰাথোনীয়া হিলেলৰ পুত্ৰ অব্দোন ইস্ৰায়েলৰ বিচাৰক আছিল।</w:t>
      </w:r>
    </w:p>
    <w:p/>
    <w:p>
      <w:r xmlns:w="http://schemas.openxmlformats.org/wordprocessingml/2006/main">
        <w:t xml:space="preserve">১/ ইস্ৰায়েলৰ বাবে বিচাৰকৰ্ত্তা প্ৰদান কৰাত ঈশ্বৰৰ বিশ্বাসযোগ্যতা</w:t>
      </w:r>
    </w:p>
    <w:p/>
    <w:p>
      <w:r xmlns:w="http://schemas.openxmlformats.org/wordprocessingml/2006/main">
        <w:t xml:space="preserve">২/ ইস্ৰায়েলত বিচাৰক হিচাপে সেৱা আগবঢ়োৱাৰ গুৰুত্ব</w:t>
      </w:r>
    </w:p>
    <w:p/>
    <w:p>
      <w:r xmlns:w="http://schemas.openxmlformats.org/wordprocessingml/2006/main">
        <w:t xml:space="preserve">১/ যিচয়া ১১:৩-৫ - তেওঁৰ আনন্দ প্ৰভুৰ ভয়ত হব। তেওঁ নিজৰ চকুৱে যি দেখিছে তাৰ দ্বাৰা বিচাৰ নকৰিব, বা কাণে শুনা মতে বিবাদৰ সিদ্ধান্ত নকৰিব, কিন্তু ধাৰ্মিকতাৰে তেওঁ দৰিদ্ৰসকলৰ বিচাৰ কৰিব আৰু পৃথিৱীৰ নম্ৰ লোকসকলৰ বাবে ন্যায়পৰায়ণতাৰে সিদ্ধান্ত ল’ব; আৰু তেওঁ মুখৰ লাখুটিৰে পৃথিৱীক আঘাত কৰিব আৰু ওঁঠৰ উশাহেৰে তেওঁ দুষ্টক বধ কৰিব।</w:t>
      </w:r>
    </w:p>
    <w:p/>
    <w:p>
      <w:r xmlns:w="http://schemas.openxmlformats.org/wordprocessingml/2006/main">
        <w:t xml:space="preserve">২/ যাকোব ২:৩ - যদি আপুনি পক্ষপাতিত্ব কৰে তেন্তে আপুনি পাপ কৰিছে আৰু বিধানৰ দ্বাৰা উলংঘাকাৰী বুলি দোষী সাব্যস্ত কৰা হৈছে।</w:t>
      </w:r>
    </w:p>
    <w:p/>
    <w:p>
      <w:r xmlns:w="http://schemas.openxmlformats.org/wordprocessingml/2006/main">
        <w:t xml:space="preserve">Judges 12:14 তেওঁৰ চল্লিশজন পুত্ৰ আৰু ত্ৰিশজন ভতিজা আছিল, যিসকলে আঠটা গাধৰ পোৱালিত উঠিছিল আৰু তেওঁ আঠ বছৰ ইস্ৰায়েলৰ বিচাৰ কৰিছিল।</w:t>
      </w:r>
    </w:p>
    <w:p/>
    <w:p>
      <w:r xmlns:w="http://schemas.openxmlformats.org/wordprocessingml/2006/main">
        <w:t xml:space="preserve">এই অংশটোৱে যিফ্থাৰ কাহিনী কয়, যিজন ইস্ৰায়েলী বিচাৰক আছিল যিয়ে আঠ বছৰ ধৰি সেৱা কৰিছিল আৰু সত্তৰজন আত্মীয় আছিল যিসকলে সত্তৰটা গাধ পোৱালিত উঠিছিল।</w:t>
      </w:r>
    </w:p>
    <w:p/>
    <w:p>
      <w:r xmlns:w="http://schemas.openxmlformats.org/wordprocessingml/2006/main">
        <w:t xml:space="preserve">১: "পৰিয়ালৰ শক্তি: যিফ্থাৰ উদাহৰণ"।</w:t>
      </w:r>
    </w:p>
    <w:p/>
    <w:p>
      <w:r xmlns:w="http://schemas.openxmlformats.org/wordprocessingml/2006/main">
        <w:t xml:space="preserve">২: "সেৱাৰ শক্তি: যিফ্থাৰ যাত্ৰা"।</w:t>
      </w:r>
    </w:p>
    <w:p/>
    <w:p>
      <w:r xmlns:w="http://schemas.openxmlformats.org/wordprocessingml/2006/main">
        <w:t xml:space="preserve">১: পাঁচনিৰ কৰ্ম ৪:১২ - "আন কোনোৱেও পৰিত্ৰাণ নাই; কিয়নো স্বৰ্গৰ তলত মানুহৰ মাজত আন কোনো নাম দিয়া হোৱা নাই, যাৰ দ্বাৰা আমি পৰিত্ৰাণ পাব লাগিব।"</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12:15 পীৰাথোনীয়া হিলেলৰ পুত্ৰ অব্দোনৰ মৃত্যু হ’ল আৰু তেওঁক অমালেকীয়াসকলৰ পৰ্বতত থকা ইফ্ৰয়িম দেশৰ পীৰাথনত সমাধিস্থ কৰা হ’ল।</w:t>
      </w:r>
    </w:p>
    <w:p/>
    <w:p>
      <w:r xmlns:w="http://schemas.openxmlformats.org/wordprocessingml/2006/main">
        <w:t xml:space="preserve">পিৰাথোনীয়া হিলেলৰ পুত্ৰ আব্ডোনৰ মৃত্যু হয় আৰু তেওঁক পিৰাথনত সমাধিস্থ কৰা হয়।</w:t>
      </w:r>
    </w:p>
    <w:p/>
    <w:p>
      <w:r xmlns:w="http://schemas.openxmlformats.org/wordprocessingml/2006/main">
        <w:t xml:space="preserve">১: আমি সকলোৱে মৰ্ত্যলোক, আৰু নিজৰ মৃত্যুৰ বাবে নিজকে প্ৰস্তুত কৰাৰ দায়িত্ব আমাৰ।</w:t>
      </w:r>
    </w:p>
    <w:p/>
    <w:p>
      <w:r xmlns:w="http://schemas.openxmlformats.org/wordprocessingml/2006/main">
        <w:t xml:space="preserve">২: ঈশ্বৰে আমাৰ যত্ন লয় আৰু আমাক জিৰণি ল’বলৈ ঠাইৰ ব্যৱস্থা কৰে।</w:t>
      </w:r>
    </w:p>
    <w:p/>
    <w:p>
      <w:r xmlns:w="http://schemas.openxmlformats.org/wordprocessingml/2006/main">
        <w:t xml:space="preserve">১: উপদেশক ৩:২ - "জন্মৰ সময় আৰু মৃত্যুৰ সময়"।</w:t>
      </w:r>
    </w:p>
    <w:p/>
    <w:p>
      <w:r xmlns:w="http://schemas.openxmlformats.org/wordprocessingml/2006/main">
        <w:t xml:space="preserve">২: গীতমালা ১১৬:১৫ - "যিহোৱাৰ দৃষ্টিত তেওঁৰ পবিত্ৰ লোকসকলৰ মৃত্যু বহুমূলীয়া"।</w:t>
      </w:r>
    </w:p>
    <w:p/>
    <w:p>
      <w:r xmlns:w="http://schemas.openxmlformats.org/wordprocessingml/2006/main">
        <w:t xml:space="preserve">বিচাৰক ১৩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১৩:১-১৪ পদত চিমচোনৰ জন্মৰ কাহিনীৰ পৰিচয় দিয়া হৈছে। অধ্যায়টোৰ আৰম্ভণিতে বৰ্ণনা কৰা হৈছে যে কেনেকৈ ইস্ৰায়েলীসকলে পুনৰবাৰ প্ৰভুৰ দৃষ্টিত বেয়া কাম কৰিলে আৰু ফলস্বৰূপে তেওঁলোকক চল্লিশ বছৰ ধৰি ফিলিষ্টীয়াসকলৰ হাতত গতাই দিয়া হ’ল। চোৰাত মানোহ নামৰ এজন মানুহ আৰু তেওঁৰ পত্নীয়ে বাস কৰিছিল যিখন বন্যাৰ্ত আছিল। এজন স্বৰ্গদূতে মনোহৰ পত্নীৰ ওচৰত উপস্থিত হৈ তেওঁক জনায় যে তেওঁ গৰ্ভধাৰণ কৰিব আৰু এনে এজন পুত্ৰ জন্ম দিব যিজন জন্মৰ পৰাই ঈশ্বৰৰ প্ৰতি উৎসৰ্গিত হ’ব আৰু তেওঁ এজন নাচৰী হিচাপে নিৰ্দিষ্ট নিষেধাজ্ঞাৰে ঈশ্বৰৰ ওচৰত পবিত্ৰ কৰা ব্যক্তি হিচাপে উৎসৰ্গিত হ’ব। গৰ্ভাৱস্থাত মদ খাবলৈ বা কোনো অশুচি বস্তু নাখাবলৈ স্বৰ্গদূতে নিৰ্দেশ দিয়ে।</w:t>
      </w:r>
    </w:p>
    <w:p/>
    <w:p>
      <w:r xmlns:w="http://schemas.openxmlformats.org/wordprocessingml/2006/main">
        <w:t xml:space="preserve">২ নং অনুচ্ছেদ: বিচাৰকৰ্ত্তাবিলাক ১৩:১৫-২৩ পদত আগবাঢ়ি গৈ ইয়াত মনোহৰ স্বৰ্গদূতৰ সৈতে হোৱা সাক্ষাৎকাৰৰ বিষয়ে কোৱা হৈছে। মনোহে এই বিশেষ শিশুটিক কেনেকৈ ডাঙৰ-দীঘল কৰিব লাগে সেই বিষয়ে পথ প্ৰদৰ্শনৰ বাবে ঈশ্বৰৰ ওচৰত প্ৰাৰ্থনা কৰে আৰু তেওঁলোকে কি কৰা উচিত সেই বিষয়ে শিকাবলৈ স্বৰ্গদূতক ঘূৰি আহিবলৈ অনুৰোধ কৰে। ঈশ্বৰে মনোহৰ প্ৰাৰ্থনাৰ উত্তৰ দি স্বৰ্গদূতক উভতাই পঠিয়াই দিয়ে, যিজনে গৰ্ভাৱস্থাত মদ আৰু অশুচি খাদ্যৰ পৰা বিৰত থকাৰ বিষয়ে তেওঁৰ নিৰ্দেশনা পুনৰাবৃত্তি কৰে। তেওঁৰ নাম সোধাত স্বৰ্গদূতে উত্তৰ দিয়ে যে ই "আচৰিত" বা "গোপন" যিয়ে ইয়াৰ ঐশ্বৰিক স্বভাৱক বুজায়।</w:t>
      </w:r>
    </w:p>
    <w:p/>
    <w:p>
      <w:r xmlns:w="http://schemas.openxmlformats.org/wordprocessingml/2006/main">
        <w:t xml:space="preserve">অনুচ্ছেদ ৩: বিচাৰকৰ্ত্তাবিলাক ১৩ পদত চিমচোনৰ জন্ম আৰু ঈশ্বৰৰ আশীৰ্বাদৰ অধীনত ডাঙৰ হোৱা এটা বিৱৰণীৰে সামৰণি পৰে। বিচাৰকৰ্ত্তাবিলাক ১৩:২৪-২৫ পদত উল্লেখ কৰা হৈছে যে চিমচোনৰ জন্ম ঈশ্বৰৰ প্ৰতিজ্ঞা অনুসাৰে হয়, আৰু তেওঁ চোৰা আৰু ইষ্টওলৰ মাজৰ মহনে দানত তেওঁৰ আশীৰ্বাদৰ অধীনত ডাঙৰ হয়। অধ্যায়টোত আলোকপাত কৰা হৈছে যে কেনেকৈ চিমচোনে যৌৱনৰ পৰাই ইস্ৰায়েলৰ শত্ৰুৰ বিৰুদ্ধে বিচাৰক হিচাপে তেওঁৰ ভৱিষ্যতৰ ভূমিকাৰ পূৰ্বাভাস হিচাপে অসাধাৰণ শক্তিৰ চিন দেখুৱাবলৈ আৰম্ভ কৰে।</w:t>
      </w:r>
    </w:p>
    <w:p/>
    <w:p>
      <w:r xmlns:w="http://schemas.openxmlformats.org/wordprocessingml/2006/main">
        <w:t xml:space="preserve">চমুকৈ:</w:t>
      </w:r>
    </w:p>
    <w:p>
      <w:r xmlns:w="http://schemas.openxmlformats.org/wordprocessingml/2006/main">
        <w:t xml:space="preserve">বিচাৰক ১৩ জন উপস্থাপন:</w:t>
      </w:r>
    </w:p>
    <w:p>
      <w:r xmlns:w="http://schemas.openxmlformats.org/wordprocessingml/2006/main">
        <w:t xml:space="preserve">চিমচোনৰ জন্মৰ স্বৰ্গদূতৰ ঘোষণাৰ পৰিচয় মনোহৰ পত্নীৰ লগত;</w:t>
      </w:r>
    </w:p>
    <w:p>
      <w:r xmlns:w="http://schemas.openxmlformats.org/wordprocessingml/2006/main">
        <w:t xml:space="preserve">স্বৰ্গদূতৰ সৈতে মনোহৰ সাক্ষাৎকাৰে পথ প্ৰদৰ্শনৰ বাবে প্ৰাৰ্থনা, বাৰে বাৰে নিৰ্দেশনা;</w:t>
      </w:r>
    </w:p>
    <w:p>
      <w:r xmlns:w="http://schemas.openxmlformats.org/wordprocessingml/2006/main">
        <w:t xml:space="preserve">ঈশ্বৰৰ আশীৰ্বাদৰ অধীনত চিমচনৰ জন্ম আৰু বৃদ্ধি অসাধাৰণ শক্তিৰ চিন।</w:t>
      </w:r>
    </w:p>
    <w:p/>
    <w:p>
      <w:r xmlns:w="http://schemas.openxmlformats.org/wordprocessingml/2006/main">
        <w:t xml:space="preserve">মনোহৰ পত্নীক চিমচোনৰ জন্মৰ স্বৰ্গদূতৰ ঘোষণাৰ পৰিচয় দিয়াত গুৰুত্ব দিয়া;</w:t>
      </w:r>
    </w:p>
    <w:p>
      <w:r xmlns:w="http://schemas.openxmlformats.org/wordprocessingml/2006/main">
        <w:t xml:space="preserve">স্বৰ্গদূতৰ সৈতে মনোহৰ সাক্ষাৎকাৰে পথ প্ৰদৰ্শনৰ বাবে প্ৰাৰ্থনা, বাৰে বাৰে নিৰ্দেশনা;</w:t>
      </w:r>
    </w:p>
    <w:p>
      <w:r xmlns:w="http://schemas.openxmlformats.org/wordprocessingml/2006/main">
        <w:t xml:space="preserve">ঈশ্বৰৰ আশীৰ্বাদৰ অধীনত চিমচনৰ জন্ম আৰু বৃদ্ধি অসাধাৰণ শক্তিৰ চিন।</w:t>
      </w:r>
    </w:p>
    <w:p/>
    <w:p>
      <w:r xmlns:w="http://schemas.openxmlformats.org/wordprocessingml/2006/main">
        <w:t xml:space="preserve">অধ্যায়টোত চিমচোনৰ জন্ম, স্বৰ্গদূতৰ সৈতে মনোহৰ সাক্ষাৎ আৰু ঈশ্বৰৰ আশীৰ্বাদত ডাঙৰ হোৱা চিমচনৰ কাহিনীৰ ওপৰত গুৰুত্ব আৰোপ কৰা হৈছে। বিচাৰকৰ্ত্তাবিলাক ১৩ পদত উল্লেখ আছে যে ইস্ৰায়েলীসকলৰ কু-কৰ্মৰ বাবে তেওঁলোকক ফিলিষ্টীয়াসকলৰ হাতত গতাই দিয়া হৈছিল। চোৰাত মনোয়া নামৰ এগৰাকী বন্যাৰ্ত মহিলাই এজন স্বৰ্গদূতৰ পৰা সাক্ষাৎ কৰে আৰু তেওঁ তেওঁক জনায় যে তেওঁ গৰ্ভধাৰণ কৰিব আৰু নাচৰীয়া হিচাপে ঈশ্বৰৰ প্ৰতি উৎসৰ্গিত পুত্ৰ সন্তান জন্ম দিব।</w:t>
      </w:r>
    </w:p>
    <w:p/>
    <w:p>
      <w:r xmlns:w="http://schemas.openxmlformats.org/wordprocessingml/2006/main">
        <w:t xml:space="preserve">বিচাৰকৰ্ত্তা ১৩ পদত আগবাঢ়ি গৈ যেতিয়া মনোহে এই বিশেষ সন্তানটোক ডাঙৰ-দীঘল কৰাৰ ক্ষেত্ৰত পথ প্ৰদৰ্শনৰ বাবে প্ৰাৰ্থনা কৰে, তেতিয়া ঈশ্বৰে সেই স্বৰ্গদূতক ঘূৰাই পঠিয়াই দিয়ে যিয়ে গৰ্ভাৱস্থাত মদ আৰু অশুচি খাদ্যৰ পৰা বিৰত থকাৰ সম্পৰ্কে তেওঁৰ নিৰ্দেশনা পুনৰাবৃত্তি কৰে। স্বৰ্গদূতে ইয়াৰ নাম "আচৰিত" বা "গোপনীয়" বুলি উল্লেখ কৰিও নিজৰ ঐশ্বৰিক স্বভাৱ প্ৰকাশ কৰে।</w:t>
      </w:r>
    </w:p>
    <w:p/>
    <w:p>
      <w:r xmlns:w="http://schemas.openxmlformats.org/wordprocessingml/2006/main">
        <w:t xml:space="preserve">বিচাৰকৰ্ত্তা ১৩ পদৰ সামৰণিত ঈশ্বৰৰ প্ৰতিজ্ঞা অনুসৰি চিমচোনৰ জন্ম হয়। তেওঁ জোৰা আৰু এষ্টোলৰ মাজৰ মহানেহ দানত তেওঁৰ আশীৰ্বাদৰ অধীনত ডাঙৰ হয়। যৌৱনৰ পৰাই চিমচোনৰ মাজত অসাধাৰণ শক্তিৰ চিন স্পষ্ট হৈ পৰিছে যিটো ইস্ৰায়েলৰ শত্ৰুৰ বিৰুদ্ধে বিচাৰক হিচাপে তেওঁৰ ভৱিষ্যতৰ ভূমিকাৰ পূৰ্বছায়া।</w:t>
      </w:r>
    </w:p>
    <w:p/>
    <w:p>
      <w:r xmlns:w="http://schemas.openxmlformats.org/wordprocessingml/2006/main">
        <w:t xml:space="preserve">Judges 13:1 ইস্ৰায়েলৰ সন্তানসকলে যিহোৱাৰ দৃষ্টিত পুনৰ বেয়া কৰিলে; আৰু যিহোৱাই তেওঁলোকক চল্লিশ বছৰ ফিলিষ্টীয়াসকলৰ হাতত তুলি দিলে।</w:t>
      </w:r>
    </w:p>
    <w:p/>
    <w:p>
      <w:r xmlns:w="http://schemas.openxmlformats.org/wordprocessingml/2006/main">
        <w:t xml:space="preserve">ইস্ৰায়েলৰ সন্তানসকলে যিহোৱাৰ দৃষ্টিত বেয়া কাম কৰিলে আৰু ৪০ বছৰৰ বাবে ফিলিষ্টীয়াসকলৰ হাতত অৰ্পণ হ’ল।</w:t>
      </w:r>
    </w:p>
    <w:p/>
    <w:p>
      <w:r xmlns:w="http://schemas.openxmlformats.org/wordprocessingml/2006/main">
        <w:t xml:space="preserve">১/ পাপৰ পৰিণতি - আমাৰ অবাধ্যতাৰ দীৰ্ঘম্যাদী পৰিণতি কেনেকৈ হব পাৰে।</w:t>
      </w:r>
    </w:p>
    <w:p/>
    <w:p>
      <w:r xmlns:w="http://schemas.openxmlformats.org/wordprocessingml/2006/main">
        <w:t xml:space="preserve">২/ কঠিন সময়ত ঈশ্বৰৰ বিশ্বাসীতা - আমি নহলেও ঈশ্বৰ কেনেকৈ বিশ্বাসী হৈ থাকে।</w:t>
      </w:r>
    </w:p>
    <w:p/>
    <w:p>
      <w:r xmlns:w="http://schemas.openxmlformats.org/wordprocessingml/2006/main">
        <w:t xml:space="preserve">১) ফিলিপীয়া ৩:১৩-১৪ - "ভাইসকল, মই নিজকে ধৰি লোৱা বুলি গণ্য নকৰো; কিন্তু পিছৰ কথাবোৰ পাহৰি আৰু আগৰ কথাবোৰলৈ হাত আগবঢ়াই, মই এই এটা কাম কৰি চিনটোৰ ফালে হেঁচা মাৰি ধৰিছো।" খ্ৰীষ্ট যীচুত ঈশ্বৰৰ উচ্চ আহ্বানৰ পুৰস্কাৰ।"</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বিচাৰকৰ্ত্তাবিলাক ১৩:২ আৰু চোৰাত দানীয়া বংশৰ এজন লোক আছিল, যাৰ নাম আছিল মনোয়া; আৰু তেওঁৰ পত্নী বন্ধ্যা আছিল, আৰু জন্ম দিয়া নাছিল।</w:t>
      </w:r>
    </w:p>
    <w:p/>
    <w:p>
      <w:r xmlns:w="http://schemas.openxmlformats.org/wordprocessingml/2006/main">
        <w:t xml:space="preserve">মনোহ আৰু তেওঁৰ পত্নী চোৰাৰ দানীয়া পৰিয়ালৰ আছিল আৰু তেওঁলোকৰ কোনো সন্তান নাছিল।</w:t>
      </w:r>
    </w:p>
    <w:p/>
    <w:p>
      <w:r xmlns:w="http://schemas.openxmlformats.org/wordprocessingml/2006/main">
        <w:t xml:space="preserve">১/ ঈশ্বৰৰ সময়ৰ বাবে অপেক্ষা কৰাত ধৈৰ্য্যৰ শক্তি</w:t>
      </w:r>
    </w:p>
    <w:p/>
    <w:p>
      <w:r xmlns:w="http://schemas.openxmlformats.org/wordprocessingml/2006/main">
        <w:t xml:space="preserve">২/ বন্ধ্যাত্ব অতিক্ৰম কৰাত বিশ্বাসৰ ভূমিকা</w:t>
      </w:r>
    </w:p>
    <w:p/>
    <w:p>
      <w:r xmlns:w="http://schemas.openxmlformats.org/wordprocessingml/2006/main">
        <w:t xml:space="preserve">১/ ৰোমীয়া ৮:২৫-২৭ কিন্তু আমি যদি দেখা নাপাওঁ তাৰ বাবে আশা কৰোঁ, তেন্তে আমি ধৈৰ্য্যৰে তাৰ বাবে অপেক্ষা কৰোঁ। সেইদৰে আত্মাই আমাৰ দুৰ্বলতাত সহায় কৰে; কাৰণ আমি যিদৰে প্ৰাৰ্থনা কৰিব লাগে নাজানো, কিন্তু সেই আত্মাই কথাৰ বাবে অতি গভীৰ হুমুনিয়াহ কাঢ়ি মধ্যস্থতা কৰে। আৰু যি ঈশ্বৰে হৃদয় বিচাৰ কৰে, তেওঁ জানে আত্মাৰ মন কি, কাৰণ আত্মাই ঈশ্বৰৰ ইচ্ছা অনুসৰি পবিত্ৰ লোকসকলৰ বাবে মধ্যস্থতা কৰে।</w:t>
      </w:r>
    </w:p>
    <w:p/>
    <w:p>
      <w:r xmlns:w="http://schemas.openxmlformats.org/wordprocessingml/2006/main">
        <w:t xml:space="preserve">২/ গীতমালা ১১৩:৫-৯ আমাৰ ঈশ্বৰ যিহোৱাৰ দৰে কোন, যি ওখকৈ বহি আছে, যি আকাশ আৰু পৃথিৱীলৈ বহু দূৰলৈ চাই আছে? তেওঁ দৰিদ্ৰসকলক ধূলিৰ পৰা তুলি লয়, আৰু আৰ্তজনক ছাইৰ ঢেঁকীৰ পৰা তুলি লয়, যাতে তেওঁলোকক ৰাজকুমাৰৰ লগত, নিজৰ লোকসকলৰ ৰাজকুমাৰসকলৰ সৈতে বহিবলৈ দিয়ে। বন্যাৰ্ত নাৰীক ঘৰ দিয়ে, সন্তানৰ আনন্দময় মাতৃ কৰি। প্ৰভুৰ প্ৰশংসা কৰক!</w:t>
      </w:r>
    </w:p>
    <w:p/>
    <w:p>
      <w:r xmlns:w="http://schemas.openxmlformats.org/wordprocessingml/2006/main">
        <w:t xml:space="preserve">Judges 13:3 তেতিয়া যিহোৱাৰ দূতে মহিলাগৰাকীক দেখা দি ক’লে, “চোৱা, তুমি বন্ধ্যা আৰু প্ৰসৱ কৰা নাই;</w:t>
      </w:r>
    </w:p>
    <w:p/>
    <w:p>
      <w:r xmlns:w="http://schemas.openxmlformats.org/wordprocessingml/2006/main">
        <w:t xml:space="preserve">যিহোৱাৰ দূতে বন্যাৰ্তী এগৰাকী মহিলাৰ ওচৰত উপস্থিত হৈ তেওঁক পুত্ৰৰ প্ৰতিজ্ঞা কৰিলে।</w:t>
      </w:r>
    </w:p>
    <w:p/>
    <w:p>
      <w:r xmlns:w="http://schemas.openxmlformats.org/wordprocessingml/2006/main">
        <w:t xml:space="preserve">১/ ঈশ্বৰৰ বিশ্বাসযোগ্যতা: তেওঁৰ প্ৰতিজ্ঞাই কেনেকৈ আশা কঢ়িয়াই আনে</w:t>
      </w:r>
    </w:p>
    <w:p/>
    <w:p>
      <w:r xmlns:w="http://schemas.openxmlformats.org/wordprocessingml/2006/main">
        <w:t xml:space="preserve">২/ প্ৰভুৰ ওপৰত বিশ্বাস ৰখা: আমাৰ বাধা অতিক্ৰম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Judges 13:4 এতেকে এতিয়া সাৱধান হওক, আৰু দ্ৰাক্ষাৰস বা মদ্যপান নকৰিবা আৰু কোনো অশুচি বস্তু নাখাব।</w:t>
      </w:r>
    </w:p>
    <w:p/>
    <w:p>
      <w:r xmlns:w="http://schemas.openxmlformats.org/wordprocessingml/2006/main">
        <w:t xml:space="preserve">ঈশ্বৰে চিমচোনক দ্ৰাক্ষাৰস বা কোনো মদ্যপান নকৰিবলৈ আৰু কোনো অশুচি বস্তু নাখাবলৈ সকীয়াই দিলে।</w:t>
      </w:r>
    </w:p>
    <w:p/>
    <w:p>
      <w:r xmlns:w="http://schemas.openxmlformats.org/wordprocessingml/2006/main">
        <w:t xml:space="preserve">১: ঈশ্বৰৰ সতৰ্কবাণীবোৰ গুৰুত্বসহকাৰে লোৱা উচিত আৰু সেইবোৰ পালন কৰা উচিত।</w:t>
      </w:r>
    </w:p>
    <w:p/>
    <w:p>
      <w:r xmlns:w="http://schemas.openxmlformats.org/wordprocessingml/2006/main">
        <w:t xml:space="preserve">২: আমাৰ শৰীৰ ঈশ্বৰৰ মন্দিৰ আৰু আমি যিকোনো অপৰিষ্কাৰ খাদ্য বা পানীয় পৰিহাৰ কৰি ইয়াক সন্মান কৰা উচিত।</w:t>
      </w:r>
    </w:p>
    <w:p/>
    <w:p>
      <w:r xmlns:w="http://schemas.openxmlformats.org/wordprocessingml/2006/main">
        <w:t xml:space="preserve">1: 1 Corinthians 6:19-20 - "আপুনি নাজানেনে যে তোমালোকৰ শৰীৰটো তোমালোকৰ ভিতৰত পবিত্ৰ আত্মাৰ মন্দিৰ, যি তোমালোকৰ ঈশ্বৰৰ পৰা পোৱা? তোমাৰ শৰীৰত ঈশ্বৰৰ মহিমা কৰা।"</w:t>
      </w:r>
    </w:p>
    <w:p/>
    <w:p>
      <w:r xmlns:w="http://schemas.openxmlformats.org/wordprocessingml/2006/main">
        <w:t xml:space="preserve">2: 1 Peter 2:11-12 - "প্ৰিয়সকল, মই তোমালোকক প্ৰবাসী আৰু নিৰ্বাসিত হিচাপে আহ্বান জনাইছো যে তোমালোকৰ আত্মাৰ বিৰুদ্ধে যুদ্ধ কৰা মাংসৰ আবেগবোৰৰ পৰা বিৰত থাকক। অনা-ইহুদীসকলৰ মাজত তোমালোকৰ আচৰণ সন্মানীয় ৰাখক, যাতে যেতিয়া তেওঁলোকে বিৰোধী কথা কয়।" তোমালোক দুষ্টকৰ্মী হিচাপে তেওঁলোকে তোমালোকৰ ভাল কামবোৰ দেখি আহি ঈশ্বৰৰ মহিমা কৰিব পাৰে।”</w:t>
      </w:r>
    </w:p>
    <w:p/>
    <w:p>
      <w:r xmlns:w="http://schemas.openxmlformats.org/wordprocessingml/2006/main">
        <w:t xml:space="preserve">বিচাৰকৰ্ত্তাবিলাক ১৩:৫ কিয়নো চোৱা, তুমি গৰ্ভধাৰণ কৰি পুত্ৰ জন্ম দিবা; আৰু তেওঁৰ মূৰত কোনো ৰেজাৰ নাযাব, কিয়নো শিশুটি গৰ্ভৰ পৰা ঈশ্বৰৰ বাবে নাচৰীয়া হ’ব;</w:t>
      </w:r>
    </w:p>
    <w:p/>
    <w:p>
      <w:r xmlns:w="http://schemas.openxmlformats.org/wordprocessingml/2006/main">
        <w:t xml:space="preserve">প্ৰভুৰ দূতে মানোক ক’লে যে তেওঁৰ পত্নীয়ে গৰ্ভধাৰণ কৰিব আৰু এজন পুত্ৰ জন্ম দিব, যিজন গৰ্ভৰ পৰা নাচৰীয়া হ’ব আৰু ইস্ৰায়েলক ফিলিষ্টীয়াসকলৰ পৰা উদ্ধাৰ কৰিব।</w:t>
      </w:r>
    </w:p>
    <w:p/>
    <w:p>
      <w:r xmlns:w="http://schemas.openxmlformats.org/wordprocessingml/2006/main">
        <w:t xml:space="preserve">১/ আমাক উদ্ধাৰ কৰিবলৈ ঈশ্বৰৰ শক্তি</w:t>
      </w:r>
    </w:p>
    <w:p/>
    <w:p>
      <w:r xmlns:w="http://schemas.openxmlformats.org/wordprocessingml/2006/main">
        <w:t xml:space="preserve">২/ কঠিন সময়ত বিশ্বাসৰ শক্তি</w:t>
      </w:r>
    </w:p>
    <w:p/>
    <w:p>
      <w:r xmlns:w="http://schemas.openxmlformats.org/wordprocessingml/2006/main">
        <w:t xml:space="preserve">১/ যিচয়া ৪১:১০ ১৩</w:t>
      </w:r>
    </w:p>
    <w:p/>
    <w:p>
      <w:r xmlns:w="http://schemas.openxmlformats.org/wordprocessingml/2006/main">
        <w:t xml:space="preserve">২/ গীতমালা ৩৩:২০ ২২</w:t>
      </w:r>
    </w:p>
    <w:p/>
    <w:p>
      <w:r xmlns:w="http://schemas.openxmlformats.org/wordprocessingml/2006/main">
        <w:t xml:space="preserve">Judges 13:6 তেতিয়া মহিলাগৰাকীয়ে আহি নিজৰ স্বামীক ক’লে, “ঈশ্বৰৰ এজন মানুহ মোৰ ওচৰলৈ আহিল, আৰু তেওঁৰ মুখখন ঈশ্বৰৰ দূতৰ মুখৰ দৰে আছিল, অতি ভয়ংকৰ; তেওঁ মোক তেওঁৰ নাম:</w:t>
      </w:r>
    </w:p>
    <w:p/>
    <w:p>
      <w:r xmlns:w="http://schemas.openxmlformats.org/wordprocessingml/2006/main">
        <w:t xml:space="preserve">এগৰাকী মহিলাই ঈশ্বৰৰ এজন পুৰুষৰ সন্মুখীন হ’ল, যাৰ মুখখন ঈশ্বৰৰ দূতৰ দৰে আৰু অতি ভয়ংকৰ আছিল। তাই ক’ৰ পৰা আহিছে বুলি সোধা নাছিল আৰু নামো কোৱা নাছিল।</w:t>
      </w:r>
    </w:p>
    <w:p/>
    <w:p>
      <w:r xmlns:w="http://schemas.openxmlformats.org/wordprocessingml/2006/main">
        <w:t xml:space="preserve">১/ অদৃশ্য উপস্থিতি: আমাৰ জীৱনত ঈশ্বৰৰ ৰাছুলসকলক চিনি পোৱা</w:t>
      </w:r>
    </w:p>
    <w:p/>
    <w:p>
      <w:r xmlns:w="http://schemas.openxmlformats.org/wordprocessingml/2006/main">
        <w:t xml:space="preserve">২/ ঈশ্বৰৰ ৰূপান্তৰকাৰী শক্তি: ভয়ৰ জৰিয়তে ঈশ্বৰৰ উপস্থিতিৰ অনুভৱ কৰা</w:t>
      </w:r>
    </w:p>
    <w:p/>
    <w:p>
      <w:r xmlns:w="http://schemas.openxmlformats.org/wordprocessingml/2006/main">
        <w:t xml:space="preserve">১/ যিচয়া ৬:১-৩ পদ</w:t>
      </w:r>
    </w:p>
    <w:p/>
    <w:p>
      <w:r xmlns:w="http://schemas.openxmlformats.org/wordprocessingml/2006/main">
        <w:t xml:space="preserve">২/ ইব্ৰী ১২:২৮-২৯</w:t>
      </w:r>
    </w:p>
    <w:p/>
    <w:p>
      <w:r xmlns:w="http://schemas.openxmlformats.org/wordprocessingml/2006/main">
        <w:t xml:space="preserve">বিচাৰকৰ্ত্তাবিলাক ১৩:৭ কিন্তু তেওঁ মোক ক’লে, চোৱা, তুমি গৰ্ভধাৰণ কৰি পুত্ৰ জন্ম দিবা; আৰু এতিয়া দ্ৰাক্ষাৰস বা মদ্যপান নকৰিবা আৰু কোনো অশুচি বস্তু নাখাব;</w:t>
      </w:r>
    </w:p>
    <w:p/>
    <w:p>
      <w:r xmlns:w="http://schemas.openxmlformats.org/wordprocessingml/2006/main">
        <w:t xml:space="preserve">ঈশ্বৰে আমাক পবিত্ৰতা আৰু পবিত্ৰতাৰ জীৱন যাপন কৰিবলৈ মাতিছে।</w:t>
      </w:r>
    </w:p>
    <w:p/>
    <w:p>
      <w:r xmlns:w="http://schemas.openxmlformats.org/wordprocessingml/2006/main">
        <w:t xml:space="preserve">১: আমি পবিত্ৰ আৰু নিৰ্মল হ’ব লাগিব, ঠিক যেনেকৈ ঈশ্বৰে আমাক হ’বলৈ মাতিছে।</w:t>
      </w:r>
    </w:p>
    <w:p/>
    <w:p>
      <w:r xmlns:w="http://schemas.openxmlformats.org/wordprocessingml/2006/main">
        <w:t xml:space="preserve">২: ঈশ্বৰৰ আহ্বানৰ যোগ্য জীৱন যাপন কৰিবলৈ আমি সচেতন প্ৰচেষ্টা চলাব লাগিব।</w:t>
      </w:r>
    </w:p>
    <w:p/>
    <w:p>
      <w:r xmlns:w="http://schemas.openxmlformats.org/wordprocessingml/2006/main">
        <w:t xml:space="preserve">১: ১ পিতৰ ১:১৪-১৬ - আজ্ঞাকাৰী সন্তান হিচাপে তোমালোকৰ পূৰ্বৰ অজ্ঞানতাৰ আকাংক্ষাৰ অনুকূল নহব, কিন্তু যি জনে তোমালোকক মাতিছিল তেওঁ যেনেকৈ পবিত্ৰ, তোমালোকেও তোমালোকৰ সকলো আচৰণত পবিত্ৰ হওক, কিয়নো লিখা আছে, তুমি পবিত্ৰ হ’ব, কিয়নো মই পবিত্ৰ।”</w:t>
      </w:r>
    </w:p>
    <w:p/>
    <w:p>
      <w:r xmlns:w="http://schemas.openxmlformats.org/wordprocessingml/2006/main">
        <w:t xml:space="preserve">২: তীত ২:১১-১৪ - কিয়নো ঈশ্বৰৰ অনুগ্ৰহ প্ৰকাশ পাইছে, সকলো মানুহৰ বাবে পৰিত্ৰাণ আনিছে, আমাক অধৰ্মী আৰু সংসাৰিক আবেগ ত্যাগ কৰিবলৈ আৰু বৰ্তমান যুগত অপেক্ষা কৰি আত্মনিয়ন্ত্ৰিত, সৎ আৰু ঈশ্বৰভক্ত জীৱন যাপন কৰিবলৈ প্ৰশিক্ষণ দিছে কাৰণ আমাৰ ধন্য আশা, আমাৰ মহান ঈশ্বৰ আৰু ত্ৰাণকৰ্তা যীচু খ্ৰীষ্টৰ মহিমাৰ আবিৰ্ভাৱ, যিজনে আমাক সকলো অধৰ্মৰ পৰা মুক্ত কৰিবলৈ আৰু নিজৰ সম্পত্তিৰ বাবে নিজৰ বাবে শুদ্ধ কৰিবলৈ নিজকে সমৰ্পণ কৰিলে, যিসকলে ভাল কামৰ বাবে উৎসাহী।</w:t>
      </w:r>
    </w:p>
    <w:p/>
    <w:p>
      <w:r xmlns:w="http://schemas.openxmlformats.org/wordprocessingml/2006/main">
        <w:t xml:space="preserve">বিচাৰকৰ্ত্তাবিলাক ১৩:৮ তেতিয়া মানোয়াই যিহোৱাৰ ওচৰত অনুৰোধ কৰি ক’লে, “হে মোৰ প্ৰভু, তুমি যি ঈশ্বৰৰ মানুহ পঠাইছিলা, তেওঁ আমাৰ ওচৰলৈ ঘূৰি আহি আমাক শিকাওক যে আমি জন্ম হ’বলগীয়া শিশুটিৰ লগত কি কৰিম।”</w:t>
      </w:r>
    </w:p>
    <w:p/>
    <w:p>
      <w:r xmlns:w="http://schemas.openxmlformats.org/wordprocessingml/2006/main">
        <w:t xml:space="preserve">মনোহে তেওঁৰ পত্নীৰ পৰা অতি সোনকালে জন্ম হ’বলগীয়া সন্তানটোৰ লগত কি কৰিব লাগে সেই বিষয়ে অধিক নিৰ্দেশনা বিচাৰি ঈশ্বৰক অনুৰোধ কৰিলে।</w:t>
      </w:r>
    </w:p>
    <w:p/>
    <w:p>
      <w:r xmlns:w="http://schemas.openxmlformats.org/wordprocessingml/2006/main">
        <w:t xml:space="preserve">১: যেতিয়া আমাৰ কোনো উত্তৰবিহীন প্ৰশ্ন থাকে, তেতিয়া আমি বিশ্বাস কৰিব পাৰোঁ যে ঈশ্বৰে আমাৰ প্ৰাৰ্থনা শুনে আৰু পথ প্ৰদৰ্শন কৰিব।</w:t>
      </w:r>
    </w:p>
    <w:p/>
    <w:p>
      <w:r xmlns:w="http://schemas.openxmlformats.org/wordprocessingml/2006/main">
        <w:t xml:space="preserve">২: যেতিয়া আমি আগলৈ কি হ’ব সেই বিষয়ে নিশ্চিত নহওঁ, তেতিয়াও ঈশ্বৰে আমাৰ লগত থাকিব আৰু আমাক প্ৰয়োজনীয় জ্ঞান প্ৰদান কৰাৰ প্ৰতিশ্ৰুতি দিয়ে।</w:t>
      </w:r>
    </w:p>
    <w:p/>
    <w:p>
      <w:r xmlns:w="http://schemas.openxmlformats.org/wordprocessingml/2006/main">
        <w:t xml:space="preserve">১: যিৰিমিয়া ৩৩:৩ - মোক মাতিব আৰু মই তোমাক উত্তৰ দিম, আৰু তুমি নজনা মহান আৰু লুকাই থকা কথাবোৰ ক’ম।</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বিচাৰকৰ্ত্তাবিলাক ১৩:৯ আৰু ঈশ্বৰে মনোহৰ মাত শুনিলে; তেতিয়া ঈশ্বৰৰ দূতে সেই মহিলাগৰাকীৰ ওচৰলৈ ঘূৰি আহিল, কিন্তু তেওঁৰ স্বামী মনোহ তেওঁৰ লগত নাছিল।</w:t>
      </w:r>
    </w:p>
    <w:p/>
    <w:p>
      <w:r xmlns:w="http://schemas.openxmlformats.org/wordprocessingml/2006/main">
        <w:t xml:space="preserve">মানোহ আৰু তেওঁৰ পত্নীক ঈশ্বৰৰ এজন দূতে আহিছিল, কিন্তু দ্বিতীয়বাৰৰ বাবে মানোহ উপস্থিত নাছিল।</w:t>
      </w:r>
    </w:p>
    <w:p/>
    <w:p>
      <w:r xmlns:w="http://schemas.openxmlformats.org/wordprocessingml/2006/main">
        <w:t xml:space="preserve">১/ ঐশ্বৰিক দৰ্শনৰ সময়ত উপস্থিত থকাৰ গুৰুত্ব।</w:t>
      </w:r>
    </w:p>
    <w:p/>
    <w:p>
      <w:r xmlns:w="http://schemas.openxmlformats.org/wordprocessingml/2006/main">
        <w:t xml:space="preserve">২/ ঈশ্বৰৰ পথ বুজি নোপোৱাৰ সময়তো ঈশ্বৰক বিশ্বাস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ইব্ৰী ১১:১ "এতিয়া বিশ্বাস হৈছে আশা কৰা বস্তুৰ নিশ্চয়তা, দেখা নোপোৱা বস্তুৰ প্ৰত্যয়।"</w:t>
      </w:r>
    </w:p>
    <w:p/>
    <w:p>
      <w:r xmlns:w="http://schemas.openxmlformats.org/wordprocessingml/2006/main">
        <w:t xml:space="preserve">Judges 13:10 তেতিয়া মহিলাগৰাকীয়ে খৰখেদাকৈ দৌৰি গৈ নিজৰ স্বামীক দেখুৱাই ক’লে, “চোৱা, সিদিনা মোৰ ওচৰলৈ অহা মানুহজন মোৰ আগত উপস্থিত হৈছে।”</w:t>
      </w:r>
    </w:p>
    <w:p/>
    <w:p>
      <w:r xmlns:w="http://schemas.openxmlformats.org/wordprocessingml/2006/main">
        <w:t xml:space="preserve">এগৰাকী মহিলাই আগদিনা তাইৰ ওচৰলৈ অহা এজন পুৰুষৰ সন্মুখীন হয় আৰু খৰধৰকৈ দৌৰি গ’ল গিৰিয়েকক খবৰটো জনাবলৈ।</w:t>
      </w:r>
    </w:p>
    <w:p/>
    <w:p>
      <w:r xmlns:w="http://schemas.openxmlformats.org/wordprocessingml/2006/main">
        <w:t xml:space="preserve">১: ঈশ্বৰে প্ৰায়ে অপ্ৰত্যাশিত বস্তু ব্যৱহাৰ কৰি তেওঁৰ শক্তি আৰু ইচ্ছা আমাৰ আগত প্ৰকাশ কৰিব।</w:t>
      </w:r>
    </w:p>
    <w:p/>
    <w:p>
      <w:r xmlns:w="http://schemas.openxmlformats.org/wordprocessingml/2006/main">
        <w:t xml:space="preserve">২: আমি বিশ্বাস কৰিব পাৰোঁ যে ঈশ্বৰৰ সময় আৰু পৰিকল্পনা সদায় নিখুঁত।</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উপদেশক ৩:১ - প্ৰত্যেক বস্তুৰ এটা ঋতু থাকে, আৰু স্বৰ্গৰ তলত থকা প্ৰতিটো উদ্দেশ্যৰ এটা সময় থাকে।</w:t>
      </w:r>
    </w:p>
    <w:p/>
    <w:p>
      <w:r xmlns:w="http://schemas.openxmlformats.org/wordprocessingml/2006/main">
        <w:t xml:space="preserve">বিচাৰকৰ্ত্তাবিলাক 13:11 পাছত মানোয়া উঠি নিজৰ পত্নীৰ পিছে পিছে গৈ সেই মানুহজনৰ ওচৰলৈ আহি তেওঁক ক’লে, “আপুনি সেই মানুহজন নেকি যিজনে মহিলাগৰাকীৰ লগত কথা পাতিছিল?” আৰু তেওঁ ক’লে, “মই।”</w:t>
      </w:r>
    </w:p>
    <w:p/>
    <w:p>
      <w:r xmlns:w="http://schemas.openxmlformats.org/wordprocessingml/2006/main">
        <w:t xml:space="preserve">মনোহে তেওঁৰ পত্নীৰ লগত কথা পতা মানুহজনক বিচাৰি উলিয়াই নিশ্চিত কৰে যে তেওঁ সেইজন।</w:t>
      </w:r>
    </w:p>
    <w:p/>
    <w:p>
      <w:r xmlns:w="http://schemas.openxmlformats.org/wordprocessingml/2006/main">
        <w:t xml:space="preserve">১: আমি সদায় ঈশ্বৰৰ বাক্যক বিশ্বাস কৰা উচিত, যদিও সেয়া বুজিবলৈ বা গ্ৰহণ কৰিবলৈ কঠিন।</w:t>
      </w:r>
    </w:p>
    <w:p/>
    <w:p>
      <w:r xmlns:w="http://schemas.openxmlformats.org/wordprocessingml/2006/main">
        <w:t xml:space="preserve">২: ঈশ্বৰৰ সত্য বিচাৰিবলৈ আমি সদায়েই ইচ্ছুক হোৱা উচিত, যদিও ইয়াৰ অৰ্থ সেই সত্যক বিচাৰি উলিয়াবলৈ আমাৰ সকলোকে চেষ্টা কৰা।</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যাকোব ১:৫ - যদি তোমালোকৰ কোনো এজনৰ জ্ঞানৰ অভাৱ হয়, তেন্তে ঈশ্বৰক অনুৰোধ কৰা উচিত, যিজনে দোষ বিচাৰি নোপোৱাকৈ সকলোকে উদাৰতাৰে দিয়ে।</w:t>
      </w:r>
    </w:p>
    <w:p/>
    <w:p>
      <w:r xmlns:w="http://schemas.openxmlformats.org/wordprocessingml/2006/main">
        <w:t xml:space="preserve">বিচাৰকৰ্ত্তাবিলাক ১৩:১২ আৰু মানোয়াই ক’লে, “এতিয়া তোমাৰ বাক্য সঁচা হওক।” আমি শিশুটিক কেনেকৈ আদেশ দিম আৰু তেওঁক কেনেকৈ কৰিম?</w:t>
      </w:r>
    </w:p>
    <w:p/>
    <w:p>
      <w:r xmlns:w="http://schemas.openxmlformats.org/wordprocessingml/2006/main">
        <w:t xml:space="preserve">মনোহে প্ৰভুৰ দূতক সুধিলে যে তেওঁ জন্ম হ’বলগীয়া সন্তানটোক কেনেকৈ ডাঙৰ-দীঘল কৰিব লাগে।</w:t>
      </w:r>
    </w:p>
    <w:p/>
    <w:p>
      <w:r xmlns:w="http://schemas.openxmlformats.org/wordprocessingml/2006/main">
        <w:t xml:space="preserve">১/ প্ৰভুৰ পথত সন্তানক ডাঙৰ-দীঘল কৰাৰ গুৰুত্ব।</w:t>
      </w:r>
    </w:p>
    <w:p/>
    <w:p>
      <w:r xmlns:w="http://schemas.openxmlformats.org/wordprocessingml/2006/main">
        <w:t xml:space="preserve">২/ আমাৰ জীৱনৰ বাবে ঈশ্বৰৰ ইচ্ছা জনা শক্তি।</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Judges 13:13 তেতিয়া যিহোৱাৰ দূতে মানোক ক’লে, “মই মহিলাগৰাকীক যি ক’লোঁ, তাৰ পৰা তাই সাৱধান হওক।”</w:t>
      </w:r>
    </w:p>
    <w:p/>
    <w:p>
      <w:r xmlns:w="http://schemas.openxmlformats.org/wordprocessingml/2006/main">
        <w:t xml:space="preserve">যিহোৱাৰ দূতে মনোকক সতৰ্ক কৰি দিলে যে মহিলাগৰাকীক কোৱা সকলো কথা শুনিব।</w:t>
      </w:r>
    </w:p>
    <w:p/>
    <w:p>
      <w:r xmlns:w="http://schemas.openxmlformats.org/wordprocessingml/2006/main">
        <w:t xml:space="preserve">১/ ঈশ্বৰৰ সতৰ্কবাণী শুনিবলৈ আৰু মন কৰিবলৈ সাৱধান হওক।</w:t>
      </w:r>
    </w:p>
    <w:p/>
    <w:p>
      <w:r xmlns:w="http://schemas.openxmlformats.org/wordprocessingml/2006/main">
        <w:t xml:space="preserve">২) ঈশ্বৰে আমাক তেওঁৰ পথত নিৰ্দেশনা দিবলৈ তেওঁৰ দূতৰ যোগেদি কথা কয়।</w:t>
      </w:r>
    </w:p>
    <w:p/>
    <w:p>
      <w:r xmlns:w="http://schemas.openxmlformats.org/wordprocessingml/2006/main">
        <w:t xml:space="preserve">১/ ইব্ৰী ১২:২৫ - তোমালোকে যাতে কথা কোৱাজনক অস্বীকাৰ নকৰিবা, তাৰ প্ৰতি লক্ষ্য ৰাখিবা। কিয়নো পৃথিবীত কথা কোৱা জনক অস্বীকাৰ কৰা সকলে যদি সাৰি নাযায়, তেন্তে স্বৰ্গৰ পৰা কথা কোৱাজনৰ পৰা আঁতৰি গ’লে আমি আৰু অধিক ৰক্ষা নহ’ম।</w:t>
      </w:r>
    </w:p>
    <w:p/>
    <w:p>
      <w:r xmlns:w="http://schemas.openxmlformats.org/wordprocessingml/2006/main">
        <w:t xml:space="preserve">২.১ থিচলনীকীয়া ৫:২১ - সকলো পৰীক্ষা কৰা; যি ভাল তাক দৃঢ়ভাৱে ধৰি ৰাখক।</w:t>
      </w:r>
    </w:p>
    <w:p/>
    <w:p>
      <w:r xmlns:w="http://schemas.openxmlformats.org/wordprocessingml/2006/main">
        <w:t xml:space="preserve">Judges 13:14 তাই দ্ৰাক্ষাৰসৰ পৰা ওলোৱা কোনো বস্তু খাব নালাগে, দ্ৰাক্ষাৰস বা মদ্যপান পান কৰিব নালাগে, আৰু কোনো অশুচি বস্তু খাব নালাগে;</w:t>
      </w:r>
    </w:p>
    <w:p/>
    <w:p>
      <w:r xmlns:w="http://schemas.openxmlformats.org/wordprocessingml/2006/main">
        <w:t xml:space="preserve">প্ৰভুৰ দূতে মনোহৰ পত্নীক মদ আৰু মদ্যপানকে ধৰি কিছুমান খাদ্য আৰু পানীয়ৰ পৰা বিৰত থাকিবলৈ আৰু তেওঁৰ সকলো আজ্ঞা পালন কৰিবলৈ নিৰ্দেশ দিলে।</w:t>
      </w:r>
    </w:p>
    <w:p/>
    <w:p>
      <w:r xmlns:w="http://schemas.openxmlformats.org/wordprocessingml/2006/main">
        <w:t xml:space="preserve">১/ পাপৰ পৰা বিৰত থকা: আত্মনিয়ন্ত্ৰণৰ শক্তি।</w:t>
      </w:r>
    </w:p>
    <w:p/>
    <w:p>
      <w:r xmlns:w="http://schemas.openxmlformats.org/wordprocessingml/2006/main">
        <w:t xml:space="preserve">২) ঈশ্বৰৰ আজ্ঞা পালন কৰা: আজ্ঞা পালনৰ আশীৰ্বাদ।</w:t>
      </w:r>
    </w:p>
    <w:p/>
    <w:p>
      <w:r xmlns:w="http://schemas.openxmlformats.org/wordprocessingml/2006/main">
        <w:t xml:space="preserve">১) ইফিচীয়া ৫:১৮-২০ - "আৰু দ্ৰাক্ষাৰসত মদ্যপান নকৰিবা, য'ত অপচয় হয়; কিন্তু আত্মাৰে পৰিপূৰ্ণ হওক, গীতমালা আৰু গীত আৰু আধ্যাত্মিক গীতেৰে ইজনে সিজনক কথা পাতিব, তোমালোকৰ হৃদয়ত গান গাই আৰু সুৰ বজাই।" প্ৰভুক, আমাৰ প্ৰভু যীচু খ্ৰীষ্টৰ নামত পিতৃ ঈশ্বৰক সকলো বস্তুৰ বাবে সদায় ধন্যবাদ দি।"</w:t>
      </w:r>
    </w:p>
    <w:p/>
    <w:p>
      <w:r xmlns:w="http://schemas.openxmlformats.org/wordprocessingml/2006/main">
        <w:t xml:space="preserve">২) ফিলিপীয়া ৪:৮-৯ - "অৱশেষত, ভাইসকল, যি সত্য, যি উদাৰ, যি ন্যায়পৰায়ণ, যি শুদ্ধ, যি মৰমলগা, যি ভাল কথা, যদি আছে।" গুণ আৰু যদি কিবা প্ৰশংসনীয় কথা আছে তেন্তে এইবোৰৰ ওপৰত ধ্যান কৰক। তোমালোকে মোৰ মাজত যিবোৰ কথা শিকিলা, গ্ৰহণ কৰিলে, শুনিলে আৰু দেখিলে, সেইবোৰ কৰক, আৰু শান্তিৰ ঈশ্বৰ তোমালোকৰ লগত থাকিব।"</w:t>
      </w:r>
    </w:p>
    <w:p/>
    <w:p>
      <w:r xmlns:w="http://schemas.openxmlformats.org/wordprocessingml/2006/main">
        <w:t xml:space="preserve">Judges 13:15 তেতিয়া মানোয়াই যিহোৱাৰ দূতক ক’লে, “আমি তোমাৰ বাবে এটা পোৱালি যুগুত নকৰালৈকে আমি তোমাক আবদ্ধ কৰি ৰাখোঁ।”</w:t>
      </w:r>
    </w:p>
    <w:p/>
    <w:p>
      <w:r xmlns:w="http://schemas.openxmlformats.org/wordprocessingml/2006/main">
        <w:t xml:space="preserve">মনোহে প্ৰভুৰ দূতক ক’লে যে তেওঁৰ বাবে এটা পোৱালি সাজু নোহোৱালৈকে তেওঁলোকৰ লগত থাকিবলৈ।</w:t>
      </w:r>
    </w:p>
    <w:p/>
    <w:p>
      <w:r xmlns:w="http://schemas.openxmlformats.org/wordprocessingml/2006/main">
        <w:t xml:space="preserve">১/ আতিথ্যৰ শক্তি: আমি ঈশ্বৰৰ ৰাছুলসকলক কেনেকৈ গ্ৰহণ কৰো</w:t>
      </w:r>
    </w:p>
    <w:p/>
    <w:p>
      <w:r xmlns:w="http://schemas.openxmlformats.org/wordprocessingml/2006/main">
        <w:t xml:space="preserve">২) উদাৰতাৰ বলিদান: আমি কেনেকৈ ঈশ্বৰৰ ৰাজ্যক সন্মান কৰো</w:t>
      </w:r>
    </w:p>
    <w:p/>
    <w:p>
      <w:r xmlns:w="http://schemas.openxmlformats.org/wordprocessingml/2006/main">
        <w:t xml:space="preserve">১.ৰোমীয়া ১২:১৩-১৪ - প্ৰভুৰ লোকসকলৰ সৈতে ভাগ লওক যিসকল আৰ্তজনক। আতিথ্যৰ অভ্যাস কৰক।</w:t>
      </w:r>
    </w:p>
    <w:p/>
    <w:p>
      <w:r xmlns:w="http://schemas.openxmlformats.org/wordprocessingml/2006/main">
        <w:t xml:space="preserve">২/ ফিলিপীয়া ২:৩-৪ - স্বাৰ্থপৰ উচ্চাকাংক্ষা বা অসাৰ অহংকাৰৰ বাবে একো নকৰিব। বৰঞ্চ নম্ৰতাৰে আনক নিজৰ ওপৰত মূল্য দিয়া।</w:t>
      </w:r>
    </w:p>
    <w:p/>
    <w:p>
      <w:r xmlns:w="http://schemas.openxmlformats.org/wordprocessingml/2006/main">
        <w:t xml:space="preserve">Judges 13:16 তেতিয়া যিহোৱাৰ দূতে মানোয়াক ক’লে, “তুমি মোক আবদ্ধ কৰি ৰাখিলেও মই তোমাৰ পিঠা নাখাম; কিয়নো মানোহে নাজানিছিল যে তেওঁ যিহোৱাৰ দূত।</w:t>
      </w:r>
    </w:p>
    <w:p/>
    <w:p>
      <w:r xmlns:w="http://schemas.openxmlformats.org/wordprocessingml/2006/main">
        <w:t xml:space="preserve">১: আমি সদায় মনত ৰাখিব লাগিব যে ঈশ্বৰ নিয়ন্ত্ৰণত আছে আৰু তেওঁ সদায় আমাৰ যোগান ধৰিব।</w:t>
      </w:r>
    </w:p>
    <w:p/>
    <w:p>
      <w:r xmlns:w="http://schemas.openxmlformats.org/wordprocessingml/2006/main">
        <w:t xml:space="preserve">২: আমি ঈশ্বৰৰ ইচ্ছা গ্ৰহণ কৰিবলৈ আৰু তেওঁৰ ওচৰত আমাৰ বলিদান দিবলৈ ইচ্ছুক হ’ব লাগিব।</w:t>
      </w:r>
    </w:p>
    <w:p/>
    <w:p>
      <w:r xmlns:w="http://schemas.openxmlformats.org/wordprocessingml/2006/main">
        <w:t xml:space="preserve">১: ৰোমীয়া ১২:১-২ - সেইবাবে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বিচাৰকৰ্ত্তাবিলাক ১৩:১৭ তেতিয়া মানোয়াই যিহোৱাৰ দূতক ক’লে, “তোমাৰ কথা কি হ’ব, আমি তোমাক সন্মান কৰিবলৈ তোমাৰ নাম কি?”</w:t>
      </w:r>
    </w:p>
    <w:p/>
    <w:p>
      <w:r xmlns:w="http://schemas.openxmlformats.org/wordprocessingml/2006/main">
        <w:t xml:space="preserve">মনোহে যিহোৱাৰ দূতৰ ওচৰত তেওঁৰ নাম বিচাৰিলে, যাতে তেওঁৰ বাক্য পূৰ্ণ হ’লে তেওঁলোকে তেওঁক সন্মান কৰিব পাৰে।</w:t>
      </w:r>
    </w:p>
    <w:p/>
    <w:p>
      <w:r xmlns:w="http://schemas.openxmlformats.org/wordprocessingml/2006/main">
        <w:t xml:space="preserve">১/ প্ৰাৰ্থনাৰ শক্তি: প্ৰভুৰ পৰা পথ প্ৰদৰ্শন বিচৰা</w:t>
      </w:r>
    </w:p>
    <w:p/>
    <w:p>
      <w:r xmlns:w="http://schemas.openxmlformats.org/wordprocessingml/2006/main">
        <w:t xml:space="preserve">২/ ঈশ্বৰৰ ইচ্ছা জনা: বিশ্বাসৰ দ্বাৰা স্পষ্টতা বিচৰা</w:t>
      </w:r>
    </w:p>
    <w:p/>
    <w:p>
      <w:r xmlns:w="http://schemas.openxmlformats.org/wordprocessingml/2006/main">
        <w:t xml:space="preserve">১/ যিৰিমিয়া ৩৩:৩: "মোলৈ মাতিব আৰু মই তোমাক উত্তৰ দিম, আৰু তুমি নজনা মহান আৰু লুকাই থকা কথাবোৰ তোমাক ক'ম।"</w:t>
      </w:r>
    </w:p>
    <w:p/>
    <w:p>
      <w:r xmlns:w="http://schemas.openxmlformats.org/wordprocessingml/2006/main">
        <w:t xml:space="preserve">২) যাকোব ১:৫-৭: "তোমালোকৰ মাজৰ কোনোবাই যদি জ্ঞানৰ অভাৱত থাকে, তেন্তে তেওঁ ঈশ্বৰক অনুৰোধ কৰক, যিজনে সকলোকে নিন্দাহীনভাৱে উদাৰতাৰে দিয়ে, আৰু তেওঁক দিয়া হ'ব সন্দেহ কৰাজন বতাহে ঠেলি দিয়া আৰু ঠেলি দিয়া সাগৰৰ ঢৌৰ দৰে।"</w:t>
      </w:r>
    </w:p>
    <w:p/>
    <w:p>
      <w:r xmlns:w="http://schemas.openxmlformats.org/wordprocessingml/2006/main">
        <w:t xml:space="preserve">বিচাৰকৰ্ত্তাবিলাক 13:18 তেতিয়া যিহোৱাৰ দূতে তেওঁক ক’লে, “তুমি মোৰ নাম কিয় সুধিছা, কাৰণ এইটো গোপন?</w:t>
      </w:r>
    </w:p>
    <w:p/>
    <w:p>
      <w:r xmlns:w="http://schemas.openxmlformats.org/wordprocessingml/2006/main">
        <w:t xml:space="preserve">বিচাৰকৰ্ত্তাবিলাক ১৩:১৮ পদৰ এই অংশটোৱে ঈশ্বৰৰ ঐশ্বৰিক নাম এটা গোপন বুলি প্ৰকাশ কৰিছে।</w:t>
      </w:r>
    </w:p>
    <w:p/>
    <w:p>
      <w:r xmlns:w="http://schemas.openxmlformats.org/wordprocessingml/2006/main">
        <w:t xml:space="preserve">১/ ঈশ্বৰৰ নামৰ ৰহস্য - প্ৰভুক জনাত শক্তি আৱিষ্কাৰ কৰা।</w:t>
      </w:r>
    </w:p>
    <w:p/>
    <w:p>
      <w:r xmlns:w="http://schemas.openxmlformats.org/wordprocessingml/2006/main">
        <w:t xml:space="preserve">২/ বিশ্বাসৰ গুৰুত্ব - সকলো বিষয়তে প্ৰভুৰ আৰাধনা কৰা, আনকি তেওঁৰ লুকাই থকা নামটোকো আৰাধনা কৰা।</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13:19 তেতিয়া মানোয়াই এটা পোৱালি লৈ আহাৰ নৈবেদ্য লৈ শিলৰ ওপৰত যিহোৱাৰ উদ্দেশ্যে উৎসৰ্গ কৰিলে; আৰু মনোহ আৰু তেওঁৰ পত্নীয়ে চাই থাকিল।</w:t>
      </w:r>
    </w:p>
    <w:p/>
    <w:p>
      <w:r xmlns:w="http://schemas.openxmlformats.org/wordprocessingml/2006/main">
        <w:t xml:space="preserve">মানোহ আৰু তেওঁৰ পত্নীয়ে প্ৰভুৰ উদ্দেশ্যে মাংসৰ নৈবেদ্যৰ সৈতে এটা পোৱালিক উৎসৰ্গ কৰিলে আৰু স্বৰ্গদূতে আচৰিত কাম কৰিলে।</w:t>
      </w:r>
    </w:p>
    <w:p/>
    <w:p>
      <w:r xmlns:w="http://schemas.openxmlformats.org/wordprocessingml/2006/main">
        <w:t xml:space="preserve">১) আজ্ঞা পালনৰ শক্তি - ঈশ্বৰৰ আজ্ঞাৰ প্ৰতি মনোহ আৰু তেওঁৰ পত্নীৰ বিশ্বাসযোগ্যতাই কেনেকৈ এক অলৌকিক সঁহাৰিৰ সৃষ্টি কৰিলে।</w:t>
      </w:r>
    </w:p>
    <w:p/>
    <w:p>
      <w:r xmlns:w="http://schemas.openxmlformats.org/wordprocessingml/2006/main">
        <w:t xml:space="preserve">২) বলিদানৰ আশীৰ্বাদ - মানোহ আৰু তেওঁৰ পত্নীয়ে প্ৰভুক মাংসৰ নৈবেদ্যৰ সৈতে এটা পোৱালি আগবঢ়োৱাটো কেনেকৈ এটা আচৰিত পৰিঘটনাৰ সন্মুখীন হ'ল।</w:t>
      </w:r>
    </w:p>
    <w:p/>
    <w:p>
      <w:r xmlns:w="http://schemas.openxmlformats.org/wordprocessingml/2006/main">
        <w:t xml:space="preserve">১)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আদিপুস্তক ২২:১২ - "তেতিয়া তেওঁ ক'লে, ল'ৰাটোৰ ওপৰত হাত নিদিবা আৰু তাৰ লগত একো নকৰিবা; কিয়নো এতিয়া মই জানো যে তুমি ঈশ্বৰক ভয় কৰা, কিয়নো তুমি তোমাৰ একমাত্ৰ পুত্ৰক মোৰ পৰা বাধা দিয়া নাই।" ."</w:t>
      </w:r>
    </w:p>
    <w:p/>
    <w:p>
      <w:r xmlns:w="http://schemas.openxmlformats.org/wordprocessingml/2006/main">
        <w:t xml:space="preserve">বিচাৰকৰ্ত্তাবিলাক ১৩:২০ কিয়নো যেতিয়া বেদীৰ পৰা শিখাই আকাশলৈ উঠি গ’ল, তেতিয়া যিহোৱাৰ দূত বেদীৰ শিখাত উঠি গ’ল। পাছত মানোহ আৰু তেওঁৰ পত্নীয়ে তালৈ চাই মাটিত মুখ কৰি পৰিল।</w:t>
      </w:r>
    </w:p>
    <w:p/>
    <w:p>
      <w:r xmlns:w="http://schemas.openxmlformats.org/wordprocessingml/2006/main">
        <w:t xml:space="preserve">এই অংশটোৱে সেই ভয়ংকৰ মুহূৰ্তটোক বুজাইছে যেতিয়া মনোহ আৰু তেওঁৰ পত্নীয়ে প্ৰভুৰ দূতৰ সন্মুখীন হৈছিল।</w:t>
      </w:r>
    </w:p>
    <w:p/>
    <w:p>
      <w:r xmlns:w="http://schemas.openxmlformats.org/wordprocessingml/2006/main">
        <w:t xml:space="preserve">১/ এঞ্জেলিক এনকাউণ্টাৰ: ঈশ্বৰৰ উপস্থিতিক সন্মান কৰিবলৈ শিকা</w:t>
      </w:r>
    </w:p>
    <w:p/>
    <w:p>
      <w:r xmlns:w="http://schemas.openxmlformats.org/wordprocessingml/2006/main">
        <w:t xml:space="preserve">২/ নম্ৰতাৰ মনোভাৱ গঢ়ি তোলা: মনোহ আৰু তেওঁৰ পত্নীৰ আদৰ্শ</w:t>
      </w:r>
    </w:p>
    <w:p/>
    <w:p>
      <w:r xmlns:w="http://schemas.openxmlformats.org/wordprocessingml/2006/main">
        <w:t xml:space="preserve">১/ যিচয়া ৬:১-৭ - যিচয়াৰ প্ৰভুৰ মহিমাৰ সৈতে মুখামুখি হোৱা</w:t>
      </w:r>
    </w:p>
    <w:p/>
    <w:p>
      <w:r xmlns:w="http://schemas.openxmlformats.org/wordprocessingml/2006/main">
        <w:t xml:space="preserve">২/ যাত্ৰাপুস্তক ৩:১-৬ - জ্বলি থকা জোপোহাত প্ৰভুৰ উপস্থিতিৰ সৈতে মোচিৰ সাক্ষাৎ</w:t>
      </w:r>
    </w:p>
    <w:p/>
    <w:p>
      <w:r xmlns:w="http://schemas.openxmlformats.org/wordprocessingml/2006/main">
        <w:t xml:space="preserve">বিচাৰকৰ্ত্তাবিলাক ১৩:২১ কিন্তু যিহোৱাৰ দূতে মনোহ আৰু তেওঁৰ পত্নীৰ আগত আৰু উপস্থিত নহ’ল। তেতিয়া মনোহে গম পালে যে তেওঁ যিহোৱাৰ দূত।</w:t>
      </w:r>
    </w:p>
    <w:p/>
    <w:p>
      <w:r xmlns:w="http://schemas.openxmlformats.org/wordprocessingml/2006/main">
        <w:t xml:space="preserve">মনোহ আৰু তেওঁৰ পত্নীয়ে প্ৰভুৰ এজন দূতৰ সন্মুখীন হ’ল, তেওঁক তেনেকৈয়ে চিনি পালে।</w:t>
      </w:r>
    </w:p>
    <w:p/>
    <w:p>
      <w:r xmlns:w="http://schemas.openxmlformats.org/wordprocessingml/2006/main">
        <w:t xml:space="preserve">১/ আমাৰ জীৱনত ঈশ্বৰৰ উপস্থিতি চিনি পোৱা।</w:t>
      </w:r>
    </w:p>
    <w:p/>
    <w:p>
      <w:r xmlns:w="http://schemas.openxmlformats.org/wordprocessingml/2006/main">
        <w:t xml:space="preserve">২) ঈশ্বৰৰ আহ্বানক চিনি পোৱাত বিশ্বাসৰ গুৰুত্ব।</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যোহন ১০:২৭-২৮ - মোৰ ভেড়াবোৰে মোৰ মাত শুনিছে, আৰু মই সিহঁতক চিনি পাওঁ, আৰু সিহঁতে মোৰ পিছে পিছে পাছে। মই তেওঁলোকক অনন্ত জীৱন দিওঁ, আৰু তেওঁলোক কেতিয়াও বিনষ্ট নহ’ব, আৰু কোনেও তেওঁলোকক মোৰ হাতৰ পৰা কাঢ়ি নিব নোৱাৰে।</w:t>
      </w:r>
    </w:p>
    <w:p/>
    <w:p>
      <w:r xmlns:w="http://schemas.openxmlformats.org/wordprocessingml/2006/main">
        <w:t xml:space="preserve">বিচাৰকৰ্ত্তাবিলাক ১৩:২২ তেতিয়া মানোহে নিজৰ পত্নীক ক’লে, “আমি নিশ্চয় মৰিম, কিয়নো আমি ঈশ্বৰক দেখিলোঁ।”</w:t>
      </w:r>
    </w:p>
    <w:p/>
    <w:p>
      <w:r xmlns:w="http://schemas.openxmlformats.org/wordprocessingml/2006/main">
        <w:t xml:space="preserve">মনোহ আৰু তেওঁৰ পত্নীয়ে উপলব্ধি কৰে যে তেওঁলোকে ঈশ্বৰক দেখিছে আৰু ইয়াৰ পৰিণতিৰ প্ৰতি ভয় কৰে।</w:t>
      </w:r>
    </w:p>
    <w:p/>
    <w:p>
      <w:r xmlns:w="http://schemas.openxmlformats.org/wordprocessingml/2006/main">
        <w:t xml:space="preserve">১: ভয়ৰ সন্মুখতো আমি প্ৰভুৰ ওপৰত বিশ্বাস ৰাখিব পাৰো।</w:t>
      </w:r>
    </w:p>
    <w:p/>
    <w:p>
      <w:r xmlns:w="http://schemas.openxmlformats.org/wordprocessingml/2006/main">
        <w:t xml:space="preserve">২: ঈশ্বৰৰ সৈতে হোৱা সাক্ষাৎকাৰৰ পৰিণতিৰ সন্মুখীন হ’বলৈ আমি সাজু হ’ব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১৩:৬ - "গতিকে আমি আত্মবিশ্বাসেৰে ক'ব পাৰো, 'প্ৰভু মোৰ সহায়ক; মই ভয় নকৰো; মানুহে মোক কি কৰিব পাৰে?"</w:t>
      </w:r>
    </w:p>
    <w:p/>
    <w:p>
      <w:r xmlns:w="http://schemas.openxmlformats.org/wordprocessingml/2006/main">
        <w:t xml:space="preserve">Judges 13:23 কিন্তু তেওঁৰ পত্নীয়ে তেওঁক ক’লে, “যিহোৱাই যদি আমাক বধ কৰিবলৈ সন্তুষ্ট হ’লহেঁতেন, তেন্তে তেওঁ আমাৰ হাতৰ পৰা হোমবলি আৰু খাদ্যবলি নাপালেহেঁতেন, আৰু তেওঁ আমাক এই সকলোবোৰ কথা দেখুৱাব নোৱাৰিলেহেঁতেন এইবাৰ আমাক এইবোৰৰ দৰে কথা কৈছে।</w:t>
      </w:r>
    </w:p>
    <w:p/>
    <w:p>
      <w:r xmlns:w="http://schemas.openxmlformats.org/wordprocessingml/2006/main">
        <w:t xml:space="preserve">প্ৰভু কৃপাময় আৰু দয়ালু, আনকি যেতিয়া তেওঁ হ’ব নালাগিবও পাৰে।</w:t>
      </w:r>
    </w:p>
    <w:p/>
    <w:p>
      <w:r xmlns:w="http://schemas.openxmlformats.org/wordprocessingml/2006/main">
        <w:t xml:space="preserve">১/ ঈশ্বৰৰ দয়া চিৰকাললৈকে থাকে</w:t>
      </w:r>
    </w:p>
    <w:p/>
    <w:p>
      <w:r xmlns:w="http://schemas.openxmlformats.org/wordprocessingml/2006/main">
        <w:t xml:space="preserve">২/ প্ৰভুৰ কৃপা</w:t>
      </w:r>
    </w:p>
    <w:p/>
    <w:p>
      <w:r xmlns:w="http://schemas.openxmlformats.org/wordprocessingml/2006/main">
        <w:t xml:space="preserve">১/ গীতমালা ১০৩:৮-১০</w:t>
      </w:r>
    </w:p>
    <w:p/>
    <w:p>
      <w:r xmlns:w="http://schemas.openxmlformats.org/wordprocessingml/2006/main">
        <w:t xml:space="preserve">২/ ৰোমীয়া ৫:৮ পদ</w:t>
      </w:r>
    </w:p>
    <w:p/>
    <w:p>
      <w:r xmlns:w="http://schemas.openxmlformats.org/wordprocessingml/2006/main">
        <w:t xml:space="preserve">Judges 13:24 সেই মহিলাগৰাকীয়ে এজন পুত্ৰ সন্তান জন্ম দিলে আৰু তেওঁৰ নাম চিমচোন ৰাখিলে;</w:t>
      </w:r>
    </w:p>
    <w:p/>
    <w:p>
      <w:r xmlns:w="http://schemas.openxmlformats.org/wordprocessingml/2006/main">
        <w:t xml:space="preserve">সেই মহিলাগৰাকীয়ে এজন পুত্ৰ সন্তান জন্ম দি তেওঁৰ নাম চিমচোন ৰাখিলে আৰু প্ৰভুৱে তেওঁক ডাঙৰ হোৱাৰ লগে লগে আশীৰ্ব্বাদ কৰিলে।</w:t>
      </w:r>
    </w:p>
    <w:p/>
    <w:p>
      <w:r xmlns:w="http://schemas.openxmlformats.org/wordprocessingml/2006/main">
        <w:t xml:space="preserve">১/ আশীৰ্ব্বাদৰ প্ৰতিজ্ঞা: ঈশ্বৰৰ বিশ্বাসযোগ্যতাক উদযাপন কৰা</w:t>
      </w:r>
    </w:p>
    <w:p/>
    <w:p>
      <w:r xmlns:w="http://schemas.openxmlformats.org/wordprocessingml/2006/main">
        <w:t xml:space="preserve">২/ শক্তি বৃদ্ধি: ঈশ্বৰৰ আশীৰ্বাদৰ শক্তি</w:t>
      </w:r>
    </w:p>
    <w:p/>
    <w:p>
      <w:r xmlns:w="http://schemas.openxmlformats.org/wordprocessingml/2006/main">
        <w:t xml:space="preserve">১) আদিপুস্তক ২২:১৭ - "মই তোমাক নিশ্চয় আশীৰ্ব্বাদ কৰিম আৰু তোমাৰ বংশধৰক আকাশৰ তৰা আৰু সাগৰৰ পাৰৰ বালিৰ দৰে অসংখ্য কৰিম।"</w:t>
      </w:r>
    </w:p>
    <w:p/>
    <w:p>
      <w:r xmlns:w="http://schemas.openxmlformats.org/wordprocessingml/2006/main">
        <w:t xml:space="preserve">২/ মথি ৫:৪৫ - "তেওঁ দুষ্ট আৰু ভাল লোকৰ ওপৰত নিজৰ সূৰ্য্য উদয় কৰে আৰু ধাৰ্মিক আৰু অধাৰ্মিক লোকৰ ওপৰত বৰষুণ দিয়ে।"</w:t>
      </w:r>
    </w:p>
    <w:p/>
    <w:p>
      <w:r xmlns:w="http://schemas.openxmlformats.org/wordprocessingml/2006/main">
        <w:t xml:space="preserve">Judges 13:25 আৰু যিহোৱাৰ আত্মাই তেওঁক চোৰা আৰু ইষ্টোলৰ মাজৰ দানৰ ছাউনিত মাজে মাজে আগুৱাই নিবলৈ ধৰিলে।</w:t>
      </w:r>
    </w:p>
    <w:p/>
    <w:p>
      <w:r xmlns:w="http://schemas.openxmlformats.org/wordprocessingml/2006/main">
        <w:t xml:space="preserve">যিহোৱাৰ আত্মাই চোৰা আৰু ইষ্টোলৰ মাজৰ দানৰ শিবিৰত চিমচোনক কেতিয়াবা স্থানান্তৰিত কৰিছিল।</w:t>
      </w:r>
    </w:p>
    <w:p/>
    <w:p>
      <w:r xmlns:w="http://schemas.openxmlformats.org/wordprocessingml/2006/main">
        <w:t xml:space="preserve">১/ আত্মাৰ শক্তি: আমাৰ জীৱনত পবিত্ৰ আত্মাৰ শক্তি বুজিবলৈ চিমচনৰ কাহিনী ব্যৱহাৰ কৰা।</w:t>
      </w:r>
    </w:p>
    <w:p/>
    <w:p>
      <w:r xmlns:w="http://schemas.openxmlformats.org/wordprocessingml/2006/main">
        <w:t xml:space="preserve">২) আত্মাৰ গতি: আমাৰ জীৱনত আত্মাই কেনেকৈ গতি কৰে আৰু তেওঁৰ নিৰ্দেশনাক চিনি পোৱা আৰু অনুসৰণ কৰাৰ গুৰুত্ব।</w:t>
      </w:r>
    </w:p>
    <w:p/>
    <w:p>
      <w:r xmlns:w="http://schemas.openxmlformats.org/wordprocessingml/2006/main">
        <w:t xml:space="preserve">১/ পাঁচনিৰ কৰ্ম ১:৮ "কিন্তু যেতিয়া পবিত্ৰ আত্মা তোমালোকৰ ওপৰত আহিব, তেতিয়া তোমালোকে শক্তি লাভ কৰিবা; আৰু যিৰূচালেমত, সমগ্ৰ যিহূদিয়া আৰু চমৰিয়াত আৰু পৃথিৱীৰ প্ৰান্তলৈকে তোমালোক মোৰ সাক্ষী হ'বা।"</w:t>
      </w:r>
    </w:p>
    <w:p/>
    <w:p>
      <w:r xmlns:w="http://schemas.openxmlformats.org/wordprocessingml/2006/main">
        <w:t xml:space="preserve">২/ ৰোমীয়া ৮:১৪ "কিয়নো যিসকল ঈশ্বৰৰ আত্মাৰ দ্বাৰা পৰিচালিত হয়, তেওঁলোক ঈশ্বৰৰ সন্তান।"</w:t>
      </w:r>
    </w:p>
    <w:p/>
    <w:p>
      <w:r xmlns:w="http://schemas.openxmlformats.org/wordprocessingml/2006/main">
        <w:t xml:space="preserve">বিচাৰক ১৪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১৪:১-৭ পদত চিমচোনৰ বিবাহৰ বিষয়ে ফিলিষ্টীয়া মহিলাৰ সৈতে পৰিচয় কৰাই দিয়া হৈছে। অধ্যায়টোৰ আৰম্ভণিতে বৰ্ণনা কৰা হৈছে যে কেনেকৈ চিমচোনে ফিলিষ্টীয়া নগৰ টিম্নালৈ নামি গৈ তাত এগৰাকী মহিলাক দেখিছিল, যাক তেওঁ বিয়া কৰাব বিচাৰে। ঘৰলৈ উভতি অহাৰ লগে লগে তেওঁ পিতৃ-মাতৃক তেওঁলোকৰ আপত্তি সত্ত্বেও ফিলিষ্টীয়া মহিলাগৰাকীক বিয়া কৰাবলৈ বিচৰাৰ কথা কয়। চিমচনে তাইক বিয়া কৰাবলৈ জোৰ দিয়ে আৰু পিতৃ-মাতৃক তেওঁৰ বাবে বিয়াৰ ব্যৱস্থা কৰিবলৈ অনুৰোধ কৰে।</w:t>
      </w:r>
    </w:p>
    <w:p/>
    <w:p>
      <w:r xmlns:w="http://schemas.openxmlformats.org/wordprocessingml/2006/main">
        <w:t xml:space="preserve">২ নং অনুচ্ছেদ: বিচাৰকৰ্ত্তাবিলাক ১৪:৮-২০ পদত আগবাঢ়ি গৈ ইয়াত চিমচোনৰ সিংহৰ সৈতে হোৱা মুখামুখি আৰু বিয়াৰ ভোজত তেওঁৰ সাঁথৰৰ কথা কোৱা হৈছে। চিমচোনে নিজৰ বিয়াৰ বাবে তিম্নালৈ যোৱাৰ সময়ত এটা সিংহৰ পোৱালিয়ে তেওঁক আক্ৰমণ কৰে। ঈশ্বৰৰ শক্তিৰ দ্বাৰা চিমচোনে উদং হাতেৰে সিংহটোক ফালি পেলায়। পিছলৈ যেতিয়া তেওঁ বিয়াৰ ভোজলৈ উভতি আহে, তেতিয়া তেওঁ সিংহৰ বিষয়ে ত্ৰিশজন ফিলিষ্টীয়া সংগীক সাঁথৰ মাৰি দিয়ে আৰু তেওঁলোকক বাজিৰ প্ৰস্তাৱ দিয়ে যে যদি তেওঁলোকে সাত দিনৰ ভিতৰত সাঁথৰটো সমাধান কৰে, তেন্তে তেওঁ তেওঁলোকক ত্ৰিশটা লিনেন কাপোৰ দিব; যদি তেওঁলোকে বিফল হয়, তেন্তে তেওঁক ত্ৰিশটা লিনেন কাপোৰ দিব লাগিব।</w:t>
      </w:r>
    </w:p>
    <w:p/>
    <w:p>
      <w:r xmlns:w="http://schemas.openxmlformats.org/wordprocessingml/2006/main">
        <w:t xml:space="preserve">অনুচ্ছেদ ৩: বিচাৰক ১৪ পদৰ সামৰণিত এটা বিৱৰণী দিয়া হৈছে য'ত চিমচোনৰ পত্নীয়ে সাঁথৰটোৰ উত্তৰ প্ৰকাশ কৰি তেওঁক বিশ্বাসঘাতকতা কৰে। বিচাৰকৰ্ত্তাবিলাক ১৪:১৫-২০ পদত উল্লেখ কৰা হৈছে যে তাইৰ লোকসকলৰ হেঁচাত পৰি আৰু নিজৰ প্ৰাণৰ ভয়ত তাই চিমচোনৰ পৰা উত্তৰটো প্ৰলোভিত কৰি সপ্তম দিন শেষ হোৱাৰ আগতেই নিজৰ দেশবাসীৰ আগত প্ৰকাশ কৰে। ইয়াৰ ফলত চিমচনে ক্ষুব্ধ হৈ পৰে যিয়ে উপলব্ধি কৰে যে তাই তেওঁক বিশ্বাসঘাতকতা কৰিছে। ইয়াৰ উত্তৰত তেওঁ তেওঁলোকৰ বিবাহ সমাপ্ত নকৰাকৈয়ে খঙত গুচি যায় আৰু বাজিৰ অন্ত পূৰণ কৰিবলৈ অচকলনৰ পৰা ত্ৰিশজন মানুহক হত্যা কৰে।</w:t>
      </w:r>
    </w:p>
    <w:p/>
    <w:p>
      <w:r xmlns:w="http://schemas.openxmlformats.org/wordprocessingml/2006/main">
        <w:t xml:space="preserve">চমুকৈ:</w:t>
      </w:r>
    </w:p>
    <w:p>
      <w:r xmlns:w="http://schemas.openxmlformats.org/wordprocessingml/2006/main">
        <w:t xml:space="preserve">বিচাৰক ১৪ য়ে উপস্থাপন কৰিছে:</w:t>
      </w:r>
    </w:p>
    <w:p>
      <w:r xmlns:w="http://schemas.openxmlformats.org/wordprocessingml/2006/main">
        <w:t xml:space="preserve">ফিলিষ্টীয়া মহিলাৰ প্ৰতি চিমচনৰ ইচ্ছা পিতৃ-মাতৃৰ আপত্তি;</w:t>
      </w:r>
    </w:p>
    <w:p>
      <w:r xmlns:w="http://schemas.openxmlformats.org/wordprocessingml/2006/main">
        <w:t xml:space="preserve">উদং হাতেৰে ছিঙি পেলোৱা সিংহৰ সৈতে চিমচনৰ মুখামুখি;</w:t>
      </w:r>
    </w:p>
    <w:p>
      <w:r xmlns:w="http://schemas.openxmlformats.org/wordprocessingml/2006/main">
        <w:t xml:space="preserve">বিয়াৰ ভোজত সাঁথৰ চিমচনৰ পত্নীয়ে কৰা বিশ্বাসঘাতকতা, ত্ৰিশজন মানুহক হত্যা কৰা।</w:t>
      </w:r>
    </w:p>
    <w:p/>
    <w:p>
      <w:r xmlns:w="http://schemas.openxmlformats.org/wordprocessingml/2006/main">
        <w:t xml:space="preserve">চিমচোনৰ ফিলিষ্টীয়া মহিলাৰ আকাংক্ষাৰ ওপৰত গুৰুত্ব দিয়া পিতৃ-মাতৃৰ আপত্তি;</w:t>
      </w:r>
    </w:p>
    <w:p>
      <w:r xmlns:w="http://schemas.openxmlformats.org/wordprocessingml/2006/main">
        <w:t xml:space="preserve">উদং হাতেৰে ছিঙি পেলোৱা সিংহৰ সৈতে চিমচনৰ মুখামুখি;</w:t>
      </w:r>
    </w:p>
    <w:p>
      <w:r xmlns:w="http://schemas.openxmlformats.org/wordprocessingml/2006/main">
        <w:t xml:space="preserve">বিয়াৰ ভোজত সাঁথৰ চিমচনৰ পত্নীয়ে কৰা বিশ্বাসঘাতকতা, ত্ৰিশজন মানুহক হত্যা কৰা।</w:t>
      </w:r>
    </w:p>
    <w:p/>
    <w:p>
      <w:r xmlns:w="http://schemas.openxmlformats.org/wordprocessingml/2006/main">
        <w:t xml:space="preserve">অধ্যায়টোত চিমচোনে পিতৃ-মাতৃৰ আপত্তি সত্ত্বেও ফিলিষ্টীয়া মহিলাক বিয়া কৰাব বিচৰা, বিয়াৰ ভোজত সিংহৰ সৈতে হোৱা মুখামুখি আৰু পৰৱৰ্তী সাঁথৰ আৰু পত্নীয়ে কৰা বিশ্বাসঘাতকতাৰ ওপৰত গুৰুত্ব আৰোপ কৰিছে যাৰ ফলত ত্ৰিশজন পুৰুষক হত্যা কৰা হৈছিল। বিচাৰকৰ্ত্তাবিলাক ১৪ পদত উল্লেখ কৰা হৈছে যে চিমচোনে তিমনালৈ নামি যায় আৰু তেওঁ বিয়া কৰাব বিচৰা এগৰাকী ফিলিষ্টীয়া মহিলাৰ প্ৰতি মোহিত হয়। মাক-দেউতাকৰ আপত্তি সত্ত্বেও তেওঁ তাইক বিয়া কৰাবলৈ জোৰ দিয়ে আৰু বিয়াৰ ব্যৱস্থা কৰিবলৈ কয়।</w:t>
      </w:r>
    </w:p>
    <w:p/>
    <w:p>
      <w:r xmlns:w="http://schemas.openxmlformats.org/wordprocessingml/2006/main">
        <w:t xml:space="preserve">বিচাৰকৰ্ত্তাবিলাক ১৪ পদত আগবাঢ়ি গৈ, যেতিয়া চিমচোনে নিজৰ বিয়াৰ বাবে তিমনালৈ যাত্ৰা কৰে, তেতিয়া তেওঁ এটা সিংহৰ পোৱালিৰ সন্মুখীন হয় যিয়ে তেওঁক আক্ৰমণ কৰে। ভগৱানৰ শক্তিৰ দ্বাৰা তেওঁ উদং হাতেৰে সিংহক ফালি পেলায়। পিছলৈ বিয়াৰ ভোজত তেওঁ এই কাণ্ডৰ বিষয়ে ত্ৰিশজন ফিলিষ্টীয়া সংগীৰ আগত এটা সাঁথৰ দি তেওঁলোকক বাজিৰ প্ৰস্তাৱ দিয়ে।</w:t>
      </w:r>
    </w:p>
    <w:p/>
    <w:p>
      <w:r xmlns:w="http://schemas.openxmlformats.org/wordprocessingml/2006/main">
        <w:t xml:space="preserve">বিচাৰক ১৪ পদৰ সামৰণিত এটা বিৱৰণী দিয়া হৈছে য'ত চিমচোনৰ পত্নীয়ে তেওঁৰ লোকসকলৰ হেঁচাত সাঁথৰটোৰ উত্তৰ প্ৰকাশ কৰি তেওঁক বিশ্বাসঘাতকতা কৰে। সপ্তম দিন শেষ হোৱাৰ আগতেই তাই তাৰ পৰা উলিয়াই আনিবলৈ জোৰ-জবৰদস্তি কৰে আৰু দেশবাসীৰ আগত প্ৰকাশ কৰে। ইয়াৰ ফলত চিমচনে ক্ষুব্ধ হৈ পৰে যিয়ে উপলব্ধি কৰে যে তাই তেওঁক বিশ্বাসঘাতকতা কৰিছে। ইয়াৰ উত্তৰত তেওঁ তেওঁলোকৰ বিবাহ সমাপ্ত নকৰাকৈয়ে খঙত গুচি যায় আৰু খং আৰু প্ৰতিশোধ দুয়োটাৰে দ্বাৰা পৰিচালিত হিংসাত্মক কাৰ্য্য বাজিৰ অন্ত পূৰণ কৰিবলৈ অচকলনৰ পৰা ত্ৰিশজন মানুহক হত্যা কৰে।</w:t>
      </w:r>
    </w:p>
    <w:p/>
    <w:p>
      <w:r xmlns:w="http://schemas.openxmlformats.org/wordprocessingml/2006/main">
        <w:t xml:space="preserve">Judges 14:1 চিমচোনে তিমনাথলৈ নামি গ’ল আৰু ফিলিষ্টীয়াসকলৰ কন্যাসকলৰ মাজৰ এগৰাকী মহিলাক টিমনাথত দেখিলে।</w:t>
      </w:r>
    </w:p>
    <w:p/>
    <w:p>
      <w:r xmlns:w="http://schemas.openxmlformats.org/wordprocessingml/2006/main">
        <w:t xml:space="preserve">চিমচোনে তিমনাথলৈ গৈ ফিলিষ্টীয়াসকলৰ এগৰাকী মহিলাক দেখিলে।</w:t>
      </w:r>
    </w:p>
    <w:p/>
    <w:p>
      <w:r xmlns:w="http://schemas.openxmlformats.org/wordprocessingml/2006/main">
        <w:t xml:space="preserve">১/ প্ৰেমৰ শক্তি: চিমচন আৰু ফিলিষ্টীয়া মহিলাৰ কাহিনী</w:t>
      </w:r>
    </w:p>
    <w:p/>
    <w:p>
      <w:r xmlns:w="http://schemas.openxmlformats.org/wordprocessingml/2006/main">
        <w:t xml:space="preserve">২/ প্ৰলোভন অতিক্ৰম কৰা: চিমচনৰ জীৱন</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Judges 14:2 তেতিয়া তেওঁ ওপৰলৈ উঠি আহি নিজৰ পিতৃ আৰু মাকক ক’লে, “মই ফিলিষ্টীয়াসকলৰ কন্যাসকলৰ মাজৰ এগৰাকী মহিলাক তিমনাথত দেখা পাইছো;</w:t>
      </w:r>
    </w:p>
    <w:p/>
    <w:p>
      <w:r xmlns:w="http://schemas.openxmlformats.org/wordprocessingml/2006/main">
        <w:t xml:space="preserve">চিমচোনে ফিলিষ্টীয়াসকলৰ এগৰাকী মহিলাক বিয়া কৰাবলৈ ইচ্ছা কৰে, তেওঁৰ পিতৃ আৰু মাতৃক তেওঁৰ উদ্দেশ্যৰ বিষয়ে অৱগত কৰে।</w:t>
      </w:r>
    </w:p>
    <w:p/>
    <w:p>
      <w:r xmlns:w="http://schemas.openxmlformats.org/wordprocessingml/2006/main">
        <w:t xml:space="preserve">১) প্ৰেমৰ শক্তি: ঈশ্বৰে আমাক কেনেকৈ মুক্ত কৰিবলৈ ৰোমাঞ্চ ব্যৱহাৰ কৰে</w:t>
      </w:r>
    </w:p>
    <w:p/>
    <w:p>
      <w:r xmlns:w="http://schemas.openxmlformats.org/wordprocessingml/2006/main">
        <w:t xml:space="preserve">২) শিষ্যত্বৰ যাত্ৰা: ঈশ্বৰৰ ইচ্ছা অনুসৰণ কৰিবলৈ শিকা</w:t>
      </w:r>
    </w:p>
    <w:p/>
    <w:p>
      <w:r xmlns:w="http://schemas.openxmlformats.org/wordprocessingml/2006/main">
        <w:t xml:space="preserve">১) আদিপুস্তক ২:২৪ - এই কাৰণে পুৰুষে পিতৃ-মাতৃক এৰি পত্নীৰ লগত একাত্ম হ’ব আৰু তেওঁলোক এক মাংস হ’ব।</w:t>
      </w:r>
    </w:p>
    <w:p/>
    <w:p>
      <w:r xmlns:w="http://schemas.openxmlformats.org/wordprocessingml/2006/main">
        <w:t xml:space="preserve">২) হোচে ২:১৯-২০ - মই তোমাক মোৰ লগত চিৰকাল বাগ্দান কৰিম; মই তোমালোকক ধাৰ্মিকতা আৰু ন্যায়ৰ দ্বাৰা, প্ৰেম আৰু দয়াৰে বাগ্দান কৰিম। মই তোমাক বিশ্বাসযোগ্যতাৰে বাগ্দান কৰিম, আৰু তুমি প্ৰভুক স্বীকাৰ কৰিবা।</w:t>
      </w:r>
    </w:p>
    <w:p/>
    <w:p>
      <w:r xmlns:w="http://schemas.openxmlformats.org/wordprocessingml/2006/main">
        <w:t xml:space="preserve">বিচাৰকৰ্ত্তাবিলাক ১৪:৩ তেতিয়া তেওঁৰ পিতৃ আৰু মাকে তেওঁক ক’লে, “তোমাৰ ভাইসকলৰ জীয়েকৰ মাজত বা মোৰ সকলো লোকৰ মাজত কেতিয়াও এনে কোনো মহিলা নাইনে যে তুমি অচুন্নত ফিলিষ্টীয়াসকলৰ পৰা পত্নী ল’বলৈ যোৱা?” তেতিয়া চিমচোনে পিতৃক ক’লে, “মোৰ বাবে তাইক আনি; কিয়নো তাই মোক ভালকৈ সন্তুষ্ট কৰে।”</w:t>
      </w:r>
    </w:p>
    <w:p/>
    <w:p>
      <w:r xmlns:w="http://schemas.openxmlformats.org/wordprocessingml/2006/main">
        <w:t xml:space="preserve">চিমচোনে তেওঁৰ পিতৃ-মাতৃৰ পৰা এগৰাকী ফিলিষ্টীয়া মহিলাক বিয়া কৰাবলৈ অনুমতি বিচাৰিছিল, যাৰ বাবে প্ৰথমতে তেওঁৰ পিতৃ-মাতৃয়ে বিৰোধিতা কৰিছিল।</w:t>
      </w:r>
    </w:p>
    <w:p/>
    <w:p>
      <w:r xmlns:w="http://schemas.openxmlformats.org/wordprocessingml/2006/main">
        <w:t xml:space="preserve">১/ আমি সকলো কামতে পিতৃ-মাতৃক সন্মান জনোৱাৰ গুৰুত্ব</w:t>
      </w:r>
    </w:p>
    <w:p/>
    <w:p>
      <w:r xmlns:w="http://schemas.openxmlformats.org/wordprocessingml/2006/main">
        <w:t xml:space="preserve">২) প্ৰেমৰ শক্তি আৰু যিকোনো সাংস্কৃতিক ব্যৱধান দূৰ কৰাৰ ইয়াৰ ক্ষমতা</w:t>
      </w:r>
    </w:p>
    <w:p/>
    <w:p>
      <w:r xmlns:w="http://schemas.openxmlformats.org/wordprocessingml/2006/main">
        <w:t xml:space="preserve">1. কলচীয়া 3:20 - "সন্তানসকল, সকলো বিষয়তে তোমালোকৰ পিতৃ-মাতৃৰ আজ্ঞা পালন কৰা; কিয়নো এইটো প্ৰভুৰ সন্তুষ্ট"।</w:t>
      </w:r>
    </w:p>
    <w:p/>
    <w:p>
      <w:r xmlns:w="http://schemas.openxmlformats.org/wordprocessingml/2006/main">
        <w:t xml:space="preserve">২/ ৰোমীয়া ১২:১০ - "ভাইৰ দৰে প্ৰেমেৰে ইজনে সিজনৰ প্ৰতি দয়ালু মৰম কৰা; সন্মান জনাই ইজনে সিজনক অগ্ৰাধিকাৰ কৰা"।</w:t>
      </w:r>
    </w:p>
    <w:p/>
    <w:p>
      <w:r xmlns:w="http://schemas.openxmlformats.org/wordprocessingml/2006/main">
        <w:t xml:space="preserve">বিচাৰকৰ্ত্তাবিলাক ১৪:৪ কিন্তু তেওঁৰ পিতৃ আৰু মাকে নাজানিছিল যে তেওঁ ফিলিষ্টীয়াসকলৰ বিৰুদ্ধে সুযোগ বিচাৰিছিল, কিয়নো সেই সময়ত ফিলিষ্টীয়াসকলৰ ইস্ৰায়েলৰ ওপৰত আধিপত্য আছিল।</w:t>
      </w:r>
    </w:p>
    <w:p/>
    <w:p>
      <w:r xmlns:w="http://schemas.openxmlformats.org/wordprocessingml/2006/main">
        <w:t xml:space="preserve">চিমচোনে তেওঁৰ পিতৃ-মাতৃৰ অজ্ঞাতে ইস্ৰায়েলৰ ওপৰত আধিপত্য বিস্তাৰ কৰা ফিলিষ্টীয়াসকলৰ বিৰুদ্ধে এটা সুযোগ বিচাৰে।</w:t>
      </w:r>
    </w:p>
    <w:p/>
    <w:p>
      <w:r xmlns:w="http://schemas.openxmlformats.org/wordprocessingml/2006/main">
        <w:t xml:space="preserve">১/ অপ্ৰত্যাশিত ঠাইত ঈশ্বৰৰ প্ৰভিডেন্স</w:t>
      </w:r>
    </w:p>
    <w:p/>
    <w:p>
      <w:r xmlns:w="http://schemas.openxmlformats.org/wordprocessingml/2006/main">
        <w:t xml:space="preserve">২/ বিৰোধিতাৰ পিছতো যিটো সঠিক তাৰ বাবে থিয় দিয়া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দানিয়েল ৩:১৭-১৮ - যদি আমি জ্বলন্ত চুলাত পেলোৱা হয়, তেন্তে আমি সেৱা কৰা ঈশ্বৰে আমাক তাৰ পৰা উদ্ধাৰ কৰিবলৈ সক্ষম হয়, আৰু তেওঁ আমাক আপোনাৰ মহামহিমৰ হাতৰ পৰা উদ্ধাৰ কৰিব। কিন্তু তেওঁ নকৰিলেও আমি বিচাৰো যে আপুনি জানি লওক, মহামহিম, আমি আপোনাৰ দেৱতাক সেৱা নকৰো বা আপুনি স্থাপন কৰা সোণৰ প্ৰতিমূৰ্তিক পূজা নকৰো।</w:t>
      </w:r>
    </w:p>
    <w:p/>
    <w:p>
      <w:r xmlns:w="http://schemas.openxmlformats.org/wordprocessingml/2006/main">
        <w:t xml:space="preserve">Judges 14:5 তাৰ পাছত চিমচোন আৰু তেওঁৰ পিতৃ আৰু মাক তিমনাথলৈ নামি গৈ টিমনাথৰ আঙুৰৰ বাগিচালৈ গ’ল আৰু চোৱা, তেওঁৰ বিৰুদ্ধে এটা সিংহৰ পোৱালি গৰ্জন কৰিলে।</w:t>
      </w:r>
    </w:p>
    <w:p/>
    <w:p>
      <w:r xmlns:w="http://schemas.openxmlformats.org/wordprocessingml/2006/main">
        <w:t xml:space="preserve">চিমচোনে পিতৃ-মাতৃৰ সৈতে টিমনাথলৈ যাত্ৰা কৰিছিল আৰু তাতেই তেওঁ এটা সিংহৰ পোৱালিৰ সন্মুখীন হৈছিল।</w:t>
      </w:r>
    </w:p>
    <w:p/>
    <w:p>
      <w:r xmlns:w="http://schemas.openxmlformats.org/wordprocessingml/2006/main">
        <w:t xml:space="preserve">1. ঈশ্বৰৰ আহ্বান আৰু শক্তি - ঈশ্বৰৰ আহ্বানক শক্তি আৰু সাহসেৰে সঁহাৰি জনোৱাৰ বিষয়ে, যিয়েই নহওক কিয়।</w:t>
      </w:r>
    </w:p>
    <w:p/>
    <w:p>
      <w:r xmlns:w="http://schemas.openxmlformats.org/wordprocessingml/2006/main">
        <w:t xml:space="preserve">২) ঈশ্বৰৰ সুৰক্ষা আৰু ব্যৱস্থা - বিপদৰ সন্মুখীন হ'লেও ঈশ্বৰৰ সুৰক্ষা আৰু ব্যৱস্থাৰ ওপৰত বিশ্বাস ৰখাৰ বিষয়ে।</w:t>
      </w:r>
    </w:p>
    <w:p/>
    <w:p>
      <w:r xmlns:w="http://schemas.openxmlformats.org/wordprocessingml/2006/main">
        <w:t xml:space="preserve">১/ ১ যোহন ৪:৪ - সৰু ল'ৰা-ছোৱালী, তোমালোক ঈশ্বৰৰ পৰা অহা আৰু তেওঁলোকক জয় কৰা, কিয়নো তোমালোকৰ মাজত যি আছে তেওঁ জগতত থকাতকৈ ডাঙৰ।</w:t>
      </w:r>
    </w:p>
    <w:p/>
    <w:p>
      <w:r xmlns:w="http://schemas.openxmlformats.org/wordprocessingml/2006/main">
        <w:t xml:space="preserve">২) গীতমালা ২৭:১ - যিহোৱা মোৰ পোহৰ আৰু মোৰ পৰিত্ৰাণ; মই কাক ভয় কৰিম? যিহোৱা মোৰ জীৱনৰ দুৰ্গ; মই কাক ভয় কৰিম?</w:t>
      </w:r>
    </w:p>
    <w:p/>
    <w:p>
      <w:r xmlns:w="http://schemas.openxmlformats.org/wordprocessingml/2006/main">
        <w:t xml:space="preserve">Judges 14:6 আৰু যিহোৱাৰ আত্মা তেওঁৰ ওপৰত প্ৰবলভাৱে আহিল, আৰু তেওঁ এটা পোৱালি ফালি পেলোৱাৰ দৰে তেওঁক ফালি পেলালে, আৰু তেওঁৰ হাতত একো নাছিল;</w:t>
      </w:r>
    </w:p>
    <w:p/>
    <w:p>
      <w:r xmlns:w="http://schemas.openxmlformats.org/wordprocessingml/2006/main">
        <w:t xml:space="preserve">চিমচোনে পবিত্ৰ আত্মাৰ শক্তি ব্যৱহাৰ কৰি খালী হাতেৰে ছাগলী পোৱালি এটা ফালি পেলালে, কিন্তু তেওঁ কৰা কামবোৰ পিতৃ-মাতৃক কোৱা নাছিল।</w:t>
      </w:r>
    </w:p>
    <w:p/>
    <w:p>
      <w:r xmlns:w="http://schemas.openxmlformats.org/wordprocessingml/2006/main">
        <w:t xml:space="preserve">১/ আমাৰ জীৱনত ঈশ্বৰৰ শক্তি</w:t>
      </w:r>
    </w:p>
    <w:p/>
    <w:p>
      <w:r xmlns:w="http://schemas.openxmlformats.org/wordprocessingml/2006/main">
        <w:t xml:space="preserve">২/ প্ৰতিকূলতাৰ সন্মুখীন হৈ ঈশ্বৰৰ আজ্ঞা পালন</w:t>
      </w:r>
    </w:p>
    <w:p/>
    <w:p>
      <w:r xmlns:w="http://schemas.openxmlformats.org/wordprocessingml/2006/main">
        <w:t xml:space="preserve">১/ যোহন ১৪:১২ - "মই তোমালোকক সঁচাকৈয়ে কওঁ, যি কোনোৱে মোত বিশ্বাস কৰে, তেওঁও মই কৰা কামবোৰ কৰিব; আৰু এইবোৰতকৈও ডাঙৰ কাম কৰিব, কাৰণ মই পিতৃৰ ওচৰলৈ যাম।"</w:t>
      </w:r>
    </w:p>
    <w:p/>
    <w:p>
      <w:r xmlns:w="http://schemas.openxmlformats.org/wordprocessingml/2006/main">
        <w:t xml:space="preserve">২.১ পিতৰ ১:২ - "পিতৃ ঈশ্বৰৰ পূৰ্বজ্ঞান অনুসাৰে, আত্মাৰ পবিত্ৰকৰণত, যীচু খ্ৰীষ্টৰ আজ্ঞা পালন আৰু তেওঁৰ তেজ ছটিয়াই; তোমালোকৰ বাবে অনুগ্ৰহ আৰু শান্তি বৃদ্ধি হওক।"</w:t>
      </w:r>
    </w:p>
    <w:p/>
    <w:p>
      <w:r xmlns:w="http://schemas.openxmlformats.org/wordprocessingml/2006/main">
        <w:t xml:space="preserve">Judges 14:7 পাছত তেওঁ নামি গৈ মহিলাগৰাকীৰ লগত কথা পাতিলে; আৰু তাই চিমচোনক ভালদৰে সন্তুষ্ট কৰিলে।</w:t>
      </w:r>
    </w:p>
    <w:p/>
    <w:p>
      <w:r xmlns:w="http://schemas.openxmlformats.org/wordprocessingml/2006/main">
        <w:t xml:space="preserve">চিমচোনে এগৰাকী মহিলাৰ ওচৰলৈ যায় আৰু তাই তেওঁক সন্তুষ্ট কৰে।</w:t>
      </w:r>
    </w:p>
    <w:p/>
    <w:p>
      <w:r xmlns:w="http://schemas.openxmlformats.org/wordprocessingml/2006/main">
        <w:t xml:space="preserve">১/ আকৰ্ষণৰ শক্তি: আমাৰ পছন্দই আমাক কেনেকৈ ঈশ্বৰৰ ওচৰলৈ লৈ যাব পাৰে</w:t>
      </w:r>
    </w:p>
    <w:p/>
    <w:p>
      <w:r xmlns:w="http://schemas.openxmlformats.org/wordprocessingml/2006/main">
        <w:t xml:space="preserve">২/ সৎ সম্পৰ্কৰ গুৰুত্ব: আনৰ সৈতে আমাৰ যোগাযোগৰ জৰিয়তে ঈশ্বৰৰ সৈতে সংযুক্ত হৈ থকা</w:t>
      </w:r>
    </w:p>
    <w:p/>
    <w:p>
      <w:r xmlns:w="http://schemas.openxmlformats.org/wordprocessingml/2006/main">
        <w:t xml:space="preserve">১/ হিতোপদেশ ৩১:৩০, "মন্ত্ৰ প্ৰতাৰক, আৰু সৌন্দৰ্য্য অসাৰ, কিন্তু যি নাৰীয়ে যিহোৱাক ভয় কৰে, তেওঁৰ প্ৰশংসা কৰা হয়।"</w:t>
      </w:r>
    </w:p>
    <w:p/>
    <w:p>
      <w:r xmlns:w="http://schemas.openxmlformats.org/wordprocessingml/2006/main">
        <w:t xml:space="preserve">২) উপদেশক ৪:৯-১২,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Judges 14:8 কিছু সময়ৰ পাছত তেওঁ তাইক ধৰিবলৈ উভতি আহিল আৰু সিংহৰ মৃতদেহটো চাবলৈ ঘূৰি গ’ল আৰু চোৱা, সিংহৰ মৃতদেহত মৌমাখি আৰু মৌৰ জাক আছিল।</w:t>
      </w:r>
    </w:p>
    <w:p/>
    <w:p>
      <w:r xmlns:w="http://schemas.openxmlformats.org/wordprocessingml/2006/main">
        <w:t xml:space="preserve">চিমচোনে নিজৰ পত্নীক নিবলৈ উভতি আহে, আৰু তেওঁ আগতে হত্যা কৰা সিংহটোৰ মৃতদেহত মৌমাখি আৰু মৌৰ জাক এটা পায়।</w:t>
      </w:r>
    </w:p>
    <w:p/>
    <w:p>
      <w:r xmlns:w="http://schemas.openxmlformats.org/wordprocessingml/2006/main">
        <w:t xml:space="preserve">১/ ঈশ্বৰৰ ব্যৱস্থাৰ মিঠাতা - অসুবিধাৰ মাজতো ঈশ্বৰে কেনেকৈ আমাৰ যোগান ধৰিব পাৰে সেই বিষয়ে অন্বেষণ কৰা।</w:t>
      </w:r>
    </w:p>
    <w:p/>
    <w:p>
      <w:r xmlns:w="http://schemas.openxmlformats.org/wordprocessingml/2006/main">
        <w:t xml:space="preserve">২/ বিশ্বাসৰ দ্বাৰা প্ৰত্যাহ্বান অতিক্ৰম কৰা - বিশ্বাসে আমাক যিকোনো বাধা অতিক্ৰম কৰাত কেনেকৈ সহায় কৰিব পাৰে সেই বিষয়ে পৰীক্ষা কৰা।</w:t>
      </w:r>
    </w:p>
    <w:p/>
    <w:p>
      <w:r xmlns:w="http://schemas.openxmlformats.org/wordprocessingml/2006/main">
        <w:t xml:space="preserve">১) গীতমালা ৮১:১০ - "মই তোমাৰ ঈশ্বৰ যিহোৱা, যিয়ে তোমাক মিচৰ দেশৰ পৰা উলিয়াই আনিলোঁ; তোমাৰ মুখখন বহলকৈ মেলি দিয়া, আৰু মই তাক ভৰাই দিম।"</w:t>
      </w:r>
    </w:p>
    <w:p/>
    <w:p>
      <w:r xmlns:w="http://schemas.openxmlformats.org/wordprocessingml/2006/main">
        <w:t xml:space="preserve">২) যাকোব ১:২-৪ - "মোৰ ভাইসকল, যেতিয়া তোমালোকে বিভিন্ন পৰীক্ষাত পৰে, তেতিয়া সকলো আনন্দ বুলি গণ্য কৰা; এই কথা জানি, যে তোমালোকৰ বিশ্বাসৰ পৰীক্ষাই ধৈৰ্য্যৰ সৃষ্টি কৰে। কিন্তু ধৈৰ্য্যই নিজৰ সিদ্ধ কাম কৰক, যাতে তোমালোক সিদ্ধ আৰু সম্পূৰ্ণ, একোৱেই বিচৰা নাই।"</w:t>
      </w:r>
    </w:p>
    <w:p/>
    <w:p>
      <w:r xmlns:w="http://schemas.openxmlformats.org/wordprocessingml/2006/main">
        <w:t xml:space="preserve">বিচাৰকৰ্ত্তাবিলাক ১৪:৯ তেতিয়া তেওঁ সেইবোৰ হাতত লৈ খাই থাকিল আৰু পিতৃ-মাতৃৰ ওচৰলৈ আহি তেওঁলোকক দিলে আৰু তেওঁলোকে খালে; সিংহৰ।</w:t>
      </w:r>
    </w:p>
    <w:p/>
    <w:p>
      <w:r xmlns:w="http://schemas.openxmlformats.org/wordprocessingml/2006/main">
        <w:t xml:space="preserve">চিমচোনে এটা সিংহৰ মৃতদেহত মৌ বিচাৰি পাইছিল আৰু সেই মৌ খাইছিল, কিন্তু তেওঁ পিতৃ আৰু মাকক কোৱা নাছিল।</w:t>
      </w:r>
    </w:p>
    <w:p/>
    <w:p>
      <w:r xmlns:w="http://schemas.openxmlformats.org/wordprocessingml/2006/main">
        <w:t xml:space="preserve">১/ আত্মনিয়ন্ত্ৰণৰ শক্তি: চিমচনৰ উদাহৰণৰ পৰা প্ৰলোভনক প্ৰতিহত কৰিবলৈ শিকা</w:t>
      </w:r>
    </w:p>
    <w:p/>
    <w:p>
      <w:r xmlns:w="http://schemas.openxmlformats.org/wordprocessingml/2006/main">
        <w:t xml:space="preserve">২/ প্ৰলোভনৰ প্ৰতি কেনেকৈ সঁহাৰি জনাব লাগে: চিমচনৰ চৰিত্ৰৰ অধ্যয়ন</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যাকোব ১:১২-১৫ -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Judges 14:10 তেতিয়া তেওঁৰ পিতৃ মহিলাগৰাকীৰ ওচৰলৈ নামি গ’ল; কিয়নো ডেকা ল’ৰাবোৰে তেনেকৈয়ে ব্যৱহাৰ কৰিছিল।</w:t>
      </w:r>
    </w:p>
    <w:p/>
    <w:p>
      <w:r xmlns:w="http://schemas.openxmlformats.org/wordprocessingml/2006/main">
        <w:t xml:space="preserve">চিমচোনে তেওঁৰ পিতৃ আৰু বন্ধু-বান্ধৱীক তেওঁ প্ৰস্তুত কৰা ভোজলৈ মাতিলে।</w:t>
      </w:r>
    </w:p>
    <w:p/>
    <w:p>
      <w:r xmlns:w="http://schemas.openxmlformats.org/wordprocessingml/2006/main">
        <w:t xml:space="preserve">১/ আতিথ্যৰ শক্তি - আতিথ্যক সম্পৰ্ক গঢ়ি তোলা আৰু আনৰ প্ৰতি প্ৰেম প্ৰকাশ কৰাৰ উপায় হিচাপে ব্যৱহাৰ কৰা।</w:t>
      </w:r>
    </w:p>
    <w:p/>
    <w:p>
      <w:r xmlns:w="http://schemas.openxmlformats.org/wordprocessingml/2006/main">
        <w:t xml:space="preserve">২) উদাৰতাৰ দয়া - উদাৰ দানৰ দ্বাৰা আনৰ প্ৰতি দয়া প্ৰদৰ্শন কৰা।</w:t>
      </w:r>
    </w:p>
    <w:p/>
    <w:p>
      <w:r xmlns:w="http://schemas.openxmlformats.org/wordprocessingml/2006/main">
        <w:t xml:space="preserve">১/ লূক ১৪:১২-১৪ - যীচুৱে আমাক দৰিদ্ৰ আৰু যিসকলে আমাক প্ৰতিদান দিব নোৱাৰে তেওঁলোকক আমাৰ ভোজলৈ নিমন্ত্ৰণ কৰিবলৈ উৎসাহিত কৰে।</w:t>
      </w:r>
    </w:p>
    <w:p/>
    <w:p>
      <w:r xmlns:w="http://schemas.openxmlformats.org/wordprocessingml/2006/main">
        <w:t xml:space="preserve">২/ ১ তীমথিয় ৬:১৭-১৯ - পৌলে আমাক উদাৰ হ'বলৈ আৰু আনৰ লগত ভাগ-বতৰা কৰিবলৈ ভাল কাম কৰিবলৈ উৎসাহিত কৰিছে।</w:t>
      </w:r>
    </w:p>
    <w:p/>
    <w:p>
      <w:r xmlns:w="http://schemas.openxmlformats.org/wordprocessingml/2006/main">
        <w:t xml:space="preserve">বিচাৰকৰ্ত্তাবিলাক ১৪:১১ আৰু তেওঁলোকে তেওঁক দেখি ত্ৰিশজন সঙ্গীক তেওঁৰ লগত থাকিবলৈ আনিলে।</w:t>
      </w:r>
    </w:p>
    <w:p/>
    <w:p>
      <w:r xmlns:w="http://schemas.openxmlformats.org/wordprocessingml/2006/main">
        <w:t xml:space="preserve">তিমনাৰ লোকসকলে চিমচোনক দেখি চিমচোনৰ লগত থাকিবলৈ ত্ৰিশজন সঙ্গী আনিলে।</w:t>
      </w:r>
    </w:p>
    <w:p/>
    <w:p>
      <w:r xmlns:w="http://schemas.openxmlformats.org/wordprocessingml/2006/main">
        <w:t xml:space="preserve">১/ ঈশ্বৰৰ ওপৰত বিশ্বাস ৰাখি আৰু তেওঁৰ শক্তিৰ ওপৰত নিৰ্ভৰ কৰি যে আমাৰ জীৱনৰ বাবে এটা পৰিকল্পনা আছে বুলি স্বীকাৰ কৰা, আনকি যেতিয়া কথাবোৰ অসম্ভৱ যেন লাগে।</w:t>
      </w:r>
    </w:p>
    <w:p/>
    <w:p>
      <w:r xmlns:w="http://schemas.openxmlformats.org/wordprocessingml/2006/main">
        <w:t xml:space="preserve">২) সংগী আৰু উৎসাহ প্ৰদান কৰি ঈশ্বৰৰ পৰিকল্পনাৰ পিছত লগাত ইজনে সিজনক সহায় কৰা।</w:t>
      </w:r>
    </w:p>
    <w:p/>
    <w:p>
      <w:r xmlns:w="http://schemas.openxmlformats.org/wordprocessingml/2006/main">
        <w:t xml:space="preserve">১/ যিচয়া ৪০:৩১ - কিন্তু যিসকলে যিহোৱাৰ প্ৰতি অপেক্ষা কৰে তেওঁলোকে নিজৰ শক্তি নবীকৰণ কৰিব; ঈগলৰ দৰে ডেউকা লৈ উঠিব, দৌৰিব আৰু ক্লান্ত নহ’ব, খোজ কাঢ়িব আৰু অজ্ঞান নহ’ব।</w:t>
      </w:r>
    </w:p>
    <w:p/>
    <w:p>
      <w:r xmlns:w="http://schemas.openxmlformats.org/wordprocessingml/2006/main">
        <w:t xml:space="preserve">২/ হিতোপদেশ ২৭:১৭ - লোহাই যেনেকৈ লোহাক চোকা কৰে, তেনেকৈ মানুহে নিজৰ বন্ধুৰ মুখ চোকা কৰে।</w:t>
      </w:r>
    </w:p>
    <w:p/>
    <w:p>
      <w:r xmlns:w="http://schemas.openxmlformats.org/wordprocessingml/2006/main">
        <w:t xml:space="preserve">Judges 14:12 তেতিয়া চিমচোনে তেওঁলোকক ক’লে, “মই এতিয়া তোমালোকৰ বাবে এটা সাঁথৰ উলিয়াম; কাপোৰৰ:</w:t>
      </w:r>
    </w:p>
    <w:p/>
    <w:p>
      <w:r xmlns:w="http://schemas.openxmlformats.org/wordprocessingml/2006/main">
        <w:t xml:space="preserve">চিমচোনে ফিলিষ্টীয়াসকলক এটা সাঁথৰ প্ৰস্তাৱ দিলে আৰু সাত দিনৰ ভিতৰত যদি তেওঁলোকে সেই সাঁথৰ সমাধান কৰিব পাৰে তেন্তে তেওঁলোকক পুৰস্কাৰ দিয়াৰ প্ৰতিশ্ৰুতি দিলে।</w:t>
      </w:r>
    </w:p>
    <w:p/>
    <w:p>
      <w:r xmlns:w="http://schemas.openxmlformats.org/wordprocessingml/2006/main">
        <w:t xml:space="preserve">১/ ঈশ্বৰৰ শক্তিৰ সাক্ষ্য দিবলৈ সাঁথৰৰ শক্তি</w:t>
      </w:r>
    </w:p>
    <w:p/>
    <w:p>
      <w:r xmlns:w="http://schemas.openxmlformats.org/wordprocessingml/2006/main">
        <w:t xml:space="preserve">২/ ঈশ্বৰৰ সৈতে আমাৰ সম্পৰ্কৰ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গীতমালা ৬২:১১ - এবাৰ ঈশ্বৰে কথা ক’লে; মই দুবাৰ এই কথা শুনিছো: সেই শক্তি ঈশ্বৰৰ।</w:t>
      </w:r>
    </w:p>
    <w:p/>
    <w:p>
      <w:r xmlns:w="http://schemas.openxmlformats.org/wordprocessingml/2006/main">
        <w:t xml:space="preserve">বিচাৰকৰ্ত্তাবিলাক ১৪:১৩ কিন্তু যদি তোমালোকে মোক সেই কথা ঘোষণা কৰিব নোৱাৰা, তেন্তে ত্ৰিশখন চাদৰ আৰু ত্ৰিশখন বস্ত্ৰ দিবা। তেতিয়া তেওঁলোকে তেওঁক ক’লে, “আমি শুনিবলৈ তোমাৰ সাঁথৰটো উলিয়াই দিয়া।”</w:t>
      </w:r>
    </w:p>
    <w:p/>
    <w:p>
      <w:r xmlns:w="http://schemas.openxmlformats.org/wordprocessingml/2006/main">
        <w:t xml:space="preserve">চিমচোনে ফিলিষ্টীয়াসকলক পৰীক্ষা কৰিবলৈ এটা সাঁথৰ প্ৰস্তাৱ দিলে আৰু যদি তেওঁলোকে সেই সাঁথৰ সমাধান কৰিব নোৱাৰে, তেন্তে তেওঁলোকে তেওঁক ত্ৰিশখন চাদৰ আৰু ত্ৰিশখন কাপোৰ সলনি কৰিব লাগিব।</w:t>
      </w:r>
    </w:p>
    <w:p/>
    <w:p>
      <w:r xmlns:w="http://schemas.openxmlformats.org/wordprocessingml/2006/main">
        <w:t xml:space="preserve">১/ অচিনাকি পৰিস্থিতিত ঈশ্বৰৰ সুৰক্ষা</w:t>
      </w:r>
    </w:p>
    <w:p/>
    <w:p>
      <w:r xmlns:w="http://schemas.openxmlformats.org/wordprocessingml/2006/main">
        <w:t xml:space="preserve">২/ পৃথিৱীত আমাৰ স্থান বুজি পোৱা</w:t>
      </w:r>
    </w:p>
    <w:p/>
    <w:p>
      <w:r xmlns:w="http://schemas.openxmlformats.org/wordprocessingml/2006/main">
        <w:t xml:space="preserve">১) যাত্ৰাপুস্তক ৩:৭-৮ - আৰু যিহোৱাই ক’লে, “মই নিশ্চয় মিচৰত থকা মোৰ লোকসকলৰ দুখ-কষ্ট দেখিলোঁ, আৰু তেওঁলোকৰ কাৰ্য্যপন্থীসকলৰ কাৰণে তেওঁলোকৰ চিঞৰ শুনিলোঁ; কিয়নো মই তেওঁলোকৰ দুখবোৰ জানো; আৰু মিচৰীয়াসকলৰ হাতৰ পৰা তেওঁলোকক উদ্ধাৰ কৰিবলৈ আৰু সেই দেশৰ পৰা তেওঁলোকক ভাল দেশ আৰু বৃহৎ দেশলৈ, গাখীৰ আৰু মৌ বৈ যোৱা দেশলৈ উঠাবলৈ নামি আহিছো।</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বিচাৰকৰ্ত্তাবিলাক ১৪:১৪ তেতিয়া তেওঁ তেওঁলোকক ক’লে, “ভোজকৰ পৰা খাদ্য ওলায় আৰু শক্তিশালীৰ পৰা মিঠা ওলায়।” আৰু তিনিদিনত তেওঁলোকে সাঁথৰটো বুজাব নোৱাৰিলে।</w:t>
      </w:r>
    </w:p>
    <w:p/>
    <w:p>
      <w:r xmlns:w="http://schemas.openxmlformats.org/wordprocessingml/2006/main">
        <w:t xml:space="preserve">তিনিদিনতে চিমচোনে উত্থাপন কৰা এটা সাঁথৰ সমাধান কৰিব নোৱাৰিলে তিমনা নগৰৰ লোকসকলে।</w:t>
      </w:r>
    </w:p>
    <w:p/>
    <w:p>
      <w:r xmlns:w="http://schemas.openxmlformats.org/wordprocessingml/2006/main">
        <w:t xml:space="preserve">১/ অপ্ৰত্যাশিত ঠাইত শক্তি বিচাৰি উলিওৱা</w:t>
      </w:r>
    </w:p>
    <w:p/>
    <w:p>
      <w:r xmlns:w="http://schemas.openxmlformats.org/wordprocessingml/2006/main">
        <w:t xml:space="preserve">২/ কঠিন পৰিস্থিতিত স্থিতিস্থাপকতাৰ শক্তি</w:t>
      </w:r>
    </w:p>
    <w:p/>
    <w:p>
      <w:r xmlns:w="http://schemas.openxmlformats.org/wordprocessingml/2006/main">
        <w:t xml:space="preserve">১/ যিচয়া ৪০:২৯ - তেওঁ দুৰ্বলসকলক শক্তি দিয়ে; আৰু যিসকলৰ শক্তি নাই, তেওঁলোকক তেওঁ শক্তি বৃদ্ধি কৰে।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Judges 14:15 সপ্তম দিনা তেওঁলোকে চিমচোনৰ পত্নীক ক’লে, “তোমাৰ স্বামীক প্ৰলোভিত কৰা, যাতে তেওঁ আমাক সাঁথৰটো প্ৰকাশ কৰে, যাতে আমি তোমাক আৰু তোমাৰ পিতৃৰ ঘৰখনক জুইত জ্বলাই নিদিওঁ।” লোৱা যে আমাৰ আছে? তেনেকুৱা নহয়নে?</w:t>
      </w:r>
    </w:p>
    <w:p/>
    <w:p>
      <w:r xmlns:w="http://schemas.openxmlformats.org/wordprocessingml/2006/main">
        <w:t xml:space="preserve">তিমনাৰ লোকসকলে চিমচোনৰ পত্নীক তেওঁলোকক দিয়া সাঁথৰটো ক’বলৈ বুজাবলৈ ক’লে। তেওঁলোকে বিচৰা ধৰণে কাম নকৰিলে তাইক আৰু পৰিয়ালৰ ঘৰ জ্বলাই দিয়াৰ ভাবুকি দিয়ে।</w:t>
      </w:r>
    </w:p>
    <w:p/>
    <w:p>
      <w:r xmlns:w="http://schemas.openxmlformats.org/wordprocessingml/2006/main">
        <w:t xml:space="preserve">১/ বুজাই দিয়াৰ শক্তি: আমি আনৰ দ্বাৰা কেনেকৈ প্ৰভাৱিত হওঁ</w:t>
      </w:r>
    </w:p>
    <w:p/>
    <w:p>
      <w:r xmlns:w="http://schemas.openxmlformats.org/wordprocessingml/2006/main">
        <w:t xml:space="preserve">২/ ভাবুকিৰ বিপদ: ভয়ৰ প্ৰতি আমি কেনেকৈ প্ৰতিক্ৰিয়া প্ৰকাশ কৰিব পাৰো</w:t>
      </w:r>
    </w:p>
    <w:p/>
    <w:p>
      <w:r xmlns:w="http://schemas.openxmlformats.org/wordprocessingml/2006/main">
        <w:t xml:space="preserve">১/ হিতোপদেশ ২১:১ - ৰজাৰ হৃদয় জলৰ নদীৰ দৰে যিহোৱাৰ হাতত থাকে;</w:t>
      </w:r>
    </w:p>
    <w:p/>
    <w:p>
      <w:r xmlns:w="http://schemas.openxmlformats.org/wordprocessingml/2006/main">
        <w:t xml:space="preserve">২/ হিতোপদেশ ১৬:৭ - যেতিয়া মানুহৰ পথ প্ৰভুক সন্তুষ্ট কৰে, তেতিয়া তেওঁ নিজৰ শত্ৰুবোৰকো তেওঁৰ লগত শান্তি স্থাপন কৰে।</w:t>
      </w:r>
    </w:p>
    <w:p/>
    <w:p>
      <w:r xmlns:w="http://schemas.openxmlformats.org/wordprocessingml/2006/main">
        <w:t xml:space="preserve">Judges 14:16 তেতিয়া চিমচোনৰ পত্নীয়ে তেওঁৰ আগত কান্দি ক’লে, “তুমি মোক ঘৃণা কৰে, আৰু মোক প্ৰেম নকৰে; তেতিয়া তেওঁ তাইক ক’লে, “চোৱা, মই মোৰ পিতৃ বা মাক এই কথা কোৱা নাই, আৰু মই তোমাক ক’ম নেকি?”</w:t>
      </w:r>
    </w:p>
    <w:p/>
    <w:p>
      <w:r xmlns:w="http://schemas.openxmlformats.org/wordprocessingml/2006/main">
        <w:t xml:space="preserve">চিমচনৰ পত্নীয়ে তেওঁৰ সন্মুখত কান্দিছে কাৰণ তেওঁ বিশ্বাস কৰে যে তেওঁ তাইক ভাল নাপায় আৰু তেওঁৰ লোকসকলৰ সন্তানসকলৰ আগত তেওঁ দিয়া সাঁথৰটো তাইক কোৱা নাই। চেমচনে উত্তৰ দি কয় যে তেওঁ মাক-দেউতাককো কোৱা নাই আৰু তাইকো ক’ব লাগেনে?</w:t>
      </w:r>
    </w:p>
    <w:p/>
    <w:p>
      <w:r xmlns:w="http://schemas.openxmlformats.org/wordprocessingml/2006/main">
        <w:t xml:space="preserve">১/ প্ৰেম আৰু সন্মান: আপুনি ভালপোৱাসকলক প্ৰেম আৰু সন্মান প্ৰদৰ্শন কৰাৰ গুৰুত্ব</w:t>
      </w:r>
    </w:p>
    <w:p/>
    <w:p>
      <w:r xmlns:w="http://schemas.openxmlformats.org/wordprocessingml/2006/main">
        <w:t xml:space="preserve">২/ গোপনীয়তাৰ শক্তি: সম্পৰ্কত গোপনীয়তা ৰখা আৰু প্ৰকাশ কৰা</w:t>
      </w:r>
    </w:p>
    <w:p/>
    <w:p>
      <w:r xmlns:w="http://schemas.openxmlformats.org/wordprocessingml/2006/main">
        <w:t xml:space="preserve">১/ ইফিচীয়া ৫:৩৩ - "কিন্তু তোমালোকৰ প্ৰত্যেকেই নিজৰ পত্নীক নিজৰ দৰে প্ৰেম কৰক, আৰু পত্নীয়ে নিজৰ স্বামীক সন্মান কৰা দেখিবলৈ দিয়ক।"</w:t>
      </w:r>
    </w:p>
    <w:p/>
    <w:p>
      <w:r xmlns:w="http://schemas.openxmlformats.org/wordprocessingml/2006/main">
        <w:t xml:space="preserve">২/ হিতোপদেশ ১১:১৩ - "গজপাই আত্মবিশ্বাসক বিশ্বাসঘাতকতা কৰে, কিন্তু বিশ্বাসযোগ্য মানুহে গোপন ৰাখে।"</w:t>
      </w:r>
    </w:p>
    <w:p/>
    <w:p>
      <w:r xmlns:w="http://schemas.openxmlformats.org/wordprocessingml/2006/main">
        <w:t xml:space="preserve">Judges 14:17 তেওঁলোকৰ ভোজ চলি থকাৰ সময়ত তেওঁ সাত দিন তেওঁৰ আগত কান্দিলে, আৰু সপ্তম দিনা তেওঁ তাইক ক’লে, কাৰণ তাই তেওঁৰ ওপৰত ঘাঁ হৈছিল; লোক.</w:t>
      </w:r>
    </w:p>
    <w:p/>
    <w:p>
      <w:r xmlns:w="http://schemas.openxmlformats.org/wordprocessingml/2006/main">
        <w:t xml:space="preserve">চিমচনৰ পত্নীয়ে তেওঁক তেওঁ উত্থাপন কৰা সাঁথৰটোৰ উত্তৰ ক’বলৈ অনুৰোধ কৰিলে আৰু সাত দিন অনুৰোধ কৰাৰ পিছত অৱশেষত তেওঁ হাৰ মানিলে।</w:t>
      </w:r>
    </w:p>
    <w:p/>
    <w:p>
      <w:r xmlns:w="http://schemas.openxmlformats.org/wordprocessingml/2006/main">
        <w:t xml:space="preserve">১/ ঈশ্বৰৰ মাত শুনা: আমাৰ অন্তৰ্নিহিত কামনা শুনা</w:t>
      </w:r>
    </w:p>
    <w:p/>
    <w:p>
      <w:r xmlns:w="http://schemas.openxmlformats.org/wordprocessingml/2006/main">
        <w:t xml:space="preserve">২/ বাধা অতিক্ৰম কৰা: ধৈৰ্য্য ধৰি অধ্যৱসায় কৰা</w:t>
      </w:r>
    </w:p>
    <w:p/>
    <w:p>
      <w:r xmlns:w="http://schemas.openxmlformats.org/wordprocessingml/2006/main">
        <w:t xml:space="preserve">১/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৫:৩-৪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Judges 14:18 সূৰ্য্য অস্ত যোৱাৰ আগতে সপ্তম দিনা নগৰৰ লোকসকলে তেওঁক ক’লে, “মৌতকৈ আৰু মিঠা কি? আৰু সিংহতকৈ শক্তিশালী কি? তেতিয়া তেওঁ তেওঁলোকক ক’লে, “তোমালোকে যদি মোৰ গাইজনীৰে হাল নোলোৱা হ’লহেঁতেন, তেন্তে মোৰ সাঁথৰটো তোমালোকে গম পোৱা নাছিলা।”</w:t>
      </w:r>
    </w:p>
    <w:p/>
    <w:p>
      <w:r xmlns:w="http://schemas.openxmlformats.org/wordprocessingml/2006/main">
        <w:t xml:space="preserve">চিমচোনে নগৰৰ মানুহবোৰক এটা সাঁথৰ দিছিল আৰু তেওঁলোকে তাৰ সমাধান কৰিব পাৰিছিল যেতিয়া তেওঁলোকে তেওঁৰ গাইজনীৰে হাল বাইছিল।</w:t>
      </w:r>
    </w:p>
    <w:p/>
    <w:p>
      <w:r xmlns:w="http://schemas.openxmlformats.org/wordprocessingml/2006/main">
        <w:t xml:space="preserve">১/ অধ্যৱসায়ৰ শক্তি: কঠিন প্ৰত্যাহ্বানসমূহে কেনেকৈ ডাঙৰ পুৰস্কাৰলৈ লৈ যায়</w:t>
      </w:r>
    </w:p>
    <w:p/>
    <w:p>
      <w:r xmlns:w="http://schemas.openxmlformats.org/wordprocessingml/2006/main">
        <w:t xml:space="preserve">২) প্ৰজ্ঞাৰ শক্তি: সঠিক উত্তৰ জানিলে কেনেকৈ আশীৰ্বাদ লাভ কৰিব পাৰি</w:t>
      </w:r>
    </w:p>
    <w:p/>
    <w:p>
      <w:r xmlns:w="http://schemas.openxmlformats.org/wordprocessingml/2006/main">
        <w:t xml:space="preserve">১/ হিতোপদেশ ২:১-৬ - মোৰ পুত্ৰ, যদি তুমি মোৰ বাক্য গ্ৰহণ কৰি মোৰ আজ্ঞাবোৰ তোমাৰ লগত ৰাখিছা, তোমাৰ কাণক প্ৰজ্ঞাৰ প্ৰতি মনোযোগী কৰি আৰু তোমাৰ হৃদয়ক বুজাবুজিৰ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Judges 14:19 আৰু যিহোৱাৰ আত্মা তেওঁৰ ওপৰত আহিল আৰু তেওঁ অস্কলোনলৈ নামি গ’ল আৰু তেওঁলোকৰ মাজৰ পৰা ত্ৰিশজন লোকক বধ কৰিলে আৰু তেওঁলোকৰ লুটপাত ল’লে আৰু সাঁথৰ ব্যাখ্যা কৰাসকলক কাপোৰ সলনি কৰিলে। তেতিয়া তেওঁৰ খং জ্বলি উঠিল আৰু তেওঁ নিজৰ পিতৃৰ ঘৰলৈ উঠি গ’ল।</w:t>
      </w:r>
    </w:p>
    <w:p/>
    <w:p>
      <w:r xmlns:w="http://schemas.openxmlformats.org/wordprocessingml/2006/main">
        <w:t xml:space="preserve">চিমচোনে অচকলোনত ত্ৰিশজন লোকক পৰাস্ত কৰি তেওঁলোকৰ লুটপাত লৈ যায়, তাৰ পিছত ক্ৰোধত পিতৃৰ ঘৰলৈ উভতি যায়।</w:t>
      </w:r>
    </w:p>
    <w:p/>
    <w:p>
      <w:r xmlns:w="http://schemas.openxmlformats.org/wordprocessingml/2006/main">
        <w:t xml:space="preserve">১/ আত্মাৰ শক্তি: চিমচন আৰু তেওঁৰ ঈশ্বৰৰ ইচ্ছা পূৰণৰ ওপৰত এক অধ্যয়ন</w:t>
      </w:r>
    </w:p>
    <w:p/>
    <w:p>
      <w:r xmlns:w="http://schemas.openxmlformats.org/wordprocessingml/2006/main">
        <w:t xml:space="preserve">২/ খং নিয়ন্ত্ৰণ: চিমচনৰ উদাহৰণৰ পৰা শিকিব পৰা</w:t>
      </w:r>
    </w:p>
    <w:p/>
    <w:p>
      <w:r xmlns:w="http://schemas.openxmlformats.org/wordprocessingml/2006/main">
        <w:t xml:space="preserve">1. পাঁচনিৰ কৰ্ম ১:৮ - কিন্তু পবিত্ৰ আত্মা তোমালোকৰ ওপৰত অহাৰ পিছত তোমালোকে শক্তি লাভ কৰিবা, আৰু যিৰূচালেম, সমগ্ৰ যিহূদিয়া, চমৰিয়া আৰু অন্তিম অংশলৈকে তোমালোক মোৰ সাক্ষী হবা পৃথিৱী.</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বিচাৰকৰ্ত্তাবিলাক ১৪:২০ কিন্তু চিমচোনৰ পত্নী তেওঁৰ সঙ্গীক দিয়া হ’ল, যাক তেওঁ নিজৰ বন্ধু হিচাপে ব্যৱহাৰ কৰিছিল।</w:t>
      </w:r>
    </w:p>
    <w:p/>
    <w:p>
      <w:r xmlns:w="http://schemas.openxmlformats.org/wordprocessingml/2006/main">
        <w:t xml:space="preserve">চিমচোনৰ পত্নীক তেওঁৰ এজন সঙ্গীক দিয়া হ’ল, যিজন তেওঁৰ বন্ধু আছিল।</w:t>
      </w:r>
    </w:p>
    <w:p/>
    <w:p>
      <w:r xmlns:w="http://schemas.openxmlformats.org/wordprocessingml/2006/main">
        <w:t xml:space="preserve">১/ আমাৰ বাবে ঈশ্বৰৰ পৰিকল্পনা সদায় আমাৰ নিজৰ পৰিকল্পনাৰ লগত মিল নাথাকিবও পাৰে।</w:t>
      </w:r>
    </w:p>
    <w:p/>
    <w:p>
      <w:r xmlns:w="http://schemas.openxmlformats.org/wordprocessingml/2006/main">
        <w:t xml:space="preserve">২) জীৱনটোৱে অভাৱনীয় ৰূপ লোৱাৰ সময়তো প্ৰভুৰ ওপৰত বিশ্বাস ৰাখক।</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বিচাৰক ১৫ পদক তিনিটা অনুচ্ছেদত তলত দিয়া ধৰণে সামৰি ল’ব পাৰি, নিৰ্দিষ্ট পদৰ সৈতে:</w:t>
      </w:r>
    </w:p>
    <w:p/>
    <w:p>
      <w:r xmlns:w="http://schemas.openxmlformats.org/wordprocessingml/2006/main">
        <w:t xml:space="preserve">অনুচ্ছেদ ১: বিচাৰকৰ্ত্তাবিলাক ১৫:১-৮ পদত চিমচোনে নিজৰ পত্নীৰ বিশ্বাসঘাতকতাৰ প্ৰতিশোধ লোৱাৰ বিষয়ে বৰ্ণনা কৰিছে। পত্নীক এৰি যোৱাৰ পিছত চিমচনে পিছলৈ ছাগলীৰ পোৱালি এটা উপহাৰ হিচাপে লৈ উভতি আহে যাতে তেওঁৰ লগত মিলন ঘটিব পাৰে। অৱশ্যে তেওঁ আৱিষ্কাৰ কৰে যে তাইক তাইৰ দেউতাকে আন এজন পুৰুষক দিছে। খঙত চিমচোনে তিনিশ শিয়াল ধৰি তেওঁলোকৰ ঠেং দুটা যোৰকৈ বান্ধি মশাল লগাই দিয়ে। তেওঁ ফিলিষ্টীয়াসকলৰ পথাৰ আৰু আঙুৰৰ বাগিচাত শিয়ালবোৰক মুকলি কৰি দিয়ে, যাৰ ফলত ব্যাপক ধ্বংস হয়। ফিলিষ্টীয়াসকলে চিমচোনৰ পত্নী আৰু তেওঁৰ পিতৃক জ্বলাই প্ৰতিশোধ লয়।</w:t>
      </w:r>
    </w:p>
    <w:p/>
    <w:p>
      <w:r xmlns:w="http://schemas.openxmlformats.org/wordprocessingml/2006/main">
        <w:t xml:space="preserve">২ নং অনুচ্ছেদ: বিচাৰকৰ্ত্তাবিলাক ১৫:৯-১৭ পদত আগবাঢ়ি গৈ ইয়াত ফিলিষ্টীয়াসকলে যিহূদাৰ ওপৰত আক্ৰমণ কৰা আৰু চিমচোনক বন্দী কৰাৰ দাবীৰ বিষয়ে বৰ্ণনা কৰা হৈছে। যিহূদাৰ লোকসকলে চিমচোনে ফিলিষ্টীয়াসকলক প্ৰৰোচিত কৰি যি বিপদৰ সৃষ্টি কৰিছে, সেই বিষয়ে তেওঁৰ সৈতে মুখামুখি হয়। শক্তিশালী শত্ৰুৰ প্ৰতিশোধৰ ভয়ত তেওঁলোকে তেওঁক ৰছীৰে বান্ধি ফিলিষ্টীয়াসকলৰ হাতত তুলি দিয়ে। তেওঁলোকে লেহীৰ ওচৰ পাওঁতে যিহূদাৰ এখন নগৰ চিমচোনে নিজৰ সংযমৰ পৰা মুক্ত হৈ মাটিত পৰি থকা গাধ এটাৰ সতেজ চোলাৰ হাড় ধৰিলে।</w:t>
      </w:r>
    </w:p>
    <w:p/>
    <w:p>
      <w:r xmlns:w="http://schemas.openxmlformats.org/wordprocessingml/2006/main">
        <w:t xml:space="preserve">৩ নং অনুচ্ছেদ: বিচাৰকৰ্ত্তা ১৫ পদৰ সামৰণিত এটা বিৱৰণী আছে য'ত চিমচোনে গাধৰ চোলাৰ হাড়ক অস্ত্ৰ হিচাপে ব্যৱহাৰ কৰি হাজাৰ পলেষ্টীয়াক পৰাস্ত কৰে। বিচাৰকৰ্ত্তাবিলাক ১৫:১৪-১৭ পদত উল্লেখ কৰা হৈছে যে ঈশ্বৰৰ আত্মাৰে পৰিপূৰ্ণ হৈ চিমচোনে গাধৰ চোলাৰ হাড়েৰে হাজাৰ লোকক আঘাত কৰে যিটো শক্তি আৰু সাহসৰ উল্লেখযোগ্য কৃতিত্ব। ইয়াৰ পিছত তেওঁ সেই ঠাইখনৰ নাম ৰামথ-লেহি বুলি ৰাখে যাৰ অৰ্থ হৈছে "জোবোনৰ পাহাৰ"। যুদ্ধৰ পিয়াহত তেওঁ ঈশ্বৰৰ ওচৰত পানী বিচাৰি চিঞৰি উঠে আৰু অলৌকিকভাৱে মাটিৰ ফুটা ঠাইৰ পৰা পানী ওলাই আহি তেওঁক সকাহ দিয়ে।</w:t>
      </w:r>
    </w:p>
    <w:p/>
    <w:p>
      <w:r xmlns:w="http://schemas.openxmlformats.org/wordprocessingml/2006/main">
        <w:t xml:space="preserve">চমুকৈ:</w:t>
      </w:r>
    </w:p>
    <w:p>
      <w:r xmlns:w="http://schemas.openxmlformats.org/wordprocessingml/2006/main">
        <w:t xml:space="preserve">বিচাৰক ১৫ য়ে উপস্থাপন কৰিছে:</w:t>
      </w:r>
    </w:p>
    <w:p>
      <w:r xmlns:w="http://schemas.openxmlformats.org/wordprocessingml/2006/main">
        <w:t xml:space="preserve">শিয়াল আৰু জুইৰে পত্নীৰ বিশ্বাসঘাতকতা ধ্বংস কৰাৰ প্ৰতিশোধ চিমচোনে;</w:t>
      </w:r>
    </w:p>
    <w:p>
      <w:r xmlns:w="http://schemas.openxmlformats.org/wordprocessingml/2006/main">
        <w:t xml:space="preserve">যিহূদাৰ লোকসকলে চিমচোনক বন্দী কৰাৰ বাবে ফিলিষ্টীয়াসকলৰ দাবী, চিমচোনে মুক্ত হোৱা;</w:t>
      </w:r>
    </w:p>
    <w:p>
      <w:r xmlns:w="http://schemas.openxmlformats.org/wordprocessingml/2006/main">
        <w:t xml:space="preserve">হাজাৰ ফিলিষ্টীয়াৰ ওপৰত চিমচোনে গাধৰ চোলাৰ হাড়েৰে পৰাস্ত কৰা বিজয়, অলৌকিকভাৱে পানীৰ ব্যৱস্থা।</w:t>
      </w:r>
    </w:p>
    <w:p/>
    <w:p>
      <w:r xmlns:w="http://schemas.openxmlformats.org/wordprocessingml/2006/main">
        <w:t xml:space="preserve">শিয়াল আৰু জুইৰ দ্বাৰা পত্নীৰ বিশ্বাসঘাতকতা ধ্বংসৰ বিৰুদ্ধে চিমচোনে প্ৰতিশোধ লোৱাৰ ওপৰত গুৰুত্ব আৰোপ কৰা;</w:t>
      </w:r>
    </w:p>
    <w:p>
      <w:r xmlns:w="http://schemas.openxmlformats.org/wordprocessingml/2006/main">
        <w:t xml:space="preserve">যিহূদাৰ লোকসকলে চিমচোনক বন্দী কৰাৰ বাবে ফিলিষ্টীয়াসকলৰ দাবী, চিমচোনে মুক্ত হোৱা;</w:t>
      </w:r>
    </w:p>
    <w:p>
      <w:r xmlns:w="http://schemas.openxmlformats.org/wordprocessingml/2006/main">
        <w:t xml:space="preserve">হাজাৰ ফিলিষ্টীয়াৰ ওপৰত চিমচোনে গাধৰ চোলাৰ হাড়েৰে পৰাস্ত কৰা বিজয়, অলৌকিকভাৱে পানীৰ ব্যৱস্থা।</w:t>
      </w:r>
    </w:p>
    <w:p/>
    <w:p>
      <w:r xmlns:w="http://schemas.openxmlformats.org/wordprocessingml/2006/main">
        <w:t xml:space="preserve">অধ্যায়টোত চিমচোনে নিজৰ পত্নীৰ বিশ্বাসঘাতকতাৰ প্ৰতিশোধ বিচৰা, ফিলিষ্টীয়াসকলে তেওঁক বন্দী কৰাৰ দাবী আৰু গাধৰ চোলাৰ হাড় ব্যৱহাৰ কৰি হাজাৰ ফিলিষ্টীয়াৰ ওপৰত তেওঁৰ উল্লেখযোগ্য বিজয়ৰ ওপৰত গুৰুত্ব আৰোপ কৰিছে। বিচাৰকৰ্ত্তাবিলাক ১৫ পদত উল্লেখ কৰা হৈছে যে তেওঁৰ পত্নীক পিতৃয়ে আন এজন পুৰুষক দিয়াৰ কথা আৱিষ্কাৰ কৰাৰ পিছত চিমচোনে ক্ৰোধিত হয়। তেওঁ প্ৰতিশোধৰ বাবে ধ্বংসৰ কাৰ্য্য হিচাপে ফিলিষ্টীয়াসকলৰ পথাৰ আৰু আঙুৰৰ বাগিচাত ঠেঙত মশাল বান্ধি তিনিশ শিয়ালক মুকলি কৰি দিয়ে।</w:t>
      </w:r>
    </w:p>
    <w:p/>
    <w:p>
      <w:r xmlns:w="http://schemas.openxmlformats.org/wordprocessingml/2006/main">
        <w:t xml:space="preserve">বিচাৰকৰ্ত্তাবিলাক ১৫ পদত আগবাঢ়ি গৈ, চিমচোনৰ এই প্ৰৰোচনাৰ বাবে, ফিলিষ্টীয়াসকলে যিহূদাৰ ওপৰত আক্ৰমণ আৰম্ভ কৰে। যিহূদাৰ লোকসকলে বিপদৰ সৃষ্টি কৰাৰ বিষয়ে আৰু তেওঁলোকৰ শক্তিশালী শত্ৰুৰ পৰা প্ৰতিশোধ লোৱাৰ ভয়ৰ বিষয়ে তেওঁৰ সৈতে মুখামুখি হয়; তেওঁলোকে তেওঁক ৰছীৰে বান্ধি ফিলিষ্টীয়াসকলৰ হাতত তুলি দিয়ে। কিন্তু তেওঁলোকে লেহীৰ ওচৰ পাওঁতে যিহূদাৰ এখন নগৰ চিমচোনে নিজৰ সংযমৰ পৰা মুক্ত হৈ মাটিত পৰি থকা গাধ এটাৰ সতেজ চোলাৰ হাড় ধৰিলে।</w:t>
      </w:r>
    </w:p>
    <w:p/>
    <w:p>
      <w:r xmlns:w="http://schemas.openxmlformats.org/wordprocessingml/2006/main">
        <w:t xml:space="preserve">বিচাৰকৰ্ত্তাবিলাক ১৫ পদৰ সামৰণিত এটা বিৱৰণী দিয়া হৈছে য'ত ঈশ্বৰৰ আত্মাৰে পৰিপূৰ্ণ; চিমচোনে গাধৰ চোলাৰ হাড়ক অস্ত্ৰ হিচাপে ব্যৱহাৰ কৰি হাজাৰ ফিলিষ্টীয়াক পৰাস্ত কৰে। শক্তি আৰু সাহসৰ এই অবিশ্বাস্য প্ৰদৰ্শনে শত্ৰুৰ ওপৰত তেওঁৰ জয়ৰ সূচনা কৰে। ইয়াৰ পিছত তেওঁ সেই ঠাইখনৰ নাম ৰামথ-লেহি বুলি ৰাখে, যাৰ অৰ্থ হৈছে "জোবোনৰ পাহাৰ।" যুদ্ধৰ পৰা পিয়াহত চিমচোনে ঈশ্বৰৰ ওচৰত পানী বিচাৰি চিঞৰিছে আৰু অলৌকিকভাৱে মাটিৰ ফুটা ঠাইৰ পৰা পানী ওলাই আহি তেওঁক অতি প্ৰয়োজনীয় সকাহ প্ৰদান কৰে।</w:t>
      </w:r>
    </w:p>
    <w:p/>
    <w:p>
      <w:r xmlns:w="http://schemas.openxmlformats.org/wordprocessingml/2006/main">
        <w:t xml:space="preserve">বিচাৰকৰ্ত্তাবিলাক ১৫:১ কিন্তু ঘেঁহু চপোৱাৰ সময়ত চিমচোনে এটা পোৱালি লৈ নিজৰ পত্নীৰ ওচৰলৈ গ’ল; আৰু তেওঁ ক’লে, “মই মোৰ পত্নীৰ ওচৰলৈ কোঠালৈ যাম।” কিন্তু তাইৰ দেউতাকে তাক ভিতৰলৈ যাবলৈ নিদিলে।</w:t>
      </w:r>
    </w:p>
    <w:p/>
    <w:p>
      <w:r xmlns:w="http://schemas.openxmlformats.org/wordprocessingml/2006/main">
        <w:t xml:space="preserve">চেমচনে এটা ল’ৰা লৈ পত্নীৰ ওচৰলৈ গৈছিল, অৱশ্যে তাইৰ দেউতাকে তেওঁক চেম্বাৰত সোমাবলৈ নিদিলে।</w:t>
      </w:r>
    </w:p>
    <w:p/>
    <w:p>
      <w:r xmlns:w="http://schemas.openxmlformats.org/wordprocessingml/2006/main">
        <w:t xml:space="preserve">১/ বিবাহত ধৈৰ্য্যৰ গুৰুত্ব</w:t>
      </w:r>
    </w:p>
    <w:p/>
    <w:p>
      <w:r xmlns:w="http://schemas.openxmlformats.org/wordprocessingml/2006/main">
        <w:t xml:space="preserve">২/ বিবাহত পিতৃ-মাতৃৰ ভূমিকা বুজি পোৱা</w:t>
      </w:r>
    </w:p>
    <w:p/>
    <w:p>
      <w:r xmlns:w="http://schemas.openxmlformats.org/wordprocessingml/2006/main">
        <w:t xml:space="preserve">১.১ পিতৰ ৩:৭: "তেনেকৈ হে স্বামীসকল, তোমালোকৰ পত্নীসকলৰ সৈতে বুদ্ধিমানৰূপে জীয়াই থাকক, কিয়নো তোমালোকৰ প্ৰাৰ্থনা যাতে তোমালোকৰ প্ৰাৰ্থনাৰ উত্তৰাধিকাৰী হয় বাধাপ্ৰাপ্ত হ'ব।"</w:t>
      </w:r>
    </w:p>
    <w:p/>
    <w:p>
      <w:r xmlns:w="http://schemas.openxmlformats.org/wordprocessingml/2006/main">
        <w:t xml:space="preserve">২) ইফিচীয়া ৫:২২-২৫: "ভাৰত্ৰীসকল, প্ৰভুৰ দৰে তোমালোকৰ স্বামীৰ অধীন হওক। কিয়নো খ্ৰীষ্ট মণ্ডলীৰ মূৰ, তেওঁৰ শৰীৰ আৰু নিজেই ইয়াৰ ত্ৰাণকৰ্ত্তা হোৱাৰ দৰে স্বামীও পত্নীৰ মূৰ।" . এতিয়া যেনেকৈ মণ্ডলীয়ে খ্ৰীষ্টৰ বশৱৰ্তী হয়, তেনেকৈ পত্নীসকলেও সকলো বিষয়তে নিজৰ স্বামীৰ বশৱৰ্তী হ'ব লাগে।</w:t>
      </w:r>
    </w:p>
    <w:p/>
    <w:p>
      <w:r xmlns:w="http://schemas.openxmlformats.org/wordprocessingml/2006/main">
        <w:t xml:space="preserve">Judges 15:2 তেতিয়া তাইৰ পিতৃয়ে ক’লে, “মই সঁচাকৈয়ে ভাবিছিলো যে তুমি তাইক একেবাৰে ঘৃণা কৰা; সেইবাবে মই তাইক তোমাৰ সঙ্গীক দিলোঁ, তাইৰ সৰু ভনীয়েক তাইতকৈ ধুনীয়া নহয়নে? তাইৰ সলনি তাইক লৈ যাওক।</w:t>
      </w:r>
    </w:p>
    <w:p/>
    <w:p>
      <w:r xmlns:w="http://schemas.openxmlformats.org/wordprocessingml/2006/main">
        <w:t xml:space="preserve">এগৰাকী মহিলাৰ পিতৃয়ে তেওঁক তেওঁৰ সংগীৰ অপছন্দ বুলি বিশ্বাস কৰি তেওঁৰ ঠাইত তেওঁৰ সৰু ছোৱালীজনীক আগবঢ়াই দিলে।</w:t>
      </w:r>
    </w:p>
    <w:p/>
    <w:p>
      <w:r xmlns:w="http://schemas.openxmlformats.org/wordprocessingml/2006/main">
        <w:t xml:space="preserve">১/ প্ৰেমৰ শক্তি - আমাৰ পৰিয়ালৰ সদস্যসকলৰ প্ৰতি আমাৰ প্ৰেম কেনেকৈ শক্তিশালী হ’ব লাগে যাতে যিকোনো অনুভূত পাৰ্থক্য দূৰ কৰিব পাৰো।</w:t>
      </w:r>
    </w:p>
    <w:p/>
    <w:p>
      <w:r xmlns:w="http://schemas.openxmlformats.org/wordprocessingml/2006/main">
        <w:t xml:space="preserve">২) পৰিয়ালত ক্ষমা - আমাৰ পৰিয়ালৰ সদস্যসকলক তেওঁলোকৰ সিদ্ধান্ত বুজি নোপোৱাৰ সময়তো কেনেকৈ ক্ষমা আৰু গ্ৰহণ কৰিব পাৰি।</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Judges 15:3 আৰু চিমচোনে তেওঁলোকৰ বিষয়ে ক’লে, “মই তেওঁলোকৰ অসন্তুষ্টি কৰিলেও এতিয়া মই ফিলিষ্টীয়াসকলতকৈ অধিক নিৰ্দোষ হ’ম।”</w:t>
      </w:r>
    </w:p>
    <w:p/>
    <w:p>
      <w:r xmlns:w="http://schemas.openxmlformats.org/wordprocessingml/2006/main">
        <w:t xml:space="preserve">চিমচোনে ঘোষণা কৰিলে যে ফিলিষ্টীয়াসকলক শাস্তি দিলেও তেওঁ কোনো অন্যায়ৰ পৰা নিৰ্দোষী হ’ব।</w:t>
      </w:r>
    </w:p>
    <w:p/>
    <w:p>
      <w:r xmlns:w="http://schemas.openxmlformats.org/wordprocessingml/2006/main">
        <w:t xml:space="preserve">১/ মানুহৰ ন্যায়তকৈ ঈশ্বৰৰ ন্যায় উচ্চ।</w:t>
      </w:r>
    </w:p>
    <w:p/>
    <w:p>
      <w:r xmlns:w="http://schemas.openxmlformats.org/wordprocessingml/2006/main">
        <w:t xml:space="preserve">২/ আমি নিজৰ বুজাবুজিত নহয়, ঈশ্বৰৰ ওপৰত বিশ্বাস কৰা উচিত।</w:t>
      </w:r>
    </w:p>
    <w:p/>
    <w:p>
      <w:r xmlns:w="http://schemas.openxmlformats.org/wordprocessingml/2006/main">
        <w:t xml:space="preserve">১/ যিচয়া ৫৫:৮-৯ -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Judges 15:4 চিমচোনে গৈ তিনিশ শিয়াল ধৰিলে আৰু জুইৰ ডাল লৈ ঠেংৰ পৰা ঠেং ঘূৰাই দিলে আৰু দুটা ঠেঙৰ মাজত জুইৰ ডাল ৰাখিলে।</w:t>
      </w:r>
    </w:p>
    <w:p/>
    <w:p>
      <w:r xmlns:w="http://schemas.openxmlformats.org/wordprocessingml/2006/main">
        <w:t xml:space="preserve">চিমচোনে তিনিশ শিয়াল ধৰি মাজত জুইৰ ডালৰে ঠেংৰ লগত ঠেং বান্ধি জুই লগাই দিয়ে।</w:t>
      </w:r>
    </w:p>
    <w:p/>
    <w:p>
      <w:r xmlns:w="http://schemas.openxmlformats.org/wordprocessingml/2006/main">
        <w:t xml:space="preserve">১/ বিশ্বাসৰ শক্তি: প্ৰতিকূলতাৰ সন্মুখীন হৈ চিমচোনে কেনেকৈ সাহস দেখুৱালে</w:t>
      </w:r>
    </w:p>
    <w:p/>
    <w:p>
      <w:r xmlns:w="http://schemas.openxmlformats.org/wordprocessingml/2006/main">
        <w:t xml:space="preserve">২/ ঈশ্বৰৰ মহিমাৰ বাবে আমাৰ শক্তিক ব্যৱহাৰ কৰা: চিমচোনৰ কাহিনী</w:t>
      </w:r>
    </w:p>
    <w:p/>
    <w:p>
      <w:r xmlns:w="http://schemas.openxmlformats.org/wordprocessingml/2006/main">
        <w:t xml:space="preserve">1. ৰোমীয়া 12: 1-2: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২.১ পিতৰ ৪: ৮-১০: "সৰ্বোপৰি, ইজনে সিজনক গভীৰভাৱে প্ৰেম কৰা; ঈশ্বৰৰ অনুগ্ৰহৰ বিভিন্ন ৰূপত বিশ্বাসী ষ্টুয়াৰ্ড হিচাপে। যদি কোনোবাই কথা কয়, তেন্তে তেওঁলোকে ঈশ্বৰৰ বাক্য কোৱা ব্যক্তি হিচাপে তেনে কৰিব লাগে।"</w:t>
      </w:r>
    </w:p>
    <w:p/>
    <w:p>
      <w:r xmlns:w="http://schemas.openxmlformats.org/wordprocessingml/2006/main">
        <w:t xml:space="preserve">বিচাৰকৰ্ত্তাবিলাক ১৫:৫ পাছত তেওঁ ব্ৰাণ্ডবোৰত জুই লগাই ফিলিষ্টীয়াসকলৰ থিয় হৈ থকা শস্যৰ মাজলৈ যাবলৈ দিলে আৰু আঙুৰৰ বাগিচা আৰু জলপানৰ সৈতে দুয়োটা জোকাৰণি আৰু থিয় হৈ থকা শস্যবোৰ জ্বলাই দিলে।</w:t>
      </w:r>
    </w:p>
    <w:p/>
    <w:p>
      <w:r xmlns:w="http://schemas.openxmlformats.org/wordprocessingml/2006/main">
        <w:t xml:space="preserve">চিমচোনে ফিলিষ্টীয়া শস্যৰ পথাৰত জুই লগাই শস্য আৰু থিয় হৈ থকা শস্যৰ জোকাৰণি আৰু আঙুৰৰ বাগিচা আৰু জলপানৰ বাগিচা দুয়োটাকে ধ্বংস কৰিলে।</w:t>
      </w:r>
    </w:p>
    <w:p/>
    <w:p>
      <w:r xmlns:w="http://schemas.openxmlformats.org/wordprocessingml/2006/main">
        <w:t xml:space="preserve">১/ অস্বাভাৱিক ঠাইত ঈশ্বৰৰ শক্তি - বিচাৰকৰ্ত্তাবিলাক ১৫:৫</w:t>
      </w:r>
    </w:p>
    <w:p/>
    <w:p>
      <w:r xmlns:w="http://schemas.openxmlformats.org/wordprocessingml/2006/main">
        <w:t xml:space="preserve">২) জগতৰ পথতকৈ ঈশ্বৰৰ পথ বাছি লোৱা - বিচাৰকৰ্ত্তাবিলাক ১৫:৫</w:t>
      </w:r>
    </w:p>
    <w:p/>
    <w:p>
      <w:r xmlns:w="http://schemas.openxmlformats.org/wordprocessingml/2006/main">
        <w:t xml:space="preserve">১/ যোহন ১৫:৫ - "মই দ্ৰাক্ষাৰস; তোমালোক ডাল। যি কোনো মোৰ মাজত থাকে আৰু মই তেওঁৰ মাজত থাকে, তেওঁৱেই বহুত ফল দিয়ে, কিয়নো মোৰ বাহিৰে তোমালোকে একো কৰিব নোৱাৰা।"</w:t>
      </w:r>
    </w:p>
    <w:p/>
    <w:p>
      <w:r xmlns:w="http://schemas.openxmlformats.org/wordprocessingml/2006/main">
        <w:t xml:space="preserve">২) গীতমালা ৩৭:৩৫-৩৬ - "মই এজন দুষ্ট, নিৰ্দয় মানুহক সেউজীয়া ল'ৰেল গছৰ দৰে বিয়পি থকা দেখিলোঁ। কিন্তু তেওঁ মৃত্যুবৰণ কৰিলে, আৰু চোৱা, তেওঁ আৰু নাছিল; মই তেওঁক বিচাৰিলেও তেওঁক পোৱা নগ'ল।" ."</w:t>
      </w:r>
    </w:p>
    <w:p/>
    <w:p>
      <w:r xmlns:w="http://schemas.openxmlformats.org/wordprocessingml/2006/main">
        <w:t xml:space="preserve">বিচাৰকৰ্ত্তাবিলাক ১৫:৬ তেতিয়া ফিলিষ্টীয়াসকলে ক’লে, “কোনে এই কাম কৰিলে? তেওঁলোকে উত্তৰ দিলে, “চিমচোন, টিমনীয়াৰ জোঁৱাই, কিয়নো তেওঁ নিজৰ পত্নীক লৈ নিজৰ সঙ্গীক দিলে।” ফিলিষ্টীয়াসকলে ওপৰলৈ উঠি আহি তাইক আৰু তাইৰ পিতৃক জুইত জ্বলাই দিলে।</w:t>
      </w:r>
    </w:p>
    <w:p/>
    <w:p>
      <w:r xmlns:w="http://schemas.openxmlformats.org/wordprocessingml/2006/main">
        <w:t xml:space="preserve">ফিলিষ্টীয়াসকলে চিমচোনে নিজৰ পত্নীক তিমনীয়াজনৰ পৰা আঁতৰাই নিজৰ সঙ্গীক দিয়া বুলি গম পাই ক্ৰোধিত হৈছিল, সেয়েহে তেওঁলোকে তাইক আৰু তাইৰ পিতৃক জুইত জ্বলাই দিলে।</w:t>
      </w:r>
    </w:p>
    <w:p/>
    <w:p>
      <w:r xmlns:w="http://schemas.openxmlformats.org/wordprocessingml/2006/main">
        <w:t xml:space="preserve">১/ আমাৰ সিদ্ধান্তৰ পৰিণতি - বিচাৰকৰ্ত্তাবিলাক ১৫:৬</w:t>
      </w:r>
    </w:p>
    <w:p/>
    <w:p>
      <w:r xmlns:w="http://schemas.openxmlformats.org/wordprocessingml/2006/main">
        <w:t xml:space="preserve">২/ ক্ষমাৰ শক্তি - লূক ২৩:৩৪</w:t>
      </w:r>
    </w:p>
    <w:p/>
    <w:p>
      <w:r xmlns:w="http://schemas.openxmlformats.org/wordprocessingml/2006/main">
        <w:t xml:space="preserve">১.মথি ৭:১২ - "সেয়েহে তোমালোকে মানুহে তোমালোকৰ লগত যি কৰিব বিচাৰিছা, তোমালোকে তেওঁলোকৰ প্ৰতিও তেনেকুৱাই কৰা; কিয়নো এইটোৱেই হৈছে বিধান আৰু ভাববাদী।"</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বিচাৰকৰ্ত্তাবিলাক ১৫:৭ তেতিয়া চিমচোনে তেওঁলোকক ক’লে, “তোমালোকে এই কাম কৰিলেও মই তোমালোকৰ প্ৰতিশোধ ল’ম আৰু তাৰ পিছত মই বন্ধ কৰিম।”</w:t>
      </w:r>
    </w:p>
    <w:p/>
    <w:p>
      <w:r xmlns:w="http://schemas.openxmlformats.org/wordprocessingml/2006/main">
        <w:t xml:space="preserve">চিমচোনে ঘোষণা কৰিলে যে তেওঁ ফিলিষ্টীয়াসকলৰ প্ৰতিশোধ ল’ব আৰু তাৰ পিছত তেওঁলোকৰ বিৰুদ্ধে নিজৰ প্ৰতিশোধৰ অন্ত পেলাব।</w:t>
      </w:r>
    </w:p>
    <w:p/>
    <w:p>
      <w:r xmlns:w="http://schemas.openxmlformats.org/wordprocessingml/2006/main">
        <w:t xml:space="preserve">১/ অতীতক ক্ষমা কৰিবলৈ আৰু এৰি দিবলৈ শিকা</w:t>
      </w:r>
    </w:p>
    <w:p/>
    <w:p>
      <w:r xmlns:w="http://schemas.openxmlformats.org/wordprocessingml/2006/main">
        <w:t xml:space="preserve">২/ আগবাঢ়ি যাবলৈ শক্তি বিচাৰি উলিওৱা</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মথি ৫:৩৮-৩৯ - তোমালোকে শুনিছা যে কোৱা হৈছে, চকুৰ সলনি চকু আৰু দাঁতৰ সলনি দাঁত; সোঁ গাল, তেওঁৰ ফালে ঘূৰি আনটোও।</w:t>
      </w:r>
    </w:p>
    <w:p/>
    <w:p>
      <w:r xmlns:w="http://schemas.openxmlformats.org/wordprocessingml/2006/main">
        <w:t xml:space="preserve">Judges 15:8 তেওঁ তেওঁলোকৰ নিতম্ব আৰু উৰুত বৰ বধ কৰিলে আৰু তেওঁ নামি গৈ এতাম শিলৰ শিখৰত বাস কৰিলে।</w:t>
      </w:r>
    </w:p>
    <w:p/>
    <w:p>
      <w:r xmlns:w="http://schemas.openxmlformats.org/wordprocessingml/2006/main">
        <w:t xml:space="preserve">শক্তিশালী চিমচোনে এক বৃহৎ বধত বহু লোকক হত্যা কৰিছিল আৰু তাৰ পিছত ইটাম শিলৰ শিখৰত বাস কৰিছিল।</w:t>
      </w:r>
    </w:p>
    <w:p/>
    <w:p>
      <w:r xmlns:w="http://schemas.openxmlformats.org/wordprocessingml/2006/main">
        <w:t xml:space="preserve">১/ চিমচোনৰ জীৱনত ঈশ্বৰৰ শক্তি</w:t>
      </w:r>
    </w:p>
    <w:p/>
    <w:p>
      <w:r xmlns:w="http://schemas.openxmlformats.org/wordprocessingml/2006/main">
        <w:t xml:space="preserve">২/ কঠিন সময়ত ঈশ্বৰক বিশ্বাস কৰিবলৈ শিকা</w:t>
      </w:r>
    </w:p>
    <w:p/>
    <w:p>
      <w:r xmlns:w="http://schemas.openxmlformats.org/wordprocessingml/2006/main">
        <w:t xml:space="preserve">১/ মথি ১৬:২৪-২৬ - নিজকে অস্বীকাৰ কৰিবলৈ আৰু তেওঁক অনুসৰণ কৰিবলৈ যীচুৰ আহ্বান।</w:t>
      </w:r>
    </w:p>
    <w:p/>
    <w:p>
      <w:r xmlns:w="http://schemas.openxmlformats.org/wordprocessingml/2006/main">
        <w:t xml:space="preserve">২/ ইব্ৰী ১১:৩২-৪০ - পুৰণি নিয়মত বিশ্বাসৰ উদাহৰণ।</w:t>
      </w:r>
    </w:p>
    <w:p/>
    <w:p>
      <w:r xmlns:w="http://schemas.openxmlformats.org/wordprocessingml/2006/main">
        <w:t xml:space="preserve">বিচাৰকৰ্ত্তাবিলাক ১৫:৯ তেতিয়া ফিলিষ্টীয়াসকলে যিহূদাত ঘাটি পাতিলে আৰু লেহিত বিয়পি পৰিল।</w:t>
      </w:r>
    </w:p>
    <w:p/>
    <w:p>
      <w:r xmlns:w="http://schemas.openxmlformats.org/wordprocessingml/2006/main">
        <w:t xml:space="preserve">ফিলিষ্টীয়াসকলে যিহূদাক আক্ৰমণ কৰি লেহিত বিয়পি পৰিল।</w:t>
      </w:r>
    </w:p>
    <w:p/>
    <w:p>
      <w:r xmlns:w="http://schemas.openxmlformats.org/wordprocessingml/2006/main">
        <w:t xml:space="preserve">১: পৃথিৱীয়ে আমাৰ ওপৰত নিক্ষেপ কৰিব পৰা যিকোনো বস্তুতকৈ ঈশ্বৰৰ সুৰক্ষাৰ শক্তি অধিক।</w:t>
      </w:r>
    </w:p>
    <w:p/>
    <w:p>
      <w:r xmlns:w="http://schemas.openxmlformats.org/wordprocessingml/2006/main">
        <w:t xml:space="preserve">২: সংগ্ৰামৰ সময়তো আমি ঈশ্বৰৰ ওপৰত আস্থা আৰু বিশ্বাস ৰাখিবলৈ মনত ৰাখিব লাগিব।</w:t>
      </w:r>
    </w:p>
    <w:p/>
    <w:p>
      <w:r xmlns:w="http://schemas.openxmlformats.org/wordprocessingml/2006/main">
        <w:t xml:space="preserve">1: Psalm 46:1-3 "ঈশ্বৰে আমাৰ আশ্ৰয় আৰু শক্তি, বিপদত অতি উপস্থিত সহায়ক। এতেকে আমি ভয় নকৰো, যদিও পৃথিৱী আঁতৰি যায়, আৰু পৰ্বতবোৰ সাগৰৰ মাজলৈ লৈ যোৱা হয়; যদিও তাৰ পানীয়ে গৰ্জন কৰে আৰু বিচলিত হয়, যদিও পৰ্বতবোৰ ফুলি উঠাত কঁপাই থাকে।"</w:t>
      </w:r>
    </w:p>
    <w:p/>
    <w:p>
      <w:r xmlns:w="http://schemas.openxmlformats.org/wordprocessingml/2006/main">
        <w:t xml:space="preserve">২: যিচয়া ৪১:১০ "তুমি ভয় নকৰিবা; কিয়নো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বিচাৰকৰ্ত্তাবিলাক ১৫:১০ আৰু যিহূদাৰ লোকসকলে ক’লে, “তোমালোকে কিয় আমাৰ বিৰুদ্ধে উঠিছা?” তেওঁলোকে উত্তৰ দিলে, “চিমচোনক বান্ধিবলৈ আমি ওপৰলৈ উঠি আহিছো, তেওঁ আমাৰ লগত কৰা দৰে তেওঁক কৰিবলৈ।”</w:t>
      </w:r>
    </w:p>
    <w:p/>
    <w:p>
      <w:r xmlns:w="http://schemas.openxmlformats.org/wordprocessingml/2006/main">
        <w:t xml:space="preserve">যিহূদাৰ লোকসকলে ফিলিষ্টীয়াসকলে তেওঁলোকৰ লগত যুদ্ধ কৰিবলৈ কিয় আহিল বুলি সুধিলে, তেতিয়া তেওঁলোকে উত্তৰ দিলে যে তেওঁলোকে চিমচোনক বান্ধিবলৈ আৰু তেওঁ তেওঁলোকৰ লগত কৰা দৰে কৰিবলৈ আহিছে।</w:t>
      </w:r>
    </w:p>
    <w:p/>
    <w:p>
      <w:r xmlns:w="http://schemas.openxmlformats.org/wordprocessingml/2006/main">
        <w:t xml:space="preserve">১/ ঈশ্বৰৰ প্ৰতিশোধ - আমাৰ কৰ্মৰ পৰিণতিৰ বাবে আমি কেনেকৈ প্ৰস্তুত হ’ব লাগিব।</w:t>
      </w:r>
    </w:p>
    <w:p/>
    <w:p>
      <w:r xmlns:w="http://schemas.openxmlformats.org/wordprocessingml/2006/main">
        <w:t xml:space="preserve">২/ আমি যি ৰোপণ কৰো তাক চপোৱা - ভাল কামৰ গুৰুত্ব আৰু বেয়া কামৰ পৰিণতি।</w:t>
      </w:r>
    </w:p>
    <w:p/>
    <w:p>
      <w:r xmlns:w="http://schemas.openxmlformats.org/wordprocessingml/2006/main">
        <w:t xml:space="preserve">১/ গালাতীয়া ৬:৭-৮ - প্ৰতাৰিত নহব: ঈশ্বৰক উপহাস কৰা নহয়, কিয়নো কোনোবাই যি বীজ সিঁচিব, তেওঁ সেইটোৱেই শস্যও চপাব। ৮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২/ হিতোপদেশ ২২:৮ - যিয়ে অন্যায়ৰ বীজ সিঁচিব, তেওঁ দুৰ্যোগ লাভ কৰিব, আৰু তেওঁৰ ক্ৰোধৰ লাখুটি বিকল হ’ব।</w:t>
      </w:r>
    </w:p>
    <w:p/>
    <w:p>
      <w:r xmlns:w="http://schemas.openxmlformats.org/wordprocessingml/2006/main">
        <w:t xml:space="preserve">বিচাৰকৰ্ত্তাবিলাক ১৫:১১ তেতিয়া যিহূদাৰ তিনি হাজাৰ লোকে ইটাম শিলৰ শিখৰলৈ গৈ চিমচোনক ক’লে, “আপুনি নাজানেনে যে ফিলিষ্টীয়াসকল আমাৰ ওপৰত অধিপতি? তুমি আমাৰ লগত কি কৰিলা? তেতিয়া তেওঁ তেওঁলোকক ক’লে, “তেওঁলোকে মোৰ লগত যিদৰে কৰিলে, ময়ো তেওঁলোকৰ লগতো সেইদৰে কৰিলোঁ।”</w:t>
      </w:r>
    </w:p>
    <w:p/>
    <w:p>
      <w:r xmlns:w="http://schemas.openxmlformats.org/wordprocessingml/2006/main">
        <w:t xml:space="preserve">যিহূদাৰ তিনি হাজাৰ লোকে ইটাম শিলৰ শিখৰলৈ গৈ চিমচোনক তেওঁৰ কাৰ্য্যৰ বিষয়ে প্ৰশ্ন কৰিলে, যাৰ ফলত ফিলিষ্টীয়াসকলে তেওঁলোকৰ ওপৰত শাসন কৰিলে। চিমচোনে উত্তৰ দিলে যে তেওঁলোকেও তেওঁলোকৰ লগত যিদৰে কৰিছিল।</w:t>
      </w:r>
    </w:p>
    <w:p/>
    <w:p>
      <w:r xmlns:w="http://schemas.openxmlformats.org/wordprocessingml/2006/main">
        <w:t xml:space="preserve">১/ আনৰ প্ৰতি কৰা: কঠিন সময়ত যীচুৰ আজ্ঞা পালন কৰা</w:t>
      </w:r>
    </w:p>
    <w:p/>
    <w:p>
      <w:r xmlns:w="http://schemas.openxmlformats.org/wordprocessingml/2006/main">
        <w:t xml:space="preserve">২/ আনটো গাল ঘূৰাই দিয়া: ভালপোৱাৰে বেয়াক জয় কৰা</w:t>
      </w:r>
    </w:p>
    <w:p/>
    <w:p>
      <w:r xmlns:w="http://schemas.openxmlformats.org/wordprocessingml/2006/main">
        <w:t xml:space="preserve">১/ মথি ৭:১২ (সেয়েহে তোমালোকে মানুহে তোমালোকৰ প্ৰতি যি কৰিব বিচাৰিছা, তোমালোকে তেওঁলোকৰ প্ৰতিও তেনেকুৱাই কৰা; কিয়নো এইটোৱেই হৈছে বিধান আৰু ভাববাদী।)</w:t>
      </w:r>
    </w:p>
    <w:p/>
    <w:p>
      <w:r xmlns:w="http://schemas.openxmlformats.org/wordprocessingml/2006/main">
        <w:t xml:space="preserve">২/ লূক ৬:৩১ (আৰু তোমালোকে মানুহে তোমালোকৰ লগত যিদৰে কৰিব বিচাৰিছা, তোমালোকে তেওঁলোকৰ লগতো একেদৰে কৰা।)</w:t>
      </w:r>
    </w:p>
    <w:p/>
    <w:p>
      <w:r xmlns:w="http://schemas.openxmlformats.org/wordprocessingml/2006/main">
        <w:t xml:space="preserve">বিচাৰকৰ্ত্তাবিলাক ১৫:১২ আৰু তেওঁলোকে তেওঁক ক’লে, “আমি তোমাক ফিলিষ্টীয়াসকলৰ হাতত সমৰ্পণ কৰিবলৈ তোমাক বান্ধিবলৈ নামি আহিছো।” চিমচোনে তেওঁলোকক ক’লে, “তোমালোকে নিজে মোৰ ওপৰত নপৰিবা বুলি মোৰ শপত খাবা।”</w:t>
      </w:r>
    </w:p>
    <w:p/>
    <w:p>
      <w:r xmlns:w="http://schemas.openxmlformats.org/wordprocessingml/2006/main">
        <w:t xml:space="preserve">ফিলিষ্টীয়াসকলে চিমচোনক বন্দী কৰি বান্ধিব বিচাৰিছিল যাতে তেওঁলোকে চিমচোনক নিজৰ হাতত তুলি দিব পাৰে। চিমচোনে তেওঁলোকক শপত খাবলৈ ক’লে যে তেওঁলোকে তেওঁক আক্ৰমণ নকৰে।</w:t>
      </w:r>
    </w:p>
    <w:p/>
    <w:p>
      <w:r xmlns:w="http://schemas.openxmlformats.org/wordprocessingml/2006/main">
        <w:t xml:space="preserve">১/ কঠিন পৰিস্থিতিত ঈশ্বৰক বিশ্বাস কৰা</w:t>
      </w:r>
    </w:p>
    <w:p/>
    <w:p>
      <w:r xmlns:w="http://schemas.openxmlformats.org/wordprocessingml/2006/main">
        <w:t xml:space="preserve">২/ প্ৰলোভনৰ মাজত বুদ্ধিমান সিদ্ধান্ত লোৱা</w:t>
      </w:r>
    </w:p>
    <w:p/>
    <w:p>
      <w:r xmlns:w="http://schemas.openxmlformats.org/wordprocessingml/2006/main">
        <w:t xml:space="preserve">১/ গীতমালা ৫৬:৩-৪ যেতিয়াই মই ভয় খাম, তেতিয়াই মই তোমাৰ ওপৰত বিশ্বাস কৰিম। ঈশ্বৰৰ ওপৰত, যাৰ বাক্য মই প্ৰশংসা কৰোঁ, ঈশ্বৰৰ ওপৰত মই বিশ্বাস কৰোঁ; মোৰ ভয় নাথাকিব। মাংসে মোক কি কৰিব পাৰে?</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বিচাৰকৰ্ত্তাবিলাক ১৫:১৩ আৰু তেওঁলোকে তেওঁক ক’লে, “নাই; কিন্তু আমি তোমাক বান্ধি তেওঁলোকৰ হাতত তুলি দিম; তেওঁলোকে তেওঁক দুটা নতুন ৰছীৰে বান্ধি শিলৰ পৰা উঠাই আনিলে।</w:t>
      </w:r>
    </w:p>
    <w:p/>
    <w:p>
      <w:r xmlns:w="http://schemas.openxmlformats.org/wordprocessingml/2006/main">
        <w:t xml:space="preserve">যিহূদাৰ লোকসকলে চিমচোনক দুটা নতুন ৰছীৰে বান্ধি ফিলিষ্টীয়াসকলৰ ওচৰলৈ লৈ গ’ল।</w:t>
      </w:r>
    </w:p>
    <w:p/>
    <w:p>
      <w:r xmlns:w="http://schemas.openxmlformats.org/wordprocessingml/2006/main">
        <w:t xml:space="preserve">১/ ক্ষমাৰ শক্তি - ৰোমীয়া ৫:৮</w:t>
      </w:r>
    </w:p>
    <w:p/>
    <w:p>
      <w:r xmlns:w="http://schemas.openxmlformats.org/wordprocessingml/2006/main">
        <w:t xml:space="preserve">২/ প্ৰলোভন অতিক্ৰম কৰা - যাকোব ১:১২-১৫</w:t>
      </w:r>
    </w:p>
    <w:p/>
    <w:p>
      <w:r xmlns:w="http://schemas.openxmlformats.org/wordprocessingml/2006/main">
        <w:t xml:space="preserve">১/ আদিপুস্তক ৪৯:২২-২৬ - যোচেফৰ ভাইসকলে তেওঁক বান্ধি মিচৰলৈ লৈ যায়</w:t>
      </w:r>
    </w:p>
    <w:p/>
    <w:p>
      <w:r xmlns:w="http://schemas.openxmlformats.org/wordprocessingml/2006/main">
        <w:t xml:space="preserve">২/ যাত্ৰাপুস্তক ১৪:১৩-১৪ - ইস্ৰায়েলীসকলে মিচৰীয়াসকলৰ ভয়ত বান্ধ খাইছিল, কিন্তু ঈশ্বৰে তেওঁলোকক উদ্ধাৰ কৰে</w:t>
      </w:r>
    </w:p>
    <w:p/>
    <w:p>
      <w:r xmlns:w="http://schemas.openxmlformats.org/wordprocessingml/2006/main">
        <w:t xml:space="preserve">Judges 15:14 আৰু যেতিয়া তেওঁ লেহিলৈ আহিল, তেতিয়া ফিলিষ্টীয়াসকলে তেওঁৰ বিৰুদ্ধে চিঞৰিলে, আৰু যিহোৱাৰ আত্মাই তেওঁৰ ওপৰত প্ৰবলভাৱে আহিল, আৰু তেওঁৰ বাহুত থকা ৰছীবোৰ জুইত জ্বলি যোৱা শণৰ দৰে হ’ল আৰু তেওঁৰ বান্ধবোৰ মুকলি হ’ল তাৰ হাতৰ পৰা আঁতৰাই।</w:t>
      </w:r>
    </w:p>
    <w:p/>
    <w:p>
      <w:r xmlns:w="http://schemas.openxmlformats.org/wordprocessingml/2006/main">
        <w:t xml:space="preserve">লেহিত উপস্থিত হোৱাৰ সময়ত ফিলিষ্টীয়াসকলে চিমচোনৰ বিৰুদ্ধে চিঞৰিছিল, কিন্তু প্ৰভুৰ আত্মাই তেওঁৰ ওপৰত আহিছিল, যাৰ ফলত তেওঁৰ হাতৰ পৰা তেওঁৰ বান্ধোন মুক্ত হৈছিল।</w:t>
      </w:r>
    </w:p>
    <w:p/>
    <w:p>
      <w:r xmlns:w="http://schemas.openxmlformats.org/wordprocessingml/2006/main">
        <w:t xml:space="preserve">১/ বিৰোধিতাৰ সন্মুখত প্ৰভুৰ শক্তি</w:t>
      </w:r>
    </w:p>
    <w:p/>
    <w:p>
      <w:r xmlns:w="http://schemas.openxmlformats.org/wordprocessingml/2006/main">
        <w:t xml:space="preserve">২/ অসুবিধাৰ সময়ত বিশ্বাসৰ শক্তি</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গীতমালা ১১৮:৬ - যিহোৱা মোৰ বাবে; মই ভয় নকৰো; মানুহে মোক কি কৰিব পাৰে?</w:t>
      </w:r>
    </w:p>
    <w:p/>
    <w:p>
      <w:r xmlns:w="http://schemas.openxmlformats.org/wordprocessingml/2006/main">
        <w:t xml:space="preserve">Judges 15:15 তেতিয়া তেওঁ গাধৰ নতুন চোলাৰ হাড় পালে আৰু হাতখন আগবঢ়াই ধৰিলে আৰু তাৰে হাজাৰ মানুহক বধ কৰিলে।</w:t>
      </w:r>
    </w:p>
    <w:p/>
    <w:p>
      <w:r xmlns:w="http://schemas.openxmlformats.org/wordprocessingml/2006/main">
        <w:t xml:space="preserve">চিমচোনে গাধৰ চোলাৰ হাড়েৰে হাজাৰ মানুহক হত্যা কৰিলে।</w:t>
      </w:r>
    </w:p>
    <w:p/>
    <w:p>
      <w:r xmlns:w="http://schemas.openxmlformats.org/wordprocessingml/2006/main">
        <w:t xml:space="preserve">১/ চিমচনৰ শক্তি - ঈশ্বৰে আমাৰ আপাত দৃষ্টিত তুচ্ছ অৱদানক কেনেকৈ ব্যৱহাৰ কৰি এক শক্তিশালী প্ৰভাৱ পেলাব পাৰে।</w:t>
      </w:r>
    </w:p>
    <w:p/>
    <w:p>
      <w:r xmlns:w="http://schemas.openxmlformats.org/wordprocessingml/2006/main">
        <w:t xml:space="preserve">২) বিশ্বাসৰ শক্তি - ঈশ্বৰৰ ওপৰত বিশ্বাস ৰাখিলে কঠিন পৰিস্থিতিত বিজয়ী হ’বলৈ কেনেকৈ সহায় কৰিব পাৰি।</w:t>
      </w:r>
    </w:p>
    <w:p/>
    <w:p>
      <w:r xmlns:w="http://schemas.openxmlformats.org/wordprocessingml/2006/main">
        <w:t xml:space="preserve">১/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১ যোহন ৫:৪ - কিয়নো ঈশ্বৰৰ পৰা যি জন্ম হয়, তেওঁ জগতক জয় কৰে;</w:t>
      </w:r>
    </w:p>
    <w:p/>
    <w:p>
      <w:r xmlns:w="http://schemas.openxmlformats.org/wordprocessingml/2006/main">
        <w:t xml:space="preserve">Judges 15:16 তেতিয়া চিমচোনে ক’লে, “গাধৰ চোলাৰ হাড়েৰে, স্তূপৰ ওপৰত স্তূপ, গাধৰ চোলাৰে মই হাজাৰ মানুহক বধ কৰিলোঁ।”</w:t>
      </w:r>
    </w:p>
    <w:p/>
    <w:p>
      <w:r xmlns:w="http://schemas.openxmlformats.org/wordprocessingml/2006/main">
        <w:t xml:space="preserve">চিমচোনে অলৌকিকভাৱে গাধৰ চোলাৰ হাড় ব্যৱহাৰ কৰি হাজাৰ মানুহক বধ কৰিছিল।</w:t>
      </w:r>
    </w:p>
    <w:p/>
    <w:p>
      <w:r xmlns:w="http://schemas.openxmlformats.org/wordprocessingml/2006/main">
        <w:t xml:space="preserve">১/ বিশ্বাসৰ অদম্য শক্তি</w:t>
      </w:r>
    </w:p>
    <w:p/>
    <w:p>
      <w:r xmlns:w="http://schemas.openxmlformats.org/wordprocessingml/2006/main">
        <w:t xml:space="preserve">২/ ঈশ্বৰৰ শক্তিৰে অসম্ভৱক জয় কৰা</w:t>
      </w:r>
    </w:p>
    <w:p/>
    <w:p>
      <w:r xmlns:w="http://schemas.openxmlformats.org/wordprocessingml/2006/main">
        <w:t xml:space="preserve">১/ ইফিচীয়া ৬:১০-১৮ - বিশ্বাসত ঈশ্বৰৰ সম্পূৰ্ণ কৱচ পিন্ধা</w:t>
      </w:r>
    </w:p>
    <w:p/>
    <w:p>
      <w:r xmlns:w="http://schemas.openxmlformats.org/wordprocessingml/2006/main">
        <w:t xml:space="preserve">২/ ইব্ৰী ১১:৩২-৪০ - কৰ্মত বিশ্বাসৰ উদাহৰণ</w:t>
      </w:r>
    </w:p>
    <w:p/>
    <w:p>
      <w:r xmlns:w="http://schemas.openxmlformats.org/wordprocessingml/2006/main">
        <w:t xml:space="preserve">Judges 15:17 যেতিয়া তেওঁ কথা শেষ কৰিলে, তেতিয়া তেওঁ নিজৰ হাতৰ পৰা চোলাৰ হাড়টো পেলাই দিলে আৰু সেই ঠাইখনক ৰামথলেহী বুলি নামাকৰণ কৰিলে।</w:t>
      </w:r>
    </w:p>
    <w:p/>
    <w:p>
      <w:r xmlns:w="http://schemas.openxmlformats.org/wordprocessingml/2006/main">
        <w:t xml:space="preserve">চিমচোনে গাধৰ চোলাৰ হাড়েৰে হাজাৰ ফিলিষ্টীয়াক হত্যা কৰি সেই ঠাইৰ নাম ৰামথলেহী ৰাখিলে।</w:t>
      </w:r>
    </w:p>
    <w:p/>
    <w:p>
      <w:r xmlns:w="http://schemas.openxmlformats.org/wordprocessingml/2006/main">
        <w:t xml:space="preserve">১/ বিশ্বাসৰ শক্তি: বিচাৰকৰ্ত্তাবিলাক ১৫ পদত চিমচোনৰ পৰা পাঠ</w:t>
      </w:r>
    </w:p>
    <w:p/>
    <w:p>
      <w:r xmlns:w="http://schemas.openxmlformats.org/wordprocessingml/2006/main">
        <w:t xml:space="preserve">2. প্ৰতিকূলতা অতিক্ৰম কৰা: বিচাৰকৰ্ত্তাবিলাকত চিমচনৰ শক্তিৰ এক অধ্যয়ন 15</w:t>
      </w:r>
    </w:p>
    <w:p/>
    <w:p>
      <w:r xmlns:w="http://schemas.openxmlformats.org/wordprocessingml/2006/main">
        <w:t xml:space="preserve">১/ ইফিচীয়া ৬:১০-১৮ - ঈশ্বৰৰ সমগ্ৰ কৱচ পিন্ধক আৰু চয়তানৰ পৰিকল্পনাৰ বিৰুদ্ধে থিয় হওক।</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Judges 15:18 তেতিয়া তেওঁ অতি পিয়াহত পৰি যিহোৱাক মাতিলে আৰু ক’লে, “তুমি এই মহান মুক্তি তোমাৰ দাসৰ হাতত দিলা;</w:t>
      </w:r>
    </w:p>
    <w:p/>
    <w:p>
      <w:r xmlns:w="http://schemas.openxmlformats.org/wordprocessingml/2006/main">
        <w:t xml:space="preserve">চিমচোনে প্ৰভুক সহায়ৰ বাবে মাতিলে, তেওঁক দিয়া মহান মুক্তিৰ বাবে তেওঁক ধন্যবাদ জনাই, আৰু তেওঁক পিয়াহত মৃত্যু আৰু অচুন্নত লোকৰ হাতত পৰাৰ পৰা ৰক্ষা কৰিবলৈ অনুৰোধ কৰিলে।</w:t>
      </w:r>
    </w:p>
    <w:p/>
    <w:p>
      <w:r xmlns:w="http://schemas.openxmlformats.org/wordprocessingml/2006/main">
        <w:t xml:space="preserve">১/ কঠিন সময়ত বিশ্বাসৰ শক্তি</w:t>
      </w:r>
    </w:p>
    <w:p/>
    <w:p>
      <w:r xmlns:w="http://schemas.openxmlformats.org/wordprocessingml/2006/main">
        <w:t xml:space="preserve">২/ শক্তি আৰু মুক্তিৰ বাবে প্ৰভুৰ ওপৰত নিৰ্ভৰ কৰা</w:t>
      </w:r>
    </w:p>
    <w:p/>
    <w:p>
      <w:r xmlns:w="http://schemas.openxmlformats.org/wordprocessingml/2006/main">
        <w:t xml:space="preserve">1. যাকোব 1:5-6 "তোমালোকৰ মাজৰ কোনোবাই যদি জ্ঞানৰ অভাৱত থাকে, তেন্তে তেওঁ ঈশ্বৰক অনুৰোধ কৰক, যিজনে সকলোকে নিন্দাহীনভাৱে উদাৰতাৰে দিয়ে, আৰু তেওঁক দিয়া হ'ব যিজনে সন্দেহ কৰে তেওঁ বতাহে ঠেলি দিয়া আৰু ঠেলি দিয়া সাগৰৰ ঢৌৰ দৰে।"</w:t>
      </w:r>
    </w:p>
    <w:p/>
    <w:p>
      <w:r xmlns:w="http://schemas.openxmlformats.org/wordprocessingml/2006/main">
        <w:t xml:space="preserve">২) গীতমালা ১১৬:১-২ "মই যিহোৱাক ভাল পাওঁ, কাৰণ তেওঁ মোৰ মাত আৰু মোৰ দয়াৰ অনুৰোধ শুনিছে। কাৰণ তেওঁ মোৰ প্ৰতি কাণ হেঁচা মাৰি ধৰিলে, সেয়েহে মই জীয়াই থকালৈকে তেওঁক মাতিম।"</w:t>
      </w:r>
    </w:p>
    <w:p/>
    <w:p>
      <w:r xmlns:w="http://schemas.openxmlformats.org/wordprocessingml/2006/main">
        <w:t xml:space="preserve">Judges 15:19 কিন্তু ঈশ্বৰে চোলাত থকা এটা ফুটা ঠাই ফালি পেলালে আৰু তাৰ পৰা পানী ওলাই আহিল; আৰু মদ খাই তেওঁৰ আত্মা পুনৰ সজীৱ হৈ উঠিল;</w:t>
      </w:r>
    </w:p>
    <w:p/>
    <w:p>
      <w:r xmlns:w="http://schemas.openxmlformats.org/wordprocessingml/2006/main">
        <w:t xml:space="preserve">ঈশ্বৰে অলৌকিকভাৱে চিমচোনক চোলাৰ ফুটাটোৰ পৰা পানী খাই পুনৰুজ্জীৱিত হ’বলৈ শক্তি দিলে।</w:t>
      </w:r>
    </w:p>
    <w:p/>
    <w:p>
      <w:r xmlns:w="http://schemas.openxmlformats.org/wordprocessingml/2006/main">
        <w:t xml:space="preserve">১/ ঈশ্বৰৰ অনুগ্ৰহ আৰু দয়াই আমাৰ আটাইতকৈ অন্ধকাৰ সময়ত আমাক পুনৰুজ্জীৱিত কৰিব পাৰে।</w:t>
      </w:r>
    </w:p>
    <w:p/>
    <w:p>
      <w:r xmlns:w="http://schemas.openxmlformats.org/wordprocessingml/2006/main">
        <w:t xml:space="preserve">২/ যেতিয়া আমি আমাৰ দুৰ্বল অৱস্থাত থাকোঁ, তেতিয়া ঈশ্বৰৰ শক্তিক সিদ্ধ কৰিব পাৰি।</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কৰিন্থীয়া ১২:৭-৯ আৰু প্ৰকাশিত বাক্যৰ প্ৰচুৰতাৰ দ্বাৰা যাতে মই জোখতকৈ বেছি উচ্চ নহওঁ, তাৰ বাবে মোক মাংসত এটা কাঁইট দিয়া হ’ল, চয়তানৰ দূত মোক আঘাত কৰিবলৈ, যাতে মই জোখতকৈ বেছি উচ্চ নহওঁ . এই কাৰণে মই প্ৰভুক তিনিবাৰ অনুৰোধ কৰিলোঁ, যাতে ই মোৰ পৰা আঁতৰি যায়। তেওঁ মোক ক’লে, “মোৰ অনুগ্ৰহ তোমাৰ বাবে যথেষ্ট; এতেকে খ্ৰীষ্টৰ শক্তি মোৰ ওপৰত থাকিবৰ কাৰণে মই মোৰ দুৰ্বলতাৰ বাবে অতি আনন্দৰে গৌৰৱ কৰিম।</w:t>
      </w:r>
    </w:p>
    <w:p/>
    <w:p>
      <w:r xmlns:w="http://schemas.openxmlformats.org/wordprocessingml/2006/main">
        <w:t xml:space="preserve">Judges 15:20 ফিলিষ্টীয়াসকলৰ দিনত তেওঁ বিশ বছৰ ইস্ৰায়েলৰ বিচাৰ কৰিলে।</w:t>
      </w:r>
    </w:p>
    <w:p/>
    <w:p>
      <w:r xmlns:w="http://schemas.openxmlformats.org/wordprocessingml/2006/main">
        <w:t xml:space="preserve">ফিলিষ্টীয়াসকলে শাসন কৰি থকাৰ সময়ত চিমচোনে ২০ বছৰ ইস্ৰায়েলৰ বিচাৰ কৰিছিল।</w:t>
      </w:r>
    </w:p>
    <w:p/>
    <w:p>
      <w:r xmlns:w="http://schemas.openxmlformats.org/wordprocessingml/2006/main">
        <w:t xml:space="preserve">১/ অপ্ৰত্যাশিতভাৱে ঈশ্বৰৰ শক্তি - ফিলিষ্টীয়া শাসনৰ সময়ত চিমচোন আৰু তেওঁৰ নেতৃত্বৰ কাহিনী অন্বেষণ কৰা।</w:t>
      </w:r>
    </w:p>
    <w:p/>
    <w:p>
      <w:r xmlns:w="http://schemas.openxmlformats.org/wordprocessingml/2006/main">
        <w:t xml:space="preserve">২) ঈশ্বৰক জনা শক্তি - ঈশ্বৰ আৰু তেওঁৰ শক্তিৰ ওপৰত বিশ্বাস ৰাখি কেনেকৈ শক্তি আৰু সফলতা আনিব পাৰে সেই বিষয়ে পৰীক্ষা কৰা।</w:t>
      </w:r>
    </w:p>
    <w:p/>
    <w:p>
      <w:r xmlns:w="http://schemas.openxmlformats.org/wordprocessingml/2006/main">
        <w:t xml:space="preserve">১/ গীতমালা ২৭:১ - প্ৰভু মোৰ পোহৰ আৰু মোৰ পৰিত্ৰাণ মই কাক ভয় কৰিম? প্ৰভু মোৰ জীৱনৰ দুৰ্গ কাক ভয় কৰিম?</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বিচাৰক ১৬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১৬:১-১৪ পদত ডেলিলাৰ সৈতে চিমচোনৰ সম্পৰ্ক আৰু তেওঁৰ বিশ্বাসঘাতকতাৰ বিষয়ে বৰ্ণনা কৰা হৈছে। চিমচনে ডেলিলা নামৰ এগৰাকী মহিলাৰ লগত জড়িত হৈ পৰে আৰু তেওঁৰ শক্তিৰ ৰহস্য আৱিষ্কাৰ কৰিবলৈ ফিলিষ্টীয়া শাসকসকলে তেওঁৰ ওচৰলৈ যায়। ডেলিলাই অধ্যৱসায়ীভাৱে চিমচোনক তেওঁৰ শক্তিৰ উৎসৰ বিষয়ে সুধিলে আৰু তেওঁ মিছা উত্তৰ দি তাইক তিনিবাৰ প্ৰতাৰণা কৰে। কিন্তু ডেলিলাৰ পৰা অহৰহ হেঁচা দিয়াৰ পিছত চিমচোনে প্ৰকাশ কৰে যে তেওঁৰ শক্তি তেওঁৰ অকটা চুলিত নিহিত হৈ আছে যিটো ঈশ্বৰৰ প্ৰতি তেওঁৰ নাচৰীয়া প্ৰতিজ্ঞাৰ প্ৰতীক।</w:t>
      </w:r>
    </w:p>
    <w:p/>
    <w:p>
      <w:r xmlns:w="http://schemas.openxmlformats.org/wordprocessingml/2006/main">
        <w:t xml:space="preserve">২ নং অনুচ্ছেদ: বিচাৰকৰ্ত্তাবিলাক ১৬:১৫-২২ পদত আগবাঢ়ি গৈ ইয়াত চিমচোনক বন্দী কৰা আৰু শক্তি হেৰুৱাৰ কথা কোৱা হৈছে। যেতিয়া ডেলিলাই গম পায় যে চিমচোনে অৱশেষত তেওঁৰ চুলিৰ সত্যতা প্ৰকাশ কৰিছে, তেতিয়া তেওঁ শুই থকাৰ সময়ত তেওঁক বন্দী কৰিবলৈ ফিলিষ্টীয়াসকলক মাতিলে। তেওঁৰ শক্তিৰ উৎস চুলি কাটি কাৰাগাৰত ভৰাই থয়। ফলত ঈশ্বৰে চিমচোনৰ পৰা নিজৰ আত্মা আঁতৰাই লৈ যায়, আৰু তেওঁ দুৰ্বল হৈ পৰে।</w:t>
      </w:r>
    </w:p>
    <w:p/>
    <w:p>
      <w:r xmlns:w="http://schemas.openxmlformats.org/wordprocessingml/2006/main">
        <w:t xml:space="preserve">অনুচ্ছেদ ৩: বিচাৰকৰ্ত্তা ১৬ পদৰ সামৰণিত এটা বিৱৰণী দিয়া হৈছে য'ত চিমচোনৰ শেষ শক্তিৰ কাৰ্য্যই বিজয় আৰু বলিদানৰ দিশত লৈ যায়। বিচাৰকৰ্ত্তাবিলাক ১৬:২৩-৩১ পদত উল্লেখ কৰা হৈছে যে ফিলিষ্টীয়াসকলে চিমচোনৰ ওপৰত জয়লাভ কৰি এক মহান ভোজৰ বাবে তেওঁলোকৰ দেৱতা দাগনৰ নামত উৎসৰ্গিত মন্দিৰত একত্ৰিত হয়। তেওঁলোকে তেওঁলোকক মনোৰঞ্জন দিবলৈ এজন দুৰ্বল আৰু অন্ধ চিমচনক উলিয়াই আনে। ঈশ্বৰৰ ওপৰত হতাশা আৰু বিশ্বাসৰ কাৰ্য্যত চিমচোনে মন্দিৰটোক সমৰ্থন কৰা খুঁটাবোৰৰ বিৰুদ্ধে ঠেলি দিয়াৰ আগতে শেষবাৰৰ বাবে নৱী শক্তিৰ বাবে প্ৰাৰ্থনা কৰে যাৰ ফলত মন্দিৰটো নিজৰ আৰু ফিলিষ্টিয়াৰ শাসকসকলকে ধৰি ভিতৰৰ সকলোৰে ওপৰত ভাঙি পৰে।</w:t>
      </w:r>
    </w:p>
    <w:p/>
    <w:p>
      <w:r xmlns:w="http://schemas.openxmlformats.org/wordprocessingml/2006/main">
        <w:t xml:space="preserve">চমুকৈ:</w:t>
      </w:r>
    </w:p>
    <w:p>
      <w:r xmlns:w="http://schemas.openxmlformats.org/wordprocessingml/2006/main">
        <w:t xml:space="preserve">বিচাৰক ১৬ য়ে উপস্থাপন কৰিছে:</w:t>
      </w:r>
    </w:p>
    <w:p>
      <w:r xmlns:w="http://schemas.openxmlformats.org/wordprocessingml/2006/main">
        <w:t xml:space="preserve">শক্তিৰ উৎসৰ সন্দৰ্ভত ডেলিলাৰ সৈতে চিমচনৰ সম্পৰ্ক প্ৰতাৰণা;</w:t>
      </w:r>
    </w:p>
    <w:p>
      <w:r xmlns:w="http://schemas.openxmlformats.org/wordprocessingml/2006/main">
        <w:t xml:space="preserve">চিমচনক বন্দী কৰা আৰু শক্তি হেৰুৱাই দিয়া ডেলিলাৰ দ্বাৰা বিশ্বাসঘাতকতা, তেওঁৰ চুলি কটা;</w:t>
      </w:r>
    </w:p>
    <w:p>
      <w:r xmlns:w="http://schemas.openxmlformats.org/wordprocessingml/2006/main">
        <w:t xml:space="preserve">ফিলিষ্টীয়া মন্দিৰত চিমচনৰ শক্তিৰ বিজয় আৰু বলিদানৰ চূড়ান্ত কাৰ্য্য।</w:t>
      </w:r>
    </w:p>
    <w:p/>
    <w:p>
      <w:r xmlns:w="http://schemas.openxmlformats.org/wordprocessingml/2006/main">
        <w:t xml:space="preserve">শক্তিৰ উৎসৰ সন্দৰ্ভত ডেলিলাৰ প্ৰতাৰণাৰ সৈতে চিমচনৰ সম্পৰ্কৰ ওপৰত গুৰুত্ব দিয়া;</w:t>
      </w:r>
    </w:p>
    <w:p>
      <w:r xmlns:w="http://schemas.openxmlformats.org/wordprocessingml/2006/main">
        <w:t xml:space="preserve">চিমচনক বন্দী কৰা আৰু শক্তি হেৰুৱাই দিয়া ডেলিলাৰ দ্বাৰা বিশ্বাসঘাতকতা, তেওঁৰ চুলি কটা;</w:t>
      </w:r>
    </w:p>
    <w:p>
      <w:r xmlns:w="http://schemas.openxmlformats.org/wordprocessingml/2006/main">
        <w:t xml:space="preserve">ফিলিষ্টীয়া মন্দিৰত চিমচনৰ শক্তিৰ বিজয় আৰু বলিদানৰ চূড়ান্ত কাৰ্য্য।</w:t>
      </w:r>
    </w:p>
    <w:p/>
    <w:p>
      <w:r xmlns:w="http://schemas.openxmlformats.org/wordprocessingml/2006/main">
        <w:t xml:space="preserve">অধ্যায়টোত ডেলিলাৰ সৈতে চিমচোনৰ সম্পৰ্ক, তাইৰ বিশ্বাসঘাতকতাৰ বাবে বন্দী হোৱা আৰু শক্তি হেৰুৱাই পেলোৱা আৰু বিজয় আৰু বলিদানৰ দিশত যোৱা শক্তিৰ অন্তিম কাৰ্য্যৰ ওপৰত গুৰুত্ব আৰোপ কৰা হৈছে। বিচাৰকৰ্ত্তাবিলাক ১৬ পদত উল্লেখ কৰা হৈছে যে চিমচোনে ডেলিলা নামৰ এগৰাকী মহিলাৰ সৈতে জড়িত হৈ পৰে আৰু তেওঁৰ মহান শক্তিৰ আঁৰৰ ৰহস্য আৱিষ্কাৰ কৰিবলৈ ফিলিষ্টীয়া শাসকসকলে তেওঁৰ ওচৰলৈ যায়। মিছা উত্তৰেৰে তিনিবাৰকৈ প্ৰতাৰণা কৰাৰ পিছতো চিমচোনে অৱশেষত প্ৰকাশ কৰে যে তেওঁৰ অকটা চুলিখিনিয়েই তেওঁৰ শক্তিৰ উৎস যিটো তেওঁৰ নাজিৰীয়া ব্ৰতক প্ৰতিনিধিত্ব কৰা প্ৰতীক।</w:t>
      </w:r>
    </w:p>
    <w:p/>
    <w:p>
      <w:r xmlns:w="http://schemas.openxmlformats.org/wordprocessingml/2006/main">
        <w:t xml:space="preserve">বিচাৰকৰ্ত্তাবিলাক ১৬ পদত আগবাঢ়ি গৈ যেতিয়া ডেলিলাই উপলব্ধি কৰে যে চিমচোনে অৱশেষত তেওঁৰ চুলিৰ সত্যতা প্ৰকাশ কৰিছে, তেতিয়া তেওঁ ফিলিষ্টীয়াসকলক তেওঁ শুই থকাৰ সময়ত তেওঁক ধৰিবলৈ আহ্বান জনায়। যি বস্তুৱে তেওঁক শক্তিশালী কৰে, সেইটোৱেই তেওঁৰ চুলি কাটি কাৰাগাৰত ভৰাই থয়। ফলস্বৰূপে ঈশ্বৰে চিমচোনৰ পৰা তেওঁৰ আত্মা আঁতৰাই লৈ যায়, যাৰ ফলত তেওঁক দুৰ্বল আৰু দুৰ্বল কৰি তোলা হয়।</w:t>
      </w:r>
    </w:p>
    <w:p/>
    <w:p>
      <w:r xmlns:w="http://schemas.openxmlformats.org/wordprocessingml/2006/main">
        <w:t xml:space="preserve">বিচাৰকৰ্ত্তাবিলাক ১৬ পদৰ সামৰণিত এটা বিৱৰণী দিয়া হৈছে য'ত দুৰ্বল আৰু অন্ধ হৈ পৰা চিমচোনক ফিলিষ্টীয়াসকলে তেওঁলোকৰ দেৱতা দাগোনৰ প্ৰতি উৎসৰ্গিত মন্দিৰত ভোজৰ সময়ত তেওঁলোকক আমোদ দিবলৈ উলিয়াই আনিছিল। শেষবাৰৰ বাবে হতাশা আৰু ঈশ্বৰৰ ওপৰত আস্থাৰ দ্বাৰা পৰিচালিত এক কাৰ্য্যত চিমচোনে মন্দিৰটোক সমৰ্থন কৰা খুঁটাবোৰৰ বিৰুদ্ধে ঠেলি দিয়াৰ আগতে নৱী শক্তিৰ বাবে প্ৰাৰ্থনা কৰে যাৰ ফলত মন্দিৰটো নিজৰ আৰু ফিলিষ্টিয়াৰ শাসকসকলকে ধৰি ভিতৰৰ সকলোৰে ওপৰত ভাঙি পৰে। এই চূড়ান্ত কাৰ্য্যই ইস্ৰায়েলৰ শত্ৰুৰ ওপৰত জয় আৰু বলিদানৰ বলিদান দুয়োটা কাম কৰে কাৰণ এই প্ৰক্ৰিয়াত চিমচোনে নিজৰ প্ৰাণ ত্যাগ কৰে।</w:t>
      </w:r>
    </w:p>
    <w:p/>
    <w:p>
      <w:r xmlns:w="http://schemas.openxmlformats.org/wordprocessingml/2006/main">
        <w:t xml:space="preserve">বিচাৰকৰ্ত্তাবিলাক ১৬:১ তাৰ পাছত চিমচোনে গাজালৈ গৈ তাত এগৰাকী বেশ্যাক দেখি তাইৰ ওচৰলৈ গ’ল।</w:t>
      </w:r>
    </w:p>
    <w:p/>
    <w:p>
      <w:r xmlns:w="http://schemas.openxmlformats.org/wordprocessingml/2006/main">
        <w:t xml:space="preserve">চিমচনে গাজাৰ এগৰাকী বেশ্যাৰ ওচৰলৈ যায়।</w:t>
      </w:r>
    </w:p>
    <w:p/>
    <w:p>
      <w:r xmlns:w="http://schemas.openxmlformats.org/wordprocessingml/2006/main">
        <w:t xml:space="preserve">১: ইম্পলছৰ বিপদ।</w:t>
      </w:r>
    </w:p>
    <w:p/>
    <w:p>
      <w:r xmlns:w="http://schemas.openxmlformats.org/wordprocessingml/2006/main">
        <w:t xml:space="preserve">২: আত্মনিয়ন্ত্ৰণৰ শক্তি।</w:t>
      </w:r>
    </w:p>
    <w:p/>
    <w:p>
      <w:r xmlns:w="http://schemas.openxmlformats.org/wordprocessingml/2006/main">
        <w:t xml:space="preserve">১: হিতোপদেশ ৬:২০-২৩ - মোৰ পুত্ৰ, তোমাৰ পিতৃৰ আজ্ঞা পালন কৰা, আৰু তোমাৰ মাতৃৰ বিধান ত্যাগ নকৰিবা, ২১ সেইবোৰ তোমাৰ হৃদয়ত অনবৰতে বান্ধি ৰাখক আৰু তোমাৰ ডিঙিত বান্ধি ৰাখক। ২২ যেতিয়া তুমি যাবা, তেতিয়া ই তোমাক লৈ যাব; যেতিয়া তুমি শুইছা, তেতিয়া ই তোমাক ৰক্ষা কৰিব; আৰু যেতিয়া তুমি সাৰ পাবা, তেতিয়া ই তোমাৰ লগত কথা পাতিব।” ২৩ কিয়নো আজ্ঞা এটা প্ৰদীপ; আৰু বিধান পোহৰ; আৰু শিক্ষাৰ তিৰস্কাৰেই হৈছে জীৱন-ধাৰণৰ পদ্ধতি।</w:t>
      </w:r>
    </w:p>
    <w:p/>
    <w:p>
      <w:r xmlns:w="http://schemas.openxmlformats.org/wordprocessingml/2006/main">
        <w:t xml:space="preserve">২: ১ কৰিন্থীয়া ৬:১৮-২০ - ব্যভিচাৰৰ পৰা পলায়ন কৰা। মানুহে কৰা প্ৰতিটো পাপ শৰীৰৰ বাহিৰত; কিন্তু যি জনে ব্যভিচাৰ কৰে, তেওঁ নিজৰ শৰীৰৰ বিৰুদ্ধে পাপ কৰে। ১৯ কি? তোমালোকৰ শৰীৰ যে ঈশ্বৰৰ পৰা তোমালোকৰ মাজত থকা পবিত্ৰ আত্মাৰ মন্দিৰ, আৰু তোমালোক নিজৰ নহয় বুলি জানানে? ২০ কিয়নো তোমালোক মূল্য দি কিনা হ’ল, এতেকে তোমালোকৰ শৰীৰ আৰু আত্মাত ঈশ্বৰৰ মহিমা কৰা।</w:t>
      </w:r>
    </w:p>
    <w:p/>
    <w:p>
      <w:r xmlns:w="http://schemas.openxmlformats.org/wordprocessingml/2006/main">
        <w:t xml:space="preserve">বিচাৰকৰ্ত্তাবিলাক ১৬:২ আৰু গাজীয়াসকলক কোৱা হ’ল, “চিমচোন ইয়ালৈ আহিছে।” তেতিয়া তেওঁলোকে তেওঁক ঘেৰি ধৰিলে আৰু গোটেই ৰাতি নগৰৰ দুৱাৰত তেওঁক অপেক্ষা কৰিলে আৰু গোটেই ৰাতি শান্ত হৈ ক’লে, “ৰাতিপুৱা দিন হ’লে আমি তেওঁক বধ কৰিম।”</w:t>
      </w:r>
    </w:p>
    <w:p/>
    <w:p>
      <w:r xmlns:w="http://schemas.openxmlformats.org/wordprocessingml/2006/main">
        <w:t xml:space="preserve">গাজীয়াসকলে চিমচোন আহি পোৱাৰ কথা শুনি ৰাতিপুৱা তেওঁক ঘেৰাও কৰি হত্যা কৰাৰ পৰিকল্পনা কৰিলে।</w:t>
      </w:r>
    </w:p>
    <w:p/>
    <w:p>
      <w:r xmlns:w="http://schemas.openxmlformats.org/wordprocessingml/2006/main">
        <w:t xml:space="preserve">১/ প্ৰস্তুতিৰ শক্তি: সুযোগৰ সৰ্বোত্তম ব্যৱহাৰ</w:t>
      </w:r>
    </w:p>
    <w:p/>
    <w:p>
      <w:r xmlns:w="http://schemas.openxmlformats.org/wordprocessingml/2006/main">
        <w:t xml:space="preserve">২/ বাধা অতিক্ৰম কৰা: ঈশ্বৰৰ সুৰক্ষাৰ ওপৰত বিশ্বাস কৰা</w:t>
      </w:r>
    </w:p>
    <w:p/>
    <w:p>
      <w:r xmlns:w="http://schemas.openxmlformats.org/wordprocessingml/2006/main">
        <w:t xml:space="preserve">১/ হিতোপদেশ ২১:৫-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Judges 16:3 আৰু চিমচোনে মাজনিশালৈকে শুই থাকিল আৰু মাজনিশা উঠি নগৰৰ দুৱাৰৰ দুৱাৰ আৰু দুটা খুঁটা লৈ গ’ল আৰু সকলোৰে সৈতে গৈ কান্ধত তুলি লৈ কঢ়িয়াই লৈ গ’ল হেব্ৰোণৰ সন্মুখত থকা পাহাৰৰ শিখৰলৈকে।</w:t>
      </w:r>
    </w:p>
    <w:p/>
    <w:p>
      <w:r xmlns:w="http://schemas.openxmlformats.org/wordprocessingml/2006/main">
        <w:t xml:space="preserve">মাজনিশা চিমচোনে নগৰৰ দুৱাৰবোৰ লৈ হিব্ৰোণৰ ওচৰৰ এটা পাহাৰৰ ওপৰলৈ লৈ যায়।</w:t>
      </w:r>
    </w:p>
    <w:p/>
    <w:p>
      <w:r xmlns:w="http://schemas.openxmlformats.org/wordprocessingml/2006/main">
        <w:t xml:space="preserve">১/ চিমচোনৰ শক্তি - ঈশ্বৰে আমাক কেনেকৈ তেওঁৰ ইচ্ছা পালন কৰিবলৈ শক্তি প্ৰদান কৰে।</w:t>
      </w:r>
    </w:p>
    <w:p/>
    <w:p>
      <w:r xmlns:w="http://schemas.openxmlformats.org/wordprocessingml/2006/main">
        <w:t xml:space="preserve">২/ চিমচনৰ সময় - কেনেকৈ ঈশ্বৰৰ সময় সদায় নিখুঁত।</w:t>
      </w:r>
    </w:p>
    <w:p/>
    <w:p>
      <w:r xmlns:w="http://schemas.openxmlformats.org/wordprocessingml/2006/main">
        <w:t xml:space="preserve">১/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২/ গীতমালা ১২১:২ - মোৰ সহায় আকাশ আৰু পৃথিৱীৰ সৃষ্টিকৰ্তা যিহোৱাৰ পৰা আহিছে।</w:t>
      </w:r>
    </w:p>
    <w:p/>
    <w:p>
      <w:r xmlns:w="http://schemas.openxmlformats.org/wordprocessingml/2006/main">
        <w:t xml:space="preserve">Judges 16:4 পাছত তেওঁ চোৰেক উপত্যকাৰ এগৰাকী মহিলাক প্ৰেম কৰিলে, যাৰ নাম ডেলিলা।</w:t>
      </w:r>
    </w:p>
    <w:p/>
    <w:p>
      <w:r xmlns:w="http://schemas.openxmlformats.org/wordprocessingml/2006/main">
        <w:t xml:space="preserve">ডেলিলাৰ এই কাৰ্য্যই চিমচোনক পতনলৈ লৈ যায়।</w:t>
      </w:r>
    </w:p>
    <w:p/>
    <w:p>
      <w:r xmlns:w="http://schemas.openxmlformats.org/wordprocessingml/2006/main">
        <w:t xml:space="preserve">১/ চিমচোনৰ কাহিনীৰ পৰা আমি শিকিব পাৰোঁ যে অহংকাৰ আৰু কামনাই ধ্বংসৰ দিশে লৈ যাব পাৰে।</w:t>
      </w:r>
    </w:p>
    <w:p/>
    <w:p>
      <w:r xmlns:w="http://schemas.openxmlformats.org/wordprocessingml/2006/main">
        <w:t xml:space="preserve">২/ ঈশ্বৰে আমাৰ ভুল আৰু ব্যৰ্থতাক ব্যৱহাৰ কৰি বৃহত্তৰ মংগল আনিব পাৰে।</w:t>
      </w:r>
    </w:p>
    <w:p/>
    <w:p>
      <w:r xmlns:w="http://schemas.openxmlformats.org/wordprocessingml/2006/main">
        <w:t xml:space="preserve">১/ হিতোপদেশ ১৬:১৮ পদত, "ধ্বংসৰ আগত অহংকাৰ আৰু পতনৰ আগত অহংকাৰী আত্মা যায়।"</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Judges 16:5 তেতিয়া ফিলিষ্টীয়াসকলৰ প্ৰভুসকলে তাইৰ ওচৰলৈ আহি তাইক ক’লে, “তেওঁক প্ৰলোভিত কৰা আৰু চাওক যে তেওঁৰ মহাশক্তি ক’ত আছে আৰু আমি তেওঁক কিদৰে জয়ী হ’ব পাৰো, যাতে আমি তেওঁক দুখ দিবলৈ বান্ধিব পাৰো। আৰু আমি তোমাক আমাৰ প্ৰত্যেককে এঘাৰশ ৰূপ দিম।</w:t>
      </w:r>
    </w:p>
    <w:p/>
    <w:p>
      <w:r xmlns:w="http://schemas.openxmlformats.org/wordprocessingml/2006/main">
        <w:t xml:space="preserve">ফিলিষ্টীয়াসকলে চিমচোনক বান্ধি দুখ দিব পৰাকৈ তেওঁৰ শক্তিৰ উৎস জানিবলৈ এগৰাকী মহিলাক প্ৰলোভিত কৰিবলৈ ক’লে, তেওঁক এঘাৰশ ৰূপ আগবঢ়াই দিলে।</w:t>
      </w:r>
    </w:p>
    <w:p/>
    <w:p>
      <w:r xmlns:w="http://schemas.openxmlformats.org/wordprocessingml/2006/main">
        <w:t xml:space="preserve">১/ প্ৰলোভনৰ বিপদ - প্ৰলোভনৰ বিপদ আৰু ইয়াৰ পৰা নিজকে কেনেকৈ ৰক্ষা কৰিব পাৰি।</w:t>
      </w:r>
    </w:p>
    <w:p/>
    <w:p>
      <w:r xmlns:w="http://schemas.openxmlformats.org/wordprocessingml/2006/main">
        <w:t xml:space="preserve">২) লোভৰ শক্তি - লোভৰ শক্তি আৰু ইয়াৰ সহায়ত কেনেকৈ মানুহক হেঁচা মাৰি ধৰিব পাৰি।</w:t>
      </w:r>
    </w:p>
    <w:p/>
    <w:p>
      <w:r xmlns:w="http://schemas.openxmlformats.org/wordprocessingml/2006/main">
        <w:t xml:space="preserve">১/ যাকোব ১:১৪-১৫ - কিন্তু প্ৰতিজন ব্যক্তিয়ে যেতিয়া নিজৰ দুষ্ট কামনাই টানি লৈ যায় আৰু প্ৰলোভিত হয় তেতিয়া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হিতোপদেশ ১:১০-১৯ - মোৰ পুত্ৰ, যদি পাপীসকলে তোমাক প্ৰলোভিত কৰে, তেন্তে তেওঁলোকৰ ওচৰত হাৰ নামানিব। যদি তেওঁলোকে কয়, আমাৰ লগত আহক; নিৰীহ তেজৰ বাবে অপেক্ষা কৰি থাকক, কোনোবা নিৰাপদ আত্মাক এম্বুছ কৰোঁ আহক; আহক আমি সিহঁতক জীৱিত অৱস্থাত, কবৰৰ দৰে, আৰু গোটেই, গাঁতলৈ নামি যোৱাসকলৰ দৰে গিলি পেলাওঁ; আমি সকলো ধৰণৰ মূল্যৱান বস্তু পাম আৰু আমাৰ ঘৰবোৰ লুণ্ঠনেৰে ভৰাই দিম; আমাৰ লগত চিঠি মাৰিব; আমি সকলোৱে লুটপাতৰ ভাগ কৰিম মোৰ ল’ৰা, তেওঁলোকৰ লগত নাযাব, তেওঁলোকৰ বাটত ভৰি নিদিব।</w:t>
      </w:r>
    </w:p>
    <w:p/>
    <w:p>
      <w:r xmlns:w="http://schemas.openxmlformats.org/wordprocessingml/2006/main">
        <w:t xml:space="preserve">বিচাৰকৰ্ত্তাবিলাক ১৬:৬ আৰু ডেলিলাই চিমচোনক ক’লে, “তোমাৰ মহাশক্তি কোনত আছে আৰু কিহৰ দ্বাৰা তোমাক দুখ দিবলৈ বান্ধ খাব পাৰিম, সেই বিষয়ে মোক কওক।”</w:t>
      </w:r>
    </w:p>
    <w:p/>
    <w:p>
      <w:r xmlns:w="http://schemas.openxmlformats.org/wordprocessingml/2006/main">
        <w:t xml:space="preserve">ডেলিলাই চিমচোনৰ শক্তিৰ উৎস আৱিষ্কাৰ কৰিবলৈ বিচাৰিছিল।</w:t>
      </w:r>
    </w:p>
    <w:p/>
    <w:p>
      <w:r xmlns:w="http://schemas.openxmlformats.org/wordprocessingml/2006/main">
        <w:t xml:space="preserve">১/ আমাৰ শক্তি আৰু দুৰ্বলতা জনা শক্তি</w:t>
      </w:r>
    </w:p>
    <w:p/>
    <w:p>
      <w:r xmlns:w="http://schemas.openxmlformats.org/wordprocessingml/2006/main">
        <w:t xml:space="preserve">২/ আমাৰ গোপন কথা কোৱাৰ বিপদ</w:t>
      </w:r>
    </w:p>
    <w:p/>
    <w:p>
      <w:r xmlns:w="http://schemas.openxmlformats.org/wordprocessingml/2006/main">
        <w:t xml:space="preserve">১/ হিতোপদেশ ১১:১৩ - "গজপাই আত্মবিশ্বাসক বিশ্বাসঘাতকতা কৰে, কিন্তু বিশ্বাসযোগ্য মানুহে গোপন ৰাখে।"</w:t>
      </w:r>
    </w:p>
    <w:p/>
    <w:p>
      <w:r xmlns:w="http://schemas.openxmlformats.org/wordprocessingml/2006/main">
        <w:t xml:space="preserve">২/ ইফিচীয়া ৬:১০ - "অৱশেষত, প্ৰভু আৰু তেওঁৰ শক্তিশালী শক্তিত শক্তিশালী হওক।"</w:t>
      </w:r>
    </w:p>
    <w:p/>
    <w:p>
      <w:r xmlns:w="http://schemas.openxmlformats.org/wordprocessingml/2006/main">
        <w:t xml:space="preserve">Judges 16:7 চিমচোনে তাইক ক’লে, “যদি তেওঁলোকে মোক কেতিয়াও শুকান নোহোৱা সাতটা সেউজীয়া গুটিৰে বান্ধি ৰাখে, তেন্তে মই দুৰ্বল হ’ম আৰু আন মানুহৰ দৰে হ’ম।”</w:t>
      </w:r>
    </w:p>
    <w:p/>
    <w:p>
      <w:r xmlns:w="http://schemas.openxmlformats.org/wordprocessingml/2006/main">
        <w:t xml:space="preserve">চিমচোনে এগৰাকী মহিলাক কয় যে যদি তেওঁক সাতটা সেউজীয়া ৱিথেৰে বান্ধি ৰখা হয় তেন্তে তেওঁ আন যিকোনো পুৰুষৰ দৰে দুৰ্বল হ’ব।</w:t>
      </w:r>
    </w:p>
    <w:p/>
    <w:p>
      <w:r xmlns:w="http://schemas.openxmlformats.org/wordprocessingml/2006/main">
        <w:t xml:space="preserve">১: ঈশ্বৰে আমাৰ দুৰ্বলতাক ব্যৱহাৰ কৰি নিজৰ ইচ্ছা পূৰণ কৰিব পাৰে।</w:t>
      </w:r>
    </w:p>
    <w:p/>
    <w:p>
      <w:r xmlns:w="http://schemas.openxmlformats.org/wordprocessingml/2006/main">
        <w:t xml:space="preserve">২: আমি সকলোৱে ঈশ্বৰৰ শক্তিত শক্তি লাভ কৰিব পাৰো।</w:t>
      </w:r>
    </w:p>
    <w:p/>
    <w:p>
      <w:r xmlns:w="http://schemas.openxmlformats.org/wordprocessingml/2006/main">
        <w:t xml:space="preserve">১: ২ কৰিন্থীয়া ১২:৯-১০ -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যিচয়া ৪০:২৯-৩১ - তেওঁ দুৰ্বলসকলক শক্তি দিয়ে; আৰু যিসকলৰ শক্তি নাই, তেওঁলোকৰ বাবে তেওঁ শক্তি বৃদ্ধি কৰে। ডেকাসকলেও অজ্ঞান আৰু ক্লান্ত হ’ব, আৰু ডেকাসকল একেবাৰে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বিচাৰকৰ্ত্তাবিলাক ১৬:৮ তেতিয়া ফিলিষ্টীয়াসকলৰ প্ৰভুসকলে শুকান নোহোৱা সাতটা সেউজীয়া গুটি তাইৰ ওচৰলৈ আনিলে আৰু তাইক সেইবোৰেৰে বান্ধিলে।</w:t>
      </w:r>
    </w:p>
    <w:p/>
    <w:p>
      <w:r xmlns:w="http://schemas.openxmlformats.org/wordprocessingml/2006/main">
        <w:t xml:space="preserve">ফিলিষ্টীয়া প্ৰভুসকলে চিমচোনক বান্ধিবলৈ সাতটা নতুন ৰছী আনিছিল।</w:t>
      </w:r>
    </w:p>
    <w:p/>
    <w:p>
      <w:r xmlns:w="http://schemas.openxmlformats.org/wordprocessingml/2006/main">
        <w:t xml:space="preserve">১/ প্ৰতিকূলতাৰ সন্মুখত দৃঢ় বিশ্বাসৰ শক্তি - বিচাৰকৰ্ত্তাবিলাক ১৬:৮</w:t>
      </w:r>
    </w:p>
    <w:p/>
    <w:p>
      <w:r xmlns:w="http://schemas.openxmlformats.org/wordprocessingml/2006/main">
        <w:t xml:space="preserve">২/ জীৱনৰ পৰীক্ষা আৰু প্ৰলোভন অতিক্ৰম কৰা - বিচাৰকৰ্ত্তাবিলাক ১৬:৮</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ইব্ৰী ১১:৩২-৩৪ - "আৰু মই আৰু কি ক'ম? কিয়নো মই গিদিয়োন, বাৰাক, চিমচোন, যিফ্থা, দায়ূদ আৰু চমূৱেলৰ আৰু বিশ্বাসৰ দ্বাৰা ৰাজ্য জয় কৰা, ন্যায় বলবৎ কৰা, লাভ কৰা ভাববাদীসকলৰ বিষয়ে ক'বলৈ সময় ব্যৰ্থ হ'ব।" প্ৰতিশ্ৰুতি দিলে, সিংহৰ মুখ বন্ধ কৰি দিলে।"</w:t>
      </w:r>
    </w:p>
    <w:p/>
    <w:p>
      <w:r xmlns:w="http://schemas.openxmlformats.org/wordprocessingml/2006/main">
        <w:t xml:space="preserve">বিচাৰকৰ্ত্তাবিলাক 16:9 তাতে কোনো লোকে তাইৰ লগত কোঠাত ৰৈ আছিল। তেতিয়া তাই তেওঁক ক’লে, “চিমচোন, ফিলিষ্টীয়াসকল তোমাৰ ওপৰত হওক।” আৰু জুইত স্পৰ্শ কৰিলে ট’ৰ সূতা ভাঙি যোৱাৰ দৰে তেওঁ ডালবোৰ ভাঙি পেলালে। গতিকে তেওঁৰ শক্তিৰ কথা গম পোৱা নগ’ল।</w:t>
      </w:r>
    </w:p>
    <w:p/>
    <w:p>
      <w:r xmlns:w="http://schemas.openxmlformats.org/wordprocessingml/2006/main">
        <w:t xml:space="preserve">চিমচোন এটা কোঠাত আছিল আৰু মানুহবোৰে তেওঁৰ বাবে অপেক্ষা কৰি আছিল আৰু যেতিয়া তেওঁক বিপদৰ বিষয়ে সতৰ্ক কৰা হ’ল, তেতিয়া তেওঁ নিজৰ শক্তি দেখুৱাই তেওঁৰ মাজত থকা বান্ধোনবোৰ সহজেই ভাঙি পেলালে।</w:t>
      </w:r>
    </w:p>
    <w:p/>
    <w:p>
      <w:r xmlns:w="http://schemas.openxmlformats.org/wordprocessingml/2006/main">
        <w:t xml:space="preserve">১/ "ঈশ্বৰৰ শক্তিৰ শক্তি"।</w:t>
      </w:r>
    </w:p>
    <w:p/>
    <w:p>
      <w:r xmlns:w="http://schemas.openxmlformats.org/wordprocessingml/2006/main">
        <w:t xml:space="preserve">২/ "বিশ্বাসেৰে প্ৰত্যাহ্বান অতিক্ৰম কৰা"।</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ঢাল আৰু মোৰ পৰিত্ৰাণৰ শিং, মোৰ দুৰ্গ।"</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Judges 16:10 তেতিয়া ডেলিলাই চিমচোনক ক’লে, “চোৱা, তুমি মোক উপহাস কৰি মিছা কথা ক’লা;</w:t>
      </w:r>
    </w:p>
    <w:p/>
    <w:p>
      <w:r xmlns:w="http://schemas.openxmlformats.org/wordprocessingml/2006/main">
        <w:t xml:space="preserve">ডেলিলাই চিমচোনক তেওঁৰ শক্তিৰ ৰহস্য প্ৰকাশ কৰিবলৈ কয় যাতে তেওঁ বান্ধ খাই থাকে।</w:t>
      </w:r>
    </w:p>
    <w:p/>
    <w:p>
      <w:r xmlns:w="http://schemas.openxmlformats.org/wordprocessingml/2006/main">
        <w:t xml:space="preserve">১/ আমাৰ পৰিস্থিতিৰ ওপৰত ঈশ্বৰৰ সাৰ্বভৌমত্ব: ঈশ্বৰে আমাৰ দুৰ্বলতাক কেনেকৈ মহান কাম সম্পন্ন কৰিবলৈ ব্যৱহাৰ কৰিব পাৰে</w:t>
      </w:r>
    </w:p>
    <w:p/>
    <w:p>
      <w:r xmlns:w="http://schemas.openxmlformats.org/wordprocessingml/2006/main">
        <w:t xml:space="preserve">২/ স্থায়ী প্ৰলোভনৰ শক্তি: প্ৰতিকূলতাৰ সন্মুখীন হৈ পাপক প্ৰতিহত কৰিবলৈ শিকা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১:১২-১৫ - "যিজনে পৰীক্ষাত অধ্যৱসায় কৰে, তেওঁ ধন্য কাৰণ পৰীক্ষাত থিয় দি সেই ব্যক্তিয়ে প্ৰভুৱে তেওঁক প্ৰেম কৰাসকলক প্ৰতিজ্ঞা কৰা জীৱনৰ মুকুট লাভ কৰিব।"</w:t>
      </w:r>
    </w:p>
    <w:p/>
    <w:p>
      <w:r xmlns:w="http://schemas.openxmlformats.org/wordprocessingml/2006/main">
        <w:t xml:space="preserve">Judges 16:11 তেতিয়া তেওঁ তাইক ক’লে, “যদি তেওঁলোকে মোক কেতিয়াও ব্যস্ত নোহোৱা নতুন ৰছীৰে বান্ধি ৰাখে, তেন্তে মই দুৰ্বল হ’ম আৰু আন মানুহৰ দৰে হ’ম।”</w:t>
      </w:r>
    </w:p>
    <w:p/>
    <w:p>
      <w:r xmlns:w="http://schemas.openxmlformats.org/wordprocessingml/2006/main">
        <w:t xml:space="preserve">চিমচনে স্বীকাৰ কৰে যে আগতে ব্যৱহাৰ নকৰা ৰছীৰে বান্ধিলে তেওঁক পৰাস্ত হ’ব পাৰে।</w:t>
      </w:r>
    </w:p>
    <w:p/>
    <w:p>
      <w:r xmlns:w="http://schemas.openxmlformats.org/wordprocessingml/2006/main">
        <w:t xml:space="preserve">১/ দুৰ্বলতাৰ শক্তি: ঈশ্বৰৰ ইচ্ছাৰ বশৱৰ্তী হোৱাটোৱে আমাক কেনেকৈ শক্তি প্ৰদান কৰে</w:t>
      </w:r>
    </w:p>
    <w:p/>
    <w:p>
      <w:r xmlns:w="http://schemas.openxmlformats.org/wordprocessingml/2006/main">
        <w:t xml:space="preserve">২/ অহংকাৰৰ দুৰ্বলতা: অহংকাৰে কেনেকৈ পৰাজয়ৰ সূচনা কৰিব পাৰে</w:t>
      </w:r>
    </w:p>
    <w:p/>
    <w:p>
      <w:r xmlns:w="http://schemas.openxmlformats.org/wordprocessingml/2006/main">
        <w:t xml:space="preserve">১.২ কৰিন্থীয়া ১২:১০ - "সেয়েহে খ্ৰীষ্টৰ কাৰণে মই দুৰ্বলতা, নিন্দা, প্ৰয়োজনীয়তা, অত্যাচাৰ, দুখত আনন্দিত হওঁ; কিয়নো যেতিয়া মই দুৰ্বল হওঁ, তেতিয়া মই শক্তিশালী হওঁ।"</w:t>
      </w:r>
    </w:p>
    <w:p/>
    <w:p>
      <w:r xmlns:w="http://schemas.openxmlformats.org/wordprocessingml/2006/main">
        <w:t xml:space="preserve">২/ হিতোপদেশ ১৬:১৮ - "ধ্বংসৰ আগত অহংকাৰ আৰু পতনৰ আগত অহংকাৰী আত্মাই যায়।"</w:t>
      </w:r>
    </w:p>
    <w:p/>
    <w:p>
      <w:r xmlns:w="http://schemas.openxmlformats.org/wordprocessingml/2006/main">
        <w:t xml:space="preserve">Judges 16:12 তেতিয়া ডেলিলাই নতুন ৰছী লৈ তেওঁক বান্ধি ক’লে, “হে চিমচোন, ফিলিষ্টীয়াসকল তোমাৰ ওপৰত হওক।” আৰু কোঠাটোত অপেক্ষা কৰি থকা মিছলীয়া মানুহবোৰ আছিল। আৰু সি সূতাৰ দৰে বাহুৰ পৰা সেইবোৰ ভাঙি পেলালে।</w:t>
      </w:r>
    </w:p>
    <w:p/>
    <w:p>
      <w:r xmlns:w="http://schemas.openxmlformats.org/wordprocessingml/2006/main">
        <w:t xml:space="preserve">ডেলিলাই চিমচোনক নতুন ৰছীৰে বান্ধিবলৈ চেষ্টা কৰিলে, কিন্তু তেওঁ সেইবোৰ সূতাৰ দৰে ভাঙিবলৈ সক্ষম হ’ল।</w:t>
      </w:r>
    </w:p>
    <w:p/>
    <w:p>
      <w:r xmlns:w="http://schemas.openxmlformats.org/wordprocessingml/2006/main">
        <w:t xml:space="preserve">১/ বিশ্বাসৰ শক্তি - ঈশ্বৰৰ ওপৰত বিশ্বাস ৰাখিলে আমাক নিজৰ শক্তিৰ বাহিৰত কেনেকৈ শক্তি দিব পাৰি।</w:t>
      </w:r>
    </w:p>
    <w:p/>
    <w:p>
      <w:r xmlns:w="http://schemas.openxmlformats.org/wordprocessingml/2006/main">
        <w:t xml:space="preserve">২/ প্ৰলোভন অতিক্ৰম কৰা - প্ৰতিকূলতাৰ সন্মুখীন হৈও কেনেকৈ ঈশ্বৰৰ প্ৰতি বিশ্বাসী হৈ থাকিব পাৰি।</w:t>
      </w:r>
    </w:p>
    <w:p/>
    <w:p>
      <w:r xmlns:w="http://schemas.openxmlformats.org/wordprocessingml/2006/main">
        <w:t xml:space="preserve">১) ইব্ৰী ১১:৩৪ - "জুইৰ হিংসা নিৰ্বাপিত হ'ল, তৰোৱালৰ ধাৰৰ পৰা ৰক্ষা পৰিল, দুৰ্বলতাৰ পৰা শক্তিশালী হ'ল, যুদ্ধত বীৰ হ'ল, বিদেশী সৈন্যবাহিনীক পলায়ন কৰিবলৈ ঘূৰি গ'ল।"</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16:13 তেতিয়া ডেলিলাই চিমচোনক ক’লে, “তুমি এতিয়ালৈকে মোক উপহাস কৰি মিছা কথা কৈছা; তেওঁ তাইক ক’লে, “তুমি যদি মোৰ মূৰৰ সাতটা তলা জালেৰে বোৱা।”</w:t>
      </w:r>
    </w:p>
    <w:p/>
    <w:p>
      <w:r xmlns:w="http://schemas.openxmlformats.org/wordprocessingml/2006/main">
        <w:t xml:space="preserve">ডেলিলাই চিমচোনৰ শক্তিৰ উৎস আৱিষ্কাৰ কৰিবলৈ বদ্ধপৰিকৰ আছিল আৰু তেওঁক ছলনা কৰি তেওঁৰ আগত সেই কথা প্ৰকাশ কৰিছিল।</w:t>
      </w:r>
    </w:p>
    <w:p/>
    <w:p>
      <w:r xmlns:w="http://schemas.openxmlformats.org/wordprocessingml/2006/main">
        <w:t xml:space="preserve">১/ অবুদ্ধিৰে আমাৰ দুৰ্বলতা প্ৰকাশ কৰাৰ বিপদ</w:t>
      </w:r>
    </w:p>
    <w:p/>
    <w:p>
      <w:r xmlns:w="http://schemas.openxmlformats.org/wordprocessingml/2006/main">
        <w:t xml:space="preserve">২) কঠিন পৰিস্থিতিত ঈশ্বৰৰ জ্ঞান অনুসৰণ কৰা</w:t>
      </w:r>
    </w:p>
    <w:p/>
    <w:p>
      <w:r xmlns:w="http://schemas.openxmlformats.org/wordprocessingml/2006/main">
        <w:t xml:space="preserve">১/ হিতোপদেশ ৪:২৩ - সকলোতকৈ ওপৰত আপোনাৰ হৃদয়খন ৰক্ষা কৰক, কাৰণ আপুনি কৰা সকলো কাম ইয়াৰ পৰাই বৈ যায়।</w:t>
      </w:r>
    </w:p>
    <w:p/>
    <w:p>
      <w:r xmlns:w="http://schemas.openxmlformats.org/wordprocessingml/2006/main">
        <w:t xml:space="preserve">২/ হিতোপদেশ ১১:৩ - সৎ লোকৰ সততাই তেওঁলোকক পথ প্ৰদৰ্শন কৰে, কিন্তু অবিশ্বাসী লোকসকলক তেওঁলোকৰ দ্বিধাবোধৰ দ্বাৰা ধ্বংস কৰা হয়।</w:t>
      </w:r>
    </w:p>
    <w:p/>
    <w:p>
      <w:r xmlns:w="http://schemas.openxmlformats.org/wordprocessingml/2006/main">
        <w:t xml:space="preserve">Judges 16:14 তেতিয়া তাই তাক পিনেৰে বান্ধি ক’লে, “চিমচোন, ফিলিষ্টীয়াসকল তোমাৰ ওপৰত হওক।” আৰু তেওঁ টোপনিৰ পৰা সাৰ পাই ৰশ্মিৰ পিন আৰু জাল লৈ গুচি গ’ল।</w:t>
      </w:r>
    </w:p>
    <w:p/>
    <w:p>
      <w:r xmlns:w="http://schemas.openxmlformats.org/wordprocessingml/2006/main">
        <w:t xml:space="preserve">ডেলিলাই চিমচোনক প্ৰতাৰণা কৰি তেওঁৰ শক্তিৰ ৰহস্য প্ৰকাশ কৰিছিল আৰু তাৰ পিছত সেই শক্তি ব্যৱহাৰ কৰি তেওঁক বন্দী কৰিছিল। তাই তেওঁক পিনেৰে বান্ধি ক’লে যে ফিলিষ্টীয়াসকল তেওঁৰ ওপৰত আছে, তেতিয়া তেওঁ সাৰ পাই পিন আৰু জালখন লৈ পলাই গ’ল।</w:t>
      </w:r>
    </w:p>
    <w:p/>
    <w:p>
      <w:r xmlns:w="http://schemas.openxmlformats.org/wordprocessingml/2006/main">
        <w:t xml:space="preserve">১/ দুৰ্বলতাত ঈশ্বৰৰ শক্তি: চিমচোনৰ কাহিনী</w:t>
      </w:r>
    </w:p>
    <w:p/>
    <w:p>
      <w:r xmlns:w="http://schemas.openxmlformats.org/wordprocessingml/2006/main">
        <w:t xml:space="preserve">২/ কৌশলৰ শক্তি: ডেলিলা আৰু চিমচন</w:t>
      </w:r>
    </w:p>
    <w:p/>
    <w:p>
      <w:r xmlns:w="http://schemas.openxmlformats.org/wordprocessingml/2006/main">
        <w:t xml:space="preserve">১/ ২ কৰিন্থীয়া ১২:৯-১০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Judges 16:15 তেতিয়া তাই তেওঁক ক’লে, “মই তোমাক ভাল পাওঁ, যেতিয়া তোমাৰ হৃদয় মোৰ লগত নাথাকে, তেতিয়া তুমি কেনেকৈ ক’বা? তুমি মোক এই তিনিবাৰ উপহাস কৰিলে আৰু তোমাৰ মহাশক্তি ক’ত আছে সেই কথা মোক কোৱা নাই।</w:t>
      </w:r>
    </w:p>
    <w:p/>
    <w:p>
      <w:r xmlns:w="http://schemas.openxmlformats.org/wordprocessingml/2006/main">
        <w:t xml:space="preserve">ডেলিলাই চিমচনক তেওঁৰ মহান শক্তিৰ বিষয়ে আৰু তেওঁ কিয় তাইক তিনিবাৰ উপহাস কৰিছে সেই বিষয়ে প্ৰশ্ন কৰে।</w:t>
      </w:r>
    </w:p>
    <w:p/>
    <w:p>
      <w:r xmlns:w="http://schemas.openxmlformats.org/wordprocessingml/2006/main">
        <w:t xml:space="preserve">১/ প্ৰেমৰ শক্তি: ঈশ্বৰৰ বাবে হৃদয় কেনেকৈ গঢ়িব পাৰি</w:t>
      </w:r>
    </w:p>
    <w:p/>
    <w:p>
      <w:r xmlns:w="http://schemas.openxmlformats.org/wordprocessingml/2006/main">
        <w:t xml:space="preserve">২/ বিবেচনা কৰিবলৈ শিকা: শক্তি আৰু দুৰ্বলতা চিনাক্ত কৰা</w:t>
      </w:r>
    </w:p>
    <w:p/>
    <w:p>
      <w:r xmlns:w="http://schemas.openxmlformats.org/wordprocessingml/2006/main">
        <w:t xml:space="preserve">১/ ১ কৰিন্থীয়া ১৩:৪-৮ - প্ৰেম ধৈৰ্য্যশীল, প্ৰেম দয়ালু। ই ঈৰ্ষা নকৰে, গৌৰৱ নকৰে, অহংকাৰ নকৰে।</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Judges 16:16 যেতিয়া তাই তেওঁক নিজৰ বাক্যৰে দৈনিক হেঁচা মাৰি ধৰিছিল আৰু তেওঁক আহ্বান জনাইছিল, তেতিয়া তেওঁৰ আত্মা মৃত্যুৰ আগলৈকে বিচলিত হৈছিল;</w:t>
      </w:r>
    </w:p>
    <w:p/>
    <w:p>
      <w:r xmlns:w="http://schemas.openxmlformats.org/wordprocessingml/2006/main">
        <w:t xml:space="preserve">মহিলাগৰাকীৰ অহৰহ প্ৰশ্নই চিমচনক মৃত্যুৰ পৰ্যন্ত বিৰক্ত কৰি তুলিছিল।</w:t>
      </w:r>
    </w:p>
    <w:p/>
    <w:p>
      <w:r xmlns:w="http://schemas.openxmlformats.org/wordprocessingml/2006/main">
        <w:t xml:space="preserve">১: আমি সাৱধান হোৱা উচিত যাতে আমাৰ কথাৰে আনৰ বাবে বোজা নহয়।</w:t>
      </w:r>
    </w:p>
    <w:p/>
    <w:p>
      <w:r xmlns:w="http://schemas.openxmlformats.org/wordprocessingml/2006/main">
        <w:t xml:space="preserve">২: অধ্যৱসায়ে সত্য উন্মোচন কৰিব পাৰে, কিন্তু ইয়াৰ ফলত বহুত ক্ষতিও হব পাৰে।</w:t>
      </w:r>
    </w:p>
    <w:p/>
    <w:p>
      <w:r xmlns:w="http://schemas.openxmlformats.org/wordprocessingml/2006/main">
        <w:t xml:space="preserve">১: হিতোপদেশ ১৫:২৩ - "মানুহে নিজৰ মুখৰ উত্তৰত আনন্দ পায়; আৰু সময়ত কোৱা বাক্য কিমান ভাল!"</w:t>
      </w:r>
    </w:p>
    <w:p/>
    <w:p>
      <w:r xmlns:w="http://schemas.openxmlformats.org/wordprocessingml/2006/main">
        <w:t xml:space="preserve">২: যাকোব ১:১৯ - "সেয়েহে, মোৰ প্ৰিয় ভাইসকল, প্ৰত্যেকেই শুনিবলৈ দ্ৰুত, কথা ক'বলৈ লেহেমীয়া, ক্ৰোধত লেহেমীয়া হওক।"</w:t>
      </w:r>
    </w:p>
    <w:p/>
    <w:p>
      <w:r xmlns:w="http://schemas.openxmlformats.org/wordprocessingml/2006/main">
        <w:t xml:space="preserve">বিচাৰকৰ্ত্তাবিলাক ১৬:১৭ তেওঁ তাইক নিজৰ সকলো হৃদয় ক’লে আৰু ক’লে, “মোৰ মূৰত ৰেজাৰ অহা নাই; কিয়নো মই মোৰ মাতৃৰ গৰ্ভৰ পৰাই ঈশ্বৰৰ বাবে নাচৰীয়া হৈ আছো, যদি মই চুলি কাটিলে, তেন্তে মোৰ শক্তি মোৰ পৰা গুচি যাব আৰু মই দুৰ্বল হৈ আন মানুহৰ দৰে হ’ম।”</w:t>
      </w:r>
    </w:p>
    <w:p/>
    <w:p>
      <w:r xmlns:w="http://schemas.openxmlformats.org/wordprocessingml/2006/main">
        <w:t xml:space="preserve">চিমচোনে নাচৰীয়া হিচাপে ডেলিলাৰ প্ৰতি নিজৰ দুৰ্বলতা প্ৰকাশ কৰে, এই ভয়ত যে যদি তেওঁৰ চুলি কাটি দিয়া হয় তেন্তে তেওঁৰ শক্তি হেৰুৱাব।</w:t>
      </w:r>
    </w:p>
    <w:p/>
    <w:p>
      <w:r xmlns:w="http://schemas.openxmlformats.org/wordprocessingml/2006/main">
        <w:t xml:space="preserve">১/ দুৰ্বলতাৰ শক্তি - আনৰ লগত মুকলি আৰু সৎ হ’লে আমি কেনেকৈ শক্তিশালী হ’ব পাৰো।</w:t>
      </w:r>
    </w:p>
    <w:p/>
    <w:p>
      <w:r xmlns:w="http://schemas.openxmlformats.org/wordprocessingml/2006/main">
        <w:t xml:space="preserve">২/ ঈশ্বৰৰ শক্তি আমাৰ শক্তি - আমি কেনেকৈ আমাৰ দুৰ্বলতাৰ মুহূৰ্ততো ঈশ্বৰক আমাৰ শক্তি হিচাপে বিশ্বাস কৰিব পাৰো।</w:t>
      </w:r>
    </w:p>
    <w:p/>
    <w:p>
      <w:r xmlns:w="http://schemas.openxmlformats.org/wordprocessingml/2006/main">
        <w:t xml:space="preserve">১/ ইফিচীয়া ৬:১০ - "অৱশেষত, প্ৰভু আৰু তেওঁৰ শক্তিশালী শক্তিত শক্তিশালী হওক।"</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Judges 16:18 যেতিয়া ডেলিলাই দেখিলে যে তেওঁ তাইৰ সকলো হৃদয়ৰ কথা ক’লে, তেতিয়া তাই ফিলিষ্টীয়াসকলৰ প্ৰভুসকলক মাতি পঠিয়াই ক’লে, “এইবাৰ উঠি আহক, কিয়নো তেওঁ মোক নিজৰ সকলো হৃদয় দেখুৱাইছে।” তেতিয়া ফিলিষ্টীয়াসকলৰ প্ৰভুসকলে তাইৰ ওচৰলৈ আহি নিজৰ হাতত ধন আনিলে।</w:t>
      </w:r>
    </w:p>
    <w:p/>
    <w:p>
      <w:r xmlns:w="http://schemas.openxmlformats.org/wordprocessingml/2006/main">
        <w:t xml:space="preserve">ডেলিলাই চিমচোনক নিজৰ শক্তিৰ বিষয়ে পলেষ্টীয়াসকলক জনাই বিশ্বাসঘাতকতা কৰিছে।</w:t>
      </w:r>
    </w:p>
    <w:p/>
    <w:p>
      <w:r xmlns:w="http://schemas.openxmlformats.org/wordprocessingml/2006/main">
        <w:t xml:space="preserve">১/ অবুদ্ধিৰে নিজৰ হৃদয়ৰ ভাগ বতৰা কৰাৰ বিপদ</w:t>
      </w:r>
    </w:p>
    <w:p/>
    <w:p>
      <w:r xmlns:w="http://schemas.openxmlformats.org/wordprocessingml/2006/main">
        <w:t xml:space="preserve">২/ ডেলিলাৰ প্ৰতি বিশ্বাসঘাতকতা আৰু অবুদ্ধিমানৰ দৰে বিশ্বাস কৰাৰ পৰিণতি</w:t>
      </w:r>
    </w:p>
    <w:p/>
    <w:p>
      <w:r xmlns:w="http://schemas.openxmlformats.org/wordprocessingml/2006/main">
        <w:t xml:space="preserve">১/ হিতোপদেশ ৪:২৩ সকলো অধ্যৱসায়েৰে নিজৰ হৃদয় ৰক্ষা কৰা; কাৰণ ইয়াৰ পৰাই জীৱনৰ বিষয়বোৰ ওলাই আহে।</w:t>
      </w:r>
    </w:p>
    <w:p/>
    <w:p>
      <w:r xmlns:w="http://schemas.openxmlformats.org/wordprocessingml/2006/main">
        <w:t xml:space="preserve">২/ যাকোব ৪:৭ গতিকে ঈশ্বৰৰ ওচৰত নিজকে বশ কৰা। চয়তানক প্ৰতিহত কৰা, তেওঁ তোমালোকৰ পৰা পলাই যাব।</w:t>
      </w:r>
    </w:p>
    <w:p/>
    <w:p>
      <w:r xmlns:w="http://schemas.openxmlformats.org/wordprocessingml/2006/main">
        <w:t xml:space="preserve">Judges 16:19 আৰু তাই তেওঁক আঁঠু লৈ শুই দিলে; আৰু তাই এজন মানুহক মাতিলে আৰু তেওঁৰ মূৰৰ সাতটা তলা কাটি পেলালে; আৰু তাই তেওঁক দুখ দিবলৈ ধৰিলে আৰু তেওঁৰ শক্তি তেওঁৰ পৰা গুচি গ’ল।</w:t>
      </w:r>
    </w:p>
    <w:p/>
    <w:p>
      <w:r xmlns:w="http://schemas.openxmlformats.org/wordprocessingml/2006/main">
        <w:t xml:space="preserve">ডেলিলাই চিমচোনক প্ৰতাৰণা কৰি আঁঠু লৈ শুই পৰিল আৰু তাৰ পিছত তেওঁৰ মূৰৰ সাতটা তলা খোৰাবলৈ এজন মানুহক মাতিলে, যাৰ ফলত তেওঁৰ শক্তি তেওঁৰ পৰা আঁতৰি গ’ল।</w:t>
      </w:r>
    </w:p>
    <w:p/>
    <w:p>
      <w:r xmlns:w="http://schemas.openxmlformats.org/wordprocessingml/2006/main">
        <w:t xml:space="preserve">১/ ঈশ্বৰৰ শক্তি আমাৰ নিজৰ ওপৰত নিৰ্ভৰশীল নহয়</w:t>
      </w:r>
    </w:p>
    <w:p/>
    <w:p>
      <w:r xmlns:w="http://schemas.openxmlformats.org/wordprocessingml/2006/main">
        <w:t xml:space="preserve">২/ নিজৰ বুজাবুজিৰ ওপৰত নিৰ্ভৰ নকৰিব</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বিচাৰকৰ্ত্তাবিলাক ১৬:২০ আৰু তাই ক’লে, “চিমচোন, ফিলিষ্টীয়াসকল তোমাৰ ওপৰত হওক।” আৰু তেওঁ টোপনিৰ পৰা সাৰ পাই ক’লে, “মই আগৰ দৰে আন সময়ৰ দৰে ওলাই যাম আৰু নিজকে জোকাৰি যাম।” আৰু যিহোৱা যে তেওঁৰ পৰা আঁতৰি গ’ল, সেই কথা তেওঁ নাজানিলে।</w:t>
      </w:r>
    </w:p>
    <w:p/>
    <w:p>
      <w:r xmlns:w="http://schemas.openxmlformats.org/wordprocessingml/2006/main">
        <w:t xml:space="preserve">চিমচোনে টোপনিৰ পৰা সাৰ পাই ফিলিষ্টীয়াসকলৰ লগত যুদ্ধ কৰিবলৈ ওলাই যাবলৈ সিদ্ধান্ত লয়, যিহোৱাই যে তেওঁৰ পৰা আঁতৰি গৈছে, সেই কথা নাজানি।</w:t>
      </w:r>
    </w:p>
    <w:p/>
    <w:p>
      <w:r xmlns:w="http://schemas.openxmlformats.org/wordprocessingml/2006/main">
        <w:t xml:space="preserve">১/ আমাৰ আটাইতকৈ অন্ধকাৰ সময়তো ঈশ্বৰ সদায় আমাৰ লগত থাকিব।</w:t>
      </w:r>
    </w:p>
    <w:p/>
    <w:p>
      <w:r xmlns:w="http://schemas.openxmlformats.org/wordprocessingml/2006/main">
        <w:t xml:space="preserve">২/ আমাৰ জীৱনত ঈশ্বৰৰ উপস্থিতিৰ প্ৰতি সচেতন হোৱাৰ গুৰুত্ব।</w:t>
      </w:r>
    </w:p>
    <w:p/>
    <w:p>
      <w:r xmlns:w="http://schemas.openxmlformats.org/wordprocessingml/2006/main">
        <w:t xml:space="preserve">১/ গীতমালা ১৩৯:৭-৮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Judges 16:21 কিন্তু ফিলিষ্টীয়াসকলে তেওঁক ধৰিলে আৰু তেওঁৰ চকু মেলি গাজালৈ নমাই আনি পিতলৰ বেৰেৰে বান্ধিলে; আৰু তেওঁ কাৰাগাৰৰ ঘৰত পিহিলে।</w:t>
      </w:r>
    </w:p>
    <w:p/>
    <w:p>
      <w:r xmlns:w="http://schemas.openxmlformats.org/wordprocessingml/2006/main">
        <w:t xml:space="preserve">ফিলিষ্টীয়াসকলে চিমচোনক বন্দী কৰি চকু মেলি কাৰাগাৰত বন্দী কৰিলে।</w:t>
      </w:r>
    </w:p>
    <w:p/>
    <w:p>
      <w:r xmlns:w="http://schemas.openxmlformats.org/wordprocessingml/2006/main">
        <w:t xml:space="preserve">১/ অধ্যৱসায়ৰ শক্তি - কঠিন পৰিস্থিতি কেনেকৈ অতিক্ৰম কৰিব পাৰি</w:t>
      </w:r>
    </w:p>
    <w:p/>
    <w:p>
      <w:r xmlns:w="http://schemas.openxmlformats.org/wordprocessingml/2006/main">
        <w:t xml:space="preserve">২/ দুৰ্বলতাত শক্তি বিচাৰি উলিওৱা - আমি সন্মুখীন হোৱা পৰীক্ষাৰ পৰা শিকিব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কৰিন্থীয়া ১২:৯ - "কিন্তু তেওঁ মোক ক'লে, "তোমালোকৰ বাবে মোৰ অনুগ্ৰহ যথেষ্ট, কিয়নো মোৰ শক্তি দুৰ্বলতাত সিদ্ধ হয়।" খ্ৰীষ্ট মোৰ ওপৰত জিৰণি ল'ব পাৰে।"</w:t>
      </w:r>
    </w:p>
    <w:p/>
    <w:p>
      <w:r xmlns:w="http://schemas.openxmlformats.org/wordprocessingml/2006/main">
        <w:t xml:space="preserve">বিচাৰকৰ্ত্তাবিলাক ১৬:২২ কিন্তু তেওঁৰ মূৰৰ চুলি চুলি কাটি দিয়াৰ পিছত পুনৰ গজিবলৈ ধৰিলে।</w:t>
      </w:r>
    </w:p>
    <w:p/>
    <w:p>
      <w:r xmlns:w="http://schemas.openxmlformats.org/wordprocessingml/2006/main">
        <w:t xml:space="preserve">চিমচনৰ চুলি কাটিলে আৰু তেওঁৰ চুলি পুনৰ বাঢ়িবলৈ ধৰিলে।</w:t>
      </w:r>
    </w:p>
    <w:p/>
    <w:p>
      <w:r xmlns:w="http://schemas.openxmlformats.org/wordprocessingml/2006/main">
        <w:t xml:space="preserve">১/ ঈশ্বৰৰ শক্তি অতুলনীয় - চিমচনৰ চুলি চুলি কাটি দিয়াৰ পিছত অলৌকিকভাৱে পুনৰ গজি উঠিল।</w:t>
      </w:r>
    </w:p>
    <w:p/>
    <w:p>
      <w:r xmlns:w="http://schemas.openxmlformats.org/wordprocessingml/2006/main">
        <w:t xml:space="preserve">২/ ঈশ্বৰৰ আশীৰ্বাদক সহজভাৱে ল'ব নালাগে - ঈশ্বৰৰ আস্থাক বিশ্বাসঘাতকতা কৰাৰ পিছত চিমচনৰ শক্তি কাঢ়ি লোৱা হ'ল।</w:t>
      </w:r>
    </w:p>
    <w:p/>
    <w:p>
      <w:r xmlns:w="http://schemas.openxmlformats.org/wordprocessingml/2006/main">
        <w:t xml:space="preserve">১/ বিচাৰকৰ্ত্তাবিলাক ১৬:২২ - "কিন্তু তেওঁৰ মূৰৰ চুলি খোলাৰ পিছত পুনৰ গজিবলৈ ধৰিলে।"</w:t>
      </w:r>
    </w:p>
    <w:p/>
    <w:p>
      <w:r xmlns:w="http://schemas.openxmlformats.org/wordprocessingml/2006/main">
        <w:t xml:space="preserve">২.১ কৰিন্থীয়া ১০:১২ - "সেয়েহে যি জনে নিজকে থিয় হৈ আছে বুলি ভাবে, তেওঁ যাতে পতন নহয় তাৰ বাবে সাৱধান হওক।"</w:t>
      </w:r>
    </w:p>
    <w:p/>
    <w:p>
      <w:r xmlns:w="http://schemas.openxmlformats.org/wordprocessingml/2006/main">
        <w:t xml:space="preserve">বিচাৰকৰ্ত্তাবিলাক ১৬:২৩ তেতিয়া ফিলিষ্টীয়াসকলৰ প্ৰভুসকলে তেওঁলোকৰ দেৱতা দাগোনৰ ওচৰত মহান বলিদান দিবলৈ আৰু আনন্দ কৰিবলৈ তেওঁলোকক গোটাই দিলে;</w:t>
      </w:r>
    </w:p>
    <w:p/>
    <w:p>
      <w:r xmlns:w="http://schemas.openxmlformats.org/wordprocessingml/2006/main">
        <w:t xml:space="preserve">ফিলিষ্টীয়াসকলৰ প্ৰভুসকলে তেওঁলোকৰ দেৱতা দাগোনক এক বৃহৎ বলিদান আগবঢ়াবলৈ আৰু চিমচনৰ ওপৰত জয়লাভ কৰিবলৈ একত্ৰিত হ’ল।</w:t>
      </w:r>
    </w:p>
    <w:p/>
    <w:p>
      <w:r xmlns:w="http://schemas.openxmlformats.org/wordprocessingml/2006/main">
        <w:t xml:space="preserve">১/ ঈশ্বৰ নিয়ন্ত্ৰণত আছে - কথাবোৰ অন্ধকাৰ যেন লাগিলেও তেওঁ নিয়ন্ত্ৰণত থাকে।</w:t>
      </w:r>
    </w:p>
    <w:p/>
    <w:p>
      <w:r xmlns:w="http://schemas.openxmlformats.org/wordprocessingml/2006/main">
        <w:t xml:space="preserve">২) মূৰ্তিৰ ওপৰত বিশ্বাস নকৰিব - কেৱল ঈশ্বৰহে আমাৰ আস্থা আৰু আমাৰ প্ৰশংসাৰ যোগ্য।</w:t>
      </w:r>
    </w:p>
    <w:p/>
    <w:p>
      <w:r xmlns:w="http://schemas.openxmlformats.org/wordprocessingml/2006/main">
        <w:t xml:space="preserve">১/ যিচয়া ৪৬:৯-১০ - "আদি কালৰ আগৰ কথাবোৰ স্মৰণ কৰা; কিয়নো মই ঈশ্বৰ, আৰু আন কোনো নাই; মই ঈশ্বৰ, আৰু মোৰ দৰে কোনো নাই, আদিৰ পৰা আৰু প্ৰাচীন কালৰ পৰাই শেষৰ কথা ঘোষণা কৰা।" যিবোৰ কাম এতিয়াও কৰা হোৱা নাই, সেইবোৰ ক’লে, “মোৰ পৰামৰ্শ থিয় হ’ব, আৰু মই মোৰ সকলো ইচ্ছা কৰিম।”</w:t>
      </w:r>
    </w:p>
    <w:p/>
    <w:p>
      <w:r xmlns:w="http://schemas.openxmlformats.org/wordprocessingml/2006/main">
        <w:t xml:space="preserve">২/ ১ কৰিন্থীয়া ১০:১৪ - "সেয়েহে মোৰ প্ৰিয় প্ৰিয়সকল, মূৰ্তিপূজাৰ পৰা পলায়ন কৰা।"</w:t>
      </w:r>
    </w:p>
    <w:p/>
    <w:p>
      <w:r xmlns:w="http://schemas.openxmlformats.org/wordprocessingml/2006/main">
        <w:t xml:space="preserve">Judges 16:24 আৰু লোকসকলে তেওঁক দেখি নিজৰ দেৱতাক প্ৰশংসা কৰিলে, কিয়নো তেওঁলোকে ক’লে, “আমাৰ দেৱতাই আমাৰ শত্ৰুক আৰু আমাৰ দেশৰ ধ্বংসকাৰীক আমাৰ হাতত তুলি দিলে, যিজনে আমাৰ বহুতকে বধ কৰিলে।”</w:t>
      </w:r>
    </w:p>
    <w:p/>
    <w:p>
      <w:r xmlns:w="http://schemas.openxmlformats.org/wordprocessingml/2006/main">
        <w:t xml:space="preserve">এই পদত ইস্ৰায়েলৰ লোকসকলে তেওঁলোকৰ শত্ৰুক তেওঁলোকৰ হাতত গতাই দিয়াৰ পিছত ঈশ্বৰৰ প্ৰশংসা কৰা বৰ্ণনা কৰা হৈছে।</w:t>
      </w:r>
    </w:p>
    <w:p/>
    <w:p>
      <w:r xmlns:w="http://schemas.openxmlformats.org/wordprocessingml/2006/main">
        <w:t xml:space="preserve">১/ প্ৰশংসাৰ শক্তি: ঈশ্বৰৰ মুক্তিৰ উদযাপন</w:t>
      </w:r>
    </w:p>
    <w:p/>
    <w:p>
      <w:r xmlns:w="http://schemas.openxmlformats.org/wordprocessingml/2006/main">
        <w:t xml:space="preserve">২/ ঈশ্বৰৰ বিজয়ত আনন্দিত হোৱা: বিশ্বাসৰ দ্বাৰা প্ৰতিকূলতাক জয় কৰা</w:t>
      </w:r>
    </w:p>
    <w:p/>
    <w:p>
      <w:r xmlns:w="http://schemas.openxmlformats.org/wordprocessingml/2006/main">
        <w:t xml:space="preserve">১/ গীতমালা ৩৪:১-৩ মই প্ৰভুক সকলো সময়তে আশীৰ্ব্বাদ কৰিম, তেওঁৰ প্ৰশংসা মোৰ মুখত সদায় থাকিব। মোৰ প্ৰাণে তাইক প্ৰভুত গৌৰৱ কৰিব, নম্ৰ লোকে ইয়াৰ কথা শুনি আনন্দিত হ’ব। হে মোৰ লগত প্ৰভুক মহিমামণ্ডিত কৰা, আৰু আমি একেলগে তেওঁৰ নাম উন্নীত কৰোঁহঁক।</w:t>
      </w:r>
    </w:p>
    <w:p/>
    <w:p>
      <w:r xmlns:w="http://schemas.openxmlformats.org/wordprocessingml/2006/main">
        <w:t xml:space="preserve">২) ফিলিপীয়া ৪:৪-৭ প্ৰভুত সদায় আনন্দ কৰা, আৰু মই পুনৰ কওঁ, আনন্দিত হোৱা।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Judges 16:25 আৰু যেতিয়া তেওঁলোকৰ হৃদয় আনন্দিত হ’ল, তেতিয়া তেওঁলোকে ক’লে, “চিমচোনক মাতিব, তেওঁ আমাক খেলা-ধূলা কৰিবলৈ।” পাছত তেওঁলোকে চিমচোনক কাৰাগাৰৰ ঘৰৰ পৰা মাতিলে; আৰু তেওঁ তেওঁলোকক খেলা-ধূলা কৰিলে, আৰু তেওঁলোকে তেওঁক স্তম্ভবোৰৰ মাজত স্থাপন কৰিলে।</w:t>
      </w:r>
    </w:p>
    <w:p/>
    <w:p>
      <w:r xmlns:w="http://schemas.openxmlformats.org/wordprocessingml/2006/main">
        <w:t xml:space="preserve">গাজাৰ মানুহে আনন্দ অনুভৱ কৰি চিমচোনক কাৰাগাৰৰ ঘৰৰ পৰা ওলাই আহি তেওঁলোকক আমোদ দিবলৈ মাতিলে। চিমচোনে বাধ্য হ’ল আৰু দুটা স্তম্ভৰ মাজত ৰখা হ’ল।</w:t>
      </w:r>
    </w:p>
    <w:p/>
    <w:p>
      <w:r xmlns:w="http://schemas.openxmlformats.org/wordprocessingml/2006/main">
        <w:t xml:space="preserve">১/ আনন্দৰ শক্তি: আমাৰ জীৱনত কেনেকৈ প্ৰকৃত সুখ বিচাৰি পাব পাৰি</w:t>
      </w:r>
    </w:p>
    <w:p/>
    <w:p>
      <w:r xmlns:w="http://schemas.openxmlformats.org/wordprocessingml/2006/main">
        <w:t xml:space="preserve">২/ প্ৰতিকূলতা অতিক্ৰম কৰা: প্ৰত্যাহ্বানৰ সন্মুখীন হৈ চিমচনৰ শক্তি</w:t>
      </w:r>
    </w:p>
    <w:p/>
    <w:p>
      <w:r xmlns:w="http://schemas.openxmlformats.org/wordprocessingml/2006/main">
        <w:t xml:space="preserve">১/ মথি ৫:৩-১২ - যিসকলে শোক কৰে, তেওঁলোক ধন্য;</w:t>
      </w:r>
    </w:p>
    <w:p/>
    <w:p>
      <w:r xmlns:w="http://schemas.openxmlformats.org/wordprocessingml/2006/main">
        <w:t xml:space="preserve">২/ ইব্ৰী ১১:৩২-৪০ - আৰু মই আৰু কি ক’ম? কিয়নো গিদিয়োন, বৰাক, চিমচোন আৰু যিফ্থাৰ বিষয়ে ক’বলৈ মোৰ সময় নোহোৱা হ’ব; দায়ূদ, চমূৱেল আৰু ভাববাদীসকলৰ পৰাও।</w:t>
      </w:r>
    </w:p>
    <w:p/>
    <w:p>
      <w:r xmlns:w="http://schemas.openxmlformats.org/wordprocessingml/2006/main">
        <w:t xml:space="preserve">Judges 16:26 তেতিয়া চিমচোনে তেওঁৰ হাতত ধৰি থকা ল’ৰাজনক ক’লে, “মই ঘৰৰ ওপৰত থিয় হৈ থকা স্তম্ভবোৰ অনুভৱ কৰিবলৈ মোক অনুমতি দিয়ক, যাতে মই সেইবোৰৰ ওপৰত ভৰ দিব পাৰো।”</w:t>
      </w:r>
    </w:p>
    <w:p/>
    <w:p>
      <w:r xmlns:w="http://schemas.openxmlformats.org/wordprocessingml/2006/main">
        <w:t xml:space="preserve">চিমচোনে ল’ৰাজনক ঘৰৰ খুঁটাবোৰত হেলান দিবলৈ দিবলৈ ক’লে যাতে তেওঁ সেইবোৰ অনুভৱ কৰিব পাৰে।</w:t>
      </w:r>
    </w:p>
    <w:p/>
    <w:p>
      <w:r xmlns:w="http://schemas.openxmlformats.org/wordprocessingml/2006/main">
        <w:t xml:space="preserve">১/ ঈশ্বৰৰ শক্তিৰ ওপৰত কেতিয়া ভৰ দিব লাগে সেইটো জনা</w:t>
      </w:r>
    </w:p>
    <w:p/>
    <w:p>
      <w:r xmlns:w="http://schemas.openxmlformats.org/wordprocessingml/2006/main">
        <w:t xml:space="preserve">২/ ঈশ্বৰৰ সমৰ্থনত বিশ্বাস কৰা</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ফিলিপীয়া ৪:১৩ যিজনে মোক শক্তি দিয়ে, তেওঁৰ দ্বাৰাই মই এই সকলোবোৰ কৰিব পাৰো।</w:t>
      </w:r>
    </w:p>
    <w:p/>
    <w:p>
      <w:r xmlns:w="http://schemas.openxmlformats.org/wordprocessingml/2006/main">
        <w:t xml:space="preserve">বিচাৰকৰ্ত্তাবিলাক ১৬:২৭ তেতিয়া ঘৰটো পুৰুষ-মহিলাৰে ভৰি আছিল; তাতে ফিলিষ্টীয়াসকলৰ সকলো প্ৰভু আছিল; আৰু চিমচোনে খেলা-ধূলা কৰি থকাৰ সময়ত প্ৰায় তিনি হাজাৰ পুৰুষ-মহিলা ছাদত আছিল।</w:t>
      </w:r>
    </w:p>
    <w:p/>
    <w:p>
      <w:r xmlns:w="http://schemas.openxmlformats.org/wordprocessingml/2006/main">
        <w:t xml:space="preserve">চিমচনে নিজৰ ঘৰত ফিলিষ্টীয়া প্ৰভুসকলক মনোৰঞ্জন দি থকাৰ সময়তে পুৰুষ-মহিলাকে ধৰি প্ৰায় ৩,০০০ লোকে শ্ব’টো চাবলৈ ছাদত গোট খাইছিল।</w:t>
      </w:r>
    </w:p>
    <w:p/>
    <w:p>
      <w:r xmlns:w="http://schemas.openxmlformats.org/wordprocessingml/2006/main">
        <w:t xml:space="preserve">১/ ঈশ্বৰৰ শক্তি অতি কম সম্ভাৱনাপূৰ্ণ ঠাইত দেখা যায়।</w:t>
      </w:r>
    </w:p>
    <w:p/>
    <w:p>
      <w:r xmlns:w="http://schemas.openxmlformats.org/wordprocessingml/2006/main">
        <w:t xml:space="preserve">২/ ঈশ্বৰৰ শক্তিৰ ওপৰত বিশ্বাস ৰাখক আৰু ইয়াৰ ফলাফল দেখি আপুনি আচৰিত হব।</w:t>
      </w:r>
    </w:p>
    <w:p/>
    <w:p>
      <w:r xmlns:w="http://schemas.openxmlformats.org/wordprocessingml/2006/main">
        <w:t xml:space="preserve">১) দানিয়েল ৪:৩৪-৩৫ - "দিনৰ শেষত মই নবূখদনেচৰ স্বৰ্গলৈ চকু তুলিলোঁ আৰু মোৰ যুক্তি মোৰ ওচৰলৈ ঘূৰি আহিল, আৰু মই সৰ্বোচ্চক আশীৰ্ব্বাদ কৰিলোঁ, আৰু চিৰকাল জীয়াই থকা তেওঁক প্ৰশংসা আৰু সন্মান কৰিলোঁ, কাৰণ।" তেওঁৰ আধিপত্য চিৰন্তন প্ৰশাসন, আৰু তেওঁৰ ৰাজ্য প্ৰজন্মৰ পৰা প্ৰজন্মলৈ স্থায়ী হয়, পৃথিৱীৰ সকলো বাসিন্দাক একো বুলি গণ্য কৰা হয়, আৰু তেওঁ স্বৰ্গৰ বাহিনী আৰু পৃথিৱীৰ বাসিন্দাসকলৰ মাজত নিজৰ ইচ্ছা অনুসৰি কৰে, আৰু কোনেও নোৱাৰে তেওঁৰ হাতত থাকক বা তেওঁক কওক, 'আপুনি কি কৰিলে?'"</w:t>
      </w:r>
    </w:p>
    <w:p/>
    <w:p>
      <w:r xmlns:w="http://schemas.openxmlformats.org/wordprocessingml/2006/main">
        <w:t xml:space="preserve">২) যিচয়া ৪০:২৯-৩১ - "তেওঁ দুৰ্বলক শক্তি দিয়ে, আৰু যাৰ শক্তি নাই তেওঁক শক্তি বৃদ্ধি কৰে। ডেকাসকলেও অজ্ঞান আৰু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Judges 16:28 তেতিয়া চিমচোনে যিহোৱাক মাতিলে আৰু ক’লে, “হে প্ৰভু ঈশ্বৰ, মোক স্মৰণ কৰক, আৰু মোক এইবাৰহে শক্তি প্ৰদান কৰক, হে ঈশ্বৰ, যাতে মই লগে লগে ফিলিষ্টীয়াসকলৰ প্ৰতিশোধ ল’ব পাৰো।” মোৰ চকু দুটাৰ বাবে।</w:t>
      </w:r>
    </w:p>
    <w:p/>
    <w:p>
      <w:r xmlns:w="http://schemas.openxmlformats.org/wordprocessingml/2006/main">
        <w:t xml:space="preserve">চিমচোনে তেওঁৰ দুচকুৰ বাবে ফিলিষ্টীয়াসকলৰ পৰা প্ৰতিশোধ ল’বলৈ ঈশ্বৰৰ ওচৰত প্ৰাৰ্থনা কৰে।</w:t>
      </w:r>
    </w:p>
    <w:p/>
    <w:p>
      <w:r xmlns:w="http://schemas.openxmlformats.org/wordprocessingml/2006/main">
        <w:t xml:space="preserve">১/ দুৰ্বলতাৰ মুহূৰ্তত ঈশ্বৰক বিশ্বাস কৰা</w:t>
      </w:r>
    </w:p>
    <w:p/>
    <w:p>
      <w:r xmlns:w="http://schemas.openxmlformats.org/wordprocessingml/2006/main">
        <w:t xml:space="preserve">২/ বিশ্বাসৰ জৰিয়তে ন্যায় বিচৰা</w:t>
      </w:r>
    </w:p>
    <w:p/>
    <w:p>
      <w:r xmlns:w="http://schemas.openxmlformats.org/wordprocessingml/2006/main">
        <w:t xml:space="preserve">১/ গীতমালা ৩৪:১৭ - যেতিয়া ধাৰ্ম্মিকসকলে চিঞৰি উঠে, তেতিয়া যিহোৱাই তেওঁলোকৰ সকলো বিপদৰ পৰা উদ্ধাৰ কৰে।</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Judges 16:29 আৰু চিমচোনে ঘৰটো থিয় হৈ থকা আৰু ওপৰলৈ বহন কৰা মাজৰ স্তম্ভ দুটা ধৰিলে, এটাৰ সোঁহাতেৰে আৰু আনটোৰ বাওঁহাতেৰে।</w:t>
      </w:r>
    </w:p>
    <w:p/>
    <w:p>
      <w:r xmlns:w="http://schemas.openxmlformats.org/wordprocessingml/2006/main">
        <w:t xml:space="preserve">চিমচোনে সোঁ-বাওঁহাতেৰে ঘৰৰ মাজৰ স্তম্ভ দুটা ওপৰলৈ তুলিবলৈ সক্ষম হ’ল।</w:t>
      </w:r>
    </w:p>
    <w:p/>
    <w:p>
      <w:r xmlns:w="http://schemas.openxmlformats.org/wordprocessingml/2006/main">
        <w:t xml:space="preserve">১/ চিমচোনৰ শক্তি: বিশ্বাস আৰু সাহসৰ শক্তিৰ পাঠ</w:t>
      </w:r>
    </w:p>
    <w:p/>
    <w:p>
      <w:r xmlns:w="http://schemas.openxmlformats.org/wordprocessingml/2006/main">
        <w:t xml:space="preserve">২) বিশ্বাসে জয় কৰে: চিমচোনে আমাক কেনেকৈ আভ্যন্তৰীণ শক্তিৰ শক্তি দেখুৱাইছে</w:t>
      </w:r>
    </w:p>
    <w:p/>
    <w:p>
      <w:r xmlns:w="http://schemas.openxmlformats.org/wordprocessingml/2006/main">
        <w:t xml:space="preserve">১/ ১ কৰিন্থীয়া ১৬:১৩ - সতৰ্ক থাকক; বিশ্বাসত দৃঢ় হৈ থাকক; সাহসী হওক; শক্তিশালী হওক।</w:t>
      </w:r>
    </w:p>
    <w:p/>
    <w:p>
      <w:r xmlns:w="http://schemas.openxmlformats.org/wordprocessingml/2006/main">
        <w:t xml:space="preserve">২/ ফিলিপীয়া ৪:১৩ - যিজনে মোক শক্তি দিয়ে তেওঁৰ দ্বাৰাই মই এই সকলোবোৰ কৰিব পাৰো।</w:t>
      </w:r>
    </w:p>
    <w:p/>
    <w:p>
      <w:r xmlns:w="http://schemas.openxmlformats.org/wordprocessingml/2006/main">
        <w:t xml:space="preserve">Judges 16:30 চিমচোনে ক’লে, “মোক ফিলিষ্টীয়াসকলৰ লগত মৰিবলৈ দিয়া।” আৰু তেওঁ নিজৰ সমস্ত শক্তিৰে প্ৰণাম কৰিলে; আৰু সেই ঘৰ প্ৰভুসকলৰ ওপৰত আৰু তাত থকা সকলো লোকৰ ওপৰত পৰিল। গতিকে তেওঁৰ মৃত্যুৰ সময়ত যি মৃতকক তেওঁ বধ কৰিছিল, তেওঁলোক জীৱনত বধ কৰা মৃতকতকৈ অধিক আছিল।</w:t>
      </w:r>
    </w:p>
    <w:p/>
    <w:p>
      <w:r xmlns:w="http://schemas.openxmlformats.org/wordprocessingml/2006/main">
        <w:t xml:space="preserve">চিমচোনে তেওঁৰ শক্তি শেষ হোৱা বুলি গম পাই তেওঁ থকা অট্টালিকাটো ভাঙি ফিলিষ্টীয়াসকলৰ সৈতে মৃত্যুৰ সিদ্ধান্ত ল’লে আৰু এই প্ৰক্ৰিয়াত তেওঁলোকৰ বহুতকে হত্যা কৰিলে।</w:t>
      </w:r>
    </w:p>
    <w:p/>
    <w:p>
      <w:r xmlns:w="http://schemas.openxmlformats.org/wordprocessingml/2006/main">
        <w:t xml:space="preserve">১/ ঈশ্বৰে এতিয়াও ৰহস্যময়ভাৱে কাম কৰে - বিচাৰকৰ্ত্তাবিলাক ১৬:৩০</w:t>
      </w:r>
    </w:p>
    <w:p/>
    <w:p>
      <w:r xmlns:w="http://schemas.openxmlformats.org/wordprocessingml/2006/main">
        <w:t xml:space="preserve">২/ সম্পূৰ্ণৰূপে জীয়াই থকা জীৱনৰ শক্তি - বিচাৰকৰ্ত্তাবিলাক ১৬:৩০</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৫:১৫-১৭ - গতিকে আপুনি কেনেকৈ অবুদ্ধিমানৰ দৰে নহয় কিন্তু জ্ঞানী হিচাপে জীয়াই থাকে, প্ৰতিটো সুযোগৰ সৰ্বোত্তম ব্যৱহাৰ কৰি অতি সাৱধান হওক, কাৰণ দিনবোৰ বেয়া। এতেকে মূৰ্খ নহব, কিন্তু প্ৰভুৰ ইচ্ছা কি বুজিব।</w:t>
      </w:r>
    </w:p>
    <w:p/>
    <w:p>
      <w:r xmlns:w="http://schemas.openxmlformats.org/wordprocessingml/2006/main">
        <w:t xml:space="preserve">Judges 16:31 তাৰ পাছত তেওঁৰ ভাইসকল আৰু তেওঁৰ পিতৃৰ গোটেই ঘৰখন নামি আহি তেওঁক ধৰি আনি চোৰা আৰু ইষ্টোলৰ মাজত তেওঁৰ পিতৃ মনোহৰ কবৰস্থানত সমাধিস্থ কৰিলে। আৰু তেওঁ বিশ বছৰ ইস্ৰায়েলৰ বিচাৰ কৰিলে।</w:t>
      </w:r>
    </w:p>
    <w:p/>
    <w:p>
      <w:r xmlns:w="http://schemas.openxmlformats.org/wordprocessingml/2006/main">
        <w:t xml:space="preserve">চিমচোনৰ মৃত্যুৰ পাছত তেওঁৰ পৰিয়াল আৰু আত্মীয়ই তেওঁৰ মৃতদেহ উদ্ধাৰ কৰি পিতৃ মনোহৰ কবৰস্থানত সমাধিস্থ কৰিবলৈ আহিছিল। জীৱনকালত চিমচোনে ২০ বছৰ ইস্ৰায়েলৰ বিচাৰক আছিল।</w:t>
      </w:r>
    </w:p>
    <w:p/>
    <w:p>
      <w:r xmlns:w="http://schemas.openxmlformats.org/wordprocessingml/2006/main">
        <w:t xml:space="preserve">১/ প্ৰকৃত শক্তি ঈশ্বৰৰ পৰা আহে - বিচাৰকৰ্ত্তাবিলাক ১৬:৩১</w:t>
      </w:r>
    </w:p>
    <w:p/>
    <w:p>
      <w:r xmlns:w="http://schemas.openxmlformats.org/wordprocessingml/2006/main">
        <w:t xml:space="preserve">২/ এক জীৱনৰ প্ৰভাৱ - বিচাৰকৰ্ত্তাবিলাক ১৬:৩১</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উপদেশক ৭:৮ - বস্তুৰ আৰম্ভণিতকৈ শেষ ভাল, আৰু আত্মাত ধৈৰ্য্যশীল আত্মাত অহংকাৰীতকৈ ভাল।</w:t>
      </w:r>
    </w:p>
    <w:p/>
    <w:p>
      <w:r xmlns:w="http://schemas.openxmlformats.org/wordprocessingml/2006/main">
        <w:t xml:space="preserve">বিচাৰক ১৭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১৭:১-৬ পদত মীখা আৰু চুৰি হোৱা ৰূপৰ কাহিনীৰ পৰিচয় দিয়া হৈছে। এই অধ্যায়ত ইফ্ৰয়িম ফৈদৰ মীখা নামৰ এজন লোকে মাকৰ আগত স্বীকাৰ কৰিছে যে তেওঁ মাকৰ পৰা এঘাৰশ চেকল ৰূপ চুৰি কৰিছিল। কিন্তু তাইৰ গালি আৰু আশীৰ্বাদ শুনি তেওঁ টকাখিনি ঘূৰাই দিয়ে। মাকে ৰূপটো ঈশ্বৰৰ ওচৰত উৎসৰ্গা কৰে আৰু তাৰ পৰা এটা মূৰ্তি নিৰ্মাণ কৰাৰ সিদ্ধান্ত লয়। মীখাই নিজৰ ঘৰত এটা মন্দিৰ নিৰ্মাণ কৰি এফোদ আৰু ঘৰৰ দেৱতা নিৰ্মাণ কৰে আৰু তেওঁৰ এজন পুত্ৰক পুৰোহিত হিচাপে নিযুক্তি দিয়ে।</w:t>
      </w:r>
    </w:p>
    <w:p/>
    <w:p>
      <w:r xmlns:w="http://schemas.openxmlformats.org/wordprocessingml/2006/main">
        <w:t xml:space="preserve">২ নং অনুচ্ছেদ: বিচাৰকৰ্ত্তাবিলাক ১৭:৭-১৩ পদত আগবাঢ়ি গৈ ইয়াত এজন লেবীয়াৰ আগমনৰ কথা কোৱা হৈছে যিজন মীখাৰ ব্যক্তিগত পুৰোহিত হৈছিল। বৈৎলেহমৰ এজন লেবীয়া যুৱকে থাকিবলৈ ঠাই বিচাৰি মীখাৰ ঘৰলৈ আহে। মীখাই তেওঁক আশ্ৰয় দিয়ে আৰু তেওঁক ব্যক্তিগত পুৰোহিত হিচাপে নিযুক্তি দিয়ে, এই বিশ্বাসত যে তেওঁৰ নিজৰ আধ্যাত্মিক নেতা হিচাপে এজন লেবীয়াক থাকিলে ঈশ্বৰৰ অনুগ্ৰহ আহিব।</w:t>
      </w:r>
    </w:p>
    <w:p/>
    <w:p>
      <w:r xmlns:w="http://schemas.openxmlformats.org/wordprocessingml/2006/main">
        <w:t xml:space="preserve">৩ নং অনুচ্ছেদ: বিচাৰকৰ্ত্তাবিলাক ১৭ পদৰ সামৰণিত এটা বিৱৰণী দিয়া হৈছে য'ত দানীয়াসকলে নতুন দেশ বিচাৰিছিল আৰু মীখাৰ মূৰ্তিবোৰ লৈছিল। বিচাৰকৰ্ত্তাবিলাক ১৭:১৪-১৮ পদত উল্লেখ আছে যে দান জনগোষ্ঠীয়ে বসতি স্থাপন কৰিবলৈ নতুন ভূখণ্ড বিচাৰি থাকোঁতে তেওঁলোকে মীখাৰ ঘৰৰ ওচৰৰ ইফ্ৰয়িমৰ মাজেৰে পাৰ হৈ যায়। দানীয়াসকলে মীখাৰ পুৰোহিত হিচাপে সেৱা আগবঢ়োৱা লেবীয়াজনৰ সৈতে তেওঁলোকৰ যাত্ৰাৰ সফলতাৰ বিষয়ে সোধা-পোছা কৰে। তেওঁৰ সৈতে হোৱা কথা-বতৰাত উৎসাহিত হৈ তেওঁলোকে মীখাৰ মূৰ্তিবোৰ তেওঁৰ এফোদ আৰু ঘৰুৱা দেৱতাৰ সৈতে চুৰি কৰাৰ সিদ্ধান্ত লয় এই বস্তুবোৰে তেওঁলোকক ভূমি বিজয়ত ঈশ্বৰৰ অনুগ্ৰহ আনিব বুলি বিশ্বাস কৰি।</w:t>
      </w:r>
    </w:p>
    <w:p/>
    <w:p>
      <w:r xmlns:w="http://schemas.openxmlformats.org/wordprocessingml/2006/main">
        <w:t xml:space="preserve">চমুকৈ:</w:t>
      </w:r>
    </w:p>
    <w:p>
      <w:r xmlns:w="http://schemas.openxmlformats.org/wordprocessingml/2006/main">
        <w:t xml:space="preserve">বিচাৰক ১৭ য়ে উপস্থাপন কৰিছে:</w:t>
      </w:r>
    </w:p>
    <w:p>
      <w:r xmlns:w="http://schemas.openxmlformats.org/wordprocessingml/2006/main">
        <w:t xml:space="preserve">মীখাই ৰূপ চুৰি কৰি অভিশাপ আৰু আশীৰ্বাদৰ পিছত ঘূৰাই দিছিল;</w:t>
      </w:r>
    </w:p>
    <w:p>
      <w:r xmlns:w="http://schemas.openxmlformats.org/wordprocessingml/2006/main">
        <w:t xml:space="preserve">মীখাই মূৰ্তি আৰু মন্দিৰ নিৰ্মাণ কৰি পুত্ৰক পুৰোহিত হিচাপে নিযুক্তি দি;</w:t>
      </w:r>
    </w:p>
    <w:p>
      <w:r xmlns:w="http://schemas.openxmlformats.org/wordprocessingml/2006/main">
        <w:t xml:space="preserve">মীখাৰ ব্যক্তিগত পুৰোহিত হিচাপে লেবীয়াৰ আগমন ঈশ্বৰৰ অনুগ্ৰহত বিশ্বাস কৰা।</w:t>
      </w:r>
    </w:p>
    <w:p>
      <w:r xmlns:w="http://schemas.openxmlformats.org/wordprocessingml/2006/main">
        <w:t xml:space="preserve">নতুন দেশ বিচৰা দানীয়াসকলে মীখাৰ মূৰ্তি, এফোদ আৰু ঘৰুৱা দেৱতা গ্ৰহণ কৰিছিল।</w:t>
      </w:r>
    </w:p>
    <w:p/>
    <w:p>
      <w:r xmlns:w="http://schemas.openxmlformats.org/wordprocessingml/2006/main">
        <w:t xml:space="preserve">মীখাই ৰূপ চুৰি কৰি অভিশাপ আৰু আশীৰ্বাদৰ পিছত ঘূৰাই দিয়াৰ ওপৰত গুৰুত্ব দিয়া;</w:t>
      </w:r>
    </w:p>
    <w:p>
      <w:r xmlns:w="http://schemas.openxmlformats.org/wordprocessingml/2006/main">
        <w:t xml:space="preserve">মীখাই মূৰ্তি আৰু মন্দিৰ নিৰ্মাণ কৰি পুত্ৰক পুৰোহিত হিচাপে নিযুক্তি দি;</w:t>
      </w:r>
    </w:p>
    <w:p>
      <w:r xmlns:w="http://schemas.openxmlformats.org/wordprocessingml/2006/main">
        <w:t xml:space="preserve">মীখাৰ ব্যক্তিগত পুৰোহিত হিচাপে লেবীয়াৰ আগমন ঈশ্বৰৰ অনুগ্ৰহত বিশ্বাস কৰা।</w:t>
      </w:r>
    </w:p>
    <w:p>
      <w:r xmlns:w="http://schemas.openxmlformats.org/wordprocessingml/2006/main">
        <w:t xml:space="preserve">নতুন দেশ বিচৰা দানীয়াসকলে মীখাৰ মূৰ্তি, এফোদ আৰু ঘৰুৱা দেৱতা গ্ৰহণ কৰিছিল।</w:t>
      </w:r>
    </w:p>
    <w:p/>
    <w:p>
      <w:r xmlns:w="http://schemas.openxmlformats.org/wordprocessingml/2006/main">
        <w:t xml:space="preserve">অধ্যায়টোত মীখাই মাকৰ পৰা ৰূপ চুৰি কৰা কিন্তু তাইৰ অভিশাপ আৰু আশীৰ্বাদৰ পিছত ৰূপ ঘূৰাই দিয়াৰ কাহিনীৰ ওপৰত গুৰুত্ব আৰোপ কৰা হৈছে। মাকে ৰূপটো ঈশ্বৰক উৎসৰ্গা কৰাৰ পৰা অনুপ্ৰাণিত হৈ তেওঁ ৰূপৰ পৰা নিৰ্মিত মূৰ্তিৰে নিজৰ ঘৰত এটা মন্দিৰ নিৰ্মাণ কৰে। এই মন্দিৰত সেৱা কৰিবলৈ তেওঁ নিজৰ এজন পুত্ৰক পুৰোহিত হিচাপে নিযুক্তি দিয়ে।</w:t>
      </w:r>
    </w:p>
    <w:p/>
    <w:p>
      <w:r xmlns:w="http://schemas.openxmlformats.org/wordprocessingml/2006/main">
        <w:t xml:space="preserve">বিচাৰকৰ্ত্তাবিলাক ১৭ পদত আগবাঢ়ি গৈ বৈৎলেহমৰ এজন লেবীয়া যুৱকে বাসস্থান বিচাৰি মীখাৰ ঘৰত উপস্থিত হয়। আধ্যাত্মিক পথ প্ৰদৰ্শনৰ সুযোগ দেখি মীখাই তেওঁক নিজৰ ব্যক্তিগত পুৰোহিত হিচাপে নিযুক্তি দিয়ে, এই বিশ্বাসত যে এজন লেবীয়া থকাটোৱে তেওঁক ঈশ্বৰৰ অনুগ্ৰহ লাভ কৰিব।</w:t>
      </w:r>
    </w:p>
    <w:p/>
    <w:p>
      <w:r xmlns:w="http://schemas.openxmlformats.org/wordprocessingml/2006/main">
        <w:t xml:space="preserve">বিচাৰকৰ্ত্তাবিলাক ১৭ পদৰ সামৰণিত এটা বিৱৰণী দিয়া হৈছে য'ত দান জনগোষ্ঠীয়ে বসতি স্থাপন কৰিবলৈ নতুন মাটি বিচাৰিছে। তেওঁলোকে মীখাৰ ঘৰৰ ওচৰৰ ইফ্ৰয়িমৰ মাজেৰে পাৰ হৈ যোৱাৰ সময়ত, তেওঁলোকে মীখাৰ পুৰোহিত হিচাপে কাম কৰা লেবীয়াজনৰ সৈতে যোগাযোগ কৰে। তেওঁৰ সৈতে হোৱা কথা-বতৰাৰ দ্বাৰা উৎসাহিত হৈ আৰু তেওঁলোকৰ বিজয়ৰ বাবে ঈশ্বৰৰ অনুগ্ৰহ কামনা কৰি তেওঁলোকে তেওঁৰ এফোদ আৰু ঘৰুৱা দেৱতাসকলৰ সৈতে মীখাৰ মূৰ্তিসমূহ চুৰি কৰাৰ সিদ্ধান্ত লয়, যিটো উল্লেখযোগ্য কাৰ্য্য যিয়ে তেওঁলোকৰ সঠিক উপাসনা পদ্ধতিৰ প্ৰতি অৱজ্ঞাক উজ্জ্বল কৰি তোলে।</w:t>
      </w:r>
    </w:p>
    <w:p/>
    <w:p>
      <w:r xmlns:w="http://schemas.openxmlformats.org/wordprocessingml/2006/main">
        <w:t xml:space="preserve">Judges 17:1 ইফ্ৰয়িম পৰ্ব্বতৰ এজন লোক আছিল, যাৰ নাম আছিল মীকা।</w:t>
      </w:r>
    </w:p>
    <w:p/>
    <w:p>
      <w:r xmlns:w="http://schemas.openxmlformats.org/wordprocessingml/2006/main">
        <w:t xml:space="preserve">ইফ্ৰয়িম ফৈদৰ মীখা নামৰ এজন লোকক চিনাকি কৰাই দিয়া হৈছে।</w:t>
      </w:r>
    </w:p>
    <w:p/>
    <w:p>
      <w:r xmlns:w="http://schemas.openxmlformats.org/wordprocessingml/2006/main">
        <w:t xml:space="preserve">১/ নামৰ শক্তি - এজন ব্যক্তিৰ নামে তেওঁলোকক কেনেকৈ গঢ় দিব পাৰে আৰু সংজ্ঞা দিব পাৰে।</w:t>
      </w:r>
    </w:p>
    <w:p/>
    <w:p>
      <w:r xmlns:w="http://schemas.openxmlformats.org/wordprocessingml/2006/main">
        <w:t xml:space="preserve">২/ নতুন আৰম্ভণি - সতেজভাৱে আৰম্ভ কৰাৰ সুযোগক আকোৱালি লোৱা।</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যিচয়া ৪৩:১৮-১৯ - আগৰ কথাবোৰ মনত নাৰাখিবা, আৰু পুৰণি কথাবোৰ বিবেচনা নকৰিবা। চোৱা, মই এটা নতুন কাম কৰি আছো; এতিয়া ই গজি উঠিছে, তোমালোকে তাক বুজি পোৱা নাইনে? মই মৰুভূমিত আৰু মৰুভূমিত নদীবোৰত বাট বনাম।</w:t>
      </w:r>
    </w:p>
    <w:p/>
    <w:p>
      <w:r xmlns:w="http://schemas.openxmlformats.org/wordprocessingml/2006/main">
        <w:t xml:space="preserve">Judges 17:2 তেতিয়া তেওঁ মাকক ক’লে, “তোমাৰ পৰা যি এঘাৰ শ চেকল ৰূপ লোৱা হৈছিল, যাৰ বিষয়ে তুমি অভিশাপ দিছিলা আৰু মোৰ কাণত কোৱা হৈছিল, চোৱা, সেই ৰূপ মোৰ লগত আছে; মই লৈ গ’লোঁ৷ তেতিয়া তেওঁৰ মাকে ক’লে, “হে মোৰ ল’ৰা, তুমি যিহোৱাৰ পৰা ধন্য হওঁক।”</w:t>
      </w:r>
    </w:p>
    <w:p/>
    <w:p>
      <w:r xmlns:w="http://schemas.openxmlformats.org/wordprocessingml/2006/main">
        <w:t xml:space="preserve">মাকে গালি পৰা চুৰি ৰূপটো লৈ মীখা ঘৰলৈ উভতি আহে আৰু তাৰ পৰিৱৰ্তে তাই তাক আশীৰ্বাদ দিয়ে।</w:t>
      </w:r>
    </w:p>
    <w:p/>
    <w:p>
      <w:r xmlns:w="http://schemas.openxmlformats.org/wordprocessingml/2006/main">
        <w:t xml:space="preserve">১/ এগৰাকী মাতৃৰ আশীৰ্বাদৰ শক্তি</w:t>
      </w:r>
    </w:p>
    <w:p/>
    <w:p>
      <w:r xmlns:w="http://schemas.openxmlformats.org/wordprocessingml/2006/main">
        <w:t xml:space="preserve">২/ অনুতাপৰ লাভ</w:t>
      </w:r>
    </w:p>
    <w:p/>
    <w:p>
      <w:r xmlns:w="http://schemas.openxmlformats.org/wordprocessingml/2006/main">
        <w:t xml:space="preserve">১) আদিপুস্তক ৪৯:২৫-২৬ - আনকি আপোনাৰ পিতৃৰ ঈশ্বৰৰ দ্বাৰাও, যিয়ে আপোনাক সহায় কৰিব, আৰু সৰ্বশক্তিমান ঈশ্বৰৰ দ্বাৰা, যিয়ে আপোনাক ওপৰৰ স্বৰ্গৰ আশীৰ্বাদ, তলত থকা গভীৰ আশীৰ্বাদ, বুকুৰ আশীৰ্বাদ আৰু... গৰ্ভৰ।</w:t>
      </w:r>
    </w:p>
    <w:p/>
    <w:p>
      <w:r xmlns:w="http://schemas.openxmlformats.org/wordprocessingml/2006/main">
        <w:t xml:space="preserve">২৬ তোমাৰ পিতৃৰ আশীৰ্বাদবোৰ মোৰ পিতৃ-মাতৃৰ আশীৰ্বাদতকৈও শক্তিশালী, চিৰন্তন পাহাৰৰ অন্তিম সীমালৈকে। তেওঁলোক যোচেফৰ মূৰত আৰু তেওঁৰ ভাইসকলৰ পৰা পৃথক হৈ থকা তেওঁৰ মূৰৰ মুকুটত হওক।</w:t>
      </w:r>
    </w:p>
    <w:p/>
    <w:p>
      <w:r xmlns:w="http://schemas.openxmlformats.org/wordprocessingml/2006/main">
        <w:t xml:space="preserve">২/ হিতোপদেশ ১১:১১ - সৎ লোকৰ আশীৰ্বাদৰ দ্বাৰাই এখন নগৰক উচ্চ কৰা হয়, কিন্তু দুষ্টৰ মুখৰ দ্বাৰা ইয়াক উফৰাই পেলোৱা হয়।</w:t>
      </w:r>
    </w:p>
    <w:p/>
    <w:p>
      <w:r xmlns:w="http://schemas.openxmlformats.org/wordprocessingml/2006/main">
        <w:t xml:space="preserve">Judges 17:3 যেতিয়া তেওঁ এঘাৰশ চেকল ৰূপ মাকক ঘূৰাই দিলে, তেতিয়া তেওঁৰ মাকে ক’লে, “মই মোৰ পুত্ৰৰ বাবে মোৰ হাতৰ পৰা ৰূপটো সম্পূৰ্ণৰূপে যিহোৱাৰ উদ্দেশ্যে উৎসৰ্গা কৰিলোঁ, যাতে মই এটা খোদিত মূৰ্তি আৰু এটা গলিত মূৰ্তি নিৰ্মাণ কৰিব পাৰো সেই কাৰণে মই তোমাক পুনৰ ঘূৰাই দিম।”</w:t>
      </w:r>
    </w:p>
    <w:p/>
    <w:p>
      <w:r xmlns:w="http://schemas.openxmlformats.org/wordprocessingml/2006/main">
        <w:t xml:space="preserve">এজন মানুহে ১১০০ চেকেল ৰূপ তেওঁৰ মাকক ঘূৰাই দিলে, যিগৰাকীয়ে পূৰ্বতে নিজৰ পুত্ৰৰ বাবে সেই ৰূপ প্ৰভুৰ ওচৰত উৎসৰ্গা কৰিছিল যাতে তেওঁ এটা খোদিত আৰু গলিত মূৰ্তি নিৰ্মাণ কৰিব পাৰে।</w:t>
      </w:r>
    </w:p>
    <w:p/>
    <w:p>
      <w:r xmlns:w="http://schemas.openxmlformats.org/wordprocessingml/2006/main">
        <w:t xml:space="preserve">১/ ঈশ্বৰৰ আশীৰ্ব্বাদ: সমৰ্পণ আৰু কৃতজ্ঞতাৰ ওপৰত এক অধ্যয়ন</w:t>
      </w:r>
    </w:p>
    <w:p/>
    <w:p>
      <w:r xmlns:w="http://schemas.openxmlformats.org/wordprocessingml/2006/main">
        <w:t xml:space="preserve">২/ ঈশ্বৰক অগ্ৰাধিকাৰ দিয়া: সকলো বস্তুৰ ওপৰত ঈশ্বৰক স্বীকৃতি দিয়া</w:t>
      </w:r>
    </w:p>
    <w:p/>
    <w:p>
      <w:r xmlns:w="http://schemas.openxmlformats.org/wordprocessingml/2006/main">
        <w:t xml:space="preserve">১/ দ্বিতীয় বিবৰণ ৬:৫-৬ - "তুমি তোমাৰ ঈশ্বৰ যিহোৱাক তোমাৰ সমস্ত হৃদয়, সমস্ত প্ৰাণ আৰু তোমাৰ সমস্ত শক্তিৰে প্ৰেম কৰিবা। আৰু আজি মই তোমাক আজ্ঞা দিয়া এই বাক্য তোমাৰ হৃদয়ত থাকিব।"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বিচাৰকৰ্ত্তাবিলাক ১৭:৪ তথাপিও তেওঁ সেই ধন নিজৰ মাকক ঘূৰাই দিলে; আৰু তেওঁৰ মাকে দুশ চেকল ৰূপ লৈ প্ৰতিষ্ঠাকাৰীক দিলে আৰু তেওঁ তাৰ পৰা এটা খোদিত মূৰ্তি আৰু গলিত মূৰ্তি নিৰ্মাণ কৰিলে।</w:t>
      </w:r>
    </w:p>
    <w:p/>
    <w:p>
      <w:r xmlns:w="http://schemas.openxmlformats.org/wordprocessingml/2006/main">
        <w:t xml:space="preserve">মীখাই এজন ধাতুৰ কাম কৰা ব্যক্তিক দুশ টুকুৰা ৰূপ দি এটা খোদিত আৰু গলিত মূৰ্তি তৈয়াৰ কৰিলে আৰু তাৰ পিছত মীখাৰ ঘৰত ৰখা হ’ল।</w:t>
      </w:r>
    </w:p>
    <w:p/>
    <w:p>
      <w:r xmlns:w="http://schemas.openxmlformats.org/wordprocessingml/2006/main">
        <w:t xml:space="preserve">১/ মূৰ্তিপূজাৰ বিপদ: মীখাৰ কাহিনীৰ পৰা এটা সতৰ্কবাণী</w:t>
      </w:r>
    </w:p>
    <w:p/>
    <w:p>
      <w:r xmlns:w="http://schemas.openxmlformats.org/wordprocessingml/2006/main">
        <w:t xml:space="preserve">২) ঈশ্বৰৰ ব্যৱস্থাত বিশ্বাস কৰা: মীখাৰ বিশ্বাসৰ উদাহৰণ</w:t>
      </w:r>
    </w:p>
    <w:p/>
    <w:p>
      <w:r xmlns:w="http://schemas.openxmlformats.org/wordprocessingml/2006/main">
        <w:t xml:space="preserve">১) গীতমালা ১১৫:৪-৮ - তেওঁলোকৰ মূৰ্তিবোৰ ৰূপ আৰু সোণ, মানুহৰ হাতৰ কাম। তেওঁলোকৰ মুখ আছে, কিন্তু কথা নাপাতে; চকু, কিন্তু দেখা নাপায়। তেওঁলোকৰ কাণ আছে, কিন্তু শুনা নাই; নাক, কিন্তু গোন্ধ নাপায়। হাত আছে, কিন্তু অনুভৱ নকৰে; ভৰি, কিন্তু খোজ কাঢ়িব নালাগে; আৰু সিহঁতে ডিঙিত শব্দ নকৰে। যিসকলে তেওঁলোকক তেওঁলোকৰ দৰে কৰি তোলে; তেওঁলোকৰ ওপৰত বিশ্বাস কৰা সকলোৱেও তেনেকুৱাই কৰে।</w:t>
      </w:r>
    </w:p>
    <w:p/>
    <w:p>
      <w:r xmlns:w="http://schemas.openxmlformats.org/wordprocessingml/2006/main">
        <w:t xml:space="preserve">২/ যিৰিমিয়া ১০:৫-৭ - শসা পথাৰত ভয়ংকৰ কুকুৰাৰ দৰে তেওঁলোক, আৰু তেওঁলোকে কথা ক’ব নোৱাৰে; সিহঁতক কঢ়িয়াই নিব লাগিব, কাৰণ সিহঁতে খোজ কাঢ়িব নোৱাৰে। তেওঁলোকক ভয় নকৰিবা, কিয়নো তেওঁলোকে বেয়া কাম কৰিব নোৱাৰে, আৰু ভাল কাম কৰাটোও তেওঁলোকৰ মাজত নাই।</w:t>
      </w:r>
    </w:p>
    <w:p/>
    <w:p>
      <w:r xmlns:w="http://schemas.openxmlformats.org/wordprocessingml/2006/main">
        <w:t xml:space="preserve">বিচাৰকৰ্ত্তাবিলাক ১৭:৫ আৰু মীখাৰ দেৱতাৰ ঘৰ আছিল, আৰু তেওঁৰ এজন পুত্ৰক পবিত্ৰ কৰিলে, যি তেওঁৰ পুৰোহিত হ’ল।</w:t>
      </w:r>
    </w:p>
    <w:p/>
    <w:p>
      <w:r xmlns:w="http://schemas.openxmlformats.org/wordprocessingml/2006/main">
        <w:t xml:space="preserve">মীখাৰ ঘৰত এটা মূৰ্তিপূজাৰ মন্দিৰ আছিল আৰু তেওঁৰ এজন পুত্ৰক তেওঁৰ পুৰোহিত হিচাপে পবিত্ৰ কৰিছিল।</w:t>
      </w:r>
    </w:p>
    <w:p/>
    <w:p>
      <w:r xmlns:w="http://schemas.openxmlformats.org/wordprocessingml/2006/main">
        <w:t xml:space="preserve">১/ মূৰ্তিপূজাৰ বিপদ: মীখাৰ কাহিনীলৈ এবাৰ চকু ফুৰা</w:t>
      </w:r>
    </w:p>
    <w:p/>
    <w:p>
      <w:r xmlns:w="http://schemas.openxmlformats.org/wordprocessingml/2006/main">
        <w:t xml:space="preserve">২/ পাপৰ প্ৰতাৰণা: মীখাৰ মূৰ্তিপূজাৰ অধ্যয়ন</w:t>
      </w:r>
    </w:p>
    <w:p/>
    <w:p>
      <w:r xmlns:w="http://schemas.openxmlformats.org/wordprocessingml/2006/main">
        <w:t xml:space="preserve">১/ দ্বিতীয় বিবৰণ ৪:১৯ - "আৰু সাৱধান হওক, যাতে আপুনি স্বৰ্গলৈ চকু তুলি নাযায় আৰু যেতিয়া আপুনি সূৰ্য্য, চন্দ্ৰ আৰু তৰা, আকাশৰ সকলো সৈন্য দেখিব, তেতিয়া আপুনি তেওঁলোকক উপাসনা আৰু সেৱা কৰিবলৈ প্ৰেৰণা অনুভৱ কৰে।" , যিটো তোমালোকৰ ঈশ্বৰ যিহোৱাই সমগ্ৰ আকাশৰ তলৰ সকলো লোকক ঐতিহ্য হিচাপে দিছে।"</w:t>
      </w:r>
    </w:p>
    <w:p/>
    <w:p>
      <w:r xmlns:w="http://schemas.openxmlformats.org/wordprocessingml/2006/main">
        <w:t xml:space="preserve">২) গীতমালা ১১৫:৪-৮ - "তেওঁলোকৰ মূৰ্তি ৰূপ আৰু সোণ, মানুহৰ হাতৰ কাম। তেওঁলোকৰ মুখ আছে, কিন্তু তেওঁলোকে কথা নকয়; তেওঁলোকৰ চকু আছে, কিন্তু তেওঁলোকে দেখা নাপায়; তেওঁলোকৰ কাণ আছে, কিন্তু তেওঁলোকে কয়।" নুশুনে, নাক আছে, কিন্তু গোন্ধ নাপায়, হাত আছে, কিন্তু চম্ভালিব নোৱাৰে, ভৰি আছে, কিন্তু খোজ কাঢ়িব নোৱাৰে; তেওঁলোকৰ ওপৰত বিশ্বাস কৰা সকলোৱেই।"</w:t>
      </w:r>
    </w:p>
    <w:p/>
    <w:p>
      <w:r xmlns:w="http://schemas.openxmlformats.org/wordprocessingml/2006/main">
        <w:t xml:space="preserve">বিচাৰকৰ্ত্তাবিলাক ১৭:৬ সেই সময়ত ইস্ৰায়েলত কোনো ৰজা নাছিল, কিন্তু প্ৰত্যেকেই নিজৰ দৃষ্টিত যি উচিত কাম কৰিছিল।</w:t>
      </w:r>
    </w:p>
    <w:p/>
    <w:p>
      <w:r xmlns:w="http://schemas.openxmlformats.org/wordprocessingml/2006/main">
        <w:t xml:space="preserve">বিচাৰকসকলৰ সময়ত কোনো কেন্দ্ৰীয় কৰ্তৃপক্ষ নাছিল, আৰু সেয়েহে সকলোৱে নিজৰ মতে কৰা কামেই কৰিছিল।</w:t>
      </w:r>
    </w:p>
    <w:p/>
    <w:p>
      <w:r xmlns:w="http://schemas.openxmlformats.org/wordprocessingml/2006/main">
        <w:t xml:space="preserve">১/ নিজৰ চকুত সঠিক কাম কৰাৰ বিপদ</w:t>
      </w:r>
    </w:p>
    <w:p/>
    <w:p>
      <w:r xmlns:w="http://schemas.openxmlformats.org/wordprocessingml/2006/main">
        <w:t xml:space="preserve">২/ আমাৰ জীৱনত ঈশ্বৰীয় কৰ্তৃত্বৰ প্ৰয়োজনীয়তা</w:t>
      </w:r>
    </w:p>
    <w:p/>
    <w:p>
      <w:r xmlns:w="http://schemas.openxmlformats.org/wordprocessingml/2006/main">
        <w:t xml:space="preserve">১/ যিৰিমিয়া ১০:২৩ - "হে যিহোৱা, মই জানো যে মানুহৰ পথ নিজৰ মাজত নাই; খোজ কঢ়া মানুহৰ খোজক নিৰ্দেশ দিয়া নাই।"</w:t>
      </w:r>
    </w:p>
    <w:p/>
    <w:p>
      <w:r xmlns:w="http://schemas.openxmlformats.org/wordprocessingml/2006/main">
        <w:t xml:space="preserve">২) হিতোপদেশ ১৪:১২ - "মানুহৰ বাবে সঠিক যেন লগা এটা পথ আছে, কিন্তু তাৰ শেষ মৃত্যুৰ পথ।"</w:t>
      </w:r>
    </w:p>
    <w:p/>
    <w:p>
      <w:r xmlns:w="http://schemas.openxmlformats.org/wordprocessingml/2006/main">
        <w:t xml:space="preserve">Judges 17:7 বৈৎলেহম যিহূদাৰ পৰা যিহূদাৰ বংশৰ এজন লেবীয়া ডেকা আছিল আৰু তেওঁ তাত প্ৰবাস কৰিছিল।</w:t>
      </w:r>
    </w:p>
    <w:p/>
    <w:p>
      <w:r xmlns:w="http://schemas.openxmlformats.org/wordprocessingml/2006/main">
        <w:t xml:space="preserve">এই অংশত যিহূদাৰ বৈৎলেহমৰ এজন লেবীয়া যুৱকৰ কাহিনী কোৱা হৈছে যিজনে বিদেশী দেশত বাস কৰিছিল।</w:t>
      </w:r>
    </w:p>
    <w:p/>
    <w:p>
      <w:r xmlns:w="http://schemas.openxmlformats.org/wordprocessingml/2006/main">
        <w:t xml:space="preserve">১/ ঈশ্বৰে আমাক বিদেশী ঠাইত পোহৰ হ'বলৈ মাতিছে</w:t>
      </w:r>
    </w:p>
    <w:p/>
    <w:p>
      <w:r xmlns:w="http://schemas.openxmlformats.org/wordprocessingml/2006/main">
        <w:t xml:space="preserve">২/ আমাৰ জীৱনত ঈশ্বৰৰ আহ্বান অনুসৰণ কৰাৰ গুৰুত্ব</w:t>
      </w:r>
    </w:p>
    <w:p/>
    <w:p>
      <w:r xmlns:w="http://schemas.openxmlformats.org/wordprocessingml/2006/main">
        <w:t xml:space="preserve">১/ মথি ৫:১৪-১৬ - তুমি জগতৰ পোহৰ। পাহাৰৰ ওপৰত নিৰ্মিত চহৰ এখন লুকুৱাই ৰাখিব নোৱাৰি। নতুবা মানুহে লেম্প জ্বলাই বাটিৰ তলত থোৱা নাই। বৰঞ্চ তেওঁলোকে ইয়াক ইয়াৰ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২/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Judges 17:8 আৰু সেই মানুহজনে বৈৎলেহম যিহূদাৰ পৰা নগৰৰ পৰা ওলাই গ’ল, য’ত তেওঁ ঠাই পাব, তাতেই প্ৰবাস কৰিবলৈ গ’ল;</w:t>
      </w:r>
    </w:p>
    <w:p/>
    <w:p>
      <w:r xmlns:w="http://schemas.openxmlformats.org/wordprocessingml/2006/main">
        <w:t xml:space="preserve">এজন লোকে বৈৎলেহম যিহূদা এৰি ইফ্ৰয়িম পৰ্ব্বতলৈ গৈ মীখাৰ ঘৰ পালে।</w:t>
      </w:r>
    </w:p>
    <w:p/>
    <w:p>
      <w:r xmlns:w="http://schemas.openxmlformats.org/wordprocessingml/2006/main">
        <w:t xml:space="preserve">১/ বিশ্ৰামৰ স্থান বিচাৰি উলিওৱা: বৈৎলেহম যিহূদাৰ পৰা অহা মানুহজনৰ যাত্ৰাৰ পৰা শিকিব পৰা</w:t>
      </w:r>
    </w:p>
    <w:p/>
    <w:p>
      <w:r xmlns:w="http://schemas.openxmlformats.org/wordprocessingml/2006/main">
        <w:t xml:space="preserve">২/ বিশ্বাসত খোজ দিয়া: ঈশ্বৰৰ পৰা ব্যৱস্থা বিচাৰিবলৈ ভয় আৰু অনিশ্চয়তাক জয় কৰা</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মথি ৬:২৫-৩৪ - এতেকে কাইলৈৰ কথা চিন্তা নকৰিবা, কিয়নো কাইলৈ নিজৰ চিন্তা কৰিব। প্ৰতিটো দিনৰ নিজস্ব যথেষ্ট অসুবিধা থাকে।</w:t>
      </w:r>
    </w:p>
    <w:p/>
    <w:p>
      <w:r xmlns:w="http://schemas.openxmlformats.org/wordprocessingml/2006/main">
        <w:t xml:space="preserve">বিচাৰকৰ্ত্তাবিলাক ১৭:৯ তেতিয়া মীখাই তেওঁক ক’লে, “তুমি ক’ৰ পৰা আহিছা?” তেতিয়া তেওঁ তেওঁক ক’লে, “মই বৈৎলেহম যিহূদাৰ এজন লেবীয়া, আৰু মই য’ত ঠাই পাম তাতেই প্ৰবাস কৰিবলৈ যাওঁ।”</w:t>
      </w:r>
    </w:p>
    <w:p/>
    <w:p>
      <w:r xmlns:w="http://schemas.openxmlformats.org/wordprocessingml/2006/main">
        <w:t xml:space="preserve">বৈৎলেহম যিহূদাৰ এজন লেবীয়াই থাকিবলৈ ঠাই বিচাৰিছে।</w:t>
      </w:r>
    </w:p>
    <w:p/>
    <w:p>
      <w:r xmlns:w="http://schemas.openxmlformats.org/wordprocessingml/2006/main">
        <w:t xml:space="preserve">১/ ঘৰৰ গুৰুত্ব: আমাৰ গৃহভূমিত আৰাম আৰু শক্তি বিচাৰি উলিওৱা</w:t>
      </w:r>
    </w:p>
    <w:p/>
    <w:p>
      <w:r xmlns:w="http://schemas.openxmlformats.org/wordprocessingml/2006/main">
        <w:t xml:space="preserve">২/ আৱিষ্কাৰৰ যাত্ৰা: পৃথিৱীত আমাৰ স্থান কেনেকৈ বিচাৰি উলিয়াব পাৰি</w:t>
      </w:r>
    </w:p>
    <w:p/>
    <w:p>
      <w:r xmlns:w="http://schemas.openxmlformats.org/wordprocessingml/2006/main">
        <w:t xml:space="preserve">১/ লূক ২:৪-৭ - যোচেফ আৰু মৰিয়ম লোকপিয়লত গণনা কৰিবলৈ বৈৎলেহমলৈ গৈছিল।</w:t>
      </w:r>
    </w:p>
    <w:p/>
    <w:p>
      <w:r xmlns:w="http://schemas.openxmlformats.org/wordprocessingml/2006/main">
        <w:t xml:space="preserve">২) গীতমালা ৮৪:৪-৭ - হে বাহিনীসকলৰ প্ৰভু, মোৰ ৰজা আৰু মোৰ ঈশ্বৰ, চৰাইয়েও ঘৰ বিচাৰি পায়, আৰু গিলিলে নিজৰ বাবে এটা বাহ পায়, য'ত তাই নিজৰ পোৱালিবোৰ আপোনাৰ বেদীত ৰাখিব পাৰে।</w:t>
      </w:r>
    </w:p>
    <w:p/>
    <w:p>
      <w:r xmlns:w="http://schemas.openxmlformats.org/wordprocessingml/2006/main">
        <w:t xml:space="preserve">Judges 17:10 মীখাই তেওঁক ক’লে, “মোৰ লগত বাস কৰা, আৰু মোৰ পিতৃ আৰু পুৰোহিত হোৱা, আৰু মই তোমাক বছৰে দহ চেকল ৰূপ, কাপোৰ আৰু সাজ-পোছাক দিম।” গতিকে লেবীয়াজন ভিতৰলৈ গ’ল।</w:t>
      </w:r>
    </w:p>
    <w:p/>
    <w:p>
      <w:r xmlns:w="http://schemas.openxmlformats.org/wordprocessingml/2006/main">
        <w:t xml:space="preserve">মীখাই এজন লেবীয়াক তেওঁৰ লগত থাকিবলৈ আৰু পুৰোহিত হিচাপে সেৱা কৰিবলৈ ক’লে, তেওঁক বছৰি ১০ চেকল ৰূপ, বস্ত্ৰ আৰু খাদ্যৰ বিনিময়ত আগবঢ়াই দিলে।</w:t>
      </w:r>
    </w:p>
    <w:p/>
    <w:p>
      <w:r xmlns:w="http://schemas.openxmlformats.org/wordprocessingml/2006/main">
        <w:t xml:space="preserve">১/ ঈশ্বৰৰ ব্যৱস্থা: লেবীয়াক মীখাৰ প্ৰসাদ</w:t>
      </w:r>
    </w:p>
    <w:p/>
    <w:p>
      <w:r xmlns:w="http://schemas.openxmlformats.org/wordprocessingml/2006/main">
        <w:t xml:space="preserve">২) উদাৰতাৰ শক্তি: আমি কেনেকৈ ঈশ্বৰৰ আশীৰ্বাদ ভাগ কৰিব পাৰো</w:t>
      </w:r>
    </w:p>
    <w:p/>
    <w:p>
      <w:r xmlns:w="http://schemas.openxmlformats.org/wordprocessingml/2006/main">
        <w:t xml:space="preserve">১) ১ কৰিন্থীয়া ৯:৭-১১ - পৌলে ঈশ্বৰৰ লোকসকলৰ দ্বাৰা সমৰ্থিত হোৱাৰ অধিকাৰ থকাৰ উদাহৰণ, তথাপিও ইয়াৰ সুবিধা ল'বলৈ বাছি লোৱা।</w:t>
      </w:r>
    </w:p>
    <w:p/>
    <w:p>
      <w:r xmlns:w="http://schemas.openxmlformats.org/wordprocessingml/2006/main">
        <w:t xml:space="preserve">২) গালাতীয়া ৬:৬-১০ - ইজনে সিজনৰ বোজা বহন কৰা আৰু ভাল কাম কৰা।</w:t>
      </w:r>
    </w:p>
    <w:p/>
    <w:p>
      <w:r xmlns:w="http://schemas.openxmlformats.org/wordprocessingml/2006/main">
        <w:t xml:space="preserve">বিচাৰকৰ্ত্তাবিলাক ১৭:১১ আৰু লেবীয়াজনে সেই মানুহজনৰ লগত বাস কৰি সন্তুষ্ট হ’ল; আৰু ডেকাজন তেওঁৰ এজন পুত্ৰৰ নিচিনা আছিল।</w:t>
      </w:r>
    </w:p>
    <w:p/>
    <w:p>
      <w:r xmlns:w="http://schemas.openxmlformats.org/wordprocessingml/2006/main">
        <w:t xml:space="preserve">এজন লেবীয়াই এজন মানুহৰ লগত থাকিবলৈ সন্মত হয় আৰু সেই মানুহজনে তেওঁক নিজৰ এজন পুত্ৰৰ দৰে ব্যৱহাৰ কৰে।</w:t>
      </w:r>
    </w:p>
    <w:p/>
    <w:p>
      <w:r xmlns:w="http://schemas.openxmlformats.org/wordprocessingml/2006/main">
        <w:t xml:space="preserve">১/ খ্ৰীষ্টত থকা আমাৰ ভাই-ভনীসকলৰ প্ৰতি চকু ৰখাৰ গুৰুত্ব।</w:t>
      </w:r>
    </w:p>
    <w:p/>
    <w:p>
      <w:r xmlns:w="http://schemas.openxmlformats.org/wordprocessingml/2006/main">
        <w:t xml:space="preserve">২/ আৰ্তজনৰ প্ৰতি আতিথ্য প্ৰদৰ্শন কৰা।</w:t>
      </w:r>
    </w:p>
    <w:p/>
    <w:p>
      <w:r xmlns:w="http://schemas.openxmlformats.org/wordprocessingml/2006/main">
        <w:t xml:space="preserve">১/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২/ ১ যোহন ৩:১৭ - যদি কোনো ব্যক্তিৰ বস্তুগত সম্পত্তি আছে আৰু কোনো ভাই বা ভনীয়েকক আৰ্তজনক দেখা পায় কিন্তু তেওঁলোকৰ প্ৰতি কোনো কৰুণা নাই, তেন্তে সেই ব্যক্তিজনৰ মাজত ঈশ্বৰৰ প্ৰেম কেনেকৈ থাকিব পাৰে?</w:t>
      </w:r>
    </w:p>
    <w:p/>
    <w:p>
      <w:r xmlns:w="http://schemas.openxmlformats.org/wordprocessingml/2006/main">
        <w:t xml:space="preserve">বিচাৰকৰ্ত্তাবিলাক ১৭:১২ আৰু মীখাই লেবীয়াজনক পবিত্ৰ কৰিলে; সেই ডেকাজন তেওঁৰ পুৰোহিত হ’ল আৰু মীখাৰ ঘৰত থাকিল।</w:t>
      </w:r>
    </w:p>
    <w:p/>
    <w:p>
      <w:r xmlns:w="http://schemas.openxmlformats.org/wordprocessingml/2006/main">
        <w:t xml:space="preserve">মীখাই এজন লেবীয়াক তেওঁৰ পুৰোহিত হ’বলৈ পবিত্ৰ কৰিলে আৰু তেওঁ মীখাৰ ঘৰত বাস কৰিলে।</w:t>
      </w:r>
    </w:p>
    <w:p/>
    <w:p>
      <w:r xmlns:w="http://schemas.openxmlformats.org/wordprocessingml/2006/main">
        <w:t xml:space="preserve">১/ ঈশ্বৰৰ অভিষেকৰ শক্তি: আমি কেনেকৈ ঈশ্বৰৰ উদ্দেশ্যত ব্যৱহাৰ কৰিব পাৰো</w:t>
      </w:r>
    </w:p>
    <w:p/>
    <w:p>
      <w:r xmlns:w="http://schemas.openxmlformats.org/wordprocessingml/2006/main">
        <w:t xml:space="preserve">২/ আনৰ সেৱাৰ জৰিয়তে ঈশ্বৰৰ সেৱা কৰা</w:t>
      </w:r>
    </w:p>
    <w:p/>
    <w:p>
      <w:r xmlns:w="http://schemas.openxmlformats.org/wordprocessingml/2006/main">
        <w:t xml:space="preserve">১/ ইব্ৰী ১৩:১৭ - তোমালোকৰ নেতাসকলৰ আজ্ঞা পালন কৰা আৰু তেওঁলোকৰ বশ হওঁক, কিয়নো তেওঁলোকে তোমালোকৰ আত্মাৰ ওপৰত চকু ৰাখিছে, যিসকলে হিচাপ দিব লাগিব।</w:t>
      </w:r>
    </w:p>
    <w:p/>
    <w:p>
      <w:r xmlns:w="http://schemas.openxmlformats.org/wordprocessingml/2006/main">
        <w:t xml:space="preserve">২.১ পিতৰ ৫:২-৩ - তোমালোকৰ মাজত থকা ঈশ্বৰৰ জাকক ৰখীয়া কৰক, বাধ্যতামূলকভাৱে নহয়, কিন্তু ইচ্ছাকৃতভাৱে, ঈশ্বৰে তোমালোকক বিচৰাৰ দৰে তদাৰক কৰক; লজ্জাজনক লাভৰ বাবে নহয়, বৰঞ্চ আগ্ৰহেৰে; আপোনাৰ দায়িত্বত থকাসকলৰ ওপৰত আধিপত্য বিস্তাৰ কৰা নহয়, কিন্তু জাকৰ বাবে আদৰ্শ হ’ব।</w:t>
      </w:r>
    </w:p>
    <w:p/>
    <w:p>
      <w:r xmlns:w="http://schemas.openxmlformats.org/wordprocessingml/2006/main">
        <w:t xml:space="preserve">বিচাৰকৰ্ত্তাবিলাক ১৭:১৩ তেতিয়া মীখাই ক’লে, “যিহোৱাই মোৰ মংগল কৰিব বুলি মই জানো, কিয়নো মোৰ পুৰোহিতৰ বাবে মোৰ এজন লেবীয়া আছে।”</w:t>
      </w:r>
    </w:p>
    <w:p/>
    <w:p>
      <w:r xmlns:w="http://schemas.openxmlformats.org/wordprocessingml/2006/main">
        <w:t xml:space="preserve">এই অংশত ব্যাখ্যা কৰা হৈছে যে মীখাই কেনেকৈ এজন লেবীয়াক বিচাৰি পাই সুখী হৈছিল যিজনে তেওঁৰ পুৰোহিত হ’বলৈ ইচ্ছুক আছিল।</w:t>
      </w:r>
    </w:p>
    <w:p/>
    <w:p>
      <w:r xmlns:w="http://schemas.openxmlformats.org/wordprocessingml/2006/main">
        <w:t xml:space="preserve">১/ আমাক পথ প্ৰদৰ্শন কৰিবলৈ এজন পুৰোহিত থকাৰ আশীৰ্বাদ</w:t>
      </w:r>
    </w:p>
    <w:p/>
    <w:p>
      <w:r xmlns:w="http://schemas.openxmlformats.org/wordprocessingml/2006/main">
        <w:t xml:space="preserve">২/ ঈশ্বৰে ভাল কাম কৰিব বুলি জনাত বিশ্বাসৰ শক্তি</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২/ গীতমালা ৩৭:৩-৪ - প্ৰভুৰ ওপৰত বিশ্বাস ৰাখক আৰু ভাল কাম কৰক; ভূমিত বাস কৰক আৰু নিৰাপদ চৰণীয়া পথাৰ উপভোগ কৰক। প্ৰভুত আনন্দিত হোৱা, তেওঁ তোমালোকৰ হৃদয়ৰ কামনাবোৰ দিব।</w:t>
      </w:r>
    </w:p>
    <w:p/>
    <w:p>
      <w:r xmlns:w="http://schemas.openxmlformats.org/wordprocessingml/2006/main">
        <w:t xml:space="preserve">বিচাৰক ১৮ পদক তিনিটা অনুচ্ছেদত তলত দিয়া ধৰণে সামৰি ল’ব পাৰি, য’ত উল্লেখ কৰা পদ আছে:</w:t>
      </w:r>
    </w:p>
    <w:p/>
    <w:p>
      <w:r xmlns:w="http://schemas.openxmlformats.org/wordprocessingml/2006/main">
        <w:t xml:space="preserve">অনুচ্ছেদ ১: বিচাৰকৰ্ত্তাবিলাক ১৮:১-১০ পদত দান ফৈদক নতুন ভূখণ্ড বিচৰা আৰু লেবীয়াৰ সৈতে তেওঁলোকৰ সাক্ষাৎকাৰৰ পৰিচয় দিয়া হৈছে। এই অধ্যায়ত দান জনগোষ্ঠীয়ে এতিয়াও বসতি স্থাপন কৰিবলৈ মাটি বিচাৰি আছে।তেওঁলোকে নিজৰ বংশৰ পৰা পাঁচজন যোদ্ধাক সম্ভাৱ্য অঞ্চল অন্বেষণ কৰিবলৈ পঠিয়াইছে। এই লোকসকলে ইফ্ৰয়িমত থকা মীখাৰ ঘৰত উপস্থিত হৈ মীখাৰ ব্যক্তিগত পুৰোহিত হিচাপে কাম কৰা লেবীয়াজনৰ মাত চিনি পায়। তেওঁলোকে ঈশ্বৰৰ অনুগ্ৰহৰ বিষয়ে সোধা-পোছা কৰে আৰু তেওঁলোকৰ যাত্ৰাৰ বাবে পথ প্ৰদৰ্শন বিচাৰে।</w:t>
      </w:r>
    </w:p>
    <w:p/>
    <w:p>
      <w:r xmlns:w="http://schemas.openxmlformats.org/wordprocessingml/2006/main">
        <w:t xml:space="preserve">অনুচ্ছেদ ২: বিচাৰকৰ্ত্তাবিলাক ১৮:১১-২১ পদত অব্যাহত ৰাখি ইয়াত দানীয়াসকলে লাইছক সম্ভাৱ্য বসতি হিচাপে আৱিষ্কাৰ কৰাৰ কথা উল্লেখ কৰা হৈছে। দান জনগোষ্ঠীয়ে পঠোৱা পাঁচজন যোদ্ধাই লাইছ নামৰ অঞ্চল এটাত উপনীত হয়, য’ত তেওঁলোকে কোনো ধৰণৰ সহায় বা মিত্ৰতা নোহোৱাকৈ নিৰাপদে বাস কৰা শান্তিপ্ৰিয় লোকক পায়। সতীৰ্থ বংশৰ লোকসকলৰ ওচৰলৈ উভতি অহাৰ লগে লগে তেওঁলোকে দেখা কথাখিনি ৰিপৰ্ট কৰে আৰু লাইছক আক্ৰমণ কৰিবলৈ উৎসাহিত কৰে কাৰণ ইয়াৰ বাসিন্দাসকল দুৰ্বল।</w:t>
      </w:r>
    </w:p>
    <w:p/>
    <w:p>
      <w:r xmlns:w="http://schemas.openxmlformats.org/wordprocessingml/2006/main">
        <w:t xml:space="preserve">৩ নং অনুচ্ছেদ: বিচাৰক ১৮ পদৰ সামৰণি পৰে এটা বিৱৰণীৰে য'ত দানীয়াসকলে মীখাৰ মূৰ্তিবোৰ লৈ লাইছত নিজৰ উপাসনা কেন্দ্ৰ স্থাপন কৰে। বিচাৰকৰ্ত্তাবিলাক ১৮:২২-৩১ পদত উল্লেখ কৰা হৈছে যে যেতিয়া দান জনগোষ্ঠীয়ে লাইচক আক্ৰমণ কৰিবলৈ আগবাঢ়ি যায়, তেতিয়া তেওঁলোকে মীখাৰ মূৰ্তি, এফোদ, ঘৰুৱা দেৱতা আৰু তেওঁৰ লেবীয়া পুৰোহিতক লগত লৈ যায়। এই আক্ৰমণৰ বিৰুদ্ধে লাইছৰ লোকসকল প্ৰতিৰক্ষাহীন হৈ পৰে আৰু শেষত দান জনগোষ্ঠীয়ে জয় কৰে আৰু তেওঁলোকে নিজৰ নামেৰে "ডান" নাম সলনি কৰে। তেওঁলোকে এই চুৰি মূৰ্তিবোৰক উপাসনাৰ বস্তু হিচাপে স্থাপন কৰে আৰু যোনাথন (মোচিৰ নাতি) তেওঁলোকৰ এজন পুৰোহিত হৈ পৰে।</w:t>
      </w:r>
    </w:p>
    <w:p/>
    <w:p>
      <w:r xmlns:w="http://schemas.openxmlformats.org/wordprocessingml/2006/main">
        <w:t xml:space="preserve">চমুকৈ:</w:t>
      </w:r>
    </w:p>
    <w:p>
      <w:r xmlns:w="http://schemas.openxmlformats.org/wordprocessingml/2006/main">
        <w:t xml:space="preserve">বিচাৰক ১৮ য়ে উপস্থাপন কৰিছে:</w:t>
      </w:r>
    </w:p>
    <w:p>
      <w:r xmlns:w="http://schemas.openxmlformats.org/wordprocessingml/2006/main">
        <w:t xml:space="preserve">লেবীয়াৰ সৈতে নতুন ভূখণ্ড বিচৰা দান জনগোষ্ঠী;</w:t>
      </w:r>
    </w:p>
    <w:p>
      <w:r xmlns:w="http://schemas.openxmlformats.org/wordprocessingml/2006/main">
        <w:t xml:space="preserve">আক্ৰমণ কৰিবলৈ দুৰ্বল চহৰৰ উৎসাহৰ আৱিষ্কাৰ;</w:t>
      </w:r>
    </w:p>
    <w:p>
      <w:r xmlns:w="http://schemas.openxmlformats.org/wordprocessingml/2006/main">
        <w:t xml:space="preserve">মীখাৰ মূৰ্তিবোৰ লৈ নিজৰ উপাসনা কেন্দ্ৰ স্থাপন কৰা দানীসকলে।</w:t>
      </w:r>
    </w:p>
    <w:p/>
    <w:p>
      <w:r xmlns:w="http://schemas.openxmlformats.org/wordprocessingml/2006/main">
        <w:t xml:space="preserve">লেবীয়াৰ সৈতে নতুন ভূখণ্ডৰ মুখামুখি হোৱা দান জনগোষ্ঠীৰ ওপৰত গুৰুত্ব দিয়া;</w:t>
      </w:r>
    </w:p>
    <w:p>
      <w:r xmlns:w="http://schemas.openxmlformats.org/wordprocessingml/2006/main">
        <w:t xml:space="preserve">আক্ৰমণ কৰিবলৈ দুৰ্বল চহৰৰ উৎসাহৰ আৱিষ্কাৰ;</w:t>
      </w:r>
    </w:p>
    <w:p>
      <w:r xmlns:w="http://schemas.openxmlformats.org/wordprocessingml/2006/main">
        <w:t xml:space="preserve">মীখাৰ মূৰ্তিবোৰ লৈ নিজৰ উপাসনা কেন্দ্ৰ স্থাপন কৰা দানীসকলে।</w:t>
      </w:r>
    </w:p>
    <w:p/>
    <w:p>
      <w:r xmlns:w="http://schemas.openxmlformats.org/wordprocessingml/2006/main">
        <w:t xml:space="preserve">অধ্যায়টোত দান জনগোষ্ঠীয়ে নতুন ভূখণ্ডৰ সন্ধান, লেবীয়াৰ সৈতে হোৱা মুখামুখি আৰু লাইচ নগৰ জয় কৰাৰ বিষয়ে গুৰুত্ব আৰোপ কৰিছে। বিচাৰকৰ্ত্তাবিলাক ১৮ পদত উল্লেখ কৰা হৈছে যে দান জনগোষ্ঠীয়ে পাঁচজন যোদ্ধাক বসতি স্থাপনৰ সম্ভাৱ্য অঞ্চলসমূহ অন্বেষণ কৰিবলৈ পঠিয়াইছে। তেওঁলোকে ইফ্ৰয়িমত থকা মীখাৰ ঘৰত উপস্থিত হৈ মীখাৰ ব্যক্তিগত পুৰোহিত হিচাপে কাম কৰা লেবীয়াজনৰ মাত চিনি পায়। পথ প্ৰদৰ্শন আৰু ঈশ্বৰৰ অনুগ্ৰহৰ আশ্বাস বিচাৰি তেওঁলোকে নিজৰ যাত্ৰাৰ বিষয়ে সোধা-পোছা কৰে।</w:t>
      </w:r>
    </w:p>
    <w:p/>
    <w:p>
      <w:r xmlns:w="http://schemas.openxmlformats.org/wordprocessingml/2006/main">
        <w:t xml:space="preserve">বিচাৰক ১৮ পদত আগবাঢ়ি গৈ এই পাঁচজন যোদ্ধাই লাইছ নামৰ অঞ্চল এটাত উপনীত হয় য'ত তেওঁলোকে কোনো সহায় বা মিত্ৰতা অবিহনে নিৰাপদে বাস কৰা এটা শান্তিপূৰ্ণ লোকক আৱিষ্কাৰ কৰে। সতীৰ্থ বংশৰ লোকসকলৰ ওচৰলৈ উভতি অহাৰ লগে লগে তেওঁলোকে দেখা কথাখিনি ৰিপৰ্ট কৰে আৰু লাইছক আক্ৰমণ কৰিবলৈ উৎসাহিত কৰে কাৰণ ইয়াৰ বাসিন্দাসকল বিজয়ৰ প্ৰলোভনজনক সুযোগৰ বাবে দুৰ্বল।</w:t>
      </w:r>
    </w:p>
    <w:p/>
    <w:p>
      <w:r xmlns:w="http://schemas.openxmlformats.org/wordprocessingml/2006/main">
        <w:t xml:space="preserve">বিচাৰকৰ্ত্তাবিলাক ১৮ পদৰ সামৰণিত এটা বিৱৰণী দিয়া হৈছে য'ত দান জনগোষ্ঠীয়ে লাইছক আক্ৰমণ কৰিবলৈ আগবাঢ়িছে। তেওঁলোকে মীখাৰ চুৰি মূৰ্তি, এফোদ, ঘৰুৱা দেৱতা আৰু তেওঁৰ লেবীয়া পুৰোহিতক লগত লৈ যায়। লাইছৰ প্ৰতিৰক্ষাহীন মানুহক পৰাস্ত কৰি তেওঁলোকে ইয়াক জয় কৰি নিজৰ নামেৰে "ডান" নামেৰে নামাকৰণ কৰে। চুৰি হোৱা মূৰ্তিবোৰ এই নতুনকৈ প্ৰতিষ্ঠিত নগৰখনত পূজাৰ বস্তু হৈ পৰে কাৰণ যোনাথন (মোচিৰ নাতি) তেওঁলোকৰ এজন পুৰোহিত হৈ পৰে যিটো ঈশ্বৰে স্থাপন কৰা সঠিক উপাসনাৰ পদ্ধতিৰ পৰা উল্লেখযোগ্য বিচ্যুতি।</w:t>
      </w:r>
    </w:p>
    <w:p/>
    <w:p>
      <w:r xmlns:w="http://schemas.openxmlformats.org/wordprocessingml/2006/main">
        <w:t xml:space="preserve">বিচাৰকৰ্ত্তাবিলাক ১৮:১ সেই দিনত ইস্ৰায়েলত কোনো ৰজা নাছিল, আৰু সেই দিনবোৰত দানীয়া জনগোষ্ঠীয়ে তেওঁলোকক বাস কৰিবলৈ উত্তৰাধিকাৰ বিচাৰিছিল; কিয়নো সেইদিনালৈকে ইস্ৰায়েলৰ জনগোষ্ঠীবোৰৰ মাজত তেওঁলোকৰ সকলো উত্তৰাধিকাৰ তেওঁলোকৰ হাতত পৰা নাছিল।</w:t>
      </w:r>
    </w:p>
    <w:p/>
    <w:p>
      <w:r xmlns:w="http://schemas.openxmlformats.org/wordprocessingml/2006/main">
        <w:t xml:space="preserve">দানীয়াসকলে বাস কৰিবলৈ উত্তৰাধিকাৰৰ সন্ধানত আছিল কাৰণ আন ইস্ৰায়েলী জনগোষ্ঠীবোৰে তেওঁলোকক এতিয়াও এটা উত্তৰাধিকাৰ দিয়া নাছিল।</w:t>
      </w:r>
    </w:p>
    <w:p/>
    <w:p>
      <w:r xmlns:w="http://schemas.openxmlformats.org/wordprocessingml/2006/main">
        <w:t xml:space="preserve">১/ প্ৰত্যেকেই উত্তৰাধিকাৰৰ অধিকাৰী - ঈশ্বৰে কামনা কৰে যে আমি আমাৰ আশীৰ্বাদবোৰ আৰ্তজনৰ লগত ভাগ কৰি লওঁ।</w:t>
      </w:r>
    </w:p>
    <w:p/>
    <w:p>
      <w:r xmlns:w="http://schemas.openxmlformats.org/wordprocessingml/2006/main">
        <w:t xml:space="preserve">২) বিষয়বোৰ নিজৰ হাতত লোৱা - কেতিয়াবা নিজৰ লক্ষ্যত উপনীত হ’বলৈ আমি নিজাববীয়াকৈ কাম কৰিব লগা হয়।</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Judges 18:2 আৰু দানৰ সন্তানসকলে নিজৰ পৰিয়ালৰ পৰা পাঁচজন লোকক পঠিয়াইছিল, যিসকল আছিল চোৰা আৰু ইষ্টোলৰ পৰা, দেশখন চোৰাংচোৱাগিৰি কৰিবলৈ আৰু বিচাৰিবলৈ; তেওঁলোকে তেওঁলোকক ক’লে, “যাওক, সেই দেশত বিচাৰ কৰা;</w:t>
      </w:r>
    </w:p>
    <w:p/>
    <w:p>
      <w:r xmlns:w="http://schemas.openxmlformats.org/wordprocessingml/2006/main">
        <w:t xml:space="preserve">দানৰ সন্তানসকলে পাঁচজন বীৰ লোকক দেশ বিচাৰিবলৈ পঠালে আৰু তেওঁলোকে মীখাৰ ঘৰত থাকিল।</w:t>
      </w:r>
    </w:p>
    <w:p/>
    <w:p>
      <w:r xmlns:w="http://schemas.openxmlformats.org/wordprocessingml/2006/main">
        <w:t xml:space="preserve">১/ ঈশ্বৰৰ বিশ্বাসী ব্যৱস্থা: অনুসন্ধানৰ সময়ত ঈশ্বৰৰ যত্নত বিশ্বাস কৰা</w:t>
      </w:r>
    </w:p>
    <w:p/>
    <w:p>
      <w:r xmlns:w="http://schemas.openxmlformats.org/wordprocessingml/2006/main">
        <w:t xml:space="preserve">২/ সাহসী প্ৰতিশ্ৰুতিক মূল্য দিয়া: অনিশ্চয়তাৰ সন্মুখত সাহস আৰু দৃঢ়তা দেখুওৱা</w:t>
      </w:r>
    </w:p>
    <w:p/>
    <w:p>
      <w:r xmlns:w="http://schemas.openxmlformats.org/wordprocessingml/2006/main">
        <w:t xml:space="preserve">১/ গীতমালা ৩৭:৩-৫ যিহোৱাত ভৰসা কৰক, আৰু ভাল কাম কৰক; দেশত বাস কৰক আৰু বিশ্বাসীক বন্ধুত্ব কৰক। যিহোৱাত আনন্দিত হওক, তেওঁ তোমাক তোমাৰ হৃদয়ৰ ইচ্ছাবোৰ দিব। যিহোৱাৰ ওচৰত তোমাৰ বাট সমৰ্পণ কৰা; তেওঁৰ ওপৰত বিশ্বাস ৰাখক, আৰু তেওঁ কাম কৰিব।</w:t>
      </w:r>
    </w:p>
    <w:p/>
    <w:p>
      <w:r xmlns:w="http://schemas.openxmlformats.org/wordprocessingml/2006/main">
        <w:t xml:space="preserve">২/ হিতোপদেশ ২৮:১ দুষ্ট লোকে যেতিয়া কোনোৱে খেদি নাযায় তেতিয়া পলাই যায়, কিন্তু ধাৰ্মিকসকলে সিংহৰ দৰে সাহস কৰে।</w:t>
      </w:r>
    </w:p>
    <w:p/>
    <w:p>
      <w:r xmlns:w="http://schemas.openxmlformats.org/wordprocessingml/2006/main">
        <w:t xml:space="preserve">বিচাৰকৰ্ত্তাবিলাক ১৮:৩ যেতিয়া তেওঁলোকে মীখাৰ ঘৰৰ কাষত আছিল, তেতিয়া তেওঁলোকে লেবীয়া ডেকাজনৰ মাত জানিলে; আৰু এই ঠাইত তুমি কি বনাইছা? আৰু ইয়াত তোমাৰ কি আছে?</w:t>
      </w:r>
    </w:p>
    <w:p/>
    <w:p>
      <w:r xmlns:w="http://schemas.openxmlformats.org/wordprocessingml/2006/main">
        <w:t xml:space="preserve">লেবীয়াজনক এদল লোকে মীখাৰ ঘৰত কি কৰি আছে বুলি সুধিলে।</w:t>
      </w:r>
    </w:p>
    <w:p/>
    <w:p>
      <w:r xmlns:w="http://schemas.openxmlformats.org/wordprocessingml/2006/main">
        <w:t xml:space="preserve">১/ উদ্দেশ্যৰে জীয়াই থকা: প্ৰতিটো সুযোগৰ সৰ্বোত্তম ব্যৱহাৰ কৰা</w:t>
      </w:r>
    </w:p>
    <w:p/>
    <w:p>
      <w:r xmlns:w="http://schemas.openxmlformats.org/wordprocessingml/2006/main">
        <w:t xml:space="preserve">২/ ঈশ্বৰৰ কণ্ঠৰ শক্তি: ঈশ্বৰৰ আহ্বান চিনাক্ত কৰা</w:t>
      </w:r>
    </w:p>
    <w:p/>
    <w:p>
      <w:r xmlns:w="http://schemas.openxmlformats.org/wordprocessingml/2006/main">
        <w:t xml:space="preserve">১) যিচয়া ৩০:২১ - "আৰু তোমাৰ কাণে তোমাৰ পিছফালে এটা বাক্য শুনিব, যে, এই বাটটোৱেই, সোঁহাতলৈ ঘূৰি বাওঁফালে ঘূৰিলে তাত খোজ কাঢ়িবা।"</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18:4 তেতিয়া তেওঁ তেওঁলোকক ক’লে, “মীখাই মোৰ লগত এইদৰে আৰু এইদৰে ব্যৱহাৰ কৰিলে আৰু মোক ভাড়াত দিলে, আৰু মই তেওঁৰ পুৰোহিত।”</w:t>
      </w:r>
    </w:p>
    <w:p/>
    <w:p>
      <w:r xmlns:w="http://schemas.openxmlformats.org/wordprocessingml/2006/main">
        <w:t xml:space="preserve">মীখাই এজন পুৰোহিতক নিযুক্তি দিয়াটো তেওঁ কেনেকৈ ঈশ্বৰৰ নিৰ্দেশনা বিচাৰিছিল তাৰ এক উদাহৰণ।</w:t>
      </w:r>
    </w:p>
    <w:p/>
    <w:p>
      <w:r xmlns:w="http://schemas.openxmlformats.org/wordprocessingml/2006/main">
        <w:t xml:space="preserve">১: আহক আমি আমাৰ জীৱনত ঐশ্বৰিক পথ প্ৰদৰ্শন বিচৰাৰ গুৰুত্ব স্বীকাৰ কৰোঁ।</w:t>
      </w:r>
    </w:p>
    <w:p/>
    <w:p>
      <w:r xmlns:w="http://schemas.openxmlformats.org/wordprocessingml/2006/main">
        <w:t xml:space="preserve">২: মীখাৰ আদৰ্শৰ পৰা আমি শিকিব পাৰোঁ যে ঈশ্বৰৰ পৰা পথ প্ৰদৰ্শন বিচৰাটো বুদ্ধিমানৰ কাম।</w:t>
      </w:r>
    </w:p>
    <w:p/>
    <w:p>
      <w:r xmlns:w="http://schemas.openxmlformats.org/wordprocessingml/2006/main">
        <w:t xml:space="preserve">১: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যাকোব ১:৫ - "তোমালোকৰ মাজৰ কোনোবাই যদি জ্ঞানৰ অভাৱ কৰে, তেন্তে তোমালোকে ঈশ্বৰক অনুৰোধ কৰা, যিজনে দোষ বিচাৰি নোপোৱাকৈ সকলোকে উদাৰতাৰে দিয়ে, আৰু তোমালোকক দিয়া হ'ব।"</w:t>
      </w:r>
    </w:p>
    <w:p/>
    <w:p>
      <w:r xmlns:w="http://schemas.openxmlformats.org/wordprocessingml/2006/main">
        <w:t xml:space="preserve">বিচাৰকৰ্ত্তাবিলাক ১৮:৫ তেতিয়া তেওঁলোকে তেওঁক ক’লে, আমি ঈশ্বৰৰ পৰা পৰামৰ্শ বিচাৰক, যাতে আমি জানিব পাৰোঁ যে আমি যি বাটত যাওঁ, সেই বাটটো সমৃদ্ধিশালী হ’ব নে নহয়।</w:t>
      </w:r>
    </w:p>
    <w:p/>
    <w:p>
      <w:r xmlns:w="http://schemas.openxmlformats.org/wordprocessingml/2006/main">
        <w:t xml:space="preserve">দানৰ লোকসকলে মীখাৰ পুৰোহিতক তেওঁলোকৰ যাত্ৰাৰ বাবে ঈশ্বৰৰ পথ প্ৰদৰ্শন কৰিবলৈ অনুৰোধ কৰিলে।</w:t>
      </w:r>
    </w:p>
    <w:p/>
    <w:p>
      <w:r xmlns:w="http://schemas.openxmlformats.org/wordprocessingml/2006/main">
        <w:t xml:space="preserve">১/ আপোনাৰ যাত্ৰাৰ বাবে ঈশ্বৰৰ নিৰ্দেশনা বিচাৰক - বিচাৰকৰ্ত্তাবিলাক ১৮:৫</w:t>
      </w:r>
    </w:p>
    <w:p/>
    <w:p>
      <w:r xmlns:w="http://schemas.openxmlformats.org/wordprocessingml/2006/main">
        <w:t xml:space="preserve">২/ ঈশ্বৰৰ ইচ্ছা সমৃদ্ধিশালী - বিচাৰকৰ্ত্তাবিলাক ১৮:৫</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Judges 18:6 পুৰোহিতে তেওঁলোকক ক’লে, “শান্তিৰে যাওক;</w:t>
      </w:r>
    </w:p>
    <w:p/>
    <w:p>
      <w:r xmlns:w="http://schemas.openxmlformats.org/wordprocessingml/2006/main">
        <w:t xml:space="preserve">পুৰোহিতে মানুহবোৰক শান্তিৰে যাবলৈ ক’লে, কিয়নো তেওঁলোকৰ যাত্ৰাত যিহোৱা তেওঁলোকৰ লগত আছিল।</w:t>
      </w:r>
    </w:p>
    <w:p/>
    <w:p>
      <w:r xmlns:w="http://schemas.openxmlformats.org/wordprocessingml/2006/main">
        <w:t xml:space="preserve">১/ ঈশ্বৰ সদায় আমাৰ লগত থাকে, আমি কৰা প্ৰতিটো জীৱন যাত্ৰাৰ মাজেৰে।</w:t>
      </w:r>
    </w:p>
    <w:p/>
    <w:p>
      <w:r xmlns:w="http://schemas.openxmlformats.org/wordprocessingml/2006/main">
        <w:t xml:space="preserve">২/ প্ৰভু আমাৰ লগত আছে বুলি জানি আমি শান্তি আৰু সান্ত্বনা পাব পাৰো।</w:t>
      </w:r>
    </w:p>
    <w:p/>
    <w:p>
      <w:r xmlns:w="http://schemas.openxmlformats.org/wordprocessingml/2006/main">
        <w:t xml:space="preserve">১/ গীতমালা ৪৬:১০-১১ শান্ত হৈ থাকক আৰু জানি থওক যে মই ঈশ্বৰ; জাতিবোৰৰ মাজত মই উন্নীত হম, পৃথিবীত মই উন্নীত হম। বাহিনীবিলাকৰ প্ৰভু আমাৰ লগত আছে; যাকোবৰ ঈশ্বৰ আমাৰ আশ্ৰয়।</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বিচাৰকৰ্ত্তাবিলাক ১৮:৭ তেতিয়া সেই পাঁচজন লোকে লাইচলৈ গৈ তাত থকা লোকসকলক দেখিলে যে তেওঁলোকে চিদোনীয়াসকলৰ দৰে অসাৱধানতাৰে শান্ত আৰু নিৰাপদে বাস কৰিছিল; আৰু সেই দেশত কোনো দণ্ডাধীশ নাছিল, যিয়ে তেওঁলোকক কোনো বিষয়ত লজ্জিত কৰিব পাৰে; আৰু তেওঁলোক চিদোনীয়াসকলৰ পৰা বহু দূৰত আছিল আৰু তেওঁলোকৰ কোনো মানুহৰ লগত কোনো ব্যৱসায় নাছিল।</w:t>
      </w:r>
    </w:p>
    <w:p/>
    <w:p>
      <w:r xmlns:w="http://schemas.openxmlformats.org/wordprocessingml/2006/main">
        <w:t xml:space="preserve">পাঁচজন মানুহে লাইছলৈ যাত্ৰা কৰি দেখিলে যে তাত বসবাস কৰা মানুহবোৰ অসাৱধান আৰু কোনো নেতাৰ শাসনৰ অধীনত নহয়, যাৰ ফলত তেওঁলোকে শান্তি আৰু নিৰাপদে জীয়াই থাকিব পাৰে। জিডোনিয়ানসকলৰ পৰা বহু দূৰত আছিল আৰু আন কাৰোবাৰ লগত তেওঁলোকৰ কোনো যোগাযোগ নাছিল।</w:t>
      </w:r>
    </w:p>
    <w:p/>
    <w:p>
      <w:r xmlns:w="http://schemas.openxmlformats.org/wordprocessingml/2006/main">
        <w:t xml:space="preserve">১/ আমাক পথ প্ৰদৰ্শন কৰিবলৈ কোনো সংসাৰিক নেতা নাথাকিলেও ঈশ্বৰ আমাৰ ৰক্ষক আৰু যোগানকাৰী।</w:t>
      </w:r>
    </w:p>
    <w:p/>
    <w:p>
      <w:r xmlns:w="http://schemas.openxmlformats.org/wordprocessingml/2006/main">
        <w:t xml:space="preserve">২/ প্ৰতিটো পৰিস্থিতিত আমাক নেতৃত্ব দিবলৈ ঈশ্বৰক বিশ্বাস কৰি আমি শান্তি পাব পাৰো।</w:t>
      </w:r>
    </w:p>
    <w:p/>
    <w:p>
      <w:r xmlns:w="http://schemas.openxmlformats.org/wordprocessingml/2006/main">
        <w:t xml:space="preserve">১) গীতমালা ৪৬:১-৩ - "ঈশ্বৰে আমাৰ আশ্ৰয় আৰু শক্তি, বিপদত সদায় সহায়ক। এতেকে আমি ভয় নকৰো, যদিও পৃথিবী বাট এৰি দিয়ে আৰু পৰ্বতবোৰ সাগৰৰ বুকুত পৰি যায়, যদিও তাৰ পানী।" গৰ্জন আৰু ফেন আৰু পাহাৰবোৰ নিজৰ ঢৌৰ লগে লগে কঁপি উঠে।"</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বিচাৰকৰ্ত্তাবিলাক ১৮:৮ তেতিয়া তেওঁলোকে নিজৰ ভাইসকলৰ ওচৰলৈ চোৰা আৰু ইষ্টোললৈ আহিল, আৰু তেওঁলোকৰ ভাইসকলে তেওঁলোকক ক’লে, “তোমালোকে কি কয়?</w:t>
      </w:r>
    </w:p>
    <w:p/>
    <w:p>
      <w:r xmlns:w="http://schemas.openxmlformats.org/wordprocessingml/2006/main">
        <w:t xml:space="preserve">দানীয়া লোকসকলে চোৰা আৰু ইষ্টোলত থকা ভাইসকলৰ পৰা পৰামৰ্শ বিচাৰিলে।</w:t>
      </w:r>
    </w:p>
    <w:p/>
    <w:p>
      <w:r xmlns:w="http://schemas.openxmlformats.org/wordprocessingml/2006/main">
        <w:t xml:space="preserve">১/ উত্তৰ বিচাৰিলে বিশ্বাসযোগ্য মিত্ৰৰ পৰা পৰামৰ্শ লোৱাটো গুৰুত্বপূৰ্ণ।</w:t>
      </w:r>
    </w:p>
    <w:p/>
    <w:p>
      <w:r xmlns:w="http://schemas.openxmlformats.org/wordprocessingml/2006/main">
        <w:t xml:space="preserve">২) আমাৰ প্ৰশ্নৰ উত্তৰ প্ৰায়ে বিশ্বাসত থকা আমাৰ ভাই-ভনীসকলৰ পৰামৰ্শৰ যোগেদি পোৱা যায়।</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গীতমালা ১১৯:২৪ - "তোমাৰ সাক্ষ্যও মোৰ আনন্দ আৰু মোৰ পৰামৰ্শদাতা।"</w:t>
      </w:r>
    </w:p>
    <w:p/>
    <w:p>
      <w:r xmlns:w="http://schemas.openxmlformats.org/wordprocessingml/2006/main">
        <w:t xml:space="preserve">বিচাৰকৰ্ত্তাবিলাক ১৮:৯ আৰু তেওঁলোকে ক’লে, “আমি তেওঁলোকৰ বিৰুদ্ধে উঠিবলৈ উঠিব, কিয়নো আমি দেশখন দেখিলোঁ, আৰু চোৱা, ই অতি ভাল; যাবলৈ আৰু দেশ দখল কৰিবলৈ প্ৰৱেশ কৰিবলৈ অলস নহ’ব।</w:t>
      </w:r>
    </w:p>
    <w:p/>
    <w:p>
      <w:r xmlns:w="http://schemas.openxmlformats.org/wordprocessingml/2006/main">
        <w:t xml:space="preserve">এই অংশই ইস্ৰায়েলীসকলক তেওঁলোকে দেখা আৰু ভাল বুলি জনা দেশখন দখল কৰিবলৈ উৎসাহিত কৰিছে।</w:t>
      </w:r>
    </w:p>
    <w:p/>
    <w:p>
      <w:r xmlns:w="http://schemas.openxmlformats.org/wordprocessingml/2006/main">
        <w:t xml:space="preserve">১/ প্ৰভুৱে আমাক আশীৰ্ব্বাদ কৰিছে: সেই আশীৰ্বাদক বিশ্বাস আৰু কৰ্মেৰে আকোৱালি লওক</w:t>
      </w:r>
    </w:p>
    <w:p/>
    <w:p>
      <w:r xmlns:w="http://schemas.openxmlformats.org/wordprocessingml/2006/main">
        <w:t xml:space="preserve">২/ প্ৰতিজ্ঞাত দেশৰ অধিকাৰী হোৱা: ভয় আৰু বিলম্বক জয় কৰা</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যিহোচূৱা ১: 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বিচাৰকৰ্ত্তাবিলাক 18:10 যেতিয়া তোমালোকে যাবা, তেতিয়া তোমালোকে নিৰাপদ জাতি আৰু বৃহৎ দেশলৈ যাবা; পৃথিৱীত থকা কোনো বস্তুৰ অভাৱ নোহোৱা ঠাই।</w:t>
      </w:r>
    </w:p>
    <w:p/>
    <w:p>
      <w:r xmlns:w="http://schemas.openxmlformats.org/wordprocessingml/2006/main">
        <w:t xml:space="preserve">ইস্ৰায়েলীসকলক নিৰাপদ ঘৰ আৰু প্ৰচুৰ সম্পদ থকা দেশৰ প্ৰতিজ্ঞা কৰা হৈছিল।</w:t>
      </w:r>
    </w:p>
    <w:p/>
    <w:p>
      <w:r xmlns:w="http://schemas.openxmlformats.org/wordprocessingml/2006/main">
        <w:t xml:space="preserve">১/ ঈশ্বৰৰ প্ৰেম আৰু তেওঁৰ লোকসকলৰ বাবে ব্যৱস্থা</w:t>
      </w:r>
    </w:p>
    <w:p/>
    <w:p>
      <w:r xmlns:w="http://schemas.openxmlformats.org/wordprocessingml/2006/main">
        <w:t xml:space="preserve">২) প্ৰতিকূলতাক জয় কৰা আৰু ঈশ্বৰৰ প্ৰতিজ্ঞাৰ ওপৰত নিৰ্ভৰ কৰা</w:t>
      </w:r>
    </w:p>
    <w:p/>
    <w:p>
      <w:r xmlns:w="http://schemas.openxmlformats.org/wordprocessingml/2006/main">
        <w:t xml:space="preserve">১/ মথি ৬:৩১-৩৩ - চিন্তা নকৰিবা, কিয়নো আপোনাৰ স্বৰ্গীয় পিতৃয়ে জানে যে আপোনাৰ কি প্ৰয়োজন</w:t>
      </w:r>
    </w:p>
    <w:p/>
    <w:p>
      <w:r xmlns:w="http://schemas.openxmlformats.org/wordprocessingml/2006/main">
        <w:t xml:space="preserve">২) গীতমালা ৩৭:২৫ - মই সৰু আছিলো, এতিয়া মই বৃদ্ধ, তথাপিও মই ধাৰ্মিকক পৰিত্যক্ত বা তেওঁৰ সন্তানক পিঠা বিচাৰি ভিক্ষা কৰা দেখা নাই।</w:t>
      </w:r>
    </w:p>
    <w:p/>
    <w:p>
      <w:r xmlns:w="http://schemas.openxmlformats.org/wordprocessingml/2006/main">
        <w:t xml:space="preserve">Judges 18:11 তাৰ পৰা দানীয়া বংশৰ পৰা চোৰা আৰু ইষ্টওলৰ পৰা যুদ্ধৰ অস্ত্ৰ নিযুক্ত ছশ লোক ওলাই গ’ল।</w:t>
      </w:r>
    </w:p>
    <w:p/>
    <w:p>
      <w:r xmlns:w="http://schemas.openxmlformats.org/wordprocessingml/2006/main">
        <w:t xml:space="preserve">চোৰা আৰু ইষ্টওলৰ পৰা অহা দানী পৰিয়ালৰ ছশ লোক যুদ্ধৰ বাবে অস্ত্ৰ-শস্ত্ৰ লৈ আছিল।</w:t>
      </w:r>
    </w:p>
    <w:p/>
    <w:p>
      <w:r xmlns:w="http://schemas.openxmlformats.org/wordprocessingml/2006/main">
        <w:t xml:space="preserve">১/ ঐক্যৰ শক্তি: একেলগে কাম কৰিলে কেনেকৈ শক্তি আহে</w:t>
      </w:r>
    </w:p>
    <w:p/>
    <w:p>
      <w:r xmlns:w="http://schemas.openxmlformats.org/wordprocessingml/2006/main">
        <w:t xml:space="preserve">২/ ঈশ্বৰৰ বিশ্বাসযোগ্যতা: তেওঁৰ ব্যৱস্থাই আমাক যুদ্ধৰ বাবে কেনেকৈ সজ্জিত কৰে</w:t>
      </w:r>
    </w:p>
    <w:p/>
    <w:p>
      <w:r xmlns:w="http://schemas.openxmlformats.org/wordprocessingml/2006/main">
        <w:t xml:space="preserve">১/ ইফিচীয়া ৬:১০-১৮ - ঈশ্বৰৰ সমগ্ৰ কৱচ পিন্ধক, যাতে তোমালোকে চয়তানৰ কৌশলৰ বিৰুদ্ধে থিয় দিব পাৰিবা।</w:t>
      </w:r>
    </w:p>
    <w:p/>
    <w:p>
      <w:r xmlns:w="http://schemas.openxmlformats.org/wordprocessingml/2006/main">
        <w:t xml:space="preserve">২/ গীতমালা ১৮:৩৯ - তুমি মোক যুদ্ধৰ বাবে শক্তিৰে সজ্জিত কৰিলে; তুমি মোৰ বিৰোধীসকলক মোৰ চৰণত প্ৰণাম কৰাইছিলা।</w:t>
      </w:r>
    </w:p>
    <w:p/>
    <w:p>
      <w:r xmlns:w="http://schemas.openxmlformats.org/wordprocessingml/2006/main">
        <w:t xml:space="preserve">Judges 18:12 তেওঁলোকে ওপৰলৈ উঠি যিহূদাৰ কিৰিয়াৎযেয়াৰিমত ঘাটি পাতিলে, সেই কাৰণে তেওঁলোকে সেই ঠাইক আজিলৈকে মহনেহদন বুলি কয়;</w:t>
      </w:r>
    </w:p>
    <w:p/>
    <w:p>
      <w:r xmlns:w="http://schemas.openxmlformats.org/wordprocessingml/2006/main">
        <w:t xml:space="preserve">ইস্ৰায়েলৰ লোকসকলে যিহূদাৰ কিৰিয়াৎযেয়াৰিম নামৰ ঠাইলৈ গৈ মহনেহদন নাম ৰাখিলে, যিখন আজিও জনা যায়।</w:t>
      </w:r>
    </w:p>
    <w:p/>
    <w:p>
      <w:r xmlns:w="http://schemas.openxmlformats.org/wordprocessingml/2006/main">
        <w:t xml:space="preserve">১: ঈশ্বৰৰ সাৰ্বভৌমত্ব তেওঁ ঠাইবোৰক দিয়া স্থায়ী নামবোৰত প্ৰকাশ পাইছে।</w:t>
      </w:r>
    </w:p>
    <w:p/>
    <w:p>
      <w:r xmlns:w="http://schemas.openxmlformats.org/wordprocessingml/2006/main">
        <w:t xml:space="preserve">২: ঈশ্বৰৰ বিশ্বাসযোগ্যতা অচিনাকি ঠাইতো তেওঁৰ লোকসকলৰ বাবে তেওঁৰ ব্যৱস্থাত দেখা যায়।</w:t>
      </w:r>
    </w:p>
    <w:p/>
    <w:p>
      <w:r xmlns:w="http://schemas.openxmlformats.org/wordprocessingml/2006/main">
        <w:t xml:space="preserve">১: যিচয়া ৪০:৮ - ঘাঁহ শুকাই যায়, ফুল ম্লান হয়, কিন্তু আমাৰ ঈশ্বৰৰ বাক্য চিৰকাললৈকে থিয় হৈ থাকিব।</w:t>
      </w:r>
    </w:p>
    <w:p/>
    <w:p>
      <w:r xmlns:w="http://schemas.openxmlformats.org/wordprocessingml/2006/main">
        <w:t xml:space="preserve">২: মথি ২৮:২০ - মই তোমালোকক যি আজ্ঞা দিলোঁ, সেই সকলোকে পালন কৰিবলৈ তেওঁলোকক শিকাওক; আমিন।</w:t>
      </w:r>
    </w:p>
    <w:p/>
    <w:p>
      <w:r xmlns:w="http://schemas.openxmlformats.org/wordprocessingml/2006/main">
        <w:t xml:space="preserve">Judges 18:13 তাতে তেওঁলোকে ইফ্ৰয়িম পৰ্ব্বতলৈ গৈ মীখাৰ ঘৰলৈ আহিল।</w:t>
      </w:r>
    </w:p>
    <w:p/>
    <w:p>
      <w:r xmlns:w="http://schemas.openxmlformats.org/wordprocessingml/2006/main">
        <w:t xml:space="preserve">লেবীয়া আৰু তেওঁৰ উপপত্নী ইফ্ৰয়িম পৰ্ব্বতলৈ গৈ মীখাৰ ঘৰত উপস্থিত হয়।</w:t>
      </w:r>
    </w:p>
    <w:p/>
    <w:p>
      <w:r xmlns:w="http://schemas.openxmlformats.org/wordprocessingml/2006/main">
        <w:t xml:space="preserve">১/ আন্ধাৰ সময়তো ঈশ্বৰ সদায় আমাৰ লগত থাকে।</w:t>
      </w:r>
    </w:p>
    <w:p/>
    <w:p>
      <w:r xmlns:w="http://schemas.openxmlformats.org/wordprocessingml/2006/main">
        <w:t xml:space="preserve">২/ আমাৰ বিশ্বাসে আমাক যাবলগীয়া ঠাইবোৰলৈ লৈ যাব পাৰে।</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বিচাৰকৰ্ত্তাবিলাক ১৮:১৪ তেতিয়া লাইচ দেশত চোৰাংচোৱাগিৰি কৰিবলৈ যোৱা পাঁচজন লোকে উত্তৰ দি তেওঁলোকৰ ভাইসকলক ক’লে, “তোমালোকে জানোনে যে এই ঘৰবোৰত এটা এফোদ, টেৰাফিম, এটা খোদিত মূৰ্তি আৰু এটা গলিত মূৰ্তি আছে? এতেকে এতিয়া তোমালোকে কি কৰিব লাগিব, সেই বিষয়ে বিবেচনা কৰক।”</w:t>
      </w:r>
    </w:p>
    <w:p/>
    <w:p>
      <w:r xmlns:w="http://schemas.openxmlformats.org/wordprocessingml/2006/main">
        <w:t xml:space="preserve">লাইচ দেশত চোৰাংচোৱাগিৰি কৰিবলৈ যোৱা পাঁচজন মানুহে নিজৰ ভাইসকলক জনাইছিল যে তেওঁলোকে কিছুমান ঘৰত এফোদ, টেৰাফিম, এটা খোদিত মূৰ্তি আৰু এটা গলিত মূৰ্তি পাইছে।</w:t>
      </w:r>
    </w:p>
    <w:p/>
    <w:p>
      <w:r xmlns:w="http://schemas.openxmlformats.org/wordprocessingml/2006/main">
        <w:t xml:space="preserve">১/ মূৰ্তিপূজাৰ বিপদ</w:t>
      </w:r>
    </w:p>
    <w:p/>
    <w:p>
      <w:r xmlns:w="http://schemas.openxmlformats.org/wordprocessingml/2006/main">
        <w:t xml:space="preserve">২/ বিবেচনাৰ শক্তি</w:t>
      </w:r>
    </w:p>
    <w:p/>
    <w:p>
      <w:r xmlns:w="http://schemas.openxmlformats.org/wordprocessingml/2006/main">
        <w:t xml:space="preserve">১/ দ্বিতীয় বিবৰণ ৪:১৫-১৯ - এতেকে নিজকে অতি সাৱধানেৰে চোৱাচিতা কৰক। যিহেতু প্ৰভুৱে হোৰেবত তোমালোকক কথা কোৱাৰ দিনা জুইৰ মাজৰ পৰা কোনো ৰূপ দেখা নাপালে, ১৬ সাৱধান হওক যাতে তোমালোকে নিজৰ বাবে খোদিত মূৰ্তি, কোনো মূৰ্তি, পুৰুষ বা... মাইকী, ১৭ পৃথিবীত থকা যিকোনো জন্তুৰ উপমা, বতাহত উৰি যোৱা যিকোনো পাখি থকা চৰাইৰ উপমা, ১৮ মাটিত সোমাই থকা যিকোনো মাছৰ উপমা, পৃথিৱীৰ তলত পানীত থকা যিকোনো মাছৰ উপমা . ১৯ আৰু সাৱধান হওক, যাতে আপুনি স্বৰ্গলৈ চকু তুলিব, আৰু যেতিয়া আপুনি সূৰ্য্য, চন্দ্ৰ আৰু তৰা, আকাশৰ সমস্ত সৈন্য দেখিব, তেতিয়া আপুনি আঁতৰি যাব আৰু তেওঁলোকৰ আগত প্ৰণাম কৰি তেওঁলোকৰ সেৱা কৰিব, যিবোৰ আপোনাৰ ঈশ্বৰ যিহোৱাৰ হাতত আছে সমগ্ৰ স্বৰ্গৰ অধীনৰ সকলো জনগোষ্ঠীৰ বাবে আবণ্টিত।</w:t>
      </w:r>
    </w:p>
    <w:p/>
    <w:p>
      <w:r xmlns:w="http://schemas.openxmlformats.org/wordprocessingml/2006/main">
        <w:t xml:space="preserve">২/ ১ কৰিন্থীয়া ১০:১৪ - এতেকে হে মোৰ প্ৰিয়সকল, মূৰ্তিপূজাৰ পৰা পলায়ন কৰা।</w:t>
      </w:r>
    </w:p>
    <w:p/>
    <w:p>
      <w:r xmlns:w="http://schemas.openxmlformats.org/wordprocessingml/2006/main">
        <w:t xml:space="preserve">Judges 18:15 পাছত তেওঁলোকে তালৈ ঘূৰি লেবীয়া ডেকাজনৰ ঘৰলৈ গৈ মীখাৰ ঘৰলৈ আহি তেওঁক প্ৰণাম জনালে।</w:t>
      </w:r>
    </w:p>
    <w:p/>
    <w:p>
      <w:r xmlns:w="http://schemas.openxmlformats.org/wordprocessingml/2006/main">
        <w:t xml:space="preserve">লেবীয়া আৰু তেওঁৰ সঙ্গীসকলে মীখাৰ ঘৰলৈ গৈ আদৰণি জনোৱা হ’ল।</w:t>
      </w:r>
    </w:p>
    <w:p/>
    <w:p>
      <w:r xmlns:w="http://schemas.openxmlformats.org/wordprocessingml/2006/main">
        <w:t xml:space="preserve">১: আপোনাৰ মাজত থকা অচিনাকি মানুহবোৰক আদৰি লওক আৰু তেওঁলোকৰ বাবে আপোনাৰ ঘৰখন মুকলি কৰক।</w:t>
      </w:r>
    </w:p>
    <w:p/>
    <w:p>
      <w:r xmlns:w="http://schemas.openxmlformats.org/wordprocessingml/2006/main">
        <w:t xml:space="preserve">২: সহায়ৰ প্ৰয়োজন হোৱাসকলক বিচাৰি উলিয়াওক আৰু তেওঁলোকক হাত আগবঢ়াওক।</w:t>
      </w:r>
    </w:p>
    <w:p/>
    <w:p>
      <w:r xmlns:w="http://schemas.openxmlformats.org/wordprocessingml/2006/main">
        <w:t xml:space="preserve">১: লূক ১০:২৫-৩৭, ভাল চমৰীয়াৰ দৃষ্টান্ত</w:t>
      </w:r>
    </w:p>
    <w:p/>
    <w:p>
      <w:r xmlns:w="http://schemas.openxmlformats.org/wordprocessingml/2006/main">
        <w:t xml:space="preserve">২: মথি ২৫:৩৫-৪০, আৰ্তজনৰ যত্ন লোৱাৰ বিষয়ে যীচুৱে দিয়া শিক্ষা।</w:t>
      </w:r>
    </w:p>
    <w:p/>
    <w:p>
      <w:r xmlns:w="http://schemas.openxmlformats.org/wordprocessingml/2006/main">
        <w:t xml:space="preserve">Judges 18:16 আৰু দানৰ সন্তানসকলৰ যুদ্ধ অস্ত্ৰৰ সৈতে নিযুক্ত ছশ লোক দুৱাৰৰ প্ৰৱেশদ্বাৰৰ কাষত থিয় হৈ আছিল।</w:t>
      </w:r>
    </w:p>
    <w:p/>
    <w:p>
      <w:r xmlns:w="http://schemas.openxmlformats.org/wordprocessingml/2006/main">
        <w:t xml:space="preserve">দান ফৈদৰ ছশ লোকে যুদ্ধৰ অস্ত্ৰ-শস্ত্ৰ লৈ দুৱাৰৰ প্ৰৱেশদ্বাৰত পহৰা দি থিয় হৈ আছিল।</w:t>
      </w:r>
    </w:p>
    <w:p/>
    <w:p>
      <w:r xmlns:w="http://schemas.openxmlformats.org/wordprocessingml/2006/main">
        <w:t xml:space="preserve">১/ সজাগ থাকক আৰু বিৰোধীৰ বাবে সাজু থাকক।</w:t>
      </w:r>
    </w:p>
    <w:p/>
    <w:p>
      <w:r xmlns:w="http://schemas.openxmlformats.org/wordprocessingml/2006/main">
        <w:t xml:space="preserve">২) ঈশ্বৰৰ ব্যৱস্থা আৰু সুৰক্ষাৰ ওপৰত বিশ্বাস ৰাখক।</w:t>
      </w:r>
    </w:p>
    <w:p/>
    <w:p>
      <w:r xmlns:w="http://schemas.openxmlformats.org/wordprocessingml/2006/main">
        <w:t xml:space="preserve">১/ ইফিচীয়া ৬:১০-১৮ - ঈশ্বৰৰ সমগ্ৰ কৱচ পিন্ধক, যাতে তোমালোকে চয়তানৰ কৌশলৰ বিৰুদ্ধে থিয় দিব পাৰিবা।</w:t>
      </w:r>
    </w:p>
    <w:p/>
    <w:p>
      <w:r xmlns:w="http://schemas.openxmlformats.org/wordprocessingml/2006/main">
        <w:t xml:space="preserve">২/ গীতমালা ৪৬:১-৩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Judges 18:17 আৰু দেশখন চোৰাংচোৱাগিৰি কৰিবলৈ যোৱা পাঁচজন মানুহে তাত উঠি গৈ খোদিত মূৰ্তি, এফোদ, টেৰাফিম আৰু গলিত মূৰ্তিটো লৈ গ’ল যুদ্ধৰ অস্ত্ৰৰে নিযুক্ত ছশ লোকৰ সৈতে দুৱাৰখন।</w:t>
      </w:r>
    </w:p>
    <w:p/>
    <w:p>
      <w:r xmlns:w="http://schemas.openxmlformats.org/wordprocessingml/2006/main">
        <w:t xml:space="preserve">সেই পাঁচজন লোকে দেশলৈ গৈ খোদিত মূৰ্তি, ইফোদ, টেৰাফিম আৰু গলিত মূৰ্তি লৈ গ’ল। যুদ্ধৰ বাবে অস্ত্ৰধাৰী ৬০০ জন লোকৰ সৈতে পুৰোহিতজন তাত আছিল।</w:t>
      </w:r>
    </w:p>
    <w:p/>
    <w:p>
      <w:r xmlns:w="http://schemas.openxmlformats.org/wordprocessingml/2006/main">
        <w:t xml:space="preserve">১/ সাৱধানতাৰ শক্তি: পুৰোহিত আৰু পাঁচজন মানুহৰ কাহিনী</w:t>
      </w:r>
    </w:p>
    <w:p/>
    <w:p>
      <w:r xmlns:w="http://schemas.openxmlformats.org/wordprocessingml/2006/main">
        <w:t xml:space="preserve">২/ প্ৰস্তুতিৰ শক্তি: পুৰোহিত আৰু ৬০০ মানুহ কেনেকৈ যুদ্ধৰ বাবে সাজু হৈছিল</w:t>
      </w:r>
    </w:p>
    <w:p/>
    <w:p>
      <w:r xmlns:w="http://schemas.openxmlformats.org/wordprocessingml/2006/main">
        <w:t xml:space="preserve">১/ হিতোপদেশ ২১:৫ অধ্যৱসায়ী লোকৰ পৰিকল্পনাই নিশ্চয় প্ৰচুৰতালৈ লৈ যায়, কিন্তু খৰখেদা কৰা প্ৰত্যেকেই কেৱল দৰিদ্ৰতালৈহে আহে।</w:t>
      </w:r>
    </w:p>
    <w:p/>
    <w:p>
      <w:r xmlns:w="http://schemas.openxmlformats.org/wordprocessingml/2006/main">
        <w:t xml:space="preserve">২/ ইফিচীয়া ৬:১০-১৮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Judges 18:18 এই লোকসকলে মীখাৰ ঘৰলৈ গৈ খোদিত মূৰ্তি, এফোদ, টেৰাফিম আৰু গলিত মূৰ্তিটো আনিলে। তেতিয়া পুৰোহিতে তেওঁলোকক ক’লে, “তোমালোকে কি কৰিছা?”</w:t>
      </w:r>
    </w:p>
    <w:p/>
    <w:p>
      <w:r xmlns:w="http://schemas.openxmlformats.org/wordprocessingml/2006/main">
        <w:t xml:space="preserve">মীখাৰ ঘৰত এদল মানুহ প্ৰৱেশ কৰি খোদিত মূৰ্তি, এফোদ, টেৰাফিম আৰু গলিত মূৰ্তিকে ধৰি বস্তু লৈ যায়। তাৰ পিছত পুৰোহিতে তেওঁলোকক সুধিলে যে তেওঁলোকে কি কৰি আছে।</w:t>
      </w:r>
    </w:p>
    <w:p/>
    <w:p>
      <w:r xmlns:w="http://schemas.openxmlformats.org/wordprocessingml/2006/main">
        <w:t xml:space="preserve">১/ আমাৰ জীৱনত ঈশ্বৰৰ উপস্থিতি - তেওঁৰ উপস্থিতি কেনেকৈ চিনি পাব আৰু তাৰ প্ৰতি সঁহাৰি জনাব</w:t>
      </w:r>
    </w:p>
    <w:p/>
    <w:p>
      <w:r xmlns:w="http://schemas.openxmlformats.org/wordprocessingml/2006/main">
        <w:t xml:space="preserve">২/ বিশ্বাসৰ শক্তি - কেনেকৈ বিশ্বাস আৰু আজ্ঞাকাৰীতাৰ জীৱন যাপন কৰিব পাৰি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১ চমূৱেল ১৫:২২-২৩ - প্ৰভুৱে হোমবলি আৰু বলিদানত যিমান আনন্দ কৰে, সিমানেই আনন্দ কৰেনে, যিহোৱাৰ মাত পালন কৰাত? চোৱা, বলিদানতকৈ আজ্ঞা পালন কৰা আৰু ভেড়াৰ চৰ্বিতকৈ শুনা উত্তম।</w:t>
      </w:r>
    </w:p>
    <w:p/>
    <w:p>
      <w:r xmlns:w="http://schemas.openxmlformats.org/wordprocessingml/2006/main">
        <w:t xml:space="preserve">বিচাৰকৰ্ত্তাবিলাক ১৮:১৯ তেতিয়া তেওঁলোকে তেওঁক ক’লে, “তুমি নিৰৱে থাকক, তোমাৰ মুখত হাত থৈ আমাৰ লগত যাওক, আৰু আমাৰ বাবে পিতৃ আৰু পুৰোহিত হওক; মানুহ, নে ইস্ৰায়েলৰ এটা ফৈদ আৰু এটা বংশৰ পুৰোহিত হ’বা?</w:t>
      </w:r>
    </w:p>
    <w:p/>
    <w:p>
      <w:r xmlns:w="http://schemas.openxmlformats.org/wordprocessingml/2006/main">
        <w:t xml:space="preserve">দুজন লোকে এজন লেবীয়াক তেওঁলোকৰ পুৰোহিত হ’বলৈ ক’লে আৰু তেওঁক সুধিলে যে এজন মানুহৰ ঘৰৰ পুৰোহিত হোৱা বা ইস্ৰায়েলৰ কোনো ফৈদ আৰু বংশৰ পুৰোহিত হোৱাটো ভাল নেকি?</w:t>
      </w:r>
    </w:p>
    <w:p/>
    <w:p>
      <w:r xmlns:w="http://schemas.openxmlformats.org/wordprocessingml/2006/main">
        <w:t xml:space="preserve">১/ আধ্যাত্মিক পিতৃ থকাৰ গুৰুত্ব</w:t>
      </w:r>
    </w:p>
    <w:p/>
    <w:p>
      <w:r xmlns:w="http://schemas.openxmlformats.org/wordprocessingml/2006/main">
        <w:t xml:space="preserve">২/ পুৰোহিতৰ আশীৰ্বাদৰ শক্তি</w:t>
      </w:r>
    </w:p>
    <w:p/>
    <w:p>
      <w:r xmlns:w="http://schemas.openxmlformats.org/wordprocessingml/2006/main">
        <w:t xml:space="preserve">১/ মলাখী ২:৪-৭</w:t>
      </w:r>
    </w:p>
    <w:p/>
    <w:p>
      <w:r xmlns:w="http://schemas.openxmlformats.org/wordprocessingml/2006/main">
        <w:t xml:space="preserve">২/ ইব্ৰী ১৩:১৭-১৯ পদ</w:t>
      </w:r>
    </w:p>
    <w:p/>
    <w:p>
      <w:r xmlns:w="http://schemas.openxmlformats.org/wordprocessingml/2006/main">
        <w:t xml:space="preserve">Judges 18:20 পুৰোহিতৰ হৃদয় আনন্দিত হ’ল আৰু তেওঁ এফোদ, টেৰাফিম আৰু খোদিত মূৰ্তিটো লৈ লোকসকলৰ মাজলৈ গ’ল।</w:t>
      </w:r>
    </w:p>
    <w:p/>
    <w:p>
      <w:r xmlns:w="http://schemas.openxmlformats.org/wordprocessingml/2006/main">
        <w:t xml:space="preserve">পুৰোহিতজনে সন্তুষ্ট হ’ল আৰু তেওঁ এফোদ, টেৰাফিম আৰু খোদিত মূৰ্তিটো লৈ লোকসকলৰ লগত যোগ দিলে।</w:t>
      </w:r>
    </w:p>
    <w:p/>
    <w:p>
      <w:r xmlns:w="http://schemas.openxmlformats.org/wordprocessingml/2006/main">
        <w:t xml:space="preserve">১/ আনন্দৰ শক্তি: জীৱনত আনন্দৰ খেতি কেনেকৈ কৰিব পাৰি</w:t>
      </w:r>
    </w:p>
    <w:p/>
    <w:p>
      <w:r xmlns:w="http://schemas.openxmlformats.org/wordprocessingml/2006/main">
        <w:t xml:space="preserve">২) আধ্যাত্মিক পথ প্ৰদৰ্শনৰ প্ৰয়োজনীয়তা: প্ৰতিটো পৰিস্থিতিত ঈশ্বৰৰ জ্ঞান বিচৰা</w:t>
      </w:r>
    </w:p>
    <w:p/>
    <w:p>
      <w:r xmlns:w="http://schemas.openxmlformats.org/wordprocessingml/2006/main">
        <w:t xml:space="preserve">১) গীতমালা ১১৮:২৪ - "এইটো প্ৰভুৱে সৃষ্টি কৰা দিন; আমি ইয়াত আনন্দ আৰু আনন্দিত হওঁ।"</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Judges 18:21 তেতিয়া তেওঁলোকে ঘূৰি গ’ল আৰু সৰু ল’ৰা-ছোৱালীবোৰ, গৰু-ম’হ আৰু গাড়ীবোৰক তেওঁলোকৰ আগত ৰাখিলে।</w:t>
      </w:r>
    </w:p>
    <w:p/>
    <w:p>
      <w:r xmlns:w="http://schemas.openxmlformats.org/wordprocessingml/2006/main">
        <w:t xml:space="preserve">দানীয়াসকলে লাইচৰ পৰা যাত্ৰা কৰাৰ সময়ত নিজৰ পৰিয়াল আৰু সম্পত্তি নিজৰ লগত লৈ গ’ল।</w:t>
      </w:r>
    </w:p>
    <w:p/>
    <w:p>
      <w:r xmlns:w="http://schemas.openxmlformats.org/wordprocessingml/2006/main">
        <w:t xml:space="preserve">১/ যেতিয়া ঈশ্বৰে আমাক কিবা এটাৰ বাবে মাতে, তেতিয়া তেওঁ আমাক আগবাঢ়ি যাবলৈ যি লাগে সেইখিনি যোগান ধৰে।</w:t>
      </w:r>
    </w:p>
    <w:p/>
    <w:p>
      <w:r xmlns:w="http://schemas.openxmlformats.org/wordprocessingml/2006/main">
        <w:t xml:space="preserve">২/ আমি ঈশ্বৰৰ ওপৰত বিশ্বাস কৰিব পাৰো যে তেওঁ আমাক তেওঁৰ ইচ্ছা পূৰণ কৰিবলৈ প্ৰয়োজনীয় সম্পদ দিব।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Judges 18:22 মীখাৰ ঘৰৰ পৰা বহু দূৰৈত মীখাৰ ঘৰৰ ওচৰৰ ঘৰবোৰত থকা মানুহবোৰ গোট খাই দানৰ সন্তানসকলক আগুৰি ধৰিলে।</w:t>
      </w:r>
    </w:p>
    <w:p/>
    <w:p>
      <w:r xmlns:w="http://schemas.openxmlformats.org/wordprocessingml/2006/main">
        <w:t xml:space="preserve">মীখাৰ ঘৰৰ ওচৰৰ ঘৰবোৰৰ পৰা মানুহবোৰ গোট খাই দানৰ সন্তানসকলক খেদি খেদি খেদি খেদিলে।</w:t>
      </w:r>
    </w:p>
    <w:p/>
    <w:p>
      <w:r xmlns:w="http://schemas.openxmlformats.org/wordprocessingml/2006/main">
        <w:t xml:space="preserve">১/ বিশ্বাসত একেলগে থিয় হৈ ইজনে সিজনক সমৰ্থন কৰাৰ গুৰুত্ব।</w:t>
      </w:r>
    </w:p>
    <w:p/>
    <w:p>
      <w:r xmlns:w="http://schemas.openxmlformats.org/wordprocessingml/2006/main">
        <w:t xml:space="preserve">২/ সম্পৰ্কত অহংকাৰ আৰু অহংকাৰৰ বিপদ।</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২/ যাকোব ৩:১৩-১৮ - তোমালোকৰ মাজত কোন জ্ঞানী আৰু বুদ্ধিমান? তেওঁৰ সৎ আচৰণৰ দ্বাৰাই তেওঁ প্ৰজ্ঞাৰ নম্ৰতাৰে নিজৰ কৰ্ম দেখুৱাওক। কিন্তু যদি আপোনাৰ হৃদয়ত তিক্ত ঈৰ্ষা আৰু স্বাৰ্থপৰ উচ্চাকাংক্ষা আছে তেন্তে গৌৰৱ নকৰিব আৰু সত্যৰ প্ৰতি মিছা নহওক। এইটো ওপৰৰ পৰা নামি অহা প্ৰজ্ঞা নহয়, বৰঞ্চ পাৰ্থিৱ, অআধ্যাত্মিক, আসুৰিক। কাৰণ য’ত ঈৰ্ষা আৰু স্বাৰ্থপৰ উচ্চাকাংক্ষা থাকিব, তাত বিশৃংখলতা আৰু প্ৰতিটো নিকৃষ্ট প্ৰথা থাকিব। কিন্তু ওপৰৰ পৰা অহা প্ৰজ্ঞা প্ৰথমে নিৰ্মল, তাৰ পিছত শান্তিপূৰ্ণ, কোমল, যুক্তিৰ প্ৰতি মুকলি, দয়া আৰু ভাল ফলেৰে পৰিপূৰ্ণ, নিৰপেক্ষ আৰু আন্তৰিক। আৰু শান্তিৰে শান্তিৰে বীজ সিঁচা হয়।</w:t>
      </w:r>
    </w:p>
    <w:p/>
    <w:p>
      <w:r xmlns:w="http://schemas.openxmlformats.org/wordprocessingml/2006/main">
        <w:t xml:space="preserve">বিচাৰকৰ্ত্তাবিলাক ১৮:২৩ আৰু তেওঁলোকে দানৰ সন্তানসকলক চিঞৰিলে। তেতিয়া তেওঁলোকে মুখ ঘূৰাই মীখাক ক’লে, “আপুনি এনে দলৰ সৈতে অহাৰ বাবে কি ৰোগ হৈছে?”</w:t>
      </w:r>
    </w:p>
    <w:p/>
    <w:p>
      <w:r xmlns:w="http://schemas.openxmlformats.org/wordprocessingml/2006/main">
        <w:t xml:space="preserve">এদল মানুহে মাইকক সুধিলে যে তেওঁ কিয় এটা বৃহৎ কোম্পানীৰ সৈতে ভ্ৰমণ কৰি আছে।</w:t>
      </w:r>
    </w:p>
    <w:p/>
    <w:p>
      <w:r xmlns:w="http://schemas.openxmlformats.org/wordprocessingml/2006/main">
        <w:t xml:space="preserve">১: প্ৰশ্ন সুধিবলৈ আৰু বুজাবুজি বিচাৰিবলৈ ভয় কৰা উচিত নহয়।</w:t>
      </w:r>
    </w:p>
    <w:p/>
    <w:p>
      <w:r xmlns:w="http://schemas.openxmlformats.org/wordprocessingml/2006/main">
        <w:t xml:space="preserve">২: আমি যেতিয়া কোনো পৰিস্থিতি বুজি নাপাওঁ তেতিয়া ঈশ্বৰক বিশ্বাস কৰিবলৈ সাজু হোৱা উচিত।</w:t>
      </w:r>
    </w:p>
    <w:p/>
    <w:p>
      <w:r xmlns:w="http://schemas.openxmlformats.org/wordprocessingml/2006/main">
        <w:t xml:space="preserve">১: হিতোপদেশ ৩:৫-৬ - তোমাৰ সমস্ত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গীতমালা ৪৬:১০ - শান্ত হৈ থাকক, আৰু জানি থওক যে মই ঈশ্বৰ, মই অনা-ইহুদীসকলৰ মাজত উচ্চ হ'ম, মই পৃথিৱীত উচ্চ হ'ম।</w:t>
      </w:r>
    </w:p>
    <w:p/>
    <w:p>
      <w:r xmlns:w="http://schemas.openxmlformats.org/wordprocessingml/2006/main">
        <w:t xml:space="preserve">Judges 18:24 তেতিয়া তেওঁ ক’লে, “তোমালোকে মোৰ দেৱতাবোৰ আৰু পুৰোহিতক কাঢ়ি লৈ গ’লা, আৰু মোৰ আৰু কি আছে?” আৰু তোমালোকে মোক কি ক’বা, ‘তোমাক কি ৰোগ হৈছে?</w:t>
      </w:r>
    </w:p>
    <w:p/>
    <w:p>
      <w:r xmlns:w="http://schemas.openxmlformats.org/wordprocessingml/2006/main">
        <w:t xml:space="preserve">এজন মানুহে আৱিষ্কাৰ কৰে যে তেওঁৰ দেৱতাসকল, যি তেওঁ নিৰ্মাণ কৰিছিল, আৰু পুৰোহিতজন নোহোৱা হৈছে আৰু তেওঁ কিয় বুলি প্ৰশ্ন কৰে।</w:t>
      </w:r>
    </w:p>
    <w:p/>
    <w:p>
      <w:r xmlns:w="http://schemas.openxmlformats.org/wordprocessingml/2006/main">
        <w:t xml:space="preserve">১/ ঈশ্বৰ আমি সৃষ্টি কৰিব পৰাতকৈও অধিক- ৰোমীয়া ১:২০-২৩</w:t>
      </w:r>
    </w:p>
    <w:p/>
    <w:p>
      <w:r xmlns:w="http://schemas.openxmlformats.org/wordprocessingml/2006/main">
        <w:t xml:space="preserve">২/ প্ৰকৃত শান্তি কেনেকৈ পাব পাৰি- মথি ১১:২৮-৩০</w:t>
      </w:r>
    </w:p>
    <w:p/>
    <w:p>
      <w:r xmlns:w="http://schemas.openxmlformats.org/wordprocessingml/2006/main">
        <w:t xml:space="preserve">১) ৰোমীয়া ১:২০-২৩- কিয়নো জগতৰ সৃষ্টিৰ পৰা তেওঁৰ অদৃশ্য বস্তুবোৰ স্পষ্টকৈ দেখা যায়, সৃষ্টি হোৱা বস্তুৰ দ্বাৰা বুজি পোৱা যায়, যেনে তেওঁৰ অনন্ত শক্তি আৰু ঈশ্বৰত্ব; যাতে তেওঁলোক অজুহাতবিহীন হৈ থাকে।</w:t>
      </w:r>
    </w:p>
    <w:p/>
    <w:p>
      <w:r xmlns:w="http://schemas.openxmlformats.org/wordprocessingml/2006/main">
        <w:t xml:space="preserve">২১ কিয়নো তেওঁলোকে যেতিয়া ঈশ্বৰক চিনি পাইছিল, তেতিয়া তেওঁলোকে তেওঁক ঈশ্বৰ হিচাপে মহিমা কৰা নাছিল আৰু কৃতজ্ঞতাও প্ৰকাশ কৰা নাছিল; কিন্তু তেওঁলোকৰ কল্পনাত অসাৰ হৈ পৰিল আৰু তেওঁলোকৰ মূৰ্খ হৃদয় অন্ধকাৰ হ’ল।</w:t>
      </w:r>
    </w:p>
    <w:p/>
    <w:p>
      <w:r xmlns:w="http://schemas.openxmlformats.org/wordprocessingml/2006/main">
        <w:t xml:space="preserve">২২ নিজকে জ্ঞানী বুলি কৈ তেওঁলোকে মূৰ্খ হৈ পৰিল;</w:t>
      </w:r>
    </w:p>
    <w:p/>
    <w:p>
      <w:r xmlns:w="http://schemas.openxmlformats.org/wordprocessingml/2006/main">
        <w:t xml:space="preserve">২৩ আৰু অক্ষয় ঈশ্বৰৰ মহিমাক অক্ষয় মানুহ, চৰাই, চতুৰ্ভুজ জন্তু আৰু লৰচৰ কৰা প্ৰাণীৰ দৰে প্ৰতিমূৰ্তিলৈ সলনি কৰিলে।</w:t>
      </w:r>
    </w:p>
    <w:p/>
    <w:p>
      <w:r xmlns:w="http://schemas.openxmlformats.org/wordprocessingml/2006/main">
        <w:t xml:space="preserve">২/ মথি ১১:২৮-৩০- তোমালোক যি পৰিশ্ৰম আৰু বোজাই কৰা সকলোৱে মোৰ ওচৰলৈ আহক, মই তোমালোকক বিশ্ৰাম দিম।</w:t>
      </w:r>
    </w:p>
    <w:p/>
    <w:p>
      <w:r xmlns:w="http://schemas.openxmlformats.org/wordprocessingml/2006/main">
        <w:t xml:space="preserve">২৯ মোৰ যোৰ তোমালোকৰ ওপৰত লৈ মোৰ পৰা শিকিবা; কিয়নো মই নম্ৰ আৰু নম্ৰ হৃদয়;</w:t>
      </w:r>
    </w:p>
    <w:p/>
    <w:p>
      <w:r xmlns:w="http://schemas.openxmlformats.org/wordprocessingml/2006/main">
        <w:t xml:space="preserve">৩০ কিয়নো মোৰ যোৰ সহজ, আৰু মোৰ বোজা লঘু।</w:t>
      </w:r>
    </w:p>
    <w:p/>
    <w:p>
      <w:r xmlns:w="http://schemas.openxmlformats.org/wordprocessingml/2006/main">
        <w:t xml:space="preserve">Judges 18:25 তেতিয়া দানৰ সন্তানসকলে তেওঁক ক’লে, “আমাৰ মাজত তোমাৰ মাত শুনা নাযাব, যাতে ক্ৰোধিত লোকে তোমাৰ ওপৰত দৌৰি নাযায় আৰু তুমি তোমাৰ ঘৰৰ প্ৰাণ হেৰুৱাব।”</w:t>
      </w:r>
    </w:p>
    <w:p/>
    <w:p>
      <w:r xmlns:w="http://schemas.openxmlformats.org/wordprocessingml/2006/main">
        <w:t xml:space="preserve">দানীয়াসকলে মীখাক সকীয়াই দিছিল যে তেওঁলোকৰ সৈতে মুখামুখি নহ’ব, নহ’লে তেওঁ নিজৰ প্ৰাণ আৰু পৰিয়ালৰ প্ৰাণ হেৰুৱাব।</w:t>
      </w:r>
    </w:p>
    <w:p/>
    <w:p>
      <w:r xmlns:w="http://schemas.openxmlformats.org/wordprocessingml/2006/main">
        <w:t xml:space="preserve">১/ বিপদৰ সন্মুখতো সাহসেৰে সঠিক কথাৰ পক্ষত থিয় দিয়াৰ গুৰুত্ব।</w:t>
      </w:r>
    </w:p>
    <w:p/>
    <w:p>
      <w:r xmlns:w="http://schemas.openxmlformats.org/wordprocessingml/2006/main">
        <w:t xml:space="preserve">২/ এটা গোটৰ মাজত ঐক্যৰ শক্তি আৰু ই কেনেকৈ শক্তি সৃষ্টি কৰিব পাৰে।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উপদেশক ৪:১২ - যদিও এজনক পৰাস্ত কৰিব পাৰি, দুজনে নিজকে ৰক্ষা কৰিব পাৰে। তিনিটা সূতাৰ ৰছী সোনকালে ভাঙি নাযায়।</w:t>
      </w:r>
    </w:p>
    <w:p/>
    <w:p>
      <w:r xmlns:w="http://schemas.openxmlformats.org/wordprocessingml/2006/main">
        <w:t xml:space="preserve">Judges 18:26 তাৰ পাছত দানৰ সন্তানসকলে নিজৰ বাটত গ’ল আৰু মীখাই যেতিয়া দেখিলে যে তেওঁলোক তেওঁৰ বাবে অতিশয় শক্তিশালী, তেতিয়া তেওঁ ঘূৰি নিজৰ ঘৰলৈ উভতি গ’ল।</w:t>
      </w:r>
    </w:p>
    <w:p/>
    <w:p>
      <w:r xmlns:w="http://schemas.openxmlformats.org/wordprocessingml/2006/main">
        <w:t xml:space="preserve">মীখাই উপলব্ধি কৰে যে দানৰ সন্তানসকল তেওঁৰ বাবে অতিশয় শক্তিশালী আৰু তেওঁ নিজৰ ঘৰলৈ পিছুৱাই যোৱাৰ সিদ্ধান্ত লয়।</w:t>
      </w:r>
    </w:p>
    <w:p/>
    <w:p>
      <w:r xmlns:w="http://schemas.openxmlformats.org/wordprocessingml/2006/main">
        <w:t xml:space="preserve">১/ অসুবিধাৰ সন্মুখীন হ’বলৈ আমি সদায় সাজু থাকিব লাগিব, কিন্তু আমাৰ সীমাবদ্ধতা কেতিয়া মানি ল’ব লাগে আৰু পিছুৱাই যাব লাগে সেইটোও জানিব লাগিব।</w:t>
      </w:r>
    </w:p>
    <w:p/>
    <w:p>
      <w:r xmlns:w="http://schemas.openxmlformats.org/wordprocessingml/2006/main">
        <w:t xml:space="preserve">২) ঈশ্বৰে আমাৰ প্ৰয়োজনৰ সময়ত শক্তি দিয়ে, কিন্তু বিপদৰ পৰা কেতিয়া আঁতৰি যাব লাগে সেই বিষয়েও জ্ঞান দিয়ে।</w:t>
      </w:r>
    </w:p>
    <w:p/>
    <w:p>
      <w:r xmlns:w="http://schemas.openxmlformats.org/wordprocessingml/2006/main">
        <w:t xml:space="preserve">১/ হিতোপদেশ ২১:৫ - অধ্যৱসায়ী লোকৰ পৰিকল্পনাই নিশ্চয় প্ৰচুৰতালৈ লৈ যায়, কিন্তু খৰখেদা কৰা প্ৰতিজন মানুহে কেৱল দৰিদ্ৰতালৈহে আহে।</w:t>
      </w:r>
    </w:p>
    <w:p/>
    <w:p>
      <w:r xmlns:w="http://schemas.openxmlformats.org/wordprocessingml/2006/main">
        <w:t xml:space="preserve">২) গীতমালা ৩৪:১৯ - ধাৰ্মিক লোকৰ দুখ বহুত, কিন্তু প্ৰভুৱে তেওঁক সকলোৰে পৰা উদ্ধাৰ কৰে।</w:t>
      </w:r>
    </w:p>
    <w:p/>
    <w:p>
      <w:r xmlns:w="http://schemas.openxmlformats.org/wordprocessingml/2006/main">
        <w:t xml:space="preserve">Judges 18:27 মীখাই বনোৱা বস্তু আৰু তেওঁৰ পুৰোহিতক লৈ শান্ত আৰু নিৰাপদে থকা লোকসকলৰ ওচৰলৈ লাইচলৈ আহিল আৰু তেওঁলোকক তৰোৱালৰ ধাৰেৰে আঘাত কৰি জ্বলাই দিলে জুইৰ সৈতে চহৰ।</w:t>
      </w:r>
    </w:p>
    <w:p/>
    <w:p>
      <w:r xmlns:w="http://schemas.openxmlformats.org/wordprocessingml/2006/main">
        <w:t xml:space="preserve">দানৰ লোকসকলে মীখাৰ দ্বাৰা নিৰ্মিত মূৰ্তি আৰু পুৰোহিতবোৰ লৈ শান্তিপূৰ্ণ আৰু সন্দেহহীন নগৰ লাইচলৈ গ’ল। নগৰখন আক্ৰমণ কৰি জুইত ধ্বংস কৰে।</w:t>
      </w:r>
    </w:p>
    <w:p/>
    <w:p>
      <w:r xmlns:w="http://schemas.openxmlformats.org/wordprocessingml/2006/main">
        <w:t xml:space="preserve">১/ অপ্ৰস্তুততাৰ বিপদ: অপ্ৰত্যাশিত পৰিস্থিতিৰ বাবে কেনেকৈ সাজু থাকিব পাৰি</w:t>
      </w:r>
    </w:p>
    <w:p/>
    <w:p>
      <w:r xmlns:w="http://schemas.openxmlformats.org/wordprocessingml/2006/main">
        <w:t xml:space="preserve">২) আজ্ঞাকাৰীতাৰ শক্তি: ঈশ্বৰৰ আজ্ঞাবোৰ সাহসেৰে পালন কৰা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Judges 18:28 আৰু কোনো উদ্ধাৰকাৰী নাছিল, কাৰণ চিদোনৰ পৰা বহু দূৰত আছিল আৰু তেওঁলোকৰ কোনো মানুহৰ লগত কোনো ব্যৱসায় নাছিল; আৰু সেই উপত্যকা বেথ্ৰহবৰ কাষত আছিল। তেওঁলোকে এখন নগৰ সাজি তাত বাস কৰিলে।</w:t>
      </w:r>
    </w:p>
    <w:p/>
    <w:p>
      <w:r xmlns:w="http://schemas.openxmlformats.org/wordprocessingml/2006/main">
        <w:t xml:space="preserve">দানৰ লোকসকলৰ ৰক্ষা কৰিবলৈ কোনো নাছিল, সেয়েহে তেওঁলোকে বৈৎৰহবৰ ওচৰৰ উপত্যকাত এখন নগৰ সাজিলে।</w:t>
      </w:r>
    </w:p>
    <w:p/>
    <w:p>
      <w:r xmlns:w="http://schemas.openxmlformats.org/wordprocessingml/2006/main">
        <w:t xml:space="preserve">১/ সুৰক্ষাৰ বাবে প্ৰভুৰ ওপৰত বিশ্বাস ৰখা</w:t>
      </w:r>
    </w:p>
    <w:p/>
    <w:p>
      <w:r xmlns:w="http://schemas.openxmlformats.org/wordprocessingml/2006/main">
        <w:t xml:space="preserve">২/ বিশ্বাসৰ ভেটি গঢ়ি তোলা</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ইব্ৰী ১১:১ এতিয়া বিশ্বাস হৈছে আমি যি আশা কৰোঁ তাৰ ওপৰত আস্থা আৰু আমি যি দেখা নাপাওঁ তাৰ বিষয়ে আশ্বাস।</w:t>
      </w:r>
    </w:p>
    <w:p/>
    <w:p>
      <w:r xmlns:w="http://schemas.openxmlformats.org/wordprocessingml/2006/main">
        <w:t xml:space="preserve">Judges 18:29 ইস্ৰায়েলৰ পৰা জন্ম লোৱা তেওঁলোকৰ পিতৃ দানৰ নামেৰে তেওঁলোকে নগৰখনৰ নাম দান ৰাখিলে।</w:t>
      </w:r>
    </w:p>
    <w:p/>
    <w:p>
      <w:r xmlns:w="http://schemas.openxmlformats.org/wordprocessingml/2006/main">
        <w:t xml:space="preserve">ইস্ৰায়েলৰ জন্মৰ পিছত দানৰ পিতৃৰ নাম দান ৰখা হৈছিল যদিও নগৰখনৰ মূল নাম আছিল লাইচ।</w:t>
      </w:r>
    </w:p>
    <w:p/>
    <w:p>
      <w:r xmlns:w="http://schemas.openxmlformats.org/wordprocessingml/2006/main">
        <w:t xml:space="preserve">১/ আমাৰ পিতৃসকলক সন্মান জনোৱাৰ গুৰুত্ব আৰু তেওঁলোকে এৰি থৈ যোৱা উত্তৰাধিকাৰ।</w:t>
      </w:r>
    </w:p>
    <w:p/>
    <w:p>
      <w:r xmlns:w="http://schemas.openxmlformats.org/wordprocessingml/2006/main">
        <w:t xml:space="preserve">২) এটা নামৰ শক্তি আৰু ই আমাৰ জীৱন কেনেকৈ গঢ় দিব পাৰে সেই বিষয়ে বুজা।</w:t>
      </w:r>
    </w:p>
    <w:p/>
    <w:p>
      <w:r xmlns:w="http://schemas.openxmlformats.org/wordprocessingml/2006/main">
        <w:t xml:space="preserve">১/ হিতোপদেশ ২২:১ "মহা ধনতকৈ ভাল নাম বেছি বাঞ্ছনীয়; ৰূপ বা সোণতকৈ সন্মান কৰাটো ভাল।"</w:t>
      </w:r>
    </w:p>
    <w:p/>
    <w:p>
      <w:r xmlns:w="http://schemas.openxmlformats.org/wordprocessingml/2006/main">
        <w:t xml:space="preserve">২) আদিপুস্তক ১৭:৫ "তোমাৰ নাম আৰু অব্ৰাম নহ'ব, কিন্তু তোমাৰ নাম অব্ৰাহাম হ'ব, কিয়নো মই তোমাক বহু জাতিৰ পিতৃ কৰিলোঁ।"</w:t>
      </w:r>
    </w:p>
    <w:p/>
    <w:p>
      <w:r xmlns:w="http://schemas.openxmlformats.org/wordprocessingml/2006/main">
        <w:t xml:space="preserve">Judges 18:30 আৰু দানৰ সন্তানসকলে খোদিত মূৰ্তিটো স্থাপন কৰিলে আৰু মনচিৰ পুত্ৰ গেৰ্চোমৰ পুত্ৰ যোনাথন আৰু তেওঁৰ পুত্ৰসকলে দেশৰ বন্দীত্বৰ দিনলৈকে দান ফৈদৰ পুৰোহিত আছিল।</w:t>
      </w:r>
    </w:p>
    <w:p/>
    <w:p>
      <w:r xmlns:w="http://schemas.openxmlformats.org/wordprocessingml/2006/main">
        <w:t xml:space="preserve">দানৰ সন্তানসকলে এটা খোদিত মূৰ্তি স্থাপন কৰিলে আৰু যোনাথন আৰু তেওঁৰ পুত্ৰসকলে দান ফৈদৰ বাবে পুৰোহিত হিচাপে কাম কৰিলে।</w:t>
      </w:r>
    </w:p>
    <w:p/>
    <w:p>
      <w:r xmlns:w="http://schemas.openxmlformats.org/wordprocessingml/2006/main">
        <w:t xml:space="preserve">১/ মূৰ্তিপূজাৰ বিপদ: বিচাৰকৰ্ত্তাবিলাক ১৮:৩০ পদৰ ওপৰত চিন্তা কৰা</w:t>
      </w:r>
    </w:p>
    <w:p/>
    <w:p>
      <w:r xmlns:w="http://schemas.openxmlformats.org/wordprocessingml/2006/main">
        <w:t xml:space="preserve">২) আধ্যাত্মিক নেতৃত্বত উত্তৰাধিকাৰৰ শক্তি: বিচাৰকৰ্ত্তাৰ অধ্যয়ন ১৮:৩০</w:t>
      </w:r>
    </w:p>
    <w:p/>
    <w:p>
      <w:r xmlns:w="http://schemas.openxmlformats.org/wordprocessingml/2006/main">
        <w:t xml:space="preserve">১/ যাত্ৰাপুস্তক ২০:৪-৫ - আপুনি নিজৰ বাবে ওপৰত স্বৰ্গত বা তলত পৃথিৱীত বা তলৰ পানীত কোনো বস্তুৰ ৰূপত নিজৰ বাবে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দ্বিতীয় বিবৰণ ৪:১৫-১৯ - এতেকে নিজকে অতি সাৱধানে চোৱাচিতা কৰক। যিহেতু হোৰেবত যিহোৱাই তোমালোকৰ লগত জুইৰ পৰা কথা কোৱাৰ সময়ত তোমালোকে কোনো ৰূপ দেখা নাছিলা, গতিকে তোমালোকে নিজৰ বাবে কোনো মূৰ্তি নিৰ্মাণ কৰি, পুৰুষ বা নাৰীৰ সদৃশ কোনো মূৰ্তিৰ ৰূপত যাতে বেয়া কাম নকৰে, তাৰ প্ৰতি যত্ন লোৱা আৰু ভালদৰে চোৱাচিতা কৰা ৷ আৰু যেতিয়া আপুনি আকাশলৈ চাই সূৰ্য্য, চন্দ্ৰ আৰু তৰাবোৰ দেখিব, তেতিয়া আকাশৰ সকলো সৈন্যই তেওঁলোকক প্ৰণাম কৰিবলৈ আৰু আপোনাৰ ঈশ্বৰ যিহোৱাই স্বৰ্গৰ তলৰ সকলো জাতিলৈ বিভক্ত কৰা বস্তুবোৰক উপাসনা কৰিবলৈ প্ৰলোভিত নহয়।</w:t>
      </w:r>
    </w:p>
    <w:p/>
    <w:p>
      <w:r xmlns:w="http://schemas.openxmlformats.org/wordprocessingml/2006/main">
        <w:t xml:space="preserve">Judges 18:31 ঈশ্বৰৰ গৃহ চিলোত থকা সকলো সময়তে তেওঁলোকে মীখাৰ খোদিত মূৰ্তিটো স্থাপন কৰিলে।</w:t>
      </w:r>
    </w:p>
    <w:p/>
    <w:p>
      <w:r xmlns:w="http://schemas.openxmlformats.org/wordprocessingml/2006/main">
        <w:t xml:space="preserve">দানৰ লোকসকলে চিলোৰ ঈশ্বৰৰ গৃহত মীখাৰ খোদিত মূৰ্তি স্থাপন কৰিলে।</w:t>
      </w:r>
    </w:p>
    <w:p/>
    <w:p>
      <w:r xmlns:w="http://schemas.openxmlformats.org/wordprocessingml/2006/main">
        <w:t xml:space="preserve">১/ ঈশ্বৰৰ প্ৰতি আমাৰ ভক্তি কেতিয়াও দোদুল্যমান হোৱা উচিত নহয়।</w:t>
      </w:r>
    </w:p>
    <w:p/>
    <w:p>
      <w:r xmlns:w="http://schemas.openxmlformats.org/wordprocessingml/2006/main">
        <w:t xml:space="preserve">২/ আমাৰ সকলো সিদ্ধান্ত আৰু কামত আমি সদায় ঈশ্বৰক প্ৰথম স্থানত ৰাখিব লাগিব।</w:t>
      </w:r>
    </w:p>
    <w:p/>
    <w:p>
      <w:r xmlns:w="http://schemas.openxmlformats.org/wordprocessingml/2006/main">
        <w:t xml:space="preserve">১/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২) যিহোচূৱা ২৪:১৫ - কিন্তু যদি তোমালোকৰ বাবে প্ৰভুৰ সেৱা কৰাটো অবাঞ্চিত যেন লাগে, তেন্তে আজি তোমালোকে নিজৰ বাবে বাছি লওক, তোমালোকে কাক সেৱা কৰিব, তোমালোকৰ পূৰ্বপুৰুষসকলে যি দেৱতাক সেৱা কৰিছিল, সেই দেৱতাসকলকেই হওক, বা ইমোৰীয়াসকলৰ দেৱতাসকলেই হওক, যিসকলৰ দেশত তোমালোক আছে জীয়াই থকা. কিন্তু মোৰ আৰু মোৰ ঘৰৰ কথা হ’লে আমি প্ৰভুৰ সেৱা কৰিম।</w:t>
      </w:r>
    </w:p>
    <w:p/>
    <w:p>
      <w:r xmlns:w="http://schemas.openxmlformats.org/wordprocessingml/2006/main">
        <w:t xml:space="preserve">বিচাৰক ১৯ পদক তিনিটা অনুচ্ছেদত তলত দিয়া ধৰণে সামৰি ল’ব পাৰি, নিৰ্দিষ্ট পদৰ সৈতে:</w:t>
      </w:r>
    </w:p>
    <w:p/>
    <w:p>
      <w:r xmlns:w="http://schemas.openxmlformats.org/wordprocessingml/2006/main">
        <w:t xml:space="preserve">অনুচ্ছেদ ১: বিচাৰকৰ্ত্তাবিলাক ১৯:১-৯ পদত এজন লেবীয়া আৰু তেওঁৰ উপপত্নীৰ কাহিনীৰ পৰিচয় দিয়া হৈছে। এই অধ্যায়ত ইফ্ৰয়িমৰ পাহাৰীয়া দেশৰ এজন লেবীয়ে যিহূদাৰ বৈৎলেহমৰ পৰা এগৰাকী উপপত্নীক লৈ যায়। উপপত্নীগৰাকীয়ে অবিশ্বাসী হৈ তেওঁক এৰি বৈৎলেহমত থকা পিতৃৰ ঘৰলৈ উভতি যায়। চাৰি মাহৰ পাছত লেবীয়াজনে পিতৃৰ ঘৰলৈ গৈ তাইক তেওঁৰ লগত ঘূৰি আহিবলৈ বুজাবলৈ যায়।</w:t>
      </w:r>
    </w:p>
    <w:p/>
    <w:p>
      <w:r xmlns:w="http://schemas.openxmlformats.org/wordprocessingml/2006/main">
        <w:t xml:space="preserve">২ নং অনুচ্ছেদ: বিচাৰকৰ্ত্তাবিলাক ১৯:১০-২১ পদত আগবাঢ়ি গৈ ইয়াত লেবীয়াজনৰ যাত্ৰা আৰু গিবিয়াত থকাৰ কথা কোৱা হৈছে। তেওঁলোকে একেলগে লেবীয়াৰ ঘৰৰ ফালে যাত্ৰা কৰাৰ সময়ত বিনযামীসকলে বসবাস কৰা গিবিয়া চহৰত ৰাতিটো ৰৈ যায়। ইফ্ৰয়িমৰ এজন বৃদ্ধই তেওঁলোকক নিজৰ ঘৰলৈ নিমন্ত্ৰণ নকৰালৈকে কোনেও তেওঁলোকক আতিথ্য প্ৰদান নকৰে। কিন্তু ৰাতি নগৰৰ দুষ্ট লোকসকলে ঘৰটো ঘেৰি ধৰি লেবীয়াজনক যৌন নিৰ্যাতনৰ বাবে তেওঁলোকৰ হাতত তুলি দিবলৈ দাবী জনায়।</w:t>
      </w:r>
    </w:p>
    <w:p/>
    <w:p>
      <w:r xmlns:w="http://schemas.openxmlformats.org/wordprocessingml/2006/main">
        <w:t xml:space="preserve">৩ নং অনুচ্ছেদ: বিচাৰক ১৯ পদৰ সামৰণিত লেবীয়া উপপত্নীৰ বিৰুদ্ধে সংঘটিত হোৱা এক ভয়ংকৰ অপৰাধৰ বিৱৰণ দিয়া হৈছে। বিচাৰকৰ্ত্তাবিলাক ১৯:২২-৩০ পদত উল্লেখ আছে যে লেবীয়াক তেওঁলোকৰ দুষ্ট কামনাৰ ওচৰত সমৰ্পণ কৰাৰ পৰিৱৰ্তে তেওঁ নিজৰ উপপত্নীক পঠিয়াই দিয়ে যিগৰাকীক তাৰ পিছত গোটেই ৰাতি এই লোকসকলে নিৰ্মমভাৱে আক্ৰমণ কৰে। অৱশেষত ভোৰভোৰাই সিহঁতে থকা ঠাইখনৰ দুৱাৰমুখৰ ওচৰত তাইৰ মৃত্যু হয়। পিছদিনা ৰাতিপুৱা তাইৰ নিৰ্জীৱ মৃতদেহটো আৱিষ্কাৰ কৰাৰ লগে লগে লেবীয়ে ইয়াক বাৰটা টুকুৰা কৰি এই ভয়ংকৰ অপৰাধৰ আচৰিত সাক্ষ্য হিচাপে ইস্ৰায়েলৰ বাৰটা জনগোষ্ঠীলৈ প্ৰতিটো টুকুৰা পঠিয়াই দিয়ে।</w:t>
      </w:r>
    </w:p>
    <w:p/>
    <w:p>
      <w:r xmlns:w="http://schemas.openxmlformats.org/wordprocessingml/2006/main">
        <w:t xml:space="preserve">চমুকৈ:</w:t>
      </w:r>
    </w:p>
    <w:p>
      <w:r xmlns:w="http://schemas.openxmlformats.org/wordprocessingml/2006/main">
        <w:t xml:space="preserve">বিচাৰক ১৯ য়ে উপস্থাপন কৰিছে:</w:t>
      </w:r>
    </w:p>
    <w:p>
      <w:r xmlns:w="http://schemas.openxmlformats.org/wordprocessingml/2006/main">
        <w:t xml:space="preserve">লেবীয়ে উপপত্নীক লৈ তাইৰ অবিশ্বাস আৰু উভতি আহিল;</w:t>
      </w:r>
    </w:p>
    <w:p>
      <w:r xmlns:w="http://schemas.openxmlformats.org/wordprocessingml/2006/main">
        <w:t xml:space="preserve">লেবীয়াৰ যাত্ৰা গিবিয়াত থাকিব;</w:t>
      </w:r>
    </w:p>
    <w:p>
      <w:r xmlns:w="http://schemas.openxmlformats.org/wordprocessingml/2006/main">
        <w:t xml:space="preserve">উপপত্নীৰ বিৰুদ্ধে ভয়ংকৰ অপৰাধ তাইৰ আক্ৰমণ আৰু মৃত্যু, লেবীয়াৰ সঁহাৰি।</w:t>
      </w:r>
    </w:p>
    <w:p/>
    <w:p>
      <w:r xmlns:w="http://schemas.openxmlformats.org/wordprocessingml/2006/main">
        <w:t xml:space="preserve">লেবীয়ে উপপত্নীক লৈ তাইৰ অবিশ্বাস আৰু উভতি অহাৰ ওপৰত গুৰুত্ব দিয়া;</w:t>
      </w:r>
    </w:p>
    <w:p>
      <w:r xmlns:w="http://schemas.openxmlformats.org/wordprocessingml/2006/main">
        <w:t xml:space="preserve">লেবীয়াৰ যাত্ৰা গিবিয়াত থাকিব;</w:t>
      </w:r>
    </w:p>
    <w:p>
      <w:r xmlns:w="http://schemas.openxmlformats.org/wordprocessingml/2006/main">
        <w:t xml:space="preserve">উপপত্নীৰ বিৰুদ্ধে ভয়ংকৰ অপৰাধ তাইৰ আক্ৰমণ আৰু মৃত্যু, লেবীয়াৰ সঁহাৰি।</w:t>
      </w:r>
    </w:p>
    <w:p/>
    <w:p>
      <w:r xmlns:w="http://schemas.openxmlformats.org/wordprocessingml/2006/main">
        <w:t xml:space="preserve">অধ্যায়টোত এজন লেবীয়া আৰু তেওঁৰ উপপত্নীৰ কাহিনী, তেওঁলোকৰ যাত্ৰা আৰু উপপত্নীগৰাকীৰ বিৰুদ্ধে কৰা ভয়ানক অপৰাধৰ ওপৰত গুৰুত্ব আৰোপ কৰা হৈছে। বিচাৰকৰ্ত্তাবিলাক ১৯ পদত উল্লেখ কৰা হৈছে যে ইফ্ৰয়িমৰ এজন লেবীয়াই বৈৎলেহমৰ পৰা এগৰাকী উপপত্নীক লৈ যায় যিয়ে শেষত অবিশ্বাসী হৈ তেওঁক এৰি থৈ যায়। চাৰি মাহৰ পাছত দেউতাকৰ ঘৰলৈ যায় তাইক লগত ঘূৰি আহিবলৈ মান্তি কৰিবলৈ।</w:t>
      </w:r>
    </w:p>
    <w:p/>
    <w:p>
      <w:r xmlns:w="http://schemas.openxmlformats.org/wordprocessingml/2006/main">
        <w:t xml:space="preserve">বিচাৰকৰ্ত্তা ১৯ পদত আগবাঢ়ি গৈ, তেওঁলোকে একেলগে লেবীয়াৰ ঘৰৰ ফালে যাত্ৰা কৰাৰ সময়ত, তেওঁলোকে ৰাতিটোৰ বাবে বিনযামীসকলে বসবাস কৰা গিবিয়া চহৰত ৰৈ যায়। ইফ্ৰয়িমৰ এজন বৃদ্ধই তেওঁলোকক নিজৰ ঘৰলৈ নিমন্ত্ৰণ নকৰালৈকে প্ৰথমতে তেওঁলোকক আতিথ্য প্ৰদান কৰিবলৈ অস্বীকাৰ কৰা হয়। কিন্তু ৰাতিৰ সময়ত নগৰৰ দুষ্ট লোকসকলে ঘৰটো ঘেৰি ধৰি লেবীয়াজনক যৌন নিৰ্যাতনৰ বাবে তেওঁলোকৰ হাতত তুলি দিবলৈ দাবী কৰে আৰু তেওঁলোকৰ অসৎ কাৰ্য্যৰ দ্বাৰা পৰিচালিত ভয়ানক কাৰ্য্য।</w:t>
      </w:r>
    </w:p>
    <w:p/>
    <w:p>
      <w:r xmlns:w="http://schemas.openxmlformats.org/wordprocessingml/2006/main">
        <w:t xml:space="preserve">বিচাৰক ১৯ পদৰ সামৰণিত লেবীয়া উপপত্নীগৰাকীৰ বিৰুদ্ধে সংঘটিত হোৱা এক ভয়ংকৰ অপৰাধৰ বিৱৰণ দিয়া হৈছে। তেওঁলোকৰ দুষ্ট কামনাৰ ওচৰত নিজকে সমৰ্পণ কৰাৰ পৰিৱৰ্তে তেওঁ নিজৰ উপপত্নীক বাহিৰলৈ পঠিয়াই দিয়ে যিগৰাকীক তাৰ পিছত গোটেই ৰাতি এই লোকসকলে নিৰ্মমভাৱে আক্ৰমণ কৰে। অৱশেষত ভোৰভোৰাই সিহঁতৰ দুৱাৰমুখৰ ওচৰত তাইৰ মৃত্যু হয়। পিছদিনা ৰাতিপুৱা এই ট্ৰেজেডীত স্তম্ভিত হৈ তাইৰ নিৰ্জীৱ মৃতদেহটো আৱিষ্কাৰ কৰাৰ লগে লগে আৰু তাইৰ নিষ্ঠুৰ ভাগ্যৰ বাবে ন্যায় বা প্ৰতিশোধ বিচাৰি লেবীয়াজনে তাইৰ শৰীৰটোক বাৰটা টুকুৰা কৰি পেলায় আৰু প্ৰতিটো টুকুৰা ইস্ৰায়েলৰ বাৰটা জনগোষ্ঠীলৈ পঠিয়াই দিয়ে, যিটোত সংঘটিত হোৱা এই ঘৃণনীয় অপৰাধৰ ভয়ংকৰ সাক্ষ্য হিচাপে গিবিয়া।</w:t>
      </w:r>
    </w:p>
    <w:p/>
    <w:p>
      <w:r xmlns:w="http://schemas.openxmlformats.org/wordprocessingml/2006/main">
        <w:t xml:space="preserve">Judges 19:1 সেই দিনবোৰত যেতিয়া ইস্ৰায়েলত কোনো ৰজা নাছিল, তেতিয়া ইফ্ৰয়িম পৰ্বতৰ কাষত এজন লেবীয়া প্ৰবাসী আছিল আৰু তেওঁ বৈৎলেহম যিহূদাৰ পৰা এগৰাকী উপপত্নীক তেওঁৰ ওচৰলৈ লৈ গৈছিল।</w:t>
      </w:r>
    </w:p>
    <w:p/>
    <w:p>
      <w:r xmlns:w="http://schemas.openxmlformats.org/wordprocessingml/2006/main">
        <w:t xml:space="preserve">যি সময়ত ইস্ৰায়েলত কোনো ৰজা নাছিল, সেই সময়ত ইফ্ৰয়িম ফৈদৰ এজন লেবীয়াৰ বৈৎলেহমৰ পৰা এগৰাকী উপপত্নী আছিল।</w:t>
      </w:r>
    </w:p>
    <w:p/>
    <w:p>
      <w:r xmlns:w="http://schemas.openxmlformats.org/wordprocessingml/2006/main">
        <w:t xml:space="preserve">১/ ৰজাৰ আশীৰ্বাদ: ঈশ্বৰে নেতা নিযুক্তি</w:t>
      </w:r>
    </w:p>
    <w:p/>
    <w:p>
      <w:r xmlns:w="http://schemas.openxmlformats.org/wordprocessingml/2006/main">
        <w:t xml:space="preserve">২) চেষ্টা কৰা সময়ত ঈশ্বৰৰ ব্যৱস্থা: ৰজাহীন যুগত আশা বিচাৰি পোৱা</w:t>
      </w:r>
    </w:p>
    <w:p/>
    <w:p>
      <w:r xmlns:w="http://schemas.openxmlformats.org/wordprocessingml/2006/main">
        <w:t xml:space="preserve">১/ ইফিচীয়া ১:২২-২৩ - "তেওঁ সকলো বস্তু নিজৰ ভৰিৰ তলত ৰাখি তেওঁক সকলো বস্তুৰ মূৰব্বী হিচাপে মণ্ডলীক দিলে, যিটো তেওঁৰ শৰীৰ, যিজনে সকলোকে সকলোৰে পৰিপূৰ্ণ কৰে।"</w:t>
      </w:r>
    </w:p>
    <w:p/>
    <w:p>
      <w:r xmlns:w="http://schemas.openxmlformats.org/wordprocessingml/2006/main">
        <w:t xml:space="preserve">২) ৰোমীয়া ১৩:১-২ - "প্ৰত্যেক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Judges 19:2 আৰু তেওঁৰ উপপত্মাই তেওঁৰ বিৰুদ্ধে বেশ্যা কৰি তেওঁৰ ওচৰৰ পৰা বৈৎলেহম যিহূদালৈ নিজৰ পিতৃৰ ঘৰলৈ গ’ল আৰু তাত গোটেই চাৰি মাহ থাকিল।</w:t>
      </w:r>
    </w:p>
    <w:p/>
    <w:p>
      <w:r xmlns:w="http://schemas.openxmlformats.org/wordprocessingml/2006/main">
        <w:t xml:space="preserve">ইফ্ৰয়িমৰ এজন লোকৰ উপপত্নীগৰাকীয়ে স্বামীক এৰি বৈৎলেহম যিহূদাৰ পিতৃৰ ঘৰলৈ চাৰি মাহৰ বাবে গৈছিল।</w:t>
      </w:r>
    </w:p>
    <w:p/>
    <w:p>
      <w:r xmlns:w="http://schemas.openxmlformats.org/wordprocessingml/2006/main">
        <w:t xml:space="preserve">১/ বৈবাহিক বিশ্বাস আৰু দায়বদ্ধতাৰ গুৰুত্ব।</w:t>
      </w:r>
    </w:p>
    <w:p/>
    <w:p>
      <w:r xmlns:w="http://schemas.openxmlformats.org/wordprocessingml/2006/main">
        <w:t xml:space="preserve">২) ব্যভিচাৰৰ পৰিণতি আৰু ইয়াক কেনেকৈ প্ৰতিৰোধ কৰিব পাৰি।</w:t>
      </w:r>
    </w:p>
    <w:p/>
    <w:p>
      <w:r xmlns:w="http://schemas.openxmlformats.org/wordprocessingml/2006/main">
        <w:t xml:space="preserve">১/ ইব্ৰী ১৩:৪ - বিবাহক সকলোৱে সন্মান কৰিব লাগে আৰু বিবাহৰ বিচনাখন শুদ্ধ কৰি ৰাখিব লাগে, কিয়নো ঈশ্বৰে ব্যভিচাৰী আৰু সকলো যৌন অনৈতিক বিচাৰ কৰিব।</w:t>
      </w:r>
    </w:p>
    <w:p/>
    <w:p>
      <w:r xmlns:w="http://schemas.openxmlformats.org/wordprocessingml/2006/main">
        <w:t xml:space="preserve">২/ হিতোপদেশ ৬:৩২ - কিন্তু ব্যভিচাৰ কৰা মানুহৰ কোনো বুদ্ধি নাই; যিয়ে তেনে কৰে তেওঁ নিজকে ধ্বংস কৰে।</w:t>
      </w:r>
    </w:p>
    <w:p/>
    <w:p>
      <w:r xmlns:w="http://schemas.openxmlformats.org/wordprocessingml/2006/main">
        <w:t xml:space="preserve">Judges 19:3 তেতিয়া তাইৰ স্বামী উঠি তাইৰ পিছে পিছে গৈ তাইৰ লগত বন্ধুত্বপূৰ্ণ কথা ক’বলৈ আৰু তাইৰ লগত নিজৰ দাসক আৰু দুটা গাধ লৈ ঘূৰাই আনিবলৈ গ’ল আৰু তাই তেওঁক নিজৰ পিতৃৰ ঘৰলৈ লৈ গ’ল; ছোৱালীজনীৰ পিতৃয়ে তেওঁক দেখি আনন্দিত হ’ল।</w:t>
      </w:r>
    </w:p>
    <w:p/>
    <w:p>
      <w:r xmlns:w="http://schemas.openxmlformats.org/wordprocessingml/2006/main">
        <w:t xml:space="preserve">ছোৱালীজনীৰ স্বামীয়ে তাইৰ লগত সদয়ভাৱে কথা পাতিবলৈ আৰু মিলন কৰিবলৈ তাইৰ পিছে পিছে গ’ল আৰু তেওঁ আহি পোৱাৰ লগে লগে দেউতাকে তেওঁক আদৰণি জনালে।</w:t>
      </w:r>
    </w:p>
    <w:p/>
    <w:p>
      <w:r xmlns:w="http://schemas.openxmlformats.org/wordprocessingml/2006/main">
        <w:t xml:space="preserve">১/ মিলনৰ শক্তি: বিচাৰকৰ্ত্তা ১৯:৩ পদত থকা ডেমচেলৰ স্বামীৰ আদৰ্শৰ পৰা শিকিব পৰা</w:t>
      </w:r>
    </w:p>
    <w:p/>
    <w:p>
      <w:r xmlns:w="http://schemas.openxmlformats.org/wordprocessingml/2006/main">
        <w:t xml:space="preserve">২) অচিনাকিজনক আদৰণি জনোৱা: বিচাৰকৰ্ত্তাবিলাক ১৯:৩ পদত কন্যাৰ পিতৃৰ প্ৰতি শ্ৰদ্ধা</w:t>
      </w:r>
    </w:p>
    <w:p/>
    <w:p>
      <w:r xmlns:w="http://schemas.openxmlformats.org/wordprocessingml/2006/main">
        <w:t xml:space="preserve">১/ ৰোমীয়া ১২:১৮ - যদি সম্ভৱ হয়, তোমালোকৰ মাজত যিমানখিনি আছে, সকলো মানুহৰ লগত শান্তিৰে জীয়াই থাকক।</w:t>
      </w:r>
    </w:p>
    <w:p/>
    <w:p>
      <w:r xmlns:w="http://schemas.openxmlformats.org/wordprocessingml/2006/main">
        <w:t xml:space="preserve">২) লূক ১৫:২০-২১ - আৰু তেওঁ উঠি পিতৃৰ ওচৰলৈ আহিল। কিন্তু যেতিয়া তেওঁ বহু দূৰত আছিল, তেতিয়া তেওঁৰ পিতৃয়ে তেওঁক দেখি দয়া কৰিলে আৰু দৌৰি গৈ তেওঁৰ ডিঙিত পৰি তেওঁক চুমা খালে।</w:t>
      </w:r>
    </w:p>
    <w:p/>
    <w:p>
      <w:r xmlns:w="http://schemas.openxmlformats.org/wordprocessingml/2006/main">
        <w:t xml:space="preserve">Judges 19:4 আৰু তেওঁৰ শহুৰেক, ছোৱালীজনীৰ পিতৃ, তেওঁক ধৰি ৰাখিলে; তেওঁ তিনিদিন তেওঁৰ লগত থাকিল, তেতিয়া তেওঁলোকে খাই-পান কৰিলে আৰু তাতে বাস কৰিলে।</w:t>
      </w:r>
    </w:p>
    <w:p/>
    <w:p>
      <w:r xmlns:w="http://schemas.openxmlformats.org/wordprocessingml/2006/main">
        <w:t xml:space="preserve">এজন মানুহে শহুৰেকৰ ওচৰলৈ গৈ তিনিদিন তেওঁৰ লগত থাকি একেলগে খাই-বৈ থাকিল।</w:t>
      </w:r>
    </w:p>
    <w:p/>
    <w:p>
      <w:r xmlns:w="http://schemas.openxmlformats.org/wordprocessingml/2006/main">
        <w:t xml:space="preserve">১/ পাৰিবাৰিক সম্পৰ্কৰ গুৰুত্ব।</w:t>
      </w:r>
    </w:p>
    <w:p/>
    <w:p>
      <w:r xmlns:w="http://schemas.openxmlformats.org/wordprocessingml/2006/main">
        <w:t xml:space="preserve">২/ আতিথ্যৰ আনন্দ।</w:t>
      </w:r>
    </w:p>
    <w:p/>
    <w:p>
      <w:r xmlns:w="http://schemas.openxmlformats.org/wordprocessingml/2006/main">
        <w:t xml:space="preserve">১/ হিতোপদেশ ১৫:১৭ - য'ত প্ৰেম থাকে তাত বনৌষধিৰে ৰাতিৰ আহাৰ খোৱাটো স্তব্ধ ম'হ আৰু তাৰ লগত ঘৃণা কৰাতকৈ ভাল।</w:t>
      </w:r>
    </w:p>
    <w:p/>
    <w:p>
      <w:r xmlns:w="http://schemas.openxmlformats.org/wordprocessingml/2006/main">
        <w:t xml:space="preserve">২/ ৰোমীয়া ১২:১৩ - পবিত্ৰ লোকসকলৰ প্ৰয়োজনীয়তা অনুসৰি বিতৰণ কৰা; আতিথ্যৰ প্ৰতি দিয়া।</w:t>
      </w:r>
    </w:p>
    <w:p/>
    <w:p>
      <w:r xmlns:w="http://schemas.openxmlformats.org/wordprocessingml/2006/main">
        <w:t xml:space="preserve">Judges 19:5 চতুৰ্থ দিনা যেতিয়া তেওঁলোকে ৰাতিপুৱা উঠি উঠিল, তেতিয়া তেওঁ যাবলৈ উঠিল; তাৰ পিছত আপোনাৰ বাটত যাওক।</w:t>
      </w:r>
    </w:p>
    <w:p/>
    <w:p>
      <w:r xmlns:w="http://schemas.openxmlformats.org/wordprocessingml/2006/main">
        <w:t xml:space="preserve">ছোৱালীজনীৰ পিতৃয়ে জোঁৱাইক যোৱাৰ আগতে জীৱিকা ল’বলৈ উৎসাহিত কৰে।</w:t>
      </w:r>
    </w:p>
    <w:p/>
    <w:p>
      <w:r xmlns:w="http://schemas.openxmlformats.org/wordprocessingml/2006/main">
        <w:t xml:space="preserve">১/ উৎসাহৰ শক্তি: ঈশ্বৰৰ ব্যৱস্থাত সান্ত্বনা লোৱা</w:t>
      </w:r>
    </w:p>
    <w:p/>
    <w:p>
      <w:r xmlns:w="http://schemas.openxmlformats.org/wordprocessingml/2006/main">
        <w:t xml:space="preserve">২) আতিথ্যৰ হৃদয়: দৰ্শনাৰ্থীৰ বাবে ঈশ্বৰৰ ব্যৱস্থা</w:t>
      </w:r>
    </w:p>
    <w:p/>
    <w:p>
      <w:r xmlns:w="http://schemas.openxmlformats.org/wordprocessingml/2006/main">
        <w:t xml:space="preserve">১.ৰোমীয়া ১২:১৫ - "আনন্দ কৰাসকলৰ লগত আনন্দ কৰা, আৰু কান্দি থকাসকলৰ লগত কান্দিব।"</w:t>
      </w:r>
    </w:p>
    <w:p/>
    <w:p>
      <w:r xmlns:w="http://schemas.openxmlformats.org/wordprocessingml/2006/main">
        <w:t xml:space="preserve">২) ইব্ৰী ১৩:২ - "অচিনাকি লোকক আতিথ্য দিবলৈ পাহৰি নাযাবা; কিয়নো ইয়াৰ দ্বাৰা কিছুমানে অজ্ঞাতে স্বৰ্গদূতক আদৰণি জনাইছে।"</w:t>
      </w:r>
    </w:p>
    <w:p/>
    <w:p>
      <w:r xmlns:w="http://schemas.openxmlformats.org/wordprocessingml/2006/main">
        <w:t xml:space="preserve">Judges 19:6 তেতিয়া তেওঁলোকে বহি দুয়ো একেলগে খাই পান কৰিলে, কিয়নো ছোৱালীজনীৰ পিতৃয়ে মানুহজনক কৈছিল, “আপুনি সন্তুষ্ট হৈ গোটেই ৰাতি থাকিবা আৰু তোমাৰ হৃদয় আনন্দিত হওক।”</w:t>
      </w:r>
    </w:p>
    <w:p/>
    <w:p>
      <w:r xmlns:w="http://schemas.openxmlformats.org/wordprocessingml/2006/main">
        <w:t xml:space="preserve">ছোৱালীজনীৰ দেউতাকে মানুহজনক গোটেই ৰাতি থাকিবলৈ আৰু আনন্দ কৰিবলৈ মাতিলে।</w:t>
      </w:r>
    </w:p>
    <w:p/>
    <w:p>
      <w:r xmlns:w="http://schemas.openxmlformats.org/wordprocessingml/2006/main">
        <w:t xml:space="preserve">১: আমাৰ অতিথিসকলৰ প্ৰতি অতিথিপৰায়ণ আৰু উদাৰ হ’বলৈ আমাক আহ্বান জনোৱা হৈছে।</w:t>
      </w:r>
    </w:p>
    <w:p/>
    <w:p>
      <w:r xmlns:w="http://schemas.openxmlformats.org/wordprocessingml/2006/main">
        <w:t xml:space="preserve">২: আমি সন্তুষ্ট হব লাগিব আৰু আমাৰ জীৱনৰ বাবে ঈশ্বৰৰ ইচ্ছাত বিশ্বাস কৰিব লাগিব।</w:t>
      </w:r>
    </w:p>
    <w:p/>
    <w:p>
      <w:r xmlns:w="http://schemas.openxmlformats.org/wordprocessingml/2006/main">
        <w:t xml:space="preserve">১: ৰোমীয়া ১২:১২-১৩: আশাত আনন্দ কৰা, ক্লেশত ধৈৰ্য্য ধৰক, প্ৰাৰ্থনাত অহৰহ থাকক।</w:t>
      </w:r>
    </w:p>
    <w:p/>
    <w:p>
      <w:r xmlns:w="http://schemas.openxmlformats.org/wordprocessingml/2006/main">
        <w:t xml:space="preserve">২: ইব্ৰী ১৩:২: অচিনাকি লোকক আতিথ্য দেখুৱাবলৈ অৱহেলা নকৰিবা, কিয়নো ইয়াৰ দ্বাৰা কিছুমানে অজ্ঞাতে স্বৰ্গদূতক আদৰণি জনাইছে।</w:t>
      </w:r>
    </w:p>
    <w:p/>
    <w:p>
      <w:r xmlns:w="http://schemas.openxmlformats.org/wordprocessingml/2006/main">
        <w:t xml:space="preserve">Judges 19:7 যেতিয়া মানুহজনে যাবলৈ উঠিল, তেতিয়া তেওঁৰ শহুৰেকে তেওঁক আহ্বান জনালে;</w:t>
      </w:r>
    </w:p>
    <w:p/>
    <w:p>
      <w:r xmlns:w="http://schemas.openxmlformats.org/wordprocessingml/2006/main">
        <w:t xml:space="preserve">শহুৰেকৰ ওচৰলৈ যোৱা এজন লোকক আৰু এটা ৰাতি থাকিবলৈ আহ্বান জনোৱা হয়।</w:t>
      </w:r>
    </w:p>
    <w:p/>
    <w:p>
      <w:r xmlns:w="http://schemas.openxmlformats.org/wordprocessingml/2006/main">
        <w:t xml:space="preserve">১/ প্ৰেমত থকা: আতিথ্যৰ হৃদয়</w:t>
      </w:r>
    </w:p>
    <w:p/>
    <w:p>
      <w:r xmlns:w="http://schemas.openxmlformats.org/wordprocessingml/2006/main">
        <w:t xml:space="preserve">২/ আমি ভালপোৱা সকলক কেনেকৈ আতিথ্য দেখুৱাব পাৰি</w:t>
      </w:r>
    </w:p>
    <w:p/>
    <w:p>
      <w:r xmlns:w="http://schemas.openxmlformats.org/wordprocessingml/2006/main">
        <w:t xml:space="preserve">১/ ৰোমীয়া ১২:১৩ - পবিত্ৰ লোকসকলৰ প্ৰয়োজনীয়তাত অৰিহণা যোগাওক আৰু আতিথ্য প্ৰদৰ্শন কৰিবলৈ চেষ্টা কৰক।</w:t>
      </w:r>
    </w:p>
    <w:p/>
    <w:p>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Judges 19:8 পঞ্চম দিনা ৰাতিপুৱাই তেওঁ যাবলৈ উঠিল, আৰু ছোৱালীজনীৰ পিতৃয়ে ক’লে, “আপোনাৰ হৃদয়ক সান্ত্বনা দিয়ক।” দুপৰীয়ালৈকে থাকিল আৰু দুয়োকে খালে।</w:t>
      </w:r>
    </w:p>
    <w:p/>
    <w:p>
      <w:r xmlns:w="http://schemas.openxmlformats.org/wordprocessingml/2006/main">
        <w:t xml:space="preserve">পঞ্চম দিনা ছোৱালীজনীৰ দেউতাকে মানুহজনক থাকিবলৈ ক’লে আৰু হৃদয়খনক সান্ত্বনা দিবলৈ ক’লে। দুপৰীয়ালৈকে একেলগে থাকি খালে।</w:t>
      </w:r>
    </w:p>
    <w:p/>
    <w:p>
      <w:r xmlns:w="http://schemas.openxmlformats.org/wordprocessingml/2006/main">
        <w:t xml:space="preserve">১/ অপ্ৰত্যাশিত উৎসৰ পৰা সান্ত্বনা - বিচাৰকৰ্ত্তাবিলাক ১৯:৮</w:t>
      </w:r>
    </w:p>
    <w:p/>
    <w:p>
      <w:r xmlns:w="http://schemas.openxmlformats.org/wordprocessingml/2006/main">
        <w:t xml:space="preserve">২) আনৰ পৰা কেনেকৈ সান্ত্বনা লাভ কৰিব পাৰি - বিচাৰকৰ্ত্তাবিলাক ১৯:৮</w:t>
      </w:r>
    </w:p>
    <w:p/>
    <w:p>
      <w:r xmlns:w="http://schemas.openxmlformats.org/wordprocessingml/2006/main">
        <w:t xml:space="preserve">১/ ৰোমীয়া ১২:১৫ - আনন্দ কৰাসকলৰ লগত আনন্দ কৰা আৰু কান্দি থকাসকলৰ লগত কান্দিব।</w:t>
      </w:r>
    </w:p>
    <w:p/>
    <w:p>
      <w:r xmlns:w="http://schemas.openxmlformats.org/wordprocessingml/2006/main">
        <w:t xml:space="preserve">২.১ থিচলনীকীয়া ৫:১৪ - এতিয়া আমি তোমালোকক উপদেশ দিছো, ভাইসকল, অশান্তিশীলসকলক সতৰ্ক কৰা, দুৰ্বল মনৰ লোকক সান্ত্বনা দিয়া, দুৰ্বল লোকক সমৰ্থন কৰা, সকলো মানুহৰ প্ৰতি ধৈৰ্য্য ধৰা।</w:t>
      </w:r>
    </w:p>
    <w:p/>
    <w:p>
      <w:r xmlns:w="http://schemas.openxmlformats.org/wordprocessingml/2006/main">
        <w:t xml:space="preserve">Judges 19:9 যেতিয়া মানুহজনে যাবলৈ উঠিল, তেতিয়া তেওঁ আৰু তেওঁৰ উপপত্নী আৰু তেওঁৰ দাস, তেওঁৰ শহুৰেক, ছোৱালীজনীৰ পিতৃ, তেওঁক ক’লে, “চোৱা, এতিয়া দিনটো সন্ধিয়া হ’ল, মই আপোনালোকক সকলোকে দেৰি কৰিবলৈ অনুৰোধ কৰিছো।” ৰাতি: চোৱা, দিন শেষ হৈ গৈ আছে, ইয়াত থাকক, যাতে তোমাৰ হৃদয় আনন্দিত হয়; আৰু কাইলৈ তোমাক সোনকালে বাটত লৈ যাওক, যাতে তুমি ঘৰলৈ যাবা।</w:t>
      </w:r>
    </w:p>
    <w:p/>
    <w:p>
      <w:r xmlns:w="http://schemas.openxmlformats.org/wordprocessingml/2006/main">
        <w:t xml:space="preserve">মানুহজনৰ শহুৰেকে মনটো আনন্দিত কৰিবলৈ ৰাতিটো থাকিবলৈ প্ৰস্তাৱ দিলে।</w:t>
      </w:r>
    </w:p>
    <w:p/>
    <w:p>
      <w:r xmlns:w="http://schemas.openxmlformats.org/wordprocessingml/2006/main">
        <w:t xml:space="preserve">১/ আনন্দৰ বাবে সময় উলিওৱাৰ শক্তি - জীৱনৰ ভাল বস্তুবোৰ উদযাপন আৰু উপভোগ কৰিবলৈ সময় উলিওৱাটো আমাৰ আধ্যাত্মিক স্বাস্থ্যৰ বাবে অতি প্ৰয়োজনীয়।</w:t>
      </w:r>
    </w:p>
    <w:p/>
    <w:p>
      <w:r xmlns:w="http://schemas.openxmlformats.org/wordprocessingml/2006/main">
        <w:t xml:space="preserve">২) আতিথ্যৰ উপহাৰ - আতিথ্য হৈছে এনে এক উপহাৰ যিটো আমি চিনি পোৱা আৰু অচিনাকি মানুহ দুয়োটাকে উদাৰতাৰে দিব লাগে।</w:t>
      </w:r>
    </w:p>
    <w:p/>
    <w:p>
      <w:r xmlns:w="http://schemas.openxmlformats.org/wordprocessingml/2006/main">
        <w:t xml:space="preserve">১) উপদেশক ৩:১২-১৩ - মই জানো যে তেওঁলোকৰ বাবে আনন্দ কৰা আৰু নিজৰ জীৱনত ভাল কাম কৰাতকৈ উত্তম একোৱেই নাই, আৰু লগতে প্ৰত্যেক মানুহে খাব আৰু পান কৰিব লাগে আৰু নিজৰ সকলো কষ্টৰ মংগল উপভোগ কৰিব লাগে ঈশ্বৰৰ উপহাৰ।</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বিচাৰকৰ্ত্তাবিলাক 19:10 কিন্তু সেই ৰাতি মানুহজনে থাকিব নিবিচাৰিলে, কিন্তু তেওঁ উঠি গুচি গ’ল আৰু যিৰূচালেম যিবুছৰ পাৰ হ’ল; আৰু তেওঁৰ লগত দুটা গাধ আছিল, তেওঁৰ উপপত্নীও তেওঁৰ লগত আছিল।</w:t>
      </w:r>
    </w:p>
    <w:p/>
    <w:p>
      <w:r xmlns:w="http://schemas.openxmlformats.org/wordprocessingml/2006/main">
        <w:t xml:space="preserve">এজন মানুহ আৰু তেওঁৰ উপপত্নীয়ে নিজৰ ঘৰ এৰি যিৰূচালেমলৈ যাত্ৰা কৰিলে আৰু লগত দুটা জিনযুক্ত গাধ লৈ আহিল।</w:t>
      </w:r>
    </w:p>
    <w:p/>
    <w:p>
      <w:r xmlns:w="http://schemas.openxmlformats.org/wordprocessingml/2006/main">
        <w:t xml:space="preserve">১/ আমাৰ বাবে ঈশ্বৰৰ পৰিকল্পনা: কঠিন সময়তো ঈশ্বৰৰ আহ্বান অনুসৰণ কৰা</w:t>
      </w:r>
    </w:p>
    <w:p/>
    <w:p>
      <w:r xmlns:w="http://schemas.openxmlformats.org/wordprocessingml/2006/main">
        <w:t xml:space="preserve">২/ বিশ্বাসী ভ্ৰমণকাৰী: জীৱন যাত্ৰাত অধ্যৱসায় কৰিবলৈ শিকা</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বিচাৰকৰ্ত্তাবিলাক 19:11 আৰু যেতিয়া তেওঁলোক যিবুৰ কাষত আছিল, সেই দিনটো বহু দূৰত পাৰ হৈ গ’ল; তেতিয়া দাসজনে নিজৰ প্ৰভুক ক’লে, “আহা, যিবুচীয়াসকলৰ এই নগৰলৈ গৈ তাত বাস কৰোঁ।”</w:t>
      </w:r>
    </w:p>
    <w:p/>
    <w:p>
      <w:r xmlns:w="http://schemas.openxmlformats.org/wordprocessingml/2006/main">
        <w:t xml:space="preserve">এজন দাসে তেওঁৰ মালিকক যিবুচীয়া নগৰত থাকিবলৈ ক’লে, কাৰণ দিনটো বহু দূৰত পাৰ হৈ গ’ল।</w:t>
      </w:r>
    </w:p>
    <w:p/>
    <w:p>
      <w:r xmlns:w="http://schemas.openxmlformats.org/wordprocessingml/2006/main">
        <w:t xml:space="preserve">১/ আগতীয়াকৈ পৰিকল্পনা কৰাৰ গুৰুত্ব</w:t>
      </w:r>
    </w:p>
    <w:p/>
    <w:p>
      <w:r xmlns:w="http://schemas.openxmlformats.org/wordprocessingml/2006/main">
        <w:t xml:space="preserve">২/ আশ্ৰয় বিচৰাৰ প্ৰজ্ঞা</w:t>
      </w:r>
    </w:p>
    <w:p/>
    <w:p>
      <w:r xmlns:w="http://schemas.openxmlformats.org/wordprocessingml/2006/main">
        <w:t xml:space="preserve">১/ হিতোপদেশ ১৯:২ - "জ্ঞান অবিহনে কামনা ভাল নহয় খৰখেদা ভৰিয়ে আৰু কিমান বাট হেৰুৱাব!"</w:t>
      </w:r>
    </w:p>
    <w:p/>
    <w:p>
      <w:r xmlns:w="http://schemas.openxmlformats.org/wordprocessingml/2006/main">
        <w:t xml:space="preserve">২/ যিচয়া ২৫:৪ - "তুমি দুখীয়াৰ আশ্ৰয়, দুখীয়াৰ আশ্ৰয়, ধুমুহাৰ পৰা আশ্ৰয় আৰু গৰমৰ পৰা ছাঁ হৈছা।"</w:t>
      </w:r>
    </w:p>
    <w:p/>
    <w:p>
      <w:r xmlns:w="http://schemas.openxmlformats.org/wordprocessingml/2006/main">
        <w:t xml:space="preserve">Judges 19:12 তেওঁৰ প্ৰভুৱে তেওঁক ক’লে, “আমি ইস্ৰায়েলৰ সন্তানৰ নহয়, কোনো বিদেশী নগৰলৈ ইয়ালৈ ঘূৰি নাযাওঁ; আমি গিবিয়ালৈ পাৰ হৈ যাম।</w:t>
      </w:r>
    </w:p>
    <w:p/>
    <w:p>
      <w:r xmlns:w="http://schemas.openxmlformats.org/wordprocessingml/2006/main">
        <w:t xml:space="preserve">মালিকে ইস্ৰায়েলৰ সন্তানসকলৰ অংশ নহোৱা এখন নগৰত থাকিবলৈ অস্বীকাৰ কৰিলে আৰু তাৰ পৰিৱৰ্তে গিবিয়ালৈ যাবলৈ বাছি ল’লে।</w:t>
      </w:r>
    </w:p>
    <w:p/>
    <w:p>
      <w:r xmlns:w="http://schemas.openxmlformats.org/wordprocessingml/2006/main">
        <w:t xml:space="preserve">১/ আমি সদায় প্ৰভুৰ লোকসকলৰ লগত থিয় হৈ তেওঁক সন্মান কৰিবলৈ বিচাৰিব লাগিব।</w:t>
      </w:r>
    </w:p>
    <w:p/>
    <w:p>
      <w:r xmlns:w="http://schemas.openxmlformats.org/wordprocessingml/2006/main">
        <w:t xml:space="preserve">২) আমাৰ সিদ্ধান্ত সদায় ঈশ্বৰৰ বাক্যৰ দ্বাৰা পৰিচালিত হোৱা উচিত।</w:t>
      </w:r>
    </w:p>
    <w:p/>
    <w:p>
      <w:r xmlns:w="http://schemas.openxmlformats.org/wordprocessingml/2006/main">
        <w:t xml:space="preserve">১/ ৰোমীয়া ১২:২ - এই জগতৰ আৰ্হিৰ অনুকূল নহব, কিন্তু আপোনাৰ মনৰ নবীকৰণৰ দ্বাৰা ৰূপান্তৰিত হওক।</w:t>
      </w:r>
    </w:p>
    <w:p/>
    <w:p>
      <w:r xmlns:w="http://schemas.openxmlformats.org/wordprocessingml/2006/main">
        <w:t xml:space="preserve">২/ ১ যোহন ৪:২০-২১ - কোনোবাই যদি কয়, মই ঈশ্বৰক ভাল পাওঁ, তথাপিও তেওঁৰ ভায়েকক ঘৃণা কৰে, তেন্তে তেওঁ মিছলীয়া। কিয়নো যিয়ে নিজৰ ভায়েকক ভাল নাপায়, যাক তেওঁ দেখা পাইছে, তেওঁ নেদেখা ঈশ্বৰক প্ৰেম কৰিব নোৱাৰে।</w:t>
      </w:r>
    </w:p>
    <w:p/>
    <w:p>
      <w:r xmlns:w="http://schemas.openxmlformats.org/wordprocessingml/2006/main">
        <w:t xml:space="preserve">Judges 19:13 তেতিয়া তেওঁ নিজৰ দাসক ক’লে, “আহা, আমি গিবিয়া বা ৰামাত গোটেই ৰাতি বাস কৰিবলৈ এই ঠাইবোৰৰ এটাৰ ওচৰ পাওঁ।”</w:t>
      </w:r>
    </w:p>
    <w:p/>
    <w:p>
      <w:r xmlns:w="http://schemas.openxmlformats.org/wordprocessingml/2006/main">
        <w:t xml:space="preserve">এজন মানুহ আৰু তেওঁৰ দাসজনে গিবিয়া আৰু ৰামাৰ মাজত সিদ্ধান্ত লৈ ৰাতি থাকিবলৈ ঠাই বিচাৰি আছিল।</w:t>
      </w:r>
    </w:p>
    <w:p/>
    <w:p>
      <w:r xmlns:w="http://schemas.openxmlformats.org/wordprocessingml/2006/main">
        <w:t xml:space="preserve">১/ বিপদজনক সময়ত আৰাম বিচাৰি উলিওৱা</w:t>
      </w:r>
    </w:p>
    <w:p/>
    <w:p>
      <w:r xmlns:w="http://schemas.openxmlformats.org/wordprocessingml/2006/main">
        <w:t xml:space="preserve">২/ কঠিন পৰিস্থিতিত আশাৰ শক্তি</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২৩:৪ যদিও মই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Judges 19:14 আৰু তেওঁলোকে পাৰ হৈ গ’ল; বিন্যামীনৰ গিবিয়াৰ কাষত থাকোঁতে তেওঁলোকৰ ওপৰত সূৰ্য্য অস্ত গ’ল।</w:t>
      </w:r>
    </w:p>
    <w:p/>
    <w:p>
      <w:r xmlns:w="http://schemas.openxmlformats.org/wordprocessingml/2006/main">
        <w:t xml:space="preserve">সূৰ্যাস্তৰ সময়ত বিন্যামীনৰ অন্তৰ্গত গিবিয়া চহৰৰ মাজেৰে যাত্ৰীসকলৰ এটা দল পাৰ হৈ গ’ল।</w:t>
      </w:r>
    </w:p>
    <w:p/>
    <w:p>
      <w:r xmlns:w="http://schemas.openxmlformats.org/wordprocessingml/2006/main">
        <w:t xml:space="preserve">১/ ঈশ্বৰৰ সময়: আমাৰ দিনটোৰ সৰ্বোত্তম ব্যৱহাৰ কৰা</w:t>
      </w:r>
    </w:p>
    <w:p/>
    <w:p>
      <w:r xmlns:w="http://schemas.openxmlformats.org/wordprocessingml/2006/main">
        <w:t xml:space="preserve">২/ সম্প্ৰদায়ত বাস কৰা: পৃথিৱীত আমাৰ স্থান বুজি পোৱা</w:t>
      </w:r>
    </w:p>
    <w:p/>
    <w:p>
      <w:r xmlns:w="http://schemas.openxmlformats.org/wordprocessingml/2006/main">
        <w:t xml:space="preserve">১/ কলচীয়া ৪:৫ - সময় মুক্ত কৰি বাহিৰৰ লোকসকলৰ প্ৰতি জ্ঞানেৰে চলা।</w:t>
      </w:r>
    </w:p>
    <w:p/>
    <w:p>
      <w:r xmlns:w="http://schemas.openxmlformats.org/wordprocessingml/2006/main">
        <w:t xml:space="preserve">২) ইফিচীয়া ৪:২-৩ - সকলো নম্ৰতা আৰু নম্ৰতাৰে, সহনশীলতাৰে, প্ৰেমত ইজনে সিজনক সহ্য কৰা; আত্মাৰ ঐক্যক শান্তিৰ বান্ধোনত ৰাখিবলৈ চেষ্টা কৰা।</w:t>
      </w:r>
    </w:p>
    <w:p/>
    <w:p>
      <w:r xmlns:w="http://schemas.openxmlformats.org/wordprocessingml/2006/main">
        <w:t xml:space="preserve">Judges 19:15 তেতিয়া তেওঁলোকে গিবিয়াত সোমাবলৈ আৰু বাস কৰিবলৈ তালৈ ঘূৰি গ’ল আৰু তেওঁ ভিতৰলৈ গ’লে তেওঁক নগৰৰ এটা ৰাস্তাত বহিবলৈ দিলে, কিয়নো তেওঁলোকক নিজৰ ঘৰলৈ নিবলৈ কোনো লোক নাছিল।</w:t>
      </w:r>
    </w:p>
    <w:p/>
    <w:p>
      <w:r xmlns:w="http://schemas.openxmlformats.org/wordprocessingml/2006/main">
        <w:t xml:space="preserve">এজন লেবীয়া আৰু তেওঁৰ উপপত্নী যাত্ৰা কৰি গিবিয়াত ৰৈছিল, কিন্তু কোনেও তেওঁলোকক থাকিবলৈ ঠাই নিদিলে।</w:t>
      </w:r>
    </w:p>
    <w:p/>
    <w:p>
      <w:r xmlns:w="http://schemas.openxmlformats.org/wordprocessingml/2006/main">
        <w:t xml:space="preserve">১/ আৱশ্যকতাৰ সময়ত ঈশ্বৰৰ ব্যৱস্থা</w:t>
      </w:r>
    </w:p>
    <w:p/>
    <w:p>
      <w:r xmlns:w="http://schemas.openxmlformats.org/wordprocessingml/2006/main">
        <w:t xml:space="preserve">২/ বাইবেলত আতিথ্য</w:t>
      </w:r>
    </w:p>
    <w:p/>
    <w:p>
      <w:r xmlns:w="http://schemas.openxmlformats.org/wordprocessingml/2006/main">
        <w:t xml:space="preserve">১.১ পিতৰ ৫:৭ - তোমালোকৰ সকলো চিন্তা তেওঁৰ ওপৰত নিক্ষেপ কৰা; কিয়নো তেওঁ তোমালোকৰ প্ৰতি যত্ন লয়।</w:t>
      </w:r>
    </w:p>
    <w:p/>
    <w:p>
      <w:r xmlns:w="http://schemas.openxmlformats.org/wordprocessingml/2006/main">
        <w:t xml:space="preserve">২/ ৰোমীয়া ১২:১৩ - পবিত্ৰ লোকসকলৰ প্ৰয়োজনীয়তা অনুসৰি বিতৰণ কৰা; আতিথ্যৰ প্ৰতি দিয়া।</w:t>
      </w:r>
    </w:p>
    <w:p/>
    <w:p>
      <w:r xmlns:w="http://schemas.openxmlformats.org/wordprocessingml/2006/main">
        <w:t xml:space="preserve">Judges 19:16 আৰু চোৱা, এজন বৃদ্ধ মানুহ গধূলি পথাৰৰ পৰা ওলাই আহিল; তেওঁ গিবিয়াত বসবাস কৰিলে, কিন্তু সেই ঠাইৰ লোকসকল বিনয়মীয়া আছিল।</w:t>
      </w:r>
    </w:p>
    <w:p/>
    <w:p>
      <w:r xmlns:w="http://schemas.openxmlformats.org/wordprocessingml/2006/main">
        <w:t xml:space="preserve">দিনৰ শেষত ইফ্ৰয়িম পৰ্বতৰ পৰা এজন বৃদ্ধ লোক গিবিয়াত উপস্থিত হ’ল আৰু নগৰৰ লোকসকল বিন্যামীন জনগোষ্ঠীৰ আছিল।</w:t>
      </w:r>
    </w:p>
    <w:p/>
    <w:p>
      <w:r xmlns:w="http://schemas.openxmlformats.org/wordprocessingml/2006/main">
        <w:t xml:space="preserve">১/ প্ৰবাসী হোৱাৰ শক্তি: আমি আনৰ লগত কেনে ব্যৱহাৰ কৰো</w:t>
      </w:r>
    </w:p>
    <w:p/>
    <w:p>
      <w:r xmlns:w="http://schemas.openxmlformats.org/wordprocessingml/2006/main">
        <w:t xml:space="preserve">২/ জীৱন যাত্ৰা: আমাৰ অভিজ্ঞতাৰ পৰা শিকিব পৰা</w:t>
      </w:r>
    </w:p>
    <w:p/>
    <w:p>
      <w:r xmlns:w="http://schemas.openxmlformats.org/wordprocessingml/2006/main">
        <w:t xml:space="preserve">১/ ইব্ৰী ১৩:২ - অচিনাকি লোকক আতিথ্য দেখুৱাবলৈ অৱহেলা নকৰিব, কিয়নো তেনে কৰাৰ দ্বাৰা কিছুমানে নজনাকৈয়ে স্বৰ্গদূতক আদৰণি জনাইছে।</w:t>
      </w:r>
    </w:p>
    <w:p/>
    <w:p>
      <w:r xmlns:w="http://schemas.openxmlformats.org/wordprocessingml/2006/main">
        <w:t xml:space="preserve">২) ৰোমীয়া ১২:১৩ - প্ৰভুৰ লোকসকলৰ সৈতে ভাগ কৰক যিসকল আৰ্তজনক। আতিথ্যৰ অভ্যাস কৰক।</w:t>
      </w:r>
    </w:p>
    <w:p/>
    <w:p>
      <w:r xmlns:w="http://schemas.openxmlformats.org/wordprocessingml/2006/main">
        <w:t xml:space="preserve">Judges 19:17 তেওঁ চকু তুলি নগৰৰ বাটত এজন পথচাৰী মানুহক দেখিলে, আৰু বুঢ়াজনে ক’লে, “তুমি ক’লৈ যাবা?” আৰু তুমি ক’ৰ পৰা আহিছা?</w:t>
      </w:r>
    </w:p>
    <w:p/>
    <w:p>
      <w:r xmlns:w="http://schemas.openxmlformats.org/wordprocessingml/2006/main">
        <w:t xml:space="preserve">চহৰৰ ৰাস্তাত এজন বুঢ়াই এজন পথচাৰী মানুহৰ সন্মুখীন হৈ ক’লৈ গৈ আছে, ক’ৰ পৰা আহিছে বুলি সুধিলে।</w:t>
      </w:r>
    </w:p>
    <w:p/>
    <w:p>
      <w:r xmlns:w="http://schemas.openxmlformats.org/wordprocessingml/2006/main">
        <w:t xml:space="preserve">১/ কথোপকথনৰ শক্তি: প্ৰশ্ন কৰাৰ জৰিয়তে আমি আনক কেনেকৈ প্ৰভাৱিত কৰিব পাৰো</w:t>
      </w:r>
    </w:p>
    <w:p/>
    <w:p>
      <w:r xmlns:w="http://schemas.openxmlformats.org/wordprocessingml/2006/main">
        <w:t xml:space="preserve">২/ উদাৰতাৰে জীয়াই থকা: আমি কেনেকৈ দয়াৰ জৰিয়তে আনক প্ৰেম দেখুৱাব পাৰো</w:t>
      </w:r>
    </w:p>
    <w:p/>
    <w:p>
      <w:r xmlns:w="http://schemas.openxmlformats.org/wordprocessingml/2006/main">
        <w:t xml:space="preserve">১/ লূক ১০:২৫-৩৭ - ভাল চমৰীয়াৰ দৃষ্টান্ত</w:t>
      </w:r>
    </w:p>
    <w:p/>
    <w:p>
      <w:r xmlns:w="http://schemas.openxmlformats.org/wordprocessingml/2006/main">
        <w:t xml:space="preserve">২/ গালাতীয়া ৬:১০ - সকলো মানুহৰ ভাল কাম কৰা</w:t>
      </w:r>
    </w:p>
    <w:p/>
    <w:p>
      <w:r xmlns:w="http://schemas.openxmlformats.org/wordprocessingml/2006/main">
        <w:t xml:space="preserve">Judges 19:18 তেতিয়া তেওঁ তেওঁক ক’লে, “আমি বৈৎলেহম যিহূদাৰ পৰা ইফ্ৰয়িম পৰ্ব্বতৰ কাষেৰে গৈ আছো; তাৰ পৰা মই, আৰু বৈৎলেহম যিহূদালৈ গ’লোঁ, কিন্তু এতিয়া যিহোৱাৰ গৃহলৈ যাম; আৰু মোক ঘৰলৈ গ্ৰহণ কৰা কোনো মানুহ নাই।</w:t>
      </w:r>
    </w:p>
    <w:p/>
    <w:p>
      <w:r xmlns:w="http://schemas.openxmlformats.org/wordprocessingml/2006/main">
        <w:t xml:space="preserve">বৈৎলেহমযিহূদাৰ পৰা ইফ্ৰয়িম পৰ্বতৰ কাষলৈ যোৱা এজন লোকক কাৰো ঘৰত আদৰণি জনোৱা নহয়।</w:t>
      </w:r>
    </w:p>
    <w:p/>
    <w:p>
      <w:r xmlns:w="http://schemas.openxmlformats.org/wordprocessingml/2006/main">
        <w:t xml:space="preserve">১/ অচিনাকি মানুহক আতিথ্য আৰু আদৰণি জনোৱাৰ গুৰুত্ব।</w:t>
      </w:r>
    </w:p>
    <w:p/>
    <w:p>
      <w:r xmlns:w="http://schemas.openxmlformats.org/wordprocessingml/2006/main">
        <w:t xml:space="preserve">২/ আমাৰ ঘৰৰ সুৰক্ষাক কিয় সহজভাৱে লোৱা উচিত নহয়।</w:t>
      </w:r>
    </w:p>
    <w:p/>
    <w:p>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বিচাৰকৰ্ত্তাবিলাক ১৯:১৯ তথাপিও আমাৰ গাধৰ বাবে খেৰ আৰু খাদ্য দুয়োটা আছে; মোৰ, তোমাৰ দাসী আৰু তোমাৰ দাসসকলৰ লগত থকা ডেকাজনৰ বাবেও পিঠা আৰু দ্ৰাক্ষাৰস আছে।</w:t>
      </w:r>
    </w:p>
    <w:p/>
    <w:p>
      <w:r xmlns:w="http://schemas.openxmlformats.org/wordprocessingml/2006/main">
        <w:t xml:space="preserve">এজন লেবীয়া আৰু তেওঁৰ উপপত্মাই গিবিয়াৰ এজন বৃদ্ধৰ ঘৰত আতিথ্য লাভ কৰে আৰু তেওঁলোকক খাদ্য আৰু পানীয়ৰ ব্যৱস্থা কৰা হয়।</w:t>
      </w:r>
    </w:p>
    <w:p/>
    <w:p>
      <w:r xmlns:w="http://schemas.openxmlformats.org/wordprocessingml/2006/main">
        <w:t xml:space="preserve">১/ ঈশ্বৰে বিশ্বাসীসকলক যোগান আৰু আতিথ্যৰ দ্বাৰা পুৰস্কৃত কৰে।</w:t>
      </w:r>
    </w:p>
    <w:p/>
    <w:p>
      <w:r xmlns:w="http://schemas.openxmlformats.org/wordprocessingml/2006/main">
        <w:t xml:space="preserve">২/ আতিথ্য হৈছে প্ৰকৃত বিশ্বাসযোগ্যতাৰ চিন।</w:t>
      </w:r>
    </w:p>
    <w:p/>
    <w:p>
      <w:r xmlns:w="http://schemas.openxmlformats.org/wordprocessingml/2006/main">
        <w:t xml:space="preserve">১/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২/ মথি ২৫:৩৫ - কাৰণ মই ভোকত আছিলো আৰু তুমি মোক কিবা খাবলৈ দিছিলা, মই পিয়াহ লাগিছিল আৰু তুমি মোক কিবা এটা খাবলৈ দিছিলা, মই অচিনাকি আছিলোঁ আৰু তুমি মোক ভিতৰলৈ মাতিছিলা।</w:t>
      </w:r>
    </w:p>
    <w:p/>
    <w:p>
      <w:r xmlns:w="http://schemas.openxmlformats.org/wordprocessingml/2006/main">
        <w:t xml:space="preserve">Judges 19:20 তেতিয়া বুঢ়াই ক’লে, “তোমাৰ লগত শান্তি হওক; যি কি নহওক, তোমাৰ সকলো অভাৱ মোৰ ওপৰত পৰিব; কেৱল ৰাস্তাত নহয় লজ।</w:t>
      </w:r>
    </w:p>
    <w:p/>
    <w:p>
      <w:r xmlns:w="http://schemas.openxmlformats.org/wordprocessingml/2006/main">
        <w:t xml:space="preserve">এজন বুঢ়া মানুহে এজন লেবীয়া আৰু তেওঁৰ উপপত্নীক আতিথ্য আগবঢ়াইছিল, তেওঁলোকৰ সকলো প্ৰয়োজনীয়তা পূৰণ কৰিবলৈ আগবঢ়াইছিল আৰু তেওঁলোকক ৰাস্তাত নাথাকিবলৈ অনুৰোধ কৰিছিল।</w:t>
      </w:r>
    </w:p>
    <w:p/>
    <w:p>
      <w:r xmlns:w="http://schemas.openxmlformats.org/wordprocessingml/2006/main">
        <w:t xml:space="preserve">১/ আতিথ্যৰ গুৰুত্ব - বিচাৰকৰ্ত্তা ১৯:২০ পদত দেখুওৱা আতিথ্য আৰু ইয়াক আজি আমাৰ জীৱনত কেনেকৈ প্ৰয়োগ কৰিব পাৰি সেই বিষয়ে অন্বেষণ কৰা।</w:t>
      </w:r>
    </w:p>
    <w:p/>
    <w:p>
      <w:r xmlns:w="http://schemas.openxmlformats.org/wordprocessingml/2006/main">
        <w:t xml:space="preserve">২) ঈশ্বৰৰ বিশ্বাসযোগ্যতা - আমাৰ আৰ্তজনৰ সময়ত ঈশ্বৰে কেনেকৈ আমাৰ প্ৰয়োজনীয় যোগান ধৰে, সেইটো পৰীক্ষা কৰা, যিটো বিচাৰকৰ্ত্তাবিলাক ১৯:২০ পদত উদাহৰণ দিয়া হৈছে।</w:t>
      </w:r>
    </w:p>
    <w:p/>
    <w:p>
      <w:r xmlns:w="http://schemas.openxmlformats.org/wordprocessingml/2006/main">
        <w:t xml:space="preserve">১/ ৰোমীয়া ১২:১৩ - প্ৰভুৰ লোকসকলৰ সৈতে ভাগ লওক যিসকল আৰ্তজনক। আতিথ্যৰ অভ্যাস কৰক।</w:t>
      </w:r>
    </w:p>
    <w:p/>
    <w:p>
      <w:r xmlns:w="http://schemas.openxmlformats.org/wordprocessingml/2006/main">
        <w:t xml:space="preserve">২/ মথি ১০:৪০-৪২ - যিয়ে তোমাক আদৰি লয়, তেওঁ মোক আদৰি লয়, আৰু যিয়ে মোক আদৰি লয়, তেওঁ মোক পঠোৱাজনক আদৰি লয়।</w:t>
      </w:r>
    </w:p>
    <w:p/>
    <w:p>
      <w:r xmlns:w="http://schemas.openxmlformats.org/wordprocessingml/2006/main">
        <w:t xml:space="preserve">Judges 19:21 তেতিয়া তেওঁ তেওঁক নিজৰ ঘৰলৈ আনি গাধবোৰক খাদ্য দিলে আৰু তেওঁলোকে ভৰি ধুই খাই পান কৰিলে।</w:t>
      </w:r>
    </w:p>
    <w:p/>
    <w:p>
      <w:r xmlns:w="http://schemas.openxmlformats.org/wordprocessingml/2006/main">
        <w:t xml:space="preserve">লেবীয়াই বুঢ়াজনক নিজৰ ঘৰলৈ আনি খাদ্য-পানীয়ৰ ব্যৱস্থা কৰি আতিথ্য প্ৰদান কৰিছিল।</w:t>
      </w:r>
    </w:p>
    <w:p/>
    <w:p>
      <w:r xmlns:w="http://schemas.openxmlformats.org/wordprocessingml/2006/main">
        <w:t xml:space="preserve">১: লেবীয়াই কৰা দৰে আমি আৰ্তজনৰ অচিনাকি লোকক আতিথ্য প্ৰদৰ্শন কৰা উচিত।</w:t>
      </w:r>
    </w:p>
    <w:p/>
    <w:p>
      <w:r xmlns:w="http://schemas.openxmlformats.org/wordprocessingml/2006/main">
        <w:t xml:space="preserve">২: কঠিন পৰিস্থিতিতো আমি আনক সহায় কৰিবলৈ সদায় ইচ্ছুক হোৱা উচিত।</w:t>
      </w:r>
    </w:p>
    <w:p/>
    <w:p>
      <w:r xmlns:w="http://schemas.openxmlformats.org/wordprocessingml/2006/main">
        <w:t xml:space="preserve">১: ৰোমীয়া ১২:১৩ - প্ৰভুৰ লোকসকলৰ লগত ভাগ লওক যিসকল আৰ্তজনক। আতিথ্যৰ অভ্যাস কৰক।</w:t>
      </w:r>
    </w:p>
    <w:p/>
    <w:p>
      <w:r xmlns:w="http://schemas.openxmlformats.org/wordprocessingml/2006/main">
        <w:t xml:space="preserve">২: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Judges 19:22 তেওঁলোকে নিজৰ হৃদয় আনন্দিত কৰি থাকোঁতে, চোৱা, নগৰৰ লোকসকলে, বেলিয়ালৰ কিছুমান পুত্ৰই, ঘৰখন চাৰিওফালে ঘেৰি ধৰিলে আৰু দুৱাৰত কোবাই দিলে আৰু ঘৰৰ মালিক বৃদ্ধজনৰ লগত কথা পাতিলে , ক’লে, “তোমাৰ ঘৰলৈ অহা মানুহজনক আমি চিনি পাওঁ।”</w:t>
      </w:r>
    </w:p>
    <w:p/>
    <w:p>
      <w:r xmlns:w="http://schemas.openxmlformats.org/wordprocessingml/2006/main">
        <w:t xml:space="preserve">চহৰখনৰ এদল পুৰুষে এজন বুঢ়াৰ ঘৰলৈ আহি তাত থকা মানুহজনক উলিয়াই আনিবলৈ দাবী জনায় যাতে তেওঁলোকে তেওঁক "চিনি" কৰিব পাৰে।</w:t>
      </w:r>
    </w:p>
    <w:p/>
    <w:p>
      <w:r xmlns:w="http://schemas.openxmlformats.org/wordprocessingml/2006/main">
        <w:t xml:space="preserve">১/ সমনীয়াৰ চাপৰ শক্তি</w:t>
      </w:r>
    </w:p>
    <w:p/>
    <w:p>
      <w:r xmlns:w="http://schemas.openxmlformats.org/wordprocessingml/2006/main">
        <w:t xml:space="preserve">২/ দুষ্ট পৰিৱেশত ন্যায়পৰায়ণভাৱে জীয়াই থকা</w:t>
      </w:r>
    </w:p>
    <w:p/>
    <w:p>
      <w:r xmlns:w="http://schemas.openxmlformats.org/wordprocessingml/2006/main">
        <w:t xml:space="preserve">১/ হিতোপদেশ ১৩:২০ - "যি কোনোৱে জ্ঞানীৰ লগত খোজ কাঢ়ে, তেওঁ জ্ঞানী হয়, কিন্তু মূৰ্খৰ সংগীয়ে ক্ষতি কৰিব।"</w:t>
      </w:r>
    </w:p>
    <w:p/>
    <w:p>
      <w:r xmlns:w="http://schemas.openxmlformats.org/wordprocessingml/2006/main">
        <w:t xml:space="preserve">২) ১ কৰিন্থীয়া ৫:৯-১১ - "মই তোমালোকক মোৰ পত্ৰত লিখিছিলো যে এই জগতৰ যৌন অনৈতিক, বা লোভী আৰু প্ৰতাৰক, বা মূৰ্তিপূজাৰীসকলৰ লগত কোনো ধৰণৰ অনৈতিকতা নথকা, তেতিয়াৰ পৰা তোমালোকক প্ৰয়োজন হ'ব।" কিন্তু এতিয়া মই তোমালোকলৈ লিখিছো যে ভাইৰ নাম বহন কৰা কোনো ব্যক্তি যদি যৌন অনৈতিকতা বা লোভৰ দোষী, বা মূৰ্তিপূজক, নিন্দা কৰা, মদ্যপায়ী বা প্ৰতাৰক হয়, তেন্তে তেওঁ খাবলৈও নাপায় তেনেকুৱা এজনৰ সৈতে।"</w:t>
      </w:r>
    </w:p>
    <w:p/>
    <w:p>
      <w:r xmlns:w="http://schemas.openxmlformats.org/wordprocessingml/2006/main">
        <w:t xml:space="preserve">Judges 19:23 আৰু ঘৰৰ মালিক সেই মানুহজনে তেওঁলোকৰ ওচৰলৈ গৈ তেওঁলোকক ক’লে, “নহয়, মোৰ ভাইসকল, নহয়, মই আপোনালোকক অনুৰোধ কৰিছো, ইমান দুষ্টতা নকৰিবা; এই মানুহজন মোৰ ঘৰলৈ অহা দেখি, এই মূৰ্খামি নকৰিবা।”</w:t>
      </w:r>
    </w:p>
    <w:p/>
    <w:p>
      <w:r xmlns:w="http://schemas.openxmlformats.org/wordprocessingml/2006/main">
        <w:t xml:space="preserve">Passage ঘৰৰ মালিকে দুজন মানুহক ক’লে যে তেওঁৰ ঘৰত এজন অতিথি সোমাই অহাৰ বাবে কোনো দুষ্ট হিংসা নকৰিবলৈ।</w:t>
      </w:r>
    </w:p>
    <w:p/>
    <w:p>
      <w:r xmlns:w="http://schemas.openxmlformats.org/wordprocessingml/2006/main">
        <w:t xml:space="preserve">১/ আতিথ্য আৰু অতিথিক সুৰক্ষা দিয়াৰ গুৰুত্ব</w:t>
      </w:r>
    </w:p>
    <w:p/>
    <w:p>
      <w:r xmlns:w="http://schemas.openxmlformats.org/wordprocessingml/2006/main">
        <w:t xml:space="preserve">২/ আমাৰ ওচৰ-চুবুৰীয়াক ভালপোৱা আৰু দুষ্টতা নকৰা</w:t>
      </w:r>
    </w:p>
    <w:p/>
    <w:p>
      <w:r xmlns:w="http://schemas.openxmlformats.org/wordprocessingml/2006/main">
        <w:t xml:space="preserve">১.ৰোমীয়া ১২:১৩ - ঈশ্বৰৰ লোকসকলৰ সৈতে ভাগ-বতৰা কৰক যিসকল আৰ্তজনক। আতিথ্যৰ অভ্যাস কৰক।</w:t>
      </w:r>
    </w:p>
    <w:p/>
    <w:p>
      <w:r xmlns:w="http://schemas.openxmlformats.org/wordprocessingml/2006/main">
        <w:t xml:space="preserve">২/ মথি ৭:১২ - গতিকে আপুনি যি ইচ্ছা কৰে যে আনে তোমালোকক কৰক, তেওঁলোককো কৰক, কিয়নো এইটোৱেই হৈছে বিধান আৰু ভাববাদী।</w:t>
      </w:r>
    </w:p>
    <w:p/>
    <w:p>
      <w:r xmlns:w="http://schemas.openxmlformats.org/wordprocessingml/2006/main">
        <w:t xml:space="preserve">বিচাৰকৰ্ত্তাবিলাক ১৯:২৪ চোৱা, ইয়াত মোৰ ছোৱালী এজনী আৰু তেওঁৰ উপপত্নী আছে; মই তেওঁলোকক এতিয়া উলিয়াই আনিম আৰু তোমালোকে তেওঁলোকক নম্ৰ কৰিম আৰু তোমালোকৰ ভাল লগা কাম তেওঁলোকৰ লগত কৰিম;</w:t>
      </w:r>
    </w:p>
    <w:p/>
    <w:p>
      <w:r xmlns:w="http://schemas.openxmlformats.org/wordprocessingml/2006/main">
        <w:t xml:space="preserve">এজন লেবীয়াই তেওঁৰ ওচৰলৈ যোৱা মানুহজনক ৰক্ষা কৰিবলৈ নিজৰ কুমাৰী কন্যা আৰু উপপত্নীক অপমান আৰু নিৰ্যাতনৰ প্ৰস্তাৱ দিয়ে।</w:t>
      </w:r>
    </w:p>
    <w:p/>
    <w:p>
      <w:r xmlns:w="http://schemas.openxmlformats.org/wordprocessingml/2006/main">
        <w:t xml:space="preserve">১/ বলিদানৰ শক্তি: এজন মানুহৰ নিস্বাৰ্থতাই কেনেকৈ দিনটো ৰক্ষা কৰিলে</w:t>
      </w:r>
    </w:p>
    <w:p/>
    <w:p>
      <w:r xmlns:w="http://schemas.openxmlformats.org/wordprocessingml/2006/main">
        <w:t xml:space="preserve">২/ সঠিক আৰু ভুলৰ মাজৰ পাৰ্থক্য: সঠিক কাৰণত কঠিন বাছনি কৰা</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w:t>
      </w:r>
    </w:p>
    <w:p/>
    <w:p>
      <w:r xmlns:w="http://schemas.openxmlformats.org/wordprocessingml/2006/main">
        <w:t xml:space="preserve">Judges 19:25 কিন্তু মানুহবোৰে তেওঁৰ কথা শুনিবলৈ নিবিচাৰিলে, গতিকে মানুহজনে নিজৰ উপপত্নীক লৈ তেওঁলোকৰ ওচৰলৈ আনিলে; আৰু তেওঁলোকে তাইক চিনি পাইছিল আৰু গোটেই ৰাতি ৰাতিপুৱালৈকে তাইক গালি-গালাজ কৰিছিল;</w:t>
      </w:r>
    </w:p>
    <w:p/>
    <w:p>
      <w:r xmlns:w="http://schemas.openxmlformats.org/wordprocessingml/2006/main">
        <w:t xml:space="preserve">এজন মানুহৰ কথা কিছুমান মানুহে নুশুনিলে, সেয়েহে তেওঁ নিজৰ উপপত্নীক লৈ তেওঁলোকৰ আগত উপহাৰ দিলে। গোটেই ৰাতি ৰাতিপুৱালৈকে তাইক গালি-গালাজ কৰিছিল, আৰু তাৰ পিছত তাইক এৰি দিছিল।</w:t>
      </w:r>
    </w:p>
    <w:p/>
    <w:p>
      <w:r xmlns:w="http://schemas.openxmlformats.org/wordprocessingml/2006/main">
        <w:t xml:space="preserve">১/ শুনা শক্তি: আমি কিয় আনৰ কথা শুনিব লাগিব</w:t>
      </w:r>
    </w:p>
    <w:p/>
    <w:p>
      <w:r xmlns:w="http://schemas.openxmlformats.org/wordprocessingml/2006/main">
        <w:t xml:space="preserve">২/ যুক্তিৰ কণ্ঠক আওকাণ কৰাৰ পৰিণতি</w:t>
      </w:r>
    </w:p>
    <w:p/>
    <w:p>
      <w:r xmlns:w="http://schemas.openxmlformats.org/wordprocessingml/2006/main">
        <w:t xml:space="preserve">১/ যাকোব ১:১৯ - "শুনিবলৈ সোনকালে, কথা ক'বলৈ লেহেমীয়া হওক আৰু খং কৰিবলৈ লেহেমীয়া হওক।"</w:t>
      </w:r>
    </w:p>
    <w:p/>
    <w:p>
      <w:r xmlns:w="http://schemas.openxmlformats.org/wordprocessingml/2006/main">
        <w:t xml:space="preserve">২/ হিতোপদেশ ১৮:১৩ - "যিজনে শুনাৰ আগতে উত্তৰ দিয়ে--সেয়ে তেওঁৰ মূৰ্খামি আৰু লজ্জা।"</w:t>
      </w:r>
    </w:p>
    <w:p/>
    <w:p>
      <w:r xmlns:w="http://schemas.openxmlformats.org/wordprocessingml/2006/main">
        <w:t xml:space="preserve">Judges 19:26 তেতিয়া সেই মহিলাগৰাকীয়ে ৰাতিপুৱাই আহি, তেওঁৰ প্ৰভু থকা মানুহজনৰ ঘৰৰ দুৱাৰত পোহৰ হোৱালৈকে পৰিল।</w:t>
      </w:r>
    </w:p>
    <w:p/>
    <w:p>
      <w:r xmlns:w="http://schemas.openxmlformats.org/wordprocessingml/2006/main">
        <w:t xml:space="preserve">ৰাতিপুৱাই এগৰাকী মহিলাই প্ৰভু থকা ঘৰটোত উপস্থিত হৈ দুৱাৰত পোহৰ হোৱালৈকে ৰৈ থাকিল।</w:t>
      </w:r>
    </w:p>
    <w:p/>
    <w:p>
      <w:r xmlns:w="http://schemas.openxmlformats.org/wordprocessingml/2006/main">
        <w:t xml:space="preserve">১/ অধ্যৱসায়ৰ শক্তি: বিচাৰকৰ্ত্তাত মহিলাগৰাকীৰ এক অধ্যয়ন ১৯</w:t>
      </w:r>
    </w:p>
    <w:p/>
    <w:p>
      <w:r xmlns:w="http://schemas.openxmlformats.org/wordprocessingml/2006/main">
        <w:t xml:space="preserve">২) অপ্ৰত্যাশিত ঠাইত শক্তি বিচাৰি উলিওৱা: বিচাৰকসকলৰ বিশ্লেষণ ১৯</w:t>
      </w:r>
    </w:p>
    <w:p/>
    <w:p>
      <w:r xmlns:w="http://schemas.openxmlformats.org/wordprocessingml/2006/main">
        <w:t xml:space="preserve">১/ লূক ১১:৫-৮ - অটল বন্ধুৰ দৃষ্টান্ত</w:t>
      </w:r>
    </w:p>
    <w:p/>
    <w:p>
      <w:r xmlns:w="http://schemas.openxmlformats.org/wordprocessingml/2006/main">
        <w:t xml:space="preserve">২/ যাত্ৰাপুস্তক ১৪:১৩-১৪ - মোচিয়ে ইস্ৰায়েলীসকলক বিপদৰ সন্মুখীন হোৱাৰ সময়ত মুক্তি দিয়াৰ প্ৰতিজ্ঞা</w:t>
      </w:r>
    </w:p>
    <w:p/>
    <w:p>
      <w:r xmlns:w="http://schemas.openxmlformats.org/wordprocessingml/2006/main">
        <w:t xml:space="preserve">Judges 19:27 ৰাতিপুৱা তাইৰ প্ৰভুৱে উঠি ঘৰৰ দুৱাৰবোৰ খুলি নিজৰ বাটত যাবলৈ ওলাই গ’ল; থ্ৰেছহোল্ডৰ ওপৰত আছিল।</w:t>
      </w:r>
    </w:p>
    <w:p/>
    <w:p>
      <w:r xmlns:w="http://schemas.openxmlformats.org/wordprocessingml/2006/main">
        <w:t xml:space="preserve">এজন মানুহে নিজৰ ঘৰৰ দুৱাৰমুখত নিজৰ উপপত্নীক পতিত আৰু নিৰ্জীৱ আৱিষ্কাৰ কৰে।</w:t>
      </w:r>
    </w:p>
    <w:p/>
    <w:p>
      <w:r xmlns:w="http://schemas.openxmlformats.org/wordprocessingml/2006/main">
        <w:t xml:space="preserve">১/ পতিত মহিলাৰ ট্ৰেজেডী - পাপৰ পৰিণতি আৰু অনুতাপৰ প্ৰয়োজনীয়তাৰ ওপৰত এ।</w:t>
      </w:r>
    </w:p>
    <w:p/>
    <w:p>
      <w:r xmlns:w="http://schemas.openxmlformats.org/wordprocessingml/2006/main">
        <w:t xml:space="preserve">২/ হৃদয়ৰ কঠিনতা - কঠিন হৃদয়ৰ বিপদ আৰু মমতাৰ প্ৰয়োজনীয়তাৰ ওপৰত এ।</w:t>
      </w:r>
    </w:p>
    <w:p/>
    <w:p>
      <w:r xmlns:w="http://schemas.openxmlformats.org/wordprocessingml/2006/main">
        <w:t xml:space="preserve">১/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p>
      <w:r xmlns:w="http://schemas.openxmlformats.org/wordprocessingml/2006/main">
        <w:t xml:space="preserve">২/ মথি ৫:৭ - দয়ালুসকল ধন্য, কিয়নো তেওঁলোকে দয়া পাব।</w:t>
      </w:r>
    </w:p>
    <w:p/>
    <w:p>
      <w:r xmlns:w="http://schemas.openxmlformats.org/wordprocessingml/2006/main">
        <w:t xml:space="preserve">Judges 19:28 তেতিয়া তেওঁ তাইক ক’লে, “উঠা, আমি যাওঁ।” কিন্তু কোনোৱেই উত্তৰ নিদিলে। তেতিয়া মানুহজনে তাইক গাধ এটাত উঠাই দিলে আৰু মানুহজনে উঠি তেওঁক নিজৰ ঠাইলৈ গ’ল।</w:t>
      </w:r>
    </w:p>
    <w:p/>
    <w:p>
      <w:r xmlns:w="http://schemas.openxmlformats.org/wordprocessingml/2006/main">
        <w:t xml:space="preserve">এজন ব্যক্তিয়ে এগৰাকী মহিলাক তেওঁৰ লগত যাবলৈ ক’লে, কিন্তু মহিলাগৰাকীয়ে কোনো সঁহাৰি নিদিলে। তাৰ পিছত সি তাইক গাধ এটাত লৈ লৈ গৈ নিজৰ ঠাইলৈ উভতি গ’ল।</w:t>
      </w:r>
    </w:p>
    <w:p/>
    <w:p>
      <w:r xmlns:w="http://schemas.openxmlformats.org/wordprocessingml/2006/main">
        <w:t xml:space="preserve">১/ বিশ্বাসত ব্যৱস্থা লোৱাৰ গুৰুত্ব।</w:t>
      </w:r>
    </w:p>
    <w:p/>
    <w:p>
      <w:r xmlns:w="http://schemas.openxmlformats.org/wordprocessingml/2006/main">
        <w:t xml:space="preserve">২) কঠিন সিদ্ধান্তৰ সন্মুখীন হ’লে ঈশ্বৰৰ ওপৰত নিৰ্ভৰ কৰা।</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মথি ১১:২৮-৩০ - তোমালোক যি পৰিশ্ৰম আৰু বোজা বহন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Judges 19:29 যেতিয়া তেওঁ নিজৰ ঘৰলৈ আহিল, তেতিয়া তেওঁ এটা দা লৈ নিজৰ উপপত্নীক ধৰিলে আৰু তাইৰ হাড়ৰ সৈতে বাৰটা টুকুৰা কৰি ইস্ৰায়েলৰ সকলো প্ৰান্তলৈ পঠিয়াই দিলে।</w:t>
      </w:r>
    </w:p>
    <w:p/>
    <w:p>
      <w:r xmlns:w="http://schemas.openxmlformats.org/wordprocessingml/2006/main">
        <w:t xml:space="preserve">এজন লেবীয়াই নিজৰ উপপত্নীক গিবিয়াত থকা নিজৰ ঘৰলৈ লৈ যায় আৰু ক্ৰোধত কটাৰীৰে হত্যা কৰি তাইৰ শৰীৰটোক বাৰটা টুকুৰা কৰি ইস্ৰায়েলৰ সকলো উপকূললৈ পঠিয়াই দিয়ে।</w:t>
      </w:r>
    </w:p>
    <w:p/>
    <w:p>
      <w:r xmlns:w="http://schemas.openxmlformats.org/wordprocessingml/2006/main">
        <w:t xml:space="preserve">১/ নিয়ন্ত্ৰণহীন খংৰ বিপদ, আৰু ইয়াক কেনেকৈ নিয়ন্ত্ৰণ কৰিব পাৰি</w:t>
      </w:r>
    </w:p>
    <w:p/>
    <w:p>
      <w:r xmlns:w="http://schemas.openxmlformats.org/wordprocessingml/2006/main">
        <w:t xml:space="preserve">২/ মিলনৰ শক্তি আৰু ই কেনেকৈ সংঘাত দূৰ কৰিব পাৰে</w:t>
      </w:r>
    </w:p>
    <w:p/>
    <w:p>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২/ মথি ৫:২৩-২৪ - গতিকে যদি আপুনি বেদীত আপোনাৰ উপহাৰ আগবঢ়াই আছে আৰু তাত মনত ৰাখে যে আপোনাৰ ভাই বা ভনীয়েকৰ আপোনাৰ বিৰুদ্ধে কিবা আছে, তেন্তে আপোনাৰ উপহাৰ তাতেই বেদীৰ সন্মুখত থৈ দিয়ক। প্ৰথমে গৈ তেওঁলোকৰ লগত মিলন কৰা; তাৰ পিছত আহি আপোনাৰ উপহাৰ আগবঢ়াওক।</w:t>
      </w:r>
    </w:p>
    <w:p/>
    <w:p>
      <w:r xmlns:w="http://schemas.openxmlformats.org/wordprocessingml/2006/main">
        <w:t xml:space="preserve">Judges 19:30 তেতিয়া দেখা সকলোৱে ক’লে, “ইস্ৰায়েলৰ সন্তানসকলে মিচৰ দেশৰ পৰা ওলাই অহাৰ দিনৰ পৰা আজিলৈকে এনে কোনো কাম কৰা হোৱা নাছিল আৰু দেখা পোৱা নাছিল , আৰু মনৰ কথা কওক।</w:t>
      </w:r>
    </w:p>
    <w:p/>
    <w:p>
      <w:r xmlns:w="http://schemas.openxmlformats.org/wordprocessingml/2006/main">
        <w:t xml:space="preserve">ইস্ৰায়েলৰ লোকসকলে ইমানেই চৰম হিংসাত্মক কাৰ্য্যৰ সাক্ষী হৈছিল, যে তেওঁলোকে মিচৰ এৰি যোৱাৰ পিছৰ পৰা দেখা পোৱা নাছিল। মানুহে ইয়াৰ ওপৰত চিন্তা-চৰ্চা কৰি নিজৰ মতামত দিবলৈ আহ্বান জনায়।</w:t>
      </w:r>
    </w:p>
    <w:p/>
    <w:p>
      <w:r xmlns:w="http://schemas.openxmlformats.org/wordprocessingml/2006/main">
        <w:t xml:space="preserve">১/ কৰুণা শক্তি: হিংসাৰ মাধ্যাকৰ্ষণতা বুজি পোৱা আৰু দয়া দেখুৱাবলৈ শিকা।</w:t>
      </w:r>
    </w:p>
    <w:p/>
    <w:p>
      <w:r xmlns:w="http://schemas.openxmlformats.org/wordprocessingml/2006/main">
        <w:t xml:space="preserve">২/ আমাৰ কৰ্মৰ প্ৰভাৱ: আমাৰ আচৰণৰ পৰিণতি আৰু সচেতন হোৱাৰ প্ৰয়োজনীয়তা চিনি পোৱা।</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যাকোব ৩:১৩-১৮ - "তোমালোকৰ মাজত কোন জ্ঞানী আৰু বুদ্ধিমান? তেওঁ সৎ আচৰণেৰে দেখুৱাওক যে তেওঁৰ কৰ্মবোৰ জ্ঞানৰ নম্ৰতাৰে কৰা হয়।"</w:t>
      </w:r>
    </w:p>
    <w:p/>
    <w:p>
      <w:r xmlns:w="http://schemas.openxmlformats.org/wordprocessingml/2006/main">
        <w:t xml:space="preserve">বিচাৰক ২০ পদক তিনিটা অনুচ্ছেদত তলত দিয়া ধৰণে সামৰি ল’ব পাৰি, নিৰ্দিষ্ট পদৰ সৈতে:</w:t>
      </w:r>
    </w:p>
    <w:p/>
    <w:p>
      <w:r xmlns:w="http://schemas.openxmlformats.org/wordprocessingml/2006/main">
        <w:t xml:space="preserve">অনুচ্ছেদ ১: বিচাৰকৰ্ত্তাবিলাক ২০:১-১১ পদত লেবীয়া উপপত্নীৰ বিৰুদ্ধে কৰা অপৰাধৰ প্ৰতি ইস্ৰায়েলীসকলে দিয়া সঁহাৰিৰ পৰিচয় দিয়া হৈছে। এই অধ্যায়ত সকলো ইস্ৰায়েলী মিচ্পাত একত্ৰিত সম্প্ৰদায় হিচাপে একত্ৰিত হৈ গিবিয়াত সংঘটিত হোৱা ভয়ানক অপৰাধৰ বিষয়ে আলোচনা আৰু ব্যৱস্থা গ্ৰহণ কৰে। লেবীয়াই যি ঘটিছিল তাৰ সবিশেষ বৰ্ণনা কৰিছে আৰু তেওঁলোকে গম্ভীৰ প্ৰতিজ্ঞা কৰে যে ন্যায় নোপোৱালৈকে তেওঁলোকে নিজৰ ঘৰলৈ উভতি নাযায়।</w:t>
      </w:r>
    </w:p>
    <w:p/>
    <w:p>
      <w:r xmlns:w="http://schemas.openxmlformats.org/wordprocessingml/2006/main">
        <w:t xml:space="preserve">২ নং অনুচ্ছেদ: বিচাৰকৰ্ত্তাবিলাক ২০:১২-২৮ পদত আগবাঢ়ি গৈ ইয়াত বিন্যামীনৰ বিৰুদ্ধে সৈন্যবাহিনী গোট খোৱাৰ কথা কোৱা হৈছে। ইস্ৰায়েলীসকলে গিবিয়াত সংঘটিত অপৰাধৰ বাবে দায়ীসকলক গতাই দিবলৈ দাবী জনাই সমগ্ৰ বিন্যামীন জনগোষ্ঠীলৈ দূত পঠিয়াইছিল। কিন্তু সেই কথা মানি চলাৰ পৰিৱৰ্তে বেঞ্জামীয়াসকলে নাকচ কৰে আৰু যুদ্ধৰ বাবে প্ৰস্তুতি চলায়। বাকী ইস্ৰায়েলে চাৰি লাখ যোদ্ধাৰে গঠিত বিশাল সৈন্যবাহিনী একত্ৰিত কৰি বিন্যামীনৰ সৈতে মুখামুখি হয়।</w:t>
      </w:r>
    </w:p>
    <w:p/>
    <w:p>
      <w:r xmlns:w="http://schemas.openxmlformats.org/wordprocessingml/2006/main">
        <w:t xml:space="preserve">৩ নং অনুচ্ছেদ: বিচাৰক ২০ পদৰ সামৰণি পৰে এনে এটা বিৱৰণীৰে য'ত বেঞ্জামিনে প্ৰথমতে সুবিধা লাভ কৰে কিন্তু শেষত ইস্ৰায়েলৰ হাতত পৰাস্ত হয়। বিচাৰকৰ্ত্তাবিলাক ২০:২৯-৪৮ পদত উল্লেখ কৰা হৈছে যে ইস্ৰায়েল আৰু বিন্যামীনৰ মাজত হোৱা যুদ্ধৰ সময়ত বিন্যামীনৰ সৈন্যই প্ৰথম অৱস্থাত ইস্ৰায়েলৰ ওপৰত গধুৰ ক্ষতিসাধন কৰি আধিপত্য লাভ কৰে। কিন্তু ঈশ্বৰে ইস্ৰায়েলৰ কৌশলক পথ প্ৰদৰ্শন কৰে, তেওঁলোকক নিজৰ কৌশলৰ লগত খাপ খুৱাবলৈ নেতৃত্ব দিয়ে যাৰ ফলত শেষত বেঞ্জামিনৰ ওপৰত নিৰ্ণায়ক জয় হয়। এই সংঘৰ্ষত দুয়োপক্ষৰ হাজাৰ হাজাৰ লোকৰ মৃত্যু হয়।</w:t>
      </w:r>
    </w:p>
    <w:p/>
    <w:p>
      <w:r xmlns:w="http://schemas.openxmlformats.org/wordprocessingml/2006/main">
        <w:t xml:space="preserve">চমুকৈ:</w:t>
      </w:r>
    </w:p>
    <w:p>
      <w:r xmlns:w="http://schemas.openxmlformats.org/wordprocessingml/2006/main">
        <w:t xml:space="preserve">বিচাৰক ২০ জন উপস্থাপন:</w:t>
      </w:r>
    </w:p>
    <w:p>
      <w:r xmlns:w="http://schemas.openxmlformats.org/wordprocessingml/2006/main">
        <w:t xml:space="preserve">মিচ্পাত অপৰাধৰ সমাৱেশৰ প্ৰতি ইস্ৰায়েলীসকলে দিয়া সঁহাৰি;</w:t>
      </w:r>
    </w:p>
    <w:p>
      <w:r xmlns:w="http://schemas.openxmlformats.org/wordprocessingml/2006/main">
        <w:t xml:space="preserve">বেঞ্জামিনৰ বিৰুদ্ধে সৈন্যবাহিনী গোট খোৱা অস্বীকাৰ আৰু যুদ্ধৰ বাবে প্ৰস্তুতি;</w:t>
      </w:r>
    </w:p>
    <w:p>
      <w:r xmlns:w="http://schemas.openxmlformats.org/wordprocessingml/2006/main">
        <w:t xml:space="preserve">বেঞ্জামিনে প্ৰথমতে সুবিধা লাভ কৰিছিল যদিও ইজৰাইলৰ হাতত পৰাস্ত হৈছিল।</w:t>
      </w:r>
    </w:p>
    <w:p/>
    <w:p>
      <w:r xmlns:w="http://schemas.openxmlformats.org/wordprocessingml/2006/main">
        <w:t xml:space="preserve">গুৰুত্ব দিয়া হৈছে:</w:t>
      </w:r>
    </w:p>
    <w:p>
      <w:r xmlns:w="http://schemas.openxmlformats.org/wordprocessingml/2006/main">
        <w:t xml:space="preserve">মিচ্পাত অপৰাধৰ সমাৱেশৰ প্ৰতি ইস্ৰায়েলীসকলে দিয়া সঁহাৰি;</w:t>
      </w:r>
    </w:p>
    <w:p>
      <w:r xmlns:w="http://schemas.openxmlformats.org/wordprocessingml/2006/main">
        <w:t xml:space="preserve">বেঞ্জামিনৰ বিৰুদ্ধে সৈন্যবাহিনী গোট খোৱা অস্বীকাৰ আৰু যুদ্ধৰ বাবে প্ৰস্তুতি;</w:t>
      </w:r>
    </w:p>
    <w:p>
      <w:r xmlns:w="http://schemas.openxmlformats.org/wordprocessingml/2006/main">
        <w:t xml:space="preserve">বেঞ্জামিনে প্ৰথমতে সুবিধা লাভ কৰিছিল যদিও ইজৰাইলৰ হাতত পৰাস্ত হৈছিল।</w:t>
      </w:r>
    </w:p>
    <w:p/>
    <w:p>
      <w:r xmlns:w="http://schemas.openxmlformats.org/wordprocessingml/2006/main">
        <w:t xml:space="preserve">অধ্যায়টোত লেবীয়া উপপত্নীৰ বিৰুদ্ধে কৰা অপৰাধৰ প্ৰতি ইস্ৰায়েলীসকলে দিয়া সঁহাৰি, একত্ৰিত সম্প্ৰদায় হিচাপে তেওঁলোকৰ একত্ৰিত হোৱা আৰু তাৰ পিছত বিন্যামীন জনগোষ্ঠীৰ সৈতে হোৱা সংঘাতৰ ওপৰত গুৰুত্ব আৰোপ কৰা হৈছে। বিচাৰকৰ্মী ২০ পদত উল্লেখ কৰা হৈছে যে সকলো ইস্ৰায়েলী লোকে মিচ্পাত একত্ৰিত হৈ গিবিয়াত সংঘটিত হোৱা ভয়ানক অপৰাধৰ বিষয়ে আলোচনা আৰু ন্যায় বিচাৰিছিল। লেবীয়াই যি ঘটিছিল তাৰ সবিশেষ পুনৰ কয় আৰু তেওঁলোকে ন্যায় নোপোৱালৈকে নিজৰ ঘৰলৈ উভতি নাযাবলৈ গম্ভীৰ প্ৰতিজ্ঞা কৰে।</w:t>
      </w:r>
    </w:p>
    <w:p/>
    <w:p>
      <w:r xmlns:w="http://schemas.openxmlformats.org/wordprocessingml/2006/main">
        <w:t xml:space="preserve">বিচাৰক ২০ পদত অব্যাহত ৰাখি সমগ্ৰ বেঞ্জামিনলৈ দূত পঠিওৱা হয় আৰু তেওঁলোকে অপৰাধৰ বাবে দায়ীসকলক গতাই দিবলৈ দাবী জনায়। কিন্তু ন্যায়ৰ এই দাবী মানি চলাৰ পৰিৱৰ্তে বিন্যামীনে অস্বীকাৰ কৰে আৰু তেওঁলোকৰ সতীৰ্থ ইস্ৰায়েলীসকলৰ বিৰুদ্ধে যুদ্ধৰ বাবে প্ৰস্তুতি চলায়। ইয়াৰ উত্তৰত ইস্ৰায়েলৰ বাকী অংশৰ পৰা চাৰি লাখ যোদ্ধাৰে গঠিত বিশাল সৈন্যবাহিনী গোট খাই বেঞ্জামিনৰ সৈতে মুখামুখি হয়।</w:t>
      </w:r>
    </w:p>
    <w:p/>
    <w:p>
      <w:r xmlns:w="http://schemas.openxmlformats.org/wordprocessingml/2006/main">
        <w:t xml:space="preserve">বিচাৰকৰ্ত্তাবিলাক ২০ পদৰ সামৰণিত এটা বিৱৰণী দিয়া হৈছে য'ত ইস্ৰায়েল আৰু বিন্যামীনৰ মাজত যুদ্ধৰ সৃষ্টি হয়। প্ৰথম অৱস্থাত বেঞ্জামিনে ইজৰাইলৰ ওপৰত যথেষ্ট ক্ষতিসাধন কৰি সুবিধা লাভ কৰে। কিন্তু স্বয়ং ঈশ্বৰৰ নেতৃত্বত ঈশ্বৰৰ নিৰ্দেশনা আৰু কৌশলগত অভিযোজনৰ জৰিয়তে ইস্ৰায়েলে অৱশেষত যুদ্ধৰ জোৱাৰখন তেওঁলোকৰ পক্ষত ঘূৰাই আনে আৰু এই সংঘৰ্ষৰ সময়ত দুয়োপক্ষৰ পৰা যথেষ্ট লোকচান হোৱাৰ পিছতো বেঞ্জামিনৰ ওপৰত নিৰ্ণায়ক জয় লাভ কৰে।</w:t>
      </w:r>
    </w:p>
    <w:p/>
    <w:p>
      <w:r xmlns:w="http://schemas.openxmlformats.org/wordprocessingml/2006/main">
        <w:t xml:space="preserve">Judges 20:1 তেতিয়া ইস্ৰায়েলৰ সকলো লোক ওলাই গ’ল আৰু দানৰ পৰা গিলিয়দ দেশৰ সৈতে বেৰচেবালৈকে মিচ্পেত যিহোৱাৰ ওচৰলৈ সমবেত হ’ল।</w:t>
      </w:r>
    </w:p>
    <w:p/>
    <w:p>
      <w:r xmlns:w="http://schemas.openxmlformats.org/wordprocessingml/2006/main">
        <w:t xml:space="preserve">ইস্ৰায়েলীসকলে মিচ্পাত যিহোৱাৰ ওচৰত এক মানুহ হৈ একত্ৰিত হ’ল।</w:t>
      </w:r>
    </w:p>
    <w:p/>
    <w:p>
      <w:r xmlns:w="http://schemas.openxmlformats.org/wordprocessingml/2006/main">
        <w:t xml:space="preserve">১: প্ৰভুৰ ওপৰত বিশ্বাস ৰাখি ঐক্যবদ্ধভাৱে একত্ৰিত হোৱা</w:t>
      </w:r>
    </w:p>
    <w:p/>
    <w:p>
      <w:r xmlns:w="http://schemas.openxmlformats.org/wordprocessingml/2006/main">
        <w:t xml:space="preserve">২: প্ৰভুৰ ওপৰত নিৰ্ভৰ কৰা আৰু একমত হোৱা</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গীতমালা ১৩৩:১ - "চোৱা, ভাইসকলে ঐক্যবদ্ধভাৱে বাস কৰিলে কিমান ভাল আৰু সুখদায়ক!"</w:t>
      </w:r>
    </w:p>
    <w:p/>
    <w:p>
      <w:r xmlns:w="http://schemas.openxmlformats.org/wordprocessingml/2006/main">
        <w:t xml:space="preserve">Judges 20:2 ইস্ৰায়েলৰ সকলো জনগোষ্ঠীৰ সকলো লোকৰ মুৰব্বীসকলে ঈশ্বৰৰ লোকসকলৰ মণ্ডলীত উপস্থিত হ’ল, তৰোৱাল উলিওৱা চাৰি লাখ পদাতিক সৈন্য।</w:t>
      </w:r>
    </w:p>
    <w:p/>
    <w:p>
      <w:r xmlns:w="http://schemas.openxmlformats.org/wordprocessingml/2006/main">
        <w:t xml:space="preserve">বিচাৰকৰ্ত্তাবিলাক ২০:২ পদত ইস্ৰায়েলৰ সকলো ফৈদৰ মুৰব্বীসকলে ঈশ্বৰৰ লোকসকলৰ সমাবেশত উপস্থিত হ’ল, চাৰি লাখ পদাতিক লোকে তৰোৱাল উলিয়াই।</w:t>
      </w:r>
    </w:p>
    <w:p/>
    <w:p>
      <w:r xmlns:w="http://schemas.openxmlformats.org/wordprocessingml/2006/main">
        <w:t xml:space="preserve">১/ খ্ৰীষ্টৰ শৰীৰত ঐক্যৰ শক্তি</w:t>
      </w:r>
    </w:p>
    <w:p/>
    <w:p>
      <w:r xmlns:w="http://schemas.openxmlformats.org/wordprocessingml/2006/main">
        <w:t xml:space="preserve">২/ ঈশ্বৰৰ ইচ্ছাৰ প্ৰতি বিশ্বাসী আজ্ঞা পালন</w:t>
      </w:r>
    </w:p>
    <w:p/>
    <w:p>
      <w:r xmlns:w="http://schemas.openxmlformats.org/wordprocessingml/2006/main">
        <w:t xml:space="preserve">১/ ইফিচীয়া ৪:৩-৪ - শান্তিৰ বান্ধোনত আত্মাৰ ঐক্য বজাই ৰাখিবলৈ সকলো প্ৰচেষ্টা কৰক।</w:t>
      </w:r>
    </w:p>
    <w:p/>
    <w:p>
      <w:r xmlns:w="http://schemas.openxmlformats.org/wordprocessingml/2006/main">
        <w:t xml:space="preserve">৪/ ১ চমূৱেল ১৫:২২ - প্ৰভুৱে হোমবলি আৰু বলিদানত যিমান আনন্দ কৰে, সিমানেই আনন্দ কৰেনে, যিহোৱাৰ মাত পালন কৰাত? চোৱা, বলিদানতকৈ আজ্ঞা পালন কৰা আৰু ভেড়াৰ চৰ্বিতকৈ শুনা উত্তম।</w:t>
      </w:r>
    </w:p>
    <w:p/>
    <w:p>
      <w:r xmlns:w="http://schemas.openxmlformats.org/wordprocessingml/2006/main">
        <w:t xml:space="preserve">বিচাৰকৰ্ত্তাবিলাক ২০:৩ (বিন্যামীনৰ সন্তানসকলে শুনিলে যে ইস্ৰায়েলৰ সন্তানসকল মিচ্পালৈ উঠিছে।) তেতিয়া ইস্ৰায়েলৰ সন্তানসকলে ক’লে, “আমাক কোৱা, এই দুষ্টতা কেনেকুৱা হ’ল?”</w:t>
      </w:r>
    </w:p>
    <w:p/>
    <w:p>
      <w:r xmlns:w="http://schemas.openxmlformats.org/wordprocessingml/2006/main">
        <w:t xml:space="preserve">ইস্ৰায়েলৰ সন্তানসকলে বিন্যামীনৰ সন্তানসকলক তেওঁলোকে কৰা বেয়া কামৰ বিষয়ে বুজাবলৈ ক’লে।</w:t>
      </w:r>
    </w:p>
    <w:p/>
    <w:p>
      <w:r xmlns:w="http://schemas.openxmlformats.org/wordprocessingml/2006/main">
        <w:t xml:space="preserve">১: ঈশ্বৰে ন্যায় আৰু ন্যায় বিচাৰে, আৰু আমি আনৰ ভুল বুজিবলৈ চেষ্টা কৰি তেওঁৰ আদৰ্শ অনুসৰণ কৰা উচিত আৰু একেলগে সমাধান বিচাৰিবলৈ চেষ্টা কৰা উচিত।</w:t>
      </w:r>
    </w:p>
    <w:p/>
    <w:p>
      <w:r xmlns:w="http://schemas.openxmlformats.org/wordprocessingml/2006/main">
        <w:t xml:space="preserve">২: আমি মনত ৰাখিব লাগিব যে আমি আনৰ লগত যিদৰে ব্যৱহাৰ কৰিব বিচাৰো, নম্ৰ আৰু ইজনে সিজনক বুজিবলৈ মুকলি হ’ব লাগিব যাতে চুক্তিত উপনীত হ’ব পাৰো।</w:t>
      </w:r>
    </w:p>
    <w:p/>
    <w:p>
      <w:r xmlns:w="http://schemas.openxmlformats.org/wordprocessingml/2006/main">
        <w:t xml:space="preserve">১: মীকা ৬:৮ - হে মানুহ, তেওঁ আপোনাক দেখুৱাইছে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কলচীয়া ৩:১২-১৪ - গতিকে, ঈশ্বৰৰ মনোনীত লোক, পবিত্ৰ আৰু প্ৰিয় প্ৰিয় লোক হিচাপে, নিজকে দয়া, দয়া, নম্ৰতা, কোমলতা আৰু ধৈৰ্য্যৰে পৰিধান কৰক। ইজনে সিজনক সহ্য কৰক আৰু আপোনালোকৰ কোনোবাই কাৰোবাৰ বিৰুদ্ধে অভিযোগ থাকিলে ইজনে সিজনক ক্ষমা কৰক। যিদৰে প্ৰভুৱে তোমাক ক্ষমা কৰিলে, তেনেকৈ ক্ষমা কৰা। আৰু এই সকলোবোৰ গুণৰ ওপৰত প্ৰেম পিন্ধক, যিয়ে তেওঁলোকক সকলোকে নিখুঁত ঐক্যৰে একেলগে বান্ধি ৰাখে।</w:t>
      </w:r>
    </w:p>
    <w:p/>
    <w:p>
      <w:r xmlns:w="http://schemas.openxmlformats.org/wordprocessingml/2006/main">
        <w:t xml:space="preserve">Judges 20:4 বধ কৰা মহিলাগৰাকীৰ স্বামী লেবীয়াই উত্তৰ দি ক’লে, “মই আৰু মোৰ উপপত্নীক বিন্যামীনৰ গিবিয়ালৈ আহিলোঁ।”</w:t>
      </w:r>
    </w:p>
    <w:p/>
    <w:p>
      <w:r xmlns:w="http://schemas.openxmlformats.org/wordprocessingml/2006/main">
        <w:t xml:space="preserve">এজন লেবীয়া আৰু তেওঁৰ উপপত্নী বিন্যামীনৰ গিবিয়া নগৰত বাস কৰিবলৈ উপস্থিত হয়।</w:t>
      </w:r>
    </w:p>
    <w:p/>
    <w:p>
      <w:r xmlns:w="http://schemas.openxmlformats.org/wordprocessingml/2006/main">
        <w:t xml:space="preserve">১/ আতিথ্যৰ অৰ্থ: আমি অচিনাকি মানুহৰ লগত কেনে ব্যৱহাৰ কৰো</w:t>
      </w:r>
    </w:p>
    <w:p/>
    <w:p>
      <w:r xmlns:w="http://schemas.openxmlformats.org/wordprocessingml/2006/main">
        <w:t xml:space="preserve">২/ আমাৰ কাৰ্য্যই আনক কেনেদৰে প্ৰভাৱিত কৰে: অৱহেলাৰ পৰিণতি</w:t>
      </w:r>
    </w:p>
    <w:p/>
    <w:p>
      <w:r xmlns:w="http://schemas.openxmlformats.org/wordprocessingml/2006/main">
        <w:t xml:space="preserve">১/ লূক ৬:৩১ (আৰু তোমালোকে মানুহে তোমালোকৰ লগত যিদৰে কৰিব বিচাৰিছা, তোমালোকে তেওঁলোকৰ প্ৰতিও একেদৰে কৰা।)</w:t>
      </w:r>
    </w:p>
    <w:p/>
    <w:p>
      <w:r xmlns:w="http://schemas.openxmlformats.org/wordprocessingml/2006/main">
        <w:t xml:space="preserve">২) ৰোমীয়া ১২:১৭-১৮ (১৭কোনো বেয়াৰ সলনি বেয়াৰ প্ৰতিদান নিদিবা। সকলো মানুহৰ দৃষ্টিত সৎ বস্তুৰ ব্যৱস্থা কৰা। ১৮যদি সম্ভৱ হয়, তোমালোকৰ মাজত যিমান আছে, তেন্তে সকলো মানুহৰ লগত শান্তিৰে জীয়াই থাকক।)</w:t>
      </w:r>
    </w:p>
    <w:p/>
    <w:p>
      <w:r xmlns:w="http://schemas.openxmlformats.org/wordprocessingml/2006/main">
        <w:t xml:space="preserve">Judges 20:5 তেতিয়া গিবিয়াৰ লোকসকলে মোৰ বিৰুদ্ধে উঠি ৰাতি মোৰ ওপৰত ঘৰখন ঘেৰি ধৰিলে আৰু মোক বধ কৰিবলৈ ভাবিলে;</w:t>
      </w:r>
    </w:p>
    <w:p/>
    <w:p>
      <w:r xmlns:w="http://schemas.openxmlformats.org/wordprocessingml/2006/main">
        <w:t xml:space="preserve">গিবিয়াৰ লোকসকলে বক্তাজনক আক্ৰমণ কৰি তেওঁক হত্যা কৰাৰ চেষ্টা কৰিছিল আৰু তেওঁলোকে তেওঁৰ উপপত্নীক ধৰ্ষণ কৰিছিল, যাৰ ফলত তেওঁৰ মৃত্যু হৈছিল।</w:t>
      </w:r>
    </w:p>
    <w:p/>
    <w:p>
      <w:r xmlns:w="http://schemas.openxmlformats.org/wordprocessingml/2006/main">
        <w:t xml:space="preserve">১/ নিয়ন্ত্ৰণহীন দুষ্টতাৰ বিপদ</w:t>
      </w:r>
    </w:p>
    <w:p/>
    <w:p>
      <w:r xmlns:w="http://schemas.openxmlformats.org/wordprocessingml/2006/main">
        <w:t xml:space="preserve">২/ পবিত্ৰতা আৰু ধাৰ্মিকতাৰ শক্তি</w:t>
      </w:r>
    </w:p>
    <w:p/>
    <w:p>
      <w:r xmlns:w="http://schemas.openxmlformats.org/wordprocessingml/2006/main">
        <w:t xml:space="preserve">১) ৰোমীয়া ১৩:১২-১৪ - ৰাতি বহু দূৰ গ’ল, দিন ওচৰ চাপিছে, এতেকে আমি অন্ধকাৰৰ কৰ্মবোৰ পেলাই দিওঁ আৰু পোহৰৰ কৱচ পিন্ধো।</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Judges 20:6 মই মোৰ উপপত্নীক লৈ, তাইক টুকুৰা-টুকুৰ কৰি ইস্ৰায়েলৰ উত্তৰাধিকাৰৰ সমগ্ৰ দেশলৈ পঠালোঁ, কিয়নো তেওঁলোকে ইস্ৰায়েলত অশ্লীলতা আৰু মূৰ্খামি কৰিলে।</w:t>
      </w:r>
    </w:p>
    <w:p/>
    <w:p>
      <w:r xmlns:w="http://schemas.openxmlformats.org/wordprocessingml/2006/main">
        <w:t xml:space="preserve">এই অংশত বিচাৰকৰ্ত্তাৰ পুস্তকৰ এটা পৰিঘটনাৰ বৰ্ণনা কৰা হৈছে য'ত এজন মানুহে নিজৰ উপপত্নীক টুকুৰা টুকুৰ কৰি সমগ্ৰ দেশলৈ পঠিয়াই ইস্ৰায়েলৰ লোকসকলৰ প্ৰতিশোধ লয়।</w:t>
      </w:r>
    </w:p>
    <w:p/>
    <w:p>
      <w:r xmlns:w="http://schemas.openxmlformats.org/wordprocessingml/2006/main">
        <w:t xml:space="preserve">১/ অনিয়ন্ত্ৰিত ক্ৰোধৰ বিপদ: বিচাৰকৰ্ত্তাবিলাকৰ এক অধ্যয়ন ২০:৬</w:t>
      </w:r>
    </w:p>
    <w:p/>
    <w:p>
      <w:r xmlns:w="http://schemas.openxmlformats.org/wordprocessingml/2006/main">
        <w:t xml:space="preserve">২/ প্ৰতিশোধ আমাৰ নহয়: ন্যায়ৰ ওপৰত বাইবেলৰ প্ৰতিফলন</w:t>
      </w:r>
    </w:p>
    <w:p/>
    <w:p>
      <w:r xmlns:w="http://schemas.openxmlformats.org/wordprocessingml/2006/main">
        <w:t xml:space="preserve">১/ হিতোপদেশ ১৫:১৮ - উত্তপ্ত স্বভাৱৰ মানুহে বিবাদ জগাই তোলে, কিন্তু ক্ৰোধত লেহেমীয়া হোৱাজনে বিবাদক শান্ত কৰে।</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বিচাৰকৰ্ত্তাবিলাক ২০:৭ চোৱা, তোমালোক সকলোৱে ইস্ৰায়েলৰ সন্তান; ইয়াত আপোনাৰ পৰামৰ্শ আৰু পৰামৰ্শ দিয়ক।</w:t>
      </w:r>
    </w:p>
    <w:p/>
    <w:p>
      <w:r xmlns:w="http://schemas.openxmlformats.org/wordprocessingml/2006/main">
        <w:t xml:space="preserve">ইস্ৰায়েলীসকলে এটা কঠিন পৰিস্থিতিৰ সৈতে কেনেকৈ আগবাঢ়িব লাগে সেই বিষয়ে ইজনে সিজনৰ পৰা পৰামৰ্শ বিচাৰিছিল।</w:t>
      </w:r>
    </w:p>
    <w:p/>
    <w:p>
      <w:r xmlns:w="http://schemas.openxmlformats.org/wordprocessingml/2006/main">
        <w:t xml:space="preserve">১/ হিতোপদেশ ১২:১৫ মূৰ্খৰ পথ নিজৰ দৃষ্টিত সঠিক, কিন্তু জ্ঞানী মানুহে উপদেশ শুনে।</w:t>
      </w:r>
    </w:p>
    <w:p/>
    <w:p>
      <w:r xmlns:w="http://schemas.openxmlformats.org/wordprocessingml/2006/main">
        <w:t xml:space="preserve">২/ হিতোপদেশ ১৫:২২ পৰামৰ্শ অবিহনে পৰিকল্পনা বিকৃত হয়, কিন্তু পৰামৰ্শদাতাৰ সংখ্যাত সেইবোৰ প্ৰতিষ্ঠিত হয়।</w:t>
      </w:r>
    </w:p>
    <w:p/>
    <w:p>
      <w:r xmlns:w="http://schemas.openxmlformats.org/wordprocessingml/2006/main">
        <w:t xml:space="preserve">১/ হিতোপদেশ ১১:১৪ য'ত কোনো পৰামৰ্শ নাথাকে, তাত লোকসকল পতিত হয়; কিন্তু পৰামৰ্শদাতাৰ সংখ্যাত নিৰাপত্তা আছে।</w:t>
      </w:r>
    </w:p>
    <w:p/>
    <w:p>
      <w:r xmlns:w="http://schemas.openxmlformats.org/wordprocessingml/2006/main">
        <w:t xml:space="preserve">২/ হিতোপদেশ ১৫:২২ পৰামৰ্শ অবিহনে পৰিকল্পনা বিকৃত হয়, কিন্তু পৰামৰ্শদাতাৰ সংখ্যাত সেইবোৰ প্ৰতিষ্ঠিত হয়।</w:t>
      </w:r>
    </w:p>
    <w:p/>
    <w:p>
      <w:r xmlns:w="http://schemas.openxmlformats.org/wordprocessingml/2006/main">
        <w:t xml:space="preserve">বিচাৰকৰ্ত্তাবিলাক ২০:৮ আৰু সকলো লোকে একেজন মানুহৰ দৰে উঠি ক’লে, “আমি কোনোৱেই তেওঁৰ তম্বুলৈ নাযাওঁ, আৰু আমি কোনোৱে তেওঁৰ ঘৰলৈ নাযাওঁ।”</w:t>
      </w:r>
    </w:p>
    <w:p/>
    <w:p>
      <w:r xmlns:w="http://schemas.openxmlformats.org/wordprocessingml/2006/main">
        <w:t xml:space="preserve">বেঞ্জামিনৰ অপৰাধৰ বিষয়টো সমাধান নোহোৱালৈকে ইস্ৰায়েলৰ গোটেই মণ্ডলীয়ে সৰ্বসন্মতিক্ৰমে নিজৰ ঘৰলৈ উভতি নাযাবলৈ সন্মত হ’ল।</w:t>
      </w:r>
    </w:p>
    <w:p/>
    <w:p>
      <w:r xmlns:w="http://schemas.openxmlformats.org/wordprocessingml/2006/main">
        <w:t xml:space="preserve">১/ প্ৰতিকূলতাৰ সন্মুখত ঐক্য - ইস্ৰায়েলৰ লোকসকলে তেওঁলোকৰ মতানৈক্যৰ মাজতো কেনেকৈ একেলগে কাম কৰিছিল।</w:t>
      </w:r>
    </w:p>
    <w:p/>
    <w:p>
      <w:r xmlns:w="http://schemas.openxmlformats.org/wordprocessingml/2006/main">
        <w:t xml:space="preserve">২/ প্ৰলোভনক প্ৰতিহত কৰা - নিজৰ বিশ্বাসৰ প্ৰতি সত্যতাৰে থকাৰ গুৰুত্ব।</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তোমালোকৰ ওপৰত যিমানদূৰ নিৰ্ভৰ কৰে, সকলোৰে লগত শান্তিৰে জীয়াই থাকক।"</w:t>
      </w:r>
    </w:p>
    <w:p/>
    <w:p>
      <w:r xmlns:w="http://schemas.openxmlformats.org/wordprocessingml/2006/main">
        <w:t xml:space="preserve">বিচাৰকৰ্ত্তাবিলাক ২০:৯ কিন্তু এতিয়া আমি গিবিয়াৰ প্ৰতি যি কাম কৰিম; আমি তাৰ বিৰুদ্ধে চিঠিৰে উঠি যাম;</w:t>
      </w:r>
    </w:p>
    <w:p/>
    <w:p>
      <w:r xmlns:w="http://schemas.openxmlformats.org/wordprocessingml/2006/main">
        <w:t xml:space="preserve">ইস্ৰায়েলীসকলে কোনটো জনগোষ্ঠীয়ে গিবিয়া নগৰৰ বিৰুদ্ধে উঠিব সেইটো নিৰ্ণয় কৰিবলৈ চৰ্চা মাৰিবলৈ সিদ্ধান্ত লয়।</w:t>
      </w:r>
    </w:p>
    <w:p/>
    <w:p>
      <w:r xmlns:w="http://schemas.openxmlformats.org/wordprocessingml/2006/main">
        <w:t xml:space="preserve">১/ সিদ্ধান্ত গ্ৰহণত ঈশ্বৰৰ সাৰ্বভৌমত্ব</w:t>
      </w:r>
    </w:p>
    <w:p/>
    <w:p>
      <w:r xmlns:w="http://schemas.openxmlformats.org/wordprocessingml/2006/main">
        <w:t xml:space="preserve">২/ ঐক্যৰ শক্তি</w:t>
      </w:r>
    </w:p>
    <w:p/>
    <w:p>
      <w:r xmlns:w="http://schemas.openxmlformats.org/wordprocessingml/2006/main">
        <w:t xml:space="preserve">১/ হিতোপদেশ ১৬:৩৩ - "চিৰ কোলাত পেলোৱা হয়, কিন্তু ইয়াৰ প্ৰতিটো সিদ্ধান্ত প্ৰভুৰ পৰা হয়।"</w:t>
      </w:r>
    </w:p>
    <w:p/>
    <w:p>
      <w:r xmlns:w="http://schemas.openxmlformats.org/wordprocessingml/2006/main">
        <w:t xml:space="preserve">২) ৰোমীয়া ১২:৪-৫ - "কিয়নো যেনেকৈ এটা শৰীৰত আমাৰ অনেক অংগ আছে, আৰু অংগবোৰৰ সকলোৰে একে কাম নহয়, তেনেকৈ আমি বহুত হ'লেও খ্ৰীষ্টত এক শৰীৰ আৰু পৃথকে পৃথকে ইজনে সিজনৰ অংগ।" " "</w:t>
      </w:r>
    </w:p>
    <w:p/>
    <w:p>
      <w:r xmlns:w="http://schemas.openxmlformats.org/wordprocessingml/2006/main">
        <w:t xml:space="preserve">Judges 20:10 আৰু আমি ইস্ৰায়েলৰ সকলো ফৈদৰ পৰা এশৰ ভিতৰত দহজন আৰু দহ হাজাৰৰ ভিতৰত এশজনক লৈ যাম, যাতে তেওঁলোকে আহিলে খাদ্য আনিব পাৰে ইস্ৰায়েলত তেওঁলোকে কৰা সকলো মূৰ্খামিৰ অনুসাৰে বিন্যামীনৰ গিবিয়ালৈ।</w:t>
      </w:r>
    </w:p>
    <w:p/>
    <w:p>
      <w:r xmlns:w="http://schemas.openxmlformats.org/wordprocessingml/2006/main">
        <w:t xml:space="preserve">ইস্ৰায়েলীসকলে ইস্ৰায়েলত সৃষ্টি কৰা মূৰ্খামিৰ বিৰুদ্ধে যুঁজিবলৈ বিন্যামীনৰ গিবিয়ালৈ সামগ্ৰী আনিবলৈ নিজৰ প্ৰতিটো ফৈদৰ পৰা ১০ জন লোকক বাছি লোৱাৰ পৰিকল্পনা কৰিছে।</w:t>
      </w:r>
    </w:p>
    <w:p/>
    <w:p>
      <w:r xmlns:w="http://schemas.openxmlformats.org/wordprocessingml/2006/main">
        <w:t xml:space="preserve">১/ ঐক্যৰ শক্তি: একেলগে কাম কৰিলে কেনেকৈ বিজয় হয়</w:t>
      </w:r>
    </w:p>
    <w:p/>
    <w:p>
      <w:r xmlns:w="http://schemas.openxmlformats.org/wordprocessingml/2006/main">
        <w:t xml:space="preserve">২/ ধাৰ্মিকতাৰ মূল্য: আমি কৰা সকলো কামতে ঈশ্বৰৰ মানদণ্ড ৰক্ষা কৰা</w:t>
      </w:r>
    </w:p>
    <w:p/>
    <w:p>
      <w:r xmlns:w="http://schemas.openxmlformats.org/wordprocessingml/2006/main">
        <w:t xml:space="preserve">১/ ইফিচীয়া ৪:৩ - শান্তিৰ বান্ধোনত আত্মাৰ ঐক্য বজাই ৰাখিবলৈ সকলো প্ৰচেষ্টা কৰা</w:t>
      </w:r>
    </w:p>
    <w:p/>
    <w:p>
      <w:r xmlns:w="http://schemas.openxmlformats.org/wordprocessingml/2006/main">
        <w:t xml:space="preserve">২/ যাকোব ৪:১৭ - গতিকে যিয়ে সঠিক কাম জানে আৰু কৰিব নোৱাৰে, তেওঁৰ বাবে সেয়া পাপ</w:t>
      </w:r>
    </w:p>
    <w:p/>
    <w:p>
      <w:r xmlns:w="http://schemas.openxmlformats.org/wordprocessingml/2006/main">
        <w:t xml:space="preserve">বিচাৰকৰ্ত্তাবিলাক ২০:১১ তেতিয়া ইস্ৰায়েলৰ সকলো লোক এক মানুহৰ দৰে মিলি নগৰৰ বিৰুদ্ধে গোট খালে।</w:t>
      </w:r>
    </w:p>
    <w:p/>
    <w:p>
      <w:r xmlns:w="http://schemas.openxmlformats.org/wordprocessingml/2006/main">
        <w:t xml:space="preserve">ইস্ৰায়েলৰ লোকসকলে একত্ৰিত হৈ এটা দলত একত্ৰিত হৈ এখন নগৰৰ বিৰুদ্ধে যুদ্ধ কৰিলে।</w:t>
      </w:r>
    </w:p>
    <w:p/>
    <w:p>
      <w:r xmlns:w="http://schemas.openxmlformats.org/wordprocessingml/2006/main">
        <w:t xml:space="preserve">১/ প্ৰতিকূলতাক জয় কৰিবলৈ ঈশ্বৰৰ লোকসকলে একত্ৰিত হোৱা।</w:t>
      </w:r>
    </w:p>
    <w:p/>
    <w:p>
      <w:r xmlns:w="http://schemas.openxmlformats.org/wordprocessingml/2006/main">
        <w:t xml:space="preserve">২) ঈশ্বৰৰ লোকসকলৰ মাজত একতাৰ শক্তি।</w:t>
      </w:r>
    </w:p>
    <w:p/>
    <w:p>
      <w:r xmlns:w="http://schemas.openxmlformats.org/wordprocessingml/2006/main">
        <w:t xml:space="preserve">1. গীতমালা ১৩৩:১-৩ "চোৱা, ভাইসকলে যেতিয়া একত্ৰিত হৈ থাকে, তেতিয়া কিমান ভাল আৰু সুখদায়ক হয়! ই মূৰত, হাৰোণৰ দাড়িত, দাড়িৰ ওপৰত আৰু কলাৰত বৈ যোৱা বহুমূলীয়া তেলৰ দৰে।" তাৰ পোছাকবোৰৰ পৰা! ই চিয়োনৰ পৰ্বতত পৰা হৰ্মোনৰ শিশিৰৰ দৰে! কিয়নো তাত যিহোৱাই আশীৰ্ব্বাদৰ আজ্ঞা দিছে, চিৰকালৰ জীৱন।"</w:t>
      </w:r>
    </w:p>
    <w:p/>
    <w:p>
      <w:r xmlns:w="http://schemas.openxmlformats.org/wordprocessingml/2006/main">
        <w:t xml:space="preserve">২) ইফিচীয়া ৪:১-৩ "এতেকে মই প্ৰভুৰ কাৰণে বন্দী হৈ তোমালোকক আহ্বান জনাইছো যে তোমালোকক আহ্বান জনোৱাৰ যোগ্য পদ্ধতিৰে সকলো নম্ৰতা আৰু কোমলতাৰে, ধৈৰ্য্যৰে, ইজনে সিজনক সহন কৰি চলিবলৈ।" প্ৰেম, শান্তিৰ বান্ধোনত আত্মাৰ ঐক্য বজাই ৰাখিবলৈ আগ্ৰহী।"</w:t>
      </w:r>
    </w:p>
    <w:p/>
    <w:p>
      <w:r xmlns:w="http://schemas.openxmlformats.org/wordprocessingml/2006/main">
        <w:t xml:space="preserve">বিচাৰকৰ্ত্তাবিলাক ২০:১২ আৰু ইস্ৰায়েলৰ জনগোষ্ঠীবোৰে বিন্যামীনৰ সকলো ফৈদৰ মাজেৰে মানুহ পঠিয়াই ক’লে, “তোমালোকৰ মাজত এইটো কি দুষ্টতা হৈছে?</w:t>
      </w:r>
    </w:p>
    <w:p/>
    <w:p>
      <w:r xmlns:w="http://schemas.openxmlformats.org/wordprocessingml/2006/main">
        <w:t xml:space="preserve">ইস্ৰায়েলৰ জনগোষ্ঠীবোৰে বিন্যামীন ফৈদৰ পৰা কৰা দুষ্টতাৰ বিষয়ে ব্যাখ্যা বিচাৰিলে।</w:t>
      </w:r>
    </w:p>
    <w:p/>
    <w:p>
      <w:r xmlns:w="http://schemas.openxmlformats.org/wordprocessingml/2006/main">
        <w:t xml:space="preserve">১/ সমাজত জবাবদিহিতাৰ প্ৰয়োজনীয়তা</w:t>
      </w:r>
    </w:p>
    <w:p/>
    <w:p>
      <w:r xmlns:w="http://schemas.openxmlformats.org/wordprocessingml/2006/main">
        <w:t xml:space="preserve">২/ নিজকে আৰু আমাৰ কৰ্ম পৰীক্ষা কৰা</w:t>
      </w:r>
    </w:p>
    <w:p/>
    <w:p>
      <w:r xmlns:w="http://schemas.openxmlformats.org/wordprocessingml/2006/main">
        <w:t xml:space="preserve">১/ উপদেশক ১২:১৪ - কিয়নো ঈশ্বৰে ভাল বা বেয়া সকলো গোপন কথাৰ সৈতে সকলো কৰ্ম বিচাৰৰ আওতালৈ আনিব।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Judges 20:13 এতেকে গিবিয়াত থকা বেলিয়ালৰ সন্তানসকলক আমাক উদ্ধাৰ কৰা, যাতে আমি তেওঁলোকক হত্যা কৰি ইস্ৰায়েলৰ পৰা বেয়াক দূৰ কৰিব পাৰো। কিন্তু বিন্যামীনৰ সন্তানসকলে তেওঁলোকৰ ভাই ইস্ৰায়েলৰ সন্তানসকলৰ মাত শুনিবলৈ নিবিচাৰিলে।</w:t>
      </w:r>
    </w:p>
    <w:p/>
    <w:p>
      <w:r xmlns:w="http://schemas.openxmlformats.org/wordprocessingml/2006/main">
        <w:t xml:space="preserve">ইস্ৰায়েলীসকলে বিন্যামীনীয়াসকলক গিবিয়াৰ দুষ্ট লোকসকলক হত্যা কৰিবলৈ আৰু ইস্ৰায়েলৰ পৰা দুষ্টতাক আঁতৰাবলৈ গতাই দিবলৈ কৈছিল, কিন্তু তেওঁলোকে আজ্ঞা পালন কৰিবলৈ অস্বীকাৰ কৰিছিল।</w:t>
      </w:r>
    </w:p>
    <w:p/>
    <w:p>
      <w:r xmlns:w="http://schemas.openxmlformats.org/wordprocessingml/2006/main">
        <w:t xml:space="preserve">১/ ঈশ্বৰৰ ন্যায়: আমাৰ জীৱনৰ পৰা বেয়াক আঁতৰোৱাৰ প্ৰয়োজনীয়তা বুজি পোৱা</w:t>
      </w:r>
    </w:p>
    <w:p/>
    <w:p>
      <w:r xmlns:w="http://schemas.openxmlformats.org/wordprocessingml/2006/main">
        <w:t xml:space="preserve">২) আজ্ঞা পালনৰ শক্তি: ঈশ্বৰৰ আজ্ঞা পালন কৰাটো কিয় প্ৰয়োজনীয়</w:t>
      </w:r>
    </w:p>
    <w:p/>
    <w:p>
      <w:r xmlns:w="http://schemas.openxmlformats.org/wordprocessingml/2006/main">
        <w:t xml:space="preserve">১/ দ্বিতীয় বিবৰণ ১৩:১২-১৮ - ঈশ্বৰৰ আজ্ঞাক অগ্ৰাহ্য কৰাৰ পৰিণতি।</w:t>
      </w:r>
    </w:p>
    <w:p/>
    <w:p>
      <w:r xmlns:w="http://schemas.openxmlformats.org/wordprocessingml/2006/main">
        <w:t xml:space="preserve">২/ উপদেশক ৮:১১ - জ্ঞানী হোৱা আৰু সঠিক কাম বুজি পোৱাৰ গুৰুত্ব।</w:t>
      </w:r>
    </w:p>
    <w:p/>
    <w:p>
      <w:r xmlns:w="http://schemas.openxmlformats.org/wordprocessingml/2006/main">
        <w:t xml:space="preserve">Judges 20:14 কিন্তু বিন্যামীন সন্তানসকলে ইস্ৰায়েলৰ সন্তানসকলৰ বিৰুদ্ধে যুদ্ধ কৰিবলৈ ওলাই যাবলৈ নগৰৰ পৰা গিবিয়ালৈ গোট খালে।</w:t>
      </w:r>
    </w:p>
    <w:p/>
    <w:p>
      <w:r xmlns:w="http://schemas.openxmlformats.org/wordprocessingml/2006/main">
        <w:t xml:space="preserve">বিন্যামীনৰ সন্তানসকলে ইস্ৰায়েলৰ সন্তানসকলৰ সৈতে যুদ্ধত মুখামুখি হ’বলৈ গিবিয়াত গোট খালে।</w:t>
      </w:r>
    </w:p>
    <w:p/>
    <w:p>
      <w:r xmlns:w="http://schemas.openxmlformats.org/wordprocessingml/2006/main">
        <w:t xml:space="preserve">১/ ক্ষমা আৰু মিলনৰ জৰিয়তে সংঘাত দূৰ কৰা</w:t>
      </w:r>
    </w:p>
    <w:p/>
    <w:p>
      <w:r xmlns:w="http://schemas.openxmlformats.org/wordprocessingml/2006/main">
        <w:t xml:space="preserve">২/ পাৰ্থক্যক সন্মান কৰা আৰু ঐক্য উদযাপন কৰা</w:t>
      </w:r>
    </w:p>
    <w:p/>
    <w:p>
      <w:r xmlns:w="http://schemas.openxmlformats.org/wordprocessingml/2006/main">
        <w:t xml:space="preserve">১) ইফিচীয়া ৪:১-৩ - "এতেকে প্ৰভুৰ বন্দী, মই তোমালোকক অনুৰোধ কৰিছো যে, তোমালোকক যি আহ্বানৰে আহ্বান কৰা হৈছিল, সেই আহ্বানৰ যোগ্য হৈ, সকলো নম্ৰতা আৰু মৃদুতাৰে, সহনশীলতাৰে, প্ৰেমত ইজনে সিজনক সহন কৰি। আত্মাৰ ঐক্যক শান্তিৰ বান্ধোনত ৰাখিবলৈ চেষ্টা কৰা।"</w:t>
      </w:r>
    </w:p>
    <w:p/>
    <w:p>
      <w:r xmlns:w="http://schemas.openxmlformats.org/wordprocessingml/2006/main">
        <w:t xml:space="preserve">২) কলচীয়া ৩:১২-১৩ - "এতেকে ঈশ্বৰৰ মনোনীত, পবিত্ৰ আৰু প্ৰিয় লোকসকলৰ দৰে, কোমল দয়া, দয়া, নম্ৰতা, নম্ৰতা, দীৰ্ঘসহিষ্ণুতা পৰিধান কৰক; আনৰ বিৰুদ্ধে, খ্ৰীষ্টই তোমালোকক যেনেকৈ ক্ষমা কৰিলে, তোমালোকেও তেনেকৈ কৰিব লাগিব।"</w:t>
      </w:r>
    </w:p>
    <w:p/>
    <w:p>
      <w:r xmlns:w="http://schemas.openxmlformats.org/wordprocessingml/2006/main">
        <w:t xml:space="preserve">Judges 20:15 সেই সময়ত বিন্যামীনৰ সন্তানসকলক গিবিয়াৰ বাসিন্দাসকলৰ বাহিৰেও নগৰবোৰৰ পৰা ছয়বিশ হাজাৰ তৰোৱাল লোৱা লোকৰ সংখ্যা গণনা কৰা হৈছিল, যিসকলৰ সংখ্যা আছিল সাতশ মনোনীত লোক।</w:t>
      </w:r>
    </w:p>
    <w:p/>
    <w:p>
      <w:r xmlns:w="http://schemas.openxmlformats.org/wordprocessingml/2006/main">
        <w:t xml:space="preserve">বিন্যামীনৰ সন্তানসকলক তৰোৱালত পাকৈত ২৬,০০০ লোক আৰু গিবিয়া নগৰৰ পৰা অতিৰিক্ত ৭০০ মনোনীত লোক হিচাপে গণ্য কৰা হ’ল।</w:t>
      </w:r>
    </w:p>
    <w:p/>
    <w:p>
      <w:r xmlns:w="http://schemas.openxmlformats.org/wordprocessingml/2006/main">
        <w:t xml:space="preserve">১/ ঈশ্বৰে নিজৰ ইচ্ছা পূৰণৰ বাবে যিকোনো ব্যক্তিক ব্যৱহাৰ কৰিব পাৰে, তেওঁলোকৰ আকাৰ বা সংখ্যা যিয়েই নহওক কিয়।</w:t>
      </w:r>
    </w:p>
    <w:p/>
    <w:p>
      <w:r xmlns:w="http://schemas.openxmlformats.org/wordprocessingml/2006/main">
        <w:t xml:space="preserve">২/ ঈশ্বৰে সৰু সৰু বস্তুবোৰ ব্যৱহাৰ কৰি ডাঙৰ পৰিৱৰ্তন আনিব পাৰে।</w:t>
      </w:r>
    </w:p>
    <w:p/>
    <w:p>
      <w:r xmlns:w="http://schemas.openxmlformats.org/wordprocessingml/2006/main">
        <w:t xml:space="preserve">১/ ১ কৰিন্থীয়া ১:২৭-২৯ - কিন্তু ঈশ্বৰে জ্ঞানীসকলক লজ্জিত কৰিবলৈ জগতৰ মূৰ্খ বস্তুবোৰ বাছি লৈছিল; ঈশ্বৰে শক্তিশালীক লজ্জিত কৰিবলৈ জগতৰ দুৰ্বল বস্তুবোৰ বাছি লৈছিল। তেওঁ এই জগতৰ নীচ বস্তু আৰু তুচ্ছ বস্তু আৰু যিবোৰ বস্তু আছে সেইবোৰক অসাৰ কৰিবলৈ বাছি লৈছিল, যাতে তেওঁৰ আগত কোনেও গৌৰৱ নকৰে।</w:t>
      </w:r>
    </w:p>
    <w:p/>
    <w:p>
      <w:r xmlns:w="http://schemas.openxmlformats.org/wordprocessingml/2006/main">
        <w:t xml:space="preserve">২/ মথি ১৭:২০ - তেওঁ উত্তৰ দিলে, কাৰণ তোমাৰ বিশ্বাস ইমান কম। সঁচাকৈয়ে মই তোমাক কওঁ, যদি তোমাৰ সৰিয়হৰ গুটিৰ দৰে সৰু বিশ্বাস থাকে, তেন্তে এই পৰ্বতটোক ক’ব পাৰি, ইয়াৰ পৰা তালৈ যোৱা, ই লৰচৰ কৰিব। আপোনাৰ বাবে একোৱেই অসম্ভৱ নহ’ব।</w:t>
      </w:r>
    </w:p>
    <w:p/>
    <w:p>
      <w:r xmlns:w="http://schemas.openxmlformats.org/wordprocessingml/2006/main">
        <w:t xml:space="preserve">Judges 20:16 এই সকলো লোকৰ মাজত বাওঁহাতীয়া সাতশ মনোনীত লোক আছিল; প্ৰত্যেকেই চুলিৰ বহল শিল মাৰিব পাৰিছিল, আৰু মিছ কৰিব নোৱাৰিছিল।</w:t>
      </w:r>
    </w:p>
    <w:p/>
    <w:p>
      <w:r xmlns:w="http://schemas.openxmlformats.org/wordprocessingml/2006/main">
        <w:t xml:space="preserve">ইস্ৰায়েলৰ ৭০০ বাওঁহাতৰ লোকে অতি সৰু লক্ষ্যত সঠিকভাৱে শিল মাৰিবলৈ সক্ষম হৈছিল।</w:t>
      </w:r>
    </w:p>
    <w:p/>
    <w:p>
      <w:r xmlns:w="http://schemas.openxmlformats.org/wordprocessingml/2006/main">
        <w:t xml:space="preserve">১/ নিখুঁততাৰ শক্তি: আমাৰ মেধাৱীতাত সঠিক হ’বলৈ শিকা</w:t>
      </w:r>
    </w:p>
    <w:p/>
    <w:p>
      <w:r xmlns:w="http://schemas.openxmlformats.org/wordprocessingml/2006/main">
        <w:t xml:space="preserve">২) লুকাই থকা ক্ষমতাবোৰ উন্মোচন কৰা: ঈশ্বৰৰ লোকসকলৰ অপ্ৰত্যাশিত শক্তি</w:t>
      </w:r>
    </w:p>
    <w:p/>
    <w:p>
      <w:r xmlns:w="http://schemas.openxmlformats.org/wordprocessingml/2006/main">
        <w:t xml:space="preserve">১/ হিতোপদেশ ১৬:৩ - আপুনি যি কৰে প্ৰভুৰ ওচৰত সমৰ্পণ কৰক, আৰু আপোনাৰ পৰিকল্পনা সফল হ'ব।</w:t>
      </w:r>
    </w:p>
    <w:p/>
    <w:p>
      <w:r xmlns:w="http://schemas.openxmlformats.org/wordprocessingml/2006/main">
        <w:t xml:space="preserve">২/ ২ কৰিন্থীয়া ১০:১২ - আমি নিজকে প্ৰশংসা কৰা কিছুমানৰ লগত নিজকে শ্ৰেণীভুক্ত কৰিবলৈ বা তুলনা কৰিবলৈ সাহস নকৰো। বৰঞ্চ আমি নিজকে আটাইতকৈ উৎকৃষ্টজনৰ লগত তুলনা কৰিম।</w:t>
      </w:r>
    </w:p>
    <w:p/>
    <w:p>
      <w:r xmlns:w="http://schemas.openxmlformats.org/wordprocessingml/2006/main">
        <w:t xml:space="preserve">Judges 20:17 বিন্যামীন বাদ দি ইস্ৰায়েলৰ লোকসকলৰ সংখ্যা তৰোৱাল লোৱা চাৰি লাখ লোক আছিল।</w:t>
      </w:r>
    </w:p>
    <w:p/>
    <w:p>
      <w:r xmlns:w="http://schemas.openxmlformats.org/wordprocessingml/2006/main">
        <w:t xml:space="preserve">বিন্যামীন বাদ দি ইস্ৰায়েলৰ লোকসকলক চাৰি লাখ লোক বুলি গণ্য কৰা হৈছিল যিসকল সকলোৱেই যোদ্ধা আছিল।</w:t>
      </w:r>
    </w:p>
    <w:p/>
    <w:p>
      <w:r xmlns:w="http://schemas.openxmlformats.org/wordprocessingml/2006/main">
        <w:t xml:space="preserve">১/ ঐক্যৰ শক্তি: একেলগে থিয় হোৱাত শক্তি কেনেকৈ নিহিত হৈ থাকে।</w:t>
      </w:r>
    </w:p>
    <w:p/>
    <w:p>
      <w:r xmlns:w="http://schemas.openxmlformats.org/wordprocessingml/2006/main">
        <w:t xml:space="preserve">২) সাহসৰ গুৰুত্ব: সাহসে আমাক কেনেকৈ কঠিন সময়ৰ মাজেৰে কঢ়িয়াই নিব পাৰে।</w:t>
      </w:r>
    </w:p>
    <w:p/>
    <w:p>
      <w:r xmlns:w="http://schemas.openxmlformats.org/wordprocessingml/2006/main">
        <w:t xml:space="preserve">১/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Judges 20:18 ইস্ৰায়েলৰ সন্তানসকলে উঠি ঈশ্বৰৰ গৃহলৈ গৈ ঈশ্বৰক পৰামৰ্শ সুধিলে, “আমাৰ মাজৰ কোনে বিন্যামীনৰ সন্তানসকলৰ বিৰুদ্ধে যুদ্ধ কৰিবলৈ প্ৰথমে যাব? যিহোৱাই ক’লে, “যিহূদাই প্ৰথমে ওপৰলৈ উঠিব।”</w:t>
      </w:r>
    </w:p>
    <w:p/>
    <w:p>
      <w:r xmlns:w="http://schemas.openxmlformats.org/wordprocessingml/2006/main">
        <w:t xml:space="preserve">ইস্ৰায়েলৰ সন্তানসকলে ঈশ্বৰৰ ঘৰলৈ গৈ বিন্যামীনৰ সন্তানসকলৰ বিৰুদ্ধে কোনে প্ৰথমে যুদ্ধ কৰিব লাগে সেইটো নিৰ্ণয় কৰাত ঈশ্বৰৰ পৰা পথ প্ৰদৰ্শন বিচাৰিলে আৰু ঈশ্বৰে উত্তৰ দিলে যে যিহূদাই প্ৰথমে যাব লাগে।</w:t>
      </w:r>
    </w:p>
    <w:p/>
    <w:p>
      <w:r xmlns:w="http://schemas.openxmlformats.org/wordprocessingml/2006/main">
        <w:t xml:space="preserve">১/ প্ৰাৰ্থনাৰ শক্তি: ঈশ্বৰৰ পৰা পথ প্ৰদৰ্শন বিচৰা</w:t>
      </w:r>
    </w:p>
    <w:p/>
    <w:p>
      <w:r xmlns:w="http://schemas.openxmlformats.org/wordprocessingml/2006/main">
        <w:t xml:space="preserve">২/ ঐক্যৰ শক্তি: এক উমৈহতীয়া লক্ষ্যৰ বাবে একেলগে কাম কৰা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পাঁচনিৰ কৰ্ম ৪:৩১ - আৰু তেওঁলোকে প্ৰাৰ্থনা কৰিলে, যি ঠাইত তেওঁলোক গোট খাইছিল, সেই ঠাই কঁপি উঠিল আৰু তেওঁলোক সকলোৱে পবিত্ৰ আত্মাৰে পৰিপূৰ্ণ হ’ল আৰু সাহসেৰে ঈশ্বৰৰ বাক্য ক’বলৈ ধৰিলে।</w:t>
      </w:r>
    </w:p>
    <w:p/>
    <w:p>
      <w:r xmlns:w="http://schemas.openxmlformats.org/wordprocessingml/2006/main">
        <w:t xml:space="preserve">Judges 20:19 ইস্ৰায়েলৰ সন্তানসকলে ৰাতিপুৱা উঠি গিবিয়াৰ বিৰুদ্ধে ছাউনি পাতিলে।</w:t>
      </w:r>
    </w:p>
    <w:p/>
    <w:p>
      <w:r xmlns:w="http://schemas.openxmlformats.org/wordprocessingml/2006/main">
        <w:t xml:space="preserve">ৰাতিপুৱা ইস্ৰায়েলীসকলে গিবিয়াৰ বাহিৰত ছাউনি পাতিলে।</w:t>
      </w:r>
    </w:p>
    <w:p/>
    <w:p>
      <w:r xmlns:w="http://schemas.openxmlformats.org/wordprocessingml/2006/main">
        <w:t xml:space="preserve">১/ যিকোনো পৰিস্থিতিত ঈশ্বৰৰ বাবে জীয়াই থকা - বিচাৰকৰ্ত্তাবিলাক ২০:১৯ পদত ঈশ্বৰৰ আদৰ্শলৈ চাই আমি কঠিন পৰিস্থিতিৰ মাজতো অধ্যৱসায় কৰিবলৈ শিকিব পাৰো আৰু ঈশ্বৰে যোগান ধৰিব বুলি বিশ্বাস কৰিব পাৰো।</w:t>
      </w:r>
    </w:p>
    <w:p/>
    <w:p>
      <w:r xmlns:w="http://schemas.openxmlformats.org/wordprocessingml/2006/main">
        <w:t xml:space="preserve">২) ঐক্যৰ শক্তি - বিচাৰকৰ্ত্তাবিলাক ২০:১৯ পদত দেখুওৱা হৈছে যে ইস্ৰায়েলীসকল কিমান একত্ৰিত আছিল, আৰু একত্ৰিত জনগোষ্ঠীৰ শক্তিয়ে কেনেকৈ মহান কাম সম্পন্ন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Judges 20:20 ইস্ৰায়েলৰ লোকসকলে বিন্যামীনৰ বিৰুদ্ধে যুদ্ধ কৰিবলৈ ওলাই গ’ল; আৰু ইস্ৰায়েলৰ লোকসকলে গিবিয়াত তেওঁলোকৰ বিৰুদ্ধে যুদ্ধ কৰিবলৈ সাজু হ’ল।</w:t>
      </w:r>
    </w:p>
    <w:p/>
    <w:p>
      <w:r xmlns:w="http://schemas.openxmlformats.org/wordprocessingml/2006/main">
        <w:t xml:space="preserve">ইস্ৰায়েলৰ লোকসকলে গিবিয়াত বিন্যামীনৰ বিৰুদ্ধে যুদ্ধ কৰিবলৈ ওলাই গ’ল।</w:t>
      </w:r>
    </w:p>
    <w:p/>
    <w:p>
      <w:r xmlns:w="http://schemas.openxmlformats.org/wordprocessingml/2006/main">
        <w:t xml:space="preserve">১/ "ঐক্যৰ শক্তি"।</w:t>
      </w:r>
    </w:p>
    <w:p/>
    <w:p>
      <w:r xmlns:w="http://schemas.openxmlformats.org/wordprocessingml/2006/main">
        <w:t xml:space="preserve">২/ "সংঘাতৰ সন্মুখত ভয়ক জয় কৰা"।</w:t>
      </w:r>
    </w:p>
    <w:p/>
    <w:p>
      <w:r xmlns:w="http://schemas.openxmlformats.org/wordprocessingml/2006/main">
        <w:t xml:space="preserve">১/ ইফিচীয়া ৬:১৩-১৮ - ঈশ্বৰৰ সমগ্ৰ কৱচ পিন্ধক, যাতে তোমালোকে চয়তানৰ কৌশলৰ বিৰুদ্ধে থিয় দিব পাৰিবা।</w:t>
      </w:r>
    </w:p>
    <w:p/>
    <w:p>
      <w:r xmlns:w="http://schemas.openxmlformats.org/wordprocessingml/2006/main">
        <w:t xml:space="preserve">২/ হিতোপদেশ ১৬:৩২ -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Judges 20:21 বিন্যামীনৰ সন্তানসকলে গিবিয়াৰ পৰা ওলাই আহি সেইদিনা ইস্ৰায়েলীসকলৰ মাটিত বাইশ হাজাৰ লোকক ধ্বংস কৰিলে।</w:t>
      </w:r>
    </w:p>
    <w:p/>
    <w:p>
      <w:r xmlns:w="http://schemas.openxmlformats.org/wordprocessingml/2006/main">
        <w:t xml:space="preserve">বিন্যামীনৰ সন্তানসকলে ইস্ৰায়েলীসকলক আক্ৰমণ কৰি ২২,০০০ লোকক হত্যা কৰিলে।</w:t>
      </w:r>
    </w:p>
    <w:p/>
    <w:p>
      <w:r xmlns:w="http://schemas.openxmlformats.org/wordprocessingml/2006/main">
        <w:t xml:space="preserve">১/ আমাৰ দুৰ্বলতাত ঈশ্বৰৰ শক্তি সিদ্ধ হয়</w:t>
      </w:r>
    </w:p>
    <w:p/>
    <w:p>
      <w:r xmlns:w="http://schemas.openxmlformats.org/wordprocessingml/2006/main">
        <w:t xml:space="preserve">২/ আমাৰ সম্পৰ্কত ঐক্যৰ প্ৰয়োজনীয়তা</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Judges 20:22 ইস্ৰায়েলৰ লোকসকলে নিজকে উৎসাহিত কৰিলে আৰু প্ৰথম দিনা য'ত তেওঁলোকে নিজকে সাজু কৰি ৰাখিলে, সেই ঠাইত পুনৰ যুদ্ধ কৰিলে।</w:t>
      </w:r>
    </w:p>
    <w:p/>
    <w:p>
      <w:r xmlns:w="http://schemas.openxmlformats.org/wordprocessingml/2006/main">
        <w:t xml:space="preserve">ইস্ৰায়েলৰ লোকসকলে আগদিনা যুদ্ধ কৰা ঠাইতে একত্ৰিত হৈ যুদ্ধৰ বাবে সাজু হ’ল।</w:t>
      </w:r>
    </w:p>
    <w:p/>
    <w:p>
      <w:r xmlns:w="http://schemas.openxmlformats.org/wordprocessingml/2006/main">
        <w:t xml:space="preserve">১/ ঈশ্বৰে আমাক প্ৰতিকূলতাৰ সন্মুখীন হৈও একত্ৰিত হ’বলৈ আৰু অধ্যৱসায় কৰিবলৈ মাতিছে।</w:t>
      </w:r>
    </w:p>
    <w:p/>
    <w:p>
      <w:r xmlns:w="http://schemas.openxmlformats.org/wordprocessingml/2006/main">
        <w:t xml:space="preserve">২) আমাৰ আধ্যাত্মিক যুদ্ধত যুঁজিবলৈ আমি ঈশ্বৰৰ শক্তিৰ ওপৰত নিৰ্ভৰ কৰিব লাগিব।</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বিচাৰকৰ্ত্তাবিলাক ২০:২৩ (তেতিয়া ইস্ৰায়েলৰ সন্তানসকলে গধূলিলৈকে যিহোৱাৰ আগত কান্দিলে আৰু যিহোৱাৰ পৰামৰ্শ সুধিলে, “মই মোৰ ভাই বিন্যামীনৰ সন্তানসকলৰ বিৰুদ্ধে যুদ্ধ কৰিবলৈ পুনৰ উঠি যাম নেকি? আৰু যিহোৱাই ক’লে, “যাওঁক।” তাৰ বিৰুদ্ধে উঠি।)</w:t>
      </w:r>
    </w:p>
    <w:p/>
    <w:p>
      <w:r xmlns:w="http://schemas.openxmlformats.org/wordprocessingml/2006/main">
        <w:t xml:space="preserve">ইস্ৰায়েলীসকলে বিন্যামীনৰ বিৰুদ্ধে যুদ্ধ কৰিবলৈ যাব নে নাই সেই বিষয়ে প্ৰভুৰ পৰা নিৰ্দেশনা বিচাৰিছিল।</w:t>
      </w:r>
    </w:p>
    <w:p/>
    <w:p>
      <w:r xmlns:w="http://schemas.openxmlformats.org/wordprocessingml/2006/main">
        <w:t xml:space="preserve">১/ কঠিন সিদ্ধান্তত ঈশ্বৰৰ পৰামৰ্শ বিচৰাৰ গুৰুত্ব।</w:t>
      </w:r>
    </w:p>
    <w:p/>
    <w:p>
      <w:r xmlns:w="http://schemas.openxmlformats.org/wordprocessingml/2006/main">
        <w:t xml:space="preserve">২/ আমাক ঈশ্বৰৰ ওচৰলৈ অনাৰ বাবে প্ৰাৰ্থনাৰ শক্তি।</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গীতমালা ২৭:১৪ - "যিহোৱাৰ বাবে অপেক্ষা কৰক; শক্তিশালী হওক, আৰু আপোনাৰ হৃদয় সাহস কৰক; যিহোৱাৰ বাবে অপেক্ষা কৰক!"</w:t>
      </w:r>
    </w:p>
    <w:p/>
    <w:p>
      <w:r xmlns:w="http://schemas.openxmlformats.org/wordprocessingml/2006/main">
        <w:t xml:space="preserve">Judges 20:24 ইস্ৰায়েলৰ সন্তানসকলে দ্বিতীয় দিনা বিন্যামীনৰ সন্তানসকলৰ বিৰুদ্ধে ওচৰ চাপি আহিল।</w:t>
      </w:r>
    </w:p>
    <w:p/>
    <w:p>
      <w:r xmlns:w="http://schemas.openxmlformats.org/wordprocessingml/2006/main">
        <w:t xml:space="preserve">ইস্ৰায়েলীসকলে দ্বিতীয় দিনা বিন্যামীনীয়াসকলৰ বিৰুদ্ধে যুদ্ধৰ বাবে সাজু হ’ল।</w:t>
      </w:r>
    </w:p>
    <w:p/>
    <w:p>
      <w:r xmlns:w="http://schemas.openxmlformats.org/wordprocessingml/2006/main">
        <w:t xml:space="preserve">১/ প্ৰতিখন যুদ্ধত ঈশ্বৰ আমাৰ লগত থাকে।</w:t>
      </w:r>
    </w:p>
    <w:p/>
    <w:p>
      <w:r xmlns:w="http://schemas.openxmlformats.org/wordprocessingml/2006/main">
        <w:t xml:space="preserve">২/ বিশ্বাসৰ জৰিয়তে বিপদ অতিক্ৰম কৰা।</w:t>
      </w:r>
    </w:p>
    <w:p/>
    <w:p>
      <w:r xmlns:w="http://schemas.openxmlformats.org/wordprocessingml/2006/main">
        <w:t xml:space="preserve">১/ দ্বিতীয় বিবৰণ ৩১:৬-৮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ৰোমীয়া ৮:৩১ তেন্তে আমি এইবোৰ কথা কি ক’ম? যদি ঈশ্বৰ আমাৰ পক্ষত থাকে তেন্তে আমাৰ বিৰোধী কোন হ’ব পাৰে?</w:t>
      </w:r>
    </w:p>
    <w:p/>
    <w:p>
      <w:r xmlns:w="http://schemas.openxmlformats.org/wordprocessingml/2006/main">
        <w:t xml:space="preserve">Judges 20:25 আৰু দ্বিতীয় দিনা বিন্যামীনে গিবিয়াৰ পৰা তেওঁলোকৰ বিৰুদ্ধে ওলাই আহি ইস্ৰায়েলৰ সন্তানসকলক পুনৰ আঠাইশ হাজাৰ লোকক ধ্বংস কৰিলে; এই সকলোৱে তৰোৱাল উলিয়াই আনিলে।</w:t>
      </w:r>
    </w:p>
    <w:p/>
    <w:p>
      <w:r xmlns:w="http://schemas.openxmlformats.org/wordprocessingml/2006/main">
        <w:t xml:space="preserve">যুদ্ধৰ দ্বিতীয় দিনা বিন্যামীনে ইস্ৰায়েলৰ ১৮,০০০ সৈন্যক ধ্বংস কৰিলে।</w:t>
      </w:r>
    </w:p>
    <w:p/>
    <w:p>
      <w:r xmlns:w="http://schemas.openxmlformats.org/wordprocessingml/2006/main">
        <w:t xml:space="preserve">১/ বিশ্বাসৰ শক্তি: ঈশ্বৰৰ প্ৰতি ভক্তি কেনেকৈ বিজয়ৰ দিশত লৈ যাব পাৰে</w:t>
      </w:r>
    </w:p>
    <w:p/>
    <w:p>
      <w:r xmlns:w="http://schemas.openxmlformats.org/wordprocessingml/2006/main">
        <w:t xml:space="preserve">২/ যুদ্ধৰ খৰচ: সংঘাতৰ মূল্য পৰীক্ষা কৰা</w:t>
      </w:r>
    </w:p>
    <w:p/>
    <w:p>
      <w:r xmlns:w="http://schemas.openxmlformats.org/wordprocessingml/2006/main">
        <w:t xml:space="preserve">১/ ৰোমীয়া ৮:৩১: যদি ঈশ্বৰ আমাৰ পক্ষত থাকে, তেন্তে আমাৰ বিৰুদ্ধে কোন হ’ব পাৰে?</w:t>
      </w:r>
    </w:p>
    <w:p/>
    <w:p>
      <w:r xmlns:w="http://schemas.openxmlformats.org/wordprocessingml/2006/main">
        <w:t xml:space="preserve">২/ যোহন ১৫:১৩: ইয়াতকৈ ডাঙৰ প্ৰেম কাৰো নাই, যে কোনোবাই নিজৰ বন্ধুৰ বাবে নিজৰ প্ৰাণ দিয়ে।</w:t>
      </w:r>
    </w:p>
    <w:p/>
    <w:p>
      <w:r xmlns:w="http://schemas.openxmlformats.org/wordprocessingml/2006/main">
        <w:t xml:space="preserve">Judges 20:26 তেতিয়া ইস্ৰায়েলৰ সকলো সন্তান আৰু সকলো লোকে উঠি ঈশ্বৰৰ গৃহলৈ আহি কান্দি কান্দি যিহোৱাৰ সন্মুখত বহি সেইদিনা সন্ধিয়ালৈকে উপবাসে থাকি হোমবলি আৰু শান্তি উৎসৰ্গ কৰিলে যিহোৱাৰ আগত নৈবেদ্য।</w:t>
      </w:r>
    </w:p>
    <w:p/>
    <w:p>
      <w:r xmlns:w="http://schemas.openxmlformats.org/wordprocessingml/2006/main">
        <w:t xml:space="preserve">ইস্ৰায়েলৰ সন্তানসকলে ঈশ্বৰৰ ঘৰত শোক কৰিবলৈ, উপবাস কৰিবলৈ আৰু যিহোৱাৰ উদ্দেশ্যে হোম আৰু মঙ্গলবলি উৎসৰ্গ কৰিবলৈ গোট খালে।</w:t>
      </w:r>
    </w:p>
    <w:p/>
    <w:p>
      <w:r xmlns:w="http://schemas.openxmlformats.org/wordprocessingml/2006/main">
        <w:t xml:space="preserve">১/ সামূহিক উপাসনাৰ শক্তি</w:t>
      </w:r>
    </w:p>
    <w:p/>
    <w:p>
      <w:r xmlns:w="http://schemas.openxmlformats.org/wordprocessingml/2006/main">
        <w:t xml:space="preserve">২/ বলিদানৰ সৌন্দৰ্য্য</w:t>
      </w:r>
    </w:p>
    <w:p/>
    <w:p>
      <w:r xmlns:w="http://schemas.openxmlformats.org/wordprocessingml/2006/main">
        <w:t xml:space="preserve">১/ গীতমালা ১২২:১ - "তেওঁলোকে মোক ক'লে, আমি যিহোৱাৰ ঘৰলৈ যাওঁ!"</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Judges 20:27 ইস্ৰায়েলৰ সন্তানসকলে যিহোৱাৰ ওচৰত সোধা-পোছা কৰিলে, (কিয়নো সেই সময়ত ঈশ্বৰৰ নিয়মৰ নিয়ম-চন্দুক তাত আছিল;</w:t>
      </w:r>
    </w:p>
    <w:p/>
    <w:p>
      <w:r xmlns:w="http://schemas.openxmlformats.org/wordprocessingml/2006/main">
        <w:t xml:space="preserve">কঠিন সময়ত ঈশ্বৰ আমাৰ শক্তি আৰু আশাৰ উৎস।</w:t>
      </w:r>
    </w:p>
    <w:p/>
    <w:p>
      <w:r xmlns:w="http://schemas.openxmlformats.org/wordprocessingml/2006/main">
        <w:t xml:space="preserve">১: আমি ঈশ্বৰৰ শক্তি আৰু পথ প্ৰদৰ্শনৰ প্ৰয়োজনৰ সময়ত তেওঁৰ ওচৰলৈ যাব পাৰো।</w:t>
      </w:r>
    </w:p>
    <w:p/>
    <w:p>
      <w:r xmlns:w="http://schemas.openxmlformats.org/wordprocessingml/2006/main">
        <w:t xml:space="preserve">২: ঈশ্বৰৰ ওপৰত আস্থা ৰাখক, তেওঁ আপোনাক কেতিয়াও নিৰাশ নকৰে।</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Judges 20:28 সেই দিনবোৰত হাৰোণৰ পুত্ৰ ইলিয়াজাৰৰ পুত্ৰ ফিনহাছে তাৰ আগত থিয় হৈ ক’লে, “মই মোৰ ভাই বিন্যামীনৰ সন্তানসকলৰ বিৰুদ্ধে পুনৰ যুদ্ধ কৰিবলৈ ওলাই যাম নে মই বন্ধ কৰিম?” তেতিয়া যিহোৱাই ক’লে, “যোৱা; কিয়নো কাইলৈ মই সেইবোৰ তোমাৰ হাতত তুলি দিম।”</w:t>
      </w:r>
    </w:p>
    <w:p/>
    <w:p>
      <w:r xmlns:w="http://schemas.openxmlformats.org/wordprocessingml/2006/main">
        <w:t xml:space="preserve">ফিনহাছে ঈশ্বৰক সুধিলে যে তেওঁ বিন্যামীনৰ বিৰুদ্ধে যুদ্ধ কৰিবলৈ যাব লাগে নেকি আৰু ঈশ্বৰে তেওঁক ওপৰলৈ যাবলৈ ক’লে আৰু তেওঁ তেওঁলোকক তেওঁৰ হাতত তুলি দিব।</w:t>
      </w:r>
    </w:p>
    <w:p/>
    <w:p>
      <w:r xmlns:w="http://schemas.openxmlformats.org/wordprocessingml/2006/main">
        <w:t xml:space="preserve">১/ ঈশ্বৰ সদায় বিশ্বাসী - তেওঁ আমাক আমাৰ সংগ্ৰাম অতিক্ৰম কৰিবলৈ শক্তি প্ৰদান কৰিব</w:t>
      </w:r>
    </w:p>
    <w:p/>
    <w:p>
      <w:r xmlns:w="http://schemas.openxmlformats.org/wordprocessingml/2006/main">
        <w:t xml:space="preserve">২/ প্ৰভুৰ ওপৰত বিশ্বাস - তেওঁ আমাক আমাৰ লক্ষ্যত উপনীত হোৱাত সহায় কৰিব</w:t>
      </w:r>
    </w:p>
    <w:p/>
    <w:p>
      <w:r xmlns:w="http://schemas.openxmlformats.org/wordprocessingml/2006/main">
        <w:t xml:space="preserve">১/ ৰোমীয়া ৮:৩৭ - নাই, এই সকলোবোৰ বিষয়ত আমি যিজনে আমাক প্ৰেম কৰিছিল তেওঁৰ দ্বাৰাই জয়ী হোৱাতকৈও অধিক।</w:t>
      </w:r>
    </w:p>
    <w:p/>
    <w:p>
      <w:r xmlns:w="http://schemas.openxmlformats.org/wordprocessingml/2006/main">
        <w:t xml:space="preserve">২/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Judges 20:29 ইস্ৰায়েলে গিবিয়াৰ চাৰিওফালে মিছা মানুহক অপেক্ষা কৰিলে।</w:t>
      </w:r>
    </w:p>
    <w:p/>
    <w:p>
      <w:r xmlns:w="http://schemas.openxmlformats.org/wordprocessingml/2006/main">
        <w:t xml:space="preserve">ইস্ৰায়েলীসকলে গিবিয়াৰ চাৰিওফালে ঘেৰি ধৰিলে।</w:t>
      </w:r>
    </w:p>
    <w:p/>
    <w:p>
      <w:r xmlns:w="http://schemas.openxmlformats.org/wordprocessingml/2006/main">
        <w:t xml:space="preserve">১/ প্ৰাৰ্থনাৰ শক্তি: কেতিয়া ব্যৱস্থা ল’ব লাগে সেই কথা জনা</w:t>
      </w:r>
    </w:p>
    <w:p/>
    <w:p>
      <w:r xmlns:w="http://schemas.openxmlformats.org/wordprocessingml/2006/main">
        <w:t xml:space="preserve">২/ ঐক্যৰ শক্তি: বিশ্বাসত একেলগে থিয় হোৱা</w:t>
      </w:r>
    </w:p>
    <w:p/>
    <w:p>
      <w:r xmlns:w="http://schemas.openxmlformats.org/wordprocessingml/2006/main">
        <w:t xml:space="preserve">১/ গীতমালা ২৭:৩: যদিও সৈন্যই মোক ঘেৰি ধৰিব, মোৰ হৃদয়ে ভয় নকৰিব; যদিও মোৰ বিৰুদ্ধে যুদ্ধ হ’ব, তেতিয়াও মই আত্মবিশ্বাসী হ’ম।</w:t>
      </w:r>
    </w:p>
    <w:p/>
    <w:p>
      <w:r xmlns:w="http://schemas.openxmlformats.org/wordprocessingml/2006/main">
        <w:t xml:space="preserve">২/ মথি ১৮:২০: কিয়নো মোৰ নামত দুজন বা তিনিজন য’ত গোট খায়, তাত মই তেওঁলোকৰ লগত আছো।</w:t>
      </w:r>
    </w:p>
    <w:p/>
    <w:p>
      <w:r xmlns:w="http://schemas.openxmlformats.org/wordprocessingml/2006/main">
        <w:t xml:space="preserve">Judges 20:30 ইস্ৰায়েলৰ সন্তানসকলে তৃতীয় দিনা বিন্যামীনৰ সন্তানসকলৰ বিৰুদ্ধে উঠিল আৰু আন সময়ৰ দৰে গিবিয়াৰ বিৰুদ্ধে সাজু হ’ল।</w:t>
      </w:r>
    </w:p>
    <w:p/>
    <w:p>
      <w:r xmlns:w="http://schemas.openxmlformats.org/wordprocessingml/2006/main">
        <w:t xml:space="preserve">তৃতীয় দিনা ইস্ৰায়েলীসকলে বিন্যামীনীয়াসকলৰ বিৰুদ্ধে যুদ্ধ কৰিবলৈ গ’ল আৰু সদায়ৰ দৰে গিবিয়াৰ বিৰুদ্ধে নিজৰ স্থান ল’লে।</w:t>
      </w:r>
    </w:p>
    <w:p/>
    <w:p>
      <w:r xmlns:w="http://schemas.openxmlformats.org/wordprocessingml/2006/main">
        <w:t xml:space="preserve">১/ অধ্যৱসায়ৰ শক্তি: ইস্ৰায়েলীসকলে কেনেকৈ হাৰ মানিবলৈ অস্বীকাৰ কৰিলে</w:t>
      </w:r>
    </w:p>
    <w:p/>
    <w:p>
      <w:r xmlns:w="http://schemas.openxmlformats.org/wordprocessingml/2006/main">
        <w:t xml:space="preserve">২) সাহসৰ আৱশ্যকতা: ইস্ৰায়েলীসকলে বিন্যামীনসকলৰ সৈতে কেনেদৰে মুখামুখি হৈছিল</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ইফিচীয়া ৬:১০-১৮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Judges 20:31 বিন্যামীনৰ সন্তানসকলে লোকসকলৰ বিৰুদ্ধে ওলাই গ’ল আৰু নগৰৰ পৰা আঁতৰি গ’ল; আৰু তেওঁলোকে লোকসকলৰ মাজৰ পৰা প্ৰায় ত্ৰিশজন ইস্ৰায়েলৰ লোকক আঘাত কৰিবলৈ ধৰিলে আৰু আন সময়ৰ দৰে সেই ঘাইপথবোৰত এজনে ঈশ্বৰৰ গৃহলৈ আৰু আনজনে পথাৰত গিবিয়ালৈ যায়।</w:t>
      </w:r>
    </w:p>
    <w:p/>
    <w:p>
      <w:r xmlns:w="http://schemas.openxmlformats.org/wordprocessingml/2006/main">
        <w:t xml:space="preserve">বিন্যামীনীয়াসকলে ইস্ৰায়েলীসকলৰ লগত যুদ্ধ কৰিবলৈ ওলাই গ’ল আৰু ঈশ্বৰৰ ঘৰ আৰু গিবিয়াৰ মাজৰ পথত প্ৰায় ত্ৰিশজন লোকক হত্যা কৰিলে।</w:t>
      </w:r>
    </w:p>
    <w:p/>
    <w:p>
      <w:r xmlns:w="http://schemas.openxmlformats.org/wordprocessingml/2006/main">
        <w:t xml:space="preserve">১/ সংঘাতৰ খৰচ: নিৰীহসকলৰ ওপৰত যুদ্ধৰ প্ৰভাৱ</w:t>
      </w:r>
    </w:p>
    <w:p/>
    <w:p>
      <w:r xmlns:w="http://schemas.openxmlformats.org/wordprocessingml/2006/main">
        <w:t xml:space="preserve">২/ পবিত্ৰ যুদ্ধৰ অৱস্থাত জীয়াই থকা: বাইবেলৰ সংঘাতক বুজা</w:t>
      </w:r>
    </w:p>
    <w:p/>
    <w:p>
      <w:r xmlns:w="http://schemas.openxmlformats.org/wordprocessingml/2006/main">
        <w:t xml:space="preserve">১) যিচয়া ২:৪ - তেওঁলোকে নিজৰ তৰোৱালবোৰক নাঙলৰ ভাগ আৰু বৰশীবোৰক ছাঁটনি হ’ব, জাতি জাতিৰ বিৰুদ্ধে তৰোৱাল তুলিব নোৱাৰিব, আৰু যুদ্ধ শিকিব নোৱাৰিব।</w:t>
      </w:r>
    </w:p>
    <w:p/>
    <w:p>
      <w:r xmlns:w="http://schemas.openxmlformats.org/wordprocessingml/2006/main">
        <w:t xml:space="preserve">২/ যাকোব ৪:১-৩ - কিহৰ বাবে কাজিয়া হয় আৰু কিহৰ ফলত তোমালোকৰ মাজত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 আপোনাৰ নাই, কাৰণ আপুনি নিবিচাৰে।</w:t>
      </w:r>
    </w:p>
    <w:p/>
    <w:p>
      <w:r xmlns:w="http://schemas.openxmlformats.org/wordprocessingml/2006/main">
        <w:t xml:space="preserve">Judges 20:32 বিন্যামীনৰ সন্তানসকলে ক’লে, “তেওঁলোকক প্ৰথমৰ দৰে আমাৰ সন্মুখত পৰাস্ত কৰা হ’ল।” কিন্তু ইস্ৰায়েলৰ সন্তানসকলে ক’লে, “আহক আমি পলাই যাওঁ, আৰু তেওঁলোকক নগৰৰ পৰা বাট-পথলৈ লৈ যাওঁ।”</w:t>
      </w:r>
    </w:p>
    <w:p/>
    <w:p>
      <w:r xmlns:w="http://schemas.openxmlformats.org/wordprocessingml/2006/main">
        <w:t xml:space="preserve">বিন্যামীনৰ সন্তানসকলে যুদ্ধত বিজয়ী হ’ল, কিন্তু ইস্ৰায়েলৰ সন্তানসকলে যুদ্ধখন ঘাইপথলৈ লৈ যাব বিচাৰিলে।</w:t>
      </w:r>
    </w:p>
    <w:p/>
    <w:p>
      <w:r xmlns:w="http://schemas.openxmlformats.org/wordprocessingml/2006/main">
        <w:t xml:space="preserve">১/ যুদ্ধত ঈশ্বৰ সদায় আমাৰ লগত থাকে</w:t>
      </w:r>
    </w:p>
    <w:p/>
    <w:p>
      <w:r xmlns:w="http://schemas.openxmlformats.org/wordprocessingml/2006/main">
        <w:t xml:space="preserve">২/ কঠিন সময়ত আমি অধ্যৱসায় কৰিব লাগিব</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Judges 20:33 ইস্ৰায়েলৰ সকলো লোকে নিজৰ ঠাইৰ পৰা উঠি বালতামাৰত সাজ-সজ্জিত হ’ল আৰু ইস্ৰায়েলৰ অপহৰণকাৰীসকল নিজৰ ঠাইৰ পৰা গিবিয়াৰ ঘাঁহনিৰ পৰা ওলাই আহিল।</w:t>
      </w:r>
    </w:p>
    <w:p/>
    <w:p>
      <w:r xmlns:w="http://schemas.openxmlformats.org/wordprocessingml/2006/main">
        <w:t xml:space="preserve">ইস্ৰায়েলৰ সকলো লোক বালতামাৰত গোট খালে আৰু ইস্ৰায়েলৰ অপহৰণকাৰীসকল গিবিয়াৰ ঘাঁহনিৰ পৰা আহিল।</w:t>
      </w:r>
    </w:p>
    <w:p/>
    <w:p>
      <w:r xmlns:w="http://schemas.openxmlformats.org/wordprocessingml/2006/main">
        <w:t xml:space="preserve">১/ আমাৰ ভয়ক জয় কৰা - আমি ভয় কৰা বস্তুৰ বিৰুদ্ধে কেনেকৈ থিয় হৈ যুঁজিব লাগে</w:t>
      </w:r>
    </w:p>
    <w:p/>
    <w:p>
      <w:r xmlns:w="http://schemas.openxmlformats.org/wordprocessingml/2006/main">
        <w:t xml:space="preserve">২/ সংযুক্ত শক্তি - কেনেকৈ থিয় হৈ প্ৰত্যাহ্বানৰ সন্মুখীন হ'বলৈ আনৰ ওপৰত নিৰ্ভৰ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Judges 20:34 গোটেই ইস্ৰায়েলৰ মাজৰ পৰা দহ হাজাৰ মনোনীত লোক গিবিয়াৰ বিৰুদ্ধে আহিল আৰু যুদ্ধ তীব্ৰ হৈ পৰিল;</w:t>
      </w:r>
    </w:p>
    <w:p/>
    <w:p>
      <w:r xmlns:w="http://schemas.openxmlformats.org/wordprocessingml/2006/main">
        <w:t xml:space="preserve">ইস্ৰায়েলৰ পৰা দহ হাজাৰ মনোনীত লোক গিবিয়াৰ বিৰুদ্ধে যুদ্ধ কৰিবলৈ আহিল আৰু যুদ্ধ তীব্ৰ আছিল। অৱশ্যে বিপদ ওচৰ চাপি অহাৰ কথা তেওঁলোকে গম পোৱা নাছিল।</w:t>
      </w:r>
    </w:p>
    <w:p/>
    <w:p>
      <w:r xmlns:w="http://schemas.openxmlformats.org/wordprocessingml/2006/main">
        <w:t xml:space="preserve">১/ অজ্ঞানৰ বিপদ - হিতোপদেশ ১:৭ যিহোৱাৰ ভয় হৈছে জ্ঞানৰ আৰম্ভণি; মূৰ্খসকলে প্ৰজ্ঞা আৰু শিক্ষাক তুচ্ছজ্ঞান কৰে।</w:t>
      </w:r>
    </w:p>
    <w:p/>
    <w:p>
      <w:r xmlns:w="http://schemas.openxmlformats.org/wordprocessingml/2006/main">
        <w:t xml:space="preserve">২/ প্ৰজ্ঞাৰ আশীৰ্বাদ - হিতোপদেশ ৩:১৩ যিজনে জ্ঞান পায়, আৰু যিজনে বুদ্ধি পায়, তেওঁ ধন্য।</w:t>
      </w:r>
    </w:p>
    <w:p/>
    <w:p>
      <w:r xmlns:w="http://schemas.openxmlformats.org/wordprocessingml/2006/main">
        <w:t xml:space="preserve">১/ হিতোপদেশ ১:৭ যিহোৱাৰ ভয় জ্ঞানৰ আৰম্ভণি; মূৰ্খসকলে প্ৰজ্ঞা আৰু শিক্ষাক তুচ্ছজ্ঞান কৰে।</w:t>
      </w:r>
    </w:p>
    <w:p/>
    <w:p>
      <w:r xmlns:w="http://schemas.openxmlformats.org/wordprocessingml/2006/main">
        <w:t xml:space="preserve">২/ হিতোপদেশ ৩:১৩ যিজনে জ্ঞান পায়, আৰু যিজনে বুদ্ধি পায়, তেওঁ ধন্য।</w:t>
      </w:r>
    </w:p>
    <w:p/>
    <w:p>
      <w:r xmlns:w="http://schemas.openxmlformats.org/wordprocessingml/2006/main">
        <w:t xml:space="preserve">Judges 20:35 আৰু যিহোৱাই ইস্ৰায়েলৰ আগত বিন্যামীনক আঘাত কৰিলে, আৰু ইস্ৰায়েলৰ সন্তানসকলে সেইদিনা বিনযামীসকলৰ মাজৰ পৰা পঁচিশ হাজাৰ এশ মানুহক ধ্বংস কৰিলে;</w:t>
      </w:r>
    </w:p>
    <w:p/>
    <w:p>
      <w:r xmlns:w="http://schemas.openxmlformats.org/wordprocessingml/2006/main">
        <w:t xml:space="preserve">প্ৰভুৱে বিন্যামীনক আঘাত কৰিলে, যাৰ ফলত ২৫,১০০ জন লোকৰ মৃত্যু হ’ল।</w:t>
      </w:r>
    </w:p>
    <w:p/>
    <w:p>
      <w:r xmlns:w="http://schemas.openxmlformats.org/wordprocessingml/2006/main">
        <w:t xml:space="preserve">১/ প্ৰভুৰ ক্ৰোধ: অবিশ্বাসীসকলৰ বাবে এক সতৰ্কবাণী</w:t>
      </w:r>
    </w:p>
    <w:p/>
    <w:p>
      <w:r xmlns:w="http://schemas.openxmlformats.org/wordprocessingml/2006/main">
        <w:t xml:space="preserve">২/ বিশ্বাসৰ শক্তি: ধাৰ্মিকসকলৰ বাবে আশীৰ্বাদ</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যাকোব ১:২০ - কিয়নো মানুহৰ ক্ৰোধে ঈশ্বৰৰ ধাৰ্মিকতা সৃষ্টি নকৰে।</w:t>
      </w:r>
    </w:p>
    <w:p/>
    <w:p>
      <w:r xmlns:w="http://schemas.openxmlformats.org/wordprocessingml/2006/main">
        <w:t xml:space="preserve">Judges 20:36 তেতিয়া বিন্যামীনৰ সন্তানসকলে তেওঁলোকক আঘাত কৰা দেখিলে, কিয়নো ইস্ৰায়েলৰ লোকসকলে গিবিয়াৰ কাষত ৰখা মিছলীয়া লোকসকলৰ ওপৰত বিশ্বাস ৰাখিলে।</w:t>
      </w:r>
    </w:p>
    <w:p/>
    <w:p>
      <w:r xmlns:w="http://schemas.openxmlformats.org/wordprocessingml/2006/main">
        <w:t xml:space="preserve">ইস্ৰায়েলৰ লোকসকলে বিনযামীসকলক যুদ্ধত জয়ী হ’বলৈ অনুমতি দিছিল কাৰণ তেওঁলোকে স্থাপন কৰা এম্বুছক বিশ্বাস কৰিছিল।</w:t>
      </w:r>
    </w:p>
    <w:p/>
    <w:p>
      <w:r xmlns:w="http://schemas.openxmlformats.org/wordprocessingml/2006/main">
        <w:t xml:space="preserve">১: আমি সাৱধান হ’ব লাগিব জীৱনত কাক বিশ্বাস কৰোঁ, কিয়নো প্ৰতাৰিত হোৱাটো সহজ।</w:t>
      </w:r>
    </w:p>
    <w:p/>
    <w:p>
      <w:r xmlns:w="http://schemas.openxmlformats.org/wordprocessingml/2006/main">
        <w:t xml:space="preserve">২: প্ৰভু বিশ্বাসী আৰু যিসকলে আমাৰ ক্ষতি কৰিব বিচাৰে তেওঁলোকৰ পৰা আমাক সদায় ৰক্ষা কৰিব।</w:t>
      </w:r>
    </w:p>
    <w:p/>
    <w:p>
      <w:r xmlns:w="http://schemas.openxmlformats.org/wordprocessingml/2006/main">
        <w:t xml:space="preserve">1: Psalm 37:3-4 "যিহোৱাৰ ওপৰত বিশ্বাস ৰাখক, আৰু ভাল কাম কৰক; তেনেকৈয়ে তুমি দেশত বাস কৰিবা, আৰু সঁচাকৈয়ে তোমাক ভোগ কৰা হ'ব। প্ৰভুৰ ওপৰতো আনন্দিত হোৱা; আৰু তেওঁ তোমাক তোমাৰ হৃদয়ৰ আকাংক্ষাবোৰ দিব।" ."</w:t>
      </w:r>
    </w:p>
    <w:p/>
    <w:p>
      <w:r xmlns:w="http://schemas.openxmlformats.org/wordprocessingml/2006/main">
        <w:t xml:space="preserve">২: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Judges 20:37 আৰু অপহৰণকাৰীসকলে খৰখেদাকৈ গিবিয়ালৈ লৰালৰিকৈ আহিল; আৰু লুকাই থকা মিছলীয়াসকলে নিজকে টানি আনি গোটেই নগৰখনক তৰোৱালৰ ধাৰেৰে আঘাত কৰিলে।</w:t>
      </w:r>
    </w:p>
    <w:p/>
    <w:p>
      <w:r xmlns:w="http://schemas.openxmlformats.org/wordprocessingml/2006/main">
        <w:t xml:space="preserve">ইস্ৰায়েলৰ সৈন্যই গিবিয়া নগৰখন ঘেৰি ধৰিলে আৰু তৰোৱালেৰে আক্ৰমণ কৰিলে।</w:t>
      </w:r>
    </w:p>
    <w:p/>
    <w:p>
      <w:r xmlns:w="http://schemas.openxmlformats.org/wordprocessingml/2006/main">
        <w:t xml:space="preserve">১/ "ঐক্যৰ শক্তি: ঈশ্বৰে আমাক ঐক্যৰ জৰিয়তে কেনেকৈ শক্তিশালী কৰে"।</w:t>
      </w:r>
    </w:p>
    <w:p/>
    <w:p>
      <w:r xmlns:w="http://schemas.openxmlformats.org/wordprocessingml/2006/main">
        <w:t xml:space="preserve">২/ "গিবিয়াৰ ধ্বংস: এখন চহৰৰ পতনৰ পৰা আমি কি শিকিব পাৰো"।</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যিহোচূৱা ৬:২০ - "যেতিয়া শিঙা বাজিল, তেতিয়া লোকসকলে চিঞৰিলে, আৰু শিঙাৰ শব্দত, যেতিয়া লোকসকলে জোৰেৰে চিঞৰিলে, তেতিয়া দেৱালখন ভাঙি গ'ল; গতিকে সকলোৱে পোনে পোনে সোমাই আহি নগৰখন দখল কৰিলে।"</w:t>
      </w:r>
    </w:p>
    <w:p/>
    <w:p>
      <w:r xmlns:w="http://schemas.openxmlformats.org/wordprocessingml/2006/main">
        <w:t xml:space="preserve">Judges 20:38 ইস্ৰায়েলৰ লোকসকল আৰু অপেক্ষাত থকা লোকসকলৰ মাজত এটা নিৰ্দিষ্ট চিন আছিল যে তেওঁলোকে নগৰৰ পৰা ধোঁৱাৰে এক বৃহৎ শিখা উৰুৱাব।</w:t>
      </w:r>
    </w:p>
    <w:p/>
    <w:p>
      <w:r xmlns:w="http://schemas.openxmlformats.org/wordprocessingml/2006/main">
        <w:t xml:space="preserve">ইস্ৰায়েলৰ লোকসকল আৰু অপেক্ষাত থকা লোকসকলৰ ওচৰত নগৰৰ পৰা ওলোৱা ধোঁৱাৰ সৈতে এক বৃহৎ শিখাৰ নিৰ্দিষ্ট চিন আছিল।</w:t>
      </w:r>
    </w:p>
    <w:p/>
    <w:p>
      <w:r xmlns:w="http://schemas.openxmlformats.org/wordprocessingml/2006/main">
        <w:t xml:space="preserve">১/ চিন আৰু প্ৰতীকৰ শক্তি: ঈশ্বৰৰ বাৰ্তা প্ৰেৰণ কৰিবলৈ ইয়াক কেনেকৈ ব্যৱহাৰ কৰিব পাৰি</w:t>
      </w:r>
    </w:p>
    <w:p/>
    <w:p>
      <w:r xmlns:w="http://schemas.openxmlformats.org/wordprocessingml/2006/main">
        <w:t xml:space="preserve">২/ একত্ৰীকৰণৰ শক্তি: কেনেকৈ একত্ৰিত হ’ব পাৰি</w:t>
      </w:r>
    </w:p>
    <w:p/>
    <w:p>
      <w:r xmlns:w="http://schemas.openxmlformats.org/wordprocessingml/2006/main">
        <w:t xml:space="preserve">১) যিচয়া ৪৩:২ - "যেতিয়া তুমি পানীৰ মাজেৰে পাৰ হৈছা, মই তোমাৰ লগত থাকিম; আৰু নদীৰ মাজেৰে, তেওঁলোকে তোমাক আগুৰি নাৰাখে; যেতিয়া তুমি জুইৰ মাজেৰে খোজা, তেতিয়া তুমি জ্বলি নাযাবা, আৰু জুইৰ শিখাই তোমাক ভস্মীভূত নকৰিবা।" ."</w:t>
      </w:r>
    </w:p>
    <w:p/>
    <w:p>
      <w:r xmlns:w="http://schemas.openxmlformats.org/wordprocessingml/2006/main">
        <w:t xml:space="preserve">২) ৰোমীয়া ১২:৪-৫ - "কিয়নো যেনেকৈ এটা শৰীৰত আমাৰ অনেক অংগ আছে, আৰু অংগবোৰৰ সকলোৰে একে কাম নহয়, তেনেকৈ আমি বহুত হ'লেও খ্ৰীষ্টত এক শৰীৰ আৰু পৃথকে পৃথকে ইজনে সিজনৰ অংগ।" " "</w:t>
      </w:r>
    </w:p>
    <w:p/>
    <w:p>
      <w:r xmlns:w="http://schemas.openxmlformats.org/wordprocessingml/2006/main">
        <w:t xml:space="preserve">Judges 20:39 ইস্ৰায়েলৰ লোকসকলে যুদ্ধত অৱসৰ ল’লে, বিন্যামীনে ইস্ৰায়েলৰ লোকসকলৰ মাজৰ পৰা প্ৰায় ত্ৰিশজন লোকক আঘাত কৰি হত্যা কৰিবলৈ ধৰিলে;</w:t>
      </w:r>
    </w:p>
    <w:p/>
    <w:p>
      <w:r xmlns:w="http://schemas.openxmlformats.org/wordprocessingml/2006/main">
        <w:t xml:space="preserve">ইস্ৰায়েলৰ লোকসকলক বিন্যামীনে যুদ্ধত পৰাস্ত কৰিছিল আৰু তেওঁলোকৰ প্ৰায় ত্ৰিশজনক হত্যা কৰিছিল।</w:t>
      </w:r>
    </w:p>
    <w:p/>
    <w:p>
      <w:r xmlns:w="http://schemas.openxmlformats.org/wordprocessingml/2006/main">
        <w:t xml:space="preserve">১/ নিজৰ শক্তিৰ ওপৰত নহয় প্ৰভুৰ ওপৰত ভৰসা কৰক। হিতোপদেশ ৩:৫-৬ পদ</w:t>
      </w:r>
    </w:p>
    <w:p/>
    <w:p>
      <w:r xmlns:w="http://schemas.openxmlformats.org/wordprocessingml/2006/main">
        <w:t xml:space="preserve">২/ অহংকাৰে আপোনাক ধ্বংসৰ দিশে লৈ যাবলৈ নিদিব। হিতোপদেশ ১৬:১৮ পদ</w:t>
      </w:r>
    </w:p>
    <w:p/>
    <w:p>
      <w:r xmlns:w="http://schemas.openxmlformats.org/wordprocessingml/2006/main">
        <w:t xml:space="preserve">১/ হিতোপদেশ ৩:৫-৬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হিতোপদেশ ১৬:১৮ "অহংকাৰ ধ্বংসৰ আগত যায়, আৰু অহংকাৰী আত্মাই পতনৰ আগত যায়।"</w:t>
      </w:r>
    </w:p>
    <w:p/>
    <w:p>
      <w:r xmlns:w="http://schemas.openxmlformats.org/wordprocessingml/2006/main">
        <w:t xml:space="preserve">Judges 20:40 কিন্তু যেতিয়া নগৰৰ পৰা ধোঁৱাৰ স্তম্ভ এটাৰে শিখা ওলাবলৈ ধৰিলে, বিনযামীসকলে তেওঁলোকৰ পিছফালে চালে, আৰু চোৱা, নগৰৰ শিখা স্বৰ্গলৈ উঠি গ’ল।</w:t>
      </w:r>
    </w:p>
    <w:p/>
    <w:p>
      <w:r xmlns:w="http://schemas.openxmlformats.org/wordprocessingml/2006/main">
        <w:t xml:space="preserve">নগৰৰ পৰা ধোঁৱাৰ স্তম্ভ এটাৰে আকাশলৈ যোৱা শিখা এটা ওলোৱা দেখি বেঞ্জামীয়াসকলে আচৰিত হ’ল।</w:t>
      </w:r>
    </w:p>
    <w:p/>
    <w:p>
      <w:r xmlns:w="http://schemas.openxmlformats.org/wordprocessingml/2006/main">
        <w:t xml:space="preserve">১/ ঈশ্বৰৰ শক্তি আমাৰ বুজাৰ বাহিৰত।</w:t>
      </w:r>
    </w:p>
    <w:p/>
    <w:p>
      <w:r xmlns:w="http://schemas.openxmlformats.org/wordprocessingml/2006/main">
        <w:t xml:space="preserve">২) দুৰ্যোগৰ সন্মুখতো আমি আশাৰ বাবে ঈশ্বৰৰ ওচৰলৈ চাব পাৰো।</w:t>
      </w:r>
    </w:p>
    <w:p/>
    <w:p>
      <w:r xmlns:w="http://schemas.openxmlformats.org/wordprocessingml/2006/main">
        <w:t xml:space="preserve">১/ যিচয়া ৪০:২৮ - তুমি নাজানানে? পৃথিৱীৰ প্ৰান্তৰ সৃষ্টিকৰ্তা অনন্ত ঈশ্বৰ প্ৰভুৱে যে অজ্ঞান নহয় আৰু ক্লান্ত নহয়, সেই কথা তুমি শুনা নাইনে? তেওঁৰ বুজাবুজিৰ কোনো সন্ধান নাই।</w:t>
      </w:r>
    </w:p>
    <w:p/>
    <w:p>
      <w:r xmlns:w="http://schemas.openxmlformats.org/wordprocessingml/2006/main">
        <w:t xml:space="preserve">২/ গীতমালা ৪৬:১-২ - ঈশ্বৰ আমাৰ আশ্ৰয় আৰু শক্তি, বিপদত অতি উপস্থিত সহায়ক। এই হেতুকে পৃথিবী আঁতৰি গ’লেও আৰু পৰ্বতবোৰ সাগৰৰ মাজলৈ লৈ গ’লেও আমি ভয় নকৰো।</w:t>
      </w:r>
    </w:p>
    <w:p/>
    <w:p>
      <w:r xmlns:w="http://schemas.openxmlformats.org/wordprocessingml/2006/main">
        <w:t xml:space="preserve">Judges 20:41 ইস্ৰায়েলৰ লোকসকলে যেতিয়া ঘূৰি আহিল, বিন্যামীনৰ লোকসকলে আচৰিত হ’ল;</w:t>
      </w:r>
    </w:p>
    <w:p/>
    <w:p>
      <w:r xmlns:w="http://schemas.openxmlformats.org/wordprocessingml/2006/main">
        <w:t xml:space="preserve">ইস্ৰায়েলৰ লোকসকলে বিন্যামীনৰ লোকসকলৰ বিৰুদ্ধে যুদ্ধত বিজয়ী হৈছিল আৰু পিছৰসকলে যেতিয়া তেওঁলোকে সন্মুখীন হোৱা প্ৰতিকূলতাক উপলব্ধি কৰিছিল তেতিয়া আচৰিত হৈ পৰিছিল।</w:t>
      </w:r>
    </w:p>
    <w:p/>
    <w:p>
      <w:r xmlns:w="http://schemas.openxmlformats.org/wordprocessingml/2006/main">
        <w:t xml:space="preserve">১/ প্ৰতিকূলতা অনিবাৰ্য: কঠিন সময়তো ঈশ্বৰৰ ওপৰত বিশ্বাস (বিচাৰকৰ্ত্তাবিলাক ২০:৪১)</w:t>
      </w:r>
    </w:p>
    <w:p/>
    <w:p>
      <w:r xmlns:w="http://schemas.openxmlformats.org/wordprocessingml/2006/main">
        <w:t xml:space="preserve">২/ ভয় আৰু সন্দেহে আপোনাৰ বিশ্বাসত ব্যাঘাত জন্মাব নিদিব (বিচাৰক ২০:৪১)</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Judges 20:42 এতেকে তেওঁলোকে ইস্ৰায়েলৰ লোকসকলৰ আগত মৰুভূমিৰ পথলৈ পিঠি দিলে; কিন্তু যুদ্ধই তেওঁলোকক আগুৰি ধৰিলে; আৰু নগৰৰ পৰা ওলাই অহা সকলক তেওঁলোকৰ মাজত ধ্বংস কৰিলে।</w:t>
      </w:r>
    </w:p>
    <w:p/>
    <w:p>
      <w:r xmlns:w="http://schemas.openxmlformats.org/wordprocessingml/2006/main">
        <w:t xml:space="preserve">ইস্ৰায়েলৰ লোকসকলে বিন্যামীনীয়াসকলক খেদি খেদি মৰুভূমিত ধ্বংস কৰিলে।</w:t>
      </w:r>
    </w:p>
    <w:p/>
    <w:p>
      <w:r xmlns:w="http://schemas.openxmlformats.org/wordprocessingml/2006/main">
        <w:t xml:space="preserve">১: ঈশ্বৰৰ ন্যায় সদায় প্ৰাধান্য থাকিব।</w:t>
      </w:r>
    </w:p>
    <w:p/>
    <w:p>
      <w:r xmlns:w="http://schemas.openxmlformats.org/wordprocessingml/2006/main">
        <w:t xml:space="preserve">২: আমি কেতিয়াও ঈশ্বৰৰ ইচ্ছাৰ পৰা আঁতৰি যোৱা উচিত নহয়।</w:t>
      </w:r>
    </w:p>
    <w:p/>
    <w:p>
      <w:r xmlns:w="http://schemas.openxmlformats.org/wordprocessingml/2006/main">
        <w:t xml:space="preserve">১: ৰোমীয়া ১২:১৯-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গীতমালা ৩৭:২৫- মই সৰু আছিলো আৰু এতিয়া মই বৃদ্ধ, তথাপিও মই কেতিয়াও ধাৰ্মিকসকলক পৰিত্যক্ত কৰা বা তেওঁলোকৰ সন্তানসকলক পিঠা বিচৰা দেখা নাই।</w:t>
      </w:r>
    </w:p>
    <w:p/>
    <w:p>
      <w:r xmlns:w="http://schemas.openxmlformats.org/wordprocessingml/2006/main">
        <w:t xml:space="preserve">Judges 20:43 এইদৰে তেওঁলোকে বিনযামীসকলক চাৰিওফালে ঘেৰি ধৰিলে আৰু তেওঁলোকক খেদি গ’ল আৰু গিবিয়াৰ ওপৰেৰে সূৰ্য্য উদয়ৰ ফালে সহজে ভৰি দিলে।</w:t>
      </w:r>
    </w:p>
    <w:p/>
    <w:p>
      <w:r xmlns:w="http://schemas.openxmlformats.org/wordprocessingml/2006/main">
        <w:t xml:space="preserve">বিনযামীসকলক খেদি খেদি খেদি গিবিয়াৰ পৰা সূৰ্য্য উদয়ৰ ফালে সহজে ভৰিৰে গচকি যোৱা হ’ল।</w:t>
      </w:r>
    </w:p>
    <w:p/>
    <w:p>
      <w:r xmlns:w="http://schemas.openxmlformats.org/wordprocessingml/2006/main">
        <w:t xml:space="preserve">১/ ঈশ্বৰৰ সুৰক্ষাৰ শক্তি</w:t>
      </w:r>
    </w:p>
    <w:p/>
    <w:p>
      <w:r xmlns:w="http://schemas.openxmlformats.org/wordprocessingml/2006/main">
        <w:t xml:space="preserve">২/ কঠিন সময়ত ঈশ্বৰৰ দয়া</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যাত্ৰাপুস্তক ১৪:১৩ - তেতিয়া মোচিয়ে লোকসকলক ক’লে, “ভয় নকৰিবা, দৃঢ় হৈ থাকক আৰু যিহোৱাৰ পৰিত্ৰাণ চাওক, যিটো তেওঁ আজি তোমালোকৰ বাবে কাম কৰিব।” আজি যি মিচৰীয়াক আপুনি দেখিছে, তেওঁলোকক আৰু কেতিয়াও দেখা নাপাব।</w:t>
      </w:r>
    </w:p>
    <w:p/>
    <w:p>
      <w:r xmlns:w="http://schemas.openxmlformats.org/wordprocessingml/2006/main">
        <w:t xml:space="preserve">Judges 20:44 বিন্যামীনৰ পৰা আঠাইশ হাজাৰ লোকৰ মৃত্যু হ’ল; এই আটাইকেইজন সাহসী মানুহ আছিল।</w:t>
      </w:r>
    </w:p>
    <w:p/>
    <w:p>
      <w:r xmlns:w="http://schemas.openxmlformats.org/wordprocessingml/2006/main">
        <w:t xml:space="preserve">বিচাৰকৰ্ত্তাবিলাক ২০:৪৪ পদৰ অংশত কোৱা হৈছে যে যুদ্ধত বিন্যামীনৰ ১৮,০০০ লোক নিহত হৈছিল।</w:t>
      </w:r>
    </w:p>
    <w:p/>
    <w:p>
      <w:r xmlns:w="http://schemas.openxmlformats.org/wordprocessingml/2006/main">
        <w:t xml:space="preserve">১/ যুদ্ধ আৰু শান্তিৰ সময়ত ঈশ্বৰ সাৰ্বভৌম।</w:t>
      </w:r>
    </w:p>
    <w:p/>
    <w:p>
      <w:r xmlns:w="http://schemas.openxmlformats.org/wordprocessingml/2006/main">
        <w:t xml:space="preserve">২/ মিছা হৃদয়ৰ দ্বাৰা বিপথে পৰিচালিত নহব।</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হিতোপদেশ ৪:২৩-২৪ - আপোনাৰ হৃদয়খন সকলো অধ্যৱসায়েৰে ৰাখক, কিয়নো ইয়াৰ পৰাই জীৱনৰ সমস্যাবোৰ ওলাই আহে। তোমাৰ পৰা এটা প্ৰতাৰক মুখ আঁতৰাই ৰাখক, আৰু বিকৃত ওঁঠ তোমাৰ পৰা দূৰত ৰাখক।</w:t>
      </w:r>
    </w:p>
    <w:p/>
    <w:p>
      <w:r xmlns:w="http://schemas.openxmlformats.org/wordprocessingml/2006/main">
        <w:t xml:space="preserve">Judges 20:45 তেতিয়া তেওঁলোকে ঘূৰি মৰুভূমিৰ ফালে ৰিম্মোনৰ শিলৰ ওচৰলৈ পলাই গ’ল; আৰু গিদোমলৈকে তেওঁলোকৰ পিছে পিছে খেদি খেদি দুহেজাৰ লোকক বধ কৰিলে।</w:t>
      </w:r>
    </w:p>
    <w:p/>
    <w:p>
      <w:r xmlns:w="http://schemas.openxmlformats.org/wordprocessingml/2006/main">
        <w:t xml:space="preserve">ইস্ৰায়েলীসকলে শত্ৰুক খেদি খেদি দুহাজাৰ লোকক হত্যা কৰিলে আৰু ৰিম্মোন মৰুভূমিৰ ফালে পলাই যোৱাৰ সময়ত পাঁচ হাজাৰ লোকক গোটাই ল’লে।</w:t>
      </w:r>
    </w:p>
    <w:p/>
    <w:p>
      <w:r xmlns:w="http://schemas.openxmlformats.org/wordprocessingml/2006/main">
        <w:t xml:space="preserve">১: আমি ইস্ৰায়েলীসকলৰ পৰা শিকিব পাৰো যে প্ৰতিকূলতাৰ সন্মুখীন হৈ কেতিয়াও হাৰ নামানিব আৰু আমি যি বিশ্বাস কৰোঁ তাৰ বাবে যুঁজি থাকিব।</w:t>
      </w:r>
    </w:p>
    <w:p/>
    <w:p>
      <w:r xmlns:w="http://schemas.openxmlformats.org/wordprocessingml/2006/main">
        <w:t xml:space="preserve">২: ইস্ৰায়েলীসকলে কৰা দৰে আমিও বৃহত্তৰ কামৰ বাবে আমাৰ প্ৰাণ সমৰ্পণ কৰিবলৈ ইচ্ছুক হ’ব লাগিব।</w:t>
      </w:r>
    </w:p>
    <w:p/>
    <w:p>
      <w:r xmlns:w="http://schemas.openxmlformats.org/wordprocessingml/2006/main">
        <w:t xml:space="preserve">১: মথি ১০:৩৮-৩৯ - আৰু যিজনে নিজৰ ক্ৰুচ লৈ মোৰ পিছত অনুসৰণ নকৰে, তেওঁ মোৰ যোগ্য নহয়। যিয়ে নিজৰ প্ৰাণ পাব, তেওঁ হেৰুৱাব, আৰু যি মোৰ কাৰণে নিজৰ প্ৰাণ হেৰুৱাব, তেওঁ তাক পাব।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আপোনাৰ মনৰ নবীকৰণৰ দ্বাৰা ৰূপান্তৰিত হওক, যাতে আপুনি পৰীক্ষা কৰিব পাৰে যে ঈশ্বৰৰ সেই ভাল আৰু গ্ৰহণযোগ্য আৰু সিদ্ধ ইচ্ছা কি।</w:t>
      </w:r>
    </w:p>
    <w:p/>
    <w:p>
      <w:r xmlns:w="http://schemas.openxmlformats.org/wordprocessingml/2006/main">
        <w:t xml:space="preserve">Judges 20:46 সেইদিনা বিন্যামীনৰ যিসকল লোকৰ মৃত্যু হৈছিল, তেওঁলোক পঁচিশ হাজাৰ লোক আছিল, যিসকলে তৰোৱাল উলিয়াইছিল; এই আটাইকেইজন সাহসী মানুহ আছিল।</w:t>
      </w:r>
    </w:p>
    <w:p/>
    <w:p>
      <w:r xmlns:w="http://schemas.openxmlformats.org/wordprocessingml/2006/main">
        <w:t xml:space="preserve">বিন্যামীন জনগোষ্ঠীয়ে যুদ্ধত ২৫,০০০ সৈন্য হেৰুৱাইছিল।</w:t>
      </w:r>
    </w:p>
    <w:p/>
    <w:p>
      <w:r xmlns:w="http://schemas.openxmlformats.org/wordprocessingml/2006/main">
        <w:t xml:space="preserve">১: বিন্যামীন জনগোষ্ঠীৰ সাহস আৰু সাহসৰ পৰা আমি শিকিব পাৰো, যিসকলে নিজৰ বিশ্বাসৰ বাবে যুঁজিবলৈ ইচ্ছুক আছিল।</w:t>
      </w:r>
    </w:p>
    <w:p/>
    <w:p>
      <w:r xmlns:w="http://schemas.openxmlformats.org/wordprocessingml/2006/main">
        <w:t xml:space="preserve">২: কষ্ট আৰু অসুবিধাৰ সময়ত আমি খ্ৰীষ্টান হিচাপে মনত ৰখা উচিত যে ঈশ্বৰে আমাক কেতিয়াও এৰি নাযায় আৰু সদায় আমাৰ কাষত থাকিব।</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Judges 20:47 কিন্তু ছশ লোকে ঘূৰি মৰুভূমিলৈ পলাই ৰিমন শিলৰ ওচৰলৈ পলাই গ’ল আৰু ৰিমন শিলত চাৰি মাহ থাকিল।</w:t>
      </w:r>
    </w:p>
    <w:p/>
    <w:p>
      <w:r xmlns:w="http://schemas.openxmlformats.org/wordprocessingml/2006/main">
        <w:t xml:space="preserve">ছশ মানুহ ৰক ৰিমনলৈ পলাই গৈ তাত চাৰি মাহ থাকিল।</w:t>
      </w:r>
    </w:p>
    <w:p/>
    <w:p>
      <w:r xmlns:w="http://schemas.openxmlformats.org/wordprocessingml/2006/main">
        <w:t xml:space="preserve">১/ বিশ্বাসী সহনশীলতাৰ শক্তি</w:t>
      </w:r>
    </w:p>
    <w:p/>
    <w:p>
      <w:r xmlns:w="http://schemas.openxmlformats.org/wordprocessingml/2006/main">
        <w:t xml:space="preserve">২/ কঠিন সময়ত শক্তি বিচাৰি উলিওৱা</w:t>
      </w:r>
    </w:p>
    <w:p/>
    <w:p>
      <w:r xmlns:w="http://schemas.openxmlformats.org/wordprocessingml/2006/main">
        <w:t xml:space="preserve">১/ দ্বিতীয় বিবৰণ ৩৩:২৭ - অনন্ত ঈশ্বৰ তোমাৰ আশ্ৰয়, আৰু তলত চিৰন্তন বাহু আছে।</w:t>
      </w:r>
    </w:p>
    <w:p/>
    <w:p>
      <w:r xmlns:w="http://schemas.openxmlformats.org/wordprocessingml/2006/main">
        <w:t xml:space="preserve">২/ যিচয়া ৪৩:২ - যেতিয়া তুমি পানীৰ মাজেৰে পাৰ হ’বা, মই তোমাৰ লগত থাকিম; আৰু নদীৰ মাজেৰে তোমাক ওফন্দি নাযায়।</w:t>
      </w:r>
    </w:p>
    <w:p/>
    <w:p>
      <w:r xmlns:w="http://schemas.openxmlformats.org/wordprocessingml/2006/main">
        <w:t xml:space="preserve">Judges 20:48 ইস্ৰায়েলৰ লোকসকলে বিন্যামীনৰ সন্তানসকলৰ ওপৰত পুনৰ ঘূৰি আহি, প্ৰত্যেক নগৰৰ লোকসকলক, জন্তুৰ দৰে আৰু হাতত অহা সকলোকে তৰোৱালৰ ধাৰেৰে আঘাত কৰিলে তেওঁলোকে অহা সকলো নগৰত জুই লগাওক।</w:t>
      </w:r>
    </w:p>
    <w:p/>
    <w:p>
      <w:r xmlns:w="http://schemas.openxmlformats.org/wordprocessingml/2006/main">
        <w:t xml:space="preserve">ইস্ৰায়েলৰ লোকসকলে বিন্যামীনৰ সন্তানসকলক তৰোৱালেৰে আক্ৰমণ কৰি তেওঁলোকৰ বাটত থকা সকলো ধ্বংস কৰিলে।</w:t>
      </w:r>
    </w:p>
    <w:p/>
    <w:p>
      <w:r xmlns:w="http://schemas.openxmlformats.org/wordprocessingml/2006/main">
        <w:t xml:space="preserve">১/ অসুবিধাৰ সন্মুখীন হ’লে বিশ্বাসত দৃঢ়তাৰে থিয় দিয়াৰ গুৰুত্ব।</w:t>
      </w:r>
    </w:p>
    <w:p/>
    <w:p>
      <w:r xmlns:w="http://schemas.openxmlformats.org/wordprocessingml/2006/main">
        <w:t xml:space="preserve">২/ অন্ধকাৰ সময়তো ঈশ্বৰৰ বিশ্বাসযোগ্যতাক স্মৰণ কৰা।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বিচাৰক ২১ পদক তিনিটা অনুচ্ছেদত তলত দিয়া ধৰণে সামৰি ল’ব পাৰি, নিৰ্দিষ্ট পদৰ সৈতে:</w:t>
      </w:r>
    </w:p>
    <w:p/>
    <w:p>
      <w:r xmlns:w="http://schemas.openxmlformats.org/wordprocessingml/2006/main">
        <w:t xml:space="preserve">অনুচ্ছেদ ১: বিচাৰকৰ্ত্তাবিলাক ২১:১-১৪ পদত ইস্ৰায়েল আৰু বিন্যামীনৰ মাজত হোৱা যুদ্ধৰ পিছৰ পৰিণতিৰ পৰিচয় দিয়া হৈছে। এই অধ্যায়ত ইস্ৰায়েলীসকলে বিন্যামীন জনগোষ্ঠীৰ বিৰুদ্ধে কৰা কাৰ্য্যৰ বিষয়ে ঈশ্বৰৰ পৰা পথ প্ৰদৰ্শন বিচাৰি মিচ্পাত একত্ৰিত হয়। তেওঁলোকে গম্ভীৰ শপত খাইছে যে তেওঁলোকে নিজৰ কন্যাক বিন্যামীনৰ কোনো পুৰুষক বিয়া কৰাব নিদিয়ে। কিন্তু তেওঁলোকে অতি সোনকালেই উপলব্ধি কৰে যে তেনে কৰিলে তেওঁলোকে বিন্যামীন জনগোষ্ঠীৰ বিলুপ্তিৰ আশংকা কৰে যিহেতু তেওঁলোকৰ বিয়া হ’বলৈ কোনো মহিলা উপলব্ধ নহ’ব।</w:t>
      </w:r>
    </w:p>
    <w:p/>
    <w:p>
      <w:r xmlns:w="http://schemas.openxmlformats.org/wordprocessingml/2006/main">
        <w:t xml:space="preserve">২ নং অনুচ্ছেদ: বিচাৰকৰ্ত্তাবিলাক ২১:১৫-২৩ পদত আগবাঢ়ি গৈ ইস্ৰায়েলীসকলে বাকী থকা বিনযামীসকলৰ বাবে পত্নীৰ ব্যৱস্থা কৰিবলৈ উদ্ভাৱন কৰা এটা সমাধানৰ কথা উল্লেখ কৰিছে। তেওঁলোকে পৰামৰ্শ দিয়ে যে যিহেতু যাবেচ-গিলিদে বিন্যামীনৰ বিৰুদ্ধে যুদ্ধত অংশ লোৱা নাছিল, সেয়েহে তেওঁলোকৰ অবিবাহিত মহিলাসকলক বিনযামীসকলৰ বাবে পত্নী হিচাপে লোৱাৰ দ্বাৰা শাস্তি দিয়া উচিত। ইস্ৰায়েলীসকলে যাবেচ-গিলদলৈ সৈন্যবাহিনী পঠিয়াইছিল আৰু বিন্যামীনক দিয়া চাৰিশ কুমাৰীক ৰক্ষা কৰিছিল।</w:t>
      </w:r>
    </w:p>
    <w:p/>
    <w:p>
      <w:r xmlns:w="http://schemas.openxmlformats.org/wordprocessingml/2006/main">
        <w:t xml:space="preserve">৩ নং অনুচ্ছেদ: বিচাৰক ২১ পদৰ সামৰণিত এটা বিৱৰণী দিয়া হৈছে য'ত বেঞ্জামিনৰ জনগোষ্ঠীৰ মাজত পত্নী অবিহনে থকাসকলৰ বাবে পত্নী সুৰক্ষিত কৰাৰ বাবে অতিৰিক্ত ব্যৱস্থা গ্ৰহণ কৰা হৈছে। বিচাৰকৰ্ত্তাবিলাক ২১:২৪-২৫ পদত উল্লেখ কৰা হৈছে যে বিন্যামীনৰ পৰা এতিয়াও এনে পুৰুষ আছে যিসকলে যাবেচ-গিলিদৰ পৰা মহিলাক গ্ৰহণ কৰাৰ পিছতো পত্নী নাই। এই বিষয়টোৰ সমাধানৰ বাবে চিলোত অনুষ্ঠিত হোৱা উৎসৱৰ সময়ত তেওঁলোকে এই পুৰুষসকলক আঙুৰৰ বাগিচাত লুকাই থাকিবলৈ পৰামৰ্শ দিয়ে আৰু নাচিবলৈ ওলাই অহা যুৱতীসকলক অপহৰণ কৰি তেওঁলোকৰ পত্নী বনাবলৈ পৰামৰ্শ দিয়ে।</w:t>
      </w:r>
    </w:p>
    <w:p/>
    <w:p>
      <w:r xmlns:w="http://schemas.openxmlformats.org/wordprocessingml/2006/main">
        <w:t xml:space="preserve">চমুকৈ:</w:t>
      </w:r>
    </w:p>
    <w:p>
      <w:r xmlns:w="http://schemas.openxmlformats.org/wordprocessingml/2006/main">
        <w:t xml:space="preserve">বিচাৰক ২১ য়ে উপস্থাপন কৰিছে:</w:t>
      </w:r>
    </w:p>
    <w:p>
      <w:r xmlns:w="http://schemas.openxmlformats.org/wordprocessingml/2006/main">
        <w:t xml:space="preserve">যুদ্ধৰ পিছত ইজৰাইলে কন্যাক বিয়া কৰাব নোৱাৰাৰ শপত;</w:t>
      </w:r>
    </w:p>
    <w:p>
      <w:r xmlns:w="http://schemas.openxmlformats.org/wordprocessingml/2006/main">
        <w:t xml:space="preserve">যাবেচ-গিলিদৰ পৰা অবিবাহিত মহিলাক লৈ সমাধানৰ উদ্ভাৱন;</w:t>
      </w:r>
    </w:p>
    <w:p>
      <w:r xmlns:w="http://schemas.openxmlformats.org/wordprocessingml/2006/main">
        <w:t xml:space="preserve">উৎসৱৰ সময়ত যুৱতী অপহৰণৰ অতিৰিক্ত ব্যৱস্থা।</w:t>
      </w:r>
    </w:p>
    <w:p/>
    <w:p>
      <w:r xmlns:w="http://schemas.openxmlformats.org/wordprocessingml/2006/main">
        <w:t xml:space="preserve">গুৰুত্ব দিয়া হৈছে:</w:t>
      </w:r>
    </w:p>
    <w:p>
      <w:r xmlns:w="http://schemas.openxmlformats.org/wordprocessingml/2006/main">
        <w:t xml:space="preserve">যুদ্ধৰ পিছত ইজৰাইলে কন্যাক বিয়া কৰাব নোৱাৰাৰ শপত;</w:t>
      </w:r>
    </w:p>
    <w:p>
      <w:r xmlns:w="http://schemas.openxmlformats.org/wordprocessingml/2006/main">
        <w:t xml:space="preserve">যাবেচ-গিলিদৰ পৰা অবিবাহিত মহিলাক লৈ সমাধানৰ উদ্ভাৱন;</w:t>
      </w:r>
    </w:p>
    <w:p>
      <w:r xmlns:w="http://schemas.openxmlformats.org/wordprocessingml/2006/main">
        <w:t xml:space="preserve">উৎসৱৰ সময়ত যুৱতী অপহৰণৰ অতিৰিক্ত ব্যৱস্থা।</w:t>
      </w:r>
    </w:p>
    <w:p/>
    <w:p>
      <w:r xmlns:w="http://schemas.openxmlformats.org/wordprocessingml/2006/main">
        <w:t xml:space="preserve">অধ্যায়টোত ইজৰাইল আৰু বেঞ্জামিনৰ মাজত হোৱা যুদ্ধৰ পিছৰ পৰিণতি, বাকী থকা বেঞ্জামীয়াসকলৰ বাবে পত্নীৰ ব্যৱস্থা কৰাৰ বাবে উদ্ভাৱন কৰা সমাধান আৰু বেঞ্জামিনৰ জনগোষ্ঠীৰ ভিতৰত পত্নীৰ অবিহনে থকাসকলৰ বাবে পত্নী সুৰক্ষিত কৰাৰ বাবে গ্ৰহণ কৰা অতিৰিক্ত ব্যৱস্থাৰ ওপৰত গুৰুত্ব আৰোপ কৰা হৈছে। বিচাৰকৰ্ত্তাবিলাক ২১ পদত উল্লেখ আছে যে যুদ্ধৰ পিছত ইস্ৰায়েলীসকলে মিচ্পাত গোট খাই তেওঁলোকৰ কাৰ্য্যৰ বাবে তেওঁলোকৰ কন্যাসকলক বিন্যামীনৰ কোনো পুৰুষক বিয়া কৰাব নিদিবলৈ গম্ভীৰ শপত খায়। কিন্তু তেওঁলোকে অতি সোনকালেই উপলব্ধি কৰে যে ইয়াৰ ফলত বেঞ্জামিন জনগোষ্ঠীৰ সম্ভাৱ্য বিলুপ্তিৰ সৃষ্টি হ’ব কাৰণ তেওঁলোকৰ বিয়া হ’বলৈ কোনো মহিলা উপলব্ধ নহ’ব।</w:t>
      </w:r>
    </w:p>
    <w:p/>
    <w:p>
      <w:r xmlns:w="http://schemas.openxmlformats.org/wordprocessingml/2006/main">
        <w:t xml:space="preserve">বিচাৰকৰ্ত্তাবিলাক ২১ পদত আগবাঢ়ি গৈ ইস্ৰায়েলীসকলে এটা সমাধানৰ প্ৰস্তাৱ আগবঢ়াইছে। তেওঁলোকে নিজৰ নগৰৰ পৰা অবিবাহিত মহিলাসকলক বিন্যামীসকলৰ বাবে পত্নী হিচাপে লৈ বিন্যামীনৰ বিৰুদ্ধে যুদ্ধত অংশগ্ৰহণ নকৰাৰ বাবে যাবেচ-গিলিদক শাস্তি দিয়াৰ পৰামৰ্শ দিয়ে। বিন্যামীনক পত্নী হিচাপে দিয়া চাৰিশ কুমাৰীক ৰক্ষা কৰি যাবেচ-গিলদলৈ সৈন্যবাহিনী পঠিওৱা হয়।</w:t>
      </w:r>
    </w:p>
    <w:p/>
    <w:p>
      <w:r xmlns:w="http://schemas.openxmlformats.org/wordprocessingml/2006/main">
        <w:t xml:space="preserve">বিচাৰক ২১ পদৰ সামৰণিত এটা বিৱৰণী দিয়া হৈছে য'ত বেঞ্জামিনৰ জনগোষ্ঠীৰ মাজত পত্নী অবিহনে থকাসকলৰ বাবে পত্নী সুৰক্ষিত কৰাৰ বাবে অতিৰিক্ত ব্যৱস্থা গ্ৰহণ কৰা হৈছে। চিলোত এটা উৎসৱৰ সময়ত তেওঁলোকে এই পত্নীবিহীন পুৰুষসকলক আঙুৰৰ বাগিচাত লুকাই থাকিবলৈ আৰু নাচিবলৈ ওলাই অহা যুৱতীসকলক অপহৰণ কৰিবলৈ পৰামৰ্শ দিয়ে। তেনে কৰি তেওঁলোকে এই পুৰুষসকলৰ বাবে পত্নীৰ ব্যৱস্থা কৰে আৰু নিশ্চিত কৰে যে বেঞ্জামিনৰ কোনোৱেই পত্নী অবিহনে নাথাকে যিটো ইজৰাইলে নিজৰ সম্প্ৰদায়ৰ ভিতৰত এই জনগোষ্ঠীটোক ৰক্ষা কৰিবলৈ গ্ৰহণ কৰা বিতৰ্কিত পদক্ষেপ।</w:t>
      </w:r>
    </w:p>
    <w:p/>
    <w:p>
      <w:r xmlns:w="http://schemas.openxmlformats.org/wordprocessingml/2006/main">
        <w:t xml:space="preserve">বিচাৰকৰ্ত্তাবিলাক ২১:১ ইস্ৰায়েলৰ লোকসকলে মিচ্পাত শপত খাইছিল যে, “আমাৰ মাজৰ কোনোৱেই বিন্যামীনক নিজৰ জীয়েকক পত্নী হিচাপে নিদিব।”</w:t>
      </w:r>
    </w:p>
    <w:p/>
    <w:p>
      <w:r xmlns:w="http://schemas.openxmlformats.org/wordprocessingml/2006/main">
        <w:t xml:space="preserve">ইস্ৰায়েলীসকলে নিজৰ কন্যাক বিন্যামীন ফৈদৰ কোনো এজনক বিয়া কৰাব নিদিয়াৰ প্ৰতিজ্ঞা কৰিছিল।</w:t>
      </w:r>
    </w:p>
    <w:p/>
    <w:p>
      <w:r xmlns:w="http://schemas.openxmlformats.org/wordprocessingml/2006/main">
        <w:t xml:space="preserve">১/ নিজৰ প্ৰতিশ্ৰুতি পালন কৰা: নিজৰ বাক্যক সন্মান জনোৱাৰ গুৰুত্ব।</w:t>
      </w:r>
    </w:p>
    <w:p/>
    <w:p>
      <w:r xmlns:w="http://schemas.openxmlformats.org/wordprocessingml/2006/main">
        <w:t xml:space="preserve">২/ সম্প্ৰদায়ৰ শক্তি: এক ভাগ-বতৰা প্ৰতিশ্ৰুতি ৰক্ষাৰ বাবে একেলগে কাম কৰা।</w:t>
      </w:r>
    </w:p>
    <w:p/>
    <w:p>
      <w:r xmlns:w="http://schemas.openxmlformats.org/wordprocessingml/2006/main">
        <w:t xml:space="preserve">১/ মথি ৫:৩৩-৩৭ - নিজৰ বাক্য পালন কৰাৰ গুৰুত্বৰ ওপৰত যীচুৰ শিক্ষা।</w:t>
      </w:r>
    </w:p>
    <w:p/>
    <w:p>
      <w:r xmlns:w="http://schemas.openxmlformats.org/wordprocessingml/2006/main">
        <w:t xml:space="preserve">২/ গালাতীয়া ৬:৯-১০ - ভাল কাম কৰা আৰু আনৰ বাবে আশীৰ্বাদ হোৱা।</w:t>
      </w:r>
    </w:p>
    <w:p/>
    <w:p>
      <w:r xmlns:w="http://schemas.openxmlformats.org/wordprocessingml/2006/main">
        <w:t xml:space="preserve">Judges 21:2 আৰু লোকসকলে ঈশ্বৰৰ গৃহলৈ আহি ঈশ্বৰৰ আগত সন্ধিয়ালৈকে তাত থাকিল আৰু মাত উচ্চ কৰি কান্দিলে;</w:t>
      </w:r>
    </w:p>
    <w:p/>
    <w:p>
      <w:r xmlns:w="http://schemas.openxmlformats.org/wordprocessingml/2006/main">
        <w:t xml:space="preserve">লোকসকলে ঈশ্বৰৰ ঘৰত গোট খাই শোকত একেলগে শোক কৰিলে।</w:t>
      </w:r>
    </w:p>
    <w:p/>
    <w:p>
      <w:r xmlns:w="http://schemas.openxmlformats.org/wordprocessingml/2006/main">
        <w:t xml:space="preserve">১/ শোকত ঐক্যৰ শক্তি</w:t>
      </w:r>
    </w:p>
    <w:p/>
    <w:p>
      <w:r xmlns:w="http://schemas.openxmlformats.org/wordprocessingml/2006/main">
        <w:t xml:space="preserve">২/ ঈশ্বৰৰ ঘৰত আৰাম বিচাৰি পোৱা</w:t>
      </w:r>
    </w:p>
    <w:p/>
    <w:p>
      <w:r xmlns:w="http://schemas.openxmlformats.org/wordprocessingml/2006/main">
        <w:t xml:space="preserve">১) গীতমালা ৩৪:১৭-১৮ - "ধাৰ্ম্মিকসকলে চিঞৰ-বাখৰ কৰে, আৰু যিহোৱাই তেওঁলোকক তেওঁলোকৰ সকলো বিপদৰ পৰা উদ্ধাৰ কৰে। যিহোৱা ভগ্ন হৃদয়ৰ লোকসকলৰ ওচৰত; আৰু অনুতাপ আত্মাৰ লোকসকলক ৰক্ষা কৰে।" ."</w:t>
      </w:r>
    </w:p>
    <w:p/>
    <w:p>
      <w:r xmlns:w="http://schemas.openxmlformats.org/wordprocessingml/2006/main">
        <w:t xml:space="preserve">২) যিচয়া ৬১:১-২ - "যিহোৱা যিহোৱাৰ আত্মা মোৰ ওপৰত আছে; কিয়নো যিহোৱাই মোক নম্ৰ লোকসকলক শুভবাৰ্ত্তা প্ৰচাৰ কৰিবলৈ অভিষেক কৰিছে; তেওঁ মোক ভগ্ন হৃদয়ৰ লোকসকলক বান্ধিবলৈ আৰু বন্দীসকলক মুক্তিৰ ঘোষণা কৰিবলৈ পঠিয়াইছে।" , আৰু বান্ধি ৰখাসকলৰ বাবে কাৰাগাৰ মুকলি কৰা।"</w:t>
      </w:r>
    </w:p>
    <w:p/>
    <w:p>
      <w:r xmlns:w="http://schemas.openxmlformats.org/wordprocessingml/2006/main">
        <w:t xml:space="preserve">বিচাৰকৰ্ত্তাবিলাক ২১:৩ আৰু ক’লে, হে ইস্ৰায়েলৰ ঈশ্বৰ যিহোৱা, ইস্ৰায়েলত আজি ইস্ৰায়েলত এটা ফৈদৰ অভাৱ কিয় হ’ল?</w:t>
      </w:r>
    </w:p>
    <w:p/>
    <w:p>
      <w:r xmlns:w="http://schemas.openxmlformats.org/wordprocessingml/2006/main">
        <w:t xml:space="preserve">ইস্ৰায়েলত কিয় এটা ফৈদৰ অভাৱ হৈছে, সেই বিষয়ে ইস্ৰায়েলীসকলে চিন্তিত হৈ পৰিছে।</w:t>
      </w:r>
    </w:p>
    <w:p/>
    <w:p>
      <w:r xmlns:w="http://schemas.openxmlformats.org/wordprocessingml/2006/main">
        <w:t xml:space="preserve">১/ ঈশ্বৰৰ পৰিকল্পনা - আমি আশা কৰা ধৰণে ফলাফল নহ’লেও ঈশ্বৰৰ পৰিকল্পনাত বিশ্বাস কৰাৰ গুৰুত্বৰ ওপৰত এ।</w:t>
      </w:r>
    </w:p>
    <w:p/>
    <w:p>
      <w:r xmlns:w="http://schemas.openxmlformats.org/wordprocessingml/2006/main">
        <w:t xml:space="preserve">২) অনিশ্চয়তাত অধ্যৱসায় - অনিশ্চয়তাৰ সন্মুখীন হ’লেও বিশ্বাসী হৈ থকা আৰু অধ্যৱসায় কৰাৰ প্ৰয়োজনীয়তাৰ ওপৰত 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Judges 21:4 পিছদিনা লোকসকলে ৰাতিপুৱাই উঠি তাত এটা বেদী সাজি হোমবলি আৰু মঙ্গলবলি উৎসৰ্গ কৰিলে।</w:t>
      </w:r>
    </w:p>
    <w:p/>
    <w:p>
      <w:r xmlns:w="http://schemas.openxmlformats.org/wordprocessingml/2006/main">
        <w:t xml:space="preserve">ইস্ৰায়েলৰ লোকসকলে ৰাতিপুৱাই উঠি হোম আৰু মঙ্গল বলিদানৰ বাবে এটা বেদী সাজিলে।</w:t>
      </w:r>
    </w:p>
    <w:p/>
    <w:p>
      <w:r xmlns:w="http://schemas.openxmlformats.org/wordprocessingml/2006/main">
        <w:t xml:space="preserve">১: ঈশ্বৰ সদায় বিশ্বাসী আৰু আমি যেতিয়া তেওঁৰ ওচৰলৈ যাম তেতিয়া আমাৰ প্ৰয়োজনীয় যোগান ধৰিব।</w:t>
      </w:r>
    </w:p>
    <w:p/>
    <w:p>
      <w:r xmlns:w="http://schemas.openxmlformats.org/wordprocessingml/2006/main">
        <w:t xml:space="preserve">২: আমি শ্ৰদ্ধা আৰু নম্ৰতাৰে প্ৰভুৰ কাষ চাপিব লাগে।</w:t>
      </w:r>
    </w:p>
    <w:p/>
    <w:p>
      <w:r xmlns:w="http://schemas.openxmlformats.org/wordprocessingml/2006/main">
        <w:t xml:space="preserve">১: ফিলিপীয়া ৪:৬-৭ "কোনো বিষয়ত চিন্তা নকৰিবা, কিন্তু প্ৰত্যেক পৰিস্থিতিত প্ৰাৰ্থনা আৰু অনুৰোধৰ দ্বাৰা আৰু ধন্যবাদৰ সৈতে আপোনাৰ অনুৰোধ ঈশ্বৰৰ ওচৰত উপস্থাপন কৰা। আৰু ঈশ্বৰৰ শান্তি, যি সকলো বুদ্ধিৰ অতিক্ৰম কৰে, তোমালোকৰ হৃদয়ক ৰক্ষা কৰিব।" আৰু তোমালোকৰ মন খ্ৰীষ্ট যীচুত।”</w:t>
      </w:r>
    </w:p>
    <w:p/>
    <w:p>
      <w:r xmlns:w="http://schemas.openxmlformats.org/wordprocessingml/2006/main">
        <w:t xml:space="preserve">২: ইব্ৰী ১৩:১৫-১৬ "এতেকে আমি যীচুৰ দ্বাৰাই তেওঁৰ নাম প্ৰকাশ কৰা ওঁঠৰ ফল অনবৰতে ঈশ্বৰৰ ওচৰত প্ৰশংসাৰ বলিদান কৰোঁহঁক। আৰু ভাল কাম কৰিবলৈ আৰু আনৰ লগত ভাগ কৰিবলৈ নাপাহৰিব বলিদান ঈশ্বৰ সন্তুষ্ট হয়।"</w:t>
      </w:r>
    </w:p>
    <w:p/>
    <w:p>
      <w:r xmlns:w="http://schemas.openxmlformats.org/wordprocessingml/2006/main">
        <w:t xml:space="preserve">বিচাৰকৰ্ত্তাবিলাক ২১:৫ ইস্ৰায়েলৰ সন্তানসকলে ক’লে, “ইস্ৰায়েলৰ সকলো ফৈদৰ ভিতৰত কোন কোন আছে যিসকলে মণ্ডলীৰ সৈতে যিহোৱাৰ ওচৰলৈ নাহিল?” কিয়নো মিচ্পালৈ যিহোৱাৰ ওচৰলৈ নাহিল তেওঁৰ বিষয়ে তেওঁলোকে এটা ডাঙৰ শপত খাইছিল, “তেওঁক নিশ্চয় হত্যা কৰা হ’ব।”</w:t>
      </w:r>
    </w:p>
    <w:p/>
    <w:p>
      <w:r xmlns:w="http://schemas.openxmlformats.org/wordprocessingml/2006/main">
        <w:t xml:space="preserve">ইস্ৰায়েলৰ সন্তানসকলে যি কোনো ইস্ৰায়েলী লোকক মণ্ডলীৰ সৈতে মিচ্পালৈ যিহোৱাৰ ওচৰলৈ যোৱা নাছিল, তেওঁক হত্যা কৰাৰ মহা শপত খাইছিল।</w:t>
      </w:r>
    </w:p>
    <w:p/>
    <w:p>
      <w:r xmlns:w="http://schemas.openxmlformats.org/wordprocessingml/2006/main">
        <w:t xml:space="preserve">১/ আমাৰ জীৱনত প্ৰভুৰ আজ্ঞা পালন কৰাৰ গুৰুত্ব</w:t>
      </w:r>
    </w:p>
    <w:p/>
    <w:p>
      <w:r xmlns:w="http://schemas.openxmlformats.org/wordprocessingml/2006/main">
        <w:t xml:space="preserve">২/ আমাৰ বিশ্বাসত নিয়ম আৰু শপতৰ শক্তি</w:t>
      </w:r>
    </w:p>
    <w:p/>
    <w:p>
      <w:r xmlns:w="http://schemas.openxmlformats.org/wordprocessingml/2006/main">
        <w:t xml:space="preserve">১/ দ্বিতীয় বিবৰণ ৩০:১৯-২০ - মই আজি তোমালোকৰ বিৰুদ্ধে সাক্ষী হ’বলৈ আকাশ আৰু পৃথিৱীক মাতিছো, যে মই তোমালোকৰ সন্মুখত জীৱন আৰু মৃত্যু, আশীৰ্বাদ আৰু অভিশাপ ৰাখিছো। এতেকে জীৱন বাছি লোৱা, যাতে তুমি আৰু তোমাৰ বংশই জীয়াই থাকিবা।</w:t>
      </w:r>
    </w:p>
    <w:p/>
    <w:p>
      <w:r xmlns:w="http://schemas.openxmlformats.org/wordprocessingml/2006/main">
        <w:t xml:space="preserve">২০, যাতে আপুনি আপোনাৰ ঈশ্বৰ যিহোৱাক প্ৰেম কৰিব পাৰে, তেওঁৰ মাত আজ্ঞা কৰিব পাৰে আৰু তেওঁক দৃঢ়তাৰে ধৰি ৰাখিব পাৰে, কিয়নো তেওঁ আপোনাৰ জীৱন আৰু দিনৰ দৈৰ্ঘ্য।</w:t>
      </w:r>
    </w:p>
    <w:p/>
    <w:p>
      <w:r xmlns:w="http://schemas.openxmlformats.org/wordprocessingml/2006/main">
        <w:t xml:space="preserve">২/ মথি ৫:৩৩-৩৭ - তোমালোকে পুনৰ শুনিছা যে অতীজ কালৰ লোকসকলক কোৱা হৈছিল, ‘তোমালোকে মিছা শপত খাব নালাগে, কিন্তু যিহোৱাৰ শপত দিয়া তাক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Judges 21:6 ইস্ৰায়েলৰ সন্তানসকলে তেওঁলোকৰ ভায়েক বিন্যামীনৰ বাবে অনুতাপ কৰিলে আৰু ক’লে, “আজি ইস্ৰায়েলৰ পৰা এটা ফৈদ বিচ্ছিন্ন হৈছে।”</w:t>
      </w:r>
    </w:p>
    <w:p/>
    <w:p>
      <w:r xmlns:w="http://schemas.openxmlformats.org/wordprocessingml/2006/main">
        <w:t xml:space="preserve">ইস্ৰায়েলৰ পৰা এটা ফৈদ বিচ্ছিন্ন হোৱাৰ বাবে ইস্ৰায়েলৰ সন্তানসকলে তেওঁলোকৰ ভাই বিন্যামীনৰ বাবে দুখ অনুভৱ কৰিছিল।</w:t>
      </w:r>
    </w:p>
    <w:p/>
    <w:p>
      <w:r xmlns:w="http://schemas.openxmlformats.org/wordprocessingml/2006/main">
        <w:t xml:space="preserve">১: ঈশ্বৰে আমাক যিদৰে ভাল পায়, তেনেকৈয়ে আমি আমাৰ ভাই-ভনীকো ভাল পাবলৈ মনত ৰাখিব লাগিব।</w:t>
      </w:r>
    </w:p>
    <w:p/>
    <w:p>
      <w:r xmlns:w="http://schemas.openxmlformats.org/wordprocessingml/2006/main">
        <w:t xml:space="preserve">২: কঠিন সময়তো ঈশ্বৰে আমাৰ প্ৰয়োজনীয় যোগান ধৰিব বুলি আমাৰ বিশ্বাস থাকিব লাগিব।</w:t>
      </w:r>
    </w:p>
    <w:p/>
    <w:p>
      <w:r xmlns:w="http://schemas.openxmlformats.org/wordprocessingml/2006/main">
        <w:t xml:space="preserve">১: ১ পিতৰ ৪:৮ - সৰ্বোপৰি, ইজনে সিজনক আন্তৰিকতাৰে প্ৰেম কৰি থাকক, কিয়নো প্ৰেমে বহুতো পাপ ঢাকি ৰাখে।</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বিচাৰকৰ্ত্তাবিলাক ২১:৭ আমি যিহোৱাৰ নামত শপত খাইছো যে আমি আমাৰ কন্যাসকলৰ মাজৰ পৰা তেওঁলোকক পত্নী হিচাপে নিদিওঁ, তেতিয়া আমি বাকী থকাসকলৰ বাবে পত্নীৰ বাবে কেনেকৈ কৰিম?</w:t>
      </w:r>
    </w:p>
    <w:p/>
    <w:p>
      <w:r xmlns:w="http://schemas.openxmlformats.org/wordprocessingml/2006/main">
        <w:t xml:space="preserve">ইস্ৰায়েলীসকলে নিজৰ কন্যাসকলক বিন্যামীন ফৈদৰ বাকী থকা লোকসকলক নিদিবলৈ প্ৰতিজ্ঞা কৰিছিল আৰু তেওঁলোকক পত্নীৰ ব্যৱস্থা কৰিবলৈ সমাধান বিচাৰিছিল।</w:t>
      </w:r>
    </w:p>
    <w:p/>
    <w:p>
      <w:r xmlns:w="http://schemas.openxmlformats.org/wordprocessingml/2006/main">
        <w:t xml:space="preserve">১/ প্ৰতিজ্ঞাৰ শক্তি: পৰিৱৰ্তিত পৃথিৱীত প্ৰতিশ্ৰুতি পালন কৰা</w:t>
      </w:r>
    </w:p>
    <w:p/>
    <w:p>
      <w:r xmlns:w="http://schemas.openxmlformats.org/wordprocessingml/2006/main">
        <w:t xml:space="preserve">২/ অচিনাকি ঠাইত সম্প্ৰদায় বিচাৰি উলিওৱা</w:t>
      </w:r>
    </w:p>
    <w:p/>
    <w:p>
      <w:r xmlns:w="http://schemas.openxmlformats.org/wordprocessingml/2006/main">
        <w:t xml:space="preserve">১/ মথি ৫:৩৩-৩৭ ( তোমালোকে পুনৰ শুনিছা যে অতীজ কালৰ লোকসকলক কোৱা হৈছিল, ‘আপুনি মিছা শপত খাব নালাগে, কিন্তু যিহোৱাৰ শপত দিয়া তাক পালন কৰিবা। কিন্তু মই তোমালোকক কওঁ, শপত নলবা আচলতে... )</w:t>
      </w:r>
    </w:p>
    <w:p/>
    <w:p>
      <w:r xmlns:w="http://schemas.openxmlformats.org/wordprocessingml/2006/main">
        <w:t xml:space="preserve">২) ৰূথ ১:১৬-১৭ (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হ'ব, আৰু তোমাৰ ঈশ্বৰ মোৰ ঈশ্বৰ। )</w:t>
      </w:r>
    </w:p>
    <w:p/>
    <w:p>
      <w:r xmlns:w="http://schemas.openxmlformats.org/wordprocessingml/2006/main">
        <w:t xml:space="preserve">বিচাৰকৰ্ত্তাবিলাক ২১:৮ আৰু তেওঁলোকে ক’লে, “ইস্ৰায়েলৰ জনগোষ্ঠীবোৰৰ মাজৰ কোনজন যিহোৱাৰ ওচৰলৈ মিচ্পালৈ নাহিল?” চোৱা, যাবেচ গিলিয়দৰ পৰা মণ্ডলীলৈ কোনো লোক ছাউনিলৈ নাহিল।</w:t>
      </w:r>
    </w:p>
    <w:p/>
    <w:p>
      <w:r xmlns:w="http://schemas.openxmlformats.org/wordprocessingml/2006/main">
        <w:t xml:space="preserve">ইস্ৰায়েলৰ ফৈদবিলাক মিচ্পাত যিহোৱাৰ ওচৰত সমবেত হৈছিল, কিন্তু যাবেচ গিলিয়দৰ কোনো লোক উপস্থিত নাছিল।</w:t>
      </w:r>
    </w:p>
    <w:p/>
    <w:p>
      <w:r xmlns:w="http://schemas.openxmlformats.org/wordprocessingml/2006/main">
        <w:t xml:space="preserve">১/ প্ৰভুক উপাসনা কৰিবলৈ একত্ৰিত হোৱাৰ গুৰুত্ব</w:t>
      </w:r>
    </w:p>
    <w:p/>
    <w:p>
      <w:r xmlns:w="http://schemas.openxmlformats.org/wordprocessingml/2006/main">
        <w:t xml:space="preserve">২/ সম্প্ৰদায়ৰ শক্তি: আমাৰ উপস্থিতিয়ে কেনেকৈ প্ৰভাৱ পেলায়</w:t>
      </w:r>
    </w:p>
    <w:p/>
    <w:p>
      <w:r xmlns:w="http://schemas.openxmlformats.org/wordprocessingml/2006/main">
        <w:t xml:space="preserve">১) ইব্ৰী ১০:২৪-২৫: "আৰু আমি বিবেচনা কৰোঁহঁক যে আমি ইজনে সিজনক প্ৰেম আৰু সৎ কৰ্মৰ দিশত কেনেকৈ উদগনি দিব পাৰো, কিছুমানে কৰা অভ্যাসৰ দৰে একগোট হোৱাৰ অভ্যাস ত্যাগ নকৰি, কিন্তু ইজনে সিজনক আৰু অধিক উৎসাহিত কৰি।" যেতিয়া আপুনি দিনটো ওচৰ চাপি অহা দেখিছে।"</w:t>
      </w:r>
    </w:p>
    <w:p/>
    <w:p>
      <w:r xmlns:w="http://schemas.openxmlformats.org/wordprocessingml/2006/main">
        <w:t xml:space="preserve">২/ মথি ১৮:২০: "কিয়নো মোৰ নামত দুজন বা তিনিজন য'ত গোট খায়, তাত মই তেওঁলোকৰ লগত আছো।"</w:t>
      </w:r>
    </w:p>
    <w:p/>
    <w:p>
      <w:r xmlns:w="http://schemas.openxmlformats.org/wordprocessingml/2006/main">
        <w:t xml:space="preserve">বিচাৰকৰ্ত্তাবিলাক ২১:৯ কিয়নো লোকসকল গণনা কৰা হ’ল, আৰু চোৱা, তাত যাবেচ গিলিয়দৰ বাসিন্দাসকলৰ কোনো এজনো নাছিল।</w:t>
      </w:r>
    </w:p>
    <w:p/>
    <w:p>
      <w:r xmlns:w="http://schemas.openxmlformats.org/wordprocessingml/2006/main">
        <w:t xml:space="preserve">যাবেচগিলিয়দৰ লোকসকল গণনা কৰিবলৈ উপস্থিত নাছিল।</w:t>
      </w:r>
    </w:p>
    <w:p/>
    <w:p>
      <w:r xmlns:w="http://schemas.openxmlformats.org/wordprocessingml/2006/main">
        <w:t xml:space="preserve">১/ খ্ৰীষ্টৰ শৰীৰত গণনা হোৱাৰ গুৰুত্ব।</w:t>
      </w:r>
    </w:p>
    <w:p/>
    <w:p>
      <w:r xmlns:w="http://schemas.openxmlformats.org/wordprocessingml/2006/main">
        <w:t xml:space="preserve">২/ ঈশ্বৰৰ কৃপা তেওঁক বিচৰা সকলোৰে বাবে উপলব্ধ।</w:t>
      </w:r>
    </w:p>
    <w:p/>
    <w:p>
      <w:r xmlns:w="http://schemas.openxmlformats.org/wordprocessingml/2006/main">
        <w:t xml:space="preserve">১) প্ৰকাশিত বাক্য ৭:৯-১৭ - প্ৰতিটো জাতি, জনগোষ্ঠী, জনগোষ্ঠী আৰু ভাষাৰ পৰা এক বৃহৎ লোকে সিংহাসনৰ আগত আৰু মেৰ পোৱালিৰ আগত থিয় হৈ আছে।</w:t>
      </w:r>
    </w:p>
    <w:p/>
    <w:p>
      <w:r xmlns:w="http://schemas.openxmlformats.org/wordprocessingml/2006/main">
        <w:t xml:space="preserve">২/ যিচয়া ৫৫:৬-৭ - যিচয়া পোৱা যায় তেতিয়ালৈকে প্ৰভুক বিচাৰিব; তেওঁ ওচৰত থকাৰ সময়ত তেওঁক মাতিব।</w:t>
      </w:r>
    </w:p>
    <w:p/>
    <w:p>
      <w:r xmlns:w="http://schemas.openxmlformats.org/wordprocessingml/2006/main">
        <w:t xml:space="preserve">Judges 21:10 তেতিয়া মণ্ডলীয়ে তালৈ বাৰ হাজাৰ বীৰ লোকক পঠিয়াই তেওঁলোকক আজ্ঞা দিলে, “যাবেছগিলিয়দৰ বাসিন্দাসকলক, মহিলা আৰু ল’ৰা-ছোৱালীকেইটাক তৰোৱালেৰে আঘাত কৰা।”</w:t>
      </w:r>
    </w:p>
    <w:p/>
    <w:p>
      <w:r xmlns:w="http://schemas.openxmlformats.org/wordprocessingml/2006/main">
        <w:t xml:space="preserve">ইস্ৰায়েলৰ মণ্ডলীয়ে তেওঁলোকৰ বাৰ হাজাৰ সাহসী লোকক যাবেচ গিলিয়দৰ বাসিন্দাসকলক আক্ৰমণ কৰিবলৈ পঠিয়াইছিল, য’ত মহিলা আৰু শিশুসকলো আছিল।</w:t>
      </w:r>
    </w:p>
    <w:p/>
    <w:p>
      <w:r xmlns:w="http://schemas.openxmlformats.org/wordprocessingml/2006/main">
        <w:t xml:space="preserve">১/ যুদ্ধৰ সন্মুখত ঈশ্বৰৰ প্ৰেম</w:t>
      </w:r>
    </w:p>
    <w:p/>
    <w:p>
      <w:r xmlns:w="http://schemas.openxmlformats.org/wordprocessingml/2006/main">
        <w:t xml:space="preserve">২/ হিংসাত্মক সমাধানৰ ভণ্ডামি</w:t>
      </w:r>
    </w:p>
    <w:p/>
    <w:p>
      <w:r xmlns:w="http://schemas.openxmlformats.org/wordprocessingml/2006/main">
        <w:t xml:space="preserve">১/ ৰোমীয়া ১২:১৪-২১ - যিসকলে তোমালোকক অত্যাচাৰ কৰে, তেওঁলোকক আশীৰ্ব্বাদ কৰা; বেয়াৰ বিপৰীতে কাকো বেয়াৰ প্ৰতিদান নিদিবা; সকলোৰে লগত শান্তিৰে জীয়াই থাকক; ভালৰ দ্বাৰা বেয়াক জয় কৰা</w:t>
      </w:r>
    </w:p>
    <w:p/>
    <w:p>
      <w:r xmlns:w="http://schemas.openxmlformats.org/wordprocessingml/2006/main">
        <w:t xml:space="preserve">২/ যিচয়া ২:৪ - তেওঁ জাতিসমূহৰ মাজত বিচাৰ কৰিব, আৰু বহু লোকৰ বাবে বিবাদৰ সিদ্ধান্ত ল’ব; আৰু তেওঁলোকে নিজৰ তৰোৱালবোৰক নাঙলৰ টুকুৰা আৰু বৰশীবোৰক ছাঁটনি কাঠত পৰিণত কৰিব; জাতিয়ে জাতিৰ বিৰুদ্ধে তৰোৱাল তুলিব নোৱাৰিব, আৰু যুদ্ধ শিকিব নোৱাৰিব।</w:t>
      </w:r>
    </w:p>
    <w:p/>
    <w:p>
      <w:r xmlns:w="http://schemas.openxmlformats.org/wordprocessingml/2006/main">
        <w:t xml:space="preserve">বিচাৰকৰ্ত্তাবিলাক ২১:১১ আৰু তোমালোকে এই কাম কৰিবা, তোমালোকে পুৰুষৰ কাষত শুই থকা প্ৰতিজন পুৰুষ আৰু প্ৰতিগৰাকী মহিলাক সম্পূৰ্ণৰূপে ধ্বংস কৰিবা।</w:t>
      </w:r>
    </w:p>
    <w:p/>
    <w:p>
      <w:r xmlns:w="http://schemas.openxmlformats.org/wordprocessingml/2006/main">
        <w:t xml:space="preserve">ইস্ৰায়েলৰ লোকসকলক যৌন সম্পৰ্কত লিপ্ত হোৱা সকলো পুৰুষ আৰু মহিলাক ধ্বংস কৰিবলৈ আজ্ঞা দিয়া হৈছে।</w:t>
      </w:r>
    </w:p>
    <w:p/>
    <w:p>
      <w:r xmlns:w="http://schemas.openxmlformats.org/wordprocessingml/2006/main">
        <w:t xml:space="preserve">১/ অনৈতিকতাৰ পাপ: ন্যায়ৰ বাবে ঈশ্বৰৰ আহ্বান</w:t>
      </w:r>
    </w:p>
    <w:p/>
    <w:p>
      <w:r xmlns:w="http://schemas.openxmlformats.org/wordprocessingml/2006/main">
        <w:t xml:space="preserve">২/ আমাৰ জীৱনত যৌন বিশুদ্ধতাৰ গুৰুত্ব</w:t>
      </w:r>
    </w:p>
    <w:p/>
    <w:p>
      <w:r xmlns:w="http://schemas.openxmlformats.org/wordprocessingml/2006/main">
        <w:t xml:space="preserve">1. গালাতীয়া 5:19 21 - এতিয়া মাংসৰ কৰ্মবোৰ স্পষ্ট: যৌন অনৈতিকতা, অশুদ্ধি, কামুকতা, মূৰ্তিপূজা, যাদু, শত্ৰুতা, বিবাদ, ঈৰ্ষা, ক্ৰোধ, প্ৰতিদ্বন্দ্বিতা, বিবাদ, বিভাজন, ঈৰ্ষা, মদ্যপান, লালসা, আৰু এইবোৰৰ দৰে কথাবোৰ। মই তোমালোকক সতৰ্ক কৰি দিওঁ, যেনেকৈ মই তোমালোকক আগতে সকীয়াই দিছিলো, যে যিসকলে এনে কাম কৰে, তেওঁলোকে ঈশ্বৰৰ ৰাজ্যৰ উত্তৰাধিকাৰী নহ’ব।</w:t>
      </w:r>
    </w:p>
    <w:p/>
    <w:p>
      <w:r xmlns:w="http://schemas.openxmlformats.org/wordprocessingml/2006/main">
        <w:t xml:space="preserve">২/ ১ কৰিন্থীয়া ৬:১৮ ২০ - যৌন অনৈতিকতাৰ পৰা পলায়ন কৰা। এজন ব্যক্তিয়ে কৰা আন প্ৰতিটো পাপ শৰীৰৰ বাহিৰত, কিন্তু যৌন অনৈতিক ব্যক্তিয়ে নিজৰ শৰীৰৰ বিৰুদ্ধে পাপ কৰে। নে তোমালোকৰ শৰীৰ যে ঈশ্বৰৰ পৰা পোৱা পবিত্ৰ আত্মাৰ মন্দিৰ, সেই কথা তোমালোকে নাজানানে? তুমি নিজৰ নহয়, কিয়নো তোমাক দাম দি কিনা হৈছিল। গতিকে আপোনাৰ শৰীৰত ঈশ্বৰৰ মহিমা কৰা।</w:t>
      </w:r>
    </w:p>
    <w:p/>
    <w:p>
      <w:r xmlns:w="http://schemas.openxmlformats.org/wordprocessingml/2006/main">
        <w:t xml:space="preserve">Judges 21:12 তেতিয়া তেওঁলোকে যাবেচগিলদ বাসিন্দাসকলৰ মাজত চাৰিশ কুমাৰীক পালে, যিসকলে কোনো পুৰুষৰ লগত শুই থকা কাকো চিনি নাপালে;</w:t>
      </w:r>
    </w:p>
    <w:p/>
    <w:p>
      <w:r xmlns:w="http://schemas.openxmlformats.org/wordprocessingml/2006/main">
        <w:t xml:space="preserve">এই অংশত বৰ্ণনা কৰা হৈছে যে কেনেকৈ যাবেচগিলিয়দৰ লোকসকলে কোনো ধৰণৰ যৌন কাৰ্য্যত লিপ্ত নোহোৱা চাৰিশ কুমাৰীক পাইছিল আৰু তেওঁলোকক চিলোলৈ লৈ আহিছিল।</w:t>
      </w:r>
    </w:p>
    <w:p/>
    <w:p>
      <w:r xmlns:w="http://schemas.openxmlformats.org/wordprocessingml/2006/main">
        <w:t xml:space="preserve">১/ যৌন বিশুদ্ধতা আৰু পবিত্ৰতাৰ গুৰুত্ব</w:t>
      </w:r>
    </w:p>
    <w:p/>
    <w:p>
      <w:r xmlns:w="http://schemas.openxmlformats.org/wordprocessingml/2006/main">
        <w:t xml:space="preserve">২/ প্ৰয়োজনৰ সময়ত বিশ্বাসৰ শক্তি</w:t>
      </w:r>
    </w:p>
    <w:p/>
    <w:p>
      <w:r xmlns:w="http://schemas.openxmlformats.org/wordprocessingml/2006/main">
        <w:t xml:space="preserve">১. ১ থিচলনীকীয়া ৪:৩-৮ - "কিয়নো ঈশ্বৰৰ ইচ্ছা, তোমালোকৰ পবিত্ৰকৰণ, যে তোমালোকে ব্যভিচাৰৰ পৰা বিৰত থাকিবা; ঈশ্বৰক নজনা অনা-ইহুদীসকলৰ দৰে লোভৰ লোভ, যাতে কোনোৱে নিজৰ ভায়েকক কোনো বিষয়ত বাহিৰলৈ গৈ প্ৰতাৰণা নকৰে; আমাক অশুচিতালৈ মাতিলে, কিন্তু পবিত্ৰতালৈ মাতিলে। এতেকে যি জনে তুচ্ছজ্ঞান কৰে, তেওঁ মানুহক তুচ্ছজ্ঞান নকৰে, কিন্তু ঈশ্বৰক তুচ্ছজ্ঞান কৰে, যিজনে আমাৰ পবিত্ৰ আত্মাও আমাক দিছে।"</w:t>
      </w:r>
    </w:p>
    <w:p/>
    <w:p>
      <w:r xmlns:w="http://schemas.openxmlformats.org/wordprocessingml/2006/main">
        <w:t xml:space="preserve">২) তীত ২:১১-১৪ - "কিয়নো পৰিত্ৰাণ কঢ়িয়াই অনা ঈশ্বৰৰ অনুগ্ৰহ সকলো মানুহৰ আগত প্ৰকাশ পাইছে, তেওঁ আমাক শিকাইছে যে, অধৰ্মী আৰু সংসাৰিক কামনাক অস্বীকাৰ কৰি, আমি এই জগতত সচেতন, ধাৰ্মিক আৰু ঈশ্বৰভক্তিৰে জীয়াই থাকিব লাগে কাৰণ সেই ধন্য আশা আৰু মহান ঈশ্বৰ আৰু আমাৰ ত্ৰাণকৰ্তা যীচু খ্ৰীষ্টৰ গৌৰৱময় আবিৰ্ভাৱ, যিজনে আমাৰ কাৰণে নিজকে সমৰ্পণ কৰিলে, যাতে তেওঁ আমাক সকলো অপৰাধৰ পৰা মুক্ত কৰিব পাৰে আৰু ভাল কামত উদ্যমী এক অদ্ভুত লোকক নিজৰ বাবে শুদ্ধ কৰিব পাৰে।"</w:t>
      </w:r>
    </w:p>
    <w:p/>
    <w:p>
      <w:r xmlns:w="http://schemas.openxmlformats.org/wordprocessingml/2006/main">
        <w:t xml:space="preserve">Judges 21:13 গোটেই মণ্ডলীয়ে ৰিমন শিলত থকা বিন্যামীনৰ সন্তানসকলৰ লগত কথা পাতিবলৈ আৰু তেওঁলোকক শান্তিৰে মাতিবলৈ কিছুমানক পঠালে।</w:t>
      </w:r>
    </w:p>
    <w:p/>
    <w:p>
      <w:r xmlns:w="http://schemas.openxmlformats.org/wordprocessingml/2006/main">
        <w:t xml:space="preserve">ইস্ৰায়েলৰ লোকসকলে বিন্যামীনসকলৰ লগত শান্তি স্থাপনৰ উদ্দেশ্যে এজন দূত পঠিয়াইছিল।</w:t>
      </w:r>
    </w:p>
    <w:p/>
    <w:p>
      <w:r xmlns:w="http://schemas.openxmlformats.org/wordprocessingml/2006/main">
        <w:t xml:space="preserve">১/ আমাৰ ভাই-ভনীসকলৰ লগত শান্তি স্থাপন কৰা</w:t>
      </w:r>
    </w:p>
    <w:p/>
    <w:p>
      <w:r xmlns:w="http://schemas.openxmlformats.org/wordprocessingml/2006/main">
        <w:t xml:space="preserve">২/ মিলনৰ শক্তি</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বিচাৰকৰ্ত্তাবিলাক ২১:১৪ সেই সময়ত বিন্যামীন পুনৰ আহিল; আৰু তেওঁলোকে যাবেচ-গিলিয়াদৰ মহিলাসকলৰ মাজৰ পৰা জীয়াই থকা পত্নীসকলক দিলে;</w:t>
      </w:r>
    </w:p>
    <w:p/>
    <w:p>
      <w:r xmlns:w="http://schemas.openxmlformats.org/wordprocessingml/2006/main">
        <w:t xml:space="preserve">বিন্যামীন জনগোষ্ঠীৰ পৰ্যাপ্ত পত্নী নাছিল, সেয়েহে যাবেচ গিলিয়দ নগৰৰ পৰা ৰক্ষা পোৱা মহিলাসকলক দিয়া হ’ল।</w:t>
      </w:r>
    </w:p>
    <w:p/>
    <w:p>
      <w:r xmlns:w="http://schemas.openxmlformats.org/wordprocessingml/2006/main">
        <w:t xml:space="preserve">১/ আত্মত্যাগৰ শক্তি - আনৰ বাবে ত্যাগ কৰিলে কেনেকৈ ডাঙৰ পুৰস্কাৰ আহিব পাৰে।</w:t>
      </w:r>
    </w:p>
    <w:p/>
    <w:p>
      <w:r xmlns:w="http://schemas.openxmlformats.org/wordprocessingml/2006/main">
        <w:t xml:space="preserve">২/ শেষলৈকে বিশ্বাসী - অসম্ভৱ বিপদৰ সন্মুখীন হৈ কেতিয়াও হাৰ নামানিব।</w:t>
      </w:r>
    </w:p>
    <w:p/>
    <w:p>
      <w:r xmlns:w="http://schemas.openxmlformats.org/wordprocessingml/2006/main">
        <w:t xml:space="preserve">১/ ৰোমীয়া ৫:৩-৫ - কেৱল সেয়াই নহয়, আমি আমাৰ দুখ-কষ্টত আনন্দিত হওঁ, এইটো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বিচাৰকৰ্ত্তাবিলাক ২১:১৫ আৰু যিহোৱাই ইস্ৰায়েলৰ জনগোষ্ঠীসমূহৰ মাজত বিচ্ছিন্নতা সৃষ্টি কৰাৰ বাবে বিন্যামীনৰ কাৰণে লোকসকলে তেওঁলোকক অনুতাপ কৰিলে।</w:t>
      </w:r>
    </w:p>
    <w:p/>
    <w:p>
      <w:r xmlns:w="http://schemas.openxmlformats.org/wordprocessingml/2006/main">
        <w:t xml:space="preserve">ইস্ৰায়েলৰ জনগোষ্ঠীসমূহে বিন্যামীনৰ বিৰুদ্ধে যুদ্ধ কৰাৰ পিছত লোকসকলে তেওঁলোকৰ কাৰ্য্যৰ বাবে অনুতাপ কৰিলে, এই কথা স্বীকাৰ কৰিলে যে ঈশ্বৰেই জনগোষ্ঠীসমূহৰ মাজত বিচ্ছেদ ঘটালে।</w:t>
      </w:r>
    </w:p>
    <w:p/>
    <w:p>
      <w:r xmlns:w="http://schemas.openxmlformats.org/wordprocessingml/2006/main">
        <w:t xml:space="preserve">১/ আমি মনত ৰখা প্ৰয়োজন যে ঈশ্বৰে নিয়ন্ত্ৰণত আছে।</w:t>
      </w:r>
    </w:p>
    <w:p/>
    <w:p>
      <w:r xmlns:w="http://schemas.openxmlformats.org/wordprocessingml/2006/main">
        <w:t xml:space="preserve">২/ ট্ৰেজেডীৰ সন্মুখত অনুতাপ আৰু ক্ষমা।</w:t>
      </w:r>
    </w:p>
    <w:p/>
    <w:p>
      <w:r xmlns:w="http://schemas.openxmlformats.org/wordprocessingml/2006/main">
        <w:t xml:space="preserve">১/ যিচয়া ১৪:২৪-২৭ - বাহিনীসকলৰ যিহোৱাই শপত খাইছে, “মই যেনেকৈ ভাবিছিলো, তেনেকৈ হ’ব; আৰু মই যিদৰে উদ্দেশ্য কৰিছো, তেনেকৈয়ে থিয় হ’ব।</w:t>
      </w:r>
    </w:p>
    <w:p/>
    <w:p>
      <w:r xmlns:w="http://schemas.openxmlformats.org/wordprocessingml/2006/main">
        <w:t xml:space="preserve">২) ৰোমীয়া ১২:১৯-২১ - প্ৰিয় প্ৰিয়সকল, নিজৰ প্ৰতিশোধ নলগা, বৰঞ্চ ক্ৰোধৰ স্থান দিয়া; মই প্ৰতিদান দিম, যিহোৱাই কৈছে।</w:t>
      </w:r>
    </w:p>
    <w:p/>
    <w:p>
      <w:r xmlns:w="http://schemas.openxmlformats.org/wordprocessingml/2006/main">
        <w:t xml:space="preserve">বিচাৰকৰ্ত্তাবিলাক ২১:১৬ তেতিয়া মণ্ডলীৰ প্ৰাচীনসকলে ক’লে, “বিন্যামীনৰ পৰা মহিলাসকলক ধ্বংস হোৱাৰ পাছত আমি বাকী থকাসকলৰ বাবে পত্নীৰ বাবে কেনেকৈ কৰিম?”</w:t>
      </w:r>
    </w:p>
    <w:p/>
    <w:p>
      <w:r xmlns:w="http://schemas.openxmlformats.org/wordprocessingml/2006/main">
        <w:t xml:space="preserve">মণ্ডলীৰ প্ৰাচীনসকলে সুধিছে যে বিন্যামীনৰ বাকী থকা পুৰুষসকলৰ বাবে কেনেকৈ পত্নীৰ ব্যৱস্থা কৰিব পাৰি, যিহেতু বিন্যামীনৰ মহিলাসকলক হত্যা কৰা হৈছে।</w:t>
      </w:r>
    </w:p>
    <w:p/>
    <w:p>
      <w:r xmlns:w="http://schemas.openxmlformats.org/wordprocessingml/2006/main">
        <w:t xml:space="preserve">১/ ঈশ্বৰৰ লোকসকলে নিজৰ সতীৰ্থ মানুহৰ প্ৰতি দয়া কৰে - বিচাৰকৰ্ত্তাবিলাক ২১:১৬</w:t>
      </w:r>
    </w:p>
    <w:p/>
    <w:p>
      <w:r xmlns:w="http://schemas.openxmlformats.org/wordprocessingml/2006/main">
        <w:t xml:space="preserve">২) যেতিয়া প্ৰতিকূলতাই আঘাত কৰে, আমি সম্প্ৰদায়ত শক্তি পাওঁ - বিচাৰকৰ্ত্তাবিলাক ২১:১৬</w:t>
      </w:r>
    </w:p>
    <w:p/>
    <w:p>
      <w:r xmlns:w="http://schemas.openxmlformats.org/wordprocessingml/2006/main">
        <w:t xml:space="preserve">১.ৰোমীয়া ১২:১৫ - "আনন্দ কৰাসকলৰ লগত আনন্দ কৰা, আৰু কান্দি থকাসকলৰ লগত কান্দিব।"</w:t>
      </w:r>
    </w:p>
    <w:p/>
    <w:p>
      <w:r xmlns:w="http://schemas.openxmlformats.org/wordprocessingml/2006/main">
        <w:t xml:space="preserve">২) ইব্ৰী ১৩:৩ - "বন্ধনত থকাসকলক তেওঁলোকৰ লগত বান্ধ খাই থকা বুলি স্মৰণ কৰক; আৰু বিপদত ভুগি থকাসকলক শৰীৰত থকা বুলি স্মৰণ কৰক।"</w:t>
      </w:r>
    </w:p>
    <w:p/>
    <w:p>
      <w:r xmlns:w="http://schemas.openxmlformats.org/wordprocessingml/2006/main">
        <w:t xml:space="preserve">বিচাৰকৰ্ত্তাবিলাক ২১:১৭ আৰু তেওঁলোকে ক’লে, “ইস্ৰায়েলৰ পৰা এটা ফৈদ ধ্বংস নহ’বৰ বাবে বিন্যামীনৰ পৰা ৰক্ষা পোৱাসকলৰ বাবে উত্তৰাধিকাৰ থাকিব লাগিব।”</w:t>
      </w:r>
    </w:p>
    <w:p/>
    <w:p>
      <w:r xmlns:w="http://schemas.openxmlformats.org/wordprocessingml/2006/main">
        <w:t xml:space="preserve">ইস্ৰায়েলী জনগোষ্ঠীসমূহে পলায়ন কৰা বিন্যামীনসকলৰ উত্তৰাধিকাৰ ৰক্ষাৰ বাবে বিন্যামীন জনগোষ্ঠীক ধ্বংস হ’বলৈ নিদিয়াৰ সিদ্ধান্ত ল’লে।</w:t>
      </w:r>
    </w:p>
    <w:p/>
    <w:p>
      <w:r xmlns:w="http://schemas.openxmlformats.org/wordprocessingml/2006/main">
        <w:t xml:space="preserve">১: ঈশ্বৰৰ দয়া আৰু অনুগ্ৰহে আমাক ধ্বংসৰ পৰা ৰক্ষা কৰিব পাৰে আৰু উত্তৰাধিকাৰ লাভ কৰাত সহায় কৰিব পাৰে।</w:t>
      </w:r>
    </w:p>
    <w:p/>
    <w:p>
      <w:r xmlns:w="http://schemas.openxmlformats.org/wordprocessingml/2006/main">
        <w:t xml:space="preserve">২: আমি ইস্ৰায়েলীসকলৰ পৰা উদাৰ হ’বলৈ আৰু আৰ্তজনৰ প্ৰতি চকু ৰাখিবলৈ শিকিব পাৰো।</w:t>
      </w:r>
    </w:p>
    <w:p/>
    <w:p>
      <w:r xmlns:w="http://schemas.openxmlformats.org/wordprocessingml/2006/main">
        <w:t xml:space="preserve">১: গালাতীয়া ৬:৯ আৰু আমি ভাল কামত ক্লান্ত নহওঁক;</w:t>
      </w:r>
    </w:p>
    <w:p/>
    <w:p>
      <w:r xmlns:w="http://schemas.openxmlformats.org/wordprocessingml/2006/main">
        <w:t xml:space="preserve">২: ইব্ৰী ১০:২৪-২৫ আৰু আমি ইজনে সিজনক প্ৰেম আৰু সৎকৰ্মৰ বাবে উত্তেজিত কৰিবলৈ বিবেচনা কৰোঁহঁক; কিন্তু তোমালোকে দিনটো ওচৰ চাপি অহা দেখি পৰস্পৰে পৰস্পৰে উপদেশ কৰা।</w:t>
      </w:r>
    </w:p>
    <w:p/>
    <w:p>
      <w:r xmlns:w="http://schemas.openxmlformats.org/wordprocessingml/2006/main">
        <w:t xml:space="preserve">বিচাৰকৰ্ত্তাবিলাক ২১:১৮ কিন্তু আমি তেওঁলোকক আমাৰ কন্যাসকলৰ পৰা পত্নী দিব নোৱাৰো, কিয়নো ইস্ৰায়েলৰ সন্তানসকলে শপত খাইছে, “যি বিন্যামীনক পত্নী দিয়ে, তেওঁ অভিশপ্ত হওক।”</w:t>
      </w:r>
    </w:p>
    <w:p/>
    <w:p>
      <w:r xmlns:w="http://schemas.openxmlformats.org/wordprocessingml/2006/main">
        <w:t xml:space="preserve">ইস্ৰায়েলৰ সন্তানসকলে বিন্যামীনীয়াসকলক পত্নী নিদিবলৈ শপত খাইছে।</w:t>
      </w:r>
    </w:p>
    <w:p/>
    <w:p>
      <w:r xmlns:w="http://schemas.openxmlformats.org/wordprocessingml/2006/main">
        <w:t xml:space="preserve">১: শপত এটা বাধ্যতামূলক চুক্তি - আমাৰ কথাৰ শক্তি।</w:t>
      </w:r>
    </w:p>
    <w:p/>
    <w:p>
      <w:r xmlns:w="http://schemas.openxmlformats.org/wordprocessingml/2006/main">
        <w:t xml:space="preserve">২: সম্প্ৰদায় আৰু ঐক্যৰ গুৰুত্ব।</w:t>
      </w:r>
    </w:p>
    <w:p/>
    <w:p>
      <w:r xmlns:w="http://schemas.openxmlformats.org/wordprocessingml/2006/main">
        <w:t xml:space="preserve">১: মথি ৫:৩৩-৩৭ - আপোনাৰ 'হয়' 'হয়' আৰু আপোনাৰ 'নাই' 'নাই' হওক।</w:t>
      </w:r>
    </w:p>
    <w:p/>
    <w:p>
      <w:r xmlns:w="http://schemas.openxmlformats.org/wordprocessingml/2006/main">
        <w:t xml:space="preserve">২: ৰোমীয়া ১২:১৮ - যদি সম্ভৱ হয়, যিমানদূৰ আপোনাৰ ওপৰত নিৰ্ভৰশীল, সকলোৰে সৈতে শান্তিৰে জীয়াই থাকক।</w:t>
      </w:r>
    </w:p>
    <w:p/>
    <w:p>
      <w:r xmlns:w="http://schemas.openxmlformats.org/wordprocessingml/2006/main">
        <w:t xml:space="preserve">Judges 21:19 তেতিয়া তেওঁলোকে ক’লে, “চোৱা, বেথেলৰ উত্তৰ দিশত, বেথেলৰ পৰা চিখেমলৈ যোৱা পথৰ পূব দিশত আৰু সেই ঠাইত প্ৰতি বছৰে চীলোত যিহোৱাৰ ভোজ অনুষ্ঠিত হয় লেবনাৰ দক্ষিণে।</w:t>
      </w:r>
    </w:p>
    <w:p/>
    <w:p>
      <w:r xmlns:w="http://schemas.openxmlformats.org/wordprocessingml/2006/main">
        <w:t xml:space="preserve">ইস্ৰায়েলীসকলক বেথেলৰ উত্তৰত, বেথেলৰ পৰা চিখমলৈ যোৱা পথৰ পূব দিশত আৰু লেবোনাৰ দক্ষিণে থকা নিৰ্দিষ্ট স্থানত বছৰি যিহোৱাৰ ভোজত অংশগ্ৰহণ কৰিবলৈ নিৰ্দেশ দিয়া হৈছিল।</w:t>
      </w:r>
    </w:p>
    <w:p/>
    <w:p>
      <w:r xmlns:w="http://schemas.openxmlformats.org/wordprocessingml/2006/main">
        <w:t xml:space="preserve">১/ প্ৰভুৰ উপাসনাৰ আহ্বান: ইস্ৰায়েলীসকলে আমন্ত্ৰণৰ প্ৰতি কেনে প্ৰতিক্ৰিয়া প্ৰকাশ কৰিছিল</w:t>
      </w:r>
    </w:p>
    <w:p/>
    <w:p>
      <w:r xmlns:w="http://schemas.openxmlformats.org/wordprocessingml/2006/main">
        <w:t xml:space="preserve">২/ আজ্ঞাকাৰীতাৰ দ্বাৰা বিশ্বাসত বৃদ্ধি: ইস্ৰায়েলীসকলে কিয় যিহোৱাৰ ভোজত উপস্থিত আছিল</w:t>
      </w:r>
    </w:p>
    <w:p/>
    <w:p>
      <w:r xmlns:w="http://schemas.openxmlformats.org/wordprocessingml/2006/main">
        <w:t xml:space="preserve">১/ দ্বিতীয় বিবৰণ ১২:৫-৭: "কিন্তু তোমালোকৰ ঈশ্বৰ যিহোৱাই তোমালোকৰ সকলো ফৈদৰ মাজৰ পৰা যি ঠাই বাছি ল'ব, সেই ঠাই বিচাৰিবা, তেওঁৰ নাম ৰাখিবলৈ আৰু তাত নিজৰ বাসস্থান কৰিবলৈ। সেই ঠাইলৈ যাবা, আৰু তাতেই আনিবা।" তোমালোকৰ হোমবলি আৰু তোমালোকৰ বলিদান, তোমালোকৰ দশম ভাগ আৰু তোমালোকে আগবঢ়োৱা বলিদান, তোমালোকৰ প্ৰতিজ্ঞাবলি, তোমালোকৰ স্বেচ্ছামূলক বলিদান, আৰু তোমালোকৰ গৰু আৰু ভেড়াৰ প্ৰথম সন্তান , তোমালোকৰ ঈশ্বৰ যিহোৱাই তোমালোকক যি কামত আশীৰ্ব্বাদ কৰিছে, সেই সকলো কামত তোমালোক আৰু তোমালোকৰ পৰিয়ালবোৰক।</w:t>
      </w:r>
    </w:p>
    <w:p/>
    <w:p>
      <w:r xmlns:w="http://schemas.openxmlformats.org/wordprocessingml/2006/main">
        <w:t xml:space="preserve">২/ ইব্ৰী ১০:২৫: "কিছুমানৰ অভ্যাসৰ দৰে একেলগে লগ হ'বলৈ অৱহেলা নকৰিবা, কিন্তু ইজনে সিজনক উৎসাহিত কৰা, আৰু দিনটো ওচৰ চাপি অহা দেখিলে আৰু বেছিকৈ উৎসাহিত কৰা।"</w:t>
      </w:r>
    </w:p>
    <w:p/>
    <w:p>
      <w:r xmlns:w="http://schemas.openxmlformats.org/wordprocessingml/2006/main">
        <w:t xml:space="preserve">বিচাৰকৰ্ত্তাবিলাক ২১:২০ সেইবাবে তেওঁলোকে বিন্যামীনৰ সন্তানসকলক এই আজ্ঞা দিলে, “যা আৰু আঙুৰৰ বাগিচাত পৰি থকা;</w:t>
      </w:r>
    </w:p>
    <w:p/>
    <w:p>
      <w:r xmlns:w="http://schemas.openxmlformats.org/wordprocessingml/2006/main">
        <w:t xml:space="preserve">বিন্যামীনৰ সন্তানসকলক আঙুৰৰ বাগিচাত লুকাই থাকিবলৈ আজ্ঞা দিয়া হ’ল।</w:t>
      </w:r>
    </w:p>
    <w:p/>
    <w:p>
      <w:r xmlns:w="http://schemas.openxmlformats.org/wordprocessingml/2006/main">
        <w:t xml:space="preserve">১/ বিশ্বাসত অপেক্ষা কৰা: অনিশ্চয়তাৰ সময়ত ঈশ্বৰৰ সময়ৰ ওপৰত বিশ্বাস কৰা।</w:t>
      </w:r>
    </w:p>
    <w:p/>
    <w:p>
      <w:r xmlns:w="http://schemas.openxmlformats.org/wordprocessingml/2006/main">
        <w:t xml:space="preserve">২/ ঈশ্বৰৰ পথ প্ৰদৰ্শন: তেওঁৰ ইচ্ছাক বিশ্বাস কৰা, আনকি যেতিয়া ইয়াৰ কোনো যুক্তি নাথাকিবও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৩৭:৭, প্ৰভুৰ আগত শান্ত হৈ থাকক আৰু তেওঁৰ বাবে ধৈৰ্য্যৰে অপেক্ষা কৰক; মানুহে যেতিয়া নিজৰ পথত সফল হয়, যেতিয়া তেওঁলোকে নিজৰ দুষ্ট পৰিকল্পনা পালন কৰে তেতিয়া চিন্তা নকৰিব।</w:t>
      </w:r>
    </w:p>
    <w:p/>
    <w:p>
      <w:r xmlns:w="http://schemas.openxmlformats.org/wordprocessingml/2006/main">
        <w:t xml:space="preserve">Judges 21:21 আৰু চাওক, আৰু চোৱা, যদি চিলোৰ কন্যাসকলে নাচি নাচিবলৈ ওলাই আহে, তেন্তে তোমালোক আঙুৰৰ বাগিচাৰ পৰা ওলাই আহি, আৰু তোমালোক প্ৰত্যেকেই চিলোৰ জীয়েকৰ মাজৰ পৰা নিজৰ পত্নীক ধৰি, আৰু দেশলৈ যাওক বেঞ্জামিন।</w:t>
      </w:r>
    </w:p>
    <w:p/>
    <w:p>
      <w:r xmlns:w="http://schemas.openxmlformats.org/wordprocessingml/2006/main">
        <w:t xml:space="preserve">বিন্যামীন ফৈদৰ পুৰুষসকলক আঙুৰৰ বাগিচাত অপেক্ষা কৰি আৰু তাৰ পিছত নাচিবলৈ ওলাই গ’লে বিন্যামীন দেশলৈ লৈ গৈ চিলোৰ কন্যাসকলৰ মাজত পত্নী বিচাৰিবলৈ নিৰ্দেশ দিয়া হৈছে।</w:t>
      </w:r>
    </w:p>
    <w:p/>
    <w:p>
      <w:r xmlns:w="http://schemas.openxmlformats.org/wordprocessingml/2006/main">
        <w:t xml:space="preserve">১/ পত্নী বিচাৰিবলৈ ঈশ্বৰৰ অনুকূল বাছনি কৰা</w:t>
      </w:r>
    </w:p>
    <w:p/>
    <w:p>
      <w:r xmlns:w="http://schemas.openxmlformats.org/wordprocessingml/2006/main">
        <w:t xml:space="preserve">২/ সকলো বিষয়তে প্ৰভুৰ ওপৰত অপেক্ষা কৰাৰ গুৰুত্ব</w:t>
      </w:r>
    </w:p>
    <w:p/>
    <w:p>
      <w:r xmlns:w="http://schemas.openxmlformats.org/wordprocessingml/2006/main">
        <w:t xml:space="preserve">১/ ইফিচীয়া ৫:২৫-২৭ - স্বামীসকল, খ্ৰীষ্টই যেনেকৈ মণ্ডলীক প্ৰেম কৰিছিল আৰু তাইৰ বাবে নিজকে সমৰ্পণ কৰিছিল, তেনেকৈয়ে তোমালোকৰ পত্নীসকলক প্ৰেম কৰক</w:t>
      </w:r>
    </w:p>
    <w:p/>
    <w:p>
      <w:r xmlns:w="http://schemas.openxmlformats.org/wordprocessingml/2006/main">
        <w:t xml:space="preserve">২/ হিতোপদেশ ১৯:১৪ - ঘৰ আৰু ধন পিতৃ-মাতৃৰ পৰা উত্তৰাধিকাৰী সূত্ৰে পোৱা যায়, কিন্তু বিচক্ষণ পত্নী প্ৰভুৰ পৰা।</w:t>
      </w:r>
    </w:p>
    <w:p/>
    <w:p>
      <w:r xmlns:w="http://schemas.openxmlformats.org/wordprocessingml/2006/main">
        <w:t xml:space="preserve">বিচাৰক ২১:২২ আৰু যেতিয়া তেওঁলোকৰ পিতৃ বা ভাইসকলে আমাৰ ওচৰলৈ অভিযোগ কৰিবলৈ আহিব, তেতিয়া আমি তেওঁলোকক ক’ম, ‘আমাৰ কাৰণে তেওঁলোকৰ প্ৰতি অনুকূল হওক; তোমালোকে দোষী হ’বলৈ এই সময়ত তেওঁলোকক নিদিলা।”</w:t>
      </w:r>
    </w:p>
    <w:p/>
    <w:p>
      <w:r xmlns:w="http://schemas.openxmlformats.org/wordprocessingml/2006/main">
        <w:t xml:space="preserve">বিচাৰকৰ্ত্তাবিলাক ২১:২২ পদৰ এই অংশটোৱে ইস্ৰায়েলীসকলে যুদ্ধত বিয়া হ’ব নোৱাৰা তেওঁলোকৰ সতীৰ্থ ইস্ৰায়েলীসকলৰ বাবে পত্নীৰ ব্যৱস্থা কৰাৰ প্ৰস্তাৱ দি নিজৰ অন্যায়ৰ প্ৰায়শ্চিত্ত কৰিবলৈ ইচ্ছুকতাৰ বিষয়ে কয়।</w:t>
      </w:r>
    </w:p>
    <w:p/>
    <w:p>
      <w:r xmlns:w="http://schemas.openxmlformats.org/wordprocessingml/2006/main">
        <w:t xml:space="preserve">১/ আমাৰ কাৰ্য্যৰ বাবে দায়িত্ব লোৱা: বিচাৰকৰ্ত্তাবিলাক ২১:২২ পদৰ পৰা এটা শিক্ষা</w:t>
      </w:r>
    </w:p>
    <w:p/>
    <w:p>
      <w:r xmlns:w="http://schemas.openxmlformats.org/wordprocessingml/2006/main">
        <w:t xml:space="preserve">২) ক্ষমাৰ শক্তি: বিচাৰকৰ্ত্তাবিলাক ২১:২২ পদত ইস্ৰায়েলীসকলৰ পৰা শিকিব পৰা</w:t>
      </w:r>
    </w:p>
    <w:p/>
    <w:p>
      <w:r xmlns:w="http://schemas.openxmlformats.org/wordprocessingml/2006/main">
        <w:t xml:space="preserve">১/ মথি ৬:১৪-১৫, কিয়নো আপুনি যদি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ইফিচীয়া ৪:৩২, খ্ৰীষ্টত ঈশ্বৰে তোমালোকক ক্ষমা কৰাৰ দৰে ইজনে সিজনৰ প্ৰতি দয়ালু, কোমল হৃদয়, ইজনে সিজনক ক্ষমা কৰা।</w:t>
      </w:r>
    </w:p>
    <w:p/>
    <w:p>
      <w:r xmlns:w="http://schemas.openxmlformats.org/wordprocessingml/2006/main">
        <w:t xml:space="preserve">Judges 21:23 বিন্যামীন সন্তানসকলে তেনেকৈ কৰিলে আৰু নৃত্য কৰা লোকসকলৰ সংখ্যা অনুসাৰে তেওঁলোকক বোৱাৰী কৰিলে আৰু তেওঁলোকে নিজৰ উত্তৰাধিকাৰলৈ উভতি গ’ল আৰু নগৰবোৰ মেৰামতি কৰিলে আৰু তাত বাস কৰিলে।</w:t>
      </w:r>
    </w:p>
    <w:p/>
    <w:p>
      <w:r xmlns:w="http://schemas.openxmlformats.org/wordprocessingml/2006/main">
        <w:t xml:space="preserve">বিন্যামীনসকলে উৎসৱৰ সময়ত নাচি থকা মহিলাসকলৰ মাজৰ পৰা পত্নী লৈছিল আৰু তাৰ পিছত নিজৰ নিজৰ নগৰলৈ উভতি আহি বাস কৰিছিল।</w:t>
      </w:r>
    </w:p>
    <w:p/>
    <w:p>
      <w:r xmlns:w="http://schemas.openxmlformats.org/wordprocessingml/2006/main">
        <w:t xml:space="preserve">১/ পছন্দৰ শক্তি: আমাৰ পছন্দই আমাৰ জীৱনত কেনে প্ৰভাৱ পেলায়</w:t>
      </w:r>
    </w:p>
    <w:p/>
    <w:p>
      <w:r xmlns:w="http://schemas.openxmlformats.org/wordprocessingml/2006/main">
        <w:t xml:space="preserve">২/ সঠিক ঠাইত বাস কৰা: জীৱনত আমাৰ স্থান বিচাৰি উলিওৱা</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Judges 21:24 সেই সময়ত ইস্ৰায়েলৰ সন্তানসকলে প্ৰত্যেকেই নিজৰ নিজৰ ফৈদ আৰু নিজৰ বংশলৈ তাৰ পৰা গুচি গ’ল।</w:t>
      </w:r>
    </w:p>
    <w:p/>
    <w:p>
      <w:r xmlns:w="http://schemas.openxmlformats.org/wordprocessingml/2006/main">
        <w:t xml:space="preserve">ইস্ৰায়েলৰ সন্তানসকলে নিজৰ পৰিয়াল আৰু উত্তৰাধিকাৰলৈ উভতি আহিল।</w:t>
      </w:r>
    </w:p>
    <w:p/>
    <w:p>
      <w:r xmlns:w="http://schemas.openxmlformats.org/wordprocessingml/2006/main">
        <w:t xml:space="preserve">১: ঈশ্বৰে আমাৰ যত্ন লয় আৰু আমাৰ ভাগ্য পূৰণৰ বাবে সম্পদ যোগান ধৰে।</w:t>
      </w:r>
    </w:p>
    <w:p/>
    <w:p>
      <w:r xmlns:w="http://schemas.openxmlformats.org/wordprocessingml/2006/main">
        <w:t xml:space="preserve">২: ঈশ্বৰৰ উদ্দেশ্য পূৰণৰ ক্ষেত্ৰত আমাৰ সকলোৰে ব্যক্তিগত ভূমিকা আছে।</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যিহোচূৱা ১:৯ শক্তিশালী আৰু সাহসী হওক। ভয় নকৰিবা; নিৰুৎসাহিত নহ’বা, কিয়নো তোমাৰ ঈশ্বৰ যিহোৱাই তোমাৰ লগত য’তেই যাব।</w:t>
      </w:r>
    </w:p>
    <w:p/>
    <w:p>
      <w:r xmlns:w="http://schemas.openxmlformats.org/wordprocessingml/2006/main">
        <w:t xml:space="preserve">বিচাৰকৰ্ত্তাবিলাক ২১:২৫ সেই সময়ত ইস্ৰায়েলত কোনো ৰজা নাছিল।</w:t>
      </w:r>
    </w:p>
    <w:p/>
    <w:p>
      <w:r xmlns:w="http://schemas.openxmlformats.org/wordprocessingml/2006/main">
        <w:t xml:space="preserve">ইস্ৰায়েলৰ লোকসকলৰ কোনো ৰজা নাছিল, সেয়েহে সকলোৱে নিজৰ ইচ্ছামতে কৰিলে।</w:t>
      </w:r>
    </w:p>
    <w:p/>
    <w:p>
      <w:r xmlns:w="http://schemas.openxmlformats.org/wordprocessingml/2006/main">
        <w:t xml:space="preserve">১: সামূহিক মংগলৰ কথা বিবেচনা নকৰাকৈ স্বতন্ত্ৰভাৱে কাম কৰাৰ পৰিণতিৰ বিষয়ে আমি সচেতন হোৱাটো প্ৰয়োজন।</w:t>
      </w:r>
    </w:p>
    <w:p/>
    <w:p>
      <w:r xmlns:w="http://schemas.openxmlformats.org/wordprocessingml/2006/main">
        <w:t xml:space="preserve">২: সঠিক আৰু অনুচিত কি সেইটো নিৰ্ণয় কৰিবলৈ আমি ঈশ্বৰৰ পৰা পথ প্ৰদৰ্শন বিচৰা উচিত।</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কলচীয়া ৩:১৭ - "আৰু তোমালোকে যি বাক্য বা কৰ্মত কৰা, প্ৰভু যীচুৰ নামত সকলো কৰক, তেওঁৰ দ্বাৰাই পিতৃ ঈশ্বৰক ধন্যবাদ দিয়ক।"</w:t>
      </w:r>
    </w:p>
    <w:p/>
    <w:p>
      <w:r xmlns:w="http://schemas.openxmlformats.org/wordprocessingml/2006/main">
        <w:t xml:space="preserve">ৰুথ ১ পদক তলত দিয়া ধৰণে তিনিটা অনুচ্ছেদত সামৰি ল’ব পাৰি, য’ত উল্লেখ কৰা পদ আছে:</w:t>
      </w:r>
    </w:p>
    <w:p/>
    <w:p>
      <w:r xmlns:w="http://schemas.openxmlformats.org/wordprocessingml/2006/main">
        <w:t xml:space="preserve">অনুচ্ছেদ ১: ৰূথ ১:১-৫ পদত এলিমেলকৰ পৰিৱেশ আৰু পৰিয়ালৰ পৰিচয় দিয়া হৈছে। এই অধ্যায়ত ইস্ৰায়েল দেশত বিশেষকৈ বৈৎলেহমত দুৰ্ভিক্ষ ঘটিছে। ইলিমেলক নামৰ এজন লোকে তেওঁৰ পত্নী নয়মী আৰু তেওঁলোকৰ দুই পুত্ৰ মাহলোন আৰু কিলিয়নৰ সৈতে বৈৎলেহম এৰি মোৱাবত আশ্ৰয় বিচাৰি যায়। কিছুদিন তাতেই থিতাপি লয়। দুখৰ বিষয় যে তেওঁলোকে মোৱাবত বাস কৰি থকাৰ সময়তে ইলিমেলকৰ মৃত্যু হয়। নয়মী দুই পুত্ৰৰ সৈতে বিধৱা হৈ ৰৈ গৈছে।</w:t>
      </w:r>
    </w:p>
    <w:p/>
    <w:p>
      <w:r xmlns:w="http://schemas.openxmlformats.org/wordprocessingml/2006/main">
        <w:t xml:space="preserve">২ নং অনুচ্ছেদ: ৰূথ ১:৬-১৪ পদত আগবাঢ়ি গৈ নয়মীয়ে বৈৎলেহমলৈ উভতি যোৱাৰ সিদ্ধান্তৰ বিষয়ে উল্লেখ কৰিছে। মোৱাবত প্ৰায় দহ বছৰ বাস কৰাৰ পিছতো মাহলোন আৰু কিলিয়ন দুয়োজনেই কোনো সন্তান এৰি নোযোৱাকৈয়ে মৃত্যুবৰণ কৰে। বৈৎলেহমত দুৰ্ভিক্ষৰ অন্ত পৰাৰ কথা শুনি নাওমীয়ে ঘৰলৈ উভতি যোৱাৰ সিদ্ধান্ত লয় যিহেতু তাই শুনিছে যে ঈশ্বৰে তাত থকা নিজৰ লোকসকলৰ বাবে খাদ্যৰ ব্যৱস্থা কৰিছে। তাই নিজৰ বোৱাৰী অৰ্পা আৰু ৰুথক পিছ পৰি থাকিবলৈ আৰু নিজৰ মানুহৰ মাজত নতুন স্বামী বিচাৰিবলৈ উৎসাহিত কৰে।</w:t>
      </w:r>
    </w:p>
    <w:p/>
    <w:p>
      <w:r xmlns:w="http://schemas.openxmlformats.org/wordprocessingml/2006/main">
        <w:t xml:space="preserve">অনুচ্ছেদ ৩: ৰুথ ১ পদৰ সামৰণিত নয়মীৰ লগত থাকিবলৈ ৰুথে প্ৰতিজ্ঞা কৰা হৈছে। ৰূথ ১:১৫-২২ পদত উল্লেখ কৰা হৈছে যে নয়মীয়ে তেওঁলোকক উভতি যাবলৈ আহ্বান জনোৱাৰ পিছতো ৰূথে নিজৰ শাহুৱেকৰ লগত জোৰেৰে আঁকোৱালি লৈছে আৰু আগলৈ যিয়েই প্ৰত্যাহ্বান নাথাকক কিয়, তেওঁৰ কাষত থাকিবলৈ নিজৰ সংকল্প প্ৰকাশ কৰিছে। যৱ চপোৱাৰ বতৰৰ আৰম্ভণিতে তেওঁলোক দুয়ো একেলগে বৈথলেহমলৈ উভতি যায় যিটো এটা উল্লেখযোগ্য টাৰ্নিং পইণ্ট য’ত নয়মীৰ প্ৰতি ৰুথৰ আনুগত্য স্পষ্ট হৈ পৰে।</w:t>
      </w:r>
    </w:p>
    <w:p/>
    <w:p>
      <w:r xmlns:w="http://schemas.openxmlformats.org/wordprocessingml/2006/main">
        <w:t xml:space="preserve">চমুকৈ:</w:t>
      </w:r>
    </w:p>
    <w:p>
      <w:r xmlns:w="http://schemas.openxmlformats.org/wordprocessingml/2006/main">
        <w:t xml:space="preserve">ৰুথ ১ উপস্থাপন কৰিছে:</w:t>
      </w:r>
    </w:p>
    <w:p>
      <w:r xmlns:w="http://schemas.openxmlformats.org/wordprocessingml/2006/main">
        <w:t xml:space="preserve">দুৰ্ভিক্ষই ইলীমেলকৰ পৰিয়ালক বৈৎলেহমৰ পৰা মোৱাবলৈ লৈ যায়;</w:t>
      </w:r>
    </w:p>
    <w:p>
      <w:r xmlns:w="http://schemas.openxmlformats.org/wordprocessingml/2006/main">
        <w:t xml:space="preserve">স্বামী আৰু পুত্ৰক হেৰুৱাই নাওমীয়ে ঘূৰি অহাৰ সিদ্ধান্ত লয়;</w:t>
      </w:r>
    </w:p>
    <w:p>
      <w:r xmlns:w="http://schemas.openxmlformats.org/wordprocessingml/2006/main">
        <w:t xml:space="preserve">ৰুথে নিজকে প্ৰতিশ্ৰুতি দিয়ে যে তেওঁলোক একেলগে উভতি অহাৰ সময়ত নয়মীৰ লগত থাকিব।</w:t>
      </w:r>
    </w:p>
    <w:p/>
    <w:p>
      <w:r xmlns:w="http://schemas.openxmlformats.org/wordprocessingml/2006/main">
        <w:t xml:space="preserve">গুৰুত্ব দিয়া হৈছে:</w:t>
      </w:r>
    </w:p>
    <w:p>
      <w:r xmlns:w="http://schemas.openxmlformats.org/wordprocessingml/2006/main">
        <w:t xml:space="preserve">দুৰ্ভিক্ষই ইলীমেলকৰ পৰিয়ালক বৈৎলেহমৰ পৰা মোৱাবলৈ লৈ যায়;</w:t>
      </w:r>
    </w:p>
    <w:p>
      <w:r xmlns:w="http://schemas.openxmlformats.org/wordprocessingml/2006/main">
        <w:t xml:space="preserve">স্বামী আৰু পুত্ৰক হেৰুৱাই নাওমীয়ে ঘূৰি অহাৰ সিদ্ধান্ত লয়;</w:t>
      </w:r>
    </w:p>
    <w:p>
      <w:r xmlns:w="http://schemas.openxmlformats.org/wordprocessingml/2006/main">
        <w:t xml:space="preserve">ৰুথে নিজকে প্ৰতিশ্ৰুতি দিয়ে যে তেওঁলোক একেলগে উভতি অহাৰ সময়ত নয়মীৰ লগত থাকিব।</w:t>
      </w:r>
    </w:p>
    <w:p/>
    <w:p>
      <w:r xmlns:w="http://schemas.openxmlformats.org/wordprocessingml/2006/main">
        <w:t xml:space="preserve">অধ্যায়টোত ইলিমেলকৰ পৰিয়ালৰ কাহিনী, দুৰ্ভিক্ষৰ বাবে বৈৎলেহমৰ পৰা মোৱাবলৈ যোৱা যাত্ৰা, স্বামী আৰু পুত্ৰক হেৰুৱাই নয়মীয়ে ঘৰলৈ উভতি যোৱাৰ সিদ্ধান্ত আৰু নয়মীৰ কাষত থাকিবলৈ ৰুথৰ অটল প্ৰতিশ্ৰুতিৰ ওপৰত গুৰুত্ব আৰোপ কৰা হৈছে। ১ ৰূথত উল্লেখ কৰা হৈছে যে ইস্ৰায়েল দেশত এক ভয়াৱহ দুৰ্ভিক্ষই ইলিমেলক, তেওঁৰ পত্নী নয়মী আৰু তেওঁলোকৰ দুজন পুত্ৰ মাহলোন আৰু কিলিয়নক বৈৎলেহম এৰি মোৱাবত আশ্ৰয় বিচাৰিবলৈ বাধ্য কৰাইছিল। তাত দীৰ্ঘদিন ধৰি বসতি স্থাপন কৰে।</w:t>
      </w:r>
    </w:p>
    <w:p/>
    <w:p>
      <w:r xmlns:w="http://schemas.openxmlformats.org/wordprocessingml/2006/main">
        <w:t xml:space="preserve">ৰূথ ১ পদত আগবাঢ়ি গৈ, তেওঁলোকে মোৱাবত বাস কৰি থকাৰ সময়ত ইলিমেলকৰ মৃত্যুৰ সময়ত দুৰ্ঘটনা সংঘটিত হয়। মাহলন আৰু কিলিয়ন দুয়োজনেই কোনো সন্তান এৰি নোযোৱাকৈয়েও মৃত্যুবৰণ কৰে। বৈৎলেহমত দুৰ্ভিক্ষৰ অন্ত পৰাৰ কথা শুনি নাওমীয়ে ঘৰলৈ উভতি যোৱাৰ সিদ্ধান্ত লয় যিহেতু তাই শুনিছে যে ঈশ্বৰে তাত থকা নিজৰ লোকসকলৰ বাবে খাদ্যৰ ব্যৱস্থা কৰিছে। তাই নিজৰ বোৱাৰী অৰ্পা আৰু ৰুথক মোৱাবত থাকিবলৈ আৰু নিজৰ লোকসকলৰ মাজত নতুন স্বামী বিচাৰিবলৈ উৎসাহিত কৰে।</w:t>
      </w:r>
    </w:p>
    <w:p/>
    <w:p>
      <w:r xmlns:w="http://schemas.openxmlformats.org/wordprocessingml/2006/main">
        <w:t xml:space="preserve">১ নং ৰুথে এটা উল্লেখযোগ্য মুহূৰ্তৰ সৈতে সামৰণি মাৰে য'ত ৰুথে নওমিৰ প্ৰতি নিজৰ গভীৰ আনুগত্য প্ৰদৰ্শন কৰে। অৰ্পাৰ দৰে উভতি যাবলৈ নাওমীয়ে একাধিকবাৰ আহ্বান জনোৱাৰ পিছতো ৰুথে শাহুৱেকৰ লগত জোৰেৰে আঁকোৱালি লয়। তাই নাওমিৰ লগত থাকিবলৈ নিজৰ সংকল্প প্ৰকাশ কৰে, যিয়েই নহওক কিয়, আগলৈ যিয়েই প্ৰত্যাহ্বান নাথাকক কিয়। যৱ চপোৱাৰ বতৰৰ আৰম্ভণিতে তেওঁলোকে একেলগে বৈৎলেহমলৈ উভতি যোৱাৰ যাত্ৰাত নামি পৰে যিটো এটা গুৰুত্বপূৰ্ণ সিদ্ধান্ত যিয়ে ৰূথৰ কিতাপৰ ভিতৰত পোৱা আনুগত্য আৰু বিশ্বাসযোগ্যতাৰ উল্লেখযোগ্য কাহিনীৰ বাবে মঞ্চ তৈয়াৰ কৰে।</w:t>
      </w:r>
    </w:p>
    <w:p/>
    <w:p>
      <w:r xmlns:w="http://schemas.openxmlformats.org/wordprocessingml/2006/main">
        <w:t xml:space="preserve">Ruth 1:1 বিচাৰকৰ্ত্তাবিলাকে ৰায় দিয়া দিনবোৰত দেশত আকাল হল। তেতিয়া বৈৎলেহম যিহূদাৰ এজন লোকে তেওঁৰ পত্নী আৰু তেওঁৰ দুই পুত্ৰ মোৱাব দেশত প্ৰবাস কৰিবলৈ গ’ল।</w:t>
      </w:r>
    </w:p>
    <w:p/>
    <w:p>
      <w:r xmlns:w="http://schemas.openxmlformats.org/wordprocessingml/2006/main">
        <w:t xml:space="preserve">বৈৎলেহম যিহূদা দেশত হোৱা দুৰ্ভিক্ষৰ বাবে বিচাৰকৰ্ত্তাই ৰায়দান কৰা সময়ত এজন ব্যক্তি আৰু তেওঁৰ পৰিয়ালে মোৱাব দেশলৈ যাত্ৰা কৰিছিল।</w:t>
      </w:r>
    </w:p>
    <w:p/>
    <w:p>
      <w:r xmlns:w="http://schemas.openxmlformats.org/wordprocessingml/2006/main">
        <w:t xml:space="preserve">১/ কঠিন সময়ত ঈশ্বৰক আপোনাক নেতৃত্ব দিবলৈ দিয়ক।</w:t>
      </w:r>
    </w:p>
    <w:p/>
    <w:p>
      <w:r xmlns:w="http://schemas.openxmlformats.org/wordprocessingml/2006/main">
        <w:t xml:space="preserve">২) আমি প্ৰত্যাহ্বানমূলক পৰিস্থিতিৰ সন্মুখীন হ’লেও ঈশ্বৰৰ আমাৰ বাবে এটা পৰিকল্পনা আছে বুলি উপলব্ধি কৰক।</w:t>
      </w:r>
    </w:p>
    <w:p/>
    <w:p>
      <w:r xmlns:w="http://schemas.openxmlformats.org/wordprocessingml/2006/main">
        <w:t xml:space="preserve">১/ দ্বিতীয় বিবৰণ ৩১:৬ -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২) গীতমালা ৩৪:১৯ - ধাৰ্মিক লোকৰ দুখ বহুত, কিন্তু প্ৰভুৱে তেওঁক সকলোৰে পৰা উদ্ধাৰ কৰে।</w:t>
      </w:r>
    </w:p>
    <w:p/>
    <w:p>
      <w:r xmlns:w="http://schemas.openxmlformats.org/wordprocessingml/2006/main">
        <w:t xml:space="preserve">Ruth 1:2 আৰু সেই মানুহজনৰ নাম ইলিমেলক আৰু তেওঁৰ পত্নী নাওমীৰ নাম আৰু তেওঁৰ দুজন পুত্ৰ মাহলোন আৰু কিলিয়নৰ নাম আছিল, যিসকল বৈৎলেহম যিহূদাৰ ইফ্ৰাথী আছিল। তাতে তেওঁলোকে মোৱাব দেশলৈ আহি তাতেই থাকিল।</w:t>
      </w:r>
    </w:p>
    <w:p/>
    <w:p>
      <w:r xmlns:w="http://schemas.openxmlformats.org/wordprocessingml/2006/main">
        <w:t xml:space="preserve">ইলিমেলক, তেওঁৰ পত্নী নয়মী আৰু তেওঁৰ দুই পুত্ৰ মাহলোন আৰু কিলিয়ন বৈৎলেহম যিহূদাৰ পৰা মোৱাব দেশলৈ গুচি গ’ল।</w:t>
      </w:r>
    </w:p>
    <w:p/>
    <w:p>
      <w:r xmlns:w="http://schemas.openxmlformats.org/wordprocessingml/2006/main">
        <w:t xml:space="preserve">১/ বিশ্বাসত আগবাঢ়ি যোৱা: নয়মীৰ জীৱনৰ ওপৰত এক অধ্যয়ন</w:t>
      </w:r>
    </w:p>
    <w:p/>
    <w:p>
      <w:r xmlns:w="http://schemas.openxmlformats.org/wordprocessingml/2006/main">
        <w:t xml:space="preserve">২/ বিশ্বাসৰ জাঁপ লোৱা: ইলিমেলক আৰু তেওঁৰ পৰিয়ালৰ পৰা শিক্ষা</w:t>
      </w:r>
    </w:p>
    <w:p/>
    <w:p>
      <w:r xmlns:w="http://schemas.openxmlformats.org/wordprocessingml/2006/main">
        <w:t xml:space="preserve">১/ ৰূথ ১:২ পদ</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Ruth 1:3 আৰু ইলিমেলক নওমীৰ স্বামীৰ মৃত্যু হ’ল; আৰু তাইৰ পুত্ৰ দুজন বাকী থাকিল।</w:t>
      </w:r>
    </w:p>
    <w:p/>
    <w:p>
      <w:r xmlns:w="http://schemas.openxmlformats.org/wordprocessingml/2006/main">
        <w:t xml:space="preserve">নয়মীৰ স্বামী ইলিমেলেকে তেওঁক আৰু তেওঁৰ দুজন পুত্ৰক অকলে এৰি থৈ মৃত্যুবৰণ কৰে।</w:t>
      </w:r>
    </w:p>
    <w:p/>
    <w:p>
      <w:r xmlns:w="http://schemas.openxmlformats.org/wordprocessingml/2006/main">
        <w:t xml:space="preserve">১/ ৰুথত ঈশ্বৰৰ মুক্তি: কঠিন সময়ত আশা</w:t>
      </w:r>
    </w:p>
    <w:p/>
    <w:p>
      <w:r xmlns:w="http://schemas.openxmlformats.org/wordprocessingml/2006/main">
        <w:t xml:space="preserve">২) ক্ষতি আৰু শোকৰ প্ৰত্যাহ্বান: ৰুথৰ অধ্যয়ন ১</w:t>
      </w:r>
    </w:p>
    <w:p/>
    <w:p>
      <w:r xmlns:w="http://schemas.openxmlformats.org/wordprocessingml/2006/main">
        <w:t xml:space="preserve">১/ গীতমালা ৩৪:১৮ প্ৰভুৱে ভগ্ন হৃদয়ৰ ওচৰত থাকে আৰু আত্মাত চেপি ধৰা লোকসকলক ৰক্ষা কৰে।</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Ruth 1:4 আৰু তেওঁলোকে মোৱাবৰ মহিলাসকলৰ পৰা বিয়া কৰালে; এজনীৰ নাম অৰ্পা আৰু আনজনৰ নাম ৰুথ;</w:t>
      </w:r>
    </w:p>
    <w:p/>
    <w:p>
      <w:r xmlns:w="http://schemas.openxmlformats.org/wordprocessingml/2006/main">
        <w:t xml:space="preserve">ইলিমেলক আৰু তেওঁৰ দুই পুত্ৰ মাহলোন আৰু কিলিয়নে বৈৎলেহমত হোৱা দুৰ্ভিক্ষৰ পৰা ৰক্ষা পাবলৈ মোৱাবলৈ যাত্ৰা কৰিলে। তেওঁলোকে অৰ্পা আৰু ৰূথ নামৰ দুগৰাকী মোৱাবীয়া মহিলাক বিয়া কৰাই প্ৰায় দহ বছৰ মোৱাবত থাকিল।</w:t>
      </w:r>
    </w:p>
    <w:p/>
    <w:p>
      <w:r xmlns:w="http://schemas.openxmlformats.org/wordprocessingml/2006/main">
        <w:t xml:space="preserve">১/ কঠিন সময়ত শক্তি বিচাৰি উলিওৱা</w:t>
      </w:r>
    </w:p>
    <w:p/>
    <w:p>
      <w:r xmlns:w="http://schemas.openxmlformats.org/wordprocessingml/2006/main">
        <w:t xml:space="preserve">২/ প্ৰেম আৰু আনুগত্যৰ শক্তি</w:t>
      </w:r>
    </w:p>
    <w:p/>
    <w:p>
      <w:r xmlns:w="http://schemas.openxmlformats.org/wordprocessingml/2006/main">
        <w:t xml:space="preserve">১/ ৰোমীয়া ১২:১২, আশাত আনন্দিত হোৱা; ক্লেশত ধৈৰ্য্যশীল; প্ৰাৰ্থনাত নিমিষতে চলি থকা।</w:t>
      </w:r>
    </w:p>
    <w:p/>
    <w:p>
      <w:r xmlns:w="http://schemas.openxmlformats.org/wordprocessingml/2006/main">
        <w:t xml:space="preserve">২) গালাতীয়া ৬:২, তোমালোকে ইজনে সিজনৰ বোজা বহন কৰা, আৰু এইদৰে খ্ৰীষ্টৰ বিধান পালন কৰা।</w:t>
      </w:r>
    </w:p>
    <w:p/>
    <w:p>
      <w:r xmlns:w="http://schemas.openxmlformats.org/wordprocessingml/2006/main">
        <w:t xml:space="preserve">Ruth 1:5 মাহলোন আৰু কিলিওন দুয়োৰে মৃত্যু হ’ল; আৰু সেই মহিলাগৰাকীৰ দুই পুত্ৰ আৰু স্বামীৰ মাজৰ পৰা ৰৈ গ’ল।</w:t>
      </w:r>
    </w:p>
    <w:p/>
    <w:p>
      <w:r xmlns:w="http://schemas.openxmlformats.org/wordprocessingml/2006/main">
        <w:t xml:space="preserve">স্বামী আৰু দুই পুত্ৰৰ মৃত্যুৰ পিছত মহিলাগৰাকী অকলে এৰি থৈ যায়।</w:t>
      </w:r>
    </w:p>
    <w:p/>
    <w:p>
      <w:r xmlns:w="http://schemas.openxmlformats.org/wordprocessingml/2006/main">
        <w:t xml:space="preserve">১: আমাৰ অন্ধকাৰ মুহূৰ্ততো ঈশ্বৰ আমাৰ লগত থাকে।</w:t>
      </w:r>
    </w:p>
    <w:p/>
    <w:p>
      <w:r xmlns:w="http://schemas.openxmlformats.org/wordprocessingml/2006/main">
        <w:t xml:space="preserve">২: পৰীক্ষাৰ সময়ত অধ্যৱসায় কৰিলে বহুত শক্তি আৰু আশাৰ সৃষ্টি হ’ব পাৰে।</w:t>
      </w:r>
    </w:p>
    <w:p/>
    <w:p>
      <w:r xmlns:w="http://schemas.openxmlformats.org/wordprocessingml/2006/main">
        <w:t xml:space="preserve">১: ৰোমীয়া ৫:৩-৫ -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ঈশ্বৰ।" আমাক দিয়া পবিত্ৰ আত্মাৰ দ্বাৰাই আমাৰ হৃদয়ত প্ৰেম ঢালি দিয়া হৈছে।"</w:t>
      </w:r>
    </w:p>
    <w:p/>
    <w:p>
      <w:r xmlns:w="http://schemas.openxmlformats.org/wordprocessingml/2006/main">
        <w:t xml:space="preserve">২: যিচয়া ৪৩:২ - "যেতিয়া তুমি পানীৰ মাজেৰে পাৰ হৈছা, মই তোমালোকৰ লগত থাকিম; আৰু যেতিয়া তুমি নদীবোৰৰ মাজেৰে পাৰ হৈছা, তেতিয়া সিহঁতে তোমালোকক ঝাড়ু নিদিব। যেতিয়া তুমি জুইৰ মাজেৰে খোজা, তেতিয়া তুমি জ্বলি যোৱা নহ'বা; শিখাই তোমাক জ্বলাই নিদিয়ে।"</w:t>
      </w:r>
    </w:p>
    <w:p/>
    <w:p>
      <w:r xmlns:w="http://schemas.openxmlformats.org/wordprocessingml/2006/main">
        <w:t xml:space="preserve">Ruth 1:6 তেতিয়া তাই মোৱাব দেশৰ পৰা উভতি যাবলৈ নিজৰ বোৱাৰীসকলৰ সৈতে উঠিল, কিয়নো তাই মোৱাব দেশত শুনিছিল যে যিহোৱাই তেওঁৰ লোকসকলক পিঠা দিবলৈ আহিছিল।</w:t>
      </w:r>
    </w:p>
    <w:p/>
    <w:p>
      <w:r xmlns:w="http://schemas.openxmlformats.org/wordprocessingml/2006/main">
        <w:t xml:space="preserve">ঈশ্বৰে তেওঁৰ লোকসকলক খাদ্যৰ দ্বাৰা আশীৰ্বাদ দিয়াৰ খবৰ শুনি নয়মীয়ে নিজৰ বোৱাৰীসকলৰ সৈতে যিহূদালৈ উভতি যোৱাৰ সিদ্ধান্ত লয়।</w:t>
      </w:r>
    </w:p>
    <w:p/>
    <w:p>
      <w:r xmlns:w="http://schemas.openxmlformats.org/wordprocessingml/2006/main">
        <w:t xml:space="preserve">১/ ঈশ্বৰৰ কৃপা আমাৰ বাবে সকলো পৰিস্থিতিতেই যথেষ্ট।</w:t>
      </w:r>
    </w:p>
    <w:p/>
    <w:p>
      <w:r xmlns:w="http://schemas.openxmlformats.org/wordprocessingml/2006/main">
        <w:t xml:space="preserve">২/ অসুবিধাৰ সময়ত বিশ্বাসৰ শক্তি।</w:t>
      </w:r>
    </w:p>
    <w:p/>
    <w:p>
      <w:r xmlns:w="http://schemas.openxmlformats.org/wordprocessingml/2006/main">
        <w:t xml:space="preserve">১.২ কৰিন্থীয়া ১২:৯-১০ - "কিন্তু তেওঁ মোক ক'লে, "তোমালোকৰ বাবে মোৰ অনুগ্ৰহ যথেষ্ট, কিয়নো মোৰ শক্তি দুৰ্বলতাত সিদ্ধ হয়। সেয়েহে মই মোৰ দুৰ্বলতাৰ বিষয়ে আৰু অধিক আনন্দৰে গৌৰৱ কৰিম, যাতে খ্ৰীষ্টৰ শক্তি।" মোৰ ওপৰত জিৰণি লওক।</w:t>
      </w:r>
    </w:p>
    <w:p/>
    <w:p>
      <w:r xmlns:w="http://schemas.openxmlformats.org/wordprocessingml/2006/main">
        <w:t xml:space="preserve">২/ হবক্কূক ২:৪ - চাওক, শত্ৰুৱে ডাঙৰ-দীঘল হৈছে; তেওঁৰ ইচ্ছাবোৰ সৎ নহয় কিন্তু ধাৰ্মিক ব্যক্তিয়ে তেওঁৰ বিশ্বাসযোগ্যতাৰ দ্বাৰা জীয়াই থাকিব।</w:t>
      </w:r>
    </w:p>
    <w:p/>
    <w:p>
      <w:r xmlns:w="http://schemas.openxmlformats.org/wordprocessingml/2006/main">
        <w:t xml:space="preserve">Ruth 1:7 এই কাৰণে তাই নিজৰ দুজনী বোৱাৰীক লৈ তাই থকা ঠাইৰ পৰা ওলাই গ’ল; তেওঁলোকে যিহূদা দেশলৈ উভতি যাবলৈ বাটত আগবাঢ়িল।</w:t>
      </w:r>
    </w:p>
    <w:p/>
    <w:p>
      <w:r xmlns:w="http://schemas.openxmlformats.org/wordprocessingml/2006/main">
        <w:t xml:space="preserve">নয়মী আৰু তেওঁৰ দুগৰাকী বোৱাৰীয়ে মোৱাব এৰি যিহূদা দেশলৈ উভতি যাবলৈ ওলাই যায়।</w:t>
      </w:r>
    </w:p>
    <w:p/>
    <w:p>
      <w:r xmlns:w="http://schemas.openxmlformats.org/wordprocessingml/2006/main">
        <w:t xml:space="preserve">১/ অধ্যৱসায়ৰ শক্তি: নওমিৰ যাত্ৰাৰ ওপৰত এক দৃষ্টিভংগী</w:t>
      </w:r>
    </w:p>
    <w:p/>
    <w:p>
      <w:r xmlns:w="http://schemas.openxmlformats.org/wordprocessingml/2006/main">
        <w:t xml:space="preserve">২/ ৰুথৰ বিশ্বাসযোগ্যতাই ইতিহাসৰ গতিপথ কেনেকৈ সলনি কৰিলে</w:t>
      </w:r>
    </w:p>
    <w:p/>
    <w:p>
      <w:r xmlns:w="http://schemas.openxmlformats.org/wordprocessingml/2006/main">
        <w:t xml:space="preserve">১/ ৰোমীয়া ৫:৩-৫ - কেৱল তেনেকৈয়ে নহয়, আমি আমাৰ দুখ-কষ্টৰ ওপৰতো গৌৰৱ কৰোঁ, কাৰণ আমি জানো যে দুখ-কষ্টই অধ্যৱসায়ৰ সৃষ্টি কৰে; ৪ অধ্যৱসায়, চৰিত্ৰ; আৰু চৰিত্ৰ, আশা। ৫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২/ ইব্ৰী ১১:১ - এতিয়া বিশ্বাস হৈছে আমি যি আশা কৰোঁ তাৰ ওপৰত আস্থা আৰু আমি যি দেখা নাপাওঁ তাৰ বিষয়ে আশ্বাস।</w:t>
      </w:r>
    </w:p>
    <w:p/>
    <w:p>
      <w:r xmlns:w="http://schemas.openxmlformats.org/wordprocessingml/2006/main">
        <w:t xml:space="preserve">Ruth 1:8 নয়মীয়ে তেওঁৰ দুগৰাকী বোৱাৰীক ক’লে, “যোৱা, প্ৰত্যেকেই নিজৰ মাকৰ ঘৰলৈ উভতি যোৱা;</w:t>
      </w:r>
    </w:p>
    <w:p/>
    <w:p>
      <w:r xmlns:w="http://schemas.openxmlformats.org/wordprocessingml/2006/main">
        <w:t xml:space="preserve">নয়মীয়ে তেওঁৰ দুগৰাকী বোৱাৰীক তেওঁলোকৰ মাকৰ ঘৰলৈ উভতি যাবলৈ উৎসাহিত কৰে আৰু তেওঁলোকৰ ওপৰত ঈশ্বৰৰ দয়াৰ বাবে প্ৰাৰ্থনা কৰে।</w:t>
      </w:r>
    </w:p>
    <w:p/>
    <w:p>
      <w:r xmlns:w="http://schemas.openxmlformats.org/wordprocessingml/2006/main">
        <w:t xml:space="preserve">১/ দয়াৰ শক্তি: নয়মীয়ে বোৱাৰীক আশীৰ্বাদ দিয়াৰ আদৰ্শ।</w:t>
      </w:r>
    </w:p>
    <w:p/>
    <w:p>
      <w:r xmlns:w="http://schemas.openxmlformats.org/wordprocessingml/2006/main">
        <w:t xml:space="preserve">২/ ঘৰৰ আৰাম: পৰিয়াল আৰু বন্ধু-বান্ধৱীৰ ওচৰলৈ ঘূৰি অহাৰ গুৰুত্ব।</w:t>
      </w:r>
    </w:p>
    <w:p/>
    <w:p>
      <w:r xmlns:w="http://schemas.openxmlformats.org/wordprocessingml/2006/main">
        <w:t xml:space="preserve">১/ গালাতীয়া ৬:১০ - "তেন্তে, আমি যেনেকৈ সুযোগ পাওঁ, আমি সকলোৰে আৰু বিশেষকৈ বিশ্বাসৰ ঘৰৰ লোকসকলৰ বাবে ভাল কাম কৰোঁহঁক"।</w:t>
      </w:r>
    </w:p>
    <w:p/>
    <w:p>
      <w:r xmlns:w="http://schemas.openxmlformats.org/wordprocessingml/2006/main">
        <w:t xml:space="preserve">২/ যোহন ১৫:১২ - "মোৰ এই আজ্ঞা, মই যেনেকৈ তোমালোকক প্ৰেম কৰিলোঁ, তোমালোকে ইজনে সিজনক প্ৰেম কৰা"।</w:t>
      </w:r>
    </w:p>
    <w:p/>
    <w:p>
      <w:r xmlns:w="http://schemas.openxmlformats.org/wordprocessingml/2006/main">
        <w:t xml:space="preserve">Ruth 1:9 যিহোৱাই তোমালোকক নিজৰ স্বামীৰ ঘৰত বিশ্ৰাম পাবা। তাৰ পাছত তাই সিহঁতক চুমা খালে; আৰু তেওঁলোকে মাত উচ্চ কৰি কান্দিলে।</w:t>
      </w:r>
    </w:p>
    <w:p/>
    <w:p>
      <w:r xmlns:w="http://schemas.openxmlformats.org/wordprocessingml/2006/main">
        <w:t xml:space="preserve">যিহোৱাই ৰুথ আৰু তেওঁৰ শাহুৱেক নয়মীক ইজনে সিজনৰ ঘৰত বিশ্ৰাম দি আশীৰ্ব্বাদ কৰিলে।</w:t>
      </w:r>
    </w:p>
    <w:p/>
    <w:p>
      <w:r xmlns:w="http://schemas.openxmlformats.org/wordprocessingml/2006/main">
        <w:t xml:space="preserve">১/ আশীৰ্বাদৰ শক্তি: ঈশ্বৰৰ অনুগ্ৰহে কেনেকৈ বিশ্ৰাম দিয়ে</w:t>
      </w:r>
    </w:p>
    <w:p/>
    <w:p>
      <w:r xmlns:w="http://schemas.openxmlformats.org/wordprocessingml/2006/main">
        <w:t xml:space="preserve">২/ পৰিয়ালৰ আৰাম: আমাৰ আপোনজনৰ ওচৰত আশ্ৰয় বিচাৰি পোৱা</w:t>
      </w:r>
    </w:p>
    <w:p/>
    <w:p>
      <w:r xmlns:w="http://schemas.openxmlformats.org/wordprocessingml/2006/main">
        <w:t xml:space="preserve">১) আদিপুস্তক ২৮:১৫ "চোৱা, মই তোমাৰ লগত আছো আৰু তুমি য'তেই যাবা তাতেই তোমাক ৰাখিম আৰু এই দেশলৈ ঘূৰাই আনিম; কিয়নো মই তোমালোকক কোৱা কথাখিনি নকৰালৈকে তোমাক এৰি নাযাওঁ।"</w:t>
      </w:r>
    </w:p>
    <w:p/>
    <w:p>
      <w:r xmlns:w="http://schemas.openxmlformats.org/wordprocessingml/2006/main">
        <w:t xml:space="preserve">২) গীতমালা ৯১:১ "যি জনে সৰ্বোচ্চৰ আশ্ৰয়ত বাস কৰে, তেওঁ সৰ্বশক্তিমানৰ ছাঁত থাকিব।"</w:t>
      </w:r>
    </w:p>
    <w:p/>
    <w:p>
      <w:r xmlns:w="http://schemas.openxmlformats.org/wordprocessingml/2006/main">
        <w:t xml:space="preserve">Ruth 1:10 তেতিয়া তেওঁলোকে তাইক ক’লে, “আমি নিশ্চয় তোমাৰ লগত তোমাৰ লোকসকলৰ ওচৰলৈ উভতি যাম।”</w:t>
      </w:r>
    </w:p>
    <w:p/>
    <w:p>
      <w:r xmlns:w="http://schemas.openxmlformats.org/wordprocessingml/2006/main">
        <w:t xml:space="preserve">নাওমী আৰু তেওঁৰ বোৱাৰী ৰুথ আৰু অৰ্পাই ভৱিষ্যতৰ পৰিকল্পনাৰ বিষয়ে আলোচনা কৰিলে। নয়মীয়ে তেওঁলোকক নিজৰ পৰিয়াললৈ ঘূৰি আহিবলৈ আহ্বান জনাইছিল যদিও ৰুথে নয়মীৰ লগত থাকিবলৈ জোৰ দিছিল।</w:t>
      </w:r>
    </w:p>
    <w:p/>
    <w:p>
      <w:r xmlns:w="http://schemas.openxmlformats.org/wordprocessingml/2006/main">
        <w:t xml:space="preserve">১/ আনুগত্যৰ শক্তি: নয়মীৰ প্ৰতি ৰুথৰ দায়বদ্ধতাক অন্বেষণ কৰা</w:t>
      </w:r>
    </w:p>
    <w:p/>
    <w:p>
      <w:r xmlns:w="http://schemas.openxmlformats.org/wordprocessingml/2006/main">
        <w:t xml:space="preserve">২/ পছন্দৰ শক্তি: ৰূথ আৰু অৰ্পাৰ বিভিন্ন পথ বুজি পোৱা</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Ruth 1:11 নয়মীয়ে ক’লে, “হে মোৰ জীয়েকহঁত, তোমালোকে মোৰ লগত কিয় যাবা?” মোৰ গৰ্ভত আৰু পুত্ৰ আছেনে, যাতে তেওঁলোক তোমালোকৰ স্বামী হ’ব পাৰে?</w:t>
      </w:r>
    </w:p>
    <w:p/>
    <w:p>
      <w:r xmlns:w="http://schemas.openxmlformats.org/wordprocessingml/2006/main">
        <w:t xml:space="preserve">নাওমিৰ ছোৱালীকেইজনীয়ে নিঃস্ব হোৱাৰ পিছতো তাইৰ লগত থাকিবলৈ কয়, কিন্তু তাই নাকচ কৰে, তেওঁলোকৰ বাবে বোজা হ’ব নিবিচাৰে।</w:t>
      </w:r>
    </w:p>
    <w:p/>
    <w:p>
      <w:r xmlns:w="http://schemas.openxmlformats.org/wordprocessingml/2006/main">
        <w:t xml:space="preserve">১/ দুখ-কষ্ট আৰু ক্ষতিৰ মাজত ঈশ্বৰৰ বিশ্বাসযোগ্যতা।</w:t>
      </w:r>
    </w:p>
    <w:p/>
    <w:p>
      <w:r xmlns:w="http://schemas.openxmlformats.org/wordprocessingml/2006/main">
        <w:t xml:space="preserve">২/ অসুবিধাৰ সময়ত পৰিয়াল আৰু বন্ধুত্বৰ শক্তি।</w:t>
      </w:r>
    </w:p>
    <w:p/>
    <w:p>
      <w:r xmlns:w="http://schemas.openxmlformats.org/wordprocessingml/2006/main">
        <w:t xml:space="preserve">১) বিলাপ ৩:২২-২৩ -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১২:১৫ - "আনন্দিত হোৱাসকলৰ লগত আনন্দ কৰা, কান্দি থকাসকলৰ লগত কান্দা।"</w:t>
      </w:r>
    </w:p>
    <w:p/>
    <w:p>
      <w:r xmlns:w="http://schemas.openxmlformats.org/wordprocessingml/2006/main">
        <w:t xml:space="preserve">Ruth 1:12 হে মোৰ জীয়েকহঁত, পুনৰ ঘূৰি যাওক; কিয়নো মোৰ বয়স বেছি হৈ গ’লোঁ, স্বামী হ’ব নোৱাৰি। যদি মই কওঁ, “মোৰ আশা আছে, যদি আজি ৰাতি মোৰ স্বামী হ’ব আৰু পুত্ৰও জন্ম হ’ব;</w:t>
      </w:r>
    </w:p>
    <w:p/>
    <w:p>
      <w:r xmlns:w="http://schemas.openxmlformats.org/wordprocessingml/2006/main">
        <w:t xml:space="preserve">ৰুথৰ শাহুৱেক নাওমীয়ে নিজৰ বোৱাৰীসকলক নিজৰ মানুহৰ ওচৰলৈ ঘূৰি আহি নতুন স্বামী বিচাৰিবলৈ উৎসাহিত কৰে।</w:t>
      </w:r>
    </w:p>
    <w:p/>
    <w:p>
      <w:r xmlns:w="http://schemas.openxmlformats.org/wordprocessingml/2006/main">
        <w:t xml:space="preserve">১/ ঈশ্বৰৰ পৰিকল্পনা আমাৰ পৰিকল্পনাতকৈ প্ৰায়ে ডাঙৰ হয়: ৰূথ ১:১২</w:t>
      </w:r>
    </w:p>
    <w:p/>
    <w:p>
      <w:r xmlns:w="http://schemas.openxmlformats.org/wordprocessingml/2006/main">
        <w:t xml:space="preserve">২/ কঠিন সময়ত বিশ্বাসযোগ্যতা: ৰূথ ১:১২</w:t>
      </w:r>
    </w:p>
    <w:p/>
    <w:p>
      <w:r xmlns:w="http://schemas.openxmlformats.org/wordprocessingml/2006/main">
        <w:t xml:space="preserve">১/ মথি ১৯:২৬ - "মানুহৰ বাবে এইটো অসম্ভৱ, কিন্তু ঈশ্বৰৰ বাবে সকলো সম্ভৱ।"</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Ruth 1:13 তোমালোকে সিহঁত ডাঙৰ হোৱালৈকে সিহঁতৰ বাবে থাকিব বিচাৰিবানে? তোমালোকে তেওঁলোকৰ কাৰণে স্বামীৰ পৰা আঁতৰি থাকিবানে? নহয়, মোৰ ছোৱালীবোৰ; কিয়নো যিহোৱাৰ হাত মোৰ বিৰুদ্ধে ওলাই অহাৰ বাবে তোমালোকৰ কাৰণে মোক বহুত দুখ দিছে।”</w:t>
      </w:r>
    </w:p>
    <w:p/>
    <w:p>
      <w:r xmlns:w="http://schemas.openxmlformats.org/wordprocessingml/2006/main">
        <w:t xml:space="preserve">নয়মীয়ে তেওঁৰ বোৱাৰীসকলক কয় যে তেওঁ স্বামী বিচাৰিবলৈ তেওঁলোকৰ ডাঙৰ হোৱালৈ অপেক্ষা কৰিব নোৱাৰে আৰু যিহোৱাৰ হাত তেওঁৰ বিৰুদ্ধে হোৱাটোৱে তেওঁক দুখ দিয়ে।</w:t>
      </w:r>
    </w:p>
    <w:p/>
    <w:p>
      <w:r xmlns:w="http://schemas.openxmlformats.org/wordprocessingml/2006/main">
        <w:t xml:space="preserve">১/ ঈশ্বৰৰ প্ৰভিডেন্স: কঠিন সময়ত প্ৰভুৰ ওপৰত বিশ্বাস কৰা</w:t>
      </w:r>
    </w:p>
    <w:p/>
    <w:p>
      <w:r xmlns:w="http://schemas.openxmlformats.org/wordprocessingml/2006/main">
        <w:t xml:space="preserve">২/ শোক জয় কৰা: যিহোৱাৰ হাতেৰে জীয়াই থকা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যাকোব ১:২-৪ - মোৰ ভাইসকল, যেতিয়া তোমালোকে বিভিন্ন পৰীক্ষাত পৰিবা, তেতিয়া সকলো আনন্দৰ কথা গণ্য কৰা; এই কথা জানি, তোমালোকৰ বিশ্বাসৰ পৰীক্ষাই ধৈৰ্য্যৰ সৃষ্টি কৰে। কিন্তু ধৈৰ্য্যই তাইৰ সিদ্ধ কাম কৰক, যাতে তোমালোকে একোৱেই অভাৱ নোহোৱাকৈ সিদ্ধ আৰু সম্পূৰ্ণ হ’বা।</w:t>
      </w:r>
    </w:p>
    <w:p/>
    <w:p>
      <w:r xmlns:w="http://schemas.openxmlformats.org/wordprocessingml/2006/main">
        <w:t xml:space="preserve">Ruth 1:14 তেতিয়া তেওঁলোকে মাত উচ্চ কৰি পুনৰ কান্দিলে; কিন্তু ৰূথে তাইৰ লগত আবদ্ধ হৈ থাকিল।</w:t>
      </w:r>
    </w:p>
    <w:p/>
    <w:p>
      <w:r xmlns:w="http://schemas.openxmlformats.org/wordprocessingml/2006/main">
        <w:t xml:space="preserve">অৰ্পাই শাহুৱেকক বিদায় দিলে আৰু ৰুথে তাইৰ লগত থাকিবলৈ আৰু থাকিবলৈ সিদ্ধান্ত ল’লে।</w:t>
      </w:r>
    </w:p>
    <w:p/>
    <w:p>
      <w:r xmlns:w="http://schemas.openxmlformats.org/wordprocessingml/2006/main">
        <w:t xml:space="preserve">১/ প্ৰতিশ্ৰুতিৰ শক্তি: ৰুথৰ আনুগত্য পৰীক্ষা কৰা</w:t>
      </w:r>
    </w:p>
    <w:p/>
    <w:p>
      <w:r xmlns:w="http://schemas.openxmlformats.org/wordprocessingml/2006/main">
        <w:t xml:space="preserve">২/ বাধ্যবাধকতা আৰু ইচ্ছাৰ মাজৰ পৰা নিৰ্বাচন কৰা: অৰ্পাৰ দ্বিধাদ্বন্দ্ব</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গীতমালা ১১৯:৩০ - "মই সত্যৰ পথ বাছি লৈছো; মই তোমাৰ বিধানৰ ওপৰত মোৰ হৃদয় ৰাখিছো।"</w:t>
      </w:r>
    </w:p>
    <w:p/>
    <w:p>
      <w:r xmlns:w="http://schemas.openxmlformats.org/wordprocessingml/2006/main">
        <w:t xml:space="preserve">Ruth 1:15 তেতিয়া তাই ক’লে, “চোৱা, তোমাৰ ভনীয়েক নিজৰ লোক আৰু নিজৰ দেৱতাসকলৰ ওচৰলৈ উভতি গ’ল;</w:t>
      </w:r>
    </w:p>
    <w:p/>
    <w:p>
      <w:r xmlns:w="http://schemas.openxmlformats.org/wordprocessingml/2006/main">
        <w:t xml:space="preserve">ৰূথে নিজৰ লোক আৰু দেৱতাসকলৰ ওচৰলৈ ঘূৰি যোৱাৰ পৰিৱৰ্তে নয়মীৰ লগত বৈৎলেহমত থকাৰ সিদ্ধান্তৰ দ্বাৰা এক বৃহৎ আনুগত্য আৰু বিশ্বাসৰ কাৰ্য্য প্ৰদৰ্শন কৰে।</w:t>
      </w:r>
    </w:p>
    <w:p/>
    <w:p>
      <w:r xmlns:w="http://schemas.openxmlformats.org/wordprocessingml/2006/main">
        <w:t xml:space="preserve">১: ঈশ্বৰ আৰু আন বিশ্বাসীসকলৰ প্ৰতি আমাৰ আনুগত্য আৰু বিশ্বাসযোগ্যতাই আমাৰ নিজৰ ইচ্ছা আৰু আৰামতকৈ অগ্ৰাধিকাৰ লাভ কৰা উচিত।</w:t>
      </w:r>
    </w:p>
    <w:p/>
    <w:p>
      <w:r xmlns:w="http://schemas.openxmlformats.org/wordprocessingml/2006/main">
        <w:t xml:space="preserve">২: ৰুথৰ নিস্বাৰ্থতা আৰু ঈশ্বৰ আৰু আনৰ প্ৰতি সমৰ্পিততাৰ উদাহৰণ সকলো বিশ্বাসীয়ে অনুকৰণ কৰা উচিত।</w:t>
      </w:r>
    </w:p>
    <w:p/>
    <w:p>
      <w:r xmlns:w="http://schemas.openxmlformats.org/wordprocessingml/2006/main">
        <w:t xml:space="preserve">১: মথি ২২:৩৭-৩৯ আৰু তেওঁ তেওঁক ক’লে, “আপুনি আপোনাৰ ঈশ্বৰ যিহোৱাক আপোনাৰ সমস্ত হৃদয়েৰে, সমস্ত প্ৰাণেৰে আৰু আপোনাৰ সমস্ত মনেৰে প্ৰেম কৰিব লাগিব।” এইটোৱেই হৈছে মহান আৰু প্ৰথম আজ্ঞা। আৰু এটা দ্বিতীয়টো ইয়াৰ দৰেই: আপুনি আপোনাৰ ওচৰ-চুবুৰীয়াক নিজৰ দৰে ভাল পাব।</w:t>
      </w:r>
    </w:p>
    <w:p/>
    <w:p>
      <w:r xmlns:w="http://schemas.openxmlformats.org/wordprocessingml/2006/main">
        <w:t xml:space="preserve">২: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Ruth 1:16 তেতিয়া ৰূথে ক’লে, “তোমাক এৰি নিদিবলৈ বা তোমাৰ পিছে পিছে ঘূৰি আহিবলৈ মোক অনুৰোধ নকৰিবা; আৰু তুমি য’ত বাস কৰা, তাত মই বাস কৰিম, তোমাৰ লোকসকল মোৰ প্ৰজা আৰু তোমাৰ ঈশ্বৰ মোৰ ঈশ্বৰ হ’ব।</w:t>
      </w:r>
    </w:p>
    <w:p/>
    <w:p>
      <w:r xmlns:w="http://schemas.openxmlformats.org/wordprocessingml/2006/main">
        <w:t xml:space="preserve">ৰূথে নয়মীৰ প্ৰতি আনুগত্য আৰু বিশ্বাসীতা প্ৰদৰ্শন কৰে।</w:t>
      </w:r>
    </w:p>
    <w:p/>
    <w:p>
      <w:r xmlns:w="http://schemas.openxmlformats.org/wordprocessingml/2006/main">
        <w:t xml:space="preserve">১/ সম্পৰ্কত আনুগত্য আৰু বিশ্বাসযোগ্যতাৰ গুৰুত্ব।</w:t>
      </w:r>
    </w:p>
    <w:p/>
    <w:p>
      <w:r xmlns:w="http://schemas.openxmlformats.org/wordprocessingml/2006/main">
        <w:t xml:space="preserve">২/ ঈশ্বৰৰ ব্যৱস্থা আৰু তেওঁৰ লোকসকলৰ প্ৰতি প্ৰতিজ্ঞা।</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Ruth 1:17 তুমি য'ত মৰিবা, মই মৰিম আৰু তাতেই মোক সমাধিস্থ কৰা হ'ব;</w:t>
      </w:r>
    </w:p>
    <w:p/>
    <w:p>
      <w:r xmlns:w="http://schemas.openxmlformats.org/wordprocessingml/2006/main">
        <w:t xml:space="preserve">শাহুৱেকৰ প্ৰতি ৰুথৰ ভক্তিৰ উদাহৰণ এই পদত পোৱা যায়।</w:t>
      </w:r>
    </w:p>
    <w:p/>
    <w:p>
      <w:r xmlns:w="http://schemas.openxmlformats.org/wordprocessingml/2006/main">
        <w:t xml:space="preserve">১/ সম্পৰ্কত ভক্তিৰ শক্তি</w:t>
      </w:r>
    </w:p>
    <w:p/>
    <w:p>
      <w:r xmlns:w="http://schemas.openxmlformats.org/wordprocessingml/2006/main">
        <w:t xml:space="preserve">২/ আনুগত্যৰ গুৰুত্ব</w:t>
      </w:r>
    </w:p>
    <w:p/>
    <w:p>
      <w:r xmlns:w="http://schemas.openxmlformats.org/wordprocessingml/2006/main">
        <w:t xml:space="preserve">১/ যোহন ১৫:১৩ - "মানুহে নিজৰ বন্ধুৰ বাবে নিজৰ প্ৰাণ দিবলৈ ইয়াতকৈ ডাঙৰ প্ৰেম আন কোনোৱে নাই।"</w:t>
      </w:r>
    </w:p>
    <w:p/>
    <w:p>
      <w:r xmlns:w="http://schemas.openxmlformats.org/wordprocessingml/2006/main">
        <w:t xml:space="preserve">২/ হিতোপদেশ ১৭:১৭ - "বন্ধুৱে সকলো সময়তে প্ৰেম কৰে, আৰু ভাই বিপদৰ বাবে জন্ম হয়।"</w:t>
      </w:r>
    </w:p>
    <w:p/>
    <w:p>
      <w:r xmlns:w="http://schemas.openxmlformats.org/wordprocessingml/2006/main">
        <w:t xml:space="preserve">Ruth 1:18 যেতিয়া তাই দেখিলে যে তাই তাইৰ লগত যাবলৈ দৃঢ়তাৰে আছে, তেতিয়া তাই তাইৰ লগত কথা পাতিবলৈ ওলাই গ’ল।</w:t>
      </w:r>
    </w:p>
    <w:p/>
    <w:p>
      <w:r xmlns:w="http://schemas.openxmlformats.org/wordprocessingml/2006/main">
        <w:t xml:space="preserve">নয়মী আৰু ৰূথে ৰুথৰ ভৱিষ্যতৰ বিষয়ে কথা পাতি আছিল আৰু ৰুথে আৰু কথা নক’লে নয়মিৰ লগত থাকিবলৈ নিজৰ দায়বদ্ধতা দেখুৱাইছিল।</w:t>
      </w:r>
    </w:p>
    <w:p/>
    <w:p>
      <w:r xmlns:w="http://schemas.openxmlformats.org/wordprocessingml/2006/main">
        <w:t xml:space="preserve">১/ আমি ভালপোৱাসকলৰ প্ৰতি আমাৰ দায়বদ্ধতা</w:t>
      </w:r>
    </w:p>
    <w:p/>
    <w:p>
      <w:r xmlns:w="http://schemas.openxmlformats.org/wordprocessingml/2006/main">
        <w:t xml:space="preserve">২/ আমাৰ আহ্বানৰ ওপৰত মনোনিৱেশ কৰি থকা</w:t>
      </w:r>
    </w:p>
    <w:p/>
    <w:p>
      <w:r xmlns:w="http://schemas.openxmlformats.org/wordprocessingml/2006/main">
        <w:t xml:space="preserve">১/ ৰূথ ১:১৮ পদ</w:t>
      </w:r>
    </w:p>
    <w:p/>
    <w:p>
      <w:r xmlns:w="http://schemas.openxmlformats.org/wordprocessingml/2006/main">
        <w:t xml:space="preserve">২) মথি ২২:৩৭-৩৯ - "যীচুৱে তেওঁক ক'লে, তুমি তোমাৰ ঈশ্বৰ যিহোৱাক তোমাৰ সমস্ত হৃদয়েৰে, সমস্ত প্ৰাণেৰে, আৰু তোমাৰ সমস্ত মনেৰে প্ৰেম কৰা। এইটোৱেই প্ৰথম আৰু মহান আজ্ঞা। আৰু দ্বিতীয়।" ইয়াৰ দৰেই, তুমি তোমাৰ ওচৰ-চুবুৰীয়াক নিজৰ দৰে প্ৰেম কৰা।"</w:t>
      </w:r>
    </w:p>
    <w:p/>
    <w:p>
      <w:r xmlns:w="http://schemas.openxmlformats.org/wordprocessingml/2006/main">
        <w:t xml:space="preserve">Ruth 1:19 তেতিয়া তেওঁলোক দুয়ো বৈৎলেহমলৈ যোৱালৈকে গ’ল। তেতিয়া তেওঁলোকে বৈৎলেহম পালে, গোটেই নগৰখনে তেওঁলোকৰ চাৰিওফালে ঘূৰি ফুৰিলে আৰু তেওঁলোকে ক’লে, “এইজনী নয়মী নেকি?”</w:t>
      </w:r>
    </w:p>
    <w:p/>
    <w:p>
      <w:r xmlns:w="http://schemas.openxmlformats.org/wordprocessingml/2006/main">
        <w:t xml:space="preserve">নয়মী আৰু ৰূথ নামৰ দুগৰাকী মহিলাই বৈৎলেহমলৈ যাত্ৰা কৰিলে আৰু তেওঁলোক আহি পোৱাৰ লগে লগে সমগ্ৰ নগৰখন নয়মীৰ প্ৰতি ভয় খাইছিল।</w:t>
      </w:r>
    </w:p>
    <w:p/>
    <w:p>
      <w:r xmlns:w="http://schemas.openxmlformats.org/wordprocessingml/2006/main">
        <w:t xml:space="preserve">১/ বিশ্বাসী সংগীৰ শক্তি - ৰুথ আৰু নওমিৰ বন্ধুত্বৰ কাহিনী আৰু ই কেনেকৈ বিশ্বাস আৰু আনুগত্যৰ উদাহৰণ দাঙি ধৰে সেই বিষয়ে অন্বেষণ কৰা।</w:t>
      </w:r>
    </w:p>
    <w:p/>
    <w:p>
      <w:r xmlns:w="http://schemas.openxmlformats.org/wordprocessingml/2006/main">
        <w:t xml:space="preserve">২) ধৰ্মপৰায়ণতাৰ মূল্য - নয়মীৰ উভতি অহাৰ প্ৰতি বৈৎলেহমৰ লোকসকলৰ সঁহাৰি পৰীক্ষা কৰা আৰু ই কেনেকৈ বিশ্বাসৰ জীৱন যাপনৰ গুৰুত্ব শ্ৰদ্ধাৰে প্ৰদৰ্শন কৰে।</w:t>
      </w:r>
    </w:p>
    <w:p/>
    <w:p>
      <w:r xmlns:w="http://schemas.openxmlformats.org/wordprocessingml/2006/main">
        <w:t xml:space="preserve">1. Ruth 1:19 - আৰু তেওঁলোকে বৈৎলেহম পালে, গোটেই নগৰখন তেওঁলোকৰ চাৰিওফালে ঘূৰি ফুৰিলে, আৰু তেওঁলোকে ক’লে, “এইজনী নয়মী নেকি?”</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Ruth 1:20 তেতিয়া তাই তেওঁলোকক ক’লে, “মোক নয়মী বুলি নক’বা, মোক মাৰা বুলি ক’বা;</w:t>
      </w:r>
    </w:p>
    <w:p/>
    <w:p>
      <w:r xmlns:w="http://schemas.openxmlformats.org/wordprocessingml/2006/main">
        <w:t xml:space="preserve">জীৱনত সন্মুখীন হোৱা কষ্টবোৰত নয়মীয়ে দুখ প্ৰকাশ কৰিছে।</w:t>
      </w:r>
    </w:p>
    <w:p/>
    <w:p>
      <w:r xmlns:w="http://schemas.openxmlformats.org/wordprocessingml/2006/main">
        <w:t xml:space="preserve">১: আমাৰ দুখ-কষ্টত ঈশ্বৰ উপস্থিত থাকে আৰু তেওঁৰ ওপৰত আমাৰ বিশ্বাসে আমাক টিকিয়াই ৰাখে।</w:t>
      </w:r>
    </w:p>
    <w:p/>
    <w:p>
      <w:r xmlns:w="http://schemas.openxmlformats.org/wordprocessingml/2006/main">
        <w:t xml:space="preserve">২: দুখৰ সময়ত শান্তিৰ চূড়ান্ত উৎস ঈশ্বৰ।</w:t>
      </w:r>
    </w:p>
    <w:p/>
    <w:p>
      <w:r xmlns:w="http://schemas.openxmlformats.org/wordprocessingml/2006/main">
        <w:t xml:space="preserve">১: যিচয়া ৪৩:২, "যেতিয়া তুমি পানীৰ মাজেৰে পাৰ হৈ যাবা, মই তোমালোকৰ লগত থাকিম; আৰু নদীৰ মাজেৰে, সিহঁতে তোমালোকক আগুৰি নাৰাখে; যেতিয়া তুমি জুইৰ মাজেৰে খোজা, তেতিয়া তোমালোক জ্বলি নাযাবা, আৰু শিখাই তোমাক ভস্মীভূত নকৰে।" ."</w:t>
      </w:r>
    </w:p>
    <w:p/>
    <w:p>
      <w:r xmlns:w="http://schemas.openxmlformats.org/wordprocessingml/2006/main">
        <w:t xml:space="preserve">২: ২ কৰিন্থীয়া ১:৩-৪, "আমাৰ প্ৰভু যীচু খ্ৰীষ্টৰ পিতৃ, দয়াৰ পিতৃ আৰু সকলো সান্ত্বনাৰ ঈশ্বৰ,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Ruth 1:21 মই ভৰপূৰকৈ ওলাই গ’লোঁ, আৰু যিহোৱাই মোক পুনৰ শূন্যভাৱে ঘৰলৈ লৈ আহিল;</w:t>
      </w:r>
    </w:p>
    <w:p/>
    <w:p>
      <w:r xmlns:w="http://schemas.openxmlformats.org/wordprocessingml/2006/main">
        <w:t xml:space="preserve">নয়মিৰ জীৱনটো কষ্ট আৰু দুখ-কষ্টৰে ভৰি পৰিছিল।</w:t>
      </w:r>
    </w:p>
    <w:p/>
    <w:p>
      <w:r xmlns:w="http://schemas.openxmlformats.org/wordprocessingml/2006/main">
        <w:t xml:space="preserve">১/ আমাৰ বাবে ঈশ্বৰৰ পৰিকল্পনা সদায় আমাৰ শ্ৰেষ্ঠ যেন নালাগিবও পাৰে, কিন্তু তেওঁ এতিয়াও জানে যে আমাৰ বাবে কি উত্তম।</w:t>
      </w:r>
    </w:p>
    <w:p/>
    <w:p>
      <w:r xmlns:w="http://schemas.openxmlformats.org/wordprocessingml/2006/main">
        <w:t xml:space="preserve">২/ জীৱন কঠিন হ'লেও আমি ঈশ্বৰৰ ওপৰত বিশ্বাস কৰিব পাৰো আৰু তেওঁ আমাক আমাৰ পৰীক্ষাৰ মাজেৰে আনিব পাৰে।</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১:২-৪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Ruth 1:22 তেতিয়া নওমী আৰু মোৱাবীয়া মোৱাবীয়া ৰুথ, মোৱাব দেশৰ পৰা উভতি অহা তেওঁৰ লগত উভতি আহিল;</w:t>
      </w:r>
    </w:p>
    <w:p/>
    <w:p>
      <w:r xmlns:w="http://schemas.openxmlformats.org/wordprocessingml/2006/main">
        <w:t xml:space="preserve">যৱ চপোৱাৰ আৰম্ভণিতে নয়মী আৰু ৰূথে বৈৎলেহমলৈ উভতি যায়।</w:t>
      </w:r>
    </w:p>
    <w:p/>
    <w:p>
      <w:r xmlns:w="http://schemas.openxmlformats.org/wordprocessingml/2006/main">
        <w:t xml:space="preserve">১: নয়মী আৰু ৰুথৰ উভতি অহা - ঈশ্বৰৰ বিশ্বাসী ব্যৱস্থা</w:t>
      </w:r>
    </w:p>
    <w:p/>
    <w:p>
      <w:r xmlns:w="http://schemas.openxmlformats.org/wordprocessingml/2006/main">
        <w:t xml:space="preserve">২: নয়মীৰ প্ৰতি ৰুথৰ দায়বদ্ধতা - নিঃচৰ্ত প্ৰেমৰ উদাহৰণ</w:t>
      </w:r>
    </w:p>
    <w:p/>
    <w:p>
      <w:r xmlns:w="http://schemas.openxmlformats.org/wordprocessingml/2006/main">
        <w:t xml:space="preserve">১: কলচীয়া ৩:১২-১৪ - এতেকে ঈশ্বৰৰ মনোনীত, পবিত্ৰ আৰু প্ৰিয়সকলৰ দৰে দয়া, দয়া, নম্ৰতা, নম্ৰতা, দীৰ্ঘসহিষ্ণুতা পিন্ধক; কোনোবাই যদি কাৰোবাৰ লগত কাজিয়া কৰে, তেন্তে ইজনে সিজনক সহ্য কৰা আৰু ইজনে সিজনক ক্ষমা কৰা; আৰু এই সকলোবোৰৰ ওপৰত দান-বৰঙণি পৰিধান কৰক, যিটো হৈছে সিদ্ধতাৰ বান্ধোন।</w:t>
      </w:r>
    </w:p>
    <w:p/>
    <w:p>
      <w:r xmlns:w="http://schemas.openxmlformats.org/wordprocessingml/2006/main">
        <w:t xml:space="preserve">২: যোহন ১৫:১২-১৩ - মোৰ এই আজ্ঞা, মই তোমালোকক যেনেকৈ প্ৰেম কৰিলোঁ, তোমালোকে ইজনে সিজনক প্ৰেম কৰা। ইয়াতকৈ ডাঙৰ প্ৰেম কোনো মানুহৰ নাই, যে মানুহে নিজৰ বন্ধুৰ কাৰণে নিজৰ প্ৰাণ দিয়ে।</w:t>
      </w:r>
    </w:p>
    <w:p/>
    <w:p>
      <w:r xmlns:w="http://schemas.openxmlformats.org/wordprocessingml/2006/main">
        <w:t xml:space="preserve">ৰুথ ২ পদক তলত দিয়া ধৰণে তিনিটা অনুচ্ছেদত সামৰি ল’ব পাৰি, য’ত উল্লেখ কৰা পদ আছে:</w:t>
      </w:r>
    </w:p>
    <w:p/>
    <w:p>
      <w:r xmlns:w="http://schemas.openxmlformats.org/wordprocessingml/2006/main">
        <w:t xml:space="preserve">অনুচ্ছেদ ১: ৰূথ ২:১-৭ পদত ৰূথে বোৱাজৰ সৈতে হোৱা সাক্ষাৎকাৰৰ পৰিচয় দিয়া হৈছে। এই অধ্যায়ত ৰূথে শস্য চপোৱা লোকসকলৰ পিছত পথাৰত খেতি কৰিবলৈ যায়, অনুগ্ৰহ বিচাৰি নিজৰ আৰু নয়মীৰ বাবে শস্য গোটাবলৈ। কাকতলীয়াকৈ তাই শেষত এলিমেলকৰ আত্মীয় বোৱাজৰ পথাৰত সোমাই পৰে। বোৱাজে পথাৰত উপস্থিত হৈ শ্ৰমিকসকলৰ মাজত ৰুথক লক্ষ্য কৰে। তেওঁ নিজৰ তত্বাৱধায়কক তাইৰ পৰিচয়ৰ বিষয়ে সুধিলে আৰু গম পায় যে তাই সেই মোৱাবীয়া মহিলাগৰাকী যিয়ে নয়মীৰ সৈতে মোৱাবৰ পৰা উভতি আহিছিল।</w:t>
      </w:r>
    </w:p>
    <w:p/>
    <w:p>
      <w:r xmlns:w="http://schemas.openxmlformats.org/wordprocessingml/2006/main">
        <w:t xml:space="preserve">অনুচ্ছেদ ২: ৰূথ ২:৮-১৬ পদত আগবাঢ়ি গৈ ইয়াত বোৱাজে ৰূথৰ প্ৰতি কৰা দয়াৰ বিষয়ে বৰ্ণনা কৰা হৈছে। বোৱাজে ৰুথৰ ওচৰলৈ গৈ নিজৰ পথাৰত থাকিবলৈ কয় আৰু তেওঁৰ সুৰক্ষা আৰু যোগানৰ আশ্বাস দিয়ে। তেওঁ নিজৰ শ্ৰমিকসকলক নিৰ্দেশ দিয়ে যে তাইৰ ক্ষতি বা বেয়া ব্যৱহাৰ নকৰিব বৰঞ্চ তাই গোটাব পৰাকৈ অতিৰিক্ত শস্যৰ ব্যৱস্থা কৰক। আনকি বোৱাজে তাইক নিজৰ দাসসকলৰ লগত আহাৰ গ্ৰহণ কৰিবলৈও আমন্ত্ৰণ জনাইছে।</w:t>
      </w:r>
    </w:p>
    <w:p/>
    <w:p>
      <w:r xmlns:w="http://schemas.openxmlformats.org/wordprocessingml/2006/main">
        <w:t xml:space="preserve">৩ নং অনুচ্ছেদ: ৰূথ ২ পদৰ সামৰণিত বোৱাজে ৰূথৰ প্ৰতি কৰা দয়াৰ বিষয়ে শুনি নাওমীয়ে দিয়া সঁহাৰিৰ সৈতে। ৰূথ ২:১৭-২৩ পদত উল্লেখ কৰা হৈছে যে যেতিয়া ৰূথে বোৱাজৰ পথাৰৰ পৰা যথেষ্ট পৰিমাণৰ যৱ লৈ ঘৰলৈ উভতি আহে, তেতিয়া নয়মীয়ে তেওঁৰ যোগেদি ঈশ্বৰে দিয়া ব্যৱস্থাত অতিশয় আনন্দিত হয়। তাই স্বীকাৰ কৰে যে তেওঁ এজন ঘনিষ্ঠ আত্মীয় আৰু সম্ভাৱ্য আত্মীয়-মুক্তিদাতা আৰু উপলব্ধি কৰে যে এই মুখামুখিয়ে তেওঁলোকৰ ভৱিষ্যতৰ বাবে অতি গুৰুত্বপূৰ্ণ।</w:t>
      </w:r>
    </w:p>
    <w:p/>
    <w:p>
      <w:r xmlns:w="http://schemas.openxmlformats.org/wordprocessingml/2006/main">
        <w:t xml:space="preserve">চমুকৈ:</w:t>
      </w:r>
    </w:p>
    <w:p>
      <w:r xmlns:w="http://schemas.openxmlformats.org/wordprocessingml/2006/main">
        <w:t xml:space="preserve">ৰুথ ২ উপস্থাপন কৰিছে:</w:t>
      </w:r>
    </w:p>
    <w:p>
      <w:r xmlns:w="http://schemas.openxmlformats.org/wordprocessingml/2006/main">
        <w:t xml:space="preserve">বোৱাজৰ পথাৰত তেওঁলোকৰ মাজত হোৱা মুখামুখিত ৰুথে গোট খোৱা;</w:t>
      </w:r>
    </w:p>
    <w:p>
      <w:r xmlns:w="http://schemas.openxmlformats.org/wordprocessingml/2006/main">
        <w:t xml:space="preserve">বোৱাজে ৰুথৰ প্ৰতি দয়া আৰু সুৰক্ষা প্ৰদৰ্শন কৰা;</w:t>
      </w:r>
    </w:p>
    <w:p>
      <w:r xmlns:w="http://schemas.openxmlformats.org/wordprocessingml/2006/main">
        <w:t xml:space="preserve">তেওঁলোকৰ মুখামুখিৰ সম্ভাৱ্য তাৎপৰ্য্য স্বীকাৰ কৰি নাওমিয়ে।</w:t>
      </w:r>
    </w:p>
    <w:p/>
    <w:p>
      <w:r xmlns:w="http://schemas.openxmlformats.org/wordprocessingml/2006/main">
        <w:t xml:space="preserve">গুৰুত্ব দিয়া হৈছে:</w:t>
      </w:r>
    </w:p>
    <w:p>
      <w:r xmlns:w="http://schemas.openxmlformats.org/wordprocessingml/2006/main">
        <w:t xml:space="preserve">বোৱাজৰ পথাৰত তেওঁলোকৰ মাজত হোৱা মুখামুখিত ৰুথে গোট খোৱা;</w:t>
      </w:r>
    </w:p>
    <w:p>
      <w:r xmlns:w="http://schemas.openxmlformats.org/wordprocessingml/2006/main">
        <w:t xml:space="preserve">বোৱাজে ৰুথৰ প্ৰতি দয়া আৰু সুৰক্ষা প্ৰদৰ্শন কৰা;</w:t>
      </w:r>
    </w:p>
    <w:p>
      <w:r xmlns:w="http://schemas.openxmlformats.org/wordprocessingml/2006/main">
        <w:t xml:space="preserve">তেওঁলোকৰ মুখামুখিৰ সম্ভাৱ্য তাৎপৰ্য্য স্বীকাৰ কৰি নাওমিয়ে।</w:t>
      </w:r>
    </w:p>
    <w:p/>
    <w:p>
      <w:r xmlns:w="http://schemas.openxmlformats.org/wordprocessingml/2006/main">
        <w:t xml:space="preserve">অধ্যায়টোত ৰুথে নিজৰ পথাৰত গোট খোৱাৰ সময়ত বোৱাৰৰ সৈতে হোৱা মুখামুখি, ৰুথৰ প্ৰতি বোৱাজে কৰা দয়া আৰু সুৰক্ষাৰ কাৰ্য্য আৰু তেওঁলোকৰ মুখামুখিৰ সম্ভাৱ্য তাৎপৰ্য্যক নাওমীয়ে স্বীকৃতি দিয়াৰ ওপৰত গুৰুত্ব আৰোপ কৰিছে। ২ ৰূথত উল্লেখ কৰা হৈছে যে ৰূথে শস্য চপোৱা লোকসকলৰ পিছত পথাৰত গোট খেতি কৰিবলৈ যায়, এই আশাত যে তেওঁৰ আৰু নয়মীৰ বাবে অনুগ্ৰহ বিচাৰি আৰু শস্য সংগ্ৰহ কৰিব। কাকতলীয়াকৈ তাই শেষত বোৱাজৰ পথাৰত সোমাই পৰে, যিজন সংঘটিতভাৱে ইলিমেলকৰ আত্মীয়।</w:t>
      </w:r>
    </w:p>
    <w:p/>
    <w:p>
      <w:r xmlns:w="http://schemas.openxmlformats.org/wordprocessingml/2006/main">
        <w:t xml:space="preserve">ৰুথ ২ পদত আগবাঢ়ি গৈ বোৱাজে শ্ৰমিকসকলৰ মাজত ৰুথক লক্ষ্য কৰে আৰু তেওঁৰ পৰিচয়ৰ বিষয়ে জানিব পাৰে। তেওঁ সদয়তাৰে তাইৰ ওচৰলৈ যায় আৰু তাইক নিজৰ সুৰক্ষাৰ আশ্বাস দিয়ে। বোৱাজে তেওঁৰ শ্ৰমিকসকলক তাইৰ ক্ষতি বা বেয়া ব্যৱহাৰ নকৰিবলৈ নিৰ্দেশ দিয়ে বৰঞ্চ তাইক গোটাবলৈ অতিৰিক্ত শস্যৰ ব্যৱস্থা কৰে। আনকি তেওঁ তাইক নিজৰ দাসসকলৰ সৈতে খাদ্য ভাগ কৰিবলৈও আমন্ত্ৰণ জনায় যিটো ইংগিতে ৰুথৰ প্ৰতি তেওঁৰ উদাৰতা আৰু যত্ন প্ৰদৰ্শন কৰে।</w:t>
      </w:r>
    </w:p>
    <w:p/>
    <w:p>
      <w:r xmlns:w="http://schemas.openxmlformats.org/wordprocessingml/2006/main">
        <w:t xml:space="preserve">ৰূথ ২ পদৰ সামৰণিত ৰুথৰ প্ৰতি বোৱাজৰ দয়াৰ কথা শুনি নাওমীয়ে দিয়া সঁহাৰিৰ সৈতে। যেতিয়া ৰূথে বোৱাজৰ পথাৰৰ পৰা যথেষ্ট পৰিমাণৰ যৱ লৈ ঘৰলৈ উভতি আহে, তেতিয়া নয়মীয়ে তেওঁৰ যোগেদি ঈশ্বৰৰ ব্যৱস্থাক চিনি পায়। তাই উপলব্ধি কৰে যে তেওঁ এজন ঘনিষ্ঠ আত্মীয় এজন সম্ভাৱ্য আত্মীয়-মুক্তিদাতা যিয়ে তেওঁলোকৰ ভৱিষ্যতৰ বাবে অতি তাৎপৰ্য ৰাখে। এই উপলব্ধিয়ে তেওঁলোকৰ যাত্ৰাৰ অধিক বিকাশৰ বাবে মঞ্চ তৈয়াৰ কৰে যেতিয়া তেওঁলোকে তেওঁলোকৰ পৰিয়ালৰ বংশৰ ভিতৰত নিৰাপত্তা আৰু মুক্তি বিচাৰিবলৈ ঈশ্বৰৰ প্ৰভিডেন্স আৰু পথ প্ৰদৰ্শন কৰে।</w:t>
      </w:r>
    </w:p>
    <w:p/>
    <w:p>
      <w:r xmlns:w="http://schemas.openxmlformats.org/wordprocessingml/2006/main">
        <w:t xml:space="preserve">Ruth 2:1 নওমীৰ স্বামীৰ এজন আত্মীয় আছিল, যিজন ইলিমেলক বংশৰ এজন ধনী শক্তিশালী আছিল; তেওঁৰ নাম আছিল বোৱাজ।</w:t>
      </w:r>
    </w:p>
    <w:p/>
    <w:p>
      <w:r xmlns:w="http://schemas.openxmlformats.org/wordprocessingml/2006/main">
        <w:t xml:space="preserve">নয়মীৰ প্ৰয়াত স্বামী এলিমেলকৰ পৰিয়ালৰ বোৱাজ নামৰ এজন ধনী আত্মীয় আছিল।</w:t>
      </w:r>
    </w:p>
    <w:p/>
    <w:p>
      <w:r xmlns:w="http://schemas.openxmlformats.org/wordprocessingml/2006/main">
        <w:t xml:space="preserve">১/ ঈশ্বৰে মানুহক ব্যৱহাৰ কৰি আমাৰ আৱশ্যকতা পূৰণ কৰে।</w:t>
      </w:r>
    </w:p>
    <w:p/>
    <w:p>
      <w:r xmlns:w="http://schemas.openxmlformats.org/wordprocessingml/2006/main">
        <w:t xml:space="preserve">২/ কঠিন সময়ত আমাক সহায় কৰিবলৈ আনৰ যোগেদি কাম কৰিবলৈ ঈশ্বৰক আমি বিশ্বাস কৰিব পাৰো।</w:t>
      </w:r>
    </w:p>
    <w:p/>
    <w:p>
      <w:r xmlns:w="http://schemas.openxmlformats.org/wordprocessingml/2006/main">
        <w:t xml:space="preserve">১/ ৰূথ ২:১ পদ</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Ruth 2:2 মোৱাবী ৰূথে নওমীক ক’লে, “মই এতিয়া পথাৰলৈ যাওঁ আৰু যিজনৰ দৃষ্টিত মই অনুগ্ৰহ পাম, তেওঁৰ পিছে পিছে শস্য গোটাবলৈ দিয়া।” তেতিয়া তাই তাইক ক’লে, “যা মোৰ ছোৱালী।”</w:t>
      </w:r>
    </w:p>
    <w:p/>
    <w:p>
      <w:r xmlns:w="http://schemas.openxmlformats.org/wordprocessingml/2006/main">
        <w:t xml:space="preserve">নয়মীয়ে ৰুথক গৈ পথাৰত কুঁহিয়াৰৰ কাণ গোটাবলৈ অনুমতি দিয়ে যাতে তেওঁলোকৰ যোগান ধৰিব পাৰে।</w:t>
      </w:r>
    </w:p>
    <w:p/>
    <w:p>
      <w:r xmlns:w="http://schemas.openxmlformats.org/wordprocessingml/2006/main">
        <w:t xml:space="preserve">১/ ঈশ্বৰৰ কৃপা সদায় উপলব্ধ আৰু অভাৱনীয় ঠাইত পোৱা যায়।</w:t>
      </w:r>
    </w:p>
    <w:p/>
    <w:p>
      <w:r xmlns:w="http://schemas.openxmlformats.org/wordprocessingml/2006/main">
        <w:t xml:space="preserve">২/ আমাক দিয়া সুযোগবোৰ আমি চিনি পাব লাগিব আৰু তাৰ সুবিধা ল’ব লাগিব।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ইফিচীয়া ২:৮-৯ - কিয়নো অনুগ্ৰহৰ দ্বাৰাই বিশ্বাসৰ দ্বাৰাই তোমালোক পৰিত্ৰাণ পাইছা। আৰু এইটো আপোনাৰ নিজৰ কাম নহয়; ই ঈশ্বৰৰ দান।</w:t>
      </w:r>
    </w:p>
    <w:p/>
    <w:p>
      <w:r xmlns:w="http://schemas.openxmlformats.org/wordprocessingml/2006/main">
        <w:t xml:space="preserve">Ruth 2:3 তেতিয়া তাই গৈ শস্য চপোৱা লোকসকলৰ পিছত পথাৰত খেতি কৰিলে, আৰু ইলিমেলকৰ বংশৰ বোৱাৰৰ পথাৰখনৰ এটা অংশত জ্বলি উঠিল।</w:t>
      </w:r>
    </w:p>
    <w:p/>
    <w:p>
      <w:r xmlns:w="http://schemas.openxmlformats.org/wordprocessingml/2006/main">
        <w:t xml:space="preserve">ৰুথে পথাৰত গোটাবলৈ যায় আৰু বোৱাজৰ মাটিত ঘটে, যিজন তেওঁৰ প্ৰয়াত স্বামীৰ আত্মীয়।</w:t>
      </w:r>
    </w:p>
    <w:p/>
    <w:p>
      <w:r xmlns:w="http://schemas.openxmlformats.org/wordprocessingml/2006/main">
        <w:t xml:space="preserve">১.ঈশ্বৰৰ প্ৰভিডেন্সৰ শক্তি: ৰুথ ২:৩ পদৰ এক অন্বেষণ</w:t>
      </w:r>
    </w:p>
    <w:p/>
    <w:p>
      <w:r xmlns:w="http://schemas.openxmlformats.org/wordprocessingml/2006/main">
        <w:t xml:space="preserve">২/ ঈশ্বৰৰ পৰিকল্পনাত বিশ্বাস কৰা: ৰুথৰ কাহিনীৰ পৰা শিকিব পৰা</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Ruth 2:4 তেতিয়া বোৱাজে বৈৎলেহমৰ পৰা আহি শস্য চপোৱা লোকসকলক ক’লে, “যিহোৱা তোমালোকৰ লগত থাকক।” তেওঁলোকে তেওঁক উত্তৰ দিলে, “যিহোৱাই তোমাক আশীৰ্ব্বাদ কৰক।”</w:t>
      </w:r>
    </w:p>
    <w:p/>
    <w:p>
      <w:r xmlns:w="http://schemas.openxmlformats.org/wordprocessingml/2006/main">
        <w:t xml:space="preserve">বৈৎলেহমৰ বোৱাজে শস্য চপোৱা লোকসকলক আশীৰ্বাদ দি সম্ভাষণ জনাইছিল আৰু বিনিময়ত এটা আশীৰ্বাদ লাভ কৰিছিল।</w:t>
      </w:r>
    </w:p>
    <w:p/>
    <w:p>
      <w:r xmlns:w="http://schemas.openxmlformats.org/wordprocessingml/2006/main">
        <w:t xml:space="preserve">১/ আশীৰ্বাদৰ শক্তি: আমি কেনেকৈ আমাৰ বাক্যৰ দ্বাৰা ঈশ্বৰৰ প্ৰেম বিয়পাব পাৰো</w:t>
      </w:r>
    </w:p>
    <w:p/>
    <w:p>
      <w:r xmlns:w="http://schemas.openxmlformats.org/wordprocessingml/2006/main">
        <w:t xml:space="preserve">২/ সম্প্ৰদায়ৰ শক্তি: আমাৰ বিশ্বাসী ফেল’শ্বিপে কেনেকৈ এটা সহায়ক নেটৱৰ্ক গঠন কৰে</w:t>
      </w:r>
    </w:p>
    <w:p/>
    <w:p>
      <w:r xmlns:w="http://schemas.openxmlformats.org/wordprocessingml/2006/main">
        <w:t xml:space="preserve">১. ১ থিচলনীকীয়া ৫:১৬-১৮ " সদায় আনন্দিত হওক, অবিৰতভাৱে প্ৰাৰ্থনা কৰক, সকলো পৰিস্থিতিত ধন্যবাদ কৰক; কিয়নো আপোনালোকৰ বাবে খ্ৰীষ্ট যীচুত ঈশ্বৰৰ ইচ্ছা এইটোৱেই।"</w:t>
      </w:r>
    </w:p>
    <w:p/>
    <w:p>
      <w:r xmlns:w="http://schemas.openxmlformats.org/wordprocessingml/2006/main">
        <w:t xml:space="preserve">২) ইব্ৰী ১০:২৪-২৫ "আৰু কিছুমানৰ অভ্যাসৰ দৰে একেলগে লগ হ'বলৈ অৱহেলা নকৰি, কিন্তু তোমালোকে দেখাৰ দৰে ইজনে সিজনক উৎসাহিত কৰি, প্ৰেম আৰু সৎকৰ্মৰ প্ৰতি কেনেকৈ উত্তেজিত কৰিব পাৰি, সেই বিষয়ে বিবেচনা কৰোঁহঁক।" দিনটো ওচৰ চাপি আহিছে।"</w:t>
      </w:r>
    </w:p>
    <w:p/>
    <w:p>
      <w:r xmlns:w="http://schemas.openxmlformats.org/wordprocessingml/2006/main">
        <w:t xml:space="preserve">Ruth 2:5 তেতিয়া বোৱাজে তেওঁৰ দাসক ক’লে, “এইজনী কাৰ কন্যা?</w:t>
      </w:r>
    </w:p>
    <w:p/>
    <w:p>
      <w:r xmlns:w="http://schemas.openxmlformats.org/wordprocessingml/2006/main">
        <w:t xml:space="preserve">বোৱাজে ৰুথক লক্ষ্য কৰি তাইৰ বিষয়ে সোধা-পোছা কৰে।</w:t>
      </w:r>
    </w:p>
    <w:p/>
    <w:p>
      <w:r xmlns:w="http://schemas.openxmlformats.org/wordprocessingml/2006/main">
        <w:t xml:space="preserve">১/ লক্ষ্যৰ শক্তি: ঈশ্বৰে লক্ষ্যহীনক কেনেকৈ দেখে</w:t>
      </w:r>
    </w:p>
    <w:p/>
    <w:p>
      <w:r xmlns:w="http://schemas.openxmlformats.org/wordprocessingml/2006/main">
        <w:t xml:space="preserve">২/ ঈশ্বৰৰ প্ৰভিডেন্স: ঈশ্বৰে পাহৰি যোৱা লোকসকলৰ প্ৰতি কেনেকৈ যত্ন লয়</w:t>
      </w:r>
    </w:p>
    <w:p/>
    <w:p>
      <w:r xmlns:w="http://schemas.openxmlformats.org/wordprocessingml/2006/main">
        <w:t xml:space="preserve">১) যিচয়া ৪৩:১-৪, "কিন্তু এতিয়া যিহোৱাই কৈছে, যিজনে তোমাক সৃষ্টি কৰিলে, হে যাকোব, যি তোমাক গঢ় দিলে, হে ইস্ৰায়েল, ভয় নকৰিবা, কিয়নো মই তোমাক মুক্ত কৰিলোঁ; মই তোমাক নামেৰে মাতিলোঁ, তুমি।" মোৰ।"</w:t>
      </w:r>
    </w:p>
    <w:p/>
    <w:p>
      <w:r xmlns:w="http://schemas.openxmlformats.org/wordprocessingml/2006/main">
        <w:t xml:space="preserve">২/ মথি ২৫:৩৫-৩৬,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Ruth 2:6 শস্য চপোৱা লোকসকলৰ অধীনস্থ দাসজনে উত্তৰ দি ক’লে, “মোৱাব দেশৰ পৰা নয়মীৰ সৈতে উভতি অহা মোৱাবী ছোৱালীজনী।</w:t>
      </w:r>
    </w:p>
    <w:p/>
    <w:p>
      <w:r xmlns:w="http://schemas.openxmlformats.org/wordprocessingml/2006/main">
        <w:t xml:space="preserve">মোৱাবীয়া ছোৱালীজনী নয়মীৰ লগত মোৱাবৰ পৰা উভতি আহিছে।</w:t>
      </w:r>
    </w:p>
    <w:p/>
    <w:p>
      <w:r xmlns:w="http://schemas.openxmlformats.org/wordprocessingml/2006/main">
        <w:t xml:space="preserve">১) কঠিন সময়ত ঈশ্বৰৰ বিশ্বাসযোগ্যতাই কেনেকৈ সান্ত্বনা আৰু শক্তি প্ৰদান কৰে</w:t>
      </w:r>
    </w:p>
    <w:p/>
    <w:p>
      <w:r xmlns:w="http://schemas.openxmlformats.org/wordprocessingml/2006/main">
        <w:t xml:space="preserve">২/ ঘৰলৈ উভতি অহাৰ শক্তি আৰু আমাৰ শিপালৈ ঘূৰি অহা</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ৰূথ ১:১৬ -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হ'ব, আৰু।" তোমাৰ ঈশ্বৰ মোৰ ঈশ্বৰ।"</w:t>
      </w:r>
    </w:p>
    <w:p/>
    <w:p>
      <w:r xmlns:w="http://schemas.openxmlformats.org/wordprocessingml/2006/main">
        <w:t xml:space="preserve">Ruth 2:7 তেতিয়া তাই ক’লে, “মই তোমালোকক অনুৰোধ কৰিম, শস্য চপোৱা লোকসকলৰ পিছত গুটিবোৰৰ মাজত গোটাই লওঁ;</w:t>
      </w:r>
    </w:p>
    <w:p/>
    <w:p>
      <w:r xmlns:w="http://schemas.openxmlformats.org/wordprocessingml/2006/main">
        <w:t xml:space="preserve">ৰূথে তেওঁৰ শাহুৱেক নয়মীৰ আত্মীয় বোৱাজক সুধিলে যে তেওঁৰ পথাৰত বাকী থকা শস্য গোটাই গোটাব পাৰিবনে আৰু তেওঁ মান্তি হ’ল।</w:t>
      </w:r>
    </w:p>
    <w:p/>
    <w:p>
      <w:r xmlns:w="http://schemas.openxmlformats.org/wordprocessingml/2006/main">
        <w:t xml:space="preserve">১/ দয়াৰ শক্তি - আপোনাৰ হাতত যি আছে তাক আৰ্তজনৰ লগত ভাগ কৰা।</w:t>
      </w:r>
    </w:p>
    <w:p/>
    <w:p>
      <w:r xmlns:w="http://schemas.openxmlformats.org/wordprocessingml/2006/main">
        <w:t xml:space="preserve">২/ ঈশ্বৰৰ ব্যৱস্থা - আপোনাৰ প্ৰয়োজন পূৰণৰ বাবে ঈশ্বৰৰ দয়াৰ ওপৰত নিৰ্ভৰ কৰা।</w:t>
      </w:r>
    </w:p>
    <w:p/>
    <w:p>
      <w:r xmlns:w="http://schemas.openxmlformats.org/wordprocessingml/2006/main">
        <w:t xml:space="preserve">১/ মথি ৫:৭ "ধন্য দয়ালুসকল; কিয়নো তেওঁলোকে দয়া পাব।"</w:t>
      </w:r>
    </w:p>
    <w:p/>
    <w:p>
      <w:r xmlns:w="http://schemas.openxmlformats.org/wordprocessingml/2006/main">
        <w:t xml:space="preserve">২/ হিতোপদেশ ১১:২৫ "উদাৰ আত্মা ধনী হ'ব, আৰু যি জনে পানী দিয়ে তেওঁ নিজেও পানী দিব।"</w:t>
      </w:r>
    </w:p>
    <w:p/>
    <w:p>
      <w:r xmlns:w="http://schemas.openxmlformats.org/wordprocessingml/2006/main">
        <w:t xml:space="preserve">Ruth 2:8 তেতিয়া বোৱাজে ৰুথক ক’লে, “হে মোৰ ছোৱালী, তুমি শুনা নাইনে?” আন পথাৰত খেতি কৰিবলৈ নাযাবা, ইয়াৰ পৰাও নাযাবা, কিন্তু ইয়াত মোৰ কুমাৰীসকলৰ ওচৰত থাকক।</w:t>
      </w:r>
    </w:p>
    <w:p/>
    <w:p>
      <w:r xmlns:w="http://schemas.openxmlformats.org/wordprocessingml/2006/main">
        <w:t xml:space="preserve">ৰূথে বোৱাজৰ পথাৰত থাকিবলৈ বাছি লৈ ঈশ্বৰৰ বিধানৰ প্ৰতি নিজৰ দায়বদ্ধতা আৰু শাহুৱেকৰ প্ৰতি থকা ভক্তি দেখুৱাইছে।</w:t>
      </w:r>
    </w:p>
    <w:p/>
    <w:p>
      <w:r xmlns:w="http://schemas.openxmlformats.org/wordprocessingml/2006/main">
        <w:t xml:space="preserve">১: আমি ঈশ্বৰৰ বিধানৰ প্ৰতি দায়বদ্ধ আৰু আমাৰ আটাইতকৈ ওচৰৰ লোকসকলৰ প্ৰতি নিষ্ঠাবান হ’ব লাগিব।</w:t>
      </w:r>
    </w:p>
    <w:p/>
    <w:p>
      <w:r xmlns:w="http://schemas.openxmlformats.org/wordprocessingml/2006/main">
        <w:t xml:space="preserve">২: ৰুথৰ বিশ্বাস, দায়বদ্ধতা আৰু ভক্তিৰ আদৰ্শ আমাৰ নিজৰ জীৱনত অনুকৰণ কৰা উচিত।</w:t>
      </w:r>
    </w:p>
    <w:p/>
    <w:p>
      <w:r xmlns:w="http://schemas.openxmlformats.org/wordprocessingml/2006/main">
        <w:t xml:space="preserve">১: গালাতীয়া ৫:১৩-১৪, "কিয়নো, ভাইসকল, তোমালোকক মুক্তিৰ বাবে আহ্বান কৰা হৈছে; কেৱল মাংসৰ বাবে স্বাধীনতাক ব্যৱহাৰ নকৰিবা, কিন্তু প্ৰেমৰ দ্বাৰাই ইজনে সিজনক সেৱা কৰক। কিয়নো সকলো বিধান একেটা বাক্যতে পূৰ্ণ হয়।" এই ক্ষেত্ৰত, তুমি তোমাৰ ওচৰ-চুবুৰীয়াক নিজৰ দৰে প্ৰেম কৰিবা।"</w:t>
      </w:r>
    </w:p>
    <w:p/>
    <w:p>
      <w:r xmlns:w="http://schemas.openxmlformats.org/wordprocessingml/2006/main">
        <w:t xml:space="preserve">২: মথি ২২:৩৭-৪০, "যীচুৱে তেওঁক ক'লে, তুমি তোমাৰ প্ৰভু ঈশ্বৰক তোমাৰ সমস্ত হৃদয়েৰে, সমস্ত প্ৰাণেৰে, আৰু তোমাৰ সমস্ত মনেৰে প্ৰেম কৰা। এইটোৱেই প্ৰথম আৰু মহান আজ্ঞা। আৰু দ্বিতীয়টো।" ইয়াৰ দৰেই, তুমি নিজৰ দৰে নিজৰ ওচৰ-চুবুৰীয়াক প্ৰেম কৰা। এই দুটা আজ্ঞাৰ ওপৰত সকলো বিধান আৰু ভাববাদীসকল ওলমি আছে।"</w:t>
      </w:r>
    </w:p>
    <w:p/>
    <w:p>
      <w:r xmlns:w="http://schemas.openxmlformats.org/wordprocessingml/2006/main">
        <w:t xml:space="preserve">Ruth 2:9 তেওঁলোকে শস্য চপোৱা পথাৰত তোমাৰ চকু থাকক আৰু তুমি তেওঁলোকৰ পিছে পিছে যোৱা; আৰু পিয়াহ লাগিলে পাত্ৰবোৰৰ ওচৰলৈ গৈ ডেকাসকলে টানি অনা বস্তুবোৰ পান কৰা।</w:t>
      </w:r>
    </w:p>
    <w:p/>
    <w:p>
      <w:r xmlns:w="http://schemas.openxmlformats.org/wordprocessingml/2006/main">
        <w:t xml:space="preserve">বোৱাজে ৰুথক তেওঁৰ পথাৰত শস্য গোটাবলৈ আৰু ডেকা ল’ৰাবোৰে যোগান ধৰা পাত্ৰবোৰৰ পৰা পান কৰিবলৈ নিৰ্দেশ দিয়ে।</w:t>
      </w:r>
    </w:p>
    <w:p/>
    <w:p>
      <w:r xmlns:w="http://schemas.openxmlformats.org/wordprocessingml/2006/main">
        <w:t xml:space="preserve">১/ বোৱাজৰ উদাৰতা: আমাৰ বাবে এক আৰ্হি।</w:t>
      </w:r>
    </w:p>
    <w:p/>
    <w:p>
      <w:r xmlns:w="http://schemas.openxmlformats.org/wordprocessingml/2006/main">
        <w:t xml:space="preserve">২/ অনিশ্চিত সময়ত ঈশ্বৰৰ ব্যৱস্থা।</w:t>
      </w:r>
    </w:p>
    <w:p/>
    <w:p>
      <w:r xmlns:w="http://schemas.openxmlformats.org/wordprocessingml/2006/main">
        <w:t xml:space="preserve">১/ গালাতীয়া ৬:৯-১০: আৰু আমি ভাল কাম কৰি ক্লান্ত নহওঁক, কিয়নো আমি যদি হাৰ নামানো তেন্তে আমি যথা সময়ত শস্য চপাই লম। গতিকে, আমাৰ সুযোগ পোৱাৰ লগে লগে আমি সকলোৰে, আৰু বিশেষকৈ বিশ্বাসৰ ঘৰৰ লোকসকলৰ বাবে ভাল কাম কৰোঁহঁক।</w:t>
      </w:r>
    </w:p>
    <w:p/>
    <w:p>
      <w:r xmlns:w="http://schemas.openxmlformats.org/wordprocessingml/2006/main">
        <w:t xml:space="preserve">২/ হিতোপদেশ ১৯:১৭: যি কোনোৱে দৰিদ্ৰৰ প্ৰতি উদাৰ হয়, তেওঁ প্ৰভুক ধাৰ দিয়ে, আৰু তেওঁ তেওঁৰ কৰ্মৰ প্ৰতিদান দিব।</w:t>
      </w:r>
    </w:p>
    <w:p/>
    <w:p>
      <w:r xmlns:w="http://schemas.openxmlformats.org/wordprocessingml/2006/main">
        <w:t xml:space="preserve">Ruth 2:10 তেতিয়া তাই মুখত পৰি মাটিত প্ৰণাম কৰি তেওঁক ক’লে, “মই বিদেশী হোৱাৰ বাবে তুমি মোৰ বিষয়ে জানিবলৈ তোমাৰ চকুত কিয় অনুগ্ৰহ পাইছো?</w:t>
      </w:r>
    </w:p>
    <w:p/>
    <w:p>
      <w:r xmlns:w="http://schemas.openxmlformats.org/wordprocessingml/2006/main">
        <w:t xml:space="preserve">ৰূথে বোৱাজৰ সন্মুখীন হয় আৰু তাই আচৰিত হোৱাৰ কথা প্ৰকাশ কৰে যে তেওঁ তাইৰ প্ৰতি ইমান আগ্ৰহ প্ৰকাশ কৰিব, কিয়নো তাই এগৰাকী অচিনাকি।</w:t>
      </w:r>
    </w:p>
    <w:p/>
    <w:p>
      <w:r xmlns:w="http://schemas.openxmlformats.org/wordprocessingml/2006/main">
        <w:t xml:space="preserve">১: ঈশ্বৰৰ কৃপা সকলোৰে বাবে, তেওঁলোকৰ পটভূমি, মৰ্যাদা, অভিজ্ঞতা যিয়েই নহওক কিয়।</w:t>
      </w:r>
    </w:p>
    <w:p/>
    <w:p>
      <w:r xmlns:w="http://schemas.openxmlformats.org/wordprocessingml/2006/main">
        <w:t xml:space="preserve">২: ঈশ্বৰৰ কৃপা এনেকুৱা এটা উপহাৰ যিয়ে আমাক আচৰিত কৰিব আৰু প্ৰায়ে আমাৰ আশাক অতিক্ৰম কৰিব।</w:t>
      </w:r>
    </w:p>
    <w:p/>
    <w:p>
      <w:r xmlns:w="http://schemas.openxmlformats.org/wordprocessingml/2006/main">
        <w:t xml:space="preserve">১: ইফিচীয়া ২:৮-৯ কিয়নো অনুগ্ৰহৰ দ্বাৰাই তোমালোক বিশ্বাসৰ দ্বাৰাই পৰিত্ৰাণ পাইছা; আৰু সেয়া তোমালোকৰ পৰা নহয়, সেয়া ঈশ্বৰৰ দান;</w:t>
      </w:r>
    </w:p>
    <w:p/>
    <w:p>
      <w:r xmlns:w="http://schemas.openxmlformats.org/wordprocessingml/2006/main">
        <w:t xml:space="preserve">2: Titus 3:5-7 আমি কৰা ধাৰ্ম্মিক কাৰ্য্যৰ দ্বাৰা নহয়, কিন্তু তেওঁৰ দয়াৰ অনুসাৰে তেওঁ আমাক পৰিত্ৰাণ কৰিলে, পুনৰুত্থানৰ ধোৱা আৰু পবিত্ৰ আত্মাৰ নবীকৰণৰ দ্বাৰা; তেওঁ আমাৰ ত্ৰাণকৰ্তা যীচু খ্ৰীষ্টৰ দ্বাৰাই আমাৰ ওপৰত প্ৰচুৰ পৰিমাণে ঢালি দিলে; যে তেওঁৰ কৃপাৰ দ্বাৰাই ধাৰ্মিকতা লাভ কৰি আমি অনন্ত জীৱনৰ আশা অনুসাৰে উত্তৰাধিকাৰী হ’ব লাগে।</w:t>
      </w:r>
    </w:p>
    <w:p/>
    <w:p>
      <w:r xmlns:w="http://schemas.openxmlformats.org/wordprocessingml/2006/main">
        <w:t xml:space="preserve">Ruth 2:11 বোৱাজে উত্তৰ দি তাইক ক’লে, “তোমাৰ স্বামীৰ মৃত্যুৰ পিছৰ পৰা তুমি তোমাৰ শাহুৱেকৰ লগত যি কৰিলা, আৰু তোমাৰ পিতৃ আৰু মাক আৰু দেশ কেনেকৈ এৰিলা, সেই সকলোবোৰ মোক সম্পূৰ্ণৰূপে বুজাই দিয়া হ’ল।” তোমাৰ জন্মৰ বিষয়ে, আৰু তুমি আগলৈকে নজনা জনগোষ্ঠীৰ ওচৰলৈ আহিছা।</w:t>
      </w:r>
    </w:p>
    <w:p/>
    <w:p>
      <w:r xmlns:w="http://schemas.openxmlformats.org/wordprocessingml/2006/main">
        <w:t xml:space="preserve">বোৱাজে ৰুথে নিজৰ শাহুৱেকৰ প্ৰতি থকা দায়বদ্ধতা আৰু নিজৰ গৃহভূমি আৰু পৰিয়াল এৰি নিজৰ অচিনাকি ঠাইলৈ আহিবলৈ ইচ্ছা প্ৰকাশ কৰাৰ বাবে প্ৰশংসা প্ৰকাশ কৰে।</w:t>
      </w:r>
    </w:p>
    <w:p/>
    <w:p>
      <w:r xmlns:w="http://schemas.openxmlformats.org/wordprocessingml/2006/main">
        <w:t xml:space="preserve">১/ প্ৰতিশ্ৰুতিৰ শক্তি: নয়মীৰ প্ৰতি ৰুথৰ আনুগত্য অন্বেষণ কৰা</w:t>
      </w:r>
    </w:p>
    <w:p/>
    <w:p>
      <w:r xmlns:w="http://schemas.openxmlformats.org/wordprocessingml/2006/main">
        <w:t xml:space="preserve">২/ এখন নতুন দেশ: ৰুথৰ সাহসী যাত্ৰাক বুজা</w:t>
      </w:r>
    </w:p>
    <w:p/>
    <w:p>
      <w:r xmlns:w="http://schemas.openxmlformats.org/wordprocessingml/2006/main">
        <w:t xml:space="preserve">১/ লূক ৯:২৩-২৫ - আৰু তেওঁ সকলোকে ক’লে, “কোনোৱে যদি মোৰ পিছে পিছে আহিব বিচাৰে, তেন্তে তেওঁ নিজকে অস্বীকাৰ কৰক আৰু প্ৰতিদিনে নিজৰ ক্ৰুচ লৈ মোৰ পিছে পিছে যাওক।” কিয়নো যি কোনোৱে নিজৰ প্ৰাণ ৰক্ষা কৰিব বিচাৰে, তেওঁ হেৰুৱাব; কিয়নো মানুহে যদি গোটেই জগতখন লাভ কৰে, আৰু নিজকে হেৰুৱাই পেলায়, বা পেলাই দিয়া হয়, তেন্তে তেওঁৰ কি লাভ?</w:t>
      </w:r>
    </w:p>
    <w:p/>
    <w:p>
      <w:r xmlns:w="http://schemas.openxmlformats.org/wordprocessingml/2006/main">
        <w:t xml:space="preserve">২) দ্বিতীয় বিবৰণ ১০:১৯ - এতেকে তোমালোকে বিদেশীক প্ৰেম কৰা, কিয়নো তোমালোক মিচৰ দেশত বিদেশী আছিলা।</w:t>
      </w:r>
    </w:p>
    <w:p/>
    <w:p>
      <w:r xmlns:w="http://schemas.openxmlformats.org/wordprocessingml/2006/main">
        <w:t xml:space="preserve">Ruth 2:12 যিহোৱাই আপোনাৰ কামৰ প্ৰতিদান দিয়ক, আৰু ইস্ৰায়েলৰ ঈশ্বৰ যিহোৱাৰ পৰা আপোনাক সম্পূৰ্ণ পুৰস্কাৰ দিয়া হওক, যাৰ ডেউকাৰ তলত আপুনি বিশ্বাস কৰিছে।</w:t>
      </w:r>
    </w:p>
    <w:p/>
    <w:p>
      <w:r xmlns:w="http://schemas.openxmlformats.org/wordprocessingml/2006/main">
        <w:t xml:space="preserve">যিসকলে তেওঁৰ ওপৰত ভৰসা কৰে তেওঁলোকক প্ৰভুৱে পুৰস্কাৰ দিয়ে।</w:t>
      </w:r>
    </w:p>
    <w:p/>
    <w:p>
      <w:r xmlns:w="http://schemas.openxmlformats.org/wordprocessingml/2006/main">
        <w:t xml:space="preserve">১/ প্ৰভুৰ ওপৰত আস্থা ৰখাৰ শক্তি</w:t>
      </w:r>
    </w:p>
    <w:p/>
    <w:p>
      <w:r xmlns:w="http://schemas.openxmlformats.org/wordprocessingml/2006/main">
        <w:t xml:space="preserve">২/ ঈশ্বৰৰ পুৰস্কাৰৰ প্ৰতিজ্ঞা</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Ruth 2:13 তেতিয়া তাই ক’লে, “মোৰ প্ৰভু, মই তোমাৰ দৃষ্টিত অনুগ্ৰহ পাওঁ; কিয়নো তুমি মোক সান্ত্বনা দিলা আৰু তোমাৰ দাসীৰ লগত বন্ধুত্বপূৰ্ণ কথা কৈছা, যদিও মই তোমাৰ কোনোবা দাসীৰ দৰে নহয়।”</w:t>
      </w:r>
    </w:p>
    <w:p/>
    <w:p>
      <w:r xmlns:w="http://schemas.openxmlformats.org/wordprocessingml/2006/main">
        <w:t xml:space="preserve">ৰূথে বোৱাজৰ ওচৰত কৰা অনুৰোধত অতি নম্ৰতা আৰু বিশ্বাস দেখুৱাইছিল।</w:t>
      </w:r>
    </w:p>
    <w:p/>
    <w:p>
      <w:r xmlns:w="http://schemas.openxmlformats.org/wordprocessingml/2006/main">
        <w:t xml:space="preserve">১/ নম্ৰতা আৰু বিশ্বাসৰ শক্তি</w:t>
      </w:r>
    </w:p>
    <w:p/>
    <w:p>
      <w:r xmlns:w="http://schemas.openxmlformats.org/wordprocessingml/2006/main">
        <w:t xml:space="preserve">২/ আজ্ঞা পালনৰ আশীৰ্বাদ</w:t>
      </w:r>
    </w:p>
    <w:p/>
    <w:p>
      <w:r xmlns:w="http://schemas.openxmlformats.org/wordprocessingml/2006/main">
        <w:t xml:space="preserve">১/ যাকোব ৪:১০ প্ৰভুৰ আগত নিজকে নম্ৰ কৰক, আৰু তেওঁ তোমালোকক উচ্চ কৰিব।</w:t>
      </w:r>
    </w:p>
    <w:p/>
    <w:p>
      <w:r xmlns:w="http://schemas.openxmlformats.org/wordprocessingml/2006/main">
        <w:t xml:space="preserve">২) ইব্ৰী ১১:৬ কিন্তু বিশ্বাস অবিহনে তেওঁক সন্তুষ্ট কৰাটো অসম্ভৱ, কিয়নো যিজনে ঈশ্বৰৰ ওচৰলৈ আহে তেওঁ বিশ্বাস কৰিব লাগিব যে তেওঁ আছে আৰু যিসকলে তেওঁক অধ্যৱসায়ীভাৱে বিচাৰে তেওঁলোকৰ পুৰস্কাৰদাতা।</w:t>
      </w:r>
    </w:p>
    <w:p/>
    <w:p>
      <w:r xmlns:w="http://schemas.openxmlformats.org/wordprocessingml/2006/main">
        <w:t xml:space="preserve">Ruth 2:14 তেতিয়া বোৱাজে তাইক ক’লে, “আহাৰ গ্ৰহণৰ সময়ত তুমি ইয়ালৈ আহক, আৰু পিঠাৰ পৰা খাব আৰু আপোনাৰ টুকুৰা ভিনেগাৰত ডুবাই থ’বা।” তেতিয়া তাই শস্য চপোৱা লোকসকলৰ কাষত বহিল, আৰু তেওঁ তাইৰ শুকান শস্যৰ ওচৰ পালে, আৰু তাই খালে আৰু যথেষ্ট হ’ল আৰু গুচি গ’ল।</w:t>
      </w:r>
    </w:p>
    <w:p/>
    <w:p>
      <w:r xmlns:w="http://schemas.openxmlformats.org/wordprocessingml/2006/main">
        <w:t xml:space="preserve">এই অংশটোৱে ৰুথৰ প্ৰতি বোৱাজৰ উদাৰ আতিথ্যক উজ্জ্বল কৰি তুলিছে, যাৰ ফলত তাই শস্য চপোৱা লোকসকলৰ লগত খাবলৈ যাব পাৰে আৰু তাইক শুকান কুঁহিয়াৰৰ ব্যৱস্থা কৰিছে।</w:t>
      </w:r>
    </w:p>
    <w:p/>
    <w:p>
      <w:r xmlns:w="http://schemas.openxmlformats.org/wordprocessingml/2006/main">
        <w:t xml:space="preserve">১: "আতিথ্যত উদাৰতা: বোৱাজৰ উদাহৰণ"।</w:t>
      </w:r>
    </w:p>
    <w:p/>
    <w:p>
      <w:r xmlns:w="http://schemas.openxmlformats.org/wordprocessingml/2006/main">
        <w:t xml:space="preserve">২: "আতিথ্যৰ জৰিয়তে ঈশ্বৰৰ আশীৰ্বাদ: ৰুথৰ কাহিনী"।</w:t>
      </w:r>
    </w:p>
    <w:p/>
    <w:p>
      <w:r xmlns:w="http://schemas.openxmlformats.org/wordprocessingml/2006/main">
        <w:t xml:space="preserve">১: ১ থিচলনীকীয়া ৫:১২-১৩ - "ভাইসকল, আমি তোমালোকক আহ্বান জনাইছো, যিসকলে তোমালোকৰ মাজত পৰিশ্ৰম কৰে আৰু প্ৰভুত তোমালোকৰ ওপৰত থাকে আৰু তোমালোকক উপদেশ দিয়ে, তেওঁলোকক সন্মান কৰক আৰু তেওঁলোকৰ কৰ্মৰ বাবে তেওঁলোকক প্ৰেমত অতিশয় সন্মান কৰক।"</w:t>
      </w:r>
    </w:p>
    <w:p/>
    <w:p>
      <w:r xmlns:w="http://schemas.openxmlformats.org/wordprocessingml/2006/main">
        <w:t xml:space="preserve">২: লূক ১৪:১২-১৪ - "তেতিয়া তেওঁ সেই মানুহজনক ক'লে, যেতিয়া আপুনি ৰাতিৰ আহাৰ বা ভোজ দিব, তেতিয়া আপোনাৰ বন্ধু-বান্ধৱী বা ভাই-ভনী বা আপোনাৰ আত্মীয় বা ধনী ওচৰ-চুবুৰীয়াক নিমন্ত্ৰণ নকৰিবা, যাতে তেওঁলোকেও তোমাক ভিতৰলৈ নিমন্ত্ৰণ নকৰে।" কিন্তু যেতিয়া আপুনি ভোজ দিব, তেতিয়া দুখীয়া, পংগু, পংগু, অন্ধক মাতিব আৰু আপুনি ধন্য হ’ব, কাৰণ তেওঁলোকে আপোনাক প্ৰতিদান দিব নোৱাৰে।"</w:t>
      </w:r>
    </w:p>
    <w:p/>
    <w:p>
      <w:r xmlns:w="http://schemas.openxmlformats.org/wordprocessingml/2006/main">
        <w:t xml:space="preserve">Ruth 2:15 যেতিয়া তাই খোলা ল’বলৈ উঠিল, তেতিয়া বোৱাজে নিজৰ ডেকাসকলক আজ্ঞা দিলে, “তাই গছৰ মাজতো গোট খুৱাবলৈ দিয়ক, আৰু তাইক তিৰস্কাৰ নকৰিব।</w:t>
      </w:r>
    </w:p>
    <w:p/>
    <w:p>
      <w:r xmlns:w="http://schemas.openxmlformats.org/wordprocessingml/2006/main">
        <w:t xml:space="preserve">বোৱাজে তেওঁৰ ডেকাসকলক আজ্ঞা দিলে যে ৰূথক কোনো নিৰ্যাতন নোহোৱাকৈ গুটিবোৰৰ মাজৰ পৰা গোটাবলৈ দিব।</w:t>
      </w:r>
    </w:p>
    <w:p/>
    <w:p>
      <w:r xmlns:w="http://schemas.openxmlformats.org/wordprocessingml/2006/main">
        <w:t xml:space="preserve">১/ দয়াৰ শক্তি: বোৱাজে ৰূথৰ প্ৰতি দয়া প্ৰকাশ কৰাৰ উদাহৰণ</w:t>
      </w:r>
    </w:p>
    <w:p/>
    <w:p>
      <w:r xmlns:w="http://schemas.openxmlformats.org/wordprocessingml/2006/main">
        <w:t xml:space="preserve">২) আনক মূল্যৱান কৰি ৰখাৰ গুৰুত্ব: বোৱাজে ৰূথৰ প্ৰতি সন্মান প্ৰদৰ্শন কৰা</w:t>
      </w:r>
    </w:p>
    <w:p/>
    <w:p>
      <w:r xmlns:w="http://schemas.openxmlformats.org/wordprocessingml/2006/main">
        <w:t xml:space="preserve">১/ মথি ৭:১২ - "সেয়েহে সকলো কামতে, আনক যি কৰিব বিচাৰে, সেইদৰে আনক কৰা, কিয়নো এইটোৱেই বিধান আৰু ভাববাদীসকলৰ সাৰাংশ।"</w:t>
      </w:r>
    </w:p>
    <w:p/>
    <w:p>
      <w:r xmlns:w="http://schemas.openxmlformats.org/wordprocessingml/2006/main">
        <w:t xml:space="preserve">২)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লক্ষ্য ৰাখক।"</w:t>
      </w:r>
    </w:p>
    <w:p/>
    <w:p>
      <w:r xmlns:w="http://schemas.openxmlformats.org/wordprocessingml/2006/main">
        <w:t xml:space="preserve">Ruth 2:16 আৰু তাইক তিৰস্কাৰ নকৰিবলৈ তাৰ বাবে কিছুমান মুষ্টিমেয় উদ্দেশ্য পতিত হওক আৰু সেইবোৰ এৰি দিয়ক।</w:t>
      </w:r>
    </w:p>
    <w:p/>
    <w:p>
      <w:r xmlns:w="http://schemas.openxmlformats.org/wordprocessingml/2006/main">
        <w:t xml:space="preserve">বোৱাজে তেওঁৰ শ্ৰমিকসকলক কয় যে ৰূথে গোটাবলৈ কিছু শস্য এৰি দিয়ক, যাতে তাই তিৰস্কাৰ নোহোৱাকৈ নিজৰ আৰু শাহুৱেকৰ যোগান ধৰিব পাৰে।</w:t>
      </w:r>
    </w:p>
    <w:p/>
    <w:p>
      <w:r xmlns:w="http://schemas.openxmlformats.org/wordprocessingml/2006/main">
        <w:t xml:space="preserve">১/ উদাৰতাৰ শক্তি - ঈশ্বৰে আমাক কেনেকৈ নিজকে আৰু আমাৰ সম্পদ দানৰ দ্বাৰা আশীৰ্বাদ দিয়ে।</w:t>
      </w:r>
    </w:p>
    <w:p/>
    <w:p>
      <w:r xmlns:w="http://schemas.openxmlformats.org/wordprocessingml/2006/main">
        <w:t xml:space="preserve">২) আনৰ প্ৰতি মমতা দেখুওৱা - বিশেষকৈ আৰ্তজনৰ প্ৰতি দয়া আৰু বুজাবুজিৰ গুৰুত্ব।</w:t>
      </w:r>
    </w:p>
    <w:p/>
    <w:p>
      <w:r xmlns:w="http://schemas.openxmlformats.org/wordprocessingml/2006/main">
        <w:t xml:space="preserve">১/ মথি ২৫:৪০ - "আৰু ৰজাই তেওঁলোকক উত্তৰ দিব, মই তোমালোকক সঁচাকৈয়ে কওঁ, যেনেকৈ তুমি মোৰ এই সৰু ভাইসকলৰ এজনক কৰা, মোৰ লগতো কৰা।"</w:t>
      </w:r>
    </w:p>
    <w:p/>
    <w:p>
      <w:r xmlns:w="http://schemas.openxmlformats.org/wordprocessingml/2006/main">
        <w:t xml:space="preserve">২/ হিতোপদেশ ১৯:১৭ - "যি কোনোৱে দৰিদ্ৰৰ প্ৰতি উদাৰ হয়, তেওঁ প্ৰভুক ধাৰ দিয়ে, আৰু তেওঁ তেওঁৰ কৰ্মৰ প্ৰতিদান দিব।"</w:t>
      </w:r>
    </w:p>
    <w:p/>
    <w:p>
      <w:r xmlns:w="http://schemas.openxmlformats.org/wordprocessingml/2006/main">
        <w:t xml:space="preserve">Ruth 2:17 তেতিয়া তাই পথাৰত সন্ধিয়ালৈকে গোট খালে আৰু তাই গোট খোৱা বস্তুবোৰক কোবাই পেলালে;</w:t>
      </w:r>
    </w:p>
    <w:p/>
    <w:p>
      <w:r xmlns:w="http://schemas.openxmlformats.org/wordprocessingml/2006/main">
        <w:t xml:space="preserve">ৰুথে নিষ্ঠাৰে পথাৰত কাম কৰিছিল যাতে তাই আৰু নয়মীৰ যোগান ধৰিব পাৰে।</w:t>
      </w:r>
    </w:p>
    <w:p/>
    <w:p>
      <w:r xmlns:w="http://schemas.openxmlformats.org/wordprocessingml/2006/main">
        <w:t xml:space="preserve">১: ৰুথৰ অধ্যৱসায় আৰু পৰিয়ালক যোগান ধৰাৰ বাবে সমৰ্পিত হোৱাৰ আদৰ্শৰ পৰা আমি শিকিব পাৰোঁ।</w:t>
      </w:r>
    </w:p>
    <w:p/>
    <w:p>
      <w:r xmlns:w="http://schemas.openxmlformats.org/wordprocessingml/2006/main">
        <w:t xml:space="preserve">২: ৰুথৰ পৰিয়ালৰ প্ৰতি থকা ভক্তি আমি আমাৰ জীৱনক কেনেকৈ অগ্ৰাধিকাৰ দিব লাগে তাৰ এক উদাহৰণ।</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গালাতীয়া ৬:৭-৯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 আৰু আমি ভাল কামত ক্লান্ত নহওঁক;</w:t>
      </w:r>
    </w:p>
    <w:p/>
    <w:p>
      <w:r xmlns:w="http://schemas.openxmlformats.org/wordprocessingml/2006/main">
        <w:t xml:space="preserve">Ruth 2:18 তাৰ পাছত তাই তাক লৈ নগৰলৈ গ’ল, আৰু তাইৰ শাহুৱেকে তাই গোটাই লোৱা বস্তুবোৰ দেখিলে।</w:t>
      </w:r>
    </w:p>
    <w:p/>
    <w:p>
      <w:r xmlns:w="http://schemas.openxmlformats.org/wordprocessingml/2006/main">
        <w:t xml:space="preserve">ৰুথে পথাৰৰ পৰা শস্য গোটাই শাহুৱেকৰ ওচৰলৈ ঘূৰাই আনিলে আৰু তেওঁ দেখিলে যে তাই কিমান গোটাইছে।</w:t>
      </w:r>
    </w:p>
    <w:p/>
    <w:p>
      <w:r xmlns:w="http://schemas.openxmlformats.org/wordprocessingml/2006/main">
        <w:t xml:space="preserve">১) ঈশ্বৰৰ ব্যৱস্থা: ৰুথ আৰু বোৱাজে কেনেকৈ ঈশ্বৰৰ প্ৰচুৰতাৰ ওপৰত বিশ্বাস দেখুৱালে</w:t>
      </w:r>
    </w:p>
    <w:p/>
    <w:p>
      <w:r xmlns:w="http://schemas.openxmlformats.org/wordprocessingml/2006/main">
        <w:t xml:space="preserve">২/ উদাৰতাৰ শক্তি: ৰুথৰ নিস্বাৰ্থতাৰ উদাহৰণ</w:t>
      </w:r>
    </w:p>
    <w:p/>
    <w:p>
      <w:r xmlns:w="http://schemas.openxmlformats.org/wordprocessingml/2006/main">
        <w:t xml:space="preserve">১) হিতোপদেশ ৩:৯-১০ - "তোমাৰ ধন-সম্পত্তিৰে আৰু তোমাৰ সকলো উৎপাদিত ফলৰ দ্বাৰা যিহোৱাক সন্মান কৰা; তেতিয়া তোমাৰ ভঁৰালবোৰ প্ৰচুৰ পৰিমাণে ভৰি পৰিব, আৰু তোমাৰ বাটবোৰ মদেৰে ফাটি যাব।"</w:t>
      </w:r>
    </w:p>
    <w:p/>
    <w:p>
      <w:r xmlns:w="http://schemas.openxmlformats.org/wordprocessingml/2006/main">
        <w:t xml:space="preserve">২) মথি ৬:২৫-৩৪ - "সেয়েহে মই তোমালোকক কওঁ, তুমি কি খাবা বা কি পান কৰিবা, আৰু তোমাৰ শৰীৰৰ বিষয়ে চিন্তা নকৰিবা। খাদ্যতকৈ জীৱন বেছি নহয়নে।" , আৰু বস্ত্ৰতকৈ শৰীৰ বেছি? আকাশৰ চৰাইবোৰলৈ চাওক: সিহঁতে বীজ সিঁচি নাচায় আৰু ভঁৰালত গোট খায়, তথাপিও তোমালোকৰ স্বৰ্গীয় পিতৃয়ে সিহঁতক খুৱাইছে। তুমি সিহঁততকৈ বেছি মূল্যবা নহয়নে?..."</w:t>
      </w:r>
    </w:p>
    <w:p/>
    <w:p>
      <w:r xmlns:w="http://schemas.openxmlformats.org/wordprocessingml/2006/main">
        <w:t xml:space="preserve">Ruth 2:19 তেতিয়া তাইৰ শাহুৱেকে তাইক ক’লে, “আপুনি আজি ক’ৰ পৰা গোটাইছে?” আৰু ক’ত কাম কৰিলা? যি জনে তোমাৰ বিষয়ে জ্ঞান ল’লে, তেওঁ ধন্য হওক।” তেওঁ নিজৰ শাহুৱেকক দেখুৱাই ক’লে, “আজি মই যিজনৰ লগত কাম কৰিলোঁ, তেওঁৰ নাম ব’জ।”</w:t>
      </w:r>
    </w:p>
    <w:p/>
    <w:p>
      <w:r xmlns:w="http://schemas.openxmlformats.org/wordprocessingml/2006/main">
        <w:t xml:space="preserve">ৰুথৰ শাহুৱেকে তাইক সুধিলে যে তাই ক’ত গোট খাইছিল আৰু কাৰ লগত কাম কৰিছিল। ৰূথে তাইক ক’লে যে তাই বোৱাজৰ লগত কাম কৰিছিল।</w:t>
      </w:r>
    </w:p>
    <w:p/>
    <w:p>
      <w:r xmlns:w="http://schemas.openxmlformats.org/wordprocessingml/2006/main">
        <w:t xml:space="preserve">১/ আমি ক'ত কাম কৰি আছো সেইটো জনাৰ গুৰুত্ব - ৰূথ ২:১৯</w:t>
      </w:r>
    </w:p>
    <w:p/>
    <w:p>
      <w:r xmlns:w="http://schemas.openxmlformats.org/wordprocessingml/2006/main">
        <w:t xml:space="preserve">২/ আমি যিসকলৰ লগত কাম কৰোঁ তেওঁলোকৰ প্ৰতি লক্ষ্য ৰখা - ৰূথ ২:১৯</w:t>
      </w:r>
    </w:p>
    <w:p/>
    <w:p>
      <w:r xmlns:w="http://schemas.openxmlformats.org/wordprocessingml/2006/main">
        <w:t xml:space="preserve">১/ হিতোপদেশ ৩:৬ - তোমাৰ সকলো পথতে তেওঁক স্বীকাৰ কৰা, আৰু তেওঁ তোমাৰ পথ নিৰ্দেশ কৰিব।</w:t>
      </w:r>
    </w:p>
    <w:p/>
    <w:p>
      <w:r xmlns:w="http://schemas.openxmlformats.org/wordprocessingml/2006/main">
        <w:t xml:space="preserve">২/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Ruth 2:20 নয়মীয়ে নিজৰ বোৱাৰীক ক’লে, “যিহোৱাৰ পৰা ধন্য হওক, যিজনে জীৱিত আৰু মৃত লোকৰ প্ৰতি নিজৰ দয়া ত্যাগ কৰা নাই।” নয়মীয়ে তাইক ক’লে, “আমাৰ ওচৰৰ আত্মীয়, সেই মানুহজন আমাৰ ওচৰৰ আত্মীয়।”</w:t>
      </w:r>
    </w:p>
    <w:p/>
    <w:p>
      <w:r xmlns:w="http://schemas.openxmlformats.org/wordprocessingml/2006/main">
        <w:t xml:space="preserve">নয়মীয়ে জীৱিত আৰু মৃত উভয়ৰে প্ৰতি প্ৰভুৰ দয়াৰ বাবে প্ৰশংসা কৰে আৰু তাই কয় যে মানুহজন তেওঁলোকৰ ওচৰৰ আত্মীয়।</w:t>
      </w:r>
    </w:p>
    <w:p/>
    <w:p>
      <w:r xmlns:w="http://schemas.openxmlformats.org/wordprocessingml/2006/main">
        <w:t xml:space="preserve">১/ ঈশ্বৰৰ দয়া চিৰকাললৈকে থাকে</w:t>
      </w:r>
    </w:p>
    <w:p/>
    <w:p>
      <w:r xmlns:w="http://schemas.openxmlformats.org/wordprocessingml/2006/main">
        <w:t xml:space="preserve">২/ আত্মীয়তাৰ শক্তি</w:t>
      </w:r>
    </w:p>
    <w:p/>
    <w:p>
      <w:r xmlns:w="http://schemas.openxmlformats.org/wordprocessingml/2006/main">
        <w:t xml:space="preserve">১) ৰোমীয়া ৮:৩৮-৩৯ - "কিয়নো মই নিশ্চিত যে মৃত্যু বা জীৱন, স্বৰ্গদূত বা অসুৰ, বৰ্তমান বা ভৱিষ্যত, কোনো শক্তি, উচ্চতা, গভীৰতা, আৰু সকলো সৃষ্টিৰ আন কোনো বস্তু নাথাকিব।" আমাৰ প্ৰভু খ্ৰীষ্ট যীচুত থকা ঈশ্বৰৰ প্ৰেমৰ পৰা আমাক পৃথক কৰিবলৈ সক্ষম।"</w:t>
      </w:r>
    </w:p>
    <w:p/>
    <w:p>
      <w:r xmlns:w="http://schemas.openxmlformats.org/wordprocessingml/2006/main">
        <w:t xml:space="preserve">২) ইব্ৰী ১৩:১-২ - "ভাই-ভনীৰ দৰে ইজনে সিজনক প্ৰেম কৰি থাকক। অচিনাকি লোকক আতিথ্য দেখুৱাবলৈ নাপাহৰিব, কিয়নো এনে কৰি কিছুমান মানুহে নজনাকৈয়ে স্বৰ্গদূতক আতিথ্য দেখুৱাইছে।"</w:t>
      </w:r>
    </w:p>
    <w:p/>
    <w:p>
      <w:r xmlns:w="http://schemas.openxmlformats.org/wordprocessingml/2006/main">
        <w:t xml:space="preserve">Ruth 2:21 মোৱাবীয়া ৰুথে ক’লে, “তেওঁ মোক ক’লে, “মোৰ ডেকা ল’ৰাবোৰে মোৰ সকলো শস্য চপোৱা শেষ নোহোৱালৈকে তুমি মোৰ কাষত থিয় দিবা।”</w:t>
      </w:r>
    </w:p>
    <w:p/>
    <w:p>
      <w:r xmlns:w="http://schemas.openxmlformats.org/wordprocessingml/2006/main">
        <w:t xml:space="preserve">নয়মীৰ প্ৰতি ৰুথৰ বিশ্বাসযোগ্যতা আৰু আনুগত্য এই অংশত প্ৰদৰ্শিত হৈছে।</w:t>
      </w:r>
    </w:p>
    <w:p/>
    <w:p>
      <w:r xmlns:w="http://schemas.openxmlformats.org/wordprocessingml/2006/main">
        <w:t xml:space="preserve">১/ সম্পৰ্কত বিশ্বাসীতা আৰু আনুগত্যৰ গুৰুত্ব</w:t>
      </w:r>
    </w:p>
    <w:p/>
    <w:p>
      <w:r xmlns:w="http://schemas.openxmlformats.org/wordprocessingml/2006/main">
        <w:t xml:space="preserve">২/ কঠোৰ পৰিশ্ৰম আৰু অধ্যৱসায়ৰ মূল্য</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লূক ৯:২৩ - তাৰ পাছত তেওঁ সকলোকে ক’লে, যি কোনোৱে মোৰ শিষ্য হ’ব বিচাৰে, তেওঁ নিজকে অস্বীকাৰ কৰিব লাগিব আৰু নিতৌ নিজৰ ক্ৰুচ লৈ মোৰ পিছে পিছে যাব লাগিব।</w:t>
      </w:r>
    </w:p>
    <w:p/>
    <w:p>
      <w:r xmlns:w="http://schemas.openxmlformats.org/wordprocessingml/2006/main">
        <w:t xml:space="preserve">Ruth 2:22 নয়মীয়ে নিজৰ বোৱাৰী ৰুথক ক’লে, “হে মোৰ ছোৱালী, তুমি তেওঁৰ কুমাৰীসকলৰ লগত ওলাই যোৱাটো ভাল, যে তেওঁলোকে আপোনাক আন কোনো পথাৰত লগ নাপায়।”</w:t>
      </w:r>
    </w:p>
    <w:p/>
    <w:p>
      <w:r xmlns:w="http://schemas.openxmlformats.org/wordprocessingml/2006/main">
        <w:t xml:space="preserve">নয়মীয়ে ৰূথক বোৱাজৰ পথাৰত গৈ থোকা খেতি কৰিবলৈ উৎসাহিত কৰে যাতে তাই কোনো বিপদৰ সন্মুখীন নহয়।</w:t>
      </w:r>
    </w:p>
    <w:p/>
    <w:p>
      <w:r xmlns:w="http://schemas.openxmlformats.org/wordprocessingml/2006/main">
        <w:t xml:space="preserve">১) উৎসাহৰ শক্তি: নয়মীয়ে ৰুথক কেনেকৈ সমৰ্থন কৰিলে।</w:t>
      </w:r>
    </w:p>
    <w:p/>
    <w:p>
      <w:r xmlns:w="http://schemas.openxmlformats.org/wordprocessingml/2006/main">
        <w:t xml:space="preserve">২/ প্ৰতিকূলতাৰ সন্মুখীন হৈ স্থিতিস্থাপকতা: ৰুথৰ বিশ্বাস আৰু অধ্যৱসায়ৰ কাহিনী।</w:t>
      </w:r>
    </w:p>
    <w:p/>
    <w:p>
      <w:r xmlns:w="http://schemas.openxmlformats.org/wordprocessingml/2006/main">
        <w:t xml:space="preserve">১/ হিতোপদেশ ৩:৫-৬, "তোমাৰ সম্পূৰ্ণ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ৰোমীয়া ৮:২৮ পদত,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Ruth 2:23 তেতিয়া তাই যৱ চপোৱা আৰু ঘেঁহু চপোৱাৰ শেষলৈকে বোৱাজৰ কুমাৰীসকলৰ কাষত জোৰেৰে ৰৈ থাকিল; আৰু শাহুৱেকৰ লগত বাস কৰিছিল।</w:t>
      </w:r>
    </w:p>
    <w:p/>
    <w:p>
      <w:r xmlns:w="http://schemas.openxmlformats.org/wordprocessingml/2006/main">
        <w:t xml:space="preserve">ৰূথে যৱ আৰু ঘেঁহু চপোৱাৰ শেষলৈকে বোৱাজৰ পথাৰত গোট খায় আৰু ইয়াৰ মাজতে শাহুৱেকৰ লগত থাকে।</w:t>
      </w:r>
    </w:p>
    <w:p/>
    <w:p>
      <w:r xmlns:w="http://schemas.openxmlformats.org/wordprocessingml/2006/main">
        <w:t xml:space="preserve">১/ প্ৰেমৰ শক্তি: ৰুথৰ আনুগত্য আৰু বিশ্বাসৰ কাহিনী</w:t>
      </w:r>
    </w:p>
    <w:p/>
    <w:p>
      <w:r xmlns:w="http://schemas.openxmlformats.org/wordprocessingml/2006/main">
        <w:t xml:space="preserve">২/ জীৱনৰ সংগ্ৰহকাৰী: ৰুথৰ আত্ম-আৱিষ্কাৰৰ যাত্ৰা</w:t>
      </w:r>
    </w:p>
    <w:p/>
    <w:p>
      <w:r xmlns:w="http://schemas.openxmlformats.org/wordprocessingml/2006/main">
        <w:t xml:space="preserve">১/ হিতোপদেশ ৩১:১০-৩১ - উৎকৃষ্ট পত্নীৰ বৰ্ণনা</w:t>
      </w:r>
    </w:p>
    <w:p/>
    <w:p>
      <w:r xmlns:w="http://schemas.openxmlformats.org/wordprocessingml/2006/main">
        <w:t xml:space="preserve">২/ গালাতীয়া ৬:৭-৯ - সঠিক পথত বীজ সিঁচা আৰু শস্য চপোৱাৰ সোঁৱৰণী</w:t>
      </w:r>
    </w:p>
    <w:p/>
    <w:p>
      <w:r xmlns:w="http://schemas.openxmlformats.org/wordprocessingml/2006/main">
        <w:t xml:space="preserve">ৰুথ ৩ পদক তলত দিয়া ধৰণে তিনিটা অনুচ্ছেদত সামৰি ল’ব পাৰি, য’ত উল্লেখ কৰা পদ আছে:</w:t>
      </w:r>
    </w:p>
    <w:p/>
    <w:p>
      <w:r xmlns:w="http://schemas.openxmlformats.org/wordprocessingml/2006/main">
        <w:t xml:space="preserve">অনুচ্ছেদ ১: ৰূথ ৩:১-৬ পদত নওমীয়ে বোৱাজৰ সুৰক্ষা বিচাৰিবলৈ ৰূথে কৰা পৰিকল্পনাৰ বিষয়ে আলোচনা কৰিছে। এই অধ্যায়ত নয়মীয়ে ৰুথৰ ভৱিষ্যত সুৰক্ষিত কৰাৰ পৰিকল্পনা কৰিছে। তাই তাইক নিৰ্দেশ দিয়ে যে বোৱাজে কাম কৰি থকা মৰা মজিয়ালৈ গৈ তেওঁ শুই থকাৰ সময়ত তেওঁৰ ভৰি দুখন উন্মোচন কৰক। তাৰ পিছত ৰুথক তেওঁৰ ভৰিৰ ওচৰত শুবলৈ পৰামৰ্শ দিয়া হয়, যিয়ে প্ৰতীকীভাৱে তেওঁৰ সৈতে বিবাহ সম্পৰ্ক স্থাপন কৰিবলৈ ইচ্ছা প্ৰকাশ কৰে।</w:t>
      </w:r>
    </w:p>
    <w:p/>
    <w:p>
      <w:r xmlns:w="http://schemas.openxmlformats.org/wordprocessingml/2006/main">
        <w:t xml:space="preserve">২ নং অনুচ্ছেদ: ৰূথ ৩:৭-১৩ পদত আগবাঢ়ি গৈ ইয়াত ৰুথ আৰু বোৱাজৰ মাজত হোৱা সাক্ষাৎকাৰৰ বিষয়ে কোৱা হৈছে। বোৱাজে খোৱা-বোৱা শেষ কৰাৰ পাছত শস্যৰ থোপাটোৰ ওচৰত শুই পৰে। মাজনিশা ৰুথে নীৰৱে তেওঁৰ ওচৰলৈ আহি নয়মীৰ নিৰ্দেশ অনুসৰি তেওঁৰ ভৰি দুখন উন্মোচন কৰে। আচৰিত হৈ বোৱাজে সাৰ পাই ৰুথক তেওঁৰ ভৰিৰ ওচৰত পৰি থকা দেখিলে। তাই নিজৰ কাপোৰখন তাইৰ ওপৰত মেলি দিয়াৰ ইচ্ছা প্ৰকাশ কৰে যিটো ইংগিতে তাইক পত্নী হিচাপে ল’বলৈ ইচ্ছা প্ৰকাশ কৰে।</w:t>
      </w:r>
    </w:p>
    <w:p/>
    <w:p>
      <w:r xmlns:w="http://schemas.openxmlformats.org/wordprocessingml/2006/main">
        <w:t xml:space="preserve">অনুচ্ছেদ ৩: ৰূথ ৩ পদৰ সামৰণিত বোৱাজৰ সঁহাৰি আৰু ৰূথৰ প্ৰতি দায়বদ্ধতা দিয়া হৈছে। ৰূথ ৩:১৪-১৮ পদত বোৱাজে ৰুথক তেওঁৰ আনুগত্য আৰু সৎ চৰিত্ৰৰ বাবে প্ৰশংসা কৰা বুলি উল্লেখ আছে। তেওঁ স্বীকাৰ কৰে যে আন এজন আত্মীয় আছে যাৰ সম্ভাৱ্য আত্মীয়-মুক্তিদাতা হিচাপে ঘনিষ্ঠ দাবী আছে কিন্তু তাইক আশ্বস্ত কৰে যে তেওঁ সকলো কাম যথা সময়ত চম্ভালিব। ভোৰ হোৱাৰ আগতেই বোৱাজে ৰুথক ছয় জোখৰ যৱ লৈ ঘৰলৈ পঠিয়াই দিয়ে যিটো উদাৰতাৰ কাৰ্য্যই তাইৰ মংগলৰ প্ৰতি তেওঁৰ দায়বদ্ধতা আৰু নিজৰ আৰু নয়মীৰ বাবে যোগান ধৰা দুয়োটাকে প্ৰদৰ্শন কৰে।</w:t>
      </w:r>
    </w:p>
    <w:p/>
    <w:p>
      <w:r xmlns:w="http://schemas.openxmlformats.org/wordprocessingml/2006/main">
        <w:t xml:space="preserve">চমুকৈ:</w:t>
      </w:r>
    </w:p>
    <w:p>
      <w:r xmlns:w="http://schemas.openxmlformats.org/wordprocessingml/2006/main">
        <w:t xml:space="preserve">ৰুথ ৩ য়ে উপস্থাপন কৰিছে:</w:t>
      </w:r>
    </w:p>
    <w:p>
      <w:r xmlns:w="http://schemas.openxmlformats.org/wordprocessingml/2006/main">
        <w:t xml:space="preserve">বোৱাজৰ পৰা সুৰক্ষা বিচৰা ভৱিষ্যতৰ ৰুথক সুৰক্ষিত কৰাৰ বাবে নাওমীৰ পৰিকল্পনা;</w:t>
      </w:r>
    </w:p>
    <w:p>
      <w:r xmlns:w="http://schemas.openxmlformats.org/wordprocessingml/2006/main">
        <w:t xml:space="preserve">শস্য চপোৱা ঠাইত ৰুথ আৰু বোৱাজৰ মাজত মুখামুখি হোৱা;</w:t>
      </w:r>
    </w:p>
    <w:p>
      <w:r xmlns:w="http://schemas.openxmlformats.org/wordprocessingml/2006/main">
        <w:t xml:space="preserve">ৰুথৰ প্ৰতি বোৱাজৰ সঁহাৰি আৰু দায়বদ্ধতা।</w:t>
      </w:r>
    </w:p>
    <w:p/>
    <w:p>
      <w:r xmlns:w="http://schemas.openxmlformats.org/wordprocessingml/2006/main">
        <w:t xml:space="preserve">গুৰুত্ব দিয়া হৈছে:</w:t>
      </w:r>
    </w:p>
    <w:p>
      <w:r xmlns:w="http://schemas.openxmlformats.org/wordprocessingml/2006/main">
        <w:t xml:space="preserve">বোৱাজৰ পৰা সুৰক্ষা বিচৰা ভৱিষ্যতৰ ৰুথক সুৰক্ষিত কৰাৰ বাবে নাওমীৰ পৰিকল্পনা;</w:t>
      </w:r>
    </w:p>
    <w:p>
      <w:r xmlns:w="http://schemas.openxmlformats.org/wordprocessingml/2006/main">
        <w:t xml:space="preserve">শস্য চপোৱা ঠাইত ৰুথ আৰু বোৱাজৰ মাজত মুখামুখি হোৱা;</w:t>
      </w:r>
    </w:p>
    <w:p>
      <w:r xmlns:w="http://schemas.openxmlformats.org/wordprocessingml/2006/main">
        <w:t xml:space="preserve">ৰুথৰ প্ৰতি বোৱাজৰ সঁহাৰি আৰু দায়বদ্ধতা।</w:t>
      </w:r>
    </w:p>
    <w:p/>
    <w:p>
      <w:r xmlns:w="http://schemas.openxmlformats.org/wordprocessingml/2006/main">
        <w:t xml:space="preserve">অধ্যায়টোত ৰুথৰ ভৱিষ্যত নিশ্চিত কৰাৰ বাবে নয়মীয়ে কৰা পৰিকল্পনা, ৰুথ আৰু বোৱাজৰ মাজত হোৱা মুখামুখি আৰু ৰুথৰ প্ৰতি বোৱাজৰ সঁহাৰি আৰু দায়বদ্ধতাৰ ওপৰত গুৰুত্ব আৰোপ কৰা হৈছে। ৰুথ ৩ পদত নয়মীয়ে ৰূথৰ বাবে বোৱাৰৰ পৰা সুৰক্ষা বিচাৰিবলৈ পৰিকল্পনা ৰচনা কৰিছে। তাই তাইক নিৰ্দেশ দিয়ে যে সি কাম কৰা থৰচিং ফ্ল’ৰলৈ গৈ সি শুই থকাৰ সময়ত ভৰি দুখন উন্মোচন কৰে আৰু তাৰ ভৰিৰ ওচৰত শুই থাকে এটা প্ৰতীকী ইংগিতে তাৰ লগত তাইৰ বিবাহ সম্পৰ্কত সোমাবলৈ ইচ্ছা প্ৰকাশ কৰে।</w:t>
      </w:r>
    </w:p>
    <w:p/>
    <w:p>
      <w:r xmlns:w="http://schemas.openxmlformats.org/wordprocessingml/2006/main">
        <w:t xml:space="preserve">নয়মীয়ে নিৰ্দেশ দিয়াৰ দৰে ৰুথ ৩ পদত আগবাঢ়ি গৈ ৰূথে ৰাতি মৰা মজিয়াত বোৱাজৰ ওচৰলৈ যায়। শুই থাকোঁতে তাই তাৰ ভৰি দুখন উন্মোচন কৰে। তাইৰ উপস্থিতিত আচৰিত হৈ বোৱাজে সাৰ পাই তাইক শুই থকা দেখিলে। তাইৰ ওপৰত নিজৰ কাপোৰখন বিস্তাৰ কৰি তাইক নিজৰ সুৰক্ষাৰ অধীনত লোৱাৰ ইচ্ছা প্ৰকাশ কৰে যিটো অনুৰোধে তেওঁৰ সৈতে বৈবাহিক মিলনত প্ৰৱেশ কৰাৰ আশাক সূচায়।</w:t>
      </w:r>
    </w:p>
    <w:p/>
    <w:p>
      <w:r xmlns:w="http://schemas.openxmlformats.org/wordprocessingml/2006/main">
        <w:t xml:space="preserve">ৰুথ ৩ পদৰ সামৰণিত ৰুথৰ অনুৰোধৰ প্ৰতি বোৱাজে দিয়া সঁহাৰিৰ সৈতে। তেওঁ তাইৰ আনুগত্য আৰু গুণী চৰিত্ৰক প্ৰশংসা কৰে যদিও স্বীকাৰ কৰে যে আন এজন আত্মীয় আছে যিয়ে সম্ভাৱ্য আত্মীয়-মুক্তিদাতা হিচাপে অধিক ঘনিষ্ঠ দাবী ধাৰণ কৰে। তথাপিও তেওঁ তাইক আশ্বাস দিয়ে যে তেওঁ সকলো কাম যথা সময়ত চম্ভালিব। ভোৰ হোৱাৰ আগতেই তাইক ঘৰলৈ পঠোৱাৰ আগতে বোৱাজে ছয় জোখৰ যৱ প্ৰদান কৰে যিটো উদাৰ কাৰ্য্য যিয়ে ৰুথৰ মংগলৰ প্ৰতি তেওঁৰ দায়বদ্ধতা আৰু এই অপেক্ষাৰ সময়ছোৱাত নিজৰ আৰু নয়মীৰ বাবে যোগান ধৰা দুয়োটাকে প্ৰদৰ্শন কৰে।</w:t>
      </w:r>
    </w:p>
    <w:p/>
    <w:p>
      <w:r xmlns:w="http://schemas.openxmlformats.org/wordprocessingml/2006/main">
        <w:t xml:space="preserve">Ruth 3:1 তেতিয়া নয়মীয়ে তাইৰ শাহুৱেকক ক’লে, “মোৰ জীয়েক, তোমাৰ ভাল হ’বলৈ মই তোমাৰ বাবে বিশ্ৰাম বিচাৰিব নোৱাৰোনে?”</w:t>
      </w:r>
    </w:p>
    <w:p/>
    <w:p>
      <w:r xmlns:w="http://schemas.openxmlformats.org/wordprocessingml/2006/main">
        <w:t xml:space="preserve">নয়মীয়ে ৰুথক বিশ্ৰাম আৰু উন্নত ভৱিষ্যতৰ পিছত লগাবলৈ উৎসাহিত কৰে।</w:t>
      </w:r>
    </w:p>
    <w:p/>
    <w:p>
      <w:r xmlns:w="http://schemas.openxmlformats.org/wordprocessingml/2006/main">
        <w:t xml:space="preserve">১/ জিৰণি লোৱা: কঠিন পৰিস্থিতিত সন্তুষ্টি কেনেকৈ বিচাৰিব পাৰি</w:t>
      </w:r>
    </w:p>
    <w:p/>
    <w:p>
      <w:r xmlns:w="http://schemas.openxmlformats.org/wordprocessingml/2006/main">
        <w:t xml:space="preserve">২/ ঈশ্বৰৰ ওচৰলৈ ঘূৰি যোৱা: উজ্জ্বল ভৱিষ্যতৰ বাবে তেওঁৰ প্ৰতিজ্ঞাৰ ওপৰত নিৰ্ভৰ কৰা</w:t>
      </w:r>
    </w:p>
    <w:p/>
    <w:p>
      <w:r xmlns:w="http://schemas.openxmlformats.org/wordprocessingml/2006/main">
        <w:t xml:space="preserve">১/ ফিলিপীয়া ৪:১১-১৩ - মই যে আৰ্তজনৰ কথা কৈছো এনে নহয়, কিয়নো মই যিকোনো পৰিস্থিতিতেই সন্তুষ্ট হ'বলৈ শিকিছো। মই নিম্নগামী হ’ব জানো, আৰু প্ৰচুৰ হ’ব জানো। যিকোনো পৰিস্থিতিতেই মই প্ৰচুৰতা আৰু ভোক, প্ৰচুৰতা আৰু প্ৰয়োজনৰ সন্মুখীন হোৱাৰ ৰহস্য শিকিছো। মোক শক্তিশালী কৰা তেওঁৰ জৰিয়তে মই সকলো কাম কৰিব পাৰো।</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Ruth 3:2 আৰু এতিয়া বোৱাজ আমাৰ বংশৰ নহয়নে? চোৱা, তেওঁ আজি ৰাতি শস্যত যৱ বনাইছে।</w:t>
      </w:r>
    </w:p>
    <w:p/>
    <w:p>
      <w:r xmlns:w="http://schemas.openxmlformats.org/wordprocessingml/2006/main">
        <w:t xml:space="preserve">ৰূথে নয়মীৰ লগত কথা পাতি কয় যে তেওঁলোকৰ আত্মীয়ৰ বোৱাজে মতা মজিয়াত যৱ হুমুনিয়াহ কাঢ়ি আছে।</w:t>
      </w:r>
    </w:p>
    <w:p/>
    <w:p>
      <w:r xmlns:w="http://schemas.openxmlformats.org/wordprocessingml/2006/main">
        <w:t xml:space="preserve">১/ ৰুথ আৰু নয়মীৰ জীৱনত ঈশ্বৰৰ বিশ্বাসযোগ্যতা আৰু প্ৰভিডেন্স।</w:t>
      </w:r>
    </w:p>
    <w:p/>
    <w:p>
      <w:r xmlns:w="http://schemas.openxmlformats.org/wordprocessingml/2006/main">
        <w:t xml:space="preserve">২) ঈশ্বৰৰ আজ্ঞা পালনে কেনেকৈ অপ্ৰত্যাশিত আশীৰ্বাদ লাভ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Ruth 3:3 এতেকে ধুই তোমাক অভিষেক কৰা আৰু তোমাৰ কাপোৰ পিন্ধা আৰু মজিয়ালৈ নামি যোৱা;</w:t>
      </w:r>
    </w:p>
    <w:p/>
    <w:p>
      <w:r xmlns:w="http://schemas.openxmlformats.org/wordprocessingml/2006/main">
        <w:t xml:space="preserve">ৰুথক নিৰ্দেশ দিয়া হ’ল যে তেওঁ নিজকে চাফ-চিকুণ কৰি, সুন্দৰকৈ সাজ-পোছাক পিন্ধি মৰা মজিয়ালৈ যাবলৈ, কিন্তু মানুহজনে খোৱা-বোৱা শেষ নোহোৱালৈকে লুকাই থাকিব।</w:t>
      </w:r>
    </w:p>
    <w:p/>
    <w:p>
      <w:r xmlns:w="http://schemas.openxmlformats.org/wordprocessingml/2006/main">
        <w:t xml:space="preserve">১/ ঈশ্বৰৰ আমাৰ বাবে প্ৰায়ে এনে এটা পৰিকল্পনা থাকে য'ত আমাক লুকাই থাকিব লাগে আৰু প্ৰভুৰ সময়ত বিশ্বাস কৰিব লাগে।</w:t>
      </w:r>
    </w:p>
    <w:p/>
    <w:p>
      <w:r xmlns:w="http://schemas.openxmlformats.org/wordprocessingml/2006/main">
        <w:t xml:space="preserve">২/ আমি কিয় কিবা এটা কৰিব লাগিব সেইটো বুজি নাপালেও আমি ঈশ্বৰৰ আজ্ঞাৰ আজ্ঞা পালন কৰি থাকিব লাগিব।</w:t>
      </w:r>
    </w:p>
    <w:p/>
    <w:p>
      <w:r xmlns:w="http://schemas.openxmlformats.org/wordprocessingml/2006/main">
        <w:t xml:space="preserve">১.হিতোপদেশ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Ruth 3:4 আৰু যেতিয়া তেওঁ শুব, তেতিয়া তেওঁ শুই থকা ঠাইখন চিহ্নিত কৰিব, আৰু আপুনি ভিতৰলৈ গৈ তেওঁৰ ভৰি মেলি তোমাক শুব; আৰু তেওঁ তোমাক ক’ব যে তুমি কি কৰিব।”</w:t>
      </w:r>
    </w:p>
    <w:p/>
    <w:p>
      <w:r xmlns:w="http://schemas.openxmlformats.org/wordprocessingml/2006/main">
        <w:t xml:space="preserve">ৰুথক বোৱাজৰ ওচৰলৈ গৈ তেওঁৰ ভৰি দুখন খুলি শুবলৈ নিৰ্দেশ দিয়া হৈছে আৰু বোৱাজে তাইক কি কৰিব লাগে ক’ব।</w:t>
      </w:r>
    </w:p>
    <w:p/>
    <w:p>
      <w:r xmlns:w="http://schemas.openxmlformats.org/wordprocessingml/2006/main">
        <w:t xml:space="preserve">১/ আমি বিচাৰিলে ঈশ্বৰে দিশ নিৰ্দেশনা দিব।</w:t>
      </w:r>
    </w:p>
    <w:p/>
    <w:p>
      <w:r xmlns:w="http://schemas.openxmlformats.org/wordprocessingml/2006/main">
        <w:t xml:space="preserve">২/ অপ্ৰত্যাশিত সময়তো ঈশ্বৰৰ নিৰ্দেশনা পালন কৰিবলৈ আমাৰ সাহস আছে।</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Ruth 3:5 তেতিয়া তাই তাইক ক’লে, “তুমি মোক যি ক’বা, মই সকলো কৰিম।”</w:t>
      </w:r>
    </w:p>
    <w:p/>
    <w:p>
      <w:r xmlns:w="http://schemas.openxmlformats.org/wordprocessingml/2006/main">
        <w:t xml:space="preserve">ৰুথে নয়মীৰ নিৰ্দেশ পালন কৰিবলৈ প্ৰতিজ্ঞা কৰিছিল।</w:t>
      </w:r>
    </w:p>
    <w:p/>
    <w:p>
      <w:r xmlns:w="http://schemas.openxmlformats.org/wordprocessingml/2006/main">
        <w:t xml:space="preserve">১/ ঈশ্বৰৰ ইচ্ছা কৰা - ৰুথৰ আজ্ঞা পালনৰ প্ৰতিশ্ৰুতি</w:t>
      </w:r>
    </w:p>
    <w:p/>
    <w:p>
      <w:r xmlns:w="http://schemas.openxmlformats.org/wordprocessingml/2006/main">
        <w:t xml:space="preserve">২/ বিশ্বাসযোগ্যতাৰ পুৰস্কাৰ - আজ্ঞাকাৰীতাৰ আশীৰ্বাদ</w:t>
      </w:r>
    </w:p>
    <w:p/>
    <w:p>
      <w:r xmlns:w="http://schemas.openxmlformats.org/wordprocessingml/2006/main">
        <w:t xml:space="preserve">১/ যাকোব ১:২২, কিন্তু নিজকে প্ৰতাৰণা কৰি কেৱল শ্ৰোতা নহয়, বাক্য পালনকৰ্তা হওক।</w:t>
      </w:r>
    </w:p>
    <w:p/>
    <w:p>
      <w:r xmlns:w="http://schemas.openxmlformats.org/wordprocessingml/2006/main">
        <w:t xml:space="preserve">২/ হিতোপদেশ ৩:১-২, মোৰ পুত্ৰ, মোৰ শিক্ষা পাহৰি নাযাবা, কিন্তু মোৰ আজ্ঞাবোৰ তোমাৰ হৃদয়ত ৰাখক, কিয়নো ই তোমাৰ জীৱন বহু বছৰ দীঘলীয়া কৰিব আৰু তোমাৰ বাবে শান্তি আৰু সমৃদ্ধি কঢ়িয়াই আনিব।</w:t>
      </w:r>
    </w:p>
    <w:p/>
    <w:p>
      <w:r xmlns:w="http://schemas.openxmlformats.org/wordprocessingml/2006/main">
        <w:t xml:space="preserve">Ruth 3:6 তাৰ পাছত তাই মজিয়ালৈ নামি গ’ল আৰু তাইৰ শাহুৱেকে কোৱা সকলো কাম কৰিলে।</w:t>
      </w:r>
    </w:p>
    <w:p/>
    <w:p>
      <w:r xmlns:w="http://schemas.openxmlformats.org/wordprocessingml/2006/main">
        <w:t xml:space="preserve">ৰুথে শাহুৱেকৰ নিৰ্দেশনা মানি চলিল।</w:t>
      </w:r>
    </w:p>
    <w:p/>
    <w:p>
      <w:r xmlns:w="http://schemas.openxmlformats.org/wordprocessingml/2006/main">
        <w:t xml:space="preserve">১/ আপোনাৰ বয়োজ্যেষ্ঠসকলৰ আজ্ঞা পালন কৰক</w:t>
      </w:r>
    </w:p>
    <w:p/>
    <w:p>
      <w:r xmlns:w="http://schemas.openxmlformats.org/wordprocessingml/2006/main">
        <w:t xml:space="preserve">২/ আজ্ঞাকাৰীতাত বিশ্বাসীতা</w:t>
      </w:r>
    </w:p>
    <w:p/>
    <w:p>
      <w:r xmlns:w="http://schemas.openxmlformats.org/wordprocessingml/2006/main">
        <w:t xml:space="preserve">১) ইফিচীয়া ৬:১-৩ "সন্তানসকল, প্ৰভুত তোমালোকৰ মাক-দেউতাকৰ আজ্ঞা পালন কৰা, কিয়নো এইটো সঠিক। তোমালোকৰ পিতৃ-মাতৃক প্ৰতিজ্ঞাৰে সন্মান কৰা, যাতে তোমালোকৰ ভাল হয় আৰু তোমালোকে দীৰ্ঘদিন উপভোগ কৰিবা।" পৃথিৱীত জীৱন।</w:t>
      </w:r>
    </w:p>
    <w:p/>
    <w:p>
      <w:r xmlns:w="http://schemas.openxmlformats.org/wordprocessingml/2006/main">
        <w:t xml:space="preserve">২) কলচীয়া ৩:২০ সন্তানসকল, সকলো কামতে তোমালোকৰ পিতৃ-মাতৃৰ আজ্ঞা পালন কৰা, কিয়নো ইয়াৰ দ্বাৰা প্ৰভুক সন্তুষ্ট হয়।</w:t>
      </w:r>
    </w:p>
    <w:p/>
    <w:p>
      <w:r xmlns:w="http://schemas.openxmlformats.org/wordprocessingml/2006/main">
        <w:t xml:space="preserve">Ruth 3:7 বোৱাজে খাই মদ খাই মন আনন্দিত হৈ শস্যৰ ঢেঁকীত শুবলৈ গ’ল আৰু তাই কোমলকৈ আহি তাৰ ভৰি দুখন খুলি তাইক শুৱাই দিলে।</w:t>
      </w:r>
    </w:p>
    <w:p/>
    <w:p>
      <w:r xmlns:w="http://schemas.openxmlformats.org/wordprocessingml/2006/main">
        <w:t xml:space="preserve">বোৱাজে খাই-বৈছিল আৰু আনন্দৰ মেজাজত আছিল। তাৰ পাছত ৰুথে আহি বোৱাজৰ ভৰি দুখন খুলি শুই পৰিল।</w:t>
      </w:r>
    </w:p>
    <w:p/>
    <w:p>
      <w:r xmlns:w="http://schemas.openxmlformats.org/wordprocessingml/2006/main">
        <w:t xml:space="preserve">১/ নম্ৰতাৰ ওপৰত এক অধ্যয়ন: ৰুথৰ বশৱৰ্তী হোৱাৰ কাৰ্য্য</w:t>
      </w:r>
    </w:p>
    <w:p/>
    <w:p>
      <w:r xmlns:w="http://schemas.openxmlformats.org/wordprocessingml/2006/main">
        <w:t xml:space="preserve">২/ আতিথ্যৰ শক্তি: বোৱাজৰ উদাৰতাৰ উদাহৰণ</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ৰোমীয়া ১২:১৩ - পবিত্ৰ লোকসকলৰ প্ৰয়োজনীয়তাত অৰিহণা যোগাওক আৰু আতিথ্য প্ৰদৰ্শন কৰিবলৈ চেষ্টা কৰক।</w:t>
      </w:r>
    </w:p>
    <w:p/>
    <w:p>
      <w:r xmlns:w="http://schemas.openxmlformats.org/wordprocessingml/2006/main">
        <w:t xml:space="preserve">Ruth 3:8 মাজনিশা মানুহজন ভয় খাই ঘূৰি ঘূৰি চালে, আৰু চোৱা, এগৰাকী মহিলা তেওঁৰ ভৰিৰ ওচৰত পৰি আছে।</w:t>
      </w:r>
    </w:p>
    <w:p/>
    <w:p>
      <w:r xmlns:w="http://schemas.openxmlformats.org/wordprocessingml/2006/main">
        <w:t xml:space="preserve">ৰূথৰ পুস্তকত এজন পুৰুষে মাজনিশা তেওঁৰ ভৰিৰ ওচৰত শুই থকা এগৰাকী মহিলাক দেখি ভয় খাইছে।</w:t>
      </w:r>
    </w:p>
    <w:p/>
    <w:p>
      <w:r xmlns:w="http://schemas.openxmlformats.org/wordprocessingml/2006/main">
        <w:t xml:space="preserve">১/ ভয়ংকৰ হৃদয়: আমাৰ ভয়ক জয় কৰিবলৈ শিকা</w:t>
      </w:r>
    </w:p>
    <w:p/>
    <w:p>
      <w:r xmlns:w="http://schemas.openxmlformats.org/wordprocessingml/2006/main">
        <w:t xml:space="preserve">২/ পোহৰত খোজ কঢ়া: প্ৰভুৰ ওপৰত বিশ্বাস কৰিবলৈ শিকা</w:t>
      </w:r>
    </w:p>
    <w:p/>
    <w:p>
      <w:r xmlns:w="http://schemas.openxmlformats.org/wordprocessingml/2006/main">
        <w:t xml:space="preserve">১/ যিৰিমিয়া ২৯:১১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গীতমালা ৫৬:৩-৪ যেতিয়া মই ভয় কৰো, তেতিয়া মই তোমাৰ ওপৰত মোৰ বিশ্বাস ৰাখোঁ। ঈশ্বৰৰ ওপৰত, যাৰ বাক্য মই প্ৰশংসা কৰোঁ, ঈশ্বৰৰ ওপৰত মই বিশ্বাস কৰোঁ; মই ভয় নকৰো। মাংসে মোক কি কৰিব পাৰে?</w:t>
      </w:r>
    </w:p>
    <w:p/>
    <w:p>
      <w:r xmlns:w="http://schemas.openxmlformats.org/wordprocessingml/2006/main">
        <w:t xml:space="preserve">Ruth 3:9 তেতিয়া তেওঁ ক’লে, “তুমি কোন?” তেতিয়া তাই উত্তৰ দিলে, “মই তোমাৰ দাসী ৰূথ; কিয়নো তুমি ওচৰৰ আত্মীয়।</w:t>
      </w:r>
    </w:p>
    <w:p/>
    <w:p>
      <w:r xmlns:w="http://schemas.openxmlformats.org/wordprocessingml/2006/main">
        <w:t xml:space="preserve">ৰূথে বোৱাজক নিজৰ স্কাৰ্ট মেলিবলৈ কৰা অনুৰোধত উল্লেখযোগ্য বিশ্বাস আৰু সাহস দেখুৱাইছে।</w:t>
      </w:r>
    </w:p>
    <w:p/>
    <w:p>
      <w:r xmlns:w="http://schemas.openxmlformats.org/wordprocessingml/2006/main">
        <w:t xml:space="preserve">১/ সাহসী বিশ্বাসৰ শক্তি - ৰুথৰ সাহসী অনুৰোধ আৰু ইয়াক প্ৰেৰণা দিয়া বিশ্বাস পৰীক্ষা কৰা।</w:t>
      </w:r>
    </w:p>
    <w:p/>
    <w:p>
      <w:r xmlns:w="http://schemas.openxmlformats.org/wordprocessingml/2006/main">
        <w:t xml:space="preserve">২) আজ্ঞাকাৰীতাৰ জৰিয়তে আশীৰ্বাদ দিয়া - নওমিৰ নিৰ্দেশনাৰ প্ৰতি ৰুথে আজ্ঞা পালনে কেনেকৈ তাইৰ অনুগ্ৰহ আৰু সুৰক্ষা কঢ়িয়াই আনিছিল সেই বিষয়ে অন্বেষণ কৰা।</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Ruth 3:10 তেতিয়া তেওঁ ক’লে, “মোৰ জীয়েক, তুমি যিহোৱাৰ পৰা ধন্য হওঁক, কিয়নো তুমি আৰম্ভণিতকৈ শেষত অধিক দয়া দেখুৱালা, কিয়নো তুমি দৰিদ্ৰ বা ধনী ডেকাক অনুসৰণ কৰা নাছিলা।</w:t>
      </w:r>
    </w:p>
    <w:p/>
    <w:p>
      <w:r xmlns:w="http://schemas.openxmlformats.org/wordprocessingml/2006/main">
        <w:t xml:space="preserve">যুৱক-যুৱতীসকলৰ ধন-সম্পত্তি বা মৰ্যাদাৰ দ্বাৰা লৰচৰ নকৰাকৈ ৰুথে অতি দয়া আৰু আনুগত্য প্ৰদৰ্শন কৰে।</w:t>
      </w:r>
    </w:p>
    <w:p/>
    <w:p>
      <w:r xmlns:w="http://schemas.openxmlformats.org/wordprocessingml/2006/main">
        <w:t xml:space="preserve">১/ দয়াৰ শক্তি: ঈশ্বৰৰ প্ৰতি ৰুথৰ আনুগত্যই কেনেকৈ তাইৰ জীৱন সলনি কৰিলে</w:t>
      </w:r>
    </w:p>
    <w:p/>
    <w:p>
      <w:r xmlns:w="http://schemas.openxmlformats.org/wordprocessingml/2006/main">
        <w:t xml:space="preserve">২/ প্ৰকৃত ধন: ৰুথৰ নিস্বাৰ্থতাই কেনেকৈ তাইৰ ধন-সম্পত্তি জোখৰ বাহিৰত কঢ়িয়াই আনিলে</w:t>
      </w:r>
    </w:p>
    <w:p/>
    <w:p>
      <w:r xmlns:w="http://schemas.openxmlformats.org/wordprocessingml/2006/main">
        <w:t xml:space="preserve">১/ ৰোমীয়া ১২:১০: ভাতৃপ্ৰেমেৰে ইজনে সিজনৰ প্ৰতি দয়ালু মৰম কৰা; সন্মানত ইজনে সিজনক অগ্ৰাধিকাৰ দিয়া;</w:t>
      </w:r>
    </w:p>
    <w:p/>
    <w:p>
      <w:r xmlns:w="http://schemas.openxmlformats.org/wordprocessingml/2006/main">
        <w:t xml:space="preserve">২/ হিতোপদেশ ১৯:২২: মানুহৰ কামনা তেওঁৰ দয়া, আৰু মিছলীয়াতকৈ দুখীয়া মানুহ ভাল।</w:t>
      </w:r>
    </w:p>
    <w:p/>
    <w:p>
      <w:r xmlns:w="http://schemas.openxmlformats.org/wordprocessingml/2006/main">
        <w:t xml:space="preserve">Ruth 3:11 আৰু এতিয়া, মোৰ ছোৱালী, ভয় নকৰিবা; মই তোমাৰ যি বিচৰা সকলো কৰিম, কিয়নো মোৰ প্ৰজা নগৰৰ সকলো নগৰই জানে যে তুমি এগৰাকী সৎ নাৰী।</w:t>
      </w:r>
    </w:p>
    <w:p/>
    <w:p>
      <w:r xmlns:w="http://schemas.openxmlformats.org/wordprocessingml/2006/main">
        <w:t xml:space="preserve">বোৱাজে ৰুথক চোৱাচিতা কৰিবলৈ প্ৰতিজ্ঞা কৰে আৰু তাইক এগৰাকী গুণী মহিলা হিচাপে স্বীকাৰ কৰে।</w:t>
      </w:r>
    </w:p>
    <w:p/>
    <w:p>
      <w:r xmlns:w="http://schemas.openxmlformats.org/wordprocessingml/2006/main">
        <w:t xml:space="preserve">১/ ঈশ্বৰে আমাক গুণী নাৰীৰে আশীৰ্বাদ দিছে আৰু আমি তেওঁলোকক সন্মান কৰা উচিত।</w:t>
      </w:r>
    </w:p>
    <w:p/>
    <w:p>
      <w:r xmlns:w="http://schemas.openxmlformats.org/wordprocessingml/2006/main">
        <w:t xml:space="preserve">২) আমাৰ কাৰ্য্যত ঈশ্বৰৰ লোকসকলৰ গুণ প্ৰতিফলিত হোৱা উচিত।</w:t>
      </w:r>
    </w:p>
    <w:p/>
    <w:p>
      <w:r xmlns:w="http://schemas.openxmlformats.org/wordprocessingml/2006/main">
        <w:t xml:space="preserve">১/ হিতোপদেশ ৩১:১০-৩১; গুণী নাৰীৰ বৰ্ণনা।</w:t>
      </w:r>
    </w:p>
    <w:p/>
    <w:p>
      <w:r xmlns:w="http://schemas.openxmlformats.org/wordprocessingml/2006/main">
        <w:t xml:space="preserve">২.১ পিতৰ ৩:১-৭; ইজনে সিজনক কেনেকৈ সন্মান আৰু সন্মান কৰিব লাগে সেই বিষয়ে শিকোৱা।</w:t>
      </w:r>
    </w:p>
    <w:p/>
    <w:p>
      <w:r xmlns:w="http://schemas.openxmlformats.org/wordprocessingml/2006/main">
        <w:t xml:space="preserve">Ruth 3:12 আৰু এতিয়া সত্য যে মই তোমাৰ ওচৰৰ আত্মীয়;</w:t>
      </w:r>
    </w:p>
    <w:p/>
    <w:p>
      <w:r xmlns:w="http://schemas.openxmlformats.org/wordprocessingml/2006/main">
        <w:t xml:space="preserve">ৰুথে আৱিষ্কাৰ কৰে যে তেজত তাইৰ আত্মীয়তকৈ তাইৰ ওচৰত আন কোনোবা আছে।</w:t>
      </w:r>
    </w:p>
    <w:p/>
    <w:p>
      <w:r xmlns:w="http://schemas.openxmlformats.org/wordprocessingml/2006/main">
        <w:t xml:space="preserve">১/ সংযোগৰ শক্তি: ৰুথৰ কাহিনীয়ে আমাক কেনেকৈ ওচৰ-চুবুৰীয়া হোৱাৰ বিষয়ে শিকাইছে</w:t>
      </w:r>
    </w:p>
    <w:p/>
    <w:p>
      <w:r xmlns:w="http://schemas.openxmlformats.org/wordprocessingml/2006/main">
        <w:t xml:space="preserve">২/ বিশ্বাসৰ আৰ্হি: ৰুথৰ সমৰ্পণ আৰু আনুগত্যৰ কাহিনী</w:t>
      </w:r>
    </w:p>
    <w:p/>
    <w:p>
      <w:r xmlns:w="http://schemas.openxmlformats.org/wordprocessingml/2006/main">
        <w:t xml:space="preserve">১/ লূক ১০:২৫-৩৭ - ভাল চমৰীয়াৰ দৃষ্টান্ত</w:t>
      </w:r>
    </w:p>
    <w:p/>
    <w:p>
      <w:r xmlns:w="http://schemas.openxmlformats.org/wordprocessingml/2006/main">
        <w:t xml:space="preserve">২/ গালাতীয়া ৬:১০ - সকলো মানুহৰ ভাল কাম কৰা</w:t>
      </w:r>
    </w:p>
    <w:p/>
    <w:p>
      <w:r xmlns:w="http://schemas.openxmlformats.org/wordprocessingml/2006/main">
        <w:t xml:space="preserve">Ruth 3:13 আজি ৰাতি থাকক, আৰু ৰাতিপুৱা হ’ব, যে যদি তেওঁ আপোনাৰ ওচৰত আত্মীয়ৰ অংশ পালন কৰে, তেন্তে ভাল; তেওঁ আত্মীয়ৰ অংশ পালন কৰক;</w:t>
      </w:r>
    </w:p>
    <w:p/>
    <w:p>
      <w:r xmlns:w="http://schemas.openxmlformats.org/wordprocessingml/2006/main">
        <w:t xml:space="preserve">ৰুথে বোৱাজক প্ৰস্তাৱ দিয়ে যে যদি তেওঁ আত্মীয় মুক্তিদাতা হিচাপে নিজৰ দায়িত্ব পালন কৰিবলৈ ইচ্ছুক নহয়, তেন্তে তেওঁৰ ঠাইত তাই সেইবোৰ পালন কৰিব।</w:t>
      </w:r>
    </w:p>
    <w:p/>
    <w:p>
      <w:r xmlns:w="http://schemas.openxmlformats.org/wordprocessingml/2006/main">
        <w:t xml:space="preserve">১/ ৰুথৰ বিশ্বাসৰ শক্তি - ঈশ্বৰৰ ব্যৱস্থা আৰু সুৰক্ষাৰ ওপৰত ৰুথৰ বিশ্বাসৰ শক্তি অন্বেষণ কৰা।</w:t>
      </w:r>
    </w:p>
    <w:p/>
    <w:p>
      <w:r xmlns:w="http://schemas.openxmlformats.org/wordprocessingml/2006/main">
        <w:t xml:space="preserve">২/ আত্মীয় মুক্তিদাতা কি? - ৰুথৰ কাহিনীৰ দৃষ্টিকোণৰ পৰা এজন আত্মীয় মুক্তিদাতাৰ ধাৰণাটো অন্বেষণ কৰা।</w:t>
      </w:r>
    </w:p>
    <w:p/>
    <w:p>
      <w:r xmlns:w="http://schemas.openxmlformats.org/wordprocessingml/2006/main">
        <w:t xml:space="preserve">১) ইব্ৰী ১১:১৭-১৯ - বিশ্বাসৰ দ্বাৰাই অব্ৰাহামে পৰীক্ষাত ইচহাকক বলিদান দিলে, আৰু যিজনে প্ৰতিজ্ঞাবোৰ লাভ কৰিলে, তেওঁ নিজৰ একমাত্ৰ পুত্ৰক বলিদান দিলে, যাৰ বিষয়ে কোৱা হৈছিল, “ইচহাকৰ দ্বাৰাই আপোনাৰ হ’ব।” সন্তানৰ নাম ৰখা হ'ব। তেওঁ বিবেচনা কৰিছিল যে ঈশ্বৰে আনকি তেওঁক মৃত্যুৰ মাজৰ পৰাও পুনৰুত্থান কৰিবলৈ সক্ষম হৈছে, যাৰ পৰা ৰূপকভাৱে ক’বলৈ গ’লে তেওঁ তেওঁক পুনৰ গ্ৰহণ কৰিছিল।</w:t>
      </w:r>
    </w:p>
    <w:p/>
    <w:p>
      <w:r xmlns:w="http://schemas.openxmlformats.org/wordprocessingml/2006/main">
        <w:t xml:space="preserve">২/ মথি ১৯:১৬-২২ - তেতিয়া এজন মানুহ তেওঁৰ ওচৰলৈ আহি ক’লে, “গুৰু, অনন্ত জীৱন পাবলৈ মই কি ভাল কাম কৰিব লাগিব? তেতিয়া তেওঁ তেওঁক ক’লে, তুমি মোক কিয় ভালৰ বিষয়ে সুধিছা? ভাল এজনেই আছে। যদি আপুনি জীৱনত প্ৰৱেশ কৰিব বিচাৰে, তেন্তে আজ্ঞাবোৰ পালন কৰক। তেওঁ তেওঁক ক’লে, “কোনবোৰ?” যীচুৱে ক’লে, তুমি হত্যা নকৰিবা, ব্যভিচাৰ নকৰিবা, চুৰি নকৰিবা, মিছা সাক্ষ্য নিদিবা, তোমাৰ পিতৃ-মাতৃক সন্মান কৰা, আৰু তোমাৰ ওচৰ-চুবুৰীয়াক নিজৰ দৰে প্ৰেম কৰা।</w:t>
      </w:r>
    </w:p>
    <w:p/>
    <w:p>
      <w:r xmlns:w="http://schemas.openxmlformats.org/wordprocessingml/2006/main">
        <w:t xml:space="preserve">Ruth 3:14 ৰাতিপুৱালৈকে তাই তেওঁৰ ভৰিৰ ওচৰত পৰি থাকিল, আৰু এজনে আনজনক চিনি পোৱাৰ আগতেই তাই উঠি গ’ল। তেওঁ ক’লে, “এগৰাকী মহিলা মজিয়ালৈ অহাৰ কথা জনা নাযাব।”</w:t>
      </w:r>
    </w:p>
    <w:p/>
    <w:p>
      <w:r xmlns:w="http://schemas.openxmlformats.org/wordprocessingml/2006/main">
        <w:t xml:space="preserve">ৰূথে ৰাতিটো বোৱাজৰ ভৰিৰ ওচৰত থাকি কোনেও লক্ষ্য নকৰাকৈয়ে গুচি গ’ল। বোৱাজে সুধিলে যে তাই তাত আছে কোনেও নাজানে।</w:t>
      </w:r>
    </w:p>
    <w:p/>
    <w:p>
      <w:r xmlns:w="http://schemas.openxmlformats.org/wordprocessingml/2006/main">
        <w:t xml:space="preserve">১/ ঈশ্বৰৰ সুৰক্ষাৰ শক্তি: ৰুথৰ কাহিনী</w:t>
      </w:r>
    </w:p>
    <w:p/>
    <w:p>
      <w:r xmlns:w="http://schemas.openxmlformats.org/wordprocessingml/2006/main">
        <w:t xml:space="preserve">২/ বোৱাজৰ দয়া আৰু বিবেচনা: এটা প্ৰেৰণাদায়ক উদাহৰণ</w:t>
      </w:r>
    </w:p>
    <w:p/>
    <w:p>
      <w:r xmlns:w="http://schemas.openxmlformats.org/wordprocessingml/2006/main">
        <w:t xml:space="preserve">১/ গীতমালা ৯১:৪ তেওঁ আপোনাক নিজৰ পাখিৰে ঢাকি দিব আৰু তেওঁৰ ডেউকাৰ তলত আপুনি আশ্ৰয় পাব।</w:t>
      </w:r>
    </w:p>
    <w:p/>
    <w:p>
      <w:r xmlns:w="http://schemas.openxmlformats.org/wordprocessingml/2006/main">
        <w:t xml:space="preserve">২/ হিতোপদেশ ১১:১৩ যি কোনোৱে নিন্দা কৰি ঘূৰি ফুৰে, তেওঁ গোপন কথা প্ৰকাশ কৰে, কিন্তু আত্মাত বিশ্বাসযোগ্য তেওঁ কোনো বস্তু ঢাকি ৰাখে।</w:t>
      </w:r>
    </w:p>
    <w:p/>
    <w:p>
      <w:r xmlns:w="http://schemas.openxmlformats.org/wordprocessingml/2006/main">
        <w:t xml:space="preserve">Ruth 3:15 তেওঁ ক’লে, “আপোনাৰ ওপৰত যি আৱৰণ আছে, সেই আৱৰণখন আনি ধৰি ৰাখক।” যেতিয়া তাই তাক ধৰিলে, তেতিয়া তেওঁ ছয় জোখ যৱ জুখি তাইৰ ওপৰত থৈ দিলে আৰু তাই নগৰলৈ গ’ল।</w:t>
      </w:r>
    </w:p>
    <w:p/>
    <w:p>
      <w:r xmlns:w="http://schemas.openxmlformats.org/wordprocessingml/2006/main">
        <w:t xml:space="preserve">বোৱাজে ৰুথক তাই পিন্ধা ওৰণিখন আনিবলৈ কয় আৰু যেতিয়া তাই পিন্ধিলে, তেতিয়া তেওঁ ছয় জোখ যৱৰে ভৰাই দিয়ে।</w:t>
      </w:r>
    </w:p>
    <w:p/>
    <w:p>
      <w:r xmlns:w="http://schemas.openxmlformats.org/wordprocessingml/2006/main">
        <w:t xml:space="preserve">১/ বোৱাজৰ উদাৰতা: আমাৰ সকলোৰে বাবে এক আদৰ্শ</w:t>
      </w:r>
    </w:p>
    <w:p/>
    <w:p>
      <w:r xmlns:w="http://schemas.openxmlformats.org/wordprocessingml/2006/main">
        <w:t xml:space="preserve">২/ ঈশ্বৰে যি দিছে তাক আনৰ সেৱা কৰিবলৈ ব্যৱহাৰ কৰা</w:t>
      </w:r>
    </w:p>
    <w:p/>
    <w:p>
      <w:r xmlns:w="http://schemas.openxmlformats.org/wordprocessingml/2006/main">
        <w:t xml:space="preserve">১/ মথি ৭:১২, "সেয়েহে তোমালোকে মানুহে তোমালোকৰ লগত যি কৰিব বিচাৰিছা, তোমালোকে তেওঁলোকৰ প্ৰতিও তেনেকুৱাই কৰা; কিয়নো বিধান আৰু ভাববাদীসকল এইটোৱেই।"</w:t>
      </w:r>
    </w:p>
    <w:p/>
    <w:p>
      <w:r xmlns:w="http://schemas.openxmlformats.org/wordprocessingml/2006/main">
        <w:t xml:space="preserve">২.১ পিতৰ ৪:১০, "প্ৰত্যেক মানুহে যেনেকৈ উপহাৰ লাভ কৰিছে, তেনেকৈয়ে ঈশ্বৰৰ বহুবিধ অনুগ্ৰহৰ ভাল ৰখীয়া হিচাপে ইজনে সিজনৰ সেৱা কৰক।"</w:t>
      </w:r>
    </w:p>
    <w:p/>
    <w:p>
      <w:r xmlns:w="http://schemas.openxmlformats.org/wordprocessingml/2006/main">
        <w:t xml:space="preserve">Ruth 3:16 তেতিয়া তাই শাহুৱেকৰ ওচৰলৈ আহি ক’লে, “হে মোৰ ছোৱালী, তুমি কোন?” আৰু মানুহজনে তাইৰ লগত কৰা সকলো কথা তাই তাইক ক’লে।</w:t>
      </w:r>
    </w:p>
    <w:p/>
    <w:p>
      <w:r xmlns:w="http://schemas.openxmlformats.org/wordprocessingml/2006/main">
        <w:t xml:space="preserve">মানুহজনে তাইৰ বাবে কি কৰিলে তাৰ খবৰ লৈ ৰুথে শাহুৱেকৰ ওচৰলৈ উভতি যায়।</w:t>
      </w:r>
    </w:p>
    <w:p/>
    <w:p>
      <w:r xmlns:w="http://schemas.openxmlformats.org/wordprocessingml/2006/main">
        <w:t xml:space="preserve">১/ বিশ্বাসৰ শক্তি: ৰূথ ৩:১৬ পদৰ অধ্যয়ন</w:t>
      </w:r>
    </w:p>
    <w:p/>
    <w:p>
      <w:r xmlns:w="http://schemas.openxmlformats.org/wordprocessingml/2006/main">
        <w:t xml:space="preserve">২) অচিনাকি লোকৰ দয়া: ৰূথ ৩:১৬ পদৰ অধ্যয়ন</w:t>
      </w:r>
    </w:p>
    <w:p/>
    <w:p>
      <w:r xmlns:w="http://schemas.openxmlformats.org/wordprocessingml/2006/main">
        <w:t xml:space="preserve">১) আদিপুস্তক ১৬:১৩ - আৰু তাই তাইক কোৱা যিহোৱাৰ নাম ৰাখিলে, তুমি ঈশ্বৰে মোক দেখিছা;</w:t>
      </w:r>
    </w:p>
    <w:p/>
    <w:p>
      <w:r xmlns:w="http://schemas.openxmlformats.org/wordprocessingml/2006/main">
        <w:t xml:space="preserve">২) গীতমালা ১৪৫:৯ - যিহোৱা সকলোৰে প্ৰতি মঙ্গল, আৰু তেওঁৰ সকলো কৰ্মৰ ওপৰত তেওঁৰ কোমল দয়া।</w:t>
      </w:r>
    </w:p>
    <w:p/>
    <w:p>
      <w:r xmlns:w="http://schemas.openxmlformats.org/wordprocessingml/2006/main">
        <w:t xml:space="preserve">Ruth 3:17 তেতিয়া তাই ক’লে, “তেওঁ মোক এই ছয় জোখ যৱ দিলে; কিয়নো তেওঁ মোক কৈছিল, শাহুৱেকৰ ওচৰলৈ শূন্য হৈ নাযাবা।”</w:t>
      </w:r>
    </w:p>
    <w:p/>
    <w:p>
      <w:r xmlns:w="http://schemas.openxmlformats.org/wordprocessingml/2006/main">
        <w:t xml:space="preserve">ৰুথ উপহাৰ হিচাপে ছয় মাপ যৱ লৈ শাহুৱেকৰ ঘৰলৈ গ’ল।</w:t>
      </w:r>
    </w:p>
    <w:p/>
    <w:p>
      <w:r xmlns:w="http://schemas.openxmlformats.org/wordprocessingml/2006/main">
        <w:t xml:space="preserve">১/ প্ৰতিকূলতাৰ সন্মুখত উদাৰতাৰ শক্তি</w:t>
      </w:r>
    </w:p>
    <w:p/>
    <w:p>
      <w:r xmlns:w="http://schemas.openxmlformats.org/wordprocessingml/2006/main">
        <w:t xml:space="preserve">২/ আজ্ঞাবহতা আৰু সন্মানৰ গুৰুত্ব</w:t>
      </w:r>
    </w:p>
    <w:p/>
    <w:p>
      <w:r xmlns:w="http://schemas.openxmlformats.org/wordprocessingml/2006/main">
        <w:t xml:space="preserve">১/ হিতোপদেশ ১৯:১৭, যি কোনোৱে দৰিদ্ৰৰ প্ৰতি উদাৰ হয়, তেওঁ প্ৰভুক ধাৰ দিয়ে, আৰু তেওঁ তেওঁৰ কৰ্মৰ প্ৰতিদান দিব।</w:t>
      </w:r>
    </w:p>
    <w:p/>
    <w:p>
      <w:r xmlns:w="http://schemas.openxmlformats.org/wordprocessingml/2006/main">
        <w:t xml:space="preserve">২.১ পিতৰ ২:১৩-১৭, প্ৰভুৰ কাৰণে প্ৰতিটো মানৱীয় প্ৰতিষ্ঠানৰ অধীন হওক, সেয়া সম্ৰাটক সৰ্বোচ্চ হিচাপে হওক, বা বেয়া কাম কৰাসকলক শাস্তি দিবলৈ আৰু কৰাসকলক প্ৰশংসা কৰিবলৈ তেওঁ পঠোৱা ৰাজ্যপালসকলৰ অধীন হওক ভাল. কিয়নো ঈশ্বৰৰ ইচ্ছা এই যে, ভাল কাম কৰি তোমালোকে মূৰ্খ লোকৰ অজ্ঞানতাক নিস্তব্ধ কৰি ৰাখিবা। স্বাধীন মানুহ হিচাপে জীয়াই থাকক, নিজৰ স্বাধীনতাক বেয়াৰ ঢাকি ৰখাৰ দৰে ব্যৱহাৰ নকৰি ঈশ্বৰৰ দাস হিচাপে জীয়াই থাকক। সকলোকে সন্মান কৰক। ভাতৃত্ববোধক ভাল পাওঁ। ঈশ্বৰক ভয় কৰা। সম্ৰাটক সন্মান কৰক।</w:t>
      </w:r>
    </w:p>
    <w:p/>
    <w:p>
      <w:r xmlns:w="http://schemas.openxmlformats.org/wordprocessingml/2006/main">
        <w:t xml:space="preserve">Ruth 3:18 তেতিয়া তাই ক’লে, “হে মোৰ ছোৱালী, যেতিয়ালৈকে তুমি নাজানা, তেতিয়ালৈকে বহি থাকক;</w:t>
      </w:r>
    </w:p>
    <w:p/>
    <w:p>
      <w:r xmlns:w="http://schemas.openxmlformats.org/wordprocessingml/2006/main">
        <w:t xml:space="preserve">ৰূথে ঈশ্বৰক বিশ্বাস কৰে যে তেওঁ আৰু নয়মীৰ বাবে সঠিক ফলাফল আনিব।</w:t>
      </w:r>
    </w:p>
    <w:p/>
    <w:p>
      <w:r xmlns:w="http://schemas.openxmlformats.org/wordprocessingml/2006/main">
        <w:t xml:space="preserve">১/ অনিশ্চয়তাৰ সময়ত ঈশ্বৰক বিশ্বাস কৰা</w:t>
      </w:r>
    </w:p>
    <w:p/>
    <w:p>
      <w:r xmlns:w="http://schemas.openxmlformats.org/wordprocessingml/2006/main">
        <w:t xml:space="preserve">২/ আমি কি নিয়ন্ত্ৰণ কৰিব পাৰো তাৰ ওপৰত গুৰুত্ব দিয়া</w:t>
      </w:r>
    </w:p>
    <w:p/>
    <w:p>
      <w:r xmlns:w="http://schemas.openxmlformats.org/wordprocessingml/2006/main">
        <w:t xml:space="preserve">১/ যিচয়া ২৬:৩-৪ - আপুনি তেওঁক নিখুঁত শান্তিত ৰাখিব, যাৰ মন আপোনাৰ ওপৰত থাকে, কাৰণ তেওঁ আপোনাৰ ওপৰত বিশ্বাস কৰে।</w:t>
      </w:r>
    </w:p>
    <w:p/>
    <w:p>
      <w:r xmlns:w="http://schemas.openxmlformats.org/wordprocessingml/2006/main">
        <w:t xml:space="preserve">২) ফিলিপীয়া ৪:৬-৭ - কোনো কথাতে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ৰুথ ৪ পদক তলত দিয়া ধৰণে তিনিটা অনুচ্ছেদত সামৰি ল’ব পাৰি, য’ত উল্লেখ কৰা পদ আছে:</w:t>
      </w:r>
    </w:p>
    <w:p/>
    <w:p>
      <w:r xmlns:w="http://schemas.openxmlformats.org/wordprocessingml/2006/main">
        <w:t xml:space="preserve">অনুচ্ছেদ ১: ৰূথ ৪:১-৮ পদত ৰূথৰ মুক্তিৰ বাবে আইনী কাৰ্য্যবিধি আৰম্ভ কৰা হৈছে। এই অধ্যায়ত বোৱাজে নগৰৰ দুৱাৰমুখলৈ যায় য'ত আইনী বিষয়বোৰ আলোচনা কৰা হয় আৰু ইলিমেলকৰ মাটি মুক্ত কৰি ৰুথক বিয়া কৰাবলৈ দাবী থকা ঘনিষ্ঠ আত্মীয়জনক লগ কৰিবলৈ সংকল্প লয়। বোৱাজে তেওঁক ওচৰৰ আত্মীয় হিচাপে নিজৰ কৰ্তব্যৰ বিষয়ে অৱগত কৰি সুযোগটো উপস্থাপন কৰে। কিন্তু যেতিয়া আত্মীয়ই গম পায় যে ইলিমেলকৰ মাটি অধিগ্ৰহণ কৰিবলৈ ৰুথক বিয়া কৰাও জড়িত হৈ আছে, তেতিয়া তেওঁ মুক্তিৰ অধিকাৰ ব্যৱহাৰ কৰিবলৈ অস্বীকাৰ কৰে।</w:t>
      </w:r>
    </w:p>
    <w:p/>
    <w:p>
      <w:r xmlns:w="http://schemas.openxmlformats.org/wordprocessingml/2006/main">
        <w:t xml:space="preserve">২ নং অনুচ্ছেদ: ৰূথ ৪:৯-১২ পদত আগবাঢ়ি গৈ ইয়াত বোৱাজৰ ৰূথৰ প্ৰতি থকা দায়বদ্ধতাৰ বিষয়ে কোৱা হৈছে। ঘনিষ্ঠ আত্মীয়ৰ পৰা কোনো আপত্তি নোহোৱাকৈ বোৱাজে নিজৰ অৱস্থান আত্মীয়-মুক্তিদাতা হিচাপে লয়। তেওঁ ইলিমেলকৰ সম্পত্তি মুক্ত কৰা আৰু ৰুথক পত্নী হিচাপে লোৱা দুয়োটাৰে উদ্দেশ্য ৰাজহুৱাভাৱে ঘোষণা কৰে। চহৰৰ দুৱাৰমুখত উপস্থিত থকা সাক্ষীসকলে তেওঁলোকৰ সংঘক আশীৰ্বাদ কৰে আৰু তেওঁলোকৰ সমৃদ্ধিৰ বাবে প্ৰাৰ্থনা কৰে।</w:t>
      </w:r>
    </w:p>
    <w:p/>
    <w:p>
      <w:r xmlns:w="http://schemas.openxmlformats.org/wordprocessingml/2006/main">
        <w:t xml:space="preserve">অনুচ্ছেদ ৩: ৰূথ ৪ পদৰ সামৰণিত বোৱাজ আৰু ৰুথৰ বিবাহ আৰু নয়মীৰ বাবে ইয়াৰ তাৎপৰ্যৰ বিষয়ে বৰ্ণনা কৰা হৈছে। ৰূথ ৪:১৩-২২ পদত উল্লেখ কৰা হৈছে যে বোৱাজে ৰূথক বিয়া কৰাইছে, আৰু তেওঁলোকৰ ওবেদ নামৰ এজন পুত্ৰ জন্ম হৈছে যিটো এটা উল্লেখযোগ্য পৰিঘটনাই কেৱল তেওঁলোকৰ বাবেই নহয়, নিজৰ পৰিয়ালত বহুত ক্ষতিৰ সন্মুখীন হোৱা নয়মীৰ বাবেও আনন্দ কঢ়িয়াই আনে। ওবেদ ইস্ৰায়েলী ইতিহাসৰ ভিতৰত এটা গুৰুত্বপূৰ্ণ বংশৰ সংযোগ ৰজা দায়ূদৰ দাদা হৈ পৰে।</w:t>
      </w:r>
    </w:p>
    <w:p/>
    <w:p>
      <w:r xmlns:w="http://schemas.openxmlformats.org/wordprocessingml/2006/main">
        <w:t xml:space="preserve">চমুকৈ:</w:t>
      </w:r>
    </w:p>
    <w:p>
      <w:r xmlns:w="http://schemas.openxmlformats.org/wordprocessingml/2006/main">
        <w:t xml:space="preserve">ৰুথ ৪ য়ে উপস্থাপন কৰিছে:</w:t>
      </w:r>
    </w:p>
    <w:p>
      <w:r xmlns:w="http://schemas.openxmlformats.org/wordprocessingml/2006/main">
        <w:t xml:space="preserve">মুক্তিৰ বাবে আইনী প্ৰক্ৰিয়া বোৱাজে ঘনিষ্ঠ আত্মীয়ৰ সৈতে সাক্ষাৎ কৰে;</w:t>
      </w:r>
    </w:p>
    <w:p>
      <w:r xmlns:w="http://schemas.openxmlformats.org/wordprocessingml/2006/main">
        <w:t xml:space="preserve">ৰুথে মুক্তিৰ উদ্দেশ্য ঘোষণা কৰাৰ প্ৰতি বোৱাজৰ দায়বদ্ধতা;</w:t>
      </w:r>
    </w:p>
    <w:p>
      <w:r xmlns:w="http://schemas.openxmlformats.org/wordprocessingml/2006/main">
        <w:t xml:space="preserve">বোৱাজ আৰু ৰুথৰ মাজত হোৱা বিবাহ ওবেদৰ জন্ম আৰু নয়মীৰ বাবে তাৎপৰ্য।</w:t>
      </w:r>
    </w:p>
    <w:p/>
    <w:p>
      <w:r xmlns:w="http://schemas.openxmlformats.org/wordprocessingml/2006/main">
        <w:t xml:space="preserve">গুৰুত্ব দিয়া হৈছে:</w:t>
      </w:r>
    </w:p>
    <w:p>
      <w:r xmlns:w="http://schemas.openxmlformats.org/wordprocessingml/2006/main">
        <w:t xml:space="preserve">মুক্তিৰ বাবে আইনী প্ৰক্ৰিয়া বোৱাজে ঘনিষ্ঠ আত্মীয়ৰ সৈতে সাক্ষাৎ কৰে;</w:t>
      </w:r>
    </w:p>
    <w:p>
      <w:r xmlns:w="http://schemas.openxmlformats.org/wordprocessingml/2006/main">
        <w:t xml:space="preserve">ৰুথে মুক্তিৰ উদ্দেশ্য ঘোষণা কৰাৰ প্ৰতি বোৱাজৰ দায়বদ্ধতা;</w:t>
      </w:r>
    </w:p>
    <w:p>
      <w:r xmlns:w="http://schemas.openxmlformats.org/wordprocessingml/2006/main">
        <w:t xml:space="preserve">বোৱাজ আৰু ৰুথৰ মাজত হোৱা বিবাহ ওবেদৰ জন্ম আৰু নয়মীৰ বাবে তাৎপৰ্য।</w:t>
      </w:r>
    </w:p>
    <w:p/>
    <w:p>
      <w:r xmlns:w="http://schemas.openxmlformats.org/wordprocessingml/2006/main">
        <w:t xml:space="preserve">অধ্যায়টোত ৰুথৰ মুক্তিৰ বাবে আইনী প্ৰক্ৰিয়া, ৰুথৰ প্ৰতি বোৱাজৰ দায়বদ্ধতা আৰু বোৱাজ আৰু ৰুথৰ মাজৰ বিবাহৰ ওপৰত গুৰুত্ব আৰোপ কৰা হৈছে যিয়ে ওবেদৰ জন্মলৈ লৈ যায় যিটো নয়মীৰ বাবে প্ৰভাৱ পেলোৱা এক উল্লেখযোগ্য পৰিঘটনা। ৪ নং ৰূথত বোৱাজে নগৰৰ দুৱাৰমুখলৈ যায় আৰু ইলিমেলকৰ মাটি মুক্ত কৰি ৰুথক বিয়া কৰাবলৈ দাবী থকা ঘনিষ্ঠ আত্মীয়জনক সাক্ষাৎ কৰে। ঘনিষ্ঠ আত্মীয় হিচাপে নিজৰ কৰ্তব্য বুজাই তেওঁক সুযোগটো উপস্থাপন কৰে। কিন্তু যেতিয়া তেওঁ গম পায় যে ইলিমেলকৰ মাটি অধিগ্ৰহণ কৰিবলৈ ৰুথক বিয়া কৰাও জড়িত হৈ আছে, তেতিয়া তেওঁ মুক্তিৰ অধিকাৰ ব্যৱহাৰ কৰিবলৈ অস্বীকাৰ কৰে।</w:t>
      </w:r>
    </w:p>
    <w:p/>
    <w:p>
      <w:r xmlns:w="http://schemas.openxmlformats.org/wordprocessingml/2006/main">
        <w:t xml:space="preserve">ৰূথ ৪ পদত আগবাঢ়ি গৈ, ঘনিষ্ঠ আত্মীয়ৰ পৰা কোনো আপত্তি নোহোৱাকৈ, বোৱাজে নিজৰ অৱস্থান আত্মীয়-মুক্তিদাতা হিচাপে গ্ৰহণ কৰে। তেওঁ ইলিমেলকৰ সম্পত্তি মুক্ত কৰা আৰু ৰুথক পত্নী হিচাপে লোৱা দুয়োটাৰে উদ্দেশ্য ৰাজহুৱাভাৱে ঘোষণা কৰে। চহৰৰ গেটত উপস্থিত থকা সাক্ষীসকলে তেওঁলোকৰ সংঘক আশীৰ্বাদ কৰে আৰু তেওঁলোকৰ সমৃদ্ধিৰ বাবে এক উল্লেখযোগ্য মুহূৰ্ত প্ৰাৰ্থনা কৰি তেওঁলোকৰ প্ৰতিশ্ৰুতি দৃঢ় কৰে।</w:t>
      </w:r>
    </w:p>
    <w:p/>
    <w:p>
      <w:r xmlns:w="http://schemas.openxmlformats.org/wordprocessingml/2006/main">
        <w:t xml:space="preserve">৪ পদৰ সামৰণিত বোৱাজ আৰু ৰূথৰ বিবাহ আৰু নয়মীৰ বাবে ইয়াৰ তাৎপৰ্যৰ বিষয়ে বৰ্ণনা কৰা হৈছে। তেওঁলোকৰ ওবেদ নামৰ এজন পুত্ৰ আছে যিয়ে কেৱল তেওঁলোকৰ বাবেই নহয়, নিজৰ পৰিয়ালত গভীৰ ক্ষতিৰ সন্মুখীন হোৱা নয়মীৰ বাবেও অতি আনন্দ কঢ়িয়াই আনে। ওবেদ ইস্ৰায়েলী ইতিহাসৰ ভিতৰত এটা গুৰুত্বপূৰ্ণ বংশৰ সংযোগ ৰজা দায়ূদৰ দাদা হৈ পৰে যিয়ে বোৱাজ আৰু ৰুথৰ মাজৰ এই মিলনৰ জৰিয়তে আশীৰ্বাদ অনাৰ ক্ষেত্ৰত ঈশ্বৰৰ প্ৰভিডেন্সক উজ্জ্বল কৰি তোলে।</w:t>
      </w:r>
    </w:p>
    <w:p/>
    <w:p>
      <w:r xmlns:w="http://schemas.openxmlformats.org/wordprocessingml/2006/main">
        <w:t xml:space="preserve">Ruth 4:1 তেতিয়া বোৱাজে দুৱাৰৰ ওচৰলৈ গৈ তাত বহিল; তেওঁক ক’লে, “হে, তেনেকুৱা! এফালে ঘূৰি, ইয়াত বহিব। আৰু তেওঁ এফালে ঘূৰি বহিল।</w:t>
      </w:r>
    </w:p>
    <w:p/>
    <w:p>
      <w:r xmlns:w="http://schemas.openxmlformats.org/wordprocessingml/2006/main">
        <w:t xml:space="preserve">বোৱাজে নগৰৰ দুৱাৰমুখলৈ গৈ তেওঁ আগতে উল্লেখ কৰা আত্মীয় এজনক লগ পায় আৰু তেওঁক বহিবলৈ নিমন্ত্ৰণ জনায়।</w:t>
      </w:r>
    </w:p>
    <w:p/>
    <w:p>
      <w:r xmlns:w="http://schemas.openxmlformats.org/wordprocessingml/2006/main">
        <w:t xml:space="preserve">১/ আমি যদি তেওঁক বিচাৰো তেন্তে ঈশ্বৰে আমাক সহায়কাৰী যোগান ধৰিব।</w:t>
      </w:r>
    </w:p>
    <w:p/>
    <w:p>
      <w:r xmlns:w="http://schemas.openxmlformats.org/wordprocessingml/2006/main">
        <w:t xml:space="preserve">২/ আমি আমাৰ লক্ষ্যৰ ওচৰলৈ আনিবলৈ ঈশ্বৰৰ ওপৰত নিৰ্ভৰ কৰিব পাৰো।</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Ruth 4:2 পাছত তেওঁ নগৰৰ বৃদ্ধসকলৰ মাজৰ পৰা দহজন লোকক লৈ ক’লে, “তোমালোক ইয়াত বহ।” আৰু দুয়ো বহিল।</w:t>
      </w:r>
    </w:p>
    <w:p/>
    <w:p>
      <w:r xmlns:w="http://schemas.openxmlformats.org/wordprocessingml/2006/main">
        <w:t xml:space="preserve">বোৱাজে তেওঁৰ লগত বহিবলৈ নগৰৰ পৰা ১০ জন প্ৰাচীন লোকক গোটাই ল’লে।</w:t>
      </w:r>
    </w:p>
    <w:p/>
    <w:p>
      <w:r xmlns:w="http://schemas.openxmlformats.org/wordprocessingml/2006/main">
        <w:t xml:space="preserve">১/ বুদ্ধিমান পৰামৰ্শ শুনাৰ গুৰুত্ব।</w:t>
      </w:r>
    </w:p>
    <w:p/>
    <w:p>
      <w:r xmlns:w="http://schemas.openxmlformats.org/wordprocessingml/2006/main">
        <w:t xml:space="preserve">২/ সামূহিক শক্তি।</w:t>
      </w:r>
    </w:p>
    <w:p/>
    <w:p>
      <w:r xmlns:w="http://schemas.openxmlformats.org/wordprocessingml/2006/main">
        <w:t xml:space="preserve">১/ হিতোপদেশ ১১:১৪: "য'ত পথ প্ৰদৰ্শন নাথাকে, তাত জাতি পতিত হয়, কিন্তু প্ৰচুৰ পৰামৰ্শদাতাত নিৰাপত্তা থাকে।"</w:t>
      </w:r>
    </w:p>
    <w:p/>
    <w:p>
      <w:r xmlns:w="http://schemas.openxmlformats.org/wordprocessingml/2006/main">
        <w:t xml:space="preserve">২/ ইফিচীয়া ৪:১৬: "তেওঁৰ পৰাই গোটেই শৰীৰ, যি প্ৰতিটো গাঁঠিৰে সংযুক্ত আৰু একেলগে ধৰি ৰখা হয়, যেতিয়া প্ৰতিটো অংশই সঠিকভাৱে কাম কৰে, তেতিয়া শৰীৰক বৃদ্ধি কৰে যাতে ই প্ৰেমত নিজকে গঢ়ি তোলে।"</w:t>
      </w:r>
    </w:p>
    <w:p/>
    <w:p>
      <w:r xmlns:w="http://schemas.openxmlformats.org/wordprocessingml/2006/main">
        <w:t xml:space="preserve">Ruth 4:3 তেতিয়া তেওঁ আত্মীয়জনক ক’লে, “মোৱাব দেশৰ পৰা উভতি অহা নয়মীয়ে আমাৰ ভাই ইলিমেলকৰ মাটি বিক্ৰী কৰিছে।</w:t>
      </w:r>
    </w:p>
    <w:p/>
    <w:p>
      <w:r xmlns:w="http://schemas.openxmlformats.org/wordprocessingml/2006/main">
        <w:t xml:space="preserve">নয়মীৰ মৃত স্বামী ইলিমেলকৰ এজন আত্মীয়ই এলিমেলকৰ মাটিৰ টুকুৰা এটা কিনিবলৈ আগবঢ়ায়।</w:t>
      </w:r>
    </w:p>
    <w:p/>
    <w:p>
      <w:r xmlns:w="http://schemas.openxmlformats.org/wordprocessingml/2006/main">
        <w:t xml:space="preserve">১/ ঈশ্বৰৰ প্ৰভিডেন্স: এজন মুক্তিদাতাৰ আশীৰ্বাদ</w:t>
      </w:r>
    </w:p>
    <w:p/>
    <w:p>
      <w:r xmlns:w="http://schemas.openxmlformats.org/wordprocessingml/2006/main">
        <w:t xml:space="preserve">২/ বিশ্বাসযোগ্যতাৰ পুৰস্কাৰ: নমিৰ মুক্তিৰ যাত্ৰা</w:t>
      </w:r>
    </w:p>
    <w:p/>
    <w:p>
      <w:r xmlns:w="http://schemas.openxmlformats.org/wordprocessingml/2006/main">
        <w:t xml:space="preserve">1. Ruth 3:12-13 আৰু এতিয়া এইটো সঁচা যে মই এজন ওচৰৰ আত্মীয়, কিন্তু মোতকৈ ওচৰৰ কোনো আত্মীয় আছে আত্মীয়ৰ, ভাল; তেওঁ আত্মীয়ৰ কাম কৰক।</w:t>
      </w:r>
    </w:p>
    <w:p/>
    <w:p>
      <w:r xmlns:w="http://schemas.openxmlformats.org/wordprocessingml/2006/main">
        <w:t xml:space="preserve">২) ইব্ৰী ২:১৭ এতেকে সকলো বিষয়তে তেওঁক নিজৰ ভাইসকলৰ দৰে হোৱা উচিত আছিল, যাতে তেওঁ ঈশ্বৰৰ বিষয়ত দয়ালু আৰু বিশ্বাসী মহাপুৰোহিত হ’ব পাৰে, যাতে তেওঁ লোকসকলৰ পাপৰ মিলন কৰিব পাৰে।</w:t>
      </w:r>
    </w:p>
    <w:p/>
    <w:p>
      <w:r xmlns:w="http://schemas.openxmlformats.org/wordprocessingml/2006/main">
        <w:t xml:space="preserve">Ruth 4:4 আৰু মই তোমাক বিজ্ঞাপন দিবলৈ ভাবিলোঁ, “এইটো বাসিন্দাসকলৰ আগত আৰু মোৰ লোকসকলৰ বৃদ্ধসকলৰ আগত কিনি লোৱা।” যদি আপুনি তাক মুক্ত কৰিব বিচাৰে, তেন্তে তাক মুক্ত কৰা; আৰু মই তোমাৰ পিছত আছো। তেওঁ ক’লে, “মই তাক মুক্ত কৰিম।”</w:t>
      </w:r>
    </w:p>
    <w:p/>
    <w:p>
      <w:r xmlns:w="http://schemas.openxmlformats.org/wordprocessingml/2006/main">
        <w:t xml:space="preserve">বোৱাজে এজন আত্মীয়ৰ পৰা মাটি এটুকুৰা ক্ৰয় কৰিবলৈ সন্মত হয়।</w:t>
      </w:r>
    </w:p>
    <w:p/>
    <w:p>
      <w:r xmlns:w="http://schemas.openxmlformats.org/wordprocessingml/2006/main">
        <w:t xml:space="preserve">১/ মুক্তিৰ শক্তি: নিজকে আৰু আমাৰ সম্পৰ্কক কেনেকৈ নবীকৰণ আৰু পুনৰুদ্ধাৰ কৰিব পাৰি</w:t>
      </w:r>
    </w:p>
    <w:p/>
    <w:p>
      <w:r xmlns:w="http://schemas.openxmlformats.org/wordprocessingml/2006/main">
        <w:t xml:space="preserve">২) উদাৰতাৰ মূল্য: নিস্বাৰ্থতা আৰু ত্যাগৰ জীৱন কেনেকৈ কটাব পাৰি</w:t>
      </w:r>
    </w:p>
    <w:p/>
    <w:p>
      <w:r xmlns:w="http://schemas.openxmlformats.org/wordprocessingml/2006/main">
        <w:t xml:space="preserve">১/ লূক ১৫:১১-৩২ - উচ্ছল পুত্ৰৰ দৃষ্টান্ত</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Ruth 4:5 তেতিয়া বোৱাজে ক’লে, “তুমি যিদিনা নওমীৰ হাতৰ পথাৰ কিনিবা, সেইদিনা মৃতকৰ উত্তৰাধিকাৰত মৃতকৰ নাম উত্থাপন কৰিবলৈ মোৱাবী মোৱাবী ৰুথৰ পৰাও কিনিব লাগিব।”</w:t>
      </w:r>
    </w:p>
    <w:p/>
    <w:p>
      <w:r xmlns:w="http://schemas.openxmlformats.org/wordprocessingml/2006/main">
        <w:t xml:space="preserve">বোৱাজে নয়মীৰ খেতি ক্ৰয় কৰাজনক কয় যে মৃত লোকৰ পত্নী মোৱাবীয়া ৰুথৰ পৰাও সেই খেতি ক্ৰয় কৰিব লাগে, যাতে মৃতকৰ নাম তেওঁৰ উত্তৰাধিকাৰত সংৰক্ষণ কৰিব পৰা যায়।</w:t>
      </w:r>
    </w:p>
    <w:p/>
    <w:p>
      <w:r xmlns:w="http://schemas.openxmlformats.org/wordprocessingml/2006/main">
        <w:t xml:space="preserve">১/ এটা ভাল নামৰ শক্তি: মৃতকৰ উত্তৰাধিকাৰ সংৰক্ষণৰ গুৰুত্ব অন্বেষণ কৰা।</w:t>
      </w:r>
    </w:p>
    <w:p/>
    <w:p>
      <w:r xmlns:w="http://schemas.openxmlformats.org/wordprocessingml/2006/main">
        <w:t xml:space="preserve">২) ৰুথ: বিশ্বাসযোগ্যতাৰ আৰ্হি: ৰুথৰ বিশ্বাসযোগ্যতা আৰু ইয়াৰ ফলত তেওঁৰ বিশ্বাসী কাৰ্য্যৰ বাবে কেনেকৈ পুৰস্কৃত হ’ল, সেই বিষয়ে পৰীক্ষা কৰা।</w:t>
      </w:r>
    </w:p>
    <w:p/>
    <w:p>
      <w:r xmlns:w="http://schemas.openxmlformats.org/wordprocessingml/2006/main">
        <w:t xml:space="preserve">১/ হিতোপদেশ ২২:১ পদত, "মহা ধনতকৈ ভাল নাম বেছি বাঞ্ছনীয়; ৰূপ বা সোণতকৈ সন্মান কৰাটো ভাল।"</w:t>
      </w:r>
    </w:p>
    <w:p/>
    <w:p>
      <w:r xmlns:w="http://schemas.openxmlformats.org/wordprocessingml/2006/main">
        <w:t xml:space="preserve">২) ইব্ৰী ১১:৮ পদত, "বিশ্বাসৰ দ্বাৰাই অব্ৰাহামে যেতিয়া তেওঁৰ উত্তৰাধিকাৰ হিচাপে লাভ কৰিবলগীয়া ঠাইলৈ যাবলৈ মাতিছিল, তেতিয়া তেওঁ ক'লৈ যাব নাজানিছিল, সেই ঠাইলৈ যাবলৈ মাতিলে আৰু গ'ল।"</w:t>
      </w:r>
    </w:p>
    <w:p/>
    <w:p>
      <w:r xmlns:w="http://schemas.openxmlformats.org/wordprocessingml/2006/main">
        <w:t xml:space="preserve">Ruth 4:6 তেতিয়া আত্মীয়ই ক’লে, “মই নিজৰ উত্তৰাধিকাৰ নষ্ট নহ’লে মই নিজৰ বাবে ইয়াক মুক্ত কৰিব নোৱাৰো; কিয়নো মই ইয়াক মুক্ত কৰিব নোৱাৰো।</w:t>
      </w:r>
    </w:p>
    <w:p/>
    <w:p>
      <w:r xmlns:w="http://schemas.openxmlformats.org/wordprocessingml/2006/main">
        <w:t xml:space="preserve">বোৱাজৰ আত্মীয়ই ইলিমেলকৰ উত্তৰাধিকাৰ মুক্ত কৰিব নোৱাৰিলে, সেয়েহে বোৱাজে নিজেই সেই উত্তৰাধিকাৰ মুক্ত কৰিবলৈ আগবঢ়াই দিলে।</w:t>
      </w:r>
    </w:p>
    <w:p/>
    <w:p>
      <w:r xmlns:w="http://schemas.openxmlformats.org/wordprocessingml/2006/main">
        <w:t xml:space="preserve">১/ উদাৰতাৰ শক্তি: বোৱাজে আমাক কেনেকৈ উদাৰ আৰু নিস্বাৰ্থ হোৱাৰ গুৰুত্ব দেখুৱাইছিল।</w:t>
      </w:r>
    </w:p>
    <w:p/>
    <w:p>
      <w:r xmlns:w="http://schemas.openxmlformats.org/wordprocessingml/2006/main">
        <w:t xml:space="preserve">২) মুক্তিৰ দয়া: ঈশ্বৰৰ অনুগ্ৰহে আমাক কেনেকৈ আমাৰ পাপৰ বাবে মুক্ত হ’বলৈ অনুমতি দিয়ে।</w:t>
      </w:r>
    </w:p>
    <w:p/>
    <w:p>
      <w:r xmlns:w="http://schemas.openxmlformats.org/wordprocessingml/2006/main">
        <w:t xml:space="preserve">১/ ২ কৰিন্থীয়া ৮:৯ - কিয়নো আমাৰ প্ৰভু যীচু খ্ৰীষ্টৰ অনুগ্ৰহক তোমালোকে জানো যে, তেওঁ ধনী হ'লেও, তোমালোকৰ কাৰণে তেওঁ দৰিদ্ৰ হ'ল, যাতে তেওঁৰ দৰিদ্ৰতাৰ দ্বাৰাই তোমালোক ধনী হ'বা।</w:t>
      </w:r>
    </w:p>
    <w:p/>
    <w:p>
      <w:r xmlns:w="http://schemas.openxmlformats.org/wordprocessingml/2006/main">
        <w:t xml:space="preserve">২/ হিতোপদেশ ১১:২৫ - উদাৰ আত্মা মোটা হব, আৰু যিজনে পানী দিয়ে তেওঁক নিজেও পানী দিয়া হব।</w:t>
      </w:r>
    </w:p>
    <w:p/>
    <w:p>
      <w:r xmlns:w="http://schemas.openxmlformats.org/wordprocessingml/2006/main">
        <w:t xml:space="preserve">Ruth 4:7 ইস্ৰায়েলত আগৰ কালত মুক্ত আৰু পৰিৱৰ্তনৰ বিষয়ে এইদৰেই আছিল, যাতে সকলোকে দৃঢ় কৰিব পাৰে; এজন মানুহে নিজৰ জোতা খুলি নিজৰ ওচৰ-চুবুৰীয়াক দিলে;</w:t>
      </w:r>
    </w:p>
    <w:p/>
    <w:p>
      <w:r xmlns:w="http://schemas.openxmlformats.org/wordprocessingml/2006/main">
        <w:t xml:space="preserve">এই অংশটোত ইজৰাইলৰ এটা পূৰ্বৰ প্ৰথাৰ বৰ্ণনা কৰা হৈছে য'ত লেনদেনত অংশগ্ৰহণ কৰা মানুহজনে চুক্তিখন দৃঢ় কৰিবলৈ নিজৰ জোতা খুলি চুবুৰীয়াক দিছিল।</w:t>
      </w:r>
    </w:p>
    <w:p/>
    <w:p>
      <w:r xmlns:w="http://schemas.openxmlformats.org/wordprocessingml/2006/main">
        <w:t xml:space="preserve">১/ চুক্তি নিশ্চিত কৰাত প্ৰতীকী ইংগিতৰ শক্তি</w:t>
      </w:r>
    </w:p>
    <w:p/>
    <w:p>
      <w:r xmlns:w="http://schemas.openxmlformats.org/wordprocessingml/2006/main">
        <w:t xml:space="preserve">২/ প্ৰাচীন ৰীতি-নীতি পালন কৰাৰ গুৰুত্ব</w:t>
      </w:r>
    </w:p>
    <w:p/>
    <w:p>
      <w:r xmlns:w="http://schemas.openxmlformats.org/wordprocessingml/2006/main">
        <w:t xml:space="preserve">১) আদিপুস্তক ১৪:২৩ - "যে মই সূতাৰ পৰা জোতাৰ বেলিলৈকে নলওঁ, আৰু তোমাৰ কোনো বস্তু নলওঁ, যাতে তুমি ক'বা, মই অব্ৰামক ধনী কৰিলোঁ।"</w:t>
      </w:r>
    </w:p>
    <w:p/>
    <w:p>
      <w:r xmlns:w="http://schemas.openxmlformats.org/wordprocessingml/2006/main">
        <w:t xml:space="preserve">২) মথি ৩:১১ - "মই তোমালোকক অনুতাপ কৰিবলৈ পানীৰে বাপ্তিস্ম দিওঁ; কিন্তু মোৰ পিছত যি আহিব, তেওঁ মোতকৈ শক্তিশালী, যাৰ জোতা মই বহন কৰাৰ যোগ্য নহয়; তেওঁ তোমালোকক পবিত্ৰ আত্মাৰে আৰু জুইৰে বাপ্তিস্ম দিব।" " "</w:t>
      </w:r>
    </w:p>
    <w:p/>
    <w:p>
      <w:r xmlns:w="http://schemas.openxmlformats.org/wordprocessingml/2006/main">
        <w:t xml:space="preserve">Ruth 4:8 তেতিয়া আত্মীয়ই বোৱাজক ক’লে, “তোমাৰ বাবে কিনা।” গতিকে জোতাযোৰ খুলিলে।</w:t>
      </w:r>
    </w:p>
    <w:p/>
    <w:p>
      <w:r xmlns:w="http://schemas.openxmlformats.org/wordprocessingml/2006/main">
        <w:t xml:space="preserve">বোৱাজক এজন আত্মীয়ৰ পৰা মাটি কিনিবলৈ নিৰ্দেশ দিয়া হয়, আৰু ক্ৰয়ৰ প্ৰতি তেওঁ গুৰুত্বপূৰ্ণ বুলি প্ৰমাণ কৰিবলৈ তেওঁ নিজৰ জোতাটো আঁতৰাই দিয়ে।</w:t>
      </w:r>
    </w:p>
    <w:p/>
    <w:p>
      <w:r xmlns:w="http://schemas.openxmlformats.org/wordprocessingml/2006/main">
        <w:t xml:space="preserve">১/ নিজৰ প্ৰতিশ্ৰুতি আৰু প্ৰতিশ্ৰুতিক সন্মান জনোৱাৰ গুৰুত্ব।</w:t>
      </w:r>
    </w:p>
    <w:p/>
    <w:p>
      <w:r xmlns:w="http://schemas.openxmlformats.org/wordprocessingml/2006/main">
        <w:t xml:space="preserve">২) ঈশ্বৰৰ ইচ্ছা পূৰণৰ বাবে ব্যৱস্থা লোৱাৰ গুৰুত্ব।</w:t>
      </w:r>
    </w:p>
    <w:p/>
    <w:p>
      <w:r xmlns:w="http://schemas.openxmlformats.org/wordprocessingml/2006/main">
        <w:t xml:space="preserve">১/ মথি ৫:৩৭ "তোমাৰ 'হয়' 'হয়' আৰু তোমালোকৰ 'নাই' 'নাই' হওক"।</w:t>
      </w:r>
    </w:p>
    <w:p/>
    <w:p>
      <w:r xmlns:w="http://schemas.openxmlformats.org/wordprocessingml/2006/main">
        <w:t xml:space="preserve">২/ গীতমালা ৩৭:৫ "যিহোৱাৰ ওচৰত তোমাৰ পথ সমৰ্পণ কৰা; তেওঁৰ ওপৰত বিশ্বাস ৰাখক, আৰু তেওঁ কাৰ্য্য কৰিব।"</w:t>
      </w:r>
    </w:p>
    <w:p/>
    <w:p>
      <w:r xmlns:w="http://schemas.openxmlformats.org/wordprocessingml/2006/main">
        <w:t xml:space="preserve">Ruth 4:9 তেতিয়া বোৱাজে বয়োজে আৰু সকলো লোকক ক’লে, “তোমালোক আজি সাক্ষী হৈছা যে মই ইলিমেলকৰ সকলো বস্তু আৰু কিলিয়ন আৰু মাহলোনৰ সকলো বস্তু নওমীৰ হাতৰ পৰা কিনিলোঁ।”</w:t>
      </w:r>
    </w:p>
    <w:p/>
    <w:p>
      <w:r xmlns:w="http://schemas.openxmlformats.org/wordprocessingml/2006/main">
        <w:t xml:space="preserve">বোৱাজে প্ৰাচীন আৰু লোকসকলৰ আগত ঘোষণা কৰিলে যে তেওঁ ইলিমেলক, কিলিয়ন আৰু মাহলোনৰ সকলো সম্পত্তি নয়মীৰ পৰা ক্ৰয় কৰিলে।</w:t>
      </w:r>
    </w:p>
    <w:p/>
    <w:p>
      <w:r xmlns:w="http://schemas.openxmlformats.org/wordprocessingml/2006/main">
        <w:t xml:space="preserve">১/ কষ্টৰ সময়ত ঈশ্বৰৰ ব্যৱস্থা</w:t>
      </w:r>
    </w:p>
    <w:p/>
    <w:p>
      <w:r xmlns:w="http://schemas.openxmlformats.org/wordprocessingml/2006/main">
        <w:t xml:space="preserve">২/ খ্ৰীষ্টৰ দ্বাৰা মুক্তি</w:t>
      </w:r>
    </w:p>
    <w:p/>
    <w:p>
      <w:r xmlns:w="http://schemas.openxmlformats.org/wordprocessingml/2006/main">
        <w:t xml:space="preserve">১) যিচয়া ৫৩:৫ - "কিন্তু তেওঁ আমাৰ অপৰাধৰ বাবে বিন্ধিলে, আমাৰ অপৰাধৰ বাবে তেওঁক চেপি ধৰা হ'ল; আমাক শান্তি দিয়া শাস্তি তেওঁৰ ওপৰত আছিল, আৰু তেওঁৰ ঘাঁৰ দ্বাৰা আমি সুস্থ হ'লোঁ।"</w:t>
      </w:r>
    </w:p>
    <w:p/>
    <w:p>
      <w:r xmlns:w="http://schemas.openxmlformats.org/wordprocessingml/2006/main">
        <w:t xml:space="preserve">২/ ১ কৰিন্থীয়া ৬:২০ - "তোমালোক মূল্য দি কিনা হ'লা; মানুহৰ দাস নহবা।"</w:t>
      </w:r>
    </w:p>
    <w:p/>
    <w:p>
      <w:r xmlns:w="http://schemas.openxmlformats.org/wordprocessingml/2006/main">
        <w:t xml:space="preserve">Ruth 4:10 তদুপৰি মই মাহলোনৰ পত্নী মোৱাবীয়া ৰুথক মোৰ পত্নী হ’বলৈ ক্ৰয় কৰিলোঁ, যাতে মৃতকৰ নাম তেওঁৰ উত্তৰাধিকাৰত উত্থাপন কৰিব পাৰো, যাতে মৃতকৰ নাম তেওঁৰ ভাইসকলৰ মাজৰ পৰা বিচ্ছিন্ন নহয় আৰু... তেওঁৰ স্থানৰ দুৱাৰৰ পৰা, আজি তোমালোক সাক্ষী হৈছা।</w:t>
      </w:r>
    </w:p>
    <w:p/>
    <w:p>
      <w:r xmlns:w="http://schemas.openxmlformats.org/wordprocessingml/2006/main">
        <w:t xml:space="preserve">বোৱাজে মোৱাবীয়া ৰুথক তেওঁৰ পত্নী হ’বলৈ ক্ৰয় কৰে আৰু মৃতকৰ নাম মাহলোন যাতে তেওঁৰ উত্তৰাধিকাৰ বা তেওঁৰ লোকসকলৰ পৰা বিচ্ছিন্ন নহয়।</w:t>
      </w:r>
    </w:p>
    <w:p/>
    <w:p>
      <w:r xmlns:w="http://schemas.openxmlformats.org/wordprocessingml/2006/main">
        <w:t xml:space="preserve">১/ বোৱাজৰ উদাৰতা: দান দিলে যিকোনো বাধা কেনেকৈ অতিক্ৰম কৰিব পাৰি</w:t>
      </w:r>
    </w:p>
    <w:p/>
    <w:p>
      <w:r xmlns:w="http://schemas.openxmlformats.org/wordprocessingml/2006/main">
        <w:t xml:space="preserve">২) মুক্তিৰ শক্তি: ৰুথৰ কাহিনীয়ে কেনেকৈ ঈশ্বৰৰ দয়া প্ৰদৰ্শন কৰে</w:t>
      </w:r>
    </w:p>
    <w:p/>
    <w:p>
      <w:r xmlns:w="http://schemas.openxmlformats.org/wordprocessingml/2006/main">
        <w:t xml:space="preserve">১/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২/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Ruth 4:11 দুৱাৰত থকা সকলো লোক আৰু প্ৰাচীনসকলে ক’লে, “আমি সাক্ষী।” যিহোৱাই তোমাৰ ঘৰলৈ অহা নাৰীক ৰাহেল আৰু লিয়াৰ দৰে কৰি, যি দুজনে ইস্ৰায়েলৰ গৃহ নিৰ্মাণ কৰিছিল;</w:t>
      </w:r>
    </w:p>
    <w:p/>
    <w:p>
      <w:r xmlns:w="http://schemas.openxmlformats.org/wordprocessingml/2006/main">
        <w:t xml:space="preserve">দুৱাৰত থকা লোকসকল আৰু প্ৰাচীনসকলে ঘোষণা কৰিলে যে ইস্ৰায়েলৰ গৃহ নিৰ্মাণ কৰা ৰাহেল আৰু লিয়াৰ দৰে ৰুথৰ ঘৰলৈ অহা মহিলাগৰাকীক আশীৰ্ব্বাদ কৰা হ’ব।</w:t>
      </w:r>
    </w:p>
    <w:p/>
    <w:p>
      <w:r xmlns:w="http://schemas.openxmlformats.org/wordprocessingml/2006/main">
        <w:t xml:space="preserve">১/ ঈশ্বৰৰ ৰাজ্য গঢ়ি তোলাত যৌথ প্ৰচেষ্টাৰ শক্তি</w:t>
      </w:r>
    </w:p>
    <w:p/>
    <w:p>
      <w:r xmlns:w="http://schemas.openxmlformats.org/wordprocessingml/2006/main">
        <w:t xml:space="preserve">২/ ঈশ্বৰে বিশ্বাসী মহিলাসকলক কেনেকৈ আশীৰ্বাদ দিয়ে</w:t>
      </w:r>
    </w:p>
    <w:p/>
    <w:p>
      <w:r xmlns:w="http://schemas.openxmlformats.org/wordprocessingml/2006/main">
        <w:t xml:space="preserve">১/ আদিপুস্তক ২৯:৩১-৩৫ - ৰাহেল আৰু লিয়াৰ যৌথ প্ৰচেষ্টা</w:t>
      </w:r>
    </w:p>
    <w:p/>
    <w:p>
      <w:r xmlns:w="http://schemas.openxmlformats.org/wordprocessingml/2006/main">
        <w:t xml:space="preserve">২/ গালাতীয়া ৩:২৬-২৯ - লিংগ নিৰ্বিশেষে ঈশ্বৰে বিশ্বাসীসকলক কেনেকৈ আশীৰ্ব্বাদ কৰে</w:t>
      </w:r>
    </w:p>
    <w:p/>
    <w:p>
      <w:r xmlns:w="http://schemas.openxmlformats.org/wordprocessingml/2006/main">
        <w:t xml:space="preserve">Ruth 4:12 আৰু এই যুৱতীগৰাকীৰ পৰা যিহোৱাই তোমাক যি বংশ দিব, তাৰ পৰা তামাৰে যিহূদালৈ জন্ম দিয়া ফৰেজৰ বংশৰ নিচিনা হওক।</w:t>
      </w:r>
    </w:p>
    <w:p/>
    <w:p>
      <w:r xmlns:w="http://schemas.openxmlformats.org/wordprocessingml/2006/main">
        <w:t xml:space="preserve">এই অংশটোৱে ৰুথৰ বংশৰ ওপৰত ঈশ্বৰৰ আশীৰ্বাদৰ কথা কয়, যে ই তামাৰৰ পৰা জন্ম হোৱা ফৰেজৰ বংশৰ দৰে হ’ব আৰু ঈশ্বৰে তাইক বংশধৰ যোগান ধৰিব।</w:t>
      </w:r>
    </w:p>
    <w:p/>
    <w:p>
      <w:r xmlns:w="http://schemas.openxmlformats.org/wordprocessingml/2006/main">
        <w:t xml:space="preserve">১: ঈশ্বৰৰ আশীৰ্বাদ আৰু আমাৰ বিশ্বাসযোগ্যতা - ঈশ্বৰে বিশ্বাসীসকলক আশীৰ্ব্বাদ কৰে, যিটো ৰুথৰ কাহিনীৰ জৰিয়তে দেখা যায়।</w:t>
      </w:r>
    </w:p>
    <w:p/>
    <w:p>
      <w:r xmlns:w="http://schemas.openxmlformats.org/wordprocessingml/2006/main">
        <w:t xml:space="preserve">২: ঈশ্বৰৰ প্ৰতিজ্ঞাৰ পূৰ্ণতা - ঈশ্বৰৰ প্ৰতিজ্ঞা সদায় পূৰ্ণ হয়, যিটো ফৰেজৰ বংশ আৰু ৰুথৰ বংশধৰসকলৰ দ্বাৰা দেখা যায়।</w:t>
      </w:r>
    </w:p>
    <w:p/>
    <w:p>
      <w:r xmlns:w="http://schemas.openxmlformats.org/wordprocessingml/2006/main">
        <w:t xml:space="preserve">১: আদিপুস্তক ১৮:১৪: যিহোৱাৰ বাবে কোনো কাম অতি কঠিন নেকি? নিৰ্ধাৰিত সময়ত মই তোমাৰ ওচৰলৈ উভতি যাম, আৰু চাৰাৰ এজন পুত্ৰ হ’ব।</w:t>
      </w:r>
    </w:p>
    <w:p/>
    <w:p>
      <w:r xmlns:w="http://schemas.openxmlformats.org/wordprocessingml/2006/main">
        <w:t xml:space="preserve">২: লূক ১:৩৭: কিয়নো ঈশ্বৰৰ বাবে একোৱেই অসম্ভৱ নহ’ব।</w:t>
      </w:r>
    </w:p>
    <w:p/>
    <w:p>
      <w:r xmlns:w="http://schemas.openxmlformats.org/wordprocessingml/2006/main">
        <w:t xml:space="preserve">Ruth 4:13 তেতিয়া বোৱাজে ৰুথক ধৰিলে আৰু তাই তেওঁৰ পত্নী হ’ল, আৰু যেতিয়া তেওঁ তাইৰ ওচৰলৈ গ’ল, তেতিয়া যিহোৱাই তাইক গৰ্ভধাৰণ কৰিলে আৰু তাই এজন পুত্ৰ জন্ম দিলে।</w:t>
      </w:r>
    </w:p>
    <w:p/>
    <w:p>
      <w:r xmlns:w="http://schemas.openxmlformats.org/wordprocessingml/2006/main">
        <w:t xml:space="preserve">বোৱাজে ৰুথক বিয়া কৰালে আৰু প্ৰভুৱে তেওঁলোকক এজন পুত্ৰৰ আশীৰ্বাদ দিলে।</w:t>
      </w:r>
    </w:p>
    <w:p/>
    <w:p>
      <w:r xmlns:w="http://schemas.openxmlformats.org/wordprocessingml/2006/main">
        <w:t xml:space="preserve">১/ বিবাহৰ ওপৰত ঈশ্বৰৰ আশীৰ্বাদৰ শক্তি</w:t>
      </w:r>
    </w:p>
    <w:p/>
    <w:p>
      <w:r xmlns:w="http://schemas.openxmlformats.org/wordprocessingml/2006/main">
        <w:t xml:space="preserve">২/ ৰুথৰ বিশ্বাসযোগ্যতা</w:t>
      </w:r>
    </w:p>
    <w:p/>
    <w:p>
      <w:r xmlns:w="http://schemas.openxmlformats.org/wordprocessingml/2006/main">
        <w:t xml:space="preserve">১/ ইফিচীয়া ৫:২২-৩৩</w:t>
      </w:r>
    </w:p>
    <w:p/>
    <w:p>
      <w:r xmlns:w="http://schemas.openxmlformats.org/wordprocessingml/2006/main">
        <w:t xml:space="preserve">২/ ৰূথ ২:১১-১২ পদ</w:t>
      </w:r>
    </w:p>
    <w:p/>
    <w:p>
      <w:r xmlns:w="http://schemas.openxmlformats.org/wordprocessingml/2006/main">
        <w:t xml:space="preserve">Ruth 4:14 তেতিয়া মহিলাসকলে নয়মীক ক’লে, “যি যিহোৱাই আজি তোমাক কোনো আত্মীয় নোহোৱাকৈ এৰি দিয়া নাই, যাতে তেওঁৰ নাম ইস্ৰায়েলত বিখ্যাত হয়।”</w:t>
      </w:r>
    </w:p>
    <w:p/>
    <w:p>
      <w:r xmlns:w="http://schemas.openxmlformats.org/wordprocessingml/2006/main">
        <w:t xml:space="preserve">নয়মীক আত্মীয়ৰ অবিহনে ৰখা হোৱা নাছিল বাবে প্ৰভুৱে আশীৰ্ব্বাদ কৰিছিল।</w:t>
      </w:r>
    </w:p>
    <w:p/>
    <w:p>
      <w:r xmlns:w="http://schemas.openxmlformats.org/wordprocessingml/2006/main">
        <w:t xml:space="preserve">১/ আমাৰ আৱশ্যকতাৰ সময়ত ঈশ্বৰে আমাৰ যোগান ধৰিব।</w:t>
      </w:r>
    </w:p>
    <w:p/>
    <w:p>
      <w:r xmlns:w="http://schemas.openxmlformats.org/wordprocessingml/2006/main">
        <w:t xml:space="preserve">২/ আমি পৰিত্যক্ত অনুভৱ কৰিলেও প্ৰভু বিশ্বাসী।</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Ruth 4:15 আৰু তেওঁ তোমাৰ জীৱনৰ পুনৰুদ্ধাৰকাৰী আৰু তোমাৰ বাৰ্ধক্যৰ পোষক হ’ব;</w:t>
      </w:r>
    </w:p>
    <w:p/>
    <w:p>
      <w:r xmlns:w="http://schemas.openxmlformats.org/wordprocessingml/2006/main">
        <w:t xml:space="preserve">ৰুথৰ বোৱাৰীয়ে মাত্ৰ এজন পুত্ৰ সন্তান জন্ম দিছে, যাক তেওঁৰ মতে সাতজন পুত্ৰতকৈ ভাল, আৰু তেওঁৰ বৃদ্ধ বয়সৰ পুনৰুদ্ধাৰকাৰী আৰু পুষ্টিকৰ হ’ব।</w:t>
      </w:r>
    </w:p>
    <w:p/>
    <w:p>
      <w:r xmlns:w="http://schemas.openxmlformats.org/wordprocessingml/2006/main">
        <w:t xml:space="preserve">১/ ৰূথ ৪:১৫ - ঈশ্বৰে আমাৰ অভাৱনীয়ভাৱে যোগান ধৰে</w:t>
      </w:r>
    </w:p>
    <w:p/>
    <w:p>
      <w:r xmlns:w="http://schemas.openxmlformats.org/wordprocessingml/2006/main">
        <w:t xml:space="preserve">২/ ৰূথ ৪:১৫ - পুত্ৰৰ আশীৰ্বাদ</w:t>
      </w:r>
    </w:p>
    <w:p/>
    <w:p>
      <w:r xmlns:w="http://schemas.openxmlformats.org/wordprocessingml/2006/main">
        <w:t xml:space="preserve">১/ গীতমালা ১০৩:২-৫ - হে মোৰ আত্মা, প্ৰভুৰ প্ৰশংসা কৰা আৰু তেওঁৰ সকলো উপকাৰ পাহৰি নাযাব</w:t>
      </w:r>
    </w:p>
    <w:p/>
    <w:p>
      <w:r xmlns:w="http://schemas.openxmlformats.org/wordprocessingml/2006/main">
        <w:t xml:space="preserve">২/ যিচয়া ৪৬:৪ - তোমাৰ বৃদ্ধ বয়সলৈকে মই তেওঁ; আৰু চুলি কুটিবলৈও মই তোমাক কঢ়িয়াই লৈ যাম</w:t>
      </w:r>
    </w:p>
    <w:p/>
    <w:p>
      <w:r xmlns:w="http://schemas.openxmlformats.org/wordprocessingml/2006/main">
        <w:t xml:space="preserve">Ruth 4:16 নয়মীয়ে শিশুটিক লৈ নিজৰ বুকুত ৰাখিলে আৰু তাক স্তনপান কৰালে।</w:t>
      </w:r>
    </w:p>
    <w:p/>
    <w:p>
      <w:r xmlns:w="http://schemas.openxmlformats.org/wordprocessingml/2006/main">
        <w:t xml:space="preserve">নয়মীয়ে শিশুটিক লৈ নাৰ্ছ হিচাপে যত্ন লৈছিল।</w:t>
      </w:r>
    </w:p>
    <w:p/>
    <w:p>
      <w:r xmlns:w="http://schemas.openxmlformats.org/wordprocessingml/2006/main">
        <w:t xml:space="preserve">১) প্ৰেমৰ শক্তি - নাওমীৰ নিস্বাৰ্থ প্ৰেমৰ কাৰ্য্যই কেনেকৈ আমাৰ প্ৰতি ঈশ্বৰৰ প্ৰেমৰ শক্তি প্ৰদৰ্শন কৰে।</w:t>
      </w:r>
    </w:p>
    <w:p/>
    <w:p>
      <w:r xmlns:w="http://schemas.openxmlformats.org/wordprocessingml/2006/main">
        <w:t xml:space="preserve">২) পৰিয়ালৰ শক্তি - পৰিয়ালৰ প্ৰতি নাওমীৰ দায়বদ্ধতাই আমাক কেনেকৈ ইজনে সিজনক ভালপোৱা আৰু সমৰ্থন কৰাৰ গুৰুত্ব শিকাই।</w:t>
      </w:r>
    </w:p>
    <w:p/>
    <w:p>
      <w:r xmlns:w="http://schemas.openxmlformats.org/wordprocessingml/2006/main">
        <w:t xml:space="preserve">১/ যোহন ১৫:১২-১৩ - মোৰ এই আজ্ঞা যে মই তোমালোকক যেনেকৈ প্ৰেম কৰিলোঁ, তেনেকৈ তোমালোকে ইজনে সিজনক প্ৰেম কৰক। ইয়াতকৈ ডাঙৰ প্ৰেম কাৰো নাই, যে কোনোবাই নিজৰ বন্ধুৰ বাবে নিজৰ প্ৰাণ এৰি দিয়ে।</w:t>
      </w:r>
    </w:p>
    <w:p/>
    <w:p>
      <w:r xmlns:w="http://schemas.openxmlformats.org/wordprocessingml/2006/main">
        <w:t xml:space="preserve">২/ ১ যোহন ৪:৭-৮ - প্ৰিয়বিলাক, আমি ইজনে সিজনক প্ৰেম কৰোঁহঁক, কিয়নো প্ৰেম ঈশ্বৰৰ পৰা আহিছে, আৰু যিয়ে প্ৰেম কৰে তেওঁ ঈশ্বৰৰ পৰা জন্ম লৈ ঈশ্বৰক জানে। যিয়ে প্ৰেম নকৰে তেওঁ ঈশ্বৰক চিনি নাপায়, কাৰণ ঈশ্বৰ প্ৰেম।</w:t>
      </w:r>
    </w:p>
    <w:p/>
    <w:p>
      <w:r xmlns:w="http://schemas.openxmlformats.org/wordprocessingml/2006/main">
        <w:t xml:space="preserve">Ruth 4:17 তেতিয়া তেওঁৰ ওচৰ-চুবুৰীয়া মহিলাসকলে ইয়াক নাম দিলে, “নয়মীৰ এজন পুত্ৰ জন্ম হৈছে; তেওঁলোকে তেওঁৰ নাম ওবেদ ৰাখিলে।</w:t>
      </w:r>
    </w:p>
    <w:p/>
    <w:p>
      <w:r xmlns:w="http://schemas.openxmlformats.org/wordprocessingml/2006/main">
        <w:t xml:space="preserve">নয়মীয়ে যিচয়ৰ পিতৃ আৰু ৰজা দায়ূদৰ দাদা ওবেদ নামৰ এজন পুত্ৰ সন্তান জন্ম দিলে।</w:t>
      </w:r>
    </w:p>
    <w:p/>
    <w:p>
      <w:r xmlns:w="http://schemas.openxmlformats.org/wordprocessingml/2006/main">
        <w:t xml:space="preserve">১/ ঈশ্বৰৰ মুক্তিৰ পৰিকল্পনা: ৰূথ আৰু নয়মীৰ কাহিনী</w:t>
      </w:r>
    </w:p>
    <w:p/>
    <w:p>
      <w:r xmlns:w="http://schemas.openxmlformats.org/wordprocessingml/2006/main">
        <w:t xml:space="preserve">২/ কঠিন পৰিস্থিতিত ঈশ্বৰৰ পৰিকল্পনা অনুসৰণ কৰা</w:t>
      </w:r>
    </w:p>
    <w:p/>
    <w:p>
      <w:r xmlns:w="http://schemas.openxmlformats.org/wordprocessingml/2006/main">
        <w:t xml:space="preserve">১/ লূক ১:৬৮-৭৪ ঈশ্বৰৰ মুক্তিৰ পৰিকল্পনাৰ বাবে প্ৰশংসা কৰা</w:t>
      </w:r>
    </w:p>
    <w:p/>
    <w:p>
      <w:r xmlns:w="http://schemas.openxmlformats.org/wordprocessingml/2006/main">
        <w:t xml:space="preserve">২/ গালাতীয়া ৪:৪-৫ যীচুৰ দ্বাৰা মুক্তিৰ ঈশ্বৰৰ প্ৰতিজ্ঞা</w:t>
      </w:r>
    </w:p>
    <w:p/>
    <w:p>
      <w:r xmlns:w="http://schemas.openxmlformats.org/wordprocessingml/2006/main">
        <w:t xml:space="preserve">Ruth 4:18 ফৰেজৰ বংশ এইবোৰ হ’ল: ফৰেজে হিজ্ৰোনৰ জন্ম দিলে।</w:t>
      </w:r>
    </w:p>
    <w:p/>
    <w:p>
      <w:r xmlns:w="http://schemas.openxmlformats.org/wordprocessingml/2006/main">
        <w:t xml:space="preserve">ফাৰেজৰ প্ৰজন্মৰ কথা কোৱা হৈছে।</w:t>
      </w:r>
    </w:p>
    <w:p/>
    <w:p>
      <w:r xmlns:w="http://schemas.openxmlformats.org/wordprocessingml/2006/main">
        <w:t xml:space="preserve">১/ ঈশ্বৰৰ লোকসকলৰ উত্তৰাধিকাৰ: প্ৰজন্মৰ পৰা প্ৰজন্মলৈ বিশ্বাসৰ প্ৰসাৰ</w:t>
      </w:r>
    </w:p>
    <w:p/>
    <w:p>
      <w:r xmlns:w="http://schemas.openxmlformats.org/wordprocessingml/2006/main">
        <w:t xml:space="preserve">২/ বিশ্বাসীসকলৰ অবিৰত বিশ্বাস: আমাৰ পূৰ্বপুৰুষৰ পদাংক অনুসৰণ কৰা</w:t>
      </w:r>
    </w:p>
    <w:p/>
    <w:p>
      <w:r xmlns:w="http://schemas.openxmlformats.org/wordprocessingml/2006/main">
        <w:t xml:space="preserve">১/ ১ তীমথিয় ৪:১২ - আপোনাৰ যৌৱনৰ বাবে কোনেও আপোনাক তুচ্ছজ্ঞান নকৰিব, কিন্তু বিশ্বাসীসকলক বাক্যত, আচৰণত, প্ৰেমত, বিশ্বাসত, পবিত্ৰতাৰ ক্ষেত্ৰত আদৰ্শ দেখুৱাওক।</w:t>
      </w:r>
    </w:p>
    <w:p/>
    <w:p>
      <w:r xmlns:w="http://schemas.openxmlformats.org/wordprocessingml/2006/main">
        <w:t xml:space="preserve">২/ ২ তীমথিয় ৩:১৪-১৭ - কিন্তু তোমালোকে যি শিকিলা আৰু দৃঢ়ভাৱে বিশ্বাস কৰিলা, সেই বিষয়ত আগবাঢ়ক, কাৰ পৰা শিকিলা আৰু শৈশৱৰ পৰা কেনেকৈ পবিত্ৰ লিখনীৰ সৈতে পৰিচিত হৈছা, যিবোৰ বনাবলৈ সক্ষম খ্ৰীষ্ট যীচুত বিশ্বাস কৰি পৰিত্ৰাণৰ বাবে তোমালোক জ্ঞানী। ঈশ্বৰৰ মানুহজন সম্পূৰ্ণ, প্ৰতিটো ভাল কামৰ বাবে সজ্জিত হ’বলৈ সকলো শাস্ত্ৰ ঈশ্বৰৰ দ্বাৰা উশাহ-নিশাহ লোৱা আৰু শিক্ষা, তিৰস্কাৰ, শুধৰণি আৰু ধাৰ্মিকতাৰ প্ৰশিক্ষণৰ বাবে লাভজনক।</w:t>
      </w:r>
    </w:p>
    <w:p/>
    <w:p>
      <w:r xmlns:w="http://schemas.openxmlformats.org/wordprocessingml/2006/main">
        <w:t xml:space="preserve">Ruth 4:19 হিজ্ৰোণৰ জন্ম হ’ল ৰাম আৰু ৰামৰ জন্ম হ’ল অম্মিনাদব;</w:t>
      </w:r>
    </w:p>
    <w:p/>
    <w:p>
      <w:r xmlns:w="http://schemas.openxmlformats.org/wordprocessingml/2006/main">
        <w:t xml:space="preserve">হিজ্ৰোণৰ পিতৃ ৰাম আৰু ৰামৰ পিতৃ অম্মিনাদব।</w:t>
      </w:r>
    </w:p>
    <w:p/>
    <w:p>
      <w:r xmlns:w="http://schemas.openxmlformats.org/wordprocessingml/2006/main">
        <w:t xml:space="preserve">১/ প্ৰজন্মৰ পিছত প্ৰজন্ম ধৰি বিশ্বাসৰ প্ৰচাৰৰ গুৰুত্ব</w:t>
      </w:r>
    </w:p>
    <w:p/>
    <w:p>
      <w:r xmlns:w="http://schemas.openxmlformats.org/wordprocessingml/2006/main">
        <w:t xml:space="preserve">২/ প্ৰজন্মৰ সম্পৰ্কৰ মাজেৰে কাম কৰাৰ ঈশ্বৰৰ শক্তি</w:t>
      </w:r>
    </w:p>
    <w:p/>
    <w:p>
      <w:r xmlns:w="http://schemas.openxmlformats.org/wordprocessingml/2006/main">
        <w:t xml:space="preserve">১) গীতমালা ৭৮:৫-৬ - "কিয়নো তেওঁ যাকোবত সাক্ষ্য স্থাপন কৰিলে, আৰু ইস্ৰায়েলত আমাৰ পূৰ্বপুৰুষসকলক আজ্ঞা দিয়া বিধান নিযুক্ত কৰিলে, যাতে তেওঁলোকে তেওঁলোকৰ সন্তানসকলৰ আগত সেইবোৰ জনাব পাৰে; যাতে আহিবলগীয়া প্ৰজন্মই তেওঁলোকক চিনি পায়; আনকি যি সন্তান জন্ম হ’ব, যিসকলে উঠি নিজৰ সন্তানৰ আগত সেইবোৰ ঘোষণা কৰিব।”</w:t>
      </w:r>
    </w:p>
    <w:p/>
    <w:p>
      <w:r xmlns:w="http://schemas.openxmlformats.org/wordprocessingml/2006/main">
        <w:t xml:space="preserve">২.২ তীমথিয় ১:৫ - "যেতিয়া মই তোমাৰ আইতাক লয়ী আৰু তোমাৰ মাতৃ ইউনিচত প্ৰথমে বাস কৰা তোমাৰ মাজত থকা অস্বস্তিকৰ বিশ্বাসক স্মৰণ কৰিম; আৰু মই তোমাৰ মাজতো সেই কথা নিশ্চিত হওঁ।"</w:t>
      </w:r>
    </w:p>
    <w:p/>
    <w:p>
      <w:r xmlns:w="http://schemas.openxmlformats.org/wordprocessingml/2006/main">
        <w:t xml:space="preserve">Ruth 4:20 অম্মিনাদবৰ নহচোন আৰু নাচোনৰ জন্ম হ’ল।</w:t>
      </w:r>
    </w:p>
    <w:p/>
    <w:p>
      <w:r xmlns:w="http://schemas.openxmlformats.org/wordprocessingml/2006/main">
        <w:t xml:space="preserve">সেই অংশটোত কোৱা হৈছে যে অম্মিনাদবৰ পিতৃ নাহচোন আছিল, যিজনে তেতিয়া চলমনৰ পিতৃ আছিল।</w:t>
      </w:r>
    </w:p>
    <w:p/>
    <w:p>
      <w:r xmlns:w="http://schemas.openxmlformats.org/wordprocessingml/2006/main">
        <w:t xml:space="preserve">১/ শিশুৰ জীৱনত পিতৃৰ প্ৰভাৱৰ গুৰুত্ব।</w:t>
      </w:r>
    </w:p>
    <w:p/>
    <w:p>
      <w:r xmlns:w="http://schemas.openxmlformats.org/wordprocessingml/2006/main">
        <w:t xml:space="preserve">২/ প্ৰজন্মৰ পৰা প্ৰজন্মলৈ বিয়পি অহা বিশ্বাসৰ উত্তৰাধিকাৰ।</w:t>
      </w:r>
    </w:p>
    <w:p/>
    <w:p>
      <w:r xmlns:w="http://schemas.openxmlformats.org/wordprocessingml/2006/main">
        <w:t xml:space="preserve">১/ দ্বিতীয় বিবৰণ ৬:৪-৯ - হে ইস্ৰায়েল, শুনা: আমাৰ ঈশ্বৰ যিহোৱা, যিহোৱা এক। তুমি তোমাৰ ঈশ্বৰ যিহোৱাক তোমাৰ সমস্ত হৃদয়েৰে, সমস্ত প্ৰাণেৰে আৰু তোমাৰ সমস্ত শক্তিৰে প্ৰেম কৰিবা। আৰু আজি মই তোমাক আজ্ঞা দিয়া এই কথাবোৰ তোমাৰ হৃদয়ত থাকিব। আপুনি আপোনাৰ সন্তানক অধ্যৱসায়ীভাৱে সেইবোৰ শিকাব, আৰু ঘৰত বহি বা বাটত খোজ কঢ়াৰ সময়ত, শুই থকাৰ সময়ত আৰু উঠাৰ সময়ত সেইবোৰৰ বিষয়ে ক’ব। আপুনি সেইবোৰক আপোনাৰ হাতত চিন হিচাপে বান্ধিব আৰু সেইবোৰ আপোনাৰ চকুৰ মাজত আগফালৰ গুৰিৰ দৰে হ’ব। আপোনাৰ ঘৰৰ দুৱাৰৰ খুঁটাত আৰু দুৱাৰত সেইবোৰ লিখিব লাগিব।</w:t>
      </w:r>
    </w:p>
    <w:p/>
    <w:p>
      <w:r xmlns:w="http://schemas.openxmlformats.org/wordprocessingml/2006/main">
        <w:t xml:space="preserve">২/ হিতোপদেশ ২২:৬ - শিশুক যাবলগীয়া পথত প্ৰশিক্ষণ দিয়া; বুঢ়া হ’লেও তেওঁ তাৰ পৰা আঁতৰি নাযায়।</w:t>
      </w:r>
    </w:p>
    <w:p/>
    <w:p>
      <w:r xmlns:w="http://schemas.openxmlformats.org/wordprocessingml/2006/main">
        <w:t xml:space="preserve">Ruth 4:21 চলমনৰ জন্ম হ’ল বোৱাজ আৰু বোৱাৰৰ জন্ম হ’ল ওবেদ।</w:t>
      </w:r>
    </w:p>
    <w:p/>
    <w:p>
      <w:r xmlns:w="http://schemas.openxmlformats.org/wordprocessingml/2006/main">
        <w:t xml:space="preserve">চলমনৰ পুত্ৰ বোৱাজৰ পিতৃ আছিল ওবেদৰ।</w:t>
      </w:r>
    </w:p>
    <w:p/>
    <w:p>
      <w:r xmlns:w="http://schemas.openxmlformats.org/wordprocessingml/2006/main">
        <w:t xml:space="preserve">১/ আমাৰ পিতৃ-মাতৃক সন্মান জনোৱাৰ গুৰুত্ব।</w:t>
      </w:r>
    </w:p>
    <w:p/>
    <w:p>
      <w:r xmlns:w="http://schemas.openxmlformats.org/wordprocessingml/2006/main">
        <w:t xml:space="preserve">২/ পৰিয়ালৰ বংশৰ তাৎপৰ্য।</w:t>
      </w:r>
    </w:p>
    <w:p/>
    <w:p>
      <w:r xmlns:w="http://schemas.openxmlformats.org/wordprocessingml/2006/main">
        <w:t xml:space="preserve">১/ যাত্ৰাপুস্তক ২০:১২ "তোমাৰ পিতৃ আৰু মাকক সন্মান কৰা, যাতে তোমাৰ ঈশ্বৰ যিহোৱাই তোমাক দিয়া দেশত তোমাৰ দিন দীঘলীয়া হয়।"</w:t>
      </w:r>
    </w:p>
    <w:p/>
    <w:p>
      <w:r xmlns:w="http://schemas.openxmlformats.org/wordprocessingml/2006/main">
        <w:t xml:space="preserve">২/ মথি ১:১-১৭ "অব্ৰাহামৰ পুত্ৰ দায়ূদৰ পুত্ৰ যীচু খ্ৰীষ্টৰ বংশাৱলীৰ পুস্তক।"</w:t>
      </w:r>
    </w:p>
    <w:p/>
    <w:p>
      <w:r xmlns:w="http://schemas.openxmlformats.org/wordprocessingml/2006/main">
        <w:t xml:space="preserve">Ruth 4:22 ওবেদৰ যীচী আৰু যীচীয়ে দায়ূদৰ জন্ম দিলে।</w:t>
      </w:r>
    </w:p>
    <w:p/>
    <w:p>
      <w:r xmlns:w="http://schemas.openxmlformats.org/wordprocessingml/2006/main">
        <w:t xml:space="preserve">এই অংশত দায়ূদ কেনেকৈ ওবেদৰ বংশধৰ হৈছিল, যিজন ৰুথ আৰু বোৱাজৰ পুত্ৰ আছিল সেই বিষয়ে ব্যাখ্যা কৰা হৈছে।</w:t>
      </w:r>
    </w:p>
    <w:p/>
    <w:p>
      <w:r xmlns:w="http://schemas.openxmlformats.org/wordprocessingml/2006/main">
        <w:t xml:space="preserve">১/ ৰূথ আৰু বোৱাজৰ কাহিনীত ঈশ্বৰৰ বিশ্বাসযোগ্যতা</w:t>
      </w:r>
    </w:p>
    <w:p/>
    <w:p>
      <w:r xmlns:w="http://schemas.openxmlformats.org/wordprocessingml/2006/main">
        <w:t xml:space="preserve">২/ উত্তৰাধিকাৰ আৰু ভৱিষ্যত প্ৰজন্মক আশীৰ্বাদ দিয়াৰ গুৰুত্ব</w:t>
      </w:r>
    </w:p>
    <w:p/>
    <w:p>
      <w:r xmlns:w="http://schemas.openxmlformats.org/wordprocessingml/2006/main">
        <w:t xml:space="preserve">1. ৰূথ 1:16 - "কিন্তু ৰূথে ক'লে, তোমাক এৰি যাবলৈ বা তোমাৰ পিছে পিছে ঘূৰি আহিবলৈ মোক আহ্বান নকৰিবা। কিয়নো তুমি য'লৈ যাবা মই যাম, আৰু তুমি য'ত থাকিবা তাত মই বাস কৰিম। তোমাৰ লোকসকল মোৰ প্ৰজা হ'ব, আৰু।" তোমাৰ ঈশ্বৰ মোৰ ঈশ্বৰ।"</w:t>
      </w:r>
    </w:p>
    <w:p/>
    <w:p>
      <w:r xmlns:w="http://schemas.openxmlformats.org/wordprocessingml/2006/main">
        <w:t xml:space="preserve">২/ ২ চমূৱেল ৭:১৬ - "আৰু তোমাৰ ঘৰ আৰু তোমাৰ ৰাজ্য মোৰ সন্মুখত চিৰকাল নিশ্চিত হ'ব। তোমাৰ সিংহাসন চিৰকাল সুদৃঢ় হ'ব।"</w:t>
      </w:r>
    </w:p>
    <w:p/>
    <w:p>
      <w:r xmlns:w="http://schemas.openxmlformats.org/wordprocessingml/2006/main">
        <w:t xml:space="preserve">১ চমূৱেল ১ পদক তলত দিয়া ধৰণে তিনিটা অনুচ্ছেদত সামৰি ল’ব পাৰি, য’ত উল্লেখ কৰা পদ আছে:</w:t>
      </w:r>
    </w:p>
    <w:p/>
    <w:p>
      <w:r xmlns:w="http://schemas.openxmlformats.org/wordprocessingml/2006/main">
        <w:t xml:space="preserve">অনুচ্ছেদ ১: ১ চমূৱেল ১:১-৮ পদত হান্নাই সন্তানৰ প্ৰতি আকাংক্ষা কৰাৰ কাহিনীৰ পৰিচয় দিয়া হৈছে। এই অধ্যায়ত ইফ্ৰয়িম ফৈদৰ এজন ব্যক্তি এলকানাৰ দুগৰাকী পত্নী হান্না আৰু পেনিনা আছে। পেনিনাৰ সন্তান আছে, কিন্তু গৰ্ভধাৰণ কৰিব নোৱাৰাৰ বাবে হান্না বন্ধ্যা আৰু গভীৰভাৱে দুখী। প্ৰতি বছৰে তেওঁলোকে চিলোৰ আবাসত উপাসনা কৰিবলৈ যায়, য’ত পেনিনাই হান্নাক ঠাট্টা কৰে আৰু তেওঁৰ বন্ধ্যাত্বৰ বাবে ক্ষোভিত কৰে।</w:t>
      </w:r>
    </w:p>
    <w:p/>
    <w:p>
      <w:r xmlns:w="http://schemas.openxmlformats.org/wordprocessingml/2006/main">
        <w:t xml:space="preserve">২ নং অনুচ্ছেদ: ১ চমূৱেল ১:৯-১৮ পদত আগবাঢ়ি গৈ ইয়াত হান্নাই আবাসত কৰা প্ৰাৰ্থনাৰ কথা উল্লেখ কৰা হৈছে। এবছৰ তেওঁলোকৰ চিলো ভ্ৰমণৰ সময়ত হান্নাই মন্দিৰত সোমাই ঈশ্বৰৰ আগত নিজৰ হৃদয়ৰ কথা উগ্ৰ প্ৰাৰ্থনা কৰি কয়। পুত্ৰৰ বাবে অনুৰোধ কৰি থাকোঁতে তাই তিক্তভাৱে কান্দে আৰু প্ৰতিজ্ঞা কৰে যে যদি ঈশ্বৰে তাইৰ অনুৰোধ মঞ্জুৰ কৰে, তেন্তে তাই তেওঁক ঈশ্বৰৰ সেৱাৰ বাবে পৃথক কৰা এজন নাজিৰীয়া হিচাপে উৎসৰ্গা কৰিব।</w:t>
      </w:r>
    </w:p>
    <w:p/>
    <w:p>
      <w:r xmlns:w="http://schemas.openxmlformats.org/wordprocessingml/2006/main">
        <w:t xml:space="preserve">অনুচ্ছেদ ৩: ১ চমূৱেল ১ পদৰ সামৰণিত হান্নাৰ প্ৰাৰ্থনাৰ ওপৰত এলিয়ে আশীৰ্বাদ দিয়া হৈছে। ১ চমূৱেল ১:১৯-২৮ পদত উল্লেখ আছে যে আন্তৰিকতাৰে প্ৰাৰ্থনা কৰাৰ পিছত হান্নাই নৱীকৃত আশা আৰু হৃদয়ত শান্তি লৈ মন্দিৰৰ পৰা ওলাই যায়। যথা সময়ত তাই গৰ্ভধাৰণ কৰি চমূৱেল নামৰ এজন পুত্ৰক জন্ম দিয়ে যিটো নাম যাৰ অৰ্থ হৈছে "ঈশ্বৰে শুনা"। যেতিয়া চমূৱেলক গাখীৰ এৰা হয়, তেতিয়া হান্নাই এলিৰ তত্বাৱধানত সেৱা কৰিবলৈ চিলোৰ আবাসলৈ ঘূৰাই আনি নিজৰ প্ৰতিজ্ঞা পালন কৰে।</w:t>
      </w:r>
    </w:p>
    <w:p/>
    <w:p>
      <w:r xmlns:w="http://schemas.openxmlformats.org/wordprocessingml/2006/main">
        <w:t xml:space="preserve">চমুকৈ:</w:t>
      </w:r>
    </w:p>
    <w:p>
      <w:r xmlns:w="http://schemas.openxmlformats.org/wordprocessingml/2006/main">
        <w:t xml:space="preserve">১ চমূৱেল ১ পদত উপস্থাপন কৰা হৈছে:</w:t>
      </w:r>
    </w:p>
    <w:p>
      <w:r xmlns:w="http://schemas.openxmlformats.org/wordprocessingml/2006/main">
        <w:t xml:space="preserve">বন্যাৰ্ততাৰ মাজত হান্নাৰ সন্তানৰ বাবে হাহাকাৰ;</w:t>
      </w:r>
    </w:p>
    <w:p>
      <w:r xmlns:w="http://schemas.openxmlformats.org/wordprocessingml/2006/main">
        <w:t xml:space="preserve">তম্বুত হান্নাৰ আন্তৰিক প্ৰাৰ্থনা;</w:t>
      </w:r>
    </w:p>
    <w:p>
      <w:r xmlns:w="http://schemas.openxmlformats.org/wordprocessingml/2006/main">
        <w:t xml:space="preserve">হান্নাই চমূৱেলৰ জন্মৰ ওপৰত এলিৰ আশীৰ্বাদ।</w:t>
      </w:r>
    </w:p>
    <w:p/>
    <w:p>
      <w:r xmlns:w="http://schemas.openxmlformats.org/wordprocessingml/2006/main">
        <w:t xml:space="preserve">গুৰুত্ব দিয়া হৈছে:</w:t>
      </w:r>
    </w:p>
    <w:p>
      <w:r xmlns:w="http://schemas.openxmlformats.org/wordprocessingml/2006/main">
        <w:t xml:space="preserve">বন্যাৰ্ততাৰ মাজত হান্নাৰ সন্তানৰ বাবে হাহাকাৰ;</w:t>
      </w:r>
    </w:p>
    <w:p>
      <w:r xmlns:w="http://schemas.openxmlformats.org/wordprocessingml/2006/main">
        <w:t xml:space="preserve">তম্বুত হান্নাৰ আন্তৰিক প্ৰাৰ্থনা;</w:t>
      </w:r>
    </w:p>
    <w:p>
      <w:r xmlns:w="http://schemas.openxmlformats.org/wordprocessingml/2006/main">
        <w:t xml:space="preserve">হান্নাই চমূৱেলৰ জন্মৰ ওপৰত এলিৰ আশীৰ্বাদ।</w:t>
      </w:r>
    </w:p>
    <w:p/>
    <w:p>
      <w:r xmlns:w="http://schemas.openxmlformats.org/wordprocessingml/2006/main">
        <w:t xml:space="preserve">অধ্যায়টোত হান্নাৰ কাহিনী, বন্যাৰ্ত হোৱাৰ পিছতো সন্তানৰ প্ৰতি তাইৰ গভীৰ আকাংক্ষা, তম্বুত কৰা আন্তৰিক প্ৰাৰ্থনা আৰু এলীয়ে তাইৰ ওপৰত দিয়া আশীৰ্বাদৰ ওপৰত গুৰুত্ব আৰোপ কৰা হৈছে। ১ চমূৱেল ১ পদত এলকানাৰ দুগৰাকী পত্নী হান্না আৰু পেনিনা আছে। পেনিনাৰ সন্তান থকাৰ সময়ত হান্নাই গৰ্ভধাৰণ কৰিব নোৱাৰা হৈয়েই থাকে, যাৰ ফলত তাইৰ অতি দুখ লাগে। প্ৰতি বছৰে তেওঁলোকে চিলোৰ আবাসত উপাসনা কৰিবলৈ যায়, য’ত পেনিনাই হান্নাক ঠাট্টা কৰে আৰু তেওঁৰ বন্ধ্যাত্বৰ বাবে ক্ষোভিত কৰে।</w:t>
      </w:r>
    </w:p>
    <w:p/>
    <w:p>
      <w:r xmlns:w="http://schemas.openxmlformats.org/wordprocessingml/2006/main">
        <w:t xml:space="preserve">১ চমূৱেল ১ পদত আগবাঢ়ি গৈ, চীলোলৈ এবাৰ ভ্ৰমণৰ সময়ত, হান্নাই মন্দিৰত প্ৰৱেশ কৰি গভীৰ আৱেগেৰে ভৰা প্ৰাৰ্থনাত ঈশ্বৰৰ আগত নিজৰ হৃদয় ঢালি দিয়ে। পুত্ৰৰ বাবে অনুৰোধ কৰি তাই তিক্তভাৱে কান্দি কান্দিছে আৰু প্ৰতিজ্ঞা কৰে যে যদি ঈশ্বৰে তাইৰ অনুৰোধ মঞ্জুৰ কৰে, তেন্তে তাই তেওঁক ঈশ্বৰৰ সেৱাৰ বাবে পৃথক কৰা এজন নাজিৰীয়া হিচাপে উৎসৰ্গা কৰিব।</w:t>
      </w:r>
    </w:p>
    <w:p/>
    <w:p>
      <w:r xmlns:w="http://schemas.openxmlformats.org/wordprocessingml/2006/main">
        <w:t xml:space="preserve">১ চমূৱেল ১ পদৰ সামৰণিত হান্নাৰ প্ৰাৰ্থনাৰ ওপৰত এলিয়ে আশীৰ্বাদ দিয়া হৈছে। আন্তৰিকতা আৰু আন্তৰিকতাৰে ঈশ্বৰৰ আগত নিজৰ হৃদয় ঢালি দিয়াৰ পিছত হান্নাই নিজৰ ভিতৰতে নৱীকৃত আশা আৰু শান্তি লৈ মন্দিৰৰ পৰা ওলাই যায়। যথা সময়ত তাই গৰ্ভধাৰণ কৰি চমূৱেল নামৰ এজন পুত্ৰক জন্ম দিয়ে যিটো নামে "ঈশ্বৰৰ দ্বাৰা শুনা" বুলি বুজায়। যেতিয়া চমূৱেলক স্তনপান কৰাই দিয়াৰ পৰা গাখীৰ এৰি দিয়া হয়, তেতিয়া হান্নাই তেওঁক চিলোৰ আবাসলৈ ঘূৰাই আনি এলিৰ তত্বাৱধানত সেৱা আগবঢ়াবলৈ নিজৰ প্ৰতিজ্ঞা পূৰণ কৰে, যিটো বিশ্বাসযোগ্যতাৰ কাৰ্য্যই তেওঁলোকৰ জীৱনৰ এটা গুৰুত্বপূৰ্ণ টাৰ্নিং পইণ্ট চিহ্নিত কৰে।</w:t>
      </w:r>
    </w:p>
    <w:p/>
    <w:p>
      <w:r xmlns:w="http://schemas.openxmlformats.org/wordprocessingml/2006/main">
        <w:t xml:space="preserve">1 Samuel 1:1 ইফ্ৰয়িম পৰ্ব্বতৰ ৰমথাইমচফিমৰ এজন লোক আছিল, তেওঁৰ নাম আছিল এলকানা, যিৰোহমৰ পুত্ৰ, ইলীহুৰ পুত্ৰ, টোহুৰ পুত্ৰ, ছুফৰ পুত্ৰ ইফ্ৰাথীয়া।</w:t>
      </w:r>
    </w:p>
    <w:p/>
    <w:p>
      <w:r xmlns:w="http://schemas.openxmlformats.org/wordprocessingml/2006/main">
        <w:t xml:space="preserve">ইফ্ৰয়িম অঞ্চলৰ ৰমথাইমচফিমৰ এজন লোক এলকানা যিৰোহম, ইলীহু, তোহূ আৰু ইফ্ৰাথীয়া চূফৰ পুত্ৰ আছিল।</w:t>
      </w:r>
    </w:p>
    <w:p/>
    <w:p>
      <w:r xmlns:w="http://schemas.openxmlformats.org/wordprocessingml/2006/main">
        <w:t xml:space="preserve">১/ ঈশ্বৰৰ ব্যৱস্থাত বিশ্বাস কৰা - ১ থিচলনীকীয়া ৫:২৪</w:t>
      </w:r>
    </w:p>
    <w:p/>
    <w:p>
      <w:r xmlns:w="http://schemas.openxmlformats.org/wordprocessingml/2006/main">
        <w:t xml:space="preserve">২/ কঠিন সময়ত ঈশ্বৰৰ বিশ্বাসযোগ্যতা - দ্বিতীয় বিবৰণ ৭:৯</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1 Samuel 1:2 আৰু তেওঁৰ দুগৰাকী পত্নী আছিল; এজনীৰ নাম হান্না আৰু আনজনৰ নাম পেনিনা, আৰু পেনিনাৰ সন্তান আছিল, কিন্তু হান্নাৰ কোনো সন্তান নাছিল।</w:t>
      </w:r>
    </w:p>
    <w:p/>
    <w:p>
      <w:r xmlns:w="http://schemas.openxmlformats.org/wordprocessingml/2006/main">
        <w:t xml:space="preserve">এলকানাৰ হান্না আৰু পেনিনা নামৰ দুগৰাকী পত্নী আছিল আৰু পেনিনাৰ সন্তান আছিল আৰু হান্না সন্তানহীন হৈ আছিল।</w:t>
      </w:r>
    </w:p>
    <w:p/>
    <w:p>
      <w:r xmlns:w="http://schemas.openxmlformats.org/wordprocessingml/2006/main">
        <w:t xml:space="preserve">১/ অপ্ৰত্যাশিত পৰিস্থিতিত ঈশ্বৰৰ বিশ্বাসযোগ্যতা - ১ চমূৱেল ১:২</w:t>
      </w:r>
    </w:p>
    <w:p/>
    <w:p>
      <w:r xmlns:w="http://schemas.openxmlformats.org/wordprocessingml/2006/main">
        <w:t xml:space="preserve">২/ সন্তুষ্টিৰ আশীৰ্বাদ - ১ চমূৱেল ১:২</w:t>
      </w:r>
    </w:p>
    <w:p/>
    <w:p>
      <w:r xmlns:w="http://schemas.openxmlformats.org/wordprocessingml/2006/main">
        <w:t xml:space="preserve">১/ যিচয়া ৫৪:১ হে বন্যাৰ্ত, যিয়ে সহ্য কৰা নাছিল, গান গাওক; হে প্ৰসৱ নোহোৱা সকল, গান গাই উচ্চস্বৰে চিঞৰি উঠক! কিয়নো বিবাহিতজনৰ সন্তানতকৈ নিৰ্জন লোকৰ সন্তানসকল অধিক হ’ব বুলি প্ৰভুৱে কৈছে।</w:t>
      </w:r>
    </w:p>
    <w:p/>
    <w:p>
      <w:r xmlns:w="http://schemas.openxmlformats.org/wordprocessingml/2006/main">
        <w:t xml:space="preserve">২) ৰোমীয়া ৪:১৮-২১ তেওঁ আশাৰ বিপৰীতে বিশ্বাস কৰিলে যে তেওঁ বহু জাতিৰ পিতৃ হ’ব, যেনেকৈ তেওঁক কোৱা হৈছিল, “তোমাৰ সন্তানসকলো তেনেকুৱাই হ’ব।” তেওঁৰ নিজৰ শৰীৰটো, যিটো মৃতকৰ দৰে ভাল আছিল (যিহেতু তেওঁৰ বয়স প্ৰায় এশ বছৰ আছিল) বা চাৰাৰ গৰ্ভৰ বন্ধ্যাত্বৰ কথা বিবেচনা কৰিলে তেওঁৰ বিশ্বাস দুৰ্বল হোৱা নাছিল। কোনো অবিশ্বাসে তেওঁক ঈশ্বৰৰ প্ৰতিজ্ঞাৰ বিষয়ে দোদুল্যমান কৰা নাছিল, কিন্তু তেওঁ ঈশ্বৰক মহিমা দিয়াৰ লগে লগে তেওঁৰ বিশ্বাসত শক্তিশালী হৈ উঠিছিল, সম্পূৰ্ণৰূপে নিশ্চিত হৈছিল যে ঈশ্বৰে তেওঁ যি প্ৰতিজ্ঞা কৰা কাম কৰিবলৈ সক্ষম হৈছে।</w:t>
      </w:r>
    </w:p>
    <w:p/>
    <w:p>
      <w:r xmlns:w="http://schemas.openxmlformats.org/wordprocessingml/2006/main">
        <w:t xml:space="preserve">1 Samuel 1:3 এই মানুহজনে বছৰি নিজৰ নগৰৰ পৰা চিলোত বাহিনীসকলৰ যিহোৱাৰ উদ্দেশ্যে উপাসনা আৰু বলিদান কৰিবলৈ ওলাই গৈছিল। তাতে এলীৰ পুত্ৰ দুজন হফনী আৰু ফিনেহ যিহোৱাৰ পুৰোহিত আছিল।</w:t>
      </w:r>
    </w:p>
    <w:p/>
    <w:p>
      <w:r xmlns:w="http://schemas.openxmlformats.org/wordprocessingml/2006/main">
        <w:t xml:space="preserve">প্ৰতি বছৰে এজন মানুহে চিলোত বাহিনীসকলৰ যিহোৱাৰ ওচৰলৈ গৈ উপাসনা আৰু বলিদান কৰিছিল। এলীৰ পুত্ৰ হফ্নী আৰু ফিনহাও তাত যিহোৱাৰ পুৰোহিত হিচাপে আছিল।</w:t>
      </w:r>
    </w:p>
    <w:p/>
    <w:p>
      <w:r xmlns:w="http://schemas.openxmlformats.org/wordprocessingml/2006/main">
        <w:t xml:space="preserve">১/ পূজা আৰু বলিদানৰ গুৰুত্ব</w:t>
      </w:r>
    </w:p>
    <w:p/>
    <w:p>
      <w:r xmlns:w="http://schemas.openxmlformats.org/wordprocessingml/2006/main">
        <w:t xml:space="preserve">২/ পুৰোহিতৰ শক্তি</w:t>
      </w:r>
    </w:p>
    <w:p/>
    <w:p>
      <w:r xmlns:w="http://schemas.openxmlformats.org/wordprocessingml/2006/main">
        <w:t xml:space="preserve">১/ গীতমালা ৯৬:৮-৯ - যিহোৱাক তেওঁৰ নামৰ মহিমা দিয়া; প্ৰসাদ আনি তেওঁৰ চোতালত আহক!</w:t>
      </w:r>
    </w:p>
    <w:p/>
    <w:p>
      <w:r xmlns:w="http://schemas.openxmlformats.org/wordprocessingml/2006/main">
        <w:t xml:space="preserve">২) ইব্ৰী ৫:১-৪ - কাৰণ মানুহৰ মাজৰ পৰা নিৰ্বাচিত প্ৰতিজন মহাপুৰোহিতক ঈশ্বৰৰ সম্পৰ্কত মানুহৰ হৈ কাম কৰিবলৈ, পাপৰ বাবে উপহাৰ আৰু বলিদান দিবলৈ নিযুক্ত কৰা হৈছে। তেওঁ অজ্ঞান আৰু পথভ্ৰষ্টসকলৰ লগত কোমলভাৱে ব্যৱহাৰ কৰিব পাৰে, যিহেতু তেওঁ নিজেই দুৰ্বলতাই আৱৰি ধৰিছে।</w:t>
      </w:r>
    </w:p>
    <w:p/>
    <w:p>
      <w:r xmlns:w="http://schemas.openxmlformats.org/wordprocessingml/2006/main">
        <w:t xml:space="preserve">1 Samuel 1:4 যেতিয়া এলকানাই বলিদান দিয়াৰ সময় হ’ল, তেতিয়া তেওঁ তেওঁৰ পত্নী পেনিনাক আৰু তেওঁৰ সকলো পুত্ৰ আৰু কন্যাক অংশ দিলে।</w:t>
      </w:r>
    </w:p>
    <w:p/>
    <w:p>
      <w:r xmlns:w="http://schemas.openxmlformats.org/wordprocessingml/2006/main">
        <w:t xml:space="preserve">এলকানাই তেওঁৰ বলিদানৰ কিছু অংশ পেনিনা আৰু তেওঁৰ পৰিয়ালক দিলে।</w:t>
      </w:r>
    </w:p>
    <w:p/>
    <w:p>
      <w:r xmlns:w="http://schemas.openxmlformats.org/wordprocessingml/2006/main">
        <w:t xml:space="preserve">১/ উদাৰতাৰ শক্তি: ঈশ্বৰৰ কৃপাই আমাৰ দানক কেনেকৈ প্ৰেৰণা দিয়ে</w:t>
      </w:r>
    </w:p>
    <w:p/>
    <w:p>
      <w:r xmlns:w="http://schemas.openxmlformats.org/wordprocessingml/2006/main">
        <w:t xml:space="preserve">২/ ধাৰ্মিকতাৰ মাজত জীয়াই থকা: বাইবেলত ন্যায়পৰায়ণতাৰ নীতি বুজি পোৱা</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দ্বিতীয় বিবৰণ ১৬:১৭ - প্ৰত্যেকেই তোমালোকৰ ঈশ্বৰ যিহোৱাই তোমালোকক যি আশীৰ্বাদ দিছে, অনুসাৰে নিজৰ সামৰ্থ্য অনুসৰি দিব।</w:t>
      </w:r>
    </w:p>
    <w:p/>
    <w:p>
      <w:r xmlns:w="http://schemas.openxmlformats.org/wordprocessingml/2006/main">
        <w:t xml:space="preserve">1 Samuel 1:5 কিন্তু তেওঁ হান্নাক এটা যোগ্য অংশ দিলে; কিয়নো তেওঁ হান্নাক প্ৰেম কৰিছিল, কিন্তু যিহোৱাই তাইৰ গৰ্ভ বন্ধ কৰি ৰাখিছিল।</w:t>
      </w:r>
    </w:p>
    <w:p/>
    <w:p>
      <w:r xmlns:w="http://schemas.openxmlformats.org/wordprocessingml/2006/main">
        <w:t xml:space="preserve">এলিয়ে হান্নাক বলিদানৰ বিশেষ অংশ দিলে, কাৰণ তেওঁ তাইক ভাল পাইছিল, কিন্তু প্ৰভুৱে তাইৰ গৰ্ভ বন্ধ কৰি দিছিল আৰু তাই সন্তান জন্ম দিব পৰা নাছিল।</w:t>
      </w:r>
    </w:p>
    <w:p/>
    <w:p>
      <w:r xmlns:w="http://schemas.openxmlformats.org/wordprocessingml/2006/main">
        <w:t xml:space="preserve">১/ ঈশ্বৰৰ পৰিকল্পনা আমাৰ পৰিকল্পনাতকৈ ডাঙৰ</w:t>
      </w:r>
    </w:p>
    <w:p/>
    <w:p>
      <w:r xmlns:w="http://schemas.openxmlformats.org/wordprocessingml/2006/main">
        <w:t xml:space="preserve">২/ হতাশা অতিক্ৰম কৰা আৰু আনন্দ বিচাৰি উলিওৱা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৩০:৫ - কান্দোন ৰাতি থাকিব পাৰে, কিন্তু আনন্দ ৰাতিপুৱা আহে।</w:t>
      </w:r>
    </w:p>
    <w:p/>
    <w:p>
      <w:r xmlns:w="http://schemas.openxmlformats.org/wordprocessingml/2006/main">
        <w:t xml:space="preserve">1 Samuel 1:6 যিহোৱাই তাইৰ গৰ্ভ বন্ধ কৰি দিয়াৰ বাবে তাইৰ বিৰোধীয়েও তাইৰ গৰ্ভ বন্ধ কৰি দিলে।</w:t>
      </w:r>
    </w:p>
    <w:p/>
    <w:p>
      <w:r xmlns:w="http://schemas.openxmlformats.org/wordprocessingml/2006/main">
        <w:t xml:space="preserve">প্ৰভুৱে তাইৰ গৰ্ভটো বন্ধ কৰি দিয়াৰ বাবে হান্নাক তাইৰ বিৰোধীয়ে ক্ৰোধিত আৰু দুখী কৰি তুলিছিল।</w:t>
      </w:r>
    </w:p>
    <w:p/>
    <w:p>
      <w:r xmlns:w="http://schemas.openxmlformats.org/wordprocessingml/2006/main">
        <w:t xml:space="preserve">১: ঈশ্বৰৰ সদায় এটা পৰিকল্পনা থাকিব যেতিয়াও সেয়া মুহূৰ্তত স্পষ্ট যেন নালাগিব।</w:t>
      </w:r>
    </w:p>
    <w:p/>
    <w:p>
      <w:r xmlns:w="http://schemas.openxmlformats.org/wordprocessingml/2006/main">
        <w:t xml:space="preserve">২: ঈশ্বৰে দুখ-কষ্ট আনিব নোৱাৰে, কিন্তু তেওঁ আমাৰ দুখ-কষ্টক নিজৰ চূড়ান্ত উদ্দেশ্যৰ বাবে ব্যৱহাৰ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1 Samuel 1:7 তেওঁ যেনেকৈ বছৰৰ পিছত বছৰ ধৰি যিহোৱাৰ গৃহলৈ গৈছিল, তেতিয়া তাই তাইক ক্ৰোধিত কৰিছিল; সেই কাৰণে তাই কান্দিছিল আৰু নাখাইছিল।</w:t>
      </w:r>
    </w:p>
    <w:p/>
    <w:p>
      <w:r xmlns:w="http://schemas.openxmlformats.org/wordprocessingml/2006/main">
        <w:t xml:space="preserve">প্ৰতি বছৰে হান্নাই মন্দিৰলৈ যোৱাৰ সময়ত তাইৰ প্ৰতিদ্বন্দ্বীয়ে তাইক উত্তেজিত কৰিছিল যাৰ বাবে তাই কান্দিছিল আৰু খাই নাছিল।</w:t>
      </w:r>
    </w:p>
    <w:p/>
    <w:p>
      <w:r xmlns:w="http://schemas.openxmlformats.org/wordprocessingml/2006/main">
        <w:t xml:space="preserve">১/ শান্তি বিচাৰি ঈৰ্ষা আৰু ঈৰ্ষাক জয় কৰা।</w:t>
      </w:r>
    </w:p>
    <w:p/>
    <w:p>
      <w:r xmlns:w="http://schemas.openxmlformats.org/wordprocessingml/2006/main">
        <w:t xml:space="preserve">২) কঠিন সময়ত ঈশ্বৰক বিশ্বাস কৰা।</w:t>
      </w:r>
    </w:p>
    <w:p/>
    <w:p>
      <w:r xmlns:w="http://schemas.openxmlformats.org/wordprocessingml/2006/main">
        <w:t xml:space="preserve">১/ যাকোব ৪:৭ "এতেকে ঈশ্বৰৰ ওচৰত নিজকে বশ কৰা। চয়তানক প্ৰতিহত কৰা, তেওঁ তোমালোকৰ পৰা পলাই যাব।"</w:t>
      </w:r>
    </w:p>
    <w:p/>
    <w:p>
      <w:r xmlns:w="http://schemas.openxmlformats.org/wordprocessingml/2006/main">
        <w:t xml:space="preserve">২) গীতমালা ৩৪:১৭-১৮ "যেতিয়া ধাৰ্ম্মিকসকলে সহায়ৰ বাবে কান্দোন কৰে,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1 Samuel 1:8 তেতিয়া তেওঁৰ স্বামী এলকানাই তাইক ক’লে, “হান্না, তুমি কিয় কান্দিছা? আৰু কিয় নাখাবা? আৰু তোমাৰ হৃদয় কিয় দুখী? মই তোমাৰ বাবে দহজন পুত্ৰতকৈ ভাল নহয়নে?</w:t>
      </w:r>
    </w:p>
    <w:p/>
    <w:p>
      <w:r xmlns:w="http://schemas.openxmlformats.org/wordprocessingml/2006/main">
        <w:t xml:space="preserve">এলকানাই তেওঁৰ পত্নী হান্নাৰ লগত কথা পাতিলে, তাই কিয় নাখাইছে আৰু কিয় ইমান দুখ পাইছে, তাইক সোঁৱৰাই দিলে যে তেওঁ তাইক দহটা পুত্ৰ থকাৰ দৰেই ভাল পায়।</w:t>
      </w:r>
    </w:p>
    <w:p/>
    <w:p>
      <w:r xmlns:w="http://schemas.openxmlformats.org/wordprocessingml/2006/main">
        <w:t xml:space="preserve">১/ জীৱন কঠিন হ'লেও ঈশ্বৰে আমাক ভাল পায় আৰু যত্ন লয়।</w:t>
      </w:r>
    </w:p>
    <w:p/>
    <w:p>
      <w:r xmlns:w="http://schemas.openxmlformats.org/wordprocessingml/2006/main">
        <w:t xml:space="preserve">২/ পত্নীৰ প্ৰেম দুখৰ সময়ত সান্ত্বনাৰ উৎস হব পাৰে।</w:t>
      </w:r>
    </w:p>
    <w:p/>
    <w:p>
      <w:r xmlns:w="http://schemas.openxmlformats.org/wordprocessingml/2006/main">
        <w:t xml:space="preserve">১/ যোহন ৩:১৬ - কিয়নো ঈশ্বৰে জগতক ইমানেই প্ৰেম কৰিলে যে তেওঁ নিজৰ একমাত্ৰ পুত্ৰক দিলে, যাতে তেওঁত বিশ্বাস কৰা কোনোৱে বিনষ্ট নহয়, কিন্তু অনন্ত জীৱন পায়।</w:t>
      </w:r>
    </w:p>
    <w:p/>
    <w:p>
      <w:r xmlns:w="http://schemas.openxmlformats.org/wordprocessingml/2006/main">
        <w:t xml:space="preserve">২/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 আকৌ দুজন একেলগে শুই থাকিলে গৰম হৈ থাকে, কিন্তু এজনে অকলে কেনেকৈ গৰম হৈ থাকে? আৰু যদিও এজন মানুহে অকলে থকাজনৰ বিৰুদ্ধে জয়ী হ’ব পাৰে, দুজনে তেওঁক প্ৰতিহত কৰিব তিনিগুণ ৰছী সোনকালে ভাঙি নাযায়।</w:t>
      </w:r>
    </w:p>
    <w:p/>
    <w:p>
      <w:r xmlns:w="http://schemas.openxmlformats.org/wordprocessingml/2006/main">
        <w:t xml:space="preserve">1 Samuel 1:9 তেতিয়া হান্নাই চিলোত খাদ্য খোৱাৰ পিছত আৰু মদ খাই উঠিল। এলী পুৰোহিত যিহোৱাৰ মন্দিৰৰ এটা খুঁটাৰ কাষত আসনত বহিল।</w:t>
      </w:r>
    </w:p>
    <w:p/>
    <w:p>
      <w:r xmlns:w="http://schemas.openxmlformats.org/wordprocessingml/2006/main">
        <w:t xml:space="preserve">চিলোত খোৱা-বোৱাৰ পাছত এলী পুৰোহিত যিহোৱাৰ মন্দিৰৰ খুঁটাৰ কাষত বহিল।</w:t>
      </w:r>
    </w:p>
    <w:p/>
    <w:p>
      <w:r xmlns:w="http://schemas.openxmlformats.org/wordprocessingml/2006/main">
        <w:t xml:space="preserve">১/ যিহোৱাৰ মন্দিৰত কেনেকৈ বিশ্বাসী জীৱন যাপন কৰিব পাৰি</w:t>
      </w:r>
    </w:p>
    <w:p/>
    <w:p>
      <w:r xmlns:w="http://schemas.openxmlformats.org/wordprocessingml/2006/main">
        <w:t xml:space="preserve">২/ মন্দিৰত ঈশ্বৰৰ উপস্থিতি: উপাসনা আৰু শ্ৰদ্ধাৰ আহ্বান</w:t>
      </w:r>
    </w:p>
    <w:p/>
    <w:p>
      <w:r xmlns:w="http://schemas.openxmlformats.org/wordprocessingml/2006/main">
        <w:t xml:space="preserve">১/ ১ বংশাৱলি ৯:২২-২৪ - কিয়নো ইস্ৰায়েল আৰু যিহূদাৰ সন্তানসকলে যিহূদাৰ নগৰবোৰত প্ৰত্যেকেই নিজৰ নিজৰ অধিকাৰত থাকিছিল। লেবীয়াসকলৰ মাজৰ কিছুমান তেওঁলোকৰ তত্বাৱধায়ক যিৰূচালেমত আছিল। কহাতৰ বংশৰ পৰা এলিয়েজৰৰ পুত্ৰ চিময় ভঁৰালৰ অধিপতি আছিল। চেবুয়েলৰ বংশৰ পৰা জকাৰিয়াৰ পুত্ৰ যিহিয়েল সেই ভঁৰালৰ অধ্যক্ষ আছিল।</w:t>
      </w:r>
    </w:p>
    <w:p/>
    <w:p>
      <w:r xmlns:w="http://schemas.openxmlformats.org/wordprocessingml/2006/main">
        <w:t xml:space="preserve">২/ ইব্ৰী ৯:১-৪ - এতিয়া আনকি প্ৰথম নিয়মতো উপাসনাৰ বাবে নিয়ম আৰু পবিত্ৰতাৰ পাৰ্থিৱ স্থান আছিল। কিয়নো এটা তম্বু প্ৰস্তুত কৰা হৈছিল, প্ৰথম অংশ, য’ত আছিল লেম্পষ্টেণ্ড আৰু মেজ আৰু উপস্থিতিৰ পিঠা। ইয়াক পবিত্ৰ স্থান বুলি কোৱা হয়। দ্বিতীয় পৰ্দাৰ পিছফালে দ্বিতীয় অংশ আছিল, যাক পবিত্ৰ স্থান বুলি কোৱা হয়, য'ত সোণৰ ধূপ বেদী আৰু নিয়ম-চন্দুক চাৰিওফালে সোণেৰে ঢাকি থোৱা আছিল, য'ত মান্না ধাৰণ কৰা সোণৰ কলহ আৰু কলি ওলোৱা হাৰোণৰ লাখুটি আছিল। আৰু নিয়মৰ ফলিবোৰ।</w:t>
      </w:r>
    </w:p>
    <w:p/>
    <w:p>
      <w:r xmlns:w="http://schemas.openxmlformats.org/wordprocessingml/2006/main">
        <w:t xml:space="preserve">1 Samuel 1:10 তেতিয়া তাই তিক্ত হৈ যিহোৱাৰ ওচৰত প্ৰাৰ্থনা কৰিলে আৰু বহুত কান্দিলে।</w:t>
      </w:r>
    </w:p>
    <w:p/>
    <w:p>
      <w:r xmlns:w="http://schemas.openxmlformats.org/wordprocessingml/2006/main">
        <w:t xml:space="preserve">হান্নাই অতি দুখত ভুগি প্ৰভুৰ ওচৰত প্ৰাৰ্থনা কৰিলে আৰু প্ৰচুৰ কান্দি কান্দিলে।</w:t>
      </w:r>
    </w:p>
    <w:p/>
    <w:p>
      <w:r xmlns:w="http://schemas.openxmlformats.org/wordprocessingml/2006/main">
        <w:t xml:space="preserve">১/ আমাৰ সংগ্ৰাম আৰু দুখত ঈশ্বৰ আমাৰ লগত থাকে।</w:t>
      </w:r>
    </w:p>
    <w:p/>
    <w:p>
      <w:r xmlns:w="http://schemas.openxmlformats.org/wordprocessingml/2006/main">
        <w:t xml:space="preserve">২/ ভগ্ন হৃদয়ৰ কান্দোন ঈশ্বৰে শুনে।</w:t>
      </w:r>
    </w:p>
    <w:p/>
    <w:p>
      <w:r xmlns:w="http://schemas.openxmlformats.org/wordprocessingml/2006/main">
        <w:t xml:space="preserve">১) গীতমালা ৩৪:১৭-১৮ "যেতিয়া ধাৰ্মিকসকলে সহায়ৰ বাবে কান্দোন, তেতিয়া প্ৰভুৱে তেওঁলোকক শুনি তেওঁলোকৰ সকলো বিপদৰ পৰা উদ্ধাৰ কৰে। প্ৰভুৱে ভগ্ন হৃদয়ৰ ওচৰত থাকে আৰু আত্মাত থেতেলিয়াই পেলোৱা লোকসকলক ৰক্ষা কৰে।"</w:t>
      </w:r>
    </w:p>
    <w:p/>
    <w:p>
      <w:r xmlns:w="http://schemas.openxmlformats.org/wordprocessingml/2006/main">
        <w:t xml:space="preserve">২) যিচয়া ৬১:১-২ "যিহোৱা ঈশ্বৰৰ আত্মা মোৰ ওপৰত আছে, কাৰণ যিহোৱাই মোক দৰিদ্ৰসকলৰ ওচৰলৈ শুভবাৰ্ত্তা কঢ়িয়াই আনিবলৈ অভিষেক কৰিছে; তেওঁ মোক ভগ্ন হৃদয়ৰ লোকসকলক বান্ধিবলৈ, বন্দীসকলক মুক্তিৰ ঘোষণা কৰিবলৈ পঠিয়াইছে; আৰু বান্ধ খাই থকাসকলৰ বাবে কাৰাগাৰ মুকলি কৰা, প্ৰভুৰ অনুগ্ৰহৰ বছৰ আৰু আমাৰ ঈশ্বৰৰ প্ৰতিশোধৰ দিন ঘোষণা কৰিবলৈ, শোক কৰা সকলোকে সান্ত্বনা দিবলৈ।"</w:t>
      </w:r>
    </w:p>
    <w:p/>
    <w:p>
      <w:r xmlns:w="http://schemas.openxmlformats.org/wordprocessingml/2006/main">
        <w:t xml:space="preserve">1 Samuel 1:11 তেতিয়া তাই প্ৰতিজ্ঞা কৰিলে আৰু ক’লে, “হে বাহিনীসকলৰ যিহোৱা, যদি আপুনি সঁচাকৈয়ে আপোনাৰ দাসীৰ দুখ-কষ্ট চাই মোক মনত পেলায়, আৰু আপোনাৰ দাসীক পাহৰি নাযায়, কিন্তু আপোনাৰ দাসীক এজন সন্তান দিব।” , তেতিয়া মই তেওঁক তেওঁৰ জীৱনৰ গোটেই দিনত যিহোৱাৰ হাতত দিম, আৰু তেওঁৰ মূৰত কোনো ৰেজাৰ নাহিব।</w:t>
      </w:r>
    </w:p>
    <w:p/>
    <w:p>
      <w:r xmlns:w="http://schemas.openxmlformats.org/wordprocessingml/2006/main">
        <w:t xml:space="preserve">অংশ হান্নাই প্ৰভুৰ ওচৰত প্ৰতিজ্ঞা কৰিছিল যে যদি তেওঁ সন্তানৰ বাবে কৰা প্ৰাৰ্থনাৰ উত্তৰ দিয়ে তেন্তে তেওঁৰ পুত্ৰক প্ৰভুৰ ওচৰত দিব।</w:t>
      </w:r>
    </w:p>
    <w:p/>
    <w:p>
      <w:r xmlns:w="http://schemas.openxmlformats.org/wordprocessingml/2006/main">
        <w:t xml:space="preserve">১/ প্ৰাৰ্থনাৰ উত্তৰ দিয়াৰ ক্ষেত্ৰত ঈশ্বৰৰ বিশ্বাসযোগ্যতা</w:t>
      </w:r>
    </w:p>
    <w:p/>
    <w:p>
      <w:r xmlns:w="http://schemas.openxmlformats.org/wordprocessingml/2006/main">
        <w:t xml:space="preserve">২/ আপোনাৰ সন্তানক প্ৰভুৰ ওচৰত উৎসৰ্গা কৰা</w:t>
      </w:r>
    </w:p>
    <w:p/>
    <w:p>
      <w:r xmlns:w="http://schemas.openxmlformats.org/wordprocessingml/2006/main">
        <w:t xml:space="preserve">১/ লূক ১:৩৮ - আৰু মৰিয়মে ক’লে, “চোৱা প্ৰভুৰ দাসী; তোমাৰ বাক্য অনুসাৰে মোৰ কাৰণে হওক।”</w:t>
      </w:r>
    </w:p>
    <w:p/>
    <w:p>
      <w:r xmlns:w="http://schemas.openxmlformats.org/wordprocessingml/2006/main">
        <w:t xml:space="preserve">২/ ১ চমূৱেল ১:২৭ - এই শিশুটিৰ বাবে মই প্ৰাৰ্থনা কৰিলোঁ; আৰু যিহোৱাই মোক যি অনুৰোধ কৰিলোঁ, সেই আৱেদন মোক দিলে।”</w:t>
      </w:r>
    </w:p>
    <w:p/>
    <w:p>
      <w:r xmlns:w="http://schemas.openxmlformats.org/wordprocessingml/2006/main">
        <w:t xml:space="preserve">1 Samuel 1:12 যেতিয়া তাই যিহোৱাৰ আগত প্ৰাৰ্থনা কৰি থাকিল, তেতিয়া এলিয়ে তাইৰ মুখত চিন দিলে।</w:t>
      </w:r>
    </w:p>
    <w:p/>
    <w:p>
      <w:r xmlns:w="http://schemas.openxmlformats.org/wordprocessingml/2006/main">
        <w:t xml:space="preserve">হান্নাই প্ৰভুৰ আগত প্ৰাৰ্থনা কৰি আছিল আৰু এলিয়ে প্ৰাৰ্থনাত তাইৰ মুখখন লৰচৰ কৰা লক্ষ্য কৰিলে।</w:t>
      </w:r>
    </w:p>
    <w:p/>
    <w:p>
      <w:r xmlns:w="http://schemas.openxmlformats.org/wordprocessingml/2006/main">
        <w:t xml:space="preserve">১/ প্ৰাৰ্থনাৰ শক্তি: হান্নাৰ বিশ্বাসে কেনেকৈ ঈশ্বৰৰ প্ৰতি তেওঁৰ ভক্তি প্ৰকাশ কৰিলে</w:t>
      </w:r>
    </w:p>
    <w:p/>
    <w:p>
      <w:r xmlns:w="http://schemas.openxmlformats.org/wordprocessingml/2006/main">
        <w:t xml:space="preserve">২/ প্ৰভুৰ কথা শুনা: হান্নাৰ প্ৰাৰ্থনাৰ প্ৰতি এলিৰ বিবেচনা</w:t>
      </w:r>
    </w:p>
    <w:p/>
    <w:p>
      <w:r xmlns:w="http://schemas.openxmlformats.org/wordprocessingml/2006/main">
        <w:t xml:space="preserve">১/ যাকোব ৫:১৬ - এজন ধাৰ্মিক ব্যক্তিৰ প্ৰাৰ্থনা শক্তিশালী আৰু ফলপ্ৰসূ।</w:t>
      </w:r>
    </w:p>
    <w:p/>
    <w:p>
      <w:r xmlns:w="http://schemas.openxmlformats.org/wordprocessingml/2006/main">
        <w:t xml:space="preserve">২/ ১ থিচলনীকীয়া ৫:১৭ - অবিৰতভাৱে প্ৰাৰ্থনা কৰক।</w:t>
      </w:r>
    </w:p>
    <w:p/>
    <w:p>
      <w:r xmlns:w="http://schemas.openxmlformats.org/wordprocessingml/2006/main">
        <w:t xml:space="preserve">1 Samuel 1:13 হান্নাই হৃদয়ে ক’লে; কেৱল তাইৰ ওঁঠ দুটা লৰচৰ কৰিলে, কিন্তু তাইৰ মাত শুনা নাযায়।</w:t>
      </w:r>
    </w:p>
    <w:p/>
    <w:p>
      <w:r xmlns:w="http://schemas.openxmlformats.org/wordprocessingml/2006/main">
        <w:t xml:space="preserve">হান্নাই মনে মনে ঈশ্বৰৰ ওচৰত পুত্ৰৰ বাবে আন্তৰিকতাৰে প্ৰাৰ্থনা কৰিলে আৰু এলিয়ে তাইক মদ্যপান কৰা বুলি ভুল কৰিলে।</w:t>
      </w:r>
    </w:p>
    <w:p/>
    <w:p>
      <w:r xmlns:w="http://schemas.openxmlformats.org/wordprocessingml/2006/main">
        <w:t xml:space="preserve">১/ মৌন হৈ প্ৰাৰ্থনা কৰাৰ শক্তি</w:t>
      </w:r>
    </w:p>
    <w:p/>
    <w:p>
      <w:r xmlns:w="http://schemas.openxmlformats.org/wordprocessingml/2006/main">
        <w:t xml:space="preserve">২/ ধৈৰ্য্য আৰু ঈশ্বৰৰ ওপৰত বিশ্বাসৰ প্ৰয়োজনীয়তা</w:t>
      </w:r>
    </w:p>
    <w:p/>
    <w:p>
      <w:r xmlns:w="http://schemas.openxmlformats.org/wordprocessingml/2006/main">
        <w:t xml:space="preserve">1. যাকোব 5:17-18 - "এলিয়া আমাৰ দৰে স্বভাৱৰ মানুহ আছিল, আৰু তেওঁ বৰষুণ নহ'বলৈ আন্তৰিকতাৰে প্ৰাৰ্থনা কৰিছিল, আৰু তিনি বছৰ ছমাহ ধৰি মাটিত বৰষুণ নহ'ল। আৰু তেওঁ পুনৰ প্ৰাৰ্থনা কৰিলে। আকাশে বৰষুণ দিলে আৰু পৃথিৱীয়ে ফল দিলে।</w:t>
      </w:r>
    </w:p>
    <w:p/>
    <w:p>
      <w:r xmlns:w="http://schemas.openxmlformats.org/wordprocessingml/2006/main">
        <w:t xml:space="preserve">২/ মাৰ্ক ১১:২৪ - এতেকে মই তোমালোকক কওঁ, প্ৰাৰ্থনাত যি বিচাৰিছা, তোমালোকে সেইটো লাভ কৰা বুলি বিশ্বাস কৰা, আৰু সেয়া তোমালোকৰ হ’ব।</w:t>
      </w:r>
    </w:p>
    <w:p/>
    <w:p>
      <w:r xmlns:w="http://schemas.openxmlformats.org/wordprocessingml/2006/main">
        <w:t xml:space="preserve">1 Samuel 1:14 এলিয়ে তাইক ক’লে, “তুমি কিমান দিনলৈ মদ্যপান কৰি থাকিবা?” তোমাৰ দ্ৰাক্ষাৰস আঁতৰাই দিয়া।</w:t>
      </w:r>
    </w:p>
    <w:p/>
    <w:p>
      <w:r xmlns:w="http://schemas.openxmlformats.org/wordprocessingml/2006/main">
        <w:t xml:space="preserve">এলিয়ে হান্নাক কিমান দিন মদ্যপান কৰি থাকিব বুলি সুধিলে আৰু মদ থ’বলৈ ক’লে।</w:t>
      </w:r>
    </w:p>
    <w:p/>
    <w:p>
      <w:r xmlns:w="http://schemas.openxmlformats.org/wordprocessingml/2006/main">
        <w:t xml:space="preserve">১/ আমি কেৱল পৰিমিতভাৱে মদ্যপান কৰিবলৈ চেষ্টা কৰা উচিত, আৰু মদ্যপানৰ বিপদৰ প্ৰতি সচেতন হোৱা উচিত।</w:t>
      </w:r>
    </w:p>
    <w:p/>
    <w:p>
      <w:r xmlns:w="http://schemas.openxmlformats.org/wordprocessingml/2006/main">
        <w:t xml:space="preserve">২/ আমি সদায় আমাৰ ভাষা আৰু শব্দৰ প্ৰতি সচেতন হোৱা উচিত, আৰু ইয়াৰ প্ৰভাৱ আনৰ ওপৰত।</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হিতোপদেশ ২০:১ - "মদ উপহাস কৰা, মদ্যপান কৰা কাজিয়া কৰা, আৰু যিয়ে ইয়াৰ দ্বাৰা বিপথে পৰিচালিত হয়, তেওঁ জ্ঞানী নহয়।"</w:t>
      </w:r>
    </w:p>
    <w:p/>
    <w:p>
      <w:r xmlns:w="http://schemas.openxmlformats.org/wordprocessingml/2006/main">
        <w:t xml:space="preserve">1 Samuel 1:15 তেতিয়া হান্নাই উত্তৰ দি ক’লে, “হে মোৰ প্ৰভু, মই দুখী আত্মাৰ মহিলা, মই দ্ৰাক্ষাৰস বা মদ্যপান কৰা নাই, কিন্তু মোৰ প্ৰাণ যিহোৱাৰ আগত ঢালি দিলোঁ।”</w:t>
      </w:r>
    </w:p>
    <w:p/>
    <w:p>
      <w:r xmlns:w="http://schemas.openxmlformats.org/wordprocessingml/2006/main">
        <w:t xml:space="preserve">হান্নাই ইলী পুৰোহিতক উত্তৰ দি ক’লে যে তাই দ্ৰাক্ষাৰস বা মদ্যপান কৰা নাছিল, বৰঞ্চ যিহোৱাৰ আগত নিজৰ প্ৰাণ ঢালি দিছিল।</w:t>
      </w:r>
    </w:p>
    <w:p/>
    <w:p>
      <w:r xmlns:w="http://schemas.openxmlformats.org/wordprocessingml/2006/main">
        <w:t xml:space="preserve">১/ ঈশ্বৰে আমাৰ দুখ বুজি পোৱাৰ দৰে আমাৰ দুখবোৰ তেওঁৰ ওচৰত ঢালিবলৈ সুযোগ দিয়ে।</w:t>
      </w:r>
    </w:p>
    <w:p/>
    <w:p>
      <w:r xmlns:w="http://schemas.openxmlformats.org/wordprocessingml/2006/main">
        <w:t xml:space="preserve">২/ ঈশ্বৰে আমাৰ দুখ আৰু প্ৰয়োজনৰ সময়ত তেওঁৰ ওপৰত নিৰ্ভৰ কৰাটো বিচাৰে।</w:t>
      </w:r>
    </w:p>
    <w:p/>
    <w:p>
      <w:r xmlns:w="http://schemas.openxmlformats.org/wordprocessingml/2006/main">
        <w:t xml:space="preserve">১) গীতমালা ৩৪:১৮ ভগ্ন হৃদয়ৰ লোকসকলৰ ওচৰত যিহোৱা আছে; আৰু ক্ষোভিত আত্মাৰ লোকক ৰক্ষা কৰে।</w:t>
      </w:r>
    </w:p>
    <w:p/>
    <w:p>
      <w:r xmlns:w="http://schemas.openxmlformats.org/wordprocessingml/2006/main">
        <w:t xml:space="preserve">২) ৰোমীয়া ৮:২৬-২৭ সেইদৰে আত্মাই আমাৰ দুৰ্বলতাক সহায় কৰে, কিয়নো আমি যিদৰে প্ৰাৰ্থনা কৰিব লাগে সেইদৰে নাজানো; আৰু যিজনে হৃদয় বিচাৰ কৰে, তেওঁ জানে আত্মাৰ মন কি;</w:t>
      </w:r>
    </w:p>
    <w:p/>
    <w:p>
      <w:r xmlns:w="http://schemas.openxmlformats.org/wordprocessingml/2006/main">
        <w:t xml:space="preserve">1 Samuel 1:16 তোমাৰ দাসীক বিলিয়ালৰ কন্যা হিচাপে গণ্য নকৰিবা;</w:t>
      </w:r>
    </w:p>
    <w:p/>
    <w:p>
      <w:r xmlns:w="http://schemas.openxmlformats.org/wordprocessingml/2006/main">
        <w:t xml:space="preserve">হান্নাই প্ৰভুৰ আগত নিজৰ দুখ প্ৰকাশ কৰে, তেওঁক বেলিয়ালৰ কন্যা বুলি নাভাবিবলৈ অনুৰোধ কৰে।</w:t>
      </w:r>
    </w:p>
    <w:p/>
    <w:p>
      <w:r xmlns:w="http://schemas.openxmlformats.org/wordprocessingml/2006/main">
        <w:t xml:space="preserve">১/ ভগৱানে আমাৰ দুখ-কষ্ট যিমানেই গভীৰ নহওক কিয়, বুজি পায়।</w:t>
      </w:r>
    </w:p>
    <w:p/>
    <w:p>
      <w:r xmlns:w="http://schemas.openxmlformats.org/wordprocessingml/2006/main">
        <w:t xml:space="preserve">২/ হান্নাৰ অন্ধকাৰ সময়তো ঈশ্বৰৰ ওপৰত বিশ্বাস।</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যিচয়া ৫৩:৩ - তেওঁক মানৱ জাতিৰ দ্বাৰা তুচ্ছ-তাচ্ছিল্য আৰু প্ৰত্যাখ্যান কৰা হৈছিল, এজন দুখ-কষ্টৰ মানুহ আৰু যন্ত্ৰণাৰ সৈতে পৰিচিত।</w:t>
      </w:r>
    </w:p>
    <w:p/>
    <w:p>
      <w:r xmlns:w="http://schemas.openxmlformats.org/wordprocessingml/2006/main">
        <w:t xml:space="preserve">1 Samuel 1:17 তেতিয়া এলিয়ে উত্তৰ দি ক’লে, “শান্তিৰে যোৱা;</w:t>
      </w:r>
    </w:p>
    <w:p/>
    <w:p>
      <w:r xmlns:w="http://schemas.openxmlformats.org/wordprocessingml/2006/main">
        <w:t xml:space="preserve">এলিয়ে হান্নাক ঈশ্বৰৰ শান্তিৰে আশীৰ্ব্বাদ কৰে আৰু তেওঁৰ অনুৰোধ পূৰণৰ বাবে ঈশ্বৰৰ ওচৰত প্ৰাৰ্থনা কৰি থাকিবলৈ উৎসাহিত কৰে।</w:t>
      </w:r>
    </w:p>
    <w:p/>
    <w:p>
      <w:r xmlns:w="http://schemas.openxmlformats.org/wordprocessingml/2006/main">
        <w:t xml:space="preserve">১/ বিশ্বাসত প্ৰাৰ্থনা কৰাৰ শক্তি: আপোনাৰ প্ৰাৰ্থনাৰ উত্তৰ দিবলৈ ঈশ্বৰক বিশ্বাস কৰা</w:t>
      </w:r>
    </w:p>
    <w:p/>
    <w:p>
      <w:r xmlns:w="http://schemas.openxmlformats.org/wordprocessingml/2006/main">
        <w:t xml:space="preserve">২/ গুৰু থকাৰ আশীৰ্বাদ: এলিয়ে হান্নাক কেনেকৈ উৎসাহিত আৰু আশীৰ্বাদ দিলে</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৫:১৬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w:t>
      </w:r>
    </w:p>
    <w:p/>
    <w:p>
      <w:r xmlns:w="http://schemas.openxmlformats.org/wordprocessingml/2006/main">
        <w:t xml:space="preserve">1 Samuel 1:18 তেতিয়া তাই ক’লে, “তোমাৰ দাসীয়ে তোমাৰ দৃষ্টিত অনুগ্ৰহ পাওক।” গতিকে মহিলাগৰাকীয়ে নিজৰ বাটত গৈ খালে আৰু তাইৰ মুখখন আৰু দুখী নহ’ল।</w:t>
      </w:r>
    </w:p>
    <w:p/>
    <w:p>
      <w:r xmlns:w="http://schemas.openxmlformats.org/wordprocessingml/2006/main">
        <w:t xml:space="preserve">হান্নাই প্ৰভুৰ ওচৰত তাইৰ অনুগ্ৰহ প্ৰদান কৰিবলৈ প্ৰাৰ্থনা কৰিলে আৰু তাৰ পিছত তাইৰ দুখী মুখখন আৰু নাছিল।</w:t>
      </w:r>
    </w:p>
    <w:p/>
    <w:p>
      <w:r xmlns:w="http://schemas.openxmlformats.org/wordprocessingml/2006/main">
        <w:t xml:space="preserve">১/ ঈশ্বৰৰ কৃপাই আমাক আনন্দ আৰু শান্তি আনিব পাৰে।</w:t>
      </w:r>
    </w:p>
    <w:p/>
    <w:p>
      <w:r xmlns:w="http://schemas.openxmlformats.org/wordprocessingml/2006/main">
        <w:t xml:space="preserve">২) ঈশ্বৰৰ প্ৰতি থকা বিশ্বাসে আমাক পৰীক্ষা আৰু দুখ দূৰ কৰিবলৈ সহায় কৰিব পাৰে।</w:t>
      </w:r>
    </w:p>
    <w:p/>
    <w:p>
      <w:r xmlns:w="http://schemas.openxmlformats.org/wordprocessingml/2006/main">
        <w:t xml:space="preserve">১/ যিচয়া ৪০:২৯, "তেওঁ ক্লান্তক শক্তি দিয়ে আৰু দুৰ্বল লোকক শক্তি বৃদ্ধি কৰে।"</w:t>
      </w:r>
    </w:p>
    <w:p/>
    <w:p>
      <w:r xmlns:w="http://schemas.openxmlformats.org/wordprocessingml/2006/main">
        <w:t xml:space="preserve">২/ গীতমালা ৩৪:১৮, "প্ৰভু ভগ্ন হৃদয়ৰ ওচৰত থাকে আৰু আত্মাত চেপি ধৰা লোকসকলক ৰক্ষা কৰে।"</w:t>
      </w:r>
    </w:p>
    <w:p/>
    <w:p>
      <w:r xmlns:w="http://schemas.openxmlformats.org/wordprocessingml/2006/main">
        <w:t xml:space="preserve">1 Samuel 1:19 তেতিয়া তেওঁলোকে ৰাতিপুৱাই উঠি যিহোৱাৰ আগত উপাসনা কৰিলে আৰু উভতি আহি ৰামালৈ নিজৰ ঘৰলৈ আহিল; আৰু যিহোৱাই তাইক স্মৰণ কৰিলে।</w:t>
      </w:r>
    </w:p>
    <w:p/>
    <w:p>
      <w:r xmlns:w="http://schemas.openxmlformats.org/wordprocessingml/2006/main">
        <w:t xml:space="preserve">এলকানা আৰু হান্নাই ৰাতিপুৱাই উঠি প্ৰভুক উপাসনা কৰিবলৈ উঠিল আৰু তেওঁলোকৰ প্ৰাৰ্থনা শেষ কৰি ৰামালৈ ঘৰলৈ উভতি গ’ল। যিহোৱাই হান্নাক স্মৰণ কৰিলে আৰু এলকানাই তাইক নিজৰ পত্নী বুলি জানিলে।</w:t>
      </w:r>
    </w:p>
    <w:p/>
    <w:p>
      <w:r xmlns:w="http://schemas.openxmlformats.org/wordprocessingml/2006/main">
        <w:t xml:space="preserve">১/ প্ৰভুক স্মৰণ কৰা: হান্না আৰু এলকানাৰ পৰা এটা শিক্ষা</w:t>
      </w:r>
    </w:p>
    <w:p/>
    <w:p>
      <w:r xmlns:w="http://schemas.openxmlformats.org/wordprocessingml/2006/main">
        <w:t xml:space="preserve">২/ উপাসনাৰ শক্তি: প্ৰভুৰ স্মৃতিৰ অভিজ্ঞতা</w:t>
      </w:r>
    </w:p>
    <w:p/>
    <w:p>
      <w:r xmlns:w="http://schemas.openxmlformats.org/wordprocessingml/2006/main">
        <w:t xml:space="preserve">১) গীতমালা ১০৩:১৭-১৮: কিন্তু অনন্তৰ পৰা চিৰকাললৈকে যিহোৱাৰ প্ৰেম তেওঁক ভয় কৰাসকলৰ লগত থাকে, আৰু তেওঁৰ ধাৰ্মিকতা তেওঁলোকৰ সন্তানৰ সন্তানসকলৰ লগত যিসকলে তেওঁৰ নিয়ম পালন কৰে আৰু তেওঁৰ আজ্ঞা পালন কৰিবলৈ মনত ৰাখে।</w:t>
      </w:r>
    </w:p>
    <w:p/>
    <w:p>
      <w:r xmlns:w="http://schemas.openxmlformats.org/wordprocessingml/2006/main">
        <w:t xml:space="preserve">২) যিচয়া ৪৯:১৫: এগৰাকী মাতৃয়ে নিজৰ স্তনত থকা শিশুটিক পাহৰি জন্ম দিয়া সন্তানটোৰ প্ৰতি কোনো দয়া কৰিব নোৱাৰেনে? যদিও তাই পাহৰি যাব পাৰে, মই তোমাক পাহৰিব নোৱাৰো!</w:t>
      </w:r>
    </w:p>
    <w:p/>
    <w:p>
      <w:r xmlns:w="http://schemas.openxmlformats.org/wordprocessingml/2006/main">
        <w:t xml:space="preserve">1 Samuel 1:20 এই কাৰণে হান্নাই গৰ্ভধাৰণৰ সময় আহিল, তেতিয়া তেওঁ এজন পুত্ৰ জন্ম দিলে আৰু তেওঁৰ নাম চমূৱেল ৰাখিলে, “মই তেওঁক যিহোৱাৰ পৰা অনুৰোধ কৰিলোঁ।”</w:t>
      </w:r>
    </w:p>
    <w:p/>
    <w:p>
      <w:r xmlns:w="http://schemas.openxmlformats.org/wordprocessingml/2006/main">
        <w:t xml:space="preserve">হান্নাই এজন পুত্ৰৰ বাবে ঈশ্বৰৰ ওচৰত প্ৰাৰ্থনা কৰিলে আৰু সময় আহিলে তাই চমূৱেলক জন্ম দিলে আৰু তেওঁৰ নাম ৰাখিলে কাৰণ ঈশ্বৰে তাইৰ প্ৰাৰ্থনাৰ উত্তৰ দিলে।</w:t>
      </w:r>
    </w:p>
    <w:p/>
    <w:p>
      <w:r xmlns:w="http://schemas.openxmlformats.org/wordprocessingml/2006/main">
        <w:t xml:space="preserve">১/ ঈশ্বৰে তেওঁৰ ওপৰত বিশ্বাস কৰাসকলৰ প্ৰাৰ্থনাৰ উত্তৰ দিব।</w:t>
      </w:r>
    </w:p>
    <w:p/>
    <w:p>
      <w:r xmlns:w="http://schemas.openxmlformats.org/wordprocessingml/2006/main">
        <w:t xml:space="preserve">২/ প্ৰাৰ্থনাৰ শক্তি বাস্তৱিক, আৰু ঈশ্বৰে তেওঁৰ সময়ত উত্তৰ দিব।</w:t>
      </w:r>
    </w:p>
    <w:p/>
    <w:p>
      <w:r xmlns:w="http://schemas.openxmlformats.org/wordprocessingml/2006/main">
        <w:t xml:space="preserve">১/ মথি ৭:৭-৮ - বিচাৰক,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২) লূক ১১:৯-১০ - আৰু মই তোমালোকক কওঁ, বিচাৰা, তেতিয়া তোমালোকক দিয়া হব; বিচাৰা, আৰু তোমালোকে পাবা; টোকৰ মাৰিব, আৰু তোমালোকৰ বাবে মুকলি হ’ব।” কিয়নো যিয়ে বিচৰা প্ৰত্যেকেই পায়; আৰু যি জনে বিচাৰে, তেওঁ বিচাৰি পায়; আৰু যি জনে টোকৰ মাৰিব, তেওঁক মুকলি কৰা হ’ব।”</w:t>
      </w:r>
    </w:p>
    <w:p/>
    <w:p>
      <w:r xmlns:w="http://schemas.openxmlformats.org/wordprocessingml/2006/main">
        <w:t xml:space="preserve">1 Samuel 1:21 তেতিয়া এলকানা আৰু তেওঁৰ সকলো বংশই বছৰেকীয়া বলিদান আৰু তেওঁৰ প্ৰতিজ্ঞা যিহোৱাৰ ওচৰত উৎসৰ্গ কৰিবলৈ উঠি গ’ল।</w:t>
      </w:r>
    </w:p>
    <w:p/>
    <w:p>
      <w:r xmlns:w="http://schemas.openxmlformats.org/wordprocessingml/2006/main">
        <w:t xml:space="preserve">এলকানা আৰু তেওঁৰ পৰিয়ালে যিহোৱাৰ আগত বছৰেকীয়া বলিদান দিবলৈ মন্দিৰলৈ গৈছিল।</w:t>
      </w:r>
    </w:p>
    <w:p/>
    <w:p>
      <w:r xmlns:w="http://schemas.openxmlformats.org/wordprocessingml/2006/main">
        <w:t xml:space="preserve">১/ বলিদান: পূজাৰ জীৱন</w:t>
      </w:r>
    </w:p>
    <w:p/>
    <w:p>
      <w:r xmlns:w="http://schemas.openxmlformats.org/wordprocessingml/2006/main">
        <w:t xml:space="preserve">২/ প্ৰতিজ্ঞা: ঈশ্বৰৰ ওচৰত আমাৰ প্ৰতিজ্ঞা পালন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গীতমালা ১১৬:১৪ - মই তোমাক ধন্যবাদৰ বলিদান আগবঢ়াম আৰু যিহোৱাৰ নাম মাতিম।</w:t>
      </w:r>
    </w:p>
    <w:p/>
    <w:p>
      <w:r xmlns:w="http://schemas.openxmlformats.org/wordprocessingml/2006/main">
        <w:t xml:space="preserve">1 Samuel 1:22 কিন্তু হান্নাই ওপৰলৈ যোৱা নাছিল; কিয়নো তাই স্বামীক ক’লে, “শিশুটো গাখীৰ এৰালৈকে মই ওপৰলৈ নাযাওঁ, আৰু তাৰ পিছত মই তেওঁক আনিম, যাতে তেওঁ যিহোৱাৰ আগত উপস্থিত হৈ তাত চিৰকাল থাকিব পাৰে।”</w:t>
      </w:r>
    </w:p>
    <w:p/>
    <w:p>
      <w:r xmlns:w="http://schemas.openxmlformats.org/wordprocessingml/2006/main">
        <w:t xml:space="preserve">হান্নাই স্বামীক প্ৰতিজ্ঞা কৰিছিল যে তেওঁলোকৰ পুত্ৰক গাখীৰ এৰাৰ পিছত প্ৰভুৰ ওচৰলৈ লৈ আহিব।</w:t>
      </w:r>
    </w:p>
    <w:p/>
    <w:p>
      <w:r xmlns:w="http://schemas.openxmlformats.org/wordprocessingml/2006/main">
        <w:t xml:space="preserve">১/ হান্নাৰ বিশ্বাসৰ শক্তি</w:t>
      </w:r>
    </w:p>
    <w:p/>
    <w:p>
      <w:r xmlns:w="http://schemas.openxmlformats.org/wordprocessingml/2006/main">
        <w:t xml:space="preserve">২/ বিশ্বাসক লালন-পালন কৰাৰ বাবে এজন অভিভাৱকৰ দায়িত্ব</w:t>
      </w:r>
    </w:p>
    <w:p/>
    <w:p>
      <w:r xmlns:w="http://schemas.openxmlformats.org/wordprocessingml/2006/main">
        <w:t xml:space="preserve">১) আদিপুস্তক ২২:২-৩ "তেতিয়া তেওঁ ক'লে, তোমাৰ প্ৰিয় তোমাৰ একমাত্ৰ পুত্ৰ ইচহাকক লৈ মৰিয়া দেশলৈ গৈ তাৰ কোনো এটা পৰ্বতত তেওঁক হোমবলি হিচাপে উৎসৰ্গা কৰা।" মই তোমাক ক’ম।</w:t>
      </w:r>
    </w:p>
    <w:p/>
    <w:p>
      <w:r xmlns:w="http://schemas.openxmlformats.org/wordprocessingml/2006/main">
        <w:t xml:space="preserve">২/ গীতমালা ৭১:১৭-১৮ হে ঈশ্বৰ, তুমি মোক সৰুৰে পৰা শিকাইছা; আৰু আজিলৈকে মই তোমাৰ আচৰিত কামবোৰ ঘোষণা কৰি আছো। এতিয়াও যেতিয়া মই বুঢ়া আৰু ধূসৰ মূৰৰ হওঁ, হে ঈশ্বৰ, মোক এৰি নাযাবা, যেতিয়ালৈকে মই এই প্ৰজন্মৰ আগত তোমাৰ শক্তি, আহিবলগীয়া সকলোৰে আগত তোমাৰ শক্তিৰ কথা ঘোষণা নকৰো।</w:t>
      </w:r>
    </w:p>
    <w:p/>
    <w:p>
      <w:r xmlns:w="http://schemas.openxmlformats.org/wordprocessingml/2006/main">
        <w:t xml:space="preserve">1 Samuel 1:23 তেতিয়া তেওঁৰ স্বামী এলকানাই তাইক ক’লে, “তোমাক যি ভাল লাগে, তাকে কৰা; তুমি তেওঁক গাখীৰ এৰালৈকে থাকা; কেৱল যিহোৱাই নিজৰ বাক্য প্ৰতিষ্ঠা কৰে। সেয়ে মহিলাগৰাকীয়ে বাস কৰিলে আৰু পুত্ৰক গাখীৰ এৰালৈকে স্তনপান কৰালে।</w:t>
      </w:r>
    </w:p>
    <w:p/>
    <w:p>
      <w:r xmlns:w="http://schemas.openxmlformats.org/wordprocessingml/2006/main">
        <w:t xml:space="preserve">এলকানাই তেওঁৰ পত্নীক তেওঁৰ আৰু তেওঁৰ পুত্ৰৰ বাবে যিটো ভাল বুলি ভবা কামটো কৰিবলৈ উৎসাহিত কৰিলে আৰু তেওঁ গাখীৰ এৰালৈকে তেওঁৰ লগত থাকিল।</w:t>
      </w:r>
    </w:p>
    <w:p/>
    <w:p>
      <w:r xmlns:w="http://schemas.openxmlformats.org/wordprocessingml/2006/main">
        <w:t xml:space="preserve">১/ ঈশ্বৰৰ বাক্য প্ৰতিষ্ঠিত হয় - ঈশ্বৰৰ প্ৰতিজ্ঞা সত্য, আৰু তেওঁ কোৱা কথা পূৰ্ণ হোৱাটো তেওঁ নিশ্চিত কৰিব।</w:t>
      </w:r>
    </w:p>
    <w:p/>
    <w:p>
      <w:r xmlns:w="http://schemas.openxmlformats.org/wordprocessingml/2006/main">
        <w:t xml:space="preserve">২/ ভাল কামত থাকক - ঈশ্বৰৰ প্ৰতিজ্ঞাত বিশ্বাস ৰাখি আমিও ভাল বাছনি কৰা উচিত আৰু সেইবোৰৰ প্ৰতি দায়বদ্ধ হৈ থকা উচিত।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1:24 পাছত তাই তাক গাখীৰ এৰাৰ পিছত তিনিটা গৰু, এক ইফা আটা আৰু এটা দ্ৰাক্ষাৰসৰ সৈতে লৈ গ’ল আৰু চিলোৰ যিহোৱাৰ গৃহলৈ লৈ গ’ল আৰু শিশুটিক লৈ গ’ল সৰু আছিল।</w:t>
      </w:r>
    </w:p>
    <w:p/>
    <w:p>
      <w:r xmlns:w="http://schemas.openxmlformats.org/wordprocessingml/2006/main">
        <w:t xml:space="preserve">হান্নাই নিজৰ পুত্ৰ চমূৱেলক চিলোত থকা যিহোৱাৰ গৃহলৈ লৈ আহিল আৰু তিনিটা গৰু, আটা আৰু এবটল দ্ৰাক্ষাৰস আগবঢ়াই দিলে।</w:t>
      </w:r>
    </w:p>
    <w:p/>
    <w:p>
      <w:r xmlns:w="http://schemas.openxmlformats.org/wordprocessingml/2006/main">
        <w:t xml:space="preserve">১/ মাতৃৰ প্ৰেমৰ শক্তি: চমূৱেল ডাঙৰ-দীঘল কৰাৰ প্ৰতি হান্নাৰ দায়বদ্ধতা</w:t>
      </w:r>
    </w:p>
    <w:p/>
    <w:p>
      <w:r xmlns:w="http://schemas.openxmlformats.org/wordprocessingml/2006/main">
        <w:t xml:space="preserve">২/ দানৰ শক্তি: প্ৰভুৰ ঘৰলৈ হান্নাৰ বলিদান</w:t>
      </w:r>
    </w:p>
    <w:p/>
    <w:p>
      <w:r xmlns:w="http://schemas.openxmlformats.org/wordprocessingml/2006/main">
        <w:t xml:space="preserve">১) লূক ২:২২-২৪ - আৰু যেতিয়া মোচিৰ বিধান অনুসাৰে তাইৰ শুদ্ধিৰ দিন সম্পূৰ্ণ হ'ল, তেতিয়া তেওঁলোকে তেওঁক প্ৰভুৰ ওচৰত উপস্থাপন কৰিবলৈ যিৰূচালেমলৈ লৈ গ'ল; যিদৰে প্ৰভুৰ বিধানত লিখা আছে, “যি পুৰুষে গৰ্ভ মেলিব, তেওঁক প্ৰভুৰ বাবে পবিত্ৰ বুলি কোৱা হ’ব; আৰু প্ৰভুৰ বিধানত কোৱাৰ দৰে বলি দিবলৈ, এযোৰ কপৌ বা দুটা কপৌ পোৱালি।</w:t>
      </w:r>
    </w:p>
    <w:p/>
    <w:p>
      <w:r xmlns:w="http://schemas.openxmlformats.org/wordprocessingml/2006/main">
        <w:t xml:space="preserve">২.১ বংশাৱলি ২৮:৯ - আৰু তুমি, মোৰ পুত্ৰ চলোমন, তুমি তোমাৰ পিতৃৰ ঈশ্বৰক চিনি পাবা, আৰু সিদ্ধ হৃদয় আৰু ইচ্ছামতে তেওঁৰ সেৱা কৰা; চিন্তা: যদি তুমি তেওঁক বিচাৰিছা, তেন্তে তেওঁ তোমাৰ পৰা পোৱা যাব; কিন্তু যদি তুমি তেওঁক ত্যাগ কৰা, তেন্তে তেওঁ তোমাক চিৰকালৰ বাবে আঁতৰাই পেলাব।”</w:t>
      </w:r>
    </w:p>
    <w:p/>
    <w:p>
      <w:r xmlns:w="http://schemas.openxmlformats.org/wordprocessingml/2006/main">
        <w:t xml:space="preserve">1 Samuel 1:25 তেতিয়া তেওঁলোকে এটা গৰু বধ কৰি শিশুটিক এলিৰ ওচৰলৈ লৈ গ’ল।</w:t>
      </w:r>
    </w:p>
    <w:p/>
    <w:p>
      <w:r xmlns:w="http://schemas.openxmlformats.org/wordprocessingml/2006/main">
        <w:t xml:space="preserve">হান্নাই নিজৰ পুত্ৰ চমূৱেলক যিহোৱাৰ উদ্দেশ্যে বলিদান দি ইলী পুৰোহিতৰ ওচৰলৈ লৈ আহিল।</w:t>
      </w:r>
    </w:p>
    <w:p/>
    <w:p>
      <w:r xmlns:w="http://schemas.openxmlformats.org/wordprocessingml/2006/main">
        <w:t xml:space="preserve">১/ প্ৰভুৰ ওচৰত বলিদানৰ গুৰুত্ব</w:t>
      </w:r>
    </w:p>
    <w:p/>
    <w:p>
      <w:r xmlns:w="http://schemas.openxmlformats.org/wordprocessingml/2006/main">
        <w:t xml:space="preserve">২/ ঈশ্বৰ আৰু আমাৰ জীৱনৰ বাবে তেওঁৰ পৰিকল্পনাক বিশ্বাস কৰা</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ইব্ৰী ১৩:১৫ - "এতেকে আমি যীচুৰ দ্বাৰাই ঈশ্বৰৰ নাম প্ৰকাশ কৰা ওঁঠৰ ফল অহৰহ প্ৰশংসা বলিদান কৰোঁহঁক।"</w:t>
      </w:r>
    </w:p>
    <w:p/>
    <w:p>
      <w:r xmlns:w="http://schemas.openxmlformats.org/wordprocessingml/2006/main">
        <w:t xml:space="preserve">1 Samuel 1:26 তেতিয়া তাই ক’লে, “হে মোৰ প্ৰভু, তোমাৰ প্ৰাণ যিমানেই জীয়াই আছে, মোৰ প্ৰভু, মই সেই মহিলা যিয়ে তোমাৰ কাষত থিয় হৈ যিহোৱাৰ ওচৰত প্ৰাৰ্থনা কৰিছিল।”</w:t>
      </w:r>
    </w:p>
    <w:p/>
    <w:p>
      <w:r xmlns:w="http://schemas.openxmlformats.org/wordprocessingml/2006/main">
        <w:t xml:space="preserve">এগৰাকী নাৰীয়ে প্ৰভুৰ ওচৰত প্ৰাৰ্থনা কৰাৰ সময়ত তেওঁৰ ওপৰত নিজৰ বিশ্বাস প্ৰকাশ কৰে।</w:t>
      </w:r>
    </w:p>
    <w:p/>
    <w:p>
      <w:r xmlns:w="http://schemas.openxmlformats.org/wordprocessingml/2006/main">
        <w:t xml:space="preserve">১/ "বিশ্বাসী প্ৰাৰ্থনাৰ শক্তি।"</w:t>
      </w:r>
    </w:p>
    <w:p/>
    <w:p>
      <w:r xmlns:w="http://schemas.openxmlformats.org/wordprocessingml/2006/main">
        <w:t xml:space="preserve">২/ "প্ৰভুৰ ওপৰত বিশ্বাস কৰা।"</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যিচয়া ৪০:৩১ - "কিন্তু যিসকলে প্ৰভুৰ ওপৰত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1:27 এই শিশুটিৰ বাবে মই প্ৰাৰ্থনা কৰিলোঁ; আৰু যিহোৱাই মোক যি আৱেদন বিচাৰিছিলো, সেই আৱেদন মোক দিলে।</w:t>
      </w:r>
    </w:p>
    <w:p/>
    <w:p>
      <w:r xmlns:w="http://schemas.openxmlformats.org/wordprocessingml/2006/main">
        <w:t xml:space="preserve">হান্নাই প্ৰভুক প্ৰাৰ্থনা কৰিলে আৰু তেওঁ তাইৰ প্ৰাৰ্থনাৰ উত্তৰ দিলে তাইক এটা সন্তান দি।</w:t>
      </w:r>
    </w:p>
    <w:p/>
    <w:p>
      <w:r xmlns:w="http://schemas.openxmlformats.org/wordprocessingml/2006/main">
        <w:t xml:space="preserve">১/ ঈশ্বৰে প্ৰাৰ্থনাৰ উত্তৰ দিয়ে আৰু নিজৰ প্ৰতিজ্ঞাৰ প্ৰতি সদায় বিশ্বাসী।</w:t>
      </w:r>
    </w:p>
    <w:p/>
    <w:p>
      <w:r xmlns:w="http://schemas.openxmlformats.org/wordprocessingml/2006/main">
        <w:t xml:space="preserve">২/ আমাৰ বিশ্বাসে পৰ্বতক লৰচৰ কৰিব পাৰে আৰু প্ৰয়োজনৰ সময়ত সান্ত্বনা আনিব পাৰে।</w:t>
      </w:r>
    </w:p>
    <w:p/>
    <w:p>
      <w:r xmlns:w="http://schemas.openxmlformats.org/wordprocessingml/2006/main">
        <w:t xml:space="preserve">১) মথি ১৭:২০ - তেওঁ উত্তৰ দিলে, "কাৰণ তোমালোকৰ বিশ্বাস ইমান কম। মই তোমালোকক সঁচাকৈয়ে কওঁ, যদি তোমালোকৰ বিশ্বাস সৰিয়হৰ গুটিৰ দৰে সৰু হয়, তেন্তে এই পৰ্বতক ক'ব পাৰিবা, 'ইয়াৰ পৰা তালৈ যোৱা,' আৰু।" ই লৰচৰ কৰিব। আপোনাৰ বাবে একোৱেই অসম্ভৱ নহ'ব।"</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1 Samuel 1:28 সেইবাবে মই তেওঁক যিহোৱাৰ ওচৰত ধাৰ দিলোঁ; তেওঁ জীয়াই থকালৈকে তেওঁক যিহোৱাৰ ওচৰত ঋণ দিয়া হ’ব। তাতে তেওঁ যিহোৱাৰ উপাসনা কৰিলে।</w:t>
      </w:r>
    </w:p>
    <w:p/>
    <w:p>
      <w:r xmlns:w="http://schemas.openxmlformats.org/wordprocessingml/2006/main">
        <w:t xml:space="preserve">১ চমূৱেল ১:২৮ পদৰ এই অংশটোৱে হান্নাই নিজৰ পুত্ৰ চমূৱেল জীয়াই থকালৈকে যিহোৱাৰ ওচৰত ধাৰ দিবলৈ ইচ্ছা কৰা বৰ্ণনা কৰিছে।</w:t>
      </w:r>
    </w:p>
    <w:p/>
    <w:p>
      <w:r xmlns:w="http://schemas.openxmlformats.org/wordprocessingml/2006/main">
        <w:t xml:space="preserve">১/ আমাৰ ভক্তিৰ আহ্বান: ঈশ্বৰৰ মহিমাৰ বাবে আমাৰ জীৱন জীয়াই থকা</w:t>
      </w:r>
    </w:p>
    <w:p/>
    <w:p>
      <w:r xmlns:w="http://schemas.openxmlformats.org/wordprocessingml/2006/main">
        <w:t xml:space="preserve">২/ আত্মসমৰ্পণৰ শক্তি: আমাৰ বলিদানে আমাক কেনেকৈ ঈশ্বৰৰ ওচৰলৈ লৈ যায়</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মথি ১০:৩৭-৩৯ - যি কোনোৱে মোতকৈ নিজৰ পিতৃ বা মাকক বেছি ভাল পায়, তেওঁ মোৰ যোগ্য নহয়; যিয়ে নিজৰ পুত্ৰ বা কন্যাক মোতকৈ বেছি ভাল পায়, তেওঁ মোৰ যোগ্য নহয়। যি কোনোৱে তেওঁলোকৰ ক্ৰুচ লৈ মোৰ পিছে পিছে নাযায়, তেওঁ মোৰ যোগ্য নহয়। যিয়ে নিজৰ প্ৰাণ পাব, তেওঁ হেৰুৱাব, আৰু যিয়ে মোৰ কাৰণে প্ৰাণ হেৰুৱাব, তেওঁ পাব।</w:t>
      </w:r>
    </w:p>
    <w:p/>
    <w:p>
      <w:r xmlns:w="http://schemas.openxmlformats.org/wordprocessingml/2006/main">
        <w:t xml:space="preserve">১ চমূৱেল ৪ পদক তলত উল্লেখ কৰা পদৰ সৈতে তিনিটা অনুচ্ছেদত সামৰি ল’ব পাৰি:</w:t>
      </w:r>
    </w:p>
    <w:p/>
    <w:p>
      <w:r xmlns:w="http://schemas.openxmlformats.org/wordprocessingml/2006/main">
        <w:t xml:space="preserve">অনুচ্ছেদ ১: ১ চমূৱেল ৪:১-১১ পদত ইস্ৰায়েল আৰু ফিলিষ্টীয়াসকলৰ মাজত হোৱা যুদ্ধৰ পৰিচয় দিয়া হৈছে। এই অধ্যায়ত ইস্ৰায়েলীসকলে ফিলিষ্টীয়াসকলৰ বিৰুদ্ধে যুদ্ধ কৰিবলৈ ওলাই যায়। তেওঁলোকে নিয়ম চন্দুক আনে, ইয়াৰ উপস্থিতিয়ে তেওঁলোকৰ বিজয় নিশ্চিত কৰিব বুলি বিশ্বাস কৰি। কিন্তু ফিলিষ্টীয়াসকলে ভয়ংকৰ বিৰোধী বুলি প্ৰমাণ কৰি যুদ্ধত ইস্ৰায়েলক পৰাস্ত কৰি প্ৰায় চাৰি হাজাৰ সৈনিকক হত্যা কৰে। ইস্ৰায়েলী নেতাসকলে তেওঁলোকৰ ক্ষতিৰ বাবে বিধ্বস্ত হৈ পৰিছে।</w:t>
      </w:r>
    </w:p>
    <w:p/>
    <w:p>
      <w:r xmlns:w="http://schemas.openxmlformats.org/wordprocessingml/2006/main">
        <w:t xml:space="preserve">অনুচ্ছেদ ২: ১ চমূৱেল ৪:১২-১৮ পদত আগবাঢ়ি গৈ ইয়াত ফিলিষ্টীয়াসকলে ঈশ্বৰৰ নিয়ম-চন্দুক দখল কৰাৰ বিষয়ে বৰ্ণনা কৰা হৈছে। তেওঁলোকৰ পৰাজয়ৰ পিছত ইস্ৰায়েলীসকলে এটা পৰিকল্পনা উলিয়াই আনে যে তেওঁলোকে চিলোৰ পৰা ঈশ্বৰৰ নিয়ম-চন্দুক যুদ্ধলৈ অনাৰ সিদ্ধান্ত লয়, এই আশাত যে ই তেওঁলোকৰ বাবে পৰিস্থিতি সলনি কৰিব। কিন্তু বিজয় অনাৰ পৰিৱৰ্তে তেওঁলোকে আৰু অধিক ক্ষতিৰ সন্মুখীন হয় ফিলিষ্টীয়াসকলে তেওঁলোকক পুনৰ পৰাস্ত কৰাই নহয়, নিয়ম-চন্দুকখনো ধৰি লৈ যায়।</w:t>
      </w:r>
    </w:p>
    <w:p/>
    <w:p>
      <w:r xmlns:w="http://schemas.openxmlformats.org/wordprocessingml/2006/main">
        <w:t xml:space="preserve">অনুচ্ছেদ ৩: ১ চমূৱেল ৪ পদৰ সামৰণিত এলীৰ ওচৰলৈ তেওঁৰ পুত্ৰসকলৰ মৃত্যু আৰু ইয়াৰ প্ৰতি তেওঁৰ প্ৰতিক্ৰিয়াৰ বিষয়ে খবৰ পোৱা গৈছে। ১ চমূৱেল ৪:১৯-২২ পদত উল্লেখ কৰা হৈছে যে তেওঁলোকৰ বিধ্বংসী পৰাজয়ৰ বিষয়ে আৰু তেওঁৰ পুত্ৰসকলে যুদ্ধত কেনেকৈ মৃত্যুবৰণ কৰিছিল, সেই কথা শুনি এলীয়ে চিলোত থকা আসনৰ পৰা পিছলৈ পৰি যায় আৰু বাৰ্ধক্যৰ বাবে মৃত্যুবৰণ কৰে। ইয়াৰ উপৰিও যেতিয়া এলিৰ বোৱাৰীয়ে স্বামীৰ মৃত্যু আৰু শহুৰেকৰ মৃত্যুৰ লগতে ঈশ্বৰৰ নিয়ম-চন্দুকৰ দখল হেৰুৱাৰ কথা শুনিলে তেতিয়া তেওঁ অকালতে প্ৰসৱত লিপ্ত হয় আৰু ইচাবোদ নামৰ এজন পুত্ৰক জন্ম দিয়ে যিটো নাম "মহিমা"ক বুজায় গুচি গৈছে" কাৰণ তাই বিশ্বাস কৰে যে ঈশ্বৰৰ মহিমাই ইস্ৰায়েলক এৰি গৈছে।</w:t>
      </w:r>
    </w:p>
    <w:p/>
    <w:p>
      <w:r xmlns:w="http://schemas.openxmlformats.org/wordprocessingml/2006/main">
        <w:t xml:space="preserve">চমুকৈ:</w:t>
      </w:r>
    </w:p>
    <w:p>
      <w:r xmlns:w="http://schemas.openxmlformats.org/wordprocessingml/2006/main">
        <w:t xml:space="preserve">১ চমূৱেল ৪ পদত উপস্থাপন কৰা হৈছে:</w:t>
      </w:r>
    </w:p>
    <w:p>
      <w:r xmlns:w="http://schemas.openxmlformats.org/wordprocessingml/2006/main">
        <w:t xml:space="preserve">ইস্ৰায়েল আৰু ফিলিষ্টীয়াসকলৰ মাজত যুদ্ধ ইস্ৰায়েলক পৰাস্ত কৰা;</w:t>
      </w:r>
    </w:p>
    <w:p>
      <w:r xmlns:w="http://schemas.openxmlformats.org/wordprocessingml/2006/main">
        <w:t xml:space="preserve">ফিলিষ্টীয়াসকলে ঈশ্বৰৰ চন্দুক দখল কৰা;</w:t>
      </w:r>
    </w:p>
    <w:p>
      <w:r xmlns:w="http://schemas.openxmlformats.org/wordprocessingml/2006/main">
        <w:t xml:space="preserve">এলীৰ মৃত্যু আৰু ইচাবোদৰ জন্মৰ খবৰ।</w:t>
      </w:r>
    </w:p>
    <w:p/>
    <w:p>
      <w:r xmlns:w="http://schemas.openxmlformats.org/wordprocessingml/2006/main">
        <w:t xml:space="preserve">গুৰুত্ব দিয়া হৈছে:</w:t>
      </w:r>
    </w:p>
    <w:p>
      <w:r xmlns:w="http://schemas.openxmlformats.org/wordprocessingml/2006/main">
        <w:t xml:space="preserve">ইস্ৰায়েল আৰু ফিলিষ্টীয়াসকলৰ মাজত যুদ্ধ ইস্ৰায়েলক পৰাস্ত কৰা;</w:t>
      </w:r>
    </w:p>
    <w:p>
      <w:r xmlns:w="http://schemas.openxmlformats.org/wordprocessingml/2006/main">
        <w:t xml:space="preserve">ফিলিষ্টীয়াসকলে ঈশ্বৰৰ চন্দুক দখল কৰা;</w:t>
      </w:r>
    </w:p>
    <w:p>
      <w:r xmlns:w="http://schemas.openxmlformats.org/wordprocessingml/2006/main">
        <w:t xml:space="preserve">এলীৰ মৃত্যু আৰু ইচাবোদৰ জন্মৰ খবৰ।</w:t>
      </w:r>
    </w:p>
    <w:p/>
    <w:p>
      <w:r xmlns:w="http://schemas.openxmlformats.org/wordprocessingml/2006/main">
        <w:t xml:space="preserve">অধ্যায়টোত ইস্ৰায়েল আৰু ফিলিষ্টীয়াসকলৰ মাজত হোৱা যুদ্ধ, ঈশ্বৰৰ নিয়ম-চন্দুক দখল কৰা আৰু এলিৰ ওচৰলৈ তেওঁৰ পুত্ৰসকলৰ মৃত্যুৰ লগতে তেওঁৰ নিজৰ মৃত্যুৰ খবৰৰ লগতে ইকাবোদৰ জন্মৰ বিষয়েও গুৰুত্ব আৰোপ কৰা হৈছে। ১ চমূৱেল ৪ পদত ইস্ৰায়েলে নিজৰ শত্ৰুৰ বিৰুদ্ধে যুঁজিবলৈ ওলাই যায়, নিয়মৰ চন্দুক লৈ আহি এই আশাত যে ইয়াৰ উপস্থিতিয়ে বিজয় নিশ্চিত কৰিব। কিন্তু তেওঁলোকৰ বিৰোধী ফিলিষ্টীয়াসকলৰ হাতত তেওঁলোকে বিধ্বংসী পৰাজয়ৰ সন্মুখীন হয় আৰু হাজাৰ হাজাৰ ইস্ৰায়েলী সৈন্যক হত্যা কৰে।</w:t>
      </w:r>
    </w:p>
    <w:p/>
    <w:p>
      <w:r xmlns:w="http://schemas.openxmlformats.org/wordprocessingml/2006/main">
        <w:t xml:space="preserve">১ চমূৱেল ৪ পদত আগবাঢ়ি গৈ, তেওঁলোকৰ প্ৰাৰম্ভিক পৰাজয়ৰ পিছত, ইস্ৰায়েলে কথাবোৰ ঘূৰাই আনিবলৈ তেওঁলোকৰ গোপন অস্ত্ৰ ঈশ্বৰৰ নিয়ম-চন্দুক উলিয়াই আনিবলৈ পৰিকল্পনা কৰে। কিন্তু এই কৌশলৰ বেকফাইৰ হয় কাৰণ তেওঁলোকে কেৱল আন এটা পৰাজয়ৰ সন্মুখীন হোৱাই নহয়, শত্ৰুৰ হাতত পৰে পবিত্ৰ জাহাজখনৰ দখলও হেৰুৱাই পেলায়।</w:t>
      </w:r>
    </w:p>
    <w:p/>
    <w:p>
      <w:r xmlns:w="http://schemas.openxmlformats.org/wordprocessingml/2006/main">
        <w:t xml:space="preserve">১ চমূৱেল ৪ পদৰ সামৰণিত এলিৰ ওচৰলৈ তেওঁৰ পুত্ৰসকলৰ যুদ্ধত মৃত্যু হোৱাৰ খবৰ পোৱা যায় আৰু তেওঁলোকে কেনেকৈ জাহাজৰ দখল হেৰুৱাইছিল। তদুপৰি যেতিয়া এলিৰ বোৱাৰীয়ে স্বামীৰ মৃত্যু আৰু শহুৰেকৰ মৃত্যুৰ লগতে বন্দী জাহাজখনে প্ৰতীকিত ঈশ্বৰৰ উপস্থিতিৰ দখল হেৰুৱাৰ কথা জানিব পাৰে তেতিয়া তাই অকাল প্ৰসৱত লিপ্ত হয় আৰু ইচাবোদ নামৰ এজন পুত্ৰক জন্ম দিয়ে যিটো নামক বুজায় যে এই দুৰ্যোগৰ বাবে ইস্ৰায়েলৰ পৰা "মহিমা আঁতৰি গৈছে"।</w:t>
      </w:r>
    </w:p>
    <w:p/>
    <w:p>
      <w:r xmlns:w="http://schemas.openxmlformats.org/wordprocessingml/2006/main">
        <w:t xml:space="preserve">১ চমূৱেল ২ পদক তলত দিয়া ধৰণে তিনিটা অনুচ্ছেদত সামৰি ল’ব পাৰি, য’ত উল্লেখ কৰা পদ আছে:</w:t>
      </w:r>
    </w:p>
    <w:p/>
    <w:p>
      <w:r xmlns:w="http://schemas.openxmlformats.org/wordprocessingml/2006/main">
        <w:t xml:space="preserve">অনুচ্ছেদ ১: ১ চমূৱেল ২:১-১০ পদত হান্নাৰ ধন্যবাদৰ প্ৰাৰ্থনা উপস্থাপন কৰা হৈছে। এই অধ্যায়ত হান্নাই আনন্দিত হৈ ঈশ্বৰৰ প্ৰশংসা কৰে যে তেওঁ তেওঁৰ প্ৰাৰ্থনাৰ উত্তৰ দিলে আৰু তেওঁক চমূৱেল নামৰ এজন পুত্ৰ প্ৰদান কৰিলে। তাই ঈশ্বৰৰ শক্তি, পবিত্ৰতা আৰু সকলো বস্তুৰ ওপৰত সাৰ্বভৌমত্বক উন্নীত কৰে। হান্নাই স্বীকাৰ কৰে যে ঈশ্বৰে অহংকাৰীসকলক তললৈ নমাই আনে আৰু নম্ৰ লোকসকলক উচ্চ কৰে। তাই নিজৰ বন্যাৰ্ততাৰ পৰা মাতৃত্বলৈ ৰূপান্তৰিত হোৱাৰ বিপৰীতে ঈশ্বৰৰ পথৰ বিৰোধিতা কৰাসকলৰ ভাগ্যৰ তুলনা কৰে।</w:t>
      </w:r>
    </w:p>
    <w:p/>
    <w:p>
      <w:r xmlns:w="http://schemas.openxmlformats.org/wordprocessingml/2006/main">
        <w:t xml:space="preserve">অনুচ্ছেদ ২: ১ চমূৱেল ২:১১-২৬ পদত আগবাঢ়ি গৈ এলিৰ পুত্ৰ হফনী আৰু ফিনেহাছৰ দুৰ্নীতি আৰু তেওঁলোকৰ পুৰোহিতৰ কৰ্তব্যৰ প্ৰতি অৱজ্ঞাৰ বিষয়ে বৰ্ণনা কৰা হৈছে। নিজে পুৰোহিত হোৱাৰ পিছতো তেওঁলোকে নিজৰ ইচ্ছা পূৰণৰ বাবে নিজৰ পদৰ সুযোগ লৈ দুষ্ট আচৰণত লিপ্ত হয়। তেওঁলোকৰ এই কাৰ্য্যই প্ৰভুৰ ক্ৰোধৰ সৃষ্টি কৰে আৰু ঈশ্বৰৰ এজন ব্যক্তিয়ে নিজৰ পৰিয়ালৰ বিৰুদ্ধে বিচাৰৰ বাৰ্তা লৈ এলিৰ ওচৰলৈ আহে।</w:t>
      </w:r>
    </w:p>
    <w:p/>
    <w:p>
      <w:r xmlns:w="http://schemas.openxmlformats.org/wordprocessingml/2006/main">
        <w:t xml:space="preserve">অনুচ্ছেদ ৩: ১ চমূৱেল ২ পদত এলিৰ ঘৰ আৰু চমূৱেলৰ বিশ্বাসী দাস হিচাপে উত্থানৰ বিৰুদ্ধে ভৱিষ্যদ্বাণী কৰা হৈছে। ১ চমূৱেল ২:২৭-৩৬ পদত উল্লেখ কৰা হৈছে যে ঈশ্বৰে ঈশ্বৰৰ মানুহৰ যোগেদি কথা কয়, এলিৰ ঘৰৰ বাবে তেওঁলোকৰ অবাধ্যতা আৰু তেওঁৰ প্ৰতি অসন্মানৰ বাবে ভয়াৱহ পৰিণতিৰ ভৱিষ্যদ্বাণী কৰিছে। কিন্তু এই বিচাৰৰ মাজত আশা আছে কাৰণ ঈশ্বৰে এজন বিশ্বাসী পুৰোহিতক উত্থাপন কৰাৰ প্ৰতিশ্ৰুতি দিছে যিয়ে চমূৱেলৰ উল্লেখ তেওঁৰ হৃদয় অনুসৰি কৰিব।</w:t>
      </w:r>
    </w:p>
    <w:p/>
    <w:p>
      <w:r xmlns:w="http://schemas.openxmlformats.org/wordprocessingml/2006/main">
        <w:t xml:space="preserve">চমুকৈ:</w:t>
      </w:r>
    </w:p>
    <w:p>
      <w:r xmlns:w="http://schemas.openxmlformats.org/wordprocessingml/2006/main">
        <w:t xml:space="preserve">১ চমূৱেল ২ পদত উপস্থাপন কৰা হৈছে:</w:t>
      </w:r>
    </w:p>
    <w:p>
      <w:r xmlns:w="http://schemas.openxmlformats.org/wordprocessingml/2006/main">
        <w:t xml:space="preserve">ঈশ্বৰৰ শক্তিক উচ্চ কৰি হান্নাৰ ধন্যবাদৰ প্ৰাৰ্থনা;</w:t>
      </w:r>
    </w:p>
    <w:p>
      <w:r xmlns:w="http://schemas.openxmlformats.org/wordprocessingml/2006/main">
        <w:t xml:space="preserve">এলিৰ পুত্ৰসকলে পুৰোহিতৰ কৰ্তব্যক অৱজ্ঞা কৰা দুৰ্নীতি;</w:t>
      </w:r>
    </w:p>
    <w:p>
      <w:r xmlns:w="http://schemas.openxmlformats.org/wordprocessingml/2006/main">
        <w:t xml:space="preserve">এলিৰ ঘৰৰ বিৰুদ্ধে ভৱিষ্যদ্বাণী বিশ্বাসী দাস (চমুৱেল)ৰ উত্থান।</w:t>
      </w:r>
    </w:p>
    <w:p/>
    <w:p>
      <w:r xmlns:w="http://schemas.openxmlformats.org/wordprocessingml/2006/main">
        <w:t xml:space="preserve">গুৰুত্ব দিয়া হৈছে:</w:t>
      </w:r>
    </w:p>
    <w:p>
      <w:r xmlns:w="http://schemas.openxmlformats.org/wordprocessingml/2006/main">
        <w:t xml:space="preserve">ঈশ্বৰৰ শক্তিক উচ্চ কৰি হান্নাৰ ধন্যবাদৰ প্ৰাৰ্থনা;</w:t>
      </w:r>
    </w:p>
    <w:p>
      <w:r xmlns:w="http://schemas.openxmlformats.org/wordprocessingml/2006/main">
        <w:t xml:space="preserve">এলিৰ পুত্ৰসকলে পুৰোহিতৰ কৰ্তব্যক অৱজ্ঞা কৰা দুৰ্নীতি;</w:t>
      </w:r>
    </w:p>
    <w:p>
      <w:r xmlns:w="http://schemas.openxmlformats.org/wordprocessingml/2006/main">
        <w:t xml:space="preserve">এলিৰ ঘৰৰ বিৰুদ্ধে ভৱিষ্যদ্বাণী বিশ্বাসী দাস (চমুৱেল)ৰ উত্থান।</w:t>
      </w:r>
    </w:p>
    <w:p/>
    <w:p>
      <w:r xmlns:w="http://schemas.openxmlformats.org/wordprocessingml/2006/main">
        <w:t xml:space="preserve">অধ্যায়টোত হান্নাই ধন্যবাদৰ প্ৰাৰ্থনা, এলিৰ পুত্ৰসকলৰ দুৰ্নীতি আৰু এলিৰ ঘৰৰ বিৰুদ্ধে কৰা ভৱিষ্যদ্বাণীৰ ওপৰত গুৰুত্ব আৰোপ কৰিছে য'ত এজন বিশ্বাসী দাস উঠিব বুলি প্ৰতিজ্ঞা কৰা হৈছে। ১ চমূৱেল ২ পদত হান্নাই তেওঁৰ প্ৰাৰ্থনাৰ উত্তৰ দিয়াৰ বাবে আৰু তেওঁক পুত্ৰ প্ৰদান কৰাৰ বাবে ঈশ্বৰৰ প্ৰতি আনন্দ আৰু কৃতজ্ঞতা প্ৰকাশ কৰিছে। তাই ঈশ্বৰৰ শক্তি, পবিত্ৰতা আৰু সকলো বস্তুৰ ওপৰত সাৰ্বভৌমত্বৰ বাবে প্ৰশংসা কৰে। হান্নাই নিজৰ বন্ধ্যাত্বৰ পৰা মাতৃত্বলৈ ৰূপান্তৰিত হোৱাৰ বিপৰীতে ঈশ্বৰৰ বিৰোধিতা কৰাসকলৰ ভাগ্যৰ তুলনা কৰিছে।</w:t>
      </w:r>
    </w:p>
    <w:p/>
    <w:p>
      <w:r xmlns:w="http://schemas.openxmlformats.org/wordprocessingml/2006/main">
        <w:t xml:space="preserve">১ চমূৱেল ২ পদত আগবাঢ়ি গৈ এলিৰ পুত্ৰ হফনী আৰু ফিনেহাছৰ দুৰ্নীতিগ্ৰস্ত আচৰণৰ প্ৰতি গুৰুত্ব দিয়া হয়। নিজে পুৰোহিত হোৱাৰ পাছতো তেওঁলোকে ব্যক্তিগত লাভালাভৰ বাবে নিজৰ পুৰোহিতৰ পদৰ শোষণ কৰি দুষ্ট কামত লিপ্ত হয়। তেওঁলোকৰ পবিত্ৰ কৰ্তব্যৰ প্ৰতি অৱজ্ঞাই ঈশ্বৰৰ ক্ৰোধৰ সৃষ্টি কৰে।</w:t>
      </w:r>
    </w:p>
    <w:p/>
    <w:p>
      <w:r xmlns:w="http://schemas.openxmlformats.org/wordprocessingml/2006/main">
        <w:t xml:space="preserve">১ চমূৱেল ২ পদৰ সামৰণিত এলিৰ ঘৰৰ বিৰুদ্ধে ভৱিষ্যদ্বাণী কৰা হৈছে, কাৰণ তেওঁলোকে ঈশ্বৰৰ প্ৰতি অবাধ্যতা আৰু অসন্মান কৰিছিল। ঈশ্বৰৰ এজন ব্যক্তিয়ে তেওঁৰ পৰিয়ালৰ বাবে ভয়াৱহ পৰিণতিৰ ভৱিষ্যদ্বাণী কৰি এলিৰ ওচৰলৈ এই বাৰ্তা প্ৰেৰণ কৰে। কিন্তু এই বিচাৰৰ মাজত আশা আছে কাৰণ ঈশ্বৰে এজন বিশ্বাসী পুৰোহিতক উত্থাপন কৰাৰ প্ৰতিশ্ৰুতি দিছে যিয়ে তেওঁৰ হৃদয় অনুসৰি চমূৱেলৰ উল্লেখ কৰিব যিয়ে ভৱিষ্যতৰ পৰিঘটনাত গুৰুত্বপূৰ্ণ ভূমিকা পালন কৰিব।</w:t>
      </w:r>
    </w:p>
    <w:p/>
    <w:p>
      <w:r xmlns:w="http://schemas.openxmlformats.org/wordprocessingml/2006/main">
        <w:t xml:space="preserve">1 Samuel 2:1 হান্নাই প্ৰাৰ্থনা কৰি ক’লে, “মোৰ হৃদয় যিহোৱাত আনন্দিত হৈছে, মোৰ শিং যিহোৱাত উচ্চ হৈছে; কাৰণ মই তোমাৰ পৰিত্ৰাণত আনন্দিত হৈছো।”</w:t>
      </w:r>
    </w:p>
    <w:p/>
    <w:p>
      <w:r xmlns:w="http://schemas.openxmlformats.org/wordprocessingml/2006/main">
        <w:t xml:space="preserve">হান্নাই প্ৰভুৰ পৰিত্ৰাণৰ বাবে প্ৰশংসা কৰে আৰু তাত আনন্দ কৰে।</w:t>
      </w:r>
    </w:p>
    <w:p/>
    <w:p>
      <w:r xmlns:w="http://schemas.openxmlformats.org/wordprocessingml/2006/main">
        <w:t xml:space="preserve">১/ প্ৰভুত আনন্দ কৰা: ঈশ্বৰৰ পৰিত্ৰাণত কেনেকৈ আনন্দ পাব পাৰি</w:t>
      </w:r>
    </w:p>
    <w:p/>
    <w:p>
      <w:r xmlns:w="http://schemas.openxmlformats.org/wordprocessingml/2006/main">
        <w:t xml:space="preserve">২/ প্ৰভুৰ ওপৰত বিশ্বাস কৰা: ঈশ্বৰৰ শক্তি আৰু প্ৰভিডেন্সক স্বীকৃতি দিয়া</w:t>
      </w:r>
    </w:p>
    <w:p/>
    <w:p>
      <w:r xmlns:w="http://schemas.openxmlformats.org/wordprocessingml/2006/main">
        <w:t xml:space="preserve">১/ গীতমালা ৩৪:২ - মোৰ প্ৰাণে প্ৰভুত গৌৰৱ কৰিব; নম্ৰ লোকে ইয়াৰ কথা শুনি আনন্দিত হ’ব।”</w:t>
      </w:r>
    </w:p>
    <w:p/>
    <w:p>
      <w:r xmlns:w="http://schemas.openxmlformats.org/wordprocessingml/2006/main">
        <w:t xml:space="preserve">২/ যিচয়া ১২:২ - চোৱা, ঈশ্বৰ মোৰ পৰিত্ৰাণ; মই বিশ্বাস কৰিম, আৰু ভয় নকৰো; কিয়নো প্ৰভু ঈশ্বৰ মোৰ শক্তি আৰু গীত, আৰু তেওঁ মোৰ পৰিত্ৰাণ হৈ পৰিছে।</w:t>
      </w:r>
    </w:p>
    <w:p/>
    <w:p>
      <w:r xmlns:w="http://schemas.openxmlformats.org/wordprocessingml/2006/main">
        <w:t xml:space="preserve">1 Samuel 2:2 যিহোৱাৰ দৰে পবিত্ৰ কোনো নাই, কিয়নো তোমাৰ বাহিৰে আন কোনো নাই, আৰু আমাৰ ঈশ্বৰৰ দৰে কোনো শিল নাই।</w:t>
      </w:r>
    </w:p>
    <w:p/>
    <w:p>
      <w:r xmlns:w="http://schemas.openxmlformats.org/wordprocessingml/2006/main">
        <w:t xml:space="preserve">যিহোৱাই একমাত্ৰ পবিত্ৰ আৰু তেওঁৰ দৰে কোনো নাই।</w:t>
      </w:r>
    </w:p>
    <w:p/>
    <w:p>
      <w:r xmlns:w="http://schemas.openxmlformats.org/wordprocessingml/2006/main">
        <w:t xml:space="preserve">১/ প্ৰভুৰ পবিত্ৰতা: তেওঁৰ স্বকীয়তাৰ উদযাপন</w:t>
      </w:r>
    </w:p>
    <w:p/>
    <w:p>
      <w:r xmlns:w="http://schemas.openxmlformats.org/wordprocessingml/2006/main">
        <w:t xml:space="preserve">২/ পৰিত্ৰাণৰ শিলটো চোৱা: ঈশ্বৰৰ ওচৰত আমাৰ আশ্ৰয়</w:t>
      </w:r>
    </w:p>
    <w:p/>
    <w:p>
      <w:r xmlns:w="http://schemas.openxmlformats.org/wordprocessingml/2006/main">
        <w:t xml:space="preserve">১/ গীতমালা ৭১:৩ - তুমি মোৰ শক্তিশালী শিল হোৱা, মোক ৰক্ষা কৰিবলৈ ৰক্ষাৰ ঘৰ হওঁক।</w:t>
      </w:r>
    </w:p>
    <w:p/>
    <w:p>
      <w:r xmlns:w="http://schemas.openxmlformats.org/wordprocessingml/2006/main">
        <w:t xml:space="preserve">২) গীতমালা ১৮:২ - যিহোৱা মোৰ শিল, মোৰ দুৰ্গ আৰু মোৰ মুক্তিদাতা; মোৰ ঈশ্বৰ, মোৰ শক্তি, যাৰ ওপৰত মই বিশ্বাস কৰিম।</w:t>
      </w:r>
    </w:p>
    <w:p/>
    <w:p>
      <w:r xmlns:w="http://schemas.openxmlformats.org/wordprocessingml/2006/main">
        <w:t xml:space="preserve">১ চমূৱেল ২:৩ আৰু অধিক অহংকাৰেৰে কথা নকবা; তোমালোকৰ মুখৰ পৰা অহংকাৰ ওলাই নাযাব, কিয়নো যিহোৱা জ্ঞানৰ ঈশ্বৰ, আৰু তেওঁৰ দ্বাৰাই কৰ্মৰ ওজন কৰা হয়।</w:t>
      </w:r>
    </w:p>
    <w:p/>
    <w:p>
      <w:r xmlns:w="http://schemas.openxmlformats.org/wordprocessingml/2006/main">
        <w:t xml:space="preserve">১ চমূৱেলৰ এই পদটোৱে অহংকাৰৰ বিৰুদ্ধে সতৰ্ক কৰি দিয়ে আৰু আমাক সোঁৱৰাই দিয়ে যে ঈশ্বৰ সৰ্বজ্ঞানী, অৰ্থাৎ তেওঁ আমাৰ কাৰ্য্যক জানে আৰু বিচাৰ কৰে।</w:t>
      </w:r>
    </w:p>
    <w:p/>
    <w:p>
      <w:r xmlns:w="http://schemas.openxmlformats.org/wordprocessingml/2006/main">
        <w:t xml:space="preserve">১/ "অহংকাৰৰ বিপদ: ১ চমূৱেল ২:৩ পদৰ পৰা এটা পাঠ"।</w:t>
      </w:r>
    </w:p>
    <w:p/>
    <w:p>
      <w:r xmlns:w="http://schemas.openxmlformats.org/wordprocessingml/2006/main">
        <w:t xml:space="preserve">২/ "ঈশ্বৰ, আমাৰ বিচাৰক: ১ চমূৱেল ২:৩ পদক বুজা"।</w:t>
      </w:r>
    </w:p>
    <w:p/>
    <w:p>
      <w:r xmlns:w="http://schemas.openxmlformats.org/wordprocessingml/2006/main">
        <w:t xml:space="preserve">১/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১ চমূৱেল ২:৪ শক্তিশালী লোকসকলৰ ধনু ভাঙি গৈছে, আৰু উজুটি খোৱা লোকসকলে শক্তিৰে বান্ধিছে।</w:t>
      </w:r>
    </w:p>
    <w:p/>
    <w:p>
      <w:r xmlns:w="http://schemas.openxmlformats.org/wordprocessingml/2006/main">
        <w:t xml:space="preserve">শক্তিশালী আৰু শক্তিশালীসকল দুৰ্বল হৈ পৰিছে আৰু যিসকল দুৰ্বল আছিল তেওঁলোক এতিয়া শক্তিশালী হৈছে।</w:t>
      </w:r>
    </w:p>
    <w:p/>
    <w:p>
      <w:r xmlns:w="http://schemas.openxmlformats.org/wordprocessingml/2006/main">
        <w:t xml:space="preserve">১/ দুৰ্বলতাত ঈশ্বৰৰ শক্তি সিদ্ধ হয়</w:t>
      </w:r>
    </w:p>
    <w:p/>
    <w:p>
      <w:r xmlns:w="http://schemas.openxmlformats.org/wordprocessingml/2006/main">
        <w:t xml:space="preserve">২/ অসুবিধা দূৰ কৰাত বিশ্বাসৰ শক্তি</w:t>
      </w:r>
    </w:p>
    <w:p/>
    <w:p>
      <w:r xmlns:w="http://schemas.openxmlformats.org/wordprocessingml/2006/main">
        <w:t xml:space="preserve">১/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Samuel 2:5 যিবিলাক পূর্ণ আছিল, তেওঁলোকে পিঠাৰ বাবে নিজকে ভাড়াত লৈছে; আৰু ভোকত থকা লোকবিলাক বন্ধ হৈ গ’ল; আৰু বহু সন্তান থকা তাই দুৰ্বল হৈ পৰিছে।</w:t>
      </w:r>
    </w:p>
    <w:p/>
    <w:p>
      <w:r xmlns:w="http://schemas.openxmlformats.org/wordprocessingml/2006/main">
        <w:t xml:space="preserve">যিসকলৰ প্ৰচুৰ পৰিমাণে আছিল তেওঁলোকে খাদ্যৰ বাবে হতাশ হৈ পৰিছে, আনহাতে ভোকত থকাসকলে এতিয়া তৃপ্ত হৈছে। পূৰ্বে বন্ধ্যা মহিলাগৰাকীয়ে সাতটা সন্তান জন্ম দিয়াৰ বিপৰীতে ইতিমধ্যে বহু সন্তান জন্ম দিয়া মহিলাগৰাকী দুৰ্বল হৈ পৰিছে।</w:t>
      </w:r>
    </w:p>
    <w:p/>
    <w:p>
      <w:r xmlns:w="http://schemas.openxmlformats.org/wordprocessingml/2006/main">
        <w:t xml:space="preserve">১/ ঈশ্বৰে তেওঁৰ ওপৰত বিশ্বাস কৰাসকলৰ বাবে প্ৰচুৰ পৰিমাণে যোগান ধৰে</w:t>
      </w:r>
    </w:p>
    <w:p/>
    <w:p>
      <w:r xmlns:w="http://schemas.openxmlformats.org/wordprocessingml/2006/main">
        <w:t xml:space="preserve">২) ধনী-দুখীয়া উভয়ৰে সকলোৰে আৱশ্যকতা ঈশ্বৰে যত্ন লয়</w:t>
      </w:r>
    </w:p>
    <w:p/>
    <w:p>
      <w:r xmlns:w="http://schemas.openxmlformats.org/wordprocessingml/2006/main">
        <w:t xml:space="preserve">১/ মথি ৬:২৫-৩৪ - আপুনি কি খাব বা পান কৰিব সেই বিষয়ে চিন্তা নকৰিব, কিয়নো ঈশ্বৰে আপোনাৰ প্ৰয়োজনীয়তা পূৰণ কৰিব।</w:t>
      </w:r>
    </w:p>
    <w:p/>
    <w:p>
      <w:r xmlns:w="http://schemas.openxmlformats.org/wordprocessingml/2006/main">
        <w:t xml:space="preserve">২/ হিতোপদেশ ১১:২৪-২৫ - এজন ব্যক্তিয়ে বিনামূলীয়াকৈ দিয়ে, তথাপিও আৰু অধিক লাভ কৰে; আন এজনে অযথা ধৰি ৰাখে, কিন্তু দৰিদ্ৰতালৈ আহে। এজন উদাৰ ব্যক্তি সমৃদ্ধিশালী হ’ব; যিয়ে আনক সতেজ কৰিব, তেওঁ সতেজ হ’ব।</w:t>
      </w:r>
    </w:p>
    <w:p/>
    <w:p>
      <w:r xmlns:w="http://schemas.openxmlformats.org/wordprocessingml/2006/main">
        <w:t xml:space="preserve">1 Samuel 2:6 যিহোৱাই বধ কৰে আৰু জীৱিত কৰে;</w:t>
      </w:r>
    </w:p>
    <w:p/>
    <w:p>
      <w:r xmlns:w="http://schemas.openxmlformats.org/wordprocessingml/2006/main">
        <w:t xml:space="preserve">জীৱন আৰু মৃত্যুৰ ওপৰত প্ৰভুৰ ক্ষমতা আছে।</w:t>
      </w:r>
    </w:p>
    <w:p/>
    <w:p>
      <w:r xmlns:w="http://schemas.openxmlformats.org/wordprocessingml/2006/main">
        <w:t xml:space="preserve">১/ আমাৰ জীৱন আৰু আমাৰ ভাগ্যৰ ওপৰত ঈশ্বৰৰ নিয়ন্ত্ৰণ আছে।</w:t>
      </w:r>
    </w:p>
    <w:p/>
    <w:p>
      <w:r xmlns:w="http://schemas.openxmlformats.org/wordprocessingml/2006/main">
        <w:t xml:space="preserve">২/ আমি সকলো কামৰ বাবে প্ৰভুৰ ওপৰত বিশ্বাস ৰাখিব লাগিব।</w:t>
      </w:r>
    </w:p>
    <w:p/>
    <w:p>
      <w:r xmlns:w="http://schemas.openxmlformats.org/wordprocessingml/2006/main">
        <w:t xml:space="preserve">১/ গীতমালা ১৩৯:১৬ - তোমাৰ চকুৱে মোৰ অগঠিত পদাৰ্থ দেখিলে; তোমাৰ পুস্তকত লিখা আছিল, সেই দিনবোৰ মোৰ বাবে গঠিত হৈছিল, যেতিয়া এতিয়াও সেইবোৰৰ কোনো নাছিল।</w:t>
      </w:r>
    </w:p>
    <w:p/>
    <w:p>
      <w:r xmlns:w="http://schemas.openxmlformats.org/wordprocessingml/2006/main">
        <w:t xml:space="preserve">২) যিচয়া ৪৬:১০ - আদিৰে পৰা আৰু অতীতৰ পৰা এতিয়াও কৰা নোহোৱা কথাবোৰ ঘোষণা কৰি ক’লে, “মোৰ পৰামৰ্শ স্থায়ী হ’ব, আৰু মই মোৰ সকলো ইচ্ছা কৰিম।”</w:t>
      </w:r>
    </w:p>
    <w:p/>
    <w:p>
      <w:r xmlns:w="http://schemas.openxmlformats.org/wordprocessingml/2006/main">
        <w:t xml:space="preserve">1 Samuel 2:7 যিহোৱাই দৰিদ্ৰ কৰে, আৰু ধনী কৰে;</w:t>
      </w:r>
    </w:p>
    <w:p/>
    <w:p>
      <w:r xmlns:w="http://schemas.openxmlformats.org/wordprocessingml/2006/main">
        <w:t xml:space="preserve">অহংকাৰীক নমাই আনি দুখীয়াক ওপৰলৈ তুলিবলৈ প্ৰভুৰ ক্ষমতা আছে।</w:t>
      </w:r>
    </w:p>
    <w:p/>
    <w:p>
      <w:r xmlns:w="http://schemas.openxmlformats.org/wordprocessingml/2006/main">
        <w:t xml:space="preserve">১: ঈশ্বৰৰ প্ৰেম সকলোৰে বাবে: আপুনি যিয়েই নহওক কিয়</w:t>
      </w:r>
    </w:p>
    <w:p/>
    <w:p>
      <w:r xmlns:w="http://schemas.openxmlformats.org/wordprocessingml/2006/main">
        <w:t xml:space="preserve">২: অহংকাৰ পতনৰ আগত যায়</w:t>
      </w:r>
    </w:p>
    <w:p/>
    <w:p>
      <w:r xmlns:w="http://schemas.openxmlformats.org/wordprocessingml/2006/main">
        <w:t xml:space="preserve">১: যাকোব ৪:৬ - ঈশ্বৰে অহংকাৰীক বিৰোধিতা কৰে কিন্তু নম্ৰ লোকক অনুগ্ৰহ দিয়ে।</w:t>
      </w:r>
    </w:p>
    <w:p/>
    <w:p>
      <w:r xmlns:w="http://schemas.openxmlformats.org/wordprocessingml/2006/main">
        <w:t xml:space="preserve">২: যিচয়া ২:১১ - মানুহৰ অহংকাৰী চাৱনি নিম্নগামী হ'ব, আৰু মানুহৰ উচ্চ অহংকাৰ নম্ৰ হ'ব, আৰু সেই দিনত কেৱল প্ৰভুকহে উচ্চ কৰা হ'ব।</w:t>
      </w:r>
    </w:p>
    <w:p/>
    <w:p>
      <w:r xmlns:w="http://schemas.openxmlformats.org/wordprocessingml/2006/main">
        <w:t xml:space="preserve">1 Samuel 2:8 তেওঁ দৰিদ্ৰসকলক ধূলিৰ পৰা উত্থাপন কৰে, আৰু ভিক্ষাৰীসকলক গোবৰৰ পৰা তুলি লয়, তেওঁলোকক অধ্যক্ষসকলৰ মাজত স্থাপন কৰিবলৈ আৰু তেওঁলোকক মহিমাৰ সিংহাসন লাভ কৰিবলৈ, কিয়নো পৃথিৱীৰ স্তম্ভবোৰ যিহোৱাৰ। আৰু তেওঁ জগতক তেওঁলোকৰ ওপৰত ৰাখিছে।”</w:t>
      </w:r>
    </w:p>
    <w:p/>
    <w:p>
      <w:r xmlns:w="http://schemas.openxmlformats.org/wordprocessingml/2006/main">
        <w:t xml:space="preserve">ঈশ্বৰে দুখীয়া আৰু আৰ্তজনক তেওঁলোকৰ কঠিন পৰিস্থিতিৰ পৰা তুলি লৈ শক্তিশালীসকলৰ মাজত স্থাপন কৰে, যাৰ ফলত তেওঁলোকে গৌৰৱৰ উত্তৰাধিকাৰী হ’ব পাৰে আৰু তেওঁৰ শক্তিৰ অংশীদাৰ হ’ব পাৰে।</w:t>
      </w:r>
    </w:p>
    <w:p/>
    <w:p>
      <w:r xmlns:w="http://schemas.openxmlformats.org/wordprocessingml/2006/main">
        <w:t xml:space="preserve">১/ এইবোৰৰ ভিতৰত সৰ্বনিম্নজনৰ প্ৰতি ঈশ্বৰৰ অবিচল প্ৰেম আৰু দয়া</w:t>
      </w:r>
    </w:p>
    <w:p/>
    <w:p>
      <w:r xmlns:w="http://schemas.openxmlformats.org/wordprocessingml/2006/main">
        <w:t xml:space="preserve">২/ প্ৰভুৰ শক্তি আৰু তেওঁৰ অপৰিৱৰ্তিত ইচ্ছা</w:t>
      </w:r>
    </w:p>
    <w:p/>
    <w:p>
      <w:r xmlns:w="http://schemas.openxmlformats.org/wordprocessingml/2006/main">
        <w:t xml:space="preserve">১/ যাকোব ২:৫-৭ - "হে মোৰ প্ৰিয় ভাইসকল শুনা, ঈশ্বৰে জগতৰ দৰিদ্ৰসকলক বিশ্বাসত ধনী আৰু তেওঁক প্ৰেম কৰাসকলক প্ৰতিজ্ঞা কৰা ৰাজ্যৰ উত্তৰাধিকাৰী হ'বলৈ বাছি লোৱা নাইনে? কিন্তু তোমালোক।" দুখীয়া মানুহক অসন্মান কৰিছে। ধনীসকলেই তোমাক অত্যাচাৰ কৰা আৰু আদালতলৈ টানি অনাসকল নহয়নে? তোমাক যিটো সন্মানীয় নামেৰে মাতিছিল, সেই নামটোক নিন্দা কৰাসকল নহয়নে?"</w:t>
      </w:r>
    </w:p>
    <w:p/>
    <w:p>
      <w:r xmlns:w="http://schemas.openxmlformats.org/wordprocessingml/2006/main">
        <w:t xml:space="preserve">২/ হিতোপদেশ ২৯:২৩ - "মানুহৰ অহংকাৰে তেওঁক নীচ কৰিব, কিন্তু যি আত্মাত নীচ, তেওঁ সন্মান পাব।"</w:t>
      </w:r>
    </w:p>
    <w:p/>
    <w:p>
      <w:r xmlns:w="http://schemas.openxmlformats.org/wordprocessingml/2006/main">
        <w:t xml:space="preserve">১ চমূৱেল ২:৯ তেওঁ নিজৰ পবিত্ৰ লোকসকলৰ ভৰি ৰক্ষা কৰিব, আৰু দুষ্টসকল আন্ধাৰত নিমাত হ’ব; কিয়নো শক্তিৰ দ্বাৰা কোনোৱে জয়ী হ’ব নোৱাৰে।</w:t>
      </w:r>
    </w:p>
    <w:p/>
    <w:p>
      <w:r xmlns:w="http://schemas.openxmlformats.org/wordprocessingml/2006/main">
        <w:t xml:space="preserve">তেওঁ ধাৰ্ম্মিকসকলক ৰক্ষা আৰু শক্তিশালী কৰিব, আনহাতে দুষ্টসকল অন্ধকাৰত থাকিব। নিৰ্মল শক্তিৰ দ্বাৰা কোনেও সফল হ’ব নোৱাৰে।</w:t>
      </w:r>
    </w:p>
    <w:p/>
    <w:p>
      <w:r xmlns:w="http://schemas.openxmlformats.org/wordprocessingml/2006/main">
        <w:t xml:space="preserve">১/ ঈশ্বৰৰ সুৰক্ষা আৰু শক্তি বিচৰাসকলৰ বাবে উপলব্ধ।</w:t>
      </w:r>
    </w:p>
    <w:p/>
    <w:p>
      <w:r xmlns:w="http://schemas.openxmlformats.org/wordprocessingml/2006/main">
        <w:t xml:space="preserve">২/ ঈশ্বৰৰ শক্তিয়ে আন সকলো শক্তিক অতিক্ৰম কৰে।</w:t>
      </w:r>
    </w:p>
    <w:p/>
    <w:p>
      <w:r xmlns:w="http://schemas.openxmlformats.org/wordprocessingml/2006/main">
        <w:t xml:space="preserve">১/ গীতমালা ৪৬:১ পদত, "ঈশ্বৰ আমাৰ আশ্ৰয় আৰু শক্তি, বিপদত সদায় সহায়ক।"</w:t>
      </w:r>
    </w:p>
    <w:p/>
    <w:p>
      <w:r xmlns:w="http://schemas.openxmlformats.org/wordprocessingml/2006/main">
        <w:t xml:space="preserve">২/ যিচয়া ৪০:২৯, "তেওঁ দুৰ্বলক শক্তি দিয়ে, আৰু যাৰ শক্তি নাই তেওঁক শক্তি বৃদ্ধি কৰে।"</w:t>
      </w:r>
    </w:p>
    <w:p/>
    <w:p>
      <w:r xmlns:w="http://schemas.openxmlformats.org/wordprocessingml/2006/main">
        <w:t xml:space="preserve">1 Samuel 2:10 যিহোৱাৰ বিৰোধীসকলক টুকুৰা-টুকুৰ কৰা হ’ব; স্বৰ্গৰ পৰা তেওঁ তেওঁলোকৰ ওপৰত বজ্ৰপাত কৰিব, যিহোৱাই পৃথিৱীৰ প্ৰান্তৰ বিচাৰ কৰিব; আৰু তেওঁ নিজৰ ৰজাক শক্তি দিব আৰু তেওঁৰ অভিষেকৰ শিংক উচ্চ কৰিব।</w:t>
      </w:r>
    </w:p>
    <w:p/>
    <w:p>
      <w:r xmlns:w="http://schemas.openxmlformats.org/wordprocessingml/2006/main">
        <w:t xml:space="preserve">ঈশ্বৰে তেওঁৰ বিৰোধীসকলৰ বিচাৰ কৰিব আৰু তেওঁৰ মনোনীত ৰজাক শক্তিশালী আৰু উচ্চ কৰিব।</w:t>
      </w:r>
    </w:p>
    <w:p/>
    <w:p>
      <w:r xmlns:w="http://schemas.openxmlformats.org/wordprocessingml/2006/main">
        <w:t xml:space="preserve">১/ ঈশ্বৰৰ শক্তি: তেওঁ বিচাৰ কৰে, শক্তিশালী কৰে আৰু উচ্চ কৰে</w:t>
      </w:r>
    </w:p>
    <w:p/>
    <w:p>
      <w:r xmlns:w="http://schemas.openxmlformats.org/wordprocessingml/2006/main">
        <w:t xml:space="preserve">২) ঈশ্বৰৰ ওপৰত নিৰ্ভৰ কৰা: কঠিন সময়ত শক্তি আৰু বিজয়</w:t>
      </w:r>
    </w:p>
    <w:p/>
    <w:p>
      <w:r xmlns:w="http://schemas.openxmlformats.org/wordprocessingml/2006/main">
        <w:t xml:space="preserve">১/ গীতমালা ১৮:১৪ - তেওঁ নিজৰ কাঁড় পঠিয়াই শত্ৰুক সিঁচৰতি কৰিলে, ডাঙৰ ডাঙৰ বিজুলী আৰু তেওঁলোকক পৰাস্ত কৰিলে।</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1 Samuel 2:11 তাৰ পাছত এলকানা ৰামালৈ নিজৰ ঘৰলৈ গ’ল। সেই শিশুটিয়ে এলী পুৰোহিতৰ আগত যিহোৱাৰ সেৱা কৰিলে।</w:t>
      </w:r>
    </w:p>
    <w:p/>
    <w:p>
      <w:r xmlns:w="http://schemas.openxmlformats.org/wordprocessingml/2006/main">
        <w:t xml:space="preserve">এলকানা আৰু তেওঁৰ পুত্ৰ ৰামালৈ গ’ল আৰু তেওঁৰ পুত্ৰই এলী পুৰোহিতৰ আগত যিহোৱাৰ সেৱা কৰিলে।</w:t>
      </w:r>
    </w:p>
    <w:p/>
    <w:p>
      <w:r xmlns:w="http://schemas.openxmlformats.org/wordprocessingml/2006/main">
        <w:t xml:space="preserve">১/ বিশ্বাসী আজ্ঞাকাৰীতাৰ শক্তি</w:t>
      </w:r>
    </w:p>
    <w:p/>
    <w:p>
      <w:r xmlns:w="http://schemas.openxmlformats.org/wordprocessingml/2006/main">
        <w:t xml:space="preserve">২/ নম্ৰতাৰ হৃদয়েৰে প্ৰভুৰ সেৱা কৰা</w:t>
      </w:r>
    </w:p>
    <w:p/>
    <w:p>
      <w:r xmlns:w="http://schemas.openxmlformats.org/wordprocessingml/2006/main">
        <w:t xml:space="preserve">1. 1 Peter 5:5-7 - "তোমালোক সৰু, সেইদৰে, তোমালোক ডাঙৰীয়াৰ অধীন হোৱা। হয়, তোমালোক সকলোৱে ইজনে সিজনৰ বশ হোৱা আৰু নম্ৰতাৰ কাপোৰ পিন্ধা; কিয়নো ঈশ্বৰে অহংকাৰীক প্ৰতিহত কৰে, আৰু অহংকাৰীক অনুগ্ৰহ কৰে।" নম্ৰ। এতেকে ঈশ্বৰৰ শক্তিশালী হাতৰ তলত নিজকে নম্ৰ হওক, যাতে তেওঁ যথা সময়ত তোমালোকক উন্নীত কৰিব পাৰে;</w:t>
      </w:r>
    </w:p>
    <w:p/>
    <w:p>
      <w:r xmlns:w="http://schemas.openxmlformats.org/wordprocessingml/2006/main">
        <w:t xml:space="preserve">২) মথি ২৮:১৯-২০ - "এতেকে তোমালোকে গৈ সকলো জাতিক পিতৃ, পুত্ৰ আৰু পবিত্ৰ আত্মাৰ নামেৰে বাপ্তিস্ম দি শিকাবা; : আৰু, চোৱা, মই সদায় তোমালোকৰ লগত আছো, জগতৰ শেষলৈকে। আমিন।"</w:t>
      </w:r>
    </w:p>
    <w:p/>
    <w:p>
      <w:r xmlns:w="http://schemas.openxmlformats.org/wordprocessingml/2006/main">
        <w:t xml:space="preserve">1 Samuel 2:12 এলীৰ পুত্ৰসকল বেলিয়ালৰ পুত্ৰ আছিল; তেওঁলোকে যিহোৱাক চিনি নাপালে।</w:t>
      </w:r>
    </w:p>
    <w:p/>
    <w:p>
      <w:r xmlns:w="http://schemas.openxmlformats.org/wordprocessingml/2006/main">
        <w:t xml:space="preserve">এলীৰ পুত্ৰসকল দুষ্ট আছিল আৰু প্ৰভুৰ বিষয়ে কোনো জ্ঞান নাছিল।</w:t>
      </w:r>
    </w:p>
    <w:p/>
    <w:p>
      <w:r xmlns:w="http://schemas.openxmlformats.org/wordprocessingml/2006/main">
        <w:t xml:space="preserve">১/ পাপে ধ্বংস কৰে: ১ চমূৱেল ২:১২ পদত এটা অধ্যয়ন</w:t>
      </w:r>
    </w:p>
    <w:p/>
    <w:p>
      <w:r xmlns:w="http://schemas.openxmlformats.org/wordprocessingml/2006/main">
        <w:t xml:space="preserve">২) প্ৰভুক জনা: ১ চমূৱেল ২:১২ পদৰ পৰিচয়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৯:১৭ - দুষ্ট লোকক নৰকলৈ পৰিণত কৰা হব, আৰু ঈশ্বৰক পাহৰি যোৱা সকলো জাতি।</w:t>
      </w:r>
    </w:p>
    <w:p/>
    <w:p>
      <w:r xmlns:w="http://schemas.openxmlformats.org/wordprocessingml/2006/main">
        <w:t xml:space="preserve">1 Samuel 2:13 জনসাধাৰণৰ লগত পুৰোহিতসকলৰ প্ৰথা আছিল যে যেতিয়া কোনোৱে বলিদান আগবঢ়ায়, তেতিয়া পুৰোহিতৰ দাসজনে মাংস উতলি থকাৰ সময়ত হাতত তিনিটা দাঁতৰ মাংসৰ গুটি লৈ আহিছিল;</w:t>
      </w:r>
    </w:p>
    <w:p/>
    <w:p>
      <w:r xmlns:w="http://schemas.openxmlformats.org/wordprocessingml/2006/main">
        <w:t xml:space="preserve">পুৰোহিতৰ দাসজনে কোনো ব্যক্তিয়ে বলিদান দিওঁতে তিনিটা দাঁতৰ হুক ব্যৱহাৰ কৰিছিল।</w:t>
      </w:r>
    </w:p>
    <w:p/>
    <w:p>
      <w:r xmlns:w="http://schemas.openxmlformats.org/wordprocessingml/2006/main">
        <w:t xml:space="preserve">১/ ঈশ্বৰে সাধাৰণ সঁজুলিবোৰ কেনেকৈ অসাধাৰণ কামত ব্যৱহাৰ কৰে</w:t>
      </w:r>
    </w:p>
    <w:p/>
    <w:p>
      <w:r xmlns:w="http://schemas.openxmlformats.org/wordprocessingml/2006/main">
        <w:t xml:space="preserve">২/ আমাৰ জীৱনত ত্যাগৰ শক্তি</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মাৰ্ক ১২:২৮-৩৪ - বিধানৰ এজন শিক্ষকে আহি তেওঁলোকৰ বিতৰ্ক শুনিলে। যীচুৱে তেওঁলোকক ভাল উত্তৰ দিয়াটো লক্ষ্য কৰি তেওঁ তেওঁক সুধিলে, সকলো আজ্ঞাৰ ভিতৰত কোনটো আজ্ঞা আটাইতকৈ গুৰুত্বপূৰ্ণ? যীচুৱে উত্তৰ দিলে আটাইতকৈ গুৰুত্বপূৰ্ণ কথাটো হ’ল: হে ইস্ৰায়েল, শুনা: আমাৰ ঈশ্বৰ প্ৰভু, প্ৰভু এক। তোমাৰ ঈশ্বৰ যিহোৱাক তোমাৰ সমস্ত অন্তৰেৰে আৰু সমস্ত প্ৰাণেৰে আৰু সমস্ত মনেৰে আৰু সমস্ত শক্তিৰে প্ৰেম কৰক। দ্বিতীয়টো হ’ল এইটো: নিজৰ ওচৰ-চুবুৰীয়াক নিজৰ দৰে ভাল পাওক। এইবোৰতকৈ ডাঙৰ কোনো আজ্ঞা নাই।</w:t>
      </w:r>
    </w:p>
    <w:p/>
    <w:p>
      <w:r xmlns:w="http://schemas.openxmlformats.org/wordprocessingml/2006/main">
        <w:t xml:space="preserve">1 Samuel 2:14 তেওঁ তাক কেৰাহী, বা কেটলি, বা কলহ বা পাত্ৰত আঘাত কৰিলে; মাংসৰ খোলাটোৱে যিখিনি ডাঙৰ কৰিলে, সেই সকলোবোৰ পুৰোহিতে নিজৰ বাবে লৈ গ’ল। সেইদৰে তেওঁলোকে চিলোত তালৈ অহা সকলো ইস্ৰায়েলীক কৰিলে।</w:t>
      </w:r>
    </w:p>
    <w:p/>
    <w:p>
      <w:r xmlns:w="http://schemas.openxmlformats.org/wordprocessingml/2006/main">
        <w:t xml:space="preserve">পুৰোহিতে মাংসৰ খোলাটোৱে যিখিনি ডাঙৰ কৰিলে, সেই সকলোবোৰ নিজৰ বাবে লৈ গ’ল।</w:t>
      </w:r>
    </w:p>
    <w:p/>
    <w:p>
      <w:r xmlns:w="http://schemas.openxmlformats.org/wordprocessingml/2006/main">
        <w:t xml:space="preserve">১: ঈশ্বৰ উদাৰ আৰু আমাক প্ৰয়োজনতকৈ অধিক দিয়ে।</w:t>
      </w:r>
    </w:p>
    <w:p/>
    <w:p>
      <w:r xmlns:w="http://schemas.openxmlformats.org/wordprocessingml/2006/main">
        <w:t xml:space="preserve">২: আমাৰ বিশ্বাসযোগ্যতাৰ বাবে ঈশ্বৰে আমাক পুৰস্কৃত কৰে।</w:t>
      </w:r>
    </w:p>
    <w:p/>
    <w:p>
      <w:r xmlns:w="http://schemas.openxmlformats.org/wordprocessingml/2006/main">
        <w:t xml:space="preserve">১: মথি ৬:৩৩ প্ৰথমে ঈশ্বৰৰ ৰাজ্য আৰু তেওঁৰ ধাৰ্মিকতা বিচাৰক, আৰু এই সকলোবোৰ তোমালোকক যোগ কৰা হ’ব।</w:t>
      </w:r>
    </w:p>
    <w:p/>
    <w:p>
      <w:r xmlns:w="http://schemas.openxmlformats.org/wordprocessingml/2006/main">
        <w:t xml:space="preserve">২: দ্বিতীয় বিবৰণ ২৮:১-১৪ যদি আপুনি আপোনাৰ ঈশ্বৰ যিহোৱাৰ মাত অধ্যৱসায়ীভাৱে শুনিব আৰু আজি মই তোমাক আজ্ঞা দিয়া তেওঁৰ সকলো আজ্ঞা পালন কৰিবলৈ সজাগ হৈ থাকে, তেন্তে তোমাৰ ঈশ্বৰ যিহোৱাই তোমাক পৃথিৱীৰ সকলো জাতিৰ ওপৰত উচ্চ স্থানত ৰাখিব .</w:t>
      </w:r>
    </w:p>
    <w:p/>
    <w:p>
      <w:r xmlns:w="http://schemas.openxmlformats.org/wordprocessingml/2006/main">
        <w:t xml:space="preserve">1 Samuel 2:15 তেওঁলোকে চৰ্বি জ্বলোৱাৰ আগতেই পুৰোহিতৰ দাস আহি বলি দিয়া মানুহজনক ক’লে, “পুৰোহিতৰ বাবে মাংস পোৰা; কিয়নো তেওঁৰ কেঁচা মাংসহে তোমাৰ পৰা তিতি যোৱা মাংস নাথাকিব।”</w:t>
      </w:r>
    </w:p>
    <w:p/>
    <w:p>
      <w:r xmlns:w="http://schemas.openxmlformats.org/wordprocessingml/2006/main">
        <w:t xml:space="preserve">পুৰোহিতৰ দাসজনে বলি দিয়া মানুহজনক ক’লে যে পুৰোহিতক তিতা মাংসতকৈ, কেঁচা মাংস পোৰাৰ বাবে দিব লাগে।</w:t>
      </w:r>
    </w:p>
    <w:p/>
    <w:p>
      <w:r xmlns:w="http://schemas.openxmlformats.org/wordprocessingml/2006/main">
        <w:t xml:space="preserve">১/ বলিদান: ইচ্ছুক হৃদয়েৰে ঈশ্বৰক দান কৰা।</w:t>
      </w:r>
    </w:p>
    <w:p/>
    <w:p>
      <w:r xmlns:w="http://schemas.openxmlformats.org/wordprocessingml/2006/main">
        <w:t xml:space="preserve">২/ পুৰোহিত: মানুহ আৰু ঈশ্বৰৰ মাজত মধ্যস্থতাকাৰী হিচাপে সেৱা আগবঢ়োৱা।</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1 Samuel 2:16 যদি কোনোবাই তেওঁক কয়, “তেওঁলোকে চৰ্বি জ্বলাই নিদিব, আৰু তেতিয়া আপোনাৰ প্ৰাণে যিমান বিচাৰে সিমান লওক; তেতিয়া তেওঁ তেওঁক উত্তৰ দিব, “নাই; কিন্তু তুমি এতিয়াই মোক দিবা;</w:t>
      </w:r>
    </w:p>
    <w:p/>
    <w:p>
      <w:r xmlns:w="http://schemas.openxmlformats.org/wordprocessingml/2006/main">
        <w:t xml:space="preserve">এই অংশটোত এজন ব্যক্তিৰ কথা কোৱা হৈছে যিয়ে তেওঁৰ সেৱাসমূহ প্ৰদান কৰাৰ আগতে তেওঁৰ সেৱাৰ বাবে ধন দাবী কৰিছিল, আৰু তেওঁক দৰমহা নিদিলে বলপূৰ্বকভাৱে লোৱাৰ ভাবুকি দিছিল।</w:t>
      </w:r>
    </w:p>
    <w:p/>
    <w:p>
      <w:r xmlns:w="http://schemas.openxmlformats.org/wordprocessingml/2006/main">
        <w:t xml:space="preserve">১/ ঈশ্বৰ সকলো বস্তুৰ যোগানকাৰী, আৰু আমি আমাৰ প্ৰয়োজনীয়তাৰ বাবে তেওঁৰ ওপৰত বিশ্বাস ৰাখিব লাগিব।</w:t>
      </w:r>
    </w:p>
    <w:p/>
    <w:p>
      <w:r xmlns:w="http://schemas.openxmlformats.org/wordprocessingml/2006/main">
        <w:t xml:space="preserve">২/ আমি আমাৰ লক্ষ্যত উপনীত হ’বলৈ বল বা জোৰ-জবৰদস্তি ব্যৱহাৰ কৰা উচিত নহয়, বৰঞ্চ ঈশ্বৰৰ ওপৰত নিৰ্ভৰ কৰি যোগান ধৰা উচিত।</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1 Samuel 2:17 সেইবাবে যিহোৱাৰ আগত ডেকাসকলৰ পাপ অতিশয় বেছি আছিল;</w:t>
      </w:r>
    </w:p>
    <w:p/>
    <w:p>
      <w:r xmlns:w="http://schemas.openxmlformats.org/wordprocessingml/2006/main">
        <w:t xml:space="preserve">এলিৰ পুত্ৰসকলে পুৰোহিত হিচাপে নিজৰ কৰ্তব্য সঠিকভাৱে পালন নকৰাৰ বাবে প্ৰভুৰ বিৰুদ্ধে বহুত পাপ কৰি আছিল।</w:t>
      </w:r>
    </w:p>
    <w:p/>
    <w:p>
      <w:r xmlns:w="http://schemas.openxmlformats.org/wordprocessingml/2006/main">
        <w:t xml:space="preserve">১/ ধাৰ্মিকতাৰ শক্তি: পবিত্ৰতাৰ জীৱন কেনেকৈ জীয়াই থাকিব লাগে</w:t>
      </w:r>
    </w:p>
    <w:p/>
    <w:p>
      <w:r xmlns:w="http://schemas.openxmlformats.org/wordprocessingml/2006/main">
        <w:t xml:space="preserve">২/ পাপৰ ওজন: প্ৰলোভনৰ শক্তি কেনেকৈ জয় কৰিব পাৰি</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মথি ৬:১৩ - আৰু আমাক পৰীক্ষাত নিদিব, কিন্তু বেয়াৰ পৰা উদ্ধাৰ কৰিব।</w:t>
      </w:r>
    </w:p>
    <w:p/>
    <w:p>
      <w:r xmlns:w="http://schemas.openxmlformats.org/wordprocessingml/2006/main">
        <w:t xml:space="preserve">1 Samuel 2:18 কিন্তু চমূৱেলে শিশু অৱস্থাত লিনেন এফোড পিন্ধি যিহোৱাৰ আগত সেৱা কৰিছিল।</w:t>
      </w:r>
    </w:p>
    <w:p/>
    <w:p>
      <w:r xmlns:w="http://schemas.openxmlformats.org/wordprocessingml/2006/main">
        <w:t xml:space="preserve">চমূৱেলে কম বয়সতে লিনেনেৰে নিৰ্মিত এফোড পিন্ধি প্ৰভুৰ সেৱা কৰিছিল।</w:t>
      </w:r>
    </w:p>
    <w:p/>
    <w:p>
      <w:r xmlns:w="http://schemas.openxmlformats.org/wordprocessingml/2006/main">
        <w:t xml:space="preserve">১) যুৱ নেতাসকলৰ শক্তি: ১ চমূৱেল ২:১৮ পদৰ এক অন্বেষণ</w:t>
      </w:r>
    </w:p>
    <w:p/>
    <w:p>
      <w:r xmlns:w="http://schemas.openxmlformats.org/wordprocessingml/2006/main">
        <w:t xml:space="preserve">২) অনুষ্ঠানৰ বাবে সাজ-পোছাক পিন্ধাৰ শক্তি: ১ চমূৱেল ২:১৮ পদ পৰীক্ষা কৰা</w:t>
      </w:r>
    </w:p>
    <w:p/>
    <w:p>
      <w:r xmlns:w="http://schemas.openxmlformats.org/wordprocessingml/2006/main">
        <w:t xml:space="preserve">১/ ১ তীমথিয় ৪:১২ - আপোনাৰ যৌৱনৰ বাবে কোনেও আপোনাক তুচ্ছজ্ঞান নকৰিব, কিন্তু বিশ্বাসীসকলক বাক্যত, আচৰণত, প্ৰেমত, বিশ্বাসত, পবিত্ৰতাৰ ক্ষেত্ৰত আদৰ্শ দেখুৱাওক।</w:t>
      </w:r>
    </w:p>
    <w:p/>
    <w:p>
      <w:r xmlns:w="http://schemas.openxmlformats.org/wordprocessingml/2006/main">
        <w:t xml:space="preserve">২/ যাকোব ১:১৭ - প্ৰতিটো ভাল উপহাৰ আৰু প্ৰতিটো সিদ্ধ উপহাৰ ওপৰৰ পৰা আহিছে, যি পোহৰৰ পিতৃৰ পৰা নামি আহিছে, যাৰ লগত পৰিৱৰ্তনৰ বাবে কোনো ভিন্নতা বা ছাঁ নাই।</w:t>
      </w:r>
    </w:p>
    <w:p/>
    <w:p>
      <w:r xmlns:w="http://schemas.openxmlformats.org/wordprocessingml/2006/main">
        <w:t xml:space="preserve">1 Samuel 2:19 তাৰোপৰি তেওঁৰ মাকে তেওঁৰ বাবে এটা সৰু চোলা বনাইছিল আৰু বছৰৰ পিছত বছৰ ধৰি তেওঁৰ ওচৰলৈ আনিছিল।</w:t>
      </w:r>
    </w:p>
    <w:p/>
    <w:p>
      <w:r xmlns:w="http://schemas.openxmlformats.org/wordprocessingml/2006/main">
        <w:t xml:space="preserve">প্ৰতি বছৰে হান্নাই নিজৰ পুত্ৰ চমূৱেলৰ চোতাল বনাই বলি দিবলৈ যাওঁতে লগত লৈ আহিছিল।</w:t>
      </w:r>
    </w:p>
    <w:p/>
    <w:p>
      <w:r xmlns:w="http://schemas.openxmlformats.org/wordprocessingml/2006/main">
        <w:t xml:space="preserve">১/ প্ৰেমৰ বলিদান: হান্না আৰু চমূৱেলৰ কাহিনী</w:t>
      </w:r>
    </w:p>
    <w:p/>
    <w:p>
      <w:r xmlns:w="http://schemas.openxmlformats.org/wordprocessingml/2006/main">
        <w:t xml:space="preserve">২/ পিতৃ-মাতৃৰ প্ৰেমৰ শক্তি: হান্না আৰু চমূৱেলৰ ওপৰত এক প্ৰতিফলন</w:t>
      </w:r>
    </w:p>
    <w:p/>
    <w:p>
      <w:r xmlns:w="http://schemas.openxmlformats.org/wordprocessingml/2006/main">
        <w:t xml:space="preserve">১/ আদিপুস্তক ২২:১৩-১৮ - অব্ৰাহামে ইচহাকৰ বলিদান</w:t>
      </w:r>
    </w:p>
    <w:p/>
    <w:p>
      <w:r xmlns:w="http://schemas.openxmlformats.org/wordprocessingml/2006/main">
        <w:t xml:space="preserve">২/ ইফিচীয়া ৫:২ - "খ্ৰীষ্টে আমাক প্ৰেম কৰি আমাৰ কাৰণে নিজকে সমৰ্পণ কৰাৰ দৰে প্ৰেমেৰে চলা।"</w:t>
      </w:r>
    </w:p>
    <w:p/>
    <w:p>
      <w:r xmlns:w="http://schemas.openxmlformats.org/wordprocessingml/2006/main">
        <w:t xml:space="preserve">1 Samuel 2:20 এলিয়ে এলকানা আৰু তেওঁৰ পত্নীক আশীৰ্ব্বাদ কৰি ক’লে, “যিহোৱাক যিহোৱাক ঋণ দিয়া ঋণৰ বাবে এই মহিলাগৰাকীৰ বংশ দিয়ক।” পাছত তেওঁলোক নিজৰ ঘৰলৈ গ’ল।</w:t>
      </w:r>
    </w:p>
    <w:p/>
    <w:p>
      <w:r xmlns:w="http://schemas.openxmlformats.org/wordprocessingml/2006/main">
        <w:t xml:space="preserve">এলীয়ে এলকানা আৰু তেওঁৰ পত্নীক আশীৰ্ব্বাদ কৰিলে, তেওঁলোকে তেওঁক দিয়া ঋণৰ বাবে যিহোৱাক ধন্যবাদ জনাই। তাৰ পিছত ঘৰলৈ উভতি আহে।</w:t>
      </w:r>
    </w:p>
    <w:p/>
    <w:p>
      <w:r xmlns:w="http://schemas.openxmlformats.org/wordprocessingml/2006/main">
        <w:t xml:space="preserve">১/ যিসকলে তেওঁক উদাৰতা প্ৰদৰ্শন কৰে তেওঁলোকক ঈশ্বৰে পুৰস্কৃত কৰে।</w:t>
      </w:r>
    </w:p>
    <w:p/>
    <w:p>
      <w:r xmlns:w="http://schemas.openxmlformats.org/wordprocessingml/2006/main">
        <w:t xml:space="preserve">২/ কৰ্তৃত্বশীলসকলৰ পৰা আশীৰ্বাদৰ শক্তি।</w:t>
      </w:r>
    </w:p>
    <w:p/>
    <w:p>
      <w:r xmlns:w="http://schemas.openxmlformats.org/wordprocessingml/2006/main">
        <w:t xml:space="preserve">১/ মথি ৬:১-৪ - সাৱধান হওক যাতে আনৰ সন্মুখত নিজৰ ধাৰ্মিকতা পালন নকৰে যাতে তেওঁলোকে দেখা পায়। যদি আপুনি তেনে কৰে, তেন্তে স্বৰ্গত থকা আপোনাৰ পিতৃৰ পৰা আপোনাৰ কোনো পুৰস্কাৰ নাপাব। গতিকে যেতিয়া আপুনি আৰ্তজনক দান কৰে, তেতিয়া ভণ্ডসকলে ধৰ্মঘৰ আৰু ৰাজপথত আনৰ দ্বাৰা সন্মানিত হ’বলৈ কৰা দৰে শিঙা বজাই ঘোষণা নকৰিব। সঁচাকৈয়ে মই তোমালোকক কওঁ, তেওঁলোকে নিজৰ পুৰস্কাৰ সম্পূৰ্ণ লাভ কৰিছে। কিন্তু যেতিয়া আপুনি আৰ্তজনক দান কৰে, তেতিয়া আপোনাৰ বাওঁহাতখনে আপোনাৰ সোঁহাতে কি কৰি আছে সেই কথা জনাব নালাগে, যাতে আপোনাৰ দান গোপনে হয়। তেতিয়া গোপনে কৰা কাম দৰ্শন কৰা তোমাৰ পিতৃয়ে তোমাক পুৰস্কাৰ দিব।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1 Samuel 2:21 যিহোৱাই হান্নাক সাক্ষাৎ কৰি গৰ্ভধাৰণ কৰিলে আৰু তিনিজন পুত্ৰ আৰু দুগৰাকী কন্যা সন্তান জন্ম দিলে। সেই শিশু চমূৱেল যিহোৱাৰ আগত ডাঙৰ হ’ল।</w:t>
      </w:r>
    </w:p>
    <w:p/>
    <w:p>
      <w:r xmlns:w="http://schemas.openxmlformats.org/wordprocessingml/2006/main">
        <w:t xml:space="preserve">প্ৰভুৱে হান্নাক আশীৰ্ব্বাদ কৰিলে আৰু তেওঁ প্ৰভুৰ সেৱাত ডাঙৰ-দীঘল হোৱা চমূৱেলকে ধৰি তিনিজন পুত্ৰ আৰু দুগৰাকী কন্যা সন্তান জন্ম দিলে।</w:t>
      </w:r>
    </w:p>
    <w:p/>
    <w:p>
      <w:r xmlns:w="http://schemas.openxmlformats.org/wordprocessingml/2006/main">
        <w:t xml:space="preserve">১/ অসুবিধাৰ মাজত ঈশ্বৰৰ বিশ্বাসীতা</w:t>
      </w:r>
    </w:p>
    <w:p/>
    <w:p>
      <w:r xmlns:w="http://schemas.openxmlformats.org/wordprocessingml/2006/main">
        <w:t xml:space="preserve">২) প্ৰভুৰ সেৱাত সন্তানক ডাঙৰ-দীঘল কৰাৰ গুৰুত্ব</w:t>
      </w:r>
    </w:p>
    <w:p/>
    <w:p>
      <w:r xmlns:w="http://schemas.openxmlformats.org/wordprocessingml/2006/main">
        <w:t xml:space="preserve">১/ ইব্ৰী ১১:১১ - বিশ্বাসৰ দ্বাৰাই আনকি চাৰায়েও বয়স অতিক্ৰম কৰাৰ সময়ত বীজ গৰ্ভধাৰণৰ ক্ষমতা লাভ কৰিছিল, যিহেতু তাই তেওঁক প্ৰতিজ্ঞা কৰা বিশ্বাসী বুলি গণ্য কৰিছিল।</w:t>
      </w:r>
    </w:p>
    <w:p/>
    <w:p>
      <w:r xmlns:w="http://schemas.openxmlformats.org/wordprocessingml/2006/main">
        <w:t xml:space="preserve">২/ গীতমালা ১২৭:৩ - চোৱা, সন্তান প্ৰভুৰ পৰা ঐতিহ্য, গৰ্ভৰ ফল পুৰস্কাৰ।</w:t>
      </w:r>
    </w:p>
    <w:p/>
    <w:p>
      <w:r xmlns:w="http://schemas.openxmlformats.org/wordprocessingml/2006/main">
        <w:t xml:space="preserve">1 Samuel 2:22 এলিয়ে অতি বুঢ়া হৈছিল, আৰু তেওঁৰ পুত্ৰসকলে সমগ্ৰ ইস্ৰায়েলৰ প্ৰতি কৰা সকলো কথা শুনিছিল; আৰু সাক্ষাৎ কৰা তম্বুৰ দুৱাৰমুখত গোট খোৱা মহিলাসকলৰ লগত কেনেকৈ শুইছিল।</w:t>
      </w:r>
    </w:p>
    <w:p/>
    <w:p>
      <w:r xmlns:w="http://schemas.openxmlformats.org/wordprocessingml/2006/main">
        <w:t xml:space="preserve">এলী এজন বুঢ়া মানুহ আছিল, তেওঁ মণ্ডলীৰ আবাসৰ ওচৰত গোট খোৱা মহিলাসকলৰ লগত নিজৰ পুত্ৰসকলৰ অনৈতিক আচৰণৰ কথা শুনিছিল।</w:t>
      </w:r>
    </w:p>
    <w:p/>
    <w:p>
      <w:r xmlns:w="http://schemas.openxmlformats.org/wordprocessingml/2006/main">
        <w:t xml:space="preserve">১/ পাপৰ বিপদ: নিয়ন্ত্ৰণহীন পাপে আমাৰ পৰিয়াললৈ কেনেকৈ লাজ কঢ়িয়াই আনে</w:t>
      </w:r>
    </w:p>
    <w:p/>
    <w:p>
      <w:r xmlns:w="http://schemas.openxmlformats.org/wordprocessingml/2006/main">
        <w:t xml:space="preserve">২/ জবাবদিহিতাৰ প্ৰয়োজনীয়তা: আমাৰ জীৱনত আমাক জবাবদিহি কৰি ৰখা কোনোবা আছেনে?</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১ চমূৱেল ২:২৩ তেতিয়া তেওঁ তেওঁলোকক ক’লে, “তোমালোকে এনেবোৰ কিয় কৰিছা? কিয়নো এই সকলো লোকৰ দ্বাৰাই তোমালোকৰ কু-কৰ্মৰ কথা শুনিছোঁ।”</w:t>
      </w:r>
    </w:p>
    <w:p/>
    <w:p>
      <w:r xmlns:w="http://schemas.openxmlformats.org/wordprocessingml/2006/main">
        <w:t xml:space="preserve">এই অংশটো প্ৰভুৱে মানুহক তেওঁলোকৰ অন্যায়ৰ বাবে প্ৰশ্ন কৰাৰ বিষয়ে।</w:t>
      </w:r>
    </w:p>
    <w:p/>
    <w:p>
      <w:r xmlns:w="http://schemas.openxmlformats.org/wordprocessingml/2006/main">
        <w:t xml:space="preserve">১/ আমাৰ কৰ্মৰ পৰিণতি থাকে আৰু তাৰ বাবে আমি জবাবদিহি হব লাগিব।</w:t>
      </w:r>
    </w:p>
    <w:p/>
    <w:p>
      <w:r xmlns:w="http://schemas.openxmlformats.org/wordprocessingml/2006/main">
        <w:t xml:space="preserve">২/ প্ৰভুক সন্তুষ্ট কৰিবলৈ আমি ধাৰ্মিকতা আৰু সততাৰ জীৱন যাপন কৰিবলৈ চেষ্টা কৰিব লাগিব।</w:t>
      </w:r>
    </w:p>
    <w:p/>
    <w:p>
      <w:r xmlns:w="http://schemas.openxmlformats.org/wordprocessingml/2006/main">
        <w:t xml:space="preserve">১/ মথি ৫:১৬ - "একেদৰে তোমালোকৰ পোহৰ আনৰ আগত উজ্জ্বল হওক, যাতে তেওঁলোকে তোমালোকৰ ভাল কামবোৰ দেখি তোমাৰ স্বৰ্গত থকা পিতৃক মহিমা কৰিব পাৰে।"</w:t>
      </w:r>
    </w:p>
    <w:p/>
    <w:p>
      <w:r xmlns:w="http://schemas.openxmlformats.org/wordprocessingml/2006/main">
        <w:t xml:space="preserve">২) ইফিচীয়া ৫:১৫-১৭ - "তেন্তে তোমালোকে অবুদ্ধিমানৰ দৰে নহয়, জ্ঞানী হোৱাৰ দৰে নহয়, সময়ৰ সদ্ব্যৱহাৰ কৰি কেনেকৈ চলে, ভালদৰে চাওক, কাৰণ দিনবোৰ বেয়া। এতেকে মূৰ্খ নহবা, কিন্তু কি ইচ্ছা বুজিবা।" প্ৰভু আছে।"</w:t>
      </w:r>
    </w:p>
    <w:p/>
    <w:p>
      <w:r xmlns:w="http://schemas.openxmlformats.org/wordprocessingml/2006/main">
        <w:t xml:space="preserve">১ চমূৱেল ২:২৪ নহয়, হে মোৰ পুত্ৰসকল; কিয়নো মই শুনা কোনো ভাল খবৰ নহয়;</w:t>
      </w:r>
    </w:p>
    <w:p/>
    <w:p>
      <w:r xmlns:w="http://schemas.openxmlformats.org/wordprocessingml/2006/main">
        <w:t xml:space="preserve">এলীৰ পুত্ৰসকলৰ প্ৰতিবেদন ভাল নহয় আৰু তেওঁলোকে আনক প্ৰভুৰ আজ্ঞা ভংগ কৰিবলৈ বাধ্য কৰাইছে।</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প্ৰভাৱৰ শক্তি: আমাৰ কাৰ্য্যই আমাৰ চৌপাশৰ লোকসকলক কেনেদৰে প্ৰভাৱিত কৰে</w:t>
      </w:r>
    </w:p>
    <w:p/>
    <w:p>
      <w:r xmlns:w="http://schemas.openxmlformats.org/wordprocessingml/2006/main">
        <w:t xml:space="preserve">১/ ৰোমীয়া ২:১২-১৬ - কিয়নো বিধান অবিহনে পাপ কৰা সকলোৱে বিধান অবিহনেও বিনষ্ট হব, আৰু বিধানৰ অধীনত পাপ কৰা সকলোৱে বিধানৰ দ্বাৰা বিচাৰ কৰা হব।</w:t>
      </w:r>
    </w:p>
    <w:p/>
    <w:p>
      <w:r xmlns:w="http://schemas.openxmlformats.org/wordprocessingml/2006/main">
        <w:t xml:space="preserve">২/ হিতোপদেশ ২৮:৭ - যি কোনো বিধান পালন কৰে তেওঁ বিবেচনাশীল পুত্ৰ, কিন্তু পেটুৰ সংগীয়ে তেওঁৰ পিতৃক অপমান কৰে।</w:t>
      </w:r>
    </w:p>
    <w:p/>
    <w:p>
      <w:r xmlns:w="http://schemas.openxmlformats.org/wordprocessingml/2006/main">
        <w:t xml:space="preserve">1 Samuel 2:25 যদি কোনোবাই আন এজনৰ বিৰুদ্ধে পাপ কৰে, তেন্তে বিচাৰকে তেওঁৰ বিচাৰ কৰিব; কিন্তু যিহোৱাই তেওঁলোকক বধ কৰিব বিচৰাৰ কাৰণে তেওঁলোকে নিজৰ পিতৃৰ বাক্য নুশুনিলে।</w:t>
      </w:r>
    </w:p>
    <w:p/>
    <w:p>
      <w:r xmlns:w="http://schemas.openxmlformats.org/wordprocessingml/2006/main">
        <w:t xml:space="preserve">এলীৰ পুত্ৰসকলে প্ৰভুৰ বিৰুদ্ধে পাপ কৰাৰ বিৰুদ্ধে তেওঁৰ সতৰ্কবাণী নুশুনিলে, যদিও তেওঁলোকে বুজি পাইছিল যে প্ৰভুৱে তেওঁলোকক ইয়াৰ বাবে শাস্তি দিব।</w:t>
      </w:r>
    </w:p>
    <w:p/>
    <w:p>
      <w:r xmlns:w="http://schemas.openxmlformats.org/wordprocessingml/2006/main">
        <w:t xml:space="preserve">১/ ঈশ্বৰৰ বাক্য অমান্য কৰাৰ পৰিণতি।</w:t>
      </w:r>
    </w:p>
    <w:p/>
    <w:p>
      <w:r xmlns:w="http://schemas.openxmlformats.org/wordprocessingml/2006/main">
        <w:t xml:space="preserve">২/ বুদ্ধিমান পৰামৰ্শ শুনাৰ গুৰুত্ব।</w:t>
      </w:r>
    </w:p>
    <w:p/>
    <w:p>
      <w:r xmlns:w="http://schemas.openxmlformats.org/wordprocessingml/2006/main">
        <w:t xml:space="preserve">১/ হিতোপদেশ ১৩:১ - "জ্ঞানী পুত্ৰই নিজৰ পিতৃৰ নিৰ্দেশ শুনে, কিন্তু উপহাসকাৰীয়ে তিৰস্কাৰ শুনা নাই।"</w:t>
      </w:r>
    </w:p>
    <w:p/>
    <w:p>
      <w:r xmlns:w="http://schemas.openxmlformats.org/wordprocessingml/2006/main">
        <w:t xml:space="preserve">২) ৰোমীয়া ৬:২৩ - "কিয়নো পাপৰ মজুৰি মৃত্যু, কিন্তু ঈশ্বৰৰ দান আমাৰ প্ৰভু খ্ৰীষ্ট যীচুত অনন্ত জীৱন।"</w:t>
      </w:r>
    </w:p>
    <w:p/>
    <w:p>
      <w:r xmlns:w="http://schemas.openxmlformats.org/wordprocessingml/2006/main">
        <w:t xml:space="preserve">1 Samuel 2:26 শিশু চমূৱেল ডাঙৰ হৈ যিহোৱাৰ আৰু মানুহৰ মাজতো অনুকূল হ’ল।</w:t>
      </w:r>
    </w:p>
    <w:p/>
    <w:p>
      <w:r xmlns:w="http://schemas.openxmlformats.org/wordprocessingml/2006/main">
        <w:t xml:space="preserve">চমূৱেল এজন শিশু আছিল, যিজনক ঈশ্বৰ আৰু মানুহ উভয়ৰে অতিশয় অনুকূল আছিল।</w:t>
      </w:r>
    </w:p>
    <w:p/>
    <w:p>
      <w:r xmlns:w="http://schemas.openxmlformats.org/wordprocessingml/2006/main">
        <w:t xml:space="preserve">১/ ঈশ্বৰৰ অনুগ্ৰহ: চমূৱেলৰ কাহিনীয়ে ঈশ্বৰে আমাৰ প্ৰত্যেককে যি শক্তি আৰু অনুগ্ৰহ প্ৰদান কৰে তাৰ সোঁৱৰণী।</w:t>
      </w:r>
    </w:p>
    <w:p/>
    <w:p>
      <w:r xmlns:w="http://schemas.openxmlformats.org/wordprocessingml/2006/main">
        <w:t xml:space="preserve">২) প্ৰেমৰ শক্তি: চমূৱেলৰ প্ৰতি ঈশ্বৰ আৰু মানুহৰ প্ৰেম প্ৰেমৰ শক্তি আৰু ই কেনেকৈ স্থায়ী প্ৰভাৱ পেলাব পাৰে তাৰ উদাহৰণ।</w:t>
      </w:r>
    </w:p>
    <w:p/>
    <w:p>
      <w:r xmlns:w="http://schemas.openxmlformats.org/wordprocessingml/2006/main">
        <w:t xml:space="preserve">১/ লূক ১:৩০ - "তেতিয়া স্বৰ্গদূতে তাইক ক'লে, মৰিয়ম, ভয় নকৰিবা, কিয়নো তুমি ঈশ্বৰৰ অনুগ্ৰহ পাইছা।"</w:t>
      </w:r>
    </w:p>
    <w:p/>
    <w:p>
      <w:r xmlns:w="http://schemas.openxmlformats.org/wordprocessingml/2006/main">
        <w:t xml:space="preserve">২) ৰোমীয়া ৫:৫ -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1 Samuel 2:27 তেতিয়া ঈশ্বৰৰ এজন লোকে এলিৰ ওচৰলৈ আহি তেওঁক ক’লে, “যিহোৱাই এইদৰে কৈছে, “তেওঁলোক মিচৰত ফৰৌণৰ ঘৰত থকাৰ সময়ত মই স্পষ্টকৈ দেখা পাইছিলোঁনে?”</w:t>
      </w:r>
    </w:p>
    <w:p/>
    <w:p>
      <w:r xmlns:w="http://schemas.openxmlformats.org/wordprocessingml/2006/main">
        <w:t xml:space="preserve">ঈশ্বৰৰ এজন ব্যক্তিয়ে এলিৰ ওচৰলৈ গৈ তেওঁক সোঁৱৰাই দিলে যে তেওঁলোকে ফৰৌণৰ ঘৰত থকাৰ সময়ত মিচৰত থকা এলিৰ পিতৃৰ পৰিয়ালক ঈশ্বৰে প্ৰকাশ পাইছিল।</w:t>
      </w:r>
    </w:p>
    <w:p/>
    <w:p>
      <w:r xmlns:w="http://schemas.openxmlformats.org/wordprocessingml/2006/main">
        <w:t xml:space="preserve">১: ঈশ্বৰৰ বিশ্বাসযোগ্যতা আৰু অতীতত, আনকি অন্ধকাৰ সময়তো তেওঁ কেনেকৈ বিশ্বাসী আছিল, সেই বিষয়ে আমি মনত ৰাখিব লাগিব।</w:t>
      </w:r>
    </w:p>
    <w:p/>
    <w:p>
      <w:r xmlns:w="http://schemas.openxmlformats.org/wordprocessingml/2006/main">
        <w:t xml:space="preserve">২: তেওঁৰ লোকসকলৰ প্ৰতি ঈশ্বৰৰ বিশ্বাসযোগ্যতা এনেকুৱা এটা বিষয় যিটোৰ বাবে আমি সদায় কৃতজ্ঞ হোৱা উচিত আৰু অনুকৰণ কৰিবলৈ চেষ্টা কৰা উচিত।</w:t>
      </w:r>
    </w:p>
    <w:p/>
    <w:p>
      <w:r xmlns:w="http://schemas.openxmlformats.org/wordprocessingml/2006/main">
        <w:t xml:space="preserve">১: গীতমালা ৩১:১৪-১৫ কিন্তু হে প্ৰভু, মই তোমাৰ ওপৰত বিশ্বাস ৰাখোঁ; মই কওঁ, তুমি মোৰ ঈশ্বৰ। মোৰ সময় তোমাৰ হাতত; মোৰ শত্ৰুৰ হাতৰ পৰা আৰু মোৰ অত্যাচাৰীসকলৰ পৰা মোক উদ্ধাৰ কৰক!</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1 Samuel 2:28 আৰু মই ইস্ৰায়েলৰ সকলো ফৈদৰ মাজৰ পৰা তেওঁক মোৰ পুৰোহিত হ’বলৈ বাছি লৈছিলোনে, মোৰ বেদীত বলিদান কৰিবলৈ, ধূপ জ্বলাবলৈ আৰু মোৰ আগত এফোদ পিন্ধিবলৈ? আৰু ইস্ৰায়েলৰ সন্তানসকলে অগ্নিত কৰা সকলো নৈবেদ্য মই তোমাৰ পিতৃৰ বংশক দিলোঁনে?</w:t>
      </w:r>
    </w:p>
    <w:p/>
    <w:p>
      <w:r xmlns:w="http://schemas.openxmlformats.org/wordprocessingml/2006/main">
        <w:t xml:space="preserve">ঈশ্বৰে হাৰোণ আৰু তেওঁৰ বংশধৰসকলক ইস্ৰায়েলৰ ফৈদৰ মাজৰ পৰা তেওঁৰ পুৰোহিত হিচাপে সেৱা কৰিবলৈ বাছি লৈছিল, তেওঁৰ বেদীত বলিদান আৰু ধূপ জ্বলাইছিল আৰু তেওঁৰ সান্নিধ্যত এফোড পিন্ধিছিল। ইস্ৰায়েলৰ সন্তানসকলৰ নৈবেদ্যৰ পৰা হাৰোণৰ বংশলৈও তেওঁ নৈবেদ্য আগবঢ়াইছিল।</w:t>
      </w:r>
    </w:p>
    <w:p/>
    <w:p>
      <w:r xmlns:w="http://schemas.openxmlformats.org/wordprocessingml/2006/main">
        <w:t xml:space="preserve">১/ ঈশ্বৰৰ পছন্দ: হাৰোণ আৰু তেওঁৰ বংশধৰসকলক সন্মান কৰা</w:t>
      </w:r>
    </w:p>
    <w:p/>
    <w:p>
      <w:r xmlns:w="http://schemas.openxmlformats.org/wordprocessingml/2006/main">
        <w:t xml:space="preserve">২/ ঈশ্বৰৰ আহ্বান: আহ্বানৰ উত্তৰ দিয়া আৰু তেওঁৰ সেৱা কৰা</w:t>
      </w:r>
    </w:p>
    <w:p/>
    <w:p>
      <w:r xmlns:w="http://schemas.openxmlformats.org/wordprocessingml/2006/main">
        <w:t xml:space="preserve">১) যাত্ৰাপুস্তক ২৮:১-২ - তেতিয়া ইস্ৰায়েলৰ লোকসকলৰ মাজৰ পৰা আপোনাৰ ভাই হাৰোণ আৰু তেওঁৰ সৈতে তেওঁৰ পুত্ৰসকলক আপোনাৰ ওচৰলৈ আনি হাৰোণ আৰু হাৰোণৰ পুত্ৰ নাদব আৰু অবীহ, ইলিয়াজাৰ আৰু ইথামাৰ পুৰোহিত হিচাপে মোৰ সেৱা কৰিবলৈ। আৰু আপোনাৰ ভায়েক হাৰোণৰ বাবে মহিমা আৰু সৌন্দৰ্য্যৰ বাবে পবিত্ৰ বস্ত্ৰ তৈয়াৰ কৰিবা।</w:t>
      </w:r>
    </w:p>
    <w:p/>
    <w:p>
      <w:r xmlns:w="http://schemas.openxmlformats.org/wordprocessingml/2006/main">
        <w:t xml:space="preserve">২) ইব্ৰী ৫:১-৪ - কাৰণ মানুহৰ মাজৰ পৰা নিৰ্বাচিত প্ৰতিজন মহাপুৰোহিতক ঈশ্বৰৰ সম্পৰ্কত মানুহৰ হৈ কাম কৰিবলৈ, পাপৰ বাবে উপহাৰ আৰু বলিদান দিবলৈ নিযুক্ত কৰা হৈছে। তেওঁ অজ্ঞান আৰু পথভ্ৰষ্টসকলৰ লগত কোমলভাৱে ব্যৱহাৰ কৰিব পাৰে, যিহেতু তেওঁ নিজেই দুৰ্বলতাই আৱৰি ধৰিছে। ইয়াৰ বাবেই তেওঁ নিজৰ পাপৰ বাবে বলিদান দিয়াৰ বাধ্যবাধকতা কৰে যেনেকৈ তেওঁ মানুহৰ পাপৰ বাবে বলিদান দিয়ে। আৰু এই সন্মান কোনেও নিজৰ বাবে লোৱা নাই, কিন্তু ঈশ্বৰে মাতিলেহে, ঠিক হাৰোণৰ দৰে।</w:t>
      </w:r>
    </w:p>
    <w:p/>
    <w:p>
      <w:r xmlns:w="http://schemas.openxmlformats.org/wordprocessingml/2006/main">
        <w:t xml:space="preserve">1 Samuel 2:29 এতেকে তোমালোকে মোৰ বলিদান আৰু মোৰ বলিদানত লাথি মাৰিবা, যিটো মই মোৰ বাসস্থানত আজ্ঞা দিছো; আৰু মোৰ লোক ইস্ৰায়েলৰ সকলো নৈবেদ্যৰ ভিতৰত আটাইতকৈ ডাঙৰ বলিদানেৰে তোমালোকক মোটা কৰিবলৈ মোতকৈ তোমাৰ পুত্ৰসকলক সন্মান কৰানে?</w:t>
      </w:r>
    </w:p>
    <w:p/>
    <w:p>
      <w:r xmlns:w="http://schemas.openxmlformats.org/wordprocessingml/2006/main">
        <w:t xml:space="preserve">এলীৰ পুত্ৰসকলে নৈবেদ্যৰ পৰা চুৰি কৰি নিজৰ বাবে দি ঈশ্বৰক অসন্মান কৰিছিল।</w:t>
      </w:r>
    </w:p>
    <w:p/>
    <w:p>
      <w:r xmlns:w="http://schemas.openxmlformats.org/wordprocessingml/2006/main">
        <w:t xml:space="preserve">১/ আমাৰ কথা আৰু কৰ্মেৰে ঈশ্বৰক সন্মান জনোৱাৰ গুৰুত্ব।</w:t>
      </w:r>
    </w:p>
    <w:p/>
    <w:p>
      <w:r xmlns:w="http://schemas.openxmlformats.org/wordprocessingml/2006/main">
        <w:t xml:space="preserve">২) ঈশ্বৰ সকলো আশীৰ্বাদৰ উৎস আৰু তেওঁক চূড়ান্ত সন্মান আৰু সন্মান দিয়া উচিত।</w:t>
      </w:r>
    </w:p>
    <w:p/>
    <w:p>
      <w:r xmlns:w="http://schemas.openxmlformats.org/wordprocessingml/2006/main">
        <w:t xml:space="preserve">1. ১ কৰিন্থীয়া ১০:৩১ - এতেকে তোমালোকে খাওক, পান কৰক, বা যি কৰে, ঈশ্বৰৰ মহিমাৰ বাবে সকলো কৰক।</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1 Samuel 2:30 এই কাৰণে ইস্ৰায়েলৰ ঈশ্বৰ যিহোৱাই ক’লে, “মই সঁচাকৈয়ে ক’লোঁ যে তোমাৰ বংশ আৰু তোমাৰ পিতৃৰ বংশ মোৰ আগত চিৰকাল চলিব; কিয়নো যিসকলে মোক সন্মান কৰে, তেওঁলোকক মই সন্মান কৰিম, আৰু যিসকলে মোক তুচ্ছজ্ঞান কৰে, তেওঁলোকক সহজভাৱে গণ্য কৰা হ’ব।</w:t>
      </w:r>
    </w:p>
    <w:p/>
    <w:p>
      <w:r xmlns:w="http://schemas.openxmlformats.org/wordprocessingml/2006/main">
        <w:t xml:space="preserve">ইস্ৰায়েলৰ প্ৰভু ঈশ্বৰে ঘোষণা কৰিছে যে তেওঁক সন্মান কৰাসকলক বিনিময়ত সন্মান কৰা হ’ব, আনহাতে তেওঁক অসন্মান কৰাসকলক সহজভাৱে সন্মান কৰা হ’ব।</w:t>
      </w:r>
    </w:p>
    <w:p/>
    <w:p>
      <w:r xmlns:w="http://schemas.openxmlformats.org/wordprocessingml/2006/main">
        <w:t xml:space="preserve">১/ ঈশ্বৰক সন্মান কৰাৰ আশীৰ্বাদ</w:t>
      </w:r>
    </w:p>
    <w:p/>
    <w:p>
      <w:r xmlns:w="http://schemas.openxmlformats.org/wordprocessingml/2006/main">
        <w:t xml:space="preserve">২/ ঈশ্বৰক অসন্মান কৰাৰ পৰিণতি</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৩:৯-১০ - "তোমাৰ ধন-সম্পত্তিৰে আৰু তোমাৰ সকলো উৎপাদিত ফলৰ দ্বাৰা যিহোৱাক সন্মান কৰা; তেতিয়া তোমাৰ ভঁৰালবোৰ প্ৰচুৰ পৰিমাণে ভৰি পৰিব, আৰু তোমাৰ বাটবোৰ মদেৰে ফাটি যাব।"</w:t>
      </w:r>
    </w:p>
    <w:p/>
    <w:p>
      <w:r xmlns:w="http://schemas.openxmlformats.org/wordprocessingml/2006/main">
        <w:t xml:space="preserve">1 Samuel 2:31 চোৱা, এনেকুৱা দিন আহিব যেতিয়া মই তোমাৰ বাহু আৰু তোমাৰ পিতৃৰ ঘৰৰ বাহু কাটি পেলাম, যাতে তোমাৰ ঘৰত কোনো বৃদ্ধ নাথাকে।</w:t>
      </w:r>
    </w:p>
    <w:p/>
    <w:p>
      <w:r xmlns:w="http://schemas.openxmlformats.org/wordprocessingml/2006/main">
        <w:t xml:space="preserve">ঈশ্বৰে এলিক সকীয়াই দিয়ে যে তেওঁ আৰু তেওঁৰ বংশধৰসকলে তেওঁলোকৰ পাপৰ শাস্তি পাব, আৰু তেওঁৰ ঘৰত কোনো বুঢ়া মানুহ নাথাকিব।</w:t>
      </w:r>
    </w:p>
    <w:p/>
    <w:p>
      <w:r xmlns:w="http://schemas.openxmlformats.org/wordprocessingml/2006/main">
        <w:t xml:space="preserve">১) পাপৰ পৰিণতি: ১ চমূৱেল ২:৩১ পদৰ অধ্যয়ন</w:t>
      </w:r>
    </w:p>
    <w:p/>
    <w:p>
      <w:r xmlns:w="http://schemas.openxmlformats.org/wordprocessingml/2006/main">
        <w:t xml:space="preserve">২) ঈশ্বৰৰ বিচাৰ: ১ চমূৱেল ২:৩১ পদৰ প্ৰতিফলন</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1 Samuel 2:32 ঈশ্বৰে ইস্ৰায়েলক যি ধন দিব, তাত মোৰ বাসস্থানত শত্ৰুক দেখা পাব আৰু তোমাৰ ঘৰত চিৰকালৰ বাবে কোনো বৃদ্ধ নাথাকিব।</w:t>
      </w:r>
    </w:p>
    <w:p/>
    <w:p>
      <w:r xmlns:w="http://schemas.openxmlformats.org/wordprocessingml/2006/main">
        <w:t xml:space="preserve">ঈশ্বৰে ইস্ৰায়েলক ধন-সম্পত্তিৰে আশীৰ্বাদ দিয়াৰ প্ৰতিশ্ৰুতি দিছে, কিন্তু এই ধন-সম্পত্তিৰ লগত এটা খৰচো আহিব - এলিৰ ঘৰত কোনোৱেই কেতিয়াও বুঢ়া নহ’ব।</w:t>
      </w:r>
    </w:p>
    <w:p/>
    <w:p>
      <w:r xmlns:w="http://schemas.openxmlformats.org/wordprocessingml/2006/main">
        <w:t xml:space="preserve">১/ ঈশ্বৰৰ আশীৰ্বাদৰ খৰচ - ঈশ্বৰৰ আশীৰ্বাদৰ সন্ধানত কেনেকৈ খৰচ হ'ব পাৰে সেই বিষয়ে অন্বেষণ কৰা।</w:t>
      </w:r>
    </w:p>
    <w:p/>
    <w:p>
      <w:r xmlns:w="http://schemas.openxmlformats.org/wordprocessingml/2006/main">
        <w:t xml:space="preserve">২) ঈশ্বৰৰ ব্যৱস্থা - ঈশ্বৰৰ ব্যৱস্থাৰ প্ৰতিজ্ঞা আৰু সেইবোৰ গ্ৰহণ কৰিবলৈ প্ৰয়োজনীয় বিশ্বাস পৰীক্ষা কৰা।</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যাকোব ৪:৩ - "যেতিয়া আপুনি বিচাৰে, তেতিয়া আপুনি লাভ নকৰে, কাৰণ আপুনি ভুল উদ্দেশ্যেৰে বিচাৰে, যাতে আপুনি যি পায় তাক আপোনাৰ আনন্দৰ বাবে ব্যয় কৰিব পাৰে।"</w:t>
      </w:r>
    </w:p>
    <w:p/>
    <w:p>
      <w:r xmlns:w="http://schemas.openxmlformats.org/wordprocessingml/2006/main">
        <w:t xml:space="preserve">1 Samuel 2:33 আৰু তোমাৰ মাজৰ যিজন মানুহক মই মোৰ বেদীৰ পৰা বিচ্ছিন্ন নকৰো, তেওঁ তোমাৰ চকুক ধ্বংস কৰিব আৰু তোমাৰ হৃদয়ক দুখ দিব;</w:t>
      </w:r>
    </w:p>
    <w:p/>
    <w:p>
      <w:r xmlns:w="http://schemas.openxmlformats.org/wordprocessingml/2006/main">
        <w:t xml:space="preserve">প্ৰভুৱে তেওঁৰ অন্যায় কৰাসকলক তেওঁলোকে ভালপোৱা লোকসকলক কাঢ়ি লৈ তেওঁলোকৰ সমৃদ্ধিৰ পৰা বঞ্চিত কৰি শাস্তি দিব।</w:t>
      </w:r>
    </w:p>
    <w:p/>
    <w:p>
      <w:r xmlns:w="http://schemas.openxmlformats.org/wordprocessingml/2006/main">
        <w:t xml:space="preserve">১/ ঈশ্বৰৰ ন্যায় সিদ্ধ আৰু ইয়াৰ সেৱা কৰা হ’ব।</w:t>
      </w:r>
    </w:p>
    <w:p/>
    <w:p>
      <w:r xmlns:w="http://schemas.openxmlformats.org/wordprocessingml/2006/main">
        <w:t xml:space="preserve">২) ঈশ্বৰৰ আজ্ঞাক অগ্ৰাহ্য কৰিলে ভয়ানক পৰিণাম হ’ব পাৰে।</w:t>
      </w:r>
    </w:p>
    <w:p/>
    <w:p>
      <w:r xmlns:w="http://schemas.openxmlformats.org/wordprocessingml/2006/main">
        <w:t xml:space="preserve">পাৰ হোৱা-</w:t>
      </w:r>
    </w:p>
    <w:p/>
    <w:p>
      <w:r xmlns:w="http://schemas.openxmlformats.org/wordprocessingml/2006/main">
        <w:t xml:space="preserve">১/ হিতোপদেশ ১১:২১ - "এই বিষয়ে নিশ্চিত হওক: দুষ্ট লোক শাস্তি নোহোৱাকৈ নাথাকিব, কিন্তু ধাৰ্মিক লোক মুক্ত হ'ব।"</w:t>
      </w:r>
    </w:p>
    <w:p/>
    <w:p>
      <w:r xmlns:w="http://schemas.openxmlformats.org/wordprocessingml/2006/main">
        <w:t xml:space="preserve">২) যিৰিমিয়া ১৭:১০ - "মই যিহোৱা, হৃদয় বিচাৰ কৰো, মন পৰীক্ষা কৰো, প্ৰত্যেককে নিজৰ পথ অনুসাৰে, তেওঁৰ কৰ্মৰ ফল অনুসাৰে দিবলৈ।"</w:t>
      </w:r>
    </w:p>
    <w:p/>
    <w:p>
      <w:r xmlns:w="http://schemas.openxmlformats.org/wordprocessingml/2006/main">
        <w:t xml:space="preserve">1 Samuel 2:34 আপোনাৰ বাবে এইটো এটা চিন হ’ব, যিটো আপোনাৰ দুয়োজন পুত্ৰ হফনী আৰু ফিনেহছৰ ওপৰত আহিব; এদিনতে তেওঁলোক দুয়োৰে মৃত্যু হ’ব।</w:t>
      </w:r>
    </w:p>
    <w:p/>
    <w:p>
      <w:r xmlns:w="http://schemas.openxmlformats.org/wordprocessingml/2006/main">
        <w:t xml:space="preserve">১ চমূৱেল ২:৩৪ পদত ঈশ্বৰে এলিক এটা চিন দিলে যে তেওঁৰ দুজন পুত্ৰ হফ্নী আৰু ফিনেহাছৰ মৃত্যু হ’ব।</w:t>
      </w:r>
    </w:p>
    <w:p/>
    <w:p>
      <w:r xmlns:w="http://schemas.openxmlformats.org/wordprocessingml/2006/main">
        <w:t xml:space="preserve">১/ অবাধ্যতাৰ পৰিণতি: এলিৰ পুত্ৰসকলৰ অধ্যয়ন</w:t>
      </w:r>
    </w:p>
    <w:p/>
    <w:p>
      <w:r xmlns:w="http://schemas.openxmlformats.org/wordprocessingml/2006/main">
        <w:t xml:space="preserve">২/ ঈশ্বৰৰ সাৰ্বভৌমত্ব: ঈশ্বৰৰ পৰিকল্পনাই আমাৰ পৰিকল্পনাক কেনেকৈ অতিক্ৰম কৰে</w:t>
      </w:r>
    </w:p>
    <w:p/>
    <w:p>
      <w:r xmlns:w="http://schemas.openxmlformats.org/wordprocessingml/2006/main">
        <w:t xml:space="preserve">১/ যাকোব ১:১৪-১৫ - প্ৰতিজন ব্যক্তিয়ে নিজৰ ইচ্ছাই আঁতৰাই নিলে আৰু প্ৰলোভিত হ'লে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যিৰিমিয়া ১৭:৯-১০ - হৃদয় সকলোতকৈ বেছি প্ৰতাৰক আৰু অতি দুষ্ট; কোনে জানিব পাৰে? মই যিহোৱাই হৃদয় বিচাৰ কৰোঁ, মনক পৰীক্ষা কৰোঁ, প্ৰত্যেককে নিজৰ পথ অনুসাৰে, নিজৰ কৰ্মৰ ফল অনুসাৰে দিবলৈ।</w:t>
      </w:r>
    </w:p>
    <w:p/>
    <w:p>
      <w:r xmlns:w="http://schemas.openxmlformats.org/wordprocessingml/2006/main">
        <w:t xml:space="preserve">1 Samuel 2:35 আৰু মই মোক এজন বিশ্বাসী পুৰোহিতক উত্থাপন কৰিম, যিয়ে মোৰ হৃদয় আৰু মনত যি আছে, সেই অনুসাৰে কৰিব; আৰু তেওঁ মোৰ অভিষেকৰ আগত চিৰকাল চলিব।</w:t>
      </w:r>
    </w:p>
    <w:p/>
    <w:p>
      <w:r xmlns:w="http://schemas.openxmlformats.org/wordprocessingml/2006/main">
        <w:t xml:space="preserve">ঈশ্বৰে প্ৰতিজ্ঞা কৰিছে যে তেওঁ এজন বিশ্বাসী পুৰোহিতক উত্থাপন কৰিব যিয়ে তেওঁৰ হৃদয় আৰু মন অনুসৰি কাম কৰিব, আৰু তেওঁৰ অভিষিক্তসকলৰ বাবে এক নিশ্চিত ঘৰ হ’ব।</w:t>
      </w:r>
    </w:p>
    <w:p/>
    <w:p>
      <w:r xmlns:w="http://schemas.openxmlformats.org/wordprocessingml/2006/main">
        <w:t xml:space="preserve">১/ পুৰোহিতৰ পদত বিশ্বাসযোগ্যতাৰ গুৰুত্ব</w:t>
      </w:r>
    </w:p>
    <w:p/>
    <w:p>
      <w:r xmlns:w="http://schemas.openxmlformats.org/wordprocessingml/2006/main">
        <w:t xml:space="preserve">২/ ঈশ্বৰৰ সুৰক্ষাৰ আশ্বাস</w:t>
      </w:r>
    </w:p>
    <w:p/>
    <w:p>
      <w:r xmlns:w="http://schemas.openxmlformats.org/wordprocessingml/2006/main">
        <w:t xml:space="preserve">১/ ১ কৰিন্থীয়া ১:৯ ঈশ্বৰ বিশ্বাসী, যাৰ দ্বাৰাই তোমালোকক তেওঁৰ পুত্ৰ যীচু খ্ৰীষ্টৰ সঙ্গীত্বৰ বাবে আহ্বান কৰা হৈছে।</w:t>
      </w:r>
    </w:p>
    <w:p/>
    <w:p>
      <w:r xmlns:w="http://schemas.openxmlformats.org/wordprocessingml/2006/main">
        <w:t xml:space="preserve">২) ইব্ৰী ৬:১৯ যি আশা আমাৰ আত্মাৰ লংঘন হিচাপে আছে, নিশ্চিত আৰু দৃঢ়।</w:t>
      </w:r>
    </w:p>
    <w:p/>
    <w:p>
      <w:r xmlns:w="http://schemas.openxmlformats.org/wordprocessingml/2006/main">
        <w:t xml:space="preserve">1 Samuel 2:36 আপোনাৰ ঘৰত যিসকলে বাকী থাকিব, তেওঁলোকে আহি তেওঁৰ ওচৰলৈ আহি এটুকুৰা ৰূপ আৰু এটুকুৰা পিঠাৰ বাবে তেওঁৰ ওচৰলৈ কুঁজৰাই ক’ব, “মই মোক ভৰাই দিয়ক।” পুৰোহিতৰ এটা পদ, যাতে মই পিঠাৰ টুকুৰা খাওঁ।</w:t>
      </w:r>
    </w:p>
    <w:p/>
    <w:p>
      <w:r xmlns:w="http://schemas.openxmlformats.org/wordprocessingml/2006/main">
        <w:t xml:space="preserve">এলীৰ ঘৰত থকা লোকসকলে আহি তেওঁৰ ঘৰত পুৰোহিত হিচাপে নিযুক্তি পাবলৈ ৰূপৰ টুকুৰা আৰু পিঠাৰ টুকুৰা বিচাৰি ভিক্ষা কৰিব।</w:t>
      </w:r>
    </w:p>
    <w:p/>
    <w:p>
      <w:r xmlns:w="http://schemas.openxmlformats.org/wordprocessingml/2006/main">
        <w:t xml:space="preserve">১/ উদাৰতাৰ শক্তি: ঈশ্বৰৰ আশীৰ্বাদ ভাগ কৰিবলৈ শিকা</w:t>
      </w:r>
    </w:p>
    <w:p/>
    <w:p>
      <w:r xmlns:w="http://schemas.openxmlformats.org/wordprocessingml/2006/main">
        <w:t xml:space="preserve">২/ ঈশ্বৰৰ দয়াৰ সমৃদ্ধি: অনুগ্ৰহ লাভ কৰা আৰু দিয়া</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হিতোপদেশ ২২:৯ - উদাৰসকলে নিজেই ধন্য হ'ব, কাৰণ তেওঁলোকে নিজৰ খাদ্য দুখীয়াৰ লগত ভাগ কৰে।</w:t>
      </w:r>
    </w:p>
    <w:p/>
    <w:p>
      <w:r xmlns:w="http://schemas.openxmlformats.org/wordprocessingml/2006/main">
        <w:t xml:space="preserve">১ চমূৱেল ৩ পদক তিনিটা অনুচ্ছেদত তলত উল্লেখ কৰা পদৰ সৈতে সংক্ষিপ্তভাৱে উল্লেখ কৰিব পাৰি:</w:t>
      </w:r>
    </w:p>
    <w:p/>
    <w:p>
      <w:r xmlns:w="http://schemas.openxmlformats.org/wordprocessingml/2006/main">
        <w:t xml:space="preserve">অনুচ্ছেদ ১: ১ চমূৱেল ৩:১-১০ পদত চমূৱেলৰ আহ্বানৰ পৰিচয় দিয়া হৈছে। এই অধ্যায়ত চমূৱেল এজন সৰু ল’ৰা যিয়ে চিলোৰ আবাসত এলী পুৰোহিতৰ অধীনত সেৱা কৰি আছে। এই সময়ছোৱাত প্ৰভুৰ বাক্য বিৰল আৰু দৰ্শন কম। এদিন ৰাতি চমূৱেলে শুবলৈ শুই থাকোঁতে তেওঁৰ নাম মাতি থকা মাত এটা শুনিলে। এলি বুলি ভাবি তেওঁ তেওঁৰ ওচৰলৈ যায় কিন্তু আৱিষ্কাৰ কৰে যে তেওঁক মাতিছিল এলিয়ে নহয়। এইটো তিনিবাৰ ঘটিছিল যেতিয়ালৈকে এলিয়ে বুজি নাপায় যে ঈশ্বৰেই চমূৱেলৰ লগত কথা পাতিছে।</w:t>
      </w:r>
    </w:p>
    <w:p/>
    <w:p>
      <w:r xmlns:w="http://schemas.openxmlformats.org/wordprocessingml/2006/main">
        <w:t xml:space="preserve">অনুচ্ছেদ ২: ১ চমূৱেল ৩:১১-১৮ পদত আগবাঢ়ি গৈ ইয়াত চমূৱেললৈ ঈশ্বৰৰ বাৰ্তা আৰু ইয়াৰ তাৎপৰ্য্যৰ বিষয়ে উল্লেখ কৰা হৈছে। প্ৰভুৱে নিজকে চমূৱেলৰ আগত প্ৰকাশ কৰে আৰু এলিৰ ঘৰৰ বিৰুদ্ধে বিচাৰৰ বাৰ্তা প্ৰদান কৰে কাৰণ তেওঁলোকৰ দুষ্টতা আৰু তেওঁলোকৰ পুত্ৰসকলৰ পাপী আচৰণক নিয়ন্ত্ৰণ কৰিব নোৱাৰাৰ বাবে। পিছদিনা ৰাতিপুৱা এলিয়ে চমূৱেলক ৰাতিৰ সময়ত ঈশ্বৰে তেওঁৰ লগত কি কথা কৈছিল সেই বিষয়ে সুধিলে আৰু তেওঁৰ পৰা একো লুকুৱাবলৈ আহ্বান জনায়। অনিচ্ছা সত্ত্বেও চমূৱেলে ঈশ্বৰে প্ৰকাশ কৰা সকলো কথা ভাগ-বতৰা কৰে।</w:t>
      </w:r>
    </w:p>
    <w:p/>
    <w:p>
      <w:r xmlns:w="http://schemas.openxmlformats.org/wordprocessingml/2006/main">
        <w:t xml:space="preserve">অনুচ্ছেদ ৩: ১ চমূৱেল ৩ পদৰ সামৰণিত চমূৱেলক ভাববাদী হিচাপে প্ৰতিষ্ঠা কৰা হৈছে। ১ চমূৱেল ৩:১৯-২১ পদত উল্লেখ কৰা হৈছে যে চমূৱেল ডাঙৰ হোৱাৰ লগে লগে উত্তৰত দানৰ পৰা দক্ষিণে বেৰচেবালৈকে সমগ্ৰ ইস্ৰায়েলত ভাববাদী হিচাপে তেওঁৰ সুনাম প্ৰচাৰিত হয় কাৰণ ঈশ্বৰে চিলোত তেওঁৰ বাক্যৰ দ্বাৰা নিজকে প্ৰকাশ কৰি থাকে .</w:t>
      </w:r>
    </w:p>
    <w:p/>
    <w:p>
      <w:r xmlns:w="http://schemas.openxmlformats.org/wordprocessingml/2006/main">
        <w:t xml:space="preserve">চমুকৈ:</w:t>
      </w:r>
    </w:p>
    <w:p>
      <w:r xmlns:w="http://schemas.openxmlformats.org/wordprocessingml/2006/main">
        <w:t xml:space="preserve">১ চমূৱেল ৩ পদত উপস্থাপন কৰা হৈছে:</w:t>
      </w:r>
    </w:p>
    <w:p>
      <w:r xmlns:w="http://schemas.openxmlformats.org/wordprocessingml/2006/main">
        <w:t xml:space="preserve">চেমুৱেল নামৰ সৰু ল’ৰাটোক মাতি অনা;</w:t>
      </w:r>
    </w:p>
    <w:p>
      <w:r xmlns:w="http://schemas.openxmlformats.org/wordprocessingml/2006/main">
        <w:t xml:space="preserve">এলিৰ ঘৰৰ বিৰুদ্ধে ঈশ্বৰৰ বিচাৰৰ বাৰ্তা;</w:t>
      </w:r>
    </w:p>
    <w:p>
      <w:r xmlns:w="http://schemas.openxmlformats.org/wordprocessingml/2006/main">
        <w:t xml:space="preserve">চমূৱেলক ভাববাদী হিচাপে প্ৰতিষ্ঠা কৰা।</w:t>
      </w:r>
    </w:p>
    <w:p/>
    <w:p>
      <w:r xmlns:w="http://schemas.openxmlformats.org/wordprocessingml/2006/main">
        <w:t xml:space="preserve">গুৰুত্ব দিয়া হৈছে:</w:t>
      </w:r>
    </w:p>
    <w:p>
      <w:r xmlns:w="http://schemas.openxmlformats.org/wordprocessingml/2006/main">
        <w:t xml:space="preserve">ছামুৱে নামৰ সৰু ল’ৰাটোৰ ফোন;</w:t>
      </w:r>
    </w:p>
    <w:p>
      <w:r xmlns:w="http://schemas.openxmlformats.org/wordprocessingml/2006/main">
        <w:t xml:space="preserve">এলিৰ ঘৰৰ বিৰুদ্ধে ঈশ্বৰৰ বিচাৰৰ বাৰ্তা;</w:t>
      </w:r>
    </w:p>
    <w:p>
      <w:r xmlns:w="http://schemas.openxmlformats.org/wordprocessingml/2006/main">
        <w:t xml:space="preserve">ছামুৱেয়াছ এজন ভাববাদী প্ৰতিষ্ঠা।</w:t>
      </w:r>
    </w:p>
    <w:p/>
    <w:p>
      <w:r xmlns:w="http://schemas.openxmlformats.org/wordprocessingml/2006/main">
        <w:t xml:space="preserve">অধ্যায়টোত চমূৱেলক আহ্বান কৰা, এলীৰ ঘৰৰ বিৰুদ্ধে ঈশ্বৰৰ বিচাৰৰ বাৰ্তা আৰু চমূৱেলক ভাববাদী হিচাপে প্ৰতিষ্ঠা কৰাৰ বিষয়ে গুৰুত্ব আৰোপ কৰা হৈছে। ১ চমূৱেল ৩ পদত চমূৱেল এজন সৰু ল'ৰা যিয়ে চিলোৰ আবাসত এলিৰ অধীনত সেৱা কৰি আছে। এদিন ৰাতি তেওঁৰ নাম মাতি থকা মাত এটা শুনি ভুলতে তেওঁ এলি বুলি ভাবে। তিনিবাৰ এনেকুৱা হোৱাৰ পিছত এলিয়ে উপলব্ধি কৰে যে চমূৱেলৰ লগত কথা পাতিছে ঈশ্বৰেই।</w:t>
      </w:r>
    </w:p>
    <w:p/>
    <w:p>
      <w:r xmlns:w="http://schemas.openxmlformats.org/wordprocessingml/2006/main">
        <w:t xml:space="preserve">১ চমূৱেল ৩ পদত আগবাঢ়ি গৈ ঈশ্বৰে চমূৱেলৰ আগত নিজকে প্ৰকাশ কৰে আৰু এলিৰ ঘৰৰ বিৰুদ্ধে তেওঁলোকৰ দুষ্টতা আৰু তেওঁলোকৰ পুত্ৰসকলৰ পাপী আচৰণক নিয়ন্ত্ৰণ কৰিব নোৱাৰাৰ বাবে বিচাৰৰ বাৰ্তা প্ৰেৰণ কৰে। পিছদিনা ৰাতিপুৱা অলীয়ে চমূৱেলক আহ্বান জনাইছে যে ঈশ্বৰে ৰাতিৰ সময়ত কোৱা কথাবোৰ ভাগ-বতৰা কৰিবলৈ। অনিচ্ছা সত্ত্বেও চমূৱেলে ঈশ্বৰৰ পৰা শুনা সকলো কথাই এলিৰ পৰিয়ালৰ বাবে উল্লেখযোগ্য পৰিণতি কঢ়িয়াই অনা এটা বাৰ্তা ভাগ-বতৰা কৰে।</w:t>
      </w:r>
    </w:p>
    <w:p/>
    <w:p>
      <w:r xmlns:w="http://schemas.openxmlformats.org/wordprocessingml/2006/main">
        <w:t xml:space="preserve">১ চমূৱেল ৩ পদৰ সামৰণিত চমূৱেলক এজন ভাববাদী হিচাপে প্ৰতিষ্ঠা কৰা হৈছে। ডাঙৰ হোৱাৰ লগে লগে তেওঁৰ সুনাম সমগ্ৰ ইস্ৰায়েলত বিয়পি পৰে কাৰণ ঈশ্বৰে চিলোত তেওঁৰ বাক্যৰ দ্বাৰা নিজকে প্ৰকাশ কৰি থাকে। ইস্ৰায়েলৰ ইতিহাসৰ এটা গুৰুত্বপূৰ্ণ টাৰ্নিং পইণ্ট চিহ্নিত কৰে যেতিয়া তেওঁলোকে নতুন যুগত প্ৰৱেশ কৰে য'ত ঈশ্বৰে তেওঁৰ নিৰ্বাচিত দাস চমূৱেলৰ জৰিয়তে পোনপটীয়াকৈ কথা কয় যিয়ে জাতিটোক পথ প্ৰদৰ্শন আৰু নেতৃত্ব দিয়াত গুৰুত্বপূৰ্ণ ভূমিকা পালন কৰিব।</w:t>
      </w:r>
    </w:p>
    <w:p/>
    <w:p>
      <w:r xmlns:w="http://schemas.openxmlformats.org/wordprocessingml/2006/main">
        <w:t xml:space="preserve">1 Samuel 3:1 শিশু চমূৱেলে এলীৰ আগত যিহোৱাৰ সেৱা কৰিলে। আৰু সেই দিনবোৰত যিহোৱাৰ বাক্য বহুমূলীয়া আছিল; কোনো মুকলি দৃষ্টি নাছিল।</w:t>
      </w:r>
    </w:p>
    <w:p/>
    <w:p>
      <w:r xmlns:w="http://schemas.openxmlformats.org/wordprocessingml/2006/main">
        <w:t xml:space="preserve">এলী আৰু চমূৱেলৰ সময়ত প্ৰভুৰ বাক্য বহুমূলীয়া আছিল, কোনো মুকলি দৰ্শন নাছিল।</w:t>
      </w:r>
    </w:p>
    <w:p/>
    <w:p>
      <w:r xmlns:w="http://schemas.openxmlformats.org/wordprocessingml/2006/main">
        <w:t xml:space="preserve">১/ প্ৰভুৰ বাক্য শুনা আৰু পালন কৰাৰ গুৰুত্ব</w:t>
      </w:r>
    </w:p>
    <w:p/>
    <w:p>
      <w:r xmlns:w="http://schemas.openxmlformats.org/wordprocessingml/2006/main">
        <w:t xml:space="preserve">২/ সীমিত দৃষ্টিশক্তিৰ সময়ত বিশ্বাসযোগ্যতাৰ প্ৰয়োজনীয়তা</w:t>
      </w:r>
    </w:p>
    <w:p/>
    <w:p>
      <w:r xmlns:w="http://schemas.openxmlformats.org/wordprocessingml/2006/main">
        <w:t xml:space="preserve">১/ দ্বিতীয় বিবৰণ ২৮:১-২ - আৰু যদি আপুনি আপোনাৰ ঈশ্বৰ যিহোৱাৰ মাত বিশ্বাসীভাৱে পালন কৰে আৰু আজি মই তোমাক আজ্ঞা দিয়া তেওঁৰ সকলো আজ্ঞা পালন কৰিবলৈ সাৱধান হয়, তেন্তে তোমালোকৰ ঈশ্বৰ যিহোৱাই তোমাক পৃথিৱীৰ সকলো জাতিৰ ওপৰত উচ্চ স্থানত ৰাখিব . আৰু যদি তোমালোকে তোমালোকৰ ঈশ্বৰ যিহোৱাৰ মাত মানিবা, তেন্তে এই সকলো আশীৰ্ব্বাদ তোমালোকৰ ওপৰত আহি তোমালোকক আগুৰি ধৰিব।</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1 Samuel 3:2 সেই সময়ত এলীক নিজৰ ঠাইত শুই থকা অৱস্থাত তেওঁৰ চকু দুটা ম্লান হ’বলৈ ধৰিলে আৰু তেওঁ দেখা নাপালে;</w:t>
      </w:r>
    </w:p>
    <w:p/>
    <w:p>
      <w:r xmlns:w="http://schemas.openxmlformats.org/wordprocessingml/2006/main">
        <w:t xml:space="preserve">বিচনাত পৰি থকা অৱস্থাত চকুৰ দৃষ্টিশক্তি বেয়া হোৱাৰ বাবে এলিয়ে দেখা নাপালে।</w:t>
      </w:r>
    </w:p>
    <w:p/>
    <w:p>
      <w:r xmlns:w="http://schemas.openxmlformats.org/wordprocessingml/2006/main">
        <w:t xml:space="preserve">১/ আমাৰ অক্ষমতাৰ বাহিৰত দেখা: এলিৰ পৰা এটা শিক্ষা</w:t>
      </w:r>
    </w:p>
    <w:p/>
    <w:p>
      <w:r xmlns:w="http://schemas.openxmlformats.org/wordprocessingml/2006/main">
        <w:t xml:space="preserve">২/ বয়সৰ প্ৰত্যাহ্বানসমূহ আকোৱালি লোৱা: এলিৰ পৰা শিকিব পৰা</w:t>
      </w:r>
    </w:p>
    <w:p/>
    <w:p>
      <w:r xmlns:w="http://schemas.openxmlformats.org/wordprocessingml/2006/main">
        <w:t xml:space="preserve">১/ ২ কৰিন্থীয়া ১২:৯-১০ - পৌলে নিজৰ আধ্যাত্মিক দুখৰ সন্মুখত ঈশ্বৰৰ অনুগ্ৰহৰ ওপৰত নিৰ্ভৰ কৰা।</w:t>
      </w:r>
    </w:p>
    <w:p/>
    <w:p>
      <w:r xmlns:w="http://schemas.openxmlformats.org/wordprocessingml/2006/main">
        <w:t xml:space="preserve">২/ গীতমালা ৭১:৯, ১৭-১৮ - বৃদ্ধ আৰু দুৰ্বলসকলৰ প্ৰতি ঈশ্বৰৰ বিশ্বাসযোগ্যতা।</w:t>
      </w:r>
    </w:p>
    <w:p/>
    <w:p>
      <w:r xmlns:w="http://schemas.openxmlformats.org/wordprocessingml/2006/main">
        <w:t xml:space="preserve">1 Samuel 3:3 ঈশ্বৰৰ নিয়ম-চন্দুক থকা যিহোৱাৰ মন্দিৰত ঈশ্বৰৰ প্ৰদীপ নুমাই যোৱাৰ আগতে চমূৱেল শুই পৰিল;</w:t>
      </w:r>
    </w:p>
    <w:p/>
    <w:p>
      <w:r xmlns:w="http://schemas.openxmlformats.org/wordprocessingml/2006/main">
        <w:t xml:space="preserve">বাইবেলৰ ১ চমূৱেল ৩:৩ পদত প্ৰভুৰ মন্দিৰত ঈশ্বৰৰ চন্দুকৰ দৃশ্যৰ বৰ্ণনা কৰা হৈছে যেতিয়া ঈশ্বৰৰ প্ৰদীপ নুমাই গৈছিল আৰু চমূৱেল শুই আছিল।</w:t>
      </w:r>
    </w:p>
    <w:p/>
    <w:p>
      <w:r xmlns:w="http://schemas.openxmlformats.org/wordprocessingml/2006/main">
        <w:t xml:space="preserve">১/ কঠিন সময়ত ঈশ্বৰৰ বিশ্বাসযোগ্যতা</w:t>
      </w:r>
    </w:p>
    <w:p/>
    <w:p>
      <w:r xmlns:w="http://schemas.openxmlformats.org/wordprocessingml/2006/main">
        <w:t xml:space="preserve">২/ অন্ধকাৰ জগতত ঈশ্বৰৰ পোহৰ</w:t>
      </w:r>
    </w:p>
    <w:p/>
    <w:p>
      <w:r xmlns:w="http://schemas.openxmlformats.org/wordprocessingml/2006/main">
        <w:t xml:space="preserve">১/ গীতমালা ২৭:১ - "যিহোৱা মোৰ পোহৰ আৰু মোৰ পৰিত্ৰাণ; মই কাক ভয় কৰিম?"</w:t>
      </w:r>
    </w:p>
    <w:p/>
    <w:p>
      <w:r xmlns:w="http://schemas.openxmlformats.org/wordprocessingml/2006/main">
        <w:t xml:space="preserve">২/ যিচয়া ৬০:১ - "উঠা, জিলিকি উঠা, কিয়নো তোমাৰ পোহৰ আহিছে, আৰু যিহোৱাৰ মহিমা তোমাৰ ওপৰত উঠিছে।"</w:t>
      </w:r>
    </w:p>
    <w:p/>
    <w:p>
      <w:r xmlns:w="http://schemas.openxmlformats.org/wordprocessingml/2006/main">
        <w:t xml:space="preserve">1 Samuel 3:4 যিহোৱাই চমূৱেলক মাতিলে, আৰু তেওঁ উত্তৰ দিলে, “মই ইয়াত আছো।”</w:t>
      </w:r>
    </w:p>
    <w:p/>
    <w:p>
      <w:r xmlns:w="http://schemas.openxmlformats.org/wordprocessingml/2006/main">
        <w:t xml:space="preserve">ঈশ্বৰে চমূৱেলক মাতিলে আৰু তেওঁ সেৱা কৰিবলৈ ইচ্ছাৰে উত্তৰ দিলে।</w:t>
      </w:r>
    </w:p>
    <w:p/>
    <w:p>
      <w:r xmlns:w="http://schemas.openxmlformats.org/wordprocessingml/2006/main">
        <w:t xml:space="preserve">১/ "সেৱা কৰিবলৈ আহ্বান কৰা হৈছে: ঈশ্বৰৰ আমন্ত্ৰণৰ প্ৰতি আমাৰ সঁহাৰি"।</w:t>
      </w:r>
    </w:p>
    <w:p/>
    <w:p>
      <w:r xmlns:w="http://schemas.openxmlformats.org/wordprocessingml/2006/main">
        <w:t xml:space="preserve">২/ "উত্তৰ দিবলৈ সাজু: ঈশ্বৰৰ আহ্বানৰ প্ৰতি সঁহাৰি জনোৱা"।</w:t>
      </w:r>
    </w:p>
    <w:p/>
    <w:p>
      <w:r xmlns:w="http://schemas.openxmlformats.org/wordprocessingml/2006/main">
        <w:t xml:space="preserve">১/ যিচয়া ৬:৮ - তেতিয়া মই প্ৰভুৰ মাত শুনিলোঁ, "মই কাক পঠাম, আৰু আমাৰ বাবে কোন যাব?" আৰু মই ক’লোঁ, “মই ইয়াত আছো; মোক পঠাওক!”</w:t>
      </w:r>
    </w:p>
    <w:p/>
    <w:p>
      <w:r xmlns:w="http://schemas.openxmlformats.org/wordprocessingml/2006/main">
        <w:t xml:space="preserve">২/ যোহন ১৫:১৬ - তুমি মোক বাছি লোৱা নাই, কিন্তু মই তোমালোকক বাছি লৈছিলো আৰু তোমালোকক নিযুক্ত কৰিলোঁ যে তোমালোকে গৈ ফল দিবা আৰু তোমালোকৰ ফল স্থায়ী হ’বা, যাতে তোমালোকে মোৰ নামত পিতৃৰ পৰা যি বিচাৰা, তেওঁ সেইখিনি দিব আপুনি.</w:t>
      </w:r>
    </w:p>
    <w:p/>
    <w:p>
      <w:r xmlns:w="http://schemas.openxmlformats.org/wordprocessingml/2006/main">
        <w:t xml:space="preserve">1 Samuel 3:5 তেওঁ এলীৰ ওচৰলৈ দৌৰি গৈ ক’লে, “মই ইয়াত আছো; কিয়নো তুমি মোক মাতিছিলা।” তেওঁ ক’লে, “মই মাতিব পৰা নাই; আকৌ শুই পৰিব। আৰু তেওঁ গৈ শুই পৰিল।</w:t>
      </w:r>
    </w:p>
    <w:p/>
    <w:p>
      <w:r xmlns:w="http://schemas.openxmlformats.org/wordprocessingml/2006/main">
        <w:t xml:space="preserve">চমূৱেল নামৰ এজন সৰু ল’ৰাই তেওঁক মাতি থকা মাত এটা শুনিলে আৰু তেওঁ দৌৰি যায় পুৰোহিত এলীৰ ওচৰলৈ, কিন্তু এলিয়ে তেওঁক মাতি অনা বুলি অস্বীকাৰ কৰে।</w:t>
      </w:r>
    </w:p>
    <w:p/>
    <w:p>
      <w:r xmlns:w="http://schemas.openxmlformats.org/wordprocessingml/2006/main">
        <w:t xml:space="preserve">১/ ঈশ্বৰে আমাক সদায় তেওঁৰ সেৱা কৰিবলৈ মাতিছে - ১ চমূৱেল ৩:৫</w:t>
      </w:r>
    </w:p>
    <w:p/>
    <w:p>
      <w:r xmlns:w="http://schemas.openxmlformats.org/wordprocessingml/2006/main">
        <w:t xml:space="preserve">২/ সকলো পৰিস্থিতিত ঈশ্বৰৰ মাত শুনা - ১ চমূৱেল ৩:৫</w:t>
      </w:r>
    </w:p>
    <w:p/>
    <w:p>
      <w:r xmlns:w="http://schemas.openxmlformats.org/wordprocessingml/2006/main">
        <w:t xml:space="preserve">১/ হিতোপদেশ ৮:১৭ - মোক প্ৰেম কৰা সকলক মই ভাল পাওঁ; আৰু যিসকলে মোক আগতীয়াকৈ বিচাৰিব, তেওঁলোকে মোক বিচাৰি পাব।”</w:t>
      </w:r>
    </w:p>
    <w:p/>
    <w:p>
      <w:r xmlns:w="http://schemas.openxmlformats.org/wordprocessingml/2006/main">
        <w:t xml:space="preserve">২) যিৰিমিয়া ২৯:১১-১৩ - কাৰণ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1 Samuel 3:6 তেতিয়া যিহোৱাই পুনৰ মাতিলে, “চমূৱেল।” চমূৱেলে উঠি এলিৰ ওচৰলৈ গৈ ক’লে, “মই ইয়াত আছো; কিয়নো তুমি মোক মাতিছিলা।” তেওঁ উত্তৰ দিলে, “মোৰ ল’ৰা, মই মাতিব পৰা নাই; আকৌ শুই পৰিব।</w:t>
      </w:r>
    </w:p>
    <w:p/>
    <w:p>
      <w:r xmlns:w="http://schemas.openxmlformats.org/wordprocessingml/2006/main">
        <w:t xml:space="preserve">Passage যিহোৱাই চমূৱেলক মাতিলে আৰু যেতিয়া তেওঁ উত্তৰ দিলে, এলীয়ে তেওঁক ক’লে যে তেওঁ তেওঁক মাতিব পৰা নাই।</w:t>
      </w:r>
    </w:p>
    <w:p/>
    <w:p>
      <w:r xmlns:w="http://schemas.openxmlformats.org/wordprocessingml/2006/main">
        <w:t xml:space="preserve">১/ ঈশ্বৰৰ আহ্বান আমাৰ বাবে আজ্ঞা পালন কৰা, আওকাণ কৰা নহয়।</w:t>
      </w:r>
    </w:p>
    <w:p/>
    <w:p>
      <w:r xmlns:w="http://schemas.openxmlformats.org/wordprocessingml/2006/main">
        <w:t xml:space="preserve">২/ ঈশ্বৰৰ আহ্বানক গুৰুত্বসহকাৰে ল'ব লাগে, আনকি যেতিয়া সেইবোৰ তুচ্ছ যেন লাগে।</w:t>
      </w:r>
    </w:p>
    <w:p/>
    <w:p>
      <w:r xmlns:w="http://schemas.openxmlformats.org/wordprocessingml/2006/main">
        <w:t xml:space="preserve">১/ যিৰিমিয়া ২৯:১১-১৩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3:7 চমূৱেলে এতিয়াও যিহোৱাক চিনি নাপালে, আৰু যিহোৱাৰ বাক্য এতিয়াও তেওঁৰ আগত প্ৰকাশ হোৱা নাছিল।</w:t>
      </w:r>
    </w:p>
    <w:p/>
    <w:p>
      <w:r xmlns:w="http://schemas.openxmlformats.org/wordprocessingml/2006/main">
        <w:t xml:space="preserve">প্ৰভুৱে এতিয়াও চমূৱেলৰ আগত নিজকে প্ৰকাশ কৰা নাছিল আৰু চমূৱেলে এতিয়াও প্ৰভুক চিনি পোৱা নাছিল।</w:t>
      </w:r>
    </w:p>
    <w:p/>
    <w:p>
      <w:r xmlns:w="http://schemas.openxmlformats.org/wordprocessingml/2006/main">
        <w:t xml:space="preserve">১/ "প্ৰভুৰ ওপৰত অপেক্ষা কৰা: চমূৱেলৰ কাহিনী"।</w:t>
      </w:r>
    </w:p>
    <w:p/>
    <w:p>
      <w:r xmlns:w="http://schemas.openxmlformats.org/wordprocessingml/2006/main">
        <w:t xml:space="preserve">২/ "প্ৰত্যাশিত আশা: এজন নবীৰ পথ বুজা"।</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1 Samuel 3:8 আৰু যিহোৱাই তৃতীয়বাৰ চমূৱেলক পুনৰ মাতিলে। তেতিয়া তেওঁ উঠি এলিৰ ওচৰলৈ গৈ ক’লে, “মই ইয়াত আছো; কিয়নো তুমি মোক মাতিছিলা।” তেতিয়া এলিয়ে বুজি পালে যে যিহোৱাই সেই শিশুটিক মাতিছে।</w:t>
      </w:r>
    </w:p>
    <w:p/>
    <w:p>
      <w:r xmlns:w="http://schemas.openxmlformats.org/wordprocessingml/2006/main">
        <w:t xml:space="preserve">এলিয়ে বুজি পালে যে প্ৰভুৱে চমূৱেলক মাতিছে আৰু চমূৱেলে তৃতীয়বাৰৰ বাবে মাতি অনাৰ সময়ত এলিৰ ওচৰলৈ গ’ল।</w:t>
      </w:r>
    </w:p>
    <w:p/>
    <w:p>
      <w:r xmlns:w="http://schemas.openxmlformats.org/wordprocessingml/2006/main">
        <w:t xml:space="preserve">১/ ঈশ্বৰৰ আহ্বান আহিলে ভুল নহয়; আমি উত্তৰ দিবলৈ সাজু হ’ব লাগিব।</w:t>
      </w:r>
    </w:p>
    <w:p/>
    <w:p>
      <w:r xmlns:w="http://schemas.openxmlformats.org/wordprocessingml/2006/main">
        <w:t xml:space="preserve">২/ প্ৰভুৰ আহ্বান যিমানেই নহওক কিয়, তাৰ আজ্ঞাকাৰী হওক।</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যিৰিমিয়া ১:৭ - কিন্তু যিহোৱাই মোক ক’লে, “মই বহুত সৰু বুলি নকবা।” মই তোমাক পঠোৱা প্ৰতিজনৰ ওচৰলৈ গৈ মই যি আদেশ দিম তাক ক’ব লাগিব।</w:t>
      </w:r>
    </w:p>
    <w:p/>
    <w:p>
      <w:r xmlns:w="http://schemas.openxmlformats.org/wordprocessingml/2006/main">
        <w:t xml:space="preserve">1 Samuel 3:9 এই কাৰণে এলিয়ে চমূৱেলক ক’লে, “যা, শুই শুই থাকক; কিয়নো তোমাৰ দাসে শুনিছে।” তেতিয়া চমূৱেলে গৈ নিজৰ ঠাইত শুই পৰিল।</w:t>
      </w:r>
    </w:p>
    <w:p/>
    <w:p>
      <w:r xmlns:w="http://schemas.openxmlformats.org/wordprocessingml/2006/main">
        <w:t xml:space="preserve">এলিয়ে চমূৱেলক শুই থাকিবলৈ নিৰ্দেশ দিয়ে আৰু যদি ঈশ্বৰে তেওঁক মাতে তেন্তে উত্তৰ দিবলৈ সাজু হ'বলৈ নিৰ্দেশ দিয়ে যে "হে যিহোৱা, কোৱা; কিয়নো তোমাৰ দাসে শুনিছে।"</w:t>
      </w:r>
    </w:p>
    <w:p/>
    <w:p>
      <w:r xmlns:w="http://schemas.openxmlformats.org/wordprocessingml/2006/main">
        <w:t xml:space="preserve">১/ "ঈশ্বৰে সদায় কথা কৈছে: শুনিবলৈ শিকা"।</w:t>
      </w:r>
    </w:p>
    <w:p/>
    <w:p>
      <w:r xmlns:w="http://schemas.openxmlformats.org/wordprocessingml/2006/main">
        <w:t xml:space="preserve">২/ "ঈশ্বৰৰ আহ্বান আৰু আমাৰ প্ৰতিক্ৰিয়া: ঈশ্বৰৰ মাত মানি চলা"।</w:t>
      </w:r>
    </w:p>
    <w:p/>
    <w:p>
      <w:r xmlns:w="http://schemas.openxmlformats.org/wordprocessingml/2006/main">
        <w:t xml:space="preserve">১/ যোহন ১০:২৭ - মোৰ ভেড়াবোৰে মোৰ মাত শুনিলে, আৰু মই সিহঁতক জানো, আৰু সিহঁতে মোৰ পিছে পিছে পালে।</w:t>
      </w:r>
    </w:p>
    <w:p/>
    <w:p>
      <w:r xmlns:w="http://schemas.openxmlformats.org/wordprocessingml/2006/main">
        <w:t xml:space="preserve">২) গীতমালা ৪৬:১০ - শান্ত হৈ থাকক, আৰু জানি থওক যে মই ঈশ্বৰ; জাতিবোৰৰ মাজত মই উন্নীত হম, পৃথিবীত মই উন্নীত হম।</w:t>
      </w:r>
    </w:p>
    <w:p/>
    <w:p>
      <w:r xmlns:w="http://schemas.openxmlformats.org/wordprocessingml/2006/main">
        <w:t xml:space="preserve">1 Samuel 3:10 তেতিয়া যিহোৱা আহি থিয় হৈ আন সময়ৰ দৰে মাতিলে, “চমূৱেল, চমূৱেল।” তেতিয়া চমূৱেলে উত্তৰ দিলে, “কোৱা; কিয়নো তোমাৰ দাসে শুনিছে।”</w:t>
      </w:r>
    </w:p>
    <w:p/>
    <w:p>
      <w:r xmlns:w="http://schemas.openxmlformats.org/wordprocessingml/2006/main">
        <w:t xml:space="preserve">প্ৰভুৱে চমূৱেলৰ আগত প্ৰকাশ কৰি তেওঁক মাতিলে আৰু চমূৱেলে শুনিবলৈ সাজু হৈ উত্তৰ দিলে।</w:t>
      </w:r>
    </w:p>
    <w:p/>
    <w:p>
      <w:r xmlns:w="http://schemas.openxmlformats.org/wordprocessingml/2006/main">
        <w:t xml:space="preserve">১/ ঈশ্বৰে আমাক বিভিন্ন ধৰণে মাতে, আৰু আমাৰ সঁহাৰি প্ৰস্তুতি আৰু আজ্ঞাকাৰীতাৰ হ’ব লাগে।</w:t>
      </w:r>
    </w:p>
    <w:p/>
    <w:p>
      <w:r xmlns:w="http://schemas.openxmlformats.org/wordprocessingml/2006/main">
        <w:t xml:space="preserve">২/ ঈশ্বৰ আমাৰ জীৱনত উপস্থিত থাকে, আৰু তেওঁৰ মাতৰ প্ৰতি মনোযোগ দিয়াটো গুৰুত্বপূৰ্ণ।</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1 Samuel 3:11 যিহোৱাই চমূৱেলক ক’লে, “চোৱা, মই ইস্ৰায়েলত এনে এটা কাম কৰিম, যাৰ বাবে এই কথা শুনা প্ৰত্যেকৰে কাণ টিংটিং হ’ব।”</w:t>
      </w:r>
    </w:p>
    <w:p/>
    <w:p>
      <w:r xmlns:w="http://schemas.openxmlformats.org/wordprocessingml/2006/main">
        <w:t xml:space="preserve">প্ৰভুৱে চমূৱেলৰ লগত কথা পাতিলে আৰু ইস্ৰায়েলত এনে এক গুৰুত্বপূৰ্ণ পৰিঘটনাৰ প্ৰতিজ্ঞা কৰিলে যিয়ে ইয়াৰ বিষয়ে শুনা সকলোকে স্তম্ভিত কৰিব।</w:t>
      </w:r>
    </w:p>
    <w:p/>
    <w:p>
      <w:r xmlns:w="http://schemas.openxmlformats.org/wordprocessingml/2006/main">
        <w:t xml:space="preserve">১/ ঈশ্বৰে সদায় ৰহস্যময়ভাৱে কাম কৰিব - ১ কৰিন্থীয়া ২:৭-৯</w:t>
      </w:r>
    </w:p>
    <w:p/>
    <w:p>
      <w:r xmlns:w="http://schemas.openxmlformats.org/wordprocessingml/2006/main">
        <w:t xml:space="preserve">২/ প্ৰভুৰ ওপৰত বিশ্বাস ৰাখক - মথি ১৭:২০</w:t>
      </w:r>
    </w:p>
    <w:p/>
    <w:p>
      <w:r xmlns:w="http://schemas.openxmlformats.org/wordprocessingml/2006/main">
        <w:t xml:space="preserve">১/ যিচয়া ৬৪:৩ - যেতিয়া তুমি আমি বিচৰা নাছিলা ভয়ানক কামবোৰ কৰিলে, তেতিয়া তুমি নামি আহিলা, তোমাৰ সান্নিধ্যত পৰ্বতবোৰ বৈ আহিল।</w:t>
      </w:r>
    </w:p>
    <w:p/>
    <w:p>
      <w:r xmlns:w="http://schemas.openxmlformats.org/wordprocessingml/2006/main">
        <w:t xml:space="preserve">২/ ইয়োব ৩৭:৫ - ঈশ্বৰে তেওঁৰ মাতেৰে আচৰিত ধৰণে বজ্ৰপাত কৰে; তেওঁ মহান কাম কৰে, যিবোৰ আমি বুজিব নোৱাৰো।</w:t>
      </w:r>
    </w:p>
    <w:p/>
    <w:p>
      <w:r xmlns:w="http://schemas.openxmlformats.org/wordprocessingml/2006/main">
        <w:t xml:space="preserve">1 Samuel 3:12 সেই দিনা মই এলীৰ বিৰুদ্ধে তেওঁৰ ঘৰৰ বিষয়ে কোৱা সকলো কথা সম্পন্ন কৰিম;</w:t>
      </w:r>
    </w:p>
    <w:p/>
    <w:p>
      <w:r xmlns:w="http://schemas.openxmlformats.org/wordprocessingml/2006/main">
        <w:t xml:space="preserve">ঈশ্বৰে এলিক প্ৰতিজ্ঞা কৰিছিল যে তেওঁ নিজৰ ঘৰৰ বিষয়ে কোৱা সকলো কথা আৰম্ভ আৰু সম্পূৰ্ণ দুয়োটাতে পালন কৰিব।</w:t>
      </w:r>
    </w:p>
    <w:p/>
    <w:p>
      <w:r xmlns:w="http://schemas.openxmlformats.org/wordprocessingml/2006/main">
        <w:t xml:space="preserve">১/ ঈশ্বৰ বিশ্বাসী: আপোনাৰ প্ৰতি তেওঁৰ প্ৰতিজ্ঞা</w:t>
      </w:r>
    </w:p>
    <w:p/>
    <w:p>
      <w:r xmlns:w="http://schemas.openxmlformats.org/wordprocessingml/2006/main">
        <w:t xml:space="preserve">২/ কঠিন সময়ত কেনেকৈ অধ্যৱসায় কৰিব পাৰি</w:t>
      </w:r>
    </w:p>
    <w:p/>
    <w:p>
      <w:r xmlns:w="http://schemas.openxmlformats.org/wordprocessingml/2006/main">
        <w:t xml:space="preserve">১) বিলাপ ৩:২২-২৩ - "প্ৰভুৰ দয়াৰ পৰাই আমি শেষ নহওঁ, কাৰণ তেওঁৰ দয়াবোৰ বিফল নহয়। সেইবোৰ প্ৰতিদিনে ৰাতিপুৱা নতুন; তোমাৰ বিশ্বাসযোগ্যতা মহান।"</w:t>
      </w:r>
    </w:p>
    <w:p/>
    <w:p>
      <w:r xmlns:w="http://schemas.openxmlformats.org/wordprocessingml/2006/main">
        <w:t xml:space="preserve">২)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1 Samuel 3:13 কিয়নো মই তেওঁক ক’লোঁ যে তেওঁ জনা অপৰাধৰ কাৰণে মই তেওঁৰ ঘৰৰ বিচাৰ কৰিম; কিয়নো তেওঁৰ পুত্ৰসকলে নিজকে নিকৃষ্ট কৰি তুলিছিল আৰু তেওঁ তেওঁলোকক বাধা নিদিলে।</w:t>
      </w:r>
    </w:p>
    <w:p/>
    <w:p>
      <w:r xmlns:w="http://schemas.openxmlformats.org/wordprocessingml/2006/main">
        <w:t xml:space="preserve">ঈশ্বৰে তেওঁৰ পুত্ৰসকলৰ পাপী আচৰণৰ বাবে এলিৰ ঘৰৰ অনন্তকালৰ বাবে বিচাৰ কৰিব, যিটো এলিয়ে সঠিকভাৱে সম্বোধন কৰাত ব্যৰ্থ হ’ল।</w:t>
      </w:r>
    </w:p>
    <w:p/>
    <w:p>
      <w:r xmlns:w="http://schemas.openxmlformats.org/wordprocessingml/2006/main">
        <w:t xml:space="preserve">১) ঈশ্বৰৰ বিচাৰ ন্যায়পৰায়ণ আৰু ন্যায়পৰায়ণ, আৰু আমি আমাৰ কৰ্মৰ দায়িত্ব ল’ব লাগিব।</w:t>
      </w:r>
    </w:p>
    <w:p/>
    <w:p>
      <w:r xmlns:w="http://schemas.openxmlformats.org/wordprocessingml/2006/main">
        <w:t xml:space="preserve">২/ আমি নিজকে আৰু আনক তেওঁলোকৰ পাপৰ বাবে জবাবদিহি কৰাত সজাগ হ’ব লাগিব।</w:t>
      </w:r>
    </w:p>
    <w:p/>
    <w:p>
      <w:r xmlns:w="http://schemas.openxmlformats.org/wordprocessingml/2006/main">
        <w:t xml:space="preserve">1. ৰোমীয়া ২:৬-৮ "কিয়নো তেওঁ প্ৰত্যেককে নিজৰ কৰ্ম অনুসাৰে প্ৰতিদান দিব; যিসকলে ধৈৰ্য্যৰে মহিমা, সন্মান আৰু অমৰত্ব বিচাৰে, তেওঁলোকক তেওঁ অনন্ত জীৱন দিব; কিন্তু যিবিলাক দলবিলাক আৰু সত্যৰ আজ্ঞা পালন নকৰিবা, কিন্তু দুষ্টতাৰ আজ্ঞা পালন কৰক, ক্ৰোধ আৰু ক্ৰোধ হ'ব।"</w:t>
      </w:r>
    </w:p>
    <w:p/>
    <w:p>
      <w:r xmlns:w="http://schemas.openxmlformats.org/wordprocessingml/2006/main">
        <w:t xml:space="preserve">২.১ পিতৰ ৪:১৭-১৮ "কিয়নো বিচাৰৰ সময় হৈছে ঈশ্বৰৰ ঘৰৰ পৰা; আৰু যদি আমাৰ পৰা আৰম্ভ হয়, তেন্তে ঈশ্বৰৰ শুভবাৰ্ত্তা পালন নকৰাসকলৰ শেষ কি হ'ব? আৰু যদি... ধাৰ্ম্মিক মানুহৰ পৰিত্ৰাণ প্ৰায়েই নহয়, অধৰ্মী আৰু পাপী ক'ত দেখা দিব?"</w:t>
      </w:r>
    </w:p>
    <w:p/>
    <w:p>
      <w:r xmlns:w="http://schemas.openxmlformats.org/wordprocessingml/2006/main">
        <w:t xml:space="preserve">1 Samuel 3:14 আৰু সেইবাবে মই এলিৰ বংশৰ আগত শপত খাইছো যে এলিৰ বংশৰ অপৰাধ চিৰকালৰ বাবে বলিদান বা বলিদানেৰে শুদ্ধ নহ’ব।</w:t>
      </w:r>
    </w:p>
    <w:p/>
    <w:p>
      <w:r xmlns:w="http://schemas.openxmlformats.org/wordprocessingml/2006/main">
        <w:t xml:space="preserve">ঈশ্বৰে ঘোষণা কৰিছে যে এলিৰ ঘৰৰ অপৰাধ বলিদান বা বলিদানৰ দ্বাৰা শুদ্ধ নহ’ব।</w:t>
      </w:r>
    </w:p>
    <w:p/>
    <w:p>
      <w:r xmlns:w="http://schemas.openxmlformats.org/wordprocessingml/2006/main">
        <w:t xml:space="preserve">১/ কষ্টৰ সন্মুখত বিশ্বাসী হোৱা</w:t>
      </w:r>
    </w:p>
    <w:p/>
    <w:p>
      <w:r xmlns:w="http://schemas.openxmlformats.org/wordprocessingml/2006/main">
        <w:t xml:space="preserve">২/ ঈশ্বৰৰ বিচাৰৰ শক্তি</w:t>
      </w:r>
    </w:p>
    <w:p/>
    <w:p>
      <w:r xmlns:w="http://schemas.openxmlformats.org/wordprocessingml/2006/main">
        <w:t xml:space="preserve">১) যিচয়া ৫৫:১০-১১ - "কিয়নো যেনেকৈ বৰষুণ আৰু নিয়ৰ আকাশৰ পৰা নামি তালৈ উভতি নাহে, কিন্তু পৃথিৱীক পানী দিয়ে, ইয়াক জন্ম দিয়ে আৰু গজালি দিয়ে, বীজ সিঁচাক বীজ আৰু খোৱাক পিঠা দিয়ে, তেনেকৈয়ে।" মোৰ বাক্য মোৰ মুখৰ পৰা ওলোৱা হ’বনে, ই মোৰ ওচৰলৈ শূন্যভাৱে ঘূৰি নাহে, কিন্তু ই মোৰ উদ্দেশ্য সম্পন্ন কৰিব আৰু মই যি কামৰ বাবে পঠালোঁ, সেই কামত সফল হ’ব।”</w:t>
      </w:r>
    </w:p>
    <w:p/>
    <w:p>
      <w:r xmlns:w="http://schemas.openxmlformats.org/wordprocessingml/2006/main">
        <w:t xml:space="preserve">২/ হবক্কূক ২:৩ - কিয়নো এতিয়াও দৰ্শনে নিজৰ নিৰ্দিষ্ট সময়ৰ বাবে অপেক্ষা কৰি আছে; ই শেষলৈকে খৰখেদা কৰে ই মিছা নকয়। যদি লেহেমীয়া যেন লাগে, তেন্তে অপেক্ষা কৰক; নিশ্চয় আহিব; ই পলম নকৰে।</w:t>
      </w:r>
    </w:p>
    <w:p/>
    <w:p>
      <w:r xmlns:w="http://schemas.openxmlformats.org/wordprocessingml/2006/main">
        <w:t xml:space="preserve">1 Samuel 3:15 চমূৱেলে ৰাতিপুৱালৈকে শুই থাকিল আৰু যিহোৱাৰ গৃহৰ দুৱাৰবোৰ খুলিলে। চমূৱেলে এলিক সেই দৰ্শন দেখুৱাবলৈ ভয় কৰিলে।</w:t>
      </w:r>
    </w:p>
    <w:p/>
    <w:p>
      <w:r xmlns:w="http://schemas.openxmlformats.org/wordprocessingml/2006/main">
        <w:t xml:space="preserve">চমূৱেলে ঈশ্বৰৰ পৰা এটা দৰ্শন পাইছিল যদিও সেই বিষয়ে এলিক ক’বলৈ ভয় কৰিছিল।</w:t>
      </w:r>
    </w:p>
    <w:p/>
    <w:p>
      <w:r xmlns:w="http://schemas.openxmlformats.org/wordprocessingml/2006/main">
        <w:t xml:space="preserve">১/ ঈশ্বৰৰ নিৰ্দেশনা আৰু সাহসত বিশ্বাস ৰাখক যাতে ইয়াক অনুসৰণ কৰিব পাৰি</w:t>
      </w:r>
    </w:p>
    <w:p/>
    <w:p>
      <w:r xmlns:w="http://schemas.openxmlformats.org/wordprocessingml/2006/main">
        <w:t xml:space="preserve">২/ ভয়ৰ মাজতো কেতিয়া বিশ্বাসৰ এখোজ লব লাগে সেই কথা জনা</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Samuel 3:16 তেতিয়া এলিয়ে চমূৱেলক মাতি ক’লে, “চমূৱেল, মোৰ পুত্ৰ।” তেওঁ উত্তৰ দিলে, মই ইয়াত আছো।</w:t>
      </w:r>
    </w:p>
    <w:p/>
    <w:p>
      <w:r xmlns:w="http://schemas.openxmlformats.org/wordprocessingml/2006/main">
        <w:t xml:space="preserve">এলিয়ে চমূৱেলক তেওঁৰ ওচৰলৈ মাতে আৰু চমূৱেলে উত্তৰ দিয়ে।</w:t>
      </w:r>
    </w:p>
    <w:p/>
    <w:p>
      <w:r xmlns:w="http://schemas.openxmlformats.org/wordprocessingml/2006/main">
        <w:t xml:space="preserve">১/ "ঈশ্বৰে আমাক মাতে" - ঈশ্বৰে আমাক কেনেকৈ তেওঁৰ সেৱা কৰিবলৈ আৰু আমাৰ জীৱনৰ বাবে তেওঁৰ ইচ্ছা অনুসৰণ কৰিবলৈ মাতে সেই বিষয়ে অন্বেষণ কৰা।</w:t>
      </w:r>
    </w:p>
    <w:p/>
    <w:p>
      <w:r xmlns:w="http://schemas.openxmlformats.org/wordprocessingml/2006/main">
        <w:t xml:space="preserve">২/ "আজ্ঞাকাৰীতাৰ উপহাৰ" - ঈশ্বৰৰ আহ্বানৰ প্ৰতি চমূৱেলৰ আজ্ঞাকাৰীতা কেনেকৈ বাইবেলৰ বিশ্বাসৰ উদাহৰণ সেই বিষয়ে অন্বেষণ কৰা।</w:t>
      </w:r>
    </w:p>
    <w:p/>
    <w:p>
      <w:r xmlns:w="http://schemas.openxmlformats.org/wordprocessingml/2006/main">
        <w:t xml:space="preserve">১/ লূক ৫:১-১১ - যীচুৱে তেওঁৰ শিষ্যসকলক তেওঁৰ অনুসৰণ কৰিবলৈ মাতিছে।</w:t>
      </w:r>
    </w:p>
    <w:p/>
    <w:p>
      <w:r xmlns:w="http://schemas.openxmlformats.org/wordprocessingml/2006/main">
        <w:t xml:space="preserve">২/ ইফিচীয়া ৬:১-৩ - সন্তানে প্ৰভুত আপোনাৰ পিতৃ-মাতৃৰ আজ্ঞা পালন কৰক।</w:t>
      </w:r>
    </w:p>
    <w:p/>
    <w:p>
      <w:r xmlns:w="http://schemas.openxmlformats.org/wordprocessingml/2006/main">
        <w:t xml:space="preserve">1 Samuel 3:17 তেতিয়া তেওঁ ক’লে, “যিহোৱাই তোমাক কি কথা কৈছে? মই তোমাক প্ৰাৰ্থনা কৰোঁ যে মোৰ পৰা লুকুৱাই নাৰাখিবা;</w:t>
      </w:r>
    </w:p>
    <w:p/>
    <w:p>
      <w:r xmlns:w="http://schemas.openxmlformats.org/wordprocessingml/2006/main">
        <w:t xml:space="preserve">এলিয়ে চমূৱেলক ঈশ্বৰে তেওঁক কোৱা কথাবোৰ ক’বলৈ ক’লে আৰু তেওঁৰ পৰা একো লুকুৱাব নোৱাৰিলে তেওঁক আশীৰ্ব্বাদ দিব বুলি প্ৰতিজ্ঞা কৰিলে।</w:t>
      </w:r>
    </w:p>
    <w:p/>
    <w:p>
      <w:r xmlns:w="http://schemas.openxmlformats.org/wordprocessingml/2006/main">
        <w:t xml:space="preserve">১/ আজ্ঞা পালনৰ শক্তি: ঈশ্বৰৰ আজ্ঞা পালন কৰিবলৈ শিকা</w:t>
      </w:r>
    </w:p>
    <w:p/>
    <w:p>
      <w:r xmlns:w="http://schemas.openxmlformats.org/wordprocessingml/2006/main">
        <w:t xml:space="preserve">২) ঈশ্বৰক প্ৰথম স্থান দিয়া: আমাৰ জীৱনত ঈশ্বৰৰ ইচ্ছাক অগ্ৰাধিকাৰ দিয়া</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1 Samuel 3:18 চমূৱেলে তেওঁক সকলো কথা ক’লে আৰু তেওঁৰ পৰা একো লুকুৱাই নিদিলে। তেতিয়া তেওঁ ক’লে, “যিহোৱাই, তেওঁ যি ভাল বুলি ভাবে, তাকে কৰক।”</w:t>
      </w:r>
    </w:p>
    <w:p/>
    <w:p>
      <w:r xmlns:w="http://schemas.openxmlformats.org/wordprocessingml/2006/main">
        <w:t xml:space="preserve">চমূৱেলে ইলীক ঈশ্বৰে কোৱা সকলো কথা ক’লে, একো লুকুৱাই নোলোৱাকৈ। এলিয়ে উত্তৰ দিলে যে ঈশ্বৰক যি বিচাৰে তাকে কৰিবলৈ দিয়া উচিত।</w:t>
      </w:r>
    </w:p>
    <w:p/>
    <w:p>
      <w:r xmlns:w="http://schemas.openxmlformats.org/wordprocessingml/2006/main">
        <w:t xml:space="preserve">১) ঈশ্বৰৰ সাৰ্বভৌমত্ব: কোনে নিয়ন্ত্ৰণত আছে সেই কথা মনত ৰখা</w:t>
      </w:r>
    </w:p>
    <w:p/>
    <w:p>
      <w:r xmlns:w="http://schemas.openxmlformats.org/wordprocessingml/2006/main">
        <w:t xml:space="preserve">২) ঈশ্বৰৰ কথা শুনা: তেওঁৰ ইচ্ছা পালন কৰা</w:t>
      </w:r>
    </w:p>
    <w:p/>
    <w:p>
      <w:r xmlns:w="http://schemas.openxmlformats.org/wordprocessingml/2006/main">
        <w:t xml:space="preserve">১) যিচয়া ৫৫:৮-৯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২) যিচয়া ৪৬:১০ আদিৰ পৰা আৰু প্ৰাচীন কালৰ পৰা এতিয়াও নোহোৱা কামবোৰ শেষ ঘোষণা কৰি ক’লে, “মোৰ পৰামৰ্শ থিয় হৈ থাকিব, আৰু মই মোৰ সকলো উদ্দেশ্য সম্পন্ন কৰিম।”</w:t>
      </w:r>
    </w:p>
    <w:p/>
    <w:p>
      <w:r xmlns:w="http://schemas.openxmlformats.org/wordprocessingml/2006/main">
        <w:t xml:space="preserve">1 Samuel 3:19 চমূৱেল ডাঙৰ হ’ল, আৰু যিহোৱা তেওঁৰ লগত থাকিল আৰু তেওঁৰ কোনো কথা মাটিত পৰিবলৈ নিদিলে।</w:t>
      </w:r>
    </w:p>
    <w:p/>
    <w:p>
      <w:r xmlns:w="http://schemas.openxmlformats.org/wordprocessingml/2006/main">
        <w:t xml:space="preserve">চমূৱেল ডাঙৰ হৈছিল আৰু প্ৰভুৱে তেওঁৰ লগত আছিল, তেওঁৰ কোনো কথা যাতে পাহৰি নাযায়।</w:t>
      </w:r>
    </w:p>
    <w:p/>
    <w:p>
      <w:r xmlns:w="http://schemas.openxmlformats.org/wordprocessingml/2006/main">
        <w:t xml:space="preserve">১/ বাক্যৰ শক্তি: আহক আমি আমাৰ বাক্য ব্যৱহাৰ কৰি ঈশ্বৰৰ মহিমা কঢ়িয়াই আনো।</w:t>
      </w:r>
    </w:p>
    <w:p/>
    <w:p>
      <w:r xmlns:w="http://schemas.openxmlformats.org/wordprocessingml/2006/main">
        <w:t xml:space="preserve">২) ঈশ্বৰৰ বিশ্বাসযোগ্যতা: আমি উপলব্ধি নকৰাৰ সময়তো ঈশ্বৰ সদায় থাকে, আমাক পথ প্ৰদৰ্শন কৰে।</w:t>
      </w:r>
    </w:p>
    <w:p/>
    <w:p>
      <w:r xmlns:w="http://schemas.openxmlformats.org/wordprocessingml/2006/main">
        <w:t xml:space="preserve">১/ যাকোব ৩:৯-১০ - ইয়াৰ দ্বাৰা আমি আমাৰ প্ৰভু আৰু পিতৃক আশীৰ্ব্বাদ কৰোঁ, আৰু ইয়াৰ দ্বাৰা আমি ঈশ্বৰৰ ৰূপত সৃষ্টি হোৱা লোকসকলক অভিশাপ দিওঁ।</w:t>
      </w:r>
    </w:p>
    <w:p/>
    <w:p>
      <w:r xmlns:w="http://schemas.openxmlformats.org/wordprocessingml/2006/main">
        <w:t xml:space="preserve">২/ গীতমালা ১৩৯:৭-৮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w:t>
      </w:r>
    </w:p>
    <w:p/>
    <w:p>
      <w:r xmlns:w="http://schemas.openxmlformats.org/wordprocessingml/2006/main">
        <w:t xml:space="preserve">1 Samuel 3:20 দানৰ পৰা বেৰচেবালৈকে সকলো ইস্ৰায়েলে জানিলে যে চমূৱেল যিহোৱাৰ ভাববাদী হিচাপে প্ৰতিষ্ঠিত হৈছে।</w:t>
      </w:r>
    </w:p>
    <w:p/>
    <w:p>
      <w:r xmlns:w="http://schemas.openxmlformats.org/wordprocessingml/2006/main">
        <w:t xml:space="preserve">চমূৱেল প্ৰভুৰ ভাববাদী হিচাপে প্ৰতিষ্ঠা কৰা হৈছে আৰু ইস্ৰায়েলৰ সকলো লোকে ইয়াক জানে।</w:t>
      </w:r>
    </w:p>
    <w:p/>
    <w:p>
      <w:r xmlns:w="http://schemas.openxmlformats.org/wordprocessingml/2006/main">
        <w:t xml:space="preserve">১/ প্ৰভুৰ এজন নবী: বাৰ্তা কেনেকৈ গ্ৰহণ কৰিব লাগে</w:t>
      </w:r>
    </w:p>
    <w:p/>
    <w:p>
      <w:r xmlns:w="http://schemas.openxmlformats.org/wordprocessingml/2006/main">
        <w:t xml:space="preserve">২/ চমূৱেল: বিশ্বাস আৰু আজ্ঞাকাৰীতাৰ এক উদাহৰণ</w:t>
      </w:r>
    </w:p>
    <w:p/>
    <w:p>
      <w:r xmlns:w="http://schemas.openxmlformats.org/wordprocessingml/2006/main">
        <w:t xml:space="preserve">১/ যিৰিমিয়া ১:৪-১০ - যিৰিমিয়ালৈ ঈশ্বৰৰ আহ্বান</w:t>
      </w:r>
    </w:p>
    <w:p/>
    <w:p>
      <w:r xmlns:w="http://schemas.openxmlformats.org/wordprocessingml/2006/main">
        <w:t xml:space="preserve">২/ পাঁচনিৰ কৰ্ম ৩:২২-২৬ - পিতৰে যিৰূচালেমত প্ৰচাৰ কৰে</w:t>
      </w:r>
    </w:p>
    <w:p/>
    <w:p>
      <w:r xmlns:w="http://schemas.openxmlformats.org/wordprocessingml/2006/main">
        <w:t xml:space="preserve">1 Samuel 3:21 যিহোৱাই চিলোত পুনৰ আবিৰ্ভাৱ হ’ল, কিয়নো যিহোৱাই যিহোৱাৰ বাক্যৰ দ্বাৰাই চিলোত চমূৱেলৰ আগত প্ৰকাশ কৰিলে।</w:t>
      </w:r>
    </w:p>
    <w:p/>
    <w:p>
      <w:r xmlns:w="http://schemas.openxmlformats.org/wordprocessingml/2006/main">
        <w:t xml:space="preserve">প্ৰভুৱে নিজৰ বাক্যৰ যোগেদি কথা কৈ চিলোত চমূৱেলৰ আগত নিজকে প্ৰকাশ কৰিলে।</w:t>
      </w:r>
    </w:p>
    <w:p/>
    <w:p>
      <w:r xmlns:w="http://schemas.openxmlformats.org/wordprocessingml/2006/main">
        <w:t xml:space="preserve">১) ঈশ্বৰৰ বাক্যৰ গুৰুত্ব: ১ চমূৱেল ৩:২১ পদ পৰীক্ষা কৰা</w:t>
      </w:r>
    </w:p>
    <w:p/>
    <w:p>
      <w:r xmlns:w="http://schemas.openxmlformats.org/wordprocessingml/2006/main">
        <w:t xml:space="preserve">২) প্ৰভুৰ মাত শুনা: ১ চমূৱেল ৩:২১ পদৰ ব্যাখ্যা</w:t>
      </w:r>
    </w:p>
    <w:p/>
    <w:p>
      <w:r xmlns:w="http://schemas.openxmlformats.org/wordprocessingml/2006/main">
        <w:t xml:space="preserve">১) যিচয়া ৫৫:১১, "মোৰ মুখৰ পৰা ওলোৱা মোৰ বাক্য তেনেকৈয়ে হ'ব; ই মোৰ ওচৰলৈ শূন্য হৈ নাযাব, কিন্তু ই মোৰ ইচ্ছা সম্পন্ন কৰিব, আৰু মই যি বস্তুলৈ পঠিয়াইছো তাত ই সফল হ'ব।" " "</w:t>
      </w:r>
    </w:p>
    <w:p/>
    <w:p>
      <w:r xmlns:w="http://schemas.openxmlformats.org/wordprocessingml/2006/main">
        <w:t xml:space="preserve">২) গীতমালা ১৯:৭, "যিহোৱাৰ বিধান সিদ্ধ, আত্মাক ৰূপান্তৰিত কৰে; যিহোৱাৰ সাক্ষ্য নিশ্চিত, সহজ-সৰলক জ্ঞানী কৰে।"</w:t>
      </w:r>
    </w:p>
    <w:p/>
    <w:p>
      <w:r xmlns:w="http://schemas.openxmlformats.org/wordprocessingml/2006/main">
        <w:t xml:space="preserve">১ চমূৱেল ৪:১ চমূৱেলৰ বাক্য সমগ্ৰ ইস্ৰায়েলৰ ওচৰলৈ আহিল। ইস্ৰায়েলে ফিলিষ্টীয়াসকলৰ বিৰুদ্ধে যুদ্ধ কৰিবলৈ ওলাই গ’ল আৰু এবেনেইজৰৰ কাষত ঘাটি পাতিলে।</w:t>
      </w:r>
    </w:p>
    <w:p/>
    <w:p>
      <w:r xmlns:w="http://schemas.openxmlformats.org/wordprocessingml/2006/main">
        <w:t xml:space="preserve">চমূৱেলৰ বাক্য সকলো ইস্ৰায়েলৰ লোকক জনালে আৰু তেওঁলোকে ফিলিষ্টীয়াসকলৰ বিৰুদ্ধে যুদ্ধ কৰিবলৈ ওলাই গ’ল আৰু এবেনেইজৰ আৰু আফেকত ফিলিষ্টীয়া ছাউনিৰ কাষত ছাউনি পাতিলে।</w:t>
      </w:r>
    </w:p>
    <w:p/>
    <w:p>
      <w:r xmlns:w="http://schemas.openxmlformats.org/wordprocessingml/2006/main">
        <w:t xml:space="preserve">১) ঈশ্বৰৰ বাক্যৰ শক্তি - কেনেকৈ চমূৱেলৰ বাক্যই সকলো ইস্ৰায়েলক ফিলিষ্টীয়াসকলৰ বিৰুদ্ধে যুদ্ধ কৰিবলৈ আৰু তেওঁৰ প্ৰতিজ্ঞাৰ প্ৰতি ঈশ্বৰৰ বিশ্বাসযোগ্যতাৰ প্ৰতি প্ৰেৰণা দিলে।</w:t>
      </w:r>
    </w:p>
    <w:p/>
    <w:p>
      <w:r xmlns:w="http://schemas.openxmlformats.org/wordprocessingml/2006/main">
        <w:t xml:space="preserve">২/ ঐক্যৰ শক্তি - ইস্ৰায়েলৰ শক্তি কেনেকৈ বহুগুণে বৃদ্ধি পাইছিল যেতিয়া তেওঁলোকে একেলগে একেলগে থিয় হৈছিল।</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1 Samuel 4:2 তেতিয়া ফিলিষ্টীয়াসকলে ইস্ৰায়েলৰ বিৰুদ্ধে গোট খালে আৰু যুদ্ধত যোগ দিলে ইস্ৰায়েলে ফিলিষ্টীয়াসকলৰ আগত পৰাস্ত হ’ল আৰু তেওঁলোকে পথাৰত প্ৰায় চাৰি হাজাৰ লোকক বধ কৰিলে।</w:t>
      </w:r>
    </w:p>
    <w:p/>
    <w:p>
      <w:r xmlns:w="http://schemas.openxmlformats.org/wordprocessingml/2006/main">
        <w:t xml:space="preserve">ফিলিষ্টীয়াসকলে যুদ্ধত ইস্ৰায়েলীসকলক পৰাস্ত কৰি প্ৰায় চাৰি হাজাৰ লোকক হত্যা কৰিছিল।</w:t>
      </w:r>
    </w:p>
    <w:p/>
    <w:p>
      <w:r xmlns:w="http://schemas.openxmlformats.org/wordprocessingml/2006/main">
        <w:t xml:space="preserve">১/ ঈশ্বৰৰ সুৰক্ষাৰ শক্তি: বিপদৰ সময়ত ঈশ্বৰে আমাক কেনেকৈ ৰক্ষা কৰিব পাৰে।</w:t>
      </w:r>
    </w:p>
    <w:p/>
    <w:p>
      <w:r xmlns:w="http://schemas.openxmlformats.org/wordprocessingml/2006/main">
        <w:t xml:space="preserve">২/ আমাৰ বিশ্বাসৰ শক্তি: আমি কেনেকৈ আমাৰ বিশ্বাসৰ পৰীক্ষাৰ মাজেৰে অধ্যৱসায় কৰিব পাৰো।</w:t>
      </w:r>
    </w:p>
    <w:p/>
    <w:p>
      <w:r xmlns:w="http://schemas.openxmlformats.org/wordprocessingml/2006/main">
        <w:t xml:space="preserve">১) গীতমালা ৪৬:১-২ - "ঈশ্বৰে আমাৰ আশ্ৰয় আৰু শক্তি, বিপদত অতি উপস্থিত সহায়ক। সেয়েহে আমি ভয় নকৰো, যদিও পৃথিৱীয়ে ঠাই এৰি দিয়ে, যদিও পৰ্বতবোৰ সাগৰৰ হৃদয়লৈ স্থানান্তৰিত হয়।"</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1 Samuel 4:3 যেতিয়া লোকসকলে ছাউনিলৈ আহিল, তেতিয়া ইস্ৰায়েলৰ প্ৰাচীনসকলে ক’লে, “যিহোৱাই আজি আমাক কিয় ফিলিষ্টীয়াসকলৰ আগত আঘাত কৰিলে? আহক আমি যিহোৱাৰ নিয়ম-চন্দুক চিলোৰ পৰা আমাৰ ওচৰলৈ আনিম, যাতে ই আমাৰ মাজলৈ আহি আমাৰ শত্ৰুৰ হাতৰ পৰা আমাক উদ্ধাৰ কৰিব পাৰে।</w:t>
      </w:r>
    </w:p>
    <w:p/>
    <w:p>
      <w:r xmlns:w="http://schemas.openxmlformats.org/wordprocessingml/2006/main">
        <w:t xml:space="preserve">ইস্ৰায়েলৰ প্ৰাচীনসকলে তেওঁলোকৰ শত্ৰুৰ পৰা ৰক্ষা কৰিব বুলি আশা কৰি চিলোৰ পৰা নিয়মচন্দুক নিজৰ শিবিৰলৈ আনিব বিচাৰিছিল।</w:t>
      </w:r>
    </w:p>
    <w:p/>
    <w:p>
      <w:r xmlns:w="http://schemas.openxmlformats.org/wordprocessingml/2006/main">
        <w:t xml:space="preserve">১/ "বিশ্বাসৰ শক্তি: ১ চমূৱেল ৪:৩ পদলৈ এক দৃষ্টি"।</w:t>
      </w:r>
    </w:p>
    <w:p/>
    <w:p>
      <w:r xmlns:w="http://schemas.openxmlformats.org/wordprocessingml/2006/main">
        <w:t xml:space="preserve">২/ "নিয়মৰ শক্তি: ১ চমূৱেল ৪:৩ পদৰ পৰা আমি কি শিকিব পাৰো"।</w:t>
      </w:r>
    </w:p>
    <w:p/>
    <w:p>
      <w:r xmlns:w="http://schemas.openxmlformats.org/wordprocessingml/2006/main">
        <w:t xml:space="preserve">১) ইব্ৰী ১১:১-২ - "এতিয়া বিশ্বাস হৈছে আশা কৰা বস্তুৰ নিশ্চয়তা, দেখা নোপোৱা বস্তুৰ প্ৰত্যয়। কিয়নো ইয়াৰ দ্বাৰাই পুৰণি লোকসকলে নিজৰ প্ৰশংসা লাভ কৰিছিল।"</w:t>
      </w:r>
    </w:p>
    <w:p/>
    <w:p>
      <w:r xmlns:w="http://schemas.openxmlformats.org/wordprocessingml/2006/main">
        <w:t xml:space="preserve">২) যিহোচূৱা ৩:১৩-১৭ - "আৰু সমগ্ৰ পৃথিৱীৰ প্ৰভু যিহোৱাৰ নিয়ম-চন্দুক বহন কৰা পুৰোহিতসকলৰ ভৰিৰ তলুৱা যৰ্দ্দনৰ পানীত থিয় হ'ব।" , যে যৰ্দ্দনৰ পানী ওপৰৰ পৰা নামি অহা পানীৰ পৰা বিচ্ছিন্ন হ’ব আৰু সেইবোৰ স্তূপৰ ওপৰত থিয় হ’ব।”</w:t>
      </w:r>
    </w:p>
    <w:p/>
    <w:p>
      <w:r xmlns:w="http://schemas.openxmlformats.org/wordprocessingml/2006/main">
        <w:t xml:space="preserve">1 Samuel 4:4 তেতিয়া লোকসকলে চিলোলৈ পঠালে, যাতে তেওঁলোকে তাৰ পৰা কৰবীসকলৰ মাজত বাস কৰা বাহিনীসকলৰ যিহোৱাৰ নিয়মৰ চন্দুক আনিব পাৰে; ঈশ্বৰৰ নিয়মৰ চন্দুক।</w:t>
      </w:r>
    </w:p>
    <w:p/>
    <w:p>
      <w:r xmlns:w="http://schemas.openxmlformats.org/wordprocessingml/2006/main">
        <w:t xml:space="preserve">ইস্ৰায়েলৰ লোকসকলে বাহিনীসকলৰ যিহোৱাৰ নিয়ম-চন্দুক আনিবলৈ চিলোলৈ পঠিয়াইছিল আৰু এলীৰ দুই পুত্ৰ হফনী আৰু ফিনহাও তাত আছিল।</w:t>
      </w:r>
    </w:p>
    <w:p/>
    <w:p>
      <w:r xmlns:w="http://schemas.openxmlformats.org/wordprocessingml/2006/main">
        <w:t xml:space="preserve">১/ আজ্ঞাকাৰীতাৰ গুৰুত্ব: ইস্ৰায়েলৰ লোকসকলে নিয়মৰ চন্দুকৰ বাবে সন্মান</w:t>
      </w:r>
    </w:p>
    <w:p/>
    <w:p>
      <w:r xmlns:w="http://schemas.openxmlformats.org/wordprocessingml/2006/main">
        <w:t xml:space="preserve">২/ ঈশ্বৰৰ বিশ্বাসযোগ্যতা: বাহিনীসকলৰ যিহোৱাই তেওঁৰ লোকসকলৰ সৈতে কৰা নিয়ম</w:t>
      </w:r>
    </w:p>
    <w:p/>
    <w:p>
      <w:r xmlns:w="http://schemas.openxmlformats.org/wordprocessingml/2006/main">
        <w:t xml:space="preserve">১/ দ্বিতীয় বিবৰণ ৩১:৯-১৩: ইস্ৰায়েলৰ লোকসকলৰ সৈতে ঈশ্বৰৰ নিয়ম</w:t>
      </w:r>
    </w:p>
    <w:p/>
    <w:p>
      <w:r xmlns:w="http://schemas.openxmlformats.org/wordprocessingml/2006/main">
        <w:t xml:space="preserve">২) ১ বংশাৱলি ১৩:৫-১০: যিৰূচালেমলৈ নিয়মৰ চন্দুক অনাৰ সময়ত ৰজা দায়ূদৰ আজ্ঞাকাৰীতা</w:t>
      </w:r>
    </w:p>
    <w:p/>
    <w:p>
      <w:r xmlns:w="http://schemas.openxmlformats.org/wordprocessingml/2006/main">
        <w:t xml:space="preserve">1 Samuel 4:5 যেতিয়া যিহোৱাৰ নিয়মৰ চন্দুক ছাউনিলৈ আহিল, তেতিয়া সমগ্ৰ ইস্ৰায়েলে ডাঙৰকৈ চিঞৰিলে, যাৰ বাবে পৃথিৱীখন পুনৰ বাজি উঠিল।</w:t>
      </w:r>
    </w:p>
    <w:p/>
    <w:p>
      <w:r xmlns:w="http://schemas.openxmlformats.org/wordprocessingml/2006/main">
        <w:t xml:space="preserve">যিহোৱাৰ নিয়ম-চন্দুক ইস্ৰায়েলৰ ছাউনিলৈ আহিল আৰু লোকসকলে অতিশয় চিঞৰ-বাখৰ কৰি আনন্দ কৰিলে।</w:t>
      </w:r>
    </w:p>
    <w:p/>
    <w:p>
      <w:r xmlns:w="http://schemas.openxmlformats.org/wordprocessingml/2006/main">
        <w:t xml:space="preserve">১/ ঈশ্বৰ আমাৰ লগত আছে- তেওঁৰ সান্নিধ্যৰ বাবে তেওঁক প্ৰশংসা কৰক</w:t>
      </w:r>
    </w:p>
    <w:p/>
    <w:p>
      <w:r xmlns:w="http://schemas.openxmlformats.org/wordprocessingml/2006/main">
        <w:t xml:space="preserve">২/ প্ৰভুত আনন্দ কৰা- তেওঁৰ প্ৰেম আৰু দয়া উদযাপন কৰা</w:t>
      </w:r>
    </w:p>
    <w:p/>
    <w:p>
      <w:r xmlns:w="http://schemas.openxmlformats.org/wordprocessingml/2006/main">
        <w:t xml:space="preserve">১/ যিচয়া ১২:২- "চোৱা, ঈশ্বৰ মোৰ পৰিত্ৰাণ; মই বিশ্বাস কৰিম, আৰু ভয় নকৰো; কিয়নো যিহোৱা যিহোৱা মোৰ শক্তি আৰু মোৰ গীত; তেওঁও মোৰ পৰিত্ৰাণ হৈ পৰিছে।"</w:t>
      </w:r>
    </w:p>
    <w:p/>
    <w:p>
      <w:r xmlns:w="http://schemas.openxmlformats.org/wordprocessingml/2006/main">
        <w:t xml:space="preserve">২/ গীতমালা ১১৮:১৪- "যিহোৱা মোৰ শক্তি আৰু গীত, আৰু তেওঁ মোৰ পৰিত্ৰাণ হ'ল।"</w:t>
      </w:r>
    </w:p>
    <w:p/>
    <w:p>
      <w:r xmlns:w="http://schemas.openxmlformats.org/wordprocessingml/2006/main">
        <w:t xml:space="preserve">1 Samuel 4:6 ফিলিষ্টীয়াসকলে চিঞৰ-বাখৰ শুনি ক’লে, “ইব্ৰীসকলৰ ছাউনিত এই মহা চিঞৰৰ শব্দৰ অৰ্থ কি? তেতিয়া তেওঁলোকে বুজি পালে যে যিহোৱাৰ নিয়ম-চন্দুক ছাউনিলৈ আহিল।</w:t>
      </w:r>
    </w:p>
    <w:p/>
    <w:p>
      <w:r xmlns:w="http://schemas.openxmlformats.org/wordprocessingml/2006/main">
        <w:t xml:space="preserve">ফিলিষ্টীয়াসকলে ইব্ৰীসকলৰ পৰা উচ্চস্বৰত চিঞৰ-বাখৰ শুনি তেওঁলোকে বুজি পালে যে যিহোৱাৰ নিয়ম-চন্দুক তেওঁলোকৰ ছাউনিলৈ আহিছে।</w:t>
      </w:r>
    </w:p>
    <w:p/>
    <w:p>
      <w:r xmlns:w="http://schemas.openxmlformats.org/wordprocessingml/2006/main">
        <w:t xml:space="preserve">১/ প্ৰভুৰ ওপৰত বিশ্বাস ৰাখক আৰু তেওঁ সুৰক্ষা আৰু পথ প্ৰদৰ্শন কৰিব।</w:t>
      </w:r>
    </w:p>
    <w:p/>
    <w:p>
      <w:r xmlns:w="http://schemas.openxmlformats.org/wordprocessingml/2006/main">
        <w:t xml:space="preserve">২/ ঈশ্বৰৰ উপস্থিতিয়ে আনন্দ আৰু উদযাপন আনে, আৰু আমাৰ জীৱনলৈ আদৰি লোৱা উচিত।</w:t>
      </w:r>
    </w:p>
    <w:p/>
    <w:p>
      <w:r xmlns:w="http://schemas.openxmlformats.org/wordprocessingml/2006/main">
        <w:t xml:space="preserve">১/ গীতমালা ৪৬:১ "ঈশ্বৰ আমাৰ আশ্ৰয় আৰু শক্তি, বিপদত অতি উপস্থিত সহায়ক।"</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1 Samuel 4:7 তেতিয়া ফিলিষ্টীয়াসকলে ভয় খালে, কাৰণ তেওঁলোকে ক’লে, “ঈশ্বৰ ছাউনিলৈ আহিছে।” তেওঁলোকে ক’লে, “হয় আমাৰ! কিয়নো এতিয়ালৈকে এনেকুৱা একো হোৱা নাই।</w:t>
      </w:r>
    </w:p>
    <w:p/>
    <w:p>
      <w:r xmlns:w="http://schemas.openxmlformats.org/wordprocessingml/2006/main">
        <w:t xml:space="preserve">ফিলিষ্টীয়াসকলে ভয় খাইছিল যেতিয়া তেওঁলোকে বুজি পাইছিল যে ঈশ্বৰ তেওঁলোকৰ ছাউনিলৈ আহিছে, যিদৰে আগতে কেতিয়াও হোৱা নাছিল।</w:t>
      </w:r>
    </w:p>
    <w:p/>
    <w:p>
      <w:r xmlns:w="http://schemas.openxmlformats.org/wordprocessingml/2006/main">
        <w:t xml:space="preserve">১/ ঈশ্বৰ আমাৰ লগত আছে: আমি অকলশৰীয়া নহয়</w:t>
      </w:r>
    </w:p>
    <w:p/>
    <w:p>
      <w:r xmlns:w="http://schemas.openxmlformats.org/wordprocessingml/2006/main">
        <w:t xml:space="preserve">২/ ভয়ৰ শক্তি: ঈশ্বৰৰ সান্নিধ্যক চিনি পোৱা</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দ্বিতীয় বিবৰণ ৩১:৮ "তোমালোকৰ আগত যিহোৱাই যায়। তেওঁ তোমালোকৰ লগত থাকিব; তেওঁ তোমালোকক এৰি নাযায় বা তোমালোকক এৰি নাযায়। ভয় নকৰিবা বা হতাশ নহা।"</w:t>
      </w:r>
    </w:p>
    <w:p/>
    <w:p>
      <w:r xmlns:w="http://schemas.openxmlformats.org/wordprocessingml/2006/main">
        <w:t xml:space="preserve">১ চমূৱেল ৪:৮ আমাৰ বাবে ধিক্! এই শক্তিশালী দেৱতাসকলৰ হাতৰ পৰা আমাক কোনে উদ্ধাৰ কৰিব? এইবোৰেই হৈছে মৰুভূমিত মিচৰীয়াসকলক সকলো মহামাৰীৰে আঘাত কৰা দেৱতা।</w:t>
      </w:r>
    </w:p>
    <w:p/>
    <w:p>
      <w:r xmlns:w="http://schemas.openxmlformats.org/wordprocessingml/2006/main">
        <w:t xml:space="preserve">যিহোৱাই মৰুভূমিত মিচৰীয়াসকলক কেনেকৈ সকলো মহামাৰীৰে আঘাত কৰিছিল, সেই কথা মনত পেলাই ইস্ৰায়েলীসকলে ফিলিষ্টীয়া দেৱতাসকলৰ মহাশক্তি দেখি বিচলিত হৈছিল।</w:t>
      </w:r>
    </w:p>
    <w:p/>
    <w:p>
      <w:r xmlns:w="http://schemas.openxmlformats.org/wordprocessingml/2006/main">
        <w:t xml:space="preserve">১/ ঈশ্বৰ আন যিকোনো শক্তিতকৈ ডাঙৰ</w:t>
      </w:r>
    </w:p>
    <w:p/>
    <w:p>
      <w:r xmlns:w="http://schemas.openxmlformats.org/wordprocessingml/2006/main">
        <w:t xml:space="preserve">২/ ঈশ্বৰৰ শক্তি অতুলনীয়</w:t>
      </w:r>
    </w:p>
    <w:p/>
    <w:p>
      <w:r xmlns:w="http://schemas.openxmlformats.org/wordprocessingml/2006/main">
        <w:t xml:space="preserve">১/ যাত্ৰাপুস্তক ৭:১৪-১২:৩৬ মিচৰৰ বিৰুদ্ধে প্ৰভুৰ মহামাৰী</w:t>
      </w:r>
    </w:p>
    <w:p/>
    <w:p>
      <w:r xmlns:w="http://schemas.openxmlformats.org/wordprocessingml/2006/main">
        <w:t xml:space="preserve">২/ গীতমালা ২৪:১ প্ৰভু সকলো বস্তুৰ সৃষ্টিকৰ্তা</w:t>
      </w:r>
    </w:p>
    <w:p/>
    <w:p>
      <w:r xmlns:w="http://schemas.openxmlformats.org/wordprocessingml/2006/main">
        <w:t xml:space="preserve">1 Samuel 4:9 হে ফিলিষ্টীয়াসকল, তোমালোকে ইব্ৰীসকলৰ দাস নহ’বৰ বাবে শক্তিশালী হওক আৰু মানুহৰ দৰে নিজকে ত্যাগ কৰক;</w:t>
      </w:r>
    </w:p>
    <w:p/>
    <w:p>
      <w:r xmlns:w="http://schemas.openxmlformats.org/wordprocessingml/2006/main">
        <w:t xml:space="preserve">ফিলিষ্টীয়াসকলক মানুহৰ দৰে শক্তিশালী হ’বলৈ আৰু ইব্ৰীসকলৰ বিৰুদ্ধে যুঁজিবলৈ উৎসাহিত কৰা হৈছে।</w:t>
      </w:r>
    </w:p>
    <w:p/>
    <w:p>
      <w:r xmlns:w="http://schemas.openxmlformats.org/wordprocessingml/2006/main">
        <w:t xml:space="preserve">১/ "ঈশ্বৰৰ শক্তি: আনৰ দাস নহবা"।</w:t>
      </w:r>
    </w:p>
    <w:p/>
    <w:p>
      <w:r xmlns:w="http://schemas.openxmlformats.org/wordprocessingml/2006/main">
        <w:t xml:space="preserve">২/ "সাহসৰ শক্তি: থিয় হৈ যুঁজিব"।</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৬:১০-১৩ - শেষত, মোৰ ভাইসকল, প্ৰভুত আৰু তেওঁৰ শক্তিৰ শক্তিত শক্তিশালী হওক। তোমালোকে চয়তানৰ কৌশলৰ বিৰুদ্ধে থিয় হ’ব পৰাকৈ ঈশ্বৰৰ সমস্ত কৱচ পিন্ধা। কিয়নো আমি মাংস আৰু তেজৰ বিৰুদ্ধে নহয়, কিন্তু ৰাজত্বৰ বিৰুদ্ধে, শক্তিৰ বিৰুদ্ধে, এই জগতৰ অন্ধকাৰৰ অধ্যক্ষসকলৰ বিৰুদ্ধে, ওখ স্থানত থকা আধ্যাত্মিক দুষ্টতাৰ বিৰুদ্ধে মল্লযুঁজ কৰোঁ। সেই কাৰণে তোমালোকে অশুভ দিনত প্ৰতিহত কৰিব পৰাকৈ আৰু সকলো কৰি থিয় হ’ব পৰাকৈ ঈশ্বৰৰ সমস্ত কৱচ তোমালোকৰ ওচৰলৈ লৈ যোৱা।</w:t>
      </w:r>
    </w:p>
    <w:p/>
    <w:p>
      <w:r xmlns:w="http://schemas.openxmlformats.org/wordprocessingml/2006/main">
        <w:t xml:space="preserve">1 Samuel 4:10 তেতিয়া ফিলিষ্টীয়াসকলে যুদ্ধ কৰিলে, আৰু ইস্ৰায়েলক পৰাস্ত হ’ল, আৰু তেওঁলোকে প্ৰত্যেকেই নিজৰ নিজৰ তম্বুলৈ পলাই গ’ল; কিয়নো ইস্ৰায়েলৰ মাজৰ পৰা ত্ৰিশ হাজাৰ পদাতিক লোক পৰিল।</w:t>
      </w:r>
    </w:p>
    <w:p/>
    <w:p>
      <w:r xmlns:w="http://schemas.openxmlformats.org/wordprocessingml/2006/main">
        <w:t xml:space="preserve">ফিলিষ্টীয়াসকলে ইস্ৰায়েলৰ বিৰুদ্ধে যুদ্ধ কৰিছিল আৰু ইস্ৰায়েল পৰাস্ত হৈছিল, যাৰ ফলত এক বৃহৎ বধ হৈছিল য’ত ৩০,০০০ পদাতিক লোকৰ মৃত্যু হৈছিল।</w:t>
      </w:r>
    </w:p>
    <w:p/>
    <w:p>
      <w:r xmlns:w="http://schemas.openxmlformats.org/wordprocessingml/2006/main">
        <w:t xml:space="preserve">১/ দুৰ্যোগৰ মাজত ঈশ্বৰৰ প্ৰভিডেন্স</w:t>
      </w:r>
    </w:p>
    <w:p/>
    <w:p>
      <w:r xmlns:w="http://schemas.openxmlformats.org/wordprocessingml/2006/main">
        <w:t xml:space="preserve">২/ অবাধ্যতাৰ খৰচ</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যিহোচূৱা ৭:১০-১২ - তেতিয়া যিহোচূৱাক প্ৰভুৱে ক’লে, থিয় হওক! মুখত তললৈ কি কৰি আছা? ইস্ৰায়েলে পাপ কৰিলে; তেওঁলোকে মোৰ নিয়ম উলংঘা কৰিছে, যিটো মই তেওঁলোকক পালন কৰিবলৈ আজ্ঞা দিছিলো। ভক্ত বস্তু কিছুমান লৈ গৈছে; চুৰি কৰিছে, মিছা কথা কৈছে, নিজৰ সম্পত্তিৰ লগত ৰাখিছে। সেইবাবেই ইস্ৰায়েলীসকলে শত্ৰুৰ বিৰুদ্ধে থিয় দিব নোৱাৰে; তেওঁলোকে পিঠি দি দৌৰি যায় কাৰণ তেওঁলোকক ধ্বংসৰ যোগ্য কৰি তোলা হৈছে। তোমালোকৰ মাজৰ যি ধ্বংসৰ বাবে নিষ্ঠাবান, তোমালোকে ধ্বংস নকৰালৈকে মই আৰু তোমালোকৰ লগত নাথাকো।</w:t>
      </w:r>
    </w:p>
    <w:p/>
    <w:p>
      <w:r xmlns:w="http://schemas.openxmlformats.org/wordprocessingml/2006/main">
        <w:t xml:space="preserve">১ চমূৱেল ৪:১১ আৰু ঈশ্বৰৰ নিয়ম-চন্দুক ধৰি লোৱা হ’ল; আৰু এলীৰ দুই পুত্ৰ হফনী আৰু ফিনেহক বধ কৰা হ’ল।</w:t>
      </w:r>
    </w:p>
    <w:p/>
    <w:p>
      <w:r xmlns:w="http://schemas.openxmlformats.org/wordprocessingml/2006/main">
        <w:t xml:space="preserve">ঈশ্বৰৰ নিয়ম-চন্দুক বন্দী কৰা হ’ল আৰু এলীৰ দুই পুত্ৰ হফনী আৰু ফিনেহক বধ কৰা হ’ল।</w:t>
      </w:r>
    </w:p>
    <w:p/>
    <w:p>
      <w:r xmlns:w="http://schemas.openxmlformats.org/wordprocessingml/2006/main">
        <w:t xml:space="preserve">১/ ঈশ্বৰৰ সান্নিধ্য হেৰুৱা আৰু ইয়াৰ বিধ্বংসী পৰিণতি</w:t>
      </w:r>
    </w:p>
    <w:p/>
    <w:p>
      <w:r xmlns:w="http://schemas.openxmlformats.org/wordprocessingml/2006/main">
        <w:t xml:space="preserve">২/ আমি যি ৰোপণ কৰোঁ তাক চপোৱাৰ অনিবাৰ্যতা</w:t>
      </w:r>
    </w:p>
    <w:p/>
    <w:p>
      <w:r xmlns:w="http://schemas.openxmlformats.org/wordprocessingml/2006/main">
        <w:t xml:space="preserve">১/ গীতমালা ৭৮:৬১-৬৪ - তেওঁ নিজৰ শক্তিক বন্দী কৰি তুলিলে, শত্ৰুৰ হাতত নিজৰ মহিমা দিলে। তেওঁ নিজৰ লোকসকলক সকলো জাতিৰ উপহাস কৰিবলৈ দিলে। তেওঁ চিলোৰ তম্বু, মানুহৰ মাজত স্থাপন কৰা তম্বু এৰিলে। তেওঁ নিজৰ শক্তি বন্দীত্ব আৰু নিজৰ মহিমা শত্ৰুৰ হাতত দিলে।</w:t>
      </w:r>
    </w:p>
    <w:p/>
    <w:p>
      <w:r xmlns:w="http://schemas.openxmlformats.org/wordprocessingml/2006/main">
        <w:t xml:space="preserve">২/ যাকোব ৪:১৭ - এতেকে যিজনে সঠিক কাম জানে আৰু নকৰে, তেওঁৰ বাবে সেয়া পাপ।</w:t>
      </w:r>
    </w:p>
    <w:p/>
    <w:p>
      <w:r xmlns:w="http://schemas.openxmlformats.org/wordprocessingml/2006/main">
        <w:t xml:space="preserve">1 Samuel 4:12 বিন্যামীন বংশৰ এজন লোকে সৈন্যবাহিনীৰ পৰা ওলাই আহি সেইদিনা কাপোৰ ফাটি মূৰত মাটি লৈ চিলোলৈ আহিল।</w:t>
      </w:r>
    </w:p>
    <w:p/>
    <w:p>
      <w:r xmlns:w="http://schemas.openxmlformats.org/wordprocessingml/2006/main">
        <w:t xml:space="preserve">ইস্ৰায়েলৰ সৈন্যই যুদ্ধত পৰাস্ত হ’ল আৰু বিন্যামীনৰ এজন লোক বিপদত পৰি চিলোলৈ উভতি আহিল।</w:t>
      </w:r>
    </w:p>
    <w:p/>
    <w:p>
      <w:r xmlns:w="http://schemas.openxmlformats.org/wordprocessingml/2006/main">
        <w:t xml:space="preserve">১/ পৰাজয়ৰ সন্মুখত বিশ্বাসৰ শক্তি</w:t>
      </w:r>
    </w:p>
    <w:p/>
    <w:p>
      <w:r xmlns:w="http://schemas.openxmlformats.org/wordprocessingml/2006/main">
        <w:t xml:space="preserve">২/ কঠিন সময়ত অধ্যৱসায়ৰ শক্তি</w:t>
      </w:r>
    </w:p>
    <w:p/>
    <w:p>
      <w:r xmlns:w="http://schemas.openxmlformats.org/wordprocessingml/2006/main">
        <w:t xml:space="preserve">১/ ৰোমীয়া ৮:৩১ তেন্তে আমি এইবোৰ কথা কি ক’ম? যদি ঈশ্বৰ আমাৰ পক্ষত থাকে তেন্তে আমাৰ বিৰোধী কোন হ’ব পাৰে?</w:t>
      </w:r>
    </w:p>
    <w:p/>
    <w:p>
      <w:r xmlns:w="http://schemas.openxmlformats.org/wordprocessingml/2006/main">
        <w:t xml:space="preserve">২/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1 Samuel 4:13 যেতিয়া তেওঁ আহিল, চোৱা, এলিয়ে বাটৰ কাষত আসনত বহি চাই আছিল; সেই মানুহজনে যেতিয়া নগৰলৈ আহি সেই কথা ক’লে, তেতিয়া গোটেই নগৰখনে চিঞৰি উঠিল।</w:t>
      </w:r>
    </w:p>
    <w:p/>
    <w:p>
      <w:r xmlns:w="http://schemas.openxmlformats.org/wordprocessingml/2006/main">
        <w:t xml:space="preserve">ঈশ্বৰৰ নিয়ম-চন্দুকৰ ভাগ্যৰ বাবে ভয় খাই এলিয়ে বাটৰ কাষত বহি আছিল, তেতিয়া এজন মানুহ এই খবৰ দিবলৈ নগৰত উপস্থিত হ’ল। গোটেই চহৰখনে স্তম্ভিত হৈ সঁহাৰি জনায়।</w:t>
      </w:r>
    </w:p>
    <w:p/>
    <w:p>
      <w:r xmlns:w="http://schemas.openxmlformats.org/wordprocessingml/2006/main">
        <w:t xml:space="preserve">১/ ভয় নকৰিব: বিপদৰ সময়ত উদ্বেগৰ সৈতে মোকাবিলা কৰা</w:t>
      </w:r>
    </w:p>
    <w:p/>
    <w:p>
      <w:r xmlns:w="http://schemas.openxmlformats.org/wordprocessingml/2006/main">
        <w:t xml:space="preserve">২/ এজন ব্যক্তিৰ শক্তি: আমাৰ কাৰ্য্যই আমাৰ সম্প্ৰদায়ত কেনে প্ৰভাৱ পেলায়</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৪৬:১-৩ -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1 Samuel 4:14 অলীয়ে কান্দোনৰ শব্দ শুনি ক’লে, “এই হুলস্থুলৰ কোলাহলৰ অৰ্থ কি? তেতিয়া মানুহজনে খৰখেদাকৈ ভিতৰলৈ আহি এলিক ক’লে।</w:t>
      </w:r>
    </w:p>
    <w:p/>
    <w:p>
      <w:r xmlns:w="http://schemas.openxmlformats.org/wordprocessingml/2006/main">
        <w:t xml:space="preserve">এজন মানুহ এলিৰ ওচৰলৈ আহি এলিৰ ওচৰলৈ আহিল, সেই অঞ্চলত এটা প্ৰচণ্ড শব্দৰ কথা।</w:t>
      </w:r>
    </w:p>
    <w:p/>
    <w:p>
      <w:r xmlns:w="http://schemas.openxmlformats.org/wordprocessingml/2006/main">
        <w:t xml:space="preserve">১) ঈশ্বৰৰ বাক্যই হৈছে চূড়ান্ত কৰ্তৃত্ব: এলিয়ে তেওঁৰ ওচৰলৈ অহা মানুহজনৰ পৰা সত্য বিচাৰিছিল, তেওঁ দিয়া তথ্য সঠিক বুলি বিশ্বাস কৰিছিল।</w:t>
      </w:r>
    </w:p>
    <w:p/>
    <w:p>
      <w:r xmlns:w="http://schemas.openxmlformats.org/wordprocessingml/2006/main">
        <w:t xml:space="preserve">২) ঈশ্বৰৰ মাতৰ প্ৰতি সজাগ হওক: এলিয়ে সেই অঞ্চলত হোৱা কোলাহলৰ প্ৰতি সজাগ হোৱাৰ বাবে তেওঁ মানুহজনৰ পৰা এই খবৰ লাভ কৰিবলৈ সক্ষম হৈছিল।</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১ যোহন ৪:১ প্ৰিয়সকল, প্ৰত্যেক আত্মাক বিশ্বাস নকৰিবা, কিন্তু আত্মাবোৰক পৰীক্ষা কৰি চাওক যে তেওঁলোক ঈশ্বৰৰ পৰা আহিছে নে নাই, কিয়নো বহুতো মিছা ভাববাদী জগতলৈ ওলাই গৈছে।</w:t>
      </w:r>
    </w:p>
    <w:p/>
    <w:p>
      <w:r xmlns:w="http://schemas.openxmlformats.org/wordprocessingml/2006/main">
        <w:t xml:space="preserve">1 Samuel 4:15 এলীৰ বয়স আঠনব্বৈ বছৰ আছিল; আৰু তেওঁৰ চকু দুটা ম্লান হৈ পৰিছিল, যে তেওঁ দেখা নাপালে।</w:t>
      </w:r>
    </w:p>
    <w:p/>
    <w:p>
      <w:r xmlns:w="http://schemas.openxmlformats.org/wordprocessingml/2006/main">
        <w:t xml:space="preserve">ইস্ৰায়েলৰ মহাপুৰোহিত এলীৰ বয়স আছিল ৯৮ বছৰ আৰু তেওঁৰ চকুৰ দৃষ্টিশক্তি বিকল হৈ পৰিছিল।</w:t>
      </w:r>
    </w:p>
    <w:p/>
    <w:p>
      <w:r xmlns:w="http://schemas.openxmlformats.org/wordprocessingml/2006/main">
        <w:t xml:space="preserve">১/ "দীৰ্ঘ জীৱনৰ আশীৰ্বাদ: ১ চমূৱেল ৪:১৫ পদৰ ওপৰত প্ৰতিফলন"।</w:t>
      </w:r>
    </w:p>
    <w:p/>
    <w:p>
      <w:r xmlns:w="http://schemas.openxmlformats.org/wordprocessingml/2006/main">
        <w:t xml:space="preserve">২/ "অদৃশ্যক দেখা: ১ চমূৱেল ৪:১৫ পদত বিশ্বাসৰ অধ্যয়ন"।</w:t>
      </w:r>
    </w:p>
    <w:p/>
    <w:p>
      <w:r xmlns:w="http://schemas.openxmlformats.org/wordprocessingml/2006/main">
        <w:t xml:space="preserve">১/ ২ কৰিন্থীয়া ৫:৭ - "কিয়নো আমি দৃষ্টিৰ দ্বাৰা নহয়, বিশ্বাসেৰে চলিছো"।</w:t>
      </w:r>
    </w:p>
    <w:p/>
    <w:p>
      <w:r xmlns:w="http://schemas.openxmlformats.org/wordprocessingml/2006/main">
        <w:t xml:space="preserve">২) গীতমালা ৯০:১০ - "আমাৰ জীৱনৰ দিন সত্তৰ বছৰ; আৰু শক্তিৰ কাৰণে যদি আশী বছৰ হয়"।</w:t>
      </w:r>
    </w:p>
    <w:p/>
    <w:p>
      <w:r xmlns:w="http://schemas.openxmlformats.org/wordprocessingml/2006/main">
        <w:t xml:space="preserve">1 Samuel 4:16 তেতিয়া মানুহজনে এলিক ক’লে, “মই সৈন্যৰ পৰা ওলাই অহা, আৰু মই আজি সৈন্যৰ পৰা পলাই গ’লোঁ।” তেওঁ ক’লে, “হে মোৰ ল’ৰা, তাত কি কৰা হ’ল?”</w:t>
      </w:r>
    </w:p>
    <w:p/>
    <w:p>
      <w:r xmlns:w="http://schemas.openxmlformats.org/wordprocessingml/2006/main">
        <w:t xml:space="preserve">এজন ব্যক্তিয়ে এলিক সৈন্যৰ পৰা পলাই যোৱা বুলি ক’লে আৰু কি হৈছে বুলি সুধিলে।</w:t>
      </w:r>
    </w:p>
    <w:p/>
    <w:p>
      <w:r xmlns:w="http://schemas.openxmlformats.org/wordprocessingml/2006/main">
        <w:t xml:space="preserve">১/ ভয়তকৈ আজ্ঞাবহতা বাছি লোৱা: জীৱন কঠিন হ’লে কেনেকৈ সঁহাৰি দিব</w:t>
      </w:r>
    </w:p>
    <w:p/>
    <w:p>
      <w:r xmlns:w="http://schemas.openxmlformats.org/wordprocessingml/2006/main">
        <w:t xml:space="preserve">২/ বিপদৰ সময়ত দৃঢ়তাৰে থিয় দিয়া: ঈশ্বৰৰ পৰা শক্তি আহৰণ কৰা</w:t>
      </w:r>
    </w:p>
    <w:p/>
    <w:p>
      <w:r xmlns:w="http://schemas.openxmlformats.org/wordprocessingml/2006/main">
        <w:t xml:space="preserve">১/ ৰোমীয়া ৮:৩১ তেন্তে আমি এইবোৰ কথা কি ক’ম? যদি ঈশ্বৰ আমাৰ পক্ষত থাকে তেন্তে আমাৰ বিৰোধী কোন হ’ব পাৰে?</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4:17 দূতে উত্তৰ দি ক’লে, “ইস্ৰায়েল ফিলিষ্টীয়াসকলৰ আগত পলাই গৈছে, আৰু লোকসকলৰ মাজতো এক বৃহৎ বধ হৈছে, আৰু আপোনাৰ দুয়োজন পুত্ৰ হফনী আৰু ফিনেহাও মৃত হৈছে আৰু ঈশ্বৰৰ নিয়ম-চন্দুক আছে।” লোৱা.</w:t>
      </w:r>
    </w:p>
    <w:p/>
    <w:p>
      <w:r xmlns:w="http://schemas.openxmlformats.org/wordprocessingml/2006/main">
        <w:t xml:space="preserve">ইস্ৰায়েলে ফিলিষ্টীয়াসকলৰ হাতত যুদ্ধত পৰাস্ত হৈছে আৰু হফনী আৰু ফিনেহাছকে ধৰি বহুতকে হত্যা কৰা হৈছে। ঈশ্বৰৰ জাহাজখনো লৈ যোৱা হৈছে।</w:t>
      </w:r>
    </w:p>
    <w:p/>
    <w:p>
      <w:r xmlns:w="http://schemas.openxmlformats.org/wordprocessingml/2006/main">
        <w:t xml:space="preserve">১/ মানুহৰ পৰিঘটনাৰ ওপৰত ঈশ্বৰৰ ইচ্ছাই সাৰ্বভৌম - ১ চমূৱেল ৪:১৭</w:t>
      </w:r>
    </w:p>
    <w:p/>
    <w:p>
      <w:r xmlns:w="http://schemas.openxmlformats.org/wordprocessingml/2006/main">
        <w:t xml:space="preserve">২/ প্ৰতিকূলতাৰ সন্মুখীন হৈ ঈশ্বৰৰ বিশ্বাসযোগ্যতাৰ আশা - ১ চমূৱেল ৪:১৭</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1 Samuel 4:18 যেতিয়া তেওঁ ঈশ্বৰৰ নিয়ম-চন্দুকৰ কথা ক’লে, তেতিয়া তেওঁ আসনৰ পৰা পিছলৈ দুৱাৰৰ কাষত পৰিল আৰু তেওঁৰ ডিঙি ভাঙি গ’ল আৰু তেওঁৰ মৃত্যু হ’ল; মানুহ, আৰু গধুৰ। তেওঁ চল্লিশ বছৰ ইস্ৰায়েলৰ বিচাৰ কৰিছিল।</w:t>
      </w:r>
    </w:p>
    <w:p/>
    <w:p>
      <w:r xmlns:w="http://schemas.openxmlformats.org/wordprocessingml/2006/main">
        <w:t xml:space="preserve">চল্লিশ বছৰ ধৰি ইস্ৰায়েলৰ বিচাৰক হিচাপে থকা এলী নামৰ এজন বৃদ্ধই ঈশ্বৰৰ নিয়ম-চন্দুকৰ কথা শুনি তেওঁৰ আসনৰ পৰা পৰি ডিঙি ভাঙি মৃত্যুমুখত পৰিল।</w:t>
      </w:r>
    </w:p>
    <w:p/>
    <w:p>
      <w:r xmlns:w="http://schemas.openxmlformats.org/wordprocessingml/2006/main">
        <w:t xml:space="preserve">১/ ঈশ্বৰৰ শক্তি যিকোনো মানুহৰ তুলনাত অধিক আৰু আমি তেওঁৰ আগত নম্ৰ হৈ থাকিবলৈ সাৱধান হব লাগিব।</w:t>
      </w:r>
    </w:p>
    <w:p/>
    <w:p>
      <w:r xmlns:w="http://schemas.openxmlformats.org/wordprocessingml/2006/main">
        <w:t xml:space="preserve">২) এলিৰ জীৱনে এটা সোঁৱৰণী হিচাপে কাম কৰে যে ঈশ্বৰৰ সময় নিখুঁত আৰু শেষত তেওঁ নিয়ন্ত্ৰণত আছে।</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উপদেশক ৩:১-২ স্বৰ্গৰ তলত সকলো বস্তুৰ বাবে এটা ঋতু আৰু সময় থাকে: জন্মৰ সময় আৰু মৃত্যুৰ সময়।</w:t>
      </w:r>
    </w:p>
    <w:p/>
    <w:p>
      <w:r xmlns:w="http://schemas.openxmlformats.org/wordprocessingml/2006/main">
        <w:t xml:space="preserve">1 Samuel 4:19 তেতিয়া তেওঁৰ বোৱাৰী ফিনহাছৰ পত্নী গৰ্ভৱতী হৈছিল আৰু প্ৰসৱৰ ওচৰ চাপিছিল; তাই প্ৰণাম কৰি প্ৰসৱ কৰিছিল; কিয়নো তাইৰ যন্ত্ৰণাবোৰ তাইৰ ওপৰত আহিছিল।</w:t>
      </w:r>
    </w:p>
    <w:p/>
    <w:p>
      <w:r xmlns:w="http://schemas.openxmlformats.org/wordprocessingml/2006/main">
        <w:t xml:space="preserve">গৰ্ভৱতী ফিনহাচৰ পত্নীয়ে ঈশ্বৰৰ নিয়ম-চন্দুক লৈ যোৱা আৰু তেওঁৰ শহুৰেক আৰু স্বামীৰ মৃত্যু হোৱাৰ খবৰ শুনিলে। খবৰটো শুনি তাই সন্তান জন্ম দিবলৈ ওলোৱাৰ সময়ত বিষ অনুভৱ কৰিলে।</w:t>
      </w:r>
    </w:p>
    <w:p/>
    <w:p>
      <w:r xmlns:w="http://schemas.openxmlformats.org/wordprocessingml/2006/main">
        <w:t xml:space="preserve">১/ বিপদৰ সময়ত এগৰাকী নাৰীৰ শক্তি</w:t>
      </w:r>
    </w:p>
    <w:p/>
    <w:p>
      <w:r xmlns:w="http://schemas.openxmlformats.org/wordprocessingml/2006/main">
        <w:t xml:space="preserve">২/ সকলো পৰিস্থিতিত ঈশ্বৰৰ আৰাম</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Samuel 4:20 তেওঁৰ মৃত্যুৰ সময়ত তেওঁৰ কাষত থিয় হৈ থকা মহিলাসকলে তেওঁক ক’লে, “ভয় নকৰিবা; কিয়নো তুমি এটি পুত্ৰ জন্মলা।” কিন্তু তাই উত্তৰ নিদিলে আৰু তাইও গুৰুত্ব নিদিলে।</w:t>
      </w:r>
    </w:p>
    <w:p/>
    <w:p>
      <w:r xmlns:w="http://schemas.openxmlformats.org/wordprocessingml/2006/main">
        <w:t xml:space="preserve">এগৰাকী মহিলাৰ মৃত্যুৰ ওচৰ চাপিছে, আৰু তেওঁৰ চৌপাশৰ মহিলাসকলে তেওঁক পুত্ৰ সন্তান জন্ম দিছে বুলি সান্ত্বনা দিবলৈ চেষ্টা কৰিছে। অৱশ্যে তাই সেইবোৰৰ কোনো সঁহাৰি নিদিয়ে বা স্বীকাৰ নকৰে।</w:t>
      </w:r>
    </w:p>
    <w:p/>
    <w:p>
      <w:r xmlns:w="http://schemas.openxmlformats.org/wordprocessingml/2006/main">
        <w:t xml:space="preserve">১/ হেৰুৱাৰ সময়ত ঈশ্বৰৰ প্ৰেম আৰু সান্ত্বনা</w:t>
      </w:r>
    </w:p>
    <w:p/>
    <w:p>
      <w:r xmlns:w="http://schemas.openxmlformats.org/wordprocessingml/2006/main">
        <w:t xml:space="preserve">২/ অনিশ্চয়তাৰ সন্মুখত আশা</w:t>
      </w:r>
    </w:p>
    <w:p/>
    <w:p>
      <w:r xmlns:w="http://schemas.openxmlformats.org/wordprocessingml/2006/main">
        <w:t xml:space="preserve">1. ৰোমীয়া 8:38-39 - "কিয়নো মই নিশ্চিত যে মৃত্যু বা জীৱন, স্বৰ্গদূত,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গীতমালা ৩৪:১৮ - "যিহোৱা ভগ্ন হৃদয়ৰ ওচৰত থাকে আৰু আত্মাত থেতেলিয়াই পেলোৱা লোকক ৰক্ষা কৰে।"</w:t>
      </w:r>
    </w:p>
    <w:p/>
    <w:p>
      <w:r xmlns:w="http://schemas.openxmlformats.org/wordprocessingml/2006/main">
        <w:t xml:space="preserve">1 Samuel 4:21 তেতিয়া তাই শিশুটিৰ নাম ইকাবোদ ৰাখি ক’লে, “ইস্ৰায়েলৰ পৰা মহিমা আঁতৰি গ’ল;</w:t>
      </w:r>
    </w:p>
    <w:p/>
    <w:p>
      <w:r xmlns:w="http://schemas.openxmlformats.org/wordprocessingml/2006/main">
        <w:t xml:space="preserve">ঈশ্বৰৰ নিয়ম-চন্দুক লোৱাৰ সময়ত ইস্ৰায়েলৰ মহিমা গুচি গ’ল, যাৰ ফলত এলী আৰু ইকাবোদৰ বংশৰ বাবে দুখৰ সৃষ্টি হ’ল।</w:t>
      </w:r>
    </w:p>
    <w:p/>
    <w:p>
      <w:r xmlns:w="http://schemas.openxmlformats.org/wordprocessingml/2006/main">
        <w:t xml:space="preserve">১/ ঈশ্বৰৰ মহিমা কেতিয়াও তেওঁৰ লোকসকলৰ পৰা সঁচাকৈয়ে আঁতৰি নাযায়, আনকি কষ্ট আৰু দুখৰ সময়তো।</w:t>
      </w:r>
    </w:p>
    <w:p/>
    <w:p>
      <w:r xmlns:w="http://schemas.openxmlformats.org/wordprocessingml/2006/main">
        <w:t xml:space="preserve">২) ঈশ্বৰৰ মহিমা আৰু প্ৰতিজ্ঞাৰ ওপৰত ভৰসা কৰিলে আমি পৰীক্ষাৰ সময়ত আশা আৰু সাহস কঢ়িয়াই আনিব পাৰোঁ।</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ফুলাত পাহাৰবোৰ কঁপি উঠে।"</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Samuel 4:22 তেতিয়া তাই ক’লে, “ইস্ৰায়েলৰ পৰা মহিমা আঁতৰি গ’ল;</w:t>
      </w:r>
    </w:p>
    <w:p/>
    <w:p>
      <w:r xmlns:w="http://schemas.openxmlformats.org/wordprocessingml/2006/main">
        <w:t xml:space="preserve">ঈশ্বৰৰ চন্দুক বন্দী হোৱাৰ দৰে ইস্ৰায়েলৰ মহিমা গুচি গৈছিল।</w:t>
      </w:r>
    </w:p>
    <w:p/>
    <w:p>
      <w:r xmlns:w="http://schemas.openxmlformats.org/wordprocessingml/2006/main">
        <w:t xml:space="preserve">১/ আজ্ঞা পালনৰ আশীৰ্বাদ: অবাধ্যতাৰ পৰিণতিৰ পৰা শিকিব পৰা</w:t>
      </w:r>
    </w:p>
    <w:p/>
    <w:p>
      <w:r xmlns:w="http://schemas.openxmlformats.org/wordprocessingml/2006/main">
        <w:t xml:space="preserve">২/ আমাৰ আশা বিচাৰি উলিওৱা: আমাৰ ভৱিষ্যত যে ঈশ্বৰত সুৰক্ষিত সেই কথা বুজা</w:t>
      </w:r>
    </w:p>
    <w:p/>
    <w:p>
      <w:r xmlns:w="http://schemas.openxmlformats.org/wordprocessingml/2006/main">
        <w:t xml:space="preserve">১/ ২ কৰিন্থীয়া ৪:৭-৯ - কিন্তু আমাৰ এই ধন মাটিৰ পাত্ৰত আছে, যাতে শক্তিৰ উত্তমতা আমাৰ পৰা নহয়, ঈশ্বৰৰ হয়।</w:t>
      </w:r>
    </w:p>
    <w:p/>
    <w:p>
      <w:r xmlns:w="http://schemas.openxmlformats.org/wordprocessingml/2006/main">
        <w:t xml:space="preserve">২) গীতমালা ১৬:৫-৬ - প্ৰভু মোৰ উত্তৰাধিকাৰ আৰু মোৰ পাত্ৰৰ অংশ, তুমি মোৰ ভাগ্য ৰক্ষা কৰা। ৰেখাবোৰ মোৰ ওচৰত সুখদায়ক ঠাইত পৰিছে; হয়, মোৰ ভাল ঐতিহ্য আছে।</w:t>
      </w:r>
    </w:p>
    <w:p/>
    <w:p>
      <w:r xmlns:w="http://schemas.openxmlformats.org/wordprocessingml/2006/main">
        <w:t xml:space="preserve">১ চমূৱেল ৫ পদক তলত উল্লেখ কৰা পদৰ সৈতে তিনিটা অনুচ্ছেদত সামৰি ল’ব পাৰি:</w:t>
      </w:r>
    </w:p>
    <w:p/>
    <w:p>
      <w:r xmlns:w="http://schemas.openxmlformats.org/wordprocessingml/2006/main">
        <w:t xml:space="preserve">অনুচ্ছেদ ১: ১ চমূৱেল ৫:১-৫ পদত ফিলিষ্টীয়াসকলে নিয়ম-চন্দুক দখল কৰাৰ বিষয়ে আলোচনা কৰিছে। এই অধ্যায়ত ফিলিষ্টীয়াসকলে বন্দী হৈ থকা ঈশ্বৰৰ নিয়ম-চন্দুকক তেওঁলোকৰ অচদোদ নগৰলৈ আনি তেওঁলোকৰ দেৱতা দাগোনৰ মন্দিৰত ৰাখিছে। পিছদিনা ৰাতিপুৱা তেওঁলোকে দেখিলে যে জাহাজৰ আগত ডাগনৰ মূৰ্তিটো মুখ তললৈ পৰি গৈছে।তেওঁলোকে পুনৰ তাক থিয় কৰি থৈছে, কিন্তু পিছদিনা তেওঁলোকে আৱিষ্কাৰ কৰে যে কেৱল ডাগন পুনৰ পৰি যোৱাই নহয় এইবাৰ মূৰ আৰু হাত দুখন ভাঙি গৈছে বন্ধ কৰা.</w:t>
      </w:r>
    </w:p>
    <w:p/>
    <w:p>
      <w:r xmlns:w="http://schemas.openxmlformats.org/wordprocessingml/2006/main">
        <w:t xml:space="preserve">২ নং অনুচ্ছেদ: ১ চমূৱেল ৫:৬-৯ পদত আগবাঢ়ি গৈ ঈশ্বৰে অচদোদৰ লোকসকলক কেনেকৈ মহামাৰীৰে আক্ৰান্ত কৰিছিল সেই বিষয়ে বৰ্ণনা কৰা হৈছে। তেওঁলোকৰ মাজত জাহাজখন ৰখাৰ ফলত তেওঁলোকৰ ওপৰত দুৰ্যোগ আহিব বুলি উপলব্ধি কৰি অচদোদৰ লোকসকলে ইয়াক আন এখন চহৰ গাথলৈ লৈ যোৱাৰ সিদ্ধান্ত লয়। কিন্তু তেওঁলোকে য’তেই নলওক কিয়, ঈশ্বৰৰ হাতে গাথ আৰু ইয়াৰ বাসিন্দা দুয়োকে টিউমাৰ বা কোনো ধৰণৰ দুখৰ দ্বাৰা আক্ৰান্ত কৰি থাকে।</w:t>
      </w:r>
    </w:p>
    <w:p/>
    <w:p>
      <w:r xmlns:w="http://schemas.openxmlformats.org/wordprocessingml/2006/main">
        <w:t xml:space="preserve">অনুচ্ছেদ ৩: ১ চমূৱেল ৫ পদৰ সামৰণিত চমূৱেল ৫:১০-১২ পদত উল্লেখ কৰা হৈছে যে সাত মাহৰ বাবে নিয়ম-চন্দুকৰ অধিকাৰী হোৱাৰ পৰা দুৰ্যোগৰ সন্মুখীন হোৱাৰ পিছত ভয় আৰু হতাশাৰ অনুভূতিয়ে ধৰি ৰাখে অচদোদ আৰু গাথ দুয়োখন নগৰ আৰু তেওঁলোকৰ লোকসকলে ঈশ্বৰৰ বিচাৰৰ পৰা সকাহ বিচাৰি চিঞৰিছে। ফিলিষ্টীয়া শাসকসকলে এখন সভা আহ্বান কৰে য’ত তেওঁলোকে ঈশ্বৰৰ ক্ৰোধক শান্ত কৰাৰ উপায় হিচাপে নৈবেদ্যৰ সৈতে ইস্ৰায়েললৈ নিয়ম-চন্দুক উভতাই পঠিয়াবলৈ সিদ্ধান্ত লয়।</w:t>
      </w:r>
    </w:p>
    <w:p/>
    <w:p>
      <w:r xmlns:w="http://schemas.openxmlformats.org/wordprocessingml/2006/main">
        <w:t xml:space="preserve">চমুকৈ:</w:t>
      </w:r>
    </w:p>
    <w:p>
      <w:r xmlns:w="http://schemas.openxmlformats.org/wordprocessingml/2006/main">
        <w:t xml:space="preserve">১ চমূৱেল ৫ পদত উপস্থাপন কৰা হৈছে:</w:t>
      </w:r>
    </w:p>
    <w:p>
      <w:r xmlns:w="http://schemas.openxmlformats.org/wordprocessingml/2006/main">
        <w:t xml:space="preserve">ফিলিষ্টীয়াসকলে জাহাজ দখল কৰা ডাগনৰ পতন;</w:t>
      </w:r>
    </w:p>
    <w:p>
      <w:r xmlns:w="http://schemas.openxmlformats.org/wordprocessingml/2006/main">
        <w:t xml:space="preserve">ঈশ্বৰে মানুহক মহামাৰীৰ দ্বাৰা আক্ৰান্ত কৰে;</w:t>
      </w:r>
    </w:p>
    <w:p>
      <w:r xmlns:w="http://schemas.openxmlformats.org/wordprocessingml/2006/main">
        <w:t xml:space="preserve">আৰ্ক ৰখাৰ পৰিণতি সকাহৰ বাবে চিঞৰ।</w:t>
      </w:r>
    </w:p>
    <w:p/>
    <w:p>
      <w:r xmlns:w="http://schemas.openxmlformats.org/wordprocessingml/2006/main">
        <w:t xml:space="preserve">গুৰুত্ব দিয়া হৈছে:</w:t>
      </w:r>
    </w:p>
    <w:p>
      <w:r xmlns:w="http://schemas.openxmlformats.org/wordprocessingml/2006/main">
        <w:t xml:space="preserve">ফিলিষ্টীয়াসকলে জাহাজ দখল কৰা ডাগনৰ পতন;</w:t>
      </w:r>
    </w:p>
    <w:p>
      <w:r xmlns:w="http://schemas.openxmlformats.org/wordprocessingml/2006/main">
        <w:t xml:space="preserve">ঈশ্বৰে মানুহক মহামাৰীৰ দ্বাৰা আক্ৰান্ত কৰে;</w:t>
      </w:r>
    </w:p>
    <w:p>
      <w:r xmlns:w="http://schemas.openxmlformats.org/wordprocessingml/2006/main">
        <w:t xml:space="preserve">আৰ্ক ৰখাৰ পৰিণতি সকাহৰ বাবে চিঞৰ।</w:t>
      </w:r>
    </w:p>
    <w:p/>
    <w:p>
      <w:r xmlns:w="http://schemas.openxmlformats.org/wordprocessingml/2006/main">
        <w:t xml:space="preserve">অধ্যায়টোত ফিলিষ্টীয়াসকলে নিয়ম-চন্দুক দখল কৰা, তেওঁলোকৰ ওপৰত ঈশ্বৰৰ দুখ-কষ্ট আৰু নিয়ম-চন্দুকৰ অধিকাৰী হোৱাৰ বাবে তেওঁলোকে সন্মুখীন হোৱা পৰিণতিৰ ওপৰত গুৰুত্ব আৰোপ কৰা হৈছে।১ চমূৱেল ৫ পদত ঈশ্বৰৰ নিয়ম-চন্দুক দখল কৰাৰ পিছত ফিলিষ্টীয়াসকলে ইয়াক তেওঁলোকৰ অচদোদ নগৰলৈ লৈ আহে আৰু... ডাগনৰ মন্দিৰত ৰাখক। কিন্তু তেওঁলোকে সাৰ পাই দেখে যে তেওঁলোকৰ মূৰ্তি ডাগন জাহাজৰ আগত মুখ তললৈ পৰি গৈছে।তেওঁলোকে পুনৰ ইয়াক থিয় কৰি ৰাখে কিন্তু আৱিষ্কাৰ কৰে যে ডাগন আৰু এবাৰ পৰি যায় আৰু এইবাৰ ইয়াৰ মূৰ আৰু হাত ভাঙি যায়।</w:t>
      </w:r>
    </w:p>
    <w:p/>
    <w:p>
      <w:r xmlns:w="http://schemas.openxmlformats.org/wordprocessingml/2006/main">
        <w:t xml:space="preserve">১ চমূৱেল ৫ পদত আগবাঢ়ি গৈ ঈশ্বৰে তেওঁৰ পবিত্ৰ নিয়ম-চন্দুক তেওঁলোকৰ মাজত ৰখাৰ ফলস্বৰূপে অচদোদৰ লোকসকলৰ ওপৰত মহামাৰীৰ সৃষ্টি কৰে। তেওঁলোকে য'তেই লৈ যায় তাতেই দুৰ্যোগৰ পিছত আহিব বুলি উপলব্ধি কৰি তেওঁলোকে ইয়াক আন এখন চহৰ গাথলৈ লৈ যোৱাৰ সিদ্ধান্ত লয় কিন্তু ঈশ্বৰে গাথ আৰু ইয়াৰ বাসিন্দা দুয়োকে টিউমাৰ বা কোনো ধৰণৰ দুখৰ দ্বাৰা আক্ৰান্ত কৰি থাকে।</w:t>
      </w:r>
    </w:p>
    <w:p/>
    <w:p>
      <w:r xmlns:w="http://schemas.openxmlformats.org/wordprocessingml/2006/main">
        <w:t xml:space="preserve">১ চমূৱেল ৫ পদৰ সামৰণি পৰে জাহাজখনৰ অধিকাৰীসকলে সন্মুখীন হোৱা অধিক পৰিণতিৰ সৈতে।সাত মাহ ধৰি জাহাজখনৰ অধিকাৰী হোৱাৰ পৰা দুৰ্যোগ সহ্য কৰাৰ পিছত ভয় আৰু হতাশাই আচদোদ আৰু গাথ দুয়োখন নগৰকে আগুৰি ধৰিলে আৰু তেওঁলোকৰ লোকসকলে ঈশ্বৰৰ বিচাৰৰ পৰা সকাহ বিচাৰি চিঞৰি উঠে। ফিলিষ্টীয়া শাসকসকলে একত্ৰিত হৈ তেওঁলোকৰ ওপৰত ঈশ্বৰৰ ক্ৰোধ শান্ত কৰাৰ প্ৰয়াস হিচাপে বন্দী নিয়ম-চন্দুকখন নৈবেদ্যৰ সৈতে ইস্ৰায়েললৈ ঘূৰাই পঠিয়াবলৈ সিদ্ধান্ত লয়।</w:t>
      </w:r>
    </w:p>
    <w:p/>
    <w:p>
      <w:r xmlns:w="http://schemas.openxmlformats.org/wordprocessingml/2006/main">
        <w:t xml:space="preserve">1 Samuel 5:1 ফিলিষ্টীয়াসকলে ঈশ্বৰৰ নিয়ম-চন্দুক লৈ এবেনেজেৰৰ পৰা অচদোদলৈ লৈ গ’ল।</w:t>
      </w:r>
    </w:p>
    <w:p/>
    <w:p>
      <w:r xmlns:w="http://schemas.openxmlformats.org/wordprocessingml/2006/main">
        <w:t xml:space="preserve">ফিলিষ্টীয়াসকলে এবেনেইজৰৰ পৰা ঈশ্বৰৰ নিয়ম-চন্দুক দখল কৰি অচদোদলৈ লৈ গ’ল।</w:t>
      </w:r>
    </w:p>
    <w:p/>
    <w:p>
      <w:r xmlns:w="http://schemas.openxmlformats.org/wordprocessingml/2006/main">
        <w:t xml:space="preserve">১/ প্ৰতিকূলতাৰ সন্মুখত ঈশ্বৰৰ শক্তি</w:t>
      </w:r>
    </w:p>
    <w:p/>
    <w:p>
      <w:r xmlns:w="http://schemas.openxmlformats.org/wordprocessingml/2006/main">
        <w:t xml:space="preserve">২/ কঠিন সময়ত ঈশ্বৰৰ ব্যৱস্থা</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২/ ৰোমীয়া ৮:৩৭ - "তথাপিও এই সকলো বিষয়ত আমি যিজনে আমাক প্ৰেম কৰিলে তেওঁৰ দ্বাৰাই জয়ী হোৱাতকৈও অধিক।"</w:t>
      </w:r>
    </w:p>
    <w:p/>
    <w:p>
      <w:r xmlns:w="http://schemas.openxmlformats.org/wordprocessingml/2006/main">
        <w:t xml:space="preserve">1 Samuel 5:2 যেতিয়া ফিলিষ্টীয়াসকলে ঈশ্বৰৰ নিয়ম-চন্দুক লৈ গ’ল, তেতিয়া তেওঁলোকে তাক দাগোনৰ ঘৰলৈ লৈ গ’ল আৰু দাগোনৰ কাষত ৰাখিলে।</w:t>
      </w:r>
    </w:p>
    <w:p/>
    <w:p>
      <w:r xmlns:w="http://schemas.openxmlformats.org/wordprocessingml/2006/main">
        <w:t xml:space="preserve">ফিলিষ্টীয়াসকলে ঈশ্বৰৰ নিয়ম-চন্দুক দখল কৰি তেওঁলোকৰ দেৱতা দাগনৰ মূৰ্তিৰ কাষত ৰাখিলে।</w:t>
      </w:r>
    </w:p>
    <w:p/>
    <w:p>
      <w:r xmlns:w="http://schemas.openxmlformats.org/wordprocessingml/2006/main">
        <w:t xml:space="preserve">১/ ঈশ্বৰৰ সাৰ্বভৌমত্ব - ফিলিষ্টীয়াসকলে যিটো বিজয় বুলি ভবা কথাটো ঈশ্বৰে কেনেকৈ লৈ পৰাজয়লৈ ৰূপান্তৰিত কৰিব পাৰে।</w:t>
      </w:r>
    </w:p>
    <w:p/>
    <w:p>
      <w:r xmlns:w="http://schemas.openxmlformats.org/wordprocessingml/2006/main">
        <w:t xml:space="preserve">২) মূৰ্তিপূজা - ঈশ্বৰৰ পৰিৱৰ্তে মূৰ্তিৰ ওপৰত ভৰসা কৰিলে অৱশেষত কেনেকৈ বিফলতা হয়।</w:t>
      </w:r>
    </w:p>
    <w:p/>
    <w:p>
      <w:r xmlns:w="http://schemas.openxmlformats.org/wordprocessingml/2006/main">
        <w:t xml:space="preserve">১/ যিচয়া ৪৬:৫-৭ - "আপুনি মোক কাৰ লগত তুলনা কৰি মোক সমান কৰিব আৰু মোক তুলনা কৰিব, যাতে আমি একে হওঁ? তেওঁলোকে মোনাৰ পৰা সোণ উলিয়ায় আৰু পাল্লাত ৰূপ ওজন কৰে; তেওঁলোকে এজন সোণৰ মিস্ত্ৰীক নিয়োগ কৰে আৰু তেওঁ।" তেওঁলোকে তাক দেৱতা কৰি লয়, তেওঁলোকে প্ৰণাম কৰে, হয়, তেওঁলোকে পূজা কৰে। তেওঁলোকে ইয়াক কান্ধত বহন কৰে, তেওঁলোকে ইয়াক কঢ়িয়াই লৈ যায় আৰু ইয়াক নিজৰ ঠাইত ৰাখে, আৰু ই থিয় হৈ থাকে, ইয়াৰ ঠাইৰ পৰা ই লৰচৰ নকৰে।যদিও কোনোবাই ইয়াক চিঞৰি কয় , তথাপিও ই উত্তৰ দিব নোৱাৰে আৰু তেওঁক তেওঁৰ বিপদৰ পৰা ৰক্ষা কৰিব নোৱাৰে।"</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নহয় এজনৰ প্ৰতি নিষ্ঠাবান হৈ আনজনক তুচ্ছজ্ঞান কৰিব। তোমালোকে ঈশ্বৰ আৰু ধনৰ সেৱা কৰিব নোৱাৰা।"</w:t>
      </w:r>
    </w:p>
    <w:p/>
    <w:p>
      <w:r xmlns:w="http://schemas.openxmlformats.org/wordprocessingml/2006/main">
        <w:t xml:space="preserve">1 Samuel 5:3 পাছদিনা যেতিয়া অচদোদৰ লোকসকলে ৰাতিপুৱাই উঠিল, তেতিয়া চোৱা, দাগোন যিহোৱাৰ নিয়ম-চন্দুকৰ আগত মাটিত মুখ কৰি পৰিল। তেতিয়া তেওঁলোকে দাগোনক ধৰি পুনৰ নিজৰ ঠাইত স্থাপন কৰিলে।</w:t>
      </w:r>
    </w:p>
    <w:p/>
    <w:p>
      <w:r xmlns:w="http://schemas.openxmlformats.org/wordprocessingml/2006/main">
        <w:t xml:space="preserve">অচদোদৰ লোকসকলে আৱিষ্কাৰ কৰিলে যে তেওঁলোকৰ দেৱতা দাগোন যিহোৱাৰ নিয়ম-চন্দুকৰ আগত পৰি গৈছে। তেওঁলোকে ডাগনক পুনৰ ঠাইত ৰাখিলে।</w:t>
      </w:r>
    </w:p>
    <w:p/>
    <w:p>
      <w:r xmlns:w="http://schemas.openxmlformats.org/wordprocessingml/2006/main">
        <w:t xml:space="preserve">১/ প্ৰভুৰ উপস্থিতিৰ শক্তি: ১ চমূৱেল ৫:৩ পদৰ অধ্যয়ন</w:t>
      </w:r>
    </w:p>
    <w:p/>
    <w:p>
      <w:r xmlns:w="http://schemas.openxmlformats.org/wordprocessingml/2006/main">
        <w:t xml:space="preserve">২) দাগনৰ পতনৰ তাৎপৰ্য্য: ১ চমূৱেল ৫:৩ পদৰ পৰা শিকিব পৰা</w:t>
      </w:r>
    </w:p>
    <w:p/>
    <w:p>
      <w:r xmlns:w="http://schemas.openxmlformats.org/wordprocessingml/2006/main">
        <w:t xml:space="preserve">১/ যিচয়া ৪৫:৫-৬ মই প্ৰভু, আৰু আন কোনো নাই; মোৰ বাহিৰে কোনো ঈশ্বৰ নাই। তুমি মোক স্বীকাৰ নকৰিলেও মই তোমাক শক্তিশালী কৰিম, যাতে সূৰ্য্য উদয়ৰ পৰা অস্ত যোৱা ঠাইলৈকে মানুহে জানিব পাৰে যে মোৰ বাহিৰে আন কোনো নাই। মই প্ৰভু, আৰু আন কোনো নাই।</w:t>
      </w:r>
    </w:p>
    <w:p/>
    <w:p>
      <w:r xmlns:w="http://schemas.openxmlformats.org/wordprocessingml/2006/main">
        <w:t xml:space="preserve">২) প্ৰকাশিত বাক্য ১৯:৬-৭ তেতিয়া মই শুনিলোঁ যে এক বৃহৎ জনসমাগমৰ দৰে, হুলস্থুলীয়া পানীৰ গৰ্জন আৰু বজ্ৰপাতৰ দৰে উচ্চস্বৰে চিঞৰি চিঞৰি কোৱা কথা শুনিলোঁ: হেলেলুয়া! কিয়নো আমাৰ প্ৰভু সৰ্বশক্তিমান ঈশ্বৰে ৰাজত্ব কৰে। আহক আমি আনন্দিত হওঁ আৰু আনন্দিত হওঁ আৰু তেওঁক মহিমা দিওঁ! কিয়নো মেৰ পোৱালিৰ বিয়া আহিল, আৰু তেওঁৰ কইনাই নিজকে সাজু কৰি তুলিছে।</w:t>
      </w:r>
    </w:p>
    <w:p/>
    <w:p>
      <w:r xmlns:w="http://schemas.openxmlformats.org/wordprocessingml/2006/main">
        <w:t xml:space="preserve">1 Samuel 5:4 পাছদিনা ৰাতিপুৱা যেতিয়া তেওঁলোকে উঠিল, তেতিয়া চোৱা, দাগোন যিহোৱাৰ নিয়ম-চন্দুকৰ আগত মাটিত পৰি আছিল; আৰু দাগনৰ মূৰ আৰু হাতৰ দুয়োখন হাতৰ তলুৱা দুৱাৰমুখত কাটি পেলোৱা হৈছিল; মাত্ৰ ডাগনৰ ষ্টাম্পটোহে তেওঁৰ বাবে বাকী আছিল।</w:t>
      </w:r>
    </w:p>
    <w:p/>
    <w:p>
      <w:r xmlns:w="http://schemas.openxmlformats.org/wordprocessingml/2006/main">
        <w:t xml:space="preserve">ফিলিষ্টীয়াসকলে দেখিলে যে যেতিয়া তেওঁলোকে সাৰ পাই উঠিল, তেতিয়া তেওঁলোকৰ মূৰ্তি দাগোন যিহোৱাৰ নিয়ম-চন্দুকৰ আগত পৰিল আৰু তাৰ মূৰ আৰু হাত কাটি গ’ল।</w:t>
      </w:r>
    </w:p>
    <w:p/>
    <w:p>
      <w:r xmlns:w="http://schemas.openxmlformats.org/wordprocessingml/2006/main">
        <w:t xml:space="preserve">১/ ঈশ্বৰৰ শক্তি যিকোনো মূৰ্তিতকৈও ডাঙৰ আৰু ঈশ্বৰে তেওঁৰ মহান কৰ্মৰ দ্বাৰা সকলোৰে ওপৰত নিজৰ আধিপত্য দেখুৱাইছে।</w:t>
      </w:r>
    </w:p>
    <w:p/>
    <w:p>
      <w:r xmlns:w="http://schemas.openxmlformats.org/wordprocessingml/2006/main">
        <w:t xml:space="preserve">২/ আমাৰ শত্ৰুৱে ক্ষমতা লাভ কৰা যেন লাগিলেও আমি ঈশ্বৰৰ ওপৰত বিশ্বাস কৰিব পাৰো, কাৰণ শেষত ঈশ্বৰে জয়ী হ’ব।</w:t>
      </w:r>
    </w:p>
    <w:p/>
    <w:p>
      <w:r xmlns:w="http://schemas.openxmlformats.org/wordprocessingml/2006/main">
        <w:t xml:space="preserve">১) দানিয়েল ৫:২২-২৩ - "আৰু হে বেলচচৰ, তুমি এই সকলোবোৰ জানিও তোমাৰ হৃদয় নম্ৰ কৰা নাই; কিন্তু স্বৰ্গৰ প্ৰভুৰ বিৰুদ্ধে উঠি আহিলা; আৰু তেওঁলোকে তেওঁৰ ঘৰৰ পাত্ৰ আনিলে।" তোমাৰ সন্মুখত, তোমাৰ আৰু তোমাৰ প্ৰভুসকলে, তোমাৰ পত্নী আৰু তোমাৰ উপপত্নীসকলে সেইবোৰত দ্ৰাক্ষাৰস পান কৰিলে, আৰু তুমি ৰূপ, সোণ, পিতল, লোহা, কাঠ আৰু শিলৰ দেৱতাসকলক প্ৰশংসা কৰিলে, যিসকলে নেদেখে, আৰু দেখা নাই শুনা, নাজানিবা;</w:t>
      </w:r>
    </w:p>
    <w:p/>
    <w:p>
      <w:r xmlns:w="http://schemas.openxmlformats.org/wordprocessingml/2006/main">
        <w:t xml:space="preserve">2. 2 Kings 19:14-15 - "তেতিয়া হিষ্কিয়াই দূতৰ হাতৰ পৰা চিঠিখন লৈ পঢ়িলে; আৰু হিষ্কিয়াই যিহোৱাৰ গৃহলৈ গৈ প্ৰভুৰ আগত বিয়পাই দিলে। আৰু হিষ্কিয়াই তেওঁৰ আগত প্ৰাৰ্থনা কৰিলে প্ৰভু, আৰু ক’লে, হে ইস্ৰায়েলৰ ঈশ্বৰ যিহোৱা, যি কৰূবসকলৰ মাজত বাস কৰে, তুমিয়েই পৃথিৱীৰ সকলো ৰাজ্যৰ ঈশ্বৰ, তুমিয়েই আকাশ আৰু পৃথিৱী সৃষ্টি কৰিলা।”</w:t>
      </w:r>
    </w:p>
    <w:p/>
    <w:p>
      <w:r xmlns:w="http://schemas.openxmlformats.org/wordprocessingml/2006/main">
        <w:t xml:space="preserve">1 Samuel 5:5 এই কাৰণে দাগোনৰ পুৰোহিতসকলে বা দাগোনৰ ঘৰলৈ অহা কোনোৱেই আজিলৈকে অচদোদত দাগোনৰ দুৱাৰমুখত ভৰি নিদিলে।</w:t>
      </w:r>
    </w:p>
    <w:p/>
    <w:p>
      <w:r xmlns:w="http://schemas.openxmlformats.org/wordprocessingml/2006/main">
        <w:t xml:space="preserve">অচদোদত থকা দাগোনৰ পুৰোহিতসকলক দাগোনৰ ঘৰৰ দুৱাৰমুখত ভৰি দিবলৈ নিষেধ কৰা হৈছিল।</w:t>
      </w:r>
    </w:p>
    <w:p/>
    <w:p>
      <w:r xmlns:w="http://schemas.openxmlformats.org/wordprocessingml/2006/main">
        <w:t xml:space="preserve">১/ অহংকাৰে আপোনাক ধ্বংসৰ দিশে লৈ নাযাব- ১ চমূৱেল ২:৩</w:t>
      </w:r>
    </w:p>
    <w:p/>
    <w:p>
      <w:r xmlns:w="http://schemas.openxmlformats.org/wordprocessingml/2006/main">
        <w:t xml:space="preserve">২/ ঈশ্বৰৰ ঘৰক সন্মান আৰু সন্মান কৰা- দ্বিতীয় বিবৰণ ১২:৫-৭</w:t>
      </w:r>
    </w:p>
    <w:p/>
    <w:p>
      <w:r xmlns:w="http://schemas.openxmlformats.org/wordprocessingml/2006/main">
        <w:t xml:space="preserve">১/ ১ কৰিন্থীয়া ১০:১২- যিজনে থিয় হৈ আছে বুলি ভাবে, তেওঁ যাতে পতিত নহয় তাৰ বাবে সাৱধান হওক।</w:t>
      </w:r>
    </w:p>
    <w:p/>
    <w:p>
      <w:r xmlns:w="http://schemas.openxmlformats.org/wordprocessingml/2006/main">
        <w:t xml:space="preserve">২) দানিয়েল ৪:৩৭- এতিয়া মই নবূখদনেচৰে স্বৰ্গৰ ৰজাক প্ৰশংসা আৰু প্ৰশংসা আৰু সন্মান কৰো, যাৰ সকলো কৰ্ম সত্য আৰু তেওঁৰ পথ ন্যায়।</w:t>
      </w:r>
    </w:p>
    <w:p/>
    <w:p>
      <w:r xmlns:w="http://schemas.openxmlformats.org/wordprocessingml/2006/main">
        <w:t xml:space="preserve">1 Samuel 5:6 কিন্তু যিহোৱাৰ হাত অচদোদৰ লোকসকলৰ ওপৰত গধুৰ হৈ পৰিল, আৰু তেওঁ তেওঁলোকক ধ্বংস কৰিলে আৰু অচদোদ আৰু ইয়াৰ প্ৰান্তত তেওঁলোকক ধ্বংস কৰিলে।</w:t>
      </w:r>
    </w:p>
    <w:p/>
    <w:p>
      <w:r xmlns:w="http://schemas.openxmlformats.org/wordprocessingml/2006/main">
        <w:t xml:space="preserve">প্ৰভুৱে অচদোদৰ লোকসকলক আঘাত কৰিলে, যাৰ ফলত তেওঁলোকে ইমেৰড অনুভৱ কৰিলে আৰু ইয়াৰ চাৰিওফালৰ অঞ্চলবোৰো ক্ষতিগ্ৰস্ত হ’ল।</w:t>
      </w:r>
    </w:p>
    <w:p/>
    <w:p>
      <w:r xmlns:w="http://schemas.openxmlformats.org/wordprocessingml/2006/main">
        <w:t xml:space="preserve">১/ যিসকলে তেওঁৰ আজ্ঞা অমান্য কৰে তেওঁলোকৰ ওপৰত ঈশ্বৰৰ ন্যায়ৰ সন্মুখীন হ’ব।</w:t>
      </w:r>
    </w:p>
    <w:p/>
    <w:p>
      <w:r xmlns:w="http://schemas.openxmlformats.org/wordprocessingml/2006/main">
        <w:t xml:space="preserve">২/ আমাৰ কৰ্মৰ পৰিণতিৰ মাজতো আমি ঈশ্বৰৰ প্ৰতি বিশ্বাসী হৈ থাকিব লাগিব।</w:t>
      </w:r>
    </w:p>
    <w:p/>
    <w:p>
      <w:r xmlns:w="http://schemas.openxmlformats.org/wordprocessingml/2006/main">
        <w:t xml:space="preserve">১) যিচয়া ৫:২৪ এতেকে যেনেকৈ জুইয়ে খোলাবোৰ গ্ৰাস কৰে, আৰু শিখাই কুঁহিয়াৰ ভস্মীভূত কৰে, তেনেকৈ সিহঁতৰ শিপা পচি যোৱাৰ দৰে হ’ব, আৰু সিহঁতৰ ফুলবোৰ ধূলিৰ দৰে ওপৰলৈ উঠিব; , আৰু ইস্ৰায়েলৰ পবিত্ৰজনৰ বাক্যক তুচ্ছজ্ঞান কৰিলে।</w:t>
      </w:r>
    </w:p>
    <w:p/>
    <w:p>
      <w:r xmlns:w="http://schemas.openxmlformats.org/wordprocessingml/2006/main">
        <w:t xml:space="preserve">২) নহেমিয়া ৯:১৭ আৰু আজ্ঞা পালন কৰিবলৈ অস্বীকাৰ কৰিলে, আৰু তেওঁলোকৰ মাজত তুমি কৰা তোমাৰ আচৰিত কাৰ্য্যবোৰৰ কথাও মনত নাথাকিল; কিন্তু তেওঁলোকৰ ডিঙি কঠিন কৰিলে, আৰু তেওঁলোকৰ বিদ্ৰোহত তেওঁলোকৰ দাসত্বলৈ ঘূৰি আহিবলৈ এজন সেনাপতি নিযুক্ত কৰিলে, কিন্তু তুমি ক্ষমা কৰিবলৈ সাজু, কৃপাময় আৰু দয়ালু, ক্ৰোধত লেহেমীয়া আৰু অতি দয়ালু ঈশ্বৰ, আৰু তেওঁলোকক পৰিত্যাগ কৰা নাই।</w:t>
      </w:r>
    </w:p>
    <w:p/>
    <w:p>
      <w:r xmlns:w="http://schemas.openxmlformats.org/wordprocessingml/2006/main">
        <w:t xml:space="preserve">1 Samuel 5:7 অচদোদৰ লোকসকলে যেতিয়া এনেকুৱা হোৱা দেখি ক’লে, “ইস্ৰায়েলৰ ঈশ্বৰৰ নিয়ম-চন্দুক আমাৰ লগত নাথাকিব;</w:t>
      </w:r>
    </w:p>
    <w:p/>
    <w:p>
      <w:r xmlns:w="http://schemas.openxmlformats.org/wordprocessingml/2006/main">
        <w:t xml:space="preserve">অচদোদৰ লোকসকলে তেওঁলোকৰ কাৰ্য্যৰ পৰিণতি দেখি ইস্ৰায়েলৰ ঈশ্বৰ তেওঁলোকৰ নিজৰ দেৱতা দাগোনতকৈও মহান বুলি উপলব্ধি কৰিলে।</w:t>
      </w:r>
    </w:p>
    <w:p/>
    <w:p>
      <w:r xmlns:w="http://schemas.openxmlformats.org/wordprocessingml/2006/main">
        <w:t xml:space="preserve">১/ আমি কল্পনা কৰিব পৰা সকলোতকৈ ঈশ্বৰৰ শক্তি অধিক।</w:t>
      </w:r>
    </w:p>
    <w:p/>
    <w:p>
      <w:r xmlns:w="http://schemas.openxmlformats.org/wordprocessingml/2006/main">
        <w:t xml:space="preserve">২/ আমি সদায় ঈশ্বৰৰ ইচ্ছাত বিশ্বাস ৰাখিব লাগিব।</w:t>
      </w:r>
    </w:p>
    <w:p/>
    <w:p>
      <w:r xmlns:w="http://schemas.openxmlformats.org/wordprocessingml/2006/main">
        <w:t xml:space="preserve">১) গীতমালা ২৪:১ - "পৃথিৱী আৰু ইয়াৰ সকলো পূৰ্ণতা, জগত আৰু তাত বাস কৰা লোকসকল প্ৰভুৰ।"</w:t>
      </w:r>
    </w:p>
    <w:p/>
    <w:p>
      <w:r xmlns:w="http://schemas.openxmlformats.org/wordprocessingml/2006/main">
        <w:t xml:space="preserve">২/ মথি ২৮:২০ - "মই তোমালোকক যি আজ্ঞা দিছো, সেইবোৰ পালন কৰিবলৈ তেওঁলোকক শিকাওক; আৰু চোৱা, মই যুগৰ শেষলৈকে সদায় তোমালোকৰ লগত আছো।"</w:t>
      </w:r>
    </w:p>
    <w:p/>
    <w:p>
      <w:r xmlns:w="http://schemas.openxmlformats.org/wordprocessingml/2006/main">
        <w:t xml:space="preserve">1 Samuel 5:8 তেতিয়া তেওঁলোকে পঠিয়াই পঠিয়াই ফিলিষ্টীয়াসকলৰ সকলো প্ৰভুক গোটাই ক’লে, “আমি ইস্ৰায়েলৰ ঈশ্বৰৰ নিয়ম-চন্দুকক কি কৰিম?” তেওঁলোকে উত্তৰ দিলে, “ইস্ৰায়েলৰ ঈশ্বৰৰ নিয়ম-চন্দুক গাতলৈ লৈ যোৱা হওক।” তেওঁলোকে ইস্ৰায়েলৰ ঈশ্বৰৰ নিয়ম-চন্দুক তালৈ লৈ গ’ল।</w:t>
      </w:r>
    </w:p>
    <w:p/>
    <w:p>
      <w:r xmlns:w="http://schemas.openxmlformats.org/wordprocessingml/2006/main">
        <w:t xml:space="preserve">ফিলিষ্টীয়াসকলে ইস্ৰায়েলৰ ঈশ্বৰৰ নিয়ম-চন্দুকৰ কি কৰা উচিত বুলি সুধিবলৈ তেওঁলোকৰ সকলো প্ৰভুক গোট খালে। তেওঁলোকে জাহাজখন গাথলৈ লৈ যোৱাৰ সিদ্ধান্ত ল’লে।</w:t>
      </w:r>
    </w:p>
    <w:p/>
    <w:p>
      <w:r xmlns:w="http://schemas.openxmlformats.org/wordprocessingml/2006/main">
        <w:t xml:space="preserve">১/ ঈশ্বৰৰ নিৰ্দেশনা বিচৰাৰ গুৰুত্ব।</w:t>
      </w:r>
    </w:p>
    <w:p/>
    <w:p>
      <w:r xmlns:w="http://schemas.openxmlformats.org/wordprocessingml/2006/main">
        <w:t xml:space="preserve">২) ঈশ্বৰৰ শক্তিয়ে পৰিস্থিতি কেনেকৈ সলনি কৰে।</w:t>
      </w:r>
    </w:p>
    <w:p/>
    <w:p>
      <w:r xmlns:w="http://schemas.openxmlformats.org/wordprocessingml/2006/main">
        <w:t xml:space="preserve">১/ যাকোব ১:৫-৮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মথি ১৭:২০ - যীচুৱে তেওঁলোকক ক’লে, “তোমালোকৰ অবিশ্বাসৰ কাৰণে; আৰু ই আঁতৰাই পেলাব; আৰু তোমালোকৰ বাবে একোৱেই অসম্ভৱ নহ’ব।</w:t>
      </w:r>
    </w:p>
    <w:p/>
    <w:p>
      <w:r xmlns:w="http://schemas.openxmlformats.org/wordprocessingml/2006/main">
        <w:t xml:space="preserve">1 Samuel 5:9 আৰু তেওঁলোকে ইয়াক কঢ়িয়াই নিয়াৰ পিছত যিহোৱাৰ হাত অতিশয় ধ্বংস কৰি নগৰখনৰ বিৰুদ্ধে হ’ল আৰু তেওঁ নগৰৰ সৰু-ডাঙৰ লোকসকলক আৰু তেওঁলোকক আঘাত কৰিলে গোপন অংশত ইমেৰড আছিল।</w:t>
      </w:r>
    </w:p>
    <w:p/>
    <w:p>
      <w:r xmlns:w="http://schemas.openxmlformats.org/wordprocessingml/2006/main">
        <w:t xml:space="preserve">অচদোদ নগৰৰ লোকসকলক প্ৰভুৱে অতি ধ্বংস কৰি আক্ৰমণ কৰিছিল আৰু বহুতো লোক নিজৰ গোপন অংশত এমেৰড ৰোগত আক্ৰান্ত হৈছিল।</w:t>
      </w:r>
    </w:p>
    <w:p/>
    <w:p>
      <w:r xmlns:w="http://schemas.openxmlformats.org/wordprocessingml/2006/main">
        <w:t xml:space="preserve">১) ঈশ্বৰ সাৰ্বভৌম আৰু তেওঁৰ বিচাৰ ন্যায়পৰায়ণ - ১ চমূৱেল ৫:৯ পদৰ প্ৰভাৱ অন্বেষণ কৰা</w:t>
      </w:r>
    </w:p>
    <w:p/>
    <w:p>
      <w:r xmlns:w="http://schemas.openxmlformats.org/wordprocessingml/2006/main">
        <w:t xml:space="preserve">২) ঈশ্বৰৰ শাস্তিৰ শক্তি - ঈশ্বৰে কিয় শাস্তি দিয়ে আৰু আমি কেনেকৈ ইয়াৰ পৰা আঁতৰি থাকিব পাৰো সেই বিষয়ে বুজা।</w:t>
      </w:r>
    </w:p>
    <w:p/>
    <w:p>
      <w:r xmlns:w="http://schemas.openxmlformats.org/wordprocessingml/2006/main">
        <w:t xml:space="preserve">১/ ইয়োব ৫:১৭ - চোৱা, ঈশ্বৰে যি মানুহক শুধৰাই দিয়ে, তেওঁ ধন্য;</w:t>
      </w:r>
    </w:p>
    <w:p/>
    <w:p>
      <w:r xmlns:w="http://schemas.openxmlformats.org/wordprocessingml/2006/main">
        <w:t xml:space="preserve">২/ হিতোপদেশ ৩:১১-১২ - মোৰ পুত্ৰ, প্ৰভুৰ শাস্তিক তুচ্ছজ্ঞান নকৰিবা; আৰু তেওঁৰ সংশোধনত ক্লান্ত নহ’ব; পিতৃৰ দৰে যি পুত্ৰত তেওঁ আনন্দ কৰে।</w:t>
      </w:r>
    </w:p>
    <w:p/>
    <w:p>
      <w:r xmlns:w="http://schemas.openxmlformats.org/wordprocessingml/2006/main">
        <w:t xml:space="preserve">1 Samuel 5:10 এই কাৰণে তেওঁলোকে ঈশ্বৰৰ নিয়ম-চন্দুক ইক্ৰোণলৈ পঠালে। ইক্ৰোণলৈ ঈশ্বৰৰ নিয়ম-চন্দুক আহি পোৱাৰ লগে লগে ইক্ৰোনীয়াসকলে চিঞৰি ক’লে, “তেওঁলোকে আমাক আৰু আমাৰ লোকসকলক বধ কৰিবলৈ ইস্ৰায়েলৰ ঈশ্বৰৰ নিয়ম-চন্দুকখন আমাৰ ওচৰলৈ আনিছে।”</w:t>
      </w:r>
    </w:p>
    <w:p/>
    <w:p>
      <w:r xmlns:w="http://schemas.openxmlformats.org/wordprocessingml/2006/main">
        <w:t xml:space="preserve">ইক্ৰোনীয়াসকলে ভয় কৰিছিল যে ঈশ্বৰৰ নিয়ম-চন্দুকে তেওঁলোকৰ আৰু তেওঁলোকৰ লোকসকলৰ ওপৰত ধ্বংস কঢ়িয়াই আনিব।</w:t>
      </w:r>
    </w:p>
    <w:p/>
    <w:p>
      <w:r xmlns:w="http://schemas.openxmlformats.org/wordprocessingml/2006/main">
        <w:t xml:space="preserve">১/ ঈশ্বৰৰ উপস্থিতিয়ে আশীৰ্বাদ আৰু বিচাৰ দুয়োটা আনে, আৰু ইয়াৰ প্ৰতি আমি কেনে প্ৰতিক্ৰিয়া প্ৰকাশ কৰোঁ সেয়া আমাৰ ওপৰত নিৰ্ভৰশীল।</w:t>
      </w:r>
    </w:p>
    <w:p/>
    <w:p>
      <w:r xmlns:w="http://schemas.openxmlformats.org/wordprocessingml/2006/main">
        <w:t xml:space="preserve">২) ইক্ৰোনীয়াসকলে কৰা দৰে ঈশ্বৰৰ ইচ্ছাৰ প্ৰতি আমাৰ হৃদয় কঠিন নকৰিবলৈ আমি সাৱধান হ’ব লাগিব।</w:t>
      </w:r>
    </w:p>
    <w:p/>
    <w:p>
      <w:r xmlns:w="http://schemas.openxmlformats.org/wordprocessingml/2006/main">
        <w:t xml:space="preserve">১) যাত্ৰাপুস্তক ১৪:১৩-১৪ - তেতিয়া মোচিয়ে লোকসকলক ক’লে, “তোমালোকে ভয় নকৰিবা, থিয় হৈ থিয় হৈ যিহোৱাৰ পৰিত্ৰাণ চাওক, যি যিহোৱাই আজি তোমালোকক দেখুৱাব; তোমালোকে তেওঁলোকক আৰু চিৰকাললৈ দেখা নাপাবা।”</w:t>
      </w:r>
    </w:p>
    <w:p/>
    <w:p>
      <w:r xmlns:w="http://schemas.openxmlformats.org/wordprocessingml/2006/main">
        <w:t xml:space="preserve">২/ যিচয়া ৬:১০ - এই লোকসকলৰ হৃদয় মোটা কৰা, আৰু তেওঁলোকৰ কাণ গধুৰ কৰা, আৰু তেওঁলোকৰ চকু বন্ধ কৰা; যাতে তেওঁলোকে চকুৰে দেখে, কাণেৰে নুশুনে, অন্তৰেৰে বুজি নাপায়, আৰু ধৰ্মান্তৰিত হৈ সুস্থ হ’ব নোৱাৰে।”</w:t>
      </w:r>
    </w:p>
    <w:p/>
    <w:p>
      <w:r xmlns:w="http://schemas.openxmlformats.org/wordprocessingml/2006/main">
        <w:t xml:space="preserve">1 Samuel 5:11 তেতিয়া তেওঁলোকে পঠিয়াই পঠিয়াই ফিলিষ্টীয়াসকলৰ সকলো প্ৰভুক একত্ৰিত কৰি ক’লে, “ইস্ৰায়েলৰ ঈশ্বৰৰ নিয়ম-চন্দুকক পঠিয়াই দিয়ক আৰু ইয়াক তেওঁৰ নিজৰ ঠাইলৈ ঘূৰাই দিয়ক, যাতে ই আমাক আৰু আমাৰ লোকসকলক বধ নকৰে।” : কিয়নো সমগ্ৰ নগৰতে মাৰাত্মক ধ্বংস হৈছিল; তাত ঈশ্বৰৰ হাত অতি গধুৰ আছিল।</w:t>
      </w:r>
    </w:p>
    <w:p/>
    <w:p>
      <w:r xmlns:w="http://schemas.openxmlformats.org/wordprocessingml/2006/main">
        <w:t xml:space="preserve">ফিলিষ্টীয়াসকলে তেওঁলোকৰ নেতাসকলক একত্ৰিত কৰি ইস্ৰায়েলৰ ঈশ্বৰৰ নিয়ম-চন্দুকক নিজৰ স্থানলৈ ঘূৰাই পঠিয়াবলৈ ক’লে কাৰণ সমগ্ৰ নগৰখনত এক মাৰাত্মক ধ্বংস ঘটিছিল আৰু ঈশ্বৰৰ হাত অতি গধুৰ আছিল।</w:t>
      </w:r>
    </w:p>
    <w:p/>
    <w:p>
      <w:r xmlns:w="http://schemas.openxmlformats.org/wordprocessingml/2006/main">
        <w:t xml:space="preserve">১/ ঈশ্বৰৰ হাতৰ প্ৰতি আমি কেনেকৈ প্ৰতিক্ৰিয়া প্ৰকাশ কৰো</w:t>
      </w:r>
    </w:p>
    <w:p/>
    <w:p>
      <w:r xmlns:w="http://schemas.openxmlformats.org/wordprocessingml/2006/main">
        <w:t xml:space="preserve">২/ আমাৰ জীৱনৰ ওপৰত ঈশ্বৰৰ শক্তি</w:t>
      </w:r>
    </w:p>
    <w:p/>
    <w:p>
      <w:r xmlns:w="http://schemas.openxmlformats.org/wordprocessingml/2006/main">
        <w:t xml:space="preserve">১/ হবক্কূক ৩:৫ - তেওঁৰ আগত মহামাৰী হৈছিল আৰু তেওঁৰ ভৰিৰ পৰা জ্বলি থকা কয়লা ওলাইছিল।</w:t>
      </w:r>
    </w:p>
    <w:p/>
    <w:p>
      <w:r xmlns:w="http://schemas.openxmlformats.org/wordprocessingml/2006/main">
        <w:t xml:space="preserve">২) গীতমালা ৯১:১৩ - আপুনি সিংহ আৰু কব্ৰা, ডেকা সিংহ আৰু সাপক ভৰিৰে ভৰিৰে গচকিব।</w:t>
      </w:r>
    </w:p>
    <w:p/>
    <w:p>
      <w:r xmlns:w="http://schemas.openxmlformats.org/wordprocessingml/2006/main">
        <w:t xml:space="preserve">1 Samuel 5:12 আৰু যিসকল লোকে মৃত্যুবৰণ কৰা নাছিল, তেওঁলোকে মৃতদেহত আঘাত কৰিলে আৰু নগৰৰ চিঞৰ স্বৰ্গলৈ উঠি গ’ল।</w:t>
      </w:r>
    </w:p>
    <w:p/>
    <w:p>
      <w:r xmlns:w="http://schemas.openxmlformats.org/wordprocessingml/2006/main">
        <w:t xml:space="preserve">নগৰৰ লোকসকল মহামাৰীত আক্ৰান্ত হৈ নগৰৰ চিঞৰ স্বৰ্গলৈ উঠি গ’ল।</w:t>
      </w:r>
    </w:p>
    <w:p/>
    <w:p>
      <w:r xmlns:w="http://schemas.openxmlformats.org/wordprocessingml/2006/main">
        <w:t xml:space="preserve">১/ প্ৰাৰ্থনাৰ শক্তি: আমি বিপদৰ সময়ত ঈশ্বৰৰ ওচৰলৈ কেনেকৈ কান্দো</w:t>
      </w:r>
    </w:p>
    <w:p/>
    <w:p>
      <w:r xmlns:w="http://schemas.openxmlformats.org/wordprocessingml/2006/main">
        <w:t xml:space="preserve">২/ কঠিন সময়ত ঈশ্বৰক বিশ্বাস কৰাৰ আশীৰ্বাদ</w:t>
      </w:r>
    </w:p>
    <w:p/>
    <w:p>
      <w:r xmlns:w="http://schemas.openxmlformats.org/wordprocessingml/2006/main">
        <w:t xml:space="preserve">১/ যাকোব ৫:১৩-১৬ (তোমালোকৰ মাজৰ কোনোবাই বিপদত পৰিছেনে? তেওঁলোকে প্ৰাৰ্থনা কৰক। কোনোবাই সুখী নেকি? তেওঁলোকে প্ৰশংসাৰ গীত গাওক।)</w:t>
      </w:r>
    </w:p>
    <w:p/>
    <w:p>
      <w:r xmlns:w="http://schemas.openxmlformats.org/wordprocessingml/2006/main">
        <w:t xml:space="preserve">২) যিচয়া ৪১:১০ (তেনেকৈ ভয় নকৰিবা, কাৰণ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১ চমূৱেল ৬ পদক তলত উল্লেখ কৰা পদৰ সৈতে তিনিটা অনুচ্ছেদত সামৰি ল’ব পাৰি:</w:t>
      </w:r>
    </w:p>
    <w:p/>
    <w:p>
      <w:r xmlns:w="http://schemas.openxmlformats.org/wordprocessingml/2006/main">
        <w:t xml:space="preserve">অনুচ্ছেদ ১: ১ চমূৱেল ৬:১-৯ পদত ফিলিষ্টীয়াসকলে ইস্ৰায়েললৈ নিয়ম-চন্দুক ঘূৰাই অনাৰ বিষয়ে আলোচনা কৰিছে। এই অধ্যায়ত ঈশ্বৰৰ দুখ আৰু দুৰ্যোগৰ সন্মুখীন হোৱাৰ পিছত ফিলিষ্টীয়া শাসকসকলে বন্দী কৰা জাহাজখনক কি কৰিব লাগে সেই বিষয়ে নিৰ্দেশনাৰ বাবে নিজৰ পুৰোহিত আৰু ভৱিষ্যদ্বাণীকাৰীসকলৰ পৰামৰ্শ লয়। ফিলিষ্টীয়াসকলে নতুন গাড়ী এখন প্ৰস্তুত কৰি তাৰ ওপৰত নিয়ম-চন্দুক ৰাখে আৰু তেওঁলোকৰ প্ৰসাদৰ অংশ হিচাপে তেওঁলোকক আক্ৰান্ত কৰা টিউমাৰ আৰু নিগনিবোৰক প্ৰতিনিধিত্ব কৰা সোণৰ প্ৰতিমূৰ্তি অন্তৰ্ভুক্ত কৰে।</w:t>
      </w:r>
    </w:p>
    <w:p/>
    <w:p>
      <w:r xmlns:w="http://schemas.openxmlformats.org/wordprocessingml/2006/main">
        <w:t xml:space="preserve">অনুচ্ছেদ ২: ১ চমূৱেল ৬:১০-১২ পদত আগবাঢ়ি গৈ, ইয়াত তেওঁলোকে কেনেকৈ পৰীক্ষা কৰে যে তেওঁলোকৰ দুৰ্ভাগ্য সঁচাকৈয়ে ঈশ্বৰৰ হাতৰ ফলত হৈছিল নে নাই সেই বিষয়ে বৰ্ণনা কৰা হৈছে। ফিলিষ্টীয়াসকলে শেহতীয়াকৈ সন্তান জন্ম দিয়া দুটা গৰু ঢিলা কৰি নিয়ম-চন্দুক কঢ়িয়াই অনা গাড়ীখনৰ লগত সংলগ্ন কৰে। যদি তেওঁলোকে কৰে, তেন্তে ই নিশ্চিত কৰিব যে ঈশ্বৰৰ হাত তেওঁলোকৰ ওপৰত আছিল; যদি নহয়, তেন্তে তেওঁলোকে জানিব যে তেওঁলোকৰ দুৰ্ভাগ্য কেৱল কাকতলীয়া।</w:t>
      </w:r>
    </w:p>
    <w:p/>
    <w:p>
      <w:r xmlns:w="http://schemas.openxmlformats.org/wordprocessingml/2006/main">
        <w:t xml:space="preserve">অনুচ্ছেদ ৩: ১ চমূৱেল ৬ পদৰ সামৰণিত নিয়ম-চন্দুক ঘূৰি অহা আৰু বৈৎ-চেমচৰ লোকসকলে ইয়াক গ্ৰহণ কৰা হয়। ১ চমূৱেল ৬:১৩-২১ পদত উল্লেখ কৰা হৈছে যে আশা কৰা ধৰণে ঈশ্বৰৰ দ্বাৰা পৰিচালিত হৈ গৰুবোৰে পোনে পোনে ইস্ৰায়েলী নগৰ বৈৎ-চেমেছৰ ফালে আগবাঢ়ি যায় আগমন; তেওঁলোকে গাড়ীৰ কাঠক বলিদানৰ বাবে ইন্ধন হিচাপে ব্যৱহাৰ কৰি ঈশ্বৰক হোমবলি আগবঢ়ায়।</w:t>
      </w:r>
    </w:p>
    <w:p/>
    <w:p>
      <w:r xmlns:w="http://schemas.openxmlformats.org/wordprocessingml/2006/main">
        <w:t xml:space="preserve">চমুকৈ:</w:t>
      </w:r>
    </w:p>
    <w:p>
      <w:r xmlns:w="http://schemas.openxmlformats.org/wordprocessingml/2006/main">
        <w:t xml:space="preserve">১ চমূৱেল ৬ পদত উপস্থাপন কৰা হৈছে:</w:t>
      </w:r>
    </w:p>
    <w:p>
      <w:r xmlns:w="http://schemas.openxmlformats.org/wordprocessingml/2006/main">
        <w:t xml:space="preserve">ফিলিষ্টীয়াসকলৰ দ্বাৰা নিয়ম-চন্দুক ঘূৰাই অনাৰ পৰামৰ্শ;</w:t>
      </w:r>
    </w:p>
    <w:p>
      <w:r xmlns:w="http://schemas.openxmlformats.org/wordprocessingml/2006/main">
        <w:t xml:space="preserve">ঈশ্বৰৰ হাতৰ ফলত দুৰ্ভাগ্য হৈছে নে নাই পৰীক্ষা কৰা;</w:t>
      </w:r>
    </w:p>
    <w:p>
      <w:r xmlns:w="http://schemas.openxmlformats.org/wordprocessingml/2006/main">
        <w:t xml:space="preserve">বৈৎ-চেমচৰ লোকসকলে নিয়ম-চন্দুক ঘূৰাই অনাৰ অভ্যৰ্থনা।</w:t>
      </w:r>
    </w:p>
    <w:p/>
    <w:p>
      <w:r xmlns:w="http://schemas.openxmlformats.org/wordprocessingml/2006/main">
        <w:t xml:space="preserve">গুৰুত্ব দিয়া হৈছে:</w:t>
      </w:r>
    </w:p>
    <w:p>
      <w:r xmlns:w="http://schemas.openxmlformats.org/wordprocessingml/2006/main">
        <w:t xml:space="preserve">ফিলিষ্টীয়াসকলৰ দ্বাৰা নিয়ম-চন্দুক ঘূৰাই অনাৰ পৰামৰ্শ;</w:t>
      </w:r>
    </w:p>
    <w:p>
      <w:r xmlns:w="http://schemas.openxmlformats.org/wordprocessingml/2006/main">
        <w:t xml:space="preserve">ঈশ্বৰৰ হাতৰ ফলত দুৰ্ভাগ্য হৈছে নে নাই পৰীক্ষা কৰা;</w:t>
      </w:r>
    </w:p>
    <w:p>
      <w:r xmlns:w="http://schemas.openxmlformats.org/wordprocessingml/2006/main">
        <w:t xml:space="preserve">বৈৎ-চেমচৰ লোকসকলে নিয়ম-চন্দুক ঘূৰাই অনাৰ অভ্যৰ্থনা।</w:t>
      </w:r>
    </w:p>
    <w:p/>
    <w:p>
      <w:r xmlns:w="http://schemas.openxmlformats.org/wordprocessingml/2006/main">
        <w:t xml:space="preserve">অধ্যায়টোত ফিলিষ্টীয়াসকলে ইস্ৰায়েললৈ নিয়ম-চন্দুক ঘূৰাই অনা, পথ প্ৰদৰ্শনৰ বাবে তেওঁলোকৰ পৰামৰ্শ, তেওঁলোকৰ দুৰ্ভাগ্য ঈশ্বৰৰ হাতৰ ফলত হৈছে নে নাই পৰীক্ষা কৰা আৰু বৈৎ-চেমেছৰ লোকসকলে নিয়ম-চন্দুক গ্ৰহণ কৰাৰ বিষয়ে গুৰুত্ব আৰোপ কৰিছে। ১ চমূৱেল ৬ পদত বন্দী নিয়ম-চন্দুকৰ অধিকাৰী হোৱাৰ বাবে দুখ আৰু দুৰ্যোগৰ সন্মুখীন হোৱাৰ পিছত ফিলিষ্টীয়া শাসকসকলে তেওঁলোকৰ পুৰোহিত আৰু ভৱিষ্যদ্বাণীকাৰীসকলৰ পৰামৰ্শ লয়। ঈশ্বৰৰ ক্ৰোধ শান্ত কৰিবলৈ তেওঁলোকে দোষৰ বলিদানৰ সৈতে ইস্ৰায়েললৈ ঘূৰাই পঠিয়াবলৈ সিদ্ধান্ত লয়।</w:t>
      </w:r>
    </w:p>
    <w:p/>
    <w:p>
      <w:r xmlns:w="http://schemas.openxmlformats.org/wordprocessingml/2006/main">
        <w:t xml:space="preserve">১ চমূৱেল ৬ পদত আগবাঢ়ি গৈ, তেওঁলোকৰ দুৰ্ভাগ্য সঁচাকৈয়ে ঈশ্বৰৰ হাতৰ ফলত হৈছে নে কেৱল কাকতলীয়া কাৰণে হৈছে সেইটো নিৰ্ণয় কৰিবলৈ তেওঁলোকৰ পৰীক্ষাৰ অংশ হিচাপে, তেওঁলোকে শেহতীয়াকৈ জন্ম দিয়া দুটা গৰু ঢিলা কৰি নিয়ম-চন্দুক কঢ়িয়াই অনা গাড়ী এখনত সংলগ্ন কৰে ইস্ৰায়েলী ভূখণ্ডৰ ফালে আগবাঢ়িলে, ই নিশ্চিত কৰিব যে তেওঁলোকৰ দুখ-কষ্টৰ বাবে ঈশ্বৰ দায়ী; নহ’লে তেওঁলোকে এই সিদ্ধান্তত উপনীত হ’ব যে সেয়া কেৱল আকস্মিক।</w:t>
      </w:r>
    </w:p>
    <w:p/>
    <w:p>
      <w:r xmlns:w="http://schemas.openxmlformats.org/wordprocessingml/2006/main">
        <w:t xml:space="preserve">১ চমূৱেল ৬ পদৰ সামৰণি পৰে ঈশ্বৰৰ প্ৰভিডেন্সৰ দ্বাৰা পৰিচালিত হৈ নিয়ম-চন্দুক ঘূৰি অহাৰ সৈতে। আশা কৰা মতে, গৰুবোৰে পোনে পোনে ইস্ৰায়েলী নগৰ বৈৎ-চেমছৰ ফালে আগবাঢ়ি যায় আৰু তেওঁলোকৰ লগত গাড়ী আৰু নিয়ম দুয়োটাকে টানি লৈ যায় তেওঁলোকৰ মাজত ঘূৰি অহা ঈশ্বৰৰ উপস্থিতিৰ প্ৰতি কৃতজ্ঞতা আৰু শ্ৰদ্ধা প্ৰদৰ্শন।</w:t>
      </w:r>
    </w:p>
    <w:p/>
    <w:p>
      <w:r xmlns:w="http://schemas.openxmlformats.org/wordprocessingml/2006/main">
        <w:t xml:space="preserve">1 Samuel 6:1 যিহোৱাৰ নিয়ম-চন্দুক ফিলিষ্টীয়াসকলৰ দেশত সাত মাহ ধৰি আছিল।</w:t>
      </w:r>
    </w:p>
    <w:p/>
    <w:p>
      <w:r xmlns:w="http://schemas.openxmlformats.org/wordprocessingml/2006/main">
        <w:t xml:space="preserve">যিহোৱাৰ চন্দুক সাত মাহ পলেষ্টীয়াসকলৰ হাতত আছিল।</w:t>
      </w:r>
    </w:p>
    <w:p/>
    <w:p>
      <w:r xmlns:w="http://schemas.openxmlformats.org/wordprocessingml/2006/main">
        <w:t xml:space="preserve">১/ প্ৰভুৰ ওপৰত আস্থা: পৰীক্ষা আৰু ক্লেশ কেনেকৈ জয় কৰিব পাৰি</w:t>
      </w:r>
    </w:p>
    <w:p/>
    <w:p>
      <w:r xmlns:w="http://schemas.openxmlformats.org/wordprocessingml/2006/main">
        <w:t xml:space="preserve">২/ বিশ্বাসযোগ্যতাৰ শক্তি: প্ৰভুৰ নিয়ম-চন্দুকৰ পৰা আমি কি শিকিব পাৰো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1 Samuel 6:2 তেতিয়া ফিলিষ্টীয়াসকলে পুৰোহিত আৰু ভৱিষ্যদ্বাণীকাৰীসকলক মাতি ক’লে, “আমি যিহোৱাৰ নিয়ম-চন্দুকক কি কৰিম?” আমাক কওক যে আমি ইয়াক তেওঁৰ ঠাইলৈ কেনেকৈ পঠাম।”</w:t>
      </w:r>
    </w:p>
    <w:p/>
    <w:p>
      <w:r xmlns:w="http://schemas.openxmlformats.org/wordprocessingml/2006/main">
        <w:t xml:space="preserve">ফিলিষ্টীয়াসকলে পুৰোহিত আৰু ভৱিষ্যদ্বাণীকাৰীসকলক যিহোৱাৰ নিয়ম-চন্দুক কেনেকৈ নিজৰ স্থানলৈ ঘূৰাই আনিব পাৰি সেই বিষয়ে ক’বলৈ ক’লে।</w:t>
      </w:r>
    </w:p>
    <w:p/>
    <w:p>
      <w:r xmlns:w="http://schemas.openxmlformats.org/wordprocessingml/2006/main">
        <w:t xml:space="preserve">১/ ঈশ্বৰৰ উপস্থিতি শক্তিশালী আৰু ইয়াক নিয়ন্ত্ৰণ কৰিব নোৱাৰি</w:t>
      </w:r>
    </w:p>
    <w:p/>
    <w:p>
      <w:r xmlns:w="http://schemas.openxmlformats.org/wordprocessingml/2006/main">
        <w:t xml:space="preserve">২) ঈশ্বৰৰ আজ্ঞা পালন কৰাৰ গুৰুত্ব</w:t>
      </w:r>
    </w:p>
    <w:p/>
    <w:p>
      <w:r xmlns:w="http://schemas.openxmlformats.org/wordprocessingml/2006/main">
        <w:t xml:space="preserve">১/ যাত্ৰাপুস্তক ২৫:১০-২২ - নিয়মৰ চন্দুক কেনেকৈ নিৰ্মাণ কৰিব লাগে তাৰ নিৰ্দেশনা</w:t>
      </w:r>
    </w:p>
    <w:p/>
    <w:p>
      <w:r xmlns:w="http://schemas.openxmlformats.org/wordprocessingml/2006/main">
        <w:t xml:space="preserve">২/ যাত্ৰাপুস্তক ৪০:৩৪-৩৮ - চন্দুক ভিতৰত ৰখাৰ সময়ত প্ৰভুৰ মহিমাই আবাসত ভৰি পৰিছিল।</w:t>
      </w:r>
    </w:p>
    <w:p/>
    <w:p>
      <w:r xmlns:w="http://schemas.openxmlformats.org/wordprocessingml/2006/main">
        <w:t xml:space="preserve">1 Samuel 6:3 তেতিয়া তেওঁলোকে ক’লে, “তোমালোকে যদি ইস্ৰায়েলৰ ঈশ্বৰৰ নিয়ম-চন্দুক পঠাইছা, তেন্তে তাক খালী কৰি নিদিব; কিন্তু যিকোনো প্ৰকাৰে তেওঁক অপৰাধৰ বলি ঘূৰাই দিয়ক;</w:t>
      </w:r>
    </w:p>
    <w:p/>
    <w:p>
      <w:r xmlns:w="http://schemas.openxmlformats.org/wordprocessingml/2006/main">
        <w:t xml:space="preserve">ইস্ৰায়েলৰ লোকসকলে সুস্থ হ’বলৈ আৰু ঈশ্বৰে তেওঁলোকৰ পৰা তেওঁৰ হাত কিয় আঁতৰাই নিদিলে, সেই বিষয়ে জানিবলৈ অপৰাধ বলিদানৰ সৈতে ঈশ্বৰৰ নিয়ম-চন্দুক ঘূৰাই দিবলৈ অনুৰোধ কৰিলে।</w:t>
      </w:r>
    </w:p>
    <w:p/>
    <w:p>
      <w:r xmlns:w="http://schemas.openxmlformats.org/wordprocessingml/2006/main">
        <w:t xml:space="preserve">১/ ঈশ্বৰৰ দয়া: পাপৰ মাজতো</w:t>
      </w:r>
    </w:p>
    <w:p/>
    <w:p>
      <w:r xmlns:w="http://schemas.openxmlformats.org/wordprocessingml/2006/main">
        <w:t xml:space="preserve">২/ অনুতাপ আৰু উভতি অহাৰ শক্তি</w:t>
      </w:r>
    </w:p>
    <w:p/>
    <w:p>
      <w:r xmlns:w="http://schemas.openxmlformats.org/wordprocessingml/2006/main">
        <w:t xml:space="preserve">১/ যিচয়া ৩০:১৫ - কাৰণ ইস্ৰায়েলৰ পবিত্ৰ প্ৰভু ঈশ্বৰে এইদৰে কৈছে: উভতি আহি বিশ্ৰাম কৰিলে তোমালোক পৰিত্ৰাণ পাবা; নিস্তব্ধতা আৰু আত্মবিশ্বাসত আপোনাৰ শক্তি হ’ব।</w:t>
      </w:r>
    </w:p>
    <w:p/>
    <w:p>
      <w:r xmlns:w="http://schemas.openxmlformats.org/wordprocessingml/2006/main">
        <w:t xml:space="preserve">২/ যোৱেল ২:১২-১৩ - তথাপিও এতিয়াও, প্ৰভুৱে এই কথা কৈছে, তোমালোকৰ সম্পূৰ্ণ হৃদয়েৰে, উপবাসে, কান্দোনেৰে আৰু শোকেৰে মোৰ ওচৰলৈ উভতি যাওক; আৰু তোমালোকৰ বস্ত্ৰ নহয়, তোমালোকৰ হৃদয় ফালি পেলাওক। তোমালোকৰ ঈশ্বৰ যিহোৱাৰ ওচৰলৈ উভতি যাওক, কিয়নো তেওঁ কৃপাময় আৰু দয়ালু, ক্ৰোধত লেহেমীয়া আৰু অটল প্ৰেমত প্ৰচুৰ; আৰু তেওঁ দুৰ্যোগৰ ওপৰত নম্ৰ হয়।</w:t>
      </w:r>
    </w:p>
    <w:p/>
    <w:p>
      <w:r xmlns:w="http://schemas.openxmlformats.org/wordprocessingml/2006/main">
        <w:t xml:space="preserve">১ চমূৱেল ৬:৪ তেতিয়া তেওঁলোকে ক’লে, “আমি তেওঁৰ ওচৰলৈ যি অপৰাধ বলি ঘূৰাই দিম?” তেওঁলোকে উত্তৰ দিলে, “ফিলিষ্টীয়াসকলৰ প্ৰভুসকলৰ সংখ্যা অনুসাৰে পাঁচটা সোণৰ গুটি আৰু পাঁচটা সোণৰ নিগনি;</w:t>
      </w:r>
    </w:p>
    <w:p/>
    <w:p>
      <w:r xmlns:w="http://schemas.openxmlformats.org/wordprocessingml/2006/main">
        <w:t xml:space="preserve">ফিলিষ্টীয়াসকলে ইস্ৰায়েলীসকলক সুধিলে যে তেওঁলোকৰ ওপৰত হোৱা মহামাৰীৰ বাবে অপৰাধৰ বলি হিচাপে কি উৎসৰ্গ কৰিব লাগে। ইস্ৰায়েলীসকলে উত্তৰ দিলে যে পলিষ্টীয়াসকলৰ প্ৰভুসকলৰ প্ৰত্যেকৰে বাবে এটাকৈ পাঁচটা সোণৰ গুটি আৰু পাঁচটা সোণৰ নিগনি নৈবেদ্য হিচাপে দিব লাগে।</w:t>
      </w:r>
    </w:p>
    <w:p/>
    <w:p>
      <w:r xmlns:w="http://schemas.openxmlformats.org/wordprocessingml/2006/main">
        <w:t xml:space="preserve">১/ ক্ষমাৰ শক্তি: আমি ইয়াক কেনেকৈ গ্ৰহণ কৰিব পাৰো আৰু দিব পাৰো</w:t>
      </w:r>
    </w:p>
    <w:p/>
    <w:p>
      <w:r xmlns:w="http://schemas.openxmlformats.org/wordprocessingml/2006/main">
        <w:t xml:space="preserve">২/ অনুতাপৰ গুৰুত্ব: আমাৰ কৰ্মৰ দায়িত্ব লোৱা</w:t>
      </w:r>
    </w:p>
    <w:p/>
    <w:p>
      <w:r xmlns:w="http://schemas.openxmlformats.org/wordprocessingml/2006/main">
        <w:t xml:space="preserve">১/ কলচীয়া ৩:১৩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যিহিষ্কেল ১৮:২১-২২ - কিন্তু যদি কোনো দুষ্ট ব্যক্তিয়ে তেওঁলোকে কৰা সকলো পাপৰ পৰা আঁতৰি মোৰ সকলো আজ্ঞা পালন কৰে আৰু ন্যায়পৰায়ণ আৰু সঠিক কাম কৰে, তেন্তে সেইজন নিশ্চয় জীয়াই থাকিব; তেওঁলোকৰ মৃত্যু নহ’ব। তেওঁলোকে কৰা কোনো অপৰাধ তেওঁলোকৰ বিৰুদ্ধে মনত ৰখা নহ’ব। তেওঁলোকে কৰা সৎ কামৰ কাৰণে জীয়াই থাকিব।</w:t>
      </w:r>
    </w:p>
    <w:p/>
    <w:p>
      <w:r xmlns:w="http://schemas.openxmlformats.org/wordprocessingml/2006/main">
        <w:t xml:space="preserve">1 Samuel 6:5 এতেকে তোমালোকে তোমালোকে তোমালোকে তোমালোকৰ মূর্তি আৰু দেশ বিনষ্ট কৰা নিগনিৰ মূৰ্তি তৈয়াৰ কৰিবা; আৰু তোমালোকে ইস্ৰায়েলৰ ঈশ্বৰক মহিমা কৰিবা, তেওঁ হয়তো তোমালোকৰ পৰা, তোমালোকৰ দেৱতাসকলৰ পৰা আৰু তোমালোকৰ দেশৰ পৰা নিজৰ হাত লঘু কৰিব।</w:t>
      </w:r>
    </w:p>
    <w:p/>
    <w:p>
      <w:r xmlns:w="http://schemas.openxmlformats.org/wordprocessingml/2006/main">
        <w:t xml:space="preserve">ফিলিষ্টীয়াসকলক অনুতাপৰ চিন স্বৰূপে ইস্ৰায়েলৰ ঈশ্বৰক মহিমা কৰিবলৈ আৰু তেওঁলোকৰ দুখ-কষ্টৰ বাবে তেওঁৰ দয়া বিচাৰিবলৈ নিৰ্দেশ দিয়া হৈছিল।</w:t>
      </w:r>
    </w:p>
    <w:p/>
    <w:p>
      <w:r xmlns:w="http://schemas.openxmlformats.org/wordprocessingml/2006/main">
        <w:t xml:space="preserve">১/ আপোনাৰ দুখ-কষ্টৰ মাজতো ঈশ্বৰৰ ওপৰত নিৰ্ভৰ কৰক</w:t>
      </w:r>
    </w:p>
    <w:p/>
    <w:p>
      <w:r xmlns:w="http://schemas.openxmlformats.org/wordprocessingml/2006/main">
        <w:t xml:space="preserve">২) অনুতাপ কৰক আৰু প্ৰভুৰ দয়া বিচাৰক</w:t>
      </w:r>
    </w:p>
    <w:p/>
    <w:p>
      <w:r xmlns:w="http://schemas.openxmlformats.org/wordprocessingml/2006/main">
        <w:t xml:space="preserve">১) যিৰিমিয়া ২৯:১২-১৩ তেতিয়া তোমালোকে মোক মাতিবা, আৰু তোমালোকে গৈ মোক প্ৰাৰ্থনা কৰিবা, আৰু মই তোমালোকৰ কথা শুনিম। আৰু তোমালোকে মোক বিচাৰিবা আৰু মোক বিচাৰি পাবা, যেতিয়া তোমালোকে মোক সম্পূৰ্ণ হৃদয়েৰে বিচাৰিবা।”</w:t>
      </w:r>
    </w:p>
    <w:p/>
    <w:p>
      <w:r xmlns:w="http://schemas.openxmlformats.org/wordprocessingml/2006/main">
        <w:t xml:space="preserve">২/ যাকোব ৪:৮-১০ ঈশ্বৰৰ ওচৰ চাপিব, আৰু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উচ্চ কৰিব।</w:t>
      </w:r>
    </w:p>
    <w:p/>
    <w:p>
      <w:r xmlns:w="http://schemas.openxmlformats.org/wordprocessingml/2006/main">
        <w:t xml:space="preserve">1 Samuel 6:6 মিচৰীয়া আৰু ফৰৌণে নিজৰ হৃদয় কঠিন কৰাৰ দৰে তোমালোকে কিয় তোমালোকৰ হৃদয় কঠিন কৰিছা? যেতিয়া তেওঁ তেওঁলোকৰ মাজত আচৰিত কাম কৰিছিল, তেতিয়া তেওঁলোকে লোকসকলক যাবলৈ নিদিলেনে আৰু তেওঁলোক গুচি গ’লনে?</w:t>
      </w:r>
    </w:p>
    <w:p/>
    <w:p>
      <w:r xmlns:w="http://schemas.openxmlformats.org/wordprocessingml/2006/main">
        <w:t xml:space="preserve">ইস্ৰায়েলীসকলক মিচৰীয়া আৰু ফৰৌণৰ দৰে নিজৰ হৃদয় কঠিন নকৰিবলৈ সকীয়াই দিয়া হৈছে, যিসকলে কেৱল ঈশ্বৰে তেওঁলোকৰ মাজত বহুতো আচৰিত কাৰ্য্য কৰাৰ পিছতহে লোকসকলক যাবলৈ দিছিল।</w:t>
      </w:r>
    </w:p>
    <w:p/>
    <w:p>
      <w:r xmlns:w="http://schemas.openxmlformats.org/wordprocessingml/2006/main">
        <w:t xml:space="preserve">১/ ঈশ্বৰৰ আশ্চৰ্য্য: আমাৰ জীৱনত হোৱা অলৌকিকতাক চিনি পোৱা</w:t>
      </w:r>
    </w:p>
    <w:p/>
    <w:p>
      <w:r xmlns:w="http://schemas.openxmlformats.org/wordprocessingml/2006/main">
        <w:t xml:space="preserve">২/ ঈশ্বৰৰ ধৈৰ্য্য: ফৰৌণৰ কঠিন হৃদয়ৰ পৰা শিকিব পৰা</w:t>
      </w:r>
    </w:p>
    <w:p/>
    <w:p>
      <w:r xmlns:w="http://schemas.openxmlformats.org/wordprocessingml/2006/main">
        <w:t xml:space="preserve">১) যাত্ৰাপুস্তক ১৪:৩১ "আৰু যেতিয়া ইস্ৰায়েলীসকলে মিচৰীয়াসকলৰ বিৰুদ্ধে যিহোৱাই প্ৰদৰ্শন কৰা মহান শক্তি দেখিলে, তেতিয়া লোকসকলে যিহোৱাক ভয় কৰিলে আৰু তেওঁৰ ওপৰত আৰু তেওঁৰ দাস মোচিৰ ওপৰত নিৰ্ভৰ কৰিলে।"</w:t>
      </w:r>
    </w:p>
    <w:p/>
    <w:p>
      <w:r xmlns:w="http://schemas.openxmlformats.org/wordprocessingml/2006/main">
        <w:t xml:space="preserve">২) যাত্ৰাপুস্তক ৩:২০ "আৰু মই মোৰ হাত মেলি মিচৰত যি আশ্চৰ্য্য কৰিম..."</w:t>
      </w:r>
    </w:p>
    <w:p/>
    <w:p>
      <w:r xmlns:w="http://schemas.openxmlformats.org/wordprocessingml/2006/main">
        <w:t xml:space="preserve">1 Samuel 6:7 এতেকে এখন নতুন গাড়ী বনাওক, দুটি গাখীৰ খোৱা গৰু লৈ যাওক, যাৰ ওপৰত যোৰ অহা নাই, আৰু গৰুবোৰক গাড়ীত বান্ধি লওক আৰু তেওঁলোকৰ পৰা পোৱালিবোৰ ঘৰলৈ আনিব।</w:t>
      </w:r>
    </w:p>
    <w:p/>
    <w:p>
      <w:r xmlns:w="http://schemas.openxmlformats.org/wordprocessingml/2006/main">
        <w:t xml:space="preserve">ফিলিষ্টীয়াসকলক নতুন গাড়ী বনাই দুটা গাখীৰ দিয়া গৰু ল’বলৈ নিৰ্দেশ দিয়া হ’ল, য’ত যোৰ নাছিল আৰু গৰুবোৰক গাড়ীত বান্ধি তেওঁলোকৰ পৰা পোৱালিবোৰ ঘৰলৈ আনিবলৈ নিৰ্দেশ দিয়া হ’ল।</w:t>
      </w:r>
    </w:p>
    <w:p/>
    <w:p>
      <w:r xmlns:w="http://schemas.openxmlformats.org/wordprocessingml/2006/main">
        <w:t xml:space="preserve">১/ "আজ্ঞাকাৰীতাৰ শক্তি: ঈশ্বৰৰ নিৰ্দেশনা অনুসৰণ কৰা"।</w:t>
      </w:r>
    </w:p>
    <w:p/>
    <w:p>
      <w:r xmlns:w="http://schemas.openxmlformats.org/wordprocessingml/2006/main">
        <w:t xml:space="preserve">২/ "এটা নতুন কাৰ্টৰ তাৎপৰ্য্য: নতুনকৈ আৰম্ভ কৰা"।</w:t>
      </w:r>
    </w:p>
    <w:p/>
    <w:p>
      <w:r xmlns:w="http://schemas.openxmlformats.org/wordprocessingml/2006/main">
        <w:t xml:space="preserve">১/ দ্বিতীয় বিবৰণ ১০:১২-১৩ "আৰু এতিয়া হে ইস্ৰায়েল, তোমালোকৰ ঈশ্বৰ যিহোৱাই তোমালোকৰ পৰা কি বিচাৰিছে, কিন্তু তোমাৰ ঈশ্বৰ যিহোৱাক ভয় কৰা, তেওঁৰ সকলো পথত চলা, তেওঁক প্ৰেম কৰা, তোমাৰ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যিৰিমিয়া ২৯:১১-১৩ "কিয়নো মই জানো যে তোমালোকৰ বাবে মোৰ যি পৰিকল্পনা আছে, প্ৰভুৱে কৈছে, তোমালোকক ভৱিষ্যত আৰু আশা দিবলৈ অশুভৰ বাবে নহয়, মংগলৰ বাবে পৰিকল্পনা কৰিছে। তেতিয়া তুমি মোক মাতি আহি প্ৰাৰ্থনা কৰিবা।" মোৰ ওচৰলৈ, আৰু মই তোমাৰ কথা শুনিম, তুমি মোক বিচাৰিবা আৰু মোক বিচাৰি পাবা, যেতিয়া তুমি মোক সম্পূৰ্ণ হৃদয়েৰে বিচাৰিবা।</w:t>
      </w:r>
    </w:p>
    <w:p/>
    <w:p>
      <w:r xmlns:w="http://schemas.openxmlformats.org/wordprocessingml/2006/main">
        <w:t xml:space="preserve">1 Samuel 6:8 আৰু যিহোৱাৰ নিয়ম-চন্দুক লৈ গাড়ীৰ ওপৰত ৰাখক; আৰু তোমালোকে তেওঁক অপৰাধৰ বলি স্বৰূপে ঘূৰাই দিয়া সোণৰ মণিবোৰ তাৰ কাষত এটা তহবিলত ৰাখক; আৰু যাবলৈ পঠাওক।”</w:t>
      </w:r>
    </w:p>
    <w:p/>
    <w:p>
      <w:r xmlns:w="http://schemas.openxmlformats.org/wordprocessingml/2006/main">
        <w:t xml:space="preserve">বৈৎ-চেমচৰ লোকসকলক প্ৰভুৰ নিয়ম-চন্দুক লৈ এখন গাড়ীত থ’বলৈ নিৰ্দেশ দিয়া হ’ল, আৰু পঠোৱাৰ আগতে সেই সোণৰ মণিবোৰ অপৰাধৰ বলিদানৰ দৰে তহবিলৰ কাষত এটা তহবিলত ৰাখিবলৈ নিৰ্দেশ দিয়া হ’ল।</w:t>
      </w:r>
    </w:p>
    <w:p/>
    <w:p>
      <w:r xmlns:w="http://schemas.openxmlformats.org/wordprocessingml/2006/main">
        <w:t xml:space="preserve">১/ প্ৰভুৰ অপৰাধৰ বলিদান: কৃতজ্ঞতাত দিবলৈ শিকা</w:t>
      </w:r>
    </w:p>
    <w:p/>
    <w:p>
      <w:r xmlns:w="http://schemas.openxmlformats.org/wordprocessingml/2006/main">
        <w:t xml:space="preserve">২/ প্ৰভুৰ চন্দুকৰ তাৎপৰ্য্য বুজা</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যাত্ৰাপুস্তক ২৫:১০-২২ - তেওঁলোকক বক কাঠৰ পৰা ডেৰ হাত দীঘল, ডেৰ হাত বহল আৰু ডেৰ হাত ওখ এখন জাহাজ বনাওক। ইয়াৰ ভিতৰ আৰু বাহিৰত বিশুদ্ধ সোণেৰে আবৃত কৰি তাৰ চাৰিওফালে সোণৰ মল্ডিং বনাওক।</w:t>
      </w:r>
    </w:p>
    <w:p/>
    <w:p>
      <w:r xmlns:w="http://schemas.openxmlformats.org/wordprocessingml/2006/main">
        <w:t xml:space="preserve">1 Samuel 6:9 আৰু চাওক, যদি ই নিজৰ উপকূলৰ বাটেৰে বৈৎচেমচলৈ যায়, তেন্তে তেওঁ আমাৰ বাবে এই মহান বেয়া কাম কৰিলে, কিন্তু যদি নহয়, তেন্তে আমি জানিম যে তেওঁৰ হাতয়ে আমাক আঘাত কৰা নাই আমাৰ লগত ঘটা এটা সুযোগ আছিল।</w:t>
      </w:r>
    </w:p>
    <w:p/>
    <w:p>
      <w:r xmlns:w="http://schemas.openxmlformats.org/wordprocessingml/2006/main">
        <w:t xml:space="preserve">বৈৎচেমচৰ লোকসকলে ফিলিষ্টীয়াসকলক নিয়ম-চন্দুকখন তেওঁলোকৰ ওচৰলৈ ঘূৰাই পঠিয়াবলৈ অনুৰোধ কৰে আৰু যদি ই পুনৰ ঘূৰি আহে, তেন্তে তেওঁলোকে জানিব যে তেওঁলোকে সন্মুখীন হোৱা মহামাৰী ঈশ্বৰৰ দ্বাৰা হোৱা নাছিল।</w:t>
      </w:r>
    </w:p>
    <w:p/>
    <w:p>
      <w:r xmlns:w="http://schemas.openxmlformats.org/wordprocessingml/2006/main">
        <w:t xml:space="preserve">১/ মানুহৰ দুখ-কষ্টৰ মাজত ঈশ্বৰৰ সাৰ্বভৌমত্ব</w:t>
      </w:r>
    </w:p>
    <w:p/>
    <w:p>
      <w:r xmlns:w="http://schemas.openxmlformats.org/wordprocessingml/2006/main">
        <w:t xml:space="preserve">২/ জীৱনৰ কোনো যুক্তি নাথাকিলে কেনেকৈ ঈশ্বৰক বিশ্বাস কৰিব লাগে</w:t>
      </w:r>
    </w:p>
    <w:p/>
    <w:p>
      <w:r xmlns:w="http://schemas.openxmlformats.org/wordprocessingml/2006/main">
        <w:t xml:space="preserve">১/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১ চমূৱেল ৬:১০ আৰু লোকসকলে তেনেকৈয়ে কৰিলে; আৰু দুটা গাখীৰ দিয়া গৰু লৈ গাড়ীত বান্ধিলে আৰু তেওঁলোকৰ পোৱালিবোৰ ঘৰত বন্ধ কৰি দিলে।</w:t>
      </w:r>
    </w:p>
    <w:p/>
    <w:p>
      <w:r xmlns:w="http://schemas.openxmlformats.org/wordprocessingml/2006/main">
        <w:t xml:space="preserve">বৈৎ-চেমচৰ লোকসকলে প্ৰভুৰ নিৰ্দেশ অনুসৰণ কৰি দুটা গাখীৰ দিয়া গৰু লৈ গাড়ীত বান্ধি দিলে আৰু তেওঁলোকৰ পোৱালিবোৰ ঘৰত এৰি দিলে।</w:t>
      </w:r>
    </w:p>
    <w:p/>
    <w:p>
      <w:r xmlns:w="http://schemas.openxmlformats.org/wordprocessingml/2006/main">
        <w:t xml:space="preserve">১/ প্ৰভুৰ নিৰ্দেশ পালন কৰাটো বিশ্বাস আৰু আজ্ঞা পালনৰ কাৰ্য্য।</w:t>
      </w:r>
    </w:p>
    <w:p/>
    <w:p>
      <w:r xmlns:w="http://schemas.openxmlformats.org/wordprocessingml/2006/main">
        <w:t xml:space="preserve">২) ঈশ্বৰৰ ইচ্ছা পূৰণ কৰিবলৈ আমি নিজকে দান দিবলৈ ইচ্ছুক হ’ব লাগিব।</w:t>
      </w:r>
    </w:p>
    <w:p/>
    <w:p>
      <w:r xmlns:w="http://schemas.openxmlformats.org/wordprocessingml/2006/main">
        <w:t xml:space="preserve">১/ মথি ১০:৩৭-৩৯ - "যি কোনোৱে মোতকৈ পিতৃ বা মাতৃক বেছি প্ৰেম কৰে, তেওঁ মোৰ যোগ্য নহয়, আৰু যি কোনোৱে মোতকৈ পুত্ৰ বা কন্যাক বেছি প্ৰেম কৰে, তেওঁ মোৰ যোগ্য নহয়। আৰু যিয়ে নিজৰ ক্ৰুচ লৈ মোৰ পিছে পিছে নাযায়।" মোৰ যোগ্য নহয়।</w:t>
      </w:r>
    </w:p>
    <w:p/>
    <w:p>
      <w:r xmlns:w="http://schemas.openxmlformats.org/wordprocessingml/2006/main">
        <w:t xml:space="preserve">২) ফিলিপীয়া ২:১-১১ - এতেকে যদি তোমালোকে খ্ৰীষ্টৰ লগত একত্ৰিত হোৱাৰ পৰা কোনো উৎসাহ পায়, যদি তেওঁৰ প্ৰেমৰ পৰা কোনো সান্ত্বনা পায়, যদি আত্মাত কোনো সাধাৰণ অংশীদাৰ হয়, যদি কোনো কোমলতা আৰু দয়া পায়, তেন্তে মোৰ আনন্দৰ দৰে হৈ সম্পূৰ্ণ কৰক -মন, একে প্ৰেম থকা, আত্মাত আৰু এক মনৰ হোৱা।</w:t>
      </w:r>
    </w:p>
    <w:p/>
    <w:p>
      <w:r xmlns:w="http://schemas.openxmlformats.org/wordprocessingml/2006/main">
        <w:t xml:space="preserve">1 Samuel 6:11 তেতিয়া তেওঁলোকে যিহোৱাৰ নিয়ম-চন্দুকখন গাড়ীৰ ওপৰত ৰাখিলে, আৰু সোণৰ নিগনিবোৰ আৰু তাৰ মূৰ্তিবোৰৰ সৈতে তহবিলখন ৰাখিলে।</w:t>
      </w:r>
    </w:p>
    <w:p/>
    <w:p>
      <w:r xmlns:w="http://schemas.openxmlformats.org/wordprocessingml/2006/main">
        <w:t xml:space="preserve">ইস্ৰায়েলীসকলে যিহোৱাৰ নিয়ম-চন্দুক এখন গাড়ীৰ ওপৰত ৰাখিলে, লগতে সোণৰ নিগনি আৰু তেওঁলোকৰ টিউমাৰৰ মূৰ্তি থকা এটা বুকুও ৰাখিলে।</w:t>
      </w:r>
    </w:p>
    <w:p/>
    <w:p>
      <w:r xmlns:w="http://schemas.openxmlformats.org/wordprocessingml/2006/main">
        <w:t xml:space="preserve">১/ ঈশ্বৰৰ উপস্থিতিয়ে মানুহৰ দুখ-কষ্টক কেনেকৈ অতিক্ৰম কৰে</w:t>
      </w:r>
    </w:p>
    <w:p/>
    <w:p>
      <w:r xmlns:w="http://schemas.openxmlformats.org/wordprocessingml/2006/main">
        <w:t xml:space="preserve">২/ পবিত্ৰতা আৰু পাপৰ বিৰোধ</w:t>
      </w:r>
    </w:p>
    <w:p/>
    <w:p>
      <w:r xmlns:w="http://schemas.openxmlformats.org/wordprocessingml/2006/main">
        <w:t xml:space="preserve">১/ যিচয়া ৬:১-৩ - যিচয়াৰ ঈশ্বৰৰ পবিত্ৰতাৰ দৰ্শন</w:t>
      </w:r>
    </w:p>
    <w:p/>
    <w:p>
      <w:r xmlns:w="http://schemas.openxmlformats.org/wordprocessingml/2006/main">
        <w:t xml:space="preserve">২/ ২ কৰিন্থীয়া ৪:৭-১২ - দুখ-কষ্টৰ মাজতো ঈশ্বৰৰ উপস্থিতিৰ শক্তিৰ বিষয়ে পৌলৰ বাৰ্তা</w:t>
      </w:r>
    </w:p>
    <w:p/>
    <w:p>
      <w:r xmlns:w="http://schemas.openxmlformats.org/wordprocessingml/2006/main">
        <w:t xml:space="preserve">1 Samuel 6:12 আৰু গৰুবোৰে বৈৎচেমচৰ বাটলৈ পোন বাট লৈ গ’ল আৰু যোৱাৰ সময়ত হুমুনিয়াহ কাঢ়ি গ’ল; আৰু ফিলিষ্টীয়াসকলৰ প্ৰভুসকলে তেওঁলোকৰ পিছে পিছে বৈৎচেমচৰ সীমালৈকে গ’ল।</w:t>
      </w:r>
    </w:p>
    <w:p/>
    <w:p>
      <w:r xmlns:w="http://schemas.openxmlformats.org/wordprocessingml/2006/main">
        <w:t xml:space="preserve">গৰুবোৰে (গৰু) বৈৎচেমচলৈ যোৱা ঘাইপথ লৈ ঘূৰি নাহিল; ফিলিষ্টীয়া প্ৰভুসকলে বৈৎচেমচৰ সীমালৈকে তেওঁলোকৰ পিছে পিছে গৈ থাকিল।</w:t>
      </w:r>
    </w:p>
    <w:p/>
    <w:p>
      <w:r xmlns:w="http://schemas.openxmlformats.org/wordprocessingml/2006/main">
        <w:t xml:space="preserve">১/ আমাৰ পথ নিৰ্দেশিত কৰিবলৈ ঈশ্বৰৰ শক্তি</w:t>
      </w:r>
    </w:p>
    <w:p/>
    <w:p>
      <w:r xmlns:w="http://schemas.openxmlformats.org/wordprocessingml/2006/main">
        <w:t xml:space="preserve">২/ আমাৰ জীৱনত প্ৰভুৰ পথ প্ৰদৰ্শন</w:t>
      </w:r>
    </w:p>
    <w:p/>
    <w:p>
      <w:r xmlns:w="http://schemas.openxmlformats.org/wordprocessingml/2006/main">
        <w:t xml:space="preserve">১/ যিচয়া ৪৮:১৭ পদত, মই তোমালোকৰ ঈশ্বৰ যিহোৱা, যিয়ে তোমালোকৰ বাবে কি উত্তম সেই বিষয়ে শিকাই, যি তোমালোকক যাবলগীয়া পথত নিৰ্দেশনা দিয়ে</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Samuel 6:13 বৈৎচেমচৰ লোকসকলে উপত্যকাত ঘেঁহুৰ শস্য চপাই আছিল আৰু তেওঁলোকে চকু তুলি জাহাজখন দেখি আনন্দিত হৈছিল।</w:t>
      </w:r>
    </w:p>
    <w:p/>
    <w:p>
      <w:r xmlns:w="http://schemas.openxmlformats.org/wordprocessingml/2006/main">
        <w:t xml:space="preserve">বৈৎচেমচৰ লোকসকলে উপত্যকাত ঘেঁহু চপাই থকা অৱস্থাত হঠাতে জাহাজখন দেখি আনন্দত ভৰি পৰিল।</w:t>
      </w:r>
    </w:p>
    <w:p/>
    <w:p>
      <w:r xmlns:w="http://schemas.openxmlformats.org/wordprocessingml/2006/main">
        <w:t xml:space="preserve">১/ ঈশ্বৰৰ উপস্থিতিয়ে আনন্দ আনে: ১ চমূৱেল ৬:১৩ পদৰ প্ৰতিফলন</w:t>
      </w:r>
    </w:p>
    <w:p/>
    <w:p>
      <w:r xmlns:w="http://schemas.openxmlformats.org/wordprocessingml/2006/main">
        <w:t xml:space="preserve">২) আপোনাৰ যি আছে তাত আনন্দিত হওক: ১ চমূৱেল ৬:১৩ পদৰ ওপৰত এটা প্ৰতিফলন</w:t>
      </w:r>
    </w:p>
    <w:p/>
    <w:p>
      <w:r xmlns:w="http://schemas.openxmlformats.org/wordprocessingml/2006/main">
        <w:t xml:space="preserve">১/ ৰোমীয়া ১৫:১৩ - আশাৰ ঈশ্বৰে তোমালোকে তেওঁৰ ওপৰত বিশ্বাস কৰাৰ সময়ত সকলো আনন্দ আৰু শান্তিৰে পূৰ্ণ কৰক, যাতে পবিত্ৰ আত্মাৰ শক্তিৰ দ্বাৰা আশাৰে উপচি পৰে।</w:t>
      </w:r>
    </w:p>
    <w:p/>
    <w:p>
      <w:r xmlns:w="http://schemas.openxmlformats.org/wordprocessingml/2006/main">
        <w:t xml:space="preserve">২) যিচয়া ৩৫:১০ - আৰু যিহোৱাৰ মুক্তিপ্ৰাপ্তসকল উভতি আহিব, আৰু তেওঁলোকৰ মূৰত গীত আৰু চিৰন্তন আনন্দ লৈ চিয়োনলৈ আহিব, তেওঁলোকে আনন্দ আৰু আনন্দ লাভ কৰিব, আৰু দুখ আৰু হুমুনিয়াহ পলাই যাব।</w:t>
      </w:r>
    </w:p>
    <w:p/>
    <w:p>
      <w:r xmlns:w="http://schemas.openxmlformats.org/wordprocessingml/2006/main">
        <w:t xml:space="preserve">1 Samuel 6:14 তেতিয়া গাড়ীখন বৈৎচেমীয়া যিহোচূৱাৰ পথাৰলৈ আহি তাত এটা ডাঙৰ শিল থকা ঠাইত থিয় হ’ল আৰু গাড়ীৰ কাঠবোৰ কাটি গৰুবোৰক যিহোৱাৰ উদ্দেশ্যে হোমবলি দিলে।</w:t>
      </w:r>
    </w:p>
    <w:p/>
    <w:p>
      <w:r xmlns:w="http://schemas.openxmlformats.org/wordprocessingml/2006/main">
        <w:t xml:space="preserve">নিয়মচন্দুক কঢ়িয়াই অনা এখন গাড়ী যিহোচূৱা নামৰ বৈৎচেমীয়া এজনৰ পথাৰত ৰৈছিল আৰু তাত এটা ডাঙৰ শিল পোৱা গৈছিল। তাৰ পিছত গাড়ীৰ পৰা ওলোৱা কাঠৰ সহায়ত প্ৰভুৰ বাবে হোমবলি দিয়া হৈছিল।</w:t>
      </w:r>
    </w:p>
    <w:p/>
    <w:p>
      <w:r xmlns:w="http://schemas.openxmlformats.org/wordprocessingml/2006/main">
        <w:t xml:space="preserve">১/ কঠিন সময়ত বিশ্বাসৰ মূল্য</w:t>
      </w:r>
    </w:p>
    <w:p/>
    <w:p>
      <w:r xmlns:w="http://schemas.openxmlformats.org/wordprocessingml/2006/main">
        <w:t xml:space="preserve">২/ ঈশ্বৰক দিয়াৰ শক্তি</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ফিলিপীয়া ৪:১৮ - "মই সম্পূৰ্ণ পৰিশোধ পাইছো, আৰু অধিক; আপুনি পঠোৱা উপহাৰ ইপাফ্ৰদিতছৰ পৰা পাই মই পৰিপূৰ্ণ হৈছো, সুগন্ধি বলিদান, ঈশ্বৰৰ বাবে গ্ৰহণযোগ্য আৰু সন্তুষ্ট।"</w:t>
      </w:r>
    </w:p>
    <w:p/>
    <w:p>
      <w:r xmlns:w="http://schemas.openxmlformats.org/wordprocessingml/2006/main">
        <w:t xml:space="preserve">1 Samuel 6:15 লেবীয়াসকলে যিহোৱাৰ নিয়ম-চন্দুক আৰু তাৰ লগত থকা তহবিলা নমাই সেই ডাঙৰ শিলটোৰ ওপৰত ৰাখিলে আৰু বৈৎচেমচৰ লোকসকলে হোমবলি আৰু বলিদান দিলে সেইদিনা যিহোৱাৰ ওচৰত।</w:t>
      </w:r>
    </w:p>
    <w:p/>
    <w:p>
      <w:r xmlns:w="http://schemas.openxmlformats.org/wordprocessingml/2006/main">
        <w:t xml:space="preserve">লেবীয়াসকলে যিহোৱাৰ নিয়ম-চন্দুক আৰু সোণৰ মণি-মুকুতাৰ সৈতে তহবিল লৈ মহাশিলৰ ওপৰত ৰাখিলে। বৈৎচেমচৰ লোকসকলে যিহোৱাৰ উদ্দেশ্যে বলিদান আগবঢ়াইছিল।</w:t>
      </w:r>
    </w:p>
    <w:p/>
    <w:p>
      <w:r xmlns:w="http://schemas.openxmlformats.org/wordprocessingml/2006/main">
        <w:t xml:space="preserve">১/ ত্যাগৰ গুৰুত্ব: আমাৰ জীৱনত ত্যাগৰ উদ্দেশ্য বুজা</w:t>
      </w:r>
    </w:p>
    <w:p/>
    <w:p>
      <w:r xmlns:w="http://schemas.openxmlformats.org/wordprocessingml/2006/main">
        <w:t xml:space="preserve">২/ ঈশ্বৰৰ আজ্ঞা পালন কৰা: যিহোৱাৰ নিৰ্দেশনা পালন কৰা</w:t>
      </w:r>
    </w:p>
    <w:p/>
    <w:p>
      <w:r xmlns:w="http://schemas.openxmlformats.org/wordprocessingml/2006/main">
        <w:t xml:space="preserve">১/ লেবীয়া পুস্তক ৭:১১-১৫ - এইটোৱেই হৈছে মঙ্গল বলিদানৰ বিধান যিটো তেওঁ যিহোৱাৰ ওচৰত উৎসৰ্গ কৰিব। আৰু যদি তেওঁ কৃতজ্ঞতাৰ বাবে তাক উৎসৰ্গা কৰে, তেন্তে তেওঁ ধন্যবাদৰ বলিদানৰ লগত তেলৰ সৈতে মিহলি কৰা খমিৰবিহীন পিঠা আৰু তেলেৰে অভিষেক কৰা খমিৰবিহীন পিঠা আৰু তেলত মিহলি কৰা পিঠা, মিহি আটাৰ ভাজি দিব। পিঠাৰ বাহিৰেও তেওঁ নিজৰ মঙ্গল বলিদানৰ কৃতজ্ঞতা বলিদানৰ সৈতে খমিৰযুক্ত পিঠা আগবঢ়াব। আৰু তাৰ পৰা তেওঁ গোটেই বলিদানৰ পৰা এটা বলি যিহোৱাৰ উদ্দেশ্যে উৎসৰ্গ কৰিব আৰু মঙ্গল বলিদানৰ তেজ ছটিয়াই দিয়া পুৰোহিতৰ হ’ব। আৰু তেওঁৰ মঙ্গল বলিদানৰ মাংস যিদিনা কৃতজ্ঞতা বলিব, সেইদিনা খাব লাগিব; তেওঁ তাৰ কোনো এটা ৰাতিপুৱালৈকে এৰি নাযাব।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1 Samuel 6:16 ফিলিষ্টীয়াসকলৰ পাঁচজন প্ৰভুৱে সেই কথা দেখি সেইদিনা ইক্ৰোনলৈ উভতি গ’ল।</w:t>
      </w:r>
    </w:p>
    <w:p/>
    <w:p>
      <w:r xmlns:w="http://schemas.openxmlformats.org/wordprocessingml/2006/main">
        <w:t xml:space="preserve">ফিলিষ্টীয়াসকলৰ পাঁচজন প্ৰভুৱে নিয়মচন্দুক দেখি সেইদিনা ইক্ৰোনলৈ উভতি গ’ল।</w:t>
      </w:r>
    </w:p>
    <w:p/>
    <w:p>
      <w:r xmlns:w="http://schemas.openxmlformats.org/wordprocessingml/2006/main">
        <w:t xml:space="preserve">১/ জাহাজৰ শক্তি: পবিত্ৰৰ উপস্থিতিয়ে কেনেকৈ ঈশ্বৰৰ পবিত্ৰতাক প্ৰকাশ কৰে</w:t>
      </w:r>
    </w:p>
    <w:p/>
    <w:p>
      <w:r xmlns:w="http://schemas.openxmlformats.org/wordprocessingml/2006/main">
        <w:t xml:space="preserve">২/ ঘৰলৈ যোৱা যাত্ৰা: ঈশ্বৰৰ আজ্ঞা পালনে আমাক কেনেকৈ ধাৰ্মিকতাৰ দিশে লৈ যায়</w:t>
      </w:r>
    </w:p>
    <w:p/>
    <w:p>
      <w:r xmlns:w="http://schemas.openxmlformats.org/wordprocessingml/2006/main">
        <w:t xml:space="preserve">১/ যাত্ৰাপুস্তক ২৫:১০-২২ - নিয়মৰ চন্দুক কেনেকৈ নিৰ্মাণ কৰিব লাগে তাৰ নিৰ্দেশনা</w:t>
      </w:r>
    </w:p>
    <w:p/>
    <w:p>
      <w:r xmlns:w="http://schemas.openxmlformats.org/wordprocessingml/2006/main">
        <w:t xml:space="preserve">২/ যিহোচূৱা ৬:২০-২২ - নিয়মৰ চন্দুকৰ সান্নিধ্যত যিৰিহোৰ দেৱালবোৰ খহি পৰিল</w:t>
      </w:r>
    </w:p>
    <w:p/>
    <w:p>
      <w:r xmlns:w="http://schemas.openxmlformats.org/wordprocessingml/2006/main">
        <w:t xml:space="preserve">1 Samuel 6:17 এইবোৰ হৈছে ফিলিষ্টীয়াসকলে যিহোৱাৰ উদ্দেশ্যে অপৰাধৰ বলি স্বৰূপে ঘূৰাই দিয়া সোণৰ গুটি; অচদোদৰ কাৰণে এক, গাজাৰ কাৰণে এক, অস্কলোনৰ কাৰণে এক, গাথৰ কাৰণে এক, ইক্ৰোনৰ কাৰণে এক;</w:t>
      </w:r>
    </w:p>
    <w:p/>
    <w:p>
      <w:r xmlns:w="http://schemas.openxmlformats.org/wordprocessingml/2006/main">
        <w:t xml:space="preserve">ফিলিষ্টীয়াসকলে অচদোদ, গাজা, অস্কলোন, গাথ আৰু ইক্ৰোনৰ পাঁচখন নগৰৰ প্ৰতিটো নগৰৰ বাবে এটাকৈ সোণৰ গুটি যিহোৱাৰ ওচৰলৈ ঘূৰাই দিলে।</w:t>
      </w:r>
    </w:p>
    <w:p/>
    <w:p>
      <w:r xmlns:w="http://schemas.openxmlformats.org/wordprocessingml/2006/main">
        <w:t xml:space="preserve">১/ ঈশ্বৰে অনুতাপৰ অনুৰোধ কৰে: ফিলিষ্টীয়াসকলৰ অপৰাধ বলিদান</w:t>
      </w:r>
    </w:p>
    <w:p/>
    <w:p>
      <w:r xmlns:w="http://schemas.openxmlformats.org/wordprocessingml/2006/main">
        <w:t xml:space="preserve">২/ অনুতাপৰ শক্তি: ঈশ্বৰৰ প্ৰতি ফিলিষ্টীয়াসকলৰ সঁহাৰি</w:t>
      </w:r>
    </w:p>
    <w:p/>
    <w:p>
      <w:r xmlns:w="http://schemas.openxmlformats.org/wordprocessingml/2006/main">
        <w:t xml:space="preserve">১/ ২ কৰিন্থীয়া ৭:১০ - কাৰণ ঈশ্বৰৰ শোকে অনুতাপৰ সৃষ্টি কৰে যিয়ে অনুশোচনা নকৰাকৈ পৰিত্ৰাণলৈ লৈ যায়, আনহাতে সংসাৰিক শোকে মৃত্যুৰ সৃষ্টি কৰে।</w:t>
      </w:r>
    </w:p>
    <w:p/>
    <w:p>
      <w:r xmlns:w="http://schemas.openxmlformats.org/wordprocessingml/2006/main">
        <w:t xml:space="preserve">২) লূক ৩:৮ - এতেকে অনুতাপৰ যোগ্য ফল ফল কৰক, আৰু নিজকে ক’বলৈ আৰম্ভ নকৰিবা, আমাৰ পিতৃ অব্ৰাহাম আছে। কিয়নো মই তোমালোকক কওঁ যে ঈশ্বৰে এই শিলবোৰৰ পৰা অব্ৰাহামৰ সন্তান জন্ম দিব পাৰে।</w:t>
      </w:r>
    </w:p>
    <w:p/>
    <w:p>
      <w:r xmlns:w="http://schemas.openxmlformats.org/wordprocessingml/2006/main">
        <w:t xml:space="preserve">1 Samuel 6:18 আৰু সোণৰ নিগনিবোৰে পাঁচজন প্ৰভুৰ ফিলিষ্টীয়াসকলৰ সকলো নগৰৰ সংখ্যা অনুসাৰে, বেৰযুক্ত নগৰ আৰু গ্ৰাম্য গাঁৱৰ, হাবেলৰ ডাঙৰ শিললৈকে, য'ত তেওঁলোকে... যিহোৱাৰ নিয়ম-চন্দুক;</w:t>
      </w:r>
    </w:p>
    <w:p/>
    <w:p>
      <w:r xmlns:w="http://schemas.openxmlformats.org/wordprocessingml/2006/main">
        <w:t xml:space="preserve">ফিলিষ্টীয়াসকলৰ পাঁচজন প্ৰভু আছিল আৰু যিহোৱাই তেওঁলোকক প্ৰভুসকলৰ নগৰৰ সংখ্যা অনুসৰি সোণৰ নিগনি যোগান ধৰিছিল। যিহোৱাৰ নিয়ম-চন্দুক বৈৎচেমীয়া যিহোচূৱাৰ পথাৰত থকা এটা ডাঙৰ শিলৰ ওপৰত ৰখা হৈছিল, যি শিল আজিও আছে।</w:t>
      </w:r>
    </w:p>
    <w:p/>
    <w:p>
      <w:r xmlns:w="http://schemas.openxmlformats.org/wordprocessingml/2006/main">
        <w:t xml:space="preserve">১/ আমাৰ জীৱনত প্ৰভুৰ সাৰ্বভৌমত্বক স্বীকৃতি দিয়া</w:t>
      </w:r>
    </w:p>
    <w:p/>
    <w:p>
      <w:r xmlns:w="http://schemas.openxmlformats.org/wordprocessingml/2006/main">
        <w:t xml:space="preserve">২/ প্ৰভুৰ চন্দুকে কেনেকৈ ফিলিষ্টীয়াসকলৰ বাবে আশীৰ্বাদ কঢ়িয়াই আনিছিল</w:t>
      </w:r>
    </w:p>
    <w:p/>
    <w:p>
      <w:r xmlns:w="http://schemas.openxmlformats.org/wordprocessingml/2006/main">
        <w:t xml:space="preserve">১) যিহোচূৱা ২৪:১৫ - "আৰু যদি তোমালোকে প্ৰভুৰ সেৱা কৰাটো বেয়া যেন লাগে, তেন্তে আজি তোমালোকক বাছি লোৱা, যাৰ সেৱা কৰিবা; ইমোৰীয়াসকল, যাৰ দেশত তোমালোক বাস কৰা, কিন্তু মোৰ আৰু মোৰ ঘৰৰ বিষয়ে আমি প্ৰভুৰ সেৱা কৰিম।”</w:t>
      </w:r>
    </w:p>
    <w:p/>
    <w:p>
      <w:r xmlns:w="http://schemas.openxmlformats.org/wordprocessingml/2006/main">
        <w:t xml:space="preserve">২.১ পিতৰ ২:৯ - "কিন্তু তোমালোক মনোনীত প্ৰজন্ম, ৰাজকীয় পুৰোহিতৰ দল, পবিত্ৰ জাতি, বিশেষ জাতি; যাতে তোমালোকক অন্ধকাৰৰ পৰা নিজৰ আচৰিত পোহৰলৈ মাতি অনাৰ প্ৰশংসা প্ৰকাশ কৰিবা।"</w:t>
      </w:r>
    </w:p>
    <w:p/>
    <w:p>
      <w:r xmlns:w="http://schemas.openxmlformats.org/wordprocessingml/2006/main">
        <w:t xml:space="preserve">1 Samuel 6:19 তেওঁ বৈৎচেমচৰ লোকসকলক আঘাত কৰিলে, কাৰণ তেওঁলোকে যিহোৱাৰ নিয়ম-চন্দুকলৈ চাইছিল, আৰু তেওঁ লোকসকলৰ মাজৰ পৰা পঞ্চাশ হাজাৰ ছয়শ দহজন লোকক হত্যা কৰিলে, আৰু লোকসকলে বিলাপ কৰিলে, কাৰণ যিহোৱাই বহুতো লোকক আঘাত কৰিলে জনসাধাৰণক এক বৃহৎ বধৰ সৈতে।</w:t>
      </w:r>
    </w:p>
    <w:p/>
    <w:p>
      <w:r xmlns:w="http://schemas.openxmlformats.org/wordprocessingml/2006/main">
        <w:t xml:space="preserve">যিহোৱাই বৈৎচেমচৰ লোকসকলক প্ৰভুৰ চন্দুকলৈ চোৱাৰ কাৰণে ৫০,০৭০ জন লোকক বধ কৰিলে।</w:t>
      </w:r>
    </w:p>
    <w:p/>
    <w:p>
      <w:r xmlns:w="http://schemas.openxmlformats.org/wordprocessingml/2006/main">
        <w:t xml:space="preserve">১/ যিহোৱাৰ ক্ৰোধ: বৈৎচেমচৰ শাস্তিৰ পৰা শিকিব পৰা</w:t>
      </w:r>
    </w:p>
    <w:p/>
    <w:p>
      <w:r xmlns:w="http://schemas.openxmlformats.org/wordprocessingml/2006/main">
        <w:t xml:space="preserve">২/ প্ৰভুৰ পবিত্ৰতা: প্ৰভুৰ শক্তি আৰু সীমাক সন্মান কৰা</w:t>
      </w:r>
    </w:p>
    <w:p/>
    <w:p>
      <w:r xmlns:w="http://schemas.openxmlformats.org/wordprocessingml/2006/main">
        <w:t xml:space="preserve">১/ যাত্ৰাপুস্তক ২৫:১০-২২ - ঈশ্বৰে মোচিক নিয়মৰ চন্দুক নিৰ্মাণ কৰিবলৈ আজ্ঞা দিয়ে।</w:t>
      </w:r>
    </w:p>
    <w:p/>
    <w:p>
      <w:r xmlns:w="http://schemas.openxmlformats.org/wordprocessingml/2006/main">
        <w:t xml:space="preserve">২/ ইব্ৰী ১০:১৯-২২ - সত্য হৃদয় আৰু বিশ্বাসৰ সম্পূৰ্ণ নিশ্চয়তাৰে ঈশ্বৰৰ ওচৰলৈ যোৱা।</w:t>
      </w:r>
    </w:p>
    <w:p/>
    <w:p>
      <w:r xmlns:w="http://schemas.openxmlformats.org/wordprocessingml/2006/main">
        <w:t xml:space="preserve">1 Samuel 6:20 তেতিয়া বৈৎচেমচৰ লোকসকলে ক’লে, “এই পবিত্ৰ যিহোৱা ঈশ্বৰৰ আগত কোনে থিয় হ’ব পাৰে? আৰু তেওঁ আমাৰ পৰা কাৰ ওচৰলৈ যাব?</w:t>
      </w:r>
    </w:p>
    <w:p/>
    <w:p>
      <w:r xmlns:w="http://schemas.openxmlformats.org/wordprocessingml/2006/main">
        <w:t xml:space="preserve">বৈৎচেমচৰ লোকসকলে ঈশ্বৰৰ শক্তিক চিনি পাইছিল আৰু তেওঁৰ আগত কোনে থিয় হ’ব পাৰে বুলি প্ৰশ্ন কৰিছিল।</w:t>
      </w:r>
    </w:p>
    <w:p/>
    <w:p>
      <w:r xmlns:w="http://schemas.openxmlformats.org/wordprocessingml/2006/main">
        <w:t xml:space="preserve">১/ ঈশ্বৰৰ আগত কোনে থিয় দিব পাৰে?</w:t>
      </w:r>
    </w:p>
    <w:p/>
    <w:p>
      <w:r xmlns:w="http://schemas.openxmlformats.org/wordprocessingml/2006/main">
        <w:t xml:space="preserve">২/ প্ৰভুৰ শক্তিক চিনি পোৱা</w:t>
      </w:r>
    </w:p>
    <w:p/>
    <w:p>
      <w:r xmlns:w="http://schemas.openxmlformats.org/wordprocessingml/2006/main">
        <w:t xml:space="preserve">১) ইব্ৰী ৪:১৩ - "আৰু কোনো জীৱ তেওঁৰ দৃষ্টিৰ পৰা লুকাই থকা নাই, কিন্তু সকলোৱে উলংগ আৰু তেওঁৰ চকুত উন্মুক্ত হৈ আছে, যাৰ ওচৰত আমি হিচাপ দিব লাগিব।"</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1 Samuel 6:21 তেতিয়া তেওঁলোকে কিৰিয়াৎযেয়াৰিমৰ বাসিন্দাসকলৰ ওচৰলৈ দূত পঠিয়াই ক’লে, “ফিলিষ্টীয়াসকলে যিহোৱাৰ নিয়ম-চন্দুক ঘূৰাই আনিছে; তোমালোকে নামি আহি তোমালোকৰ ওচৰলৈ আনিবা।”</w:t>
      </w:r>
    </w:p>
    <w:p/>
    <w:p>
      <w:r xmlns:w="http://schemas.openxmlformats.org/wordprocessingml/2006/main">
        <w:t xml:space="preserve">ফিলিষ্টীয়াসকলে কিৰিয়াৎযেয়াৰিমৰ বাসিন্দাসকলক যিহোৱাৰ চন্দুক ঘূৰাই আনিবলৈ কোৱা হ’ল।</w:t>
      </w:r>
    </w:p>
    <w:p/>
    <w:p>
      <w:r xmlns:w="http://schemas.openxmlformats.org/wordprocessingml/2006/main">
        <w:t xml:space="preserve">১/ কৃতজ্ঞতাৰে ঈশ্বৰৰ উপহাৰ গ্ৰহণ কৰক</w:t>
      </w:r>
    </w:p>
    <w:p/>
    <w:p>
      <w:r xmlns:w="http://schemas.openxmlformats.org/wordprocessingml/2006/main">
        <w:t xml:space="preserve">২/ ঈশ্বৰৰ প্ৰতিজ্ঞাবোৰ নিৰ্ভৰযোগ্য</w:t>
      </w:r>
    </w:p>
    <w:p/>
    <w:p>
      <w:r xmlns:w="http://schemas.openxmlformats.org/wordprocessingml/2006/main">
        <w:t xml:space="preserve">১/ গীতমালা ৫০:১৪ - ঈশ্বৰক ধন্যবাদৰ বলিদান আগবঢ়াওক, আৰু সৰ্বোচ্চজনৰ ওচৰত আপোনাৰ প্ৰতিজ্ঞা পালন কৰক।</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১ চমূৱেল ৭ পদক তলত উল্লেখ কৰা পদৰ সৈতে তিনিটা অনুচ্ছেদত সামৰি ল’ব পাৰি:</w:t>
      </w:r>
    </w:p>
    <w:p/>
    <w:p>
      <w:r xmlns:w="http://schemas.openxmlformats.org/wordprocessingml/2006/main">
        <w:t xml:space="preserve">অনুচ্ছেদ ১: ১ চমূৱেল ৭:১-৬ পদত চমূৱেলৰ নেতৃত্বত ইস্ৰায়েলৰ অনুতাপ আৰু নবীকৰণৰ পৰিচয় দিয়া হৈছে। এই অধ্যায়ত ইস্ৰায়েলৰ লোকসকলে মিস্পাত একত্ৰিত হৈ নিজৰ মূৰ্তিৰ পৰা আঁতৰি প্ৰভুৰ ওচৰত নিজকে সমৰ্পিত কৰি নিজৰ পাপ স্বীকাৰ কৰে। চমূৱেলে তেওঁলোকক উপবাস আৰু প্ৰাৰ্থনাৰ সময়ছোৱাত নেতৃত্ব দিয়ে, তেওঁলোকক অত্যাচাৰ কৰা ফিলিষ্টীয়াসকলৰ পৰা ঈশ্বৰৰ ক্ষমা আৰু মুক্তি বিচাৰে। ইস্ৰায়েলীসকলে নিজৰ বিদেশী দেৱতাক আঁতৰাই কেৱল যিহোৱাৰ সেৱা কৰিবলৈ নিজকে প্ৰতিশ্ৰুতিবদ্ধ কৰে।</w:t>
      </w:r>
    </w:p>
    <w:p/>
    <w:p>
      <w:r xmlns:w="http://schemas.openxmlformats.org/wordprocessingml/2006/main">
        <w:t xml:space="preserve">অনুচ্ছেদ ২: ১ চমূৱেল ৭:৭-১১ পদত আগবাঢ়ি গৈ তেওঁলোকৰ অনুতাপৰ প্ৰতি সঁহাৰি জনাই ঈশ্বৰৰ হস্তক্ষেপৰ বিষয়ে উল্লেখ কৰা হৈছে। যেতিয়া ফিলিষ্টীয়াসকলে ইস্ৰায়েলে মিচ্পাত গোট খোৱাৰ কথা শুনিলে, তেতিয়া তেওঁলোকে আক্ৰমণ কৰিবলৈ সাজু হ’ল। কিন্তু চমূৱেলে ঈশ্বৰক হোমবলি আগবঢ়োৱাৰ সময়ত তেওঁ ফিলিষ্টীয়াসকলৰ বিৰুদ্ধে এক বৃহৎ শব্দৰে বজ্ৰপাত কৰে যিয়ে তেওঁলোকৰ মাজত বিভ্ৰান্তিৰ সৃষ্টি কৰে। ইস্ৰায়েলীসকলে এই সুযোগ গ্ৰহণ কৰি শত্ৰুক খেদি খেদি যুদ্ধত পৰাস্ত কৰে।</w:t>
      </w:r>
    </w:p>
    <w:p/>
    <w:p>
      <w:r xmlns:w="http://schemas.openxmlformats.org/wordprocessingml/2006/main">
        <w:t xml:space="preserve">অনুচ্ছেদ ৩: ১ চমূৱেল ৭ পদৰ সামৰণিত এবেনেইজাৰক স্মৃতিশক্তি হিচাপে প্ৰতিষ্ঠা কৰা হৈছে। ১ চমূৱেল ৭:১২-১৭ পদত উল্লেখ কৰা হৈছে যে তেওঁলোকে ফিলিষ্টীয়াসকলৰ ওপৰত জয়লাভ কৰাৰ পিছত চমূৱেলে মিস্পা আৰু চেনৰ মাজত এটা শিল স্থাপন কৰিছিল যাক এবেনেজেৰ বুলি কোৱা হৈছিল যাৰ অৰ্থ হৈছে "সহায়ৰ শিল"। ইয়াৰ দ্বাৰা ঈশ্বৰে তেওঁলোকক শত্ৰুবোৰক জয় কৰিবলৈ কেনেকৈ সহায় কৰিছিল, সেই বিষয়ে সোঁৱৰণী হিচাপে কাম কৰে। তেতিয়াৰ পৰাই গোটেই জীৱনকাল চমূৱেলে ইস্ৰায়েলৰ বিচাৰ কৰি থাকিল আৰু বাৰ্ষিক চাৰ্কিটত বিভিন্ন চহৰ বেথেল, গিলগাল আৰু মিস্পালৈ যাত্ৰা কৰে য'ত তেওঁ নিজৰ লোকসকলৰ বাবে ন্যায় প্ৰদান কৰে।</w:t>
      </w:r>
    </w:p>
    <w:p/>
    <w:p>
      <w:r xmlns:w="http://schemas.openxmlformats.org/wordprocessingml/2006/main">
        <w:t xml:space="preserve">চমুকৈ:</w:t>
      </w:r>
    </w:p>
    <w:p>
      <w:r xmlns:w="http://schemas.openxmlformats.org/wordprocessingml/2006/main">
        <w:t xml:space="preserve">১ চমূৱেল ৭ পদত উপস্থাপন কৰা হৈছে:</w:t>
      </w:r>
    </w:p>
    <w:p>
      <w:r xmlns:w="http://schemas.openxmlformats.org/wordprocessingml/2006/main">
        <w:t xml:space="preserve">চমূৱেলৰ নেতৃত্বত ইস্ৰায়েলৰ অনুতাপ আৰু নবীকৰণ;</w:t>
      </w:r>
    </w:p>
    <w:p>
      <w:r xmlns:w="http://schemas.openxmlformats.org/wordprocessingml/2006/main">
        <w:t xml:space="preserve">ফিলিষ্টীয়াসকলৰ বিৰুদ্ধে ঈশ্বৰৰ হস্তক্ষেপ;</w:t>
      </w:r>
    </w:p>
    <w:p>
      <w:r xmlns:w="http://schemas.openxmlformats.org/wordprocessingml/2006/main">
        <w:t xml:space="preserve">এবেনেইজাৰক স্মৃতিশক্তি হিচাপে প্ৰতিষ্ঠা কৰা।</w:t>
      </w:r>
    </w:p>
    <w:p/>
    <w:p>
      <w:r xmlns:w="http://schemas.openxmlformats.org/wordprocessingml/2006/main">
        <w:t xml:space="preserve">গুৰুত্ব দিয়া হৈছে:</w:t>
      </w:r>
    </w:p>
    <w:p>
      <w:r xmlns:w="http://schemas.openxmlformats.org/wordprocessingml/2006/main">
        <w:t xml:space="preserve">চমূৱেলৰ নেতৃত্বত ইস্ৰায়েলৰ অনুতাপ আৰু নবীকৰণ;</w:t>
      </w:r>
    </w:p>
    <w:p>
      <w:r xmlns:w="http://schemas.openxmlformats.org/wordprocessingml/2006/main">
        <w:t xml:space="preserve">ফিলিষ্টীয়াসকলৰ বিৰুদ্ধে ঈশ্বৰৰ হস্তক্ষেপ;</w:t>
      </w:r>
    </w:p>
    <w:p>
      <w:r xmlns:w="http://schemas.openxmlformats.org/wordprocessingml/2006/main">
        <w:t xml:space="preserve">এবেনেইজাৰক স্মৃতিশক্তি হিচাপে প্ৰতিষ্ঠা কৰা।</w:t>
      </w:r>
    </w:p>
    <w:p/>
    <w:p>
      <w:r xmlns:w="http://schemas.openxmlformats.org/wordprocessingml/2006/main">
        <w:t xml:space="preserve">অধ্যায়টোত চমূৱেলৰ নেতৃত্বত ইস্ৰায়েলৰ অনুতাপ আৰু নবীকৰণ, ফিলিষ্টীয়াসকলৰ বিৰুদ্ধে তেওঁলোকৰ যুদ্ধত ঈশ্বৰৰ হস্তক্ষেপ আৰু এবেনেইজাৰক স্মৃতিশক্তি হিচাপে প্ৰতিষ্ঠা কৰা আদিৰ ওপৰত গুৰুত্ব আৰোপ কৰা হৈছে। ১ চমূৱেল ৭ পদত ইস্ৰায়েলৰ লোকসকলে মিস্পাত গোট খায় য'ত তেওঁলোকে নিজৰ পাপ স্বীকাৰ কৰে, নিজৰ বিদেশী দেৱতাক আঁতৰাই পেলায় আৰু কেৱল প্ৰভুৰ সেৱা কৰিবলৈ নিজকে প্ৰতিশ্ৰুতি দিয়ে। তেওঁলোকে ঈশ্বৰৰ ক্ষমা বিচাৰে আৰু ফিলিষ্টীয়াসকলৰ অত্যাচাৰৰ পৰা মুক্তি বিচাৰে।</w:t>
      </w:r>
    </w:p>
    <w:p/>
    <w:p>
      <w:r xmlns:w="http://schemas.openxmlformats.org/wordprocessingml/2006/main">
        <w:t xml:space="preserve">১ চমূৱেল ৭ পদত আগবাঢ়ি গৈ যেতিয়া ফিলিষ্টীয়াসকলে মিচ্পাত ইস্ৰায়েলৰ গোট খোৱাৰ কথা শুনিলে, তেতিয়া তেওঁলোকে আক্ৰমণ কৰিবলৈ সাজু হয়। কিন্তু চমূৱেলে ঈশ্বৰক হোমবলি আগবঢ়োৱাৰ লগে লগে তেওঁ ফিলিষ্টীয়াসকলৰ বিৰুদ্ধে বজ্ৰপাতৰ দ্বাৰা হস্তক্ষেপ কৰি তেওঁলোকৰ মাজত বিভ্ৰান্তিৰ সৃষ্টি কৰে। এই সুযোগৰ সুযোগ লৈ ইজৰাইলে শত্ৰুৰ পিছে পিছে গৈ যুদ্ধত জয়লাভ কৰে।</w:t>
      </w:r>
    </w:p>
    <w:p/>
    <w:p>
      <w:r xmlns:w="http://schemas.openxmlformats.org/wordprocessingml/2006/main">
        <w:t xml:space="preserve">১ চমূৱেল ৭ পদৰ সামৰণিত চমূৱেলে মিচ্পা আৰু শ্বেনৰ মাজত এটা শিল স্থাপন কৰিলে যাক এবেনেইজাৰক প্ৰতীক বুলি কোৱা হয় যাৰ অৰ্থ হৈছে "সহায়ৰ শিল।" ই ভৱিষ্যত প্ৰজন্মক সোঁৱৰাই দিবলৈ সোঁৱৰণী হিচাপে কাম কৰে যে ঈশ্বৰে তেওঁলোকক কেনেকৈ তেওঁলোকৰ শত্ৰুক পৰাস্ত কৰাত সহায় কৰিছিল। গোটেই জীৱনকালত চেমুৱেলে ইজৰাইলৰ বিচাৰ কৰি থাকে আৰু বাৰ্ষিক চাৰ্কিটত বিভিন্ন চহৰ বেথেল, গিলগাল আৰু মিচপালৈ যাত্ৰা কৰে য'ত তেওঁ নিজৰ লোকসকলৰ বাবে ন্যায় প্ৰদান কৰে যিটো এই সময়ছোৱাত ইজৰাইলক পথ প্ৰদৰ্শন কৰাত তেওঁৰ নেতৃত্বৰ ভূমিকাৰ প্ৰমাণ।</w:t>
      </w:r>
    </w:p>
    <w:p/>
    <w:p>
      <w:r xmlns:w="http://schemas.openxmlformats.org/wordprocessingml/2006/main">
        <w:t xml:space="preserve">1 Samuel 7:1 কিৰিয়াৎযেয়াৰিমৰ লোকসকলে আহি যিহোৱাৰ নিয়ম-চন্দুকখন আনি পাহাৰত থকা অবিনাদবৰ ঘৰলৈ লৈ গ’ল আৰু তেওঁৰ পুত্ৰ ইলিয়াজাৰক যিহোৱাৰ নিয়ম-চন্দুক ৰক্ষা কৰিবলৈ পবিত্ৰ কৰিলে।</w:t>
      </w:r>
    </w:p>
    <w:p/>
    <w:p>
      <w:r xmlns:w="http://schemas.openxmlformats.org/wordprocessingml/2006/main">
        <w:t xml:space="preserve">কিৰিয়াৎযেয়াৰিমৰ লোকসকলে যিহোৱাৰ চন্দুক আনি অবিনাদবৰ ঘৰলৈ লৈ গ’ল। তেওঁলোকে অবিনাদবৰ পুত্ৰ ইলিয়াজাৰকো প্ৰভুৰ নিয়ম-চন্দুক ৰখাৰ বাবে পবিত্ৰ কৰিলে।</w:t>
      </w:r>
    </w:p>
    <w:p/>
    <w:p>
      <w:r xmlns:w="http://schemas.openxmlformats.org/wordprocessingml/2006/main">
        <w:t xml:space="preserve">১/ আজ্ঞা পালনৰ বিশ্বাসযোগ্যতা: ঈশ্বৰৰ আজ্ঞাবোৰ পালন কৰিলে কেনেকৈ আশীৰ্ব্বাদ হয়</w:t>
      </w:r>
    </w:p>
    <w:p/>
    <w:p>
      <w:r xmlns:w="http://schemas.openxmlformats.org/wordprocessingml/2006/main">
        <w:t xml:space="preserve">২) ধাৰ্মিক হৃদয়ৰ গুৰুত্ব: ঈশ্বৰৰ সেৱা কৰিবলৈ নিৰ্মল হৃদয় থকাটো প্ৰয়োজনীয়</w:t>
      </w:r>
    </w:p>
    <w:p/>
    <w:p>
      <w:r xmlns:w="http://schemas.openxmlformats.org/wordprocessingml/2006/main">
        <w:t xml:space="preserve">১/ ১ চমূৱেল ৩:১ - তেতিয়া চমূৱেল ল'ৰা এলিৰ সন্মুখত প্ৰভুৰ সেৱা কৰি আছিল। আৰু সেই সময়ত প্ৰভুৰ পৰা বাক্য বিৰল আছিল, দৰ্শন কম আছিল।</w:t>
      </w:r>
    </w:p>
    <w:p/>
    <w:p>
      <w:r xmlns:w="http://schemas.openxmlformats.org/wordprocessingml/2006/main">
        <w:t xml:space="preserve">২/ মথি ৫:৮ - শুদ্ধ হৃদয় ধন্য, কিয়নো তেওঁলোকে ঈশ্বৰক দেখা পাব।</w:t>
      </w:r>
    </w:p>
    <w:p/>
    <w:p>
      <w:r xmlns:w="http://schemas.openxmlformats.org/wordprocessingml/2006/main">
        <w:t xml:space="preserve">1 Samuel 7:2 কিৰিয়াৎযেয়াৰিমত জাহাজখন বাস কৰাৰ সময়ত সেই সময় দীঘলীয়া হ’ল; কিয়নো বিশ বছৰ হ’ল আৰু ইস্ৰায়েলৰ সকলো বংশই যিহোৱাৰ কাৰণে বিলাপ কৰিলে।</w:t>
      </w:r>
    </w:p>
    <w:p/>
    <w:p>
      <w:r xmlns:w="http://schemas.openxmlformats.org/wordprocessingml/2006/main">
        <w:t xml:space="preserve">যিহোৱাৰ নিয়ম-চন্দুক কিৰিয়াৎযেয়াৰিমত বিশ বছৰ ধৰি থাকিল আৰু সেই সময়ত ইস্ৰায়েলৰ সকলো লোকে যিহোৱাৰ প্ৰতি আকাংক্ষা কৰিলে।</w:t>
      </w:r>
    </w:p>
    <w:p/>
    <w:p>
      <w:r xmlns:w="http://schemas.openxmlformats.org/wordprocessingml/2006/main">
        <w:t xml:space="preserve">১/ ঈশ্বৰৰ প্ৰতি আকাংক্ষাৰ শক্তি</w:t>
      </w:r>
    </w:p>
    <w:p/>
    <w:p>
      <w:r xmlns:w="http://schemas.openxmlformats.org/wordprocessingml/2006/main">
        <w:t xml:space="preserve">২/ প্ৰভুৰ ওপৰত অপেক্ষা কৰা</w:t>
      </w:r>
    </w:p>
    <w:p/>
    <w:p>
      <w:r xmlns:w="http://schemas.openxmlformats.org/wordprocessingml/2006/main">
        <w:t xml:space="preserve">১/ ৰোমীয়া ৮:২৫-২৭ - কিন্তু আমি যদি দেখা নাপাওঁ তাৰ বাবে আশা কৰোঁ, তেন্তে আমি ধৈৰ্য্যৰে অপেক্ষা কৰোঁ। একেদৰে আত্মাই আমাৰ দুৰ্বলতাত সহায় কৰে। কিয়নো আমি যিদৰে প্ৰাৰ্থনা কৰিব লাগে নাজানো, কিন্তু আত্মাই নিজেই আমাৰ বাবে বাক্যৰ বাবে অতি গভীৰ হুমুনিয়াহ কাঢ়ি মধ্যস্থতা কৰে। আৰু যিজনে হৃদয় বিচাৰ কৰে, তেওঁ জানে আত্মাৰ মন কি, কিয়নো আত্মাই ঈশ্বৰৰ ইচ্ছা অনুসাৰে পবিত্ৰ লোকসকলৰ বাবে মধ্যস্থতা কৰে।</w:t>
      </w:r>
    </w:p>
    <w:p/>
    <w:p>
      <w:r xmlns:w="http://schemas.openxmlformats.org/wordprocessingml/2006/main">
        <w:t xml:space="preserve">২) গীতমালা ২৫:৪-৫ - হে যিহোৱা, তোমাৰ পথ মোক জনাওক;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1 Samuel 7:3 চমূৱেলে ইস্ৰায়েলৰ সকলো বংশক ক’লে, “যদি তোমালোকে সকলো হৃদয়েৰে যিহোৱাৰ ওচৰলৈ উভতি আছা, তেন্তে তোমালোকৰ মাজৰ পৰা বিদেশী দেৱতা আৰু অষ্টাৰোথক আঁতৰাই পেলাওক আৰু যিহোৱাৰ বাবে তোমালোকৰ হৃদয় প্ৰস্তুত কৰক আৰু... কেৱল তেওঁৰ সেৱা কৰা, আৰু তেওঁ তোমালোকক ফিলিষ্টীয়াসকলৰ হাতৰ পৰা উদ্ধাৰ কৰিব।</w:t>
      </w:r>
    </w:p>
    <w:p/>
    <w:p>
      <w:r xmlns:w="http://schemas.openxmlformats.org/wordprocessingml/2006/main">
        <w:t xml:space="preserve">চমূৱেলে ইস্ৰায়েলৰ লোকসকলৰ লগত কথা পাতিলে, তেওঁলোকক প্ৰভুৰ ওচৰলৈ উভতি আহি কেৱল তেওঁৰ সেৱা কৰিবলৈ আহ্বান জনাইছিল আৰু পাছলৈ তেওঁ তেওঁলোকক ফিলিষ্টীয়াসকলৰ হাতৰ পৰা উদ্ধাৰ কৰিব।</w:t>
      </w:r>
    </w:p>
    <w:p/>
    <w:p>
      <w:r xmlns:w="http://schemas.openxmlformats.org/wordprocessingml/2006/main">
        <w:t xml:space="preserve">১/ "প্ৰভুৰ মুক্তি" - ঈশ্বৰৰ পৰিত্ৰাণৰ শক্তি আৰু তেওঁৰ ওপৰত বিশ্বাস আৰু নিৰ্ভৰ কৰাৰ গুৰুত্বৰ ওপৰত গুৰুত্ব দিয়া।</w:t>
      </w:r>
    </w:p>
    <w:p/>
    <w:p>
      <w:r xmlns:w="http://schemas.openxmlformats.org/wordprocessingml/2006/main">
        <w:t xml:space="preserve">২/ "প্ৰভুৰ ওচৰলৈ ঘূৰি আহক" - প্ৰভুৰ ওচৰলৈ ঘূৰি অহা আৰু কেৱল তেওঁৰ সেৱা কৰাৰ প্ৰয়োজনীয়তাৰ ওপৰত গুৰুত্ব আৰোপ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1 Samuel 7:4 তেতিয়া ইস্ৰায়েলৰ সন্তানসকলে বাল আৰু অষ্টাৰোথক আঁতৰাই দিলে আৰু কেৱল যিহোৱাৰ সেৱা কৰিলে।</w:t>
      </w:r>
    </w:p>
    <w:p/>
    <w:p>
      <w:r xmlns:w="http://schemas.openxmlformats.org/wordprocessingml/2006/main">
        <w:t xml:space="preserve">ইস্ৰায়েলীসকলে মিছা দেৱতাক পূজা কৰা বন্ধ কৰি কেৱল যিহোৱাৰ সেৱা কৰিছিল।</w:t>
      </w:r>
    </w:p>
    <w:p/>
    <w:p>
      <w:r xmlns:w="http://schemas.openxmlformats.org/wordprocessingml/2006/main">
        <w:t xml:space="preserve">১/ নিষ্ঠাৰে প্ৰভুৰ সেৱা কৰাৰ গুৰুত্ব</w:t>
      </w:r>
    </w:p>
    <w:p/>
    <w:p>
      <w:r xmlns:w="http://schemas.openxmlformats.org/wordprocessingml/2006/main">
        <w:t xml:space="preserve">২/ মিছা মূৰ্তিক জয় কৰা আৰু কেৱল ঈশ্বৰৰ ওপৰত মনোনিৱেশ কৰা</w:t>
      </w:r>
    </w:p>
    <w:p/>
    <w:p>
      <w:r xmlns:w="http://schemas.openxmlformats.org/wordprocessingml/2006/main">
        <w:t xml:space="preserve">১) ইফিচীয়া ৬:৫-৭ - "দাসসকল, তোমালোকৰ পাৰ্থিৱ প্ৰভুসকলৰ আজ্ঞাকাৰী হোৱা, ভয় আৰু কঁপনিৰে, খ্ৰীষ্টৰ দৰে একান্ত হৃদয়েৰে; কিন্তু খ্ৰীষ্টৰ দাস হিচাপে হৃদয়ৰ পৰা ঈশ্বৰৰ ইচ্ছা পালন কৰি মানুহৰ নহয়, প্ৰভুৰ দৰে সৎ ইচ্ছাৰে সেৱা কৰক।"</w:t>
      </w:r>
    </w:p>
    <w:p/>
    <w:p>
      <w:r xmlns:w="http://schemas.openxmlformats.org/wordprocessingml/2006/main">
        <w:t xml:space="preserve">২) কলচীয়া ৩:২৩-২৪ -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1 Samuel 7:5 চমূৱেলে ক’লে, “সকলো ইস্ৰায়েলক মিস্পালৈ গোট খোৱা, মই তোমালোকৰ বাবে যিহোৱাৰ ওচৰত প্ৰাৰ্থনা কৰিম।”</w:t>
      </w:r>
    </w:p>
    <w:p/>
    <w:p>
      <w:r xmlns:w="http://schemas.openxmlformats.org/wordprocessingml/2006/main">
        <w:t xml:space="preserve">চমূৱেলে সকলো ইস্ৰায়েলক মিচ্পাত একত্ৰিত হ’বলৈ মাতিলে, য’ত তেওঁ তেওঁলোকৰ হৈ যিহোৱাৰ ওচৰত প্ৰাৰ্থনা কৰিব।</w:t>
      </w:r>
    </w:p>
    <w:p/>
    <w:p>
      <w:r xmlns:w="http://schemas.openxmlformats.org/wordprocessingml/2006/main">
        <w:t xml:space="preserve">১/ প্ৰাৰ্থনাৰ শক্তি: ঈশ্বৰৰ লোকসকলে কেনেকৈ একত্ৰিত হয় আৰু তেওঁৰ সহায় বিচাৰে</w:t>
      </w:r>
    </w:p>
    <w:p/>
    <w:p>
      <w:r xmlns:w="http://schemas.openxmlformats.org/wordprocessingml/2006/main">
        <w:t xml:space="preserve">২/ ঐক্যৰ গুৰুত্ব: আমি কেনেকৈ একেলগে আমাৰ বিশ্বাসত শক্তিশালী হওঁ</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ইফিচীয়া ৬:১৮-১৯ - "সকলো সময়তে আত্মাত প্ৰাৰ্থনা কৰক, সকলো প্ৰাৰ্থনা আৰু অনুৰোধৰ সৈতে। তাৰ বাবে সকলো পবিত্ৰ লোকৰ বাবে অনুৰোধ কৰি সকলো অধ্যৱসায়েৰে সজাগ থাকক।"</w:t>
      </w:r>
    </w:p>
    <w:p/>
    <w:p>
      <w:r xmlns:w="http://schemas.openxmlformats.org/wordprocessingml/2006/main">
        <w:t xml:space="preserve">1 Samuel 7:6 তেতিয়া তেওঁলোকে মিস্পালৈ গোট খাই পানী উলিয়াই যিহোৱাৰ আগত ঢালি দিলে আৰু সেইদিনা উপবাসে থাকি ক’লে, “আমি যিহোৱাৰ বিৰুদ্ধে পাপ কৰিলোঁ।” চমূৱেলে মিচপে ইস্ৰায়েলৰ সন্তানসকলৰ বিচাৰ কৰিলে।</w:t>
      </w:r>
    </w:p>
    <w:p/>
    <w:p>
      <w:r xmlns:w="http://schemas.openxmlformats.org/wordprocessingml/2006/main">
        <w:t xml:space="preserve">ইস্ৰায়েলৰ লোকসকলে মিচ্পেত একত্ৰিত হৈ পানী উলিয়াই যিহোৱাৰ আগত ঢালি দিলে, যাতে অনুতাপ আৰু নিজৰ পাপ স্বীকাৰ কৰা হয়। তাৰ পাছত চমূৱেলে লোকসকলৰ বিচাৰ কৰিলে।</w:t>
      </w:r>
    </w:p>
    <w:p/>
    <w:p>
      <w:r xmlns:w="http://schemas.openxmlformats.org/wordprocessingml/2006/main">
        <w:t xml:space="preserve">১/ অনুতাপ: আমাৰ পাপ স্বীকাৰ কৰা আৰু স্বীকাৰ কৰা</w:t>
      </w:r>
    </w:p>
    <w:p/>
    <w:p>
      <w:r xmlns:w="http://schemas.openxmlformats.org/wordprocessingml/2006/main">
        <w:t xml:space="preserve">২/ সমৰ্থন আৰু অনুতাপৰ বাবে একত্ৰিত হোৱাৰ শক্তি</w:t>
      </w:r>
    </w:p>
    <w:p/>
    <w:p>
      <w:r xmlns:w="http://schemas.openxmlformats.org/wordprocessingml/2006/main">
        <w:t xml:space="preserve">১/ "যদি আমি আমাৰ পাপ স্বীকাৰ কৰোঁ, তেন্তে তেওঁ আমাৰ পাপ ক্ষমা কৰিবলৈ আৰু সকলো অধাৰ্মিকতাৰ পৰা পৰিষ্কাৰ কৰিবলৈ বিশ্বাসী আৰু ন্যায়পৰায়ণ।" ১ যোহন ১:৯</w:t>
      </w:r>
    </w:p>
    <w:p/>
    <w:p>
      <w:r xmlns:w="http://schemas.openxmlformats.org/wordprocessingml/2006/main">
        <w:t xml:space="preserve">২/ "এতেকে তোমালোকে অনুতাপ কৰা আৰু ধৰ্মান্তৰিত হোৱা, যাতে তোমালোকৰ পাপবোৰ মচি পেলোৱা হয়।" পাঁচনিৰ কৰ্ম ৩:১৯</w:t>
      </w:r>
    </w:p>
    <w:p/>
    <w:p>
      <w:r xmlns:w="http://schemas.openxmlformats.org/wordprocessingml/2006/main">
        <w:t xml:space="preserve">1 Samuel 7:7 যেতিয়া ফিলিষ্টীয়াসকলে ইস্ৰায়েলৰ সন্তানসকলে মিচ্পালৈ গোট খোৱাৰ কথা শুনিলে, তেতিয়া ফিলিষ্টীয়াসকলৰ প্ৰভুসকলে ইস্ৰায়েলৰ বিৰুদ্ধে উঠিল। এই কথা শুনি ইস্ৰায়েলৰ সন্তানসকলে ফিলিষ্টীয়াসকলক ভয় খালে।</w:t>
      </w:r>
    </w:p>
    <w:p/>
    <w:p>
      <w:r xmlns:w="http://schemas.openxmlformats.org/wordprocessingml/2006/main">
        <w:t xml:space="preserve">ফিলিষ্টীয়াসকলে শুনিলে যে ইস্ৰায়েলৰ সন্তানসকলে মিচ্পত গোট খাইছে, যাৰ বাবে ফিলিষ্টীয়াসকলৰ প্ৰভুসকলক ইস্ৰায়েলক আক্ৰমণ কৰিবলৈ প্ৰেৰণা দিলে। এই কথা শুনি ইস্ৰায়েলৰ সন্তানসকলে ভয়ত পৰিল।</w:t>
      </w:r>
    </w:p>
    <w:p/>
    <w:p>
      <w:r xmlns:w="http://schemas.openxmlformats.org/wordprocessingml/2006/main">
        <w:t xml:space="preserve">১/ ভয়ৰ মাজতো ঈশ্বৰ আমাৰ লগত থাকে।</w:t>
      </w:r>
    </w:p>
    <w:p/>
    <w:p>
      <w:r xmlns:w="http://schemas.openxmlformats.org/wordprocessingml/2006/main">
        <w:t xml:space="preserve">২/ ঈশ্বৰৰ ওপৰত বিশ্বাস ৰাখি আমি আমাৰ ভয়ক জয় কৰিব পাৰো।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1 Samuel 7:8 ইস্ৰায়েলৰ সন্তানসকলে চমূৱেলক ক’লে, “আমাৰ ঈশ্বৰ যিহোৱাৰ ওচৰত কান্দোন বন্ধ নকৰিবা, যে তেওঁ আমাক ফিলিষ্টীয়াসকলৰ হাতৰ পৰা উদ্ধাৰ কৰিব।”</w:t>
      </w:r>
    </w:p>
    <w:p/>
    <w:p>
      <w:r xmlns:w="http://schemas.openxmlformats.org/wordprocessingml/2006/main">
        <w:t xml:space="preserve">ইস্ৰায়েলীসকলে চমূৱেলক ফিলিষ্টীয়াসকলৰ পৰা মুক্তিৰ বাবে ঈশ্বৰৰ ওচৰত প্ৰাৰ্থনা কৰি থাকিবলৈ অনুৰোধ কৰিছিল।</w:t>
      </w:r>
    </w:p>
    <w:p/>
    <w:p>
      <w:r xmlns:w="http://schemas.openxmlformats.org/wordprocessingml/2006/main">
        <w:t xml:space="preserve">১) প্ৰাৰ্থনাৰ শক্তি: ইস্ৰায়েলীসকলে প্ৰমাণ কৰে যে প্ৰাৰ্থনা হৈছে ঈশ্বৰৰ পৰা সহায় লাভ কৰাৰ এক ফলপ্ৰসূ উপায়।</w:t>
      </w:r>
    </w:p>
    <w:p/>
    <w:p>
      <w:r xmlns:w="http://schemas.openxmlformats.org/wordprocessingml/2006/main">
        <w:t xml:space="preserve">২) ঈশ্বৰৰ ওপৰত বিশ্বাস: ইস্ৰায়েলীসকলে তেওঁলোকৰ প্ৰাৰ্থনাৰ উত্তৰ দিবলৈ ঈশ্বৰৰ ক্ষমতাৰ ওপৰত নিজৰ বিশ্বাস প্ৰকাশ কৰে।</w:t>
      </w:r>
    </w:p>
    <w:p/>
    <w:p>
      <w:r xmlns:w="http://schemas.openxmlformats.org/wordprocessingml/2006/main">
        <w:t xml:space="preserve">১/ মথি ৭:৭-৮, বিচাৰক,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২/ যাকোব ৫:১৬, এজন ধাৰ্মিক মানুহৰ ফলপ্ৰসূ, উগ্ৰ প্ৰাৰ্থনাই বহুত উপকাৰ কৰে।</w:t>
      </w:r>
    </w:p>
    <w:p/>
    <w:p>
      <w:r xmlns:w="http://schemas.openxmlformats.org/wordprocessingml/2006/main">
        <w:t xml:space="preserve">1 Samuel 7:9 চমূৱেলে এটা স্তনপান কৰা মেৰ পোৱালি লৈ তাক সম্পূৰ্ণৰূপে যিহোৱাৰ উদ্দেশ্যে হোমবলি হিচাপে উৎসৰ্গ কৰিলে; আৰু যিহোৱাই তেওঁৰ কথা শুনিলে।</w:t>
      </w:r>
    </w:p>
    <w:p/>
    <w:p>
      <w:r xmlns:w="http://schemas.openxmlformats.org/wordprocessingml/2006/main">
        <w:t xml:space="preserve">চমূৱেলে ইস্ৰায়েলৰ হৈ যিহোৱাৰ আগত হোমবলি আগবঢ়ালে আৰু যিহোৱাৰ ওচৰত প্ৰাৰ্থনা কৰিলে আৰু যিহোৱাই তেওঁৰ প্ৰাৰ্থনাৰ উত্তৰ দিলে।</w:t>
      </w:r>
    </w:p>
    <w:p/>
    <w:p>
      <w:r xmlns:w="http://schemas.openxmlformats.org/wordprocessingml/2006/main">
        <w:t xml:space="preserve">১/ প্ৰাৰ্থনা শক্তিশালী: ঈশ্বৰৰ সৈতে ভোজন কৰাটো কেনেকৈ উত্তৰ পোৱা প্ৰাৰ্থনাৰ চাবিকাঠি</w:t>
      </w:r>
    </w:p>
    <w:p/>
    <w:p>
      <w:r xmlns:w="http://schemas.openxmlformats.org/wordprocessingml/2006/main">
        <w:t xml:space="preserve">২/ আজ্ঞা পালনৰ আশীৰ্বাদ: প্ৰভুৰ বিশ্বাসী উপাসনাৰ পুৰস্কাৰ</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১ যোহন ৫:১৪-১৫ - আৰু তেওঁৰ প্ৰতি আমাৰ এই আস্থা যে আমি যদি তেওঁৰ ইচ্ছা অনুসৰি কিবা বিচাৰো তেন্তে তেওঁ আমাৰ কথা শুনিব। আৰু যদি আমি জানো যে আমি যি বিচাৰো তাত তেওঁ আমাৰ কথা শুনিছে, তেন্তে আমি জানো যে আমি তেওঁৰ পৰা বিচৰা অনুৰোধবোৰ আমাৰ আছে।</w:t>
      </w:r>
    </w:p>
    <w:p/>
    <w:p>
      <w:r xmlns:w="http://schemas.openxmlformats.org/wordprocessingml/2006/main">
        <w:t xml:space="preserve">1 Samuel 7:10 চমূৱেলে হোমবলি উৎসৰ্গ কৰি থাকোঁতে ফিলিষ্টীয়াসকলে ইস্ৰায়েলৰ বিৰুদ্ধে যুদ্ধ কৰিবলৈ ওচৰ চাপি আহিল, কিন্তু যিহোৱাই সেইদিনা ফিলিষ্টীয়াসকলৰ ওপৰত বৰ বজ্ৰপাত কৰি তেওঁলোকক বিভ্ৰান্ত কৰিলে। আৰু ইস্ৰায়েলৰ আগত তেওঁলোকক পৰাস্ত হ’ল।</w:t>
      </w:r>
    </w:p>
    <w:p/>
    <w:p>
      <w:r xmlns:w="http://schemas.openxmlformats.org/wordprocessingml/2006/main">
        <w:t xml:space="preserve">চমূৱেলে হোমবলি উৎসৰ্গ কৰিলে আৰু ফিলিষ্টীয়াসকলে ইস্ৰায়েলক আক্ৰমণ কৰিলে, কিন্তু যিহোৱাই বজ্ৰপাত কৰি তেওঁলোকক পৰাস্ত কৰিলে।</w:t>
      </w:r>
    </w:p>
    <w:p/>
    <w:p>
      <w:r xmlns:w="http://schemas.openxmlformats.org/wordprocessingml/2006/main">
        <w:t xml:space="preserve">১/ ঈশ্বৰ সদায় আমাৰ লগত থাকে আৰু বিপদৰ সময়ত আমাক ৰক্ষা কৰিব।</w:t>
      </w:r>
    </w:p>
    <w:p/>
    <w:p>
      <w:r xmlns:w="http://schemas.openxmlformats.org/wordprocessingml/2006/main">
        <w:t xml:space="preserve">২/ কঠিন সময়ত আমি ঈশ্বৰৰ ওপৰত নিৰ্ভৰ কৰি তেওঁৰ সহায় বিচৰা উচিত।</w:t>
      </w:r>
    </w:p>
    <w:p/>
    <w:p>
      <w:r xmlns:w="http://schemas.openxmlformats.org/wordprocessingml/2006/main">
        <w:t xml:space="preserve">১/ গীতমালা ৪৬:১, ঈশ্বৰ আমাৰ আশ্ৰয় আৰু শক্তি, বিপদত অতি বৰ্তমানৰ সহায়।</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7:11 ইস্ৰায়েলৰ লোকসকলে মিস্পাৰ পৰা ওলাই গৈ ফিলিষ্টীয়াসকলক খেদি খেদি গ’ল আৰু বেথকাৰৰ অধীন নোহোৱালৈকে তেওঁলোকক আঘাত কৰিলে।</w:t>
      </w:r>
    </w:p>
    <w:p/>
    <w:p>
      <w:r xmlns:w="http://schemas.openxmlformats.org/wordprocessingml/2006/main">
        <w:t xml:space="preserve">ইস্ৰায়েলৰ লোকসকলে মিচ্পাৰ পৰা ফিলিষ্টীয়াসকলক খেদিবলৈ ওলাই গ’ল আৰু শেষত বৈৎকাৰত তেওঁলোকক পৰাস্ত কৰিলে।</w:t>
      </w:r>
    </w:p>
    <w:p/>
    <w:p>
      <w:r xmlns:w="http://schemas.openxmlformats.org/wordprocessingml/2006/main">
        <w:t xml:space="preserve">১/ আমাৰ অন্ধকাৰ মুহূৰ্ততো ঈশ্বৰ সদায় আমাৰ লগত থাকে।</w:t>
      </w:r>
    </w:p>
    <w:p/>
    <w:p>
      <w:r xmlns:w="http://schemas.openxmlformats.org/wordprocessingml/2006/main">
        <w:t xml:space="preserve">২) বিশ্বাস আৰু সাহসৰ দ্বাৰা আমি যিকোনো বাধা অতিক্ৰম কৰিব পাৰো।</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1 Samuel 7:12 তেতিয়া চমূৱেলে এটা শিল লৈ মিচপে আৰু চেনৰ মাজত ৰাখিলে আৰু তাৰ নাম এবেনেজেৰ ৰাখি ক’লে, “যিহোৱাই এতিয়ালৈকে আমাক সহায় কৰিলে।”</w:t>
      </w:r>
    </w:p>
    <w:p/>
    <w:p>
      <w:r xmlns:w="http://schemas.openxmlformats.org/wordprocessingml/2006/main">
        <w:t xml:space="preserve">চমূৱেলে ঈশ্বৰৰ সহায়ৰ স্মৃতি হিচাপে এটা শিল স্থাপন কৰিলে আৰু ইয়াক এবেনেজেৰ বুলি নামাকৰণ কৰিলে।</w:t>
      </w:r>
    </w:p>
    <w:p/>
    <w:p>
      <w:r xmlns:w="http://schemas.openxmlformats.org/wordprocessingml/2006/main">
        <w:t xml:space="preserve">১/ ঈশ্বৰ আমাক সহায় কৰিবলৈ সদায় আছে - ১ চমূৱেল ৭:১২</w:t>
      </w:r>
    </w:p>
    <w:p/>
    <w:p>
      <w:r xmlns:w="http://schemas.openxmlformats.org/wordprocessingml/2006/main">
        <w:t xml:space="preserve">২) ঈশ্বৰৰ বিশ্বাসযোগ্যতাক মনত ৰখাৰ গুৰুত্ব - ১ চমূৱেল ৭:১২</w:t>
      </w:r>
    </w:p>
    <w:p/>
    <w:p>
      <w:r xmlns:w="http://schemas.openxmlformats.org/wordprocessingml/2006/main">
        <w:t xml:space="preserve">১/ গীতমালা ৩৪:১৯ - ধাৰ্মিক লোকৰ দুখ বহুত, কিন্তু যিহোৱাই তেওঁক সকলোৰে পৰা উদ্ধাৰ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7:13 তেতিয়া ফিলিষ্টীয়াসকল বশ হ’ল আৰু ইস্ৰায়েলৰ উপকূললৈ আৰু নাহিল;</w:t>
      </w:r>
    </w:p>
    <w:p/>
    <w:p>
      <w:r xmlns:w="http://schemas.openxmlformats.org/wordprocessingml/2006/main">
        <w:t xml:space="preserve">চমূৱেলৰ দ্বাৰাই ফিলিষ্টীয়াসকলক যিহোৱাৰ দ্বাৰা পৰাস্ত কৰা হৈছিল আৰু ইস্ৰায়েলক আৰু ভাবুকি দিয়া নাছিল।</w:t>
      </w:r>
    </w:p>
    <w:p/>
    <w:p>
      <w:r xmlns:w="http://schemas.openxmlformats.org/wordprocessingml/2006/main">
        <w:t xml:space="preserve">১/ ঈশ্বৰ আমাৰ ৰক্ষক আৰু ত্ৰাণকৰ্তা।</w:t>
      </w:r>
    </w:p>
    <w:p/>
    <w:p>
      <w:r xmlns:w="http://schemas.openxmlformats.org/wordprocessingml/2006/main">
        <w:t xml:space="preserve">২/ আমি প্ৰভু আৰু তেওঁৰ শক্তিৰ ওপৰত বিশ্বাস কৰা উচিত।</w:t>
      </w:r>
    </w:p>
    <w:p/>
    <w:p>
      <w:r xmlns:w="http://schemas.openxmlformats.org/wordprocessingml/2006/main">
        <w:t xml:space="preserve">১/ গীতমালা ১২১:২ "মোৰ সহায় আকাশ আৰু পৃথিৱী সৃষ্টি কৰা প্ৰভুৰ পৰা আহিছে।"</w:t>
      </w:r>
    </w:p>
    <w:p/>
    <w:p>
      <w:r xmlns:w="http://schemas.openxmlformats.org/wordprocessingml/2006/main">
        <w:t xml:space="preserve">২.১ যোহন ৪:৪ "সন্তান ল'ৰা-ছোৱালী, তোমালোক ঈশ্বৰৰ পৰা অহা আৰু তেওঁলোকক জয় কৰা, কিয়নো তোমালোকৰ মাজত যি আছে তেওঁ জগতত থকাতকৈ ডাঙৰ।"</w:t>
      </w:r>
    </w:p>
    <w:p/>
    <w:p>
      <w:r xmlns:w="http://schemas.openxmlformats.org/wordprocessingml/2006/main">
        <w:t xml:space="preserve">1 Samuel 7:14 ইস্ৰায়েলৰ পৰা ফিলিষ্টীয়াসকলে যি নগৰ দখল কৰিছিল, সেই নগৰবোৰ ইক্ৰোনৰ পৰা গাতলৈকে ইস্ৰায়েলৰ হাতত পুনৰ ঘূৰাই দিয়া হ’ল; ইস্ৰায়েলে তাৰ প্ৰান্তবোৰ ফিলিষ্টীয়াসকলৰ হাতৰ পৰা উদ্ধাৰ কৰিলে। আৰু ইস্ৰায়েল আৰু ইমোৰীয়াসকলৰ মাজত শান্তি হ’ল।</w:t>
      </w:r>
    </w:p>
    <w:p/>
    <w:p>
      <w:r xmlns:w="http://schemas.openxmlformats.org/wordprocessingml/2006/main">
        <w:t xml:space="preserve">ফিলিষ্টীয়াসকলে ইস্ৰায়েলৰ পৰা কিছুমান নগৰৰ ওপৰত নিয়ন্ত্ৰণ লৈছিল, কিন্তু ইস্ৰায়েলে সেইবোৰ পুনৰ দখল কৰি ইমোৰীয়াসকলৰ লগত শান্তি স্থাপন কৰিবলৈ সক্ষম হৈছিল।</w:t>
      </w:r>
    </w:p>
    <w:p/>
    <w:p>
      <w:r xmlns:w="http://schemas.openxmlformats.org/wordprocessingml/2006/main">
        <w:t xml:space="preserve">১/ ঈশ্বৰৰ শক্তিৰ ওপৰত নিৰ্ভৰ কৰিলে শান্তি সম্ভৱ হয়।</w:t>
      </w:r>
    </w:p>
    <w:p/>
    <w:p>
      <w:r xmlns:w="http://schemas.openxmlformats.org/wordprocessingml/2006/main">
        <w:t xml:space="preserve">২) একেলগে কাম কৰিলে দেৱাল ভাঙি সম্পৰ্ক পুনৰুদ্ধাৰ কৰিব পাৰি।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১ চমূৱেল ৭:১৫ চমূৱেলে জীৱনৰ সকলো দিন ইস্ৰায়েলৰ বিচাৰ কৰিলে।</w:t>
      </w:r>
    </w:p>
    <w:p/>
    <w:p>
      <w:r xmlns:w="http://schemas.openxmlformats.org/wordprocessingml/2006/main">
        <w:t xml:space="preserve">চমূৱেলে নিজৰ জীৱনকাললৈকে ইস্ৰায়েলৰ বিচাৰ কৰিছিল।</w:t>
      </w:r>
    </w:p>
    <w:p/>
    <w:p>
      <w:r xmlns:w="http://schemas.openxmlformats.org/wordprocessingml/2006/main">
        <w:t xml:space="preserve">১/ সেৱাৰ প্ৰতি নিষ্ঠাবান জীৱনৰ শক্তি</w:t>
      </w:r>
    </w:p>
    <w:p/>
    <w:p>
      <w:r xmlns:w="http://schemas.openxmlformats.org/wordprocessingml/2006/main">
        <w:t xml:space="preserve">২/ বিশ্বাসযোগ্যভাৱে জীয়াই থকা জীৱনৰ প্ৰভাৱ</w:t>
      </w:r>
    </w:p>
    <w:p/>
    <w:p>
      <w:r xmlns:w="http://schemas.openxmlformats.org/wordprocessingml/2006/main">
        <w:t xml:space="preserve">১)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1 Samuel 7:16 তেওঁ বছৰৰ পিছত বছৰ ধৰি বেথেল, গিলগাল, মিচ্পালৈ ঘূৰি গৈ সেই সকলো ঠাইতে ইস্ৰায়েলৰ বিচাৰ কৰিছিল।</w:t>
      </w:r>
    </w:p>
    <w:p/>
    <w:p>
      <w:r xmlns:w="http://schemas.openxmlformats.org/wordprocessingml/2006/main">
        <w:t xml:space="preserve">চমূৱেলে ইস্ৰায়েলৰ বিচাৰ কৰিবলৈ বছৰি চাৰিখন চহৰ - বেথেল, গিলগাল, মিচপে - চাৰ্কিট কৰি গৈছিল।</w:t>
      </w:r>
    </w:p>
    <w:p/>
    <w:p>
      <w:r xmlns:w="http://schemas.openxmlformats.org/wordprocessingml/2006/main">
        <w:t xml:space="preserve">১) আধ্যাত্মিক পথ প্ৰদৰ্শনৰ গুৰুত্ব - ১ থিচলনীকীয়া ৫:১২-১৩</w:t>
      </w:r>
    </w:p>
    <w:p/>
    <w:p>
      <w:r xmlns:w="http://schemas.openxmlformats.org/wordprocessingml/2006/main">
        <w:t xml:space="preserve">২/ অনুশাসন আৰু ন্যায়ৰ গুৰুত্ব - হিতোপদেশ ১৬:১০-১১</w:t>
      </w:r>
    </w:p>
    <w:p/>
    <w:p>
      <w:r xmlns:w="http://schemas.openxmlformats.org/wordprocessingml/2006/main">
        <w:t xml:space="preserve">১/ যিচয়া ১:১৭ - ভাল কাম কৰিবলৈ শিকক; ন্যায় বিচাৰিব; নিপীড়িতক সহায় কৰক</w:t>
      </w:r>
    </w:p>
    <w:p/>
    <w:p>
      <w:r xmlns:w="http://schemas.openxmlformats.org/wordprocessingml/2006/main">
        <w:t xml:space="preserve">২/ হিতোপদেশ ২২:২২-২৩ - দুখীয়াক শোষণ নকৰিব কাৰণ তেওঁলোক দুখীয়া আৰু আদালতত আৰ্তজনক থেতেলিয়াই নিদিব।</w:t>
      </w:r>
    </w:p>
    <w:p/>
    <w:p>
      <w:r xmlns:w="http://schemas.openxmlformats.org/wordprocessingml/2006/main">
        <w:t xml:space="preserve">১ চমূৱেল ৭:১৭ আৰু তেওঁ ৰামালৈ উভতি আহিল; কিয়নো তাতেই তেওঁৰ ঘৰ আছিল; তাতে তেওঁ ইস্ৰায়েলৰ বিচাৰ কৰিলে; তাতে তেওঁ যিহোৱাৰ উদ্দেশ্যে এটা বেদী নিৰ্মাণ কৰিলে।</w:t>
      </w:r>
    </w:p>
    <w:p/>
    <w:p>
      <w:r xmlns:w="http://schemas.openxmlformats.org/wordprocessingml/2006/main">
        <w:t xml:space="preserve">এই অংশত চমূৱেলৰ ৰামালৈ উভতি অহাৰ কথা কোৱা হৈছে য'ত তেওঁ যিহোৱাৰ বাবে এটা বেদী নিৰ্মাণ কৰিছিল আৰু ইস্ৰায়েলৰ বিচাৰ কৰিছিল।</w:t>
      </w:r>
    </w:p>
    <w:p/>
    <w:p>
      <w:r xmlns:w="http://schemas.openxmlformats.org/wordprocessingml/2006/main">
        <w:t xml:space="preserve">১: চমূৱেলৰ বিশ্বাস আৰু যিহোৱাৰ আজ্ঞা পালনৰ আদৰ্শৰ পৰা আমি শিকিব পাৰো।</w:t>
      </w:r>
    </w:p>
    <w:p/>
    <w:p>
      <w:r xmlns:w="http://schemas.openxmlformats.org/wordprocessingml/2006/main">
        <w:t xml:space="preserve">২: আমি প্ৰভুৰ নিৰ্দেশনা অনুসৰণ কৰিবলৈ আৰু নিজৰ জীৱনত এটা বেদী নিৰ্মাণ কৰিবলৈ অনুপ্ৰাণিত হ’ব পাৰো।</w:t>
      </w:r>
    </w:p>
    <w:p/>
    <w:p>
      <w:r xmlns:w="http://schemas.openxmlformats.org/wordprocessingml/2006/main">
        <w:t xml:space="preserve">1: Joshua 22:5 কিন্তু যিহোৱাৰ দাস মোচিয়ে তোমালোকক আজ্ঞা দিয়া আজ্ঞা আৰু বিধান পালন কৰিবলৈ অধ্যৱসায়ী হওক, তোমালোকৰ ঈশ্বৰ যিহোৱাক প্ৰেম কৰিবলৈ আৰু তেওঁৰ সকলো পথত চলিবলৈ আৰু তেওঁৰ আজ্ঞা পালন কৰিবলৈ আৰু... তেওঁৰ লগত আঁকোৱালি লোৱা আৰু সম্পূৰ্ণ হৃদয় আৰু সম্পূৰ্ণ প্ৰাণেৰে তেওঁৰ সেৱা কৰিবলৈ।</w:t>
      </w:r>
    </w:p>
    <w:p/>
    <w:p>
      <w:r xmlns:w="http://schemas.openxmlformats.org/wordprocessingml/2006/main">
        <w:t xml:space="preserve">2: Deuteronomy 11:22 কিয়নো মই তোমালোকক আজ্ঞা দিয়া এই আজ্ঞাবোৰ যদি তোমালোকে অধ্যৱসায়ীভাৱে পালন কৰি, তোমালোকৰ ঈশ্বৰ যিহোৱাক প্ৰেম কৰিবলৈ, তেওঁৰ সকলো পথত চলিবলৈ আৰু তেওঁৰ লগত আঁকোৱালি ল’বলৈ, তেন্তে সেই আজ্ঞাবোৰ যদি অধ্যৱসায়ীভাৱে পালন কৰা;</w:t>
      </w:r>
    </w:p>
    <w:p/>
    <w:p>
      <w:r xmlns:w="http://schemas.openxmlformats.org/wordprocessingml/2006/main">
        <w:t xml:space="preserve">১ চমূৱেল ৮ পদক তলত উল্লেখ কৰা পদৰ সৈতে তিনিটা অনুচ্ছেদত সামৰি ল’ব পাৰি:</w:t>
      </w:r>
    </w:p>
    <w:p/>
    <w:p>
      <w:r xmlns:w="http://schemas.openxmlformats.org/wordprocessingml/2006/main">
        <w:t xml:space="preserve">অনুচ্ছেদ ১: ১ চমূৱেল ৮:১-৯ পদত ইস্ৰায়েলৰ লোকসকলে ৰজাৰ বাবে কৰা অনুৰোধৰ পৰিচয় দিয়া হৈছে। এই অধ্যায়ত চমূৱেলে বৃদ্ধ হৈ নিজৰ পুত্ৰসকলক ইস্ৰায়েলৰ ওপৰত বিচাৰক হিচাপে নিযুক্তি দিয়ে। অৱশ্যে তেওঁলোকে তেওঁৰ পথত নাচায় আৰু দুৰ্নীতিগ্ৰস্ত। ইস্ৰায়েলৰ প্ৰাচীনসকলে চমূৱেলৰ ওচৰলৈ গৈ আন জাতিৰ দৰে ৰজাই তেওঁলোকৰ ওপৰত শাসন কৰিবলৈ ইচ্ছা প্ৰকাশ কৰে। এই অনুৰোধে চমূৱেলক অসন্তুষ্ট কৰে, কিন্তু তেওঁ ঈশ্বৰৰ পৰা পথ প্ৰদৰ্শন বিচাৰে।</w:t>
      </w:r>
    </w:p>
    <w:p/>
    <w:p>
      <w:r xmlns:w="http://schemas.openxmlformats.org/wordprocessingml/2006/main">
        <w:t xml:space="preserve">২ নং অনুচ্ছেদ: ১ চমূৱেল ৮:১০-১৮ পদত আগবাঢ়ি গৈ ইয়াত ৰজা থকাৰ পৰিণতিৰ বিষয়ে ঈশ্বৰে দিয়া সতৰ্কবাণীৰ বিষয়ে উল্লেখ কৰা হৈছে। ঈশ্বৰে চমূৱেলক লোকসকলৰ মাত শুনি তেওঁলোকৰ বাবে ৰজা নিযুক্তি দিবলৈ নিৰ্দেশ দিয়ে কিন্তু ৰাজত্বৰ নেতিবাচক দিশৰ বিষয়ে তেওঁক সতৰ্ক কৰে। তেওঁ চমূৱেলক কয় যে ৰজাসকলে তেওঁলোকৰ পুত্ৰসকলক সামৰিক সেৱাৰ বাবে লৈ যাব, নিজৰ প্ৰজাৰ পৰা কৰ আৰু শ্ৰম বিচাৰিব আৰু তেওঁলোকৰ জীৱনৰ ওপৰত নিয়ন্ত্ৰণ ৰাখিব। এই সতৰ্কবাণীৰ পিছতো জনসাধাৰণে ৰজা থকাৰ ওপৰত জোৰ দিয়ে।</w:t>
      </w:r>
    </w:p>
    <w:p/>
    <w:p>
      <w:r xmlns:w="http://schemas.openxmlformats.org/wordprocessingml/2006/main">
        <w:t xml:space="preserve">অনুচ্ছেদ ৩: ১ চমূৱেল ৮ পদৰ সামৰণিত চৌলক ইস্ৰায়েলৰ প্ৰথম ৰজা হিচাপে নিযুক্তি দিয়া হৈছে। ১ চমূৱেল ৮:১৯-২২ পদত উল্লেখ কৰা হৈছে যে চমূৱেলৰ যোগেদি ঈশ্বৰৰ সতৰ্কবাণী শুনি লোকসকলে নিজৰ মন সলনি কৰিবলৈ অস্বীকাৰ কৰে যে তেওঁলোকে এতিয়াও বিচাৰে যে তেওঁলোকৰ ওপৰত এজন ৰজাই শাসন কৰিব। ঈশ্বৰৰ নিৰ্দেশ অনুসাৰে চমূৱেলে তেওঁলোকক নিজৰ নগৰলৈ উভতি যাবলৈ কয় আৰু তেওঁ ঈশ্বৰৰ হৈ ৰজাৰ পদৰ বাবে উপযুক্ত প্ৰাৰ্থী বিচাৰিছে। অধ্যায়টোৰ শেষত চৌলক ইস্ৰায়েলৰ প্ৰথম ৰজা হিচাপে চিঠিৰ দ্বাৰা নিৰ্বাচিত কৰা হৈছে।</w:t>
      </w:r>
    </w:p>
    <w:p/>
    <w:p>
      <w:r xmlns:w="http://schemas.openxmlformats.org/wordprocessingml/2006/main">
        <w:t xml:space="preserve">চমুকৈ:</w:t>
      </w:r>
    </w:p>
    <w:p>
      <w:r xmlns:w="http://schemas.openxmlformats.org/wordprocessingml/2006/main">
        <w:t xml:space="preserve">১ চমূৱেল ৮ পদত উপস্থাপন কৰা হৈছে:</w:t>
      </w:r>
    </w:p>
    <w:p>
      <w:r xmlns:w="http://schemas.openxmlformats.org/wordprocessingml/2006/main">
        <w:t xml:space="preserve">ইস্ৰায়েলৰ দ্বাৰা ৰজাৰ বাবে অনুৰোধ কৰা;</w:t>
      </w:r>
    </w:p>
    <w:p>
      <w:r xmlns:w="http://schemas.openxmlformats.org/wordprocessingml/2006/main">
        <w:t xml:space="preserve">পৰিণতিৰ বিষয়ে ঈশ্বৰৰ সতৰ্কবাণী;</w:t>
      </w:r>
    </w:p>
    <w:p>
      <w:r xmlns:w="http://schemas.openxmlformats.org/wordprocessingml/2006/main">
        <w:t xml:space="preserve">চৌলক ইস্ৰায়েলৰ প্ৰথম ৰজা হিচাপে নিযুক্তি দিয়া।</w:t>
      </w:r>
    </w:p>
    <w:p/>
    <w:p>
      <w:r xmlns:w="http://schemas.openxmlformats.org/wordprocessingml/2006/main">
        <w:t xml:space="preserve">গুৰুত্ব দিয়া হৈছে:</w:t>
      </w:r>
    </w:p>
    <w:p>
      <w:r xmlns:w="http://schemas.openxmlformats.org/wordprocessingml/2006/main">
        <w:t xml:space="preserve">ইস্ৰায়েলৰ দ্বাৰা ৰজাৰ বাবে অনুৰোধ কৰা;</w:t>
      </w:r>
    </w:p>
    <w:p>
      <w:r xmlns:w="http://schemas.openxmlformats.org/wordprocessingml/2006/main">
        <w:t xml:space="preserve">পৰিণতিৰ বিষয়ে ঈশ্বৰৰ সতৰ্কবাণী;</w:t>
      </w:r>
    </w:p>
    <w:p>
      <w:r xmlns:w="http://schemas.openxmlformats.org/wordprocessingml/2006/main">
        <w:t xml:space="preserve">চৌলক প্ৰথম ৰজা হিচাপে নিযুক্তি দিয়া।</w:t>
      </w:r>
    </w:p>
    <w:p/>
    <w:p>
      <w:r xmlns:w="http://schemas.openxmlformats.org/wordprocessingml/2006/main">
        <w:t xml:space="preserve">অধ্যায়টোত ইস্ৰায়েলৰ লোকসকলে ৰজাৰ বাবে কৰা অনুৰোধ, ৰজাৰ পৰিণতিৰ বিষয়ে ঈশ্বৰে দিয়া সতৰ্কবাণী আৰু চৌলক ইস্ৰায়েলৰ প্ৰথম ৰজা হিচাপে নিযুক্তি দিয়াৰ ওপৰত গুৰুত্ব আৰোপ কৰিছে। ১ চমূৱেল ৮ পদত চমূৱেলে নিজৰ পুত্ৰসকলক ইস্ৰায়েলৰ ওপৰত বিচাৰক হিচাপে নিযুক্তি দিয়ে, কিন্তু তেওঁলোক দুৰ্নীতিগ্ৰস্ত বুলি প্ৰমাণিত হয়। প্ৰাচীনসকলে চমূৱেলৰ ওচৰলৈ গৈ আন জাতিৰ দৰে ৰজাই তেওঁলোকৰ ওপৰত শাসন কৰিবলৈ ইচ্ছা প্ৰকাশ কৰে। যদিও ইয়াৰ দ্বাৰা চমূৱেল অসন্তুষ্ট হয়, তথাপিও তেওঁ ঈশ্বৰৰ পৰা পথ প্ৰদৰ্শন বিচাৰে।</w:t>
      </w:r>
    </w:p>
    <w:p/>
    <w:p>
      <w:r xmlns:w="http://schemas.openxmlformats.org/wordprocessingml/2006/main">
        <w:t xml:space="preserve">১ চমূৱেল ৮ পদত আগবাঢ়ি গৈ ঈশ্বৰে চমূৱেলক লোকসকলৰ মাত শুনিবলৈ আৰু তেওঁলোকৰ বাবে ৰজা নিযুক্তি দিবলৈ নিৰ্দেশ দিছে। কিন্তু তেওঁ ৰজাসকলে কেনেকৈ নিজৰ পুত্ৰৰ পৰা সামৰিক সেৱা, প্ৰজাৰ পৰা কৰ আৰু শ্ৰম দাবী কৰিব, আৰু নিজৰ জীৱনৰ ওপৰত নিয়ন্ত্ৰণ ৰাখিব, সেই বিষয়ে তেওঁ ৰজাৰ নেতিবাচক দিশৰ বিষয়ে সতৰ্ক কৰি দিয়ে। এই সতৰ্কবাণীৰ পিছতো জনসাধাৰণে ৰজা থকাৰ ওপৰত জোৰ দিয়ে।</w:t>
      </w:r>
    </w:p>
    <w:p/>
    <w:p>
      <w:r xmlns:w="http://schemas.openxmlformats.org/wordprocessingml/2006/main">
        <w:t xml:space="preserve">১ চমূৱেল ৮ পদৰ সামৰণিত চমূৱেলে লোকসকলক তেওঁলোকৰ নগৰলৈ উভতি যাবলৈ কোৱাৰ লগে লগে তেওঁ ঈশ্বৰৰ হৈ ৰাজত্বৰ বাবে উপযুক্ত প্ৰাৰ্থী বিচাৰিছে। ঈশ্বৰৰ নিৰ্দেশনা অনুসৰণ কৰি চৌলক ইস্ৰায়েলৰ প্ৰথম ৰজা হিচাপে চিঠিৰ দ্বাৰা নিৰ্বাচিত কৰা হয় যিটো ইস্ৰায়েলৰ ইতিহাসত এক উল্লেখযোগ্য টাৰ্নিং পইণ্ট কাৰণ তেওঁলোকে ঈশ্বৰে নিযুক্তি দিয়া বিচাৰকসকলৰ নেতৃত্বত থকাৰ পৰা চৌলৰ শাসনৰ অধীনত কেন্দ্ৰীভূত ৰাজতন্ত্ৰ গঢ়ি তোলালৈ পৰিৱৰ্তন হয়।</w:t>
      </w:r>
    </w:p>
    <w:p/>
    <w:p>
      <w:r xmlns:w="http://schemas.openxmlformats.org/wordprocessingml/2006/main">
        <w:t xml:space="preserve">১ চমূৱেল ৮:১ চমূৱেল বৃদ্ধ হ’লে তেওঁ নিজৰ পুত্ৰসকলক ইস্ৰায়েলৰ ওপৰত বিচাৰক হিচাপে নিযুক্তি দিলে।</w:t>
      </w:r>
    </w:p>
    <w:p/>
    <w:p>
      <w:r xmlns:w="http://schemas.openxmlformats.org/wordprocessingml/2006/main">
        <w:t xml:space="preserve">চমূৱেল বয়স বঢ়াৰ লগে লগে তেওঁ নিজৰ পুত্ৰসকলক ইস্ৰায়েলৰ বিচাৰকৰ্ত্তা হিচাপে নিযুক্ত কৰিলে।</w:t>
      </w:r>
    </w:p>
    <w:p/>
    <w:p>
      <w:r xmlns:w="http://schemas.openxmlformats.org/wordprocessingml/2006/main">
        <w:t xml:space="preserve">১/ পৰৱৰ্তী প্ৰজন্মলৈ জ্ঞান আৰু পথ প্ৰদৰ্শনৰ গুৰুত্ব।</w:t>
      </w:r>
    </w:p>
    <w:p/>
    <w:p>
      <w:r xmlns:w="http://schemas.openxmlformats.org/wordprocessingml/2006/main">
        <w:t xml:space="preserve">২/ নেতৃত্বৰ মেণ্টেল লোৱাৰ দায়িত্ব।</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২.২ তীমথিয় ২:২ - আৰু বহু সাক্ষীৰ মাজত মোৰ বিষয়ে শুনা কথাবোৰ তুমি বিশ্বাসী মানুহৰ হাতত অৰ্পণ কৰা, যিসকলে আনকো শিকাব পাৰিব।</w:t>
      </w:r>
    </w:p>
    <w:p/>
    <w:p>
      <w:r xmlns:w="http://schemas.openxmlformats.org/wordprocessingml/2006/main">
        <w:t xml:space="preserve">১ চমূৱেল ৮:২ তেওঁৰ প্ৰথম সন্তানৰ নাম যোৱেল; আৰু তেওঁৰ দ্বিতীয়জনৰ নাম অবিয়া, তেওঁলোক বেৰচেবাত বিচাৰক আছিল।</w:t>
      </w:r>
    </w:p>
    <w:p/>
    <w:p>
      <w:r xmlns:w="http://schemas.openxmlformats.org/wordprocessingml/2006/main">
        <w:t xml:space="preserve">১ চমূৱেল ৮:২ পদৰ এই অংশটোৱে চমূৱেলৰ দুজন পুত্ৰ যোৱেল আৰু অবিয়াৰ নাম বৰ্ণনা কৰিছে, যিসকল বেৰচেবাত বিচাৰক আছিল।</w:t>
      </w:r>
    </w:p>
    <w:p/>
    <w:p>
      <w:r xmlns:w="http://schemas.openxmlformats.org/wordprocessingml/2006/main">
        <w:t xml:space="preserve">১/ পৰিয়ালৰ গুৰুত্ব: চমূৱেলৰ জীৱনৰ পৰা শিক্ষা</w:t>
      </w:r>
    </w:p>
    <w:p/>
    <w:p>
      <w:r xmlns:w="http://schemas.openxmlformats.org/wordprocessingml/2006/main">
        <w:t xml:space="preserve">২/ সেৱা কৰিবলৈ আহ্বান: এজন বিচাৰকৰ দায়িত্ব কি?</w:t>
      </w:r>
    </w:p>
    <w:p/>
    <w:p>
      <w:r xmlns:w="http://schemas.openxmlformats.org/wordprocessingml/2006/main">
        <w:t xml:space="preserve">১/ যিহিষ্কেল ১৮:২০ - পাপ কৰা আত্মা মৰিব। পিতৃৰ অপৰাধৰ কাৰণে পুত্ৰই কষ্ট নাপাব আৰু পুত্ৰৰ অপৰাধৰ কাৰণে পিতৃয়ে কষ্ট নাপাব। ধাৰ্ম্মিকৰ ধাৰ্মিকতা নিজৰ ওপৰত আৰু দুষ্টৰ দুষ্টতা নিজৰ ওপৰত হ’ব।</w:t>
      </w:r>
    </w:p>
    <w:p/>
    <w:p>
      <w:r xmlns:w="http://schemas.openxmlformats.org/wordprocessingml/2006/main">
        <w:t xml:space="preserve">২/ হিতোপদেশ ১৭:১৫ - যিয়ে দুষ্টক ধাৰ্মিক বুলি গণ্য কৰে আৰু যিজনে ধাৰ্মিকক দোষী সাব্যস্ত কৰে, তেওঁ দুয়ো প্ৰভুৰ বাবে একেদৰেই ঘৃণনীয়।</w:t>
      </w:r>
    </w:p>
    <w:p/>
    <w:p>
      <w:r xmlns:w="http://schemas.openxmlformats.org/wordprocessingml/2006/main">
        <w:t xml:space="preserve">1 Samuel 8:3 আৰু তেওঁৰ পুত্ৰসকলে তেওঁৰ পথত নাথাকিল, কিন্তু লাভৰ সন্ধানত ঘূৰি আহি উৎকোচ ল’লে আৰু বিকৃত বিচাৰ কৰিলে।</w:t>
      </w:r>
    </w:p>
    <w:p/>
    <w:p>
      <w:r xmlns:w="http://schemas.openxmlformats.org/wordprocessingml/2006/main">
        <w:t xml:space="preserve">চমূৱেলৰ পুত্ৰসকলে পিতৃৰ পদাংক অনুসৰণ কৰা নাছিল, বৰঞ্চ তেওঁলোকৰ সিদ্ধান্তত প্ৰভাৱ পেলাবলৈ ধন আৰু উৎকোচ বিচাৰিছিল।</w:t>
      </w:r>
    </w:p>
    <w:p/>
    <w:p>
      <w:r xmlns:w="http://schemas.openxmlformats.org/wordprocessingml/2006/main">
        <w:t xml:space="preserve">১: টকাৰ আকৰ্ষণত প্ৰলোভিত নহব আৰু তাৰ পৰিৱৰ্তে সঠিক কামত মনোনিৱেশ নকৰিব।</w:t>
      </w:r>
    </w:p>
    <w:p/>
    <w:p>
      <w:r xmlns:w="http://schemas.openxmlformats.org/wordprocessingml/2006/main">
        <w:t xml:space="preserve">২: পিতৃ-মাতৃৰ পদাংক অনুসৰণ কৰিবলৈ বাছি লওক আৰু লোভৰ ওপৰত নহয়, ধাৰ্মিকতাৰ ওপৰত ভিত্তি কৰি সিদ্ধান্ত লওক।</w:t>
      </w:r>
    </w:p>
    <w:p/>
    <w:p>
      <w:r xmlns:w="http://schemas.openxmlformats.org/wordprocessingml/2006/main">
        <w:t xml:space="preserve">১: হিতোপদেশ ২৮:৬ ধনী হ'লেও নিজৰ পথত বিকৃত হোৱাতকৈ, যিজনে নিজৰ সৎতাত চলে, তেওঁ ভাল।</w:t>
      </w:r>
    </w:p>
    <w:p/>
    <w:p>
      <w:r xmlns:w="http://schemas.openxmlformats.org/wordprocessingml/2006/main">
        <w:t xml:space="preserve">২: ইফিচীয়া ৬:১-৩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1 Samuel 8:4 তেতিয়া ইস্ৰায়েলৰ সকলো প্ৰাচীন লোক গোট খাই চমূৱেলৰ ওচৰলৈ ৰামালৈ আহিল।</w:t>
      </w:r>
    </w:p>
    <w:p/>
    <w:p>
      <w:r xmlns:w="http://schemas.openxmlformats.org/wordprocessingml/2006/main">
        <w:t xml:space="preserve">ইস্ৰায়েলৰ প্ৰাচীনসকলে ৰামত চমূৱেলৰ সৈতে সাক্ষাৎ কৰিলে।</w:t>
      </w:r>
    </w:p>
    <w:p/>
    <w:p>
      <w:r xmlns:w="http://schemas.openxmlformats.org/wordprocessingml/2006/main">
        <w:t xml:space="preserve">১/ প্ৰয়োজনৰ সময়ত একত্ৰিত হোৱাৰ গুৰুত্ব।</w:t>
      </w:r>
    </w:p>
    <w:p/>
    <w:p>
      <w:r xmlns:w="http://schemas.openxmlformats.org/wordprocessingml/2006/main">
        <w:t xml:space="preserve">২/ মানুহক একত্ৰিত কৰাত প্ৰাৰ্থনাৰ শক্তি।</w:t>
      </w:r>
    </w:p>
    <w:p/>
    <w:p>
      <w:r xmlns:w="http://schemas.openxmlformats.org/wordprocessingml/2006/main">
        <w:t xml:space="preserve">১/ পাঁচনিৰ কৰ্ম ২:৪২-৪৭ - তেওঁলোকে পাঁচনিসকলৰ শিক্ষা আৰু সঙ্গীত, পিঠা ভাঙি প্ৰাৰ্থনাত নিজকে উৎসৰ্গা কৰিছিল।</w:t>
      </w:r>
    </w:p>
    <w:p/>
    <w:p>
      <w:r xmlns:w="http://schemas.openxmlformats.org/wordprocessingml/2006/main">
        <w:t xml:space="preserve">২/ ইফিচীয়া ৪:১-৩ - শান্তিৰ বান্ধোনৰ দ্বাৰা আত্মাৰ ঐক্য ৰক্ষা কৰিবলৈ সকলো প্ৰচেষ্টা কৰক।</w:t>
      </w:r>
    </w:p>
    <w:p/>
    <w:p>
      <w:r xmlns:w="http://schemas.openxmlformats.org/wordprocessingml/2006/main">
        <w:t xml:space="preserve">1 Samuel 8:5 আৰু তেওঁক ক’লে, “চোৱা, তুমি বৃদ্ধ, আৰু তোমাৰ পুত্ৰসকলে তোমাৰ পথত নাচায়;</w:t>
      </w:r>
    </w:p>
    <w:p/>
    <w:p>
      <w:r xmlns:w="http://schemas.openxmlformats.org/wordprocessingml/2006/main">
        <w:t xml:space="preserve">ইস্ৰায়েলৰ লোকসকলে চমূৱেলক সকলো জাতিৰ দৰে তেওঁলোকৰ বিচাৰ কৰিবলৈ এজন ৰজা নিযুক্ত কৰিবলৈ অনুৰোধ কৰিছিল।</w:t>
      </w:r>
    </w:p>
    <w:p/>
    <w:p>
      <w:r xmlns:w="http://schemas.openxmlformats.org/wordprocessingml/2006/main">
        <w:t xml:space="preserve">১) নেতৃত্বৰ প্ৰয়োজনীয়তা: ১ চমূৱেল ৮:৫ পদ পৰীক্ষা কৰা</w:t>
      </w:r>
    </w:p>
    <w:p/>
    <w:p>
      <w:r xmlns:w="http://schemas.openxmlformats.org/wordprocessingml/2006/main">
        <w:t xml:space="preserve">২) আজ্ঞাকাৰীতাৰ শক্তি: ইস্ৰায়েলে ৰজাৰ বাবে কৰা অনুৰোধৰ পৰা শিকিব পৰা</w:t>
      </w:r>
    </w:p>
    <w:p/>
    <w:p>
      <w:r xmlns:w="http://schemas.openxmlformats.org/wordprocessingml/2006/main">
        <w:t xml:space="preserve">১/ হিতোপদেশ ১১:১৪: "য'ত কোনো পৰামৰ্শ নাথাকে, তাত লোক পতিত হয়; কিন্তু পৰামৰ্শদাতাৰ সংখ্যাত নিৰাপত্তা থাকে।"</w:t>
      </w:r>
    </w:p>
    <w:p/>
    <w:p>
      <w:r xmlns:w="http://schemas.openxmlformats.org/wordprocessingml/2006/main">
        <w:t xml:space="preserve">২) ৰোমীয়া ১৩:১-২: "প্ৰত্যেক প্ৰাণে উচ্চ শক্তিৰ অধীন হওক। কিয়নো ঈশ্বৰৰ বাহিৰে আন কোনো শক্তি নাই; যি শক্তি ঈশ্বৰৰ দ্বাৰা নিযুক্ত। এতেকে যি কোনোৱে শক্তিক বিৰোধ কৰে, তেওঁ ঈশ্বৰৰ নিয়মক প্ৰতিহত কৰে।" " "</w:t>
      </w:r>
    </w:p>
    <w:p/>
    <w:p>
      <w:r xmlns:w="http://schemas.openxmlformats.org/wordprocessingml/2006/main">
        <w:t xml:space="preserve">1 Samuel 8:6 কিন্তু এই কথা চমূৱেল অসন্তুষ্ট হ’ল, যেতিয়া তেওঁলোকে ক’লে, “আমাৰ বিচাৰ কৰিবলৈ আমাক এজন ৰজা দিয়ক।” চমূৱেলে যিহোৱাৰ ওচৰত প্ৰাৰ্থনা কৰিলে।</w:t>
      </w:r>
    </w:p>
    <w:p/>
    <w:p>
      <w:r xmlns:w="http://schemas.openxmlformats.org/wordprocessingml/2006/main">
        <w:t xml:space="preserve">চমূৱেলে যেতিয়া লোকসকলে ৰজা বিচৰাত অসন্তুষ্ট হৈছিল, সেয়েহে তেওঁ যিহোৱাৰ ওচৰত প্ৰাৰ্থনা কৰিছিল।</w:t>
      </w:r>
    </w:p>
    <w:p/>
    <w:p>
      <w:r xmlns:w="http://schemas.openxmlformats.org/wordprocessingml/2006/main">
        <w:t xml:space="preserve">১/ ঈশ্বৰ আমাৰ বিচাৰক - ১ চমূৱেল ৮:৬</w:t>
      </w:r>
    </w:p>
    <w:p/>
    <w:p>
      <w:r xmlns:w="http://schemas.openxmlformats.org/wordprocessingml/2006/main">
        <w:t xml:space="preserve">২) আহক আমি ঈশ্বৰৰ ইচ্ছা বিচাৰো - ১ চমূৱেল ৮:৬</w:t>
      </w:r>
    </w:p>
    <w:p/>
    <w:p>
      <w:r xmlns:w="http://schemas.openxmlformats.org/wordprocessingml/2006/main">
        <w:t xml:space="preserve">১/ হিতোপদেশ ২১:১ - ৰজাৰ হৃদয় যিহোৱাৰ হাতত পানীৰ ধাৰা; তেওঁ য’তেই বিচাৰে তাতেই ঘূৰাই দিয়ে।</w:t>
      </w:r>
    </w:p>
    <w:p/>
    <w:p>
      <w:r xmlns:w="http://schemas.openxmlformats.org/wordprocessingml/2006/main">
        <w:t xml:space="preserve">২) ৰোমীয়া ১৩:১ - প্ৰতিজন ব্যক্তিয়ে শাসকীয় কৰ্তৃপক্ষৰ অধীন হওক; কিয়নো ঈশ্বৰৰ বাহিৰে আন কোনো কৰ্তৃত্ব নাই আৰু যিবোৰ কৰ্তৃত্ব আছে, সেইবোৰ ঈশ্বৰে প্ৰতিষ্ঠা কৰিছে।</w:t>
      </w:r>
    </w:p>
    <w:p/>
    <w:p>
      <w:r xmlns:w="http://schemas.openxmlformats.org/wordprocessingml/2006/main">
        <w:t xml:space="preserve">1 Samuel 8:7 তেতিয়া যিহোৱাই চমূৱেলক ক’লে, “তেওঁলোকে আপোনাক কোৱা সকলো কথাৰ মাত শুনা;</w:t>
      </w:r>
    </w:p>
    <w:p/>
    <w:p>
      <w:r xmlns:w="http://schemas.openxmlformats.org/wordprocessingml/2006/main">
        <w:t xml:space="preserve">ইস্ৰায়েলৰ লোকসকলে ঈশ্বৰৰ শাসনক অগ্ৰাহ্য কৰি তেওঁলোকৰ ওপৰত শাসন কৰিবলৈ এজন মানৱ ৰজা বিচাৰিছিল।</w:t>
      </w:r>
    </w:p>
    <w:p/>
    <w:p>
      <w:r xmlns:w="http://schemas.openxmlformats.org/wordprocessingml/2006/main">
        <w:t xml:space="preserve">১/ ঈশ্বৰ সাৰ্বভৌম: ১ চমূৱেল ৮:৭ পদৰ পোহৰত ঈশ্বৰৰ সাৰ্বভৌমত্ব বুজা</w:t>
      </w:r>
    </w:p>
    <w:p/>
    <w:p>
      <w:r xmlns:w="http://schemas.openxmlformats.org/wordprocessingml/2006/main">
        <w:t xml:space="preserve">২) ঈশ্বৰৰ ৰাজত্বক প্ৰত্যাখ্যান কৰা: ১ চমূৱেল ৮:৭ পদৰ পৰা এটা সতৰ্কবাণী</w:t>
      </w:r>
    </w:p>
    <w:p/>
    <w:p>
      <w:r xmlns:w="http://schemas.openxmlformats.org/wordprocessingml/2006/main">
        <w:t xml:space="preserve">১) যিৰিমিয়া ১৭:৯-১০ "হৃদয় সকলোতকৈ প্ৰতাৰক, আৰু অতি দুষ্ট; কোনে জানিব পাৰে? মই যিহোৱাই হৃদয় বিচাৰো, বান্ধি পৰীক্ষা কৰোঁ, প্ৰত্যেককে নিজৰ পথ অনুসাৰে আৰু অনুসাৰে দিবলৈ।" তেওঁৰ কৰ্মৰ ফললৈ।</w:t>
      </w:r>
    </w:p>
    <w:p/>
    <w:p>
      <w:r xmlns:w="http://schemas.openxmlformats.org/wordprocessingml/2006/main">
        <w:t xml:space="preserve">২/ হিতোপদেশ ১৪:১২ "মানুহৰ বাবে সঠিক যেন লগা এটা পথ আছে, কিন্তু তাৰ শেষ মৃত্যুৰ পথ।"</w:t>
      </w:r>
    </w:p>
    <w:p/>
    <w:p>
      <w:r xmlns:w="http://schemas.openxmlformats.org/wordprocessingml/2006/main">
        <w:t xml:space="preserve">1 Samuel 8:8 মই মিচৰৰ পৰা তেওঁলোকক উলিয়াই অনাৰ দিনৰ পৰা আজিলৈকে তেওঁলোকে কৰা সকলো কামৰ দৰে, যাৰ দ্বাৰা তেওঁলোকে মোক পৰিত্যাগ কৰি আন দেৱতাক পূজা কৰিলে, তেওঁলোকেও আপোনাৰ প্ৰতিও তেনেকুৱাই কৰে।</w:t>
      </w:r>
    </w:p>
    <w:p/>
    <w:p>
      <w:r xmlns:w="http://schemas.openxmlformats.org/wordprocessingml/2006/main">
        <w:t xml:space="preserve">চমূৱেলে ইস্ৰায়েলীসকলক সতৰ্ক কৰি দিছে যে যদি তেওঁলোকে ঈশ্বৰক অগ্ৰাহ্য কৰি আন দেৱতাক পূজা কৰি থাকিব, তেন্তে মিচৰ এৰি যোৱাৰ পিছৰে পৰা তেওঁলোকে যি পৰিণতি ভোগ কৰি আহিছে, সেয়া তেওঁলোকৰ ক্ষেত্ৰতো হ’ব।</w:t>
      </w:r>
    </w:p>
    <w:p/>
    <w:p>
      <w:r xmlns:w="http://schemas.openxmlformats.org/wordprocessingml/2006/main">
        <w:t xml:space="preserve">১/ আমি কেতিয়াও ঈশ্বৰৰ পৰা আঁতৰি নাযাব, নহ’লে আমি ইস্ৰায়েলীসকলৰ দৰে পৰিণতি ভোগ কৰিম।</w:t>
      </w:r>
    </w:p>
    <w:p/>
    <w:p>
      <w:r xmlns:w="http://schemas.openxmlformats.org/wordprocessingml/2006/main">
        <w:t xml:space="preserve">২/ ঈশ্বৰ সদায় আমাৰ লগত থাকিলেও আমি তেওঁক ত্যাগ কৰিলে তেওঁ আমাক শাস্তি দিবলৈ কুণ্ঠাবোধ নকৰে।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দ্বিতীয় বিবৰণ ১১:১৬ - তোমালোকৰ হৃদয় যাতে প্ৰতাৰিত নহয়, আৰু তোমালোকে আঁতৰি গৈ আন দেৱতাক পূজা কৰা আৰু তেওঁলোকক পূজা কৰা, তাৰ প্ৰতি সাৱধান হওক।</w:t>
      </w:r>
    </w:p>
    <w:p/>
    <w:p>
      <w:r xmlns:w="http://schemas.openxmlformats.org/wordprocessingml/2006/main">
        <w:t xml:space="preserve">1 Samuel 8:9 এতেকে এতিয়া তেওঁলোকৰ মাত শুনা, তথাপিও তেওঁলোকৰ আগত গম্ভীৰভাৱে প্ৰতিবাদ কৰা আৰু তেওঁলোকৰ ওপৰত ৰাজত্ব কৰিবলগীয়া ৰজাৰ ধৰণ তেওঁলোকক দেখুৱাওক।</w:t>
      </w:r>
    </w:p>
    <w:p/>
    <w:p>
      <w:r xmlns:w="http://schemas.openxmlformats.org/wordprocessingml/2006/main">
        <w:t xml:space="preserve">ইস্ৰায়েলৰ লোকসকলে ৰজা বিচাৰিছিল আৰু ঈশ্বৰে চমূৱেল ভাববাদীক কৈছিল যে তেওঁলোকে নিজৰ বাছনি কৰাৰ আগতে ৰজা থকাৰ পৰিণতিৰ বিষয়ে সতৰ্ক কৰি দিব।</w:t>
      </w:r>
    </w:p>
    <w:p/>
    <w:p>
      <w:r xmlns:w="http://schemas.openxmlformats.org/wordprocessingml/2006/main">
        <w:t xml:space="preserve">১/ ঈশ্বৰৰ সাৰ্বভৌমত্ব: ঈশ্বৰে সকলোৰে ওপৰত কেনেকৈ শাসন কৰে</w:t>
      </w:r>
    </w:p>
    <w:p/>
    <w:p>
      <w:r xmlns:w="http://schemas.openxmlformats.org/wordprocessingml/2006/main">
        <w:t xml:space="preserve">২/ পছন্দৰ শক্তি: কেতিয়া অনুসৰণ কৰিব লাগে আৰু কেতিয়া প্ৰতিবাদ কৰিব লাগে সেইটো জনা</w:t>
      </w:r>
    </w:p>
    <w:p/>
    <w:p>
      <w:r xmlns:w="http://schemas.openxmlformats.org/wordprocessingml/2006/main">
        <w:t xml:space="preserve">১/ দ্বিতীয় বিবৰণ ১৭:১৪-২০ - ইস্ৰায়েলৰ এজন ৰজাৰ বিষয়ে ঈশ্বৰৰ আজ্ঞা</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1 Samuel 8:10 চমূৱেলে যিহোৱাৰ সকলো বাক্য তেওঁৰ পৰা ৰজা বিচৰা লোকসকলক ক’লে।</w:t>
      </w:r>
    </w:p>
    <w:p/>
    <w:p>
      <w:r xmlns:w="http://schemas.openxmlformats.org/wordprocessingml/2006/main">
        <w:t xml:space="preserve">চমূৱেলে ঈশ্বৰৰ বাক্য ৰজাৰ অনুৰোধ কৰা লোকসকলৰ আগত প্ৰচাৰ কৰিলে।</w:t>
      </w:r>
    </w:p>
    <w:p/>
    <w:p>
      <w:r xmlns:w="http://schemas.openxmlformats.org/wordprocessingml/2006/main">
        <w:t xml:space="preserve">১/ আপুনি বিচৰা ধৰণে দেখা নাযায় যদিও ঈশ্বৰৰ পৰিকল্পনাক বিশ্বাস কৰিবলৈ ভয় নকৰিব।</w:t>
      </w:r>
    </w:p>
    <w:p/>
    <w:p>
      <w:r xmlns:w="http://schemas.openxmlformats.org/wordprocessingml/2006/main">
        <w:t xml:space="preserve">২/ আমি ঈশ্বৰৰ ইচ্ছাক গ্ৰহণ কৰিবলৈ সাজু থাকিব লাগিব, আনকি যেতিয়া ই আমাৰ নিজৰ ইচ্ছাৰ লগত মিল নাথাকে।</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১৯:২১: "মানুহৰ মনত বহুতো পৰিকল্পনা থাকে, কিন্তু প্ৰভুৰ উদ্দেশ্যই থিয় হৈ থাকিব।"</w:t>
      </w:r>
    </w:p>
    <w:p/>
    <w:p>
      <w:r xmlns:w="http://schemas.openxmlformats.org/wordprocessingml/2006/main">
        <w:t xml:space="preserve">1 Samuel 8:11 তেতিয়া তেওঁ ক’লে, “তোমালোকৰ ওপৰত ৰজা হ’ব পৰা ৰজাৰ প্ৰথা এনে হ’ব: তেওঁ তোমালোকৰ পুত্ৰসকলক লৈ নিজৰ ৰথ আৰু অশ্বাৰোহী হ’বলৈ নিযুক্ত কৰিব; আৰু কিছুমানে তেওঁৰ ৰথৰ আগত দৌৰিব।</w:t>
      </w:r>
    </w:p>
    <w:p/>
    <w:p>
      <w:r xmlns:w="http://schemas.openxmlformats.org/wordprocessingml/2006/main">
        <w:t xml:space="preserve">ঈশ্বৰে ইস্ৰায়েলীসকলক সতৰ্ক কৰি দিছিল যে তেওঁলোকে নিযুক্ত কৰা ৰজাই তেওঁলোকৰ পুত্ৰসকলক নিজৰ উদ্দেশ্যৰ বাবে লৈ যাব।</w:t>
      </w:r>
    </w:p>
    <w:p/>
    <w:p>
      <w:r xmlns:w="http://schemas.openxmlformats.org/wordprocessingml/2006/main">
        <w:t xml:space="preserve">১/ ঈশ্বৰভক্ত নেতৃত্বৰ গুৰুত্ব।</w:t>
      </w:r>
    </w:p>
    <w:p/>
    <w:p>
      <w:r xmlns:w="http://schemas.openxmlformats.org/wordprocessingml/2006/main">
        <w:t xml:space="preserve">২) মানৱ কৰ্তৃত্বৰ বিপদ।</w:t>
      </w:r>
    </w:p>
    <w:p/>
    <w:p>
      <w:r xmlns:w="http://schemas.openxmlformats.org/wordprocessingml/2006/main">
        <w:t xml:space="preserve">১/ যোহন ১৪:১৫ - "যদি তুমি মোক প্ৰেম কৰা, তেন্তে মোৰ আজ্ঞাবোৰ পালন কৰা।"</w:t>
      </w:r>
    </w:p>
    <w:p/>
    <w:p>
      <w:r xmlns:w="http://schemas.openxmlformats.org/wordprocessingml/2006/main">
        <w:t xml:space="preserve">২) হিতোপদেশ ২৯:২ - "যেতিয়া ধাৰ্ম্মিক লোকৰ অধিকাৰ থাকে, তেতিয়া লোকসকলে আনন্দ কৰে; কিন্তু যেতিয়া দুষ্ট মানুহে শাসন কৰে, তেতিয়া লোকসকলে হুমুনিয়াহ কাঢ়ে।"</w:t>
      </w:r>
    </w:p>
    <w:p/>
    <w:p>
      <w:r xmlns:w="http://schemas.openxmlformats.org/wordprocessingml/2006/main">
        <w:t xml:space="preserve">1 Samuel 8:12 আৰু তেওঁ তেওঁক হাজাৰজনৰ সেনাপতি আৰু পঞ্চাশজনৰ সেনাপতি নিযুক্ত কৰিব; আৰু তেওঁৰ মাটি খেতি কৰিবলৈ, আৰু তেওঁৰ শস্য চপবলৈ, আৰু তেওঁৰ যুদ্ধৰ বাদ্যযন্ত্ৰ আৰু তেওঁৰ ৰথৰ আহিলা তৈয়াৰ কৰিবলৈ তেওঁলোকক স্থাপন কৰিব।</w:t>
      </w:r>
    </w:p>
    <w:p/>
    <w:p>
      <w:r xmlns:w="http://schemas.openxmlformats.org/wordprocessingml/2006/main">
        <w:t xml:space="preserve">চমূৱেলে ইস্ৰায়েলীসকলক সতৰ্ক কৰি দিছে যে যদি তেওঁলোকে কোনো ৰজা নিযুক্ত কৰে, তেন্তে তেওঁ তেওঁলোকৰ ওপৰত বিষয়া নিযুক্ত কৰি তেওঁলোকক আজ্ঞা দিব আৰু তেওঁলোকক তেওঁৰ বাবে কাম কৰিবলৈ দিব।</w:t>
      </w:r>
    </w:p>
    <w:p/>
    <w:p>
      <w:r xmlns:w="http://schemas.openxmlformats.org/wordprocessingml/2006/main">
        <w:t xml:space="preserve">১/ ঈশ্বৰৰ লোকসকলে পাৰ্থিৱ শক্তি আৰু কৰ্তৃত্ব বিচৰাৰ বিপদৰ বিষয়ে সদায় সচেতন হ’ব লাগিব।</w:t>
      </w:r>
    </w:p>
    <w:p/>
    <w:p>
      <w:r xmlns:w="http://schemas.openxmlformats.org/wordprocessingml/2006/main">
        <w:t xml:space="preserve">২/ আমি ঈশ্বৰৰ কৰ্তৃত্ব পাহৰি তেওঁক আমাৰ জীৱনত প্ৰথম স্থান দিয়া উচিত নহয়।</w:t>
      </w:r>
    </w:p>
    <w:p/>
    <w:p>
      <w:r xmlns:w="http://schemas.openxmlformats.org/wordprocessingml/2006/main">
        <w:t xml:space="preserve">১/ ৰোমীয়া ১৩:১-৭ - প্ৰত্যেক আত্মাই উচ্চ শক্তিৰ অধীন হওক। কিয়নো ঈশ্বৰৰ বাহিৰে আন কোনো শক্তি নাই;</w:t>
      </w:r>
    </w:p>
    <w:p/>
    <w:p>
      <w:r xmlns:w="http://schemas.openxmlformats.org/wordprocessingml/2006/main">
        <w:t xml:space="preserve">২.১ পিতৰ ৫:৫-৭ - তোমালোক সকলোৱে ইজনে সিজনৰ বশ হোৱা আৰু নম্ৰতাৰ কাপোৰ পিন্ধা, কিয়নো ঈশ্বৰে অহংকাৰীক প্ৰতিহত কৰে আৰু নম্ৰ লোকক অনুগ্ৰহ কৰে। এতেকে ঈশ্বৰৰ শক্তিশালী হাতৰ তলত নিজকে নম্ৰ কৰা, যাতে তেওঁ যথা সময়ত তোমালোকক উন্নীত কৰিব পাৰে।</w:t>
      </w:r>
    </w:p>
    <w:p/>
    <w:p>
      <w:r xmlns:w="http://schemas.openxmlformats.org/wordprocessingml/2006/main">
        <w:t xml:space="preserve">1 Samuel 8:13 আৰু তেওঁ তোমালোকৰ ছোৱালীবোৰক মিঠাই খোৱা, ৰান্ধনী আৰু বেকাৰ কৰিবলৈ লৈ যাব।</w:t>
      </w:r>
    </w:p>
    <w:p/>
    <w:p>
      <w:r xmlns:w="http://schemas.openxmlformats.org/wordprocessingml/2006/main">
        <w:t xml:space="preserve">চমূৱেলে ইস্ৰায়েলৰ লোকসকলক সতৰ্ক কৰি দিছে যে তেওঁলোকৰ ৰজাই তেওঁলোকৰ কন্যাসকলক লৈ মিঠাই, ৰান্ধনী আৰু বেকাৰ হিচাপে সেৱা আগবঢ়াব।</w:t>
      </w:r>
    </w:p>
    <w:p/>
    <w:p>
      <w:r xmlns:w="http://schemas.openxmlformats.org/wordprocessingml/2006/main">
        <w:t xml:space="preserve">১/ ঈশ্বৰৰ ৰাজ্য পাৰ্থিৱ ৰজাতকৈ ডাঙৰ - মথি ৬:৩৩</w:t>
      </w:r>
    </w:p>
    <w:p/>
    <w:p>
      <w:r xmlns:w="http://schemas.openxmlformats.org/wordprocessingml/2006/main">
        <w:t xml:space="preserve">২/ আমাৰ আপোনজনক সুৰক্ষা দিয়াৰ গুৰুত্ব - ইফিচীয়া ৬:৪</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8:14 তেওঁ তোমালোকৰ পথাৰ, আঙুৰৰ বাগিচা আৰু জলপানৰ বাগিচা, সেইবোৰৰ ভিতৰত শ্ৰেষ্ঠবোৰ লৈ নিজৰ দাসসকলক দিব।</w:t>
      </w:r>
    </w:p>
    <w:p/>
    <w:p>
      <w:r xmlns:w="http://schemas.openxmlformats.org/wordprocessingml/2006/main">
        <w:t xml:space="preserve">প্ৰভুৱে তেওঁৰ লোকসকলক ৰজা বিচৰাৰ পৰিণতিৰ বিষয়ে সতৰ্ক কৰি দিয়ে: তেওঁলোকৰ পথাৰ, আঙুৰৰ বাগিচা আৰু জলপানৰ বাগিচা, আনকি ইয়াৰে শ্ৰেষ্ঠবোৰো কাঢ়ি লৈ ৰজাৰ দাসসকলক দিয়া হ’ব।</w:t>
      </w:r>
    </w:p>
    <w:p/>
    <w:p>
      <w:r xmlns:w="http://schemas.openxmlformats.org/wordprocessingml/2006/main">
        <w:t xml:space="preserve">১/ প্ৰভুৰ সাৰ্বভৌমত্ব আৰু আমাৰ বশৱৰ্তী হোৱা</w:t>
      </w:r>
    </w:p>
    <w:p/>
    <w:p>
      <w:r xmlns:w="http://schemas.openxmlformats.org/wordprocessingml/2006/main">
        <w:t xml:space="preserve">২/ ঈশ্বৰৰ ইচ্ছাক নিজৰ ইচ্ছাৰ ওপৰত ৰখা</w:t>
      </w:r>
    </w:p>
    <w:p/>
    <w:p>
      <w:r xmlns:w="http://schemas.openxmlformats.org/wordprocessingml/2006/main">
        <w:t xml:space="preserve">১. ১ পিতৰ ৫:৫-৭ - "তোমালোক সকলোৱে ইজনে সিজনৰ প্ৰতি নম্ৰতাৰ সাজ-পোছাক পিন্ধা, কিয়নো 'ঈশ্বৰে অহংকাৰীক বিৰোধিতা কৰে, কিন্তু নম্ৰ লোকক অনুগ্ৰহ কৰে।' এতেকে ঈশ্বৰৰ শক্তিশালী হাতৰ তলত নিজকে নম্ৰ কৰক, যাতে তেওঁ যথা সময়ত তোমালোকক উন্নীত কৰিব পাৰে, তোমালোকৰ সকলো উদ্বেগ তেওঁৰ ওপৰত নিক্ষেপ কৰি, কিয়নো তেওঁ তোমালোকৰ যত্ন লয়।</w:t>
      </w:r>
    </w:p>
    <w:p/>
    <w:p>
      <w:r xmlns:w="http://schemas.openxmlformats.org/wordprocessingml/2006/main">
        <w:t xml:space="preserve">২/ যিচয়া ৫৫:৭-৯ - দুষ্টই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1 Samuel 8:15 আৰু তেওঁ আপোনাৰ বীজ আৰু আঙুৰৰ বাগিচাৰ দশম ভাগ লৈ তেওঁৰ বিষয়াসকলক আৰু তেওঁৰ দাসসকলক দিব।</w:t>
      </w:r>
    </w:p>
    <w:p/>
    <w:p>
      <w:r xmlns:w="http://schemas.openxmlformats.org/wordprocessingml/2006/main">
        <w:t xml:space="preserve">এই অংশটোত বৰ্ণনা কৰা হৈছে যে কেনেকৈ এজন শাসকে এটা দলৰ শস্যৰ দশম ভাগ লৈ নিজৰ দাস আৰু বিষয়াসকলক দিব।</w:t>
      </w:r>
    </w:p>
    <w:p/>
    <w:p>
      <w:r xmlns:w="http://schemas.openxmlformats.org/wordprocessingml/2006/main">
        <w:t xml:space="preserve">১/ শস্যৰ ভাগ-বতৰা: উদাৰতাৰ গুৰুত্ব</w:t>
      </w:r>
    </w:p>
    <w:p/>
    <w:p>
      <w:r xmlns:w="http://schemas.openxmlformats.org/wordprocessingml/2006/main">
        <w:t xml:space="preserve">২/ আনৰ সেৱা কৰাৰ শক্তি</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মথি ২৫:১৪-৩০ - কিয়নো এনে লাগে যেন কোনো মানুহে যাত্ৰাত গৈ নিজৰ দাসসকলক মাতি নিজৰ সম্পত্তি তেওঁলোকৰ হাতত অৰ্পণ কৰিলে; এজনক পাঁচটা, আন এজনক দুই, আন এজনক নিজৰ সামৰ্থ্য অনুসাৰে এটাকৈ দিলে। তাৰ পাছত তেওঁ আঁতৰি গ’ল।</w:t>
      </w:r>
    </w:p>
    <w:p/>
    <w:p>
      <w:r xmlns:w="http://schemas.openxmlformats.org/wordprocessingml/2006/main">
        <w:t xml:space="preserve">1 Samuel 8:16 আৰু তেওঁ আপোনাৰ দাস, দাসী, আপোনাৰ আটাইতকৈ ভাল ডেকা আৰু গাধক লৈ নিজৰ কামত নিয়োজিত কৰিব।</w:t>
      </w:r>
    </w:p>
    <w:p/>
    <w:p>
      <w:r xmlns:w="http://schemas.openxmlformats.org/wordprocessingml/2006/main">
        <w:t xml:space="preserve">চমূৱেলে ইস্ৰায়েলীসকলক সতৰ্ক কৰি দিয়ে যে ৰজাক অনুৰোধ কৰিলে কি পৰিণতি হ’ব, যেনে ৰজাই তেওঁলোকৰ দাস আৰু সম্পদ নিজৰ কামৰ বাবে লৈ যায়।</w:t>
      </w:r>
    </w:p>
    <w:p/>
    <w:p>
      <w:r xmlns:w="http://schemas.openxmlformats.org/wordprocessingml/2006/main">
        <w:t xml:space="preserve">১) এজন ৰজাৰ সতৰ্কবাণী: ইস্ৰায়েলীসকলে ৰজাৰ বাবে কৰা অনুৰোধৰ ফলত তেওঁলোকে আশা কৰাতকৈ অধিক খৰচ কেনেকৈ হ’ল।</w:t>
      </w:r>
    </w:p>
    <w:p/>
    <w:p>
      <w:r xmlns:w="http://schemas.openxmlformats.org/wordprocessingml/2006/main">
        <w:t xml:space="preserve">২) ঈশ্বৰৰ সাৰ্বভৌম পৰিকল্পনা: ১ চমূৱেল ৮:১৬ পদৰ অধ্যয়ন আৰু ঈশ্বৰে আমাৰ পৰিস্থিতিক কেনেকৈ নিজৰ ইচ্ছা পূৰণ কৰিবলৈ ব্যৱহাৰ কৰে।</w:t>
      </w:r>
    </w:p>
    <w:p/>
    <w:p>
      <w:r xmlns:w="http://schemas.openxmlformats.org/wordprocessingml/2006/main">
        <w:t xml:space="preserve">১.১ চমূৱেল ৮:১৬- "আৰু তেওঁ তোমাৰ দাস, দাসী, তোমাৰ আটাইতকৈ ভাল ডেকা আৰু গাধক লৈ নিজৰ কামত লগাব।"</w:t>
      </w:r>
    </w:p>
    <w:p/>
    <w:p>
      <w:r xmlns:w="http://schemas.openxmlformats.org/wordprocessingml/2006/main">
        <w:t xml:space="preserve">২) ইফিচীয়া ১:১১- "যিজনে নিজৰ ইচ্ছা অনুসৰি সকলো কাম কৰে, তেওঁৰ উদ্দেশ্য অনুসৰি আমি তেওঁৰ দ্বাৰা উত্তৰাধিকাৰ লাভ কৰিলোঁ।"</w:t>
      </w:r>
    </w:p>
    <w:p/>
    <w:p>
      <w:r xmlns:w="http://schemas.openxmlformats.org/wordprocessingml/2006/main">
        <w:t xml:space="preserve">১ চমূৱেল ৮:১৭ তেওঁ তোমালোকৰ ভেড়াৰ দশম ভাগ ল’ব, আৰু তোমালোক তেওঁৰ দাস হ’বা।</w:t>
      </w:r>
    </w:p>
    <w:p/>
    <w:p>
      <w:r xmlns:w="http://schemas.openxmlformats.org/wordprocessingml/2006/main">
        <w:t xml:space="preserve">ঈশ্বৰে ইস্ৰায়েলৰ লোকসকলক সতৰ্ক কৰি দিছে যে যদি তেওঁলোকে ৰজা পাতিবলৈ বাছি লয়, তেন্তে সেই ৰজাই তেওঁলোকৰ ভেড়াৰ দহ শতাংশ কৰ হিচাপে ল’ব।</w:t>
      </w:r>
    </w:p>
    <w:p/>
    <w:p>
      <w:r xmlns:w="http://schemas.openxmlformats.org/wordprocessingml/2006/main">
        <w:t xml:space="preserve">১) ঈশ্বৰৰ সতৰ্কবাণী: সিদ্ধান্ত লোৱাৰ আগতে ইয়াৰ পৰিণতিৰ বিষয়ে বিবেচনা কৰক</w:t>
      </w:r>
    </w:p>
    <w:p/>
    <w:p>
      <w:r xmlns:w="http://schemas.openxmlformats.org/wordprocessingml/2006/main">
        <w:t xml:space="preserve">২/ ঈশ্বৰৰ সাৰ্বভৌমত্ব: আমাৰ ওপৰত কোনে শাসন কৰিব সেইটো কেৱল তেওঁৱেই নিৰ্ধাৰণ কৰে</w:t>
      </w:r>
    </w:p>
    <w:p/>
    <w:p>
      <w:r xmlns:w="http://schemas.openxmlformats.org/wordprocessingml/2006/main">
        <w:t xml:space="preserve">১/ দ্বিতীয় বিবৰণ ১৭:১৪-২০</w:t>
      </w:r>
    </w:p>
    <w:p/>
    <w:p>
      <w:r xmlns:w="http://schemas.openxmlformats.org/wordprocessingml/2006/main">
        <w:t xml:space="preserve">২/ যিচয়া ১০:৫-৭ পদ</w:t>
      </w:r>
    </w:p>
    <w:p/>
    <w:p>
      <w:r xmlns:w="http://schemas.openxmlformats.org/wordprocessingml/2006/main">
        <w:t xml:space="preserve">1 Samuel 8:18 আৰু সেইদিনা তোমালোকে তোমালোকৰ ৰজাৰ কাৰণে চিঞৰিবা; আৰু সেইদিনা যিহোৱাই তোমালোকৰ কথা নুশুনিব।</w:t>
      </w:r>
    </w:p>
    <w:p/>
    <w:p>
      <w:r xmlns:w="http://schemas.openxmlformats.org/wordprocessingml/2006/main">
        <w:t xml:space="preserve">ইস্ৰায়েলৰ লোকসকলে এজন ৰজা বাছি লয়, কিন্তু সেই দিনত ঈশ্বৰে তেওঁলোকৰ সহায় বিচাৰি কান্দোন নুশুনিব।</w:t>
      </w:r>
    </w:p>
    <w:p/>
    <w:p>
      <w:r xmlns:w="http://schemas.openxmlformats.org/wordprocessingml/2006/main">
        <w:t xml:space="preserve">১) ঈশ্বৰক অগ্ৰাহ্য কৰাৰ পৰিণতি: ১ চমূৱেল ৮:১৮ পদৰ ওপৰত অধ্যয়ন</w:t>
      </w:r>
    </w:p>
    <w:p/>
    <w:p>
      <w:r xmlns:w="http://schemas.openxmlformats.org/wordprocessingml/2006/main">
        <w:t xml:space="preserve">২/ পছন্দৰ শক্তি: ঐশ্বৰিক পথ প্ৰদৰ্শনৰ প্ৰয়োজনীয়তা বুজি পোৱা।</w:t>
      </w:r>
    </w:p>
    <w:p/>
    <w:p>
      <w:r xmlns:w="http://schemas.openxmlformats.org/wordprocessingml/2006/main">
        <w:t xml:space="preserve">১/ দ্বিতীয় বিবৰণ ১৭:১৪-২০ - প্ৰসংগ: ৰজা নিযুক্তিৰ সন্দৰ্ভত ইস্ৰায়েলক ঈশ্বৰৰ নিৰ্দেশনা।</w:t>
      </w:r>
    </w:p>
    <w:p/>
    <w:p>
      <w:r xmlns:w="http://schemas.openxmlformats.org/wordprocessingml/2006/main">
        <w:t xml:space="preserve">২/ যিৰিমিয়া ১৭:৫-১০ - প্ৰসংগ: ইস্ৰায়েলৰ লোকসকলক ঈশ্বৰৰ ওপৰত নহয়, মানুহৰ ওপৰত বিশ্বাস নকৰিবলৈ ঈশ্বৰৰ সতৰ্কবাণী।</w:t>
      </w:r>
    </w:p>
    <w:p/>
    <w:p>
      <w:r xmlns:w="http://schemas.openxmlformats.org/wordprocessingml/2006/main">
        <w:t xml:space="preserve">১ চমূৱেল ৮:১৯ তথাপিও লোকসকলে চমূৱেলৰ মাত মানিবলৈ অস্বীকাৰ কৰিলে; আৰু তেওঁলোকে ক’লে, “নাই; কিন্তু আমাৰ ওপৰত ৰজা থাকিব;</w:t>
      </w:r>
    </w:p>
    <w:p/>
    <w:p>
      <w:r xmlns:w="http://schemas.openxmlformats.org/wordprocessingml/2006/main">
        <w:t xml:space="preserve">ইস্ৰায়েলৰ লোকসকলে চমূৱেলৰ পৰামৰ্শ অগ্ৰাহ্য কৰি তেওঁলোকৰ ওপৰত শাসন কৰিবলৈ এজন ৰজাৰ দাবী জনাইছিল।</w:t>
      </w:r>
    </w:p>
    <w:p/>
    <w:p>
      <w:r xmlns:w="http://schemas.openxmlformats.org/wordprocessingml/2006/main">
        <w:t xml:space="preserve">১/ "অবাধ্যতাত আজ্ঞাবহতা: ১ চমূৱেল ৮:১৯ পদৰ পৰা পাঠ"।</w:t>
      </w:r>
    </w:p>
    <w:p/>
    <w:p>
      <w:r xmlns:w="http://schemas.openxmlformats.org/wordprocessingml/2006/main">
        <w:t xml:space="preserve">২/ "ৰজাৰ আহ্বান: ঈশ্বৰৰ ইচ্ছাৰ বশৱৰ্তী হোৱা"।</w:t>
      </w:r>
    </w:p>
    <w:p/>
    <w:p>
      <w:r xmlns:w="http://schemas.openxmlformats.org/wordprocessingml/2006/main">
        <w:t xml:space="preserve">১/ যিৰিমিয়া ১৭:৯ - হৃদয় সকলোতকৈ প্ৰতাৰক আৰু অতি দুষ্ট, কোনে জানিব পাৰে?</w:t>
      </w:r>
    </w:p>
    <w:p/>
    <w:p>
      <w:r xmlns:w="http://schemas.openxmlformats.org/wordprocessingml/2006/main">
        <w:t xml:space="preserve">২/ ৰোমীয়া ৬:১৬ - তোমালোকে নাজানানেনে যে যদি তোমালোকে কাৰোবাৰ আগত নিজকে আজ্ঞাকাৰী দাস হিচাপে উপস্থাপন কৰা, তেন্তে তোমালোকে যিজনৰ আজ্ঞা পালন কৰে, তেওঁৰ দাস, হয় পাপৰ, যিয়ে মৃত্যুলৈ লৈ যায়, বা আজ্ঞাকাৰীতাৰ, যিয়ে ধাৰ্মিকতালৈ লৈ যায়?</w:t>
      </w:r>
    </w:p>
    <w:p/>
    <w:p>
      <w:r xmlns:w="http://schemas.openxmlformats.org/wordprocessingml/2006/main">
        <w:t xml:space="preserve">১ চমূৱেল ৮:২০ যাতে আমিও সকলো জাতিৰ দৰে হওঁ; আৰু যাতে আমাৰ ৰজাই আমাৰ বিচাৰ কৰিব, আৰু আমাৰ আগত ওলাই গৈ আমাৰ যুদ্ধত যুঁজিব পাৰে।”</w:t>
      </w:r>
    </w:p>
    <w:p/>
    <w:p>
      <w:r xmlns:w="http://schemas.openxmlformats.org/wordprocessingml/2006/main">
        <w:t xml:space="preserve">ইস্ৰায়েলৰ লোকসকলে আন জাতিৰ দৰে হ’ব পৰাকৈ আৰু তেওঁলোকৰ নেতাক তেওঁলোকৰ যুদ্ধত যুঁজিবলৈ ৰজাৰ বাবে অনুৰোধ কৰে।</w:t>
      </w:r>
    </w:p>
    <w:p/>
    <w:p>
      <w:r xmlns:w="http://schemas.openxmlformats.org/wordprocessingml/2006/main">
        <w:t xml:space="preserve">১/ ঈশ্বৰৰ ইচ্ছা বনাম সমাজৰ হেঁচা - ইস্ৰায়েলীসকলৰ ৰজাৰ প্ৰতি থকা আকাংক্ষা।</w:t>
      </w:r>
    </w:p>
    <w:p/>
    <w:p>
      <w:r xmlns:w="http://schemas.openxmlformats.org/wordprocessingml/2006/main">
        <w:t xml:space="preserve">২) পৰিচয়ৰ সন্ধান - আনৰ লগত খাপ খুৱাই লোৱা আৰু আনৰ দৰে হোৱাৰ প্ৰয়োজনীয়তা অন্বেষণ কৰা।</w:t>
      </w:r>
    </w:p>
    <w:p/>
    <w:p>
      <w:r xmlns:w="http://schemas.openxmlformats.org/wordprocessingml/2006/main">
        <w:t xml:space="preserve">১/ ১ কৰিন্থীয়া ১:২৬-২৭ - ভাইসকল, তোমালোকৰ আহ্বানৰ বিষয়ে বিবেচনা কৰক, তোমালোকৰ মাজৰ বহুতেই সংসাৰিক মানদণ্ড অনুসৰি জ্ঞানী নাছিল, বহুতেই শক্তিশালী নাছিল, বহুতেই উচ্চ জন্মৰ নাছিল। কিন্তু ঈশ্বৰে জ্ঞানীক লজ্জিত কৰিবলৈ জগতৰ মূৰ্খতা বাছি লৈছিল; ঈশ্বৰে শক্তিশালীক লজ্জিত কৰিবলৈ জগতত যি দুৰ্বল সেইটো বাছি লৈছিল।</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1 Samuel 8:21 চমূৱেলে লোকসকলৰ সকলো কথা শুনি যিহোৱাৰ কাণত সেইবোৰ শুনিলে।</w:t>
      </w:r>
    </w:p>
    <w:p/>
    <w:p>
      <w:r xmlns:w="http://schemas.openxmlformats.org/wordprocessingml/2006/main">
        <w:t xml:space="preserve">চমূৱেলে লোকসকলৰ বাক্য শুনি প্ৰভুক পুনৰাবৃত্তি কৰিলে।</w:t>
      </w:r>
    </w:p>
    <w:p/>
    <w:p>
      <w:r xmlns:w="http://schemas.openxmlformats.org/wordprocessingml/2006/main">
        <w:t xml:space="preserve">১: আমি কথা কওঁতে ঈশ্বৰে আমাৰ কথা শুনি থাকে, যদিও আন কোনোৱে নকৰোঁ।</w:t>
      </w:r>
    </w:p>
    <w:p/>
    <w:p>
      <w:r xmlns:w="http://schemas.openxmlformats.org/wordprocessingml/2006/main">
        <w:t xml:space="preserve">২: আমি সদায় ঈশ্বৰৰ লগত কথা পতা উচিত আৰু তেওঁৰ কথা নিশ্চয় শুনা উচিত।</w:t>
      </w:r>
    </w:p>
    <w:p/>
    <w:p>
      <w:r xmlns:w="http://schemas.openxmlformats.org/wordprocessingml/2006/main">
        <w:t xml:space="preserve">১: যাকোব ১:১৯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১ থিচলনীকীয়া ৫:১৭ "অবিৰতভাৱে প্ৰাৰ্থনা কৰক।"</w:t>
      </w:r>
    </w:p>
    <w:p/>
    <w:p>
      <w:r xmlns:w="http://schemas.openxmlformats.org/wordprocessingml/2006/main">
        <w:t xml:space="preserve">1 Samuel 8:22 যিহোৱাই চমূৱেলক ক’লে, “তেওঁলোকৰ মাত শুনা আৰু তেওঁলোকক ৰজা বনাওক।” চমূৱেলে ইস্ৰায়েলৰ লোকসকলক ক’লে, “তোমালোক প্ৰত্যেকেই নিজৰ নিজৰ নগৰলৈ যোৱা।”</w:t>
      </w:r>
    </w:p>
    <w:p/>
    <w:p>
      <w:r xmlns:w="http://schemas.openxmlformats.org/wordprocessingml/2006/main">
        <w:t xml:space="preserve">প্ৰভুৱে চমূৱেলক লোকসকলৰ অনুৰোধ শুনি এজন ৰজা নিযুক্তি দিবলৈ নিৰ্দেশ দিয়ে। তাৰ পাছত চমূৱেলে ইস্ৰায়েলৰ লোকসকলক তেওঁলোকৰ নগৰলৈ উভতি যাবলৈ ক’লে।</w:t>
      </w:r>
    </w:p>
    <w:p/>
    <w:p>
      <w:r xmlns:w="http://schemas.openxmlformats.org/wordprocessingml/2006/main">
        <w:t xml:space="preserve">১/ ঈশ্বৰৰ আজ্ঞা শুনা আৰু তেওঁৰ ইচ্ছা পালন কৰাৰ গুৰুত্ব।</w:t>
      </w:r>
    </w:p>
    <w:p/>
    <w:p>
      <w:r xmlns:w="http://schemas.openxmlformats.org/wordprocessingml/2006/main">
        <w:t xml:space="preserve">২) কৰ্তৃত্বৰ বশৱৰ্তী হোৱাৰ প্ৰয়োজনীয়তা আৰু ক্ষমতাৰ পদত থকাসকলক সন্মান কৰা।</w:t>
      </w:r>
    </w:p>
    <w:p/>
    <w:p>
      <w:r xmlns:w="http://schemas.openxmlformats.org/wordprocessingml/2006/main">
        <w:t xml:space="preserve">১) যাত্ৰাপুস্তক ২৩:২০-২১ - "চোৱা, মই তোমাৰ আগত এজন স্বৰ্গদূত পঠাইছো, তোমাক বাটত ৰখাৰ বাবে আৰু মই প্ৰস্তুত কৰা ঠাইলৈ তোমাক লৈ যাবলৈ। তেওঁৰ পৰা সাৱধান হওক, আৰু তেওঁৰ মাত পালন কৰক, তেওঁক ক্ৰোধ নকৰিবা।" ; কিয়নো তেওঁ তোমালোকৰ অপৰাধ ক্ষমা নকৰে, কিয়নো মোৰ নাম তেওঁৰ মাজত আছে।"</w:t>
      </w:r>
    </w:p>
    <w:p/>
    <w:p>
      <w:r xmlns:w="http://schemas.openxmlformats.org/wordprocessingml/2006/main">
        <w:t xml:space="preserve">২/ মথি ২২:২১ - "এতেকে কৈজাৰৰ যিবোৰ বস্তু কৈজাৰক দিয়ক; আৰু ঈশ্বৰৰ বস্তুবোৰ ঈশ্বৰক দিয়ক।"</w:t>
      </w:r>
    </w:p>
    <w:p/>
    <w:p>
      <w:r xmlns:w="http://schemas.openxmlformats.org/wordprocessingml/2006/main">
        <w:t xml:space="preserve">১ চমূৱেল ৯ পদক তিনিটা অনুচ্ছেদত তলত উল্লেখ কৰা পদৰ সৈতে সংক্ষিপ্তভাৱে উল্লেখ কৰিব পাৰি:</w:t>
      </w:r>
    </w:p>
    <w:p/>
    <w:p>
      <w:r xmlns:w="http://schemas.openxmlformats.org/wordprocessingml/2006/main">
        <w:t xml:space="preserve">অনুচ্ছেদ ১: ১ চমূৱেল ৯:১-১৪ পদত চৌলৰ চমূৱেলৰ সৈতে হোৱা সাক্ষাৎকাৰৰ পৰিচয় দিয়া হৈছে। এই অধ্যায়ত কিচৰ পুত্ৰ চৌলক বিন্যামীন জনগোষ্ঠীৰ এজন ডেকা আৰু সুদৰ্শন ব্যক্তি হিচাপে পৰিচয় কৰাই দিয়া হৈছে। দেউতাকে হেৰাই যোৱা গাধ কেইটামান বিচাৰিবলৈ পঠিয়াই দিয়ে। কিছু সময় সন্ধান কৰি সফলতা লাভ নকৰাৰ পিছত চৌলে হেৰুৱা গাধবোৰৰ বিষয়ে পথ প্ৰদৰ্শন বিচাৰি জুফ চমূৱেলৰ দেশৰ এজন দৰ্শকৰ পৰামৰ্শ লোৱাৰ সিদ্ধান্ত লয়। চমূৱেল বাস কৰা নগৰখনৰ কাষ চাপি অহাৰ লগে লগে তেওঁলোকে কিছুমান যুৱতীক লগ পায়, যিয়ে তেওঁলোকক জনায় যে চমূৱেলে বলিদান দিবলৈ ওলাইছে আৰু তেওঁলোকে তেওঁক লগ কৰিবলৈ খৰখেদা কৰিব লাগে।</w:t>
      </w:r>
    </w:p>
    <w:p/>
    <w:p>
      <w:r xmlns:w="http://schemas.openxmlformats.org/wordprocessingml/2006/main">
        <w:t xml:space="preserve">২ নং অনুচ্ছেদ: ১ চমূৱেল ৯:১৫-২৪ পদত আগবাঢ়ি গৈ ইয়াত চমূৱেলৰ চৌলৰ সৈতে হোৱা সাক্ষাৎ আৰু তেওঁৰ ভৱিষ্যতৰ ৰজাৰ বিষয়ে ঈশ্বৰে প্ৰকাশ পোৱাৰ বিষয়ে উল্লেখ কৰা হৈছে। চৌলে বলিদানৰ পৰিচালনা কৰা ওখ স্থানত উপস্থিত হোৱাৰ লগে লগে ঈশ্বৰে চমূৱেলক প্ৰকাশ কৰে যে চৌল সেইজন মানুহ যাক তেওঁ নিজৰ লোক ইস্ৰায়েলৰ ওপৰত ৰাজকুমাৰ হ’বলৈ বাছি লৈছে। চৌলে যেতিয়া চমূৱেলক লগ পায়, তেতিয়া তেওঁ ভাববাদী হিচাপে তেওঁৰ সুনামৰ বিষয়ে জানিব পাৰে আৰু তেওঁৰ লগত সন্মানীয় অতিথি হিচাপে ভোজন কৰিবলৈ নিমন্ত্ৰণ লাভ কৰে।</w:t>
      </w:r>
    </w:p>
    <w:p/>
    <w:p>
      <w:r xmlns:w="http://schemas.openxmlformats.org/wordprocessingml/2006/main">
        <w:t xml:space="preserve">অনুচ্ছেদ ৩: ১ চমূৱেল ৯ পদৰ সামৰণিত চৌলক চমূৱেলে ব্যক্তিগতভাৱে অভিষেক কৰা হৈছে। ১ চমূৱেল ৯:২৫-২৭ পদত উল্লেখ কৰা হৈছে যে ৰাতিৰ আহাৰ গ্ৰহণৰ সময়ত তেওঁলোকৰ কথা-বতৰাৰ পিছত, ৰাতিপুৱা সূৰ্য্য উদয় হোৱাৰ আগতে, চমূৱেলে চৌলৰ দাসক আগবাঢ়ি যাবলৈ মাতিছে, আনহাতে তেওঁ ব্যক্তিগতভাৱে চৌলক মূৰত তেল ঢালি ইস্ৰায়েলৰ ওপৰত ৰজা হিচাপে অভিষেক কৰে। বিচ্ছেদ কৰাৰ আগতে চমূৱেলে ইয়াৰ পিছত কি হ’ব সেই সম্পৰ্কে অধিক নিৰ্দেশনা দিয়ে আৰু চৌলক কয় যে কিছুমান চিনে ঈশ্বৰে তেওঁক ৰজা হিচাপে বাছনি কৰাটো নিশ্চিত কৰিব।</w:t>
      </w:r>
    </w:p>
    <w:p/>
    <w:p>
      <w:r xmlns:w="http://schemas.openxmlformats.org/wordprocessingml/2006/main">
        <w:t xml:space="preserve">চমুকৈ:</w:t>
      </w:r>
    </w:p>
    <w:p>
      <w:r xmlns:w="http://schemas.openxmlformats.org/wordprocessingml/2006/main">
        <w:t xml:space="preserve">১ চমূৱেল ৯ পদত উপস্থাপন কৰা হৈছে:</w:t>
      </w:r>
    </w:p>
    <w:p>
      <w:r xmlns:w="http://schemas.openxmlformats.org/wordprocessingml/2006/main">
        <w:t xml:space="preserve">চৌলৰ ছামুৱেৰ সৈতে হোৱা মুখামুখি;</w:t>
      </w:r>
    </w:p>
    <w:p>
      <w:r xmlns:w="http://schemas.openxmlformats.org/wordprocessingml/2006/main">
        <w:t xml:space="preserve">তেওঁৰ ভৱিষ্যতৰ ৰাজত্বৰ বিষয়ে ঈশ্বৰৰ প্ৰকাশ;</w:t>
      </w:r>
    </w:p>
    <w:p>
      <w:r xmlns:w="http://schemas.openxmlformats.org/wordprocessingml/2006/main">
        <w:t xml:space="preserve">চৌলক চমূৱেলে ব্যক্তিগতভাৱে অভিষেক কৰা।</w:t>
      </w:r>
    </w:p>
    <w:p/>
    <w:p>
      <w:r xmlns:w="http://schemas.openxmlformats.org/wordprocessingml/2006/main">
        <w:t xml:space="preserve">গুৰুত্ব দিয়া হৈছে:</w:t>
      </w:r>
    </w:p>
    <w:p>
      <w:r xmlns:w="http://schemas.openxmlformats.org/wordprocessingml/2006/main">
        <w:t xml:space="preserve">চৌলৰ চমূৱেলৰ সৈতে মুখামুখি হোৱা;</w:t>
      </w:r>
    </w:p>
    <w:p>
      <w:r xmlns:w="http://schemas.openxmlformats.org/wordprocessingml/2006/main">
        <w:t xml:space="preserve">ভৱিষ্যতৰ ৰাজত্বৰ বিষয়ে ঈশ্বৰৰ প্ৰকাশ;</w:t>
      </w:r>
    </w:p>
    <w:p>
      <w:r xmlns:w="http://schemas.openxmlformats.org/wordprocessingml/2006/main">
        <w:t xml:space="preserve">চৌলক চমূৱেলে ব্যক্তিগতভাৱে অভিষেক কৰা।</w:t>
      </w:r>
    </w:p>
    <w:p/>
    <w:p>
      <w:r xmlns:w="http://schemas.openxmlformats.org/wordprocessingml/2006/main">
        <w:t xml:space="preserve">অধ্যায়টোত চৌলে চমূৱেলৰ সৈতে হোৱা সাক্ষাৎ, তেওঁৰ ভৱিষ্যতৰ ৰাজত্বৰ বিষয়ে ঈশ্বৰে প্ৰকাশ কৰা আৰু চমূৱেলে চৌলক ব্যক্তিগতভাৱে অভিষেক কৰাৰ বিষয়ে গুৰুত্ব আৰোপ কৰিছে। ১ চমূৱেল ৯ পদত চৌলক বিন্যামীন জনগোষ্ঠীৰ এজন যুৱক আৰু সুদৰ্শন ব্যক্তি হিচাপে পৰিচয় কৰাই দিয়া হৈছে। তেওঁক পিতৃয়ে হেৰুৱা গাধ বিচাৰিবলৈ পঠিয়াই দিয়ে যদিও শেষত জুফ দেশত দৰ্শক চমূৱেলৰ পৰা পথ প্ৰদৰ্শন কৰে। চমূৱেল বাস কৰা নগৰখনৰ কাষ চাপি অহাৰ লগে লগে তেওঁলোকে তেওঁৰ আগন্তুক বলিদানৰ বিষয়ে তথ্য লাভ কৰে আৰু তেওঁক লগ কৰিবলৈ পৰামৰ্শ দিয়া হয়।</w:t>
      </w:r>
    </w:p>
    <w:p/>
    <w:p>
      <w:r xmlns:w="http://schemas.openxmlformats.org/wordprocessingml/2006/main">
        <w:t xml:space="preserve">১ চমূৱেল ৯ পদত আগবাঢ়ি গৈ চৌলে চমূৱেলে বলিদান চলোৱা ওখ স্থানত উপস্থিত হোৱাৰ লগে লগে ঈশ্বৰে চমূৱেলক প্ৰকাশ কৰে যে চৌল হৈছে ইস্ৰায়েলৰ ওপৰত ৰাজকুমাৰ হ'বলৈ নিৰ্বাচিত। যেতিয়া তেওঁলোকে লগ পায়, চৌলে চমূৱেলৰ ভৱিষ্যদ্বাণীমূলক সুনামৰ বিষয়ে জানিব পাৰে আৰু তেওঁৰ সৈতে সন্মানীয় অতিথি হিচাপে ভোজন কৰিবলৈ আমন্ত্ৰণ লাভ কৰে আৰু এটা উল্লেখযোগ্য মুখামুখি হয় যিয়ে চৌলৰ ৰাজত্বলৈ যোৱা পৰিঘটনাসমূহ আৰম্ভ কৰে।</w:t>
      </w:r>
    </w:p>
    <w:p/>
    <w:p>
      <w:r xmlns:w="http://schemas.openxmlformats.org/wordprocessingml/2006/main">
        <w:t xml:space="preserve">১ চমূৱেল ৯ পদৰ সামৰণি পৰে চমূৱেলে কৰা ব্যক্তিগত অভিষেক অনুষ্ঠানৰ সৈতে। ৰাতিপুৱাই সূৰ্য্য উদয় হোৱাৰ আগতে তেওঁ চৌলৰ দাসক আগবাঢ়ি যাবলৈ আহ্বান জনায়, আনহাতে তেওঁ চৌলক ইস্ৰায়েলৰ ওপৰত ৰজা হিচাপে অভিষেক কৰে আৰু ব্যক্তিগতভাৱে তেওঁৰ মূৰত তেল ঢালি দিয়ে যিটো কাম ঈশ্বৰৰ নিযুক্তি আৰু কৰ্তৃত্বৰ প্ৰতীক। বিচ্ছেদ হোৱাৰ আগতে ইয়াৰ পিছত কি হ’ব সেই সম্পৰ্কে অধিক নিৰ্দেশনা দিয়া হৈছে আৰু লগতে এনে চিন দিয়া হৈছে যিয়ে ঈশ্বৰে চৌলক ৰজা হিচাপে বাছি লোৱাটো নিশ্চিত কৰিব।</w:t>
      </w:r>
    </w:p>
    <w:p/>
    <w:p>
      <w:r xmlns:w="http://schemas.openxmlformats.org/wordprocessingml/2006/main">
        <w:t xml:space="preserve">1 Samuel 9:1 বিন্যামীন বংশৰ এজন লোক আছিল, যাৰ নাম আছিল অবিয়েলৰ পুত্ৰ কিচ, জেৰোৰৰ পুত্ৰ, বেকোৰাথৰ পুত্ৰ, আফিয়াৰ পুত্ৰ, বেঞ্জামিনৰ এজন শক্তিশালী ব্যক্তি।</w:t>
      </w:r>
    </w:p>
    <w:p/>
    <w:p>
      <w:r xmlns:w="http://schemas.openxmlformats.org/wordprocessingml/2006/main">
        <w:t xml:space="preserve">বেঞ্জামিনৰ পৰা অহা ক্ষমতাশালী কিছৰ পৰিচয় দিয়া হয়।</w:t>
      </w:r>
    </w:p>
    <w:p/>
    <w:p>
      <w:r xmlns:w="http://schemas.openxmlformats.org/wordprocessingml/2006/main">
        <w:t xml:space="preserve">১/ ঈশ্বৰে মহত্ত্ব আনিবলৈ কম সম্ভাৱনা থকা মানুহক ব্যৱহাৰ কৰে।</w:t>
      </w:r>
    </w:p>
    <w:p/>
    <w:p>
      <w:r xmlns:w="http://schemas.openxmlformats.org/wordprocessingml/2006/main">
        <w:t xml:space="preserve">২/ আপোনাৰ পটভূমি যিয়েই নহওক কিয়, ঈশ্বৰৰ আপোনাৰ বাবে এটা পৰিকল্পনা আছে।</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১ কৰিন্থীয়া ১:২৬-২৭ - ভাইসকল, তোমালোকৰ আহ্বানৰ বিষয়ে বিবেচনা কৰক, তোমালোকৰ মাজৰ বহুতেই সংসাৰিক মানদণ্ড অনুসৰি জ্ঞানী নাছিল, বহুতেই শক্তিশালী নাছিল, বহুতেই উচ্চ জন্মৰ নাছিল। কিন্তু ঈশ্বৰে জ্ঞানীক লজ্জিত কৰিবলৈ জগতৰ মূৰ্খতা বাছি লৈছিল; ঈশ্বৰে শক্তিশালীক লজ্জিত কৰিবলৈ জগতত যি দুৰ্বল সেইটো বাছি লৈছিল।</w:t>
      </w:r>
    </w:p>
    <w:p/>
    <w:p>
      <w:r xmlns:w="http://schemas.openxmlformats.org/wordprocessingml/2006/main">
        <w:t xml:space="preserve">1 Samuel 9:2 তেওঁৰ এজন পুত্ৰ আছিল, যাৰ নাম চৌল, এজন মনোবল ডেকা আৰু এজন ভাল, আৰু ইস্ৰায়েলৰ সন্তানসকলৰ মাজত তেওঁতকৈ ভাল ব্যক্তি নাছিল, তেওঁৰ কান্ধৰ পৰা ওপৰলৈ তেওঁ সকলোতকৈ ওখ আছিল জনসাধাৰণৰ।</w:t>
      </w:r>
    </w:p>
    <w:p/>
    <w:p>
      <w:r xmlns:w="http://schemas.openxmlformats.org/wordprocessingml/2006/main">
        <w:t xml:space="preserve">চৌল কিচৰ পুত্ৰ আছিল আৰু ইস্ৰায়েলীসকলৰ ভিতৰত তেওঁ আটাইতকৈ ধুনীয়া আৰু ওখ আছিল।</w:t>
      </w:r>
    </w:p>
    <w:p/>
    <w:p>
      <w:r xmlns:w="http://schemas.openxmlformats.org/wordprocessingml/2006/main">
        <w:t xml:space="preserve">১/ ঈশ্বৰে আমাক দিয়া উপহাৰৰ বাবে আমি কৃতজ্ঞ হোৱা উচিত।</w:t>
      </w:r>
    </w:p>
    <w:p/>
    <w:p>
      <w:r xmlns:w="http://schemas.openxmlformats.org/wordprocessingml/2006/main">
        <w:t xml:space="preserve">২) চৌলৰ নম্ৰতা আৰু অনুগ্ৰহৰ আদৰ্শই আমি কেনেকৈ ঈশ্বৰৰ সেৱা কৰিবলৈ চেষ্টা কৰিব লাগে তাৰ সোঁৱৰণী হোৱা উচিত।</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1 Samuel 9:3 চৌলৰ পিতৃ কিচৰ গাধবোৰ হেৰাই গ’ল। তেতিয়া কিচে নিজৰ পুত্ৰ চৌলক ক’লে, “এতিয়া দাসবোৰৰ এজনক লগত লৈ উঠা আৰু গাধবোৰ বিচাৰি যোৱা।”</w:t>
      </w:r>
    </w:p>
    <w:p/>
    <w:p>
      <w:r xmlns:w="http://schemas.openxmlformats.org/wordprocessingml/2006/main">
        <w:t xml:space="preserve">চৌলৰ পিতৃ কিছে নিজৰ গাধবোৰ হেৰুৱাই চৌল আৰু তেওঁৰ এজন দাসক বিচাৰিবলৈ পঠিয়াই দিয়ে।</w:t>
      </w:r>
    </w:p>
    <w:p/>
    <w:p>
      <w:r xmlns:w="http://schemas.openxmlformats.org/wordprocessingml/2006/main">
        <w:t xml:space="preserve">১/ ঈশ্বৰে আমাৰ অনুসন্ধান ব্যৱহাৰ কৰি আমাৰ বাবে তেওঁৰ পৰিকল্পনা উন্মোচন কৰিব।</w:t>
      </w:r>
    </w:p>
    <w:p/>
    <w:p>
      <w:r xmlns:w="http://schemas.openxmlformats.org/wordprocessingml/2006/main">
        <w:t xml:space="preserve">২/ ঈশ্বৰে আমাৰ সৰু সৰু কামবোৰকো ব্যৱহাৰ কৰি আমাৰ ভৱিষ্যত গঢ় দিব পাৰে।</w:t>
      </w:r>
    </w:p>
    <w:p/>
    <w:p>
      <w:r xmlns:w="http://schemas.openxmlformats.org/wordprocessingml/2006/main">
        <w:t xml:space="preserve">১/ হিতোপদেশ ১৬:৯ - "মানুহে তেওঁলোকৰ হৃদয়ত নিজৰ পথ নিৰ্ধাৰণ কৰে, কিন্তু প্ৰভুৱে তেওঁলোকৰ খোজবোৰ স্থাপন কৰে।"</w:t>
      </w:r>
    </w:p>
    <w:p/>
    <w:p>
      <w:r xmlns:w="http://schemas.openxmlformats.org/wordprocessingml/2006/main">
        <w:t xml:space="preserve">২/ যিচয়া ৫৫: ৮-৯ - "কিয়নো মোৰ চিন্তা তোমালোকৰ চিন্তা নহয়, আৰু তোমালোকৰ পথ মোৰ পথ নহয়," প্ৰভুৱে এইদৰে কয়। "যেনেকৈ আকাশ পৃথিৱীতকৈ ওখ, মোৰ পথবোৰো তোমাৰ পথতকৈ আৰু মোৰ চিন্তা তোমাৰ চিন্তাতকৈও উচ্চ।"</w:t>
      </w:r>
    </w:p>
    <w:p/>
    <w:p>
      <w:r xmlns:w="http://schemas.openxmlformats.org/wordprocessingml/2006/main">
        <w:t xml:space="preserve">1 Samuel 9:4 তেওঁ ইফ্ৰয়িম পৰ্ব্বতৰ মাজেৰে পাৰ হৈ শলিচা দেশৰ মাজেৰে পাৰ হৈ গ’ল, কিন্তু তেওঁলোকে তেওঁলোকক নাপালে; , কিন্তু তেওঁলোকে সেইবোৰ নাপালে।</w:t>
      </w:r>
    </w:p>
    <w:p/>
    <w:p>
      <w:r xmlns:w="http://schemas.openxmlformats.org/wordprocessingml/2006/main">
        <w:t xml:space="preserve">চৌল আৰু তেওঁৰ দাসজনে হেৰুৱা গাধ বিচাৰি যাত্ৰা কৰিলে, কিন্তু ইফ্ৰয়িম, চলিচা, চলিম আৰু বিন্যামীন অঞ্চলত সেইবোৰ বিচাৰি উলিয়াবলৈ সক্ষম নহ’ল।</w:t>
      </w:r>
    </w:p>
    <w:p/>
    <w:p>
      <w:r xmlns:w="http://schemas.openxmlformats.org/wordprocessingml/2006/main">
        <w:t xml:space="preserve">১) অধ্যৱসায়ৰ গুৰুত্ব: ১ চমূৱেল ৯:৪ পদত এটা অধ্যয়ন</w:t>
      </w:r>
    </w:p>
    <w:p/>
    <w:p>
      <w:r xmlns:w="http://schemas.openxmlformats.org/wordprocessingml/2006/main">
        <w:t xml:space="preserve">২) ঈশ্বৰৰ পৰিকল্পনা আৰু ব্যৱস্থা: ১ চমূৱেল ৯:৪ পদত চৌলৰ যাত্ৰাৰ পৰা শিকিব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ইব্ৰী ১৩:৫-৬ - আপোনাৰ কথা-বতৰা লোভহীন হওক; আৰু তোমালোকৰ যি আছে তাতেই সন্তুষ্ট হওক; যাতে আমি সাহসেৰে কওঁ, প্ৰভু মোৰ সহায়ক, আৰু মানুহে মোক কি কৰিব, মই ভয় নকৰো।</w:t>
      </w:r>
    </w:p>
    <w:p/>
    <w:p>
      <w:r xmlns:w="http://schemas.openxmlformats.org/wordprocessingml/2006/main">
        <w:t xml:space="preserve">1 Samuel 9:5 যেতিয়া তেওঁলোক ছুফ দেশলৈ আহিল, চৌলে তেওঁৰ লগত থকা তেওঁৰ দাসক ক’লে, “আহা, আমি উভতি যাওঁ; যাতে মোৰ দেউতাই গাধবোৰৰ যত্ন লৈ গুচি নাযায় আৰু আমাৰ বাবে চিন্তা নকৰে।</w:t>
      </w:r>
    </w:p>
    <w:p/>
    <w:p>
      <w:r xmlns:w="http://schemas.openxmlformats.org/wordprocessingml/2006/main">
        <w:t xml:space="preserve">চৌল আৰু তেওঁৰ দাসজনে জুফ দেশলৈ যাত্ৰা কৰিলে আৰু চৌলে পিতৃ চিন্তাত পৰিলে ঘৰলৈ উভতি যাব বিচাৰিলে।</w:t>
      </w:r>
    </w:p>
    <w:p/>
    <w:p>
      <w:r xmlns:w="http://schemas.openxmlformats.org/wordprocessingml/2006/main">
        <w:t xml:space="preserve">১/ দায়বদ্ধ হ'বলৈ শিকা - ১ চমূৱেল ৯:৫ পদত চৌলৰ কাহিনীয়ে আমাক দায়িত্বশীল হোৱাৰ গুৰুত্ব আৰু আমাৰ বাধ্যবাধকতা বুজি পোৱাৰ বিষয়ে শিকাইছে।</w:t>
      </w:r>
    </w:p>
    <w:p/>
    <w:p>
      <w:r xmlns:w="http://schemas.openxmlformats.org/wordprocessingml/2006/main">
        <w:t xml:space="preserve">২) পৰিয়ালক অগ্ৰাধিকাৰ দিয়া - ১ চমূৱেল ৯:৫ পদত চৌলে নিজৰ পিতৃৰ প্ৰতি থকা চিন্তাই পৰিয়ালক অগ্ৰাধিকাৰ দিয়াৰ মূল্য প্ৰদৰ্শন কৰে।</w:t>
      </w:r>
    </w:p>
    <w:p/>
    <w:p>
      <w:r xmlns:w="http://schemas.openxmlformats.org/wordprocessingml/2006/main">
        <w:t xml:space="preserve">১/ হিতোপদেশ ২২:৬ - শিশুক যাবলগীয়া পথত প্ৰশিক্ষণ দিয়া; বুঢ়া হ’লেও তেওঁ তাৰ পৰা আঁতৰি নাযায়।</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নিদিয়ে; ই খিংখিঙীয়া বা ক্ষোভিত নহয়; ই অন্যায় কামত আনন্দ নকৰে, কিন্তু সত্যৰ লগত আনন্দ কৰে।</w:t>
      </w:r>
    </w:p>
    <w:p/>
    <w:p>
      <w:r xmlns:w="http://schemas.openxmlformats.org/wordprocessingml/2006/main">
        <w:t xml:space="preserve">1 Samuel 9:6 তেতিয়া তেওঁ তেওঁক ক’লে, “এই নগৰত এতিয়া ঈশ্বৰৰ এজন মানুহ আছে, আৰু তেওঁ এজন সন্মানীয় মানুহ; তেওঁ যি কৈছে, সেই সকলোবোৰ নিশ্চয়কৈ হ’ব; হয়তো তেওঁ আমাক আমাৰ পথ দেখুৱাব পাৰে যে আমি যাব লাগে।</w:t>
      </w:r>
    </w:p>
    <w:p/>
    <w:p>
      <w:r xmlns:w="http://schemas.openxmlformats.org/wordprocessingml/2006/main">
        <w:t xml:space="preserve">এজন মানুহে চৌলক নগৰত থকা এজন ঈশ্বৰৰ মানুহৰ বিষয়ে কয় যিজন সন্মানীয় আৰু তেওঁৰ সকলো কথা সম্পন্ন হয়। তেওঁলোকে সিদ্ধান্ত লয় যে তেওঁ তেওঁলোকক বাট দেখুৱাব পাৰে নেকি চাবলৈ তেওঁৰ ওচৰলৈ যাব।</w:t>
      </w:r>
    </w:p>
    <w:p/>
    <w:p>
      <w:r xmlns:w="http://schemas.openxmlformats.org/wordprocessingml/2006/main">
        <w:t xml:space="preserve">১/ ঈশ্বৰৰ বাক্যক বিশ্বাস কৰাৰ শক্তি</w:t>
      </w:r>
    </w:p>
    <w:p/>
    <w:p>
      <w:r xmlns:w="http://schemas.openxmlformats.org/wordprocessingml/2006/main">
        <w:t xml:space="preserve">২/ ঈশ্বৰৰ পৰামৰ্শ বিচৰাৰ গুৰুত্ব</w:t>
      </w:r>
    </w:p>
    <w:p/>
    <w:p>
      <w:r xmlns:w="http://schemas.openxmlformats.org/wordprocessingml/2006/main">
        <w:t xml:space="preserve">১/ গীতমালা ২৫:৪-৫ - হে প্ৰভু, মোক তোমাৰ পথ জানিবলৈ দিয়া; মোক তোমাৰ পথবোৰ শিকাব। মোক তোমাৰ সত্যত নেতৃত্ব দিয়া আৰু মোক শিকাওক, কিয়নো তুমি মোৰ পৰিত্ৰাণৰ ঈশ্বৰ; তোমাৰ বাবে মই গোটেই দিনটো অপেক্ষা কৰি থাকোঁ।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Samuel 9:7 তেতিয়া চৌলে নিজৰ দাসক ক’লে, “কিন্তু চোৱা, আমি যদি যাওঁ, তেন্তে আমি মানুহজনক কি আনিম?” কিয়নো আমাৰ পাত্ৰত পিঠা শেষ হৈ গৈছে, আৰু ঈশ্বৰৰ মানুহক আনিবলৈ কোনো উপহাৰ নাই।</w:t>
      </w:r>
    </w:p>
    <w:p/>
    <w:p>
      <w:r xmlns:w="http://schemas.openxmlformats.org/wordprocessingml/2006/main">
        <w:t xml:space="preserve">চৌল আৰু তেওঁৰ দাসজনৰ পিঠাৰ যোগান শেষ হোৱাৰ বাবে ঈশ্বৰৰ মানুহজনক দিবলৈ একো নাছিল।</w:t>
      </w:r>
    </w:p>
    <w:p/>
    <w:p>
      <w:r xmlns:w="http://schemas.openxmlformats.org/wordprocessingml/2006/main">
        <w:t xml:space="preserve">১/ যেতিয়া আমি নিজকে আৰ্তজনক বিচাৰি পাওঁ, তেতিয়া আমি সহায়ৰ বাবে ঈশ্বৰৰ ওচৰলৈ যাব পাৰো</w:t>
      </w:r>
    </w:p>
    <w:p/>
    <w:p>
      <w:r xmlns:w="http://schemas.openxmlformats.org/wordprocessingml/2006/main">
        <w:t xml:space="preserve">২/ আমাৰ প্ৰয়োজনৰ সময়ত ঈশ্বৰে যোগান ধৰিব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৩৪:১০ - "সিংহৰ পোৱালিবোৰে অভাৱ আৰু ভোকত ভোগে; কিন্তু যিসকলে প্ৰভুক বিচাৰে তেওঁলোকৰ কোনো ভাল বস্তুৰ অভাৱ।"</w:t>
      </w:r>
    </w:p>
    <w:p/>
    <w:p>
      <w:r xmlns:w="http://schemas.openxmlformats.org/wordprocessingml/2006/main">
        <w:t xml:space="preserve">1 Samuel 9:8 দাসজনে চৌলক পুনৰ উত্তৰ দি ক’লে, “চোৱা, মোৰ হাতত ৰূপৰ চেকলৰ চতুৰ্থ অংশ আছে;</w:t>
      </w:r>
    </w:p>
    <w:p/>
    <w:p>
      <w:r xmlns:w="http://schemas.openxmlformats.org/wordprocessingml/2006/main">
        <w:t xml:space="preserve">চৌলৰ এজন দাসে তেওঁক জনাইছে যে তেওঁৰ হাতত ৰূপৰ চেকলৰ চতুৰ্থ ভাগ আছে, যিটো তেওঁ ঈশ্বৰৰ এজন মানুহক পথ প্ৰদৰ্শন বিচাৰি দিবলৈ ইচ্ছুক।</w:t>
      </w:r>
    </w:p>
    <w:p/>
    <w:p>
      <w:r xmlns:w="http://schemas.openxmlformats.org/wordprocessingml/2006/main">
        <w:t xml:space="preserve">১/ পথ প্ৰদৰ্শনৰ মূল্য: ঈশ্বৰৰ পথ অনুসৰণ কৰিবলৈ শিকা</w:t>
      </w:r>
    </w:p>
    <w:p/>
    <w:p>
      <w:r xmlns:w="http://schemas.openxmlformats.org/wordprocessingml/2006/main">
        <w:t xml:space="preserve">২/ সৰু উপহাৰৰ শক্তিক তুচ্ছজ্ঞান নকৰিব</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যোহন ১০:১৪ - মই ভাল মেৰপালক, আৰু মোৰ মেৰবোৰক চিনি পাওঁ আৰু মোৰ ভেড়াবোৰক চিনি পাওঁ।</w:t>
      </w:r>
    </w:p>
    <w:p/>
    <w:p>
      <w:r xmlns:w="http://schemas.openxmlformats.org/wordprocessingml/2006/main">
        <w:t xml:space="preserve">১ চমূৱেল ৯:৯ (ইস্ৰায়েলত যেতিয়া কোনো মানুহে ঈশ্বৰক সোধা-পোছা কৰিবলৈ গৈছিল, তেতিয়া তেওঁ এইদৰে কৈছিল, আহক, আমি দৰ্শকৰ ওচৰলৈ যাওঁ;</w:t>
      </w:r>
    </w:p>
    <w:p/>
    <w:p>
      <w:r xmlns:w="http://schemas.openxmlformats.org/wordprocessingml/2006/main">
        <w:t xml:space="preserve">প্ৰাচীন ইস্ৰায়েলত ভাববাদীসকলক দৰ্শক বুলি কোৱা হৈছিল আৰু মানুহে তেওঁলোকৰ ওচৰলৈ গৈ ঈশ্বৰৰ পৰা পথ প্ৰদৰ্শন বিচাৰিছিল।</w:t>
      </w:r>
    </w:p>
    <w:p/>
    <w:p>
      <w:r xmlns:w="http://schemas.openxmlformats.org/wordprocessingml/2006/main">
        <w:t xml:space="preserve">১/ আমাৰ চৌপাশৰ জগতখনত ঈশ্বৰৰ নিৰ্দেশনা আৱিষ্কাৰ কৰা</w:t>
      </w:r>
    </w:p>
    <w:p/>
    <w:p>
      <w:r xmlns:w="http://schemas.openxmlformats.org/wordprocessingml/2006/main">
        <w:t xml:space="preserve">২/ এজন নবীৰ শক্তি বুজা</w:t>
      </w:r>
    </w:p>
    <w:p/>
    <w:p>
      <w:r xmlns:w="http://schemas.openxmlformats.org/wordprocessingml/2006/main">
        <w:t xml:space="preserve">১) যিচয়া ৩০:২১ - আৰু তোমাৰ কাণে তোমাৰ পিছফালে এটা বাক্য শুনিব, যে, এই বাট, সোঁহাতলৈ ঘূৰি বা বাওঁফালে ঘূৰিলেই এই বাটত চলা।</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9:10 তেতিয়া চৌলে নিজৰ দাসক ক’লে, “ভালকৈ ক’লে; আহক, যাওঁ। তেতিয়া তেওঁলোকে ঈশ্বৰৰ মানুহজন থকা নগৰলৈ গ’ল।</w:t>
      </w:r>
    </w:p>
    <w:p/>
    <w:p>
      <w:r xmlns:w="http://schemas.openxmlformats.org/wordprocessingml/2006/main">
        <w:t xml:space="preserve">চৌল আৰু তেওঁৰ দাস ঈশ্বৰৰ মানুহজনক লগ কৰিবলৈ নগৰলৈ গ’ল।</w:t>
      </w:r>
    </w:p>
    <w:p/>
    <w:p>
      <w:r xmlns:w="http://schemas.openxmlformats.org/wordprocessingml/2006/main">
        <w:t xml:space="preserve">১/ ঈশ্বৰৰ নিৰ্দেশনাত বিশ্বাস কৰা: প্ৰভুৰ নেতৃত্ব অনুসৰণ কৰিবলৈ শিকা</w:t>
      </w:r>
    </w:p>
    <w:p/>
    <w:p>
      <w:r xmlns:w="http://schemas.openxmlformats.org/wordprocessingml/2006/main">
        <w:t xml:space="preserve">২/ ঈশ্বৰৰ সৈতে সম্পৰ্ক গঢ়ি তোলা: ঈশ্বৰৰ মানুহৰ সৈতে সংযোগ স্থাপন কৰা</w:t>
      </w:r>
    </w:p>
    <w:p/>
    <w:p>
      <w:r xmlns:w="http://schemas.openxmlformats.org/wordprocessingml/2006/main">
        <w:t xml:space="preserve">১/ যিৰিমিয়া ২৯:১৩ - "তুমি মোক বিচাৰিবা আৰু মোক বিচাৰি পাবা যেতিয়া তুমি মোক সম্পূৰ্ণ হৃদয়েৰে বিচাৰিবা।"</w:t>
      </w:r>
    </w:p>
    <w:p/>
    <w:p>
      <w:r xmlns:w="http://schemas.openxmlformats.org/wordprocessingml/2006/main">
        <w:t xml:space="preserve">২/ মথি ৬:৩৩ - "প্ৰথমে ঈশ্বৰৰ ৰাজ্য আৰু তেওঁৰ ধাৰ্মিকতা বিচাৰক, আৰু এই সকলোবোৰ তোমালোকক যোগ কৰা হ'ব।"</w:t>
      </w:r>
    </w:p>
    <w:p/>
    <w:p>
      <w:r xmlns:w="http://schemas.openxmlformats.org/wordprocessingml/2006/main">
        <w:t xml:space="preserve">1 Samuel 9:11 পাহাৰৰ ওপৰেৰে নগৰলৈ গৈ থাকোঁতে তেওঁলোকে পানী উলিয়াবলৈ ওলাই যোৱা কন্যাক দেখিলে আৰু তেওঁলোকক ক’লে, “দৰ্শক ইয়াত আছেনে?”</w:t>
      </w:r>
    </w:p>
    <w:p/>
    <w:p>
      <w:r xmlns:w="http://schemas.openxmlformats.org/wordprocessingml/2006/main">
        <w:t xml:space="preserve">দুজন মানুহে যুৱতীসকলক সুধিলে যে তেওঁলোকে এটা পাহাৰৰ ওপৰেৰে খোজ কাঢ়ি যোৱাৰ সময়ত দৰ্শকজন চহৰত আছে নেকি?</w:t>
      </w:r>
    </w:p>
    <w:p/>
    <w:p>
      <w:r xmlns:w="http://schemas.openxmlformats.org/wordprocessingml/2006/main">
        <w:t xml:space="preserve">১/ প্ৰশ্ন কৰাৰ শক্তি: সঠিক প্ৰশ্ন সুধিলে আমাক কেনেকৈ উত্তৰলৈ লৈ যাব পাৰি</w:t>
      </w:r>
    </w:p>
    <w:p/>
    <w:p>
      <w:r xmlns:w="http://schemas.openxmlformats.org/wordprocessingml/2006/main">
        <w:t xml:space="preserve">২/ সঠিক দিশ বিচৰা: প্ৰজ্ঞা আৰু বিবেচনাৰ পথ অনুসৰণ কৰা</w:t>
      </w:r>
    </w:p>
    <w:p/>
    <w:p>
      <w:r xmlns:w="http://schemas.openxmlformats.org/wordprocessingml/2006/main">
        <w:t xml:space="preserve">১/ হিতোপদেশ ২:১-৫ - মোৰ পুত্ৰ, যদি তুমি মোৰ বাক্য গ্ৰহণ কৰি মোৰ আজ্ঞাবোৰ তোমাৰ ভিতৰত জমা কৰি ৰাখিছা, প্ৰজ্ঞাৰ প্ৰতি কাণ ঘূৰাই আৰু বুজাবুজিৰ প্ৰতি হৃদয় প্ৰয়োগ কৰি, আৰু যদি তুমি অন্তৰ্দৃষ্টিৰ বাবে মাতে আৰু বুজাবুজিৰ বাবে উচ্চস্বৰে কান্দিছা, আৰু যদি আপুনি ইয়াক ৰূপৰ দৰে বিচাৰে আৰু লুকাই থকা ধনৰ দৰে বিচাৰিব, তেন্তে আপুনি যিহোৱাৰ ভয় বুজি পাব আৰু ঈশ্বৰৰ জ্ঞান পাব।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Samuel 9:12 তেতিয়া তেওঁলোকে তেওঁলোকক উত্তৰ দি ক’লে, “তেওঁ আছে; চোৱা, তেওঁ তোমালোকৰ আগত আছে; কিয়নো আজি ওখ স্থানত লোকসকলৰ বলিদান আছে।</w:t>
      </w:r>
    </w:p>
    <w:p/>
    <w:p>
      <w:r xmlns:w="http://schemas.openxmlformats.org/wordprocessingml/2006/main">
        <w:t xml:space="preserve">দুজন লোকে চৌল আৰু তেওঁৰ দাসক ক’লে যে চমূৱেল নগৰত আছে আৰু ওখ স্থানত বলিদান আছে।</w:t>
      </w:r>
    </w:p>
    <w:p/>
    <w:p>
      <w:r xmlns:w="http://schemas.openxmlformats.org/wordprocessingml/2006/main">
        <w:t xml:space="preserve">১/ ঈশ্বৰৰ আহ্বানক শুনা আৰু খৰখেদাকৈ তেওঁৰ ওচৰলৈ অহাৰ গুৰুত্ব।</w:t>
      </w:r>
    </w:p>
    <w:p/>
    <w:p>
      <w:r xmlns:w="http://schemas.openxmlformats.org/wordprocessingml/2006/main">
        <w:t xml:space="preserve">২) ঈশ্বৰৰ ভোজ পালন আৰু বলিদানৰ গুৰুত্ব।</w:t>
      </w:r>
    </w:p>
    <w:p/>
    <w:p>
      <w:r xmlns:w="http://schemas.openxmlformats.org/wordprocessingml/2006/main">
        <w:t xml:space="preserve">১/ যিচয়া ৫৫:৬ - "যিহোৱাক পোৱাৰ সময়ত তেওঁক বিচাৰিব; তেওঁ ওচৰত থকাৰ সময়ত তেওঁক মাতিব।"</w:t>
      </w:r>
    </w:p>
    <w:p/>
    <w:p>
      <w:r xmlns:w="http://schemas.openxmlformats.org/wordprocessingml/2006/main">
        <w:t xml:space="preserve">২) লেবীয়া পুস্তক ২৩:২৭ - "আৰু এই সপ্তম মাহৰ দশম দিনা প্ৰায়শ্চিত্তৰ দিন হ'ব; সেয়া তোমালোকৰ বাবে পবিত্ৰ সমাৱেশ হ'ব; আৰু তোমালোকে তোমালোকৰ প্ৰাণক দুখ দিবা আৰু অগ্নিনিৰ্বাপক বলিদান দিবা।" ঈশ্বৰ."</w:t>
      </w:r>
    </w:p>
    <w:p/>
    <w:p>
      <w:r xmlns:w="http://schemas.openxmlformats.org/wordprocessingml/2006/main">
        <w:t xml:space="preserve">1 Samuel 9:13 তোমালোকে নগৰলৈ অহাৰ লগে লগে তেওঁ খাবলৈ ওখ ঠাইলৈ যোৱাৰ আগতে তেওঁক পাব, কিয়নো তেওঁ অহালৈকে লোকসকলে নাখাব, কাৰণ তেওঁ বলিদানক আশীৰ্ব্বাদ কৰে; আৰু তাৰ পিছত তেওঁলোকে নিমন্ত্ৰিত খাদ্য খায়। এতেকে এতিয়া তোমালোক উঠা; কিয়নো এই সময়তে তোমালোকে তেওঁক পাবা।”</w:t>
      </w:r>
    </w:p>
    <w:p/>
    <w:p>
      <w:r xmlns:w="http://schemas.openxmlformats.org/wordprocessingml/2006/main">
        <w:t xml:space="preserve">মানুহজনে বলিদানৰ আশীৰ্বাদ নিদিয়ালৈকে নগৰৰ মানুহে নাখাব আৰু এই সময়ৰ আশে-পাশে তেওঁক বিচাৰি পাব।</w:t>
      </w:r>
    </w:p>
    <w:p/>
    <w:p>
      <w:r xmlns:w="http://schemas.openxmlformats.org/wordprocessingml/2006/main">
        <w:t xml:space="preserve">১/ আশীৰ্বাদৰ শক্তি: আশীৰ্বাদ পোৱাৰ অৰ্থ কি</w:t>
      </w:r>
    </w:p>
    <w:p/>
    <w:p>
      <w:r xmlns:w="http://schemas.openxmlformats.org/wordprocessingml/2006/main">
        <w:t xml:space="preserve">২/ বলিদানৰ দ্বাৰা ঈশ্বৰৰ ওচৰলৈ যোৱা</w:t>
      </w:r>
    </w:p>
    <w:p/>
    <w:p>
      <w:r xmlns:w="http://schemas.openxmlformats.org/wordprocessingml/2006/main">
        <w:t xml:space="preserve">১/ ১ কৰিন্থীয়া ১০:১৬-১৭ - আমি যি আশীৰ্বাদৰ পাত্ৰক আশীৰ্ব্বাদ কৰোঁ, সেয়া খ্ৰীষ্টৰ তেজৰ মিলন নহয়নে? আমি যি পিঠা ভাঙি লওঁ, সেই পিঠা খ্ৰীষ্টৰ শৰীৰৰ মিলন নহয়নে?</w:t>
      </w:r>
    </w:p>
    <w:p/>
    <w:p>
      <w:r xmlns:w="http://schemas.openxmlformats.org/wordprocessingml/2006/main">
        <w:t xml:space="preserve">২/ মথি ৫:৪৪-৪৫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1 Samuel 9:14 তেওঁলোকে নগৰলৈ উঠি গ’ল, আৰু নগৰলৈ আহি চমূৱেল তেওঁলোকৰ বিৰুদ্ধে ওখ ঠাইলৈ যাবলৈ ওলাই আহিল।</w:t>
      </w:r>
    </w:p>
    <w:p/>
    <w:p>
      <w:r xmlns:w="http://schemas.openxmlformats.org/wordprocessingml/2006/main">
        <w:t xml:space="preserve">চৌল আৰু তেওঁৰ দাসজনে এটা হেৰুৱা জন্তুৰ বিষয়ে পথ প্ৰদৰ্শন বিচাৰি চমূৱেলৰ ওচৰলৈ গৈ আছিল। যেতিয়া তেওঁলোক নগৰত উপস্থিত হ’ল, তেতিয়া তেওঁলোকক চমূৱেলে লগ পালে।</w:t>
      </w:r>
    </w:p>
    <w:p/>
    <w:p>
      <w:r xmlns:w="http://schemas.openxmlformats.org/wordprocessingml/2006/main">
        <w:t xml:space="preserve">১/ অনিশ্চয়তাৰ সময়ত বুদ্ধিমান পৰামৰ্শ বিচৰাৰ গুৰুত্ব।</w:t>
      </w:r>
    </w:p>
    <w:p/>
    <w:p>
      <w:r xmlns:w="http://schemas.openxmlformats.org/wordprocessingml/2006/main">
        <w:t xml:space="preserve">২/ ঈশ্বৰৰ পথ প্ৰদৰ্শন বিচৰাসকলৰ বাবে সদায় উপলব্ধ।</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1 Samuel 9:15 চৌল অহাৰ এদিন আগতে যিহোৱাই চমূৱেলক তেওঁৰ কাণত কৈছিল।</w:t>
      </w:r>
    </w:p>
    <w:p/>
    <w:p>
      <w:r xmlns:w="http://schemas.openxmlformats.org/wordprocessingml/2006/main">
        <w:t xml:space="preserve">Passage চৌল অহাৰ আগদিনা প্ৰভুৱে চমূৱেলক কৈছিল যে তেওঁ আহিব।</w:t>
      </w:r>
    </w:p>
    <w:p/>
    <w:p>
      <w:r xmlns:w="http://schemas.openxmlformats.org/wordprocessingml/2006/main">
        <w:t xml:space="preserve">১/ ঈশ্বৰে আমাৰ পথ কেনেকৈ প্ৰস্তুত কৰে - প্ৰভুৱে চৌলৰ আগমনৰ বিষয়ে চমূৱেলৰ আগত কেনেকৈ প্ৰকাশ কৰিলে আৰু ঈশ্বৰে আমাৰ আগত আমাৰ পথ কেনেকৈ প্ৰস্তুত কৰে।</w:t>
      </w:r>
    </w:p>
    <w:p/>
    <w:p>
      <w:r xmlns:w="http://schemas.openxmlformats.org/wordprocessingml/2006/main">
        <w:t xml:space="preserve">২/ অনিশ্চয়তাত ঈশ্বৰক বিশ্বাস কৰা - প্ৰভুৱে কেনেকৈ চমূৱেলৰ আগত ভৱিষ্যত প্ৰকাশ কৰিলে আৰু আমি কেনেকৈ অনিশ্চয়তাৰ মুহূৰ্তত ঈশ্বৰক বিশ্বাস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হিতোপদেশ ১৬:৯ - মানুহৰ হৃদয়ে নিজৰ পথৰ পৰিকল্পনা কৰে, কিন্তু যিহোৱাই তেওঁৰ খোজবোৰ স্থাপন কৰে।</w:t>
      </w:r>
    </w:p>
    <w:p/>
    <w:p>
      <w:r xmlns:w="http://schemas.openxmlformats.org/wordprocessingml/2006/main">
        <w:t xml:space="preserve">1 Samuel 9:16 কাইলৈ এই সময়ত মই তোমাক বিন্যামীন দেশৰ পৰা এজন মানুহ পঠাম, আৰু তুমি তেওঁক মোৰ প্ৰজা ইস্ৰায়েলৰ সেনাপতি হ’বলৈ অভিষেক কৰিবা, যাতে তেওঁ মোৰ লোকসকলক ফিলিষ্টীয়াসকলৰ হাতৰ পৰা উদ্ধাৰ কৰিব পাৰে। কিয়নো মই মোৰ লোকসকলক চালোঁ, কাৰণ তেওঁলোকৰ চিঞৰ-বাখৰ মোৰ ওচৰলৈ আহিছে।”</w:t>
      </w:r>
    </w:p>
    <w:p/>
    <w:p>
      <w:r xmlns:w="http://schemas.openxmlformats.org/wordprocessingml/2006/main">
        <w:t xml:space="preserve">ঈশ্বৰে চমূৱেলক কয় যে বিন্যামীনৰ এজন লোকক ইস্ৰায়েলৰ লোকসকলৰ সেনাপতি হ’বলৈ অভিষেক কৰক, যাতে তেওঁলোকক ফিলিষ্টীয়াসকলৰ পৰা ৰক্ষা কৰিব পাৰে।</w:t>
      </w:r>
    </w:p>
    <w:p/>
    <w:p>
      <w:r xmlns:w="http://schemas.openxmlformats.org/wordprocessingml/2006/main">
        <w:t xml:space="preserve">১/ তেওঁৰ লোকসকলৰ বাবে ঈশ্বৰৰ ব্যৱস্থা: ঈশ্বৰৰ পৰিকল্পনাত বিশ্বাস কৰা</w:t>
      </w:r>
    </w:p>
    <w:p/>
    <w:p>
      <w:r xmlns:w="http://schemas.openxmlformats.org/wordprocessingml/2006/main">
        <w:t xml:space="preserve">২/ নেতৃত্বৰ আহ্বান: ঈশ্বৰৰ লোকসকলক সেৱা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১২:৯ - মোৰ অনুগ্ৰহ তোমালোকৰ বাবে যথেষ্ট, কিয়নো মোৰ শক্তি দুৰ্বলতাত সিদ্ধ হয়।</w:t>
      </w:r>
    </w:p>
    <w:p/>
    <w:p>
      <w:r xmlns:w="http://schemas.openxmlformats.org/wordprocessingml/2006/main">
        <w:t xml:space="preserve">1 Samuel 9:17 চমূৱেলে চৌলক দেখি যিহোৱাই তেওঁক ক’লে, “চোৱা, যিজনৰ বিষয়ে মই আপোনাক কৈছিলো! এইয়েই মোৰ লোকসকলৰ ওপৰত ৰাজত্ব কৰিব।</w:t>
      </w:r>
    </w:p>
    <w:p/>
    <w:p>
      <w:r xmlns:w="http://schemas.openxmlformats.org/wordprocessingml/2006/main">
        <w:t xml:space="preserve">যিহোৱাই চমূৱেল চৌলক দেখুৱাই ঘোষণা কৰিলে যে তেওঁ লোকসকলৰ ওপৰত ৰাজত্ব কৰিব।</w:t>
      </w:r>
    </w:p>
    <w:p/>
    <w:p>
      <w:r xmlns:w="http://schemas.openxmlformats.org/wordprocessingml/2006/main">
        <w:t xml:space="preserve">১) নেতাসকলৰ বাবে ঈশ্বৰৰ পছন্দ: ১ চমূৱেল ৯:১৭ পদ পৰীক্ষা কৰা</w:t>
      </w:r>
    </w:p>
    <w:p/>
    <w:p>
      <w:r xmlns:w="http://schemas.openxmlformats.org/wordprocessingml/2006/main">
        <w:t xml:space="preserve">২/ নেতৃত্বত ঈশ্বৰৰ সাৰ্বভৌম পছন্দ</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২.২ তীমথিয় ২:২০-২১ কিন্তু এটা ডাঙৰ ঘৰত কেৱল সোণ আৰু ৰূপৰ পাত্ৰ নহয়, কিন্তু কাঠ আৰু মাটিৰ পাত্ৰও থাকে; আৰু কোনোৱে সন্মান কৰিবলৈ আৰু কোনোৱে অসন্মান কৰিবলৈ। এতেকে যদি কোনো মানুহে এইবোৰৰ পৰা নিজকে শুচি কৰে, তেন্তে তেওঁ সন্মানৰ পাত্ৰ, পবিত্ৰ আৰু মালিকৰ ব্যৱহাৰৰ বাবে উপযুক্ত আৰু সকলো ভাল কামৰ বাবে সাজু হোৱা পাত্ৰ হ’ব।</w:t>
      </w:r>
    </w:p>
    <w:p/>
    <w:p>
      <w:r xmlns:w="http://schemas.openxmlformats.org/wordprocessingml/2006/main">
        <w:t xml:space="preserve">1 Samuel 9:18 তেতিয়া চৌলে দুৱাৰত চমূৱেলৰ ওচৰলৈ আহি ক’লে, “দৃশকৰ ঘৰ ক’ত আছে, মোক কোৱা।”</w:t>
      </w:r>
    </w:p>
    <w:p/>
    <w:p>
      <w:r xmlns:w="http://schemas.openxmlformats.org/wordprocessingml/2006/main">
        <w:t xml:space="preserve">চৌলে চমূৱেলৰ ওচৰলৈ গৈ দৰ্শকৰ ঘৰৰ স্থান সুধিলে।</w:t>
      </w:r>
    </w:p>
    <w:p/>
    <w:p>
      <w:r xmlns:w="http://schemas.openxmlformats.org/wordprocessingml/2006/main">
        <w:t xml:space="preserve">১/ ঈশ্বৰৰ পৰা পথ প্ৰদৰ্শন বিচৰাৰ সময়ত নম্ৰতাৰ গুৰুত্ব।</w:t>
      </w:r>
    </w:p>
    <w:p/>
    <w:p>
      <w:r xmlns:w="http://schemas.openxmlformats.org/wordprocessingml/2006/main">
        <w:t xml:space="preserve">২/ প্ৰজ্ঞা বিচাৰি প্ৰাৰ্থনাৰ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যাকোব ১:৫ - যদি তোমালোকৰ কোনোবাই জ্ঞানৰ অভাৱত থাকে, তেন্তে তেওঁ ঈশ্বৰৰ ওচৰত বিচাৰক, যিজনে সকলোকে উদাৰতাৰে আৰু নিন্দাহীনভাৱে দিয়ে, আৰু তেওঁক দিয়া হ’ব।</w:t>
      </w:r>
    </w:p>
    <w:p/>
    <w:p>
      <w:r xmlns:w="http://schemas.openxmlformats.org/wordprocessingml/2006/main">
        <w:t xml:space="preserve">1 Samuel 9:19 চমূৱেলে চৌলক উত্তৰ দি ক’লে, “মই দৰ্শক; কিয়নো আজি তোমালোকে মোৰ লগত ভোজন কৰিবা, আৰু কাইলৈ মই তোমাক এৰি দিম আৰু তোমাৰ হৃদয়ত থকা সকলো কথা তোমাক ক’ম।”</w:t>
      </w:r>
    </w:p>
    <w:p/>
    <w:p>
      <w:r xmlns:w="http://schemas.openxmlformats.org/wordprocessingml/2006/main">
        <w:t xml:space="preserve">চমূৱেলে চৌলক কয় যে তেওঁ দৰ্শক আৰু তেওঁৰ লগত খাবলৈ ওখ স্থানলৈ মাতিলে আৰু তেওঁক আশ্বাস দিলে যে তেওঁ পিছদিনা তেওঁৰ হৃদয়ত থকা প্ৰশ্নবোৰৰ উত্তৰ দিব।</w:t>
      </w:r>
    </w:p>
    <w:p/>
    <w:p>
      <w:r xmlns:w="http://schemas.openxmlformats.org/wordprocessingml/2006/main">
        <w:t xml:space="preserve">১/ ঈশ্বৰৰ শক্তি আৰু প্ৰজ্ঞা আমাৰ নিজৰ শক্তিতকৈ অধিক।</w:t>
      </w:r>
    </w:p>
    <w:p/>
    <w:p>
      <w:r xmlns:w="http://schemas.openxmlformats.org/wordprocessingml/2006/main">
        <w:t xml:space="preserve">২/ ঈশ্বৰ হৈছে আমাৰ পথ প্ৰদৰ্শন আৰু বুজাবুজিৰ চূড়ান্ত উৎস।</w:t>
      </w:r>
    </w:p>
    <w:p/>
    <w:p>
      <w:r xmlns:w="http://schemas.openxmlformats.org/wordprocessingml/2006/main">
        <w:t xml:space="preserve">১/ যোহন ১৬:১৩ - যেতিয়া সত্যৰ আত্মা আহিব, তেতিয়া তেওঁ তোমালোকক সকলো সত্যৰ মাজলৈ পৰিচালিত কৰিব, কিয়নো তেওঁ নিজৰ অধিকাৰত ক’ব নোৱাৰে, কিন্তু যি শুনিব তেওঁ ক’ব, আৰু তেওঁ তোমালোকক সেই কথা ঘোষণা কৰিব আহিবলগীয়া আছে।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Samuel 9:20 তিনি দিনৰ আগতে হেৰাই যোৱা আপোনাৰ গাধবোৰৰ বিষয়ে, সেইবোৰৰ প্ৰতি মন নকৰিবা; কিয়নো সেইবোৰ পোৱা গৈছে। আৰু ইস্ৰায়েলৰ সকলো আকাংক্ষা কাৰ ওপৰত? তোমাৰ আৰু তোমাৰ পিতৃৰ সকলো ঘৰৰ ওপৰত নহয়নে?</w:t>
      </w:r>
    </w:p>
    <w:p/>
    <w:p>
      <w:r xmlns:w="http://schemas.openxmlformats.org/wordprocessingml/2006/main">
        <w:t xml:space="preserve">চৌলে নিজৰ গাধবোৰ হেৰুৱাইছিল আৰু দৰ্শকে তেওঁক ক’লে যে সেইবোৰ পোৱা গৈছে আৰু লগতে ইস্ৰায়েলৰ সকলো কামনা তেওঁৰ ওপৰত আৰু তেওঁৰ পিতৃৰ ঘৰৰ ওপৰত আছে।</w:t>
      </w:r>
    </w:p>
    <w:p/>
    <w:p>
      <w:r xmlns:w="http://schemas.openxmlformats.org/wordprocessingml/2006/main">
        <w:t xml:space="preserve">১/ অসুবিধাৰ সময়ত ঈশ্বৰক বিশ্বাস কৰাৰ গুৰুত্ব</w:t>
      </w:r>
    </w:p>
    <w:p/>
    <w:p>
      <w:r xmlns:w="http://schemas.openxmlformats.org/wordprocessingml/2006/main">
        <w:t xml:space="preserve">২/ আমাৰ জীৱনৰ বাবে ঈশ্বৰৰ উদ্দেশ্য বুজি পোৱাৰ গুৰুত্ব</w:t>
      </w:r>
    </w:p>
    <w:p/>
    <w:p>
      <w:r xmlns:w="http://schemas.openxmlformats.org/wordprocessingml/2006/main">
        <w:t xml:space="preserve">১/ গীতমালা ৩৭:৫ - প্ৰভুৰ ওচৰত তোমাৰ পথ সমৰ্পণ কৰা; তেওঁৰ ওপৰতো বিশ্বাস ৰাখক; আৰু তেওঁ তাক সম্পন্ন কৰিব।</w:t>
      </w:r>
    </w:p>
    <w:p/>
    <w:p>
      <w:r xmlns:w="http://schemas.openxmlformats.org/wordprocessingml/2006/main">
        <w:t xml:space="preserve">২) যিৰিমিয়া ২৯:১১ - কিয়নো মই তোমালোকৰ প্ৰতি যিবোৰ চিন্তা ভাবো, সেইবোৰ মই জানো, প্ৰভুৱে কৈছে, শান্তিৰ চিন্তা, বেয়াৰ চিন্তা নহয়, তোমালোকক আশা কৰা ধৰণৰ অন্ত দিবলৈ।</w:t>
      </w:r>
    </w:p>
    <w:p/>
    <w:p>
      <w:r xmlns:w="http://schemas.openxmlformats.org/wordprocessingml/2006/main">
        <w:t xml:space="preserve">1 Samuel 9:21 চৌলে উত্তৰ দি ক’লে, “মই ইস্ৰায়েলৰ আটাইতকৈ সৰু জনগোষ্ঠীৰ এজন বেঞ্জামিনীয়া নহয়নে?” আৰু মোৰ বংশ বিন্যামীনৰ সকলো বংশৰ ভিতৰত আটাইতকৈ সৰু? তেন্তে তুমি মোক কিয় এনেকৈ কৈছা?</w:t>
      </w:r>
    </w:p>
    <w:p/>
    <w:p>
      <w:r xmlns:w="http://schemas.openxmlformats.org/wordprocessingml/2006/main">
        <w:t xml:space="preserve">চৌলে প্ৰশ্ন কৰে যে তেওঁক কিয় এনেদৰে সম্বোধন কৰা হৈছে, কিয়নো তেওঁ ইস্ৰায়েলৰ আটাইতকৈ সৰু জনগোষ্ঠীৰ আৰু তেওঁৰ পৰিয়াল বিন্যামীনৰ সকলো পৰিয়ালতকৈ সৰু।</w:t>
      </w:r>
    </w:p>
    <w:p/>
    <w:p>
      <w:r xmlns:w="http://schemas.openxmlformats.org/wordprocessingml/2006/main">
        <w:t xml:space="preserve">১/ ঈশ্বৰে নিম্ন লোকক বাছি লয়: ঈশ্বৰে কেনেকৈ মহান কাম কৰিবলৈ কম সম্ভাৱনা থকা লোকসকলক বাছি লয় তাৰ ওপৰত এটা।</w:t>
      </w:r>
    </w:p>
    <w:p/>
    <w:p>
      <w:r xmlns:w="http://schemas.openxmlformats.org/wordprocessingml/2006/main">
        <w:t xml:space="preserve">২/ নম্ৰতাৰ শক্তি: ঈশ্বৰৰ দৃষ্টিত সফল হ’বলৈ নম্ৰতা কেনেকৈ অপৰিহাৰ্য সেই বিষয়ে এটা।</w:t>
      </w:r>
    </w:p>
    <w:p/>
    <w:p>
      <w:r xmlns:w="http://schemas.openxmlformats.org/wordprocessingml/2006/main">
        <w:t xml:space="preserve">১/ মথি ২৩:১২ - "কিয়নো যি কোনোৱে নিজকে উচ্চ কৰে তেওঁ নম্ৰ হ'ব, আৰু যিয়ে নিজকে নম্ৰ কৰে তেওঁক উচ্চ কৰা হ'ব।"</w:t>
      </w:r>
    </w:p>
    <w:p/>
    <w:p>
      <w:r xmlns:w="http://schemas.openxmlformats.org/wordprocessingml/2006/main">
        <w:t xml:space="preserve">২/ যাকোব ৪:১০ - "প্ৰভুৰ আগত নিজকে নম্ৰ হওক, তেওঁ তোমালোকক ওপৰলৈ তুলিব।"</w:t>
      </w:r>
    </w:p>
    <w:p/>
    <w:p>
      <w:r xmlns:w="http://schemas.openxmlformats.org/wordprocessingml/2006/main">
        <w:t xml:space="preserve">1 Samuel 9:22 চমূৱেলে চৌল আৰু তেওঁৰ দাসক লৈ ঘৰলৈ আনি নিমন্ত্ৰিত লোকসকলৰ মাজৰ প্ৰধান স্থানত বহিবলৈ দিলে, যিসকল আছিল প্ৰায় ত্ৰিশজন।</w:t>
      </w:r>
    </w:p>
    <w:p/>
    <w:p>
      <w:r xmlns:w="http://schemas.openxmlformats.org/wordprocessingml/2006/main">
        <w:t xml:space="preserve">চমূৱেলে আন ত্ৰিশজন অতিথিৰ সৈতে ৰাতিৰ আহাৰত চৌলক প্ৰধান আসনলৈ মাতিলে।</w:t>
      </w:r>
    </w:p>
    <w:p/>
    <w:p>
      <w:r xmlns:w="http://schemas.openxmlformats.org/wordprocessingml/2006/main">
        <w:t xml:space="preserve">১/ কৃপাময় আতিথ্যৰ শক্তি</w:t>
      </w:r>
    </w:p>
    <w:p/>
    <w:p>
      <w:r xmlns:w="http://schemas.openxmlformats.org/wordprocessingml/2006/main">
        <w:t xml:space="preserve">২/ সন্মান আৰু সন্মানৰ মূল্য</w:t>
      </w:r>
    </w:p>
    <w:p/>
    <w:p>
      <w:r xmlns:w="http://schemas.openxmlformats.org/wordprocessingml/2006/main">
        <w:t xml:space="preserve">১) ইব্ৰী ১৩:২ - "অচিনাকি লোকক আতিথ্য দেখুৱাবলৈ অৱহেলা নকৰিবা, কিয়নো ইয়াৰ দ্বাৰা কিছুমানে অজ্ঞাতে স্বৰ্গদূতক আদৰণি জনাইছে।"</w:t>
      </w:r>
    </w:p>
    <w:p/>
    <w:p>
      <w:r xmlns:w="http://schemas.openxmlformats.org/wordprocessingml/2006/main">
        <w:t xml:space="preserve">২/ মথি ২২:১১-১৪ - "কিন্তু যেতিয়া ৰজাই আলহীসকলক চাবলৈ ভিতৰলৈ আহিল, তেতিয়া তেওঁ তাত এজন মানুহক দেখিলে, যাৰ বিয়াৰ বস্ত্ৰ নাছিল। আৰু তেওঁক ক'লে, 'বন্ধু, আপুনি ইয়াত কেনেকৈ সোমাই গ'ল বিয়াৰ কাপোৰ?' আৰু তেওঁ বাকৰুদ্ধ হৈ পৰিল।তেতিয়া ৰজাই পৰিচাৰকসকলক ক’লে, ‘তেওঁৰ হাত-ভৰি বান্ধি বাহিৰৰ আন্ধাৰত পেলাই দিয়ক। সেই ঠাইত কান্দোন আৰু দাঁত খোঁচ মাৰিব।’ কিয়নো বহুতকে মাতি অনা হয়, কিন্তু নিৰ্বাচিত হোৱা কম।"</w:t>
      </w:r>
    </w:p>
    <w:p/>
    <w:p>
      <w:r xmlns:w="http://schemas.openxmlformats.org/wordprocessingml/2006/main">
        <w:t xml:space="preserve">1 Samuel 9:23 চমূৱেলে ৰান্ধনীজনক ক’লে, “মই তোমাক যি অংশ দিলোঁ, সেই অংশ লৈ আহা, যাৰ বিষয়ে মই তোমাক কৈছিলো, তোমাৰ কাষত ৰাখক।”</w:t>
      </w:r>
    </w:p>
    <w:p/>
    <w:p>
      <w:r xmlns:w="http://schemas.openxmlformats.org/wordprocessingml/2006/main">
        <w:t xml:space="preserve">চমূৱেলে ৰান্ধনীজনক তেওঁৰ বাবে আঁতৰাই ৰখা খাদ্যখিনি আনিবলৈ ক’লে।</w:t>
      </w:r>
    </w:p>
    <w:p/>
    <w:p>
      <w:r xmlns:w="http://schemas.openxmlformats.org/wordprocessingml/2006/main">
        <w:t xml:space="preserve">১/ আপোনাক যি দিয়া হৈছে তাতেই সন্তুষ্ট হ'বলৈ শিকক।</w:t>
      </w:r>
    </w:p>
    <w:p/>
    <w:p>
      <w:r xmlns:w="http://schemas.openxmlformats.org/wordprocessingml/2006/main">
        <w:t xml:space="preserve">২/ আমি যি সিঁচিম, আমি তাক চপাই দিম।</w:t>
      </w:r>
    </w:p>
    <w:p/>
    <w:p>
      <w:r xmlns:w="http://schemas.openxmlformats.org/wordprocessingml/2006/main">
        <w:t xml:space="preserve">১/ ইব্ৰী ১৩:৫ তোমালোকৰ কথা-বতৰা লোভহীন হওক; আৰু তোমালোকৰ যি আছে তাতেই সন্তুষ্ট হওক;</w:t>
      </w:r>
    </w:p>
    <w:p/>
    <w:p>
      <w:r xmlns:w="http://schemas.openxmlformats.org/wordprocessingml/2006/main">
        <w:t xml:space="preserve">২) গালাতীয়া ৬:৭ প্ৰতাৰিত নহব; ঈশ্বৰক উপহাস কৰা নহয়;</w:t>
      </w:r>
    </w:p>
    <w:p/>
    <w:p>
      <w:r xmlns:w="http://schemas.openxmlformats.org/wordprocessingml/2006/main">
        <w:t xml:space="preserve">1 Samuel 9:24 ৰান্ধনীজনে কান্ধটো আৰু তাৰ ওপৰত থকা বস্তুবোৰ তুলি চৌলৰ আগত ৰাখিলে। চমূৱেলে ক’লে, “চোৱা, যি বাকী আছে! তোমাৰ সন্মুখত ৰাখক আৰু খাওক; সেইদিনা চৌলে চমূৱেলৰ লগত খালে।</w:t>
      </w:r>
    </w:p>
    <w:p/>
    <w:p>
      <w:r xmlns:w="http://schemas.openxmlformats.org/wordprocessingml/2006/main">
        <w:t xml:space="preserve">চৌল আৰু চমূৱেলে একেলগে আহাৰ গ্ৰহণ কৰিলে, ৰান্ধনীজনে চৌলক তেওঁৰ বাবে জমা কৰা অংশটো উপহাৰ দিলে।</w:t>
      </w:r>
    </w:p>
    <w:p/>
    <w:p>
      <w:r xmlns:w="http://schemas.openxmlformats.org/wordprocessingml/2006/main">
        <w:t xml:space="preserve">১) চৌলৰ বাবে খাদ্যৰ ব্যৱস্থা কৰাত ঈশ্বৰৰ বিশ্বাসযোগ্যতা দেখা যায়।</w:t>
      </w:r>
    </w:p>
    <w:p/>
    <w:p>
      <w:r xmlns:w="http://schemas.openxmlformats.org/wordprocessingml/2006/main">
        <w:t xml:space="preserve">২/ আনৰ লগত ভাগ কৰা সাধাৰণ খাদ্যত আমি আনন্দ আৰু সন্তুষ্টি লাভ কৰিব পাৰো।</w:t>
      </w:r>
    </w:p>
    <w:p/>
    <w:p>
      <w:r xmlns:w="http://schemas.openxmlformats.org/wordprocessingml/2006/main">
        <w:t xml:space="preserve">১/ আদিপুস্তক ১৮:১-৮ - অব্ৰাহাম আৰু চাৰাৰ বাবে ঈশ্বৰৰ ব্যৱস্থা।</w:t>
      </w:r>
    </w:p>
    <w:p/>
    <w:p>
      <w:r xmlns:w="http://schemas.openxmlformats.org/wordprocessingml/2006/main">
        <w:t xml:space="preserve">২/ লূক ২৪:৩০-৩৫ - যীচুৱে তেওঁৰ শিষ্যসকলৰ বাবে খাদ্যৰ ব্যৱস্থা।</w:t>
      </w:r>
    </w:p>
    <w:p/>
    <w:p>
      <w:r xmlns:w="http://schemas.openxmlformats.org/wordprocessingml/2006/main">
        <w:t xml:space="preserve">1 Samuel 9:25 যেতিয়া তেওঁলোক ওখ ঠাইৰ পৰা নগৰলৈ নামি আহিল, চমূৱেলে ঘৰৰ ওপৰত চৌলৰ লগত কথা পাতিলে।</w:t>
      </w:r>
    </w:p>
    <w:p/>
    <w:p>
      <w:r xmlns:w="http://schemas.openxmlformats.org/wordprocessingml/2006/main">
        <w:t xml:space="preserve">চমূৱেল আৰু চৌলে ওখ ঠাইৰ পৰা নগৰৰ ভিতৰলৈ নামি আহি এটা ঘৰৰ চাদত কথা পাতিবলৈ ধৰিলে।</w:t>
      </w:r>
    </w:p>
    <w:p/>
    <w:p>
      <w:r xmlns:w="http://schemas.openxmlformats.org/wordprocessingml/2006/main">
        <w:t xml:space="preserve">১/ সম্পৰ্ক গঢ়ি তোলাত কথোপকথনৰ শক্তি</w:t>
      </w:r>
    </w:p>
    <w:p/>
    <w:p>
      <w:r xmlns:w="http://schemas.openxmlformats.org/wordprocessingml/2006/main">
        <w:t xml:space="preserve">২/ সন্মানেৰে শুনিবলৈ আৰু কথা ক’বলৈ শিকা</w:t>
      </w:r>
    </w:p>
    <w:p/>
    <w:p>
      <w:r xmlns:w="http://schemas.openxmlformats.org/wordprocessingml/2006/main">
        <w:t xml:space="preserve">১/ হিতোপদেশ ১৮:১৩ যি কোনো কথা শুনা আগতেই উত্তৰ দিয়ে, তেওঁৰ বাবে সেয়া মূৰ্খামি আৰু লজ্জা।</w:t>
      </w:r>
    </w:p>
    <w:p/>
    <w:p>
      <w:r xmlns:w="http://schemas.openxmlformats.org/wordprocessingml/2006/main">
        <w:t xml:space="preserve">২/ ফিলিপীয়া ২:৩-৪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1 Samuel 9:26 তেতিয়া তেওঁলোকে ৰাতিপুৱাই উঠিল, আৰু দিনটোৰ বসন্ত কালত চমূৱেলে চৌলক ঘৰৰ ওপৰলৈ মাতি ক’লে, “উঠা, মই তোমাক বিদায় দিব পাৰো।” চৌলে উঠিল, আৰু তেওঁ আৰু চমূৱেল দুয়ো বিদেশলৈ ওলাই গ’ল।</w:t>
      </w:r>
    </w:p>
    <w:p/>
    <w:p>
      <w:r xmlns:w="http://schemas.openxmlformats.org/wordprocessingml/2006/main">
        <w:t xml:space="preserve">চৌল আৰু চমূৱেলে ৰাতিপুৱাই উঠিল আৰু চমূৱেলে চৌলক পঠিয়াবলৈ ঘৰৰ ওপৰলৈ মাতিলে।</w:t>
      </w:r>
    </w:p>
    <w:p/>
    <w:p>
      <w:r xmlns:w="http://schemas.openxmlformats.org/wordprocessingml/2006/main">
        <w:t xml:space="preserve">১/ আজ্ঞাকাৰীতাৰ শক্তি: চৌলে চমূৱেলৰ আহ্বানৰ আজ্ঞা পালনে তেওঁৰ জীৱন কেনেকৈ সলনি কৰিলে</w:t>
      </w:r>
    </w:p>
    <w:p/>
    <w:p>
      <w:r xmlns:w="http://schemas.openxmlformats.org/wordprocessingml/2006/main">
        <w:t xml:space="preserve">২/ আপোনাৰ উদ্দেশ্যক অগ্ৰাধিকাৰ দিয়া: চমূৱেলৰ নিৰ্দেশনাই চৌলক কেনেকৈ তেওঁৰ ভাগ্যলৈ লৈ গ’ল</w:t>
      </w:r>
    </w:p>
    <w:p/>
    <w:p>
      <w:r xmlns:w="http://schemas.openxmlformats.org/wordprocessingml/2006/main">
        <w:t xml:space="preserve">১/ মথি ১১:২৮ - "তোমালোক ক্লান্ত আৰু বোজাই কৰা সকলোৱে মোৰ ওচৰলৈ আহক, মই তোমালোকক বিশ্ৰাম দিম।"</w:t>
      </w:r>
    </w:p>
    <w:p/>
    <w:p>
      <w:r xmlns:w="http://schemas.openxmlformats.org/wordprocessingml/2006/main">
        <w:t xml:space="preserve">২) ৰোমীয়া ১২:২ - "এই জগতৰ আৰ্হি অনুকূল নহ'বা, কিন্তু তোমালোকৰ মনৰ নবীকৰণৰ দ্বাৰাই ৰূপান্তৰিত হ'বা। তেতিয়া তোমালোকে পৰীক্ষা কৰি অনুমোদন কৰিব পাৰিবা যে ঈশ্বৰৰ ইচ্ছা কি তেওঁৰ ভাল, সন্তুষ্ট আৰু সিদ্ধ ইচ্ছা।" " "</w:t>
      </w:r>
    </w:p>
    <w:p/>
    <w:p>
      <w:r xmlns:w="http://schemas.openxmlformats.org/wordprocessingml/2006/main">
        <w:t xml:space="preserve">1 Samuel 9:27 পাছত তেওঁলোকে নগৰৰ শেষলৈ নামি যোৱাৰ সময়ত চমূৱেলে চৌলক ক’লে, “দাসজনক আমাৰ আগত পাৰ হ’বলৈ আদেশ দিয়া, (আৰু তেওঁ পাৰ হৈ গ’ল), কিন্তু তুমি অলপ সময় থিয় হৈ থাকক, যাতে মই তোমাক দেখুৱাওঁ।” ঈশ্বৰৰ বাক্য।</w:t>
      </w:r>
    </w:p>
    <w:p/>
    <w:p>
      <w:r xmlns:w="http://schemas.openxmlformats.org/wordprocessingml/2006/main">
        <w:t xml:space="preserve">চমূৱেল আৰু চৌলে নগৰৰ শেষলৈ নামি গৈ আছিল আৰু চমূৱেলে চৌলক অলপ অপেক্ষা কৰিবলৈ ক’লে যাতে তেওঁ তেওঁক ঈশ্বৰৰ বাক্য দেখুৱাব পাৰে।</w:t>
      </w:r>
    </w:p>
    <w:p/>
    <w:p>
      <w:r xmlns:w="http://schemas.openxmlformats.org/wordprocessingml/2006/main">
        <w:t xml:space="preserve">১/ ঈশ্বৰৰ বাক্যৰ ওপৰত অপেক্ষা কৰা - ঈশ্বৰৰ সময়ক কেনেকৈ বিশ্বাস কৰিব পাৰি আৰু মানি চলিব পাৰি</w:t>
      </w:r>
    </w:p>
    <w:p/>
    <w:p>
      <w:r xmlns:w="http://schemas.openxmlformats.org/wordprocessingml/2006/main">
        <w:t xml:space="preserve">২/ ঈশ্বৰৰ বাক্য সদায় অপেক্ষাৰ যোগ্য - ধৈৰ্য্য আৰু বিশ্বাস শিকিব</w:t>
      </w:r>
    </w:p>
    <w:p/>
    <w:p>
      <w:r xmlns:w="http://schemas.openxmlformats.org/wordprocessingml/2006/main">
        <w:t xml:space="preserve">১/ গীতমালা ২৭:১৪ - প্ৰভুৰ বাবে অপেক্ষা কৰক; শক্তিশালী হওক আৰু সাহস কৰক আৰু প্ৰভুৰ বাবে অপেক্ষা কৰক।</w:t>
      </w:r>
    </w:p>
    <w:p/>
    <w:p>
      <w:r xmlns:w="http://schemas.openxmlformats.org/wordprocessingml/2006/main">
        <w:t xml:space="preserve">২/ যিচয়া ৪০:৩১ -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১ চমূৱেল ১০ পদক তিনিটা অনুচ্ছেদত তলত উল্লেখ কৰা পদৰ সৈতে সংক্ষিপ্তভাৱে উল্লেখ কৰিব পাৰি:</w:t>
      </w:r>
    </w:p>
    <w:p/>
    <w:p>
      <w:r xmlns:w="http://schemas.openxmlformats.org/wordprocessingml/2006/main">
        <w:t xml:space="preserve">অনুচ্ছেদ ১: ১ চমূৱেল ১০:১-৮ পদত চৌলৰ অভিষেক আৰু তেওঁৰ ৰাজত্ব নিশ্চিত কৰা চিনসমূহৰ বিষয়ে আলোচনা কৰা হৈছে। এই অধ্যায়ত চমূৱেলে চৌলক ইস্ৰায়েলৰ ওপৰত ৰজা হিচাপে অভিষেক কৰি ঈশ্বৰে তেওঁক বাছি লোৱাৰ কথা ঘোষণা কৰে। অভিষেকৰ পিছত চমূৱেলে চৌলক ঘৰলৈ উভতি অহাৰ সময়ত ঘটা চিন-মোকামৰ ধাৰাবাহিকতা প্ৰদান কৰে। এই চিনবোৰৰ ভিতৰত ৰাহেলৰ সমাধিস্থলৰ ওচৰত দুজন মানুহৰ সন্মুখীন হোৱা, যিয়ে তেওঁক গাধবোৰ পোৱা গৈছে বুলি জনাই দিব, বিভিন্ন প্ৰসাদ কঢ়িয়াই নিয়া তিনিজন মানুহক লগ পোৱা যিয়ে তেওঁক দুখন পিঠা দিব আৰু বাদ্যযন্ত্ৰ লৈ ভাববাদীৰ দল এটাৰ সন্মুখীন হোৱা, যিসকলে ভৱিষ্যতবাণী কৰিব।</w:t>
      </w:r>
    </w:p>
    <w:p/>
    <w:p>
      <w:r xmlns:w="http://schemas.openxmlformats.org/wordprocessingml/2006/main">
        <w:t xml:space="preserve">অনুচ্ছেদ ২: ১ চমূৱেল ১০:৯-১৬ পদত আগবাঢ়ি গৈ ইয়াত ঈশ্বৰৰ আত্মাৰ দ্বাৰা চৌলৰ ৰূপান্তৰৰ কথা কোৱা হৈছে। চৌলে চমূৱেলক এৰি যাবলৈ ঘূৰি যোৱাৰ লগে লগে ঈশ্বৰে তেওঁৰ হৃদয় সলনি কৰে আৰু তেওঁক তেওঁৰ আত্মাৰে ভৰাই দিয়ে। এই পৰিৱৰ্তন স্পষ্ট হয় যেতিয়া তেওঁ আগতে উল্লেখ কৰা ভাববাদীৰ দলটোৰ সন্মুখীন হয় আৰু তেওঁলোকৰ সৈতে ভৱিষ্যদ্বাণী কৰাত যোগ দিয়ে। চৌলক চিনি পোৱা লোকসকলে এই পৰিৱৰ্তন দেখি আচৰিত হৈছে আৰু তেওঁৰ কি হৈছে বুলি ভাবিছে।</w:t>
      </w:r>
    </w:p>
    <w:p/>
    <w:p>
      <w:r xmlns:w="http://schemas.openxmlformats.org/wordprocessingml/2006/main">
        <w:t xml:space="preserve">অনুচ্ছেদ ৩: ১ চমূৱেল ১০ পদৰ সামৰণিত চৌলে ৰজা হিচাপে ৰাজহুৱা ঘোষণা কৰা হৈছে। ১ চমূৱেল ১০:১৭-২৭ পদত উল্লেখ কৰা হৈছে যে মিচ্পাত ইস্ৰায়েলৰ সকলো ফৈদক গোট খোৱাৰ পিছত চমূৱেলে তেওঁলোকক চমূৱেলৰ দ্বাৰা নিৰ্বাচনৰ বাবে ঈশ্বৰৰ আগত উপস্থাপন কৰে। প্ৰথমে বিন্যামীন জনগোষ্ঠীক বাছনি কৰা হয়, তাৰ পিছত বিন্যামীন মাট্ৰিৰ ভিতৰৰ পৰিয়াল বংশটো আৰু শেষত উপস্থিত থকা সকলো লোকৰ মাজৰ পৰা চৌলক নিজেই ৰজা হিচাপে নিৰ্বাচিত কৰা হয়। কিন্তু সকলোৰে আগত তেওঁক ৰজা হিচাপে উপস্থাপন কৰিবলৈ বিচাৰিলে বিচাৰি নাপায় কাৰণ তেওঁ লটাৰীৰ মাজত লুকাই আছে।</w:t>
      </w:r>
    </w:p>
    <w:p/>
    <w:p>
      <w:r xmlns:w="http://schemas.openxmlformats.org/wordprocessingml/2006/main">
        <w:t xml:space="preserve">চমুকৈ:</w:t>
      </w:r>
    </w:p>
    <w:p>
      <w:r xmlns:w="http://schemas.openxmlformats.org/wordprocessingml/2006/main">
        <w:t xml:space="preserve">১ চমূৱেল ১০ পদত উপস্থাপন কৰা হৈছে:</w:t>
      </w:r>
    </w:p>
    <w:p>
      <w:r xmlns:w="http://schemas.openxmlformats.org/wordprocessingml/2006/main">
        <w:t xml:space="preserve">চৌলৰ অভিষেক আৰু ৰাজত্ব নিশ্চিত কৰা চিন;</w:t>
      </w:r>
    </w:p>
    <w:p>
      <w:r xmlns:w="http://schemas.openxmlformats.org/wordprocessingml/2006/main">
        <w:t xml:space="preserve">ঈশ্বৰৰ আত্মাৰ দ্বাৰা চৌলৰ ৰূপান্তৰ;</w:t>
      </w:r>
    </w:p>
    <w:p>
      <w:r xmlns:w="http://schemas.openxmlformats.org/wordprocessingml/2006/main">
        <w:t xml:space="preserve">চৌলৰ ৰাজহুৱা ঘোষণা ৰজা।</w:t>
      </w:r>
    </w:p>
    <w:p/>
    <w:p>
      <w:r xmlns:w="http://schemas.openxmlformats.org/wordprocessingml/2006/main">
        <w:t xml:space="preserve">গুৰুত্ব দিয়া হৈছে:</w:t>
      </w:r>
    </w:p>
    <w:p>
      <w:r xmlns:w="http://schemas.openxmlformats.org/wordprocessingml/2006/main">
        <w:t xml:space="preserve">চৌলৰ অভিষেক আৰু ৰাজত্ব নিশ্চিত কৰা চিন;</w:t>
      </w:r>
    </w:p>
    <w:p>
      <w:r xmlns:w="http://schemas.openxmlformats.org/wordprocessingml/2006/main">
        <w:t xml:space="preserve">ঈশ্বৰৰ আত্মাৰ দ্বাৰা চৌলৰ ৰূপান্তৰ;</w:t>
      </w:r>
    </w:p>
    <w:p>
      <w:r xmlns:w="http://schemas.openxmlformats.org/wordprocessingml/2006/main">
        <w:t xml:space="preserve">চৌলৰ ৰাজহুৱা ঘোষণা ৰজা।</w:t>
      </w:r>
    </w:p>
    <w:p/>
    <w:p>
      <w:r xmlns:w="http://schemas.openxmlformats.org/wordprocessingml/2006/main">
        <w:t xml:space="preserve">অধ্যায়টোত চৌলৰ অভিষেক আৰু তেওঁৰ ৰাজত্ব নিশ্চিত কৰা চিন, ঈশ্বৰৰ আত্মাৰ দ্বাৰা তেওঁৰ ৰূপান্তৰ আৰু ৰজা হিচাপে তেওঁৰ ৰাজহুৱা ঘোষণাৰ ওপৰত গুৰুত্ব আৰোপ কৰা হৈছে। ১ চমূৱেল ১০ পদত চমূৱেলে তেলৰ এটা ফ্লাস্ক লৈ চৌলক ইস্ৰায়েলৰ ৰজা হিচাপে অভিষেক কৰে, ঈশ্বৰৰ পছন্দৰ কথা ঘোষণা কৰে। অভিষেকৰ পিছত চমূৱেলে চৌলক নিযুক্তি নিশ্চিত কৰিবলৈ ঘটিবলগীয়া একাধিক চিন প্ৰদান কৰে।</w:t>
      </w:r>
    </w:p>
    <w:p/>
    <w:p>
      <w:r xmlns:w="http://schemas.openxmlformats.org/wordprocessingml/2006/main">
        <w:t xml:space="preserve">১ চমূৱেল ১০ পদত আগবাঢ়ি গৈ চৌলে চমূৱেল এৰি যাবলৈ ঘূৰি যোৱাৰ লগে লগে ঈশ্বৰে তেওঁৰ হৃদয় সলনি কৰে আৰু তেওঁক তেওঁৰ আত্মাৰে ভৰাই দিয়ে। এই পৰিৱৰ্তন স্পষ্ট হৈ পৰে যেতিয়া তেওঁ ভাববাদীৰ এটা দলৰ সন্মুখীন হয় আৰু তেওঁলোকৰ সৈতে যোগ দি ভৱিষ্যদ্বাণী কৰে যে তেওঁক ঈশ্বৰীয় শক্তিৰ দ্বাৰা স্পৰ্শ কৰা হৈছে। চৌলক চিনি পোৱা লোকসকলে তেওঁৰ এই পৰিৱৰ্তন দেখি আচৰিত হয়।</w:t>
      </w:r>
    </w:p>
    <w:p/>
    <w:p>
      <w:r xmlns:w="http://schemas.openxmlformats.org/wordprocessingml/2006/main">
        <w:t xml:space="preserve">১ চমূৱেল ১০ পদৰ সামৰণি পৰে মিচ্পাত ৰাজহুৱা সমাৱেশৰ দ্বাৰা য'ত ইস্ৰায়েলৰ সকলো ফৈদ উপস্থিত থাকে। লটৰ সৈতে জড়িত প্ৰক্ৰিয়াৰ জৰিয়তে প্ৰথমে বেঞ্জামিনক নিৰ্বাচিত কৰা হয়, তাৰ পিছত বেঞ্জামিনৰ ভিতৰত মেট্ৰিক। শেষত যেতিয়া তেওঁলোকে চৌলক আন সকলোৰে আগত ৰজা হিচাপে উপস্থাপন কৰিবলৈ বিচাৰে, তেতিয়া তেওঁলোকে তেওঁক লটাৰীৰ মাজত লুকাই থকা দেখিলে যিটো ইস্ৰায়েলৰ প্ৰথম নিযুক্ত ৰজাৰ বাবে এক নম্ৰ আৰম্ভণি।</w:t>
      </w:r>
    </w:p>
    <w:p/>
    <w:p>
      <w:r xmlns:w="http://schemas.openxmlformats.org/wordprocessingml/2006/main">
        <w:t xml:space="preserve">1 Samuel 10:1 তেতিয়া চমূৱেলে তেলৰ পাত্ৰ এটা লৈ তেওঁৰ মূৰত ঢালি দিলে আৰু তেওঁক চুমা খালে আৰু ক’লে, “যিহোৱাই তোমাক তেওঁৰ উত্তৰাধিকাৰৰ সেনাপতি হ’বলৈ অভিষেক কৰিলে নহয়নে?”</w:t>
      </w:r>
    </w:p>
    <w:p/>
    <w:p>
      <w:r xmlns:w="http://schemas.openxmlformats.org/wordprocessingml/2006/main">
        <w:t xml:space="preserve">চমূৱেলে চৌলক তেলেৰে অভিষেক কৰি ইস্ৰায়েলৰ নেতা হিচাপে নিয়োগ কৰিলে।</w:t>
      </w:r>
    </w:p>
    <w:p/>
    <w:p>
      <w:r xmlns:w="http://schemas.openxmlformats.org/wordprocessingml/2006/main">
        <w:t xml:space="preserve">১/ ঈশ্বৰৰ অভিষেক: তেওঁৰ আহ্বানক কেনেকৈ গ্ৰহণ কৰিব পাৰি আৰু ইয়াৰ প্ৰতি সঁহাৰি জনাব পাৰি</w:t>
      </w:r>
    </w:p>
    <w:p/>
    <w:p>
      <w:r xmlns:w="http://schemas.openxmlformats.org/wordprocessingml/2006/main">
        <w:t xml:space="preserve">২/ ঈশ্বৰৰ অভিষেকৰ শক্তি: ই আমাক নেতৃত্বৰ বাবে কেনেকৈ সজ্জিত কৰে</w:t>
      </w:r>
    </w:p>
    <w:p/>
    <w:p>
      <w:r xmlns:w="http://schemas.openxmlformats.org/wordprocessingml/2006/main">
        <w:t xml:space="preserve">১/ ১ কৰিন্থীয়া ১২:৪-১১ - পবিত্ৰ আত্মাৰ দান যিয়ে বিশ্বাসীসকলক পৰিচৰ্যাৰ বাবে সজ্জিত কৰে।</w:t>
      </w:r>
    </w:p>
    <w:p/>
    <w:p>
      <w:r xmlns:w="http://schemas.openxmlformats.org/wordprocessingml/2006/main">
        <w:t xml:space="preserve">২/ ১ যোহন ২:২০-২৭ - খ্ৰীষ্টত থকা আৰু তেওঁৰ অভিষেক যিয়ে আমাক জয় দিয়ে।</w:t>
      </w:r>
    </w:p>
    <w:p/>
    <w:p>
      <w:r xmlns:w="http://schemas.openxmlformats.org/wordprocessingml/2006/main">
        <w:t xml:space="preserve">1 Samuel 10:2 আজি যেতিয়া তুমি মোৰ পৰা আঁতৰি যাবা, তেতিয়া তুমি জেল্জাত বিন্যামীনৰ সীমাত ৰাহেলৰ সমাধিৰ কাষত দুজন লোকক পাব; আৰু তেওঁলোকে তোমাক ক’ব, তুমি বিচাৰি যোৱা গাধবোৰ পোৱা গ’ল;</w:t>
      </w:r>
    </w:p>
    <w:p/>
    <w:p>
      <w:r xmlns:w="http://schemas.openxmlformats.org/wordprocessingml/2006/main">
        <w:t xml:space="preserve">চৌলক চমূৱেলে পঠিয়াই দিয়ে আৰু ৰাহেলৰ সমাধিস্থলত দুজন মানুহক পায় আৰু তেওঁলোকে তেওঁক কয় যে হেৰুৱা গাধবোৰ পোৱা গৈছে আৰু তেওঁৰ পিতৃয়ে তেওঁৰ বাবে চিন্তিত।</w:t>
      </w:r>
    </w:p>
    <w:p/>
    <w:p>
      <w:r xmlns:w="http://schemas.openxmlformats.org/wordprocessingml/2006/main">
        <w:t xml:space="preserve">১/ আৱশ্যকতাৰ সময়ত ঈশ্বৰৰ ব্যৱস্থা</w:t>
      </w:r>
    </w:p>
    <w:p/>
    <w:p>
      <w:r xmlns:w="http://schemas.openxmlformats.org/wordprocessingml/2006/main">
        <w:t xml:space="preserve">২/ ঈশ্বৰৰ সময়ত বিশ্বাস কৰা</w:t>
      </w:r>
    </w:p>
    <w:p/>
    <w:p>
      <w:r xmlns:w="http://schemas.openxmlformats.org/wordprocessingml/2006/main">
        <w:t xml:space="preserve">১/ মথি ৬:২৫-৩৪ - চিন্তা নকৰিব</w:t>
      </w:r>
    </w:p>
    <w:p/>
    <w:p>
      <w:r xmlns:w="http://schemas.openxmlformats.org/wordprocessingml/2006/main">
        <w:t xml:space="preserve">২/ যিচয়া ৫৫:৮-৯ - ঈশ্বৰৰ চিন্তা আৰু পথ আমাতকৈ উচ্চ</w:t>
      </w:r>
    </w:p>
    <w:p/>
    <w:p>
      <w:r xmlns:w="http://schemas.openxmlformats.org/wordprocessingml/2006/main">
        <w:t xml:space="preserve">1 Samuel 10:3 তাৰ পাছত তুমি তাৰ পৰা আগবাঢ়ি গৈ তাবৰৰ সমভূমিলৈ যাবা, আৰু তাত তিনিজন মানুহক লগ পাব, যিজনে ঈশ্বৰৰ ওচৰলৈ বেথেললৈ উঠি যাব, এজনে তিনিটা পোৱালি লৈ আৰু আন এজনে তিনিটা পিঠা লৈ , আৰু আন এজনে দ্ৰাক্ষাৰসৰ বটল কঢ়িয়াই লৈ ফুৰিছিল।</w:t>
      </w:r>
    </w:p>
    <w:p/>
    <w:p>
      <w:r xmlns:w="http://schemas.openxmlformats.org/wordprocessingml/2006/main">
        <w:t xml:space="preserve">তিনিজন মানুহে বেথেললৈ যাত্ৰা কৰি আছে, প্ৰত্যেকেই বিভিন্ন বস্তু লৈ আছে: তিনিটা ল’ৰা-ছোৱালী, তিনিটা পিঠা আৰু মদৰ বটল।</w:t>
      </w:r>
    </w:p>
    <w:p/>
    <w:p>
      <w:r xmlns:w="http://schemas.openxmlformats.org/wordprocessingml/2006/main">
        <w:t xml:space="preserve">১/ ফেল'শ্বিপৰ শক্তি: তিনিজন মানুহৰ বেথেললৈ যাত্ৰা</w:t>
      </w:r>
    </w:p>
    <w:p/>
    <w:p>
      <w:r xmlns:w="http://schemas.openxmlformats.org/wordprocessingml/2006/main">
        <w:t xml:space="preserve">২/ ভাগ-বতৰা কৰাৰ গুৰুত্ব: তিনিজন পুৰুষে কঢ়িয়াই অনা উপহাৰৰ তাৎপৰ্য</w:t>
      </w:r>
    </w:p>
    <w:p/>
    <w:p>
      <w:r xmlns:w="http://schemas.openxmlformats.org/wordprocessingml/2006/main">
        <w:t xml:space="preserve">১) পাঁচনিৰ কৰ্ম ২:৪৬-৪৭ - আৰু তেওঁলোকে প্ৰতিদিনে একে মনেৰে মন্দিৰত থাকি ঘৰে ঘৰে পিঠা ভাঙি আনন্দ আৰু একান্ত মনেৰে নিজৰ মাংস খাইছিল, ঈশ্বৰৰ প্ৰশংসা কৰি আৰু সকলো লোকৰ অনুগ্ৰহ কৰি . আৰু প্ৰভুৱে পৰিত্ৰাণ পাবলগীয়া লোকসকলক দৈনিক মণ্ডলীত যোগ দিছিল।</w:t>
      </w:r>
    </w:p>
    <w:p/>
    <w:p>
      <w:r xmlns:w="http://schemas.openxmlformats.org/wordprocessingml/2006/main">
        <w:t xml:space="preserve">২) লূক ১১:৫-৮ - তেতিয়া তেওঁ তেওঁলোকক ক’লে, “তোমালোকৰ মাজৰ কোনজনৰ বন্ধু হ’ব আৰু মাজনিশা তেওঁৰ ওচৰলৈ গৈ তেওঁক ক’ব, বন্ধু, মোক তিনিখন পিঠা ধাৰলৈ দিয়া; কিয়নো তেওঁৰ যাত্ৰাত মোৰ এজন বন্ধু মোৰ ওচৰলৈ আহিছে, আৰু তেওঁৰ সন্মুখত মোৰ একো নাই? আৰু তেওঁ ভিতৰৰ পৰা উত্তৰ দিব আৰু ক’ব, “মোক আমনি নকৰিবা; মই উঠি তোমাক দিব নোৱাৰো।</w:t>
      </w:r>
    </w:p>
    <w:p/>
    <w:p>
      <w:r xmlns:w="http://schemas.openxmlformats.org/wordprocessingml/2006/main">
        <w:t xml:space="preserve">1 Samuel 10:4 আৰু তেওঁলোকে তোমাক প্ৰণাম কৰিব আৰু তোমাক দুখন পিঠা দিব; যিটো তুমি তেওঁলোকৰ হাতৰ পৰা লাভ কৰিবা।”</w:t>
      </w:r>
    </w:p>
    <w:p/>
    <w:p>
      <w:r xmlns:w="http://schemas.openxmlformats.org/wordprocessingml/2006/main">
        <w:t xml:space="preserve">চমূৱেলে চৌলক তেওঁলোকৰ সন্মানৰ চিন স্বৰূপে তেওঁ ভ্ৰমণ কৰা নগৰৰ লোকসকলৰ পৰা দুখন পিঠা ল’বলৈ নিৰ্দেশ দিয়ে।</w:t>
      </w:r>
    </w:p>
    <w:p/>
    <w:p>
      <w:r xmlns:w="http://schemas.openxmlformats.org/wordprocessingml/2006/main">
        <w:t xml:space="preserve">১/ কৰ্তৃত্বশীল ব্যক্তিক সন্মান আৰু সন্মান জনোৱাৰ গুৰুত্ব।</w:t>
      </w:r>
    </w:p>
    <w:p/>
    <w:p>
      <w:r xmlns:w="http://schemas.openxmlformats.org/wordprocessingml/2006/main">
        <w:t xml:space="preserve">২/ সৰু সৰু দয়াৰ কাৰ্য্যই কেনেকৈ স্থায়ী প্ৰভাৱ পেলাব পাৰে।</w:t>
      </w:r>
    </w:p>
    <w:p/>
    <w:p>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ৰোমীয়া ১৩:১-২ - "প্ৰত্যেক ব্যক্তিয়ে শাসকীয় কৰ্তৃপক্ষৰ অধীন হওক। কিয়নো ঈশ্বৰৰ বাহিৰে আন কোনো অধিকাৰ নাই; আৰু যিসকলে প্ৰতিৰোধ কৰে তেওঁলোকে বিচাৰৰ সন্মুখীন হ’ব।”</w:t>
      </w:r>
    </w:p>
    <w:p/>
    <w:p>
      <w:r xmlns:w="http://schemas.openxmlformats.org/wordprocessingml/2006/main">
        <w:t xml:space="preserve">1 Samuel 10:5 তাৰ পিছত তুমি ঈশ্বৰৰ পাহাৰলৈ যাবা, য'ত ফিলিষ্টীয়াসকলৰ সৈন্যবাহিনী আছে; ওখ ঠাইৰ পৰা তেওঁলোকৰ সন্মুখত গীতমালা, তম্বু, নলী আৰু বীণা আছে; আৰু তেওঁলোকে ভৱিষ্যদ্বাণী কৰিব।</w:t>
      </w:r>
    </w:p>
    <w:p/>
    <w:p>
      <w:r xmlns:w="http://schemas.openxmlformats.org/wordprocessingml/2006/main">
        <w:t xml:space="preserve">চৌলে ঈশ্বৰৰ পাহাৰলৈ যোৱাৰ পথত ভাববাদীৰ দল এটাক লগ পায়, যিটো ফিলিষ্টীয়াসকলৰ গেৰিছন, আৰু তেওঁলোকে সংগীত বজাই ভাববাণী কৰি আছে।</w:t>
      </w:r>
    </w:p>
    <w:p/>
    <w:p>
      <w:r xmlns:w="http://schemas.openxmlformats.org/wordprocessingml/2006/main">
        <w:t xml:space="preserve">১/ আমি আমাৰ উপহাৰক ঈশ্বৰৰ মহিমা কঢ়িয়াই আনিবলৈ ব্যৱহাৰ কৰিবলৈ আহ্বান কৰা হৈছে।</w:t>
      </w:r>
    </w:p>
    <w:p/>
    <w:p>
      <w:r xmlns:w="http://schemas.openxmlformats.org/wordprocessingml/2006/main">
        <w:t xml:space="preserve">২) ভৱিষ্যদ্বাণীমূলক বাক্যৰ যোগেদি ঈশ্বৰৰ শক্তি প্ৰকাশ কৰা হৈছে।</w:t>
      </w:r>
    </w:p>
    <w:p/>
    <w:p>
      <w:r xmlns:w="http://schemas.openxmlformats.org/wordprocessingml/2006/main">
        <w:t xml:space="preserve">১/ ১ কৰিন্থীয়া ১২:৭-১১ - এতিয়া প্ৰত্যেককে আত্মাৰ প্ৰকাশ সাধাৰণ মংগলৰ বাবে দিয়া হৈছে।</w:t>
      </w:r>
    </w:p>
    <w:p/>
    <w:p>
      <w:r xmlns:w="http://schemas.openxmlformats.org/wordprocessingml/2006/main">
        <w:t xml:space="preserve">২) পাঁচনিৰ কৰ্ম ২:১৭-২১ - আৰু শেষ দিনবোৰত হ’ব, ঈশ্বৰে কৈছে, মই মোৰ আত্মা সকলো মাংসৰ ওপৰত ঢালি দিম;</w:t>
      </w:r>
    </w:p>
    <w:p/>
    <w:p>
      <w:r xmlns:w="http://schemas.openxmlformats.org/wordprocessingml/2006/main">
        <w:t xml:space="preserve">1 Samuel 10:6 আৰু যিহোৱাৰ আত্মা তোমাৰ ওপৰত আহিব, আৰু তুমি তেওঁলোকৰ লগত ভৱিষ্যদ্বাণী কৰিবা আৰু আন এজন মানুহলৈ পৰিণত হ’বা।</w:t>
      </w:r>
    </w:p>
    <w:p/>
    <w:p>
      <w:r xmlns:w="http://schemas.openxmlformats.org/wordprocessingml/2006/main">
        <w:t xml:space="preserve">প্ৰভুৰ আত্মা চৌলৰ ওপৰত আহে আৰু তেওঁ ভৱিষ্যতবাণী কৰিবলৈ সক্ষম হোৱা নতুন ব্যক্তিলৈ ৰূপান্তৰিত হয়।</w:t>
      </w:r>
    </w:p>
    <w:p/>
    <w:p>
      <w:r xmlns:w="http://schemas.openxmlformats.org/wordprocessingml/2006/main">
        <w:t xml:space="preserve">১/ আমি যেতিয়া প্ৰভুৰ আত্মাৰ প্ৰতি আমাৰ হৃদয় মুকলি কৰিম তেতিয়া আমি ৰূপান্তৰিত হব পাৰো।</w:t>
      </w:r>
    </w:p>
    <w:p/>
    <w:p>
      <w:r xmlns:w="http://schemas.openxmlformats.org/wordprocessingml/2006/main">
        <w:t xml:space="preserve">২/ ঈশ্বৰে আমাৰ জীৱনত আচৰিত কাম কৰিব পাৰে যেতিয়া আমি তেওঁক অনুমতি দিওঁ।</w:t>
      </w:r>
    </w:p>
    <w:p/>
    <w:p>
      <w:r xmlns:w="http://schemas.openxmlformats.org/wordprocessingml/2006/main">
        <w:t xml:space="preserve">১) গালাতীয়া ৫:২২-২৩ কিন্তু আত্মাৰ ফল হৈছে প্ৰেম, আনন্দ, শান্তি, ধৈৰ্য্য, দয়া, মঙ্গল, বিশ্বাস, মৃদুতা, আত্মসংযম; এনেবোৰৰ বিৰুদ্ধে কোনো বিধান নাই।</w:t>
      </w:r>
    </w:p>
    <w:p/>
    <w:p>
      <w:r xmlns:w="http://schemas.openxmlformats.org/wordprocessingml/2006/main">
        <w:t xml:space="preserve">২/ ফিলিপীয়া ২:১৩ কিয়নো ঈশ্বৰে তোমালোকৰ মাজত নিজৰ ভাল উদ্দেশ্য পূৰণৰ বাবে ইচ্ছা আৰু কাৰ্য্য কৰিবলৈ কাম কৰে।</w:t>
      </w:r>
    </w:p>
    <w:p/>
    <w:p>
      <w:r xmlns:w="http://schemas.openxmlformats.org/wordprocessingml/2006/main">
        <w:t xml:space="preserve">1 Samuel 10:7 আৰু এই চিনবোৰ যেতিয়া আপোনাৰ ওচৰলৈ আহিব, তেতিয়া আপুনি আপোনাৰ সেৱা কৰা হওক; কিয়নো ঈশ্বৰ তোমাৰ লগত আছে।</w:t>
      </w:r>
    </w:p>
    <w:p/>
    <w:p>
      <w:r xmlns:w="http://schemas.openxmlformats.org/wordprocessingml/2006/main">
        <w:t xml:space="preserve">ঈশ্বৰে সকলো অনুষ্ঠানতে আমাৰ লগত থাকিব আৰু আমাক পথ প্ৰদৰ্শন কৰিবলৈ চিন প্ৰদান কৰিব।</w:t>
      </w:r>
    </w:p>
    <w:p/>
    <w:p>
      <w:r xmlns:w="http://schemas.openxmlformats.org/wordprocessingml/2006/main">
        <w:t xml:space="preserve">১/ প্ৰতিটো পৰিস্থিতিত ঈশ্বৰ আমাৰ লগত থাকে</w:t>
      </w:r>
    </w:p>
    <w:p/>
    <w:p>
      <w:r xmlns:w="http://schemas.openxmlformats.org/wordprocessingml/2006/main">
        <w:t xml:space="preserve">২/ জীৱনৰ মাজেৰে আমাক পথ প্ৰদৰ্শন কৰিবলৈ ঈশ্বৰৰ পৰা পোৱা চিন</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1 Samuel 10:8 আৰু তুমি মোৰ আগত গিলগললৈ নামি যাবা; আৰু চোৱা, মই তোমাৰ ওচৰলৈ নামি আহিম, হোম-বলি আৰু মঙ্গল-বলি বলিদান কৰিবলৈ;</w:t>
      </w:r>
    </w:p>
    <w:p/>
    <w:p>
      <w:r xmlns:w="http://schemas.openxmlformats.org/wordprocessingml/2006/main">
        <w:t xml:space="preserve">চৌলক ভাববাদী চমূৱেলে গিলগলত সাত দিন অপেক্ষা কৰিবলৈ নিৰ্দেশ দিছে, সেই সময়ত চমূৱেলে তেওঁৰ ওচৰলৈ আহি তেওঁক ক’ব যে তেওঁ কি কৰিব লাগিব।</w:t>
      </w:r>
    </w:p>
    <w:p/>
    <w:p>
      <w:r xmlns:w="http://schemas.openxmlformats.org/wordprocessingml/2006/main">
        <w:t xml:space="preserve">১/ ধৈৰ্য্য আৰু আজ্ঞাকাৰীতা: চৌলৰ উদাহৰণ</w:t>
      </w:r>
    </w:p>
    <w:p/>
    <w:p>
      <w:r xmlns:w="http://schemas.openxmlformats.org/wordprocessingml/2006/main">
        <w:t xml:space="preserve">২/ ঈশ্বৰৰ পৰিকল্পনা অনুসৰণ কৰা: গিলগালত অপেক্ষা কৰা</w:t>
      </w:r>
    </w:p>
    <w:p/>
    <w:p>
      <w:r xmlns:w="http://schemas.openxmlformats.org/wordprocessingml/2006/main">
        <w:t xml:space="preserve">১/ ফিলিপীয়া ৪:৫-৭ - তোমালোকৰ কোমলতা সকলো মানুহে জনা হওক। প্ৰভু ওচৰ চাপিছে।</w:t>
      </w:r>
    </w:p>
    <w:p/>
    <w:p>
      <w:r xmlns:w="http://schemas.openxmlformats.org/wordprocessingml/2006/main">
        <w:t xml:space="preserve">৬ কোনো কাৰণতে চিন্তা নকৰিবা, কিন্তু সকলো বিষয়তে প্ৰাৰ্থনা আৰু অনুৰোধ আৰু ধন্যবাদৰ দ্বাৰাই তোমালোকৰ অনুৰোধ ঈশ্বৰৰ আগত প্ৰকাশ কৰা;</w:t>
      </w:r>
    </w:p>
    <w:p/>
    <w:p>
      <w:r xmlns:w="http://schemas.openxmlformats.org/wordprocessingml/2006/main">
        <w:t xml:space="preserve">৭ আৰু সকলো বুদ্ধিমত্তাৰ অতিক্ৰম কৰা ঈশ্বৰৰ শান্তিয়ে খ্ৰীষ্ট যীচুৰ দ্বাৰাই তোমালোকৰ হৃদয় আৰু মনক ৰক্ষা কৰিব।</w:t>
      </w:r>
    </w:p>
    <w:p/>
    <w:p>
      <w:r xmlns:w="http://schemas.openxmlformats.org/wordprocessingml/2006/main">
        <w:t xml:space="preserve">২/ যাকোব ১:২-৪ - মোৰ ভাইসকল, তোমালোকে বিভিন্ন পৰীক্ষাত পৰিলে সকলো আনন্দ বুলি গণ্য কৰা;</w:t>
      </w:r>
    </w:p>
    <w:p/>
    <w:p>
      <w:r xmlns:w="http://schemas.openxmlformats.org/wordprocessingml/2006/main">
        <w:t xml:space="preserve">৩ তোমালোকৰ বিশ্বাসৰ পৰীক্ষাই ধৈৰ্য্য উৎপন্ন কৰে বুলি জানি।</w:t>
      </w:r>
    </w:p>
    <w:p/>
    <w:p>
      <w:r xmlns:w="http://schemas.openxmlformats.org/wordprocessingml/2006/main">
        <w:t xml:space="preserve">৪ কিন্তু ধৈৰ্য্যৰ সিদ্ধ কাৰ্য্য হওক, যাতে তোমালোক কোনো বস্তুৰ অভাৱ নোহোৱাকৈ সিদ্ধ আৰু সম্পূৰ্ণ হ’বা।</w:t>
      </w:r>
    </w:p>
    <w:p/>
    <w:p>
      <w:r xmlns:w="http://schemas.openxmlformats.org/wordprocessingml/2006/main">
        <w:t xml:space="preserve">1 Samuel 10:9 যেতিয়া তেওঁ চমূৱেলৰ পৰা যাবলৈ পিঠি দিলে, ঈশ্বৰে তেওঁক আন এটা হৃদয় দিলে;</w:t>
      </w:r>
    </w:p>
    <w:p/>
    <w:p>
      <w:r xmlns:w="http://schemas.openxmlformats.org/wordprocessingml/2006/main">
        <w:t xml:space="preserve">ঈশ্বৰে চৌলক নতুন হৃদয় দিলে আৰু সেইদিনা চমূৱেলে ইংগিত দিয়া সকলো চিন সত্য হ’ল।</w:t>
      </w:r>
    </w:p>
    <w:p/>
    <w:p>
      <w:r xmlns:w="http://schemas.openxmlformats.org/wordprocessingml/2006/main">
        <w:t xml:space="preserve">১/ ঈশ্বৰে হৃদয় সলনি কৰি নতুন আৰম্ভণি আনিব পাৰে।</w:t>
      </w:r>
    </w:p>
    <w:p/>
    <w:p>
      <w:r xmlns:w="http://schemas.openxmlformats.org/wordprocessingml/2006/main">
        <w:t xml:space="preserve">২/ ঈশ্বৰেই আমাক ৰূপান্তৰ আৰু নবীকৰণৰ অভিজ্ঞতা লাভ কৰিবলৈ অনুমতি দিয়ে।</w:t>
      </w:r>
    </w:p>
    <w:p/>
    <w:p>
      <w:r xmlns:w="http://schemas.openxmlformats.org/wordprocessingml/2006/main">
        <w:t xml:space="preserve">১/ যিৰিমিয়া ২৪:৭ - মই তেওঁলোকক মোক চিনি পাবলৈ হৃদয় দিম, যে মই যিহোৱা।</w:t>
      </w:r>
    </w:p>
    <w:p/>
    <w:p>
      <w:r xmlns:w="http://schemas.openxmlformats.org/wordprocessingml/2006/main">
        <w:t xml:space="preserve">২/ যিহিষ্কেল ১১:১৯-২০ - মই তেওঁলোকক অবিভক্ত হৃদয় দিম আৰু তেওঁলোকৰ মাজত নতুন আত্মা ৰাখিম; মই তেওঁলোকৰ পৰা তেওঁলোকৰ শিলৰ হৃদয় আঁতৰাই মাংসৰ হৃদয় দিম।</w:t>
      </w:r>
    </w:p>
    <w:p/>
    <w:p>
      <w:r xmlns:w="http://schemas.openxmlformats.org/wordprocessingml/2006/main">
        <w:t xml:space="preserve">1 Samuel 10:10 যেতিয়া তেওঁলোকে পৰ্বতৰ ওচৰ পালে, চোৱা, ভাববাদীসকলৰ এটা দলে তেওঁক লগ পালে; আৰু ঈশ্বৰৰ আত্মা তেওঁৰ ওপৰত আহিল আৰু তেওঁ তেওঁলোকৰ মাজত ভৱিষ্যদ্বাণী কৰিলে।</w:t>
      </w:r>
    </w:p>
    <w:p/>
    <w:p>
      <w:r xmlns:w="http://schemas.openxmlformats.org/wordprocessingml/2006/main">
        <w:t xml:space="preserve">চৌলে এটা পাহাৰলৈ যাত্ৰা কৰিলে আৰু ভাববাদীসকলৰ এটা দলে তেওঁক লগ পালে, যাৰ ওপৰত ঈশ্বৰৰ আত্মা আহিল আৰু চৌলে তেওঁলোকৰ মাজত ভৱিষ্যতবাণী কৰিলে।</w:t>
      </w:r>
    </w:p>
    <w:p/>
    <w:p>
      <w:r xmlns:w="http://schemas.openxmlformats.org/wordprocessingml/2006/main">
        <w:t xml:space="preserve">১/ ঈশ্বৰ সদায় আমাৰ লগত থাকে, আনকি আমি অকলশৰীয়া অনুভৱ কৰিলেও, আৰু তেওঁ আমাক মহান কাম কৰিবলৈ ব্যৱহাৰ কৰিব পাৰে।</w:t>
      </w:r>
    </w:p>
    <w:p/>
    <w:p>
      <w:r xmlns:w="http://schemas.openxmlformats.org/wordprocessingml/2006/main">
        <w:t xml:space="preserve">২/ ঈশ্বৰৰ আত্মাৰ শক্তি আমাৰ বিশ্বাস আৰু আজ্ঞাকাৰীতাৰ দ্বাৰা দেখা যায়।</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পাঁচনিৰ কৰ্ম ২:১-৪ - আৰু যেতিয়া পেন্টেকোষ্টৰ দিন সম্পূৰ্ণ হ’ল, তেতিয়া তেওঁলোক সকলোৱে একে ঠাইতে একেলগে থাকিল। হঠাতে আকাশৰ পৰা প্ৰচণ্ড বতাহৰ দৰে শব্দ এটা আহিল আৰু তেওঁলোকে বহি থকা গোটেই ঘৰখন ভৰি পৰিল। জুইৰ দৰে বিভাজিত জিভা তেওঁলোকৰ আগত দেখা গ’ল আৰু সেই জিভা তেওঁলোকৰ প্ৰত্যেকৰে ওপৰত বহিল। তেতিয়া তেওঁলোক সকলোৱে পবিত্ৰ আত্মাত পৰিপূৰ্ণ হৈ আত্মাই তেওঁলোকক কোৱাৰ দৰে আন ভাষাত কথা ক’বলৈ ধৰিলে।</w:t>
      </w:r>
    </w:p>
    <w:p/>
    <w:p>
      <w:r xmlns:w="http://schemas.openxmlformats.org/wordprocessingml/2006/main">
        <w:t xml:space="preserve">1 Samuel 10:11 যেতিয়া তেওঁক আগতীয়াকৈ চিনি পোৱা সকলোৱে দেখিলে যে তেওঁ ভাববাদীসকলৰ মাজত ভৱিষ্যতবাণী কৰিছিল, তেতিয়া লোকসকলে ইজনে সিজনক ক’লে, “কিছৰ পুত্ৰৰ ওচৰলৈ এইটো কি হ’ল?” চৌলও ভাববাদীসকলৰ মাজত আছেনে?</w:t>
      </w:r>
    </w:p>
    <w:p/>
    <w:p>
      <w:r xmlns:w="http://schemas.openxmlformats.org/wordprocessingml/2006/main">
        <w:t xml:space="preserve">আগতে চৌলক চিনি পোৱা লোকসকলে যেতিয়া তেওঁক ভাববাদীসকলৰ মাজত ভৱিষ্যতবাণী কৰা দেখিছিল, তেতিয়া তেওঁলোকে আচৰিত হৈছিল আৰু ইজনে সিজনক সুধিছিল যে চৌল সঁচাকৈয়ে এজন ভাববাদী নেকি?</w:t>
      </w:r>
    </w:p>
    <w:p/>
    <w:p>
      <w:r xmlns:w="http://schemas.openxmlformats.org/wordprocessingml/2006/main">
        <w:t xml:space="preserve">১/ ঈশ্বৰে নিজৰ পৰিকল্পনা পূৰণৰ বাবে অতি কম সম্ভাৱনাপূৰ্ণ মানুহক ব্যৱহাৰ কৰিব পাৰে।</w:t>
      </w:r>
    </w:p>
    <w:p/>
    <w:p>
      <w:r xmlns:w="http://schemas.openxmlformats.org/wordprocessingml/2006/main">
        <w:t xml:space="preserve">২/ নিজৰ কম্ফাৰ্ট জ'নৰ পৰা ওলাই আহি ঈশ্বৰক অনুসৰণ কৰিবলৈ ভয় নকৰিব।</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যিৰিমিয়া ২৯:১১-১৩ "কিয়নো মই জানো যে তোমালোকৰ বাবে মোৰ যি পৰিকল্পনা আছে, যিহোৱাই কৈছে, তোমালোকক সমৃদ্ধিশালী কৰিবলৈ আৰু তোমালোকৰ ক্ষতি নকৰিবলৈ পৰিকল্পনা কৰিছো, তোমালোকক আশা আৰু ভৱিষ্যত দিবলৈ পৰিকল্পনা কৰিছে। তেতিয়া তুমি মোক মাতি আহিবা।" আৰু মোক প্ৰাৰ্থনা কৰক, মই তোমাৰ কথা শুনিম। তুমি মোক বিচাৰিবা আৰু মোক বিচাৰি পাবা যেতিয়া তুমি মোক সম্পূৰ্ণ হৃদয়েৰে বিচাৰিবা।"</w:t>
      </w:r>
    </w:p>
    <w:p/>
    <w:p>
      <w:r xmlns:w="http://schemas.openxmlformats.org/wordprocessingml/2006/main">
        <w:t xml:space="preserve">১ চমূৱেল ১০:১২ তেতিয়া সেই ঠাইৰ এজনে উত্তৰ দি ক’লে, “কিন্তু তেওঁলোকৰ পিতৃ কোন?” এই কাৰণে এটা প্ৰবাদ হ’ল, “চৌলও ভাববাদীসকলৰ মাজত আছেনে?”</w:t>
      </w:r>
    </w:p>
    <w:p/>
    <w:p>
      <w:r xmlns:w="http://schemas.openxmlformats.org/wordprocessingml/2006/main">
        <w:t xml:space="preserve">পিতৃৰ বিষয়ে জ্ঞান নথকাৰ বাবে চৌল ভাববাদীসকলৰ মাজত আছে নেকি বুলি প্ৰশ্ন কৰা এটা প্ৰবাদৰ সৃষ্টি কৰা হৈছিল।</w:t>
      </w:r>
    </w:p>
    <w:p/>
    <w:p>
      <w:r xmlns:w="http://schemas.openxmlformats.org/wordprocessingml/2006/main">
        <w:t xml:space="preserve">১/ ঈশ্বৰে জানে আমি কোন: আমি নাজানিলেও</w:t>
      </w:r>
    </w:p>
    <w:p/>
    <w:p>
      <w:r xmlns:w="http://schemas.openxmlformats.org/wordprocessingml/2006/main">
        <w:t xml:space="preserve">২/ আমাৰ বাবে ঈশ্বৰৰ পৰিকল্পনাত বিশ্বাস কৰা</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১ চমূৱেল ১০:১৩ পাছত তেওঁ ভৱিষ্যদ্বাণী কৰি শেষ কৰি ওখ ঠাইলৈ আহিল।</w:t>
      </w:r>
    </w:p>
    <w:p/>
    <w:p>
      <w:r xmlns:w="http://schemas.openxmlformats.org/wordprocessingml/2006/main">
        <w:t xml:space="preserve">চৌলক ৰজা নিযুক্ত কৰা হ’ল আৰু অভিষেক হোৱাৰ পাছত তেওঁ ভৱিষ্যদ্বাণী কৰি ওখ স্থানলৈ গ’ল।</w:t>
      </w:r>
    </w:p>
    <w:p/>
    <w:p>
      <w:r xmlns:w="http://schemas.openxmlformats.org/wordprocessingml/2006/main">
        <w:t xml:space="preserve">১/ ঈশ্বৰে ৰজা বনায় আৰু তেওঁলোকক নিজৰ লোকসকলৰ ওপৰত কৰ্তৃত্ব প্ৰদান কৰে।</w:t>
      </w:r>
    </w:p>
    <w:p/>
    <w:p>
      <w:r xmlns:w="http://schemas.openxmlformats.org/wordprocessingml/2006/main">
        <w:t xml:space="preserve">২/ আমাৰ জীৱনৰ বাবে ঈশ্বৰৰ ইচ্ছা আৰু উদ্দেশ্য অনুসৰণ কৰাৰ গুৰুত্ব।</w:t>
      </w:r>
    </w:p>
    <w:p/>
    <w:p>
      <w:r xmlns:w="http://schemas.openxmlformats.org/wordprocessingml/2006/main">
        <w:t xml:space="preserve">১) যিৰিমিয়া ২৯:১১ - "কিয়নো মই জানো যে তোমালোকৰ বাবে মোৰ যি পৰিকল্পনা আছে," যিহোৱাই ঘোষণা কৰে, "তোমালোকক সমৃদ্ধিশালী কৰাৰ পৰিকল্পনা কৰিছে আৰু তোমালোকৰ ক্ষতি নকৰিবলৈ, তোমালোকক আশা আৰু ভৱিষ্যত দিবলৈ পৰিকল্পনা কৰিছো।"</w:t>
      </w:r>
    </w:p>
    <w:p/>
    <w:p>
      <w:r xmlns:w="http://schemas.openxmlformats.org/wordprocessingml/2006/main">
        <w:t xml:space="preserve">২/ ৰোমীয়া ১২:২ -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সিদ্ধ ইচ্ছা।</w:t>
      </w:r>
    </w:p>
    <w:p/>
    <w:p>
      <w:r xmlns:w="http://schemas.openxmlformats.org/wordprocessingml/2006/main">
        <w:t xml:space="preserve">1 Samuel 10:14 চৌলৰ ককাকে তেওঁক আৰু তেওঁৰ দাসক ক’লে, “তোমালোক ক’লৈ গ’লা?” তেতিয়া তেওঁ ক’লে, “গাধবোৰ বিচাৰিবলৈ;</w:t>
      </w:r>
    </w:p>
    <w:p/>
    <w:p>
      <w:r xmlns:w="http://schemas.openxmlformats.org/wordprocessingml/2006/main">
        <w:t xml:space="preserve">চৌলৰ ককাকে চৌল আৰু তেওঁৰ দাসক ক’লৈ গৈছে বুলি সুধিলে আৰু চৌলে উত্তৰ দিলে যে তেওঁলোকে কিছুমান হেৰুৱা গাধ বিচাৰি গৈছিল আৰু তেওঁলোকক বিচাৰি নোপোৱাৰ পিছত চমূৱেলৰ ওচৰলৈ গৈছিল।</w:t>
      </w:r>
    </w:p>
    <w:p/>
    <w:p>
      <w:r xmlns:w="http://schemas.openxmlformats.org/wordprocessingml/2006/main">
        <w:t xml:space="preserve">১/ প্ৰতিকূলতাৰ সন্মুখত অধ্যৱসায়ৰ শক্তি।</w:t>
      </w:r>
    </w:p>
    <w:p/>
    <w:p>
      <w:r xmlns:w="http://schemas.openxmlformats.org/wordprocessingml/2006/main">
        <w:t xml:space="preserve">২/ জ্ঞানী পৰামৰ্শ বিচৰাৰ গুৰুত্ব।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Samuel 10:15 চৌলৰ ককাকে ক’লে, “চমূৱেলে তোমাক কি ক’লে, মোক কোৱা।”</w:t>
      </w:r>
    </w:p>
    <w:p/>
    <w:p>
      <w:r xmlns:w="http://schemas.openxmlformats.org/wordprocessingml/2006/main">
        <w:t xml:space="preserve">চৌলৰ ককাকে চমূৱেলে চৌলক কি ক’লে বুলি সুধিলে।</w:t>
      </w:r>
    </w:p>
    <w:p/>
    <w:p>
      <w:r xmlns:w="http://schemas.openxmlformats.org/wordprocessingml/2006/main">
        <w:t xml:space="preserve">১/ অপ্ৰত্যাশিত উৎসৰ পৰা ঈশ্বৰৰ নিৰ্দেশনা আহিব পাৰে।</w:t>
      </w:r>
    </w:p>
    <w:p/>
    <w:p>
      <w:r xmlns:w="http://schemas.openxmlformats.org/wordprocessingml/2006/main">
        <w:t xml:space="preserve">২/ সম্পৰ্কত পোৱা জ্ঞান বিচাৰিব।</w:t>
      </w:r>
    </w:p>
    <w:p/>
    <w:p>
      <w:r xmlns:w="http://schemas.openxmlformats.org/wordprocessingml/2006/main">
        <w:t xml:space="preserve">১/ হিতোপদেশ ১১:১৪ "য'ত কোনো পৰামৰ্শ নাথাকে, তাত লোক পতিত হয়; কিন্তু পৰামৰ্শদাতাৰ সংখ্যাত নিৰাপত্তা থাকে।"</w:t>
      </w:r>
    </w:p>
    <w:p/>
    <w:p>
      <w:r xmlns:w="http://schemas.openxmlformats.org/wordprocessingml/2006/main">
        <w:t xml:space="preserve">২) লূক ২:৪৭-৪৮ "আৰু তেওঁৰ বুদ্ধি আৰু উত্তৰত তেওঁৰ কথা শুনা সকলোৱে আচৰিত হ'ল। আৰু তেওঁক দেখি আচৰিত হ'ল; আৰু তেওঁৰ মাকে তেওঁক ক'লে, "বোটা, তুমি আমাৰ লগত কিয় এনে কৰিলে? চোৱা।" , তোমাৰ পিতৃ আৰু মই তোমাক দুখী হৈ বিচাৰিছো।"</w:t>
      </w:r>
    </w:p>
    <w:p/>
    <w:p>
      <w:r xmlns:w="http://schemas.openxmlformats.org/wordprocessingml/2006/main">
        <w:t xml:space="preserve">1 Samuel 10:16 চৌলে তেওঁৰ ককাকক ক’লে, “তেওঁ আমাক স্পষ্টকৈ কৈছিল যে গাধবোৰ পোৱা গৈছে।” কিন্তু চমূৱেলে যি ৰাজ্যৰ বিষয়ে কৈছিল, সেই বিষয়ে তেওঁ তেওঁক কোৱা নাছিল।</w:t>
      </w:r>
    </w:p>
    <w:p/>
    <w:p>
      <w:r xmlns:w="http://schemas.openxmlformats.org/wordprocessingml/2006/main">
        <w:t xml:space="preserve">চৌলে ককাকক তেওঁলোকে বিচাৰি থকা গাধবোৰৰ বিষয়ে সুধিছিল আৰু ককাকে তেওঁলোকক পোৱা বুলি ক’লে। কিন্তু, চমূৱেলে ৰাজ্যৰ বিষয়ে চমূৱেলে কোৱা কথাবোৰৰ সবিশেষ তেওঁ চৌলক কোৱা নাছিল।</w:t>
      </w:r>
    </w:p>
    <w:p/>
    <w:p>
      <w:r xmlns:w="http://schemas.openxmlformats.org/wordprocessingml/2006/main">
        <w:t xml:space="preserve">১) ঈশ্বৰৰ বাক্য শুনা আৰু সেইবোৰ পালন কৰাৰ গুৰুত্ব বুজিব।</w:t>
      </w:r>
    </w:p>
    <w:p/>
    <w:p>
      <w:r xmlns:w="http://schemas.openxmlformats.org/wordprocessingml/2006/main">
        <w:t xml:space="preserve">২) স্বীকাৰ কৰক যে ঈশ্বৰৰ সকলো পৰিকল্পনা আমাৰ আগত একে সময়তে প্ৰকাশ নহ’ব।</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১৪:১৫ যদি তুমি মোক প্ৰেম কৰা, তেন্তে মোৰ আজ্ঞা পালন কৰিবা।</w:t>
      </w:r>
    </w:p>
    <w:p/>
    <w:p>
      <w:r xmlns:w="http://schemas.openxmlformats.org/wordprocessingml/2006/main">
        <w:t xml:space="preserve">1 Samuel 10:17 চমূৱেলে লোকসকলক মিচ্পালৈ যিহোৱাৰ ওচৰলৈ মাতিলে;</w:t>
      </w:r>
    </w:p>
    <w:p/>
    <w:p>
      <w:r xmlns:w="http://schemas.openxmlformats.org/wordprocessingml/2006/main">
        <w:t xml:space="preserve">চমূৱেলে ইস্ৰায়েলৰ লোকসকলক মিচ্পাত একত্ৰিত কৰিলে, যিহোৱাৰ লগত আলোচনা কৰিবলৈ।</w:t>
      </w:r>
    </w:p>
    <w:p/>
    <w:p>
      <w:r xmlns:w="http://schemas.openxmlformats.org/wordprocessingml/2006/main">
        <w:t xml:space="preserve">১/ প্ৰভুৰ আমন্ত্ৰণ: পুনৰ একত্ৰিত হ'বলৈ হাত আগবঢ়োৱা</w:t>
      </w:r>
    </w:p>
    <w:p/>
    <w:p>
      <w:r xmlns:w="http://schemas.openxmlformats.org/wordprocessingml/2006/main">
        <w:t xml:space="preserve">২/ প্ৰভুক বিচাৰিবলৈ একত্ৰিত হোৱাৰ গুৰুত্ব</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ইব্ৰী ১০:২৪-২৫ - আৰু কিছুমানৰ অভ্যাসৰ দৰে একেলগে লগ হ'বলৈ অৱহেলা নকৰি, কিন্তু ইজনে সিজনক উৎসাহিত কৰি কেনেকৈ ইজনে সিজনক প্ৰেম আৰু ভাল কামত উত্তেজিত কৰিব পাৰি, সেই বিষয়ে বিবেচনা কৰোঁ আহক।</w:t>
      </w:r>
    </w:p>
    <w:p/>
    <w:p>
      <w:r xmlns:w="http://schemas.openxmlformats.org/wordprocessingml/2006/main">
        <w:t xml:space="preserve">1 Samuel 10:18 ইস্ৰায়েলৰ সন্তানসকলক ক’লে, “ইস্ৰায়েলৰ ঈশ্বৰ যিহোৱাই এইদৰে কৈছে, মই ইস্ৰায়েলক মিচৰৰ পৰা উলিয়াই আনিলোঁ, আৰু মিচৰীয়াসকলৰ হাতৰ পৰা আৰু সকলো ৰাজ্যৰ হাতৰ পৰা আৰু তোমালোকক উদ্ধাৰ কৰিলোঁ যিসকলে তোমালোকক অত্যাচাৰ কৰিছিল;</w:t>
      </w:r>
    </w:p>
    <w:p/>
    <w:p>
      <w:r xmlns:w="http://schemas.openxmlformats.org/wordprocessingml/2006/main">
        <w:t xml:space="preserve">চমূৱেলে ইস্ৰায়েলৰ সন্তানসকলক সোঁৱৰাই দিলে যে ঈশ্বৰে তেওঁলোকক কেনেকৈ মিচৰৰ পৰা উলিয়াই আনিছিল আৰু তেওঁলোকৰ অত্যাচাৰীসকলৰ হাতৰ পৰা উদ্ধাৰ কৰিছিল।</w:t>
      </w:r>
    </w:p>
    <w:p/>
    <w:p>
      <w:r xmlns:w="http://schemas.openxmlformats.org/wordprocessingml/2006/main">
        <w:t xml:space="preserve">১/ ঈশ্বৰ সদায় আমাৰ লগত থাকে - তেওঁৰ সুৰক্ষা আৰু ব্যৱস্থাৰ ওপৰত কেনেকৈ বিশ্বাস কৰিব পাৰি</w:t>
      </w:r>
    </w:p>
    <w:p/>
    <w:p>
      <w:r xmlns:w="http://schemas.openxmlformats.org/wordprocessingml/2006/main">
        <w:t xml:space="preserve">২/ প্ৰভুৰ অলৌকিক শক্তি - যাত্ৰাৰ ওপৰত প্ৰতিফলন</w:t>
      </w:r>
    </w:p>
    <w:p/>
    <w:p>
      <w:r xmlns:w="http://schemas.openxmlformats.org/wordprocessingml/2006/main">
        <w:t xml:space="preserve">১/ যাত্ৰাপুস্তক ৩:৭-১০ - ঈশ্বৰে জ্বলি থকা জোপোহাত মোচিৰ আগত নিজকে প্ৰকাশ কৰে</w:t>
      </w:r>
    </w:p>
    <w:p/>
    <w:p>
      <w:r xmlns:w="http://schemas.openxmlformats.org/wordprocessingml/2006/main">
        <w:t xml:space="preserve">২) যিচয়া ৬৩:৯ - ঈশ্বৰৰ দয়া চিৰকাল থাকে আৰু তেওঁ নিজৰ লোকসকলক অত্যাচাৰৰ পৰা ৰক্ষা কৰে।</w:t>
      </w:r>
    </w:p>
    <w:p/>
    <w:p>
      <w:r xmlns:w="http://schemas.openxmlformats.org/wordprocessingml/2006/main">
        <w:t xml:space="preserve">1 Samuel 10:19 আৰু তোমালোকে আজি তোমালোকৰ ঈশ্বৰক অগ্ৰাহ্য কৰিলে, যিজনে তোমালোকৰ সকলো বিপদ আৰু ক্লেশৰ পৰা তোমালোকক ৰক্ষা কৰিলে; আৰু তোমালোকে তেওঁক ক’লা, “নাই, কিন্তু আমাৰ ওপৰত ৰজা স্থাপন কৰক।” এতেকে তোমালোকে তোমালোকৰ জনগোষ্ঠী আৰু হাজাৰ হাজাৰ লোকৰ অনুসাৰে যিহোৱাৰ সন্মুখত উপস্থিত হোৱা।</w:t>
      </w:r>
    </w:p>
    <w:p/>
    <w:p>
      <w:r xmlns:w="http://schemas.openxmlformats.org/wordprocessingml/2006/main">
        <w:t xml:space="preserve">ইস্ৰায়েলৰ লোকসকলে ঈশ্বৰক অগ্ৰাহ্য কৰে আৰু ৰজাৰ দাবী কৰে, সেয়েহে চমূৱেলে তেওঁলোকক তেওঁলোকৰ ফৈদ আৰু হাজাৰ হাজাৰ লোকৰ দ্বাৰা যিহোৱাৰ আগত উপস্থিত হ’বলৈ কয়।</w:t>
      </w:r>
    </w:p>
    <w:p/>
    <w:p>
      <w:r xmlns:w="http://schemas.openxmlformats.org/wordprocessingml/2006/main">
        <w:t xml:space="preserve">১/ ঈশ্বৰৰ সাৰ্বভৌমত্বক প্ৰত্যাখ্যান কৰা আৰু মানৱ নেতাসকলৰ মাজত সমাধান বিচৰা।</w:t>
      </w:r>
    </w:p>
    <w:p/>
    <w:p>
      <w:r xmlns:w="http://schemas.openxmlformats.org/wordprocessingml/2006/main">
        <w:t xml:space="preserve">২/ ঈশ্বৰৰ প্ৰতি আমাৰ দায়বদ্ধতাক পুনৰ দৃঢ় কৰাৰ প্ৰয়োজনীয়তা।</w:t>
      </w:r>
    </w:p>
    <w:p/>
    <w:p>
      <w:r xmlns:w="http://schemas.openxmlformats.org/wordprocessingml/2006/main">
        <w:t xml:space="preserve">১/ যিচয়া ৩৩:২২ - কিয়নো যিহোৱা আমাৰ বিচাৰক, যিহোৱা আমাৰ বিধান প্ৰচাৰক, যিহোৱা আমাৰ ৰজা; তেওঁ আমাক ৰক্ষা কৰিব।</w:t>
      </w:r>
    </w:p>
    <w:p/>
    <w:p>
      <w:r xmlns:w="http://schemas.openxmlformats.org/wordprocessingml/2006/main">
        <w:t xml:space="preserve">২/ যিৰিমিয়া ১৭:৫ - যিহোৱাই এইদৰে কৈছে; যি মানুহে মানুহৰ ওপৰত ভৰসা কৰে, আৰু মাংসক নিজৰ বাহু কৰি লয়, আৰু যিহোৱাৰ পৰা হৃদয় বিচ্ছিন্ন হয়, তেওঁ অভিশপ্ত হওক।</w:t>
      </w:r>
    </w:p>
    <w:p/>
    <w:p>
      <w:r xmlns:w="http://schemas.openxmlformats.org/wordprocessingml/2006/main">
        <w:t xml:space="preserve">1 Samuel 10:20 যেতিয়া চমূৱেলে ইস্ৰায়েলৰ সকলো ফৈদক ওচৰলৈ লৈ গ’ল, তেতিয়া বিন্যামীন ফৈদক দখল কৰা হ’ল।</w:t>
      </w:r>
    </w:p>
    <w:p/>
    <w:p>
      <w:r xmlns:w="http://schemas.openxmlformats.org/wordprocessingml/2006/main">
        <w:t xml:space="preserve">ইস্ৰায়েলৰ সকলো ফৈদক একত্ৰিত কৰা হ’ল আৰু বিন্যামীন জনগোষ্ঠীক নিৰ্বাচিত কৰা হ’ল।</w:t>
      </w:r>
    </w:p>
    <w:p/>
    <w:p>
      <w:r xmlns:w="http://schemas.openxmlformats.org/wordprocessingml/2006/main">
        <w:t xml:space="preserve">১/ ঈশ্বৰে আমাক সেৱা আৰু নিৰ্বাচিত হোৱাৰ সুযোগ প্ৰদান কৰে।</w:t>
      </w:r>
    </w:p>
    <w:p/>
    <w:p>
      <w:r xmlns:w="http://schemas.openxmlformats.org/wordprocessingml/2006/main">
        <w:t xml:space="preserve">২/ ঈশ্বৰৰ দ্বাৰা নিৰ্বাচিত হোৱাটো এক বৃহৎ সন্মান আৰু বিশেষাধিকাৰ।</w:t>
      </w:r>
    </w:p>
    <w:p/>
    <w:p>
      <w:r xmlns:w="http://schemas.openxmlformats.org/wordprocessingml/2006/main">
        <w:t xml:space="preserve">১/ ফিলিপীয়া ২:১২-১৩ - এতেকে মোৰ প্ৰিয়সকল, তোমালোকে সদায় যেনেকৈ আজ্ঞা পালন কৰি আহিছা, তেনেকৈয়ে এতিয়া কেৱল মোৰ সান্নিধ্যত নহয়, মোৰ অনুপস্থিতিত বহুত বেছিকৈ, ভয় আৰু কঁপনিৰে নিজৰ পৰিত্ৰাণৰ কাম কৰা, কিয়নো সেইজন ঈশ্বৰ যিজনে তোমালোকৰ মাজত কাম কৰে, নিজৰ ইচ্ছা আৰু কাম কৰিবলৈ।</w:t>
      </w:r>
    </w:p>
    <w:p/>
    <w:p>
      <w:r xmlns:w="http://schemas.openxmlformats.org/wordprocessingml/2006/main">
        <w:t xml:space="preserve">২/ যিচয়া ৬:৮ - আৰু মই প্ৰভুৰ মাত শুনিলোঁ, মই কাক পঠাম আৰু আমাৰ বাবে কোন যাব? তেতিয়া মই ক’লোঁ, ইয়াত মই! মোলৈ পঠাওক.</w:t>
      </w:r>
    </w:p>
    <w:p/>
    <w:p>
      <w:r xmlns:w="http://schemas.openxmlformats.org/wordprocessingml/2006/main">
        <w:t xml:space="preserve">1 Samuel 10:21 যেতিয়া তেওঁ বিন্যামীন জনগোষ্ঠীক তেওঁলোকৰ বংশ অনুসৰি ওচৰলৈ লৈ গ’ল, তেতিয়া মাত্ৰিৰ বংশক ধৰিলে আৰু কিচৰ পুত্ৰ চৌলক ধৰিলে;</w:t>
      </w:r>
    </w:p>
    <w:p/>
    <w:p>
      <w:r xmlns:w="http://schemas.openxmlformats.org/wordprocessingml/2006/main">
        <w:t xml:space="preserve">কিচৰ পুত্ৰ চৌলক বিন্যামীন জনগোষ্ঠীৰ পৰা নিৰ্বাচিত কৰা হৈছিল যদিও বিচাৰি পোৱাৰ সময়ত তেওঁক বিচাৰি পোৱা নগ’ল।</w:t>
      </w:r>
    </w:p>
    <w:p/>
    <w:p>
      <w:r xmlns:w="http://schemas.openxmlformats.org/wordprocessingml/2006/main">
        <w:t xml:space="preserve">২</w:t>
      </w:r>
    </w:p>
    <w:p/>
    <w:p>
      <w:r xmlns:w="http://schemas.openxmlformats.org/wordprocessingml/2006/main">
        <w:t xml:space="preserve">১) চৌলক বিচাৰি পোৱাত অক্ষম হোৱাৰ পাছতো ইস্ৰায়েলৰ ৰজা হিচাপে বাছনি কৰাত ঈশ্বৰৰ সাৰ্বভৌমত্ব স্পষ্ট হৈ পৰে।</w:t>
      </w:r>
    </w:p>
    <w:p/>
    <w:p>
      <w:r xmlns:w="http://schemas.openxmlformats.org/wordprocessingml/2006/main">
        <w:t xml:space="preserve">২/ আমি ঈশ্বৰৰ পৰিকল্পনাক বিশ্বাস কৰিব পাৰো, আনকি যেতিয়া ই আমাৰ বাবে স্পষ্ট নহয়।</w:t>
      </w:r>
    </w:p>
    <w:p/>
    <w:p>
      <w:r xmlns:w="http://schemas.openxmlformats.org/wordprocessingml/2006/main">
        <w:t xml:space="preserve">২</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1 Samuel 10:22 এতেকে তেওঁলোকে যিহোৱাৰ আগত আৰু সোধা-পোছা কৰিলে যে সেই মানুহজন এতিয়াও তালৈ আহিব নেকি? তেতিয়া যিহোৱাই উত্তৰ দিলে, “চোৱা, তেওঁ বস্তুবোৰৰ মাজত লুকাই আছে।”</w:t>
      </w:r>
    </w:p>
    <w:p/>
    <w:p>
      <w:r xmlns:w="http://schemas.openxmlformats.org/wordprocessingml/2006/main">
        <w:t xml:space="preserve">লোকসকলে ঈশ্বৰক সুধিলে যে তেওঁলোকে বিচৰা মানুহজন এতিয়াও সেই অঞ্চলত আছে নেকি, আৰু ঈশ্বৰে তেওঁলোকক উত্তৰ দিলে যে তেওঁ বস্তুবোৰৰ মাজত লুকাই আছে।</w:t>
      </w:r>
    </w:p>
    <w:p/>
    <w:p>
      <w:r xmlns:w="http://schemas.openxmlformats.org/wordprocessingml/2006/main">
        <w:t xml:space="preserve">১/ আমি যিমানেই ভালদৰে লুকাই থাকিবলৈ চেষ্টা নকৰোঁ কিয় আমি ক’ত আছো আৰু কি কৰি আছো ঈশ্বৰে জানে।</w:t>
      </w:r>
    </w:p>
    <w:p/>
    <w:p>
      <w:r xmlns:w="http://schemas.openxmlformats.org/wordprocessingml/2006/main">
        <w:t xml:space="preserve">২/ আমি বিচৰা উত্তৰবোৰ আমাক প্ৰদান কৰিবলৈ আমি ঈশ্বৰৰ ওপৰত বিশ্বাস কৰিব পাৰো।</w:t>
      </w:r>
    </w:p>
    <w:p/>
    <w:p>
      <w:r xmlns:w="http://schemas.openxmlformats.org/wordprocessingml/2006/main">
        <w:t xml:space="preserve">১/ গীতমালা ১৩৯:৭-১০ - তোমাৰ আত্মাৰ পৰা মই ক'লৈ যাব পাৰো? তোমাৰ সান্নিধ্যৰ পৰা মই ক’ত পলাই যাম? মই যদি আকাশলৈ যাওঁ, তেন্তে তুমি তাতেই আছা; যদি মই মোৰ বিচনাখন গভীৰতাত বনাওঁ, তেন্তে তুমি তাতেই আছা। যদি মই ৰাতিপুৱাৰ ডেউকাত উঠিম, যদি মই সাগৰৰ দূৰৈৰ ফালে থিতাপি লওঁ, তাতো তোমাৰ হাতখনে মোক পথ প্ৰদৰ্শন কৰিব, তোমাৰ সোঁহাতখনে মোক জোৰেৰে ধৰি ৰাখিব।</w:t>
      </w:r>
    </w:p>
    <w:p/>
    <w:p>
      <w:r xmlns:w="http://schemas.openxmlformats.org/wordprocessingml/2006/main">
        <w:t xml:space="preserve">২/ হিতোপদেশ ৩:৫-৬ - যিহোৱাৰ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1 Samuel 10:23 তেওঁলোকে দৌৰি গৈ তেওঁক তালৈ আনিলে, আৰু যেতিয়া তেওঁ লোকসকলৰ মাজত থিয় হ’ল, তেতিয়া তেওঁ নিজৰ কান্ধৰ পৰা ওপৰলৈকে কোনো লোকতকৈ ওখ আছিল।</w:t>
      </w:r>
    </w:p>
    <w:p/>
    <w:p>
      <w:r xmlns:w="http://schemas.openxmlformats.org/wordprocessingml/2006/main">
        <w:t xml:space="preserve">চৌলক চমূৱেলে ইস্ৰায়েলৰ প্ৰথম ৰজা হ’বলৈ বাছি লৈছিল। যেতিয়া তেওঁ মানুহৰ মাজত থিয় হৈছিল, তেতিয়া তেওঁ আন সকলোতকৈ ওখ আছিল।</w:t>
      </w:r>
    </w:p>
    <w:p/>
    <w:p>
      <w:r xmlns:w="http://schemas.openxmlformats.org/wordprocessingml/2006/main">
        <w:t xml:space="preserve">১/ প্ৰভুৱে নম্ৰ লোকক ওপৰলৈ তুলি লয়</w:t>
      </w:r>
    </w:p>
    <w:p/>
    <w:p>
      <w:r xmlns:w="http://schemas.openxmlformats.org/wordprocessingml/2006/main">
        <w:t xml:space="preserve">২/ বিশ্বাসযোগ্যতাৰ পুৰস্কাৰ</w:t>
      </w:r>
    </w:p>
    <w:p/>
    <w:p>
      <w:r xmlns:w="http://schemas.openxmlformats.org/wordprocessingml/2006/main">
        <w:t xml:space="preserve">১.১ পিতৰ ৫:৫-৬ - "তোমালোক সৰু, সেইদৰে বয়োজ্যেষ্ঠসকলৰ অধীন হোৱা। তোমালোক সকলোৱে ইজনে সিজনৰ প্ৰতি নম্ৰতাৰে নিজকে সাজ-পোছাক পিন্ধা, কিয়নো ঈশ্বৰে অহংকাৰীক বিৰোধিতা কৰে, কিন্তু নম্ৰ লোকসকলক অনুগ্ৰহ কৰে।"</w:t>
      </w:r>
    </w:p>
    <w:p/>
    <w:p>
      <w:r xmlns:w="http://schemas.openxmlformats.org/wordprocessingml/2006/main">
        <w:t xml:space="preserve">২/ হিতোপদেশ ২২:৪ - নম্ৰতা আৰু প্ৰভুৰ ভয়ৰ পুৰস্কাৰ হৈছে ধন আৰু সন্মান আৰু জীৱন।</w:t>
      </w:r>
    </w:p>
    <w:p/>
    <w:p>
      <w:r xmlns:w="http://schemas.openxmlformats.org/wordprocessingml/2006/main">
        <w:t xml:space="preserve">1 Samuel 10:24 চমূৱেলে সকলো লোকক ক’লে, “যিহোৱাই যাক মনোনীত কৰিছে, তেওঁক দেখিছেনে যে তেওঁৰ দৰে কোনো লোক সকলো লোকৰ মাজত নাই?” সকলো লোকে চিঞৰি ক’লে, “ঈশ্বৰে ৰজাক ৰক্ষা কৰক।”</w:t>
      </w:r>
    </w:p>
    <w:p/>
    <w:p>
      <w:r xmlns:w="http://schemas.openxmlformats.org/wordprocessingml/2006/main">
        <w:t xml:space="preserve">ঈশ্বৰে এজন নেতা বাছি লৈছে আৰু তেওঁৰ দৰে কোনো নাই।</w:t>
      </w:r>
    </w:p>
    <w:p/>
    <w:p>
      <w:r xmlns:w="http://schemas.openxmlformats.org/wordprocessingml/2006/main">
        <w:t xml:space="preserve">১: ঈশ্বৰ সাৰ্বভৌম আৰু তেওঁ বাছি লয় যাক তেওঁ আমাক নেতৃত্ব দিব বিচাৰে।</w:t>
      </w:r>
    </w:p>
    <w:p/>
    <w:p>
      <w:r xmlns:w="http://schemas.openxmlformats.org/wordprocessingml/2006/main">
        <w:t xml:space="preserve">২: আমি ঈশ্বৰৰ বাছনিক সন্মান কৰা উচিত আৰু তেওঁৰ নেতৃত্বৰ অধীন হোৱা উচিত।</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ফিলিপীয়া ২:৩-৪ - প্ৰতিদ্বন্দ্বিতা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1 Samuel 10:25 তেতিয়া চমূৱেলে লোকসকলক ৰাজ্যৰ ধৰণ ক’লে আৰু এখন কিতাপত লিখি যিহোৱাৰ সন্মুখত ৰাখিলে। চমূৱেলে সকলো লোকক প্ৰত্যেককে নিজৰ নিজৰ ঘৰলৈ পঠিয়াই দিলে।</w:t>
      </w:r>
    </w:p>
    <w:p/>
    <w:p>
      <w:r xmlns:w="http://schemas.openxmlformats.org/wordprocessingml/2006/main">
        <w:t xml:space="preserve">চমূৱেলে লোকসকলক ৰাজ্যৰ নিয়মৰ বিষয়ে অৱগত কৰি এখন কিতাপত লিখিলে, তাৰ পিছত সকলোকে ঘৰলৈ পঠিয়াই দিলে।</w:t>
      </w:r>
    </w:p>
    <w:p/>
    <w:p>
      <w:r xmlns:w="http://schemas.openxmlformats.org/wordprocessingml/2006/main">
        <w:t xml:space="preserve">১/ ঈশ্বৰৰ ৰাজ্য তেওঁৰ নিয়মৰ দ্বাৰা পৰিচালিত হয়</w:t>
      </w:r>
    </w:p>
    <w:p/>
    <w:p>
      <w:r xmlns:w="http://schemas.openxmlformats.org/wordprocessingml/2006/main">
        <w:t xml:space="preserve">২/ ঈশ্বৰৰ বিধান পালন কৰিলে আশীৰ্ব্বাদ হয়</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৩:১-২ - মোৰ পুত্ৰ, মোৰ বিধান পাহৰি নাযাবা, কিন্তু তোমাৰ হৃদয়ে মোৰ আজ্ঞা পালন কৰক; দীঘলীয়া দিন আৰু দীৰ্ঘায়ু আৰু শান্তিৰ বাবে তেওঁলোকে আপোনাৰ লগত যোগ দিব।</w:t>
      </w:r>
    </w:p>
    <w:p/>
    <w:p>
      <w:r xmlns:w="http://schemas.openxmlformats.org/wordprocessingml/2006/main">
        <w:t xml:space="preserve">1 Samuel 10:26 চৌলও গিবিয়ালৈ ঘৰলৈ গ’ল; আৰু ঈশ্বৰে তেওঁলোকৰ হৃদয় স্পৰ্শ কৰা মানুহৰ দল এটা তেওঁৰ লগত গ’ল।</w:t>
      </w:r>
    </w:p>
    <w:p/>
    <w:p>
      <w:r xmlns:w="http://schemas.openxmlformats.org/wordprocessingml/2006/main">
        <w:t xml:space="preserve">ঈশ্বৰৰ দ্বাৰা প্ৰেৰিত হোৱা এদল লোকৰ সৈতে চৌলে গিবিয়ালৈ উভতি গ’ল।</w:t>
      </w:r>
    </w:p>
    <w:p/>
    <w:p>
      <w:r xmlns:w="http://schemas.openxmlformats.org/wordprocessingml/2006/main">
        <w:t xml:space="preserve">১/ আমাৰ হৃদয় কেনেকৈ ঈশ্বৰে স্পৰ্শ কৰিব পাৰে</w:t>
      </w:r>
    </w:p>
    <w:p/>
    <w:p>
      <w:r xmlns:w="http://schemas.openxmlformats.org/wordprocessingml/2006/main">
        <w:t xml:space="preserve">২/ জীৱন পৰিৱৰ্তন কৰিবলৈ ঈশ্বৰৰ শক্তি</w:t>
      </w:r>
    </w:p>
    <w:p/>
    <w:p>
      <w:r xmlns:w="http://schemas.openxmlformats.org/wordprocessingml/2006/main">
        <w:t xml:space="preserve">১) ইফিচীয়া ৩:১৬-১৯ - যাতে তেওঁৰ মহিমাৰ ধন অনুসাৰে তেওঁৰ আত্মাৰ দ্বাৰাই তোমালোকৰ অন্তৰ্নিহিত অৱস্থাত শক্তিৰে শক্তিশালী হ'ব পাৰে, যাতে খ্ৰীষ্টই তোমালোকৰ হৃদয়ত বিশ্বাসৰ দ্বাৰাই বাস কৰে যে তোমালোক শিপাই থকা আৰু... প্ৰেমত ভিত্তি কৰি, সকলো পবিত্ৰ লোকৰ সৈতে বহল আৰু দৈৰ্ঘ্য আৰু উচ্চতা আৰু গভীৰতা কি সেই কথা বুজিবলৈ শক্তি পাব পাৰে, আৰু জ্ঞানক অতিক্ৰম কৰা খ্ৰীষ্টৰ প্ৰেমক জানিবলৈ শক্তি পাব পাৰে, যাতে আপুনি ঈশ্বৰৰ সকলো পূৰ্ণতাৰে পৰিপূৰ্ণ হয়।</w:t>
      </w:r>
    </w:p>
    <w:p/>
    <w:p>
      <w:r xmlns:w="http://schemas.openxmlformats.org/wordprocessingml/2006/main">
        <w:t xml:space="preserve">২) ৰোমীয়া ৫:৫ -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1 Samuel 10:27 কিন্তু বিলিয়ালৰ সন্তানসকলে ক’লে, “এই মানুহজনে আমাক কেনেকৈ ৰক্ষা কৰিব?” তেওঁলোকে তেওঁক তুচ্ছজ্ঞান কৰিলে আৰু তেওঁৰ বাবে কোনো উপহাৰ নিদিলে। কিন্তু সি মনে মনে থাকিল।</w:t>
      </w:r>
    </w:p>
    <w:p/>
    <w:p>
      <w:r xmlns:w="http://schemas.openxmlformats.org/wordprocessingml/2006/main">
        <w:t xml:space="preserve">বেলিয়ালৰ লোকসকলে চৌলে তেওঁলোকক কেনেকৈ উদ্ধাৰ কৰিব পাৰে বুলি প্ৰশ্ন কৰিলে আৰু তেওঁক উপহাৰ দিবলৈ অস্বীকাৰ কৰিলে, কিন্তু চৌলে মনে মনে থাকিল।</w:t>
      </w:r>
    </w:p>
    <w:p/>
    <w:p>
      <w:r xmlns:w="http://schemas.openxmlformats.org/wordprocessingml/2006/main">
        <w:t xml:space="preserve">১/ মৌনতাৰ শক্তি: সন্দেহযুক্ত কণ্ঠৰ প্ৰতি কেনেকৈ সঁহাৰি জনাব লাগে</w:t>
      </w:r>
    </w:p>
    <w:p/>
    <w:p>
      <w:r xmlns:w="http://schemas.openxmlformats.org/wordprocessingml/2006/main">
        <w:t xml:space="preserve">২/ প্ৰতিকূলতাৰ সন্মুখীন হৈ বিশ্বাস বিচাৰি উলিওৱা</w:t>
      </w:r>
    </w:p>
    <w:p/>
    <w:p>
      <w:r xmlns:w="http://schemas.openxmlformats.org/wordprocessingml/2006/main">
        <w:t xml:space="preserve">১/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২/ হিতোপদেশ ১৭:২৮ - মূৰ্খকো জ্ঞানী বুলি গণ্য কৰা হয় যেতিয়া তেওঁ নিজৰ মনে মনে থাকে; যেতিয়া তেওঁ ওঁঠ দুটা বন্ধ কৰে, তেতিয়া তেওঁক ধাৰণাৰ বুলি গণ্য কৰা হয়।</w:t>
      </w:r>
    </w:p>
    <w:p/>
    <w:p>
      <w:r xmlns:w="http://schemas.openxmlformats.org/wordprocessingml/2006/main">
        <w:t xml:space="preserve">১ চমূৱেল ১১ পদক তলত উল্লেখ কৰা পদৰ সৈতে তিনিটা অনুচ্ছেদত সামৰি ল’ব পাৰি:</w:t>
      </w:r>
    </w:p>
    <w:p/>
    <w:p>
      <w:r xmlns:w="http://schemas.openxmlformats.org/wordprocessingml/2006/main">
        <w:t xml:space="preserve">অনুচ্ছেদ ১: ১ চমূৱেল ১১:১-৫ পদত নাহাচৰ ভাবুকি আৰু চৌলৰ সঁহাৰিৰ পৰিচয় দিয়া হৈছে। এই অধ্যায়ত অম্মোনীয়া নাহাছে যাবেচ-গিলদ নগৰ ঘেৰাও কৰে। যাবেচ-গিলিদৰ বাসিন্দাসকলে নাহাছৰ সৈতে সন্ধি কৰিবলৈ আগবঢ়ায়, কিন্তু তেওঁ ইয়াৰ উত্তৰত অপমানৰ চিন হিচাপে তেওঁলোকৰ সোঁ চকু দুটা উলিয়াই দিবলৈ দাবী জনায়। এই ভাবুকিৰ বাবে দুখী হৈ যাবেচ-গিলিদৰ লোকসকলে সহায় বিচাৰি সমগ্ৰ ইস্ৰায়েললৈ দূত পঠিয়াই দিয়ে। চৌলে যেতিয়া তেওঁলোকৰ দুৰ্দশাৰ কথা শুনিলে, তেতিয়া তেওঁ ধাৰ্মিক ক্ৰোধেৰে ভৰি পৰে।</w:t>
      </w:r>
    </w:p>
    <w:p/>
    <w:p>
      <w:r xmlns:w="http://schemas.openxmlformats.org/wordprocessingml/2006/main">
        <w:t xml:space="preserve">অনুচ্ছেদ ২: ১ চমূৱেল ১১:৬-৯ পদত আগবাঢ়ি গৈ ইয়াত চৌলৰ নেতৃত্ব আৰু অম্মোনীয়াসকলৰ ওপৰত জয়ৰ বিষয়ে উল্লেখ কৰা হৈছে। যাবেচ-গিলিদৰ দুখজনক পৰিস্থিতিৰ বিষয়ে শুনি চৌলে ঈশ্বৰৰ আত্মাই আগুৰি ধৰে আৰু অতি ক্ৰোধেৰে ভৰি পৰে। তেওঁ এযোৰ গৰু লৈ টুকুৰা টুকুৰ কৰি এই টুকুৰাবোৰ সমগ্ৰ ইস্ৰায়েললৈ পঠিয়াই নাহাচ আৰু তেওঁৰ সৈন্যৰ বিৰুদ্ধে কাৰ্য্যৰ আহ্বান জনায়। লোকসকলে তেওঁৰ আহ্বানৰ প্ৰতি সঁহাৰি জনাই চৌলৰ আদেশত বেজেকত একত্ৰিত হয় আৰু যুদ্ধত অম্মোনীয়াসকলক পৰাস্ত কৰে।</w:t>
      </w:r>
    </w:p>
    <w:p/>
    <w:p>
      <w:r xmlns:w="http://schemas.openxmlformats.org/wordprocessingml/2006/main">
        <w:t xml:space="preserve">অনুচ্ছেদ ৩: ১ চমূৱেল ১১ পদৰ সামৰণিত চৌলে অম্মোনীয়াসকলৰ ওপৰত জয়লাভ কৰাৰ পিছত ৰজা হিচাপে নিশ্চিত কৰা হৈছে। ১ চমূৱেল ১১:১০-১৫ পদত উল্লেখ আছে যে নাহাচ আৰু তেওঁৰ সৈন্যৰ ওপৰত জয়লাভ কৰাৰ পিছত চৌলৰ নেতৃত্বত লোকসকলে অতিশয় উৎসাহিত হয়। তেওঁলোকে গিলগালত গোট খায় য'ত তেওঁলোকে তেওঁক ঈশ্বৰৰ আগত ৰজা হিচাপে আনুষ্ঠানিকভাৱে নিশ্চিত কৰে আৰু ইস্ৰায়েলৰ ওপৰত তেওঁৰ কৰ্তৃত্বৰ স্বীকৃতি আৰু দৃঢ়তা প্ৰদান কৰে।</w:t>
      </w:r>
    </w:p>
    <w:p/>
    <w:p>
      <w:r xmlns:w="http://schemas.openxmlformats.org/wordprocessingml/2006/main">
        <w:t xml:space="preserve">চমুকৈ:</w:t>
      </w:r>
    </w:p>
    <w:p>
      <w:r xmlns:w="http://schemas.openxmlformats.org/wordprocessingml/2006/main">
        <w:t xml:space="preserve">১ চমূৱেল ১১ পদত উপস্থাপন কৰা হৈছে:</w:t>
      </w:r>
    </w:p>
    <w:p>
      <w:r xmlns:w="http://schemas.openxmlformats.org/wordprocessingml/2006/main">
        <w:t xml:space="preserve">যাবেচ-গিলিদৰ বিৰুদ্ধে নাহাছৰ ভাবুকি;</w:t>
      </w:r>
    </w:p>
    <w:p>
      <w:r xmlns:w="http://schemas.openxmlformats.org/wordprocessingml/2006/main">
        <w:t xml:space="preserve">চৌলৰ সঁহাৰি আৰু নেতৃত্ব;</w:t>
      </w:r>
    </w:p>
    <w:p>
      <w:r xmlns:w="http://schemas.openxmlformats.org/wordprocessingml/2006/main">
        <w:t xml:space="preserve">বিজয়ৰ পিছত চৌলৰ ৰজা হিচাপে নিশ্চিত কৰা।</w:t>
      </w:r>
    </w:p>
    <w:p/>
    <w:p>
      <w:r xmlns:w="http://schemas.openxmlformats.org/wordprocessingml/2006/main">
        <w:t xml:space="preserve">গুৰুত্ব দিয়া হৈছে:</w:t>
      </w:r>
    </w:p>
    <w:p>
      <w:r xmlns:w="http://schemas.openxmlformats.org/wordprocessingml/2006/main">
        <w:t xml:space="preserve">যাবেচ-গিলিদৰ বিৰুদ্ধে নাহাছৰ ভাবুকি;</w:t>
      </w:r>
    </w:p>
    <w:p>
      <w:r xmlns:w="http://schemas.openxmlformats.org/wordprocessingml/2006/main">
        <w:t xml:space="preserve">চৌলৰ সঁহাৰি আৰু নেতৃত্ব;</w:t>
      </w:r>
    </w:p>
    <w:p>
      <w:r xmlns:w="http://schemas.openxmlformats.org/wordprocessingml/2006/main">
        <w:t xml:space="preserve">বিজয়ৰ পিছত চৌলৰ ৰজা হিচাপে নিশ্চিত কৰা।</w:t>
      </w:r>
    </w:p>
    <w:p/>
    <w:p>
      <w:r xmlns:w="http://schemas.openxmlformats.org/wordprocessingml/2006/main">
        <w:t xml:space="preserve">অধ্যায়টোত যাবেচ-গিলিদৰ বিৰুদ্ধে নাহাছে দিয়া ভাবুকি, নগৰখন ৰক্ষা কৰিবলৈ ইস্ৰায়েলক একত্ৰিত কৰাত চৌলৰ সঁহাৰি আৰু নেতৃত্ব আৰু বিজয়ৰ পিছত তেওঁক ৰজা হিচাপে পৰৱৰ্তী সময়ত নিশ্চিত কৰাৰ ওপৰত গুৰুত্ব আৰোপ কৰা হৈছে। ১ চমূৱেল ১১ পদত অম্মোনীয়া নাহাছে যাবেচ-গিলিদক ঘেৰি ধৰে আৰু তেওঁলোকৰ সোঁ চকু উলিয়াই অপমানজনক চুক্তিৰ দাবী কৰে। এই ভাবুকিৰ বাবে দুখী হৈ যাবেচ-গিলিদৰ লোকসকলে সমগ্ৰ ইস্ৰায়েলৰ পৰা সহায় বিচাৰে।</w:t>
      </w:r>
    </w:p>
    <w:p/>
    <w:p>
      <w:r xmlns:w="http://schemas.openxmlformats.org/wordprocessingml/2006/main">
        <w:t xml:space="preserve">১ চমূৱেল ১১ পদত আগবাঢ়ি গৈ যেতিয়া চৌলে তেওঁলোকৰ দুখজনক পৰিস্থিতিৰ বিষয়ে শুনিলে, তেতিয়া তেওঁ ধাৰ্মিক ক্ৰোধেৰে ভৰি পৰে। তেওঁ এযোৰ বলধক টুকুৰা টুকুৰ কৰি নাহাছৰ বিৰুদ্ধে অস্ত্ৰৰ আহ্বান হিচাপে সমগ্ৰ ইজৰাইললৈ পঠিয়াই নিৰ্ণায়ক ব্যৱস্থা গ্ৰহণ কৰে। লোকসকলে তেওঁৰ আহ্বানৰ প্ৰতি সঁহাৰি জনাই বেজেকত চৌলৰ আদেশত গোট খায় আৰু অম্মোনীয়াসকলক যুদ্ধত পৰাস্ত কৰে যিটো চৌলৰ নেতৃত্বৰ প্ৰমাণ।</w:t>
      </w:r>
    </w:p>
    <w:p/>
    <w:p>
      <w:r xmlns:w="http://schemas.openxmlformats.org/wordprocessingml/2006/main">
        <w:t xml:space="preserve">১ চমূৱেল ১১ পদৰ সামৰণিত নাহাচ আৰু তেওঁৰ বাহিনীসমূহৰ ওপৰত চৌলে বিজয়ী নেতৃত্বৰ দ্বাৰা লোকসকলক অতিশয় উৎসাহিত কৰা হৈছে। তেওঁলোকে গিলগালত গোট খায় য'ত তেওঁলোকে তেওঁক ঈশ্বৰৰ আগত ৰজা হিচাপে আনুষ্ঠানিকভাৱে নিশ্চিত কৰে যিটো এটা উল্লেখযোগ্য মুহূৰ্ত যিয়ে ইস্ৰায়েলৰ স্বীকৃতিপ্ৰাপ্ত নেতা হিচাপে তেওঁৰ স্থিতি কঠিন কৰি তোলে। এই অধ্যায়ত চৌলৰ সামৰিক শক্তি আৰু লোকসকলৰ মাজত তেওঁলোকৰ মনোনীত ৰজা হিচাপে তেওঁৰ ক্ৰমাৎ গ্ৰহণযোগ্যতা দুয়োটাকে প্ৰদৰ্শন কৰা হৈছে</w:t>
      </w:r>
    </w:p>
    <w:p/>
    <w:p>
      <w:r xmlns:w="http://schemas.openxmlformats.org/wordprocessingml/2006/main">
        <w:t xml:space="preserve">1 Samuel 11:1 তেতিয়া অম্মোনীয়া নাহাচ উঠি যাবেচ গিলিয়দৰ বিৰুদ্ধে ছাউনি পাতিলে, আৰু যাবেচৰ আটাই লোকে নাহাচক ক’লে, “আমাৰ লগত চুক্তি কৰা, আমি আপোনাৰ সেৱা কৰিম।”</w:t>
      </w:r>
    </w:p>
    <w:p/>
    <w:p>
      <w:r xmlns:w="http://schemas.openxmlformats.org/wordprocessingml/2006/main">
        <w:t xml:space="preserve">অম্মোনীয়া নাহাছে যাবেচ গিলিয়দক ঘেৰি ধৰিলে আৰু যাবেচৰ লোকসকলে তেওঁক তেওঁলোকৰ লগত চুক্তি কৰিবলৈ অনুৰোধ কৰিলে।</w:t>
      </w:r>
    </w:p>
    <w:p/>
    <w:p>
      <w:r xmlns:w="http://schemas.openxmlformats.org/wordprocessingml/2006/main">
        <w:t xml:space="preserve">১/ নিয়মৰ শক্তি: ঈশ্বৰে নিজৰ প্ৰতিজ্ঞা পূৰণ কৰিবলৈ নিয়ম কেনেকৈ ব্যৱহাৰ কৰে</w:t>
      </w:r>
    </w:p>
    <w:p/>
    <w:p>
      <w:r xmlns:w="http://schemas.openxmlformats.org/wordprocessingml/2006/main">
        <w:t xml:space="preserve">২/ বিশ্বাসত অধ্যৱসায়: প্ৰতিকূলতাৰ সন্মুখীন হৈ দৃঢ়তাৰে থিয় দিয়া</w:t>
      </w:r>
    </w:p>
    <w:p/>
    <w:p>
      <w:r xmlns:w="http://schemas.openxmlformats.org/wordprocessingml/2006/main">
        <w:t xml:space="preserve">১) যিৰিমিয়া ৩২:৪০ আৰু মই তেওঁলোকৰ লগত চিৰকালৰ নিয়ম কৰিম, যাতে মই তেওঁলোকৰ পৰা আঁতৰি নাযাওঁ, তেওঁলোকৰ মংগল কৰিবলৈ; কিন্তু মই তেওঁলোকৰ হৃদয়ত মোৰ ভয় ৰাখিম, যাতে তেওঁলোকে মোৰ পৰা আঁতৰি নাযায়।</w:t>
      </w:r>
    </w:p>
    <w:p/>
    <w:p>
      <w:r xmlns:w="http://schemas.openxmlformats.org/wordprocessingml/2006/main">
        <w:t xml:space="preserve">২) ইব্ৰী ১০:২৩ আহক আমি আমাৰ বিশ্বাসৰ স্বীকাৰোক্তিক দোদুল্যমানভাৱে ধৰি ৰাখোঁ; (কিয়নো তেওঁ প্ৰতিজ্ঞা কৰা বিশ্বাসী;)</w:t>
      </w:r>
    </w:p>
    <w:p/>
    <w:p>
      <w:r xmlns:w="http://schemas.openxmlformats.org/wordprocessingml/2006/main">
        <w:t xml:space="preserve">1 Samuel 11:2 অম্মোনীয়া নাহাছে তেওঁলোকক উত্তৰ দিলে, “এই চৰ্তত মই তোমালোকৰ লগত এটা নিয়ম কৰিম, যাতে মই তোমালোকৰ সকলো সোঁ চকু বাহিৰ কৰি দিম আৰু ইয়াক সমগ্ৰ ইস্ৰায়েলৰ ওপৰত অপমান কৰিব পাৰো।”</w:t>
      </w:r>
    </w:p>
    <w:p/>
    <w:p>
      <w:r xmlns:w="http://schemas.openxmlformats.org/wordprocessingml/2006/main">
        <w:t xml:space="preserve">অম্মোন ৰজা নাহাছে ইস্ৰায়েলীসকলৰ লগত নিয়ম কৰিবলৈ আগবঢ়াইছিল, কিন্তু তেওঁ সকলোৰে সোঁ চকু দুটা ঠেলি দিবলৈ দাবী জনাইছিল।</w:t>
      </w:r>
    </w:p>
    <w:p/>
    <w:p>
      <w:r xmlns:w="http://schemas.openxmlformats.org/wordprocessingml/2006/main">
        <w:t xml:space="preserve">১/ নম্ৰতাৰ শক্তি: ৰজা নাহাছৰ আদৰ্শৰ পৰা শিকিব পৰা</w:t>
      </w:r>
    </w:p>
    <w:p/>
    <w:p>
      <w:r xmlns:w="http://schemas.openxmlformats.org/wordprocessingml/2006/main">
        <w:t xml:space="preserve">২/ অহংকাৰৰ বিপদঃ ৰজা নাহাছৰ ভুলৰ পৰা আঁতৰি থকা</w:t>
      </w:r>
    </w:p>
    <w:p/>
    <w:p>
      <w:r xmlns:w="http://schemas.openxmlformats.org/wordprocessingml/2006/main">
        <w:t xml:space="preserve">১/ যাকোব ৪:১০ - প্ৰভুৰ আগত নিজকে নম্ৰ কৰা, তেওঁ তোমালোকক উচ্চ কৰিব।</w:t>
      </w:r>
    </w:p>
    <w:p/>
    <w:p>
      <w:r xmlns:w="http://schemas.openxmlformats.org/wordprocessingml/2006/main">
        <w:t xml:space="preserve">২/ হিতোপদেশ ১৬:১৮ - অহংকাৰ ধ্বংসৰ আগত যায়, আৰু অহংকাৰী আত্মা পতনৰ আগত যায়।</w:t>
      </w:r>
    </w:p>
    <w:p/>
    <w:p>
      <w:r xmlns:w="http://schemas.openxmlformats.org/wordprocessingml/2006/main">
        <w:t xml:space="preserve">1 Samuel 11:3 তেতিয়া যাবেচৰ প্ৰাচীনসকলে তেওঁক ক’লে, “আমি ইস্ৰায়েলৰ সকলো প্ৰান্তলৈ দূত পঠিয়াবলৈ আমাক সাত দিনৰ বিশ্ৰাম দিয়ক; তোমাক।</w:t>
      </w:r>
    </w:p>
    <w:p/>
    <w:p>
      <w:r xmlns:w="http://schemas.openxmlformats.org/wordprocessingml/2006/main">
        <w:t xml:space="preserve">যাবেচৰ প্ৰাচীনসকলে ইস্ৰায়েলৰ সকলো উপকূললৈ দূত পঠিয়াই তেওঁলোকক ৰক্ষা কৰিব পৰা কোনোবা এজনক বিচাৰিবলৈ সাত দিনৰ সময় বিচাৰিলে আৰু কোনো নাথাকিলে বক্তাৰ ওচৰলৈ ওলাই আহিব।</w:t>
      </w:r>
    </w:p>
    <w:p/>
    <w:p>
      <w:r xmlns:w="http://schemas.openxmlformats.org/wordprocessingml/2006/main">
        <w:t xml:space="preserve">১/ প্ৰাৰ্থনাৰ শক্তি: প্ৰয়োজনৰ সময়ত ঈশ্বৰৰ ওপৰত নিৰ্ভৰ কৰিবলৈ শিকা</w:t>
      </w:r>
    </w:p>
    <w:p/>
    <w:p>
      <w:r xmlns:w="http://schemas.openxmlformats.org/wordprocessingml/2006/main">
        <w:t xml:space="preserve">২/ প্ৰভুৰ সময়ত বিশ্বাস কৰা: ঈশ্বৰৰ নিখুঁত পৰিকল্পনাৰ বাবে অপেক্ষা কৰা</w:t>
      </w:r>
    </w:p>
    <w:p/>
    <w:p>
      <w:r xmlns:w="http://schemas.openxmlformats.org/wordprocessingml/2006/main">
        <w:t xml:space="preserve">১/ যাকোব ৫:১৬ - "এতেকে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1 Samuel 11:4 তেতিয়া দূতসকলে চৌলৰ গিবিয়ালৈ আহি লোকসকলৰ কাণত এই খবৰ ক’লে;</w:t>
      </w:r>
    </w:p>
    <w:p/>
    <w:p>
      <w:r xmlns:w="http://schemas.openxmlformats.org/wordprocessingml/2006/main">
        <w:t xml:space="preserve">দূতসকলে গিবিয়ালৈ আহি লোকসকলক এই খবৰ ঘোষণা কৰিলে আৰু সকলো লোকে ইয়াৰ উত্তৰত কান্দিলে।</w:t>
      </w:r>
    </w:p>
    <w:p/>
    <w:p>
      <w:r xmlns:w="http://schemas.openxmlformats.org/wordprocessingml/2006/main">
        <w:t xml:space="preserve">১/ কঠিন সময়তো ঈশ্বৰৰ সাৰ্বভৌমত্ব দেখা যায়।</w:t>
      </w:r>
    </w:p>
    <w:p/>
    <w:p>
      <w:r xmlns:w="http://schemas.openxmlformats.org/wordprocessingml/2006/main">
        <w:t xml:space="preserve">২/ শোক কৰাসকলৰ লগত আমি শোক কৰিব লাগিব।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১২:১৫ - আনন্দ কৰাসকলৰ লগত আনন্দ কৰা, কান্দি থকাসকলৰ লগত কান্দা।</w:t>
      </w:r>
    </w:p>
    <w:p/>
    <w:p>
      <w:r xmlns:w="http://schemas.openxmlformats.org/wordprocessingml/2006/main">
        <w:t xml:space="preserve">1 Samuel 11:5 চৌলে পথাৰৰ পৰা জাকৰ পিছে পিছে আহিল; চৌলে ক’লে, “যি লোকসকলে কান্দিছে, তেওঁলোকে কি ৰোগত আক্ৰান্ত হৈছে?” পাছত তেওঁলোকে যাবেচৰ লোকসকলৰ খবৰ তেওঁক ক’লে।</w:t>
      </w:r>
    </w:p>
    <w:p/>
    <w:p>
      <w:r xmlns:w="http://schemas.openxmlformats.org/wordprocessingml/2006/main">
        <w:t xml:space="preserve">যাবেচৰ লোকসকলে চৌলৰ লগত খবৰ ভাগ-বতৰা কৰে, যাৰ বাবে তেওঁ প্ৰশ্ন কৰে যে লোকসকলে কিয় কান্দিছে।</w:t>
      </w:r>
    </w:p>
    <w:p/>
    <w:p>
      <w:r xmlns:w="http://schemas.openxmlformats.org/wordprocessingml/2006/main">
        <w:t xml:space="preserve">১/ দয়াৰ শক্তি: খবৰৰ প্ৰতি চৌলে দিয়া সঁহাৰিয়ে ঈশ্বৰৰ হৃদয়ক কেনেকৈ প্ৰতিফলিত কৰে</w:t>
      </w:r>
    </w:p>
    <w:p/>
    <w:p>
      <w:r xmlns:w="http://schemas.openxmlformats.org/wordprocessingml/2006/main">
        <w:t xml:space="preserve">২/ সম্প্ৰদায়ৰ শক্তি: জাবেছৰ মানুহে ইজনে সিজনক কেনেকৈ সান্ত্বনা আৰু উৎসাহিত কৰিবলৈ একত্ৰিত হয়</w:t>
      </w:r>
    </w:p>
    <w:p/>
    <w:p>
      <w:r xmlns:w="http://schemas.openxmlformats.org/wordprocessingml/2006/main">
        <w:t xml:space="preserve">১.১ কৰিন্থীয়া ১২:২৬ - "যদি এটা অংশই দুখ পায়, তেন্তে প্ৰত্যেক অংশই দুখ পায়; যদি এটা অংশক সন্মান কৰা হয়, তেন্তে প্ৰত্যেক অংশই তাৰ লগত আনন্দ কৰে।"</w:t>
      </w:r>
    </w:p>
    <w:p/>
    <w:p>
      <w:r xmlns:w="http://schemas.openxmlformats.org/wordprocessingml/2006/main">
        <w:t xml:space="preserve">২/ ৰোমীয়া ১২:১৫ - "আনন্দ কৰাসকলৰ লগত আনন্দ কৰা; শোক কৰাসকলৰ লগত শোক কৰা।"</w:t>
      </w:r>
    </w:p>
    <w:p/>
    <w:p>
      <w:r xmlns:w="http://schemas.openxmlformats.org/wordprocessingml/2006/main">
        <w:t xml:space="preserve">1 Samuel 11:6 এই খবৰ শুনি চৌলৰ ওপৰত ঈশ্বৰৰ আত্মা আহিল আৰু তেওঁৰ ক্ৰোধ অতিশয় জ্বলি উঠিল।</w:t>
      </w:r>
    </w:p>
    <w:p/>
    <w:p>
      <w:r xmlns:w="http://schemas.openxmlformats.org/wordprocessingml/2006/main">
        <w:t xml:space="preserve">এই খবৰ শুনি চৌলে অতিশয় ক্ৰোধিত হ’ল।</w:t>
      </w:r>
    </w:p>
    <w:p/>
    <w:p>
      <w:r xmlns:w="http://schemas.openxmlformats.org/wordprocessingml/2006/main">
        <w:t xml:space="preserve">১/ ক্ৰোধৰ শক্তি - আমাৰ খং কেনেকৈ শক্তি আৰু প্ৰেৰণা যোগাব পাৰে।</w:t>
      </w:r>
    </w:p>
    <w:p/>
    <w:p>
      <w:r xmlns:w="http://schemas.openxmlformats.org/wordprocessingml/2006/main">
        <w:t xml:space="preserve">২/ আত্মাৰ শক্তি - ঈশ্বৰৰ আত্মাই আমাক কেনেকৈ কাৰ্য্য কৰিবলৈ প্ৰেৰণা দিব পাৰে।</w:t>
      </w:r>
    </w:p>
    <w:p/>
    <w:p>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 উত্তম।</w:t>
      </w:r>
    </w:p>
    <w:p/>
    <w:p>
      <w:r xmlns:w="http://schemas.openxmlformats.org/wordprocessingml/2006/main">
        <w:t xml:space="preserve">২/ ইফিচীয়া ৪:২৬-২৭ - ক্ৰোধ কৰক আৰু পাপ নকৰিব; তোমাৰ ক্ৰোধত সূৰ্য্য অস্ত যাবলৈ নিদিবা, আৰু চয়তানক কোনো সুযোগ নিদিবা।</w:t>
      </w:r>
    </w:p>
    <w:p/>
    <w:p>
      <w:r xmlns:w="http://schemas.openxmlformats.org/wordprocessingml/2006/main">
        <w:t xml:space="preserve">1 Samuel 11:7 তেতিয়া তেওঁ গৰুৰ এটা যোৰ লৈ, সেইবোৰ টুকুৰা-টুকুৰ কৰি, দূতৰ হাতেৰে ইস্ৰায়েলৰ সকলো প্ৰান্তলৈ পঠিয়াই ক’লে, “যি কোনোৱে চৌল আৰু চমূৱেলৰ পিছত নাযায়, তেন্তে সেয়াই হ’ব।” তেওঁৰ গৰুবোৰৰ লগত কৰা। পাছত যিহোৱাৰ ভয় লোকসকলৰ ওপৰত পৰিল আৰু তেওঁলোক একে সন্মতিৰে ওলাই আহিল।</w:t>
      </w:r>
    </w:p>
    <w:p/>
    <w:p>
      <w:r xmlns:w="http://schemas.openxmlformats.org/wordprocessingml/2006/main">
        <w:t xml:space="preserve">চৌল আৰু চমূৱেলে সমগ্ৰ ইস্ৰায়েললৈ দূত পঠিয়াই এই সতৰ্কবাণী দিছিল যে যি কোনোৱে তেওঁলোকৰ লগত ওলাই নাযায়, তেওঁলোকৰ গৰুবোৰ টুকুৰা-টুকুৰ কৰি কাটিব। ইয়াৰ প্ৰভাৱ শক্তিশালী আছিল আৰু ৰাইজ একে সন্মতি লৈ ওলাই আহিছিল।</w:t>
      </w:r>
    </w:p>
    <w:p/>
    <w:p>
      <w:r xmlns:w="http://schemas.openxmlformats.org/wordprocessingml/2006/main">
        <w:t xml:space="preserve">১/ ভয়ৰ শক্তি: চৌল আৰু চমূৱেলে লোকসকলক নেতৃত্ব দিবলৈ কেনেকৈ ভয়ৰ ব্যৱহাৰ কৰিছিল</w:t>
      </w:r>
    </w:p>
    <w:p/>
    <w:p>
      <w:r xmlns:w="http://schemas.openxmlformats.org/wordprocessingml/2006/main">
        <w:t xml:space="preserve">২/ একতাৰ শক্তি: চৌল আৰু চমূৱেলে লোকসকলক কেনেকৈ একত্ৰিত কৰিলে</w:t>
      </w:r>
    </w:p>
    <w:p/>
    <w:p>
      <w:r xmlns:w="http://schemas.openxmlformats.org/wordprocessingml/2006/main">
        <w:t xml:space="preserve">১) ইব্ৰী ১৩:১৭ - তোমালোকৰ ওপৰত শাসন কৰাসকলৰ আজ্ঞা পালন কৰা আৰু নিজকে বশ কৰা; আপোনাৰ বাবে অলাভজনক।</w:t>
      </w:r>
    </w:p>
    <w:p/>
    <w:p>
      <w:r xmlns:w="http://schemas.openxmlformats.org/wordprocessingml/2006/main">
        <w:t xml:space="preserve">২.১ পিতৰ ৫:২-৩ - তোমালোকৰ মাজত থকা ঈশ্বৰৰ জাকক চহা, তাৰ তদাৰক কৰা, বাধ্যতামূলক নহয়, কিন্তু ইচ্ছামতে; লেতেৰা লাভৰ বাবে নহয়, কিন্তু প্ৰস্তুত মনৰ বাবে; ঈশ্বৰৰ ঐতিহ্যৰ ওপৰত প্ৰভু হিচাপেও নহয়, কিন্তু জাকৰ বাবে নমুনা হিচাপে।</w:t>
      </w:r>
    </w:p>
    <w:p/>
    <w:p>
      <w:r xmlns:w="http://schemas.openxmlformats.org/wordprocessingml/2006/main">
        <w:t xml:space="preserve">1 Samuel 11:8 যেতিয়া তেওঁ বেজেকত তেওঁলোকক গণনা কৰিলে, ইস্ৰায়েলৰ সন্তান তিনি লাখ আৰু যিহূদাৰ লোক ত্ৰিশ হাজাৰ আছিল।</w:t>
      </w:r>
    </w:p>
    <w:p/>
    <w:p>
      <w:r xmlns:w="http://schemas.openxmlformats.org/wordprocessingml/2006/main">
        <w:t xml:space="preserve">বেজেকত ইস্ৰায়েলৰ তিনি লাখ আৰু যিহূদাৰ ৩০ হাজাৰ লোক উপস্থিত আছিল।</w:t>
      </w:r>
    </w:p>
    <w:p/>
    <w:p>
      <w:r xmlns:w="http://schemas.openxmlformats.org/wordprocessingml/2006/main">
        <w:t xml:space="preserve">১: আমি একত্ৰিত হ’লে সংখ্যাত শক্তি বিচাৰি পাব পাৰো।</w:t>
      </w:r>
    </w:p>
    <w:p/>
    <w:p>
      <w:r xmlns:w="http://schemas.openxmlformats.org/wordprocessingml/2006/main">
        <w:t xml:space="preserve">২: আমি একত্ৰিত হ’লে আমাৰ বৈচিত্ৰ্যত ঐক্য বিচাৰি পাব পাৰো।</w:t>
      </w:r>
    </w:p>
    <w:p/>
    <w:p>
      <w:r xmlns:w="http://schemas.openxmlformats.org/wordprocessingml/2006/main">
        <w:t xml:space="preserve">১: যোহন ১৭:২১ - যাতে তেওঁলোক সকলোৱে এক হয়; হে পিতৃ, তুমি যেনেকৈ মোৰ মাজত আৰু মই তোমাৰ মাজত, যাতে তেওঁলোকো আমাৰ মাজত এক হ’ব পাৰে;</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১ চমূৱেল ১১:৯ আৰু তেওঁলোকে অহা দূতসকলক ক’লে, “যাবেচগিলিয়দৰ লোকসকলক এইদৰে ক’বা, কাইলৈ যেতিয়া সূৰ্য্য গৰম হ’ব, তেতিয়া তোমালোকক সহায় পাব।” পাছত দূতসকলে আহি যাবেচৰ লোকসকলক সেই কথা ক’লে; আৰু তেওঁলোক আনন্দিত হ’ল।</w:t>
      </w:r>
    </w:p>
    <w:p/>
    <w:p>
      <w:r xmlns:w="http://schemas.openxmlformats.org/wordprocessingml/2006/main">
        <w:t xml:space="preserve">চৌলৰ পৰা যাবেচগিলদলৈ যোৱা দূতসকলে তেওঁলোকক জনাই দিলে যে পিছদিনা ৰ’দ গৰম হ’লে তেওঁলোকে সহায় লাভ কৰিব। এই খবৰ পাই যাবেচৰ মানুহবোৰ সন্তুষ্ট হ’ল।</w:t>
      </w:r>
    </w:p>
    <w:p/>
    <w:p>
      <w:r xmlns:w="http://schemas.openxmlformats.org/wordprocessingml/2006/main">
        <w:t xml:space="preserve">১/ ঈশ্বৰ সদায় আমাৰ লগত থাকে, আৰু তেওঁৰ সময় নিখুঁত।</w:t>
      </w:r>
    </w:p>
    <w:p/>
    <w:p>
      <w:r xmlns:w="http://schemas.openxmlformats.org/wordprocessingml/2006/main">
        <w:t xml:space="preserve">২/ প্ৰভুৰ ওপৰত নিৰ্ভৰ কৰিলে হতাশাৰ মাজত আমাৰ আশা থাকে।</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p>
      <w:r xmlns:w="http://schemas.openxmlformats.org/wordprocessingml/2006/main">
        <w:t xml:space="preserve">1 Samuel 11:10 এতেকে যাবেচৰ লোকসকলে ক’লে, “কাইলৈ আমি তোমালোকৰ ওচৰলৈ ওলাই আহিম, আৰু তোমালোকে তোমালোকৰ ভাল লগা সকলো কাম আমাৰ লগত কৰিবা।”</w:t>
      </w:r>
    </w:p>
    <w:p/>
    <w:p>
      <w:r xmlns:w="http://schemas.openxmlformats.org/wordprocessingml/2006/main">
        <w:t xml:space="preserve">যাবেচৰ লোকসকলে চৌলৰ ওচৰত আত্মসমৰ্পণ কৰিবলৈ আৰু তেওঁ যি সিদ্ধান্ত ল’লে তাক গ্ৰহণ কৰিবলৈ সন্মত হ’ল।</w:t>
      </w:r>
    </w:p>
    <w:p/>
    <w:p>
      <w:r xmlns:w="http://schemas.openxmlformats.org/wordprocessingml/2006/main">
        <w:t xml:space="preserve">১/ কৰ্তৃত্বৰ বশৱৰ্তী হোৱা: যাবেছৰ লোকসকলৰ পৰা এটা শিক্ষা</w:t>
      </w:r>
    </w:p>
    <w:p/>
    <w:p>
      <w:r xmlns:w="http://schemas.openxmlformats.org/wordprocessingml/2006/main">
        <w:t xml:space="preserve">২/ সংঘাতৰ পৰিপ্ৰেক্ষিতত বুদ্ধিমান সিদ্ধান্ত লোৱা</w:t>
      </w:r>
    </w:p>
    <w:p/>
    <w:p>
      <w:r xmlns:w="http://schemas.openxmlformats.org/wordprocessingml/2006/main">
        <w:t xml:space="preserve">১/ ৰোমীয়া ১৩:১-৭ পদ</w:t>
      </w:r>
    </w:p>
    <w:p/>
    <w:p>
      <w:r xmlns:w="http://schemas.openxmlformats.org/wordprocessingml/2006/main">
        <w:t xml:space="preserve">২/ হিতোপদেশ ৩:৫-৭ পদ</w:t>
      </w:r>
    </w:p>
    <w:p/>
    <w:p>
      <w:r xmlns:w="http://schemas.openxmlformats.org/wordprocessingml/2006/main">
        <w:t xml:space="preserve">1 Samuel 11:11 পাছদিনা চৌলে লোকসকলক তিনিটা দলত ৰাখিলে; আৰু ৰাতিপুৱাৰ ভাগত তেওঁলোকে সৈন্যৰ মাজলৈ আহি অম্মোনীয়াসকলক দিনৰ গৰমলৈকে বধ কৰিলে;</w:t>
      </w:r>
    </w:p>
    <w:p/>
    <w:p>
      <w:r xmlns:w="http://schemas.openxmlformats.org/wordprocessingml/2006/main">
        <w:t xml:space="preserve">চৌলে নিজৰ লোকসকলক তিনিটা দলত ভাগ কৰিলে আৰু তেওঁলোকে ৰাতিপুৱা অম্মোনীয়াসকলক আক্ৰমণ কৰি দিনটোৰ উত্তাপলৈকে তেওঁলোকক হত্যা কৰিলে। যুদ্ধৰ শেষলৈকে অম্মোনীয়াসকলৰ মাত্ৰ দুজনহে জীয়াই থাকিল।</w:t>
      </w:r>
    </w:p>
    <w:p/>
    <w:p>
      <w:r xmlns:w="http://schemas.openxmlformats.org/wordprocessingml/2006/main">
        <w:t xml:space="preserve">১) ঈশ্বৰৰ শক্তি কেতিয়াও বিফল নহয় - ১ চমূৱেল ১১:১১ পদত আমাক দেখুৱাইছে যে ঈশ্বৰৰ শক্তি ইমানেই বেছি যে চৌলৰ সৈন্যবাহিনীৰ সংখ্যা বেছি হোৱাৰ সময়তো তেওঁলোকে যুদ্ধত জয়ী হ'বলৈ সক্ষম হৈছিল।</w:t>
      </w:r>
    </w:p>
    <w:p/>
    <w:p>
      <w:r xmlns:w="http://schemas.openxmlformats.org/wordprocessingml/2006/main">
        <w:t xml:space="preserve">২) ঈশ্বৰৰ পৰিকল্পনাত বিশ্বাস কৰক - ১ চমূৱেল ১১:১১ পদত আমাক শিকাইছে যে অতিশয় বিপদৰ সন্মুখীন হৈও আমি বিশ্বাস ৰাখিব পাৰো যে ঈশ্বৰৰ পৰিকল্পনা শেষত সফল হ'ব।</w:t>
      </w:r>
    </w:p>
    <w:p/>
    <w:p>
      <w:r xmlns:w="http://schemas.openxmlformats.org/wordprocessingml/2006/main">
        <w:t xml:space="preserve">১/ যাত্ৰাপুস্তক ১৪:১৪ - প্ৰভুৱে আপোনাৰ বাবে যুঁজিব; আপুনি কেৱল নিশ্চল হৈ থাকিব লাগিব।</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1 Samuel 11:12 তেতিয়া লোকসকলে চমূৱেলক ক’লে, “চৌলে আমাৰ ওপৰত ৰজা হ’বনে?” আমি তেওঁলোকক হত্যা কৰিবলৈ মানুহবোৰক আনিব।”</w:t>
      </w:r>
    </w:p>
    <w:p/>
    <w:p>
      <w:r xmlns:w="http://schemas.openxmlformats.org/wordprocessingml/2006/main">
        <w:t xml:space="preserve">ইস্ৰায়েলৰ লোকসকলে চৌলে তেওঁলোকৰ ওপৰত শাসন কৰাৰ বিৰুদ্ধে কথা কোৱা ব্যক্তিসকলক চিনাক্ত কৰি শাস্তি দিবলৈ চমূৱেলক অনুৰোধ কৰিছিল।</w:t>
      </w:r>
    </w:p>
    <w:p/>
    <w:p>
      <w:r xmlns:w="http://schemas.openxmlformats.org/wordprocessingml/2006/main">
        <w:t xml:space="preserve">১/ শব্দৰ শক্তি: আমাৰ বাক্যই আনৰ জীৱনত কেনে প্ৰভাৱ পেলাব পাৰে</w:t>
      </w:r>
    </w:p>
    <w:p/>
    <w:p>
      <w:r xmlns:w="http://schemas.openxmlformats.org/wordprocessingml/2006/main">
        <w:t xml:space="preserve">২/ আজ্ঞাকাৰীতাৰ গুৰুত্ব: ঈশ্বৰে প্ৰদান কৰা নেতৃত্ব অনুসৰণ কৰক</w:t>
      </w:r>
    </w:p>
    <w:p/>
    <w:p>
      <w:r xmlns:w="http://schemas.openxmlformats.org/wordprocessingml/2006/main">
        <w:t xml:space="preserve">১/ হিতোপদেশ ১৮:২১ - মৃত্যু আৰু জীৱন জিভাৰ ক্ষমতাত থাকে আৰু ইয়াক প্ৰেম কৰাসকলে ইয়াৰ ফল খাব।</w:t>
      </w:r>
    </w:p>
    <w:p/>
    <w:p>
      <w:r xmlns:w="http://schemas.openxmlformats.org/wordprocessingml/2006/main">
        <w:t xml:space="preserve">২/ পাঁচনিৰ কৰ্ম ৫:২৯ - কিন্তু পিতৰ আৰু আন পাঁচনিসকলে উত্তৰ দি ক’লে, আমি মানুহৰ আজ্ঞাতকৈ ঈশ্বৰৰ আজ্ঞা পালন কৰা উচিত।</w:t>
      </w:r>
    </w:p>
    <w:p/>
    <w:p>
      <w:r xmlns:w="http://schemas.openxmlformats.org/wordprocessingml/2006/main">
        <w:t xml:space="preserve">1 Samuel 11:13 চৌলে ক’লে, “আজি কোনো মানুহক হত্যা কৰা নহ’ব;</w:t>
      </w:r>
    </w:p>
    <w:p/>
    <w:p>
      <w:r xmlns:w="http://schemas.openxmlformats.org/wordprocessingml/2006/main">
        <w:t xml:space="preserve">চৌলে ঘোষণা কৰিলে যে যিহোৱাই ইস্ৰায়েলক পৰিত্ৰাণ দিয়াৰ দৰে এই দিনটোত কাকো হত্যা কৰা উচিত নহয়।</w:t>
      </w:r>
    </w:p>
    <w:p/>
    <w:p>
      <w:r xmlns:w="http://schemas.openxmlformats.org/wordprocessingml/2006/main">
        <w:t xml:space="preserve">১/ পৰিত্ৰাণৰ শক্তি: ঈশ্বৰে আমাক কেনেকৈ পাপৰ পৰা ৰক্ষা কৰে</w:t>
      </w:r>
    </w:p>
    <w:p/>
    <w:p>
      <w:r xmlns:w="http://schemas.openxmlformats.org/wordprocessingml/2006/main">
        <w:t xml:space="preserve">২/ এক কণ্ঠৰ শক্তি: আমি কেনেকৈ পাৰ্থক্য আনিব পাৰো</w:t>
      </w:r>
    </w:p>
    <w:p/>
    <w:p>
      <w:r xmlns:w="http://schemas.openxmlformats.org/wordprocessingml/2006/main">
        <w:t xml:space="preserve">১/ ৰোমীয়া ১০:৯ - যদি তুমি তোমাৰ মুখেৰে প্ৰভু যীচু বুলি স্বীকাৰ কৰা আৰু ঈশ্বৰে তেওঁক মৃত্যুৰ মাজৰ পৰা পুনৰুত্থান কৰা বুলি তোমাৰ হৃদয়ত বিশ্বাস কৰা, তেন্তে তুমি পৰিত্ৰাণ পাবা।</w:t>
      </w:r>
    </w:p>
    <w:p/>
    <w:p>
      <w:r xmlns:w="http://schemas.openxmlformats.org/wordprocessingml/2006/main">
        <w:t xml:space="preserve">২) ১ পিতৰ ১:৩-৫ - আমাৰ প্ৰভু যীচু খ্ৰীষ্টৰ পিতৃ ঈশ্বৰ আৰু ধন্য হওক, যিজনে তেওঁৰ প্ৰচুৰ দয়াৰ অনুসাৰে আমাক যীচু খ্ৰীষ্টৰ পুনৰুত্থানৰ দ্বাৰাই আমাক পুনৰ জন্ম দিলে , আৰু অশুচি, আৰু যি ম্লান নহয়, তোমালোকৰ বাবে স্বৰ্গত সংৰক্ষিত, যিসকলক বিশ্বাসৰ দ্বাৰাই ঈশ্বৰৰ শক্তিৰ দ্বাৰা ৰখা হৈছে যাতে শেষ সময়ত প্ৰকাশ পাবলৈ সাজু হৈ পৰিত্ৰাণ পোৱা যায়।</w:t>
      </w:r>
    </w:p>
    <w:p/>
    <w:p>
      <w:r xmlns:w="http://schemas.openxmlformats.org/wordprocessingml/2006/main">
        <w:t xml:space="preserve">1 Samuel 11:14 তেতিয়া চমূৱেলে লোকসকলক ক’লে, “আহা, আমি গিলগললৈ যাওঁ আৰু তাত ৰাজ্য নবীকৰণ কৰোঁ।”</w:t>
      </w:r>
    </w:p>
    <w:p/>
    <w:p>
      <w:r xmlns:w="http://schemas.openxmlformats.org/wordprocessingml/2006/main">
        <w:t xml:space="preserve">চমূৱেলে ৰাজ্য পুনৰ প্ৰতিষ্ঠা কৰিবলৈ গিলগাললৈ লোকসকলক মাতিছিল।</w:t>
      </w:r>
    </w:p>
    <w:p/>
    <w:p>
      <w:r xmlns:w="http://schemas.openxmlformats.org/wordprocessingml/2006/main">
        <w:t xml:space="preserve">১/ ঈশ্বৰৰ ৰাজ্যৰ প্ৰতি নিজকে পুনৰ সমৰ্পিত কৰা</w:t>
      </w:r>
    </w:p>
    <w:p/>
    <w:p>
      <w:r xmlns:w="http://schemas.openxmlformats.org/wordprocessingml/2006/main">
        <w:t xml:space="preserve">২/ ঈশ্বৰৰ পৰিকল্পনাৰ প্ৰতি আমাৰ দায়বদ্ধতাক নবীকৰণ কৰা</w:t>
      </w:r>
    </w:p>
    <w:p/>
    <w:p>
      <w:r xmlns:w="http://schemas.openxmlformats.org/wordprocessingml/2006/main">
        <w:t xml:space="preserve">১/ ১ চমূৱেল ১১:১৪</w:t>
      </w:r>
    </w:p>
    <w:p/>
    <w:p>
      <w:r xmlns:w="http://schemas.openxmlformats.org/wordprocessingml/2006/main">
        <w:t xml:space="preserve">২/ কলচীয়া ৩:২৩ - তোমালোকে যিয়েই নকৰক, মানুহৰ বাবে নহয়, প্ৰভুৰ বাবে যেন হৃদয়েৰে কাম কৰা।</w:t>
      </w:r>
    </w:p>
    <w:p/>
    <w:p>
      <w:r xmlns:w="http://schemas.openxmlformats.org/wordprocessingml/2006/main">
        <w:t xml:space="preserve">১ চমূৱেল ১১:১৫ আৰু সকলো লোক গিলগললৈ গ’ল; তাতে গিলগলত চৌলক যিহোৱাৰ আগত ৰজা পাতিলে; তাতে তেওঁলোকে যিহোৱাৰ আগত মঙ্গল বলি বলিদান কৰিছিল; তাতে চৌল আৰু ইস্ৰায়েলৰ আটাই লোকে অতিশয় আনন্দিত হ’ল।</w:t>
      </w:r>
    </w:p>
    <w:p/>
    <w:p>
      <w:r xmlns:w="http://schemas.openxmlformats.org/wordprocessingml/2006/main">
        <w:t xml:space="preserve">ইস্ৰায়েলৰ সকলো লোকে চৌলক ৰজা পাতিবলৈ গিলগালত গোট খালে আৰু যিহোৱাৰ আগত শান্তি বলিদান কৰিলে। চৌল আৰু ইস্ৰায়েলৰ লোকসকলে উদযাপন কৰিলে।</w:t>
      </w:r>
    </w:p>
    <w:p/>
    <w:p>
      <w:r xmlns:w="http://schemas.openxmlformats.org/wordprocessingml/2006/main">
        <w:t xml:space="preserve">১/ আমাৰ জীৱনত ঈশ্বৰৰ মঙ্গল উদযাপনৰ গুৰুত্ব</w:t>
      </w:r>
    </w:p>
    <w:p/>
    <w:p>
      <w:r xmlns:w="http://schemas.openxmlformats.org/wordprocessingml/2006/main">
        <w:t xml:space="preserve">২) ঈশ্বৰৰ পৰিকল্পনা অনুসৰণ কৰাত ঐক্য আৰু ত্যাগৰ প্ৰয়োজনীয়তা</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 তেওঁৰ নামক আশীৰ্বাদ কৰক!</w:t>
      </w:r>
    </w:p>
    <w:p/>
    <w:p>
      <w:r xmlns:w="http://schemas.openxmlformats.org/wordprocessingml/2006/main">
        <w:t xml:space="preserve">২/ ইব্ৰী ১৩:১৫ - তেন্তে তেওঁৰ দ্বাৰাই আমি অহৰহ ঈশ্বৰৰ প্ৰশংসাৰ বলিদান অৰ্থাৎ তেওঁৰ নাম স্বীকাৰ কৰা ওঁঠৰ ফল আগবঢ়াওঁ আহক।</w:t>
      </w:r>
    </w:p>
    <w:p/>
    <w:p>
      <w:r xmlns:w="http://schemas.openxmlformats.org/wordprocessingml/2006/main">
        <w:t xml:space="preserve">১ চমূৱেল ১২ পদক তলত দিয়া ধৰণে তিনিটা অনুচ্ছেদত সামৰি ল’ব পাৰি, য’ত উল্লেখ কৰা পদ আছে:</w:t>
      </w:r>
    </w:p>
    <w:p/>
    <w:p>
      <w:r xmlns:w="http://schemas.openxmlformats.org/wordprocessingml/2006/main">
        <w:t xml:space="preserve">অনুচ্ছেদ ১: ১ চমূৱেল ১২:১-৫ পদত চমূৱেলৰ সততা আৰু জবাবদিহিতাৰ ওপৰত গুৰুত্ব আৰোপ কৰা হৈছে। এই অধ্যায়ত চমূৱেলে ইস্ৰায়েলৰ লোকসকলক সম্বোধন কৰি তেওঁলোকৰ নেতা হিচাপে তেওঁৰ ধাৰ্মিক আচৰণৰ সাক্ষ্য দিছে। তেওঁ তেওঁলোকক সোঁৱৰাই দিয়ে যে তেওঁ যৌৱনৰ পৰা সেইদিনালৈকে তেওঁলোকৰ আগত খোজ কাঢ়িছিল আৰু তেওঁলোকে তেওঁৰ সততা আৰু সততাৰ সাক্ষ্য দিয়ে। চমূৱেলে জনসাধাৰণক প্ৰত্যাহ্বান জনায় যে তেওঁৰ বিৰুদ্ধে যিকোনো অভিযোগ উত্থাপন কৰক যদিহে তেওঁ তেওঁলোকৰ বিচাৰক হিচাপে থকা সময়ত কাৰোবাক অন্যায়ভাৱে কোনো কথা লৈছে বা অত্যাচাৰ কৰিছে।</w:t>
      </w:r>
    </w:p>
    <w:p/>
    <w:p>
      <w:r xmlns:w="http://schemas.openxmlformats.org/wordprocessingml/2006/main">
        <w:t xml:space="preserve">অনুচ্ছেদ ২: ১ চমূৱেল ১২:৬-১৫ পদত আগবাঢ়ি গৈ ইয়াত চমূৱেলে ঈশ্বৰৰ বিশ্বাসযোগ্যতা আৰু ইস্ৰায়েলৰ অবিশ্বাস্যতাৰ বিষয়ে সোঁৱৰাই দিয়াৰ কথা উল্লেখ কৰা হৈছে। চমূৱেলে লোকসকলক মিচৰৰ পৰা উদ্ধাৰ কৰাৰ পৰা আৰম্ভ কৰি গিদিয়ন, বৰাক, যিফ্থা আৰু তেওঁৰ দৰে বিচাৰক প্ৰদান কৰালৈকে তেওঁলোকৰ ইতিহাসত ঈশ্বৰৰ অবিৰত বিশ্বাসযোগ্যতাৰ কথা সোঁৱৰাই দিয়ে। ঈশ্বৰৰ বিশ্বাসীতাৰ মাজতো লোকসকলে বাৰে বাৰে আন দেৱতাক পূজা কৰি তেওঁৰ পৰা আঁতৰি আহিছে।</w:t>
      </w:r>
    </w:p>
    <w:p/>
    <w:p>
      <w:r xmlns:w="http://schemas.openxmlformats.org/wordprocessingml/2006/main">
        <w:t xml:space="preserve">অনুচ্ছেদ ৩: ১ চমূৱেল ১২ পদৰ সামৰণিত বজ্ৰপাত আৰু বৰষুণৰ দ্বাৰা ঈশ্বৰৰ শক্তিৰ প্ৰদৰ্শন কৰা হৈছে। ১ চমূৱেল ১২:১৬-১৯ পদৰ দৰে পদত উল্লেখ কৰা হৈছে যে চমূৱেলৰ বাক্য শুনাৰ পিছত লোকসকলে তেওঁলোকৰ ভুল কাৰ্য্যক চিনি পায় আৰু ঈশ্বৰ আৰু চমূৱেল উভয়ৰে পৰা ক্ষমাৰ প্ৰয়োজনীয়তা স্বীকাৰ কৰে। তেওঁলোকৰ অনুতাপৰ প্ৰতি সঁহাৰি জনাই ঈশ্বৰে তেওঁলোকৰ ৰজাৰ বাবে অনুৰোধৰ প্ৰতি তেওঁৰ অসন্তুষ্টি প্ৰদৰ্শন কৰিবলৈ তেওঁৰ শক্তিৰ চিন বজ্ৰপাত আৰু বৰষুণ পঠায় আৰু লগতে তেওঁলোকক আশ্বস্ত কৰে যে যদি তেওঁলোকে তেওঁক নিষ্ঠাৰে অনুসৰণ কৰে তেন্তে তেওঁ তেওঁলোকক পৰিত্যাগ নকৰে।</w:t>
      </w:r>
    </w:p>
    <w:p/>
    <w:p>
      <w:r xmlns:w="http://schemas.openxmlformats.org/wordprocessingml/2006/main">
        <w:t xml:space="preserve">চমুকৈ:</w:t>
      </w:r>
    </w:p>
    <w:p>
      <w:r xmlns:w="http://schemas.openxmlformats.org/wordprocessingml/2006/main">
        <w:t xml:space="preserve">১ চমূৱেল ১২ পদত উপস্থাপন কৰা হৈছে:</w:t>
      </w:r>
    </w:p>
    <w:p>
      <w:r xmlns:w="http://schemas.openxmlformats.org/wordprocessingml/2006/main">
        <w:t xml:space="preserve">চেমুৱেলৰ সততা আৰু জবাবদিহিতা;</w:t>
      </w:r>
    </w:p>
    <w:p>
      <w:r xmlns:w="http://schemas.openxmlformats.org/wordprocessingml/2006/main">
        <w:t xml:space="preserve">ঈশ্বৰৰ বিশ্বাসযোগ্যতা আৰু ইস্ৰায়েলৰ অবিশ্বাস্যতাৰ সোঁৱৰণী;</w:t>
      </w:r>
    </w:p>
    <w:p>
      <w:r xmlns:w="http://schemas.openxmlformats.org/wordprocessingml/2006/main">
        <w:t xml:space="preserve">বজ্ৰপাত আৰু বৰষুণৰ দ্বাৰা ঈশ্বৰৰ শক্তিৰ প্ৰদৰ্শন।</w:t>
      </w:r>
    </w:p>
    <w:p/>
    <w:p>
      <w:r xmlns:w="http://schemas.openxmlformats.org/wordprocessingml/2006/main">
        <w:t xml:space="preserve">গুৰুত্ব দিয়া হৈছে:</w:t>
      </w:r>
    </w:p>
    <w:p>
      <w:r xmlns:w="http://schemas.openxmlformats.org/wordprocessingml/2006/main">
        <w:t xml:space="preserve">চেমুৱেলৰ সততা আৰু জবাবদিহিতা;</w:t>
      </w:r>
    </w:p>
    <w:p>
      <w:r xmlns:w="http://schemas.openxmlformats.org/wordprocessingml/2006/main">
        <w:t xml:space="preserve">ঈশ্বৰৰ বিশ্বাসযোগ্যতাৰ সোঁৱৰণী;</w:t>
      </w:r>
    </w:p>
    <w:p>
      <w:r xmlns:w="http://schemas.openxmlformats.org/wordprocessingml/2006/main">
        <w:t xml:space="preserve">বজ্ৰপাত আৰু বৰষুণৰ দ্বাৰা ঈশ্বৰৰ শক্তিৰ প্ৰদৰ্শন।</w:t>
      </w:r>
    </w:p>
    <w:p/>
    <w:p>
      <w:r xmlns:w="http://schemas.openxmlformats.org/wordprocessingml/2006/main">
        <w:t xml:space="preserve">অধ্যায়টোত এজন নেতা হিচাপে চমূৱেলৰ সততা আৰু জবাবদিহিতা, ইস্ৰায়েলৰ সমগ্ৰ ইতিহাসত ঈশ্বৰৰ বিশ্বাসযোগ্যতাৰ বিষয়ে তেওঁৰ সোঁৱৰণী আৰু বজ্ৰপাত আৰু বৰষুণৰ দ্বাৰা ঈশ্বৰৰ শক্তিৰ প্ৰদৰ্শনৰ ওপৰত গুৰুত্ব আৰোপ কৰা হৈছে। ১ চমূৱেল ১২ পদত চমূৱেলে ইস্ৰায়েলৰ লোকসকলক সম্বোধন কৰি তেওঁলোকৰ বিচাৰক হিচাপে থকা সময়ত তেওঁৰ ধাৰ্মিক আচৰণৰ সাক্ষ্য দিছে। তেওঁ তেওঁলোকক প্ৰত্যাহ্বান জনায় যে যদি তেওঁ কোনো অন্যায়ভাৱে কিবা গ্ৰহণ কৰিছে বা কাৰোবাক অত্যাচাৰ কৰিছে তেন্তে তেওঁৰ বিৰুদ্ধে যিকোনো অভিযোগ উত্থাপন কৰক।</w:t>
      </w:r>
    </w:p>
    <w:p/>
    <w:p>
      <w:r xmlns:w="http://schemas.openxmlformats.org/wordprocessingml/2006/main">
        <w:t xml:space="preserve">১ চমূৱেল ১২ পদত আগবাঢ়ি গৈ চমূৱেলে লোকসকলক মিচৰৰ পৰা উদ্ধাৰ কৰাৰ পৰা আৰম্ভ কৰি তেওঁলোকৰ মুক্তিৰ বাবে বিচাৰকৰ্ত্তা প্ৰদান কৰালৈকে তেওঁলোকৰ সমগ্ৰ ইতিহাসত ঈশ্বৰৰ বিশ্বাসযোগ্যতাৰ কথা সোঁৱৰাই দিয়ে। এই বিশ্বাসযোগ্যতাৰ মাজতো লোকসকলে বাৰে বাৰে আন দেৱতাক উপাসনা কৰি ঈশ্বৰৰ পৰা আঁতৰি গৈছে যিটো অবিশ্বাসৰ আৰ্হি যিটো চমূৱেলে উজ্জ্বল কৰি তুলিছে।</w:t>
      </w:r>
    </w:p>
    <w:p/>
    <w:p>
      <w:r xmlns:w="http://schemas.openxmlformats.org/wordprocessingml/2006/main">
        <w:t xml:space="preserve">১ চমূৱেল ১২ পদৰ সামৰণিত লোকসকলৰ অনুতাপৰ প্ৰতি সঁহাৰি হিচাপে ঈশ্বৰৰ শক্তিৰ প্ৰদৰ্শন কৰা হৈছে। চমূৱেলৰ বাক্য শুনাৰ পাছত লোকসকলে তেওঁলোকৰ অন্যায় কাৰ্য্যক চিনি পায় আৰু ঈশ্বৰ আৰু চমূৱেল উভয়ৰে পৰা ক্ষমা পোৱাৰ প্ৰয়োজনীয়তা স্বীকাৰ কৰে। তেওঁলোকৰ অনুতাপৰ প্ৰতি সঁহাৰি জনাই ঈশ্বৰে তেওঁলোকৰ ৰজাৰ বাবে কৰা অনুৰোধৰ প্ৰতি তেওঁৰ অসন্তুষ্টি প্ৰদৰ্শন কৰিবলৈ তেওঁৰ শক্তিৰ প্ৰদৰ্শন বজ্ৰপাত আৰু বৰষুণ পঠায় আৰু লগতে তেওঁলোকক আশ্বস্ত কৰে যে যদি তেওঁলোকে তেওঁক বিশ্বাসীভাৱে অনুসৰণ কৰে তেন্তে তেওঁ তেওঁলোকক পৰিত্যাগ নকৰে।</w:t>
      </w:r>
    </w:p>
    <w:p/>
    <w:p>
      <w:r xmlns:w="http://schemas.openxmlformats.org/wordprocessingml/2006/main">
        <w:t xml:space="preserve">১ চমূৱেল ১২:১ চমূৱেলে সমগ্ৰ ইস্ৰায়েলক ক’লে, “চোৱা, তোমালোকে মোক কোৱা সকলো কথাত মই তোমালোকৰ মাত শুনি তোমালোকৰ ওপৰত ৰজা পাতিলোঁ।”</w:t>
      </w:r>
    </w:p>
    <w:p/>
    <w:p>
      <w:r xmlns:w="http://schemas.openxmlformats.org/wordprocessingml/2006/main">
        <w:t xml:space="preserve">চমূৱেলে ইস্ৰায়েলীসকলে ৰজাৰ বাবে কৰা অনুৰোধ শুনিলে আৰু সেই অনুৰোধ মৰ্মে কৰিলে।</w:t>
      </w:r>
    </w:p>
    <w:p/>
    <w:p>
      <w:r xmlns:w="http://schemas.openxmlformats.org/wordprocessingml/2006/main">
        <w:t xml:space="preserve">১/ ঈশ্বৰে আমাৰ অনুৰোধ শুনি থাকে আৰু নিজৰ সময়ত উত্তৰ দিব।</w:t>
      </w:r>
    </w:p>
    <w:p/>
    <w:p>
      <w:r xmlns:w="http://schemas.openxmlformats.org/wordprocessingml/2006/main">
        <w:t xml:space="preserve">২/ আমি যদি বিশ্বাসী আৰু আজ্ঞাকাৰী হওঁ তেন্তে ঈশ্বৰে যোগান ধৰিব।</w:t>
      </w:r>
    </w:p>
    <w:p/>
    <w:p>
      <w:r xmlns:w="http://schemas.openxmlformats.org/wordprocessingml/2006/main">
        <w:t xml:space="preserve">১/ মথি ৭:৭-৮ অনুৰোধ কৰক,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২/ যাকোব ১:৫-৬ তোমালোকৰ মাজৰ কোনোবাই যদি জ্ঞানৰ অভাৱত থাকে, তেন্তে তেওঁ ঈশ্বৰৰ ওচৰত অনুৰোধ কৰক, যিজনে সকলোকে উদাৰতাৰে আৰু নিন্দাহীনভাৱে দিয়ে, আৰু তেওঁক দিয়া হ’ব। কিন্তু তেওঁ কোনো সন্দেহ নোহোৱাকৈ বিশ্বাসেৰে অনুৰোধ কৰক, কিয়নো যিজনে সন্দেহ কৰে তেওঁ বতাহে ঠেলি দিয়া আৰু ঠেলি দিয়া সাগৰৰ ঢৌৰ দৰে।</w:t>
      </w:r>
    </w:p>
    <w:p/>
    <w:p>
      <w:r xmlns:w="http://schemas.openxmlformats.org/wordprocessingml/2006/main">
        <w:t xml:space="preserve">1 Samuel 12:2 এতিয়া চোৱা, ৰজাই তোমালোকৰ আগত খোজ কাঢ়িছে; আৰু চোৱা, মোৰ ল’ৰা-ছোৱালীবোৰ তোমালোকৰ লগত আছে;</w:t>
      </w:r>
    </w:p>
    <w:p/>
    <w:p>
      <w:r xmlns:w="http://schemas.openxmlformats.org/wordprocessingml/2006/main">
        <w:t xml:space="preserve">চমূৱেল নামৰ এজন বৃদ্ধ আৰু ধূসৰ চুলিৰ ভাববাদীয়ে ইস্ৰায়েলীসকলক সোঁৱৰাই দিয়ে যে তেওঁ সৰুৰে পৰা তেওঁলোকৰ লগত খোজ কাঢ়ি আহিছে আৰু এতিয়া ৰজাই তেওঁলোকৰ আগত খোজ কাঢ়িছে।</w:t>
      </w:r>
    </w:p>
    <w:p/>
    <w:p>
      <w:r xmlns:w="http://schemas.openxmlformats.org/wordprocessingml/2006/main">
        <w:t xml:space="preserve">১/ বিশ্বাসী নেতৃত্বৰ গুৰুত্ব</w:t>
      </w:r>
    </w:p>
    <w:p/>
    <w:p>
      <w:r xmlns:w="http://schemas.openxmlformats.org/wordprocessingml/2006/main">
        <w:t xml:space="preserve">২/ বিশ্বাসী খোজৰ শক্তি</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৪:২৫-২৬ তোমাৰ চকুৱে ঠিক ফালে চাওক, আৰু তোমাৰ চকুৰ পতা তোমাৰ আগলৈ পোনে পোনে চাওক। তোমাৰ ভৰিৰ বাটত চিন্তা কৰা আৰু তোমাৰ সকলো পথ সুদৃঢ় হওক।</w:t>
      </w:r>
    </w:p>
    <w:p/>
    <w:p>
      <w:r xmlns:w="http://schemas.openxmlformats.org/wordprocessingml/2006/main">
        <w:t xml:space="preserve">1 Samuel 12:3 চোৱা, মই ইয়াত আছো, যিহোৱাৰ আৰু তেওঁৰ অভিষেকৰ আগত মোৰ বিৰুদ্ধে সাক্ষ্য দিয়ক; বা মই কাৰ গাধ লৈছো? বা মই কাক প্ৰতাৰণা কৰিলোঁ? মই কাক অত্যাচাৰ কৰিলোঁ? নে মোৰ চকু অন্ধ কৰিবলৈ মই কাৰ হাতৰ পৰা কোনো উৎকোচ পাইছো? আৰু মই তোমালোকক পুনৰ ঘূৰাই দিম।</w:t>
      </w:r>
    </w:p>
    <w:p/>
    <w:p>
      <w:r xmlns:w="http://schemas.openxmlformats.org/wordprocessingml/2006/main">
        <w:t xml:space="preserve">চমূৱেলে ইস্ৰায়েলৰ লোকসকলক সোঁৱৰাই দিয়ে যে তেওঁলোকৰ অন্যায় কাৰ্য্যৰ পৰা আঁতৰি চাবলৈ তেওঁ কেতিয়াও তেওঁলোকৰ সুবিধা লোৱা নাই বা উৎকোচ লোৱা নাই। তেওঁ তেওঁলোকক প্ৰভু আৰু তেওঁৰ অভিষিক্তজনৰ আগত তেওঁৰ সাক্ষী হ’বলৈ মাতে আৰু তেওঁলোকে প্ৰমাণ কৰিব পাৰিলে যিকোনো অন্যায়ক পুনৰুদ্ধাৰ কৰাৰ প্ৰতিশ্ৰুতি দিয়ে।</w:t>
      </w:r>
    </w:p>
    <w:p/>
    <w:p>
      <w:r xmlns:w="http://schemas.openxmlformats.org/wordprocessingml/2006/main">
        <w:t xml:space="preserve">১) সততাৰ শক্তি: ঈশ্বৰৰ নৈতিক মানদণ্ড পালন কৰিলে কেনেকৈ সন্মান আৰু আশীৰ্বাদ পোৱা যায়।</w:t>
      </w:r>
    </w:p>
    <w:p/>
    <w:p>
      <w:r xmlns:w="http://schemas.openxmlformats.org/wordprocessingml/2006/main">
        <w:t xml:space="preserve">২/ জবাবদিহিতাৰ প্ৰয়োজনীয়তা: প্ৰভুৰ আগত সকলোকে কেনেকৈ উচ্চ মানদণ্ডত ৰাখিব লাগিব।</w:t>
      </w:r>
    </w:p>
    <w:p/>
    <w:p>
      <w:r xmlns:w="http://schemas.openxmlformats.org/wordprocessingml/2006/main">
        <w:t xml:space="preserve">১/ হিতোপদেশ ১১:৩ - সৎ লোকৰ সততাই তেওঁলোকক পথ প্ৰদৰ্শন কৰে, কিন্তু বিশ্বাসঘাতকসকলৰ বেঁকাতাই তেওঁলোকক ধ্বংস কৰে।</w:t>
      </w:r>
    </w:p>
    <w:p/>
    <w:p>
      <w:r xmlns:w="http://schemas.openxmlformats.org/wordprocessingml/2006/main">
        <w:t xml:space="preserve">২) যাকোব ৫:১২ - কিন্তু সৰ্বোপৰি, মোৰ ভাইসকল, স্বৰ্গ বা পৃথিৱী বা আন কোনো শপতনামৰ দ্বাৰা শপত নাখাব, কিন্তু তোমালোকৰ হয় হয় আৰু না নহয়, যাতে তোমালোক দোষী সাব্যস্ত নহয় .</w:t>
      </w:r>
    </w:p>
    <w:p/>
    <w:p>
      <w:r xmlns:w="http://schemas.openxmlformats.org/wordprocessingml/2006/main">
        <w:t xml:space="preserve">1 Samuel 12:4 তেতিয়া তেওঁলোকে ক’লে, “তুমি আমাক প্ৰতাৰণা কৰা নাই, আমাক অত্যাচাৰ কৰা নাই, আৰু কাৰো হাতৰ পৰা কোনো হাত লোৱা নাই।”</w:t>
      </w:r>
    </w:p>
    <w:p/>
    <w:p>
      <w:r xmlns:w="http://schemas.openxmlformats.org/wordprocessingml/2006/main">
        <w:t xml:space="preserve">ইস্ৰায়েলৰ লোকসকলে ঘোষণা কৰিলে যে চমূৱেলে তেওঁলোকৰ কোনো সুবিধা লোৱা নাই আৰু তেওঁ কাৰো পৰা একো লোৱা নাই।</w:t>
      </w:r>
    </w:p>
    <w:p/>
    <w:p>
      <w:r xmlns:w="http://schemas.openxmlformats.org/wordprocessingml/2006/main">
        <w:t xml:space="preserve">১/ ঈশ্বৰভক্ত নেতা হ'ল যিসকলে বিশ্বাসীভাৱে সেৱা কৰে আৰু নিজৰ পদৰ সুবিধা গ্ৰহণ নকৰে।</w:t>
      </w:r>
    </w:p>
    <w:p/>
    <w:p>
      <w:r xmlns:w="http://schemas.openxmlformats.org/wordprocessingml/2006/main">
        <w:t xml:space="preserve">২) আমি নিষ্ঠাৰে সেৱা আগবঢ়াবলৈ চেষ্টা কৰা উচিত আৰু আমাৰ পদবী ব্যক্তিগত লাভৰ বাবে ব্যৱহাৰ নকৰিবলৈ সাৱধান হোৱা উচিত।</w:t>
      </w:r>
    </w:p>
    <w:p/>
    <w:p>
      <w:r xmlns:w="http://schemas.openxmlformats.org/wordprocessingml/2006/main">
        <w:t xml:space="preserve">১) ইফিচীয়া ৪:২৮ - চুৰি কৰা লোকে আৰু চুৰি নকৰিব, কিন্তু তেওঁ নিজৰ হাতেৰে ভাল কাম কৰি পৰিশ্ৰম কৰক, যাতে তেওঁ আৰ্তজনক দিব পাৰে।</w:t>
      </w:r>
    </w:p>
    <w:p/>
    <w:p>
      <w:r xmlns:w="http://schemas.openxmlformats.org/wordprocessingml/2006/main">
        <w:t xml:space="preserve">২.১ পিতৰ ৫:২ - তোমালোকৰ মাজত থকা ঈশ্বৰৰ জাকক চহা, তাৰ তদাৰক কৰা, বাধ্যতামূলক নহয়, কিন্তু ইচ্ছাকৃতভাৱে; লেতেৰা লাভৰ বাবে নহয়, কিন্তু প্ৰস্তুত মনৰ বাবে।</w:t>
      </w:r>
    </w:p>
    <w:p/>
    <w:p>
      <w:r xmlns:w="http://schemas.openxmlformats.org/wordprocessingml/2006/main">
        <w:t xml:space="preserve">1 Samuel 12:5 তেতিয়া তেওঁ তেওঁলোকক ক’লে, “যিহোৱা তোমালোকৰ বিৰুদ্ধে সাক্ষী, আৰু তেওঁৰ অভিষিক্ত আজি সাক্ষী, যে তোমালোকে মোৰ হাতত একো পোৱা নাই।” তেওঁলোকে উত্তৰ দিলে, “তেওঁ সাক্ষী।”</w:t>
      </w:r>
    </w:p>
    <w:p/>
    <w:p>
      <w:r xmlns:w="http://schemas.openxmlformats.org/wordprocessingml/2006/main">
        <w:t xml:space="preserve">চমূৱেলে ইস্ৰায়েলীসকলক সোঁৱৰাই দিলে যে যিহোৱা আৰু তেওঁৰ অভিষিক্তসকলে তেওঁৰ বিৰুদ্ধে একো বিচাৰি নোপোৱাৰ সাক্ষী আছিল।</w:t>
      </w:r>
    </w:p>
    <w:p/>
    <w:p>
      <w:r xmlns:w="http://schemas.openxmlformats.org/wordprocessingml/2006/main">
        <w:t xml:space="preserve">১/ ঈশ্বৰ আৰু মানুহৰ আগত সততাৰ জীৱন যাপন কৰা।</w:t>
      </w:r>
    </w:p>
    <w:p/>
    <w:p>
      <w:r xmlns:w="http://schemas.openxmlformats.org/wordprocessingml/2006/main">
        <w:t xml:space="preserve">২/ নিজৰ কথাৰ প্ৰতি সত্যতা আৰু প্ৰতিশ্ৰুতি পূৰণ কৰা।</w:t>
      </w:r>
    </w:p>
    <w:p/>
    <w:p>
      <w:r xmlns:w="http://schemas.openxmlformats.org/wordprocessingml/2006/main">
        <w:t xml:space="preserve">১) যাকোব ৫:১২ কিন্তু সকলোতকৈ বেছি, মোৰ ভাইসকল, স্বৰ্গ বা পৃথিৱীৰ নামত বা আন কোনো শপত খাব নালাগে; আৰু তোমাৰ না, নহয়; যাতে তোমালোক দোষী সাব্যস্ত নহয়।”</w:t>
      </w:r>
    </w:p>
    <w:p/>
    <w:p>
      <w:r xmlns:w="http://schemas.openxmlformats.org/wordprocessingml/2006/main">
        <w:t xml:space="preserve">২/ ৰোমীয়া ২:২১-২৪ এতেকে তুমি যিজনে আনক শিক্ষা দিয়ে, তুমি নিজেই শিক্ষা দিয়া নহয়নে? তুমি যি মানুহে চুৰি নকৰিবা বুলি প্ৰচাৰ কৰে, তুমি চুৰি কৰা নে? মানুহক ব্যভিচাৰ নকৰিবা বুলি কোৱা, তুমি ব্যভিচাৰ কৰা নে? তুমি মূৰ্তি ঘৃণা কৰা, তুমি বলিদান কৰা নে? বিধান ভংগ কৰি তুমি ঈশ্বৰক অসন্মান কৰা? কিয়নো লিখাৰ দৰে তোমালোকৰ দ্বাৰাই অনা-ইহুদীসকলৰ মাজত ঈশ্বৰৰ নাম নিন্দা কৰা হৈছে।</w:t>
      </w:r>
    </w:p>
    <w:p/>
    <w:p>
      <w:r xmlns:w="http://schemas.openxmlformats.org/wordprocessingml/2006/main">
        <w:t xml:space="preserve">1 Samuel 12:6 চমূৱেলে লোকসকলক ক’লে, “যিহোৱাই মোচি আৰু হাৰোণক আগুৱাই লৈ গৈছিল আৰু আপোনালোকৰ পূৰ্বপুৰুষসকলক মিচৰ দেশৰ পৰা উলিয়াই আনিছিল।</w:t>
      </w:r>
    </w:p>
    <w:p/>
    <w:p>
      <w:r xmlns:w="http://schemas.openxmlformats.org/wordprocessingml/2006/main">
        <w:t xml:space="preserve">চমূৱেলে ইস্ৰায়েলৰ লোকসকলক সোঁৱৰাই দিলে যে যিহোৱাই তেওঁলোকৰ পূৰ্বপুৰুষসকলক মিচৰৰ পৰা উলিয়াই আনিছিল আৰু মোচি আৰু হাৰোণৰ দ্বাৰা তেওঁলোকৰ যোগান ধৰিছিল।</w:t>
      </w:r>
    </w:p>
    <w:p/>
    <w:p>
      <w:r xmlns:w="http://schemas.openxmlformats.org/wordprocessingml/2006/main">
        <w:t xml:space="preserve">১/ ঈশ্বৰ বিশ্বাসী আৰু ইস্ৰায়েলৰ লোকসকলৰ বাবে যিদৰে তেওঁ আমাক যোগান ধৰিছিল, তেনেকৈয়ে আমাৰ যোগান ধৰিব।</w:t>
      </w:r>
    </w:p>
    <w:p/>
    <w:p>
      <w:r xmlns:w="http://schemas.openxmlformats.org/wordprocessingml/2006/main">
        <w:t xml:space="preserve">২/ আমি প্ৰভু আৰু তেওঁৰ অলৌকিক কাৰ্য্যৰ ওপৰত বিশ্বাস কৰিব পাৰো।</w:t>
      </w:r>
    </w:p>
    <w:p/>
    <w:p>
      <w:r xmlns:w="http://schemas.openxmlformats.org/wordprocessingml/2006/main">
        <w:t xml:space="preserve">১/ গীতমালা ২৩:৬ - নিশ্চয় মোৰ জীৱনৰ সকলো দিনত মঙ্গল আৰু দয়া মোৰ পিছত থাকিব।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12:7 এতিয়া থিয় হৈ থাকক, যাতে মই তোমালোকৰ আগত যিহোৱাৰ আগত যিহোৱাৰ সকলো ধাৰ্মিক কাৰ্য্যৰ বিষয়ে আলোচনা কৰিব পাৰো।</w:t>
      </w:r>
    </w:p>
    <w:p/>
    <w:p>
      <w:r xmlns:w="http://schemas.openxmlformats.org/wordprocessingml/2006/main">
        <w:t xml:space="preserve">এই অংশটোৱে ঈশ্বৰৰ ধাৰ্মিক কাৰ্য্যৰ বিষয়ে কয় আৰু সেইবোৰ কেনেকৈ যুগ যুগ ধৰি লোকসকলক প্ৰদান কৰা হৈছে।</w:t>
      </w:r>
    </w:p>
    <w:p/>
    <w:p>
      <w:r xmlns:w="http://schemas.openxmlformats.org/wordprocessingml/2006/main">
        <w:t xml:space="preserve">১/ ঈশ্বৰৰ আচৰিত অনুগ্ৰহ: তেওঁৰ ধাৰ্মিক কৰ্মবোৰ বুজি পোৱা</w:t>
      </w:r>
    </w:p>
    <w:p/>
    <w:p>
      <w:r xmlns:w="http://schemas.openxmlformats.org/wordprocessingml/2006/main">
        <w:t xml:space="preserve">২/ প্ৰচুৰ আশীৰ্বাদ: ঈশ্বৰৰ ধাৰ্মিক কৰ্মৰ অভিজ্ঞতা</w:t>
      </w:r>
    </w:p>
    <w:p/>
    <w:p>
      <w:r xmlns:w="http://schemas.openxmlformats.org/wordprocessingml/2006/main">
        <w:t xml:space="preserve">১/ গীতমালা ১০৩:৬-৭ প্ৰভুৱে অত্যাচাৰিত হোৱা সকলোৰে বাবে ধাৰ্মিকতা আৰু ন্যায় কৰে। তেওঁ মোচিৰ আগত নিজৰ পথ, ইস্ৰায়েলৰ লোকসকলক তেওঁৰ কাৰ্য্যৰ বিষয়ে জনালে।</w:t>
      </w:r>
    </w:p>
    <w:p/>
    <w:p>
      <w:r xmlns:w="http://schemas.openxmlformats.org/wordprocessingml/2006/main">
        <w:t xml:space="preserve">২) ৰোমীয়া ৫:১৭ কিয়নো এজন মানুহৰ অপৰাধৰ কাৰণে যদি সেই এজন মানুহৰ দ্বাৰাই মৃত্যুৱে ৰাজত্ব কৰিলে, তেন্তে যিসকলে প্ৰচুৰ অনুগ্ৰহ আৰু বিনামূলীয়া ধাৰ্মিকতাৰ উপহাৰ লাভ কৰে, তেওঁলোকে এজন মানুহ যীচু খ্ৰীষ্টৰ দ্বাৰাই জীৱনত বহুত বেছি ৰাজত্ব কৰিব।</w:t>
      </w:r>
    </w:p>
    <w:p/>
    <w:p>
      <w:r xmlns:w="http://schemas.openxmlformats.org/wordprocessingml/2006/main">
        <w:t xml:space="preserve">1 Samuel 12:8 যেতিয়া যাকোব মিচৰলৈ আহিল, আৰু তোমালোকৰ পূৰ্বপুৰুষসকলে যিহোৱাৰ ওচৰত কান্দিলে, তেতিয়া যিহোৱাই মোচি আৰু হাৰোণক পঠিয়াই দিলে, যিসকলে তোমালোকৰ পূৰ্বপুৰুষসকলক মিচৰৰ পৰা উলিয়াই আনি এই ঠাইত বাস কৰিছিল।</w:t>
      </w:r>
    </w:p>
    <w:p/>
    <w:p>
      <w:r xmlns:w="http://schemas.openxmlformats.org/wordprocessingml/2006/main">
        <w:t xml:space="preserve">যিহোৱাই মোচি আৰু হাৰোণক ইস্ৰায়েলীসকলক মিচৰৰ পৰা উদ্ধাৰ কৰিবলৈ আৰু প্ৰতিজ্ঞাত দেশলৈ লৈ যাবলৈ পঠিয়াইছিল।</w:t>
      </w:r>
    </w:p>
    <w:p/>
    <w:p>
      <w:r xmlns:w="http://schemas.openxmlformats.org/wordprocessingml/2006/main">
        <w:t xml:space="preserve">১/ ঈশ্বৰে সদায় যোগান ধৰে: মিচৰৰ পৰা ইস্ৰায়েলীসকলক উদ্ধাৰ কৰাৰ কাহিনী পৰীক্ষা কৰা</w:t>
      </w:r>
    </w:p>
    <w:p/>
    <w:p>
      <w:r xmlns:w="http://schemas.openxmlformats.org/wordprocessingml/2006/main">
        <w:t xml:space="preserve">২/ বিশ্বাসৰ শক্তি: ইস্ৰায়েলীসকলে প্ৰভুৰ ওপৰত বিশ্বাস কৰাটোৱে কেনেকৈ তেওঁলোকৰ পৰিত্ৰাণ লাভ কৰিছিল</w:t>
      </w:r>
    </w:p>
    <w:p/>
    <w:p>
      <w:r xmlns:w="http://schemas.openxmlformats.org/wordprocessingml/2006/main">
        <w:t xml:space="preserve">১/ যাত্ৰাপুস্তক ১৪:১৩-১৪ - মোচিয়ে ইস্ৰায়েলীসকলক কৈছিল, "ভয় নকৰিবা। দৃঢ় হৈ থাকক আৰু আজি যিহোৱাই তোমালোকক যি মুক্তি দিব, তোমালোকে দেখিবা। আজি তোমালোকে যি মিচৰীয়াক দেখিছা, তোমালোকে আৰু কেতিয়াও দেখা নাপাবা।"</w:t>
      </w:r>
    </w:p>
    <w:p/>
    <w:p>
      <w:r xmlns:w="http://schemas.openxmlformats.org/wordprocessingml/2006/main">
        <w:t xml:space="preserve">২) দ্বিতীয় বিবৰণ ৬:২০-২১ - "যেতিয়া তোমাৰ পুত্ৰই আগন্তুক সময়ত তোমাক সুধিব, 'আমাৰ ঈশ্বৰ যিহোৱাই তোমাক আজ্ঞা দিয়া সাক্ষ্য আৰু বিধি আৰু নিয়মৰ অৰ্থ কি?' তেতিয়া তুমি তোমাৰ পুত্ৰক ক'বা..."</w:t>
      </w:r>
    </w:p>
    <w:p/>
    <w:p>
      <w:r xmlns:w="http://schemas.openxmlformats.org/wordprocessingml/2006/main">
        <w:t xml:space="preserve">1 Samuel 12:9 যেতিয়া তেওঁলোকে তেওঁলোকৰ ঈশ্বৰ যিহোৱাক পাহৰিলে, তেতিয়া তেওঁ তেওঁলোকক হাচোৰৰ সেনাপতি চিচেৰাৰ হাতত, ফিলিষ্টীয়াসকলৰ হাতত, মোৱাবৰ ৰজা আৰু তেওঁলোকৰ হাতত বিক্ৰী কৰিলে তেওঁলোকৰ বিৰুদ্ধে যুঁজিছিল।</w:t>
      </w:r>
    </w:p>
    <w:p/>
    <w:p>
      <w:r xmlns:w="http://schemas.openxmlformats.org/wordprocessingml/2006/main">
        <w:t xml:space="preserve">ইস্ৰায়েলীসকলে তেওঁলোকৰ ঈশ্বৰ যিহোৱাক পাহৰি গৈছিল, সেয়েহে তেওঁ তেওঁলোকক তেওঁলোকৰ শত্ৰুৰ হাতত বিক্ৰী কৰিলে, য’ত চিচেৰা, ফিলিষ্টীয়া আৰু মোৱাবৰ ৰজাও আছিল।</w:t>
      </w:r>
    </w:p>
    <w:p/>
    <w:p>
      <w:r xmlns:w="http://schemas.openxmlformats.org/wordprocessingml/2006/main">
        <w:t xml:space="preserve">১/ "ঈশ্বৰ পাহৰি যোৱাৰ পৰিণতি"।</w:t>
      </w:r>
    </w:p>
    <w:p/>
    <w:p>
      <w:r xmlns:w="http://schemas.openxmlformats.org/wordprocessingml/2006/main">
        <w:t xml:space="preserve">২/ "ঈশ্বৰ স্মৰণ কৰাৰ শক্তি"।</w:t>
      </w:r>
    </w:p>
    <w:p/>
    <w:p>
      <w:r xmlns:w="http://schemas.openxmlformats.org/wordprocessingml/2006/main">
        <w:t xml:space="preserve">১/ দ্বিতীয় বিবৰণ ৮:১১-১৪</w:t>
      </w:r>
    </w:p>
    <w:p/>
    <w:p>
      <w:r xmlns:w="http://schemas.openxmlformats.org/wordprocessingml/2006/main">
        <w:t xml:space="preserve">২/ যিচয়া ৫:১২-১৪ পদ</w:t>
      </w:r>
    </w:p>
    <w:p/>
    <w:p>
      <w:r xmlns:w="http://schemas.openxmlformats.org/wordprocessingml/2006/main">
        <w:t xml:space="preserve">1 Samuel 12:10 তেতিয়া তেওঁলোকে যিহোৱাৰ ওচৰত চিঞৰি ক’লে, “আমি যিহোৱাক পৰিত্যাগ কৰি বালীম আৰু অষ্টাৰোথক সেৱা কৰি পাপ কৰিলোঁ; .</w:t>
      </w:r>
    </w:p>
    <w:p/>
    <w:p>
      <w:r xmlns:w="http://schemas.openxmlformats.org/wordprocessingml/2006/main">
        <w:t xml:space="preserve">ইস্ৰায়েলৰ লোকসকলে যিহোৱাৰ ওচৰত চিঞৰিছিল আৰু মূৰ্তিপূজাৰ পাপৰ ক্ষমা আৰু শত্ৰুৰ পৰা মুক্তি বিচাৰিছিল।</w:t>
      </w:r>
    </w:p>
    <w:p/>
    <w:p>
      <w:r xmlns:w="http://schemas.openxmlformats.org/wordprocessingml/2006/main">
        <w:t xml:space="preserve">১/ অনুতাপ কেনেকৈ কৰিব লাগে আৰু ক্ষমা বিচাৰিব লাগে</w:t>
      </w:r>
    </w:p>
    <w:p/>
    <w:p>
      <w:r xmlns:w="http://schemas.openxmlformats.org/wordprocessingml/2006/main">
        <w:t xml:space="preserve">২/ প্ৰাৰ্থনাৰ শক্তি আৰু ঈশ্বৰত বিশ্বাস</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২ বংশাৱলি ৭:১৪ - মোৰ নামেৰে আহ্বান কৰা মোৰ লোকসকলে যদি নিজকে নম্ৰ কৰি প্ৰাৰ্থনা কৰে আৰু মোৰ মুখ বিচাৰিব আৰু তেওঁলোকৰ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1 Samuel 12:11 আৰু যিহোৱাই যিৰুব্বল, বেদন, যিফ্থা আৰু চমূৱেল পঠিয়াই তোমালোকক সকলো ফালৰ পৰা তোমালোকৰ শত্ৰুৰ হাতৰ পৰা উদ্ধাৰ কৰিলে আৰু তোমালোক নিৰাপদে বাস কৰিলে।</w:t>
      </w:r>
    </w:p>
    <w:p/>
    <w:p>
      <w:r xmlns:w="http://schemas.openxmlformats.org/wordprocessingml/2006/main">
        <w:t xml:space="preserve">যিহোৱাই ইস্ৰায়েলৰ লোকসকলক তেওঁলোকৰ শত্ৰুৰ পৰা উদ্ধাৰ কৰিবলৈ আৰু তেওঁলোকক নিৰাপত্তাৰ ব্যৱস্থা কৰিবলৈ চাৰিজন নেতাক পঠিয়াইছিল - যিৰূব্বাল, বেদন, যিফ্থা আৰু চমূৱেল।</w:t>
      </w:r>
    </w:p>
    <w:p/>
    <w:p>
      <w:r xmlns:w="http://schemas.openxmlformats.org/wordprocessingml/2006/main">
        <w:t xml:space="preserve">১/ ঈশ্বৰে আমাক শত্ৰুৰ পৰা উদ্ধাৰ কৰি আমাক নিৰাপত্তা প্ৰদান কৰিবলৈ আশা কৰা আৰু অপ্ৰত্যাশিত দুয়োটাকে ব্যৱহাৰ কৰে।</w:t>
      </w:r>
    </w:p>
    <w:p/>
    <w:p>
      <w:r xmlns:w="http://schemas.openxmlformats.org/wordprocessingml/2006/main">
        <w:t xml:space="preserve">২) আমি ঈশ্বৰক বিশ্বাস কৰিব পাৰো যে তেওঁ আমাক আৰাম আৰু নিৰাপত্তা আনিবলৈ প্ৰয়োজনীয় যিকোনো উপায় ব্যৱহাৰ কৰিব।</w:t>
      </w:r>
    </w:p>
    <w:p/>
    <w:p>
      <w:r xmlns:w="http://schemas.openxmlformats.org/wordprocessingml/2006/main">
        <w:t xml:space="preserve">১/ ৰোমীয়া ৮:৩১-৩২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1 Samuel 12:12 অম্মোন সন্তানসকলৰ ৰজা নাহাচ আপোনালোকৰ বিৰুদ্ধে অহা দেখি তোমালোকে মোক ক’লা, “নাই; কিন্তু তোমালোকৰ ঈশ্বৰ যিহোৱা তোমালোকৰ ৰজা হৈ থকাৰ সময়ত আমাৰ ওপৰত এজন ৰজাই ৰাজত্ব কৰিব।</w:t>
      </w:r>
    </w:p>
    <w:p/>
    <w:p>
      <w:r xmlns:w="http://schemas.openxmlformats.org/wordprocessingml/2006/main">
        <w:t xml:space="preserve">ইস্ৰায়েলীসকলে তেওঁলোকৰ ওপৰত শাসন কৰিবলৈ এজন ৰজা বিচাৰিছিল, যদিও ঈশ্বৰ ইতিমধ্যে তেওঁলোকৰ ৰজা হৈ আছিল।</w:t>
      </w:r>
    </w:p>
    <w:p/>
    <w:p>
      <w:r xmlns:w="http://schemas.openxmlformats.org/wordprocessingml/2006/main">
        <w:t xml:space="preserve">১/ ঈশ্বৰ সদায় উপস্থিত থাকে আৰু ৰজাৰ বাবে সদায় আমাৰ প্ৰথম পছন্দ হোৱা উচিত।</w:t>
      </w:r>
    </w:p>
    <w:p/>
    <w:p>
      <w:r xmlns:w="http://schemas.openxmlformats.org/wordprocessingml/2006/main">
        <w:t xml:space="preserve">২) যেতিয়া আমি কঠিন সিদ্ধান্তৰ সন্মুখীন হওঁ তেতিয়া আমি মনত ৰখা উচিত যে ঈশ্বৰ সদায় আমাৰ চূড়ান্ত নেতা।</w:t>
      </w:r>
    </w:p>
    <w:p/>
    <w:p>
      <w:r xmlns:w="http://schemas.openxmlformats.org/wordprocessingml/2006/main">
        <w:t xml:space="preserve">১/ যোহন ১:১৪ - আৰু বাক্য মাংস হৈ আমাৰ মাজত বাস কৰিলে আৰু আমি তেওঁৰ মহিমা দেখিলোঁ, পিতৃৰ পৰা অহা একমাত্ৰ পুত্ৰৰ দৰে মহিমা, অনুগ্ৰহ আৰু সত্যৰে পৰিপূৰ্ণ।</w:t>
      </w:r>
    </w:p>
    <w:p/>
    <w:p>
      <w:r xmlns:w="http://schemas.openxmlformats.org/wordprocessingml/2006/main">
        <w:t xml:space="preserve">২/ যিচয়া ৪০:২৮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১ চমূৱেল ১২:১৩ এতিয়া চোৱা, যি ৰজাক তোমালোকে মনোনীত কৰিলা আৰু যাক তোমালোকে আকাংক্ষা কৰিছা! আৰু চোৱা, যিহোৱাই তোমালোকৰ ওপৰত ৰজা নিযুক্ত কৰিলে।</w:t>
      </w:r>
    </w:p>
    <w:p/>
    <w:p>
      <w:r xmlns:w="http://schemas.openxmlformats.org/wordprocessingml/2006/main">
        <w:t xml:space="preserve">ইস্ৰায়েলৰ লোকসকলে এজন ৰজা বাছি লৈছে আৰু যিহোৱাই ইয়াৰ অনুমতি দিছে।</w:t>
      </w:r>
    </w:p>
    <w:p/>
    <w:p>
      <w:r xmlns:w="http://schemas.openxmlformats.org/wordprocessingml/2006/main">
        <w:t xml:space="preserve">১/ প্ৰভুৱে আমাক নিজৰ পথ নিজে বাছি ল'বলৈ অনুমতি দিয়ে আৰু ঈশ্বৰৰ কৃপা সদায় আমাৰ লগত থাকিব।</w:t>
      </w:r>
    </w:p>
    <w:p/>
    <w:p>
      <w:r xmlns:w="http://schemas.openxmlformats.org/wordprocessingml/2006/main">
        <w:t xml:space="preserve">২/ আমি বাছনি কৰাৰ সময়তো ঈশ্বৰ সদায় আমাৰ লগত আছে বুলি জানি আমি শক্তি আৰু সান্ত্বনা পাব পাৰো।</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গীতমালা ৩৭:২৩-২৪ এজন ভাল মানুহৰ খোজ প্ৰভুৱে ক্ৰমবদ্ধ কৰে, আৰু তেওঁ নিজৰ পথত আনন্দিত হয়। সি পতিত হ’লেও সি একেবাৰে তললৈ নমাই দিয়া নহ’ব; কিয়নো প্ৰভুৱে তেওঁক হাতেৰে ধৰি ৰাখে।</w:t>
      </w:r>
    </w:p>
    <w:p/>
    <w:p>
      <w:r xmlns:w="http://schemas.openxmlformats.org/wordprocessingml/2006/main">
        <w:t xml:space="preserve">1 Samuel 12:14 যদি তোমালোকে যিহোৱাৰ ভয় কৰে, তেওঁৰ সেৱা কৰে, আৰু তেওঁৰ মাত পালন কৰে, আৰু যিহোৱাৰ আজ্ঞাৰ বিৰুদ্ধে বিদ্ৰোহ নকৰে, তেন্তে তোমালোক আৰু তোমালোকৰ ওপৰত ৰাজত্ব কৰা ৰজাইও তোমালোকৰ ঈশ্বৰ যিহোৱাৰ অনুসৰণ কৰি থাকিবা।</w:t>
      </w:r>
    </w:p>
    <w:p/>
    <w:p>
      <w:r xmlns:w="http://schemas.openxmlformats.org/wordprocessingml/2006/main">
        <w:t xml:space="preserve">এই অংশটোৱে ইস্ৰায়েলৰ লোকসকলক প্ৰভুৰ আজ্ঞা পালন আৰু তেওঁৰ সেৱা কৰিবলৈ উৎসাহিত কৰে, যাতে লোক আৰু ৰজা দুয়োজনেই ঈশ্বৰৰ প্ৰতি বিশ্বাসী হৈ থাকিব পাৰে।</w:t>
      </w:r>
    </w:p>
    <w:p/>
    <w:p>
      <w:r xmlns:w="http://schemas.openxmlformats.org/wordprocessingml/2006/main">
        <w:t xml:space="preserve">১/ আজ্ঞাকাৰী হোৱাৰ বাবে ঈশ্বৰৰ আহ্বান: ঈশ্বৰৰ প্ৰতি কেনেকৈ বিশ্বাসী হৈ থাকিব পাৰি</w:t>
      </w:r>
    </w:p>
    <w:p/>
    <w:p>
      <w:r xmlns:w="http://schemas.openxmlformats.org/wordprocessingml/2006/main">
        <w:t xml:space="preserve">২/ সম্পূৰ্ণ হৃদয়েৰে ঈশ্বৰৰ সেৱা কৰা: প্ৰভুৰ আজ্ঞা পালনৰ আশীৰ্বাদ</w:t>
      </w:r>
    </w:p>
    <w:p/>
    <w:p>
      <w:r xmlns:w="http://schemas.openxmlformats.org/wordprocessingml/2006/main">
        <w:t xml:space="preserve">১/ দ্বিতীয় বিবৰণ ৬:৪-৭ "হে ইস্ৰায়েল, শুনা: আমাৰ ঈশ্বৰ যিহোৱা, যিহোৱা এক। তুমি তোমাৰ ঈশ্বৰ যিহোৱাক তোমাৰ সমস্ত হৃদয়েৰে, সমস্ত প্ৰাণে আৰু তোমাৰ সমস্ত শক্তিৰে প্ৰেম কৰিবা। আৰু এই বাক্য যে... মই তোমাক আজ্ঞা দিছো আজি তোমাৰ হৃদয়ত থাকিব।তুমি তোমাৰ সন্তানক অধ্যৱসায়ীভাৱে সেইবোৰ শিকাব আৰু তোমাৰ ঘৰত বহি বাটত খোজ কঢ়াৰ সময়ত, শুই থকাৰ সময়ত আৰু উঠিলে সেইবোৰৰ বিষয়ে ক’বা।</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Samuel 12:15 কিন্তু যদি তোমালোকে যিহোৱাৰ বাক্য পালন নকৰে, কিন্তু যিহোৱাৰ আজ্ঞাৰ বিৰুদ্ধে বিদ্ৰোহ কৰে, তেন্তে তোমালোকৰ পূৰ্বপুৰুষৰ বিৰুদ্ধে যিহোৱাৰ হাত তোমালোকৰ বিৰুদ্ধে হ’ব।</w:t>
      </w:r>
    </w:p>
    <w:p/>
    <w:p>
      <w:r xmlns:w="http://schemas.openxmlformats.org/wordprocessingml/2006/main">
        <w:t xml:space="preserve">মানুহে প্ৰভুৰ মাত মানি চলিব লাগিব নহ’লে তেওঁলোকেও তেওঁৰ ক্ৰোধৰ পৰিণতিৰ সন্মুখীন হ’ব, ঠিক তেওঁলোকৰ পূৰ্বপুৰুষৰ দৰে।</w:t>
      </w:r>
    </w:p>
    <w:p/>
    <w:p>
      <w:r xmlns:w="http://schemas.openxmlformats.org/wordprocessingml/2006/main">
        <w:t xml:space="preserve">১/ ঈশ্বৰৰ আজ্ঞা পালন কৰিলে আশীৰ্ব্বাদ হয়, অমান্য কৰিলে অভিশাপ আহে</w:t>
      </w:r>
    </w:p>
    <w:p/>
    <w:p>
      <w:r xmlns:w="http://schemas.openxmlformats.org/wordprocessingml/2006/main">
        <w:t xml:space="preserve">২/ ঈশ্বৰৰ মাতক প্ৰত্যাখ্যান কৰাৰ পৰিণতি হয়</w:t>
      </w:r>
    </w:p>
    <w:p/>
    <w:p>
      <w:r xmlns:w="http://schemas.openxmlformats.org/wordprocessingml/2006/main">
        <w:t xml:space="preserve">১/ দ্বিতীয় বিবৰণ ২৮:১৫-৬৮ - আজ্ঞাকাৰীতাৰ আশীৰ্বাদ আৰু অবাধ্যতাৰ অভিশাপ</w:t>
      </w:r>
    </w:p>
    <w:p/>
    <w:p>
      <w:r xmlns:w="http://schemas.openxmlformats.org/wordprocessingml/2006/main">
        <w:t xml:space="preserve">২/ ৰোমীয়া ৬:২৩ - পাপৰ মজুৰি হৈছে মৃত্যু</w:t>
      </w:r>
    </w:p>
    <w:p/>
    <w:p>
      <w:r xmlns:w="http://schemas.openxmlformats.org/wordprocessingml/2006/main">
        <w:t xml:space="preserve">1 Samuel 12:16 এতিয়া থিয় হৈ এই মহান কামটো চাওক, যিটো যিহোৱাই আপোনালোকৰ চকুৰ আগত কৰিব।</w:t>
      </w:r>
    </w:p>
    <w:p/>
    <w:p>
      <w:r xmlns:w="http://schemas.openxmlformats.org/wordprocessingml/2006/main">
        <w:t xml:space="preserve">যিহোৱাই ইস্ৰায়েলৰ লোকসকলৰ আগত এক মহান কাম কৰিবলৈ ওলাইছে।</w:t>
      </w:r>
    </w:p>
    <w:p/>
    <w:p>
      <w:r xmlns:w="http://schemas.openxmlformats.org/wordprocessingml/2006/main">
        <w:t xml:space="preserve">১/ থিয় হৈ চাওক: কৰ্মত বিশ্বাসৰ শক্তি</w:t>
      </w:r>
    </w:p>
    <w:p/>
    <w:p>
      <w:r xmlns:w="http://schemas.openxmlformats.org/wordprocessingml/2006/main">
        <w:t xml:space="preserve">২/ প্ৰভুৰ পৰা পোৱা এটা চিন: ঈশ্বৰৰ অলৌকিক কাৰ্য্যৰ লক্ষ্য লোৱা</w:t>
      </w:r>
    </w:p>
    <w:p/>
    <w:p>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p>
      <w:r xmlns:w="http://schemas.openxmlformats.org/wordprocessingml/2006/main">
        <w:t xml:space="preserve">২/ ইব্ৰী ১১:১ - এতিয়া বিশ্বাস হৈছে আমি যি আশা কৰোঁ তাৰ ওপৰত আস্থা আৰু আমি যি দেখা নাপাওঁ তাৰ বিষয়ে আশ্বাস।</w:t>
      </w:r>
    </w:p>
    <w:p/>
    <w:p>
      <w:r xmlns:w="http://schemas.openxmlformats.org/wordprocessingml/2006/main">
        <w:t xml:space="preserve">১ চমূৱেল ১২:১৭ আজি ঘেঁহু চপোৱা নহয়নে? মই যিহোৱাক মাতিম, আৰু তেওঁ বজ্ৰপাত আৰু বৰষুণ পঠাব; তোমালোকে তোমালোকৰ দুষ্টতা যে মহান, তোমালোকে যিহোৱাৰ দৃষ্টিত তোমালোকক ৰজা বিচাৰি কৰা, সেই কথা তোমালোকে বুজি পাবা।”</w:t>
      </w:r>
    </w:p>
    <w:p/>
    <w:p>
      <w:r xmlns:w="http://schemas.openxmlformats.org/wordprocessingml/2006/main">
        <w:t xml:space="preserve">চমূৱেল ভাববাদীয়ে ইস্ৰায়েলীসকলক তেওঁলোকৰ দুষ্টতাৰ বিষয়ে সতৰ্ক কৰি দিছিল আৰু প্ৰভুক তেওঁলোকৰ ৰজাৰ অনুৰোধত অসন্মতি প্ৰকাশ কৰাৰ চিন স্বৰূপে বজ্ৰপাত আৰু বৰষুণ পঠিয়াবলৈ আহ্বান জনাইছিল।</w:t>
      </w:r>
    </w:p>
    <w:p/>
    <w:p>
      <w:r xmlns:w="http://schemas.openxmlformats.org/wordprocessingml/2006/main">
        <w:t xml:space="preserve">১/ প্ৰভুৱে আমাক আমাৰ দুষ্টতাৰ বিষয়ে সতৰ্ক কৰি দিয়ে</w:t>
      </w:r>
    </w:p>
    <w:p/>
    <w:p>
      <w:r xmlns:w="http://schemas.openxmlformats.org/wordprocessingml/2006/main">
        <w:t xml:space="preserve">২/ কঠিন সময়ৰ মাজেৰে ঈশ্বৰৰ ওপৰত নিৰ্ভৰ কৰা</w:t>
      </w:r>
    </w:p>
    <w:p/>
    <w:p>
      <w:r xmlns:w="http://schemas.openxmlformats.org/wordprocessingml/2006/main">
        <w:t xml:space="preserve">১/ যাকোব ৪:১৭ - "এতেকে যিজনে ভাল কাম কৰিব জানে আৰু তাক নকৰে, তেওঁৰ বাবে পাপ।"</w:t>
      </w:r>
    </w:p>
    <w:p/>
    <w:p>
      <w:r xmlns:w="http://schemas.openxmlformats.org/wordprocessingml/2006/main">
        <w:t xml:space="preserve">২) গীতমালা ৩২:৮ - "মই তোমাক নিৰ্দেশ দিম আৰু তুমি যাবলগীয়া পথত শিকাম; মই তোমাক মোৰ চকুৰে পথ প্ৰদৰ্শন কৰিম।"</w:t>
      </w:r>
    </w:p>
    <w:p/>
    <w:p>
      <w:r xmlns:w="http://schemas.openxmlformats.org/wordprocessingml/2006/main">
        <w:t xml:space="preserve">1 Samuel 12:18 তেতিয়া চমূৱেলে যিহোৱাৰ ওচৰলৈ মাতিলে; সেইদিনা যিহোৱাই বজ্ৰপাত আৰু বৰষুণ দিলে আৰু সকলো লোকে যিহোৱা আৰু চমূৱেলক অতিশয় ভয় কৰিলে।</w:t>
      </w:r>
    </w:p>
    <w:p/>
    <w:p>
      <w:r xmlns:w="http://schemas.openxmlformats.org/wordprocessingml/2006/main">
        <w:t xml:space="preserve">এই অংশত বৰ্ণনা কৰা হৈছে যে ইস্ৰায়েলৰ লোকসকলে কেনেকৈ চমূৱেলে প্ৰভুৰ ওচৰলৈ কৰা আহ্বানৰ প্ৰতি সঁহাৰি জনাই প্ৰভু আৰু চমূৱেলৰ প্ৰতি ভয়ৰ দ্বাৰা অতিশয় শ্ৰদ্ধা দেখুৱাইছিল।</w:t>
      </w:r>
    </w:p>
    <w:p/>
    <w:p>
      <w:r xmlns:w="http://schemas.openxmlformats.org/wordprocessingml/2006/main">
        <w:t xml:space="preserve">১/ প্ৰভুৰ প্ৰতি ভয়: ঈশ্বৰক সন্মান কৰাৰ শক্তি</w:t>
      </w:r>
    </w:p>
    <w:p/>
    <w:p>
      <w:r xmlns:w="http://schemas.openxmlformats.org/wordprocessingml/2006/main">
        <w:t xml:space="preserve">২/ চেমুৱেল: বিশ্বাসী নেতৃত্বৰ এক আৰ্হি</w:t>
      </w:r>
    </w:p>
    <w:p/>
    <w:p>
      <w:r xmlns:w="http://schemas.openxmlformats.org/wordprocessingml/2006/main">
        <w:t xml:space="preserve">১) গীতমালা ১১১:১০ - প্ৰভুৰ ভয় হৈছে জ্ঞানৰ আৰম্ভণি, তেওঁৰ আজ্ঞা পালন কৰা সকলোৰে ভাল বুদ্ধি থাকে, তেওঁৰ প্ৰশংসা চিৰকাললৈকে থাকে।</w:t>
      </w:r>
    </w:p>
    <w:p/>
    <w:p>
      <w:r xmlns:w="http://schemas.openxmlformats.org/wordprocessingml/2006/main">
        <w:t xml:space="preserve">২) ১ কৰিন্থীয়া ১১:১ - মই যেনেকৈ খ্ৰীষ্টৰ অনুগামী হওঁ, তেনেকৈ তোমালোক মোৰ অনুগামী হওক।</w:t>
      </w:r>
    </w:p>
    <w:p/>
    <w:p>
      <w:r xmlns:w="http://schemas.openxmlformats.org/wordprocessingml/2006/main">
        <w:t xml:space="preserve">1 Samuel 12:19 সকলো লোকে চমূৱেলক ক’লে, “আপোনাৰ দাসসকলৰ বাবে আমি যাতে মৰি নাযাওঁ, তাৰ বাবে আপোনাৰ ঈশ্বৰ যিহোৱাৰ ওচৰত প্ৰাৰ্থনা কৰা;</w:t>
      </w:r>
    </w:p>
    <w:p/>
    <w:p>
      <w:r xmlns:w="http://schemas.openxmlformats.org/wordprocessingml/2006/main">
        <w:t xml:space="preserve">ইস্ৰায়েলৰ লোকসকলে চমূৱেলক তেওঁলোকৰ হৈ যিহোৱাৰ ওচৰত প্ৰাৰ্থনা কৰিবলৈ অনুৰোধ কৰে, যাতে তেওঁলোকে ৰজা বিচৰাৰ পাপৰ বাবে মৰি নাযায়।</w:t>
      </w:r>
    </w:p>
    <w:p/>
    <w:p>
      <w:r xmlns:w="http://schemas.openxmlformats.org/wordprocessingml/2006/main">
        <w:t xml:space="preserve">১/ পাপৰ বিপদ: পাপে কেনেকৈ ধ্বংসৰ দিশে লৈ যাব পাৰে</w:t>
      </w:r>
    </w:p>
    <w:p/>
    <w:p>
      <w:r xmlns:w="http://schemas.openxmlformats.org/wordprocessingml/2006/main">
        <w:t xml:space="preserve">২/ প্ৰাৰ্থনাৰ শক্তি: কঠিন সময়ত আমাক পথ প্ৰদৰ্শন কৰিবলৈ ঈশ্বৰক বিশ্বাস কৰা</w:t>
      </w:r>
    </w:p>
    <w:p/>
    <w:p>
      <w:r xmlns:w="http://schemas.openxmlformats.org/wordprocessingml/2006/main">
        <w:t xml:space="preserve">১/ যাকোব ১:১৫ - তাৰ পিছত কামনাই গৰ্ভধাৰণ কৰাৰ পিছত পাপৰ জন্ম দিয়ে; আৰু পাপে যেতিয়া পূৰ্ণবয়স্ক হয়, তেতিয়া মৃত্যুৰ জন্ম দিয়ে।</w:t>
      </w:r>
    </w:p>
    <w:p/>
    <w:p>
      <w:r xmlns:w="http://schemas.openxmlformats.org/wordprocessingml/2006/main">
        <w:t xml:space="preserve">২/ যিচয়া ৪০:৩১ - কিন্তু যিসকলে প্ৰভুৰ ওপৰত বিশ্বাস কৰে তেওঁলোকে নতুন শক্তি পাব। ঈগলৰ দৰে ডেউকাত ওখকৈ উৰি যাব। দৌৰিব আৰু ক্লান্ত নহ’ব। খোজ কাঢ়িব আৰু অজ্ঞান নহ’ব।</w:t>
      </w:r>
    </w:p>
    <w:p/>
    <w:p>
      <w:r xmlns:w="http://schemas.openxmlformats.org/wordprocessingml/2006/main">
        <w:t xml:space="preserve">1 Samuel 12:20 চমূৱেলে লোকসকলক ক’লে, “ভয় নকৰিবা;</w:t>
      </w:r>
    </w:p>
    <w:p/>
    <w:p>
      <w:r xmlns:w="http://schemas.openxmlformats.org/wordprocessingml/2006/main">
        <w:t xml:space="preserve">চমূৱেলে লোকসকলক কয় যে তেওঁলোকে দুষ্ট কাম কৰিলেও ভয় নকৰিবলৈ আৰু সকলো হৃদয়েৰে প্ৰভুৰ সেৱা কৰি তেওঁৰ প্ৰতি বিশ্বাসী হৈ থাকিবলৈ কয়।</w:t>
      </w:r>
    </w:p>
    <w:p/>
    <w:p>
      <w:r xmlns:w="http://schemas.openxmlformats.org/wordprocessingml/2006/main">
        <w:t xml:space="preserve">১/ "ক্ষমাৰ শক্তি: তেওঁৰ লোকসকলৰ প্ৰতি ঈশ্বৰৰ প্ৰেম"।</w:t>
      </w:r>
    </w:p>
    <w:p/>
    <w:p>
      <w:r xmlns:w="http://schemas.openxmlformats.org/wordprocessingml/2006/main">
        <w:t xml:space="preserve">২/ "আজ্ঞাকাৰীতাৰ হৃদয়েৰে জীয়াই থকা: প্ৰভুৰ সেৱা সম্পূৰ্ণ হৃদয়েৰে কৰা"।</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যিৰিমিয়া ২৯:১৩ - "আপুনি মোক বিচাৰিব আৰু মোক বিচাৰি পাব, যেতিয়া তুমি মোক সম্পূৰ্ণ হৃদয়েৰে বিচাৰিবা।"</w:t>
      </w:r>
    </w:p>
    <w:p/>
    <w:p>
      <w:r xmlns:w="http://schemas.openxmlformats.org/wordprocessingml/2006/main">
        <w:t xml:space="preserve">১ চমূৱেল ১২:২১ আৰু তোমালোকে আঁতৰি নাযাবা, কিয়নো তোমালোকে অসাৰ বস্তুৰ পিছত যাব লাগে, যিবোৰে লাভ কৰিব নোৱাৰে আৰু ৰক্ষা কৰিব নোৱাৰে; কিয়নো সেইবোৰ অসাৰ।</w:t>
      </w:r>
    </w:p>
    <w:p/>
    <w:p>
      <w:r xmlns:w="http://schemas.openxmlformats.org/wordprocessingml/2006/main">
        <w:t xml:space="preserve">আমি ঈশ্বৰৰ পৰা আঁতৰি যোৱা উচিত নহয় কাৰণ এনে কৰিলে আমাক অসাৰ কামলৈ লৈ যাব যিয়ে আমাক সহায় বা উদ্ধাৰ কৰিব নোৱাৰে।</w:t>
      </w:r>
    </w:p>
    <w:p/>
    <w:p>
      <w:r xmlns:w="http://schemas.openxmlformats.org/wordprocessingml/2006/main">
        <w:t xml:space="preserve">১/ ঈশ্বৰৰ ব্যৱস্থা যথেষ্ট: অসাৰ বস্তুৰ পৰিৱৰ্তে তেওঁৰ ওপৰত নিৰ্ভৰ কৰা</w:t>
      </w:r>
    </w:p>
    <w:p/>
    <w:p>
      <w:r xmlns:w="http://schemas.openxmlformats.org/wordprocessingml/2006/main">
        <w:t xml:space="preserve">২/ ঈশ্বৰৰ প্ৰতি সত্যতা: আঁতৰি যোৱাৰ অসাৰতা</w:t>
      </w:r>
    </w:p>
    <w:p/>
    <w:p>
      <w:r xmlns:w="http://schemas.openxmlformats.org/wordprocessingml/2006/main">
        <w:t xml:space="preserve">১/ গীতমালা ৬২:৮ - সকলো সময়তে তেওঁৰ ওপৰত বিশ্বাস ৰাখক; তোমালোক লোকসকল, তেওঁৰ আগত তোমালোকৰ হৃদয় ঢালি দিয়া, ঈশ্বৰ আমাৰ বাবে আশ্ৰয়স্থল।</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12:22 কিয়নো যিহোৱাই নিজৰ মহানামৰ কাৰণে নিজৰ লোকসকলক পৰিত্যাগ নকৰে;</w:t>
      </w:r>
    </w:p>
    <w:p/>
    <w:p>
      <w:r xmlns:w="http://schemas.openxmlformats.org/wordprocessingml/2006/main">
        <w:t xml:space="preserve">প্ৰভুৱে নিজৰ লোকসকলক কেতিয়াও পৰিত্যাগ নকৰে কাৰণ তেওঁৰ মহান নামৰ বাবে আৰু তেওঁলোকক নিজৰ লোক হিচাপে গঢ়ি তোলাত তেওঁক সন্তুষ্ট কৰা হৈছে।</w:t>
      </w:r>
    </w:p>
    <w:p/>
    <w:p>
      <w:r xmlns:w="http://schemas.openxmlformats.org/wordprocessingml/2006/main">
        <w:t xml:space="preserve">১/ প্ৰভুৰ ওপৰত বিশ্বাস ৰাখক, কিয়নো তেওঁ নিজৰ লোকসকলক কেতিয়াও পৰিত্যাগ নকৰে।</w:t>
      </w:r>
    </w:p>
    <w:p/>
    <w:p>
      <w:r xmlns:w="http://schemas.openxmlformats.org/wordprocessingml/2006/main">
        <w:t xml:space="preserve">২) ঈশ্বৰৰ ওপৰত নিৰ্ভৰ কৰিবলৈ ভয় নকৰিবা, কিয়নো তেওঁ নিজৰ মনোনীত লোকসকলৰ পৰা কেতিয়াও আঁতৰি নাযায়।</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১ যোহন ৪:১৮ - প্ৰেমত কোনো ভয় নাই, কিন্তু সিদ্ধ প্ৰেমে ভয়ক বাহিৰ কৰি দিয়ে। কাৰণ ভয়ৰ লগত শাস্তিৰ সম্পৰ্ক আছে আৰু যিয়ে ভয় কৰে তেওঁ প্ৰেমত সিদ্ধ হোৱা নাই।</w:t>
      </w:r>
    </w:p>
    <w:p/>
    <w:p>
      <w:r xmlns:w="http://schemas.openxmlformats.org/wordprocessingml/2006/main">
        <w:t xml:space="preserve">1 Samuel 12:23 আৰু মোৰ বিষয়ে ঈশ্বৰে তোমালোকৰ বাবে প্ৰাৰ্থনা কৰা বন্ধ কৰি যিহোৱাৰ বিৰুদ্ধে পাপ কৰিবলৈ নিষেধ কৰক;</w:t>
      </w:r>
    </w:p>
    <w:p/>
    <w:p>
      <w:r xmlns:w="http://schemas.openxmlformats.org/wordprocessingml/2006/main">
        <w:t xml:space="preserve">চমূৱেলে ইস্ৰায়েলৰ লোকসকলক সোঁৱৰাই দিয়ে যে তেওঁ সদায় তেওঁলোকৰ বাবে প্ৰাৰ্থনা কৰি থাকিব আৰু তেওঁলোকক ভাল আৰু সঠিক পথ শিকাই থাকিব।</w:t>
      </w:r>
    </w:p>
    <w:p/>
    <w:p>
      <w:r xmlns:w="http://schemas.openxmlformats.org/wordprocessingml/2006/main">
        <w:t xml:space="preserve">১/ প্ৰাৰ্থনাত কেনেকৈ বিশ্বাসী জীৱন যাপন কৰিব পাৰি</w:t>
      </w:r>
    </w:p>
    <w:p/>
    <w:p>
      <w:r xmlns:w="http://schemas.openxmlformats.org/wordprocessingml/2006/main">
        <w:t xml:space="preserve">২/ ভাল আৰু সঠিক পথত চলিবলৈ শিকা</w:t>
      </w:r>
    </w:p>
    <w:p/>
    <w:p>
      <w:r xmlns:w="http://schemas.openxmlformats.org/wordprocessingml/2006/main">
        <w:t xml:space="preserve">১/ যাকোব ৫:১৬ -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২/ যোহন ১৪:৬ - "যীচুৱে তেওঁক ক'লে, "মই বাট আৰু সত্য আৰু জীৱন। মোৰ দ্বাৰা নহ'লে কোনেও পিতৃৰ ওচৰলৈ নাহে।"</w:t>
      </w:r>
    </w:p>
    <w:p/>
    <w:p>
      <w:r xmlns:w="http://schemas.openxmlformats.org/wordprocessingml/2006/main">
        <w:t xml:space="preserve">1 Samuel 12:24 কেৱল যিহোৱাক ভয় কৰা আৰু সত্যতাৰে তেওঁৰ সেৱা কৰা;</w:t>
      </w:r>
    </w:p>
    <w:p/>
    <w:p>
      <w:r xmlns:w="http://schemas.openxmlformats.org/wordprocessingml/2006/main">
        <w:t xml:space="preserve">অংশটোৱে আমাক সত্যতাৰে প্ৰভুৰ সেৱা কৰিবলৈ আৰু তেওঁ আমাৰ বাবে কৰা মহান কামবোৰৰ বিষয়ে বিবেচনা কৰিবলৈ উৎসাহিত কৰে।</w:t>
      </w:r>
    </w:p>
    <w:p/>
    <w:p>
      <w:r xmlns:w="http://schemas.openxmlformats.org/wordprocessingml/2006/main">
        <w:t xml:space="preserve">১/ প্ৰভুত আনন্দ কৰা: ঈশ্বৰৰ বিশ্বাসযোগ্যতা আৰু উপকাৰ উদযাপন কৰা</w:t>
      </w:r>
    </w:p>
    <w:p/>
    <w:p>
      <w:r xmlns:w="http://schemas.openxmlformats.org/wordprocessingml/2006/main">
        <w:t xml:space="preserve">২/ সম্পূৰ্ণ হৃদয়েৰে ঈশ্বৰৰ সেৱা কৰা: প্ৰতিশ্ৰুতিৰ আহ্বান</w:t>
      </w:r>
    </w:p>
    <w:p/>
    <w:p>
      <w:r xmlns:w="http://schemas.openxmlformats.org/wordprocessingml/2006/main">
        <w:t xml:space="preserve">১.গীতমালা ১০৭:১-২ - "হে প্ৰভুক ধন্যবাদ দিয়ক, কিয়নো তেওঁ ভাল, কিয়নো তেওঁৰ দৃঢ় প্ৰেম চিৰকাল থাকে! প্ৰভুৰ মুক্ত হোৱাসকলেও তেনেকৈ কওক, যাক তেওঁ বিপদৰ পৰা মুক্ত কৰিছে।"</w:t>
      </w:r>
    </w:p>
    <w:p/>
    <w:p>
      <w:r xmlns:w="http://schemas.openxmlformats.org/wordprocessingml/2006/main">
        <w:t xml:space="preserve">২.২ কৰিন্থীয়া ৯:৮ - "আৰু ঈশ্বৰে তোমালোকৰ বাবে সকলো অনুগ্ৰহ প্ৰচুৰ কৰিব পাৰে, যাতে সকলো সময়তে সকলো বিষয়ত সকলোৰে পৰ্যাপ্ততা থাকিলে, তোমালোকে সকলো ভাল কামত প্ৰচুৰতা লাভ কৰিবা।"</w:t>
      </w:r>
    </w:p>
    <w:p/>
    <w:p>
      <w:r xmlns:w="http://schemas.openxmlformats.org/wordprocessingml/2006/main">
        <w:t xml:space="preserve">1 Samuel 12:25 কিন্তু যদি তোমালোকে দুষ্ট কাম কৰে, তেন্তে তোমালোক আৰু তোমালোকৰ ৰজা দুয়োকে ধ্বংস হ’বা।</w:t>
      </w:r>
    </w:p>
    <w:p/>
    <w:p>
      <w:r xmlns:w="http://schemas.openxmlformats.org/wordprocessingml/2006/main">
        <w:t xml:space="preserve">ইস্ৰায়েলৰ লোকসকলক সকীয়াই দিয়া হৈছে যে যদি তেওঁলোকে দুষ্ট কাম কৰি থাকে, তেন্তে তেওঁলোক আৰু তেওঁলোকৰ ৰজাৰ ধ্বংস হ’ব।</w:t>
      </w:r>
    </w:p>
    <w:p/>
    <w:p>
      <w:r xmlns:w="http://schemas.openxmlformats.org/wordprocessingml/2006/main">
        <w:t xml:space="preserve">১) অবাধ্যতাৰ পৰিণতি: ১ চমূৱেল ১২:২৫ পদৰ ওপৰত এক অধ্যয়ন</w:t>
      </w:r>
    </w:p>
    <w:p/>
    <w:p>
      <w:r xmlns:w="http://schemas.openxmlformats.org/wordprocessingml/2006/main">
        <w:t xml:space="preserve">২) দুষ্টতাৰ বিপদ: ১ চমূৱেল ১২:২৫ পদৰ সতৰ্কবাণী বুজা</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যিহিষ্কেল ৩৩:১১ - তেওঁলোকক কোৱা, মই জীয়াই থকাৰ সময়ত, যিহোৱা ঈশ্বৰে কৈছে, দুষ্টৰ মৃত্যুত মোৰ কোনো সন্তুষ্ট নহয়; কিন্তু দুষ্টই নিজৰ পথৰ পৰা আঁতৰি জীয়াই থাকিবলৈ; কিয়নো তোমালোকে কিয় মৰিবা?</w:t>
      </w:r>
    </w:p>
    <w:p/>
    <w:p>
      <w:r xmlns:w="http://schemas.openxmlformats.org/wordprocessingml/2006/main">
        <w:t xml:space="preserve">১ চমূৱেল ১৩ পদক তলত দিয়া ধৰণে তিনিটা অনুচ্ছেদত সামৰি ল’ব পাৰি, য’ত উল্লেখ কৰা পদ আছে:</w:t>
      </w:r>
    </w:p>
    <w:p/>
    <w:p>
      <w:r xmlns:w="http://schemas.openxmlformats.org/wordprocessingml/2006/main">
        <w:t xml:space="preserve">অনুচ্ছেদ ১: ১ চমূৱেল ১৩:১-৭ পদত চৌলৰ অধৈৰ্য্যতা আৰু ফিলিষ্টীয়াসকলৰ ক্ৰমবৰ্ধমান ভাবুকিৰ পৰিচয় দিয়া হৈছে। এই অধ্যায়ত চৌলে ৰজা হৈ ৰাজত্ব আৰম্ভ কৰে। তেওঁ ইস্ৰায়েলৰ পৰা তিনি হাজাৰ লোকক নিজৰ সৈন্য হিচাপে সেৱা আগবঢ়াবলৈ বাছি লয়, আনহাতে তেওঁৰ পুত্ৰ যোনাথনে হাজাৰ লোকক নেতৃত্ব দিয়ে। ফিলিষ্টীয়াসকলে ইস্ৰায়েলৰ বিৰুদ্ধে যুদ্ধ কৰিবলৈ ৰথ আৰু ঘোঁৰাৰ সৈতে এক বৃহৎ সৈন্যবাহিনী গোটায়। ইস্ৰায়েলীসকলে ভয় খাই গুহা, ঘাঁহনি, শিল, সমাধি আৰু গাঁতত লুকাই থাকে।</w:t>
      </w:r>
    </w:p>
    <w:p/>
    <w:p>
      <w:r xmlns:w="http://schemas.openxmlformats.org/wordprocessingml/2006/main">
        <w:t xml:space="preserve">অনুচ্ছেদ ২: ১ চমূৱেল ১৩:৮-১৪ পদত আগবাঢ়ি গৈ ইয়াত চৌলৰ অধৈৰ্য্যতা আৰু চমূৱেলৰ যোগেদি ঈশ্বৰৰ আজ্ঞাৰ প্ৰতি অবাধ্যতাৰ কথা কোৱা হৈছে। ইস্ৰায়েলীসকলে ফিলিষ্টীয়াসকলৰ বিৰুদ্ধে যুদ্ধ কৰিবলৈ যোৱাৰ আগতে চমূৱেলে গিলগালত নৈবেদ্যৰ বাবে উপস্থিত হোৱালৈ অপেক্ষা কৰি থকাৰ সময়ত তেওঁৰ পলমৰ বাবে তেওঁলোক উদ্বিগ্ন হৈ পৰে। চৌলে চমূৱেলৰ যোগেদি ঈশ্বৰৰ আজ্ঞা অমান্য কৰা পুৰোহিত বা ভাববাদীসকলৰ বাবে সংৰক্ষিত কাম নিজেই হোমবলি আগবঢ়াই বিষয়বোৰ নিজৰ হাতত লয়।</w:t>
      </w:r>
    </w:p>
    <w:p/>
    <w:p>
      <w:r xmlns:w="http://schemas.openxmlformats.org/wordprocessingml/2006/main">
        <w:t xml:space="preserve">অনুচ্ছেদ ৩: ১ চমূৱেল ১৩ পদৰ সামৰণিত চৌলৰ কাৰ্য্যৰ পৰিণতি আৰু ফিলিষ্টীয়াসকলৰ অবিৰত ভাবুকিৰ বিষয়ে কোৱা হৈছে। ১ চমূৱেল ১৩:১৫-২৩ পদৰ দৰে পদত উল্লেখ কৰা হৈছে যে চৌলে হোমবলি আগবঢ়োৱাৰ পিছত যেতিয়া চমূৱেলে গিলগলত উপস্থিত হয়, তেতিয়া তেওঁ তেওঁৰ অবাধ্যতাৰ বাবে তেওঁক তিৰস্কাৰ কৰে। চৌলৰ এই কাৰ্য্যৰ ফলস্বৰূপে ঈশ্বৰে ঘোষণা কৰে যে তেওঁৰ ৰাজ্য তেওঁৰ দ্বাৰা স্থায়ী নহ’ব বৰঞ্চ তেওঁৰ প্ৰতি আনুগত্যশীল আন এজন মানুহক দিয়া হ’ব। তদুপৰি, নিজৰ অঞ্চলত লোহাৰ কামৰ প্ৰযুক্তি নিয়ন্ত্ৰণ কৰা ফিলিষ্টীয়াসকলৰ সৈতে পূৰ্বৰ সংঘাতৰ ফলত তেওঁলোকৰ অস্ত্ৰৰ অভাৱৰ বাবে ইস্ৰায়েলীসকলে শত্ৰুৰ বিৰুদ্ধে অসুবিধাত পৰিছে।</w:t>
      </w:r>
    </w:p>
    <w:p/>
    <w:p>
      <w:r xmlns:w="http://schemas.openxmlformats.org/wordprocessingml/2006/main">
        <w:t xml:space="preserve">চমুকৈ:</w:t>
      </w:r>
    </w:p>
    <w:p>
      <w:r xmlns:w="http://schemas.openxmlformats.org/wordprocessingml/2006/main">
        <w:t xml:space="preserve">১ চমূৱেল ১৩ পদত উপস্থাপন কৰা হৈছে:</w:t>
      </w:r>
    </w:p>
    <w:p>
      <w:r xmlns:w="http://schemas.openxmlformats.org/wordprocessingml/2006/main">
        <w:t xml:space="preserve">চৌলৰ অধৈৰ্য্যতা আৰু ৰজা হিচাপে উঠি অহা;</w:t>
      </w:r>
    </w:p>
    <w:p>
      <w:r xmlns:w="http://schemas.openxmlformats.org/wordprocessingml/2006/main">
        <w:t xml:space="preserve">ঈশ্বৰৰ আজ্ঞাৰ প্ৰতি চৌলৰ অধৈৰ্য্যতা আৰু অবাধ্যতা;</w:t>
      </w:r>
    </w:p>
    <w:p>
      <w:r xmlns:w="http://schemas.openxmlformats.org/wordprocessingml/2006/main">
        <w:t xml:space="preserve">চৌলৰ এই কাৰ্য্যৰ পৰিণতি আৰু ফিলিষ্টীয়াসকলৰ অবিৰত ভাবুকি।</w:t>
      </w:r>
    </w:p>
    <w:p/>
    <w:p>
      <w:r xmlns:w="http://schemas.openxmlformats.org/wordprocessingml/2006/main">
        <w:t xml:space="preserve">গুৰুত্ব দিয়া হৈছে:</w:t>
      </w:r>
    </w:p>
    <w:p>
      <w:r xmlns:w="http://schemas.openxmlformats.org/wordprocessingml/2006/main">
        <w:t xml:space="preserve">চৌলৰ অধৈৰ্য্যতা আৰু ৰজা হিচাপে উঠি অহা;</w:t>
      </w:r>
    </w:p>
    <w:p>
      <w:r xmlns:w="http://schemas.openxmlformats.org/wordprocessingml/2006/main">
        <w:t xml:space="preserve">ঈশ্বৰৰ আজ্ঞাৰ প্ৰতি চৌলৰ অধৈৰ্য্যতা আৰু অবাধ্যতা;</w:t>
      </w:r>
    </w:p>
    <w:p>
      <w:r xmlns:w="http://schemas.openxmlformats.org/wordprocessingml/2006/main">
        <w:t xml:space="preserve">চৌলৰ এই কাৰ্য্যৰ পৰিণতি আৰু ফিলিষ্টীয়াসকলৰ অবিৰত ভাবুকি।</w:t>
      </w:r>
    </w:p>
    <w:p/>
    <w:p>
      <w:r xmlns:w="http://schemas.openxmlformats.org/wordprocessingml/2006/main">
        <w:t xml:space="preserve">অধ্যায়টোত চৌলৰ অধৈৰ্য্যতা আৰু ৰজা হিচাপে উত্থান, ঈশ্বৰৰ আজ্ঞাৰ প্ৰতি তেওঁৰ অবাধ্যতা আৰু ফিলিষ্টীয়াসকলে সৃষ্টি কৰা অবিৰত ভাবুকিৰ সৈতে হোৱা পৰিণতিৰ ওপৰত গুৰুত্ব আৰোপ কৰা হৈছে। ১ চমূৱেল ১৩ পদত চৌলে ৰজা হয় আৰু তেওঁৰ অধীনত সেৱা আগবঢ়াবলৈ এক বৃহৎ সৈন্যবাহিনী বাছি লয়। ইফালে ফিলিষ্টীয়াসকলে ইস্ৰায়েলৰ বিৰুদ্ধে যুদ্ধ কৰিবলৈ এক ভয়ংকৰ শক্তি গোটাই লয়। ইস্ৰায়েলীসকলে বিভিন্ন আত্মগোপন স্থানত আশ্ৰয় বিচাৰি ভয় খাই উঠে।</w:t>
      </w:r>
    </w:p>
    <w:p/>
    <w:p>
      <w:r xmlns:w="http://schemas.openxmlformats.org/wordprocessingml/2006/main">
        <w:t xml:space="preserve">১ চমূৱেল ১৩ পদত আগবাঢ়ি গৈ, যেতিয়া তেওঁলোকে যুদ্ধলৈ যোৱাৰ আগতে চমূৱেল গিলগালত নৈবেদ্যৰ বাবে উপস্থিত হোৱালৈ অপেক্ষা কৰি থাকে, চৌলে চমূৱেলৰ পলমৰ বাবে অধৈৰ্য্য হৈ পৰে। চমূৱেলৰ যোগেদি ঈশ্বৰৰ আজ্ঞা অমান্য কৰা পুৰোহিত বা ভাববাদীসকলৰ বাবে সংৰক্ষিত কাম হোমবলি আগবঢ়োৱাৰ দায়িত্ব তেওঁ নিজৰ ওপৰত লয়। এই কাৰ্য্যই চৌলৰ আৱেগিক স্বভাৱ আৰু ঈশ্বৰৰ ওপৰত বিশ্বাসৰ অভাৱ প্ৰকাশ কৰে।</w:t>
      </w:r>
    </w:p>
    <w:p/>
    <w:p>
      <w:r xmlns:w="http://schemas.openxmlformats.org/wordprocessingml/2006/main">
        <w:t xml:space="preserve">১ চমূৱেল ১৩ পদৰ সামৰণিত চমূৱেলে চৌলক তেওঁৰ অবাধ্য কাৰ্য্যৰ বাবে তিৰস্কাৰ কৰা হৈছে। ফলস্বৰূপে ঈশ্বৰে ঘোষণা কৰে যে তেওঁৰ ৰাজ্য চৌলৰ দ্বাৰাই স্থায়ী নহ’ব কিন্তু তেওঁৰ প্ৰতি আনুগত্যশীল আন এজন মানুহক দিয়া হ’ব। ইয়াৰ উপৰিও তেওঁলোকৰ অঞ্চলত লোহাৰ কামৰ প্ৰযুক্তি নিয়ন্ত্ৰণ কৰা ফিলিষ্টীয়াসকলৰ সৈতে পূৰ্বৰ সংঘাতৰ বাবে ইজৰাইলৰ উপযুক্ত অস্ত্ৰৰ অভাৱ এটা চলি থকা ভাবুকি যিয়ে তেওঁলোকক শত্ৰুৰ বিৰুদ্ধে অসুবিধাত পেলাইছে। এই অধ্যায়টোৱে নেতা হিচাপে চৌলৰ অভাৱ দুয়োটাকে উজ্জ্বল কৰি তোলা আৰু তেওঁৰ শাসনৰ অধীনত ইস্ৰায়েলে সন্মুখীন হ'বলগীয়া ভৱিষ্যতৰ প্ৰত্যাহ্বানসমূহৰ পূৰ্বাভাস দিয়া এটা গুৰুত্বপূৰ্ণ টাৰ্নিং পইণ্ট হিচাপে কাম কৰে।</w:t>
      </w:r>
    </w:p>
    <w:p/>
    <w:p>
      <w:r xmlns:w="http://schemas.openxmlformats.org/wordprocessingml/2006/main">
        <w:t xml:space="preserve">১ চমূৱেল ১৩:১ চৌলে এবছৰ ৰাজত্ব কৰিলে; আৰু ইস্ৰায়েলৰ ওপৰত দুবছৰ ৰাজত্ব কৰিলে।</w:t>
      </w:r>
    </w:p>
    <w:p/>
    <w:p>
      <w:r xmlns:w="http://schemas.openxmlformats.org/wordprocessingml/2006/main">
        <w:t xml:space="preserve">চৌলে ইস্ৰায়েলৰ ৰজা হিচাপে দুবছৰ ৰাজত্ব কৰিলে।</w:t>
      </w:r>
    </w:p>
    <w:p/>
    <w:p>
      <w:r xmlns:w="http://schemas.openxmlformats.org/wordprocessingml/2006/main">
        <w:t xml:space="preserve">১/ চৌলৰ কাহিনী: ঈশ্বৰৰ সাৰ্বভৌমত্বৰ সোঁৱৰণী</w:t>
      </w:r>
    </w:p>
    <w:p/>
    <w:p>
      <w:r xmlns:w="http://schemas.openxmlformats.org/wordprocessingml/2006/main">
        <w:t xml:space="preserve">২) চৌলৰ ৰাজত্বকাল: ঈশ্বৰৰ কৰ্তৃত্বৰ অল্পকালীন প্ৰতিফলন</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দানিয়েল ৪:৩৫ - পৃথিৱীৰ সকলো বাসিন্দাক একো বুলি গণ্য কৰা হয়, আৰু তেওঁ স্বৰ্গৰ বাহিনী আৰু পৃথিৱীৰ বাসিন্দাসকলৰ মাজত নিজৰ ইচ্ছা অনুসৰি কৰে; আৰু কোনেও তেওঁৰ হাত ৰৈ থাকিব নোৱাৰে বা তেওঁক ক’ব নোৱাৰে, “তুমি কি কৰিলে?”</w:t>
      </w:r>
    </w:p>
    <w:p/>
    <w:p>
      <w:r xmlns:w="http://schemas.openxmlformats.org/wordprocessingml/2006/main">
        <w:t xml:space="preserve">১ চমূৱেল ১৩:২ চৌলে ইস্ৰায়েলৰ তিনি হাজাৰ লোকক তেওঁক বাছি লৈছিল; তাৰে দুহেজাৰ লোক চৌলৰ লগত মিখমাচ আৰু বেথেল পৰ্ব্বতত আছিল আৰু এহেজাৰ লোক বিন্যামীনৰ গিবিয়াত যোনাথনৰ লগত আছিল;</w:t>
      </w:r>
    </w:p>
    <w:p/>
    <w:p>
      <w:r xmlns:w="http://schemas.openxmlformats.org/wordprocessingml/2006/main">
        <w:t xml:space="preserve">চৌলে ইস্ৰায়েলৰ তিনি হাজাৰ লোকক ফিলিষ্টীয়াসকলৰ বিৰুদ্ধে যুদ্ধত তেওঁৰ লগত যাবলৈ বাছি লৈছিল। মিখমাচ আৰু বেথেল পৰ্ব্বতত দুহেজাৰ লোক তেওঁৰ লগত আছিল আৰু বিন্যামীনৰ গিবিয়াত এহেজাৰ লোক যোনাথনৰ লগত আছিল। বাকী থকা মানুহখিনিক পুনৰ নিজৰ নিজৰ তম্বুলৈ পঠিওৱা হ’ল।</w:t>
      </w:r>
    </w:p>
    <w:p/>
    <w:p>
      <w:r xmlns:w="http://schemas.openxmlformats.org/wordprocessingml/2006/main">
        <w:t xml:space="preserve">১/ একতাৰ শক্তি: চৌলে নিজৰ লোকসকলক বিভাজন কৰাৰ ফলত কেনেকৈ বিজয় হ’ল</w:t>
      </w:r>
    </w:p>
    <w:p/>
    <w:p>
      <w:r xmlns:w="http://schemas.openxmlformats.org/wordprocessingml/2006/main">
        <w:t xml:space="preserve">২/ দলীয় কামৰ গুৰুত্ব: চৌলৰ নেতৃত্বৰ পৰা শিক্ষা</w:t>
      </w:r>
    </w:p>
    <w:p/>
    <w:p>
      <w:r xmlns:w="http://schemas.openxmlformats.org/wordprocessingml/2006/main">
        <w:t xml:space="preserve">১) ইফিচীয়া ৪:১-৩ - "এতেকে প্ৰভুৰ বন্দী, মই তোমালোকক আহ্বান জনাইছো যে তোমালোকক আহ্বান জনোৱাৰ যোগ্য পদ্ধতিৰে সকলো নম্ৰতা আৰু মৃদুতাৰে, ধৈৰ্য্যৰে আৰু এজনক সহন কৰি চলিবলৈ।" আন এজনে প্ৰেমত, শান্তিৰ বান্ধোনত আত্মাৰ ঐক্য বজাই ৰাখিবলৈ আগ্ৰহী।"</w:t>
      </w:r>
    </w:p>
    <w:p/>
    <w:p>
      <w:r xmlns:w="http://schemas.openxmlformats.org/wordprocessingml/2006/main">
        <w:t xml:space="preserve">২) ১ কৰিন্থীয়া ১২:১২-১৪ - "কিয়নো যেনেকৈ শৰীৰ এক আৰু অনেক অংগ আছে, আৰু শৰীৰৰ সকলো অংগ, বহুত হ'লেও একে শৰীৰ, খ্ৰীষ্টৰ লগতো তেনেকুৱাই। কিয়নো আমি একে আত্মাই আছিলো।" সকলোৱে ইহুদী বা গ্ৰীক, দাস বা মুক্ত এক শৰীৰত বাপ্তিস্ম লৈছিল আৰু সকলোৱে এক আত্মাৰ দ্বাৰা পান কৰা হৈছিল।"</w:t>
      </w:r>
    </w:p>
    <w:p/>
    <w:p>
      <w:r xmlns:w="http://schemas.openxmlformats.org/wordprocessingml/2006/main">
        <w:t xml:space="preserve">1 Samuel 13:3 যোনাথনে গেবাত থকা ফিলিষ্টীয়াসকলৰ সৈন্যবাহিনীক আঘাত কৰিলে আৰু ফিলিষ্টীয়াসকলে এই কথা শুনিলে। চৌলে গোটেই দেশত শিঙা বজাই ক’লে, “ইব্ৰীসকলে শুনা হওক।”</w:t>
      </w:r>
    </w:p>
    <w:p/>
    <w:p>
      <w:r xmlns:w="http://schemas.openxmlformats.org/wordprocessingml/2006/main">
        <w:t xml:space="preserve">যোনাথনে গেবাত থকা ফিলিষ্টীয়া সৈন্যবাহিনীক পৰাস্ত কৰে আৰু চৌলে ইব্ৰীসকলক সতৰ্ক কৰিবলৈ সমগ্ৰ দেশতে শিঙা বজাই দিয়ে।</w:t>
      </w:r>
    </w:p>
    <w:p/>
    <w:p>
      <w:r xmlns:w="http://schemas.openxmlformats.org/wordprocessingml/2006/main">
        <w:t xml:space="preserve">১/ এজনৰ শক্তি: জোনাথনৰ সাহসী কাৰ্য্যই ইতিহাসৰ গতিপথ কেনেকৈ সলনি কৰিলে</w:t>
      </w:r>
    </w:p>
    <w:p/>
    <w:p>
      <w:r xmlns:w="http://schemas.openxmlformats.org/wordprocessingml/2006/main">
        <w:t xml:space="preserve">২/ অডছৰ বিৰুদ্ধে থিয় দিয়াৰ সাহস: জোনাথনৰ জয়ৰ প্ৰতি এক দৃষ্টিভংগী</w:t>
      </w:r>
    </w:p>
    <w:p/>
    <w:p>
      <w:r xmlns:w="http://schemas.openxmlformats.org/wordprocessingml/2006/main">
        <w:t xml:space="preserve">1. Joshua 6:20 তেতিয়া পুৰোহিতসকলে শিঙা বজোৱাৰ সময়ত লোকসকলে চিঞৰি উঠিল, আৰু যেতিয়া লোকসকলে শিঙাৰ শব্দ শুনিলে আৰু লোকসকলে ডাঙৰকৈ চিঞৰিলে, তেতিয়া দেৱালখন চেপেটা হৈ পৰিল।</w:t>
      </w:r>
    </w:p>
    <w:p/>
    <w:p>
      <w:r xmlns:w="http://schemas.openxmlformats.org/wordprocessingml/2006/main">
        <w:t xml:space="preserve">২) বিচাৰকৰ্ত্তাবিলাক ৭:২১ আৰু তেওঁলোকে শিঙা বজালে আৰু তেওঁলোকৰ হাতত থকা কলহবোৰ ভাঙি পেলালে। তিনিশ জন লোকে শিঙা বজালে আৰু যিহোৱাই সকলো সৈন্যৰ মাজত প্ৰত্যেকৰে নিজৰ সৈন্যৰ বিৰুদ্ধে তৰোৱাল দিলে, আৰু সৈন্যসকলে জেৰেৰাত বৈৎচিত্তালৈ আৰু অবেলমহোলাৰ সীমালৈকে তব্বাথলৈকে পলাই গ’ল।</w:t>
      </w:r>
    </w:p>
    <w:p/>
    <w:p>
      <w:r xmlns:w="http://schemas.openxmlformats.org/wordprocessingml/2006/main">
        <w:t xml:space="preserve">1 Samuel 13:4 চৌলে ফিলিষ্টীয়াসকলৰ এটা সৈন্যবাহিনীক পৰাস্ত কৰিলে আৰু ইস্ৰায়েলেও ফিলিষ্টীয়াসকলৰ ওচৰত ঘৃণনীয় বুলি কোৱা শুনিলে। চৌলৰ পাছত গিলগললৈ লোকসকলক মাতি অনা হ’ল।</w:t>
      </w:r>
    </w:p>
    <w:p/>
    <w:p>
      <w:r xmlns:w="http://schemas.openxmlformats.org/wordprocessingml/2006/main">
        <w:t xml:space="preserve">চৌলে ফিলিষ্টীয়াসকলৰ এটা সৈন্যবাহিনীক আঘাত কৰিলে আৰু এইদৰে ইস্ৰায়েলক ফিলিষ্টীয়াসকলৰ দ্বাৰা তুচ্ছজ্ঞান কৰিলে। ইস্ৰায়েলৰ লোকসকলক গিলগালত গোট খাবলৈ মাতি অনা হ’ল।</w:t>
      </w:r>
    </w:p>
    <w:p/>
    <w:p>
      <w:r xmlns:w="http://schemas.openxmlformats.org/wordprocessingml/2006/main">
        <w:t xml:space="preserve">১/ প্ৰতিকূলতাৰ সন্মুখীন হলেও ঈশ্বৰ সদায় আমাৰ লগত থাকে।</w:t>
      </w:r>
    </w:p>
    <w:p/>
    <w:p>
      <w:r xmlns:w="http://schemas.openxmlformats.org/wordprocessingml/2006/main">
        <w:t xml:space="preserve">২/ জগতৰ বস্তুত নহয়, ঈশ্বৰত বিশ্বাস ৰাখক।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Samuel 13:5 তেতিয়া ফিলিষ্টীয়াসকলে ইস্ৰায়েলৰ সৈতে যুদ্ধ কৰিবলৈ ত্ৰিশ হাজাৰ ৰথ আৰু ছয় হাজাৰ অশ্বাৰোহী আৰু সমুদ্ৰতীৰ বালিৰ দৰে লোকৰ সংখ্যা গোট খালে বেথাভেনৰ পৰা।</w:t>
      </w:r>
    </w:p>
    <w:p/>
    <w:p>
      <w:r xmlns:w="http://schemas.openxmlformats.org/wordprocessingml/2006/main">
        <w:t xml:space="preserve">ফিলিষ্টীয়াসকলে ইস্ৰায়েলৰ সৈতে যুদ্ধ কৰিবলৈ বহুতো ৰথ, অশ্বাৰোহী আৰু লোকসকলক গোটাই লৈছিল আৰু তেওঁলোকে বৈথাভেনৰ পূব দিশত মিখমাচত ছাউনি পাতিছিল।</w:t>
      </w:r>
    </w:p>
    <w:p/>
    <w:p>
      <w:r xmlns:w="http://schemas.openxmlformats.org/wordprocessingml/2006/main">
        <w:t xml:space="preserve">১/ সামূহিক প্ৰচেষ্টাৰ শক্তি: আমি একেলগে কেনেকৈ শক্তিশালী</w:t>
      </w:r>
    </w:p>
    <w:p/>
    <w:p>
      <w:r xmlns:w="http://schemas.openxmlformats.org/wordprocessingml/2006/main">
        <w:t xml:space="preserve">২/ অজ্ঞাতৰ সন্মুখত ভয়ক জয় কৰা: প্ৰতিকূলতাৰ মাজত বিশ্বাসী সাহস</w:t>
      </w:r>
    </w:p>
    <w:p/>
    <w:p>
      <w:r xmlns:w="http://schemas.openxmlformats.org/wordprocessingml/2006/main">
        <w:t xml:space="preserve">১/ ইফিচীয়া ৬:১০-১২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p>
      <w:r xmlns:w="http://schemas.openxmlformats.org/wordprocessingml/2006/main">
        <w:t xml:space="preserve">২/ গীতমালা ৪৬:১-৩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1 Samuel 13:6 ইস্ৰায়েলৰ লোকসকলে যেতিয়া দেখিলে যে তেওঁলোক দুৰ্দশাগ্ৰস্ত হৈ আছে, (কাৰণ লোকসকল দুখী হৈছিল,) তেতিয়া লোকসকলে গুহা, জংঘল, শিল, ওখ ঠাইত আৰু ভিতৰত লুকাই থাকিল গাঁত।</w:t>
      </w:r>
    </w:p>
    <w:p/>
    <w:p>
      <w:r xmlns:w="http://schemas.openxmlformats.org/wordprocessingml/2006/main">
        <w:t xml:space="preserve">ইস্ৰায়েলৰ লোকসকলৰ অৱস্থা কঠিন হৈ পৰিছিল আৰু নিজকে ৰক্ষা কৰিবলৈ বিভিন্ন ঠাইত আত্মগোপন কৰিছিল।</w:t>
      </w:r>
    </w:p>
    <w:p/>
    <w:p>
      <w:r xmlns:w="http://schemas.openxmlformats.org/wordprocessingml/2006/main">
        <w:t xml:space="preserve">১/ কঠিন সময়ত বিশ্বাসৰ শক্তি</w:t>
      </w:r>
    </w:p>
    <w:p/>
    <w:p>
      <w:r xmlns:w="http://schemas.openxmlformats.org/wordprocessingml/2006/main">
        <w:t xml:space="preserve">২/ বিপদৰ সময়ত ঈশ্বৰৰ ওচৰলৈ যোৱা</w:t>
      </w:r>
    </w:p>
    <w:p/>
    <w:p>
      <w:r xmlns:w="http://schemas.openxmlformats.org/wordprocessingml/2006/main">
        <w:t xml:space="preserve">১/ গীতমালা ২৭:৫ - কিয়নো বিপদৰ সময়ত তেওঁ মোক নিজৰ মণ্ডপত লুকুৱাই ৰাখিব; তেওঁৰ তম্বুৰ গোপন স্থানত তেওঁ মোক লুকুৱাই ৰাখিব; তেওঁ মোক শিলৰ ওপৰত ওখকৈ স্থাপন কৰিব।</w:t>
      </w:r>
    </w:p>
    <w:p/>
    <w:p>
      <w:r xmlns:w="http://schemas.openxmlformats.org/wordprocessingml/2006/main">
        <w:t xml:space="preserve">২) ইব্ৰী ১১:২৩ - বিশ্বাসৰ দ্বাৰাই মোচিক জন্ম হোৱাৰ সময়ত তেওঁৰ পিতৃ-মাতৃয়ে তিনি মাহ লুকুৱাই ৰাখিছিল, কাৰণ তেওঁলোকে তেওঁক সুন্দৰ সন্তান বুলি দেখিছিল; আৰু তেওঁলোকে ৰজাৰ আজ্ঞাত ভয় কৰা নাছিল।</w:t>
      </w:r>
    </w:p>
    <w:p/>
    <w:p>
      <w:r xmlns:w="http://schemas.openxmlformats.org/wordprocessingml/2006/main">
        <w:t xml:space="preserve">1 Samuel 13:7 ইব্ৰীসকলৰ কিছুমানে যৰ্দ্দন পাৰ হৈ গাদ আৰু গিলিয়দ দেশলৈ গ’ল। চৌলৰ বিষয়ে তেওঁ এতিয়াও গিলগলত আছিল আৰু সকলো লোকে কঁপি কঁপি তেওঁৰ পিছে পিছে গ’ল।</w:t>
      </w:r>
    </w:p>
    <w:p/>
    <w:p>
      <w:r xmlns:w="http://schemas.openxmlformats.org/wordprocessingml/2006/main">
        <w:t xml:space="preserve">চৌল আৰু ইব্ৰীসকলে গাদ আৰু গিলিয়দলৈ গ’ল আৰু চৌল গিলগলত থাকিল আৰু লোকসকলে ভয়তে তেওঁৰ পিছে পিছে গ’ল।</w:t>
      </w:r>
    </w:p>
    <w:p/>
    <w:p>
      <w:r xmlns:w="http://schemas.openxmlformats.org/wordprocessingml/2006/main">
        <w:t xml:space="preserve">১/ নিজৰ ওপৰত নহয় ঈশ্বৰৰ ওপৰত ভৰসা কৰাৰ গুৰুত্ব।</w:t>
      </w:r>
    </w:p>
    <w:p/>
    <w:p>
      <w:r xmlns:w="http://schemas.openxmlformats.org/wordprocessingml/2006/main">
        <w:t xml:space="preserve">২/ ভয়ৰ শক্তি আৰু ই আমাৰ সিদ্ধান্তক কেনেকৈ পৰিচালিত কৰিব পাৰে।</w:t>
      </w:r>
    </w:p>
    <w:p/>
    <w:p>
      <w:r xmlns:w="http://schemas.openxmlformats.org/wordprocessingml/2006/main">
        <w:t xml:space="preserve">১/ যিচয়া ৫৫:৮ কিয়নো মোৰ চিন্তা তোমালোকৰ চিন্তা নহয়, আৰু তোমালোকৰ পথ মোৰ পথ নহয়, প্ৰভুৱে এইদৰে কয়।</w:t>
      </w:r>
    </w:p>
    <w:p/>
    <w:p>
      <w:r xmlns:w="http://schemas.openxmlformats.org/wordprocessingml/2006/main">
        <w:t xml:space="preserve">২) ফিলিপীয়া ৪:৬-৭ কোনো বিষয়ত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1 Samuel 13:8 চমূৱেলে নিৰ্ধাৰণ কৰা সময় অনুসাৰে তেওঁ সাত দিন থাকিল; আৰু মানুহবোৰ তেওঁৰ পৰা সিঁচৰতি হৈ গ’ল।</w:t>
      </w:r>
    </w:p>
    <w:p/>
    <w:p>
      <w:r xmlns:w="http://schemas.openxmlformats.org/wordprocessingml/2006/main">
        <w:t xml:space="preserve">চমূৱেলে গিলগালৰ লোকসকলে তেওঁক লগ কৰিবলৈ নিৰ্দিষ্ট সময় নিৰ্ধাৰণ কৰিছিল, কিন্তু তেওঁ দেখা নাপালে আৰু লোকসকলে সিঁচৰতি হ’বলৈ ধৰিলে।</w:t>
      </w:r>
    </w:p>
    <w:p/>
    <w:p>
      <w:r xmlns:w="http://schemas.openxmlformats.org/wordprocessingml/2006/main">
        <w:t xml:space="preserve">১/ অনিশ্চয়তাৰ সন্মুখত প্ৰতিশ্ৰুতিৰ শক্তি</w:t>
      </w:r>
    </w:p>
    <w:p/>
    <w:p>
      <w:r xmlns:w="http://schemas.openxmlformats.org/wordprocessingml/2006/main">
        <w:t xml:space="preserve">২/ অনুসৰণ কৰাৰ গুৰুত্ব</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মথি ৫:৩৩-৩৭ - তোমালোকে আকৌ শুনিছা যে পুৰণি কালৰ লোকসকলে কৈছিল, তুমি নিজকে পতিয়ন নকৰবা, কিন্তু প্ৰভুৰ শপত পালন কৰা ;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1 Samuel 13:9 চৌলে ক’লে, “মোৰ বাবে হোমবলি আৰু মঙ্গলবলি ইয়ালৈ আনিব।” আৰু তেওঁ হোমবলি উৎসৰ্গ কৰিলে।</w:t>
      </w:r>
    </w:p>
    <w:p/>
    <w:p>
      <w:r xmlns:w="http://schemas.openxmlformats.org/wordprocessingml/2006/main">
        <w:t xml:space="preserve">চৌলে হোমবলি আৰু মঙ্গলবলি বিচাৰিলে আৰু তাৰ পাছত হোমবলি উৎসৰ্গ কৰিলে।</w:t>
      </w:r>
    </w:p>
    <w:p/>
    <w:p>
      <w:r xmlns:w="http://schemas.openxmlformats.org/wordprocessingml/2006/main">
        <w:t xml:space="preserve">১/ আন্তৰিকতা আৰু ভক্তিৰে ঈশ্বৰক বলিদান আগবঢ়োৱাৰ গুৰুত্ব।</w:t>
      </w:r>
    </w:p>
    <w:p/>
    <w:p>
      <w:r xmlns:w="http://schemas.openxmlformats.org/wordprocessingml/2006/main">
        <w:t xml:space="preserve">২/ প্ৰসাদৰ যোগেদি ঈশ্বৰক পূজা কৰাৰ তাৎপৰ্য।</w:t>
      </w:r>
    </w:p>
    <w:p/>
    <w:p>
      <w:r xmlns:w="http://schemas.openxmlformats.org/wordprocessingml/2006/main">
        <w:t xml:space="preserve">১) ইব্ৰী ১৩:১৫-১৬ - "তেন্তে তেওঁৰ দ্বাৰাই আমি অনবৰতে ঈশ্বৰৰ প্ৰশংসাৰ বলিদান অৰ্থাৎ তেওঁৰ নাম স্বীকাৰ কৰা ওঁঠৰ ফল উৎসৰ্গা কৰোঁহঁক। ভাল কামত অৱহেলা নকৰিবা আৰু আপোনাৰ যি আছে তাক ভাগ কৰিবলৈ। কিয়নো এনে বলিদান ঈশ্বৰক সন্তুষ্ট কৰে।"</w:t>
      </w:r>
    </w:p>
    <w:p/>
    <w:p>
      <w:r xmlns:w="http://schemas.openxmlformats.org/wordprocessingml/2006/main">
        <w:t xml:space="preserve">২) লেবীয়া পুস্তক ১:১-১৭ - "যিহোৱাই মোচিক মাতি সাক্ষাৎ কৰা তম্বুৰ পৰা তেওঁক ক'লে, ইস্ৰায়েলৰ লোকসকলক কওক আৰু তেওঁলোকক কওক, যেতিয়া তোমালোকৰ কোনোবাই যিহোৱাৰ উদ্দেশ্যে বলিদান আনে; আপুনি জাকৰ পৰা বা জাকৰ পৰা আপোনাৰ পশুধনৰ বলি আনিব লাগিব।”</w:t>
      </w:r>
    </w:p>
    <w:p/>
    <w:p>
      <w:r xmlns:w="http://schemas.openxmlformats.org/wordprocessingml/2006/main">
        <w:t xml:space="preserve">1 Samuel 13:10 হোম বলিদান শেষ কৰাৰ লগে লগে চমূৱেল আহিল; আৰু চৌলে তেওঁক সম্ভাষণ জনাবলৈ তেওঁক সাক্ষাৎ কৰিবলৈ ওলাই গ’ল।</w:t>
      </w:r>
    </w:p>
    <w:p/>
    <w:p>
      <w:r xmlns:w="http://schemas.openxmlformats.org/wordprocessingml/2006/main">
        <w:t xml:space="preserve">চৌলে ঈশ্বৰক হোমবলি আগবঢ়ায় আৰু চমূৱেলে তেওঁক লগ কৰিবলৈ উপস্থিত হয়।</w:t>
      </w:r>
    </w:p>
    <w:p/>
    <w:p>
      <w:r xmlns:w="http://schemas.openxmlformats.org/wordprocessingml/2006/main">
        <w:t xml:space="preserve">১/ ঈশ্বৰক বলিদান আগবঢ়োৱাৰ গুৰুত্ব।</w:t>
      </w:r>
    </w:p>
    <w:p/>
    <w:p>
      <w:r xmlns:w="http://schemas.openxmlformats.org/wordprocessingml/2006/main">
        <w:t xml:space="preserve">২/ ঈশ্বৰভক্ত গুৰু থকাৰ আশীৰ্বাদ।</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হিতোপদেশ ২৭:১৭ - লোহাই যেনেকৈ লোহাক চোকা কৰে, তেনেকৈ এজন ব্যক্তিয়ে আন এজনক চোকা কৰে।</w:t>
      </w:r>
    </w:p>
    <w:p/>
    <w:p>
      <w:r xmlns:w="http://schemas.openxmlformats.org/wordprocessingml/2006/main">
        <w:t xml:space="preserve">1 Samuel 13:11 চমূৱেলে ক’লে, “আপুনি কি কৰিলে? চৌলে ক’লে, “মই দেখিলোঁ যে লোকসকল মোৰ পৰা সিঁচৰতি হৈ গ’ল আৰু আপুনি নিৰ্ধাৰিত দিনত নাহিল আৰু ফিলিষ্টীয়াসকলে মিখমাচত গোট খালে;</w:t>
      </w:r>
    </w:p>
    <w:p/>
    <w:p>
      <w:r xmlns:w="http://schemas.openxmlformats.org/wordprocessingml/2006/main">
        <w:t xml:space="preserve">চৌলে সময়মতে উপস্থিত নোহোৱাত চমূৱেলৰ ঠাইত বলিদান দি ঈশ্বৰৰ আজ্ঞা অমান্য কৰিলে।</w:t>
      </w:r>
    </w:p>
    <w:p/>
    <w:p>
      <w:r xmlns:w="http://schemas.openxmlformats.org/wordprocessingml/2006/main">
        <w:t xml:space="preserve">১/ ঈশ্বৰৰ আজ্ঞা পালনৰ গুৰুত্ব।</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২৮:১৫ - কিন্তু যদি তুমি তোমাৰ ঈশ্বৰ যিহোৱাৰ মাত নুশুনা, তেন্তে আজি মই তোমাক আজ্ঞা দিয়া তেওঁৰ সকলো আজ্ঞা আৰু বিধি পালন কৰিবলৈ; যে এই সকলো অভিশাপ তোমাৰ ওপৰত আহি তোমাক আগুৰি ধৰিব।”</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1 Samuel 13:12 এই কাৰণে মই কলো, ফিলিষ্টীয়াসকল এতিয়া মোৰ ওচৰলৈ গিলগললৈ নামি আহিব, কিন্তু মই যিহোৱাৰ ওচৰত অনুৰোধ কৰা নাই।</w:t>
      </w:r>
    </w:p>
    <w:p/>
    <w:p>
      <w:r xmlns:w="http://schemas.openxmlformats.org/wordprocessingml/2006/main">
        <w:t xml:space="preserve">চৌলে প্ৰভুৰ পথ প্ৰদৰ্শন নকৰাৰ ভুলটো চিনি পালে আৰু হোম বলিদানৰ দায়িত্ব নিজৰ ওপৰত ল’লে।</w:t>
      </w:r>
    </w:p>
    <w:p/>
    <w:p>
      <w:r xmlns:w="http://schemas.openxmlformats.org/wordprocessingml/2006/main">
        <w:t xml:space="preserve">১/ অনুতাপৰ শক্তি - ঈশ্বৰৰ পথনিৰ্দেশনা বিচৰাৰ প্ৰয়োজনীয়তা আৰু আমি যেতিয়া নকৰোঁ তেতিয়া আমাৰ ভুলবোৰ চিনি পোৱা।</w:t>
      </w:r>
    </w:p>
    <w:p/>
    <w:p>
      <w:r xmlns:w="http://schemas.openxmlformats.org/wordprocessingml/2006/main">
        <w:t xml:space="preserve">২) আত্মপ্ৰেৰণাৰ শক্তি - অনিশ্চিত অনুভৱ কৰিও আমাৰ ভুলবোৰ শুধৰণিৰ বাবে ব্যৱস্থা গ্ৰহণ কৰা।</w:t>
      </w:r>
    </w:p>
    <w:p/>
    <w:p>
      <w:r xmlns:w="http://schemas.openxmlformats.org/wordprocessingml/2006/main">
        <w:t xml:space="preserve">১.২ বংশাৱলি ৭:১৪ - মোৰ নামেৰে আহ্বান কৰা মোৰ লোকসকলে যদি নিজকে নম্ৰ কৰি প্ৰাৰ্থনা কৰে আৰু মোৰ মুখ বিচাৰিব আৰু নিজৰ দুষ্ট পথৰ পৰা ঘূৰি যায়; তেতিয়া মই স্বৰ্গৰ পৰা শুনিম আৰু তেওঁলোকৰ পাপ ক্ষমা কৰিম আৰু তেওঁলোকৰ দেশক সুস্থ কৰিম।</w:t>
      </w:r>
    </w:p>
    <w:p/>
    <w:p>
      <w:r xmlns:w="http://schemas.openxmlformats.org/wordprocessingml/2006/main">
        <w:t xml:space="preserve">২/ যাকোব ৪:৭-১০ - গতিকে ঈশ্বৰৰ ওচৰত নিজকে বশ কৰা। চয়তানক প্ৰতিহত কৰা, তেওঁ তোমালোকৰ পৰা পলাই যাব। ঈশ্বৰৰ ওচৰ চাপি আহক, তেওঁ তোমালোকৰ ওচৰ চাপিব। হে পাপীসকল, তোমালোকৰ হাত পৰিষ্কাৰ কৰা; আৰু তোমালোকৰ অন্তৰবোৰ শুদ্ধ কৰা, তোমালোক দুগুণ মনৰ। যন্ত্ৰণাত ভোগা, শোক কৰা আৰু কান্দি থকা, তোমালোকৰ হাঁহি শোকলৈ পৰিণত হওক, আৰু আনন্দই শোকলৈ পৰিণত হওক। যিহোৱাৰ আগত নিজকে নম্ৰ কৰা, তেওঁ তোমালোকক ওপৰলৈ তুলিব।</w:t>
      </w:r>
    </w:p>
    <w:p/>
    <w:p>
      <w:r xmlns:w="http://schemas.openxmlformats.org/wordprocessingml/2006/main">
        <w:t xml:space="preserve">1 Samuel 13:13 চমূৱেলে চৌলক ক’লে, “তুমি মূৰ্খামি কৰিলে, তেওঁ তোমাৰ ঈশ্বৰ যিহোৱাৰ আজ্ঞা পালন কৰা নাই;</w:t>
      </w:r>
    </w:p>
    <w:p/>
    <w:p>
      <w:r xmlns:w="http://schemas.openxmlformats.org/wordprocessingml/2006/main">
        <w:t xml:space="preserve">চমূৱেলে চৌলক প্ৰভুৰ আজ্ঞা পালন নকৰাৰ বাবে তিৰস্কাৰ কৰিলে আৰু তেওঁক ক’লে যে ইয়াৰ কাৰণে প্ৰভুৱে চৌলৰ ৰাজ্য চিৰস্থায়ীভাৱে প্ৰতিষ্ঠা নকৰিলেহেঁতেন।</w:t>
      </w:r>
    </w:p>
    <w:p/>
    <w:p>
      <w:r xmlns:w="http://schemas.openxmlformats.org/wordprocessingml/2006/main">
        <w:t xml:space="preserve">১/ ঈশ্বৰৰ আজ্ঞা পালন কৰাৰ গুৰুত্ব</w:t>
      </w:r>
    </w:p>
    <w:p/>
    <w:p>
      <w:r xmlns:w="http://schemas.openxmlformats.org/wordprocessingml/2006/main">
        <w:t xml:space="preserve">২) ঈশ্বৰৰ বাক্য পালন নকৰাৰ পৰিণতি</w:t>
      </w:r>
    </w:p>
    <w:p/>
    <w:p>
      <w:r xmlns:w="http://schemas.openxmlformats.org/wordprocessingml/2006/main">
        <w:t xml:space="preserve">১/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যাকোব ১:২২-২৫ - কেৱল বাক্য শুনিব নালাগে, আৰু তেনেকৈয়ে নিজকে প্ৰতাৰণা নকৰিব। ইয়াত যি কোৱা হৈছে তাকেই কৰক। যিজনে শব্দটো শুনে কিন্তু ইয়াত কোৱা কামটো নকৰে, তেওঁ যেন আইনাত নিজৰ মুখখন চাই নিজকে চোৱাৰ পিছত আঁতৰি যায় আৰু লগে লগে নিজৰ চেহেৰাটো পাহৰি যায়।</w:t>
      </w:r>
    </w:p>
    <w:p/>
    <w:p>
      <w:r xmlns:w="http://schemas.openxmlformats.org/wordprocessingml/2006/main">
        <w:t xml:space="preserve">1 Samuel 13:14 কিন্তু এতিয়া তোমাৰ ৰাজ্য স্থায়ী নহ’ব, যিহোৱাই তেওঁক নিজৰ হৃদয়ৰ অনুসাৰে এজন মানুহ বিচাৰিছে, আৰু যিহোৱাই তেওঁক নিজৰ লোকৰ সেনাপতি হ’বলৈ আজ্ঞা দিছে, কাৰণ তুমি যিহোৱাই তোমাক যি আজ্ঞা দিছিল সেই কথা পালন কৰা নাই।</w:t>
      </w:r>
    </w:p>
    <w:p/>
    <w:p>
      <w:r xmlns:w="http://schemas.openxmlformats.org/wordprocessingml/2006/main">
        <w:t xml:space="preserve">চৌলৰ ৰাজ্যৰ অন্ত পৰিব কাৰণ তেওঁ প্ৰভুৰ আজ্ঞা পালন কৰাত ব্যৰ্থ হৈছিল আৰু প্ৰভুৱে তেওঁৰ লোকসকলক নেতৃত্ব দিবলৈ আন এজন মানুহক বাছি লৈছে।</w:t>
      </w:r>
    </w:p>
    <w:p/>
    <w:p>
      <w:r xmlns:w="http://schemas.openxmlformats.org/wordprocessingml/2006/main">
        <w:t xml:space="preserve">১/ প্ৰভুৰ পথ: ঈশ্বৰৰ আজ্ঞা পালন কৰা</w:t>
      </w:r>
    </w:p>
    <w:p/>
    <w:p>
      <w:r xmlns:w="http://schemas.openxmlformats.org/wordprocessingml/2006/main">
        <w:t xml:space="preserve">২/ অবাধ্যতা আৰু ঈশ্বৰৰ পৰিকল্পনা</w:t>
      </w:r>
    </w:p>
    <w:p/>
    <w:p>
      <w:r xmlns:w="http://schemas.openxmlformats.org/wordprocessingml/2006/main">
        <w:t xml:space="preserve">১/ গীতমালা ৩৭:৫ - যিহোৱাৰ ওচৰত তোমাৰ পথ সমৰ্পণ কৰা; তেওঁৰ ওপৰতো বিশ্বাস ৰাখক; আৰু তেওঁ তাক সম্পন্ন কৰিব।</w:t>
      </w:r>
    </w:p>
    <w:p/>
    <w:p>
      <w:r xmlns:w="http://schemas.openxmlformats.org/wordprocessingml/2006/main">
        <w:t xml:space="preserve">২/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1 Samuel 13:15 চমূৱেল উঠি গিলগলৰ পৰা বিন্যামীনৰ গিবিয়ালৈ উঠি গ’ল। চৌলে তেওঁৰ লগত থকা লোকসকলক প্ৰায় ছশমান লোকক গণনা কৰিলে।</w:t>
      </w:r>
    </w:p>
    <w:p/>
    <w:p>
      <w:r xmlns:w="http://schemas.openxmlformats.org/wordprocessingml/2006/main">
        <w:t xml:space="preserve">চমূৱেল আৰু চৌলে গিলগলৰ পৰা বিন্যামীনৰ গিবিয়ালৈ যাত্ৰা কৰিলে আৰু চৌলে তেওঁৰ লগত উপস্থিত থকা ৬০০ লোকক গণনা কৰিলে।</w:t>
      </w:r>
    </w:p>
    <w:p/>
    <w:p>
      <w:r xmlns:w="http://schemas.openxmlformats.org/wordprocessingml/2006/main">
        <w:t xml:space="preserve">১) গিলগলৰ পৰা গিবিয়ালৈ যোৱা যাত্ৰাত ঈশ্বৰৰ বিশ্বাসযোগ্যতা দেখা যায়।</w:t>
      </w:r>
    </w:p>
    <w:p/>
    <w:p>
      <w:r xmlns:w="http://schemas.openxmlformats.org/wordprocessingml/2006/main">
        <w:t xml:space="preserve">২) চৌলৰ আজ্ঞাকাৰীতা ৬০০ লোকৰ গণনাত স্পষ্ট হৈ পৰে।</w:t>
      </w:r>
    </w:p>
    <w:p/>
    <w:p>
      <w:r xmlns:w="http://schemas.openxmlformats.org/wordprocessingml/2006/main">
        <w:t xml:space="preserve">১/ গীতমালা ১৬:১১ - তুমি মোক জীৱনৰ পথৰ বিষয়ে জনাবা; তোমাৰ সান্নিধ্যত আনন্দৰ পূৰ্ণতা আছে; তোমাৰ সোঁহাতে চিৰকালৰ বাবে আনন্দ আছে।</w:t>
      </w:r>
    </w:p>
    <w:p/>
    <w:p>
      <w:r xmlns:w="http://schemas.openxmlformats.org/wordprocessingml/2006/main">
        <w:t xml:space="preserve">২) যিহোচূৱা ৬:২-৫ - তেতিয়া প্ৰভুৱে যিহোচূৱাক ক’লে, “চোৱা, মই যিৰীহোক তোমাৰ হাতত দিলোঁ, তাৰ ৰজা আৰু বীৰ বীৰ লোকসকলক।” তোমালোকে নগৰখনৰ চাৰিওফালে খোজ দিবা, সকলো যুদ্ধাৰু লোকে এবাৰ নগৰখন ঘূৰিব। ছয় দিন এনেকৈ কৰিবা। সাতজন পুৰোহিতে নিয়ম-চন্দুকৰ আগত ভেড়াৰ শিঙৰ সাতটা শিঙা বহন কৰিব। সপ্তম দিনা তোমালোকে নগৰখন সাতবাৰ ঘূৰিব আৰু পুৰোহিতসকলে শিঙা বজাব। আৰু যেতিয়া তেওঁলোকে ভেড়াৰ শিঙেৰে দীঘলীয়াকৈ বজাব, যেতিয়া তোমালোকে শিঙাৰ শব্দ শুনিবা, তেতিয়া সকলো লোকে চিঞৰ-বাখৰ কৰি চিঞৰিব, আৰু নগৰৰ দেৱালখন চেপেটাকৈ ভাঙি পৰিব, আৰু লোকসকল ওপৰলৈ উঠি যাব। সকলোৱে তেওঁৰ আগত পোনে পোনে।</w:t>
      </w:r>
    </w:p>
    <w:p/>
    <w:p>
      <w:r xmlns:w="http://schemas.openxmlformats.org/wordprocessingml/2006/main">
        <w:t xml:space="preserve">1 Samuel 13:16 চৌল আৰু তেওঁৰ পুত্ৰ যোনাথন আৰু তেওঁলোকৰ লগত থকা লোকসকলে বিন্যামীনৰ গিবিয়াত বাস কৰিলে;</w:t>
      </w:r>
    </w:p>
    <w:p/>
    <w:p>
      <w:r xmlns:w="http://schemas.openxmlformats.org/wordprocessingml/2006/main">
        <w:t xml:space="preserve">চৌল আৰু তেওঁৰ পুত্ৰ যোনাথনে তেওঁলোকৰ লোকসকলৰ সৈতে বিন্যামীনৰ গিবিয়াত থাকিছিল আৰু ফিলিষ্টীয়াসকলে মিখমাচত ছাউনি পাতিছিল।</w:t>
      </w:r>
    </w:p>
    <w:p/>
    <w:p>
      <w:r xmlns:w="http://schemas.openxmlformats.org/wordprocessingml/2006/main">
        <w:t xml:space="preserve">১/ ভয়ে আপোনাক বিশ্বাসৰ ভাল যুঁজখন যুঁজিবলৈ বাধা নিদিব।</w:t>
      </w:r>
    </w:p>
    <w:p/>
    <w:p>
      <w:r xmlns:w="http://schemas.openxmlformats.org/wordprocessingml/2006/main">
        <w:t xml:space="preserve">২) বিপদৰ সময়ত ঈশ্বৰে পলায়নৰ পথ প্ৰদান কৰিব।</w:t>
      </w:r>
    </w:p>
    <w:p/>
    <w:p>
      <w:r xmlns:w="http://schemas.openxmlformats.org/wordprocessingml/2006/main">
        <w:t xml:space="preserve">১/ যোহন ১৬:৩৩ - মই তোমালোকক এই কথা কৈছো, যাতে তোমালোকে মোৰ মাজত শান্তি পাবা। জগতত তোমালোকৰ বিপদ হব। কিন্তু সাহস ৰাখক; মই পৃথিৱীখনক জয় কৰিলোঁ।</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1 Samuel 13:17 ফিলিষ্টীয়াসকলৰ শিবিৰৰ পৰা লুটপাতকাৰীসকলে তিনিটা দলত ওলাই আহিল;</w:t>
      </w:r>
    </w:p>
    <w:p/>
    <w:p>
      <w:r xmlns:w="http://schemas.openxmlformats.org/wordprocessingml/2006/main">
        <w:t xml:space="preserve">ফিলিষ্টীয়াসকলে ইস্ৰায়েলীসকলক আক্ৰমণ কৰিবলৈ তিনিটা দল আক্ৰমণকাৰী পঠিয়াইছিল আৰু এটা দলে অফ্ৰা আৰু চুৱাল দেশৰ ফালে আগবাঢ়িছিল।</w:t>
      </w:r>
    </w:p>
    <w:p/>
    <w:p>
      <w:r xmlns:w="http://schemas.openxmlformats.org/wordprocessingml/2006/main">
        <w:t xml:space="preserve">১/ অসুবিধাৰ সময়ত প্ৰভুৰ ৰক্ষা</w:t>
      </w:r>
    </w:p>
    <w:p/>
    <w:p>
      <w:r xmlns:w="http://schemas.openxmlformats.org/wordprocessingml/2006/main">
        <w:t xml:space="preserve">২) পৰীক্ষাৰ সময়ত ঈশ্বৰক বিশ্বাস কৰাৰ গুৰুত্ব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1 Samuel 13:18 আৰু আন এটা দলে বৈৎহোৰোণলৈ বাট ঘূৰি গ’ল আৰু আন এটা দলে মৰুভূমিৰ ফালে জবয়িম উপত্যকালৈ চাই থকা সীমাৰ বাটলৈ ঘূৰি গ’ল।</w:t>
      </w:r>
    </w:p>
    <w:p/>
    <w:p>
      <w:r xmlns:w="http://schemas.openxmlformats.org/wordprocessingml/2006/main">
        <w:t xml:space="preserve">ইস্ৰায়েলীসকলে নিজৰ সৈন্যবাহিনী বিভাজিত কৰিলে, কিছুমানে বৈৎহোৰোণলৈ আৰু আন কিছুমানে জবয়িম উপত্যকাৰ সীমালৈ গ’ল।</w:t>
      </w:r>
    </w:p>
    <w:p/>
    <w:p>
      <w:r xmlns:w="http://schemas.openxmlformats.org/wordprocessingml/2006/main">
        <w:t xml:space="preserve">১/ ঐক্যৰ শক্তি: একেলগে কাম কৰিলে কেনেকৈ ডাঙৰ ডাঙৰ কাম সম্ভৱ হ’ব পাৰে</w:t>
      </w:r>
    </w:p>
    <w:p/>
    <w:p>
      <w:r xmlns:w="http://schemas.openxmlformats.org/wordprocessingml/2006/main">
        <w:t xml:space="preserve">২/ প্ৰতিকূলতা অতিক্ৰম কৰা: কঠিন সময়ত অধ্যৱসায় কৰাৰ শক্তি</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ৰোমীয়া ৮:৩১-৩৭ - তেন্তে আমি এইবোৰ কথা কি ক’ম? যদি ঈশ্বৰ আমাৰ পক্ষত থাকে তেন্তে আমাৰ বিৰোধী কোন হ’ব পাৰে? যি জনে নিজৰ পুত্ৰক ক্ষমা নকৰি আমাৰ সকলোৰে কাৰণে তেওঁক সমৰ্পণ কৰিলে, তেওঁ কেনেকৈ অনুগ্ৰহ কৰি আমাক সকলো বস্তু নিদিব? ঈশ্বৰৰ মনোনীত লোকসকলৰ বিৰুদ্ধে কোনে কোনো অভিযোগ উত্থাপন কৰিব? ঈশ্বৰেই ধাৰ্মিকতা প্ৰদান কৰে। কাক নিন্দা কৰিব? খ্ৰীষ্ট যীচু হৈছে সেইজন যিয়ে তাতকৈ বেছি মৃত্যুবৰণ কৰিলে, যিজন পুনৰুত্থান হ’ল যি ঈশ্বৰৰ সোঁহাতে আছে, যিজনে সঁচাকৈয়ে আমাৰ বাবে মধ্যস্থতা কৰি আছে।</w:t>
      </w:r>
    </w:p>
    <w:p/>
    <w:p>
      <w:r xmlns:w="http://schemas.openxmlformats.org/wordprocessingml/2006/main">
        <w:t xml:space="preserve">1 Samuel 13:19 সমগ্ৰ ইস্ৰায়েল দেশত কোনো স্মিথ পোৱা নগ’ল, কিয়নো ফিলিষ্টীয়াসকলে কৈছিল, “ইব্ৰীসকলে তেওঁলোকক তৰোৱাল বা বৰশী নিৰ্মাণ নকৰিবলৈ;</w:t>
      </w:r>
    </w:p>
    <w:p/>
    <w:p>
      <w:r xmlns:w="http://schemas.openxmlformats.org/wordprocessingml/2006/main">
        <w:t xml:space="preserve">ফিলিষ্টীয়াসকলে ইস্ৰায়েলীসকলক সমগ্ৰ ইস্ৰায়েল দেশত কোনো স্মিথক বিচাৰি নাপাবলৈ নিদি ইস্ৰায়েলীসকলক তৰোৱাল বা বৰশী তৈয়াৰ কৰাত বাধা দিছিল।</w:t>
      </w:r>
    </w:p>
    <w:p/>
    <w:p>
      <w:r xmlns:w="http://schemas.openxmlformats.org/wordprocessingml/2006/main">
        <w:t xml:space="preserve">১/ ভয়ৰ শক্তি: ইস্ৰায়েলীসকলক নিয়ন্ত্ৰণ কৰিবলৈ ফিলিষ্টীয়াসকলে কেনেকৈ ভয়ৰ ব্যৱহাৰ কৰিছিল</w:t>
      </w:r>
    </w:p>
    <w:p/>
    <w:p>
      <w:r xmlns:w="http://schemas.openxmlformats.org/wordprocessingml/2006/main">
        <w:t xml:space="preserve">২) ঐক্যৰ শক্তি: ইস্ৰায়েলীসকলে কেনেকৈ ফিলিষ্টীয়াসকলৰ অত্যাচাৰী ভয়ক জয় কৰিলে</w:t>
      </w:r>
    </w:p>
    <w:p/>
    <w:p>
      <w:r xmlns:w="http://schemas.openxmlformats.org/wordprocessingml/2006/main">
        <w:t xml:space="preserve">১/ যাত্ৰাপুস্তক ১৪:১৪ - প্ৰভুৱে আপোনাৰ বাবে যুঁজিব; আপুনি কেৱল নিশ্চল হৈ থাকিব লাগিব।</w:t>
      </w:r>
    </w:p>
    <w:p/>
    <w:p>
      <w:r xmlns:w="http://schemas.openxmlformats.org/wordprocessingml/2006/main">
        <w:t xml:space="preserve">২) গীতমালা ১৮:২ - যিহোৱা মোৰ শিল, মোৰ দুৰ্গ আৰু মোৰ মুক্তিদাতা; মোৰ ঈশ্বৰ মোৰ শিল, যাৰ ওচৰত মই আশ্ৰয় লওঁ।</w:t>
      </w:r>
    </w:p>
    <w:p/>
    <w:p>
      <w:r xmlns:w="http://schemas.openxmlformats.org/wordprocessingml/2006/main">
        <w:t xml:space="preserve">1 Samuel 13:20 কিন্তু সকলো ইস্ৰায়েলী পলেষ্টীয়াসকলৰ ওচৰলৈ নামি গ’ল, প্ৰত্যেকৰে নিজৰ নিজৰ অংশ, নিজৰ গোবৰ, নিজৰ কুঠাৰ আৰু নিজৰ মাত চোকা কৰিবলৈ।</w:t>
      </w:r>
    </w:p>
    <w:p/>
    <w:p>
      <w:r xmlns:w="http://schemas.openxmlformats.org/wordprocessingml/2006/main">
        <w:t xml:space="preserve">ইস্ৰায়েলীসকলে তেওঁলোকৰ কৃষি সঁজুলি চোকা কৰিবলৈ ফিলিষ্টীয়াসকলৰ ওচৰলৈ গৈছিল।</w:t>
      </w:r>
    </w:p>
    <w:p/>
    <w:p>
      <w:r xmlns:w="http://schemas.openxmlformats.org/wordprocessingml/2006/main">
        <w:t xml:space="preserve">১/ প্ৰস্তুতিৰ মূল্য: জীৱনত আগলৈ কি হ’ব তাৰ বাবে সাজু হোৱা।</w:t>
      </w:r>
    </w:p>
    <w:p/>
    <w:p>
      <w:r xmlns:w="http://schemas.openxmlformats.org/wordprocessingml/2006/main">
        <w:t xml:space="preserve">২/ সম্প্ৰদায়ৰ শক্তি: প্ৰয়োজনৰ সময়ত একত্ৰিত হোৱা।</w:t>
      </w:r>
    </w:p>
    <w:p/>
    <w:p>
      <w:r xmlns:w="http://schemas.openxmlformats.org/wordprocessingml/2006/main">
        <w:t xml:space="preserve">১/ হিতোপদেশ ২১:৫ - অধ্যৱসায়ীসকলৰ পৰিকল্পনাই লাভৰ দিশত আগুৱাই লৈ যায় যিদৰে খৰখেদাই দৰিদ্ৰতালৈ লৈ যায়।</w:t>
      </w:r>
    </w:p>
    <w:p/>
    <w:p>
      <w:r xmlns:w="http://schemas.openxmlformats.org/wordprocessingml/2006/main">
        <w:t xml:space="preserve">২/ ইফিচীয়া ৪:১৬ - তেওঁৰ পৰা প্ৰতিটো সমৰ্থনকাৰী লিগামেণ্টে সংযুক্ত আৰু ধৰি ৰখা সমগ্ৰ শৰীৰটো বৃদ্ধি পায় আৰু প্ৰেমত নিজকে গঢ়ি তোলে, যেনেকৈ প্ৰতিটো অংশই নিজৰ কাম কৰে।</w:t>
      </w:r>
    </w:p>
    <w:p/>
    <w:p>
      <w:r xmlns:w="http://schemas.openxmlformats.org/wordprocessingml/2006/main">
        <w:t xml:space="preserve">1 Samuel 13:21 তথাপিও তেওঁলোকৰ হাতত ঠেং, কুঠাৰ, কাঁটা, কুঠাৰ আৰু কুঠাৰ চোকা কৰিবলৈ এটা ফাইল আছিল।</w:t>
      </w:r>
    </w:p>
    <w:p/>
    <w:p>
      <w:r xmlns:w="http://schemas.openxmlformats.org/wordprocessingml/2006/main">
        <w:t xml:space="preserve">ইস্ৰায়েলীসকলে নিজৰ সঁজুলিবোৰ চোকা আৰু ব্যৱহাৰৰ বাবে সাজু কৰি ৰাখিবলৈ পদক্ষেপ লৈছিল।</w:t>
      </w:r>
    </w:p>
    <w:p/>
    <w:p>
      <w:r xmlns:w="http://schemas.openxmlformats.org/wordprocessingml/2006/main">
        <w:t xml:space="preserve">১: ঈশ্বৰে আমাক তেওঁৰ সেৱা কৰিবলৈ প্ৰস্তুত আৰু সাজু হৈ থাকিবলৈ মাতিছে।</w:t>
      </w:r>
    </w:p>
    <w:p/>
    <w:p>
      <w:r xmlns:w="http://schemas.openxmlformats.org/wordprocessingml/2006/main">
        <w:t xml:space="preserve">২: আমাৰ বিশ্বাস যাতে চোকা হয় তাৰ বাবে আমি পদক্ষেপ ল’ব লাগিব যাতে আমি বিশ্বাসীভাৱে ঈশ্বৰৰ সেৱা কৰিব পাৰো।</w:t>
      </w:r>
    </w:p>
    <w:p/>
    <w:p>
      <w:r xmlns:w="http://schemas.openxmlformats.org/wordprocessingml/2006/main">
        <w:t xml:space="preserve">১: ইব্ৰী ১১:৬ আৰু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ইফিচীয়া ৬:১০-১৮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 সেই কাৰণে তোমালোকে অশুভ দিনত প্ৰতিহত কৰিব পৰাকৈ আৰু সকলো কৰি দৃঢ়তাৰে থিয় হ’বলৈ ঈশ্বৰৰ সমস্ত অস্ত্ৰ-শস্ত্ৰ গ্ৰহণ কৰা। এতেকে সত্যৰ বেটীত বান্ধি, ধাৰ্ম্মিকতাৰ বুকুৰ তল পিন্ধি, আৰু তোমালোকৰ ভৰিৰ জোতাৰ দৰে শান্তিৰ শুভবাৰ্ত্তাৰ দ্বাৰা দিয়া প্ৰস্তুতি পিন্ধি থিয় হওক। সকলো পৰিস্থিতিত বিশ্বাসৰ ঢালখন লওক, যাৰ সহায়ত আপুনি দুষ্টজনৰ সকলো জ্বলন্ত বাড় নুমুৱাব পাৰে; আৰু পৰিত্ৰাণৰ হেলমেট আৰু আত্মাৰ তৰোৱাল লোৱা, যিটো ঈশ্বৰৰ বাক্য।</w:t>
      </w:r>
    </w:p>
    <w:p/>
    <w:p>
      <w:r xmlns:w="http://schemas.openxmlformats.org/wordprocessingml/2006/main">
        <w:t xml:space="preserve">1 Samuel 13:22 যুদ্ধৰ দিনা চৌল আৰু যোনাথনৰ লগত থকা কোনো লোকৰ হাতত তৰোৱাল বা বৰশী পোৱা নগ’ল; .</w:t>
      </w:r>
    </w:p>
    <w:p/>
    <w:p>
      <w:r xmlns:w="http://schemas.openxmlformats.org/wordprocessingml/2006/main">
        <w:t xml:space="preserve">যুদ্ধৰ দিনত চৌল আৰু যোনাথনৰ সৈন্যবাহিনী তৰোৱাল বা বৰশী নাছিল।</w:t>
      </w:r>
    </w:p>
    <w:p/>
    <w:p>
      <w:r xmlns:w="http://schemas.openxmlformats.org/wordprocessingml/2006/main">
        <w:t xml:space="preserve">১/ যুদ্ধৰ বাবে প্ৰস্তুতিৰ গুৰুত্ব।</w:t>
      </w:r>
    </w:p>
    <w:p/>
    <w:p>
      <w:r xmlns:w="http://schemas.openxmlformats.org/wordprocessingml/2006/main">
        <w:t xml:space="preserve">২) বিপদৰ মাজত ঈশ্বৰৰ সুৰক্ষা।</w:t>
      </w:r>
    </w:p>
    <w:p/>
    <w:p>
      <w:r xmlns:w="http://schemas.openxmlformats.org/wordprocessingml/2006/main">
        <w:t xml:space="preserve">১) ইফিচীয়া ৬:১৩-১৭ এতেকে ঈশ্বৰৰ সম্পূৰ্ণ কৱচ পিন্ধক, যাতে যেতিয়া দুষ্টৰ দিন আহিব, তেতিয়া তোমালোকে নিজৰ ঠাইত থিয় হ’ব পাৰিবা আৰু সকলো কৰি থিয় হ’ব পাৰিবা। তেনেহ’লে কঁকালত সত্যৰ বেল্ট বান্ধি, ধাৰ্মিকতাৰ বুকুৰ প্লেটখন ঠাইত আৰু শান্তিৰ শুভবাৰ্তাৰ পৰা অহা প্ৰস্তুতিৰে ভৰি দুখন লগাই দৃঢ়তাৰে থিয় হওক। এই সকলোবোৰৰ উপৰিও বিশ্বাসৰ ঢালখন লওক, যাৰ সহায়ত আপুনি দুষ্টজনৰ সকলো জ্বলন্ত কাঁড় নিৰ্বাপিত কৰিব পাৰিব। পৰিত্ৰাণৰ হেলমেট আৰু আত্মাৰ তৰোৱাল লওক, যিটো ঈশ্বৰৰ বাক্য।</w:t>
      </w:r>
    </w:p>
    <w:p/>
    <w:p>
      <w:r xmlns:w="http://schemas.openxmlformats.org/wordprocessingml/2006/main">
        <w:t xml:space="preserve">২.১ পিতৰ ৫:৮-৯ সজাগ আৰু সচেতন মনৰ হওক। তোমাৰ শত্ৰু চয়তানে গৰ্জন কৰা সিংহৰ দৰে ঘূৰি ফুৰে, কাৰোবাক খাবলৈ বিচাৰি। বিশ্বাসত দৃঢ় হৈ তেওঁক প্ৰতিহত কৰক, কাৰণ আপুনি জানে যে সমগ্ৰ বিশ্বৰ বিশ্বাসী পৰিয়ালটোৱে একে ধৰণৰ দুখ-কষ্টৰ সন্মুখীন হৈছে।</w:t>
      </w:r>
    </w:p>
    <w:p/>
    <w:p>
      <w:r xmlns:w="http://schemas.openxmlformats.org/wordprocessingml/2006/main">
        <w:t xml:space="preserve">1 Samuel 13:23 ফিলিষ্টীয়াসকলৰ সৈন্যবাহিনী মীখমাচৰ বাটলৈ ওলাই গ’ল।</w:t>
      </w:r>
    </w:p>
    <w:p/>
    <w:p>
      <w:r xmlns:w="http://schemas.openxmlformats.org/wordprocessingml/2006/main">
        <w:t xml:space="preserve">ফিলিষ্টীয়া বাহিনীয়ে মিচমাচ পাছলৈ আগবাঢ়ি গ’ল।</w:t>
      </w:r>
    </w:p>
    <w:p/>
    <w:p>
      <w:r xmlns:w="http://schemas.openxmlformats.org/wordprocessingml/2006/main">
        <w:t xml:space="preserve">১/ ঈশ্বৰে তেওঁৰ লোকসকলক তেওঁলোকে সন্মুখীন হোৱা আধ্যাত্মিক যুদ্ধসমূহ যুঁজিবলৈ সদায় সজ্জিত কৰিব।</w:t>
      </w:r>
    </w:p>
    <w:p/>
    <w:p>
      <w:r xmlns:w="http://schemas.openxmlformats.org/wordprocessingml/2006/main">
        <w:t xml:space="preserve">২) ঈশ্বৰৰ কাম কৰিবলৈ বদ্ধপৰিকৰ সৰু গোটৰ মানুহৰ শক্তিক কেতিয়াও তুচ্ছজ্ঞান নকৰিব।</w:t>
      </w:r>
    </w:p>
    <w:p/>
    <w:p>
      <w:r xmlns:w="http://schemas.openxmlformats.org/wordprocessingml/2006/main">
        <w:t xml:space="preserve">১/ ইফিচীয়া ৬:১০-১৮ - চয়তানৰ পৰিকল্পনাৰ বিৰুদ্ধে থিয় হ'বলৈ ঈশ্বৰৰ সমগ্ৰ কৱচ পিন্ধা।</w:t>
      </w:r>
    </w:p>
    <w:p/>
    <w:p>
      <w:r xmlns:w="http://schemas.openxmlformats.org/wordprocessingml/2006/main">
        <w:t xml:space="preserve">২) বিচাৰকৰ্ত্তাবিলাক ৭:৭ - প্ৰভুৱে গিদিয়োনৰ সৈন্যবাহিনীক ৩০০ জনলৈ হ্ৰাস কৰিলে যাতে ইস্ৰায়েলে তেওঁলোকৰ বিজয় নিজৰ শক্তিৰ বাবে হোৱা বুলি নাভাবিব।</w:t>
      </w:r>
    </w:p>
    <w:p/>
    <w:p>
      <w:r xmlns:w="http://schemas.openxmlformats.org/wordprocessingml/2006/main">
        <w:t xml:space="preserve">১ চমূৱেল ১৪ পদক তিনিটা অনুচ্ছেদত তলত উল্লেখ কৰা পদৰ সৈতে সংক্ষিপ্তভাৱে উল্লেখ কৰিব পাৰি:</w:t>
      </w:r>
    </w:p>
    <w:p/>
    <w:p>
      <w:r xmlns:w="http://schemas.openxmlformats.org/wordprocessingml/2006/main">
        <w:t xml:space="preserve">অনুচ্ছেদ ১: ১ চমূৱেল ১৪:১-১৫ পদত যোনাথনে ফিলিষ্টীয়াসকলৰ ওপৰত সাহসী আক্ৰমণৰ পৰিচয় দিয়া হৈছে। এই অধ্যায়ত চৌলৰ পুত্ৰ যোনাথনে ফিলিষ্টীয়াসকলৰ বিৰুদ্ধে আক্ৰমণ কৰাৰ পৰিকল্পনা ৰচনা কৰিছে। তেওঁৰ কৱচধাৰীৰ সৈতে তেওঁ গোপনে ইস্ৰায়েলী শিবিৰৰ পৰা ওলাই আহি শিলৰ শিলৰ ওপৰেৰে ফিলিষ্টীয়া আউটপোষ্টৰ ফালে উঠি যায়। যোনাথনে ঈশ্বৰৰ পৰা চিন হিচাপে লয় যেতিয়া ফিলিষ্টীয়াসকলে তেওঁক তেওঁলোকৰ ওচৰলৈ আহিবলৈ আমন্ত্ৰণ জনায়। এই আমন্ত্ৰণক তেওঁ জয়ৰ সুযোগ বুলি ব্যাখ্যা কৰি নিজৰ পৰিকল্পনা আগবঢ়াই লৈ যায়।</w:t>
      </w:r>
    </w:p>
    <w:p/>
    <w:p>
      <w:r xmlns:w="http://schemas.openxmlformats.org/wordprocessingml/2006/main">
        <w:t xml:space="preserve">২ নং অনুচ্ছেদ: ১ চমূৱেল ১৪:১৬-২৩ পদত আগবাঢ়ি গৈ যোনাথনৰ সফল আক্ৰমণ আৰু তাৰ পিছত ফিলিষ্টীয়াসকলৰ মাজত হোৱা বিভ্ৰান্তিৰ বিষয়ে উল্লেখ কৰা হৈছে। জোনাথন আৰু তেওঁৰ কৱচধাৰীয়ে আউটপোষ্টৰ কাষ চাপি অহাৰ লগে লগে তেওঁলোকে প্ৰাৰম্ভিক আক্ৰমণত প্ৰায় বিশজন লোকক হত্যা কৰে। এই হঠাৎ আক্ৰমণাত্মক কাৰ্য্যই ফিলিষ্টীয়াসকলৰ মাজত আতংকৰ সৃষ্টি কৰে, যাৰ ফলত তেওঁলোকৰ শাৰীৰ ভিতৰত বিভ্ৰান্তিৰ সৃষ্টি হয়। সেই মুহূৰ্তত চৌলৰ প্ৰহৰীসকলে লক্ষ্য কৰে যে শত্ৰু বাহিনীসমূহৰ মাজত বিশৃংখলতাৰ সৃষ্টি হৈছে।</w:t>
      </w:r>
    </w:p>
    <w:p/>
    <w:p>
      <w:r xmlns:w="http://schemas.openxmlformats.org/wordprocessingml/2006/main">
        <w:t xml:space="preserve">অনুচ্ছেদ ৩: ১ চমূৱেল ১৪ পদৰ সামৰণিত চৌলৰ অনাড়ম্বৰ শপত আৰু ইয়াৰ পৰিণতি তেওঁৰ সৈন্যবাহিনীৰ বাবে কৰা হৈছে। ১ চমূৱেল ১৪:২৪-৪৬ পদৰ দৰে পদত উল্লেখ কৰা হৈছে যে চৌলে যুদ্ধৰ সময়ত মৌ খাই যোনাথনে ইতিমধ্যে সেই শপত উলংঘা কৰিছে বুলি নাজানি তেওঁ কৰা ৰেচ শপত সন্ধিয়ালৈকে নাখাবলৈ আদেশ দিছে। এই শপতে তেওঁৰ সৈন্যবাহিনীক শাৰীৰিক আৰু নৈতিক দুয়োটা দিশতে দুৰ্বল কৰি তোলে যিহেতু তেওঁলোকে গোটেই দিনটো জীৱিকা নোহোৱাকৈ যুঁজি ক্লান্ত হৈ পৰিছে। যেতিয়া সন্ধিয়া হয়, আগতে যুদ্ধত লিপ্ত হোৱাৰ বাবে চৌলৰ আজ্ঞাৰ বিষয়ে অজ্ঞাত, তেওঁলোকে নিজৰ তেজ সঠিকভাৱে নিষ্কাশন নকৰাকৈয়ে জীৱ-জন্তু ভক্ষণ কৰে যিটো ঈশ্বৰৰ বিধান উলংঘা কৰে।</w:t>
      </w:r>
    </w:p>
    <w:p/>
    <w:p>
      <w:r xmlns:w="http://schemas.openxmlformats.org/wordprocessingml/2006/main">
        <w:t xml:space="preserve">চমুকৈ:</w:t>
      </w:r>
    </w:p>
    <w:p>
      <w:r xmlns:w="http://schemas.openxmlformats.org/wordprocessingml/2006/main">
        <w:t xml:space="preserve">১ চমূৱেল ১৪ পদত উপস্থাপন কৰা হৈছে:</w:t>
      </w:r>
    </w:p>
    <w:p>
      <w:r xmlns:w="http://schemas.openxmlformats.org/wordprocessingml/2006/main">
        <w:t xml:space="preserve">যোনাথনে ফিলিষ্টীয়াসকলৰ ওপৰত সাহসেৰে আক্ৰমণ কৰা;</w:t>
      </w:r>
    </w:p>
    <w:p>
      <w:r xmlns:w="http://schemas.openxmlformats.org/wordprocessingml/2006/main">
        <w:t xml:space="preserve">শত্ৰুৰ মাজত বিভ্ৰান্তিৰ সৃষ্টি কৰা জোনাথনৰ সফল আক্ৰমণ;</w:t>
      </w:r>
    </w:p>
    <w:p>
      <w:r xmlns:w="http://schemas.openxmlformats.org/wordprocessingml/2006/main">
        <w:t xml:space="preserve">চৌলৰ অনাড়ম্বৰ শপত আৰু ইয়াৰ পৰিণতি তেওঁৰ সৈন্যবাহিনীৰ বাবে।</w:t>
      </w:r>
    </w:p>
    <w:p/>
    <w:p>
      <w:r xmlns:w="http://schemas.openxmlformats.org/wordprocessingml/2006/main">
        <w:t xml:space="preserve">গুৰুত্ব দিয়া হৈছে:</w:t>
      </w:r>
    </w:p>
    <w:p>
      <w:r xmlns:w="http://schemas.openxmlformats.org/wordprocessingml/2006/main">
        <w:t xml:space="preserve">যোনাথনে ফিলিষ্টীয়াসকলৰ ওপৰত সাহসেৰে আক্ৰমণ কৰা;</w:t>
      </w:r>
    </w:p>
    <w:p>
      <w:r xmlns:w="http://schemas.openxmlformats.org/wordprocessingml/2006/main">
        <w:t xml:space="preserve">শত্ৰুৰ মাজত বিভ্ৰান্তিৰ সৃষ্টি কৰা জোনাথনৰ সফল আক্ৰমণ;</w:t>
      </w:r>
    </w:p>
    <w:p>
      <w:r xmlns:w="http://schemas.openxmlformats.org/wordprocessingml/2006/main">
        <w:t xml:space="preserve">চৌলৰ অনাড়ম্বৰ শপত আৰু ইয়াৰ পৰিণতি তেওঁৰ সৈন্যবাহিনীৰ বাবে।</w:t>
      </w:r>
    </w:p>
    <w:p/>
    <w:p>
      <w:r xmlns:w="http://schemas.openxmlformats.org/wordprocessingml/2006/main">
        <w:t xml:space="preserve">অধ্যায়টোত যোনাথনে ফিলিষ্টীয়াসকলৰ বিৰুদ্ধে সাহসী আক্ৰমণ, শত্ৰুৰ মাজত বিভ্ৰান্তিৰ সৃষ্টি কৰা তেওঁৰ সফল আক্ৰমণ আৰু চৌলৰ নিজৰ সৈন্যবাহিনীত নেতিবাচক প্ৰভাৱ পেলোৱা তৎপৰ শপতৰ ওপৰত গুৰুত্ব আৰোপ কৰা হৈছে। ১ চমূৱেল ১৪ পদত যোনাথনে ফিলিষ্টীয়া আউটপোষ্টৰ বিৰুদ্ধে আক্ৰমণ কৰাৰ পৰিকল্পনা ৰচনা কৰে। তেওঁৰ কৱচধাৰীৰ সৈতে তেওঁ ঈশ্বৰৰ পৰা পোৱা চিন হিচাপে ফিলিষ্টীয়াসকলৰ পৰা পোৱা নিমন্ত্ৰণৰ সুবিধা লৈ নিজৰ সাহসী আক্ৰমণ আগবঢ়ায়।</w:t>
      </w:r>
    </w:p>
    <w:p/>
    <w:p>
      <w:r xmlns:w="http://schemas.openxmlformats.org/wordprocessingml/2006/main">
        <w:t xml:space="preserve">১ চমূৱেল ১৪ পদত আগবাঢ়ি গৈ যোনাথন আৰু তেওঁৰ কৱচধাৰীয়ে সফলতাৰে নিজৰ আক্ৰমণ চলাই কেইবাজনো ফিলিষ্টীয়া সৈনিকক হত্যা কৰে। এই অভাৱনীয় আগ্ৰাসনে শত্ৰু বাহিনীৰ মাজত আতংক আৰু বিভ্ৰান্তিৰ সৃষ্টি কৰে। ইফালে চৌলৰ প্ৰহৰীসকলে ফিলিষ্টীয়াসকলৰ মাজত এই বিশৃংখলতা দেখিবলৈ পায়।</w:t>
      </w:r>
    </w:p>
    <w:p/>
    <w:p>
      <w:r xmlns:w="http://schemas.openxmlformats.org/wordprocessingml/2006/main">
        <w:t xml:space="preserve">১ চমূৱেল ১৪ পদৰ সামৰণিত চৌলে তেওঁৰ নিজৰ সৈন্যবাহিনীক বাধা দিয়া এটা খৰখেদা শপত খাইছে। তেওঁ তেওঁলোকক সন্ধিয়ালৈকে নাখাবলৈ আদেশ দিয়ে যদিও যুদ্ধৰ সময়ত মৌ খাই যে যোনাথনে ইতিমধ্যে এই আজ্ঞা উলংঘা কৰিছে সেই বিষয়ে অজ্ঞাত। এই বেয়া পৰামৰ্শ দিয়া শপতে চৌলৰ সৈন্যবাহিনীক শাৰীৰিক আৰু নৈতিক দুয়োটা দিশতে দুৰ্বল কৰি তোলে কাৰণ তেওঁলোকে গোটেই দিনটো জীৱিকাৰ অবিহনে যুঁজি আহিছে। সন্ধিয়া হ’লে তেওঁলোকে যুদ্ধত লিপ্ত হোৱাৰ বাবে আগতে চৌলৰ আজ্ঞাৰ বিষয়ে অজ্ঞাত হোৱাৰ বাবে ঈশ্বৰৰ বিধান উলংঘা কৰি নিজৰ তেজ সঠিকভাৱে নিষ্কাশন নকৰাকৈয়ে জীৱ-জন্তু ভক্ষণ কৰে।</w:t>
      </w:r>
    </w:p>
    <w:p/>
    <w:p>
      <w:r xmlns:w="http://schemas.openxmlformats.org/wordprocessingml/2006/main">
        <w:t xml:space="preserve">1 Samuel 14:1 এদিন চৌলৰ পুত্ৰ যোনাথনে নিজৰ কৱচ কঢ়িয়াই নিয়া যুৱকজনক ক’লে, “আহা আৰু আমি সিপাৰে ফিলিষ্টীয়াসকলৰ সৈন্যবাহিনীলৈ যাওঁ।” কিন্তু তেওঁ দেউতাকক কোৱা নাছিল।</w:t>
      </w:r>
    </w:p>
    <w:p/>
    <w:p>
      <w:r xmlns:w="http://schemas.openxmlformats.org/wordprocessingml/2006/main">
        <w:t xml:space="preserve">চৌলৰ পুত্ৰ যোনাথনে নিজৰ পিতৃক নোকোৱাকৈয়ে ফিলিষ্টীয়াসকলৰ সৈন্যবাহিনীলৈ যোৱাৰ সিদ্ধান্ত ল’লে।</w:t>
      </w:r>
    </w:p>
    <w:p/>
    <w:p>
      <w:r xmlns:w="http://schemas.openxmlformats.org/wordprocessingml/2006/main">
        <w:t xml:space="preserve">১/ ঈশ্বৰৰ বাবে বিপদ লোৱা: যোনাথনে ঈশ্বৰৰ মহিমাৰ বাবে কেনেকৈ সাহসেৰে জীয়াই আছিল</w:t>
      </w:r>
    </w:p>
    <w:p/>
    <w:p>
      <w:r xmlns:w="http://schemas.openxmlformats.org/wordprocessingml/2006/main">
        <w:t xml:space="preserve">২/ আজ্ঞাকাৰীতাৰ শক্তি: ঈশ্বৰৰ আজ্ঞা পালন কৰিবলৈ বাছি লোৱাটোৱে কেনেকৈ অলৌকিক কাৰ্য্যৰ সূচনা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1 Samuel 14:2 চৌলে গিবিয়াৰ শেষ অংশত মিগ্ৰোণত থকা ডালিম গছৰ তলত থাকিল আৰু তেওঁৰ লগত থকা লোকসকল প্ৰায় ছশ মানুহ আছিল;</w:t>
      </w:r>
    </w:p>
    <w:p/>
    <w:p>
      <w:r xmlns:w="http://schemas.openxmlformats.org/wordprocessingml/2006/main">
        <w:t xml:space="preserve">চৌল আৰু ৬০০ লোকে গিবিয়াৰ প্ৰান্তত মিগ্ৰনত ডালিমৰ গছৰ তলত ছাউনি পাতিছিল।</w:t>
      </w:r>
    </w:p>
    <w:p/>
    <w:p>
      <w:r xmlns:w="http://schemas.openxmlformats.org/wordprocessingml/2006/main">
        <w:t xml:space="preserve">১/ "ঈশ্বৰৰ ব্যৱস্থা: মাইগ্ৰনত এবিধ ডালিম গছ"।</w:t>
      </w:r>
    </w:p>
    <w:p/>
    <w:p>
      <w:r xmlns:w="http://schemas.openxmlformats.org/wordprocessingml/2006/main">
        <w:t xml:space="preserve">২/ "৬০০ৰ শক্তি: চৌলৰ সৈন্য"।</w:t>
      </w:r>
    </w:p>
    <w:p/>
    <w:p>
      <w:r xmlns:w="http://schemas.openxmlformats.org/wordprocessingml/2006/main">
        <w:t xml:space="preserve">১/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২.১ চমূৱেল ১৪:৬, "আৰু যোনাথনে নিজৰ কৱচ বহন কৰা ডেকাজনক ক'লে, আহক, আমি এই অচুন্নত লোকসকলৰ সৈন্যবাহিনীলৈ যাওঁ; হয়তো যিহোৱাই আমাৰ বাবে কাম কৰিব; কিয়নো নাই।" বহুত বা কম লোকৰ দ্বাৰা পৰিত্ৰাণ কৰিবলৈ যিহোৱাৰ ওচৰত সংযম কৰা।"</w:t>
      </w:r>
    </w:p>
    <w:p/>
    <w:p>
      <w:r xmlns:w="http://schemas.openxmlformats.org/wordprocessingml/2006/main">
        <w:t xml:space="preserve">1 Samuel 14:3 অহীতুবৰ পুত্ৰ অহিয়া, ইকাবোদৰ ভায়েক, ফিনহাচৰ পুত্ৰ, চিলোত যিহোৱাৰ পুৰোহিত এলিৰ পুত্ৰ, এফোদ পিন্ধিছিল। আৰু লোকসকলে নাজানিলে যে যোনাথন নাই।</w:t>
      </w:r>
    </w:p>
    <w:p/>
    <w:p>
      <w:r xmlns:w="http://schemas.openxmlformats.org/wordprocessingml/2006/main">
        <w:t xml:space="preserve">চৌলৰ পুত্ৰ যোনাথনে লোকসকলৰ অজ্ঞাতে যুদ্ধলৈ ওলাই গ’ল আৰু তেওঁৰ লগত চিলোত যিহোৱাৰ পুৰোহিত অহিয়াও আহিল।</w:t>
      </w:r>
    </w:p>
    <w:p/>
    <w:p>
      <w:r xmlns:w="http://schemas.openxmlformats.org/wordprocessingml/2006/main">
        <w:t xml:space="preserve">১/ যুদ্ধৰ সময়ত ঈশ্বৰৰ ওপৰত বিশ্বাস ৰখাৰ গুৰুত্ব।</w:t>
      </w:r>
    </w:p>
    <w:p/>
    <w:p>
      <w:r xmlns:w="http://schemas.openxmlformats.org/wordprocessingml/2006/main">
        <w:t xml:space="preserve">২) ঈশ্বৰৰ ইচ্ছা অনুসৰণ কৰা, আনকি যেতিয়া ই আনৰ কামৰ সৈতে একে নহয়।</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২.১ যোহন ৪:৪ - "সন্তান ল'ৰা-ছোৱালী, তোমালোক ঈশ্বৰৰ পৰা অহা আৰু তেওঁলোকক জয় কৰা, কিয়নো তোমালোকৰ মাজত যি আছে তেওঁ জগতত থকাতকৈ ডাঙৰ।"</w:t>
      </w:r>
    </w:p>
    <w:p/>
    <w:p>
      <w:r xmlns:w="http://schemas.openxmlformats.org/wordprocessingml/2006/main">
        <w:t xml:space="preserve">1 Samuel 14:4 যোনাথনে ফিলিষ্টীয়াসকলৰ সৈন্যবাহিনীলৈ যাবলৈ বিচৰা পথবোৰৰ মাজত এফালে এটা চোকা শিল আৰু আনফালে এটা চোকা শিল আছিল; , আৰু আনজন চেনেহৰ নাম।</w:t>
      </w:r>
    </w:p>
    <w:p/>
    <w:p>
      <w:r xmlns:w="http://schemas.openxmlformats.org/wordprocessingml/2006/main">
        <w:t xml:space="preserve">যোনাথনে দুয়োফালে দুটা চোকা শিল থকা এটা পথৰ মাজেৰে পাৰ হ’বলৈ চেষ্টা কৰিলে, যাৰ নাম ব’জেজ আৰু চেনেহ।</w:t>
      </w:r>
    </w:p>
    <w:p/>
    <w:p>
      <w:r xmlns:w="http://schemas.openxmlformats.org/wordprocessingml/2006/main">
        <w:t xml:space="preserve">১/ বাধাৰ সন্মুখত আমি বিশ্বাস আৰু সাহস প্ৰদৰ্শন কৰা উচিত।</w:t>
      </w:r>
    </w:p>
    <w:p/>
    <w:p>
      <w:r xmlns:w="http://schemas.openxmlformats.org/wordprocessingml/2006/main">
        <w:t xml:space="preserve">২) কঠিন পৰিস্থিতিত যোনাথনৰ বিশ্বাসৰ আদৰ্শৰ পৰা আমি শিকিব পাৰোঁ।</w:t>
      </w:r>
    </w:p>
    <w:p/>
    <w:p>
      <w:r xmlns:w="http://schemas.openxmlformats.org/wordprocessingml/2006/main">
        <w:t xml:space="preserve">১/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1 Samuel 14:5 এটাৰ আগভাগ উত্তৰ দিশত মিখমাচৰ সন্মুখত আৰু আনটো দক্ষিণ দিশত গিবিয়াৰ সন্মুখত আছিল।</w:t>
      </w:r>
    </w:p>
    <w:p/>
    <w:p>
      <w:r xmlns:w="http://schemas.openxmlformats.org/wordprocessingml/2006/main">
        <w:t xml:space="preserve">ইস্ৰায়েল আৰু ফিলিষ্টীয়াৰ দুটা সৈন্যবাহিনী ইটোৱে সিটোৰ বিপৰীতে থিয় হৈ আছিল, এটা সৈন্য মিখমাচৰ উত্তৰত আৰু আনটো গিবিয়াৰ দক্ষিণে।</w:t>
      </w:r>
    </w:p>
    <w:p/>
    <w:p>
      <w:r xmlns:w="http://schemas.openxmlformats.org/wordprocessingml/2006/main">
        <w:t xml:space="preserve">১/ ভয় জয় কৰাত ঈশ্বৰৰ শক্তি - ১ চমূৱেল ১৭:৪৫-৪৭</w:t>
      </w:r>
    </w:p>
    <w:p/>
    <w:p>
      <w:r xmlns:w="http://schemas.openxmlformats.org/wordprocessingml/2006/main">
        <w:t xml:space="preserve">২/ সংঘাতৰ সময়ত প্ৰাৰ্থনাৰ গুৰুত্ব - যাকোব ৫:১৬</w:t>
      </w:r>
    </w:p>
    <w:p/>
    <w:p>
      <w:r xmlns:w="http://schemas.openxmlformats.org/wordprocessingml/2006/main">
        <w:t xml:space="preserve">১/ গীতমালা ১৮:২৯ - কিয়নো তোমাৰ দ্বাৰাই মই এটা সৈন্যৰ বিৰুদ্ধে দৌৰিব পাৰো; মোৰ ঈশ্বৰৰ দ্বাৰাই মই এখন দেৱালৰ ওপৰেৰে জপিয়াই যাব পাৰো।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1 Samuel 14:6 যোনাথনে নিজৰ কৱচ কঢ়িয়াই নিয়া ডেকাজনক ক’লে, “আহা, আমি এই অচুন্নত লোকসকলৰ সৈন্যবাহিনীলৈ যাওঁ, হয়তো যিহোৱাই আমাৰ বাবে কাম কৰিব; বহুতে বা কম সংখ্যকে সঞ্চয় কৰিবলৈ।</w:t>
      </w:r>
    </w:p>
    <w:p/>
    <w:p>
      <w:r xmlns:w="http://schemas.openxmlformats.org/wordprocessingml/2006/main">
        <w:t xml:space="preserve">যোনাথনে এজন যুৱকক পৰামৰ্শ দিলে যে তেওঁলোকে ফিলিষ্টীয়া গেৰিছনলৈ যাবলৈ এই আশাত যে প্ৰভুৱে তেওঁলোকৰ বাবে কাম কৰিব, কিয়নো তেওঁ মানুহৰ সংখ্যাৰ দ্বাৰা বাধাপ্ৰাপ্ত নহয়।</w:t>
      </w:r>
    </w:p>
    <w:p/>
    <w:p>
      <w:r xmlns:w="http://schemas.openxmlformats.org/wordprocessingml/2006/main">
        <w:t xml:space="preserve">১/ ঈশ্বৰৰ শক্তি আমাৰ সম্পদৰ দ্বাৰা সীমিত নহয়- ১ চমূৱেল ১৪:৬</w:t>
      </w:r>
    </w:p>
    <w:p/>
    <w:p>
      <w:r xmlns:w="http://schemas.openxmlformats.org/wordprocessingml/2006/main">
        <w:t xml:space="preserve">২/ সংখ্যাত নহয়, প্ৰভুৰ ওপৰত বিশ্বাস কৰক- ১ চমূৱেল ১৪:৬</w:t>
      </w:r>
    </w:p>
    <w:p/>
    <w:p>
      <w:r xmlns:w="http://schemas.openxmlformats.org/wordprocessingml/2006/main">
        <w:t xml:space="preserve">১.২ বংশাৱলি ২০:১৫ - এই বৃহৎ জনসমাগমৰ কাৰণে ভয় বা হতাশ নহব; কিয়নো যুদ্ধ তোমাৰ নহয়, কিন্তু ঈশ্বৰৰ</w:t>
      </w:r>
    </w:p>
    <w:p/>
    <w:p>
      <w:r xmlns:w="http://schemas.openxmlformats.org/wordprocessingml/2006/main">
        <w:t xml:space="preserve">২/ যিচয়া ৪০:২৮-২৯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w:t>
      </w:r>
    </w:p>
    <w:p/>
    <w:p>
      <w:r xmlns:w="http://schemas.openxmlformats.org/wordprocessingml/2006/main">
        <w:t xml:space="preserve">1 Samuel 14:7 তেতিয়া তেওঁৰ অস্ত্ৰবাহকে তেওঁক ক’লে, “তোমাৰ হৃদয়ত যি আছে, সেই সকলো কৰা; চোৱা, তোমাৰ হৃদয় অনুসাৰে মই তোমাৰ লগত আছো।</w:t>
      </w:r>
    </w:p>
    <w:p/>
    <w:p>
      <w:r xmlns:w="http://schemas.openxmlformats.org/wordprocessingml/2006/main">
        <w:t xml:space="preserve">জোনাথনৰ কৱচধাৰীয়ে তেওঁক তেওঁৰ হৃদয় অনুসৰণ কৰিবলৈ উৎসাহিত কৰে আৰু যিয়েই নহওক তেওঁ তেওঁৰ লগত থাকিব বুলি আশ্বাস দিয়ে।</w:t>
      </w:r>
    </w:p>
    <w:p/>
    <w:p>
      <w:r xmlns:w="http://schemas.openxmlformats.org/wordprocessingml/2006/main">
        <w:t xml:space="preserve">১/ আপোনাৰ হৃদয় অনুসৰণ কৰিবলৈ সাহস বাছি লোৱা</w:t>
      </w:r>
    </w:p>
    <w:p/>
    <w:p>
      <w:r xmlns:w="http://schemas.openxmlformats.org/wordprocessingml/2006/main">
        <w:t xml:space="preserve">২/ আপুনি অকলশৰীয়া নহয় বুলি জনা আৰাম</w:t>
      </w:r>
    </w:p>
    <w:p/>
    <w:p>
      <w:r xmlns:w="http://schemas.openxmlformats.org/wordprocessingml/2006/main">
        <w:t xml:space="preserve">১/ ইব্ৰী ১৩:৫-৬ - "আপোনাৰ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১ চমূৱেল ১৪:৮ তেতিয়া যোনাথনে ক’লে, “চোৱা, আমি এই লোকসকলৰ ওচৰলৈ যাম, আৰু আমি তেওঁলোকৰ ওচৰলৈ নিজকে আৱিষ্কাৰ কৰিম।”</w:t>
      </w:r>
    </w:p>
    <w:p/>
    <w:p>
      <w:r xmlns:w="http://schemas.openxmlformats.org/wordprocessingml/2006/main">
        <w:t xml:space="preserve">যোনাথন আৰু তেওঁৰ অস্ত্ৰধাৰীয়ে ফিলিষ্টীয়া সৈন্যৰ আগত নিজকে প্ৰকাশ কৰিবলৈ পৰিকল্পনা কৰিছে।</w:t>
      </w:r>
    </w:p>
    <w:p/>
    <w:p>
      <w:r xmlns:w="http://schemas.openxmlformats.org/wordprocessingml/2006/main">
        <w:t xml:space="preserve">১/ অজ্ঞাত লোকক বিপদত পেলোৱা: বিশ্বাসত সুযোগ লোৱা</w:t>
      </w:r>
    </w:p>
    <w:p/>
    <w:p>
      <w:r xmlns:w="http://schemas.openxmlformats.org/wordprocessingml/2006/main">
        <w:t xml:space="preserve">২) প্ৰতিকূলতাৰ সন্মুখত সাহস: যোনাথনৰ বিশ্বাসী আদৰ্শ</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১ চমূৱেল ১৪:৯ যদি তেওঁলোকে আমাক এইদৰে কয়, আমি তোমালোকৰ ওচৰলৈ অহালৈকে থাকক; তেতিয়া আমি নিজৰ ঠাইত থিয় হৈ থাকিম আৰু তেওঁলোকৰ ওচৰলৈ নাযাওঁ।</w:t>
      </w:r>
    </w:p>
    <w:p/>
    <w:p>
      <w:r xmlns:w="http://schemas.openxmlformats.org/wordprocessingml/2006/main">
        <w:t xml:space="preserve">১ চমূৱেল ১৪:৯ পদত চৌলে ইস্ৰায়েলীসকলক যুদ্ধত লিপ্ত হোৱাৰ আগতে ফিলিষ্টীয়াসকলে তেওঁলোকৰ ওচৰলৈ অহালৈকে অপেক্ষা কৰিবলৈ নিৰ্দেশ দিছে।</w:t>
      </w:r>
    </w:p>
    <w:p/>
    <w:p>
      <w:r xmlns:w="http://schemas.openxmlformats.org/wordprocessingml/2006/main">
        <w:t xml:space="preserve">১/ কঠিন পৰিস্থিতিত ধৈৰ্য্যৰ মূল্য</w:t>
      </w:r>
    </w:p>
    <w:p/>
    <w:p>
      <w:r xmlns:w="http://schemas.openxmlformats.org/wordprocessingml/2006/main">
        <w:t xml:space="preserve">২/ যিটো সঠিক তাৰ বাবে স্থিতি লোৱা</w:t>
      </w:r>
    </w:p>
    <w:p/>
    <w:p>
      <w:r xmlns:w="http://schemas.openxmlformats.org/wordprocessingml/2006/main">
        <w:t xml:space="preserve">১/ যাকোব ১:৪ - ধৈৰ্য্যই তাইৰ সিদ্ধ কাম কৰক, যাতে তোমালোক একোৱেই অভাৱ নোহোৱাকৈ সিদ্ধ আৰু সম্পূৰ্ণ হওঁ।</w:t>
      </w:r>
    </w:p>
    <w:p/>
    <w:p>
      <w:r xmlns:w="http://schemas.openxmlformats.org/wordprocessingml/2006/main">
        <w:t xml:space="preserve">২/ ইফিচীয়া ৬:১৩ - এতেকে ঈশ্বৰৰ সম্পূৰ্ণ কৱচ পিন্ধক, যাতে যেতিয়া দুষ্টৰ দিন আহিব, তেতিয়া তোমালোকে নিজৰ ঠাইত থিয় হ’ব পাৰিবা।</w:t>
      </w:r>
    </w:p>
    <w:p/>
    <w:p>
      <w:r xmlns:w="http://schemas.openxmlformats.org/wordprocessingml/2006/main">
        <w:t xml:space="preserve">1 Samuel 14:10 কিন্তু যদি তেওঁলোকে এইদৰে কয়, “আমাৰ ওচৰলৈ আহক; তেতিয়া আমি ওপৰলৈ যাম, কিয়নো যিহোৱাই সেইবোৰ আমাৰ হাতত তুলি দিলে;</w:t>
      </w:r>
    </w:p>
    <w:p/>
    <w:p>
      <w:r xmlns:w="http://schemas.openxmlformats.org/wordprocessingml/2006/main">
        <w:t xml:space="preserve">চৌলৰ সৈন্যই ফিলিষ্টীয়াসকলৰ বিৰুদ্ধে যুদ্ধ কৰিবলৈ সাজু হৈছিল আৰু তেওঁলোকে ঈশ্বৰক সুধিলে যে তেওঁলোকে কি কৰিব লাগে। ঈশ্বৰে তেওঁলোকক ক’লে যে যদি ফিলিষ্টীয়াসকলে তেওঁলোকৰ ওচৰলৈ আহিবলৈ কয়, তেন্তে তেওঁলোকে ওপৰলৈ উঠি যাব লাগে, আৰু এইটো তেওঁলোকৰ বাবে এটা চিন হ’ব যে ঈশ্বৰে তেওঁলোকক তেওঁলোকৰ হাতত সমৰ্পণ কৰিছে।</w:t>
      </w:r>
    </w:p>
    <w:p/>
    <w:p>
      <w:r xmlns:w="http://schemas.openxmlformats.org/wordprocessingml/2006/main">
        <w:t xml:space="preserve">১/ অসুবিধাৰ সময়ত আমাক প্ৰয়োজনীয় শক্তি আৰু সাহস ঈশ্বৰে প্ৰদান কৰিব।</w:t>
      </w:r>
    </w:p>
    <w:p/>
    <w:p>
      <w:r xmlns:w="http://schemas.openxmlformats.org/wordprocessingml/2006/main">
        <w:t xml:space="preserve">২/ প্ৰভুৰ ওপৰত বিশ্বাস ৰাখক আৰু তেওঁ আপোনাক সঠিক দিশত পথ প্ৰদৰ্শন কৰিব।</w:t>
      </w:r>
    </w:p>
    <w:p/>
    <w:p>
      <w:r xmlns:w="http://schemas.openxmlformats.org/wordprocessingml/2006/main">
        <w:t xml:space="preserve">১/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গীতমালা ৩৭:৫ তোমাৰ পথ যিহোৱাৰ ওচৰত সমৰ্পণ কৰা; তেওঁৰ ওপৰতো বিশ্বাস ৰাখক; আৰু তেওঁ তাক সম্পন্ন কৰিব।</w:t>
      </w:r>
    </w:p>
    <w:p/>
    <w:p>
      <w:r xmlns:w="http://schemas.openxmlformats.org/wordprocessingml/2006/main">
        <w:t xml:space="preserve">1 Samuel 14:11 পাছে দুয়োজনে ফিলিষ্টীয়াসকলৰ সৈন্যবাহিনীত উপস্থিত হ’ল আৰু ফিলিষ্টীয়াসকলে ক’লে, “চোৱা, ইব্ৰীসকলে লুকাই থকা গাঁতৰ পৰা ওলাই আহিছে।”</w:t>
      </w:r>
    </w:p>
    <w:p/>
    <w:p>
      <w:r xmlns:w="http://schemas.openxmlformats.org/wordprocessingml/2006/main">
        <w:t xml:space="preserve">দুজন ইব্ৰী লোকে ফিলিষ্টীয়া বাহিনীৰ আগত নিজকে প্ৰকাশ কৰিলে আৰু ফিলিষ্টীয়াসকলে উপলব্ধি কৰিলে যে তেওঁলোকে গাঁতবোৰত লুকাই আছিল।</w:t>
      </w:r>
    </w:p>
    <w:p/>
    <w:p>
      <w:r xmlns:w="http://schemas.openxmlformats.org/wordprocessingml/2006/main">
        <w:t xml:space="preserve">১/ ভয় আৰু অনিশ্চয়তাৰ সময়ত ঈশ্বৰে আমাক শক্তি আৰু সাহস প্ৰদান কৰিব।</w:t>
      </w:r>
    </w:p>
    <w:p/>
    <w:p>
      <w:r xmlns:w="http://schemas.openxmlformats.org/wordprocessingml/2006/main">
        <w:t xml:space="preserve">২/ আমি বুজি নোপোৱা সময়তো ঈশ্বৰৰ ওপৰত বিশ্বাস ৰাখিব লাগিব আৰু তেওঁৰ ঐশ্বৰিক পৰিকল্পনাৰ ওপৰত বিশ্বাস ৰাখিব লাগিব।</w:t>
      </w:r>
    </w:p>
    <w:p/>
    <w:p>
      <w:r xmlns:w="http://schemas.openxmlformats.org/wordprocessingml/2006/main">
        <w:t xml:space="preserve">১/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৫৬:৩, যেতিয়া মই ভয় কৰো, তেতিয়া মই তোমাৰ ওপৰত মোৰ বিশ্বাস ৰাখোঁ।</w:t>
      </w:r>
    </w:p>
    <w:p/>
    <w:p>
      <w:r xmlns:w="http://schemas.openxmlformats.org/wordprocessingml/2006/main">
        <w:t xml:space="preserve">1 Samuel 14:12 তেতিয়া সেনাবাহিনীৰ লোকসকলে যোনাথন আৰু তেওঁৰ অস্ত্ৰবাহকক উত্তৰ দি ক’লে, “আমাৰ ওচৰলৈ আহক, আমি তোমাক এটা কথা দেখুৱাম।” যোনাথনে নিজৰ অস্ত্ৰবাহকক ক’লে, “মোৰ পিছে পিছে উঠি আহক, কিয়নো যিহোৱাই তেওঁলোকক ইস্ৰায়েলৰ হাতত সমৰ্পণ কৰিছে।”</w:t>
      </w:r>
    </w:p>
    <w:p/>
    <w:p>
      <w:r xmlns:w="http://schemas.openxmlformats.org/wordprocessingml/2006/main">
        <w:t xml:space="preserve">সেনাবাহিনীৰ লোকসকলে যোনাথন আৰু তেওঁৰ অস্ত্ৰবাহকক প্ৰত্যাহ্বান জনাইছিল আৰু যোনাথনে আত্মবিশ্বাসেৰে ঘোষণা কৰিছিল যে যিহোৱাই তেওঁলোকক ইস্ৰায়েলৰ হাতত তুলি দিছে।</w:t>
      </w:r>
    </w:p>
    <w:p/>
    <w:p>
      <w:r xmlns:w="http://schemas.openxmlformats.org/wordprocessingml/2006/main">
        <w:t xml:space="preserve">১/ তেওঁৰ লোকসকলক তেওঁলোকৰ শত্ৰুৰ পৰা উদ্ধাৰ কৰাত ঈশ্বৰৰ বিশ্বাসযোগ্যতা আৰু শক্তি।</w:t>
      </w:r>
    </w:p>
    <w:p/>
    <w:p>
      <w:r xmlns:w="http://schemas.openxmlformats.org/wordprocessingml/2006/main">
        <w:t xml:space="preserve">২/ প্ৰভুৰ ওপৰত বিশ্বাস ৰখাৰ গুৰুত্ব আৰু তেওঁৰ বিজয় কঢ়িয়াই অনাৰ ক্ষমতা।</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তেন্তে আমি এইবোৰ কথা কি ক’ম? যদি ঈশ্বৰ আমাৰ পক্ষত থাকে তেন্তে আমাৰ বিৰোধী কোন হ’ব পাৰে?</w:t>
      </w:r>
    </w:p>
    <w:p/>
    <w:p>
      <w:r xmlns:w="http://schemas.openxmlformats.org/wordprocessingml/2006/main">
        <w:t xml:space="preserve">1 Samuel 14:13 যোনাথনে তেওঁৰ হাত আৰু ভৰিৰ ওপৰত উঠিল আৰু তেওঁৰ অস্ত্ৰবাহক তেওঁৰ পিছত উঠিল; আৰু তেওঁৰ অস্ত্ৰধাৰীয়ে তেওঁৰ পিছে পিছে বধ কৰিলে।</w:t>
      </w:r>
    </w:p>
    <w:p/>
    <w:p>
      <w:r xmlns:w="http://schemas.openxmlformats.org/wordprocessingml/2006/main">
        <w:t xml:space="preserve">যোনাথন আৰু তেওঁৰ কৱচধাৰীয়ে একেলগে যুদ্ধ কৰি শত্ৰুক বধ কৰিলে।</w:t>
      </w:r>
    </w:p>
    <w:p/>
    <w:p>
      <w:r xmlns:w="http://schemas.openxmlformats.org/wordprocessingml/2006/main">
        <w:t xml:space="preserve">১/ ঈশ্বৰৰ প্ৰতি বিশ্বাসীসকলক শক্তি আৰু সাহস প্ৰদান কৰিব।</w:t>
      </w:r>
    </w:p>
    <w:p/>
    <w:p>
      <w:r xmlns:w="http://schemas.openxmlformats.org/wordprocessingml/2006/main">
        <w:t xml:space="preserve">২) আনৰ লগত একেলগে কাম কৰিলে ঈশ্বৰৰ ইচ্ছা পূৰণ কৰাত সহায় কৰিব পাৰি।</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1 Samuel 14:14 যোনাথন আৰু তেওঁৰ অস্ত্ৰবাহকজনে যি প্ৰথম বধ কৰিছিল, তাৰ ভিতৰত প্ৰায় বিশজন লোক আছিল, যাৰ ভিতৰত ডেৰ একৰ মাটি আছিল, যিটো গৰুৰ যোহাই হালব পাৰে।</w:t>
      </w:r>
    </w:p>
    <w:p/>
    <w:p>
      <w:r xmlns:w="http://schemas.openxmlformats.org/wordprocessingml/2006/main">
        <w:t xml:space="preserve">জোনাথন আৰু তেওঁৰ কৱচবাহকজনে ডেৰ একৰ এলেকাত প্ৰায় বিশজন লোকক হত্যা কৰে।</w:t>
      </w:r>
    </w:p>
    <w:p/>
    <w:p>
      <w:r xmlns:w="http://schemas.openxmlformats.org/wordprocessingml/2006/main">
        <w:t xml:space="preserve">১/ বিশ্বাস আৰু কৰ্মৰ শক্তি</w:t>
      </w:r>
    </w:p>
    <w:p/>
    <w:p>
      <w:r xmlns:w="http://schemas.openxmlformats.org/wordprocessingml/2006/main">
        <w:t xml:space="preserve">২/ যুদ্ধত ঈশ্বৰৰ সুৰক্ষা</w:t>
      </w:r>
    </w:p>
    <w:p/>
    <w:p>
      <w:r xmlns:w="http://schemas.openxmlformats.org/wordprocessingml/2006/main">
        <w:t xml:space="preserve">১/ ইফিচীয়া ৬:১০-১৮ পদ</w:t>
      </w:r>
    </w:p>
    <w:p/>
    <w:p>
      <w:r xmlns:w="http://schemas.openxmlformats.org/wordprocessingml/2006/main">
        <w:t xml:space="preserve">২/ যিহোচূৱা ১:৯ পদ</w:t>
      </w:r>
    </w:p>
    <w:p/>
    <w:p>
      <w:r xmlns:w="http://schemas.openxmlformats.org/wordprocessingml/2006/main">
        <w:t xml:space="preserve">1 Samuel 14:15 আৰু সৈন্যবাহিনী, পথাৰত আৰু সকলো লোকৰ মাজত কঁপনি উঠিল, সেনাবাহিনী আৰু লুটপাতকাৰীসকলেও কঁপি উঠিল আৰু পৃথিৱী কঁপি গ’ল।</w:t>
      </w:r>
    </w:p>
    <w:p/>
    <w:p>
      <w:r xmlns:w="http://schemas.openxmlformats.org/wordprocessingml/2006/main">
        <w:t xml:space="preserve">ইস্ৰায়েলৰ লোকসকল ভয় আৰু কঁপনিৰে ভৰি পৰিল যেতিয়া পৃথিৱীখন কঁপি কঁপি কঁপি উঠিল।</w:t>
      </w:r>
    </w:p>
    <w:p/>
    <w:p>
      <w:r xmlns:w="http://schemas.openxmlformats.org/wordprocessingml/2006/main">
        <w:t xml:space="preserve">১/ ঈশ্বৰ নিয়ন্ত্ৰণত আছে: আমাৰ ভয়ৰ মাজতো প্ৰভুৰ ওপৰত বিশ্বাস কৰা</w:t>
      </w:r>
    </w:p>
    <w:p/>
    <w:p>
      <w:r xmlns:w="http://schemas.openxmlformats.org/wordprocessingml/2006/main">
        <w:t xml:space="preserve">২/ আমাৰ বিশ্বাসৰ শক্তি: প্ৰভুৰ শক্তিত দৃঢ়তাৰে থিয় দিয়া</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৪৬:১-৩ "ঈশ্বৰে আমাৰ আশ্ৰয় আৰু শক্তি, বিপদত অতি উপস্থিত সহায়ক। এতেকে পৃথিৱীয়ে বাট এৰি দিলেও আমি ভয় নকৰো, যদিও পৰ্ব্বতবোৰ সাগৰৰ মাজলৈ স্থানান্তৰিত হয়, যদিও তাৰ পানী গৰ্জন কৰে।" আৰু ফেন, যদিও ইয়াৰ ফুলাত পৰ্বতবোৰ কঁপি উঠে।"</w:t>
      </w:r>
    </w:p>
    <w:p/>
    <w:p>
      <w:r xmlns:w="http://schemas.openxmlformats.org/wordprocessingml/2006/main">
        <w:t xml:space="preserve">1 Samuel 14:16 বিন্যামীনৰ গিবিয়াত চৌলৰ প্ৰহৰীসকলে চালে; আৰু চোৱা, জনসমাগম গলি গলি, ইজনে সিজনক মাৰপিট কৰি গ’ল।</w:t>
      </w:r>
    </w:p>
    <w:p/>
    <w:p>
      <w:r xmlns:w="http://schemas.openxmlformats.org/wordprocessingml/2006/main">
        <w:t xml:space="preserve">বিন্যামীনৰ গিবিয়াত চৌলৰ প্ৰহৰীসকলে এক বিশৃংখল দৃশ্য দেখিলে যেতিয়া অসংখ্য লোকে বিয়পি পৰিল আৰু ইজনে সিজনৰ বিৰুদ্ধে যুঁজিবলৈ ধৰিলে।</w:t>
      </w:r>
    </w:p>
    <w:p/>
    <w:p>
      <w:r xmlns:w="http://schemas.openxmlformats.org/wordprocessingml/2006/main">
        <w:t xml:space="preserve">১/ বিবেচনাহীন নেতাক অনুসৰণ কৰাৰ বিপদ</w:t>
      </w:r>
    </w:p>
    <w:p/>
    <w:p>
      <w:r xmlns:w="http://schemas.openxmlformats.org/wordprocessingml/2006/main">
        <w:t xml:space="preserve">২/ সিদ্ধান্ত লোৱাত ধৈৰ্য্য আৰু বিবেচনাৰ গুৰুত্ব</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যিচয়া ১১:৩ - আৰু তেওঁৰ আনন্দ হব যিহোৱাৰ ভয়ত। তেওঁ চকুৱে যি দেখিছে, তাৰ দ্বাৰা বিচাৰ কৰিব নালাগে, বা কাণে শুনা কথাৰ দ্বাৰা বিবাদৰ সিদ্ধান্ত ল’ব নালাগে।</w:t>
      </w:r>
    </w:p>
    <w:p/>
    <w:p>
      <w:r xmlns:w="http://schemas.openxmlformats.org/wordprocessingml/2006/main">
        <w:t xml:space="preserve">1 Samuel 14:17 তেতিয়া চৌলে তেওঁৰ লগত থকা লোকসকলক ক’লে, “এতিয়া গণনা কৰা আৰু চাওক আমাৰ পৰা কোন আঁতৰি গৈছে।” তেওঁলোকে গণনা কৰিলে, যোনাথন আৰু তেওঁৰ অস্ত্ৰবাহক তাত নাছিল।</w:t>
      </w:r>
    </w:p>
    <w:p/>
    <w:p>
      <w:r xmlns:w="http://schemas.openxmlformats.org/wordprocessingml/2006/main">
        <w:t xml:space="preserve">চৌলে তেওঁৰ লোকসকলক গণনা কৰিবলৈ আদেশ দিয়ে আৰু আৱিষ্কাৰ কৰে যে যোনাথন আৰু তেওঁৰ কৱচধাৰীজন উপস্থিত নাই।</w:t>
      </w:r>
    </w:p>
    <w:p/>
    <w:p>
      <w:r xmlns:w="http://schemas.openxmlformats.org/wordprocessingml/2006/main">
        <w:t xml:space="preserve">১/ অনিশ্চয়তাৰ মাজত ঈশ্বৰক বিশ্বাস কৰা: যোনাথন আৰু তেওঁৰ কৱচধাৰীয়ে কেনেকৈ সাহসেৰে ঈশ্বৰৰ ইচ্ছা অনুসৰণ কৰিছিল</w:t>
      </w:r>
    </w:p>
    <w:p/>
    <w:p>
      <w:r xmlns:w="http://schemas.openxmlformats.org/wordprocessingml/2006/main">
        <w:t xml:space="preserve">২/ বিশ্বাসত উদ্যোগ লোৱা: জোনাথনৰ বিশ্বাসী নেতৃত্বৰ পৰা শিক্ষা</w:t>
      </w:r>
    </w:p>
    <w:p/>
    <w:p>
      <w:r xmlns:w="http://schemas.openxmlformats.org/wordprocessingml/2006/main">
        <w:t xml:space="preserve">1. 2 বংশাৱলি 20:12 - "কিয়নো আমাৰ বিৰুদ্ধে অহা এই মহান দলৰ বিৰুদ্ধে আমাৰ কোনো শক্তি নাই; আমি কি কৰিব লাগে নাজানো; কিন্তু আমাৰ চকু তোমাৰ ওপৰত আছে।"</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14:18 চৌলে অহিয়াক ক’লে, “ঈশ্বৰৰ নিয়ম-চন্দুক ইয়ালৈ আনিব।” কিয়নো সেই সময়ত ইস্ৰায়েলৰ সন্তানসকলৰ লগত ঈশ্বৰৰ নিয়ম-চন্দুক আছিল।</w:t>
      </w:r>
    </w:p>
    <w:p/>
    <w:p>
      <w:r xmlns:w="http://schemas.openxmlformats.org/wordprocessingml/2006/main">
        <w:t xml:space="preserve">চৌলে অহিয়াক সেই সময়ত ইস্ৰায়েলীসকলৰ লগত থকা ঈশ্বৰৰ নিয়ম-চন্দুক তেওঁৰ ওচৰলৈ আনিবলৈ অনুৰোধ কৰিলে।</w:t>
      </w:r>
    </w:p>
    <w:p/>
    <w:p>
      <w:r xmlns:w="http://schemas.openxmlformats.org/wordprocessingml/2006/main">
        <w:t xml:space="preserve">১/ ঈশ্বৰৰ নিয়ম-চন্দুকৰ তাৎপৰ্য: চৌলৰ অনুৰোধৰ পৰা আমি কেনেকৈ শিকিব পাৰোঁ</w:t>
      </w:r>
    </w:p>
    <w:p/>
    <w:p>
      <w:r xmlns:w="http://schemas.openxmlformats.org/wordprocessingml/2006/main">
        <w:t xml:space="preserve">২) আজ্ঞাকাৰীতাক বুজা: চৌলে ঈশ্বৰৰ নিয়ম-চন্দুকৰ বাবে কৰা অনুৰোধ</w:t>
      </w:r>
    </w:p>
    <w:p/>
    <w:p>
      <w:r xmlns:w="http://schemas.openxmlformats.org/wordprocessingml/2006/main">
        <w:t xml:space="preserve">১/ ইব্ৰী ১১:১-২ - এতিয়া বিশ্বাস হৈছে আশা কৰা বস্তুৰ নিশ্চয়তা, দেখা নোপোৱা বস্তুৰ প্ৰতি বিশ্বাস। কিয়নো ইয়াৰ দ্বাৰাই পুৰণি লোকসকলে তেওঁলোকৰ প্ৰশংসা লাভ কৰিছিল।</w:t>
      </w:r>
    </w:p>
    <w:p/>
    <w:p>
      <w:r xmlns:w="http://schemas.openxmlformats.org/wordprocessingml/2006/main">
        <w:t xml:space="preserve">২/ যাত্ৰাপুস্তক ২৫:১০-২২ - তেওঁলোকে বক কাঠেৰে এখন জাহাজ নিৰ্মাণ কৰিব। ইয়াৰ দৈৰ্ঘ্য ডেৰ হাত, বহল ডেৰ হাত আৰু উচ্চতা ডেৰ হাত হব।</w:t>
      </w:r>
    </w:p>
    <w:p/>
    <w:p>
      <w:r xmlns:w="http://schemas.openxmlformats.org/wordprocessingml/2006/main">
        <w:t xml:space="preserve">1 Samuel 14:19 চৌলে পুৰোহিতৰ লগত কথা পাতি থাকোঁতে ফিলিষ্টীয়াসকলৰ সৈন্যৰ মাজত হুলস্থুল বাঢ়ি গ’ল আৰু চৌলে পুৰোহিতজনক ক’লে, “তোমাৰ হাত আঁতৰাই লোৱা।”</w:t>
      </w:r>
    </w:p>
    <w:p/>
    <w:p>
      <w:r xmlns:w="http://schemas.openxmlformats.org/wordprocessingml/2006/main">
        <w:t xml:space="preserve">চৌলে পুৰোহিতজনৰ লগত কথা পাতি থাকোঁতে ফিলিষ্টীয়া সৈন্যৰ পৰা অহা কোলাহল বাঢ়ি আহিল, গতিকে চৌলে পুৰোহিতজনক কথা বন্ধ কৰিবলৈ ক’লে।</w:t>
      </w:r>
    </w:p>
    <w:p/>
    <w:p>
      <w:r xmlns:w="http://schemas.openxmlformats.org/wordprocessingml/2006/main">
        <w:t xml:space="preserve">১/ আমাৰ চৌপাশৰ প্ৰতি সজাগ আৰু সচেতন হৈ থকাৰ গুৰুত্ব।</w:t>
      </w:r>
    </w:p>
    <w:p/>
    <w:p>
      <w:r xmlns:w="http://schemas.openxmlformats.org/wordprocessingml/2006/main">
        <w:t xml:space="preserve">২/ অতি ভয়াৱহ পৰিস্থিতিতো ঈশ্বৰৰ শক্তিক চিনি পোৱা।</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মথি ১০:২৮ "আৰু যিসকলে শৰীৰক হত্যা কৰে কিন্তু আত্মাক হত্যা কৰিব নোৱাৰে তেওঁলোকক ভয় নকৰিবা। বৰঞ্চ নৰকত আত্মা আৰু শৰীৰ উভয়কে ধ্বংস কৰিব পৰা জনক ভয় নকৰিবা।"</w:t>
      </w:r>
    </w:p>
    <w:p/>
    <w:p>
      <w:r xmlns:w="http://schemas.openxmlformats.org/wordprocessingml/2006/main">
        <w:t xml:space="preserve">1 Samuel 14:20 চৌল আৰু তেওঁৰ লগত থকা সকলো লোক গোট খাই যুদ্ধলৈ আহিল, আৰু চোৱা, প্ৰত্যেকৰে তৰোৱাল নিজৰ সতীৰ্থৰ বিৰুদ্ধে আছিল আৰু অতিশয় অশান্তি হ’ল।</w:t>
      </w:r>
    </w:p>
    <w:p/>
    <w:p>
      <w:r xmlns:w="http://schemas.openxmlformats.org/wordprocessingml/2006/main">
        <w:t xml:space="preserve">চৌল আৰু তেওঁৰ লোকসকলে যুদ্ধৰ বাবে গোট খালে, কিন্তু শেষত তেওঁলোকে ইজনে সিজনৰ লগত যুঁজিলে, যাৰ ফলত এক বৃহৎ অশান্তিৰ সৃষ্টি হ’ল।</w:t>
      </w:r>
    </w:p>
    <w:p/>
    <w:p>
      <w:r xmlns:w="http://schemas.openxmlformats.org/wordprocessingml/2006/main">
        <w:t xml:space="preserve">১/ আটাইতকৈ ডাঙৰ অস্বস্তি আমাৰ ভিতৰৰ পৰাই আহে</w:t>
      </w:r>
    </w:p>
    <w:p/>
    <w:p>
      <w:r xmlns:w="http://schemas.openxmlformats.org/wordprocessingml/2006/main">
        <w:t xml:space="preserve">২/ অহংকাৰ আৰু আত্মগুৰুত্বৰ প্ৰলোভনৰ পৰা সাৱধান হওক</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1 Samuel 14:21 সেই সময়ৰ আগতে ফিলিষ্টীয়াসকলৰ লগত থকা ইব্ৰীসকলেও চৌল আৰু যোনাথনৰ লগত থকা ইস্ৰায়েলীসকলৰ লগত থাকিবলৈ ঘূৰি আহিল।</w:t>
      </w:r>
    </w:p>
    <w:p/>
    <w:p>
      <w:r xmlns:w="http://schemas.openxmlformats.org/wordprocessingml/2006/main">
        <w:t xml:space="preserve">পূৰ্বতে ফিলিষ্টীয়াসকলৰ লগত মিত্ৰতা কৰা ইব্ৰীসকলে ইস্ৰায়েলী চৌল আৰু যোনাথনৰ লগত যোগ দিবলৈ পক্ষ সলনি কৰিছিল।</w:t>
      </w:r>
    </w:p>
    <w:p/>
    <w:p>
      <w:r xmlns:w="http://schemas.openxmlformats.org/wordprocessingml/2006/main">
        <w:t xml:space="preserve">১/ বন্ধুত্বৰ শক্তি: বন্ধুত্বই কেনেকৈ ঐক্যৰ সূচনা কৰিব পাৰে</w:t>
      </w:r>
    </w:p>
    <w:p/>
    <w:p>
      <w:r xmlns:w="http://schemas.openxmlformats.org/wordprocessingml/2006/main">
        <w:t xml:space="preserve">২/ ঐক্যৰ জৰিয়তে শক্তি: একেলগে কাম কৰাৰ সুবিধা</w:t>
      </w:r>
    </w:p>
    <w:p/>
    <w:p>
      <w:r xmlns:w="http://schemas.openxmlformats.org/wordprocessingml/2006/main">
        <w:t xml:space="preserve">১/ হিতোপদেশ ২৭:১৭ "লোহাই লোহাক চোকা কৰে, আৰু এজনে আন এজনক চোকা কৰে।"</w:t>
      </w:r>
    </w:p>
    <w:p/>
    <w:p>
      <w:r xmlns:w="http://schemas.openxmlformats.org/wordprocessingml/2006/main">
        <w:t xml:space="preserve">২/ ফিলিপীয়া ২:২-৪ একে মনৰ, একে প্ৰেমৰ, সম্পূৰ্ণ মন আৰু এক মনৰ হৈ মোৰ আনন্দ সম্পূৰ্ণ কৰা।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1 Samuel 14:22 সেইদৰে ইস্ৰায়েলৰ সকলো লোকে যিসকলে ইফ্ৰয়িম পৰ্ব্বতত লুকাই আছিল, তেতিয়া তেওঁলোকে ফিলিষ্টীয়াসকল পলাই যোৱাৰ কথা শুনি যুদ্ধত তেওঁলোকৰ পিছে পিছে তীব্ৰ অনুসৰণ কৰিলে।</w:t>
      </w:r>
    </w:p>
    <w:p/>
    <w:p>
      <w:r xmlns:w="http://schemas.openxmlformats.org/wordprocessingml/2006/main">
        <w:t xml:space="preserve">ইফ্ৰয়িম পৰ্ব্বতত লুকাই থকা ইস্ৰায়েলৰ লোকসকলে ফিলিষ্টীয়াসকলৰ পিছুৱাই যোৱাৰ কথা শুনি তেওঁলোকৰ বিৰুদ্ধে যুদ্ধত যোগদান কৰিলে।</w:t>
      </w:r>
    </w:p>
    <w:p/>
    <w:p>
      <w:r xmlns:w="http://schemas.openxmlformats.org/wordprocessingml/2006/main">
        <w:t xml:space="preserve">১/ সম্প্ৰদায়ৰ শক্তি: ঈশ্বৰে আমাক কেনেকৈ একত্ৰিত কৰি মহান কাম সাধন কৰিব পাৰে</w:t>
      </w:r>
    </w:p>
    <w:p/>
    <w:p>
      <w:r xmlns:w="http://schemas.openxmlformats.org/wordprocessingml/2006/main">
        <w:t xml:space="preserve">২/ ভয়ক জয় কৰা: অজ্ঞাতক জয় কৰিবলৈ ঈশ্বৰৰ শক্তি</w:t>
      </w:r>
    </w:p>
    <w:p/>
    <w:p>
      <w:r xmlns:w="http://schemas.openxmlformats.org/wordprocessingml/2006/main">
        <w:t xml:space="preserve">১/ ইফিচীয়া ৪:৩-৬ - শান্তিৰ বান্ধোনৰ দ্বাৰা আত্মাৰ ঐক্য ৰক্ষা কৰিবলৈ সকলো প্ৰচেষ্টা কৰক।</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Samuel 14:23 সেইদিনা যিহোৱাই ইস্ৰায়েলক ৰক্ষা কৰিলে;</w:t>
      </w:r>
    </w:p>
    <w:p/>
    <w:p>
      <w:r xmlns:w="http://schemas.openxmlformats.org/wordprocessingml/2006/main">
        <w:t xml:space="preserve">সেইদিনা যিহোৱাই ইস্ৰায়েলক তেওঁলোকৰ শত্ৰুৰ পৰা ৰক্ষা কৰিলে আৰু যুদ্ধ বেথাভেনলৈ গুচি গ’ল।</w:t>
      </w:r>
    </w:p>
    <w:p/>
    <w:p>
      <w:r xmlns:w="http://schemas.openxmlformats.org/wordprocessingml/2006/main">
        <w:t xml:space="preserve">১/ প্ৰভু আমাৰ ৰক্ষক আৰু মুক্তিদাতা।</w:t>
      </w:r>
    </w:p>
    <w:p/>
    <w:p>
      <w:r xmlns:w="http://schemas.openxmlformats.org/wordprocessingml/2006/main">
        <w:t xml:space="preserve">২/ আমাৰ যুদ্ধত প্ৰভু আমাৰ লগত থাকে।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যাত্ৰাপুস্তক ১৪:১৩-১৪ - আৰু মোচিয়ে লোকসকলক ক’লে, “ভয় নকৰিবা, দৃঢ় হৈ থাকক আৰু প্ৰভুৰ পৰিত্ৰাণ চাওক, যিটো তেওঁ আজি তোমালোকৰ বাবে কাম কৰিব। আজি যি মিচৰীয়াক আপুনি দেখিছে, তেওঁলোকক আৰু কেতিয়াও দেখা নাপাব। প্ৰভুৱে আপোনাৰ বাবে যুঁজিব, আৰু আপুনি মাথোঁ নিমাত থাকিব লাগিব।</w:t>
      </w:r>
    </w:p>
    <w:p/>
    <w:p>
      <w:r xmlns:w="http://schemas.openxmlformats.org/wordprocessingml/2006/main">
        <w:t xml:space="preserve">1 Samuel 14:24 সেইদিনা ইস্ৰায়েলৰ লোকসকল দুখী হৈছিল, কিয়নো চৌলে লোকসকলক শপত দিছিল, “যি মানুহে মোৰ শত্ৰুৰ বিৰুদ্ধে প্ৰতিশোধ ল’ব পাৰো, তেওঁ সন্ধিয়ালৈকে যিকোনো খাদ্য খোৱা মানুহক অভিশপ্ত হওক।” গতিকে কোনো লোকে কোনো খাদ্যৰ সোৱাদ লোৱা নাছিল।</w:t>
      </w:r>
    </w:p>
    <w:p/>
    <w:p>
      <w:r xmlns:w="http://schemas.openxmlformats.org/wordprocessingml/2006/main">
        <w:t xml:space="preserve">এটা নিৰ্দিষ্ট দিনত চৌলে এটা আজ্ঞা দিলে যে ইস্ৰায়েলীসকলৰ কোনো এজনেও নিজৰ শত্ৰুৰ ওপৰত প্ৰতিশোধ ল’বলৈ সন্ধিয়ালৈকে কোনো খাদ্য নাখাব।</w:t>
      </w:r>
    </w:p>
    <w:p/>
    <w:p>
      <w:r xmlns:w="http://schemas.openxmlformats.org/wordprocessingml/2006/main">
        <w:t xml:space="preserve">১/ আমাৰ কথাৰ শক্তি: আমাৰ কথাই আনক কেনেকৈ প্ৰভাৱিত কৰিব পাৰে</w:t>
      </w:r>
    </w:p>
    <w:p/>
    <w:p>
      <w:r xmlns:w="http://schemas.openxmlformats.org/wordprocessingml/2006/main">
        <w:t xml:space="preserve">২/ ন্যায়ৰ বাবে হৃদয়: আমাৰ জীৱনত ধাৰ্মিকতা আৰু ন্যায়পৰায়ণতাৰ পিছত লগা</w:t>
      </w:r>
    </w:p>
    <w:p/>
    <w:p>
      <w:r xmlns:w="http://schemas.openxmlformats.org/wordprocessingml/2006/main">
        <w:t xml:space="preserve">১/ মথি ১২: ৩৬-৩৭: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যাকোব ৩:৫-৬: একেদৰে জিভা শৰীৰৰ সৰু অংশ, কিন্তু ই ডাঙৰ ডাঙৰ অহংকাৰ কৰে। এটা সৰু স্ফুলিংগৰ দ্বাৰা কিমান মহান অৰণ্যত জুই জ্বলি উঠে, বিবেচনা কৰক। জিভাও জুই, শৰীৰৰ অংগবোৰৰ মাজত দুষ্টতাৰ জগত। ই সমগ্ৰ শৰীৰটোক নষ্ট কৰে, মানুহৰ জীৱনৰ সমগ্ৰ গতিপথত জুই জ্বলাই দিয়ে আৰু নিজেই নৰকে জুইত জ্বলাই দিয়ে।</w:t>
      </w:r>
    </w:p>
    <w:p/>
    <w:p>
      <w:r xmlns:w="http://schemas.openxmlformats.org/wordprocessingml/2006/main">
        <w:t xml:space="preserve">1 Samuel 14:25 দেশৰ সকলোৱে এটা হাবিলৈ আহিল; আৰু মাটিত মৌ আছিল।</w:t>
      </w:r>
    </w:p>
    <w:p/>
    <w:p>
      <w:r xmlns:w="http://schemas.openxmlformats.org/wordprocessingml/2006/main">
        <w:t xml:space="preserve">দেশৰ সকলো মানুহে এটা হাবিৰ ওচৰলৈ আহি মাটিত মৌ পালে।</w:t>
      </w:r>
    </w:p>
    <w:p/>
    <w:p>
      <w:r xmlns:w="http://schemas.openxmlformats.org/wordprocessingml/2006/main">
        <w:t xml:space="preserve">১/ প্ৰভুৱে প্ৰদান কৰে: ঈশ্বৰে বিশ্বাসযোগ্যতাক কেনেকৈ পুৰস্কৃত কৰে।</w:t>
      </w:r>
    </w:p>
    <w:p/>
    <w:p>
      <w:r xmlns:w="http://schemas.openxmlformats.org/wordprocessingml/2006/main">
        <w:t xml:space="preserve">২) অপ্ৰত্যাশিত স্থানত প্ৰচুৰতা: অস্বাভাৱিক পৰিস্থিতিত ঈশ্বৰৰ আশীৰ্বাদ বিচাৰি পোৱা।</w:t>
      </w:r>
    </w:p>
    <w:p/>
    <w:p>
      <w:r xmlns:w="http://schemas.openxmlformats.org/wordprocessingml/2006/main">
        <w:t xml:space="preserve">১/ দ্বিতীয় বিবৰণ ৮:৭-১০ - ঈশ্বৰৰ বিশ্বাসযোগ্যতা তেওঁৰ লোকসকলৰ যোগান ধৰাত।</w:t>
      </w:r>
    </w:p>
    <w:p/>
    <w:p>
      <w:r xmlns:w="http://schemas.openxmlformats.org/wordprocessingml/2006/main">
        <w:t xml:space="preserve">২/ মথি ৬:২৫-৩৪ - কঠিন পৰিস্থিতিতো দৈনন্দিন প্ৰয়োজনীয়তাৰ বাবে ঈশ্বৰক বিশ্বাস কৰা।</w:t>
      </w:r>
    </w:p>
    <w:p/>
    <w:p>
      <w:r xmlns:w="http://schemas.openxmlformats.org/wordprocessingml/2006/main">
        <w:t xml:space="preserve">1 Samuel 14:26 যেতিয়া লোকসকলে হাবিলৈ আহিল, তেতিয়া মৌ টোপাল পৰিল; কিন্তু কোনেও নিজৰ মুখত হাত নিদিলে;</w:t>
      </w:r>
    </w:p>
    <w:p/>
    <w:p>
      <w:r xmlns:w="http://schemas.openxmlformats.org/wordprocessingml/2006/main">
        <w:t xml:space="preserve">ইস্ৰায়েলৰ লোকসকলে কাঠত পোৱা মৌ সেৱন কৰিবলৈ অস্বীকাৰ কৰিলে, কিয়নো তেওঁলোকে তেনে নকৰিবলৈ শপত খাইছিল।</w:t>
      </w:r>
    </w:p>
    <w:p/>
    <w:p>
      <w:r xmlns:w="http://schemas.openxmlformats.org/wordprocessingml/2006/main">
        <w:t xml:space="preserve">১/ শপতৰ শক্তি - আমাৰ কথাই কেনেকৈ আমাৰ জীৱন গঢ় দিয়াৰ ক্ষমতা ৰাখে।</w:t>
      </w:r>
    </w:p>
    <w:p/>
    <w:p>
      <w:r xmlns:w="http://schemas.openxmlformats.org/wordprocessingml/2006/main">
        <w:t xml:space="preserve">২/ প্ৰতিশ্ৰুতিৰ শক্তি - আমাৰ বিশ্বাসৰ প্ৰতি আমাৰ সমৰ্পণে আমাক আৰু আমাৰ চৌপাশৰ লোকসকলক কেনেদৰে প্ৰভাৱিত কৰিব পাৰে।</w:t>
      </w:r>
    </w:p>
    <w:p/>
    <w:p>
      <w:r xmlns:w="http://schemas.openxmlformats.org/wordprocessingml/2006/main">
        <w:t xml:space="preserve">১/ মথি ৫:৩৩-৩৭ - আমাৰ বাক্যৰ শক্তিৰ ওপৰত যীচুৰ শিক্ষা।</w:t>
      </w:r>
    </w:p>
    <w:p/>
    <w:p>
      <w:r xmlns:w="http://schemas.openxmlformats.org/wordprocessingml/2006/main">
        <w:t xml:space="preserve">২/ যাকোব ৫:১২ - আমাৰ শপত পূৰণ কৰাৰ গুৰুত্ব।</w:t>
      </w:r>
    </w:p>
    <w:p/>
    <w:p>
      <w:r xmlns:w="http://schemas.openxmlformats.org/wordprocessingml/2006/main">
        <w:t xml:space="preserve">1 Samuel 14:27 কিন্তু যোনাথনে যেতিয়া তেওঁৰ পিতৃয়ে লোকসকলক শপত খাবলৈ আদেশ দিলে, তেতিয়া যোনাথনে নুশুনিলে, সেয়েহে তেওঁ হাতত থকা লাখুটিডালৰ মূৰটো উলিয়াই মৌচাকত ডুবাই দিলে আৰু নিজৰ হাতখন নিজৰ মুখত ৰাখিলে। আৰু তেওঁৰ চকু দুটা পোহৰ হৈ উঠিল।</w:t>
      </w:r>
    </w:p>
    <w:p/>
    <w:p>
      <w:r xmlns:w="http://schemas.openxmlformats.org/wordprocessingml/2006/main">
        <w:t xml:space="preserve">চৌলৰ পুত্ৰ যোনাথনে নিজৰ দণ্ডৰ মূৰটো মৌচাকত ডুবাই তাৰ পৰা খাই পিতৃৰ শপত অমান্য কৰিলে।</w:t>
      </w:r>
    </w:p>
    <w:p/>
    <w:p>
      <w:r xmlns:w="http://schemas.openxmlformats.org/wordprocessingml/2006/main">
        <w:t xml:space="preserve">১/ আজ্ঞাবহতাই হৈছে জ্ঞান লাভৰ পথ।</w:t>
      </w:r>
    </w:p>
    <w:p/>
    <w:p>
      <w:r xmlns:w="http://schemas.openxmlformats.org/wordprocessingml/2006/main">
        <w:t xml:space="preserve">২) ঈশ্বৰৰ মধুৰ প্ৰতিজ্ঞাৰ দ্বাৰা আমাৰ বিশ্বাসক পুষ্টি আৰু শক্তিশালী কৰিব পাৰি।</w:t>
      </w:r>
    </w:p>
    <w:p/>
    <w:p>
      <w:r xmlns:w="http://schemas.openxmlformats.org/wordprocessingml/2006/main">
        <w:t xml:space="preserve">১/ গীতমালা ১৯:১১ - তেওঁলোকৰ মাজত মোৰ আত্মাৰ জীৱন আছে; তুমি মোক সুস্থ কৰি তোলা আৰু মোক জীয়াই থাকিবলৈ দিয়া।</w:t>
      </w:r>
    </w:p>
    <w:p/>
    <w:p>
      <w:r xmlns:w="http://schemas.openxmlformats.org/wordprocessingml/2006/main">
        <w:t xml:space="preserve">২/ যিচয়া ২৮:২৩-২৯ - মোৰ মাত শুনা আৰু শুনা; মনোযোগ দিয়ক আৰু মই কোৱা কথাবোৰ শুনা। খেতিয়কে যেতিয়া ৰোপণৰ বাবে হাল বোৱা হয়, তেতিয়া তেওঁ অহৰহ হাল বায়নে? সি মাটি ভাঙি হাৰা কৰি থাকে নেকি? যেতিয়া তেওঁ পৃষ্ঠভাগ সমতল কৰি পেলায়, তেতিয়া তেওঁ কেৰাৱে সিঁচি জিৰা সিঁচৰতি নকৰেনে? তেওঁ তাৰ ঠাইত ঘেঁহু, তাৰ প্লটত যৱ আৰু তাৰ পথাৰত স্পেল ৰোপণ নকৰেনে?</w:t>
      </w:r>
    </w:p>
    <w:p/>
    <w:p>
      <w:r xmlns:w="http://schemas.openxmlformats.org/wordprocessingml/2006/main">
        <w:t xml:space="preserve">1 Samuel 14:28 তেতিয়া লোকসকলৰ এজনে উত্তৰ দি ক’লে, “তোমাৰ পিতৃয়ে লোকসকলক কঠোৰভাৱে শপত খাই ক’লে, “আজি যি কোনো খাদ্য খায়, তেওঁ অভিশপ্ত হওক।” আৰু মানুহবোৰ অজ্ঞান হৈ পৰিল।</w:t>
      </w:r>
    </w:p>
    <w:p/>
    <w:p>
      <w:r xmlns:w="http://schemas.openxmlformats.org/wordprocessingml/2006/main">
        <w:t xml:space="preserve">ইস্ৰায়েলৰ লোকসকল ক্লান্ত আৰু ভোকত আছিল, কিন্তু চৌলে যুদ্ধৰ সময়ত তেওঁলোকক একো খোৱাৰ পৰা নিষেধ কৰিছিল।</w:t>
      </w:r>
    </w:p>
    <w:p/>
    <w:p>
      <w:r xmlns:w="http://schemas.openxmlformats.org/wordprocessingml/2006/main">
        <w:t xml:space="preserve">১/ আৱশ্যকতাৰ সময়ত ঈশ্বৰে শক্তি আৰু জীৱিকা প্ৰদান কৰে।</w:t>
      </w:r>
    </w:p>
    <w:p/>
    <w:p>
      <w:r xmlns:w="http://schemas.openxmlformats.org/wordprocessingml/2006/main">
        <w:t xml:space="preserve">২) ঈশ্বৰৰ আজ্ঞা পালন কৰিলে অভিশাপ নহয়, আশীৰ্বাদ পোৱা যায়।</w:t>
      </w:r>
    </w:p>
    <w:p/>
    <w:p>
      <w:r xmlns:w="http://schemas.openxmlformats.org/wordprocessingml/2006/main">
        <w:t xml:space="preserve">১) যাত্ৰাপুস্তক ১৬:১৫ - ইস্ৰায়েলৰ সন্তানসকলে ইয়াক দেখি ইজনে সিজনক ক’লে, “এয়া মান্না; মোচিয়ে তেওঁলোকক ক’লে, “যিহোৱাই তোমালোকক খাবলৈ দিয়া পিঠা এইটোৱেই।”</w:t>
      </w:r>
    </w:p>
    <w:p/>
    <w:p>
      <w:r xmlns:w="http://schemas.openxmlformats.org/wordprocessingml/2006/main">
        <w:t xml:space="preserve">২) গীতমালা ৩৪:৮ - হে সোৱাদ লওক আৰু চাওক যে যিহোৱা ভাল;</w:t>
      </w:r>
    </w:p>
    <w:p/>
    <w:p>
      <w:r xmlns:w="http://schemas.openxmlformats.org/wordprocessingml/2006/main">
        <w:t xml:space="preserve">1 Samuel 14:29 তেতিয়া যোনাথনে ক’লে, “মোৰ পিতৃয়ে দেশখনক অশান্তি দিছে;</w:t>
      </w:r>
    </w:p>
    <w:p/>
    <w:p>
      <w:r xmlns:w="http://schemas.openxmlformats.org/wordprocessingml/2006/main">
        <w:t xml:space="preserve">যোনাথনে উপলব্ধি কৰে যে তেওঁৰ পিতৃ চৌলে দেশখনক অশান্তি দিছে আৰু অলপ মৌৰ সোৱাদ লৈ তেওঁৰ চকু দুটা পোহৰ হৈ উঠিছে।</w:t>
      </w:r>
    </w:p>
    <w:p/>
    <w:p>
      <w:r xmlns:w="http://schemas.openxmlformats.org/wordprocessingml/2006/main">
        <w:t xml:space="preserve">১/ বস্তুবোৰ বেলেগ ধৰণে চোৱাৰ শক্তি</w:t>
      </w:r>
    </w:p>
    <w:p/>
    <w:p>
      <w:r xmlns:w="http://schemas.openxmlformats.org/wordprocessingml/2006/main">
        <w:t xml:space="preserve">২/ সৰু পৰিৱৰ্তনৰ প্ৰভাৱ</w:t>
      </w:r>
    </w:p>
    <w:p/>
    <w:p>
      <w:r xmlns:w="http://schemas.openxmlformats.org/wordprocessingml/2006/main">
        <w:t xml:space="preserve">১/ হিতোপদেশ ১৫:১৩-১৪ - আনন্দময় হৃদয়ে এটা আনন্দময় মুখ সৃষ্টি কৰে, কিন্তু যেতিয়া হৃদয় দুখী হয় তেতিয়া আত্মা ভাঙি যায়। বুদ্ধি থকাজনৰ মনে জ্ঞান বিচাৰে, কিন্তু মূৰ্খৰ মুখে মূৰ্খামি খায়।</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Samuel 14:30 যদি জনসাধাৰণে শত্ৰুৰ পৰা পোৱা লুটপাত আজি বিনামূলীয়াকৈ খালেহেঁতেন? কিয়নো এতিয়া ফিলিষ্টীয়াসকলৰ মাজত ইয়াতকৈ বেছি বধ হোৱা নাছিল নেকি?</w:t>
      </w:r>
    </w:p>
    <w:p/>
    <w:p>
      <w:r xmlns:w="http://schemas.openxmlformats.org/wordprocessingml/2006/main">
        <w:t xml:space="preserve">যোনাথনে ফিলিষ্টীয়াসকলৰ ওপৰত জয়লাভ কৰাত বাধাৰ সৃষ্টি হৈছিল লোকসকলৰ ভোকৰ অভাৱৰ বাবে, যাৰ ফলত তেওঁলোকে শত্ৰুৰ লুটপাতৰ ভোজ খালে অধিক বধ হ’ব।</w:t>
      </w:r>
    </w:p>
    <w:p/>
    <w:p>
      <w:r xmlns:w="http://schemas.openxmlformats.org/wordprocessingml/2006/main">
        <w:t xml:space="preserve">১/ ভোকৰ শক্তি: কি হ’ব পাৰিলেহেঁতেন।</w:t>
      </w:r>
    </w:p>
    <w:p/>
    <w:p>
      <w:r xmlns:w="http://schemas.openxmlformats.org/wordprocessingml/2006/main">
        <w:t xml:space="preserve">২/ ঐক্যৰ শক্তি: একেলগে কাম কৰি পাৰ্থক্য সৃষ্টি কৰা।</w:t>
      </w:r>
    </w:p>
    <w:p/>
    <w:p>
      <w:r xmlns:w="http://schemas.openxmlformats.org/wordprocessingml/2006/main">
        <w:t xml:space="preserve">১/ হিতোপদেশ ১৩:৪ - "অলস লোকৰ আত্মাই হাহাকাৰ কৰে আৰু একো নাপায়, আনহাতে অধ্যৱসায়ীৰ আত্মাই বহুত যোগান ধৰে।"</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1 Samuel 14:31 সেইদিনা তেওঁলোকে মিখমাচৰ পৰা আইয়ালনলৈকে ফিলিষ্টীয়াসকলক আঘাত কৰিলে;</w:t>
      </w:r>
    </w:p>
    <w:p/>
    <w:p>
      <w:r xmlns:w="http://schemas.openxmlformats.org/wordprocessingml/2006/main">
        <w:t xml:space="preserve">ইস্ৰায়েলীসকলে মিখমাচৰ পৰা আইয়ালোনলৈকে পলেষ্টীয়াসকলক পৰাস্ত কৰিলে, কিন্তু এই জয় ক্লান্তিকৰ আছিল।</w:t>
      </w:r>
    </w:p>
    <w:p/>
    <w:p>
      <w:r xmlns:w="http://schemas.openxmlformats.org/wordprocessingml/2006/main">
        <w:t xml:space="preserve">১/ "বিজয়ৰ খৰচ: ক্লান্তিৰ বাস্তৱতা"।</w:t>
      </w:r>
    </w:p>
    <w:p/>
    <w:p>
      <w:r xmlns:w="http://schemas.openxmlformats.org/wordprocessingml/2006/main">
        <w:t xml:space="preserve">২/ "আমাৰ দুৰ্বলতাত ঈশ্বৰৰ শক্তি"।</w:t>
      </w:r>
    </w:p>
    <w:p/>
    <w:p>
      <w:r xmlns:w="http://schemas.openxmlformats.org/wordprocessingml/2006/main">
        <w:t xml:space="preserve">১/ ২ কৰিন্থীয়া ১২:৯ - মোৰ অনুগ্ৰহ তোমালোকৰ বাবে যথেষ্ট, কিয়নো মোৰ শক্তি দুৰ্বলতাত সিদ্ধ হয়।</w:t>
      </w:r>
    </w:p>
    <w:p/>
    <w:p>
      <w:r xmlns:w="http://schemas.openxmlformats.org/wordprocessingml/2006/main">
        <w:t xml:space="preserve">২/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14:32 জনসাধাৰণে লুটপাতৰ ওপৰত উৰি গ’ল আৰু ভেড়া, গৰু আৰু পোৱালি লৈ মাটিত বধ কৰিলে;</w:t>
      </w:r>
    </w:p>
    <w:p/>
    <w:p>
      <w:r xmlns:w="http://schemas.openxmlformats.org/wordprocessingml/2006/main">
        <w:t xml:space="preserve">ইস্ৰায়েলৰ লোকসকলে শত্ৰুক পৰাস্ত কৰি ভেড়া, গৰু আৰু পোৱালি লৈছিল আৰু তাৰ পিছত তেজৰ সৈতে বধ কৰি খাইছিল।</w:t>
      </w:r>
    </w:p>
    <w:p/>
    <w:p>
      <w:r xmlns:w="http://schemas.openxmlformats.org/wordprocessingml/2006/main">
        <w:t xml:space="preserve">১/ ঈশ্বৰৰ প্ৰচুৰতাত জীয়াই থকা: ধন্যবাদ লাভ কৰিবলৈ আৰু ধন্যবাদ দিবলৈ শিকা</w:t>
      </w:r>
    </w:p>
    <w:p/>
    <w:p>
      <w:r xmlns:w="http://schemas.openxmlformats.org/wordprocessingml/2006/main">
        <w:t xml:space="preserve">২/ বলিদানৰ শক্তি: ই আমাক কেনেকৈ একত্ৰিত কৰে</w:t>
      </w:r>
    </w:p>
    <w:p/>
    <w:p>
      <w:r xmlns:w="http://schemas.openxmlformats.org/wordprocessingml/2006/main">
        <w:t xml:space="preserve">১/ দ্বিতীয় বিবৰণ ১২:২০-২৪ - এতিয়াও তেজ থকা জন্তুৰ মাংস খোৱা</w:t>
      </w:r>
    </w:p>
    <w:p/>
    <w:p>
      <w:r xmlns:w="http://schemas.openxmlformats.org/wordprocessingml/2006/main">
        <w:t xml:space="preserve">২/ লেবীয়া পুস্তক ১৭:১০-১৪ - তেজ থকা জন্তুৰ মাংস খোৱা</w:t>
      </w:r>
    </w:p>
    <w:p/>
    <w:p>
      <w:r xmlns:w="http://schemas.openxmlformats.org/wordprocessingml/2006/main">
        <w:t xml:space="preserve">1 Samuel 14:33 তেতিয়া তেওঁলোকে চৌলক ক’লে, “চোৱা, লোকসকলে যিহোৱাৰ বিৰুদ্ধে পাপ কৰে, কাৰণ তেওঁলোকে তেজৰ সৈতে খাইছে।” তেওঁ ক’লে, “তোমালোকে অতিক্ৰম কৰিলে, আজি মোৰ ওচৰত এটা ডাঙৰ শিল গুটিয়াই দিয়া।”</w:t>
      </w:r>
    </w:p>
    <w:p/>
    <w:p>
      <w:r xmlns:w="http://schemas.openxmlformats.org/wordprocessingml/2006/main">
        <w:t xml:space="preserve">চৌলক জনোৱা হ’ল যে লোকসকলে তেজেৰে খাই পাপ কৰি আছে আৰু তেওঁ তেওঁলোকক শাস্তি হিচাপে এটা ডাঙৰ শিল গুড়ি কৰিবলৈ আজ্ঞা দিলে।</w:t>
      </w:r>
    </w:p>
    <w:p/>
    <w:p>
      <w:r xmlns:w="http://schemas.openxmlformats.org/wordprocessingml/2006/main">
        <w:t xml:space="preserve">১/ ঈশ্বৰৰ ন্যায়: পাপৰ পৰিণতি বুজি পোৱা</w:t>
      </w:r>
    </w:p>
    <w:p/>
    <w:p>
      <w:r xmlns:w="http://schemas.openxmlformats.org/wordprocessingml/2006/main">
        <w:t xml:space="preserve">২) আজ্ঞাকাৰীতাৰ শক্তি: ঈশ্বৰৰ আজ্ঞা পালন কৰিবলৈ বাছি লোৱা</w:t>
      </w:r>
    </w:p>
    <w:p/>
    <w:p>
      <w:r xmlns:w="http://schemas.openxmlformats.org/wordprocessingml/2006/main">
        <w:t xml:space="preserve">১) গীতমালা ১১৯:১১ - তোমাৰ বিৰুদ্ধে পাপ নকৰিবলৈ তোমাৰ বাক্য মই মোৰ হৃদয়ত লুকুৱাই ৰাখিছো।</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14:34 চৌলে ক’লে, “তোমালোকে লোকসকলৰ মাজত সিঁচৰতি হৈ তেওঁলোকক কোৱা, প্ৰত্যেকেই নিজৰ নিজৰ গৰু আৰু ভেড়াবোৰ মোৰ ইয়ালৈ আনি ইয়াত বধ কৰি খাব। আৰু তেজৰ লগত খাই যিহোৱাৰ বিৰুদ্ধে পাপ নকৰিব। সেই নিশা সকলো লোকে নিজৰ নিজৰ নিজৰ গৰু আনি তাতেই বধ কৰিলে।</w:t>
      </w:r>
    </w:p>
    <w:p/>
    <w:p>
      <w:r xmlns:w="http://schemas.openxmlformats.org/wordprocessingml/2006/main">
        <w:t xml:space="preserve">চৌলে ইস্ৰায়েলৰ লোকসকলক তেওঁলোকৰ পশুধনবোৰক বধ কৰিবলৈ আৰু ভক্ষণ কৰিবলৈ আনিবলৈ আজ্ঞা দিছিল আৰু এই সতৰ্কবাণী দিছিল যে যদি তেওঁলোকে তেজৰ সৈতে মাংস খায় তেন্তে ইয়াক প্ৰভুৰ বিৰুদ্ধে পাপ বুলি গণ্য কৰা হ’ব। সকলোৱে নিজৰ নিজৰ জীৱ-জন্তু আনি সেই নিশাই মাৰি পেলালে।</w:t>
      </w:r>
    </w:p>
    <w:p/>
    <w:p>
      <w:r xmlns:w="http://schemas.openxmlformats.org/wordprocessingml/2006/main">
        <w:t xml:space="preserve">১: আমাৰ কাৰ্য্যৰ পৰিণতি থাকে, আৰু আমি প্ৰভুৰ বিধানসমূহ পালন কৰি থকাটো নিশ্চিত কৰিবলৈ অতি সাৱধানতা অৱলম্বন কৰিব লাগিব। আমি আমাৰ কৰ্মৰ দায়িত্ব লব লাগিব আৰু প্ৰভুৰ বিৰুদ্ধে পাপ কৰিব নালাগে।</w:t>
      </w:r>
    </w:p>
    <w:p/>
    <w:p>
      <w:r xmlns:w="http://schemas.openxmlformats.org/wordprocessingml/2006/main">
        <w:t xml:space="preserve">২: কঠিন হ’লেও আমি প্ৰভুৰ আজ্ঞা পালন কৰিবলৈ মনত ৰাখিব লাগিব। আমি যাতে প্ৰভুৰ বিৰুদ্ধে পাপ কৰা নাই, তাৰ বাবে ব্যৱস্থা ল’ব লাগিব, আৰু আমি আমাৰ কাৰ্য্যৰ দায়িত্ব ল’ব লাগিব।</w:t>
      </w:r>
    </w:p>
    <w:p/>
    <w:p>
      <w:r xmlns:w="http://schemas.openxmlformats.org/wordprocessingml/2006/main">
        <w:t xml:space="preserve">১: দ্বিতীয় বিবৰণ ১২:২৩-২৫ - কেৱল নিশ্চিত হওক যে তুমি তেজ নাখাবা; আৰু আপুনি মাংসৰ সৈতে প্ৰাণ খাব নোৱাৰিব।” তুমি তাক নাখাবা; তুমি তাক পানীৰ দৰে পৃথিবীত ঢালি দিবা।” তুমি তাক নাখাবা; যাতে প্ৰভুৰ দৃষ্টিত যি উচিত কাম কৰিব, তেতিয়া তোমাৰ আৰু তোমাৰ পিছৰ সন্তানসকলৰ বাবে ভাল হ’ব।”</w:t>
      </w:r>
    </w:p>
    <w:p/>
    <w:p>
      <w:r xmlns:w="http://schemas.openxmlformats.org/wordprocessingml/2006/main">
        <w:t xml:space="preserve">২: লেবীয়া পুস্তক ১৭:১০-১২ - ইস্ৰায়েলৰ বংশৰ বা তোমালোকৰ মাজত প্ৰবাসী বিদেশী লোকৰ যিকোনো ব্যক্তিয়ে যিকোনো ধৰণৰ তেজ খায়; আনকি মই তেজ খোৱা সেই আত্মাৰ বিৰুদ্ধে মোৰ মুখ স্থাপন কৰিম আৰু তেওঁৰ লোকসকলৰ মাজৰ পৰা তেওঁক বিচ্ছিন্ন কৰিম। কিয়নো মাংসৰ প্ৰাণ তেজত আছে, আৰু মই তোমালোকৰ প্ৰাণৰ প্ৰায়শ্চিত্ত কৰিবলৈ বেদীত তোমালোকক দিছো; এই কাৰণে মই ইস্ৰায়েলৰ সন্তানসকলক ক’লোঁ, তোমালোকৰ মাজৰ কোনো প্ৰাণীয়ে তেজ নাখাব আৰু তোমালোকৰ মাজত প্ৰবাসী কোনো বিদেশীয়ে তেজ নাখাব।</w:t>
      </w:r>
    </w:p>
    <w:p/>
    <w:p>
      <w:r xmlns:w="http://schemas.openxmlformats.org/wordprocessingml/2006/main">
        <w:t xml:space="preserve">1 Samuel 14:35 চৌলে যিহোৱাৰ বাবে এটা বেদী নিৰ্মাণ কৰিলে;</w:t>
      </w:r>
    </w:p>
    <w:p/>
    <w:p>
      <w:r xmlns:w="http://schemas.openxmlformats.org/wordprocessingml/2006/main">
        <w:t xml:space="preserve">চৌলে যিহোৱাৰ উদ্দেশ্যে এটা বেদী নিৰ্মাণ কৰিছিল, যিটো তেওঁৰ প্ৰভুৰ বাবে উৎসৰ্গিত কৰা প্ৰথম বেদী আছিল।</w:t>
      </w:r>
    </w:p>
    <w:p/>
    <w:p>
      <w:r xmlns:w="http://schemas.openxmlformats.org/wordprocessingml/2006/main">
        <w:t xml:space="preserve">১/ সময় কঠিন হ'লেও ঈশ্বৰ সদায় পূজাৰ যোগ্য।</w:t>
      </w:r>
    </w:p>
    <w:p/>
    <w:p>
      <w:r xmlns:w="http://schemas.openxmlformats.org/wordprocessingml/2006/main">
        <w:t xml:space="preserve">২/ ঈশ্বৰৰ প্ৰাপ্য মহিমা দিবলৈ আমি কেতিয়াও পাহৰিব নালাগে।</w:t>
      </w:r>
    </w:p>
    <w:p/>
    <w:p>
      <w:r xmlns:w="http://schemas.openxmlformats.org/wordprocessingml/2006/main">
        <w:t xml:space="preserve">১/ গীতমালা ১৫০:৬ - উশাহ থকা সকলো বস্তুৱে প্ৰভুৰ প্ৰশংসা কৰক। প্ৰভুৰ প্ৰশংসা কৰা।</w:t>
      </w:r>
    </w:p>
    <w:p/>
    <w:p>
      <w:r xmlns:w="http://schemas.openxmlformats.org/wordprocessingml/2006/main">
        <w:t xml:space="preserve">২) ৰোমীয়া ১২:১ - এতেকে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1 Samuel 14:36 চৌলে ক’লে, “আহক আমি ৰাতি ফিলিষ্টীয়াসকলৰ পিছে পিছে গৈ ৰাতিপুৱাৰ পোহৰলৈকে তেওঁলোকক লুট কৰি লওঁ, আৰু তেওঁলোকৰ মাজৰ এজনো মানুহ এৰি নাযাওঁ।” তাতে তেওঁলোকে ক’লে, “তোমাক যি ভাল লাগে, তাকেই কৰা।” তেতিয়া পুৰোহিতে ক’লে, “আহক আমি ইয়ালৈ ঈশ্বৰৰ ওচৰ পাওঁ।”</w:t>
      </w:r>
    </w:p>
    <w:p/>
    <w:p>
      <w:r xmlns:w="http://schemas.openxmlformats.org/wordprocessingml/2006/main">
        <w:t xml:space="preserve">চৌল আৰু তেওঁৰ লোকসকলে ৰাতি ফিলিষ্টীয়াসকলক আক্ৰমণ কৰি ৰাতিপুৱালৈকে লুটপাত কৰিবলৈ প্ৰস্তাৱ দিয়ে। লোকসকলে চৌলৰ এই প্ৰস্তাৱত একমত হয় আৰু তাৰ পিছত পুৰোহিতে তেওঁলোকক পথ প্ৰদৰ্শনৰ বাবে ঈশ্বৰৰ ওচৰলৈ যাবলৈ পৰামৰ্শ দিয়ে।</w:t>
      </w:r>
    </w:p>
    <w:p/>
    <w:p>
      <w:r xmlns:w="http://schemas.openxmlformats.org/wordprocessingml/2006/main">
        <w:t xml:space="preserve">১/ "ঈশ্বৰ আমাৰ পথ প্ৰদৰ্শক: কঠিন পৰিস্থিতিত ঈশ্বৰৰ ইচ্ছা বিচৰা"।</w:t>
      </w:r>
    </w:p>
    <w:p/>
    <w:p>
      <w:r xmlns:w="http://schemas.openxmlformats.org/wordprocessingml/2006/main">
        <w:t xml:space="preserve">২/ "আজ্ঞাকাৰীতাৰ শক্তি: কঠিন হ'লেও ঈশ্বৰৰ আজ্ঞা পালন কৰা"।</w:t>
      </w:r>
    </w:p>
    <w:p/>
    <w:p>
      <w:r xmlns:w="http://schemas.openxmlformats.org/wordprocessingml/2006/main">
        <w:t xml:space="preserve">১/ যাকোব ৪:৮ - ঈশ্বৰৰ ওচৰ চাপিব, আৰু তেওঁ তোমালোকৰ ওচৰ চাপিব।</w:t>
      </w:r>
    </w:p>
    <w:p/>
    <w:p>
      <w:r xmlns:w="http://schemas.openxmlformats.org/wordprocessingml/2006/main">
        <w:t xml:space="preserve">২/ ১ যোহন ৫:১৪ - আৰু তেওঁৰ প্ৰতি আমাৰ এই আস্থা যে আমি যদি তেওঁৰ ইচ্ছা অনুসৰি কিবা বিচাৰো তেন্তে তেওঁ আমাৰ কথা শুনিব।</w:t>
      </w:r>
    </w:p>
    <w:p/>
    <w:p>
      <w:r xmlns:w="http://schemas.openxmlformats.org/wordprocessingml/2006/main">
        <w:t xml:space="preserve">1 Samuel 14:37 চৌলে ঈশ্বৰক পৰামৰ্শ সুধিলে, মই ফিলিষ্টীয়াসকলৰ পিছে পিছে নামি যাম নেকি? তুমি তেওঁলোকক ইস্ৰায়েলৰ হাতত তুলি দিবানে? কিন্তু তেওঁ সেইদিনা তেওঁক উত্তৰ নিদিলে।</w:t>
      </w:r>
    </w:p>
    <w:p/>
    <w:p>
      <w:r xmlns:w="http://schemas.openxmlformats.org/wordprocessingml/2006/main">
        <w:t xml:space="preserve">অংশ চৌলে ঈশ্বৰক সুধিলে যে তেওঁ ফিলিষ্টীয়াসকলক খেদি ফুৰিব লাগে নেকি কিন্তু ঈশ্বৰে সেইদিনা তেওঁক উত্তৰ নিদিলে।</w:t>
      </w:r>
    </w:p>
    <w:p/>
    <w:p>
      <w:r xmlns:w="http://schemas.openxmlformats.org/wordprocessingml/2006/main">
        <w:t xml:space="preserve">১/ ঈশ্বৰৰ সময় আৰু পথ প্ৰদৰ্শনৰ ওপৰত বিশ্বাস কৰাৰ গুৰুত্ব।</w:t>
      </w:r>
    </w:p>
    <w:p/>
    <w:p>
      <w:r xmlns:w="http://schemas.openxmlformats.org/wordprocessingml/2006/main">
        <w:t xml:space="preserve">২/ সঠিক উত্তৰৰ বাবে ঈশ্বৰৰ ওপৰত অপেক্ষা কৰা।</w:t>
      </w:r>
    </w:p>
    <w:p/>
    <w:p>
      <w:r xmlns:w="http://schemas.openxmlformats.org/wordprocessingml/2006/main">
        <w:t xml:space="preserve">১/ যিচয়া ৫৫:৮-৯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১৬:৯ "মানুহে তেওঁলোকৰ হৃদয়ত নিজৰ পথ নিৰ্ধাৰণ কৰে, কিন্তু প্ৰভুৱে তেওঁলোকৰ খোজবোৰ স্থাপন কৰে।"</w:t>
      </w:r>
    </w:p>
    <w:p/>
    <w:p>
      <w:r xmlns:w="http://schemas.openxmlformats.org/wordprocessingml/2006/main">
        <w:t xml:space="preserve">1 Samuel 14:38 চৌলে ক’লে, “হে লোকসকলৰ সকলো প্ৰধানসকল, ইয়ালৈ ওচৰ চাপি আহক;</w:t>
      </w:r>
    </w:p>
    <w:p/>
    <w:p>
      <w:r xmlns:w="http://schemas.openxmlformats.org/wordprocessingml/2006/main">
        <w:t xml:space="preserve">সেইদিনা কৰা পাপৰ তদন্ত কৰিবলৈ চৌলে লোকসকলৰ নেতাসকলক তেওঁৰ ওচৰলৈ মাতিছিল।</w:t>
      </w:r>
    </w:p>
    <w:p/>
    <w:p>
      <w:r xmlns:w="http://schemas.openxmlformats.org/wordprocessingml/2006/main">
        <w:t xml:space="preserve">১/ জবাবদিহিতাৰ শক্তি: চৌলৰ উদাহৰণৰ পৰা আমি কেনেকৈ শিকিব পাৰো</w:t>
      </w:r>
    </w:p>
    <w:p/>
    <w:p>
      <w:r xmlns:w="http://schemas.openxmlformats.org/wordprocessingml/2006/main">
        <w:t xml:space="preserve">২/ ঈশ্বৰ হৈছে চূড়ান্ত বিচাৰক: সঠিক আৰু অনুচিত বিচাৰ কৰাৰ গুৰুত্ব বুজি পোৱা</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মথি ১৮:১৫-১৭ আৰু যদি তোমাৰ ভায়ে তোমাৰ বিৰুদ্ধে অপৰাধ কৰে, তেন্তে গৈ তোমাৰ আৰু তেওঁৰ মাজত তেওঁৰ দোষ কওক; কিন্তু যদি তেওঁ আপোনাৰ কথা নুশুনে, তেন্তে আৰু এজন বা দুজনক লগত লৈ যাওক, যাতে দুজন বা তিনিজন সাক্ষীৰ মুখত প্ৰতিটো কথা স্থিৰ হয়। আৰু যদি তেওঁ সেইবোৰ শুনিবলৈ অৱহেলা কৰে, তেন্তে মণ্ডলীক কওক;</w:t>
      </w:r>
    </w:p>
    <w:p/>
    <w:p>
      <w:r xmlns:w="http://schemas.openxmlformats.org/wordprocessingml/2006/main">
        <w:t xml:space="preserve">1 Samuel 14:39 কিয়নো যিহোৱাই যিহোৱাই ইস্ৰায়েলক ৰক্ষা কৰে, মোৰ পুত্ৰ যোনাথনত থাকিলেও তেওঁ নিশ্চয় মৰিব। কিন্তু সকলো লোকৰ মাজত তেওঁক উত্তৰ দিয়া কোনো মানুহ নাছিল।</w:t>
      </w:r>
    </w:p>
    <w:p/>
    <w:p>
      <w:r xmlns:w="http://schemas.openxmlformats.org/wordprocessingml/2006/main">
        <w:t xml:space="preserve">চৌলে শাস্তি হিচাপে যোনাথনক মৃত্যুবৰণ কৰিবলৈ আদেশ দিলে, কিন্তু তেওঁৰ কথাত সন্মতি দিবলৈ কোনেও আগবাঢ়ি নাহিল।</w:t>
      </w:r>
    </w:p>
    <w:p/>
    <w:p>
      <w:r xmlns:w="http://schemas.openxmlformats.org/wordprocessingml/2006/main">
        <w:t xml:space="preserve">১/ ঈশ্বৰে আশা কৰে যে আমি সঠিক কথাৰ বাবে মাত মাতিম।</w:t>
      </w:r>
    </w:p>
    <w:p/>
    <w:p>
      <w:r xmlns:w="http://schemas.openxmlformats.org/wordprocessingml/2006/main">
        <w:t xml:space="preserve">২/ ন্যায়ৰ পক্ষত থিয় দিবলৈ সাহস ৰাখক, আনকি ই অজনপ্ৰিয় হ’লেও।</w:t>
      </w:r>
    </w:p>
    <w:p/>
    <w:p>
      <w:r xmlns:w="http://schemas.openxmlformats.org/wordprocessingml/2006/main">
        <w:t xml:space="preserve">১/ হিতোপদেশ ৩১:৮-৯ "যিসকলে নিজৰ হৈ কথা ক'ব নোৱাৰে, তেওঁলোকৰ সকলোৰে অধিকাৰৰ বাবে কথা কওক। কথা কওক আৰু ন্যায়পৰায়ণ বিচাৰ কৰক; দৰিদ্ৰ আৰু আৰ্তজনৰ অধিকাৰ ৰক্ষা কৰক।"</w:t>
      </w:r>
    </w:p>
    <w:p/>
    <w:p>
      <w:r xmlns:w="http://schemas.openxmlformats.org/wordprocessingml/2006/main">
        <w:t xml:space="preserve">২) যোহন ১৫:১৩ "এইতকৈ ডাঙৰ প্ৰেম কাৰো নাই: নিজৰ বন্ধুৰ বাবে নিজৰ প্ৰাণ দিয়া।"</w:t>
      </w:r>
    </w:p>
    <w:p/>
    <w:p>
      <w:r xmlns:w="http://schemas.openxmlformats.org/wordprocessingml/2006/main">
        <w:t xml:space="preserve">1 Samuel 14:40 তেতিয়া তেওঁ সকলো ইস্ৰায়েলক ক’লে, “তোমালোক এফালে থাকক, আৰু মই আৰু মোৰ পুত্ৰ যোনাথন সিফালে থাকিম।” তেতিয়া লোকসকলে চৌলক ক’লে, “তোমাৰ ভাল লগা কাম কৰা।”</w:t>
      </w:r>
    </w:p>
    <w:p/>
    <w:p>
      <w:r xmlns:w="http://schemas.openxmlformats.org/wordprocessingml/2006/main">
        <w:t xml:space="preserve">চৌলে ইস্ৰায়েলৰ লোকসকলক দুফালে পৃথক হ’বলৈ ক’লে আৰু তেওঁ আৰু যোনাথনে সিফালে থিয় হ’ব। চৌলৰ অনুৰোধত লোকসকলে সন্মতি দিলে।</w:t>
      </w:r>
    </w:p>
    <w:p/>
    <w:p>
      <w:r xmlns:w="http://schemas.openxmlformats.org/wordprocessingml/2006/main">
        <w:t xml:space="preserve">১/ ঈশ্বৰে আমাক এনে সিদ্ধান্ত ল’বলৈ শক্তি আৰু স্বাধীনতা দিয়ে যিয়ে আমাক তেওঁৰ ওচৰলৈ লৈ যাব।</w:t>
      </w:r>
    </w:p>
    <w:p/>
    <w:p>
      <w:r xmlns:w="http://schemas.openxmlformats.org/wordprocessingml/2006/main">
        <w:t xml:space="preserve">২/ ঈশ্বৰৰ আজ্ঞা পালন সদায় সৰ্বোত্তম পছন্দ, যিমানেই কঠিন যেন নালাগিব।</w:t>
      </w:r>
    </w:p>
    <w:p/>
    <w:p>
      <w:r xmlns:w="http://schemas.openxmlformats.org/wordprocessingml/2006/main">
        <w:t xml:space="preserve">১) যিহোচূৱা ২৪:১৫ - "আৰু যদি তোমালোকে যিহোৱাৰ সেৱা কৰাটো বেয়া যেন লাগে, তেন্তে আজি তোমালোকক বাছি লওক, যাৰ সেৱা কৰিবা; ইমোৰীয়াসকল, যাৰ দেশত তোমালোক বাস কৰা, কিন্তু মোৰ আৰু মোৰ ঘৰৰ বিষয়ে আমি যিহোৱাৰ আৰাধনা কৰিম।”</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1 Samuel 14:41 এই কাৰণে চৌলে ইস্ৰায়েলৰ ঈশ্বৰ যিহোৱাক ক’লে, “সম্পূৰ্ণ ভাগ দিয়া।” চৌল আৰু যোনাথনক ধৰা পৰিল, কিন্তু লোকসকল ৰক্ষা পৰিল।</w:t>
      </w:r>
    </w:p>
    <w:p/>
    <w:p>
      <w:r xmlns:w="http://schemas.openxmlformats.org/wordprocessingml/2006/main">
        <w:t xml:space="preserve">লোকসকলে পলায়ন কৰাৰ সময়ত চৌল আৰু যোনাথনক লৈ যোৱা হয়।</w:t>
      </w:r>
    </w:p>
    <w:p/>
    <w:p>
      <w:r xmlns:w="http://schemas.openxmlformats.org/wordprocessingml/2006/main">
        <w:t xml:space="preserve">১: ঈশ্বৰ সাৰ্বভৌম আৰু তেওঁৰ উদ্দেশ্য কেতিয়াও বিফল নহ’ব।</w:t>
      </w:r>
    </w:p>
    <w:p/>
    <w:p>
      <w:r xmlns:w="http://schemas.openxmlformats.org/wordprocessingml/2006/main">
        <w:t xml:space="preserve">২: ঈশ্বৰৰ পৰিকল্পনা অস্পষ্ট হ’লেও আমি বিশ্বাস কৰিব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১ চমূৱেল ১৪:৪২ চৌলে ক’লে, “মোৰ আৰু মোৰ পুত্ৰ যোনাথনৰ মাজত চৰ্চা কৰা।” আৰু যোনাথনক লৈ যোৱা হ’ল।</w:t>
      </w:r>
    </w:p>
    <w:p/>
    <w:p>
      <w:r xmlns:w="http://schemas.openxmlformats.org/wordprocessingml/2006/main">
        <w:t xml:space="preserve">চৌল আৰু যোনাথনে চৌলৰ শপত ভংগ কৰাৰ বাবে কোন দোষী সেইটো নিৰ্ণয় কৰিবলৈ চৌল আৰু যোনাথনে চিঠি খেলাৰ সিদ্ধান্ত লয় আৰু যোনাথনক নিৰ্বাচিত কৰা হয়।</w:t>
      </w:r>
    </w:p>
    <w:p/>
    <w:p>
      <w:r xmlns:w="http://schemas.openxmlformats.org/wordprocessingml/2006/main">
        <w:t xml:space="preserve">১/ ঈশ্বৰ সাৰ্বভৌম আৰু ৰহস্যময়ভাৱে কাম কৰে।</w:t>
      </w:r>
    </w:p>
    <w:p/>
    <w:p>
      <w:r xmlns:w="http://schemas.openxmlformats.org/wordprocessingml/2006/main">
        <w:t xml:space="preserve">২/ প্ৰভুৰ ইচ্ছা আমাৰ বাটত নগ'লেও আমি প্ৰভুৰ ইচ্ছাৰ বশৱৰ্তী হ'বলৈ ইচ্ছুক হ'ব লাগিব।</w:t>
      </w:r>
    </w:p>
    <w:p/>
    <w:p>
      <w:r xmlns:w="http://schemas.openxmlformats.org/wordprocessingml/2006/main">
        <w:t xml:space="preserve">১/ যাকোব ৪:১৩-১৫ - তোমালোক যিসকলে কয়, "আজি বা কাইলৈ আমি অমুক নগৰলৈ গৈ তাত এবছৰ কটাম আৰু ব্যৱসায় কৰি লাভ কৰিম" - তথাপিও কাইলৈ কি হ'ব, তোমালোকে নাজানা অনা. তোমাৰ জীৱনটো কি? কাৰণ তুমি অলপ সময়ৰ বাবে ওলোৱা কুঁৱলী আৰু তাৰ পিছত অদৃশ্য হৈ যোৱা কুঁৱলী। বৰঞ্চ আপুনি কোৱা উচিত, "যদি প্ৰভুৱে ইচ্ছা কৰে, আমি জীয়াই থাকিম আৰু এইটো বা সেইটো কৰিম।"</w:t>
      </w:r>
    </w:p>
    <w:p/>
    <w:p>
      <w:r xmlns:w="http://schemas.openxmlformats.org/wordprocessingml/2006/main">
        <w:t xml:space="preserve">২/ হিতোপদেশ ১৬:৩৩ - ভাগ্য কোলাত পেলোৱা হয়, কিন্তু ইয়াৰ প্ৰতিটো সিদ্ধান্ত প্ৰভুৰ পৰা হয়।</w:t>
      </w:r>
    </w:p>
    <w:p/>
    <w:p>
      <w:r xmlns:w="http://schemas.openxmlformats.org/wordprocessingml/2006/main">
        <w:t xml:space="preserve">1 Samuel 14:43 তেতিয়া চৌলে যোনাথনক ক’লে, “তুমি কি কৰিলে মোক কোৱা।” যোনাথনে তেওঁক ক’লে, “মই মোৰ হাতত থকা লাখুটিডালৰ মূৰেৰে অলপ মৌৰ সোৱাদ ল’লোঁ, আৰু চোৱা, মই মৰিব লাগিব।”</w:t>
      </w:r>
    </w:p>
    <w:p/>
    <w:p>
      <w:r xmlns:w="http://schemas.openxmlformats.org/wordprocessingml/2006/main">
        <w:t xml:space="preserve">চৌলে যোনাথনক তেওঁৰ কাৰ্য্যৰ বিষয়ে বুজাবলৈ ক’লে আৰু যোনাথনে স্বীকাৰ কৰিলে যে তেওঁ নিজৰ লাখুটিডালৰ মূৰেৰে অলপ মৌৰ সোৱাদ লৈছে।</w:t>
      </w:r>
    </w:p>
    <w:p/>
    <w:p>
      <w:r xmlns:w="http://schemas.openxmlformats.org/wordprocessingml/2006/main">
        <w:t xml:space="preserve">১/ যোনাথনৰ সততা আৰু নম্ৰতাই কেনেকৈ আমাৰ নিজৰ পাপ স্বীকাৰ কৰাৰ আৰু তাৰ পৰিণতি গ্ৰহণ কৰাৰ প্ৰয়োজনীয়তাৰ ওপৰত পোহৰ পেলায়।</w:t>
      </w:r>
    </w:p>
    <w:p/>
    <w:p>
      <w:r xmlns:w="http://schemas.openxmlformats.org/wordprocessingml/2006/main">
        <w:t xml:space="preserve">২) প্ৰতিকূল পৰিণতিৰ সন্মুখীন হ’লেও সত্য আৰু সততাৰ গুৰুত্ব।</w:t>
      </w:r>
    </w:p>
    <w:p/>
    <w:p>
      <w:r xmlns:w="http://schemas.openxmlformats.org/wordprocessingml/2006/main">
        <w:t xml:space="preserve">১/ হিতোপদেশ ২৮:১৩ যি জনে নিজৰ পাপ ঢাকি ৰাখে, তেওঁ লাভৱান নহ’ব, কিন্তু যিয়ে সেইবোৰ স্বীকাৰ কৰে আৰু পৰিত্যাগ কৰে, তেওঁ দয়া পাব।</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1 Samuel 14:44 চৌলে উত্তৰ দিলে, “ঈশ্বৰে তেনেকৈ আৰু অধিক কৰক;</w:t>
      </w:r>
    </w:p>
    <w:p/>
    <w:p>
      <w:r xmlns:w="http://schemas.openxmlformats.org/wordprocessingml/2006/main">
        <w:t xml:space="preserve">চৌলে ঘোষণা কৰিলে যে যোনাথনে তেওঁৰ এই কাৰ্য্যৰ বাবে মৃত্যুবৰণ কৰিব।</w:t>
      </w:r>
    </w:p>
    <w:p/>
    <w:p>
      <w:r xmlns:w="http://schemas.openxmlformats.org/wordprocessingml/2006/main">
        <w:t xml:space="preserve">১/ পৰিণতিৰ জীৱন: যেতিয়া আমি ভুল বাছনি কৰোঁ তেতিয়া কি হয়?</w:t>
      </w:r>
    </w:p>
    <w:p/>
    <w:p>
      <w:r xmlns:w="http://schemas.openxmlformats.org/wordprocessingml/2006/main">
        <w:t xml:space="preserve">২) ঈশ্বৰৰ ন্যায়: আমাৰ কাৰ্য্যৰ বাবে জবাবদিহি হোৱাৰ অৰ্থ কি?</w:t>
      </w:r>
    </w:p>
    <w:p/>
    <w:p>
      <w:r xmlns:w="http://schemas.openxmlformats.org/wordprocessingml/2006/main">
        <w:t xml:space="preserve">১) গালাতীয়া ৬:৭-৮ "প্ৰতাৰিত নহ'বা; ঈশ্বৰক উপহাস কৰিব নোৱাৰি। মানুহে যি বীজ সিঁচা তাকেই চপায়। যিয়ে নিজৰ মাংসক সন্তুষ্ট কৰিবলৈ বীজ সিঁচি, মাংসৰ পৰাই ধ্বংস শস্য কৰিব; যিয়ে আত্মাক সন্তুষ্ট কৰিবলৈ বীজ সিঁচি, আত্মাৰ পৰা।" অনন্ত জীৱন লাভ কৰিব।"</w:t>
      </w:r>
    </w:p>
    <w:p/>
    <w:p>
      <w:r xmlns:w="http://schemas.openxmlformats.org/wordprocessingml/2006/main">
        <w:t xml:space="preserve">২/ ৰোমীয়া ৬:২৩ "কিয়নো পাপৰ মজুৰি মৃত্যু, কিন্তু ঈশ্বৰৰ দান আমাৰ প্ৰভু খ্ৰীষ্ট যীচুত অনন্ত জীৱন।"</w:t>
      </w:r>
    </w:p>
    <w:p/>
    <w:p>
      <w:r xmlns:w="http://schemas.openxmlformats.org/wordprocessingml/2006/main">
        <w:t xml:space="preserve">১ চমূৱেল ১৪:৪৫ তেতিয়া লোকসকলে চৌলক ক’লে, “ইস্ৰায়েলত এই মহান পৰিত্ৰাণ কৰা যোনাথনৰ মৃত্যু হ’বনে?” ঈশ্বৰে নকৰক, যিহোৱা জীয়াই থকাৰ দৰে তেওঁৰ মূৰৰ এটা চুলিও মাটিত নপৰে; কিয়নো আজি তেওঁ ঈশ্বৰৰ লগত কাম কৰিছে। গতিকে লোকসকলে যোনাথনক উদ্ধাৰ কৰিলে, যাতে তেওঁৰ মৃত্যু নহয়।</w:t>
      </w:r>
    </w:p>
    <w:p/>
    <w:p>
      <w:r xmlns:w="http://schemas.openxmlformats.org/wordprocessingml/2006/main">
        <w:t xml:space="preserve">ইস্ৰায়েলৰ লোকসকলে চৌলক যোনাথনৰ প্ৰাণ ৰক্ষা কৰিবলৈ অনুৰোধ কৰিছিল, কিয়নো তেওঁৱেই তেওঁলোকৰ বাবে এক বৃহৎ জয় লাভ কৰিছিল। ঈশ্বৰে যোনাথনৰ প্ৰাণ ৰক্ষা কৰিলে আৰু লোকসকলে তেওঁক ৰক্ষা কৰিলে।</w:t>
      </w:r>
    </w:p>
    <w:p/>
    <w:p>
      <w:r xmlns:w="http://schemas.openxmlformats.org/wordprocessingml/2006/main">
        <w:t xml:space="preserve">১/ ঈশ্বৰৰ অলৌকিক ব্যৱস্থা: কঠিন সময়ত ঈশ্বৰৰ ব্যৱস্থাৰ ওপৰত বিশ্বাস কৰিবলৈ শিকা</w:t>
      </w:r>
    </w:p>
    <w:p/>
    <w:p>
      <w:r xmlns:w="http://schemas.openxmlformats.org/wordprocessingml/2006/main">
        <w:t xml:space="preserve">২/ যোনাথনৰ বিশ্বাসযোগ্যতা: বিশ্বাস আৰু আজ্ঞাকাৰীতাৰ শক্তি</w:t>
      </w:r>
    </w:p>
    <w:p/>
    <w:p>
      <w:r xmlns:w="http://schemas.openxmlformats.org/wordprocessingml/2006/main">
        <w:t xml:space="preserve">১/ গীতমালা ৩৪:১৯ - ধাৰ্মিক লোকৰ দুখ বহুত, কিন্তু প্ৰভুৱে তেওঁক সকলোৰে পৰা উদ্ধাৰ কৰে।</w:t>
      </w:r>
    </w:p>
    <w:p/>
    <w:p>
      <w:r xmlns:w="http://schemas.openxmlformats.org/wordprocessingml/2006/main">
        <w:t xml:space="preserve">২) ৰোমীয়া ৮:২৮ - আৰু আমি জানো যে যিসকলে ঈশ্বৰক প্ৰেম কৰে তেওঁলোকৰ বাবে সকলো বস্তু একেলগে মংগলৰ বাবে কাম কৰে, যিসকলক তেওঁৰ উদ্দেশ্য অনুসৰি আহ্বান কৰা হৈছে।</w:t>
      </w:r>
    </w:p>
    <w:p/>
    <w:p>
      <w:r xmlns:w="http://schemas.openxmlformats.org/wordprocessingml/2006/main">
        <w:t xml:space="preserve">1 Samuel 14:46 তেতিয়া চৌলে ফিলিষ্টীয়াসকলৰ পিছে পিছে যোৱাৰ পৰা উঠি গ’ল আৰু ফিলিষ্টীয়াসকলে নিজৰ ঠাইলৈ গ’ল।</w:t>
      </w:r>
    </w:p>
    <w:p/>
    <w:p>
      <w:r xmlns:w="http://schemas.openxmlformats.org/wordprocessingml/2006/main">
        <w:t xml:space="preserve">চৌলে ফিলিষ্টীয়াসকলক খেদি ফুৰা বন্ধ কৰিলে আৰু তেওঁলোকে নিজৰ দেশলৈ উভতি গ’ল।</w:t>
      </w:r>
    </w:p>
    <w:p/>
    <w:p>
      <w:r xmlns:w="http://schemas.openxmlformats.org/wordprocessingml/2006/main">
        <w:t xml:space="preserve">১/ ঈশ্বৰে অভাৱনীয়ভাৱে বিজয় আৰু শান্তি আনিব পাৰে।</w:t>
      </w:r>
    </w:p>
    <w:p/>
    <w:p>
      <w:r xmlns:w="http://schemas.openxmlformats.org/wordprocessingml/2006/main">
        <w:t xml:space="preserve">২/ আমি নম্ৰ হৈ থাকিব লাগিব আৰু মনত ৰাখিব লাগিব যে ঈশ্বৰৰ চূড়ান্ত শক্তি আছে।</w:t>
      </w:r>
    </w:p>
    <w:p/>
    <w:p>
      <w:r xmlns:w="http://schemas.openxmlformats.org/wordprocessingml/2006/main">
        <w:t xml:space="preserve">১/ যাত্ৰাপুস্তক ১৪:১৪ - "প্ৰভুৱে তোমালোকৰ বাবে যুঁজিব; তোমালোকক কেৱল নিশ্চল হৈ থকাৰ প্ৰয়োজন।"</w:t>
      </w:r>
    </w:p>
    <w:p/>
    <w:p>
      <w:r xmlns:w="http://schemas.openxmlformats.org/wordprocessingml/2006/main">
        <w:t xml:space="preserve">২) গীতমালা ৪৬:১০ - "শান্ত হৈ থাকক, আৰু জানি থওক যে মই ঈশ্বৰ; মই জাতিসমূহৰ মাজত উচ্চ হ'ম, মই পৃথিৱীত উচ্চ হ'ম।"</w:t>
      </w:r>
    </w:p>
    <w:p/>
    <w:p>
      <w:r xmlns:w="http://schemas.openxmlformats.org/wordprocessingml/2006/main">
        <w:t xml:space="preserve">1 Samuel 14:47 তেতিয়া চৌলে ইস্ৰায়েলৰ ওপৰত ৰাজ্য দখল কৰিলে আৰু সকলো ফালৰ পৰা তেওঁৰ সকলো শত্ৰুৰ বিৰুদ্ধে, মোৱাব, অম্মোন, ইদোমৰ বিৰুদ্ধে, চোবাৰ ৰজা আৰু ফিলিষ্টীয়াসকলৰ বিৰুদ্ধে যুদ্ধ কৰিলে তেওঁ য’লৈকে ঘূৰিছিল, তেওঁলোকক বিৰক্ত কৰিছিল।</w:t>
      </w:r>
    </w:p>
    <w:p/>
    <w:p>
      <w:r xmlns:w="http://schemas.openxmlformats.org/wordprocessingml/2006/main">
        <w:t xml:space="preserve">চৌলে ইস্ৰায়েলৰ ৰজা হৈ নিজৰ শত্ৰুৰ বিৰুদ্ধে সকলো দিশতে যুদ্ধ কৰিলে।</w:t>
      </w:r>
    </w:p>
    <w:p/>
    <w:p>
      <w:r xmlns:w="http://schemas.openxmlformats.org/wordprocessingml/2006/main">
        <w:t xml:space="preserve">১/ বিপদৰ সময়ত ঈশ্বৰে আমাৰ শত্ৰুবোৰক জয় কৰিবলৈ শক্তি আৰু সাহস প্ৰদান কৰিব পাৰে।</w:t>
      </w:r>
    </w:p>
    <w:p/>
    <w:p>
      <w:r xmlns:w="http://schemas.openxmlformats.org/wordprocessingml/2006/main">
        <w:t xml:space="preserve">২) আমি প্ৰতিকূলতাৰ মাজেৰে অধ্যৱসায় কৰিব লাগিব আৰু ঈশ্বৰৰ নিৰ্দেশনাত বিশ্বাস কৰিব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1 Samuel 14:48 তেতিয়া তেওঁ এটা সৈন্য গোট গোটাই অমালেকীয়াসকলক আঘাত কৰিলে আৰু ইস্ৰায়েলক লুট কৰা লোকসকলৰ হাতৰ পৰা উদ্ধাৰ কৰিলে।</w:t>
      </w:r>
    </w:p>
    <w:p/>
    <w:p>
      <w:r xmlns:w="http://schemas.openxmlformats.org/wordprocessingml/2006/main">
        <w:t xml:space="preserve">চৌলে সৈন্যবাহিনী গোটাই অমালেকীয়াসকলক পৰাস্ত কৰি ইস্ৰায়েলক তেওঁলোকৰ অত্যাচাৰৰ পৰা মুক্ত কৰিলে।</w:t>
      </w:r>
    </w:p>
    <w:p/>
    <w:p>
      <w:r xmlns:w="http://schemas.openxmlformats.org/wordprocessingml/2006/main">
        <w:t xml:space="preserve">১/ ঈশ্বৰৰ শক্তিৰ দ্বাৰা আমাৰ মুক্তি</w:t>
      </w:r>
    </w:p>
    <w:p/>
    <w:p>
      <w:r xmlns:w="http://schemas.openxmlformats.org/wordprocessingml/2006/main">
        <w:t xml:space="preserve">২/ আমাৰ পৰিত্ৰাণৰ বাবে ঈশ্বৰৰ ব্যৱস্থা</w:t>
      </w:r>
    </w:p>
    <w:p/>
    <w:p>
      <w:r xmlns:w="http://schemas.openxmlformats.org/wordprocessingml/2006/main">
        <w:t xml:space="preserve">১/ গীতমালা ১৮:৩২-৩৪ ঈশ্বৰেই মোক শক্তিৰে অস্ত্ৰৰে সজ্জিত কৰে আৰু মোৰ পথক সিদ্ধ কৰে। মোৰ ভৰি দুখনে হৰিণাৰ ভৰিৰ দৰে কৰি দিয়ে; তেওঁ মোক উচ্চতাত থিয় হ’বলৈ সক্ষম কৰে। তেওঁ মোৰ হাত দুখনক যুদ্ধৰ বাবে প্ৰশিক্ষণ দিয়ে; মোৰ বাহু দুটাই ব্ৰঞ্জৰ ধনু এখন বেঁকা কৰিব পাৰে।</w:t>
      </w:r>
    </w:p>
    <w:p/>
    <w:p>
      <w:r xmlns:w="http://schemas.openxmlformats.org/wordprocessingml/2006/main">
        <w:t xml:space="preserve">২) যাত্ৰাপুস্তক ১৫:২ যিহোৱা মোৰ শক্তি আৰু গীত; তেওঁ মোৰ পৰিত্ৰাণ হৈ পৰিছে।</w:t>
      </w:r>
    </w:p>
    <w:p/>
    <w:p>
      <w:r xmlns:w="http://schemas.openxmlformats.org/wordprocessingml/2006/main">
        <w:t xml:space="preserve">1 Samuel 14:49 চৌলৰ পুত্ৰ যোনাথন, ইচূয় আৰু মল্কীচুৱা; প্ৰথম পুত্ৰ মেৰাবৰ নাম আৰু কনিষ্ঠ মীখলৰ নাম।</w:t>
      </w:r>
    </w:p>
    <w:p/>
    <w:p>
      <w:r xmlns:w="http://schemas.openxmlformats.org/wordprocessingml/2006/main">
        <w:t xml:space="preserve">চৌলৰ যোনাথন, ইচূয় আৰু মল্কীচুৱা নামৰ তিনিজন পুত্ৰ আৰু মেৰাব আৰু মীখল নামৰ দুগৰাকী কন্যা আছিল।</w:t>
      </w:r>
    </w:p>
    <w:p/>
    <w:p>
      <w:r xmlns:w="http://schemas.openxmlformats.org/wordprocessingml/2006/main">
        <w:t xml:space="preserve">১/ ঈশ্বৰৰ উদ্দেশ্য হৈছে আমি পৰিয়ালৰ সদস্যৰ সৈতে এক বিশেষ সম্পৰ্ক স্থাপন কৰা।</w:t>
      </w:r>
    </w:p>
    <w:p/>
    <w:p>
      <w:r xmlns:w="http://schemas.openxmlformats.org/wordprocessingml/2006/main">
        <w:t xml:space="preserve">২/ আমাৰ পৰিয়ালৰ সদস্যৰ যোগেদি ঈশ্বৰে আমাক অভাৱনীয় আশীৰ্বাদ দিব পাৰে।</w:t>
      </w:r>
    </w:p>
    <w:p/>
    <w:p>
      <w:r xmlns:w="http://schemas.openxmlformats.org/wordprocessingml/2006/main">
        <w:t xml:space="preserve">১/ দ্বিতীয় বিবৰণ ৬:৫-৬ তোমাৰ ঈশ্বৰ যিহোৱাক তোমাৰ সমস্ত হৃদয়, সমস্ত প্ৰাণ আৰু সমস্ত শক্তিৰে প্ৰেম কৰা। আজি মই তোমালোকক দিয়া এই আজ্ঞাবোৰ তোমালোকৰ হৃদয়ত থাকিব লাগে।</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r xmlns:w="http://schemas.openxmlformats.org/wordprocessingml/2006/main">
        <w:t xml:space="preserve">1 Samuel 14:50 চৌলৰ পত্নীৰ নাম অহীমাজৰ কন্যা অহিনোয়াম আৰু তেওঁৰ সেনাপতিৰ নাম আছিল চৌলৰ ককাক নেৰৰ পুত্ৰ অবনেৰ।</w:t>
      </w:r>
    </w:p>
    <w:p/>
    <w:p>
      <w:r xmlns:w="http://schemas.openxmlformats.org/wordprocessingml/2006/main">
        <w:t xml:space="preserve">এই অংশত ৰজা চৌলৰ পত্নী আৰু তেওঁৰ সৈন্যবাহিনীৰ সেনাপতিৰ নাম প্ৰকাশ পাইছে।</w:t>
      </w:r>
    </w:p>
    <w:p/>
    <w:p>
      <w:r xmlns:w="http://schemas.openxmlformats.org/wordprocessingml/2006/main">
        <w:t xml:space="preserve">১/ ভাল সম্পৰ্কৰ শক্তি: আমাৰ জীৱনত শক্তিশালী সম্পৰ্ক গঢ়ি তোলাৰ গুৰুত্ব অন্বেষণ কৰা।</w:t>
      </w:r>
    </w:p>
    <w:p/>
    <w:p>
      <w:r xmlns:w="http://schemas.openxmlformats.org/wordprocessingml/2006/main">
        <w:t xml:space="preserve">২/ সেৱাৰ বাবে হৃদয়: প্ৰেমৰ মনোভাৱেৰে আনৰ সেৱা কৰাৰ শক্তি পৰীক্ষা কৰা।</w:t>
      </w:r>
    </w:p>
    <w:p/>
    <w:p>
      <w:r xmlns:w="http://schemas.openxmlformats.org/wordprocessingml/2006/main">
        <w:t xml:space="preserve">১/ ৰূথ ৩:১-১৩ - শাহুৱেক নয়মীৰ প্ৰতি ৰুথৰ দায়বদ্ধতা আৰু নিষ্ঠাবান সম্পৰ্কৰ শক্তি।</w:t>
      </w:r>
    </w:p>
    <w:p/>
    <w:p>
      <w:r xmlns:w="http://schemas.openxmlformats.org/wordprocessingml/2006/main">
        <w:t xml:space="preserve">২/ পাঁচনিৰ কৰ্ম ২০:৩৫ - পৌলে মণ্ডলীক প্ৰেমত ইজনে সিজনক সেৱা কৰিবলৈ উপদেশ দিয়া।</w:t>
      </w:r>
    </w:p>
    <w:p/>
    <w:p>
      <w:r xmlns:w="http://schemas.openxmlformats.org/wordprocessingml/2006/main">
        <w:t xml:space="preserve">1 Samuel 14:51 কিশ চৌলৰ পিতৃ; আৰু অবনেৰৰ পিতৃ নেৰ অবিয়েলৰ পুত্ৰ আছিল।</w:t>
      </w:r>
    </w:p>
    <w:p/>
    <w:p>
      <w:r xmlns:w="http://schemas.openxmlformats.org/wordprocessingml/2006/main">
        <w:t xml:space="preserve">চৌল কিচৰ পুত্ৰ আৰু অবনেৰ অবিয়েলৰ পুত্ৰ নেৰৰ পুত্ৰ।</w:t>
      </w:r>
    </w:p>
    <w:p/>
    <w:p>
      <w:r xmlns:w="http://schemas.openxmlformats.org/wordprocessingml/2006/main">
        <w:t xml:space="preserve">১) পৰিয়াল আৰু বংশৰ গুৰুত্ব।</w:t>
      </w:r>
    </w:p>
    <w:p/>
    <w:p>
      <w:r xmlns:w="http://schemas.openxmlformats.org/wordprocessingml/2006/main">
        <w:t xml:space="preserve">২) ঈশ্বৰে কেনেকৈ প্ৰজন্মক ব্যৱহাৰ কৰি নিজৰ পৰিকল্পনা সম্পন্ন কৰে।</w:t>
      </w:r>
    </w:p>
    <w:p/>
    <w:p>
      <w:r xmlns:w="http://schemas.openxmlformats.org/wordprocessingml/2006/main">
        <w:t xml:space="preserve">১) মথি ১:১-১৭ - যীচু খ্ৰীষ্টৰ বংশাৱলী।</w:t>
      </w:r>
    </w:p>
    <w:p/>
    <w:p>
      <w:r xmlns:w="http://schemas.openxmlformats.org/wordprocessingml/2006/main">
        <w:t xml:space="preserve">২) পাঁচনিৰ কৰ্ম ১৩:২২ - ঈশ্বৰে পৰিত্ৰাণৰ বাবে নিজৰ পৰিকল্পনা পূৰণ কৰিবলৈ ব্যৱহাৰ কৰা প্ৰজন্ম।</w:t>
      </w:r>
    </w:p>
    <w:p/>
    <w:p>
      <w:r xmlns:w="http://schemas.openxmlformats.org/wordprocessingml/2006/main">
        <w:t xml:space="preserve">1 Samuel 14:52 চৌলৰ গোটেই দিনবোৰত ফিলিষ্টীয়াসকলৰ বিৰুদ্ধে তীব্ৰ যুদ্ধ চলিছিল আৰু চৌলে যেতিয়া কোনো শক্তিশালী মানুহ বা কোনো বীৰ মানুহক দেখিছিল, তেতিয়া তেওঁক নিজৰ ওচৰলৈ লৈ গ’ল।</w:t>
      </w:r>
    </w:p>
    <w:p/>
    <w:p>
      <w:r xmlns:w="http://schemas.openxmlformats.org/wordprocessingml/2006/main">
        <w:t xml:space="preserve">চৌলে নিজৰ ৰাজত্বকালত পলেষ্টীয়াসকলৰ বিৰুদ্ধে যুদ্ধ কৰিছিল আৰু তেওঁৰ শাৰীত যোগ দিবলৈ শক্তিশালী আৰু বীৰ লোকসকলক নিয়োগ কৰিছিল।</w:t>
      </w:r>
    </w:p>
    <w:p/>
    <w:p>
      <w:r xmlns:w="http://schemas.openxmlformats.org/wordprocessingml/2006/main">
        <w:t xml:space="preserve">১/ ঈশ্বৰৰ লোকসকলৰ শক্তি: কেনেকৈ ঈশ্বৰৰ সাহসী মানুহ হ’ব পাৰি</w:t>
      </w:r>
    </w:p>
    <w:p/>
    <w:p>
      <w:r xmlns:w="http://schemas.openxmlformats.org/wordprocessingml/2006/main">
        <w:t xml:space="preserve">২/ চৌলৰ উত্তৰাধিকাৰ: নিযুক্তি আৰু সমৰ্পণৰ শক্তি</w:t>
      </w:r>
    </w:p>
    <w:p/>
    <w:p>
      <w:r xmlns:w="http://schemas.openxmlformats.org/wordprocessingml/2006/main">
        <w:t xml:space="preserve">১/ ইফিচীয়া ৬:১০-১৮ - ঈশ্বৰৰ কৱচ</w:t>
      </w:r>
    </w:p>
    <w:p/>
    <w:p>
      <w:r xmlns:w="http://schemas.openxmlformats.org/wordprocessingml/2006/main">
        <w:t xml:space="preserve">২/ হিতোপদেশ ২৭:১৭ - লোহাই লোহাক চোকা কৰে</w:t>
      </w:r>
    </w:p>
    <w:p/>
    <w:p>
      <w:r xmlns:w="http://schemas.openxmlformats.org/wordprocessingml/2006/main">
        <w:t xml:space="preserve">১ চমূৱেল ১৫ পদক তলত দিয়া ধৰণে তিনিটা অনুচ্ছেদত সামৰি ল’ব পাৰি, য’ত উল্লেখ কৰা পদ আছে:</w:t>
      </w:r>
    </w:p>
    <w:p/>
    <w:p>
      <w:r xmlns:w="http://schemas.openxmlformats.org/wordprocessingml/2006/main">
        <w:t xml:space="preserve">অনুচ্ছেদ ১: ১ চমূৱেল ১৫:১-৯ পদত অমালেকীয়াসকলক ধ্বংস কৰাৰ বাবে চৌলৰ কাৰ্য্যৰ পৰিচয় দিয়া হৈছে। এই অধ্যায়ত চমূৱেলে ইস্ৰায়েলৰ বিৰুদ্ধে তেওঁলোকৰ অতীতৰ কাৰ্য্যৰ বাবে বিচাৰৰ কাৰ্য্য হিচাপে অমালেকীয়াসকলক সম্পূৰ্ণৰূপে ধ্বংস কৰিবলৈ নিৰ্দেশ দি চৌললৈ ঈশ্বৰৰ পৰা এটা বাৰ্তা প্ৰেৰণ কৰিছে। চৌলে দুই লাখ লোকৰ সৈন্যবাহিনী গোটাই অমালেকীয়াসকলক আক্ৰমণ কৰিবলৈ আগবাঢ়িল। কিন্তু তেওঁলোকৰ ৰজা আগগৰ প্ৰতি দয়া দেখুৱাই কিছুমান উত্তম পশুধন ৰক্ষা কৰে।</w:t>
      </w:r>
    </w:p>
    <w:p/>
    <w:p>
      <w:r xmlns:w="http://schemas.openxmlformats.org/wordprocessingml/2006/main">
        <w:t xml:space="preserve">২ নং অনুচ্ছেদ: ১ চমূৱেল ১৫:১০-২৩ পদত আগবাঢ়ি গৈ চমূৱেলে চৌলৰ অবাধ্যতাৰ বাবে চৌলৰ সৈতে হোৱা মুখামুখি হোৱাৰ কথা উল্লেখ কৰিছে। চৌলে অমালেকীয়াসকলৰ বিৰুদ্ধে কৰা অভিযানৰ পৰা উভতি অহাৰ পিছত চমূৱেলে আগগক ৰক্ষা কৰা আৰু উত্তম পশুধন ৰখাৰ বিষয়ে তেওঁৰ সৈতে মুখামুখি হয়। চৌলে ঈশ্বৰৰ ওচৰত বলিদানৰ বাবে পশুধনবোৰক ৰক্ষা কৰা বুলি দাবী কৰি নিজৰ এই কাৰ্য্যক ন্যায্যতা প্ৰদান কৰে। কিন্তু চমূৱেলে তেওঁৰ অবাধ্যতাৰ বাবে তেওঁক তিৰস্কাৰ কৰি ঘোষণা কৰে যে বলিদানতকৈ আজ্ঞাকাৰী হোৱাটো অধিক গুৰুত্বপূৰ্ণ।</w:t>
      </w:r>
    </w:p>
    <w:p/>
    <w:p>
      <w:r xmlns:w="http://schemas.openxmlformats.org/wordprocessingml/2006/main">
        <w:t xml:space="preserve">অনুচ্ছেদ ৩: ১ চমূৱেল ১৫ পদৰ সামৰণিত ঈশ্বৰে চৌলক তেওঁৰ অবাধ্যতাৰ বাবে ৰজা হিচাপে অগ্ৰাহ্য কৰা হৈছে। ১ চমূৱেল ১৫:২৪-৩৫ পদৰ দৰে পদত উল্লেখ কৰা হৈছে যে যেতিয়া চমূৱেলে তেওঁৰ অবাধ্যতাৰ বিষয়ে মুখামুখি হয়, তেতিয়া চৌলে নিজৰ পাপ স্বীকাৰ কৰে কিন্তু নিজৰ কাৰ্য্যৰ অজুহাত দেখুৱায়। ঈশ্বৰে তেওঁৰ অবাধ্যতা আৰু অনুতাপ নকৰাৰ বাবে তেওঁক ৰজা হিচাপে অগ্ৰাহ্য কৰা বুলি উপলব্ধি কৰি চৌলে চমূৱেলক জনসাধাৰণৰ আগত তেওঁক ৰাজহুৱাভাৱে অপমান নকৰিবলৈ অনুৰোধ কৰে। এই অনুৰোধৰ পিছতো চমূৱেলে ঈশ্বৰৰ বিচাৰ প্ৰদানৰ বাবে সংকল্পবদ্ধ হৈ আছে আৰু চৌলৰ পৰা আঁতৰি যায়।</w:t>
      </w:r>
    </w:p>
    <w:p/>
    <w:p>
      <w:r xmlns:w="http://schemas.openxmlformats.org/wordprocessingml/2006/main">
        <w:t xml:space="preserve">চমুকৈ:</w:t>
      </w:r>
    </w:p>
    <w:p>
      <w:r xmlns:w="http://schemas.openxmlformats.org/wordprocessingml/2006/main">
        <w:t xml:space="preserve">১ চমূৱেল ১৫ পদত উপস্থাপন কৰা হৈছে:</w:t>
      </w:r>
    </w:p>
    <w:p>
      <w:r xmlns:w="http://schemas.openxmlformats.org/wordprocessingml/2006/main">
        <w:t xml:space="preserve">অমালেকীয়াসকলক ধ্বংস কৰিবলৈ চৌলৰ মিছন;</w:t>
      </w:r>
    </w:p>
    <w:p>
      <w:r xmlns:w="http://schemas.openxmlformats.org/wordprocessingml/2006/main">
        <w:t xml:space="preserve">চমূৱেলৰ অবাধ্যতাৰ বাবে চৌলৰ সৈতে হোৱা মুখামুখি;</w:t>
      </w:r>
    </w:p>
    <w:p>
      <w:r xmlns:w="http://schemas.openxmlformats.org/wordprocessingml/2006/main">
        <w:t xml:space="preserve">ঈশ্বৰে চৌলক তেওঁৰ অবাধ্যতাৰ বাবে ৰজা হিচাপে অগ্ৰাহ্য কৰা।</w:t>
      </w:r>
    </w:p>
    <w:p/>
    <w:p>
      <w:r xmlns:w="http://schemas.openxmlformats.org/wordprocessingml/2006/main">
        <w:t xml:space="preserve">গুৰুত্ব দিয়া হৈছে:</w:t>
      </w:r>
    </w:p>
    <w:p>
      <w:r xmlns:w="http://schemas.openxmlformats.org/wordprocessingml/2006/main">
        <w:t xml:space="preserve">অমালেকীয়াসকলক ধ্বংস কৰিবলৈ চৌলৰ মিছন;</w:t>
      </w:r>
    </w:p>
    <w:p>
      <w:r xmlns:w="http://schemas.openxmlformats.org/wordprocessingml/2006/main">
        <w:t xml:space="preserve">চমূৱেলৰ অবাধ্যতাৰ বাবে চৌলৰ সৈতে হোৱা মুখামুখি;</w:t>
      </w:r>
    </w:p>
    <w:p>
      <w:r xmlns:w="http://schemas.openxmlformats.org/wordprocessingml/2006/main">
        <w:t xml:space="preserve">ঈশ্বৰে চৌলক তেওঁৰ অবাধ্যতাৰ বাবে ৰজা হিচাপে অগ্ৰাহ্য কৰা।</w:t>
      </w:r>
    </w:p>
    <w:p/>
    <w:p>
      <w:r xmlns:w="http://schemas.openxmlformats.org/wordprocessingml/2006/main">
        <w:t xml:space="preserve">অধ্যায়টোত চৌলে অমালেকীয়াসকলক ধ্বংস কৰাৰ অভিযান, চমূৱেলে তেওঁৰ অবাধ্যতাৰ বাবে তেওঁৰ সৈতে হোৱা মুখামুখি আৰু ঈশ্বৰে চৌলক তেওঁৰ কাৰ্য্যৰ বাবে ৰজা হিচাপে অগ্ৰাহ্য কৰা আদিৰ ওপৰত গুৰুত্ব আৰোপ কৰিছে। ১ চমূৱেল ১৫ পদত চৌলে চমূৱেলৰ যোগেদি ঈশ্বৰৰ পৰা অমালেকীয়াসকলক সম্পূৰ্ণৰূপে ধ্বংস কৰিবলৈ আজ্ঞা লাভ কৰে। তেওঁ তেওঁলোকৰ বিৰুদ্ধে সৈন্যবাহিনীক নেতৃত্ব দিয়ে যদিও তেওঁলোকৰ ৰজাক ৰেহাই দিয়ে আৰু কিছুমান উত্তম পশুধন ৰাখে।</w:t>
      </w:r>
    </w:p>
    <w:p/>
    <w:p>
      <w:r xmlns:w="http://schemas.openxmlformats.org/wordprocessingml/2006/main">
        <w:t xml:space="preserve">১ চমূৱেল ১৫ পদত আগবাঢ়ি গৈ চমূৱেলে আগগক ৰক্ষা কৰা আৰু পশুধন ৰখাৰ ক্ষেত্ৰত চৌলৰ অবাধ্যতাৰ বিষয়ে মুখামুখি হয়। চৌলে ঈশ্বৰৰ বলিদানৰ বাবে হোৱা বুলি দাবী কৰি নিজৰ কাৰ্য্যক ন্যায্যতা প্ৰদান কৰিবলৈ চেষ্টা কৰাৰ পিছতো চমূৱেলে তেওঁক তিৰস্কাৰ কৰে আৰু বলিদানতকৈ আজ্ঞাকাৰী হোৱাটো অধিক গুৰুত্বপূৰ্ণ বুলি জোৰ দিয়ে।</w:t>
      </w:r>
    </w:p>
    <w:p/>
    <w:p>
      <w:r xmlns:w="http://schemas.openxmlformats.org/wordprocessingml/2006/main">
        <w:t xml:space="preserve">১ চমূৱেল ১৫ পদৰ সামৰণিত ঈশ্বৰে চৌলক তেওঁৰ অবাধ্যতাৰ বাবে ৰজা হিচাপে অগ্ৰাহ্য কৰা। চমূৱেলৰ সৈতে মুখামুখি হ’লে চৌলে নিজৰ পাপ স্বীকাৰ কৰে কিন্তু নিজৰ কাৰ্য্যৰ অজুহাত দেখুৱায়। ঈশ্বৰৰ প্ৰতি তেওঁৰ অনুগ্ৰহ হেৰুৱাইছে বুলি উপলব্ধি কৰি তেওঁ চমূৱেলক লোকসকলৰ আগত তেওঁক অপমান নকৰিবলৈ অনুৰোধ কৰিলে। কিন্তু চমূৱেলে তেওঁৰ ওপৰত ঈশ্বৰৰ বিচাৰ প্ৰদান কৰাত অটল হৈ আছে। এই অধ্যায়টোৱে চৌলৰ ৰাজত্বকালৰ এক উল্লেখযোগ্য টাৰ্নিং পইণ্ট চিহ্নিত কৰে কাৰণ ইয়াত ঈশ্বৰৰ আজ্ঞাৰ প্ৰতি তেওঁৰ অৱজ্ঞা আৰু তাৰ পিছত হোৱা পৰিণতি দুয়োটাকে প্ৰকাশ পাইছে।</w:t>
      </w:r>
    </w:p>
    <w:p/>
    <w:p>
      <w:r xmlns:w="http://schemas.openxmlformats.org/wordprocessingml/2006/main">
        <w:t xml:space="preserve">1 Samuel 15:1 চমূৱেলে চৌলক ক’লে, “যিহোৱাই মোক তেওঁৰ প্ৰজা ইস্ৰায়েলৰ ওপৰত ৰজা হ’বলৈ তোমাক অভিষেক কৰিবলৈ পঠিয়াইছে;</w:t>
      </w:r>
    </w:p>
    <w:p/>
    <w:p>
      <w:r xmlns:w="http://schemas.openxmlformats.org/wordprocessingml/2006/main">
        <w:t xml:space="preserve">চমূৱেলে চৌলক কয় যে ঈশ্বৰে তেওঁক ইস্ৰায়েলৰ ৰজা হ’বলৈ বাছি লৈছে আৰু তেওঁ ঈশ্বৰৰ আজ্ঞা পালন কৰিব লাগিব।</w:t>
      </w:r>
    </w:p>
    <w:p/>
    <w:p>
      <w:r xmlns:w="http://schemas.openxmlformats.org/wordprocessingml/2006/main">
        <w:t xml:space="preserve">১/ ঈশ্বৰৰ আমাৰ জীৱনৰ বাবে এটা পৰিকল্পনা আছে, আৰু আমি তেওঁৰ ইচ্ছাৰ আজ্ঞাকাৰী হ’ব লাগিব।</w:t>
      </w:r>
    </w:p>
    <w:p/>
    <w:p>
      <w:r xmlns:w="http://schemas.openxmlformats.org/wordprocessingml/2006/main">
        <w:t xml:space="preserve">২/ ঈশ্বৰে যিকোনো ব্যক্তিৰ জৰিয়তে কাম কৰিব পাৰে, তেওঁলোকৰ পটভূমি বা পৰিস্থিতি যিয়েই নহওক কিয়।</w:t>
      </w:r>
    </w:p>
    <w:p/>
    <w:p>
      <w:r xmlns:w="http://schemas.openxmlformats.org/wordprocessingml/2006/main">
        <w:t xml:space="preserve">১/ যিহোচূৱা ১:৮ - "এই বিধানৰ পুস্তকখন তোমাৰ মুখৰ পৰা আঁতৰি নাযাবা; দিনে-ৰাতিয়ে ইয়াৰ ওপৰত ধ্যান কৰা, যাতে ইয়াত লিখা সকলো কাম কৰিবলৈ সাৱধান হ'বা। তেতিয়া তুমি সমৃদ্ধিশালী আৰু সফল হবা।"</w:t>
      </w:r>
    </w:p>
    <w:p/>
    <w:p>
      <w:r xmlns:w="http://schemas.openxmlformats.org/wordprocessingml/2006/main">
        <w:t xml:space="preserve">২) ফিলিপীয়া ২:১২-১৩ - "এতেকে হে মোৰ প্ৰিয় বন্ধুসকল, তোমালোকে যেনেকৈ সদায় মোৰ সান্নিধ্যত নহয়, কিন্তু এতিয়া মোৰ অনুপস্থিতিত বহুত বেছি ভয় আৰু কঁপনিৰে তোমালোকৰ পৰিত্ৰাণৰ কাম কৰি যাওক, কিয়নো ঈশ্বৰেই হৈছে।" তেওঁৰ ভাল উদ্দেশ্য পূৰণৰ বাবে ইচ্ছা আৰু কাম কৰিবলৈ তোমালোকৰ মাজত কাম কৰে।"</w:t>
      </w:r>
    </w:p>
    <w:p/>
    <w:p>
      <w:r xmlns:w="http://schemas.openxmlformats.org/wordprocessingml/2006/main">
        <w:t xml:space="preserve">১ চমূৱেল ১৫:২ বাহিনীসকলৰ যিহোৱাই এইদৰে কৈছে, অমালেকে ইস্ৰায়েলৰ প্ৰতি যি কৰিছিল, সেই বিষয়ে মই মনত পেলাইছো, যেতিয়া তেওঁ মিচৰৰ পৰা উঠি আহি বাটত তেওঁক অপেক্ষা কৰিছিল।</w:t>
      </w:r>
    </w:p>
    <w:p/>
    <w:p>
      <w:r xmlns:w="http://schemas.openxmlformats.org/wordprocessingml/2006/main">
        <w:t xml:space="preserve">ঈশ্বৰে মিচৰৰ পৰা ওলাই যোৱাৰ সময়ত ইস্ৰায়েলীসকলৰ বিৰুদ্ধে অমালেকে কৰা কু-কৰ্মৰ কথা মনত পেলাইছে।</w:t>
      </w:r>
    </w:p>
    <w:p/>
    <w:p>
      <w:r xmlns:w="http://schemas.openxmlformats.org/wordprocessingml/2006/main">
        <w:t xml:space="preserve">১/ বেয়াৰ প্ৰতি কেনেকৈ কৃপা আৰু দয়াৰে উত্তৰ দিব লাগে।</w:t>
      </w:r>
    </w:p>
    <w:p/>
    <w:p>
      <w:r xmlns:w="http://schemas.openxmlformats.org/wordprocessingml/2006/main">
        <w:t xml:space="preserve">২) প্ৰতিকূলতাৰ সন্মুখত ঈশ্বৰৰ বিশ্বাসীতাক স্মৰণ কৰাৰ গুৰুত্ব।</w:t>
      </w:r>
    </w:p>
    <w:p/>
    <w:p>
      <w:r xmlns:w="http://schemas.openxmlformats.org/wordprocessingml/2006/main">
        <w:t xml:space="preserve">1. ৰোমীয়া 12:19-21 - "প্ৰিয়সকল, তোমালোকে কেতিয়াও প্ৰতিশোধ নলবা, কিন্তু ঈশ্বৰৰ ক্ৰোধত এৰি দিয়া, কিয়নো লিখা আছে, প্ৰতিশোধ মোৰ, মই প্ৰতিশোধ দিম, প্ৰভুৱে কৈছে। ইয়াৰ বিপৰীতে, যদি তোমালোকৰ শত্ৰু হয়।" ভোকত ভোকত খুৱাই, পিয়াহ লাগিলে তাক কিবা এটা পান কৰক, কিয়নো তেনে কৰিলে তেওঁৰ মূৰত জ্বলি থকা কয়লাৰ ঢেঁকী হ’ব।</w:t>
      </w:r>
    </w:p>
    <w:p/>
    <w:p>
      <w:r xmlns:w="http://schemas.openxmlformats.org/wordprocessingml/2006/main">
        <w:t xml:space="preserve">২) গীতমালা ১০৩:৬-১০ - প্ৰভুৱে নিপীড়িত হোৱা সকলোৰে বাবে ধাৰ্মিকতা আৰু ন্যায় কৰে। তেওঁ মোচিৰ আগত নিজৰ পথ, ইস্ৰায়েলৰ লোকসকলক তেওঁৰ কাৰ্য্যৰ বিষয়ে জনালে। প্ৰভু দয়ালু আৰু কৃপাময়, ক্ৰোধত লেহেমীয়া আৰু অটল প্ৰেমৰ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পৃথিবীৰ ওপৰত আকাশ যিমান ওখ, তেওঁক ভয় কৰাসকলৰ প্ৰতি তেওঁৰ অটল প্ৰেম ইমানেই বেছি।</w:t>
      </w:r>
    </w:p>
    <w:p/>
    <w:p>
      <w:r xmlns:w="http://schemas.openxmlformats.org/wordprocessingml/2006/main">
        <w:t xml:space="preserve">1 Samuel 15:3 এতিয়া গৈ অমালেকক আঘাত কৰা, আৰু তেওঁলোকৰ সকলো বস্তু সম্পূৰ্ণৰূপে ধ্বংস কৰা, আৰু তেওঁলোকক ক্ষমা নকৰিবা; কিন্তু পুৰুষ-মহিলা, কেঁচুৱা-দুগ্ধ পোৱালি, গৰু-ভেড়া, উট আৰু গাধ উভয়কে বধ কৰা।</w:t>
      </w:r>
    </w:p>
    <w:p/>
    <w:p>
      <w:r xmlns:w="http://schemas.openxmlformats.org/wordprocessingml/2006/main">
        <w:t xml:space="preserve">ঈশ্বৰে চৌলক অমালেকীয়াসকলক সম্পূৰ্ণৰূপে ধ্বংস কৰিবলৈ আজ্ঞা দিছিল।</w:t>
      </w:r>
    </w:p>
    <w:p/>
    <w:p>
      <w:r xmlns:w="http://schemas.openxmlformats.org/wordprocessingml/2006/main">
        <w:t xml:space="preserve">১/ ঈশ্বৰৰ আজ্ঞা পালন কৰা: তেওঁৰ ইচ্ছা অনুসৰণ কৰাৰ শক্তি</w:t>
      </w:r>
    </w:p>
    <w:p/>
    <w:p>
      <w:r xmlns:w="http://schemas.openxmlformats.org/wordprocessingml/2006/main">
        <w:t xml:space="preserve">২) অবাধ্যতাৰ পৰিণতি: ঈশ্বৰৰ কৰ্তৃত্বক অগ্ৰাহ্য কৰা</w:t>
      </w:r>
    </w:p>
    <w:p/>
    <w:p>
      <w:r xmlns:w="http://schemas.openxmlformats.org/wordprocessingml/2006/main">
        <w:t xml:space="preserve">১/ মথি ৪:৪,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২) ৰোমীয়া ১২:২, "আৰু এই জগতৰ অনুকূল নহ'বা; কিন্তু তোমালোকৰ মনৰ নবীকৰণৰ দ্বাৰাই ৰূপান্তৰিত হওক, যাতে তোমালোকে ঈশ্বৰৰ ইচ্ছা কি ভাল, গ্ৰহণযোগ্য আৰু সিদ্ধ, সেইটো পৰীক্ষা কৰিবা।"</w:t>
      </w:r>
    </w:p>
    <w:p/>
    <w:p>
      <w:r xmlns:w="http://schemas.openxmlformats.org/wordprocessingml/2006/main">
        <w:t xml:space="preserve">1 Samuel 15:4 চৌলে লোকসকলক একত্ৰিত কৰি তেলয়িমত দুলাখ পদাতিক আৰু যিহূদাৰ দহ হাজাৰ লোকক গণনা কৰিলে।</w:t>
      </w:r>
    </w:p>
    <w:p/>
    <w:p>
      <w:r xmlns:w="http://schemas.openxmlformats.org/wordprocessingml/2006/main">
        <w:t xml:space="preserve">চৌলে ২ লাখ ১০ হাজাৰ সৈনিকৰ সৈন্যবাহিনী গোটাইছিল।</w:t>
      </w:r>
    </w:p>
    <w:p/>
    <w:p>
      <w:r xmlns:w="http://schemas.openxmlformats.org/wordprocessingml/2006/main">
        <w:t xml:space="preserve">১/ ঐক্যৰ শক্তি - একেলগে কাম কৰিলে কেনেকৈ শক্তিশালী ফলাফলৰ সৃষ্টি হ’ব পাৰে।</w:t>
      </w:r>
    </w:p>
    <w:p/>
    <w:p>
      <w:r xmlns:w="http://schemas.openxmlformats.org/wordprocessingml/2006/main">
        <w:t xml:space="preserve">২/ ঈশ্বৰৰ ওপৰত বিশ্বাস থকা - তেওঁৰ শক্তি আৰু পথ প্ৰদৰ্শনৰ ওপৰত বিশ্বাস ৰখা।</w:t>
      </w:r>
    </w:p>
    <w:p/>
    <w:p>
      <w:r xmlns:w="http://schemas.openxmlformats.org/wordprocessingml/2006/main">
        <w:t xml:space="preserve">১) ইফিচীয়া ৪:১-৩ এতেকে মই প্ৰভুৰ কাৰণে বন্দী হৈ তোমালোকক আহ্বান জনাইছো যে তোমালোকক আহ্বান জনোৱাৰ যোগ্য পদ্ধতিৰে, সকলো নম্ৰতা আৰু কোমলতাৰে, ধৈৰ্য্যৰে, প্ৰেমত ইজনে সিজনক সহ্য কৰি চলিবলৈ , শান্তিৰ বান্ধোনত আত্মাৰ ঐক্য বজাই ৰাখিবলৈ আগ্ৰহী।</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Samuel 15:5 চৌলে অমালেকৰ এখন নগৰলৈ আহি উপত্যকাত অপেক্ষা কৰিলে।</w:t>
      </w:r>
    </w:p>
    <w:p/>
    <w:p>
      <w:r xmlns:w="http://schemas.openxmlformats.org/wordprocessingml/2006/main">
        <w:t xml:space="preserve">চৌল আৰু তেওঁৰ সৈন্যই অমালেকীয়াসকলৰ এখন নগৰৰ উপত্যকাত অপেক্ষা কৰি থাকিল।</w:t>
      </w:r>
    </w:p>
    <w:p/>
    <w:p>
      <w:r xmlns:w="http://schemas.openxmlformats.org/wordprocessingml/2006/main">
        <w:t xml:space="preserve">১/ প্ৰভুৰ সময়ৰ ওপৰত ধৈৰ্য্য আৰু অপেক্ষাৰ গুৰুত্ব।</w:t>
      </w:r>
    </w:p>
    <w:p/>
    <w:p>
      <w:r xmlns:w="http://schemas.openxmlformats.org/wordprocessingml/2006/main">
        <w:t xml:space="preserve">২/ বিশ্বাসত কাম কৰাৰ শক্তি।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২:১৪-১৭ - মোৰ ভাইসকল, যদি কোনো মানুহে বিশ্বাস আছে বুলি কয়, কিন্তু কৰ্ম নাই, তেন্তে ইয়াৰ কি লাভ? বিশ্বাসে তেওঁক পৰিত্ৰাণ কৰিব পাৰিবনে? যদি কোনো ভাই বা ভনীয়েক উলংগ হৈ থাকে আৰু দৈনিক খাদ্যৰ অভাৱত থাকে, আৰু তোমালোকৰ মাজৰ কোনোবাই তেওঁলোকক কয়, “শান্তিৰে যাওক, তেন্তে তোমালোক উষ্ণ আৰু পৰিপূৰ্ণ হওক; কিন্তু তোমালোকে শৰীৰৰ বাবে প্ৰয়োজনীয় বস্তুবোৰ তেওঁলোকক নিদিবা; ইয়াৰ কি লাভ হয়? সেইদৰে বিশ্বাস যদি কৰ্ম নাথাকে, তেন্তে অকলশৰীয়া হৈ মৃত।</w:t>
      </w:r>
    </w:p>
    <w:p/>
    <w:p>
      <w:r xmlns:w="http://schemas.openxmlformats.org/wordprocessingml/2006/main">
        <w:t xml:space="preserve">1 Samuel 15:6 চৌলে কেনীয়াসকলক ক’লে, “যা, যাওক, অমালেকীয়াসকলৰ মাজৰ পৰা নামি যাওক, যাতে মই তেওঁলোকৰ সৈতে তোমালোকক ধ্বংস নকৰোঁ; তেতিয়া কেনীয়াসকলে অমালেকীয়াসকলৰ মাজৰ পৰা আঁতৰি গ’ল।</w:t>
      </w:r>
    </w:p>
    <w:p/>
    <w:p>
      <w:r xmlns:w="http://schemas.openxmlformats.org/wordprocessingml/2006/main">
        <w:t xml:space="preserve">চৌলে কেনীয়াসকলক অমালেকীয়াসকলক এৰি যাবলৈ নিৰ্দেশ দিলে, যাতে তেওঁলোকৰ লগত ধ্বংস নহয়, কিয়নো কেনীয়াসকলে মিচৰ এৰি যোৱাৰ সময়ত ইস্ৰায়েলীসকলৰ প্ৰতি দয়ালু আছিল।</w:t>
      </w:r>
    </w:p>
    <w:p/>
    <w:p>
      <w:r xmlns:w="http://schemas.openxmlformats.org/wordprocessingml/2006/main">
        <w:t xml:space="preserve">১/ দয়াৰ শক্তি: ১ চমূৱেল ১৫:৬ পদৰ ওপৰত অধ্যয়ন</w:t>
      </w:r>
    </w:p>
    <w:p/>
    <w:p>
      <w:r xmlns:w="http://schemas.openxmlformats.org/wordprocessingml/2006/main">
        <w:t xml:space="preserve">২) আজ্ঞাকাৰীতাৰ উপকাৰ: ১ চমূৱেল ১৫:৬ পদৰ অন্বেষণ</w:t>
      </w:r>
    </w:p>
    <w:p/>
    <w:p>
      <w:r xmlns:w="http://schemas.openxmlformats.org/wordprocessingml/2006/main">
        <w:t xml:space="preserve">১/ ৰোমীয়া ১২:১০: ভাতৃপ্ৰেমেৰে ইজনে সিজনৰ প্ৰতি দয়ালু মৰম কৰা; সন্মানত ইজনে সিজনক অগ্ৰাধিকাৰ দিয়া।</w:t>
      </w:r>
    </w:p>
    <w:p/>
    <w:p>
      <w:r xmlns:w="http://schemas.openxmlformats.org/wordprocessingml/2006/main">
        <w:t xml:space="preserve">২) ইব্ৰী ১৩:২: অচিনাকি লোকক আতিথ্য দিবলৈ পাহৰি নাযাবা, কিয়নো ইয়াৰ দ্বাৰা কিছুমানে অজ্ঞাতে স্বৰ্গদূতক আদৰণি জনাইছে।</w:t>
      </w:r>
    </w:p>
    <w:p/>
    <w:p>
      <w:r xmlns:w="http://schemas.openxmlformats.org/wordprocessingml/2006/main">
        <w:t xml:space="preserve">1 Samuel 15:7 চৌলে হাবিলাৰ পৰা মিচৰৰ বিপৰীতে থকা চুৰলৈ অহালৈকে অমালেকীয়াসকলক আঘাত কৰিলে।</w:t>
      </w:r>
    </w:p>
    <w:p/>
    <w:p>
      <w:r xmlns:w="http://schemas.openxmlformats.org/wordprocessingml/2006/main">
        <w:t xml:space="preserve">এই অংশটোত মিচৰৰ ওচৰৰ হাবীলা আৰু চূৰত অমালেকীয়াসকলৰ ওপৰত চৌলে জয়ৰ বৰ্ণনা কৰা হৈছে।</w:t>
      </w:r>
    </w:p>
    <w:p/>
    <w:p>
      <w:r xmlns:w="http://schemas.openxmlformats.org/wordprocessingml/2006/main">
        <w:t xml:space="preserve">১/ ঈশ্বৰৰ ওপৰত আমাৰ বিশ্বাসে আমাক প্ৰতিটো প্ৰত্যাহ্বান অতিক্ৰম কৰিবলৈ শক্তি দিব পাৰে।</w:t>
      </w:r>
    </w:p>
    <w:p/>
    <w:p>
      <w:r xmlns:w="http://schemas.openxmlformats.org/wordprocessingml/2006/main">
        <w:t xml:space="preserve">২) বিজয় আহে যেতিয়া আমি ঈশ্বৰৰ আজ্ঞাবোৰক বিশ্বাস কৰোঁ আৰু পালন কৰোঁ।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১ যোহন ৫:৪-৫ - কিয়নো ঈশ্বৰৰ পৰা জন্ম লোৱা প্ৰত্যেকেই জগতক জয় কৰে। আৰু এইটোৱেই হৈছে সেই জয় যিয়ে পৃথিৱীখনক আমাৰ বিশ্বাসক জয় কৰিছে। পৃথিৱীখনক জয় কৰা কোন? কেৱল যিজনে যীচুক ঈশ্বৰৰ পুত্ৰ বুলি বিশ্বাস কৰে।</w:t>
      </w:r>
    </w:p>
    <w:p/>
    <w:p>
      <w:r xmlns:w="http://schemas.openxmlformats.org/wordprocessingml/2006/main">
        <w:t xml:space="preserve">1 Samuel 15:8 তেওঁ অমালেকীয়াসকলৰ ৰজা আগগক জীৱিত অৱস্থাত ধৰিলে আৰু তৰোৱালৰ ধাৰেৰে সকলো লোকক সম্পূৰ্ণৰূপে ধ্বংস কৰিলে।</w:t>
      </w:r>
    </w:p>
    <w:p/>
    <w:p>
      <w:r xmlns:w="http://schemas.openxmlformats.org/wordprocessingml/2006/main">
        <w:t xml:space="preserve">চৌলে অমালেকীসকলৰ ৰজা আগগক ৰক্ষা কৰিলে আৰু নিজৰ তৰোৱালেৰে সকলো লোকক বধ কৰিলে।</w:t>
      </w:r>
    </w:p>
    <w:p/>
    <w:p>
      <w:r xmlns:w="http://schemas.openxmlformats.org/wordprocessingml/2006/main">
        <w:t xml:space="preserve">১/ দয়াৰ শক্তি: আমাৰ ভয়তকৈ ঈশ্বৰৰ প্ৰেম কেনেকৈ ডাঙৰ</w:t>
      </w:r>
    </w:p>
    <w:p/>
    <w:p>
      <w:r xmlns:w="http://schemas.openxmlformats.org/wordprocessingml/2006/main">
        <w:t xml:space="preserve">২) আজ্ঞাকাৰীতাৰ গুৰুত্ব: আমাৰ অনুভৱৰ মাজতো ঈশ্বৰৰ ইচ্ছা অনুসৰণ কৰা</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ইফিচীয়া ৬:১ - "সন্তানসকল, প্ৰভুত তোমালোকৰ পিতৃ-মাতৃৰ আজ্ঞা পালন কৰা, কিয়নো এইটো সঠিক।"</w:t>
      </w:r>
    </w:p>
    <w:p/>
    <w:p>
      <w:r xmlns:w="http://schemas.openxmlformats.org/wordprocessingml/2006/main">
        <w:t xml:space="preserve">1 Samuel 15:9 কিন্তু চৌল আৰু জনসাধাৰণে আগগক, ভেড়া, গৰু, মোটা পোৱালি, মেৰ পোৱালি আৰু সকলো ভাল বস্তুৰ শ্ৰেষ্ঠসকলক ৰক্ষা কৰিলে আৰু তেওঁলোকক সম্পূৰ্ণৰূপে ধ্বংস কৰিবলৈ ইচ্ছা কৰা নাছিল; সেইটো আছিল নিকৃষ্ট আৰু আৱৰ্জনা, যে তেওঁলোকে সম্পূৰ্ণৰূপে ধ্বংস কৰি পেলালে।</w:t>
      </w:r>
    </w:p>
    <w:p/>
    <w:p>
      <w:r xmlns:w="http://schemas.openxmlformats.org/wordprocessingml/2006/main">
        <w:t xml:space="preserve">চৌল আৰু লোকসকলে আগগ আৰু শ্ৰেষ্ঠ ভেড়া, গৰু, মোটা পোৱালি আৰু মেৰ পোৱালিবোৰক ৰক্ষা কৰিলে, কিন্তু নিকৃষ্ট আৰু আৱৰ্জনাবোৰক ধ্বংস কৰিলে।</w:t>
      </w:r>
    </w:p>
    <w:p/>
    <w:p>
      <w:r xmlns:w="http://schemas.openxmlformats.org/wordprocessingml/2006/main">
        <w:t xml:space="preserve">১/ দয়া আৰু কৰুণাৰ শক্তি</w:t>
      </w:r>
    </w:p>
    <w:p/>
    <w:p>
      <w:r xmlns:w="http://schemas.openxmlformats.org/wordprocessingml/2006/main">
        <w:t xml:space="preserve">২/ জীৱনত ঈশ্বৰীয় বাছনি কৰা</w:t>
      </w:r>
    </w:p>
    <w:p/>
    <w:p>
      <w:r xmlns:w="http://schemas.openxmlformats.org/wordprocessingml/2006/main">
        <w:t xml:space="preserve">১) যাত্ৰাপুস্তক ৩৪:৬-৭: আৰু যিহোৱাই তেওঁৰ সন্মুখেৰে গৈ ঘোষণা কৰিলে, প্ৰভু, প্ৰভু ঈশ্বৰ, দয়ালু আৰু কৃপাময়, ধৈৰ্য্যশীল আৰু মঙ্গল আৰু সত্যত প্ৰচুৰ। হাজাৰ হাজাৰ লোকৰ বাবে দয়া ৰাখি, অপৰাধ আৰু অতিক্ৰম আৰু পাপ ক্ষমা কৰি।</w:t>
      </w:r>
    </w:p>
    <w:p/>
    <w:p>
      <w:r xmlns:w="http://schemas.openxmlformats.org/wordprocessingml/2006/main">
        <w:t xml:space="preserve">২/ যিহোচূৱা ২৪:১৫: আজি তোমালোকক বাছি লোৱা, যাৰ সেৱা কৰিবা।</w:t>
      </w:r>
    </w:p>
    <w:p/>
    <w:p>
      <w:r xmlns:w="http://schemas.openxmlformats.org/wordprocessingml/2006/main">
        <w:t xml:space="preserve">1 Samuel 15:10 তেতিয়া যিহোৱাৰ বাক্য চমূৱেলৰ ওচৰলৈ আহিল।</w:t>
      </w:r>
    </w:p>
    <w:p/>
    <w:p>
      <w:r xmlns:w="http://schemas.openxmlformats.org/wordprocessingml/2006/main">
        <w:t xml:space="preserve">অংশটোত প্ৰভুৱে চমূৱেলৰ লগত কথা পতাৰ বিষয়ে কোৱা হৈছে।</w:t>
      </w:r>
    </w:p>
    <w:p/>
    <w:p>
      <w:r xmlns:w="http://schemas.openxmlformats.org/wordprocessingml/2006/main">
        <w:t xml:space="preserve">১/ ঈশ্বৰৰ বাক্যৰ শক্তি: শুনিবলৈ শিকা</w:t>
      </w:r>
    </w:p>
    <w:p/>
    <w:p>
      <w:r xmlns:w="http://schemas.openxmlformats.org/wordprocessingml/2006/main">
        <w:t xml:space="preserve">২/ আজ্ঞাবহতা: প্ৰকৃত পূৰ্ণতাৰ পথ</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১:২২ - কিন্তু নিজকে প্ৰতাৰণা কৰি কেৱল শ্ৰোতা নহয়, বাক্য পালনকৰ্তা হওক।</w:t>
      </w:r>
    </w:p>
    <w:p/>
    <w:p>
      <w:r xmlns:w="http://schemas.openxmlformats.org/wordprocessingml/2006/main">
        <w:t xml:space="preserve">1 Samuel 15:11 চৌলক ৰজা হ'বলৈ মোৰ বাবে অনুতাপ কৰা হৈছে; তাৰ পাছত চমূৱেল দুখী হ’ল; গোটেই ৰাতি তেওঁ যিহোৱাৰ আগত কান্দিলে।</w:t>
      </w:r>
    </w:p>
    <w:p/>
    <w:p>
      <w:r xmlns:w="http://schemas.openxmlformats.org/wordprocessingml/2006/main">
        <w:t xml:space="preserve">চৌলে যেতিয়া ঈশ্বৰৰ আজ্ঞা পালনত ব্যৰ্থ হ’ল আৰু ঈশ্বৰৰ আজ্ঞা অমান্য কৰিলে, তেতিয়া চমূৱেলে অতিশয় দুখী হ’ল।</w:t>
      </w:r>
    </w:p>
    <w:p/>
    <w:p>
      <w:r xmlns:w="http://schemas.openxmlformats.org/wordprocessingml/2006/main">
        <w:t xml:space="preserve">১/ ঈশ্বৰৰ আজ্ঞাবোৰক সহজভাৱে লোৱা উচিত নহয়, আৰু তেওঁৰ প্ৰতি বিশ্বাসী হৈ থকাটো গুৰুত্বপূৰ্ণ।</w:t>
      </w:r>
    </w:p>
    <w:p/>
    <w:p>
      <w:r xmlns:w="http://schemas.openxmlformats.org/wordprocessingml/2006/main">
        <w:t xml:space="preserve">২) আমি আজ্ঞাকাৰী আৰু নম্ৰতাৰে ঈশ্বৰৰ আজ্ঞাৰ প্ৰতি সঁহাৰি জনোৱা উচিত।</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গীতমালা ১১৯:১-২ - "যিসকলৰ পথ নিৰ্দোষ, যিসকলে প্ৰভুৰ বিধানত চলে, তেওঁলোক ধন্য! যিসকলে তেওঁৰ সাক্ষ্য পালন কৰে, যিসকলে তেওঁক সম্পূৰ্ণ হৃদয়েৰে বিচাৰে, তেওঁলোক ধন্য!"</w:t>
      </w:r>
    </w:p>
    <w:p/>
    <w:p>
      <w:r xmlns:w="http://schemas.openxmlformats.org/wordprocessingml/2006/main">
        <w:t xml:space="preserve">1 Samuel 15:12 যেতিয়া চমূৱেল ৰাতিপুৱা চৌলক লগ কৰিবলৈ সোনকালে উঠিল, তেতিয়া চমূৱেলক ক’লে, “চৌলে কাৰ্মেললৈ আহিল, আৰু চোৱা, তেওঁ তেওঁক এটা ঠাই স্থাপন কৰিলে, আৰু ঘূৰি ফুৰিলে, আৰু... গিলগাললৈ নামি গ’ল।</w:t>
      </w:r>
    </w:p>
    <w:p/>
    <w:p>
      <w:r xmlns:w="http://schemas.openxmlformats.org/wordprocessingml/2006/main">
        <w:t xml:space="preserve">চৌলে কাৰ্মেললৈ গৈ নিজৰ বাবে ঠাই স্থাপন কৰিলে, তাৰ পিছত তেওঁ গিলগাললৈ গ’ল।</w:t>
      </w:r>
    </w:p>
    <w:p/>
    <w:p>
      <w:r xmlns:w="http://schemas.openxmlformats.org/wordprocessingml/2006/main">
        <w:t xml:space="preserve">১/ চিন্তা কৰিবলৈ সময় লোৱা: চৌলৰ গিলগাল যাত্ৰা</w:t>
      </w:r>
    </w:p>
    <w:p/>
    <w:p>
      <w:r xmlns:w="http://schemas.openxmlformats.org/wordprocessingml/2006/main">
        <w:t xml:space="preserve">২/ আজ্ঞাকাৰীতাত বৃদ্ধি: চৌলৰ কাৰ্মেল ভ্ৰমণ</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তেওঁক স্বীকাৰ কৰা, আৰু তেওঁ তোমালোকৰ পথবোৰ পোন কৰিব।</w:t>
      </w:r>
    </w:p>
    <w:p/>
    <w:p>
      <w:r xmlns:w="http://schemas.openxmlformats.org/wordprocessingml/2006/main">
        <w:t xml:space="preserve">1 Samuel 15:13 চমূৱেল চৌলৰ ওচৰলৈ আহি চৌলে তেওঁক ক’লে, “তুমি যিহোৱাৰ পৰা ধন্য হওঁক, মই যিহোৱাৰ আজ্ঞা পালন কৰিলোঁ।”</w:t>
      </w:r>
    </w:p>
    <w:p/>
    <w:p>
      <w:r xmlns:w="http://schemas.openxmlformats.org/wordprocessingml/2006/main">
        <w:t xml:space="preserve">চৌলে চমূৱেলক জনাইছে যে তেওঁ প্ৰভুৰ আজ্ঞা পালন কৰিছে।</w:t>
      </w:r>
    </w:p>
    <w:p/>
    <w:p>
      <w:r xmlns:w="http://schemas.openxmlformats.org/wordprocessingml/2006/main">
        <w:t xml:space="preserve">১/ ঈশ্বৰৰ আজ্ঞাবোৰক গুৰুত্বসহকাৰে ল’ব লাগে আৰু সম্পূৰ্ণ হৃদয়েৰে পালন কৰিব লাগে।</w:t>
      </w:r>
    </w:p>
    <w:p/>
    <w:p>
      <w:r xmlns:w="http://schemas.openxmlformats.org/wordprocessingml/2006/main">
        <w:t xml:space="preserve">২/ ঈশ্বৰৰ আজ্ঞা পালন কৰিলে আশীৰ্বাদ আৰু পূৰ্ণতা পোৱা যায়।</w:t>
      </w:r>
    </w:p>
    <w:p/>
    <w:p>
      <w:r xmlns:w="http://schemas.openxmlformats.org/wordprocessingml/2006/main">
        <w:t xml:space="preserve">১/ ইফিচীয়া ৬:৫-৬ দাসসকল, তোমালোকে খ্ৰীষ্টৰ আজ্ঞা পালন কৰাৰ দৰে আপোনালোকৰ পাৰ্থিৱ প্ৰভুসকলৰ আজ্ঞা পালন কৰা, সন্মান আৰু ভয় আৰু হৃদয়েৰে আন্তৰিকতাৰে। তেওঁলোকৰ দৃষ্টি আপোনাৰ ওপৰত থকাৰ সময়ত তেওঁলোকৰ অনুগ্ৰহ লাভ কৰিবলৈহে নহয়, কিন্তু খ্ৰীষ্টৰ দাস হিচাপে, আপোনাৰ হৃদয়ৰ পৰা ঈশ্বৰৰ ইচ্ছা পালন কৰি তেওঁলোকৰ আজ্ঞা পালন কৰক।</w:t>
      </w:r>
    </w:p>
    <w:p/>
    <w:p>
      <w:r xmlns:w="http://schemas.openxmlformats.org/wordprocessingml/2006/main">
        <w:t xml:space="preserve">২/ মথি ৭:২১ মোক প্ৰভু, প্ৰভু বুলি কোৱা সকলোৱে স্বৰ্গৰাজ্যত প্ৰৱেশ কৰিব নহয়, কিন্তু স্বৰ্গত থকা মোৰ পিতৃৰ ইচ্ছা পালন কৰাজনেহে প্ৰৱেশ কৰিব।</w:t>
      </w:r>
    </w:p>
    <w:p/>
    <w:p>
      <w:r xmlns:w="http://schemas.openxmlformats.org/wordprocessingml/2006/main">
        <w:t xml:space="preserve">1 Samuel 15:14 চমূৱেলে ক’লে, “তেন্তে মোৰ কাণত ভেড়াৰ হুমুনিয়াহ আৰু মই শুনা গৰুৰ হুমুনিয়াহৰ কি অৰ্থ?</w:t>
      </w:r>
    </w:p>
    <w:p/>
    <w:p>
      <w:r xmlns:w="http://schemas.openxmlformats.org/wordprocessingml/2006/main">
        <w:t xml:space="preserve">চমূৱেলে সুধিলে যে তেওঁৰ কাণত ভেড়া আৰু গৰুৰ কোলাহল কি?</w:t>
      </w:r>
    </w:p>
    <w:p/>
    <w:p>
      <w:r xmlns:w="http://schemas.openxmlformats.org/wordprocessingml/2006/main">
        <w:t xml:space="preserve">১/ আমাৰ বাক্যৰ শক্তি: আমি ঈশ্বৰ আৰু আনৰ লগত কেনেকৈ কথা পাতো</w:t>
      </w:r>
    </w:p>
    <w:p/>
    <w:p>
      <w:r xmlns:w="http://schemas.openxmlformats.org/wordprocessingml/2006/main">
        <w:t xml:space="preserve">২/ শুনিবলৈ শিকা: ঈশ্বৰ আৰু আনৰ কথা শুনাৰ গুৰুত্ব</w:t>
      </w:r>
    </w:p>
    <w:p/>
    <w:p>
      <w:r xmlns:w="http://schemas.openxmlformats.org/wordprocessingml/2006/main">
        <w:t xml:space="preserve">১/ যাকোব ৩:১-১০ - মোৰ ভাইসকল, তোমালোকৰ বহুতেই শিক্ষক হোৱা উচিত নহয়, কিয়নো তোমালোকে জানে যে আমি যিসকলে শিক্ষা দিওঁ, তেওঁলোকক অধিক কঠোৰভাৱে বিচাৰ কৰা হ’ব।</w:t>
      </w:r>
    </w:p>
    <w:p/>
    <w:p>
      <w:r xmlns:w="http://schemas.openxmlformats.org/wordprocessingml/2006/main">
        <w:t xml:space="preserve">২/ হিতোপদেশ ১৮:২ - মূৰ্খে বুজিবলৈ আনন্দ নাপায়, কিন্তু কেৱল নিজৰ মতামত প্ৰকাশ কৰাতহে আনন্দ লয়।</w:t>
      </w:r>
    </w:p>
    <w:p/>
    <w:p>
      <w:r xmlns:w="http://schemas.openxmlformats.org/wordprocessingml/2006/main">
        <w:t xml:space="preserve">1 Samuel 15:15 চৌলে ক’লে, “তেওঁলোকে অমালেকীয়াসকলৰ পৰা তেওঁলোকক আনিছে; আৰু বাকীবোৰ আমি সম্পূৰ্ণৰূপে ধ্বংস কৰিলোঁ।</w:t>
      </w:r>
    </w:p>
    <w:p/>
    <w:p>
      <w:r xmlns:w="http://schemas.openxmlformats.org/wordprocessingml/2006/main">
        <w:t xml:space="preserve">চৌলে দাবী কৰে যে লোকসকলে তেওঁলোকৰ শ্ৰেষ্ঠ ভেড়া আৰু গৰুবোৰক প্ৰভুৰ ওচৰত বলি দিবলৈ ৰক্ষা কৰিছিল, আনহাতে বাকীবোৰক ধ্বংস কৰি পেলাইছে।</w:t>
      </w:r>
    </w:p>
    <w:p/>
    <w:p>
      <w:r xmlns:w="http://schemas.openxmlformats.org/wordprocessingml/2006/main">
        <w:t xml:space="preserve">১/ আমাৰ সকলোৰে সৈতে ঈশ্বৰক প্ৰেম কৰা: চৌলৰ উদাহৰণ</w:t>
      </w:r>
    </w:p>
    <w:p/>
    <w:p>
      <w:r xmlns:w="http://schemas.openxmlformats.org/wordprocessingml/2006/main">
        <w:t xml:space="preserve">২/ প্ৰভুৰ ওচৰত বলিদান দিয়া: ঈশ্বৰক নিজৰ ইচ্ছাৰ ওপৰত ৰখা</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দ্বিতীয় বিবৰণ ১৪:২৩ - আৰু তুমি তোমাৰ ঈশ্বৰ যিহোৱাৰ আগত তেওঁৰ নাম ৰাখিবলৈ বাছি লোৱা ঠাইত তোমাৰ শস্য, তোমাৰ দ্ৰাক্ষাৰস আৰু তোমাৰ তেলৰ দশম ভাগ আৰু তোমাৰ প্ৰথম পোৱালিবোৰ খাবা গৰু আৰু তোমাৰ জাকবোৰ; যাতে তুমি তোমাৰ ঈশ্বৰ যিহোৱাক সদায় ভয় কৰিবলৈ শিকিবা।”</w:t>
      </w:r>
    </w:p>
    <w:p/>
    <w:p>
      <w:r xmlns:w="http://schemas.openxmlformats.org/wordprocessingml/2006/main">
        <w:t xml:space="preserve">1 Samuel 15:16 তেতিয়া চমূৱেলে চৌলক ক’লে, “থাকক, এই ৰাতি যিহোৱাই মোক যি ক’লে, মই তোমাক ক’ম।” তেতিয়া তেওঁ তেওঁক ক’লে, “কোৱা।”</w:t>
      </w:r>
    </w:p>
    <w:p/>
    <w:p>
      <w:r xmlns:w="http://schemas.openxmlformats.org/wordprocessingml/2006/main">
        <w:t xml:space="preserve">চমূৱেলে চৌলক ক’লে যে তেওঁ সেই নিশা যিহোৱাই তেওঁক কোৱা কথাবোৰ তেওঁক ক’ব।</w:t>
      </w:r>
    </w:p>
    <w:p/>
    <w:p>
      <w:r xmlns:w="http://schemas.openxmlformats.org/wordprocessingml/2006/main">
        <w:t xml:space="preserve">১/ ঈশ্বৰে আমাৰ লগত অভাৱনীয়ভাৱে কথা পাতিব।</w:t>
      </w:r>
    </w:p>
    <w:p/>
    <w:p>
      <w:r xmlns:w="http://schemas.openxmlformats.org/wordprocessingml/2006/main">
        <w:t xml:space="preserve">২/ শান্ত হৈ ঈশ্বৰৰ মাত শুনা।</w:t>
      </w:r>
    </w:p>
    <w:p/>
    <w:p>
      <w:r xmlns:w="http://schemas.openxmlformats.org/wordprocessingml/2006/main">
        <w:t xml:space="preserve">১) উপদেশক ৫:২ - "তোমাৰ মুখত খৰখেদা নকৰিবা, আৰু তোমাৰ হৃদয়ে ঈশ্বৰৰ আগত কোনো কথা ক'বলৈ খৰখেদা নকৰিবা; কিয়নো ঈশ্বৰ স্বৰ্গত আছে আৰু তুমি পৃথিৱীত আছে; সেয়েহে তোমাৰ বাক্য কম হওক।"</w:t>
      </w:r>
    </w:p>
    <w:p/>
    <w:p>
      <w:r xmlns:w="http://schemas.openxmlformats.org/wordprocessingml/2006/main">
        <w:t xml:space="preserve">২) ফিলিপীয়া ৪:৬-৭ - "কোনো কথাৰ বাবে সাৱধান নহ'ব; কিন্তু সকলো কামতে প্ৰাৰ্থনা আৰু অনুৰোধৰ দ্বাৰাই তোমালোকৰ অনুৰোধ ঈশ্বৰৰ আগত প্ৰকাশ কৰা খ্ৰীষ্ট যীচুৰ দ্বাৰাই মনবোৰক।"</w:t>
      </w:r>
    </w:p>
    <w:p/>
    <w:p>
      <w:r xmlns:w="http://schemas.openxmlformats.org/wordprocessingml/2006/main">
        <w:t xml:space="preserve">1 Samuel 15:17 চমূৱেলে ক’লে, “আপুনি যেতিয়া নিজৰ দৃষ্টিত সৰু আছিল, তেতিয়া আপুনি ইস্ৰায়েলৰ ফৈদৰ মুৰব্বী নিযুক্ত কৰা নাছিলনে আৰু যিহোৱাই তোমাক ইস্ৰায়েলৰ ৰজা হিচাপে অভিষেক কৰা নাছিলনে?”</w:t>
      </w:r>
    </w:p>
    <w:p/>
    <w:p>
      <w:r xmlns:w="http://schemas.openxmlformats.org/wordprocessingml/2006/main">
        <w:t xml:space="preserve">চমূৱেলে ঈশ্বৰৰ আজ্ঞা অমান্য কৰাৰ বাবে চৌলক তিৰস্কাৰ কৰি এই প্ৰশ্ন উত্থাপন কৰে যে চৌলক ইমান সৰু অনুভৱ কৰাৰ সময়ত কিয় ইস্ৰায়েলৰ মূৰব্বী কৰা হ’ল।</w:t>
      </w:r>
    </w:p>
    <w:p/>
    <w:p>
      <w:r xmlns:w="http://schemas.openxmlformats.org/wordprocessingml/2006/main">
        <w:t xml:space="preserve">১/ নম্ৰতাৰ শক্তি - ঈশ্বৰৰ আগত আমাৰ সৰুতাক চিনি পালে কেনেকৈ মহানতালৈ লৈ যায়।</w:t>
      </w:r>
    </w:p>
    <w:p/>
    <w:p>
      <w:r xmlns:w="http://schemas.openxmlformats.org/wordprocessingml/2006/main">
        <w:t xml:space="preserve">২) সকলোতকৈ ওপৰত আজ্ঞাবহতা - ঈশ্বৰৰ আজ্ঞাবোৰ নিষ্ঠাৰে পালন কৰাৰ গুৰুত্ব।</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দ্বিতীয় বিবৰণ ৬:৫ - তোমাৰ ঈশ্বৰ যিহোৱাক তোমাৰ সমস্ত হৃদয়েৰে আৰু সমস্ত প্ৰাণেৰে আৰু সকলো শক্তিৰে প্ৰেম কৰক।</w:t>
      </w:r>
    </w:p>
    <w:p/>
    <w:p>
      <w:r xmlns:w="http://schemas.openxmlformats.org/wordprocessingml/2006/main">
        <w:t xml:space="preserve">1 Samuel 15:18 যিহোৱাই তোমাক যাত্ৰা কৰিবলৈ পঠিয়াই ক’লে, “যা আৰু পাপী অমালেকীয়াসকলক সম্পূৰ্ণৰূপে ধ্বংস কৰা আৰু তেওঁলোকৰ বিৰুদ্ধে যুদ্ধ কৰা যেতিয়ালৈকে তেওঁলোক ধ্বংস নহয়।”</w:t>
      </w:r>
    </w:p>
    <w:p/>
    <w:p>
      <w:r xmlns:w="http://schemas.openxmlformats.org/wordprocessingml/2006/main">
        <w:t xml:space="preserve">ঈশ্বৰে চৌলক আজ্ঞা দিছিল যে তেওঁ অমালেকীয়া নামৰ পাপীসকলৰ এটা দলক সম্পূৰ্ণৰূপে ধ্বংস কৰি তেওঁলোকৰ বিৰুদ্ধে যুদ্ধ কৰিব, যেতিয়ালৈকে তেওঁলোক সম্পূৰ্ণৰূপে ধ্বংস নোহোৱালৈকে।</w:t>
      </w:r>
    </w:p>
    <w:p/>
    <w:p>
      <w:r xmlns:w="http://schemas.openxmlformats.org/wordprocessingml/2006/main">
        <w:t xml:space="preserve">১) ঈশ্বৰৰ আজ্ঞা পালন কৰাৰ গুৰুত্ব আৰু সেইবোৰ অমান্য কৰাৰ বিপদ।</w:t>
      </w:r>
    </w:p>
    <w:p/>
    <w:p>
      <w:r xmlns:w="http://schemas.openxmlformats.org/wordprocessingml/2006/main">
        <w:t xml:space="preserve">২) বিশ্বাসৰ শক্তি আৰু ঈশ্বৰৰ ইচ্ছাৰ আজ্ঞা পালন।</w:t>
      </w:r>
    </w:p>
    <w:p/>
    <w:p>
      <w:r xmlns:w="http://schemas.openxmlformats.org/wordprocessingml/2006/main">
        <w:t xml:space="preserve">১) যিহোচূৱা ৬:১৭ - "আৰু নগৰখন আৰু তাত থকা সকলোকে যিহোৱাৰ ওচৰত অভিশপ্ত হ'ব; কেৱল বেশ্যা ৰাহাব আৰু ঘৰত তেওঁৰ লগত থকা সকলোৱে জীয়াই থাকিব, কাৰণ তাই লুকুৱাই ৰাখিছিল।" আমি পঠোৱা দূতসকল।"</w:t>
      </w:r>
    </w:p>
    <w:p/>
    <w:p>
      <w:r xmlns:w="http://schemas.openxmlformats.org/wordprocessingml/2006/main">
        <w:t xml:space="preserve">২) দ্বিতীয় বিবৰণ ৭:২ - "আৰু যেতিয়া তোমাৰ ঈশ্বৰ যিহোৱাই তেওঁলোকক তোমাৰ আগত উদ্ধাৰ কৰিব, তেতিয়া তুমি তেওঁলোকক আঘাত কৰিবা, আৰু তেওঁলোকক সম্পূৰ্ণৰূপে ধ্বংস কৰিবা; তুমি তেওঁলোকৰ লগত কোনো নিয়ম নকৰিবা, আৰু তেওঁলোকক দয়া নকৰিবা।"</w:t>
      </w:r>
    </w:p>
    <w:p/>
    <w:p>
      <w:r xmlns:w="http://schemas.openxmlformats.org/wordprocessingml/2006/main">
        <w:t xml:space="preserve">1 Samuel 15:19 তেন্তে তুমি যিহোৱাৰ বাক্য কিয় নামানলা, কিন্তু লুটপাতৰ ওপৰত উৰিলা আৰু যিহোৱাৰ দৃষ্টিত বেয়া কাম কৰিলে?</w:t>
      </w:r>
    </w:p>
    <w:p/>
    <w:p>
      <w:r xmlns:w="http://schemas.openxmlformats.org/wordprocessingml/2006/main">
        <w:t xml:space="preserve">চৌলে ঈশ্বৰৰ আজ্ঞা অমান্য কৰিলে আৰু তাৰ পৰিৱৰ্তে নিজৰ ইচ্ছাক অনুসৰণ কৰিবলৈ বাছি ল’লে।</w:t>
      </w:r>
    </w:p>
    <w:p/>
    <w:p>
      <w:r xmlns:w="http://schemas.openxmlformats.org/wordprocessingml/2006/main">
        <w:t xml:space="preserve">১/ "ঈশ্বৰৰ আজ্ঞা অমান্য কৰাৰ বিপদ"।</w:t>
      </w:r>
    </w:p>
    <w:p/>
    <w:p>
      <w:r xmlns:w="http://schemas.openxmlformats.org/wordprocessingml/2006/main">
        <w:t xml:space="preserve">২/ "ঈশ্বৰৰ আজ্ঞা পালনৰ উপকাৰ"।</w:t>
      </w:r>
    </w:p>
    <w:p/>
    <w:p>
      <w:r xmlns:w="http://schemas.openxmlformats.org/wordprocessingml/2006/main">
        <w:t xml:space="preserve">১) ইফিচীয়া ৬:১-৩ - "সন্তানসকল, প্ৰভুত তোমালোকৰ পিতৃ-মাতৃৰ আজ্ঞা পালন কৰা, কিয়নো এইটো সঠিক। তোমালোকৰ পিতৃ-মাতৃক প্ৰতিজ্ঞাৰ সৈতে সন্মান কৰা, যাতে তোমালোকৰ ভাল হয় আৰু তোমালোকে আনন্দ কৰিবা।" লং লাইফ অন দ্য আৰ্থ।"</w:t>
      </w:r>
    </w:p>
    <w:p/>
    <w:p>
      <w:r xmlns:w="http://schemas.openxmlformats.org/wordprocessingml/2006/main">
        <w:t xml:space="preserve">২/ যাকোব ৪:৭ - "তেন্তে ঈশ্বৰৰ ওচৰত নিজকে বশ কৰা। চয়তানক প্ৰতিহত কৰা, আৰু তেওঁ তোমালোকৰ পৰা পলাই যাব।"</w:t>
      </w:r>
    </w:p>
    <w:p/>
    <w:p>
      <w:r xmlns:w="http://schemas.openxmlformats.org/wordprocessingml/2006/main">
        <w:t xml:space="preserve">1 Samuel 15:20 চৌলে চমূৱেলক ক’লে, “হয়, মই যিহোৱাৰ বাক্য মানিলোঁ আৰু যিহোৱাই মোক পঠোৱা বাটেৰে গৈ অমালেকৰ ৰজা আগগক আনি অমালেকীয়াসকলক সম্পূৰ্ণৰূপে ধ্বংস কৰিলোঁ।”</w:t>
      </w:r>
    </w:p>
    <w:p/>
    <w:p>
      <w:r xmlns:w="http://schemas.openxmlformats.org/wordprocessingml/2006/main">
        <w:t xml:space="preserve">চৌলে অমালেকীয়াসকলক ধ্বংস কৰিবলৈ ঈশ্বৰৰ আজ্ঞা অমান্য কৰি তাৰ পৰিৱৰ্তে অমালেকীয়াসকলৰ ৰজা অগাগক চমূৱেলৰ ওচৰলৈ লৈ আহে।</w:t>
      </w:r>
    </w:p>
    <w:p/>
    <w:p>
      <w:r xmlns:w="http://schemas.openxmlformats.org/wordprocessingml/2006/main">
        <w:t xml:space="preserve">১/ ঈশ্বৰৰ আজ্ঞা অমান্য কৰাৰ পৰিণতি হয়।</w:t>
      </w:r>
    </w:p>
    <w:p/>
    <w:p>
      <w:r xmlns:w="http://schemas.openxmlformats.org/wordprocessingml/2006/main">
        <w:t xml:space="preserve">২/ আমি সদায় প্ৰভুৰ কথা শুনিব লাগিব আৰু আজ্ঞা পালন কৰিব লাগিব।</w:t>
      </w:r>
    </w:p>
    <w:p/>
    <w:p>
      <w:r xmlns:w="http://schemas.openxmlformats.org/wordprocessingml/2006/main">
        <w:t xml:space="preserve">১/ ৰোমীয়া ১৩:১-৭ - শাসক কৰ্তৃপক্ষৰ আজ্ঞা পালন কৰক, কিয়নো ঈশ্বৰে যি কৰ্তৃত্ব প্ৰতিষ্ঠা কৰিছে, তাৰ বাহিৰে আন কোনো কৰ্তৃত্ব নাই।</w:t>
      </w:r>
    </w:p>
    <w:p/>
    <w:p>
      <w:r xmlns:w="http://schemas.openxmlformats.org/wordprocessingml/2006/main">
        <w:t xml:space="preserve">২/ মথি ৭:২১-২৩ - প্ৰভু, প্ৰভু বুলি কোৱা সকলোৱে স্বৰ্গৰাজ্যত প্ৰৱেশ কৰিব নহয়, কিন্তু পিতৃৰ ইচ্ছা পালন কৰাসকলেহে প্ৰৱেশ কৰিব।</w:t>
      </w:r>
    </w:p>
    <w:p/>
    <w:p>
      <w:r xmlns:w="http://schemas.openxmlformats.org/wordprocessingml/2006/main">
        <w:t xml:space="preserve">1 Samuel 15:21 কিন্তু গিলগলত আপোনাৰ ঈশ্বৰ যিহোৱাৰ উদ্দেশ্যে বলি দিবলৈ লোকসকলে লুটপাতৰ মাজৰ পৰা, ভেড়া আৰু গৰু, যিবোৰ সম্পূৰ্ণৰূপে ধ্বংস হ’ব লাগিছিল, সেইবোৰৰ প্ৰধান বস্তুবোৰ লৈ গ’ল।</w:t>
      </w:r>
    </w:p>
    <w:p/>
    <w:p>
      <w:r xmlns:w="http://schemas.openxmlformats.org/wordprocessingml/2006/main">
        <w:t xml:space="preserve">গিলগালত প্ৰভু ঈশ্বৰক বলি দিবলৈ লোকসকলে যুদ্ধৰ লুটপাত লৈছিল।</w:t>
      </w:r>
    </w:p>
    <w:p/>
    <w:p>
      <w:r xmlns:w="http://schemas.openxmlformats.org/wordprocessingml/2006/main">
        <w:t xml:space="preserve">১/ বলিদানৰ শক্তি: ঈশ্বৰৰ ওচৰত আমাৰ বলিদানে আমাক কেনেকৈ মুক্ত কৰিব পাৰে</w:t>
      </w:r>
    </w:p>
    <w:p/>
    <w:p>
      <w:r xmlns:w="http://schemas.openxmlformats.org/wordprocessingml/2006/main">
        <w:t xml:space="preserve">২/ আজ্ঞাকাৰীতাৰ শক্তি: আমি কিয় ঈশ্বৰৰ আজ্ঞা পালন কৰা উচিত</w:t>
      </w:r>
    </w:p>
    <w:p/>
    <w:p>
      <w:r xmlns:w="http://schemas.openxmlformats.org/wordprocessingml/2006/main">
        <w:t xml:space="preserve">১) ইফিচীয়া ৫:২ আৰু প্ৰেমেৰে চলি থাকক, যেনেকৈ খ্ৰীষ্টই আমাক প্ৰেম কৰিলে, আৰু আমাৰ কাৰণে নিজকে সুগন্ধি সুগন্ধিৰ বাবে ঈশ্বৰৰ ওচৰত বলিদান আৰু বলিদান দিলে।</w:t>
      </w:r>
    </w:p>
    <w:p/>
    <w:p>
      <w:r xmlns:w="http://schemas.openxmlformats.org/wordprocessingml/2006/main">
        <w:t xml:space="preserve">২) ইব্ৰী ১১:৪ বিশ্বাসৰ দ্বাৰাই হাবেলে কয়িনতকৈও উত্তম বলিদান ঈশ্বৰৰ ওচৰত উৎসৰ্গ কৰিলে, যাৰ দ্বাৰা তেওঁ ধাৰ্মিক বুলি সাক্ষ্য পালে, ঈশ্বৰে তেওঁৰ দানৰ বিষয়ে সাক্ষ্য দিলে;</w:t>
      </w:r>
    </w:p>
    <w:p/>
    <w:p>
      <w:r xmlns:w="http://schemas.openxmlformats.org/wordprocessingml/2006/main">
        <w:t xml:space="preserve">1 Samuel 15:22 চমূৱেলে ক’লে, “যিহোৱাই হোমবলি আৰু বলিদানত যিহোৱাৰ বাক্য পালন কৰাৰ দৰে আনন্দিত হয়নে?” চোৱা, বলিদানতকৈ আজ্ঞা পালন কৰা আৰু ভেড়াৰ চৰ্বিতকৈ শুনা উত্তম।</w:t>
      </w:r>
    </w:p>
    <w:p/>
    <w:p>
      <w:r xmlns:w="http://schemas.openxmlformats.org/wordprocessingml/2006/main">
        <w:t xml:space="preserve">চমূৱেলে বুজাইছে যে বলিদান আৰু বলিদানতকৈ ঈশ্বৰৰ আজ্ঞা পালন কৰাটো অধিক গুৰুত্বপূৰ্ণ।</w:t>
      </w:r>
    </w:p>
    <w:p/>
    <w:p>
      <w:r xmlns:w="http://schemas.openxmlformats.org/wordprocessingml/2006/main">
        <w:t xml:space="preserve">১/ "বলিদানতকৈ আজ্ঞাবহতা ভাল"।</w:t>
      </w:r>
    </w:p>
    <w:p/>
    <w:p>
      <w:r xmlns:w="http://schemas.openxmlformats.org/wordprocessingml/2006/main">
        <w:t xml:space="preserve">২/ "প্ৰভুৰ মাত শুনা আৰু আজ্ঞা পালন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যোহন ১৪:১৫ - যদি তুমি মোক প্ৰেম কৰা, তেন্তে মোৰ আজ্ঞা পালন কৰা।</w:t>
      </w:r>
    </w:p>
    <w:p/>
    <w:p>
      <w:r xmlns:w="http://schemas.openxmlformats.org/wordprocessingml/2006/main">
        <w:t xml:space="preserve">1 Samuel 15:23 কিয়নো বিদ্ৰোহ ডাইনী পাপৰ নিচিনা, আৰু জেদীতা অধৰ্ম আৰু মূৰ্তিপূজাৰ দৰে। তুমি যিহোৱাৰ বাক্যক অগ্ৰাহ্য কৰাৰ কাৰণে তেওঁ তোমাক ৰজা হোৱাৰ পৰাও অগ্ৰাহ্য কৰিলে।</w:t>
      </w:r>
    </w:p>
    <w:p/>
    <w:p>
      <w:r xmlns:w="http://schemas.openxmlformats.org/wordprocessingml/2006/main">
        <w:t xml:space="preserve">অংশ চৌলক প্ৰভুৰ বাক্য অগ্ৰাহ্য কৰাৰ বাবে আৰু তেওঁৰ বিদ্ৰোহী আৰু জেদী আচৰণৰ বাবে প্ৰভুৱে ৰজা হিচাপে প্ৰত্যাখ্যান কৰিছে।</w:t>
      </w:r>
    </w:p>
    <w:p/>
    <w:p>
      <w:r xmlns:w="http://schemas.openxmlformats.org/wordprocessingml/2006/main">
        <w:t xml:space="preserve">১/ ঈশ্বৰৰ বিৰুদ্ধে বিদ্ৰোহ কৰাৰ বিপদ</w:t>
      </w:r>
    </w:p>
    <w:p/>
    <w:p>
      <w:r xmlns:w="http://schemas.openxmlformats.org/wordprocessingml/2006/main">
        <w:t xml:space="preserve">২/ ঈশ্বৰৰ বাক্য পালন কৰাৰ গুৰুত্ব</w:t>
      </w:r>
    </w:p>
    <w:p/>
    <w:p>
      <w:r xmlns:w="http://schemas.openxmlformats.org/wordprocessingml/2006/main">
        <w:t xml:space="preserve">১/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হিতোপদেশ ১৬:২ - মানুহৰ সকলো পথ নিজৰ দৃষ্টিত পৰিষ্কাৰ; কিন্তু যিহোৱাই আত্মাবোৰক ওজন কৰে।</w:t>
      </w:r>
    </w:p>
    <w:p/>
    <w:p>
      <w:r xmlns:w="http://schemas.openxmlformats.org/wordprocessingml/2006/main">
        <w:t xml:space="preserve">1 Samuel 15:24 চৌলে চমূৱেলক ক’লে, “মই পাপ কৰিলোঁ, কিয়নো মই যিহোৱাৰ আজ্ঞা আৰু তোমাৰ বাক্য উলংঘা কৰিলোঁ;</w:t>
      </w:r>
    </w:p>
    <w:p/>
    <w:p>
      <w:r xmlns:w="http://schemas.openxmlformats.org/wordprocessingml/2006/main">
        <w:t xml:space="preserve">চৌলে চমূৱেলৰ আগত স্বীকাৰ কৰে যে তেওঁ প্ৰভুৰ আজ্ঞা অমান্য কৰি পাপ কৰিছে।</w:t>
      </w:r>
    </w:p>
    <w:p/>
    <w:p>
      <w:r xmlns:w="http://schemas.openxmlformats.org/wordprocessingml/2006/main">
        <w:t xml:space="preserve">১: আমি সদায় ঈশ্বৰৰ আজ্ঞা পালন কৰিব লাগিব আৰু যিয়েই নহওক কিয় আমাৰ বিশ্বাসৰ লগত আপোচ কৰিব নালাগে।</w:t>
      </w:r>
    </w:p>
    <w:p/>
    <w:p>
      <w:r xmlns:w="http://schemas.openxmlformats.org/wordprocessingml/2006/main">
        <w:t xml:space="preserve">২: মানুহৰ প্ৰতি ভয় কেতিয়াও আমাৰ ঈশ্বৰৰ ভয়তকৈ বেছি হোৱা উচিত নহয়।</w:t>
      </w:r>
    </w:p>
    <w:p/>
    <w:p>
      <w:r xmlns:w="http://schemas.openxmlformats.org/wordprocessingml/2006/main">
        <w:t xml:space="preserve">১: হিতোপদেশ ২৯:২৫ "মানুহৰ ভয়ে ফান্দ কঢ়িয়াই আনে; কিন্তু যিয়ে যিহোৱাৰ ওপৰত ভৰসা কৰে তেওঁ নিৰাপদ হ'ব।"</w:t>
      </w:r>
    </w:p>
    <w:p/>
    <w:p>
      <w:r xmlns:w="http://schemas.openxmlformats.org/wordprocessingml/2006/main">
        <w:t xml:space="preserve">২: ৰোমীয়া ১২:২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1 Samuel 15:25 এতিয়া মোৰ পাপ ক্ষমা কৰি মোৰ লগত ঘূৰি আহি মই যিহোৱাৰ উপাসনা কৰিব পাৰো।</w:t>
      </w:r>
    </w:p>
    <w:p/>
    <w:p>
      <w:r xmlns:w="http://schemas.openxmlformats.org/wordprocessingml/2006/main">
        <w:t xml:space="preserve">চৌলে চমূৱেলক তেওঁৰ পাপ ক্ষমা কৰিবলৈ আৰু তেওঁৰ লগত ঘূৰি আহিবলৈ অনুৰোধ কৰে যাতে তেওঁ প্ৰভুক উপাসনা কৰিব পাৰে।</w:t>
      </w:r>
    </w:p>
    <w:p/>
    <w:p>
      <w:r xmlns:w="http://schemas.openxmlformats.org/wordprocessingml/2006/main">
        <w:t xml:space="preserve">১/ অনুতাপৰ শক্তি: ক্ষমা বিচৰাটোৱে কেনেকৈ নতুন উপাসনালৈ লৈ যাব পাৰে</w:t>
      </w:r>
    </w:p>
    <w:p/>
    <w:p>
      <w:r xmlns:w="http://schemas.openxmlformats.org/wordprocessingml/2006/main">
        <w:t xml:space="preserve">২/ ঈশ্বৰক অনুসৰণ কৰাৰ যাত্ৰা: ঈশ্বৰৰ সৈতে আমাৰ সম্পৰ্কই কেনেকৈ অনুতাপ আৰু পুনৰুদ্ধাৰলৈ লৈ যাব পাৰে</w:t>
      </w:r>
    </w:p>
    <w:p/>
    <w:p>
      <w:r xmlns:w="http://schemas.openxmlformats.org/wordprocessingml/2006/main">
        <w:t xml:space="preserve">১/ লূক ১৩:৩ - "মই তোমালোকক কওঁ, নাই! কিন্তু যদি তোমালোকে অনুতাপ নকৰে, তেন্তে তোমালোকেও সকলোৱে বিনষ্ট হ'বা।"</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1 Samuel 15:26 চমূৱেলে চৌলক ক’লে, “মই তোমাৰ লগত ঘূৰি নাযাওঁ, কিয়নো তুমি যিহোৱাৰ বাক্যক অগ্ৰাহ্য কৰিলে আৰু যিহোৱাই তোমাক ইস্ৰায়েলৰ ৰজা হোৱাৰ পৰা অগ্ৰাহ্য কৰিলে।”</w:t>
      </w:r>
    </w:p>
    <w:p/>
    <w:p>
      <w:r xmlns:w="http://schemas.openxmlformats.org/wordprocessingml/2006/main">
        <w:t xml:space="preserve">চমূৱেলে চৌলক জনাইছে যে চৌলে যিহোৱাৰ বাক্য অগ্ৰাহ্য কৰাৰ বাবে প্ৰভুৱে চৌলক ইস্ৰায়েলৰ ৰজা হোৱাৰ পৰা অগ্ৰাহ্য কৰিছে।</w:t>
      </w:r>
    </w:p>
    <w:p/>
    <w:p>
      <w:r xmlns:w="http://schemas.openxmlformats.org/wordprocessingml/2006/main">
        <w:t xml:space="preserve">১/ ঈশ্বৰৰ বাক্যক অগ্ৰাহ্য কৰাৰ পৰিণতি</w:t>
      </w:r>
    </w:p>
    <w:p/>
    <w:p>
      <w:r xmlns:w="http://schemas.openxmlformats.org/wordprocessingml/2006/main">
        <w:t xml:space="preserve">২) ঈশ্বৰৰ আজ্ঞা পালন কৰাৰ গুৰুত্ব</w:t>
      </w:r>
    </w:p>
    <w:p/>
    <w:p>
      <w:r xmlns:w="http://schemas.openxmlformats.org/wordprocessingml/2006/main">
        <w:t xml:space="preserve">১/ ৰোমীয়া ৬:১৬ - তোমালোকে নাজানানেনে যে যদি তোমালোকে কাৰোবাৰ আগত নিজকে আজ্ঞাকাৰী দাস হিচাপে উপস্থাপন কৰা, তেন্তে তোমালোকে যিজনৰ আজ্ঞা পালন কৰে, তেওঁৰ দাস হয়, হয় পাপৰ, যিয়ে মৃত্যুলৈ লৈ যায়, বা আজ্ঞাকাৰী হোৱাৰ, যিয়ে ধাৰ্মিকতালৈ লৈ যায়?</w:t>
      </w:r>
    </w:p>
    <w:p/>
    <w:p>
      <w:r xmlns:w="http://schemas.openxmlformats.org/wordprocessingml/2006/main">
        <w:t xml:space="preserve">২/ ইফিচীয়া ৫:১-২ - এতেকে প্ৰিয় সন্তান হিচাপে ঈশ্বৰৰ অনুকৰণকাৰী হওক। আৰু প্ৰেমত চলা, যেনেকৈ খ্ৰীষ্টই আমাক প্ৰেম কৰিলে আৰু আমাৰ কাৰণে নিজকে ঈশ্বৰৰ বাবে সুগন্ধি বলিদান আৰু বলিদান দিলে।</w:t>
      </w:r>
    </w:p>
    <w:p/>
    <w:p>
      <w:r xmlns:w="http://schemas.openxmlformats.org/wordprocessingml/2006/main">
        <w:t xml:space="preserve">1 Samuel 15:27 চমূৱেল যাবলৈ ওলোৱাৰ সময়ত তেওঁ নিজৰ পোছাকৰ তলৰ অংশত ধৰিলে আৰু সেইটো ফাটি গ’ল।</w:t>
      </w:r>
    </w:p>
    <w:p/>
    <w:p>
      <w:r xmlns:w="http://schemas.openxmlformats.org/wordprocessingml/2006/main">
        <w:t xml:space="preserve">চৌলক অবাধ্যতাৰ পিছত চৌলক এৰি যাবলৈ ঘূৰি যোৱাৰ সময়ত চমূৱেলে নিজৰ মেণ্টেল ফালি পেলায়।</w:t>
      </w:r>
    </w:p>
    <w:p/>
    <w:p>
      <w:r xmlns:w="http://schemas.openxmlformats.org/wordprocessingml/2006/main">
        <w:t xml:space="preserve">১/ আজ্ঞাকাৰীতাৰ শক্তি: ১ চমূৱেল ১৫ পদত চৌলৰ অবাধ্যতা পৰীক্ষা কৰা</w:t>
      </w:r>
    </w:p>
    <w:p/>
    <w:p>
      <w:r xmlns:w="http://schemas.openxmlformats.org/wordprocessingml/2006/main">
        <w:t xml:space="preserve">২) এজন ভাববাদীৰ হৃদয়: ১ চমূৱেল ১৫ পদত চমূৱেলৰ দুখৰ বিষয়ে অন্বেষণ কৰা</w:t>
      </w:r>
    </w:p>
    <w:p/>
    <w:p>
      <w:r xmlns:w="http://schemas.openxmlformats.org/wordprocessingml/2006/main">
        <w:t xml:space="preserve">১/ দ্বিতীয় বিবৰণ ১১:২৬-২৮ - আজ্ঞা পালনে আশীৰ্বাদ আনে</w:t>
      </w:r>
    </w:p>
    <w:p/>
    <w:p>
      <w:r xmlns:w="http://schemas.openxmlformats.org/wordprocessingml/2006/main">
        <w:t xml:space="preserve">২/ যিচয়া ৫০:৭ - দুখৰ সময়ত ঈশ্বৰৰ শক্তি</w:t>
      </w:r>
    </w:p>
    <w:p/>
    <w:p>
      <w:r xmlns:w="http://schemas.openxmlformats.org/wordprocessingml/2006/main">
        <w:t xml:space="preserve">1 Samuel 15:28 চমূৱেলে তেওঁক ক’লে, “যিহোৱাই আজি তোমাৰ পৰা ইস্ৰায়েলৰ ৰাজ্য ছিঙিলে আৰু তোমাৰ তুলনাত উত্তম আপোনাৰ ওচৰ-চুবুৰীয়াক দিলে।”</w:t>
      </w:r>
    </w:p>
    <w:p/>
    <w:p>
      <w:r xmlns:w="http://schemas.openxmlformats.org/wordprocessingml/2006/main">
        <w:t xml:space="preserve">চমূৱেলে চৌলক কয় যে ঈশ্বৰে তেওঁৰ পৰা ইস্ৰায়েলৰ ৰাজ্য কাঢ়ি লৈ তেওঁতকৈ ভাল কোনোবা এজনক দিছে।</w:t>
      </w:r>
    </w:p>
    <w:p/>
    <w:p>
      <w:r xmlns:w="http://schemas.openxmlformats.org/wordprocessingml/2006/main">
        <w:t xml:space="preserve">১/ ঈশ্বৰৰ ন্যায়: কোনোৱেই তেওঁৰ বিচাৰৰ বাহিৰত নহয়।</w:t>
      </w:r>
    </w:p>
    <w:p/>
    <w:p>
      <w:r xmlns:w="http://schemas.openxmlformats.org/wordprocessingml/2006/main">
        <w:t xml:space="preserve">২/ আজ্ঞা পালন: কঠিন হ'লেও আমি ঈশ্বৰৰ আজ্ঞা পালন কৰিব লাগিব।</w:t>
      </w:r>
    </w:p>
    <w:p/>
    <w:p>
      <w:r xmlns:w="http://schemas.openxmlformats.org/wordprocessingml/2006/main">
        <w:t xml:space="preserve">১)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ইফিচীয়া ৬:১-৩ - "সন্তানসকল, প্ৰভুত তোমালোকৰ পিতৃ-মাতৃৰ আজ্ঞা পালন কৰা; কিয়নো এইটো সঠিক। তোমাৰ পিতৃ-মাতৃক সন্মান কৰা; যিটো প্ৰতিজ্ঞাৰ সৈতে প্ৰথম আজ্ঞা; যাতে তোমালোকৰ মংগল হয় আৰু তুমি জীয়াই থকা।" লং অন দ্য আৰ্থ।"</w:t>
      </w:r>
    </w:p>
    <w:p/>
    <w:p>
      <w:r xmlns:w="http://schemas.openxmlformats.org/wordprocessingml/2006/main">
        <w:t xml:space="preserve">1 Samuel 15:29 আৰু ইস্ৰায়েলৰ শক্তিও মিছা নকয় আৰু অনুতাপ নকৰিব;</w:t>
      </w:r>
    </w:p>
    <w:p/>
    <w:p>
      <w:r xmlns:w="http://schemas.openxmlformats.org/wordprocessingml/2006/main">
        <w:t xml:space="preserve">ইস্ৰায়েলৰ শক্তিয়ে মিছা কথা ক’ব বা অনুতাপ নকৰে, কাৰণ তেওঁ মানুহ নহয় আৰু সেয়েহে তেওঁ অনুতাপ কৰিব নোৱাৰে।</w:t>
      </w:r>
    </w:p>
    <w:p/>
    <w:p>
      <w:r xmlns:w="http://schemas.openxmlformats.org/wordprocessingml/2006/main">
        <w:t xml:space="preserve">১/ ঈশ্বৰৰ চৰিত্ৰ - অপৰিৱৰ্তিত আৰু অটল</w:t>
      </w:r>
    </w:p>
    <w:p/>
    <w:p>
      <w:r xmlns:w="http://schemas.openxmlformats.org/wordprocessingml/2006/main">
        <w:t xml:space="preserve">২/ ঈশ্বৰৰ সিদ্ধতা আৰু প্ৰেমৰ ওপৰত বিশ্বাস কৰা</w:t>
      </w:r>
    </w:p>
    <w:p/>
    <w:p>
      <w:r xmlns:w="http://schemas.openxmlformats.org/wordprocessingml/2006/main">
        <w:t xml:space="preserve">১/ মলাখী ৩:৬ - "কিয়নো মই প্ৰভু, মই পৰিবৰ্তন নকৰো; সেই কাৰণে হে যাকোবৰ সন্তানসকল, তোমালোক নিঃশেষ হোৱা নাই।"</w:t>
      </w:r>
    </w:p>
    <w:p/>
    <w:p>
      <w:r xmlns:w="http://schemas.openxmlformats.org/wordprocessingml/2006/main">
        <w:t xml:space="preserve">২) গীতমালা ৩৩:৪ - "কিয়নো প্ৰভুৰ বাক্য সৎ, আৰু তেওঁৰ সকলো কাম সত্যতাৰে কৰা হয়।"</w:t>
      </w:r>
    </w:p>
    <w:p/>
    <w:p>
      <w:r xmlns:w="http://schemas.openxmlformats.org/wordprocessingml/2006/main">
        <w:t xml:space="preserve">1 Samuel 15:30 তেতিয়া তেওঁ ক’লে, “মই পাপ কৰিলোঁ, তথাপিও মোৰ প্ৰজা আৰু ইস্ৰায়েলৰ বৃদ্ধসকলৰ আগত মোক সন্মান কৰা আৰু মোৰ লগত ঘূৰি আহি মই তোমাৰ ঈশ্বৰ যিহোৱাৰ উপাসনা কৰিব পাৰো।”</w:t>
      </w:r>
    </w:p>
    <w:p/>
    <w:p>
      <w:r xmlns:w="http://schemas.openxmlformats.org/wordprocessingml/2006/main">
        <w:t xml:space="preserve">চৌলে নিজৰ পাপক চিনি পাইছে আৰু ঈশ্বৰক তেওঁৰ লোক আৰু ইস্ৰায়েলৰ লোকসকলৰ দ্বাৰা সন্মানিত হ’বলৈ আৰু যিহোৱাৰ উপাসনা কৰিবলৈ অনুমতি দিবলৈ অনুৰোধ কৰিছে।</w:t>
      </w:r>
    </w:p>
    <w:p/>
    <w:p>
      <w:r xmlns:w="http://schemas.openxmlformats.org/wordprocessingml/2006/main">
        <w:t xml:space="preserve">১/ অনুতাপৰ শক্তি: চৌলৰ আদৰ্শৰ পৰা শিকিব পৰা</w:t>
      </w:r>
    </w:p>
    <w:p/>
    <w:p>
      <w:r xmlns:w="http://schemas.openxmlformats.org/wordprocessingml/2006/main">
        <w:t xml:space="preserve">২/ আনৰ দৃষ্টিত সন্মান পুনৰুদ্ধাৰ কৰা: ধাৰ্মিকতাৰ প্ৰভাৱ</w:t>
      </w:r>
    </w:p>
    <w:p/>
    <w:p>
      <w:r xmlns:w="http://schemas.openxmlformats.org/wordprocessingml/2006/main">
        <w:t xml:space="preserve">১/ গীতমালা ৫১:১৭ "হে ঈশ্বৰ, মোৰ বলিদান এটা ভগ্ন আত্মা; ভগ্ন আৰু অনুশোচনা কৰা হৃদয়ক তুমি, ঈশ্বৰ, তুচ্ছজ্ঞান নকৰিবা।"</w:t>
      </w:r>
    </w:p>
    <w:p/>
    <w:p>
      <w:r xmlns:w="http://schemas.openxmlformats.org/wordprocessingml/2006/main">
        <w:t xml:space="preserve">২) যিচয়া ৫৭:১৫ "কিয়নো যিজন উচ্চ আৰু উচ্চ, যি অনন্তকালত বাস কৰে, যাৰ নাম পবিত্ৰ, তেওঁ এইদৰে কৈছে: মই ওখ আৰু পবিত্ৰ স্থানত বাস কৰো, আৰু যিজনে অনুতাপ আৰু নীচ আত্মাৰ সৈতেও বাস কৰো; নিম্নমানৰ আত্মাক পুনৰুজ্জীৱিত কৰিবলৈ আৰু অনুশোচনা কৰা লোকৰ হৃদয়ক পুনৰুজ্জীৱিত কৰিবলৈ।"</w:t>
      </w:r>
    </w:p>
    <w:p/>
    <w:p>
      <w:r xmlns:w="http://schemas.openxmlformats.org/wordprocessingml/2006/main">
        <w:t xml:space="preserve">1 Samuel 15:31 তেতিয়া চমূৱেলে চৌলৰ পিছে পিছে ঘূৰি আহিল; আৰু চৌলে যিহোৱাৰ উপাসনা কৰিলে।</w:t>
      </w:r>
    </w:p>
    <w:p/>
    <w:p>
      <w:r xmlns:w="http://schemas.openxmlformats.org/wordprocessingml/2006/main">
        <w:t xml:space="preserve">চৌলে অনুতাপ কৰি প্ৰভুক উপাসনা কৰে।</w:t>
      </w:r>
    </w:p>
    <w:p/>
    <w:p>
      <w:r xmlns:w="http://schemas.openxmlformats.org/wordprocessingml/2006/main">
        <w:t xml:space="preserve">১/ অনুতাপ কৰিলে ঈশ্বৰৰ সৈতে আমাৰ সম্পৰ্ক পুনৰুদ্ধাৰ হয়।</w:t>
      </w:r>
    </w:p>
    <w:p/>
    <w:p>
      <w:r xmlns:w="http://schemas.openxmlformats.org/wordprocessingml/2006/main">
        <w:t xml:space="preserve">২/ সত্য উপাসনা অনুতাপৰ হৃদয়ৰ পৰা আহে।</w:t>
      </w:r>
    </w:p>
    <w:p/>
    <w:p>
      <w:r xmlns:w="http://schemas.openxmlformats.org/wordprocessingml/2006/main">
        <w:t xml:space="preserve">১/ যিহিষ্কেল ১৮:৩০-৩২ - "সেয়েহে হে ইস্ৰায়েলৰ বংশ, মই তোমালোকক নিজৰ নিজৰ পথ অনুসাৰে বিচাৰ কৰিম, যিহোৱা যিহোৱাই কৈছে। অনুতাপ কৰক আৰু তোমালোকৰ সকলো অপৰাধৰ পৰা নিজকে আঁতৰাওক; গতিকে অপৰাধ তোমালোকৰ ধ্বংস নহ'ব।" .</w:t>
      </w:r>
    </w:p>
    <w:p/>
    <w:p>
      <w:r xmlns:w="http://schemas.openxmlformats.org/wordprocessingml/2006/main">
        <w:t xml:space="preserve">২) পাঁচনিৰ কৰ্ম ৩:১৯ - এতেকে তোমালোকে অনুতাপ কৰা আৰু ধৰ্মান্তৰিত হোৱা, যাতে তোমালোকৰ পাপবোৰ মচি পেলোৱা হয়, যেতিয়া প্ৰভুৰ সন্মুখৰ পৰা সতেজতাৰ সময় আহিব।</w:t>
      </w:r>
    </w:p>
    <w:p/>
    <w:p>
      <w:r xmlns:w="http://schemas.openxmlformats.org/wordprocessingml/2006/main">
        <w:t xml:space="preserve">1 Samuel 15:32 তেতিয়া চমূৱেলে ক’লে, “তোমালোকে মোৰ ওচৰলৈ অমালেকীয়াসকলৰ ৰজা অগাগক লৈ আনা।” আৰু অগাগ সুক্ষ্মভাৱে তেওঁৰ ওচৰলৈ আহিল। অগাগে ক’লে, “নিশ্চয় মৃত্যুৰ তিক্ততা পাৰ হৈ গ’ল।”</w:t>
      </w:r>
    </w:p>
    <w:p/>
    <w:p>
      <w:r xmlns:w="http://schemas.openxmlformats.org/wordprocessingml/2006/main">
        <w:t xml:space="preserve">চমূৱেলে তেওঁৰ অনুগামীসকলক অমালেকীয়াসকলৰ ৰজা অগাগক আনিবলৈ নিৰ্দেশ দিয়ে। আগগে আত্মবিশ্বাসেৰে তেওঁৰ ওচৰলৈ আহি কয় যে মৃত্যু আৰু তিতা নহয়।</w:t>
      </w:r>
    </w:p>
    <w:p/>
    <w:p>
      <w:r xmlns:w="http://schemas.openxmlformats.org/wordprocessingml/2006/main">
        <w:t xml:space="preserve">১/ আত্মবিশ্বাসৰ শক্তি বুজা: ১ চমূৱেল ১৫:৩২ পদত আগগৰ উদাহৰণ</w:t>
      </w:r>
    </w:p>
    <w:p/>
    <w:p>
      <w:r xmlns:w="http://schemas.openxmlformats.org/wordprocessingml/2006/main">
        <w:t xml:space="preserve">২) মৃত্যুৰ সন্মুখত ঈশ্বৰৰ সাৰ্বভৌমত্ব: ১ চমূৱেল ১৫:৩২ পদৰ পৰা পাঠ</w:t>
      </w:r>
    </w:p>
    <w:p/>
    <w:p>
      <w:r xmlns:w="http://schemas.openxmlformats.org/wordprocessingml/2006/main">
        <w:t xml:space="preserve">১. ১ পিতৰ ২:২৪ - "আমি পাপৰ বাবে মৰি ধাৰ্মিকতাৰ বাবে জীয়াই থাকিবলৈ তেওঁ নিজেই আমাৰ পাপবোৰ নিজৰ শৰীৰত গছত বহন কৰিলে। তেওঁৰ ঘাঁৰ দ্বাৰাই তোমালোক সুস্থ হ'লা।"</w:t>
      </w:r>
    </w:p>
    <w:p/>
    <w:p>
      <w:r xmlns:w="http://schemas.openxmlformats.org/wordprocessingml/2006/main">
        <w:t xml:space="preserve">২) ৰোমীয়া ৫:১৭ - "কিয়নো যদি এজন মানুহৰ অপৰাধৰ কাৰণে সেই এজন মানুহৰ দ্বাৰাই মৃত্যুৱে ৰাজত্ব কৰিলে, তেন্তে যিসকলে প্ৰচুৰ অনুগ্ৰহ আৰু বিনামূলীয়া ধাৰ্মিকতাৰ উপহাৰ লাভ কৰে, তেওঁলোকে এক মানুহ যীচু খ্ৰীষ্টৰ দ্বাৰাই জীৱনত ৰাজত্ব কৰিব।" " "</w:t>
      </w:r>
    </w:p>
    <w:p/>
    <w:p>
      <w:r xmlns:w="http://schemas.openxmlformats.org/wordprocessingml/2006/main">
        <w:t xml:space="preserve">1 Samuel 15:33 চমূৱেলে ক’লে, “তোমাৰ তৰোৱালে যেনেকৈ নাৰীক নিঃসন্তান কৰিলে, তেনেকৈ তোমাৰ মাতৃও নাৰীৰ মাজত নিঃসন্তান হ’ব।” চমূৱেলে গিলগলত যিহোৱাৰ আগত অগাগক টুকুৰা-টুকুৰকৈ কাটিলে।</w:t>
      </w:r>
    </w:p>
    <w:p/>
    <w:p>
      <w:r xmlns:w="http://schemas.openxmlformats.org/wordprocessingml/2006/main">
        <w:t xml:space="preserve">চমূৱেলে গিলগলত প্ৰভুৰ আগত অগাগক মৃত্যুদণ্ড দিলে।</w:t>
      </w:r>
    </w:p>
    <w:p/>
    <w:p>
      <w:r xmlns:w="http://schemas.openxmlformats.org/wordprocessingml/2006/main">
        <w:t xml:space="preserve">১/ ঈশ্বৰৰ ন্যায় সিদ্ধ আৰু ইয়াক সন্মান কৰিব লাগিব।</w:t>
      </w:r>
    </w:p>
    <w:p/>
    <w:p>
      <w:r xmlns:w="http://schemas.openxmlformats.org/wordprocessingml/2006/main">
        <w:t xml:space="preserve">২/ আমি আমাৰ সকলো সিদ্ধান্তত ঈশ্বৰৰ দয়াৰ ওপৰত নিৰ্ভৰ কৰিব লাগিব।</w:t>
      </w:r>
    </w:p>
    <w:p/>
    <w:p>
      <w:r xmlns:w="http://schemas.openxmlformats.org/wordprocessingml/2006/main">
        <w:t xml:space="preserve">১) ৰোমীয়া ১২:১৯ - "প্ৰিয় প্ৰিয়সকল, নিজৰ প্ৰতিশোধ নিদিবা, বৰঞ্চ ক্ৰোধৰ স্থান দিয়ক; কিয়নো লিখা আছে, প্ৰতিশোধ মোৰ; মই প্ৰতিশোধ দিম, প্ৰভুৱে কৈছে।"</w:t>
      </w:r>
    </w:p>
    <w:p/>
    <w:p>
      <w:r xmlns:w="http://schemas.openxmlformats.org/wordprocessingml/2006/main">
        <w:t xml:space="preserve">২) যিচয়া ২৮:১৭ - "আৰু মই ন্যায়ক ৰেখা আৰু ধাৰ্মিকক তললৈ নমাই দিম; আৰু শিলাবৃষ্টিই মিছাৰ আশ্ৰয়ক ঝাড়ু দিব, আৰু পানীয়ে আত্মগোপন স্থানক উফন্দি পেলাব।"</w:t>
      </w:r>
    </w:p>
    <w:p/>
    <w:p>
      <w:r xmlns:w="http://schemas.openxmlformats.org/wordprocessingml/2006/main">
        <w:t xml:space="preserve">1 Samuel 15:34 তাৰ পাছত চমূৱেল ৰামালৈ গ’ল; আৰু চৌলে চৌলৰ গিবিয়ালৈ নিজৰ ঘৰলৈ উঠি গ’ল।</w:t>
      </w:r>
    </w:p>
    <w:p/>
    <w:p>
      <w:r xmlns:w="http://schemas.openxmlformats.org/wordprocessingml/2006/main">
        <w:t xml:space="preserve">চমূৱেল ৰামালৈ গ’ল আৰু চৌল গিবিয়াত থকা নিজৰ ঘৰলৈ উভতি গ’ল।</w:t>
      </w:r>
    </w:p>
    <w:p/>
    <w:p>
      <w:r xmlns:w="http://schemas.openxmlformats.org/wordprocessingml/2006/main">
        <w:t xml:space="preserve">১: আমি আমাৰ পাৰ্থিৱ ঘৰ আৰু আমাৰ স্বৰ্গীয় ঘৰৰ মাজত পাৰ্থক্য কৰিবলৈ শিকিব লাগিব।</w:t>
      </w:r>
    </w:p>
    <w:p/>
    <w:p>
      <w:r xmlns:w="http://schemas.openxmlformats.org/wordprocessingml/2006/main">
        <w:t xml:space="preserve">২: যেতিয়া ঈশ্বৰে আমাক মাতে তেতিয়া আমি আমাৰ পাৰ্থিৱ ঘৰ এৰি তেওঁক অনুসৰণ কৰিবলৈ ইচ্ছুক হ’ব লাগিব।</w:t>
      </w:r>
    </w:p>
    <w:p/>
    <w:p>
      <w:r xmlns:w="http://schemas.openxmlformats.org/wordprocessingml/2006/main">
        <w:t xml:space="preserve">১: মথি ৬:১৯-২১ পৃথিবীত য'ত পক আৰু মৰিচাই ধ্বংস কৰে আৰু চোৰে চুৰি কৰে, তাত তোমালোকৰ বাবে ধন জমা নকৰিবা, কিন্তু স্বৰ্গত নিজৰ বাবে ধন জমা নকৰিবা, য'ত মৌ বা মৰিচাই ধ্বংস নকৰে আৰু য'ত চোৰে কৰে ভাঙি চুৰি নকৰিব। কিয়নো তোমাৰ ধন য’ত থাকিব, তাতেই তোমাৰ হৃদয়ও থাকিব।</w:t>
      </w:r>
    </w:p>
    <w:p/>
    <w:p>
      <w:r xmlns:w="http://schemas.openxmlformats.org/wordprocessingml/2006/main">
        <w:t xml:space="preserve">২: মথি ১৯:২৯ আৰু যি কোনোৱে মোৰ নামৰ কাৰণে ঘৰ বা ভাই বা ভনীয়েক বা পিতৃ বা মাক বা সন্তান বা মাটি এৰি থৈ গৈছে, তেওঁ এশগুণ লাভ কৰিব আৰু অনন্ত জীৱনৰ উত্তৰাধিকাৰী হ’ব।</w:t>
      </w:r>
    </w:p>
    <w:p/>
    <w:p>
      <w:r xmlns:w="http://schemas.openxmlformats.org/wordprocessingml/2006/main">
        <w:t xml:space="preserve">1 Samuel 15:35 চমূৱেল মৃত্যুৰ দিনলৈকে চৌলক চাবলৈ আৰু নাহিল, তথাপিও চমূৱেলে চৌলৰ বাবে শোক কৰিলে, আৰু যিহোৱাই অনুতাপ কৰিলে যে তেওঁ চৌলক ইস্ৰায়েলৰ ৰজা কৰিলে।</w:t>
      </w:r>
    </w:p>
    <w:p/>
    <w:p>
      <w:r xmlns:w="http://schemas.openxmlformats.org/wordprocessingml/2006/main">
        <w:t xml:space="preserve">চৌলে ঈশ্বৰৰ আজ্ঞা অমান্য কৰাৰ পিছত চমূৱেলে চৌলৰ ওচৰলৈ যোৱা বন্ধ কৰি দিছিল, কিন্তু তথাপিও তেওঁ চৌলৰ বাবে শোক কৰিছিল আৰু ঈশ্বৰে চৌলক ইস্ৰায়েলৰ ৰজা কৰাৰ বাবে অনুশোচনা কৰিছিল।</w:t>
      </w:r>
    </w:p>
    <w:p/>
    <w:p>
      <w:r xmlns:w="http://schemas.openxmlformats.org/wordprocessingml/2006/main">
        <w:t xml:space="preserve">১/ আমাৰ ভুলৰ মাজতো ঈশ্বৰে আমাক এতিয়াও ভাল পায় আৰু আমাক মুক্ত কৰিবলৈ বিচাৰে।</w:t>
      </w:r>
    </w:p>
    <w:p/>
    <w:p>
      <w:r xmlns:w="http://schemas.openxmlformats.org/wordprocessingml/2006/main">
        <w:t xml:space="preserve">২/ আমি যেতিয়া ঈশ্বৰৰ আজ্ঞা অমান্য কৰো তেতিয়াও তেওঁৰ আমাৰ প্ৰতি মমতা থাকে।</w:t>
      </w:r>
    </w:p>
    <w:p/>
    <w:p>
      <w:r xmlns:w="http://schemas.openxmlformats.org/wordprocessingml/2006/main">
        <w:t xml:space="preserve">১/ যিচয়া ৪৩:২৫ মই, মই সেইজন যিয়ে মোৰ নিজৰ কাৰণে তোমালোকৰ অপৰাধবোৰ মচি পেলায় আৰু তোমালোকৰ পাপবোৰ আৰু স্মৰণ নকৰে।</w:t>
      </w:r>
    </w:p>
    <w:p/>
    <w:p>
      <w:r xmlns:w="http://schemas.openxmlformats.org/wordprocessingml/2006/main">
        <w:t xml:space="preserve">২/ যাকোব ৪:১৭ গতিকে যি কোনোৱে সঠিক কাম কৰিবলৈ জানে আৰু সেই কামত ব্যৰ্থ হয়, তেওঁৰ বাবে সেয়া পাপ।</w:t>
      </w:r>
    </w:p>
    <w:p/>
    <w:p>
      <w:r xmlns:w="http://schemas.openxmlformats.org/wordprocessingml/2006/main">
        <w:t xml:space="preserve">১ চমূৱেল ১৬ পদক তিনিটা অনুচ্ছেদত তলত উল্লেখ কৰা পদৰ সৈতে সংক্ষিপ্তভাৱে উল্লেখ কৰিব পাৰি:</w:t>
      </w:r>
    </w:p>
    <w:p/>
    <w:p>
      <w:r xmlns:w="http://schemas.openxmlformats.org/wordprocessingml/2006/main">
        <w:t xml:space="preserve">অনুচ্ছেদ ১: ১ চমূৱেল ১৬:১-৭ পদত চমূৱেলে দায়ূদক ভৱিষ্যতৰ ৰজা হিচাপে অভিষেক কৰাৰ বিষয়ে আলোচনা কৰা হৈছে। এই অধ্যায়ত ঈশ্বৰে চমূৱেলক বৈৎলেহমলৈ গৈ যিচীৰ এজন পুত্ৰক ইস্ৰায়েলৰ পৰৱৰ্তী ৰজা হিচাপে অভিষেক কৰিবলৈ নিৰ্দেশ দিছে। চমূৱেলে প্ৰথম অৱস্থাত চৌলৰ প্ৰতি ভয়ৰ বাবে দ্বিধাবোধ কৰিছিল যদিও ঈশ্বৰে তেওঁক তেওঁৰ আজ্ঞা পালন কৰিবলৈ আশ্বাস দিয়ে। যেতিয়া চমূৱেলে বৈৎলেহমত উপস্থিত হয়, তেতিয়া তেওঁ যিচী আৰু তেওঁৰ পুত্ৰসকলক বলিদানৰ বাবে মাতিলে। প্ৰতিজন পুত্ৰ তেওঁৰ সন্মুখেৰে পাৰ হৈ যোৱাৰ লগে লগে চমূৱেলে ধৰি লৈছে যে তেওঁৰ আকৰ্ষণীয় চেহেৰাৰ বাবে ডাঙৰ পুত্ৰ ইলিয়াবে নিৰ্বাচিতজন। কিন্তু ঈশ্বৰে চমূৱেলক সোঁৱৰাই দিয়ে যে তেওঁ বাহ্যিক ৰূপতকৈ হৃদয়ৰ প্ৰতিহে চায়।</w:t>
      </w:r>
    </w:p>
    <w:p/>
    <w:p>
      <w:r xmlns:w="http://schemas.openxmlformats.org/wordprocessingml/2006/main">
        <w:t xml:space="preserve">অনুচ্ছেদ ২: ১ চমূৱেল ১৬:৮-১৩ পদত আগবাঢ়ি গৈ ইয়াত দায়ূদৰ অভিষেক আৰু ঈশ্বৰৰ আত্মাৰ দ্বাৰা শক্তিশালী হোৱাৰ কথা কোৱা হৈছে। যেতিয়া যিচীৰ সকলো পুত্ৰ ঈশ্বৰৰ দ্বাৰা নিৰ্বাচিত নোহোৱাকৈ তেওঁৰ সন্মুখত পাৰ হৈ যায়, তেতিয়া চমূৱেলে সুধিলে যে আৰু কোনো পুত্ৰ বাকী আছে নেকি? জেচীয়ে প্ৰকাশ কৰে যে সৰু ডেভিদে পথাৰত ভেড়া চৰাই আছে। দায়ূদৰ আগমনৰ লগে লগে ঈশ্বৰে তেওঁৰ আত্মাৰ দ্বাৰা নিশ্চিত কৰে যে তেওঁ মনোনীত ব্যক্তি আৰু চমূৱেলক তেওঁৰ ভাইসকলৰ সন্মুখত তেওঁক ৰজা হিচাপে অভিষেক কৰিবলৈ নিৰ্দেশ দিয়ে।</w:t>
      </w:r>
    </w:p>
    <w:p/>
    <w:p>
      <w:r xmlns:w="http://schemas.openxmlformats.org/wordprocessingml/2006/main">
        <w:t xml:space="preserve">অনুচ্ছেদ ৩: ১ চমূৱেল ১৬ পদৰ সামৰণিত দায়ূদক চৌলৰ সেৱাত অনা হৈছিল আৰু ঈশ্বৰৰ পৰা অনুগ্ৰহ লাভ কৰিছিল। ১ চমূৱেল ১৬:১৪-২৩ পদৰ দৰে পদত উল্লেখ কৰা হৈছে যে চমূৱেলে অভিষেক কৰাৰ পিছত যেতিয়াই চৌলে ঈশ্বৰে পঠোৱা দুষ্ট আত্মাৰ পৰা দুখ অনুভৱ কৰে তেতিয়াই দায়ূদে চৌলৰ সেৱাত লাইৰ বজাই বাদ্যযন্ত্ৰ বজায়। দায়ূদৰ সংগীত আৰু উপস্থিতিৰ দ্বাৰা চৌলে নিজৰ অশান্ত অৱস্থাৰ পৰা সাময়িকভাৱে সকাহ পায়।</w:t>
      </w:r>
    </w:p>
    <w:p/>
    <w:p>
      <w:r xmlns:w="http://schemas.openxmlformats.org/wordprocessingml/2006/main">
        <w:t xml:space="preserve">চমুকৈ:</w:t>
      </w:r>
    </w:p>
    <w:p>
      <w:r xmlns:w="http://schemas.openxmlformats.org/wordprocessingml/2006/main">
        <w:t xml:space="preserve">১ চমূৱেল ১৬ পদত উপস্থাপন কৰা হৈছে:</w:t>
      </w:r>
    </w:p>
    <w:p>
      <w:r xmlns:w="http://schemas.openxmlformats.org/wordprocessingml/2006/main">
        <w:t xml:space="preserve">চমূৱেলে দায়ূদক ভৱিষ্যতৰ ৰজা হিচাপে অভিষেক কৰা;</w:t>
      </w:r>
    </w:p>
    <w:p>
      <w:r xmlns:w="http://schemas.openxmlformats.org/wordprocessingml/2006/main">
        <w:t xml:space="preserve">ঈশ্বৰৰ আত্মাৰ দ্বাৰা দায়ূদৰ অভিষেক আৰু শক্তিশালীকৰণ;</w:t>
      </w:r>
    </w:p>
    <w:p>
      <w:r xmlns:w="http://schemas.openxmlformats.org/wordprocessingml/2006/main">
        <w:t xml:space="preserve">দায়ূদক চৌলৰ সেৱাত অনা আৰু ঈশ্বৰৰ পৰা অনুগ্ৰহ লাভ কৰা।</w:t>
      </w:r>
    </w:p>
    <w:p/>
    <w:p>
      <w:r xmlns:w="http://schemas.openxmlformats.org/wordprocessingml/2006/main">
        <w:t xml:space="preserve">গুৰুত্ব দিয়া হৈছে:</w:t>
      </w:r>
    </w:p>
    <w:p>
      <w:r xmlns:w="http://schemas.openxmlformats.org/wordprocessingml/2006/main">
        <w:t xml:space="preserve">চমূৱেলে দায়ূদক ভৱিষ্যতৰ ৰজা হিচাপে অভিষেক কৰা;</w:t>
      </w:r>
    </w:p>
    <w:p>
      <w:r xmlns:w="http://schemas.openxmlformats.org/wordprocessingml/2006/main">
        <w:t xml:space="preserve">ঈশ্বৰৰ আত্মাৰ দ্বাৰা দায়ূদৰ অভিষেক আৰু শক্তিশালীকৰণ;</w:t>
      </w:r>
    </w:p>
    <w:p>
      <w:r xmlns:w="http://schemas.openxmlformats.org/wordprocessingml/2006/main">
        <w:t xml:space="preserve">দায়ূদক চৌলৰ সেৱাত অনা আৰু ঈশ্বৰৰ পৰা অনুগ্ৰহ লাভ কৰা।</w:t>
      </w:r>
    </w:p>
    <w:p/>
    <w:p>
      <w:r xmlns:w="http://schemas.openxmlformats.org/wordprocessingml/2006/main">
        <w:t xml:space="preserve">অধ্যায়টোত চমূৱেলে দায়ূদক ভৱিষ্যতৰ ৰজা হিচাপে অভিষেক কৰা, দায়ূদৰ অভিষেক আৰু ঈশ্বৰৰ আত্মাৰ দ্বাৰা সবলীকৰণ আৰু পৰৱৰ্তী সময়ত চৌলৰ সেৱাত প্ৰৱেশৰ ওপৰত গুৰুত্ব আৰোপ কৰা হৈছে। ১ চমূৱেল ১৬ পদত ঈশ্বৰে চমূৱেলক বৈৎলেহমলৈ গৈ যিচীৰ এজন পুত্ৰক পৰৱৰ্তী ৰজা হিচাপে অভিষেক কৰিবলৈ নিৰ্দেশ দিছে। প্ৰথম অৱস্থাত দ্বিধাবোধ কৰি চমুৱেলে আজ্ঞা পালন কৰি জেচী আৰু তেওঁৰ পুত্ৰসকলক বলিদানৰ বাবে আমন্ত্ৰণ জনায়। ইলিয়াবক তেওঁৰ চেহেৰাৰ বাবে নিৰ্বাচিত কৰা হৈছে বুলি ধৰি লোৱাৰ পিছতো ঈশ্বৰে চমূৱেলক সোঁৱৰাই দিয়ে যে তেওঁ হৃদয়লৈ চায়।</w:t>
      </w:r>
    </w:p>
    <w:p/>
    <w:p>
      <w:r xmlns:w="http://schemas.openxmlformats.org/wordprocessingml/2006/main">
        <w:t xml:space="preserve">১ চমূৱেল ১৬ পদত আগবাঢ়ি গৈ, যেতিয়া যিচীৰ সকলো পুত্ৰ ঈশ্বৰৰ দ্বাৰা নিৰ্বাচিত নোহোৱাকৈ তেওঁৰ আগৰ পৰা পাৰ হৈ গৈছে, তেতিয়া সৰু পুত্ৰ দায়ূদক পথাৰত ভেড়া চৰাই থাকোঁতে নিৰ্বাচিত হিচাপে প্ৰকাশ কৰা হৈছে। চমূৱেলে নিজৰ ভাইসকলৰ সন্মুখত অভিষেক কৰা দায়ূদে ঈশ্বৰৰ আত্মাৰ দ্বাৰা নিশ্চিতকৰণ লাভ কৰে। এইটোৱে দায়ূদৰ জীৱনৰ এক উল্লেখযোগ্য মুহূৰ্ত হিচাপে চিহ্নিত কৰে কাৰণ তেওঁ ভৱিষ্যতে ৰজা হিচাপে লোৱা ভূমিকাৰ বাবে ক্ষমতা লাভ কৰে।</w:t>
      </w:r>
    </w:p>
    <w:p/>
    <w:p>
      <w:r xmlns:w="http://schemas.openxmlformats.org/wordprocessingml/2006/main">
        <w:t xml:space="preserve">১ চমূৱেল ১৬ পদৰ সামৰণিত দায়ূদে চৌলৰ সেৱাত প্ৰৱেশ কৰা এজন সংগীতজ্ঞ হিচাপে লাইৰ বজায়। তেওঁৰ সংগীত আৰু উপস্থিতিৰ জৰিয়তে তেওঁ চৌলৰ বাবে সাময়িক সকাহ আনে যিয়ে ঈশ্বৰে পঠোৱা দুষ্ট আত্মাৰ পৰা দুখ অনুভৱ কৰে। ইয়াৰ দ্বাৰা দায়ূদ আৰু চৌলৰ মাজত এক সংযোগ স্থাপন কৰা হয় আৰু লগতে ঈশ্বৰৰ হস্তক্ষেপৰ জৰিয়তে দায়ূদৰ ওপৰত অনুগ্ৰহ কেনেকৈ নিৰ্ভৰ কৰে সেই কথাও উজ্জ্বল কৰি তোলা হয়। অধ্যায়টোৱে দায়ূদৰ ৰাজত্বৰ দিশত যাত্ৰাৰ মঞ্চ তৈয়াৰ কৰাৰ লগতে ঈশ্বৰৰ আজ্ঞা পালনে কেনেকৈ তেওঁৰ আশীৰ্বাদলৈ লৈ যায় তাক প্ৰদৰ্শন কৰে।</w:t>
      </w:r>
    </w:p>
    <w:p/>
    <w:p>
      <w:r xmlns:w="http://schemas.openxmlformats.org/wordprocessingml/2006/main">
        <w:t xml:space="preserve">1 Samuel 16:1 যিহোৱাই চমূৱেলক ক’লে, “মই চৌলৰ বাবে শোক কৰিম, কিয়নো মই তেওঁক ইস্ৰায়েলৰ ওপৰত ৰাজত্ব কৰিবলৈ অগ্ৰাহ্য কৰিলোঁ?” তোমাৰ শিংত তেল ভৰাই যোৱা, মই তোমাক বৈৎলেহমীয়া যিচয়ৰ ওচৰলৈ পঠাম;</w:t>
      </w:r>
    </w:p>
    <w:p/>
    <w:p>
      <w:r xmlns:w="http://schemas.openxmlformats.org/wordprocessingml/2006/main">
        <w:t xml:space="preserve">Passage ঈশ্বৰে চমূৱেলক চৌলৰ বাবে শোক কৰা বন্ধ কৰিবলৈ আৰু যিচীৰ পুত্ৰসকলৰ মাজৰ পৰা এজন নতুন ৰজা অভিষেক কৰিবলৈ বৈৎলেহমলৈ যাবলৈ কয়।</w:t>
      </w:r>
    </w:p>
    <w:p/>
    <w:p>
      <w:r xmlns:w="http://schemas.openxmlformats.org/wordprocessingml/2006/main">
        <w:t xml:space="preserve">১/ ঈশ্বৰৰ ৰাজ্যত পৰিৱৰ্তনক আকোৱালি লোৱাৰ গুৰুত্ব</w:t>
      </w:r>
    </w:p>
    <w:p/>
    <w:p>
      <w:r xmlns:w="http://schemas.openxmlformats.org/wordprocessingml/2006/main">
        <w:t xml:space="preserve">২/ নতুন নেতাক অভিষেক কৰাত ঈশ্বৰৰ বিশ্বাসযোগ্যতা</w:t>
      </w:r>
    </w:p>
    <w:p/>
    <w:p>
      <w:r xmlns:w="http://schemas.openxmlformats.org/wordprocessingml/2006/main">
        <w:t xml:space="preserve">১/ লূক ১:৩৭ - "কিয়নো ঈশ্বৰৰ বাবে একোৱেই অসম্ভৱ নহয়।"</w:t>
      </w:r>
    </w:p>
    <w:p/>
    <w:p>
      <w:r xmlns:w="http://schemas.openxmlformats.org/wordprocessingml/2006/main">
        <w:t xml:space="preserve">২) গীতমালা ১০২:২৫-২৭ - "অনন্তকালৰ পৰা অনন্তকাললৈকে তুমি ঈশ্বৰ। তুমি আমাক পুনৰ ধূলিলৈ ঘূৰাই দিবা, আৰু ক'বা, হে মৰ্ত্যলোকসকল পিছলৈ ঘূৰি যা স্কাইজ।"</w:t>
      </w:r>
    </w:p>
    <w:p/>
    <w:p>
      <w:r xmlns:w="http://schemas.openxmlformats.org/wordprocessingml/2006/main">
        <w:t xml:space="preserve">১ চমূৱেল ১৬:২ চমূৱেলে ক’লে, “মই কেনেকৈ যাব পাৰো?” চৌলে যদি শুনিব, তেন্তে তেওঁ মোক বধ কৰিব। তেতিয়া যিহোৱাই ক’লে, “তোমাৰ লগত এটা গৰু লৈ যোৱা, আৰু কোৱা, “মই যিহোৱাৰ উদ্দেশ্যে বলি দিবলৈ আহিছো।”</w:t>
      </w:r>
    </w:p>
    <w:p/>
    <w:p>
      <w:r xmlns:w="http://schemas.openxmlformats.org/wordprocessingml/2006/main">
        <w:t xml:space="preserve">চমূৱেলে যিহোৱাই নিৰ্দেশ দিয়ে যে চৌলে শুনিব পৰা আৰু বধ কৰিব পৰাৰ সম্ভাৱনা থকাৰ পিছতো তেওঁ এটা গাই পোৱালি লৈ যাবলৈ আৰু তেওঁ যিহোৱাৰ ওচৰত বলিদান দিবলৈ ওলাইছে বুলি বুজাই দিব।</w:t>
      </w:r>
    </w:p>
    <w:p/>
    <w:p>
      <w:r xmlns:w="http://schemas.openxmlformats.org/wordprocessingml/2006/main">
        <w:t xml:space="preserve">১/ বিশ্বাসৰ সাহস: ভয়ৰ সন্মুখত ঈশ্বৰক বিশ্বাস কৰিবলৈ শিকা</w:t>
      </w:r>
    </w:p>
    <w:p/>
    <w:p>
      <w:r xmlns:w="http://schemas.openxmlformats.org/wordprocessingml/2006/main">
        <w:t xml:space="preserve">২/ আজ্ঞাকাৰীতাৰ শক্তি: পৰিণতিৰ সত্ত্বেও ঈশ্বৰে যি আজ্ঞা দিয়ে তাকে কৰা</w:t>
      </w:r>
    </w:p>
    <w:p/>
    <w:p>
      <w:r xmlns:w="http://schemas.openxmlformats.org/wordprocessingml/2006/main">
        <w:t xml:space="preserve">১/ ৰোমীয়া ৮:৩১ - তেন্তে আমি এইবোৰ কথা কি ক’ম? যদি ঈশ্বৰ আমাৰ পক্ষত থাকে তেন্তে আমাৰ বিৰোধী কোন হ’ব পাৰে?</w:t>
      </w:r>
    </w:p>
    <w:p/>
    <w:p>
      <w:r xmlns:w="http://schemas.openxmlformats.org/wordprocessingml/2006/main">
        <w:t xml:space="preserve">২/ যিহোচূৱা ১:৯ - মই তোমাক আজ্ঞা দিয়া নাইনে? শক্তিশালী আৰু সাহসী হওক। ভয় নকৰিবা, আৰু বিচলিত নহ’বা, কিয়নো তোমালোকৰ ঈশ্বৰ যিহোৱা তোমাৰ লগত য’তেই যায়।</w:t>
      </w:r>
    </w:p>
    <w:p/>
    <w:p>
      <w:r xmlns:w="http://schemas.openxmlformats.org/wordprocessingml/2006/main">
        <w:t xml:space="preserve">1 Samuel 16:3 আৰু জেচীক বলিদানৰ ওচৰলৈ মাতিব, আৰু মই তোমাক দেখুৱাম যে তুমি কি কৰিবা;</w:t>
      </w:r>
    </w:p>
    <w:p/>
    <w:p>
      <w:r xmlns:w="http://schemas.openxmlformats.org/wordprocessingml/2006/main">
        <w:t xml:space="preserve">ঈশ্বৰে চমূৱেলক যিচীৰ ওচৰত বলিদানৰ ওচৰলৈ যাবলৈ আৰু তেওঁ যাৰ নাম উল্লেখ কৰিছে তেওঁক অভিষেক কৰিবলৈ নিৰ্দেশ দিয়ে।</w:t>
      </w:r>
    </w:p>
    <w:p/>
    <w:p>
      <w:r xmlns:w="http://schemas.openxmlformats.org/wordprocessingml/2006/main">
        <w:t xml:space="preserve">১/ ঈশ্বৰে জানে আমাক কাৰ প্ৰয়োজন - ১ চমূৱেল ১৬:৩</w:t>
      </w:r>
    </w:p>
    <w:p/>
    <w:p>
      <w:r xmlns:w="http://schemas.openxmlformats.org/wordprocessingml/2006/main">
        <w:t xml:space="preserve">২/ ঈশ্বৰৰ নিৰ্দেশনাৰ শক্তি - ১ চমূৱেল ১৬:৩</w:t>
      </w:r>
    </w:p>
    <w:p/>
    <w:p>
      <w:r xmlns:w="http://schemas.openxmlformats.org/wordprocessingml/2006/main">
        <w:t xml:space="preserve">১.১ কৰিন্থীয়া ১:২৬-২৯ - কিয়নো ভাইসকল, তোমালোকে তোমালোকৰ আহ্বান দেখিছা, যে মাংসৰ অনুকূলে বহুতো জ্ঞানী লোক, অনেক শক্তিশালী, অনেক সম্ভ্ৰান্ত লোকক কোৱা হোৱা নাই।</w:t>
      </w:r>
    </w:p>
    <w:p/>
    <w:p>
      <w:r xmlns:w="http://schemas.openxmlformats.org/wordprocessingml/2006/main">
        <w:t xml:space="preserve">২) ইফিচীয়া ২:১০ - কিয়নো আমি তেওঁৰ শিল্পকৰ্ম, খ্ৰীষ্ট যীচুত সৎ কৰ্মৰ বাবে সৃষ্টি হোৱা, যিবোৰ ঈশ্বৰে আগতেই নিৰ্ধাৰণ কৰি দিছে যে আমি সেইবোৰত চলিবলৈ।</w:t>
      </w:r>
    </w:p>
    <w:p/>
    <w:p>
      <w:r xmlns:w="http://schemas.openxmlformats.org/wordprocessingml/2006/main">
        <w:t xml:space="preserve">1 Samuel 16:4 চমূৱেলে যিহোৱাই কোৱা কথাবোৰ কৰিলে আৰু বৈৎলেহমলৈ আহিল। তাৰ পাছত নগৰৰ বয়োজ্যেষ্ঠসকলে কঁপি কঁপি ক’লে, “তুমি শান্তিৰে আহিছানে?”</w:t>
      </w:r>
    </w:p>
    <w:p/>
    <w:p>
      <w:r xmlns:w="http://schemas.openxmlformats.org/wordprocessingml/2006/main">
        <w:t xml:space="preserve">চমূৱেলে প্ৰভুৰ নিৰ্দেশ অনুসাৰে বৈৎলেহমলৈ গ’ল আৰু নগৰৰ প্ৰাচীনসকলে তেওঁৰ আগমনৰ বাবে ভয় খালে।</w:t>
      </w:r>
    </w:p>
    <w:p/>
    <w:p>
      <w:r xmlns:w="http://schemas.openxmlformats.org/wordprocessingml/2006/main">
        <w:t xml:space="preserve">১/ বিশ্বাসৰ শক্তি: চমূৱেলৰ বিশ্বাসী খোজে কেনেকৈ অলৌকিক কাৰ্য্যৰ সূচনা কৰিলে</w:t>
      </w:r>
    </w:p>
    <w:p/>
    <w:p>
      <w:r xmlns:w="http://schemas.openxmlformats.org/wordprocessingml/2006/main">
        <w:t xml:space="preserve">২/ ঈশ্বৰৰ ব্যৱস্থা: আমাৰ প্ৰভুৱে নিজৰ লোকসকলৰ প্ৰয়োজনীয়তা কেনেকৈ পূৰণ কৰিলে</w:t>
      </w:r>
    </w:p>
    <w:p/>
    <w:p>
      <w:r xmlns:w="http://schemas.openxmlformats.org/wordprocessingml/2006/main">
        <w:t xml:space="preserve">১) ইব্ৰী ১১:১-২ "এতিয়া বিশ্বাস হৈছে আশা কৰা বস্তুৰ নিশ্চয়তা, দেখা নোপোৱা বস্তুৰ প্ৰতি বিশ্বাস। কিয়নো ইয়াৰ দ্বাৰাই পুৰণি লোকসকলে নিজৰ প্ৰশংসা লাভ কৰিছিল।"</w:t>
      </w:r>
    </w:p>
    <w:p/>
    <w:p>
      <w:r xmlns:w="http://schemas.openxmlformats.org/wordprocessingml/2006/main">
        <w:t xml:space="preserve">২) ফিলিপীয়া ৪:১৯ "আৰু মোৰ ঈশ্বৰে খ্ৰীষ্ট যীচুত তেওঁৰ মহিমাৰ ধন অনুসাৰে তোমালোকৰ সকলো প্ৰয়োজন পূৰণ কৰিব।"</w:t>
      </w:r>
    </w:p>
    <w:p/>
    <w:p>
      <w:r xmlns:w="http://schemas.openxmlformats.org/wordprocessingml/2006/main">
        <w:t xml:space="preserve">1 Samuel 16:5 তেতিয়া তেওঁ ক’লে, “শান্তিৰে মই যিহোৱাৰ ওচৰত বলিদান দিবলৈ আহিছো; তেওঁ যীচী আৰু তেওঁৰ পুত্ৰসকলক পবিত্ৰ কৰিলে আৰু তেওঁলোকক বলিদানৰ বাবে মাতিলে।</w:t>
      </w:r>
    </w:p>
    <w:p/>
    <w:p>
      <w:r xmlns:w="http://schemas.openxmlformats.org/wordprocessingml/2006/main">
        <w:t xml:space="preserve">ঈশ্বৰে যিচী আৰু তেওঁৰ পুত্ৰসকলক নিজকে পবিত্ৰ কৰি বলিদানৰ বাবে তেওঁৰ লগত যোগ দিবলৈ আজ্ঞা দিছিল।</w:t>
      </w:r>
    </w:p>
    <w:p/>
    <w:p>
      <w:r xmlns:w="http://schemas.openxmlformats.org/wordprocessingml/2006/main">
        <w:t xml:space="preserve">১/ ঈশ্বৰৰ আজ্ঞা পালন কৰাটো অতি প্ৰয়োজনীয়</w:t>
      </w:r>
    </w:p>
    <w:p/>
    <w:p>
      <w:r xmlns:w="http://schemas.openxmlformats.org/wordprocessingml/2006/main">
        <w:t xml:space="preserve">২/ বলিদানৰ শক্তি</w:t>
      </w:r>
    </w:p>
    <w:p/>
    <w:p>
      <w:r xmlns:w="http://schemas.openxmlformats.org/wordprocessingml/2006/main">
        <w:t xml:space="preserve">১/ ১ চমূৱেল ১৬:৫ পদ</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1 Samuel 16:6 যেতিয়া তেওঁলোক আহিল, তেতিয়া তেওঁ এলিয়াবলৈ চাই ক’লে, “যিহোৱাৰ অভিষিক্তজন তেওঁৰ সন্মুখত আছে।”</w:t>
      </w:r>
    </w:p>
    <w:p/>
    <w:p>
      <w:r xmlns:w="http://schemas.openxmlformats.org/wordprocessingml/2006/main">
        <w:t xml:space="preserve">ঈশ্বৰে দায়ূদক ইস্ৰায়েলৰ ৰজা হ’বলৈ বাছি লৈছিল, তেওঁৰ ডাঙৰ ভাই এলিয়াবৰ পৰিৱৰ্তে, যিয়ে সেই অংশটো চাইছিল।</w:t>
      </w:r>
    </w:p>
    <w:p/>
    <w:p>
      <w:r xmlns:w="http://schemas.openxmlformats.org/wordprocessingml/2006/main">
        <w:t xml:space="preserve">১/ ঈশ্বৰৰ পৰিকল্পনা সদায় আমাৰ পৰিকল্পনা নহয়: ঈশ্বৰে পৃষ্ঠৰ বাহিৰত কেনেকৈ দেখে।</w:t>
      </w:r>
    </w:p>
    <w:p/>
    <w:p>
      <w:r xmlns:w="http://schemas.openxmlformats.org/wordprocessingml/2006/main">
        <w:t xml:space="preserve">২/ বিশ্বাসৰ শক্তি: ঈশ্বৰে কেনেকৈ অসম্ভৱক মহান কাম কৰিবলৈ মাতে।</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মথি ৭:২১-২৩ - মোক প্ৰভু প্ৰভু বুলি কোৱা সকলোৱে স্বৰ্গৰাজ্যত প্ৰৱেশ কৰিব নহয়, কিন্তু স্বৰ্গত থকা মোৰ পিতৃৰ ইচ্ছা পালন কৰাজনেহে প্ৰৱেশ কৰিব। সেইদিনা বহুতে মোক ক’ব, প্ৰভু, প্ৰভু, আমি তোমাৰ নামত ভৱিষ্যদ্বাণী কৰা নাছিলোনে, আৰু তোমাৰ নামত ভূতবোৰক বাহিৰ কৰা নাছিলোনে? আৰু তেতিয়া মই তেওঁলোকক ঘোষণা কৰিম, মই তোমাক কেতিয়াও চিনি পোৱা নাছিলো; হে অধৰ্মকৰ্মীসকল, মোৰ পৰা আঁতৰি যাওক।</w:t>
      </w:r>
    </w:p>
    <w:p/>
    <w:p>
      <w:r xmlns:w="http://schemas.openxmlformats.org/wordprocessingml/2006/main">
        <w:t xml:space="preserve">1 Samuel 16:7 কিন্তু যিহোৱাই চমূৱেলক ক’লে, “তেওঁৰ মুখ বা উচ্চতালৈ নাচাবা; কিয়নো মই তেওঁক অস্বীকাৰ কৰিলোঁ; কিয়নো মানুহে বাহ্যিক ৰূপ চায়, কিন্তু যিহোৱাই হৃদয়লৈ চায়।</w:t>
      </w:r>
    </w:p>
    <w:p/>
    <w:p>
      <w:r xmlns:w="http://schemas.openxmlformats.org/wordprocessingml/2006/main">
        <w:t xml:space="preserve">ঈশ্বৰে হৃদয়লৈ চায়; চেহেৰাৰ কোনো গুৰুত্ব নাই।</w:t>
      </w:r>
    </w:p>
    <w:p/>
    <w:p>
      <w:r xmlns:w="http://schemas.openxmlformats.org/wordprocessingml/2006/main">
        <w:t xml:space="preserve">১: আমি মানুহৰ চেহেৰাৰ ওপৰত ভিত্তি কৰি বিচাৰ কৰা উচিত নহয়, বৰঞ্চ তেওঁলোকৰ হৃদয়ৰ ওপৰত ভিত্তি কৰি বিচাৰ কৰা উচিত।</w:t>
      </w:r>
    </w:p>
    <w:p/>
    <w:p>
      <w:r xmlns:w="http://schemas.openxmlformats.org/wordprocessingml/2006/main">
        <w:t xml:space="preserve">২: ঈশ্বৰে হৃদয়লৈ চায়, বাহ্যিক ৰূপটোলৈ নহয়।</w:t>
      </w:r>
    </w:p>
    <w:p/>
    <w:p>
      <w:r xmlns:w="http://schemas.openxmlformats.org/wordprocessingml/2006/main">
        <w:t xml:space="preserve">১: মথি ৭:১৫-২০ - যীচুৱে ৰূপৰ দ্বাৰা বিচাৰ কৰাৰ বিৰুদ্ধে সতৰ্ক কৰি দিছে।</w:t>
      </w:r>
    </w:p>
    <w:p/>
    <w:p>
      <w:r xmlns:w="http://schemas.openxmlformats.org/wordprocessingml/2006/main">
        <w:t xml:space="preserve">২: ১ যোহন ৪:২০ - ঈশ্বৰ প্ৰেম আৰু যিয়েই নহওক কিয় আমাক প্ৰেম কৰে।</w:t>
      </w:r>
    </w:p>
    <w:p/>
    <w:p>
      <w:r xmlns:w="http://schemas.openxmlformats.org/wordprocessingml/2006/main">
        <w:t xml:space="preserve">1 Samuel 16:8 তেতিয়া যিচয়ে অবিনাদবক মাতি চমূৱেলৰ আগত পাৰ কৰি দিলে। তেওঁ ক’লে, “যিহোৱাই এইটোও বাছি লোৱা নাই।”</w:t>
      </w:r>
    </w:p>
    <w:p/>
    <w:p>
      <w:r xmlns:w="http://schemas.openxmlformats.org/wordprocessingml/2006/main">
        <w:t xml:space="preserve">যিচয়ে তেওঁৰ পুত্ৰসকলক চমূৱেলৰ আগত পাৰ কৰি দিলে যাতে তেওঁ তেওঁলোকৰ মাজৰ এজনক ইস্ৰায়েলৰ পৰৱৰ্তী ৰজা হিচাপে অভিষিক্ত হ’বলৈ বাছি ল’ব পাৰে, কিন্তু তেওঁলোকৰ কোনো এজনকো প্ৰভুৱে বাছি লোৱা নাছিল।</w:t>
      </w:r>
    </w:p>
    <w:p/>
    <w:p>
      <w:r xmlns:w="http://schemas.openxmlformats.org/wordprocessingml/2006/main">
        <w:t xml:space="preserve">১/ প্ৰভুৰ ইচ্ছা সদায় স্পষ্ট নহয় - আমি তেওঁৰ পছন্দবোৰ বুজি নোপোৱাৰ সময়তো কেনেকৈ গ্ৰহণ কৰিব পাৰো</w:t>
      </w:r>
    </w:p>
    <w:p/>
    <w:p>
      <w:r xmlns:w="http://schemas.openxmlformats.org/wordprocessingml/2006/main">
        <w:t xml:space="preserve">২/ প্ৰভুৰ ইচ্ছা বিচৰা - আমাৰ জীৱনৰ বাবে ঈশ্বৰৰ ইচ্ছা কেনেকৈ বিবেচনা কৰিব পাৰি আৰু ইয়াৰ আজ্ঞাকাৰী হ'ব পাৰি</w:t>
      </w:r>
    </w:p>
    <w:p/>
    <w:p>
      <w:r xmlns:w="http://schemas.openxmlformats.org/wordprocessingml/2006/main">
        <w:t xml:space="preserve">১/ যাকোব ৪:১৩-১৫ - প্ৰভুৰ বশ হওঁক আৰু তেওঁ তোমালোকক উচ্চ কৰিব</w:t>
      </w:r>
    </w:p>
    <w:p/>
    <w:p>
      <w:r xmlns:w="http://schemas.openxmlformats.org/wordprocessingml/2006/main">
        <w:t xml:space="preserve">২/ মথি ৬:৩৩-৩৪ - প্ৰথমে ঈশ্বৰৰ ৰাজ্য বিচাৰক আৰু বাকী সকলো যোগ কৰা হ'ব</w:t>
      </w:r>
    </w:p>
    <w:p/>
    <w:p>
      <w:r xmlns:w="http://schemas.openxmlformats.org/wordprocessingml/2006/main">
        <w:t xml:space="preserve">১ চমূৱেল ১৬:৯ তেতিয়া যিচীয়ে চম্মাক পাৰ কৰি দিলে। তেওঁ ক’লে, “যিহোৱাই এইটোও বাছি লোৱা নাই।”</w:t>
      </w:r>
    </w:p>
    <w:p/>
    <w:p>
      <w:r xmlns:w="http://schemas.openxmlformats.org/wordprocessingml/2006/main">
        <w:t xml:space="preserve">যিচীয়ে উপস্থাপন কৰা ব্যক্তিজনক প্ৰভুৱে বাছি লোৱা নাছিল।</w:t>
      </w:r>
    </w:p>
    <w:p/>
    <w:p>
      <w:r xmlns:w="http://schemas.openxmlformats.org/wordprocessingml/2006/main">
        <w:t xml:space="preserve">১/ ঈশ্বৰে আমাক বাছি নোলোৱাৰ সময়ত নিৰুৎসাহিত নহোৱা - তেওঁৰ পৰিকল্পনা সদায় নিখুঁত।</w:t>
      </w:r>
    </w:p>
    <w:p/>
    <w:p>
      <w:r xmlns:w="http://schemas.openxmlformats.org/wordprocessingml/2006/main">
        <w:t xml:space="preserve">২/ ঈশ্বৰৰ বাছনি সদায় সঠিক - তেওঁৰ প্ৰজ্ঞা আৰু অনুগ্ৰহত বিশ্বাস ৰাখক।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১ চমূৱেল ১৬:১০ পুনৰ যিচীয়ে নিজৰ সাতজন পুত্ৰক চমূৱেলৰ আগত পাৰ কৰিলে। চমূৱেলে যীচীক ক’লে, “যিহোৱাই এইবোৰক বাছি লোৱা নাই।”</w:t>
      </w:r>
    </w:p>
    <w:p/>
    <w:p>
      <w:r xmlns:w="http://schemas.openxmlformats.org/wordprocessingml/2006/main">
        <w:t xml:space="preserve">যিচয়ে নিজৰ সাতজন পুত্ৰক চমূৱেলৰ ওচৰত উপহাৰ দিলে, কিন্তু যিহোৱাই তেওঁলোকৰ কোনো এজনকো বাছি লোৱা নাছিল।</w:t>
      </w:r>
    </w:p>
    <w:p/>
    <w:p>
      <w:r xmlns:w="http://schemas.openxmlformats.org/wordprocessingml/2006/main">
        <w:t xml:space="preserve">১/ আমি ঈশ্বৰক বিশ্বাস কৰিব পাৰো যে তেওঁ আমাৰ বাবে সৰ্বোত্তম বাছনি কৰিব।</w:t>
      </w:r>
    </w:p>
    <w:p/>
    <w:p>
      <w:r xmlns:w="http://schemas.openxmlformats.org/wordprocessingml/2006/main">
        <w:t xml:space="preserve">২/ ঈশ্বৰৰ নিৰ্বাচন আমাৰ নিৰ্বাচনতকৈ বহুত বেছি।</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৩:৫-৬ তোমাৰ সমস্ত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16:11 চমূৱেলে যীচীক ক’লে, “তোমাৰ সকলো সন্তান ইয়াত আছেনে?” তেওঁ ক’লে, “সৰুটো এতিয়াও বাকী আছে, আৰু চোৱা, তেওঁ ভেড়াবোৰ ৰখে।” চমূৱেলে যীচীক ক’লে, “তেওঁক আনিবলৈ পঠাওক, কিয়নো তেওঁ ইয়ালৈ অহালৈকে আমি বহি নাথাকো।”</w:t>
      </w:r>
    </w:p>
    <w:p/>
    <w:p>
      <w:r xmlns:w="http://schemas.openxmlformats.org/wordprocessingml/2006/main">
        <w:t xml:space="preserve">চেমুৱেলে জেচীক সুধিলে যে তেওঁৰ আৰু কোনো পুত্ৰ আছে নেকি, আৰু জেচীয়ে ক’লে যে তেওঁৰ এজন সৰু ল’ৰা আছে যিয়ে ভেড়া চোৱাচিতা কৰিবলৈ ওলাই আহিছে। চমূৱেলে জেচীক পুত্ৰক মাতি পঠিয়াবলৈ নিৰ্দেশ দিলে আৰু তেওঁ আহি পোৱালৈকে তেওঁলোকে বহি নাথাকিব।</w:t>
      </w:r>
    </w:p>
    <w:p/>
    <w:p>
      <w:r xmlns:w="http://schemas.openxmlformats.org/wordprocessingml/2006/main">
        <w:t xml:space="preserve">১/ সৰুৰ আহ্বান: অদৃশ্য আৰু অযোগ্যসকলক ঈশ্বৰে নিযুক্তি দিয়াৰ বিষয়ে বুজা</w:t>
      </w:r>
    </w:p>
    <w:p/>
    <w:p>
      <w:r xmlns:w="http://schemas.openxmlformats.org/wordprocessingml/2006/main">
        <w:t xml:space="preserve">২/ আজ্ঞাকাৰীতাৰ শক্তি: যেতিয়া আপুনি ফলাফল নাজানে তেতিয়া বিশ্বাসত খোজ দিয়া</w:t>
      </w:r>
    </w:p>
    <w:p/>
    <w:p>
      <w:r xmlns:w="http://schemas.openxmlformats.org/wordprocessingml/2006/main">
        <w:t xml:space="preserve">১) ফিলিপীয়া ২:১৩ - "কিয়নো ঈশ্বৰে তোমালোকৰ মাজত নিজৰ ভাল উদ্দেশ্য অনুসাৰে কাম কৰিবলৈ কাম কৰে।"</w:t>
      </w:r>
    </w:p>
    <w:p/>
    <w:p>
      <w:r xmlns:w="http://schemas.openxmlformats.org/wordprocessingml/2006/main">
        <w:t xml:space="preserve">২) ৰোমীয়া ১২:১-২ - "সেয়েহে, ভাই-ভনীসকল, ঈশ্বৰৰ দয়াৰ প্ৰতি লক্ষ্য ৰাখি মই তোমালোকক আহ্বান জনাইছো, তোমালোকৰ শৰীৰক জীৱন্ত বলিদান হিচাপে পবিত্ৰ আৰু ঈশ্বৰক সন্তুষ্ট কৰা এইটোৱেই আপোনালোকৰ সত্য আৰু সঠিক উপাসনা। কৰক এই জগতৰ আৰ্হিৰ অনুকূল নহ'ব, কিন্তু আপোনাৰ মনৰ নবীকৰণৰ দ্বাৰা ৰূপান্তৰিত হ'ব। তেতিয়া আপুনি ঈশ্বৰৰ ইচ্ছা কি তেওঁৰ ভাল, সন্তুষ্ট আৰু সিদ্ধ ইচ্ছা সেইটো পৰীক্ষা কৰি অনুমোদন কৰিব পাৰিব।"</w:t>
      </w:r>
    </w:p>
    <w:p/>
    <w:p>
      <w:r xmlns:w="http://schemas.openxmlformats.org/wordprocessingml/2006/main">
        <w:t xml:space="preserve">1 Samuel 16:12 তেতিয়া তেওঁ পঠিয়াই তেওঁক ভিতৰলৈ আনিলে। যিহোৱাই ক’লে, “উঠা, তেওঁক অভিষেক কৰা;</w:t>
      </w:r>
    </w:p>
    <w:p/>
    <w:p>
      <w:r xmlns:w="http://schemas.openxmlformats.org/wordprocessingml/2006/main">
        <w:t xml:space="preserve">ঈশ্বৰে দায়ূদক ইস্ৰায়েলৰ পৰৱৰ্তী ৰজা হিচাপে অভিষিক্ত হ’বলৈ বাছি লৈছিল।</w:t>
      </w:r>
    </w:p>
    <w:p/>
    <w:p>
      <w:r xmlns:w="http://schemas.openxmlformats.org/wordprocessingml/2006/main">
        <w:t xml:space="preserve">১/ ঈশ্বৰৰ ইচ্ছাৰ শক্তি: ঈশ্বৰৰ পছন্দই আমাৰ জীৱনক কেনেকৈ গঢ় দিয়ে</w:t>
      </w:r>
    </w:p>
    <w:p/>
    <w:p>
      <w:r xmlns:w="http://schemas.openxmlformats.org/wordprocessingml/2006/main">
        <w:t xml:space="preserve">২/ নেতৃত্বৰ প্ৰকৃত চৰিত্ৰ: নেতাৰ মাজত বিচাৰিবলগীয়া গুণ</w:t>
      </w:r>
    </w:p>
    <w:p/>
    <w:p>
      <w:r xmlns:w="http://schemas.openxmlformats.org/wordprocessingml/2006/main">
        <w:t xml:space="preserve">১/ গীতমালা ৮৯:২০-২১: মই মোৰ দাস দায়ূদক পাইছো; মোৰ পবিত্ৰ তেলেৰে মই তেওঁক অভিষেক কৰিলোঁ, যাৰ দ্বাৰা মোৰ হাত স্থিৰ হ’ব, মোৰ বাহুৱেও তেওঁক শক্তিশালী কৰিব।</w:t>
      </w:r>
    </w:p>
    <w:p/>
    <w:p>
      <w:r xmlns:w="http://schemas.openxmlformats.org/wordprocessingml/2006/main">
        <w:t xml:space="preserve">২/ ইফিচীয়া ৫:১৫-১৭: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1 Samuel 16:13 তেতিয়া চমূৱেলে তেলৰ শিংটো লৈ নিজৰ ভাইসকলৰ মাজত অভিষেক কৰিলে আৰু সেইদিনাৰ পৰা যিহোৱাৰ আত্মা দায়ূদৰ ওপৰত আহিল। তেতিয়া চমূৱেলে উঠি ৰামালৈ গ’ল।</w:t>
      </w:r>
    </w:p>
    <w:p/>
    <w:p>
      <w:r xmlns:w="http://schemas.openxmlformats.org/wordprocessingml/2006/main">
        <w:t xml:space="preserve">চমূৱেলে দায়ূদক ইস্ৰায়েলৰ পৰৱৰ্তী ৰজা হ’বলৈ অভিষেক কৰিলে আৰু সেইদিনাৰ পৰা প্ৰভুৰ আত্মা দায়ূদৰ ওপৰত আছিল।</w:t>
      </w:r>
    </w:p>
    <w:p/>
    <w:p>
      <w:r xmlns:w="http://schemas.openxmlformats.org/wordprocessingml/2006/main">
        <w:t xml:space="preserve">১/ ঈশ্বৰৰ এটা পৰিকল্পনা আছে: অনিশ্চিত সময়ত কেনেকৈ দিশ বিচাৰিব পাৰি</w:t>
      </w:r>
    </w:p>
    <w:p/>
    <w:p>
      <w:r xmlns:w="http://schemas.openxmlformats.org/wordprocessingml/2006/main">
        <w:t xml:space="preserve">২/ আত্মাৰ অভিষেক: আমাৰ জীৱনৰ বাবে ইয়াৰ অৰ্থ কি</w:t>
      </w:r>
    </w:p>
    <w:p/>
    <w:p>
      <w:r xmlns:w="http://schemas.openxmlformats.org/wordprocessingml/2006/main">
        <w:t xml:space="preserve">১/ যিচয়া ১১:২ - "আৰু যিহোৱাৰ আত্মা তেওঁৰ ওপৰত নিবাস কৰিব, প্ৰজ্ঞা আৰু বুদ্ধিৰ আত্মা, পৰামৰ্শ আৰু শক্তিৰ আত্মা, জ্ঞান আৰু যিহোৱাৰ ভয়ৰ আত্মা।"</w:t>
      </w:r>
    </w:p>
    <w:p/>
    <w:p>
      <w:r xmlns:w="http://schemas.openxmlformats.org/wordprocessingml/2006/main">
        <w:t xml:space="preserve">২.২ কৰিন্থীয়া ১:২১-২২ - "এতিয়া যি জনে আমাক খ্ৰীষ্টত তোমালোকৰ সৈতে সুদৃঢ় কৰে আৰু আমাক অভিষেক কৰিলে, তেওঁ ঈশ্বৰ; যি আমাক মোহৰ মাৰিলে আৰু আমাৰ হৃদয়ত আত্মাৰ আন্তৰিকতা দিলে।"</w:t>
      </w:r>
    </w:p>
    <w:p/>
    <w:p>
      <w:r xmlns:w="http://schemas.openxmlformats.org/wordprocessingml/2006/main">
        <w:t xml:space="preserve">1 Samuel 16:14 কিন্তু যিহোৱাৰ আত্মা চৌলৰ পৰা আঁতৰি গ’ল আৰু যিহোৱাৰ পৰা অহা দুষ্ট আত্মাই তেওঁক আতংকিত কৰিলে।</w:t>
      </w:r>
    </w:p>
    <w:p/>
    <w:p>
      <w:r xmlns:w="http://schemas.openxmlformats.org/wordprocessingml/2006/main">
        <w:t xml:space="preserve">ইস্ৰায়েলৰ ৰজা চৌলে যিহোৱাৰ পৰা পঠোৱা দুষ্ট আত্মাক আমনি কৰিলে।</w:t>
      </w:r>
    </w:p>
    <w:p/>
    <w:p>
      <w:r xmlns:w="http://schemas.openxmlformats.org/wordprocessingml/2006/main">
        <w:t xml:space="preserve">১/ ঈশ্বৰৰ আত্মাৰ শক্তি: প্ৰভুৰ আত্মাই আমাৰ জীৱন কেনেকৈ পৰিৱৰ্তন কৰিব পাৰে</w:t>
      </w:r>
    </w:p>
    <w:p/>
    <w:p>
      <w:r xmlns:w="http://schemas.openxmlformats.org/wordprocessingml/2006/main">
        <w:t xml:space="preserve">২) অবাধ্যতাৰ পৰিণতি: চৌলৰ বিদ্ৰোহৰ ফলত তেওঁৰ পতন কেনেকৈ হ’ল</w:t>
      </w:r>
    </w:p>
    <w:p/>
    <w:p>
      <w:r xmlns:w="http://schemas.openxmlformats.org/wordprocessingml/2006/main">
        <w:t xml:space="preserve">১/ ৰোমীয়া ৮:১৪-১৫ কিয়নো ঈশ্বৰৰ আত্মাৰ দ্বাৰা পৰিচালিত হোৱা সকলোৱেই ঈশ্বৰৰ সন্তান। কিয়নো তোমালোকে পুনৰ ভয়ত পৰিবলৈ দাসত্বৰ আত্মা লাভ কৰা নাছিলা, কিন্তু তোমালোকে পুত্ৰ হিচাপে দত্তক লোৱাৰ আত্মা লাভ কৰা, যাৰ দ্বাৰাই আমি আব্বা বুলি কান্দিছো! পিতৃ!</w:t>
      </w:r>
    </w:p>
    <w:p/>
    <w:p>
      <w:r xmlns:w="http://schemas.openxmlformats.org/wordprocessingml/2006/main">
        <w:t xml:space="preserve">২) গালাতীয়া ৫:১৬-১৭ কিন্তু মই কওঁ, আত্মাৰ দ্বাৰাই চলা, আৰু তোমালোকে মাংসৰ কামনা পূৰণ নকৰিবা। কিয়নো মাংসৰ কামনাবোৰ আত্মাৰ বিৰোধী, আৰু আত্মাৰ কামনা মাংসৰ বিৰুদ্ধে, কিয়নো এইবোৰ ইটোৱে সিটোৰ বিৰোধী, যাতে তোমালোকে কৰিব বিচৰা কামবোৰ নকৰিবা।</w:t>
      </w:r>
    </w:p>
    <w:p/>
    <w:p>
      <w:r xmlns:w="http://schemas.openxmlformats.org/wordprocessingml/2006/main">
        <w:t xml:space="preserve">1 Samuel 16:15 চৌলৰ দাসসকলে তেওঁক ক’লে, “চোৱা, ঈশ্বৰৰ পৰা অহা এটা দুষ্ট আত্মাই তোমাক অশান্তি দিছে।”</w:t>
      </w:r>
    </w:p>
    <w:p/>
    <w:p>
      <w:r xmlns:w="http://schemas.openxmlformats.org/wordprocessingml/2006/main">
        <w:t xml:space="preserve">চৌলৰ দাসসকলে লক্ষ্য কৰিলে যে ঈশ্বৰৰ পৰা অহা দুষ্ট আত্মাই তেওঁক অশান্তি দিছে।</w:t>
      </w:r>
    </w:p>
    <w:p/>
    <w:p>
      <w:r xmlns:w="http://schemas.openxmlformats.org/wordprocessingml/2006/main">
        <w:t xml:space="preserve">১/ আমাৰ জীৱনত ঈশ্বৰৰ সান্নিধ্যৰ শক্তি</w:t>
      </w:r>
    </w:p>
    <w:p/>
    <w:p>
      <w:r xmlns:w="http://schemas.openxmlformats.org/wordprocessingml/2006/main">
        <w:t xml:space="preserve">২/ ভিতৰত জন্তুক বশ কৰা</w:t>
      </w:r>
    </w:p>
    <w:p/>
    <w:p>
      <w:r xmlns:w="http://schemas.openxmlformats.org/wordprocessingml/2006/main">
        <w:t xml:space="preserve">১) ইব্ৰী ১৩:৫-৬ - "তোমালোকৰ আচৰণ লোভহীন হওক; আৰু তোমালোকৰ যি আছে তাত সন্তুষ্ট হওক; কিয়নো তেওঁ কৈছে, 'মই তোমাক কেতিয়াও এৰি নাযাওঁ আৰু তোমাক এৰি নাযাওঁ। যাতে আমি সাহসেৰে কওঁ, 'The প্ৰভু মোৰ সহায়ক, আৰু মানুহে মোৰ লগত কি কৰিব, মই ভয় নকৰো।"</w:t>
      </w:r>
    </w:p>
    <w:p/>
    <w:p>
      <w:r xmlns:w="http://schemas.openxmlformats.org/wordprocessingml/2006/main">
        <w:t xml:space="preserve">২/ যাকোব ৪:৭ - "এতেকে ঈশ্বৰৰ ওচৰত নিজকে বশ কৰা। চয়তানক প্ৰতিহত কৰা, আৰু তেওঁ তোমালোকৰ পৰা পলাই যাব।"</w:t>
      </w:r>
    </w:p>
    <w:p/>
    <w:p>
      <w:r xmlns:w="http://schemas.openxmlformats.org/wordprocessingml/2006/main">
        <w:t xml:space="preserve">1 Samuel 16:16 আমাৰ প্ৰভুৱে এতিয়া আপোনাৰ আগত থকা আপোনাৰ দাসসকলক আজ্ঞা দিয়ক যে, বীণা বজোৱা ধূৰ্ত ব্যক্তিক বিচাৰিব। যে তেওঁ হাতেৰে খেলিব, আৰু তুমি সুস্থ হ’বা।”</w:t>
      </w:r>
    </w:p>
    <w:p/>
    <w:p>
      <w:r xmlns:w="http://schemas.openxmlformats.org/wordprocessingml/2006/main">
        <w:t xml:space="preserve">এই অংশটোত চৌলে ঈশ্বৰৰ পৰা অহা দুষ্ট আত্মা তেওঁৰ ওপৰত নামি আহিলে বজাবলৈ এজন দক্ষ বীণাবাদকৰ বাবে কৰা অনুৰোধৰ বিষয়ে আলোচনা কৰা হৈছে।</w:t>
      </w:r>
    </w:p>
    <w:p/>
    <w:p>
      <w:r xmlns:w="http://schemas.openxmlformats.org/wordprocessingml/2006/main">
        <w:t xml:space="preserve">১/ সংগীতৰ জৰিয়তে আৰাম বিচাৰি উলিওৱা: বিপদৰ সময়ত আমি কেনেকৈ কলাৰ ওপৰত নিৰ্ভৰ কৰো</w:t>
      </w:r>
    </w:p>
    <w:p/>
    <w:p>
      <w:r xmlns:w="http://schemas.openxmlformats.org/wordprocessingml/2006/main">
        <w:t xml:space="preserve">২/ ঈশ্বৰৰ দয়া: চৌলক কেনেকৈ দুষ্ট আত্মাৰ পৰা ৰক্ষা কৰা হৈছিল</w:t>
      </w:r>
    </w:p>
    <w:p/>
    <w:p>
      <w:r xmlns:w="http://schemas.openxmlformats.org/wordprocessingml/2006/main">
        <w:t xml:space="preserve">১) গীতমালা ১৫০:৩-৫ - শিঙা বজাই তেওঁক প্ৰশংসা কৰক, বীণা আৰু লাইৰে তেওঁক প্ৰশংসা কৰক, পেঁপা আৰু নাচেৰে তেওঁক প্ৰশংসা কৰক, তাঁৰ আৰু নলীৰে তেওঁক প্ৰশংসা কৰক।</w:t>
      </w:r>
    </w:p>
    <w:p/>
    <w:p>
      <w:r xmlns:w="http://schemas.openxmlformats.org/wordprocessingml/2006/main">
        <w:t xml:space="preserve">২/ ১ কৰিন্থীয়া ১৪:১৫ - মই কি কৰিম? মই মোৰ আত্মাৰে প্ৰাৰ্থনা কৰিম, কিন্তু মই মোৰ বুদ্ধিৰেও প্ৰাৰ্থনা কৰিম; মই মোৰ আত্মাৰে গান গাইম, কিন্তু মই মোৰ বুজাবুজিৰে গানও গাম।</w:t>
      </w:r>
    </w:p>
    <w:p/>
    <w:p>
      <w:r xmlns:w="http://schemas.openxmlformats.org/wordprocessingml/2006/main">
        <w:t xml:space="preserve">1 Samuel 16:17 চৌলে তেওঁৰ দাসসকলক ক’লে, “মোক ভাল খেলিব পৰা মানুহ এজনক যোগান ধৰি মোৰ ওচৰলৈ আনিব।”</w:t>
      </w:r>
    </w:p>
    <w:p/>
    <w:p>
      <w:r xmlns:w="http://schemas.openxmlformats.org/wordprocessingml/2006/main">
        <w:t xml:space="preserve">চৌলে তেওঁৰ দাসসকলক তেওঁক ভালকৈ বজাব পৰা এজন সংগীতজ্ঞ আনিবলৈ ক’লে।</w:t>
      </w:r>
    </w:p>
    <w:p/>
    <w:p>
      <w:r xmlns:w="http://schemas.openxmlformats.org/wordprocessingml/2006/main">
        <w:t xml:space="preserve">১/ বিশেষ দান আৰু দক্ষতা থকা লোকসকলক বিচাৰিবলৈ চৌলৰ আদৰ্শৰ পৰা আমি সকলোৱে শিকিব পাৰোঁ।</w:t>
      </w:r>
    </w:p>
    <w:p/>
    <w:p>
      <w:r xmlns:w="http://schemas.openxmlformats.org/wordprocessingml/2006/main">
        <w:t xml:space="preserve">২/ ঈশ্বৰে আমাৰ অনন্য প্ৰতিভাক ব্যৱহাৰ কৰি আনৰ সেৱা কৰিব পাৰে আৰু তেওঁৰ নামত মহিমা কঢ়িয়াই আনিব পাৰে।</w:t>
      </w:r>
    </w:p>
    <w:p/>
    <w:p>
      <w:r xmlns:w="http://schemas.openxmlformats.org/wordprocessingml/2006/main">
        <w:t xml:space="preserve">১) ১ কৰিন্থীয়া ১২:৪-৬ - এতিয়া বিভিন্ন ধৰণৰ উপহাৰ আছে, কিন্তু একে আত্মা; আৰু বিভিন্ন ধৰণৰ সেৱা আছে, কিন্তু একেজন প্ৰভু; আৰু বিভিন্ন ধৰণৰ কাম আছে, কিন্তু একেজন ঈশ্বৰেই সকলোৰে মাজত সকলোকে শক্তিশালী কৰে।</w:t>
      </w:r>
    </w:p>
    <w:p/>
    <w:p>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1 Samuel 16:18 তেতিয়া এজন দাসে উত্তৰ দি ক’লে, “চোৱা, মই বৈৎলেহমীয়া যীচীৰ এজন পুত্ৰক দেখিলোঁ, যিজন খেলা-ধূলাত ধূৰ্ত, আৰু এজন শক্তিশালী বীৰ, আৰু যুদ্ধবিৰোধী আৰু বিষয়ত বিচক্ষণ। আৰু এজন সুন্দৰ ব্যক্তি, আৰু যিহোৱা তেওঁৰ লগত আছে।</w:t>
      </w:r>
    </w:p>
    <w:p/>
    <w:p>
      <w:r xmlns:w="http://schemas.openxmlformats.org/wordprocessingml/2006/main">
        <w:t xml:space="preserve">ৰজা চৌলৰ দাসজনে বৈৎলেহমৰ পৰা অহা যিচীৰ পুত্ৰ দায়ূদক এজন নিপুণ সংগীতজ্ঞ, সাহসী যোদ্ধা, জ্ঞানী উপদেষ্টা আৰু এজন সুন্দৰ মানুহ বুলি বৰ্ণনা কৰিছিল, তেওঁ লক্ষ্য কৰিছিল যে প্ৰভু তেওঁৰ লগত আছে।</w:t>
      </w:r>
    </w:p>
    <w:p/>
    <w:p>
      <w:r xmlns:w="http://schemas.openxmlformats.org/wordprocessingml/2006/main">
        <w:t xml:space="preserve">১/ ঈশ্বৰে অসম্ভৱক ব্যৱহাৰ কৰে: দায়ূদৰ আহ্বানৰ পৰা শিক্ষা</w:t>
      </w:r>
    </w:p>
    <w:p/>
    <w:p>
      <w:r xmlns:w="http://schemas.openxmlformats.org/wordprocessingml/2006/main">
        <w:t xml:space="preserve">২/ ঈশ্বৰৰ সান্নিধ্যই সকলো পাৰ্থক্য সৃষ্টি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1 Samuel 16:19 এই কাৰণে চৌলে যিচয়ৰ ওচৰলৈ দূত পঠিয়াই ক’লে, “আপোনাৰ পুত্ৰ দায়ূদক মোলৈ পঠাওক, যিজন ভেড়াৰ লগত আছে।”</w:t>
      </w:r>
    </w:p>
    <w:p/>
    <w:p>
      <w:r xmlns:w="http://schemas.openxmlformats.org/wordprocessingml/2006/main">
        <w:t xml:space="preserve">চৌলে যিচয়ৰ ওচৰলৈ দূত পঠিয়াই দায়ূদক তেওঁৰ লগত যোগ দিবলৈ অনুৰোধ কৰে।</w:t>
      </w:r>
    </w:p>
    <w:p/>
    <w:p>
      <w:r xmlns:w="http://schemas.openxmlformats.org/wordprocessingml/2006/main">
        <w:t xml:space="preserve">১/ আমাৰ বাবে ঈশ্বৰৰ পৰিকল্পনা স্পষ্ট হ’ব, আনকি আমাৰ ওচৰ-চুবুৰীয়াই চিনি নাপালেও।</w:t>
      </w:r>
    </w:p>
    <w:p/>
    <w:p>
      <w:r xmlns:w="http://schemas.openxmlformats.org/wordprocessingml/2006/main">
        <w:t xml:space="preserve">২) আমি আমাৰ জীৱনৰ বাবে ঈশ্বৰৰ ইচ্ছা বিচৰা উচিত, আনৰ অনুমোদন বিচৰা উচিত নহয়।</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ইফিচীয়া ২:১০ - "কিয়নো আমি ঈশ্বৰৰ হাতৰ কাম, খ্ৰীষ্ট যীচুত সৃষ্টি হোৱা ভাল কাম কৰিবলৈ, যিবোৰ ঈশ্বৰে আমাৰ বাবে আগতীয়াকৈ প্ৰস্তুত কৰিছিল।"</w:t>
      </w:r>
    </w:p>
    <w:p/>
    <w:p>
      <w:r xmlns:w="http://schemas.openxmlformats.org/wordprocessingml/2006/main">
        <w:t xml:space="preserve">1 Samuel 16:20 যীচীয়ে পিঠা ভৰ্তি এটা গাধ, দ্ৰাক্ষাৰসৰ বটল আৰু এটা পোৱালি লৈ নিজৰ পুত্ৰ দায়ূদৰ দ্বাৰা চৌলৰ ওচৰলৈ পঠিয়াই দিলে।</w:t>
      </w:r>
    </w:p>
    <w:p/>
    <w:p>
      <w:r xmlns:w="http://schemas.openxmlformats.org/wordprocessingml/2006/main">
        <w:t xml:space="preserve">যিচয়ে দায়ূদক পিঠা ভৰ্তি গাধ, দ্ৰাক্ষাৰসৰ বটল আৰু এটা পোৱালি লৈ চৌলৰ ওচৰলৈ পঠিয়াইছিল।</w:t>
      </w:r>
    </w:p>
    <w:p/>
    <w:p>
      <w:r xmlns:w="http://schemas.openxmlformats.org/wordprocessingml/2006/main">
        <w:t xml:space="preserve">১/ আহক আমি আমাৰ উপহাৰ আনৰ সেৱাৰ বাবে ব্যৱহাৰ কৰো।</w:t>
      </w:r>
    </w:p>
    <w:p/>
    <w:p>
      <w:r xmlns:w="http://schemas.openxmlformats.org/wordprocessingml/2006/main">
        <w:t xml:space="preserve">২) দায়ূদৰ নম্ৰ আজ্ঞাকাৰীতাৰ আদৰ্শৰ পৰা আমি শিকিব পাৰোঁ।</w:t>
      </w:r>
    </w:p>
    <w:p/>
    <w:p>
      <w:r xmlns:w="http://schemas.openxmlformats.org/wordprocessingml/2006/main">
        <w:t xml:space="preserve">১)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২/ মথি ৫:৫ - ধন্য নম্ৰ লোক, কিয়নো তেওঁলোকে পৃথিৱীৰ উত্তৰাধিকাৰী হ’ব।</w:t>
      </w:r>
    </w:p>
    <w:p/>
    <w:p>
      <w:r xmlns:w="http://schemas.openxmlformats.org/wordprocessingml/2006/main">
        <w:t xml:space="preserve">1 Samuel 16:21 দায়ূদে চৌলৰ ওচৰলৈ আহি তেওঁৰ আগত থিয় হ’ল; আৰু তেওঁ তেওঁৰ অস্ত্ৰধাৰী হৈ পৰিল।</w:t>
      </w:r>
    </w:p>
    <w:p/>
    <w:p>
      <w:r xmlns:w="http://schemas.openxmlformats.org/wordprocessingml/2006/main">
        <w:t xml:space="preserve">দায়ূদক চৌলে গ্ৰহণ কৰিলে আৰু তেওঁক তেওঁৰ অস্ত্ৰবাহক হিচাপে নিযুক্তি দিলে।</w:t>
      </w:r>
    </w:p>
    <w:p/>
    <w:p>
      <w:r xmlns:w="http://schemas.openxmlformats.org/wordprocessingml/2006/main">
        <w:t xml:space="preserve">১/ ঈশ্বৰে যিকোনো ব্যক্তিক ব্যৱহাৰ কৰিব পাৰে, তেওঁলোকৰ পটভূমি যিয়েই নহওক কিয়, তেওঁৰ নিখুঁত পৰিকল্পনা পূৰণ কৰিবলৈ।</w:t>
      </w:r>
    </w:p>
    <w:p/>
    <w:p>
      <w:r xmlns:w="http://schemas.openxmlformats.org/wordprocessingml/2006/main">
        <w:t xml:space="preserve">২/ ঈশ্বৰে আমাৰ পৰিস্থিতি যিমানেই কঠিন নহওক কিয় আনক সহায় কৰিবলৈ ব্যৱহাৰ কৰিব পাৰে।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Samuel 16:22 চৌলে যিচয়ৰ ওচৰলৈ পঠিয়াই ক’লে, “দায়ুদক মোৰ সন্মুখত থিয় হ’বলৈ দিয়ক; কিয়নো তেওঁ মোৰ দৃষ্টিত অনুগ্ৰহ পালে।”</w:t>
      </w:r>
    </w:p>
    <w:p/>
    <w:p>
      <w:r xmlns:w="http://schemas.openxmlformats.org/wordprocessingml/2006/main">
        <w:t xml:space="preserve">চৌলে দায়ূদৰ মাজত বিশেষ কিবা এটা দেখিছিল আৰু যীচীয়ে তেওঁক তেওঁৰ সন্মুখত থিয় হ’বলৈ পঠিয়াবলৈ কৈছিল।</w:t>
      </w:r>
    </w:p>
    <w:p/>
    <w:p>
      <w:r xmlns:w="http://schemas.openxmlformats.org/wordprocessingml/2006/main">
        <w:t xml:space="preserve">১/ আমাৰ জীৱনত ঈশ্বৰৰ অনুগ্ৰহ চিনি পোৱা আৰু বিচৰাৰ গুৰুত্ব।</w:t>
      </w:r>
    </w:p>
    <w:p/>
    <w:p>
      <w:r xmlns:w="http://schemas.openxmlformats.org/wordprocessingml/2006/main">
        <w:t xml:space="preserve">২/ আমি আশা নকৰাৰ সময়তো ঈশ্বৰে আমাক মহান কামৰ বাবে ব্যৱহাৰ কৰিব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যোহন ১৫:১৬, "তোমালোকে মোক বাছি লোৱা নাই, কিন্তু মই তোমালোকক বাছি লৈছিলো আৰু তোমালোকক নিযুক্ত কৰিলোঁ যাতে তোমালোকে গৈ স্থায়ী ফল দিবা আৰু যাতে তোমালোকে মোৰ নামত যি বিচাৰা, পিতৃয়ে তোমালোকক দিবা।"</w:t>
      </w:r>
    </w:p>
    <w:p/>
    <w:p>
      <w:r xmlns:w="http://schemas.openxmlformats.org/wordprocessingml/2006/main">
        <w:t xml:space="preserve">1 Samuel 16:23 যেতিয়া ঈশ্বৰৰ পৰা অহা দুষ্ট আত্মা চৌলৰ ওপৰত আহিল, তেতিয়া দায়ূদে বীণা লৈ হাতেৰে বজালে;</w:t>
      </w:r>
    </w:p>
    <w:p/>
    <w:p>
      <w:r xmlns:w="http://schemas.openxmlformats.org/wordprocessingml/2006/main">
        <w:t xml:space="preserve">অংশটোত কোৱা হৈছে যে কেনেকৈ দায়ূদে বীণা বজাই চৌলৰ পৰা দুষ্ট আত্মাক শান্ত কৰিবলৈ সক্ষম হৈছিল।</w:t>
      </w:r>
    </w:p>
    <w:p/>
    <w:p>
      <w:r xmlns:w="http://schemas.openxmlformats.org/wordprocessingml/2006/main">
        <w:t xml:space="preserve">১/ কঠিন সময়ত ঈশ্বৰে সংগীতৰ সহায়ত আমাক শান্ত কৰি শান্তি আনিব পাৰে।</w:t>
      </w:r>
    </w:p>
    <w:p/>
    <w:p>
      <w:r xmlns:w="http://schemas.openxmlformats.org/wordprocessingml/2006/main">
        <w:t xml:space="preserve">২/ আমি আমাৰ উপহাৰ আৰু প্ৰতিভাক আনক আনন্দ আৰু সান্ত্বনা কঢ়িয়াই আনিবলৈ ব্যৱহাৰ কৰিব পাৰো।</w:t>
      </w:r>
    </w:p>
    <w:p/>
    <w:p>
      <w:r xmlns:w="http://schemas.openxmlformats.org/wordprocessingml/2006/main">
        <w:t xml:space="preserve">১/ ইফিচীয়া ৫:১৯ - "গীতমালা আৰু গীত আৰু আধ্যাত্মিক গীতেৰে ইজনে সিজনৰ লগত কথা পাতক, প্ৰভুৰ আগত তোমালোকৰ হৃদয়ত গান গাই আৰু সুৰ কৰি"।</w:t>
      </w:r>
    </w:p>
    <w:p/>
    <w:p>
      <w:r xmlns:w="http://schemas.openxmlformats.org/wordprocessingml/2006/main">
        <w:t xml:space="preserve">২) 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১ চমূৱেল ১৭ পদক তিনিটা অনুচ্ছেদত তলত উল্লেখ কৰা পদৰ সৈতে সংক্ষিপ্তভাৱে উল্লেখ কৰিব পাৰি:</w:t>
      </w:r>
    </w:p>
    <w:p/>
    <w:p>
      <w:r xmlns:w="http://schemas.openxmlformats.org/wordprocessingml/2006/main">
        <w:t xml:space="preserve">অনুচ্ছেদ ১: ১ চমূৱেল ১৭:১-১১ পদত ফিলিষ্টীয়া চেম্পিয়ন গলিয়াথ আৰু তেওঁ ইস্ৰায়েলৰ আগত উপস্থাপন কৰা প্ৰত্যাহ্বানৰ পৰিচয় দিয়া হৈছে। এই অধ্যায়ত ফিলিষ্টীয়াসকলে ইস্ৰায়েলৰ বিৰুদ্ধে যুদ্ধ কৰিবলৈ গোট খায় আৰু গলিয়াথ এজন বিশাল যোদ্ধা তেওঁলোকৰ চেম্পিয়ন হিচাপে ওলাই আহে। তেওঁ যিকোনো ইস্ৰায়েলী সৈনিকক তেওঁৰ সৈতে একক যুদ্ধত লিপ্ত হ’বলৈ প্ৰত্যাহ্বান জনায়, যাৰ ফলাফলে সমগ্ৰ যুদ্ধখনৰ বিজয়ী নিৰ্ণয় কৰে। গলিয়াথৰ ডাঙৰ ডাঙৰ আকাৰ আৰু ঠাট্টা-মস্কৰাবোৰে ইস্ৰায়েলী সৈন্যবাহিনীক ভয় খুৱাই, যাৰ ফলত তেওঁলোক ভয়ত ভৰি পৰে।</w:t>
      </w:r>
    </w:p>
    <w:p/>
    <w:p>
      <w:r xmlns:w="http://schemas.openxmlformats.org/wordprocessingml/2006/main">
        <w:t xml:space="preserve">২ নং অনুচ্ছেদ: ১ চমূৱেল ১৭:১২-৩২ পদত আগবাঢ়ি গৈ ইয়াত দায়ূদৰ যুদ্ধক্ষেত্ৰত উপস্থিত হোৱাৰ বিষয়ে আৰু গলিয়াথৰ প্ৰত্যাহ্বানৰ প্ৰতি তেওঁৰ সঁহাৰিৰ বিষয়ে উল্লেখ কৰা হৈছে। প্ৰথমতে পিতৃ যিচীয়ে চৌলৰ সৈন্যবাহিনীত সেৱা আগবঢ়োৱা ভাইসকলৰ বাবে খাদ্য আনিবলৈ পঠোৱা দায়ূদে গলিয়াথে ঈশ্বৰক অৱজ্ঞা কৰাৰ সাক্ষী হয় আৰু ধাৰ্মিক ক্ৰোধেৰে ভৰি পৰে। তেওঁ ডেকা আৰু যুদ্ধৰ অনভিজ্ঞ হোৱাৰ পিছতো গলিয়াথৰ বিৰুদ্ধে নিজকে প্ৰত্যাহ্বানকাৰী হিচাপে আগবঢ়ায়।</w:t>
      </w:r>
    </w:p>
    <w:p/>
    <w:p>
      <w:r xmlns:w="http://schemas.openxmlformats.org/wordprocessingml/2006/main">
        <w:t xml:space="preserve">অনুচ্ছেদ ৩: ১ চমূৱেল ১৭ পদৰ সামৰণিত দায়ূদে ঈশ্বৰৰ শক্তিৰ দ্বাৰা গলিয়াথক পৰাস্ত কৰে। ১ চমূৱেল ১৭:৩৩-৫৮ পদৰ দৰে পদত উল্লেখ কৰা হৈছে যে চৌলে প্ৰথমে দায়ূদৰ সামৰ্থ্যক লৈ সন্দেহ কৰিছিল যদিও শেষত তেওঁক গলিয়াথৰ সন্মুখীন হ’বলৈ অনুমতি দিছিল। কেৱল গুলীয়া আৰু শিলেৰে সজ্জিত হৈ দায়ূদে ঈশ্বৰৰ মুক্তিৰ ওপৰত নিজৰ আস্থা ঘোষণা কৰাৰ সময়ত গলিয়াথৰ সৈতে মুখামুখি হয়। তাৰ পিছত ডেভিদে গলিয়াথক আঘাত কৰি নিমিষতে হত্যা কৰে আৰু তাৰ পিছত দৈত্যটোৰ নিজৰ তৰোৱাল ব্যৱহাৰ কৰি তেওঁৰ মূৰ কাটি পেলায়।</w:t>
      </w:r>
    </w:p>
    <w:p/>
    <w:p>
      <w:r xmlns:w="http://schemas.openxmlformats.org/wordprocessingml/2006/main">
        <w:t xml:space="preserve">চমুকৈ:</w:t>
      </w:r>
    </w:p>
    <w:p>
      <w:r xmlns:w="http://schemas.openxmlformats.org/wordprocessingml/2006/main">
        <w:t xml:space="preserve">১ চমূৱেল ১৭ পদত উপস্থাপন কৰা হৈছে:</w:t>
      </w:r>
    </w:p>
    <w:p>
      <w:r xmlns:w="http://schemas.openxmlformats.org/wordprocessingml/2006/main">
        <w:t xml:space="preserve">ইস্ৰায়েলৰ প্ৰতি গলিয়াথৰ প্ৰত্যাহ্বান;</w:t>
      </w:r>
    </w:p>
    <w:p>
      <w:r xmlns:w="http://schemas.openxmlformats.org/wordprocessingml/2006/main">
        <w:t xml:space="preserve">গলিয়াথৰ সন্মুখীন হ'বলৈ ডেভিদৰ সঁহাৰি;</w:t>
      </w:r>
    </w:p>
    <w:p>
      <w:r xmlns:w="http://schemas.openxmlformats.org/wordprocessingml/2006/main">
        <w:t xml:space="preserve">ঈশ্বৰৰ শক্তিৰ দ্বাৰা গলিয়াথক পৰাস্ত কৰা দায়ূদে।</w:t>
      </w:r>
    </w:p>
    <w:p/>
    <w:p>
      <w:r xmlns:w="http://schemas.openxmlformats.org/wordprocessingml/2006/main">
        <w:t xml:space="preserve">গুৰুত্ব দিয়া হৈছে:</w:t>
      </w:r>
    </w:p>
    <w:p>
      <w:r xmlns:w="http://schemas.openxmlformats.org/wordprocessingml/2006/main">
        <w:t xml:space="preserve">ইস্ৰায়েলৰ প্ৰতি গলিয়াথৰ প্ৰত্যাহ্বান;</w:t>
      </w:r>
    </w:p>
    <w:p>
      <w:r xmlns:w="http://schemas.openxmlformats.org/wordprocessingml/2006/main">
        <w:t xml:space="preserve">গলিয়াথৰ সন্মুখীন হ'বলৈ ডেভিদৰ সঁহাৰি;</w:t>
      </w:r>
    </w:p>
    <w:p>
      <w:r xmlns:w="http://schemas.openxmlformats.org/wordprocessingml/2006/main">
        <w:t xml:space="preserve">ঈশ্বৰৰ শক্তিৰ দ্বাৰা গলিয়াথক পৰাস্ত কৰা দায়ূদে।</w:t>
      </w:r>
    </w:p>
    <w:p/>
    <w:p>
      <w:r xmlns:w="http://schemas.openxmlformats.org/wordprocessingml/2006/main">
        <w:t xml:space="preserve">অধ্যায়টোত ইস্ৰায়েলী সৈন্যবাহিনীক গলিয়াথে প্ৰত্যাহ্বান জনোৱা, তেওঁৰ সন্মুখীন হ’বলৈ দায়ূদে দিয়া সঁহাৰি আৰু ঈশ্বৰৰ শক্তিৰ দ্বাৰা গলিয়াথৰ ওপৰত দায়ূদে জয় কৰা আদিৰ ওপৰত গুৰুত্ব আৰোপ কৰা হৈছে। ১ চমূৱেল ১৭ পদত ফিলিষ্টীয়াসকলে ইস্ৰায়েলৰ বিৰুদ্ধে যুদ্ধ কৰিবলৈ গোট খায় আৰু গলিয়াথ এজন ভয়ংকৰ দৈত্য তেওঁলোকৰ চেম্পিয়ন হিচাপে ওলাই আহে। তেওঁ যিকোনো ইস্ৰায়েলী সৈনিকক তেওঁৰ সৈতে একক যুদ্ধত লিপ্ত হ’বলৈ প্ৰত্যাহ্বান জনায়, ইস্ৰায়েলী সৈন্যৰ হৃদয়ত ভয়ৰ সৃষ্টি কৰে।</w:t>
      </w:r>
    </w:p>
    <w:p/>
    <w:p>
      <w:r xmlns:w="http://schemas.openxmlformats.org/wordprocessingml/2006/main">
        <w:t xml:space="preserve">১ চমূৱেল ১৭ পদত আগবাঢ়ি গৈ দায়ূদে যুদ্ধক্ষেত্ৰত উপস্থিত হয় আৰু গলিয়াথে ঈশ্বৰক অৱজ্ঞা কৰাৰ সাক্ষী হয়। সৎ ক্ৰোধেৰে ভৰা তেওঁ যৌৱন আৰু যুদ্ধৰ অভিজ্ঞতাৰ অভাৱৰ মাজতো নিজকে প্ৰত্যাহ্বানকাৰী হিচাপে আগবঢ়ায়। চৌল আৰু তেওঁৰ সৈন্যসকলে প্ৰদৰ্শন কৰা ভয়ৰ সৈতে দায়ূদৰ সাহস একেবাৰে বিপৰীত।</w:t>
      </w:r>
    </w:p>
    <w:p/>
    <w:p>
      <w:r xmlns:w="http://schemas.openxmlformats.org/wordprocessingml/2006/main">
        <w:t xml:space="preserve">১ চমূৱেল ১৭ পদৰ সামৰণিত দায়ূদে গলিয়াথৰ সন্মুখীন হৈ ঈশ্বৰৰ শক্তিৰ দ্বাৰা বিজয়ী হৈ ওলাই আহিছে। যদিও প্ৰথম অৱস্থাত চৌলে সন্দেহ কৰিছিল, তথাপিও তেওঁক কেৱল গুলীয়া আৰু শিল লৈ গলিয়াথৰ সৈতে মুখামুখি হ’বলৈ অনুমতি দিয়া হৈছে। ঈশ্বৰৰ মুক্তিৰ ওপৰত বিশ্বাস ৰাখি দায়ূদে নিজৰ গুলীৰ পৰা এটা শিলে গলিয়াথক নিৰ্ণায়ক আঘাত কৰি হত্যা কৰে যাৰ ফলত দৈত্যটোৰ মৃত্যু হয় আৰু তাৰ পিছত নিজৰ তৰোৱাল ব্যৱহাৰ কৰি তেওঁৰ মূৰ কাটি পেলায়। এই উল্লেখযোগ্য অনুষ্ঠানটোৱে দায়ূদৰ ঈশ্বৰৰ ওপৰত বিশ্বাস আৰু এজন অসম্ভৱ নায়কৰ জৰিয়তে কাম কৰা ঈশ্বৰৰ শক্তি দুয়োটাকে প্ৰদৰ্শন কৰে।</w:t>
      </w:r>
    </w:p>
    <w:p/>
    <w:p>
      <w:r xmlns:w="http://schemas.openxmlformats.org/wordprocessingml/2006/main">
        <w:t xml:space="preserve">1 Samuel 17:1 ফিলিষ্টীয়াসকলে যুদ্ধৰ বাবে নিজৰ সৈন্যবাহিনী গোটাই যিহূদাৰ অন্তৰ্গত চোচোত একত্ৰিত হ’ল আৰু ইফিচদম্মিমত চোচো আৰু অজেকাৰ মাজত ঘাটি পাতিলে।</w:t>
      </w:r>
    </w:p>
    <w:p/>
    <w:p>
      <w:r xmlns:w="http://schemas.openxmlformats.org/wordprocessingml/2006/main">
        <w:t xml:space="preserve">ফিলিষ্টীয়াসকলে যুদ্ধৰ বাবে নিজৰ সৈন্যবাহিনী গোটাই যিহূদাৰ দুখন নগৰৰ মাজত ছাউনি পাতিলে।</w:t>
      </w:r>
    </w:p>
    <w:p/>
    <w:p>
      <w:r xmlns:w="http://schemas.openxmlformats.org/wordprocessingml/2006/main">
        <w:t xml:space="preserve">১/ প্ৰস্তুতিৰ শক্তি: চাপৰ সন্মুখত দৃঢ়তাৰে থিয় হোৱা</w:t>
      </w:r>
    </w:p>
    <w:p/>
    <w:p>
      <w:r xmlns:w="http://schemas.openxmlformats.org/wordprocessingml/2006/main">
        <w:t xml:space="preserve">২/ শত্ৰু সাজু হৈছে: আপুনি নেকি?</w:t>
      </w:r>
    </w:p>
    <w:p/>
    <w:p>
      <w:r xmlns:w="http://schemas.openxmlformats.org/wordprocessingml/2006/main">
        <w:t xml:space="preserve">১) ইফিচীয়া ৬:১৩-১৭, এতেকে ঈশ্বৰৰ সম্পূৰ্ণ কৱচ পিন্ধক, যাতে যেতিয়া দুষ্টৰ দিন আহিব, তেতিয়া তোমালোকে নিজৰ ঠাইত থিয় হ’ব পাৰা আৰু সকলো কৰাৰ পিছত থিয় হ’ব পাৰা।</w:t>
      </w:r>
    </w:p>
    <w:p/>
    <w:p>
      <w:r xmlns:w="http://schemas.openxmlformats.org/wordprocessingml/2006/main">
        <w:t xml:space="preserve">২/ ১ পিতৰ ৫:৮-৯, সজাগ আৰু সচেতন মনৰ হওক। তোমাৰ শত্ৰু চয়তানে গৰ্জন কৰা সিংহৰ দৰে ঘূৰি ফুৰে, কাৰোবাক খাবলৈ বিচাৰি। বিশ্বাসত দৃঢ় হৈ তেওঁক প্ৰতিহত কৰা।</w:t>
      </w:r>
    </w:p>
    <w:p/>
    <w:p>
      <w:r xmlns:w="http://schemas.openxmlformats.org/wordprocessingml/2006/main">
        <w:t xml:space="preserve">1 Samuel 17:2 চৌল আৰু ইস্ৰায়েলৰ লোকসকলে একত্ৰিত হৈ ইলা উপত্যকাৰ কাষত ঘাট পাতিলে আৰু ফিলিষ্টীয়াসকলৰ বিৰুদ্ধে যুদ্ধ কৰিবলৈ সাজু হ’ল।</w:t>
      </w:r>
    </w:p>
    <w:p/>
    <w:p>
      <w:r xmlns:w="http://schemas.openxmlformats.org/wordprocessingml/2006/main">
        <w:t xml:space="preserve">চৌলৰ নেতৃত্বত ইস্ৰায়েলৰ লোকসকলে একত্ৰিত হৈ ফিলিষ্টীয়াসকলৰ সৈতে যুদ্ধত মুখামুখি হ’বলৈ সাজু হ’ল।</w:t>
      </w:r>
    </w:p>
    <w:p/>
    <w:p>
      <w:r xmlns:w="http://schemas.openxmlformats.org/wordprocessingml/2006/main">
        <w:t xml:space="preserve">১/ আমি বিশ্বাসত দৃঢ় হৈ থাকিলে ঈশ্বৰে আমাৰ বাবে যুঁজিব।</w:t>
      </w:r>
    </w:p>
    <w:p/>
    <w:p>
      <w:r xmlns:w="http://schemas.openxmlformats.org/wordprocessingml/2006/main">
        <w:t xml:space="preserve">২/ আমি যিটো উচিত তাৰ বাবে থিয় দিবলৈ সাজু থাকিব লাগিব।</w:t>
      </w:r>
    </w:p>
    <w:p/>
    <w:p>
      <w:r xmlns:w="http://schemas.openxmlformats.org/wordprocessingml/2006/main">
        <w:t xml:space="preserve">১/ যাত্ৰাপুস্তক ১৪:১৪ - "যিহোৱাই তোমালোকৰ বাবে যুঁজিব; তোমালোকক কেৱল নিশ্চল হৈ থকাৰ প্ৰয়োজন।"</w:t>
      </w:r>
    </w:p>
    <w:p/>
    <w:p>
      <w:r xmlns:w="http://schemas.openxmlformats.org/wordprocessingml/2006/main">
        <w:t xml:space="preserve">২) ইফিচীয়া ৬:১৩ - "এতেকে ঈশ্বৰৰ সম্পূৰ্ণ কৱচ পিন্ধক, যাতে যেতিয়া বেয়াৰ দিন আহিব, তেতিয়া তোমালোকে নিজৰ ঠাইত থিয় হ'ব পাৰিবা আৰু সকলো কৰি থিয় হ'ব পাৰিবা।"</w:t>
      </w:r>
    </w:p>
    <w:p/>
    <w:p>
      <w:r xmlns:w="http://schemas.openxmlformats.org/wordprocessingml/2006/main">
        <w:t xml:space="preserve">1 Samuel 17:3 ফিলিষ্টীয়াসকলে এফালে এটা পৰ্ব্বতত থিয় হৈ আছিল আৰু ইস্ৰায়েলসকলে আনফালে এটা পৰ্ব্বতত থিয় হৈছিল আৰু তেওঁলোকৰ মাজত এটা উপত্যকা আছিল।</w:t>
      </w:r>
    </w:p>
    <w:p/>
    <w:p>
      <w:r xmlns:w="http://schemas.openxmlformats.org/wordprocessingml/2006/main">
        <w:t xml:space="preserve">ফিলিষ্টীয়া আৰু ইস্ৰায়েলে দুটা বিপৰীত পৰ্ব্বতত মুখামুখি হৈছিল আৰু তেওঁলোকৰ মাজত এটা উপত্যকা আছিল।</w:t>
      </w:r>
    </w:p>
    <w:p/>
    <w:p>
      <w:r xmlns:w="http://schemas.openxmlformats.org/wordprocessingml/2006/main">
        <w:t xml:space="preserve">১/ সাক্ষ্যৰ শক্তি: সংঘাতৰ মাজত ঈশ্বৰক অনুসৰণ কৰিবলৈ শিকা</w:t>
      </w:r>
    </w:p>
    <w:p/>
    <w:p>
      <w:r xmlns:w="http://schemas.openxmlformats.org/wordprocessingml/2006/main">
        <w:t xml:space="preserve">২) প্ৰতিকূলতাৰ সন্মুখত দৃঢ়তাৰে থিয় হোৱা: ঈশ্বৰৰ শক্তিৰ ওপৰত নিৰ্ভৰ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1 Samuel 17:4 ফিলিষ্টীয়াসকলৰ শিবিৰৰ পৰা গাতৰ গলিয়াথ নামৰ এজন চেম্পিয়ন ওলাই গ’ল, যাৰ উচ্চতা ছয় হাত আৰু এক দৈৰ্ঘ্য আছিল।</w:t>
      </w:r>
    </w:p>
    <w:p/>
    <w:p>
      <w:r xmlns:w="http://schemas.openxmlformats.org/wordprocessingml/2006/main">
        <w:t xml:space="preserve">গাতৰ গলিয়াথ নামৰ এজন ফিলিষ্টীয়া চেম্পিয়ন ছয় হাত আৰু এখোজ উচ্চতাত থিয় হৈ আছিল।</w:t>
      </w:r>
    </w:p>
    <w:p/>
    <w:p>
      <w:r xmlns:w="http://schemas.openxmlformats.org/wordprocessingml/2006/main">
        <w:t xml:space="preserve">১/ দায়ূদ আৰু গলিয়াথ: বিশ্বাসৰ কাহিনী</w:t>
      </w:r>
    </w:p>
    <w:p/>
    <w:p>
      <w:r xmlns:w="http://schemas.openxmlformats.org/wordprocessingml/2006/main">
        <w:t xml:space="preserve">২/ অজ্ঞাতৰ সন্মুখত ভয়ক জয় কৰা</w:t>
      </w:r>
    </w:p>
    <w:p/>
    <w:p>
      <w:r xmlns:w="http://schemas.openxmlformats.org/wordprocessingml/2006/main">
        <w:t xml:space="preserve">১/ ১ কৰিন্থীয়া ১৬:১৩ - সতৰ্ক থাকক; বিশ্বাসত দৃঢ় হৈ থাকক; সাহসী হওক; শক্তিশালী হওক।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17:5 তেওঁৰ মূৰত পিতলৰ হেলমেট আছিল, আৰু তেওঁৰ এটা পোছাক পিন্ধিছিল; আৰু চোতালৰ ওজন পাঁচ হাজাৰ চেকল পিতলৰ আছিল।</w:t>
      </w:r>
    </w:p>
    <w:p/>
    <w:p>
      <w:r xmlns:w="http://schemas.openxmlformats.org/wordprocessingml/2006/main">
        <w:t xml:space="preserve">গলিয়াথে পিতলৰ হেলমেট আৰু পাঁচ হাজাৰ চেকল পিতলৰ কোট লৈ যুদ্ধৰ বাবে সাজু হৈছিল।</w:t>
      </w:r>
    </w:p>
    <w:p/>
    <w:p>
      <w:r xmlns:w="http://schemas.openxmlformats.org/wordprocessingml/2006/main">
        <w:t xml:space="preserve">১/ প্ৰস্তুতিৰ শক্তি: গলিয়াথৰ পৰা শিকিব পৰা</w:t>
      </w:r>
    </w:p>
    <w:p/>
    <w:p>
      <w:r xmlns:w="http://schemas.openxmlformats.org/wordprocessingml/2006/main">
        <w:t xml:space="preserve">২/ আমাৰ কৱচৰ ওজন: আধ্যাত্মিক শক্তি পিন্ধা</w:t>
      </w:r>
    </w:p>
    <w:p/>
    <w:p>
      <w:r xmlns:w="http://schemas.openxmlformats.org/wordprocessingml/2006/main">
        <w:t xml:space="preserve">১/ ইফিচীয়া ৬:১০-১৮ পদ</w:t>
      </w:r>
    </w:p>
    <w:p/>
    <w:p>
      <w:r xmlns:w="http://schemas.openxmlformats.org/wordprocessingml/2006/main">
        <w:t xml:space="preserve">২.১ পিতৰ ৫:৮-৯</w:t>
      </w:r>
    </w:p>
    <w:p/>
    <w:p>
      <w:r xmlns:w="http://schemas.openxmlformats.org/wordprocessingml/2006/main">
        <w:t xml:space="preserve">1 Samuel 17:6 তেওঁৰ ভৰিত পিতলৰ গুটি আৰু কান্ধৰ মাজত পিতলৰ টাৰ্গেট আছিল।</w:t>
      </w:r>
    </w:p>
    <w:p/>
    <w:p>
      <w:r xmlns:w="http://schemas.openxmlformats.org/wordprocessingml/2006/main">
        <w:t xml:space="preserve">দায়ূদে গলিয়াথৰ বিৰুদ্ধে যুঁজিবলৈ কৱচৰে সজ্জিত আছিল, য’ত পিতলৰ গুটি আৰু পিতলৰ লক্ষ্য আছিল।</w:t>
      </w:r>
    </w:p>
    <w:p/>
    <w:p>
      <w:r xmlns:w="http://schemas.openxmlformats.org/wordprocessingml/2006/main">
        <w:t xml:space="preserve">১/ ঈশ্বৰত বিশ্বাসৰ দ্বাৰা বিজয়: দায়ূদ আৰু গলিয়াথৰ কাহিনী</w:t>
      </w:r>
    </w:p>
    <w:p/>
    <w:p>
      <w:r xmlns:w="http://schemas.openxmlformats.org/wordprocessingml/2006/main">
        <w:t xml:space="preserve">২/ প্ৰস্তুতিৰ শক্তি: গলিয়াথক পৰাস্ত কৰিবলৈ দায়ূদ কেনেকৈ সজ্জিত হৈছিল</w:t>
      </w:r>
    </w:p>
    <w:p/>
    <w:p>
      <w:r xmlns:w="http://schemas.openxmlformats.org/wordprocessingml/2006/main">
        <w:t xml:space="preserve">১/ ইফিচীয়া ৬:১০-১৭ - ঈশ্বৰৰ সমগ্ৰ কৱচ পিন্ধক</w:t>
      </w:r>
    </w:p>
    <w:p/>
    <w:p>
      <w:r xmlns:w="http://schemas.openxmlformats.org/wordprocessingml/2006/main">
        <w:t xml:space="preserve">২) গীতমালা ২০:৭ - কোনোৱে ৰথত আৰু কোনোৱে ঘোঁৰাত ভৰসা কৰে, কিন্তু আমি আমাৰ ঈশ্বৰ যিহোৱাৰ নামত ভৰসা কৰোঁ।</w:t>
      </w:r>
    </w:p>
    <w:p/>
    <w:p>
      <w:r xmlns:w="http://schemas.openxmlformats.org/wordprocessingml/2006/main">
        <w:t xml:space="preserve">1 Samuel 17:7 আৰু তেওঁৰ বৰশীৰ লাখুটি তাঁতশালৰ দৰে আছিল; তেওঁৰ বৰশীৰ মূৰৰ ওজন ছশ চেকল লোহা আছিল আৰু এজন ঢালধাৰী তেওঁৰ আগত গ’ল।</w:t>
      </w:r>
    </w:p>
    <w:p/>
    <w:p>
      <w:r xmlns:w="http://schemas.openxmlformats.org/wordprocessingml/2006/main">
        <w:t xml:space="preserve">গলিয়াথ আছিল এজন প্ৰকাণ্ড যোদ্ধা যিজনে বৰশী আৰু ঢালৰ সৈতে প্ৰচণ্ডভাৱে সজ্জিত আছিল। বৰশীৰ মূৰৰ ওজন আছিল ৬০০ চেকল লোহা।</w:t>
      </w:r>
    </w:p>
    <w:p/>
    <w:p>
      <w:r xmlns:w="http://schemas.openxmlformats.org/wordprocessingml/2006/main">
        <w:t xml:space="preserve">১/ প্ৰভুত শক্তি আৰু কৱচ: গলিয়াথৰ পৰা পাঠ</w:t>
      </w:r>
    </w:p>
    <w:p/>
    <w:p>
      <w:r xmlns:w="http://schemas.openxmlformats.org/wordprocessingml/2006/main">
        <w:t xml:space="preserve">২/ ঈশ্বৰৰ শক্তি: গলিয়াথৰ ওপৰত দায়ূদৰ বিজয়</w:t>
      </w:r>
    </w:p>
    <w:p/>
    <w:p>
      <w:r xmlns:w="http://schemas.openxmlformats.org/wordprocessingml/2006/main">
        <w:t xml:space="preserve">১/ ইফিচীয়া ৬:১১-১৮ (ঈশ্বৰৰ সমগ্ৰ কৱচ পিন্ধক)</w:t>
      </w:r>
    </w:p>
    <w:p/>
    <w:p>
      <w:r xmlns:w="http://schemas.openxmlformats.org/wordprocessingml/2006/main">
        <w:t xml:space="preserve">২/ ১ কৰিন্থীয়া ১৫:৫৭ (আমাৰ প্ৰভু যীচু খ্ৰীষ্টৰ দ্বাৰাই আমাক বিজয় দিয়া ঈশ্বৰক ধন্যবাদ)</w:t>
      </w:r>
    </w:p>
    <w:p/>
    <w:p>
      <w:r xmlns:w="http://schemas.openxmlformats.org/wordprocessingml/2006/main">
        <w:t xml:space="preserve">1 Samuel 17:8 তেতিয়া তেওঁ থিয় হৈ ইস্ৰায়েলৰ সৈন্যবাহিনীক চিঞৰি ক’লে, “তোমালোকে কিয় তোমালোকে তোমালোকৰ যুদ্ধ সাজিবলৈ ওলাইছা?” মই ফিলিষ্টীয়া আৰু তোমালোক চৌলৰ দাস নহয়নে? তোমালোকৰ কাৰণে এজন মানুহ বাছি লোৱা, আৰু তেওঁ মোৰ ওচৰলৈ নামি আহক।”</w:t>
      </w:r>
    </w:p>
    <w:p/>
    <w:p>
      <w:r xmlns:w="http://schemas.openxmlformats.org/wordprocessingml/2006/main">
        <w:t xml:space="preserve">এজন ফিলিষ্টীয়াই ইস্ৰায়েলী সৈন্যবাহিনীক প্ৰত্যাহ্বান জনায় যে তেওঁ এজন লোকক একক যুদ্ধত তেওঁৰ সৈতে যুঁজিবলৈ পঠাওক।</w:t>
      </w:r>
    </w:p>
    <w:p/>
    <w:p>
      <w:r xmlns:w="http://schemas.openxmlformats.org/wordprocessingml/2006/main">
        <w:t xml:space="preserve">১/ একক যুদ্ধৰ শক্তি: মানুহৰ শক্তিৰ দ্বাৰা ঈশ্বৰৰ শক্তি দেখা</w:t>
      </w:r>
    </w:p>
    <w:p/>
    <w:p>
      <w:r xmlns:w="http://schemas.openxmlformats.org/wordprocessingml/2006/main">
        <w:t xml:space="preserve">২/ ঐক্যৰ শক্তি: একেলগে থিয় হৈ প্ৰত্যাহ্বান অতিক্ৰম কৰা</w:t>
      </w:r>
    </w:p>
    <w:p/>
    <w:p>
      <w:r xmlns:w="http://schemas.openxmlformats.org/wordprocessingml/2006/main">
        <w:t xml:space="preserve">১/ ইফিচীয়া ৬:১০-১৭ - ঈশ্বৰৰ সমগ্ৰ কৱচ পিন্ধা</w:t>
      </w:r>
    </w:p>
    <w:p/>
    <w:p>
      <w:r xmlns:w="http://schemas.openxmlformats.org/wordprocessingml/2006/main">
        <w:t xml:space="preserve">২/ ১ কৰিন্থীয়া ১৬:১৩-১৪ - প্ৰভুৰ শক্তিত দৃঢ় হৈ থকা</w:t>
      </w:r>
    </w:p>
    <w:p/>
    <w:p>
      <w:r xmlns:w="http://schemas.openxmlformats.org/wordprocessingml/2006/main">
        <w:t xml:space="preserve">1 Samuel 17:9 যদি তেওঁ মোৰ লগত যুদ্ধ কৰিব পাৰে আৰু মোক বধ কৰিব পাৰে, তেন্তে আমি তোমালোকৰ দাস হম;</w:t>
      </w:r>
    </w:p>
    <w:p/>
    <w:p>
      <w:r xmlns:w="http://schemas.openxmlformats.org/wordprocessingml/2006/main">
        <w:t xml:space="preserve">ফিলিষ্টীয়াসকলে ইস্ৰায়েলীসকলক এটা প্ৰত্যাহ্বান আগবঢ়ায়: যদি ইস্ৰায়েলীসকলৰ চেম্পিয়নে ফিলিষ্টীয়াসকলৰ চেম্পিয়নক পৰাস্ত কৰিব পাৰে, তেন্তে ফিলিষ্টীয়াসকল ইস্ৰায়েলীসকলৰ দাস হ’ব; কিন্তু যদি ফিলিষ্টীয়াসকলৰ চেম্পিয়নে ইস্ৰায়েলীসকলৰ চেম্পিয়নক পৰাস্ত কৰে, তেন্তে ইস্ৰায়েলীসকল ফিলিষ্টীয়াসকলৰ দাস হ’ব লাগিব।</w:t>
      </w:r>
    </w:p>
    <w:p/>
    <w:p>
      <w:r xmlns:w="http://schemas.openxmlformats.org/wordprocessingml/2006/main">
        <w:t xml:space="preserve">১/ নিজৰ বিশ্বাসৰ পক্ষত থিয় দিবলৈ ভয় নকৰিব।</w:t>
      </w:r>
    </w:p>
    <w:p/>
    <w:p>
      <w:r xmlns:w="http://schemas.openxmlformats.org/wordprocessingml/2006/main">
        <w:t xml:space="preserve">২/ আমি অকলে থকাতকৈ একেলগে শক্তিশালী।</w:t>
      </w:r>
    </w:p>
    <w:p/>
    <w:p>
      <w:r xmlns:w="http://schemas.openxmlformats.org/wordprocessingml/2006/main">
        <w:t xml:space="preserve">১/ ১ কৰিন্থীয়া ১৬:১৩-১৪ - সতৰ্ক থাকক; বিশ্বাসত দৃঢ় হৈ থাকক; সাহসী হওক; শক্তিশালী হওক।</w:t>
      </w:r>
    </w:p>
    <w:p/>
    <w:p>
      <w:r xmlns:w="http://schemas.openxmlformats.org/wordprocessingml/2006/main">
        <w:t xml:space="preserve">২/ ৰোমীয়া ৮:৩৭-৩৯ - নাই, এই সকলোবোৰ বিষয়ত আমি আমাক প্ৰেম কৰা তেওঁৰ দ্বাৰাই জয়ী হোৱাতকৈও অধিক।</w:t>
      </w:r>
    </w:p>
    <w:p/>
    <w:p>
      <w:r xmlns:w="http://schemas.openxmlformats.org/wordprocessingml/2006/main">
        <w:t xml:space="preserve">1 Samuel 17:10 তেতিয়া ফিলিষ্টীয়াই ক’লে, “মই আজি ইস্ৰায়েলৰ সৈন্যবাহিনীক অৱজ্ঞা কৰিছো; মোক এজন মানুহ দিয়া, যাতে আমি একেলগে যুদ্ধ কৰিব পাৰো।</w:t>
      </w:r>
    </w:p>
    <w:p/>
    <w:p>
      <w:r xmlns:w="http://schemas.openxmlformats.org/wordprocessingml/2006/main">
        <w:t xml:space="preserve">এই অংশটোত ফিলিষ্টীয়াই ইস্ৰায়েলীসকলক তেওঁৰ সৈতে এজন এজনকৈ যুঁজিবলৈ প্ৰত্যাহ্বান জনোৱাৰ বৰ্ণনা কৰা হৈছে।</w:t>
      </w:r>
    </w:p>
    <w:p/>
    <w:p>
      <w:r xmlns:w="http://schemas.openxmlformats.org/wordprocessingml/2006/main">
        <w:t xml:space="preserve">১/ ঈশ্বৰৰ শক্তি দুৰ্বলতাত সিদ্ধ হয়</w:t>
      </w:r>
    </w:p>
    <w:p/>
    <w:p>
      <w:r xmlns:w="http://schemas.openxmlformats.org/wordprocessingml/2006/main">
        <w:t xml:space="preserve">২/ ভয়ৰ ওপৰত বিশ্বাস</w:t>
      </w:r>
    </w:p>
    <w:p/>
    <w:p>
      <w:r xmlns:w="http://schemas.openxmlformats.org/wordprocessingml/2006/main">
        <w:t xml:space="preserve">১. ২ কৰিন্থীয়া ১২:৯-১০ (তেওঁ মোক ক’লে, “মোৰ অনুগ্ৰহ তোমাৰ বাবে যথেষ্ট; কিয়নো মোৰ শক্তি দুৰ্বলতাত সিদ্ধ হয়। এতেকে মই মোৰ দুৰ্বলতাত অতি আনন্দৰে গৌৰৱ কৰিম, যাতে খ্ৰীষ্টৰ শক্তিয়ে বিশ্ৰাম পায় মোৰ ওপৰত।)</w:t>
      </w:r>
    </w:p>
    <w:p/>
    <w:p>
      <w:r xmlns:w="http://schemas.openxmlformats.org/wordprocessingml/2006/main">
        <w:t xml:space="preserve">২) যিচয়া ৪১:১০-১৩ (তুমি ভয় নকৰিবা; কাৰণ মই তোমাৰ লগত আছো; বিচলিত নহব; কাৰণ মই তোমাৰ ঈশ্বৰ; মই তোমাক শক্তিশালী কৰিম; হয়, মই তোমাক সহায় কৰিম; হয়, মই তোমাক অধিকাৰেৰে ৰক্ষা কৰিম মোৰ ধাৰ্ম্মিকতাৰ হাত।চোৱা, তোমাৰ বিৰুদ্ধে ক্ৰোধ কৰা সকলোৱে লাজ আৰু বিভ্ৰান্ত হ’ব;</w:t>
      </w:r>
    </w:p>
    <w:p/>
    <w:p>
      <w:r xmlns:w="http://schemas.openxmlformats.org/wordprocessingml/2006/main">
        <w:t xml:space="preserve">১ চমূৱেল ১৭:১১ চৌল আৰু সমগ্ৰ ইস্ৰায়েলে ফিলিষ্টীয়াজনৰ এই কথা শুনিলে, তেওঁলোক বিচলিত হ’ল আৰু অতিশয় ভয় খালে।</w:t>
      </w:r>
    </w:p>
    <w:p/>
    <w:p>
      <w:r xmlns:w="http://schemas.openxmlformats.org/wordprocessingml/2006/main">
        <w:t xml:space="preserve">চৌল আৰু ইস্ৰায়েলৰ সকলো লোকে ফিলিষ্টীয়াজনৰ কথা শুনি অতিশয় ভয় খালে।</w:t>
      </w:r>
    </w:p>
    <w:p/>
    <w:p>
      <w:r xmlns:w="http://schemas.openxmlformats.org/wordprocessingml/2006/main">
        <w:t xml:space="preserve">১/ "অজ্ঞাত ভয়"।</w:t>
      </w:r>
    </w:p>
    <w:p/>
    <w:p>
      <w:r xmlns:w="http://schemas.openxmlformats.org/wordprocessingml/2006/main">
        <w:t xml:space="preserve">২/ "বিশ্বাসৰ দ্বাৰা ভয়ক জয় কৰা"।</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৫৬:৩-৪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1 Samuel 17:12 দায়ূদ বৈৎলেহম যিহূদাৰ সেই ইফ্ৰাথীয়াৰ পুত্ৰ আছিল; তেওঁৰ আঠজন পুত্ৰ আছিল, আৰু চৌলৰ দিনত সেই মানুহজনে এজন বৃদ্ধৰ কাৰণে মানুহৰ মাজলৈ গৈছিল।</w:t>
      </w:r>
    </w:p>
    <w:p/>
    <w:p>
      <w:r xmlns:w="http://schemas.openxmlformats.org/wordprocessingml/2006/main">
        <w:t xml:space="preserve">জেচীৰ আঠজন পুত্ৰ আছিল, তাৰ ভিতৰত এজন আছিল দায়ূদ। তেওঁ বৈৎলেহম যিহূদাৰ ইফ্ৰাথীয়া আছিল আৰু চৌলৰ সময়ত তেওঁ এজন বৃদ্ধ আছিল।</w:t>
      </w:r>
    </w:p>
    <w:p/>
    <w:p>
      <w:r xmlns:w="http://schemas.openxmlformats.org/wordprocessingml/2006/main">
        <w:t xml:space="preserve">১) পৰিয়ালৰ শক্তি: জেচী আৰু তেওঁৰ আঠজন পুত্ৰ ২) ঈশ্বৰৰ সময়: দায়ূদৰ প্ৰাধান্যলৈ উত্থান।</w:t>
      </w:r>
    </w:p>
    <w:p/>
    <w:p>
      <w:r xmlns:w="http://schemas.openxmlformats.org/wordprocessingml/2006/main">
        <w:t xml:space="preserve">১.১ চমূৱেল ১৬:১১-১৩ - ইস্ৰায়েলৰ ৰজা হিচাপে দায়ূদক ঈশ্বৰে বাছনি কৰা ২.গীতমালা ৭৮:৭০-৭১ - যিচয়ৰ বংশৰ প্ৰতি ঈশ্বৰৰ বিশ্বাসযোগ্যতা।</w:t>
      </w:r>
    </w:p>
    <w:p/>
    <w:p>
      <w:r xmlns:w="http://schemas.openxmlformats.org/wordprocessingml/2006/main">
        <w:t xml:space="preserve">1 Samuel 17:13 যীচয়ৰ তিনিজন ডাঙৰ পুত্ৰই চৌলৰ পিছে পিছে যুদ্ধলৈ গ’ল আৰু যুদ্ধলৈ যোৱা তেওঁৰ তিনিজন পুত্ৰৰ নাম আছিল প্ৰথম পুত্ৰ ইলিয়াব, আৰু তাৰ পিছত অবিনাদব আৰু তৃতীয় চম্মা।</w:t>
      </w:r>
    </w:p>
    <w:p/>
    <w:p>
      <w:r xmlns:w="http://schemas.openxmlformats.org/wordprocessingml/2006/main">
        <w:t xml:space="preserve">যিচয়ৰ তিনিজন জ্যেষ্ঠ পুত্ৰ ইলিয়াব, অবিনাদব আৰু চম্মা, চৌলৰ লগত যুদ্ধত যোগদান কৰিলে।</w:t>
      </w:r>
    </w:p>
    <w:p/>
    <w:p>
      <w:r xmlns:w="http://schemas.openxmlformats.org/wordprocessingml/2006/main">
        <w:t xml:space="preserve">১/ "পৰিয়ালৰ শক্তি: ডেভিদৰ ভাইসকল"।</w:t>
      </w:r>
    </w:p>
    <w:p/>
    <w:p>
      <w:r xmlns:w="http://schemas.openxmlformats.org/wordprocessingml/2006/main">
        <w:t xml:space="preserve">২/ "কাৰণৰ প্ৰতি দায়বদ্ধতা: জেচীৰ পুত্ৰসকলৰ আনুগত্য"।</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হিতোপদেশ ১৮:২৪ - "বহু সংগী মানুহ ধ্বংস হব পাৰে, কিন্তু ভাইতকৈও ওচৰত লাগি থকা বন্ধু আছে।"</w:t>
      </w:r>
    </w:p>
    <w:p/>
    <w:p>
      <w:r xmlns:w="http://schemas.openxmlformats.org/wordprocessingml/2006/main">
        <w:t xml:space="preserve">1 Samuel 17:14 দায়ূদ সৰু আছিল, আৰু ডাঙৰ তিনিজনে চৌলৰ পিছে পিছে গৈছিল।</w:t>
      </w:r>
    </w:p>
    <w:p/>
    <w:p>
      <w:r xmlns:w="http://schemas.openxmlformats.org/wordprocessingml/2006/main">
        <w:t xml:space="preserve">চৌলৰ পিছে পিছে যোৱা যিচয়ৰ চাৰিজন পুত্ৰৰ ভিতৰত দায়ূদ আছিল সৰু।</w:t>
      </w:r>
    </w:p>
    <w:p/>
    <w:p>
      <w:r xmlns:w="http://schemas.openxmlformats.org/wordprocessingml/2006/main">
        <w:t xml:space="preserve">১/ ঈশ্বৰে প্ৰায়ে নিজৰ উদ্দেশ্য পূৰণৰ বাবে কম সম্ভাৱনা থকাক ব্যৱহাৰ কৰে।</w:t>
      </w:r>
    </w:p>
    <w:p/>
    <w:p>
      <w:r xmlns:w="http://schemas.openxmlformats.org/wordprocessingml/2006/main">
        <w:t xml:space="preserve">২/ ঈশ্বৰৰ পথ আমাৰ পথ নহয়।</w:t>
      </w:r>
    </w:p>
    <w:p/>
    <w:p>
      <w:r xmlns:w="http://schemas.openxmlformats.org/wordprocessingml/2006/main">
        <w:t xml:space="preserve">১/ ১ কৰিন্থীয়া ১:২৭ - কিন্তু ঈশ্বৰে জ্ঞানীক লজ্জিত কৰিবলৈ জগতৰ মূৰ্খ বস্তুবোৰ বাছি লৈছে; আৰু ঈশ্বৰে শক্তিশালী বস্তুবোৰক বিভ্ৰান্ত কৰিবলৈ জগতৰ দুৰ্বল বস্তুবোৰ বাছি লৈছে।</w:t>
      </w:r>
    </w:p>
    <w:p/>
    <w:p>
      <w:r xmlns:w="http://schemas.openxmlformats.org/wordprocessingml/2006/main">
        <w:t xml:space="preserve">২/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1 Samuel 17:15 কিন্তু দায়ূদ চৌলৰ পৰা গৈ বৈৎলেহমত পিতৃৰ ভেড়া চৰাবলৈ উভতি গ’ল।</w:t>
      </w:r>
    </w:p>
    <w:p/>
    <w:p>
      <w:r xmlns:w="http://schemas.openxmlformats.org/wordprocessingml/2006/main">
        <w:t xml:space="preserve">দায়ূদে চৌলক এৰি নিজৰ পিতৃৰ ভেড়াবোৰ চোৱাচিতা কৰিবলৈ বৈৎলেহমলৈ উভতি যাবলৈ।</w:t>
      </w:r>
    </w:p>
    <w:p/>
    <w:p>
      <w:r xmlns:w="http://schemas.openxmlformats.org/wordprocessingml/2006/main">
        <w:t xml:space="preserve">১/ আমাৰ জীৱনৰ প্ৰতিটো পৰিস্থিতিত ঈশ্বৰে আমাক তেওঁৰ সেৱা কৰিবলৈ মাতিছে।</w:t>
      </w:r>
    </w:p>
    <w:p/>
    <w:p>
      <w:r xmlns:w="http://schemas.openxmlformats.org/wordprocessingml/2006/main">
        <w:t xml:space="preserve">২/ আৱশ্যকতাৰ সময়ত আমাৰ যোগান ধৰিবলৈ ঈশ্বৰ বিশ্বাসী।</w:t>
      </w:r>
    </w:p>
    <w:p/>
    <w:p>
      <w:r xmlns:w="http://schemas.openxmlformats.org/wordprocessingml/2006/main">
        <w:t xml:space="preserve">১/ ইব্ৰী ১৩:৫-৬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1 Samuel 17:16 তেতিয়া ফিলিষ্টীয়াজনে ৰাতিপুৱা আৰু সন্ধিয়া ওচৰ চাপি আহি চল্লিশ দিন উপস্থিত হ’ল।</w:t>
      </w:r>
    </w:p>
    <w:p/>
    <w:p>
      <w:r xmlns:w="http://schemas.openxmlformats.org/wordprocessingml/2006/main">
        <w:t xml:space="preserve">পলেষ্টীয়াজনে পুৱা আৰু গধূলি চল্লিশ দিন ইস্ৰায়েলীসকলৰ আগত উপস্থিত হ’ল।</w:t>
      </w:r>
    </w:p>
    <w:p/>
    <w:p>
      <w:r xmlns:w="http://schemas.openxmlformats.org/wordprocessingml/2006/main">
        <w:t xml:space="preserve">১/ ধৈৰ্য্যৰ শক্তি: অধ্যৱসায়ৰ জৰিয়তে অসুবিধা অতিক্ৰম কৰা</w:t>
      </w:r>
    </w:p>
    <w:p/>
    <w:p>
      <w:r xmlns:w="http://schemas.openxmlformats.org/wordprocessingml/2006/main">
        <w:t xml:space="preserve">২/ বিশ্বাসত দৃঢ়তাৰে থিয় দিয়া: প্ৰতিকূলতাৰ সন্মুখত হাৰ মানিবলৈ অস্বীকাৰ কৰা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২ কৰিন্থীয়া ৪:৮-৯ - আমি সকলো ধৰণে দুখ পাইছো, কিন্তু থেতেলিয়াই পেলোৱা হোৱা নাই; বিমোৰত, কিন্তু হতাশাৰ ফালে ঠেলি দিয়া হোৱা নাই; অত্যাচাৰ কৰা হ’ল, কিন্তু পৰিত্যক্ত নহ’ল; আঘাত কৰিলে, কিন্তু ধ্বংস নহ’ল।</w:t>
      </w:r>
    </w:p>
    <w:p/>
    <w:p>
      <w:r xmlns:w="http://schemas.openxmlformats.org/wordprocessingml/2006/main">
        <w:t xml:space="preserve">1 Samuel 17:17 যীচয়ে তেওঁৰ পুত্ৰ দায়ূদক ক’লে, “এই শুকান শস্য আৰু এই দহটা পিঠাৰ এফাক লৈ তোমাৰ ভাইসকলৰ ওচৰলৈ ছাউনিলৈ দৌৰি যোৱা।”</w:t>
      </w:r>
    </w:p>
    <w:p/>
    <w:p>
      <w:r xmlns:w="http://schemas.openxmlformats.org/wordprocessingml/2006/main">
        <w:t xml:space="preserve">জেচীয়ে তেওঁৰ পুত্ৰ দায়ূদক শিবিৰত থকা তেওঁৰ ভাইসকলক শুকান কুঁহিয়াৰ আৰু দহটা পিঠা লৈ যাবলৈ নিৰ্দেশ দিয়ে।</w:t>
      </w:r>
    </w:p>
    <w:p/>
    <w:p>
      <w:r xmlns:w="http://schemas.openxmlformats.org/wordprocessingml/2006/main">
        <w:t xml:space="preserve">১/ যোগানৰ শক্তি: আমাৰ প্ৰয়োজনীয়তাৰ বাবে যীচুৰ ব্যৱস্থা</w:t>
      </w:r>
    </w:p>
    <w:p/>
    <w:p>
      <w:r xmlns:w="http://schemas.openxmlformats.org/wordprocessingml/2006/main">
        <w:t xml:space="preserve">২/ এজন পিতৃৰ প্ৰেম: জেচী আৰু দায়ূদৰ আদৰ্শ</w:t>
      </w:r>
    </w:p>
    <w:p/>
    <w:p>
      <w:r xmlns:w="http://schemas.openxmlformats.org/wordprocessingml/2006/main">
        <w:t xml:space="preserve">১/ ফিলিপীয়া ৪:১৯ - আৰু মোৰ ঈশ্বৰে খ্ৰীষ্ট যীচুত তেওঁৰ মহিমাৰ ধন অনুসাৰে আপোনালোকৰ সকলো প্ৰয়োজন পূৰণ কৰিব।</w:t>
      </w:r>
    </w:p>
    <w:p/>
    <w:p>
      <w:r xmlns:w="http://schemas.openxmlformats.org/wordprocessingml/2006/main">
        <w:t xml:space="preserve">২/ হিতোপদেশ ২২:৬ - শিশুক যাবলগীয়া পথত প্ৰশিক্ষণ দিয়া, আৰু যেতিয়া তেওঁ বৃদ্ধ হ’ব, তেতিয়া তেওঁ তাৰ পৰা আঁতৰি নাযায়।</w:t>
      </w:r>
    </w:p>
    <w:p/>
    <w:p>
      <w:r xmlns:w="http://schemas.openxmlformats.org/wordprocessingml/2006/main">
        <w:t xml:space="preserve">1 Samuel 17:18 এই দহ পনিৰ তেওঁলোকৰ হাজাৰ সেনাপতিৰ ওচৰলৈ লৈ যোৱা আৰু আপোনাৰ ভাইসকলৰ অৱস্থা কেনেকুৱা হৈছে আৰু তেওঁলোকৰ প্ৰতিজ্ঞা লোৱা।</w:t>
      </w:r>
    </w:p>
    <w:p/>
    <w:p>
      <w:r xmlns:w="http://schemas.openxmlformats.org/wordprocessingml/2006/main">
        <w:t xml:space="preserve">ডেভিদক দহটা পনিৰ দিয়া হৈছিল যাতে তেওঁ হাজাৰজনৰ কেপ্তেইনৰ ওচৰলৈ লৈ যায় যাতে তেওঁৰ ভাতৃসকলৰ মংগলৰ বিষয়ে সোধা-পোছা কৰিব পাৰে আৰু তেওঁলোকৰ প্ৰতিজ্ঞা গ্ৰহণ কৰিব পাৰে।</w:t>
      </w:r>
    </w:p>
    <w:p/>
    <w:p>
      <w:r xmlns:w="http://schemas.openxmlformats.org/wordprocessingml/2006/main">
        <w:t xml:space="preserve">১/ ঈশ্বৰৰ ওপৰত বিশ্বাস কৰিলে প্ৰতিকূলতাৰ সন্মুখীন হৈ বিজয় হব।</w:t>
      </w:r>
    </w:p>
    <w:p/>
    <w:p>
      <w:r xmlns:w="http://schemas.openxmlformats.org/wordprocessingml/2006/main">
        <w:t xml:space="preserve">২/ ঈশ্বৰে আমাৰ সকলো প্ৰয়োজনীয়তা অপ্ৰত্যাশিতভাৱে যোগান ধৰে।</w:t>
      </w:r>
    </w:p>
    <w:p/>
    <w:p>
      <w:r xmlns:w="http://schemas.openxmlformats.org/wordprocessingml/2006/main">
        <w:t xml:space="preserve">১/ ৰোমীয়া ৮:৩১: "তেন্তে আমি এইবোৰৰ উত্তৰত কি ক'ম? যদি ঈশ্বৰ আমাৰ পক্ষত থাকে, তেন্তে আমাৰ বিৰুদ্ধে কোন হ'ব পাৰে?"</w:t>
      </w:r>
    </w:p>
    <w:p/>
    <w:p>
      <w:r xmlns:w="http://schemas.openxmlformats.org/wordprocessingml/2006/main">
        <w:t xml:space="preserve">২/ গীতমালা ২৩:১: "প্ৰভু মোৰ মেৰপালক; মোৰ অভাৱ নহ'ব।"</w:t>
      </w:r>
    </w:p>
    <w:p/>
    <w:p>
      <w:r xmlns:w="http://schemas.openxmlformats.org/wordprocessingml/2006/main">
        <w:t xml:space="preserve">1 Samuel 17:19 চৌল আৰু তেওঁলোক আৰু ইস্ৰায়েলৰ সকলো লোক ইলা উপত্যকাত ফিলিষ্টীয়াসকলৰ সৈতে যুদ্ধ কৰি আছিল।</w:t>
      </w:r>
    </w:p>
    <w:p/>
    <w:p>
      <w:r xmlns:w="http://schemas.openxmlformats.org/wordprocessingml/2006/main">
        <w:t xml:space="preserve">চৌল আৰু ইস্ৰায়েলীসকল ফিলিষ্টীয়াসকলৰ বিৰুদ্ধে যুদ্ধ কৰিবলৈ এলা উপত্যকাত আছিল।</w:t>
      </w:r>
    </w:p>
    <w:p/>
    <w:p>
      <w:r xmlns:w="http://schemas.openxmlformats.org/wordprocessingml/2006/main">
        <w:t xml:space="preserve">১/ ভয়ৰ সন্মুখত সাহস: দায়ূদ আৰু গলিয়াথৰ পৰা পাঠ</w:t>
      </w:r>
    </w:p>
    <w:p/>
    <w:p>
      <w:r xmlns:w="http://schemas.openxmlformats.org/wordprocessingml/2006/main">
        <w:t xml:space="preserve">২/ বিশ্বাসৰ শক্তি: প্ৰভুৰ সহায়ত প্ৰতিকূলতাক জয় কৰা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1 Samuel 17:20 পাছত দায়ূদে ৰাতিপুৱাই উঠি ভেড়াবোৰক এজন ৰখীয়াৰ ওচৰত এৰি দিলে আৰু যীচীয়ে আজ্ঞা অনুসাৰে লৈ গ’ল; আৰু সৈন্যবাহিনী যুদ্ধলৈ ওলাই যোৱাৰ সময়ত তেওঁ খাদটোৰ ওচৰলৈ আহি যুদ্ধৰ বাবে চিঞৰি উঠিল।</w:t>
      </w:r>
    </w:p>
    <w:p/>
    <w:p>
      <w:r xmlns:w="http://schemas.openxmlformats.org/wordprocessingml/2006/main">
        <w:t xml:space="preserve">দায়ূদে ৰাতিপুৱাই উঠি এজন ৰখীয়াৰ ওচৰত নিজৰ ভেড়াবোৰ এৰি যুদ্ধত যোগদান কৰিবলৈ যুদ্ধক্ষেত্ৰলৈ গ’ল, যুদ্ধৰ বাবে চিঞৰি উঠিল।</w:t>
      </w:r>
    </w:p>
    <w:p/>
    <w:p>
      <w:r xmlns:w="http://schemas.openxmlformats.org/wordprocessingml/2006/main">
        <w:t xml:space="preserve">১/ ঈশ্বৰে যুদ্ধলৈ মাতিলে আমি কাৰ্য্য কৰিবলৈ সাজু থাকিব লাগিব।</w:t>
      </w:r>
    </w:p>
    <w:p/>
    <w:p>
      <w:r xmlns:w="http://schemas.openxmlformats.org/wordprocessingml/2006/main">
        <w:t xml:space="preserve">২/ ঈশ্বৰে আমাক যিকোনো প্ৰত্যাহ্বানৰ সন্মুখীন হ'বলৈ সাহস আৰু শক্তি দিব পাৰে।</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১ চমূৱেল ১৭:২১ কিয়নো ইস্ৰায়েল আৰু ফিলিষ্টীয়াসকলে সৈন্যবাহিনীৰ বিৰুদ্ধে সৈন্যবাহিনীক সাজি লৈছিল।</w:t>
      </w:r>
    </w:p>
    <w:p/>
    <w:p>
      <w:r xmlns:w="http://schemas.openxmlformats.org/wordprocessingml/2006/main">
        <w:t xml:space="preserve">ইস্ৰায়েলৰ সৈন্য আৰু ফিলিষ্টীয়াসকলে যুদ্ধলৈ যাবলৈ সাজু হৈছিল।</w:t>
      </w:r>
    </w:p>
    <w:p/>
    <w:p>
      <w:r xmlns:w="http://schemas.openxmlformats.org/wordprocessingml/2006/main">
        <w:t xml:space="preserve">১/ জীৱনৰ যুদ্ধবোৰ সাহস আৰু বিশ্বাসেৰে যুঁজিবলৈ আমি সাজু থাকিব লাগিব।</w:t>
      </w:r>
    </w:p>
    <w:p/>
    <w:p>
      <w:r xmlns:w="http://schemas.openxmlformats.org/wordprocessingml/2006/main">
        <w:t xml:space="preserve">২) আমি সন্মুখীন হোৱা যিকোনো প্ৰতিকূলতাক জয় কৰিবলৈ ঈশ্বৰৰ শক্তি যথেষ্ট হ'ব।</w:t>
      </w:r>
    </w:p>
    <w:p/>
    <w:p>
      <w:r xmlns:w="http://schemas.openxmlformats.org/wordprocessingml/2006/main">
        <w:t xml:space="preserve">১/ ইফিচীয়া ৬:১০-১৮ - ঈশ্বৰৰ সম্পূৰ্ণ কৱচ পিন্ধক যাতে আপুনি চয়তানৰ কৌশলৰ বিৰুদ্ধে থিয় দিব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17:22 দায়ূদে নিজৰ গাড়ীখন গাড়ীৰ ৰখীয়াৰ হাতত এৰি সৈন্যবাহিনীলৈ দৌৰি আহি নিজৰ ভাইসকলক সম্ভাষণ জনালে।</w:t>
      </w:r>
    </w:p>
    <w:p/>
    <w:p>
      <w:r xmlns:w="http://schemas.openxmlformats.org/wordprocessingml/2006/main">
        <w:t xml:space="preserve">ডেভিদে নিজৰ গাড়ীখন তত্ত্বাৱধায়কৰ ওচৰত এৰি দৌৰি আহিল আৰু নিজৰ ভায়েকহঁতৰ লগত সেনাবাহিনীত যোগ দিলে।</w:t>
      </w:r>
    </w:p>
    <w:p/>
    <w:p>
      <w:r xmlns:w="http://schemas.openxmlformats.org/wordprocessingml/2006/main">
        <w:t xml:space="preserve">১/ ঈশ্বৰৰ ওপৰত বিশ্বাস ৰাখক আৰু তেওঁ যিকোনো প্ৰত্যাহ্বানৰ সন্মুখীন হ'বলৈ শক্তি প্ৰদান কৰিব।</w:t>
      </w:r>
    </w:p>
    <w:p/>
    <w:p>
      <w:r xmlns:w="http://schemas.openxmlformats.org/wordprocessingml/2006/main">
        <w:t xml:space="preserve">২/ আমি সকলোৱে এটা পৰিয়াল আৰু প্ৰয়োজনৰ সময়ত একত্ৰিত হব লাগিব।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গালাতীয়া ৩:২৮ - ইহুদী বা অনা-ইহুদী, দাস বা মুক্ত, পুৰুষ আৰু মহিলাও নাই, কিয়নো তোমালোক সকলোৱে খ্ৰীষ্ট যীচুত এক।</w:t>
      </w:r>
    </w:p>
    <w:p/>
    <w:p>
      <w:r xmlns:w="http://schemas.openxmlformats.org/wordprocessingml/2006/main">
        <w:t xml:space="preserve">1 Samuel 17:23 তেতিয়া তেওঁ তেওঁলোকৰ লগত কথা পাতি থাকোঁতে চোৱা, ফিলিষ্টীয়াসকলৰ সৈন্যৰ মাজৰ পৰা গলৰ গলিয়াথ নামৰ ফিলিষ্টীয়াজন উঠি আহি সেই কথাবোৰ ক’লে, আৰু দায়ূদে সেইবোৰ শুনিলে।</w:t>
      </w:r>
    </w:p>
    <w:p/>
    <w:p>
      <w:r xmlns:w="http://schemas.openxmlformats.org/wordprocessingml/2006/main">
        <w:t xml:space="preserve">ইস্ৰায়েলী সৈন্যৰ লগত কথা পাতি থাকোঁতে দায়ূদে গাতৰ পৰা অহা ফিলিষ্টীয়া চেম্পিয়ন গলিয়াতৰ কথা শুনিলে।</w:t>
      </w:r>
    </w:p>
    <w:p/>
    <w:p>
      <w:r xmlns:w="http://schemas.openxmlformats.org/wordprocessingml/2006/main">
        <w:t xml:space="preserve">১/ আমাৰ সন্মুখত অহা প্ৰত্যাহ্বানবোৰ আমি সাহস আৰু বিশ্বাসেৰে মুখামুখি হ’ব লাগিব।</w:t>
      </w:r>
    </w:p>
    <w:p/>
    <w:p>
      <w:r xmlns:w="http://schemas.openxmlformats.org/wordprocessingml/2006/main">
        <w:t xml:space="preserve">২) আমাৰ শত্ৰুবোৰক জয় কৰিবলৈ ঈশ্বৰে আমাক শক্তি আৰু সম্পদ যোগান ধৰিব।</w:t>
      </w:r>
    </w:p>
    <w:p/>
    <w:p>
      <w:r xmlns:w="http://schemas.openxmlformats.org/wordprocessingml/2006/main">
        <w:t xml:space="preserve">১/ ১ চমূৱেল ১৭:২৩</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Samuel 17:24 ইস্ৰায়েলৰ আটাই লোকে সেই মানুহজনক দেখি তেওঁৰ পৰা পলাই গ’ল আৰু অতিশয় ভয় খালে।</w:t>
      </w:r>
    </w:p>
    <w:p/>
    <w:p>
      <w:r xmlns:w="http://schemas.openxmlformats.org/wordprocessingml/2006/main">
        <w:t xml:space="preserve">ইস্ৰায়েলৰ লোকসকলে ফিলিষ্টীয়া দৈত্য গলিয়াথক দেখি ভয় খাইছিল।</w:t>
      </w:r>
    </w:p>
    <w:p/>
    <w:p>
      <w:r xmlns:w="http://schemas.openxmlformats.org/wordprocessingml/2006/main">
        <w:t xml:space="preserve">১/ আমি আমাৰ জীৱনত দৈত্যক ভয় কৰিব নালাগে।</w:t>
      </w:r>
    </w:p>
    <w:p/>
    <w:p>
      <w:r xmlns:w="http://schemas.openxmlformats.org/wordprocessingml/2006/main">
        <w:t xml:space="preserve">২) ঈশ্বৰে আমাক যিকোনো ভয় আৰু বাধা অতিক্ৰম কৰাত সহায় কৰিব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১ যোহন ৪:১৮ - "প্ৰেমত ভয় নাই, কিন্তু সিদ্ধ প্ৰেমে ভয়ক বাহিৰ কৰি দিয়ে। কাৰণ ভয়ৰ লগত শাস্তিৰ সম্পৰ্ক আছে, আৰু যিয়ে ভয় কৰে তেওঁ প্ৰেমত সিদ্ধ হোৱা নাই।"</w:t>
      </w:r>
    </w:p>
    <w:p/>
    <w:p>
      <w:r xmlns:w="http://schemas.openxmlformats.org/wordprocessingml/2006/main">
        <w:t xml:space="preserve">1 Samuel 17:25 ইস্ৰায়েলৰ লোকসকলে ক’লে, “আপুনি এই মানুহজনক দেখা পাইছেনে?” ইস্ৰায়েলক অৱজ্ঞা কৰিবলৈ তেওঁ নিশ্চয় ওপৰলৈ উঠিছে, আৰু এনে হ’ব যে যিজনে তেওঁক বধ কৰিব, ৰজাই তেওঁক বহুত ধন-সম্পত্তিৰে সমৃদ্ধ কৰিব, আৰু তেওঁক তেওঁৰ জীয়েকক দিব আৰু ইস্ৰায়েলত তেওঁৰ পিতৃৰ বংশক মুক্ত কৰিব।</w:t>
      </w:r>
    </w:p>
    <w:p/>
    <w:p>
      <w:r xmlns:w="http://schemas.openxmlformats.org/wordprocessingml/2006/main">
        <w:t xml:space="preserve">ইস্ৰায়েলৰ লোকসকলে ঘোষণা কৰিলে যে যিয়েই তেওঁলোকক অৱজ্ঞা কৰিবলৈ অহা মানুহজনক হত্যা কৰিব, তেওঁক ইস্ৰায়েলত থকা তেওঁলোকৰ পৰিয়ালৰ বাবে মহান ধন, ৰজাৰ কন্যা আৰু স্বাধীনতা প্ৰদান কৰা হ’ব।</w:t>
      </w:r>
    </w:p>
    <w:p/>
    <w:p>
      <w:r xmlns:w="http://schemas.openxmlformats.org/wordprocessingml/2006/main">
        <w:t xml:space="preserve">১/ ঈশ্বৰে নিষ্ঠাৰে তেওঁৰ সেৱা কৰাসকলক সদায় পুৰস্কৃত কৰে।</w:t>
      </w:r>
    </w:p>
    <w:p/>
    <w:p>
      <w:r xmlns:w="http://schemas.openxmlformats.org/wordprocessingml/2006/main">
        <w:t xml:space="preserve">২) ঈশ্বৰে তেওঁক অনুসৰণ কৰাসকলক শক্তি আৰু সুৰক্ষা প্ৰদান কৰে।</w:t>
      </w:r>
    </w:p>
    <w:p/>
    <w:p>
      <w:r xmlns:w="http://schemas.openxmlformats.org/wordprocessingml/2006/main">
        <w:t xml:space="preserve">১/ ৰোমীয়া ৮:৩৭ নাই, এই সকলোবোৰ বিষয়ত আমি যিজনে আমাক প্ৰেম কৰিলে, তেওঁৰ দ্বাৰাই জয়ী হোৱাতকৈও অধিক।</w:t>
      </w:r>
    </w:p>
    <w:p/>
    <w:p>
      <w:r xmlns:w="http://schemas.openxmlformats.org/wordprocessingml/2006/main">
        <w:t xml:space="preserve">২/ দ্বিতীয় বিবৰণ ৩১:৬ শক্তিশালী আৰু সাহসী হওক। তেওঁলোকৰ কাৰণে ভয় বা ভয় নকৰিবা, কিয়নো আপোনাৰ ঈশ্বৰ যিহোৱা আপোনাৰ লগত যায়; তেওঁ তোমাক কেতিয়াও এৰি নাযায় আৰু তোমাক এৰি নাযায়।</w:t>
      </w:r>
    </w:p>
    <w:p/>
    <w:p>
      <w:r xmlns:w="http://schemas.openxmlformats.org/wordprocessingml/2006/main">
        <w:t xml:space="preserve">1 Samuel 17:26 দায়ূদে তেওঁৰ কাষত থিয় হৈ থকা লোকসকলক ক’লে, “যিজনে এই ফিলিষ্টীয়াক হত্যা কৰি ইস্ৰায়েলৰ পৰা অপমান দূৰ কৰিব, তেওঁৰ কি কৰা হ’ব? কিয়নো জীৱিত ঈশ্বৰৰ সৈন্যবাহিনীক অৱজ্ঞা কৰিবলৈ এই অচুন্নত পলেষ্টীয়া কোন?</w:t>
      </w:r>
    </w:p>
    <w:p/>
    <w:p>
      <w:r xmlns:w="http://schemas.openxmlformats.org/wordprocessingml/2006/main">
        <w:t xml:space="preserve">দায়ূদে নিজৰ চৌপাশৰ লোকসকলৰ লগত কথা পাতি সুধিলে যে যিজনে ফিলিষ্টীয়াজনক বধ কৰে আৰু ইস্ৰায়েলৰ পৰা অপমান দূৰ কৰে, তেওঁক কি পুৰস্কাৰ দিয়া উচিত।</w:t>
      </w:r>
    </w:p>
    <w:p/>
    <w:p>
      <w:r xmlns:w="http://schemas.openxmlformats.org/wordprocessingml/2006/main">
        <w:t xml:space="preserve">১/ বিশ্বাসৰ শক্তি: অকল্পনীয়ক জয় কৰা</w:t>
      </w:r>
    </w:p>
    <w:p/>
    <w:p>
      <w:r xmlns:w="http://schemas.openxmlformats.org/wordprocessingml/2006/main">
        <w:t xml:space="preserve">২/ ঈশ্বৰৰ নাম ৰক্ষা কৰাৰ গুৰুত্ব</w:t>
      </w:r>
    </w:p>
    <w:p/>
    <w:p>
      <w:r xmlns:w="http://schemas.openxmlformats.org/wordprocessingml/2006/main">
        <w:t xml:space="preserve">১/ ইব্ৰী ১১:৩২-৩৪ - আৰু মই আৰু কি ক’ম? কাৰণ গিদিয়ন, বৰাক, চিমচোন, যিফ্থা, দায়ূদ আৰু চমূৱেলৰ আৰু বিশ্বাসৰ দ্বাৰা ৰাজ্য জয় কৰা, ন্যায় বলবৎ কৰা, প্ৰতিজ্ঞা লাভ কৰা, সিংহৰ মুখ বন্ধ কৰা, জুইৰ শক্তি নিৰ্বাপিত কৰা, ধাৰৰ পৰা পলায়ন কৰা ভাববাদীসকলৰ বিষয়ে ক’বলৈ সময় মোৰ ব্যৰ্থ হ’ব তৰোৱালৰ, দুৰ্বলতাৰ পৰা শক্তিশালী হৈছিল, যুদ্ধত শক্তিশালী হৈছিল, বিদেশী সৈন্যবাহিনীক পলায়ন কৰিছিল।</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1 Samuel 17:27 জনসাধাৰণে তেওঁক এইদৰে উত্তৰ ক’লে, “তেওঁক বধ কৰা মানুহজনৰ লগতো এনেকুৱা হ’ব।”</w:t>
      </w:r>
    </w:p>
    <w:p/>
    <w:p>
      <w:r xmlns:w="http://schemas.openxmlformats.org/wordprocessingml/2006/main">
        <w:t xml:space="preserve">ইস্ৰায়েলৰ লোকসকলে দায়ূদে গলিয়াথৰ সন্মুখীন হ’বলৈ দিয়া প্ৰত্যাহ্বানৰ প্ৰতি সঁহাৰি জনাই এই প্ৰতিজ্ঞা কৰিছিল যে যদি তেওঁ গলিয়াথক বধ কৰে, তেন্তে তেওঁলোকে তেওঁক সন্মান কৰিব।</w:t>
      </w:r>
    </w:p>
    <w:p/>
    <w:p>
      <w:r xmlns:w="http://schemas.openxmlformats.org/wordprocessingml/2006/main">
        <w:t xml:space="preserve">১/ বিশ্বাসৰ শক্তি: দায়ূদে কেনেকৈ সাহসেৰে গলিয়াথৰ সন্মুখীন হৈছিল</w:t>
      </w:r>
    </w:p>
    <w:p/>
    <w:p>
      <w:r xmlns:w="http://schemas.openxmlformats.org/wordprocessingml/2006/main">
        <w:t xml:space="preserve">২/ সম্প্ৰদায়ৰ শক্তি: ইস্ৰায়েলৰ লোকসকলে দায়ূদক কেনেকৈ সমৰ্থন কৰিছিল</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যিহোচূৱা ১:৯ - শক্তিশালী আৰু সাহসী হোৱা</w:t>
      </w:r>
    </w:p>
    <w:p/>
    <w:p>
      <w:r xmlns:w="http://schemas.openxmlformats.org/wordprocessingml/2006/main">
        <w:t xml:space="preserve">1 Samuel 17:28 তেতিয়া তেওঁৰ ডাঙৰ ভায়েক ইলিয়াবে মানুহবোৰৰ লগত কথা কওঁতে শুনিলে; পাছত এলিয়াবৰ ক্ৰোধ দায়ূদৰ ওপৰত জ্বলি উঠিল আৰু তেওঁ ক’লে, “তুমি কিয় ইয়ালৈ নামি আহিলা?” আৰু সেই কেইটামান ভেড়াক তুমি কাৰ লগত মৰুভূমিত এৰিলা? তোমাৰ অহংকাৰ আৰু তোমাৰ হৃদয়ৰ দুষ্টামি মই জানো; কিয়নো তুমি যুদ্ধ চাবলৈ নামি আহিছা।”</w:t>
      </w:r>
    </w:p>
    <w:p/>
    <w:p>
      <w:r xmlns:w="http://schemas.openxmlformats.org/wordprocessingml/2006/main">
        <w:t xml:space="preserve">দায়ূদৰ ডাঙৰ ভায়েক এলিয়াবে দায়ূদে মানুহবোৰৰ লগত কথা পতা শুনি খং উঠিল আৰু তেওঁ কিয় নামি আহিল আৰু কিয় মৰুভূমিত ভেড়াবোৰ এৰি থৈ গ’ল, সেই বিষয়ে প্ৰশ্ন কৰিলে। তেওঁ দায়ূদক অহংকাৰ আৰু হৃদয়ৰ দুষ্টামিৰ অভিযোগ তুলিছিল।</w:t>
      </w:r>
    </w:p>
    <w:p/>
    <w:p>
      <w:r xmlns:w="http://schemas.openxmlformats.org/wordprocessingml/2006/main">
        <w:t xml:space="preserve">১/ ঈশ্বৰৰ প্ৰেমে ক্ৰোধক জয় কৰে - ১ যোহন ৪:১৮</w:t>
      </w:r>
    </w:p>
    <w:p/>
    <w:p>
      <w:r xmlns:w="http://schemas.openxmlformats.org/wordprocessingml/2006/main">
        <w:t xml:space="preserve">২/ ঈশ্বৰৰ ক্ষমাৰ শক্তি - যিচয়া ৪৩:২৫</w:t>
      </w:r>
    </w:p>
    <w:p/>
    <w:p>
      <w:r xmlns:w="http://schemas.openxmlformats.org/wordprocessingml/2006/main">
        <w:t xml:space="preserve">১/ হিতোপদেশ ১৫:১ - কোমল উত্তৰে ক্ৰোধ দূৰ কৰে, কিন্তু কঠোৰ কথাই ক্ৰোধ জগাই তোলে।</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১ চমূৱেল ১৭:২৯ তেতিয়া দায়ূদে ক’লে, “মই এতিয়া কি কৰিলোঁ? কাৰণ নাই নেকি?</w:t>
      </w:r>
    </w:p>
    <w:p/>
    <w:p>
      <w:r xmlns:w="http://schemas.openxmlformats.org/wordprocessingml/2006/main">
        <w:t xml:space="preserve">ডেভিদে প্ৰশ্ন কৰে যে তেওঁৰ এই কাৰ্য্যৰ বাবে তেওঁক কিয় সমালোচনা কৰা হৈছে, তেওঁ সুধিছিল "কাৰণ নাইনে?"।</w:t>
      </w:r>
    </w:p>
    <w:p/>
    <w:p>
      <w:r xmlns:w="http://schemas.openxmlformats.org/wordprocessingml/2006/main">
        <w:t xml:space="preserve">১/ প্ৰকৃত সাহস ঈশ্বৰত বিশ্বাস কৰাৰ পৰাই আহে</w:t>
      </w:r>
    </w:p>
    <w:p/>
    <w:p>
      <w:r xmlns:w="http://schemas.openxmlformats.org/wordprocessingml/2006/main">
        <w:t xml:space="preserve">২/ ঈশ্বৰৰ ওপৰত আস্থা ৰাখি বিৰোধিতাক জয় কৰা</w:t>
      </w:r>
    </w:p>
    <w:p/>
    <w:p>
      <w:r xmlns:w="http://schemas.openxmlformats.org/wordprocessingml/2006/main">
        <w:t xml:space="preserve">১/ ৰোমীয়া ১০:১১ - কিয়নো শাস্ত্ৰই কৈছে, যি কোনোৱে তেওঁক বিশ্বাস কৰে, তেওঁ লজ্জিত নহ’ব।</w:t>
      </w:r>
    </w:p>
    <w:p/>
    <w:p>
      <w:r xmlns:w="http://schemas.openxmlformats.org/wordprocessingml/2006/main">
        <w:t xml:space="preserve">২) গীতমালা ২৭:১ - প্ৰভু মোৰ পোহৰ আৰু মোৰ পৰিত্ৰাণ; মই কাক ভয় কৰিম? প্ৰভু মোৰ জীৱনৰ দুৰ্গ; মই কাক ভয় কৰিম?</w:t>
      </w:r>
    </w:p>
    <w:p/>
    <w:p>
      <w:r xmlns:w="http://schemas.openxmlformats.org/wordprocessingml/2006/main">
        <w:t xml:space="preserve">1 Samuel 17:30 তেতিয়া তেওঁ তেওঁৰ পৰা আন এজনৰ ফালে ঘূৰি একেদৰেই কথা ক’লে;</w:t>
      </w:r>
    </w:p>
    <w:p/>
    <w:p>
      <w:r xmlns:w="http://schemas.openxmlformats.org/wordprocessingml/2006/main">
        <w:t xml:space="preserve">দায়ূদৰ লগত যিয়েই নহওক কিয়, মানুহেও একে ধৰণেৰে সঁহাৰি জনাইছিল।</w:t>
      </w:r>
    </w:p>
    <w:p/>
    <w:p>
      <w:r xmlns:w="http://schemas.openxmlformats.org/wordprocessingml/2006/main">
        <w:t xml:space="preserve">১/ পুনৰাবৃত্তিৰ শক্তি - পুনৰাবৃত্তিই আমাক কেনেকৈ আমাৰ বিশ্বাসত শক্তিশালীভাৱে থিয় কৰাত সহায় কৰিব পাৰে।</w:t>
      </w:r>
    </w:p>
    <w:p/>
    <w:p>
      <w:r xmlns:w="http://schemas.openxmlformats.org/wordprocessingml/2006/main">
        <w:t xml:space="preserve">২/ ঐক্যৰ শক্তি - এজন হিচাপে একেলগে কাম কৰিলে আমাক কেনেকৈ শক্তিশালী কৰিব পাৰি।</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উপদেশক ৪:১২ - "যদিও এজনক আন এজনৰ দ্বাৰা পৰাস্ত কৰা হয়, দুজনে তেওঁক সহ্য কৰিব পাৰে। আৰু তিনিগুণ ৰছী সোনকালে ভাঙি নাযায়।"</w:t>
      </w:r>
    </w:p>
    <w:p/>
    <w:p>
      <w:r xmlns:w="http://schemas.openxmlformats.org/wordprocessingml/2006/main">
        <w:t xml:space="preserve">1 Samuel 17:31 দায়ূদে কোৱা কথাবোৰ শুনি চৌলৰ আগত সেইবোৰ কথা শুনা গ’ল আৰু তেওঁ তেওঁক মাতি পঠিয়ালে।</w:t>
      </w:r>
    </w:p>
    <w:p/>
    <w:p>
      <w:r xmlns:w="http://schemas.openxmlformats.org/wordprocessingml/2006/main">
        <w:t xml:space="preserve">দায়ূদৰ বিশ্বাস আৰু সাহসে ইস্ৰায়েলৰ লোকসকলক তেওঁৰ পিছফালে গলিয়াথৰ বিৰুদ্ধে একত্ৰিত হ’বলৈ অনুপ্ৰাণিত কৰিছিল।</w:t>
      </w:r>
    </w:p>
    <w:p/>
    <w:p>
      <w:r xmlns:w="http://schemas.openxmlformats.org/wordprocessingml/2006/main">
        <w:t xml:space="preserve">১/ আনক অনুপ্ৰাণিত কৰিবলৈ বিশ্বাস আৰু সাহসৰ শক্তি।</w:t>
      </w:r>
    </w:p>
    <w:p/>
    <w:p>
      <w:r xmlns:w="http://schemas.openxmlformats.org/wordprocessingml/2006/main">
        <w:t xml:space="preserve">২/ অসম্ভৱ যেন লগা সময়তো যিটো উচিত তাৰ পক্ষত থিয় দিয়াৰ গুৰুত্ব।</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মথি ৫:৩৮-৪১ - আপুনি শুনিছে যে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 আৰু যদি কোনোবাই আপোনাৰ বিৰুদ্ধে মামলা কৰি আপোনাৰ টিউনিকটো ল’ব, তেন্তে তেওঁৰ লগত আপোনাৰ পোছাকটোও থাকিব দিয়ক। আৰু কোনোবাই যদি আপোনাক জোৰ কৰি এক মাইল যাবলৈ দিয়ে তেন্তে তেওঁৰ লগত দুমাইল যাওক।</w:t>
      </w:r>
    </w:p>
    <w:p/>
    <w:p>
      <w:r xmlns:w="http://schemas.openxmlformats.org/wordprocessingml/2006/main">
        <w:t xml:space="preserve">1 Samuel 17:32 তেতিয়া দায়ূদে চৌলক ক’লে, “তেওঁৰ কাৰণে কাৰো হৃদয় ক্ষীণ নহ’ব; তোমাৰ দাসজনে এই ফিলিষ্টীয়াজনৰ লগত যুদ্ধ কৰিব।”</w:t>
      </w:r>
    </w:p>
    <w:p/>
    <w:p>
      <w:r xmlns:w="http://schemas.openxmlformats.org/wordprocessingml/2006/main">
        <w:t xml:space="preserve">দায়ূদে চৌলক সাহসী হ’বলৈ আৰু ফিলিষ্টীয়াজনৰ লগত যুঁজিবলৈ উৎসাহিত কৰে।</w:t>
      </w:r>
    </w:p>
    <w:p/>
    <w:p>
      <w:r xmlns:w="http://schemas.openxmlformats.org/wordprocessingml/2006/main">
        <w:t xml:space="preserve">১/ প্ৰতিকূলতাৰ সন্মুখত সাহস</w:t>
      </w:r>
    </w:p>
    <w:p/>
    <w:p>
      <w:r xmlns:w="http://schemas.openxmlformats.org/wordprocessingml/2006/main">
        <w:t xml:space="preserve">২/ বিশ্বাসৰ জৰিয়তে ভয়ক জয় কৰা</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১ কৰিন্থীয়া ১৬:১৩ - সতৰ্ক থাকক; বিশ্বাসত দৃঢ় হৈ থাকক; সাহসী হওক; শক্তিশালী হওক।</w:t>
      </w:r>
    </w:p>
    <w:p/>
    <w:p>
      <w:r xmlns:w="http://schemas.openxmlformats.org/wordprocessingml/2006/main">
        <w:t xml:space="preserve">1 Samuel 17:33 চৌলে দায়ূদক ক’লে, “তুমি এই ফিলিষ্টীয়াজনৰ বিৰুদ্ধে যুদ্ধ কৰিবলৈ যাব নোৱাৰা;</w:t>
      </w:r>
    </w:p>
    <w:p/>
    <w:p>
      <w:r xmlns:w="http://schemas.openxmlformats.org/wordprocessingml/2006/main">
        <w:t xml:space="preserve">চৌলে দায়ূদক ফিলিষ্টীয়া গলিয়াথৰ বিৰুদ্ধে উঠিবলৈ নিৰুৎসাহিত কৰে কাৰণ তেওঁলোকৰ বয়স আৰু যুদ্ধৰ অভিজ্ঞতাৰ মাজত অতি বৈষম্য আছিল।</w:t>
      </w:r>
    </w:p>
    <w:p/>
    <w:p>
      <w:r xmlns:w="http://schemas.openxmlformats.org/wordprocessingml/2006/main">
        <w:t xml:space="preserve">১/ বিশ্বাসৰ শক্তি: ঈশ্বৰৰ ওপৰত দায়ূদৰ বিশ্বাসে কেনেকৈ অতিক্ৰম কৰিব নোৱাৰা বিপদবোৰ অতিক্ৰম কৰিলে।</w:t>
      </w:r>
    </w:p>
    <w:p/>
    <w:p>
      <w:r xmlns:w="http://schemas.openxmlformats.org/wordprocessingml/2006/main">
        <w:t xml:space="preserve">২) ভয়ক জয় কৰা: ঈশ্বৰৰ ওপৰত সাহস আৰু বিশ্বাসে আমাক কেনেকৈ আমাৰ ভয়ক জয় কৰাত সহায় কৰিব পাৰে।</w:t>
      </w:r>
    </w:p>
    <w:p/>
    <w:p>
      <w:r xmlns:w="http://schemas.openxmlformats.org/wordprocessingml/2006/main">
        <w:t xml:space="preserve">১/ ইফিচীয়া ৬:১০-১৭ - ঈশ্বৰৰ কৱচ।</w:t>
      </w:r>
    </w:p>
    <w:p/>
    <w:p>
      <w:r xmlns:w="http://schemas.openxmlformats.org/wordprocessingml/2006/main">
        <w:t xml:space="preserve">২/ ১ কৰিন্থীয়া ১৬:১৩-১৪ - সাহসী আৰু শক্তিশালী হওক।</w:t>
      </w:r>
    </w:p>
    <w:p/>
    <w:p>
      <w:r xmlns:w="http://schemas.openxmlformats.org/wordprocessingml/2006/main">
        <w:t xml:space="preserve">1 Samuel 17:34 দায়ূদে চৌলক ক’লে, “তোমাৰ দাসজনে নিজৰ পিতৃৰ ভেড়াবোৰ ৰখে, আৰু এটা সিংহ আৰু এটা ভালুক আহি ভেড়াৰ পৰা এটা মেৰ পোৱালি লৈ গ’ল।</w:t>
      </w:r>
    </w:p>
    <w:p/>
    <w:p>
      <w:r xmlns:w="http://schemas.openxmlformats.org/wordprocessingml/2006/main">
        <w:t xml:space="preserve">দায়ূদে চৌলক নিজৰ পিতৃৰ জাক চোৱাচিতা কৰাৰ সময়ত সিংহ আৰু ভালুকৰ সন্মুখীন হোৱাৰ অভিজ্ঞতা বৰ্ণনা কৰিছে।</w:t>
      </w:r>
    </w:p>
    <w:p/>
    <w:p>
      <w:r xmlns:w="http://schemas.openxmlformats.org/wordprocessingml/2006/main">
        <w:t xml:space="preserve">১/ সাহসী হওক: ডেভিদৰ সিংহ আৰু ভালুকৰ সংঘাতৰ বৰ্ণনা</w:t>
      </w:r>
    </w:p>
    <w:p/>
    <w:p>
      <w:r xmlns:w="http://schemas.openxmlformats.org/wordprocessingml/2006/main">
        <w:t xml:space="preserve">২/ ঈশ্বৰৰ বিশ্বাসযোগ্যতা: সিংহ আৰু ভালুকৰ সন্মুখীন হোৱাৰ সময়ত প্ৰভুৰ ওপৰত দায়ূদৰ আস্থাৰ পৰীক্ষা</w:t>
      </w:r>
    </w:p>
    <w:p/>
    <w:p>
      <w:r xmlns:w="http://schemas.openxmlformats.org/wordprocessingml/2006/main">
        <w:t xml:space="preserve">১) গীতমালা ২৩:৪ - "হয়, মই যদিও মৃত্যুৰ ছাঁৰ উপত্যকাৰ মাজেৰে খোজ কাঢ়ি যাওঁ, তথাপিও মই কোনো বেয়াক ভয় নকৰো; কাৰণ তুমি মোৰ লগত আছা; তোমাৰ লাখুটি আৰু তোমাৰ লাখুটিয়ে মোক সান্ত্বনা দিয়ে।"</w:t>
      </w:r>
    </w:p>
    <w:p/>
    <w:p>
      <w:r xmlns:w="http://schemas.openxmlformats.org/wordprocessingml/2006/main">
        <w:t xml:space="preserve">২.১ যোহন ৪:৪ - "হে ল'ৰা-ছোৱালী, তোমালোক ঈশ্বৰৰ, আৰু তেওঁলোকক পৰাস্ত কৰিলোঁ; কিয়নো তোমালোকৰ মাজত থকাজন জগতত থকাতকৈ ডাঙৰ।"</w:t>
      </w:r>
    </w:p>
    <w:p/>
    <w:p>
      <w:r xmlns:w="http://schemas.openxmlformats.org/wordprocessingml/2006/main">
        <w:t xml:space="preserve">1 Samuel 17:35 মই তেওঁৰ পিছে পিছে ওলাই গৈ তেওঁক আঘাত কৰিলোঁ আৰু তেওঁৰ মুখৰ পৰা উদ্ধাৰ কৰিলোঁ;</w:t>
      </w:r>
    </w:p>
    <w:p/>
    <w:p>
      <w:r xmlns:w="http://schemas.openxmlformats.org/wordprocessingml/2006/main">
        <w:t xml:space="preserve">দায়ূদে যুদ্ধ কৰি গলিয়াথক তেওঁৰ গুলীৰ পৰা এটা শিলেৰে পৰাস্ত কৰিলে।</w:t>
      </w:r>
    </w:p>
    <w:p/>
    <w:p>
      <w:r xmlns:w="http://schemas.openxmlformats.org/wordprocessingml/2006/main">
        <w:t xml:space="preserve">১/ ঈশ্বৰে আমাক অতিক্ৰম কৰিব নোৱাৰা যেন লগা প্ৰত্যাহ্বানৰ সন্মুখীন হ’বলৈ সজ্জিত কৰে।</w:t>
      </w:r>
    </w:p>
    <w:p/>
    <w:p>
      <w:r xmlns:w="http://schemas.openxmlformats.org/wordprocessingml/2006/main">
        <w:t xml:space="preserve">২/ আমাৰ বিশ্বাস যিকোনো অস্ত্ৰতকৈ অধিক শক্তিশালী হব পাৰে।</w:t>
      </w:r>
    </w:p>
    <w:p/>
    <w:p>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তালৈ যোৱা।" , আৰু ই লৰচৰ কৰিব, আৰু আপোনাৰ বাবে একোৱেই অসম্ভৱ নহ’ব।</w:t>
      </w:r>
    </w:p>
    <w:p/>
    <w:p>
      <w:r xmlns:w="http://schemas.openxmlformats.org/wordprocessingml/2006/main">
        <w:t xml:space="preserve">২) ইফিচীয়া ৬:১০-১৮ - "অৱশেষত প্ৰভুত আৰু তেওঁৰ শক্তিৰ শক্তিত শক্তিশালী হওক। ঈশ্বৰৰ সমস্ত কৱচ পিন্ধক, যাতে তোমালোকে চয়তানৰ কৌশলৰ বিৰুদ্ধে থিয় দিব পাৰিবা। কিয়নো আমি কৰোঁ।" মাংস আৰু তেজৰ বিৰুদ্ধে নহয়, কিন্তু শাসকসকলৰ বিৰুদ্ধে, কৰ্তৃপক্ষৰ বিৰুদ্ধে, এই বৰ্তমানৰ অন্ধকাৰৰ ওপৰত মহাজাগতিক শক্তিৰ বিৰুদ্ধে, স্বৰ্গীয় স্থানত থকা দুষ্টতাৰ আধ্যাত্মিক শক্তিৰ বিৰুদ্ধে মল্লযুঁজ কৰক দুষ্ট দিনত প্ৰতিহত কৰিবলৈ আৰু সকলো কৰি দৃঢ়তাৰে থিয় হ'বলৈ।এতেকে সত্যৰ বেল্টত বান্ধি, ধাৰ্মিকতাৰ বুকুৰ তলুৱা পিন্ধি আৰু ভৰিৰ জোতা হিচাপে দিয়া প্ৰস্তুতি পিন্ধি থিয় হওক শান্তিৰ শুভবাৰ্তাৰ দ্বাৰাই সকলো পৰিস্থিতিত বিশ্বাসৰ ঢাল লোৱা, যাৰ সহায়ত আপুনি দুষ্টৰ সকলো জ্বলি থকা বাণি নুমুৱাব পাৰে, আৰু পৰিত্ৰাণৰ হেলমেট আৰু আত্মাৰ তৰোৱাল লওক, যিটো ঈশ্বৰৰ বাক্য ."</w:t>
      </w:r>
    </w:p>
    <w:p/>
    <w:p>
      <w:r xmlns:w="http://schemas.openxmlformats.org/wordprocessingml/2006/main">
        <w:t xml:space="preserve">1 Samuel 17:36 তোমাৰ দাসে সিংহ আৰু ভালুক দুয়োটাকে বধ কৰিলে, আৰু এই অচুন্নত পলেষ্টীয়াই জীৱিত ঈশ্বৰৰ সৈন্যবাহিনীক অৱজ্ঞা কৰিলে, তেওঁলোকৰ মাজৰ এজনৰ দৰে হ’ব।</w:t>
      </w:r>
    </w:p>
    <w:p/>
    <w:p>
      <w:r xmlns:w="http://schemas.openxmlformats.org/wordprocessingml/2006/main">
        <w:t xml:space="preserve">ফিলিষ্টীয়া দৈত্যই জীৱিত ঈশ্বৰৰ সৈন্যবাহিনীক অৱজ্ঞা কৰিলেও দায়ূদে ৰজা চৌলক আত্মবিশ্বাসেৰে ঘোষণা কৰে যে তেওঁ গলিয়াথক পৰাস্ত কৰিব।</w:t>
      </w:r>
    </w:p>
    <w:p/>
    <w:p>
      <w:r xmlns:w="http://schemas.openxmlformats.org/wordprocessingml/2006/main">
        <w:t xml:space="preserve">১/ দায়ূদৰ সাহসী বিশ্বাস: প্ৰতিকূলতাৰ সন্মুখত শক্তিশালীভাৱে থিয় দিয়া</w:t>
      </w:r>
    </w:p>
    <w:p/>
    <w:p>
      <w:r xmlns:w="http://schemas.openxmlformats.org/wordprocessingml/2006/main">
        <w:t xml:space="preserve">২/ সাহস আৰু প্ৰত্যয় গঢ়ি তোলা: ভয় আৰু সন্দেহ অতিক্ৰম কৰা</w:t>
      </w:r>
    </w:p>
    <w:p/>
    <w:p>
      <w:r xmlns:w="http://schemas.openxmlformats.org/wordprocessingml/2006/main">
        <w:t xml:space="preserve">১.১ যোহন ৪:৪ - "হে সৰু ল'ৰা-ছোৱালী, তোমালোক ঈশ্বৰৰ, আৰু তেওঁলোকক পৰাস্ত কৰিলোঁ; কিয়নো তোমালোকৰ মাজত থকাজন জগতত থকাতকৈ ডাঙৰ।"</w:t>
      </w:r>
    </w:p>
    <w:p/>
    <w:p>
      <w:r xmlns:w="http://schemas.openxmlformats.org/wordprocessingml/2006/main">
        <w:t xml:space="preserve">২.২ তীমথিয় ১:৭ - "কিয়নো ঈশ্বৰে আমাক ভয়ৰ আত্মা দিয়া নাই; কিন্তু শক্তি, প্ৰেম আৰু সুস্থ মনৰ আত্মাহে দিছে।"</w:t>
      </w:r>
    </w:p>
    <w:p/>
    <w:p>
      <w:r xmlns:w="http://schemas.openxmlformats.org/wordprocessingml/2006/main">
        <w:t xml:space="preserve">1 Samuel 17:37 দায়ূদে আৰু ক’লে, “যি যিহোৱাই মোক সিংহৰ পাখিৰ পৰা আৰু ভালুকৰ পাখিৰ পৰা উদ্ধাৰ কৰিলে, তেওঁ মোক এই ফিলিষ্টীয়াৰ হাতৰ পৰা উদ্ধাৰ কৰিব।” চৌলে দায়ূদক ক’লে, “যা, যিহোৱা তোমাৰ লগত থাকক।”</w:t>
      </w:r>
    </w:p>
    <w:p/>
    <w:p>
      <w:r xmlns:w="http://schemas.openxmlformats.org/wordprocessingml/2006/main">
        <w:t xml:space="preserve">দায়ূদে বিশ্বাস কৰিছিল যে প্ৰভুৱে তেওঁক ফিলিষ্টীয়াজনৰ পৰা উদ্ধাৰ কৰিব আৰু চৌলে তেওঁক প্ৰভুৰ সহায়ত যুদ্ধ কৰিবলৈ যাবলৈ উৎসাহিত কৰিছিল।</w:t>
      </w:r>
    </w:p>
    <w:p/>
    <w:p>
      <w:r xmlns:w="http://schemas.openxmlformats.org/wordprocessingml/2006/main">
        <w:t xml:space="preserve">১/ অসুবিধাৰ সময়ত ঈশ্বৰে শক্তি আৰু উৎসাহ প্ৰদান কৰে।</w:t>
      </w:r>
    </w:p>
    <w:p/>
    <w:p>
      <w:r xmlns:w="http://schemas.openxmlformats.org/wordprocessingml/2006/main">
        <w:t xml:space="preserve">২) বাধা অতিক্ৰম কৰিবলৈ প্ৰভুৰ শক্তিৰ ওপৰত বিশ্বাস ৰাখক।</w:t>
      </w:r>
    </w:p>
    <w:p/>
    <w:p>
      <w:r xmlns:w="http://schemas.openxmlformats.org/wordprocessingml/2006/main">
        <w:t xml:space="preserve">১) ৰোমীয়া ১৫:৪ - কিয়নো আগৰ দিনত যি লিখা আছিল, সেয়া আমাৰ শিক্ষাৰ বাবে লিখা হৈছিল, যাতে সহনশীলতা আৰু শাস্ত্ৰৰ উৎসাহৰ দ্বাৰাই আমি আশা পাওঁ।</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1 Samuel 17:38 চৌলে দায়ূদক নিজৰ অস্ত্ৰৰে সজ্জিত কৰিলে আৰু তেওঁৰ মূৰত পিতলৰ হেলমেট পিন্ধিলে; লগতে তেওঁ তেওঁক মেইলৰ কোট এটাৰে সজ্জিত কৰিছিল।</w:t>
      </w:r>
    </w:p>
    <w:p/>
    <w:p>
      <w:r xmlns:w="http://schemas.openxmlformats.org/wordprocessingml/2006/main">
        <w:t xml:space="preserve">চৌলে দায়ূদক পিতলৰ হেলমেট আৰু ডালৰ কোটকে ধৰি কৱচৰে সজ্জিত কৰিলে।</w:t>
      </w:r>
    </w:p>
    <w:p/>
    <w:p>
      <w:r xmlns:w="http://schemas.openxmlformats.org/wordprocessingml/2006/main">
        <w:t xml:space="preserve">১/ ঈশ্বৰৰ কৱচ: কঠিন সময়ত আমি কেনেকৈ ঈশ্বৰৰ সুৰক্ষাৰ ওপৰত নিৰ্ভৰ কৰো</w:t>
      </w:r>
    </w:p>
    <w:p/>
    <w:p>
      <w:r xmlns:w="http://schemas.openxmlformats.org/wordprocessingml/2006/main">
        <w:t xml:space="preserve">২/ বিশ্বাসৰ শক্তি: দায়ূদে কেনেকৈ ঈশ্বৰৰ ওপৰত আস্থা ৰাখি গলিয়াথৰ সন্মুখীন হৈছিল</w:t>
      </w:r>
    </w:p>
    <w:p/>
    <w:p>
      <w:r xmlns:w="http://schemas.openxmlformats.org/wordprocessingml/2006/main">
        <w:t xml:space="preserve">১/ ইফিচীয়া ৬:১০-১৮ - ঈশ্বৰৰ সমগ্ৰ কৱচ পিন্ধক</w:t>
      </w:r>
    </w:p>
    <w:p/>
    <w:p>
      <w:r xmlns:w="http://schemas.openxmlformats.org/wordprocessingml/2006/main">
        <w:t xml:space="preserve">২/ যিচয়া ১১:৫ - ধাৰ্মিকতা তেওঁৰ কঁকালৰ বেট আৰু বিশ্বাস তেওঁৰ কঁকালৰ বেট</w:t>
      </w:r>
    </w:p>
    <w:p/>
    <w:p>
      <w:r xmlns:w="http://schemas.openxmlformats.org/wordprocessingml/2006/main">
        <w:t xml:space="preserve">1 Samuel 17:39 দায়ূদে নিজৰ কৱচত তৰোৱাল বান্ধিলে আৰু যাবলৈ চেষ্টা কৰিলে; কিয়নো তেওঁ সেইটো প্ৰমাণ কৰা নাছিল। তেতিয়া দায়ূদে চৌলক ক’লে, “মই এইবোৰৰ লগত যাব নোৱাৰো; কিয়নো মই সেইবোৰ পৰীক্ষা কৰা নাই।” আৰু দায়ূদে সেইবোৰ তেওঁৰ পৰা আঁতৰাই দিলে।</w:t>
      </w:r>
    </w:p>
    <w:p/>
    <w:p>
      <w:r xmlns:w="http://schemas.openxmlformats.org/wordprocessingml/2006/main">
        <w:t xml:space="preserve">ডেভিদ ডেকা হোৱাৰ বাবে চৌলৰ কৱচ আৰু অস্ত্ৰ-শস্ত্ৰ ব্যৱহাৰ কৰিবলৈ এতিয়াও প্ৰশিক্ষণ লোৱা হোৱা নাছিল বাবে তেওঁ পিন্ধিব পৰা নাছিল। সেয়েহে তেওঁ চৌলৰ ওচৰলৈ ঘূৰাই দিলে।</w:t>
      </w:r>
    </w:p>
    <w:p/>
    <w:p>
      <w:r xmlns:w="http://schemas.openxmlformats.org/wordprocessingml/2006/main">
        <w:t xml:space="preserve">১/ ঈশ্বৰে আমাৰ প্ৰতি থকা কামৰ বাবে আমাৰ প্ৰত্যেককে সজ্জিত কৰে।</w:t>
      </w:r>
    </w:p>
    <w:p/>
    <w:p>
      <w:r xmlns:w="http://schemas.openxmlformats.org/wordprocessingml/2006/main">
        <w:t xml:space="preserve">২) আমি বিশ্বাসী আৰু ঈশ্বৰে আমাৰ সন্মুখত ৰখা প্ৰত্যাহ্বানসমূহ গ্ৰহণ কৰিবলৈ ইচ্ছুক হ’ব লাগিব।</w:t>
      </w:r>
    </w:p>
    <w:p/>
    <w:p>
      <w:r xmlns:w="http://schemas.openxmlformats.org/wordprocessingml/2006/main">
        <w:t xml:space="preserve">১/ ইফিচীয়া ৬:১০-১৮ চয়তানৰ কৌশলৰ বিৰুদ্ধে থিয় দিব পৰাকৈ ঈশ্বৰৰ সমগ্ৰ কৱচ পিন্ধক।</w:t>
      </w:r>
    </w:p>
    <w:p/>
    <w:p>
      <w:r xmlns:w="http://schemas.openxmlformats.org/wordprocessingml/2006/main">
        <w:t xml:space="preserve">২) মথি ৪:৪ কিন্তু তেওঁ উত্তৰ দি ক’লে, লিখা আছে, মানুহ কেৱল পিঠাৰে নহয়, কিন্তু ঈশ্বৰৰ মুখৰ পৰা ওলোৱা প্ৰতিটো বাক্যৰ দ্বাৰাই জীয়াই থাকিব।</w:t>
      </w:r>
    </w:p>
    <w:p/>
    <w:p>
      <w:r xmlns:w="http://schemas.openxmlformats.org/wordprocessingml/2006/main">
        <w:t xml:space="preserve">1 Samuel 17:40 তেওঁ নিজৰ লাখুটি হাতত লৈ নদীৰ পৰা পাঁচটা মসৃণ শিল বাছি লৈ তেওঁৰ হাতত থকা মেৰপালকৰ মোনাত ভৰাই দিলে; তেওঁৰ হাতত তেওঁৰ ঠেং আছিল আৰু তেওঁ ফিলিষ্টীয়াজনৰ ওচৰ পালেগৈ।</w:t>
      </w:r>
    </w:p>
    <w:p/>
    <w:p>
      <w:r xmlns:w="http://schemas.openxmlformats.org/wordprocessingml/2006/main">
        <w:t xml:space="preserve">দায়ূদে এটা নৈৰ পৰা পাঁচটা শিল উলিয়াই নিজৰ মেৰপালকৰ মোনাত ভৰাই দিলে। তেওঁৰ হাতত এটা ঠেংও লৈ ফিলিষ্টীয়াজনৰ ওচৰ পালেগৈ।</w:t>
      </w:r>
    </w:p>
    <w:p/>
    <w:p>
      <w:r xmlns:w="http://schemas.openxmlformats.org/wordprocessingml/2006/main">
        <w:t xml:space="preserve">১/ ঈশ্বৰে আমাক আমাৰ যুদ্ধৰ সন্মুখীন হ'বলৈ প্ৰয়োজনীয় সঁজুলিৰে সজ্জিত কৰে।</w:t>
      </w:r>
    </w:p>
    <w:p/>
    <w:p>
      <w:r xmlns:w="http://schemas.openxmlformats.org/wordprocessingml/2006/main">
        <w:t xml:space="preserve">২/ আমি পৰীক্ষাৰ সময়ত সাহস বিচাৰিব লাগিব আৰু প্ৰভুৰ ব্যৱস্থাত বিশ্বাস ৰাখিব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1 Samuel 17:41 ফিলিষ্টীয়াজন আহি দায়ূদৰ ওচৰ পালেগৈ; আৰু ঢাল বহন কৰা মানুহজন তেওঁৰ আগে আগে গ’ল।</w:t>
      </w:r>
    </w:p>
    <w:p/>
    <w:p>
      <w:r xmlns:w="http://schemas.openxmlformats.org/wordprocessingml/2006/main">
        <w:t xml:space="preserve">দায়ূদে যুদ্ধত ফিলিষ্টীয়াজনৰ বিৰুদ্ধে মুখামুখি হৈছিল আৰু তেওঁৰ সন্মুখত ঢালধাৰী এজন থিয় হৈছিল।</w:t>
      </w:r>
    </w:p>
    <w:p/>
    <w:p>
      <w:r xmlns:w="http://schemas.openxmlformats.org/wordprocessingml/2006/main">
        <w:t xml:space="preserve">১/ অতিক্ৰম কৰিব নোৱাৰা যেন লগা প্ৰত্যাহ্বানৰ সন্মুখীন হৈ দায়ূদৰ সাহস</w:t>
      </w:r>
    </w:p>
    <w:p/>
    <w:p>
      <w:r xmlns:w="http://schemas.openxmlformats.org/wordprocessingml/2006/main">
        <w:t xml:space="preserve">২) কঠিন সময়ত সহায়ক ব্যৱস্থা থকাৰ গুৰুত্ব</w:t>
      </w:r>
    </w:p>
    <w:p/>
    <w:p>
      <w:r xmlns:w="http://schemas.openxmlformats.org/wordprocessingml/2006/main">
        <w:t xml:space="preserve">১/ যিহোচূৱা ১:৯ শক্তিশালী আৰু সাহসী হওক; ভয় নকৰিবা, আৰু বিচলিত নহ’বা, কিয়নো তোমাৰ ঈশ্বৰ যিহোৱা তোমাৰ লগত য’তেই যায়।</w:t>
      </w:r>
    </w:p>
    <w:p/>
    <w:p>
      <w:r xmlns:w="http://schemas.openxmlformats.org/wordprocessingml/2006/main">
        <w:t xml:space="preserve">২) উপদেশক ৪:৯-১০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1 Samuel 17:42 যেতিয়া ফিলিষ্টীয়াজনে ইফালে সিফালে চাই দায়ূদক দেখিলে, তেতিয়া তেওঁ তেওঁক তুচ্ছজ্ঞান কৰিলে;</w:t>
      </w:r>
    </w:p>
    <w:p/>
    <w:p>
      <w:r xmlns:w="http://schemas.openxmlformats.org/wordprocessingml/2006/main">
        <w:t xml:space="preserve">ফিলিষ্টীয়াজনে দায়ূদক দেখি তেওঁৰ যৌৱন আৰু চেহেৰাৰ কাৰণে তেওঁক অৱজ্ঞা কৰিলে।</w:t>
      </w:r>
    </w:p>
    <w:p/>
    <w:p>
      <w:r xmlns:w="http://schemas.openxmlformats.org/wordprocessingml/2006/main">
        <w:t xml:space="preserve">১/ ঈশ্বৰে নিজৰ ইচ্ছা পূৰণৰ বাবে দুৰ্বল আৰু সম্ভাৱনাহীন লোকক ব্যৱহাৰ কৰে।</w:t>
      </w:r>
    </w:p>
    <w:p/>
    <w:p>
      <w:r xmlns:w="http://schemas.openxmlformats.org/wordprocessingml/2006/main">
        <w:t xml:space="preserve">২/ আমি ৰূপৰ দ্বাৰা নহয়, ঈশ্বৰৰ চকুৰে বিচাৰ কৰিব লাগে।</w:t>
      </w:r>
    </w:p>
    <w:p/>
    <w:p>
      <w:r xmlns:w="http://schemas.openxmlformats.org/wordprocessingml/2006/main">
        <w:t xml:space="preserve">১: ১ কৰিন্থীয়া ১:২৭-২৮ - "কিন্তু জ্ঞানীক লজ্জিত কৰিবলৈ ঈশ্বৰে জগতৰ মূৰ্খ বস্তুবোৰ বাছি লৈছে; আৰু শক্তিশালী বস্তুবোৰক বিভ্ৰান্ত কৰিবলৈ ঈশ্বৰে জগতৰ দুৰ্বল বস্তুবোৰ বাছি লৈছে; আৰু জগতৰ নীচ বস্তুবোৰক বাছি লৈছে।" , আৰু তুচ্ছ-তাচ্ছিল্য কৰা বস্তুবোৰক ঈশ্বৰে বাছি লৈছে, হ'ব, আৰু নথকা বস্তুবোৰক, যিবোৰ আছে সেইবোৰক অসাৰ কৰিবলৈ।"</w:t>
      </w:r>
    </w:p>
    <w:p/>
    <w:p>
      <w:r xmlns:w="http://schemas.openxmlformats.org/wordprocessingml/2006/main">
        <w:t xml:space="preserve">২)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1 Samuel 17:43 তেতিয়া ফিলিষ্টীয়াজনে দায়ূদক ক’লে, “তুমি লাখুটি লৈ মোৰ ওচৰলৈ অহা মই কুকুৰ নেকি?” আৰু ফিলিষ্টীয়াই দায়ূদক তেওঁৰ দেৱতাসকলৰ দ্বাৰা অভিশাপ দিলে।</w:t>
      </w:r>
    </w:p>
    <w:p/>
    <w:p>
      <w:r xmlns:w="http://schemas.openxmlformats.org/wordprocessingml/2006/main">
        <w:t xml:space="preserve">ফিলিষ্টীয়াজনে উপহাস কৰি দায়ূদক সুধিলে যে তেওঁ কিয় লাখুটি লৈ তেওঁৰ ওচৰলৈ আহিছে, তাৰ পিছত তেওঁৰ দেৱতাসকলে তেওঁক অভিশাপ দিলে।</w:t>
      </w:r>
    </w:p>
    <w:p/>
    <w:p>
      <w:r xmlns:w="http://schemas.openxmlformats.org/wordprocessingml/2006/main">
        <w:t xml:space="preserve">১/ আমাৰ বাধাবোৰ যিমানেই শক্তিশালী যেন নালাগিলেও আমি কেতিয়াও ভয় খুৱাব নালাগে।</w:t>
      </w:r>
    </w:p>
    <w:p/>
    <w:p>
      <w:r xmlns:w="http://schemas.openxmlformats.org/wordprocessingml/2006/main">
        <w:t xml:space="preserve">২/ ঈশ্বৰত বিশ্বাস কৰাৰ বাবে আমাক উপহাস কৰিলে আমি হৃদয় হেৰুৱাব নালাগে।</w:t>
      </w:r>
    </w:p>
    <w:p/>
    <w:p>
      <w:r xmlns:w="http://schemas.openxmlformats.org/wordprocessingml/2006/main">
        <w:t xml:space="preserve">১/ ইফিচীয়া ৬:১০-১১ - শেষত প্ৰভুত আৰু তেওঁৰ শক্তিৰ শক্তিত শক্তিশালী হওক। ঈশ্বৰৰ সম্পূৰ্ণ কৱচ পিন্ধক, যাতে আপুনি চয়তানৰ পৰিকল্পনাৰ বিৰুদ্ধে দৃঢ়ভাৱে থিয় দিব পাৰে।</w:t>
      </w:r>
    </w:p>
    <w:p/>
    <w:p>
      <w:r xmlns:w="http://schemas.openxmlformats.org/wordprocessingml/2006/main">
        <w:t xml:space="preserve">২/ ইব্ৰী ১০:৩৫-৩৬ - গতিকে আপোনাৰ আত্মবিশ্বাস পেলাই নিদিব, যাৰ বহুত পুৰস্কাৰ আছে। কিয়নো তোমালোকক সহনশীলতাৰ আৱশ্যক, যাতে তোমালোকে ঈশ্বৰৰ ইচ্ছা পালন কৰি প্ৰতিজ্ঞা কৰা বস্তু লাভ কৰিবা।</w:t>
      </w:r>
    </w:p>
    <w:p/>
    <w:p>
      <w:r xmlns:w="http://schemas.openxmlformats.org/wordprocessingml/2006/main">
        <w:t xml:space="preserve">1 Samuel 17:44 তেতিয়া ফিলিষ্টীয়াজনে দায়ূদক ক’লে, “মোৰ ওচৰলৈ আহক, মই তোমাৰ মাংস আকাশ চৰাই আৰু পথাৰত থকা জন্তুবোৰক দিম।”</w:t>
      </w:r>
    </w:p>
    <w:p/>
    <w:p>
      <w:r xmlns:w="http://schemas.openxmlformats.org/wordprocessingml/2006/main">
        <w:t xml:space="preserve">ফিলিষ্টীয়াজনে দায়ূদক তেওঁৰ ওচৰলৈ আহিবলৈ প্ৰত্যাহ্বান জনাইছিল আৰু তেওঁৰ মাংস চৰাই আৰু জীৱ-জন্তুবোৰক দিয়া হ’ব বুলি প্ৰতিজ্ঞা কৰিছিল।</w:t>
      </w:r>
    </w:p>
    <w:p/>
    <w:p>
      <w:r xmlns:w="http://schemas.openxmlformats.org/wordprocessingml/2006/main">
        <w:t xml:space="preserve">১/ ভয়ৰ সন্মুখত বিশ্বাসৰ শক্তি</w:t>
      </w:r>
    </w:p>
    <w:p/>
    <w:p>
      <w:r xmlns:w="http://schemas.openxmlformats.org/wordprocessingml/2006/main">
        <w:t xml:space="preserve">২/ সাহসেৰে বাধা অতিক্ৰম কৰা</w:t>
      </w:r>
    </w:p>
    <w:p/>
    <w:p>
      <w:r xmlns:w="http://schemas.openxmlformats.org/wordprocessingml/2006/main">
        <w:t xml:space="preserve">১/ হিতোপদেশ ২৮:১ - দুষ্ট লোকে যেতিয়া কোনোৱে খেদি নাযায় তেতিয়া পলাই যায়, কিন্তু ধাৰ্মিকসকল সিংহৰ দৰে সাহসী।</w:t>
      </w:r>
    </w:p>
    <w:p/>
    <w:p>
      <w:r xmlns:w="http://schemas.openxmlformats.org/wordprocessingml/2006/main">
        <w:t xml:space="preserve">২.১ পিতৰ ৫:৮ - সচেতন মন; সতৰ্ক হওক। তোমাৰ বিৰোধী চয়তানে গৰ্জন কৰা সিংহৰ দৰে ঘূৰি ফুৰে, কাৰোবাক গ্ৰাস কৰিবলৈ বিচাৰি।</w:t>
      </w:r>
    </w:p>
    <w:p/>
    <w:p>
      <w:r xmlns:w="http://schemas.openxmlformats.org/wordprocessingml/2006/main">
        <w:t xml:space="preserve">1 Samuel 17:45 তেতিয়া দায়ূদে ফিলিষ্টীয়াজনক ক’লে, “তুমি তৰোৱাল, বৰশী আৰু ঢাল লৈ মোৰ ওচৰলৈ আহিছা; ইস্ৰায়েলক, যাক তুমি অৱজ্ঞা কৰিলা।</w:t>
      </w:r>
    </w:p>
    <w:p/>
    <w:p>
      <w:r xmlns:w="http://schemas.openxmlformats.org/wordprocessingml/2006/main">
        <w:t xml:space="preserve">ইস্ৰায়েলৰ ভৱিষ্যত ৰজা দায়ূদে সাহসেৰে ফিলিষ্টীয়া চেম্পিয়ন গলিয়াথৰ সন্মুখীন হয় আৰু ঘোষণা কৰে যে তেওঁ ইস্ৰায়েলৰ সৈন্যসকলৰ ঈশ্বৰ বাহিনীসকলৰ যিহোৱাৰ নামত আহিছে।</w:t>
      </w:r>
    </w:p>
    <w:p/>
    <w:p>
      <w:r xmlns:w="http://schemas.openxmlformats.org/wordprocessingml/2006/main">
        <w:t xml:space="preserve">১/ বিশ্বাসৰ শক্তি: প্ৰভুৰ ওপৰত দায়ূদৰ বিশ্বাসে তেওঁক কেনেকৈ গলিয়াথক বধ কৰিবলৈ সক্ষম কৰিলে</w:t>
      </w:r>
    </w:p>
    <w:p/>
    <w:p>
      <w:r xmlns:w="http://schemas.openxmlformats.org/wordprocessingml/2006/main">
        <w:t xml:space="preserve">২) আমাৰ বিশ্বাসত দৃঢ়তাৰে থিয় দিয়া: প্ৰতিকূলতাৰ সন্মুখীন হৈ দায়ূদৰ সাহসৰ অধ্যয়ন</w:t>
      </w:r>
    </w:p>
    <w:p/>
    <w:p>
      <w:r xmlns:w="http://schemas.openxmlformats.org/wordprocessingml/2006/main">
        <w:t xml:space="preserve">১/ গীতমালা ২০:৭ - কোনোৱে ৰথত আৰু কোনোৱে ঘোঁৰাত ভৰসা কৰে, কিন্তু আমি আমাৰ ঈশ্বৰ যিহোৱাৰ নাম স্মৰণ কৰিম।</w:t>
      </w:r>
    </w:p>
    <w:p/>
    <w:p>
      <w:r xmlns:w="http://schemas.openxmlformats.org/wordprocessingml/2006/main">
        <w:t xml:space="preserve">২/ ৰোমীয়া ১০:১৩ - কিয়নো যি কোনোৱে প্ৰভুৰ নাম মাতিব, তেওঁ পৰিত্ৰাণ পাব।</w:t>
      </w:r>
    </w:p>
    <w:p/>
    <w:p>
      <w:r xmlns:w="http://schemas.openxmlformats.org/wordprocessingml/2006/main">
        <w:t xml:space="preserve">1 Samuel 17:46 আজি যিহোৱাই তোমাক মোৰ হাতত সমৰ্পণ কৰিব; আৰু মই তোমাক আঘাত কৰি তোমাৰ পৰা তোমাৰ মূৰ কাঢ়ি লম; আৰু মই আজি ফিলিষ্টীয়া সৈন্যৰ মৃতদেহ আকাশ চৰাই আৰু পৃথিবীৰ বনৰীয়া জন্তুবোৰক দিম; যাতে সমগ্ৰ পৃথিৱীয়ে জানিব পাৰে যে ইস্ৰায়েলত এজন ঈশ্বৰ আছে।”</w:t>
      </w:r>
    </w:p>
    <w:p/>
    <w:p>
      <w:r xmlns:w="http://schemas.openxmlformats.org/wordprocessingml/2006/main">
        <w:t xml:space="preserve">দায়ূদে উল্লেখ কৰিছে যে ঈশ্বৰে ফিলিষ্টীয়া গলিয়াথক তেওঁৰ হাতত তুলি দিব আৰু তেওঁ তেওঁক আঘাত কৰি তেওঁৰ মূৰটো ল’ব, যাতে সমগ্ৰ পৃথিৱীয়ে জানিব পাৰে যে ইস্ৰায়েলত এজন ঈশ্বৰ আছে।</w:t>
      </w:r>
    </w:p>
    <w:p/>
    <w:p>
      <w:r xmlns:w="http://schemas.openxmlformats.org/wordprocessingml/2006/main">
        <w:t xml:space="preserve">১/ ঈশ্বৰৰ ওপৰত বিশ্বাসৰ শক্তি</w:t>
      </w:r>
    </w:p>
    <w:p/>
    <w:p>
      <w:r xmlns:w="http://schemas.openxmlformats.org/wordprocessingml/2006/main">
        <w:t xml:space="preserve">২/ কঠিন পৰিস্থিতিত ঈশ্বৰৰ শক্তি</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Samuel 17:47 এই সকলো মণ্ডলীয়ে জানিব যে যিহোৱাই তৰোৱাল আৰু বৰশীৰে ৰক্ষা নকৰে, কিয়নো যুদ্ধ যিহোৱাৰ, আৰু তেওঁ তোমালোকক আমাৰ হাতত তুলি দিব।</w:t>
      </w:r>
    </w:p>
    <w:p/>
    <w:p>
      <w:r xmlns:w="http://schemas.openxmlformats.org/wordprocessingml/2006/main">
        <w:t xml:space="preserve">প্ৰভুৱে যুদ্ধত বিজয়ৰ ব্যৱস্থা কৰিব, তৰোৱাল আৰু বৰশীৰ দ্বাৰা নহয়, কিন্তু তেওঁৰ শক্তিৰ দ্বাৰা।</w:t>
      </w:r>
    </w:p>
    <w:p/>
    <w:p>
      <w:r xmlns:w="http://schemas.openxmlformats.org/wordprocessingml/2006/main">
        <w:t xml:space="preserve">১/ "প্ৰভু আমাৰ বিজয়" - যুদ্ধত বিজয় প্ৰদান কৰিবলৈ ঈশ্বৰৰ শক্তিৰ বিষয়ে এটা।</w:t>
      </w:r>
    </w:p>
    <w:p/>
    <w:p>
      <w:r xmlns:w="http://schemas.openxmlformats.org/wordprocessingml/2006/main">
        <w:t xml:space="preserve">২/ "প্ৰভু আমাৰ সহায়" - প্ৰয়োজনৰ সময়ত ঈশ্বৰ কেনেকৈ আমাৰ সহায়ৰ উৎস সেই বিষয়ে এটা।</w:t>
      </w:r>
    </w:p>
    <w:p/>
    <w:p>
      <w:r xmlns:w="http://schemas.openxmlformats.org/wordprocessingml/2006/main">
        <w:t xml:space="preserve">১/ গীতমালা ২০:৭ - "কোনো কোনোৱে ৰথত, আৰু কোনোৱে ঘোঁৰাত ভৰসা কৰে; কিন্তু আমি আমাৰ ঈশ্বৰ যিহোৱাৰ নাম স্মৰণ কৰিম।"</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1 Samuel 17:48 যেতিয়া ফিলিষ্টীয়াজন উঠি আহি দায়ূদক লগ কৰিবলৈ ওচৰ চাপি আহিল, তেতিয়া দায়ূদে লৰালৰিকৈ ফিলিষ্টীয়াজনক সাক্ষাৎ কৰিবলৈ সৈন্যৰ ফালে দৌৰি গ’ল।</w:t>
      </w:r>
    </w:p>
    <w:p/>
    <w:p>
      <w:r xmlns:w="http://schemas.openxmlformats.org/wordprocessingml/2006/main">
        <w:t xml:space="preserve">দায়ূদে যুদ্ধত ফিলিষ্টীয়া সৈন্যবাহিনীক সাক্ষাৎ কৰিবলৈ দৌৰি গ’ল।</w:t>
      </w:r>
    </w:p>
    <w:p/>
    <w:p>
      <w:r xmlns:w="http://schemas.openxmlformats.org/wordprocessingml/2006/main">
        <w:t xml:space="preserve">১/ বিশ্বাসেৰে ভয়ক জয় কৰা</w:t>
      </w:r>
    </w:p>
    <w:p/>
    <w:p>
      <w:r xmlns:w="http://schemas.openxmlformats.org/wordprocessingml/2006/main">
        <w:t xml:space="preserve">২/ সাহসত খোজ দিয়া</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1 Samuel 17:49 দায়ূদে নিজৰ হাতখন নিজৰ মোনাত ভৰাই তাৰ পৰা এটা শিল লৈ তাক চেপি ধৰিলে আৰু ফিলিষ্টীয়াজনৰ কপালত আঘাত কৰিলে আৰু সেই শিলটো তেওঁৰ কপালত ডুব গ’ল; আৰু তেওঁ পৃথিবীলৈ মুখ কৰি পৰিল।</w:t>
      </w:r>
    </w:p>
    <w:p/>
    <w:p>
      <w:r xmlns:w="http://schemas.openxmlformats.org/wordprocessingml/2006/main">
        <w:t xml:space="preserve">দায়ূদে ফিলিষ্টীয়াজনক শিল এটা মাৰি তেওঁক পৰাস্ত কৰিলে যিটো তেওঁৰ কপালত ডুব গ’ল, যাৰ ফলত তেওঁ প্ৰথমে মাটিত মুখ কৰি পৰিল।</w:t>
      </w:r>
    </w:p>
    <w:p/>
    <w:p>
      <w:r xmlns:w="http://schemas.openxmlformats.org/wordprocessingml/2006/main">
        <w:t xml:space="preserve">১/ ঈশ্বৰৰ শক্তি বহু ৰূপত আহে, আৰু কেতিয়াবা আনকি অতি কম সম্ভাৱনাপূৰ্ণ ঠাইতো আহে।</w:t>
      </w:r>
    </w:p>
    <w:p/>
    <w:p>
      <w:r xmlns:w="http://schemas.openxmlformats.org/wordprocessingml/2006/main">
        <w:t xml:space="preserve">২/ পৰিস্থিতি যিয়েই নহওক কিয়, প্ৰভু আৰু তেওঁৰ শক্তিৰ ওপৰত আস্থা ৰাখিলে বিজয় পোৱা যায়।</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যিচয়া ৪০:২৮-৩১ - তুমি নাজানানে? পৃথিৱীৰ প্ৰান্তৰ সৃষ্টিকৰ্তা অনন্ত ঈশ্বৰ যিহোৱা অজ্ঞান নহয় আৰু ক্লান্ত নহয়, সেই কথা তুমি শুনা নাইনে? তেওঁৰ বুজাবুজিৰ কোনো সন্ধান নাই। তেওঁ অজ্ঞানসকলক শক্তি দিয়ে; আৰু যিসকলৰ শক্তি নাই, তেওঁলোকৰ বাবে তেওঁ শক্তি বৃদ্ধি কৰে। ডেকাসকলেও অজ্ঞান আৰু ক্লান্ত হ’ব, আৰু ডেকাসকল সম্পূৰ্ণৰূপে পতিত হ’ব; তেওঁলোকে ঈগলৰ দৰে ডেউকা লৈ উঠিব; তেওঁলোকে দৌৰিব, আৰু ক্লান্ত নহ’ব; আৰু তেওঁলোকে খোজ কাঢ়িব, আৰু অজ্ঞান নহ’ব।”</w:t>
      </w:r>
    </w:p>
    <w:p/>
    <w:p>
      <w:r xmlns:w="http://schemas.openxmlformats.org/wordprocessingml/2006/main">
        <w:t xml:space="preserve">1 Samuel 17:50 তেতিয়া দায়ূদে ফিলিষ্টীয়াজনক গুলীয়া আৰু শিলেৰে পৰাস্ত কৰি ফিলিষ্টীয়াজনক আঘাত কৰি বধ কৰিলে; কিন্তু দায়ূদৰ হাতত কোনো তৰোৱাল নাছিল।</w:t>
      </w:r>
    </w:p>
    <w:p/>
    <w:p>
      <w:r xmlns:w="http://schemas.openxmlformats.org/wordprocessingml/2006/main">
        <w:t xml:space="preserve">দায়ূদে গলিয়াথক মাত্ৰ এটা গুলীয়া আৰু এটা শিলেৰে পৰাস্ত কৰে।</w:t>
      </w:r>
    </w:p>
    <w:p/>
    <w:p>
      <w:r xmlns:w="http://schemas.openxmlformats.org/wordprocessingml/2006/main">
        <w:t xml:space="preserve">১/ বিশ্বাস আৰু সাহসৰ শক্তি: দায়ূদে কেনেকৈ তৰোৱাল নোহোৱাকৈ গলিয়াথক জয় কৰিলে।</w:t>
      </w:r>
    </w:p>
    <w:p/>
    <w:p>
      <w:r xmlns:w="http://schemas.openxmlformats.org/wordprocessingml/2006/main">
        <w:t xml:space="preserve">২/ ঈশ্বৰৰ বিশ্বাসযোগ্যতা: কেনেকৈ ঈশ্বৰে দায়ূদক গলিয়াথৰ বিৰুদ্ধে বিজয়ৰ আশীৰ্বাদ দিলে।</w:t>
      </w:r>
    </w:p>
    <w:p/>
    <w:p>
      <w:r xmlns:w="http://schemas.openxmlformats.org/wordprocessingml/2006/main">
        <w:t xml:space="preserve">১/ গীতমালা ২০:৭: কোনোৱে ৰথত আৰু কোনোৱে ঘোঁৰাত ভৰসা কৰে, কিন্তু আমি আমাৰ ঈশ্বৰ যিহোৱাৰ নাম স্মৰণ কৰিম।</w:t>
      </w:r>
    </w:p>
    <w:p/>
    <w:p>
      <w:r xmlns:w="http://schemas.openxmlformats.org/wordprocessingml/2006/main">
        <w:t xml:space="preserve">২/ ১ কৰিন্থীয়া ১৫:৫৭: কিন্তু আমাৰ প্ৰভু যীচু খ্ৰীষ্টৰ দ্বাৰাই আমাক বিজয় দিয়া ঈশ্বৰক ধন্যবাদ।</w:t>
      </w:r>
    </w:p>
    <w:p/>
    <w:p>
      <w:r xmlns:w="http://schemas.openxmlformats.org/wordprocessingml/2006/main">
        <w:t xml:space="preserve">1 Samuel 17:51 তেতিয়া দায়ূদে দৌৰি গৈ ফিলিষ্টীয়াজনৰ ওপৰত থিয় হৈ তেওঁৰ তৰোৱালখন লৈ তাৰ আৱৰণৰ পৰা উলিয়াই আনি তেওঁক বধ কৰিলে আৰু তাৰ মূৰটো কাটি পেলালে। যেতিয়া ফিলিষ্টীয়াসকলে তেওঁলোকৰ চেম্পিয়ন মৃত হোৱা দেখি পলাই গ’ল।</w:t>
      </w:r>
    </w:p>
    <w:p/>
    <w:p>
      <w:r xmlns:w="http://schemas.openxmlformats.org/wordprocessingml/2006/main">
        <w:t xml:space="preserve">দায়ূদে নিজৰ তৰোৱালেৰে মূৰ কাটি ফিলিষ্টীয়া চেম্পিয়নজনক পৰাস্ত কৰিলে। যেতিয়া ফিলিষ্টীয়াসকলে তেওঁলোকৰ চেম্পিয়নৰ মৃত্যু হোৱা দেখিলে, তেওঁলোকে পলাই গ’ল।</w:t>
      </w:r>
    </w:p>
    <w:p/>
    <w:p>
      <w:r xmlns:w="http://schemas.openxmlformats.org/wordprocessingml/2006/main">
        <w:t xml:space="preserve">১/ প্ৰতিকূলতাৰ সন্মুখত সাহস: দায়ূদ আৰু গলিয়াথৰ কাহিনী</w:t>
      </w:r>
    </w:p>
    <w:p/>
    <w:p>
      <w:r xmlns:w="http://schemas.openxmlformats.org/wordprocessingml/2006/main">
        <w:t xml:space="preserve">২/ বিশ্বাসৰ শক্তি: ডেভিদে কেনেকৈ দৈত্যক জয় কৰিলে</w:t>
      </w:r>
    </w:p>
    <w:p/>
    <w:p>
      <w:r xmlns:w="http://schemas.openxmlformats.org/wordprocessingml/2006/main">
        <w:t xml:space="preserve">১/ যিহোচূৱা ১:৯ -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ইফিচীয়া ৬:১০-১৮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1 Samuel 17:52 ইস্ৰায়েল আৰু যিহূদাৰ লোকসকলে উঠি চিঞৰি চিঞৰি ফিলিষ্টীয়াসকলক খেদি ফুৰিলে, যেতিয়ালৈকে তুমি উপত্যকা আৰু ইক্ৰোনৰ দুৱাৰলৈ নাযাবা। তেতিয়া ফিলিষ্টীয়াসকলৰ আঘাতপ্ৰাপ্ত লোকসকল চৰায়িম, গাত আৰু ইক্ৰোনলৈকে বাটত পৰিল।</w:t>
      </w:r>
    </w:p>
    <w:p/>
    <w:p>
      <w:r xmlns:w="http://schemas.openxmlformats.org/wordprocessingml/2006/main">
        <w:t xml:space="preserve">ইস্ৰায়েল আৰু যিহূদাৰ লোকসকলে উঠি ফিলিষ্টীয়াসকলক খেদি চিঞৰি চিঞৰিলে, যেতিয়ালৈকে তেওঁলোকে ইক্ৰোনৰ দুৱাৰত উপস্থিত নহ’ল। চৰায়িমৰ পৰা গাট আৰু ইক্ৰোনলৈ যোৱা বাটত ফিলিষ্টীয়াসকল আঘাতপ্ৰাপ্ত হৈ পৰিল।</w:t>
      </w:r>
    </w:p>
    <w:p/>
    <w:p>
      <w:r xmlns:w="http://schemas.openxmlformats.org/wordprocessingml/2006/main">
        <w:t xml:space="preserve">১/ বিশ্বাসৰ শক্তি: ইস্ৰায়েল আৰু যিহূদাৰ লোকসকলে কেনেকৈ ফিলিষ্টীয়াসকলক জয় কৰিলে</w:t>
      </w:r>
    </w:p>
    <w:p/>
    <w:p>
      <w:r xmlns:w="http://schemas.openxmlformats.org/wordprocessingml/2006/main">
        <w:t xml:space="preserve">২/ ঐক্যৰ শক্তি: একেলগে কাম কৰিলে কেনেকৈ জয়লাভ হ’ল</w:t>
      </w:r>
    </w:p>
    <w:p/>
    <w:p>
      <w:r xmlns:w="http://schemas.openxmlformats.org/wordprocessingml/2006/main">
        <w:t xml:space="preserve">১/ যিহোচূৱা ১:৯ - শক্তিশালী আৰু সাহসী হওক। ভয় নকৰিবা; নিৰুৎসাহিত নহ’বা, কিয়নো তোমাৰ ঈশ্বৰ যিহোৱাই তোমাৰ লগত য’তেই যাব।</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1 Samuel 17:53 ইস্ৰায়েলৰ সন্তানসকলে ফিলিষ্টীয়াসকলক খেদি খেদি উভতি আহি তেওঁলোকৰ তম্বুবোৰ লুটপাত কৰিলে।</w:t>
      </w:r>
    </w:p>
    <w:p/>
    <w:p>
      <w:r xmlns:w="http://schemas.openxmlformats.org/wordprocessingml/2006/main">
        <w:t xml:space="preserve">ইস্ৰায়েলীসকলে যুদ্ধত ফিলিষ্টীয়াসকলক পৰাস্ত কৰি তেওঁলোকৰ তম্বু লুট কৰিলে।</w:t>
      </w:r>
    </w:p>
    <w:p/>
    <w:p>
      <w:r xmlns:w="http://schemas.openxmlformats.org/wordprocessingml/2006/main">
        <w:t xml:space="preserve">১/ ঈশ্বৰ আমাৰ বিজয় আৰু ৰক্ষণাবেক্ষণৰ প্ৰদানকাৰী।</w:t>
      </w:r>
    </w:p>
    <w:p/>
    <w:p>
      <w:r xmlns:w="http://schemas.openxmlformats.org/wordprocessingml/2006/main">
        <w:t xml:space="preserve">২/ বিশ্বাসী আজ্ঞা পালন কৰিলে ঈশ্বৰৰ আশীৰ্ব্বাদ হয়।</w:t>
      </w:r>
    </w:p>
    <w:p/>
    <w:p>
      <w:r xmlns:w="http://schemas.openxmlformats.org/wordprocessingml/2006/main">
        <w:t xml:space="preserve">১/ ২ বংশাৱলি ২০:২০-২২ - আপোনাৰ ঈশ্বৰ যিহোৱাত বিশ্বাস কৰা আৰু আপুনি প্ৰতিষ্ঠিত হ'ব; তেওঁৰ ভাববাদীসকলক বিশ্বাস কৰক, আৰু তোমালোকে সমৃদ্ধিশালী হবা।</w:t>
      </w:r>
    </w:p>
    <w:p/>
    <w:p>
      <w:r xmlns:w="http://schemas.openxmlformats.org/wordprocessingml/2006/main">
        <w:t xml:space="preserve">২/ যিহোচূৱা ৬:১৬-২০ - প্ৰভুৱে নিয়ম-চন্দুক লৈ নগৰখনৰ চাৰিওফালে যাত্ৰা কৰি ইস্ৰায়েলৰ লোকসকলক যিৰীহোৰ ওপৰত জয়ী কৰিলে।</w:t>
      </w:r>
    </w:p>
    <w:p/>
    <w:p>
      <w:r xmlns:w="http://schemas.openxmlformats.org/wordprocessingml/2006/main">
        <w:t xml:space="preserve">1 Samuel 17:54 দায়ূদে ফিলিষ্টীয়াজনৰ মূৰটো লৈ যিৰূচালেমলৈ লৈ গ’ল; কিন্তু তেওঁ নিজৰ কৱচ নিজৰ তম্বুত ৰাখিলে।</w:t>
      </w:r>
    </w:p>
    <w:p/>
    <w:p>
      <w:r xmlns:w="http://schemas.openxmlformats.org/wordprocessingml/2006/main">
        <w:t xml:space="preserve">দায়ূদে ফিলিষ্টীয়াজনক বধ কৰি তেওঁৰ মূৰ যিৰূচালেমলৈ আনিলে, কিন্তু তেওঁৰ অস্ত্ৰ-শস্ত্ৰ নিজৰ তম্বুত ৰাখিলে।</w:t>
      </w:r>
    </w:p>
    <w:p/>
    <w:p>
      <w:r xmlns:w="http://schemas.openxmlformats.org/wordprocessingml/2006/main">
        <w:t xml:space="preserve">১/ খ্ৰীষ্টত বিজয়: জীৱনত প্ৰত্যাহ্বান অতিক্ৰম কৰা</w:t>
      </w:r>
    </w:p>
    <w:p/>
    <w:p>
      <w:r xmlns:w="http://schemas.openxmlformats.org/wordprocessingml/2006/main">
        <w:t xml:space="preserve">২/ আমাৰ বিশ্বাস ৰক্ষা কৰা: প্ৰতিকূলতাৰ সময়ত ঈশ্বৰৰ পক্ষত থিয় দিয়া</w:t>
      </w:r>
    </w:p>
    <w:p/>
    <w:p>
      <w:r xmlns:w="http://schemas.openxmlformats.org/wordprocessingml/2006/main">
        <w:t xml:space="preserve">১/ ইফিচীয়া ৬:১০-১৮ - ঈশ্বৰৰ কৱচ</w:t>
      </w:r>
    </w:p>
    <w:p/>
    <w:p>
      <w:r xmlns:w="http://schemas.openxmlformats.org/wordprocessingml/2006/main">
        <w:t xml:space="preserve">২/ ১ কৰিন্থীয়া ১৫:৫৭ - খ্ৰীষ্টত তেওঁৰ মৃত্যু আৰু পুনৰুত্থানৰ দ্বাৰা বিজয়</w:t>
      </w:r>
    </w:p>
    <w:p/>
    <w:p>
      <w:r xmlns:w="http://schemas.openxmlformats.org/wordprocessingml/2006/main">
        <w:t xml:space="preserve">1 Samuel 17:55 চৌলে যেতিয়া দায়ূদক ফিলিষ্টীয়াজনৰ বিৰুদ্ধে ওলাই যোৱা দেখিলে, তেতিয়া তেওঁ সৈন্যৰ সেনাপতি অবনেৰক ক’লে, “অবনেৰ, এই যুৱক কাৰ পুত্ৰ? অবনেৰে ক’লে, “হে ৰজা, তোমাৰ প্ৰাণ যেনেকৈ জীয়াই আছে, মই ক’ব নোৱাৰো।”</w:t>
      </w:r>
    </w:p>
    <w:p/>
    <w:p>
      <w:r xmlns:w="http://schemas.openxmlformats.org/wordprocessingml/2006/main">
        <w:t xml:space="preserve">চৌলে অবনেৰক প্ৰশ্ন কৰে যে ফিলিষ্টীয়াজনৰ লগত যুঁজিবলৈ যোৱা যুৱক দায়ূদৰ পৰিচয় কি।</w:t>
      </w:r>
    </w:p>
    <w:p/>
    <w:p>
      <w:r xmlns:w="http://schemas.openxmlformats.org/wordprocessingml/2006/main">
        <w:t xml:space="preserve">১/ কাৰোবাৰ পৰিচয় আমি নাজানিলেও তেওঁৰ সাহস আৰু শক্তিক আমি চিনি পাব পাৰো।</w:t>
      </w:r>
    </w:p>
    <w:p/>
    <w:p>
      <w:r xmlns:w="http://schemas.openxmlformats.org/wordprocessingml/2006/main">
        <w:t xml:space="preserve">২/ বিশ্বাস আৰু সাহস থাকিলে আমি সকলোৱে মহান কাম কৰিবলৈ সক্ষম হওঁ।</w:t>
      </w:r>
    </w:p>
    <w:p/>
    <w:p>
      <w:r xmlns:w="http://schemas.openxmlformats.org/wordprocessingml/2006/main">
        <w:t xml:space="preserve">১/ যোহন ৮:১২- "মই জগতৰ পোহৰ। মোৰ পিছে পিছে যোৱা কোনোৱে কেতিয়াও আন্ধাৰত নাথাকিব, কিন্তু জীৱনৰ পোহৰ পাব।"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1 Samuel 17:56 তেতিয়া ৰজাই ক’লে, “তুমি সোধা-পোছা কৰা এই পংগুজন কাৰ পুত্ৰ।”</w:t>
      </w:r>
    </w:p>
    <w:p/>
    <w:p>
      <w:r xmlns:w="http://schemas.openxmlformats.org/wordprocessingml/2006/main">
        <w:t xml:space="preserve">ৰজা চৌলে ফিলিষ্টীয়া চেম্পিয়নক প্ৰত্যাহ্বান জনাবলৈ অহা যুৱকজনৰ পৰিচয়ৰ বিষয়ে সোধা-পোছা কৰে।</w:t>
      </w:r>
    </w:p>
    <w:p/>
    <w:p>
      <w:r xmlns:w="http://schemas.openxmlformats.org/wordprocessingml/2006/main">
        <w:t xml:space="preserve">১/ "এজন ষ্ট্ৰিপলিঙৰ সাহস: ১ চমূৱেল ১৭:৫৬ পদৰ ওপৰত প্ৰতিফলন"।</w:t>
      </w:r>
    </w:p>
    <w:p/>
    <w:p>
      <w:r xmlns:w="http://schemas.openxmlformats.org/wordprocessingml/2006/main">
        <w:t xml:space="preserve">২/ "এজন যুৱকৰ বিশ্বাস: ১ চমূৱেল ১৭:৫৬ পদৰ পৰা শিকিব পৰা"।</w:t>
      </w:r>
    </w:p>
    <w:p/>
    <w:p>
      <w:r xmlns:w="http://schemas.openxmlformats.org/wordprocessingml/2006/main">
        <w:t xml:space="preserve">১/ মথি ১৭:২০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তালৈ যোৱা।" , আৰু ই লৰচৰ কৰিব, আৰু তোমাৰ বাবে একোৱেই অসম্ভৱ নহ’ব।)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1 Samuel 17:57 দায়ূদে ফিলিষ্টীয়াজনক বধ কৰি উভতি আহোঁতে অবনেৰে তেওঁক ধৰি ফিলিষ্টীয়াজনৰ মূৰটো লৈ চৌলৰ আগত লৈ গ’ল।</w:t>
      </w:r>
    </w:p>
    <w:p/>
    <w:p>
      <w:r xmlns:w="http://schemas.openxmlformats.org/wordprocessingml/2006/main">
        <w:t xml:space="preserve">দায়ূদে ফিলিষ্টীয়া গলিয়াথক পৰাস্ত কৰি ফিলিষ্টীয়াজনৰ মূৰটো হাতত লৈ উভতি আহিল, য’ত তেওঁক অবনেৰে লগ পালে আৰু চৌলৰ ওচৰলৈ লৈ গ’ল।</w:t>
      </w:r>
    </w:p>
    <w:p/>
    <w:p>
      <w:r xmlns:w="http://schemas.openxmlformats.org/wordprocessingml/2006/main">
        <w:t xml:space="preserve">১) দায়ূদে গলিয়াথৰ ওপৰত জয়লাভ কৰাটোৱে আমাক বিশ্বাসৰ বিষয়ে কি শিকাইছে?</w:t>
      </w:r>
    </w:p>
    <w:p/>
    <w:p>
      <w:r xmlns:w="http://schemas.openxmlformats.org/wordprocessingml/2006/main">
        <w:t xml:space="preserve">২) ঈশ্বৰৰ ওপৰত দায়ূদৰ বিশ্বাসক আমি আজি আমাৰ জীৱনত কেনেকৈ প্ৰয়োগ কৰিব পাৰোঁ?</w:t>
      </w:r>
    </w:p>
    <w:p/>
    <w:p>
      <w:r xmlns:w="http://schemas.openxmlformats.org/wordprocessingml/2006/main">
        <w:t xml:space="preserve">১/ ১ কৰিন্থীয়া ১৫:১০ - কিন্তু ঈশ্বৰৰ অনুগ্ৰহৰ দ্বাৰাই মই যি আছো, আৰু তেওঁৰ অনুগ্ৰহ মোৰ প্ৰতি অসাৰ নহ’ল।</w:t>
      </w:r>
    </w:p>
    <w:p/>
    <w:p>
      <w:r xmlns:w="http://schemas.openxmlformats.org/wordprocessingml/2006/main">
        <w:t xml:space="preserve">২/ ইব্ৰী ১১:১ - এতিয়া বিশ্বাস হৈছে আমি কি আশা কৰোঁ তাৰ ওপৰত নিশ্চিত হোৱা আৰু আমি কি দেখা নাপাওঁ তাৰ প্ৰতি নিশ্চিত হোৱা।</w:t>
      </w:r>
    </w:p>
    <w:p/>
    <w:p>
      <w:r xmlns:w="http://schemas.openxmlformats.org/wordprocessingml/2006/main">
        <w:t xml:space="preserve">1 Samuel 17:58 চৌলে তেওঁক ক’লে, হে ডেকা, তুমি কাৰ পুত্ৰ? তেতিয়া দায়ূদে উত্তৰ দিলে, “মই তোমাৰ দাস বৈৎলেহমীয়া যীচীৰ পুত্ৰ।”</w:t>
      </w:r>
    </w:p>
    <w:p/>
    <w:p>
      <w:r xmlns:w="http://schemas.openxmlformats.org/wordprocessingml/2006/main">
        <w:t xml:space="preserve">চৌলে দায়ূদক সুধিলে যে তেওঁৰ পিতৃ কোন আৰু দায়ূদে উত্তৰ দিলে যে তেওঁ তেওঁৰ দাস বৈৎলেহমীয়া যীচীৰ পুত্ৰ।</w:t>
      </w:r>
    </w:p>
    <w:p/>
    <w:p>
      <w:r xmlns:w="http://schemas.openxmlformats.org/wordprocessingml/2006/main">
        <w:t xml:space="preserve">১/ বিশ্বাসৰ দ্বাৰা ভয়ক জয় কৰা: দায়ূদ আৰু গলিয়াথৰ কাহিনী</w:t>
      </w:r>
    </w:p>
    <w:p/>
    <w:p>
      <w:r xmlns:w="http://schemas.openxmlformats.org/wordprocessingml/2006/main">
        <w:t xml:space="preserve">২/ কাপুৰুষৰ সলনি সাহস বাছি লোৱা: ডেভিদৰ পৰা এটা শিক্ষা</w:t>
      </w:r>
    </w:p>
    <w:p/>
    <w:p>
      <w:r xmlns:w="http://schemas.openxmlformats.org/wordprocessingml/2006/main">
        <w:t xml:space="preserve">১.১ যোহন ৪:১৮: "প্ৰেমত ভয় নাই, কিন্তু সিদ্ধ প্ৰেমে ভয়ক বাহিৰ কৰে।"</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১ চমূৱেল ১৮ পদক তলত দিয়া ধৰণে তিনিটা অনুচ্ছেদত সামৰি ল’ব পাৰি, য’ত উল্লেখ কৰা পদ আছে:</w:t>
      </w:r>
    </w:p>
    <w:p/>
    <w:p>
      <w:r xmlns:w="http://schemas.openxmlformats.org/wordprocessingml/2006/main">
        <w:t xml:space="preserve">অনুচ্ছেদ ১: ১ চমূৱেল ১৮:১-৯ পদত দায়ূদ আৰু চৌলৰ পুত্ৰ যোনাথনৰ মাজত ঘনিষ্ঠ বন্ধুত্বৰ পৰিচয় দিয়া হৈছে। এই অধ্যায়ত যুদ্ধত দায়ূদৰ বিজয়ে ইস্ৰায়েলৰ লোকসকলৰ মাজত তেওঁক অনুকূল আৰু প্ৰশংসা লাভ কৰে। যোনাথনে দায়ূদৰ সাহসক চিনি পাই তেওঁৰ লগত গভীৰ সম্পৰ্ক গঢ়ি তোলে আৰু বন্ধুত্বৰ নিয়ম কৰিলে। কিন্তু, দায়ূদৰ জনপ্ৰিয়তা আৰু সফলতাক লৈ চৌলে ক্ৰমান্বয়ে ঈৰ্ষা কৰিবলৈ আৰম্ভ কৰে।</w:t>
      </w:r>
    </w:p>
    <w:p/>
    <w:p>
      <w:r xmlns:w="http://schemas.openxmlformats.org/wordprocessingml/2006/main">
        <w:t xml:space="preserve">অনুচ্ছেদ ২: ১ চমূৱেল ১৮:১০-১৯ পদত আগবাঢ়ি গৈ ইয়াত চৌলৰ দায়ূদৰ প্ৰতি ক্ৰমাৎ বৃদ্ধি পোৱা শত্ৰুতাৰ কথা কোৱা হৈছে। চৌলে দায়ূদৰ কৃতিত্ব আৰু জনপ্ৰিয়তা লক্ষ্য কৰাৰ লগে লগে তেওঁ ঈৰ্ষা আৰু ভয়ত গ্ৰাস কৰে যে দায়ূদে তেওঁৰ সিংহাসন দখল কৰিব পাৰে। ইয়াৰ ফলত ঈশ্বৰৰ পৰা এটা অশান্তিদায়ক আত্মাই চৌলক অত্যাচাৰ কৰে। দায়ূদে দিয়া অনুভূত ভাবুকি আঁতৰাবলৈ চৌলে তেওঁৰ ওপৰত দুবাৰকৈ বৰশী নিক্ষেপ কৰে যদিও তেওঁৰ ক্ষতি কৰিবলৈ ব্যৰ্থ হয়।</w:t>
      </w:r>
    </w:p>
    <w:p/>
    <w:p>
      <w:r xmlns:w="http://schemas.openxmlformats.org/wordprocessingml/2006/main">
        <w:t xml:space="preserve">অনুচ্ছেদ ৩: ১ চমূৱেল ১৮ পদৰ সামৰণিত চৌলে দায়ূদৰ বিৰুদ্ধে পৰিস্থিতিৰ লগত হেতালি খেলাৰ চেষ্টা কৰা হৈছে। ১ চমূৱেল ১৮:২০-৩০ পদৰ দৰে পদবোৰত উল্লেখ কৰা হৈছে যে চৌলে দায়ূদক তেওঁৰ কন্যা মীখলক বিয়া কৰাবলৈ পৰিকল্পনা কৰিছে, এই আশাত যে দায়ূদে তেওঁৰ বাবে ফান্দ হৈ পৰিব। কিন্তু যেতিয়া মীখলক ডেভিদক পত্নী হিচাপে দিয়াৰ সময় আহে, তেতিয়া তাই ডেভিদক সঁচাকৈয়ে ভাল পায় আৰু দেউতাকৰ পৰিকল্পনাৰ বিষয়ে সতৰ্ক কৰি দিয়ে। ইয়াৰ ফলত চৌলক আৰু অধিক ক্ষুব্ধ হৈ পৰে যিয়ে এইটোক দায়ূদৰ প্ৰতি ক্ৰমাৎ বৃদ্ধি পোৱাৰ আন এক চিন হিচাপে লয়।</w:t>
      </w:r>
    </w:p>
    <w:p/>
    <w:p>
      <w:r xmlns:w="http://schemas.openxmlformats.org/wordprocessingml/2006/main">
        <w:t xml:space="preserve">চমুকৈ:</w:t>
      </w:r>
    </w:p>
    <w:p>
      <w:r xmlns:w="http://schemas.openxmlformats.org/wordprocessingml/2006/main">
        <w:t xml:space="preserve">১ চমূৱেল ১৮ পদত উপস্থাপন কৰা হৈছে:</w:t>
      </w:r>
    </w:p>
    <w:p>
      <w:r xmlns:w="http://schemas.openxmlformats.org/wordprocessingml/2006/main">
        <w:t xml:space="preserve">ডেভিদ আৰু যোনাথনৰ মাজৰ ঘনিষ্ঠ বন্ধুত্ব;</w:t>
      </w:r>
    </w:p>
    <w:p>
      <w:r xmlns:w="http://schemas.openxmlformats.org/wordprocessingml/2006/main">
        <w:t xml:space="preserve">দায়ূদৰ প্ৰতি চৌলৰ ক্ৰমবৰ্ধমান শত্ৰুতা;</w:t>
      </w:r>
    </w:p>
    <w:p>
      <w:r xmlns:w="http://schemas.openxmlformats.org/wordprocessingml/2006/main">
        <w:t xml:space="preserve">চৌলে দায়ূদৰ বিৰুদ্ধে পৰিস্থিতিৰ লগত হেতালি খেলাৰ চেষ্টা।</w:t>
      </w:r>
    </w:p>
    <w:p/>
    <w:p>
      <w:r xmlns:w="http://schemas.openxmlformats.org/wordprocessingml/2006/main">
        <w:t xml:space="preserve">গুৰুত্ব দিয়া হৈছে:</w:t>
      </w:r>
    </w:p>
    <w:p>
      <w:r xmlns:w="http://schemas.openxmlformats.org/wordprocessingml/2006/main">
        <w:t xml:space="preserve">ডেভিদ আৰু যোনাথনৰ মাজৰ ঘনিষ্ঠ বন্ধুত্ব;</w:t>
      </w:r>
    </w:p>
    <w:p>
      <w:r xmlns:w="http://schemas.openxmlformats.org/wordprocessingml/2006/main">
        <w:t xml:space="preserve">দাৱীৰ প্ৰতি চৌলৰ ক্ৰমবৰ্ধমান শত্ৰুতা;</w:t>
      </w:r>
    </w:p>
    <w:p>
      <w:r xmlns:w="http://schemas.openxmlformats.org/wordprocessingml/2006/main">
        <w:t xml:space="preserve">চৌলে দাৱীৰ বিৰুদ্ধে পৰিস্থিতিৰ লগত হেতালি খেলাৰ চেষ্টা।</w:t>
      </w:r>
    </w:p>
    <w:p/>
    <w:p>
      <w:r xmlns:w="http://schemas.openxmlformats.org/wordprocessingml/2006/main">
        <w:t xml:space="preserve">অধ্যায়টোত দায়ূদ আৰু যোনাথনৰ মাজৰ গভীৰ বন্ধুত্ব, দায়ূদৰ প্ৰতি চৌলৰ ক্ৰমাৎ শত্ৰুতা আৰু চৌলে তেওঁৰ বিৰুদ্ধে পৰিস্থিতিৰ হেতালি খেলাৰ চেষ্টাৰ ওপৰত গুৰুত্ব আৰোপ কৰা হৈছে। ১ চমূৱেল ১৮ পদত যুদ্ধত দায়ূদৰ বিজয়ৰ ফলত ইস্ৰায়েলৰ লোকসকলৰ মাজত তেওঁৰ জনপ্ৰিয়তা বাঢ়ি যায়। যোনাথনে দায়ূদৰ বীৰত্বক চিনি পালে আৰু তেওঁৰ লগত বন্ধুত্বৰ নিয়ম বান্ধিলে। কিন্তু, দায়ূদৰ সফলতাক লৈ চৌলে ঈৰ্ষা কৰে।</w:t>
      </w:r>
    </w:p>
    <w:p/>
    <w:p>
      <w:r xmlns:w="http://schemas.openxmlformats.org/wordprocessingml/2006/main">
        <w:t xml:space="preserve">১ চমূৱেল ১৮ পদত আগবাঢ়ি গৈ চৌলৰ ঈৰ্ষা তীব্ৰতৰ হৈ পৰে যেতিয়া তেওঁ দায়ূদৰ কৃতিত্ব আৰু জনপ্ৰিয়তা পৰ্যবেক্ষণ কৰে। দায়ূদে তেওঁৰ ৰাজত্বৰ প্ৰতি ভাবুকি কঢ়িয়াই আনিব পাৰে বুলি তেওঁ ভয় খাইছে। এই ঈৰ্ষাই চৌলক ইমানেই গ্ৰাস কৰে যে ঈশ্বৰৰ পৰা অহা এটা অশান্তিদায়ক আত্মাই তেওঁক যন্ত্ৰণা দিয়ে। দায়ূদক ক্ষতি কৰিবলৈ বা নিঃশেষ কৰিবলৈ চেষ্টা কৰি চৌলে তেওঁৰ ওপৰত দুবাৰকৈ বৰশী নিক্ষেপ কৰে যদিও তেওঁৰ ক্ষতি কৰিবলৈ ব্যৰ্থ হয়।</w:t>
      </w:r>
    </w:p>
    <w:p/>
    <w:p>
      <w:r xmlns:w="http://schemas.openxmlformats.org/wordprocessingml/2006/main">
        <w:t xml:space="preserve">১ চমূৱেল ১৮ পদৰ সামৰণিত চৌলে দায়ূদৰ বিৰুদ্ধে হেতালি খেলা কৌশলৰ আশ্ৰয় লৈছে। তেওঁ ডেভিদৰ বাবে নিজৰ ছোৱালী মিকলক বিয়া কৰাবলৈ পৰিকল্পনা কৰে, এই আশাত যে তাই তেওঁৰ বাবে ফান্দ হৈ পৰিব। কিন্তু মীকে দায়ূদক সঁচাকৈয়ে ভাল পায় আৰু পিতৃৰ পৰিকল্পনাৰ বিষয়ে তেওঁক সতৰ্ক কৰি দিয়ে, যাৰ ফলত চৌলক আৰু অধিক ক্ষুব্ধ হৈ পৰে যিয়ে এইটোক দায়ূদৰ প্ৰতি অনুকূলতা বৃদ্ধিৰ আন এক চিন বুলি ভাবে। এই অধ্যায়টোৱে সম্পৰ্কৰ ভিতৰত আনুগত্য আৰু ঈৰ্ষাৰ মাজৰ জটিল গতিশীলতাক উজ্জ্বল কৰি তুলিছে আৰু লগতে ডেভিদৰ প্ৰতি যোনাথনৰ অটল বন্ধুত্ব আৰু তেওঁৰ প্ৰতি চৌলৰ ক্ৰমাৎ বৃদ্ধি পোৱা শত্ৰুতা প্ৰদৰ্শন কৰিছে।</w:t>
      </w:r>
    </w:p>
    <w:p/>
    <w:p>
      <w:r xmlns:w="http://schemas.openxmlformats.org/wordprocessingml/2006/main">
        <w:t xml:space="preserve">1 Samuel 18:1 চৌলৰ লগত কথা ক’লে, যোনাথনৰ আত্মা দায়ূদৰ আত্মাৰ লগত জড়িত হৈ পৰিল আৰু যোনাথনে তেওঁক নিজৰ আত্মাৰ দৰে প্ৰেম কৰিলে।</w:t>
      </w:r>
    </w:p>
    <w:p/>
    <w:p>
      <w:r xmlns:w="http://schemas.openxmlformats.org/wordprocessingml/2006/main">
        <w:t xml:space="preserve">যোনাথন আৰু দায়ূদে এক দৃঢ় সম্পৰ্ক গঢ়ি তুলিছিল আৰু যোনাথনে দায়ূদক গভীৰভাৱে ভাল পাইছিল।</w:t>
      </w:r>
    </w:p>
    <w:p/>
    <w:p>
      <w:r xmlns:w="http://schemas.openxmlformats.org/wordprocessingml/2006/main">
        <w:t xml:space="preserve">১/ আত্মা-গভীৰ সংযোগৰ শক্তি</w:t>
      </w:r>
    </w:p>
    <w:p/>
    <w:p>
      <w:r xmlns:w="http://schemas.openxmlformats.org/wordprocessingml/2006/main">
        <w:t xml:space="preserve">২/ পাৰিবাৰিক প্ৰেমৰ শক্তি</w:t>
      </w:r>
    </w:p>
    <w:p/>
    <w:p>
      <w:r xmlns:w="http://schemas.openxmlformats.org/wordprocessingml/2006/main">
        <w:t xml:space="preserve">১) ফিলিপীয়া ২:১-৪ - "তেন্তে যদি খ্ৰীষ্টত কোনো উৎসাহ, প্ৰেমৰ পৰা কোনো সান্ত্বনা, আত্মাত অংশগ্ৰহণ, কোনো মৰম আৰু সহানুভূতি থাকে, তেন্তে একে মনৰ, একে প্ৰেমেৰে মোৰ আনন্দ সম্পূৰ্ণ কৰক; সম্পূৰ্ণ একমত আৰু এক মনৰ হৈ থকা।"</w:t>
      </w:r>
    </w:p>
    <w:p/>
    <w:p>
      <w:r xmlns:w="http://schemas.openxmlformats.org/wordprocessingml/2006/main">
        <w:t xml:space="preserve">২) ৰোমীয়া ১২:৯-১০ - "প্ৰেম প্ৰকৃত হওক। বেয়াক ঘৃণা কৰা; ভালক দৃঢ়তাৰে ধৰি ৰাখক। ভাতৃত্ববোধেৰে ইজনে সিজনক প্ৰেম কৰক। সন্মান দেখুৱাবলৈ ইজনে সিজনক আগুৰি ধৰক।"</w:t>
      </w:r>
    </w:p>
    <w:p/>
    <w:p>
      <w:r xmlns:w="http://schemas.openxmlformats.org/wordprocessingml/2006/main">
        <w:t xml:space="preserve">1 Samuel 18:2 চৌলে সেইদিনা তেওঁক ধৰিলে আৰু তেওঁক আৰু নিজৰ পিতৃৰ ঘৰলৈ যাবলৈ নিদিলে।</w:t>
      </w:r>
    </w:p>
    <w:p/>
    <w:p>
      <w:r xmlns:w="http://schemas.openxmlformats.org/wordprocessingml/2006/main">
        <w:t xml:space="preserve">চৌলে দায়ূদক লৈ গৈ পিতৃৰ ঘৰলৈ ঘৰলৈ যাবলৈ নিদিলে।</w:t>
      </w:r>
    </w:p>
    <w:p/>
    <w:p>
      <w:r xmlns:w="http://schemas.openxmlformats.org/wordprocessingml/2006/main">
        <w:t xml:space="preserve">১/ প্ৰতিশ্ৰুতিৰ শক্তি: চৌলৰ প্ৰতি দায়ূদৰ অটল আনুগত্যই কেনেকৈ মহান সফলতা লাভ কৰিছিল</w:t>
      </w:r>
    </w:p>
    <w:p/>
    <w:p>
      <w:r xmlns:w="http://schemas.openxmlformats.org/wordprocessingml/2006/main">
        <w:t xml:space="preserve">২) ঈশ্বৰৰ বিশ্বাসযোগ্যতা: দায়ূদৰ প্ৰতি চৌলৰ বিশ্বাসযোগ্যতাৰ পুৰস্কাৰ কেনেকৈ পালে</w:t>
      </w:r>
    </w:p>
    <w:p/>
    <w:p>
      <w:r xmlns:w="http://schemas.openxmlformats.org/wordprocessingml/2006/main">
        <w:t xml:space="preserve">১/ দ্বিতীয় বিবৰণ ৭:৯ এতেকে জানি থোৱা যে তোমালোকৰ ঈশ্বৰ যিহোৱা ঈশ্বৰ, যি বিশ্বাসী ঈশ্বৰ, যিজনে তেওঁক প্ৰেম কৰা আৰু তেওঁৰ আজ্ঞা পালন কৰাসকলৰ লগত নিয়ম আৰু দৃঢ় প্ৰেম পালন কৰে, হাজাৰ প্ৰজন্মলৈকে।</w:t>
      </w:r>
    </w:p>
    <w:p/>
    <w:p>
      <w:r xmlns:w="http://schemas.openxmlformats.org/wordprocessingml/2006/main">
        <w:t xml:space="preserve">২) গালাতীয়া ৬:৯ আৰু আমি ভাল কাম কৰি ক্লান্ত নহওঁক, কিয়নো আমি যদি হাৰ নামানো তেন্তে আমি যথা সময়ত শস্য চপাই লম।</w:t>
      </w:r>
    </w:p>
    <w:p/>
    <w:p>
      <w:r xmlns:w="http://schemas.openxmlformats.org/wordprocessingml/2006/main">
        <w:t xml:space="preserve">1 Samuel 18:3 তেতিয়া যোনাথন আৰু দায়ূদে নিয়ম কৰিলে, কাৰণ তেওঁ তেওঁক নিজৰ প্ৰাণৰ দৰে প্ৰেম কৰিলে।</w:t>
      </w:r>
    </w:p>
    <w:p/>
    <w:p>
      <w:r xmlns:w="http://schemas.openxmlformats.org/wordprocessingml/2006/main">
        <w:t xml:space="preserve">যোনাথন আৰু দায়ূদে তেওঁলোকৰ প্ৰেমৰ দৃঢ় বান্ধোনৰ বাবে বন্ধুত্বৰ নিয়ম গঢ় লৈ উঠে।</w:t>
      </w:r>
    </w:p>
    <w:p/>
    <w:p>
      <w:r xmlns:w="http://schemas.openxmlformats.org/wordprocessingml/2006/main">
        <w:t xml:space="preserve">১/ বন্ধুত্বৰ বান্ধোন: আমাৰ সংযোগে আমাক কেনেকৈ শক্তিশালী কৰে</w:t>
      </w:r>
    </w:p>
    <w:p/>
    <w:p>
      <w:r xmlns:w="http://schemas.openxmlformats.org/wordprocessingml/2006/main">
        <w:t xml:space="preserve">২/ প্ৰেমৰ শক্তি: সম্পৰ্কৰ প্ৰকৃত ভেটি</w:t>
      </w:r>
    </w:p>
    <w:p/>
    <w:p>
      <w:r xmlns:w="http://schemas.openxmlformats.org/wordprocessingml/2006/main">
        <w:t xml:space="preserve">১/ হিতোপদেশ ১৭:১৭ "বন্ধুৱে সকলো সময়তে প্ৰেম কৰে, আৰু ভাইয়ে বিপদৰ সময়ৰ বাবে জন্ম লয়।"</w:t>
      </w:r>
    </w:p>
    <w:p/>
    <w:p>
      <w:r xmlns:w="http://schemas.openxmlformats.org/wordprocessingml/2006/main">
        <w:t xml:space="preserve">২) যোহন ১৫:১৩ "এইতকৈ ডাঙৰ প্ৰেম কাৰো নাই: নিজৰ বন্ধুৰ বাবে নিজৰ প্ৰাণ দিয়া।"</w:t>
      </w:r>
    </w:p>
    <w:p/>
    <w:p>
      <w:r xmlns:w="http://schemas.openxmlformats.org/wordprocessingml/2006/main">
        <w:t xml:space="preserve">1 Samuel 18:4 যোনাথনে নিজৰ পিন্ধা পোছাক খুলি দায়ূদক আৰু তেওঁৰ কাপোৰ, তৰোৱাল, ধনু আৰু কঁকালত দিলে।</w:t>
      </w:r>
    </w:p>
    <w:p/>
    <w:p>
      <w:r xmlns:w="http://schemas.openxmlformats.org/wordprocessingml/2006/main">
        <w:t xml:space="preserve">বন্ধুত্ব আৰু আনুগত্যৰ চিন স্বৰূপে যোনাথনে দায়ূদক তেওঁৰ চোলা, তৰোৱাল, ধনু আৰু বেল্ট দিলে।</w:t>
      </w:r>
    </w:p>
    <w:p/>
    <w:p>
      <w:r xmlns:w="http://schemas.openxmlformats.org/wordprocessingml/2006/main">
        <w:t xml:space="preserve">১/ বন্ধুত্বৰ মূল্য: যোনাথন আৰু ডেভিদৰ আনুগত্য</w:t>
      </w:r>
    </w:p>
    <w:p/>
    <w:p>
      <w:r xmlns:w="http://schemas.openxmlformats.org/wordprocessingml/2006/main">
        <w:t xml:space="preserve">২/ দানৰ শক্তি: বলিদানৰ দ্বাৰা দয়া</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1 Samuel 18:5 চৌলে য'তেই পঠাইছিল, দায়ূদে বুদ্ধিমান আচৰণ কৰিলে, আৰু চৌলে তেওঁক যুদ্ধৰ লোকসকলৰ ওপৰত নিযুক্তি দিলে, আৰু তেওঁক সকলো লোকৰ দৃষ্টিত আৰু চৌলৰ দাসসকলৰ দৃষ্টিত গ্ৰহণ কৰা হ'ল।</w:t>
      </w:r>
    </w:p>
    <w:p/>
    <w:p>
      <w:r xmlns:w="http://schemas.openxmlformats.org/wordprocessingml/2006/main">
        <w:t xml:space="preserve">দায়ূদে চৌলে য’তেই পঠিয়াইছিল তাতেই গৈ বুদ্ধিমানৰূপে কাম কৰিছিল, যাৰ ফলত চৌলে তেওঁক যুদ্ধৰ লোকসকলৰ দায়িত্বত ৰাখিছিল। তেওঁক লোক আৰু চৌলৰ দাস উভয়ে গ্ৰহণ কৰিছিল।</w:t>
      </w:r>
    </w:p>
    <w:p/>
    <w:p>
      <w:r xmlns:w="http://schemas.openxmlformats.org/wordprocessingml/2006/main">
        <w:t xml:space="preserve">১/ প্ৰভুৰ ওপৰত বিশ্বাস ৰাখক আৰু নিজৰ বুজাবুজিৰ ওপৰত নিৰ্ভৰ নকৰিব; তেওঁ আপোনাক সফলতা আৰু গ্ৰহণযোগ্যতাৰ দিশত পথ প্ৰদৰ্শন কৰিব।</w:t>
      </w:r>
    </w:p>
    <w:p/>
    <w:p>
      <w:r xmlns:w="http://schemas.openxmlformats.org/wordprocessingml/2006/main">
        <w:t xml:space="preserve">২) ঈশ্বৰৰ আজ্ঞা অনুসৰণ কৰক আৰু সকলো পথতে জ্ঞানী হওক; তেওঁ আপোনাক আশীৰ্বাদৰ সুযোগ প্ৰদান কৰিব।</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২.১ পিতৰ ৩:১৫ "কিন্তু তোমালোকৰ হৃদয়ত খ্ৰীষ্টক প্ৰভু হিচাপে শ্ৰদ্ধা কৰা। যিসকলে তোমালোকৰ আশাৰ কাৰণ দিবলৈ কয়, তেওঁলোকক উত্তৰ দিবলৈ সদায় সাজু থাকক। কিন্তু এই কামটো কোমল আৰু সন্মানেৰে কৰক।"</w:t>
      </w:r>
    </w:p>
    <w:p/>
    <w:p>
      <w:r xmlns:w="http://schemas.openxmlformats.org/wordprocessingml/2006/main">
        <w:t xml:space="preserve">1 Samuel 18:6 যেতিয়া তেওঁলোকে আহিছিল, যেতিয়া দায়ূদ ফিলিষ্টীয়াক বধ কৰি উভতি আহিছিল, তেতিয়া ইস্ৰায়েলৰ সকলো নগৰৰ পৰা মহিলাসকলে গান গাই আৰু নৃত্য কৰি ৰজা চৌলক আনন্দৰে সাক্ষাৎ কৰিবলৈ ওলাই আহিছিল , আৰু musick বাদ্যযন্ত্ৰৰ সৈতে।</w:t>
      </w:r>
    </w:p>
    <w:p/>
    <w:p>
      <w:r xmlns:w="http://schemas.openxmlformats.org/wordprocessingml/2006/main">
        <w:t xml:space="preserve">যেতিয়া দায়ূদে ফিলিষ্টীয়াজনক পৰাস্ত কৰি উভতি আহিল, তেতিয়া ইস্ৰায়েলৰ মহিলাসকলে সকলো নগৰৰ পৰা ওলাই আহি তেওঁক টেবেট, আনন্দ আৰু বাদ্যযন্ত্ৰৰে সম্ভাষণ জনাবলৈ আহিল।</w:t>
      </w:r>
    </w:p>
    <w:p/>
    <w:p>
      <w:r xmlns:w="http://schemas.openxmlformats.org/wordprocessingml/2006/main">
        <w:t xml:space="preserve">১/ প্ৰশংসাৰ শক্তি: আনৰ বিজয় উদযাপন কৰিলে আমাৰ বিশ্বাস কেনেকৈ শক্তিশালী হ’ব পাৰে</w:t>
      </w:r>
    </w:p>
    <w:p/>
    <w:p>
      <w:r xmlns:w="http://schemas.openxmlformats.org/wordprocessingml/2006/main">
        <w:t xml:space="preserve">২/ একেলগে আনন্দ কৰা: সংযুক্ত উদযাপনৰ আনন্দ</w:t>
      </w:r>
    </w:p>
    <w:p/>
    <w:p>
      <w:r xmlns:w="http://schemas.openxmlformats.org/wordprocessingml/2006/main">
        <w:t xml:space="preserve">১/ গীতমালা ৪৭:১ - "হে সকলো জাতি, হাত চাপৰি বজাওক; আনন্দৰ চিঞৰেৰে ঈশ্বৰক চিঞৰি যাওক।"</w:t>
      </w:r>
    </w:p>
    <w:p/>
    <w:p>
      <w:r xmlns:w="http://schemas.openxmlformats.org/wordprocessingml/2006/main">
        <w:t xml:space="preserve">২.১ বংশাৱলি ১৬:২৩-২৪ - "হে সমগ্ৰ পৃথিৱীয়ে প্ৰভুৰ বাবে গান গাওক; দিনে দিনে তেওঁৰ পৰিত্ৰাণৰ কথা ঘোষণা কৰক। জাতিসমূহৰ মাজত তেওঁৰ মহিমা, সকলো জাতিসমূহৰ মাজত তেওঁৰ আচৰিত কাৰ্য্যসমূহ ঘোষণা কৰা।"</w:t>
      </w:r>
    </w:p>
    <w:p/>
    <w:p>
      <w:r xmlns:w="http://schemas.openxmlformats.org/wordprocessingml/2006/main">
        <w:t xml:space="preserve">1 Samuel 18:7 খেলি থাকোঁতে মহিলাসকলে ইজনে সিজনক উত্তৰ দি ক’লে, “চৌলে তেওঁৰ হাজাৰ হাজাৰ লোকক বধ কৰিলে আৰু দায়ূদে তেওঁৰ দহ হাজাৰ লোকক বধ কৰিলে।”</w:t>
      </w:r>
    </w:p>
    <w:p/>
    <w:p>
      <w:r xmlns:w="http://schemas.openxmlformats.org/wordprocessingml/2006/main">
        <w:t xml:space="preserve">যুদ্ধত চৌল আৰু দায়ূদৰ বিজয়ৰ উদযাপন ইস্ৰায়েলৰ মহিলাসকলে কৰে।</w:t>
      </w:r>
    </w:p>
    <w:p/>
    <w:p>
      <w:r xmlns:w="http://schemas.openxmlformats.org/wordprocessingml/2006/main">
        <w:t xml:space="preserve">১/ বিশ্বাসৰ শক্তি: চৌল আৰু দায়ূদৰ বিশ্বাস আৰু বিজয়ৰ কাহিনী</w:t>
      </w:r>
    </w:p>
    <w:p/>
    <w:p>
      <w:r xmlns:w="http://schemas.openxmlformats.org/wordprocessingml/2006/main">
        <w:t xml:space="preserve">২) নামৰ শক্তি: ইস্ৰায়েলৰ লোকসকলে চৌল আৰু দায়ূদৰ নাম কেনেকৈ উদযাপন কৰিছিল</w:t>
      </w:r>
    </w:p>
    <w:p/>
    <w:p>
      <w:r xmlns:w="http://schemas.openxmlformats.org/wordprocessingml/2006/main">
        <w:t xml:space="preserve">১/ ১ বংশাৱলি ১৬:৮-১২ - প্ৰভুক ধন্যবাদ দিয়ক, তেওঁৰ নাম মাতিব; জনগোষ্ঠীৰ মাজত তেওঁৰ কৰ্মৰ বিষয়ে জনাওক</w:t>
      </w:r>
    </w:p>
    <w:p/>
    <w:p>
      <w:r xmlns:w="http://schemas.openxmlformats.org/wordprocessingml/2006/main">
        <w:t xml:space="preserve">২) গীতমালা ৯:১-২ - মই মোৰ সম্পূৰ্ণ হৃদয়েৰে প্ৰভুক ধন্যবাদ দিম; তোমাৰ সকলো আচৰিত কৰ্মৰ কথা ক’ম</w:t>
      </w:r>
    </w:p>
    <w:p/>
    <w:p>
      <w:r xmlns:w="http://schemas.openxmlformats.org/wordprocessingml/2006/main">
        <w:t xml:space="preserve">1 Samuel 18:8 চৌল অতিশয় ক্ৰোধিত হ'ল আৰু এই কথাত তেওঁক অসন্তুষ্ট হ'ল; আৰু তেওঁ ক’লে, “তেওঁলোকে দায়ূদক দহ হাজাৰ টকা দিছে, আৰু মোৰ বাবে হাজাৰ হাজাৰহে আৰোপ কৰিছে;</w:t>
      </w:r>
    </w:p>
    <w:p/>
    <w:p>
      <w:r xmlns:w="http://schemas.openxmlformats.org/wordprocessingml/2006/main">
        <w:t xml:space="preserve">দায়ূদক তেওঁৰ ওপৰত কৰা বীৰত্বপূৰ্ণ কাৰ্য্যৰ বাবে প্ৰশংসা কৰা হৈছে বুলি জানি চৌলে খং উঠিল আৰু তেওঁ ঈৰ্ষা কৰিলে, দায়ূদক তেওঁৰ তুলনাত ইমান বেছি কিয় দিয়া হ’ল বুলি প্ৰশ্ন উত্থাপন কৰিলে।</w:t>
      </w:r>
    </w:p>
    <w:p/>
    <w:p>
      <w:r xmlns:w="http://schemas.openxmlformats.org/wordprocessingml/2006/main">
        <w:t xml:space="preserve">১/ ঈৰ্ষা পাপ: ঈৰ্ষাক চিনি পোৱা আৰু জয় কৰা</w:t>
      </w:r>
    </w:p>
    <w:p/>
    <w:p>
      <w:r xmlns:w="http://schemas.openxmlformats.org/wordprocessingml/2006/main">
        <w:t xml:space="preserve">২/ আনৰ সফলতাৰ শলাগ ল’বলৈ আৰু উদযাপন কৰিবলৈ শিকা</w:t>
      </w:r>
    </w:p>
    <w:p/>
    <w:p>
      <w:r xmlns:w="http://schemas.openxmlformats.org/wordprocessingml/2006/main">
        <w:t xml:space="preserve">১/ হিতোপদেশ ১৪:৩০ - "শান্তিৰ হৃদয়ে শৰীৰক জীৱন দিয়ে, কিন্তু ঈৰ্ষাই হাড়বোৰ পচি পেলায়।"</w:t>
      </w:r>
    </w:p>
    <w:p/>
    <w:p>
      <w:r xmlns:w="http://schemas.openxmlformats.org/wordprocessingml/2006/main">
        <w:t xml:space="preserve">২/ ৰোমীয়া ১২:১৫ - "আনন্দ কৰাসকলৰ লগত আনন্দ কৰা; শোক কৰাসকলৰ লগত শোক কৰা।"</w:t>
      </w:r>
    </w:p>
    <w:p/>
    <w:p>
      <w:r xmlns:w="http://schemas.openxmlformats.org/wordprocessingml/2006/main">
        <w:t xml:space="preserve">1 Samuel 18:9 আৰু চৌলে সেইদিনাৰ পৰা দায়ূদৰ দৃষ্টিৰে চাই থাকিল।</w:t>
      </w:r>
    </w:p>
    <w:p/>
    <w:p>
      <w:r xmlns:w="http://schemas.openxmlformats.org/wordprocessingml/2006/main">
        <w:t xml:space="preserve">চৌলে দায়ূদৰ প্ৰতি ঈৰ্ষা কৰি তেতিয়াৰ পৰাই তেওঁক চোৱাচিতা কৰিবলৈ ধৰিলে।</w:t>
      </w:r>
    </w:p>
    <w:p/>
    <w:p>
      <w:r xmlns:w="http://schemas.openxmlformats.org/wordprocessingml/2006/main">
        <w:t xml:space="preserve">১/ ঈৰ্ষা আৰু ঈৰ্ষাৰ প্ৰলোভনৰ পৰা আমি সাৱধান হোৱা উচিত।</w:t>
      </w:r>
    </w:p>
    <w:p/>
    <w:p>
      <w:r xmlns:w="http://schemas.openxmlformats.org/wordprocessingml/2006/main">
        <w:t xml:space="preserve">২) ঈশ্বৰৰ অনুগ্ৰহ আশীৰ্বাদ আৰু প্ৰলোভনৰ উৎস হব পাৰে।</w:t>
      </w:r>
    </w:p>
    <w:p/>
    <w:p>
      <w:r xmlns:w="http://schemas.openxmlformats.org/wordprocessingml/2006/main">
        <w:t xml:space="preserve">১/ যাকোব ৩:১৬ - কিয়নো য'ত ঈৰ্ষা আৰু স্বাৰ্থপৰ উচ্চাকাংক্ষা আছে, তাত বিশৃংখলতা আৰু প্ৰতিটো নিকৃষ্ট আচৰণ হ'ব।</w:t>
      </w:r>
    </w:p>
    <w:p/>
    <w:p>
      <w:r xmlns:w="http://schemas.openxmlformats.org/wordprocessingml/2006/main">
        <w:t xml:space="preserve">২) গীতমালা ২৫:১৬ - মোৰ ওচৰলৈ ঘূৰি মোৰ প্ৰতি কৃপা কৰা, কিয়নো মই অকলশৰীয়া আৰু দুখী।</w:t>
      </w:r>
    </w:p>
    <w:p/>
    <w:p>
      <w:r xmlns:w="http://schemas.openxmlformats.org/wordprocessingml/2006/main">
        <w:t xml:space="preserve">1 Samuel 18:10 পাছদিনা ঈশ্বৰৰ পৰা অহা দুষ্ট আত্মা চৌলৰ ওপৰত আহিল আৰু তেওঁ ঘৰৰ মাজত ভৱিষ্যতবাণী কৰিলে; চৌলৰ হাতত জবলিন।</w:t>
      </w:r>
    </w:p>
    <w:p/>
    <w:p>
      <w:r xmlns:w="http://schemas.openxmlformats.org/wordprocessingml/2006/main">
        <w:t xml:space="preserve">পিছদিনা চৌলে ঈশ্বৰৰ পৰা অহা দুষ্ট আত্মাৰে পৰিপূৰ্ণ হৈ নিজৰ ঘৰত ভৱিষ্যতবাণী কৰিবলৈ ধৰিলে। দায়ূদে সচৰাচৰৰ দৰে নিজৰ সংগীত বজাইছিল আৰু চৌলৰ হাতত জাৱলিন আছিল।</w:t>
      </w:r>
    </w:p>
    <w:p/>
    <w:p>
      <w:r xmlns:w="http://schemas.openxmlformats.org/wordprocessingml/2006/main">
        <w:t xml:space="preserve">১/ সংগীতৰ শক্তি: ই কেনেকৈ বেয়াক জয় কৰিব পাৰে</w:t>
      </w:r>
    </w:p>
    <w:p/>
    <w:p>
      <w:r xmlns:w="http://schemas.openxmlformats.org/wordprocessingml/2006/main">
        <w:t xml:space="preserve">২/ চৌলৰ সতৰ্কবাণী: অহংকাৰৰ বিপদ</w:t>
      </w:r>
    </w:p>
    <w:p/>
    <w:p>
      <w:r xmlns:w="http://schemas.openxmlformats.org/wordprocessingml/2006/main">
        <w:t xml:space="preserve">১/ গীতমালা ১৫০:৬ - উশাহ থকা সকলো বস্তুৱে প্ৰভুৰ প্ৰশংসা কৰক। প্ৰভুৰ প্ৰশংসা কৰা।</w:t>
      </w:r>
    </w:p>
    <w:p/>
    <w:p>
      <w:r xmlns:w="http://schemas.openxmlformats.org/wordprocessingml/2006/main">
        <w:t xml:space="preserve">২/ যাকোব ৪:৬ - কিন্তু তেওঁ অধিক অনুগ্ৰহ দিয়ে। এই কাৰণে তেওঁ কৈছে, “ঈশ্বৰে অহংকাৰীক প্ৰতিহত কৰে, কিন্তু নম্ৰ লোকক অনুগ্ৰহ কৰে।”</w:t>
      </w:r>
    </w:p>
    <w:p/>
    <w:p>
      <w:r xmlns:w="http://schemas.openxmlformats.org/wordprocessingml/2006/main">
        <w:t xml:space="preserve">1 Samuel 18:11 চৌলে জালু নিক্ষেপ কৰিলে; কিয়নো তেওঁ কৈছিল, “মই ইয়াৰ দ্বাৰা দায়ূদক দেৱাললৈকে আঘাত কৰিম।” আৰু দায়ূদে দুবাৰকৈ তেওঁৰ সাক্ষাৎৰ পৰা আঁতৰি গ’ল।</w:t>
      </w:r>
    </w:p>
    <w:p/>
    <w:p>
      <w:r xmlns:w="http://schemas.openxmlformats.org/wordprocessingml/2006/main">
        <w:t xml:space="preserve">চৌলে দায়ূদক জাৱলিন নিক্ষেপ কৰি দুবাৰকৈ হত্যা কৰাৰ চেষ্টা কৰিলে, কিন্তু দায়ূদে দুয়োবাৰেই দায়ূদক ডজ কৰিবলৈ সক্ষম হ’ল।</w:t>
      </w:r>
    </w:p>
    <w:p/>
    <w:p>
      <w:r xmlns:w="http://schemas.openxmlformats.org/wordprocessingml/2006/main">
        <w:t xml:space="preserve">১/ ঈশ্বৰৰ সুৰক্ষা: ঈশ্বৰে আপোনাক যিকোনো আক্ৰমণৰ পৰা কেনেকৈ সুৰক্ষিত ৰাখিব পাৰে</w:t>
      </w:r>
    </w:p>
    <w:p/>
    <w:p>
      <w:r xmlns:w="http://schemas.openxmlformats.org/wordprocessingml/2006/main">
        <w:t xml:space="preserve">২/ বিশ্বাসৰ শক্তি: ঈশ্বৰত বিশ্বাস কৰিলে যিকোনো বাধা অতিক্ৰম কৰাত কেনেকৈ সহায় হ’ব পাৰে</w:t>
      </w:r>
    </w:p>
    <w:p/>
    <w:p>
      <w:r xmlns:w="http://schemas.openxmlformats.org/wordprocessingml/2006/main">
        <w:t xml:space="preserve">১/ গীতমালা ৯১:১১-১২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 এইটোৱেই প্ৰভুৰ দাসসকলৰ ঐতিহ্য আৰু তেওঁলোকৰ ধাৰ্মিকতা মোৰ পৰাই হৈছে," প্ৰভুৱে কৈছে।</w:t>
      </w:r>
    </w:p>
    <w:p/>
    <w:p>
      <w:r xmlns:w="http://schemas.openxmlformats.org/wordprocessingml/2006/main">
        <w:t xml:space="preserve">1 Samuel 18:12 চৌলে দায়ূদক ভয় কৰিলে, কাৰণ যিহোৱা তেওঁৰ লগত আছিল আৰু চৌলৰ পৰা আঁতৰি গ’ল।</w:t>
      </w:r>
    </w:p>
    <w:p/>
    <w:p>
      <w:r xmlns:w="http://schemas.openxmlformats.org/wordprocessingml/2006/main">
        <w:t xml:space="preserve">চৌলে দায়ূদৰ প্ৰতি ভয় খাইছিল কাৰণ যিহোৱা তেওঁৰ লগত আছিল আৰু চৌলৰ পৰা আঁতৰি গৈছিল।</w:t>
      </w:r>
    </w:p>
    <w:p/>
    <w:p>
      <w:r xmlns:w="http://schemas.openxmlformats.org/wordprocessingml/2006/main">
        <w:t xml:space="preserve">১/ প্ৰভুৰ শক্তি: ঈশ্বৰৰ উপস্থিতিয়ে আমাৰ জীৱনক কেনেকৈ পৰিৱৰ্তন কৰিব পাৰে</w:t>
      </w:r>
    </w:p>
    <w:p/>
    <w:p>
      <w:r xmlns:w="http://schemas.openxmlformats.org/wordprocessingml/2006/main">
        <w:t xml:space="preserve">২/ প্ৰভুৰ ভয়: ঈশ্বৰক জনাটোৱে আমাৰ মনোভাৱ কেনেকৈ সলনি কৰিব পাৰে</w:t>
      </w:r>
    </w:p>
    <w:p/>
    <w:p>
      <w:r xmlns:w="http://schemas.openxmlformats.org/wordprocessingml/2006/main">
        <w:t xml:space="preserve">১/ যিচয়া ৮:১৩ - "সেনাবাহিনীৰ যিহোৱাক পবিত্ৰ কৰক; আৰু তেওঁ তোমালোকৰ ভয় হওক, আৰু তেওঁ তোমালোকৰ ভয় হওক।"</w:t>
      </w:r>
    </w:p>
    <w:p/>
    <w:p>
      <w:r xmlns:w="http://schemas.openxmlformats.org/wordprocessingml/2006/main">
        <w:t xml:space="preserve">২) গীতমালা ৩৪:৯ - "হে তেওঁৰ পবিত্ৰ লোকসকল, প্ৰভুক ভয় কৰা, কিয়নো তেওঁক ভয় কৰাসকলৰ একোৱেই অভাৱ নহয়।"</w:t>
      </w:r>
    </w:p>
    <w:p/>
    <w:p>
      <w:r xmlns:w="http://schemas.openxmlformats.org/wordprocessingml/2006/main">
        <w:t xml:space="preserve">1 Samuel 18:13 এই কাৰণে চৌলে তেওঁক তেওঁৰ পৰা আঁতৰাই আনি তেওঁৰ হাজাৰ সেনাপতি নিযুক্ত কৰিলে; আৰু তেওঁ লোকসকলৰ আগত ওলাই আহি ভিতৰলৈ আহিল।</w:t>
      </w:r>
    </w:p>
    <w:p/>
    <w:p>
      <w:r xmlns:w="http://schemas.openxmlformats.org/wordprocessingml/2006/main">
        <w:t xml:space="preserve">চৌলে দায়ূদক সৈন্যবাহিনীত সেনাপতি কৰি হাজাৰ সৈন্যৰ নেতৃত্ব দিবলৈ নিয়োগ কৰিলে।</w:t>
      </w:r>
    </w:p>
    <w:p/>
    <w:p>
      <w:r xmlns:w="http://schemas.openxmlformats.org/wordprocessingml/2006/main">
        <w:t xml:space="preserve">১/ আমি বিশ্বাসী হ’লে ঈশ্বৰে আমাৰ বাবে দুৱাৰ মুকলি কৰে।</w:t>
      </w:r>
    </w:p>
    <w:p/>
    <w:p>
      <w:r xmlns:w="http://schemas.openxmlformats.org/wordprocessingml/2006/main">
        <w:t xml:space="preserve">২) ঈশ্বৰে আমাক দিয়া উপহাৰেৰে আমাক ভৱিষ্যতৰ বাবে প্ৰস্তুত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18:14 আৰু দায়ূদে নিজৰ সকলো পথতে বুদ্ধিমান আচৰণ কৰিলে; আৰু যিহোৱা তেওঁৰ লগত আছিল।</w:t>
      </w:r>
    </w:p>
    <w:p/>
    <w:p>
      <w:r xmlns:w="http://schemas.openxmlformats.org/wordprocessingml/2006/main">
        <w:t xml:space="preserve">দায়ূদ নিজৰ পথত জ্ঞানী আছিল আৰু প্ৰভু তেওঁৰ লগত আছিল।</w:t>
      </w:r>
    </w:p>
    <w:p/>
    <w:p>
      <w:r xmlns:w="http://schemas.openxmlformats.org/wordprocessingml/2006/main">
        <w:t xml:space="preserve">১/ "প্ৰজ্ঞা হৈছে প্ৰভুৰ অনুসৰণ"।</w:t>
      </w:r>
    </w:p>
    <w:p/>
    <w:p>
      <w:r xmlns:w="http://schemas.openxmlformats.org/wordprocessingml/2006/main">
        <w:t xml:space="preserve">২/ "প্ৰভুৰ সান্নিধ্য আশীৰ্বাদ"।</w:t>
      </w:r>
    </w:p>
    <w:p/>
    <w:p>
      <w:r xmlns:w="http://schemas.openxmlformats.org/wordprocessingml/2006/main">
        <w:t xml:space="preserve">১/ হিতোপদেশ ৩:৫-৬ তোমাৰ সম্পূৰ্ণ হৃদয়েৰে যিহোৱাৰ ওপৰত বিশ্বাস ৰাখক;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১ চমূৱেল ১৮:১৫ চৌলে যেতিয়া তেওঁ অতি বুদ্ধিমান আচৰণ কৰা দেখিলে, তেতিয়া তেওঁ তেওঁক ভয় কৰিলে।</w:t>
      </w:r>
    </w:p>
    <w:p/>
    <w:p>
      <w:r xmlns:w="http://schemas.openxmlformats.org/wordprocessingml/2006/main">
        <w:t xml:space="preserve">চৌলে দায়ূদৰ বুদ্ধিমান আচৰণত আপ্লুত হৈ তেওঁক ভয় কৰিবলৈ ধৰিলে।</w:t>
      </w:r>
    </w:p>
    <w:p/>
    <w:p>
      <w:r xmlns:w="http://schemas.openxmlformats.org/wordprocessingml/2006/main">
        <w:t xml:space="preserve">১/ ঈশ্বৰৰ জ্ঞানে আপোনাক ভিৰৰ মাজৰ পৰা আঁতৰাই ৰাখিব আৰু আনকি শত্ৰুক ভয় খুৱাব।</w:t>
      </w:r>
    </w:p>
    <w:p/>
    <w:p>
      <w:r xmlns:w="http://schemas.openxmlformats.org/wordprocessingml/2006/main">
        <w:t xml:space="preserve">২/ ঈশ্বৰে আপোনাক দিয়া জ্ঞানৰ বাবে ধন্যবাদী হওক আৰু তেওঁক মহিমামণ্ডিত কৰিবলৈ ব্যৱহাৰ কৰক।</w:t>
      </w:r>
    </w:p>
    <w:p/>
    <w:p>
      <w:r xmlns:w="http://schemas.openxmlformats.org/wordprocessingml/2006/main">
        <w:t xml:space="preserve">১/ হিতোপদেশ ২:৬-৭ কিয়নো প্ৰভুৱে জ্ঞান দিয়ে; তেওঁৰ মুখৰ পৰা জ্ঞান আৰু বুদ্ধি ওলায়; তেওঁ সৎ লোকৰ বাবে সুস্থ জ্ঞান জমা কৰে; সততাৰে চলাসকলৰ বাবে তেওঁ ঢাল।</w:t>
      </w:r>
    </w:p>
    <w:p/>
    <w:p>
      <w:r xmlns:w="http://schemas.openxmlformats.org/wordprocessingml/2006/main">
        <w:t xml:space="preserve">২) কলচীয়া ৩:১৬ খ্ৰীষ্টৰ বাক্য তোমালোকৰ মাজত সমৃদ্ধিশালীভাৱে বাস কৰক, সকলো জ্ঞানেৰে ইজনে সিজনক শিক্ষা আৰু উপদেশ দি, গীতমালা আৰু গীত আৰু আধ্যাত্মিক গীত গাই, ঈশ্বৰৰ প্ৰতি আপোনালোকৰ হৃদয়ত কৃতজ্ঞতা প্ৰকাশ কৰক।</w:t>
      </w:r>
    </w:p>
    <w:p/>
    <w:p>
      <w:r xmlns:w="http://schemas.openxmlformats.org/wordprocessingml/2006/main">
        <w:t xml:space="preserve">1 Samuel 18:16 কিন্তু গোটেই ইস্ৰায়েল আৰু যিহূদাই দায়ূদক প্ৰেম কৰিলে, কাৰণ তেওঁ তেওঁলোকৰ আগত ওলাই গৈছিল।</w:t>
      </w:r>
    </w:p>
    <w:p/>
    <w:p>
      <w:r xmlns:w="http://schemas.openxmlformats.org/wordprocessingml/2006/main">
        <w:t xml:space="preserve">সকলো ইস্ৰায়েল আৰু যিহূদাই দায়ূদক ভাল পাইছিল কাৰণ তেওঁ এজন শক্তিশালী নেতা আছিল।</w:t>
      </w:r>
    </w:p>
    <w:p/>
    <w:p>
      <w:r xmlns:w="http://schemas.openxmlformats.org/wordprocessingml/2006/main">
        <w:t xml:space="preserve">১/ নেতৃত্বৰ শক্তি: দায়ূদে ইস্ৰায়েল আৰু যিহূদাৰ হৃদয় কেনেকৈ জয় কৰিছিল</w:t>
      </w:r>
    </w:p>
    <w:p/>
    <w:p>
      <w:r xmlns:w="http://schemas.openxmlformats.org/wordprocessingml/2006/main">
        <w:t xml:space="preserve">২/ প্ৰেমময় দায়ূদ: ইস্ৰায়েল আৰু যিহূদাই তেওঁক কিয় আদৰণি জনাইছিল</w:t>
      </w:r>
    </w:p>
    <w:p/>
    <w:p>
      <w:r xmlns:w="http://schemas.openxmlformats.org/wordprocessingml/2006/main">
        <w:t xml:space="preserve">১/ পাঁচনিৰ কৰ্ম ৯:৩১- গতিকে সমগ্ৰ যিহূদিয়া আৰু গালীল আৰু চমৰিয়াত মণ্ডলীত শান্তি আছিল আৰু গঢ় লৈ উঠিছিল। আৰু প্ৰভুৰ ভয় আৰু পবিত্ৰ আত্মাৰ সান্ত্বনাত চলি, ই বহুগুণে বৃদ্ধি পালে।</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1 Samuel 18:17 চৌলে দায়ূদক ক’লে, “চোৱা মোৰ ডাঙৰ কন্যা মেৰাব, মই তোমাক পত্নী হিচাপে দিম; কিয়নো চৌলে ক’লে, “মোৰ হাত তেওঁৰ ওপৰত নহওক, কিন্তু ফিলিষ্টীয়াসকলৰ হাত তেওঁৰ ওপৰত হওক।”</w:t>
      </w:r>
    </w:p>
    <w:p/>
    <w:p>
      <w:r xmlns:w="http://schemas.openxmlformats.org/wordprocessingml/2006/main">
        <w:t xml:space="preserve">চৌলে নিজৰ জীয়েক মেৰাবক দায়ূদৰ ওচৰত অৰ্পণ কৰিলে, যদি তেওঁ যিহোৱাৰ বাবে যুদ্ধ কৰিব, যাতে চৌলৰ হাত দায়ূদৰ ওপৰত নপৰে।</w:t>
      </w:r>
    </w:p>
    <w:p/>
    <w:p>
      <w:r xmlns:w="http://schemas.openxmlformats.org/wordprocessingml/2006/main">
        <w:t xml:space="preserve">১/ ডেভিদৰ সাহস: আমাৰ সময়ৰ বাবে এটা আৰ্হি</w:t>
      </w:r>
    </w:p>
    <w:p/>
    <w:p>
      <w:r xmlns:w="http://schemas.openxmlformats.org/wordprocessingml/2006/main">
        <w:t xml:space="preserve">২/ বিশ্বাসৰ শক্তি: দায়ূদৰ পৰা এটা শিক্ষা</w:t>
      </w:r>
    </w:p>
    <w:p/>
    <w:p>
      <w:r xmlns:w="http://schemas.openxmlformats.org/wordprocessingml/2006/main">
        <w:t xml:space="preserve">১/ মথি ১০:৩৮ ("আৰু যিজনে নিজৰ ক্ৰুচ লোৱা নাই আৰু মোৰ পিছে পিছে যায়, তেওঁ মোৰ যোগ্য নহয়।")</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1 Samuel 18:18 দায়ূদে চৌলক ক’লে, “মই কোন?” আৰু ইস্ৰায়েলত মোৰ বা মোৰ পিতৃৰ পৰিয়াল কি, মই ৰজাৰ জোঁৱাই হ’বলৈ?</w:t>
      </w:r>
    </w:p>
    <w:p/>
    <w:p>
      <w:r xmlns:w="http://schemas.openxmlformats.org/wordprocessingml/2006/main">
        <w:t xml:space="preserve">দায়ূদে প্ৰশ্ন কৰে যে চৌলে তেওঁক কিয় নিজৰ জোঁৱাই হ’বলৈ বাছি ল’ব।</w:t>
      </w:r>
    </w:p>
    <w:p/>
    <w:p>
      <w:r xmlns:w="http://schemas.openxmlformats.org/wordprocessingml/2006/main">
        <w:t xml:space="preserve">১/ আপোনাৰ জীৱনত ঈশ্বৰৰ আহ্বান কেনেকৈ চিনি পাব পাৰি</w:t>
      </w:r>
    </w:p>
    <w:p/>
    <w:p>
      <w:r xmlns:w="http://schemas.openxmlformats.org/wordprocessingml/2006/main">
        <w:t xml:space="preserve">২/ অনিশ্চয়তাৰ সময়ত বিশ্বাস, নম্ৰতা আৰু আজ্ঞাবহতা</w:t>
      </w:r>
    </w:p>
    <w:p/>
    <w:p>
      <w:r xmlns:w="http://schemas.openxmlformats.org/wordprocessingml/2006/main">
        <w:t xml:space="preserve">১/ যিচয়া ৬:৮ তেতিয়া মই যিহোৱাৰ মাত শুনিলোঁ, “মই কাক পঠাম? আৰু আমাৰ বাবে কোন যাব? আৰু মই ক’লোঁ, মই ইয়াত আছো, মোক পঠাওক!</w:t>
      </w:r>
    </w:p>
    <w:p/>
    <w:p>
      <w:r xmlns:w="http://schemas.openxmlformats.org/wordprocessingml/2006/main">
        <w:t xml:space="preserve">২/ ফিলিপীয়া ২:৩-৮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 ইজনে সিজনৰ লগত থকা সম্পৰ্কত খ্ৰীষ্ট যীচুৰ দৰেই মানসিকতা ৰাখক: যিজনে স্বভাৱতে ঈশ্বৰ হোৱাৰ বাবে ঈশ্বৰৰ সৈতে সমতাক নিজৰ সুবিধাৰ বাবে ব্যৱহাৰ কৰিব পৰা বস্তু বুলি নাভাবিলে; বৰঞ্চ তেওঁ মানুহৰ সদৃশ হৈ সৃষ্টি হৈ দাসৰ স্বভাৱটো লৈ নিজকে একোৱেই কৰা নাছিল। আৰু মানুহ হিচাপে দেখাত পোৱাৰ বাবে তেওঁ ক্ৰুচত মৃত্যুৰ আগলৈকে আজ্ঞাকাৰী হৈ নিজকে নম্ৰ কৰিলে!</w:t>
      </w:r>
    </w:p>
    <w:p/>
    <w:p>
      <w:r xmlns:w="http://schemas.openxmlformats.org/wordprocessingml/2006/main">
        <w:t xml:space="preserve">1 Samuel 18:19 কিন্তু যি সময়ত চৌলৰ কন্যা মেৰাবক দায়ূদক দিব লাগিছিল, সেই সময়ত মহলথীয়া অড্ৰিয়েলক পত্নী হিচাপে দিয়া হ’ল।</w:t>
      </w:r>
    </w:p>
    <w:p/>
    <w:p>
      <w:r xmlns:w="http://schemas.openxmlformats.org/wordprocessingml/2006/main">
        <w:t xml:space="preserve">চৌলৰ কন্যা মেৰাবক প্ৰথমে দায়ূদৰ লগত বাগ্দান কৰাৰ উদ্দেশ্য আছিল, কিন্তু তাৰ পৰিৱৰ্তে মহলথীয়া অড্ৰিয়েলক দিয়া হৈছিল।</w:t>
      </w:r>
    </w:p>
    <w:p/>
    <w:p>
      <w:r xmlns:w="http://schemas.openxmlformats.org/wordprocessingml/2006/main">
        <w:t xml:space="preserve">১/ নিজৰ পৰিকল্পনাতকৈ ঈশ্বৰৰ পৰিকল্পনাক বিশ্বাস কৰাৰ গুৰুত্ব।</w:t>
      </w:r>
    </w:p>
    <w:p/>
    <w:p>
      <w:r xmlns:w="http://schemas.openxmlformats.org/wordprocessingml/2006/main">
        <w:t xml:space="preserve">২/ ঈশ্বৰৰ সময় সদায় নিখুঁত।</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উপদেশক ৩:১ - "সকলো বস্তুৰ বাবে এটা সময় থাকে আৰু স্বৰ্গৰ তলত থকা সকলো বস্তুৰ এটা সময় থাকে।"</w:t>
      </w:r>
    </w:p>
    <w:p/>
    <w:p>
      <w:r xmlns:w="http://schemas.openxmlformats.org/wordprocessingml/2006/main">
        <w:t xml:space="preserve">1 Samuel 18:20 চৌলৰ জীয়েক মীখলে দায়ূদক প্ৰেম কৰিলে, আৰু তেওঁলোকে চৌলক ক’লে আৰু সেই কথা তেওঁৰ সন্তুষ্ট হ’ল।</w:t>
      </w:r>
    </w:p>
    <w:p/>
    <w:p>
      <w:r xmlns:w="http://schemas.openxmlformats.org/wordprocessingml/2006/main">
        <w:t xml:space="preserve">চৌলৰ কন্যা মীখালে দায়ূদক ভাল পাইছিল আৰু চৌলে ইয়াৰ দ্বাৰা সন্তুষ্ট হৈছিল।</w:t>
      </w:r>
    </w:p>
    <w:p/>
    <w:p>
      <w:r xmlns:w="http://schemas.openxmlformats.org/wordprocessingml/2006/main">
        <w:t xml:space="preserve">১/ ঈশ্বৰক সন্তুষ্ট কৰা প্ৰেম: ইজনে সিজনৰ প্ৰতি আমাৰ প্ৰেমে কেনেকৈ প্ৰভুক আনন্দ কঢ়িয়াই আনিব পাৰে।</w:t>
      </w:r>
    </w:p>
    <w:p/>
    <w:p>
      <w:r xmlns:w="http://schemas.openxmlformats.org/wordprocessingml/2006/main">
        <w:t xml:space="preserve">২) প্ৰেমৰ আশীৰ্বাদ: ঈশ্বৰে কেনেকৈ আমাৰ ইজনে সিজনৰ প্ৰতি থকা প্ৰেমক আশীৰ্বাদ আনিবলৈ ব্যৱহাৰ কৰিব পাৰে।</w:t>
      </w:r>
    </w:p>
    <w:p/>
    <w:p>
      <w:r xmlns:w="http://schemas.openxmlformats.org/wordprocessingml/2006/main">
        <w:t xml:space="preserve">১/ ১ যোহন ৪:৭-৮ - প্ৰিয়সকল, আহক আমি ইজনে সিজনক প্ৰেম কৰোঁ; আৰু প্ৰেম কৰা প্ৰত্যেকেই ঈশ্বৰৰ জন্ম হয় আৰু ঈশ্বৰক চিনি পায়। যি জনে প্ৰেম নকৰে, তেওঁ ঈশ্বৰক নাজানে; কিয়নো ঈশ্বৰ হৈছে প্ৰেম।</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1 Samuel 18:21 চৌলে ক’লে, “মই তেওঁক দিম, যাতে তাই তেওঁৰ বাবে ফান্দ হয় আৰু ফিলিষ্টীয়াসকলৰ হাত তেওঁৰ বিৰুদ্ধে হয়।” এই কাৰণে চৌলে দায়ূদক ক’লে, “তুমি আজি দুয়োৰে এজনত মোৰ জোঁৱাই হ’বা।”</w:t>
      </w:r>
    </w:p>
    <w:p/>
    <w:p>
      <w:r xmlns:w="http://schemas.openxmlformats.org/wordprocessingml/2006/main">
        <w:t xml:space="preserve">চৌলে নিজৰ কন্যাক দায়ূদক পত্নী হিচাপে দিবলৈ প্ৰতিজ্ঞা কৰে, এই আশাত যে ই তেওঁৰ বাবে ফান্দ হ’ব আৰু ফিলিষ্টীয়াসকলৰ ক্ৰোধ আকৰ্ষণ কৰিব।</w:t>
      </w:r>
    </w:p>
    <w:p/>
    <w:p>
      <w:r xmlns:w="http://schemas.openxmlformats.org/wordprocessingml/2006/main">
        <w:t xml:space="preserve">১/ ঈশ্বৰৰ পৰিকল্পনাত নিয়ম আৰু প্ৰেমৰ শক্তি</w:t>
      </w:r>
    </w:p>
    <w:p/>
    <w:p>
      <w:r xmlns:w="http://schemas.openxmlformats.org/wordprocessingml/2006/main">
        <w:t xml:space="preserve">২) মানৱ সম্পৰ্কৰ শক্তি আৰু ইয়াৰ সীমা</w:t>
      </w:r>
    </w:p>
    <w:p/>
    <w:p>
      <w:r xmlns:w="http://schemas.openxmlformats.org/wordprocessingml/2006/main">
        <w:t xml:space="preserve">১/ ৰোমীয়া ৮:২৮- আৰু আমি জানো যে যিসকলে ঈশ্বৰক প্ৰেম কৰে তেওঁলোকৰ বাবে সকলোৱে একেলগে ভাল কাম কৰে।</w:t>
      </w:r>
    </w:p>
    <w:p/>
    <w:p>
      <w:r xmlns:w="http://schemas.openxmlformats.org/wordprocessingml/2006/main">
        <w:t xml:space="preserve">২/ উপদেশক ৪:৯- এজনতকৈ দুজন ভাল; কাৰণ তেওঁলোকৰ পৰিশ্ৰমৰ ভাল পুৰস্কাৰ আছে।</w:t>
      </w:r>
    </w:p>
    <w:p/>
    <w:p>
      <w:r xmlns:w="http://schemas.openxmlformats.org/wordprocessingml/2006/main">
        <w:t xml:space="preserve">1 Samuel 18:22 চৌলে তেওঁৰ দাসসকলক ক’লে, “গোপনে দায়ূদৰ লগত কথা পাতক আৰু কোৱা, চোৱা, ৰজাই তোমাৰ ওপৰত আনন্দিত হৈছে আৰু তেওঁৰ সকলো দাসে তোমাক প্ৰেম কৰে;</w:t>
      </w:r>
    </w:p>
    <w:p/>
    <w:p>
      <w:r xmlns:w="http://schemas.openxmlformats.org/wordprocessingml/2006/main">
        <w:t xml:space="preserve">চৌলে তেওঁৰ দাসসকলক দায়ূদক ক’বলৈ আজ্ঞা দিলে যে ৰজাই তেওঁৰ ওপৰত সন্তুষ্ট আৰু তেওঁৰ সকলো দাসে তেওঁক প্ৰেম কৰে, আৰু সেইবাবে তেওঁ ৰজাৰ জোঁৱাই হ’ব।</w:t>
      </w:r>
    </w:p>
    <w:p/>
    <w:p>
      <w:r xmlns:w="http://schemas.openxmlformats.org/wordprocessingml/2006/main">
        <w:t xml:space="preserve">১/ প্ৰেমৰ শক্তি: প্ৰেমে কেনেকৈ জীৱন সলনি কৰিব পাৰে</w:t>
      </w:r>
    </w:p>
    <w:p/>
    <w:p>
      <w:r xmlns:w="http://schemas.openxmlformats.org/wordprocessingml/2006/main">
        <w:t xml:space="preserve">২/ আনক উৎকৃষ্টতাৰে সেৱা আগবঢ়োৱা: প্ৰতিশ্ৰুতিৰ শক্তি</w:t>
      </w:r>
    </w:p>
    <w:p/>
    <w:p>
      <w:r xmlns:w="http://schemas.openxmlformats.org/wordprocessingml/2006/main">
        <w:t xml:space="preserve">১/ মথি ২২:৩৭-৪০ - ঈশ্বৰক প্ৰেম কৰিবলৈ আৰু আনক প্ৰেম কৰিবলৈ যীচুৰ আজ্ঞা</w:t>
      </w:r>
    </w:p>
    <w:p/>
    <w:p>
      <w:r xmlns:w="http://schemas.openxmlformats.org/wordprocessingml/2006/main">
        <w:t xml:space="preserve">২) ইফিচীয়া ৫:২৫-২৭ - পৌলে স্বামীসকলক দিয়া নিৰ্দেশনা যে খ্ৰীষ্টই মণ্ডলীক প্ৰেম কৰাৰ দৰে নিজৰ পত্নীক প্ৰেম কৰক</w:t>
      </w:r>
    </w:p>
    <w:p/>
    <w:p>
      <w:r xmlns:w="http://schemas.openxmlformats.org/wordprocessingml/2006/main">
        <w:t xml:space="preserve">1 Samuel 18:23 চৌলৰ দাসসকলে দায়ূদৰ কাণত সেই কথা ক’লে। তেতিয়া দায়ূদে ক’লে, “মই দুখীয়া আৰু লঘু সন্মান কৰা মানুহ হোৱাৰ বাবে ৰজাৰ জোঁৱাই হোৱাটো তোমাৰ বাবে লঘু কাম যেন লাগেনে?”</w:t>
      </w:r>
    </w:p>
    <w:p/>
    <w:p>
      <w:r xmlns:w="http://schemas.openxmlformats.org/wordprocessingml/2006/main">
        <w:t xml:space="preserve">ডেভিদক ৰজাৰ জোঁৱাই হ’বলৈ কোৱা হয় আৰু তেওঁ উত্তৰত প্ৰশ্ন কৰে যে তেওঁৰ বৰ্তমানৰ আৰ্থিক আৰু সামাজিক অৱস্থাৰ প্ৰতি লক্ষ্য ৰাখি এইটো কৰাটো সহজ কাম হ’বনে?</w:t>
      </w:r>
    </w:p>
    <w:p/>
    <w:p>
      <w:r xmlns:w="http://schemas.openxmlformats.org/wordprocessingml/2006/main">
        <w:t xml:space="preserve">১/ ঈশ্বৰৰ কৃপা আৰু ব্যৱস্থা অসম্ভৱ ঠাইত পোৱা যায়।</w:t>
      </w:r>
    </w:p>
    <w:p/>
    <w:p>
      <w:r xmlns:w="http://schemas.openxmlformats.org/wordprocessingml/2006/main">
        <w:t xml:space="preserve">২/ ঈশ্বৰৰ ওপৰত আমাৰ আস্থাই আমাৰ সামাজিক মৰ্যাদাৰ প্ৰতি থকা যিকোনো ভয়তকৈ বেছি হ’ব লাগে।</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18:24 চৌলৰ দাসসকলে তেওঁক ক’লে, “দায়ূদে এইদৰে কৈছিল।”</w:t>
      </w:r>
    </w:p>
    <w:p/>
    <w:p>
      <w:r xmlns:w="http://schemas.openxmlformats.org/wordprocessingml/2006/main">
        <w:t xml:space="preserve">চৌলৰ দাসসকলে তেওঁক খবৰ দিলে যে দায়ূদে এইদৰে কথা কৈছিল।</w:t>
      </w:r>
    </w:p>
    <w:p/>
    <w:p>
      <w:r xmlns:w="http://schemas.openxmlformats.org/wordprocessingml/2006/main">
        <w:t xml:space="preserve">১/ প্ৰত্যাহ্বানৰ সময়ত ঈশ্বৰৰ বিশ্বাসীতা</w:t>
      </w:r>
    </w:p>
    <w:p/>
    <w:p>
      <w:r xmlns:w="http://schemas.openxmlformats.org/wordprocessingml/2006/main">
        <w:t xml:space="preserve">২/ আৱশ্যকতাৰ সময়ত ঈশ্বৰৰ ব্যৱস্থা</w:t>
      </w:r>
    </w:p>
    <w:p/>
    <w:p>
      <w:r xmlns:w="http://schemas.openxmlformats.org/wordprocessingml/2006/main">
        <w:t xml:space="preserve">১/ ১ চমূৱেল ১৮:২৪</w:t>
      </w:r>
    </w:p>
    <w:p/>
    <w:p>
      <w:r xmlns:w="http://schemas.openxmlformats.org/wordprocessingml/2006/main">
        <w:t xml:space="preserve">২.২ কৰিন্থীয়া ১২:৯-১০, "কিন্তু তেওঁ মোক ক'লে, "তোমালোকৰ বাবে মোৰ অনুগ্ৰহ যথেষ্ট, কিয়নো মোৰ শক্তি দুৰ্বলতাত সিদ্ধ হয়। সেইবাবে মই মোৰ দুৰ্বলতাৰ বিষয়ে আৰু অধিক আনন্দৰে গৌৰৱ কৰিম, যাতে শক্তিৰ খ্ৰীষ্ট মোৰ ওপৰত জিৰণি ল'ব পাৰে।"</w:t>
      </w:r>
    </w:p>
    <w:p/>
    <w:p>
      <w:r xmlns:w="http://schemas.openxmlformats.org/wordprocessingml/2006/main">
        <w:t xml:space="preserve">1 Samuel 18:25 চৌলে ক’লে, “তোমালোকে দায়ূদক এইদৰে ক’বা, ৰজাই ৰজাৰ শত্ৰুৰ প্ৰতিশোধ ল’বলৈ ফিলিষ্টীয়াসকলৰ এশটা আগৰ ছালৰ বাহিৰে আন কোনো যৌতুক বিচৰা নাই।” কিন্তু চৌলে ফিলিষ্টীয়াসকলৰ হাতত দায়ূদক পতিত কৰিবলৈ ভাবিলে।</w:t>
      </w:r>
    </w:p>
    <w:p/>
    <w:p>
      <w:r xmlns:w="http://schemas.openxmlformats.org/wordprocessingml/2006/main">
        <w:t xml:space="preserve">চৌলে দায়ূদক ফিলিষ্টীয়াসকলৰ দ্বাৰা হত্যা কৰাৰ প্ৰয়াসত নিজৰ কন্যা মীলক বিয়া কৰাবলৈ ১০০ ফিলিষ্টীয়া ফৰচ্চাম যৌতুক হিচাপে আনিবলৈ দাবী কৰিছিল।</w:t>
      </w:r>
    </w:p>
    <w:p/>
    <w:p>
      <w:r xmlns:w="http://schemas.openxmlformats.org/wordprocessingml/2006/main">
        <w:t xml:space="preserve">১/ ঈশ্বৰৰ পৰিকল্পনা আমাৰ পৰিস্থিতিতকৈ ডাঙৰ - ৰোমীয়া ৮:২৮</w:t>
      </w:r>
    </w:p>
    <w:p/>
    <w:p>
      <w:r xmlns:w="http://schemas.openxmlformats.org/wordprocessingml/2006/main">
        <w:t xml:space="preserve">২) প্ৰতিকূলতাৰ মাজত বিশ্বাস - ইব্ৰী ১১:১-২</w:t>
      </w:r>
    </w:p>
    <w:p/>
    <w:p>
      <w:r xmlns:w="http://schemas.openxmlformats.org/wordprocessingml/2006/main">
        <w:t xml:space="preserve">১/ গীতমালা ১৮:২ - যিহোৱা মোৰ শিল, মোৰ দুৰ্গ আৰু মোৰ উদ্ধাৰকাৰী; মোৰ ঈশ্বৰ মোৰ শিল, যাৰ ওচৰত মই আশ্ৰয় লওঁ।</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Samuel 18:26 যেতিয়া তেওঁৰ দাসসকলে দায়ূদক এই কথা ক’লে, তেতিয়া দায়ূদে ৰজাৰ জোঁৱাই হ’বলৈ ভাল পালে;</w:t>
      </w:r>
    </w:p>
    <w:p/>
    <w:p>
      <w:r xmlns:w="http://schemas.openxmlformats.org/wordprocessingml/2006/main">
        <w:t xml:space="preserve">দায়ূদ ৰজা চৌলৰ জোঁৱাই হ’বলৈ পাই আনন্দিত হৈছিল আৰু এই ব্যৱস্থা চূড়ান্ত কৰাৰ দিন এতিয়াও শেষ হোৱা নাছিল।</w:t>
      </w:r>
    </w:p>
    <w:p/>
    <w:p>
      <w:r xmlns:w="http://schemas.openxmlformats.org/wordprocessingml/2006/main">
        <w:t xml:space="preserve">১) ৰজাৰ সেৱা কৰাৰ আনন্দ: ১ চমূৱেল ১৮:২৬ পদলৈ এবাৰ চকু ফুৰাওক</w:t>
      </w:r>
    </w:p>
    <w:p/>
    <w:p>
      <w:r xmlns:w="http://schemas.openxmlformats.org/wordprocessingml/2006/main">
        <w:t xml:space="preserve">২) আপোনাৰ সময়ৰ সৰ্বোত্তম ব্যৱহাৰ কেনেকৈ কৰিব পাৰি: ১ চমূৱেল ১৮:২৬ পদত দায়ূদৰ পৰা শিকিব পাৰি</w:t>
      </w:r>
    </w:p>
    <w:p/>
    <w:p>
      <w:r xmlns:w="http://schemas.openxmlformats.org/wordprocessingml/2006/main">
        <w:t xml:space="preserve">১/ মথি ৬:৩৩-৩৪ - কিন্তু প্ৰথমে ঈশ্বৰৰ ৰাজ্য আৰু তেওঁৰ ধাৰ্মিকতা বিচাৰক, আৰু এই সকলোবোৰ তোমালোকক যোগ কৰা হ’ব। সেয়ে কাইলৈৰ কথা চিন্তা নকৰিবা, কিয়নো কাইলৈ নিজৰ বাবেই উদ্বিগ্ন হ’ব।</w:t>
      </w:r>
    </w:p>
    <w:p/>
    <w:p>
      <w:r xmlns:w="http://schemas.openxmlformats.org/wordprocessingml/2006/main">
        <w:t xml:space="preserve">২/ ৰোমীয়া ১২:১১ - উদ্যমত অলস নহব, আত্মাত উগ্ৰ হওক, প্ৰভুৰ সেৱা কৰক।</w:t>
      </w:r>
    </w:p>
    <w:p/>
    <w:p>
      <w:r xmlns:w="http://schemas.openxmlformats.org/wordprocessingml/2006/main">
        <w:t xml:space="preserve">1 Samuel 18:27 এই কাৰণে দায়ূদে উঠি তেওঁৰ লোকসকলক লৈ গ’ল আৰু ফিলিষ্টীয়াসকলৰ মাজৰ পৰা দুশ লোকক বধ কৰিলে; আৰু দায়ূদে তেওঁলোকৰ আগৰ ছালবোৰ আনি ৰজাৰ জোঁৱাই হ’বলৈ সেইবোৰ সম্পূৰ্ণ কাহিনী ৰজাৰ আগত দিলে। চৌলে তেওঁৰ জীয়েক মীখলক বিয়া কৰালে।</w:t>
      </w:r>
    </w:p>
    <w:p/>
    <w:p>
      <w:r xmlns:w="http://schemas.openxmlformats.org/wordprocessingml/2006/main">
        <w:t xml:space="preserve">দায়ূদে ২০০ ফিলিষ্টীয়াক হত্যা কৰি তেওঁলোকৰ আগৰ ছাল আনি নিজৰ বিজয় প্ৰমাণ কৰাৰ পিছত চৌলে দায়ূদক নিজৰ কন্যা মীলক বিয়া কৰাইছিল।</w:t>
      </w:r>
    </w:p>
    <w:p/>
    <w:p>
      <w:r xmlns:w="http://schemas.openxmlformats.org/wordprocessingml/2006/main">
        <w:t xml:space="preserve">১) সাহসী বিশ্বাসৰ কাহিনী: ১ চমূৱেল ১৮ পদত দায়ূদ আৰু চৌলৰ কাহিনী পৰীক্ষা কৰা</w:t>
      </w:r>
    </w:p>
    <w:p/>
    <w:p>
      <w:r xmlns:w="http://schemas.openxmlformats.org/wordprocessingml/2006/main">
        <w:t xml:space="preserve">২) বিবাহৰ তাৎপৰ্য্য: ১ চমূৱেল ১৮ পদত বিবাহৰ নিয়মৰ অন্বেষণ</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ইফিচীয়া ৫:২৫-৩৩ - স্বামীসকল, তোমালোকৰ পত্নীসকলক প্ৰেম কৰা, যেনেকৈ খ্ৰীষ্টই মণ্ডলীক প্ৰেম কৰিছিল আৰু তাইৰ বাবে নিজকে সমৰ্পণ কৰিছিল, তাইক পবিত্ৰ কৰিবলৈ, বাক্যৰ দ্বাৰাই পানীৰে ধুই তাইক শুদ্ধ কৰি, আৰু তাইক নিজৰ ওচৰত উপস্থাপন কৰিবলৈ এটা উজ্জ্বল গীৰ্জা, দাগ বা বলিৰেখা বা আন কোনো দাগ নথকা, কিন্তু পবিত্ৰ আৰু নিৰ্দোষ। একেদৰে স্বামীয়েও নিজৰ পত্নীক নিজৰ শৰীৰৰ দৰে প্ৰেম কৰা উচিত। যিয়ে নিজৰ পত্নীক ভাল পায়, তেওঁ নিজকে ভাল পায়। কাৰণ, কোনেও কেতিয়াও নিজৰ শৰীৰক ঘৃণা কৰা নাছিল, কিন্তু তেওঁলোকে নিজৰ শৰীৰক খাদ্য আৰু যত্ন লয়, ঠিক যেনেকৈ খ্ৰীষ্টই মণ্ডলীক কৰে কাৰণ আমি তেওঁৰ শৰীৰৰ সদস্য।</w:t>
      </w:r>
    </w:p>
    <w:p/>
    <w:p>
      <w:r xmlns:w="http://schemas.openxmlformats.org/wordprocessingml/2006/main">
        <w:t xml:space="preserve">1 Samuel 18:28 চৌলে দেখিলে আৰু গম পালে যে যিহোৱা দায়ূদৰ লগত আছে আৰু চৌলৰ কন্যা মীখলে তেওঁক প্ৰেম কৰে।</w:t>
      </w:r>
    </w:p>
    <w:p/>
    <w:p>
      <w:r xmlns:w="http://schemas.openxmlformats.org/wordprocessingml/2006/main">
        <w:t xml:space="preserve">চৌলে স্বীকাৰ কৰে যে দায়ূদ প্ৰভুৰ অনুগ্ৰহত আছে আৰু তেওঁৰ কন্যা মীকে তেওঁক ভাল পায়।</w:t>
      </w:r>
    </w:p>
    <w:p/>
    <w:p>
      <w:r xmlns:w="http://schemas.openxmlformats.org/wordprocessingml/2006/main">
        <w:t xml:space="preserve">১/ যিকোনো পাৰ্থিৱ প্ৰেমতকৈ ঈশ্বৰৰ অনুগ্ৰহ অধিক।</w:t>
      </w:r>
    </w:p>
    <w:p/>
    <w:p>
      <w:r xmlns:w="http://schemas.openxmlformats.org/wordprocessingml/2006/main">
        <w:t xml:space="preserve">২/ যেতিয়া ঈশ্বৰ আমাৰ লগত থাকিব তেতিয়া তেওঁ মহান কাম সম্পন্ন কৰিব।</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গীতমালা ৩৩:১৮-২২ - কিন্তু প্ৰভুৰ দৃষ্টি তেওঁৰ ভয় কৰাসকলৰ ওপৰত, যিসকলৰ আশা তেওঁৰ অবিচল প্ৰেমত আছে, তেওঁলোকক মৃত্যুৰ পৰা উদ্ধাৰ কৰিবলৈ আৰু আকালত তেওঁলোকক জীয়াই ৰাখিবলৈ। আমি প্ৰভুৰ আশাত অপেক্ষা কৰোঁ; তেওঁ আমাৰ সহায় আৰু আমাৰ ঢাল। তেওঁৰ ওপৰত আমাৰ হৃদয় আনন্দিত হয়, কিয়নো আমি তেওঁৰ পবিত্ৰ নামত ভৰসা কৰোঁ। তোমাৰ ওপৰত আশা ৰাখিলেও তোমাৰ অবিচল প্ৰেম আমাৰ লগত থাকক প্ৰভু।</w:t>
      </w:r>
    </w:p>
    <w:p/>
    <w:p>
      <w:r xmlns:w="http://schemas.openxmlformats.org/wordprocessingml/2006/main">
        <w:t xml:space="preserve">1 Samuel 18:29 চৌলে দায়ূদক আৰু অধিক ভয় খালে; আৰু চৌল অনবৰতে দায়ূদৰ শত্ৰু হৈ পৰিল।</w:t>
      </w:r>
    </w:p>
    <w:p/>
    <w:p>
      <w:r xmlns:w="http://schemas.openxmlformats.org/wordprocessingml/2006/main">
        <w:t xml:space="preserve">চৌলে দায়ূদৰ প্ৰতি ক্ৰমান্বয়ে ভয় কৰিছিল আৰু তেওঁক শত্ৰু বুলি গণ্য কৰিছিল।</w:t>
      </w:r>
    </w:p>
    <w:p/>
    <w:p>
      <w:r xmlns:w="http://schemas.openxmlformats.org/wordprocessingml/2006/main">
        <w:t xml:space="preserve">১/ ভয়ে আমাৰ বন্ধু-বান্ধৱ আৰু পৰিয়ালৰ প্ৰতি ঘৃণা আৰু ক্ষোভৰ বাবে কাম কৰিবলৈ বাধ্য কৰিব পাৰে।</w:t>
      </w:r>
    </w:p>
    <w:p/>
    <w:p>
      <w:r xmlns:w="http://schemas.openxmlformats.org/wordprocessingml/2006/main">
        <w:t xml:space="preserve">২/ অপ্ৰয়োজনীয় সংঘাত ৰোধ কৰিবলৈ আমি ভয়তকৈ প্ৰেমক বাছি ল'বলৈ চেষ্টা কৰিব লাগিব।</w:t>
      </w:r>
    </w:p>
    <w:p/>
    <w:p>
      <w:r xmlns:w="http://schemas.openxmlformats.org/wordprocessingml/2006/main">
        <w:t xml:space="preserve">১/ হিতোপদেশ ১৪:১৬ - জ্ঞানী সতৰ্ক আৰু বেয়াৰ পৰা আঁতৰি যায়, কিন্তু মূৰ্খ অসাৱধান আৰু অসাৱধান।</w:t>
      </w:r>
    </w:p>
    <w:p/>
    <w:p>
      <w:r xmlns:w="http://schemas.openxmlformats.org/wordprocessingml/2006/main">
        <w:t xml:space="preserve">২/ ১ যোহন ৪:১৮ - প্ৰেমত কোনো ভয় নাই; কিন্তু সিদ্ধ প্ৰেমে ভয়ক বাহিৰ কৰি দিয়ে, কাৰণ ভয়ৰ লগত যন্ত্ৰণা জড়িত হৈ থাকে। কিন্তু যি ভয় কৰে, তেওঁ প্ৰেমত সিদ্ধ হোৱা নাই।</w:t>
      </w:r>
    </w:p>
    <w:p/>
    <w:p>
      <w:r xmlns:w="http://schemas.openxmlformats.org/wordprocessingml/2006/main">
        <w:t xml:space="preserve">1 Samuel 18:30 তেতিয়া ফিলিষ্টীয়াসকলৰ অধ্যক্ষসকল ওলাই গ’ল, আৰু তেওঁলোক ওলাই যোৱাৰ পিছত দায়ূদে চৌলৰ সকলো দাসতকৈ অধিক বুদ্ধিমান আচৰণ কৰিলে। যাতে তেওঁৰ নামটো বহুত চেট হৈ গ’ল।</w:t>
      </w:r>
    </w:p>
    <w:p/>
    <w:p>
      <w:r xmlns:w="http://schemas.openxmlformats.org/wordprocessingml/2006/main">
        <w:t xml:space="preserve">ফিলিষ্টীয়াসকলৰ অধ্যক্ষসকল ওলাই গ’ল আৰু দায়ূদে চৌলৰ সকলো দাসতকৈ অধিক বুদ্ধিমান আচৰণ কৰিলে, যাৰ ফলত তেওঁৰ নাম অতিশয় সন্মানিত হ’ল।</w:t>
      </w:r>
    </w:p>
    <w:p/>
    <w:p>
      <w:r xmlns:w="http://schemas.openxmlformats.org/wordprocessingml/2006/main">
        <w:t xml:space="preserve">১/ ঈশ্বৰে আমাক মহান কাম কৰিবলৈ আৰু জগতত পোহৰ হ’বলৈ শক্তি প্ৰদান কৰে।</w:t>
      </w:r>
    </w:p>
    <w:p/>
    <w:p>
      <w:r xmlns:w="http://schemas.openxmlformats.org/wordprocessingml/2006/main">
        <w:t xml:space="preserve">২) যেতিয়া আমি ঈশ্বৰৰ প্ৰতি বিশ্বাসী হম তেতিয়া আমাৰ কৰ্ম আৰু সুনামক অতিশয় সন্মান কৰা হব।</w:t>
      </w:r>
    </w:p>
    <w:p/>
    <w:p>
      <w:r xmlns:w="http://schemas.openxmlformats.org/wordprocessingml/2006/main">
        <w:t xml:space="preserve">১) ফিলিপীয়া ২:১৫ - "যিসকলৰ মাজত তোমালোকে জগতত পোহৰৰ দৰে উজ্জ্বল হৈছা, সেই বেঁকা আৰু বিকৃত জাতিৰ মাজত, ঈশ্বৰৰ সন্তানসকল, যাতে তোমালোক নিৰ্দোষী আৰু অনিৰাপদ হওঁ।"</w:t>
      </w:r>
    </w:p>
    <w:p/>
    <w:p>
      <w:r xmlns:w="http://schemas.openxmlformats.org/wordprocessingml/2006/main">
        <w:t xml:space="preserve">২/ হিতোপদেশ ১০:৭ - "ধাৰ্ম্মিকৰ স্মৃতি ধন্য; কিন্তু দুষ্টৰ নাম পচি যাব।"</w:t>
      </w:r>
    </w:p>
    <w:p/>
    <w:p>
      <w:r xmlns:w="http://schemas.openxmlformats.org/wordprocessingml/2006/main">
        <w:t xml:space="preserve">১ চমূৱেল ১৯ পদক তিনিটা অনুচ্ছেদত তলত উল্লেখ কৰা পদৰ সৈতে সংক্ষিপ্তভাৱে উল্লেখ কৰিব পাৰি:</w:t>
      </w:r>
    </w:p>
    <w:p/>
    <w:p>
      <w:r xmlns:w="http://schemas.openxmlformats.org/wordprocessingml/2006/main">
        <w:t xml:space="preserve">অনুচ্ছেদ ১: ১ চমূৱেল ১৯:১-৭ পদত চৌলে দায়ূদ আৰু যোনাথনৰ হস্তক্ষেপৰ অবিৰত অনুসৰণৰ পৰিচয় দিয়া হৈছে। এই অধ্যায়ত চৌলে তেওঁৰ পুত্ৰ যোনাথন আৰু আন দাসসকলৰ সৈতে দায়ূদক হত্যা কৰাৰ পৰিকল্পনাৰ বিষয়ে আলোচনা কৰিছে। কিন্তু দায়ূদৰ প্ৰতি আনুগত্যশীল হৈ থকা যোনাথনে চৌলক দায়ূদৰ আনুগত্য আৰু তেওঁ ৰাজ্যলৈ কঢ়িয়াই অনা উপকাৰৰ বিষয়ে সোঁৱৰাই দি তেওঁৰ পিতৃক ক্ষতি নকৰিবলৈ বুজাই দিয়ে। ফলস্বৰূপে চৌলে সাময়িকভাৱে ক্ষমা কৰে যদিও পিছলৈ তেওঁ পুনৰ দায়ূদৰ খেদিবলৈ আৰম্ভ কৰে।</w:t>
      </w:r>
    </w:p>
    <w:p/>
    <w:p>
      <w:r xmlns:w="http://schemas.openxmlformats.org/wordprocessingml/2006/main">
        <w:t xml:space="preserve">২ নং অনুচ্ছেদ: ১ চমূৱেল ১৯:৮-১৭ পদত আগবাঢ়ি গৈ ইয়াত চৌলে দায়ূদক হত্যা কৰাৰ চেষ্টা আৰু মীখলৰ পলায়নত সহায় কৰাৰ বিষয়ে বৰ্ণনা কৰা হৈছে। দায়ূদৰ জনপ্ৰিয়তা বৃদ্ধিৰ প্ৰতি ঈৰ্ষা আৰু ভয়ত চৌল ক্ৰমান্বয়ে গ্ৰাস হৈ পৰে। সংগীত বজাই থাকোঁতে তেওঁৰ ওপৰত বৰশী নিক্ষেপ কৰে যদিও মিছ কৰে। স্বামী বিপদত পৰা বুলি উপলব্ধি কৰি মিচালে ডেভিদক দেউতাকৰ পৰিকল্পনাৰ বিষয়ে সতৰ্ক কৰি দিয়ে আৰু খিৰিকীৰে পলায়ন কৰাত সহায় কৰে।</w:t>
      </w:r>
    </w:p>
    <w:p/>
    <w:p>
      <w:r xmlns:w="http://schemas.openxmlformats.org/wordprocessingml/2006/main">
        <w:t xml:space="preserve">অনুচ্ছেদ ৩: ১ চমূৱেল ১৯ পদৰ সামৰণিত দায়ূদে চমূৱেলৰ ওচৰত আশ্ৰয় বিচাৰিছিল আৰু ভৱিষ্যদ্বাণীমূলক অভিজ্ঞতাৰ সন্মুখীন হৈছিল। ১ চমূৱেল ১৯:১৮-২৪ পদৰ দৰে পদত উল্লেখ কৰা হৈছে যে চৌলৰ ঘৰৰ পৰা পলায়ন কৰাৰ পিছত দায়ূদে চমূৱেল বাস কৰা ৰামালৈ যায়। যেতিয়া চৌলে তেওঁক তাত বন্দী কৰিবলৈ দূত পঠায়, তেতিয়া তেওঁলোক ঈশ্বৰৰ আত্মাই জয় কৰে আৰু তাৰ পৰিৱৰ্তে ভৱিষ্যদ্বাণী কৰিবলৈ আৰম্ভ কৰে। এইটো তিনিবাৰকৈ ঘটে যেতিয়ালৈকে শেষত আনকি চৌল নিজেও ৰামালৈ নাহে কিন্তু আত্মাৰ প্ৰভাৱতো পৰে।</w:t>
      </w:r>
    </w:p>
    <w:p/>
    <w:p>
      <w:r xmlns:w="http://schemas.openxmlformats.org/wordprocessingml/2006/main">
        <w:t xml:space="preserve">চমুকৈ:</w:t>
      </w:r>
    </w:p>
    <w:p>
      <w:r xmlns:w="http://schemas.openxmlformats.org/wordprocessingml/2006/main">
        <w:t xml:space="preserve">১ চমূৱেল ১৯ পদত উপস্থাপন কৰা হৈছে:</w:t>
      </w:r>
    </w:p>
    <w:p>
      <w:r xmlns:w="http://schemas.openxmlformats.org/wordprocessingml/2006/main">
        <w:t xml:space="preserve">চৌলে দাৱীক খেদি ফুৰা অব্যাহত;</w:t>
      </w:r>
    </w:p>
    <w:p>
      <w:r xmlns:w="http://schemas.openxmlformats.org/wordprocessingml/2006/main">
        <w:t xml:space="preserve">ডেভিৰ হৈ জোনাথনৰ হস্তক্ষেপ;</w:t>
      </w:r>
    </w:p>
    <w:p>
      <w:r xmlns:w="http://schemas.openxmlformats.org/wordprocessingml/2006/main">
        <w:t xml:space="preserve">ডেভিদে চেমুৱেৰ ওচৰত আশ্ৰয় বিচাৰিছে;</w:t>
      </w:r>
    </w:p>
    <w:p/>
    <w:p>
      <w:r xmlns:w="http://schemas.openxmlformats.org/wordprocessingml/2006/main">
        <w:t xml:space="preserve">গুৰুত্ব দিয়া হৈছে:</w:t>
      </w:r>
    </w:p>
    <w:p>
      <w:r xmlns:w="http://schemas.openxmlformats.org/wordprocessingml/2006/main">
        <w:t xml:space="preserve">চৌলে দাৱীক খেদি ফুৰা অব্যাহত;</w:t>
      </w:r>
    </w:p>
    <w:p>
      <w:r xmlns:w="http://schemas.openxmlformats.org/wordprocessingml/2006/main">
        <w:t xml:space="preserve">ডেভিৰ হৈ জোনাথনৰ হস্তক্ষেপ;</w:t>
      </w:r>
    </w:p>
    <w:p>
      <w:r xmlns:w="http://schemas.openxmlformats.org/wordprocessingml/2006/main">
        <w:t xml:space="preserve">ডেভিদে চেমুৱেৰ ওচৰত আশ্ৰয় বিচাৰিছে;</w:t>
      </w:r>
    </w:p>
    <w:p/>
    <w:p>
      <w:r xmlns:w="http://schemas.openxmlformats.org/wordprocessingml/2006/main">
        <w:t xml:space="preserve">অধ্যায়টোত চৌলে দায়ূদক অদম্যভাৱে খেদি ফুৰা, যোনাথনে তেওঁক ৰক্ষা কৰিবলৈ হস্তক্ষেপ কৰা আৰু চমূৱেলৰ ওচৰত আশ্ৰয় বিচৰা দায়ূদৰ ওপৰত গুৰুত্ব আৰোপ কৰিছে। ১ চমূৱেল ১৯ পদত চৌলে যোনাথন আৰু আনসকলৰ সৈতে দায়ূদক হত্যা কৰাৰ পৰিকল্পনাৰ বিষয়ে আলোচনা কৰিছে। কিন্তু, যোনাথনে চৌলক দায়ূদৰ আনুগত্য আৰু তেওঁ ৰাজ্যলৈ কঢ়িয়াই অনা উপকাৰৰ বিষয়ে সোঁৱৰাই দি দায়ূদক কোনো ক্ষতি নকৰিবলৈ পতিয়ন নিয়াইছে। এই সাময়িক বিৰতিৰ পিছতো চৌলে পুনৰ দায়ূদৰ খেদিবলৈ আৰম্ভ কৰে।</w:t>
      </w:r>
    </w:p>
    <w:p/>
    <w:p>
      <w:r xmlns:w="http://schemas.openxmlformats.org/wordprocessingml/2006/main">
        <w:t xml:space="preserve">১ চমূৱেল ১৯ পদত আগবাঢ়ি গৈ চৌল দায়ূদৰ প্ৰতি ঈৰ্ষা আৰু ভয়ত ক্ৰমান্বয়ে গ্ৰাস হৈ পৰে। সংগীত বজাই থকাৰ সময়ত তেওঁৰ ওপৰত বৰশী নিক্ষেপ কৰি হত্যা কৰাৰ চেষ্টা কৰে যদিও লক্ষ্যত আঘাত কৰিব নোৱাৰে। স্বামীয়ে সন্মুখীন হোৱা বিপদক চিনি পাই মিচালে ডেভিদক পিতৃৰ পৰিকল্পনাৰ বিষয়ে সতৰ্ক কৰি দিয়ে আৰু খিৰিকীৰে পলায়ন কৰাত সহায় কৰে।</w:t>
      </w:r>
    </w:p>
    <w:p/>
    <w:p>
      <w:r xmlns:w="http://schemas.openxmlformats.org/wordprocessingml/2006/main">
        <w:t xml:space="preserve">১ চমূৱেল ১৯ পদৰ সামৰণিত দায়ূদে ৰামত চমূৱেলৰ ওচৰত আশ্ৰয় বিচাৰিছিল। যেতিয়া চৌলে তেওঁক তাত বন্দী কৰিবলৈ দূত পঠায়, তেতিয়া তেওঁলোক ঈশ্বৰৰ আত্মাই জয় কৰে আৰু তাৰ পৰিৱৰ্তে ভৱিষ্যদ্বাণী কৰিবলৈ আৰম্ভ কৰে। এইটো তিনিবাৰ হয় যেতিয়ালৈকে আনকি চৌল নিজেও ৰামালৈ নাহে কিন্তু আত্মাৰ প্ৰভাৱতো পৰে। এই অধ্যায়ত যোনাথনৰ পিতৃৰ শত্ৰুতাৰ মাজত দায়ূদৰ প্ৰতি আনুগত্য আৰু চমূৱেলৰ লগত পবিত্ৰস্থান বিচৰাৰ সময়ত দায়ূদৰ ওপৰত ঈশ্বৰৰ সুৰক্ষা দুয়োটাকে প্ৰদৰ্শন কৰা হৈছে।</w:t>
      </w:r>
    </w:p>
    <w:p/>
    <w:p>
      <w:r xmlns:w="http://schemas.openxmlformats.org/wordprocessingml/2006/main">
        <w:t xml:space="preserve">1 Samuel 19:1 চৌলে নিজৰ পুত্ৰ যোনাথন আৰু তেওঁৰ সকলো দাসক দায়ূদক বধ কৰিবলৈ ক’লে।</w:t>
      </w:r>
    </w:p>
    <w:p/>
    <w:p>
      <w:r xmlns:w="http://schemas.openxmlformats.org/wordprocessingml/2006/main">
        <w:t xml:space="preserve">চৌলে যোনাথন আৰু তেওঁৰ দাসসকলক দায়ূদক বধ কৰিবলৈ আজ্ঞা দিলে।</w:t>
      </w:r>
    </w:p>
    <w:p/>
    <w:p>
      <w:r xmlns:w="http://schemas.openxmlformats.org/wordprocessingml/2006/main">
        <w:t xml:space="preserve">১/ যেতিয়া আমি ঈৰ্ষা আৰু ঈৰ্ষাই গ্ৰাস কৰি থাকোঁ তেতিয়া ই আমাক ভয়ংকৰ কাম কৰিবলৈ বাধ্য কৰিব পাৰে।</w:t>
      </w:r>
    </w:p>
    <w:p/>
    <w:p>
      <w:r xmlns:w="http://schemas.openxmlformats.org/wordprocessingml/2006/main">
        <w:t xml:space="preserve">২/ আমি নিজৰ পাপৰ ইচ্ছাৰ পৰা সাৱধান হ’ব লাগিব আৰু আমাৰ জীৱনৰ বাবে ঈশ্বৰৰ পৰিকল্পনাত বিশ্বাস কৰিব লাগিব।</w:t>
      </w:r>
    </w:p>
    <w:p/>
    <w:p>
      <w:r xmlns:w="http://schemas.openxmlformats.org/wordprocessingml/2006/main">
        <w:t xml:space="preserve">১/ হিতোপদেশ ৬:১৬-১৯ প্ৰভুৱে ঘৃণা কৰে ছটা বস্তু, সাতটা তেওঁৰ বাবে ঘৃণনীয়: অহংকাৰী চকু, মিছা জিভা আৰু নিৰ্দোষী তেজ বোৱাই দিয়া হাত, দুষ্ট পৰিকল্পনা কৰা হৃদয়, খৰখেদা কৰা ভৰি বেয়ালৈ দৌৰিবলৈ, মিছা কথাৰ উশাহ লোৱা মিছা সাক্ষী আৰু ভাই-ভনীৰ মাজত বিবাদৰ বীজ সিঁচা।</w:t>
      </w:r>
    </w:p>
    <w:p/>
    <w:p>
      <w:r xmlns:w="http://schemas.openxmlformats.org/wordprocessingml/2006/main">
        <w:t xml:space="preserve">২/ মথি ৫:৪৩-৪৫ আপুনি শুনিছে যে কোৱা হৈছিল, “আপুনি আপোনাৰ ওচৰ-চুবুৰীয়াক প্ৰেম কৰিব আৰু আপোনাৰ শত্ৰুক ঘৃণা কৰিব।” কিন্তু মই তোমালোকক কওঁ, তোমালোকৰ শত্ৰুবোৰক প্ৰেম কৰা আৰু তোমালোকক অত্যাচাৰ কৰাসকলৰ বাবে প্ৰাৰ্থনা কৰা, যাতে তোমালোক স্বৰ্গত থকা তোমালোকৰ পিতৃৰ সন্তান হ’বা। কিয়নো তেওঁ দুষ্ট আৰু ভালৰ ওপৰত নিজৰ সূৰ্য্য উদয় কৰে আৰু ন্যায়পৰায়ণ আৰু অবিচাৰীৰ ওপৰত বৰষুণ দিয়ে।</w:t>
      </w:r>
    </w:p>
    <w:p/>
    <w:p>
      <w:r xmlns:w="http://schemas.openxmlformats.org/wordprocessingml/2006/main">
        <w:t xml:space="preserve">1 Samuel 19:2 কিন্তু যোনাথন চৌলৰ পুত্ৰই দায়ূদৰ ওপৰত বহুত আনন্দিত হ’ল, আৰু যোনাথনে দায়ূদক ক’লে, “মোৰ পিতৃ চৌলে তোমাক বধ কৰিব বিচাৰিছে; , আৰু নিজকে লুকুৱাই ৰাখক;</w:t>
      </w:r>
    </w:p>
    <w:p/>
    <w:p>
      <w:r xmlns:w="http://schemas.openxmlformats.org/wordprocessingml/2006/main">
        <w:t xml:space="preserve">চৌলৰ পুত্ৰ যোনাথনে দায়ূদক সকীয়াই দিলে যে চৌলে তেওঁক হত্যা কৰিবলৈ চেষ্টা কৰিছে আৰু ৰাতিপুৱালৈকে লুকাই থাকিবলৈ নিৰ্দেশ দিলে।</w:t>
      </w:r>
    </w:p>
    <w:p/>
    <w:p>
      <w:r xmlns:w="http://schemas.openxmlformats.org/wordprocessingml/2006/main">
        <w:t xml:space="preserve">১/ সম্পৰ্কত আনুগত্যৰ গুৰুত্ব।</w:t>
      </w:r>
    </w:p>
    <w:p/>
    <w:p>
      <w:r xmlns:w="http://schemas.openxmlformats.org/wordprocessingml/2006/main">
        <w:t xml:space="preserve">২/ আপোনাৰ স্বাৰ্থৰ প্ৰতি লক্ষ্য ৰখাসকলক বিশ্বাস কৰিবলৈ শিকা।</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ৰোমীয়া ১২:১০ - ভাতৃত্ববোধেৰে ইজনে সিজনক প্ৰেম কৰক। সন্মান দেখুৱাবলৈ ইজনে সিজনক আউটড কৰক।</w:t>
      </w:r>
    </w:p>
    <w:p/>
    <w:p>
      <w:r xmlns:w="http://schemas.openxmlformats.org/wordprocessingml/2006/main">
        <w:t xml:space="preserve">1 Samuel 19:3 আৰু মই ওলাই গৈ তুমি থকা পথাৰত মোৰ পিতৃৰ কাষত থিয় হ’ম আৰু তোমাৰ পিতৃৰ লগত কথা পাতিম; আৰু মই যি দেখিছোঁ, সেই কথা মই তোমাক ক’ম।”</w:t>
      </w:r>
    </w:p>
    <w:p/>
    <w:p>
      <w:r xmlns:w="http://schemas.openxmlformats.org/wordprocessingml/2006/main">
        <w:t xml:space="preserve">চৌলে দায়ূদক বন্দী কৰিবলৈ মানুহ পঠালে, গতিকে দায়ূদে পলাই গৈ চৌলৰ বিষয়ে তেওঁৰ লগত কথা পাতিবলৈ পিতৃৰ পথাৰলৈ গ’ল।</w:t>
      </w:r>
    </w:p>
    <w:p/>
    <w:p>
      <w:r xmlns:w="http://schemas.openxmlformats.org/wordprocessingml/2006/main">
        <w:t xml:space="preserve">১/ কঠিন সময়তো ঈশ্বৰ সদায় আমাৰ লগত থাকে।</w:t>
      </w:r>
    </w:p>
    <w:p/>
    <w:p>
      <w:r xmlns:w="http://schemas.openxmlformats.org/wordprocessingml/2006/main">
        <w:t xml:space="preserve">২/ পৰিয়াল আৰু বন্ধু-বান্ধৱীৰ সৈতে আমাৰ সম্পৰ্কত আমি শক্তি বিচাৰি পাব পাৰো।</w:t>
      </w:r>
    </w:p>
    <w:p/>
    <w:p>
      <w:r xmlns:w="http://schemas.openxmlformats.org/wordprocessingml/2006/main">
        <w:t xml:space="preserve">১/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হিতোপদেশ ১৮:২৪ বহু সংগীৰ মানুহ ধ্বংস হব পাৰে, কিন্তু ভাইতকৈও ওচৰত লাগি থকা বন্ধু আছে।</w:t>
      </w:r>
    </w:p>
    <w:p/>
    <w:p>
      <w:r xmlns:w="http://schemas.openxmlformats.org/wordprocessingml/2006/main">
        <w:t xml:space="preserve">1 Samuel 19:4 যোনাথনে তেওঁৰ পিতৃ চৌলক দায়ূদৰ বিষয়ে ভাল ক’লে আৰু তেওঁক ক’লে, “ৰজাই নিজৰ দাস দায়ূদৰ বিৰুদ্ধে পাপ নকৰিব; কাৰণ তেওঁ তোমাৰ বিৰুদ্ধে পাপ কৰা নাই, আৰু তেওঁৰ কৰ্মই তোমাৰ বাবে অতি উত্তম হ’ল।</w:t>
      </w:r>
    </w:p>
    <w:p/>
    <w:p>
      <w:r xmlns:w="http://schemas.openxmlformats.org/wordprocessingml/2006/main">
        <w:t xml:space="preserve">যোনাথনে তেওঁৰ পিতৃ চৌলৰ আগত দায়ূদৰ বিষয়ে ইতিবাচকভাৱে ক’লে আৰু দায়ূদক ৰক্ষা কৰিলে যে তেওঁ চৌলৰ বিৰুদ্ধে পাপ কৰা নাই আৰু ভাল কাম কৰিছে।</w:t>
      </w:r>
    </w:p>
    <w:p/>
    <w:p>
      <w:r xmlns:w="http://schemas.openxmlformats.org/wordprocessingml/2006/main">
        <w:t xml:space="preserve">১/ "ভাল কামে শব্দতকৈ বেছি জোৰেৰে কথা কয়"।</w:t>
      </w:r>
    </w:p>
    <w:p/>
    <w:p>
      <w:r xmlns:w="http://schemas.openxmlformats.org/wordprocessingml/2006/main">
        <w:t xml:space="preserve">২/ "ইতিবাচক চিন্তাৰ শক্তি"।</w:t>
      </w:r>
    </w:p>
    <w:p/>
    <w:p>
      <w:r xmlns:w="http://schemas.openxmlformats.org/wordprocessingml/2006/main">
        <w:t xml:space="preserve">১/ গালাতীয়া ৬:৯ - "আৰু আমি ভাল কামত ক্লান্ত নহওঁক; কিয়নো আমি যদি অক্লান্ত নহওঁ তেন্তে যথা সময়ত শস্য চপাই লম।"</w:t>
      </w:r>
    </w:p>
    <w:p/>
    <w:p>
      <w:r xmlns:w="http://schemas.openxmlformats.org/wordprocessingml/2006/main">
        <w:t xml:space="preserve">২/ যাকোব ২:১৮ - "হয়, কোনো মানুহে ক'ব পাৰে, তোমাৰ বিশ্বাস আছে আৰু মোৰ কৰ্ম আছে; তোমাৰ কৰ্মৰ অবিহনে তোমাৰ বিশ্বাস মোক দেখুৱাওক, আৰু মই মোৰ কৰ্মৰ দ্বাৰা তোমাক মোৰ বিশ্বাস দেখুৱাম।"</w:t>
      </w:r>
    </w:p>
    <w:p/>
    <w:p>
      <w:r xmlns:w="http://schemas.openxmlformats.org/wordprocessingml/2006/main">
        <w:t xml:space="preserve">1 Samuel 19:5 কিয়নো তেওঁ নিজৰ প্ৰাণ নিজৰ হাতত ৰাখি ফিলিষ্টীয়াজনক বধ কৰিলে, আৰু যিহোৱাই সমগ্ৰ ইস্ৰায়েলৰ বাবে এক বৃহৎ পৰিত্ৰাণ কৰিলে, তুমি সেইটো দেখি আনন্দিত হ’লা; কোনো কাৰণ নোহোৱাকৈ ডেভিদ?</w:t>
      </w:r>
    </w:p>
    <w:p/>
    <w:p>
      <w:r xmlns:w="http://schemas.openxmlformats.org/wordprocessingml/2006/main">
        <w:t xml:space="preserve">দায়ূদে ফিলিষ্টীয়াজনক বধ কৰাৰ সময়ত প্ৰভুৱে ইস্ৰায়েলৰ বাবে এক বৃহৎ পৰিত্ৰাণৰ কাম কৰিছিল আৰু চৌলে অকাৰণতে দায়ূদক বধ কৰি নিৰ্দোষী তেজৰ বিৰুদ্ধে পাপ কৰিব নালাগে।</w:t>
      </w:r>
    </w:p>
    <w:p/>
    <w:p>
      <w:r xmlns:w="http://schemas.openxmlformats.org/wordprocessingml/2006/main">
        <w:t xml:space="preserve">১/ প্ৰভুৰ মহান পৰিত্ৰাণ আৰু ইস্ৰায়েলৰ ওপৰত তেওঁৰ দয়া</w:t>
      </w:r>
    </w:p>
    <w:p/>
    <w:p>
      <w:r xmlns:w="http://schemas.openxmlformats.org/wordprocessingml/2006/main">
        <w:t xml:space="preserve">২/ দুষ্টতাৰ সন্মুখত নিৰ্দোষতাৰ শক্তি</w:t>
      </w:r>
    </w:p>
    <w:p/>
    <w:p>
      <w:r xmlns:w="http://schemas.openxmlformats.org/wordprocessingml/2006/main">
        <w:t xml:space="preserve">১.গীতমালা ৯:৭-৮ - "যিহোৱাই বিচাৰ কৰিলে জনা হ'ব; দুষ্টক নিজৰ হাতৰ কামত ফান্দত পৰিব। দুষ্টক নৰকলৈ পৰিণত হ'ব, আৰু ঈশ্বৰক পাহৰি যোৱা সকলো জাতি।"</w:t>
      </w:r>
    </w:p>
    <w:p/>
    <w:p>
      <w:r xmlns:w="http://schemas.openxmlformats.org/wordprocessingml/2006/main">
        <w:t xml:space="preserve">২/ যিচয়া ১:১৭ - "ভাল কৰিবলৈ শিকক; বিচাৰ বিচাৰক, নিপীড়িতক সকাহ দিয়ক, পিতৃহীনসকলৰ বিচাৰ কৰক, বিধৱাৰ বাবে অনুৰোধ কৰক।"</w:t>
      </w:r>
    </w:p>
    <w:p/>
    <w:p>
      <w:r xmlns:w="http://schemas.openxmlformats.org/wordprocessingml/2006/main">
        <w:t xml:space="preserve">1 Samuel 19:6 চৌলে যোনাথনৰ মাত শুনিলে আৰু চৌলে শপত খালে, “যিহোৱা জীয়াই থকাৰ দৰে তেওঁক বধ কৰা নহ’ব।”</w:t>
      </w:r>
    </w:p>
    <w:p/>
    <w:p>
      <w:r xmlns:w="http://schemas.openxmlformats.org/wordprocessingml/2006/main">
        <w:t xml:space="preserve">চৌলে যোনাথনৰ কথা শুনি দায়ূদক বধ নকৰে বুলি প্ৰতিজ্ঞা কৰিলে।</w:t>
      </w:r>
    </w:p>
    <w:p/>
    <w:p>
      <w:r xmlns:w="http://schemas.openxmlformats.org/wordprocessingml/2006/main">
        <w:t xml:space="preserve">১/ বন্ধুত্বৰ শক্তি: যোনাথনৰ কথাবোৰে দায়ূদক কেনেকৈ ৰক্ষা কৰিছিল।</w:t>
      </w:r>
    </w:p>
    <w:p/>
    <w:p>
      <w:r xmlns:w="http://schemas.openxmlformats.org/wordprocessingml/2006/main">
        <w:t xml:space="preserve">২/ ঈশ্বৰৰ সুৰক্ষাৰ প্ৰতিজ্ঞা: যেতিয়া আমি প্ৰভুৰ ওপৰত বিশ্বাস ৰাখোঁ, তেতিয়া তেওঁ আমাক সুৰক্ষিত ৰাখিব।</w:t>
      </w:r>
    </w:p>
    <w:p/>
    <w:p>
      <w:r xmlns:w="http://schemas.openxmlformats.org/wordprocessingml/2006/main">
        <w:t xml:space="preserve">১/ হিতোপদেশ ১৮:২৪ পদত, "বহু সংগীৰ মানুহ ধ্বংস হ'ব পাৰে, কিন্তু ভাইতকৈও ওচৰত লাগি থকা বন্ধু আছে।"</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Samuel 19:7 যোনাথনে দায়ূদক মাতিলে আৰু যোনাথনে তেওঁক সেই সকলোবোৰ কথা ক’লে। যোনাথনে দায়ূদক চৌলৰ ওচৰলৈ লৈ গ’ল আৰু তেওঁ আগৰ দৰে তেওঁৰ সন্মুখত থাকিল।</w:t>
      </w:r>
    </w:p>
    <w:p/>
    <w:p>
      <w:r xmlns:w="http://schemas.openxmlformats.org/wordprocessingml/2006/main">
        <w:t xml:space="preserve">যোনাথনে পূৰ্বতে কৰা দৰে দায়ূদক চৌলৰ সান্নিধ্যলৈ আনিলে।</w:t>
      </w:r>
    </w:p>
    <w:p/>
    <w:p>
      <w:r xmlns:w="http://schemas.openxmlformats.org/wordprocessingml/2006/main">
        <w:t xml:space="preserve">১/ আমাৰ জীৱনত পৰম্পৰাৰ গুৰুত্ব</w:t>
      </w:r>
    </w:p>
    <w:p/>
    <w:p>
      <w:r xmlns:w="http://schemas.openxmlformats.org/wordprocessingml/2006/main">
        <w:t xml:space="preserve">২/ কঠিন সময়ত আনুগত্য আৰু বন্ধুত্ব</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ইফিচীয়া ৬:২৪ - যিসকলে আমাৰ প্ৰভু যীচু খ্ৰীষ্টক অমৰ প্ৰেমেৰে প্ৰেম কৰে, তেওঁলোকৰ সকলোৰে অনুগ্ৰহ হওক।</w:t>
      </w:r>
    </w:p>
    <w:p/>
    <w:p>
      <w:r xmlns:w="http://schemas.openxmlformats.org/wordprocessingml/2006/main">
        <w:t xml:space="preserve">1 Samuel 19:8 আৰু যুদ্ধ হ’ল আৰু দায়ূদে ওলাই গ’ল আৰু ফিলিষ্টীয়াসকলৰ লগত যুদ্ধ কৰিলে আৰু তেওঁলোকক বহুত বধ কৰিলে; আৰু তেওঁলোকে তেওঁৰ পৰা পলাই গ’ল।</w:t>
      </w:r>
    </w:p>
    <w:p/>
    <w:p>
      <w:r xmlns:w="http://schemas.openxmlformats.org/wordprocessingml/2006/main">
        <w:t xml:space="preserve">দায়ূদে ফিলিষ্টীয়াসকলৰ লগত যুদ্ধ কৰি মহা যুদ্ধত তেওঁলোকক পৰাস্ত কৰিলে।</w:t>
      </w:r>
    </w:p>
    <w:p/>
    <w:p>
      <w:r xmlns:w="http://schemas.openxmlformats.org/wordprocessingml/2006/main">
        <w:t xml:space="preserve">১/ বিশ্বাসৰ শক্তি: ঈশ্বৰৰ ওপৰত দায়ূদৰ বিশ্বাসে কেনেকৈ বিজয়ৰ দিশত আগবাঢ়িছিল</w:t>
      </w:r>
    </w:p>
    <w:p/>
    <w:p>
      <w:r xmlns:w="http://schemas.openxmlformats.org/wordprocessingml/2006/main">
        <w:t xml:space="preserve">২/ প্ৰতিকূলতাক জয় কৰা: দায়ূদৰ দৃঢ়তাই কেনেকৈ জয়লাভ কৰিলে</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গীতমালা ৩১:২৪ - প্ৰভুৰ বাবে অপেক্ষা কৰা সকলোৱে, শক্তিশালী হওক, আৰু আপোনাৰ হৃদয়ে সাহস কৰক!</w:t>
      </w:r>
    </w:p>
    <w:p/>
    <w:p>
      <w:r xmlns:w="http://schemas.openxmlformats.org/wordprocessingml/2006/main">
        <w:t xml:space="preserve">1 Samuel 19:9 তেতিয়া যিহোৱাৰ পৰা অহা দুষ্ট আত্মা চৌলৰ ওপৰত উঠিল, যেতিয়া তেওঁ নিজৰ ঘৰত তেওঁৰ হাতত চৌল লৈ বহি আছিল;</w:t>
      </w:r>
    </w:p>
    <w:p/>
    <w:p>
      <w:r xmlns:w="http://schemas.openxmlformats.org/wordprocessingml/2006/main">
        <w:t xml:space="preserve">দায়ূদে গান বজাই থকাৰ সময়ত যিহোৱাই চৌলক আগুৰি ধৰিবলৈ এটা দুষ্ট আত্মা পঠিয়াইছিল।</w:t>
      </w:r>
    </w:p>
    <w:p/>
    <w:p>
      <w:r xmlns:w="http://schemas.openxmlformats.org/wordprocessingml/2006/main">
        <w:t xml:space="preserve">১/ আমাৰ সংগ্ৰামৰ মাজত প্ৰভুৰ সাৰ্বভৌমত্ব</w:t>
      </w:r>
    </w:p>
    <w:p/>
    <w:p>
      <w:r xmlns:w="http://schemas.openxmlformats.org/wordprocessingml/2006/main">
        <w:t xml:space="preserve">২/ উপাসনাত সংগীতৰ শক্তি</w:t>
      </w:r>
    </w:p>
    <w:p/>
    <w:p>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২.১ বংশাৱলি ১৬:২৩-২৭ - সমগ্ৰ পৃথিৱীয়ে যিহোৱাৰ উদ্দেশ্যে গান গাওক; দিনে দিনে তেওঁৰ পৰিত্ৰাণ প্ৰকাশ কৰা।</w:t>
      </w:r>
    </w:p>
    <w:p/>
    <w:p>
      <w:r xmlns:w="http://schemas.openxmlformats.org/wordprocessingml/2006/main">
        <w:t xml:space="preserve">1 Samuel 19:10 চৌলে দায়ূদক বেৰলৈকে বেৰেৰে আঘাত কৰিবলৈ বিচাৰিলে, কিন্তু তেওঁ চৌলৰ সন্মুখৰ পৰা পিছলি গ’ল আৰু তেওঁ বেৰত জালুডাল মাৰিলে আৰু সেই নিশা দায়ূদ পলাই গ’ল আৰু পলাই গ’ল।</w:t>
      </w:r>
    </w:p>
    <w:p/>
    <w:p>
      <w:r xmlns:w="http://schemas.openxmlformats.org/wordprocessingml/2006/main">
        <w:t xml:space="preserve">চৌলে দায়ূদক জালু নিক্ষেপ কৰি বধ কৰিবলৈ চেষ্টা কৰিলে, কিন্তু দায়ূদ পলাই গৈ বিপদৰ পৰা ৰক্ষা পৰিল।</w:t>
      </w:r>
    </w:p>
    <w:p/>
    <w:p>
      <w:r xmlns:w="http://schemas.openxmlformats.org/wordprocessingml/2006/main">
        <w:t xml:space="preserve">১/ ঈশ্বৰৰ প্ৰতি বিশ্বাসী হৈ থাকিলে ঈশ্বৰে আমাক জীৱনৰ বিপদৰ পৰা ৰক্ষা কৰিব।</w:t>
      </w:r>
    </w:p>
    <w:p/>
    <w:p>
      <w:r xmlns:w="http://schemas.openxmlformats.org/wordprocessingml/2006/main">
        <w:t xml:space="preserve">২) বিপদত পৰিলেও আমি সদায় ঈশ্বৰৰ পৰিকল্পনা আৰু পথ প্ৰদৰ্শনৰ ওপৰত বিশ্বাস ৰাখিব লাগিব।</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19:11 চৌলেও দায়ূদৰ ঘৰলৈ তেওঁক চোৱাচিতা কৰিবলৈ আৰু ৰাতিপুৱা তেওঁক বধ কৰিবলৈ দূত পঠালে, আৰু মীখল দায়ূদৰ পত্নীয়ে তেওঁক ক’লে, “আপুনি যদি আজি ৰাতি তোমাৰ প্ৰাণ ৰক্ষা নকৰে, তেন্তে কাইলৈ তুমি বধ কৰা হ’ব।”</w:t>
      </w:r>
    </w:p>
    <w:p/>
    <w:p>
      <w:r xmlns:w="http://schemas.openxmlformats.org/wordprocessingml/2006/main">
        <w:t xml:space="preserve">Passage চৌলে দায়ূদৰ ঘৰলৈ তেওঁক হত্যা কৰিবলৈ দূত পঠিয়াইছিল আৰু মীখলে তেওঁক সকীয়াই দিছিল যে তেওঁ নিজকে ৰক্ষা নকৰিলে তেওঁক হত্যা কৰা হ’ব।</w:t>
      </w:r>
    </w:p>
    <w:p/>
    <w:p>
      <w:r xmlns:w="http://schemas.openxmlformats.org/wordprocessingml/2006/main">
        <w:t xml:space="preserve">১/ আমাৰ পছন্দৰ পৰিণতি আছে: দায়ূদ আৰু চৌলৰ কাহিনীৰ পৰা শিকিব পৰা</w:t>
      </w:r>
    </w:p>
    <w:p/>
    <w:p>
      <w:r xmlns:w="http://schemas.openxmlformats.org/wordprocessingml/2006/main">
        <w:t xml:space="preserve">২/ যেতিয়া আপোনাৰ জীৱন বিপদত পৰে: ঈশ্বৰৰ সুৰক্ষাৰ ওপৰত বিশ্বাস কৰা</w:t>
      </w:r>
    </w:p>
    <w:p/>
    <w:p>
      <w:r xmlns:w="http://schemas.openxmlformats.org/wordprocessingml/2006/main">
        <w:t xml:space="preserve">১) গীতমালা ৯১:১৪-১৫ - "যিহেতু তেওঁ মোৰ ওপৰত নিজৰ প্ৰেম ৰাখিছে, সেয়েহে মই তেওঁক উদ্ধাৰ কৰিম। মই তেওঁক ওপৰলৈ তুলি দিম, কাৰণ তেওঁ মোৰ নাম জানে। তেওঁ মোক মাতিব, আৰু মই তেওঁক উত্তৰ দিম।" : মই বিপদত তেওঁৰ লগত থাকিম, মই তেওঁক উদ্ধাৰ কৰিম আৰু তেওঁক সন্মান কৰিম।"</w:t>
      </w:r>
    </w:p>
    <w:p/>
    <w:p>
      <w:r xmlns:w="http://schemas.openxmlformats.org/wordprocessingml/2006/main">
        <w:t xml:space="preserve">২) হিতোপদেশ ২২:৩ - "বুদ্ধিমানে বেয়া কথা আগতেই দেখে, আৰু নিজকে লুকাই থাকে; কিন্তু সহজ-সৰল মানুহবোৰ আগবাঢ়ি যায় আৰু শাস্তি পায়।"</w:t>
      </w:r>
    </w:p>
    <w:p/>
    <w:p>
      <w:r xmlns:w="http://schemas.openxmlformats.org/wordprocessingml/2006/main">
        <w:t xml:space="preserve">1 Samuel 19:12 তেতিয়া মীখালে দায়ূদক খিৰিকীৰে তললৈ নমাই দিলে, আৰু তেওঁ গৈ পলাই গ’ল আৰু পলাই গ’ল।</w:t>
      </w:r>
    </w:p>
    <w:p/>
    <w:p>
      <w:r xmlns:w="http://schemas.openxmlformats.org/wordprocessingml/2006/main">
        <w:t xml:space="preserve">মীকে ডেভিদক খিৰিকীৰে তললৈ নমাই পলায়ন কৰাত সহায় কৰিলে।</w:t>
      </w:r>
    </w:p>
    <w:p/>
    <w:p>
      <w:r xmlns:w="http://schemas.openxmlformats.org/wordprocessingml/2006/main">
        <w:t xml:space="preserve">১/ বিপদৰ সময়ত ঈশ্বৰৰ সুৰক্ষাৰ ওপৰত বিশ্বাস ৰখা</w:t>
      </w:r>
    </w:p>
    <w:p/>
    <w:p>
      <w:r xmlns:w="http://schemas.openxmlformats.org/wordprocessingml/2006/main">
        <w:t xml:space="preserve">২/ বিশ্বাসেৰে ইন্ধন যোগোৱা সাহসৰ শক্তি</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ইব্ৰী ১১:১ - এতিয়া বিশ্বাস হৈছে আশা কৰা বস্তুৰ বিষয়বস্তু, দেখা নোপোৱা বস্তুৰ প্ৰমাণ।</w:t>
      </w:r>
    </w:p>
    <w:p/>
    <w:p>
      <w:r xmlns:w="http://schemas.openxmlformats.org/wordprocessingml/2006/main">
        <w:t xml:space="preserve">1 Samuel 19:13 মীখালে এটা মূৰ্তি লৈ বিচনাত শুৱাই দিলে, আৰু ছাগলীৰ চুলিৰ আঠুৱা এটা পিন্ধিলে আৰু কাপোৰেৰে ঢাকি দিলে।</w:t>
      </w:r>
    </w:p>
    <w:p/>
    <w:p>
      <w:r xmlns:w="http://schemas.openxmlformats.org/wordprocessingml/2006/main">
        <w:t xml:space="preserve">মিচালে ছবি এখন লৈ বিচনাত থৈ দিয়ে, ছাগলীৰ চুলিৰ আঠুৱা আৰু ঢাকিবলৈ কাপোৰ এখন লৈ।</w:t>
      </w:r>
    </w:p>
    <w:p/>
    <w:p>
      <w:r xmlns:w="http://schemas.openxmlformats.org/wordprocessingml/2006/main">
        <w:t xml:space="preserve">১/ প্ৰতীকৰ শক্তি বুজা: আমি আমাৰ বিশ্বাসক কেনেকৈ প্ৰতিনিধিত্ব কৰোঁ</w:t>
      </w:r>
    </w:p>
    <w:p/>
    <w:p>
      <w:r xmlns:w="http://schemas.openxmlformats.org/wordprocessingml/2006/main">
        <w:t xml:space="preserve">২/ মিকলৰ কাৰ্য্যৰ তাৎপৰ্য্য: আমাৰ পছন্দই আমাৰ বিশ্বাসক কেনেকৈ প্ৰতিফলিত কৰে</w:t>
      </w:r>
    </w:p>
    <w:p/>
    <w:p>
      <w:r xmlns:w="http://schemas.openxmlformats.org/wordprocessingml/2006/main">
        <w:t xml:space="preserve">১.২ কৰিন্থীয়া ১০:৪-৫ - "কিয়নো আমাৰ যুদ্ধৰ অস্ত্ৰ-শস্ত্ৰ মাংসৰ নহয়, কিন্তু দুৰ্গ ধ্বংস কৰাৰ ঐশ্বৰিক শক্তি আছে। আমি তৰ্ক আৰু ঈশ্বৰৰ জ্ঞানৰ বিৰুদ্ধে উত্থাপিত প্ৰতিটো উচ্চ মতামত ধ্বংস কৰোঁ, আৰু সকলো চিন্তাক বন্দী কৰি লওঁ।" খ্ৰীষ্টৰ আজ্ঞা পালন কৰক।"</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1 Samuel 19:14 চৌলে যেতিয়া দায়ূদক ধৰিবলৈ দূত পঠালে, তেতিয়া তাই ক’লে, “তেওঁ অসুস্থ।”</w:t>
      </w:r>
    </w:p>
    <w:p/>
    <w:p>
      <w:r xmlns:w="http://schemas.openxmlformats.org/wordprocessingml/2006/main">
        <w:t xml:space="preserve">চৌলে দায়ূদক লৈ যাবলৈ দূত পঠালে, কিন্তু তেওঁৰ পত্নী মীকে তেওঁক অসুস্থ বুলি ক’লে।</w:t>
      </w:r>
    </w:p>
    <w:p/>
    <w:p>
      <w:r xmlns:w="http://schemas.openxmlformats.org/wordprocessingml/2006/main">
        <w:t xml:space="preserve">১/ ঈশ্বৰে নিজৰ উদ্দেশ্য পূৰণৰ বাবে অতি কম সম্ভাৱনাপূৰ্ণ লোকসকলক ব্যৱহাৰ কৰিব পাৰে।</w:t>
      </w:r>
    </w:p>
    <w:p/>
    <w:p>
      <w:r xmlns:w="http://schemas.openxmlformats.org/wordprocessingml/2006/main">
        <w:t xml:space="preserve">২/ অসম্ভৱ যেন লাগিলেও ঈশ্বৰৰ আহ্বানৰ উত্তৰ দিবলৈ আমি সদায় সাজু হোৱা উচিত।</w:t>
      </w:r>
    </w:p>
    <w:p/>
    <w:p>
      <w:r xmlns:w="http://schemas.openxmlformats.org/wordprocessingml/2006/main">
        <w:t xml:space="preserve">১/ মথি ১৯:২৬ - যীচুৱে কৈছিল, "মানুহৰ বাবে এইটো অসম্ভৱ, কিন্তু ঈশ্বৰৰ বাবে সকলো সম্ভৱ।"</w:t>
      </w:r>
    </w:p>
    <w:p/>
    <w:p>
      <w:r xmlns:w="http://schemas.openxmlformats.org/wordprocessingml/2006/main">
        <w:t xml:space="preserve">২/ যিচয়া ৫৫:৮-৯ - কিয়নো মোৰ চিন্তা তোমালোকৰ চিন্তা নহয়, আৰু তোমালোকৰ পথ মোৰ পথ নহয়, প্ৰভুৱে এইদৰে কয়। কিয়নো পৃথিৱীতকৈ আকাশ যেনেকৈ ওখ, তোমালোকৰ পথতকৈ মোৰ পথ আৰু তোমাৰ চিন্তাতকৈ মোৰ চিন্তাও ওখ।</w:t>
      </w:r>
    </w:p>
    <w:p/>
    <w:p>
      <w:r xmlns:w="http://schemas.openxmlformats.org/wordprocessingml/2006/main">
        <w:t xml:space="preserve">1 Samuel 19:15 চৌলে দায়ূদক চাবলৈ পুনৰ দূতক পঠিয়াই ক’লে, “মই তেওঁক বধ কৰিবলৈ তেওঁক বিচনাত মোৰ ওচৰলৈ লৈ আহক।”</w:t>
      </w:r>
    </w:p>
    <w:p/>
    <w:p>
      <w:r xmlns:w="http://schemas.openxmlformats.org/wordprocessingml/2006/main">
        <w:t xml:space="preserve">চৌলে দায়ূদক বধ কৰিবলৈ দূত পঠালে।</w:t>
      </w:r>
    </w:p>
    <w:p/>
    <w:p>
      <w:r xmlns:w="http://schemas.openxmlformats.org/wordprocessingml/2006/main">
        <w:t xml:space="preserve">১) ঈৰ্ষাৰ পৰিণতি আৰু ই কেনেকৈ ধ্বংসাত্মক আচৰণৰ সূচনা কৰিব পাৰে সেই বিষয়ে বুজা।</w:t>
      </w:r>
    </w:p>
    <w:p/>
    <w:p>
      <w:r xmlns:w="http://schemas.openxmlformats.org/wordprocessingml/2006/main">
        <w:t xml:space="preserve">২) প্ৰতিশোধ বা প্ৰতিশোধ বিচৰা নাই, বৰঞ্চ ঈশ্বৰক পৰিস্থিতি চম্ভালিবলৈ দিয়াৰ গুৰুত্ব স্বীকাৰ কৰক।</w:t>
      </w:r>
    </w:p>
    <w:p/>
    <w:p>
      <w:r xmlns:w="http://schemas.openxmlformats.org/wordprocessingml/2006/main">
        <w:t xml:space="preserve">১/ ৰোমীয়া ১২:১৭-১৯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নকৰিবা, কিন্তু ঈশ্বৰৰ ক্ৰোধৰ বাবে ঠাই এৰি দিয়ক, কাৰণ লিখা আছে: প্ৰতিশোধ লোৱাটো মোৰ; মই প্ৰতিদান দিম, প্ৰভুৱে কৈছে।</w:t>
      </w:r>
    </w:p>
    <w:p/>
    <w:p>
      <w:r xmlns:w="http://schemas.openxmlformats.org/wordprocessingml/2006/main">
        <w:t xml:space="preserve">২/ মথি ৫:৪৩-৪৪ আপুনি শুনিছে যে কোৱা হৈছিল, আপোনাৰ ওচৰ-চুবুৰীয়াক প্ৰেম কৰা আৰু আপোনাৰ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1 Samuel 19:16 যেতিয়া দূতসকল ভিতৰলৈ আহিল, তেতিয়া চোৱা, বিচনাত এটা মূৰ্তি আছিল, তেওঁৰ ঠেংৰ বাবে ছাগলীৰ চুলিৰ আঠুৱা আছিল।</w:t>
      </w:r>
    </w:p>
    <w:p/>
    <w:p>
      <w:r xmlns:w="http://schemas.openxmlformats.org/wordprocessingml/2006/main">
        <w:t xml:space="preserve">এজন দূত আহি পায়, আৰু বিচনাত বলষ্টাৰৰ বাবে ছাগলীৰ চুলিৰ আঠুৱা এখন খোদিত ছবি আৱিষ্কাৰ কৰে।</w:t>
      </w:r>
    </w:p>
    <w:p/>
    <w:p>
      <w:r xmlns:w="http://schemas.openxmlformats.org/wordprocessingml/2006/main">
        <w:t xml:space="preserve">১: আমাৰ ঘৰখন যাতে ঈশ্বৰৰ উপাসনাৰ পৰা আঁতৰি থকা মূৰ্তি আৰু মূৰ্তিৰ পৰা মুক্ত হয়, তাৰ প্ৰতি আমি সাৱধান হ’ব লাগিব।</w:t>
      </w:r>
    </w:p>
    <w:p/>
    <w:p>
      <w:r xmlns:w="http://schemas.openxmlformats.org/wordprocessingml/2006/main">
        <w:t xml:space="preserve">২: আমি চমূৱেলৰ আদৰ্শৰ পৰা শিকিব পাৰোঁ যে আমি কঠিন পৰিস্থিতিতো ঈশ্বৰৰ প্ৰতি আজ্ঞাকাৰী আৰু বিশ্বাসী হʼব পাৰো।</w:t>
      </w:r>
    </w:p>
    <w:p/>
    <w:p>
      <w:r xmlns:w="http://schemas.openxmlformats.org/wordprocessingml/2006/main">
        <w:t xml:space="preserve">১: যাত্ৰাপুস্তক ২০:৪-৬ - আপুনি নিজৰ বাবে ওপৰত স্বৰ্গত বা তলত পৃথিৱীত বা তলৰ পানীত কোনো বস্তুৰ আকৃতিত নিজৰ বাবে নিৰ্মাণ নকৰিব। তোমালোকে সিহঁতৰ আগত প্ৰণাম নকৰিবা আৰু সিহঁতক পূজা নকৰিবা; কিয়নো মই, তোমালোকৰ ঈশ্বৰ যিহোৱা, ঈৰ্ষাপৰায়ণ ঈশ্বৰ।</w:t>
      </w:r>
    </w:p>
    <w:p/>
    <w:p>
      <w:r xmlns:w="http://schemas.openxmlformats.org/wordprocessingml/2006/main">
        <w:t xml:space="preserve">২: ১ পিতৰ ৫:৮-৯ - সজাগ আৰু সচেতন মনৰ হওক। তোমাৰ শত্ৰু চয়তানে গৰ্জন কৰা সিংহৰ দৰে ঘূৰি ফুৰে, কাৰোবাক খাবলৈ বিচাৰি। বিশ্বাসত দৃঢ় হৈ তেওঁক প্ৰতিহত কৰক, কাৰণ আপুনি জানে যে সমগ্ৰ বিশ্বৰ বিশ্বাসী পৰিয়ালটোৱে একে ধৰণৰ দুখ-কষ্টৰ সন্মুখীন হৈছে।</w:t>
      </w:r>
    </w:p>
    <w:p/>
    <w:p>
      <w:r xmlns:w="http://schemas.openxmlformats.org/wordprocessingml/2006/main">
        <w:t xml:space="preserve">1 Samuel 19:17 চৌলে মীখলক ক’লে, “তুমি মোক কিয় এনেকৈ প্ৰতাৰণা কৰি মোৰ শত্ৰুক পলাই গ’ল যে তেওঁ ৰক্ষা পৰিল?” মীখালে চৌলক উত্তৰ দিলে, “তেওঁ মোক ক’লে, “মোক যাবলৈ দিয়া; মই তোমাক কিয় বধ কৰিম?</w:t>
      </w:r>
    </w:p>
    <w:p/>
    <w:p>
      <w:r xmlns:w="http://schemas.openxmlformats.org/wordprocessingml/2006/main">
        <w:t xml:space="preserve">চৌলে মীখলক দায়ূদক পলায়ন কৰাত সহায় কৰা বুলি অভিযোগ কৰিলে আৰু মীখলে তেওঁৰ এই কাৰ্য্যৰ ৰক্ষা কৰি ক’লে যে দায়ূদে তেওঁক এৰি দিবলৈ কৈছিল আৰু তাই তেওঁক হত্যা কৰিব নিবিচাৰে।</w:t>
      </w:r>
    </w:p>
    <w:p/>
    <w:p>
      <w:r xmlns:w="http://schemas.openxmlformats.org/wordprocessingml/2006/main">
        <w:t xml:space="preserve">১/ বুজিবলৈ কঠিন হ’লে ঈশ্বৰৰ পৰিকল্পনাক বিশ্বাস কৰা।</w:t>
      </w:r>
    </w:p>
    <w:p/>
    <w:p>
      <w:r xmlns:w="http://schemas.openxmlformats.org/wordprocessingml/2006/main">
        <w:t xml:space="preserve">২) কঠিন পৰিস্থিতিত দয়া আৰু দয়াৰ শক্তি।</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মথি ৫:৭ - "দয়ালুসকল ধন্য; কিয়নো তেওঁলোকে দয়া পাব।"</w:t>
      </w:r>
    </w:p>
    <w:p/>
    <w:p>
      <w:r xmlns:w="http://schemas.openxmlformats.org/wordprocessingml/2006/main">
        <w:t xml:space="preserve">1 Samuel 19:18 তেতিয়া দায়ূদ পলাই গৈ পলায়ন কৰি ৰামালৈ চমূৱেলৰ ওচৰলৈ আহি চৌলে তেওঁৰ লগত কৰা সকলো কথা তেওঁক ক’লে। পাছত তেওঁ আৰু চমূৱেলে নায়োত বাস কৰিলে।</w:t>
      </w:r>
    </w:p>
    <w:p/>
    <w:p>
      <w:r xmlns:w="http://schemas.openxmlformats.org/wordprocessingml/2006/main">
        <w:t xml:space="preserve">দায়ূদে চৌলৰ পৰা পলাই গৈ চৌলে কৰা সকলো কাম চমূৱেলৰ কথা ক’লে। তাৰ পিছত তেওঁলোকে গৈ নাইতত বাস কৰিলে।</w:t>
      </w:r>
    </w:p>
    <w:p/>
    <w:p>
      <w:r xmlns:w="http://schemas.openxmlformats.org/wordprocessingml/2006/main">
        <w:t xml:space="preserve">১/ প্ৰলোভনৰ পৰা পলায়নৰ শক্তি</w:t>
      </w:r>
    </w:p>
    <w:p/>
    <w:p>
      <w:r xmlns:w="http://schemas.openxmlformats.org/wordprocessingml/2006/main">
        <w:t xml:space="preserve">২/ বিপদৰ পৰা কেতিয়া পলায়ন কৰিব লাগে সেইটো জনা</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গীতমালা ৩৪:৪ - মই প্ৰভুক বিচাৰিলোঁ, আৰু তেওঁ মোক উত্তৰ দিলে আৰু মোৰ সকলো ভয়ৰ পৰা মোক মুক্ত কৰিলে।</w:t>
      </w:r>
    </w:p>
    <w:p/>
    <w:p>
      <w:r xmlns:w="http://schemas.openxmlformats.org/wordprocessingml/2006/main">
        <w:t xml:space="preserve">1 Samuel 19:19 চৌলক কোৱা হ’ল, “চোৱা, দায়ূদ ৰামাৰ নয়োতত আছে।”</w:t>
      </w:r>
    </w:p>
    <w:p/>
    <w:p>
      <w:r xmlns:w="http://schemas.openxmlformats.org/wordprocessingml/2006/main">
        <w:t xml:space="preserve">চৌলক খবৰ দিয়া হ’ল যে দায়ূদ ৰামাৰ নয়োতত আছে।</w:t>
      </w:r>
    </w:p>
    <w:p/>
    <w:p>
      <w:r xmlns:w="http://schemas.openxmlformats.org/wordprocessingml/2006/main">
        <w:t xml:space="preserve">১/ আটাইতকৈ গুৰুত্বপূৰ্ণ কথাটোত মনোনিৱেশ কৰা: চৌল আৰু দায়ূদৰ কাহিনী</w:t>
      </w:r>
    </w:p>
    <w:p/>
    <w:p>
      <w:r xmlns:w="http://schemas.openxmlformats.org/wordprocessingml/2006/main">
        <w:t xml:space="preserve">২) ঈশ্বৰৰ পথ অনুসৰণ কৰা: দায়ূদৰ জীৱনৰ পৰা শিকিব পৰা</w:t>
      </w:r>
    </w:p>
    <w:p/>
    <w:p>
      <w:r xmlns:w="http://schemas.openxmlformats.org/wordprocessingml/2006/main">
        <w:t xml:space="preserve">১) গীতমালা ১৮:১-৩ - "হে প্ৰভু, মোৰ শক্তি, মই তোমাক ভাল পাওঁ। যিহোৱা মোৰ শিল, মোৰ দুৰ্গ আৰু মোৰ মুক্তিদাতা; মোৰ ঈশ্বৰ মোৰ শিল, যাৰ ওচৰত মই আশ্ৰয় লওঁ, মোৰ ঢাল আৰু মোৰ শিং।" পৰিত্ৰাণ, মোৰ দুৰ্গ। মই প্ৰশংসাৰ যোগ্য প্ৰভুক আহ্বান জনাইছো আৰু মই মোৰ শত্ৰুৰ পৰা পৰিত্ৰাণ পাইছো।"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Samuel 19:20 চৌলে দায়ূদক ধৰিবলৈ দূত পঠালে, আৰু যেতিয়া তেওঁলোকে ভাববাদীসকলৰ দলটোক ভাববাদী কৰি থকা দেখিলে, আৰু চমূৱেল তেওঁলোকৰ ওপৰত নিযুক্ত হৈ থিয় হৈ আছে, তেতিয়া চৌলৰ দূতসকলৰ ওপৰত ঈশ্বৰৰ আত্মা আহিল আৰু তেওঁলোকেও ভৱিষ্যতবাণী কৰিলে।</w:t>
      </w:r>
    </w:p>
    <w:p/>
    <w:p>
      <w:r xmlns:w="http://schemas.openxmlformats.org/wordprocessingml/2006/main">
        <w:t xml:space="preserve">চৌলে দায়ূদক বন্দী কৰিবলৈ দূত পঠিয়াইছিল, কিন্তু যেতিয়া তেওঁলোক আহি পালে তেতিয়া তেওঁলোকক ঈশ্বৰৰ আত্মাই আগুৰি ধৰিলে আৰু শেষত ভাববাদীসকলৰ সৈতে ভৱিষ্যদ্বাণী কৰিলে।</w:t>
      </w:r>
    </w:p>
    <w:p/>
    <w:p>
      <w:r xmlns:w="http://schemas.openxmlformats.org/wordprocessingml/2006/main">
        <w:t xml:space="preserve">১/ ঈশ্বৰৰ শক্তি আমাৰ শক্তিতকৈ অধিক আৰু আমি যেতিয়া আত্মসমৰ্পণ কৰি গ্ৰহণ কৰো তেতিয়া ই আচৰিত কাম কৰিব পাৰে।</w:t>
      </w:r>
    </w:p>
    <w:p/>
    <w:p>
      <w:r xmlns:w="http://schemas.openxmlformats.org/wordprocessingml/2006/main">
        <w:t xml:space="preserve">২/ ঈশ্বৰক নিয়ন্ত্ৰণ ল'বলৈ দিবলৈ আৰু আপোনাক অকলে থাকিব পৰাতকৈও ডাঙৰ কিবা এটা কৰি তুলিবলৈ ভয় নকৰিব।</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Samuel 19:21 চৌলে এই কথা কোৱাত তেওঁ আন দূত পঠালে আৰু তেওঁলোকেও একেদৰে ভৱিষ্যতবাণী কৰিলে। চৌলে তৃতীয়বাৰৰ বাবে পুনৰ দূত পঠালে আৰু তেওঁলোকেও ভৱিষ্যতবাণী কৰিলে।</w:t>
      </w:r>
    </w:p>
    <w:p/>
    <w:p>
      <w:r xmlns:w="http://schemas.openxmlformats.org/wordprocessingml/2006/main">
        <w:t xml:space="preserve">চৌলে দায়ূদে কি কৰি আছে সেই বিষয়ে জানিবলৈ দূত পঠিয়াইছিল আৰু দূতসকলে সকলোৱে একে কথাই ভৱিষ্যতবাণী কৰিছিল।</w:t>
      </w:r>
    </w:p>
    <w:p/>
    <w:p>
      <w:r xmlns:w="http://schemas.openxmlformats.org/wordprocessingml/2006/main">
        <w:t xml:space="preserve">১/ চৌলে একাধিক উৎসৰ জৰিয়তে সত্য বিচাৰি উলিওৱাৰ উদাহৰণৰ পৰা আমি শিকিব পাৰো।</w:t>
      </w:r>
    </w:p>
    <w:p/>
    <w:p>
      <w:r xmlns:w="http://schemas.openxmlformats.org/wordprocessingml/2006/main">
        <w:t xml:space="preserve">২/ আমি কাক সুধিলেও ঈশ্বৰৰ সত্য একেই থাকিব।</w:t>
      </w:r>
    </w:p>
    <w:p/>
    <w:p>
      <w:r xmlns:w="http://schemas.openxmlformats.org/wordprocessingml/2006/main">
        <w:t xml:space="preserve">১/ হিতোপদেশ ১৮:১৭ - যিজনে প্ৰথমে নিজৰ গোচৰটো কয়, তেওঁ সঠিক যেন লাগে, যেতিয়ালৈকে আনজনে আহি তেওঁক পৰীক্ষা নকৰে।</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1 Samuel 19:22 তেতিয়া তেওঁ ৰামালৈ গৈ চেচুৰ এটা ডাঙৰ কুঁৱাৰ ওচৰ পালেগৈ আৰু তেওঁ সুধিলে, “চমূৱেল আৰু দায়ূদ ক’ত আছে?” এজনে ক’লে, “চোৱা, তেওঁলোক ৰামাৰ নয়োতত আছে।”</w:t>
      </w:r>
    </w:p>
    <w:p/>
    <w:p>
      <w:r xmlns:w="http://schemas.openxmlformats.org/wordprocessingml/2006/main">
        <w:t xml:space="preserve">দায়ূদ আৰু চমূৱেল ৰামাৰ নয়োতলৈ গৈছিল আৰু চৌলে তেওঁলোকক বিচাৰি গৈছিল।</w:t>
      </w:r>
    </w:p>
    <w:p/>
    <w:p>
      <w:r xmlns:w="http://schemas.openxmlformats.org/wordprocessingml/2006/main">
        <w:t xml:space="preserve">১: বিশৃংখলতাই ৰাজত্ব কৰা যেন লাগিলেও ঈশ্বৰ নিয়ন্ত্ৰণত থাকে।</w:t>
      </w:r>
    </w:p>
    <w:p/>
    <w:p>
      <w:r xmlns:w="http://schemas.openxmlformats.org/wordprocessingml/2006/main">
        <w:t xml:space="preserve">২: ঈশ্বৰে সদায় আমাৰ প্ৰয়োজনীয় যোগান ধৰিব আৰু সঠিক দিশত পথ প্ৰদৰ্শন কৰিব, যদিও আমি বাছি লোৱাজন নহয়।</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1 Samuel 19:23 তেওঁ তালৈ ৰামাৰ নয়োতলৈ গ’ল, আৰু ঈশ্বৰৰ আত্মা তেওঁৰ ওপৰত আছিল, আৰু তেওঁ ৰমাৰ নয়োথলৈ অহালৈকে ভৱিষ্যতবাণী কৰিলে।</w:t>
      </w:r>
    </w:p>
    <w:p/>
    <w:p>
      <w:r xmlns:w="http://schemas.openxmlformats.org/wordprocessingml/2006/main">
        <w:t xml:space="preserve">চৌলে দায়ূদক বন্দী কৰিবলৈ মানুহ পঠিয়াইছিল, কিন্তু যেতিয়া তেওঁলোক ৰামাৰ নয়োত পালে, তেতিয়া ঈশ্বৰৰ আত্মা দায়ূদৰ ওপৰত আহিল আৰু তেওঁ নায়োত নপৰালৈকে ভৱিষ্যতবাণী কৰিলে।</w:t>
      </w:r>
    </w:p>
    <w:p/>
    <w:p>
      <w:r xmlns:w="http://schemas.openxmlformats.org/wordprocessingml/2006/main">
        <w:t xml:space="preserve">১/ আমি সন্মুখীন হোৱা যিকোনো বাধা অতিক্ৰম কৰিবলৈ ঈশ্বৰৰ আত্মাই আমাক শক্তি প্ৰদান কৰিব পাৰে।</w:t>
      </w:r>
    </w:p>
    <w:p/>
    <w:p>
      <w:r xmlns:w="http://schemas.openxmlformats.org/wordprocessingml/2006/main">
        <w:t xml:space="preserve">২/ যেতিয়া আমাৰ ওচৰত ঈশ্বৰৰ আত্মা থাকে তেতিয়া আমি আমাৰ বিশ্বাসত নিৰ্ভীক আৰু সাহসী হব পাৰো।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মথি ১০:১৯-২০ - "কিন্তু যেতিয়া তেওঁলোকে তোমালোকক গ্ৰেপ্তাৰ কৰিব, তেতিয়া কি ক'ব বা কেনেকৈ ক'ব সেই বিষয়ে চিন্তা নকৰিবা। সেই সময়ত তোমালোকক কি ক'ব দিয়া হ'ব, কিয়নো তোমালোকে নহয়, কিন্তু তোমালোকক কোৱা হ'ব।" তোমাৰ পিতৃৰ আত্মাই তোমাৰ যোগেদি কথা কোৱা।"</w:t>
      </w:r>
    </w:p>
    <w:p/>
    <w:p>
      <w:r xmlns:w="http://schemas.openxmlformats.org/wordprocessingml/2006/main">
        <w:t xml:space="preserve">1 Samuel 19:24 তেওঁ নিজৰ কাপোৰ খুলি চমূৱেলৰ আগত একেদৰে ভাববাণী ক’লে আৰু সেই দিনটো আৰু গোটেই ৰাতিটো উলংগ হৈ পৰিল। কিয়নো তেওঁলোকে ক’লে, “চৌলও ভাববাদীসকলৰ মাজত আছেনে?”</w:t>
      </w:r>
    </w:p>
    <w:p/>
    <w:p>
      <w:r xmlns:w="http://schemas.openxmlformats.org/wordprocessingml/2006/main">
        <w:t xml:space="preserve">চৌলে নিজৰ কাপোৰ খুলি চমূৱেলৰ আগত ভৱিষ্যদ্বাণী কৰিলে আৰু গোটেই দিন আৰু ৰাতি উলংগ হৈ পৰি থাকিল, যাৰ ফলত মানুহে চৌলও ভাববাদী নেকি বুলি সুধিলে।</w:t>
      </w:r>
    </w:p>
    <w:p/>
    <w:p>
      <w:r xmlns:w="http://schemas.openxmlformats.org/wordprocessingml/2006/main">
        <w:t xml:space="preserve">১/ "বস্ত্ৰ পৰিবৰ্তন: চৌলৰ কাৰ্য্যই তেওঁৰ ৰূপান্তৰ কেনেকৈ প্ৰকাশ কৰে"।</w:t>
      </w:r>
    </w:p>
    <w:p/>
    <w:p>
      <w:r xmlns:w="http://schemas.openxmlformats.org/wordprocessingml/2006/main">
        <w:t xml:space="preserve">২/ "চৌলৰ যাত্ৰা: ৰজাৰ পৰা নবীলৈ"।</w:t>
      </w:r>
    </w:p>
    <w:p/>
    <w:p>
      <w:r xmlns:w="http://schemas.openxmlformats.org/wordprocessingml/2006/main">
        <w:t xml:space="preserve">১/ যোনা ৩:৪-৬ - যোনাই এনে কৰিবলৈ আজ্ঞা পোৱাৰ পিছত নীনবিত ঈশ্বৰৰ বাৰ্তা ঘোষণা কৰিছিল</w:t>
      </w:r>
    </w:p>
    <w:p/>
    <w:p>
      <w:r xmlns:w="http://schemas.openxmlformats.org/wordprocessingml/2006/main">
        <w:t xml:space="preserve">২/ মথি ৩:৪-৬ - বাপ্তিস্মদাতা যোহনে পাপৰ ক্ষমাৰ বাবে অনুতাপৰ বাপ্তিস্মৰ প্ৰচাৰ কৰিছিল</w:t>
      </w:r>
    </w:p>
    <w:p/>
    <w:p>
      <w:r xmlns:w="http://schemas.openxmlformats.org/wordprocessingml/2006/main">
        <w:t xml:space="preserve">১ চমূৱেল ২০ পদক তিনিটা অনুচ্ছেদত তলত উল্লেখ কৰা পদৰ সৈতে সংক্ষিপ্তভাৱে উল্লেখ কৰিব পাৰি:</w:t>
      </w:r>
    </w:p>
    <w:p/>
    <w:p>
      <w:r xmlns:w="http://schemas.openxmlformats.org/wordprocessingml/2006/main">
        <w:t xml:space="preserve">অনুচ্ছেদ ১: ১ চমূৱেল ২০:১-১০ পদত যোনাথন আৰু দায়ূদৰ মাজত হোৱা নিয়মৰ পৰিচয় দিয়া হৈছে। এই অধ্যায়ত দায়ূদে চৌলৰ প্ৰতি থকা উদ্দেশ্য বুজিবলৈ যোনাথনৰ সহায় বিচাৰে। তেওঁলোকে অমাৱস্যাৰ ভোজৰ সময়ত দায়ূদৰ বাবে লুকাই থাকিবলৈ পৰিকল্পনা ৰচনা কৰে আৰু যোনাথনে চৌলৰ প্ৰতিক্ৰিয়া লক্ষ্য কৰে। যদি চৌলে কোনো শত্ৰুতা প্ৰদৰ্শন নকৰে, তেন্তে ইয়াৰ দ্বাৰা দায়ূদ সুৰক্ষিত হোৱাটো বুজাব। ইজনে সিজনৰ প্ৰতি বন্ধুত্ব আৰু আনুগত্যৰ চুক্তি কৰে আৰু যোগাযোগৰ সংকেতত একমত হয়।</w:t>
      </w:r>
    </w:p>
    <w:p/>
    <w:p>
      <w:r xmlns:w="http://schemas.openxmlformats.org/wordprocessingml/2006/main">
        <w:t xml:space="preserve">অনুচ্ছেদ ২: ১ চমূৱেল ২০:১১-২৩ পদত আগবাঢ়ি গৈ ইয়াত অমাৱস্যাৰ ভোজ আৰু দায়ূদৰ অনুপস্থিতিৰ প্ৰতি চৌলৰ প্ৰতিক্ৰিয়াৰ কথা কোৱা হৈছে। ভোজৰ সময়ত চৌলে যেতিয়া দায়ূদৰ অনুপস্থিতি লক্ষ্য কৰিলে, তেতিয়া তেওঁ যোনাথনক এই বিষয়ে প্ৰশ্ন কৰে। যোনাথনে প্ৰথমতে পৰিস্থিতিটোক তুচ্ছজ্ঞান কৰিবলৈ চেষ্টা কৰে যে ডেভিদে বাৰ্ষিক বলিদানৰ বাবে বৈৎলেহমত থকা নিজৰ পৰিয়ালক লগ কৰিবলৈ অনুমতি পাইছিল। কিন্তু যেতিয়া চৌলে ক্ৰোধিত হৈ যোনাথনে দায়ূদৰ বিৰুদ্ধে পক্ষ লোৱাৰ অভিযোগ উত্থাপন কৰে, তেতিয়া যোনাথনে উপলব্ধি কৰে যে তেওঁৰ পিতৃয়ে সঁচাকৈয়ে দায়ূদৰ ক্ষতি কৰিব বিচাৰে।</w:t>
      </w:r>
    </w:p>
    <w:p/>
    <w:p>
      <w:r xmlns:w="http://schemas.openxmlformats.org/wordprocessingml/2006/main">
        <w:t xml:space="preserve">অনুচ্ছেদ ৩: ১ চমূৱেল ২০ পদৰ সামৰণিত যোনাথনে চৌলৰ উদ্দেশ্য আৰু তেওঁলোকৰ বিদায়ৰ বিষয়ে দায়ূদক সতৰ্ক কৰি দিয়া হৈছে। ১ চমূৱেল ২০:২৪-৪২ পদৰ দৰে পদত উল্লেখ কৰা হৈছে যে দায়ূদৰ প্ৰতি তেওঁৰ পিতৃৰ শত্ৰুতাপূৰ্ণ উদ্দেশ্য নিশ্চিত কৰাৰ পিছত যোনাথনে সেই পথাৰলৈ ওলাই যায় য'ত তেওঁ তেওঁক গোপনে লগ কৰাৰ ব্যৱস্থা কৰিছিল। তেওঁলোকৰ পলায়নৰ পৰিকল্পনাৰ বিষয়ে ডেভিদৰ বাবে সংকেত হিচাপে তেওঁ শিলৰ চিহ্নিতকাৰীৰ সিপাৰে কাঁড় মাৰে। বন্ধু দুজনে কান্দি কান্দি বিদায় দিয়ে যদিও ইজনে সিজনক চিৰদিনৰ বাবে আনুগত্যৰ প্ৰতিশ্ৰুতি দিয়ে।</w:t>
      </w:r>
    </w:p>
    <w:p/>
    <w:p>
      <w:r xmlns:w="http://schemas.openxmlformats.org/wordprocessingml/2006/main">
        <w:t xml:space="preserve">চমুকৈ:</w:t>
      </w:r>
    </w:p>
    <w:p>
      <w:r xmlns:w="http://schemas.openxmlformats.org/wordprocessingml/2006/main">
        <w:t xml:space="preserve">১ চমূৱেল ২০ পদত উপস্থাপন কৰা হৈছে:</w:t>
      </w:r>
    </w:p>
    <w:p>
      <w:r xmlns:w="http://schemas.openxmlformats.org/wordprocessingml/2006/main">
        <w:t xml:space="preserve">যোনাথন আৰু দাৱীৰ মাজত হোৱা নিয়ম;</w:t>
      </w:r>
    </w:p>
    <w:p>
      <w:r xmlns:w="http://schemas.openxmlformats.org/wordprocessingml/2006/main">
        <w:t xml:space="preserve">ডেভিৰ প্ৰতি চৌলৰ প্ৰতিক্ৰিয়া;</w:t>
      </w:r>
    </w:p>
    <w:p>
      <w:r xmlns:w="http://schemas.openxmlformats.org/wordprocessingml/2006/main">
        <w:t xml:space="preserve">জোনাথনে ডেভিক ছাউৰ বিষয়ে সতৰ্ক কৰি দিছে;</w:t>
      </w:r>
    </w:p>
    <w:p/>
    <w:p>
      <w:r xmlns:w="http://schemas.openxmlformats.org/wordprocessingml/2006/main">
        <w:t xml:space="preserve">গুৰুত্ব দিয়া হৈছে:</w:t>
      </w:r>
    </w:p>
    <w:p>
      <w:r xmlns:w="http://schemas.openxmlformats.org/wordprocessingml/2006/main">
        <w:t xml:space="preserve">যোনাথন আৰু দাৱীৰ মাজত হোৱা নিয়ম;</w:t>
      </w:r>
    </w:p>
    <w:p>
      <w:r xmlns:w="http://schemas.openxmlformats.org/wordprocessingml/2006/main">
        <w:t xml:space="preserve">ডেভিৰ প্ৰতি চৌলৰ প্ৰতিক্ৰিয়া;</w:t>
      </w:r>
    </w:p>
    <w:p>
      <w:r xmlns:w="http://schemas.openxmlformats.org/wordprocessingml/2006/main">
        <w:t xml:space="preserve">জোনাথনে ডেভিক ছাউৰ বিষয়ে সতৰ্ক কৰি দিছে;</w:t>
      </w:r>
    </w:p>
    <w:p/>
    <w:p>
      <w:r xmlns:w="http://schemas.openxmlformats.org/wordprocessingml/2006/main">
        <w:t xml:space="preserve">অধ্যায়টোত যোনাথন আৰু দায়ূদৰ মাজত হোৱা নিয়ম, দায়ূদৰ প্ৰতি চৌলৰ প্ৰতিক্ৰিয়া আৰু চৌলৰ উদ্দেশ্যৰ বিষয়ে যোনাথনে দায়ূদক সতৰ্ক কৰি দিয়াৰ ওপৰত গুৰুত্ব আৰোপ কৰা হৈছে। ১ চমূৱেল ২০ পদত দায়ূদে চৌলৰ প্ৰতি থকা মনোভাৱ বুজিবলৈ যোনাথনৰ সহায় বিচাৰে। তেওঁলোকে অমাৱস্যাৰ ভোজৰ সময়ত দায়ূদৰ বাবে লুকাই থাকিবলৈ পৰিকল্পনা ৰচনা কৰে আৰু যোনাথনে চৌলৰ প্ৰতিক্ৰিয়া লক্ষ্য কৰে। ইজনে সিজনৰ প্ৰতি বন্ধুত্ব আৰু আনুগত্যৰ চুক্তি কৰে।</w:t>
      </w:r>
    </w:p>
    <w:p/>
    <w:p>
      <w:r xmlns:w="http://schemas.openxmlformats.org/wordprocessingml/2006/main">
        <w:t xml:space="preserve">১ চমূৱেল ২০ পদত আগবাঢ়ি গৈ অমাৱস্যাৰ ভোজৰ সময়ত চৌলে দায়ূদৰ অনুপস্থিতি লক্ষ্য কৰে আৰু যোনাথনক এই বিষয়ে প্ৰশ্ন কৰে। প্ৰথম অৱস্থাত পৰিস্থিতিটোক তুচ্ছজ্ঞান কৰিবলৈ চেষ্টা কৰি যোনাথনে অৱশেষত উপলব্ধি কৰে যে তেওঁৰ পিতৃয়ে সঁচাকৈয়ে দায়ূদৰ ক্ষতি কৰিব বিচাৰে যেতিয়া চৌলে খং কৰে আৰু তেওঁৰ বিৰুদ্ধে দায়ূদৰ পক্ষ লোৱাৰ অভিযোগ কৰে।</w:t>
      </w:r>
    </w:p>
    <w:p/>
    <w:p>
      <w:r xmlns:w="http://schemas.openxmlformats.org/wordprocessingml/2006/main">
        <w:t xml:space="preserve">১ চমূৱেল ২০ পদৰ সামৰণিত যোনাথনে দায়ূদক তেওঁৰ পিতৃৰ উদ্দেশ্য আৰু তেওঁলোকৰ আৱেগিক বিদায়ৰ বিষয়ে সতৰ্ক কৰি দিছে। চৌলে দায়ূদৰ প্ৰতি ক্ষতি কৰাৰ উদ্দেশ্য আছে বুলি নিশ্চিত কৰাৰ পিছত যোনাথনে তেওঁক গোপনে পথাৰত লগ পায়। তেওঁলোকৰ পলায়নৰ পৰিকল্পনাৰ সংকেত হিচাপে তেওঁ শিলৰ মাৰ্কাৰৰ সিপাৰে কাঁড় মাৰে। দুয়ো বন্ধুৱে ইজনে সিজনক চকুলোৰে বিদায় দিয়ে যদিও ইজনে সিজনৰ প্ৰতি আজীৱন আনুগত্যৰ প্ৰতিশ্ৰুতি দিয়ে। এই অধ্যায়টোৱে যোনাথন আৰু ডেভিদৰ মাজৰ গভীৰ বন্ধনক উজ্জ্বল কৰি তুলিছে যেতিয়া তেওঁলোকে বিপজ্জনক পৰিস্থিতিৰ মাজেৰে খোজ কাঢ়ি যোৱাৰ লগতে প্ৰতিকূলতাৰ মাজত ইজনে সিজনৰ প্ৰতি নিজৰ অটল দায়বদ্ধতা প্ৰদৰ্শন কৰে।</w:t>
      </w:r>
    </w:p>
    <w:p/>
    <w:p>
      <w:r xmlns:w="http://schemas.openxmlformats.org/wordprocessingml/2006/main">
        <w:t xml:space="preserve">1 Samuel 20:1 দায়ূদে ৰামাৰ নয়োতৰ পৰা পলাই গৈ যোনাথনৰ আগত ক’লে, “মই কি কৰিলোঁ? মোৰ অধৰ্ম কি? আৰু তোমাৰ পিতৃৰ আগত মোৰ পাপ কি, যে তেওঁ মোৰ প্ৰাণ বিচাৰিছে?</w:t>
      </w:r>
    </w:p>
    <w:p/>
    <w:p>
      <w:r xmlns:w="http://schemas.openxmlformats.org/wordprocessingml/2006/main">
        <w:t xml:space="preserve">দায়ূদে ৰামাৰ নয়োথৰ পৰা পলাই গৈ যোনাথনৰ ওচৰলৈ আহি তেওঁ কি অন্যায় কৰিলে আৰু তেওঁৰ পিতৃয়ে কিয় তেওঁৰ প্ৰাণ বিচাৰিছে।</w:t>
      </w:r>
    </w:p>
    <w:p/>
    <w:p>
      <w:r xmlns:w="http://schemas.openxmlformats.org/wordprocessingml/2006/main">
        <w:t xml:space="preserve">১/ বিশ্বাসৰ শক্তি: যোনাথন আৰু দায়ূদৰ মাজৰ সম্পৰ্ক পৰীক্ষা কৰা</w:t>
      </w:r>
    </w:p>
    <w:p/>
    <w:p>
      <w:r xmlns:w="http://schemas.openxmlformats.org/wordprocessingml/2006/main">
        <w:t xml:space="preserve">২/ বিপদৰ পৰা পলায়ন: নাইথৰ পৰা ডেভিদৰ পলায়নৰ পৰা আমি কি শিকিব পাৰো</w:t>
      </w:r>
    </w:p>
    <w:p/>
    <w:p>
      <w:r xmlns:w="http://schemas.openxmlformats.org/wordprocessingml/2006/main">
        <w:t xml:space="preserve">1. গীতমালা 54:3-4 - "কিয়নো বিদেশী লোকে মোৰ বিৰুদ্ধে উঠিছে, আৰু অত্যাচাৰীসকলে মোৰ প্ৰাণক বিচাৰিছে; তেওঁলোকে ঈশ্বৰক তেওঁলোকৰ আগত ৰখা নাই। চেলা। চোৱা, ঈশ্বৰ মোৰ সহায়ক; যিহোৱা মোৰ ৰক্ষা কৰাসকলৰ লগত আছে।" আত্মা."</w:t>
      </w:r>
    </w:p>
    <w:p/>
    <w:p>
      <w:r xmlns:w="http://schemas.openxmlformats.org/wordprocessingml/2006/main">
        <w:t xml:space="preserve">২/ হিতোপদেশ ১৮:১০ - "যিহোৱাৰ নাম এটা শক্তিশালী টাৱাৰ; ধাৰ্মিক লোকে তাত দৌৰি যায়, আৰু নিৰাপদ হয়।"</w:t>
      </w:r>
    </w:p>
    <w:p/>
    <w:p>
      <w:r xmlns:w="http://schemas.openxmlformats.org/wordprocessingml/2006/main">
        <w:t xml:space="preserve">১ চমূৱেল ২০:২ তেওঁ তেওঁক ক’লে, “ঈশ্বৰে নকৰক; তুমি মৰিব নোৱাৰা; তেনেকুৱা নহয়।</w:t>
      </w:r>
    </w:p>
    <w:p/>
    <w:p>
      <w:r xmlns:w="http://schemas.openxmlformats.org/wordprocessingml/2006/main">
        <w:t xml:space="preserve">দায়ূদ আৰু যোনাথনে চুক্তি কৰে আৰু যোনাথনে প্ৰতিশ্ৰুতি দিয়ে যে তেওঁৰ পিতৃ ৰজা চৌলে তেওঁৰ বিৰুদ্ধে কৰিবলৈ পৰিকল্পনা কৰা যিকোনো খবৰ দায়ূদক জনাব।</w:t>
      </w:r>
    </w:p>
    <w:p/>
    <w:p>
      <w:r xmlns:w="http://schemas.openxmlformats.org/wordprocessingml/2006/main">
        <w:t xml:space="preserve">১/ ঈশ্বৰৰ প্ৰতিজ্ঞা: ঈশ্বৰৰ বিশ্বাসযোগ্যতাৰ ওপৰত বিশ্বাস কৰা</w:t>
      </w:r>
    </w:p>
    <w:p/>
    <w:p>
      <w:r xmlns:w="http://schemas.openxmlformats.org/wordprocessingml/2006/main">
        <w:t xml:space="preserve">২/ চুক্তি কৰা আৰু ৰখা: পাৰস্পৰিক প্ৰতিশ্ৰুতিৰ শক্তি</w:t>
      </w:r>
    </w:p>
    <w:p/>
    <w:p>
      <w:r xmlns:w="http://schemas.openxmlformats.org/wordprocessingml/2006/main">
        <w:t xml:space="preserve">১/ উপদেশক ৪:১২ - এজনতকৈ দুজন ভাল, কাৰণ তেওঁলোকৰ পৰিশ্ৰমৰ ভাল পুৰস্কাৰ আছে।</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20:3 আৰু দায়ূদে শপত খাই ক’লে, “তোমাৰ পিতৃয়ে নিশ্চয় জানে যে মই তোমাৰ দৃষ্টিত অনুগ্ৰহ পাইছো; আৰু তেওঁ ক’লে, “যোনাথনে এই কথা নাজানিব, যাতে তেওঁ দুখ নাপাব;</w:t>
      </w:r>
    </w:p>
    <w:p/>
    <w:p>
      <w:r xmlns:w="http://schemas.openxmlformats.org/wordprocessingml/2006/main">
        <w:t xml:space="preserve">দায়ূদে যোনাথনক প্ৰতিজ্ঞা কৰে যে তেওঁ যোনাথনৰ সৈতে থকা সম্পৰ্কক পিতৃৰ পৰা গোপন কৰি ৰাখিব, ঈশ্বৰক তেওঁৰ সাক্ষী হিচাপে শপত খাই।</w:t>
      </w:r>
    </w:p>
    <w:p/>
    <w:p>
      <w:r xmlns:w="http://schemas.openxmlformats.org/wordprocessingml/2006/main">
        <w:t xml:space="preserve">১/ "এটা প্ৰতিশ্ৰুতিৰ শক্তি"।</w:t>
      </w:r>
    </w:p>
    <w:p/>
    <w:p>
      <w:r xmlns:w="http://schemas.openxmlformats.org/wordprocessingml/2006/main">
        <w:t xml:space="preserve">২/ "আনুগত্যৰ শক্তি"।</w:t>
      </w:r>
    </w:p>
    <w:p/>
    <w:p>
      <w:r xmlns:w="http://schemas.openxmlformats.org/wordprocessingml/2006/main">
        <w:t xml:space="preserve">১/ ২ কৰিন্থীয়া ১:২১ - কিয়নো ঈশ্বৰে তোমালোকৰ মাজত নিজৰ ভাল উদ্দেশ্য পূৰণৰ বাবে ইচ্ছা আৰু কাৰ্য্য কৰিবলৈ কাম কৰে।</w:t>
      </w:r>
    </w:p>
    <w:p/>
    <w:p>
      <w:r xmlns:w="http://schemas.openxmlformats.org/wordprocessingml/2006/main">
        <w:t xml:space="preserve">২/ হিতোপদেশ ৩:৩-৪ - প্ৰেম আৰু বিশ্বাসযোগ্যতাই আপোনাক কেতিয়াও এৰি নাযাব; ডিঙিত বান্ধি লওক, হৃদয়ৰ ফলিখনত লিখি থওক।</w:t>
      </w:r>
    </w:p>
    <w:p/>
    <w:p>
      <w:r xmlns:w="http://schemas.openxmlformats.org/wordprocessingml/2006/main">
        <w:t xml:space="preserve">1 Samuel 20:4 তেতিয়া যোনাথনে দায়ূদক ক’লে, “তোমাৰ প্ৰাণে যি ইচ্ছা কৰিব, মই তোমাৰ কাৰণে কৰিম।”</w:t>
      </w:r>
    </w:p>
    <w:p/>
    <w:p>
      <w:r xmlns:w="http://schemas.openxmlformats.org/wordprocessingml/2006/main">
        <w:t xml:space="preserve">যোনাথনে দায়ূদে যি ইচ্ছা কৰে, সেই কাম কৰিবলৈ প্ৰতিজ্ঞা কৰে।</w:t>
      </w:r>
    </w:p>
    <w:p/>
    <w:p>
      <w:r xmlns:w="http://schemas.openxmlformats.org/wordprocessingml/2006/main">
        <w:t xml:space="preserve">১/ জোনাথনৰ নিঃচৰ্ত প্ৰেম আৰু আনুগত্য</w:t>
      </w:r>
    </w:p>
    <w:p/>
    <w:p>
      <w:r xmlns:w="http://schemas.openxmlformats.org/wordprocessingml/2006/main">
        <w:t xml:space="preserve">২/ বন্ধুত্বৰ শক্তি</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১ কৰিন্থীয়া ১৩:৪-৭ - প্ৰেম ধৈৰ্য্যশীল, প্ৰেম দয়ালু। ই ঈৰ্ষা নকৰে, গৌৰৱ নকৰে, অহংকাৰ নকৰে। ই আনক অসন্মান নকৰে, ই স্বাৰ্থপৰ নহয়, ই সহজে খং নকৰে, ই অন্যায়ৰ কোনো ৰেকৰ্ড নাৰাখে। প্ৰেমে বেয়া কামত আনন্দ নকৰে কিন্তু সত্যৰ লগত আনন্দ কৰে। ই সদায় সুৰক্ষা দিয়ে, সদায় বিশ্বাস কৰে, সদায় আশা কৰে, সদায় অধ্যৱসায় কৰে।</w:t>
      </w:r>
    </w:p>
    <w:p/>
    <w:p>
      <w:r xmlns:w="http://schemas.openxmlformats.org/wordprocessingml/2006/main">
        <w:t xml:space="preserve">1 Samuel 20:5 তেতিয়া দায়ূদে যোনাথনক ক’লে, “চোৱা, কাইলৈ অমাৱস্যা হ’ব, আৰু মই ৰজাৰ লগত আহাৰ গ্ৰহণ কৰিবলৈ ব্যৰ্থ নহ’ব; সন্ধিয়া সময়ত।</w:t>
      </w:r>
    </w:p>
    <w:p/>
    <w:p>
      <w:r xmlns:w="http://schemas.openxmlformats.org/wordprocessingml/2006/main">
        <w:t xml:space="preserve">দায়ূদে যোনাথনক ক’লে যে তেওঁ পিছদিনা তৃতীয় দিনা সন্ধিয়ালৈকে পথাৰত লুকাই থাকিবলৈ যাব লাগিব।</w:t>
      </w:r>
    </w:p>
    <w:p/>
    <w:p>
      <w:r xmlns:w="http://schemas.openxmlformats.org/wordprocessingml/2006/main">
        <w:t xml:space="preserve">১/ ঈশ্বৰৰ পৰিকল্পনাই আমাক অনিশ্চয়তাৰ ঠাইলৈ লৈ যাব পাৰে, কিন্তু তেওঁৰ বিশ্বাসযোগ্যতা নিৰন্তৰ হৈ থাকে।</w:t>
      </w:r>
    </w:p>
    <w:p/>
    <w:p>
      <w:r xmlns:w="http://schemas.openxmlformats.org/wordprocessingml/2006/main">
        <w:t xml:space="preserve">২) যেতিয়া ঈশ্বৰে আমাক কোনো কামৰ বাবে মাতে, তেতিয়া তেওঁৰ অনুগ্ৰহে আমাক সেইটো সম্পূৰ্ণ কৰিবলৈ শক্তি প্ৰদান কৰে।</w:t>
      </w:r>
    </w:p>
    <w:p/>
    <w:p>
      <w:r xmlns:w="http://schemas.openxmlformats.org/wordprocessingml/2006/main">
        <w:t xml:space="preserve">১/ ২ কৰিন্থীয়া ১২:৯ - তেওঁ মোক ক’লে, “মোৰ অনুগ্ৰহ তোমাৰ বাবে যথেষ্ট; কিয়নো মোৰ শক্তি দুৰ্বলতাত সিদ্ধ হয়।”</w:t>
      </w:r>
    </w:p>
    <w:p/>
    <w:p>
      <w:r xmlns:w="http://schemas.openxmlformats.org/wordprocessingml/2006/main">
        <w:t xml:space="preserve">২) গীতমালা ৩৭:৫ - প্ৰভুৰ ওচৰত তোমাৰ পথ সমৰ্পণ কৰা; তেওঁৰ ওপৰতো বিশ্বাস ৰাখক; আৰু তেওঁ তাক সম্পন্ন কৰিব।</w:t>
      </w:r>
    </w:p>
    <w:p/>
    <w:p>
      <w:r xmlns:w="http://schemas.openxmlformats.org/wordprocessingml/2006/main">
        <w:t xml:space="preserve">1 Samuel 20:6 যদি তোমাৰ পিতৃয়ে মোক মিছ কৰে, তেন্তে কওক, দায়ূদে নিজৰ নগৰ বৈৎলেহমলৈ দৌৰি যাবলৈ মোৰ পৰা আন্তৰিকতাৰে বিদায় বিচাৰিলে;</w:t>
      </w:r>
    </w:p>
    <w:p/>
    <w:p>
      <w:r xmlns:w="http://schemas.openxmlformats.org/wordprocessingml/2006/main">
        <w:t xml:space="preserve">দায়ূদে চৌলৰ পৰা বছৰেকীয়া পৰিয়াল বলিদানৰ বাবে বৈৎলেহমলৈ যাবলৈ অনুমতি বিচাৰিছিল।</w:t>
      </w:r>
    </w:p>
    <w:p/>
    <w:p>
      <w:r xmlns:w="http://schemas.openxmlformats.org/wordprocessingml/2006/main">
        <w:t xml:space="preserve">১/ পৰিয়ালৰ শক্তি: পৰিয়ালৰ বলিদানৰ তাৎপৰ্য্য উদযাপন কৰা</w:t>
      </w:r>
    </w:p>
    <w:p/>
    <w:p>
      <w:r xmlns:w="http://schemas.openxmlformats.org/wordprocessingml/2006/main">
        <w:t xml:space="preserve">২) আজ্ঞাকাৰীতা আৰু সন্মান: আমি কিয় ঈশ্বৰৰ নিয়মবোৰ পালন কৰা উচিত আৰু কৰ্তৃত্বক সন্মান কৰা উচিত</w:t>
      </w:r>
    </w:p>
    <w:p/>
    <w:p>
      <w:r xmlns:w="http://schemas.openxmlformats.org/wordprocessingml/2006/main">
        <w:t xml:space="preserve">১/ কলচীয়া ৩:১৮-২১ - পত্নীসকল, প্ৰভুৰ অনুযায়ী, তোমালোকৰ স্বামীৰ অধীন হওক। স্বামীহঁত, তোমালোকৰ পত্নীক ভাল পাওক আৰু তেওঁলোকৰ লগত কঠোৰ নহব। সন্তানসকল, সকলো কামতে মাক-দেউতাকৰ আজ্ঞা পালন কৰক, কিয়নো ইয়াৰ দ্বাৰা প্ৰভুক সন্তুষ্ট হয়। পিতৃসকল, তোমালোকৰ সন্তানক তিক্ত নকৰিবা, নহ’লে তেওঁলোক নিৰুৎসাহিত হ’ব। দাসসকল, সকলো কামতে তোমালোকৰ পাৰ্থিৱ প্ৰভুসকলৰ আজ্ঞা পালন কৰা; আৰু কেৱল যেতিয়া তেওঁলোকৰ চকু আপোনাৰ ওপৰত থাকে আৰু তেওঁলোকৰ অনুগ্ৰহ লাভ কৰিবলৈ নহয়, কিন্তু আন্তৰিকতাৰে হৃদয় আৰু প্ৰভুৰ প্ৰতি শ্ৰদ্ধাৰে কৰক।</w:t>
      </w:r>
    </w:p>
    <w:p/>
    <w:p>
      <w:r xmlns:w="http://schemas.openxmlformats.org/wordprocessingml/2006/main">
        <w:t xml:space="preserve">২) দ্বিতীয় বিবৰণ ২৮:১-১৪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 এই সকলোবোৰ আশীৰ্বাদ আপোনাৰ ওপৰত আহিব আৰু আপোনাৰ লগত থাকিব যদিহে আপুনি আপোনাৰ ঈশ্বৰ যিহোৱাৰ আজ্ঞা পালন কৰে।</w:t>
      </w:r>
    </w:p>
    <w:p/>
    <w:p>
      <w:r xmlns:w="http://schemas.openxmlformats.org/wordprocessingml/2006/main">
        <w:t xml:space="preserve">১ চমূৱেল ২০:৭ যদি তেওঁ এইদৰে কয়, “ভাল; তোমাৰ দাসৰ শান্তি হ’ব, কিন্তু যদি তেওঁ অতি ক্ৰোধ কৰে, তেন্তে তেওঁৰ দ্বাৰাই যে বেয়া নিৰ্ণয় কৰা হয়, সেই বিষয়ে নিশ্চিত হওক।”</w:t>
      </w:r>
    </w:p>
    <w:p/>
    <w:p>
      <w:r xmlns:w="http://schemas.openxmlformats.org/wordprocessingml/2006/main">
        <w:t xml:space="preserve">যোনাথনে দায়ূদক সকীয়াই দিয়ে যে যদি চৌলে তেওঁৰ ওপৰত অতিশয় ক্ৰোধিত হয়, তেন্তে তেওঁৰ বিৰুদ্ধে দুষ্টতা নিৰ্ণয় কৰা হৈছে।</w:t>
      </w:r>
    </w:p>
    <w:p/>
    <w:p>
      <w:r xmlns:w="http://schemas.openxmlformats.org/wordprocessingml/2006/main">
        <w:t xml:space="preserve">১/ ঈশ্বৰ নিয়ন্ত্ৰণত আছে: কঠিন সময়ত ঈশ্বৰক বিশ্বাস কৰা</w:t>
      </w:r>
    </w:p>
    <w:p/>
    <w:p>
      <w:r xmlns:w="http://schemas.openxmlformats.org/wordprocessingml/2006/main">
        <w:t xml:space="preserve">২/ বিশ্বাসেৰে ভয়ক জয়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1 Samuel 20:8 এতেকে তুমি তোমাৰ দাসক দয়া কৰিবা; কিয়নো তুমি তোমাৰ দাসক তোমাৰ লগত যিহোৱাৰ নিয়মত আনিলা; কিয়নো তুমি মোক তোমাৰ পিতৃৰ ওচৰলৈ কিয় আনিবা?</w:t>
      </w:r>
    </w:p>
    <w:p/>
    <w:p>
      <w:r xmlns:w="http://schemas.openxmlformats.org/wordprocessingml/2006/main">
        <w:t xml:space="preserve">চৌলৰ পুত্ৰ যোনাথনে দায়ূদত কোনো অধৰ্ম আৱিষ্কাৰ কৰিলেও তেওঁৰ লগত সদয় ব্যৱহাৰ কৰিবলৈ অনুৰোধ কৰে। তেওঁৰ মাজত যদি কোনো অধৰ্ম পোৱা যায় তেন্তে তেওঁক হত্যা কৰাৰ প্ৰস্তাৱ দিয়ে।</w:t>
      </w:r>
    </w:p>
    <w:p/>
    <w:p>
      <w:r xmlns:w="http://schemas.openxmlformats.org/wordprocessingml/2006/main">
        <w:t xml:space="preserve">১/ নিয়মৰ শক্তি: আনৰ প্ৰতি আমাৰ প্ৰতিজ্ঞাই আমাৰ জীৱনত কেনেকৈ প্ৰভাৱ পেলাব পাৰে</w:t>
      </w:r>
    </w:p>
    <w:p/>
    <w:p>
      <w:r xmlns:w="http://schemas.openxmlformats.org/wordprocessingml/2006/main">
        <w:t xml:space="preserve">২/ নিস্বাৰ্থতাৰ ত্যাগ: আনৰ স্বাৰ্থত নিজৰ জীৱন ত্যাগ কৰা</w:t>
      </w:r>
    </w:p>
    <w:p/>
    <w:p>
      <w:r xmlns:w="http://schemas.openxmlformats.org/wordprocessingml/2006/main">
        <w:t xml:space="preserve">১/ মথি ৫:৩৬-৩৭ - "তুমি তোমাৰ মূৰৰ শপত খাব নালাগে, কিয়নো তুমি এটা চুলি বগা বা ক'লা কৰিব নোৱাৰা। কিন্তু তোমাৰ বাৰ্তা হওঁক, হয়; নহয়, নহয়; কিয়নো এইবোৰতকৈ বেছি যি আহিব।" অফ ইভিল।"</w:t>
      </w:r>
    </w:p>
    <w:p/>
    <w:p>
      <w:r xmlns:w="http://schemas.openxmlformats.org/wordprocessingml/2006/main">
        <w:t xml:space="preserve">২) উপদেশক ৫:৪-৫ - "যেতিয়া তুমি ঈশ্বৰৰ আগত প্ৰতিজ্ঞা কৰে, তেতিয়া সেই প্ৰতিজ্ঞা পালন কৰিবলৈ পিছুৱাই নাযাবা; কিয়নো তেওঁ মূৰ্খৰ ওপৰত কোনো সন্তুষ্ট নহয়; তুমি যি প্ৰতিজ্ঞা কৰা তাকেই কৰা। তাৰ তুলনাত তুমি প্ৰতিজ্ঞা নকৰাটোৱেই ভাল।" তুমি প্ৰতিজ্ঞা কৰা উচিত আৰু পৰিশোধ নকৰিবা।"</w:t>
      </w:r>
    </w:p>
    <w:p/>
    <w:p>
      <w:r xmlns:w="http://schemas.openxmlformats.org/wordprocessingml/2006/main">
        <w:t xml:space="preserve">1 Samuel 20:9 যোনাথনে ক’লে, “তোমাৰ পৰা দূৰত হওক, কিয়নো মই যদি নিশ্চিতভাৱে জানিলো যে মোৰ পিতৃয়ে তোমাৰ ওপৰত বেয়া আহিবলৈ নিৰ্ধাৰণ কৰিছে, তেন্তে মই তোমাক নক’মনে?”</w:t>
      </w:r>
    </w:p>
    <w:p/>
    <w:p>
      <w:r xmlns:w="http://schemas.openxmlformats.org/wordprocessingml/2006/main">
        <w:t xml:space="preserve">যোনাথনে দায়ূদৰ প্ৰতি নিজৰ আনুগত্যৰ প্ৰতিজ্ঞা কৰে আৰু তেওঁৰ পিতৃয়ে তেওঁৰ বিৰুদ্ধে কৰা কোনো বেয়া পৰিকল্পনা কেতিয়াও প্ৰকাশ নকৰিবলৈ প্ৰতিজ্ঞা কৰে।</w:t>
      </w:r>
    </w:p>
    <w:p/>
    <w:p>
      <w:r xmlns:w="http://schemas.openxmlformats.org/wordprocessingml/2006/main">
        <w:t xml:space="preserve">১/ বিপদৰ সময়ত আনুগত্য: কঠিন সিদ্ধান্তৰ সন্মুখীন হ’লে কেনেকৈ বিশ্বাসী হৈ থাকিব পাৰি</w:t>
      </w:r>
    </w:p>
    <w:p/>
    <w:p>
      <w:r xmlns:w="http://schemas.openxmlformats.org/wordprocessingml/2006/main">
        <w:t xml:space="preserve">২/ চুক্তি প্ৰেমৰ শক্তি: আমি যত্ন লোৱাসকলৰ সৈতে কেনেকৈ অভেদ্য বন্ধন গঢ়ি তুলিব পাৰি</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১ চমূৱেল ২০:১০ তেতিয়া দায়ূদে যোনাথনক ক’লে, “মোক কোনে ক’ব?” বা যদি তোমাৰ পিতৃয়ে তোমাক মোটামুটিকৈ উত্তৰ দিয়ে তেন্তে কি হ’ব?</w:t>
      </w:r>
    </w:p>
    <w:p/>
    <w:p>
      <w:r xmlns:w="http://schemas.openxmlformats.org/wordprocessingml/2006/main">
        <w:t xml:space="preserve">দায়ূদৰ লগত যোনাথনৰ বন্ধুত্ব নিঃচৰ্ত আৰু দেউতাকে কঠোৰ সঁহাৰি দিলেও তেওঁ ডেভিদক সহায় কৰিব।</w:t>
      </w:r>
    </w:p>
    <w:p/>
    <w:p>
      <w:r xmlns:w="http://schemas.openxmlformats.org/wordprocessingml/2006/main">
        <w:t xml:space="preserve">১: প্ৰকৃত বন্ধুত্ব নিঃচৰ্ত, পৰিস্থিতি যিয়েই নহওক কিয়।</w:t>
      </w:r>
    </w:p>
    <w:p/>
    <w:p>
      <w:r xmlns:w="http://schemas.openxmlformats.org/wordprocessingml/2006/main">
        <w:t xml:space="preserve">২: আমাৰ বন্ধু-বান্ধৱীক সহায় কৰিবলৈ সদায় ইচ্ছুক হ’ব লাগিব, আনকি কঠিন হ’লেও।</w:t>
      </w:r>
    </w:p>
    <w:p/>
    <w:p>
      <w:r xmlns:w="http://schemas.openxmlformats.org/wordprocessingml/2006/main">
        <w:t xml:space="preserve">১: যোহন ১৫:১৩ - ইয়াতকৈ ডাঙৰ প্ৰেম কাৰো নাই, যে কোনোবাই নিজৰ বন্ধুৰ বাবে নিজৰ প্ৰাণ দিয়ে।</w:t>
      </w:r>
    </w:p>
    <w:p/>
    <w:p>
      <w:r xmlns:w="http://schemas.openxmlformats.org/wordprocessingml/2006/main">
        <w:t xml:space="preserve">২: হিতোপদেশ ১৭:১৭ - বন্ধুৱে সকলো সময়তে প্ৰেম কৰে, আৰু ভাইয়ে প্ৰতিকূলতাৰ বাবে জন্ম লয়।</w:t>
      </w:r>
    </w:p>
    <w:p/>
    <w:p>
      <w:r xmlns:w="http://schemas.openxmlformats.org/wordprocessingml/2006/main">
        <w:t xml:space="preserve">1 Samuel 20:11 যোনাথনে দায়ূদক ক’লে, “আহা, আমি পথাৰলৈ ওলাই যাওঁ।” আৰু দুয়োজনে পথাৰলৈ ওলাই গ’ল।</w:t>
      </w:r>
    </w:p>
    <w:p/>
    <w:p>
      <w:r xmlns:w="http://schemas.openxmlformats.org/wordprocessingml/2006/main">
        <w:t xml:space="preserve">যোনাথন আৰু দায়ূদে একেলগে পথাৰলৈ ওলাই গ’ল।</w:t>
      </w:r>
    </w:p>
    <w:p/>
    <w:p>
      <w:r xmlns:w="http://schemas.openxmlformats.org/wordprocessingml/2006/main">
        <w:t xml:space="preserve">১/ ঈশ্বৰে আমাক আনৰ লগত সমাজত থাকিবলৈ মাতিছে।</w:t>
      </w:r>
    </w:p>
    <w:p/>
    <w:p>
      <w:r xmlns:w="http://schemas.openxmlformats.org/wordprocessingml/2006/main">
        <w:t xml:space="preserve">২/ সাহসী হওক আৰু বন্ধুত্বৰ পিছত লগা পদক্ষেপ লওক।</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হিতোপদেশ ১৮:২৪ - যিজন মানুহৰ বন্ধু আছে তেওঁ নিজেই বন্ধুত্বপূৰ্ণ হ'ব লাগিব, কিন্তু ভাইতকৈও ওচৰত লাগি থকা বন্ধু আছে।</w:t>
      </w:r>
    </w:p>
    <w:p/>
    <w:p>
      <w:r xmlns:w="http://schemas.openxmlformats.org/wordprocessingml/2006/main">
        <w:t xml:space="preserve">1 Samuel 20:12 যোনাথনে দায়ূদক ক’লে, “হে ইস্ৰায়েলৰ ঈশ্বৰ যিহোৱা, যেতিয়া মই কাইলৈ বা তৃতীয় দিনা মোৰ পিতৃক ক’লোঁ, আৰু চোৱা, যদি দায়ূদৰ প্ৰতি ভাল হয়, আৰু মই পঠিয়াব নোৱাৰো।” তোমাক দেখুৱাই দিয়া;</w:t>
      </w:r>
    </w:p>
    <w:p/>
    <w:p>
      <w:r xmlns:w="http://schemas.openxmlformats.org/wordprocessingml/2006/main">
        <w:t xml:space="preserve">যোনাথনে ঈশ্বৰৰ আগত প্ৰতিজ্ঞা কৰে যে যদি তেওঁৰ পিতৃয়ে তেওঁৰ বিষয়ে পিছদিনা বা পিছদিনা কোনো ভাল কথা ক’ব পাৰে তেন্তে তেওঁ দায়ূদক ক’ব।</w:t>
      </w:r>
    </w:p>
    <w:p/>
    <w:p>
      <w:r xmlns:w="http://schemas.openxmlformats.org/wordprocessingml/2006/main">
        <w:t xml:space="preserve">১/ যিমানেই কঠিন নহওক কিয়, ঈশ্বৰে আমাৰ প্ৰতিজ্ঞা পালন কৰিবলৈ আশা কৰে।</w:t>
      </w:r>
    </w:p>
    <w:p/>
    <w:p>
      <w:r xmlns:w="http://schemas.openxmlformats.org/wordprocessingml/2006/main">
        <w:t xml:space="preserve">২/ সম্পৰ্কত আনুগত্যৰ গুৰুত্ব।</w:t>
      </w:r>
    </w:p>
    <w:p/>
    <w:p>
      <w:r xmlns:w="http://schemas.openxmlformats.org/wordprocessingml/2006/main">
        <w:t xml:space="preserve">১) উপদেশক ৫:৪-৫ "যেতিয়া তুমি ঈশ্বৰৰ আগত প্ৰতিজ্ঞা কৰে, তেতিয়া সেই প্ৰতিজ্ঞা পূৰণ কৰাত পলম নকৰিবা। তেওঁৰ মূৰ্খৰ প্ৰতি কোনো সন্তুষ্টি নাই; তোমাৰ প্ৰতিজ্ঞা পালন কৰা। প্ৰতিজ্ঞা কৰাতকৈ এটা প্ৰতিজ্ঞা নকৰা আৰু পূৰণ নকৰাই ভাল।" এইটো.</w:t>
      </w:r>
    </w:p>
    <w:p/>
    <w:p>
      <w:r xmlns:w="http://schemas.openxmlformats.org/wordprocessingml/2006/main">
        <w:t xml:space="preserve">২/ ৰোমীয়া ১২:১০ "ভাইৰ দৰে মৰমেৰে ইজনে সিজনক প্ৰেম কৰা। সন্মান দেখুৱাবলৈ ইজনে সিজনক আগুৰি ধৰা।"</w:t>
      </w:r>
    </w:p>
    <w:p/>
    <w:p>
      <w:r xmlns:w="http://schemas.openxmlformats.org/wordprocessingml/2006/main">
        <w:t xml:space="preserve">1 Samuel 20:13 যিহোৱাই যোনাথনক তেনেকৈ আৰু বহুত বেছি কৰক, কিন্তু যদি মোৰ পিতৃয়ে তোমাৰ বেয়া কাম কৰিবলৈ ইচ্ছা কৰে, তেন্তে মই তোমাক দেখুৱাম আৰু তোমাক বিদায় দিম, যাতে তুমি শান্তিৰে যাবা, আৰু যিহোৱাই লগত থাকে তোমাক, যেনেকৈ তেওঁ মোৰ পিতৃৰ লগত আছিল।”</w:t>
      </w:r>
    </w:p>
    <w:p/>
    <w:p>
      <w:r xmlns:w="http://schemas.openxmlformats.org/wordprocessingml/2006/main">
        <w:t xml:space="preserve">বন্ধু দায়ূদৰ প্ৰতি যোনাথনৰ আনুগত্য তেওঁৰ পিতৃৰ আজ্ঞা অমান্য কৰা হ’লেও যিকোনো বিপদৰ বিষয়ে সতৰ্ক কৰি দিয়াৰ প্ৰতিজ্ঞাৰ দ্বাৰা প্ৰকাশ পাইছে।</w:t>
      </w:r>
    </w:p>
    <w:p/>
    <w:p>
      <w:r xmlns:w="http://schemas.openxmlformats.org/wordprocessingml/2006/main">
        <w:t xml:space="preserve">১: এজন বিশ্বাসী বন্ধুৰ মূল্য সোণতকৈও বেছি। হিতোপদেশ ১৮:২৪</w:t>
      </w:r>
    </w:p>
    <w:p/>
    <w:p>
      <w:r xmlns:w="http://schemas.openxmlformats.org/wordprocessingml/2006/main">
        <w:t xml:space="preserve">২: কঠিন সময়তো ঈশ্বৰ আমাৰ লগত থাকিব। যিচয়া ৪১:১০ পদ</w:t>
      </w:r>
    </w:p>
    <w:p/>
    <w:p>
      <w:r xmlns:w="http://schemas.openxmlformats.org/wordprocessingml/2006/main">
        <w:t xml:space="preserve">1: Ruth 1:16-17 - আৰু ৰুথে ক'লে, "তোমাক এৰি নিদিবলৈ বা তোমাৰ পিছে পিছে ঘূৰি আহিবলৈ মোক অনুৰোধ নকৰিবা; কিয়নো তুমি য'লৈ যাবা, মই যাম; আৰু তুমি য’ত বাস কৰা, তাত মই বাস কৰিম, তোমাৰ লোকসকল মোৰ প্ৰজা আৰু তোমাৰ ঈশ্বৰ মোৰ ঈশ্বৰ হ’ব।”</w:t>
      </w:r>
    </w:p>
    <w:p/>
    <w:p>
      <w:r xmlns:w="http://schemas.openxmlformats.org/wordprocessingml/2006/main">
        <w:t xml:space="preserve">২: ২ কৰিন্থীয়া ৫:২১ - কিয়নো তেওঁ তেওঁক আমাৰ কাৰণে পাপ কৰিলে, যিজনে কোনো পাপ নাজানিছিল; যাতে আমি তেওঁৰ দ্বাৰাই ঈশ্বৰৰ ধাৰ্মিকতা হওঁ।</w:t>
      </w:r>
    </w:p>
    <w:p/>
    <w:p>
      <w:r xmlns:w="http://schemas.openxmlformats.org/wordprocessingml/2006/main">
        <w:t xml:space="preserve">1 Samuel 20:14 আৰু মই জীয়াই থকাৰ সময়ত তুমি মোক যিহোৱাৰ দয়া দেখুৱাব নালাগে, যাতে মই মৰি নাযাওঁ।</w:t>
      </w:r>
    </w:p>
    <w:p/>
    <w:p>
      <w:r xmlns:w="http://schemas.openxmlformats.org/wordprocessingml/2006/main">
        <w:t xml:space="preserve">যোনাথন আৰু দায়ূদে এটা নিয়ম কৰে, য'ত যোনাথনে দায়ূদক তেওঁৰ মৃত্যুৰ আগলৈকে প্ৰভুৰ দয়া দেখুৱাবলৈ প্ৰতিজ্ঞা কৰে।</w:t>
      </w:r>
    </w:p>
    <w:p/>
    <w:p>
      <w:r xmlns:w="http://schemas.openxmlformats.org/wordprocessingml/2006/main">
        <w:t xml:space="preserve">১/ চুক্তিৰ সম্পৰ্কৰ গুৰুত্ব</w:t>
      </w:r>
    </w:p>
    <w:p/>
    <w:p>
      <w:r xmlns:w="http://schemas.openxmlformats.org/wordprocessingml/2006/main">
        <w:t xml:space="preserve">২/ ঈশ্বৰৰ দয়াৰ শক্তি</w:t>
      </w:r>
    </w:p>
    <w:p/>
    <w:p>
      <w:r xmlns:w="http://schemas.openxmlformats.org/wordprocessingml/2006/main">
        <w:t xml:space="preserve">১) ৰোমীয়া ১৫:৫-৭ - সহনশীলতা আৰু উৎসাহৰ ঈশ্বৰে তোমালোকক খ্ৰীষ্ট যীচুৰ অনুকূলে ইজনে সিজনৰ লগত এনে মিলনেৰে জীয়াই থাকিবলৈ অনুমতি দিয়ক, যাতে তোমালোকে একে মাতেৰে আমাৰ প্ৰভু যীচু খ্ৰীষ্টৰ ঈশ্বৰ আৰু পিতৃক মহিমামণ্ডিত কৰিবা .</w:t>
      </w:r>
    </w:p>
    <w:p/>
    <w:p>
      <w:r xmlns:w="http://schemas.openxmlformats.org/wordprocessingml/2006/main">
        <w:t xml:space="preserve">২/ যোহন ১৫:১২-১৪ - মোৰ এই আজ্ঞা যে মই তোমালোকক যিদৰে প্ৰেম কৰিলোঁ, তেনেকৈ তোমালোকে ইজনে সিজনক প্ৰেম কৰা। ইয়াতকৈ ডাঙৰ প্ৰেম কাৰো নাই, যে কোনোবাই নিজৰ বন্ধুৰ বাবে নিজৰ প্ৰাণ এৰি দিয়ে।</w:t>
      </w:r>
    </w:p>
    <w:p/>
    <w:p>
      <w:r xmlns:w="http://schemas.openxmlformats.org/wordprocessingml/2006/main">
        <w:t xml:space="preserve">1 Samuel 20:15 কিন্তু তুমি মোৰ ঘৰৰ পৰা তোমাৰ দয়া চিৰকালৰ বাবে বিচ্ছিন্ন নকৰিবা, নহয়, যেতিয়া যিহোৱাই দায়ূদৰ প্ৰতিজন শত্ৰুবোৰক পৃথিৱীৰ পৰা বিচ্ছিন্ন কৰিব।</w:t>
      </w:r>
    </w:p>
    <w:p/>
    <w:p>
      <w:r xmlns:w="http://schemas.openxmlformats.org/wordprocessingml/2006/main">
        <w:t xml:space="preserve">যোনাথনে নিজৰ পিতৃ দায়ূদক প্ৰতিজ্ঞা কৰে যে দায়ূদৰ সকলো শত্ৰুক ধ্বংস হ’লেও দায়ূদৰ ঘৰৰ প্ৰতি তেওঁৰ দয়া চিৰস্থায়ী হ’ব।</w:t>
      </w:r>
    </w:p>
    <w:p/>
    <w:p>
      <w:r xmlns:w="http://schemas.openxmlformats.org/wordprocessingml/2006/main">
        <w:t xml:space="preserve">১/ ঈশ্বৰৰ প্ৰতিজ্ঞাৰ প্ৰতি বিশ্বাসীতা, আনকি বিপদ আমাৰ বিৰুদ্ধে হ’লেও।</w:t>
      </w:r>
    </w:p>
    <w:p/>
    <w:p>
      <w:r xmlns:w="http://schemas.openxmlformats.org/wordprocessingml/2006/main">
        <w:t xml:space="preserve">২/ পৰিয়াল আৰু বন্ধু-বান্ধৱীৰ প্ৰতি দয়া আৰু আনুগত্য প্ৰকাশ কৰাৰ গুৰুত্ব।</w:t>
      </w:r>
    </w:p>
    <w:p/>
    <w:p>
      <w:r xmlns:w="http://schemas.openxmlformats.org/wordprocessingml/2006/main">
        <w:t xml:space="preserve">১/ ইব্ৰী ১০:২৩ আমি স্বীকাৰ কৰা আশাক অটলভাৱে ধৰি ৰাখক, কিয়নো যিজনে প্ৰতিজ্ঞা কৰিছিল তেওঁ বিশ্বাসী।</w:t>
      </w:r>
    </w:p>
    <w:p/>
    <w:p>
      <w:r xmlns:w="http://schemas.openxmlformats.org/wordprocessingml/2006/main">
        <w:t xml:space="preserve">২/ হিতোপদেশ ১৭:১৭ বন্ধুৱে সকলো সময়তে প্ৰেম কৰে আৰু ভাইয়ে বিপদৰ সময়ৰ বাবে জন্ম লয়।</w:t>
      </w:r>
    </w:p>
    <w:p/>
    <w:p>
      <w:r xmlns:w="http://schemas.openxmlformats.org/wordprocessingml/2006/main">
        <w:t xml:space="preserve">1 Samuel 20:16 তেতিয়া যোনাথনে দায়ূদৰ বংশৰ লগত নিয়ম কৰিলে, “যিহোৱাই দায়ূদৰ শত্ৰুবোৰৰ পৰা ইয়াক বিচাৰিব।”</w:t>
      </w:r>
    </w:p>
    <w:p/>
    <w:p>
      <w:r xmlns:w="http://schemas.openxmlformats.org/wordprocessingml/2006/main">
        <w:t xml:space="preserve">যোনাথন আৰু দায়ূদে শত্ৰুৰ বিৰুদ্ধে ইজনে সিজনক সহায় কৰাৰ নিয়ম কৰে, তেওঁলোকক সহায় কৰিবলৈ ঈশ্বৰৰ ওপৰত বিশ্বাস কৰে।</w:t>
      </w:r>
    </w:p>
    <w:p/>
    <w:p>
      <w:r xmlns:w="http://schemas.openxmlformats.org/wordprocessingml/2006/main">
        <w:t xml:space="preserve">১/ বিপদৰ সময়ত ঈশ্বৰক বিশ্বাস কৰা</w:t>
      </w:r>
    </w:p>
    <w:p/>
    <w:p>
      <w:r xmlns:w="http://schemas.openxmlformats.org/wordprocessingml/2006/main">
        <w:t xml:space="preserve">২/ এটা চুক্তিৰ প্ৰতিজ্ঞা</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হিতোপদেশ ১৮:২৪ - "যিজনৰ অবিশ্বাস্য বন্ধু থাকে, তেওঁ অতি সোনকালে ধ্বংস হয়, কিন্তু ভাইতকৈও ওচৰত লাগি থকা বন্ধু আছে।"</w:t>
      </w:r>
    </w:p>
    <w:p/>
    <w:p>
      <w:r xmlns:w="http://schemas.openxmlformats.org/wordprocessingml/2006/main">
        <w:t xml:space="preserve">1 Samuel 20:17 যোনাথনে দায়ূদক প্ৰেম কৰাৰ কাৰণে পুনৰ শপত খাবলৈ দিলে;</w:t>
      </w:r>
    </w:p>
    <w:p/>
    <w:p>
      <w:r xmlns:w="http://schemas.openxmlformats.org/wordprocessingml/2006/main">
        <w:t xml:space="preserve">যোনাথনে দায়ূদক অতিশয় ভাল পাইছিল আৰু শপত খাবলৈ কৈছিল।</w:t>
      </w:r>
    </w:p>
    <w:p/>
    <w:p>
      <w:r xmlns:w="http://schemas.openxmlformats.org/wordprocessingml/2006/main">
        <w:t xml:space="preserve">১/ প্ৰেম হৈছে এক শক্তিশালী বন্ধন যিয়ে আমাক আনৰ লগত গভীৰ সম্পৰ্ক গঢ়ি তোলাত সহায় কৰিব পাৰে।</w:t>
      </w:r>
    </w:p>
    <w:p/>
    <w:p>
      <w:r xmlns:w="http://schemas.openxmlformats.org/wordprocessingml/2006/main">
        <w:t xml:space="preserve">২/ আমি নিজকে ভাল পোৱাৰ দৰে আনকো ভাল পাবলৈ ঈশ্বৰে আমাক মাতিছে।</w:t>
      </w:r>
    </w:p>
    <w:p/>
    <w:p>
      <w:r xmlns:w="http://schemas.openxmlformats.org/wordprocessingml/2006/main">
        <w:t xml:space="preserve">১/ যোহন ১৩:৩৪-৩৫ মই তোমালোকক এটা নতুন আজ্ঞা দিছো যে তোমালোকে ইজনে সিজনক প্ৰেম কৰা; যদি তোমালোকে ইজনে সিজনৰ প্ৰতি প্ৰেম কৰে, তেন্তে সকলোৱে এই কথাৰ দ্বাৰাই গম পাব যে তোমালোক মোৰ শিষ্য।</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r xmlns:w="http://schemas.openxmlformats.org/wordprocessingml/2006/main">
        <w:t xml:space="preserve">1 Samuel 20:18 তেতিয়া যোনাথনে দায়ূদক ক’লে, “কাইলৈ অমাৱস্যা;</w:t>
      </w:r>
    </w:p>
    <w:p/>
    <w:p>
      <w:r xmlns:w="http://schemas.openxmlformats.org/wordprocessingml/2006/main">
        <w:t xml:space="preserve">যোনাথনে ডেভিদক সোঁৱৰাই দিয়ে যে পিছদিনা অমাৱস্যা, আৰু তেওঁ উপস্থিত নাথাকিলে তেওঁক হেৰুৱাব।</w:t>
      </w:r>
    </w:p>
    <w:p/>
    <w:p>
      <w:r xmlns:w="http://schemas.openxmlformats.org/wordprocessingml/2006/main">
        <w:t xml:space="preserve">১/ বিশ্বাসৰ সমাজত উপস্থিত থকাৰ গুৰুত্ব।</w:t>
      </w:r>
    </w:p>
    <w:p/>
    <w:p>
      <w:r xmlns:w="http://schemas.openxmlformats.org/wordprocessingml/2006/main">
        <w:t xml:space="preserve">২/ আমি কেনেকৈ যোনাথন আৰু দায়ূদৰ দৰে প্ৰেম আৰু সমৰ্থনৰ সম্পৰ্ক গঢ়ি তুলিব পাৰো?</w:t>
      </w:r>
    </w:p>
    <w:p/>
    <w:p>
      <w:r xmlns:w="http://schemas.openxmlformats.org/wordprocessingml/2006/main">
        <w:t xml:space="preserve">১/ হিতোপদেশ ২৭:১৭, লোহাই লোহাক চোকা কৰে, আৰু এজন মানুহে আন এজনক চোকা কৰে।</w:t>
      </w:r>
    </w:p>
    <w:p/>
    <w:p>
      <w:r xmlns:w="http://schemas.openxmlformats.org/wordprocessingml/2006/main">
        <w:t xml:space="preserve">২/ ইব্ৰী ১০:২৫, আৰু আমি ইজনে সিজনক প্ৰেম আৰু ভাল কামৰ প্ৰতি কেনেকৈ উত্তেজিত কৰিব পাৰি সেই বিষয়ে বিবেচনা কৰোঁ আহক।</w:t>
      </w:r>
    </w:p>
    <w:p/>
    <w:p>
      <w:r xmlns:w="http://schemas.openxmlformats.org/wordprocessingml/2006/main">
        <w:t xml:space="preserve">1 Samuel 20:19 আৰু তিনিদিন থাকিলে, তেতিয়া তুমি সোনকালে নামি যাবা, আৰু ব্যৱসায় হাতত থকাৰ সময়ত য'ত লুকাই আছিলা সেই ঠাইলৈ আহিবা আৰু ইজেলৰ শিলৰ কাষত থাকিবা।</w:t>
      </w:r>
    </w:p>
    <w:p/>
    <w:p>
      <w:r xmlns:w="http://schemas.openxmlformats.org/wordprocessingml/2006/main">
        <w:t xml:space="preserve">যোনাথনে দায়ূদক কয় যে তেওঁ ইজেলৰ শিলৰ ওচৰত তিনিদিন লুকাই থাকিবলৈ কয়, তাৰ পিছত চৌলে তেওঁক বিচাৰি থকাৰ সময়ত তেওঁ থকা লুকাই থকা ঠাইলৈ উভতি যাবলৈ কয়।</w:t>
      </w:r>
    </w:p>
    <w:p/>
    <w:p>
      <w:r xmlns:w="http://schemas.openxmlformats.org/wordprocessingml/2006/main">
        <w:t xml:space="preserve">১/ বিপদৰ সময়ত ঈশ্বৰে আমাৰ বাবে নিৰাপদ আশ্ৰয়স্থল যোগান ধৰিব পাৰে।</w:t>
      </w:r>
    </w:p>
    <w:p/>
    <w:p>
      <w:r xmlns:w="http://schemas.openxmlformats.org/wordprocessingml/2006/main">
        <w:t xml:space="preserve">২/ আমাৰ আন্ধাৰ সময়তো ঈশ্বৰ সদায় আমাৰ লগত থাকে।</w:t>
      </w:r>
    </w:p>
    <w:p/>
    <w:p>
      <w:r xmlns:w="http://schemas.openxmlformats.org/wordprocessingml/2006/main">
        <w:t xml:space="preserve">১) গীতমালা ৯১:২ - "মই প্ৰভুৰ বিষয়ে ক'ম, তেওঁ মোৰ আশ্ৰয় আৰু দুৰ্গ: মোৰ ঈশ্বৰ; মই তেওঁৰ ওপৰত নিৰ্ভৰ কৰিম।"</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1 Samuel 20:20 আৰু মই তাৰ কাষত তিনিটা কাঁড় মাৰিম, যেন মই এটা চিনত গুলিয়াই দিম।</w:t>
      </w:r>
    </w:p>
    <w:p/>
    <w:p>
      <w:r xmlns:w="http://schemas.openxmlformats.org/wordprocessingml/2006/main">
        <w:t xml:space="preserve">যোনাথনে ডেভিদক ক’ত আহি লগ কৰিব লাগে সেই কথা ক’বলৈ সংকেত হিচাপে তিনিটা কাঁড় মাৰিবলৈ নিৰ্দেশ দিয়ে।</w:t>
      </w:r>
    </w:p>
    <w:p/>
    <w:p>
      <w:r xmlns:w="http://schemas.openxmlformats.org/wordprocessingml/2006/main">
        <w:t xml:space="preserve">১/ "বিশ্বাসত প্ৰতীকৰ শক্তি"।</w:t>
      </w:r>
    </w:p>
    <w:p/>
    <w:p>
      <w:r xmlns:w="http://schemas.openxmlformats.org/wordprocessingml/2006/main">
        <w:t xml:space="preserve">২/ "ঈশ্বৰৰ বিশ্বাসী নিয়ম তেওঁৰ লোকসকলৰ সৈতে"।</w:t>
      </w:r>
    </w:p>
    <w:p/>
    <w:p>
      <w:r xmlns:w="http://schemas.openxmlformats.org/wordprocessingml/2006/main">
        <w:t xml:space="preserve">১) যিৰিমিয়া ৩১:৩৫-৩৬ - "যি প্ৰভুৱে এই কথা কৈছে, যিজনে দিনত পোহৰৰ বাবে সূৰ্য্য আৰু ৰাতি পোহৰৰ বাবে চন্দ্ৰ আৰু তৰাৰ নিৰ্দিষ্ট ক্ৰম দিয়ে, যি সাগৰক এনেদৰে আলোড়িত কৰে যাতে ইয়াৰ ঢৌৱে গৰ্জন কৰে-- বাহিনীসকলৰ যিহোৱা তেওঁৰ নাম: 'যদি এই নিৰ্দিষ্ট শৃংখলা মোৰ সন্মুখৰ পৰা আঁতৰি যায়, যিহোৱাই এই কথা কয়, তেন্তে ইস্ৰায়েলৰ বংশই মোৰ আগত চিৰকালৰ বাবে জাতি হোৱাৰ পৰা বিৰত থাকিব।'</w:t>
      </w:r>
    </w:p>
    <w:p/>
    <w:p>
      <w:r xmlns:w="http://schemas.openxmlformats.org/wordprocessingml/2006/main">
        <w:t xml:space="preserve">২) মথি ২৮:১৬-২০ - "তেতিয়া এঘাৰজন শিষ্য গালীললৈ গ'ল, যীচুৱে তেওঁলোকক নিৰ্দেশ দিয়া পৰ্ব্বতলৈ। আৰু তেওঁক দেখি তেওঁলোকে তেওঁক উপাসনা কৰিলে, কিন্তু কিছুমানে সন্দেহ কৰিলে। যীচুৱে আহি তেওঁলোকক ক'লে, "সকলোৱে।" স্বৰ্গ আৰু পৃথিবীত মোক অধিকাৰ দিয়া হৈছে।এতেকে গৈ সকলো জাতিক শিষ্য বনাওক, পিতৃ আৰু পুত্ৰ আৰু পবিত্ৰ আত্মাৰ নামত বাপ্তিস্ম দি, মই তোমালোকক যি আজ্ঞা দিয়া সকলো পালন কৰিবলৈ শিকাওক। আৰু চোৱা, যুগৰ শেষলৈকে মই সদায় তোমালোকৰ লগত আছো।</w:t>
      </w:r>
    </w:p>
    <w:p/>
    <w:p>
      <w:r xmlns:w="http://schemas.openxmlformats.org/wordprocessingml/2006/main">
        <w:t xml:space="preserve">1 Samuel 20:21 আৰু চোৱা, মই এজন ল’ৰাক ক’বলৈ পঠাম, “যা, কাঁড়বোৰ বিচাৰি উলিয়াওক।” যদি মই ল’ৰাটোক স্পষ্টকৈ কওঁ, চোৱা, কাঁড়বোৰ তোমাৰ এই ফালে আছে, তেন্তে সেইবোৰ লোৱা; তেতিয়া তুমি আহিবা; যিহোৱা জীয়াই থকাৰ দৰে।</w:t>
      </w:r>
    </w:p>
    <w:p/>
    <w:p>
      <w:r xmlns:w="http://schemas.openxmlformats.org/wordprocessingml/2006/main">
        <w:t xml:space="preserve">যোনাথনে দায়ূদক কয় যে তেওঁ কাঁড়বোৰ বিচাৰিবলৈ এজন ল’ৰাক পঠাব আৰু যদি ল’ৰাজনে সেইবোৰ বিচাৰি পায় আৰু দায়ূদক কয় যে তেওঁলোক তেওঁৰ কাষত আছে, তেন্তে তেওঁ নিৰাপদে যোনাথনৰ ওচৰলৈ আহিব পাৰে।</w:t>
      </w:r>
    </w:p>
    <w:p/>
    <w:p>
      <w:r xmlns:w="http://schemas.openxmlformats.org/wordprocessingml/2006/main">
        <w:t xml:space="preserve">১/ ঈশ্বৰ শান্তিৰ ঈশ্বৰ আৰু অসুবিধাৰ সময়ত আমাক ৰক্ষা কৰিব</w:t>
      </w:r>
    </w:p>
    <w:p/>
    <w:p>
      <w:r xmlns:w="http://schemas.openxmlformats.org/wordprocessingml/2006/main">
        <w:t xml:space="preserve">২) বিপদৰ সময়ত ঈশ্বৰৰ সুৰক্ষা লোৱাটো আমি মনত ৰাখিব লাগিব</w:t>
      </w:r>
    </w:p>
    <w:p/>
    <w:p>
      <w:r xmlns:w="http://schemas.openxmlformats.org/wordprocessingml/2006/main">
        <w:t xml:space="preserve">১/ গীতমালা ৪৬:১১ বাহিনীসকলৰ যিহোৱা আমাৰ লগত আছে; যাকোবৰ ঈশ্বৰ আমাৰ আশ্ৰয়।</w:t>
      </w:r>
    </w:p>
    <w:p/>
    <w:p>
      <w:r xmlns:w="http://schemas.openxmlformats.org/wordprocessingml/2006/main">
        <w:t xml:space="preserve">২) যিচয়া ২৬:৩ যিজনৰ মন তোমাৰ ওপৰত থাকে, তেওঁক তুমি সিদ্ধ শান্তিত ৰাখিবা, কাৰণ তেওঁ তোমাৰ ওপৰত বিশ্বাস কৰে।</w:t>
      </w:r>
    </w:p>
    <w:p/>
    <w:p>
      <w:r xmlns:w="http://schemas.openxmlformats.org/wordprocessingml/2006/main">
        <w:t xml:space="preserve">1 Samuel 20:22 কিন্তু মই যদি যুৱকজনক এইদৰে কওঁ, চোৱা, কাঁড়বোৰ তোমাৰ সিপাৰে আছে; যোৱা, কিয়নো যিহোৱাই তোমাক বিদায় দিলে।”</w:t>
      </w:r>
    </w:p>
    <w:p/>
    <w:p>
      <w:r xmlns:w="http://schemas.openxmlformats.org/wordprocessingml/2006/main">
        <w:t xml:space="preserve">যিহোৱাই যোনাথনক পঠিয়াই দিলে, দায়ূদক ক’বলৈ যে কাঁড়বোৰ তেওঁৰ ওপৰত আছে।</w:t>
      </w:r>
    </w:p>
    <w:p/>
    <w:p>
      <w:r xmlns:w="http://schemas.openxmlformats.org/wordprocessingml/2006/main">
        <w:t xml:space="preserve">১/ ঈশ্বৰৰ আজ্ঞা পালন কৰক যেতিয়া ইয়াৰ কোনো যুক্তি নাই</w:t>
      </w:r>
    </w:p>
    <w:p/>
    <w:p>
      <w:r xmlns:w="http://schemas.openxmlformats.org/wordprocessingml/2006/main">
        <w:t xml:space="preserve">২/ আমাৰ জীৱনৰ বাবে ঈশ্বৰৰ পৰিকল্পনা আৰু উদ্দেশ্যত বিশ্বাস কৰক</w:t>
      </w:r>
    </w:p>
    <w:p/>
    <w:p>
      <w:r xmlns:w="http://schemas.openxmlformats.org/wordprocessingml/2006/main">
        <w:t xml:space="preserve">১) ইফিচীয়া ৪:১-৩ এতেকে মই প্ৰভুৰ কাৰণে বন্দী হৈ তোমালোকক আহ্বান জনাইছো যে তোমালোকক আহ্বান জনোৱাৰ যোগ্য পদ্ধতিৰে, সকলো নম্ৰতা আৰু কোমলতাৰে, ধৈৰ্য্যৰে, প্ৰেমত ইজনে সিজনক সহ্য কৰি চলিবলৈ , শান্তিৰ বান্ধোনত আত্মাৰ ঐক্য বজাই ৰাখিবলৈ আগ্ৰহী।</w:t>
      </w:r>
    </w:p>
    <w:p/>
    <w:p>
      <w:r xmlns:w="http://schemas.openxmlformats.org/wordprocessingml/2006/main">
        <w:t xml:space="preserve">২) ইব্ৰী ১১:১ বিশ্বাস হৈছে আশা কৰা বস্তুবোৰৰ নিশ্চয়তা, দেখা নোপোৱা বস্তুবোৰৰ প্ৰতি বিশ্বাস।</w:t>
      </w:r>
    </w:p>
    <w:p/>
    <w:p>
      <w:r xmlns:w="http://schemas.openxmlformats.org/wordprocessingml/2006/main">
        <w:t xml:space="preserve">1 Samuel 20:23 আৰু তুমি আৰু মই যি কথা কৈছো, সেই বিষয়ে চোৱা, যিহোৱা তোমাৰ আৰু মোৰ মাজত চিৰকালৰ বাবে থাকিব।</w:t>
      </w:r>
    </w:p>
    <w:p/>
    <w:p>
      <w:r xmlns:w="http://schemas.openxmlformats.org/wordprocessingml/2006/main">
        <w:t xml:space="preserve">যোনাথন আৰু দায়ূদে প্ৰভুৰ আগত ইজনে সিজনৰ লগত চুক্তি কৰে, এই কথাত সন্মত হয় যে প্ৰভুৱে তেওঁলোকৰ মাজত অনন্তকাল থাকিব লাগে।</w:t>
      </w:r>
    </w:p>
    <w:p/>
    <w:p>
      <w:r xmlns:w="http://schemas.openxmlformats.org/wordprocessingml/2006/main">
        <w:t xml:space="preserve">১/ চুক্তিৰ সম্পৰ্কৰ শক্তি</w:t>
      </w:r>
    </w:p>
    <w:p/>
    <w:p>
      <w:r xmlns:w="http://schemas.openxmlformats.org/wordprocessingml/2006/main">
        <w:t xml:space="preserve">২/ নিয়মৰ সম্পৰ্কত ঈশ্বৰৰ বিশ্বাসযোগ্যতা</w:t>
      </w:r>
    </w:p>
    <w:p/>
    <w:p>
      <w:r xmlns:w="http://schemas.openxmlformats.org/wordprocessingml/2006/main">
        <w:t xml:space="preserve">১/ ৰোমীয়া ১২:১০ - ভাতৃত্ববোধেৰে পৰস্পৰে পৰস্পৰে প্ৰেম কৰক; সন্মান প্ৰদৰ্শনত ইজনে সিজনক আগুৰি ধৰে।</w:t>
      </w:r>
    </w:p>
    <w:p/>
    <w:p>
      <w:r xmlns:w="http://schemas.openxmlformats.org/wordprocessingml/2006/main">
        <w:t xml:space="preserve">২) ইফিচীয়া ৪:১-৩ - এতেকে মই প্ৰভুৰ বন্দী হৈ তোমালোকক আহ্বান জনাইছো যে তোমালোকক যি আহ্বানৰ বাবে আহ্বান কৰা হৈছে, তাৰ যোগ্য ধৰণেৰে, সকলো নম্ৰতা আৰু কোমলতাৰে, ধৈৰ্য্যৰে, ইজনে সিজনক সহ্য কৰি চলিবলৈ প্ৰেম, শান্তিৰ বান্ধোনত আত্মাৰ ঐক্য বজাই ৰাখিবলৈ আগ্ৰহী।</w:t>
      </w:r>
    </w:p>
    <w:p/>
    <w:p>
      <w:r xmlns:w="http://schemas.openxmlformats.org/wordprocessingml/2006/main">
        <w:t xml:space="preserve">1 Samuel 20:24 তেতিয়া দায়ূদে পথাৰত লুকাই থাকিল আৰু অমাৱস্যা আহিলত ৰজাই তেওঁক খাদ্য খাবলৈ বহিবলৈ দিলে।</w:t>
      </w:r>
    </w:p>
    <w:p/>
    <w:p>
      <w:r xmlns:w="http://schemas.openxmlformats.org/wordprocessingml/2006/main">
        <w:t xml:space="preserve">অমাৱস্যা আহিলে দায়ূদে পথাৰত লুকাই থাকিল আৰু ৰজাই খাবলৈ বহিল।</w:t>
      </w:r>
    </w:p>
    <w:p/>
    <w:p>
      <w:r xmlns:w="http://schemas.openxmlformats.org/wordprocessingml/2006/main">
        <w:t xml:space="preserve">১/ ঈশ্বৰৰ সুৰক্ষা দায়ূদৰ জীৱনত দেখা যায়।</w:t>
      </w:r>
    </w:p>
    <w:p/>
    <w:p>
      <w:r xmlns:w="http://schemas.openxmlformats.org/wordprocessingml/2006/main">
        <w:t xml:space="preserve">২/ সুৰক্ষাৰ প্ৰয়োজন হ’লে আমি কেনেকৈ নিজকে লুকুৱাই ৰাখিব পাৰো?</w:t>
      </w:r>
    </w:p>
    <w:p/>
    <w:p>
      <w:r xmlns:w="http://schemas.openxmlformats.org/wordprocessingml/2006/main">
        <w:t xml:space="preserve">১) গীতমালা ২৭:৫ - কিয়নো বিপদৰ দিনত তেওঁ মোক নিজৰ মণ্ডপত লুকুৱাই ৰাখিব; তেওঁ মোক শিলৰ ওপৰত স্থাপন কৰিব।”</w:t>
      </w:r>
    </w:p>
    <w:p/>
    <w:p>
      <w:r xmlns:w="http://schemas.openxmlformats.org/wordprocessingml/2006/main">
        <w:t xml:space="preserve">২/ হিতোপদেশ ১৮:১০ - প্ৰভুৰ নাম এটা শক্তিশালী টাৱাৰ, ধাৰ্মিক লোকে তাত দৌৰি যায়, আৰু নিৰাপদ হয়।</w:t>
      </w:r>
    </w:p>
    <w:p/>
    <w:p>
      <w:r xmlns:w="http://schemas.openxmlformats.org/wordprocessingml/2006/main">
        <w:t xml:space="preserve">1 Samuel 20:25 ৰজাই আন সময়ৰ দৰে নিজৰ আসনত বহিল, আৰু যোনাথন উঠিল আৰু অবনেৰ চৌলৰ কাষত বহিল আৰু দায়ূদৰ ঠাই খালী হৈ পৰিল।</w:t>
      </w:r>
    </w:p>
    <w:p/>
    <w:p>
      <w:r xmlns:w="http://schemas.openxmlformats.org/wordprocessingml/2006/main">
        <w:t xml:space="preserve">বাট চৌলে নিজৰ সিংহাসনত বহি আছিল আৰু তেওঁৰ কাষত অবনেৰ আছিল, কিন্তু দায়ূদৰ ঠাই খালী আছিল।</w:t>
      </w:r>
    </w:p>
    <w:p/>
    <w:p>
      <w:r xmlns:w="http://schemas.openxmlformats.org/wordprocessingml/2006/main">
        <w:t xml:space="preserve">১/ অজ্ঞাত ভয়ৰ সন্মুখীন হোৱা: অপ্ৰত্যাশিত বস্তুৰ সৈতে কেনেকৈ মোকাবিলা কৰিব লাগে</w:t>
      </w:r>
    </w:p>
    <w:p/>
    <w:p>
      <w:r xmlns:w="http://schemas.openxmlformats.org/wordprocessingml/2006/main">
        <w:t xml:space="preserve">২/ বিশ্বাসযোগ্যতাৰ প্ৰয়োজনীয়তা: কঠিন পৰিস্থিতিত ঈশ্বৰৰ প্ৰতি আনুগত্যশীল হৈ থকা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৩৭:৫ - প্ৰভুৰ ওচৰত নিজৰ পথ নিৰ্ধাৰণ কৰক; তেওঁৰ ওপৰত বিশ্বাস ৰাখক, আৰু তেওঁ কাম কৰিব।</w:t>
      </w:r>
    </w:p>
    <w:p/>
    <w:p>
      <w:r xmlns:w="http://schemas.openxmlformats.org/wordprocessingml/2006/main">
        <w:t xml:space="preserve">1 Samuel 20:26 তথাপিও চৌলে সেইদিনা একো কোৱা নাছিল; নিশ্চয় তেওঁ পৰিষ্কাৰ নহয়।</w:t>
      </w:r>
    </w:p>
    <w:p/>
    <w:p>
      <w:r xmlns:w="http://schemas.openxmlformats.org/wordprocessingml/2006/main">
        <w:t xml:space="preserve">চৌলে সেইদিনা যোনাথনক একো কোৱা নাছিল কাৰণ তেওঁ ভাবিছিল যে তেওঁৰ লগত কিবা এটা হৈছে আৰু তেওঁ আনুষ্ঠানিকভাৱে পৰিষ্কাৰ নহয়।</w:t>
      </w:r>
    </w:p>
    <w:p/>
    <w:p>
      <w:r xmlns:w="http://schemas.openxmlformats.org/wordprocessingml/2006/main">
        <w:t xml:space="preserve">১/ ঈশ্বৰৰ প্ৰেম আৰু দয়া অতি কম সম্ভাৱনাপূৰ্ণ ঠাইত পোৱা যায়।</w:t>
      </w:r>
    </w:p>
    <w:p/>
    <w:p>
      <w:r xmlns:w="http://schemas.openxmlformats.org/wordprocessingml/2006/main">
        <w:t xml:space="preserve">২/ আমাৰ অতীত যিয়েই নহওক কিয়, আমি সকলোৱে পৰিষ্কাৰ হ'বলৈ সক্ষম।</w:t>
      </w:r>
    </w:p>
    <w:p/>
    <w:p>
      <w:r xmlns:w="http://schemas.openxmlformats.org/wordprocessingml/2006/main">
        <w:t xml:space="preserve">১/ যিচয়া ১:১৮ এতিয়া আহক, আহক আমি একেলগে যুক্তি দিওঁ, যিহোৱাই কৈছে। যদিও তোমালোকৰ পাপবোৰ ৰঙা ৰঙৰ নিচিনা, তথাপিও সেইবোৰ নিয়ৰৰ দৰে বগা হ’ব; ৰঙা ৰঙৰ দৰে ৰঙা হ’লেও ঊলৰ নিচিনা হ’ব।</w:t>
      </w:r>
    </w:p>
    <w:p/>
    <w:p>
      <w:r xmlns:w="http://schemas.openxmlformats.org/wordprocessingml/2006/main">
        <w:t xml:space="preserve">২) ২ কৰিন্থীয়া ৫:১৭ এতেকে কোনোবাই যদি খ্ৰীষ্টত থাকে, তেন্তে তেওঁ নতুন সৃষ্টি; পুৰণি গ’ল, নতুন আহিল!</w:t>
      </w:r>
    </w:p>
    <w:p/>
    <w:p>
      <w:r xmlns:w="http://schemas.openxmlformats.org/wordprocessingml/2006/main">
        <w:t xml:space="preserve">1 Samuel 20:27 পাছদিনা, অৰ্থাৎ মাহৰ দ্বিতীয় দিনা, দায়ূদৰ ঠাই খালী হৈ পৰিল, আৰু চৌলে নিজৰ পুত্ৰ যোনাথনক ক’লে, “যিচীৰ পুত্ৰ কালিও কিয় খাদ্য খাবলৈ নাহিল? আজিও নহয়?</w:t>
      </w:r>
    </w:p>
    <w:p/>
    <w:p>
      <w:r xmlns:w="http://schemas.openxmlformats.org/wordprocessingml/2006/main">
        <w:t xml:space="preserve">মাহৰ দ্বিতীয় দিনা চৌলে লক্ষ্য কৰিলে যে দায়ূদ আহাৰ গ্ৰহণৰ বাবে উপস্থিত নাছিল আৰু তেওঁৰ পুত্ৰ যোনাথনক সুধিলে যে তেওঁ কিয় তাত নাই।</w:t>
      </w:r>
    </w:p>
    <w:p/>
    <w:p>
      <w:r xmlns:w="http://schemas.openxmlformats.org/wordprocessingml/2006/main">
        <w:t xml:space="preserve">১/ চৌলে দায়ূদৰ উপস্থিতি বিচৰাৰ দৰে ঈশ্বৰে আমাৰ বাবে তেওঁৰ সৈতে সম্পৰ্ক স্থাপন কৰাটো বিচাৰে।</w:t>
      </w:r>
    </w:p>
    <w:p/>
    <w:p>
      <w:r xmlns:w="http://schemas.openxmlformats.org/wordprocessingml/2006/main">
        <w:t xml:space="preserve">২) চৌলে যোনাথনক সুধিছিল যেনেকৈ দায়ূদ কিয় উপস্থিত নাছিল, তেনেকৈ আমি আমাৰ চিন্তা আৰু সংগ্ৰামবোৰ ঈশ্বৰৰ ওচৰলৈ অনা উচিত।</w:t>
      </w:r>
    </w:p>
    <w:p/>
    <w:p>
      <w:r xmlns:w="http://schemas.openxmlformats.org/wordprocessingml/2006/main">
        <w:t xml:space="preserve">১) গীতমালা ৫৫:২২ প্ৰভুৰ ওপৰত তোমাৰ বোজা নিক্ষেপ কৰা, আৰু তেওঁ তোমাক টিকিয়াই ৰাখিব, তেওঁ কেতিয়াও ধাৰ্মিকক লৰচৰ কৰিবলৈ নিদিয়ে।</w:t>
      </w:r>
    </w:p>
    <w:p/>
    <w:p>
      <w:r xmlns:w="http://schemas.openxmlformats.org/wordprocessingml/2006/main">
        <w:t xml:space="preserve">২) মথি ১১:২৮-৩০, তোমালোক যি পৰিশ্ৰম আৰু বোজাই কৰা সকলোৱে মোৰ ওচৰলৈ আহক, মই তোমালোকক বিশ্ৰাম দিম। মোৰ যোৰ তোমালোকৰ ওপৰত তুলি লোৱা আৰু মোৰ পৰা শিকিবা; কিয়নো মই নম্ৰ আৰু নম্ৰ হৃদয়; কিয়নো মোৰ যোৰ সহজ, আৰু মোৰ বোজা লঘু।</w:t>
      </w:r>
    </w:p>
    <w:p/>
    <w:p>
      <w:r xmlns:w="http://schemas.openxmlformats.org/wordprocessingml/2006/main">
        <w:t xml:space="preserve">1 Samuel 20:28 যোনাথনে চৌলক উত্তৰ দিলে, “দায়ূদে মোক বৈৎলেহমলৈ যাবলৈ আন্তৰিকতাৰে অনুমতি বিচাৰিলে।</w:t>
      </w:r>
    </w:p>
    <w:p/>
    <w:p>
      <w:r xmlns:w="http://schemas.openxmlformats.org/wordprocessingml/2006/main">
        <w:t xml:space="preserve">যোনাথনে চৌলক কয় যে দায়ূদে বৈৎলেহমলৈ যাবলৈ অনুমতি বিচাৰিছিল।</w:t>
      </w:r>
    </w:p>
    <w:p/>
    <w:p>
      <w:r xmlns:w="http://schemas.openxmlformats.org/wordprocessingml/2006/main">
        <w:t xml:space="preserve">১/ কেনেকৈ এজন ভাল বন্ধু হ’ব পাৰি: যোনাথন আৰু দায়ূদৰ আদৰ্শ</w:t>
      </w:r>
    </w:p>
    <w:p/>
    <w:p>
      <w:r xmlns:w="http://schemas.openxmlformats.org/wordprocessingml/2006/main">
        <w:t xml:space="preserve">২/ মানুহৰ পছন্দৰ মাজত ঈশ্বৰৰ সাৰ্বভৌমত্ব</w:t>
      </w:r>
    </w:p>
    <w:p/>
    <w:p>
      <w:r xmlns:w="http://schemas.openxmlformats.org/wordprocessingml/2006/main">
        <w:t xml:space="preserve">১/ ১ চমূৱেল ২০:২৮ পদ</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Samuel 20:29 তেতিয়া তেওঁ ক’লে, “মোক যাবলৈ দিয়া; কিয়নো আমাৰ পৰিয়ালৰ নগৰত বলিদান আছে; আৰু মোৰ ভাইয়ে মোক তাত থাকিবলৈ আজ্ঞা দিছে; এতেকে তেওঁ ৰজাৰ মেজলৈ নাহিল।</w:t>
      </w:r>
    </w:p>
    <w:p/>
    <w:p>
      <w:r xmlns:w="http://schemas.openxmlformats.org/wordprocessingml/2006/main">
        <w:t xml:space="preserve">যোনাথন আৰু দায়ূদৰ মাজত গভীৰ বন্ধুত্ব আছে আৰু যোনাথনে ডেভিদক নগৰত পৰিয়ালৰ বলিদানৰ বাবে আহিবলৈ কৈছে। অৱশ্যে তেওঁক ৰজাৰ মেজলৈ আহিবলৈ দিয়া নহয়।</w:t>
      </w:r>
    </w:p>
    <w:p/>
    <w:p>
      <w:r xmlns:w="http://schemas.openxmlformats.org/wordprocessingml/2006/main">
        <w:t xml:space="preserve">১/ বন্ধুত্বৰ শক্তি: জোনাথন আৰু ডেভিদৰ বন্ধুত্বক উদযাপন কৰা</w:t>
      </w:r>
    </w:p>
    <w:p/>
    <w:p>
      <w:r xmlns:w="http://schemas.openxmlformats.org/wordprocessingml/2006/main">
        <w:t xml:space="preserve">২/ পৰিয়ালৰ গুৰুত্ব: যোনাথনে নিজৰ পৰিয়ালক কেনেকৈ অগ্ৰাধিকাৰ দিছিল</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1 Samuel 20:30 তেতিয়া চৌলৰ ক্ৰোধ যোনাথনৰ বিৰুদ্ধে জ্বলি উঠিল আৰু তেওঁ তেওঁক ক’লে, হে বিকৃত বিদ্ৰোহী মহিলাৰ পুত্ৰ, মই নাজানোনে যে তুমি যিচয়ৰ পুত্ৰক তোমাৰ নিজৰ বিভ্ৰান্তিৰ বাবে আৰু তোমাৰ বিভ্ৰান্তিৰ বাবে মনোনীত কৰা মাৰ উলংগতা?</w:t>
      </w:r>
    </w:p>
    <w:p/>
    <w:p>
      <w:r xmlns:w="http://schemas.openxmlformats.org/wordprocessingml/2006/main">
        <w:t xml:space="preserve">চৌলে দায়ূদক অনুকূল কৰাৰ বাবে যোনাথনৰ ওপৰত ক্ৰোধিত হয় আৰু তেওঁক এগৰাকী বিকৃত বিদ্ৰোহী মহিলাৰ পুত্ৰ বুলি কৈ তেওঁক অপমান কৰে।</w:t>
      </w:r>
    </w:p>
    <w:p/>
    <w:p>
      <w:r xmlns:w="http://schemas.openxmlformats.org/wordprocessingml/2006/main">
        <w:t xml:space="preserve">১/ ঈশ্বৰে হৃদয়লৈ চায়, বাহ্যিক ৰূপক নহয়।</w:t>
      </w:r>
    </w:p>
    <w:p/>
    <w:p>
      <w:r xmlns:w="http://schemas.openxmlformats.org/wordprocessingml/2006/main">
        <w:t xml:space="preserve">২) পাৰিবাৰিক সম্পৰ্কতকৈ ঈশ্বৰ আৰু আনৰ প্ৰতি প্ৰেমক অগ্ৰাধিকাৰ দিয়া উচিত।</w:t>
      </w:r>
    </w:p>
    <w:p/>
    <w:p>
      <w:r xmlns:w="http://schemas.openxmlformats.org/wordprocessingml/2006/main">
        <w:t xml:space="preserve">১. ১ চমূৱেল ১৬:৭ - "কিন্তু যিহোৱাই চমূৱেলক ক'লে, "তেওঁৰ ৰূপ বা উচ্চতাক বিবেচনা নকৰিবা, কিয়নো মই তেওঁক অগ্ৰাহ্য কৰিলোঁ। প্ৰভুৱে মানুহে চোৱা বস্তুবোৰ নাচায়। মানুহে বাহ্যিক ৰূপলৈ চায়; কিন্তু প্ৰভুৱে হৃদয়লৈ চায়।</w:t>
      </w:r>
    </w:p>
    <w:p/>
    <w:p>
      <w:r xmlns:w="http://schemas.openxmlformats.org/wordprocessingml/2006/main">
        <w:t xml:space="preserve">২/ মথি ১০:৩৭ - যি কোনোৱে মোতকৈ নিজৰ পিতৃ বা মাকক বেছি ভাল পায়, তেওঁ মোৰ যোগ্য নহয়; যিয়ে নিজৰ পুত্ৰ বা কন্যাক মোতকৈ বেছি ভাল পায়, তেওঁ মোৰ যোগ্য নহয়।</w:t>
      </w:r>
    </w:p>
    <w:p/>
    <w:p>
      <w:r xmlns:w="http://schemas.openxmlformats.org/wordprocessingml/2006/main">
        <w:t xml:space="preserve">1 Samuel 20:31 কিয়নো যিচয়ৰ পুত্ৰ যেতিয়ালৈকে মাটিত জীয়াই থাকিব, তেতিয়ালৈকে তুমি আৰু তোমাৰ ৰাজ্য সুদৃঢ় নহ’বা। এতেকে এতিয়া তেওঁক পঠাই মোৰ ওচৰলৈ আনিব, কিয়নো তেওঁ নিশ্চয় মৰিব।”</w:t>
      </w:r>
    </w:p>
    <w:p/>
    <w:p>
      <w:r xmlns:w="http://schemas.openxmlformats.org/wordprocessingml/2006/main">
        <w:t xml:space="preserve">চৌলে দায়ূদক হত্যা কৰাৰ ভাবুকি দিয়ে কাৰণ তেওঁ ভয় কৰে যে দায়ূদ জীয়াই থকালৈকে তেওঁৰ নিজৰ ৰাজ্য প্ৰতিষ্ঠা নহ’ব।</w:t>
      </w:r>
    </w:p>
    <w:p/>
    <w:p>
      <w:r xmlns:w="http://schemas.openxmlformats.org/wordprocessingml/2006/main">
        <w:t xml:space="preserve">১/ ঈৰ্ষাৰ বিপদ: চৌল আৰু দায়ূদৰ কাহিনী</w:t>
      </w:r>
    </w:p>
    <w:p/>
    <w:p>
      <w:r xmlns:w="http://schemas.openxmlformats.org/wordprocessingml/2006/main">
        <w:t xml:space="preserve">২) অহংকাৰৰ পৰিণতি: চৌলৰ ৰাজ্য</w:t>
      </w:r>
    </w:p>
    <w:p/>
    <w:p>
      <w:r xmlns:w="http://schemas.openxmlformats.org/wordprocessingml/2006/main">
        <w:t xml:space="preserve">১/ যাকোব ৩:১৬ কিয়নো য'ত ঈৰ্ষা আৰু বিবাদ হয়, তাত বিভ্ৰান্তি আৰু সকলো বেয়া কাম থাকে।</w:t>
      </w:r>
    </w:p>
    <w:p/>
    <w:p>
      <w:r xmlns:w="http://schemas.openxmlformats.org/wordprocessingml/2006/main">
        <w:t xml:space="preserve">২/ হিতোপদেশ ১৬:১৮ অহংকাৰ ধ্বংসৰ আগত আৰু অহংকাৰী আত্মাই পতনৰ আগত যায়।</w:t>
      </w:r>
    </w:p>
    <w:p/>
    <w:p>
      <w:r xmlns:w="http://schemas.openxmlformats.org/wordprocessingml/2006/main">
        <w:t xml:space="preserve">1 Samuel 20:32 যোনাথনে তেওঁৰ পিতৃ চৌলক উত্তৰ দি তেওঁক ক’লে, “তেওঁক কিয় বধ কৰা হ’ব? তেওঁ কি কৰিলে?</w:t>
      </w:r>
    </w:p>
    <w:p/>
    <w:p>
      <w:r xmlns:w="http://schemas.openxmlformats.org/wordprocessingml/2006/main">
        <w:t xml:space="preserve">যোনাথনে চৌলে দায়ূদক হত্যা কৰাৰ উদ্দেশ্যৰ প্ৰতিবাদ কৰে, তেওঁ কোনো ভুল কৰা নাই বাবে তেওঁক কিয় হত্যা কৰা উচিত বুলি সুধিছে।</w:t>
      </w:r>
    </w:p>
    <w:p/>
    <w:p>
      <w:r xmlns:w="http://schemas.openxmlformats.org/wordprocessingml/2006/main">
        <w:t xml:space="preserve">১/ কোনো জীৱন মুক্তিৰ বাহিৰত নহয়।</w:t>
      </w:r>
    </w:p>
    <w:p/>
    <w:p>
      <w:r xmlns:w="http://schemas.openxmlformats.org/wordprocessingml/2006/main">
        <w:t xml:space="preserve">২) ক্ৰোধ নহয়, দয়াই হৈছে ধৰ্মৰ পথ।</w:t>
      </w:r>
    </w:p>
    <w:p/>
    <w:p>
      <w:r xmlns:w="http://schemas.openxmlformats.org/wordprocessingml/2006/main">
        <w:t xml:space="preserve">১/ মথি ৫:৭ দয়ালুসকল ধন্য, কিয়নো তেওঁলোকক দয়া কৰা হ’ব।</w:t>
      </w:r>
    </w:p>
    <w:p/>
    <w:p>
      <w:r xmlns:w="http://schemas.openxmlformats.org/wordprocessingml/2006/main">
        <w:t xml:space="preserve">২/ যোহন ৮:১১ আৰু মই তোমালোকক দোষী সাব্যস্ত নকৰো; গৈ আৰু পাপ নকৰিবা।</w:t>
      </w:r>
    </w:p>
    <w:p/>
    <w:p>
      <w:r xmlns:w="http://schemas.openxmlformats.org/wordprocessingml/2006/main">
        <w:t xml:space="preserve">1 Samuel 20:33 চৌলে তেওঁক আঘাত কৰিবলৈ তেওঁৰ ওপৰত জালু নিক্ষেপ কৰিলে, যাৰ দ্বাৰা যোনাথনে গম পালে যে তেওঁৰ পিতৃয়ে দায়ূদক বধ কৰিবলৈ সিদ্ধান্ত লৈছে।</w:t>
      </w:r>
    </w:p>
    <w:p/>
    <w:p>
      <w:r xmlns:w="http://schemas.openxmlformats.org/wordprocessingml/2006/main">
        <w:t xml:space="preserve">চৌলে দায়ূদৰ প্ৰতি ঈৰ্ষাত তেওঁক জালুৰে হত্যা কৰিবলৈ চেষ্টা কৰে কিন্তু চৌলৰ উদ্দেশ্য উপলব্ধি কৰি যোনাথনে হস্তক্ষেপ কৰে।</w:t>
      </w:r>
    </w:p>
    <w:p/>
    <w:p>
      <w:r xmlns:w="http://schemas.openxmlformats.org/wordprocessingml/2006/main">
        <w:t xml:space="preserve">১/ "প্ৰতাৰণাৰ সন্মুখত ঈশ্বৰৰ প্ৰভিডেন্স"।</w:t>
      </w:r>
    </w:p>
    <w:p/>
    <w:p>
      <w:r xmlns:w="http://schemas.openxmlformats.org/wordprocessingml/2006/main">
        <w:t xml:space="preserve">২/ "ঈশ্বৰৰ ইচ্ছাৰ আজ্ঞা পালনৰ শক্তি"।</w:t>
      </w:r>
    </w:p>
    <w:p/>
    <w:p>
      <w:r xmlns:w="http://schemas.openxmlformats.org/wordprocessingml/2006/main">
        <w:t xml:space="preserve">১/ মথি ১০:২৮ - আৰু যিসকলে শৰীৰক হত্যা কৰে, কিন্তু আত্মাক বধ কৰিব নোৱাৰে, তেওঁলোকক ভয় নকৰিবা;</w:t>
      </w:r>
    </w:p>
    <w:p/>
    <w:p>
      <w:r xmlns:w="http://schemas.openxmlformats.org/wordprocessingml/2006/main">
        <w:t xml:space="preserve">২/ যোহন ১৫:১৩ - ইয়াতকৈ ডাঙৰ প্ৰেম কোনো মানুহৰ নাই, যে মানুহে নিজৰ বন্ধুৰ কাৰণে নিজৰ প্ৰাণ দিয়ে।</w:t>
      </w:r>
    </w:p>
    <w:p/>
    <w:p>
      <w:r xmlns:w="http://schemas.openxmlformats.org/wordprocessingml/2006/main">
        <w:t xml:space="preserve">1 Samuel 20:34 তেতিয়া যোনাথনে তীব্ৰ ক্ৰোধত মেজৰ পৰা উঠি আহিল আৰু মাহৰ দ্বিতীয় দিনা কোনো আহাৰ নাখালে;</w:t>
      </w:r>
    </w:p>
    <w:p/>
    <w:p>
      <w:r xmlns:w="http://schemas.openxmlformats.org/wordprocessingml/2006/main">
        <w:t xml:space="preserve">পিতৃয়ে দায়ূদৰ প্ৰতি কৰা বেয়া ব্যৱহাৰৰ প্ৰতি সঁহাৰি জনাই যোনাথনে ক্ৰোধিত হৈ খাদ্য গ্ৰহণ কৰিবলৈ অস্বীকাৰ কৰিলে।</w:t>
      </w:r>
    </w:p>
    <w:p/>
    <w:p>
      <w:r xmlns:w="http://schemas.openxmlformats.org/wordprocessingml/2006/main">
        <w:t xml:space="preserve">১/ সৎ ক্ৰোধৰ শক্তি: অন্যায়ৰ প্ৰতি কেনেকৈ প্ৰতিক্ৰিয়া প্ৰকাশ কৰিব পাৰি</w:t>
      </w:r>
    </w:p>
    <w:p/>
    <w:p>
      <w:r xmlns:w="http://schemas.openxmlformats.org/wordprocessingml/2006/main">
        <w:t xml:space="preserve">২/ প্ৰেমৰ শক্তি: অন্যায়ৰ প্ৰতি কেনেদৰে দয়াৰে প্ৰতি সঁহাৰি জনাব পাৰি</w:t>
      </w:r>
    </w:p>
    <w:p/>
    <w:p>
      <w:r xmlns:w="http://schemas.openxmlformats.org/wordprocessingml/2006/main">
        <w:t xml:space="preserve">1. কলচীয়া 3:12-13 - "তেন্তে, ঈশ্বৰৰ মনোনীত লোকসকলৰ দৰে, পবিত্ৰ আৰু প্ৰিয়, দয়ালু হৃদয়, দয়া, নম্ৰতা, নম্ৰতা আৰু ধৈৰ্য্য পিন্ধক, ইজনে সিজনক সহন কৰক আৰু যদি কোনোবাই আনৰ বিৰুদ্ধে অভিযোগ কৰে, ইজনে সিজনক ক্ষমা কৰি, যিদৰে প্ৰভুৱে তোমালোকক ক্ষমা কৰিলে, তেনেকৈ তোমালোকে ক্ষমা কৰিব লাগিব।"</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1 Samuel 20:35 ৰাতিপুৱা যোনাথনে দায়ূদৰ লগত নিৰ্দিষ্ট সময়ত পথাৰলৈ ওলাই গ’ল।</w:t>
      </w:r>
    </w:p>
    <w:p/>
    <w:p>
      <w:r xmlns:w="http://schemas.openxmlformats.org/wordprocessingml/2006/main">
        <w:t xml:space="preserve">যোনাথন আৰু দায়ূদে এজন সৰু ল’ৰাৰ সৈতে পথাৰলৈ ওলাই গ’ল।</w:t>
      </w:r>
    </w:p>
    <w:p/>
    <w:p>
      <w:r xmlns:w="http://schemas.openxmlformats.org/wordprocessingml/2006/main">
        <w:t xml:space="preserve">১/ যোনাথন আৰু দায়ূদৰ প্ৰতি এজন সৰু ল'ৰাৰ বিশ্বাসযোগ্যতা</w:t>
      </w:r>
    </w:p>
    <w:p/>
    <w:p>
      <w:r xmlns:w="http://schemas.openxmlformats.org/wordprocessingml/2006/main">
        <w:t xml:space="preserve">২/ প্ৰয়োজনৰ সময়ত সংগীৰ গুৰুত্ব</w:t>
      </w:r>
    </w:p>
    <w:p/>
    <w:p>
      <w:r xmlns:w="http://schemas.openxmlformats.org/wordprocessingml/2006/main">
        <w:t xml:space="preserve">১/ হিতোপদেশ ২৭:১৭ - "লোহাই লোহাক চোকা কৰে, গতিকে এজনে আন এজনক চোকা কৰে।"</w:t>
      </w:r>
    </w:p>
    <w:p/>
    <w:p>
      <w:r xmlns:w="http://schemas.openxmlformats.org/wordprocessingml/2006/main">
        <w:t xml:space="preserve">২) যোহন ১৫:১২-১৪ - "মোৰ আজ্ঞা হ'ল: মই তোমালোকক যেনেকৈ প্ৰেম কৰিলোঁ, তেনেকৈ ইজনে সিজনক প্ৰেম কৰক। ইয়াতকৈ ডাঙৰ প্ৰেম কাৰো নাই: নিজৰ বন্ধুৰ বাবে নিজৰ প্ৰাণ দিব।"</w:t>
      </w:r>
    </w:p>
    <w:p/>
    <w:p>
      <w:r xmlns:w="http://schemas.openxmlformats.org/wordprocessingml/2006/main">
        <w:t xml:space="preserve">1 Samuel 20:36 তেতিয়া তেওঁ নিজৰ ল’ৰাটোক ক’লে, “দৌৰি, মই যি কাঁড় মাৰিছো, সেইবোৰ বিচাৰি উলিয়াওক।” আৰু ল’ৰাজনে দৌৰি যোৱাৰ লগে লগে তেওঁৰ সিপাৰে কাঁড় এটা মাৰিলে।</w:t>
      </w:r>
    </w:p>
    <w:p/>
    <w:p>
      <w:r xmlns:w="http://schemas.openxmlformats.org/wordprocessingml/2006/main">
        <w:t xml:space="preserve">জোনাথন আৰু তেওঁৰ ল’ৰাটোৱে কাঁড় মাৰি আছিল আৰু জোনাথনে ল’ৰাটোক ক’লে যে তেওঁ গুলিয়াই দিয়া কাঁড়বোৰ বিচাৰিবলৈ যাওক।</w:t>
      </w:r>
    </w:p>
    <w:p/>
    <w:p>
      <w:r xmlns:w="http://schemas.openxmlformats.org/wordprocessingml/2006/main">
        <w:t xml:space="preserve">১/ ঈশ্বৰ আমাৰ লগত থাকে, আনকি আমি কি হৈছে বুজি নাপাওঁ।</w:t>
      </w:r>
    </w:p>
    <w:p/>
    <w:p>
      <w:r xmlns:w="http://schemas.openxmlformats.org/wordprocessingml/2006/main">
        <w:t xml:space="preserve">২) ঈশ্বৰৰ আজ্ঞা পালন কৰিলে অভাৱনীয় পৰিণতি হ’ব পাৰে।</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২.১ যোহন ২:১৭ - আৰু জগত আৰু ইয়াৰ কামনা নোহোৱা হৈ যায়;</w:t>
      </w:r>
    </w:p>
    <w:p/>
    <w:p>
      <w:r xmlns:w="http://schemas.openxmlformats.org/wordprocessingml/2006/main">
        <w:t xml:space="preserve">1 Samuel 20:37 যোনাথনে গুলিয়াই দিয়া কাঁড়ৰ ঠাই পালে যোনাথনে ল’ৰাজনৰ পিছে পিছে চিঞৰি ক’লে, “কাঁড় তোমাৰ বাহিৰত নহয়নে?”</w:t>
      </w:r>
    </w:p>
    <w:p/>
    <w:p>
      <w:r xmlns:w="http://schemas.openxmlformats.org/wordprocessingml/2006/main">
        <w:t xml:space="preserve">জোনাথন আৰু এজন ল’ৰাই জোনাথনে গুলিয়াই দিয়া কাঁড় এটা বিচাৰি আছিল। জোনাথনে ল’ৰাটোক সুধিলে যে কাঁড়ডাল তাৰ বাহিৰত আছে নেকি?</w:t>
      </w:r>
    </w:p>
    <w:p/>
    <w:p>
      <w:r xmlns:w="http://schemas.openxmlformats.org/wordprocessingml/2006/main">
        <w:t xml:space="preserve">১/ আমি আনক কেনেকৈ সঠিক দিশলৈ আঙুলিয়াব পাৰো?</w:t>
      </w:r>
    </w:p>
    <w:p/>
    <w:p>
      <w:r xmlns:w="http://schemas.openxmlformats.org/wordprocessingml/2006/main">
        <w:t xml:space="preserve">২/ প্ৰশ্ন কৰাৰ শক্তি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মথি ৭:৭-৮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1 Samuel 20:38 যোনাথনে সেই ল’ৰাটোৰ পিছে পিছে চিঞৰি ক’লে, “বেগেৰে যোৱা, খৰখেদা কৰা, নাথাকিবা।” যোনাথনৰ ল’ৰাটোৱে কাঁড়বোৰ গোটাই নিজৰ প্ৰভুৰ ওচৰলৈ আহিল।</w:t>
      </w:r>
    </w:p>
    <w:p/>
    <w:p>
      <w:r xmlns:w="http://schemas.openxmlformats.org/wordprocessingml/2006/main">
        <w:t xml:space="preserve">যোনাথনৰ ল’ৰাটোক কাঁড় লৈ পঠিয়াই দিয়া হ’ল আৰু যোনাথনে তেওঁক খৰখেদাকৈ উভতি যাবলৈ চিঞৰিলে।</w:t>
      </w:r>
    </w:p>
    <w:p/>
    <w:p>
      <w:r xmlns:w="http://schemas.openxmlformats.org/wordprocessingml/2006/main">
        <w:t xml:space="preserve">১/ ঈশ্বৰে আমাক কঠিন কাম কৰিবলৈ মাতিছে, আৰু আমি দ্ৰুত আৰু প্ৰাৰ্থনাৰে সঁহাৰি দিব লাগিব।</w:t>
      </w:r>
    </w:p>
    <w:p/>
    <w:p>
      <w:r xmlns:w="http://schemas.openxmlformats.org/wordprocessingml/2006/main">
        <w:t xml:space="preserve">২/ ঈশ্বৰে প্ৰায়ে সাধাৰণ মানুহক অসাধাৰণ কাম কৰিবলৈ ব্যৱহাৰ কৰে।</w:t>
      </w:r>
    </w:p>
    <w:p/>
    <w:p>
      <w:r xmlns:w="http://schemas.openxmlformats.org/wordprocessingml/2006/main">
        <w:t xml:space="preserve">১) ফিলিপীয়া ২:১২-১৩ - এতেকে মোৰ প্ৰিয়সকল, তোমালোকে সদায় যেনেকৈ আজ্ঞা পালন কৰি আহিছা, তেনেকৈ এতিয়া, কেৱল মোৰ সান্নিধ্যত নহয়, মোৰ অনুপস্থিতিত আৰু বহুত বেছিকৈ, ভয় আৰু কঁপনিৰে নিজৰ পৰিত্ৰাণৰ কাম কৰা।</w:t>
      </w:r>
    </w:p>
    <w:p/>
    <w:p>
      <w:r xmlns:w="http://schemas.openxmlformats.org/wordprocessingml/2006/main">
        <w:t xml:space="preserve">২/ গীতমালা ১১৯:৬০ - মই আপোনাৰ আজ্ঞা পালন কৰিবলৈ খৰখেদা কৰোঁ আৰু পলম নকৰো।</w:t>
      </w:r>
    </w:p>
    <w:p/>
    <w:p>
      <w:r xmlns:w="http://schemas.openxmlformats.org/wordprocessingml/2006/main">
        <w:t xml:space="preserve">1 Samuel 20:39 কিন্তু ল'ৰাজনে একো নাজানিলে, কেৱল যোনাথন আৰু দায়ূদেহে এই বিষয়ে জানিছিল।</w:t>
      </w:r>
    </w:p>
    <w:p/>
    <w:p>
      <w:r xmlns:w="http://schemas.openxmlformats.org/wordprocessingml/2006/main">
        <w:t xml:space="preserve">যোনাথন আৰু ডেভিদে এনেকুৱা এটা কথা জানিছিল যিটোৰ বিষয়ে ল’ৰাজনে অজ্ঞাত আছিল।</w:t>
      </w:r>
    </w:p>
    <w:p/>
    <w:p>
      <w:r xmlns:w="http://schemas.openxmlformats.org/wordprocessingml/2006/main">
        <w:t xml:space="preserve">১/ আমি আমাৰ গোপনীয়তাক ৰক্ষা কৰিবলৈ সাৱধান হ’ব লাগিব আৰু যিসকলে হয়তো সত্য চম্ভালিব নোৱাৰিব তেওঁলোকৰ লগত শ্বেয়াৰ নকৰিব লাগিব।</w:t>
      </w:r>
    </w:p>
    <w:p/>
    <w:p>
      <w:r xmlns:w="http://schemas.openxmlformats.org/wordprocessingml/2006/main">
        <w:t xml:space="preserve">২/ কাৰোবাৰ লগত ঘনিষ্ঠ অনুভৱ কৰিলেও স্পৰ্শকাতৰ তথ্য সুৰক্ষিত কৰাৰ প্ৰতি সচেতন হ’ব লাগিব।</w:t>
      </w:r>
    </w:p>
    <w:p/>
    <w:p>
      <w:r xmlns:w="http://schemas.openxmlformats.org/wordprocessingml/2006/main">
        <w:t xml:space="preserve">১/ গীতমালা ২৫:১৪: "যিহোৱাৰ গোপনীয়তা তেওঁক ভয় কৰাসকলৰ মাজত আছে, আৰু তেওঁ তেওঁলোকক নিজৰ নিয়ম দেখুৱাব।"</w:t>
      </w:r>
    </w:p>
    <w:p/>
    <w:p>
      <w:r xmlns:w="http://schemas.openxmlformats.org/wordprocessingml/2006/main">
        <w:t xml:space="preserve">২/ হিতোপদেশ ১১:১৩: "কথা কোৱাজনে গোপন কথা প্ৰকাশ কৰে, কিন্তু বিশ্বাসী আত্মাৰ লোকে কথা লুকুৱাই ৰাখে।"</w:t>
      </w:r>
    </w:p>
    <w:p/>
    <w:p>
      <w:r xmlns:w="http://schemas.openxmlformats.org/wordprocessingml/2006/main">
        <w:t xml:space="preserve">1 Samuel 20:40 যোনাথনে নিজৰ ল’ৰাটোক নিজৰ আৰ্টিলাৰী দি ক’লে, “যা, সিহঁতক নগৰলৈ লৈ যোৱা।”</w:t>
      </w:r>
    </w:p>
    <w:p/>
    <w:p>
      <w:r xmlns:w="http://schemas.openxmlformats.org/wordprocessingml/2006/main">
        <w:t xml:space="preserve">যোনাথনে নিজৰ অস্ত্ৰ-শস্ত্ৰবোৰ নিজৰ দাসক দি নগৰলৈ নিবলৈ নিৰ্দেশ দিলে।</w:t>
      </w:r>
    </w:p>
    <w:p/>
    <w:p>
      <w:r xmlns:w="http://schemas.openxmlformats.org/wordprocessingml/2006/main">
        <w:t xml:space="preserve">১/ আজ্ঞাকাৰীতাৰ শক্তি: আমি বুজি নোপোৱাৰ সময়তো নিৰ্দেশনা মানি চলা</w:t>
      </w:r>
    </w:p>
    <w:p/>
    <w:p>
      <w:r xmlns:w="http://schemas.openxmlformats.org/wordprocessingml/2006/main">
        <w:t xml:space="preserve">২) বলিদানৰ বাস্তৱতা: ঈশ্বৰৰ ইচ্ছা অনুসৰণ কৰাৰ খৰচ বুজি পোৱা</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২৫ বৰষুণ পৰিল, নৈবোৰ ওপৰলৈ উঠিল আৰু বতাহ বলি সেই ঘৰৰ ওপৰত প্ৰহাৰ কৰিলে; তথাপিও সি নপৰিলে, কাৰণ ইয়াৰ ভেটি শিলৰ ওপৰত আছিল।</w:t>
      </w:r>
    </w:p>
    <w:p/>
    <w:p>
      <w:r xmlns:w="http://schemas.openxmlformats.org/wordprocessingml/2006/main">
        <w:t xml:space="preserve">২/ লূক ১৬:১০ - যিজনক অতি কম টকাৰে বিশ্বাস কৰিব পাৰি তেওঁক বহুতৰ ওপৰতো বিশ্বাস কৰিব পাৰি, আৰু যিজনে অতি কম টকাৰে অসৎ হয়, তেওঁও বহুতৰে অসৎ হ’ব।</w:t>
      </w:r>
    </w:p>
    <w:p/>
    <w:p>
      <w:r xmlns:w="http://schemas.openxmlformats.org/wordprocessingml/2006/main">
        <w:t xml:space="preserve">1 Samuel 20:41 ল'ৰাজন যোৱাৰ লগে লগে দায়ূদে দক্ষিণ দিশৰ পৰা উঠি মাটিত মুখ কৰি তিনিবাৰ প্ৰণাম কৰিলে আৰু তেওঁলোকে ইজনে সিজনক চুমা খালে আৰু ইজনে সিজনক কান্দিলে , যেতিয়ালৈকে দায়ূদে অতিক্ৰম কৰা নাছিল।</w:t>
      </w:r>
    </w:p>
    <w:p/>
    <w:p>
      <w:r xmlns:w="http://schemas.openxmlformats.org/wordprocessingml/2006/main">
        <w:t xml:space="preserve">ডেভিদ আৰু যোনাথনে আৱেগিক বিদায়ৰ জৰিয়তে ইজনে সিজনৰ প্ৰতি গভীৰ প্ৰেম আৰু আনুগত্য প্ৰদৰ্শন কৰে।</w:t>
      </w:r>
    </w:p>
    <w:p/>
    <w:p>
      <w:r xmlns:w="http://schemas.openxmlformats.org/wordprocessingml/2006/main">
        <w:t xml:space="preserve">১/ প্ৰকৃত বন্ধুত্বৰ শক্তি: ডেভিদ আৰু যোনাথনৰ মাজৰ সম্পৰ্ক পৰীক্ষা কৰা।</w:t>
      </w:r>
    </w:p>
    <w:p/>
    <w:p>
      <w:r xmlns:w="http://schemas.openxmlformats.org/wordprocessingml/2006/main">
        <w:t xml:space="preserve">২/ আনুগত্যৰ তাৎপৰ্য্য: ডেভিদ আৰু যোনাথনৰ বিদায়ৰ পৰা শিক্ষা।</w:t>
      </w:r>
    </w:p>
    <w:p/>
    <w:p>
      <w:r xmlns:w="http://schemas.openxmlformats.org/wordprocessingml/2006/main">
        <w:t xml:space="preserve">১/ ১ যোহন ৪:৭-১২ - প্ৰিয়সকল, আমি ইজনে সিজনক প্ৰেম কৰোঁহঁক, কিয়নো প্ৰেম ঈশ্বৰৰ পৰা আহিছে, আৰু যিয়ে প্ৰেম কৰে তেওঁ ঈশ্বৰৰ পৰা জন্ম লৈ ঈশ্বৰক জানে।</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1 Samuel 20:42 যোনাথনে দায়ূদক ক’লে, “যিহোৱাৰ নামত আমি দুয়োকে শপত খাইছো, “যিহোৱা মোৰ আৰু তোমাৰ মাজত আৰু মোৰ বংশ আৰু তোমাৰ বংশৰ মাজত চিৰকাল থাকক।” পাছত যোনাথনে নগৰলৈ উঠি গ’ল।</w:t>
      </w:r>
    </w:p>
    <w:p/>
    <w:p>
      <w:r xmlns:w="http://schemas.openxmlformats.org/wordprocessingml/2006/main">
        <w:t xml:space="preserve">যোনাথন আৰু দায়ূদে প্ৰভুৰ লগত নিয়ম কৰিলে আৰু দায়ূদ গুচি গ’ল।</w:t>
      </w:r>
    </w:p>
    <w:p/>
    <w:p>
      <w:r xmlns:w="http://schemas.openxmlformats.org/wordprocessingml/2006/main">
        <w:t xml:space="preserve">১/ নিয়মত ঈশ্বৰক ৰখা: যোনাথন আৰু দায়ূদৰ কাহিনী</w:t>
      </w:r>
    </w:p>
    <w:p/>
    <w:p>
      <w:r xmlns:w="http://schemas.openxmlformats.org/wordprocessingml/2006/main">
        <w:t xml:space="preserve">২/ প্ৰতিশ্ৰুতিৰ শক্তি: চুক্তি পালনৰ গুৰুত্ব</w:t>
      </w:r>
    </w:p>
    <w:p/>
    <w:p>
      <w:r xmlns:w="http://schemas.openxmlformats.org/wordprocessingml/2006/main">
        <w:t xml:space="preserve">১) ৰোমীয়া ১৫:৫-৭ - সহনশীলতা আৰু উৎসাহৰ ঈশ্বৰে তোমালোকক খ্ৰীষ্ট যীচুৰ অনুকূলে ইজনে সিজনৰ লগত এনে মিলনেৰে জীয়াই থাকিবলৈ অনুমতি দিয়ক, যাতে তোমালোকে একে মাতেৰে আমাৰ প্ৰভু যীচু খ্ৰীষ্টৰ ঈশ্বৰ আৰু পিতৃক মহিমামণ্ডিত কৰিবা .</w:t>
      </w:r>
    </w:p>
    <w:p/>
    <w:p>
      <w:r xmlns:w="http://schemas.openxmlformats.org/wordprocessingml/2006/main">
        <w:t xml:space="preserve">২/ ইফিচীয়া ৪:৩ - শান্তিৰ বান্ধোনৰ দ্বাৰা আত্মাৰ ঐক্য ৰক্ষাৰ বাবে সকলো প্ৰচেষ্টা কৰক।</w:t>
      </w:r>
    </w:p>
    <w:p/>
    <w:p>
      <w:r xmlns:w="http://schemas.openxmlformats.org/wordprocessingml/2006/main">
        <w:t xml:space="preserve">১ চমূৱেল ২১ পদক তিনিটা অনুচ্ছেদত তলত উল্লেখ কৰা পদৰ সৈতে সংক্ষিপ্তভাৱে উল্লেখ কৰিব পাৰি:</w:t>
      </w:r>
    </w:p>
    <w:p/>
    <w:p>
      <w:r xmlns:w="http://schemas.openxmlformats.org/wordprocessingml/2006/main">
        <w:t xml:space="preserve">অনুচ্ছেদ ১: ১ চমূৱেল ২১:১-৬ পদত দায়ূদে পুৰোহিত অহিমেলকৰ ওচৰলৈ যোৱাৰ বিষয়ে আৰু তেওঁ খাদ্যৰ বাবে কৰা অনুৰোধৰ বিষয়ে বৰ্ণনা কৰিছে। এই অধ্যায়ত চৌলৰ শত্ৰুতাপূৰ্ণ উদ্দেশ্যৰ পিছত নিজৰ প্ৰাণৰ ভয়ত দায়ূদে নোবলৈ গৈ অহিমেলকৰ পৰা সহায় বিচাৰে। দায়ূদে পুৰোহিতজনক মিছা কথা কয় যে তেওঁ ৰজাৰ পৰা গোপন মিছনত আছে আৰু নিজৰ আৰু তেওঁৰ লোকসকলৰ বাবে পিঠা বিচাৰে। যিহেতু সাধাৰণ পিঠা উপলব্ধ নহয়, গতিকে অহিমেলেকে তেওঁলোকক কেৱল পুৰোহিতৰ বাবে নিৰ্মিত পবিত্ৰ পিঠা আগবঢ়ায় যদিও তেওঁলোকৰ জৰুৰী প্ৰয়োজনীয়তাৰ বাবে ব্যতিক্ৰম কৰে।</w:t>
      </w:r>
    </w:p>
    <w:p/>
    <w:p>
      <w:r xmlns:w="http://schemas.openxmlformats.org/wordprocessingml/2006/main">
        <w:t xml:space="preserve">২ নং অনুচ্ছেদ: ১ চমূৱেল ২১:৭-৯ পদত আগবাঢ়ি গৈ ইয়াত দায়ূদে গলিয়াথৰ তৰোৱালৰ সৈতে হোৱা সাক্ষাৎকাৰৰ বিষয়ে বৰ্ণনা কৰা হৈছে। দায়ূদে নোবৰ পৰা গুচি যোৱাৰ সময়ত তেওঁ তাত আশ্ৰয় পাবলৈ আশা কৰি ফিলিষ্টীয়াসকলৰ নগৰ গাথলৈ গ’ল। কিন্তু যেতিয়া তেওঁ তেওঁলোকৰ চেম্পিয়ন গলিয়াথৰ হত্যাকাৰী হিচাপে স্বীকৃতি পায়, তেতিয়া তেওঁ আকৌ এবাৰ নিজৰ জীৱনৰ বাবে ভয় খাই পৰে। ক্ষতিৰ পৰা হাত সাৰিবলৈ দায়ূদে গাতৰ ৰজা আকিছৰ আগত উন্মাদ হোৱাৰ অভিনয় কৰে যিয়ে তেওঁক কোনো ভাবুকি নাই বুলি ভাবি চাকৰিৰ পৰা বৰ্খাস্ত কৰে।</w:t>
      </w:r>
    </w:p>
    <w:p/>
    <w:p>
      <w:r xmlns:w="http://schemas.openxmlformats.org/wordprocessingml/2006/main">
        <w:t xml:space="preserve">অনুচ্ছেদ ৩: ১ চমূৱেল ২১ পদৰ সামৰণিত দায়ূদে অদুল্লমৰ এটা গুহাত আশ্ৰয় বিচাৰিছিল আৰু তেওঁৰ অনুগামী হোৱা দুখী ব্যক্তিসকলেও যোগ দিছিল। ১ চমূৱেল ২১:১০-১৫ পদৰ দৰে পদত উল্লেখ কৰা হৈছে যে গাথ এৰি যোৱাৰ পিছত দায়ূদে অদুল্লমৰ এটা গুহাত আশ্ৰয় পায়। তাৰ পিছত অলপ সময়ৰ পিছতে বিপদত পৰা বা ঋণী লোকে তাত প্ৰায় চাৰিশ মানুহ তেওঁৰ লগত যোগ দিয়ে আৰু তেওঁলোকক "ডেভিদৰ শক্তিশালী মানুহ" বুলি জনা যায়। নিজৰ বিপদ আৰু অনিশ্চয়তাৰ মাজতো ডেভিদে তেওঁৰ চাৰিওফালে গোট খোৱা এই ব্যক্তিসকলৰ ওপৰত নেতৃত্ব গ্ৰহণ কৰে।</w:t>
      </w:r>
    </w:p>
    <w:p/>
    <w:p>
      <w:r xmlns:w="http://schemas.openxmlformats.org/wordprocessingml/2006/main">
        <w:t xml:space="preserve">চমুকৈ:</w:t>
      </w:r>
    </w:p>
    <w:p>
      <w:r xmlns:w="http://schemas.openxmlformats.org/wordprocessingml/2006/main">
        <w:t xml:space="preserve">১ চমূৱেল ২১ পদত উপস্থাপন কৰা হৈছে:</w:t>
      </w:r>
    </w:p>
    <w:p>
      <w:r xmlns:w="http://schemas.openxmlformats.org/wordprocessingml/2006/main">
        <w:t xml:space="preserve">ডেভিদে অহিমেলেকৰ পৰা সহায় বিচাৰিছে;</w:t>
      </w:r>
    </w:p>
    <w:p>
      <w:r xmlns:w="http://schemas.openxmlformats.org/wordprocessingml/2006/main">
        <w:t xml:space="preserve">গলিয়াথৰ তৰোৱালৰ সৈতে দায়ূদৰ মুখামুখি;</w:t>
      </w:r>
    </w:p>
    <w:p>
      <w:r xmlns:w="http://schemas.openxmlformats.org/wordprocessingml/2006/main">
        <w:t xml:space="preserve">দায়ূদে অদুল্লমৰ এটা গুহাত আশ্ৰয় বিচাৰি আৰু অনুগামীসকলক গোটাইছে।</w:t>
      </w:r>
    </w:p>
    <w:p/>
    <w:p>
      <w:r xmlns:w="http://schemas.openxmlformats.org/wordprocessingml/2006/main">
        <w:t xml:space="preserve">গুৰুত্ব দিয়া হৈছে:</w:t>
      </w:r>
    </w:p>
    <w:p>
      <w:r xmlns:w="http://schemas.openxmlformats.org/wordprocessingml/2006/main">
        <w:t xml:space="preserve">ডেভিদে অহিমেলেকৰ পৰা সহায় বিচাৰিছে;</w:t>
      </w:r>
    </w:p>
    <w:p>
      <w:r xmlns:w="http://schemas.openxmlformats.org/wordprocessingml/2006/main">
        <w:t xml:space="preserve">গলিয়াথৰ তৰোৱালৰ সৈতে দায়ূদৰ মুখামুখি;</w:t>
      </w:r>
    </w:p>
    <w:p>
      <w:r xmlns:w="http://schemas.openxmlformats.org/wordprocessingml/2006/main">
        <w:t xml:space="preserve">দায়ূদে অদুল্লমৰ এটা গুহাত আশ্ৰয় বিচাৰি আৰু অনুগামীসকলক গোটাইছে।</w:t>
      </w:r>
    </w:p>
    <w:p/>
    <w:p>
      <w:r xmlns:w="http://schemas.openxmlformats.org/wordprocessingml/2006/main">
        <w:t xml:space="preserve">অধ্যায়টোত দায়ূদে সহায় বিচৰা, গলিয়াথৰ তৰোৱালৰ সৈতে হোৱা মুখামুখি আৰু তাৰ পিছত অদুল্লমৰ এটা গুহাত আশ্ৰয় লোৱাৰ ওপৰত গুৰুত্ব আৰোপ কৰা হৈছে। ১ চমূৱেল ২১ পদত দায়ূদে নিজৰ প্ৰাণৰ ভয়ত নোবত থকা অহীমেলক পুৰোহিতৰ ওচৰলৈ যায়। ৰজাৰ পৰা গোপন মিছনত থকাৰ কথা মিছা কথা কয় আৰু নিজৰ আৰু নিজৰ লোকসকলৰ বাবে জীৱিকাৰ বাবে অনুৰোধ কৰে। অহিমেলেকে তেওঁলোকৰ জৰুৰী প্ৰয়োজনৰ বাবে পবিত্ৰ পিঠা আগবঢ়ায়।</w:t>
      </w:r>
    </w:p>
    <w:p/>
    <w:p>
      <w:r xmlns:w="http://schemas.openxmlformats.org/wordprocessingml/2006/main">
        <w:t xml:space="preserve">১ চমূৱেল ২১ পদত আগবাঢ়ি গৈ, দায়ূদে নোবৰ পৰা আঁতৰি যোৱাৰ লগে লগে তেওঁ গাথলৈ যায় কিন্তু তেওঁলোকৰ চেম্পিয়ন গলিয়াথৰ হত্যাকাৰী হিচাপে স্বীকৃতি পোৱাত তেওঁ ভয় খাই পৰে। ক্ষতিৰ পৰা হাত সাৰিবলৈ তেওঁ গাথৰ ৰজা আকিছৰ আগত উন্মাদ হোৱাৰ অভিনয় কৰে যিয়ে তেওঁক কোনো ভাবুকি নাই বুলি ভাবি চাকৰিৰ পৰা বৰ্খাস্ত কৰে।</w:t>
      </w:r>
    </w:p>
    <w:p/>
    <w:p>
      <w:r xmlns:w="http://schemas.openxmlformats.org/wordprocessingml/2006/main">
        <w:t xml:space="preserve">১ চমূৱেল ২১ পদৰ সামৰণি পৰে দায়ূদে অদুল্লমৰ এটা গুহাত আশ্ৰয় বিচাৰি। দুৰ্দশাগ্ৰস্ত ব্যক্তিসকলে তাত তেওঁৰ লগত যোগ দিয়ে প্ৰায় চাৰিশজন মানুহ যিসকলক "ডেভিদৰ শক্তিশালী মানুহ" বুলি জনা যায়। ব্যক্তিগত সমস্যা আৰু অনিশ্চয়তাৰ সন্মুখীন হোৱাৰ পিছতো ডেভিদে তেওঁৰ চাৰিওফালে গোট খোৱা এই ব্যক্তিসকলৰ ওপৰত নেতৃত্ব গ্ৰহণ কৰে। এই অধ্যায়টোৱে প্ৰত্যাহ্বানমূলক সময়ত সহায় বিচৰা ডেভিদৰ সম্বল আৰু নিষ্ঠাবান অনুগামী গঢ়ি তোলাৰ দিশত তেওঁৰ যাত্ৰাৰ আৰম্ভণি দুয়োটাকে প্ৰদৰ্শন কৰে।</w:t>
      </w:r>
    </w:p>
    <w:p/>
    <w:p>
      <w:r xmlns:w="http://schemas.openxmlformats.org/wordprocessingml/2006/main">
        <w:t xml:space="preserve">1 Samuel 21:1 তেতিয়া দায়ূদ পুৰোহিত অহিমেলকৰ ওচৰলৈ নোবৰ ওচৰলৈ আহিল আৰু দায়ূদৰ সাক্ষাৎত অহীমেলক ভয় খালে আৰু তেওঁক ক’লে, “তুমি কিয় অকলে আছা আৰু তোমাৰ লগত কোনো নাই?”</w:t>
      </w:r>
    </w:p>
    <w:p/>
    <w:p>
      <w:r xmlns:w="http://schemas.openxmlformats.org/wordprocessingml/2006/main">
        <w:t xml:space="preserve">দায়ূদে নোবৰ পুৰোহিত অহিমেলকৰ ওচৰলৈ গৈ তেওঁক সুধিলে যে তেওঁ কিয় অকলশৰীয়া হৈ আছে।</w:t>
      </w:r>
    </w:p>
    <w:p/>
    <w:p>
      <w:r xmlns:w="http://schemas.openxmlformats.org/wordprocessingml/2006/main">
        <w:t xml:space="preserve">১/ আমাৰ বিশ্বাস যাত্ৰাত সংগীৰ গুৰুত্ব</w:t>
      </w:r>
    </w:p>
    <w:p/>
    <w:p>
      <w:r xmlns:w="http://schemas.openxmlformats.org/wordprocessingml/2006/main">
        <w:t xml:space="preserve">২/ নিসংগতাৰ সময়ত ঈশ্বৰৰ ওপৰত নিৰ্ভৰ কৰিবলৈ শিকা</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যদিও এজনক পৰাস্ত কৰা হ’ব পাৰে, দুজনে নিজকে ৰক্ষা কৰিব পাৰে। তিনিটা সূতাৰ ৰছী সোনকালে ভাঙি নাযায়।</w:t>
      </w:r>
    </w:p>
    <w:p/>
    <w:p>
      <w:r xmlns:w="http://schemas.openxmlformats.org/wordprocessingml/2006/main">
        <w:t xml:space="preserve">1 Samuel 21:2 দায়ূদে অহিমেলক পুৰোহিতক ক’লে, “ৰজাই মোক এটা ব্যৱসায়ৰ আজ্ঞা দিছে আৰু মোক কৈছে, “মই তোমাক ক’লৈ পঠিয়াইছো আৰু মই তোমাক কি আজ্ঞা দিছো, সেই ব্যৱসায়ৰ বিষয়ে কোনেও নাজানিব।” মোৰ দাসক অমুক ঠাইত নিযুক্তি দিছো।</w:t>
      </w:r>
    </w:p>
    <w:p/>
    <w:p>
      <w:r xmlns:w="http://schemas.openxmlformats.org/wordprocessingml/2006/main">
        <w:t xml:space="preserve">দায়ূদে পুৰোহিত অহিমেলকক ৰজাই তেওঁক নিযুক্ত কৰা এটা গোপন কাম ৰাখিবলৈ ক’লে।</w:t>
      </w:r>
    </w:p>
    <w:p/>
    <w:p>
      <w:r xmlns:w="http://schemas.openxmlformats.org/wordprocessingml/2006/main">
        <w:t xml:space="preserve">১/ ঈশ্বৰৰ সেৱাত গোপন কথা ৰখাৰ গুৰুত্ব।</w:t>
      </w:r>
    </w:p>
    <w:p/>
    <w:p>
      <w:r xmlns:w="http://schemas.openxmlformats.org/wordprocessingml/2006/main">
        <w:t xml:space="preserve">২/ কৰ্তৃত্বৰ আজ্ঞাকাৰী হোৱাৰ গুৰুত্ব।</w:t>
      </w:r>
    </w:p>
    <w:p/>
    <w:p>
      <w:r xmlns:w="http://schemas.openxmlformats.org/wordprocessingml/2006/main">
        <w:t xml:space="preserve">১/ হিতোপদেশ ১১:১৩ - গুজৱৰ কথাই গোপন কথা প্ৰকাশ কৰে, কিন্তু বিশ্বাসযোগ্য ব্যক্তিয়ে আত্মবিশ্বাস ৰাখে।</w:t>
      </w:r>
    </w:p>
    <w:p/>
    <w:p>
      <w:r xmlns:w="http://schemas.openxmlformats.org/wordprocessingml/2006/main">
        <w:t xml:space="preserve">২) ৰোমীয়া ১৩:১-২ - সকলোৱে শাসকীয় কৰ্তৃপক্ষৰ অধীন হওক, কিয়নো ঈশ্বৰে যি কৰ্তৃত্ব প্ৰতিষ্ঠা কৰিছে, তাৰ বাহিৰে আন কোনো কৰ্তৃত্ব নাই। যিবোৰ কৰ্তৃত্ব আছে সেইবোৰ ঈশ্বৰে প্ৰতিষ্ঠা কৰিছে।</w:t>
      </w:r>
    </w:p>
    <w:p/>
    <w:p>
      <w:r xmlns:w="http://schemas.openxmlformats.org/wordprocessingml/2006/main">
        <w:t xml:space="preserve">১ চমূৱেল ২১:৩ এতিয়া তোমাৰ হাতৰ তলত কি আছে? মোৰ হাতত পাঁচটা পিঠা বা তাত থকা পিঠা দিয়া।</w:t>
      </w:r>
    </w:p>
    <w:p/>
    <w:p>
      <w:r xmlns:w="http://schemas.openxmlformats.org/wordprocessingml/2006/main">
        <w:t xml:space="preserve">দায়ূদে অহীমেলক পুৰোহিতক তেওঁৰ যাত্ৰাত পোহপাল দিবলৈ পাঁচ পিঠা বিচাৰিছে।</w:t>
      </w:r>
    </w:p>
    <w:p/>
    <w:p>
      <w:r xmlns:w="http://schemas.openxmlformats.org/wordprocessingml/2006/main">
        <w:t xml:space="preserve">১/ যোগানৰ শক্তি: ঈশ্বৰে আমাৰ প্ৰয়োজনীয়তা কেনেকৈ পূৰণ কৰে।</w:t>
      </w:r>
    </w:p>
    <w:p/>
    <w:p>
      <w:r xmlns:w="http://schemas.openxmlformats.org/wordprocessingml/2006/main">
        <w:t xml:space="preserve">২/ ঈশ্বৰৰ অবিফল বিশ্বাসযোগ্যতা: কঠিন সময়তো।</w:t>
      </w:r>
    </w:p>
    <w:p/>
    <w:p>
      <w:r xmlns:w="http://schemas.openxmlformats.org/wordprocessingml/2006/main">
        <w:t xml:space="preserve">১/ মথি ৬:২৫-৩৪ - যীচুৱে আমাক চিন্তা নকৰিবলৈ আৰু আমাৰ স্বৰ্গীয় পিতৃয়ে আমাৰ যোগান ধৰিব বুলি সোঁৱৰাই দিয়ে।</w:t>
      </w:r>
    </w:p>
    <w:p/>
    <w:p>
      <w:r xmlns:w="http://schemas.openxmlformats.org/wordprocessingml/2006/main">
        <w:t xml:space="preserve">২/ ফিলিপীয়া ৪:১৯ - পৌলে আমাক সোঁৱৰাইছে যে ঈশ্বৰে তেওঁৰ মহিমাৰ ধন অনুসাৰে আমাৰ সকলো প্ৰয়োজন পূৰণ কৰিব।</w:t>
      </w:r>
    </w:p>
    <w:p/>
    <w:p>
      <w:r xmlns:w="http://schemas.openxmlformats.org/wordprocessingml/2006/main">
        <w:t xml:space="preserve">1 Samuel 21:4 পুৰোহিতে দায়ূদক উত্তৰ দি ক’লে, “মোৰ হাতত সাধাৰণ পিঠা নাই, কিন্তু পবিত্ৰ পিঠা আছে; যদি ডেকা ল’ৰাবোৰে নিজকে অন্ততঃ মহিলাৰ পৰা আঁতৰাই ৰাখিছে।</w:t>
      </w:r>
    </w:p>
    <w:p/>
    <w:p>
      <w:r xmlns:w="http://schemas.openxmlformats.org/wordprocessingml/2006/main">
        <w:t xml:space="preserve">পুৰোহিতে দায়ূদক জনাই দিলে যে সাধাৰণ পিঠা পোৱা নাযায়, কিন্তু পবিত্ৰ পিঠা আছে, কিন্তু ডেকা ল’ৰাবোৰ কোনো মহিলাৰ লগত নাথাকিলেহে।</w:t>
      </w:r>
    </w:p>
    <w:p/>
    <w:p>
      <w:r xmlns:w="http://schemas.openxmlformats.org/wordprocessingml/2006/main">
        <w:t xml:space="preserve">১/ পবিত্ৰ আৰু পবিত্ৰ জীৱন যাপনৰ গুৰুত্ব।</w:t>
      </w:r>
    </w:p>
    <w:p/>
    <w:p>
      <w:r xmlns:w="http://schemas.openxmlformats.org/wordprocessingml/2006/main">
        <w:t xml:space="preserve">২/ পবিত্ৰ ৰুটিৰ শক্তি।</w:t>
      </w:r>
    </w:p>
    <w:p/>
    <w:p>
      <w:r xmlns:w="http://schemas.openxmlformats.org/wordprocessingml/2006/main">
        <w:t xml:space="preserve">১/ ইব্ৰী ১২:১৪ - পবিত্ৰতাৰ পিছত লগা, যাৰ অবিহনে কোনেও প্ৰভুক দেখা নাপাব।</w:t>
      </w:r>
    </w:p>
    <w:p/>
    <w:p>
      <w:r xmlns:w="http://schemas.openxmlformats.org/wordprocessingml/2006/main">
        <w:t xml:space="preserve">২/ যাত্ৰাপুস্তক ১২:১৭ - ইস্ৰায়েলীসকলে নিস্তাৰ-পৰ্ব্ব খমিৰবিহীন পিঠা আৰু তিতা বনৌষধিৰ সৈতে খাব লাগিছিল।</w:t>
      </w:r>
    </w:p>
    <w:p/>
    <w:p>
      <w:r xmlns:w="http://schemas.openxmlformats.org/wordprocessingml/2006/main">
        <w:t xml:space="preserve">1 Samuel 21:5 তেতিয়া দায়ূদে পুৰোহিতক উত্তৰ দি ক’লে, “মই ওলাই অহাৰ পিছৰে পৰা এই তিনিদিন ধৰি আমাৰ পৰা নাৰীক ৰখা হৈছে আৰু ডেকাসকলৰ বাচন-বৰ্তন পবিত্ৰ আৰু পিঠাও আছে।” এটা সাধাৰণ পদ্ধতি, হয়, যদিও আজি ইয়াক পাত্ৰত পবিত্ৰ কৰা হৈছিল।</w:t>
      </w:r>
    </w:p>
    <w:p/>
    <w:p>
      <w:r xmlns:w="http://schemas.openxmlformats.org/wordprocessingml/2006/main">
        <w:t xml:space="preserve">দায়ূদে পুৰোহিতজনক বুজাই দিয়ে যে তেওঁ আৰু তেওঁৰ লোকসকলে যোৱা তিনিদিন ধৰি কোনো নাৰীৰ সংগী নোহোৱাকৈ আছে আৰু তেওঁলোকে খাই থকা পিঠাখন কেৱল সাধাৰণ পিঠাহে, যদিও সেইটো দিনটোৰ বাবে পৃথক কৰা হৈছে।</w:t>
      </w:r>
    </w:p>
    <w:p/>
    <w:p>
      <w:r xmlns:w="http://schemas.openxmlformats.org/wordprocessingml/2006/main">
        <w:t xml:space="preserve">১/ কঠিন সময়ৰ মাজতো ঈশ্বৰৰ কৃপা আৰু ব্যৱস্থা।</w:t>
      </w:r>
    </w:p>
    <w:p/>
    <w:p>
      <w:r xmlns:w="http://schemas.openxmlformats.org/wordprocessingml/2006/main">
        <w:t xml:space="preserve">২/ ঈশ্বৰৰ বিশ্বাসযোগ্যতাক কেনেকৈ অতি কম সম্ভাৱনাপূৰ্ণ ঠাইত দেখা যায়।</w:t>
      </w:r>
    </w:p>
    <w:p/>
    <w:p>
      <w:r xmlns:w="http://schemas.openxmlformats.org/wordprocessingml/2006/main">
        <w:t xml:space="preserve">১/ যিচয়া ২৫:৬-৮ - এই পৰ্বতত সৰ্বশক্তিমান প্ৰভুৱে সকলো জাতিৰ বাবে চহকী খাদ্যৰ ভোজ, বয়সীয়াল মদৰ উত্তম মাংস আৰু উত্তম মদৰ ভোজ প্ৰস্তুত কৰিব।</w:t>
      </w:r>
    </w:p>
    <w:p/>
    <w:p>
      <w:r xmlns:w="http://schemas.openxmlformats.org/wordprocessingml/2006/main">
        <w:t xml:space="preserve">7 এই পৰ্ব্বতত তেওঁ সকলো জাতিক আৱৰি ৰখা কফন, সকলো জাতিক আবৰি থকা চাদৰ ধ্বংস কৰিব;</w:t>
      </w:r>
    </w:p>
    <w:p/>
    <w:p>
      <w:r xmlns:w="http://schemas.openxmlformats.org/wordprocessingml/2006/main">
        <w:t xml:space="preserve">৮ তেওঁ মৃত্যুক চিৰকাল গিলি পেলাব। প্ৰভু প্ৰভুৱে সকলো মুখৰ পৰা চকুলো মচি পেলাব; তেওঁ নিজৰ লোকসকলৰ অপমান সমগ্ৰ পৃথিৱীৰ পৰা আঁতৰাই পেলাব।</w:t>
      </w:r>
    </w:p>
    <w:p/>
    <w:p>
      <w:r xmlns:w="http://schemas.openxmlformats.org/wordprocessingml/2006/main">
        <w:t xml:space="preserve">২) মথি ৪:৪ - যীচুৱে উত্তৰ দিলে, লিখা আছে, মানুহে কেৱল পিঠাৰে জীয়াই নাথাকিব, কিন্তু ঈশ্বৰৰ মুখৰ পৰা ওলোৱা প্ৰতিটো বাক্যৰে জীয়াই থাকিব।</w:t>
      </w:r>
    </w:p>
    <w:p/>
    <w:p>
      <w:r xmlns:w="http://schemas.openxmlformats.org/wordprocessingml/2006/main">
        <w:t xml:space="preserve">1 Samuel 21:6 তেতিয়া পুৰোহিতে তেওঁক পবিত্ৰ পিঠা দিলে, কিয়নো তাত গৰম পিঠা থ’বলৈ যিহোৱাৰ আগৰ পৰা লোৱা পিঠাৰ বাহিৰে আন কোনো পিঠা নাছিল।</w:t>
      </w:r>
    </w:p>
    <w:p/>
    <w:p>
      <w:r xmlns:w="http://schemas.openxmlformats.org/wordprocessingml/2006/main">
        <w:t xml:space="preserve">পুৰোহিতে দায়ূদক আবাসৰ পবিত্ৰ পিঠা দিলে, কিয়নো আন কোনো পিঠা নাছিল।</w:t>
      </w:r>
    </w:p>
    <w:p/>
    <w:p>
      <w:r xmlns:w="http://schemas.openxmlformats.org/wordprocessingml/2006/main">
        <w:t xml:space="preserve">১) জীৱনৰ পিঠা: যীচুৱে আধ্যাত্মিক পুষ্টিৰ একমাত্ৰ প্ৰকৃত উৎস কিয়</w:t>
      </w:r>
    </w:p>
    <w:p/>
    <w:p>
      <w:r xmlns:w="http://schemas.openxmlformats.org/wordprocessingml/2006/main">
        <w:t xml:space="preserve">২) পুৰোহিতৰ উদাৰ উপহাৰ: দায়ূদৰ কাহিনীৰ পৰা আমি কি শিকিব পাৰো</w:t>
      </w:r>
    </w:p>
    <w:p/>
    <w:p>
      <w:r xmlns:w="http://schemas.openxmlformats.org/wordprocessingml/2006/main">
        <w:t xml:space="preserve">১) যোহন ৬:৩৫ - "যিচুৱে তেওঁলোকক ক'লে, "মই জীৱনৰ পিঠা; যি মোৰ ওচৰলৈ আহিব তেওঁ কেতিয়াও ভোক নাপাব; আৰু যি মোৰ ওপৰত বিশ্বাস কৰে তেওঁ কেতিয়াও পিয়াহ নাপাব।"</w:t>
      </w:r>
    </w:p>
    <w:p/>
    <w:p>
      <w:r xmlns:w="http://schemas.openxmlformats.org/wordprocessingml/2006/main">
        <w:t xml:space="preserve">২) লূক ৬:৩৮ - "দান কৰক, আৰু তোমালোকক দিয়া হ'ব; ভাল জোখ, হেঁচা মাৰি ধৰি, জোকাৰি, আৰু লৰচৰ কৰি, মানুহে তোমালোকৰ বুকুত দিব। কিয়নো তোমালোকে যিমান জোখ লবা, সেই জোখেৰেই তোমালোকক দিয়া হ'ব।" তোমালোকক আকৌ জুখিব লাগে।"</w:t>
      </w:r>
    </w:p>
    <w:p/>
    <w:p>
      <w:r xmlns:w="http://schemas.openxmlformats.org/wordprocessingml/2006/main">
        <w:t xml:space="preserve">1 Samuel 21:7 সেইদিনা চৌলৰ দাসসকলৰ মাজৰ এজন লোক যিহোৱাৰ আগত আবদ্ধ হৈ আছিল; আৰু তেওঁৰ নাম ডোগ, ইদোমীয়া, চৌলৰ পশুপালকসকলৰ ভিতৰত আটাইতকৈ ডাঙৰ।</w:t>
      </w:r>
    </w:p>
    <w:p/>
    <w:p>
      <w:r xmlns:w="http://schemas.openxmlformats.org/wordprocessingml/2006/main">
        <w:t xml:space="preserve">ইদোমীয়া ডোগ চৌলৰ পশুপালকসকলৰ এজন প্ৰধান আছিল, যিসকলক এটা দিনত যিহোৱাৰ সন্মুখত বন্দী কৰি ৰখা হৈছিল।</w:t>
      </w:r>
    </w:p>
    <w:p/>
    <w:p>
      <w:r xmlns:w="http://schemas.openxmlformats.org/wordprocessingml/2006/main">
        <w:t xml:space="preserve">১/ ঈশ্বৰৰ বিশ্বাসযোগ্যতা - কেনেকৈ ঈশ্বৰ আমাক প্ৰয়োজনীয় সুৰক্ষা আৰু পথ প্ৰদৰ্শন কৰিবলৈ সদায় থাকে।</w:t>
      </w:r>
    </w:p>
    <w:p/>
    <w:p>
      <w:r xmlns:w="http://schemas.openxmlformats.org/wordprocessingml/2006/main">
        <w:t xml:space="preserve">২) ধৈৰ্য্যৰ শক্তি - ধৈৰ্য্য আৰু বিশ্বাসে আমাক কেনেকৈ কঠিন সময় সহ্য কৰাত সহায় কৰিব পাৰে।</w:t>
      </w:r>
    </w:p>
    <w:p/>
    <w:p>
      <w:r xmlns:w="http://schemas.openxmlformats.org/wordprocessingml/2006/main">
        <w:t xml:space="preserve">১/ গীতমালা ১১৮:৮ - মানুহৰ ওপৰত ভৰসা কৰাতকৈ প্ৰভুৰ আশ্ৰয় লোৱাই ভাল।</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1 Samuel 21:8 তেতিয়া দায়ূদে অহিমেলক ক’লে, “আৰু ইয়াত তোমাৰ হাতৰ তলত বৰশী বা তৰোৱাল নাই নেকি?” কিয়নো মই মোৰ তৰোৱাল বা অস্ত্ৰ-শস্ত্ৰও লগত লৈ অহা নাই, কাৰণ ৰজাৰ কামত খৰখেদাকৈ প্ৰয়োজন হৈছিল।</w:t>
      </w:r>
    </w:p>
    <w:p/>
    <w:p>
      <w:r xmlns:w="http://schemas.openxmlformats.org/wordprocessingml/2006/main">
        <w:t xml:space="preserve">দায়ূদে অহিমেলকৰ ঘৰত উপস্থিত হৈ ৰজাৰ পৰা নিজৰ জৰুৰী কামৰ বাবে ধাৰলৈ ল’ব পৰা কোনো অস্ত্ৰ-শস্ত্ৰ আছে নেকি বুলি সোধা-পোছা কৰে।</w:t>
      </w:r>
    </w:p>
    <w:p/>
    <w:p>
      <w:r xmlns:w="http://schemas.openxmlformats.org/wordprocessingml/2006/main">
        <w:t xml:space="preserve">১/ প্ৰস্তুতিৰ শক্তি: আমি কিয় সদায় সাজু হোৱা উচিত</w:t>
      </w:r>
    </w:p>
    <w:p/>
    <w:p>
      <w:r xmlns:w="http://schemas.openxmlformats.org/wordprocessingml/2006/main">
        <w:t xml:space="preserve">২/ ঈশ্বৰৰ ব্যৱস্থাৰ ওপৰত বিশ্বাস: আমি অপ্ৰস্তুত অনুভৱ কৰিলেও প্ৰভুৰ ওপৰত নিৰ্ভৰ কৰা</w:t>
      </w:r>
    </w:p>
    <w:p/>
    <w:p>
      <w:r xmlns:w="http://schemas.openxmlformats.org/wordprocessingml/2006/main">
        <w:t xml:space="preserve">১.মথি ৬:৩৩-৩৪ - "কিন্তু প্ৰথমে ঈশ্বৰৰ ৰাজ্য আৰু তেওঁৰ ধাৰ্মিকতা বিচাৰা, আৰু এই সকলোবোৰ তোমালোকক যোগ কৰা হ'ব। এতেকে কাইলৈৰ বিষয়ে চিন্তা নকৰিবা, কিয়নো কাইলৈ নিজৰ বাবে চিন্তা কৰিব। ইয়াৰ বাবে যথেষ্ট।" দিনটো নিজৰ বিপদ।"</w:t>
      </w:r>
    </w:p>
    <w:p/>
    <w:p>
      <w:r xmlns:w="http://schemas.openxmlformats.org/wordprocessingml/2006/main">
        <w:t xml:space="preserve">২/ হিতোপদেশ ২৭:১ - "কাইলৈৰ বিষয়ে গৌৰৱ নকৰিবা, কিয়নো আপুনি নাজানে যে এটা দিনে কি আনিব পাৰে।"</w:t>
      </w:r>
    </w:p>
    <w:p/>
    <w:p>
      <w:r xmlns:w="http://schemas.openxmlformats.org/wordprocessingml/2006/main">
        <w:t xml:space="preserve">1 Samuel 21:9 পুৰোহিতে ক’লে, “আপুনি ইলা উপত্যকাত বধ কৰা ফিলিষ্টীয়া গলিয়াতৰ তৰোৱালখন চোৱা, ইয়াত এফোদৰ পিছফালে কাপোৰেৰে মেৰিয়াই থোৱা আছে; ইয়াত সেইটোৰ বাহিৰে আন কোনো নহয়। তেতিয়া দায়ূদে ক’লে, “তেনেকুৱা কোনো নাই; মোক দিয়ক।</w:t>
      </w:r>
    </w:p>
    <w:p/>
    <w:p>
      <w:r xmlns:w="http://schemas.openxmlformats.org/wordprocessingml/2006/main">
        <w:t xml:space="preserve">পুৰোহিতে দায়ূদক কয় যে তেওঁ গলিয়াথৰ তৰোৱালখন ল’ব পাৰে, যিখন একমাত্ৰ ইয়াৰ দৰে আছিল আৰু দায়ূদে সেইখন ল’বলৈ সন্মত হয়।</w:t>
      </w:r>
    </w:p>
    <w:p/>
    <w:p>
      <w:r xmlns:w="http://schemas.openxmlformats.org/wordprocessingml/2006/main">
        <w:t xml:space="preserve">১) "বিশ্বাসৰ শক্তি: ঈশ্বৰৰ ওপৰত দায়ূদৰ আস্থাই তেওঁক কেনেকৈ গলিয়াথৰ তৰোৱাল ল'বলৈ সক্ষম কৰিলে"।</w:t>
      </w:r>
    </w:p>
    <w:p/>
    <w:p>
      <w:r xmlns:w="http://schemas.openxmlformats.org/wordprocessingml/2006/main">
        <w:t xml:space="preserve">২) "বিজয়ৰ খৰচ: দায়ূদৰ জীৱনত গলিয়াথৰ তৰোৱালৰ তাৎপৰ্য্য বুজা"।</w:t>
      </w:r>
    </w:p>
    <w:p/>
    <w:p>
      <w:r xmlns:w="http://schemas.openxmlformats.org/wordprocessingml/2006/main">
        <w:t xml:space="preserve">১) মথি ১৭:২০ "তেওঁ তেওঁলোকক ক'লে, তোমালোকৰ অলপ বিশ্বাসৰ কাৰণে। কিয়নো মই তোমালোকক সঁচাকৈয়ে কওঁ, যদি তোমালোকৰ সৰিয়হৰ গুটিৰ দৰে বিশ্বাস আছে, তেন্তে তোমালোকে এই পৰ্বতক ক'বা, 'ইয়াৰ পৰা তালৈ যোৱা, আৰু ই লৰচৰ কৰিব, আৰু তোমালোকৰ বাবে একো অসম্ভৱ নহ’ব।</w:t>
      </w:r>
    </w:p>
    <w:p/>
    <w:p>
      <w:r xmlns:w="http://schemas.openxmlformats.org/wordprocessingml/2006/main">
        <w:t xml:space="preserve">২) ১ কৰিন্থীয়া ১৫:৫৭ "কিন্তু আমাৰ প্ৰভু যীচু খ্ৰীষ্টৰ দ্বাৰাই আমাক বিজয় দিয়া ঈশ্বৰক ধন্যবাদ।"</w:t>
      </w:r>
    </w:p>
    <w:p/>
    <w:p>
      <w:r xmlns:w="http://schemas.openxmlformats.org/wordprocessingml/2006/main">
        <w:t xml:space="preserve">1 Samuel 21:10 দায়ূদে সেইদিনা চৌলৰ ভয়ত উঠি পলাই গথৰ ৰজা অখিৰ ওচৰলৈ গ’ল।</w:t>
      </w:r>
    </w:p>
    <w:p/>
    <w:p>
      <w:r xmlns:w="http://schemas.openxmlformats.org/wordprocessingml/2006/main">
        <w:t xml:space="preserve">দায়ূদে ভয়ত চৌলৰ পৰা পলায়ন কৰিলে আৰু গাতৰ ৰজা অকিচৰ ওচৰত আশ্ৰয় পালে।</w:t>
      </w:r>
    </w:p>
    <w:p/>
    <w:p>
      <w:r xmlns:w="http://schemas.openxmlformats.org/wordprocessingml/2006/main">
        <w:t xml:space="preserve">১/ ভয় আৰু বিপদৰ সময়ত ঈশ্বৰে আশ্ৰয় আৰু সুৰক্ষা প্ৰদান কৰে।</w:t>
      </w:r>
    </w:p>
    <w:p/>
    <w:p>
      <w:r xmlns:w="http://schemas.openxmlformats.org/wordprocessingml/2006/main">
        <w:t xml:space="preserve">২/ ঈশ্বৰ বিশ্বাসী আৰু আমি অত্যাচাৰৰ সন্মুখীন হ’লেও কেতিয়াও আমাক এৰি নাযায়।</w:t>
      </w:r>
    </w:p>
    <w:p/>
    <w:p>
      <w:r xmlns:w="http://schemas.openxmlformats.org/wordprocessingml/2006/main">
        <w:t xml:space="preserve">১) গীতমালা ২৩:৪ যদিও মই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Samuel 21:11 অখিচৰ দাসসকলে তেওঁক ক’লে, “এই দেশৰ ৰজা দায়ূদ নহয়নে?” তেওঁলোকে নৃত্যত ইজনে সিজনক তেওঁৰ বিষয়ে গাই কোৱা নাছিলনে, “চৌলে তেওঁৰ হাজাৰ লোকক বধ কৰিলে আৰু দায়ূদে তেওঁৰ দহ হাজাৰ লোকক বধ কৰিলে?”</w:t>
      </w:r>
    </w:p>
    <w:p/>
    <w:p>
      <w:r xmlns:w="http://schemas.openxmlformats.org/wordprocessingml/2006/main">
        <w:t xml:space="preserve">অখিচৰ দাসসকলে দায়ূদক দেশৰ ৰজা বুলি স্বীকাৰ কৰিলে। তেওঁলোকে চৌলে তেওঁৰ হাজাৰ হাজাৰ আৰু দায়ূদে তেওঁৰ দহ হাজাৰ লোকক বধ কৰাৰ বিষয়ে গান গাই তেওঁৰ বিজয়ৰ উদযাপন কৰিছিল।</w:t>
      </w:r>
    </w:p>
    <w:p/>
    <w:p>
      <w:r xmlns:w="http://schemas.openxmlformats.org/wordprocessingml/2006/main">
        <w:t xml:space="preserve">১/ প্ৰশংসাৰ শক্তি: আমাৰ জীৱনত ঈশ্বৰৰ বিজয় উদযাপন কৰা</w:t>
      </w:r>
    </w:p>
    <w:p/>
    <w:p>
      <w:r xmlns:w="http://schemas.openxmlformats.org/wordprocessingml/2006/main">
        <w:t xml:space="preserve">২) আজ্ঞা পালনৰ আশীৰ্বাদ: দায়ূদৰ আদৰ্শৰ পৰা শিকিব পৰা</w:t>
      </w:r>
    </w:p>
    <w:p/>
    <w:p>
      <w:r xmlns:w="http://schemas.openxmlformats.org/wordprocessingml/2006/main">
        <w:t xml:space="preserve">১/ ১ বংশাৱলি ১৬:৮-৯ - প্ৰভুক ধন্যবাদ দিয়ক, তেওঁৰ নাম মাতিব; তেওঁ কৰা কাম জাতিবোৰৰ মাজত জনাব। তেওঁক গান গাই, তেওঁৰ প্ৰশংসা গাই; তেওঁৰ সকলো আচৰিত কাৰ্য্যৰ কথা কওক।</w:t>
      </w:r>
    </w:p>
    <w:p/>
    <w:p>
      <w:r xmlns:w="http://schemas.openxmlformats.org/wordprocessingml/2006/main">
        <w:t xml:space="preserve">২/ গীতমালা ১৩৬:১-৩ - প্ৰভুক ধন্যবাদ দিয়ক, কিয়নো তেওঁ ভাল। তেওঁৰ প্ৰেম চিৰদিন টিকি থাকে। দেৱতাৰ ঈশ্বৰক ধন্যবাদ দিয়ক। তেওঁৰ প্ৰেম চিৰদিন টিকি থাকে। প্ৰভুসকলৰ প্ৰভুক ধন্যবাদ দিয়ক: তেওঁৰ প্ৰেম চিৰকাল থাকে।</w:t>
      </w:r>
    </w:p>
    <w:p/>
    <w:p>
      <w:r xmlns:w="http://schemas.openxmlformats.org/wordprocessingml/2006/main">
        <w:t xml:space="preserve">1 Samuel 21:12 পাছত দায়ূদে এই কথাবোৰ নিজৰ হৃদয়ত ৰাখিলে আৰু গাতৰ ৰজা অখীচক অতিশয় ভয় কৰিলে।</w:t>
      </w:r>
    </w:p>
    <w:p/>
    <w:p>
      <w:r xmlns:w="http://schemas.openxmlformats.org/wordprocessingml/2006/main">
        <w:t xml:space="preserve">দায়ূদে গাতৰ ৰজা অখীচক ভয় কৰিছিল আৰু ঘটা কথা মনত পেলাইছিল।</w:t>
      </w:r>
    </w:p>
    <w:p/>
    <w:p>
      <w:r xmlns:w="http://schemas.openxmlformats.org/wordprocessingml/2006/main">
        <w:t xml:space="preserve">১/ ঈশ্বৰে আমাৰ ভয়ক ব্যৱহাৰ কৰি আমাক গুৰুত্বপূৰ্ণ পাঠবোৰ মনত ৰাখিবলৈ আৰু তেওঁৰ ওচৰ চাপিবলৈ সহায় কৰিব পাৰে।</w:t>
      </w:r>
    </w:p>
    <w:p/>
    <w:p>
      <w:r xmlns:w="http://schemas.openxmlformats.org/wordprocessingml/2006/main">
        <w:t xml:space="preserve">২/ আমি যেতিয়া কিবা এটাক ভয় কৰো তেতিয়া আমি শক্তি আৰু পথ প্ৰদৰ্শনৰ বাবে ঈশ্বৰৰ ওচৰলৈ যাব পাৰো।</w:t>
      </w:r>
    </w:p>
    <w:p/>
    <w:p>
      <w:r xmlns:w="http://schemas.openxmlformats.org/wordprocessingml/2006/main">
        <w:t xml:space="preserve">১.১ পিতৰ ৫:৭ - "তোমাৰ সকলো উদ্বেগ তেওঁৰ ওপৰত নিক্ষেপ কৰক কাৰণ তেওঁ তোমালোকৰ যত্ন লয়।"</w:t>
      </w:r>
    </w:p>
    <w:p/>
    <w:p>
      <w:r xmlns:w="http://schemas.openxmlformats.org/wordprocessingml/2006/main">
        <w:t xml:space="preserve">২) গীতমালা ৩৪:৪ - "মই প্ৰভুক বিচাৰিলোঁ, আৰু তেওঁ মোক উত্তৰ দিলে; তেওঁ মোক মোৰ সকলো ভয়ৰ পৰা উদ্ধাৰ কৰিলে।"</w:t>
      </w:r>
    </w:p>
    <w:p/>
    <w:p>
      <w:r xmlns:w="http://schemas.openxmlformats.org/wordprocessingml/2006/main">
        <w:t xml:space="preserve">1 Samuel 21:13 তেতিয়া তেওঁ তেওঁলোকৰ আগত নিজৰ আচৰণ সলনি কৰিলে, আৰু তেওঁলোকৰ হাতত নিজকে উন্মাদ যেন কৰিলে, আৰু দুৱাৰৰ দুৱাৰত কুটিলে আৰু তেওঁৰ থুই তেওঁৰ দাড়িত পৰিবলৈ দিলে।</w:t>
      </w:r>
    </w:p>
    <w:p/>
    <w:p>
      <w:r xmlns:w="http://schemas.openxmlformats.org/wordprocessingml/2006/main">
        <w:t xml:space="preserve">মানসিকভাৱে অস্থিৰ যেন দেখুৱাই চৌল আৰু তেওঁৰ লোকসকলৰ পৰা নিজকে ৰক্ষা কৰিবলৈ দায়ূদে উন্মাদনাৰ অভিনয় কৰিছিল। গেটৰ দুৱাৰত চেপা মাৰি ধৰি আৰু দাড়িৰ তললৈ থু পেলাবলৈ দি তেওঁ এই কাম কৰিলে।</w:t>
      </w:r>
    </w:p>
    <w:p/>
    <w:p>
      <w:r xmlns:w="http://schemas.openxmlformats.org/wordprocessingml/2006/main">
        <w:t xml:space="preserve">১/ উন্মাদনাৰ অভিনয়ৰ প্ৰজ্ঞা: ডেভিদে নিজকে কেনেকৈ ৰক্ষা কৰিবলৈ নিজৰ বুদ্ধিমত্তা ব্যৱহাৰ কৰিছিল</w:t>
      </w:r>
    </w:p>
    <w:p/>
    <w:p>
      <w:r xmlns:w="http://schemas.openxmlformats.org/wordprocessingml/2006/main">
        <w:t xml:space="preserve">২/ যেতিয়া জীৱন কঠিন হৈ পৰে: আত্মসংৰক্ষণৰ আহিলা হিচাপে উন্মাদনাৰ অভিনয় কৰাৰ শক্তি</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মথি ১০:১৬ - মই তোমালোকক পহুৰ মাজত ভেড়াৰ দৰে বাহিৰলৈ পঠিয়াই দিছো। এতেকে সাপৰ নিচিনা চতুৰ আৰু কপৌৰ দৰে নিৰ্দোষী হোৱা।</w:t>
      </w:r>
    </w:p>
    <w:p/>
    <w:p>
      <w:r xmlns:w="http://schemas.openxmlformats.org/wordprocessingml/2006/main">
        <w:t xml:space="preserve">1 Samuel 21:14 তেতিয়া আকিছে নিজৰ দাসসকলক ক’লে, “চোৱা, তোমালোকে দেখিছা যে সেই মানুহজন উন্মাদ;</w:t>
      </w:r>
    </w:p>
    <w:p/>
    <w:p>
      <w:r xmlns:w="http://schemas.openxmlformats.org/wordprocessingml/2006/main">
        <w:t xml:space="preserve">আকিছে দায়ূদ পাগল হোৱাটো লক্ষ্য কৰিলে আৰু তেওঁৰ দাসসকলক সুধিলে যে তেওঁলোকে তেওঁক কিয় আনিছে।</w:t>
      </w:r>
    </w:p>
    <w:p/>
    <w:p>
      <w:r xmlns:w="http://schemas.openxmlformats.org/wordprocessingml/2006/main">
        <w:t xml:space="preserve">১/ ঈশ্বৰৰ লোকসকলক এতিয়াও ঈশ্বৰে ব্যৱহাৰ কৰিব পাৰে, আনকি তেওঁলোকৰ পৰীক্ষা আৰু সংগ্ৰামতো।</w:t>
      </w:r>
    </w:p>
    <w:p/>
    <w:p>
      <w:r xmlns:w="http://schemas.openxmlformats.org/wordprocessingml/2006/main">
        <w:t xml:space="preserve">২) অসুবিধাৰ সময়ত ঈশ্বৰৰ লোকসকলে তেওঁৰ সহায় আৰু শক্তিৰ ওপৰত নিৰ্ভৰ কৰা উচিত।</w:t>
      </w:r>
    </w:p>
    <w:p/>
    <w:p>
      <w:r xmlns:w="http://schemas.openxmlformats.org/wordprocessingml/2006/main">
        <w:t xml:space="preserve">১/ যিচয়া ৪০:২৯-৩১ তেওঁ ক্লান্তক শক্তি দিয়ে আৰু দুৰ্বল লোকৰ শক্তি বৃদ্ধি কৰে।</w:t>
      </w:r>
    </w:p>
    <w:p/>
    <w:p>
      <w:r xmlns:w="http://schemas.openxmlformats.org/wordprocessingml/2006/main">
        <w:t xml:space="preserve">২/ গীতমালা ৪৬:১-৩ ঈশ্বৰ আমাৰ আশ্ৰয় আৰু শক্তি, বিপদত চিৰবৰ্তিত সহায়ক।</w:t>
      </w:r>
    </w:p>
    <w:p/>
    <w:p>
      <w:r xmlns:w="http://schemas.openxmlformats.org/wordprocessingml/2006/main">
        <w:t xml:space="preserve">1 Samuel 21:15 তোমালোকে এই মানুহজনক মোৰ সাক্ষাৎত পাগলৰ চৰিত্ৰত অভিনয় কৰিবলৈ আনিবলৈ মোক পাগলৰ প্ৰয়োজন আছেনে? এই মানুহজন মোৰ ঘৰলৈ আহিবনে?</w:t>
      </w:r>
    </w:p>
    <w:p/>
    <w:p>
      <w:r xmlns:w="http://schemas.openxmlformats.org/wordprocessingml/2006/main">
        <w:t xml:space="preserve">দায়ূদে প্ৰভুৰ ঘৰত আশ্ৰয় বিচাৰে আৰু পুৰোহিতে প্ৰশ্ন কৰে যে প্ৰভুৰ সান্নিধ্যত তেওঁক কিয় এজন পাগলৰ প্ৰয়োজন হ’ব।</w:t>
      </w:r>
    </w:p>
    <w:p/>
    <w:p>
      <w:r xmlns:w="http://schemas.openxmlformats.org/wordprocessingml/2006/main">
        <w:t xml:space="preserve">১/ দায়ূদৰ শক্তি: বিপদৰ সময়ত বিশ্বাসৰ শক্তি</w:t>
      </w:r>
    </w:p>
    <w:p/>
    <w:p>
      <w:r xmlns:w="http://schemas.openxmlformats.org/wordprocessingml/2006/main">
        <w:t xml:space="preserve">২/ ঈশ্বৰৰ ঘৰ: বিশ্বাসীসকলৰ বাবে এক অভয়াৰণ্য</w:t>
      </w:r>
    </w:p>
    <w:p/>
    <w:p>
      <w:r xmlns:w="http://schemas.openxmlformats.org/wordprocessingml/2006/main">
        <w:t xml:space="preserve">১/ গীতমালা ৩৪:১৭ "যেতিয়া ধাৰ্ম্মিকসকলে সহায় বিচাৰি কান্দে, তেতিয়া প্ৰভুৱে শুনে আৰু তেওঁলোকৰ সকলো বিপদৰ পৰা উদ্ধাৰ কৰে।"</w:t>
      </w:r>
    </w:p>
    <w:p/>
    <w:p>
      <w:r xmlns:w="http://schemas.openxmlformats.org/wordprocessingml/2006/main">
        <w:t xml:space="preserve">২) ১ কৰিন্থীয়া ৩:১৬-১৭ "তোমালোকে যে ঈশ্বৰৰ মন্দিৰ আৰু ঈশ্বৰৰ আত্মা তোমালোকৰ মাজত বাস কৰে, সেই কথা তোমালোকে নাজানানে? যদি কোনোৱে ঈশ্বৰৰ মন্দিৰ ধ্বংস কৰে, তেন্তে ঈশ্বৰে তেওঁক ধ্বংস কৰিব। কিয়নো ঈশ্বৰৰ মন্দিৰ পবিত্ৰ, আৰু তুমি সেই মন্দিৰ।" " "</w:t>
      </w:r>
    </w:p>
    <w:p/>
    <w:p>
      <w:r xmlns:w="http://schemas.openxmlformats.org/wordprocessingml/2006/main">
        <w:t xml:space="preserve">১ চমূৱেল ২২ পদক তিনিটা অনুচ্ছেদত তলত উল্লেখ কৰা পদৰ সৈতে সংক্ষিপ্তভাৱে উল্লেখ কৰিব পাৰি:</w:t>
      </w:r>
    </w:p>
    <w:p/>
    <w:p>
      <w:r xmlns:w="http://schemas.openxmlformats.org/wordprocessingml/2006/main">
        <w:t xml:space="preserve">অনুচ্ছেদ ১: ১ চমূৱেল ২২:১-৫ পদত অদুল্লমৰ গুহাত দায়ূদৰ আশ্ৰয় আৰু তেওঁৰ চাৰিওফালে দুখী ব্যক্তিসকলে গোট খোৱাৰ বিষয়ে বৰ্ণনা কৰা হৈছে। এই অধ্যায়ত দায়ূদে নিজৰ প্ৰাণৰ ভয়ত অদুল্লমৰ গুহাত আশ্ৰয় বিচাৰিছে। তাত তেওঁৰ উপস্থিতিৰ কথা বিয়পি পৰে আৰু বিপদত পৰা বা ঋণী লোকে তেওঁৰ লগত প্ৰায় চাৰিশ মানুহ যোগ দিয়ে। ডেভিদ তেওঁলোকৰ নেতা হৈ পৰে আৰু তেওঁলোকে এক নিষ্ঠাবান অনুগামী গঠন কৰে।</w:t>
      </w:r>
    </w:p>
    <w:p/>
    <w:p>
      <w:r xmlns:w="http://schemas.openxmlformats.org/wordprocessingml/2006/main">
        <w:t xml:space="preserve">অনুচ্ছেদ ২: ১ চমূৱেল ২২:৬-১০ পদত আগবাঢ়ি গৈ ইয়াত অহিমেলক আৰু নোবৰ পুৰোহিতসকলৰ প্ৰতি চৌলৰ ক্ৰোধৰ কথা কোৱা হৈছে। চৌলে গম পায় যে অহিমেলেকে দায়ূদক সহায় কৰিছিল আৰু এই বিষয়ে তেওঁৰ সৈতে মুখামুখি হয়। অহিমেলেকে নিজৰ পক্ষ ৰক্ষা কৰি বুজাইছে যে তেওঁ দায়ূদৰ কোনো অন্যায়ৰ বিষয়ে অজ্ঞাত আছিল। কিন্তু চৌলে অহিমেলকক তেওঁৰ বিৰুদ্ধে ষড়যন্ত্ৰ কৰা বুলি অভিযোগ কৰি আন পুৰোহিতসকলৰ সৈতে তেওঁক ফাঁচী দিয়াৰ নিৰ্দেশ দিয়ে।</w:t>
      </w:r>
    </w:p>
    <w:p/>
    <w:p>
      <w:r xmlns:w="http://schemas.openxmlformats.org/wordprocessingml/2006/main">
        <w:t xml:space="preserve">অনুচ্ছেদ ৩: ১ চমূৱেল ২২ পদৰ সামৰণিত ডয়েগে চৌলৰ আজ্ঞা পালন কৰি নোবত পুৰোহিতসকলক বধ কৰিবলৈ দিয়া হৈছে। ১ চমূৱেল ২২:১৭-২৩ পদৰ দৰে পদত উল্লেখ কৰা হৈছে যে যেতিয়া চৌলৰ কোনো সৈন্যই পুৰোহিতসকলক মৃত্যুদণ্ড দিবলৈ ইচ্ছুক নহয়, তেতিয়া ইদোমীয়া দাস ডোগে নিজেই সেই নিষ্ঠুৰ কামটো সম্পন্ন কৰে। তেওঁ পঁচাশীজন পুৰোহিতক তেওঁলোকৰ পৰিয়ালৰ সৈতে হত্যা কৰে আৰু তেওঁলোকে বাস কৰা নগৰখন নোব ধ্বংস কৰে।</w:t>
      </w:r>
    </w:p>
    <w:p/>
    <w:p>
      <w:r xmlns:w="http://schemas.openxmlformats.org/wordprocessingml/2006/main">
        <w:t xml:space="preserve">চমুকৈ:</w:t>
      </w:r>
    </w:p>
    <w:p>
      <w:r xmlns:w="http://schemas.openxmlformats.org/wordprocessingml/2006/main">
        <w:t xml:space="preserve">১ চমূৱেল ২২ পদত উপস্থাপন কৰা হৈছে:</w:t>
      </w:r>
    </w:p>
    <w:p>
      <w:r xmlns:w="http://schemas.openxmlformats.org/wordprocessingml/2006/main">
        <w:t xml:space="preserve">অদুল্লমৰ গুহাত দায়ূদৰ আশ্ৰয়;</w:t>
      </w:r>
    </w:p>
    <w:p>
      <w:r xmlns:w="http://schemas.openxmlformats.org/wordprocessingml/2006/main">
        <w:t xml:space="preserve">অহিমেলকৰ প্ৰতি চৌলৰ খং;</w:t>
      </w:r>
    </w:p>
    <w:p>
      <w:r xmlns:w="http://schemas.openxmlformats.org/wordprocessingml/2006/main">
        <w:t xml:space="preserve">ডোগে চৌলৰ আজ্ঞা পালন কৰি পুৰোহিতক বধ কৰা;</w:t>
      </w:r>
    </w:p>
    <w:p/>
    <w:p>
      <w:r xmlns:w="http://schemas.openxmlformats.org/wordprocessingml/2006/main">
        <w:t xml:space="preserve">গুৰুত্ব দিয়া হৈছে:</w:t>
      </w:r>
    </w:p>
    <w:p>
      <w:r xmlns:w="http://schemas.openxmlformats.org/wordprocessingml/2006/main">
        <w:t xml:space="preserve">অদুল্লমৰ গুহাত দায়ূদৰ আশ্ৰয়;</w:t>
      </w:r>
    </w:p>
    <w:p>
      <w:r xmlns:w="http://schemas.openxmlformats.org/wordprocessingml/2006/main">
        <w:t xml:space="preserve">অহিমেলকৰ প্ৰতি চৌলৰ খং;</w:t>
      </w:r>
    </w:p>
    <w:p>
      <w:r xmlns:w="http://schemas.openxmlformats.org/wordprocessingml/2006/main">
        <w:t xml:space="preserve">ডোগে চৌলৰ আজ্ঞা পালন কৰি পুৰোহিতক বধ কৰা;</w:t>
      </w:r>
    </w:p>
    <w:p/>
    <w:p>
      <w:r xmlns:w="http://schemas.openxmlformats.org/wordprocessingml/2006/main">
        <w:t xml:space="preserve">অধ্যায়টোত অদুল্লমৰ গুহাত দায়ূদৰ আশ্ৰয়, অহিমেলকৰ প্ৰতি চৌলৰ ক্ৰোধ আৰু তাৰ পিছত হোৱা কৰুণ পৰিণতিৰ ওপৰত গুৰুত্ব আৰোপ কৰা হৈছে। ১ চমূৱেল ২২ পদত দায়ূদে নিজৰ জীৱনৰ ভয়ৰ বাবে অদুল্লমৰ গুহাত আশ্ৰয় বিচাৰিছে। দুৰ্দশাগ্ৰস্ত ব্যক্তিসকলে তাত তেওঁৰ সৈতে যোগদান কৰে, প্ৰায় চাৰিশ পুৰুষৰ নিষ্ঠাবান অনুগামী গঠন কৰে।</w:t>
      </w:r>
    </w:p>
    <w:p/>
    <w:p>
      <w:r xmlns:w="http://schemas.openxmlformats.org/wordprocessingml/2006/main">
        <w:t xml:space="preserve">১ চমূৱেল ২২ পদত আগবাঢ়ি গৈ চৌলে অহিমেলক দায়ূদক সহায় কৰাৰ বিষয়ে জানিব পাৰে আৰু তেওঁৰ সৈতে মুখামুখি হয়। অহিমেলেকে দায়ূদৰ কোনো অন্যায় কাৰ্য্যৰ বিষয়ে অজ্ঞাত বুলি পক্ষ লোৱাৰ পিছতো চৌলে তেওঁক তেওঁৰ বিৰুদ্ধে ষড়যন্ত্ৰ কৰা বুলি অভিযোগ কৰে আৰু আন পুৰোহিতসকলৰ সৈতে তেওঁক ফাঁচী দিয়াৰ নিৰ্দেশ দিয়ে।</w:t>
      </w:r>
    </w:p>
    <w:p/>
    <w:p>
      <w:r xmlns:w="http://schemas.openxmlformats.org/wordprocessingml/2006/main">
        <w:t xml:space="preserve">১ চমূৱেল ২২ পদৰ সামৰণিত ডয়েগে চৌলৰ আজ্ঞা পালন কৰি নোবত পুৰোহিতসকলক বধ কৰিবলৈ দিয়া হৈছে। যেতিয়া চৌলৰ কোনো সৈন্যই পুৰোহিতসকলক মৃত্যুদণ্ড দিবলৈ ইচ্ছুক নহয়, তেতিয়া ইদোমৰ এজন দাস ডোগে এই নিষ্ঠুৰ কামটো কৰিবলৈ নিজৰ দায়িত্ব লয়। তেওঁ পঁচাশীজন পুৰোহিতক তেওঁলোকৰ পৰিয়ালৰ সৈতে হত্যা কৰে আৰু তেওঁলোকে বাস কৰা নগৰখন নোব ধ্বংস কৰে। এই অধ্যায়ত দায়ূদে প্ৰতিকূলতাৰ মাজত নিৰাপত্তা বিচৰা আৰু চৌলৰ ঈৰ্ষা আৰু পেৰানোইয়াৰ ফলত হোৱা কৰুণ পৰিণতি দুয়োটাকে চিত্ৰিত কৰা হৈছে।</w:t>
      </w:r>
    </w:p>
    <w:p/>
    <w:p>
      <w:r xmlns:w="http://schemas.openxmlformats.org/wordprocessingml/2006/main">
        <w:t xml:space="preserve">1 Samuel 22:1 তেতিয়া দায়ূদ তাৰ পৰা গুচি গ’ল আৰু অদুল্লম গুহালৈ পলাই গ’ল আৰু তেওঁৰ ভাইসকল আৰু তেওঁৰ পিতৃৰ গোটেই পৰিয়ালে এই কথা শুনি তাত তেওঁৰ ওচৰলৈ নামি গ’ল।</w:t>
      </w:r>
    </w:p>
    <w:p/>
    <w:p>
      <w:r xmlns:w="http://schemas.openxmlformats.org/wordprocessingml/2006/main">
        <w:t xml:space="preserve">ডেভিদ পলায়ন কৰি অদুল্লমৰ গুহালৈ যায় আৰু অতি সোনকালেই তেওঁৰ পৰিয়ালেও যোগ দিয়ে।</w:t>
      </w:r>
    </w:p>
    <w:p/>
    <w:p>
      <w:r xmlns:w="http://schemas.openxmlformats.org/wordprocessingml/2006/main">
        <w:t xml:space="preserve">১/ কষ্টৰ সময়ত পৰিয়াল শক্তি আৰু আৰামৰ উৎস।</w:t>
      </w:r>
    </w:p>
    <w:p/>
    <w:p>
      <w:r xmlns:w="http://schemas.openxmlformats.org/wordprocessingml/2006/main">
        <w:t xml:space="preserve">২) কঠিন পৰিস্থিতিৰ সন্মুখীন হ’লেও আমি ঈশ্বৰৰ ওচৰত আশা আৰু আশ্ৰয় ল’ব পাৰো।</w:t>
      </w:r>
    </w:p>
    <w:p/>
    <w:p>
      <w:r xmlns:w="http://schemas.openxmlformats.org/wordprocessingml/2006/main">
        <w:t xml:space="preserve">১) গীতমালা ৫৭:১ "হে ঈশ্বৰ, মোৰ প্ৰতি দয়া কৰা, মোৰ প্ৰতি দয়া কৰা, কিয়নো মোৰ প্ৰাণ তোমাৰ ওচৰত আশ্ৰয় লয়; ধ্বংস পাৰ নোহোৱালৈকে মই তোমাৰ ডেউকাৰ ছাঁত আশ্ৰয় লম।"</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1 Samuel 22:2 আৰু যিসকলে বিপদত পৰিছিল, যিসকলে ঋণী আছিল, আৰু যিসকলে অসন্তুষ্ট হৈছিল, তেওঁলোকে তেওঁৰ ওচৰত গোট খালে; তেওঁ তেওঁলোকৰ সেনাপতি হ’ল আৰু তেওঁৰ লগত প্ৰায় চাৰিশ মানুহ আছিল।</w:t>
      </w:r>
    </w:p>
    <w:p/>
    <w:p>
      <w:r xmlns:w="http://schemas.openxmlformats.org/wordprocessingml/2006/main">
        <w:t xml:space="preserve">চাৰিশ লোক দায়ূদৰ চাৰিওফালে বিপদ, ঋণ আৰু অসন্তুষ্টিত গোট খালে আৰু তেওঁ তেওঁলোকৰ নেতা হ’ল।</w:t>
      </w:r>
    </w:p>
    <w:p/>
    <w:p>
      <w:r xmlns:w="http://schemas.openxmlformats.org/wordprocessingml/2006/main">
        <w:t xml:space="preserve">১) দুখৰ সন্মুখীন হোৱা: সম্প্ৰদায়ত শক্তি বিচাৰি পোৱা</w:t>
      </w:r>
    </w:p>
    <w:p/>
    <w:p>
      <w:r xmlns:w="http://schemas.openxmlformats.org/wordprocessingml/2006/main">
        <w:t xml:space="preserve">২) অসন্তুষ্টিক আকোৱালি লোৱা: পৰিৱৰ্তনৰ সুযোগ বিচৰা</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যিচয়া ৪৩:১৯ - "চোৱা, মই এটা নতুন কাম কৰিম; এতিয়া ই গজি উঠিব; তোমালোকে তাক নাজানিবনে? মই মৰুভূমিত আৰু মৰুভূমিত নদীবোৰো বাট বনাম।"</w:t>
      </w:r>
    </w:p>
    <w:p/>
    <w:p>
      <w:r xmlns:w="http://schemas.openxmlformats.org/wordprocessingml/2006/main">
        <w:t xml:space="preserve">1 Samuel 22:3 দায়ূদে তাৰ পৰা মোৱাবৰ মিচ্পালৈ গ’ল আৰু তেওঁ মোৱাবৰ ৰজাক ক’লে, “মই প্ৰাৰ্থনা কৰোঁ, মোৰ পিতৃ আৰু মোৰ মাক ওলাই আহি আপোনাৰ লগত থাকিব দিয়ক, যেতিয়ালৈকে মই নাজানো যে ঈশ্বৰে কি কৰিব।” মোক.</w:t>
      </w:r>
    </w:p>
    <w:p/>
    <w:p>
      <w:r xmlns:w="http://schemas.openxmlformats.org/wordprocessingml/2006/main">
        <w:t xml:space="preserve">দায়ূদে মোৱাবত আশ্ৰয় বিচাৰি ৰজাক তেওঁৰ পিতৃ-মাতৃৰ যত্ন ল’বলৈ ক’লে যেতিয়ালৈকে তেওঁ নাজানে যে ঈশ্বৰে তেওঁৰ বাবে কি ৰাখিছে।</w:t>
      </w:r>
    </w:p>
    <w:p/>
    <w:p>
      <w:r xmlns:w="http://schemas.openxmlformats.org/wordprocessingml/2006/main">
        <w:t xml:space="preserve">১/ অনিশ্চয়তাৰ সময়ত ঈশ্বৰৰ ওপৰত বিশ্বাস ৰখা</w:t>
      </w:r>
    </w:p>
    <w:p/>
    <w:p>
      <w:r xmlns:w="http://schemas.openxmlformats.org/wordprocessingml/2006/main">
        <w:t xml:space="preserve">২/ প্ৰাৰ্থনাৰ শক্তি</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 আকাশৰ চৰাইবোৰক চোৱা, কিয়নো সিহঁতে বীজ সিঁচা নকৰে, শস্য চপোৱা নাই আৰু ভঁৰালত গোট খোৱা নাই; তথাপিও তোমালোকৰ স্বৰ্গীয় পিতৃয়ে তেওঁলোকক খুৱাইছে। তোমালোক তেওঁলোকতকৈ বহুত ভাল নহয়নে?</w:t>
      </w:r>
    </w:p>
    <w:p/>
    <w:p>
      <w:r xmlns:w="http://schemas.openxmlformats.org/wordprocessingml/2006/main">
        <w:t xml:space="preserve">১ চমূৱেল ২২:৪ তেতিয়া তেওঁ তেওঁলোকক মোৱাবৰ ৰজাৰ আগত লৈ গ’ল আৰু দায়ূদ গোহালিত থকা সময়ছোৱাত তেওঁলোকে তেওঁৰ লগত বাস কৰিলে।</w:t>
      </w:r>
    </w:p>
    <w:p/>
    <w:p>
      <w:r xmlns:w="http://schemas.openxmlformats.org/wordprocessingml/2006/main">
        <w:t xml:space="preserve">দায়ূদে চৌলৰ পৰা পলাই মোৱাব দেশত আশ্ৰয় পালে, য'ত মোৱাবৰ ৰজাই তেওঁক আৰু তেওঁৰ অনুগামীসকলক থাকিবলৈ অনুমতি দিলে।</w:t>
      </w:r>
    </w:p>
    <w:p/>
    <w:p>
      <w:r xmlns:w="http://schemas.openxmlformats.org/wordprocessingml/2006/main">
        <w:t xml:space="preserve">১/ কঠিন সময়ত শক্তি আৰু আৰাম বিচাৰি উলিওৱা</w:t>
      </w:r>
    </w:p>
    <w:p/>
    <w:p>
      <w:r xmlns:w="http://schemas.openxmlformats.org/wordprocessingml/2006/main">
        <w:t xml:space="preserve">২/ আতিথ্যৰ শক্তি</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ইব্ৰী ১৩:২ - "অচিনাকি লোকক আতিথ্য দেখুৱাবলৈ নাপাহৰিব, কিয়নো এনে কৰি কিছুমান মানুহে নজনাকৈয়ে স্বৰ্গদূতক আতিথ্য দেখুৱাইছে।"</w:t>
      </w:r>
    </w:p>
    <w:p/>
    <w:p>
      <w:r xmlns:w="http://schemas.openxmlformats.org/wordprocessingml/2006/main">
        <w:t xml:space="preserve">1 Samuel 22:5 তেতিয়া গাদে ভাববাদীয়ে দায়ূদক ক’লে, “ঘাটত নাথাকিব; যোৱা আৰু যিহূদা দেশলৈ যোৱা।” তেতিয়া দায়ূদ গুচি গ’ল আৰু হৰেথৰ অৰণ্যলৈ আহিল।</w:t>
      </w:r>
    </w:p>
    <w:p/>
    <w:p>
      <w:r xmlns:w="http://schemas.openxmlformats.org/wordprocessingml/2006/main">
        <w:t xml:space="preserve">গাদে ভাববাদীয়ে দায়ূদক ঠাই এৰি যিহূদালৈ যাবলৈ ক’লে, গতিকে দায়ূদে গুচি গ’ল আৰু হৰেথৰ অৰণ্যলৈ গ’ল।</w:t>
      </w:r>
    </w:p>
    <w:p/>
    <w:p>
      <w:r xmlns:w="http://schemas.openxmlformats.org/wordprocessingml/2006/main">
        <w:t xml:space="preserve">১/ ঈশ্বৰৰ বাক্য হৈছে আমাৰ জীৱনৰ বাবে ৰোডমেপ</w:t>
      </w:r>
    </w:p>
    <w:p/>
    <w:p>
      <w:r xmlns:w="http://schemas.openxmlformats.org/wordprocessingml/2006/main">
        <w:t xml:space="preserve">২/ ঈশ্বৰৰ নিৰ্দেশনা কেনেকৈ পালন কৰিব পাৰি</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মথি ৭:৭-৮ অনুৰোধ কৰক,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1 Samuel 22:6 যেতিয়া চৌলে শুনিলে যে দায়ূদ আৰু তেওঁৰ লগত থকা লোকসকলক আৱিষ্কাৰ কৰা হৈছে, (এতিয়া চৌলে ৰামাৰ এজোপা গছৰ তলত গিবিয়াত বাস কৰিলে আৰু তেওঁৰ সকলো দাস তেওঁৰ চাৰিওফালে থিয় হৈ আছিল;)</w:t>
      </w:r>
    </w:p>
    <w:p/>
    <w:p>
      <w:r xmlns:w="http://schemas.openxmlformats.org/wordprocessingml/2006/main">
        <w:t xml:space="preserve">চৌলে যেতিয়া দায়ূদক পোৱা গৈছে, তেতিয়া তেওঁ গিবিয়াত ৰামাৰ এজোপা গছৰ তলত আছিল আৰু তেওঁৰ দাসসকলে তেওঁৰ চাৰিওফালে আছিল।</w:t>
      </w:r>
    </w:p>
    <w:p/>
    <w:p>
      <w:r xmlns:w="http://schemas.openxmlformats.org/wordprocessingml/2006/main">
        <w:t xml:space="preserve">১/ আপুনি ক'ত থিয় হৈ আছে সেইটো জনা শক্তি</w:t>
      </w:r>
    </w:p>
    <w:p/>
    <w:p>
      <w:r xmlns:w="http://schemas.openxmlformats.org/wordprocessingml/2006/main">
        <w:t xml:space="preserve">২/ সঠিক মানুহৰ লগত নিজকে ঘেৰি ৰখাৰ শক্তি</w:t>
      </w:r>
    </w:p>
    <w:p/>
    <w:p>
      <w:r xmlns:w="http://schemas.openxmlformats.org/wordprocessingml/2006/main">
        <w:t xml:space="preserve">১/ হিতোপদেশ ১৩:২০ - "যি কোনোৱে জ্ঞানীৰ লগত খোজ কাঢ়ে, তেওঁ জ্ঞানী হয়, কিন্তু মূৰ্খৰ সংগীয়ে ক্ষতি কৰিব।"</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1 Samuel 22:7 তেতিয়া চৌলে তেওঁৰ চাৰিওফালে থিয় হৈ থকা তেওঁৰ দাসসকলক ক’লে, “হে বিনযামীসকল, এতিয়া শুনা; যিচয়ৰ পুত্ৰই তোমালোকক প্ৰত্যেককে পথাৰ আৰু আঙুৰৰ বাগিচা দিব আৰু তোমালোক সকলোকে হাজাৰৰ সেনাপতি আৰু শ শ সেনাপতি নিযুক্ত কৰিব;</w:t>
      </w:r>
    </w:p>
    <w:p/>
    <w:p>
      <w:r xmlns:w="http://schemas.openxmlformats.org/wordprocessingml/2006/main">
        <w:t xml:space="preserve">চৌলে তেওঁৰ দাসসকলক দায়ূদৰ বিষয়ে প্ৰশ্ন কৰি সুধিলে যে তেওঁ তেওঁলোকক পথাৰ আৰু আঙুৰৰ বাগিচা দি তেওঁলোকক সেনাপতি বনাব বুলি ভাবিছে নেকি?</w:t>
      </w:r>
    </w:p>
    <w:p/>
    <w:p>
      <w:r xmlns:w="http://schemas.openxmlformats.org/wordprocessingml/2006/main">
        <w:t xml:space="preserve">১/ ঈশ্বৰৰ অনুগ্ৰহত পাৰ্থিৱ সফলতা বা শক্তিৰ নিশ্চয়তা নাই।</w:t>
      </w:r>
    </w:p>
    <w:p/>
    <w:p>
      <w:r xmlns:w="http://schemas.openxmlformats.org/wordprocessingml/2006/main">
        <w:t xml:space="preserve">২) আমি সাৱধান হ'ব লাগিব যাতে আমি আনৰ চৰিত্ৰক জনাৰ আগতে বিচাৰ নকৰো।</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হিতোপদেশ ১৬:১৮ - অহংকাৰ ধ্বংসৰ আগত যায়, অহংকাৰী আত্মা পতনৰ আগত যায়।</w:t>
      </w:r>
    </w:p>
    <w:p/>
    <w:p>
      <w:r xmlns:w="http://schemas.openxmlformats.org/wordprocessingml/2006/main">
        <w:t xml:space="preserve">1 Samuel 22:8 যে তোমালোক সকলোৱে মোৰ বিৰুদ্ধে ষড়যন্ত্ৰ কৰিলে, আৰু মোৰ পুত্ৰই যিচয়ৰ পুত্ৰৰ লগত চুক্তিবদ্ধ হৈছে বুলি মোক কোনোৱে দেখুৱাব নোৱাৰে, আৰু তোমালোকৰ মাজৰ কোনোৱেই মোৰ বাবে দুখী বা মোক দেখুৱাব পৰা নাই যে মোৰ পুত্ৰই মোৰ দাসক আজিৰ দৰে অপেক্ষা কৰি থাকিবলৈ উচটনি দিছে?</w:t>
      </w:r>
    </w:p>
    <w:p/>
    <w:p>
      <w:r xmlns:w="http://schemas.openxmlformats.org/wordprocessingml/2006/main">
        <w:t xml:space="preserve">বক্তাই অভিযোগ কৰে যে উপস্থিতসকলে তেওঁৰ বিৰুদ্ধে ষড়যন্ত্ৰ কৰিছে আৰু কোনো ধৰণৰ সহানুভূতি প্ৰকাশ কৰা নাই বা তেওঁক জনাইছে যে তেওঁৰ পুত্ৰই জেচীৰ পুত্ৰৰ সৈতে মিত্ৰতা কৰিছে, বা তেওঁৰ পুত্ৰই তেওঁৰ বিৰুদ্ধে ষড়যন্ত্ৰ কৰিবলৈ তেওঁৰ দাসক তেওঁৰ বিৰুদ্ধে ঘূৰাই আনিছে।</w:t>
      </w:r>
    </w:p>
    <w:p/>
    <w:p>
      <w:r xmlns:w="http://schemas.openxmlformats.org/wordprocessingml/2006/main">
        <w:t xml:space="preserve">১/ প্ৰভুৰ ওপৰত বিশ্বাস ৰাখক আৰু আমাৰ নিজৰ বুজাবুজিৰ ওপৰত নিৰ্ভৰ নকৰিব - হিতোপদেশ ৩:৫-৭</w:t>
      </w:r>
    </w:p>
    <w:p/>
    <w:p>
      <w:r xmlns:w="http://schemas.openxmlformats.org/wordprocessingml/2006/main">
        <w:t xml:space="preserve">২/ ক্ষমাহীনতাৰ বিপদ - মথি ৬:১৪-১৫</w:t>
      </w:r>
    </w:p>
    <w:p/>
    <w:p>
      <w:r xmlns:w="http://schemas.openxmlformats.org/wordprocessingml/2006/main">
        <w:t xml:space="preserve">১/ ৰোমীয়া ১২:১৪-১৭ - যিসকলে তোমালোকক অত্যাচাৰ কৰে, তেওঁলোকক আশীৰ্ব্বাদ কৰা; আশীৰ্ব্বাদ কৰক আৰু গালি নিদিব।</w:t>
      </w:r>
    </w:p>
    <w:p/>
    <w:p>
      <w:r xmlns:w="http://schemas.openxmlformats.org/wordprocessingml/2006/main">
        <w:t xml:space="preserve">২) ইব্ৰী ১২:১৫ - ঈশ্বৰৰ অনুগ্ৰহ লাভ কৰাত কোনোৱেই যাতে ব্যৰ্থ নহয়, তাৰ প্ৰতি লক্ষ্য ৰাখক; যাতে তিক্ততাৰ কোনো শিপা গজি উঠা নাই আৰু বিপদৰ সৃষ্টি নকৰে আৰু তাৰ দ্বাৰা বহুতে অশুচি হৈ পৰে।</w:t>
      </w:r>
    </w:p>
    <w:p/>
    <w:p>
      <w:r xmlns:w="http://schemas.openxmlformats.org/wordprocessingml/2006/main">
        <w:t xml:space="preserve">1 Samuel 22:9 তেতিয়া চৌলৰ দাসসকলৰ ওপৰত নিযুক্ত ইদোমীয়া ডোগে উত্তৰ দিলে আৰু ক’লে, “মই যিচয়ৰ পুত্ৰক অহীতুবৰ পুত্ৰ অহিমেলকৰ ওচৰলৈ নোবলৈ অহা দেখিলোঁ।”</w:t>
      </w:r>
    </w:p>
    <w:p/>
    <w:p>
      <w:r xmlns:w="http://schemas.openxmlformats.org/wordprocessingml/2006/main">
        <w:t xml:space="preserve">ইদোমীয়া ডোগে চৌলক খবৰ দিলে যে তেওঁ দায়ূদক নবত অহীমেলকলৈ যোৱা দেখিছিল।</w:t>
      </w:r>
    </w:p>
    <w:p/>
    <w:p>
      <w:r xmlns:w="http://schemas.openxmlformats.org/wordprocessingml/2006/main">
        <w:t xml:space="preserve">১/ আমাৰ বক্তৃতাত সত্যতাৰ গুৰুত্ব</w:t>
      </w:r>
    </w:p>
    <w:p/>
    <w:p>
      <w:r xmlns:w="http://schemas.openxmlformats.org/wordprocessingml/2006/main">
        <w:t xml:space="preserve">২/ আনুগত্য আৰু ক্ষমাৰ শক্তি</w:t>
      </w:r>
    </w:p>
    <w:p/>
    <w:p>
      <w:r xmlns:w="http://schemas.openxmlformats.org/wordprocessingml/2006/main">
        <w:t xml:space="preserve">১/ গীতমালা ১৫:১-২ - হে প্ৰভু, আপোনাৰ তম্বুত কোনে বসবাস কৰিব? তোমাৰ পবিত্ৰ পাহাৰত কোনে বাস কৰিব? যি নিৰ্দোষীভাৱে চলি থাকে আৰু উচিত কাম কৰে আৰু অন্তৰত সত্য কথা কয়।</w:t>
      </w:r>
    </w:p>
    <w:p/>
    <w:p>
      <w:r xmlns:w="http://schemas.openxmlformats.org/wordprocessingml/2006/main">
        <w:t xml:space="preserve">২/ লূক ৬:২৭-৩৬ - কিন্তু মই তোমালোকক কওঁ যিসকলে শুনা, তোমালোকৰ শত্ৰুক প্ৰেম কৰক, তোমালোকক ঘৃণা কৰাসকলৰ মংগল কৰক, তোমালোকক গালি পৰাসকলক আশীৰ্বাদ কৰক, যিসকলে তোমালোকক গালি-গালাজ কৰে তেওঁলোকৰ বাবে প্ৰাৰ্থনা কৰক।</w:t>
      </w:r>
    </w:p>
    <w:p/>
    <w:p>
      <w:r xmlns:w="http://schemas.openxmlformats.org/wordprocessingml/2006/main">
        <w:t xml:space="preserve">1 Samuel 22:10 তেওঁ যিহোৱাৰ ওচৰত তেওঁৰ বাবে সোধা-পোছা কৰিলে আৰু তেওঁক আহাৰ দিলে আৰু ফিলিষ্টীয়া গলিয়াতৰ তৰোৱাল দিলে।</w:t>
      </w:r>
    </w:p>
    <w:p/>
    <w:p>
      <w:r xmlns:w="http://schemas.openxmlformats.org/wordprocessingml/2006/main">
        <w:t xml:space="preserve">চৌলে দায়ূদৰ বাবে ঈশ্বৰৰ সহায় বিচাৰে আৰু তেওঁক গলিয়াতৰ তৰোৱাল যোগান ধৰে।</w:t>
      </w:r>
    </w:p>
    <w:p/>
    <w:p>
      <w:r xmlns:w="http://schemas.openxmlformats.org/wordprocessingml/2006/main">
        <w:t xml:space="preserve">১/ আৱশ্যকতাৰ সময়ত ঈশ্বৰৰ ব্যৱস্থাৰ শক্তি।</w:t>
      </w:r>
    </w:p>
    <w:p/>
    <w:p>
      <w:r xmlns:w="http://schemas.openxmlformats.org/wordprocessingml/2006/main">
        <w:t xml:space="preserve">২/ কঠিন সময়ত বিশ্বাসৰ শক্তি।</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৩৪:১৯ ধাৰ্মিক লোকৰ দুখ-কষ্ট বহুত, কিন্তু যিহোৱাই তেওঁক সকলোৰে পৰা উদ্ধাৰ কৰে।</w:t>
      </w:r>
    </w:p>
    <w:p/>
    <w:p>
      <w:r xmlns:w="http://schemas.openxmlformats.org/wordprocessingml/2006/main">
        <w:t xml:space="preserve">1 Samuel 22:11 তেতিয়া ৰজাই অহীতুবৰ পুত্ৰ অহীমেলক পুৰোহিতক আৰু তেওঁৰ পিতৃৰ সকলো ঘৰ নোবত থকা পুৰোহিতসকলক মাতিবলৈ পঠালে আৰু তেওঁলোক সকলোৱে ৰজাৰ ওচৰলৈ আহিল।</w:t>
      </w:r>
    </w:p>
    <w:p/>
    <w:p>
      <w:r xmlns:w="http://schemas.openxmlformats.org/wordprocessingml/2006/main">
        <w:t xml:space="preserve">ৰজা চৌলে অহিমেলক পুৰোহিত আৰু তেওঁৰ সকলো পৰিয়ালক তেওঁৰ ওচৰলৈ আহিবলৈ মাতিলে।</w:t>
      </w:r>
    </w:p>
    <w:p/>
    <w:p>
      <w:r xmlns:w="http://schemas.openxmlformats.org/wordprocessingml/2006/main">
        <w:t xml:space="preserve">১.পৰিয়ালৰ গুৰুত্ব আৰু অসুবিধাৰ সময়ত ই কেনেকৈ শক্তিৰ উৎস হ’ব পাৰে।</w:t>
      </w:r>
    </w:p>
    <w:p/>
    <w:p>
      <w:r xmlns:w="http://schemas.openxmlformats.org/wordprocessingml/2006/main">
        <w:t xml:space="preserve">২) অসুবিধাজনক যেন লাগিলেও ঈশ্বৰৰ নিযুক্ত নেতাসকলক সন্মান কৰাৰ গুৰুত্ব।</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১ পিতৰ ৫:৫ - একেদৰেই তোমালোক যিসকল সৰু, তোমালোক নিজৰ বয়োজ্যেষ্ঠসকলৰ অধীন হওঁক। তোমালোক সকলোৱে ইজনে সিজনৰ প্ৰতি নম্ৰতাৰ কাপোৰ পিন্ধক, কাৰণ, ঈশ্বৰে অহংকাৰীৰ বিৰোধিতা কৰে কিন্তু নম্ৰ লোকৰ প্ৰতি অনুগ্ৰহ কৰে।</w:t>
      </w:r>
    </w:p>
    <w:p/>
    <w:p>
      <w:r xmlns:w="http://schemas.openxmlformats.org/wordprocessingml/2006/main">
        <w:t xml:space="preserve">1 Samuel 22:12 চৌলে ক’লে, “হে অহীতুবৰ পুত্ৰ, এতিয়া শুনা।” তেওঁ উত্তৰ দিলে, “হে মোৰ প্ৰভু, মই ইয়াত আছো।”</w:t>
      </w:r>
    </w:p>
    <w:p/>
    <w:p>
      <w:r xmlns:w="http://schemas.openxmlformats.org/wordprocessingml/2006/main">
        <w:t xml:space="preserve">চৌলে অহিতুবৰ পুত্ৰৰ লগত কথা পাতিলে আৰু পুত্ৰই উত্তৰ দিলে যে তেওঁ উপস্থিত আছে।</w:t>
      </w:r>
    </w:p>
    <w:p/>
    <w:p>
      <w:r xmlns:w="http://schemas.openxmlformats.org/wordprocessingml/2006/main">
        <w:t xml:space="preserve">১/ আমি মাতিলে উত্তৰ দিবলৈ সদায় সাজু হোৱা উচিত।</w:t>
      </w:r>
    </w:p>
    <w:p/>
    <w:p>
      <w:r xmlns:w="http://schemas.openxmlformats.org/wordprocessingml/2006/main">
        <w:t xml:space="preserve">২/ ঈশ্বৰে মাতিলে আমি তেওঁৰ সেৱা কৰিবলৈ ইচ্ছুক হোৱা উচিত।</w:t>
      </w:r>
    </w:p>
    <w:p/>
    <w:p>
      <w:r xmlns:w="http://schemas.openxmlformats.org/wordprocessingml/2006/main">
        <w:t xml:space="preserve">১/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২/ গীতমালা ৪০:৮ - মোৰ ঈশ্বৰ, তোমাৰ ইচ্ছা পালন কৰি মই আনন্দিত হওঁ; তোমাৰ বিধান মোৰ হৃদয়ৰ ভিতৰত আছে।</w:t>
      </w:r>
    </w:p>
    <w:p/>
    <w:p>
      <w:r xmlns:w="http://schemas.openxmlformats.org/wordprocessingml/2006/main">
        <w:t xml:space="preserve">1 Samuel 22:13 চৌলে তেওঁক ক’লে, “তুমি মোৰ বিৰুদ্ধে কিয় ষড়যন্ত্ৰ কৰিলা, যে তুমি তেওঁক পিঠা আৰু তৰোৱাল দি তেওঁৰ বিৰুদ্ধে উঠিবলৈ ঈশ্বৰৰ ওচৰত সোধা।” মোক, আজিৰ দৰে ৰৈ থাকিবলৈ?</w:t>
      </w:r>
    </w:p>
    <w:p/>
    <w:p>
      <w:r xmlns:w="http://schemas.openxmlformats.org/wordprocessingml/2006/main">
        <w:t xml:space="preserve">চৌলে দায়ূদক পিঠা আৰু তৰোৱাল যোগান ধৰি তেওঁৰ বিৰুদ্ধে ষড়যন্ত্ৰ কৰা বুলি অভিযোগ কৰে আৰু ঈশ্বৰক তেওঁৰ বিৰুদ্ধে উঠিবলৈ সহায় কৰিবলৈ অনুৰোধ কৰে।</w:t>
      </w:r>
    </w:p>
    <w:p/>
    <w:p>
      <w:r xmlns:w="http://schemas.openxmlformats.org/wordprocessingml/2006/main">
        <w:t xml:space="preserve">১/ নিয়ন্ত্ৰণহীন ঈৰ্ষাৰ বিপদ</w:t>
      </w:r>
    </w:p>
    <w:p/>
    <w:p>
      <w:r xmlns:w="http://schemas.openxmlformats.org/wordprocessingml/2006/main">
        <w:t xml:space="preserve">২/ ঈশ্বৰৰ ব্যৱস্থাৰ শক্তি</w:t>
      </w:r>
    </w:p>
    <w:p/>
    <w:p>
      <w:r xmlns:w="http://schemas.openxmlformats.org/wordprocessingml/2006/main">
        <w:t xml:space="preserve">১/ হিতোপদেশ ১৪:৩০ শান্ত হৃদয়ে মাংসক প্ৰাণ দিয়ে, কিন্তু ঈৰ্ষাই হাড়বোৰ পচি পেলায়।</w:t>
      </w:r>
    </w:p>
    <w:p/>
    <w:p>
      <w:r xmlns:w="http://schemas.openxmlformats.org/wordprocessingml/2006/main">
        <w:t xml:space="preserve">২) ৰোমীয়া ১২:১৭-২১ বেয়াৰ সলনি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1 Samuel 22:14 তেতিয়া অহিমেলেকে ৰজাক উত্তৰ দি ক’লে, “আপোনাৰ সকলো দাসসকলৰ মাজত দায়ূদৰ দৰে ইমান বিশ্বাসী কোন?</w:t>
      </w:r>
    </w:p>
    <w:p/>
    <w:p>
      <w:r xmlns:w="http://schemas.openxmlformats.org/wordprocessingml/2006/main">
        <w:t xml:space="preserve">অহিমেলেকে দায়ূদৰ বিশ্বাসযোগ্যতা আৰু ৰজাৰ প্ৰতি আনুগত্যৰ প্ৰশংসা কৰিছিল।</w:t>
      </w:r>
    </w:p>
    <w:p/>
    <w:p>
      <w:r xmlns:w="http://schemas.openxmlformats.org/wordprocessingml/2006/main">
        <w:t xml:space="preserve">১) আনুগত্য আৰু বিশ্বাসযোগ্যতাৰ পুৰস্কাৰ; ২) কৰ্তৃত্বৰ প্ৰতি আনুগত্য আৰু আজ্ঞাবহতা।</w:t>
      </w:r>
    </w:p>
    <w:p/>
    <w:p>
      <w:r xmlns:w="http://schemas.openxmlformats.org/wordprocessingml/2006/main">
        <w:t xml:space="preserve">১) দ্বিতীয় বিবৰণ ২৮:১-২ আৰু যদি তোমালোকে তোমাৰ ঈশ্বৰ যিহোৱাৰ মাত নিষ্ঠাৰে পালন কৰি, আজি মই তোমাক আজ্ঞা দিয়া তেওঁৰ সকলো আজ্ঞা পালন কৰিবলৈ সাৱধান হৈ, তেন্তে তোমাৰ ঈশ্বৰ যিহোৱাই তোমাক পৃথিৱীৰ সকলো জাতিৰ ওপৰত উচ্চ স্থানত ৰাখিব। আৰু যদি তোমালোকে তোমালোকৰ ঈশ্বৰ যিহোৱাৰ মাত মানিবা, তেন্তে এই সকলো আশীৰ্ব্বাদ তোমালোকৰ ওপৰত আহি তোমালোকক আগুৰি ধৰিব। ২) হিতোপদেশ ৩:৩ দৃঢ় প্ৰেম আৰু বিশ্বাসীয়ে তোমাক পৰিত্যাগ নকৰিবা; ডিঙিত বান্ধি ৰাখক; সেইবোৰ আপোনাৰ হৃদয়ৰ ফলকত লিখক।</w:t>
      </w:r>
    </w:p>
    <w:p/>
    <w:p>
      <w:r xmlns:w="http://schemas.openxmlformats.org/wordprocessingml/2006/main">
        <w:t xml:space="preserve">১ চমূৱেল ২২:১৫ তেতিয়া মই তেওঁৰ বাবে ঈশ্বৰৰ ওচৰত সোধা-পোছা কৰিবলৈ আৰম্ভ কৰিলোঁনে? মোৰ পৰা দূৰত হওক;</w:t>
      </w:r>
    </w:p>
    <w:p/>
    <w:p>
      <w:r xmlns:w="http://schemas.openxmlformats.org/wordprocessingml/2006/main">
        <w:t xml:space="preserve">এই অংশটোৱে দায়ূদৰ দাসজনৰ নিৰ্দোষতা আৰু সততাৰ কথা কয়, যিজনক ৰজাই মিছা অভিযোগ কৰিছিল।</w:t>
      </w:r>
    </w:p>
    <w:p/>
    <w:p>
      <w:r xmlns:w="http://schemas.openxmlformats.org/wordprocessingml/2006/main">
        <w:t xml:space="preserve">১/ নিৰ্দোষী আৰু সৎ লোকক ঈশ্বৰৰ সুৰক্ষা।</w:t>
      </w:r>
    </w:p>
    <w:p/>
    <w:p>
      <w:r xmlns:w="http://schemas.openxmlformats.org/wordprocessingml/2006/main">
        <w:t xml:space="preserve">২/ মিছা কথাৰ সন্মুখত সততাৰ গুৰুত্ব।</w:t>
      </w:r>
    </w:p>
    <w:p/>
    <w:p>
      <w:r xmlns:w="http://schemas.openxmlformats.org/wordprocessingml/2006/main">
        <w:t xml:space="preserve">১/ গীতমালা ১০৩:১০ - "তেওঁ আমাৰ পাপৰ অনুসাৰে আমাৰ লগত ব্যৱহাৰ নকৰে, আৰু আমাৰ অপৰাধৰ প্ৰতিদান নিদিয়ে।"</w:t>
      </w:r>
    </w:p>
    <w:p/>
    <w:p>
      <w:r xmlns:w="http://schemas.openxmlformats.org/wordprocessingml/2006/main">
        <w:t xml:space="preserve">২) ইফিচীয়া ৪:২৫ - "এতেকে মিছা কথা আঁতৰাই, তোমালোকৰ প্ৰত্যেকেই নিজৰ ওচৰ-চুবুৰীয়াৰ লগত সত্য কথা কওক, কিয়নো আমি ইজনে সিজনৰ অংগ।"</w:t>
      </w:r>
    </w:p>
    <w:p/>
    <w:p>
      <w:r xmlns:w="http://schemas.openxmlformats.org/wordprocessingml/2006/main">
        <w:t xml:space="preserve">1 Samuel 22:16 ৰজাই ক’লে, “হে অহিমেলক, তুমি আৰু তোমাৰ পিতৃৰ সকলো বংশ, তুমি নিশ্চয় মৰিব।”</w:t>
      </w:r>
    </w:p>
    <w:p/>
    <w:p>
      <w:r xmlns:w="http://schemas.openxmlformats.org/wordprocessingml/2006/main">
        <w:t xml:space="preserve">ৰজা চৌলে অহিমেলক আৰু তেওঁৰ পৰিয়ালক হত্যা কৰিবলৈ আদেশ দিলে।</w:t>
      </w:r>
    </w:p>
    <w:p/>
    <w:p>
      <w:r xmlns:w="http://schemas.openxmlformats.org/wordprocessingml/2006/main">
        <w:t xml:space="preserve">১) অহংকাৰৰ বিপদ: ৰজা চৌলৰ পৰা শিক্ষা</w:t>
      </w:r>
    </w:p>
    <w:p/>
    <w:p>
      <w:r xmlns:w="http://schemas.openxmlformats.org/wordprocessingml/2006/main">
        <w:t xml:space="preserve">২) দয়াৰ শক্তি: যীচুৰ দৰে কেনেকৈ ক্ষমা কৰিব পাৰি</w:t>
      </w:r>
    </w:p>
    <w:p/>
    <w:p>
      <w:r xmlns:w="http://schemas.openxmlformats.org/wordprocessingml/2006/main">
        <w:t xml:space="preserve">১) হিতোপদেশ ১৬:১৮ - "ধ্বংসৰ আগত অহংকাৰ, আৰু পতনৰ আগত অহংকাৰী আত্মা।"</w:t>
      </w:r>
    </w:p>
    <w:p/>
    <w:p>
      <w:r xmlns:w="http://schemas.openxmlformats.org/wordprocessingml/2006/main">
        <w:t xml:space="preserve">২) লূক ৬:৩৬ - "তোমাৰ পিতৃ যেনেকৈ দয়ালু হওক।"</w:t>
      </w:r>
    </w:p>
    <w:p/>
    <w:p>
      <w:r xmlns:w="http://schemas.openxmlformats.org/wordprocessingml/2006/main">
        <w:t xml:space="preserve">1 Samuel 22:17 ৰজাই তেওঁৰ চাৰিওফালে থিয় হৈ থকা পদাতিকসকলক ক’লে, “ঘূৰি যিহোৱাৰ পুৰোহিতসকলক বধ কৰা; . কিন্তু ৰজাৰ দাসসকলে যিহোৱাৰ পুৰোহিতসকলৰ ওপৰত পৰিবলৈ হাত মেলি নিদিলে।</w:t>
      </w:r>
    </w:p>
    <w:p/>
    <w:p>
      <w:r xmlns:w="http://schemas.openxmlformats.org/wordprocessingml/2006/main">
        <w:t xml:space="preserve">ৰজা চৌলে তেওঁৰ দাসসকলক যিহোৱাৰ পুৰোহিতসকলক বধ কৰিবলৈ আদেশ দিলে, কিন্তু তেওঁলোকে তেওঁৰ আজ্ঞা পালন কৰিবলৈ অস্বীকাৰ কৰে।</w:t>
      </w:r>
    </w:p>
    <w:p/>
    <w:p>
      <w:r xmlns:w="http://schemas.openxmlformats.org/wordprocessingml/2006/main">
        <w:t xml:space="preserve">১/ সকলোতকৈ ওপৰত ঈশ্বৰৰ বাক্যৰ আজ্ঞা পালন</w:t>
      </w:r>
    </w:p>
    <w:p/>
    <w:p>
      <w:r xmlns:w="http://schemas.openxmlformats.org/wordprocessingml/2006/main">
        <w:t xml:space="preserve">২/ বিশ্বাস আৰু নৈতিকতাৰ আপোচ কৰিবলৈ অস্বীকাৰ কৰা</w:t>
      </w:r>
    </w:p>
    <w:p/>
    <w:p>
      <w:r xmlns:w="http://schemas.openxmlformats.org/wordprocessingml/2006/main">
        <w:t xml:space="preserve">১/ মথি ৪:১-১১, মৰুভূমিত যীচুৰ প্ৰলোভন</w:t>
      </w:r>
    </w:p>
    <w:p/>
    <w:p>
      <w:r xmlns:w="http://schemas.openxmlformats.org/wordprocessingml/2006/main">
        <w:t xml:space="preserve">২/ ৰোমীয়া ১২:১-২ পদত, ঈশ্বৰৰ প্ৰতি বলিদান আৰু শ্ৰদ্ধাৰ জীৱন যাপন কৰা</w:t>
      </w:r>
    </w:p>
    <w:p/>
    <w:p>
      <w:r xmlns:w="http://schemas.openxmlformats.org/wordprocessingml/2006/main">
        <w:t xml:space="preserve">1 Samuel 22:18 ৰজাই ডোগক ক’লে, “তুমি ঘূৰি গৈ পুৰোহিতসকলৰ ওপৰত পৰি।” পাছত ইদোমীয়া দোহেগ ঘূৰি আহি পুৰোহিতসকলৰ ওপৰত পৰি সেইদিনা লিনেনৰ এফোদ পিন্ধা ৪৫ জন লোকক বধ কৰিলে।</w:t>
      </w:r>
    </w:p>
    <w:p/>
    <w:p>
      <w:r xmlns:w="http://schemas.openxmlformats.org/wordprocessingml/2006/main">
        <w:t xml:space="preserve">ৰজা চৌলে ইদোমীয়া ডোগক পুৰোহিতসকলক বধ কৰিবলৈ আজ্ঞা দিলে আৰু ডোগে এই কথা মানিলে আৰু তেওঁলোকৰ ৮৫ জন লোকক বধ কৰিলে।</w:t>
      </w:r>
    </w:p>
    <w:p/>
    <w:p>
      <w:r xmlns:w="http://schemas.openxmlformats.org/wordprocessingml/2006/main">
        <w:t xml:space="preserve">১/ বেয়া সিদ্ধান্তৰ পৰিণতি আৰু ইয়াৰ পৰা আমি কেনেকৈ শিকিব পাৰো</w:t>
      </w:r>
    </w:p>
    <w:p/>
    <w:p>
      <w:r xmlns:w="http://schemas.openxmlformats.org/wordprocessingml/2006/main">
        <w:t xml:space="preserve">২/ কৰ্তৃত্বৰ শক্তি আৰু আমি কেতিয়া মানি চলিব লাগে</w:t>
      </w:r>
    </w:p>
    <w:p/>
    <w:p>
      <w:r xmlns:w="http://schemas.openxmlformats.org/wordprocessingml/2006/main">
        <w:t xml:space="preserve">১/ যিৰিমিয়া ১৭:৯-১০ - হৃদয় সকলোতকৈ প্ৰতাৰক আৰু অতি দুষ্ট, কোনে জানিব পাৰে? মই যিহোৱাই প্ৰত্যেককে নিজৰ আচাৰ-ব্যৱহাৰ আৰু কৰ্মৰ ফল অনুসাৰে দিবলৈ হৃদয় বিচাৰ কৰোঁ, বান্ধোন পৰীক্ষা কৰোঁ।</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1 Samuel 22:19 পুৰোহিতসকলৰ নগৰ নোবে তৰোৱালৰ ধাৰেৰে পুৰুষ-মহিলা, শিশু আৰু গাখীৰ পোৱালি, গৰু, গাধ আৰু ভেড়াক তৰোৱালৰ ধাৰেৰে আঘাত কৰিলে।</w:t>
      </w:r>
    </w:p>
    <w:p/>
    <w:p>
      <w:r xmlns:w="http://schemas.openxmlformats.org/wordprocessingml/2006/main">
        <w:t xml:space="preserve">চৌলে নোব নগৰত আক্ৰমণ কৰি পুৰুষ, মহিলা, শিশু আৰু জীৱ-জন্তু হত্যা কৰিলে।</w:t>
      </w:r>
    </w:p>
    <w:p/>
    <w:p>
      <w:r xmlns:w="http://schemas.openxmlformats.org/wordprocessingml/2006/main">
        <w:t xml:space="preserve">১/ পাপপূৰ্ণ হিংসাৰ বিপদ: ইয়াৰ পৰিণতি কেনেকৈ এৰাই চলিব পাৰি</w:t>
      </w:r>
    </w:p>
    <w:p/>
    <w:p>
      <w:r xmlns:w="http://schemas.openxmlformats.org/wordprocessingml/2006/main">
        <w:t xml:space="preserve">২/ সমাজত পাপৰ প্ৰভাৱ: ইয়াৰ প্ৰভাৱ বুজি পোৱা</w:t>
      </w:r>
    </w:p>
    <w:p/>
    <w:p>
      <w:r xmlns:w="http://schemas.openxmlformats.org/wordprocessingml/2006/main">
        <w:t xml:space="preserve">১/ মথি ৫:৭, দয়ালুসকল ধন্য, কিয়নো তেওঁলোকে দয়া পাব।</w:t>
      </w:r>
    </w:p>
    <w:p/>
    <w:p>
      <w:r xmlns:w="http://schemas.openxmlformats.org/wordprocessingml/2006/main">
        <w:t xml:space="preserve">২) ৰোমীয়া ১২:১৯,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1 Samuel 22:20 অহীতুবৰ পুত্ৰ অহিমেলকৰ এজন অবিয়াথাৰ নামৰ এজন পুত্ৰই পলায়ন কৰি দায়ূদৰ পিছে পিছে পলাই গ’ল।</w:t>
      </w:r>
    </w:p>
    <w:p/>
    <w:p>
      <w:r xmlns:w="http://schemas.openxmlformats.org/wordprocessingml/2006/main">
        <w:t xml:space="preserve">অহিমেলকৰ এজন পুত্ৰ অবিয়াথাৰে পলায়ন কৰি দায়ূদৰ লগত যোগ দিলে।</w:t>
      </w:r>
    </w:p>
    <w:p/>
    <w:p>
      <w:r xmlns:w="http://schemas.openxmlformats.org/wordprocessingml/2006/main">
        <w:t xml:space="preserve">১/ প্ৰভুৱে বিপদৰ সময়ত পলায়নৰ পথ প্ৰদান কৰিব।</w:t>
      </w:r>
    </w:p>
    <w:p/>
    <w:p>
      <w:r xmlns:w="http://schemas.openxmlformats.org/wordprocessingml/2006/main">
        <w:t xml:space="preserve">২/ আমি যেতিয়া তেওঁক আহ্বান কৰো তেতিয়া ঈশ্বৰে আমাক নিৰাপত্তা আৰু আশ্ৰয়ৰ পথ দেখুৱাব।</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w:t>
      </w:r>
    </w:p>
    <w:p/>
    <w:p>
      <w:r xmlns:w="http://schemas.openxmlformats.org/wordprocessingml/2006/main">
        <w:t xml:space="preserve">২/ যিচয়া ২৫:৪ "তুমি দুখীয়াৰ আশ্ৰয়, দুখীয়াৰ আশ্ৰয়, ধুমুহাৰ পৰা আশ্ৰয় আৰু গৰমৰ পৰা ছাঁ হৈছা।"</w:t>
      </w:r>
    </w:p>
    <w:p/>
    <w:p>
      <w:r xmlns:w="http://schemas.openxmlformats.org/wordprocessingml/2006/main">
        <w:t xml:space="preserve">1 Samuel 22:21 অবিয়াথাৰে দায়ূদক ক’লে যে চৌলে যিহোৱাৰ পুৰোহিতসকলক বধ কৰিলে।</w:t>
      </w:r>
    </w:p>
    <w:p/>
    <w:p>
      <w:r xmlns:w="http://schemas.openxmlformats.org/wordprocessingml/2006/main">
        <w:t xml:space="preserve">অবিয়াথাৰে দায়ূদক জনালে যে চৌলে যিহোৱাৰ পুৰোহিতসকলক বধ কৰিলে।</w:t>
      </w:r>
    </w:p>
    <w:p/>
    <w:p>
      <w:r xmlns:w="http://schemas.openxmlformats.org/wordprocessingml/2006/main">
        <w:t xml:space="preserve">১/ ঈশ্বৰৰ ক্ৰোধ: তেওঁৰ কৰ্তৃত্বক অগ্ৰাহ্য কৰাৰ পৰিণতি</w:t>
      </w:r>
    </w:p>
    <w:p/>
    <w:p>
      <w:r xmlns:w="http://schemas.openxmlformats.org/wordprocessingml/2006/main">
        <w:t xml:space="preserve">২/ ঈশ্বৰৰ প্ৰতি আজ্ঞাবহতা আৰু বিশ্বাসযোগ্যতা: আশীৰ্বাদৰ পথ</w:t>
      </w:r>
    </w:p>
    <w:p/>
    <w:p>
      <w:r xmlns:w="http://schemas.openxmlformats.org/wordprocessingml/2006/main">
        <w:t xml:space="preserve">১/গীতমালা ১০১:২-৮ - "মই সিদ্ধ পদ্ধতিৰে বুদ্ধিমান আচৰণ কৰিম। তুমি কেতিয়া মোৰ ওচৰলৈ আহিবা? মই মোৰ ঘৰৰ ভিতৰত সিদ্ধ হৃদয়েৰে চলিম। মই মোৰ চকুৰ সন্মুখত কোনো দুষ্ট একো নাৰাখিম; মই কামক ঘৃণা কৰো।" পতিত হোৱাসকলৰ;মোত আঁকোৱালি নাথাকিব।বিকৃত হৃদয় মোৰ পৰা আঁতৰি যাব;মই দুষ্টতাক নাজানিম।যি কোনোৱে নিজৰ ওচৰ-চুবুৰীয়াক গোপনে নিন্দা কৰে, তেওঁক মই ধ্বংস কৰিম, যিজনৰ অহংকাৰী চাৱনি আৰু অহংকাৰী হৃদয় আছে। তেওঁক মই সহ্য নকৰো।মোৰ দৃষ্টি দেশৰ বিশ্বাসীসকলৰ ওপৰত থাকিব, তেওঁলোকে মোৰ লগত বাস কৰিব, যিজনে সিদ্ধ পথত চলিব, তেওঁ মোৰ সেৱা কৰিব।যিজনে প্ৰতাৰণা কৰে, তেওঁ মোৰ ঘৰৰ ভিতৰত নাথাকিব, যিজনে মিছা কয় মোৰ সান্নিধ্যত চলি নাথাকিব।"</w:t>
      </w:r>
    </w:p>
    <w:p/>
    <w:p>
      <w:r xmlns:w="http://schemas.openxmlformats.org/wordprocessingml/2006/main">
        <w:t xml:space="preserve">২) যাকোব ৪:৭-১০ - "এতেকে ঈশ্বৰৰ অধীন হওঁক। চয়তানক প্ৰতিহত কৰক আৰু তেওঁ তোমালোকৰ পৰা পলাই যাব। ঈশ্বৰৰ ওচৰ চাপিব আৰু তেওঁ তোমালোকৰ ওচৰ চাপিব। হে পাপীসকল, তোমালোকৰ হাত পৰিষ্কাৰ কৰা; আৰু তোমালোকৰ হৃদয় শুদ্ধ কৰা।" দুগুণ মনৰ। বিলাপ আৰু শোক আৰু কান্দা! তোমালোকৰ হাঁহি শোকলৈ আৰু আনন্দ ম্লানলৈ পৰিণত হওক। প্ৰভুৰ সন্মুখত নিজকে নম্ৰ কৰক, আৰু তেওঁ তোমালোকক ওপৰলৈ তুলিব।"</w:t>
      </w:r>
    </w:p>
    <w:p/>
    <w:p>
      <w:r xmlns:w="http://schemas.openxmlformats.org/wordprocessingml/2006/main">
        <w:t xml:space="preserve">1 Samuel 22:22 দায়ূদে অবিয়াথাৰক ক’লে, “যিদিনা ইদোমীয়া দোগ তাত আছিল, তেতিয়া মই জানিছিলোঁ যে তেওঁ চৌলক নিশ্চয়কৈ ক’ব।</w:t>
      </w:r>
    </w:p>
    <w:p/>
    <w:p>
      <w:r xmlns:w="http://schemas.openxmlformats.org/wordprocessingml/2006/main">
        <w:t xml:space="preserve">অবিয়াথৰৰ পৰিয়ালৰ মৃত্যুৰ বাবে দায়ূদে নিজৰ দোষ স্বীকাৰ কৰে।</w:t>
      </w:r>
    </w:p>
    <w:p/>
    <w:p>
      <w:r xmlns:w="http://schemas.openxmlformats.org/wordprocessingml/2006/main">
        <w:t xml:space="preserve">১/ ঈশ্বৰে এতিয়াও ভুল কৰাসকলক তেওঁৰ সেৱাত ব্যৱহাৰ কৰে।</w:t>
      </w:r>
    </w:p>
    <w:p/>
    <w:p>
      <w:r xmlns:w="http://schemas.openxmlformats.org/wordprocessingml/2006/main">
        <w:t xml:space="preserve">২/ আমাৰ অন্ধকাৰ মুহূৰ্ততো ঈশ্বৰ আমাৰ লগত থাকে।</w:t>
      </w:r>
    </w:p>
    <w:p/>
    <w:p>
      <w:r xmlns:w="http://schemas.openxmlformats.org/wordprocessingml/2006/main">
        <w:t xml:space="preserve">১/ ৰোমীয়া ৮:২৮-৩০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22:23 তুমি মোৰ লগত থাকা, ভয় নকৰিবা, কিয়নো মোৰ প্ৰাণ বিচৰা জনে তোমাৰ প্ৰাণ বিচাৰে;</w:t>
      </w:r>
    </w:p>
    <w:p/>
    <w:p>
      <w:r xmlns:w="http://schemas.openxmlformats.org/wordprocessingml/2006/main">
        <w:t xml:space="preserve">ঈশ্বৰে তেওঁৰ ওপৰত নিৰ্ভৰশীল লোকসকলক সুৰক্ষা আৰু শক্তি প্ৰদান কৰে।</w:t>
      </w:r>
    </w:p>
    <w:p/>
    <w:p>
      <w:r xmlns:w="http://schemas.openxmlformats.org/wordprocessingml/2006/main">
        <w:t xml:space="preserve">১: ঈশ্বৰ আমাৰ আশ্ৰয় আৰু শক্তি - গীতমালা ৪৬:১</w:t>
      </w:r>
    </w:p>
    <w:p/>
    <w:p>
      <w:r xmlns:w="http://schemas.openxmlformats.org/wordprocessingml/2006/main">
        <w:t xml:space="preserve">২: প্ৰভু নিপীড়িতসকলৰ বাবে এটা দুৰ্গ - গীতমালা ৯:৯</w:t>
      </w:r>
    </w:p>
    <w:p/>
    <w:p>
      <w:r xmlns:w="http://schemas.openxmlformats.org/wordprocessingml/2006/main">
        <w:t xml:space="preserve">১: গীতমালা ৯১:২ - মই যিহোৱাৰ বিষয়ে ক’ম, তেওঁ মোৰ আশ্ৰয় আৰু দুৰ্গ, মোৰ ঈশ্বৰ; তেওঁৰ ওপৰত মই বিশ্বাস কৰিম।</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১ চমূৱেল ২৩ পদক তিনিটা অনুচ্ছেদত তলত উল্লেখ কৰা পদৰ সৈতে সংক্ষিপ্তভাৱে উল্লেখ কৰিব পাৰি:</w:t>
      </w:r>
    </w:p>
    <w:p/>
    <w:p>
      <w:r xmlns:w="http://schemas.openxmlformats.org/wordprocessingml/2006/main">
        <w:t xml:space="preserve">অনুচ্ছেদ ১: ১ চমূৱেল ২৩:১-৬ পদত দায়ূদে কইলাৰ লোকসকলক ফিলিষ্টীয়াসকলৰ পৰা উদ্ধাৰ কৰাৰ বিষয়ে বৰ্ণনা কৰা হৈছে। এই অধ্যায়ত দায়ূদে জানিব পাৰিছে যে ফিলিষ্টীয়াসকলে কইলা নগৰত আক্ৰমণ কৰি তেওঁলোকৰ শস্য চুৰি কৰি আছে। চৌলৰ পৰা পলায়ন কৰা সত্ত্বেও দায়ূদে পুৰোহিত অবিয়াথাৰৰ যোগেদি ঈশ্বৰৰ পৰা পথ প্ৰদৰ্শন বিচাৰে আৰু তাৰ বাসিন্দাসকলক ৰক্ষা কৰিবলৈ কেইলালৈ যোৱাৰ সিদ্ধান্ত লয়। ঈশ্বৰে বিজয়ৰ আশ্বাস দি দায়ূদ আৰু তেওঁৰ লোকসকলে ফিলিষ্টীয়াসকলৰ বিৰুদ্ধে যুদ্ধত লিপ্ত হয় আৰু কইলাৰ লোকসকলক সফলতাৰে উদ্ধাৰ কৰে।</w:t>
      </w:r>
    </w:p>
    <w:p/>
    <w:p>
      <w:r xmlns:w="http://schemas.openxmlformats.org/wordprocessingml/2006/main">
        <w:t xml:space="preserve">২ নং অনুচ্ছেদ: ১ চমূৱেল ২৩:৭-১৩ পদত আগবাঢ়ি গৈ চৌলে দায়ূদক খেদি ফুৰা আৰু কইলাত তেওঁক বন্দী কৰাৰ পৰিকল্পনাৰ বিষয়ে বৰ্ণনা কৰিছে। চৌলে যেতিয়া কইলাত দায়ূদৰ উপস্থিতিৰ কথা শুনিলে, তেতিয়া তেওঁ ইয়াক এখন দেৱালযুক্ত নগৰৰ ভিতৰত আৱদ্ধ কৰি ৰখাৰ সুযোগ বুলি ভাবে। চৌলে তেওঁৰ উপদেষ্টাসকলৰ পৰামৰ্শ লয় আৰু তেওঁলোকে তেওঁক জনায় যে দায়ূদ সঁচাকৈয়ে তাত লুকাই আছে। কিন্তু চৌলে নিজৰ পৰিকল্পনা পালন কৰাৰ আগতেই দায়ূদে ঈশ্বৰৰ হস্তক্ষেপৰ দ্বাৰা এই বিষয়ে সচেতন হৈ কইলাৰ পৰা পলায়ন কৰে।</w:t>
      </w:r>
    </w:p>
    <w:p/>
    <w:p>
      <w:r xmlns:w="http://schemas.openxmlformats.org/wordprocessingml/2006/main">
        <w:t xml:space="preserve">অনুচ্ছেদ ৩: ১ চমূৱেল ২৩ পদৰ সামৰণিত যোনাথনে দায়ূদৰ বিশ্বাস আৰু তেওঁলোকৰ বন্ধুত্বক পুনৰ দৃঢ় কৰা হৈছে। ১ চমূৱেল ২৩:১৫-১৮ পদৰ দৰে পদত উল্লেখ কৰা হৈছে যে চিফত লুকাই থকাৰ সময়ত যোনাথনে তাত দায়ূদৰ ওচৰলৈ গৈছিল। যোনাথনে তেওঁক সোঁৱৰাই দিয়ে যে তেওঁ এদিন ইস্ৰায়েলৰ ওপৰত ৰজা হ’ব আৰু যোনাথনে নিজেই তেওঁৰ পিছত দ্বিতীয় স্থানত থাকিব। তেওঁলোকে নিজৰ বন্ধুত্বক পুনৰ দৃঢ় কৰে আৰু বিদায় লোৱাৰ আগতে এটা চুক্তি কৰে।</w:t>
      </w:r>
    </w:p>
    <w:p/>
    <w:p>
      <w:r xmlns:w="http://schemas.openxmlformats.org/wordprocessingml/2006/main">
        <w:t xml:space="preserve">চমুকৈ:</w:t>
      </w:r>
    </w:p>
    <w:p>
      <w:r xmlns:w="http://schemas.openxmlformats.org/wordprocessingml/2006/main">
        <w:t xml:space="preserve">১ চমূৱেল ২৩ পদত উপস্থাপন কৰা হৈছে:</w:t>
      </w:r>
    </w:p>
    <w:p>
      <w:r xmlns:w="http://schemas.openxmlformats.org/wordprocessingml/2006/main">
        <w:t xml:space="preserve">দায়ূদে কেইলাৰ লোকসকলক উদ্ধাৰ কৰা;</w:t>
      </w:r>
    </w:p>
    <w:p>
      <w:r xmlns:w="http://schemas.openxmlformats.org/wordprocessingml/2006/main">
        <w:t xml:space="preserve">চৌলে দাৱীক খেদি ফুৰা;</w:t>
      </w:r>
    </w:p>
    <w:p>
      <w:r xmlns:w="http://schemas.openxmlformats.org/wordprocessingml/2006/main">
        <w:t xml:space="preserve">জোনাথনে ডেভিক শক্তিশালী কৰি থকা;</w:t>
      </w:r>
    </w:p>
    <w:p/>
    <w:p>
      <w:r xmlns:w="http://schemas.openxmlformats.org/wordprocessingml/2006/main">
        <w:t xml:space="preserve">গুৰুত্ব দিয়া হৈছে:</w:t>
      </w:r>
    </w:p>
    <w:p>
      <w:r xmlns:w="http://schemas.openxmlformats.org/wordprocessingml/2006/main">
        <w:t xml:space="preserve">দায়ূদে কেইলাৰ লোকসকলক উদ্ধাৰ কৰা;</w:t>
      </w:r>
    </w:p>
    <w:p>
      <w:r xmlns:w="http://schemas.openxmlformats.org/wordprocessingml/2006/main">
        <w:t xml:space="preserve">চৌলে দাৱীক খেদি ফুৰা;</w:t>
      </w:r>
    </w:p>
    <w:p>
      <w:r xmlns:w="http://schemas.openxmlformats.org/wordprocessingml/2006/main">
        <w:t xml:space="preserve">জোনাথনে ডেভিক শক্তিশালী কৰি থকা;</w:t>
      </w:r>
    </w:p>
    <w:p/>
    <w:p>
      <w:r xmlns:w="http://schemas.openxmlformats.org/wordprocessingml/2006/main">
        <w:t xml:space="preserve">অধ্যায়টোত দায়ূদে কেইলাৰ লোকসকলক উদ্ধাৰ কৰা বীৰত্বপূৰ্ণ কাৰ্য্য, চৌলে দায়ূদৰ অদম্য খেদি ফুৰা আৰু যোনাথনে দায়ূদৰ বিশ্বাস দৃঢ় কৰা আদিৰ ওপৰত গুৰুত্ব আৰোপ কৰিছে। ১ চমূৱেল ২৩ পদত দায়ূদে কেইলাত ফিলিষ্টীয়াসকলে কৰা আক্ৰমণৰ বিষয়ে জানিব পাৰে আৰু অবিয়াথৰৰ যোগেদি ঈশ্বৰৰ পথ প্ৰদৰ্শন বিচাৰে। ঈশ্বৰৰ আশ্বাসেৰে তেওঁ নিজৰ লোকসকলক ফিলিষ্টীয়াসকলৰ পৰা নগৰখন উদ্ধাৰ কৰিবলৈ নেতৃত্ব দিয়ে।</w:t>
      </w:r>
    </w:p>
    <w:p/>
    <w:p>
      <w:r xmlns:w="http://schemas.openxmlformats.org/wordprocessingml/2006/main">
        <w:t xml:space="preserve">১ চমূৱেল ২৩ পদত আগবাঢ়ি গৈ চৌলে কেইলাত দায়ূদৰ উপস্থিতিৰ বিষয়ে সচেতন হয় আৰু ইয়াক তেওঁক বন্দী কৰাৰ সুযোগ হিচাপে লয়। তেওঁ দেৱালযুক্ত নগৰখনৰ ভিতৰত দায়ূদক ফান্দত পেলোৱাৰ পৰিকল্পনা কৰে কিন্তু যেতিয়া দায়ূদে ঈশ্বৰৰ হস্তক্ষেপ লাভ কৰে আৰু চৌলে নিজৰ পৰিকল্পনা কাৰ্যকৰী কৰাৰ আগতেই পলায়ন কৰে তেতিয়া তেওঁ বিফল হয়।</w:t>
      </w:r>
    </w:p>
    <w:p/>
    <w:p>
      <w:r xmlns:w="http://schemas.openxmlformats.org/wordprocessingml/2006/main">
        <w:t xml:space="preserve">১ চমূৱেল ২৩ পদৰ সামৰণিত যোনাথনে চিফত দায়ূদৰ ওচৰলৈ গৈ তেওঁক উৎসাহিত কৰিলে। যোনাথনে দায়ূদক সোঁৱৰাই দিয়ে যে তেওঁ এদিন ইস্ৰায়েলৰ ওপৰত ৰজা হ’ব আৰু একে সময়তে দ্বিতীয় সেনাপতি হিচাপে নিজৰ আনুগত্য স্বীকাৰ কৰে। তেওঁলোকে নিজৰ বন্ধুত্বক পুনৰ দৃঢ় কৰে আৰু বিদায় লোৱাৰ আগতে এটা চুক্তি কৰে। এই অধ্যায়ত আনক সুৰক্ষা দিয়াৰ ক্ষেত্ৰত ডেভিদৰ সাহস আৰু প্ৰতিকূলতাৰ সময়ত যোনাথনৰ পৰা পোৱা অদম্য সমৰ্থন দুয়োটাকে প্ৰদৰ্শন কৰা হৈছে।</w:t>
      </w:r>
    </w:p>
    <w:p/>
    <w:p>
      <w:r xmlns:w="http://schemas.openxmlformats.org/wordprocessingml/2006/main">
        <w:t xml:space="preserve">1 Samuel 23:1 তেতিয়া তেওঁলোকে দায়ূদক ক’লে, “চোৱা, ফিলিষ্টীয়াসকলে কইলাৰ বিৰুদ্ধে যুদ্ধ কৰে, আৰু তেওঁলোকে শস্য লুটপাত কৰে।”</w:t>
      </w:r>
    </w:p>
    <w:p/>
    <w:p>
      <w:r xmlns:w="http://schemas.openxmlformats.org/wordprocessingml/2006/main">
        <w:t xml:space="preserve">ফিলিষ্টীয়াসকলে কেইলাক আক্ৰমণ কৰি তেওঁলোকৰ শস্য চুৰি কৰি আছে।</w:t>
      </w:r>
    </w:p>
    <w:p/>
    <w:p>
      <w:r xmlns:w="http://schemas.openxmlformats.org/wordprocessingml/2006/main">
        <w:t xml:space="preserve">১/ ঈশ্বৰৰ সুৰক্ষা: প্ৰভুৰ ব্যৱস্থাত বিশ্বাস কৰিবলৈ শিকা</w:t>
      </w:r>
    </w:p>
    <w:p/>
    <w:p>
      <w:r xmlns:w="http://schemas.openxmlformats.org/wordprocessingml/2006/main">
        <w:t xml:space="preserve">২/ শত্ৰু আহিলে: ঈশ্বৰৰ শক্তিৰ ওপৰত নিৰ্ভৰ কৰিবলৈ শিকা</w:t>
      </w:r>
    </w:p>
    <w:p/>
    <w:p>
      <w:r xmlns:w="http://schemas.openxmlformats.org/wordprocessingml/2006/main">
        <w:t xml:space="preserve">১/ গীতমালা ৯১:২-৩, "মই প্ৰভুৰ বিষয়ে ক'ম, 'তেওঁ মোৰ আশ্ৰয় আৰু দুৰ্গ, মোৰ ঈশ্বৰ, যাৰ ওপৰত মই ভৰসা কৰোঁ।'"</w:t>
      </w:r>
    </w:p>
    <w:p/>
    <w:p>
      <w:r xmlns:w="http://schemas.openxmlformats.org/wordprocessingml/2006/main">
        <w:t xml:space="preserve">২/ যিচয়া ৫৪:১৭ পদত,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1 Samuel 23:2 এই কাৰণে দায়ূদে যিহোৱাক সুধিলে, “মই এই ফিলিষ্টীয়াসকলক মাৰিবলৈ যাম নেকি?” যিহোৱাই দায়ূদক ক’লে, “যা, ফিলিষ্টীয়াসকলক আঘাত কৰা আৰু কেইলাক ৰক্ষা কৰা।”</w:t>
      </w:r>
    </w:p>
    <w:p/>
    <w:p>
      <w:r xmlns:w="http://schemas.openxmlformats.org/wordprocessingml/2006/main">
        <w:t xml:space="preserve">দায়ূদে যিহোৱাক সুধিলে যে তেওঁ কইলাক বচাবলৈ ফিলিষ্টীয়াসকলৰ লগত যুঁজিব লাগে নেকি আৰু যিহোৱাই হয় বুলি ক’লে।</w:t>
      </w:r>
    </w:p>
    <w:p/>
    <w:p>
      <w:r xmlns:w="http://schemas.openxmlformats.org/wordprocessingml/2006/main">
        <w:t xml:space="preserve">১/ আমি বিচাৰিলে প্ৰভুৱে দিশ নিৰ্দেশনা দিব।</w:t>
      </w:r>
    </w:p>
    <w:p/>
    <w:p>
      <w:r xmlns:w="http://schemas.openxmlformats.org/wordprocessingml/2006/main">
        <w:t xml:space="preserve">২/ আৰ্তজনক সহায় কৰিবলৈ আমি সদায় ইচ্ছুক হোৱা উচিত।</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মথি ২৫:৩৫-৪০ - "কিয়নো মই ভোকাতুৰ আছিলো, আৰু তোমালোকে মোক আহাৰ দিছিলা; মই পিয়াহ লাগিছিল, আৰু তোমালোকে মোক পানী দিছিলা; মই বিদেশী আছিলো, আৰু তোমালোকে মোক লৈ গ'লা। মই অসুস্থ হৈ আছিলো, আৰু তোমালোকে মোৰ ওচৰলৈ আহিলা, মই কাৰাগাৰত আছিলো, তেতিয়া তুমি মোৰ ওচৰলৈ আহিলা, তেতিয়া ধাৰ্ম্মিকসকলে তেওঁক উত্তৰ দিব, “প্ৰভু, আমি তোমাক কেতিয়া ভোকাতুৰ দেখি তোমাক খুৱাইছিলো? আমি তোমাক কেতিয়া বিদেশীক দেখি তোমাক ঘৰলৈ লৈ গ’লোঁ, বা উলংগ হৈ তোমাক কাপোৰ পিন্ধিলোঁ? , তোমালোকে মোৰ এই সৰু ভাইসকলৰ মাজৰ এজনক যিদৰে কৰিলে, তোমালোকে মোৰ বাবেও কৰিলে।"</w:t>
      </w:r>
    </w:p>
    <w:p/>
    <w:p>
      <w:r xmlns:w="http://schemas.openxmlformats.org/wordprocessingml/2006/main">
        <w:t xml:space="preserve">1 Samuel 23:3 দায়ূদৰ লোকসকলে তেওঁক ক’লে, “চোৱা, আমি ইয়াত যিহূদাত ভয় খাম;</w:t>
      </w:r>
    </w:p>
    <w:p/>
    <w:p>
      <w:r xmlns:w="http://schemas.openxmlformats.org/wordprocessingml/2006/main">
        <w:t xml:space="preserve">দায়ূদৰ লোকসকলে কেইলাত ফিলিষ্টীয়া সৈন্যবাহিনীক আক্ৰমণ কৰিবলৈ ভয় কৰিছিল, সেয়েহে তেওঁলোকে দায়ূদক সুধিলে যে তেওঁলোকে কি কৰিব লাগে।</w:t>
      </w:r>
    </w:p>
    <w:p/>
    <w:p>
      <w:r xmlns:w="http://schemas.openxmlformats.org/wordprocessingml/2006/main">
        <w:t xml:space="preserve">১/ ভয় নকৰিব: প্ৰতিকূলতাৰ সন্মুখত উদ্বেগক জয় কৰা</w:t>
      </w:r>
    </w:p>
    <w:p/>
    <w:p>
      <w:r xmlns:w="http://schemas.openxmlformats.org/wordprocessingml/2006/main">
        <w:t xml:space="preserve">২/ একেলগে থিয় হোৱা: বিপদৰ সময়ত ঐক্যৰ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উপদেশক ৪:৯-১২ - "এজনতকৈ দুজন ভাল, কাৰণ তেওঁলোকৰ পৰিশ্ৰমৰ ভাল পুৰস্কাৰ আছে। কিয়নো তেওঁলোকে পতিত হ'লে এজনে নিজৰ সতীৰ্থক ওপৰলৈ তুলিব। কিন্তু যিজন পতিত হৈ আছে আৰু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1 Samuel 23:4 তেতিয়া দায়ূদে পুনৰ যিহোৱাৰ ওচৰত সোধা-পোছা কৰিলে। যিহোৱাই তেওঁক উত্তৰ দি ক’লে, “উঠা, কইলালৈ নামি যোৱা; কিয়নো মই ফিলিষ্টীয়াসকলক তোমাৰ হাতত তুলি দিম।”</w:t>
      </w:r>
    </w:p>
    <w:p/>
    <w:p>
      <w:r xmlns:w="http://schemas.openxmlformats.org/wordprocessingml/2006/main">
        <w:t xml:space="preserve">দায়ূদে ঈশ্বৰৰ পৰা পৰামৰ্শ বিচাৰিলে আৰু ঈশ্বৰে তেওঁক ফিলিষ্টীয়াসকলৰ ওপৰত জয়ী হ’ব বুলি প্ৰতিজ্ঞা কৰি কইলালৈ যাবলৈ ক’লে।</w:t>
      </w:r>
    </w:p>
    <w:p/>
    <w:p>
      <w:r xmlns:w="http://schemas.openxmlformats.org/wordprocessingml/2006/main">
        <w:t xml:space="preserve">১/ ঈশ্বৰে আমাৰ প্ৰাৰ্থনাৰ উত্তৰ দিয়ে আৰু বিশ্বাসী আজ্ঞাকাৰীতাক পুৰস্কৃত কৰে</w:t>
      </w:r>
    </w:p>
    <w:p/>
    <w:p>
      <w:r xmlns:w="http://schemas.openxmlformats.org/wordprocessingml/2006/main">
        <w:t xml:space="preserve">২/ ঈশ্বৰে আমাক প্ৰত্যাহ্বানৰ সন্মুখীন হ'বলৈ শক্তিৰে সজ্জিত কৰে</w:t>
      </w:r>
    </w:p>
    <w:p/>
    <w:p>
      <w:r xmlns:w="http://schemas.openxmlformats.org/wordprocessingml/2006/main">
        <w:t xml:space="preserve">1. যাকোব 1:5-6 - "তোমালোকৰ মাজৰ কোনোবাই যদি জ্ঞানৰ অভাৱত থাকে, তেন্তে তেওঁ ঈশ্বৰৰ ওচৰত অনুৰোধ কৰক, যিজনে সকলোকে উদাৰতাৰে আৰু নিন্দাহীনভাৱে দান কৰে, আৰু তেওঁক দিয়া হ'ব। কিন্তু তেওঁ কোনো সন্দেহ নোহোৱাকৈ বিশ্বাসেৰে অনুৰোধ কৰক।" , কাৰণ যিজনে সন্দেহ কৰে তেওঁ বতাহে ঠেলি দিয়া আৰু ঠেলি দিয়া সাগৰৰ ঢৌৰ দৰে।"</w:t>
      </w:r>
    </w:p>
    <w:p/>
    <w:p>
      <w:r xmlns:w="http://schemas.openxmlformats.org/wordprocessingml/2006/main">
        <w:t xml:space="preserve">২) যিচয়া ৪১:১০ - "ভয় নকৰিবা, কাৰণ মই তোমাৰ লগত আছো; হতাশ নহব, কাৰণ মই তোমাৰ ঈশ্বৰ। মই তোমাক শক্তিশালী কৰিম, হয়, মই তোমাক সহায় কৰিম, মই তোমাক মোৰ ধাৰ্মিক সোঁহাতেৰে তোমাক সমৰ্থন কৰিম।"</w:t>
      </w:r>
    </w:p>
    <w:p/>
    <w:p>
      <w:r xmlns:w="http://schemas.openxmlformats.org/wordprocessingml/2006/main">
        <w:t xml:space="preserve">1 Samuel 23:5 তেতিয়া দায়ূদ আৰু তেওঁৰ লোকসকলে কইলালৈ গৈ ফিলিষ্টীয়াসকলৰ লগত যুদ্ধ কৰিলে আৰু তেওঁলোকৰ গৰু-ম’হবোৰ আনিলে আৰু তেওঁলোকক বহুত বধ কৰিলে। গতিকে দায়ূদে কইলাৰ বাসিন্দাসকলক ৰক্ষা কৰিলে।</w:t>
      </w:r>
    </w:p>
    <w:p/>
    <w:p>
      <w:r xmlns:w="http://schemas.openxmlformats.org/wordprocessingml/2006/main">
        <w:t xml:space="preserve">দায়ূদ আৰু তেওঁৰ লোকসকলে কেইলালৈ গৈ নগৰখনৰ ৰক্ষাৰ বাবে যুদ্ধ কৰি ফিলিষ্টীয়াসকলক পৰাস্ত কৰি বাসিন্দাসকলক উদ্ধাৰ কৰে।</w:t>
      </w:r>
    </w:p>
    <w:p/>
    <w:p>
      <w:r xmlns:w="http://schemas.openxmlformats.org/wordprocessingml/2006/main">
        <w:t xml:space="preserve">১/ প্ৰভুৱে নিজৰ লোকসকলক ৰক্ষা কৰিব</w:t>
      </w:r>
    </w:p>
    <w:p/>
    <w:p>
      <w:r xmlns:w="http://schemas.openxmlformats.org/wordprocessingml/2006/main">
        <w:t xml:space="preserve">২/ প্ৰতিকূলতাৰ সন্মুখত সাহস</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১ বংশাৱলি ১১:১৪ - ইস্ৰায়েলৰ বিষয়ে যিহোৱাৰ বাক্য অনুসাৰে দায়ূদৰ সৈতে তেওঁৰ ৰাজ্যত আৰু সমগ্ৰ ইস্ৰায়েলৰ সৈতে তেওঁক ৰজা কৰিবলৈ শক্তিশালী কৰা এইসকল আছিল।</w:t>
      </w:r>
    </w:p>
    <w:p/>
    <w:p>
      <w:r xmlns:w="http://schemas.openxmlformats.org/wordprocessingml/2006/main">
        <w:t xml:space="preserve">1 Samuel 23:6 অহিমেলকৰ পুত্ৰ অবিয়াথাৰে যেতিয়া দায়ূদৰ ওচৰলৈ কইলালৈ পলাই গ’ল, তেতিয়া তেওঁ হাতত এফোদ লৈ নামি আহিল।</w:t>
      </w:r>
    </w:p>
    <w:p/>
    <w:p>
      <w:r xmlns:w="http://schemas.openxmlformats.org/wordprocessingml/2006/main">
        <w:t xml:space="preserve">অহিমেলকৰ পুত্ৰ অবিয়াথাৰে নিজৰ লগত এফোদ লৈ দায়ূদৰ ওচৰলৈ পলাই গ’ল।</w:t>
      </w:r>
    </w:p>
    <w:p/>
    <w:p>
      <w:r xmlns:w="http://schemas.openxmlformats.org/wordprocessingml/2006/main">
        <w:t xml:space="preserve">১/ আজ্ঞাবহতাৰ শক্তি - ১ চমূৱেল ২৩:৬</w:t>
      </w:r>
    </w:p>
    <w:p/>
    <w:p>
      <w:r xmlns:w="http://schemas.openxmlformats.org/wordprocessingml/2006/main">
        <w:t xml:space="preserve">২/ বিশ্বাসী বন্ধুৰ গুৰুত্ব - ১ চমূৱেল ২৩:৬</w:t>
      </w:r>
    </w:p>
    <w:p/>
    <w:p>
      <w:r xmlns:w="http://schemas.openxmlformats.org/wordprocessingml/2006/main">
        <w:t xml:space="preserve">১/ যিহোচূৱা ২৪:১৫ - আৰু যদি তোমালোকে প্ৰভুৰ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1 Samuel 23:7 চৌলক কোৱা হ’ল যে দায়ূদ কেইলালৈ আহিছে। চৌলে ক’লে, “ঈশ্বৰে তেওঁক মোৰ হাতত সমৰ্পণ কৰিলে; কিয়নো দুৱাৰ আৰু বেৰ থকা নগৰত প্ৰৱেশ কৰি তেওঁক বন্ধ কৰি দিয়া হৈছে।</w:t>
      </w:r>
    </w:p>
    <w:p/>
    <w:p>
      <w:r xmlns:w="http://schemas.openxmlformats.org/wordprocessingml/2006/main">
        <w:t xml:space="preserve">চৌলে শুনিলে যে দায়ূদ কেইলাত আছে আৰু তেওঁ বিশ্বাস কৰে যে ঈশ্বৰে তেওঁক তেওঁৰ হাতত তুলি দিছে কাৰণ কইলা এখন দুৰ্গম নগৰ।</w:t>
      </w:r>
    </w:p>
    <w:p/>
    <w:p>
      <w:r xmlns:w="http://schemas.openxmlformats.org/wordprocessingml/2006/main">
        <w:t xml:space="preserve">১/ ঈশ্বৰ সাৰ্বভৌম আৰু আমাৰ জীৱন আৰু পৰিস্থিতিৰ ওপৰত নিয়ন্ত্ৰণ ৰাখে।</w:t>
      </w:r>
    </w:p>
    <w:p/>
    <w:p>
      <w:r xmlns:w="http://schemas.openxmlformats.org/wordprocessingml/2006/main">
        <w:t xml:space="preserve">২) বিপদ আৰু দুখৰ সময়ত প্ৰভুৰ সুৰক্ষা আমাৰ বাবে উপলব্ধ।</w:t>
      </w:r>
    </w:p>
    <w:p/>
    <w:p>
      <w:r xmlns:w="http://schemas.openxmlformats.org/wordprocessingml/2006/main">
        <w:t xml:space="preserve">১/ গীতমালা ১৮:২ - যিহোৱা মোৰ শিল আৰু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গীতমালা ৯১:২ - মই প্ৰভুৰ বিষয়ে ক'ম, তেওঁ মোৰ আশ্ৰয় আৰু মোৰ দুৰ্গ; মোৰ ঈশ্বৰ; তেওঁৰ ওপৰত মই বিশ্বাস কৰিম।</w:t>
      </w:r>
    </w:p>
    <w:p/>
    <w:p>
      <w:r xmlns:w="http://schemas.openxmlformats.org/wordprocessingml/2006/main">
        <w:t xml:space="preserve">1 Samuel 23:8 চৌলে দায়ূদ আৰু তেওঁৰ লোকসকলক ঘেৰি ধৰিবলৈ কইলালৈ নামিবলৈ সকলো লোকক যুদ্ধ কৰিবলৈ মাতিলে।</w:t>
      </w:r>
    </w:p>
    <w:p/>
    <w:p>
      <w:r xmlns:w="http://schemas.openxmlformats.org/wordprocessingml/2006/main">
        <w:t xml:space="preserve">চৌলে কেইলা নগৰত দায়ূদ আৰু তেওঁৰ লোকসকলক আক্ৰমণ কৰিবলৈ সৈন্যবাহিনী গোটাইছিল।</w:t>
      </w:r>
    </w:p>
    <w:p/>
    <w:p>
      <w:r xmlns:w="http://schemas.openxmlformats.org/wordprocessingml/2006/main">
        <w:t xml:space="preserve">১/ ঈশ্বৰে আমাক বেয়াৰ সন্মুখীন হ’বলৈ আৰু সঠিক কামৰ বাবে থিয় দিবলৈ মাতিছে।</w:t>
      </w:r>
    </w:p>
    <w:p/>
    <w:p>
      <w:r xmlns:w="http://schemas.openxmlformats.org/wordprocessingml/2006/main">
        <w:t xml:space="preserve">২) ঈশ্বৰৰ লোকসকলে সতৰ্ক আৰু ন্যায়ৰ বাবে যুঁজিবলৈ সাজু থাকিব লাগিব।</w:t>
      </w:r>
    </w:p>
    <w:p/>
    <w:p>
      <w:r xmlns:w="http://schemas.openxmlformats.org/wordprocessingml/2006/main">
        <w:t xml:space="preserve">১) ইফিচীয়া ৬:১১-১৩ - ঈশ্বৰৰ সম্পূৰ্ণ কৱচ পিন্ধক, যাতে আপুনি চয়তানৰ পৰিকল্পনাৰ বিৰুদ্ধে থিয় দিব পাৰে।</w:t>
      </w:r>
    </w:p>
    <w:p/>
    <w:p>
      <w:r xmlns:w="http://schemas.openxmlformats.org/wordprocessingml/2006/main">
        <w:t xml:space="preserve">২/ ১ পিতৰ ৫:৮-৯ - সজাগ আৰু সচেতন মনৰ হওক। তোমাৰ শত্ৰু চয়তানে গৰ্জন কৰা সিংহৰ দৰে ঘূৰি ফুৰে, কাৰোবাক খাবলৈ বিচাৰি।</w:t>
      </w:r>
    </w:p>
    <w:p/>
    <w:p>
      <w:r xmlns:w="http://schemas.openxmlformats.org/wordprocessingml/2006/main">
        <w:t xml:space="preserve">1 Samuel 23:9 আৰু দায়ূদে জানিছিল যে চৌলে তেওঁৰ বিৰুদ্ধে গোপনে দুষ্ট কাম কৰিছিল; আৰু তেওঁ অবিয়াথাৰ পুৰোহিতক ক’লে, “এফোদটো ইয়ালৈ আনিব।”</w:t>
      </w:r>
    </w:p>
    <w:p/>
    <w:p>
      <w:r xmlns:w="http://schemas.openxmlformats.org/wordprocessingml/2006/main">
        <w:t xml:space="preserve">চৌলে তেওঁৰ বিৰুদ্ধে ষড়যন্ত্ৰ কৰিছে বুলি দায়ূদে সন্দেহ কৰিছিল, সেয়েহে তেওঁ পুৰোহিত অবিয়াথাৰক এফোদ আনিবলৈ ক’লে।</w:t>
      </w:r>
    </w:p>
    <w:p/>
    <w:p>
      <w:r xmlns:w="http://schemas.openxmlformats.org/wordprocessingml/2006/main">
        <w:t xml:space="preserve">১/ আমাৰ জীৱনত সন্দেহৰ শক্তি</w:t>
      </w:r>
    </w:p>
    <w:p/>
    <w:p>
      <w:r xmlns:w="http://schemas.openxmlformats.org/wordprocessingml/2006/main">
        <w:t xml:space="preserve">২/ বিপদৰ সময়ত ঈশ্বৰক বিশ্বাস কৰা</w:t>
      </w:r>
    </w:p>
    <w:p/>
    <w:p>
      <w:r xmlns:w="http://schemas.openxmlformats.org/wordprocessingml/2006/main">
        <w:t xml:space="preserve">১/ গীতমালা ৫৬:৩-৪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২) হিতোপদেশ ৩:৫-৬ "যিহোৱাৰ ওপৰত সমস্ত হৃদয়েৰে ভৰসা কৰা, আৰু নিজৰ বুদ্ধিৰ ওপৰত নিৰ্ভৰ নকৰিবা; তোমাৰ সকলো পথতে তেওঁক স্বীকাৰ কৰা, আৰু তেওঁ তোমাৰ পথ নিৰ্দেশ কৰিব।"</w:t>
      </w:r>
    </w:p>
    <w:p/>
    <w:p>
      <w:r xmlns:w="http://schemas.openxmlformats.org/wordprocessingml/2006/main">
        <w:t xml:space="preserve">1 Samuel 23:10 তেতিয়া দায়ূদে কলে, হে ইস্ৰায়েলৰ ঈশ্বৰ যিহোৱা, তোমাৰ দাস নিশ্চয় শুনিছে যে চৌলে মোৰ কাৰণে নগৰখন ধ্বংস কৰিবলৈ কইলালৈ আহিব বিচাৰিছে।</w:t>
      </w:r>
    </w:p>
    <w:p/>
    <w:p>
      <w:r xmlns:w="http://schemas.openxmlformats.org/wordprocessingml/2006/main">
        <w:t xml:space="preserve">চৌলে নগৰখন ধ্বংস কৰিবলৈ কইলালৈ অহাৰ কথা শুনি দায়ূদে প্ৰভুৰ ওচৰত সহায়ৰ বাবে প্ৰাৰ্থনা কৰে।</w:t>
      </w:r>
    </w:p>
    <w:p/>
    <w:p>
      <w:r xmlns:w="http://schemas.openxmlformats.org/wordprocessingml/2006/main">
        <w:t xml:space="preserve">১/ ঈশ্বৰে আমাক সদায় শত্ৰুৰ পৰা ৰক্ষা কৰিব।</w:t>
      </w:r>
    </w:p>
    <w:p/>
    <w:p>
      <w:r xmlns:w="http://schemas.openxmlformats.org/wordprocessingml/2006/main">
        <w:t xml:space="preserve">২/ বিপদৰ সময়ত আমি সদায় প্ৰভুৰ ওপৰত বিশ্বাস ৰাখিব লাগিব।</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১ চমূৱেল ২৩:১১ কইলাৰ লোকসকলে মোক তেওঁৰ হাতত সমৰ্পণ কৰিবনে? তোমাৰ দাসে শুনা মতে চৌল নামি আহিবনে? হে ইস্ৰায়েলৰ ঈশ্বৰ যিহোৱা, মই তোমাক অনুৰোধ কৰিছো, তোমাৰ দাসক কোৱা। তেতিয়া যিহোৱাই ক’লে, “তেওঁ নামি আহিব।”</w:t>
      </w:r>
    </w:p>
    <w:p/>
    <w:p>
      <w:r xmlns:w="http://schemas.openxmlformats.org/wordprocessingml/2006/main">
        <w:t xml:space="preserve">দায়ূদে যিহোৱাক সুধিলে যে চৌল কইলালৈ নামি আহিব নেকি আৰু যিহোৱাই নিশ্চিত কৰিলে যে তেওঁ নামিব।</w:t>
      </w:r>
    </w:p>
    <w:p/>
    <w:p>
      <w:r xmlns:w="http://schemas.openxmlformats.org/wordprocessingml/2006/main">
        <w:t xml:space="preserve">১/ কঠিন সময়ত ঈশ্বৰক বিশ্বাস কৰা</w:t>
      </w:r>
    </w:p>
    <w:p/>
    <w:p>
      <w:r xmlns:w="http://schemas.openxmlformats.org/wordprocessingml/2006/main">
        <w:t xml:space="preserve">২/ ঈশ্বৰৰ পথ প্ৰদৰ্শন আৰু নিৰ্দেশনা বিচৰা</w:t>
      </w:r>
    </w:p>
    <w:p/>
    <w:p>
      <w:r xmlns:w="http://schemas.openxmlformats.org/wordprocessingml/2006/main">
        <w:t xml:space="preserve">১/ ১ চমূৱেল ২৩:১১</w:t>
      </w:r>
    </w:p>
    <w:p/>
    <w:p>
      <w:r xmlns:w="http://schemas.openxmlformats.org/wordprocessingml/2006/main">
        <w:t xml:space="preserve">২) গীতমালা ৫৬:৩-৪ "যেতিয়া মই ভয় কৰো, তেতিয়া মই তোমাৰ ওপৰত মোৰ বিশ্বাস ৰাখোঁ। মই যাৰ বাক্যৰ প্ৰশংসা কৰোঁ, ঈশ্বৰৰ ওপৰত মই বিশ্বাস কৰো; মই ভয় নকৰো। মাংস মোৰ কি কৰিব পাৰে?"</w:t>
      </w:r>
    </w:p>
    <w:p/>
    <w:p>
      <w:r xmlns:w="http://schemas.openxmlformats.org/wordprocessingml/2006/main">
        <w:t xml:space="preserve">1 Samuel 23:12 তেতিয়া দায়ূদে ক’লে, “কেইলাৰ লোকসকলে মোক আৰু মোৰ লোকসকলক চৌলৰ হাতত তুলি দিবনে?” তেতিয়া যিহোৱাই ক’লে, “তেওঁলোকে তোমাক সমৰ্পণ কৰিব।”</w:t>
      </w:r>
    </w:p>
    <w:p/>
    <w:p>
      <w:r xmlns:w="http://schemas.openxmlformats.org/wordprocessingml/2006/main">
        <w:t xml:space="preserve">দায়ূদে যিহোৱাক সুধিলে যে কইলাৰ লোকসকলে তেওঁক আৰু তেওঁৰ লোকসকলক চৌলৰ হাতত তুলি দিব নেকি, আৰু যিহোৱাই ক’লে যে তেওঁলোকে দিব।</w:t>
      </w:r>
    </w:p>
    <w:p/>
    <w:p>
      <w:r xmlns:w="http://schemas.openxmlformats.org/wordprocessingml/2006/main">
        <w:t xml:space="preserve">১/ পৰীক্ষাবোৰ প্ৰায়ে আহে, কিন্তু ঈশ্বৰ সদায় আমাৰ লগত থাকে।</w:t>
      </w:r>
    </w:p>
    <w:p/>
    <w:p>
      <w:r xmlns:w="http://schemas.openxmlformats.org/wordprocessingml/2006/main">
        <w:t xml:space="preserve">২) কঠিন পৰিস্থিতিৰ সন্মুখীন হ'লেও আমি প্ৰভুৰ ওপৰত বিশ্বাস ৰাখিব লাগিব।</w:t>
      </w:r>
    </w:p>
    <w:p/>
    <w:p>
      <w:r xmlns:w="http://schemas.openxmlformats.org/wordprocessingml/2006/main">
        <w:t xml:space="preserve">১) গীতমালা ৪৬:১-৩ - "ঈশ্বৰ আমাৰ আশ্ৰয় আৰু শক্তি, বিপদত অতি উপস্থিত সহায়ক। এতেকে আমি ভয় নকৰো, যদিও পৃথিৱীয়ে বাট এৰি দিয়ে, যদিও পৰ্ব্বতবোৰ সাগৰৰ মাজলৈ স্থানান্তৰিত হয়, যদিও তাৰ পানী।" গৰ্জন আৰু ফেন, যদিও ইয়াৰ ফুলি উঠাত পাহাৰবোৰ কঁপি উঠে।</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Samuel 23:13 তেতিয়া দায়ূদ আৰু তেওঁৰ লোকসকল, যিসকল প্ৰায় ছশজন লোক আছিল, তেওঁলোকে উঠি কইলাৰ পৰা গুচি গ’ল আৰু য’লৈ যাব পাৰিলে তাতেই গ’ল। চৌলক কোৱা হ’ল যে দায়ূদ কইলাৰ পৰা পলাই গ’ল; আৰু তেওঁ ওলাই যাবলৈ বাধা দিলে।</w:t>
      </w:r>
    </w:p>
    <w:p/>
    <w:p>
      <w:r xmlns:w="http://schemas.openxmlformats.org/wordprocessingml/2006/main">
        <w:t xml:space="preserve">চৌলৰ ওচৰ চাপি অহাৰ খবৰ পাই দায়ূদ আৰু তেওঁৰ লোকসকলে ৬০০ জন কইলাৰ পৰা পলাই গ’ল।</w:t>
      </w:r>
    </w:p>
    <w:p/>
    <w:p>
      <w:r xmlns:w="http://schemas.openxmlformats.org/wordprocessingml/2006/main">
        <w:t xml:space="preserve">১/ বিপদ অনুভৱ কৰিলে পলাবলৈ ভয় নকৰিব।</w:t>
      </w:r>
    </w:p>
    <w:p/>
    <w:p>
      <w:r xmlns:w="http://schemas.openxmlformats.org/wordprocessingml/2006/main">
        <w:t xml:space="preserve">২/ ভয় আৰু অনিশ্চয়তাৰ সময়ত ঈশ্বৰে আপোনাক দিশ নিৰ্দেশনা দিব পাৰে।</w:t>
      </w:r>
    </w:p>
    <w:p/>
    <w:p>
      <w:r xmlns:w="http://schemas.openxmlformats.org/wordprocessingml/2006/main">
        <w:t xml:space="preserve">১/ হিতোপদেশ ১৮:১০ - প্ৰভুৰ নাম এটা শক্তিশালী টাৱাৰ; ধাৰ্ম্মিক লোকে তাত দৌৰি যায় আৰু নিৰাপদ হয়।</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1 Samuel 23:14 আৰু দায়ূদ মৰুভূমিত দুৰ্গত থাকি চিফ মৰুভূমিৰ এটা পৰ্বতত থাকিল। চৌলে প্ৰতিদিনে তেওঁক বিচাৰিছিল, কিন্তু ঈশ্বৰে তেওঁক তেওঁৰ হাতত তুলি নিদিলে।</w:t>
      </w:r>
    </w:p>
    <w:p/>
    <w:p>
      <w:r xmlns:w="http://schemas.openxmlformats.org/wordprocessingml/2006/main">
        <w:t xml:space="preserve">দায়ূদ মৰুভূমিত আৰু চিফৰ মৰুভূমিৰ এটা পৰ্বতত থাকিল, য’ত চৌলে প্ৰতিদিনে তেওঁক বিচাৰিছিল, কিন্তু ঈশ্বৰে তেওঁক চৌলৰ ওচৰত বিচাৰি নাপাবলৈ নিদিলে।</w:t>
      </w:r>
    </w:p>
    <w:p/>
    <w:p>
      <w:r xmlns:w="http://schemas.openxmlformats.org/wordprocessingml/2006/main">
        <w:t xml:space="preserve">১/ ঈশ্বৰে আৰ্তজনক সুৰক্ষা প্ৰদান কৰে।</w:t>
      </w:r>
    </w:p>
    <w:p/>
    <w:p>
      <w:r xmlns:w="http://schemas.openxmlformats.org/wordprocessingml/2006/main">
        <w:t xml:space="preserve">২/ বিপদৰ সময়ত ঈশ্বৰ আমাৰ ৰক্ষক আৰু ৰক্ষক।</w:t>
      </w:r>
    </w:p>
    <w:p/>
    <w:p>
      <w:r xmlns:w="http://schemas.openxmlformats.org/wordprocessingml/2006/main">
        <w:t xml:space="preserve">১/ গীতমালা ২৭:১ - যিহোৱা মোৰ পোহৰ আৰু মোৰ পৰিত্ৰাণ; মই কাক ভয় কৰিম? যিহোৱা মোৰ জীৱনৰ দুৰ্গ; মই কাক ভয় কৰিম?</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1 Samuel 23:15 দায়ূদে দেখিলে যে চৌল তেওঁৰ প্ৰাণ বিচাৰি ওলাই আহিছে;</w:t>
      </w:r>
    </w:p>
    <w:p/>
    <w:p>
      <w:r xmlns:w="http://schemas.openxmlformats.org/wordprocessingml/2006/main">
        <w:t xml:space="preserve">চৌলে নিজৰ প্ৰাণ কাঢ়ি নিবলৈ ওলাই যোৱাৰ সময়ত দায়ূদে নিজকে এক ভয়াৱহ পৰিস্থিতিত পৰিল।</w:t>
      </w:r>
    </w:p>
    <w:p/>
    <w:p>
      <w:r xmlns:w="http://schemas.openxmlformats.org/wordprocessingml/2006/main">
        <w:t xml:space="preserve">১/ বিপদ আৰু ভয়ৰ সময়ত আমি ঈশ্বৰক বিশ্বাস কৰিব লাগিব।</w:t>
      </w:r>
    </w:p>
    <w:p/>
    <w:p>
      <w:r xmlns:w="http://schemas.openxmlformats.org/wordprocessingml/2006/main">
        <w:t xml:space="preserve">২/ আমাৰ আৱশ্যকতাৰ সময়ত ঈশ্বৰে সুৰক্ষা আৰু পথ প্ৰদৰ্শন কৰিব।</w:t>
      </w:r>
    </w:p>
    <w:p/>
    <w:p>
      <w:r xmlns:w="http://schemas.openxmlformats.org/wordprocessingml/2006/main">
        <w:t xml:space="preserve">১/ গীতমালা ৩৪:৪ - মই প্ৰভুক বিচাৰিলোঁ, আৰু তেওঁ মোৰ কথা শুনিলে আৰু মোৰ সকলো ভয়ৰ পৰা মোক মুক্ত কৰিলে।</w:t>
      </w:r>
    </w:p>
    <w:p/>
    <w:p>
      <w:r xmlns:w="http://schemas.openxmlformats.org/wordprocessingml/2006/main">
        <w:t xml:space="preserve">২) গীতমালা ৯১:১১-১২ - কিয়নো তেওঁ আপোনাৰ বিষয়ে তেওঁৰ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1 Samuel 23:16 চৌলৰ পুত্ৰ যোনাথনে উঠি হাবিত দায়ূদৰ ওচৰলৈ গৈ ঈশ্বৰত নিজৰ হাত শক্তিশালী কৰিলে।</w:t>
      </w:r>
    </w:p>
    <w:p/>
    <w:p>
      <w:r xmlns:w="http://schemas.openxmlformats.org/wordprocessingml/2006/main">
        <w:t xml:space="preserve">চৌলৰ পুত্ৰ যোনাথনে দায়ূদক ঈশ্বৰত উৎসাহিত কৰিবলৈ মৰুভূমিত তেওঁৰ ওচৰলৈ গৈছিল।</w:t>
      </w:r>
    </w:p>
    <w:p/>
    <w:p>
      <w:r xmlns:w="http://schemas.openxmlformats.org/wordprocessingml/2006/main">
        <w:t xml:space="preserve">১) উৎসাহৰ শক্তি: যোনাথনে কেনেকৈ ঈশ্বৰৰ প্ৰতি দায়ূদৰ বিশ্বাস দৃঢ় কৰিলে</w:t>
      </w:r>
    </w:p>
    <w:p/>
    <w:p>
      <w:r xmlns:w="http://schemas.openxmlformats.org/wordprocessingml/2006/main">
        <w:t xml:space="preserve">২/ বন্ধুত্বৰ গুৰুত্ব: যোনাথনে ডেভিদৰ প্ৰয়োজনৰ সময়ত কেনেকৈ সহায় কৰিছিল</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হিতোপদেশ ২৭:১৭ - লোহাই লোহাক চোকা কৰে, আৰু এজন মানুহে আন এজনক চোকা কৰে।</w:t>
      </w:r>
    </w:p>
    <w:p/>
    <w:p>
      <w:r xmlns:w="http://schemas.openxmlformats.org/wordprocessingml/2006/main">
        <w:t xml:space="preserve">1 Samuel 23:17 তেতিয়া তেওঁ তেওঁক ক’লে, “ভয় নকৰিবা, কিয়নো মোৰ পিতৃ চৌলৰ হাতে তোমাক বিচাৰি নাপাব; আৰু তুমি ইস্ৰায়েলৰ ৰজা হ’বা, আৰু মই তোমাৰ পাছত হ’ম; আৰু মোৰ পিতৃ চৌলেও সেই কথা জানে।</w:t>
      </w:r>
    </w:p>
    <w:p/>
    <w:p>
      <w:r xmlns:w="http://schemas.openxmlformats.org/wordprocessingml/2006/main">
        <w:t xml:space="preserve">দায়ূদ আৰু যোনাথনে এই নিয়ম কৰিলে যে যোনাথনে দায়ূদক চৌলৰ পৰা ৰক্ষা কৰিব আৰু দায়ূদ ইস্ৰায়েলৰ ৰজা হ’ব।</w:t>
      </w:r>
    </w:p>
    <w:p/>
    <w:p>
      <w:r xmlns:w="http://schemas.openxmlformats.org/wordprocessingml/2006/main">
        <w:t xml:space="preserve">১/ নিয়মৰ শক্তি: যোনাথন আৰু দায়ূদৰ আনুগত্য পৰীক্ষা কৰা</w:t>
      </w:r>
    </w:p>
    <w:p/>
    <w:p>
      <w:r xmlns:w="http://schemas.openxmlformats.org/wordprocessingml/2006/main">
        <w:t xml:space="preserve">২/ যোনাথন আৰু দায়ূদৰ সম্পৰ্কৰ পৰা শিকিব পৰা: বিশ্বাসযোগ্যতাৰ এক অধ্যয়ন</w:t>
      </w:r>
    </w:p>
    <w:p/>
    <w:p>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1 Samuel 23:18 তেতিয়া দুয়োজনে যিহোৱাৰ আগত নিয়ম কৰিলে, আৰু দায়ূদ হাবিত বাস কৰিলে আৰু যোনাথনে নিজৰ ঘৰলৈ গ’ল।</w:t>
      </w:r>
    </w:p>
    <w:p/>
    <w:p>
      <w:r xmlns:w="http://schemas.openxmlformats.org/wordprocessingml/2006/main">
        <w:t xml:space="preserve">দায়ূদ আৰু যোনাথনে প্ৰভুৰ আগত এটা নিয়ম কৰিলে, আৰু তাৰ পিছত যোনাথন ঘৰলৈ যোৱাৰ সময়ত দায়ূদ হাবিত থাকিল।</w:t>
      </w:r>
    </w:p>
    <w:p/>
    <w:p>
      <w:r xmlns:w="http://schemas.openxmlformats.org/wordprocessingml/2006/main">
        <w:t xml:space="preserve">১/ বন্ধুত্বৰ নিয়ম: ডেভিদ আৰু যোনাথনৰ সম্পৰ্কই আমাক আনক প্ৰেম কৰাৰ বিষয়ে কেনেকৈ শিকাব পাৰে</w:t>
      </w:r>
    </w:p>
    <w:p/>
    <w:p>
      <w:r xmlns:w="http://schemas.openxmlformats.org/wordprocessingml/2006/main">
        <w:t xml:space="preserve">২/ নিয়মৰ শক্তি: ঈশ্বৰক প্ৰতিজ্ঞা কৰিলে আপোনাৰ জীৱন কিয় সলনি হ’ব</w:t>
      </w:r>
    </w:p>
    <w:p/>
    <w:p>
      <w:r xmlns:w="http://schemas.openxmlformats.org/wordprocessingml/2006/main">
        <w:t xml:space="preserve">১/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w:t>
      </w:r>
    </w:p>
    <w:p/>
    <w:p>
      <w:r xmlns:w="http://schemas.openxmlformats.org/wordprocessingml/2006/main">
        <w:t xml:space="preserve">২/ যাকোব ২:১৪-১৭ - মোৰ ভাই-ভনীসকল, যদি কোনোবাই বিশ্বাস আছে বুলি দাবী কৰে কিন্তু কোনো কৰ্ম নাই, তেন্তে ইয়াৰ কি লাভ? এনে বিশ্বাসে তেওঁলোকক ৰক্ষা কৰিব পাৰিবনে? ধৰি লওক কোনোবা ভাই বা ভনীয়েক কাপোৰ আৰু দৈনন্দিন খাদ্যৰ অভাৱত। তোমালোকৰ মাজৰ কোনোবাই যদি তেওঁলোকক কয়, “শান্তিৰে যাওক; গৰম আৰু ভালদৰে খুৱাই ৰাখক, কিন্তু তেওঁলোকৰ শাৰীৰিক প্ৰয়োজনীয়তাৰ বিষয়ে একো নকৰে, ইয়াৰ কি লাভ?</w:t>
      </w:r>
    </w:p>
    <w:p/>
    <w:p>
      <w:r xmlns:w="http://schemas.openxmlformats.org/wordprocessingml/2006/main">
        <w:t xml:space="preserve">1 Samuel 23:19 তেতিয়া চিফীয়াসকলে গিবিয়ালৈ চৌলৰ ওচৰলৈ গৈ ক’লে, “যিচিমোনৰ দক্ষিণে থকা হাকিলাৰ পৰ্ব্বতত আমাৰ লগত দায়ূদে আমাৰ লগত লুকাই থকা নাইনে?”</w:t>
      </w:r>
    </w:p>
    <w:p/>
    <w:p>
      <w:r xmlns:w="http://schemas.openxmlformats.org/wordprocessingml/2006/main">
        <w:t xml:space="preserve">চিফীয়াসকলে চৌলৰ ওচৰলৈ আহি ক’লে যে দায়ূদ যিচীমোনৰ দক্ষিণে থকা হকিলাৰ হাবিত লুকাই আছে।</w:t>
      </w:r>
    </w:p>
    <w:p/>
    <w:p>
      <w:r xmlns:w="http://schemas.openxmlformats.org/wordprocessingml/2006/main">
        <w:t xml:space="preserve">১/ বিপদৰ সময়ত ঈশ্বৰৰ সুৰক্ষা</w:t>
      </w:r>
    </w:p>
    <w:p/>
    <w:p>
      <w:r xmlns:w="http://schemas.openxmlformats.org/wordprocessingml/2006/main">
        <w:t xml:space="preserve">২) প্ৰতিকূলতাৰ সন্মুখীন হওঁতে সাহস আৰু বিশ্বাসৰ গুৰুত্ব</w:t>
      </w:r>
    </w:p>
    <w:p/>
    <w:p>
      <w:r xmlns:w="http://schemas.openxmlformats.org/wordprocessingml/2006/main">
        <w:t xml:space="preserve">১/ গীতমালা ৪৬:১ - "ঈশ্বৰ আমাৰ আশ্ৰয় আৰু শক্তি, বিপদত অতি উপস্থিত সহায়ক।"</w:t>
      </w:r>
    </w:p>
    <w:p/>
    <w:p>
      <w:r xmlns:w="http://schemas.openxmlformats.org/wordprocessingml/2006/main">
        <w:t xml:space="preserve">২) ইব্ৰী ১১:৩২-৪০ - "আৰু মই আৰু কি ক'ম? কিয়নো গিদিয়োন, বাৰাক, চিমচোন, যিফ্থা, দায়ূদ আৰু চমূৱেল আৰু ভাববাদী ৩৩ যিসকলে বিশ্বাসৰ দ্বাৰাই ৰাজ্য জয় কৰিছিল, ন্যায় বলবৎ কৰিছিল, সেই বিষয়ে ক'বলৈ মোৰ সময় ব্যৰ্থ হ'ব। প্ৰতিজ্ঞা লাভ কৰিলে, সিংহৰ মুখ বন্ধ কৰিলে, ৩৪ জুইৰ শক্তি নিৰ্বাপিত কৰিলে, তৰোৱালৰ ধাৰৰ পৰা ৰক্ষা পৰিল, দুৰ্বলতাৰ পৰা শক্তিশালী হ’ল, যুদ্ধত শক্তিশালী হ’ল, বিদেশী সৈন্যক পলায়ন কৰিলে।৩৫ মহিলাসকলে পুনৰুত্থানৰ দ্বাৰা নিজৰ মৃতকক ঘূৰাই পালে। কিছুমানক অত্যাচাৰ কৰা হৈছিল, মুক্তি গ্ৰহণ কৰিবলৈ অস্বীকাৰ কৰা হৈছিল, যাতে তেওঁলোকে পুনৰ উন্নত জীৱনলৈ উঠিব পাৰে . তেওঁলোকে ভেড়া আৰু ছাগলীৰ ছাল পিন্ধি ঘূৰি ফুৰিছিল, নিঃস্ব, দুখী, দুৰ্ব্যৱহাৰ কৰা ৩৮ যাৰ ভিতৰত জগতখন মৰুভূমি আৰু পৰ্বত আৰু পৃথিৱীৰ গুহা আৰু গুহাত ঘূৰি ফুৰাৰ যোগ্য নাছিল।"</w:t>
      </w:r>
    </w:p>
    <w:p/>
    <w:p>
      <w:r xmlns:w="http://schemas.openxmlformats.org/wordprocessingml/2006/main">
        <w:t xml:space="preserve">১ চমূৱেল ২৩:২০ এতেকে হে ৰজা, তোমাৰ প্ৰাণৰ সকলো আকাংক্ষা অনুসাৰে নামি আহক; আৰু আমাৰ অংশ হ’ব তেওঁক ৰজাৰ হাতত সমৰ্পণ কৰা।”</w:t>
      </w:r>
    </w:p>
    <w:p/>
    <w:p>
      <w:r xmlns:w="http://schemas.openxmlformats.org/wordprocessingml/2006/main">
        <w:t xml:space="preserve">দায়ূদ আৰু তেওঁৰ লোকসকলে ফিলিষ্টীয়াসকলৰ দেশত লুকাই থকা পলাতকজনক খেদিবলৈ আৰু বন্দী কৰিবলৈ অনুমতি দিবলৈ ৰজা অখীচক অনুৰোধ কৰিলে।</w:t>
      </w:r>
    </w:p>
    <w:p/>
    <w:p>
      <w:r xmlns:w="http://schemas.openxmlformats.org/wordprocessingml/2006/main">
        <w:t xml:space="preserve">১/ দলীয় কামৰ শক্তি: এটা উমৈহতীয়া লক্ষ্যত উপনীত হ’বলৈ একেলগে কাম কৰা</w:t>
      </w:r>
    </w:p>
    <w:p/>
    <w:p>
      <w:r xmlns:w="http://schemas.openxmlformats.org/wordprocessingml/2006/main">
        <w:t xml:space="preserve">২/ বিশ্বাসৰ শক্তি: নিজকে আৰু নিজৰ সামৰ্থ্যত বিশ্বাস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1 Samuel 23:21 চৌলে ক’লে, “যিহোৱাৰ পৰা তোমালোক ধন্য হওক; কিয়নো তোমালোকে মোৰ প্ৰতি দয়া কৰিছে।”</w:t>
      </w:r>
    </w:p>
    <w:p/>
    <w:p>
      <w:r xmlns:w="http://schemas.openxmlformats.org/wordprocessingml/2006/main">
        <w:t xml:space="preserve">চৌলে তেওঁক দয়া দেখুৱাবলৈ সেই লোকসকলক ধন্যবাদ জনাইছিল।</w:t>
      </w:r>
    </w:p>
    <w:p/>
    <w:p>
      <w:r xmlns:w="http://schemas.openxmlformats.org/wordprocessingml/2006/main">
        <w:t xml:space="preserve">১/ মমতা হৈছে এনে এক গুণ যাক ঈশ্বৰ আৰু জগতখনে অনুকূল দৃষ্টিৰে চায়।</w:t>
      </w:r>
    </w:p>
    <w:p/>
    <w:p>
      <w:r xmlns:w="http://schemas.openxmlformats.org/wordprocessingml/2006/main">
        <w:t xml:space="preserve">২) আৰ্তজনৰ প্ৰতি দয়া দেখুৱাই ঈশ্বৰৰ মহিমা অনাত সহায় কৰিব পাৰে।</w:t>
      </w:r>
    </w:p>
    <w:p/>
    <w:p>
      <w:r xmlns:w="http://schemas.openxmlformats.org/wordprocessingml/2006/main">
        <w:t xml:space="preserve">১/ ৰোমীয়া ১২:১৫ - আনন্দ কৰাসকলৰ লগত আনন্দ কৰা, কান্দি থকাসকলৰ লগত কান্দা।</w:t>
      </w:r>
    </w:p>
    <w:p/>
    <w:p>
      <w:r xmlns:w="http://schemas.openxmlformats.org/wordprocessingml/2006/main">
        <w:t xml:space="preserve">২/ মথি ২৫:৪০ - মোৰ এই সৰু ভাই-ভনীসকলৰ এজনৰ বাবে আপুনি যি কৰিলে, মোৰ বাবেই কৰিলে।</w:t>
      </w:r>
    </w:p>
    <w:p/>
    <w:p>
      <w:r xmlns:w="http://schemas.openxmlformats.org/wordprocessingml/2006/main">
        <w:t xml:space="preserve">1 Samuel 23:22 যাওক, মই তোমালোকক অনুৰোধ কৰিছো, এতিয়াও সাজু হওক, আৰু তেওঁৰ ঠাই ক’ত আছে আৰু তাত তেওঁক কোনে দেখিছে, সেই ঠাই জানি চাওক;</w:t>
      </w:r>
    </w:p>
    <w:p/>
    <w:p>
      <w:r xmlns:w="http://schemas.openxmlformats.org/wordprocessingml/2006/main">
        <w:t xml:space="preserve">প্ৰভুৱে চৌলক নিৰ্দেশ দিলে যে তেওঁ দায়ূদক বিচাৰি বিচাৰিব আৰু তেওঁ ক’ত লুকাই আছে আৰু কোনে তেওঁক তাত দেখা পাইছে।</w:t>
      </w:r>
    </w:p>
    <w:p/>
    <w:p>
      <w:r xmlns:w="http://schemas.openxmlformats.org/wordprocessingml/2006/main">
        <w:t xml:space="preserve">১/ পৰীক্ষা আৰু দুখৰ সময়ত প্ৰভুৰ ওপৰত বিশ্বাস ৰখা।</w:t>
      </w:r>
    </w:p>
    <w:p/>
    <w:p>
      <w:r xmlns:w="http://schemas.openxmlformats.org/wordprocessingml/2006/main">
        <w:t xml:space="preserve">২) সকলো বিষয়তে ঈশ্বৰৰ পথ প্ৰদৰ্শন আৰু জ্ঞান বিচৰাৰ গুৰুত্ব।</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Samuel 23:23 এতেকে চাওক, আৰু তেওঁ লুকাই থকা সকলো ঠাইৰ বিষয়ে জ্ঞান লওক, আৰু নিশ্চিতভাৱে মোৰ ওচৰলৈ উভতি আহক, আৰু মই তোমালোকৰ লগত যাম; যিহূদাৰ সকলো হাজাৰ হাজাৰ দেশত মই তেওঁক বিচাৰি উলিয়াম।”</w:t>
      </w:r>
    </w:p>
    <w:p/>
    <w:p>
      <w:r xmlns:w="http://schemas.openxmlformats.org/wordprocessingml/2006/main">
        <w:t xml:space="preserve">ঈশ্বৰে চৌলক কয় যে দায়ূদ ক'ত লুকাই আছে সেইটো বিচাৰি উলিয়াওক আৰু তাৰ পিছত সেই তথ্য লৈ উভতি যাওক যাতে চৌলে তেওঁক সমগ্ৰ যিহূদাত বিচাৰিব পাৰে।</w:t>
      </w:r>
    </w:p>
    <w:p/>
    <w:p>
      <w:r xmlns:w="http://schemas.openxmlformats.org/wordprocessingml/2006/main">
        <w:t xml:space="preserve">১/ কঠিন সময়ত অধ্যৱসায়ৰ গুৰুত্ব।</w:t>
      </w:r>
    </w:p>
    <w:p/>
    <w:p>
      <w:r xmlns:w="http://schemas.openxmlformats.org/wordprocessingml/2006/main">
        <w:t xml:space="preserve">২) পথ প্ৰদৰ্শনৰ ক্ষেত্ৰত ঈশ্বৰৰ বিশ্বাসযোগ্যতা।</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যিচয়া ৪৫:২-৩ - "মই তোমালোকৰ আগত গৈ উচ্চ স্থানবোৰ সমতল কৰিম, ব্ৰঞ্জৰ দুৱাৰবোৰ ভাঙি লোহাৰ দণ্ডবোৰ কাটিম, মই তোমালোকক আন্ধাৰৰ ধন আৰু ভঁৰালবোৰ দিম।" গোপন স্থান, যাতে তোমালোকে জানিবা যে মই যিহোৱা, ইস্ৰায়েলৰ ঈশ্বৰ, তোমাৰ নামেৰে তোমালোকক মাতিছে।”</w:t>
      </w:r>
    </w:p>
    <w:p/>
    <w:p>
      <w:r xmlns:w="http://schemas.openxmlformats.org/wordprocessingml/2006/main">
        <w:t xml:space="preserve">1 Samuel 23:24 তেতিয়া তেওঁলোকে উঠি চৌলৰ আগত চিফলৈ গ’ল, কিন্তু দায়ূদ আৰু তেওঁৰ লোকসকল যিচীমোনৰ দক্ষিণে থকা মাওনৰ মৰুভূমিত আছিল।</w:t>
      </w:r>
    </w:p>
    <w:p/>
    <w:p>
      <w:r xmlns:w="http://schemas.openxmlformats.org/wordprocessingml/2006/main">
        <w:t xml:space="preserve">চৌলৰ খেদি ফুৰাৰ পৰা হাত সাৰিবলৈ দায়ূদ আৰু তেওঁৰ লোকসকলে যিচীমোনৰ দক্ষিণে অৱস্থিত মাওন মৰুভূমিলৈ পলাই গ’ল।</w:t>
      </w:r>
    </w:p>
    <w:p/>
    <w:p>
      <w:r xmlns:w="http://schemas.openxmlformats.org/wordprocessingml/2006/main">
        <w:t xml:space="preserve">১/ বিশ্বাসৰ পৰীক্ষা: আমি কেনেকৈ নিৰ্যাতনৰ সময়ত ঈশ্বৰৰ ওপৰত নিৰ্ভৰ কৰিব পাৰো</w:t>
      </w:r>
    </w:p>
    <w:p/>
    <w:p>
      <w:r xmlns:w="http://schemas.openxmlformats.org/wordprocessingml/2006/main">
        <w:t xml:space="preserve">২) ঈশ্বৰৰ সুৰক্ষা: কঠিন পৰিস্থিতিৰ মাজেৰে আমাক কেনেকৈ পথ প্ৰদৰ্শন কৰে</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1 Samuel 23:25 চৌল আৰু তেওঁৰ লোকসকলে তেওঁক বিচাৰি গ’ল। তেওঁলোকে দায়ূদক ক’লে, এই কাৰণে তেওঁ এটা শিলৰ মাজলৈ নামি আহি মাওনৰ মৰুভূমিত বাস কৰিলে। এই কথা শুনি চৌলে মাওন মৰুভূমিত দায়ূদৰ খেদি খেদি গ’ল।</w:t>
      </w:r>
    </w:p>
    <w:p/>
    <w:p>
      <w:r xmlns:w="http://schemas.openxmlformats.org/wordprocessingml/2006/main">
        <w:t xml:space="preserve">চৌল আৰু তেওঁৰ লোকসকলে দায়ূদক বিচাৰিলে আৰু এবাৰ মাওনৰ মৰুভূমিত তেওঁক বিচাৰি পালে, চৌলে তেওঁক খেদি গ’ল।</w:t>
      </w:r>
    </w:p>
    <w:p/>
    <w:p>
      <w:r xmlns:w="http://schemas.openxmlformats.org/wordprocessingml/2006/main">
        <w:t xml:space="preserve">১/ বিপদৰ সময়তো ঈশ্বৰ সদায় আমাৰ লগত থাকে।</w:t>
      </w:r>
    </w:p>
    <w:p/>
    <w:p>
      <w:r xmlns:w="http://schemas.openxmlformats.org/wordprocessingml/2006/main">
        <w:t xml:space="preserve">২/ আমি ঈশ্বৰ আৰু তেওঁৰ আমাক ৰক্ষা কৰাৰ ক্ষমতাৰ ওপৰত বিশ্বাস ৰাখিব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৯১:৪ - "তেওঁ তোমাক নিজৰ পিন্ধাৰে ঢাকি ৰাখিব, আৰু তেওঁৰ ডেউকাৰ তলত তুমি আশ্ৰয় পাবা; তেওঁৰ বিশ্বাসযোগ্যতা ঢাল আৰু বাকলাৰ।"</w:t>
      </w:r>
    </w:p>
    <w:p/>
    <w:p>
      <w:r xmlns:w="http://schemas.openxmlformats.org/wordprocessingml/2006/main">
        <w:t xml:space="preserve">1 Samuel 23:26 চৌলে পৰ্বতৰ এই ফালে আৰু দায়ূদ আৰু তেওঁৰ লোকসকল পৰ্বতৰ সেই ফালে গ’ল আৰু দায়ূদে চৌলৰ ভয়ত লৰালৰিকৈ আঁতৰি গ’ল; কিয়নো চৌল আৰু তেওঁৰ লোকসকলে দায়ূদ আৰু তেওঁৰ লোকসকলক ধৰিবলৈ চাৰিওফালে ঘেৰি ধৰিলে।</w:t>
      </w:r>
    </w:p>
    <w:p/>
    <w:p>
      <w:r xmlns:w="http://schemas.openxmlformats.org/wordprocessingml/2006/main">
        <w:t xml:space="preserve">চৌল আৰু তেওঁৰ লোকসকলে দায়ূদ আৰু তেওঁৰ লোকসকলক এটা পৰ্বতৰ চাৰিওফালে খেদি খেদি গ’ল, কিন্তু দায়ূদ আৰু তেওঁৰ লোকসকলে পলায়ন কৰিবলৈ সক্ষম হ’ল।</w:t>
      </w:r>
    </w:p>
    <w:p/>
    <w:p>
      <w:r xmlns:w="http://schemas.openxmlformats.org/wordprocessingml/2006/main">
        <w:t xml:space="preserve">১/ সুৰক্ষা আৰু সুৰক্ষাৰ বাবে ঈশ্বৰৰ ওপৰত বিশ্বাস ৰখাৰ গুৰুত্ব।</w:t>
      </w:r>
    </w:p>
    <w:p/>
    <w:p>
      <w:r xmlns:w="http://schemas.openxmlformats.org/wordprocessingml/2006/main">
        <w:t xml:space="preserve">২/ বিপদৰ পৰা কেতিয়া পলায়ন কৰিব লাগে শিকিব পৰা।</w:t>
      </w:r>
    </w:p>
    <w:p/>
    <w:p>
      <w:r xmlns:w="http://schemas.openxmlformats.org/wordprocessingml/2006/main">
        <w:t xml:space="preserve">১/ গীতমালা ৩৪:৭ - প্ৰভুৰ দূতে তেওঁক ভয় কৰাসকলৰ চাৰিওফালে শিবিৰ পাতিছে, আৰু তেওঁ তেওঁলোকক উদ্ধাৰ কৰে।</w:t>
      </w:r>
    </w:p>
    <w:p/>
    <w:p>
      <w:r xmlns:w="http://schemas.openxmlformats.org/wordprocessingml/2006/main">
        <w:t xml:space="preserve">২/ হিতোপদেশ ২২:৩ - বিচক্ষণ লোকে বিপদ দেখি আশ্ৰয় লয়, কিন্তু সহজ-সৰল লোকে আগবাঢ়ি যায় আৰু তাৰ বাবে কষ্ট পায়।</w:t>
      </w:r>
    </w:p>
    <w:p/>
    <w:p>
      <w:r xmlns:w="http://schemas.openxmlformats.org/wordprocessingml/2006/main">
        <w:t xml:space="preserve">1 Samuel 23:27 কিন্তু চৌলৰ ওচৰলৈ এজন দূত আহি ক’লে, “তুমি খৰখেদাকৈ আহক; কিয়নো ফিলিষ্টীয়াসকলে সেই দেশ আক্ৰমণ কৰিছে।</w:t>
      </w:r>
    </w:p>
    <w:p/>
    <w:p>
      <w:r xmlns:w="http://schemas.openxmlformats.org/wordprocessingml/2006/main">
        <w:t xml:space="preserve">এজন দূতে চৌলক ক’লে যে ফিলিষ্টীয়াসকলে সেই দেশত আক্রমণ কৰিছে, যাৰ বাবে তেওঁক সোনকালে পদক্ষেপ ল’বলৈ বাধ্য কৰাইছিল।</w:t>
      </w:r>
    </w:p>
    <w:p/>
    <w:p>
      <w:r xmlns:w="http://schemas.openxmlformats.org/wordprocessingml/2006/main">
        <w:t xml:space="preserve">১/ ঈশ্বৰে আমালৈ প্ৰায়ে বিপদৰ সতৰ্কবাণী প্ৰেৰণ কৰে, আৰু সেয়েহে আমি সজাগ আৰু কাৰ্য্য কৰিবলৈ সাজু হ'ব লাগিব।</w:t>
      </w:r>
    </w:p>
    <w:p/>
    <w:p>
      <w:r xmlns:w="http://schemas.openxmlformats.org/wordprocessingml/2006/main">
        <w:t xml:space="preserve">২) বিপদৰ সময়ত আমি সদায় ঈশ্বৰৰ ওচৰত পথ প্ৰদৰ্শন আৰু নিৰ্দেশনা বিচাৰিব লাগিব।</w:t>
      </w:r>
    </w:p>
    <w:p/>
    <w:p>
      <w:r xmlns:w="http://schemas.openxmlformats.org/wordprocessingml/2006/main">
        <w:t xml:space="preserve">১/ মথি ২৪:৪৪ - "সেয়েহে তোমালোকেও সাজু থাকিব লাগিব, কিয়নো তোমালোকে আশা নকৰা সময়ত মানুহৰ পুত্ৰ আহিব।"</w:t>
      </w:r>
    </w:p>
    <w:p/>
    <w:p>
      <w:r xmlns:w="http://schemas.openxmlformats.org/wordprocessingml/2006/main">
        <w:t xml:space="preserve">২/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1 Samuel 23:28 এই কাৰণে চৌলে দায়ূদৰ পিছে পিছে খেদি যোৱাৰ পৰা উভতি আহি ফিলিষ্টীয়াসকলৰ বিৰুদ্ধে গ’ল;</w:t>
      </w:r>
    </w:p>
    <w:p/>
    <w:p>
      <w:r xmlns:w="http://schemas.openxmlformats.org/wordprocessingml/2006/main">
        <w:t xml:space="preserve">চৌলে দায়ূদৰ পিছে পিছে খেদি ফুৰা বন্ধ কৰি ফিলিষ্টীয়াসকলৰ বিৰুদ্ধে গ’ল আৰু ইয়াৰ কাৰণে সেই ঠাইৰ নাম চেলাহম্মাহলেকোট হ’ল।</w:t>
      </w:r>
    </w:p>
    <w:p/>
    <w:p>
      <w:r xmlns:w="http://schemas.openxmlformats.org/wordprocessingml/2006/main">
        <w:t xml:space="preserve">১/ শত্ৰুৰ পৰা আমাক ৰক্ষা কৰাত ঈশ্বৰৰ বিশ্বাসীতা।</w:t>
      </w:r>
    </w:p>
    <w:p/>
    <w:p>
      <w:r xmlns:w="http://schemas.openxmlformats.org/wordprocessingml/2006/main">
        <w:t xml:space="preserve">২/ ঈশ্বৰে আমাৰ পৰিস্থিতিক কেনেকৈ নিজৰ মহিমাৰ বাবে ব্যৱহাৰ কৰিব পাৰে।</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১ কৰিন্থীয়া ১০:১৩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1 Samuel 23:29 দায়ূদে তাৰ পৰা উঠি এংগেদিত থকা দুৰ্গবোৰত বাস কৰিলে।</w:t>
      </w:r>
    </w:p>
    <w:p/>
    <w:p>
      <w:r xmlns:w="http://schemas.openxmlformats.org/wordprocessingml/2006/main">
        <w:t xml:space="preserve">দায়ূদ হেব্ৰনৰ পৰা এংগেদিলৈ গুচি গ’ল আৰু তাত তেওঁ দুৰ্গত বাস কৰিলে।</w:t>
      </w:r>
    </w:p>
    <w:p/>
    <w:p>
      <w:r xmlns:w="http://schemas.openxmlformats.org/wordprocessingml/2006/main">
        <w:t xml:space="preserve">১) কঠিন সময়ত ঈশ্বৰৰ বিশ্বাসযোগ্যতা: চৌলৰ পৰা পলাই যোৱাৰ সময়ত ঈশ্বৰে কেনেকৈ ইংগেদিত আশ্ৰয় দিছিল।</w:t>
      </w:r>
    </w:p>
    <w:p/>
    <w:p>
      <w:r xmlns:w="http://schemas.openxmlformats.org/wordprocessingml/2006/main">
        <w:t xml:space="preserve">২) প্ৰাৰ্থনাৰ শক্তি: পলায়নৰ সময়ত দায়ূদে কেনেকৈ ঈশ্বৰৰ পথ প্ৰদৰ্শন আৰু সুৰক্ষা বিচাৰিছিল।</w:t>
      </w:r>
    </w:p>
    <w:p/>
    <w:p>
      <w:r xmlns:w="http://schemas.openxmlformats.org/wordprocessingml/2006/main">
        <w:t xml:space="preserve">১) গীতমালা ৯১:৯-১০ - কাৰণ তুমি প্ৰভুক তোমাৰ বাসস্থান সৰ্বোচ্চ কৰিলা, যি মোৰ আশ্ৰয়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১ চমূৱেল ২৪ পদক তলত দিয়া ধৰণে তিনিটা অনুচ্ছেদত সামৰি ল’ব পাৰি, য’ত উল্লেখ কৰা পদ আছে:</w:t>
      </w:r>
    </w:p>
    <w:p/>
    <w:p>
      <w:r xmlns:w="http://schemas.openxmlformats.org/wordprocessingml/2006/main">
        <w:t xml:space="preserve">অনুচ্ছেদ ১: ১ চমূৱেল ২৪:১-৭ পদত দায়ূদে এন গেডীৰ গুহাত চৌলৰ প্ৰাণ ৰক্ষা কৰাৰ বৰ্ণনা কৰা হৈছে। এই অধ্যায়ত চৌলে তিনি হাজাৰ মনোনীত লোকৰ সৈতে দায়ূদক খেদি ফুৰিছে। চৌলে এটা গুহাত নিজকে সকাহ পাবলৈ বিৰতি লোৱাৰ সময়ত, কাকতলীয়াভাৱে দায়ূদ আৰু তেওঁৰ লোকসকলে একেটা গুহাৰ ভিতৰতে গভীৰভাৱে লুকাই আছে। দায়ূদৰ লোকসকলে তেওঁক চৌলক হত্যা কৰাৰ সুযোগ গ্ৰহণ কৰি তেওঁলোকৰ বিপদৰ অন্ত পেলাবলৈ আহ্বান জনায়, কিন্তু তাৰ পৰিৱৰ্তে দায়ূদে চৌলৰ বস্ত্ৰৰ এটা চুক গোপনে কাটি পেলায়।</w:t>
      </w:r>
    </w:p>
    <w:p/>
    <w:p>
      <w:r xmlns:w="http://schemas.openxmlformats.org/wordprocessingml/2006/main">
        <w:t xml:space="preserve">অনুচ্ছেদ ২: ১ চমূৱেল ২৪:৮-১৫ পদত আগবাঢ়ি গৈ ইয়াত দায়ূদে গুহাৰ বাহিৰত চৌলৰ সন্মুখীন হোৱাৰ কথা কোৱা হৈছে। গুহাটো লক্ষ্য নকৰাকৈয়ে এৰি যোৱাৰ পিছত দায়ূদে চৌলৰ আগত নিজকে প্ৰকাশ কৰে আৰু তেওঁক হত্যা কৰিব পাৰিলেহেঁতেন কিন্তু হত্যা নকৰিবলৈ বাছি লোৱাৰ প্ৰমাণ হিচাপে কাটি পেলোৱা চোলাৰ টুকুৰাটো দেখুৱাই দিয়ে। তেওঁ বুজাইছে যে তেওঁ ঈশ্বৰৰ অভিষিক্ত ৰজাৰ কোনো ক্ষতি নকৰে আৰু ঈশ্বৰে চৌলৰ লগত তেওঁৰ ন্যায় অনুসাৰে ব্যৱহাৰ কৰিব বুলি বিশ্বাস কৰে।</w:t>
      </w:r>
    </w:p>
    <w:p/>
    <w:p>
      <w:r xmlns:w="http://schemas.openxmlformats.org/wordprocessingml/2006/main">
        <w:t xml:space="preserve">অনুচ্ছেদ ৩: ১ চমূৱেল ২৪ পদৰ সামৰণিত দায়ূদ আৰু চৌলৰ মাজত আৱেগিক আদান-প্ৰদান কৰা হৈছে। ১ চমূৱেল ২৪:১৬-২২ পদৰ দৰে পদত উল্লেখ কৰা হৈছে যে দায়ূদৰ বাক্য শুনি আৰু তেওঁৰ প্ৰতি তেওঁৰ দয়া দেখি চৌলে তেওঁৰ ভুল কাম স্বীকাৰ কৰিছে আৰু স্বীকাৰ কৰিছে যে দায়ূদ সঁচাকৈয়ে ইস্ৰায়েলৰ ওপৰত ৰজা হ’ব। পাৰস্পৰিক আশীৰ্বাদ বিনিময় কৰি শান্তিপূৰ্ণভাৱে বিদায় লয়।</w:t>
      </w:r>
    </w:p>
    <w:p/>
    <w:p>
      <w:r xmlns:w="http://schemas.openxmlformats.org/wordprocessingml/2006/main">
        <w:t xml:space="preserve">চমুকৈ:</w:t>
      </w:r>
    </w:p>
    <w:p>
      <w:r xmlns:w="http://schemas.openxmlformats.org/wordprocessingml/2006/main">
        <w:t xml:space="preserve">১ চমূৱেল ২৪ পদত উপস্থাপন কৰা হৈছে:</w:t>
      </w:r>
    </w:p>
    <w:p>
      <w:r xmlns:w="http://schemas.openxmlformats.org/wordprocessingml/2006/main">
        <w:t xml:space="preserve">ডেভিদে ছাউক ৰক্ষা কৰি;</w:t>
      </w:r>
    </w:p>
    <w:p>
      <w:r xmlns:w="http://schemas.openxmlformats.org/wordprocessingml/2006/main">
        <w:t xml:space="preserve">ডেভিদে ছাউৰ সন্মুখীন হোৱা;</w:t>
      </w:r>
    </w:p>
    <w:p>
      <w:r xmlns:w="http://schemas.openxmlformats.org/wordprocessingml/2006/main">
        <w:t xml:space="preserve">ডেভিৰ মাজত এক আৱেগিক বিনিময়;</w:t>
      </w:r>
    </w:p>
    <w:p/>
    <w:p>
      <w:r xmlns:w="http://schemas.openxmlformats.org/wordprocessingml/2006/main">
        <w:t xml:space="preserve">গুৰুত্ব দিয়া হৈছে:</w:t>
      </w:r>
    </w:p>
    <w:p>
      <w:r xmlns:w="http://schemas.openxmlformats.org/wordprocessingml/2006/main">
        <w:t xml:space="preserve">ডেভিদে ছাউক ৰক্ষা কৰি;</w:t>
      </w:r>
    </w:p>
    <w:p>
      <w:r xmlns:w="http://schemas.openxmlformats.org/wordprocessingml/2006/main">
        <w:t xml:space="preserve">ডেভিদে ছাউৰ সন্মুখীন হোৱা;</w:t>
      </w:r>
    </w:p>
    <w:p>
      <w:r xmlns:w="http://schemas.openxmlformats.org/wordprocessingml/2006/main">
        <w:t xml:space="preserve">ডেভিৰ মাজত এক আৱেগিক বিনিময়;</w:t>
      </w:r>
    </w:p>
    <w:p/>
    <w:p>
      <w:r xmlns:w="http://schemas.openxmlformats.org/wordprocessingml/2006/main">
        <w:t xml:space="preserve">অধ্যায়টোত ডেভিদে এন গেডীৰ গুহাত চৌলৰ জীৱন ৰক্ষা কৰা, গুহাৰ বাহিৰত তেওঁলোকৰ পৰৱৰ্তী সংঘৰ্ষ আৰু তেওঁলোকৰ মাজত হোৱা আৱেগিক আদান-প্ৰদানৰ ওপৰত গুৰুত্ব আৰোপ কৰা হৈছে। ১ চমূৱেল ২৪ পদত চৌলে বৃহৎ সৈন্যৰে খেদি খেদি যোৱাৰ সময়ত কাকতলীয়া কাণ্ডই দায়ূদ আৰু তেওঁৰ লোকসকলক সেই একেটা গুহাতে লুকাই যায় য'ত চৌলে বিৰতি লৈছিল। দায়ূদে সুযোগ পালে চৌলক হত্যা কৰাৰ পৰা বিৰত থাকে আৰু তাৰ পৰিৱৰ্তে তেওঁৰ চোলাৰ এটা চুক কাটি পেলায়।</w:t>
      </w:r>
    </w:p>
    <w:p/>
    <w:p>
      <w:r xmlns:w="http://schemas.openxmlformats.org/wordprocessingml/2006/main">
        <w:t xml:space="preserve">১ চমূৱেল ২৪ পদত আগবাঢ়ি গৈ গুহাটো এৰি যোৱাৰ পিছত দায়ূদে চৌলৰ সন্মুখীন হয় আৰু তেওঁক সেই চোলাৰ টুকুৰাটো দেখুৱাইছে যে তেওঁ নিজৰ প্ৰাণ কাঢ়ি ল’ব পাৰিলেহেঁতেন কিন্তু নল’বলৈ বাছি লৈছিল। তেওঁ ঈশ্বৰৰ অভিষিক্ত ৰজাৰ প্ৰতি নিজৰ আনুগত্যৰ ওপৰত গুৰুত্ব আৰোপ কৰে আৰু ঈশ্বৰে চৌলৰ লগত ন্যায়পৰায়ণ ব্যৱহাৰ কৰিব বুলি বিশ্বাস কৰে।</w:t>
      </w:r>
    </w:p>
    <w:p/>
    <w:p>
      <w:r xmlns:w="http://schemas.openxmlformats.org/wordprocessingml/2006/main">
        <w:t xml:space="preserve">১ চমূৱেল ২৪ পদৰ সামৰণিত দায়ূদ আৰু চৌলৰ মাজত আৱেগিক আদান-প্ৰদান কৰা হৈছে। দায়ূদৰ বাক্য শুনি আৰু তেওঁৰ দয়াৰ সাক্ষী হৈ চৌলে তেওঁৰ ভুল কাৰ্য্যক স্বীকাৰ কৰিলে আৰু স্বীকাৰ কৰিলে যে দায়ূদ ইস্ৰায়েলৰ ওপৰত ৰজা হ’ব। আশীৰ্বাদ বিনিময় কৰি শান্তিৰে বিদায় লয়। এই অধ্যায়ত দায়ূদৰ পিছত খেদি যোৱাৰ পিছতো চৌলৰ জীৱন ৰক্ষা কৰাৰ সততা আৰু দায়ূদৰ বাবে ঈশ্বৰে নিৰ্বাচিত পথক চৌলে সাময়িকভাৱে স্বীকৃতি দিয়া দুয়োটাকে উজ্জ্বল কৰি তুলিছে।</w:t>
      </w:r>
    </w:p>
    <w:p/>
    <w:p>
      <w:r xmlns:w="http://schemas.openxmlformats.org/wordprocessingml/2006/main">
        <w:t xml:space="preserve">১ চমূৱেল ২৪:১ চৌলে যেতিয়া ফিলিষ্টীয়াসকলৰ পিছে পিছে ঘূৰি আহিল, তেতিয়া তেওঁক কোৱা হ’ল, “চোৱা, দায়ূদ ইংগেদীৰ মৰুভূমিত আছে।”</w:t>
      </w:r>
    </w:p>
    <w:p/>
    <w:p>
      <w:r xmlns:w="http://schemas.openxmlformats.org/wordprocessingml/2006/main">
        <w:t xml:space="preserve">চৌলে ফিলিষ্টীয়াসকলক খেদি খেদি উভতি আহি তেওঁক কোৱা হয় যে দায়ূদ ইংগেদীৰ মৰুভূমিত আছে।</w:t>
      </w:r>
    </w:p>
    <w:p/>
    <w:p>
      <w:r xmlns:w="http://schemas.openxmlformats.org/wordprocessingml/2006/main">
        <w:t xml:space="preserve">১/ ঈশ্বৰৰ সময়: আমি বুজি নোপোৱাৰ সময়তো ঈশ্বৰৰ সময়ৰ ওপৰত বিশ্বাস কৰা</w:t>
      </w:r>
    </w:p>
    <w:p/>
    <w:p>
      <w:r xmlns:w="http://schemas.openxmlformats.org/wordprocessingml/2006/main">
        <w:t xml:space="preserve">২/ প্ৰান্তৰত শান্তি বিচাৰি উলিওৱা: বিশ্বাসৰ জৰিয়তে প্ৰতিকূলতাক জয় কৰা</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৪৩:২ - যেতিয়া তুমি পানীৰ মাজেৰে পাৰ হৈছা, মই তোমাৰ লগত থাকিম; আৰু নদীৰ মাজেৰে তোমালোকক উফন্দি নাযায়। যেতিয়া আপুনি জুইৰ মাজেৰে খোজ কাঢ়িব, তেতিয়া আপুনি জ্বলি নাযাব, আৰু শিখাই তোমাক জ্বলিব নোৱাৰিব।</w:t>
      </w:r>
    </w:p>
    <w:p/>
    <w:p>
      <w:r xmlns:w="http://schemas.openxmlformats.org/wordprocessingml/2006/main">
        <w:t xml:space="preserve">1 Samuel 24:2 তেতিয়া চৌলে সমগ্ৰ ইস্ৰায়েলৰ মাজৰ পৰা তিনি হাজাৰ মনোনীত লোকক লৈ বনৰীয়া ছাগলীৰ শিলত দায়ূদ আৰু তেওঁৰ লোকসকলক বিচাৰিবলৈ গ’ল।</w:t>
      </w:r>
    </w:p>
    <w:p/>
    <w:p>
      <w:r xmlns:w="http://schemas.openxmlformats.org/wordprocessingml/2006/main">
        <w:t xml:space="preserve">চৌলে দায়ূদ আৰু তেওঁৰ লোকসকলক চিকাৰ কৰিবলৈ তিনি হাজাৰ লোকক লৈ গ’ল।</w:t>
      </w:r>
    </w:p>
    <w:p/>
    <w:p>
      <w:r xmlns:w="http://schemas.openxmlformats.org/wordprocessingml/2006/main">
        <w:t xml:space="preserve">১/ বিশ্বাসযোগ্যতা আৰু আনুগত্যৰ শক্তি।</w:t>
      </w:r>
    </w:p>
    <w:p/>
    <w:p>
      <w:r xmlns:w="http://schemas.openxmlformats.org/wordprocessingml/2006/main">
        <w:t xml:space="preserve">২/ উচিত কামৰ পক্ষত থিয় দিবলৈ সাহস থকাৰ গুৰুত্ব।</w:t>
      </w:r>
    </w:p>
    <w:p/>
    <w:p>
      <w:r xmlns:w="http://schemas.openxmlformats.org/wordprocessingml/2006/main">
        <w:t xml:space="preserve">১/ ইফিচীয়া ৬:১০-২০ - ঈশ্বৰৰ সমগ্ৰ কৱচ পিন্ধক, যাতে তোমালোকে চয়তানৰ কৌশলৰ বিৰুদ্ধে থিয় দিব পাৰিবা।</w:t>
      </w:r>
    </w:p>
    <w:p/>
    <w:p>
      <w:r xmlns:w="http://schemas.openxmlformats.org/wordprocessingml/2006/main">
        <w:t xml:space="preserve">২/ ৰোমীয়া ১২:৯-২১ - প্ৰেম ছলনাহীন হওক। বেয়া কামক ঘৃণা কৰা; যি ভাল, তাৰ লগত আঁকোৱালি লোৱা।</w:t>
      </w:r>
    </w:p>
    <w:p/>
    <w:p>
      <w:r xmlns:w="http://schemas.openxmlformats.org/wordprocessingml/2006/main">
        <w:t xml:space="preserve">1 Samuel 24:3 পাছত তেওঁ বাটত থকা ভেড়াৰ ঘৰবোৰলৈ গ’ল, য’ত এটা গুহা আছিল; চৌলে নিজৰ ভৰি ঢাকিবলৈ ভিতৰলৈ গ’ল আৰু দায়ূদ আৰু তেওঁৰ লোকসকল গুহাৰ কাষত থাকি গ’ল।</w:t>
      </w:r>
    </w:p>
    <w:p/>
    <w:p>
      <w:r xmlns:w="http://schemas.openxmlformats.org/wordprocessingml/2006/main">
        <w:t xml:space="preserve">চৌলে নিজৰ লোকসকলৰ সৈতে এটা গুহালৈ যায়, য’ত দায়ূদ আৰু তেওঁৰ লোকসকলে আত্মগোপন কৰি আছিল।</w:t>
      </w:r>
    </w:p>
    <w:p/>
    <w:p>
      <w:r xmlns:w="http://schemas.openxmlformats.org/wordprocessingml/2006/main">
        <w:t xml:space="preserve">১/ আমাৰ আৰ্তজনৰ সময়ত ঈশ্বৰে আশ্ৰয়ৰ স্থান প্ৰদান কৰে।</w:t>
      </w:r>
    </w:p>
    <w:p/>
    <w:p>
      <w:r xmlns:w="http://schemas.openxmlformats.org/wordprocessingml/2006/main">
        <w:t xml:space="preserve">২/ শান্ত হৈ থকা আৰু ঈশ্বৰৰ কথা শুনাৰ গুৰুত্ব।</w:t>
      </w:r>
    </w:p>
    <w:p/>
    <w:p>
      <w:r xmlns:w="http://schemas.openxmlformats.org/wordprocessingml/2006/main">
        <w:t xml:space="preserve">১/ গীতমালা ৯১:২ - মই প্ৰভুৰ বিষয়ে ক’ম, তেওঁ মোৰ আশ্ৰয় আৰু মোৰ দুৰ্গ; মোৰ ঈশ্বৰ; তেওঁৰ ওপৰত মই বিশ্বাস কৰিম।</w:t>
      </w:r>
    </w:p>
    <w:p/>
    <w:p>
      <w:r xmlns:w="http://schemas.openxmlformats.org/wordprocessingml/2006/main">
        <w:t xml:space="preserve">২) গীতমালা ৪৬:১০ - শান্ত হৈ থাকক, আৰু জানি থওক যে মই ঈশ্বৰ; মই অনা-ইহুদীৰ মাজত উন্নীত হ’ম, পৃথিবীত মই উন্নীত হ’ম।</w:t>
      </w:r>
    </w:p>
    <w:p/>
    <w:p>
      <w:r xmlns:w="http://schemas.openxmlformats.org/wordprocessingml/2006/main">
        <w:t xml:space="preserve">1 Samuel 24:4 দায়ূদৰ লোকসকলে তেওঁক ক’লে, “চোৱা, যিদিনা যিহোৱাই তোমাক ক’লে, চোৱা, মই তোমাৰ শত্ৰুক তোমাৰ হাতত সমৰ্পণ কৰিম, যাতে তুমি তেওঁক যিদৰে ভাল যেন লাগে, সেইদৰে কৰিবা।” তেতিয়া দায়ূদে উঠি চৌলৰ চোলাৰ আৱৰণখন গোপনে কাটি পেলালে।</w:t>
      </w:r>
    </w:p>
    <w:p/>
    <w:p>
      <w:r xmlns:w="http://schemas.openxmlformats.org/wordprocessingml/2006/main">
        <w:t xml:space="preserve">দায়ূদৰ লোকসকলে তেওঁক শত্ৰু চৌলৰ সৈতে যুঁজিবলৈ সুযোগ গ্ৰহণ কৰিবলৈ উৎসাহিত কৰিলে আৰু দায়ূদে চৌলৰ চোলাৰ এটা টুকুৰা ল’বলৈ উঠিল।</w:t>
      </w:r>
    </w:p>
    <w:p/>
    <w:p>
      <w:r xmlns:w="http://schemas.openxmlformats.org/wordprocessingml/2006/main">
        <w:t xml:space="preserve">১/ ঈশ্বৰে আমাৰ আধ্যাত্মিক যুদ্ধত যুঁজিবলৈ সঠিক সুযোগ প্ৰদান কৰিব।</w:t>
      </w:r>
    </w:p>
    <w:p/>
    <w:p>
      <w:r xmlns:w="http://schemas.openxmlformats.org/wordprocessingml/2006/main">
        <w:t xml:space="preserve">২/ আমি যেতিয়া কোনো ঐশ্বৰিক সুযোগৰ সন্মুখীন হওঁ তেতিয়া আমি প্ৰজ্ঞা আৰু সাহস ব্যৱহাৰ কৰা উচিত।</w:t>
      </w:r>
    </w:p>
    <w:p/>
    <w:p>
      <w:r xmlns:w="http://schemas.openxmlformats.org/wordprocessingml/2006/main">
        <w:t xml:space="preserve">১/ ৰোমীয়া ১২:১২-১৩ - আশাত আনন্দ কৰা, ক্লেশত ধৈৰ্য্য ধৰা, প্ৰাৰ্থনাত অহৰহ থাকক।</w:t>
      </w:r>
    </w:p>
    <w:p/>
    <w:p>
      <w:r xmlns:w="http://schemas.openxmlformats.org/wordprocessingml/2006/main">
        <w:t xml:space="preserve">২/ ইফিচীয়া ৬:১০-১১ - শেষত প্ৰভুত আৰু তেওঁৰ শক্তিৰ শক্তিত শক্তিশালী হওক। চয়তানৰ কৌশলৰ বিৰুদ্ধে থিয় হ’ব পৰাকৈ ঈশ্বৰৰ সমস্ত কৱচ পিন্ধা।</w:t>
      </w:r>
    </w:p>
    <w:p/>
    <w:p>
      <w:r xmlns:w="http://schemas.openxmlformats.org/wordprocessingml/2006/main">
        <w:t xml:space="preserve">1 Samuel 24:5 পাছত দায়ূদৰ হৃদয়ে তেওঁক আঘাত কৰিলে, কাৰণ তেওঁ চৌলৰ চোলা কাটি পেলালে।</w:t>
      </w:r>
    </w:p>
    <w:p/>
    <w:p>
      <w:r xmlns:w="http://schemas.openxmlformats.org/wordprocessingml/2006/main">
        <w:t xml:space="preserve">চৌলৰ চোলা কাটি দিয়াৰ বাবে দায়ূদে নিজকে দোষী অনুভৱ কৰিছিল।</w:t>
      </w:r>
    </w:p>
    <w:p/>
    <w:p>
      <w:r xmlns:w="http://schemas.openxmlformats.org/wordprocessingml/2006/main">
        <w:t xml:space="preserve">১: কষ্টকৰ সময়তো প্ৰতিশোধ নোলোৱা আৰু সঠিক কাম কৰাৰ গুৰুত্ব।</w:t>
      </w:r>
    </w:p>
    <w:p/>
    <w:p>
      <w:r xmlns:w="http://schemas.openxmlformats.org/wordprocessingml/2006/main">
        <w:t xml:space="preserve">২: ক্ষমা আৰু আমাৰ সলনি ঈশ্বৰক প্ৰতিশোধ ল’বলৈ দিয়া।</w:t>
      </w:r>
    </w:p>
    <w:p/>
    <w:p>
      <w:r xmlns:w="http://schemas.openxmlformats.org/wordprocessingml/2006/main">
        <w:t xml:space="preserve">১: ৰোমীয়া ১২:১৯ - মোৰ প্ৰিয় বন্ধুসকল, প্ৰতিশোধ নকৰিবা, কিন্তু ঈশ্বৰৰ ক্ৰোধৰ বাবে ঠাই এৰি দিয়া, কিয়নো লিখা আছে: প্ৰতিশোধ লোৱা মোৰ; মই প্ৰতিদান দিম, প্ৰভুৱে কৈছে।</w:t>
      </w:r>
    </w:p>
    <w:p/>
    <w:p>
      <w:r xmlns:w="http://schemas.openxmlformats.org/wordprocessingml/2006/main">
        <w:t xml:space="preserve">২: লূক ৬:৩৭ - বিচাৰ নকৰিবা, আৰু তোমালোকৰ বিচাৰ নহ’ব। নিন্দা নকৰিবা, আৰু তোমালোকক নিন্দা কৰা নহ’ব। ক্ষমা কৰা, তেতিয়া তোমালোকক ক্ষমা কৰা হ’ব।</w:t>
      </w:r>
    </w:p>
    <w:p/>
    <w:p>
      <w:r xmlns:w="http://schemas.openxmlformats.org/wordprocessingml/2006/main">
        <w:t xml:space="preserve">1 Samuel 24:6 তেওঁ নিজৰ লোকসকলক ক’লে, “যিহোৱাৰ অভিষিক্ত মোৰ প্ৰভুৰ বিৰুদ্ধে মোৰ হাত মেলিবলৈ মই এই কাম কৰিবলৈ নিষেধ কৰক, কিয়নো তেওঁ যিহোৱাৰ অভিষিক্ত।”</w:t>
      </w:r>
    </w:p>
    <w:p/>
    <w:p>
      <w:r xmlns:w="http://schemas.openxmlformats.org/wordprocessingml/2006/main">
        <w:t xml:space="preserve">দায়ূদে চৌলক বধ কৰিবলৈ নিজৰ লোকসকলে আহ্বান জনোৱাৰ পিছতো চৌলক যিহোৱাৰ অভিষিক্ত বুলি উল্লেখ কৰি তেনে কৰিবলৈ অস্বীকাৰ কৰিলে।</w:t>
      </w:r>
    </w:p>
    <w:p/>
    <w:p>
      <w:r xmlns:w="http://schemas.openxmlformats.org/wordprocessingml/2006/main">
        <w:t xml:space="preserve">১/ ঈশ্বৰ আৰু তেওঁৰ অভিষিক্তসকলৰ প্ৰতি শ্ৰদ্ধাৰ গুৰুত্ব।</w:t>
      </w:r>
    </w:p>
    <w:p/>
    <w:p>
      <w:r xmlns:w="http://schemas.openxmlformats.org/wordprocessingml/2006/main">
        <w:t xml:space="preserve">২) কঠিন সময়তো ঈশ্বৰীয় সিদ্ধান্তৰ শক্তি।</w:t>
      </w:r>
    </w:p>
    <w:p/>
    <w:p>
      <w:r xmlns:w="http://schemas.openxmlformats.org/wordprocessingml/2006/main">
        <w:t xml:space="preserve">১/ গীতমালা ১০৫:১৫ - "কোৱা, মোৰ অভিষিক্তসকলক স্পৰ্শ নকৰিবা, আৰু মোৰ ভাববাদীসকলৰ কোনো ক্ষতি নকৰিব।"</w:t>
      </w:r>
    </w:p>
    <w:p/>
    <w:p>
      <w:r xmlns:w="http://schemas.openxmlformats.org/wordprocessingml/2006/main">
        <w:t xml:space="preserve">২.১ কৰিন্থীয়া ১০:৩১ - "এতেকে তোমালোকে খাওঁক, পান কৰক, বা যি কৰে, ঈশ্বৰৰ মহিমাৰ বাবে সকলো কৰক।"</w:t>
      </w:r>
    </w:p>
    <w:p/>
    <w:p>
      <w:r xmlns:w="http://schemas.openxmlformats.org/wordprocessingml/2006/main">
        <w:t xml:space="preserve">1 Samuel 24:7 তেতিয়া দায়ূদে এই বাক্যৰে নিজৰ দাসসকলক বাধা দিলে আৰু চৌলৰ বিৰুদ্ধে উঠিবলৈ নিদিলে। কিন্তু চৌলে গুহাৰ পৰা উঠি আহি বাটত আগবাঢ়ি গ’ল।</w:t>
      </w:r>
    </w:p>
    <w:p/>
    <w:p>
      <w:r xmlns:w="http://schemas.openxmlformats.org/wordprocessingml/2006/main">
        <w:t xml:space="preserve">দায়ূদে নিজৰ দাসসকলক চৌলক আক্ৰমণ কৰিবলৈ অস্বীকাৰ কৰিলে, গতিকে চৌলে গুহা এৰি যাত্ৰা অব্যাহত ৰাখিলে।</w:t>
      </w:r>
    </w:p>
    <w:p/>
    <w:p>
      <w:r xmlns:w="http://schemas.openxmlformats.org/wordprocessingml/2006/main">
        <w:t xml:space="preserve">১/ ক্ষমাৰ হৃদয়: আমাৰ শত্ৰুক ভাল পাবলৈ শিকা</w:t>
      </w:r>
    </w:p>
    <w:p/>
    <w:p>
      <w:r xmlns:w="http://schemas.openxmlformats.org/wordprocessingml/2006/main">
        <w:t xml:space="preserve">২/ ঈশ্বৰৰ দয়া আৰু দয়া: ক্ষোভ এৰি দিয়া</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1 Samuel 24:8 দায়ূদেও উঠি গুহাৰ পৰা ওলাই আহি চৌলৰ পিছে পিছে চিঞৰি ক’লে, “মোৰ প্ৰভু ৰজা।” চৌলে যেতিয়া তেওঁৰ পিছফালে চালে, তেতিয়া দায়ূদে পৃথিবীলৈ মুখ কৰি প্ৰণাম কৰিলে।</w:t>
      </w:r>
    </w:p>
    <w:p/>
    <w:p>
      <w:r xmlns:w="http://schemas.openxmlformats.org/wordprocessingml/2006/main">
        <w:t xml:space="preserve">দায়ূদে চৌলৰ পিছে পিছে গুহাৰ পৰা ওলাই আহি তেওঁক মাতিলে, নম্ৰতাৰে তেওঁক প্ৰণাম কৰিলে।</w:t>
      </w:r>
    </w:p>
    <w:p/>
    <w:p>
      <w:r xmlns:w="http://schemas.openxmlformats.org/wordprocessingml/2006/main">
        <w:t xml:space="preserve">১/ নম্ৰতাৰ শক্তি: দায়ূদৰ আদৰ্শৰ পৰা শিকিব পৰা</w:t>
      </w:r>
    </w:p>
    <w:p/>
    <w:p>
      <w:r xmlns:w="http://schemas.openxmlformats.org/wordprocessingml/2006/main">
        <w:t xml:space="preserve">২) আজ্ঞা পালনৰ আশীৰ্বাদ: চৌলৰ প্ৰতি দায়ূদৰ সন্মান</w:t>
      </w:r>
    </w:p>
    <w:p/>
    <w:p>
      <w:r xmlns:w="http://schemas.openxmlformats.org/wordprocessingml/2006/main">
        <w:t xml:space="preserve">১/ মথি ৫:৫ - ধন্য নম্ৰ লোক, কিয়নো তেওঁলোকে পৃথিৱীৰ উত্তৰাধিকাৰী হ’ব।</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1 Samuel 24:9 তেতিয়া দায়ূদে চৌলক ক’লে, “তুমি মানুহৰ বাক্য কিয় শুনিছা, “চোৱা, দায়ূদে তোমাৰ ক্ষতি বিচাৰিছে?”</w:t>
      </w:r>
    </w:p>
    <w:p/>
    <w:p>
      <w:r xmlns:w="http://schemas.openxmlformats.org/wordprocessingml/2006/main">
        <w:t xml:space="preserve">দায়ূদে চৌলৰ বিষয়ে আনে কি কৈছে তাৰ ব্যাখ্যাক প্ৰত্যাহ্বান জনাইছে, চৌলে চৌলে চৌলৰ ক্ষতি বিচৰা বুলি অভিযোগ কৰাসকলক কিয় বিশ্বাস কৰিব বুলি সুধিছে।</w:t>
      </w:r>
    </w:p>
    <w:p/>
    <w:p>
      <w:r xmlns:w="http://schemas.openxmlformats.org/wordprocessingml/2006/main">
        <w:t xml:space="preserve">১/ উৰাবাতৰি আৰু গুজৱৰ বিপদ: মিছা অভিযোগ উত্থাপন হ’লে কেনেকৈ প্ৰতিক্ৰিয়া প্ৰকাশ কৰিব লাগে</w:t>
      </w:r>
    </w:p>
    <w:p/>
    <w:p>
      <w:r xmlns:w="http://schemas.openxmlformats.org/wordprocessingml/2006/main">
        <w:t xml:space="preserve">২/ কঠিন পৰিস্থিতিৰ প্ৰতি আমাৰ নিজৰ প্ৰতিক্ৰিয়াৰ দায়িত্ব লোৱা</w:t>
      </w:r>
    </w:p>
    <w:p/>
    <w:p>
      <w:r xmlns:w="http://schemas.openxmlformats.org/wordprocessingml/2006/main">
        <w:t xml:space="preserve">১/ হিতোপদেশ ১৮:১৭ - "যিজনে প্ৰথমে নিজৰ গোচৰ কয়, তেওঁ সঠিক যেন লাগে, যেতিয়ালৈকে আনজনে আহি তেওঁক পৰীক্ষা নকৰে।"</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1 Samuel 24:10 চোৱা, আজি তোমাৰ চকুৱে দেখিছে যে যিহোৱাই তোমাক আজি মোৰ হাতত গুহাত সমৰ্পণ কৰিলে; আৰু মই ক’লোঁ, “মই মোৰ প্ৰভুৰ বিৰুদ্ধে মোৰ হাত আগবঢ়াব নোৱাৰো; কিয়নো তেওঁ যিহোৱাৰ অভিষিক্ত।</w:t>
      </w:r>
    </w:p>
    <w:p/>
    <w:p>
      <w:r xmlns:w="http://schemas.openxmlformats.org/wordprocessingml/2006/main">
        <w:t xml:space="preserve">দায়ূদে ৰজা চৌলৰ জীৱন ৰক্ষা কৰে যেতিয়া তেওঁ তেওঁক গুহাত হত্যা কৰাৰ সুযোগ পায়।</w:t>
      </w:r>
    </w:p>
    <w:p/>
    <w:p>
      <w:r xmlns:w="http://schemas.openxmlformats.org/wordprocessingml/2006/main">
        <w:t xml:space="preserve">১/ ঈশ্বৰে আমাক শত্ৰুৰ প্ৰতি দয়া দেখুৱাবলৈ মাতিছে।</w:t>
      </w:r>
    </w:p>
    <w:p/>
    <w:p>
      <w:r xmlns:w="http://schemas.openxmlformats.org/wordprocessingml/2006/main">
        <w:t xml:space="preserve">২/ আমি নিজৰ ইচ্ছা নহয়, ঈশ্বৰৰ ইচ্ছা কৰিব লাগিব।</w:t>
      </w:r>
    </w:p>
    <w:p/>
    <w:p>
      <w:r xmlns:w="http://schemas.openxmlformats.org/wordprocessingml/2006/main">
        <w:t xml:space="preserve">১/ লূক ৬:২৭-৩৬ - শত্ৰুক প্ৰেম কৰক, তোমাক ঘৃণা কৰাসকলৰ মংগল কৰক।</w:t>
      </w:r>
    </w:p>
    <w:p/>
    <w:p>
      <w:r xmlns:w="http://schemas.openxmlformats.org/wordprocessingml/2006/main">
        <w:t xml:space="preserve">২/ মথি ৫:৩৮-৪৮ - আপোনাৰ শত্ৰুক প্ৰেম কৰক আৰু যিসকলে আপোনাক অত্যাচাৰ কৰে তেওঁলোকৰ বাবে প্ৰাৰ্থনা কৰক।</w:t>
      </w:r>
    </w:p>
    <w:p/>
    <w:p>
      <w:r xmlns:w="http://schemas.openxmlformats.org/wordprocessingml/2006/main">
        <w:t xml:space="preserve">1 Samuel 24:11 তদুপৰি, মোৰ পিতৃ, চোৱা, হয়, মোৰ হাতত তোমাৰ চোলাৰ আৱৰণখন চাওক; আৰু মোৰ হাতত অতিক্ৰম কৰা নাই, আৰু মই তোমাৰ বিৰুদ্ধে পাপ কৰা নাই; তথাপিও তুমি মোৰ প্ৰাণক ল’বলৈ চিকাৰ কৰিছা।</w:t>
      </w:r>
    </w:p>
    <w:p/>
    <w:p>
      <w:r xmlns:w="http://schemas.openxmlformats.org/wordprocessingml/2006/main">
        <w:t xml:space="preserve">দায়ূদে ৰজা চৌলৰ জীৱন ৰক্ষা কৰে, তেওঁ দাবী কৰে যে তেওঁ একো ভুল কৰা নাই আৰু তথাপিও চৌলে এতিয়াও তেওঁৰ প্ৰাণ কাঢ়িবলৈ চেষ্টা কৰি আছে।</w:t>
      </w:r>
    </w:p>
    <w:p/>
    <w:p>
      <w:r xmlns:w="http://schemas.openxmlformats.org/wordprocessingml/2006/main">
        <w:t xml:space="preserve">১/ চৌলৰ অন্যায় কাম কৰাৰ পিছতো চৌলৰ প্ৰতি দায়ূদৰ হৃদয়ত ঈশ্বৰৰ দয়া আৰু অনুগ্ৰহ</w:t>
      </w:r>
    </w:p>
    <w:p/>
    <w:p>
      <w:r xmlns:w="http://schemas.openxmlformats.org/wordprocessingml/2006/main">
        <w:t xml:space="preserve">২) চৌলৰ পৰা দায়ূদে অত্যাচাৰৰ সন্মুখীন হোৱাৰ পিছতো ঈশ্বৰৰ প্ৰতি বিশ্বাসী আৰু আজ্ঞা পালন কৰা</w:t>
      </w:r>
    </w:p>
    <w:p/>
    <w:p>
      <w:r xmlns:w="http://schemas.openxmlformats.org/wordprocessingml/2006/main">
        <w:t xml:space="preserve">১) গীতমালা ১১:৫ প্ৰভুৱে ধাৰ্মিকক পৰীক্ষা কৰে, কিন্তু দুষ্ট আৰু হিংসা প্ৰেম কৰা লোকক তেওঁৰ প্ৰাণে ঘৃণা কৰে।</w:t>
      </w:r>
    </w:p>
    <w:p/>
    <w:p>
      <w:r xmlns:w="http://schemas.openxmlformats.org/wordprocessingml/2006/main">
        <w:t xml:space="preserve">২) মথি ৫:৪৪-৪৫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 যাতে তোমালোক স্বৰ্গত থকা তোমালোকৰ পিতৃৰ সন্তান হ’বা;</w:t>
      </w:r>
    </w:p>
    <w:p/>
    <w:p>
      <w:r xmlns:w="http://schemas.openxmlformats.org/wordprocessingml/2006/main">
        <w:t xml:space="preserve">1 Samuel 24:12 যিহোৱাই মোৰ আৰু তোমাৰ মাজত বিচাৰ কৰক, আৰু যিহোৱাই মোৰ প্ৰতিশোধ ল’ব, কিন্তু মোৰ হাত তোমাৰ ওপৰত নহ’ব।</w:t>
      </w:r>
    </w:p>
    <w:p/>
    <w:p>
      <w:r xmlns:w="http://schemas.openxmlformats.org/wordprocessingml/2006/main">
        <w:t xml:space="preserve">দায়ূদে চৌলৰ বিৰুদ্ধে প্ৰতিশোধ ল’বলৈ অস্বীকাৰ কৰে আৰু বিচাৰ ঈশ্বৰৰ ওপৰত এৰি দিয়ে।</w:t>
      </w:r>
    </w:p>
    <w:p/>
    <w:p>
      <w:r xmlns:w="http://schemas.openxmlformats.org/wordprocessingml/2006/main">
        <w:t xml:space="preserve">১/ "ঈশ্বৰৰ ন্যায়: ক্ষমাৰ শক্তি"।</w:t>
      </w:r>
    </w:p>
    <w:p/>
    <w:p>
      <w:r xmlns:w="http://schemas.openxmlformats.org/wordprocessingml/2006/main">
        <w:t xml:space="preserve">২/ "সন্তুষ্টিৰ আশীৰ্বাদ: ঈশ্বৰৰ ব্যৱস্থাৰ ওপৰত নিৰ্ভৰ কৰা"।</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১ চমূৱেল ২৪:১৩ প্ৰাচীন লোকসকলৰ প্ৰবাদত কোৱাৰ দৰে, দুষ্টৰ পৰা দুষ্টতা ওলায়, কিন্তু মোৰ হাত তোমাৰ ওপৰত নাথাকিব।</w:t>
      </w:r>
    </w:p>
    <w:p/>
    <w:p>
      <w:r xmlns:w="http://schemas.openxmlformats.org/wordprocessingml/2006/main">
        <w:t xml:space="preserve">দায়ূদে ৰজা চৌলে অন্যায় কৰিলেও প্ৰতিশোধ ল’বলৈ অস্বীকাৰ কৰে আৰু তাৰ পৰিৱৰ্তে দুষ্টক শাস্তি দিবলৈ ঈশ্বৰৰ ওপৰত ভৰসা কৰে।</w:t>
      </w:r>
    </w:p>
    <w:p/>
    <w:p>
      <w:r xmlns:w="http://schemas.openxmlformats.org/wordprocessingml/2006/main">
        <w:t xml:space="preserve">১/ ক্ষমাৰ শক্তি: ক্ষোভ এৰি দিবলৈ শিকা</w:t>
      </w:r>
    </w:p>
    <w:p/>
    <w:p>
      <w:r xmlns:w="http://schemas.openxmlformats.org/wordprocessingml/2006/main">
        <w:t xml:space="preserve">২/ ভুলৰ সন্মুখত সঠিক কাম কৰা: বিশ্বাসেৰে জীয়াই থকা</w:t>
      </w:r>
    </w:p>
    <w:p/>
    <w:p>
      <w:r xmlns:w="http://schemas.openxmlformats.org/wordprocessingml/2006/main">
        <w:t xml:space="preserve">১/ মথি ৬:১৪-১৫ - "কিয়নো যদি আপুনি আন লোকে তোমালোকৰ বিৰুদ্ধে পাপ কৰিলে ক্ষমা কৰে, তেন্তে তোমালোকৰ স্বৰ্গীয় পিতৃয়েও তোমালোকক ক্ষমা কৰিব। কিন্তু যদি আপুনি আনৰ পাপ ক্ষমা নকৰে, তেন্তে তোমালোকৰ পিতৃয়ে তোমালোকৰ পাপ ক্ষমা নকৰে।"</w:t>
      </w:r>
    </w:p>
    <w:p/>
    <w:p>
      <w:r xmlns:w="http://schemas.openxmlformats.org/wordprocessingml/2006/main">
        <w:t xml:space="preserve">২) ইফিচীয়া ৪:৩১-৩২ - "সকলো তিক্ততা, ক্ৰোধ, ক্ৰোধ, কাজিয়া আৰু নিন্দা, সকলো ধৰণৰ কু-অভিপ্ৰায়ৰ পৰা পৰিত্ৰাণ কৰা। ইজনে সিজনক ক্ষমা কৰি, যেনেকৈ খ্ৰীষ্টত ঈশ্বৰে তোমালোকক ক্ষমা কৰিলে, তেনেকৈয়ে ইজনে সিজনৰ প্ৰতি দয়ালু আৰু দয়ালু হওক।" ."</w:t>
      </w:r>
    </w:p>
    <w:p/>
    <w:p>
      <w:r xmlns:w="http://schemas.openxmlformats.org/wordprocessingml/2006/main">
        <w:t xml:space="preserve">১ চমূৱেল ২৪:১৪ ইস্ৰায়েলৰ ৰজা কাৰ পাছত ওলাই আহিল? তুমি কাৰ পিছত খেদি আছা? মৰা কুকুৰৰ পিছত, মাখিৰ পিছত।</w:t>
      </w:r>
    </w:p>
    <w:p/>
    <w:p>
      <w:r xmlns:w="http://schemas.openxmlformats.org/wordprocessingml/2006/main">
        <w:t xml:space="preserve">ইস্ৰায়েলৰ ৰজাই গুৰুত্বহীন কিবা এটাৰ পিছত খেদি ফুৰিছে।</w:t>
      </w:r>
    </w:p>
    <w:p/>
    <w:p>
      <w:r xmlns:w="http://schemas.openxmlformats.org/wordprocessingml/2006/main">
        <w:t xml:space="preserve">১/ আমাৰ জীৱনৰ সৰু সৰু কথাবোৰৰ পিছত লগা।</w:t>
      </w:r>
    </w:p>
    <w:p/>
    <w:p>
      <w:r xmlns:w="http://schemas.openxmlformats.org/wordprocessingml/2006/main">
        <w:t xml:space="preserve">২/ তুচ্ছতা বিচৰাৰ অসাৰতা।</w:t>
      </w:r>
    </w:p>
    <w:p/>
    <w:p>
      <w:r xmlns:w="http://schemas.openxmlformats.org/wordprocessingml/2006/main">
        <w:t xml:space="preserve">১/ মথি ৬:১৯-২১ - পৃথিবীত য'ত মক আৰু মৰিছা ধ্বংস কৰে আৰু চোৰে চুৰি কৰে, তাত নিজৰ বাবে ধন জমা নকৰিবা, কিন্তু স্বৰ্গত নিজৰ বাবে ধন জমা নকৰিবা, য'ত মৌ বা মৰিছা ধ্বংস নকৰে আৰু য'ত চোৰে ধ্বংস নকৰে ভাঙি চুৰি নকৰিব। কিয়নো তোমাৰ ধন য’ত থাকিব, তাতেই তোমাৰ হৃদয়ও থাকিব।</w:t>
      </w:r>
    </w:p>
    <w:p/>
    <w:p>
      <w:r xmlns:w="http://schemas.openxmlformats.org/wordprocessingml/2006/main">
        <w:t xml:space="preserve">২/ হিতোপদেশ ২৭:২০ - নৰক আৰু ধ্বংস কেতিয়াও পূৰ্ণ নহয়; গতিকে মানুহৰ চকু কেতিয়াও তৃপ্ত নহয়।</w:t>
      </w:r>
    </w:p>
    <w:p/>
    <w:p>
      <w:r xmlns:w="http://schemas.openxmlformats.org/wordprocessingml/2006/main">
        <w:t xml:space="preserve">1 Samuel 24:15 এতেকে যিহোৱা বিচাৰক হওঁক, মোৰ আৰু তোমাৰ মাজত বিচাৰ কৰক, আৰু চাওক, মোৰ গোচৰত বিচাৰ কৰক আৰু মোক তোমাৰ হাতৰ পৰা উদ্ধাৰ কৰক।</w:t>
      </w:r>
    </w:p>
    <w:p/>
    <w:p>
      <w:r xmlns:w="http://schemas.openxmlformats.org/wordprocessingml/2006/main">
        <w:t xml:space="preserve">দায়ূদে নম্ৰতাৰে ঈশ্বৰক তেওঁৰ আৰু চৌলৰ মাজৰ বিচাৰক হ’বলৈ আৰু চৌলৰ হাতৰ পৰা উদ্ধাৰ কৰিবলৈ অনুৰোধ কৰিছিল।</w:t>
      </w:r>
    </w:p>
    <w:p/>
    <w:p>
      <w:r xmlns:w="http://schemas.openxmlformats.org/wordprocessingml/2006/main">
        <w:t xml:space="preserve">১/ কঠিন পৰিস্থিতিৰ সন্মুখীন হ’লে ঈশ্বৰৰ ওপৰত নিৰ্ভৰ কৰাৰ গুৰুত্ব।</w:t>
      </w:r>
    </w:p>
    <w:p/>
    <w:p>
      <w:r xmlns:w="http://schemas.openxmlformats.org/wordprocessingml/2006/main">
        <w:t xml:space="preserve">২/ আমাৰ বিচাৰক হিচাপে ঈশ্বৰৰ প্ৰেমময় আৰু ন্যায়পৰায়ণ স্বভাৱ।</w:t>
      </w:r>
    </w:p>
    <w:p/>
    <w:p>
      <w:r xmlns:w="http://schemas.openxmlformats.org/wordprocessingml/2006/main">
        <w:t xml:space="preserve">১/ গীতমালা ৩৭:৫-৬ - প্ৰভুৰ ওচৰত আপোনাৰ পথ সমৰ্পণ কৰক; তেওঁৰ ওপৰত বিশ্বাস ৰাখক আৰু তেওঁ কাম কৰিব। তেওঁ তোমালোকৰ ধাৰ্মিকতাক পোহৰৰ দৰে আৰু তোমালোকৰ ন্যায়ক দুপৰীয়াৰ দৰে উলিয়াই আনিব।</w:t>
      </w:r>
    </w:p>
    <w:p/>
    <w:p>
      <w:r xmlns:w="http://schemas.openxmlformats.org/wordprocessingml/2006/main">
        <w:t xml:space="preserve">২/ যিচয়া ৩৩:২২ - কিয়নো যিহোৱা আমাৰ বিচাৰক; প্ৰভু আমাৰ বিধান প্ৰদানকাৰী; প্ৰভু আমাৰ ৰজা; তেওঁ আমাক ৰক্ষা কৰিব।</w:t>
      </w:r>
    </w:p>
    <w:p/>
    <w:p>
      <w:r xmlns:w="http://schemas.openxmlformats.org/wordprocessingml/2006/main">
        <w:t xml:space="preserve">1 Samuel 24:16 যেতিয়া দায়ূদে চৌলৰ আগত এই কথাবোৰ ক’লে, তেতিয়া চৌলে ক’লে, “হে মোৰ পুত্ৰ দায়ূদ, আপোনাৰ এই মাত নেকি?” পাছত চৌলে মাত তুলি কান্দিলে।</w:t>
      </w:r>
    </w:p>
    <w:p/>
    <w:p>
      <w:r xmlns:w="http://schemas.openxmlformats.org/wordprocessingml/2006/main">
        <w:t xml:space="preserve">দায়ূদে চৌলৰ লগত কথা পাতিলে আৰু চৌলে তেওঁক চিনাক্ত কৰি কান্দিলে।</w:t>
      </w:r>
    </w:p>
    <w:p/>
    <w:p>
      <w:r xmlns:w="http://schemas.openxmlformats.org/wordprocessingml/2006/main">
        <w:t xml:space="preserve">১/ আমি দায়ূদ আৰু চৌলৰ কাহিনীৰ পৰা শিকিব পাৰো যে আমি আমাৰ শত্ৰুৰ লগত ক্ষমা কৰিব আৰু মিলন কৰিব পাৰো।</w:t>
      </w:r>
    </w:p>
    <w:p/>
    <w:p>
      <w:r xmlns:w="http://schemas.openxmlformats.org/wordprocessingml/2006/main">
        <w:t xml:space="preserve">২) ক্ষমতাৰ আগত সত্য ক’বলৈ দায়ূদৰ সাহসৰ দ্বাৰা আমি অনুপ্ৰাণিত হ’ব পাৰোঁ।</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1 Samuel 24:17 তেতিয়া তেওঁ দায়ূদক ক’লে, “তুমি মোতকৈ অধিক ধাৰ্মিক;</w:t>
      </w:r>
    </w:p>
    <w:p/>
    <w:p>
      <w:r xmlns:w="http://schemas.openxmlformats.org/wordprocessingml/2006/main">
        <w:t xml:space="preserve">দায়ূদ আৰু চৌলে স্বীকাৰ কৰিছে যে যদিও চৌলে দায়ূদৰ লগত বেয়া ব্যৱহাৰ কৰিছে, তথাপিও দায়ূদ চৌলৰ তুলনাত অধিক ধাৰ্মিক আছিল।</w:t>
      </w:r>
    </w:p>
    <w:p/>
    <w:p>
      <w:r xmlns:w="http://schemas.openxmlformats.org/wordprocessingml/2006/main">
        <w:t xml:space="preserve">১/ ঈশ্বৰে হৃদয়লৈ চাই আমাৰ বাহ্যিক ৰূপৰ ওপৰত নহয়, আমাৰ উদ্দেশ্য আৰু কৰ্মৰ ওপৰত ভিত্তি কৰি আমাক মূল্যায়ন কৰে।</w:t>
      </w:r>
    </w:p>
    <w:p/>
    <w:p>
      <w:r xmlns:w="http://schemas.openxmlformats.org/wordprocessingml/2006/main">
        <w:t xml:space="preserve">২/ আমাৰ ওপৰত অন্যায় কৰা সকলক আমি এতিয়াও ক্ষমা কৰিব পাৰো আৰু কৃপা কৰিব পাৰো, যদিও তেওঁলোকৰ যোগ্য নহয়।</w:t>
      </w:r>
    </w:p>
    <w:p/>
    <w:p>
      <w:r xmlns:w="http://schemas.openxmlformats.org/wordprocessingml/2006/main">
        <w:t xml:space="preserve">1. ৰোমীয়া 12:19-21 - "প্ৰিয়সকল, তোমালোকে কেতিয়াও প্ৰতিশোধ নলবা, কিন্তু ঈশ্বৰৰ ক্ৰোধত এৰি দিয়া, কিয়নো লিখা আছে, প্ৰতিশোধ মোৰ, মই প্ৰতিশোধ দিম, প্ৰভুৱে কৈছে। ইয়াৰ বিপৰীতে, যদি তোমালোকৰ শত্ৰু হয়।" ভোকত ভোকত খুৱাই, পিয়াহ লাগিলে তাক কিবা এটা পান কৰক, কিয়নো তেনে কৰিলে তেওঁৰ মূৰত জ্বলি থকা কয়লাৰ ঢেঁকী হ’ব।</w:t>
      </w:r>
    </w:p>
    <w:p/>
    <w:p>
      <w:r xmlns:w="http://schemas.openxmlformats.org/wordprocessingml/2006/main">
        <w:t xml:space="preserve">২/ ইফিচীয়া ৪:৩২ - খ্ৰীষ্টত ঈশ্বৰে তোমালোকক ক্ষমা কৰাৰ দৰে ইজনে সিজনৰ প্ৰতি দয়ালু, কোমল হৃদয়, ইজনে সিজনক ক্ষমা কৰা।</w:t>
      </w:r>
    </w:p>
    <w:p/>
    <w:p>
      <w:r xmlns:w="http://schemas.openxmlformats.org/wordprocessingml/2006/main">
        <w:t xml:space="preserve">1 Samuel 24:18 আৰু তুমি আজি মোৰ লগত কেনেকৈ ভাল কাম কৰিলা, সেই বিষয়ে দেখুৱাইছা;</w:t>
      </w:r>
    </w:p>
    <w:p/>
    <w:p>
      <w:r xmlns:w="http://schemas.openxmlformats.org/wordprocessingml/2006/main">
        <w:t xml:space="preserve">প্ৰভুৱে চৌলক দায়ূদৰ হাতত সমৰ্পণ কৰিলেও দায়ূদে চৌলক বধ কৰাৰ সুযোগ ল’বলৈ অস্বীকাৰ কৰি দয়া দেখুৱাইছে।</w:t>
      </w:r>
    </w:p>
    <w:p/>
    <w:p>
      <w:r xmlns:w="http://schemas.openxmlformats.org/wordprocessingml/2006/main">
        <w:t xml:space="preserve">১/ দয়াৰ শক্তি: দায়ূদৰ আদৰ্শৰ পৰা শিকিব পৰা</w:t>
      </w:r>
    </w:p>
    <w:p/>
    <w:p>
      <w:r xmlns:w="http://schemas.openxmlformats.org/wordprocessingml/2006/main">
        <w:t xml:space="preserve">২/ শত্ৰুৰ প্ৰতি কেনেকৈ দয়াৰে সঁহাৰি দিব লাগে</w:t>
      </w:r>
    </w:p>
    <w:p/>
    <w:p>
      <w:r xmlns:w="http://schemas.openxmlformats.org/wordprocessingml/2006/main">
        <w:t xml:space="preserve">১.মথি ৫:৪৪-৪৫ - "কিন্তু মই তোমালোকক কওঁ, তোমালোকৰ শত্ৰুক প্ৰেম কৰক আৰু তোমালোকক অত্যাচাৰ কৰাসকলৰ বাবে প্ৰাৰ্থনা কৰক, যাতে তোমালোক স্বৰ্গত থকা পিতৃৰ পুত্ৰ হ'বা।"</w:t>
      </w:r>
    </w:p>
    <w:p/>
    <w:p>
      <w:r xmlns:w="http://schemas.openxmlformats.org/wordprocessingml/2006/main">
        <w:t xml:space="preserve">২) ৰোমীয়া ১২:১৭-২১ - "অশুভৰ বিনিময়ত কাকো বেয়াৰ প্ৰতিদান নিদিবা, কিন্তু সকলোৰে দৃষ্টিত সন্মানজনক কাম কৰিবলৈ চিন্তা কৰা। সম্ভৱ হ'লে যিমানদূৰ তোমালোকৰ ওপৰত নিৰ্ভৰশীল, সকলোৰে লগত শান্তিৰে জীয়াই থাকক।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১ চমূৱেল ২৪:১৯ কিয়নো যদি কোনো মানুহে নিজৰ শত্ৰুক পায়, তেন্তে তেওঁ তেওঁক ভালকৈ যাবলৈ দিবনে? সেই কাৰণে যিহোৱাই তোমাক আজি মোৰ প্ৰতি কৰা কামৰ প্ৰতিদান দিয়ক।”</w:t>
      </w:r>
    </w:p>
    <w:p/>
    <w:p>
      <w:r xmlns:w="http://schemas.openxmlformats.org/wordprocessingml/2006/main">
        <w:t xml:space="preserve">চৌলে তেওঁক হত্যা কৰিবলৈ চেষ্টা কৰাৰ পিছতো দায়ূদে চৌলৰ প্ৰতি দয়া আৰু দয়াৰে আচৰণ কৰিছিল।</w:t>
      </w:r>
    </w:p>
    <w:p/>
    <w:p>
      <w:r xmlns:w="http://schemas.openxmlformats.org/wordprocessingml/2006/main">
        <w:t xml:space="preserve">১/ বিচাৰৰ ওপৰত দয়াই জয়লাভ কৰে</w:t>
      </w:r>
    </w:p>
    <w:p/>
    <w:p>
      <w:r xmlns:w="http://schemas.openxmlformats.org/wordprocessingml/2006/main">
        <w:t xml:space="preserve">২/ ক্ষমাৰ শক্তি</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১২:১৭-২১ - বেয়াৰ বিনিময়ত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১ চমূৱেল ২৪:২০ আৰু এতিয়া চোৱা, মই ভালদৰে জানো যে তুমি নিশ্চয় ৰজা হ’বা আৰু ইস্ৰায়েলৰ ৰাজ্য তোমাৰ হাতত সুদৃঢ় হ’ব।</w:t>
      </w:r>
    </w:p>
    <w:p/>
    <w:p>
      <w:r xmlns:w="http://schemas.openxmlformats.org/wordprocessingml/2006/main">
        <w:t xml:space="preserve">দায়ূদে চৌলৰ ৰজা হোৱাৰ অধিকাৰ স্বীকাৰ কৰে, আৰু ইস্ৰায়েলৰ ৰাজ্য প্ৰতিষ্ঠা কৰাটো স্বীকাৰ কৰে।</w:t>
      </w:r>
    </w:p>
    <w:p/>
    <w:p>
      <w:r xmlns:w="http://schemas.openxmlformats.org/wordprocessingml/2006/main">
        <w:t xml:space="preserve">১/ ডেভিদৰ নম্ৰতা: বশৱৰ্তী হোৱা আৰু সন্মানৰ এক পাঠ</w:t>
      </w:r>
    </w:p>
    <w:p/>
    <w:p>
      <w:r xmlns:w="http://schemas.openxmlformats.org/wordprocessingml/2006/main">
        <w:t xml:space="preserve">২) ঈশ্বৰৰ সাৰ্বভৌমত্ব: ইস্ৰায়েল ৰাজ্যৰ অটল ভেটি</w:t>
      </w:r>
    </w:p>
    <w:p/>
    <w:p>
      <w:r xmlns:w="http://schemas.openxmlformats.org/wordprocessingml/2006/main">
        <w:t xml:space="preserve">১/ ৰোমীয়া ১৩:১-৭ পদ</w:t>
      </w:r>
    </w:p>
    <w:p/>
    <w:p>
      <w:r xmlns:w="http://schemas.openxmlformats.org/wordprocessingml/2006/main">
        <w:t xml:space="preserve">২/ ১ পিতৰ ২:১৩-১৭</w:t>
      </w:r>
    </w:p>
    <w:p/>
    <w:p>
      <w:r xmlns:w="http://schemas.openxmlformats.org/wordprocessingml/2006/main">
        <w:t xml:space="preserve">1 Samuel 24:21 এতেকে এতিয়া মোক যিহোৱাৰ নামত শপত কৰা, মোৰ পিছত মোৰ বংশক ধ্বংস নকৰিবা আৰু মোৰ পিতৃৰ ঘৰৰ পৰা মোৰ নাম ধ্বংস নকৰিবা।</w:t>
      </w:r>
    </w:p>
    <w:p/>
    <w:p>
      <w:r xmlns:w="http://schemas.openxmlformats.org/wordprocessingml/2006/main">
        <w:t xml:space="preserve">দায়ূদে চৌলক প্ৰভুৰ নামেৰে শপত খাবলৈ কয় যে তেওঁ দায়ূদৰ বংশ আৰু নামক তেওঁৰ পিতৃৰ ঘৰৰ পৰা বিচ্ছিন্ন নকৰে।</w:t>
      </w:r>
    </w:p>
    <w:p/>
    <w:p>
      <w:r xmlns:w="http://schemas.openxmlformats.org/wordprocessingml/2006/main">
        <w:t xml:space="preserve">১/ ঈশ্বৰৰ প্ৰতিজ্ঞাই কেনেকৈ নিৰাপদ ভৱিষ্যত প্ৰদান কৰে</w:t>
      </w:r>
    </w:p>
    <w:p/>
    <w:p>
      <w:r xmlns:w="http://schemas.openxmlformats.org/wordprocessingml/2006/main">
        <w:t xml:space="preserve">২/ বিশ্বাসী জীৱন: আমাৰ উত্তৰাধিকাৰ ৰক্ষা কৰা</w:t>
      </w:r>
    </w:p>
    <w:p/>
    <w:p>
      <w:r xmlns:w="http://schemas.openxmlformats.org/wordprocessingml/2006/main">
        <w:t xml:space="preserve">১/ যিচয়া ৫৪:১৭ - তোমাৰ বিৰুদ্ধে গঠিত কোনো অস্ত্ৰই লাভৱান নহ'ব, আৰু বিচাৰৰ সময়ত তোমাৰ বিৰুদ্ধে উঠি অহা প্ৰতি জিভাক তুমি দোষী সাব্যস্ত কৰিবা।</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১ চমূৱেল ২৪:২২ আৰু দায়ূদে চৌলৰ আগত শপত খালে। চৌল ঘৰলৈ গ’ল; কিন্তু দায়ূদ আৰু তেওঁৰ লোকসকলে তেওঁলোকক গোহালিলৈ গ’ল।</w:t>
      </w:r>
    </w:p>
    <w:p/>
    <w:p>
      <w:r xmlns:w="http://schemas.openxmlformats.org/wordprocessingml/2006/main">
        <w:t xml:space="preserve">দায়ূদে চৌলৰ আগত শপত খালে, তাৰ পিছত চৌলে ঘৰলৈ উভতি গ’ল আৰু দায়ূদ আৰু তেওঁৰ লোকসকলে দুৰ্গলৈ গ’ল।</w:t>
      </w:r>
    </w:p>
    <w:p/>
    <w:p>
      <w:r xmlns:w="http://schemas.openxmlformats.org/wordprocessingml/2006/main">
        <w:t xml:space="preserve">১/ প্ৰতিকূলতাৰ সময়ত ঈশ্বৰৰ বিশ্বাসীতা।</w:t>
      </w:r>
    </w:p>
    <w:p/>
    <w:p>
      <w:r xmlns:w="http://schemas.openxmlformats.org/wordprocessingml/2006/main">
        <w:t xml:space="preserve">২/ নিয়মৰ শক্তি।</w:t>
      </w:r>
    </w:p>
    <w:p/>
    <w:p>
      <w:r xmlns:w="http://schemas.openxmlformats.org/wordprocessingml/2006/main">
        <w:t xml:space="preserve">১/ যিচয়া ৫৪:১০ - "যদিও পৰ্বতবোৰ লৰচৰ কৰা হয় আৰু পাহাৰবোৰ আঁতৰি যায়, তথাপিও তোমাৰ প্ৰতি মোৰ অবিচল প্ৰেম লৰচৰ নহ'ব আৰু মোৰ শান্তিৰ নিয়মো নাইকিয়া নহ'ব," তোমালোকৰ ওপৰত দয়া কৰা প্ৰভুৱে কৈছে।</w:t>
      </w:r>
    </w:p>
    <w:p/>
    <w:p>
      <w:r xmlns:w="http://schemas.openxmlformats.org/wordprocessingml/2006/main">
        <w:t xml:space="preserve">২/ ইব্ৰী ৬:১৬-১৮ - মানুহে নিজতকৈ ডাঙৰ কোনোবা এজনৰ নামত শপত খায়, আৰু শপতে কোৱা কথাখিনি নিশ্চিত কৰে আৰু সকলো যুক্তিৰ অন্ত পেলায়। যিহেতু ঈশ্বৰে প্ৰতিজ্ঞা কৰা বিষয়ৰ উত্তৰাধিকাৰীসকলৰ আগত নিজৰ উদ্দেশ্যৰ অপৰিৱৰ্তিত স্বৰূপটো অতি স্পষ্ট কৰি দিব বিচাৰিছিল, সেয়েহে তেওঁ শপত খাই সেইটো নিশ্চিত কৰিছিল। ঈশ্বৰে এই কাম কৰিলে যাতে, দুটা অপৰিৱৰ্তিত কথাৰ দ্বাৰা, যিবোৰত ঈশ্বৰে মিছা কোৱাটো অসম্ভৱ, আমি যিসকলে আমাক আগবঢ়োৱা আশাক ধৰি ৰাখিবলৈ পলাই আহিছো, আমি অতিশয় উৎসাহিত হওঁ।</w:t>
      </w:r>
    </w:p>
    <w:p/>
    <w:p>
      <w:r xmlns:w="http://schemas.openxmlformats.org/wordprocessingml/2006/main">
        <w:t xml:space="preserve">১ চমূৱেল ২৫ পদক তলত দিয়া ধৰণে তিনিটা অনুচ্ছেদত সামৰি ল’ব পাৰি, য’ত উল্লেখ কৰা পদ আছে:</w:t>
      </w:r>
    </w:p>
    <w:p/>
    <w:p>
      <w:r xmlns:w="http://schemas.openxmlformats.org/wordprocessingml/2006/main">
        <w:t xml:space="preserve">অনুচ্ছেদ ১: ১ চমূৱেল ২৫:১-১৩ পদত নাবল, অবীগেল আৰু দায়ূদৰ কাহিনীৰ পৰিচয় দিয়া হৈছে। এই অধ্যায়ত চমূৱেলৰ মৃত্যু হয় আৰু দায়ূদ পৰণৰ মৰুভূমিলৈ গুচি যায়। তাত থকাৰ সময়ত তেওঁ নবাল নামৰ এজন ধনী মানুহৰ সন্মুখীন হয়, যাৰ বৃহৎ জাক আৰু জাক আছে। দায়ূদে সদিচ্ছাৰ ইংগিত হিচাপে নবালৰ পৰা খাদ্য বিচাৰিবলৈ দূত পঠিয়াইছে যিহেতু তেওঁৰ লোকসকলে মৰুভূমিত নাবালৰ মেৰপালকসকলক ৰক্ষা কৰিছিল। কিন্তু নবালে অভদ্ৰভাৱে সঁহাৰি জনাই কোনো ধৰণৰ সহায় দিবলৈ অস্বীকাৰ কৰে।</w:t>
      </w:r>
    </w:p>
    <w:p/>
    <w:p>
      <w:r xmlns:w="http://schemas.openxmlformats.org/wordprocessingml/2006/main">
        <w:t xml:space="preserve">২ নং অনুচ্ছেদ: ১ চমূৱেল ২৫:১৪-৩৫ পদত অব্যাহত ৰাখি ইয়াত অবিগেলৰ হস্তক্ষেপ আৰু তেওঁৰ বুদ্ধিমান কাৰ্য্যৰ বিষয়ে উল্লেখ কৰা হৈছে। যেতিয়া নবালৰ এজন দাসে অবিগেল নবালৰ বুদ্ধিমান পত্নীক দায়ূদৰ অনুৰোধৰ প্ৰতি তেওঁৰ অসন্মানজনক সঁহাৰিৰ বিষয়ে অৱগত কৰে, তেতিয়া তেওঁ তৎক্ষণাত ব্যৱস্থা গ্ৰহণ কৰে। দায়ূদৰ সৈতে হোৱা সাক্ষাৎকাৰৰ বিষয়ে স্বামীক অৱগত নকৰাকৈয়ে অবিগেলে তেওঁ আৰু তেওঁৰ লোকসকলৰ বাবে প্ৰচুৰ পৰিমাণে খাদ্য আৰু উপহাৰ সংগ্ৰহ কৰে।</w:t>
      </w:r>
    </w:p>
    <w:p/>
    <w:p>
      <w:r xmlns:w="http://schemas.openxmlformats.org/wordprocessingml/2006/main">
        <w:t xml:space="preserve">অনুচ্ছেদ ৩: ১ চমূৱেল ২৫ পদৰ সামৰণি পৰে নবল আৰু দায়ূদৰ মৃত্যুৰ লগে লগে অবীগলক বিয়া কৰাই। ১ চমূৱেল ২৫:৩৬-৪৪ পদৰ দৰে পদবোৰত উল্লেখ কৰা হৈছে যে যেতিয়া অবিগেলে বাটত নিজৰ খাদ্য-সামগ্ৰী লৈ দায়ূদক লগ পায়, তেতিয়া তেওঁ নিজৰ স্বামীৰ আচৰণৰ বাবে নম্ৰভাৱে ক্ষমা বিচাৰে আৰু দায়ূদৰ জীৱনৰ ওপৰত ঈশ্বৰৰ সুৰক্ষাৰ ওপৰত নিজৰ বিশ্বাস প্ৰকাশ কৰে। তাইৰ জ্ঞান আৰু গুণৰ দ্বাৰা আপ্লুত হৈ দায়ূদে নবালৰ প্ৰতিশোধ ল’ব নোৱাৰাকৈ অবিগেলক পঠিয়াই দিয়াৰ বাবে ঈশ্বৰৰ প্ৰশংসা কৰে।</w:t>
      </w:r>
    </w:p>
    <w:p/>
    <w:p>
      <w:r xmlns:w="http://schemas.openxmlformats.org/wordprocessingml/2006/main">
        <w:t xml:space="preserve">চমুকৈ:</w:t>
      </w:r>
    </w:p>
    <w:p>
      <w:r xmlns:w="http://schemas.openxmlformats.org/wordprocessingml/2006/main">
        <w:t xml:space="preserve">১ চমূৱেল ২৫ পদত উপস্থাপন কৰা হৈছে:</w:t>
      </w:r>
    </w:p>
    <w:p>
      <w:r xmlns:w="http://schemas.openxmlformats.org/wordprocessingml/2006/main">
        <w:t xml:space="preserve">দায়ূদ আৰু নবৰ মাজত হোৱা মুখামুখি;</w:t>
      </w:r>
    </w:p>
    <w:p>
      <w:r xmlns:w="http://schemas.openxmlformats.org/wordprocessingml/2006/main">
        <w:t xml:space="preserve">অবিগেলৰ হস্তক্ষেপ;</w:t>
      </w:r>
    </w:p>
    <w:p>
      <w:r xmlns:w="http://schemas.openxmlformats.org/wordprocessingml/2006/main">
        <w:t xml:space="preserve">নবৰ মৃত্যু;</w:t>
      </w:r>
    </w:p>
    <w:p/>
    <w:p>
      <w:r xmlns:w="http://schemas.openxmlformats.org/wordprocessingml/2006/main">
        <w:t xml:space="preserve">গুৰুত্ব দিয়া হৈছে:</w:t>
      </w:r>
    </w:p>
    <w:p>
      <w:r xmlns:w="http://schemas.openxmlformats.org/wordprocessingml/2006/main">
        <w:t xml:space="preserve">ডেভিয়াণ্ড নাবৰ মাজত হোৱা মুখামুখি;</w:t>
      </w:r>
    </w:p>
    <w:p>
      <w:r xmlns:w="http://schemas.openxmlformats.org/wordprocessingml/2006/main">
        <w:t xml:space="preserve">অবিগেলৰ হস্তক্ষেপ;</w:t>
      </w:r>
    </w:p>
    <w:p>
      <w:r xmlns:w="http://schemas.openxmlformats.org/wordprocessingml/2006/main">
        <w:t xml:space="preserve">নবৰ মৃত্যু;</w:t>
      </w:r>
    </w:p>
    <w:p/>
    <w:p>
      <w:r xmlns:w="http://schemas.openxmlformats.org/wordprocessingml/2006/main">
        <w:t xml:space="preserve">অধ্যায়টোত দায়ূদ আৰু নবালৰ মাজত হোৱা মুখামুখি, সংঘাত ৰোধ কৰিবলৈ অবিগেলৰ হস্তক্ষেপ আৰু তাৰ পিছত নবালৰ মৃত্যুৰ ওপৰত গুৰুত্ব আৰোপ কৰা হৈছে। ১ চমূৱেল ২৫ পদত দায়ূদে সদিচ্ছাৰ ইংগিত হিচাপে নবালৰ পৰা খাদ্য বিচাৰিছিল, কিন্তু নাবালে অভদ্ৰভাৱে সহায় কৰিবলৈ অস্বীকাৰ কৰে। ইয়াৰ ফলত অবিগেলে বিষয়বোৰ নিজৰ হাতত লৈ দায়ূদৰ বাবে খাদ্য আৰু উপহাৰৰ উদাৰ যোগান ধৰে।</w:t>
      </w:r>
    </w:p>
    <w:p/>
    <w:p>
      <w:r xmlns:w="http://schemas.openxmlformats.org/wordprocessingml/2006/main">
        <w:t xml:space="preserve">১ চমূৱেল ২৫ পদত আগবাঢ়ি গৈ অবিগেলে বাটত দায়ূদক বাধা দিয়ে আৰু স্বামীৰ আচৰণৰ বাবে নম্ৰভাৱে ক্ষমা বিচাৰে। তাই দায়ূদৰ জীৱনৰ ওপৰত ঈশ্বৰৰ সুৰক্ষাৰ ওপৰত নিজৰ বিশ্বাস প্ৰকাশ কৰে আৰু নবালৰ প্ৰতিশোধ নিবিচাৰে তেওঁক পৰামৰ্শ দিয়ে। অবিগেলৰ জ্ঞান আৰু গুণত আপ্লুত হৈ দায়ূদে ঈশ্বৰক প্ৰশংসা কৰে যে তেওঁ তাইক আৱেগিকভাৱে কাম কৰিবলৈ বাধা দিবলৈ পঠিয়াইছিল।</w:t>
      </w:r>
    </w:p>
    <w:p/>
    <w:p>
      <w:r xmlns:w="http://schemas.openxmlformats.org/wordprocessingml/2006/main">
        <w:t xml:space="preserve">১ চমূৱেল ২৫ পদৰ সামৰণিত নবলৰ মৃত্যু হয়, যিটো অবীগেল ঘৰলৈ উভতি অহাৰ কিছু সময়ৰ পিছত ঘটে। যেতিয়া অবিগেলে নাবালক দায়ূদৰ সৈতে হোৱা যোগাযোগৰ বিষয়ে জনায়, তেতিয়া তেওঁ দায়ূদক অসন্মান কৰি নিজকে কিমান বিপদত পেলাইছিল সেই কথা উপলব্ধি কৰাৰ লগে লগে তেওঁ ভয়ত পক্ষাঘাতগ্ৰস্ত হৈ পৰে। তাৰ কিছু সময়ৰ পাছতে ঈশ্বৰে নবলক আঘাত কৰে। এই ঘটনাৰ পিছত দায়ূদে অবিগেলক নিজৰ পত্নী হিচাপে লৈ যায়। এই অধ্যায়ত অহংকাৰৰ পৰিণতি আৰু দায়ূদ আৰু নবালৰ মাজত সম্ভাৱ্য সংঘাত ৰোধ কৰিবলৈ অবিগেলে প্ৰদৰ্শন কৰা জ্ঞান দুয়োটাকে প্ৰদৰ্শন কৰা হৈছে।</w:t>
      </w:r>
    </w:p>
    <w:p/>
    <w:p>
      <w:r xmlns:w="http://schemas.openxmlformats.org/wordprocessingml/2006/main">
        <w:t xml:space="preserve">১ চমূৱেল ২৫:১ চমূৱেলৰ মৃত্যু হ’ল; আৰু ইস্ৰায়েলৰ সকলো লোক একত্ৰিত হৈ তেওঁক শোক কৰি ৰামত তেওঁৰ ঘৰত সমাধিস্থ কৰিলে। পাছত দায়ূদ উঠি পৰণৰ মৰুভূমিলৈ নামি গ’ল।</w:t>
      </w:r>
    </w:p>
    <w:p/>
    <w:p>
      <w:r xmlns:w="http://schemas.openxmlformats.org/wordprocessingml/2006/main">
        <w:t xml:space="preserve">চমূৱেলৰ মৃত্যুৰ পাছত সকলো ইস্ৰায়েলীসকলে শোক কৰিবলৈ গোট খাই তেওঁক ৰামাত থকা তেওঁৰ ঘৰত সমাধিস্থ কৰিলে। তাৰ পাছত, দায়ূদ পৰণৰ মৰুভূমিলৈ নামি গ’ল।</w:t>
      </w:r>
    </w:p>
    <w:p/>
    <w:p>
      <w:r xmlns:w="http://schemas.openxmlformats.org/wordprocessingml/2006/main">
        <w:t xml:space="preserve">১/ আমাৰ আপোনজনক শোক আৰু স্মৰণ কৰাৰ গুৰুত্ব</w:t>
      </w:r>
    </w:p>
    <w:p/>
    <w:p>
      <w:r xmlns:w="http://schemas.openxmlformats.org/wordprocessingml/2006/main">
        <w:t xml:space="preserve">২/ আমাৰ বাবে ঈশ্বৰৰ পৰিকল্পনা: কঠিন সময়ৰ মাজেৰে আগবাঢ়ি যোৱা</w:t>
      </w:r>
    </w:p>
    <w:p/>
    <w:p>
      <w:r xmlns:w="http://schemas.openxmlformats.org/wordprocessingml/2006/main">
        <w:t xml:space="preserve">১/ যোহন ১৪:১-৪ - "তোমালোকৰ হৃদয় বিচলিত নহ'ব। ঈশ্বৰত বিশ্বাস কৰা; মোৰ ওপৰতো বিশ্বাস কৰা। মোৰ পিতৃৰ ঘৰত বহুতো কোঠা আছে। এনে নহ'লে মই তোমালোকক ক'লোহেঁতেননে যে মই সাজু হ'বলৈ যাওঁ।" আৰু যদি মই গৈ তোমালোকৰ বাবে ঠাই প্ৰস্তুত কৰো, তেন্তে মই পুনৰ আহি তোমাক নিজৰ ওচৰলৈ লৈ যাম, যাতে মই য'ত আছো তাত তোমালোকও থাকিবা।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Samuel 25:2 মাওনত এজন মানুহ আছিল, যাৰ সম্পত্তি কাৰ্মেলত আছিল; সেই মানুহজন অতি মহান আছিল আৰু তেওঁৰ তিনি হাজাৰ ভেড়া আৰু এহেজাৰ ছাগলী আছিল;</w:t>
      </w:r>
    </w:p>
    <w:p/>
    <w:p>
      <w:r xmlns:w="http://schemas.openxmlformats.org/wordprocessingml/2006/main">
        <w:t xml:space="preserve">মাওন নামৰ এজন ধনী ব্যক্তিৰ কাৰ্মেলত এটা বৃহৎ ভেড়া আৰু ছাগলীৰ জাক আছিল আৰু তেওঁ সেইবোৰ কটাৰ প্ৰক্ৰিয়াত আছিল।</w:t>
      </w:r>
    </w:p>
    <w:p/>
    <w:p>
      <w:r xmlns:w="http://schemas.openxmlformats.org/wordprocessingml/2006/main">
        <w:t xml:space="preserve">১/ ঈশ্বৰৰ উদাৰতাৰ আশীৰ্বাদ</w:t>
      </w:r>
    </w:p>
    <w:p/>
    <w:p>
      <w:r xmlns:w="http://schemas.openxmlformats.org/wordprocessingml/2006/main">
        <w:t xml:space="preserve">২/ ষ্টুয়াৰ্ডশ্বিপৰ দায়িত্ব</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1 Samuel 25:3 সেই মানুহজনৰ নাম নাবল আছিল; তেওঁৰ পত্নী অবিগেলৰ নাম আছিল; আৰু তেওঁ কালেবৰ বংশৰ আছিল।</w:t>
      </w:r>
    </w:p>
    <w:p/>
    <w:p>
      <w:r xmlns:w="http://schemas.openxmlformats.org/wordprocessingml/2006/main">
        <w:t xml:space="preserve">নবাল আৰু অবিগেল বিবাহিত দম্পতী আছিল, অবিগেল এগৰাকী ভাল বুজাবুজি আৰু সৌন্দৰ্য্যৰ মহিলা আছিল, আনহাতে নবাল আছিল চুৰ্লিচ আৰু নিজৰ কামত দুষ্ট।</w:t>
      </w:r>
    </w:p>
    <w:p/>
    <w:p>
      <w:r xmlns:w="http://schemas.openxmlformats.org/wordprocessingml/2006/main">
        <w:t xml:space="preserve">১/ এগৰাকী গুণী নাৰীৰ সৌন্দৰ্য্য আৰু শক্তি</w:t>
      </w:r>
    </w:p>
    <w:p/>
    <w:p>
      <w:r xmlns:w="http://schemas.openxmlformats.org/wordprocessingml/2006/main">
        <w:t xml:space="preserve">২/ বেয়া আৰু চুৰ্লিছ আচৰণৰ বিপদ</w:t>
      </w:r>
    </w:p>
    <w:p/>
    <w:p>
      <w:r xmlns:w="http://schemas.openxmlformats.org/wordprocessingml/2006/main">
        <w:t xml:space="preserve">১/ হিতোপদেশ ৩১:১০-৩১ - উত্তম পত্নী</w:t>
      </w:r>
    </w:p>
    <w:p/>
    <w:p>
      <w:r xmlns:w="http://schemas.openxmlformats.org/wordprocessingml/2006/main">
        <w:t xml:space="preserve">২.১ পিতৰ ৩:১-৬ - কোমল আৰু শান্ত আত্মাৰ শক্তি</w:t>
      </w:r>
    </w:p>
    <w:p/>
    <w:p>
      <w:r xmlns:w="http://schemas.openxmlformats.org/wordprocessingml/2006/main">
        <w:t xml:space="preserve">1 Samuel 25:4 দায়ূদে মৰুভূমিত শুনিলে যে নাবালে নিজৰ ভেড়া কাটিছে।</w:t>
      </w:r>
    </w:p>
    <w:p/>
    <w:p>
      <w:r xmlns:w="http://schemas.openxmlformats.org/wordprocessingml/2006/main">
        <w:t xml:space="preserve">মৰুভূমিত দায়ূদে শুনিলে যে নাবালে অলপতে নিজৰ ভেড়াবোৰ কাটিছে।</w:t>
      </w:r>
    </w:p>
    <w:p/>
    <w:p>
      <w:r xmlns:w="http://schemas.openxmlformats.org/wordprocessingml/2006/main">
        <w:t xml:space="preserve">১/ "ঈশ্বৰৰ বাক্য শুনা আৰু কাম কৰাৰ শক্তি"।</w:t>
      </w:r>
    </w:p>
    <w:p/>
    <w:p>
      <w:r xmlns:w="http://schemas.openxmlformats.org/wordprocessingml/2006/main">
        <w:t xml:space="preserve">২/ "জনপ্ৰিয়তাৰ সলনি ঈশ্বৰৰ আজ্ঞা বাছি লোৱা"।</w:t>
      </w:r>
    </w:p>
    <w:p/>
    <w:p>
      <w:r xmlns:w="http://schemas.openxmlformats.org/wordprocessingml/2006/main">
        <w:t xml:space="preserve">১) ৰোমীয়া ১২:২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যাকোব ১:২২-২৫ "কিন্তু কেৱল শ্ৰোতা নহয়, নিজকে প্ৰতাৰণা কৰি বাক্য পালনকৰ্তা হওক। কিয়নো যদি কোনো বাক্য শ্ৰোতা আৰু কৰ্তা নহয়, তেন্তে তেওঁ নিজৰ স্বাভাৱিক মুখলৈ মনোযোগেৰে চোৱা মানুহৰ দৰে।" কিন্তু যিজনে সিদ্ধ বিধান, স্বাধীনতাৰ বিধানৰ মাজলৈ চাই অধ্যৱসায় কৰে, কিন্তু যিজনে পাহৰি যোৱা শ্ৰোতা নহয়, কিন্তু কাম কৰা কৰ্তা। তেওঁ নিজৰ কামত ধন্য হ'ব।"</w:t>
      </w:r>
    </w:p>
    <w:p/>
    <w:p>
      <w:r xmlns:w="http://schemas.openxmlformats.org/wordprocessingml/2006/main">
        <w:t xml:space="preserve">1 Samuel 25:5 দায়ূদে দহজন ডেকাক পঠিয়াই দিলে, আৰু দায়ূদে ডেকাসকলক ক’লে, “তোমালোক কাৰ্মেললৈ উঠি নাবালৰ ওচৰলৈ গৈ মোৰ নামেৰে তেওঁক সম্ভাষণ জনাবা।</w:t>
      </w:r>
    </w:p>
    <w:p/>
    <w:p>
      <w:r xmlns:w="http://schemas.openxmlformats.org/wordprocessingml/2006/main">
        <w:t xml:space="preserve">দায়ূদে কাৰ্মেলত থকা নবালৰ ওচৰলৈ দহজন লোকক তেওঁৰ নামেৰে সম্ভাষণ জনাবলৈ পঠিয়াইছিল।</w:t>
      </w:r>
    </w:p>
    <w:p/>
    <w:p>
      <w:r xmlns:w="http://schemas.openxmlformats.org/wordprocessingml/2006/main">
        <w:t xml:space="preserve">১/ ঈশ্বৰৰ ৰাজ্যত আমাৰ স্থান জনা: ১ চমূৱেল ২৫:৫ পদত দায়ূদ আৰু নাবলৰ বিষয়ে অধ্যয়ন</w:t>
      </w:r>
    </w:p>
    <w:p/>
    <w:p>
      <w:r xmlns:w="http://schemas.openxmlformats.org/wordprocessingml/2006/main">
        <w:t xml:space="preserve">২/ ‘তেওঁৰ নামেৰে অভিবাদন’: ১ চমূৱেল ২৫:৫ পদত দায়ূদৰ বাৰ্তাৰ তাৎপৰ্য্য</w:t>
      </w:r>
    </w:p>
    <w:p/>
    <w:p>
      <w:r xmlns:w="http://schemas.openxmlformats.org/wordprocessingml/2006/main">
        <w:t xml:space="preserve">১/ হিতোপদেশ ১৬:৭ - যেতিয়া মানুহৰ পথ প্ৰভুক সন্তুষ্ট কৰে, তেতিয়া তেওঁ নিজৰ শত্ৰুকো তেওঁৰ লগত শান্তি স্থাপন কৰে।</w:t>
      </w:r>
    </w:p>
    <w:p/>
    <w:p>
      <w:r xmlns:w="http://schemas.openxmlformats.org/wordprocessingml/2006/main">
        <w:t xml:space="preserve">২/ ৰোমীয়া ১২:১৮ - যদি সম্ভৱ হয়, আপোনাৰ ওপৰত যিমানেই নিৰ্ভৰ কৰে, সকলো মানুহৰ লগত শান্তিৰে জীয়াই থাকক।</w:t>
      </w:r>
    </w:p>
    <w:p/>
    <w:p>
      <w:r xmlns:w="http://schemas.openxmlformats.org/wordprocessingml/2006/main">
        <w:t xml:space="preserve">1 Samuel 25:6 আৰু তোমালোকে যিজনক সমৃদ্ধিশালী হৈ আছে তেওঁক এইদৰে ক’বা, “তোমাৰ বাবে শান্তি হওক, আৰু তোমাৰ ঘৰৰ বাবে শান্তি হওক, আৰু তোমাৰ সকলোৰে বাবে শান্তি হওক।”</w:t>
      </w:r>
    </w:p>
    <w:p/>
    <w:p>
      <w:r xmlns:w="http://schemas.openxmlformats.org/wordprocessingml/2006/main">
        <w:t xml:space="preserve">দায়ূদে নবাললৈ সহায় আৰু দয়া বিচাৰি বাৰ্তা প্ৰেৰণ কৰে, আৰু নবাল আৰু তেওঁৰ ঘৰৰ শান্তি আৰু সমৃদ্ধিৰ কামনা কৰে।</w:t>
      </w:r>
    </w:p>
    <w:p/>
    <w:p>
      <w:r xmlns:w="http://schemas.openxmlformats.org/wordprocessingml/2006/main">
        <w:t xml:space="preserve">১/ দয়াৰ শক্তি: কৰুণাৰ সৰু কাৰ্য্যই কেনেকৈ ডাঙৰ পাৰ্থক্য আনিব পাৰে</w:t>
      </w:r>
    </w:p>
    <w:p/>
    <w:p>
      <w:r xmlns:w="http://schemas.openxmlformats.org/wordprocessingml/2006/main">
        <w:t xml:space="preserve">২/ শান্তিৰ আশীৰ্বাদ: ঈশ্বৰৰ আশীৰ্বাদৰ প্ৰচুৰতা উপভোগ কৰা</w:t>
      </w:r>
    </w:p>
    <w:p/>
    <w:p>
      <w:r xmlns:w="http://schemas.openxmlformats.org/wordprocessingml/2006/main">
        <w:t xml:space="preserve">1. ৰোমীয়া 12:17-18 বেয়াৰ সলনি কাকো বেয়াৰ প্ৰতিদান নিদিব, কিন্তু সকলোৰে দৃষ্টিত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২/ মথি ৫:৯ শান্তিকৰ্মীসকল ধন্য, কিয়নো তেওঁলোকক ঈশ্বৰৰ সন্তান বুলি কোৱা হ’ব।</w:t>
      </w:r>
    </w:p>
    <w:p/>
    <w:p>
      <w:r xmlns:w="http://schemas.openxmlformats.org/wordprocessingml/2006/main">
        <w:t xml:space="preserve">1 Samuel 25:7 আৰু এতিয়া মই শুনিছো যে আপোনাৰ ছলনাকাৰী আছে, এতিয়া আপোনাৰ ভেড়াৰখীয়া যিসকল আমাৰ লগত আছিল, আমি তেওঁলোকক আঘাত নিদিলোঁ, আৰু তেওঁলোকৰ কাৰ্মেলত থকাৰ সময়ছোৱাত তেওঁলোকৰ কোনো লোকৰ অভাৱ হোৱা নাছিল।</w:t>
      </w:r>
    </w:p>
    <w:p/>
    <w:p>
      <w:r xmlns:w="http://schemas.openxmlformats.org/wordprocessingml/2006/main">
        <w:t xml:space="preserve">দায়ূদে নবালৰ লগত কথা পাতি তেওঁক ক’লে যে তেওঁৰ মেৰপালকসকলে কাৰ্মেলত থকাৰ সময়ত কোনো আঘাত পোৱা নাছিল আৰু একোৱেই নোহোৱা হোৱা নাছিল।</w:t>
      </w:r>
    </w:p>
    <w:p/>
    <w:p>
      <w:r xmlns:w="http://schemas.openxmlformats.org/wordprocessingml/2006/main">
        <w:t xml:space="preserve">১/ ঈশ্বৰে সকলো পৰিস্থিতিত আমাৰ ওপৰত চকু ৰাখে।</w:t>
      </w:r>
    </w:p>
    <w:p/>
    <w:p>
      <w:r xmlns:w="http://schemas.openxmlformats.org/wordprocessingml/2006/main">
        <w:t xml:space="preserve">২/ আমি আমাৰ ওচৰ-চুবুৰীয়াৰ প্ৰতি দয়া আৰু সন্মান দেখুৱাব 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২২: ৩৬-৪০ - " গুৰু, বিধানৰ কোনটো মহান আজ্ঞা? আৰু তেওঁ তেওঁক ক'লে, "আপুনি আপোনাৰ ঈশ্বৰ যিহোৱাক আপোনাৰ সম্পূৰ্ণ হৃদয়েৰে, সমস্ত প্ৰাণেৰে আৰু আপোনাৰ সকলো মনেৰে প্ৰেম কৰিব লাগিব। এই।" আৰু দ্বিতীয়টো ইয়াৰ দৰেই: আপুনি আপোনাৰ ওচৰ-চুবুৰীয়াক নিজৰ দৰে প্ৰেম কৰিব লাগে। এই দুটা আজ্ঞাৰ ওপৰত সকলো বিধান আৰু ভাববাদীসকল নিৰ্ভৰশীল।"</w:t>
      </w:r>
    </w:p>
    <w:p/>
    <w:p>
      <w:r xmlns:w="http://schemas.openxmlformats.org/wordprocessingml/2006/main">
        <w:t xml:space="preserve">1 Samuel 25:8 আপোনাৰ ডেকাসকলক সুধিব, আৰু তেওঁলোকে আপোনাক দেখুৱাব। এতেকে ডেকাসকলে তোমাৰ দৃষ্টিত অনুগ্ৰহ পাওক, কিয়নো আমি ভাল দিনত আহিম।</w:t>
      </w:r>
    </w:p>
    <w:p/>
    <w:p>
      <w:r xmlns:w="http://schemas.openxmlformats.org/wordprocessingml/2006/main">
        <w:t xml:space="preserve">দায়ূদৰ দাসসকলে তেওঁলোকে অহা ভাল দিনটোৰ বাবে দয়া হিচাপে নাবালক খাদ্য বিচাৰিছিল।</w:t>
      </w:r>
    </w:p>
    <w:p/>
    <w:p>
      <w:r xmlns:w="http://schemas.openxmlformats.org/wordprocessingml/2006/main">
        <w:t xml:space="preserve">১/ ঈশ্বৰে আপোনাক যি মঙ্গল প্ৰদান কৰিছে, তাৰ বাবে কেতিয়াও কৃতজ্ঞ হ’বলৈ নাপাহৰিব।</w:t>
      </w:r>
    </w:p>
    <w:p/>
    <w:p>
      <w:r xmlns:w="http://schemas.openxmlformats.org/wordprocessingml/2006/main">
        <w:t xml:space="preserve">২/ দয়ালু ইংগিতৰ শক্তি সুদূৰপ্ৰসাৰী হব পাৰে।</w:t>
      </w:r>
    </w:p>
    <w:p/>
    <w:p>
      <w:r xmlns:w="http://schemas.openxmlformats.org/wordprocessingml/2006/main">
        <w:t xml:space="preserve">১/ কলচীয়া ৩:১৫-১৭ - খ্ৰীষ্টৰ শান্তিয়ে তোমালোকৰ হৃদয়ত ৰাজত্ব কৰক, কিয়নো এক শৰীৰৰ অংগ হিচাপে তোমালোকক শান্তিৰ বাবে আহ্বান কৰা হৈছিল। আৰু ধন্যবাদী হওক। খ্ৰীষ্টৰ বাক্য আপোনালোকৰ মাজত সমৃদ্ধিশালীভাৱে বাস কৰক, সকলো জ্ঞানেৰে ইজনে সিজনক শিক্ষা আৰু উপদেশ দিয়ক, আৰু গীতমালা আৰু গীত আৰু আধ্যাত্মিক গীত গাই, ঈশ্বৰৰ প্ৰতি আপোনালোকৰ হৃদয়ত কৃতজ্ঞতা প্ৰকাশ কৰক।</w:t>
      </w:r>
    </w:p>
    <w:p/>
    <w:p>
      <w:r xmlns:w="http://schemas.openxmlformats.org/wordprocessingml/2006/main">
        <w:t xml:space="preserve">২/ ৰোমীয়া ১২:৯-১৩ - প্ৰেম প্ৰকৃত হওক। বেয়াক ঘৃণা কৰা; যি ভাল তাক দৃঢ়ভাৱে ধৰি ৰাখক। ভাতৃ মৰমেৰে ইজনে সিজনক প্ৰেম কৰক। সন্মান দেখুৱাবলৈ ইজনে সিজনক আউটড কৰক। উদ্যমত অলস নহব, আত্মাত উগ্ৰ হওক, প্ৰভুৰ সেৱা কৰক। আশাত আনন্দ কৰা, ক্লেশত ধৈৰ্য্য ধৰা, প্ৰাৰ্থনাত অহৰহ থাকক। সন্তসকলৰ প্ৰয়োজনত অৰিহণা যোগাওক আৰু আতিথ্য প্ৰদৰ্শন কৰিবলৈ চেষ্টা কৰক।</w:t>
      </w:r>
    </w:p>
    <w:p/>
    <w:p>
      <w:r xmlns:w="http://schemas.openxmlformats.org/wordprocessingml/2006/main">
        <w:t xml:space="preserve">1 Samuel 25:9 যেতিয়া দায়ূদৰ ডেকাসকলে আহি নাবালৰ লগত সেই সকলো কথা দায়ূদৰ নামত ক’লে আৰু বন্ধ হ’ল।</w:t>
      </w:r>
    </w:p>
    <w:p/>
    <w:p>
      <w:r xmlns:w="http://schemas.openxmlformats.org/wordprocessingml/2006/main">
        <w:t xml:space="preserve">দায়ূদৰ দূতসকলে নাবালৰ লগত দায়ূদৰ নামত কথা পাতিলে আৰু তাৰ পাছত কথা বাদ দিলে।</w:t>
      </w:r>
    </w:p>
    <w:p/>
    <w:p>
      <w:r xmlns:w="http://schemas.openxmlformats.org/wordprocessingml/2006/main">
        <w:t xml:space="preserve">১/ কঠিন হ’লেও কৰ্তৃত্বক সন্মান কৰিবলৈ মনত ৰাখিব।</w:t>
      </w:r>
    </w:p>
    <w:p/>
    <w:p>
      <w:r xmlns:w="http://schemas.openxmlformats.org/wordprocessingml/2006/main">
        <w:t xml:space="preserve">২/ অস্বস্তিকৰ সময়তো প্ৰেমত সত্য কওক।</w:t>
      </w:r>
    </w:p>
    <w:p/>
    <w:p>
      <w:r xmlns:w="http://schemas.openxmlformats.org/wordprocessingml/2006/main">
        <w:t xml:space="preserve">১/ মথি ৭:১২, "তেতিয়া তোমালোকে যি ইচ্ছা আনে তোমালোকৰ লগত কৰিব বিচাৰা, তেওঁলোকৰ লগতো কৰা, কিয়নো এইটোৱেই হৈছে বিধান আৰু ভাববাদী।"</w:t>
      </w:r>
    </w:p>
    <w:p/>
    <w:p>
      <w:r xmlns:w="http://schemas.openxmlformats.org/wordprocessingml/2006/main">
        <w:t xml:space="preserve">২/ হিতোপদেশ ১৫:১, "কোমল উত্তৰে ক্ৰোধ দূৰ কৰে, কিন্তু কঠোৰ বাক্যই ক্ৰোধ জগাই তোলে।"</w:t>
      </w:r>
    </w:p>
    <w:p/>
    <w:p>
      <w:r xmlns:w="http://schemas.openxmlformats.org/wordprocessingml/2006/main">
        <w:t xml:space="preserve">1 Samuel 25:10 নাবালে দায়ূদৰ দাসসকলক উত্তৰ দি ক’লে, “দায়ূদ কোন? আৰু যিচয়ৰ পুত্ৰ কোন? এতিয়া বহুতো দাস আছে যিয়ে প্ৰতিজন মানুহক নিজৰ মালিকৰ পৰা বিচ্ছিন্ন কৰে।</w:t>
      </w:r>
    </w:p>
    <w:p/>
    <w:p>
      <w:r xmlns:w="http://schemas.openxmlformats.org/wordprocessingml/2006/main">
        <w:t xml:space="preserve">নবলে দায়ূদৰ কৰ্তৃত্বক স্বীকাৰ কৰিবলৈ অস্বীকাৰ কৰিলে।</w:t>
      </w:r>
    </w:p>
    <w:p/>
    <w:p>
      <w:r xmlns:w="http://schemas.openxmlformats.org/wordprocessingml/2006/main">
        <w:t xml:space="preserve">১) বিশ্বাসী জীৱন যাপনৰ বাবে ঈশ্বৰৰ দ্বাৰা প্ৰদত্ত কৰ্তৃত্বক স্বীকৃতি দিয়াটো অতি প্ৰয়োজনীয়।</w:t>
      </w:r>
    </w:p>
    <w:p/>
    <w:p>
      <w:r xmlns:w="http://schemas.openxmlformats.org/wordprocessingml/2006/main">
        <w:t xml:space="preserve">২) এখন সমৃদ্ধিশালী সমাজ গঢ়াৰ বাবে নেতাৰ প্ৰতি সন্মান অতি প্ৰয়োজনীয়।</w:t>
      </w:r>
    </w:p>
    <w:p/>
    <w:p>
      <w:r xmlns:w="http://schemas.openxmlformats.org/wordprocessingml/2006/main">
        <w:t xml:space="preserve">১/ যাত্ৰাপুস্তক ২০:১২ - "তোমাৰ পিতৃ আৰু মাতৃক সন্মান কৰা, যাতে তোমাৰ ঈশ্বৰ যিহোৱাই তোমাক দিয়া দেশত তুমি দীৰ্ঘদিন জীয়াই থাকিবা।"</w:t>
      </w:r>
    </w:p>
    <w:p/>
    <w:p>
      <w:r xmlns:w="http://schemas.openxmlformats.org/wordprocessingml/2006/main">
        <w:t xml:space="preserve">২) ৰোমীয়া ১৩:১-২ - সকলোৱে শাসকীয় কৰ্তৃপক্ষৰ অধীন হওক, কিয়নো ঈশ্বৰে যি কৰ্তৃত্ব প্ৰতিষ্ঠা কৰিছে, তাৰ বাহিৰে আন কোনো কৰ্তৃত্ব নাই। যিবোৰ কৰ্তৃত্ব আছে সেইবোৰ ঈশ্বৰে প্ৰতিষ্ঠা কৰিছে।</w:t>
      </w:r>
    </w:p>
    <w:p/>
    <w:p>
      <w:r xmlns:w="http://schemas.openxmlformats.org/wordprocessingml/2006/main">
        <w:t xml:space="preserve">1 Samuel 25:11 তেন্তে মই মোৰ পিঠা, মোৰ পানী আৰু মোৰ মাংস মোৰ কটাৰ বাবে বধ কৰি, যিসকল লোকক মই নাজানো, তেওঁলোক ক’ৰ পৰা আহিছে, তেওঁলোকক দিমনে?</w:t>
      </w:r>
    </w:p>
    <w:p/>
    <w:p>
      <w:r xmlns:w="http://schemas.openxmlformats.org/wordprocessingml/2006/main">
        <w:t xml:space="preserve">দায়ূদৰ লোকসকলে নাবালক তেওঁলোকক খাদ্য আৰু সামগ্ৰী যোগান ধৰিবলৈ কৈছে, কিন্তু নাবালে তেওঁলোকক একো দিবলৈ অস্বীকাৰ কৰে, তেওঁলোকে কোন সেইটো নাজানে।</w:t>
      </w:r>
    </w:p>
    <w:p/>
    <w:p>
      <w:r xmlns:w="http://schemas.openxmlformats.org/wordprocessingml/2006/main">
        <w:t xml:space="preserve">১/ ঈশ্বৰৰ প্ৰভিডেন্স: আমি তেওঁৰ ওপৰত বিশ্বাস কৰিব লাগিব যাতে তেওঁ আমাৰ প্ৰয়োজনীয়তা পূৰণ কৰিব।</w:t>
      </w:r>
    </w:p>
    <w:p/>
    <w:p>
      <w:r xmlns:w="http://schemas.openxmlformats.org/wordprocessingml/2006/main">
        <w:t xml:space="preserve">২/ আতিথ্য: আমি সদায় অচিনাকি মানুহৰ প্ৰতি দয়া দেখুৱাব লাগে।</w:t>
      </w:r>
    </w:p>
    <w:p/>
    <w:p>
      <w:r xmlns:w="http://schemas.openxmlformats.org/wordprocessingml/2006/main">
        <w:t xml:space="preserve">১/ মথি ৬:২৫-৩৪ - ঈশ্বৰে আমাৰ সকলো প্ৰয়োজনীয়তা পূৰণ কৰিব।</w:t>
      </w:r>
    </w:p>
    <w:p/>
    <w:p>
      <w:r xmlns:w="http://schemas.openxmlformats.org/wordprocessingml/2006/main">
        <w:t xml:space="preserve">২/ লূক ১০:২৫-৩৭ - ভাল চমৰীয়াৰ দৃষ্টান্ত, আতিথ্যৰ গুৰুত্ব দেখুৱাই।</w:t>
      </w:r>
    </w:p>
    <w:p/>
    <w:p>
      <w:r xmlns:w="http://schemas.openxmlformats.org/wordprocessingml/2006/main">
        <w:t xml:space="preserve">1 Samuel 25:12 তেতিয়া দায়ূদৰ ডেকা ল'ৰাবোৰে ঘূৰি গ'ল আৰু আহি তেওঁক সেই সকলো কথা ক'লে।</w:t>
      </w:r>
    </w:p>
    <w:p/>
    <w:p>
      <w:r xmlns:w="http://schemas.openxmlformats.org/wordprocessingml/2006/main">
        <w:t xml:space="preserve">ডেভিদৰ ডেকাসকলে উভতি আহি তেওঁক যি ঘটিছিল সেই বিষয়ে জনাই দিলে।</w:t>
      </w:r>
    </w:p>
    <w:p/>
    <w:p>
      <w:r xmlns:w="http://schemas.openxmlformats.org/wordprocessingml/2006/main">
        <w:t xml:space="preserve">১/ আমি সদায় কৰ্তৃত্বশীলসকলক তথ্যৰ বিষয়ে নিশ্চিতভাৱে অৱগত কৰা উচিত।</w:t>
      </w:r>
    </w:p>
    <w:p/>
    <w:p>
      <w:r xmlns:w="http://schemas.openxmlformats.org/wordprocessingml/2006/main">
        <w:t xml:space="preserve">২/ আমি বিশ্বাস কৰিব পাৰো যে ঈশ্বৰে সকলো বস্তুৰ মাজেৰে কাম কৰিব।</w:t>
      </w:r>
    </w:p>
    <w:p/>
    <w:p>
      <w:r xmlns:w="http://schemas.openxmlformats.org/wordprocessingml/2006/main">
        <w:t xml:space="preserve">১/ হিতোপদেশ ২৪:৬ - "কিয়নো জ্ঞানী নিৰ্দেশনাৰ দ্বাৰাই আপুনি যুদ্ধ কৰিব পাৰে, আৰু প্ৰচুৰ পৰামৰ্শদাতাৰ দ্বাৰা বিজয় হয়।"</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Samuel 25:13 দায়ূদে নিজৰ লোকসকলক ক’লে, “তোমালোকে প্ৰত্যেকৰে নিজৰ তৰোৱাল বান্ধি ৰাখক।” আৰু তেওঁলোকে প্ৰত্যেকেই নিজৰ তৰোৱাল পিন্ধিলে; দায়ূদেও নিজৰ তৰোৱাল পিন্ধিলে, আৰু প্ৰায় চাৰিশ মানুহ দায়ূদৰ পিছে পিছে উঠি গ’ল। আৰু দুশজনে বস্তুবোৰৰ ওচৰত বাস কৰিছিল।</w:t>
      </w:r>
    </w:p>
    <w:p/>
    <w:p>
      <w:r xmlns:w="http://schemas.openxmlformats.org/wordprocessingml/2006/main">
        <w:t xml:space="preserve">দায়ূদে নিজৰ লোকসকলক তৰোৱালৰে সজ্জিত হ’বলৈ আজ্ঞা দিলে আৰু তাৰ পিছত চাৰিশ লোকক লৈ যাত্ৰা কৰিলে আৰু দুশজন লোকক সামগ্ৰী চোৱাচিতা কৰিবলৈ পিছ পৰি থাকিল।</w:t>
      </w:r>
    </w:p>
    <w:p/>
    <w:p>
      <w:r xmlns:w="http://schemas.openxmlformats.org/wordprocessingml/2006/main">
        <w:t xml:space="preserve">১/ "প্ৰস্তুত থাকক: সংকটৰ সময়ত প্ৰস্তুতিৰ গুৰুত্ব"।</w:t>
      </w:r>
    </w:p>
    <w:p/>
    <w:p>
      <w:r xmlns:w="http://schemas.openxmlformats.org/wordprocessingml/2006/main">
        <w:t xml:space="preserve">২/ "আজ্ঞাকাৰীতাৰ শক্তি: কঠিন পৰিস্থিতিত আদেশ অনুসৰণ কৰা"।</w:t>
      </w:r>
    </w:p>
    <w:p/>
    <w:p>
      <w:r xmlns:w="http://schemas.openxmlformats.org/wordprocessingml/2006/main">
        <w:t xml:space="preserve">১/ ইফিচীয়া ৬:১০-১৮ - ঈশ্বৰৰ কৱচ</w:t>
      </w:r>
    </w:p>
    <w:p/>
    <w:p>
      <w:r xmlns:w="http://schemas.openxmlformats.org/wordprocessingml/2006/main">
        <w:t xml:space="preserve">২/ ১ পিতৰ ৫:৮ - সজাগ আৰু সচেতন মনৰ হওক</w:t>
      </w:r>
    </w:p>
    <w:p/>
    <w:p>
      <w:r xmlns:w="http://schemas.openxmlformats.org/wordprocessingml/2006/main">
        <w:t xml:space="preserve">1 Samuel 25:14 কিন্তু ডেকাসকলৰ এজনে নাবলৰ পত্নী অবীগলক ক’লে, “চোৱা, দায়ূদে আমাৰ প্ৰভুক প্ৰণাম কৰিবলৈ মৰুভূমিৰ পৰা দূত পঠালে; আৰু তেওঁ তেওঁলোকক গালি পাৰিলে।</w:t>
      </w:r>
    </w:p>
    <w:p/>
    <w:p>
      <w:r xmlns:w="http://schemas.openxmlformats.org/wordprocessingml/2006/main">
        <w:t xml:space="preserve">অবীগলক তেওঁৰ স্বামী নবলে দায়ূদৰ দূতসকলক অপমান কৰাৰ বিষয়ে জনোৱা হ’ল।</w:t>
      </w:r>
    </w:p>
    <w:p/>
    <w:p>
      <w:r xmlns:w="http://schemas.openxmlformats.org/wordprocessingml/2006/main">
        <w:t xml:space="preserve">১/ ঈশ্বৰৰ ৰাছুলসকলক প্ৰত্যাখ্যান কৰিলে পৰিণতি হয়</w:t>
      </w:r>
    </w:p>
    <w:p/>
    <w:p>
      <w:r xmlns:w="http://schemas.openxmlformats.org/wordprocessingml/2006/main">
        <w:t xml:space="preserve">২/ নবালৰ দৰে মূৰ্খ নহব</w:t>
      </w:r>
    </w:p>
    <w:p/>
    <w:p>
      <w:r xmlns:w="http://schemas.openxmlformats.org/wordprocessingml/2006/main">
        <w:t xml:space="preserve">১/ হিতোপদেশ ১৩:১৩ - যি কোনোৱে বাক্যক তুচ্ছজ্ঞান কৰে, তেওঁ নিজৰ ওপৰত ধ্বংস কঢ়িয়াই আনে, কিন্তু যি আজ্ঞাক শ্ৰদ্ধা কৰে, তেওঁ পুৰস্কাৰ পাব।</w:t>
      </w:r>
    </w:p>
    <w:p/>
    <w:p>
      <w:r xmlns:w="http://schemas.openxmlformats.org/wordprocessingml/2006/main">
        <w:t xml:space="preserve">২/ মথি ১০:৪০-৪২ - যিয়ে তোমালোকক গ্ৰহণ কৰে তেওঁ মোক গ্ৰহণ কৰে আৰু যিয়ে মোক গ্ৰহণ কৰে তেওঁ মোক পঠোৱাজনক গ্ৰহণ কৰে। যিজনে ভাববাদী হোৱাৰ কাৰণে ভাববাদীক গ্ৰহণ কৰে তেওঁ ভাববাদীৰ পুৰস্কাৰ লাভ কৰিব আৰু যিজনে ধাৰ্মিক ব্যক্তি হোৱাৰ বাবে ধাৰ্মিক ব্যক্তিক গ্ৰহণ কৰে তেওঁ সৎ ব্যক্তিৰ পুৰস্কাৰ লাভ কৰিব।</w:t>
      </w:r>
    </w:p>
    <w:p/>
    <w:p>
      <w:r xmlns:w="http://schemas.openxmlformats.org/wordprocessingml/2006/main">
        <w:t xml:space="preserve">1 Samuel 25:15 কিন্তু আমি পথাৰত থকা সময়ত তেওঁলোকৰ লগত চিনাকি হৈ থকালৈকে আমি কোনো আঘাত নাপালোঁ আৰু একো হেৰুৱাব নোৱাৰিলোঁ।</w:t>
      </w:r>
    </w:p>
    <w:p/>
    <w:p>
      <w:r xmlns:w="http://schemas.openxmlformats.org/wordprocessingml/2006/main">
        <w:t xml:space="preserve">মানুহবোৰে পথাৰত থাকিলে মানুহৰ প্ৰতি অতি দয়ালু আৰু উদাৰ আছিল।</w:t>
      </w:r>
    </w:p>
    <w:p/>
    <w:p>
      <w:r xmlns:w="http://schemas.openxmlformats.org/wordprocessingml/2006/main">
        <w:t xml:space="preserve">১/ আনৰ প্ৰতি দয়া কৰা: ১ চমূৱেল ২৫:১৫</w:t>
      </w:r>
    </w:p>
    <w:p/>
    <w:p>
      <w:r xmlns:w="http://schemas.openxmlformats.org/wordprocessingml/2006/main">
        <w:t xml:space="preserve">২/ ঈশ্বৰৰ উদাৰতা: ১ চমূৱেল ২৫:১৫</w:t>
      </w:r>
    </w:p>
    <w:p/>
    <w:p>
      <w:r xmlns:w="http://schemas.openxmlformats.org/wordprocessingml/2006/main">
        <w:t xml:space="preserve">১/ মথি ৫:৪৪-৪৫ "কিন্তু মই তোমালোকক কওঁ, তোমালোকৰ শত্ৰুক প্ৰেম কৰক আৰু তোমালোকক অত্যাচাৰ কৰাসকলৰ বাবে প্ৰাৰ্থনা কৰক, যাতে তোমালোক স্বৰ্গত থকা তোমালোকৰ পিতৃৰ সন্তান হ'বা। কিয়নো তেওঁ দুষ্টৰ ওপৰত নিজৰ সূৰ্য্য উদয় কৰে আৰু... ভালৰ ওপৰত, আৰু ন্যায়পৰায়ণ আৰু অন্যায়ৰ ওপৰত বৰষুণ দিয়ে।</w:t>
      </w:r>
    </w:p>
    <w:p/>
    <w:p>
      <w:r xmlns:w="http://schemas.openxmlformats.org/wordprocessingml/2006/main">
        <w:t xml:space="preserve">২) ৰোমীয়া ১২:১৭-২০ কাকো বেয়াৰ সলনি কাকো বেয়াৰ প্ৰতিদান নিদিবা, কিন্তু সকলোৰে দৃষ্টিত যি সন্মানজনক কাম কৰিবলৈ চিন্তা কৰা। সম্ভৱ হ’লে যিমানদূৰ আপোনাৰ ওপৰত নিৰ্ভৰশীল, সকলোৰে লগত শান্তিৰে জীয়াই থাকক। প্ৰিয়সকল, কেতিয়াও নিজৰ প্ৰতিশোধ নলগা, কিন্তু ঈশ্বৰৰ ক্ৰোধত এৰি দিয়া, কিয়নো লিখা আছে, প্ৰতিশোধ মোৰ, মই প্ৰতিশোধ দিম, প্ৰভুৱে কৈছে। ইয়াৰ বিপৰীতে যদি আপোনাৰ শত্ৰুৱে ভোকত আছে, তেন্তে তেওঁক খুৱাওক; যদি তেওঁৰ পিয়াহ লাগে, তেন্তে তেওঁক কিবা এটা পানী খাবলৈ দিয়ক; কিয়নো তেনে কৰিলে আপুনি তেওঁৰ মূৰত জ্বলি থকা কয়লাৰ স্তূপ কৰিব। বেয়াৰ ওপৰত জয়ী নহব, কিন্তু ভালৰ দ্বাৰা বেয়াক জয় কৰা।</w:t>
      </w:r>
    </w:p>
    <w:p/>
    <w:p>
      <w:r xmlns:w="http://schemas.openxmlformats.org/wordprocessingml/2006/main">
        <w:t xml:space="preserve">১ চমূৱেল ২৫:১৬ আমি তেওঁলোকৰ লগত ভেড়া ৰখাৰ সকলো সময়তে ৰাতি আৰু দিনত তেওঁলোক আমাৰ বাবে এখন দেৱাল আছিল।</w:t>
      </w:r>
    </w:p>
    <w:p/>
    <w:p>
      <w:r xmlns:w="http://schemas.openxmlformats.org/wordprocessingml/2006/main">
        <w:t xml:space="preserve">দায়ূদৰ লোকসকলে ভেড়াবোৰৰ যত্ন লোৱাৰ সময়ত বিপদৰ পৰা ৰক্ষা পালে।</w:t>
      </w:r>
    </w:p>
    <w:p/>
    <w:p>
      <w:r xmlns:w="http://schemas.openxmlformats.org/wordprocessingml/2006/main">
        <w:t xml:space="preserve">১/ সুৰক্ষা আৰু ব্যৱস্থা: কাৰ্য্যত ঈশ্বৰৰ প্ৰেম</w:t>
      </w:r>
    </w:p>
    <w:p/>
    <w:p>
      <w:r xmlns:w="http://schemas.openxmlformats.org/wordprocessingml/2006/main">
        <w:t xml:space="preserve">২) বিশ্বাসযোগ্য সংগী: ঈশ্বৰৰ লোকসকলৰ ওপৰত নিৰ্ভৰ কৰা</w:t>
      </w:r>
    </w:p>
    <w:p/>
    <w:p>
      <w:r xmlns:w="http://schemas.openxmlformats.org/wordprocessingml/2006/main">
        <w:t xml:space="preserve">১/ গীতমালা ৯১:৪, "তেওঁ তোমাক নিজৰ পাখিৰে ঢাকি দিব, আৰু তেওঁৰ ডেউকাৰ তলত তুমি আশ্ৰয় পাবা।"</w:t>
      </w:r>
    </w:p>
    <w:p/>
    <w:p>
      <w:r xmlns:w="http://schemas.openxmlformats.org/wordprocessingml/2006/main">
        <w:t xml:space="preserve">২/ হিতোপদেশ ১৮:২৪, "বহু সংগীৰ মানুহ ধ্বংস হ'ব পাৰে, কিন্তু ভাইতকৈও ওচৰত লাগি থকা বন্ধু আছে।"</w:t>
      </w:r>
    </w:p>
    <w:p/>
    <w:p>
      <w:r xmlns:w="http://schemas.openxmlformats.org/wordprocessingml/2006/main">
        <w:t xml:space="preserve">1 Samuel 25:17 এতেকে এতিয়া জানি লওক আৰু আপুনি কি কৰিব; কিয়নো আমাৰ প্ৰভুৰ বিৰুদ্ধে আৰু তেওঁৰ সকলো ঘৰৰ বিৰুদ্ধে বেয়াৰ সিদ্ধান্ত হৈছে;</w:t>
      </w:r>
    </w:p>
    <w:p/>
    <w:p>
      <w:r xmlns:w="http://schemas.openxmlformats.org/wordprocessingml/2006/main">
        <w:t xml:space="preserve">মালিক আৰু তেওঁৰ ঘৰৰ বিৰুদ্ধে বেয়াৰ সিদ্ধান্ত লোৱা হৈছে আৰু তেওঁ ইমানেই দুষ্ট যে তেওঁৰ লগত কোনেও কথা পাতিব নোৱাৰে।</w:t>
      </w:r>
    </w:p>
    <w:p/>
    <w:p>
      <w:r xmlns:w="http://schemas.openxmlformats.org/wordprocessingml/2006/main">
        <w:t xml:space="preserve">১/ দুষ্টতাৰ বিপদ - আজি আমি কৰা বাছনিবোৰে ভৱিষ্যতে কেনেকৈ নেতিবাচক পৰিণতিৰ সৃষ্টি কৰিব পাৰে।</w:t>
      </w:r>
    </w:p>
    <w:p/>
    <w:p>
      <w:r xmlns:w="http://schemas.openxmlformats.org/wordprocessingml/2006/main">
        <w:t xml:space="preserve">২/ বাক শক্তি - আমাৰ শব্দবোৰ বুদ্ধিমানৰূপে ব্যৱহাৰ কৰাৰ গুৰুত্ব।</w:t>
      </w:r>
    </w:p>
    <w:p/>
    <w:p>
      <w:r xmlns:w="http://schemas.openxmlformats.org/wordprocessingml/2006/main">
        <w:t xml:space="preserve">১/ হিতোপদেশ ৬:১৬-১৯ - "প্ৰভুৱে ঘৃণা কৰা এই ছটা বস্তু, হয়, সাতটা তেওঁৰ বাবে ঘৃণনীয়: অহংকাৰী দৃষ্টি, মিছা কথা কোৱা জিভা, নিৰ্দোষী তেজ বোৱাই দিয়া হাত, দুষ্ট পৰিকল্পনা কৰা হৃদয়, ভৰি থকা।" বেয়ালৈ দৌৰিবলৈ দ্ৰুত, মিছা কথা কোৱা মিছা সাক্ষী আৰু ভাইসকলৰ মাজত বিবাদৰ বীজ সিঁচা।"</w:t>
      </w:r>
    </w:p>
    <w:p/>
    <w:p>
      <w:r xmlns:w="http://schemas.openxmlformats.org/wordprocessingml/2006/main">
        <w:t xml:space="preserve">২/ হিতোপদেশ ১০:১৯ - "বহুত বাক্যত পাপৰ অভাৱ নাই, কিন্তু যিজনে নিজৰ ওঁঠক সংযত কৰে তেওঁ জ্ঞানী।"</w:t>
      </w:r>
    </w:p>
    <w:p/>
    <w:p>
      <w:r xmlns:w="http://schemas.openxmlformats.org/wordprocessingml/2006/main">
        <w:t xml:space="preserve">1 Samuel 25:18 তেতিয়া অবীগেলে খৰখেদাকৈ দুশ পিঠা, দুবটল দ্ৰাক্ষাৰস, পাঁচটা ভেড়া, পাঁচ জোখ শুকান শস্য, আৰু এশ কিচমিচৰ থোপা, আৰু দুশ পিঠা ডুমুৰ আৰু... গাধৰ ওপৰত থৈ দিলে।</w:t>
      </w:r>
    </w:p>
    <w:p/>
    <w:p>
      <w:r xmlns:w="http://schemas.openxmlformats.org/wordprocessingml/2006/main">
        <w:t xml:space="preserve">অবিগেলে গাধবোৰৰ ওপৰত দুশ পিঠা, দুবটল দ্ৰাক্ষাৰস, পাঁচটা ভেড়া, পাঁচ জোখৰ শুকান শস্য, এশ কিচমিচৰ থোপা আৰু দুশ ডুমুৰৰ পিঠা প্ৰস্তুত কৰি ভৰাই দিলে।</w:t>
      </w:r>
    </w:p>
    <w:p/>
    <w:p>
      <w:r xmlns:w="http://schemas.openxmlformats.org/wordprocessingml/2006/main">
        <w:t xml:space="preserve">১/ এবিগেলৰ উদাৰতা: নিস্বাৰ্থ বলিদানৰ অৰ্থ অন্বেষণ কৰা</w:t>
      </w:r>
    </w:p>
    <w:p/>
    <w:p>
      <w:r xmlns:w="http://schemas.openxmlformats.org/wordprocessingml/2006/main">
        <w:t xml:space="preserve">২) অবিগেলৰ বিশ্বাসযোগ্যতা: আজ্ঞাবহতা আৰু বিশ্বাসৰ উদাহৰণ</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Samuel 25:19 তেতিয়া তাই নিজৰ দাসসকলক ক’লে, “মোৰ আগত যোৱা; চোৱা, মই তোমালোকৰ পিছত আহিছো।” কিন্তু তাই স্বামী নবালক কোৱা নাছিল।</w:t>
      </w:r>
    </w:p>
    <w:p/>
    <w:p>
      <w:r xmlns:w="http://schemas.openxmlformats.org/wordprocessingml/2006/main">
        <w:t xml:space="preserve">অবিগেলে নিজৰ স্বামী নবালক খবৰ নিদিয়াকৈ তেওঁৰ আগত যাবলৈ নিজৰ দাসসকলক নিৰ্দেশ দিলে।</w:t>
      </w:r>
    </w:p>
    <w:p/>
    <w:p>
      <w:r xmlns:w="http://schemas.openxmlformats.org/wordprocessingml/2006/main">
        <w:t xml:space="preserve">১/ বিবাহ এটা আশীৰ্বাদ আৰু ইয়াক তেনেকৈয়ে গণ্য কৰা উচিত - ইফিচীয়া ৫:২২-৩৩</w:t>
      </w:r>
    </w:p>
    <w:p/>
    <w:p>
      <w:r xmlns:w="http://schemas.openxmlformats.org/wordprocessingml/2006/main">
        <w:t xml:space="preserve">২/ বিবাহত যোগাযোগ মূল কথা - হিতোপদেশ ১৫:১</w:t>
      </w:r>
    </w:p>
    <w:p/>
    <w:p>
      <w:r xmlns:w="http://schemas.openxmlformats.org/wordprocessingml/2006/main">
        <w:t xml:space="preserve">১/ হিতোপদেশ ৩১:১১ - স্বামীৰ হৃদয়ে তাইৰ ওপৰত নিৰাপদে বিশ্বাস কৰে, যাতে তেওঁৰ লুটপাতৰ কোনো প্ৰয়োজন নহয়।</w:t>
      </w:r>
    </w:p>
    <w:p/>
    <w:p>
      <w:r xmlns:w="http://schemas.openxmlformats.org/wordprocessingml/2006/main">
        <w:t xml:space="preserve">২/ হিতোপদেশ ২৭:১৭ - লোহাই লোহাক চোকা কৰে, গতিকে এজন ব্যক্তিয়ে আন এজনক চোকা কৰে।</w:t>
      </w:r>
    </w:p>
    <w:p/>
    <w:p>
      <w:r xmlns:w="http://schemas.openxmlformats.org/wordprocessingml/2006/main">
        <w:t xml:space="preserve">1 Samuel 25:20 গাধত উঠি থাকোঁতে তাই পাহাৰৰ গোপনে নামি আহিল, আৰু চোৱা, দায়ূদ আৰু তেওঁৰ লোকসকলে তাইৰ বিৰুদ্ধে নামি আহিল; আৰু তাই সিহঁতক লগ পালে।</w:t>
      </w:r>
    </w:p>
    <w:p/>
    <w:p>
      <w:r xmlns:w="http://schemas.openxmlformats.org/wordprocessingml/2006/main">
        <w:t xml:space="preserve">গাধত উঠি যোৱা এগৰাকী মহিলাই ডেভিদ আৰু তেওঁৰ লোকসকলক পাহাৰৰ পৰা নামি তাইৰ ফালে আহি থকা দেখিলে।</w:t>
      </w:r>
    </w:p>
    <w:p/>
    <w:p>
      <w:r xmlns:w="http://schemas.openxmlformats.org/wordprocessingml/2006/main">
        <w:t xml:space="preserve">১/ ঈশ্বৰৰ ব্যৱস্থা: তেওঁ আমাক কেনেকৈ অপ্ৰত্যাশিতভাৱে যোগান ধৰে</w:t>
      </w:r>
    </w:p>
    <w:p/>
    <w:p>
      <w:r xmlns:w="http://schemas.openxmlformats.org/wordprocessingml/2006/main">
        <w:t xml:space="preserve">২/ অপ্ৰত্যাশিত মুখামুখি: ঈশ্বৰে কেনেকৈ নিজৰ পৰিকল্পনা পূৰণ কৰিবলৈ অপ্ৰত্যাশিত সভাৰ ব্যৱহাৰ কৰে</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25:21 তেতিয়া দায়ূদে কৈছিল, “মই এই মানুহজনৰ সকলো বস্তু মৰুভূমিত অসাৰভাৱে ৰাখিলোঁ, যাতে তেওঁৰ সকলো বস্তুৰ পৰা একো হেৰাই নাযায়;</w:t>
      </w:r>
    </w:p>
    <w:p/>
    <w:p>
      <w:r xmlns:w="http://schemas.openxmlformats.org/wordprocessingml/2006/main">
        <w:t xml:space="preserve">দায়ূদে নাবালক কেনেকৈ সহায় কৰিলে, কিন্তু দয়া লাভ কৰাৰ পৰিৱৰ্তে তেওঁ বেয়া পাইছে, সেই বিষয়ে চিন্তা কৰে।</w:t>
      </w:r>
    </w:p>
    <w:p/>
    <w:p>
      <w:r xmlns:w="http://schemas.openxmlformats.org/wordprocessingml/2006/main">
        <w:t xml:space="preserve">১/ দয়া সদায় পাৰস্পৰিক নহয়, কিন্তু তাৰ অৰ্থ এইটো নহয় যে ই দিয়াৰ যোগ্য নহয়।</w:t>
      </w:r>
    </w:p>
    <w:p/>
    <w:p>
      <w:r xmlns:w="http://schemas.openxmlformats.org/wordprocessingml/2006/main">
        <w:t xml:space="preserve">২/ অদয়াই আমাক দয়ালু হ'বলৈ বাধা দিব নালাগে।</w:t>
      </w:r>
    </w:p>
    <w:p/>
    <w:p>
      <w:r xmlns:w="http://schemas.openxmlformats.org/wordprocessingml/2006/main">
        <w:t xml:space="preserve">১/ হিতোপদেশ ১৯:২২ - মানুহৰ যি কামনা হয় সেয়া হৈছে দয়া, আৰু মিছলীয়াতকৈ দুখীয়া মানুহ ভাল।</w:t>
      </w:r>
    </w:p>
    <w:p/>
    <w:p>
      <w:r xmlns:w="http://schemas.openxmlformats.org/wordprocessingml/2006/main">
        <w:t xml:space="preserve">২/ লূক ৬:৩৫ - কিন্তু আপোনাৰ শত্ৰুক প্ৰেম কৰক, ভাল কৰক, আৰু ঋণ দিয়ক, বিনিময়ত একো আশা নকৰাকৈ; আৰু তোমালোকৰ পুৰস্কাৰ বেছি হ’ব আৰু তোমালোক সৰ্বোচ্চৰ সন্তান হ’বা।</w:t>
      </w:r>
    </w:p>
    <w:p/>
    <w:p>
      <w:r xmlns:w="http://schemas.openxmlformats.org/wordprocessingml/2006/main">
        <w:t xml:space="preserve">1 Samuel 25:22 যদি মই ৰাতিপুৱাৰ পোহৰত তেওঁৰ সকলো লোকৰ মাজৰ পৰা বেৰত প্ৰস্ৰাৱ কৰা কোনো লোকক এৰি দিওঁ, তেন্তে ঈশ্বৰে দায়ূদৰ শত্ৰুৰ প্ৰতিও আৰু অধিক কৰক।</w:t>
      </w:r>
    </w:p>
    <w:p/>
    <w:p>
      <w:r xmlns:w="http://schemas.openxmlformats.org/wordprocessingml/2006/main">
        <w:t xml:space="preserve">এই অংশটোৱে দায়ূদে নিজৰ ভিতৰৰ বৃত্তৰ লোকসকলক সুৰক্ষা দিয়াৰ প্ৰতি থকা দৃঢ় দায়বদ্ধতাক দেখুৱাইছে, আনকি অতি বিৰোধিতাৰ সন্মুখীন হ’লেও।</w:t>
      </w:r>
    </w:p>
    <w:p/>
    <w:p>
      <w:r xmlns:w="http://schemas.openxmlformats.org/wordprocessingml/2006/main">
        <w:t xml:space="preserve">১/ আনুগত্যৰ শক্তি: আমি যিসকলৰ প্ৰতি গুৰুত্ব দিওঁ তেওঁলোকৰ পক্ষত কেনেকৈ থিয় দিব লাগে।</w:t>
      </w:r>
    </w:p>
    <w:p/>
    <w:p>
      <w:r xmlns:w="http://schemas.openxmlformats.org/wordprocessingml/2006/main">
        <w:t xml:space="preserve">২/ দুৰ্বলক ৰক্ষা কৰা: দুৰ্বল লোকক সুৰক্ষা দিবলৈ বিৰোধিতা অতিক্ৰম কৰা।</w:t>
      </w:r>
    </w:p>
    <w:p/>
    <w:p>
      <w:r xmlns:w="http://schemas.openxmlformats.org/wordprocessingml/2006/main">
        <w:t xml:space="preserve">১) আদিপুস্তক ১৫:১ - "এইবোৰৰ পিছত প্ৰভুৰ বাক্য অব্ৰামৰ ওচৰলৈ দৰ্শনত আহি ক'লে, "হে অব্ৰাম, ভয় নকৰিবা; মই তোমাৰ ঢাল আৰু তোমাৰ অতিশয় বৃহৎ পুৰস্কাৰ।"</w:t>
      </w:r>
    </w:p>
    <w:p/>
    <w:p>
      <w:r xmlns:w="http://schemas.openxmlformats.org/wordprocessingml/2006/main">
        <w:t xml:space="preserve">২) ৰোমীয়া ১২:২০ - "এতেকে যদি তোমাৰ শত্ৰুৱে ভোকত থাকে, তেন্তে তেওঁক খুৱাওক; যদি পিয়াহ লাগে, তেন্তে তেওঁক পানী দিবা; কিয়নো তেনে কৰিলে তুমি তেওঁৰ মূৰত জুইৰ কয়লা গোটাবা।"</w:t>
      </w:r>
    </w:p>
    <w:p/>
    <w:p>
      <w:r xmlns:w="http://schemas.openxmlformats.org/wordprocessingml/2006/main">
        <w:t xml:space="preserve">1 Samuel 25:23 অবীগেলে যেতিয়া দায়ূদক দেখিলে, তেতিয়া তেওঁ খৰখেদাকৈ গাধটো জ্বলাই দিলে আৰু দায়ূদৰ আগত মুখেৰে পৰিল আৰু মাটিত প্ৰণাম কৰিলে।</w:t>
      </w:r>
    </w:p>
    <w:p/>
    <w:p>
      <w:r xmlns:w="http://schemas.openxmlformats.org/wordprocessingml/2006/main">
        <w:t xml:space="preserve">অবিগেলে দায়ূদক দেখি লগে লগে গাধৰ পৰা নামি তেওঁৰ আগত প্ৰণাম কৰিলে।</w:t>
      </w:r>
    </w:p>
    <w:p/>
    <w:p>
      <w:r xmlns:w="http://schemas.openxmlformats.org/wordprocessingml/2006/main">
        <w:t xml:space="preserve">১/ অবিগেলৰ পৰা জীৱনৰ পাঠ: আনৰ প্ৰতি নম্ৰতা আৰু সন্মান</w:t>
      </w:r>
    </w:p>
    <w:p/>
    <w:p>
      <w:r xmlns:w="http://schemas.openxmlformats.org/wordprocessingml/2006/main">
        <w:t xml:space="preserve">২/ ঈশ্বৰৰ সময়: নম্ৰ সঁহাৰিৰ শক্তি</w:t>
      </w:r>
    </w:p>
    <w:p/>
    <w:p>
      <w:r xmlns:w="http://schemas.openxmlformats.org/wordprocessingml/2006/main">
        <w:t xml:space="preserve">1. 1 Peter 5:5 - "যেনেকৈ তোমালোক সৰু, তোমালোকে বৃদ্ধৰ অধীন হোৱা। হয়, তোমালোক সকলোৱে ইজনে সিজনৰ অধীন হোৱা আৰু নম্ৰতাৰ বস্ত্ৰ পিন্ধা। কিয়নো ঈশ্বৰে অহংকাৰীক প্ৰতিহত কৰে আৰু নম্ৰ লোকক অনুগ্ৰহ কৰে।" " "</w:t>
      </w:r>
    </w:p>
    <w:p/>
    <w:p>
      <w:r xmlns:w="http://schemas.openxmlformats.org/wordprocessingml/2006/main">
        <w:t xml:space="preserve">২/ যাকোব ৪:১০ - "প্ৰভুৰ সন্মুখত নিজকে নম্ৰ কৰক, আৰু তেওঁ তোমালোকক ওপৰলৈ তুলিব।"</w:t>
      </w:r>
    </w:p>
    <w:p/>
    <w:p>
      <w:r xmlns:w="http://schemas.openxmlformats.org/wordprocessingml/2006/main">
        <w:t xml:space="preserve">1 Samuel 25:24 আৰু তেওঁৰ ভৰিৰ ওচৰত পৰি ক’লে, “হে মোৰ প্ৰভু, মোৰ ওপৰত এই অপৰাধ হওঁক;</w:t>
      </w:r>
    </w:p>
    <w:p/>
    <w:p>
      <w:r xmlns:w="http://schemas.openxmlformats.org/wordprocessingml/2006/main">
        <w:t xml:space="preserve">অবিগেলে দায়ূদ আৰু তেওঁৰ পৰিয়ালক তেওঁলোকৰ অন্যায়ৰ বাবে ক্ষমা কৰিবলৈ অনুৰোধ কৰিলে।</w:t>
      </w:r>
    </w:p>
    <w:p/>
    <w:p>
      <w:r xmlns:w="http://schemas.openxmlformats.org/wordprocessingml/2006/main">
        <w:t xml:space="preserve">১/ আনক ক্ষমা কৰা: আমি কিয় ক্ষোভ ৰাখিব নালাগে</w:t>
      </w:r>
    </w:p>
    <w:p/>
    <w:p>
      <w:r xmlns:w="http://schemas.openxmlformats.org/wordprocessingml/2006/main">
        <w:t xml:space="preserve">২/ নম্ৰতাৰ শক্তি: অবিগেলৰ উদাহৰণ</w:t>
      </w:r>
    </w:p>
    <w:p/>
    <w:p>
      <w:r xmlns:w="http://schemas.openxmlformats.org/wordprocessingml/2006/main">
        <w:t xml:space="preserve">১/ মথি ৬:১৪-১৫ "কিয়নো যদি আপুনি আন লোকে আপোনাৰ বিৰুদ্ধে পাপ কৰিলে ক্ষমা কৰে, তেন্তে আপোনাৰ স্বৰ্গীয় পিতৃয়েও তোমালোকক ক্ষমা কৰিব। কিন্তু যদি আপুনি আনৰ পাপ ক্ষমা নকৰে, তেন্তে তোমালোকৰ পিতৃয়ে তোমালোকৰ পাপ ক্ষমা নকৰে।"</w:t>
      </w:r>
    </w:p>
    <w:p/>
    <w:p>
      <w:r xmlns:w="http://schemas.openxmlformats.org/wordprocessingml/2006/main">
        <w:t xml:space="preserve">২/ যাকোব ৪:১০-১১ "প্ৰভুৰ আগত নিজকে নম্ৰ হওক, তেওঁ তোমালোকক ওপৰলৈ তুলিব। ভাই-ভনীসকল, ইজনে সিজনৰ বিৰুদ্ধে বেয়া কথা নকবা।"</w:t>
      </w:r>
    </w:p>
    <w:p/>
    <w:p>
      <w:r xmlns:w="http://schemas.openxmlformats.org/wordprocessingml/2006/main">
        <w:t xml:space="preserve">1 Samuel 25:25 মোৰ প্ৰভু, এই বিলিয়াল মানুহজনক নবালক গুৰুত্ব নিদিব; তেওঁৰ নাম নাবাল আৰু মূৰ্খতা তেওঁৰ লগত আছে, কিন্তু তুমি পঠোৱা মোৰ প্ৰভুৰ ডেকা ল’ৰাবোৰক মই তোমাৰ দাসীয়ে দেখা নাপালোঁ।</w:t>
      </w:r>
    </w:p>
    <w:p/>
    <w:p>
      <w:r xmlns:w="http://schemas.openxmlformats.org/wordprocessingml/2006/main">
        <w:t xml:space="preserve">দায়ূদে নাবালৰ ওচৰলৈ মানুহ পঠিয়াই খাদ্য বিচাৰিলে, কিন্তু নাবালে অস্বীকাৰ কৰি দায়ূদক অপমান কৰে।</w:t>
      </w:r>
    </w:p>
    <w:p/>
    <w:p>
      <w:r xmlns:w="http://schemas.openxmlformats.org/wordprocessingml/2006/main">
        <w:t xml:space="preserve">১/ প্ৰতিকূলতাৰ সন্মুখীন হৈও নম্ৰ আৰু উদাৰ হোৱাটো গুৰুত্বপূৰ্ণ।</w:t>
      </w:r>
    </w:p>
    <w:p/>
    <w:p>
      <w:r xmlns:w="http://schemas.openxmlformats.org/wordprocessingml/2006/main">
        <w:t xml:space="preserve">২) খং বা অহংকাৰে আমাক আনৰ প্ৰয়োজনীয়তাৰ প্ৰতি অন্ধ হ’বলৈ দিয়া উচিত নহয়।</w:t>
      </w:r>
    </w:p>
    <w:p/>
    <w:p>
      <w:r xmlns:w="http://schemas.openxmlformats.org/wordprocessingml/2006/main">
        <w:t xml:space="preserve">১/ হিতোপদেশ ১৫:১ - "কোমল উত্তৰে ক্ৰোধ দূৰ কৰে, কিন্তু কঠোৰ বাক্যই ক্ৰোধ জগাই তোলে।"</w:t>
      </w:r>
    </w:p>
    <w:p/>
    <w:p>
      <w:r xmlns:w="http://schemas.openxmlformats.org/wordprocessingml/2006/main">
        <w:t xml:space="preserve">২) যাকোব ১:১৯-২০ - "হে মোৰ প্ৰিয় ভাইসকল, এই কথা জানি থোৱা: প্ৰত্যেক মানুহে শুনিবলৈ সোনকালে, কথা ক'বলৈ লেহেমীয়া হওক, ক্ৰোধত লেহেমীয়া হওক; কিয়নো মানুহৰ ক্ৰোধে ঈশ্বৰে বিচৰা ধৰণৰ ধাৰ্মিকতা উৎপন্ন নকৰে।"</w:t>
      </w:r>
    </w:p>
    <w:p/>
    <w:p>
      <w:r xmlns:w="http://schemas.openxmlformats.org/wordprocessingml/2006/main">
        <w:t xml:space="preserve">1 Samuel 25:26 এতিয়া হে মোৰ প্ৰভু, যিহোৱা যেনেকৈ জীয়াই আছে আৰু আপোনাৰ প্ৰাণ যেনেকৈ জীয়াই আছে, কিয়নো যিহোৱাই তোমাক তেজ বোৱাবলৈ আৰু নিজৰ হাতেৰে প্ৰতিশোধ লোৱাৰ পৰা বাধা দিলে, এতিয়া তোমাৰ শত্ৰুবোৰে আৰু তেওঁলোকেও যাওক যিসকলে মোৰ প্ৰভুৰ ওচৰত বেয়া বিচাৰিছে, নবালৰ দৰে হওক।”</w:t>
      </w:r>
    </w:p>
    <w:p/>
    <w:p>
      <w:r xmlns:w="http://schemas.openxmlformats.org/wordprocessingml/2006/main">
        <w:t xml:space="preserve">দায়ূদে নবলক ৰেহাই দিয়ে আৰু তেওঁক নিজৰ শত্ৰুসকলক ক্ষমা কৰিবলৈ আহ্বান জনায়, সঠিক ন্যায়ৰ বাবে প্ৰভুৰ ওপৰত নিৰ্ভৰ কৰে।</w:t>
      </w:r>
    </w:p>
    <w:p/>
    <w:p>
      <w:r xmlns:w="http://schemas.openxmlformats.org/wordprocessingml/2006/main">
        <w:t xml:space="preserve">১/ ক্ষমাৰ শক্তি - দায়ূদ আৰু নাবালৰ কাহিনী ব্যৱহাৰ কৰি আমাৰ জীৱনত ক্ষমাৰ শক্তি অন্বেষণ কৰা।</w:t>
      </w:r>
    </w:p>
    <w:p/>
    <w:p>
      <w:r xmlns:w="http://schemas.openxmlformats.org/wordprocessingml/2006/main">
        <w:t xml:space="preserve">২) প্ৰভুৰ ন্যায় - আমাৰ জীৱনত সঠিক ন্যায়ৰ বাবে আমি কেনেকৈ প্ৰভুৰ ওপৰত বিশ্বাস কৰিব পাৰো, আৰু আমি কেনেকৈ তেওঁৰ ওপৰত এৰি দিব পাৰো সেই বিষয়ে অন্বেষণ কৰা।</w:t>
      </w:r>
    </w:p>
    <w:p/>
    <w:p>
      <w:r xmlns:w="http://schemas.openxmlformats.org/wordprocessingml/2006/main">
        <w:t xml:space="preserve">১.মথি ৬:১৪-১৫ -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1 Samuel 25:27 আৰু এতিয়া তোমাৰ দাসীয়ে মোৰ প্ৰভুৰ ওচৰলৈ যি আশীৰ্বাদ আনিছে, সেই আশীৰ্বাদ মোৰ প্ৰভুৰ পিছে পিছে যোৱা ডেকাসকলকো দিয়া হওক।</w:t>
      </w:r>
    </w:p>
    <w:p/>
    <w:p>
      <w:r xmlns:w="http://schemas.openxmlformats.org/wordprocessingml/2006/main">
        <w:t xml:space="preserve">প্ৰভু দায়ূদৰ অনুসৰণ কৰা ডেকাসকলক আশীৰ্বাদ দিয়া হয়।</w:t>
      </w:r>
    </w:p>
    <w:p/>
    <w:p>
      <w:r xmlns:w="http://schemas.openxmlformats.org/wordprocessingml/2006/main">
        <w:t xml:space="preserve">১/ উদাৰতাৰ শক্তি - আনক আমাৰ আশীৰ্বাদ দিলে কেনেকৈ প্ৰচুৰ আনন্দৰ সৃষ্টি হ'ব পাৰে।</w:t>
      </w:r>
    </w:p>
    <w:p/>
    <w:p>
      <w:r xmlns:w="http://schemas.openxmlformats.org/wordprocessingml/2006/main">
        <w:t xml:space="preserve">২/ বিশ্বাসী অনুগামী - আনুগত্য আৰু আজ্ঞাকাৰীতাৰ জীৱন যাপনৰ আশীৰ্বাদ।</w:t>
      </w:r>
    </w:p>
    <w:p/>
    <w:p>
      <w:r xmlns:w="http://schemas.openxmlformats.org/wordprocessingml/2006/main">
        <w:t xml:space="preserve">১/ হিতোপদেশ ১১:২৫ - উদাৰ ব্যক্তি ধনী হব, আৰু পানী দিয়াজনে পানী পাব।</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1 Samuel 25:28 তোমাৰ দাসীৰ অপৰাধ ক্ষমা কৰা, কিয়নো যিহোৱাই মোৰ প্ৰভুক নিশ্চিত ঘৰ কৰি তুলিব; কিয়নো মোৰ প্ৰভুৱে যিহোৱাৰ যুদ্ধত যুদ্ধ কৰে, আৰু তোমাৰ গোটেই দিনত তোমাৰ মাজত বেয়া পোৱা নাযায়।</w:t>
      </w:r>
    </w:p>
    <w:p/>
    <w:p>
      <w:r xmlns:w="http://schemas.openxmlformats.org/wordprocessingml/2006/main">
        <w:t xml:space="preserve">অবিগেলে দায়ূদক তাইৰ অপৰাধৰ বাবে ক্ষমা কৰিবলৈ অনুৰোধ কৰিলে, কিয়নো প্ৰভুৱে তেওঁৰ যুদ্ধত সফল হোৱাটো নিশ্চিত কৰিব।</w:t>
      </w:r>
    </w:p>
    <w:p/>
    <w:p>
      <w:r xmlns:w="http://schemas.openxmlformats.org/wordprocessingml/2006/main">
        <w:t xml:space="preserve">১/ আমাৰ যুদ্ধত ঈশ্বৰ আমাৰ লগত থাকে, আৰু আমি বিজয়ী হোৱাটো নিশ্চিত কৰিব।</w:t>
      </w:r>
    </w:p>
    <w:p/>
    <w:p>
      <w:r xmlns:w="http://schemas.openxmlformats.org/wordprocessingml/2006/main">
        <w:t xml:space="preserve">২) ক্ষমা শক্তি আৰু নম্ৰতাৰ চিন।</w:t>
      </w:r>
    </w:p>
    <w:p/>
    <w:p>
      <w:r xmlns:w="http://schemas.openxmlformats.org/wordprocessingml/2006/main">
        <w:t xml:space="preserve">১/ ইফিচীয়া ৬:১০-১৩ - ঈশ্বৰৰ সমগ্ৰ কৱচ পিন্ধক, যাতে তোমালোকে চয়তানৰ কৌশলৰ বিৰুদ্ধে থিয় দিব পাৰিবা।</w:t>
      </w:r>
    </w:p>
    <w:p/>
    <w:p>
      <w:r xmlns:w="http://schemas.openxmlformats.org/wordprocessingml/2006/main">
        <w:t xml:space="preserve">২/ মথি ১৮:২১-৩৫ - অদয়া দাসৰ দৃষ্টান্ত।</w:t>
      </w:r>
    </w:p>
    <w:p/>
    <w:p>
      <w:r xmlns:w="http://schemas.openxmlformats.org/wordprocessingml/2006/main">
        <w:t xml:space="preserve">1 Samuel 25:29 তথাপিও তোমাক খেদিবলৈ আৰু তোমাৰ প্ৰাণ বিচাৰিবলৈ এজন মানুহ পুনৰুত্থান হ’ল, কিন্তু মোৰ প্ৰভুৰ প্ৰাণ তোমাৰ ঈশ্বৰ যিহোৱাৰ লগত জীৱনৰ গুটিত বান্ধ খাব; আৰু তোমাৰ শত্ৰুবোৰৰ প্ৰাণবোৰক তেওঁ ঠেংৰ মাজৰ পৰা উলিওৱাৰ দৰে উলিয়াই দিব।”</w:t>
      </w:r>
    </w:p>
    <w:p/>
    <w:p>
      <w:r xmlns:w="http://schemas.openxmlformats.org/wordprocessingml/2006/main">
        <w:t xml:space="preserve">এজন মানুহে কাৰোবাৰ পিছত খেদি খেদি জীৱন কাঢ়ি নিবলৈ চেষ্টা কৰে, কিন্তু প্ৰভুৱে ব্যক্তিজনক ৰক্ষা কৰিব আৰু শত্ৰুক আঁতৰাই পেলাব।</w:t>
      </w:r>
    </w:p>
    <w:p/>
    <w:p>
      <w:r xmlns:w="http://schemas.openxmlformats.org/wordprocessingml/2006/main">
        <w:t xml:space="preserve">১/ আমাৰ জীৱন প্ৰভুৰ হাতত আছে, আৰু একোৱেই ইয়াক কাঢ়ি নিব নোৱাৰে।</w:t>
      </w:r>
    </w:p>
    <w:p/>
    <w:p>
      <w:r xmlns:w="http://schemas.openxmlformats.org/wordprocessingml/2006/main">
        <w:t xml:space="preserve">২/ ঈশ্বৰে আমাক ৰক্ষা কৰিব আৰু আমাৰ শত্ৰুক পেলাই দিব।</w:t>
      </w:r>
    </w:p>
    <w:p/>
    <w:p>
      <w:r xmlns:w="http://schemas.openxmlformats.org/wordprocessingml/2006/main">
        <w:t xml:space="preserve">১/ গীতমালা ৫৬:৪ - ঈশ্বৰৰ ওপৰত, যাৰ বাক্য মই প্ৰশংসা কৰোঁ, ঈশ্বৰৰ ওপৰত মই বিশ্বাস কৰোঁ; মই ভয় নকৰো। মাংসে মোক কি কৰিব পাৰে?</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1 Samuel 25:30 যেতিয়া যিহোৱাই মোৰ প্ৰভুৰ বিষয়ে কোৱা সকলো ভাল কাম কৰিব আৰু ইস্ৰায়েলৰ ওপৰত তোমাক শাসনকৰ্ত্তা হিচাপে নিযুক্তি দিব;</w:t>
      </w:r>
    </w:p>
    <w:p/>
    <w:p>
      <w:r xmlns:w="http://schemas.openxmlformats.org/wordprocessingml/2006/main">
        <w:t xml:space="preserve">যিহোৱাই নিজৰ প্ৰতিজ্ঞা পূৰণ কৰিব আৰু দায়ূদক ইস্ৰায়েলৰ ওপৰত শাসনকৰ্ত্তা কৰিব।</w:t>
      </w:r>
    </w:p>
    <w:p/>
    <w:p>
      <w:r xmlns:w="http://schemas.openxmlformats.org/wordprocessingml/2006/main">
        <w:t xml:space="preserve">১/ ঈশ্বৰৰ প্ৰতিজ্ঞাবোৰ নিশ্চিত।</w:t>
      </w:r>
    </w:p>
    <w:p/>
    <w:p>
      <w:r xmlns:w="http://schemas.openxmlformats.org/wordprocessingml/2006/main">
        <w:t xml:space="preserve">২/ ঈশ্বৰে তেওঁৰ প্ৰতিজ্ঞা পূৰণ কৰিব।</w:t>
      </w:r>
    </w:p>
    <w:p/>
    <w:p>
      <w:r xmlns:w="http://schemas.openxmlformats.org/wordprocessingml/2006/main">
        <w:t xml:space="preserve">1. 2 কৰিন্থীয়া 1:20 - কিয়নো ঈশ্বৰৰ সকলো প্ৰতিজ্ঞা তেওঁত [হয়, আৰু তেওঁত আছে আমিন, আমাৰ দ্বাৰাই ঈশ্বৰৰ মহিমা হ'ব।</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1 Samuel 25:31 যাতে তুমি অকাৰণ তেজ বোৱাই দিয়া বা মোৰ প্ৰভুৱে নিজৰ প্ৰতিশোধ লোৱাৰ বাবে মোৰ প্ৰভুৰ বাবে কোনো দুখ নহ’ব, কিন্তু যেতিয়া যিহোৱাই মোৰ প্ৰভুৰ লগত ভাল কাম কৰিব। তেতিয়া তোমাৰ দাসীক স্মৰণ কৰক।</w:t>
      </w:r>
    </w:p>
    <w:p/>
    <w:p>
      <w:r xmlns:w="http://schemas.openxmlformats.org/wordprocessingml/2006/main">
        <w:t xml:space="preserve">নবালৰ পত্নী অবিগেলে দায়ূদক অনুৰোধ কৰে যে তেওঁৰ স্বামীৰ অন্যায় কাৰ্য্যৰ বাবে তেওঁক দুখ বা বেয়া নাপাব, আৰু ঈশ্বৰে তেওঁক আশীৰ্বাদ দিয়াৰ সময়ত তেওঁৰ দয়াক মনত ৰাখিবলৈ অনুৰোধ কৰে।</w:t>
      </w:r>
    </w:p>
    <w:p/>
    <w:p>
      <w:r xmlns:w="http://schemas.openxmlformats.org/wordprocessingml/2006/main">
        <w:t xml:space="preserve">১/ ক্ষমাৰ শক্তি: অপৰাধ এৰি দিবলৈ শিকা</w:t>
      </w:r>
    </w:p>
    <w:p/>
    <w:p>
      <w:r xmlns:w="http://schemas.openxmlformats.org/wordprocessingml/2006/main">
        <w:t xml:space="preserve">২) আজ্ঞা পালনৰ আশীৰ্বাদ: অবিগেলৰ বিশ্বাসী সেৱাৰ উদাহৰণ</w:t>
      </w:r>
    </w:p>
    <w:p/>
    <w:p>
      <w:r xmlns:w="http://schemas.openxmlformats.org/wordprocessingml/2006/main">
        <w:t xml:space="preserve">১/ মথি ৬:১৪-১৫ - কিয়নো আপুনি যদি আন লোকে আপোনাৰ বিৰুদ্ধে পাপ কৰিলে ক্ষমা কৰে, তেন্তে আপোনাৰ স্বৰ্গীয় পিতৃয়েও আপোনাক ক্ষমা কৰিব। কিন্তু যদি আপুনি আনৰ পাপ ক্ষমা নকৰে, তেন্তে আপোনাৰ পিতৃয়ে আপোনাৰ পাপ ক্ষমা নকৰে।</w:t>
      </w:r>
    </w:p>
    <w:p/>
    <w:p>
      <w:r xmlns:w="http://schemas.openxmlformats.org/wordprocessingml/2006/main">
        <w:t xml:space="preserve">২/ হিতোপদেশ ৩১:১০-১২ - এগৰাকী উৎকৃষ্ট পত্নী যিয়ে বিচাৰি পাব পাৰে? মণিতকৈ তাই বহুত বেছি মূল্যৱান। স্বামীৰ হৃদয়ে তাইক বিশ্বাস কৰে, তাৰ কোনো লাভৰ অভাৱ নহ’ব। তাই জীৱনৰ গোটেই দিনটো তাৰ ভাল কাম কৰে, ক্ষতি নকৰে।</w:t>
      </w:r>
    </w:p>
    <w:p/>
    <w:p>
      <w:r xmlns:w="http://schemas.openxmlformats.org/wordprocessingml/2006/main">
        <w:t xml:space="preserve">1 Samuel 25:32 দায়ূদে অবিগেলক ক’লে, “আজি তোমাক মোক লগ কৰিবলৈ পঠোৱা ইস্ৰায়েলৰ ঈশ্বৰ যিহোৱাক ধন্য হওক।</w:t>
      </w:r>
    </w:p>
    <w:p/>
    <w:p>
      <w:r xmlns:w="http://schemas.openxmlformats.org/wordprocessingml/2006/main">
        <w:t xml:space="preserve">অংশ দায়ূদে ইস্ৰায়েলৰ যিহোৱা ঈশ্বৰক আশীৰ্ব্বাদ কৰে যে তেওঁ অবীগলক তেওঁক লগ কৰিবলৈ পঠিয়াইছিল।</w:t>
      </w:r>
    </w:p>
    <w:p/>
    <w:p>
      <w:r xmlns:w="http://schemas.openxmlformats.org/wordprocessingml/2006/main">
        <w:t xml:space="preserve">১/ প্ৰভুৰ সময়: অবিগেলৰ নিখুঁত উপহাৰ</w:t>
      </w:r>
    </w:p>
    <w:p/>
    <w:p>
      <w:r xmlns:w="http://schemas.openxmlformats.org/wordprocessingml/2006/main">
        <w:t xml:space="preserve">২/ প্ৰভুৱে প্ৰদান কৰে: অবিগেলৰ আশীৰ্বাদৰ শলাগ লোৱা</w:t>
      </w:r>
    </w:p>
    <w:p/>
    <w:p>
      <w:r xmlns:w="http://schemas.openxmlformats.org/wordprocessingml/2006/main">
        <w:t xml:space="preserve">১/ হিতোপদেশ ৩:৫-৬ "সম্পূৰ্ণ হৃদয়েৰে প্ৰভুৰ ওপৰত ভৰসা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২/ গীতমালা ৩৭:৫ "যিহোৱাৰ ওচৰত তোমাৰ পথ সমৰ্পণ কৰা; তেওঁৰ ওপৰত বিশ্বাস ৰাখক আৰু তেওঁ এই কাম কৰিব:"</w:t>
      </w:r>
    </w:p>
    <w:p/>
    <w:p>
      <w:r xmlns:w="http://schemas.openxmlformats.org/wordprocessingml/2006/main">
        <w:t xml:space="preserve">1 Samuel 25:33 আৰু আপোনাৰ পৰামৰ্শ ধন্য হওক আৰু ধন্য হওক, যিজনে মোক আজি তেজ বোৱাবলৈ আৰু নিজৰ হাতেৰে প্ৰতিশোধ লোৱাৰ পৰা ৰক্ষা কৰিলে।</w:t>
      </w:r>
    </w:p>
    <w:p/>
    <w:p>
      <w:r xmlns:w="http://schemas.openxmlformats.org/wordprocessingml/2006/main">
        <w:t xml:space="preserve">নিজৰ হাতেৰে প্ৰতিশোধ ল’বলৈ অবিগেলে দিয়া পৰামৰ্শৰ বাবে দায়ূদে কৃতজ্ঞতা প্ৰকাশ কৰিছিল।</w:t>
      </w:r>
    </w:p>
    <w:p/>
    <w:p>
      <w:r xmlns:w="http://schemas.openxmlformats.org/wordprocessingml/2006/main">
        <w:t xml:space="preserve">১/ "পৰামৰ্শৰ শক্তি: কাম কৰাৰ আগতে পথনিৰ্দেশনা বিচৰা"।</w:t>
      </w:r>
    </w:p>
    <w:p/>
    <w:p>
      <w:r xmlns:w="http://schemas.openxmlformats.org/wordprocessingml/2006/main">
        <w:t xml:space="preserve">২/ "সংযমৰ আশীৰ্বাদ: প্ৰতিশোধৰ পৰা সহ্য কৰিবলৈ শিকা"।</w:t>
      </w:r>
    </w:p>
    <w:p/>
    <w:p>
      <w:r xmlns:w="http://schemas.openxmlformats.org/wordprocessingml/2006/main">
        <w:t xml:space="preserve">১/ হিতোপদেশ ১৩:১০ "কেৱল অহংকাৰৰ দ্বাৰাই বিবাদ হয়; কিন্তু ভাল পৰামৰ্শ দিয়া লোকৰ লগত জ্ঞান হয়।"</w:t>
      </w:r>
    </w:p>
    <w:p/>
    <w:p>
      <w:r xmlns:w="http://schemas.openxmlformats.org/wordprocessingml/2006/main">
        <w:t xml:space="preserve">২/ যাকোব ১:১৯-২০ "সেয়েহে, মোৰ প্ৰিয় ভাইসকল, প্ৰত্যেকেই শুনিবলৈ দ্ৰুত, কথা ক'বলৈ লেহেমীয়া, ক্ৰোধত লেহেমীয়া হওক; কিয়নো মানুহৰ ক্ৰোধে ঈশ্বৰৰ ধাৰ্মিকতা সৃষ্টি নকৰে।"</w:t>
      </w:r>
    </w:p>
    <w:p/>
    <w:p>
      <w:r xmlns:w="http://schemas.openxmlformats.org/wordprocessingml/2006/main">
        <w:t xml:space="preserve">1 Samuel 25:34 কিয়নো ইস্ৰায়েলৰ ঈশ্বৰ যিহোৱাই যেনেকৈ জীয়াই আছে, যিজনে মোক তোমাক আঘাত দিয়াৰ পৰা ৰক্ষা কৰিলে, যদিহে তুমি মোক সাক্ষাৎ কৰিবলৈ খৰখেদাকৈ নাহিলহেঁতেন, নিশ্চয়কৈ ৰাতিপুৱাৰ পোহৰত নাবালৰ বাবে কোনো লোক নাথাকিলহেঁতেন যিয়ে বেৰৰ ওপৰত প্ৰস্ৰাৱ কৰে।</w:t>
      </w:r>
    </w:p>
    <w:p/>
    <w:p>
      <w:r xmlns:w="http://schemas.openxmlformats.org/wordprocessingml/2006/main">
        <w:t xml:space="preserve">দায়ূদৰ নিমন্ত্ৰণৰ প্ৰতি দ্ৰুত সঁহাৰি দিয়াৰ বাবে দায়ূদে নাবালক আঘাত দিয়াৰ পৰা ৰক্ষা পালে।</w:t>
      </w:r>
    </w:p>
    <w:p/>
    <w:p>
      <w:r xmlns:w="http://schemas.openxmlformats.org/wordprocessingml/2006/main">
        <w:t xml:space="preserve">১/ সিদ্ধান্ত গ্ৰহণৰ ক্ষেত্ৰত তৎকালীনতাৰ গুৰুত্ব।</w:t>
      </w:r>
    </w:p>
    <w:p/>
    <w:p>
      <w:r xmlns:w="http://schemas.openxmlformats.org/wordprocessingml/2006/main">
        <w:t xml:space="preserve">২) বিপদৰ মাজত ঈশ্বৰৰ সুৰক্ষা।</w:t>
      </w:r>
    </w:p>
    <w:p/>
    <w:p>
      <w:r xmlns:w="http://schemas.openxmlformats.org/wordprocessingml/2006/main">
        <w:t xml:space="preserve">১/ হিতোপদেশ ১৯:২ - "জ্ঞানহীন কামনা ভাল নহয়, আৰু যিয়ে ভৰিৰে খৰখেদা কৰে, তেওঁ নিজৰ পথ হেৰুৱাই পেলায়।"</w:t>
      </w:r>
    </w:p>
    <w:p/>
    <w:p>
      <w:r xmlns:w="http://schemas.openxmlformats.org/wordprocessingml/2006/main">
        <w:t xml:space="preserve">২/ যাকোব ১:১৯ - "হে মোৰ প্ৰিয় ভাইসকল, এই কথা জানি থোৱা: প্ৰতিজন ব্যক্তিয়ে শুনিবলৈ সোনকালে, কথা ক'বলৈ লেহেমীয়া হওক, ক্ৰোধত লেহেমীয়া হওক।"</w:t>
      </w:r>
    </w:p>
    <w:p/>
    <w:p>
      <w:r xmlns:w="http://schemas.openxmlformats.org/wordprocessingml/2006/main">
        <w:t xml:space="preserve">1 Samuel 25:35 তেতিয়া দায়ূদে তাইৰ হাতৰ পৰা তাইলৈ অনা বস্তু ল’লে আৰু তাইক ক’লে, “শান্তিৰে আপোনাৰ ঘৰলৈ যাওক; চাওক, মই তোমাৰ মাত শুনিলোঁ আৰু তোমাৰ ব্যক্তিত্বক গ্ৰহণ কৰিলোঁ।”</w:t>
      </w:r>
    </w:p>
    <w:p/>
    <w:p>
      <w:r xmlns:w="http://schemas.openxmlformats.org/wordprocessingml/2006/main">
        <w:t xml:space="preserve">দায়ূদে অবিগেলৰ পৰা পোৱা উপহাৰবোৰ গ্ৰহণ কৰি তাইক শান্তিৰে ঘৰলৈ যাবলৈ ক’লে, কিয়নো তেওঁ তাইৰ কথা শুনিছিল আৰু তাইক গ্ৰহণ কৰিছিল।</w:t>
      </w:r>
    </w:p>
    <w:p/>
    <w:p>
      <w:r xmlns:w="http://schemas.openxmlformats.org/wordprocessingml/2006/main">
        <w:t xml:space="preserve">১/ ঈশ্বৰে আমাৰ প্ৰাৰ্থনা শুনিব আৰু সেইবোৰ ব্যৱহাৰ কৰি আমাৰ জীৱন গঢ় দিব।</w:t>
      </w:r>
    </w:p>
    <w:p/>
    <w:p>
      <w:r xmlns:w="http://schemas.openxmlformats.org/wordprocessingml/2006/main">
        <w:t xml:space="preserve">২) কঠিন সময়ত ঈশ্বৰে আমাক শান্তি প্ৰদান কৰে।</w:t>
      </w:r>
    </w:p>
    <w:p/>
    <w:p>
      <w:r xmlns:w="http://schemas.openxmlformats.org/wordprocessingml/2006/main">
        <w:t xml:space="preserve">১) ফিলিপীয়া ৪:৬-৭ - "কোনো বিষয়ত চিন্তা নকৰিবা, কিন্তু প্ৰতিটো পৰিস্থিতিত প্ৰাৰ্থনা আৰু অনুৰোধৰ দ্বাৰা, ধন্যবাদৰ সৈতে আপোনাৰ অনুৰোধ ঈশ্বৰৰ ওচৰত উপস্থাপন কৰা। আৰু ঈশ্বৰৰ শান্তি, যি সকলো বুদ্ধিৰ অতিক্ৰম কৰে, তোমালোকক ৰক্ষা কৰিব।" খ্ৰীষ্ট যীচুত তোমালোকৰ হৃদয় আৰু মন।"</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Samuel 25:36 অবিগেল নাবলৰ ওচৰলৈ আহিল; আৰু চোৱা, তেওঁ নিজৰ ঘৰত ৰজাৰ ভোজৰ দৰে ভোজ পাতিছিল; আৰু নাবালৰ অন্তৰ আনন্দিত হৈছিল, কাৰণ তেওঁ অতি মদ্যপান কৰিছিল, সেয়েহে ৰাতিপুৱাৰ পোহৰ হোৱালৈকে তাই তেওঁক কম বা বেছি একো কোৱা নাছিল।</w:t>
      </w:r>
    </w:p>
    <w:p/>
    <w:p>
      <w:r xmlns:w="http://schemas.openxmlformats.org/wordprocessingml/2006/main">
        <w:t xml:space="preserve">অবিগেলে নবলৰ ঘৰত উপস্থিত হৈ মদ্যপানৰ ভোজৰ মাজত তেওঁক পালে, গতিকে তেওঁৰ লগত কথা পাতিবলৈ ৰাতিপুৱালৈকে অপেক্ষা কৰিলে।</w:t>
      </w:r>
    </w:p>
    <w:p/>
    <w:p>
      <w:r xmlns:w="http://schemas.openxmlformats.org/wordprocessingml/2006/main">
        <w:t xml:space="preserve">১/ অত্যধিক মদ্যপানৰ বিপদ</w:t>
      </w:r>
    </w:p>
    <w:p/>
    <w:p>
      <w:r xmlns:w="http://schemas.openxmlformats.org/wordprocessingml/2006/main">
        <w:t xml:space="preserve">২/ ধৈৰ্য্যৰ শক্তি</w:t>
      </w:r>
    </w:p>
    <w:p/>
    <w:p>
      <w:r xmlns:w="http://schemas.openxmlformats.org/wordprocessingml/2006/main">
        <w:t xml:space="preserve">১/ হিতোপদেশ ২০:১ - দ্ৰাক্ষাৰস উপহাসকাৰী, মদ্যপানে ক্ৰোধ কৰে, আৰু যি কোনোৱে ইয়াৰ দ্বাৰা প্ৰতাৰিত হয়, তেওঁ জ্ঞানী নহয়।</w:t>
      </w:r>
    </w:p>
    <w:p/>
    <w:p>
      <w:r xmlns:w="http://schemas.openxmlformats.org/wordprocessingml/2006/main">
        <w:t xml:space="preserve">২/ হিতোপদেশ ১৬:৩২ - যিজন ক্ৰোধত লেহেমীয়া হয়, তেওঁ শক্তিশালীতকৈ ভাল; আৰু নগৰ দখল কৰাতকৈ নিজৰ আত্মাক শাসন কৰা।</w:t>
      </w:r>
    </w:p>
    <w:p/>
    <w:p>
      <w:r xmlns:w="http://schemas.openxmlformats.org/wordprocessingml/2006/main">
        <w:t xml:space="preserve">1 Samuel 25:37 কিন্তু ৰাতিপুৱা যেতিয়া নাবলৰ পৰা দ্ৰাক্ষাৰস ওলাই গ’ল আৰু তেওঁৰ পত্নীয়ে তেওঁক এই কথা ক’লে, তেতিয়া তেওঁৰ হৃদয় তেওঁৰ ভিতৰত মৰি গ’ল আৰু তেওঁ শিলৰ দৰে হ’ল।</w:t>
      </w:r>
    </w:p>
    <w:p/>
    <w:p>
      <w:r xmlns:w="http://schemas.openxmlformats.org/wordprocessingml/2006/main">
        <w:t xml:space="preserve">পত্নীয়ে ঘটা কথা কোৱাৰ পিছত নবালৰ অন্তৰত মৰি গ’ল আৰু তেওঁ স্থবিৰ হৈ পৰিল।</w:t>
      </w:r>
    </w:p>
    <w:p/>
    <w:p>
      <w:r xmlns:w="http://schemas.openxmlformats.org/wordprocessingml/2006/main">
        <w:t xml:space="preserve">১/ কঠিন হৃদযন্ত্ৰৰ বিপদ</w:t>
      </w:r>
    </w:p>
    <w:p/>
    <w:p>
      <w:r xmlns:w="http://schemas.openxmlformats.org/wordprocessingml/2006/main">
        <w:t xml:space="preserve">২/ পত্নীৰ কথাৰ শক্তি</w:t>
      </w:r>
    </w:p>
    <w:p/>
    <w:p>
      <w:r xmlns:w="http://schemas.openxmlformats.org/wordprocessingml/2006/main">
        <w:t xml:space="preserve">১/ হিতোপদেশ ২৮:১৪ - যিজনে সদায় যিহোৱাক ভয় কৰে, তেওঁ ধন্য, কিন্তু যিয়ে নিজৰ হৃদয় কঠিন কৰে, তেওঁ দুৰ্যোগত পৰিব।</w:t>
      </w:r>
    </w:p>
    <w:p/>
    <w:p>
      <w:r xmlns:w="http://schemas.openxmlformats.org/wordprocessingml/2006/main">
        <w:t xml:space="preserve">২/ ইফিচীয়া ৫:২২-৩৩ - পত্নীসকল, প্ৰভুৰ দৰে তোমালোকৰ স্বামীৰ ওচৰত বশ হোৱা। স্বামীসকল, খ্ৰীষ্টই যেনেকৈ মণ্ডলীক ভাল পাইছিল আৰু তাইৰ বাবে নিজকে সমৰ্পণ কৰিছিল, তেনেকৈ তোমালোকৰ পত্নীসকলক প্ৰেম কৰক।</w:t>
      </w:r>
    </w:p>
    <w:p/>
    <w:p>
      <w:r xmlns:w="http://schemas.openxmlformats.org/wordprocessingml/2006/main">
        <w:t xml:space="preserve">1 Samuel 25:38 প্ৰায় দহ দিনৰ পাছত যিহোৱাই নাবলক আঘাত কৰিলে আৰু তেওঁৰ মৃত্যু হ’ল।</w:t>
      </w:r>
    </w:p>
    <w:p/>
    <w:p>
      <w:r xmlns:w="http://schemas.openxmlformats.org/wordprocessingml/2006/main">
        <w:t xml:space="preserve">দায়ূদক ক্ষুন্ন কৰাৰ পিছত নবালক প্ৰহাৰ কৰা হৈছিল আৰু দহ দিনৰ পাছত প্ৰভুৰ হাতেৰে মৃত্যুবৰণ কৰা হৈছিল।</w:t>
      </w:r>
    </w:p>
    <w:p/>
    <w:p>
      <w:r xmlns:w="http://schemas.openxmlformats.org/wordprocessingml/2006/main">
        <w:t xml:space="preserve">১/ ঈশ্বৰ ন্যায়পৰায়ণ: তেওঁক আঘাত কৰাৰ পৰিণতি।</w:t>
      </w:r>
    </w:p>
    <w:p/>
    <w:p>
      <w:r xmlns:w="http://schemas.openxmlformats.org/wordprocessingml/2006/main">
        <w:t xml:space="preserve">২/ ঈশ্বৰৰ দয়া: তেওঁ আমাক কেনেকৈ অনুতাপ কৰিবলৈ সময় দিয়ে।</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২ কৰিন্থীয়া ৭:১০ - কিয়নো ঈশ্বৰৰ শোকে পৰিত্ৰাণলৈ যোৱা অনুতাপৰ সৃষ্টি কৰে, অনুশোচনা কৰিব নালাগে; কিন্তু জগতৰ দুখই মৃত্যুৰ সৃষ্টি কৰে।</w:t>
      </w:r>
    </w:p>
    <w:p/>
    <w:p>
      <w:r xmlns:w="http://schemas.openxmlformats.org/wordprocessingml/2006/main">
        <w:t xml:space="preserve">1 Samuel 25:39 দায়ূদে নাবলৰ মৃত্যু হোৱা বুলি শুনি ক’লে, “যি যিহোৱাই নবলৰ হাতৰ পৰা মোৰ অপমানৰ কাৰণে বিচাৰ কৰিলে আৰু তেওঁৰ দাসক বেয়াৰ পৰা ৰক্ষা কৰিলে, কিয়নো যিহোৱাই তেওঁক ঘূৰাই দিলে নিজৰ মূৰত নবালৰ দুষ্টতা। পাছত দায়ূদে অবীগলক বিয়া হ’বলৈ পঠিয়ালে।</w:t>
      </w:r>
    </w:p>
    <w:p/>
    <w:p>
      <w:r xmlns:w="http://schemas.openxmlformats.org/wordprocessingml/2006/main">
        <w:t xml:space="preserve">নবালৰ মৃত্যুৰ খবৰ পোৱাৰ পাছত দায়ূদে তেওঁৰ ন্যায়ৰ বাবে যিহোৱাৰ প্ৰশংসা কৰিলে আৰু অবীগলক তেওঁক বিয়া কৰাবলৈ অনুৰোধ কৰিলে।</w:t>
      </w:r>
    </w:p>
    <w:p/>
    <w:p>
      <w:r xmlns:w="http://schemas.openxmlformats.org/wordprocessingml/2006/main">
        <w:t xml:space="preserve">১/ ঈশ্বৰৰ ন্যায় সিদ্ধ আৰু হ’ব।</w:t>
      </w:r>
    </w:p>
    <w:p/>
    <w:p>
      <w:r xmlns:w="http://schemas.openxmlformats.org/wordprocessingml/2006/main">
        <w:t xml:space="preserve">২/ ঈশ্বৰে যিকোনো পৰিস্থিতিৰ পৰা ভাল উলিয়াই আনিব পাৰে।</w:t>
      </w:r>
    </w:p>
    <w:p/>
    <w:p>
      <w:r xmlns:w="http://schemas.openxmlformats.org/wordprocessingml/2006/main">
        <w:t xml:space="preserve">১) ৰোমীয়া ১২:১৯- মোৰ প্ৰিয় বন্ধুসকল, প্ৰতিশোধ লোৱা নকৰিবা, কিন্তু ঈশ্বৰৰ ক্ৰোধৰ বাবে ঠাই ৰাখক, কাৰণ লিখা আছে: "প্ৰতিশোধ লোৱা মোৰ; মই প্ৰতিশোধ দিম," প্ৰভুৱে কৈছে।</w:t>
      </w:r>
    </w:p>
    <w:p/>
    <w:p>
      <w:r xmlns:w="http://schemas.openxmlformats.org/wordprocessingml/2006/main">
        <w:t xml:space="preserve">২/ হিতোপদেশ ১৬:৭- যেতিয়া মানুহৰ পথ প্ৰভুক সন্তুষ্ট কৰে, তেতিয়া তেওঁ নিজৰ শত্ৰুকো তেওঁৰ লগত শান্তি স্থাপন কৰে।</w:t>
      </w:r>
    </w:p>
    <w:p/>
    <w:p>
      <w:r xmlns:w="http://schemas.openxmlformats.org/wordprocessingml/2006/main">
        <w:t xml:space="preserve">1 Samuel 25:40 যেতিয়া দায়ূদৰ দাসসকলে অবিগেলৰ ওচৰলৈ কাৰ্মেললৈ আহিল, তেতিয়া তেওঁলোকে তাইক ক’লে, “দায়ূদে আমাক আপোনাৰ ওচৰলৈ পঠিয়াইছিল, তোমাক তেওঁৰ ওচৰলৈ বিয়া কৰাবলৈ।”</w:t>
      </w:r>
    </w:p>
    <w:p/>
    <w:p>
      <w:r xmlns:w="http://schemas.openxmlformats.org/wordprocessingml/2006/main">
        <w:t xml:space="preserve">দায়ূদৰ দাসসকলক কাৰ্মেলৰ অবীগলৰ ওচৰলৈ পঠিওৱা হৈছিল যাতে তেওঁৰ বিবাহৰ বাবে হাত বিচাৰিব পাৰে।</w:t>
      </w:r>
    </w:p>
    <w:p/>
    <w:p>
      <w:r xmlns:w="http://schemas.openxmlformats.org/wordprocessingml/2006/main">
        <w:t xml:space="preserve">১/ ডেভিদৰ শক্তি: এজন মহান ৰজাৰ সাহস আৰু সমৰ্পণৰ প্ৰতি এক দৃষ্টিভংগী</w:t>
      </w:r>
    </w:p>
    <w:p/>
    <w:p>
      <w:r xmlns:w="http://schemas.openxmlformats.org/wordprocessingml/2006/main">
        <w:t xml:space="preserve">২/ এবিগেল: নিস্বাৰ্থতা আৰু আজ্ঞাকাৰীতা প্ৰদৰ্শন কৰা এগৰাকী নাৰী</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৩১:১০-১২ - এগৰাকী উৎকৃষ্ট পত্নী যিয়ে বিচাৰি পাব পাৰে? মণিতকৈ তাই বহুত বেছি মূল্যৱান। স্বামীৰ হৃদয়ে তাইক বিশ্বাস কৰে, তাৰ কোনো লাভৰ অভাৱ নহ’ব। তাই জীৱনৰ গোটেই দিনটো তাৰ ভাল কাম কৰে, ক্ষতি নকৰে।</w:t>
      </w:r>
    </w:p>
    <w:p/>
    <w:p>
      <w:r xmlns:w="http://schemas.openxmlformats.org/wordprocessingml/2006/main">
        <w:t xml:space="preserve">1 Samuel 25:41 তেতিয়া তাই উঠি পৃথিবীলৈ মুখ কৰি ক’লে, “চোৱা, তোমাৰ দাসী মোৰ প্ৰভুৰ দাসসকলৰ ভৰি ধোৱাৰ বাবে দাস হওঁক।”</w:t>
      </w:r>
    </w:p>
    <w:p/>
    <w:p>
      <w:r xmlns:w="http://schemas.openxmlformats.org/wordprocessingml/2006/main">
        <w:t xml:space="preserve">অবিগেলে নম্ৰভাৱে দায়ূদৰ আগত প্ৰণাম কৰি তেওঁৰ দাসসকলৰ ভৰি ধুবলৈ দাস হ’বলৈ আগবঢ়ায়।</w:t>
      </w:r>
    </w:p>
    <w:p/>
    <w:p>
      <w:r xmlns:w="http://schemas.openxmlformats.org/wordprocessingml/2006/main">
        <w:t xml:space="preserve">১/ নম্ৰতা: আটাইতকৈ ডাঙৰ গুণ</w:t>
      </w:r>
    </w:p>
    <w:p/>
    <w:p>
      <w:r xmlns:w="http://schemas.openxmlformats.org/wordprocessingml/2006/main">
        <w:t xml:space="preserve">২/ প্ৰেমৰ বাবে আনক সেৱা কৰা</w:t>
      </w:r>
    </w:p>
    <w:p/>
    <w:p>
      <w:r xmlns:w="http://schemas.openxmlformats.org/wordprocessingml/2006/main">
        <w:t xml:space="preserve">১/ ফিলিপীয়া ২:৫-৮ পদ</w:t>
      </w:r>
    </w:p>
    <w:p/>
    <w:p>
      <w:r xmlns:w="http://schemas.openxmlformats.org/wordprocessingml/2006/main">
        <w:t xml:space="preserve">২/ যাকোব ৪:১০ পদ</w:t>
      </w:r>
    </w:p>
    <w:p/>
    <w:p>
      <w:r xmlns:w="http://schemas.openxmlformats.org/wordprocessingml/2006/main">
        <w:t xml:space="preserve">1 Samuel 25:42 অবীগেলে খৰখেদাকৈ উঠি, তেওঁৰ পিছে পিছে যোৱা পাঁচগৰাকী ছোৱালীৰ সৈতে গাধত উঠি গ’ল; আৰু তাই দায়ূদৰ দূতৰ পিছে পিছে গৈ তেওঁৰ পত্নী হ’ল।</w:t>
      </w:r>
    </w:p>
    <w:p/>
    <w:p>
      <w:r xmlns:w="http://schemas.openxmlformats.org/wordprocessingml/2006/main">
        <w:t xml:space="preserve">অবিগেলে সোনকালে সেই অনুষ্ঠানলৈ উঠি আহি গাধত উঠি দায়ূদৰ দূতৰ পিছে পিছে তেওঁৰ পত্নী হ’ল।</w:t>
      </w:r>
    </w:p>
    <w:p/>
    <w:p>
      <w:r xmlns:w="http://schemas.openxmlformats.org/wordprocessingml/2006/main">
        <w:t xml:space="preserve">১/ অবিগেলৰ আজ্ঞাকাৰীতা - বিশ্বাসী সেৱাৰ এটা পাঠ</w:t>
      </w:r>
    </w:p>
    <w:p/>
    <w:p>
      <w:r xmlns:w="http://schemas.openxmlformats.org/wordprocessingml/2006/main">
        <w:t xml:space="preserve">২/ এবিগেল - ঈশ্বৰৰ আহ্বানৰ প্ৰতি দ্ৰুত সঁহাৰিৰ এটা আৰ্হি</w:t>
      </w:r>
    </w:p>
    <w:p/>
    <w:p>
      <w:r xmlns:w="http://schemas.openxmlformats.org/wordprocessingml/2006/main">
        <w:t xml:space="preserve">১/ হিতোপদেশ ৩১:১০-৩১ - এগৰাকী গুণী নাৰীৰ উদাহৰণ</w:t>
      </w:r>
    </w:p>
    <w:p/>
    <w:p>
      <w:r xmlns:w="http://schemas.openxmlformats.org/wordprocessingml/2006/main">
        <w:t xml:space="preserve">২/ ৰূথ ১:১৬-১৭ - ঈশ্বৰৰ ইচ্ছাৰ প্ৰতি আনুগত্যৰ উদাহৰণ</w:t>
      </w:r>
    </w:p>
    <w:p/>
    <w:p>
      <w:r xmlns:w="http://schemas.openxmlformats.org/wordprocessingml/2006/main">
        <w:t xml:space="preserve">1 Samuel 25:43 দায়ূদে যিজ্ৰিয়েলৰ অহিনোয়ামকো ধৰিলে; আৰু দুয়োজনেই তেওঁৰ পত্নীও আছিল।</w:t>
      </w:r>
    </w:p>
    <w:p/>
    <w:p>
      <w:r xmlns:w="http://schemas.openxmlformats.org/wordprocessingml/2006/main">
        <w:t xml:space="preserve">দায়ূদে যিজ্ৰিয়েলৰ অহিনোয়ামক বিয়া কৰালে আৰু তাই তেওঁৰ এগৰাকী পত্নী হ’ল।</w:t>
      </w:r>
    </w:p>
    <w:p/>
    <w:p>
      <w:r xmlns:w="http://schemas.openxmlformats.org/wordprocessingml/2006/main">
        <w:t xml:space="preserve">১/ বিবাহত প্ৰতিশ্ৰুতিৰ গুৰুত্ব।</w:t>
      </w:r>
    </w:p>
    <w:p/>
    <w:p>
      <w:r xmlns:w="http://schemas.openxmlformats.org/wordprocessingml/2006/main">
        <w:t xml:space="preserve">২/ বিবাহত আনক সন্মান কৰিবলৈ শিকা।</w:t>
      </w:r>
    </w:p>
    <w:p/>
    <w:p>
      <w:r xmlns:w="http://schemas.openxmlformats.org/wordprocessingml/2006/main">
        <w:t xml:space="preserve">১/ ইফিচীয়া ৫:২১-৩৩ খ্ৰীষ্টৰ প্ৰতি শ্ৰদ্ধা কৰি ইজনে সিজনৰ ওচৰত বশ হওক।</w:t>
      </w:r>
    </w:p>
    <w:p/>
    <w:p>
      <w:r xmlns:w="http://schemas.openxmlformats.org/wordprocessingml/2006/main">
        <w:t xml:space="preserve">২) ১ কৰিন্থীয়া ৭:২-৪ প্ৰত্যেক পুৰুষৰ নিজৰ নিজৰ পত্নী আৰু প্ৰত্যেক নাৰীৰ নিজৰ স্বামী থাকিব লাগে।</w:t>
      </w:r>
    </w:p>
    <w:p/>
    <w:p>
      <w:r xmlns:w="http://schemas.openxmlformats.org/wordprocessingml/2006/main">
        <w:t xml:space="preserve">1 Samuel 25:44 কিন্তু চৌলে নিজৰ জীয়েক মীখলক দায়ূদৰ পত্নীক গলিমৰ লাইচৰ পুত্ৰ ফল্টীক দিছিল।</w:t>
      </w:r>
    </w:p>
    <w:p/>
    <w:p>
      <w:r xmlns:w="http://schemas.openxmlformats.org/wordprocessingml/2006/main">
        <w:t xml:space="preserve">চৌলে নিজৰ জীয়েক মীখলক দায়ূদৰ লগত বিবাহিত হোৱাৰ পাছতো গলিমৰ ফাল্টীক দিলে।</w:t>
      </w:r>
    </w:p>
    <w:p/>
    <w:p>
      <w:r xmlns:w="http://schemas.openxmlformats.org/wordprocessingml/2006/main">
        <w:t xml:space="preserve">১/ ঈশ্বৰৰ পৰিকল্পনা মানুহৰ পৰিকল্পনাতকৈ উচ্চ - ১ চমূৱেল ২৫:৪৪</w:t>
      </w:r>
    </w:p>
    <w:p/>
    <w:p>
      <w:r xmlns:w="http://schemas.openxmlformats.org/wordprocessingml/2006/main">
        <w:t xml:space="preserve">২/ সদায় এটা ডাঙৰ পৰিকল্পনা থাকে - ১ চমূৱেল ২৫:৪৪</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হিতোপদেশ ১৬:৯ - মানুহৰ হৃদয়ে নিজৰ পথ ৰচনা কৰে, কিন্তু প্ৰভুৱে তেওঁৰ খোজ নিৰ্দেশ কৰে।</w:t>
      </w:r>
    </w:p>
    <w:p/>
    <w:p>
      <w:r xmlns:w="http://schemas.openxmlformats.org/wordprocessingml/2006/main">
        <w:t xml:space="preserve">১ চমূৱেল ২৬ পদক তিনিটা অনুচ্ছেদত তলত উল্লেখ কৰা পদৰ সৈতে সংক্ষিপ্তভাৱে উল্লেখ কৰিব পাৰি:</w:t>
      </w:r>
    </w:p>
    <w:p/>
    <w:p>
      <w:r xmlns:w="http://schemas.openxmlformats.org/wordprocessingml/2006/main">
        <w:t xml:space="preserve">অনুচ্ছেদ ১: ১ চমূৱেল ২৬:১-১২ পদত দায়ূদে দ্বিতীয়বাৰৰ বাবে চৌলৰ প্ৰাণ ৰক্ষা কৰাৰ বৰ্ণনা কৰা হৈছে। এই অধ্যায়ত চৌলে তিনি হাজাৰ মনোনীত লোকৰ সৈতে দায়ূদক খেদি ফুৰিছে। এদিন ৰাতি চৌলে চিফৰ মৰুভূমিত ছাউনি পাতিলে আৰু দায়ূদ আৰু তেওঁৰ লোকসকল ওচৰতে আছিল। আন্ধাৰৰ আৱৰণত দায়ূদ আৰু তেওঁৰ ভতিজা অবীচাই চৌলৰ শিবিৰত লুকাই চুৰকৈ সোমাই গৈ তেওঁক কাষতে মাটিত বৰশী আবদ্ধ কৰি শুই থকা দেখিলে। অবিচাই চৌলক হত্যা কৰিবলৈ পৰামৰ্শ দিয়ে, কিন্তু দায়ূদে নাকচ কৰে, এইদৰে কয় যে ঈশ্বৰৰ অভিষিক্ত ৰজাৰ ক্ষতি কৰাটো তেওঁলোকৰ স্থান নহয়।</w:t>
      </w:r>
    </w:p>
    <w:p/>
    <w:p>
      <w:r xmlns:w="http://schemas.openxmlformats.org/wordprocessingml/2006/main">
        <w:t xml:space="preserve">২ নং অনুচ্ছেদ: ১ চমূৱেল ২৬:১৩-২০ পদত আগবাঢ়ি গৈ ইয়াত দায়ূদে চৌলৰ সৈতে নিৰাপদ দূৰত্বৰ পৰা মুখামুখি হোৱাৰ কথা কোৱা হৈছে। চৌলৰ বৰশী আৰু পানীৰ জগটো তেওঁৰ ওচৰত থকাৰ প্ৰমাণ হিচাপে লোৱাৰ পিছত দায়ূদে ৰজাক ৰক্ষা কৰাত ব্যৰ্থ হোৱা চৌলৰ সৈন্যৰ সেনাপতি অবনেৰক মাতিলে। তেওঁ প্ৰশ্ন কৰে যে যেতিয়া তেওঁ তেওঁলোকৰ প্ৰতি একাধিকবাৰ দয়া দেখুৱাইছে তেতিয়া তেওঁলোকে কিয় তেওঁক খেদি ফুৰিছে।</w:t>
      </w:r>
    </w:p>
    <w:p/>
    <w:p>
      <w:r xmlns:w="http://schemas.openxmlformats.org/wordprocessingml/2006/main">
        <w:t xml:space="preserve">অনুচ্ছেদ ৩: ১ চমূৱেল ২৬ পদৰ সামৰণিত দায়ূদ আৰু চৌলৰ মাজত অনুশোচনা আৰু মিলন প্ৰকাশ কৰা সংলাপ কৰা হৈছে। ১ চমূৱেল ২৬:২১-২৫ পদৰ দৰে পদত উল্লেখ কৰা হৈছে যে দূৰৰ পৰা দায়ূদৰ বাক্য শুনি চৌলে আকৌ এবাৰ তেওঁৰ ভুল কাৰ্য্য স্বীকাৰ কৰে আৰু তেওঁৰ বিৰুদ্ধে পাপ কৰা বুলি স্বীকাৰ কৰে। তেওঁ দায়ূদক আশীৰ্ব্বাদ কৰে আৰু স্বীকাৰ কৰে যে তেওঁ ইস্ৰায়েলৰ ওপৰত ৰজা হ’ব আৰু সেই সময় আহিলে তেওঁৰ বংশধৰসকলক ৰক্ষা কৰা হ’ব বুলি আশ্বাস বিচাৰিলে।</w:t>
      </w:r>
    </w:p>
    <w:p/>
    <w:p>
      <w:r xmlns:w="http://schemas.openxmlformats.org/wordprocessingml/2006/main">
        <w:t xml:space="preserve">চমুকৈ:</w:t>
      </w:r>
    </w:p>
    <w:p>
      <w:r xmlns:w="http://schemas.openxmlformats.org/wordprocessingml/2006/main">
        <w:t xml:space="preserve">১ চমূৱেল ২৬ পদত উপস্থাপন কৰা হৈছে:</w:t>
      </w:r>
    </w:p>
    <w:p>
      <w:r xmlns:w="http://schemas.openxmlformats.org/wordprocessingml/2006/main">
        <w:t xml:space="preserve">ডেভিদে ছাউক ৰক্ষা কৰি;</w:t>
      </w:r>
    </w:p>
    <w:p>
      <w:r xmlns:w="http://schemas.openxmlformats.org/wordprocessingml/2006/main">
        <w:t xml:space="preserve">ডেভিদে ছাউৰ সন্মুখীন হোৱা;</w:t>
      </w:r>
    </w:p>
    <w:p>
      <w:r xmlns:w="http://schemas.openxmlformats.org/wordprocessingml/2006/main">
        <w:t xml:space="preserve">ডেভিয়াণ্ড ছাউৰ মাজত এক সংলাপ;</w:t>
      </w:r>
    </w:p>
    <w:p/>
    <w:p>
      <w:r xmlns:w="http://schemas.openxmlformats.org/wordprocessingml/2006/main">
        <w:t xml:space="preserve">গুৰুত্ব দিয়া হৈছে:</w:t>
      </w:r>
    </w:p>
    <w:p>
      <w:r xmlns:w="http://schemas.openxmlformats.org/wordprocessingml/2006/main">
        <w:t xml:space="preserve">ডেভিদে ছাউক ৰক্ষা কৰি;</w:t>
      </w:r>
    </w:p>
    <w:p>
      <w:r xmlns:w="http://schemas.openxmlformats.org/wordprocessingml/2006/main">
        <w:t xml:space="preserve">ডেভিদে ছাউৰ সন্মুখীন হোৱা;</w:t>
      </w:r>
    </w:p>
    <w:p>
      <w:r xmlns:w="http://schemas.openxmlformats.org/wordprocessingml/2006/main">
        <w:t xml:space="preserve">ডেভিয়াণ্ড ছাউৰ মাজত এক সংলাপ;</w:t>
      </w:r>
    </w:p>
    <w:p/>
    <w:p>
      <w:r xmlns:w="http://schemas.openxmlformats.org/wordprocessingml/2006/main">
        <w:t xml:space="preserve">অধ্যায়টোত দায়ূদে দ্বিতীয়বাৰৰ বাবে চৌলৰ জীৱন ৰক্ষা কৰা, পৰৱৰ্তী সময়ত মৰুভূমিত তেওঁলোকৰ সংঘৰ্ষ আৰু অনুশোচনা আৰু মিলন প্ৰকাশ কৰা সংলাপৰ ওপৰত গুৰুত্ব আৰোপ কৰা হৈছে। ১ চমূৱেল ২৬ পদত চৌলে বৃহৎ শক্তিৰে দায়ূদৰ পিছত খেদি ফুৰিছে। আন্ধাৰৰ আৱৰণত দায়ূদ আৰু অবিচাই চৌল শুই থকাৰ সময়ত তেওঁৰ শিবিৰত প্ৰৱেশ কৰে। তেওঁক হত্যা কৰাৰ সুযোগ পোৱাৰ পাছতো দায়ূদে চৌলক ঈশ্বৰৰ অভিষিক্ত ৰজা হিচাপে স্বীকৃতি দি চৌলৰ প্ৰাণ ৰক্ষা কৰিবলৈ বাছি লয়।</w:t>
      </w:r>
    </w:p>
    <w:p/>
    <w:p>
      <w:r xmlns:w="http://schemas.openxmlformats.org/wordprocessingml/2006/main">
        <w:t xml:space="preserve">১ চমূৱেল ২৬ পদত আগবাঢ়ি গৈ চৌলৰ বৰশী আৰু পানীৰ জগটো তেওঁৰ ওচৰত থকাৰ প্ৰমাণ হিচাপে লোৱাৰ পিছত দায়ূদে চৌলৰ সৈতে নিৰাপদ দূৰত্বৰ পৰা মুখামুখি হয়। তেওঁ প্ৰশ্ন কৰে যে যেতিয়া তেওঁ তেওঁলোকৰ প্ৰতি একাধিকবাৰ দয়া দেখুৱাইছে তেতিয়া তেওঁলোকে কিয় তেওঁৰ পিছত লগাত অটল থাকে।</w:t>
      </w:r>
    </w:p>
    <w:p/>
    <w:p>
      <w:r xmlns:w="http://schemas.openxmlformats.org/wordprocessingml/2006/main">
        <w:t xml:space="preserve">১ চমূৱেল ২৬ পদৰ সামৰণিত দায়ূদ আৰু চৌলৰ মাজত অনুশোচনা আৰু মিলন প্ৰকাশ কৰা সংলাপ কৰা হৈছে। দূৰৰ পৰা দায়ূদৰ বাক্য শুনি চৌলে আকৌ এবাৰ তেওঁৰ অন্যায় কাৰ্য্য স্বীকাৰ কৰে আৰু স্বীকাৰ কৰে যে তেওঁ দায়ূদৰ বিৰুদ্ধে পাপ কৰিছে। তেওঁ দায়ূদক আশীৰ্ব্বাদ কৰে আৰু সেই সময় আহিলে তেওঁৰ বংশধৰসকলক ৰক্ষা কৰা হ’ব বুলি আশ্বাস বিচাৰি তেওঁ ইস্ৰায়েলৰ ওপৰত ৰজা হ’ব বুলি স্বীকাৰ কৰে। এই অধ্যায়ত দায়ূদৰ খেদি যোৱাৰ পিছতো চৌলৰ জীৱন ৰক্ষা কৰাৰ অটল প্ৰতিশ্ৰুতি আৰু চৌলৰ পৰা নিজেই চিন্তা আৰু অনুতাপৰ মুহূৰ্ত দুয়োটাকে প্ৰদৰ্শন কৰা হৈছে।</w:t>
      </w:r>
    </w:p>
    <w:p/>
    <w:p>
      <w:r xmlns:w="http://schemas.openxmlformats.org/wordprocessingml/2006/main">
        <w:t xml:space="preserve">1 Samuel 26:1 তেতিয়া চিফীয়াসকলে গিবিয়ালৈ চৌলৰ ওচৰলৈ আহি ক’লে, “দায়ূদে যিচীমোনৰ সন্মুখত থকা হকিলা পৰ্ব্বতত লুকাই থকা নাইনে?”</w:t>
      </w:r>
    </w:p>
    <w:p/>
    <w:p>
      <w:r xmlns:w="http://schemas.openxmlformats.org/wordprocessingml/2006/main">
        <w:t xml:space="preserve">চিফীয়াসকলে চৌলক জনাইছিল যে দায়ূদ যিচীমোনৰ ওচৰৰ হকিলাৰ পৰ্বতমালাত লুকাই আছে।</w:t>
      </w:r>
    </w:p>
    <w:p/>
    <w:p>
      <w:r xmlns:w="http://schemas.openxmlformats.org/wordprocessingml/2006/main">
        <w:t xml:space="preserve">১/ কঠিন প্ৰত্যাহ্বানৰ সন্মুখীন হ'লেও আশা এৰি নিদিব।</w:t>
      </w:r>
    </w:p>
    <w:p/>
    <w:p>
      <w:r xmlns:w="http://schemas.openxmlformats.org/wordprocessingml/2006/main">
        <w:t xml:space="preserve">২/ আৱশ্যকতাৰ সময়ত আশ্ৰয় পাবলৈ ঈশ্বৰে আমাক সহায় কৰিব।</w:t>
      </w:r>
    </w:p>
    <w:p/>
    <w:p>
      <w:r xmlns:w="http://schemas.openxmlformats.org/wordprocessingml/2006/main">
        <w:t xml:space="preserve">১/ গীতমালা ২৭:৫ - কিয়নো বিপদৰ দিনত তেওঁ মোক নিজৰ বাসস্থানত সুৰক্ষিত ৰাখিব; তেওঁ মোক নিজৰ তম্বুৰ আশ্ৰয়ত লুকুৱাই ৰাখিব আৰু মোক শিলৰ ওপৰত ওখকৈ স্থাপন কৰিব।</w:t>
      </w:r>
    </w:p>
    <w:p/>
    <w:p>
      <w:r xmlns:w="http://schemas.openxmlformats.org/wordprocessingml/2006/main">
        <w:t xml:space="preserve">২/ মথি ১১:২৮-৩০ - তোমালোক ক্লান্ত আৰু বোজাই কৰা সকলোৱে মোৰ ওচৰলৈ আহক, মই তোমালোকক বিশ্ৰাম দিম। মোৰ যোৰ তোমালোকৰ ওপৰত লৈ মোৰ পৰা শিকিবা, কিয়নো মই কোমল আৰু নম্ৰ হৃদয়, আৰু তোমালোকে তোমালোকৰ আত্মাৰ বাবে বিশ্ৰাম পাব। কিয়নো মোৰ যোৰ সহজ আৰু মোৰ বোজা লঘু।</w:t>
      </w:r>
    </w:p>
    <w:p/>
    <w:p>
      <w:r xmlns:w="http://schemas.openxmlformats.org/wordprocessingml/2006/main">
        <w:t xml:space="preserve">1 Samuel 26:2 তেতিয়া চৌলে জিফ মৰুভূমিত দায়ূদক বিচাৰিবলৈ তিনি হাজাৰ ইস্ৰায়েলৰ মনোনীত লোকক লৈ চিফৰ মৰুভূমিলৈ নামি গ’ল।</w:t>
      </w:r>
    </w:p>
    <w:p/>
    <w:p>
      <w:r xmlns:w="http://schemas.openxmlformats.org/wordprocessingml/2006/main">
        <w:t xml:space="preserve">চৌলে চিফৰ মৰুভূমিত দায়ূদক বিচাৰিবলৈ তিনি হাজাৰ লোকক গোটাই ল’লে।</w:t>
      </w:r>
    </w:p>
    <w:p/>
    <w:p>
      <w:r xmlns:w="http://schemas.openxmlformats.org/wordprocessingml/2006/main">
        <w:t xml:space="preserve">১) অবিৰত অনুসৰণৰ শক্তি: ১ চমূৱেল ২৬:২ পদৰ পৰা প্ৰতিফলন</w:t>
      </w:r>
    </w:p>
    <w:p/>
    <w:p>
      <w:r xmlns:w="http://schemas.openxmlformats.org/wordprocessingml/2006/main">
        <w:t xml:space="preserve">২) এজন নেতাৰ সাহস: ১ চমূৱেল ২৬:২</w:t>
      </w:r>
    </w:p>
    <w:p/>
    <w:p>
      <w:r xmlns:w="http://schemas.openxmlformats.org/wordprocessingml/2006/main">
        <w:t xml:space="preserve">১/ মথি ৭:৭-৮, বিচাৰক, আৰু তোমালোকক দিয়া হ’ব; বিচাৰিব, আৰু পাবা; টোকৰ মাৰিব, আৰু তোমালোকৰ বাবে মুকলি হ’ব। কিয়নো যি কোনোৱে বিচাৰে, তেওঁ পায়, আৰু যি বিচাৰে তেওঁ পায়, আৰু যি জনে টোকৰ মাৰে, তেওঁৰ বাবে তাক মুকলি কৰা হ’ব।</w:t>
      </w:r>
    </w:p>
    <w:p/>
    <w:p>
      <w:r xmlns:w="http://schemas.openxmlformats.org/wordprocessingml/2006/main">
        <w:t xml:space="preserve">২/ হিতোপদেশ ২১:৫, অধ্যৱসায়ীসকলৰ পৰিকল্পনাই লাভৰ দিশত আগুৱাই লৈ যায় যিদৰে খৰখেদাই দৰিদ্ৰতালৈ লৈ যায়।</w:t>
      </w:r>
    </w:p>
    <w:p/>
    <w:p>
      <w:r xmlns:w="http://schemas.openxmlformats.org/wordprocessingml/2006/main">
        <w:t xml:space="preserve">1 Samuel 26:3 চৌলে বাটত যিচীমোনৰ সন্মুখত থকা হাকিলা পৰ্ব্বতত ঘাটি পাতিলে। কিন্তু দায়ূদ মৰুভূমিত থাকি তেওঁ দেখিলে যে চৌল তেওঁৰ পিছে পিছে মৰুভূমিলৈ আহিছে।</w:t>
      </w:r>
    </w:p>
    <w:p/>
    <w:p>
      <w:r xmlns:w="http://schemas.openxmlformats.org/wordprocessingml/2006/main">
        <w:t xml:space="preserve">চৌলে দায়ূদৰ পিছে পিছে মৰুভূমিলৈ গ’ল, য’ত দায়ূদে যিচীমোনৰ বাটত থকা হকিলা পৰ্ব্বতত ছাউনি পাতি আছিল।</w:t>
      </w:r>
    </w:p>
    <w:p/>
    <w:p>
      <w:r xmlns:w="http://schemas.openxmlformats.org/wordprocessingml/2006/main">
        <w:t xml:space="preserve">১/ ঈশ্বৰে আমাৰ বিশ্বাস আৰু তেওঁৰ ওপৰত বিশ্বাস পৰীক্ষা কৰিবলৈ আমাক কঠিন পৰিস্থিতিত ৰাখে।</w:t>
      </w:r>
    </w:p>
    <w:p/>
    <w:p>
      <w:r xmlns:w="http://schemas.openxmlformats.org/wordprocessingml/2006/main">
        <w:t xml:space="preserve">২/ আমি মৰুভূমিত থাকিলেও ঈশ্বৰ আমাৰ লগত থাকিব।</w:t>
      </w:r>
    </w:p>
    <w:p/>
    <w:p>
      <w:r xmlns:w="http://schemas.openxmlformats.org/wordprocessingml/2006/main">
        <w:t xml:space="preserve">১/ যিচয়া ৪৩:২ যেতিয়া আপুনি পানীৰ মাজেৰে পাৰ হ’ব, মই তোমালোকৰ লগত থাকিম; আৰু যেতিয়া আপুনি নদীবোৰৰ মাজেৰে পাৰ হৈ যাব, তেতিয়া সিহঁতে তোমালোকৰ ওপৰত ঝাড়ু নিদিব।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Samuel 26:4 তেতিয়া দায়ূদে চোৰাংচোৱা পঠিয়ালে আৰু বুজিলে যে চৌল সঁচাকৈয়ে আহিল।</w:t>
      </w:r>
    </w:p>
    <w:p/>
    <w:p>
      <w:r xmlns:w="http://schemas.openxmlformats.org/wordprocessingml/2006/main">
        <w:t xml:space="preserve">দায়ূদে চৌল সঁচাকৈয়ে আহি পাইছে নে নাই সেইটো পৰীক্ষা কৰিবলৈ চোৰাংচোৱা পঠিয়াইছিল।</w:t>
      </w:r>
    </w:p>
    <w:p/>
    <w:p>
      <w:r xmlns:w="http://schemas.openxmlformats.org/wordprocessingml/2006/main">
        <w:t xml:space="preserve">১/ সিদ্ধান্ত লোৱাৰ আগতে আমি সদায় তথ্য দুবাৰ পৰীক্ষা কৰিব লাগিব।</w:t>
      </w:r>
    </w:p>
    <w:p/>
    <w:p>
      <w:r xmlns:w="http://schemas.openxmlformats.org/wordprocessingml/2006/main">
        <w:t xml:space="preserve">২/ আপুনি কৰা সকলো কামতে জ্ঞানী আৰু সতৰ্ক হওক।</w:t>
      </w:r>
    </w:p>
    <w:p/>
    <w:p>
      <w:r xmlns:w="http://schemas.openxmlformats.org/wordprocessingml/2006/main">
        <w:t xml:space="preserve">১/ হিতোপদেশ ১৪:১৫ - সহজ-সৰল মানুহে যিকোনো কথা বিশ্বাস কৰে, কিন্তু বিচক্ষণ লোকে নিজৰ খোজৰ ওপৰত চিন্তা কৰে।</w:t>
      </w:r>
    </w:p>
    <w:p/>
    <w:p>
      <w:r xmlns:w="http://schemas.openxmlformats.org/wordprocessingml/2006/main">
        <w:t xml:space="preserve">২/ হিতোপদেশ ১৯:৫ - মিছা সাক্ষী শাস্তি নোহোৱাকৈ নাথাকিব, আৰু যিয়ে মিছা কথা ঢালি দিয়ে, তেওঁ মুক্ত নহ’ব।</w:t>
      </w:r>
    </w:p>
    <w:p/>
    <w:p>
      <w:r xmlns:w="http://schemas.openxmlformats.org/wordprocessingml/2006/main">
        <w:t xml:space="preserve">1 Samuel 26:5 দায়ূদে উঠি চৌলে ঘাটি থোৱা ঠাইলৈ আহিল, আৰু দায়ূদে চৌল আৰু তেওঁৰ সেনাপতি নেৰৰ পুত্ৰ অবনেৰক শুই থকা ঠাইখন দেখিলে আৰু চৌলে খাদত পৰি আছিল আৰু... মানুহে তেওঁৰ চাৰিওফালে পিটচ মাৰিছিল।</w:t>
      </w:r>
    </w:p>
    <w:p/>
    <w:p>
      <w:r xmlns:w="http://schemas.openxmlformats.org/wordprocessingml/2006/main">
        <w:t xml:space="preserve">দায়ূদে চৌলে শিবিৰ পাতি থকা ঠাইলৈ গৈ চৌলক তেওঁৰ সৈন্যসকলে ঘেৰি থকা এটা খাদত পৰি থকা দেখিলে।</w:t>
      </w:r>
    </w:p>
    <w:p/>
    <w:p>
      <w:r xmlns:w="http://schemas.openxmlformats.org/wordprocessingml/2006/main">
        <w:t xml:space="preserve">১/ ঈশ্বৰৰ পৰিকল্পনা: দায়ূদ আৰু চৌলৰ কাহিনীৰ পৰা পাঠ</w:t>
      </w:r>
    </w:p>
    <w:p/>
    <w:p>
      <w:r xmlns:w="http://schemas.openxmlformats.org/wordprocessingml/2006/main">
        <w:t xml:space="preserve">২) আমাৰ নিজৰ নহয়, ঈশ্বৰৰ ইচ্ছা অনুসৰণ কৰা: ১ চমূৱেল ২৬ পদৰ অধ্যয়ন</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গীতমালা ৩৭:২৩ - মানুহৰ খোজবোৰ প্ৰভুৱে প্ৰতিষ্ঠা কৰে, যেতিয়া তেওঁ নিজৰ পথত আনন্দ কৰে;</w:t>
      </w:r>
    </w:p>
    <w:p/>
    <w:p>
      <w:r xmlns:w="http://schemas.openxmlformats.org/wordprocessingml/2006/main">
        <w:t xml:space="preserve">1 Samuel 26:6 তেতিয়া দায়ূদে উত্তৰ দি হিট্টীয়া অহিমেলক আৰু যোয়াবৰ ভায়েক জৰুয়াৰ পুত্ৰ অবীচয়ক ক’লে, “মোৰ লগত চৌলৰ ওচৰলৈ কোনে ছাউনিলৈ নামিব?” অবিচায়ে ক’লে, “মই তোমাৰ লগত নামি যাম।”</w:t>
      </w:r>
    </w:p>
    <w:p/>
    <w:p>
      <w:r xmlns:w="http://schemas.openxmlformats.org/wordprocessingml/2006/main">
        <w:t xml:space="preserve">দায়ূদে হিত্তীয়া অহিমেলক আৰু চৰুয়াৰ পুত্ৰ অবীচয়ক সুধিলে যে তেওঁৰ লগত কোনোবাই চৌলৰ ছাউনিলৈ যাব নেকি? অবিষাই তেওঁৰ লগত যাবলৈ মান্তি হ’ল।</w:t>
      </w:r>
    </w:p>
    <w:p/>
    <w:p>
      <w:r xmlns:w="http://schemas.openxmlformats.org/wordprocessingml/2006/main">
        <w:t xml:space="preserve">১/ আমাৰ সহায়ৰ প্ৰয়োজন হোৱা সকলৰ লগত যাবলৈ আমি সদায় ইচ্ছুক হোৱা উচিত।</w:t>
      </w:r>
    </w:p>
    <w:p/>
    <w:p>
      <w:r xmlns:w="http://schemas.openxmlformats.org/wordprocessingml/2006/main">
        <w:t xml:space="preserve">২) ঈশ্বৰৰ সেৱাত আৰ্তজনক সহায় কৰাটো জড়িত হৈ আছে।</w:t>
      </w:r>
    </w:p>
    <w:p/>
    <w:p>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গালাতীয়া ৬:২ - ইজনে সিজনৰ বোজা কঢ়িয়াই নিয়া, আৰু এইদৰে তোমালোকে খ্ৰীষ্টৰ বিধান পূৰণ কৰিবা।</w:t>
      </w:r>
    </w:p>
    <w:p/>
    <w:p>
      <w:r xmlns:w="http://schemas.openxmlformats.org/wordprocessingml/2006/main">
        <w:t xml:space="preserve">1 Samuel 26:7 তেতিয়া দায়ূদ আৰু অবীচাই ৰাতি লোকসকলৰ ওচৰলৈ আহিল, আৰু চৌল খাদৰ ভিতৰত শুই পৰি আছিল আৰু তেওঁৰ বৰশী তেওঁৰ গুৰিৰ ওচৰত মাটিত আবদ্ধ হৈ আছিল, কিন্তু অবনেৰ আৰু লোকসকলে তেওঁৰ চাৰিওফালে পৰি আছিল।</w:t>
      </w:r>
    </w:p>
    <w:p/>
    <w:p>
      <w:r xmlns:w="http://schemas.openxmlformats.org/wordprocessingml/2006/main">
        <w:t xml:space="preserve">দায়ূদ আৰু অবীচাই ৰাতি চৌলৰ ওচৰলৈ গৈ তেওঁক অবনেৰৰ নেতৃত্বত তেওঁৰ লোকসকলে ঘেৰি ধৰি তেওঁৰ বৰশীখন তেওঁৰ বলষ্টাৰত মাটিত আবদ্ধ কৰি শুই থকা দেখিলে।</w:t>
      </w:r>
    </w:p>
    <w:p/>
    <w:p>
      <w:r xmlns:w="http://schemas.openxmlformats.org/wordprocessingml/2006/main">
        <w:t xml:space="preserve">১/ প্ৰলোভনৰ সন্মুখত ঈশ্বৰৰ প্ৰতি বিশ্বাসীতাৰ গুৰুত্ব</w:t>
      </w:r>
    </w:p>
    <w:p/>
    <w:p>
      <w:r xmlns:w="http://schemas.openxmlformats.org/wordprocessingml/2006/main">
        <w:t xml:space="preserve">২/ আমাৰ সমৰ্থন ব্যৱস্থাৰ শক্তি</w:t>
      </w:r>
    </w:p>
    <w:p/>
    <w:p>
      <w:r xmlns:w="http://schemas.openxmlformats.org/wordprocessingml/2006/main">
        <w:t xml:space="preserve">১/ হিতোপদেশ ২৭:১৭ লোহাই লোহাক চোকা কৰে, আৰু এজনে আন এজনক চোকা কৰে।</w:t>
      </w:r>
    </w:p>
    <w:p/>
    <w:p>
      <w:r xmlns:w="http://schemas.openxmlformats.org/wordprocessingml/2006/main">
        <w:t xml:space="preserve">২/ ৰোমীয়া ১২:১০ ভাই-ভনীৰ দৰে প্ৰেমেৰে পৰস্পৰে পৰস্পৰে প্ৰেম কৰক। সন্মান দেখুৱাবলৈ ইজনে সিজনক আউটড কৰক।</w:t>
      </w:r>
    </w:p>
    <w:p/>
    <w:p>
      <w:r xmlns:w="http://schemas.openxmlformats.org/wordprocessingml/2006/main">
        <w:t xml:space="preserve">1 Samuel 26:8 তেতিয়া অবীচাই দায়ূদক ক’লে, “আজি ঈশ্বৰে তোমাৰ শত্ৰুক তোমাৰ হাতত সমৰ্পণ কৰিলে; এতিয়া মই তেওঁক বৰশীৰে পৃথিৱীলৈকে মাৰি দিওঁ, আৰু মই তেওঁক আঘাত নকৰো।” দ্বিতীয়বাৰৰ বাবে।</w:t>
      </w:r>
    </w:p>
    <w:p/>
    <w:p>
      <w:r xmlns:w="http://schemas.openxmlformats.org/wordprocessingml/2006/main">
        <w:t xml:space="preserve">অবিচায়ে দায়ূদক নিজৰ শত্ৰুক পৰাস্ত কৰিবলৈ সুযোগৰ সুবিধা ল’বলৈ উৎসাহিত কৰে।</w:t>
      </w:r>
    </w:p>
    <w:p/>
    <w:p>
      <w:r xmlns:w="http://schemas.openxmlformats.org/wordprocessingml/2006/main">
        <w:t xml:space="preserve">১/ ঈশ্বৰে দিয়া সুযোগবোৰ চিনি পোৱা আৰু তাৰ সুবিধা লোৱাটো গুৰুত্বপূৰ্ণ।</w:t>
      </w:r>
    </w:p>
    <w:p/>
    <w:p>
      <w:r xmlns:w="http://schemas.openxmlformats.org/wordprocessingml/2006/main">
        <w:t xml:space="preserve">২/ প্ৰলোভনৰ মুহূৰ্ততো ঈশ্বৰে আমাক সঠিক বাছনি কৰাটো বিচাৰে।</w:t>
      </w:r>
    </w:p>
    <w:p/>
    <w:p>
      <w:r xmlns:w="http://schemas.openxmlformats.org/wordprocessingml/2006/main">
        <w:t xml:space="preserve">১) ১ কৰিন্থীয়া ১০:১৩, "মানুহৰ বাবে সাধাৰণ নহোৱা কোনো পৰীক্ষাই তোমালোকক আগুৰি ধৰা নাই। ঈশ্বৰ বিশ্বাসী, আৰু তেওঁ তোমালোকক তোমালোকৰ সামৰ্থ্যৰ বাহিৰত পৰীক্ষা কৰিবলৈ নিদিয়ে, কিন্তু পৰীক্ষাৰ সৈতে তেওঁ পলায়নৰ পথও প্ৰদান কৰিব; যাতে আপুনি ইয়াক সহ্য কৰিব পাৰে।"</w:t>
      </w:r>
    </w:p>
    <w:p/>
    <w:p>
      <w:r xmlns:w="http://schemas.openxmlformats.org/wordprocessingml/2006/main">
        <w:t xml:space="preserve">২/ যাকোব ৪:১৭ পদত, "গতিকে যি কোনোৱে সঠিক কাম কৰিবলৈ জানে আৰু সেই কামত ব্যৰ্থ হয়, তেওঁৰ বাবে সেয়া পাপ।"</w:t>
      </w:r>
    </w:p>
    <w:p/>
    <w:p>
      <w:r xmlns:w="http://schemas.openxmlformats.org/wordprocessingml/2006/main">
        <w:t xml:space="preserve">1 Samuel 26:9 দায়ূদে অবিচয়ক ক’লে, “তাক ধ্বংস নকৰিবা;</w:t>
      </w:r>
    </w:p>
    <w:p/>
    <w:p>
      <w:r xmlns:w="http://schemas.openxmlformats.org/wordprocessingml/2006/main">
        <w:t xml:space="preserve">চৌলে তেওঁৰ প্ৰাণ কাঢ়ি নিবলৈ চেষ্টা কৰিলেও দায়ূদে চৌলৰ ক্ষতি কৰিবলৈ অস্বীকাৰ কৰে, কাৰণ চৌলক ঈশ্বৰে অভিষেক কৰিছে।</w:t>
      </w:r>
    </w:p>
    <w:p/>
    <w:p>
      <w:r xmlns:w="http://schemas.openxmlformats.org/wordprocessingml/2006/main">
        <w:t xml:space="preserve">১) মনত ৰাখিব যে কোনোৱেই ঈশ্বৰৰ অভিষেকৰ ওপৰত নহয়, আনকি ইজনে সিজনৰ লগত সংঘাতৰ সময়তো।</w:t>
      </w:r>
    </w:p>
    <w:p/>
    <w:p>
      <w:r xmlns:w="http://schemas.openxmlformats.org/wordprocessingml/2006/main">
        <w:t xml:space="preserve">২) আমাৰ কাৰ্য্যই ঈশ্বৰে মনোনীত কৰা লোকসকলক ৰক্ষা কৰিবলৈ তেওঁৰ শক্তিৰ ওপৰত আমাৰ বিশ্বাস কেনেকৈ প্ৰতিফলিত কৰে।</w:t>
      </w:r>
    </w:p>
    <w:p/>
    <w:p>
      <w:r xmlns:w="http://schemas.openxmlformats.org/wordprocessingml/2006/main">
        <w:t xml:space="preserve">১/ গীতমালা ১০৫:১৫ পদত কোৱা হৈছে, মোৰ অভিষিক্তসকলক স্পৰ্শ নকৰিবা; মোৰ ভাববাদীসকলৰ কোনো ক্ষতি নকৰিব।</w:t>
      </w:r>
    </w:p>
    <w:p/>
    <w:p>
      <w:r xmlns:w="http://schemas.openxmlformats.org/wordprocessingml/2006/main">
        <w:t xml:space="preserve">২) ৰোমীয়া ১২:১৯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1 Samuel 26:10 দায়ূদে আৰু ক’লে, “যিহোৱা জীয়াই থকাৰ দৰে যিহোৱাই তেওঁক আঘাত কৰিব; বা তেওঁৰ মৃত্যুৰ দিন আহিব; বা তেওঁ যুদ্ধলৈ নামি বিনষ্ট হ’ব।”</w:t>
      </w:r>
    </w:p>
    <w:p/>
    <w:p>
      <w:r xmlns:w="http://schemas.openxmlformats.org/wordprocessingml/2006/main">
        <w:t xml:space="preserve">দায়ূদে ঈশ্বৰৰ ওপৰত তেওঁৰ বিশ্বাস আৰু ন্যায় আনিব পৰা ক্ষমতাক দৃঢ় কৰে যেতিয়া তেওঁ আস্থা প্ৰকাশ কৰে যে হয় চৌলক আঘাত কৰা হ’ব, তেওঁৰ মৃত্যুৰ দিন আহিব, নহয় তেওঁ যুদ্ধলৈ নামি বিনষ্ট হ’ব।</w:t>
      </w:r>
    </w:p>
    <w:p/>
    <w:p>
      <w:r xmlns:w="http://schemas.openxmlformats.org/wordprocessingml/2006/main">
        <w:t xml:space="preserve">১/ "ঈশ্বৰৰ ন্যায়: দায়ূদৰ বিশ্বাসযোগ্য আশ্বাস"।</w:t>
      </w:r>
    </w:p>
    <w:p/>
    <w:p>
      <w:r xmlns:w="http://schemas.openxmlformats.org/wordprocessingml/2006/main">
        <w:t xml:space="preserve">২/ "ডেভিদৰ বিশ্বাস: স্থিতিস্থাপকতা আৰু বিশ্বাসৰ উদাহৰণ"।</w:t>
      </w:r>
    </w:p>
    <w:p/>
    <w:p>
      <w:r xmlns:w="http://schemas.openxmlformats.org/wordprocessingml/2006/main">
        <w:t xml:space="preserve">১) ইফিচীয়া ৬:১৩ - "সেয়েহে তোমালোকে দুষ্ট দিনত প্ৰতিহত হ'ব পৰাকৈ ঈশ্বৰৰ সমগ্ৰ কৱচ ধৰি লওক আৰু সকলো কৰি দৃঢ়তাৰে থিয় হ'ব পাৰিবা।"</w:t>
      </w:r>
    </w:p>
    <w:p/>
    <w:p>
      <w:r xmlns:w="http://schemas.openxmlformats.org/wordprocessingml/2006/main">
        <w:t xml:space="preserve">২) ৰোমীয়া ১০:১৭ - "তেনেকৈ বিশ্বাস শুনা আৰু শুনা খ্ৰীষ্টৰ বাক্যৰ দ্বাৰাই হয়।"</w:t>
      </w:r>
    </w:p>
    <w:p/>
    <w:p>
      <w:r xmlns:w="http://schemas.openxmlformats.org/wordprocessingml/2006/main">
        <w:t xml:space="preserve">1 Samuel 26:11 যিহোৱাই মোক যিহোৱাৰ অভিষিক্তজনৰ বিৰুদ্ধে মোৰ হাত মেলিবলৈ নিষেধ কৰক;</w:t>
      </w:r>
    </w:p>
    <w:p/>
    <w:p>
      <w:r xmlns:w="http://schemas.openxmlformats.org/wordprocessingml/2006/main">
        <w:t xml:space="preserve">চৌলে চৌলে হত্যা কৰিবলৈ চেষ্টা কৰিলেও দায়ূদে চৌলক আক্ৰমণ কৰিবলৈ অস্বীকাৰ কৰে আৰু তাৰ পৰিৱৰ্তে চৌলক তেওঁৰ বৰশী আৰু পানীৰ জগটো বিচাৰিলে।</w:t>
      </w:r>
    </w:p>
    <w:p/>
    <w:p>
      <w:r xmlns:w="http://schemas.openxmlformats.org/wordprocessingml/2006/main">
        <w:t xml:space="preserve">১/ আমাৰ শত্ৰুৰ ওপৰতো দয়া আৰু ক্ষমা প্ৰদৰ্শনৰ গুৰুত্ব।</w:t>
      </w:r>
    </w:p>
    <w:p/>
    <w:p>
      <w:r xmlns:w="http://schemas.openxmlformats.org/wordprocessingml/2006/main">
        <w:t xml:space="preserve">২/ স্বাৰ্থপৰ কামনাৰ ওপৰত বিশ্বাস আৰু আজ্ঞাবহতাৰ শক্তি।</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১২:১৭-২১ - কাকো বেয়াৰ প্ৰতিদান নিদিব। সকলোৰে দৃষ্টিত যি উচিত কাম কৰিবলৈ সাৱধান হওক। সম্ভৱ হ’লে যিমানদূৰ আপোনাৰ ওপৰত নিৰ্ভৰশীল, সকলোৰে লগত শান্তিৰে জীয়াই থাকক। মোৰ প্ৰিয় বন্ধুসকল, প্ৰতিশোধ নকৰিবা, কিন্তু ঈশ্বৰৰ ক্ৰোধৰ বাবে ঠাই এৰি দিয়ক, কাৰণ লিখা আছে: প্ৰতিশোধ লোৱাটো মোৰ; মই প্ৰতিদান দিম, প্ৰভুৱে কৈছে। ইয়াৰ বিপৰীতে: যদি আপোনাৰ শত্ৰুৱে ভোকত আছে, তেন্তে তেওঁক খুৱাওক; যদি তেওঁৰ পিয়াহ লাগে, তেন্তে তেওঁক কিবা এটা খাবলৈ দিয়ক। এনে কৰিলে আপুনি তেওঁৰ মূৰত জ্বলি থকা কয়লাৰ ঢেঁকী দিব। বেয়াৰ ওপৰত জয়ী নহব, কিন্তু ভালৰ দ্বাৰা বেয়াক জয় কৰা।</w:t>
      </w:r>
    </w:p>
    <w:p/>
    <w:p>
      <w:r xmlns:w="http://schemas.openxmlformats.org/wordprocessingml/2006/main">
        <w:t xml:space="preserve">1 Samuel 26:12 তেতিয়া দায়ূদে চৌলৰ গুৰিৰ পৰা বৰশী আৰু পানীৰ গুটিটো লৈ গ’ল; আৰু তেওঁলোকে তেওঁলোকক গুচি গ’ল, কিন্তু কোনেও তাক দেখা নাপালে, নাজানিলে আৰু সাৰ নাপালে; কিয়নো যিহোৱাৰ পৰা তেওঁলোকৰ ওপৰত গভীৰ টোপনি আহিল।</w:t>
      </w:r>
    </w:p>
    <w:p/>
    <w:p>
      <w:r xmlns:w="http://schemas.openxmlformats.org/wordprocessingml/2006/main">
        <w:t xml:space="preserve">প্ৰভুৰ পৰা গভীৰ টোপনিৰ বাবে সকলোৱে শুই থকাৰ সময়ত দায়ূদে চৌলৰ বৰশী আৰু পানীৰ জগ লৈছিল।</w:t>
      </w:r>
    </w:p>
    <w:p/>
    <w:p>
      <w:r xmlns:w="http://schemas.openxmlformats.org/wordprocessingml/2006/main">
        <w:t xml:space="preserve">১/ অতি অভাৱনীয় ঠাইতো ঈশ্বৰৰ সান্নিধ্য অনুভৱ কৰিব পাৰি।</w:t>
      </w:r>
    </w:p>
    <w:p/>
    <w:p>
      <w:r xmlns:w="http://schemas.openxmlformats.org/wordprocessingml/2006/main">
        <w:t xml:space="preserve">২/ আমি দুৰ্বল অনুভৱ কৰিলেও ঈশ্বৰৰ সুৰক্ষাই আমাক আবৰি ৰাখিব।</w:t>
      </w:r>
    </w:p>
    <w:p/>
    <w:p>
      <w:r xmlns:w="http://schemas.openxmlformats.org/wordprocessingml/2006/main">
        <w:t xml:space="preserve">১/ গীতমালা ৪:৮ - শান্তিৰে মই শুই থাকিম আৰু শুম; কিয়নো হে প্ৰভু, কেৱল তুমিয়েই মোক নিৰাপদে বাস কৰা।</w:t>
      </w:r>
    </w:p>
    <w:p/>
    <w:p>
      <w:r xmlns:w="http://schemas.openxmlformats.org/wordprocessingml/2006/main">
        <w:t xml:space="preserve">২/ যিচয়া ২৬:৩ - আপুনি তেওঁক নিখুঁত শান্তিত ৰাখে যাৰ মন আপোনাৰ ওপৰত থাকে, কাৰণ তেওঁ আপোনাৰ ওপৰত বিশ্বাস কৰে।</w:t>
      </w:r>
    </w:p>
    <w:p/>
    <w:p>
      <w:r xmlns:w="http://schemas.openxmlformats.org/wordprocessingml/2006/main">
        <w:t xml:space="preserve">1 Samuel 26:13 তেতিয়া দায়ূদ সিপাৰে গৈ দূৰৈৰ এটা পৰ্বতৰ শিখৰত থিয় হ’ল; তেওঁলোকৰ মাজত এটা ডাঙৰ ঠাই আছে:</w:t>
      </w:r>
    </w:p>
    <w:p/>
    <w:p>
      <w:r xmlns:w="http://schemas.openxmlformats.org/wordprocessingml/2006/main">
        <w:t xml:space="preserve">দায়ূদে চৌলৰ পৰা বহু দূৰৈত থকা পাহাৰৰ শিখৰলৈ গৈ তেওঁলোকৰ মাজত বহু দূৰত্ব সৃষ্টি কৰিলে।</w:t>
      </w:r>
    </w:p>
    <w:p/>
    <w:p>
      <w:r xmlns:w="http://schemas.openxmlformats.org/wordprocessingml/2006/main">
        <w:t xml:space="preserve">১/ ঈশ্বৰে বিচাৰে যে আমি তেওঁৰ ইচ্ছাৰ লগত মিল নথকাসকলৰ পৰা সন্মানজনক দূৰত্ব বজাই ৰাখোঁ।</w:t>
      </w:r>
    </w:p>
    <w:p/>
    <w:p>
      <w:r xmlns:w="http://schemas.openxmlformats.org/wordprocessingml/2006/main">
        <w:t xml:space="preserve">২/ আমাৰ বিৰোধিতা কৰা সকলক সন্মান আৰু দয়া দেখুৱাই আমি আমাৰ বিশ্বাসত দৃঢ়তাৰে থিয় দি শক্তি লাভ কৰিব পাৰো।</w:t>
      </w:r>
    </w:p>
    <w:p/>
    <w:p>
      <w:r xmlns:w="http://schemas.openxmlformats.org/wordprocessingml/2006/main">
        <w:t xml:space="preserve">১/ লূক ৬:৩১ - "আপুনি যেনেকৈ আনে তোমালোকৰ লগত কৰিব বিচাৰে, তেওঁলোকৰ লগতো কৰা।"</w:t>
      </w:r>
    </w:p>
    <w:p/>
    <w:p>
      <w:r xmlns:w="http://schemas.openxmlformats.org/wordprocessingml/2006/main">
        <w:t xml:space="preserve">২/ ৰোমীয়া ১২:১৮ - "যদি সম্ভৱ হয়, যিমানদূৰ তোমালোকৰ ওপৰত নিৰ্ভৰশীল, সকলোৰে লগত শান্তিৰে জীয়াই থাকক।"</w:t>
      </w:r>
    </w:p>
    <w:p/>
    <w:p>
      <w:r xmlns:w="http://schemas.openxmlformats.org/wordprocessingml/2006/main">
        <w:t xml:space="preserve">1 Samuel 26:14 তেতিয়া দায়ূদে লোকসকলক আৰু নেৰৰ পুত্ৰ অবনেৰক চিঞৰি ক’লে, “হে অবনেৰ, তুমি উত্তৰ দিয়া নাইনে?” তেতিয়া অবনেৰে উত্তৰ দি ক’লে, “আপুনি কোন, যিজনে ৰজাৰ আগত চিঞৰিছে?”</w:t>
      </w:r>
    </w:p>
    <w:p/>
    <w:p>
      <w:r xmlns:w="http://schemas.openxmlformats.org/wordprocessingml/2006/main">
        <w:t xml:space="preserve">ডেভিদে অবনেৰক মাতিলে আৰু প্ৰশ্ন কৰে যে তেওঁ কিয় কোনো উত্তৰ নিদিয়ে।</w:t>
      </w:r>
    </w:p>
    <w:p/>
    <w:p>
      <w:r xmlns:w="http://schemas.openxmlformats.org/wordprocessingml/2006/main">
        <w:t xml:space="preserve">১/ আমাৰ বাক্যৰ শক্তি</w:t>
      </w:r>
    </w:p>
    <w:p/>
    <w:p>
      <w:r xmlns:w="http://schemas.openxmlformats.org/wordprocessingml/2006/main">
        <w:t xml:space="preserve">২/ ধৈৰ্য্যৰ প্ৰয়োজনীয়তা</w:t>
      </w:r>
    </w:p>
    <w:p/>
    <w:p>
      <w:r xmlns:w="http://schemas.openxmlformats.org/wordprocessingml/2006/main">
        <w:t xml:space="preserve">১/ হিতোপদেশ ১৮:২১ মৃত্যু আৰু জীৱন জিভাৰ ক্ষমতাত থাকে আৰু যিসকলে ইয়াক প্ৰেম কৰে তেওঁলোকে ইয়াৰ ফল খাব।</w:t>
      </w:r>
    </w:p>
    <w:p/>
    <w:p>
      <w:r xmlns:w="http://schemas.openxmlformats.org/wordprocessingml/2006/main">
        <w:t xml:space="preserve">২/ যাকোব ৫:৭-৮ এতেকে ভাইসকল, প্ৰভুৰ আগমন নোহোৱালৈকে ধৈৰ্য্য ধৰিব। চাওকচোন, খেতিয়কে কেনেকৈ পৃথিৱীৰ বহুমূলীয়া ফলৰ বাবে অপেক্ষা কৰে, তাৰ প্ৰতি ধৈৰ্য্য ধৰি, যেতিয়ালৈকে ই আগতীয়া আৰু পলমকৈ বৰষুণ নাপায়। আপুনিও ধৈৰ্য্য ধৰিব। তোমালোকৰ হৃদয় স্থিৰ কৰক, কিয়নো প্ৰভুৰ আগমন ওচৰ চাপিছে।</w:t>
      </w:r>
    </w:p>
    <w:p/>
    <w:p>
      <w:r xmlns:w="http://schemas.openxmlformats.org/wordprocessingml/2006/main">
        <w:t xml:space="preserve">1 Samuel 26:15 দায়ূদে অবনেৰক ক’লে, “তুমি এজন বীৰ মানুহ নহয়নে?” আৰু ইস্ৰায়েলত তোমাৰ নিচিনা কোন? তেন্তে তুমি তোমাৰ প্ৰভু ৰজাক কিয় ৰক্ষা কৰা নাই? কিয়নো আপোনাৰ প্ৰভু ৰজাক ধ্বংস কৰিবলৈ লোকসকলৰ মাজৰ এজনে ভিতৰলৈ আহিছিল।”</w:t>
      </w:r>
    </w:p>
    <w:p/>
    <w:p>
      <w:r xmlns:w="http://schemas.openxmlformats.org/wordprocessingml/2006/main">
        <w:t xml:space="preserve">দায়ূদে অবনেৰৰ ৰজা চৌলৰ প্ৰতি আনুগত্যক লৈ প্ৰশ্ন উত্থাপন কৰে যে তেওঁ কিয় তেওঁক কোনো লোকৰ ভাবুকিৰ পৰা ৰক্ষা কৰা নাছিল।</w:t>
      </w:r>
    </w:p>
    <w:p/>
    <w:p>
      <w:r xmlns:w="http://schemas.openxmlformats.org/wordprocessingml/2006/main">
        <w:t xml:space="preserve">১: আমি সদায় আমাৰ নেতাসকলৰ প্ৰতি আনুগত্যশীল হৈ থাকিব লাগিব আৰু তেওঁলোকক বিপদৰ পৰা ৰক্ষা কৰিব লাগিব।</w:t>
      </w:r>
    </w:p>
    <w:p/>
    <w:p>
      <w:r xmlns:w="http://schemas.openxmlformats.org/wordprocessingml/2006/main">
        <w:t xml:space="preserve">২: কঠিন সময়তো আমি যিসকলৰ সেৱা কৰিবলৈ আহ্বান কৰা হৈছে তেওঁলোকৰ প্ৰতি বিশ্বাসী হৈ থাকিব লাগিব।</w:t>
      </w:r>
    </w:p>
    <w:p/>
    <w:p>
      <w:r xmlns:w="http://schemas.openxmlformats.org/wordprocessingml/2006/main">
        <w:t xml:space="preserve">১: হিতোপদেশ ২৪:২১- মোৰ পুত্ৰ, যিহোৱা আৰু ৰজাক ভয় কৰা, আৰু বিদ্ৰোহ কৰাসকলৰ লগত যোগদান নকৰিবা।</w:t>
      </w:r>
    </w:p>
    <w:p/>
    <w:p>
      <w:r xmlns:w="http://schemas.openxmlformats.org/wordprocessingml/2006/main">
        <w:t xml:space="preserve">২: ৰোমীয়া ১৩:১- প্ৰত্যেক আত্মাই শাসকীয় কৰ্তৃপক্ষৰ অধীন হওক। কিয়নো ঈশ্বৰৰ বাহিৰে আন কোনো অধিকাৰ নাই, আৰু যি অধিকাৰ আছে, সেইবোৰ ঈশ্বৰে নিযুক্ত কৰে।</w:t>
      </w:r>
    </w:p>
    <w:p/>
    <w:p>
      <w:r xmlns:w="http://schemas.openxmlformats.org/wordprocessingml/2006/main">
        <w:t xml:space="preserve">১ চমূৱেল ২৬:১৬ তুমি কৰা এই কাম ভাল নহয়। যিহোৱা জীয়াই থকাৰ দৰে, তোমালোক মৃত্যুৰ যোগ্য, কিয়নো তোমালোকে তোমালোকৰ প্ৰভু, যিহোৱাৰ অভিষিক্তক ৰক্ষা কৰা নাই। আৰু এতিয়া চাওক ৰজাৰ বৰশী ক’ত আছে, আৰু তেওঁৰ বলষ্টাৰত থকা পানীৰ গুটিটো।</w:t>
      </w:r>
    </w:p>
    <w:p/>
    <w:p>
      <w:r xmlns:w="http://schemas.openxmlformats.org/wordprocessingml/2006/main">
        <w:t xml:space="preserve">চৌলে দায়ূদক হত্যা কৰাৰ সুযোগ পোৱাৰ সময়ত তেওঁৰ জীৱন ৰক্ষা কৰাৰ বাবে দায়ূদক মুখামুখি কৰে।</w:t>
      </w:r>
    </w:p>
    <w:p/>
    <w:p>
      <w:r xmlns:w="http://schemas.openxmlformats.org/wordprocessingml/2006/main">
        <w:t xml:space="preserve">১/ আমাৰ জীৱনৰ ওপৰত ঈশ্বৰৰ নিয়ন্ত্ৰণ আছে</w:t>
      </w:r>
    </w:p>
    <w:p/>
    <w:p>
      <w:r xmlns:w="http://schemas.openxmlformats.org/wordprocessingml/2006/main">
        <w:t xml:space="preserve">২/ ক্ষমাৰ শক্তি</w:t>
      </w:r>
    </w:p>
    <w:p/>
    <w:p>
      <w:r xmlns:w="http://schemas.openxmlformats.org/wordprocessingml/2006/main">
        <w:t xml:space="preserve">১) যিচয়া ৪৩:১-৩ - "ভয় নকৰিবা, কিয়নো মই তোমাক মুক্ত কৰিলোঁ; মই তোমাক নামেৰে মাতিলোঁ, তুমি মোৰ। যেতিয়া তুমি পানীৰ মাজেৰে পাৰ হৈ যাবা, মই তোমাৰ লগত থাকিম; আৰু নদীৰ মাজেৰে, সেইবিলাক হ'ব।" তোমালোকক আগুৰি নাৰাখি, জুইৰ মাজেৰে খোজ কাঢ়িলে তুমি জ্বলি নাযাবা, আৰু শিখাই তোমাক ভস্মীভূত নকৰিবা।"</w:t>
      </w:r>
    </w:p>
    <w:p/>
    <w:p>
      <w:r xmlns:w="http://schemas.openxmlformats.org/wordprocessingml/2006/main">
        <w:t xml:space="preserve">২.১ পিতৰ ২:২১-২৫ - "কিয়নো খ্ৰীষ্টই তোমালোকৰ কাৰণে দুখভোগ কৰিলে, যাতে তোমালোকে তেওঁৰ খোজ অনুসৰণ কৰিবা। তেওঁ কোনো পাপ কৰা নাছিল, আৰু প্ৰতাৰণা পোৱা নাছিল।" যেতিয়া তেওঁক নিন্দা কৰা হৈছিল, তেতিয়া তেওঁ বিনিময়ত নিন্দা কৰা নাছিল;</w:t>
      </w:r>
    </w:p>
    <w:p/>
    <w:p>
      <w:r xmlns:w="http://schemas.openxmlformats.org/wordprocessingml/2006/main">
        <w:t xml:space="preserve">1 Samuel 26:17 চৌলে দায়ূদৰ মাত জানি ক’লে, “হে মোৰ পুত্ৰ দায়ূদ, আপোনাৰ এই মাত নেকি?” তেতিয়া দায়ূদে ক’লে, “হে ৰজা, মোৰ প্ৰভু, মোৰ মাত।”</w:t>
      </w:r>
    </w:p>
    <w:p/>
    <w:p>
      <w:r xmlns:w="http://schemas.openxmlformats.org/wordprocessingml/2006/main">
        <w:t xml:space="preserve">চৌলে দায়ূদৰ মাত চিনি পায় আৰু দায়ূদে চৌলক ৰজা হিচাপে স্বীকাৰ কৰে।</w:t>
      </w:r>
    </w:p>
    <w:p/>
    <w:p>
      <w:r xmlns:w="http://schemas.openxmlformats.org/wordprocessingml/2006/main">
        <w:t xml:space="preserve">১/ স্বীকৃতিৰ শক্তি: ইজনে সিজনক স্বীকাৰ আৰু সন্মান কৰিবলৈ শিকা।</w:t>
      </w:r>
    </w:p>
    <w:p/>
    <w:p>
      <w:r xmlns:w="http://schemas.openxmlformats.org/wordprocessingml/2006/main">
        <w:t xml:space="preserve">২) পৰিচয়ৰ গুৰুত্ব: ঈশ্বৰৰ দৃষ্টিত আমি কোন সেইটো আৱিষ্কাৰ কৰা।</w:t>
      </w:r>
    </w:p>
    <w:p/>
    <w:p>
      <w:r xmlns:w="http://schemas.openxmlformats.org/wordprocessingml/2006/main">
        <w:t xml:space="preserve">১/ হিতোপদেশ ১৮:২৪: বন্ধু থকা মানুহে নিজকে বন্ধুত্বপূৰ্ণ দেখুৱাব লাগিব, আৰু ভাইতকৈও ঘনিষ্ঠ বন্ধু আছে।</w:t>
      </w:r>
    </w:p>
    <w:p/>
    <w:p>
      <w:r xmlns:w="http://schemas.openxmlformats.org/wordprocessingml/2006/main">
        <w:t xml:space="preserve">২/ ৰোমীয়া ১২:১০: ভাই-ভনীৰ প্ৰেমেৰে ইজনে সিজনক সদয়ভাৱে মৰম কৰক, ইজনে সিজনক সন্মান জনাই প দিয়ক।</w:t>
      </w:r>
    </w:p>
    <w:p/>
    <w:p>
      <w:r xmlns:w="http://schemas.openxmlformats.org/wordprocessingml/2006/main">
        <w:t xml:space="preserve">1 Samuel 26:18 তেওঁ ক’লে, “মোৰ প্ৰভুৱে নিজৰ দাসক কিয় এইদৰে খেদিছে? কিয়নো মই কি কৰিলোঁ? নে মোৰ হাতত কি বেয়া আছে?</w:t>
      </w:r>
    </w:p>
    <w:p/>
    <w:p>
      <w:r xmlns:w="http://schemas.openxmlformats.org/wordprocessingml/2006/main">
        <w:t xml:space="preserve">দায়ূদে প্ৰশ্ন কৰে যে চৌলে কোনো ভুল নকৰাৰ সময়ত কিয় তেওঁক খেদি ফুৰিছে।</w:t>
      </w:r>
    </w:p>
    <w:p/>
    <w:p>
      <w:r xmlns:w="http://schemas.openxmlformats.org/wordprocessingml/2006/main">
        <w:t xml:space="preserve">১/ আমি সদায় ঈশ্বৰৰ ন্যায় আৰু ধাৰ্মিকতাৰ ওপৰত বিশ্বাস ৰাখিব লাগিব, আনকি যেতিয়া আমাক অন্যায়ভাৱে অত্যাচাৰ কৰা যেন লাগে।</w:t>
      </w:r>
    </w:p>
    <w:p/>
    <w:p>
      <w:r xmlns:w="http://schemas.openxmlformats.org/wordprocessingml/2006/main">
        <w:t xml:space="preserve">২/ ঈশ্বৰে সদায় আমাৰ বাবে চকু ৰাখে আৰু আমাক কেতিয়াও ভুল অভিযোগ উত্থাপন হ'বলৈ নিদিয়ে।</w:t>
      </w:r>
    </w:p>
    <w:p/>
    <w:p>
      <w:r xmlns:w="http://schemas.openxmlformats.org/wordprocessingml/2006/main">
        <w:t xml:space="preserve">১) গীতমালা ৩৭:১-৩ দুষ্টকৰ্মীৰ কাৰণে নিজকে চিন্তিত নকৰিবা, আৰু অধৰ্মীসকলৰ প্ৰতি ঈৰ্ষা নকৰিবা। কিয়নো সিহঁত অতি সোনকালে ঘাঁহৰ দৰে কাটি পেলোৱা হ’ব আৰু সেউজীয়া বনৌষধিৰ দৰে শুকাই যাব। প্ৰভুৰ ওপৰত ভৰসা কৰক আৰু ভাল কাম কৰক; সেইদৰে তুমি দেশত বাস কৰিবা, আৰু নিশ্চয় তোমাৰ খোৱা হ’ব।”</w:t>
      </w:r>
    </w:p>
    <w:p/>
    <w:p>
      <w:r xmlns:w="http://schemas.openxmlformats.org/wordprocessingml/2006/main">
        <w:t xml:space="preserve">২) ৰোমীয়া ৮:৩১-৩৩ তেন্তে আমি এইবোৰৰ বিষয়ে কি ক’ম? যদি ঈশ্বৰ আমাৰ পক্ষত থাকে তেন্তে আমাৰ বিৰোধী কোন হ’ব পাৰে? যি জনে নিজৰ পুত্ৰক ক্ষমা নকৰি আমাৰ সকলোৰে কাৰণে তেওঁক সমৰ্পণ কৰিলে, তেওঁ আমাক সকলো বস্তু কেনেকৈ বিনামূলীয়াকৈ নিদিব? ঈশ্বৰৰ মনোনীত লোকসকলৰ ওপৰত কোনে কোনো অভিযোগ দিব? ঈশ্বৰেই ধাৰ্মিকতা প্ৰদান কৰে।</w:t>
      </w:r>
    </w:p>
    <w:p/>
    <w:p>
      <w:r xmlns:w="http://schemas.openxmlformats.org/wordprocessingml/2006/main">
        <w:t xml:space="preserve">১ চমূৱেল ২৬:১৯ এতেকে মোৰ প্ৰভু ৰজাই তেওঁৰ দাসৰ বাক্য শুনা। যদি যিহোৱাই তোমাক মোৰ বিৰুদ্ধে উচটনি দিছে, তেন্তে তেওঁ নৈবেদ্য গ্ৰহণ কৰক; কিয়নো তেওঁলোকে মোক আজি যিহোৱাৰ উত্তৰাধিকাৰত থকাৰ পৰা খেদি পঠিয়াইছে, “যা আৰু আন দেৱতাক আৰাধনা কৰা।”</w:t>
      </w:r>
    </w:p>
    <w:p/>
    <w:p>
      <w:r xmlns:w="http://schemas.openxmlformats.org/wordprocessingml/2006/main">
        <w:t xml:space="preserve">দায়ূদে স্বীকাৰ কৰে যে চৌলক হয়তো প্ৰভুৱে উত্তেজিত কৰিছিল, কিন্তু যদি সেয়া কেৱল মানুহৰ কাম আছিল তেন্তে তেওঁলোকে দায়ূদক প্ৰভুৰ উত্তৰাধিকাৰৰ পৰা খেদি পঠোৱাৰ বাবে অভিশপ্ত হোৱা উচিত।</w:t>
      </w:r>
    </w:p>
    <w:p/>
    <w:p>
      <w:r xmlns:w="http://schemas.openxmlformats.org/wordprocessingml/2006/main">
        <w:t xml:space="preserve">১/ ঈশ্বৰে নিজৰ ৰক্ষা কৰিব: গীতমালা ১১৮:৬</w:t>
      </w:r>
    </w:p>
    <w:p/>
    <w:p>
      <w:r xmlns:w="http://schemas.openxmlformats.org/wordprocessingml/2006/main">
        <w:t xml:space="preserve">২/ উত্তৰাধিকাৰৰ আশীৰ্বাদ: ইফিচীয়া ১:১১-১৪</w:t>
      </w:r>
    </w:p>
    <w:p/>
    <w:p>
      <w:r xmlns:w="http://schemas.openxmlformats.org/wordprocessingml/2006/main">
        <w:t xml:space="preserve">১/ গীতমালা ১১৮:৬ যিহোৱা মোৰ পক্ষত আছে; মই ভয় নকৰো, মানুহে মোক কি কৰিব পাৰে?</w:t>
      </w:r>
    </w:p>
    <w:p/>
    <w:p>
      <w:r xmlns:w="http://schemas.openxmlformats.org/wordprocessingml/2006/main">
        <w:t xml:space="preserve">২) ইফিচীয়া ১:১১-১৪ যিজনে তেওঁৰ ইচ্ছা অনুসৰি সকলো কাম কৰে, তেওঁৰ উদ্দেশ্য অনুসাৰে পূৰ্বনিৰ্ধাৰিত হৈ আমি তেওঁৰ দ্বাৰা উত্তৰাধিকাৰ লাভ কৰিলোঁ, যাতে আমি যিসকলে প্ৰথমে খ্ৰীষ্টত আশা কৰিছিলো তেওঁৰ মহিমাৰ প্ৰশংসাৰ বাবে।</w:t>
      </w:r>
    </w:p>
    <w:p/>
    <w:p>
      <w:r xmlns:w="http://schemas.openxmlformats.org/wordprocessingml/2006/main">
        <w:t xml:space="preserve">1 Samuel 26:20 এতেকে মোৰ তেজ যিহোৱাৰ সন্মুখত পৃথিৱীত নপৰে, কিয়নো ইস্ৰায়েলৰ ৰজা পৰ্বতত পাৰ চৰাই চিকাৰ কৰাৰ দৰে মাখি বিচাৰি ওলাই আহিছে।</w:t>
      </w:r>
    </w:p>
    <w:p/>
    <w:p>
      <w:r xmlns:w="http://schemas.openxmlformats.org/wordprocessingml/2006/main">
        <w:t xml:space="preserve">ইস্ৰায়েলৰ ৰজা চৌলে পাহাৰত পাৰ্ট্ৰি চিকাৰ কৰাৰ দৰে মাখি বিচাৰি ওলাই আহিছে।</w:t>
      </w:r>
    </w:p>
    <w:p/>
    <w:p>
      <w:r xmlns:w="http://schemas.openxmlformats.org/wordprocessingml/2006/main">
        <w:t xml:space="preserve">১/ প্ৰভুৰ আগত ধাৰ্মিকতাৰ গুৰুত্ব: চৌলৰ পৰা এটা শিক্ষা</w:t>
      </w:r>
    </w:p>
    <w:p/>
    <w:p>
      <w:r xmlns:w="http://schemas.openxmlformats.org/wordprocessingml/2006/main">
        <w:t xml:space="preserve">২/ তুচ্ছ বিচৰাৰ অসাৰতা: চৌলৰ পৰা এটা প্ৰতিফলন</w:t>
      </w:r>
    </w:p>
    <w:p/>
    <w:p>
      <w:r xmlns:w="http://schemas.openxmlformats.org/wordprocessingml/2006/main">
        <w:t xml:space="preserve">১/ গীতমালা ১৩৯:৭-১২ - তোমাৰ আত্মাৰ পৰা মই ক'লৈ যাব পাৰো? তোমাৰ সান্নিধ্যৰ পৰা মই ক’ত পলাই যাম?</w:t>
      </w:r>
    </w:p>
    <w:p/>
    <w:p>
      <w:r xmlns:w="http://schemas.openxmlformats.org/wordprocessingml/2006/main">
        <w:t xml:space="preserve">২/ হিতোপদেশ ১৫:৩ - যিহোৱাৰ চকু সকলো ঠাইতে থাকে, বেয়া আৰু ভালক দেখে।</w:t>
      </w:r>
    </w:p>
    <w:p/>
    <w:p>
      <w:r xmlns:w="http://schemas.openxmlformats.org/wordprocessingml/2006/main">
        <w:t xml:space="preserve">১ চমূৱেল ২৬:২১ তেতিয়া চৌলে ক’লে, “মই পাপ কৰিলোঁ, হে মোৰ পুত্ৰ দায়ূদ ঘূৰি আহক, কিয়নো মই আৰু তোমাৰ ক্ষতি নকৰো, কাৰণ আজি মোৰ প্ৰাণ তোমাৰ দৃষ্টিত বহুমূলীয়া আছিল; অত্যধিকভাৱে।</w:t>
      </w:r>
    </w:p>
    <w:p/>
    <w:p>
      <w:r xmlns:w="http://schemas.openxmlformats.org/wordprocessingml/2006/main">
        <w:t xml:space="preserve">চৌলে নিজৰ অন্যায় কাৰ্য্যক উপলব্ধি কৰি স্বীকাৰ কৰে যে দায়ূদৰ প্ৰাণ তেওঁৰ দৃষ্টিত বহুমূলীয়া। তেওঁ নিজৰ মূৰ্খামি স্বীকাৰ কৰি নিজৰ ভুলৰ বাবে অনুশোচনা প্ৰকাশ কৰে।</w:t>
      </w:r>
    </w:p>
    <w:p/>
    <w:p>
      <w:r xmlns:w="http://schemas.openxmlformats.org/wordprocessingml/2006/main">
        <w:t xml:space="preserve">১/ আমাৰ অন্যায়ক চিনি পোৱা আৰু ক্ষমা বিচৰা</w:t>
      </w:r>
    </w:p>
    <w:p/>
    <w:p>
      <w:r xmlns:w="http://schemas.openxmlformats.org/wordprocessingml/2006/main">
        <w:t xml:space="preserve">২/ আত্মপ্ৰতিফলনৰ শক্তি</w:t>
      </w:r>
    </w:p>
    <w:p/>
    <w:p>
      <w:r xmlns:w="http://schemas.openxmlformats.org/wordprocessingml/2006/main">
        <w:t xml:space="preserve">১/ হিতোপদেশ ২৮:১৩ - যিয়ে নিজৰ পাপ ঢাকি ৰাখে, তেওঁ লাভৱান নহ’ব, কিন্তু যিয়ে সেইবোৰ স্বীকাৰ কৰে আৰু পৰিত্যাগ কৰে, তেওঁ দয়া পাব।</w:t>
      </w:r>
    </w:p>
    <w:p/>
    <w:p>
      <w:r xmlns:w="http://schemas.openxmlformats.org/wordprocessingml/2006/main">
        <w:t xml:space="preserve">২) গীতমালা ৫১:৩ - কিয়নো মই মোৰ অপৰাধ স্বীকাৰ কৰোঁ, আৰু মোৰ পাপ মোৰ সন্মুখত চিৰকাল থাকে।</w:t>
      </w:r>
    </w:p>
    <w:p/>
    <w:p>
      <w:r xmlns:w="http://schemas.openxmlformats.org/wordprocessingml/2006/main">
        <w:t xml:space="preserve">1 Samuel 26:22 তেতিয়া দায়ূদে উত্তৰ দি ক’লে, “চোৱা ৰজাৰ বৰশী! আৰু ডেকাবোৰৰ এজনে ওচৰলৈ আহি আনি আনিব দিয়ক।</w:t>
      </w:r>
    </w:p>
    <w:p/>
    <w:p>
      <w:r xmlns:w="http://schemas.openxmlformats.org/wordprocessingml/2006/main">
        <w:t xml:space="preserve">দায়ূদে চৌলক প্ৰত্যাহ্বান জনায় যে দায়ূদৰ হাতত থকা ৰজাৰ বৰশীটো উদ্ধাৰ কৰিবলৈ এজন যুৱক পঠিয়াওক।</w:t>
      </w:r>
    </w:p>
    <w:p/>
    <w:p>
      <w:r xmlns:w="http://schemas.openxmlformats.org/wordprocessingml/2006/main">
        <w:t xml:space="preserve">১/ বিশ্বাসৰ শক্তি: কঠিন সময়ত ঈশ্বৰক বিশ্বাস কৰিবলৈ শিকা</w:t>
      </w:r>
    </w:p>
    <w:p/>
    <w:p>
      <w:r xmlns:w="http://schemas.openxmlformats.org/wordprocessingml/2006/main">
        <w:t xml:space="preserve">২/ ধাৰ্মিকতাৰ শক্তি: প্ৰলোভনৰ মাজত ঈশ্বৰৰ পথ অনুসৰণ কৰিবলৈ শিকা</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Samuel 26:23 যিহোৱাই প্ৰত্যেককে নিজৰ ধাৰ্মিকতা আৰু বিশ্বাসযোগ্যতা প্ৰদান কৰক; কিয়নো যিহোৱাই আজি তোমাক মোৰ হাতত সমৰ্পণ কৰিলে, কিন্তু মই যিহোৱাৰ অভিষেকৰ বিৰুদ্ধে মোৰ হাত মেলিব নিবিচাৰিলোঁ।</w:t>
      </w:r>
    </w:p>
    <w:p/>
    <w:p>
      <w:r xmlns:w="http://schemas.openxmlformats.org/wordprocessingml/2006/main">
        <w:t xml:space="preserve">দায়ূদে চৌলৰ কোনো ক্ষতি কৰিবলৈ অস্বীকাৰ কৰিলে, তাৰ সুযোগ পোৱাৰ পিছতো, কিয়নো তেওঁ চৌলক প্ৰভুৰ অভিষিক্ত বুলি স্বীকাৰ কৰিছিল।</w:t>
      </w:r>
    </w:p>
    <w:p/>
    <w:p>
      <w:r xmlns:w="http://schemas.openxmlformats.org/wordprocessingml/2006/main">
        <w:t xml:space="preserve">১/ ধাৰ্মিকতা আৰু বিশ্বাসযোগ্যতাৰ গুৰুত্ব।</w:t>
      </w:r>
    </w:p>
    <w:p/>
    <w:p>
      <w:r xmlns:w="http://schemas.openxmlformats.org/wordprocessingml/2006/main">
        <w:t xml:space="preserve">২/ দয়াৰ শক্তি।</w:t>
      </w:r>
    </w:p>
    <w:p/>
    <w:p>
      <w:r xmlns:w="http://schemas.openxmlformats.org/wordprocessingml/2006/main">
        <w:t xml:space="preserve">১/ যাকোব ২:১৩ - "কিয়নো যিজনে কোনো দয়া নকৰে তেওঁৰ বাবে বিচাৰ দয়াহীন। বিচাৰৰ ওপৰত দয়াই জয়ী হয়।"</w:t>
      </w:r>
    </w:p>
    <w:p/>
    <w:p>
      <w:r xmlns:w="http://schemas.openxmlformats.org/wordprocessingml/2006/main">
        <w:t xml:space="preserve">২) ৰোমীয়া ১২:১৭-১৯ - "কোনো বেয়াৰ প্ৰতিদান নিদিবা, কিন্তু সকলোৰে দৃষ্টিত সন্মানজনক কাম কৰিবলৈ চিন্তা কৰা। সম্ভৱ হ'লে তোমালোকৰ ওপৰত যিমানদূৰ নিৰ্ভৰ কৰে, সকলোৰে লগত শান্তিৰে জীয়াই থাকিবা। প্ৰিয়সকল, কেতিয়াও নহয়।" প্ৰতিশোধ লোৱা, কিন্তু ঈশ্বৰৰ ক্ৰোধত এৰি দিয়া, কিয়নো লিখা আছে, প্ৰতিশোধ মোৰ, মই প্ৰতিশোধ দিম, যিহোৱাই কৈছে।</w:t>
      </w:r>
    </w:p>
    <w:p/>
    <w:p>
      <w:r xmlns:w="http://schemas.openxmlformats.org/wordprocessingml/2006/main">
        <w:t xml:space="preserve">1 Samuel 26:24 আৰু চোৱা, মোৰ দৃষ্টিত আজিৰ দিনত তোমাৰ জীৱন যেনেকৈ বেছিকৈ ৰখা হ’ল, সেইদৰে যিহোৱাৰ দৃষ্টিত মোৰ প্ৰাণ বেছিকৈ ৰখা হওক আৰু তেওঁ মোক সকলো কষ্টৰ পৰা উদ্ধাৰ কৰক।</w:t>
      </w:r>
    </w:p>
    <w:p/>
    <w:p>
      <w:r xmlns:w="http://schemas.openxmlformats.org/wordprocessingml/2006/main">
        <w:t xml:space="preserve">দায়ূদে প্ৰভুৰ দ্বাৰা ক্ষতিৰ পৰা ৰক্ষা পোৱাৰ গভীৰ ইচ্ছা প্ৰকাশ কৰিছে, তেওঁৰ ওপৰত তেওঁৰ বিশ্বাস দেখুৱাইছে।</w:t>
      </w:r>
    </w:p>
    <w:p/>
    <w:p>
      <w:r xmlns:w="http://schemas.openxmlformats.org/wordprocessingml/2006/main">
        <w:t xml:space="preserve">১/ বিপদৰ সময়ত ঈশ্বৰ আমাৰ ৰক্ষক।</w:t>
      </w:r>
    </w:p>
    <w:p/>
    <w:p>
      <w:r xmlns:w="http://schemas.openxmlformats.org/wordprocessingml/2006/main">
        <w:t xml:space="preserve">২/ প্ৰভুৰ ওপৰত বিশ্বাস ৰাখক, কিয়নো তেওঁ যোগান ধৰিব।</w:t>
      </w:r>
    </w:p>
    <w:p/>
    <w:p>
      <w:r xmlns:w="http://schemas.openxmlformats.org/wordprocessingml/2006/main">
        <w:t xml:space="preserve">১/ গীতমালা ১২১:৭-৮ - যিহোৱাই তোমাক সকলো বেয়াৰ পৰা ৰক্ষা কৰিব, তেওঁ তোমাৰ আত্মাক ৰক্ষা কৰিব। যিহোৱাই তোমাৰ বাহিৰলৈ অহা-যোৱা কৰাটো আজিৰ পৰা আৰু চিৰকাললৈকে ৰক্ষা কৰিব।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26:25 তেতিয়া চৌলে দায়ূদক ক’লে, “হে মোৰ পুত্ৰ দায়ূদ, তুমি ধন্য হওঁক, তুমি মহান কাম কৰিবা আৰু এতিয়াও জয়ী হ’বা।” তেতিয়া দায়ূদ বাটত আগবাঢ়িল আৰু চৌল নিজৰ ঠাইলৈ উভতি গ’ল।</w:t>
      </w:r>
    </w:p>
    <w:p/>
    <w:p>
      <w:r xmlns:w="http://schemas.openxmlformats.org/wordprocessingml/2006/main">
        <w:t xml:space="preserve">চৌলে দায়ূদক আশীৰ্ব্বাদ কৰি তেওঁক ক’লে যে তেওঁ সফল হ’ব, তাৰ পিছত দায়ূদে নিজৰ যাত্ৰা অব্যাহত ৰাখিলে আৰু চৌলে ঘৰলৈ উভতি গ’ল।</w:t>
      </w:r>
    </w:p>
    <w:p/>
    <w:p>
      <w:r xmlns:w="http://schemas.openxmlformats.org/wordprocessingml/2006/main">
        <w:t xml:space="preserve">১/ ঈশ্বৰে তেওঁৰ বিশ্বাসী সেৱকসকলক সদায় সফলতাৰ আশীৰ্বাদ দিয়ে।</w:t>
      </w:r>
    </w:p>
    <w:p/>
    <w:p>
      <w:r xmlns:w="http://schemas.openxmlformats.org/wordprocessingml/2006/main">
        <w:t xml:space="preserve">২) ঈশ্বৰৰ আশীৰ্বাদৰ শক্তিয়ে আমাক যিকোনো পৰিস্থিতিৰ ওপৰত জয়ী হ’বলৈ সক্ষম কৰে।</w:t>
      </w:r>
    </w:p>
    <w:p/>
    <w:p>
      <w:r xmlns:w="http://schemas.openxmlformats.org/wordprocessingml/2006/main">
        <w:t xml:space="preserve">১/ গীতমালা ৩৭:৩-৬ প্ৰভুৰ ওপৰত ভৰসা কৰক, আৰু ভাল কাম কৰক; দেশত বাস কৰক আৰু বিশ্বাসীক বন্ধুত্ব কৰক। প্ৰভুত আনন্দিত হওক, তেওঁ আপোনাক আপোনাৰ হৃদয়ৰ কামনাবোৰ দিব। প্ৰভুৰ ওচৰত নিজৰ পথ সমৰ্পণ কৰা; তেওঁৰ ওপৰত বিশ্বাস ৰাখক, আৰু তেওঁ কাম কৰিব। তেওঁ তোমালোকৰ ধাৰ্মিকতাক পোহৰৰ দৰে আৰু তোমালোকৰ ন্যায়ক দুপৰীয়াৰ দৰে উলিয়াই আনিব।</w:t>
      </w:r>
    </w:p>
    <w:p/>
    <w:p>
      <w:r xmlns:w="http://schemas.openxmlformats.org/wordprocessingml/2006/main">
        <w:t xml:space="preserve">২/ ফিলিপীয়া ৪:১৩ যিজনে মোক শক্তিশালী কৰে তেওঁৰ দ্বাৰাই মই সকলো কৰিব পাৰো।</w:t>
      </w:r>
    </w:p>
    <w:p/>
    <w:p>
      <w:r xmlns:w="http://schemas.openxmlformats.org/wordprocessingml/2006/main">
        <w:t xml:space="preserve">১ চমূৱেল ২৭ পদক তিনিটা অনুচ্ছেদত তলত উল্লেখ কৰা পদৰ সৈতে সংক্ষিপ্তভাৱে উল্লেখ কৰিব পাৰি:</w:t>
      </w:r>
    </w:p>
    <w:p/>
    <w:p>
      <w:r xmlns:w="http://schemas.openxmlformats.org/wordprocessingml/2006/main">
        <w:t xml:space="preserve">অনুচ্ছেদ ১: ১ চমূৱেল ২৭:১-৪ পদত দায়ূদে ফিলিষ্টীয়াসকলৰ ওচৰত আশ্ৰয় লোৱাৰ সিদ্ধান্তৰ বিষয়ে বৰ্ণনা কৰা হৈছে। এই অধ্যায়ত দায়ূদে চৌলে অবিৰত খেদি যোৱাৰ বাবে ভাবুকি অনুভৱ কৰি নিৰাপত্তাৰ বাবে ফিলিষ্টীয়া দেশলৈ পলায়ন কৰাৰ সিদ্ধান্ত লয়। তেওঁ গাতৰ ৰজা আকিচৰ ওচৰলৈ গৈ তেওঁৰ শাসনৰ কোনো এখন নগৰত বসতি স্থাপন কৰিবলৈ অনুমতি বিচাৰিলে। আচিছে ডেভিদ জিক্লাগক তেওঁৰ বাসস্থান হিচাপে প্ৰদান কৰে।</w:t>
      </w:r>
    </w:p>
    <w:p/>
    <w:p>
      <w:r xmlns:w="http://schemas.openxmlformats.org/wordprocessingml/2006/main">
        <w:t xml:space="preserve">২ নং অনুচ্ছেদ: ১ চমূৱেল ২৭:৫-১২ পদত আগবাঢ়ি গৈ ফিলিষ্টীয়াসকলৰ মাজত বাস কৰাৰ সময়ত দায়ূদে কৰা কাৰ্য্যৰ বিষয়ে উল্লেখ কৰা হৈছে। জিক্লগত থকা সময়ছোৱাত দায়ূদে আখীচক প্ৰতাৰণা কৰি বিশ্বাস কৰায় যে তেওঁ ইস্ৰায়েলৰ ভূখণ্ডত আক্ৰমণ চলাইছে যেতিয়া তেওঁ প্ৰকৃততে ইস্ৰায়েলৰ আন শত্ৰুক আক্ৰমণ কৰি আছে আৰু কোনো জীৱিত লোকক সাক্ষী হিচাপে এৰি থৈ গৈছে।</w:t>
      </w:r>
    </w:p>
    <w:p/>
    <w:p>
      <w:r xmlns:w="http://schemas.openxmlformats.org/wordprocessingml/2006/main">
        <w:t xml:space="preserve">অনুচ্ছেদ ৩: ১ চমূৱেল ২৭:১১-১২ পদৰ দৰে পদত উল্লেখ কৰা হৈছে যে যেতিয়াই অখীচে দায়ূদৰ আক্ৰমণৰ বিষয়ে সুধিছিল, তেতিয়াই দায়ূদে আন শত্ৰুৰ পৰিৱৰ্তে ইস্ৰায়েলৰ নগৰ আৰু গাঁৱত আক্ৰমণ কৰা বুলি ভুৱা বাতৰি আগবঢ়ায়। ফলত আকিছে দায়ূদৰ ওপৰত অধিক বিশ্বাস আৰু নিৰ্ভৰ কৰিবলৈ আৰম্ভ কৰে।</w:t>
      </w:r>
    </w:p>
    <w:p/>
    <w:p>
      <w:r xmlns:w="http://schemas.openxmlformats.org/wordprocessingml/2006/main">
        <w:t xml:space="preserve">চমুকৈ:</w:t>
      </w:r>
    </w:p>
    <w:p>
      <w:r xmlns:w="http://schemas.openxmlformats.org/wordprocessingml/2006/main">
        <w:t xml:space="preserve">১ চমূৱেল ২৭ পদত উপস্থাপন কৰা হৈছে:</w:t>
      </w:r>
    </w:p>
    <w:p>
      <w:r xmlns:w="http://schemas.openxmlformats.org/wordprocessingml/2006/main">
        <w:t xml:space="preserve">দায়ূদে ফিলিষ্টীয়াজনৰ ওচৰত আশ্ৰয় বিচাৰি;</w:t>
      </w:r>
    </w:p>
    <w:p>
      <w:r xmlns:w="http://schemas.openxmlformats.org/wordprocessingml/2006/main">
        <w:t xml:space="preserve">ফিলিষ্টীয়াসকলৰ মাজত বাস কৰাৰ সময়ত দায়ূদে কৰা কাৰ্য্য;</w:t>
      </w:r>
    </w:p>
    <w:p>
      <w:r xmlns:w="http://schemas.openxmlformats.org/wordprocessingml/2006/main">
        <w:t xml:space="preserve">দায়ূদে আখিক প্ৰতাৰণা কৰা;</w:t>
      </w:r>
    </w:p>
    <w:p/>
    <w:p>
      <w:r xmlns:w="http://schemas.openxmlformats.org/wordprocessingml/2006/main">
        <w:t xml:space="preserve">গুৰুত্ব দিয়া হৈছে:</w:t>
      </w:r>
    </w:p>
    <w:p>
      <w:r xmlns:w="http://schemas.openxmlformats.org/wordprocessingml/2006/main">
        <w:t xml:space="preserve">দায়ূদে ফিলিষ্টীয়াজনৰ ওচৰত আশ্ৰয় বিচাৰি;</w:t>
      </w:r>
    </w:p>
    <w:p>
      <w:r xmlns:w="http://schemas.openxmlformats.org/wordprocessingml/2006/main">
        <w:t xml:space="preserve">ফিলিষ্টীয়াসকলৰ মাজত বাস কৰাৰ সময়ত দায়ূদে কৰা কাৰ্য্য;</w:t>
      </w:r>
    </w:p>
    <w:p>
      <w:r xmlns:w="http://schemas.openxmlformats.org/wordprocessingml/2006/main">
        <w:t xml:space="preserve">দায়ূদে আখিক প্ৰতাৰণা কৰা;</w:t>
      </w:r>
    </w:p>
    <w:p/>
    <w:p>
      <w:r xmlns:w="http://schemas.openxmlformats.org/wordprocessingml/2006/main">
        <w:t xml:space="preserve">অধ্যায়টোত দায়ূদে চৌলৰ খেদাৰ পৰা ৰক্ষা পাবলৈ ফিলিষ্টীয়াসকলৰ ওচৰত আশ্ৰয় বিচৰা, তেওঁলোকৰ মাজত বাস কৰাৰ সময়ত তেওঁৰ কাৰ্য্য আৰু ৰজা অখীচৰ প্ৰতি তেওঁৰ প্ৰতাৰণা আদিৰ ওপৰত গুৰুত্ব আৰোপ কৰা হৈছে। ১ চমূৱেল ২৭ পদত দায়ূদে ফিলিষ্টীয়াসকলৰ দেশলৈ পলায়ন কৰাৰ সিদ্ধান্ত লয় আৰু তেওঁলোকৰ এখন নগৰত বসতি স্থাপন কৰিবলৈ ৰজা অখীৰ পৰা অনুমতি বিচাৰে। আচিছে তেওঁক জিক্লাগক তেওঁৰ বাসস্থান হিচাপে প্ৰদান কৰে।</w:t>
      </w:r>
    </w:p>
    <w:p/>
    <w:p>
      <w:r xmlns:w="http://schemas.openxmlformats.org/wordprocessingml/2006/main">
        <w:t xml:space="preserve">১ চমূৱেল ২৭ পদত আগবাঢ়ি গৈ জিক্লগত বাস কৰাৰ সময়ত দায়ূদে আখিকক বিশ্বাস কৰাই প্ৰতাৰণা কৰে যে তেওঁ ইস্ৰায়েলৰ ভূখণ্ডত আক্ৰমণ চলাইছে যেতিয়া তেওঁ প্ৰকৃততে ইস্ৰায়েলৰ আন শত্ৰুক আক্ৰমণ কৰি আছে আৰু কোনো জীৱিত লোকক সাক্ষী হিচাপে এৰি থৈ গৈছে। যেতিয়াই আকিছে দায়ূদৰ আক্ৰমণৰ বিষয়ে সোধা-পোছা কৰে, তেতিয়াই দায়ূদে মিছা বাতৰি দিয়ে যিয়ে ইংগিত দিয়ে যে তেওঁ আন শত্ৰুৰ পৰিৱৰ্তে ইস্ৰায়েলৰ নগৰ আৰু গাঁওবোৰত আক্ৰমণ কৰি আহিছে। ফলত আকিছে দায়ূদৰ ওপৰত অধিক বিশ্বাস আৰু নিৰ্ভৰ কৰিবলৈ আৰম্ভ কৰে।</w:t>
      </w:r>
    </w:p>
    <w:p/>
    <w:p>
      <w:r xmlns:w="http://schemas.openxmlformats.org/wordprocessingml/2006/main">
        <w:t xml:space="preserve">এই অধ্যায়ত দায়ূদে নিজৰ সুৰক্ষাৰ বাবে ফিলিষ্টীয়াসকলৰ ওচৰত আশ্ৰয় লোৱাৰ সিদ্ধান্ত আৰু তেওঁলোকৰ মাজত বাস কৰাৰ সময়ত তেওঁৰ প্ৰতাৰণামূলক কাৰ্য্য দুয়োটাকে চিত্ৰিত কৰা হৈছে। ইয়াত তেওঁৰ পৰিস্থিতিৰ জটিলতাক উজ্জ্বল কৰি তোলা হৈছে যেতিয়া তেওঁ ঈশ্বৰৰ নিৰ্বাচিত লোকসকলৰ প্ৰতি আনুগত্য আৰু চৌলৰ সৈতে চলি থকা সংঘাতৰ মাজত নিজৰ অস্তিত্ব নিশ্চিত কৰাৰ মাজত নেভিগেট কৰে।</w:t>
      </w:r>
    </w:p>
    <w:p/>
    <w:p>
      <w:r xmlns:w="http://schemas.openxmlformats.org/wordprocessingml/2006/main">
        <w:t xml:space="preserve">1 Samuel 27:1 তেতিয়া দায়ূদে হৃদয়ে ক’লে, “মই এতিয়া চৌলৰ হাতত এদিন বিনষ্ট হ’ম; আৰু ইস্ৰায়েলৰ যিকোনো প্ৰান্তত মোক বিচাৰিবলৈ চৌলে মোৰ পৰা হতাশ হ’ব;</w:t>
      </w:r>
    </w:p>
    <w:p/>
    <w:p>
      <w:r xmlns:w="http://schemas.openxmlformats.org/wordprocessingml/2006/main">
        <w:t xml:space="preserve">দায়ূদে উপলব্ধি কৰে যে তেওঁৰ জীয়াই থকাৰ একমাত্ৰ সম্ভাৱনা হৈছে ফিলিষ্টীয়াসকলৰ দেশলৈ পলায়ন কৰা, য’ত চৌলে তেওঁক বিচাৰি নাপাব।</w:t>
      </w:r>
    </w:p>
    <w:p/>
    <w:p>
      <w:r xmlns:w="http://schemas.openxmlformats.org/wordprocessingml/2006/main">
        <w:t xml:space="preserve">১/ কঠিন পৰিস্থিতিত বিশ্বাসৰ শক্তি</w:t>
      </w:r>
    </w:p>
    <w:p/>
    <w:p>
      <w:r xmlns:w="http://schemas.openxmlformats.org/wordprocessingml/2006/main">
        <w:t xml:space="preserve">২/ প্ৰয়োজনৰ সময়ত ব্যৱস্থা গ্ৰহণৰ গুৰুত্ব</w:t>
      </w:r>
    </w:p>
    <w:p/>
    <w:p>
      <w:r xmlns:w="http://schemas.openxmlformats.org/wordprocessingml/2006/main">
        <w:t xml:space="preserve">১/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Samuel 27:2 দায়ূদে উঠিল আৰু তেওঁৰ লগত থকা ছশ লোকৰ সৈতে গাতৰ ৰজা মাওখৰ পুত্ৰ আকিচৰ ওচৰলৈ গ’ল।</w:t>
      </w:r>
    </w:p>
    <w:p/>
    <w:p>
      <w:r xmlns:w="http://schemas.openxmlformats.org/wordprocessingml/2006/main">
        <w:t xml:space="preserve">দায়ূদ ৬০০ লোকৰ সৈতে ফিলিষ্টীয়া ৰজা অকিচৰ ওচৰলৈ গ’ল।</w:t>
      </w:r>
    </w:p>
    <w:p/>
    <w:p>
      <w:r xmlns:w="http://schemas.openxmlformats.org/wordprocessingml/2006/main">
        <w:t xml:space="preserve">১/ কঠিন পৰিস্থিতিতো আমি দায়ূদৰ বিশ্বাসৰ আদৰ্শৰ পৰা শিকিব পাৰোঁ।</w:t>
      </w:r>
    </w:p>
    <w:p/>
    <w:p>
      <w:r xmlns:w="http://schemas.openxmlformats.org/wordprocessingml/2006/main">
        <w:t xml:space="preserve">২) পৰিস্থিতি যিমানেই প্ৰত্যাহ্বানজনক নহওক কিয়, ঈশ্বৰে আমাক অধ্যৱসায় কৰিবলৈ সহায় কৰিব পাৰে।</w:t>
      </w:r>
    </w:p>
    <w:p/>
    <w:p>
      <w:r xmlns:w="http://schemas.openxmlformats.org/wordprocessingml/2006/main">
        <w:t xml:space="preserve">১/ ৰোমীয়া ৮:৩১: "তেন্তে আমি এইবোৰ কথা কি ক'ম? যদি ঈশ্বৰ আমাৰ পক্ষত থাকে, তেন্তে আমাৰ বিৰুদ্ধে কোন হ'ব পাৰে?"</w:t>
      </w:r>
    </w:p>
    <w:p/>
    <w:p>
      <w:r xmlns:w="http://schemas.openxmlformats.org/wordprocessingml/2006/main">
        <w:t xml:space="preserve">২) গীতমালা ১৮:২: "যিহোৱা মোৰ শিল আৰু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1 Samuel 27:3 দায়ূদে অখীচৰ লগত গাত বাস কৰিলে, তেওঁ আৰু তেওঁৰ লোকসকল, প্ৰত্যেকেই নিজৰ ঘৰৰ সৈতে, দায়ূদ তেওঁৰ দুগৰাকী পত্নীৰ সৈতে, যিজ্ৰিয়েলী অহিনোৱাম আৰু নবলৰ পত্নী কাৰ্মেলীয়া অবিগেল।</w:t>
      </w:r>
    </w:p>
    <w:p/>
    <w:p>
      <w:r xmlns:w="http://schemas.openxmlformats.org/wordprocessingml/2006/main">
        <w:t xml:space="preserve">দায়ূদ আৰু তেওঁৰ লোকসকল গাতত থাকে, য’ত তেওঁৰ লগত তেওঁৰ দুগৰাকী পত্নী অহিনোয়াম আৰু অবিগেল থাকে।</w:t>
      </w:r>
    </w:p>
    <w:p/>
    <w:p>
      <w:r xmlns:w="http://schemas.openxmlformats.org/wordprocessingml/2006/main">
        <w:t xml:space="preserve">১) পৰিয়ালত শক্তি বিচাৰি পোৱা: ১ চমূৱেল ২৭:৩ পদৰ অধ্যয়ন</w:t>
      </w:r>
    </w:p>
    <w:p/>
    <w:p>
      <w:r xmlns:w="http://schemas.openxmlformats.org/wordprocessingml/2006/main">
        <w:t xml:space="preserve">২) প্ৰভুৰ ব্যৱস্থাত বিশ্বাস কৰা: ১ চমূৱেল ২৭:৩ পদৰ অধ্যয়ন</w:t>
      </w:r>
    </w:p>
    <w:p/>
    <w:p>
      <w:r xmlns:w="http://schemas.openxmlformats.org/wordprocessingml/2006/main">
        <w:t xml:space="preserve">১/ ৰূথ ১:১৬-১৭: শাহুৱেক নয়মীৰ প্ৰতি ৰুথৰ দায়বদ্ধতা আৰু তেওঁলোকৰ একেলগে যাত্ৰা</w:t>
      </w:r>
    </w:p>
    <w:p/>
    <w:p>
      <w:r xmlns:w="http://schemas.openxmlformats.org/wordprocessingml/2006/main">
        <w:t xml:space="preserve">২) হিতোপদেশ ১৮:২৪: বহু সংগী থকা মানুহ এজন ধ্বংস হ’ব পাৰে, কিন্তু ভাইতকৈও ওচৰত লাগি থকা বন্ধু আছে।</w:t>
      </w:r>
    </w:p>
    <w:p/>
    <w:p>
      <w:r xmlns:w="http://schemas.openxmlformats.org/wordprocessingml/2006/main">
        <w:t xml:space="preserve">1 Samuel 27:4 চৌলক কোৱা হ’ল যে দায়ূদ গাথলৈ পলাই গ’ল;</w:t>
      </w:r>
    </w:p>
    <w:p/>
    <w:p>
      <w:r xmlns:w="http://schemas.openxmlformats.org/wordprocessingml/2006/main">
        <w:t xml:space="preserve">চৌলে দায়ূদ গাথলৈ পলাই যোৱাৰ কথা শুনি তেওঁক খেদি ফুৰাটো এৰি দিলে।</w:t>
      </w:r>
    </w:p>
    <w:p/>
    <w:p>
      <w:r xmlns:w="http://schemas.openxmlformats.org/wordprocessingml/2006/main">
        <w:t xml:space="preserve">১/ অসুবিধাৰ সন্মুখীন হৈও অধ্যৱসায়ৰ গুৰুত্ব।</w:t>
      </w:r>
    </w:p>
    <w:p/>
    <w:p>
      <w:r xmlns:w="http://schemas.openxmlformats.org/wordprocessingml/2006/main">
        <w:t xml:space="preserve">২/ শক্তিশালী মানুহকো কেনেকৈ হাৰ মানিবলৈ প্ৰলোভিত হব পাৰে।</w:t>
      </w:r>
    </w:p>
    <w:p/>
    <w:p>
      <w:r xmlns:w="http://schemas.openxmlformats.org/wordprocessingml/2006/main">
        <w:t xml:space="preserve">১) ৰোমীয়া ৫:৩-৪: "কেৱল সেয়াই নহয়, কিন্তু আমি আমাৰ দুখ-কষ্টত আনন্দিত হওঁ, কাৰণ আমি জানো যে দুখ-কষ্টই সহনশীলতা উৎপন্ন কৰে, আৰু সহনশীলতাই চৰিত্ৰৰ সৃষ্টি কৰে, আৰু চৰিত্ৰই আশাৰ সৃষ্টি কৰে।"</w:t>
      </w:r>
    </w:p>
    <w:p/>
    <w:p>
      <w:r xmlns:w="http://schemas.openxmlformats.org/wordprocessingml/2006/main">
        <w:t xml:space="preserve">২) উপদেশক ৩:১-২: "স্বৰ্গৰ তলত সকলো বস্তুৰ বাবে এটা ঋতু থাকে আৰু সকলো বস্তুৰ সময় থাকে: জন্মৰ সময় আৰু মৃত্যুৰ সময় থাকে, ৰোপণৰ সময় থাকে আৰু কি ছিঙিব পৰা সময় থাকে।" ৰোপণ কৰা হৈছে।"</w:t>
      </w:r>
    </w:p>
    <w:p/>
    <w:p>
      <w:r xmlns:w="http://schemas.openxmlformats.org/wordprocessingml/2006/main">
        <w:t xml:space="preserve">1 Samuel 27:5 তেতিয়া দায়ূদে আকিচক ক’লে, “যদি মই এতিয়া তোমাৰ চকুত অনুগ্ৰহ পাইছো, তেন্তে তেওঁলোকে মোক দেশৰ কোনো নগৰত ঠাই দিয়ক, যাতে মই তাত বাস কৰিব পাৰো; তোমাৰ লগত?</w:t>
      </w:r>
    </w:p>
    <w:p/>
    <w:p>
      <w:r xmlns:w="http://schemas.openxmlformats.org/wordprocessingml/2006/main">
        <w:t xml:space="preserve">দায়ূদে আকিচক সুধিলে যে তেওঁৰ লগত ৰাজনগৰত থকাৰ পৰিৱৰ্তে দেশৰ এখন চহৰত থাকিবলৈ ঠাই বিচাৰি পাবনে?</w:t>
      </w:r>
    </w:p>
    <w:p/>
    <w:p>
      <w:r xmlns:w="http://schemas.openxmlformats.org/wordprocessingml/2006/main">
        <w:t xml:space="preserve">১/ অপ্ৰত্যাশিত ঠাইত অনুগ্ৰহ বিচাৰি পোৱা</w:t>
      </w:r>
    </w:p>
    <w:p/>
    <w:p>
      <w:r xmlns:w="http://schemas.openxmlformats.org/wordprocessingml/2006/main">
        <w:t xml:space="preserve">২/ বিশ্বাসযোগ্যতা আৰু সততাৰ জীৱন যাপন কৰা</w:t>
      </w:r>
    </w:p>
    <w:p/>
    <w:p>
      <w:r xmlns:w="http://schemas.openxmlformats.org/wordprocessingml/2006/main">
        <w:t xml:space="preserve">1. ৰোমীয়া 5:17 - "কিয়নো যদি এজন মানুহৰ অপৰাধৰ দ্বাৰাই সেই এজন মানুহৰ দ্বাৰাই মৃত্যুৱে ৰাজত্ব কৰিলে, তেন্তে যিসকলে ঈশ্বৰৰ প্ৰচুৰ অনুগ্ৰহ আৰু ধাৰ্মিকতাৰ দান লাভ কৰে, তেওঁলোকে জীৱনত কিমান বেছি ৰাজত্ব কৰিব।" এজন মানুহ, যীচু খ্ৰীষ্ট!"</w:t>
      </w:r>
    </w:p>
    <w:p/>
    <w:p>
      <w:r xmlns:w="http://schemas.openxmlformats.org/wordprocessingml/2006/main">
        <w:t xml:space="preserve">২/ গীতমালা ১৮:২৫ - "দয়ালুৰ লগত তুমি নিজকে দয়ালু দেখুৱাবা; নিৰ্দোষী মানুহৰ লগত তুমি নিজকে নিৰ্দোষী দেখুৱাবা।"</w:t>
      </w:r>
    </w:p>
    <w:p/>
    <w:p>
      <w:r xmlns:w="http://schemas.openxmlformats.org/wordprocessingml/2006/main">
        <w:t xml:space="preserve">1 Samuel 27:6 তেতিয়া অখীচে সেইদিনা তেওঁক চিক্লাগ দিলে, সেই কাৰণে আজিলৈকে চিক্লাগ যিহূদাৰ ৰজাসকলৰ অন্তৰ্গত।</w:t>
      </w:r>
    </w:p>
    <w:p/>
    <w:p>
      <w:r xmlns:w="http://schemas.openxmlformats.org/wordprocessingml/2006/main">
        <w:t xml:space="preserve">আকিছে দায়ূদক উপহাৰ হিচাপে জিক্লাগ দিছিল আৰু তেতিয়াৰ পৰাই ই যিহূদা ৰাজ্যৰ অংশ হৈয়েই আছে।</w:t>
      </w:r>
    </w:p>
    <w:p/>
    <w:p>
      <w:r xmlns:w="http://schemas.openxmlformats.org/wordprocessingml/2006/main">
        <w:t xml:space="preserve">১/ ঈশ্বৰে তেওঁৰ প্ৰতি বিশ্বাসীসকলক যোগান ধৰে।</w:t>
      </w:r>
    </w:p>
    <w:p/>
    <w:p>
      <w:r xmlns:w="http://schemas.openxmlformats.org/wordprocessingml/2006/main">
        <w:t xml:space="preserve">২/ ঈশ্বৰে আজ্ঞা পালনক আশীৰ্বাদেৰে পুৰস্কৃত কৰে।</w:t>
      </w:r>
    </w:p>
    <w:p/>
    <w:p>
      <w:r xmlns:w="http://schemas.openxmlformats.org/wordprocessingml/2006/main">
        <w:t xml:space="preserve">১/ ১ চমূৱেল ২৭:৬</w:t>
      </w:r>
    </w:p>
    <w:p/>
    <w:p>
      <w:r xmlns:w="http://schemas.openxmlformats.org/wordprocessingml/2006/main">
        <w:t xml:space="preserve">২/ গীতমালা ৩৭:৩-৫, প্ৰভুৰ ওপৰত বিশ্বাস কৰক, আৰু ভাল কাম কৰক; সেইদৰে তুমি দেশত বাস কৰিবা, আৰু নিশ্চয় তোমাৰ খোৱা হ’ব।” প্ৰভুত আনন্দিত হোৱা; আৰু তেওঁ তোমাক তোমাৰ হৃদয়ৰ কামনাবোৰ দিব। প্ৰভুৰ ওচৰত তোমাৰ পথ সমৰ্পণ কৰা; তেওঁৰ ওপৰতো বিশ্বাস ৰাখক; আৰু তেওঁ তাক সম্পন্ন কৰিব।</w:t>
      </w:r>
    </w:p>
    <w:p/>
    <w:p>
      <w:r xmlns:w="http://schemas.openxmlformats.org/wordprocessingml/2006/main">
        <w:t xml:space="preserve">1 Samuel 27:7 দায়ূদে ফিলিষ্টীয়াসকলৰ দেশত বাস কৰা সময় সম্পূৰ্ণ এবছৰ চাৰি মাহ আছিল।</w:t>
      </w:r>
    </w:p>
    <w:p/>
    <w:p>
      <w:r xmlns:w="http://schemas.openxmlformats.org/wordprocessingml/2006/main">
        <w:t xml:space="preserve">দায়ূদে ফিলিষ্টীয়া দেশত এবছৰ চাৰি মাহ বাস কৰিছিল।</w:t>
      </w:r>
    </w:p>
    <w:p/>
    <w:p>
      <w:r xmlns:w="http://schemas.openxmlformats.org/wordprocessingml/2006/main">
        <w:t xml:space="preserve">১/ ঈশ্বৰৰ পৰিকল্পনা আমাৰ পৰিকল্পনাতকৈ ডাঙৰ: দায়ূদ আৰু ফিলিষ্টীয়াসকলৰ কাহিনী।</w:t>
      </w:r>
    </w:p>
    <w:p/>
    <w:p>
      <w:r xmlns:w="http://schemas.openxmlformats.org/wordprocessingml/2006/main">
        <w:t xml:space="preserve">২) পৰীক্ষা-নিৰীক্ষা সহ্য কৰা: ফিলিষ্টীয়া দেশত দায়ূদৰ সময়ে আমাক কেনেকৈ অসুবিধাৰ সময়ত ঈশ্বৰক বিশ্বাস কৰিবলৈ শিকাব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৪৬:১০ শান্ত হৈ থাকক, আৰু জানি থওক যে মই ঈশ্বৰ; জাতিবোৰৰ মাজত মই উন্নীত হম, পৃথিবীত মই উন্নীত হম।</w:t>
      </w:r>
    </w:p>
    <w:p/>
    <w:p>
      <w:r xmlns:w="http://schemas.openxmlformats.org/wordprocessingml/2006/main">
        <w:t xml:space="preserve">1 Samuel 27:8 দায়ূদ আৰু তেওঁৰ লোকসকলে উঠি গেছুৰীয়া, গেজৰীয়া আৰু অমালেকীয়াসকলক আক্ৰমণ কৰিলে; .</w:t>
      </w:r>
    </w:p>
    <w:p/>
    <w:p>
      <w:r xmlns:w="http://schemas.openxmlformats.org/wordprocessingml/2006/main">
        <w:t xml:space="preserve">দায়ূদ আৰু তেওঁৰ লোকসকলে চূৰৰ পৰা মিচৰলৈকে দেশত বসবাস কৰা গেচূৰীয়া, গেজৰীয়া আৰু অমালেকীয়াসকলক আক্ৰমণ কৰিলে।</w:t>
      </w:r>
    </w:p>
    <w:p/>
    <w:p>
      <w:r xmlns:w="http://schemas.openxmlformats.org/wordprocessingml/2006/main">
        <w:t xml:space="preserve">১/ ঈশ্বৰৰ বিশ্বাসযোগ্যতাই আমাক জয়ৰ দিশে লৈ যায়।</w:t>
      </w:r>
    </w:p>
    <w:p/>
    <w:p>
      <w:r xmlns:w="http://schemas.openxmlformats.org/wordprocessingml/2006/main">
        <w:t xml:space="preserve">২/ আমাৰ বিশ্বাস প্ৰভুৰ শক্তি আৰু শক্তিৰ ওপৰত।</w:t>
      </w:r>
    </w:p>
    <w:p/>
    <w:p>
      <w:r xmlns:w="http://schemas.openxmlformats.org/wordprocessingml/2006/main">
        <w:t xml:space="preserve">1. ৰোমীয়া 8:37 - মৃত্যু, জীৱন, স্বৰ্গদূত, ৰাজত্ব, ক্ষমতা, বৰ্তমান আৰু আহিবলগীয়া বস্তু,</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1 Samuel 27:9 দায়ূদে দেশক আঘাত কৰিলে, আৰু পুৰুষ বা মহিলাক জীৱিত অৱস্থাত এৰি নিদিলে, আৰু ভেড়া, গৰু, গাধ, উট আৰু কাপোৰ লৈ উভতি আহি আখীচলৈ আহিল।</w:t>
      </w:r>
    </w:p>
    <w:p/>
    <w:p>
      <w:r xmlns:w="http://schemas.openxmlformats.org/wordprocessingml/2006/main">
        <w:t xml:space="preserve">দায়ূদে এখন দেশত আক্ৰমণ কৰি সকলোকে হত্যা কৰিলে আৰু তাৰ পিছত আখীচলৈ উভতি যোৱাৰ আগতে তেওঁলোকৰ সকলো সম্পত্তি লৈ গ’ল।</w:t>
      </w:r>
    </w:p>
    <w:p/>
    <w:p>
      <w:r xmlns:w="http://schemas.openxmlformats.org/wordprocessingml/2006/main">
        <w:t xml:space="preserve">১/ আমাৰ জীৱনত ন্যায় আৰু দয়াৰ গুৰুত্ব।</w:t>
      </w:r>
    </w:p>
    <w:p/>
    <w:p>
      <w:r xmlns:w="http://schemas.openxmlformats.org/wordprocessingml/2006/main">
        <w:t xml:space="preserve">২/ যি আমাৰ নিজৰ নহয় তাক লোৱাৰ পৰিণতি।</w:t>
      </w:r>
    </w:p>
    <w:p/>
    <w:p>
      <w:r xmlns:w="http://schemas.openxmlformats.org/wordprocessingml/2006/main">
        <w:t xml:space="preserve">১/ মথি ৭:১২ - এতেকে তোমালোকে মানুহে তোমালোকৰ লগত যি কৰিব বিচাৰিছা, তোমালোকে তেওঁলোকৰ প্ৰতিও তেনেকুৱাই কৰা;</w:t>
      </w:r>
    </w:p>
    <w:p/>
    <w:p>
      <w:r xmlns:w="http://schemas.openxmlformats.org/wordprocessingml/2006/main">
        <w:t xml:space="preserve">২/ যাকোব ২:১৩ - কিয়নো যিজনে কোনো দয়া নকৰে, তেওঁ দয়াবিহীন বিচাৰ পাব; আৰু দয়াই বিচাৰৰ বিৰুদ্ধে আনন্দ কৰে।</w:t>
      </w:r>
    </w:p>
    <w:p/>
    <w:p>
      <w:r xmlns:w="http://schemas.openxmlformats.org/wordprocessingml/2006/main">
        <w:t xml:space="preserve">1 Samuel 27:10 আখিচে ক’লে, “আজি তোমালোকে ক’ত বাট বনাইছা?” দায়ূদে ক’লে, “যিহূদাৰ দক্ষিণে, যিৰাহমীলসকলৰ দক্ষিণে আৰু কেনীয়াসকলৰ দক্ষিণৰ বিৰুদ্ধে।”</w:t>
      </w:r>
    </w:p>
    <w:p/>
    <w:p>
      <w:r xmlns:w="http://schemas.openxmlformats.org/wordprocessingml/2006/main">
        <w:t xml:space="preserve">দায়ূদে যিহূদা, জেৰহমেলীয়া আৰু কেনীয়াসকলৰ নিৰ্দিষ্ট স্থানৰ সৈতে আক্ৰমণ কৰিবলৈ ক’লৈ গৈছিল সেই বিষয়ে অখীচৰ প্ৰশ্নৰ উত্তৰ দিলে।</w:t>
      </w:r>
    </w:p>
    <w:p/>
    <w:p>
      <w:r xmlns:w="http://schemas.openxmlformats.org/wordprocessingml/2006/main">
        <w:t xml:space="preserve">১/ আমি ক’লৈ যাওঁ আৰু কিয় তালৈ যাওঁ সেই বিষয়ে সচেতন হোৱা উচিত।</w:t>
      </w:r>
    </w:p>
    <w:p/>
    <w:p>
      <w:r xmlns:w="http://schemas.openxmlformats.org/wordprocessingml/2006/main">
        <w:t xml:space="preserve">২/ আমাৰ কৰ্মৰ পৰিণতি হব পাৰে, যদিও আমি উপলব্ধি নকৰো।</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 ঈশ্বৰ আৰু ধনৰ সেৱা কৰিব নোৱাৰি।</w:t>
      </w:r>
    </w:p>
    <w:p/>
    <w:p>
      <w:r xmlns:w="http://schemas.openxmlformats.org/wordprocessingml/2006/main">
        <w:t xml:space="preserve">২/ হিতোপদেশ ২৪:৩-৪ প্ৰজ্ঞাৰ দ্বাৰাই ঘৰ নিৰ্মাণ কৰা হয় আৰু বুজাৰ দ্বাৰা প্ৰতিষ্ঠিত হয়; জ্ঞানেৰে কোঠাবোৰ সকলো বহুমূলীয়া আৰু সুখদায়ক ধনেৰে ভৰি পৰে।</w:t>
      </w:r>
    </w:p>
    <w:p/>
    <w:p>
      <w:r xmlns:w="http://schemas.openxmlformats.org/wordprocessingml/2006/main">
        <w:t xml:space="preserve">1 Samuel 27:11 দায়ূদে গাথলৈ খবৰ দিবলৈ পুৰুষ বা মহিলাক জীৱিত নকৰিলে, “তেওঁলোকে আমাক এই কথা ক’ব নোৱাৰে যে, “দায়ূদে তেনেকৈয়ে কৰিলে, আৰু তেওঁ বাস কৰা সকলো সময়তে তেওঁৰ আচৰণো তেনেকুৱাই হ’ব।” ফিলিষ্টীয়াসকলক।</w:t>
      </w:r>
    </w:p>
    <w:p/>
    <w:p>
      <w:r xmlns:w="http://schemas.openxmlformats.org/wordprocessingml/2006/main">
        <w:t xml:space="preserve">ফিলিষ্টীয়াসকলৰ দেশত বাস কৰি থাকোঁতে দায়ূদে তেওঁৰ সন্মুখীন হোৱা সকলো পুৰুষ-মহিলাক হত্যা কৰিলে, যাতে গাথক তেওঁৰ উপস্থিতিৰ কথা কোনেও ক’ব নোৱাৰে।</w:t>
      </w:r>
    </w:p>
    <w:p/>
    <w:p>
      <w:r xmlns:w="http://schemas.openxmlformats.org/wordprocessingml/2006/main">
        <w:t xml:space="preserve">১/ ঈশ্বৰে আটাইতকৈ বেয়া পৰিস্থিতিকো মুক্ত কৰিব পাৰে।</w:t>
      </w:r>
    </w:p>
    <w:p/>
    <w:p>
      <w:r xmlns:w="http://schemas.openxmlformats.org/wordprocessingml/2006/main">
        <w:t xml:space="preserve">২/ আমি অসহায় অনুভৱ কৰিলেও ঈশ্বৰক বিশ্বাস কৰিব পাৰো।</w:t>
      </w:r>
    </w:p>
    <w:p/>
    <w:p>
      <w:r xmlns:w="http://schemas.openxmlformats.org/wordprocessingml/2006/main">
        <w:t xml:space="preserve">১) যিচয়া ৫৩:৫ - কিন্তু তেওঁ আমাৰ অপৰাধৰ বাবে আঘাতপ্ৰাপ্ত হ'ল, আমাৰ অপৰাধৰ বাবে তেওঁক আঘাত কৰা হ'ল; আৰু তেওঁৰ আঘাতৰ দ্বাৰা আমি সুস্থ হৈছো।</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1 Samuel 27:12 আকিছে দায়ূদক বিশ্বাস কৰি ক’লে, “তেওঁ নিজৰ লোক ইস্ৰায়েলক তেওঁক সম্পূৰ্ণৰূপে ঘৃণা কৰিবলৈ বাধ্য কৰালে; সেইবাবে তেওঁ চিৰকাল মোৰ দাস হৈ থাকিব।”</w:t>
      </w:r>
    </w:p>
    <w:p/>
    <w:p>
      <w:r xmlns:w="http://schemas.openxmlformats.org/wordprocessingml/2006/main">
        <w:t xml:space="preserve">আকিছে দায়ূদক বিশ্বাস কৰিছিল আৰু বিশ্বাস কৰিছিল যে তেওঁ নিজৰ লোক ইস্ৰায়েলক তেওঁক ঘৃণা কৰিবলৈ বাধ্য কৰাইছিল, সেয়েহে তেওঁ দায়ূদক চিৰকালৰ বাবে নিজৰ দাস কৰি ৰাখিছিল।</w:t>
      </w:r>
    </w:p>
    <w:p/>
    <w:p>
      <w:r xmlns:w="http://schemas.openxmlformats.org/wordprocessingml/2006/main">
        <w:t xml:space="preserve">১/ ঈশ্বৰৰ দাসৰ বিশ্বাসযোগ্যতা - ১ চমূৱেল ২৭:১২</w:t>
      </w:r>
    </w:p>
    <w:p/>
    <w:p>
      <w:r xmlns:w="http://schemas.openxmlformats.org/wordprocessingml/2006/main">
        <w:t xml:space="preserve">২/ আজ্ঞাকাৰীতাৰ শক্তি - ১ চমূৱেল ২৭:১২</w:t>
      </w:r>
    </w:p>
    <w:p/>
    <w:p>
      <w:r xmlns:w="http://schemas.openxmlformats.org/wordprocessingml/2006/main">
        <w:t xml:space="preserve">১/ যিহোচূৱা ২৪:১৫ - আৰু যদি তোমালোকে প্ৰভুৰ সেৱা কৰাটো বেয়া যেন লাগে, তেন্তে আজি তোমালোকক বাছি লোৱা, যাৰ সেৱা কৰিবা; জলপ্লাৱনৰ সিপাৰে থকা তোমালোকৰ পূৰ্বপুৰুষসকলে যি দেৱতা পূজা কৰিছিল, বা ইমোৰীয়াসকলৰ দেৱতা, যিসকলৰ দেশত তোমালোক বাস কৰিছিল, সেই দেৱতাসকলৰেই হওক;</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১ চমূৱেল ২৮ পদক তলত দিয়া ধৰণে তিনিটা অনুচ্ছেদত সামৰি ল’ব পাৰি, য’ত উল্লেখ কৰা পদ আছে:</w:t>
      </w:r>
    </w:p>
    <w:p/>
    <w:p>
      <w:r xmlns:w="http://schemas.openxmlformats.org/wordprocessingml/2006/main">
        <w:t xml:space="preserve">অনুচ্ছেদ ১: ১ চমূৱেল ২৮:১-৬ পদত চৌলৰ হতাশা আৰু এন-দোৰৰ মাধ্যমলৈ যোৱাৰ বিষয়ে বৰ্ণনা কৰা হৈছে। এই অধ্যায়ত ফিলিষ্টীয়াসকলে ইস্ৰায়েলৰ বিৰুদ্ধে যুদ্ধ কৰিবলৈ নিজৰ সৈন্যবাহিনী গোটাইছে। আগতীয়া যুদ্ধ আৰু ঈশ্বৰৰ দ্বাৰা পৰিত্যক্ত অনুভৱৰ সন্মুখীন হৈ চৌলে পথ প্ৰদৰ্শন বিচাৰে কিন্তু সপোন বা ভাববাদীৰ জৰিয়তে কোনো সঁহাৰি নাপায়। এটা হতাশগ্ৰস্ত কাৰ্য্যত তেওঁ নিজকে ছদ্মবেশ লৈ এন-ডোৰৰ এজন মাধ্যমৰ ওচৰলৈ যায় আৰু তাইক মৃত ভাববাদী চমূৱেলৰ আত্মাক মাতিবলৈ কয়।</w:t>
      </w:r>
    </w:p>
    <w:p/>
    <w:p>
      <w:r xmlns:w="http://schemas.openxmlformats.org/wordprocessingml/2006/main">
        <w:t xml:space="preserve">২ নং অনুচ্ছেদ: ১ চমূৱেল ২৮:৭-১৫ পদত আগবাঢ়ি গৈ চৌলৰ চমূৱেলৰ আত্মাৰ সৈতে হোৱা সাক্ষাৎকাৰৰ বিষয়ে উল্লেখ কৰা হৈছে। মাধ্যমে সফলতাৰে চেমুৱেলৰ আত্মাক মাতি আনে, যিয়ে তাইক আচৰিত আৰু ভয় খুৱাই। চৌলে চমূৱেলৰ লগত কথা পাতিলে আৰু ফিলিষ্টীয়াসকলৰ বিৰুদ্ধে হ’বলগীয়া যুদ্ধৰ বাবে তেওঁৰ দুখ প্ৰকাশ কৰিলে। চমূৱেলৰ আত্মাই তেওঁক জনাইছে যে তেওঁ পূৰ্বৰ পৰিস্থিতিত ঈশ্বৰৰ আজ্ঞা পালন নকৰাৰ বাবে ঈশ্বৰে তেওঁৰ পৰা আঁতৰি গৈছে আৰু তেওঁৰ ৰাজ্য দায়ূদক দিবলৈ অনুমতি দিব।</w:t>
      </w:r>
    </w:p>
    <w:p/>
    <w:p>
      <w:r xmlns:w="http://schemas.openxmlformats.org/wordprocessingml/2006/main">
        <w:t xml:space="preserve">অনুচ্ছেদ ৩: ১ চমূৱেল ২৮:১৬-২৫ পদৰ দৰে পদত উল্লেখ কৰা হৈছে যে চমূৱেলৰ আত্মাৰ পৰা এই প্ৰকাশ শুনি চৌলে ভয় আৰু ক্লান্তিৰ বাবে মাটিত পৰিল। মাধ্যমে তেওঁৰ যত্ন লয় আৰু যোৱাৰ আগতে তেওঁৰ বাবে খাদ্য প্ৰস্তুত কৰে। তেওঁৰ পতনৰ বিষয়ে এই ভয়ানক ভৱিষ্যদ্বাণী পোৱাৰ পিছতো চৌলে যুদ্ধত ফিলিষ্টীয়াসকলৰ সৈতে মুখামুখি হ’বলৈ দৃঢ়প্ৰতিজ্ঞ হৈ আছে।</w:t>
      </w:r>
    </w:p>
    <w:p/>
    <w:p>
      <w:r xmlns:w="http://schemas.openxmlformats.org/wordprocessingml/2006/main">
        <w:t xml:space="preserve">চমুকৈ:</w:t>
      </w:r>
    </w:p>
    <w:p>
      <w:r xmlns:w="http://schemas.openxmlformats.org/wordprocessingml/2006/main">
        <w:t xml:space="preserve">১ চমূৱেল ২৮ পদত উপস্থাপন কৰা হৈছে:</w:t>
      </w:r>
    </w:p>
    <w:p>
      <w:r xmlns:w="http://schemas.openxmlformats.org/wordprocessingml/2006/main">
        <w:t xml:space="preserve">চৌলৰ হতাশা;</w:t>
      </w:r>
    </w:p>
    <w:p>
      <w:r xmlns:w="http://schemas.openxmlformats.org/wordprocessingml/2006/main">
        <w:t xml:space="preserve">চৌলৰ এজন মেডিউলৰ ওচৰলৈ যোৱা;</w:t>
      </w:r>
    </w:p>
    <w:p>
      <w:r xmlns:w="http://schemas.openxmlformats.org/wordprocessingml/2006/main">
        <w:t xml:space="preserve">চৌলৰ ছামুৱেৰ সৈতে হোৱা মুখামুখি;</w:t>
      </w:r>
    </w:p>
    <w:p/>
    <w:p>
      <w:r xmlns:w="http://schemas.openxmlformats.org/wordprocessingml/2006/main">
        <w:t xml:space="preserve">গুৰুত্ব দিয়া হৈছে:</w:t>
      </w:r>
    </w:p>
    <w:p>
      <w:r xmlns:w="http://schemas.openxmlformats.org/wordprocessingml/2006/main">
        <w:t xml:space="preserve">চৌলৰ হতাশা;</w:t>
      </w:r>
    </w:p>
    <w:p>
      <w:r xmlns:w="http://schemas.openxmlformats.org/wordprocessingml/2006/main">
        <w:t xml:space="preserve">চৌলৰ এজন মেডিউলৰ ওচৰলৈ যোৱা;</w:t>
      </w:r>
    </w:p>
    <w:p>
      <w:r xmlns:w="http://schemas.openxmlformats.org/wordprocessingml/2006/main">
        <w:t xml:space="preserve">চৌলৰ ছামুৱেৰ সৈতে হোৱা মুখামুখি;</w:t>
      </w:r>
    </w:p>
    <w:p/>
    <w:p>
      <w:r xmlns:w="http://schemas.openxmlformats.org/wordprocessingml/2006/main">
        <w:t xml:space="preserve">অধ্যায়টোত চৌলে ফিলিষ্টীয়াসকলৰ বিৰুদ্ধে আগতীয়া যুদ্ধৰ সন্মুখীন হোৱাৰ সময়ত হোৱা হতাশা, পথ প্ৰদৰ্শনৰ বাবে কোনো মাধ্যমৰ ওচৰলৈ যোৱাৰ সিদ্ধান্ত আৰু চমূৱেলৰ আত্মাৰ সৈতে হোৱা মুখামুখিৰ ওপৰত গুৰুত্ব আৰোপ কৰিছে। ১ চমূৱেল ২৮ পদত চৌলে ঈশ্বৰৰ দ্বাৰা পৰিত্যক্ত অনুভৱ কৰি আৰু পৰম্পৰাগত পথ প্ৰদৰ্শন বিচৰাৰ দ্বাৰা কোনো সঁহাৰি নোপোৱাকৈয়ে নিজকে ছদ্মবেশ লৈ এন-ডোৰৰ এজন মাধ্যমৰ ওচৰলৈ যায়।</w:t>
      </w:r>
    </w:p>
    <w:p/>
    <w:p>
      <w:r xmlns:w="http://schemas.openxmlformats.org/wordprocessingml/2006/main">
        <w:t xml:space="preserve">১ চমূৱেল ২৮ পদত আগবাঢ়ি গৈ, মাধ্যমে সফলতাৰে চমূৱেলৰ আত্মাক মাতি আনে, যিয়ে চৌললৈ এটা বাৰ্তা প্ৰেৰণ কৰে। আত্মাই তেওঁক জনাইছে যে তেওঁ অতীতত ঈশ্বৰৰ আজ্ঞা অমান্য কৰাৰ বাবে ঈশ্বৰে তেওঁৰ পৰা আঁতৰি গৈছে আৰু তেওঁৰ ৰাজ্য দায়ূদক দিবলৈ অনুমতি দিব।</w:t>
      </w:r>
    </w:p>
    <w:p/>
    <w:p>
      <w:r xmlns:w="http://schemas.openxmlformats.org/wordprocessingml/2006/main">
        <w:t xml:space="preserve">চমূৱেলৰ আত্মাৰ পৰা পতনৰ বিষয়ে এই ভৱিষ্যদ্বাণী শুনি চৌলে ভয় আৰু ক্লান্তিৰ বাবে মাটিত ঢলি পৰে। মাধ্যমে তেওঁৰ যত্ন লয় আৰু যোৱাৰ আগতে আহাৰ প্ৰস্তুত কৰে। এই ভয়ানক প্ৰকাশ পোৱাৰ পিছতো চৌলে যুদ্ধত ফিলিষ্টীয়াসকলৰ সৈতে মুখামুখি হ’বলৈ দৃঢ়প্ৰতিজ্ঞ হৈ আছে। এই অধ্যায়ত চৌলৰ হতাশাই তেওঁক অলৌকিক নিৰ্দেশনা বিচাৰিবলৈ নেতৃত্ব দিয়া হৈছে আৰু ঈশ্বৰৰ আজ্ঞাৰ প্ৰতি তেওঁৰ অবাধ্যতাৰ পৰিণতিৰ ওপৰত আলোকপাত কৰা হৈছে।</w:t>
      </w:r>
    </w:p>
    <w:p/>
    <w:p>
      <w:r xmlns:w="http://schemas.openxmlformats.org/wordprocessingml/2006/main">
        <w:t xml:space="preserve">১ চমূৱেল ২৮:১ সেই দিনবোৰত ফিলিষ্টীয়াসকলে ইস্ৰায়েলৰ সৈতে যুদ্ধ কৰিবলৈ নিজৰ সৈন্যবাহিনীক একত্ৰিত কৰিলে। আকিছে দায়ূদক ক’লে, “তুমি আৰু তোমাৰ সৈন্যসকল যে মোৰ লগত যুদ্ধলৈ যাবা, সেই বিষয়ে তুমি নিশ্চিতভাৱে জানি লোৱা।”</w:t>
      </w:r>
    </w:p>
    <w:p/>
    <w:p>
      <w:r xmlns:w="http://schemas.openxmlformats.org/wordprocessingml/2006/main">
        <w:t xml:space="preserve">১ চমূৱেলৰ সময়ত ফিলিষ্টীয়াসকলে ইস্ৰায়েলৰ বিৰুদ্ধে যুদ্ধ কৰিবলৈ নিজৰ সৈন্যবাহিনী গোটাইছিল। আকিছে দায়ূদক ক’লে যে তেওঁ আৰু তেওঁৰ লোকসকলে যুদ্ধত যোগদান কৰিব।</w:t>
      </w:r>
    </w:p>
    <w:p/>
    <w:p>
      <w:r xmlns:w="http://schemas.openxmlformats.org/wordprocessingml/2006/main">
        <w:t xml:space="preserve">১/ কঠিন সময়ত ঈশ্বৰৰ ওপৰত বিশ্বাস ৰখাৰ গুৰুত্ব।</w:t>
      </w:r>
    </w:p>
    <w:p/>
    <w:p>
      <w:r xmlns:w="http://schemas.openxmlformats.org/wordprocessingml/2006/main">
        <w:t xml:space="preserve">২) বিপদৰ সন্মুখতো বিশ্বাসীতাৰ শক্তি।</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1 Samuel 28:2 তেতিয়া দায়ূদে আখীচক ক’লে, “আপুনি নিশ্চয় জানিব যে আপোনাৰ দাসে কি কৰিব পাৰে।” আকিছে দায়ূদক ক’লে, “সেয়েহে মই তোমাক চিৰকাললৈ মোৰ মূৰৰ ৰক্ষক কৰিম।”</w:t>
      </w:r>
    </w:p>
    <w:p/>
    <w:p>
      <w:r xmlns:w="http://schemas.openxmlformats.org/wordprocessingml/2006/main">
        <w:t xml:space="preserve">ডেভিদে আকিচক সুধিলে যে তেওঁ কি কৰিব পাৰে আৰু আকিছে তেওঁক তেওঁৰ হেড গাৰ্ড হিচাপে স্থায়ী পদৰ প্ৰস্তাৱ দিলে।</w:t>
      </w:r>
    </w:p>
    <w:p/>
    <w:p>
      <w:r xmlns:w="http://schemas.openxmlformats.org/wordprocessingml/2006/main">
        <w:t xml:space="preserve">১/ সোধাৰ শক্তি - আমি কেতিয়াও জানিব নোৱাৰো যে ঈশ্বৰে আমাৰ বাবে কি ৰাখিছে যদি আমি প্ৰথম পদক্ষেপ গ্ৰহণ কৰি সুধিব নোৱাৰো।</w:t>
      </w:r>
    </w:p>
    <w:p/>
    <w:p>
      <w:r xmlns:w="http://schemas.openxmlformats.org/wordprocessingml/2006/main">
        <w:t xml:space="preserve">২) বিশ্বাসী সেৱা - দায়ূদে আখিছক বিশ্বাসীভাৱে সেৱা কৰিবলৈ ইচ্ছা কৰাক স্থায়ী পদৰ পুৰস্কৃত কৰা হৈছিল।</w:t>
      </w:r>
    </w:p>
    <w:p/>
    <w:p>
      <w:r xmlns:w="http://schemas.openxmlformats.org/wordprocessingml/2006/main">
        <w:t xml:space="preserve">১/ যাকোব ৪:২ - আপোনাৰ নাই কাৰণ আপুনি ঈশ্বৰক নিবিচাৰে।</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Samuel 28:3 চমূৱেল মৃত হৈছিল, আৰু গোটেই ইস্ৰায়েলে তেওঁক শোক কৰিছিল আৰু তেওঁক নিজৰ নগৰত ৰামত সমাধিস্থ কৰিছিল। চৌলে চিনাকি আত্মা আৰু যাদুকৰসকলক দেশৰ পৰা আঁতৰাই পেলাইছিল।</w:t>
      </w:r>
    </w:p>
    <w:p/>
    <w:p>
      <w:r xmlns:w="http://schemas.openxmlformats.org/wordprocessingml/2006/main">
        <w:t xml:space="preserve">ইস্ৰায়েলৰ এজন ভাববাদী চমূৱেলৰ মৃত্যু হৈছিল আৰু তেওঁক তেওঁৰ গৃহ চহৰ ৰামাত সমাধিস্থ কৰা হৈছিল। ইস্ৰায়েলৰ ৰজা চৌলে সেই দেশৰ পৰা ডাইনী আৰু অন্যান্য গুপ্ত কাৰ্য্য কৰা সকলোকে বহিষ্কাৰ কৰিছিল।</w:t>
      </w:r>
    </w:p>
    <w:p/>
    <w:p>
      <w:r xmlns:w="http://schemas.openxmlformats.org/wordprocessingml/2006/main">
        <w:t xml:space="preserve">১/ ঈশ্বৰে আমাক তেওঁৰ বাক্যৰ প্ৰতি সত্যতাত থাকিবলৈ সহায় কৰিবলৈ জ্ঞানী নেতা আৰু বিশ্বাসী ভাববাদী দিয়ে।</w:t>
      </w:r>
    </w:p>
    <w:p/>
    <w:p>
      <w:r xmlns:w="http://schemas.openxmlformats.org/wordprocessingml/2006/main">
        <w:t xml:space="preserve">২/ আমি সাৱধান হব লাগিব যাতে ঈশ্বৰৰ পৰা আঁতৰি নাযাওঁ আৰু গুপ্ত বিষয়ত বিশ্বাস ৰাখিব লাগে।</w:t>
      </w:r>
    </w:p>
    <w:p/>
    <w:p>
      <w:r xmlns:w="http://schemas.openxmlformats.org/wordprocessingml/2006/main">
        <w:t xml:space="preserve">১.১ চমূৱেল ২৮:৩ - চৌলে চিনাকি আত্মা থকাসকলক আৰু যাদুকৰসকলক দেশৰ পৰা আঁতৰাই পেলাইছিল।</w:t>
      </w:r>
    </w:p>
    <w:p/>
    <w:p>
      <w:r xmlns:w="http://schemas.openxmlformats.org/wordprocessingml/2006/main">
        <w:t xml:space="preserve">২) দ্বিতীয় বিবৰণ ১৮:৯-১২ - "যেতিয়া তোমালোকে তোমালোকৰ ঈশ্বৰ যিহোৱাই তোমালোকক দিয়া দেশলৈ আহিবা, তেতিয়া সেই জাতিবোৰৰ ঘৃণনীয় আচাৰ-ব্যৱহাৰ পালন কৰিবলৈ শিকিব নোৱাৰিবা। তোমালোকৰ মাজত এনে কোনো লোক পোৱা নাযাব যিয়ে নিজৰ পুত্ৰক জ্বলাই দিয়ে।" বা তেওঁৰ কন্যাক প্ৰসাদ হিচাপে, যিয়ে ভৱিষ্যদ্বাণী কৰে বা ভাগ্য কয় বা শংকাৰ ব্যাখ্যা কৰে, বা যাদুকৰ বা মন্ত্ৰমুগ্ধ বা মাধ্যম বা মৃতকৰ বিষয়ে সোধা, কিয়নো যিয়ে এই কামবোৰ কৰে, তেওঁ প্ৰভুৰ বাবে ঘৃণনীয়। " "</w:t>
      </w:r>
    </w:p>
    <w:p/>
    <w:p>
      <w:r xmlns:w="http://schemas.openxmlformats.org/wordprocessingml/2006/main">
        <w:t xml:space="preserve">1 Samuel 28:4 তেতিয়া ফিলিষ্টীয়াসকলে গোট খাই চুনেমত ঘাটি পাতিলে, আৰু চৌলে সকলো ইস্ৰায়েলক গোটাই গিলবোয়াত ঘাটি পাতিলে।</w:t>
      </w:r>
    </w:p>
    <w:p/>
    <w:p>
      <w:r xmlns:w="http://schemas.openxmlformats.org/wordprocessingml/2006/main">
        <w:t xml:space="preserve">ফিলিষ্টীয়াসকলে চুনেমত গোট খালে আৰু চৌলে সকলো ইস্ৰায়েলক গিলবোয়াত গোট খালে।</w:t>
      </w:r>
    </w:p>
    <w:p/>
    <w:p>
      <w:r xmlns:w="http://schemas.openxmlformats.org/wordprocessingml/2006/main">
        <w:t xml:space="preserve">১/ একতাৰ শক্তি: চৌল আৰু ফিলিষ্টীয়াসকলৰ আদৰ্শ ব্যৱহাৰ কৰি আমি একেলগে কাম কৰাৰ গুৰুত্ব শিকিব পাৰো।</w:t>
      </w:r>
    </w:p>
    <w:p/>
    <w:p>
      <w:r xmlns:w="http://schemas.openxmlformats.org/wordprocessingml/2006/main">
        <w:t xml:space="preserve">২) বিশ্বাসৰ শক্তি: অতিক্ৰম কৰিব নোৱাৰা যেন লগা বিপদৰ সন্মুখীন হ’লেও ঈশ্বৰৰ ওপৰত চৌলৰ বিশ্বাসে তেওঁক ইস্ৰায়েলৰ লোকসকলক বিজয়ৰ দিশে লৈ যাবলৈ অনুমতি দিছিল।</w:t>
      </w:r>
    </w:p>
    <w:p/>
    <w:p>
      <w:r xmlns:w="http://schemas.openxmlformats.org/wordprocessingml/2006/main">
        <w:t xml:space="preserve">১) ইফিচীয়া ৪:৩-৬ - "শান্তিৰ বান্ধোনেৰে আত্মাৰ ঐক্য বজাই ৰাখিবলৈ সকলো প্ৰয়াস কৰক। তোমালোকক মাতি অনাৰ সময়ত যেনেকৈ তোমালোকক এক আশাৰ বাবে আহ্বান কৰা হৈছিল, তেনেকৈ এক দেহ আৰু এক আত্মা আছে; এক প্ৰভু, এটা বিশ্বাস, এটা বাপ্তিস্ম, এজন ঈশ্বৰ আৰু সকলোৰে পিতৃ, যি সকলোৰে ওপৰত আৰু সকলোৰে আৰু সকলোতে আছে।"</w:t>
      </w:r>
    </w:p>
    <w:p/>
    <w:p>
      <w:r xmlns:w="http://schemas.openxmlformats.org/wordprocessingml/2006/main">
        <w:t xml:space="preserve">২) যিহোচূৱা ১:৯ - "মই তোমাক আজ্ঞা দিয়া নাইনে? শক্তিশালী আৰু সাহসী হোৱা। ভয় নকৰিবা; নিৰুৎসাহিত নহ'বা, কিয়নো তোমাৰ ঈশ্বৰ যিহোৱা তোমাৰ লগত থাকিব য'তেই যাবা।"</w:t>
      </w:r>
    </w:p>
    <w:p/>
    <w:p>
      <w:r xmlns:w="http://schemas.openxmlformats.org/wordprocessingml/2006/main">
        <w:t xml:space="preserve">1 Samuel 28:5 চৌলে যেতিয়া ফিলিষ্টীয়াসকলৰ সৈন্যবাহিনীক দেখিলে, তেতিয়া তেওঁ ভয় খালে আৰু তেওঁৰ হৃদয় অতিশয় কঁপি উঠিল।</w:t>
      </w:r>
    </w:p>
    <w:p/>
    <w:p>
      <w:r xmlns:w="http://schemas.openxmlformats.org/wordprocessingml/2006/main">
        <w:t xml:space="preserve">ফিলিষ্টীয়া সৈন্যবাহিনীক দেখি চৌলে ভয় খালে আৰু কঁপি উঠিল।</w:t>
      </w:r>
    </w:p>
    <w:p/>
    <w:p>
      <w:r xmlns:w="http://schemas.openxmlformats.org/wordprocessingml/2006/main">
        <w:t xml:space="preserve">১/ ভয় আৰু অনিশ্চয়তাৰ মুহূৰ্তত ঈশ্বৰৰ ওচৰলৈ যাবলৈ আমি চৌলৰ আদৰ্শৰ পৰা শিকিব পাৰো।</w:t>
      </w:r>
    </w:p>
    <w:p/>
    <w:p>
      <w:r xmlns:w="http://schemas.openxmlformats.org/wordprocessingml/2006/main">
        <w:t xml:space="preserve">২) মহা বিপদৰ সময়তো আমি প্ৰভুৰ মাজত শক্তি আৰু সাহস বিচাৰি পাব পাৰো।</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28:6 চৌলে যিহোৱাৰ ওচৰত সোধা-পোছা কৰিলে, যিহোৱাই তেওঁক সপোন বা উৰিম বা ভাববাদীৰ দ্বাৰা উত্তৰ নিদিলে।</w:t>
      </w:r>
    </w:p>
    <w:p/>
    <w:p>
      <w:r xmlns:w="http://schemas.openxmlformats.org/wordprocessingml/2006/main">
        <w:t xml:space="preserve">চৌলে প্ৰভুৰ পৰা পথ প্ৰদৰ্শন বিচাৰিছিল, কিন্তু প্ৰভুৱে তেওঁক সপোন, উৰিম বা ভাববাদীৰ জৰিয়তে উত্তৰ নিদিলে।</w:t>
      </w:r>
    </w:p>
    <w:p/>
    <w:p>
      <w:r xmlns:w="http://schemas.openxmlformats.org/wordprocessingml/2006/main">
        <w:t xml:space="preserve">১) ঈশ্বৰৰ মৌনতা: ইয়াৰ অৰ্থ কি আৰু কেনেকৈ সঁহাৰি দিব লাগে</w:t>
      </w:r>
    </w:p>
    <w:p/>
    <w:p>
      <w:r xmlns:w="http://schemas.openxmlformats.org/wordprocessingml/2006/main">
        <w:t xml:space="preserve">২) অনিশ্চয়তাৰ মাজত বিশ্বাস</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৪৬:১০ - শান্ত হৈ থাকক, আৰু জানি থওক যে মই ঈশ্বৰ। জাতিবোৰৰ মাজত মই উন্নীত হ’ম, পৃথিৱীত মই উচ্চ হ’ম!</w:t>
      </w:r>
    </w:p>
    <w:p/>
    <w:p>
      <w:r xmlns:w="http://schemas.openxmlformats.org/wordprocessingml/2006/main">
        <w:t xml:space="preserve">1 Samuel 28:7 তেতিয়া চৌলে তেওঁৰ দাসসকলক ক’লে, “মই তেওঁৰ ওচৰলৈ গৈ তেওঁক সোধা-পোছা কৰিব পৰাকৈ মোক এগৰাকী চিনাকি আত্মা থকা নাৰী বিচাৰিব।” তেতিয়া তেওঁৰ দাসসকলে তেওঁক ক’লে, “চোৱা, এন্দোৰত এগৰাকী চিনাকি আত্মা থকা মহিলা আছে।”</w:t>
      </w:r>
    </w:p>
    <w:p/>
    <w:p>
      <w:r xmlns:w="http://schemas.openxmlformats.org/wordprocessingml/2006/main">
        <w:t xml:space="preserve">চৌলে তেওঁৰ বিষয়ে সোধা-পোছা কৰিবলৈ চিনাকি আত্মা থকা এগৰাকী মহিলাক বিচাৰে। তেওঁৰ চাকৰসকলে তেওঁক জনাই দিয়ে যে এণ্ডোৰত এনে এগৰাকী মহিলা আছে।</w:t>
      </w:r>
    </w:p>
    <w:p/>
    <w:p>
      <w:r xmlns:w="http://schemas.openxmlformats.org/wordprocessingml/2006/main">
        <w:t xml:space="preserve">১/ অবাইবেলৰ উৎসৰ পৰা পথ প্ৰদৰ্শন বিচৰাৰ বিপদ</w:t>
      </w:r>
    </w:p>
    <w:p/>
    <w:p>
      <w:r xmlns:w="http://schemas.openxmlformats.org/wordprocessingml/2006/main">
        <w:t xml:space="preserve">২/ কেৱল ঈশ্বৰৰ পৰা নিৰ্দেশনা বিচৰাৰ প্ৰয়োজনীয়তা</w:t>
      </w:r>
    </w:p>
    <w:p/>
    <w:p>
      <w:r xmlns:w="http://schemas.openxmlformats.org/wordprocessingml/2006/main">
        <w:t xml:space="preserve">1. দ্বিতীয় বিবৰণ ১৮:১০-১২ - "তোমালোকৰ মাজত এনে কোনো লোক পোৱা নাযাব যিয়ে নিজৰ পুত্ৰ বা জীয়েকক জুইৰ মাজেৰে পাৰ কৰি দিয়ে, বা ভৱিষ্যদ্বাণী কৰে, বা কালৰ পৰ্যবেক্ষক, বা মোহিনী বা ডাইনী।" . বা কোনো মন্ত্ৰমুগ্ধ, বা চিনাকি আত্মাৰ পৰামৰ্শদাতা, বা যাদুকৰ, বা মৃতকৰ। কাৰণ এই কাম কৰা সকলোৱে প্ৰভুৰ বাবে ঘৃণনীয়"।</w:t>
      </w:r>
    </w:p>
    <w:p/>
    <w:p>
      <w:r xmlns:w="http://schemas.openxmlformats.org/wordprocessingml/2006/main">
        <w:t xml:space="preserve">২) যিচয়া ৮:১৯ - "আৰু যেতিয়া তেওঁলোকে তোমালোকক ক'ব, "চিনাকি আত্মা থকা, আৰু উকি মাৰি থকা আৰু গুণগুণোৱা যাদুকৰীসকলক বিচাৰিব; " "</w:t>
      </w:r>
    </w:p>
    <w:p/>
    <w:p>
      <w:r xmlns:w="http://schemas.openxmlformats.org/wordprocessingml/2006/main">
        <w:t xml:space="preserve">1 Samuel 28:8 চৌলে নিজৰ ছদ্মবেশ পিন্ধি আন বস্ত্ৰ পিন্ধিলে আৰু তেওঁৰ লগত দুজন মানুহ গৈ ৰাতি সেই মহিলাগৰাকীৰ ওচৰলৈ আহিল; , আৰু মোক তেওঁক ডাঙৰ কৰি আনিব, যাৰ নাম মই তোমাৰ নাম দিম।”</w:t>
      </w:r>
    </w:p>
    <w:p/>
    <w:p>
      <w:r xmlns:w="http://schemas.openxmlformats.org/wordprocessingml/2006/main">
        <w:t xml:space="preserve">চৌলে নিজৰ ছদ্মবেশ লৈ দুজন পুৰুষৰ সৈতে এগৰাকী মহিলাক লগ কৰি কাৰোবাক মৃত্যুৰ মাজৰ পৰা উত্থাপন কৰিবলৈ চিনাকি আত্মা ব্যৱহাৰ কৰিবলৈ কয়।</w:t>
      </w:r>
    </w:p>
    <w:p/>
    <w:p>
      <w:r xmlns:w="http://schemas.openxmlformats.org/wordprocessingml/2006/main">
        <w:t xml:space="preserve">১/ অলৌকিকতাৰ দ্বাৰা নিজকে প্ৰলোভিত হ'বলৈ নিদিব</w:t>
      </w:r>
    </w:p>
    <w:p/>
    <w:p>
      <w:r xmlns:w="http://schemas.openxmlformats.org/wordprocessingml/2006/main">
        <w:t xml:space="preserve">২/ মিছা দেৱতাই বিপথে পৰিচালিত নহব</w:t>
      </w:r>
    </w:p>
    <w:p/>
    <w:p>
      <w:r xmlns:w="http://schemas.openxmlformats.org/wordprocessingml/2006/main">
        <w:t xml:space="preserve">1. দ্বিতীয় বিবৰণ ১৮:১০-১২ - "তোমালোকৰ মাজত এনে কোনো লোক পোৱা নাযাব যিয়ে নিজৰ পুত্ৰ বা জীয়েকক জুইৰ মাজেৰে পাৰ কৰি দিয়ে, বা ভৱিষ্যদ্বাণী কৰে, বা কালৰ পৰ্যবেক্ষক, বা মোহিনী বা ডাইনী।" , বা মোহিনী বা চিনাকি আত্মাৰ পৰামৰ্শদাতা, বা যাদুকৰ, বা মৃতকৰ। কাৰণ এইবোৰ কৰা সকলোৱে যিহোৱাৰ বাবে ঘৃণনীয়"</w:t>
      </w:r>
    </w:p>
    <w:p/>
    <w:p>
      <w:r xmlns:w="http://schemas.openxmlformats.org/wordprocessingml/2006/main">
        <w:t xml:space="preserve">২) যিচয়া ৮:১৯-২০ - "আৰু যেতিয়া তেওঁলোকে তোমালোকক ক'ব, "চিনাকি আত্মা থকা, আৰু উকি মাৰি থকা আৰু গুণগুণোৱা যাদুকৰীসকলক বিচাৰিব; মৃত? বিধান আৰু সাক্ষ্যৰ প্ৰতি;</w:t>
      </w:r>
    </w:p>
    <w:p/>
    <w:p>
      <w:r xmlns:w="http://schemas.openxmlformats.org/wordprocessingml/2006/main">
        <w:t xml:space="preserve">1 Samuel 28:9 তেতিয়া মহিলাগৰাকীয়ে তেওঁক ক’লে, “চোৱা, চৌলে কি কৰিলে, তেওঁ জানে যে তেওঁ চিনাকি আত্মা আৰু যাদুকৰীসকলক দেশৰ পৰা কেনেকৈ বিচ্ছিন্ন কৰিলে; , মোৰ মৃত্যুৰ কাৰণ হ’বলৈ?</w:t>
      </w:r>
    </w:p>
    <w:p/>
    <w:p>
      <w:r xmlns:w="http://schemas.openxmlformats.org/wordprocessingml/2006/main">
        <w:t xml:space="preserve">এগৰাকী মহিলাই চৌলৰ সৈতে মুখামুখি হয় কাৰণ তেওঁ আগতে নিষিদ্ধ কৰা ডাইনী চৰ্চাৰ বাবে তেওঁক হত্যা কৰাৰ চেষ্টা কৰিছিল।</w:t>
      </w:r>
    </w:p>
    <w:p/>
    <w:p>
      <w:r xmlns:w="http://schemas.openxmlformats.org/wordprocessingml/2006/main">
        <w:t xml:space="preserve">১/ ঈশ্বৰৰ বিধান পালন কৰাত ভণ্ডামীৰ বিপদ।</w:t>
      </w:r>
    </w:p>
    <w:p/>
    <w:p>
      <w:r xmlns:w="http://schemas.openxmlformats.org/wordprocessingml/2006/main">
        <w:t xml:space="preserve">২/ আমাৰ বিশ্বাসত নম্ৰ আৰু সৎ হোৱাৰ প্ৰয়োজনীয়তা।</w:t>
      </w:r>
    </w:p>
    <w:p/>
    <w:p>
      <w:r xmlns:w="http://schemas.openxmlformats.org/wordprocessingml/2006/main">
        <w:t xml:space="preserve">১/ যাকোব ২:১০-১১ - কিয়নো যি কোনোৱে সমগ্ৰ বিধান পালন কৰে কিন্তু এটা কথাত বিফল হয়, তেওঁ সেই সকলোবোৰৰ বাবে জবাবদিহি হ’ব। কিয়নো যি জনে ব্যভিচাৰ নকৰিবা বুলি ক’লে, “হত্যা নকৰিবা” বুলিও ক’লে। যদি আপুনি ব্যভিচাৰ নকৰি হত্যা কৰে, তেন্তে আপুনি বিধানৰ উলংঘাকাৰী হৈ পৰিছে।</w:t>
      </w:r>
    </w:p>
    <w:p/>
    <w:p>
      <w:r xmlns:w="http://schemas.openxmlformats.org/wordprocessingml/2006/main">
        <w:t xml:space="preserve">২) গীতমালা ৬২:২-৩ - কেৱল তেওঁ মোৰ শিল আৰু মোৰ পৰিত্ৰাণ, মোৰ দুৰ্গ; মই জোকাৰি নাযাওঁ। মোৰ পৰিত্ৰাণ আৰু মোৰ মহিমা ঈশ্বৰৰ ওপৰত নিৰ্ভৰশীল; মোৰ শক্তিশালী শিল, মোৰ আশ্ৰয় ঈশ্বৰ।</w:t>
      </w:r>
    </w:p>
    <w:p/>
    <w:p>
      <w:r xmlns:w="http://schemas.openxmlformats.org/wordprocessingml/2006/main">
        <w:t xml:space="preserve">1 Samuel 28:10 চৌলে তাইক যিহোৱাৰ নামত শপত খাই ক’লে, “যিহোৱা জীয়াই থকাৰ দৰে, এই বিষয়ে তোমাৰ কোনো শাস্তি নহ’ব।”</w:t>
      </w:r>
    </w:p>
    <w:p/>
    <w:p>
      <w:r xmlns:w="http://schemas.openxmlformats.org/wordprocessingml/2006/main">
        <w:t xml:space="preserve">চৌলে সেই মহিলাগৰাকীক প্ৰভুৰ নামেৰে শপত খাইছিল যে তেওঁৰ এই কাৰ্য্যৰ বাবে কোনো শাস্তি নাপাব।</w:t>
      </w:r>
    </w:p>
    <w:p/>
    <w:p>
      <w:r xmlns:w="http://schemas.openxmlformats.org/wordprocessingml/2006/main">
        <w:t xml:space="preserve">১.ঈশ্বৰে নিজৰ প্ৰতিজ্ঞা পূৰণ কৰিবলৈ সদায় বিশ্বাসী।</w:t>
      </w:r>
    </w:p>
    <w:p/>
    <w:p>
      <w:r xmlns:w="http://schemas.openxmlformats.org/wordprocessingml/2006/main">
        <w:t xml:space="preserve">২.কঠিন সময়তো প্ৰভু কৃপাময় আৰু দয়ালু।</w:t>
      </w:r>
    </w:p>
    <w:p/>
    <w:p>
      <w:r xmlns:w="http://schemas.openxmlformats.org/wordprocessingml/2006/main">
        <w:t xml:space="preserve">1.2 Cor 1:20 কিয়নো ঈশ্বৰৰ সকলো প্ৰতিজ্ঞা তেওঁত হয় আৰু তেওঁৰ মাজত আছে আমিন, আমাৰ দ্বাৰাই ঈশ্বৰৰ মহিমা হ’ব।</w:t>
      </w:r>
    </w:p>
    <w:p/>
    <w:p>
      <w:r xmlns:w="http://schemas.openxmlformats.org/wordprocessingml/2006/main">
        <w:t xml:space="preserve">২.গীতমালা ৮৬:৫ কিয়নো হে প্ৰভু, তুমি ভাল আৰু ক্ষমা কৰিবলৈ সাজু; আৰু তোমাক মাতি অনা সকলোৰে প্ৰতি দয়াত প্ৰচুৰ।”</w:t>
      </w:r>
    </w:p>
    <w:p/>
    <w:p>
      <w:r xmlns:w="http://schemas.openxmlformats.org/wordprocessingml/2006/main">
        <w:t xml:space="preserve">১ চমূৱেল ২৮:১১ তেতিয়া মহিলাগৰাকীয়ে ক’লে, “মই তোমাৰ ওচৰলৈ কাক আনিম?” তেওঁ ক’লে, “মোক চমূৱেলক ডাঙৰ-দীঘল কৰা।”</w:t>
      </w:r>
    </w:p>
    <w:p/>
    <w:p>
      <w:r xmlns:w="http://schemas.openxmlformats.org/wordprocessingml/2006/main">
        <w:t xml:space="preserve">এগৰাকী মহিলাই চৌলক সুধিলে যে তাই কাক মৃতকৰ মাজৰ পৰা তুলি আনিব লাগে আৰু চৌলে চমূৱেলক অনুৰোধ কৰিলে।</w:t>
      </w:r>
    </w:p>
    <w:p/>
    <w:p>
      <w:r xmlns:w="http://schemas.openxmlformats.org/wordprocessingml/2006/main">
        <w:t xml:space="preserve">১) বিশ্বাসৰ গুৰুত্ব: চৌলে মৃত্যুৰ সময়তো চমূৱেলে তেওঁৰ প্ৰশ্নৰ উত্তৰ দিব পৰা ক্ষমতাৰ ওপৰত বিশ্বাস কৰা।</w:t>
      </w:r>
    </w:p>
    <w:p/>
    <w:p>
      <w:r xmlns:w="http://schemas.openxmlformats.org/wordprocessingml/2006/main">
        <w:t xml:space="preserve">২/ উত্তৰৰ সন্ধান: যিসকলে পাছ কৰিছে তেওঁলোকৰ পৰা পথ প্ৰদৰ্শন বিচৰা।</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২/ যোহন ১৪:৬ - যীচুৱে তেওঁক ক’লে, মই বাট আৰু সত্য আৰু জীৱন। মোৰ যোগেদি বাদে কোনেও পিতৃৰ ওচৰলৈ নাহে।</w:t>
      </w:r>
    </w:p>
    <w:p/>
    <w:p>
      <w:r xmlns:w="http://schemas.openxmlformats.org/wordprocessingml/2006/main">
        <w:t xml:space="preserve">1 Samuel 28:12 চমূৱেল 28:12 মহিলাগৰাকীয়ে চমূৱেলক দেখি ডাঙৰ মাতেৰে চিঞৰি উঠিল, আৰু মহিলাগৰাকীয়ে চৌলক ক’লে, “তুমি মোক কিয় প্ৰতাৰণা কৰিলা? কিয়নো তুমি চৌল।</w:t>
      </w:r>
    </w:p>
    <w:p/>
    <w:p>
      <w:r xmlns:w="http://schemas.openxmlformats.org/wordprocessingml/2006/main">
        <w:t xml:space="preserve">চমূৱেলৰ ভূত দেখাৰ পিছত এগৰাকী মহিলাই চৌলৰ সৈতে মুখামুখি হয়, চমূৱেলে তেওঁক প্ৰতাৰণা কৰা বুলি অভিযোগ কৰে।</w:t>
      </w:r>
    </w:p>
    <w:p/>
    <w:p>
      <w:r xmlns:w="http://schemas.openxmlformats.org/wordprocessingml/2006/main">
        <w:t xml:space="preserve">১/ "ঈশ্বৰৰ বিচাৰ: চৌলৰ প্ৰতাৰণা"।</w:t>
      </w:r>
    </w:p>
    <w:p/>
    <w:p>
      <w:r xmlns:w="http://schemas.openxmlformats.org/wordprocessingml/2006/main">
        <w:t xml:space="preserve">২/ "বিশ্বাসৰ শক্তি: নাৰীৰ কণ্ঠ"।</w:t>
      </w:r>
    </w:p>
    <w:p/>
    <w:p>
      <w:r xmlns:w="http://schemas.openxmlformats.org/wordprocessingml/2006/main">
        <w:t xml:space="preserve">১) ইফিচীয়া ৫:১৫-১৭ "তেন্তে তোমালোকে কেনেকৈ অবুদ্ধিমান নহয়, কিন্তু জ্ঞানী বুলি চলে, কালৰ সৰ্বোত্তম ব্যৱহাৰ কৰি, ভালদৰে চাওক, কাৰণ দিনবোৰ বেয়া। এতেকে মূৰ্খ নহবা, কিন্তু বুজিবা, মানুহৰ ইচ্ছা কি।" লৰ্ড ইজ।"</w:t>
      </w:r>
    </w:p>
    <w:p/>
    <w:p>
      <w:r xmlns:w="http://schemas.openxmlformats.org/wordprocessingml/2006/main">
        <w:t xml:space="preserve">২/ হিতোপদেশ ১৪:১২ "মানুহৰ বাবে এটা পথ আছে, কিন্তু তাৰ অন্ত মৃত্যুৰ পথ।"</w:t>
      </w:r>
    </w:p>
    <w:p/>
    <w:p>
      <w:r xmlns:w="http://schemas.openxmlformats.org/wordprocessingml/2006/main">
        <w:t xml:space="preserve">1 Samuel 28:13 ৰজাই তাইক ক’লে, “ভয় নকৰিবা; মহিলাগৰাকীয়ে চৌলক ক’লে, “মই পৃথিৱীৰ পৰা দেৱতাবোৰ আৰোহণ কৰা দেখিলোঁ।”</w:t>
      </w:r>
    </w:p>
    <w:p/>
    <w:p>
      <w:r xmlns:w="http://schemas.openxmlformats.org/wordprocessingml/2006/main">
        <w:t xml:space="preserve">চৌলে ভৱিষ্যতৰ বিষয়ে সোধা-পোছা কৰিবলৈ এজন মাধ্যমৰ ওচৰলৈ যায় আৰু মাধ্যমে তেওঁক কয় যে তাই পৃথিৱীৰ পৰা দেৱতাবোৰ ওপৰলৈ উঠি অহা দেখিছিল।</w:t>
      </w:r>
    </w:p>
    <w:p/>
    <w:p>
      <w:r xmlns:w="http://schemas.openxmlformats.org/wordprocessingml/2006/main">
        <w:t xml:space="preserve">১/ "ভয়ৰ শক্তি: চৌলৰ ভয়ে তেওঁক কেনেকৈ বিপথে পৰিচালিত কৰিলে"।</w:t>
      </w:r>
    </w:p>
    <w:p/>
    <w:p>
      <w:r xmlns:w="http://schemas.openxmlformats.org/wordprocessingml/2006/main">
        <w:t xml:space="preserve">২/ "ভুল ঠাইত উত্তৰ বিচৰাৰ বিপদ"।</w:t>
      </w:r>
    </w:p>
    <w:p/>
    <w:p>
      <w:r xmlns:w="http://schemas.openxmlformats.org/wordprocessingml/2006/main">
        <w:t xml:space="preserve">১/ যিৰিমিয়া ১৭:৫-৮ যিহোৱাই এইদৰে কৈছে: যি মানুহে মানুহৰ ওপৰত বিশ্বাস ৰাখে আৰু মাংসক নিজৰ শক্তি কৰে, তেওঁ অভিশপ্ত, যাৰ হৃদয় প্ৰভুৰ পৰা আঁতৰি যায়। তেওঁ মৰুভূমিৰ জোপোহা গছৰ দৰে, আৰু কোনো ভাল পোৱা দেখা নাপাব। তেওঁ মৰুভূমিৰ শুকান ঠাইত, বসতিহীন নিমখীয়া দেশত বাস কৰিব। ধন্য সেই মানুহ যি প্ৰভুৰ ওপৰত ভৰসা কৰে, যাৰ আস্থা প্ৰভু। তেওঁ পানীৰ কাষত ৰোপণ কৰা গছৰ দৰে, যিয়ে নিজৰ শিপাবোৰ নৈৰ কাষেৰে পঠিয়াই দিয়ে আৰু গৰম আহিলে ভয় নকৰে, কিয়নো তাৰ পাতবোৰ সেউজীয়া হৈ থাকে, আৰু খৰাং বছৰত উদ্বিগ্ন নহয়, কিয়নো ইয়াৰ ফল বন্ধ নহয় .</w:t>
      </w:r>
    </w:p>
    <w:p/>
    <w:p>
      <w:r xmlns:w="http://schemas.openxmlformats.org/wordprocessingml/2006/main">
        <w:t xml:space="preserve">২) হিতোপদেশ ৩:৫-৬ "প্ৰভুৰ ওপৰত সম্পূৰ্ণ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1 Samuel 28:14 তেতিয়া তেওঁ তাইক ক’লে, “তেওঁ কি ৰূপৰ?” তেতিয়া তাই ক’লে, “এজন বুঢ়া মানুহ ওপৰলৈ উঠি আহিছে; আৰু তেওঁ এটা মেণ্টেলেৰে আবৃত। চৌলে চমূৱেল বুলি বুজি পালে আৰু তেওঁ মাটিত মুখ কৰি প্ৰণাম কৰিলে।</w:t>
      </w:r>
    </w:p>
    <w:p/>
    <w:p>
      <w:r xmlns:w="http://schemas.openxmlformats.org/wordprocessingml/2006/main">
        <w:t xml:space="preserve">চৌলে পৰলোকৰ পৰা চমূৱেল ভাববাদীৰ সৈতে যোগাযোগ কৰিবলৈ এজন মাধ্যমৰ পৰামৰ্শ লয় আৰু তেওঁক চিনি পোৱাৰ লগে লগে চৌলে শ্ৰদ্ধাৰে প্ৰণাম কৰে।</w:t>
      </w:r>
    </w:p>
    <w:p/>
    <w:p>
      <w:r xmlns:w="http://schemas.openxmlformats.org/wordprocessingml/2006/main">
        <w:t xml:space="preserve">১/ নিজতকৈ অধিক আধ্যাত্মিক জ্ঞান থকা লোকৰ ওচৰলৈ যাওঁতে আমি নম্ৰতা আৰু শ্ৰদ্ধা থকা উচিত।</w:t>
      </w:r>
    </w:p>
    <w:p/>
    <w:p>
      <w:r xmlns:w="http://schemas.openxmlformats.org/wordprocessingml/2006/main">
        <w:t xml:space="preserve">২) আৱশ্যকতা আৰু দুখৰ সময়ত আমি জ্ঞানী উৎসৰ পৰা পৰামৰ্শ লোৱা উচিত।</w:t>
      </w:r>
    </w:p>
    <w:p/>
    <w:p>
      <w:r xmlns:w="http://schemas.openxmlformats.org/wordprocessingml/2006/main">
        <w:t xml:space="preserve">১/ যাকোব ১:৫-৬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২/ হিতোপদেশ ২৪:৬ - কাৰণ জ্ঞানী নিৰ্দেশনাৰ দ্বাৰাই আপুনি যুদ্ধ কৰিব পাৰে, আৰু প্ৰচুৰ পৰামৰ্শদাতাৰ মাজত বিজয় হয়।</w:t>
      </w:r>
    </w:p>
    <w:p/>
    <w:p>
      <w:r xmlns:w="http://schemas.openxmlformats.org/wordprocessingml/2006/main">
        <w:t xml:space="preserve">1 Samuel 28:15 চমূৱেলে চৌলক ক’লে, “মোক ডাঙৰ-দীঘল কৰিবলৈ তুমি মোক কিয় বিচলিত কৰিলা? চৌলে উত্তৰ দিলে, “মই অতিশয় দুখ পাইছো; কিয়নো ফিলিষ্টীয়াসকলে মোৰ বিৰুদ্ধে যুদ্ধ কৰে, আৰু ঈশ্বৰ মোৰ পৰা আঁতৰি গ’ল, আৰু ভাববাদী বা সপোনৰ দ্বাৰাও মোক উত্তৰ নিদিয়ে।</w:t>
      </w:r>
    </w:p>
    <w:p/>
    <w:p>
      <w:r xmlns:w="http://schemas.openxmlformats.org/wordprocessingml/2006/main">
        <w:t xml:space="preserve">চৌলে দুখী হৈছিল কাৰণ ফিলিষ্টীয়াসকলে তেওঁৰ বিৰুদ্ধে যুদ্ধ কৰিছিল আৰু ঈশ্বৰে তেওঁক ভাববাদী বা সপোনৰ দ্বাৰা উত্তৰ নিদিছিল, সেয়েহে তেওঁ চমূৱেলক মাতিছিল যাতে তেওঁ কি কৰিব লাগে সেই বিষয়ে জনায়।</w:t>
      </w:r>
    </w:p>
    <w:p/>
    <w:p>
      <w:r xmlns:w="http://schemas.openxmlformats.org/wordprocessingml/2006/main">
        <w:t xml:space="preserve">১/ দুখৰ সময়ত ঈশ্বৰৰ ইচ্ছাক বিবেচনা কৰা</w:t>
      </w:r>
    </w:p>
    <w:p/>
    <w:p>
      <w:r xmlns:w="http://schemas.openxmlformats.org/wordprocessingml/2006/main">
        <w:t xml:space="preserve">২/ অশান্ত সময়ত আশা আৰু আৰাম বিচাৰি উলিওৱা</w:t>
      </w:r>
    </w:p>
    <w:p/>
    <w:p>
      <w:r xmlns:w="http://schemas.openxmlformats.org/wordprocessingml/2006/main">
        <w:t xml:space="preserve">১/ যোহন ১৪:১৮-২০ - মই তোমালোকক অনাথ হিচাপে এৰি নাযাওঁ; মই তোমাৰ ওচৰলৈ আহিম।</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28:16 তেতিয়া চমূৱেলে ক’লে, “যিহোৱা তোমাৰ পৰা আঁতৰি যোৱা আৰু তোমাৰ শত্ৰু হোৱা দেখি তুমি মোক কিয় বিচাৰিছা?</w:t>
      </w:r>
    </w:p>
    <w:p/>
    <w:p>
      <w:r xmlns:w="http://schemas.openxmlformats.org/wordprocessingml/2006/main">
        <w:t xml:space="preserve">অংশ চমূৱেলে চৌলক প্ৰশ্ন কৰে যে তেওঁ কিয় তেওঁৰ সহায় বিচাৰিছে যেতিয়া ঈশ্বৰে ইতিমধ্যে তেওঁৰ পৰা আঁতৰি গৈছে আৰু তেওঁৰ শত্ৰু হৈ পৰিছে।</w:t>
      </w:r>
    </w:p>
    <w:p/>
    <w:p>
      <w:r xmlns:w="http://schemas.openxmlformats.org/wordprocessingml/2006/main">
        <w:t xml:space="preserve">১/ ঈশ্বৰৰ আজ্ঞা অমান্য কৰাৰ পৰিণতি: চৌল আৰু তেওঁৰ ভাগ্যৰ বিষয়ে অধ্যয়ন</w:t>
      </w:r>
    </w:p>
    <w:p/>
    <w:p>
      <w:r xmlns:w="http://schemas.openxmlformats.org/wordprocessingml/2006/main">
        <w:t xml:space="preserve">২/ আমাৰ পছন্দৰ প্ৰভাৱ: আমি লোৱা সিদ্ধান্তৰ শক্তি বুজি পোৱা</w:t>
      </w:r>
    </w:p>
    <w:p/>
    <w:p>
      <w:r xmlns:w="http://schemas.openxmlformats.org/wordprocessingml/2006/main">
        <w:t xml:space="preserve">১/ যিচয়া ৫৯:২ - কিন্তু তোমালোকৰ অপৰাধে তোমালোকৰ আৰু তোমাৰ ঈশ্বৰৰ মাজত বিচ্ছেদ ঘটাইছে, আৰু তোমালোকৰ পাপে তেওঁৰ মুখ তোমালোকৰ পৰা লুকুৱাই ৰাখিছে যাতে তেওঁ নুশুনে।</w:t>
      </w:r>
    </w:p>
    <w:p/>
    <w:p>
      <w:r xmlns:w="http://schemas.openxmlformats.org/wordprocessingml/2006/main">
        <w:t xml:space="preserve">২/ হিতোপদেশ ১৬:২৫ - মানুহৰ বাবে এটা পথ সঠিক যেন লাগে, কিন্তু তাৰ অন্ত মৃত্যুৰ পথ।</w:t>
      </w:r>
    </w:p>
    <w:p/>
    <w:p>
      <w:r xmlns:w="http://schemas.openxmlformats.org/wordprocessingml/2006/main">
        <w:t xml:space="preserve">1 Samuel 28:17 আৰু যিহোৱাই মোৰ দ্বাৰাই কোৱাৰ দৰে তেওঁক কৰিলে, কিয়নো যিহোৱাই তোমাৰ হাতৰ পৰা ৰাজ্য ফালি তোমাৰ ওচৰ-চুবুৰীয়া দায়ূদক দিলে।</w:t>
      </w:r>
    </w:p>
    <w:p/>
    <w:p>
      <w:r xmlns:w="http://schemas.openxmlformats.org/wordprocessingml/2006/main">
        <w:t xml:space="preserve">যিহোৱাই চৌলৰ পৰা ৰাজ্য কাঢ়ি লৈ দায়ূদক দি চৌলৰ প্ৰতি দিয়া প্ৰতিজ্ঞা পূৰণ কৰিলে।</w:t>
      </w:r>
    </w:p>
    <w:p/>
    <w:p>
      <w:r xmlns:w="http://schemas.openxmlformats.org/wordprocessingml/2006/main">
        <w:t xml:space="preserve">১/ ঈশ্বৰৰ প্ৰতিজ্ঞাবোৰ সদায় পূৰ্ণ হয়</w:t>
      </w:r>
    </w:p>
    <w:p/>
    <w:p>
      <w:r xmlns:w="http://schemas.openxmlformats.org/wordprocessingml/2006/main">
        <w:t xml:space="preserve">২/ প্ৰতিকূল পৰিস্থিতিৰ প্ৰতি কেনেকৈ প্ৰতিক্ৰিয়া প্ৰকাশ কৰিব লাগে</w:t>
      </w:r>
    </w:p>
    <w:p/>
    <w:p>
      <w:r xmlns:w="http://schemas.openxmlformats.org/wordprocessingml/2006/main">
        <w:t xml:space="preserve">১) যিচয়া ৫৫:১১, "মোৰ মুখৰ পৰা ওলোৱা মোৰ বাক্য তেনেকৈয়ে হ'ব; ই মোৰ ওচৰলৈ শূন্য হৈ নাযাব, কিন্তু ই মোৰ ইচ্ছা সম্পন্ন কৰিব, আৰু মই যি বস্তুলৈ পঠিয়াইছো তাত ই সফল হ'ব।" " "</w:t>
      </w:r>
    </w:p>
    <w:p/>
    <w:p>
      <w:r xmlns:w="http://schemas.openxmlformats.org/wordprocessingml/2006/main">
        <w:t xml:space="preserve">২) যাকোব ১:২-৪,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তাইৰ সিদ্ধ কাম কৰক, যাতে তোমালোক সিদ্ধ আৰু সম্পূৰ্ণ, একোৱেই বিচৰা নাই।"</w:t>
      </w:r>
    </w:p>
    <w:p/>
    <w:p>
      <w:r xmlns:w="http://schemas.openxmlformats.org/wordprocessingml/2006/main">
        <w:t xml:space="preserve">1 Samuel 28:18 কাৰণ তুমি যিহোৱাৰ বাক্য মানিব নোৱাৰা আৰু অমালেকৰ ওপৰত তেওঁৰ তীব্ৰ ক্ৰোধ প্ৰয়োগ কৰা নাছিলা, সেয়েহে যিহোৱাই আজি তোমাৰ লগত এই কাম কৰিলে।</w:t>
      </w:r>
    </w:p>
    <w:p/>
    <w:p>
      <w:r xmlns:w="http://schemas.openxmlformats.org/wordprocessingml/2006/main">
        <w:t xml:space="preserve">যিহোৱাই চৌলক শাস্তি দিলে যে তেওঁ অমালেকৰ ওপৰত তেওঁৰ ক্ৰোধ নকৰিল।</w:t>
      </w:r>
    </w:p>
    <w:p/>
    <w:p>
      <w:r xmlns:w="http://schemas.openxmlformats.org/wordprocessingml/2006/main">
        <w:t xml:space="preserve">১/ ঈশ্বৰৰ আজ্ঞা পালন কৰিলে আশীৰ্ব্বাদ হয়, অবাধ্য কৰিলে পৰিণতি হয়।</w:t>
      </w:r>
    </w:p>
    <w:p/>
    <w:p>
      <w:r xmlns:w="http://schemas.openxmlformats.org/wordprocessingml/2006/main">
        <w:t xml:space="preserve">২/ আমি সদায় ঈশ্বৰৰ আজ্ঞাৰ প্ৰতি সচেতন হব লাগিব আৰু তেওঁৰ আজ্ঞা পালন কৰিবলৈ চেষ্টা কৰিব লাগিব।</w:t>
      </w:r>
    </w:p>
    <w:p/>
    <w:p>
      <w:r xmlns:w="http://schemas.openxmlformats.org/wordprocessingml/2006/main">
        <w:t xml:space="preserve">১/ দ্বিতীয় বিবৰণ ২৮:১-১৪ - আজ্ঞা পালনৰ বাবে ঈশ্বৰৰ আশীৰ্বাদ আৰু অবাধ্যতাৰ অভিশাপ।</w:t>
      </w:r>
    </w:p>
    <w:p/>
    <w:p>
      <w:r xmlns:w="http://schemas.openxmlformats.org/wordprocessingml/2006/main">
        <w:t xml:space="preserve">২/ ৰোমীয়া ৬:১২-১৪ - পাপৰ বাবে মৃত আৰু যীচু খ্ৰীষ্টৰ দ্বাৰাই ঈশ্বৰৰ বাবে জীয়াই থকা।</w:t>
      </w:r>
    </w:p>
    <w:p/>
    <w:p>
      <w:r xmlns:w="http://schemas.openxmlformats.org/wordprocessingml/2006/main">
        <w:t xml:space="preserve">1 Samuel 28:19 আৰু যিহোৱাই আপোনাৰ লগত ইস্ৰায়েলক ফিলিষ্টীয়াসকলৰ হাতত সমৰ্পণ কৰিব, আৰু কাইলৈ তুমি আৰু তোমাৰ পুত্ৰসকল মোৰ লগত থাকিবা, আৰু যিহোৱাই ইস্ৰায়েলৰ সৈন্যবাহিনীক ফিলিষ্টীয়াসকলৰ হাতত সমৰ্পণ কৰিব।</w:t>
      </w:r>
    </w:p>
    <w:p/>
    <w:p>
      <w:r xmlns:w="http://schemas.openxmlformats.org/wordprocessingml/2006/main">
        <w:t xml:space="preserve">চৌলে চমূৱেলৰ পৰা এটা বাৰ্তা পাবলৈ ডাইনীৰ সহায় বিচাৰে, কিন্তু তাৰ পৰিৱৰ্তে তেওঁক কোৱা হয় যে তেওঁ আৰু তেওঁৰ পুত্ৰসকলে পিছদিনা ফিলিষ্টীয়াসকলৰ বিৰুদ্ধে যুদ্ধত মৃত্যুবৰণ কৰিব।</w:t>
      </w:r>
    </w:p>
    <w:p/>
    <w:p>
      <w:r xmlns:w="http://schemas.openxmlformats.org/wordprocessingml/2006/main">
        <w:t xml:space="preserve">১/ বিপদৰ সময়ত ঈশ্বৰৰ জ্ঞান বিচৰাৰ গুৰুত্ব।</w:t>
      </w:r>
    </w:p>
    <w:p/>
    <w:p>
      <w:r xmlns:w="http://schemas.openxmlformats.org/wordprocessingml/2006/main">
        <w:t xml:space="preserve">২/ পৰিণতিৰ মাজতো ঈশ্বৰৰ প্ৰতি বিশ্বাসী হৈ থকা।</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৮:১৮ - কিয়নো মই বিবেচনা কৰোঁ যে এই বৰ্তমান সময়ৰ দুখ-কষ্ট আমাৰ আগত প্ৰকাশ পাবলগীয়া মহিমাৰ সৈতে তুলনা কৰাৰ যোগ্য নহয়।</w:t>
      </w:r>
    </w:p>
    <w:p/>
    <w:p>
      <w:r xmlns:w="http://schemas.openxmlformats.org/wordprocessingml/2006/main">
        <w:t xml:space="preserve">1 Samuel 28:20 চৌলে চমূৱেলৰ বাক্যৰ কাৰণে গোটেই পৃথিবীত পোনে পোনে পৰি গ’ল আৰু তেওঁৰ মাজত কোনো শক্তি নাছিল; কিয়নো তেওঁ গোটেই দিনটো আৰু গোটেই ৰাতিটো কোনো পিঠা নাখাইছিল।</w:t>
      </w:r>
    </w:p>
    <w:p/>
    <w:p>
      <w:r xmlns:w="http://schemas.openxmlformats.org/wordprocessingml/2006/main">
        <w:t xml:space="preserve">চৌলে গোটেই দিন আৰু ৰাতি খাদ্য নোহোৱাকৈ চমূৱেলৰ বাক্য শুনি ভয়তে মাটিত পৰিল।</w:t>
      </w:r>
    </w:p>
    <w:p/>
    <w:p>
      <w:r xmlns:w="http://schemas.openxmlformats.org/wordprocessingml/2006/main">
        <w:t xml:space="preserve">১/ ভয়ৰ শক্তি: ই আমাক কেনেকৈ জয় কৰিব পাৰে</w:t>
      </w:r>
    </w:p>
    <w:p/>
    <w:p>
      <w:r xmlns:w="http://schemas.openxmlformats.org/wordprocessingml/2006/main">
        <w:t xml:space="preserve">২/ বিশ্বাসৰ শক্তি: ই আমাক কেনেকৈ সান্ত্বনা দিব পাৰে</w:t>
      </w:r>
    </w:p>
    <w:p/>
    <w:p>
      <w:r xmlns:w="http://schemas.openxmlformats.org/wordprocessingml/2006/main">
        <w:t xml:space="preserve">১/ গীতমালা ১১৮:৬ "যিহোৱা মোৰ পক্ষত আছে; মই ভয় নকৰো; মানুহে মোক কি কৰিব পাৰে?"</w:t>
      </w:r>
    </w:p>
    <w:p/>
    <w:p>
      <w:r xmlns:w="http://schemas.openxmlformats.org/wordprocessingml/2006/main">
        <w:t xml:space="preserve">২.২ তীমথিয় ১:৭ "কিয়নো ঈশ্বৰে আমাক ভয়ৰ আত্মা দিয়া নাই; কিন্তু শক্তি, প্ৰেম আৰু সুস্থ মনৰ আত্মাহে দিছে।"</w:t>
      </w:r>
    </w:p>
    <w:p/>
    <w:p>
      <w:r xmlns:w="http://schemas.openxmlformats.org/wordprocessingml/2006/main">
        <w:t xml:space="preserve">1 Samuel 28:21 তেতিয়া মহিলাগৰাকীয়ে চৌলৰ ওচৰলৈ আহি তেওঁক অতিশয় বিচলিত হোৱা দেখি তেওঁক ক’লে, “চোৱা, তোমাৰ দাসীয়ে তোমাৰ মাত মানিলে, আৰু মই মোৰ প্ৰাণ মোৰ হাতত ৰাখি তোমাৰ কথা শুনিলোঁ।” যিটো তুমি মোক কৈছিলা।</w:t>
      </w:r>
    </w:p>
    <w:p/>
    <w:p>
      <w:r xmlns:w="http://schemas.openxmlformats.org/wordprocessingml/2006/main">
        <w:t xml:space="preserve">এগৰাকী মহিলাই চৌলৰ ওচৰলৈ আহি দেখে যে চৌলৰ অসুবিধা হৈছে। তাৰ পিছত তাই তাক কয় যে তাই নিজৰ জীৱনটো নিজৰ হাতত তুলি লৈছে আৰু তাৰ নিৰ্দেশনা মানি চলিছে।</w:t>
      </w:r>
    </w:p>
    <w:p/>
    <w:p>
      <w:r xmlns:w="http://schemas.openxmlformats.org/wordprocessingml/2006/main">
        <w:t xml:space="preserve">১/ আজ্ঞাকাৰীতাৰ শক্তি আৰু শক্তি</w:t>
      </w:r>
    </w:p>
    <w:p/>
    <w:p>
      <w:r xmlns:w="http://schemas.openxmlformats.org/wordprocessingml/2006/main">
        <w:t xml:space="preserve">২/ ঈশ্বৰৰ বাবে ৰিস্ক লোৱাৰ গুৰুত্ব</w:t>
      </w:r>
    </w:p>
    <w:p/>
    <w:p>
      <w:r xmlns:w="http://schemas.openxmlformats.org/wordprocessingml/2006/main">
        <w:t xml:space="preserve">১) ইফিচীয়া ৬:৫-৬ - "দাসসকল, তোমালোকে খ্ৰীষ্টৰ আজ্ঞা পালন কৰাৰ দৰে তোমালোকে তোমালোকৰ পাৰ্থিৱ প্ৰভুসকলৰ আজ্ঞা পালন কৰা, যিদৰে তোমালোকক সন্মান আৰু ভয় আৰু আন্তৰিকতাৰে আজ্ঞা পালন কৰা খ্ৰীষ্টৰ দাস হিচাপে, তোমালোকৰ হৃদয়ৰ পৰা ঈশ্বৰৰ ইচ্ছা পালন কৰি।"</w:t>
      </w:r>
    </w:p>
    <w:p/>
    <w:p>
      <w:r xmlns:w="http://schemas.openxmlformats.org/wordprocessingml/2006/main">
        <w:t xml:space="preserve">২) ইব্ৰী ১১:২৩-২৫ - "বিশ্বাসৰ দ্বাৰাই মোচিৰ পিতৃ-মাতৃয়ে তেওঁক জন্মৰ পিছত তিনি মাহ লুকুৱাই ৰাখিছিল, কাৰণ তেওঁলোকে তেওঁক সাধাৰণ শিশু নহয় বুলি দেখিছিল, আৰু তেওঁলোকে ৰজাৰ আজ্ঞাক ভয় কৰা নাছিল। বিশ্বাসৰ দ্বাৰাই মোচিয়ে, যেতিয়া তেওঁ।" ডাঙৰ হৈ ফৰৌণৰ কন্যাৰ পুত্ৰ হিচাপে পৰিচিত হ'বলৈ অস্বীকাৰ কৰিছিল। তেওঁ পাপৰ ক্ষন্তেকীয়া সুখ উপভোগ কৰাতকৈ ঈশ্বৰৰ লোকসকলৰ সৈতে দুৰ্ব্যৱহাৰ কৰিবলৈ বাছি লৈছিল।"</w:t>
      </w:r>
    </w:p>
    <w:p/>
    <w:p>
      <w:r xmlns:w="http://schemas.openxmlformats.org/wordprocessingml/2006/main">
        <w:t xml:space="preserve">1 Samuel 28:22 এতেকে, তুমিও তোমাৰ দাসীৰ মাত শুনা আৰু মই তোমাৰ সন্মুখত এটুকুৰা পিঠা ৰাখিবলৈ দিয়া; আৰু বাটত যাওঁতে তোমাৰ শক্তি পাবলৈ খাবা।”</w:t>
      </w:r>
    </w:p>
    <w:p/>
    <w:p>
      <w:r xmlns:w="http://schemas.openxmlformats.org/wordprocessingml/2006/main">
        <w:t xml:space="preserve">চৌলে তেওঁক সিদ্ধান্ত লোৱাত সহায় কৰিবলৈ এগৰাকী মহিলাৰ পৰা পথ প্ৰদৰ্শন বিচাৰে আৰু তাই তেওঁক শক্তি লাভ কৰিবলৈ পিঠাৰ টুকুৰা খাবলৈ পৰামৰ্শ দিয়ে।</w:t>
      </w:r>
    </w:p>
    <w:p/>
    <w:p>
      <w:r xmlns:w="http://schemas.openxmlformats.org/wordprocessingml/2006/main">
        <w:t xml:space="preserve">১) চৌলে কেনেকৈ সহায় বিচাৰি আৰু ঈশ্বৰক বিশ্বাস কৰি বুদ্ধিমান সিদ্ধান্ত ল’বলৈ ক্ষমতা লাভ কৰিছিল।</w:t>
      </w:r>
    </w:p>
    <w:p/>
    <w:p>
      <w:r xmlns:w="http://schemas.openxmlformats.org/wordprocessingml/2006/main">
        <w:t xml:space="preserve">২) ঈশ্বৰৰ সহায়ত বুদ্ধিমান সিদ্ধান্ত লোৱাৰ দ্বাৰা আমি কেনেকৈ শক্তি লাভ কৰিব পাৰোঁ।</w:t>
      </w:r>
    </w:p>
    <w:p/>
    <w:p>
      <w:r xmlns:w="http://schemas.openxmlformats.org/wordprocessingml/2006/main">
        <w:t xml:space="preserve">১/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গীতমালা ১১৯:১০৫ তোমাৰ বাক্য মোৰ ভৰিৰ বাবে প্ৰদীপ, মোৰ পথত পোহৰ।</w:t>
      </w:r>
    </w:p>
    <w:p/>
    <w:p>
      <w:r xmlns:w="http://schemas.openxmlformats.org/wordprocessingml/2006/main">
        <w:t xml:space="preserve">1 Samuel 28:23 কিন্তু তেওঁ অস্বীকাৰ কৰি ক’লে, “মই নাখাওঁ।” কিন্তু তেওঁৰ দাসসকলে মহিলাগৰাকীৰ সৈতে মিলি তেওঁক বাধ্য কৰালে; আৰু তেওঁ তেওঁলোকৰ মাত শুনিলে। তেতিয়া তেওঁ পৃথিবীৰ পৰা উঠি বিচনাত বহিল।</w:t>
      </w:r>
    </w:p>
    <w:p/>
    <w:p>
      <w:r xmlns:w="http://schemas.openxmlformats.org/wordprocessingml/2006/main">
        <w:t xml:space="preserve">প্ৰথমতে অস্বীকাৰ কৰা সত্ত্বেও অৱশেষত চৌলক তেওঁৰ দাস আৰু মহিলাগৰাকীয়ে খাদ্য গ্ৰহণ কৰিবলৈ বুজাই দিলে।</w:t>
      </w:r>
    </w:p>
    <w:p/>
    <w:p>
      <w:r xmlns:w="http://schemas.openxmlformats.org/wordprocessingml/2006/main">
        <w:t xml:space="preserve">১/ কৰ্তৃত্বশীলসকলৰ আজ্ঞা পালন কৰাটো গুৰুত্বপূৰ্ণ, যদিও আমি কিয় বুজি নাপাওঁ।</w:t>
      </w:r>
    </w:p>
    <w:p/>
    <w:p>
      <w:r xmlns:w="http://schemas.openxmlformats.org/wordprocessingml/2006/main">
        <w:t xml:space="preserve">২/ আমাৰ কৰ্মই আনক কেনেদৰে প্ৰভাৱিত কৰিব পাৰে সেই বিষয়ে আমি সচেতন হোৱা উচিত।</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যাকোব ৪:৭ গতিকে ঈশ্বৰৰ ওচৰত নিজকে বশ কৰা। চয়তানক প্ৰতিহত কৰা, তেওঁ তোমালোকৰ পৰা পলাই যাব।</w:t>
      </w:r>
    </w:p>
    <w:p/>
    <w:p>
      <w:r xmlns:w="http://schemas.openxmlformats.org/wordprocessingml/2006/main">
        <w:t xml:space="preserve">1 Samuel 28:24 আৰু মহিলাগৰাকীৰ ঘৰত এটা মোটা পোৱালি আছিল; পাছত তাই খৰখেদাকৈ তাক বধ কৰি আটা লৈ গুড়ি কৰি তাৰ পৰা খমিৰবিহীন পিঠা পিন্ধিলে।</w:t>
      </w:r>
    </w:p>
    <w:p/>
    <w:p>
      <w:r xmlns:w="http://schemas.openxmlformats.org/wordprocessingml/2006/main">
        <w:t xml:space="preserve">Passage এগৰাকী মহিলাই খমিৰবিহীন পিঠা বনাবলৈ মোটা পোৱালি এটাক সোনকালে মাৰি প্ৰস্তুত কৰিলে।</w:t>
      </w:r>
    </w:p>
    <w:p/>
    <w:p>
      <w:r xmlns:w="http://schemas.openxmlformats.org/wordprocessingml/2006/main">
        <w:t xml:space="preserve">১/ আজ্ঞাকাৰীতাৰ দ্ৰুততা: আজ্ঞাকাৰীতাৰ সৰু সৰু কামবোৰেও কেনেকৈ বৃহৎ প্ৰভাৱ পেলাব পাৰে</w:t>
      </w:r>
    </w:p>
    <w:p/>
    <w:p>
      <w:r xmlns:w="http://schemas.openxmlformats.org/wordprocessingml/2006/main">
        <w:t xml:space="preserve">২/ প্ৰস্তুতিৰ শক্তি: সঠিক সময়ত সঠিক উপাদান থাকিলে কেনেকৈ সকলো পাৰ্থক্য আহিব পাৰে</w:t>
      </w:r>
    </w:p>
    <w:p/>
    <w:p>
      <w:r xmlns:w="http://schemas.openxmlformats.org/wordprocessingml/2006/main">
        <w:t xml:space="preserve">১/ ফিলিপীয়া ২:১২-১৩ - এতেকে মোৰ প্ৰিয়সকল, তোমালোকে সদায় যেনেকৈ আজ্ঞা পালন কৰি আহিছা, তেনেকৈয়ে এতিয়া কেৱল মোৰ সান্নিধ্যত নহয়, মোৰ অনুপস্থিতিত বহুত বেছিকৈ, ভয় আৰু কঁপনিৰে নিজৰ পৰিত্ৰাণৰ কাম কৰা, কিয়নো সেইজন ঈশ্বৰ যিজনে তোমালোকৰ মাজত কাম কৰে, নিজৰ ইচ্ছা আৰু কাম কৰিবলৈ।</w:t>
      </w:r>
    </w:p>
    <w:p/>
    <w:p>
      <w:r xmlns:w="http://schemas.openxmlformats.org/wordprocessingml/2006/main">
        <w:t xml:space="preserve">২/ হিতোপদেশ ১৫:২২ - পৰামৰ্শ অবিহনে পৰিকল্পনা বিফল হয়, কিন্তু বহু উপদেষ্টাৰ সৈতে সিহঁত সফল হয়।</w:t>
      </w:r>
    </w:p>
    <w:p/>
    <w:p>
      <w:r xmlns:w="http://schemas.openxmlformats.org/wordprocessingml/2006/main">
        <w:t xml:space="preserve">1 Samuel 28:25 তাই চৌল আৰু তেওঁৰ দাসসকলৰ আগত তাক লৈ গ’ল; আৰু তেওঁলোকে খালে। তেতিয়া তেওঁলোকে উঠি সেই নিশাই গুচি গ’ল।</w:t>
      </w:r>
    </w:p>
    <w:p/>
    <w:p>
      <w:r xmlns:w="http://schemas.openxmlformats.org/wordprocessingml/2006/main">
        <w:t xml:space="preserve">চৌল আৰু তেওঁৰ দাসসকলে এগৰাকী মহিলাই প্ৰস্তুত কৰা খাদ্য খাই তাৰ পাছত ৰাতি গুচি গ’ল।</w:t>
      </w:r>
    </w:p>
    <w:p/>
    <w:p>
      <w:r xmlns:w="http://schemas.openxmlformats.org/wordprocessingml/2006/main">
        <w:t xml:space="preserve">১/ ঈশ্বৰে যিকোনো ব্যক্তিক নিজৰ ইচ্ছা পালন কৰিবলৈ ব্যৱহাৰ কৰিব পাৰে, তেওঁলোকৰ পটভূমি বা বৃত্তি যিয়েই নহওক কিয়।</w:t>
      </w:r>
    </w:p>
    <w:p/>
    <w:p>
      <w:r xmlns:w="http://schemas.openxmlformats.org/wordprocessingml/2006/main">
        <w:t xml:space="preserve">২/ দুখৰ মুহূৰ্ততো আমি আনৰ সেৱা কৰিবলৈ ইচ্ছুক হব লাগিব।</w:t>
      </w:r>
    </w:p>
    <w:p/>
    <w:p>
      <w:r xmlns:w="http://schemas.openxmlformats.org/wordprocessingml/2006/main">
        <w:t xml:space="preserve">১/ মথি ২৫:৩৫-৩৬ "কিয়নো মই ভোকত আছিলো আৰু তুমি মোক খাবলৈ দিছিলা, মই পিয়াহ লাগিছিল আৰু তুমি মোক পানী দিছিলা, মই অচিনাকি আছিলোঁ আৰু তুমি মোক ভিতৰলৈ মাতিছিলা।"</w:t>
      </w:r>
    </w:p>
    <w:p/>
    <w:p>
      <w:r xmlns:w="http://schemas.openxmlformats.org/wordprocessingml/2006/main">
        <w:t xml:space="preserve">২/ ৰোমীয়া ১২:১৩ "প্ৰভুৰ লোকসকলৰ লগত ভাগ কৰা যিসকল আৰ্তজনক। আতিথ্যৰ অভ্যাস কৰক।"</w:t>
      </w:r>
    </w:p>
    <w:p/>
    <w:p>
      <w:r xmlns:w="http://schemas.openxmlformats.org/wordprocessingml/2006/main">
        <w:t xml:space="preserve">১ চমূৱেল ২৯ পদক তলত দিয়া ধৰণে তিনিটা অনুচ্ছেদত সামৰি ল’ব পাৰি, য’ত উল্লেখ কৰা পদ আছে:</w:t>
      </w:r>
    </w:p>
    <w:p/>
    <w:p>
      <w:r xmlns:w="http://schemas.openxmlformats.org/wordprocessingml/2006/main">
        <w:t xml:space="preserve">অনুচ্ছেদ ১: ১ চমূৱেল ২৯:১-৫ পদত দায়ূদক ফিলিষ্টীয়া সৈন্যৰ পৰা বৰ্খাস্ত কৰাৰ বিষয়ে বৰ্ণনা কৰা হৈছে। এই অধ্যায়ত ফিলিষ্টীয়াসকলে ইস্ৰায়েলৰ বিৰুদ্ধে যুদ্ধ কৰিবলৈ নিজৰ বাহিনী গোটাইছে আৰু দায়ূদ আৰু তেওঁৰ লোকসকল তেওঁলোকৰ মাজত আছে। কিন্তু যেতিয়া ফিলিষ্টীয়া সেনাপতিসকলে দায়ূদ আৰু তেওঁৰ লোকসকলক তেওঁলোকৰ লগত খোজ কাঢ়ি যোৱা দেখিলে, তেতিয়া তেওঁলোকে যুদ্ধৰ সময়ত তেওঁৰ আনুগত্য আৰু সম্ভাৱ্য বিশ্বাসঘাতকতাৰ বিষয়ে চিন্তা প্ৰকাশ কৰে। ফলস্বৰূপে তেওঁলোকে গাতৰ ৰজা অখীচক দায়ূদক চিক্লগলৈ ঘূৰাই পঠিয়াবলৈ দাবী জনায়।</w:t>
      </w:r>
    </w:p>
    <w:p/>
    <w:p>
      <w:r xmlns:w="http://schemas.openxmlformats.org/wordprocessingml/2006/main">
        <w:t xml:space="preserve">২ নং অনুচ্ছেদ: ১ চমূৱেল ২৯:৬-৯ পদত আগবাঢ়ি গৈ ইয়াত অখীচে দায়ূদক চাকৰিৰ পৰা বৰ্খাস্ত কৰিবলৈ অনিচ্ছাকৃতভাৱে সন্মতি দিয়াৰ কথা উল্লেখ কৰা হৈছে। যদিও আকিছে দায়ূদক বিশ্বাস কৰিছিল আৰু তেওঁক অনুকূল দৃষ্টিৰে চাইছিল, শেষত তেওঁ নিজৰ সেনাপতিসকলে উত্থাপন কৰা উদ্বেগৰ ওচৰত হাৰ মানিছে। তেওঁ স্বীকাৰ কৰে যে ডেভিদ তেওঁৰ দৃষ্টিত নিৰ্দোষী হৈ আহিছে যদিও সিদ্ধান্ত লয় যে তেওঁৰ বাবে ঘৰলৈ উভতি যোৱাটোৱেই উত্তম।</w:t>
      </w:r>
    </w:p>
    <w:p/>
    <w:p>
      <w:r xmlns:w="http://schemas.openxmlformats.org/wordprocessingml/2006/main">
        <w:t xml:space="preserve">অনুচ্ছেদ ৩: ১ চমূৱেল ২৯:১০-১১ পদৰ দৰে পদত উল্লেখ কৰা হৈছে যে পিছদিনা ৰাতিপুৱাই দায়ূদ আৰু তেওঁৰ লোকসকলে ফিলিষ্টীয়া শিবিৰ এৰি চিক্লাগলৈ উভতি যায় আৰু ফিলিষ্টীয়াসকলে ইস্ৰায়েলৰ বিৰুদ্ধে যুদ্ধৰ বাবে প্ৰস্তুতি চলাইছে। ফিলিষ্টীয়াসকলৰ সৈতে যুদ্ধৰ পৰা বৰ্খাস্ত হোৱাৰ পিছতো দায়ূদৰ লোকসকল আৰু তেওঁলোকৰ পূৰ্বৰ মিত্ৰসকলৰ মাজত কোনো তাৎক্ষণিক সংঘাত বা সংঘৰ্ষৰ কোনো ইংগিত পোৱা নাযায়।</w:t>
      </w:r>
    </w:p>
    <w:p/>
    <w:p>
      <w:r xmlns:w="http://schemas.openxmlformats.org/wordprocessingml/2006/main">
        <w:t xml:space="preserve">চমুকৈ:</w:t>
      </w:r>
    </w:p>
    <w:p>
      <w:r xmlns:w="http://schemas.openxmlformats.org/wordprocessingml/2006/main">
        <w:t xml:space="preserve">১ চমূৱেল ২৯ পদত উপস্থাপন কৰা হৈছে:</w:t>
      </w:r>
    </w:p>
    <w:p>
      <w:r xmlns:w="http://schemas.openxmlformats.org/wordprocessingml/2006/main">
        <w:t xml:space="preserve">দায়ূদৰ ফিলিষ্টীয়া বাহুৰ পৰা বৰ্খাস্ত কৰা;</w:t>
      </w:r>
    </w:p>
    <w:p>
      <w:r xmlns:w="http://schemas.openxmlformats.org/wordprocessingml/2006/main">
        <w:t xml:space="preserve">আচিছৰ অনিচ্ছা সহমত;</w:t>
      </w:r>
    </w:p>
    <w:p>
      <w:r xmlns:w="http://schemas.openxmlformats.org/wordprocessingml/2006/main">
        <w:t xml:space="preserve">ডেভিদৰ জিক্লালৈ উভতি অহা;</w:t>
      </w:r>
    </w:p>
    <w:p/>
    <w:p>
      <w:r xmlns:w="http://schemas.openxmlformats.org/wordprocessingml/2006/main">
        <w:t xml:space="preserve">গুৰুত্ব দিয়া হৈছে:</w:t>
      </w:r>
    </w:p>
    <w:p>
      <w:r xmlns:w="http://schemas.openxmlformats.org/wordprocessingml/2006/main">
        <w:t xml:space="preserve">দায়ূদৰ ফিলিষ্টীয়া বাহুৰ পৰা বৰ্খাস্ত কৰা;</w:t>
      </w:r>
    </w:p>
    <w:p>
      <w:r xmlns:w="http://schemas.openxmlformats.org/wordprocessingml/2006/main">
        <w:t xml:space="preserve">আচিছৰ অনিচ্ছা সহমত;</w:t>
      </w:r>
    </w:p>
    <w:p>
      <w:r xmlns:w="http://schemas.openxmlformats.org/wordprocessingml/2006/main">
        <w:t xml:space="preserve">ডেভিদৰ জিক্লালৈ উভতি অহা;</w:t>
      </w:r>
    </w:p>
    <w:p/>
    <w:p>
      <w:r xmlns:w="http://schemas.openxmlformats.org/wordprocessingml/2006/main">
        <w:t xml:space="preserve">অধ্যায়টোত দায়ূদক ফিলিষ্টীয়াসকলৰ কাষত যুদ্ধৰ পৰা বৰ্খাস্ত কৰা, অখীচে অনিচ্ছা সত্ত্বেও তেওঁক এৰি দিবলৈ সন্মত হোৱা আৰু দায়ূদে চিক্লাগলৈ উভতি অহাৰ ওপৰত গুৰুত্ব আৰোপ কৰা হৈছে। ১ চমূৱেল ২৯ পদত ফিলিষ্টীয়াসকলে ইস্ৰায়েলৰ বিৰুদ্ধে যুদ্ধ কৰিবলৈ নিজৰ সৈন্যবাহিনী গোটায় আৰু দায়ূদ আৰু তেওঁৰ লোকসকলে তেওঁলোকৰ সৈতে যোগদান কৰে। কিন্তু ফিলিষ্টীয়া সেনাপতিসকলে দায়ূদৰ আনুগত্যৰ প্ৰতি উদ্বেগ প্ৰকাশ কৰি অখীচক চিক্লাগলৈ ঘূৰাই পঠিয়াবলৈ দাবী জনায়।</w:t>
      </w:r>
    </w:p>
    <w:p/>
    <w:p>
      <w:r xmlns:w="http://schemas.openxmlformats.org/wordprocessingml/2006/main">
        <w:t xml:space="preserve">১ চমূৱেল ২৯ পদত আগবাঢ়ি গৈ আকিছে দায়ূদক অনুকূলভাৱে চোৱাৰ পিছতো অনিচ্ছা সত্ত্বেও তেওঁক চাকৰিৰ পৰা বৰ্খাস্ত কৰিবলৈ সন্মত হয়। তেওঁ ডেভিদৰ নিৰ্দোষতাক স্বীকাৰ কৰে যদিও সিদ্ধান্ত লয় যে তেওঁৰ ঘৰলৈ উভতি যোৱাটোৱেই উত্তম। পিছদিনা ৰাতিপুৱা দায়ূদ আৰু তেওঁৰ লোকসকলে ফিলিষ্টীয়া ছাউনি এৰি চিক্লাগলৈ উভতি যায় আৰু ফিলিষ্টীয়াসকলে ইস্ৰায়েলৰ বিৰুদ্ধে যুদ্ধৰ বাবে সাজু হ’ল।</w:t>
      </w:r>
    </w:p>
    <w:p/>
    <w:p>
      <w:r xmlns:w="http://schemas.openxmlformats.org/wordprocessingml/2006/main">
        <w:t xml:space="preserve">এই অধ্যায়ত দায়ূদে নিজৰ আনুগত্যৰ চিন্তাৰ বাবে ফিলিষ্টীয়াসকলৰ কাষত যুদ্ধৰ পৰা বৰ্খাস্ত হোৱাৰ সময়ত নিজকে যি সুক্ষ্ম পৰিস্থিতিত পৰিছে সেই বিষয়ে আলোকপাত কৰা হৈছে। ইয়াৰ উপৰিও আচিছৰ অনিচ্ছাকৃত সন্মতি আৰু ডেভিদৰ নিৰ্দোষতাক তেওঁৰ দৃষ্টিত স্বীকৃতি দিয়াটোও প্ৰদৰ্শন কৰা হৈছে। অধ্যায়টোৰ সামৰণিত ডেভিদে তেওঁলোকৰ পূৰ্বৰ মিত্ৰসকলৰ সৈতে কোনো তাৎক্ষণিক সংঘাত বা সংঘাত নোহোৱাকৈ নিৰাপদে জিক্লাগলৈ উভতি যায়।</w:t>
      </w:r>
    </w:p>
    <w:p/>
    <w:p>
      <w:r xmlns:w="http://schemas.openxmlformats.org/wordprocessingml/2006/main">
        <w:t xml:space="preserve">1 Samuel 29:1 তেতিয়া ফিলিষ্টীয়াসকলে নিজৰ সকলো সৈন্যবাহিনীক আফেকলৈ গোটাই দিলে, আৰু ইস্ৰায়েলীসকলে যিজ্ৰিয়েলত থকা এটা ফোঁৱাৰ কাষত তল মাৰিলে।</w:t>
      </w:r>
    </w:p>
    <w:p/>
    <w:p>
      <w:r xmlns:w="http://schemas.openxmlformats.org/wordprocessingml/2006/main">
        <w:t xml:space="preserve">ফিলিষ্টীয়া আৰু ইস্ৰায়েলীসকলে যিজ্ৰিয়েলৰ এটা ফোয়াৰ ওচৰত গোট খালে।</w:t>
      </w:r>
    </w:p>
    <w:p/>
    <w:p>
      <w:r xmlns:w="http://schemas.openxmlformats.org/wordprocessingml/2006/main">
        <w:t xml:space="preserve">১/ এটা সম্প্ৰদায় হিচাপে একত্ৰিত হোৱাৰ গুৰুত্ব বুজি পোৱা।</w:t>
      </w:r>
    </w:p>
    <w:p/>
    <w:p>
      <w:r xmlns:w="http://schemas.openxmlformats.org/wordprocessingml/2006/main">
        <w:t xml:space="preserve">২/ ঈশ্বৰৰ ইচ্ছা বিচাৰি আৰু অনুসৰণ কৰিবলৈ একত্ৰিত হোৱাৰ শক্তি।</w:t>
      </w:r>
    </w:p>
    <w:p/>
    <w:p>
      <w:r xmlns:w="http://schemas.openxmlformats.org/wordprocessingml/2006/main">
        <w:t xml:space="preserve">১) গীতমালা ১৩৩:১-৩ - "চোৱা, ভাইসকলে একত্ৰিত হৈ বাস কৰাটো কিমান ভাল আৰু কিমান সুখদায়ক! ই মূৰৰ ওপৰত থকা বহুমূলীয়া মলমৰ দৰে, যিটো দাড়িৰ ওপৰত বৈ গৈছিল, হাৰোণৰ দাড়িৰ দৰে। যিটো গ'ল।" তাৰ কাপোৰৰ তলৰ অংশলৈকে, হৰ্মোনৰ শিশিৰৰ দৰে আৰু চিয়োনৰ পৰ্বতত নামি অহা শিশিৰৰ দৰে;</w:t>
      </w:r>
    </w:p>
    <w:p/>
    <w:p>
      <w:r xmlns:w="http://schemas.openxmlformats.org/wordprocessingml/2006/main">
        <w:t xml:space="preserve">২) ইব্ৰী ১০:২৫ - "কিছুমানৰ প্ৰথাৰ দৰে আমি একত্ৰিত হোৱাটো পৰিত্যাগ নকৰিব; কিন্তু ইজনে সিজনক উপদেশ দিম; আৰু দিনটো ওচৰ চাপি অহা দেখিলে আৰু অধিক।"</w:t>
      </w:r>
    </w:p>
    <w:p/>
    <w:p>
      <w:r xmlns:w="http://schemas.openxmlformats.org/wordprocessingml/2006/main">
        <w:t xml:space="preserve">1 Samuel 29:2 ফিলিষ্টীয়াসকলৰ প্ৰভুসকলে শ শ আৰু হাজাৰ হাজাৰ লোকে আগবাঢ়ি গ’ল, কিন্তু দায়ূদ আৰু তেওঁৰ লোকসকলে অখিচৰ সৈতে পুৰস্কাৰত আগবাঢ়ি গ’ল।</w:t>
      </w:r>
    </w:p>
    <w:p/>
    <w:p>
      <w:r xmlns:w="http://schemas.openxmlformats.org/wordprocessingml/2006/main">
        <w:t xml:space="preserve">দায়ূদ আৰু তেওঁৰ লোকসকলে অখীচৰ লগত যাত্ৰা কৰিলে, আনহাতে ফিলিষ্টীয়া প্ৰভুসকলে বৃহৎ দল-সংগঠনে যাত্ৰা কৰিলে।</w:t>
      </w:r>
    </w:p>
    <w:p/>
    <w:p>
      <w:r xmlns:w="http://schemas.openxmlformats.org/wordprocessingml/2006/main">
        <w:t xml:space="preserve">১/ আমাৰ বাবে ঈশ্বৰৰ পৰিকল্পনা আমাৰ চৌপাশৰ লোকৰ পৰিকল্পনাতকৈ প্ৰায়ে পৃথক।</w:t>
      </w:r>
    </w:p>
    <w:p/>
    <w:p>
      <w:r xmlns:w="http://schemas.openxmlformats.org/wordprocessingml/2006/main">
        <w:t xml:space="preserve">২) অপ্ৰত্যাশিত স্থানত ঈশ্বৰৰ যত্ন আৰু সুৰক্ষা দেখা পোৱা যায়।</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গীতমালা ৩৪:৭ - "যিহোৱাৰ দূতে তেওঁক ভয় কৰাসকলৰ চাৰিওফালে শিবিৰ পাতি তেওঁলোকক উদ্ধাৰ কৰে।"</w:t>
      </w:r>
    </w:p>
    <w:p/>
    <w:p>
      <w:r xmlns:w="http://schemas.openxmlformats.org/wordprocessingml/2006/main">
        <w:t xml:space="preserve">১ চমূৱেল ২৯:৩ তেতিয়া ফিলিষ্টীয়াসকলৰ অধ্যক্ষসকলে ক’লে, “এই ইব্ৰীসকলে ইয়াত কি কৰে? আকিছে ফিলিষ্টীয়াসকলৰ অধ্যক্ষসকলক ক’লে, “এই দিনবোৰ বা এই বছৰবোৰত মোৰ লগত থকা ইস্ৰায়েলৰ ৰজা চৌলৰ দাস দায়ূদ নহয়নে, আৰু তেওঁ মোৰ হাতত পৰাৰ পৰা মই তেওঁৰ কোনো দোষ বিচাৰি পোৱা নাই।” এই দিনটো?</w:t>
      </w:r>
    </w:p>
    <w:p/>
    <w:p>
      <w:r xmlns:w="http://schemas.openxmlformats.org/wordprocessingml/2006/main">
        <w:t xml:space="preserve">ফিলিষ্টীয়া অধ্যক্ষসকলে চৌলৰ দাস দায়ূদ অখিচৰ লগত কিয় উপস্থিত আছিল বুলি সুধিলে। আকিছে ক’লে যে তেওঁ দায়ূদৰ ওচৰলৈ অহাৰ পৰা তেওঁৰ কোনো দোষ বিচাৰি পোৱা নাই।</w:t>
      </w:r>
    </w:p>
    <w:p/>
    <w:p>
      <w:r xmlns:w="http://schemas.openxmlformats.org/wordprocessingml/2006/main">
        <w:t xml:space="preserve">১/ ঈশ্বৰৰ অটল বিশ্বাসযোগ্যতা</w:t>
      </w:r>
    </w:p>
    <w:p/>
    <w:p>
      <w:r xmlns:w="http://schemas.openxmlformats.org/wordprocessingml/2006/main">
        <w:t xml:space="preserve">২/ ঈশ্বৰভক্ত চৰিত্ৰৰ আশীৰ্বাদ</w:t>
      </w:r>
    </w:p>
    <w:p/>
    <w:p>
      <w:r xmlns:w="http://schemas.openxmlformats.org/wordprocessingml/2006/main">
        <w:t xml:space="preserve">১/ গীতমালা ১৫:১-৫ পদ</w:t>
      </w:r>
    </w:p>
    <w:p/>
    <w:p>
      <w:r xmlns:w="http://schemas.openxmlformats.org/wordprocessingml/2006/main">
        <w:t xml:space="preserve">২) ১ কৰিন্থীয়া ১:৪-৯ পদ</w:t>
      </w:r>
    </w:p>
    <w:p/>
    <w:p>
      <w:r xmlns:w="http://schemas.openxmlformats.org/wordprocessingml/2006/main">
        <w:t xml:space="preserve">১ চমূৱেল ২৯:৪ ফিলিষ্টীয়াসকলৰ অধ্যক্ষসকলে তেওঁৰ ওপৰত ক্ৰোধিত হ’ল; আৰু ফিলিষ্টীয়াসকলৰ অধ্যক্ষসকলে তেওঁক ক’লে, “আপুনি নিযুক্ত কৰা ঠাইলৈ ঘূৰি যাবলৈ এই মানুহজনক উভতাই দিয়ক আৰু যুদ্ধত তেওঁ আমাৰ বিৰোধী নহ’বলৈ আমাৰ লগত যুদ্ধলৈ নামি নাযাওক।” : কিয়নো তেওঁ নিজৰ প্ৰভুৰ লগত কিহৰ লগত মিলন কৰিব? এই লোকসকলৰ মূৰৰ লগত নহয়নে?</w:t>
      </w:r>
    </w:p>
    <w:p/>
    <w:p>
      <w:r xmlns:w="http://schemas.openxmlformats.org/wordprocessingml/2006/main">
        <w:t xml:space="preserve">ফিলিষ্টীয়া অধ্যক্ষসকলে দায়ূদৰ ওপৰত ক্ৰোধিত হৈ যুদ্ধত যোগদান কৰাৰ পৰিৱৰ্তে নিজৰ ঠাইলৈ উভতি যাবলৈ ক’লে, যাতে তেওঁ তেওঁলোকৰ বিৰোধী নহয়।</w:t>
      </w:r>
    </w:p>
    <w:p/>
    <w:p>
      <w:r xmlns:w="http://schemas.openxmlformats.org/wordprocessingml/2006/main">
        <w:t xml:space="preserve">১/ ভুল পথ বাছি লৈ নিজৰ শত্ৰু নহব।</w:t>
      </w:r>
    </w:p>
    <w:p/>
    <w:p>
      <w:r xmlns:w="http://schemas.openxmlformats.org/wordprocessingml/2006/main">
        <w:t xml:space="preserve">২) নিজৰ প্ৰতিশ্ৰুতিৰ প্ৰতি সত্য হৈ থাকক আৰু সকলো বিৰোধীক জয় কৰিবলৈ ঈশ্বৰৰ শক্তিৰ ওপৰত নিৰ্ভৰ কৰক।</w:t>
      </w:r>
    </w:p>
    <w:p/>
    <w:p>
      <w:r xmlns:w="http://schemas.openxmlformats.org/wordprocessingml/2006/main">
        <w:t xml:space="preserve">১/ হিতোপদেশ ১৬:১৮ - অহংকাৰ ধ্বংসৰ আগত যায়, অহংকাৰী আত্মা পতনৰ আগত যায়।</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1 Samuel 29:5 এই দায়ূদ নহয়নে, যাৰ বিষয়ে তেওঁলোকে ইজনে সিজনক নাচত গাইছিল, “চৌলে তেওঁৰ হাজাৰ হাজাৰ আৰু দায়ূদে তেওঁৰ দহ হাজাৰ লোকক বধ কৰিলে?”</w:t>
      </w:r>
    </w:p>
    <w:p/>
    <w:p>
      <w:r xmlns:w="http://schemas.openxmlformats.org/wordprocessingml/2006/main">
        <w:t xml:space="preserve">ইস্ৰায়েলৰ লোকসকলে দায়ূদক দহ হাজাৰ লোকক বধ কৰাৰ বাবে প্ৰশংসা কৰি নাচত গীত গাইছিল আৰু চৌলে মাত্ৰ হাজাৰ হাজাৰ লোকক হত্যা কৰিছিল।</w:t>
      </w:r>
    </w:p>
    <w:p/>
    <w:p>
      <w:r xmlns:w="http://schemas.openxmlformats.org/wordprocessingml/2006/main">
        <w:t xml:space="preserve">১/ ঈশ্বৰে তেওঁৰ প্ৰতি বিশ্বাসী আৰু তেওঁৰ ইচ্ছা বিচৰাসকলক পুৰস্কৃত কৰে।</w:t>
      </w:r>
    </w:p>
    <w:p/>
    <w:p>
      <w:r xmlns:w="http://schemas.openxmlformats.org/wordprocessingml/2006/main">
        <w:t xml:space="preserve">২) ঈশ্বৰে সকলো বস্তুৰ নিয়ন্ত্ৰণত আছে বুলি জানি আমি সান্ত্বনা ল’ব পাৰোঁ।</w:t>
      </w:r>
    </w:p>
    <w:p/>
    <w:p>
      <w:r xmlns:w="http://schemas.openxmlformats.org/wordprocessingml/2006/main">
        <w:t xml:space="preserve">১/ গীতমালা ৩৭:৭-৮ - প্ৰভুৰ আগত শান্ত হৈ থাকক আৰু তেওঁৰ বাবে ধৈৰ্য্যৰে অপেক্ষা কৰক; মানুহে যেতিয়া নিজৰ পথত সফল হয়, যেতিয়া তেওঁলোকে নিজৰ দুষ্ট পৰিকল্পনা পালন কৰে তেতিয়া চিন্তা নকৰিব। ক্ৰোধৰ পৰা বিৰত থাকক আৰু ক্ৰোধৰ পৰা ঘূৰি যাওক; চিন্তা নকৰিব ই কেৱল বেয়ালৈহে লৈ যায়।</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1 Samuel 29:6 তেতিয়া আকিছে দায়ূদক মাতি ক’লে, “যিহোৱা জীয়াই থকাৰ দৰে তুমি সৎ হৈ আছিলা, আৰু মোৰ লগত সৈন্যবাহিনীত ওলাই যোৱা আৰু সোমোৱা মোৰ দৃষ্টিত ভাল, কিয়নো মই কৰা নাই।” তুমি মোৰ ওচৰলৈ অহাৰ দিনৰে পৰা আজিলৈকে তোমাৰ মাজত অশুভ দেখা পাইছা;</w:t>
      </w:r>
    </w:p>
    <w:p/>
    <w:p>
      <w:r xmlns:w="http://schemas.openxmlformats.org/wordprocessingml/2006/main">
        <w:t xml:space="preserve">আকিছে দায়ূদৰ আনুগত্য আৰু বিশ্বাসযোগ্যতাৰ বাবে প্ৰশংসা কৰিছিল, কিন্তু আন প্ৰভুসকলে তেওঁক অনুকূল কৰা নাছিল।</w:t>
      </w:r>
    </w:p>
    <w:p/>
    <w:p>
      <w:r xmlns:w="http://schemas.openxmlformats.org/wordprocessingml/2006/main">
        <w:t xml:space="preserve">১/ ইয়াৰ প্ৰতিদান নহ’লেও বিশ্বাসী আৰু আনুগত্যশীল হৈ থকাৰ গুৰুত্ব।</w:t>
      </w:r>
    </w:p>
    <w:p/>
    <w:p>
      <w:r xmlns:w="http://schemas.openxmlformats.org/wordprocessingml/2006/main">
        <w:t xml:space="preserve">২) মানুহৰ অনুগ্ৰহতকৈ ঈশ্বৰৰ বিশ্বাসীতা অধিক।</w:t>
      </w:r>
    </w:p>
    <w:p/>
    <w:p>
      <w:r xmlns:w="http://schemas.openxmlformats.org/wordprocessingml/2006/main">
        <w:t xml:space="preserve">১) বিলাপ ৩:২২-২৩ "প্ৰভুৰ অটল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Samuel 29:7 এতেকে এতিয়া উভতি যাওক আৰু শান্তিৰে যাওক, যাতে আপুনি ফিলিষ্টীয়াসকলৰ প্ৰভুসকলক অসন্তুষ্ট নকৰে।</w:t>
      </w:r>
    </w:p>
    <w:p/>
    <w:p>
      <w:r xmlns:w="http://schemas.openxmlformats.org/wordprocessingml/2006/main">
        <w:t xml:space="preserve">ফিলিষ্টীয়া প্ৰভুসকলে দায়ূদক শান্তিৰে ঘৰলৈ উভতি যাবলৈ নিৰ্দেশ দিয়ে যাতে তেওঁলোকক অসন্তুষ্ট নকৰে।</w:t>
      </w:r>
    </w:p>
    <w:p/>
    <w:p>
      <w:r xmlns:w="http://schemas.openxmlformats.org/wordprocessingml/2006/main">
        <w:t xml:space="preserve">১/ ঈশ্বৰৰ নিৰ্দেশনা অনুসৰণ কৰক, যদিও ইয়াৰ অৰ্থ কঠিন বাছনি কৰা।</w:t>
      </w:r>
    </w:p>
    <w:p/>
    <w:p>
      <w:r xmlns:w="http://schemas.openxmlformats.org/wordprocessingml/2006/main">
        <w:t xml:space="preserve">২) কৰ্তৃত্বশীলসকলৰ আজ্ঞা পালন কৰক, আনকি কঠিন হ’লেও।</w:t>
      </w:r>
    </w:p>
    <w:p/>
    <w:p>
      <w:r xmlns:w="http://schemas.openxmlformats.org/wordprocessingml/2006/main">
        <w:t xml:space="preserve">১/ ৰোমীয়া ১৩:১-৭ - প্ৰত্যেক আত্মাই উচ্চ শক্তিৰ অধীন হওক। কিয়নো ঈশ্বৰৰ বাহিৰে আন কোনো শক্তি নাই;</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29:8 তেতিয়া দায়ূদে আকিচক ক’লে, “কিন্তু মই কি কৰিলোঁ?” আৰু মোৰ প্ৰভু ৰজাৰ শত্ৰুবোৰৰ বিৰুদ্ধে যুদ্ধ কৰিবলৈ যাব নোৱাৰাৰ বাবে আজিলৈকে মই তোমাৰ লগত থকা দিনলৈকে তোমাৰ দাসত কি পালা?</w:t>
      </w:r>
    </w:p>
    <w:p/>
    <w:p>
      <w:r xmlns:w="http://schemas.openxmlformats.org/wordprocessingml/2006/main">
        <w:t xml:space="preserve">দায়ূদে আখীচক সুধিলে যে তেওঁক কিয় ৰজাৰ শত্ৰুৰ বিৰুদ্ধে যুদ্ধ কৰিবলৈ দিয়া হোৱা নাই।</w:t>
      </w:r>
    </w:p>
    <w:p/>
    <w:p>
      <w:r xmlns:w="http://schemas.openxmlformats.org/wordprocessingml/2006/main">
        <w:t xml:space="preserve">১/ দায়ূদৰ বিশ্বাসী বশৱৰ্তী হোৱা: কঠিন সময়ত আজ্ঞাবহতাৰ উদাহৰণ</w:t>
      </w:r>
    </w:p>
    <w:p/>
    <w:p>
      <w:r xmlns:w="http://schemas.openxmlformats.org/wordprocessingml/2006/main">
        <w:t xml:space="preserve">২/ ন্যায়পৰায়ণ হোৱা: সৎ বিবেকেৰে ঈশ্বৰৰ সেৱা কৰা</w:t>
      </w:r>
    </w:p>
    <w:p/>
    <w:p>
      <w:r xmlns:w="http://schemas.openxmlformats.org/wordprocessingml/2006/main">
        <w:t xml:space="preserve">১/ ১ পিতৰ ২:১৩-১৭ - কৰ্তৃত্বৰ বশৱৰ্তী হোৱা আৰু ধাৰ্মিক জীৱন যাপন কৰা</w:t>
      </w:r>
    </w:p>
    <w:p/>
    <w:p>
      <w:r xmlns:w="http://schemas.openxmlformats.org/wordprocessingml/2006/main">
        <w:t xml:space="preserve">২/ ১ তীমথিয় ১:৫ - বিশুদ্ধ বিবেক আৰু বিশ্বাসযোগ্যতাৰে ঈশ্বৰৰ সেৱা কৰা</w:t>
      </w:r>
    </w:p>
    <w:p/>
    <w:p>
      <w:r xmlns:w="http://schemas.openxmlformats.org/wordprocessingml/2006/main">
        <w:t xml:space="preserve">1 Samuel 29:9 আখিচে উত্তৰ দি দায়ূদক ক’লে, “মই জানো যে তুমি মোৰ দৃষ্টিত ঈশ্বৰৰ দূতৰ দৰে ভাল;</w:t>
      </w:r>
    </w:p>
    <w:p/>
    <w:p>
      <w:r xmlns:w="http://schemas.openxmlformats.org/wordprocessingml/2006/main">
        <w:t xml:space="preserve">ফিলিষ্টীয়া অধ্যক্ষসকলে দায়ূদক যুদ্ধত যোগদান কৰাটো নিবিচাৰিলেও অখিচে চিনি পালে যে দায়ূদ তেওঁৰ দৃষ্টিত ভাল।</w:t>
      </w:r>
    </w:p>
    <w:p/>
    <w:p>
      <w:r xmlns:w="http://schemas.openxmlformats.org/wordprocessingml/2006/main">
        <w:t xml:space="preserve">১/ ঈশ্বৰৰ পৰিকল্পনা আমাৰ পৰিকল্পনাতকৈ উচ্চ - ১ চমূৱেল ২৯:৯</w:t>
      </w:r>
    </w:p>
    <w:p/>
    <w:p>
      <w:r xmlns:w="http://schemas.openxmlformats.org/wordprocessingml/2006/main">
        <w:t xml:space="preserve">২/ বিৰোধিতাৰ সন্মুখত শক্তিশালী হওক - ১ চমূৱেল ২৯:৯</w:t>
      </w:r>
    </w:p>
    <w:p/>
    <w:p>
      <w:r xmlns:w="http://schemas.openxmlformats.org/wordprocessingml/2006/main">
        <w:t xml:space="preserve">১/ ৰোমীয়া ৮:৩১ - তেন্তে আমি এইবোৰৰ বিষয়ে কি ক’ম? যদি ঈশ্বৰ আমাৰ পক্ষত থাকে তেন্তে আমাৰ বিৰোধী কোন হ’ব পাৰে?</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Samuel 29:10 এতেকে এতিয়া ৰাতিপুৱাই তোমাৰ লগত অহা তোমাৰ প্ৰভুৰ দাসসকলৰ লগত উঠি যোৱা;</w:t>
      </w:r>
    </w:p>
    <w:p/>
    <w:p>
      <w:r xmlns:w="http://schemas.openxmlformats.org/wordprocessingml/2006/main">
        <w:t xml:space="preserve">এই অংশটোৱে ৰাতিপুৱা সোনকালে উঠি নিজৰ দিনটোৰ সৰ্বোত্তম ব্যৱহাৰ কৰিবলৈ উৎসাহিত কৰে।</w:t>
      </w:r>
    </w:p>
    <w:p/>
    <w:p>
      <w:r xmlns:w="http://schemas.openxmlformats.org/wordprocessingml/2006/main">
        <w:t xml:space="preserve">১: দিনটোৰ আৰম্ভণি আনন্দ আৰু কৃতজ্ঞতাৰে কৰক, ঈশ্বৰৰ ওপৰত বিশ্বাস ৰাখি বাট পথ প্ৰদৰ্শন কৰক।</w:t>
      </w:r>
    </w:p>
    <w:p/>
    <w:p>
      <w:r xmlns:w="http://schemas.openxmlformats.org/wordprocessingml/2006/main">
        <w:t xml:space="preserve">২: সোনকালে উঠি প্ৰভুৰ ইচ্ছাত মনোনিৱেশ কৰি প্ৰতিটো দিনৰ সৰ্বোত্তম ব্যৱহাৰ কৰক।</w:t>
      </w:r>
    </w:p>
    <w:p/>
    <w:p>
      <w:r xmlns:w="http://schemas.openxmlformats.org/wordprocessingml/2006/main">
        <w:t xml:space="preserve">১: গীতমালা ১১৮:২৪ - এইটোৱেই সেই দিন যিটো প্ৰভুৱে সৃষ্টি কৰিছে; আহক আমি ইয়াত আনন্দ আৰু আনন্দিত হওঁ।</w:t>
      </w:r>
    </w:p>
    <w:p/>
    <w:p>
      <w:r xmlns:w="http://schemas.openxmlformats.org/wordprocessingml/2006/main">
        <w:t xml:space="preserve">২: হিতোপদেশ ৬:৯-১০ - হে অলস, তুমি কিমান দিন তাত পৰিবা? টোপনিৰ পৰা কেতিয়া উঠিব? অলপ টোপনি, অলপ টোপনি, অলপ হাত দুখন ভাঁজ কৰি জিৰণি লোৱা।</w:t>
      </w:r>
    </w:p>
    <w:p/>
    <w:p>
      <w:r xmlns:w="http://schemas.openxmlformats.org/wordprocessingml/2006/main">
        <w:t xml:space="preserve">1 Samuel 29:11 তেতিয়া দায়ূদ আৰু তেওঁৰ লোকসকলে ৰাতিপুৱা ফিলিষ্টীয়া দেশলৈ উভতি যাবলৈ সোনকালে উঠিল। ফিলিষ্টীয়াসকলে যিজ্ৰিয়েললৈ উঠি গ’ল।</w:t>
      </w:r>
    </w:p>
    <w:p/>
    <w:p>
      <w:r xmlns:w="http://schemas.openxmlformats.org/wordprocessingml/2006/main">
        <w:t xml:space="preserve">দায়ূদ আৰু তেওঁৰ লোকসকলে যিজ্ৰিয়েললৈ উঠি যোৱা ফিলিষ্টীয়াসকলৰ দেশলৈ উভতি যাবলৈ ৰাতিপুৱা গুচি গ’ল।</w:t>
      </w:r>
    </w:p>
    <w:p/>
    <w:p>
      <w:r xmlns:w="http://schemas.openxmlformats.org/wordprocessingml/2006/main">
        <w:t xml:space="preserve">১/ কঠিন পৰিস্থিতিৰ মাজতো ঈশ্বৰৰ বাবে জীয়াই থকা</w:t>
      </w:r>
    </w:p>
    <w:p/>
    <w:p>
      <w:r xmlns:w="http://schemas.openxmlformats.org/wordprocessingml/2006/main">
        <w:t xml:space="preserve">২) ঈশ্বৰৰ আজ্ঞা পালনৰ গুৰুত্ব</w:t>
      </w:r>
    </w:p>
    <w:p/>
    <w:p>
      <w:r xmlns:w="http://schemas.openxmlformats.org/wordprocessingml/2006/main">
        <w:t xml:space="preserve">পাৰ হোৱা-</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 নিৰ্দেশনা দিব।</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অনুচ্ছেদ ১: ১ চমূৱেল ৩০:১-১০ পদত অমালেকসকলে চিক্লাগত আক্ৰমণ কৰা আৰু ইয়াৰ ফলত দায়ূদ আৰু তেওঁৰ লোকসকলে হোৱা দুখ-কষ্টৰ বিষয়ে বৰ্ণনা কৰা হৈছে। এই অধ্যায়ত দায়ূদ আৰু তেওঁৰ লোকসকল চিক্লগৰ পৰা আঁতৰত থকাৰ সময়ত অমালেকীয়াসকলে তেওঁলোকৰ নগৰখন জ্বলাই সকলো মহিলা, শিশু আৰু সম্পত্তিক বন্দী কৰি লৈ যায়। যেতিয়া দায়ূদ আৰু তেওঁৰ লোকসকলে চিক্লাগলৈ উভতি আহিছিল, তেতিয়া তেওঁলোকে সেই ঠাইখন ধ্বংস হোৱা দেখিবলৈ পায়। শোক আৰু ক্ৰোধেৰে আপ্লুত হৈ দায়ূদৰ নিজৰ লোকসকলে তেওঁৰ বিৰুদ্ধে থিয় হয় আৰু তেওঁক শিলগুটিৰে আঘাত কৰাৰ কথা চিন্তা কৰে।</w:t>
      </w:r>
    </w:p>
    <w:p/>
    <w:p>
      <w:r xmlns:w="http://schemas.openxmlformats.org/wordprocessingml/2006/main">
        <w:t xml:space="preserve">২ নং অনুচ্ছেদ: ১ চমূৱেল ৩০:১১-২০ পদত আগবাঢ়ি গৈ, ইয়াত দায়ূদে অমালেকীয়াসকলক খেদি খেদি খেদি যোৱাৰ কথা কোৱা হৈছে। অবিয়াথাৰ পুৰোহিতৰ যোগেদি ঈশ্বৰৰ পৰা পথ প্ৰদৰ্শন বিচাৰি দায়ূদে আশ্বাস লাভ কৰে যে তেওঁ আক্ৰমণকাৰীসকলক সফলতাৰে আগুৰি ধৰিব। চাৰিশ জনীয়া বাহিনীৰে তেওঁ তেওঁলোকক খেদি ফুৰে যেতিয়ালৈকে তেওঁলোকে বেচোৰ নামৰ এটা নৈত উপনীত নহয়।</w:t>
      </w:r>
    </w:p>
    <w:p/>
    <w:p>
      <w:r xmlns:w="http://schemas.openxmlformats.org/wordprocessingml/2006/main">
        <w:t xml:space="preserve">অনুচ্ছেদ ৩: ১ চমূৱেল ৩০:২১-৩১ পদৰ দৰে পদত উল্লেখ কৰা হৈছে যে যুদ্ধত অমালেকীয়াসকলক আগুৰি ধৰাৰ পিছত দায়ূদে চিক্লগৰ পৰা লোৱা সকলো বস্তু অতিৰিক্ত লুটপাতৰ সৈতে উদ্ধাৰ কৰে। তেওঁ ইস্ৰায়েলী আৰু অইজৰাইল উভয়কে সকলো বন্দীক মুক্ত কৰে আৰু লুটপাতৰ ধন তেওঁৰ সৈন্যৰ মাজত সমানে ভাগ কৰে। জিক্লাগলৈ উভতি অহাৰ লগে লগে দায়ূদে পলাতক হিচাপে থকা সময়ছোৱাত তেওঁলোকৰ সমৰ্থনৰ বাবে কৃতজ্ঞতাৰ প্ৰকাশ হিচাপে যিহূদাৰ বিভিন্ন নগৰলৈ উপহাৰ প্ৰেৰণ কৰে।</w:t>
      </w:r>
    </w:p>
    <w:p/>
    <w:p>
      <w:r xmlns:w="http://schemas.openxmlformats.org/wordprocessingml/2006/main">
        <w:t xml:space="preserve">চমুকৈ:</w:t>
      </w:r>
    </w:p>
    <w:p>
      <w:r xmlns:w="http://schemas.openxmlformats.org/wordprocessingml/2006/main">
        <w:t xml:space="preserve">১ চমূৱেল ৩০ পদত উপস্থাপন কৰা হৈছে:</w:t>
      </w:r>
    </w:p>
    <w:p>
      <w:r xmlns:w="http://schemas.openxmlformats.org/wordprocessingml/2006/main">
        <w:t xml:space="preserve">অমালেকীসকলে জিক্লাত আক্ৰমণ চলাইছিল;</w:t>
      </w:r>
    </w:p>
    <w:p>
      <w:r xmlns:w="http://schemas.openxmlformats.org/wordprocessingml/2006/main">
        <w:t xml:space="preserve">দায়ূদে অমালেকীৰ খেদি ফুৰা;</w:t>
      </w:r>
    </w:p>
    <w:p>
      <w:r xmlns:w="http://schemas.openxmlformats.org/wordprocessingml/2006/main">
        <w:t xml:space="preserve">ডেভিদে যি লোৱা হৈছিল সেইখিনি উদ্ধাৰ কৰা;</w:t>
      </w:r>
    </w:p>
    <w:p/>
    <w:p>
      <w:r xmlns:w="http://schemas.openxmlformats.org/wordprocessingml/2006/main">
        <w:t xml:space="preserve">গুৰুত্ব দিয়া হৈছে:</w:t>
      </w:r>
    </w:p>
    <w:p>
      <w:r xmlns:w="http://schemas.openxmlformats.org/wordprocessingml/2006/main">
        <w:t xml:space="preserve">অমালেকীসকলে জিক্লাত আক্ৰমণ চলাইছিল;</w:t>
      </w:r>
    </w:p>
    <w:p>
      <w:r xmlns:w="http://schemas.openxmlformats.org/wordprocessingml/2006/main">
        <w:t xml:space="preserve">দায়ূদে অমালেকীৰ খেদি ফুৰা;</w:t>
      </w:r>
    </w:p>
    <w:p>
      <w:r xmlns:w="http://schemas.openxmlformats.org/wordprocessingml/2006/main">
        <w:t xml:space="preserve">ডেভিদে যি লোৱা হৈছিল সেইখিনি উদ্ধাৰ কৰা;</w:t>
      </w:r>
    </w:p>
    <w:p/>
    <w:p>
      <w:r xmlns:w="http://schemas.openxmlformats.org/wordprocessingml/2006/main">
        <w:t xml:space="preserve">অধ্যায়টোত জিক্লাগত অমালেকসকলে কৰা বিধ্বংসী আক্ৰমণ, লোৱা বস্তু উদ্ধাৰ কৰিবলৈ দায়ূদে আক্ৰমণকাৰীসকলক খেদি ফুৰা আৰু বন্দী আৰু লুটপাতৰ সফল উদ্ধাৰৰ ওপৰত গুৰুত্ব আৰোপ কৰিছে। ১ চমূৱেল ৩০ পদত দায়ূদ আৰু তেওঁৰ লোকসকল আঁতৰত থকাৰ সময়ত অমালেকীয়াসকলে চিক্লাগক আক্ৰমণ কৰি জ্বলাই দিলে আৰু ইয়াৰ সকলো বাসিন্দাক বন্দী কৰি লৈ গ’ল। উভতি অহাৰ লগে লগে দায়ূদ আৰু তেওঁৰ লোকসকলে তেওঁলোকৰ নগৰ ধ্বংস হোৱা আৰু তেওঁলোকৰ আপোনজনক নোহোৱা হোৱা দেখিবলৈ পায়।</w:t>
      </w:r>
    </w:p>
    <w:p/>
    <w:p>
      <w:r xmlns:w="http://schemas.openxmlformats.org/wordprocessingml/2006/main">
        <w:t xml:space="preserve">১ চমূৱেল ৩০ পদত আগবাঢ়ি গৈ, অবিয়াথাৰ পুৰোহিতৰ যোগেদি ঈশ্বৰৰ পৰা পথ প্ৰদৰ্শন বিচাৰি, দায়ূদে আশ্বাস লাভ কৰে যে তেওঁ অমালেকী আক্ৰমণকাৰীসকলক সফলতাৰে আগুৰি ধৰিব। চাৰিশ জনীয়া বাহিনীৰে তেওঁ তেওঁলোকক খেদি ফুৰে যেতিয়ালৈকে তেওঁলোকে বেচোৰ নামৰ এটা নৈত উপনীত নহয়।</w:t>
      </w:r>
    </w:p>
    <w:p/>
    <w:p>
      <w:r xmlns:w="http://schemas.openxmlformats.org/wordprocessingml/2006/main">
        <w:t xml:space="preserve">যুদ্ধত অমালেকীয়াসকলক অতিক্ৰম কৰাৰ পিছত দায়ূদে জিক্লগৰ পৰা লোৱা সকলো বস্তুৰ লগতে অতিৰিক্ত লুটপাতৰ বস্তুও উদ্ধাৰ কৰে। তেওঁ ইস্ৰায়েলী আৰু অইজৰাইল উভয়কে সকলো বন্দীক মুক্ত কৰে আৰু লুটপাতৰ ধন তেওঁৰ সৈন্যৰ মাজত সমানে ভাগ কৰে। পলাতক হৈ থকা সময়ত যিহূদাৰ বিভিন্ন নগৰৰ পৰা ঈশ্বৰৰ মুক্তি আৰু সমৰ্থনৰ বাবে কৃতজ্ঞ হৈ দায়ূদে জিক্লাগলৈ উভতি অহাৰ সময়ত তেওঁৰ কৃতজ্ঞতা প্ৰকাশ কৰিবলৈ উপহাৰ পঠিয়াইছে। এই অধ্যায়ত ডেভিদৰ হেৰাই যোৱাখিনি উদ্ধাৰ কৰাৰ দৃঢ়তা আৰু তেওঁৰ কাষত যুঁজ দিয়া সকলোৰে সৈতে লুটপাতৰ ভাগ-বতৰা কৰাত তেওঁৰ উদাৰ নেতৃত্ব দুয়োটাকে প্ৰদৰ্শন কৰা হৈছে।</w:t>
      </w:r>
    </w:p>
    <w:p/>
    <w:p>
      <w:r xmlns:w="http://schemas.openxmlformats.org/wordprocessingml/2006/main">
        <w:t xml:space="preserve">1 Samuel 30:1 তৃতীয় দিনা যেতিয়া দায়ূদ আৰু তেওঁৰ লোকসকলে চিক্লাগলৈ আহিল, তেতিয়া অমালেকীয়াসকলে দক্ষিণ আৰু চিক্লগক আক্ৰমণ কৰি জিক্লগক আঘাত কৰি জুইত জ্বলাই দিলে।</w:t>
      </w:r>
    </w:p>
    <w:p/>
    <w:p>
      <w:r xmlns:w="http://schemas.openxmlformats.org/wordprocessingml/2006/main">
        <w:t xml:space="preserve">দায়ূদ আৰু তেওঁৰ লোকসকল অহাৰ তৃতীয় দিনা অমালেকীয়াসকলে চিক্লাগক আক্ৰমণ কৰি জুইৰে জ্বলাই দিলে।</w:t>
      </w:r>
    </w:p>
    <w:p/>
    <w:p>
      <w:r xmlns:w="http://schemas.openxmlformats.org/wordprocessingml/2006/main">
        <w:t xml:space="preserve">১/ পৰীক্ষাৰ সময়ত ঈশ্বৰৰ বিশ্বাসীতা</w:t>
      </w:r>
    </w:p>
    <w:p/>
    <w:p>
      <w:r xmlns:w="http://schemas.openxmlformats.org/wordprocessingml/2006/main">
        <w:t xml:space="preserve">২/ প্ৰতিকূলতাৰ সন্মুখত স্থিতিস্থাপকতাৰ শক্তি</w:t>
      </w:r>
    </w:p>
    <w:p/>
    <w:p>
      <w:r xmlns:w="http://schemas.openxmlformats.org/wordprocessingml/2006/main">
        <w:t xml:space="preserve">১/ দ্বিতীয় বিবৰণ ৩১:৮ - প্ৰভুৱেই আপোনাৰ আগত যায়। তেওঁ তোমালোকৰ লগত থাকিব; তেওঁ তোমালোকক এৰি নাযায় বা পৰিত্যাগ নকৰে। ভয় বা হতাশ নহব।</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1 Samuel 30:2 আৰু তাত থকা মহিলাসকলক বন্দী কৰি লৈছিল, তেওঁলোকে ডাঙৰ বা সৰু কাকো বধ নকৰিলে, কিন্তু তেওঁলোকক লৈ গৈ বাটত আগবাঢ়ি গ’ল।</w:t>
      </w:r>
    </w:p>
    <w:p/>
    <w:p>
      <w:r xmlns:w="http://schemas.openxmlformats.org/wordprocessingml/2006/main">
        <w:t xml:space="preserve">অমালেকীয়াসকলে এখন নগৰ আক্ৰমণ কৰি কাকো হত্যা নকৰাকৈয়ে সকলো মহিলাক বন্দী কৰি লৈ যায়।</w:t>
      </w:r>
    </w:p>
    <w:p/>
    <w:p>
      <w:r xmlns:w="http://schemas.openxmlformats.org/wordprocessingml/2006/main">
        <w:t xml:space="preserve">১/ বিপদৰ সময়ত ঈশ্বৰৰ সুৰক্ষা আৰু ব্যৱস্থা।</w:t>
      </w:r>
    </w:p>
    <w:p/>
    <w:p>
      <w:r xmlns:w="http://schemas.openxmlformats.org/wordprocessingml/2006/main">
        <w:t xml:space="preserve">২) বিশ্বাস আৰু ঈশ্বৰৰ আজ্ঞা পালনৰ শক্তি।</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Samuel 30:3 তেতিয়া দায়ূদ আৰু তেওঁৰ লোকসকলে নগৰলৈ আহিল, আৰু চোৱা, সেই নগৰখন জুইত জ্বলি গ’ল; আৰু তেওঁলোকৰ পত্নী, পুত্ৰ আৰু কন্যাসকলক বন্দী কৰি লোৱা হ’ল।</w:t>
      </w:r>
    </w:p>
    <w:p/>
    <w:p>
      <w:r xmlns:w="http://schemas.openxmlformats.org/wordprocessingml/2006/main">
        <w:t xml:space="preserve">ডেভিদ আৰু তেওঁৰ লোকসকলে তেওঁলোকৰ নগৰখন জ্বলাই দিয়া আৰু তেওঁলোকৰ পৰিয়ালবোৰক বন্দী কৰি লোৱা দেখি স্তম্ভিত হৈ পৰিল।</w:t>
      </w:r>
    </w:p>
    <w:p/>
    <w:p>
      <w:r xmlns:w="http://schemas.openxmlformats.org/wordprocessingml/2006/main">
        <w:t xml:space="preserve">১/ আমাৰ দুখৰ মাজত ঈশ্বৰ সদায় আমাৰ লগত থাকে।</w:t>
      </w:r>
    </w:p>
    <w:p/>
    <w:p>
      <w:r xmlns:w="http://schemas.openxmlformats.org/wordprocessingml/2006/main">
        <w:t xml:space="preserve">২/ ঈশ্বৰে আমাৰ যন্ত্ৰণা আৰু দুখ-কষ্টৰ সহায়ত ভাল কাম আনিব পাৰে।</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যাকোব ১:২-৪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1 Samuel 30:4 তেতিয়া দায়ূদ আৰু তেওঁৰ লগত থকা লোকসকলে মাত উচ্চ কৰি কান্দিলে, যেতিয়ালৈকে তেওঁলোকে কান্দিবলৈ আৰু ক্ষমতা নাপালে।</w:t>
      </w:r>
    </w:p>
    <w:p/>
    <w:p>
      <w:r xmlns:w="http://schemas.openxmlformats.org/wordprocessingml/2006/main">
        <w:t xml:space="preserve">বহুত ক্ষতিৰ সন্মুখীন হোৱাৰ পাছত দায়ূদ আৰু তেওঁৰ লোকসকলে কান্দিলে যেতিয়ালৈকে তেওঁলোকৰ চকুলো আৰু নাথাকিল।</w:t>
      </w:r>
    </w:p>
    <w:p/>
    <w:p>
      <w:r xmlns:w="http://schemas.openxmlformats.org/wordprocessingml/2006/main">
        <w:t xml:space="preserve">১/ ক্ষতিৰ সময়ত আৰাম - কঠিন সময়ত শক্তি বিচাৰি পোৱা</w:t>
      </w:r>
    </w:p>
    <w:p/>
    <w:p>
      <w:r xmlns:w="http://schemas.openxmlformats.org/wordprocessingml/2006/main">
        <w:t xml:space="preserve">২/ শোক অতিক্ৰম কৰা - আশাৰে আগবাঢ়ি যোৱা</w:t>
      </w:r>
    </w:p>
    <w:p/>
    <w:p>
      <w:r xmlns:w="http://schemas.openxmlformats.org/wordprocessingml/2006/main">
        <w:t xml:space="preserve">১/ গীতমালা ৩৪:১৮ - যিহোৱা ভগ্ন হৃদয়ৰ ওচৰত থাকে আৰু আত্মাত চেপি ধৰা লোকসকলক ৰক্ষা কৰে।</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Samuel 30:5 দায়ূদৰ দুগৰাকী ভাৰ্য্যা যিজ্ৰিয়েলী অহিনোয়াম আৰু কাৰ্মেলীয়া নাবলৰ পত্নী অবীগলক বন্দী কৰি লোৱা হ’ল।</w:t>
      </w:r>
    </w:p>
    <w:p/>
    <w:p>
      <w:r xmlns:w="http://schemas.openxmlformats.org/wordprocessingml/2006/main">
        <w:t xml:space="preserve">দায়ূদৰ দুগৰাকী পত্নীক বন্দী কৰি লোৱা হ’ল, যিজ্ৰিয়েলৰ পৰা অহা অহিনোয়াম আৰু কাৰ্মেলৰ পৰা নাবলৰ পত্নী অবীগাইল।</w:t>
      </w:r>
    </w:p>
    <w:p/>
    <w:p>
      <w:r xmlns:w="http://schemas.openxmlformats.org/wordprocessingml/2006/main">
        <w:t xml:space="preserve">১/ প্ৰতিকূলতাৰ সন্মুখত দায়ূদৰ বিশ্বাসযোগ্যতা</w:t>
      </w:r>
    </w:p>
    <w:p/>
    <w:p>
      <w:r xmlns:w="http://schemas.openxmlformats.org/wordprocessingml/2006/main">
        <w:t xml:space="preserve">২/ তেওঁৰ লোকসকলৰ জীৱনত ঈশ্বৰৰ সাৰ্বভৌমত্ব</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মথি ১০:২৯-৩১ - দুটা চৰাই এটকাত বিক্ৰী কৰা নহয়নে? আৰু তেওঁলোকৰ এজনো তোমালোকৰ পিতৃৰ পৰা আঁতৰি মাটিত নপৰে। কিন্তু তোমালোকৰ মূৰৰ চুলিবোৰো সকলো গণনা কৰা হৈছে। এতেকে ভয় নকৰিবা; বহুতো চৰাইতকৈ তোমালোকৰ মূল্য বেছি।</w:t>
      </w:r>
    </w:p>
    <w:p/>
    <w:p>
      <w:r xmlns:w="http://schemas.openxmlformats.org/wordprocessingml/2006/main">
        <w:t xml:space="preserve">1 Samuel 30:6 তেতিয়া দায়ূদ অতিশয় দুখ পালে; কিয়নো লোকসকলে তেওঁক শিলগুটিৰে আঘাত কৰাৰ কথা কৈছিল, কিয়নো প্ৰত্যেকেই নিজৰ পুত্ৰ আৰু জীয়েকৰ কাৰণে সকলো লোকৰ প্ৰাণ দুখী হৈছিল;</w:t>
      </w:r>
    </w:p>
    <w:p/>
    <w:p>
      <w:r xmlns:w="http://schemas.openxmlformats.org/wordprocessingml/2006/main">
        <w:t xml:space="preserve">দায়ূদে যেতিয়া লোকসকলে তেওঁক শিলগুটিৰে আঘাত কৰাৰ কথা ক’লে, তেতিয়া তেওঁ অতিশয় দুখ পাইছিল, কিন্তু তেওঁ প্ৰভুত নিজকে উৎসাহিত কৰিছিল।</w:t>
      </w:r>
    </w:p>
    <w:p/>
    <w:p>
      <w:r xmlns:w="http://schemas.openxmlformats.org/wordprocessingml/2006/main">
        <w:t xml:space="preserve">১/ দুৰ্দশাৰ সময়ত ঈশ্বৰ আমাৰ শক্তি আৰু সাহসৰ উৎস।</w:t>
      </w:r>
    </w:p>
    <w:p/>
    <w:p>
      <w:r xmlns:w="http://schemas.openxmlformats.org/wordprocessingml/2006/main">
        <w:t xml:space="preserve">২) কঠিন সময়ত আমি ঈশ্বৰৰ সহায় আৰু পথ প্ৰদৰ্শন বিচাৰিব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৪৬:১ - "ঈশ্বৰ আমাৰ আশ্ৰয় আৰু শক্তি, বিপদত অতি উপস্থিত সহায়ক।"</w:t>
      </w:r>
    </w:p>
    <w:p/>
    <w:p>
      <w:r xmlns:w="http://schemas.openxmlformats.org/wordprocessingml/2006/main">
        <w:t xml:space="preserve">1 Samuel 30:7 তেতিয়া দায়ূদে অহিমেলকৰ পুত্ৰ অবিয়াথৰ পুৰোহিতক ক’লে, অনুগ্ৰহ কৰি মোক ইফোদটো লৈ আনা। তাতে অবিয়াথাৰে দায়ূদৰ ওচৰলৈ এফোদটো লৈ আহিল।</w:t>
      </w:r>
    </w:p>
    <w:p/>
    <w:p>
      <w:r xmlns:w="http://schemas.openxmlformats.org/wordprocessingml/2006/main">
        <w:t xml:space="preserve">দায়ূদে পুৰোহিত অবিয়াথৰৰ পৰা এফোদ বিচাৰিলে আৰু সেই ফল পোৱা গ’ল।</w:t>
      </w:r>
    </w:p>
    <w:p/>
    <w:p>
      <w:r xmlns:w="http://schemas.openxmlformats.org/wordprocessingml/2006/main">
        <w:t xml:space="preserve">১/ প্ৰাৰ্থনাৰ উত্তৰ দিয়া আৰু আমাৰ অনুৰোধ পূৰণ কৰাত ঈশ্বৰ বিশ্বাসী।</w:t>
      </w:r>
    </w:p>
    <w:p/>
    <w:p>
      <w:r xmlns:w="http://schemas.openxmlformats.org/wordprocessingml/2006/main">
        <w:t xml:space="preserve">২/ আমি আমাৰ অনুৰোধত নম্ৰ হ’ব লাগিব আৰু ঈশ্বৰে যোগান ধৰিব বুলি বিশ্বাস থাকিব লাগিব।</w:t>
      </w:r>
    </w:p>
    <w:p/>
    <w:p>
      <w:r xmlns:w="http://schemas.openxmlformats.org/wordprocessingml/2006/main">
        <w:t xml:space="preserve">১) মথি ৭:৭-৮, "বিচাৰ কৰক,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২/ যাকোব ৪:৩, "তোমালোকে বিচাৰা, কিন্তু গ্ৰহণ নকৰিবা, কাৰণ তোমালোকে ভুলকৈ বিচাৰা, যাতে তোমালোকে তোমালোকৰ কামনাত তাক গ্ৰাস কৰিবা।"</w:t>
      </w:r>
    </w:p>
    <w:p/>
    <w:p>
      <w:r xmlns:w="http://schemas.openxmlformats.org/wordprocessingml/2006/main">
        <w:t xml:space="preserve">1 Samuel 30:8 তেতিয়া দায়ূদে যিহোৱাক সুধিলে, “মই এই সৈন্যদলৰ পিছত খেদি যাম নেকি?” মই তেওঁলোকক আগুৰি ধৰিমনে? তেতিয়া তেওঁ তেওঁক উত্তৰ দিলে, “খেদি যোৱা, কিয়নো তুমি নিশ্চয় তেওঁলোকক আগুৰি ধৰিবা আৰু অবিচলিত সকলোকে উদ্ধাৰ কৰিবা।”</w:t>
      </w:r>
    </w:p>
    <w:p/>
    <w:p>
      <w:r xmlns:w="http://schemas.openxmlformats.org/wordprocessingml/2006/main">
        <w:t xml:space="preserve">দায়ূদে ঈশ্বৰক সুধিলে যে তেওঁ শত্ৰুৰ দল এটাক খেদি ফুৰিব লাগে নেকি আৰু ঈশ্বৰে তেওঁক তেনে কৰিবলৈ উত্তৰ দিলে আৰু তেওঁ তেওঁলোকক আগুৰি ধৰি সকলোকে উদ্ধাৰ কৰিব বুলি আশ্বাস দিলে।</w:t>
      </w:r>
    </w:p>
    <w:p/>
    <w:p>
      <w:r xmlns:w="http://schemas.openxmlformats.org/wordprocessingml/2006/main">
        <w:t xml:space="preserve">১/ আমাৰ লক্ষ্য যিমানেই ভয়ংকৰ যেন নালাগিলেও ঈশ্বৰে আমাক সদায় শক্তি প্ৰদান কৰিব।</w:t>
      </w:r>
    </w:p>
    <w:p/>
    <w:p>
      <w:r xmlns:w="http://schemas.openxmlformats.org/wordprocessingml/2006/main">
        <w:t xml:space="preserve">২) যেতিয়া আমি ঈশ্বৰৰ পথ প্ৰদৰ্শন বিচাৰো, তেতিয়া তেওঁ উত্তৰ দিব আৰু আমাৰ উদ্দেশ্য পূৰণৰ বাবে শক্তিশালী কৰিব।</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ইফিচীয়া ৩:২০ - এতিয়া যিজনে আমাৰ ভিতৰত কাম কৰা তেওঁৰ শক্তি অনুসৰি আমি বিচৰা বা কল্পনা কৰা সকলোতকৈ অসীমভাৱে অধিক কৰিবলৈ সক্ষম।</w:t>
      </w:r>
    </w:p>
    <w:p/>
    <w:p>
      <w:r xmlns:w="http://schemas.openxmlformats.org/wordprocessingml/2006/main">
        <w:t xml:space="preserve">1 Samuel 30:9 তেতিয়া দায়ূদে তেওঁৰ লগত থকা ছশ লোকৰ সৈতে গৈ বেচোৰ নদীলৈ গ’ল, য’ত বাকী থকা লোকসকলে থাকিল।</w:t>
      </w:r>
    </w:p>
    <w:p/>
    <w:p>
      <w:r xmlns:w="http://schemas.openxmlformats.org/wordprocessingml/2006/main">
        <w:t xml:space="preserve">দায়ূদ আৰু তেওঁৰ লগত থকা ছশজন লোকে বেচোৰ নদীলৈ যাত্ৰা কৰিলে, য’ত বাকী থকা সৈন্যসকলে অপেক্ষা কৰি আছিল।</w:t>
      </w:r>
    </w:p>
    <w:p/>
    <w:p>
      <w:r xmlns:w="http://schemas.openxmlformats.org/wordprocessingml/2006/main">
        <w:t xml:space="preserve">১/ আমি অকলশৰীয়া যেন অনুভৱ কৰিলেও ঈশ্বৰে আমাক সদায় ৰক্ষা কৰিব।</w:t>
      </w:r>
    </w:p>
    <w:p/>
    <w:p>
      <w:r xmlns:w="http://schemas.openxmlformats.org/wordprocessingml/2006/main">
        <w:t xml:space="preserve">২) কঠিন সময়তো ঈশ্বৰে শক্তি আৰু সাহস প্ৰদান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২ কৰিন্থীয়া ১২:৯ -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1 Samuel 30:10 কিন্তু দায়ূদে চাৰিশ লোকৰ সৈতে খেদি খেদি গ’ল, কিয়নো দুশ লোকসকল ইমানেই ক্লান্ত হৈ বেচোৰ নদী পাৰ হ’ব নোৱাৰিলে।</w:t>
      </w:r>
    </w:p>
    <w:p/>
    <w:p>
      <w:r xmlns:w="http://schemas.openxmlformats.org/wordprocessingml/2006/main">
        <w:t xml:space="preserve">ডেভিদ আৰু তেওঁৰ লোকসকলে নিজৰ কাৰ্য্যৰ প্ৰতি অটল সমৰ্পণ আৰু দায়বদ্ধতা প্ৰদৰ্শন কৰে।</w:t>
      </w:r>
    </w:p>
    <w:p/>
    <w:p>
      <w:r xmlns:w="http://schemas.openxmlformats.org/wordprocessingml/2006/main">
        <w:t xml:space="preserve">১: প্ৰতিকূলতাৰ মুহূৰ্তত প্ৰকৃত সমৰ্পণ দেখা যায়।</w:t>
      </w:r>
    </w:p>
    <w:p/>
    <w:p>
      <w:r xmlns:w="http://schemas.openxmlformats.org/wordprocessingml/2006/main">
        <w:t xml:space="preserve">২: আহক আমি দায়ূদ আৰু তেওঁৰ লোকসকলৰ আনুগত্য আৰু দায়বদ্ধতাৰ আদৰ্শৰ পৰা অনুপ্ৰাণিত হওঁ।</w:t>
      </w:r>
    </w:p>
    <w:p/>
    <w:p>
      <w:r xmlns:w="http://schemas.openxmlformats.org/wordprocessingml/2006/main">
        <w:t xml:space="preserve">১: মথি ২৬:৪১ তোমালোকে যাতে পৰীক্ষাত নপৰে, তাৰ বাবে সাৱধান আৰু প্ৰাৰ্থনা কৰক। আত্মা ইচ্ছুক, কিন্তু মাংস দুৰ্বল।</w:t>
      </w:r>
    </w:p>
    <w:p/>
    <w:p>
      <w:r xmlns:w="http://schemas.openxmlformats.org/wordprocessingml/2006/main">
        <w:t xml:space="preserve">২: যাকোব ১:২-৪ হে মোৰ ভাই-ভনীসকল, যেতিয়াই তোমালোকে বহু ধৰণৰ পৰীক্ষাৰ সন্মুখীন হওঁ, তেতিয়াই ইয়াক বিশুদ্ধ আনন্দ বুলি গণ্য কৰা,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1 Samuel 30:11 তেতিয়া তেওঁলোকে পথাৰত এজন মিচৰীয়াক পাই দায়ূদৰ ওচৰলৈ আনি তেওঁক পিঠা দিলে আৰু তেওঁ খালে; আৰু তেওঁলোকে তেওঁক পানী খুৱাবলৈ দিলে;</w:t>
      </w:r>
    </w:p>
    <w:p/>
    <w:p>
      <w:r xmlns:w="http://schemas.openxmlformats.org/wordprocessingml/2006/main">
        <w:t xml:space="preserve">দায়ূদ আৰু তেওঁৰ লোকসকলে পথাৰত এজন মিচৰীয়াক বিচাৰি পালে আৰু তেওঁক খাদ্য-পানীয় দিলে।</w:t>
      </w:r>
    </w:p>
    <w:p/>
    <w:p>
      <w:r xmlns:w="http://schemas.openxmlformats.org/wordprocessingml/2006/main">
        <w:t xml:space="preserve">১/ দয়াৰ শক্তি: আমাৰ কৰ্মই কেনেকৈ জীৱন সলনি কৰিব পাৰে</w:t>
      </w:r>
    </w:p>
    <w:p/>
    <w:p>
      <w:r xmlns:w="http://schemas.openxmlformats.org/wordprocessingml/2006/main">
        <w:t xml:space="preserve">২/ দয়া আৰু উদাৰতাৰ যোগেদি ঈশ্বৰৰ প্ৰেম প্ৰকাশ কৰা</w:t>
      </w:r>
    </w:p>
    <w:p/>
    <w:p>
      <w:r xmlns:w="http://schemas.openxmlformats.org/wordprocessingml/2006/main">
        <w:t xml:space="preserve">১/ মথি ২৫:৩৫-৪০ - কিয়নো মই ভোকত আছিলো আৰু তুমি মোক খাবলৈ দিলা, পিয়াহ লাগিছিল আৰু তুমি মোক কিবা এটা খাবলৈ দিছিলা।</w:t>
      </w:r>
    </w:p>
    <w:p/>
    <w:p>
      <w:r xmlns:w="http://schemas.openxmlformats.org/wordprocessingml/2006/main">
        <w:t xml:space="preserve">২/ ৰোমীয়া ১২:১৫ - আনন্দিত হোৱাসকলৰ লগত আনন্দ কৰা; শোক কৰাসকলৰ লগত শোক কৰা।</w:t>
      </w:r>
    </w:p>
    <w:p/>
    <w:p>
      <w:r xmlns:w="http://schemas.openxmlformats.org/wordprocessingml/2006/main">
        <w:t xml:space="preserve">1 Samuel 30:12 তেওঁলোকে তেওঁক ডিমৰুৰ পিঠা আৰু কিচমিচৰ দুটা থোপা দিলে আৰু তেওঁ খাই তেওঁৰ আত্মা তেওঁৰ ওচৰলৈ ঘূৰি আহিল; আৰু তিনিটা ৰাতি।</w:t>
      </w:r>
    </w:p>
    <w:p/>
    <w:p>
      <w:r xmlns:w="http://schemas.openxmlformats.org/wordprocessingml/2006/main">
        <w:t xml:space="preserve">দায়ূদ আৰু তেওঁৰ লোকসকলে তিনিদিন আৰু ৰাতি খাদ্য বা পানী নোহোৱাকৈ থকা এজন মিচৰীয়া দাসক পাইছিল। তেওঁলোকে তেওঁক কেক এটা আৰু কিচমিচৰ দুটা থোপা দিলে আৰু যেতিয়া তেওঁ সেইবোৰ খালে তেতিয়া তেওঁৰ আত্মা ঘূৰি আহিল।</w:t>
      </w:r>
    </w:p>
    <w:p/>
    <w:p>
      <w:r xmlns:w="http://schemas.openxmlformats.org/wordprocessingml/2006/main">
        <w:t xml:space="preserve">১/ ঈশ্বৰৰ ব্যৱস্থাৰ শক্তি: ঈশ্বৰে আমাৰ প্ৰতিটো প্ৰয়োজনীয়তা কেনেকৈ যোগান ধৰে</w:t>
      </w:r>
    </w:p>
    <w:p/>
    <w:p>
      <w:r xmlns:w="http://schemas.openxmlformats.org/wordprocessingml/2006/main">
        <w:t xml:space="preserve">২/ সহনশীলতাৰ শক্তি: কঠিন সময়ত ঈশ্বৰে আমাক কেনেকৈ শক্তিশালী কৰে</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যিচয়া ৪০:৩১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Samuel 30:13 তেতিয়া দায়ূদে তেওঁক ক’লে, “তুমি কাৰ? আৰু তুমি ক’ৰ পৰা আহিছা? তেওঁ ক’লে, “মই মিচৰৰ ডেকা, অমালেকী এজনৰ দাস; আৰু মোৰ প্ৰভুৱে মোক এৰি থৈ গ’ল, কাৰণ তিনিদিন আগতে মই অসুস্থ হৈ পৰিলোঁ।</w:t>
      </w:r>
    </w:p>
    <w:p/>
    <w:p>
      <w:r xmlns:w="http://schemas.openxmlformats.org/wordprocessingml/2006/main">
        <w:t xml:space="preserve">দায়ূদে মিচৰৰ এজন যুৱকৰ সন্মুখীন হ’ল, যিজনক তিনিদিন আগতে অসুস্থ হৈ পৰাৰ বাবে তেওঁৰ অমালেকী প্ৰভুৱে এৰি থৈ গৈছিল।</w:t>
      </w:r>
    </w:p>
    <w:p/>
    <w:p>
      <w:r xmlns:w="http://schemas.openxmlformats.org/wordprocessingml/2006/main">
        <w:t xml:space="preserve">১/ হতাশাৰ সময়ত ঈশ্বৰৰ বিশ্বাসীতা</w:t>
      </w:r>
    </w:p>
    <w:p/>
    <w:p>
      <w:r xmlns:w="http://schemas.openxmlformats.org/wordprocessingml/2006/main">
        <w:t xml:space="preserve">২/ অসুবিধাৰ সন্মুখত অধ্যৱসায়ৰ শক্তি</w:t>
      </w:r>
    </w:p>
    <w:p/>
    <w:p>
      <w:r xmlns:w="http://schemas.openxmlformats.org/wordprocessingml/2006/main">
        <w:t xml:space="preserve">১/ দ্বিতীয় বিবৰণ ৩১:৮ - "তোমালোকৰ আগত যিহোৱাই যায়। তেওঁ তোমালোকৰ লগত থাকিব; তেওঁ তোমালোকক বিফল নকৰে বা তোমালোকক পৰিত্যাগ নকৰে। ভয় নকৰিবা বা হতাশ নহবা।"</w:t>
      </w:r>
    </w:p>
    <w:p/>
    <w:p>
      <w:r xmlns:w="http://schemas.openxmlformats.org/wordprocessingml/2006/main">
        <w:t xml:space="preserve">২) যিচয়া ৪১:১০ - "ভয় নকৰিবা, কিয়নো মই তোমাৰ লগত আছো; বিচলিত নহ'বা, কিয়নো মই তোমাৰ ঈশ্বৰ; মই তোমাক শক্তিশালী কৰিম, মই তোমাক সহায় কৰিম, মই তোমাক মোৰ ধাৰ্মিক সোঁহাতেৰে ধাৰণ কৰিম।"</w:t>
      </w:r>
    </w:p>
    <w:p/>
    <w:p>
      <w:r xmlns:w="http://schemas.openxmlformats.org/wordprocessingml/2006/main">
        <w:t xml:space="preserve">1 Samuel 30:14 আমি চেৰেথীয়াসকলৰ দক্ষিণে, যিহূদাৰ অন্তৰ্গত উপকূল আৰু কালেবৰ দক্ষিণে আক্ৰমণ কৰিলোঁ; আৰু আমি জিক্লাগক জুইৰে জ্বলাই দিলোঁ।</w:t>
      </w:r>
    </w:p>
    <w:p/>
    <w:p>
      <w:r xmlns:w="http://schemas.openxmlformats.org/wordprocessingml/2006/main">
        <w:t xml:space="preserve">দায়ূদ আৰু তেওঁৰ লোকসকলে কেৰেথীয়াসকলক আক্ৰমণ কৰি চিক্লাগক ধ্বংস কৰিলে।</w:t>
      </w:r>
    </w:p>
    <w:p/>
    <w:p>
      <w:r xmlns:w="http://schemas.openxmlformats.org/wordprocessingml/2006/main">
        <w:t xml:space="preserve">১/ ঈশ্বৰৰ ওপৰত বিশ্বাসে আপোনাক যিকোনো অসুবিধাৰ মাজেৰে পাৰ কৰিব, পৰিস্থিতি যিমানেই ভয়াৱহ নহওক কিয়।</w:t>
      </w:r>
    </w:p>
    <w:p/>
    <w:p>
      <w:r xmlns:w="http://schemas.openxmlformats.org/wordprocessingml/2006/main">
        <w:t xml:space="preserve">২/ প্ৰভুত আনন্দই তোমাৰ শক্তি।</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২৮:৭ "প্ৰভু মোৰ শক্তি আৰু ঢাল; মোৰ হৃদয়ে তেওঁৰ ওপৰত নিৰ্ভৰ কৰিলে, আৰু মোক সহায় কৰা হ'ল; সেয়েহে মোৰ হৃদয় অতিশয় আনন্দিত হয়; আৰু মোৰ গীতেৰে মই তেওঁক প্ৰশংসা কৰিম।"</w:t>
      </w:r>
    </w:p>
    <w:p/>
    <w:p>
      <w:r xmlns:w="http://schemas.openxmlformats.org/wordprocessingml/2006/main">
        <w:t xml:space="preserve">1 Samuel 30:15 তেতিয়া দায়ূদে তেওঁক ক’লে, “তুমি মোক এই দললৈ নমাই আনিব পাৰিবানে?” তেওঁ ক’লে, “তুমি মোক বধ নকৰিবা, আৰু মোক মোৰ প্ৰভুৰ হাতত সমৰ্পণ নকৰিবা, আৰু মই তোমাক এই গোটৰ মাজলৈ নমাই দিম।”</w:t>
      </w:r>
    </w:p>
    <w:p/>
    <w:p>
      <w:r xmlns:w="http://schemas.openxmlformats.org/wordprocessingml/2006/main">
        <w:t xml:space="preserve">দায়ূদে এজন মানুহক দললৈ নমাই আনিবলৈ তেওঁৰ লগত নিয়ম কৰিলে।</w:t>
      </w:r>
    </w:p>
    <w:p/>
    <w:p>
      <w:r xmlns:w="http://schemas.openxmlformats.org/wordprocessingml/2006/main">
        <w:t xml:space="preserve">১/ নিয়ম পালনৰ গুৰুত্ব।</w:t>
      </w:r>
    </w:p>
    <w:p/>
    <w:p>
      <w:r xmlns:w="http://schemas.openxmlformats.org/wordprocessingml/2006/main">
        <w:t xml:space="preserve">২/ বৃহত্তৰ ভাল লাভৰ বাবে ৰিস্ক লোৱা।</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ইব্ৰী ১৩:২০-২১ - এতিয়া শান্তিৰ ঈশ্বৰ, যিজনে আমাৰ প্ৰভু যীচুক মৃত্যুৰ পৰা পুনৰুত্থান কৰিলে, ভেড়াৰ সেই মহান মেৰপালকক, অনন্ত নিয়মৰ তেজৰ দ্বাৰা, তোমালোকক নিজৰ কৰিবলৈ সকলো ভাল কামত সিদ্ধ কৰক যীচু খ্ৰীষ্টৰ দ্বাৰাই তেওঁৰ দৃষ্টিত যি ভাল লাগে, তোমালোকৰ মাজত কাম কৰিব; যাৰ মহিমা চিৰকাললৈকে হওক। আমিন।</w:t>
      </w:r>
    </w:p>
    <w:p/>
    <w:p>
      <w:r xmlns:w="http://schemas.openxmlformats.org/wordprocessingml/2006/main">
        <w:t xml:space="preserve">1 Samuel 30:16 যেতিয়া তেওঁ তেওঁক নমাই আনিলে, চোৱা, তেওঁলোকে ফিলিষ্টীয়াসকলৰ দেশৰ পৰা লোৱা সকলো বৃহৎ লুটপাতৰ কাৰণে সমগ্ৰ পৃথিৱীত বিয়পি পৰিল, খাই-পানী আৰু নাচি আছিল যিহূদা দেশৰ পৰা ওলাই আহিল।</w:t>
      </w:r>
    </w:p>
    <w:p/>
    <w:p>
      <w:r xmlns:w="http://schemas.openxmlformats.org/wordprocessingml/2006/main">
        <w:t xml:space="preserve">দায়ূদ আৰু তেওঁৰ লোকসকলে ফিলিষ্টীয়াসকলক পৰাস্ত কৰি তেওঁলোকৰ পৰা বহুতো লুটপাত লৈছিল, যিবোৰ তেওঁলোকে খাই, পান কৰি আৰু নাচ কৰি উদযাপন কৰিছিল।</w:t>
      </w:r>
    </w:p>
    <w:p/>
    <w:p>
      <w:r xmlns:w="http://schemas.openxmlformats.org/wordprocessingml/2006/main">
        <w:t xml:space="preserve">১/ প্ৰভুৰ বিজয়ৰ বাবে আনন্দিত হওক</w:t>
      </w:r>
    </w:p>
    <w:p/>
    <w:p>
      <w:r xmlns:w="http://schemas.openxmlformats.org/wordprocessingml/2006/main">
        <w:t xml:space="preserve">২/ মডাৰেচনৰ সৈতে উদযাপন কৰক</w:t>
      </w:r>
    </w:p>
    <w:p/>
    <w:p>
      <w:r xmlns:w="http://schemas.openxmlformats.org/wordprocessingml/2006/main">
        <w:t xml:space="preserve">১/ গীতমালা ১১৮:২৪, এইটোৱেই সেই দিন যিটো প্ৰভুৱে সৃষ্টি কৰিছে; আহক আমি ইয়াত আনন্দ আৰু আনন্দিত হওঁ।</w:t>
      </w:r>
    </w:p>
    <w:p/>
    <w:p>
      <w:r xmlns:w="http://schemas.openxmlformats.org/wordprocessingml/2006/main">
        <w:t xml:space="preserve">২) উপদেশক ৮:১৫, তাৰ পিছত মই আনন্দৰ প্ৰশংসা কৰিলোঁ, কিয়নো মানুহৰ সূৰ্য্যৰ তলত খোৱা, পান কৰা আৰু আনন্দ কৰাতকৈ ভাল একোৱেই নাই।</w:t>
      </w:r>
    </w:p>
    <w:p/>
    <w:p>
      <w:r xmlns:w="http://schemas.openxmlformats.org/wordprocessingml/2006/main">
        <w:t xml:space="preserve">1 Samuel 30:17 দায়ূদে গোধূলিৰ পৰা পিছদিনা সন্ধিয়ালৈকে তেওঁলোকক আঘাত কৰিলে, আৰু উটত উঠি পলায়ন কৰা চাৰিশ ডেকাৰ বাহিৰে তেওঁলোকৰ মাজৰ এজনো মানুহ ৰক্ষা নহ’ল।</w:t>
      </w:r>
    </w:p>
    <w:p/>
    <w:p>
      <w:r xmlns:w="http://schemas.openxmlformats.org/wordprocessingml/2006/main">
        <w:t xml:space="preserve">দায়ূদে গোধূলিৰ পৰা পিছদিনা সন্ধিয়ালৈকে অমালেকীয়াসকলক পৰাস্ত কৰিলে আৰু মাত্ৰ চাৰিশ ডেকা উটত উঠি পলায়ন কৰিলে।</w:t>
      </w:r>
    </w:p>
    <w:p/>
    <w:p>
      <w:r xmlns:w="http://schemas.openxmlformats.org/wordprocessingml/2006/main">
        <w:t xml:space="preserve">১/ প্ৰতিকূলতাৰ সন্মুখত ঈশ্বৰৰ বিশ্বাসযোগ্যতা (১ কৰিন্থীয়া ১০:১৩)।</w:t>
      </w:r>
    </w:p>
    <w:p/>
    <w:p>
      <w:r xmlns:w="http://schemas.openxmlformats.org/wordprocessingml/2006/main">
        <w:t xml:space="preserve">২) কঠিন সময়ত অধ্যৱসায়ৰ গুৰুত্ব (যাকোব ১:২-৪)।</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Samuel 30:18 দায়ূদে অমালেকীয়াসকলে লৈ যোৱা সকলো বস্তু উদ্ধাৰ কৰিলে আৰু দায়ূদে নিজৰ দুগৰাকী পত্নীক উদ্ধাৰ কৰিলে।</w:t>
      </w:r>
    </w:p>
    <w:p/>
    <w:p>
      <w:r xmlns:w="http://schemas.openxmlformats.org/wordprocessingml/2006/main">
        <w:t xml:space="preserve">দায়ূদে অমালেকীয়াসকলে লোৱা বস্তুবোৰ সফলতাৰে উদ্ধাৰ কৰিলে আৰু তেওঁৰ দুগৰাকী পত্নীকো উদ্ধাৰ কৰিলে।</w:t>
      </w:r>
    </w:p>
    <w:p/>
    <w:p>
      <w:r xmlns:w="http://schemas.openxmlformats.org/wordprocessingml/2006/main">
        <w:t xml:space="preserve">১/ পুনৰুদ্ধাৰৰ শক্তি: ঈশ্বৰে কেনেকৈ হেৰুৱাই পেলোৱা সকলোখিনি পুনৰুদ্ধাৰ কৰিব পাৰে</w:t>
      </w:r>
    </w:p>
    <w:p/>
    <w:p>
      <w:r xmlns:w="http://schemas.openxmlformats.org/wordprocessingml/2006/main">
        <w:t xml:space="preserve">২/ প্ৰেমৰ শক্তি: প্ৰেমে কেনেকৈ সকলো বাধা অতিক্ৰম কৰিব পাৰে</w:t>
      </w:r>
    </w:p>
    <w:p/>
    <w:p>
      <w:r xmlns:w="http://schemas.openxmlformats.org/wordprocessingml/2006/main">
        <w:t xml:space="preserve">১/ গীতমালা ৩৪:১৯ - ধাৰ্মিক লোকৰ দুখ বহুত, কিন্তু যিহোৱাই তেওঁক সকলোৰে পৰা উদ্ধাৰ কৰে।</w:t>
      </w:r>
    </w:p>
    <w:p/>
    <w:p>
      <w:r xmlns:w="http://schemas.openxmlformats.org/wordprocessingml/2006/main">
        <w:t xml:space="preserve">২) যিচয়া ৪৩:১-৩ - কিন্তু এতিয়া যিহোৱাই কৈছে, যিজনে তোমাক সৃষ্টি কৰিলে, হে যাকোব, যিজনে তোমাক গঠন কৰিলে, হে ইস্ৰায়েল, ভয় নকৰিবা, কিয়নো মই তোমাক মুক্ত কৰিলোঁ; মই তোমাক নামেৰে মাতিছো, তুমি মোৰ। যেতিয়া তুমি পানীৰ মাজেৰে পাৰ হৈছা, তেতিয়া মই তোমাৰ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w:t>
      </w:r>
    </w:p>
    <w:p/>
    <w:p>
      <w:r xmlns:w="http://schemas.openxmlformats.org/wordprocessingml/2006/main">
        <w:t xml:space="preserve">1 Samuel 30:19 আৰু তেওঁলোকৰ কোনো অভাৱ নাছিল, সৰু বা ডাঙৰ, পুত্ৰ বা কন্যা, লুটপাত বা তেওঁলোকে লোৱা কোনো বস্তুৰ অভাৱ নাছিল;</w:t>
      </w:r>
    </w:p>
    <w:p/>
    <w:p>
      <w:r xmlns:w="http://schemas.openxmlformats.org/wordprocessingml/2006/main">
        <w:t xml:space="preserve">দায়ূদ আৰু তেওঁৰ লোকসকলে যুদ্ধত বিজয়ী হৈ তেওঁলোকৰ সকলো সম্পত্তি উদ্ধাৰ কৰিলে।</w:t>
      </w:r>
    </w:p>
    <w:p/>
    <w:p>
      <w:r xmlns:w="http://schemas.openxmlformats.org/wordprocessingml/2006/main">
        <w:t xml:space="preserve">১/ বিপদৰ সময়ত ঈশ্বৰে আমাক যোগান ধৰিব আৰু ৰক্ষা কৰিব।</w:t>
      </w:r>
    </w:p>
    <w:p/>
    <w:p>
      <w:r xmlns:w="http://schemas.openxmlformats.org/wordprocessingml/2006/main">
        <w:t xml:space="preserve">২/ আমি ঈশ্বৰৰ ওপৰত বিশ্বাস কৰিব পাৰো আৰু তেওঁ হেৰুৱাই পেলোৱাখিনি পুনৰ ঘূৰাই দিব।</w:t>
      </w:r>
    </w:p>
    <w:p/>
    <w:p>
      <w:r xmlns:w="http://schemas.openxmlformats.org/wordprocessingml/2006/main">
        <w:t xml:space="preserve">১/ ৰোমীয়া ৮:২৮ -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৩৭:২৫ - মই সৰু আছিলো, আৰু এতিয়া বুঢ়া হৈছো; তথাপিও মই ধাৰ্মিকক পৰিত্যক্ত হোৱা দেখা নাই, আৰু তেওঁৰ বংশধৰক পিঠা ভিক্ষা কৰা দেখা নাই।</w:t>
      </w:r>
    </w:p>
    <w:p/>
    <w:p>
      <w:r xmlns:w="http://schemas.openxmlformats.org/wordprocessingml/2006/main">
        <w:t xml:space="preserve">1 Samuel 30:20 তেতিয়া দায়ূদে আন গৰু-ম’হৰ আগত খেদি ফুৰা সকলো জাক আৰু গৰুক লৈ ক’লে, “এইটোৱেই দায়ূদৰ লুট।”</w:t>
      </w:r>
    </w:p>
    <w:p/>
    <w:p>
      <w:r xmlns:w="http://schemas.openxmlformats.org/wordprocessingml/2006/main">
        <w:t xml:space="preserve">দায়ূদে তেওঁ আৰু তেওঁৰ লোকসকলে অমালেকীয়াসকলৰ পৰা বন্দী কৰা সকলো জন্তু লৈ নিজৰ লুটপাত বুলি ঘোষণা কৰিলে।</w:t>
      </w:r>
    </w:p>
    <w:p/>
    <w:p>
      <w:r xmlns:w="http://schemas.openxmlformats.org/wordprocessingml/2006/main">
        <w:t xml:space="preserve">১/ অপ্ৰত্যাশিত ঠাইত ঈশ্বৰৰ আশীৰ্বাদ</w:t>
      </w:r>
    </w:p>
    <w:p/>
    <w:p>
      <w:r xmlns:w="http://schemas.openxmlformats.org/wordprocessingml/2006/main">
        <w:t xml:space="preserve">২/ অধ্যৱসায়ৰ পুৰস্কাৰ</w:t>
      </w:r>
    </w:p>
    <w:p/>
    <w:p>
      <w:r xmlns:w="http://schemas.openxmlformats.org/wordprocessingml/2006/main">
        <w:t xml:space="preserve">১/ মথি ৫:৪৫ যাতে তোমালোক স্বৰ্গত থকা তোমালোকৰ পিতৃৰ সন্তান হ’বা; কিয়নো তেওঁ দুষ্ট আৰু ভাল লোকৰ ওপৰত নিজৰ সূৰ্য্য উদয় কৰে আৰু ন্যায়পৰায়ণ আৰু অধৰ্মীৰ ওপৰত বৰষুণ দিয়ে।</w:t>
      </w:r>
    </w:p>
    <w:p/>
    <w:p>
      <w:r xmlns:w="http://schemas.openxmlformats.org/wordprocessingml/2006/main">
        <w:t xml:space="preserve">২/ যাকোব ১:১২ প্ৰলোভন সহ্য কৰা মানুহ ধন্য; কিয়নো যেতিয়া তেওঁ অনুমোদিত হ’ব, তেতিয়া তেওঁ প্ৰভুৱে তেওঁক প্ৰেম কৰাসকলক প্ৰতিজ্ঞা কৰা জীৱনৰ মুকুট লাভ কৰিব।</w:t>
      </w:r>
    </w:p>
    <w:p/>
    <w:p>
      <w:r xmlns:w="http://schemas.openxmlformats.org/wordprocessingml/2006/main">
        <w:t xml:space="preserve">1 Samuel 30:21 তেতিয়া দায়ূদ সেই দুশ লোকৰ ওচৰলৈ গ’ল, যিসকল ইমানেই দুৰ্বল হৈ পৰিছিল যে তেওঁলোকে বেচোৰ নদীত থকা দায়ূদৰ পিছে পিছে যাব নোৱাৰিলে তেওঁৰ লগত থকা সকল, আৰু দায়ূদে লোকসকলৰ ওচৰলৈ আহি তেওঁলোকক প্ৰণাম জনালে।</w:t>
      </w:r>
    </w:p>
    <w:p/>
    <w:p>
      <w:r xmlns:w="http://schemas.openxmlformats.org/wordprocessingml/2006/main">
        <w:t xml:space="preserve">দুশ মানুহ দায়ূদৰ পিছে পিছে যাবলৈ অতি দুৰ্বল হৈ পৰিছিল, সেয়েহে তেওঁলোক বেচোৰ নদীৰ ওচৰত থাকি গ’ল। যেতিয়া দায়ূদ আৰু তেওঁৰ লোকসকল ওচৰলৈ আহিল, তেতিয়া তেওঁ তেওঁলোকক সম্ভাষণ জনালে।</w:t>
      </w:r>
    </w:p>
    <w:p/>
    <w:p>
      <w:r xmlns:w="http://schemas.openxmlformats.org/wordprocessingml/2006/main">
        <w:t xml:space="preserve">১/ আনক সম্ভাষণ জনোৱাৰ শক্তি: ১ চমূৱেল ৩০:২১ পদৰ অধ্যয়ন</w:t>
      </w:r>
    </w:p>
    <w:p/>
    <w:p>
      <w:r xmlns:w="http://schemas.openxmlformats.org/wordprocessingml/2006/main">
        <w:t xml:space="preserve">২) সঙ্গতিৰ শক্তি: ১ চমূৱেল ৩০:২১ পদৰ ওপৰত এক প্ৰতিফলন</w:t>
      </w:r>
    </w:p>
    <w:p/>
    <w:p>
      <w:r xmlns:w="http://schemas.openxmlformats.org/wordprocessingml/2006/main">
        <w:t xml:space="preserve">১)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২) ইব্ৰী ১০:২৪-২৫ - আৰু আমি ইজনে সিজনক প্ৰেম আৰু ভাল কামৰ বাবে উত্তেজিত কৰিবলৈ বিবেচনা কৰোঁহঁক: কিছুমানৰ দৰে নিজকে একত্ৰিত কৰাটো ত্যাগ নকৰিবা; কিন্তু তোমালোকে দিনটো ওচৰ চাপি অহা দেখি পৰস্পৰে পৰস্পৰে উপদেশ কৰা।</w:t>
      </w:r>
    </w:p>
    <w:p/>
    <w:p>
      <w:r xmlns:w="http://schemas.openxmlformats.org/wordprocessingml/2006/main">
        <w:t xml:space="preserve">1 Samuel 30:22 তেতিয়া দায়ূদৰ লগত যোৱা বেলিয়ালৰ সকলো দুষ্ট লোক আৰু লোকে উত্তৰ দিলে আৰু ক’লে, “তেওঁলোক আমাৰ লগত যোৱা নাছিল বাবে আমি উদ্ধাৰ কৰা লুটপাতৰ কোনো এটাও আমি তেওঁলোকক নিদিওঁ, প্ৰত্যেককে বাদ দি।” তেওঁৰ পত্নী আৰু সন্তানক মানুহক লৈ যাবলৈ আৰু যাবলৈ।</w:t>
      </w:r>
    </w:p>
    <w:p/>
    <w:p>
      <w:r xmlns:w="http://schemas.openxmlformats.org/wordprocessingml/2006/main">
        <w:t xml:space="preserve">বেলিয়ালৰ দুষ্ট মানুহ আৰু মানুহে যুদ্ধৰ লুটপাত তেওঁলোকৰ কাষত যুদ্ধ নকৰাসকলৰ লগত ভাগ কৰিবলৈ অস্বীকাৰ কৰিছিল, বৰঞ্চ তেওঁলোকক নিজৰ পৰিয়াল লৈ যাবলৈ দিছিল।</w:t>
      </w:r>
    </w:p>
    <w:p/>
    <w:p>
      <w:r xmlns:w="http://schemas.openxmlformats.org/wordprocessingml/2006/main">
        <w:t xml:space="preserve">১/ আমাৰ স্বাৰ্থপৰতাতকৈ ঈশ্বৰৰ কৃপা অধিক।</w:t>
      </w:r>
    </w:p>
    <w:p/>
    <w:p>
      <w:r xmlns:w="http://schemas.openxmlformats.org/wordprocessingml/2006/main">
        <w:t xml:space="preserve">২/ আমি আনৰ লগত দয়া আৰু সন্মানেৰে ব্যৱহাৰ কৰাৰ ফল লাভ কৰো।</w:t>
      </w:r>
    </w:p>
    <w:p/>
    <w:p>
      <w:r xmlns:w="http://schemas.openxmlformats.org/wordprocessingml/2006/main">
        <w:t xml:space="preserve">১/ মথি ২৫:৪০ - আৰু ৰজাই তেওঁলোকক উত্তৰ দিব, মই তোমালোকক সঁচাকৈয়ে কওঁ, যেনেকৈ তোমালোকে মোৰ এই সৰু ভাইসকলৰ এজনক কৰিলে, তোমালোকে মোৰ লগতো কৰিলে।</w:t>
      </w:r>
    </w:p>
    <w:p/>
    <w:p>
      <w:r xmlns:w="http://schemas.openxmlformats.org/wordprocessingml/2006/main">
        <w:t xml:space="preserve">২) গালাতীয়া ৬:৭ - প্ৰতাৰিত নহব: ঈশ্বৰক উপহাস কৰা নহয়, কিয়নো কোনোবাই যি বীজ সিঁচিব, সেইটোৱেই তেওঁও শস্য চপাব।</w:t>
      </w:r>
    </w:p>
    <w:p/>
    <w:p>
      <w:r xmlns:w="http://schemas.openxmlformats.org/wordprocessingml/2006/main">
        <w:t xml:space="preserve">1 Samuel 30:23 তেতিয়া দায়ূদে ক’লে, “হে মোৰ ভাইসকল, যিহোৱাই আমাক যি দিছে, যি আমাক ৰক্ষা কৰিলে আৰু আমাৰ বিৰুদ্ধে অহা দলটোক আমাৰ হাতত তুলি দিলে, তোমালোকে এনে নকৰিবা।”</w:t>
      </w:r>
    </w:p>
    <w:p/>
    <w:p>
      <w:r xmlns:w="http://schemas.openxmlformats.org/wordprocessingml/2006/main">
        <w:t xml:space="preserve">দায়ূদে নিজৰ লোকসকলক যিহোৱাৰ দ্বাৰা দিয়া যুদ্ধৰ লুটপাতৰ পৰা ল’বলৈ অস্বীকাৰ কৰিলে।</w:t>
      </w:r>
    </w:p>
    <w:p/>
    <w:p>
      <w:r xmlns:w="http://schemas.openxmlformats.org/wordprocessingml/2006/main">
        <w:t xml:space="preserve">১/ "প্ৰভুৰ ধন্য ৰক্ষা"।</w:t>
      </w:r>
    </w:p>
    <w:p/>
    <w:p>
      <w:r xmlns:w="http://schemas.openxmlformats.org/wordprocessingml/2006/main">
        <w:t xml:space="preserve">২/ "প্ৰভুৰ ইচ্ছাৰ প্ৰতি আমাৰ আজ্ঞাবহতা"।</w:t>
      </w:r>
    </w:p>
    <w:p/>
    <w:p>
      <w:r xmlns:w="http://schemas.openxmlformats.org/wordprocessingml/2006/main">
        <w:t xml:space="preserve">১/ দ্বিতীয় বিবৰণ ৮:১৮ - "কিন্তু তুমি তোমাৰ ঈশ্বৰ যিহোৱাক স্মৰণ কৰা; কিয়নো তেওঁৱেই তোমাক ধন-সম্পত্তি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২/ মথি ৬:৩৩ - "কিন্তু তোমালোকে প্ৰথমে ঈশ্বৰৰ ৰাজ্য আৰু তেওঁৰ ধাৰ্মিকতা বিচাৰা; আৰু এই সকলোবোৰ তোমালোকক যোগ কৰা হ'ব।"</w:t>
      </w:r>
    </w:p>
    <w:p/>
    <w:p>
      <w:r xmlns:w="http://schemas.openxmlformats.org/wordprocessingml/2006/main">
        <w:t xml:space="preserve">১ চমূৱেল ৩০:২৪ কিয়নো এই বিষয়ত তোমালোকৰ কথা কোনে শুনিব? কিন্তু যুদ্ধলৈ নামি যোৱা লোক যেনেকৈ তেওঁৰ অংশ হ’ব, সেইদৰে বস্তুৰ লগত ৰৈ থকা লোকো হ’ব।</w:t>
      </w:r>
    </w:p>
    <w:p/>
    <w:p>
      <w:r xmlns:w="http://schemas.openxmlformats.org/wordprocessingml/2006/main">
        <w:t xml:space="preserve">এই অংশটোৱে যুদ্ধত অংশগ্ৰহণ কৰাসকলৰ লগতে পিছ পৰি থকাসকলৰ সৈতে সমানে অংশীদাৰ হোৱাৰ গুৰুত্বৰ ওপৰত গুৰুত্ব আৰোপ কৰিছে।</w:t>
      </w:r>
    </w:p>
    <w:p/>
    <w:p>
      <w:r xmlns:w="http://schemas.openxmlformats.org/wordprocessingml/2006/main">
        <w:t xml:space="preserve">১/ "সমান অংশীদাৰিত্ব: ন্যায় আৰু দায়বদ্ধতাৰ গুৰুত্ব"।</w:t>
      </w:r>
    </w:p>
    <w:p/>
    <w:p>
      <w:r xmlns:w="http://schemas.openxmlformats.org/wordprocessingml/2006/main">
        <w:t xml:space="preserve">২/ "আনুগত্যৰ পুৰস্কাৰ: ১ চমূৱেল ৩০:২৪ পদৰ পৰা এটা পাঠ"।</w:t>
      </w:r>
    </w:p>
    <w:p/>
    <w:p>
      <w:r xmlns:w="http://schemas.openxmlformats.org/wordprocessingml/2006/main">
        <w:t xml:space="preserve">১/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২) গালাতীয়া ৬:৭ - "প্ৰতাৰিত নহ'বা; ঈশ্বৰক উপহাস কৰিব নোৱাৰি। মানুহে যি বীজ সিঁচা তাকেই চপায়।"</w:t>
      </w:r>
    </w:p>
    <w:p/>
    <w:p>
      <w:r xmlns:w="http://schemas.openxmlformats.org/wordprocessingml/2006/main">
        <w:t xml:space="preserve">1 Samuel 30:25 আৰু সেইদিনাৰ পৰা আজিলৈকে ইস্ৰায়েলৰ বাবে ইয়াক বিধি আৰু নিয়ম হিচাপে গঢ়ি তুলিলে।</w:t>
      </w:r>
    </w:p>
    <w:p/>
    <w:p>
      <w:r xmlns:w="http://schemas.openxmlformats.org/wordprocessingml/2006/main">
        <w:t xml:space="preserve">দায়ূদে ইস্ৰায়েলৰ বাবে এটা বিধি আৰু অধ্যাদেশ স্থাপন কৰিছিল, যিটো আজিও প্ৰযোজ্য।</w:t>
      </w:r>
    </w:p>
    <w:p/>
    <w:p>
      <w:r xmlns:w="http://schemas.openxmlformats.org/wordprocessingml/2006/main">
        <w:t xml:space="preserve">১: ঈশ্বৰৰ নিয়মবোৰ আজিও প্ৰযোজ্য আৰু আমি সেইবোৰৰ অনুসাৰে জীয়াই থাকিবলৈ চেষ্টা কৰা উচিত।</w:t>
      </w:r>
    </w:p>
    <w:p/>
    <w:p>
      <w:r xmlns:w="http://schemas.openxmlformats.org/wordprocessingml/2006/main">
        <w:t xml:space="preserve">২: আমি দায়ূদৰ জীৱনৰ পৰা আদৰ্শ লোৱা উচিত আৰু ঈশ্বৰৰ বিধান পালন কৰা উচিত।</w:t>
      </w:r>
    </w:p>
    <w:p/>
    <w:p>
      <w:r xmlns:w="http://schemas.openxmlformats.org/wordprocessingml/2006/main">
        <w:t xml:space="preserve">১: কলচীয়া ৩:১৭ আৰু তোমালোকে যি কৰে, সেয়া বাক্য বা কৰ্মই হওক, প্ৰভু যীচুৰ নামত সকলো কৰক, তেওঁৰ দ্বাৰাই পিতৃ ঈশ্বৰক ধন্যবাদ দিয়ক।</w:t>
      </w:r>
    </w:p>
    <w:p/>
    <w:p>
      <w:r xmlns:w="http://schemas.openxmlformats.org/wordprocessingml/2006/main">
        <w:t xml:space="preserve">২: ৰোমীয়া ১২:২ এই জগতৰ আৰ্হিৰ অনুকূল নহব, কিন্তু আপোনাৰ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1 Samuel 30:26 যেতিয়া দায়ূদে চিক্লগলৈ আহিল, তেতিয়া তেওঁ লুটপাতৰ পৰা যিহূদাৰ বয়োজ্যেষ্ঠসকল, তেওঁৰ বন্ধুসকললৈ পঠিয়াই ক’লে, “চোৱা, যিহোৱাৰ শত্ৰুৰ লুটপাতৰ পৰা তোমালোকৰ বাবে উপহাৰ;</w:t>
      </w:r>
    </w:p>
    <w:p/>
    <w:p>
      <w:r xmlns:w="http://schemas.openxmlformats.org/wordprocessingml/2006/main">
        <w:t xml:space="preserve">দায়ূদে যিহোৱাৰ শত্ৰুৰ পৰা যুদ্ধৰ লুটপাত যিহূদাৰ প্ৰাচীনসকলৰ ওচৰলৈ উপহাৰ হিচাপে পঠিয়াইছিল।</w:t>
      </w:r>
    </w:p>
    <w:p/>
    <w:p>
      <w:r xmlns:w="http://schemas.openxmlformats.org/wordprocessingml/2006/main">
        <w:t xml:space="preserve">১/ উদাৰতাৰ শক্তি: আমাক যি দিয়া হৈছে তাৰ জৰিয়তে আনক দিয়া</w:t>
      </w:r>
    </w:p>
    <w:p/>
    <w:p>
      <w:r xmlns:w="http://schemas.openxmlformats.org/wordprocessingml/2006/main">
        <w:t xml:space="preserve">২) আজ্ঞা পালনৰ আশীৰ্বাদ: ঈশ্বৰৰ ইচ্ছা অনুসৰণ কৰাৰ পুৰস্কাৰ</w:t>
      </w:r>
    </w:p>
    <w:p/>
    <w:p>
      <w:r xmlns:w="http://schemas.openxmlformats.org/wordprocessingml/2006/main">
        <w:t xml:space="preserve">১/ ইফিচীয়া ৪:২৮ - "চোৰে আৰু চুৰি নকৰিব, বৰঞ্চ তেওঁ নিজৰ হাতেৰে সৎ কাম কৰি পৰিশ্ৰম কৰক, যাতে তেওঁৰ যিকোনো আৰ্তজনৰ লগত ভাগ কৰিবলৈ কিবা এটা পায়।"</w:t>
      </w:r>
    </w:p>
    <w:p/>
    <w:p>
      <w:r xmlns:w="http://schemas.openxmlformats.org/wordprocessingml/2006/main">
        <w:t xml:space="preserve">২.১ যোহন ৩:১৭ - "কিন্তু যদি কোনোবাই জগতৰ সম্পত্তি ৰাখি নিজৰ ভায়েকক আৰ্তজনক দেখা পায়, তথাপিও তেওঁৰ বিৰুদ্ধে নিজৰ হৃদয় বন্ধ কৰে, তেন্তে ঈশ্বৰৰ প্ৰেম তেওঁৰ মাজত কেনেকৈ থাকে?"</w:t>
      </w:r>
    </w:p>
    <w:p/>
    <w:p>
      <w:r xmlns:w="http://schemas.openxmlformats.org/wordprocessingml/2006/main">
        <w:t xml:space="preserve">1 Samuel 30:27 বেথেলত থকা লোকসকলক, দক্ষিণ ৰামোত আৰু যাতীৰত থকা লোকসকলক।</w:t>
      </w:r>
    </w:p>
    <w:p/>
    <w:p>
      <w:r xmlns:w="http://schemas.openxmlformats.org/wordprocessingml/2006/main">
        <w:t xml:space="preserve">দায়ূদে অমালেকীয়াসকলে লোৱা সকলো বস্তু উদ্ধাৰ কৰিলে।</w:t>
      </w:r>
    </w:p>
    <w:p/>
    <w:p>
      <w:r xmlns:w="http://schemas.openxmlformats.org/wordprocessingml/2006/main">
        <w:t xml:space="preserve">দায়ূদে অমালেকীয়াসকলে বেথেল, দক্ষিণ ৰামোথ আৰু যাতীৰৰ পৰা লোৱা সকলো বস্তু পুনৰ উদ্ধাৰ কৰিবলৈ সক্ষম হ’ল।</w:t>
      </w:r>
    </w:p>
    <w:p/>
    <w:p>
      <w:r xmlns:w="http://schemas.openxmlformats.org/wordprocessingml/2006/main">
        <w:t xml:space="preserve">১/ বিশ্বাসৰ শক্তি: দায়ূদে অমালেকীয়াসকলে লোৱা সকলো বস্তু কেনেকৈ উদ্ধাৰ কৰিলে</w:t>
      </w:r>
    </w:p>
    <w:p/>
    <w:p>
      <w:r xmlns:w="http://schemas.openxmlformats.org/wordprocessingml/2006/main">
        <w:t xml:space="preserve">২/ প্ৰতিকূলতাৰ বিৰুদ্ধে যুঁজ দিয়া: ঈশ্বৰৰ সহায়ত অসুবিধা দূৰ কৰা</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২.১ পিতৰ ৫:৭ - "তোমালোকৰ সকলো চিন্তা তেওঁৰ ওপৰত নিক্ষেপ কৰা, কাৰণ তেওঁ তোমালোকৰ যত্ন লয়।"</w:t>
      </w:r>
    </w:p>
    <w:p/>
    <w:p>
      <w:r xmlns:w="http://schemas.openxmlformats.org/wordprocessingml/2006/main">
        <w:t xml:space="preserve">1 Samuel 30:28 অৰোয়েৰ, চিফমোত আৰু ইষ্টেমোৱাত থকা লোকসকলক।</w:t>
      </w:r>
    </w:p>
    <w:p/>
    <w:p>
      <w:r xmlns:w="http://schemas.openxmlformats.org/wordprocessingml/2006/main">
        <w:t xml:space="preserve">দায়ূদ আৰু তেওঁৰ লোকসকলে অমালেকীয়াসকলৰ পৰা তেওঁলোকৰ পৰিয়াল আৰু সম্পত্তি উদ্ধাৰ কৰিলে।</w:t>
      </w:r>
    </w:p>
    <w:p/>
    <w:p>
      <w:r xmlns:w="http://schemas.openxmlformats.org/wordprocessingml/2006/main">
        <w:t xml:space="preserve">১/ আমাক শক্তিশালী কৰা খ্ৰীষ্টৰ দ্বাৰাই আমি সকলো কৰিব পাৰো।</w:t>
      </w:r>
    </w:p>
    <w:p/>
    <w:p>
      <w:r xmlns:w="http://schemas.openxmlformats.org/wordprocessingml/2006/main">
        <w:t xml:space="preserve">২/ ঈশ্বৰে তেওঁৰ ইচ্ছাৰ প্ৰতি বিশ্বাসীসকলক পুৰস্কৃত কৰে।</w:t>
      </w:r>
    </w:p>
    <w:p/>
    <w:p>
      <w:r xmlns:w="http://schemas.openxmlformats.org/wordprocessingml/2006/main">
        <w:t xml:space="preserve">১/ ফিলিপীয়া ৪:১৩ - মোক শক্তিশালী কৰা খ্ৰীষ্টৰ দ্বাৰাই মই সকলো কৰিব পাৰো।</w:t>
      </w:r>
    </w:p>
    <w:p/>
    <w:p>
      <w:r xmlns:w="http://schemas.openxmlformats.org/wordprocessingml/2006/main">
        <w:t xml:space="preserve">২/ মথি ২৫:২১ - তেওঁৰ প্ৰভুৱে তেওঁক ক’লে, ভাল আৰু বিশ্বাসী দাস, ভাল কৰিলা। আপুনি অলপ সময়ৰ বাবে বিশ্বাসী হৈ আহিছে; মই তোমাক বহুত চেট কৰিম। আপোনাৰ প্ৰভুৰ আনন্দত প্ৰৱেশ কৰক।</w:t>
      </w:r>
    </w:p>
    <w:p/>
    <w:p>
      <w:r xmlns:w="http://schemas.openxmlformats.org/wordprocessingml/2006/main">
        <w:t xml:space="preserve">1 Samuel 30:29 ৰাখলত থকা লোকসকলক, যিৰহমীলীয়াসকলৰ নগৰত থকা লোকসকলক আৰু কেনীয়াসকলৰ নগৰত থকা লোকসকলক।</w:t>
      </w:r>
    </w:p>
    <w:p/>
    <w:p>
      <w:r xmlns:w="http://schemas.openxmlformats.org/wordprocessingml/2006/main">
        <w:t xml:space="preserve">এই অংশটোত প্ৰাচীন জগতৰ তিনিখন সুকীয়া চহৰত বাস কৰা তিনিটা ভিন্ন গোটৰ মানুহৰ কথা কোৱা হৈছে।</w:t>
      </w:r>
    </w:p>
    <w:p/>
    <w:p>
      <w:r xmlns:w="http://schemas.openxmlformats.org/wordprocessingml/2006/main">
        <w:t xml:space="preserve">১/ একতাৰ আশ্চৰ্য্য: ১ চমূৱেল ৩০:২৯ পদক উদাহৰণ হিচাপে ব্যৱহাৰ কৰা</w:t>
      </w:r>
    </w:p>
    <w:p/>
    <w:p>
      <w:r xmlns:w="http://schemas.openxmlformats.org/wordprocessingml/2006/main">
        <w:t xml:space="preserve">২) সম্প্ৰদায়ৰ জৰিয়তে শক্তি বিচাৰি উলিওৱা: ১ চমূৱেল ৩০:২৯ পদৰ ওপৰত প্ৰতিফলন</w:t>
      </w:r>
    </w:p>
    <w:p/>
    <w:p>
      <w:r xmlns:w="http://schemas.openxmlformats.org/wordprocessingml/2006/main">
        <w:t xml:space="preserve">১/ হিতোপদেশ ২৭:১৭, লোহাই লোহাক চোকা কৰে; তেনেকৈ মানুহে নিজৰ বন্ধুৰ মুখ চোকা কৰে।</w:t>
      </w:r>
    </w:p>
    <w:p/>
    <w:p>
      <w:r xmlns:w="http://schemas.openxmlformats.org/wordprocessingml/2006/main">
        <w:t xml:space="preserve">২) উপদেশক ৪:৯-১২,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এজনে তেওঁৰ বিৰুদ্ধে জয়ী হয়, তেন্তে দুজনে তেওঁক প্ৰতিহত কৰিব; আৰু তিনিগুণ ৰছী সোনকালে ভাঙি নাযায়।</w:t>
      </w:r>
    </w:p>
    <w:p/>
    <w:p>
      <w:r xmlns:w="http://schemas.openxmlformats.org/wordprocessingml/2006/main">
        <w:t xml:space="preserve">1 Samuel 30:30 আৰু হোৰ্মাত থকা লোকসকলক, চোৰাছনত থকা লোকসকলক আৰু আথাকত থকা লোকসকলক।</w:t>
      </w:r>
    </w:p>
    <w:p/>
    <w:p>
      <w:r xmlns:w="http://schemas.openxmlformats.org/wordprocessingml/2006/main">
        <w:t xml:space="preserve">দায়ূদ আৰু তেওঁৰ লোকসকলে তেওঁলোকৰ পৰিয়ালবোৰক অমালেকীয়াসকলৰ পৰা উদ্ধাৰ কৰিলে।</w:t>
      </w:r>
    </w:p>
    <w:p/>
    <w:p>
      <w:r xmlns:w="http://schemas.openxmlformats.org/wordprocessingml/2006/main">
        <w:t xml:space="preserve">১/ পৰীক্ষা আৰু সংগ্ৰামৰ সময়ত ঈশ্বৰে আমাৰ যোগান ধৰিব।</w:t>
      </w:r>
    </w:p>
    <w:p/>
    <w:p>
      <w:r xmlns:w="http://schemas.openxmlformats.org/wordprocessingml/2006/main">
        <w:t xml:space="preserve">২/ আমাৰ সংগ্ৰামত আমি কেতিয়াও অকলশৰীয়া নহয় - ঈশ্বৰ আমাক সহায় কৰিবলৈ আছে।</w:t>
      </w:r>
    </w:p>
    <w:p/>
    <w:p>
      <w:r xmlns:w="http://schemas.openxmlformats.org/wordprocessingml/2006/main">
        <w:t xml:space="preserve">১/ দ্বিতীয় বিবৰণ ৩১:৮ - "যিহোৱাই তোমালোকৰ আগত যায়। তেওঁ তোমালোকৰ লগত থাকিব; তেওঁ তোমালোকক এৰি নাযায় বা তোমালোকক পৰিত্যাগ নকৰে। ভয় নকৰিবা বা হতাশ নহবা।"</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Samuel 30:31 হিব্ৰোণত থকা লোকসকলক আৰু দায়ূদ আৰু তেওঁৰ লোকসকলে খেদি ফুৰা সকলো ঠাইলৈ।</w:t>
      </w:r>
    </w:p>
    <w:p/>
    <w:p>
      <w:r xmlns:w="http://schemas.openxmlformats.org/wordprocessingml/2006/main">
        <w:t xml:space="preserve">দায়ূদ আৰু তেওঁৰ লোকসকলে পূৰ্বতে থকা হেব্ৰনকে ধৰি কেইবাটাও স্থান দখল কৰিলে।</w:t>
      </w:r>
    </w:p>
    <w:p/>
    <w:p>
      <w:r xmlns:w="http://schemas.openxmlformats.org/wordprocessingml/2006/main">
        <w:t xml:space="preserve">১/ ঈশ্বৰে আমাৰ পূৰ্বৰ ভূত-প্ৰেতবোৰক কেনেকৈ বিজয়ৰ স্থানলৈ ৰূপান্তৰিত কৰিব পাৰে।</w:t>
      </w:r>
    </w:p>
    <w:p/>
    <w:p>
      <w:r xmlns:w="http://schemas.openxmlformats.org/wordprocessingml/2006/main">
        <w:t xml:space="preserve">২/ প্ৰতিকূলতাৰ সন্মুখত স্থিতিস্থাপক হোৱাৰ গুৰুত্ব।</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অনুচ্ছেদ ১: ১ চমূৱেল ৩১:১-৪ পদত ফিলিষ্টীয়াসকলৰ বিৰুদ্ধে যুদ্ধত চৌল আৰু তেওঁৰ পুত্ৰসকলৰ মৃত্যুৰ বিষয়ে বৰ্ণনা কৰা হৈছে। এই অধ্যায়ত ফিলিষ্টীয়াসকলে ইস্ৰায়েলৰ বিৰুদ্ধে তীব্ৰ যুদ্ধত লিপ্ত হয়। চেষ্টা কৰিও ইস্ৰায়েলীসকলে শত্ৰু সৈন্যই আপ্লুত কৰে আৰু চৌলৰ পুত্ৰ যোনাথন, অবিনাদব আৰু মল্কীচুৱাক হত্যা কৰা হয়। চৌল নিজেই ধনুৰ্বিদৰ দ্বাৰা গুৰুতৰভাৱে আঘাতপ্ৰাপ্ত হয়।</w:t>
      </w:r>
    </w:p>
    <w:p/>
    <w:p>
      <w:r xmlns:w="http://schemas.openxmlformats.org/wordprocessingml/2006/main">
        <w:t xml:space="preserve">অনুচ্ছেদ ২: ১ চমূৱেল ৩১:৫-৭ পদত আগবাঢ়ি গৈ ইয়াত চৌলৰ শেষ মুহূৰ্ত আৰু তেওঁৰ কৱচধাৰীয়ে হত্যা কৰিবলৈ তেওঁৰ অনুৰোধৰ কথা উল্লেখ কৰা হৈছে। যেতিয়া চৌলে বুজি পায় যে তেওঁ মৃত্যুমুখত পৰিছে আৰু অতি সোনকালে ফিলিষ্টীয়াসকলে তেওঁক জীৱিত অৱস্থাত বন্দী কৰিব, তেতিয়া তেওঁ নিজৰ কৱচধাৰীক তৰোৱালেৰে হত্যা কৰিবলৈ কয়। কিন্তু ভয় বা দ্বিধাবোধৰ বাবে কৱচধাৰীয়ে চৌলৰ অনুৰোধ পালন কৰিবলৈ অস্বীকাৰ কৰে।</w:t>
      </w:r>
    </w:p>
    <w:p/>
    <w:p>
      <w:r xmlns:w="http://schemas.openxmlformats.org/wordprocessingml/2006/main">
        <w:t xml:space="preserve">অনুচ্ছেদ ৩: ১ চমূৱেল ৩১:৮-১৩ পদৰ দৰে পদত উল্লেখ কৰা হৈছে যে তেওঁৰ অস্ত্ৰধাৰীয়ে মৃত্যুৰ বাবে কৰা অনুৰোধ মানি নচলা বুলি দেখি চৌলে বিষয়টো নিজৰ হাতত লৈছে। তেওঁ নিজৰ তৰোৱালত পৰি গিলবোয়া পৰ্বতত নিজৰ তিনিজন পুত্ৰৰ কাষত মৃত্যুবৰণ কৰে। ফিলিষ্টীয়াসকলে তেওঁলোকৰ মৃতদেহ বিচাৰি উলিয়াই বিজয়ৰ ট্ৰফী হিচাপে তেওঁলোকৰ মূৰ কাটি পেলায়। অষ্টৰথৰ মন্দিৰত নিজৰ কৱচ ওলোমাই থাকোঁতে বৈৎ-চানৰ দেৱালত নিজৰ মৃতদেহ প্ৰদৰ্শন কৰে।</w:t>
      </w:r>
    </w:p>
    <w:p/>
    <w:p>
      <w:r xmlns:w="http://schemas.openxmlformats.org/wordprocessingml/2006/main">
        <w:t xml:space="preserve">চমুকৈ:</w:t>
      </w:r>
    </w:p>
    <w:p>
      <w:r xmlns:w="http://schemas.openxmlformats.org/wordprocessingml/2006/main">
        <w:t xml:space="preserve">১ চমূৱেল ৩১ পদত উপস্থাপন কৰা হৈছে:</w:t>
      </w:r>
    </w:p>
    <w:p>
      <w:r xmlns:w="http://schemas.openxmlformats.org/wordprocessingml/2006/main">
        <w:t xml:space="preserve">তেওঁৰ পুত্ৰ সৌয়াণ্ডৰ মৃত্যু;</w:t>
      </w:r>
    </w:p>
    <w:p>
      <w:r xmlns:w="http://schemas.openxmlformats.org/wordprocessingml/2006/main">
        <w:t xml:space="preserve">চৌলৰ হত্যাৰ অনুৰোধ;</w:t>
      </w:r>
    </w:p>
    <w:p>
      <w:r xmlns:w="http://schemas.openxmlformats.org/wordprocessingml/2006/main">
        <w:t xml:space="preserve">Sauand hiarmo ৰ প্ৰদৰ্শন;</w:t>
      </w:r>
    </w:p>
    <w:p/>
    <w:p>
      <w:r xmlns:w="http://schemas.openxmlformats.org/wordprocessingml/2006/main">
        <w:t xml:space="preserve">গুৰুত্ব দিয়া হৈছে:</w:t>
      </w:r>
    </w:p>
    <w:p>
      <w:r xmlns:w="http://schemas.openxmlformats.org/wordprocessingml/2006/main">
        <w:t xml:space="preserve">তেওঁৰ পুত্ৰ সৌয়াণ্ডৰ মৃত্যু;</w:t>
      </w:r>
    </w:p>
    <w:p>
      <w:r xmlns:w="http://schemas.openxmlformats.org/wordprocessingml/2006/main">
        <w:t xml:space="preserve">চৌলৰ হত্যাৰ অনুৰোধ;</w:t>
      </w:r>
    </w:p>
    <w:p>
      <w:r xmlns:w="http://schemas.openxmlformats.org/wordprocessingml/2006/main">
        <w:t xml:space="preserve">Sauand hiarmo ৰ প্ৰদৰ্শন;</w:t>
      </w:r>
    </w:p>
    <w:p/>
    <w:p>
      <w:r xmlns:w="http://schemas.openxmlformats.org/wordprocessingml/2006/main">
        <w:t xml:space="preserve">অধ্যায়টোত ফিলিষ্টীয়াসকলৰ বিৰুদ্ধে যুদ্ধত চৌল আৰু তেওঁৰ পুত্ৰসকলৰ কৰুণ মৃত্যু, হত্যাৰ বাবে চৌলে কৰা অনুৰোধ আৰু তেওঁলোকৰ শৰীৰ আৰু কৱচ প্ৰদৰ্শনৰ ওপৰত গুৰুত্ব আৰোপ কৰা হৈছে। ১ চমূৱেল ৩১ পদত ইস্ৰায়েলীসকলে ফিলিষ্টীয়াসকলৰ সৈতে তীব্ৰ যুদ্ধত লিপ্ত হয়। তেওঁলোকে চেষ্টা কৰিও তেওঁলোক পৰাজিত হয় আৰু চৌলৰ পুত্ৰ যোনাথন, অবিনাদব আৰু মল্কীচুৱাক বধ কৰা হয়। চৌল নিজেই ধনুৰ্দ্ধৰ দ্বাৰা গুৰুতৰভাৱে আঘাতপ্ৰাপ্ত হয়।</w:t>
      </w:r>
    </w:p>
    <w:p/>
    <w:p>
      <w:r xmlns:w="http://schemas.openxmlformats.org/wordprocessingml/2006/main">
        <w:t xml:space="preserve">১ চমূৱেল ৩১ পদত আগবাঢ়ি গৈ, অতি সোনকালে তেওঁক ফিলিষ্টীয়াসকলে জীৱিত অৱস্থাত বন্দী কৰিব বুলি উপলব্ধি কৰি চৌলে তেওঁৰ কৱচধাৰীক তৰোৱালেৰে হত্যা কৰিবলৈ অনুৰোধ কৰে। কিন্তু যেতিয়া তেওঁৰ কৱচধাৰীয়ে ভয় বা দ্বিধাবোধৰ কাৰণে মৃত্যুৰ বাবে কৰা অনুৰোধ পালন কৰিবলৈ অস্বীকাৰ কৰে, তেতিয়া চৌলে বিষয়টো নিজৰ হাতত লয়। তেওঁ নিজৰ তৰোৱালত পৰি গিলবোয়া পৰ্বতত নিজৰ তিনিজন পুত্ৰৰ কাষত মৃত্যুবৰণ কৰে।</w:t>
      </w:r>
    </w:p>
    <w:p/>
    <w:p>
      <w:r xmlns:w="http://schemas.openxmlformats.org/wordprocessingml/2006/main">
        <w:t xml:space="preserve">অধ্যায়টোৰ সামৰণিত ফিলিষ্টীয়াসকলে নিজৰ মৃতদেহ বিচাৰি উলিয়াই বিজয়ৰ ট্ৰফী হিচাপে মূৰ কাটি পেলায়। অষ্টৰথৰ মন্দিৰত নিজৰ কৱচ ওলোমাই থাকোঁতে বৈৎ-চানৰ দেৱালত নিজৰ মৃতদেহ প্ৰদৰ্শন কৰে। এই অধ্যায়ত ইস্ৰায়েলৰ ৰজা হিচাপে চৌলৰ ৰাজত্বকালৰ কৰুণ অন্ত পৰিল আৰু দায়ূদৰ ৰাজত্বত আৰোহণৰ মঞ্চ তৈয়াৰ কৰা হৈছে।</w:t>
      </w:r>
    </w:p>
    <w:p/>
    <w:p>
      <w:r xmlns:w="http://schemas.openxmlformats.org/wordprocessingml/2006/main">
        <w:t xml:space="preserve">1 Samuel 31:1 ফিলিষ্টীয়াসকলে ইস্ৰায়েলৰ বিৰুদ্ধে যুদ্ধ কৰিলে, আৰু ইস্ৰায়েলৰ লোকসকলে ফিলিষ্টীয়াসকলৰ আগৰ পৰা পলাই গিলবোয়া পৰ্ব্বতত বধ হৈ পৰিল।</w:t>
      </w:r>
    </w:p>
    <w:p/>
    <w:p>
      <w:r xmlns:w="http://schemas.openxmlformats.org/wordprocessingml/2006/main">
        <w:t xml:space="preserve">ফিলিষ্টীয়াসকলে ইস্ৰায়েলৰ বিৰুদ্ধে যুদ্ধ কৰিছিল, যাৰ ফলত বহুতো ইস্ৰায়েলী গিলবোয়া পৰ্ব্বতত পতিত হৈছিল।</w:t>
      </w:r>
    </w:p>
    <w:p/>
    <w:p>
      <w:r xmlns:w="http://schemas.openxmlformats.org/wordprocessingml/2006/main">
        <w:t xml:space="preserve">১: আমি আমাৰ বিশ্বাসত শক্তিশালী হৈ থাকিব লাগিব, আনকি আমি অতিক্ৰম কৰিব নোৱাৰা বিপদৰ সন্মুখীন হ’লেও।</w:t>
      </w:r>
    </w:p>
    <w:p/>
    <w:p>
      <w:r xmlns:w="http://schemas.openxmlformats.org/wordprocessingml/2006/main">
        <w:t xml:space="preserve">২: আমাৰ আগতে যোৱাসকলৰ ভুলৰ পৰা আমি শিকিব পাৰো।</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Samuel 31:2 ফিলিষ্টীয়াসকলে চৌল আৰু তেওঁৰ পুত্ৰসকলৰ বিৰুদ্ধে কঠোৰ অনুসৰণ কৰিলে; পলেষ্টীয়াসকলে চৌলৰ পুত্ৰ যোনাথন, অবিনাদব আৰু মল্কীচুৱাক বধ কৰিলে।</w:t>
      </w:r>
    </w:p>
    <w:p/>
    <w:p>
      <w:r xmlns:w="http://schemas.openxmlformats.org/wordprocessingml/2006/main">
        <w:t xml:space="preserve">ফিলিষ্টীয়াসকলে চৌলৰ তিনিজন পুত্ৰ যোনাথন, অবিনাদব আৰু মল্কীচুৱাক বধ কৰিলে।</w:t>
      </w:r>
    </w:p>
    <w:p/>
    <w:p>
      <w:r xmlns:w="http://schemas.openxmlformats.org/wordprocessingml/2006/main">
        <w:t xml:space="preserve">১/ অধ্যৱসায়ৰ শক্তি: চৌল আৰু তেওঁৰ পুত্ৰসকলৰ কাহিনীৰ পৰা শিক্ষা</w:t>
      </w:r>
    </w:p>
    <w:p/>
    <w:p>
      <w:r xmlns:w="http://schemas.openxmlformats.org/wordprocessingml/2006/main">
        <w:t xml:space="preserve">২/ বিশ্বাসৰ শক্তি: ঈশ্বৰৰ ওপৰত আস্থা ৰাখি ট্ৰেজেডী অতিক্ৰম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কৰিন্থীয়া ৪:১৭-১৮ - কিয়নো আমাৰ লঘু আৰু ক্ষণিকৰ বিপদবোৰে আমাৰ বাবে এক চিৰন্তন মহিমা লাভ কৰিছে যিটো সকলোতকৈ বহুত বেছি। গতিকে আমি আমাৰ চকু দেখাৰ ওপৰত নহয়, অদৃশ্যৰ ওপৰতহে ৰাখোঁ, যিহেতু দেখাটো সাময়িক, কিন্তু অদৃশ্য হোৱাটো চিৰন্তন।</w:t>
      </w:r>
    </w:p>
    <w:p/>
    <w:p>
      <w:r xmlns:w="http://schemas.openxmlformats.org/wordprocessingml/2006/main">
        <w:t xml:space="preserve">1 Samuel 31:3 চৌলৰ বিৰুদ্ধে যুদ্ধ তীব্ৰতৰ হ’ল আৰু ধনুৰ্বিদসকলে তেওঁক আঘাত কৰিলে; আৰু ধনুৰ্বিদসকলৰ পৰা তেওঁ অতি ঘাঁ হৈছিল।</w:t>
      </w:r>
    </w:p>
    <w:p/>
    <w:p>
      <w:r xmlns:w="http://schemas.openxmlformats.org/wordprocessingml/2006/main">
        <w:t xml:space="preserve">যুদ্ধত ধনুৰ্দ্ধৰ দ্বাৰা চৌল আঘাতপ্ৰাপ্ত হৈছিল।</w:t>
      </w:r>
    </w:p>
    <w:p/>
    <w:p>
      <w:r xmlns:w="http://schemas.openxmlformats.org/wordprocessingml/2006/main">
        <w:t xml:space="preserve">১/ কঠিন যুদ্ধৰ মাজতো ঈশ্বৰৰ ওপৰত আস্থা আৰু বিশ্বাসৰ গুৰুত্ব।</w:t>
      </w:r>
    </w:p>
    <w:p/>
    <w:p>
      <w:r xmlns:w="http://schemas.openxmlformats.org/wordprocessingml/2006/main">
        <w:t xml:space="preserve">২) বিৰোধী শক্তিৰ সন্মুখীন হ’লেও সংখ্যাত ঐক্য আৰু শক্তিৰ শক্তি।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১৮:২৯ - "কিয়নো তোমাৰ দ্বাৰাই মই এটা সৈন্যৰ বিৰুদ্ধে দৌৰিব পাৰো, আৰু মোৰ ঈশ্বৰৰ দ্বাৰাই মই দেৱালৰ ওপৰেৰে জপিয়াই যাব পাৰো।"</w:t>
      </w:r>
    </w:p>
    <w:p/>
    <w:p>
      <w:r xmlns:w="http://schemas.openxmlformats.org/wordprocessingml/2006/main">
        <w:t xml:space="preserve">1 Samuel 31:4 তেতিয়া চৌলে নিজৰ অস্ত্ৰবাহকক ক’লে, “তোমাৰ তৰোৱালখন উলিয়াই মোক তাৰ মাজেৰে ঠেলি দিয়া; যাতে এই অচুন্নতবিলাকে আহি মোক ঠেলি দিব আৰু মোক গালি-গালাজ নকৰে।” কিন্তু তেওঁৰ কৱচধাৰীয়ে নিবিচাৰিলে; কিয়নো তেওঁ বৰ ভয় খাইছিল। এই কাৰণে চৌলে তৰোৱাল লৈ তাৰ ওপৰত পৰিল।</w:t>
      </w:r>
    </w:p>
    <w:p/>
    <w:p>
      <w:r xmlns:w="http://schemas.openxmlformats.org/wordprocessingml/2006/main">
        <w:t xml:space="preserve">অচুন্নতসকলৰ পৰা অধিক নিৰ্যাতনৰ পৰা হাত সাৰিবলৈ চৌলে তেওঁৰ কৱচধাৰীক তেওঁক হত্যা কৰিবলৈ কয়, কিন্তু কৱচধাৰীয়ে ভয়ত নাকচ কৰে। তাৰ পিছত চৌলে তৰোৱালেৰে নিজৰ প্ৰাণ কাঢ়ি লয়।</w:t>
      </w:r>
    </w:p>
    <w:p/>
    <w:p>
      <w:r xmlns:w="http://schemas.openxmlformats.org/wordprocessingml/2006/main">
        <w:t xml:space="preserve">১/ ভয়ৰ শক্তি: ভয়ে আমাক কেনেকৈ জয় কৰি আমাক অন্ধকাৰ পথত লৈ যাব পাৰে</w:t>
      </w:r>
    </w:p>
    <w:p/>
    <w:p>
      <w:r xmlns:w="http://schemas.openxmlformats.org/wordprocessingml/2006/main">
        <w:t xml:space="preserve">২/ চৌলৰ হতাশা: হতাশাই আমাক কেনেকৈ কৰুণ সিদ্ধান্ত ল’বলৈ বাধ্য কৰিব পাৰে</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যিজনে নৰকত আত্মা আৰু শৰীৰ উভয়কে ধ্বংস কৰিব পাৰে।"</w:t>
      </w:r>
    </w:p>
    <w:p/>
    <w:p>
      <w:r xmlns:w="http://schemas.openxmlformats.org/wordprocessingml/2006/main">
        <w:t xml:space="preserve">২/ ৰোমীয়া ৮:৩১ - "তেন্তে আমি এইবোৰ কথা কি ক'ম? যদি ঈশ্বৰ আমাৰ পক্ষত থাকে, তেন্তে আমাৰ বিৰুদ্ধে কোন হ'ব পাৰে?"</w:t>
      </w:r>
    </w:p>
    <w:p/>
    <w:p>
      <w:r xmlns:w="http://schemas.openxmlformats.org/wordprocessingml/2006/main">
        <w:t xml:space="preserve">1 Samuel 31:5 যেতিয়া তেওঁৰ অস্ত্ৰবাহকে চৌলৰ মৃত্যু হোৱা দেখিলে, তেতিয়া তেওঁও নিজৰ তৰোৱালৰ ওপৰত পৰি তেওঁৰ লগত মৃত্যুবৰণ কৰিলে।</w:t>
      </w:r>
    </w:p>
    <w:p/>
    <w:p>
      <w:r xmlns:w="http://schemas.openxmlformats.org/wordprocessingml/2006/main">
        <w:t xml:space="preserve">চৌল আৰু তেওঁৰ অস্ত্ৰধাৰীজনে যুদ্ধত একেলগে মৃত্যুবৰণ কৰিলে।</w:t>
      </w:r>
    </w:p>
    <w:p/>
    <w:p>
      <w:r xmlns:w="http://schemas.openxmlformats.org/wordprocessingml/2006/main">
        <w:t xml:space="preserve">১/ আনুগত্য আৰু বন্ধুত্বৰ মূল্য</w:t>
      </w:r>
    </w:p>
    <w:p/>
    <w:p>
      <w:r xmlns:w="http://schemas.openxmlformats.org/wordprocessingml/2006/main">
        <w:t xml:space="preserve">২/ যিসকল পতিত হৈছে তেওঁলোকক স্মৰণ কৰা</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প্ৰকাশিত বাক্য ২১:৪ - "তেওঁ তেওঁলোকৰ চকুৰ পৰা সকলো চকুলো মচি পেলাব, আৰু মৃত্যু আৰু নাথাকিব, আৰু শোক, কান্দোন, কষ্ট নাথাকিব, কিয়নো আগৰ কথাবোৰ পাৰ হৈ গ'ল।"</w:t>
      </w:r>
    </w:p>
    <w:p/>
    <w:p>
      <w:r xmlns:w="http://schemas.openxmlformats.org/wordprocessingml/2006/main">
        <w:t xml:space="preserve">1 Samuel 31:6 সেইদিনা চৌল আৰু তেওঁৰ তিনিজন পুত্ৰ, তেওঁৰ অস্ত্ৰবাহক আৰু তেওঁৰ সকলো লোক একেলগে মৃত্যুবৰণ কৰিলে।</w:t>
      </w:r>
    </w:p>
    <w:p/>
    <w:p>
      <w:r xmlns:w="http://schemas.openxmlformats.org/wordprocessingml/2006/main">
        <w:t xml:space="preserve">চৌল আৰু তেওঁৰ তিনিজন পুত্ৰৰ লগতে তেওঁৰ অস্ত্ৰধাৰী আৰু তেওঁৰ সকলো লোক একেদিনাই মৃত্যুবৰণ কৰিলে।</w:t>
      </w:r>
    </w:p>
    <w:p/>
    <w:p>
      <w:r xmlns:w="http://schemas.openxmlformats.org/wordprocessingml/2006/main">
        <w:t xml:space="preserve">১/ বৰ্তমান সময়ত জীৱনটো জীয়াই থকা আৰু তাৰ সৰ্বোত্তম ব্যৱহাৰৰ গুৰুত্ব।</w:t>
      </w:r>
    </w:p>
    <w:p/>
    <w:p>
      <w:r xmlns:w="http://schemas.openxmlformats.org/wordprocessingml/2006/main">
        <w:t xml:space="preserve">২/ ঈশ্বৰৰ সাৰ্বভৌমত্বৰ শক্তি আৰু ই আমাৰ জীৱনত কেনে প্ৰভাৱ পেলাব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উপদেশক ৯:১১ - মই সূৰ্য্যৰ তলত আন কিবা এটা দেখিছো: দৌৰ দ্ৰুতবেগীসকলৰ বাবে নহয়, যুদ্ধ শক্তিশালীসকলৰ বাবে নহয়, আৰু জ্ঞানীসকলৰ বাবে খাদ্য বা ধন-সম্পত্তি মেধাৱীসকলৰ বাবে বা বিদ্বানসকলৰ অনুকূল নহয়; কিন্তু সময় আৰু সুযোগ তেওঁলোকৰ সকলোৰে লগত ঘটে।</w:t>
      </w:r>
    </w:p>
    <w:p/>
    <w:p>
      <w:r xmlns:w="http://schemas.openxmlformats.org/wordprocessingml/2006/main">
        <w:t xml:space="preserve">1 Samuel 31:7 উপত্যকাৰ সিপাৰে থকা ইস্ৰায়েলৰ লোকসকলে আৰু যৰ্দ্দনৰ সিপাৰৰ লোকসকলে ইস্ৰায়েলৰ লোকসকল পলাই যোৱা আৰু চৌল আৰু তেওঁৰ পুত্ৰসকলৰ মৃত্যু হোৱা দেখিলে, তেওঁলোকে এৰি গ’ল নগৰবোৰলৈ গৈ পলাই গ’ল; আৰু ফিলিষ্টীয়াসকলে আহি তেওঁলোকৰ মাজত বাস কৰিলে।</w:t>
      </w:r>
    </w:p>
    <w:p/>
    <w:p>
      <w:r xmlns:w="http://schemas.openxmlformats.org/wordprocessingml/2006/main">
        <w:t xml:space="preserve">চৌল আৰু তেওঁৰ পুত্ৰসকলক যুদ্ধত বধ কৰাৰ পাছত ইস্ৰায়েলৰ লোকসকল পলাই গ’ল আৰু ফিলিষ্টীয়াসকলে নগৰবোৰ দখল কৰিলে।</w:t>
      </w:r>
    </w:p>
    <w:p/>
    <w:p>
      <w:r xmlns:w="http://schemas.openxmlformats.org/wordprocessingml/2006/main">
        <w:t xml:space="preserve">১/ অধ্যৱসায়ৰ শক্তি: পৰাজয়ৰ সন্মুখত প্ৰতিকূলতা অতিক্ৰম কৰা</w:t>
      </w:r>
    </w:p>
    <w:p/>
    <w:p>
      <w:r xmlns:w="http://schemas.openxmlformats.org/wordprocessingml/2006/main">
        <w:t xml:space="preserve">২/ বিশ্বাসযোগ্য জীৱন যাপনৰ প্ৰভাৱ: অসুবিধাৰ সময়ত সাহস প্ৰদৰ্শন কৰা</w:t>
      </w:r>
    </w:p>
    <w:p/>
    <w:p>
      <w:r xmlns:w="http://schemas.openxmlformats.org/wordprocessingml/2006/main">
        <w:t xml:space="preserve">১/ যাকোব ১:১২ - "যিজনে পৰীক্ষাত অটল থাকে, তেওঁ ধন্য, কিয়নো পৰীক্ষাত থিয় হ'লে তেওঁ জীৱনৰ মুকুট লাভ কৰিব, যিটো ঈশ্বৰে তেওঁক প্ৰেম কৰাসকলক প্ৰতিজ্ঞা কৰিছে।"</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1 Samuel 31:8 পিছদিনা যেতিয়া ফিলিষ্টীয়াসকলে বধ কৰা লোকসকলক কাপোৰ খুলিবলৈ আহিল, তেতিয়া তেওঁলোকে চৌল আৰু তেওঁৰ তিনিজন পুত্ৰক গিলবোয়া পৰ্ব্বতত পৰি থকা দেখিলে।</w:t>
      </w:r>
    </w:p>
    <w:p/>
    <w:p>
      <w:r xmlns:w="http://schemas.openxmlformats.org/wordprocessingml/2006/main">
        <w:t xml:space="preserve">চৌল আৰু তেওঁৰ তিনিজন পুত্ৰক ফিলিষ্টীয়াসকলৰ সৈতে যুদ্ধ কৰাৰ পাছত গিলবোয়া পৰ্ব্বতত মৃত অৱস্থাত পোৱা গৈছিল।</w:t>
      </w:r>
    </w:p>
    <w:p/>
    <w:p>
      <w:r xmlns:w="http://schemas.openxmlformats.org/wordprocessingml/2006/main">
        <w:t xml:space="preserve">১/ "ঈশ্বৰৰ ইচ্ছা আৰু মানুহৰ হৃদয়: চৌল আৰু তেওঁৰ পুত্ৰসকলৰ কাহিনী"।</w:t>
      </w:r>
    </w:p>
    <w:p/>
    <w:p>
      <w:r xmlns:w="http://schemas.openxmlformats.org/wordprocessingml/2006/main">
        <w:t xml:space="preserve">২/ "ঈশ্বৰৰ সাৰ্বভৌমত্ব আৰু মানৱ মুক্ত ইচ্ছা: চৌল আৰু তেওঁৰ পুত্ৰৰ কৰুণ কাহিনী"।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Samuel 31:9 তেওঁলোকে তেওঁৰ মূৰ কাটি তেওঁৰ অস্ত্ৰ-শস্ত্ৰ খুলিলে আৰু তেওঁলোকৰ মূৰ্তিৰ ঘৰত আৰু লোকসকলৰ মাজত প্ৰচাৰ কৰিবলৈ চাৰিওফালে ফিলিষ্টীয়াসকলৰ দেশলৈ পঠিয়ালে।</w:t>
      </w:r>
    </w:p>
    <w:p/>
    <w:p>
      <w:r xmlns:w="http://schemas.openxmlformats.org/wordprocessingml/2006/main">
        <w:t xml:space="preserve">ফিলিষ্টীয়াসকলে চৌলক বধ কৰি তেওঁৰ মূৰ কাটিলে, তাৰ পাছত তেওঁৰ কৱচ খুলি তেওঁলোকৰ মূৰ্তি আৰু লোকসকলৰ ওচৰলৈ ঘূৰাই পঠিয়াই তেওঁৰ মৃত্যুৰ কথা ঘোষণা কৰিলে।</w:t>
      </w:r>
    </w:p>
    <w:p/>
    <w:p>
      <w:r xmlns:w="http://schemas.openxmlformats.org/wordprocessingml/2006/main">
        <w:t xml:space="preserve">১/ ঈশ্বৰ সাৰ্বভৌম আৰু তেওঁৰ বিৰোধিতা কৰা সকলোৰে বাবে তেওঁ ন্যায় প্ৰদান কৰিব।</w:t>
      </w:r>
    </w:p>
    <w:p/>
    <w:p>
      <w:r xmlns:w="http://schemas.openxmlformats.org/wordprocessingml/2006/main">
        <w:t xml:space="preserve">২/ আমাৰ সন্মুখত যি প্ৰলোভন আহিলেও আমি ঈশ্বৰৰ প্ৰতি বিশ্বাসী হৈ থাকিব লাগিব।</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1 Samuel 31:10 তেওঁলোকে তেওঁৰ কৱচ অষ্টৰথৰ ঘৰত ৰাখিলে আৰু তেওঁৰ মৃতদেহ বৈৎচানৰ দেৱালত বান্ধিলে।</w:t>
      </w:r>
    </w:p>
    <w:p/>
    <w:p>
      <w:r xmlns:w="http://schemas.openxmlformats.org/wordprocessingml/2006/main">
        <w:t xml:space="preserve">চৌলৰ কৱচ অষ্টৰোথৰ ঘৰত ৰখা হ’ল আৰু তেওঁৰ মৃতদেহ বৈৎচানৰ দেৱালত বান্ধি থোৱা হ’ল।</w:t>
      </w:r>
    </w:p>
    <w:p/>
    <w:p>
      <w:r xmlns:w="http://schemas.openxmlformats.org/wordprocessingml/2006/main">
        <w:t xml:space="preserve">১) কঠিন সময়ত শক্তি বিচাৰি পোৱা: ৰজা চৌলৰ কাহিনী।</w:t>
      </w:r>
    </w:p>
    <w:p/>
    <w:p>
      <w:r xmlns:w="http://schemas.openxmlformats.org/wordprocessingml/2006/main">
        <w:t xml:space="preserve">২) চৌলৰ জীৱনত বিশ্বাসৰ শক্তি উন্মোচন কৰা।</w:t>
      </w:r>
    </w:p>
    <w:p/>
    <w:p>
      <w:r xmlns:w="http://schemas.openxmlformats.org/wordprocessingml/2006/main">
        <w:t xml:space="preserve">১) যোহন ১৬:৩৩ মই তোমালোকক এই কথা কৈছো, যাতে তোমালোকে মোৰ মাজত শান্তি পাবা। জগতত তোমালোকৰ বিপদ হব। কিন্তু সাহস ৰাখক; মই পৃথিৱীখনক জয় কৰিলোঁ।</w:t>
      </w:r>
    </w:p>
    <w:p/>
    <w:p>
      <w:r xmlns:w="http://schemas.openxmlformats.org/wordprocessingml/2006/main">
        <w:t xml:space="preserve">২) ৰোমীয়া ৮:১৮ কিয়নো মই বিবেচনা কৰোঁ যে বৰ্তমান সময়ৰ দুখ-কষ্ট আমাৰ আগত প্ৰকাশ পাবলগীয়া মহিমাৰ সৈতে তুলনা কৰাৰ যোগ্য নহয়।</w:t>
      </w:r>
    </w:p>
    <w:p/>
    <w:p>
      <w:r xmlns:w="http://schemas.openxmlformats.org/wordprocessingml/2006/main">
        <w:t xml:space="preserve">1 Samuel 31:11 পলেষ্টীয়াসকলে চৌলৰ লগত কৰা কামৰ কথা যেতিয়া যাবেচ গিলিয়দৰ বাসিন্দাসকলে শুনিলে;</w:t>
      </w:r>
    </w:p>
    <w:p/>
    <w:p>
      <w:r xmlns:w="http://schemas.openxmlformats.org/wordprocessingml/2006/main">
        <w:t xml:space="preserve">পলেষ্টীয়াসকলে চৌলক পৰাস্ত কৰাৰ কথা শুনিলে, যাবেচগিলিয়দৰ বাসিন্দাসকলে।</w:t>
      </w:r>
    </w:p>
    <w:p/>
    <w:p>
      <w:r xmlns:w="http://schemas.openxmlformats.org/wordprocessingml/2006/main">
        <w:t xml:space="preserve">১/ দয়াৰ শক্তি: চৌলৰ পৰাজয়ৰ প্ৰতিক্ৰিয়া পৰীক্ষা কৰা</w:t>
      </w:r>
    </w:p>
    <w:p/>
    <w:p>
      <w:r xmlns:w="http://schemas.openxmlformats.org/wordprocessingml/2006/main">
        <w:t xml:space="preserve">২/ বিশ্বাসেৰে প্ৰতিকূলতাৰ সন্মুখীন হোৱা: জীৱনৰ প্ৰত্যাহ্বানসমূহ অতিক্ৰম কৰা</w:t>
      </w:r>
    </w:p>
    <w:p/>
    <w:p>
      <w:r xmlns:w="http://schemas.openxmlformats.org/wordprocessingml/2006/main">
        <w:t xml:space="preserve">১/ মথি ৫:৭, "দয়ালুসকল ধন্য, কিয়নো তেওঁলোকে দয়া পাব।"</w:t>
      </w:r>
    </w:p>
    <w:p/>
    <w:p>
      <w:r xmlns:w="http://schemas.openxmlformats.org/wordprocessingml/2006/main">
        <w:t xml:space="preserve">২) যাকোব ১:২-৪ পদত, "হে মোৰ ভাইসকল, যেতিয়া তোমালোকে বিভিন্ন ধৰণৰ পৰীক্ষাৰ সন্মুখীন হওঁ, তেতিয়া সকলো আনন্দৰ হিচাপ কৰা, কিয়নো তোমালোকে জানো যে তোমালোকৰ বিশ্বাসৰ পৰীক্ষাই দৃঢ়তা সৃষ্টি কৰে নিখুঁত আৰু সম্পূৰ্ণ, একোৰে অভাৱ।"</w:t>
      </w:r>
    </w:p>
    <w:p/>
    <w:p>
      <w:r xmlns:w="http://schemas.openxmlformats.org/wordprocessingml/2006/main">
        <w:t xml:space="preserve">1 Samuel 31:12 আটাই বীৰ লোকে উঠি গোটেই ৰাতি গৈ চৌলৰ মৃতদেহ আৰু তেওঁৰ পুত্ৰসকলৰ মৃতদেহ বৈৎচানৰ দেৱালৰ পৰা লৈ যাবেচলৈ আহি তাত জ্বলাই দিলে।</w:t>
      </w:r>
    </w:p>
    <w:p/>
    <w:p>
      <w:r xmlns:w="http://schemas.openxmlformats.org/wordprocessingml/2006/main">
        <w:t xml:space="preserve">চৌল আৰু তেওঁৰ পুত্ৰসকলক যুদ্ধত বধ কৰা হ’ল আৰু তেওঁলোকৰ মৃতদেহবোৰ জ্বলাই দিবলৈ যাবেচলৈ লৈ যোৱা হ’ল।</w:t>
      </w:r>
    </w:p>
    <w:p/>
    <w:p>
      <w:r xmlns:w="http://schemas.openxmlformats.org/wordprocessingml/2006/main">
        <w:t xml:space="preserve">১/ ট্ৰেজেডীৰ সন্মুখত বিশ্বাস আৰু সাহসৰ শক্তি</w:t>
      </w:r>
    </w:p>
    <w:p/>
    <w:p>
      <w:r xmlns:w="http://schemas.openxmlformats.org/wordprocessingml/2006/main">
        <w:t xml:space="preserve">২/ ঈশ্বৰৰ ওপৰত বিশ্বাস কৰাসকলৰ প্ৰতি ঈশ্বৰৰ দয়া আৰু কৃপা</w:t>
      </w:r>
    </w:p>
    <w:p/>
    <w:p>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কৰিব নোৱাৰিব আমাৰ প্ৰভু খ্ৰীষ্ট যীচুত থকা ঈশ্বৰৰ প্ৰেমৰ পৰা আমাক পৃথক কৰক।</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Samuel 31:13 তেওঁলোকে তেওঁলোকৰ হাড়বোৰ লৈ যাবেচৰ গছৰ তলত পুতি থলে আৰু সাত দিন উপবাস কৰিলে।</w:t>
      </w:r>
    </w:p>
    <w:p/>
    <w:p>
      <w:r xmlns:w="http://schemas.openxmlformats.org/wordprocessingml/2006/main">
        <w:t xml:space="preserve">যাবেচৰ লোকসকলে চৌল আৰু তেওঁৰ পুত্ৰসকলক এজোপা গছৰ তলত পুতি থৈ সাত দিন উপবাসে থাকিল।</w:t>
      </w:r>
    </w:p>
    <w:p/>
    <w:p>
      <w:r xmlns:w="http://schemas.openxmlformats.org/wordprocessingml/2006/main">
        <w:t xml:space="preserve">১/ চৌলৰ বলিদান: বলিদানৰ প্ৰকৃত অৰ্থ বুজা।</w:t>
      </w:r>
    </w:p>
    <w:p/>
    <w:p>
      <w:r xmlns:w="http://schemas.openxmlformats.org/wordprocessingml/2006/main">
        <w:t xml:space="preserve">২/ শোকৰ শক্তি: শোকৰ সময়ত কেনেকৈ আশা বিচাৰি পাব পাৰি।</w:t>
      </w:r>
    </w:p>
    <w:p/>
    <w:p>
      <w:r xmlns:w="http://schemas.openxmlformats.org/wordprocessingml/2006/main">
        <w:t xml:space="preserve">১/ যিচয়া ৫৩:৫ - কিন্তু আমাৰ অপৰাধৰ বাবে তেওঁক বিন্ধি দিয়া হ'ল, আমাৰ অপৰাধৰ বাবে তেওঁক চেপি ধৰা হ'ল; আমাক শান্তি দিয়া শাস্তি তেওঁৰ ওপৰত আছিল আৰু তেওঁৰ ঘাঁৰ দ্বাৰা আমি সুস্থ হৈ উঠিছো।</w:t>
      </w:r>
    </w:p>
    <w:p/>
    <w:p>
      <w:r xmlns:w="http://schemas.openxmlformats.org/wordprocessingml/2006/main">
        <w:t xml:space="preserve">২) ২ কৰিন্থীয়া ১:৩-৪ - আমাৰ প্ৰভু যীচু খ্ৰীষ্টৰ পিতৃ ঈশ্বৰৰ প্ৰশংসা হওক, যি দয়াৰ পিতৃ আৰু সকলো সান্ত্বনাৰ ঈশ্বৰ, যিয়ে আমাক সকলো বিপদত সান্ত্বনা দিয়ে, যাতে আমি যিকোনো বিপদত থকাসকলক সান্ত্বনা দিব পাৰো আমি নিজেই ঈশ্বৰৰ পৰা পোৱা আৰামৰ সৈতে বিপদ।</w:t>
      </w:r>
    </w:p>
    <w:p/>
    <w:p>
      <w:r xmlns:w="http://schemas.openxmlformats.org/wordprocessingml/2006/main">
        <w:t xml:space="preserve">অনুচ্ছেদ ১: ২ চমূৱেল ১:১-১০ পদত চৌল আৰু যোনাথনৰ মৃত্যুৰ খবৰ লৈ এজন অমালেকী দূতৰ আগমনৰ বিষয়ে বৰ্ণনা কৰা হৈছে। এই অধ্যায়ত ইস্ৰায়েল আৰু পলেষ্টীয়াসকলৰ মাজত হোৱা যুদ্ধৰ পিছত য’ত চৌল আৰু তেওঁৰ পুত্ৰসকলক হত্যা কৰা হৈছিল, তাত এজন অমালেকী মানুহ দায়ূদৰ ছাউনিত উপস্থিত হয়। তেওঁ চৌলৰ মৃত্যুৰ সাক্ষী হোৱা বুলি দাবী কৰে আৰু প্ৰমাণ হিচাপে নিজৰ লগত চৌলৰ মুকুট আৰু হাতৰ গুটি লৈ আহে। অমালেকীয়াজনে পৰিঘটনাৰ এটা বিকৃত সংস্কৰণৰ কথা কয়, তেওঁ দাবী কৰে যে তেওঁৰ অনুৰোধত মৃত্যুমুখত পৰা চৌলৰ ওপৰত তেওঁ দয়া কৰিছিল আৰু চূড়ান্ত আঘাত দিছিল।</w:t>
      </w:r>
    </w:p>
    <w:p/>
    <w:p>
      <w:r xmlns:w="http://schemas.openxmlformats.org/wordprocessingml/2006/main">
        <w:t xml:space="preserve">২ নং অনুচ্ছেদ: ২ চমূৱেল ১:১১-১৬ পদত আগবাঢ়ি গৈ চৌলৰ মৃত্যুৰ খবৰৰ প্ৰতি দায়ূদে দিয়া সঁহাৰিৰ বিষয়ে উল্লেখ কৰা হৈছে। অমালেকী দূতৰ কথা শুনি দায়ূদে চৌল আৰু যোনাথন দুয়োৰে বাবে গভীৰভাৱে শোক কৰে। তেওঁ তেওঁলোকৰ মৃত্যুৰ বাবে "ধনুৰ গীত" নামেৰে জনাজাত আন্তৰিক বিলাপৰ জৰিয়তে শোক প্ৰকাশ কৰে, যুদ্ধত তেওঁলোকৰ সাহসক সন্মান জনাই। তেওঁলোকৰ জীৱনকালত হোৱা যিকোনো সংঘাতৰ মাজতো দায়ূদে তেওঁলোকৰ ক্ষতিৰ বাবে প্ৰকৃত দুখ প্ৰকাশ কৰে।</w:t>
      </w:r>
    </w:p>
    <w:p/>
    <w:p>
      <w:r xmlns:w="http://schemas.openxmlformats.org/wordprocessingml/2006/main">
        <w:t xml:space="preserve">অনুচ্ছেদ ৩: ২ চমূৱেল ১:১৭-২৭ পদৰ দৰে পদত উল্লেখ কৰা হৈছে যে দায়ূদে আজ্ঞা দিছে যে সকলো ইস্ৰায়েলীক "ধনুৰ গীত" শিকাব লাগে যাতে তেওঁলোকে চৌল আৰু যোনাথনৰ বীৰত্বপূৰ্ণ কৰ্মবোৰ মনত পেলাব পাৰে। ঐতিহাসিক গীত বা অভিলেখ থকা হেৰাই যোৱা কিতাপ এখন যশৰৰ পুস্তকত লিখাৰ বাবেও তেওঁ নিৰ্দেশ দিয়ে যাতে ভৱিষ্যত প্ৰজন্মৰ বাবে ইয়াৰ স্মৃতি ৰক্ষা কৰিব পাৰে। এই গীতৰ জৰিয়তে দায়ূদে ইস্ৰায়েলৰ হৈ দুয়োজন মানুহকে তেওঁলোকৰ সাহসৰ বাবে সন্মান জনাইছে।</w:t>
      </w:r>
    </w:p>
    <w:p/>
    <w:p>
      <w:r xmlns:w="http://schemas.openxmlformats.org/wordprocessingml/2006/main">
        <w:t xml:space="preserve">চমুকৈ:</w:t>
      </w:r>
    </w:p>
    <w:p>
      <w:r xmlns:w="http://schemas.openxmlformats.org/wordprocessingml/2006/main">
        <w:t xml:space="preserve">২ চমূৱেল ১ পদত উপস্থাপন কৰা হৈছে:</w:t>
      </w:r>
    </w:p>
    <w:p>
      <w:r xmlns:w="http://schemas.openxmlformats.org/wordprocessingml/2006/main">
        <w:t xml:space="preserve">আগমন oAmalekitessenger;</w:t>
      </w:r>
    </w:p>
    <w:p>
      <w:r xmlns:w="http://schemas.openxmlformats.org/wordprocessingml/2006/main">
        <w:t xml:space="preserve">ডেভিদৰ সদেথৰ প্ৰতি সঁহাৰি;</w:t>
      </w:r>
    </w:p>
    <w:p>
      <w:r xmlns:w="http://schemas.openxmlformats.org/wordprocessingml/2006/main">
        <w:t xml:space="preserve">ডেভিদে Sauand জোনাথাক সন্মান জনাই;</w:t>
      </w:r>
    </w:p>
    <w:p/>
    <w:p>
      <w:r xmlns:w="http://schemas.openxmlformats.org/wordprocessingml/2006/main">
        <w:t xml:space="preserve">গুৰুত্ব দিয়া হৈছে:</w:t>
      </w:r>
    </w:p>
    <w:p>
      <w:r xmlns:w="http://schemas.openxmlformats.org/wordprocessingml/2006/main">
        <w:t xml:space="preserve">আগমন oAmalekitessenger;</w:t>
      </w:r>
    </w:p>
    <w:p>
      <w:r xmlns:w="http://schemas.openxmlformats.org/wordprocessingml/2006/main">
        <w:t xml:space="preserve">ডেভিদৰ সদেথৰ প্ৰতি সঁহাৰি;</w:t>
      </w:r>
    </w:p>
    <w:p>
      <w:r xmlns:w="http://schemas.openxmlformats.org/wordprocessingml/2006/main">
        <w:t xml:space="preserve">ডেভিদে Sauand জোনাথাক সন্মান জনাই;</w:t>
      </w:r>
    </w:p>
    <w:p/>
    <w:p>
      <w:r xmlns:w="http://schemas.openxmlformats.org/wordprocessingml/2006/main">
        <w:t xml:space="preserve">অধ্যায়টোত চৌল আৰু যোনাথনৰ মৃত্যুৰ খবৰ লৈ এজন অমালেকী দূতৰ আগমন, এই খবৰৰ প্ৰতি দায়ূদে দিয়া সঁহাৰি আৰু পৰৱৰ্তী সময়ত চৌল আৰু যোনাথনক সন্মান জনোৱাৰ ওপৰত গুৰুত্ব আৰোপ কৰা হৈছে। ২ চমূৱেল ১ পদত এজন অমালেকী লোকে ফিলিষ্টীয়াসকলৰ বিৰুদ্ধে যুদ্ধত চৌলৰ মৃত্যুৰ সাক্ষী হোৱা বুলি দাবী কৰি দায়ূদৰ শিবিৰত উপস্থিত হয়। তেওঁ প্ৰমাণ হিচাপে চৌলৰ মুকুট আৰু আৰ্মলেট আনে আৰু চৌলৰ অনুৰোধত চূড়ান্ত আঘাত দিয়া বুলি দাবী কৰা পৰিঘটনাৰ এটা বিকৃত সংস্কৰণ পুনৰ কয়।</w:t>
      </w:r>
    </w:p>
    <w:p/>
    <w:p>
      <w:r xmlns:w="http://schemas.openxmlformats.org/wordprocessingml/2006/main">
        <w:t xml:space="preserve">২ চমূৱেল ১ পদত আগবাঢ়ি গৈ এই বিৱৰণ শুনি দায়ূদে চৌল আৰু যোনাথন দুয়োৰে বাবে গভীৰভাৱে শোক কৰে। যুদ্ধত তেওঁলোকৰ সাহসক সন্মান জনোৱা "ধনুৰ গীত" নামেৰে জনাজাত এক আন্তৰিক বিলাপৰ জৰিয়তে তেওঁলোকৰ মৃত্যুৰ বাবে তেওঁ প্ৰকৃত দুখ প্ৰকাশ কৰে। তেওঁলোকৰ জীৱনকালত হোৱা যিকোনো সংঘাতৰ মাজতো দায়ূদে তেওঁলোকৰ বীৰত্বপূৰ্ণ কৰ্মক স্বীকাৰ কৰে।</w:t>
      </w:r>
    </w:p>
    <w:p/>
    <w:p>
      <w:r xmlns:w="http://schemas.openxmlformats.org/wordprocessingml/2006/main">
        <w:t xml:space="preserve">দায়ূদে আজ্ঞা দিছে যে সকলো ইস্ৰায়েলীক "ধনুৰ গীত" শিকাব লাগে যাতে তেওঁলোকে চৌল আৰু যোনাথনে প্ৰদৰ্শন কৰা সাহসক মনত পেলাব পাৰে। ঐতিহাসিক গীত বা অভিলেখ থকা হেৰাই যোৱা কিতাপ এখন যশৰৰ পুস্তকত লিখাৰ বাবেও তেওঁ নিৰ্দেশ দিয়ে যাতে ভৱিষ্যত প্ৰজন্মৰ বাবে ইয়াৰ স্মৃতি ৰক্ষা কৰিব পাৰে। এই গীতটোৰ জৰিয়তে ডেভিদে ইজৰাইলৰ হৈ দুয়োজন ব্যক্তিক তেওঁলোকৰ সমৰ্পণ আৰু সাহসৰ বাবে শ্ৰদ্ধাঞ্জলি জনাইছে।</w:t>
      </w:r>
    </w:p>
    <w:p/>
    <w:p>
      <w:r xmlns:w="http://schemas.openxmlformats.org/wordprocessingml/2006/main">
        <w:t xml:space="preserve">2 Samuel 1:1 চৌলৰ মৃত্যুৰ পিছত যেতিয়া দায়ূদ অমালেকীয়াসকলক বধ কৰি উভতি আহিল আৰু দায়ূদে চিক্লগত দুদিন থাকিল;</w:t>
      </w:r>
    </w:p>
    <w:p/>
    <w:p>
      <w:r xmlns:w="http://schemas.openxmlformats.org/wordprocessingml/2006/main">
        <w:t xml:space="preserve">চৌলৰ মৃত্যুৰ পাছত দায়ূদে অমালেকীয়াসকলৰ বিৰুদ্ধে যুদ্ধৰ পৰা উভতি আহি চিক্লগত দুদিন থাকিল।</w:t>
      </w:r>
    </w:p>
    <w:p/>
    <w:p>
      <w:r xmlns:w="http://schemas.openxmlformats.org/wordprocessingml/2006/main">
        <w:t xml:space="preserve">১/ চৌলৰ মৃত্যুৰ পিছত দায়ূদৰ শক্তি - ২ চমূৱেল ১:১</w:t>
      </w:r>
    </w:p>
    <w:p/>
    <w:p>
      <w:r xmlns:w="http://schemas.openxmlformats.org/wordprocessingml/2006/main">
        <w:t xml:space="preserve">২/ প্ৰতিকূলতাক জয় কৰা - ২ চমূৱেল ১:১</w:t>
      </w:r>
    </w:p>
    <w:p/>
    <w:p>
      <w:r xmlns:w="http://schemas.openxmlformats.org/wordprocessingml/2006/main">
        <w:t xml:space="preserve">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 - যিচয়া ৪০:৩১</w:t>
      </w:r>
    </w:p>
    <w:p/>
    <w:p>
      <w:r xmlns:w="http://schemas.openxmlformats.org/wordprocessingml/2006/main">
        <w:t xml:space="preserve">২) প্ৰভু মোৰ শক্তি আৰু ঢাল; মোৰ হৃদয়ে তেওঁৰ ওপৰত ভৰসা কৰিলে, আৰু মোক সহায় কৰা হ’ল; আৰু মোৰ গীতেৰে মই তেওঁক প্ৰশংসা কৰিম - গীতমালা ২৮:৭</w:t>
      </w:r>
    </w:p>
    <w:p/>
    <w:p>
      <w:r xmlns:w="http://schemas.openxmlformats.org/wordprocessingml/2006/main">
        <w:t xml:space="preserve">2 Samuel 1:2 তৃতীয় দিনা, চৌলৰ পৰা এজন মানুহ ছাউলৰ পৰা ওলাই আহিল, তেওঁৰ কাপোৰ ফালি মূৰত মাটি লৈ আহিল; যে তেওঁ পৃথিবীত পৰি প্ৰণাম কৰিলে।</w:t>
      </w:r>
    </w:p>
    <w:p/>
    <w:p>
      <w:r xmlns:w="http://schemas.openxmlformats.org/wordprocessingml/2006/main">
        <w:t xml:space="preserve">তৃতীয় দিনা চৌলৰ শিবিৰৰ পৰা এজন মানুহে ফটা কাপোৰ আৰু মূৰত মলি লৈ ওলাই আহি দায়ূদৰ আগত প্ৰণাম কৰিলে।</w:t>
      </w:r>
    </w:p>
    <w:p/>
    <w:p>
      <w:r xmlns:w="http://schemas.openxmlformats.org/wordprocessingml/2006/main">
        <w:t xml:space="preserve">১/ নম্ৰতাৰ শক্তি - নম্ৰতা কেনেকৈ আমাৰ সৰ্বোচ্চ শক্তি হ'ব পাৰে।</w:t>
      </w:r>
    </w:p>
    <w:p/>
    <w:p>
      <w:r xmlns:w="http://schemas.openxmlformats.org/wordprocessingml/2006/main">
        <w:t xml:space="preserve">২) কঠিন সময়ত সন্তুষ্ট হ'বলৈ শিকা - অস্থিৰতাৰ মাজত শান্তি আৰু আনন্দ বিচাৰি পোৱা।</w:t>
      </w:r>
    </w:p>
    <w:p/>
    <w:p>
      <w:r xmlns:w="http://schemas.openxmlformats.org/wordprocessingml/2006/main">
        <w:t xml:space="preserve">১/ যাকোব ৪:১০ - প্ৰভুৰ আগত নিজকে নম্ৰ কৰা, তেওঁ তোমালোকক ওপৰলৈ তুলিব।</w:t>
      </w:r>
    </w:p>
    <w:p/>
    <w:p>
      <w:r xmlns:w="http://schemas.openxmlformats.org/wordprocessingml/2006/main">
        <w:t xml:space="preserve">২/ ৰোমীয়া ১২:১২ - আশাত আনন্দিত হওক, দুখত ধৈৰ্য্যশীল হওক, প্ৰাৰ্থনাত বিশ্বাসী হওক।</w:t>
      </w:r>
    </w:p>
    <w:p/>
    <w:p>
      <w:r xmlns:w="http://schemas.openxmlformats.org/wordprocessingml/2006/main">
        <w:t xml:space="preserve">২ চমূৱেল ১:৩ তেতিয়া দায়ূদে তেওঁক ক’লে, “তুমি ক’ৰ পৰা আহিছা?” তেতিয়া তেওঁ তেওঁক ক’লে, “মই ইস্ৰায়েলৰ ছাউনিৰ পৰা ৰক্ষা পৰিলোঁ।”</w:t>
      </w:r>
    </w:p>
    <w:p/>
    <w:p>
      <w:r xmlns:w="http://schemas.openxmlformats.org/wordprocessingml/2006/main">
        <w:t xml:space="preserve">ইস্ৰায়েলৰ ছাউনিৰ এজন লোকে দায়ূদক ক’লে যে তেওঁ শিবিৰৰ পৰা পলাই গৈছে।</w:t>
      </w:r>
    </w:p>
    <w:p/>
    <w:p>
      <w:r xmlns:w="http://schemas.openxmlformats.org/wordprocessingml/2006/main">
        <w:t xml:space="preserve">১/ ঈশ্বৰৰ লোকসকলৰ শক্তি: কঠিন সময়ত আমি কেনেকৈ অধ্যৱসায় কৰো</w:t>
      </w:r>
    </w:p>
    <w:p/>
    <w:p>
      <w:r xmlns:w="http://schemas.openxmlformats.org/wordprocessingml/2006/main">
        <w:t xml:space="preserve">২/ বিশ্বাসী নিষ্ঠা: আমাৰ আহ্বানৰ প্ৰতি সত্যতাৰে থকাৰ গুৰুত্ব</w:t>
      </w:r>
    </w:p>
    <w:p/>
    <w:p>
      <w:r xmlns:w="http://schemas.openxmlformats.org/wordprocessingml/2006/main">
        <w:t xml:space="preserve">১/ ৰোমীয়া ৮:৩১-৩৯ - তেন্তে আমি এইবোৰৰ বিষয়ে কি ক’ম? যদি ঈশ্বৰ আমাৰ পক্ষত থাকে তেন্তে আমাৰ বিৰোধী কোন হ’ব পাৰে?</w:t>
      </w:r>
    </w:p>
    <w:p/>
    <w:p>
      <w:r xmlns:w="http://schemas.openxmlformats.org/wordprocessingml/2006/main">
        <w:t xml:space="preserve">২) ইব্ৰী ১২:১-৩ - আহক আমি আমাৰ বিশ্বাসৰ ৰচক আৰু সমাপ্ত কৰা যীচুৰ ফালে চাই আমাৰ সন্মুখত ৰখা দৌৰত অধ্যৱসায়েৰে দৌৰি যাওঁ।</w:t>
      </w:r>
    </w:p>
    <w:p/>
    <w:p>
      <w:r xmlns:w="http://schemas.openxmlformats.org/wordprocessingml/2006/main">
        <w:t xml:space="preserve">২ চমূৱেল ১:৪ তেতিয়া দায়ূদে তেওঁক ক’লে, “এইটো কেনেকৈ হ’ল?” মই তোমাক প্ৰাৰ্থনা কৰিছো, মোক কোৱা। তেওঁ উত্তৰ দিলে, “যুদ্ধৰ পৰা লোকসকল পলাই গ’ল, আৰু বহুতো লোক পতিত হৈ মৃত হ’ল; আৰু চৌল আৰু তেওঁৰ পুত্ৰ যোনাথনৰো মৃত্যু হৈছে।</w:t>
      </w:r>
    </w:p>
    <w:p/>
    <w:p>
      <w:r xmlns:w="http://schemas.openxmlformats.org/wordprocessingml/2006/main">
        <w:t xml:space="preserve">দায়ূদে এজন লোকক যুদ্ধত কি হৈছিল বুলি সুধিলে আৰু সেই মানুহজনে উত্তৰ দিলে যে চৌল আৰু যোনাথনকে ধৰি বহু লোক পলাই গৈ মৃত্যুবৰণ কৰিছে।</w:t>
      </w:r>
    </w:p>
    <w:p/>
    <w:p>
      <w:r xmlns:w="http://schemas.openxmlformats.org/wordprocessingml/2006/main">
        <w:t xml:space="preserve">১/ যুদ্ধৰ শক্তি আৰু বিপদ</w:t>
      </w:r>
    </w:p>
    <w:p/>
    <w:p>
      <w:r xmlns:w="http://schemas.openxmlformats.org/wordprocessingml/2006/main">
        <w:t xml:space="preserve">২/ চৌল আৰু যোনাথনৰ বিশ্বাসযোগ্যতা</w:t>
      </w:r>
    </w:p>
    <w:p/>
    <w:p>
      <w:r xmlns:w="http://schemas.openxmlformats.org/wordprocessingml/2006/main">
        <w:t xml:space="preserve">১.যিচয়া ২:৪- "তেওঁলোকে নিজৰ তৰোৱালবোৰ নাঙলৰ টুকুৰাত পৰিণত কৰিব, আৰু বৰশীবোৰক ছাঁটনি হ'ব; জাতিয়ে জাতিৰ বিৰুদ্ধে তৰোৱাল তুলিব নোৱাৰিব, আৰু যুদ্ধ শিকিব নোৱাৰিব।"</w:t>
      </w:r>
    </w:p>
    <w:p/>
    <w:p>
      <w:r xmlns:w="http://schemas.openxmlformats.org/wordprocessingml/2006/main">
        <w:t xml:space="preserve">২/ ৰোমীয়া ৮:৩১- "তেন্তে আমি এইবোৰ কথা কি ক'ম? যদি ঈশ্বৰ আমাৰ পক্ষত থাকে, তেন্তে আমাৰ বিৰুদ্ধে কোন হ'ব পাৰে?"</w:t>
      </w:r>
    </w:p>
    <w:p/>
    <w:p>
      <w:r xmlns:w="http://schemas.openxmlformats.org/wordprocessingml/2006/main">
        <w:t xml:space="preserve">2 Samuel 1:5 দায়ূদে তেওঁক কোৱা ডেকাজনক ক’লে, “আপুনি কেনেকৈ জানে যে চৌল আৰু তেওঁৰ পুত্ৰ যোনাথনৰ মৃত্যু হৈছে?</w:t>
      </w:r>
    </w:p>
    <w:p/>
    <w:p>
      <w:r xmlns:w="http://schemas.openxmlformats.org/wordprocessingml/2006/main">
        <w:t xml:space="preserve">দায়ূদে যুৱকজনক সুধিলে যে তেওঁ কেনেকৈ জানিলে যে চৌল আৰু যোনাথনৰ মৃত্যু হৈছে।</w:t>
      </w:r>
    </w:p>
    <w:p/>
    <w:p>
      <w:r xmlns:w="http://schemas.openxmlformats.org/wordprocessingml/2006/main">
        <w:t xml:space="preserve">১/ সাক্ষ্য দিয়াৰ শক্তি: আমি কেনেকৈ ঈশ্বৰৰ ইচ্ছাৰ বিষয়ে আমাৰ জ্ঞান ভাগ কৰোঁ</w:t>
      </w:r>
    </w:p>
    <w:p/>
    <w:p>
      <w:r xmlns:w="http://schemas.openxmlformats.org/wordprocessingml/2006/main">
        <w:t xml:space="preserve">২/ প্ৰশ্ন কৰাৰ গুৰুত্ব: অনুসন্ধানৰ জৰিয়তে ঈশ্বৰৰ পৰিকল্পনা বুজি পোৱা</w:t>
      </w:r>
    </w:p>
    <w:p/>
    <w:p>
      <w:r xmlns:w="http://schemas.openxmlformats.org/wordprocessingml/2006/main">
        <w:t xml:space="preserve">১) যিচয়া ৫৫:৮-৯ - "কিয়নো মোৰ চিন্তা তোমালোকৰ চিন্তা নহয়, আৰু তোমালোকৰ পথ মোৰ পথ নহয়, প্ৰভুৱে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2 Samuel 1:6 তেতিয়া তেওঁক কোৱা ডেকাজনে ক’লে, “মই যেতিয়া গিলবোয়া পৰ্ব্বতত আকস্মিকভাৱে ঘটিলোঁ, চৌলে নিজৰ বৰশীত ভৰ দিলোঁ; আৰু চোৱা, ৰথ আৰু অশ্বাৰোহীসকলে তেওঁৰ পিছে পিছে জোৰেৰে অনুসৰণ কৰিলে।</w:t>
      </w:r>
    </w:p>
    <w:p/>
    <w:p>
      <w:r xmlns:w="http://schemas.openxmlformats.org/wordprocessingml/2006/main">
        <w:t xml:space="preserve">গিলবোয়া পৰ্ব্বতত বৰশীত হেলান দি থাকোঁতে এজন যুৱকে চৌলৰ ওপৰত ঘটিল আৰু তেওঁৰ পিছফালে ৰথ আৰু অশ্বাৰোহীসকলে নিবিড়ভাৱে অনুসৰণ কৰিলে।</w:t>
      </w:r>
    </w:p>
    <w:p/>
    <w:p>
      <w:r xmlns:w="http://schemas.openxmlformats.org/wordprocessingml/2006/main">
        <w:t xml:space="preserve">১/ গিলবোয়া পৰ্বতৰ দুৰ্ভাগ্যজনক যুদ্ধ: চৌলৰ কৰুণ অন্তৰ পৰা শিকিব পৰা</w:t>
      </w:r>
    </w:p>
    <w:p/>
    <w:p>
      <w:r xmlns:w="http://schemas.openxmlformats.org/wordprocessingml/2006/main">
        <w:t xml:space="preserve">২) অসুবিধাৰ সময়ত শক্তি বিচাৰি উলিওৱা: গিলবোয়া পৰ্বতত চৌলৰ চূড়ান্ত ষ্টেণ্ড</w:t>
      </w:r>
    </w:p>
    <w:p/>
    <w:p>
      <w:r xmlns:w="http://schemas.openxmlformats.org/wordprocessingml/2006/main">
        <w:t xml:space="preserve">১/ ১ চমূৱেল ৩১:১-১৩ - গিলবোয়া পৰ্ব্বতত চৌল আৰু তেওঁৰ পুত্ৰসকলৰ মৃত্যু</w:t>
      </w:r>
    </w:p>
    <w:p/>
    <w:p>
      <w:r xmlns:w="http://schemas.openxmlformats.org/wordprocessingml/2006/main">
        <w:t xml:space="preserve">২/ গীতমালা ৩:১-৩ - গিলবোয়া পৰ্ব্বতত চৌলে খেদি খেদি যোৱাৰ সময়ত দায়ূদে সহায়ৰ বাবে কৰা প্ৰাৰ্থনা</w:t>
      </w:r>
    </w:p>
    <w:p/>
    <w:p>
      <w:r xmlns:w="http://schemas.openxmlformats.org/wordprocessingml/2006/main">
        <w:t xml:space="preserve">2 Samuel 1:7 যেতিয়া তেওঁ পিছফালে চালে, তেতিয়া তেওঁ মোক দেখি মোক মাতিলে। মই উত্তৰ দিলোঁ, মই ইয়াত আছো।</w:t>
      </w:r>
    </w:p>
    <w:p/>
    <w:p>
      <w:r xmlns:w="http://schemas.openxmlformats.org/wordprocessingml/2006/main">
        <w:t xml:space="preserve">এজন মানুহে পিছফালে চাই আন এজন মানুহক দেখি মাতিলে। আনজন মানুহে উত্তৰ দিলে, "মই ইয়াত আছো।"</w:t>
      </w:r>
    </w:p>
    <w:p/>
    <w:p>
      <w:r xmlns:w="http://schemas.openxmlformats.org/wordprocessingml/2006/main">
        <w:t xml:space="preserve">১/ ঈশ্বৰৰ আহ্বান: ঈশ্বৰৰ আমন্ত্ৰণৰ প্ৰতি সঁহাৰি জনোৱা</w:t>
      </w:r>
    </w:p>
    <w:p/>
    <w:p>
      <w:r xmlns:w="http://schemas.openxmlformats.org/wordprocessingml/2006/main">
        <w:t xml:space="preserve">২/ উত্তৰ পোৱা প্ৰাৰ্থনা: আমাৰ জীৱনত ঈশ্বৰৰ বিশ্বাসযোগ্যতা</w:t>
      </w:r>
    </w:p>
    <w:p/>
    <w:p>
      <w:r xmlns:w="http://schemas.openxmlformats.org/wordprocessingml/2006/main">
        <w:t xml:space="preserve">১) যিচয়া ৬:৮ - "আৰু মই প্ৰভুৰ মাত শুনিলোঁ, 'মই কাক পঠাম আৰু আমাৰ বাবে কোন যাব? তেতিয়া মই ক'লোঁ, মই ইয়াত আছো! মোক পঠাওক।"</w:t>
      </w:r>
    </w:p>
    <w:p/>
    <w:p>
      <w:r xmlns:w="http://schemas.openxmlformats.org/wordprocessingml/2006/main">
        <w:t xml:space="preserve">২/ গীতমালা ১৩৯:৭-১০ - তোমাৰ আত্মাৰ পৰা মই ক'লৈ যাম? নে তোমাৰ সন্মুখৰ পৰা মই ক’লৈ পলাই যাম? মই যদি স্বৰ্গলৈ আৰোহণ কৰোঁ, তেন্তে তুমি তাতেই আছা! যদি মই মোৰ বিচনাখন চিয়োলত বনাওঁ, তেন্তে তুমি তাতেই আছা! যদি মই ৰাতিপুৱাৰ ডেউকা লৈ সাগৰৰ শেষ অংশত বাস কৰো, তেন্তে তাতেই তোমাৰ হাতখনে মোক লৈ যাব আৰু তোমাৰ সোঁহাতে মোক ধৰিব।</w:t>
      </w:r>
    </w:p>
    <w:p/>
    <w:p>
      <w:r xmlns:w="http://schemas.openxmlformats.org/wordprocessingml/2006/main">
        <w:t xml:space="preserve">২ চমূৱেল ১:৮ তেতিয়া তেওঁ মোক ক’লে, তুমি কোন? মই তেওঁক উত্তৰ দিলোঁ, “মই এজন অমালেকী।”</w:t>
      </w:r>
    </w:p>
    <w:p/>
    <w:p>
      <w:r xmlns:w="http://schemas.openxmlformats.org/wordprocessingml/2006/main">
        <w:t xml:space="preserve">এজন অমালেকী মানুহক দায়ূদে সুধিলে যে তেওঁ কোন আৰু মানুহজনে তেওঁক অমালেকী বুলি উত্তৰ দিলে।</w:t>
      </w:r>
    </w:p>
    <w:p/>
    <w:p>
      <w:r xmlns:w="http://schemas.openxmlformats.org/wordprocessingml/2006/main">
        <w:t xml:space="preserve">১/ ঈশ্বৰৰ সময় নিখুঁত: দায়ূদ আৰু অমালেকী লোকৰ পৰা পাঠ</w:t>
      </w:r>
    </w:p>
    <w:p/>
    <w:p>
      <w:r xmlns:w="http://schemas.openxmlformats.org/wordprocessingml/2006/main">
        <w:t xml:space="preserve">২/ বিপদৰ সময়ত ঈশ্বৰৰ শক্তিৰ ওপৰত নিৰ্ভৰ কৰা</w:t>
      </w:r>
    </w:p>
    <w:p/>
    <w:p>
      <w:r xmlns:w="http://schemas.openxmlformats.org/wordprocessingml/2006/main">
        <w:t xml:space="preserve">১.২ কৰিন্থীয়া ১২:৯-১০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২) ১ চমূৱেল ১৭:৩৭ - দায়ূদে আৰু ক’লে, “যি যিহোৱাই মোক সিংহৰ পাখিৰ পৰা আৰু ভালুকৰ পাখিৰ পৰা উদ্ধাৰ কৰিলে, তেওঁ মোক এই ফিলিষ্টীয়াৰ হাতৰ পৰা উদ্ধাৰ কৰিব।” চৌলে দায়ূদক ক’লে, “যা, যিহোৱা তোমাৰ লগত থাকক।”</w:t>
      </w:r>
    </w:p>
    <w:p/>
    <w:p>
      <w:r xmlns:w="http://schemas.openxmlformats.org/wordprocessingml/2006/main">
        <w:t xml:space="preserve">২ চমূৱেল ১:৯ তেওঁ মোক পুনৰ ক’লে, মোৰ ওপৰত থিয় হৈ মোক বধ কৰা;</w:t>
      </w:r>
    </w:p>
    <w:p/>
    <w:p>
      <w:r xmlns:w="http://schemas.openxmlformats.org/wordprocessingml/2006/main">
        <w:t xml:space="preserve">এজন মানুহে আন এজনক যন্ত্ৰণাত বধ কৰিবলৈ ক’লে কাৰণ তেওঁৰ মাজত এতিয়াও জীৱন আছে।</w:t>
      </w:r>
    </w:p>
    <w:p/>
    <w:p>
      <w:r xmlns:w="http://schemas.openxmlformats.org/wordprocessingml/2006/main">
        <w:t xml:space="preserve">১/ The Hope in Anguish - আমি কেনেকৈ এতিয়াও আমাৰ অন্ধকাৰ মুহূৰ্ততো আশা বিচাৰি পাব পাৰো।</w:t>
      </w:r>
    </w:p>
    <w:p/>
    <w:p>
      <w:r xmlns:w="http://schemas.openxmlformats.org/wordprocessingml/2006/main">
        <w:t xml:space="preserve">২/ দুখ-কষ্টত শক্তি বিচাৰি উলিওৱা - যন্ত্ৰণাদায়ক পৰিস্থিতিত কেনেকৈ শক্তি বিচাৰিব পাৰি।</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2 Samuel 1:10 তেতিয়া মই তেওঁৰ ওপৰত থিয় হৈ তেওঁক বধ কৰিলোঁ, কাৰণ মই নিশ্চিত হৈছিলো যে তেওঁ পতিত হোৱাৰ পিছত তেওঁ জীয়াই থাকিব নোৱাৰে; আৰু সেইবোৰ মোৰ প্ৰভুৰ ওচৰলৈ লৈ আহিছো।”</w:t>
      </w:r>
    </w:p>
    <w:p/>
    <w:p>
      <w:r xmlns:w="http://schemas.openxmlformats.org/wordprocessingml/2006/main">
        <w:t xml:space="preserve">দায়ূদে নিজৰ প্ৰতি আনুগত্যৰ চিন হিচাপে মুকুট আৰু ব্ৰেচলেট ল’বলৈ চৌলক হত্যা কৰে।</w:t>
      </w:r>
    </w:p>
    <w:p/>
    <w:p>
      <w:r xmlns:w="http://schemas.openxmlformats.org/wordprocessingml/2006/main">
        <w:t xml:space="preserve">১/ আনুগত্যৰ শক্তি আৰু ই আমাক কঠিন সময়ত কেনেকৈ সহায় কৰিব পাৰে।</w:t>
      </w:r>
    </w:p>
    <w:p/>
    <w:p>
      <w:r xmlns:w="http://schemas.openxmlformats.org/wordprocessingml/2006/main">
        <w:t xml:space="preserve">২/ আমাৰ নেতাসকলৰ প্ৰতি আনুগত্য নথকাৰ পৰিণতি আৰু ইয়াৰ ফলত কেনেকৈ ধ্বংস হব পাৰে।</w:t>
      </w:r>
    </w:p>
    <w:p/>
    <w:p>
      <w:r xmlns:w="http://schemas.openxmlformats.org/wordprocessingml/2006/main">
        <w:t xml:space="preserve">১) ১ কৰিন্থীয়া ১৫:৫৮: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হিতোপদেশ ১১:৩: সৎ লোকৰ সততাই তেওঁলোকক পথ প্ৰদৰ্শন কৰে, কিন্তু বিশ্বাসঘাতকসকলৰ কুটিলতাই তেওঁলোকক ধ্বংস কৰে।</w:t>
      </w:r>
    </w:p>
    <w:p/>
    <w:p>
      <w:r xmlns:w="http://schemas.openxmlformats.org/wordprocessingml/2006/main">
        <w:t xml:space="preserve">2 Samuel 1:11 তেতিয়া দায়ূদে নিজৰ কাপোৰবোৰ ধৰি ফালি পেলালে; আৰু তেওঁৰ লগত থকা সকলো লোকেও তেনেকৈয়ে।</w:t>
      </w:r>
    </w:p>
    <w:p/>
    <w:p>
      <w:r xmlns:w="http://schemas.openxmlformats.org/wordprocessingml/2006/main">
        <w:t xml:space="preserve">চৌল আৰু যোনাথনৰ মৃত্যুৰ খবৰ পাই দায়ূদ আৰু তেওঁৰ লোকসকলে শোকত ভাগি পৰিছিল আৰু দায়ূদে নিজৰ কাপোৰ ফালি নিজৰ দুখ প্ৰকাশ কৰিছিল।</w:t>
      </w:r>
    </w:p>
    <w:p/>
    <w:p>
      <w:r xmlns:w="http://schemas.openxmlformats.org/wordprocessingml/2006/main">
        <w:t xml:space="preserve">১/ শোকৰ শক্তি: ক্ষতিৰ প্ৰতি ডেভিদৰ সঁহাৰি</w:t>
      </w:r>
    </w:p>
    <w:p/>
    <w:p>
      <w:r xmlns:w="http://schemas.openxmlformats.org/wordprocessingml/2006/main">
        <w:t xml:space="preserve">২/ শোক কৰাসকলৰ সৈতে শোক কৰা: সহানুভূতিৰ মূল্য</w:t>
      </w:r>
    </w:p>
    <w:p/>
    <w:p>
      <w:r xmlns:w="http://schemas.openxmlformats.org/wordprocessingml/2006/main">
        <w:t xml:space="preserve">১/ ৰোমীয়া ১২:১৫ - আনন্দিত হোৱাসকলৰ লগত আনন্দ কৰা; কান্দি থকাসকলৰ লগত কান্দিব।</w:t>
      </w:r>
    </w:p>
    <w:p/>
    <w:p>
      <w:r xmlns:w="http://schemas.openxmlformats.org/wordprocessingml/2006/main">
        <w:t xml:space="preserve">২/ ইয়োব ২:১৩ - তেওঁলোকে তেওঁৰ লগত সাত দিন সাত ৰাতি মাটিত বহিল। ইয়োবক কোনেও এটা কথা কোৱা নাছিল, কিয়নো তেওঁলোকে দেখিছিল যে তেওঁৰ দুখ-কষ্ট কিমান বেছি।</w:t>
      </w:r>
    </w:p>
    <w:p/>
    <w:p>
      <w:r xmlns:w="http://schemas.openxmlformats.org/wordprocessingml/2006/main">
        <w:t xml:space="preserve">2 Samuel 1:12 চৌল, তেওঁৰ পুত্ৰ যোনাথন, যিহোৱাৰ লোক আৰু ইস্ৰায়েলৰ বংশৰ বাবে তেওঁলোকে শোক কৰিলে, কান্দিলে আৰু সন্ধিয়ালৈকে উপবাস কৰিলে; কাৰণ তেওঁলোক তৰোৱালেৰে পতিত হৈছিল।</w:t>
      </w:r>
    </w:p>
    <w:p/>
    <w:p>
      <w:r xmlns:w="http://schemas.openxmlformats.org/wordprocessingml/2006/main">
        <w:t xml:space="preserve">চৌল আৰু যোনাথনৰ মৃত্যুৰ প্ৰতি সঁহাৰি জনাই ইস্ৰায়েলৰ লোকসকলে শোক কৰিছিল, কান্দিছিল আৰু উপবাস কৰিছিল।</w:t>
      </w:r>
    </w:p>
    <w:p/>
    <w:p>
      <w:r xmlns:w="http://schemas.openxmlformats.org/wordprocessingml/2006/main">
        <w:t xml:space="preserve">১: ইস্ৰায়েলৰ লোকসকলে চৌল আৰু যোনাথনৰ বাবে কৰা দৰে আমি হেৰুৱাই পেলোৱাসকলৰ বাবে আমি শোক আৰু শোক কৰা উচিত।</w:t>
      </w:r>
    </w:p>
    <w:p/>
    <w:p>
      <w:r xmlns:w="http://schemas.openxmlformats.org/wordprocessingml/2006/main">
        <w:t xml:space="preserve">২: যিসকলে গুচি গৈছে তেওঁলোকক আমি সন্মান জনোৱা উচিত আৰু তেওঁলোকৰ উত্তৰাধিকাৰ স্মৰণ কৰা উচিত।</w:t>
      </w:r>
    </w:p>
    <w:p/>
    <w:p>
      <w:r xmlns:w="http://schemas.openxmlformats.org/wordprocessingml/2006/main">
        <w:t xml:space="preserve">১: ৰোমীয়া ১২:১৫ - আনন্দিত হোৱাসকলৰ লগত আনন্দ কৰা; কান্দি থকাসকলৰ লগত কান্দিব।</w:t>
      </w:r>
    </w:p>
    <w:p/>
    <w:p>
      <w:r xmlns:w="http://schemas.openxmlformats.org/wordprocessingml/2006/main">
        <w:t xml:space="preserve">২: ১ থিচলনীকীয়া ৪:১৩ - কিন্তু আমি নিবিচাৰো যে হে ভাইসকল, তোমালোকে শুই থকাসকলৰ বিষয়ে অজ্ঞাত হওক, যাতে তোমালোকে আনৰ দৰে শোক নকৰিবা, যিসকলৰ আশা নাই।</w:t>
      </w:r>
    </w:p>
    <w:p/>
    <w:p>
      <w:r xmlns:w="http://schemas.openxmlformats.org/wordprocessingml/2006/main">
        <w:t xml:space="preserve">2 Samuel 1:13 তেতিয়া দায়ূদে তেওঁক কোৱা ডেকাজনক ক’লে, “তুমি ক’ৰ পৰা আহিছা?” তেওঁ উত্তৰ দিলে, “মই এজন অমালেকীয়া বিদেশীৰ পুত্ৰ।”</w:t>
      </w:r>
    </w:p>
    <w:p/>
    <w:p>
      <w:r xmlns:w="http://schemas.openxmlformats.org/wordprocessingml/2006/main">
        <w:t xml:space="preserve">এজন অমালেকী যুৱকে চৌল আৰু যোনাথনৰ মৃত্যুৰ বিষয়ে দায়ূদক জনায়।</w:t>
      </w:r>
    </w:p>
    <w:p/>
    <w:p>
      <w:r xmlns:w="http://schemas.openxmlformats.org/wordprocessingml/2006/main">
        <w:t xml:space="preserve">১/ শোকৰ শক্তি: ক্ষতিৰ সৈতে মোকাবিলা কৰিবলৈ শিকা</w:t>
      </w:r>
    </w:p>
    <w:p/>
    <w:p>
      <w:r xmlns:w="http://schemas.openxmlformats.org/wordprocessingml/2006/main">
        <w:t xml:space="preserve">২/ ঈশ্বৰৰ সাৰ্বভৌমত্ব: সকলো বস্তুতে তেওঁৰ পৰিকল্পনা</w:t>
      </w:r>
    </w:p>
    <w:p/>
    <w:p>
      <w:r xmlns:w="http://schemas.openxmlformats.org/wordprocessingml/2006/main">
        <w:t xml:space="preserve">১/ যোহন ১৪:১-৩ - তোমালোকৰ হৃদয় বিচলিত নহ'ব; তোমালোকে ঈশ্বৰত বিশ্বাস কৰা, মোকো বিশ্বাস কৰা।</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2 Samuel 1:14 দায়ূদে তেওঁক ক’লে, “যিহোৱাৰ অভিষেকক ধ্বংস কৰিবলৈ তুমি কেনেকৈ হাত মেলিবলৈ ভয় কৰা নাছিলা?</w:t>
      </w:r>
    </w:p>
    <w:p/>
    <w:p>
      <w:r xmlns:w="http://schemas.openxmlformats.org/wordprocessingml/2006/main">
        <w:t xml:space="preserve">প্ৰভুৰ অভিষিক্ত ৰজা চৌলক হত্যা কৰাৰ বাবে দায়ূদে অমালেকীয়াজনক তিৰস্কাৰ কৰে।</w:t>
      </w:r>
    </w:p>
    <w:p/>
    <w:p>
      <w:r xmlns:w="http://schemas.openxmlformats.org/wordprocessingml/2006/main">
        <w:t xml:space="preserve">১/ ঈশ্বৰৰ অভিষিক্ত: প্ৰভুৰ সেৱা কৰাসকলক সন্মান কৰা</w:t>
      </w:r>
    </w:p>
    <w:p/>
    <w:p>
      <w:r xmlns:w="http://schemas.openxmlformats.org/wordprocessingml/2006/main">
        <w:t xml:space="preserve">২/ ঈশ্বৰৰ আজ্ঞা অমান্য কৰাৰ পৰিণতি: সকলোৰে বাবে সতৰ্কবাণী</w:t>
      </w:r>
    </w:p>
    <w:p/>
    <w:p>
      <w:r xmlns:w="http://schemas.openxmlformats.org/wordprocessingml/2006/main">
        <w:t xml:space="preserve">১.১ চমূৱেল ১২:২৩-২৫ - "অৱশ্যে মোৰ বিষয়ে, ঈশ্বৰে তোমালোকৰ বাবে প্ৰাৰ্থনা কৰা বন্ধ কৰি যিহোৱাৰ বিৰুদ্ধে পাপ কৰিবলৈ নিষেধ কৰক; কিন্তু মই তোমালোকক ভাল আৰু সঠিক পথ শিকাম: কেৱল যিহোৱাক ভয় কৰা আৰু... তেওঁৰ সত্যতাৰে সেৱা কৰক, কিয়নো তেওঁ তোমালোকৰ বাবে কিমান ডাঙৰ কাম কৰিলে, সেই বিষয়ে বিবেচনা কৰক।</w:t>
      </w:r>
    </w:p>
    <w:p/>
    <w:p>
      <w:r xmlns:w="http://schemas.openxmlformats.org/wordprocessingml/2006/main">
        <w:t xml:space="preserve">2. গীতমালা 2:10-12 - "হে ৰজাসকল, এতিয়া জ্ঞানী হওক, হে পৃথিৱীৰ বিচাৰকৰ্ত্তাসকল, শিক্ষা লাভ কৰা। ভয়ৰে যিহোৱাৰ সেৱা কৰা, আৰু কঁপি আনন্দ কৰা। পুত্ৰক চুমা খাওক, যাতে তেওঁ ক্ৰোধ নকৰে আৰু তোমালোক।" তেওঁৰ ক্ৰোধ অলপ জ্বলিলে বাটৰ পৰা বিনষ্ট হওক। তেওঁৰ ওপৰত বিশ্বাস কৰা সকলোৱে ধন্য।"</w:t>
      </w:r>
    </w:p>
    <w:p/>
    <w:p>
      <w:r xmlns:w="http://schemas.openxmlformats.org/wordprocessingml/2006/main">
        <w:t xml:space="preserve">2 Samuel 1:15 তেতিয়া দায়ূদে এজন ডেকাক মাতি ক’লে, “আগলৈ গৈ তেওঁৰ ওপৰত পৰি।” আৰু তেওঁক আঘাত কৰিলে যে তেওঁৰ মৃত্যু হ’ল।</w:t>
      </w:r>
    </w:p>
    <w:p/>
    <w:p>
      <w:r xmlns:w="http://schemas.openxmlformats.org/wordprocessingml/2006/main">
        <w:t xml:space="preserve">চৌলৰ মৃত্যুৰ প্ৰতিশোধ ল’বলৈ দায়ূদে তেওঁৰ এজন ডেকাক চৌলৰ দূতক হত্যা কৰিবলৈ নিৰ্দেশ দিলে।</w:t>
      </w:r>
    </w:p>
    <w:p/>
    <w:p>
      <w:r xmlns:w="http://schemas.openxmlformats.org/wordprocessingml/2006/main">
        <w:t xml:space="preserve">১/ ঈশ্বৰে আমাক আমাৰ সকলো কামতে নম্ৰ আৰু দয়ালু হ'বলৈ মাতিছে।</w:t>
      </w:r>
    </w:p>
    <w:p/>
    <w:p>
      <w:r xmlns:w="http://schemas.openxmlformats.org/wordprocessingml/2006/main">
        <w:t xml:space="preserve">২/ আমাৰ আঘাত আৰু খং থকাৰ পিছতো প্ৰতিশোধ লোৱাটো আমাৰ নহয়।</w:t>
      </w:r>
    </w:p>
    <w:p/>
    <w:p>
      <w:r xmlns:w="http://schemas.openxmlformats.org/wordprocessingml/2006/main">
        <w:t xml:space="preserve">১/ মথি ৫:৩৮-৩৯ তোমালোকে শুনিছা যে এই কথা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w:t>
      </w:r>
    </w:p>
    <w:p/>
    <w:p>
      <w:r xmlns:w="http://schemas.openxmlformats.org/wordprocessingml/2006/main">
        <w:t xml:space="preserve">২) ৰোমীয়া ১২:১৯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চমূৱেল ১:১৬ তেতিয়া দায়ূদে তেওঁক ক’লে, “তোমাৰ তেজ তোমাৰ মূৰত হওক; কিয়নো তোমাৰ মুখে তোমাৰ বিৰুদ্ধে সাক্ষ্য দিছে, “মই যিহোৱাৰ অভিষেকক বধ কৰিলোঁ।”</w:t>
      </w:r>
    </w:p>
    <w:p/>
    <w:p>
      <w:r xmlns:w="http://schemas.openxmlformats.org/wordprocessingml/2006/main">
        <w:t xml:space="preserve">দায়ূদে চৌলক হত্যা কৰা অমালেকীয়াজনক ক’লে যে তেওঁৰ কাৰ্য্যৰ পৰিণতি তেওঁৰ নিজৰ মূৰত পৰিব, যিদৰে তেওঁ প্ৰভুৰ অভিষেকক হত্যা কৰাৰ কথা স্বীকাৰ কৰিছিল।</w:t>
      </w:r>
    </w:p>
    <w:p/>
    <w:p>
      <w:r xmlns:w="http://schemas.openxmlformats.org/wordprocessingml/2006/main">
        <w:t xml:space="preserve">১/ আমাৰ কাৰ্য্যৰ পৰিণতি: ২ চমূৱেল ১:১৬ পদৰ অন্বেষণ</w:t>
      </w:r>
    </w:p>
    <w:p/>
    <w:p>
      <w:r xmlns:w="http://schemas.openxmlformats.org/wordprocessingml/2006/main">
        <w:t xml:space="preserve">২/ অপৰাধবোধৰ বোজা: আমাৰ পছন্দৰ ওজনৰ সৈতে কেনেকৈ মোকাবিলা কৰিব লাগে</w:t>
      </w:r>
    </w:p>
    <w:p/>
    <w:p>
      <w:r xmlns:w="http://schemas.openxmlformats.org/wordprocessingml/2006/main">
        <w:t xml:space="preserve">১/ যিচয়া ৫৩:৬ - আমি সকলোৱে ভেড়াৰ দৰে বিপথে পৰিচালিত হৈছো; আমি প্ৰত্যেককে নিজৰ নিজৰ পথলৈ ঘূৰি আহিছো; আৰু যিহোৱাই আমাৰ সকলোৰে অপৰাধ তেওঁৰ ওপৰত জাপি দিলে।</w:t>
      </w:r>
    </w:p>
    <w:p/>
    <w:p>
      <w:r xmlns:w="http://schemas.openxmlformats.org/wordprocessingml/2006/main">
        <w:t xml:space="preserve">২/ যিহিষ্কেল ১৮:২০ - যি আত্মাই পাপ কৰে, তেওঁ মৰিব। পুত্ৰই পিতৃৰ অপৰাধ বহন নকৰিব, পিতৃয়েও পুত্ৰৰ অপৰাধ বহন নকৰিব;</w:t>
      </w:r>
    </w:p>
    <w:p/>
    <w:p>
      <w:r xmlns:w="http://schemas.openxmlformats.org/wordprocessingml/2006/main">
        <w:t xml:space="preserve">2 Samuel 1:17 দায়ূদে চৌল আৰু তেওঁৰ পুত্ৰ যোনাথনৰ বিষয়ে এই বিলাপেৰে বিলাপ কৰিলে।</w:t>
      </w:r>
    </w:p>
    <w:p/>
    <w:p>
      <w:r xmlns:w="http://schemas.openxmlformats.org/wordprocessingml/2006/main">
        <w:t xml:space="preserve">যুদ্ধত মৃত্যু হোৱা চৌল আৰু তেওঁৰ পুত্ৰ যোনাথনৰ বাবে দায়ূদে শোক কৰিলে।</w:t>
      </w:r>
    </w:p>
    <w:p/>
    <w:p>
      <w:r xmlns:w="http://schemas.openxmlformats.org/wordprocessingml/2006/main">
        <w:t xml:space="preserve">১/ পতিতসকলক স্মৰণ কৰা: আনুগত্য আৰু ভক্তিক সন্মান কৰা</w:t>
      </w:r>
    </w:p>
    <w:p/>
    <w:p>
      <w:r xmlns:w="http://schemas.openxmlformats.org/wordprocessingml/2006/main">
        <w:t xml:space="preserve">২/ প্ৰেমৰ উত্তৰাধিকাৰ: চৌল আৰু যোনাথনৰ স্মৃতি</w:t>
      </w:r>
    </w:p>
    <w:p/>
    <w:p>
      <w:r xmlns:w="http://schemas.openxmlformats.org/wordprocessingml/2006/main">
        <w:t xml:space="preserve">১.২ চমূৱেল ১:১৭ - আৰু দায়ূদে চৌল আৰু তেওঁৰ পুত্ৰ যোনাথনৰ বাবে এই বিলাপেৰে বিলাপ কৰিলে।</w:t>
      </w:r>
    </w:p>
    <w:p/>
    <w:p>
      <w:r xmlns:w="http://schemas.openxmlformats.org/wordprocessingml/2006/main">
        <w:t xml:space="preserve">২/ ৰোমীয়া ১২:১৫ - আনন্দ কৰাসকলৰ লগত আনন্দ কৰা আৰু কান্দি থকাসকলৰ লগত কান্দিব।</w:t>
      </w:r>
    </w:p>
    <w:p/>
    <w:p>
      <w:r xmlns:w="http://schemas.openxmlformats.org/wordprocessingml/2006/main">
        <w:t xml:space="preserve">২ চমূৱেল ১:১৮ (তেওঁলোকক যিহূদাৰ সন্তানসকলক ধনুৰ ব্যৱহাৰ শিকাবলৈ আদেশ দিলে।</w:t>
      </w:r>
    </w:p>
    <w:p/>
    <w:p>
      <w:r xmlns:w="http://schemas.openxmlformats.org/wordprocessingml/2006/main">
        <w:t xml:space="preserve">দায়ূদে তেওঁৰ লোকসকলক যিহূদাৰ সন্তানসকলক ধনুৰ্বিদ্যা শিকাবলৈ আদেশ দিলে, যিটো যাচেৰৰ পুস্তকত লিপিবদ্ধ কৰা হৈছে।</w:t>
      </w:r>
    </w:p>
    <w:p/>
    <w:p>
      <w:r xmlns:w="http://schemas.openxmlformats.org/wordprocessingml/2006/main">
        <w:t xml:space="preserve">১/ উচ্চ লক্ষ্য: লক্ষ্য নিৰ্ধাৰণ আৰু সেইবোৰ লাভ কৰিবলৈ কঠোৰ পৰিশ্ৰম কৰাৰ গুৰুত্ব</w:t>
      </w:r>
    </w:p>
    <w:p/>
    <w:p>
      <w:r xmlns:w="http://schemas.openxmlformats.org/wordprocessingml/2006/main">
        <w:t xml:space="preserve">২/ জীৱনৰ বাবে উপমা হিচাপে ধনুৰ্বিদ: ডেভিদৰ উত্তৰাধিকাৰৰ পৰা শিক্ষা</w:t>
      </w:r>
    </w:p>
    <w:p/>
    <w:p>
      <w:r xmlns:w="http://schemas.openxmlformats.org/wordprocessingml/2006/main">
        <w:t xml:space="preserve">১/ ২ চমূৱেল ১:১৮ পদ</w:t>
      </w:r>
    </w:p>
    <w:p/>
    <w:p>
      <w:r xmlns:w="http://schemas.openxmlformats.org/wordprocessingml/2006/main">
        <w:t xml:space="preserve">২) ৰোমীয়া ১২:১২ (আশাত আনন্দ কৰা; ক্লেশত ধৈৰ্য্য ধৰা; প্ৰাৰ্থনাত তৎক্ষণাত থকা;)</w:t>
      </w:r>
    </w:p>
    <w:p/>
    <w:p>
      <w:r xmlns:w="http://schemas.openxmlformats.org/wordprocessingml/2006/main">
        <w:t xml:space="preserve">২ চমূৱেল ১:১৯ তোমাৰ ওখ স্থানত ইস্ৰায়েলৰ সৌন্দৰ্য্য বধ কৰা হ’ল;</w:t>
      </w:r>
    </w:p>
    <w:p/>
    <w:p>
      <w:r xmlns:w="http://schemas.openxmlformats.org/wordprocessingml/2006/main">
        <w:t xml:space="preserve">ইস্ৰায়েলৰ সৌন্দৰ্য্যক ওখ স্থানত বধ কৰা হৈছে আৰু শক্তিশালী লোকসকল পতিত হৈছে।</w:t>
      </w:r>
    </w:p>
    <w:p/>
    <w:p>
      <w:r xmlns:w="http://schemas.openxmlformats.org/wordprocessingml/2006/main">
        <w:t xml:space="preserve">১/ শক্তিশালীৰ পতন: ঈশ্বৰৰ সাৰ্বভৌমত্ব আৰু পাপৰ পৰিণতি</w:t>
      </w:r>
    </w:p>
    <w:p/>
    <w:p>
      <w:r xmlns:w="http://schemas.openxmlformats.org/wordprocessingml/2006/main">
        <w:t xml:space="preserve">২/ ইস্ৰায়েলৰ সৌন্দৰ্য্য: আমাৰ অতীতক স্মৰণ কৰা আৰু আমাৰ পতিতসকলক সন্মান কৰা</w:t>
      </w:r>
    </w:p>
    <w:p/>
    <w:p>
      <w:r xmlns:w="http://schemas.openxmlformats.org/wordprocessingml/2006/main">
        <w:t xml:space="preserve">১/ যিচয়া ৩৩:১০-১১ - এতিয়া মই উঠিম, যিহোৱাই কৈছে; এতিয়া মই উন্নীত হ’ম; এতিয়া মই নিজকে ওপৰলৈ তুলি দিম। তোমালোকে খেৰ গৰ্ভধাৰণ কৰিবা, তোমালোকে খোলা উৎপন্ন কৰিবা, তোমালোকৰ উশাহে জুইৰ দৰে তোমালোকক গ্ৰাস কৰিব।</w:t>
      </w:r>
    </w:p>
    <w:p/>
    <w:p>
      <w:r xmlns:w="http://schemas.openxmlformats.org/wordprocessingml/2006/main">
        <w:t xml:space="preserve">২) গীতমালা ৩৪:১৮-১৯ - যিহোৱা ভগ্ন হৃদয়ৰ লোকসকলৰ ওচৰত আছে; আৰু ক্ষোভিত আত্মাৰ লোকক ৰক্ষা কৰে। ধাৰ্ম্মিক লোকৰ দুখ-কষ্ট বহুত, কিন্তু যিহোৱাই তেওঁক সেই সকলোৰে পৰা উদ্ধাৰ কৰে।</w:t>
      </w:r>
    </w:p>
    <w:p/>
    <w:p>
      <w:r xmlns:w="http://schemas.openxmlformats.org/wordprocessingml/2006/main">
        <w:t xml:space="preserve">২ চমূৱেল ১:২০ গাতত ইয়াক নকবা, অস্কলোনৰ ৰাজপথত প্ৰকাশ নকৰিবা; যাতে ফিলিষ্টীয়াসকলৰ কন্যাসকলে আনন্দিত হয়, আৰু অচুন্নতবিলাকৰ কন্যাসকলে যাতে জয়লাভ কৰে।</w:t>
      </w:r>
    </w:p>
    <w:p/>
    <w:p>
      <w:r xmlns:w="http://schemas.openxmlformats.org/wordprocessingml/2006/main">
        <w:t xml:space="preserve">দায়ূদে চৌল আৰু যোনাথনৰ মৃত্যুত শোক প্ৰকাশ কৰে আৰু তেওঁলোকৰ মৃত্যুৰ খবৰ গাথ বা অস্কলোনত ভাগ নকৰিবলৈ আহ্বান জনায়, যাতে ফিলিষ্টীয়াসকলে উদযাপন নকৰে।</w:t>
      </w:r>
    </w:p>
    <w:p/>
    <w:p>
      <w:r xmlns:w="http://schemas.openxmlformats.org/wordprocessingml/2006/main">
        <w:t xml:space="preserve">১/ শোক প্ৰকাশৰ শক্তি: চৌল আৰু যোনাথনৰ বিষয়ে দায়ূদে কৰা বিলাপৰ ওপৰত চিন্তা কৰা</w:t>
      </w:r>
    </w:p>
    <w:p/>
    <w:p>
      <w:r xmlns:w="http://schemas.openxmlformats.org/wordprocessingml/2006/main">
        <w:t xml:space="preserve">২) জীৱনৰ পবিত্ৰতা: চৌল আৰু যোনাথনৰ মৃত্যুৰ বাবে ফিলিষ্টীয়াসকলক উল্লাস কৰিবলৈ দিয়া দায়ূদে অস্বীকাৰ কৰাৰ পৰা শিকিব পৰা</w:t>
      </w:r>
    </w:p>
    <w:p/>
    <w:p>
      <w:r xmlns:w="http://schemas.openxmlformats.org/wordprocessingml/2006/main">
        <w:t xml:space="preserve">১/ যাকোব ৪:১০-১১ - "প্ৰভুৰ সন্মুখত নিজকে নম্ৰ কৰক, আৰু তেওঁ তোমালোকক ওপৰলৈ তুলিব। ভাইসকল, ইজনে সিজনক বেয়াকৈ নকবা।"</w:t>
      </w:r>
    </w:p>
    <w:p/>
    <w:p>
      <w:r xmlns:w="http://schemas.openxmlformats.org/wordprocessingml/2006/main">
        <w:t xml:space="preserve">২) গীতমালা ২২:২৪ - "কিয়নো তেওঁ দুখীয়াৰ দুখক তুচ্ছজ্ঞান কৰা নাই আৰু ঘৃণা কৰা নাই; তেওঁৰ পৰা তেওঁৰ মুখ লুকুৱাই ৰখা নাই; কিন্তু যেতিয়া তেওঁ তেওঁক কান্দিলে, তেতিয়া তেওঁ শুনিলে।"</w:t>
      </w:r>
    </w:p>
    <w:p/>
    <w:p>
      <w:r xmlns:w="http://schemas.openxmlformats.org/wordprocessingml/2006/main">
        <w:t xml:space="preserve">2 Samuel 1:21 হে গিলবোয়া পৰ্বতবিলাক, তোমালোকৰ ওপৰত শিশিৰ নহওক, বৰষুণও নহওক, বা বলিদানৰ পথাৰো নহওক, কিয়নো তাতেই শক্তিশালী লোকৰ ঢাল, চৌলৰ ঢাল, নিন্দনীয়ভাৱে পেলাই দিয়া হৈছে তেলেৰে অভিষেক কৰা হোৱা নাছিল।</w:t>
      </w:r>
    </w:p>
    <w:p/>
    <w:p>
      <w:r xmlns:w="http://schemas.openxmlformats.org/wordprocessingml/2006/main">
        <w:t xml:space="preserve">২ চমূৱেল ১:২১ পদত ঈশ্বৰে তেলেৰে অভিষেক কৰা চৌলৰ মৃত্যুৰ বাবে শোকৰ চিন হিচাপে গিলবোয়া পৰ্বতত কোনো বৰষুণ বা শিশিৰ নহ’বলৈ আহ্বান জনাইছে।</w:t>
      </w:r>
    </w:p>
    <w:p/>
    <w:p>
      <w:r xmlns:w="http://schemas.openxmlformats.org/wordprocessingml/2006/main">
        <w:t xml:space="preserve">১/ চৌলৰ ঢাল: তেওঁৰ কাহিনীৰ পৰা আমি কি শিকিব পাৰো</w:t>
      </w:r>
    </w:p>
    <w:p/>
    <w:p>
      <w:r xmlns:w="http://schemas.openxmlformats.org/wordprocessingml/2006/main">
        <w:t xml:space="preserve">২) এজন শক্তিশালী নেতাক হেৰুৱাই শোক কৰা: ২ চমূৱেল ১:২১ পদত ঈশ্বৰৰ সঁহাৰি</w:t>
      </w:r>
    </w:p>
    <w:p/>
    <w:p>
      <w:r xmlns:w="http://schemas.openxmlformats.org/wordprocessingml/2006/main">
        <w:t xml:space="preserve">১.১ চমূৱেল ১০:১ - "তেতিয়া চমূৱেলে তেলৰ পাত্ৰ এটা লৈ তেওঁৰ মূৰত ঢালি দিলে আৰু তেওঁক চুমা খালে আৰু ক'লে, "যিহোৱাই তোমাক তেওঁৰ উত্তৰাধিকাৰৰ সেনাপতি হ'বলৈ অভিষেক কৰাৰ বাবে নহয়নে?"</w:t>
      </w:r>
    </w:p>
    <w:p/>
    <w:p>
      <w:r xmlns:w="http://schemas.openxmlformats.org/wordprocessingml/2006/main">
        <w:t xml:space="preserve">২) গীতমালা ৮৩:৯ - "তেওঁলোকক মিদিয়নীয়াসকলৰ দৰে কৰক; কিচোন নদীত চিচেৰাৰ দৰে, যাবিনৰ দৰে কৰক।"</w:t>
      </w:r>
    </w:p>
    <w:p/>
    <w:p>
      <w:r xmlns:w="http://schemas.openxmlformats.org/wordprocessingml/2006/main">
        <w:t xml:space="preserve">২ চমূৱেল ১:২২ বধ কৰা লোকৰ তেজৰ পৰা, শক্তিশালী লোকৰ চৰ্বিৰ পৰা যোনাথনৰ ধনু পিছলৈ ঘূৰি নাহিল আৰু চৌলৰ তৰোৱাল খালী নহ’ল।</w:t>
      </w:r>
    </w:p>
    <w:p/>
    <w:p>
      <w:r xmlns:w="http://schemas.openxmlformats.org/wordprocessingml/2006/main">
        <w:t xml:space="preserve">যোনাথনৰ ধনু আৰু চৌলৰ তৰোৱাল কেতিয়াও অসাৰ ব্যৱহাৰ কৰা হোৱা নাছিল, কিয়নো সেইবোৰে সদায় সফলতা কঢ়িয়াই আনিছিল।</w:t>
      </w:r>
    </w:p>
    <w:p/>
    <w:p>
      <w:r xmlns:w="http://schemas.openxmlformats.org/wordprocessingml/2006/main">
        <w:t xml:space="preserve">১/ বিশ্বাসী প্ৰতিশ্ৰুতিৰ শক্তি</w:t>
      </w:r>
    </w:p>
    <w:p/>
    <w:p>
      <w:r xmlns:w="http://schemas.openxmlformats.org/wordprocessingml/2006/main">
        <w:t xml:space="preserve">২/ নিৰ্ভৰযোগ্য সংগীৰ শক্তি</w:t>
      </w:r>
    </w:p>
    <w:p/>
    <w:p>
      <w:r xmlns:w="http://schemas.openxmlformats.org/wordprocessingml/2006/main">
        <w:t xml:space="preserve">১/ হিতোপদেশ ২৭:১৭ - লোহাই যেনেকৈ লোহাক চোকা কৰে, তেনেকৈ এজন ব্যক্তিয়ে আন এজনক চোকা কৰে।</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2 Samuel 1:23 চৌল আৰু যোনাথন তেওঁলোকৰ জীৱনত মৰমলগা আৰু সুখদায়ক আছিল, আৰু মৃত্যুৰ সময়ত তেওঁলোকৰ মাজত বিভাজন হোৱা নাছিল;</w:t>
      </w:r>
    </w:p>
    <w:p/>
    <w:p>
      <w:r xmlns:w="http://schemas.openxmlformats.org/wordprocessingml/2006/main">
        <w:t xml:space="preserve">চৌল আৰু যোনাথনক তেওঁলোকৰ শক্তি আৰু গতিৰ বাবে প্ৰশংসা কৰা হৈছিল আৰু মৃত্যুৰ সময়ত তেওঁলোকৰ বিভাজন হোৱা নাছিল।</w:t>
      </w:r>
    </w:p>
    <w:p/>
    <w:p>
      <w:r xmlns:w="http://schemas.openxmlformats.org/wordprocessingml/2006/main">
        <w:t xml:space="preserve">১/ চৌল আৰু যোনাথনৰ মাজত বন্ধুত্বৰ বান্ধোন আৰু মৃত্যুত ইয়াৰ শক্তি।</w:t>
      </w:r>
    </w:p>
    <w:p/>
    <w:p>
      <w:r xmlns:w="http://schemas.openxmlformats.org/wordprocessingml/2006/main">
        <w:t xml:space="preserve">২) দুজন মানুহৰ মাজত আনুগত্য আৰু বিশ্বাসৰ শক্তি।</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উপদেশক ৪:৯-১২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2 Samuel 1:24 হে ইস্ৰায়েলৰ কন্যাসকল, চৌলৰ বাবে কান্দিব, যিজনে তোমালোকক ৰঙা ৰঙৰ কাপোৰ পিন্ধাইছিল, যিজনে তোমালোকৰ পোছাকত সোণৰ অলংকাৰ পিন্ধিছিল।</w:t>
      </w:r>
    </w:p>
    <w:p/>
    <w:p>
      <w:r xmlns:w="http://schemas.openxmlformats.org/wordprocessingml/2006/main">
        <w:t xml:space="preserve">ইস্ৰায়েলৰ কন্যাসকলক চৌলৰ কাৰণে কান্দিবলৈ আহ্বান কৰা হৈছে, যিজনে তেওঁলোকক সুন্দৰ কাপোৰ আৰু গহনাৰে সজাইছিল।</w:t>
      </w:r>
    </w:p>
    <w:p/>
    <w:p>
      <w:r xmlns:w="http://schemas.openxmlformats.org/wordprocessingml/2006/main">
        <w:t xml:space="preserve">১/ শোকৰ শক্তি: ক্ষতিৰ সৈতে কেনেকৈ মোকাবিলা কৰিব পাৰি</w:t>
      </w:r>
    </w:p>
    <w:p/>
    <w:p>
      <w:r xmlns:w="http://schemas.openxmlformats.org/wordprocessingml/2006/main">
        <w:t xml:space="preserve">২/ দানৰ সৌন্দৰ্য্য: উদাৰতাই আমাৰ জীৱনক কেনেকৈ সুশোভিত কৰে</w:t>
      </w:r>
    </w:p>
    <w:p/>
    <w:p>
      <w:r xmlns:w="http://schemas.openxmlformats.org/wordprocessingml/2006/main">
        <w:t xml:space="preserve">১/ যিচয়া ৬১:১০ - মই প্ৰভুত অতিশয় আনন্দিত হ’ম, মোৰ প্ৰাণ মোৰ ঈশ্বৰত আনন্দিত হ’ব; কিয়নো তেওঁ মোক পৰিত্ৰাণৰ বস্ত্ৰ পিন্ধাইছে, তেওঁ মোক ধাৰ্মিকতাৰ পোছাক পিন্ধাইছে, যেনেকৈ দৰায়ে নিজকে অলংকাৰেৰে সজ্জিত কৰে আৰু কইনাই নিজৰ মণিৰে নিজকে শোভা পায়।</w:t>
      </w:r>
    </w:p>
    <w:p/>
    <w:p>
      <w:r xmlns:w="http://schemas.openxmlformats.org/wordprocessingml/2006/main">
        <w:t xml:space="preserve">২) গীতমালা ৪৫:১৩-১৪ - ৰজাৰ কন্যাৰ ভিতৰত সকলো গৌৰৱময়: তেওঁৰ কাপোৰবোৰ সোণৰ। তাইক বেজীৰ সাজ পিন্ধি ৰজাৰ ওচৰলৈ অনা হ’ব আৰু তাইৰ পিছে পিছে অহা তাইৰ সঙ্গী কুমাৰীবোৰক তোমাৰ ওচৰলৈ অনা হ’ব।</w:t>
      </w:r>
    </w:p>
    <w:p/>
    <w:p>
      <w:r xmlns:w="http://schemas.openxmlformats.org/wordprocessingml/2006/main">
        <w:t xml:space="preserve">২ চমূৱেল ১:২৫ যুদ্ধৰ মাজত শক্তিশালীসকল কেনেকৈ পতিত হৈছে! হে যোনাথন, তুমি তোমাৰ ওখ স্থানত বধ হ’লা।</w:t>
      </w:r>
    </w:p>
    <w:p/>
    <w:p>
      <w:r xmlns:w="http://schemas.openxmlformats.org/wordprocessingml/2006/main">
        <w:t xml:space="preserve">জোনাথন নামৰ এজন শক্তিশালী যোদ্ধা শক্তি আৰু দক্ষতা থকাৰ পিছতো যুদ্ধত নিহত হৈছিল।</w:t>
      </w:r>
    </w:p>
    <w:p/>
    <w:p>
      <w:r xmlns:w="http://schemas.openxmlformats.org/wordprocessingml/2006/main">
        <w:t xml:space="preserve">১/ ঈশ্বৰৰ ইচ্ছাৰ শক্তি: ঈশ্বৰৰ পৰিকল্পনাই আমাৰ পৰিকল্পনাক কেনেকৈ অতিক্ৰম কৰে।</w:t>
      </w:r>
    </w:p>
    <w:p/>
    <w:p>
      <w:r xmlns:w="http://schemas.openxmlformats.org/wordprocessingml/2006/main">
        <w:t xml:space="preserve">২) নম্ৰতাৰ শক্তি: প্ৰতিকূলতাৰ সন্মুখত বিশ্বাসীতাৰে ঈশ্বৰৰ সেৱা কৰা।</w:t>
      </w:r>
    </w:p>
    <w:p/>
    <w:p>
      <w:r xmlns:w="http://schemas.openxmlformats.org/wordprocessingml/2006/main">
        <w:t xml:space="preserve">১/ যাকোব ৪:১৩-১৫ - এতিয়া আহক, তোমালোক যিসকলে কয়, আজি বা কাইলৈ আমি অমুক নগৰত গৈ তাত এবছৰ কটাম আৰু ব্যৱসায় কৰি লাভ কৰিম তথাপিও তোমালোকে নাজানা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২/ যিচয়া ৪০:২৯-৩১ -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2 Samuel 1:26, মোৰ ভাই যোনাথন, মই তোমাৰ কাৰণে দুখী হৈছো, তুমি মোৰ বাবে অতি সুখী হৈছা, মোৰ প্ৰতি তোমাৰ প্ৰেম আচৰিত আছিল, নাৰীৰ প্ৰেমক অতিক্ৰম কৰি।</w:t>
      </w:r>
    </w:p>
    <w:p/>
    <w:p>
      <w:r xmlns:w="http://schemas.openxmlformats.org/wordprocessingml/2006/main">
        <w:t xml:space="preserve">ডেভিদে নিজৰ প্ৰিয় বন্ধু জোনাথনক হেৰুৱাৰ বাবে দুখ প্ৰকাশ কৰে, আৰু তেওঁলোকৰ মাজত থকা বিশেষ বন্ধনৰ ওপৰত মন্তব্য কৰে, যিটো যিকোনো ৰোমান্টিক সম্পৰ্কতকৈও ডাঙৰ আছিল।</w:t>
      </w:r>
    </w:p>
    <w:p/>
    <w:p>
      <w:r xmlns:w="http://schemas.openxmlformats.org/wordprocessingml/2006/main">
        <w:t xml:space="preserve">1. "বন্ধুত্বৰ শক্তি: জোনাথন আৰু ডেভিদৰ সম্পৰ্কৰ এক অধ্যয়ন"।</w:t>
      </w:r>
    </w:p>
    <w:p/>
    <w:p>
      <w:r xmlns:w="http://schemas.openxmlformats.org/wordprocessingml/2006/main">
        <w:t xml:space="preserve">২/ "বন্ধুত্বৰ নিঃচৰ্ত প্ৰেম: ২ চমূৱেল ১:২৬"।</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কোনো মানুহে অকলশৰীয়াজনৰ বিৰুদ্ধে জয়ী হ’ব পাৰে, তথাপিও দুজনে তেওঁক প্ৰতিহত কৰিব; আৰু তিনিগুণ ৰছী সোনকালে ভাঙি নাযায়।</w:t>
      </w:r>
    </w:p>
    <w:p/>
    <w:p>
      <w:r xmlns:w="http://schemas.openxmlformats.org/wordprocessingml/2006/main">
        <w:t xml:space="preserve">২ চমূৱেল ১:২৭ শক্তিশালীসকল কেনেকৈ পতিত হ’ল, আৰু যুদ্ধৰ অস্ত্ৰ-শস্ত্ৰবোৰ কেনেকৈ বিনষ্ট হ’ল!</w:t>
      </w:r>
    </w:p>
    <w:p/>
    <w:p>
      <w:r xmlns:w="http://schemas.openxmlformats.org/wordprocessingml/2006/main">
        <w:t xml:space="preserve">২ চমূৱেল ১:২৭ পদৰ এই অংশটোৱে এজন মহান যোদ্ধাৰ মৃত্যুৰ বিষয়ে চিন্তা কৰে আৰু এনে এজন ব্যক্তিক হেৰুৱাৰ বাবে শোক কৰে।</w:t>
      </w:r>
    </w:p>
    <w:p/>
    <w:p>
      <w:r xmlns:w="http://schemas.openxmlformats.org/wordprocessingml/2006/main">
        <w:t xml:space="preserve">১/ জীৱনটোক সম্পূৰ্ণৰূপে জীয়াই থকা: শক্তিশালী পতিতসকলৰ ওপৰত প্ৰতিফলন।</w:t>
      </w:r>
    </w:p>
    <w:p/>
    <w:p>
      <w:r xmlns:w="http://schemas.openxmlformats.org/wordprocessingml/2006/main">
        <w:t xml:space="preserve">২/ যুদ্ধৰ অস্ত্ৰ: আটাইতকৈ গুৰুত্বপূৰ্ণ কথাটোৰ বাবে যুঁজ দিয়াৰ পাঠ।</w:t>
      </w:r>
    </w:p>
    <w:p/>
    <w:p>
      <w:r xmlns:w="http://schemas.openxmlformats.org/wordprocessingml/2006/main">
        <w:t xml:space="preserve">১) যিচয়া ৪০:৩০-৩১: ডেকাসকলেও অজ্ঞান আৰু ক্লান্ত হ’ব, আৰু ডেকাসকলেও সম্পূৰ্ণৰূপে পৰিব, কিন্তু যিসকলে যিহোৱাৰ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৪:১৪: কিন্তু পিছদিনা কি হ’ব তোমালোকে নাজানা। কাৰণ তোমাৰ জীৱনটো কি? আনকি ই এটা বাষ্প, যি অলপ সময়ৰ বাবে আবিৰ্ভাৱ হয়, আৰু তাৰ পিছত অদৃশ্য হৈ যায়।</w:t>
      </w:r>
    </w:p>
    <w:p/>
    <w:p>
      <w:r xmlns:w="http://schemas.openxmlformats.org/wordprocessingml/2006/main">
        <w:t xml:space="preserve">অনুচ্ছেদ ১: ২ চমূৱেল ২:১-৭ পদত দায়ূদে যিহূদাৰ ওপৰত ৰজা হিচাপে অভিষেক কৰাৰ বিষয়ে বৰ্ণনা কৰিছে। চৌলৰ মৃত্যুৰ পিছত এই অধ্যায়ত দায়ূদে ক’লৈ যাব লাগে সেই বিষয়ে প্ৰভুৰ পৰা পথ প্ৰদৰ্শন বিচাৰে। প্ৰভুৱে তেওঁক হিব্ৰোণলৈ যাবলৈ নিৰ্দেশ দিয়ে আৰু তাত যিহূদাৰ লোকসকলে তেওঁক নিজৰ ৰজা হিচাপে অভিষেক কৰে। দায়ূদে চৌল আৰু তেওঁৰ পুত্ৰসকলক সমাধিস্থ কৰাৰ বাবে যাবেচ-গিলিদৰ লোকসকলৰ প্ৰতি কৃতজ্ঞতা প্ৰকাশ কৰে।</w:t>
      </w:r>
    </w:p>
    <w:p/>
    <w:p>
      <w:r xmlns:w="http://schemas.openxmlformats.org/wordprocessingml/2006/main">
        <w:t xml:space="preserve">অনুচ্ছেদ ২: ২ চমূৱেল ২:৮-১১ পদত আগবাঢ়ি গৈ ইয়াত অবনেৰ আৰু ইচ-বোচেতৰ মাজত দায়ূদৰ বিৰুদ্ধে হোৱা সংঘাতৰ কথা কোৱা হৈছে। ইফালে চৌলৰ পূৰ্বৰ সেনাপতি অবনেৰে চৌলৰ পুত্ৰ ইচ-বোচেটক যিহূদাৰ বাহিৰে সমগ্ৰ ইস্ৰায়েলৰ ওপৰত ৰজা পাতিলে। ইয়াৰ ফলত ইচ-বোচেথে ইস্ৰায়েলৰ ওপৰত শাসন কৰা আৰু দায়ূদে হিব্ৰোণত যিহূদাৰ ওপৰত ৰাজত্ব কৰাৰ সৈতে বিভক্ত ৰাজ্যৰ মঞ্চ তৈয়াৰ কৰে।</w:t>
      </w:r>
    </w:p>
    <w:p/>
    <w:p>
      <w:r xmlns:w="http://schemas.openxmlformats.org/wordprocessingml/2006/main">
        <w:t xml:space="preserve">অনুচ্ছেদ ৩: ২ চমূৱেল ২:১২-৩২ পদৰ দৰে পদত অবনেৰ আৰু দায়ূদৰ সেনাপতি যোয়াবৰ মাজত উত্তেজনা বৃদ্ধি পোৱাৰ কথা উল্লেখ কৰা হৈছে। প্ৰতিটো পক্ষৰ পৰা বাৰজন চেম্পিয়নৰ মাজত প্ৰতিযোগিতাৰ জৰিয়তে নিজৰ মতানৈক্য নিষ্পত্তি কৰিবলৈ সন্মত হয়। চৌবিশজন চেম্পিয়নৰ আটাইকেইজন চেম্পিয়ন যুদ্ধত নিহত হোৱাৰ বাবে ফলাফল বিপৰ্যয়জনক। তাৰ পিছত অবনেৰৰ বাহিনী আৰু যোয়াবৰ সৈন্যৰ মাজত পূৰ্ণাংগ যুদ্ধ আৰম্ভ হয়, যাৰ ফলত বহু লোকৰ মৃত্যু হয়।</w:t>
      </w:r>
    </w:p>
    <w:p/>
    <w:p>
      <w:r xmlns:w="http://schemas.openxmlformats.org/wordprocessingml/2006/main">
        <w:t xml:space="preserve">চমুকৈ:</w:t>
      </w:r>
    </w:p>
    <w:p>
      <w:r xmlns:w="http://schemas.openxmlformats.org/wordprocessingml/2006/main">
        <w:t xml:space="preserve">২ চমূৱেল ২ পদত উপস্থাপন কৰা হৈছে:</w:t>
      </w:r>
    </w:p>
    <w:p>
      <w:r xmlns:w="http://schemas.openxmlformats.org/wordprocessingml/2006/main">
        <w:t xml:space="preserve">দায়ূদৰ কিনোভাৰ যিহূদা হিচাপে অভিষেক;</w:t>
      </w:r>
    </w:p>
    <w:p>
      <w:r xmlns:w="http://schemas.openxmlformats.org/wordprocessingml/2006/main">
        <w:t xml:space="preserve">ডেভিৰ বিৰুদ্ধে অবনে আৰু ইছ-বোশ্বেৰ মাজৰ সংঘাত;</w:t>
      </w:r>
    </w:p>
    <w:p>
      <w:r xmlns:w="http://schemas.openxmlformats.org/wordprocessingml/2006/main">
        <w:t xml:space="preserve">টেনচনৰ তীব্ৰতা আৰু আবনে আৰু জোয়াৰ মাজত যুদ্ধ;</w:t>
      </w:r>
    </w:p>
    <w:p/>
    <w:p>
      <w:r xmlns:w="http://schemas.openxmlformats.org/wordprocessingml/2006/main">
        <w:t xml:space="preserve">গুৰুত্ব দিয়া হৈছে:</w:t>
      </w:r>
    </w:p>
    <w:p>
      <w:r xmlns:w="http://schemas.openxmlformats.org/wordprocessingml/2006/main">
        <w:t xml:space="preserve">দায়ূদৰ কিনোভাৰ যিহূদা হিচাপে অভিষেক;</w:t>
      </w:r>
    </w:p>
    <w:p>
      <w:r xmlns:w="http://schemas.openxmlformats.org/wordprocessingml/2006/main">
        <w:t xml:space="preserve">ডেভিৰ বিৰুদ্ধে অবনে আৰু ইছ-বোশ্বেৰ মাজৰ সংঘাত;</w:t>
      </w:r>
    </w:p>
    <w:p>
      <w:r xmlns:w="http://schemas.openxmlformats.org/wordprocessingml/2006/main">
        <w:t xml:space="preserve">টেনচনৰ তীব্ৰতা আৰু আবনে আৰু জোয়াৰ মাজত যুদ্ধ;</w:t>
      </w:r>
    </w:p>
    <w:p/>
    <w:p>
      <w:r xmlns:w="http://schemas.openxmlformats.org/wordprocessingml/2006/main">
        <w:t xml:space="preserve">অধ্যায়টোত দায়ূদে যিহূদাৰ ওপৰত ৰজা হিচাপে অভিষেক কৰা, দায়ূদৰ বিৰুদ্ধে অবনেৰ আৰু ইচ-বোচেটৰ মাজত হোৱা সংঘাত আৰু অবনেৰ আৰু যোৱাবৰ মাজত হোৱা উত্তেজনা আৰু যুদ্ধৰ ওপৰত গুৰুত্ব আৰোপ কৰা হৈছে। ২ চমূৱেল ২ পদত চৌলৰ মৃত্যুৰ পিছত দায়ূদে প্ৰভুৰ পৰা পথ প্ৰদৰ্শন বিচাৰে আৰু হিব্ৰোণত থকা সেই জনগোষ্ঠীৰ লোকসকলে যিহূদাৰ ওপৰত ৰজা হিচাপে অভিষেক কৰে। তেওঁ চৌলক কবৰ দিয়াৰ কাৰ্য্যৰ বাবে যাবেচ-গিলিদৰ লোকসকলৰ প্ৰতি কৃতজ্ঞতা প্ৰকাশ কৰে।</w:t>
      </w:r>
    </w:p>
    <w:p/>
    <w:p>
      <w:r xmlns:w="http://schemas.openxmlformats.org/wordprocessingml/2006/main">
        <w:t xml:space="preserve">২ চমূৱেল ২ পদত আগবাঢ়ি গৈ চৌলৰ ৰাজত্বকালৰ এজন প্ৰভাৱশালী ব্যক্তি অবনেৰে চৌলৰ পুত্ৰ ইচ-বোচেটক ইস্ৰায়েলৰ ওপৰত ৰজা হিচাপে সমৰ্থন কৰে (যিহূদাক বাদ দি)। ইয়াৰ ফলত ইচ-বোচেথে ইস্ৰায়েলৰ ওপৰত শাসন কৰাৰ সময়ত বিভক্ত ৰাজ্যৰ সৃষ্টি হয় আৰু দায়ূদে হিব্ৰোণত যিহূদাৰ ওপৰত ৰাজত্ব কৰে।</w:t>
      </w:r>
    </w:p>
    <w:p/>
    <w:p>
      <w:r xmlns:w="http://schemas.openxmlformats.org/wordprocessingml/2006/main">
        <w:t xml:space="preserve">প্ৰতিটো পক্ষৰ চেম্পিয়নৰ মাজত প্ৰতিযোগিতাত লিপ্ত হোৱাৰ লগে লগে অবনেৰ আৰু জোয়াব ডেভিদৰ সেনাপতিৰ মাজত উত্তেজনা বৃদ্ধি পায়। কিন্তু এই প্ৰতিযোগিতাখনৰ কৰুণ অন্ত পৰে চৌবিশজন চেম্পিয়নৰ আটাইকেইজন চেম্পিয়নক হত্যা কৰা। ইয়াৰ পিছত অবনেৰৰ বাহিনী আৰু যোয়াবৰ বাহিনীৰ মাজত পূৰ্ণাংগ যুদ্ধৰ সৃষ্টি হয় যাৰ ফলত বহু লোকৰ মৃত্যু হয়। এই অধ্যায়ত বিভক্ত ইজৰাইল ৰাজ্যৰ ভিতৰত অধিক সংঘাত আৰু ক্ষমতা সংগ্ৰামৰ মঞ্চ তৈয়াৰ কৰা হৈছে।</w:t>
      </w:r>
    </w:p>
    <w:p/>
    <w:p>
      <w:r xmlns:w="http://schemas.openxmlformats.org/wordprocessingml/2006/main">
        <w:t xml:space="preserve">2 Samuel 2:1 তাৰ পাছত দায়ূদে যিহোৱাক সুধিলে, “মই যিহূদাৰ কোনো নগৰলৈ উঠি যাম নেকি?” তেতিয়া যিহোৱাই তেওঁক ক’লে, “যোৱা।” তেতিয়া দায়ূদে ক’লে, “মই ক’লৈ যাম?” তেওঁ ক’লে, “হেব্ৰোণলৈ।”</w:t>
      </w:r>
    </w:p>
    <w:p/>
    <w:p>
      <w:r xmlns:w="http://schemas.openxmlformats.org/wordprocessingml/2006/main">
        <w:t xml:space="preserve">কিছু সময়ৰ পাছত দায়ূদে যিহূদাৰ কোনো নগৰলৈ যাব লাগে নেকি বুলি প্ৰভুক সুধিলে আৰু প্ৰভুৱে তেওঁক হিব্ৰোণলৈ যাবলৈ ক’লে।</w:t>
      </w:r>
    </w:p>
    <w:p/>
    <w:p>
      <w:r xmlns:w="http://schemas.openxmlformats.org/wordprocessingml/2006/main">
        <w:t xml:space="preserve">১/ প্ৰভুৰ পথ প্ৰদৰ্শন: প্ৰভুৰ মাত বিচৰা আৰু শুনা।</w:t>
      </w:r>
    </w:p>
    <w:p/>
    <w:p>
      <w:r xmlns:w="http://schemas.openxmlformats.org/wordprocessingml/2006/main">
        <w:t xml:space="preserve">২/ প্ৰভুৰ নিৰ্দেশনাত বিশ্বাস কৰা: ঈশ্বৰে আমাক জীৱনৰ মাজেৰে কেনেকৈ পথ প্ৰদৰ্শন কৰে।</w:t>
      </w:r>
    </w:p>
    <w:p/>
    <w:p>
      <w:r xmlns:w="http://schemas.openxmlformats.org/wordprocessingml/2006/main">
        <w:t xml:space="preserve">১/ গীতমালা ১১৯:১০৫ "তোমাৰ বাক্য মোৰ ভৰিৰ বাবে প্ৰদীপ আৰু মোৰ পথৰ পোহৰ।"</w:t>
      </w:r>
    </w:p>
    <w:p/>
    <w:p>
      <w:r xmlns:w="http://schemas.openxmlformats.org/wordprocessingml/2006/main">
        <w:t xml:space="preserve">২) হিতোপদেশ ৩:৫-৬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2 Samuel 2:2 তেতিয়া দায়ূদ আৰু তেওঁৰ দুগৰাকী পত্নী ইজ্ৰিয়েলী অহিনোৱাম আৰু কাৰ্মেলীয়া অবীগেল নাবলৰ পত্নীও তালৈ উঠি গ’ল।</w:t>
      </w:r>
    </w:p>
    <w:p/>
    <w:p>
      <w:r xmlns:w="http://schemas.openxmlformats.org/wordprocessingml/2006/main">
        <w:t xml:space="preserve">দায়ূদে নিজৰ দুগৰাকী পত্নী অহিনোম আৰু অবীগলৰ সৈতে হিব্ৰোণলৈ গ’ল।</w:t>
      </w:r>
    </w:p>
    <w:p/>
    <w:p>
      <w:r xmlns:w="http://schemas.openxmlformats.org/wordprocessingml/2006/main">
        <w:t xml:space="preserve">১) সংগীৰ গুৰুত্ব: ২ চমূৱেল ২:২ পদৰ ওপৰত এটা প্ৰতিফলন।</w:t>
      </w:r>
    </w:p>
    <w:p/>
    <w:p>
      <w:r xmlns:w="http://schemas.openxmlformats.org/wordprocessingml/2006/main">
        <w:t xml:space="preserve">২) সম্পৰ্কত শক্তি বিচাৰি উলিওৱা: ২ চমূৱেল ২:২ পদৰ অধ্যয়ন।</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উপদেশক ৪:৯-১২: "এজনতকৈ দুজনেই উত্তম, কাৰণ তেওঁলোকৰ পৰিশ্ৰমৰ ভাল পুৰস্কাৰ আছে। কিয়নো তেওঁলোকে পতিত হ'লে এজনে নিজৰ সতীৰ্থক ওপৰলৈ তুলিব। কিন্তু যিজন পতিত হৈ অকলশৰীয়া হৈ থাকে, তেওঁৰ বাবে ধিক্।" আকৌ, যদি দুজনে একেলগে শুই থাকে, তেন্তে তেওঁলোকে গৰম হৈ থাকে, কিন্তু এজনে অকলে কেনেকৈ গৰম হৈ থাকে? " "</w:t>
      </w:r>
    </w:p>
    <w:p/>
    <w:p>
      <w:r xmlns:w="http://schemas.openxmlformats.org/wordprocessingml/2006/main">
        <w:t xml:space="preserve">2 Samuel 2:3 দায়ূদে তেওঁৰ লগত থকা লোকসকলক প্ৰত্যেককে নিজৰ ঘৰৰ সৈতে ডাঙৰ কৰিলে আৰু তেওঁলোকে হিব্ৰোণৰ নগৰত বাস কৰিলে।</w:t>
      </w:r>
    </w:p>
    <w:p/>
    <w:p>
      <w:r xmlns:w="http://schemas.openxmlformats.org/wordprocessingml/2006/main">
        <w:t xml:space="preserve">দায়ূদ আৰু তেওঁৰ লোকসকলে হিব্ৰোণ নগৰলৈ গুচি গ’ল আৰু প্ৰত্যেক মানুহে নিজৰ নিজৰ পৰিয়ালক লগত লৈ আহিল।</w:t>
      </w:r>
    </w:p>
    <w:p/>
    <w:p>
      <w:r xmlns:w="http://schemas.openxmlformats.org/wordprocessingml/2006/main">
        <w:t xml:space="preserve">১/ ঈশ্বৰৰ বিশ্বাসযোগ্যতা দায়ূদ আৰু তেওঁৰ লোকসকলৰ বাবে তেওঁৰ ব্যৱস্থাত দেখা যায়।</w:t>
      </w:r>
    </w:p>
    <w:p/>
    <w:p>
      <w:r xmlns:w="http://schemas.openxmlformats.org/wordprocessingml/2006/main">
        <w:t xml:space="preserve">২) ঈশ্বৰৰ প্ৰেম আৰু সুৰক্ষা তেওঁৰ বাসস্থানৰ ব্যৱস্থাত পোৱা যায়।</w:t>
      </w:r>
    </w:p>
    <w:p/>
    <w:p>
      <w:r xmlns:w="http://schemas.openxmlformats.org/wordprocessingml/2006/main">
        <w:t xml:space="preserve">১/ গীতমালা ১২১:৩-৪ "তেওঁ তোমাৰ ভৰি লৰচৰ কৰিবলৈ নিদিয়ে; যিয়ে তোমাক ৰক্ষা কৰে তেওঁ টোপনি নাহে। চোৱা, যি ইস্ৰায়েলক ৰক্ষা কৰে তেওঁ টোপনি নাহে আৰু টোপনি নাহে।"</w:t>
      </w:r>
    </w:p>
    <w:p/>
    <w:p>
      <w:r xmlns:w="http://schemas.openxmlformats.org/wordprocessingml/2006/main">
        <w:t xml:space="preserve">২) গীতমালা ৩৭:৩-৫ "প্ৰভুৰ ওপৰত বিশ্বাস ৰাখক আৰু ভাল কাম কৰক; দেশত বাস কৰক আৰু বিশ্বাসীতাৰ বন্ধুত্ব কৰক। প্ৰভুত আনন্দিত হওক, আৰু তেওঁ আপোনাক আপোনাৰ হৃদয়ৰ কামনাবোৰ দিব। প্ৰভুৰ ওচৰত আপোনাৰ পথ সমৰ্পণ কৰক; তেওঁৰ ওপৰত বিশ্বাস ৰাখক, আৰু তেওঁ কাম কৰিব।"</w:t>
      </w:r>
    </w:p>
    <w:p/>
    <w:p>
      <w:r xmlns:w="http://schemas.openxmlformats.org/wordprocessingml/2006/main">
        <w:t xml:space="preserve">2 Samuel 2:4 যিহূদাৰ লোকসকলে আহি তাতে দায়ূদক যিহূদাৰ বংশৰ ৰজা হিচাপে অভিষেক কৰিলে। তেওঁলোকে দায়ূদক ক’লে, “যবেচগিলিয়দৰ লোকসকলেই চৌলক কবৰ দিয়া লোকসকল।”</w:t>
      </w:r>
    </w:p>
    <w:p/>
    <w:p>
      <w:r xmlns:w="http://schemas.openxmlformats.org/wordprocessingml/2006/main">
        <w:t xml:space="preserve">যিহূদাৰ লোকসকলে দায়ূদক যিহূদাৰ ৰজা হিচাপে অভিষেক কৰি তেওঁক জনালে যে যাবেচ গিলিয়দৰ লোকসকলে চৌলক কবৰ দিছে।</w:t>
      </w:r>
    </w:p>
    <w:p/>
    <w:p>
      <w:r xmlns:w="http://schemas.openxmlformats.org/wordprocessingml/2006/main">
        <w:t xml:space="preserve">১/ ঐক্যৰ শক্তি: যিহূদাৰ লোকসকলে ডেভিদ কিংক অভিষেক কৰিবলৈ কেনেকৈ একত্ৰিত হয়</w:t>
      </w:r>
    </w:p>
    <w:p/>
    <w:p>
      <w:r xmlns:w="http://schemas.openxmlformats.org/wordprocessingml/2006/main">
        <w:t xml:space="preserve">২/ ঈশ্বৰৰ পৰিকল্পনা: আজ্ঞাকাৰীতাৰ দ্বাৰা ঈশ্বৰৰ পৰিকল্পনা কেনেকৈ প্ৰকাশ কৰিব পাৰি সেই কথা উপলব্ধি কৰা</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২.১ চমূৱেল ১৬:১ - "তেতিয়া যিহোৱাই চমূৱেলক ক'লে, মই চৌলৰ বাবে কিমান দিনলৈ শোক কৰিবা, কিয়নো মই তেওঁক ইস্ৰায়েলৰ ওপৰত ৰাজত্ব কৰিবলৈ অগ্ৰাহ্য কৰিলোঁ?"</w:t>
      </w:r>
    </w:p>
    <w:p/>
    <w:p>
      <w:r xmlns:w="http://schemas.openxmlformats.org/wordprocessingml/2006/main">
        <w:t xml:space="preserve">2 Samuel 2:5 দায়ূদে যাবেচ গিলিয়দৰ লোকসকলৰ ওচৰলৈ দূত পঠিয়াই তেওঁলোকক ক’লে, “তোমালোকে তোমালোকে তোমালোকৰ প্ৰভু চৌলৰ প্ৰতি এই দয়া কৰি তেওঁক সমাধিস্থ কৰা বাবে যিহোৱাৰ পৰা ধন্য হওক।”</w:t>
      </w:r>
    </w:p>
    <w:p/>
    <w:p>
      <w:r xmlns:w="http://schemas.openxmlformats.org/wordprocessingml/2006/main">
        <w:t xml:space="preserve">দায়ূদে চৌলক সমাধিস্থ কৰাত দয়া কৰাৰ বাবে যাবেচ-গিলিয়াদৰ লোকসকললৈ ধন্যবাদৰ বাৰ্তা প্ৰেৰণ কৰে।</w:t>
      </w:r>
    </w:p>
    <w:p/>
    <w:p>
      <w:r xmlns:w="http://schemas.openxmlformats.org/wordprocessingml/2006/main">
        <w:t xml:space="preserve">১/ ঈশ্বৰৰ প্ৰেম আনৰ দয়াত দেখা যায়।</w:t>
      </w:r>
    </w:p>
    <w:p/>
    <w:p>
      <w:r xmlns:w="http://schemas.openxmlformats.org/wordprocessingml/2006/main">
        <w:t xml:space="preserve">২/ আমি আনৰ প্ৰতি আমাৰ দয়াৰ জৰিয়তে ঈশ্বৰৰ প্ৰতি আমাৰ কৃতজ্ঞতা প্ৰকাশ কৰিব পাৰো।</w:t>
      </w:r>
    </w:p>
    <w:p/>
    <w:p>
      <w:r xmlns:w="http://schemas.openxmlformats.org/wordprocessingml/2006/main">
        <w:t xml:space="preserve">১/ ৰোমীয়া ১২:১৫ আনন্দ কৰাসকলৰ লগত আনন্দ কৰা, কান্দি থকাসকলৰ লগত কান্দা।</w:t>
      </w:r>
    </w:p>
    <w:p/>
    <w:p>
      <w:r xmlns:w="http://schemas.openxmlformats.org/wordprocessingml/2006/main">
        <w:t xml:space="preserve">২/ মথি ৫:৭ দয়ালুসকল ধন্য, কিয়নো তেওঁলোকে দয়া পাব।</w:t>
      </w:r>
    </w:p>
    <w:p/>
    <w:p>
      <w:r xmlns:w="http://schemas.openxmlformats.org/wordprocessingml/2006/main">
        <w:t xml:space="preserve">2 Samuel 2:6 এতিয়া যিহোৱাই তোমালোকক দয়া আৰু সত্য দেখুৱাওক;</w:t>
      </w:r>
    </w:p>
    <w:p/>
    <w:p>
      <w:r xmlns:w="http://schemas.openxmlformats.org/wordprocessingml/2006/main">
        <w:t xml:space="preserve">দায়ূদে যাবেচ-গিলিদৰ লোকসকলক তেওঁলোকৰ আনুগত্য আৰু দয়াৰ বাবে তেওঁলোকৰ প্ৰতি কৃতজ্ঞতা প্ৰকাশ কৰি তেওঁলোকক পুৰস্কৃত কৰাৰ প্ৰতিশ্ৰুতি দিয়ে।</w:t>
      </w:r>
    </w:p>
    <w:p/>
    <w:p>
      <w:r xmlns:w="http://schemas.openxmlformats.org/wordprocessingml/2006/main">
        <w:t xml:space="preserve">১/ ঈশ্বৰৰ দয়া: কঠিন সময়ত কৃতজ্ঞতা প্ৰকাশ কৰা</w:t>
      </w:r>
    </w:p>
    <w:p/>
    <w:p>
      <w:r xmlns:w="http://schemas.openxmlformats.org/wordprocessingml/2006/main">
        <w:t xml:space="preserve">২) বিশ্বাসী আৰু আনুগত্যশীল: ঈশ্বৰৰ দয়াৰে পুৰস্কৃত</w:t>
      </w:r>
    </w:p>
    <w:p/>
    <w:p>
      <w:r xmlns:w="http://schemas.openxmlformats.org/wordprocessingml/2006/main">
        <w:t xml:space="preserve">১) ৰোমীয়া ২:৪ - নে আপুনি তেওঁৰ দয়া, সহনশীলতা আৰু ধৈৰ্য্যৰ ধন-সম্পত্তিৰ প্ৰতি অৱজ্ঞা প্ৰকাশ কৰে, ঈশ্বৰৰ দয়াই আপোনাক অনুতাপৰ দিশলৈ লৈ যোৱাৰ উদ্দেশ্যেৰে গম নাপায়?</w:t>
      </w:r>
    </w:p>
    <w:p/>
    <w:p>
      <w:r xmlns:w="http://schemas.openxmlformats.org/wordprocessingml/2006/main">
        <w:t xml:space="preserve">২) গীতমালা ১৩:৫ - কিন্তু মই তোমাৰ অটল প্ৰেমত বিশ্বাস ৰাখিছো; তোমাৰ পৰিত্ৰাণত মোৰ হৃদয় আনন্দিত হ’ব।</w:t>
      </w:r>
    </w:p>
    <w:p/>
    <w:p>
      <w:r xmlns:w="http://schemas.openxmlformats.org/wordprocessingml/2006/main">
        <w:t xml:space="preserve">2 Samuel 2:7 এতেকে এতিয়া তোমালোকৰ হাত শক্তিশালী হওক আৰু বীৰ হওক, কিয়নো তোমালোকৰ প্ৰভু চৌল মৃত, আৰু যিহূদাৰ বংশই মোক তেওঁলোকৰ ওপৰত ৰজা হিচাপে অভিষেক কৰিছে।</w:t>
      </w:r>
    </w:p>
    <w:p/>
    <w:p>
      <w:r xmlns:w="http://schemas.openxmlformats.org/wordprocessingml/2006/main">
        <w:t xml:space="preserve">যিহূদাৰ লোকসকলে চৌলৰ মৃত্যুৰ পিছত দায়ূদক নিজৰ ৰজা হিচাপে অভিষেক কৰিছে আৰু দায়ূদে নিজৰ নতুন ভূমিকাত শক্তিশালী আৰু সাহসী হ’বলৈ উৎসাহিত হৈছে।</w:t>
      </w:r>
    </w:p>
    <w:p/>
    <w:p>
      <w:r xmlns:w="http://schemas.openxmlformats.org/wordprocessingml/2006/main">
        <w:t xml:space="preserve">১/ "আপোনাৰ ভয় জয় কৰক: কেনেকৈ প্ৰত্যাহ্বান অতিক্ৰম কৰি সফলতা লাভ কৰিব পাৰি"।</w:t>
      </w:r>
    </w:p>
    <w:p/>
    <w:p>
      <w:r xmlns:w="http://schemas.openxmlformats.org/wordprocessingml/2006/main">
        <w:t xml:space="preserve">২/ "নেতাৰ শক্তি: অনিশ্চয়তাৰ সময়ত সাহসী আৰু সাহসী হোৱা"।</w:t>
      </w:r>
    </w:p>
    <w:p/>
    <w:p>
      <w:r xmlns:w="http://schemas.openxmlformats.org/wordprocessingml/2006/main">
        <w:t xml:space="preserve">১/ ২ তীমথিয় ১:৭ - কিয়নো ঈশ্বৰে আমাক ভয়ৰ আত্মা দিয়া নাই, কিন্তু শক্তি আৰু প্ৰেম আৰু সুস্থ মনৰ আত্মাহে দিছে।</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2 Samuel 2:8 কিন্তু চৌলৰ সৈন্যবাহিনীৰ সেনাপতি নেৰৰ পুত্ৰ অবনেৰে চৌলৰ পুত্ৰ ইচবোচেটক ধৰি মহানয়িমলৈ লৈ গ’ল;</w:t>
      </w:r>
    </w:p>
    <w:p/>
    <w:p>
      <w:r xmlns:w="http://schemas.openxmlformats.org/wordprocessingml/2006/main">
        <w:t xml:space="preserve">চৌলৰ সৈন্যৰ সেনাপতি অবনেৰে চৌলৰ পুত্ৰ ইচবোচেটক ধৰি মহানয়িমলৈ লৈ গ’ল।</w:t>
      </w:r>
    </w:p>
    <w:p/>
    <w:p>
      <w:r xmlns:w="http://schemas.openxmlformats.org/wordprocessingml/2006/main">
        <w:t xml:space="preserve">১/ আনুগত্যৰ শক্তি - আমাৰ বিশ্বাসত আনুগত্যৰ গুৰুত্ব অন্বেষণ কৰা, চৌলৰ প্ৰতি অবনেৰৰ আনুগত্য আৰু তেওঁৰ উত্তৰাধিকাৰক উদাহৰণ হিচাপে ব্যৱহাৰ কৰা।</w:t>
      </w:r>
    </w:p>
    <w:p/>
    <w:p>
      <w:r xmlns:w="http://schemas.openxmlformats.org/wordprocessingml/2006/main">
        <w:t xml:space="preserve">২) কঠিন সময়ত একত্ৰিত হোৱা - অস্থিৰতা আৰু বিভাজনৰ মাজতো অবনেৰৰ কাৰ্য্যই ইজৰাইল জাতিটোক কেনেকৈ একত্ৰিত কৰিছিল সেই বিষয়ে পৰীক্ষা কৰা।</w:t>
      </w:r>
    </w:p>
    <w:p/>
    <w:p>
      <w:r xmlns:w="http://schemas.openxmlformats.org/wordprocessingml/2006/main">
        <w:t xml:space="preserve">১)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2 Samuel 2:9 আৰু তেওঁক গিলিয়দ, অচূৰীয়া, যিজ্ৰিয়েল, ইফ্ৰয়িম, বিন্যামীন আৰু সমগ্ৰ ইস্ৰায়েলৰ ওপৰত ৰজা পাতিলে।</w:t>
      </w:r>
    </w:p>
    <w:p/>
    <w:p>
      <w:r xmlns:w="http://schemas.openxmlformats.org/wordprocessingml/2006/main">
        <w:t xml:space="preserve">দায়ূদক গিলিয়দ, অচূৰীয়া, যিজ্ৰিয়েল, ইফ্ৰয়িম আৰু বিন্যামীনকে ধৰি সমগ্ৰ ইস্ৰায়েলৰ ওপৰত ৰজা নিযুক্ত কৰা হ’ল।</w:t>
      </w:r>
    </w:p>
    <w:p/>
    <w:p>
      <w:r xmlns:w="http://schemas.openxmlformats.org/wordprocessingml/2006/main">
        <w:t xml:space="preserve">১/ ঈশ্বৰৰ সাৰ্বভৌমত্ব: জাতিসমূহৰ ওপৰত ঈশ্বৰৰ কৰ্তৃত্বৰ হাত বুজা</w:t>
      </w:r>
    </w:p>
    <w:p/>
    <w:p>
      <w:r xmlns:w="http://schemas.openxmlformats.org/wordprocessingml/2006/main">
        <w:t xml:space="preserve">২/ ঈশ্বৰৰ আহ্বান: দায়ূদক কেনেকৈ ইস্ৰায়েলৰ ৰজা হ’বলৈ আহ্বান কৰা হৈছিল</w:t>
      </w:r>
    </w:p>
    <w:p/>
    <w:p>
      <w:r xmlns:w="http://schemas.openxmlformats.org/wordprocessingml/2006/main">
        <w:t xml:space="preserve">১/ যাত্ৰাপুস্তক ১৫:১৮ - প্ৰভুৱে চিৰকাললৈকে ৰাজত্ব কৰিব</w:t>
      </w:r>
    </w:p>
    <w:p/>
    <w:p>
      <w:r xmlns:w="http://schemas.openxmlformats.org/wordprocessingml/2006/main">
        <w:t xml:space="preserve">২) গীতমালা ২:৬ - "তথাপিও মই মোৰ পবিত্ৰ চিয়োন পাহাৰত মোৰ ৰজাক স্থাপন কৰিলোঁ"।</w:t>
      </w:r>
    </w:p>
    <w:p/>
    <w:p>
      <w:r xmlns:w="http://schemas.openxmlformats.org/wordprocessingml/2006/main">
        <w:t xml:space="preserve">2 Samuel 2:10 চৌলৰ পুত্ৰ ইচবোচেথে ইস্ৰায়েলৰ ওপৰত ৰাজত্ব কৰিবলৈ আৰম্ভ কৰাৰ সময়ত তেওঁৰ বয়স চল্লিশ বছৰ আছিল আৰু দুবছৰ ৰাজত্ব কৰিছিল। কিন্তু যিহূদাৰ বংশই দায়ূদৰ পিছে পিছে গ’ল।</w:t>
      </w:r>
    </w:p>
    <w:p/>
    <w:p>
      <w:r xmlns:w="http://schemas.openxmlformats.org/wordprocessingml/2006/main">
        <w:t xml:space="preserve">চৌলৰ পুত্ৰ ইচবোচেথে ৪০ বছৰ বয়সত ইস্ৰায়েলৰ ৰজা হৈছিল আৰু ২ বছৰ ৰাজত্ব কৰিছিল। কিন্তু যিহূদাৰ বংশই তাৰ পৰিৱৰ্তে দায়ূদৰ পিছে পিছে গ’ল।</w:t>
      </w:r>
    </w:p>
    <w:p/>
    <w:p>
      <w:r xmlns:w="http://schemas.openxmlformats.org/wordprocessingml/2006/main">
        <w:t xml:space="preserve">১/ একত্ৰীকৰণৰ শক্তি - যিহূদাৰ বংশই ইচবোচেতৰ পৰিৱৰ্তে দায়ূদৰ পিছফালে কেনেকৈ একত্ৰিত হ'বলৈ বাছি লৈছিল।</w:t>
      </w:r>
    </w:p>
    <w:p/>
    <w:p>
      <w:r xmlns:w="http://schemas.openxmlformats.org/wordprocessingml/2006/main">
        <w:t xml:space="preserve">২/ উত্তৰাধিকাৰৰ শক্তি - চৌল আৰু দায়ূদৰ পুত্ৰসকলক আজিও কেনেকৈ স্মৰণ কৰা হয়।</w:t>
      </w:r>
    </w:p>
    <w:p/>
    <w:p>
      <w:r xmlns:w="http://schemas.openxmlformats.org/wordprocessingml/2006/main">
        <w:t xml:space="preserve">১.১ চমূৱেল ১৫:২৮ - চৌলে চমূৱেলক ক’লে, “মই পাপ কৰিলোঁ; কিয়নো মই প্ৰভুৰ আজ্ঞা আৰু তোমাৰ বাক্য উলংঘা কৰিলোঁ, কাৰণ মই লোকসকলক ভয় কৰিলোঁ আৰু তেওঁলোকৰ মাত মানিলোঁ।</w:t>
      </w:r>
    </w:p>
    <w:p/>
    <w:p>
      <w:r xmlns:w="http://schemas.openxmlformats.org/wordprocessingml/2006/main">
        <w:t xml:space="preserve">২/ ২ বংশাৱলি ১১:১৭ - আৰু ৰহবিয়ামে অবচালোমৰ কন্যা মাকাক তেওঁৰ সকলো পত্নী আৰু উপপত্নীতকৈ ভাল পাইছিল। কিয়নো তেওঁ আঠাইশগৰাকী ভাৰ্য্যা আৰু ষাঠিগৰাকী উপপত্নী লৈ আঠাইশজন পুত্ৰ আৰু ষাঠিগৰাকী কন্যা সন্তান জন্ম দিলে।</w:t>
      </w:r>
    </w:p>
    <w:p/>
    <w:p>
      <w:r xmlns:w="http://schemas.openxmlformats.org/wordprocessingml/2006/main">
        <w:t xml:space="preserve">2 Samuel 2:11 দায়ূদে হিব্ৰোণত যিহূদাৰ বংশৰ ওপৰত ৰজা হৈ থকা সময় আছিল সাত বছৰ ছমাহ।</w:t>
      </w:r>
    </w:p>
    <w:p/>
    <w:p>
      <w:r xmlns:w="http://schemas.openxmlformats.org/wordprocessingml/2006/main">
        <w:t xml:space="preserve">দায়ূদে হিব্ৰোণত সাত বছৰ ছমাহ ধৰি যিহূদাৰ বংশৰ ৰজা আছিল।</w:t>
      </w:r>
    </w:p>
    <w:p/>
    <w:p>
      <w:r xmlns:w="http://schemas.openxmlformats.org/wordprocessingml/2006/main">
        <w:t xml:space="preserve">১/ এজন বিশ্বাসী ৰজা: দায়ূদৰ ৰাজত্বকালৰ পৰা পাঠ</w:t>
      </w:r>
    </w:p>
    <w:p/>
    <w:p>
      <w:r xmlns:w="http://schemas.openxmlformats.org/wordprocessingml/2006/main">
        <w:t xml:space="preserve">২/ সময়ৰ সদ্ব্যৱহাৰ কৰা: দায়িত্বৰ অধ্যয়ন</w:t>
      </w:r>
    </w:p>
    <w:p/>
    <w:p>
      <w:r xmlns:w="http://schemas.openxmlformats.org/wordprocessingml/2006/main">
        <w:t xml:space="preserve">১/ হিতোপদেশ ১৬:৯ - মানুহৰ হৃদয়ে নিজৰ পথৰ পৰিকল্পনা কৰে, কিন্তু প্ৰভুৱে তেওঁৰ খোজবোৰ প্ৰতিষ্ঠা কৰে।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Samuel 2:12 নেৰৰ পুত্ৰ অবনেৰ আৰু চৌলৰ পুত্ৰ ইচবোচেতৰ দাসসকল মহানয়িমৰ পৰা গিবিয়নলৈ ওলাই গ’ল।</w:t>
      </w:r>
    </w:p>
    <w:p/>
    <w:p>
      <w:r xmlns:w="http://schemas.openxmlformats.org/wordprocessingml/2006/main">
        <w:t xml:space="preserve">অবনেৰ আৰু ইচবোচেতৰ দাসসকলে মহনয়িম এৰি গিবিয়নলৈ যাবলৈ ওলাই আহিল।</w:t>
      </w:r>
    </w:p>
    <w:p/>
    <w:p>
      <w:r xmlns:w="http://schemas.openxmlformats.org/wordprocessingml/2006/main">
        <w:t xml:space="preserve">১/ আমাৰ নেতাসকলৰ প্ৰতি আনুগত্য আৰু দায়বদ্ধতাৰ গুৰুত্ব</w:t>
      </w:r>
    </w:p>
    <w:p/>
    <w:p>
      <w:r xmlns:w="http://schemas.openxmlformats.org/wordprocessingml/2006/main">
        <w:t xml:space="preserve">২/ অজ্ঞাততাৰ সন্মুখত আজ্ঞাবহতাৰ শক্তি</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হিতোপদেশ ৩:৫-৬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2 Samuel 2:13 চরূয়াৰ পুত্র যোয়াব আৰু দায়ূদৰ দাসসকলে ওলাই গিবিয়নৰ পুখুৰীৰ কাষত লগ হ’ল; পুলৰ আনফালে।</w:t>
      </w:r>
    </w:p>
    <w:p/>
    <w:p>
      <w:r xmlns:w="http://schemas.openxmlformats.org/wordprocessingml/2006/main">
        <w:t xml:space="preserve">যোয়াব আৰু দায়ূদৰ দাসসকলে গিবিয়নৰ এটা পুখুৰীত লগ হৈ ইজনে সিজনৰ বিপৰীতে বহিল।</w:t>
      </w:r>
    </w:p>
    <w:p/>
    <w:p>
      <w:r xmlns:w="http://schemas.openxmlformats.org/wordprocessingml/2006/main">
        <w:t xml:space="preserve">১/ মিলনৰ শক্তি: ঈশ্বৰে আমাক একত্ৰিত কৰিবলৈ সংঘাতক কেনেকৈ ব্যৱহাৰ কৰে</w:t>
      </w:r>
    </w:p>
    <w:p/>
    <w:p>
      <w:r xmlns:w="http://schemas.openxmlformats.org/wordprocessingml/2006/main">
        <w:t xml:space="preserve">২) একতাৰ আশীৰ্বাদ: দায়ূদৰ দাসসকলৰ পৰা আমি কি শিকিব পাৰোঁ?</w:t>
      </w:r>
    </w:p>
    <w:p/>
    <w:p>
      <w:r xmlns:w="http://schemas.openxmlformats.org/wordprocessingml/2006/main">
        <w:t xml:space="preserve">১/ ৰোমীয়া ১২:১৮ - যদি সম্ভৱ হয়, তোমালোকৰ মাজত যিমানখিনি আছে, সকলো মানুহৰ লগত শান্তিৰে জীয়াই থাকক।</w:t>
      </w:r>
    </w:p>
    <w:p/>
    <w:p>
      <w:r xmlns:w="http://schemas.openxmlformats.org/wordprocessingml/2006/main">
        <w:t xml:space="preserve">২) ফিলিপীয়া ২:২-৩ - তোমালোকে মোৰ আনন্দ পূৰণ কৰা, যাতে তোমালোকে একে মনৰ, একে প্ৰেমেৰে, একে মনোভাৱেৰে আৰু একে মনৰ হওঁক। বিবাদ বা অসাৰ অহংকাৰৰ দ্বাৰা একোৱেই কৰা নহ’ব; কিন্তু নম্ৰতাৰে প্ৰত্যেকেই আনক নিজতকৈ ভাল বুলি গণ্য কৰক।</w:t>
      </w:r>
    </w:p>
    <w:p/>
    <w:p>
      <w:r xmlns:w="http://schemas.openxmlformats.org/wordprocessingml/2006/main">
        <w:t xml:space="preserve">2 Samuel 2:14 অবনেৰে যোয়াবক ক’লে, “এতিয়া ডেকাসকলে উঠি আমাৰ আগত খেলা হওক।” যোয়াবে ক’লে, “তেওঁলোকক উঠি যাওক।”</w:t>
      </w:r>
    </w:p>
    <w:p/>
    <w:p>
      <w:r xmlns:w="http://schemas.openxmlformats.org/wordprocessingml/2006/main">
        <w:t xml:space="preserve">১৫ তেতিয়া চৌলৰ পুত্ৰ ইচবোচেটৰ বিন্যামীনৰ বাৰজন আৰু দায়ূদৰ দাসসকলৰ মাজৰ বাৰজন লোক উঠি আহিল।</w:t>
      </w:r>
    </w:p>
    <w:p/>
    <w:p>
      <w:r xmlns:w="http://schemas.openxmlformats.org/wordprocessingml/2006/main">
        <w:t xml:space="preserve">অবনেৰ আৰু যোয়াবে বিন্যামীনৰ পৰা ইচবোচেটৰ প্ৰতি আনুগত্যশীল বাৰজন লোক আৰু দায়ূদৰ বাৰজন দাসক তেওঁলোকৰ আগত খেল খেলিবলৈ সন্মত হ’ল।</w:t>
      </w:r>
    </w:p>
    <w:p/>
    <w:p>
      <w:r xmlns:w="http://schemas.openxmlformats.org/wordprocessingml/2006/main">
        <w:t xml:space="preserve">১/ আপোচৰ শক্তি: পাৰ্থক্যৰ মাজতো একেলগে আহিবলৈ শিকা</w:t>
      </w:r>
    </w:p>
    <w:p/>
    <w:p>
      <w:r xmlns:w="http://schemas.openxmlformats.org/wordprocessingml/2006/main">
        <w:t xml:space="preserve">২/ সহযোগিতাৰ জৰিয়তে সংঘাত দূৰ কৰা</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যাকোব ৪:১-২ - কিহৰ বাবে কাজিয়া হয় আৰু কিহৰ ফলত তোমালোকৰ মাজত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w:t>
      </w:r>
    </w:p>
    <w:p/>
    <w:p>
      <w:r xmlns:w="http://schemas.openxmlformats.org/wordprocessingml/2006/main">
        <w:t xml:space="preserve">2 Samuel 2:15 তাৰ পাছত চৌলৰ পুত্ৰ ইচবোচেতৰ অন্তৰ্গত বিন্যামীনৰ বাৰজন আৰু দায়ূদৰ দাসসকলৰ মাজৰ বাৰজন লোক উঠি গ’ল।</w:t>
      </w:r>
    </w:p>
    <w:p/>
    <w:p>
      <w:r xmlns:w="http://schemas.openxmlformats.org/wordprocessingml/2006/main">
        <w:t xml:space="preserve">ইচবোচেতৰ বাৰজন সৈন্য আৰু দায়ূদৰ বাৰজন দাস যুদ্ধত ইজনে সিজনৰ মুখামুখি হ’ল।</w:t>
      </w:r>
    </w:p>
    <w:p/>
    <w:p>
      <w:r xmlns:w="http://schemas.openxmlformats.org/wordprocessingml/2006/main">
        <w:t xml:space="preserve">১/ ঐক্যৰ শক্তি: একেলগে কাম কৰিলে কেনেকৈ বিজয় হয়</w:t>
      </w:r>
    </w:p>
    <w:p/>
    <w:p>
      <w:r xmlns:w="http://schemas.openxmlformats.org/wordprocessingml/2006/main">
        <w:t xml:space="preserve">২/ বিভাজনৰ বিপদ: অঐক্যৰ পৰিণতি</w:t>
      </w:r>
    </w:p>
    <w:p/>
    <w:p>
      <w:r xmlns:w="http://schemas.openxmlformats.org/wordprocessingml/2006/main">
        <w:t xml:space="preserve">1. ১ কৰিন্থীয়া ১:১০-১৩ - "হে ভাইসকল, এতিয়া মই তোমালোকক আমাৰ প্ৰভু যীচু খ্ৰীষ্টৰ নামেৰে অনুৰোধ কৰিছো যে, তোমালোক সকলোৱে একে কথা কওক, আৰু তোমালোকৰ মাজত কোনো বিভাজন নহ'ব, কিন্তু তোমালোকে সিদ্ধ হওক।" একেটা মন আৰু একেটা বিচাৰতে একেলগে যোগদান কৰা।"</w:t>
      </w:r>
    </w:p>
    <w:p/>
    <w:p>
      <w:r xmlns:w="http://schemas.openxmlformats.org/wordprocessingml/2006/main">
        <w:t xml:space="preserve">২) ইফিচীয়া ৪:৩-৬ - "আত্মাৰ ঐক্যক শান্তিৰ বান্ধোনত ৰাখিবলৈ চেষ্টা কৰা। তোমালোকৰ আহ্বানৰ এক আশাত যেনেকৈ তোমালোকক মাতি অনা হৈছিল, তেনেকৈ এক শৰীৰ আৰু এক আত্মা আছে; এক প্ৰভু, এক বিশ্বাস, এটা বাপ্তিস্ম, এজন ঈশ্বৰ আৰু সকলোৰে পিতৃ, যি সকলোতকৈ ওপৰত আৰু সকলোৰে দ্বাৰা আৰু আপোনালোক সকলোৰে মাজত।</w:t>
      </w:r>
    </w:p>
    <w:p/>
    <w:p>
      <w:r xmlns:w="http://schemas.openxmlformats.org/wordprocessingml/2006/main">
        <w:t xml:space="preserve">2 Samuel 2:16 আৰু তেওঁলোকে প্ৰত্যেকেই নিজৰ সতীৰ্থৰ মূৰত ধৰি নিজৰ সতীৰ্থৰ কাষত তৰোৱাল ঠেলি দিলে; তেতিয়া তেওঁলোক একেলগে পৰি গ’ল আৰু সেই ঠাইৰ নাম গিবিয়নত থকা হেলকাথহজ্জুৰিম হ’ল।</w:t>
      </w:r>
    </w:p>
    <w:p/>
    <w:p>
      <w:r xmlns:w="http://schemas.openxmlformats.org/wordprocessingml/2006/main">
        <w:t xml:space="preserve">হেলকাথহজ্জুৰিম নামৰ ঠাইত দুটা সৈন্যই যুদ্ধ কৰিছিল আৰু যোদ্ধাসকলে কাষত তৰোৱাল ঠেলি ইজনে সিজনক হত্যা কৰিছিল।</w:t>
      </w:r>
    </w:p>
    <w:p/>
    <w:p>
      <w:r xmlns:w="http://schemas.openxmlformats.org/wordprocessingml/2006/main">
        <w:t xml:space="preserve">১/ যুদ্ধৰ শক্তি: আমি কেনেকৈ প্ৰতিক্ৰিয়া প্ৰকাশ কৰা উচিত?</w:t>
      </w:r>
    </w:p>
    <w:p/>
    <w:p>
      <w:r xmlns:w="http://schemas.openxmlformats.org/wordprocessingml/2006/main">
        <w:t xml:space="preserve">২/ সংঘাতৰ পৰিণতি: আমি কেনেকৈ আগবাঢ়ি যাম?</w:t>
      </w:r>
    </w:p>
    <w:p/>
    <w:p>
      <w:r xmlns:w="http://schemas.openxmlformats.org/wordprocessingml/2006/main">
        <w:t xml:space="preserve">১/ যিচয়া ২:৪ তেওঁ জাতিসমূহৰ মাজত বিচাৰ কৰিব, আৰু বহু লোকৰ বাবে বিবাদৰ সিদ্ধান্ত ল’ব; আৰু তেওঁলোকে নিজৰ তৰোৱালবোৰক নাঙলৰ টুকুৰা আৰু বৰশীবোৰক ছাঁটনি কাঠত পৰিণত কৰিব; জাতিয়ে জাতিৰ বিৰুদ্ধে তৰোৱাল তুলিব নোৱাৰিব, আৰু যুদ্ধ শিকিব নোৱাৰিব।</w:t>
      </w:r>
    </w:p>
    <w:p/>
    <w:p>
      <w:r xmlns:w="http://schemas.openxmlformats.org/wordprocessingml/2006/main">
        <w:t xml:space="preserve">২/ মথি ৫:৪৩-৪৫ আপুনি শুনিছে যে কোৱা হৈছিল, “আপুনি আপোনাৰ ওচৰ-চুবুৰীয়াক প্ৰেম কৰিব আৰু আপোনাৰ শত্ৰুক ঘৃণা কৰিব।” কিন্তু মই তোমালোকক কওঁ, তোমালোকৰ শত্ৰুবোৰক প্ৰেম কৰা আৰু তোমালোকক অত্যাচাৰ কৰাসকলৰ বাবে প্ৰাৰ্থনা কৰা, যাতে তোমালোক স্বৰ্গত থকা তোমালোকৰ পিতৃৰ সন্তান হ’বা। কিয়নো তেওঁ দুষ্ট আৰু ভালৰ ওপৰত নিজৰ সূৰ্য্য উদয় কৰে আৰু ন্যায়পৰায়ণ আৰু অবিচাৰীৰ ওপৰত বৰষুণ দিয়ে।</w:t>
      </w:r>
    </w:p>
    <w:p/>
    <w:p>
      <w:r xmlns:w="http://schemas.openxmlformats.org/wordprocessingml/2006/main">
        <w:t xml:space="preserve">2 Samuel 2:17 সেইদিনা এক অতিশয় যুদ্ধ হল; আৰু অবনেৰ আৰু ইস্ৰায়েলৰ লোকসকলক দায়ূদৰ দাসসকলৰ আগত প্ৰহাৰ কৰা হ’ল।</w:t>
      </w:r>
    </w:p>
    <w:p/>
    <w:p>
      <w:r xmlns:w="http://schemas.openxmlformats.org/wordprocessingml/2006/main">
        <w:t xml:space="preserve">ইস্ৰায়েলৰ লোকসকলে অবনেৰৰ নেতৃত্বত দায়ূদৰ দাসসকলৰ বিৰুদ্ধে তীব্ৰ যুদ্ধত পৰাস্ত হ’ল।</w:t>
      </w:r>
    </w:p>
    <w:p/>
    <w:p>
      <w:r xmlns:w="http://schemas.openxmlformats.org/wordprocessingml/2006/main">
        <w:t xml:space="preserve">১/ অসুবিধাৰ সময়ত ঈশ্বৰ আমাৰ শক্তি।</w:t>
      </w:r>
    </w:p>
    <w:p/>
    <w:p>
      <w:r xmlns:w="http://schemas.openxmlformats.org/wordprocessingml/2006/main">
        <w:t xml:space="preserve">২/ তেওঁৰ ওপৰত বিশ্বাস থকাটোৱে যিকোনো যুদ্ধৰ জোৱাৰ ঘূৰাই দিব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কৰিন্থীয়া ১২:৯-১০ - তেতিয়া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2 Samuel 2:18 তাত জৰুয়াৰ তিনিজন পুত্ৰ যোয়াব, অবিচাই আৰু আচাহেল আছিল আৰু আচাহেল বনৰীয়া গছৰ দৰে ভৰিৰ পোহৰ আছিল।</w:t>
      </w:r>
    </w:p>
    <w:p/>
    <w:p>
      <w:r xmlns:w="http://schemas.openxmlformats.org/wordprocessingml/2006/main">
        <w:t xml:space="preserve">জৰুয়াৰ তিনিজন পুত্ৰৰ ভিতৰত এজন আচাহেল তেওঁৰ দ্ৰুততাৰ বাবে জনাজাত আছিল।</w:t>
      </w:r>
    </w:p>
    <w:p/>
    <w:p>
      <w:r xmlns:w="http://schemas.openxmlformats.org/wordprocessingml/2006/main">
        <w:t xml:space="preserve">১/ গতিৰ শক্তি: আপোনাৰ লক্ষ্য সম্পন্ন কৰিবলৈ গতিৰ লাভ উঠা</w:t>
      </w:r>
    </w:p>
    <w:p/>
    <w:p>
      <w:r xmlns:w="http://schemas.openxmlformats.org/wordprocessingml/2006/main">
        <w:t xml:space="preserve">২/ দ্ৰুততাৰ আশীৰ্বাদ: আমাৰ হাতত থকা উপহাৰৰ শলাগ লোৱা</w:t>
      </w:r>
    </w:p>
    <w:p/>
    <w:p>
      <w:r xmlns:w="http://schemas.openxmlformats.org/wordprocessingml/2006/main">
        <w:t xml:space="preserve">১/ হিতোপদেশ ২১:৫ অধ্যৱসায়ী লোকৰ পৰিকল্পনাই নিশ্চয় প্ৰচুৰতালৈ লৈ যায়, কিন্তু খৰখেদা কৰা প্ৰত্যেকেই কেৱল দৰিদ্ৰতালৈহে আহে।</w:t>
      </w:r>
    </w:p>
    <w:p/>
    <w:p>
      <w:r xmlns:w="http://schemas.openxmlformats.org/wordprocessingml/2006/main">
        <w:t xml:space="preserve">২) উপদেশক ৯:১১ সূৰ্য্যৰ তলত মই আন কিবা এটা দেখিলোঁ: দৌৰ বেগীসকলৰ বাবে নহয়, যুদ্ধ শক্তিশালীসকলৰ বাবে নহয়, জ্ঞানীসকলৰ বাবে খাদ্য বা ধনী মেধাৱীসকলৰ বাবে বা বিদ্বানসকলৰ অনুকূল নহয়; কিন্তু সময় আৰু সুযোগ তেওঁলোকৰ সকলোৰে লগত ঘটে।</w:t>
      </w:r>
    </w:p>
    <w:p/>
    <w:p>
      <w:r xmlns:w="http://schemas.openxmlformats.org/wordprocessingml/2006/main">
        <w:t xml:space="preserve">2 Samuel 2:19 আচাহেলে অবনেৰৰ পিছে পিছে খেদি গ’ল; আৰু যোৱাৰ সময়ত তেওঁ অবনেৰৰ পিছে পিছে সোঁহাত বা বাওঁফালে ঘূৰি নাহিল।</w:t>
      </w:r>
    </w:p>
    <w:p/>
    <w:p>
      <w:r xmlns:w="http://schemas.openxmlformats.org/wordprocessingml/2006/main">
        <w:t xml:space="preserve">আচাহেলে নিজৰ পথৰ পৰা বিচ্যুত নোহোৱাকৈ অবনেৰক খেদি ফুৰিলে।</w:t>
      </w:r>
    </w:p>
    <w:p/>
    <w:p>
      <w:r xmlns:w="http://schemas.openxmlformats.org/wordprocessingml/2006/main">
        <w:t xml:space="preserve">১/ আধ্যাত্মিক লক্ষ্যত অধ্যৱসায়।</w:t>
      </w:r>
    </w:p>
    <w:p/>
    <w:p>
      <w:r xmlns:w="http://schemas.openxmlformats.org/wordprocessingml/2006/main">
        <w:t xml:space="preserve">২/ মনোনিৱেশ আৰু একক মনোভাৱৰ গুৰুত্ব।</w:t>
      </w:r>
    </w:p>
    <w:p/>
    <w:p>
      <w:r xmlns:w="http://schemas.openxmlformats.org/wordprocessingml/2006/main">
        <w:t xml:space="preserve">১/ হিতোপদেশ ৪:২৫-২৭ আপোনাৰ চকুৱে পোনে পোনে আগলৈ চাওক; আপোনাৰ দৃষ্টি পোনে পোনে আপোনাৰ সন্মুখত ঠিক কৰি ৰাখক। ভৰিৰ বাবে বাটবোৰ ভালদৰে চিন্তা কৰক আৰু সকলো পথতে অটল হওক। সোঁফালে বা বাওঁফালে ঘূৰি নাযাব; বেয়াৰ পৰা ভৰি ৰক্ষা কৰক।</w:t>
      </w:r>
    </w:p>
    <w:p/>
    <w:p>
      <w:r xmlns:w="http://schemas.openxmlformats.org/wordprocessingml/2006/main">
        <w:t xml:space="preserve">২/ ফিলিপীয়া ৩:১৩-১৪ ভাই-ভনীসকল, মই নিজকে এতিয়াও ধৰি লোৱা বুলি নাভাবো। কিন্তু এটা কাম মই কৰো: পিছফালে কি আছে পাহৰি আৰু আগলৈ যি আছে তাৰ প্ৰতি চেষ্টা কৰি, মই সেই পুৰস্কাৰ লাভ কৰিবলৈ লক্ষ্যৰ দিশে আগবাঢ়ি যাওঁ, যাৰ বাবে ঈশ্বৰে মোক খ্ৰীষ্ট যীচুত স্বৰ্গলৈ মাতিছে।</w:t>
      </w:r>
    </w:p>
    <w:p/>
    <w:p>
      <w:r xmlns:w="http://schemas.openxmlformats.org/wordprocessingml/2006/main">
        <w:t xml:space="preserve">2 Samuel 2:20 তেতিয়া অবনেৰে পিছফালে চাই ক’লে, “আপুনি আচাহেল নেকি?” তেওঁ উত্তৰ দিলে, “মই আছো।”</w:t>
      </w:r>
    </w:p>
    <w:p/>
    <w:p>
      <w:r xmlns:w="http://schemas.openxmlformats.org/wordprocessingml/2006/main">
        <w:t xml:space="preserve">অবনেৰে আচাহেলক সুধিলে যে তেওঁ অচাহেল নেকি, আৰু আচাহেলে নিশ্চিত কৰিলে যে তেওঁ অছাহেল।</w:t>
      </w:r>
    </w:p>
    <w:p/>
    <w:p>
      <w:r xmlns:w="http://schemas.openxmlformats.org/wordprocessingml/2006/main">
        <w:t xml:space="preserve">১/ খ্ৰীষ্টত আমাৰ পৰিচয়: ঈশ্বৰৰ দৃষ্টিত আমি কোন সেইটো জনা</w:t>
      </w:r>
    </w:p>
    <w:p/>
    <w:p>
      <w:r xmlns:w="http://schemas.openxmlformats.org/wordprocessingml/2006/main">
        <w:t xml:space="preserve">২/ নিশ্চিতকৰণৰ শক্তি: আমি কোন সেইটোত দৃঢ়তাৰে থিয় দিয়া</w:t>
      </w:r>
    </w:p>
    <w:p/>
    <w:p>
      <w:r xmlns:w="http://schemas.openxmlformats.org/wordprocessingml/2006/main">
        <w:t xml:space="preserve">১) ৰোমীয়া ৮:১৫-১৭ - কিয়নো তোমালোকে ভয়ত পৰিবলৈ দাসত্বৰ আত্মা লাভ কৰা নাছিলা, কিন্তু তোমালোকে পুত্ৰ হিচাপে দত্তক লোৱাৰ আত্মা লাভ কৰা, যাৰ দ্বাৰাই আমি আব্বা বুলি কান্দিছো! পিতৃ! আত্মাই নিজেই আমাৰ আত্মাৰ সৈতে সাক্ষ্য দিয়ে যে আমি ঈশ্বৰৰ সন্তান, আৰু যদি সন্তান, তেন্তে ঈশ্বৰৰ উত্তৰাধিকাৰী আৰু খ্ৰীষ্টৰ সৈতে সহযোগী উত্তৰাধিকাৰী, যদিহে আমি তেওঁৰ সৈতে কষ্ট ভোগ কৰোঁ যাতে আমিও তেওঁৰ সৈতে মহিমা লাভ কৰিব পাৰো।</w:t>
      </w:r>
    </w:p>
    <w:p/>
    <w:p>
      <w:r xmlns:w="http://schemas.openxmlformats.org/wordprocessingml/2006/main">
        <w:t xml:space="preserve">২/ গীতমালা ১৩৯:১৩-১৪ - কিয়নো তুমি মোৰ অন্তৰ্ভাগ গঠন কৰিলা; তুমি মোক মাৰ গৰ্ভত গাঁঠি দিলা। মই তোমাক প্ৰশংসা কৰোঁ, কিয়নো মই ভয় আৰু আচৰিত ধৰণে সৃষ্টি হ’লোঁ। তোমাৰ কৰ্মবোৰ আচৰিত; মোৰ আত্মাই ইয়াক ভালদৰে জানে।</w:t>
      </w:r>
    </w:p>
    <w:p/>
    <w:p>
      <w:r xmlns:w="http://schemas.openxmlformats.org/wordprocessingml/2006/main">
        <w:t xml:space="preserve">2 Samuel 2:21 অবনেৰে তেওঁক ক’লে, “তোমাক তোমাৰ সোঁহাত বা বাওঁহাতলৈ ঘূৰি যোৱা আৰু তোমাক এজন ডেকাক ধৰি তেওঁৰ কৱচ লোৱা।” কিন্তু আচাহেলে তেওঁৰ অনুসৰণৰ পৰা আঁতৰি নাহিল।</w:t>
      </w:r>
    </w:p>
    <w:p/>
    <w:p>
      <w:r xmlns:w="http://schemas.openxmlformats.org/wordprocessingml/2006/main">
        <w:t xml:space="preserve">অবনেৰে এজন যুৱকৰ কৱচ ল’বলৈ জোৰ দিয়াৰ পিছতো আচাহেলে অবনেৰৰ পৰা আঁতৰি যাবলৈ অস্বীকাৰ কৰিলে।</w:t>
      </w:r>
    </w:p>
    <w:p/>
    <w:p>
      <w:r xmlns:w="http://schemas.openxmlformats.org/wordprocessingml/2006/main">
        <w:t xml:space="preserve">১/ অধ্যৱসায়ৰ শক্তি: বাধাৰ মাজতো পথত থকা</w:t>
      </w:r>
    </w:p>
    <w:p/>
    <w:p>
      <w:r xmlns:w="http://schemas.openxmlformats.org/wordprocessingml/2006/main">
        <w:t xml:space="preserve">২/ যাত্ৰাক আকোৱালি লোৱা: লক্ষ্যৰ ওপৰত বিশ্বাসীভাৱে সাধনা কৰাটো কিমান পুৰস্কাৰজনক</w:t>
      </w:r>
    </w:p>
    <w:p/>
    <w:p>
      <w:r xmlns:w="http://schemas.openxmlformats.org/wordprocessingml/2006/main">
        <w:t xml:space="preserve">১/ ইব্ৰী ১০:৩৯ - আৰু আমি বিনাশলৈ পিছুৱাই যোৱাসকলৰ মাজৰ নহয়; কিন্তু আত্মাৰ পৰিত্ৰাণৰ বাবে বিশ্বাস কৰাসকলৰ।</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2 Samuel 2:22 অবনেৰে আচাহেলক পুনৰ ক’লে, “মোৰ পিছে পিছে যোৱাৰ পৰা আঁতৰি যোৱা; তেন্তে তোমাৰ ভায়েক যোয়াবৰ আগত মই কেনেকৈ মুখ তুলিম?</w:t>
      </w:r>
    </w:p>
    <w:p/>
    <w:p>
      <w:r xmlns:w="http://schemas.openxmlformats.org/wordprocessingml/2006/main">
        <w:t xml:space="preserve">অবনেৰে আচাহেলক তেওঁক অনুসৰণ কৰা বন্ধ কৰিবলৈ কয়, কিয়নো তেওঁ তেওঁৰ লগত যুঁজিব নিবিচাৰে আৰু তেওঁৰ ভায়েক যোয়াবক ক্ষুন্ন কৰাৰ আশংকা কৰে।</w:t>
      </w:r>
    </w:p>
    <w:p/>
    <w:p>
      <w:r xmlns:w="http://schemas.openxmlformats.org/wordprocessingml/2006/main">
        <w:t xml:space="preserve">১/ ক্ষমাৰ শক্তি: কেনেকৈ এৰি দিব আৰু আগবাঢ়িব</w:t>
      </w:r>
    </w:p>
    <w:p/>
    <w:p>
      <w:r xmlns:w="http://schemas.openxmlformats.org/wordprocessingml/2006/main">
        <w:t xml:space="preserve">২/ পৰিয়ালৰ শক্তি: আপোনজনক কেনেকৈ সন্মান কৰিব পাৰি</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হিতোপদেশ ৩:৩-৪ - দৃঢ় প্ৰেম আৰু বিশ্বাসীয়ে তোমাক পৰিত্যাগ নকৰিবা; ডিঙিত বান্ধি ৰাখক; সেইবোৰ আপোনাৰ হৃদয়ৰ ফলকত লিখক। গতিকে আপুনি ঈশ্বৰ আৰু মানুহৰ দৃষ্টিত অনুগ্ৰহ আৰু ভাল সফলতা পাব।</w:t>
      </w:r>
    </w:p>
    <w:p/>
    <w:p>
      <w:r xmlns:w="http://schemas.openxmlformats.org/wordprocessingml/2006/main">
        <w:t xml:space="preserve">2 Samuel 2:23 কিন্তু তেওঁ আঁতৰি যাবলৈ অস্বীকাৰ কৰিলে, এই কাৰণে অবনেৰে বৰশীৰ পিছফালৰ মূৰেৰে তেওঁক পঞ্চম পাচলিৰ তলত আঘাত কৰিলে আৰু তেওঁৰ পিছফালে বৰশীটো ওলাই আহিল; তাতে পৰি তেওঁ সেই ঠাইতে মৰি গ’ল, আৰু আচাহেলৰ যি ঠাইত পৰি মৃত্যু হ’ল, সেই ঠাইলৈ অহা সকলোৱে থিয় হৈ থাকিল।</w:t>
      </w:r>
    </w:p>
    <w:p/>
    <w:p>
      <w:r xmlns:w="http://schemas.openxmlformats.org/wordprocessingml/2006/main">
        <w:t xml:space="preserve">অবনেৰে কাষলৈ ঘূৰি যাবলৈ অস্বীকাৰ কৰিলে, সেয়েহে তেওঁ আচাহেলক বৰশীৰে আঘাত কৰিলে আৰু নিমিষতে তেওঁক হত্যা কৰিলে। আছাহেলৰ মৃত্যু হোৱা ঠাইলৈ যোৱা বহু লোকে শ্ৰদ্ধাঞ্জলি জনাবলৈ ৰৈছিল।</w:t>
      </w:r>
    </w:p>
    <w:p/>
    <w:p>
      <w:r xmlns:w="http://schemas.openxmlformats.org/wordprocessingml/2006/main">
        <w:t xml:space="preserve">১/ সন্মানৰ শক্তি: পাৰ হৈ যোৱাসকলৰ স্মৃতিক সন্মান কৰিবলৈ শিকা</w:t>
      </w:r>
    </w:p>
    <w:p/>
    <w:p>
      <w:r xmlns:w="http://schemas.openxmlformats.org/wordprocessingml/2006/main">
        <w:t xml:space="preserve">২/ প্ৰত্যয়ৰ শক্তি: যিয়েই নহওক কিয় নিজৰ বিশ্বাসত দৃঢ়তাৰে থিয় দিয়া</w:t>
      </w:r>
    </w:p>
    <w:p/>
    <w:p>
      <w:r xmlns:w="http://schemas.openxmlformats.org/wordprocessingml/2006/main">
        <w:t xml:space="preserve">১/ হিতোপদেশ ১৪:৩২ - "দুষ্টক নিজৰ কুকৰ্মৰ দ্বাৰা উফৰাই পেলোৱা হয়, কিন্তু ধাৰ্মিক লোকে নিজৰ মৃত্যুত আশ্ৰয় পায়।"</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2 Samuel 2:24 যোয়াব আৰু অবীচাইও অবনেৰৰ পিছে পিছে খেদি গ’ল, আৰু গিবিয়নৰ মৰুভূমিৰ বাটত গিয়াৰ সন্মুখত থকা আম্মা পৰ্ব্বত পালে সূৰ্য্য অস্ত গ’ল।</w:t>
      </w:r>
    </w:p>
    <w:p/>
    <w:p>
      <w:r xmlns:w="http://schemas.openxmlformats.org/wordprocessingml/2006/main">
        <w:t xml:space="preserve">গিবিয়নৰ মৰুভূমিত গিয়াৰ ওচৰৰ আম্মা পৰ্ব্বতত সূৰ্য্য অস্ত যোৱালৈকে যোয়াব আৰু অবিচায়ে অবনেৰক খেদি ফুৰিছিল।</w:t>
      </w:r>
    </w:p>
    <w:p/>
    <w:p>
      <w:r xmlns:w="http://schemas.openxmlformats.org/wordprocessingml/2006/main">
        <w:t xml:space="preserve">১/ অধ্যৱসায়ৰ শক্তি</w:t>
      </w:r>
    </w:p>
    <w:p/>
    <w:p>
      <w:r xmlns:w="http://schemas.openxmlformats.org/wordprocessingml/2006/main">
        <w:t xml:space="preserve">২/ বিশ্বাসৰ যাত্ৰা</w:t>
      </w:r>
    </w:p>
    <w:p/>
    <w:p>
      <w:r xmlns:w="http://schemas.openxmlformats.org/wordprocessingml/2006/main">
        <w:t xml:space="preserve">১/ ইব্ৰী ১২:১-২ - এতেকে, যিহেতু আমাক ইমান ডাঙৰ সাক্ষীৰ ডাৱৰে আগুৰি আছে, গতিকে আমিও সকলো ওজন আৰু ইমান ওচৰৰ পৰা আঁকোৱালি লোৱা পাপক আঁতৰাই দিওঁ আৰু আগত ৰখা দৌৰত সহনশীলতাৰে দৌৰো আহক আমাৰ বিশ্বাসৰ প্ৰতিষ্ঠাপক আৰু সিদ্ধকাৰী যীচুলৈ চাই, যিজনে তেওঁৰ সন্মুখত ৰখা আনন্দৰ বাবে লাজক তুচ্ছজ্ঞান কৰি ক্ৰুচ সহ্য কৰিছিল আৰু ঈশ্বৰৰ সিংহাসনৰ সোঁহাতে বহি আছে।</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2 Samuel 2:25 বিন্যামীনৰ সন্তানসকলে অবনেৰৰ পিছে পিছে গোট খালে আৰু এটা দল হৈ এটা পৰ্বতৰ শিখৰত থিয় হ’ল।</w:t>
      </w:r>
    </w:p>
    <w:p/>
    <w:p>
      <w:r xmlns:w="http://schemas.openxmlformats.org/wordprocessingml/2006/main">
        <w:t xml:space="preserve">বিন্যামীনৰ সন্তানসকলে একগোট হৈ এটা পাহাৰৰ ওপৰত থিয় হৈ এটা দল গঠন কৰিলে।</w:t>
      </w:r>
    </w:p>
    <w:p/>
    <w:p>
      <w:r xmlns:w="http://schemas.openxmlformats.org/wordprocessingml/2006/main">
        <w:t xml:space="preserve">১/ মহান কাম সম্পন্ন কৰিবলৈ ঈশ্বৰে কম সংখ্যাকো ব্যৱহাৰ কৰে।</w:t>
      </w:r>
    </w:p>
    <w:p/>
    <w:p>
      <w:r xmlns:w="http://schemas.openxmlformats.org/wordprocessingml/2006/main">
        <w:t xml:space="preserve">২) এক উমৈহতীয়া উদ্দেশ্যত একত্ৰিত হ’লে বৃহৎ সাফল্য লাভ কৰিব পাৰি।</w:t>
      </w:r>
    </w:p>
    <w:p/>
    <w:p>
      <w:r xmlns:w="http://schemas.openxmlformats.org/wordprocessingml/2006/main">
        <w:t xml:space="preserve">১/ পাঁচনিৰ কৰ্ম ২:১-৪ - যেতিয়া পেন্টাকোষ্টৰ দিন আহিল, তেতিয়া তেওঁলোক সকলোৱে একেলগে একে ঠাইতে আছিল।</w:t>
      </w:r>
    </w:p>
    <w:p/>
    <w:p>
      <w:r xmlns:w="http://schemas.openxmlformats.org/wordprocessingml/2006/main">
        <w:t xml:space="preserve">২) গীতমালা ১৩৩:১ - ঈশ্বৰৰ লোকসকলে যেতিয়া ঐক্যবদ্ধভাৱে একেলগে থাকে তেতিয়া কিমান ভাল আৰু সুখদায়ক হয়!</w:t>
      </w:r>
    </w:p>
    <w:p/>
    <w:p>
      <w:r xmlns:w="http://schemas.openxmlformats.org/wordprocessingml/2006/main">
        <w:t xml:space="preserve">2 Samuel 2:26 তেতিয়া অবনেৰে যোয়াবক মাতি ক’লে, “তৰোৱালে চিৰকাল গ্ৰাস কৰিবনে?” আপুনি নাজানেনে যে শেষৰ শেষত ই তিক্ততা হ’ব? তেনেহ’লে আপুনি লোকসকলক তেওঁলোকৰ ভাইসকলক অনুসৰণ কৰাৰ পৰা উভতি যাবলৈ নিদেশ দিয়াৰ আগতে কিমান দিন হ’ব?</w:t>
      </w:r>
    </w:p>
    <w:p/>
    <w:p>
      <w:r xmlns:w="http://schemas.openxmlformats.org/wordprocessingml/2006/main">
        <w:t xml:space="preserve">অবনেৰে যোয়াবক প্ৰত্যাহ্বান জনায় যে তেওঁ নিজৰ সৈন্যবাহিনীক খেদি ফুৰাৰ কাম শেষ কৰি লোকসকলক নিজৰ পক্ষলৈ ঘূৰাই আনিব।</w:t>
      </w:r>
    </w:p>
    <w:p/>
    <w:p>
      <w:r xmlns:w="http://schemas.openxmlformats.org/wordprocessingml/2006/main">
        <w:t xml:space="preserve">১/ তিক্ততাক চিৰকাল থাকিবলৈ নিদিব - ২ চমূৱেল ২:২৬</w:t>
      </w:r>
    </w:p>
    <w:p/>
    <w:p>
      <w:r xmlns:w="http://schemas.openxmlformats.org/wordprocessingml/2006/main">
        <w:t xml:space="preserve">২/ শান্তিৰ সন্ধান - ২ চমূৱেল ২:২৬</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হিতোপদেশ ১৬:৭ - "যেতিয়া মানুহৰ পথ যিহোৱাক সন্তুষ্ট কৰে, তেতিয়া তেওঁ নিজৰ শত্ৰুকো তেওঁৰ লগত শান্তি স্থাপন কৰে।"</w:t>
      </w:r>
    </w:p>
    <w:p/>
    <w:p>
      <w:r xmlns:w="http://schemas.openxmlformats.org/wordprocessingml/2006/main">
        <w:t xml:space="preserve">2 Samuel 2:27 যোয়াবে ক’লে, “আপুনি যদি কথা নক’লেহেঁতেন, তেন্তে নিশ্চয় ৰাতিপুৱা লোকসকলে নিজৰ ভায়েকৰ পিছে পিছে যোৱাৰ পৰা উঠি গ’ল।”</w:t>
      </w:r>
    </w:p>
    <w:p/>
    <w:p>
      <w:r xmlns:w="http://schemas.openxmlformats.org/wordprocessingml/2006/main">
        <w:t xml:space="preserve">যোয়াবে ঘোষণা কৰিলে যে যদি কোনো আজ্ঞা নহ’লহেঁতেন তেন্তে লোকসকলে ৰাতিপুৱা পৃথক হৈ নিজৰ নিজৰ পথত গুচি গ’লহেঁতেন।</w:t>
      </w:r>
    </w:p>
    <w:p/>
    <w:p>
      <w:r xmlns:w="http://schemas.openxmlformats.org/wordprocessingml/2006/main">
        <w:t xml:space="preserve">১/ আজ্ঞাকাৰীতাৰ এটা কাৰ্য্যই ঐক্যৰ সূচনা কৰিব পাৰে</w:t>
      </w:r>
    </w:p>
    <w:p/>
    <w:p>
      <w:r xmlns:w="http://schemas.openxmlformats.org/wordprocessingml/2006/main">
        <w:t xml:space="preserve">২/ ঈশ্বৰৰ বাক্যই মানুহক একত্ৰিত কৰে</w:t>
      </w:r>
    </w:p>
    <w:p/>
    <w:p>
      <w:r xmlns:w="http://schemas.openxmlformats.org/wordprocessingml/2006/main">
        <w:t xml:space="preserve">১/ ৰোমীয়া ১২:১০ - প্ৰেমত ইজনে সিজনৰ প্ৰতি নিষ্ঠাবান হওক; সন্মানত ইজনে সিজনক p দিয়ক।</w:t>
      </w:r>
    </w:p>
    <w:p/>
    <w:p>
      <w:r xmlns:w="http://schemas.openxmlformats.org/wordprocessingml/2006/main">
        <w:t xml:space="preserve">২) গীতমালা ১৩৩:১ - চোৱা, ভাইসকলে ঐক্যবদ্ধভাৱে একেলগে বাস কৰাটো কিমান ভাল আৰু কিমান সুখদায়ক!</w:t>
      </w:r>
    </w:p>
    <w:p/>
    <w:p>
      <w:r xmlns:w="http://schemas.openxmlformats.org/wordprocessingml/2006/main">
        <w:t xml:space="preserve">2 Samuel 2:28 তেতিয়া যোয়াবে শিঙা বজালে, আৰু সকলো লোক থিয় হৈ ইস্ৰায়েলৰ পিছত আৰু খেদি ফুৰিলে, আৰু যুদ্ধ নকৰিব।</w:t>
      </w:r>
    </w:p>
    <w:p/>
    <w:p>
      <w:r xmlns:w="http://schemas.openxmlformats.org/wordprocessingml/2006/main">
        <w:t xml:space="preserve">যোয়াবে শিঙা বজালে আৰু লোকসকলে ইস্ৰায়েলৰ খেদি খেদি যুদ্ধ কৰা বন্ধ কৰিলে।</w:t>
      </w:r>
    </w:p>
    <w:p/>
    <w:p>
      <w:r xmlns:w="http://schemas.openxmlformats.org/wordprocessingml/2006/main">
        <w:t xml:space="preserve">১/ আৱশ্যকতাৰ সময়ত ঈশ্বৰে সুৰক্ষা আৰু শক্তি প্ৰদান কৰিব।</w:t>
      </w:r>
    </w:p>
    <w:p/>
    <w:p>
      <w:r xmlns:w="http://schemas.openxmlformats.org/wordprocessingml/2006/main">
        <w:t xml:space="preserve">২/ যেতিয়া আমি ঈশ্বৰৰ ওপৰত বিশ্বাস ৰাখোঁ তেতিয়া আমি আমাৰ জয়ৰ বিষয়ে নিশ্চিত হ’ব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2 Samuel 2:29 অবনেৰ আৰু তেওঁৰ লোকসকলে সেই ৰাতি সমভূমিৰ মাজেৰে খোজ কাঢ়ি যৰ্দ্দন পাৰ হৈ গোটেই বিথ্ৰন পাৰ হৈ মহানয়িমলৈ আহিল।</w:t>
      </w:r>
    </w:p>
    <w:p/>
    <w:p>
      <w:r xmlns:w="http://schemas.openxmlformats.org/wordprocessingml/2006/main">
        <w:t xml:space="preserve">অবনেৰ আৰু তেওঁৰ লোকসকলে গোটেই ৰাতি যাত্ৰা কৰিলে, যৰ্দ্দন নদী পাৰ হৈ বিথ্ৰনৰ মাজেৰে যাত্ৰা কৰি মহানয়িমত উপস্থিত হ’ল।</w:t>
      </w:r>
    </w:p>
    <w:p/>
    <w:p>
      <w:r xmlns:w="http://schemas.openxmlformats.org/wordprocessingml/2006/main">
        <w:t xml:space="preserve">১) অধ্যৱসায়ৰ গুৰুত্ব - অবনেৰ আৰু তেওঁৰ লোকসকলে নিজৰ যাত্ৰাত অধ্যৱসায় দেখুৱাই, কঠিন আৰু ক্লান্তিকৰ পৰিস্থিতিৰ মাজতো, আৰু নিজৰ গন্তব্যস্থানত উপস্থিত হ’ল।</w:t>
      </w:r>
    </w:p>
    <w:p/>
    <w:p>
      <w:r xmlns:w="http://schemas.openxmlformats.org/wordprocessingml/2006/main">
        <w:t xml:space="preserve">২) দলীয় কামৰ শক্তি - অবনেৰ আৰু তেওঁৰ লোকসকলে একেলগে কাম কৰি নিজৰ যাত্ৰা সম্পন্ন কৰিছিল, লক্ষ্যত উপনীত হোৱাত দলীয় কামৰ শক্তি দেখুৱাইছিল।</w:t>
      </w:r>
    </w:p>
    <w:p/>
    <w:p>
      <w:r xmlns:w="http://schemas.openxmlformats.org/wordprocessingml/2006/main">
        <w:t xml:space="preserve">১/ ইব্ৰী ১২:১ - "এতেকে, সাক্ষীৰ ইমান ডাঙৰ ডাৱৰে আগুৰি থকাৰ বাবে, আমিও সকলো ওজন আৰু ইমান আঁকোৱালি লোৱা পাপক আঁতৰাই দিওঁ আৰু আমাৰ সন্মুখত ৰখা দৌৰত সহনশীলতাৰে দৌৰো আহক।" ."</w:t>
      </w:r>
    </w:p>
    <w:p/>
    <w:p>
      <w:r xmlns:w="http://schemas.openxmlformats.org/wordprocessingml/2006/main">
        <w:t xml:space="preserve">২) ১ কৰিন্থীয়া ১২:১২-১৪ - "কিয়নো যেনেকৈ শৰীৰ এক আৰু অনেক অংগ আছে, আৰু শৰীৰৰ সকলো অংগ, বহুত হ'লেও একে শৰীৰ, খ্ৰীষ্টৰ লগতো তেনেকুৱাই। কিয়নো আমি একে আত্মাই আছিলো।" সকলোৱে ইহুদী বা গ্ৰীক, দাস বা মুক্ত আৰু সকলোৱে এক শৰীৰত বাপ্তিস্ম ল'লে। কিয়নো শৰীৰ এটা অংগৰে গঠিত নহয়, বহুতৰে গঠিত।"</w:t>
      </w:r>
    </w:p>
    <w:p/>
    <w:p>
      <w:r xmlns:w="http://schemas.openxmlformats.org/wordprocessingml/2006/main">
        <w:t xml:space="preserve">2 Samuel 2:30 যোয়াবে অবনেৰৰ পিছে পিছে ঘূৰি আহিল আৰু সকলো লোকক একত্ৰিত কৰিলে, দায়ূদৰ দাসসকলৰ ঊনৈশজন আৰু অচাহেলৰ অভাৱ হ’ল।</w:t>
      </w:r>
    </w:p>
    <w:p/>
    <w:p>
      <w:r xmlns:w="http://schemas.openxmlformats.org/wordprocessingml/2006/main">
        <w:t xml:space="preserve">অবনেৰৰ পিছে পিছে যোৱাবে উভতি আহি আচাহেলকে ধৰি দায়ূদৰ ঊনৈশজন দাস নিৰুদ্দেশ হোৱাটো আৱিষ্কাৰ কৰিলে।</w:t>
      </w:r>
    </w:p>
    <w:p/>
    <w:p>
      <w:r xmlns:w="http://schemas.openxmlformats.org/wordprocessingml/2006/main">
        <w:t xml:space="preserve">১/ ঐক্যৰ শক্তি: আনক প্ৰথম স্থান দিয়াৰ গুৰুত্ব</w:t>
      </w:r>
    </w:p>
    <w:p/>
    <w:p>
      <w:r xmlns:w="http://schemas.openxmlformats.org/wordprocessingml/2006/main">
        <w:t xml:space="preserve">২/ কঠিন সময়ত বিশ্বাস: প্ৰতিকূলতাৰ মাজতো অধ্যৱসায় কৰিবলৈ শিকা</w:t>
      </w:r>
    </w:p>
    <w:p/>
    <w:p>
      <w:r xmlns:w="http://schemas.openxmlformats.org/wordprocessingml/2006/main">
        <w:t xml:space="preserve">১) ইব্ৰী ১০:২৪-২৫ আৰু আমি বিবেচনা কৰোঁ যে আমি কেনেকৈ ইজনে সিজনক প্ৰেম আৰু ভাল কামৰ দিশত প্ৰেৰণা দিব পাৰো, কিছুমানে কৰা অভ্যাসৰ দৰে একেলগে লগ হোৱাটো এৰি নিদি, কিন্তু ইজনে সিজনক আৰু তোমালোকৰ দৰে অধিক উৎসাহিত কৰিব পাৰো দিনটো ওচৰ চাপি অহা চাওক।</w:t>
      </w:r>
    </w:p>
    <w:p/>
    <w:p>
      <w:r xmlns:w="http://schemas.openxmlformats.org/wordprocessingml/2006/main">
        <w:t xml:space="preserve">২) ৰোমীয়া ৫:৩-৫ কেৱল তেনেকৈয়ে নহয়, কিন্তু আমি আমাৰ দুখ-কষ্টৰ ওপৰতো গৌৰৱ কৰোঁ, কাৰণ আমি জানো যে দুখ-কষ্টই অধ্যৱসায়ৰ সৃষ্টি কৰে; অধ্যৱসায়, চৰিত্ৰ; আৰু চৰিত্ৰ, আশা। আৰু আশাই আমাক লজ্জিত নকৰে, কাৰণ আমাক দিয়া পবিত্ৰ আত্মাৰ দ্বাৰাই ঈশ্বৰৰ প্ৰেম আমাৰ হৃদয়ত ঢালি দিয়া হৈছে।</w:t>
      </w:r>
    </w:p>
    <w:p/>
    <w:p>
      <w:r xmlns:w="http://schemas.openxmlformats.org/wordprocessingml/2006/main">
        <w:t xml:space="preserve">2 Samuel 2:31 কিন্তু দায়ূদৰ দাসসকলে বিন্যামীন আৰু অবনেৰৰ লোকসকলক আঘাত কৰিলে, যাৰ ফলত তিনিশ আশীজন লোকৰ মৃত্যু হ’ল।</w:t>
      </w:r>
    </w:p>
    <w:p/>
    <w:p>
      <w:r xmlns:w="http://schemas.openxmlformats.org/wordprocessingml/2006/main">
        <w:t xml:space="preserve">দায়ূদৰ দাসসকলে বিন্যামীন আৰু অবনেৰৰ সৈন্যৰ পৰা তিনিশ ষাঠিজন লোকক হত্যা কৰিলে।</w:t>
      </w:r>
    </w:p>
    <w:p/>
    <w:p>
      <w:r xmlns:w="http://schemas.openxmlformats.org/wordprocessingml/2006/main">
        <w:t xml:space="preserve">১/ যুদ্ধৰ খৰচ - ২ চমূৱেল ২:৩১ পদৰ ওপৰত প্ৰতিফলন</w:t>
      </w:r>
    </w:p>
    <w:p/>
    <w:p>
      <w:r xmlns:w="http://schemas.openxmlformats.org/wordprocessingml/2006/main">
        <w:t xml:space="preserve">২) সংঘাতৰ পৰিণতি - ২ চমূৱেল ২:৩১ পদত সংঘাতৰ পৰিণতি পৰীক্ষা কৰা</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2 Samuel 2:32 পাছত তেওঁলোকে অচাহেলক তুলি লৈ বেথলেহমত থকা তেওঁৰ পিতৃৰ সমাধিস্থলত সমাধিস্থ কৰিলে। তাৰ পাছত যোয়াব আৰু তেওঁৰ লোকসকলে গোটেই ৰাতি গৈ, দিনৰ ভাগত হিব্ৰোণলৈ আহিল।</w:t>
      </w:r>
    </w:p>
    <w:p/>
    <w:p>
      <w:r xmlns:w="http://schemas.openxmlformats.org/wordprocessingml/2006/main">
        <w:t xml:space="preserve">আচাহেলক যুদ্ধত নিহত হৈছিল আৰু তেওঁক বৈৎলেহমৰ পিতৃৰ সমাধিস্থলত সমাধিস্থ কৰা হৈছিল। তাৰ পাছত যোয়াব আৰু তেওঁৰ লোকসকলে গোটেই ৰাতি যাত্ৰা কৰি দিনৰ ভাগত হিব্ৰোণত উপস্থিত হ’ল।</w:t>
      </w:r>
    </w:p>
    <w:p/>
    <w:p>
      <w:r xmlns:w="http://schemas.openxmlformats.org/wordprocessingml/2006/main">
        <w:t xml:space="preserve">১/ পিতৃৰ উত্তৰাধিকাৰৰ শক্তি: আছাহেল আৰু তেওঁৰ পিতৃৰ পৰা শিকি অহা শিক্ষা</w:t>
      </w:r>
    </w:p>
    <w:p/>
    <w:p>
      <w:r xmlns:w="http://schemas.openxmlformats.org/wordprocessingml/2006/main">
        <w:t xml:space="preserve">২/ সমাধিস্থ কৰাৰ তাৎপৰ্য্য: আছাহেলৰ অন্ত্যেষ্টিক্ৰিয়াৰ ৰীতি-নীতি আৰু পৰম্পৰা বুজি পোৱা</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উপদেশক ৩:২-৪ - জন্মৰ সময় আৰু মৃত্যুৰ সময়; ৰোপণৰ সময় আৰু ৰোপণ কৰা বস্তু ছিঙি পেলোৱাৰ সময়; বধ কৰাৰ সময় আৰু সুস্থ কৰাৰ সময়; ভাঙি যোৱাৰ সময় আৰু গঢ়ি তোলাৰ সময়; কান্দোনৰ সময় আৰু হাঁহিৰ সময়; শোকৰ সময়, আৰু নাচৰ সময়।</w:t>
      </w:r>
    </w:p>
    <w:p/>
    <w:p>
      <w:r xmlns:w="http://schemas.openxmlformats.org/wordprocessingml/2006/main">
        <w:t xml:space="preserve">অনুচ্ছেদ ১: ২ চমূৱেল ৩:১-১১ পদত চৌলৰ বংশ আৰু দায়ূদৰ বংশৰ মাজত ক্ৰমাৎ বৃদ্ধি পোৱা সংঘাতৰ বিষয়ে বৰ্ণনা কৰা হৈছে। এই অধ্যায়ত দায়ূদৰ বাহিনী আৰু চৌলৰ পুত্ৰ ইচ-বোচেতৰ প্ৰতি আনুগত্যশীল লোকসকলৰ মাজত এক দীঘলীয়া যুদ্ধ আৰম্ভ হয়। এই সময়ছোৱাত দায়ূদৰ শক্তি আৰু প্ৰভাৱ বাঢ়ি গৈ থাকে আৰু ইছ-বোচেথ দুৰ্বল হৈ পৰে। ইচ-বোচেতৰ সেনাপতি অবনেৰে নিজৰ ৰজাৰ ওপৰত অসন্তুষ্ট হৈ দায়ূদৰ পক্ষলৈ পলায়ন কৰাৰ সিদ্ধান্ত লয়।</w:t>
      </w:r>
    </w:p>
    <w:p/>
    <w:p>
      <w:r xmlns:w="http://schemas.openxmlformats.org/wordprocessingml/2006/main">
        <w:t xml:space="preserve">২ নং অনুচ্ছেদ: ২ চমূৱেল ৩:১২-২১ পদত আগবাঢ়ি গৈ ইয়াত অবনেৰে দায়ূদৰ সৈতে ৰাজনৈতিক মিত্ৰতাৰ বাবে কৰা আলোচনাৰ বিষয়ে উল্লেখ কৰা হৈছে। অবনেৰে দায়ূদৰ ওচৰলৈ গৈ এটা ৰজাৰ অধীনত ৰাজ্যখনক একত্ৰিত কৰি সমগ্ৰ ইস্ৰায়েলক তেওঁৰ শাসনৰ অধীনলৈ অনাৰ প্ৰস্তাৱ দিয়ে। দায়ূদে মান্তি হয় কিন্তু চুক্তিৰ অংশ হিচাপে তেওঁৰ প্ৰথম পত্নী চৌলৰ কন্যা মীলক তেওঁক ঘূৰাই দিয়াৰ চৰ্ত নিৰ্ধাৰণ কৰে।</w:t>
      </w:r>
    </w:p>
    <w:p/>
    <w:p>
      <w:r xmlns:w="http://schemas.openxmlformats.org/wordprocessingml/2006/main">
        <w:t xml:space="preserve">অনুচ্ছেদ ৩: ২ চমূৱেল ৩:২২-৩৯ পদৰ দৰে পদত উল্লেখ কৰা হৈছে যে যোয়াব দায়ূদৰ সেনাপতি ইছ-বোচেটৰ পৰা পলায়ন কৰাৰ বাবে অবনেৰৰ ওপৰত সন্দেহ আৰু ক্ৰোধিত হয়। তেওঁ এবনাৰক নিজৰ স্থিতিৰ প্ৰতি সম্ভাৱ্য ভাবুকি হিচাপে দেখে আৰু মিছা অভিনয় কৰি প্ৰতাৰণামূলকভাৱে এবনাৰক পুনৰ আমন্ত্ৰণ কৰি বিষয়টো নিজৰ হাতত লয়। তাৰ পিছত যোয়াবে তেওঁলোকৰ পূৰ্বৰ সংঘাতৰ সময়ত নিজৰ ভায়েক আচাহেলৰ মৃত্যুৰ প্ৰতিশোধ ল’বলৈ অবনেৰক হত্যা কৰে।</w:t>
      </w:r>
    </w:p>
    <w:p/>
    <w:p>
      <w:r xmlns:w="http://schemas.openxmlformats.org/wordprocessingml/2006/main">
        <w:t xml:space="preserve">চমুকৈ:</w:t>
      </w:r>
    </w:p>
    <w:p>
      <w:r xmlns:w="http://schemas.openxmlformats.org/wordprocessingml/2006/main">
        <w:t xml:space="preserve">২ চমূৱেল ৩ পদত উপস্থাপন কৰা হৈছে:</w:t>
      </w:r>
    </w:p>
    <w:p>
      <w:r xmlns:w="http://schemas.openxmlformats.org/wordprocessingml/2006/main">
        <w:t xml:space="preserve">ছাউআণ্ড ডেভিৰ মাজত ক্ৰমাৎ বৃদ্ধি পোৱা সংঘাত;</w:t>
      </w:r>
    </w:p>
    <w:p>
      <w:r xmlns:w="http://schemas.openxmlformats.org/wordprocessingml/2006/main">
        <w:t xml:space="preserve">Abne' পক্ষপাতিত্ব tDavidside;</w:t>
      </w:r>
    </w:p>
    <w:p>
      <w:r xmlns:w="http://schemas.openxmlformats.org/wordprocessingml/2006/main">
        <w:t xml:space="preserve">যোয়াবক হত্যা কৰা oAbneand ইয়াৰ পৰিণতি;</w:t>
      </w:r>
    </w:p>
    <w:p/>
    <w:p>
      <w:r xmlns:w="http://schemas.openxmlformats.org/wordprocessingml/2006/main">
        <w:t xml:space="preserve">গুৰুত্ব দিয়া হৈছে:</w:t>
      </w:r>
    </w:p>
    <w:p>
      <w:r xmlns:w="http://schemas.openxmlformats.org/wordprocessingml/2006/main">
        <w:t xml:space="preserve">ছাউআণ্ড ডেভিৰ মাজত ক্ৰমাৎ বৃদ্ধি পোৱা সংঘাত;</w:t>
      </w:r>
    </w:p>
    <w:p>
      <w:r xmlns:w="http://schemas.openxmlformats.org/wordprocessingml/2006/main">
        <w:t xml:space="preserve">Abne' পক্ষপাতিত্ব tDavidside;</w:t>
      </w:r>
    </w:p>
    <w:p>
      <w:r xmlns:w="http://schemas.openxmlformats.org/wordprocessingml/2006/main">
        <w:t xml:space="preserve">যোয়াবক হত্যা কৰা oAbneand ইয়াৰ পৰিণতি;</w:t>
      </w:r>
    </w:p>
    <w:p/>
    <w:p>
      <w:r xmlns:w="http://schemas.openxmlformats.org/wordprocessingml/2006/main">
        <w:t xml:space="preserve">অধ্যায়টোত চৌলৰ বংশ আৰু দায়ূদৰ বংশৰ মাজত ক্ৰমাৎ বৃদ্ধি পোৱা সংঘাত, অবনেৰে দায়ূদৰ পক্ষলৈ যোৱা আৰু যোৱাবে অবনেৰক হত্যা কৰা আৰু ইয়াৰ পৰিণতিৰ ওপৰত গুৰুত্ব আৰোপ কৰা হৈছে। ২ চমূৱেল ৩ পদত দায়ূদৰ বাহিনী আৰু চৌলৰ পুত্ৰ ইচ-বোচেটৰ প্ৰতি আনুগত্যশীলসকলৰ মাজত দীৰ্ঘদিনীয়া যুদ্ধ আৰম্ভ হয়। সময়ৰ লগে লগে দায়ূদে অধিক শক্তি লাভ কৰাৰ বিপৰীতে ইছ-বোচেত দুৰ্বল হৈ পৰে। নিজৰ ৰজাৰ ওপৰত অসন্তুষ্ট হৈ ইচ-বোচেটৰ সেনাপতি অবনেৰে দায়ূদৰ ওচৰলৈ পলায়ন কৰাৰ সিদ্ধান্ত লয়।</w:t>
      </w:r>
    </w:p>
    <w:p/>
    <w:p>
      <w:r xmlns:w="http://schemas.openxmlformats.org/wordprocessingml/2006/main">
        <w:t xml:space="preserve">২ চমূৱেল ৩ পদত আগবাঢ়ি গৈ অবনেৰে দায়ূদৰ ওচৰলৈ গৈ তেওঁৰ শাসনৰ অধীনত থকা সকলো ইস্ৰায়েলক একত্ৰিত কৰাৰ প্ৰস্তাৱ দিয়ে আৰু ৰাজ্যখনক এজন ৰজাৰ অধীনত একত্ৰিত কৰিব। দায়ূদে মান্তি হয় কিন্তু এটা চৰ্ত নিৰ্ধাৰণ কৰে যে তেওঁলোকৰ চুক্তিৰ অংশ হিচাপে তেওঁৰ প্ৰথম পত্নী চৌলৰ কন্যা মীলক তেওঁক ঘূৰাই দিয়া হওক।</w:t>
      </w:r>
    </w:p>
    <w:p/>
    <w:p>
      <w:r xmlns:w="http://schemas.openxmlformats.org/wordprocessingml/2006/main">
        <w:t xml:space="preserve">কিন্তু যোয়াব দায়ূদৰ সেনাপতি ইছ-বোচেটৰ পৰা পলায়ন কৰাৰ বাবে অবনেৰৰ ওপৰত সন্দেহ আৰু ক্ৰোধিত হয়। তেওঁক নিজৰ স্থিতিৰ বাবে সম্ভাৱ্য ভাবুকি হিচাপে দেখা পাই যোৱাবে প্ৰতাৰণামূলকভাৱে অবনেৰক মিছা অভিনয় কৰি পুনৰ আমন্ত্ৰণ জনায় আৰু তাৰ পিছত তেওঁলোকৰ পূৰ্বৰ সংঘাতৰ সময়ত তেওঁৰ ভাতৃ আচাহেলৰ মৃত্যুৰ প্ৰতিশোধ ল’বলৈ তেওঁক হত্যা কৰে। এই কাৰ্য্যই যোয়াব আৰু দায়ূদ উভয়ৰে বাবে উল্লেখযোগ্য পৰিণতিৰ সৃষ্টি কৰিছে কাৰণ ইয়াৰ ফলত সেই সময়ৰ ইস্ৰায়েলৰ এজন বিশিষ্ট ব্যক্তি অবনেৰক হেৰুৱাই জনসাধাৰণৰ ক্ষোভ আৰু দুখৰ সৃষ্টি হৈছে।</w:t>
      </w:r>
    </w:p>
    <w:p/>
    <w:p>
      <w:r xmlns:w="http://schemas.openxmlformats.org/wordprocessingml/2006/main">
        <w:t xml:space="preserve">2 Samuel 3:1 চৌলৰ বংশ আৰু দায়ূদৰ বংশৰ মাজত দীৰ্ঘদিনীয়া যুদ্ধ চলি আছিল, কিন্তু দায়ূদ অধিক শক্তিশালী হৈ আহিল আৰু চৌলৰ বংশ ক্ৰমান্বয়ে দুৰ্বল হৈ পৰিল।</w:t>
      </w:r>
    </w:p>
    <w:p/>
    <w:p>
      <w:r xmlns:w="http://schemas.openxmlformats.org/wordprocessingml/2006/main">
        <w:t xml:space="preserve">চৌলৰ বংশ আৰু দায়ূদৰ বংশৰ মাজত দীঘলীয়া যুদ্ধ চলি আছিল, দায়ূদ ক্ৰমান্বয়ে শক্তিশালী হৈ উঠিছিল আৰু চৌল ক্ৰমান্বয়ে দুৰ্বল হৈ পৰিছিল।</w:t>
      </w:r>
    </w:p>
    <w:p/>
    <w:p>
      <w:r xmlns:w="http://schemas.openxmlformats.org/wordprocessingml/2006/main">
        <w:t xml:space="preserve">১/ ঈশ্বৰ নিয়ন্ত্ৰণত আছে আৰু তেওঁৰ লোকসকলৰ বাবে সদায় বিজয় কঢ়িয়াই আনিব।</w:t>
      </w:r>
    </w:p>
    <w:p/>
    <w:p>
      <w:r xmlns:w="http://schemas.openxmlformats.org/wordprocessingml/2006/main">
        <w:t xml:space="preserve">২/ পৰিস্থিতি যিমানেই অন্ধকাৰময় যেন নালাগিব, যিকোনো পৰীক্ষা অতিক্ৰম কৰাৰ চাবিকাঠি হ’ল বিশ্বাস।</w:t>
      </w:r>
    </w:p>
    <w:p/>
    <w:p>
      <w:r xmlns:w="http://schemas.openxmlformats.org/wordprocessingml/2006/main">
        <w:t xml:space="preserve">১/ ৰোমীয়া ৮:৩৭ - নাই, এই সকলোবোৰ বিষয়ত আমি যিজনে আমাক প্ৰেম কৰিছিল তেওঁৰ দ্বাৰাই জয়ী হোৱাতকৈও অধিক।</w:t>
      </w:r>
    </w:p>
    <w:p/>
    <w:p>
      <w:r xmlns:w="http://schemas.openxmlformats.org/wordprocessingml/2006/main">
        <w:t xml:space="preserve">২/ গীতমালা ১১৮:৬ - যিহোৱা মোৰ পক্ষত আছে; ভয় নকৰো। মানুহে মোক কি কৰিব পাৰে?</w:t>
      </w:r>
    </w:p>
    <w:p/>
    <w:p>
      <w:r xmlns:w="http://schemas.openxmlformats.org/wordprocessingml/2006/main">
        <w:t xml:space="preserve">2 Samuel 3:2 হিব্রোণত দায়ূদৰ পুত্র জন্মল, আৰু তেওঁৰ প্রথম পুত্র অমনোন, যিজ্ৰিয়েল অহিনোয়াম;</w:t>
      </w:r>
    </w:p>
    <w:p/>
    <w:p>
      <w:r xmlns:w="http://schemas.openxmlformats.org/wordprocessingml/2006/main">
        <w:t xml:space="preserve">এই অংশটোত দায়ূদৰ প্ৰথম পুত্ৰ অম্নোনৰ জন্মৰ বিষয়ে বিতংভাৱে উল্লেখ কৰা হৈছে, যাৰ মাতৃ আছিল যিজ্ৰিয়েলী অহিনোম।</w:t>
      </w:r>
    </w:p>
    <w:p/>
    <w:p>
      <w:r xmlns:w="http://schemas.openxmlformats.org/wordprocessingml/2006/main">
        <w:t xml:space="preserve">১/ পিতৃ-মাতৃৰ প্ৰেমৰ শক্তি - পুত্ৰ অম্ননৰ প্ৰতি ডেভিদৰ প্ৰেম, আৰু আমাৰ জীৱনত পাৰিবাৰিক প্ৰেমৰ গুৰুত্বৰ ওপৰত এক দৃষ্টিভংগী।</w:t>
      </w:r>
    </w:p>
    <w:p/>
    <w:p>
      <w:r xmlns:w="http://schemas.openxmlformats.org/wordprocessingml/2006/main">
        <w:t xml:space="preserve">২/ প্ৰতিকূলতাক অতিক্ৰম কৰা - ডেভিদে নিজৰ নম্ৰ আৰম্ভণিৰ পিছতো কেনেকৈ প্ৰাধান্য লাভ কৰিলে তাৰ ওপৰত এক দৃষ্টিভংগী।</w:t>
      </w:r>
    </w:p>
    <w:p/>
    <w:p>
      <w:r xmlns:w="http://schemas.openxmlformats.org/wordprocessingml/2006/main">
        <w:t xml:space="preserve">১/ গীতমালা ১২৭:৩ - চোৱা, সন্তান প্ৰভুৰ উত্তৰাধিকাৰ, আৰু গৰ্ভৰ ফল তেওঁৰ পুৰস্কাৰ।</w:t>
      </w:r>
    </w:p>
    <w:p/>
    <w:p>
      <w:r xmlns:w="http://schemas.openxmlformats.org/wordprocessingml/2006/main">
        <w:t xml:space="preserve">২) ইফিচীয়া ৬:৪ - আৰু হে পিতৃবিলাক, তোমালোকৰ সন্তানক ক্ৰোধ নকৰিবা;</w:t>
      </w:r>
    </w:p>
    <w:p/>
    <w:p>
      <w:r xmlns:w="http://schemas.openxmlformats.org/wordprocessingml/2006/main">
        <w:t xml:space="preserve">2 Samuel 3:3 আৰু তেওঁৰ দ্বিতীয় কিলব, কাৰ্মেলীয়া নাবলৰ পত্নী অবীগলৰ পৰা; আৰু তৃতীয়জন গেছুৰৰ ৰজা তালমাইৰ কন্যা মাকাৰ পুত্ৰ অবচালম;</w:t>
      </w:r>
    </w:p>
    <w:p/>
    <w:p>
      <w:r xmlns:w="http://schemas.openxmlformats.org/wordprocessingml/2006/main">
        <w:t xml:space="preserve">দায়ূদৰ তিনিজন পুত্ৰ আছিল অম্নোন, কিলিয়াব আৰু অবচালম। কিলেব আছিল কাৰ্মেলীয়া নাবলৰ পত্নী অবীগলৰ পুত্ৰ আৰু অবচালম আছিল গেচূৰৰ ৰজা তালমাইৰ কন্যা মাকাৰ পুত্ৰ।</w:t>
      </w:r>
    </w:p>
    <w:p/>
    <w:p>
      <w:r xmlns:w="http://schemas.openxmlformats.org/wordprocessingml/2006/main">
        <w:t xml:space="preserve">১/ বাইবেলত পৰিয়াল আৰু বংশৰ গুৰুত্ব</w:t>
      </w:r>
    </w:p>
    <w:p/>
    <w:p>
      <w:r xmlns:w="http://schemas.openxmlformats.org/wordprocessingml/2006/main">
        <w:t xml:space="preserve">২/ সম্পৰ্কত বিশ্বাস আৰু আনুগত্যৰ মূল্য</w:t>
      </w:r>
    </w:p>
    <w:p/>
    <w:p>
      <w:r xmlns:w="http://schemas.openxmlformats.org/wordprocessingml/2006/main">
        <w:t xml:space="preserve">১.১ বংশাৱলি ২২:৯ - "চোৱা, তোমাৰ বাবে এনে এজন পুত্ৰ জন্ম হ'ব, যিজন বিশ্ৰামৰ মানুহ হ'ব; আৰু মই তেওঁক চাৰিওফালে তেওঁৰ সকলো শত্ৰুৰ পৰা বিশ্ৰাম দিম। তেওঁৰ নাম হ'ব চলোমন, কিয়নো মই শান্তি দিম।" আৰু তেওঁৰ দিনত ইস্ৰায়েলৰ বাবে নিস্তব্ধতা।”</w:t>
      </w:r>
    </w:p>
    <w:p/>
    <w:p>
      <w:r xmlns:w="http://schemas.openxmlformats.org/wordprocessingml/2006/main">
        <w:t xml:space="preserve">২) ২ কৰিন্থীয়া ৬:১৪-১৮ - "অবিশ্বাসীসকলৰ লগত অসমানভাৱে যোৰত বান্ধি নাথাকিবা। কিয়নো ধাৰ্মিকতাৰ লগত অধ্যাপকতাৰ কি অংশীদাৰিত্ব আছে? বা অন্ধকাৰৰ লগত পোহৰৰ কি সঙ্গতি? খ্ৰীষ্টৰ বিশ্বাসী লোকৰ লগত কি মিল আছে? বা বিশ্বাসীয়ে কি অংশৰ সৈতে ভাগ লয়।" ঈশ্বৰৰ মন্দিৰৰ মূৰ্তিৰ লগত কি চুক্তি আছে?কিয়নো আমি জীৱন্ত ঈশ্বৰৰ মন্দিৰ, ঈশ্বৰে কোৱাৰ দৰে মই তেওঁলোকৰ মাজত বাস কৰিম আৰু তেওঁলোকৰ মাজত চলাম, আৰু মই তেওঁলোকৰ ঈশ্বৰ হ’ম আৰু তেওঁলোক হ’ব মোৰ লোকসকল।এতেকে তেওঁলোকৰ মাজৰ পৰা ওলাই যাওক, আৰু তেওঁলোকৰ পৰা পৃথক হওক, যিহোৱাই কৈছে, আৰু কোনো অশুচি বস্তু স্পৰ্শ নকৰিবা; , সৰ্বশক্তিমান প্ৰভুৱে কৈছে।</w:t>
      </w:r>
    </w:p>
    <w:p/>
    <w:p>
      <w:r xmlns:w="http://schemas.openxmlformats.org/wordprocessingml/2006/main">
        <w:t xml:space="preserve">২ চমূৱেল ৩:৪ চতুৰ্থ হগিথৰ পুত্ৰ অদোনিয়া; আৰু পঞ্চম অবিতালৰ পুত্ৰ চেফটিয়া;</w:t>
      </w:r>
    </w:p>
    <w:p/>
    <w:p>
      <w:r xmlns:w="http://schemas.openxmlformats.org/wordprocessingml/2006/main">
        <w:t xml:space="preserve">অংশটোত দায়ূদৰ পাঁচজন পুত্ৰৰ তালিকা দিয়া হৈছে: অম্নোন, কিলিয়াব, অবচালম, অদোনিয়া আৰু চেফটিয়া।</w:t>
      </w:r>
    </w:p>
    <w:p/>
    <w:p>
      <w:r xmlns:w="http://schemas.openxmlformats.org/wordprocessingml/2006/main">
        <w:t xml:space="preserve">১) পৰিয়ালৰ গুৰুত্ব: ২ চমূৱেল ৩:৪ পদৰ অধ্যয়ন</w:t>
      </w:r>
    </w:p>
    <w:p/>
    <w:p>
      <w:r xmlns:w="http://schemas.openxmlformats.org/wordprocessingml/2006/main">
        <w:t xml:space="preserve">২/ শাস্ত্ৰত পুত্ৰৰ ভূমিকা: দায়ূদৰ বংশৰ ওপৰত এক দৃষ্টিভংগী</w:t>
      </w:r>
    </w:p>
    <w:p/>
    <w:p>
      <w:r xmlns:w="http://schemas.openxmlformats.org/wordprocessingml/2006/main">
        <w:t xml:space="preserve">১/ মথি ৭:৭-১১ - সুধিব, বিচাৰিব আৰু টোকৰ মাৰিব</w:t>
      </w:r>
    </w:p>
    <w:p/>
    <w:p>
      <w:r xmlns:w="http://schemas.openxmlformats.org/wordprocessingml/2006/main">
        <w:t xml:space="preserve">২/ ১ কৰিন্থীয়া ১১:১-২ - খ্ৰীষ্টৰ আদৰ্শ অনুসৰণ কৰক</w:t>
      </w:r>
    </w:p>
    <w:p/>
    <w:p>
      <w:r xmlns:w="http://schemas.openxmlformats.org/wordprocessingml/2006/main">
        <w:t xml:space="preserve">২ চমূৱেল ৩:৫ আৰু ষষ্ঠ ইথ্ৰিয়ম, দায়ূদৰ পত্নী এগলাৰ দ্বাৰা। এইবিলাকৰ জন্ম হৈছিল দায়ূদৰ পৰা হিব্ৰোণত।</w:t>
      </w:r>
    </w:p>
    <w:p/>
    <w:p>
      <w:r xmlns:w="http://schemas.openxmlformats.org/wordprocessingml/2006/main">
        <w:t xml:space="preserve">হিব্ৰোণত দায়ূদৰ ছয় পুত্ৰৰ জন্ম হৈছিল, তাৰ ভিতৰত শেষৰজন আছিল দায়ূদৰ পত্নী অগলাৰ পৰা জন্ম হোৱা ইত্ৰিম।</w:t>
      </w:r>
    </w:p>
    <w:p/>
    <w:p>
      <w:r xmlns:w="http://schemas.openxmlformats.org/wordprocessingml/2006/main">
        <w:t xml:space="preserve">১/ পৰিয়ালৰ গুৰুত্ব: ডেভিদ আৰু তেওঁৰ পৰিয়ালৰ অধ্যয়ন।</w:t>
      </w:r>
    </w:p>
    <w:p/>
    <w:p>
      <w:r xmlns:w="http://schemas.openxmlformats.org/wordprocessingml/2006/main">
        <w:t xml:space="preserve">২) বিশ্বাসৰ শক্তি: দায়ূদৰ বিশ্বাসে তেওঁৰ পৰিয়ালক কেনেকৈ গঢ় দিছিল।</w:t>
      </w:r>
    </w:p>
    <w:p/>
    <w:p>
      <w:r xmlns:w="http://schemas.openxmlformats.org/wordprocessingml/2006/main">
        <w:t xml:space="preserve">১/ গীতমালা ১২৭:৩-৫ - চোৱা, সন্তান প্ৰভুৰ পৰা পোৱা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১ চমূৱেল ১৬:৭ - কিন্তু প্ৰভুৱে চমূৱেলক ক’লে, তেওঁৰ ৰূপ বা উচ্চতালৈ নাচাবা, কিয়নো মই তেওঁক অগ্ৰাহ্য কৰিলোঁ। কিয়নো মানুহে দেখাৰ দৰে প্ৰভুৱে দেখা নাপায়, মানুহে বাহ্যিক ৰূপলৈ চায়, কিন্তু প্ৰভুৱে হৃদয়লৈ চায়।</w:t>
      </w:r>
    </w:p>
    <w:p/>
    <w:p>
      <w:r xmlns:w="http://schemas.openxmlformats.org/wordprocessingml/2006/main">
        <w:t xml:space="preserve">2 Samuel 3:6 চৌলৰ বংশ আৰু দায়ূদৰ বংশৰ মাজত যুদ্ধ চলি থকাৰ সময়ত অবনেৰে চৌলৰ বংশৰ বাবে নিজকে শক্তিশালী কৰিলে।</w:t>
      </w:r>
    </w:p>
    <w:p/>
    <w:p>
      <w:r xmlns:w="http://schemas.openxmlformats.org/wordprocessingml/2006/main">
        <w:t xml:space="preserve">চৌল আৰু দায়ূদৰ ঘৰৰ মাজত হোৱা গৃহযুদ্ধৰ সময়ত অবনেৰে চৌলৰ ঘৰক শক্তিশালী কৰিছিল।</w:t>
      </w:r>
    </w:p>
    <w:p/>
    <w:p>
      <w:r xmlns:w="http://schemas.openxmlformats.org/wordprocessingml/2006/main">
        <w:t xml:space="preserve">১/ সংঘাতৰ সময়ত আমি আমাৰ প্ৰতিশ্ৰুতিৰ প্ৰতি আনুগত্যশীল হৈ থাকিব লাগিব।</w:t>
      </w:r>
    </w:p>
    <w:p/>
    <w:p>
      <w:r xmlns:w="http://schemas.openxmlformats.org/wordprocessingml/2006/main">
        <w:t xml:space="preserve">২) কঠিন সিদ্ধান্তৰ সন্মুখীন হ’লে ঈশ্বৰৰ পথ প্ৰদৰ্শন কৰিবলৈ মনত ৰাখিব।</w:t>
      </w:r>
    </w:p>
    <w:p/>
    <w:p>
      <w:r xmlns:w="http://schemas.openxmlformats.org/wordprocessingml/2006/main">
        <w:t xml:space="preserve">১/ যাকোব ১:৫-৮ - যদি তোমালোকৰ কোনোবাই জ্ঞানৰ অভাৱত থাকে, তেন্তে তেওঁ ঈশ্বৰৰ ওচৰত অনুৰোধ কৰক, যিজনে সকলোকে উদাৰতাৰে আৰু নিন্দাহীনভাৱে দিয়ে, আৰু তেওঁক দিয়া হ’ব।</w:t>
      </w:r>
    </w:p>
    <w:p/>
    <w:p>
      <w:r xmlns:w="http://schemas.openxmlformats.org/wordprocessingml/2006/main">
        <w:t xml:space="preserve">২/ ৰোমীয়া ১২:১৮ - যদি সম্ভৱ হয়, আপোনাৰ ওপৰত যিমানেই নিৰ্ভৰ কৰে, সকলো মানুহৰ লগত শান্তিৰে জীয়াই থাকক।</w:t>
      </w:r>
    </w:p>
    <w:p/>
    <w:p>
      <w:r xmlns:w="http://schemas.openxmlformats.org/wordprocessingml/2006/main">
        <w:t xml:space="preserve">2 Samuel 3:7 চৌলৰ এগৰাকী উপপত্নী আছিল, যাৰ নাম আছিল অয়াৰ কন্যা ৰিচ্পা, আৰু ইচবোচেতে অবনেৰক ক’লে, “তুমি মোৰ পিতৃৰ উপপত্নীৰ ওচৰলৈ কিয় সোমাই গ’লা?”</w:t>
      </w:r>
    </w:p>
    <w:p/>
    <w:p>
      <w:r xmlns:w="http://schemas.openxmlformats.org/wordprocessingml/2006/main">
        <w:t xml:space="preserve">চৌলৰ ৰিচপা নামৰ এগৰাকী উপপত্নী আছিল আৰু ইচবোচেথে অবনেৰক সুধিলে যে তেওঁ কিয় চৌলৰ উপপত্নীৰ ওচৰলৈ গ’ল।</w:t>
      </w:r>
    </w:p>
    <w:p/>
    <w:p>
      <w:r xmlns:w="http://schemas.openxmlformats.org/wordprocessingml/2006/main">
        <w:t xml:space="preserve">১/ ব্যভিচাৰৰ বিপদ।</w:t>
      </w:r>
    </w:p>
    <w:p/>
    <w:p>
      <w:r xmlns:w="http://schemas.openxmlformats.org/wordprocessingml/2006/main">
        <w:t xml:space="preserve">২) ঈশ্বৰৰ আজ্ঞা পালনৰ গুৰুত্ব।</w:t>
      </w:r>
    </w:p>
    <w:p/>
    <w:p>
      <w:r xmlns:w="http://schemas.openxmlformats.org/wordprocessingml/2006/main">
        <w:t xml:space="preserve">১) গালাতীয়া ৫:১৯-২১ "এতিয়া মাংসৰ কৰ্মবোৰ প্ৰকাশ পাইছে, যিবোৰ হৈছে এইবোৰ; ব্যভিচাৰ, ব্যভিচাৰ, অশুচিতা, কামুকতা, ২০ মূৰ্তিপূজা, ডাইনী, ঘৃণা, ভিন্নতা, অনুকৰণ, ক্ৰোধ, বিবাদ, বিদ্ৰোহ, পাষণ্ডতা, ২১।" ঈৰ্ষা, হত্যা, মদ্যপান, ভোগ-বিলাস আৰু এনেধৰণৰ কথা, যিবোৰৰ বিষয়ে মই আগতে তোমালোকক কওঁ, যেনেকৈ মই আগতেও তোমালোকক কৈছিলো যে, যিসকলে এনে কাম কৰে তেওঁলোকে ঈশ্বৰৰ ৰাজ্যৰ অধিকাৰী নহ’ব।”</w:t>
      </w:r>
    </w:p>
    <w:p/>
    <w:p>
      <w:r xmlns:w="http://schemas.openxmlformats.org/wordprocessingml/2006/main">
        <w:t xml:space="preserve">২) দ্বিতীয় বিবৰণ ৫:১৮-২০ "আপুনি ব্যভিচাৰ নকৰিবা। ১৯ চুৰিও নকৰিবা। ২০ আৰু আপোনাৰ ওচৰ-চুবুৰীয়াৰ বিৰুদ্ধে মিছা সাক্ষ্য নিদিবা।"</w:t>
      </w:r>
    </w:p>
    <w:p/>
    <w:p>
      <w:r xmlns:w="http://schemas.openxmlformats.org/wordprocessingml/2006/main">
        <w:t xml:space="preserve">2 Samuel 3:8 তেতিয়া অবনেৰে ইচবোচেতৰ বাক্যৰ বাবে অতিশয় ক্ৰোধিত হৈ ক’লে, “মই কুকুৰৰ মূৰ নেকি, যিয়ে আজি তোমাৰ পিতৃ চৌলৰ বংশ, তেওঁৰ ভাইসকল আৰু তেওঁৰ বন্ধুসকলৰ প্ৰতি দয়া কৰে। আৰু আজি মোক এই মহিলাৰ দোষৰ আজ্ঞা দিবলৈ তোমাক দায়ূদৰ হাতত সমৰ্পণ কৰা নাইনে?</w:t>
      </w:r>
    </w:p>
    <w:p/>
    <w:p>
      <w:r xmlns:w="http://schemas.openxmlformats.org/wordprocessingml/2006/main">
        <w:t xml:space="preserve">ইচবোচেতৰ কথাত অবনেৰে খঙাল হৈ প্ৰশ্ন কৰিছিল যে ইচবোচেটক দায়ূদৰ ওচৰত পঠোৱাৰ পৰিৱৰ্তে চৌলৰ পৰিয়াল আৰু বন্ধু-বান্ধৱীৰ প্ৰতি দয়ালু হোৱাৰ বাবে তেওঁক কিয় দোষাৰোপ কৰা হৈছে।</w:t>
      </w:r>
    </w:p>
    <w:p/>
    <w:p>
      <w:r xmlns:w="http://schemas.openxmlformats.org/wordprocessingml/2006/main">
        <w:t xml:space="preserve">১/ আমাৰ লগত অন্যায় কৰাসকলৰ সন্মুখীন হ’লেও নম্ৰ আৰু কৃপাময় হৈ থাকক।</w:t>
      </w:r>
    </w:p>
    <w:p/>
    <w:p>
      <w:r xmlns:w="http://schemas.openxmlformats.org/wordprocessingml/2006/main">
        <w:t xml:space="preserve">২/ আনক প্ৰথম স্থান দিয়ক আৰু যিয়েই নহওক আমাৰ মূল্যবোধৰ প্ৰতি সত্যতাৰে থাকক।</w:t>
      </w:r>
    </w:p>
    <w:p/>
    <w:p>
      <w:r xmlns:w="http://schemas.openxmlformats.org/wordprocessingml/2006/main">
        <w:t xml:space="preserve">১/ মথি ৫:৩৯ - কিন্তু মই তোমালোকক কওঁ, তোমালোকে বেয়াক প্ৰতিহত নকৰিবা;</w:t>
      </w:r>
    </w:p>
    <w:p/>
    <w:p>
      <w:r xmlns:w="http://schemas.openxmlformats.org/wordprocessingml/2006/main">
        <w:t xml:space="preserve">২/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2 Samuel 3:9 ঈশ্বৰে অবনেৰক আৰু অধিক কৰক, যদিহে যিহোৱাই দায়ূদক শপত খোৱাৰ দৰে মই তেওঁৰ প্ৰতিও তেনেকৈ নকৰোঁ;</w:t>
      </w:r>
    </w:p>
    <w:p/>
    <w:p>
      <w:r xmlns:w="http://schemas.openxmlformats.org/wordprocessingml/2006/main">
        <w:t xml:space="preserve">এই অংশটোৱে দায়ূদৰ প্ৰতি ঈশ্বৰে দিয়া প্ৰতিজ্ঞাৰ বিষয়ে কয় আৰু অবনেৰ কেনেকৈ সেই একে প্ৰতিজ্ঞাৰ অধীনত আছে।</w:t>
      </w:r>
    </w:p>
    <w:p/>
    <w:p>
      <w:r xmlns:w="http://schemas.openxmlformats.org/wordprocessingml/2006/main">
        <w:t xml:space="preserve">১/ ঈশ্বৰৰ বিশ্বাসযোগ্যতা: ঈশ্বৰৰ প্ৰতিজ্ঞাবোৰ কেনেকৈ নিৰ্ভৰযোগ্য আৰু চিৰস্থায়ী</w:t>
      </w:r>
    </w:p>
    <w:p/>
    <w:p>
      <w:r xmlns:w="http://schemas.openxmlformats.org/wordprocessingml/2006/main">
        <w:t xml:space="preserve">২/ অবনেৰ আৰু দায়ূদ: ঈশ্বৰৰ প্ৰতিজ্ঞাত বিশ্ৰাম লোৱাৰ পাঠ</w:t>
      </w:r>
    </w:p>
    <w:p/>
    <w:p>
      <w:r xmlns:w="http://schemas.openxmlformats.org/wordprocessingml/2006/main">
        <w:t xml:space="preserve">১/ ৰোমীয়া ৪:১৩-২৫ ঈশ্বৰৰ প্ৰতিজ্ঞাত অব্ৰাহামৰ বিশ্বাসৰ বিষয়ে পৌলে দিয়া শিক্ষা</w:t>
      </w:r>
    </w:p>
    <w:p/>
    <w:p>
      <w:r xmlns:w="http://schemas.openxmlformats.org/wordprocessingml/2006/main">
        <w:t xml:space="preserve">২) যিৰিমিয়া ২৯:১১-১৩ ঈশ্বৰৰ আশা আৰু ভৱিষ্যতৰ প্ৰতিজ্ঞা</w:t>
      </w:r>
    </w:p>
    <w:p/>
    <w:p>
      <w:r xmlns:w="http://schemas.openxmlformats.org/wordprocessingml/2006/main">
        <w:t xml:space="preserve">2 Samuel 3:10 চৌলৰ বংশৰ পৰা ৰাজ্য অনুবাদ কৰিবলৈ আৰু ইস্ৰায়েল আৰু যিহূদাৰ ওপৰত দায়ূদৰ সিংহাসন স্থাপন কৰিবলৈ, দানৰ পৰা বেৰচেবালৈকে।</w:t>
      </w:r>
    </w:p>
    <w:p/>
    <w:p>
      <w:r xmlns:w="http://schemas.openxmlformats.org/wordprocessingml/2006/main">
        <w:t xml:space="preserve">ঈশ্বৰে দানৰ পৰা বেৰচেবালৈকে ইস্ৰায়েল আৰু যিহূদাৰ ৰজা হ’বলৈ দায়ূদক বাছি লৈছিল।</w:t>
      </w:r>
    </w:p>
    <w:p/>
    <w:p>
      <w:r xmlns:w="http://schemas.openxmlformats.org/wordprocessingml/2006/main">
        <w:t xml:space="preserve">১/ ঈশ্বৰৰ পৰিকল্পনা: ঈশ্বৰৰ সিদ্ধান্তই আমাৰ জীৱনক কেনেকৈ গঢ় দিয়ে</w:t>
      </w:r>
    </w:p>
    <w:p/>
    <w:p>
      <w:r xmlns:w="http://schemas.openxmlformats.org/wordprocessingml/2006/main">
        <w:t xml:space="preserve">২/ বিশ্বাসী দাস: ডেভিদৰ নেতৃত্বৰ উত্তৰাধিকাৰ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হিতোপদেশ ২১:১ - ৰজাৰ হৃদয় প্ৰভুৰ হাতত পানীৰ ধাৰা; তেওঁ য’তেই বিচাৰে তাতেই ঘূৰাই দিয়ে।</w:t>
      </w:r>
    </w:p>
    <w:p/>
    <w:p>
      <w:r xmlns:w="http://schemas.openxmlformats.org/wordprocessingml/2006/main">
        <w:t xml:space="preserve">2 Samuel 3:11 অবনেৰক ভয় কৰাৰ বাবে তেওঁ পুনৰ এটা কথাও উত্তৰ দিব নোৱাৰিলে।</w:t>
      </w:r>
    </w:p>
    <w:p/>
    <w:p>
      <w:r xmlns:w="http://schemas.openxmlformats.org/wordprocessingml/2006/main">
        <w:t xml:space="preserve">অবনেৰে এটা প্ৰশ্ন সুধিলে, যাৰ উত্তৰ দায়ূদে দিব নোৱাৰিলে, সম্ভৱতঃ অবনেৰৰ প্ৰতি তেওঁৰ ভয়ৰ বাবে।</w:t>
      </w:r>
    </w:p>
    <w:p/>
    <w:p>
      <w:r xmlns:w="http://schemas.openxmlformats.org/wordprocessingml/2006/main">
        <w:t xml:space="preserve">১/ ঈশ্বৰৰ শক্তি আমাৰ আজ্ঞাকাৰীতা আৰু তেওঁৰ প্ৰতি ভয়ত পোৱা যায়, আনৰ ভয়ত নহয়।</w:t>
      </w:r>
    </w:p>
    <w:p/>
    <w:p>
      <w:r xmlns:w="http://schemas.openxmlformats.org/wordprocessingml/2006/main">
        <w:t xml:space="preserve">২) আমি ঈশ্বৰক বিশ্বাস কৰিব পাৰো যে তেওঁ আমাক ভয় খুৱাব পৰা কৰ্তৃত্বৰ সন্মুখত দৃঢ়তাৰে থিয় হ’বলৈ বাক্য আৰু শক্তি দিব।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মথি ১০:১৯-২০ - "যেতিয়া তেওঁলোকে তোমালোকক শোধাই দিয়ে, তেতিয়া তোমালোকে কেনেকৈ ক'বা বা কি ক'ব, সেই বিষয়ে চিন্তা নকৰিবা, কিয়নো তোমালোকে যি ক'ব, সেই সময়ত তোমালোকক দিয়া হ'ব। কিয়নো সেয়াই হৈছে।" তোমালোকে কথা কোৱা তোমালোক নহয়, কিন্তু তোমালোকৰ যোগেদি তোমালোকৰ পিতৃৰ আত্মাই কথা কোৱা।”</w:t>
      </w:r>
    </w:p>
    <w:p/>
    <w:p>
      <w:r xmlns:w="http://schemas.openxmlformats.org/wordprocessingml/2006/main">
        <w:t xml:space="preserve">2 Samuel 3:12 অবনেৰে তেওঁৰ হৈ দায়ূদৰ ওচৰলৈ দূত পঠিয়াই ক’লে, “দেশ কাৰ? আৰু ক’লে, “মোৰ লগত তোমাৰ চুক্তি কৰা, আৰু চোৱা, মোৰ হাত তোমাৰ লগত থাকিব, সকলো ইস্ৰায়েলক তোমাৰ ওচৰলৈ আনিবলৈ।”</w:t>
      </w:r>
    </w:p>
    <w:p/>
    <w:p>
      <w:r xmlns:w="http://schemas.openxmlformats.org/wordprocessingml/2006/main">
        <w:t xml:space="preserve">অবনেৰে দায়ূদৰ ওচৰলৈ দূত পঠিয়াইছিল যাতে তেওঁলোকে এখন চুক্তিৰ প্ৰস্তাৱ দিব পাৰে আৰু কাৰ মাটি কাৰ বুলি সুধিব পাৰে।</w:t>
      </w:r>
    </w:p>
    <w:p/>
    <w:p>
      <w:r xmlns:w="http://schemas.openxmlformats.org/wordprocessingml/2006/main">
        <w:t xml:space="preserve">১/ সন্ধি প্ৰণয়নৰ শক্তি আৰু ইজৰাইলক একত্ৰিত কৰাত ইয়াৰ ভূমিকা</w:t>
      </w:r>
    </w:p>
    <w:p/>
    <w:p>
      <w:r xmlns:w="http://schemas.openxmlformats.org/wordprocessingml/2006/main">
        <w:t xml:space="preserve">২) মাটিৰ সঠিক মালিকীস্বত্ব বুজি পোৱাৰ গুৰুত্ব</w:t>
      </w:r>
    </w:p>
    <w:p/>
    <w:p>
      <w:r xmlns:w="http://schemas.openxmlformats.org/wordprocessingml/2006/main">
        <w:t xml:space="preserve">1. মথি ৫:২৩-২৪ - "এতেকে যদি তুমি বেদীত তোমাৰ উপহাৰ উৎসৰ্গা কৰিছা আৰু তাত তোমাৰ ভাই বা ভনীয়েকৰ বিৰুদ্ধে কিবা আছে বুলি মনত ৰাখে, তেন্তে তোমাৰ উপহাৰ তাতেই বেদীৰ সন্মুখত থৈ দিয়া। প্ৰথমে গৈ মিলন কৰা।" তাৰ পিছত আহি তোমাৰ উপহাৰ আগবঢ়াব।"</w:t>
      </w:r>
    </w:p>
    <w:p/>
    <w:p>
      <w:r xmlns:w="http://schemas.openxmlformats.org/wordprocessingml/2006/main">
        <w:t xml:space="preserve">২/ ইফিচীয়া ৪:৩ - "শান্তিৰ বান্ধোনৰ দ্বাৰা আত্মাৰ ঐক্য ৰক্ষা কৰিবলৈ সকলো প্ৰচেষ্টা কৰক।"</w:t>
      </w:r>
    </w:p>
    <w:p/>
    <w:p>
      <w:r xmlns:w="http://schemas.openxmlformats.org/wordprocessingml/2006/main">
        <w:t xml:space="preserve">২ চমূৱেল ৩:১৩ আৰু তেওঁ ক’লে, “আচ্ছা; মই তোমাৰ লগত চুক্তি কৰিম, কিন্তু মই তোমাৰ পৰা এটা কথা বিচাৰো, সেয়া হ’ল, তুমি মোৰ মুখ চাবলৈ অহাৰ সময়ত প্ৰথমে চৌলৰ জীয়েক মীলক নানিলে মোৰ মুখ দেখা নাপাবা।</w:t>
      </w:r>
    </w:p>
    <w:p/>
    <w:p>
      <w:r xmlns:w="http://schemas.openxmlformats.org/wordprocessingml/2006/main">
        <w:t xml:space="preserve">দায়ূদে অবনেৰৰ লগত এই নিয়ম কৰিলে যে চৌলৰ জীয়েক মীলক লগত নিদিয়ালৈকে তেওঁ তেওঁৰ মুখ দেখা নাপাব।</w:t>
      </w:r>
    </w:p>
    <w:p/>
    <w:p>
      <w:r xmlns:w="http://schemas.openxmlformats.org/wordprocessingml/2006/main">
        <w:t xml:space="preserve">১/ নিয়মাৱলীৰ তাৎপৰ্য্য আৰু প্ৰতিজ্ঞা পালনৰ গুৰুত্ব।</w:t>
      </w:r>
    </w:p>
    <w:p/>
    <w:p>
      <w:r xmlns:w="http://schemas.openxmlformats.org/wordprocessingml/2006/main">
        <w:t xml:space="preserve">২/ আমাৰ পছন্দই আমাৰ সম্পৰ্কত কেনে প্ৰভাৱ পেলাব পাৰে।</w:t>
      </w:r>
    </w:p>
    <w:p/>
    <w:p>
      <w:r xmlns:w="http://schemas.openxmlformats.org/wordprocessingml/2006/main">
        <w:t xml:space="preserve">১/ যাত্ৰাপুস্তক ১৯:৫-৬ - ইস্ৰায়েলীসকলৰ লগত ঈশ্বৰৰ নিয়ম।</w:t>
      </w:r>
    </w:p>
    <w:p/>
    <w:p>
      <w:r xmlns:w="http://schemas.openxmlformats.org/wordprocessingml/2006/main">
        <w:t xml:space="preserve">২/ হিতোপদেশ ৬:১-৫ - প্ৰতিজ্ঞা ভংগ কৰাৰ পৰিণতি।</w:t>
      </w:r>
    </w:p>
    <w:p/>
    <w:p>
      <w:r xmlns:w="http://schemas.openxmlformats.org/wordprocessingml/2006/main">
        <w:t xml:space="preserve">2 Samuel 3:14 তেতিয়া দায়ূদে চৌলৰ পুত্ৰ ইচবোচেটৰ ওচৰলৈ দূত পঠিয়াই ক’লে, “মোৰ পত্নী মীলক মোক ৰক্ষা কৰা, যিগৰাকীক মই ফিলিষ্টীয়াসকলৰ এশটা অগ্ৰচমৰ বাবে মোক বাৰ্তা কৰিছিল।”</w:t>
      </w:r>
    </w:p>
    <w:p/>
    <w:p>
      <w:r xmlns:w="http://schemas.openxmlformats.org/wordprocessingml/2006/main">
        <w:t xml:space="preserve">দায়ূদে ইচবোচেটক তেওঁৰ পত্নী মীখলক ঘূৰাই দিবলৈ ক’লে, যিগৰাকীক তেওঁ এশটা ফিলিষ্টীয়াৰ ছালৰ ধন দি লাভ কৰিছিল।</w:t>
      </w:r>
    </w:p>
    <w:p/>
    <w:p>
      <w:r xmlns:w="http://schemas.openxmlformats.org/wordprocessingml/2006/main">
        <w:t xml:space="preserve">১/ প্ৰেমৰ মূল্য: আমি সম্পৰ্কক কি মূল্য দিওঁ সেই কথা বুজি পোৱা</w:t>
      </w:r>
    </w:p>
    <w:p/>
    <w:p>
      <w:r xmlns:w="http://schemas.openxmlformats.org/wordprocessingml/2006/main">
        <w:t xml:space="preserve">২/ ধৈৰ্য্যৰ শক্তি: ঈশ্বৰৰ সময়ৰ ওপৰত অপেক্ষা কৰা</w:t>
      </w:r>
    </w:p>
    <w:p/>
    <w:p>
      <w:r xmlns:w="http://schemas.openxmlformats.org/wordprocessingml/2006/main">
        <w:t xml:space="preserve">১/ ২ কৰিন্থীয়া ৫:২১ - কিয়নো তেওঁ তেওঁক আমাৰ কাৰণে পাপ কৰিলে, যিজনে কোনো পাপ নাজানিছিল; যাতে আমি তেওঁৰ দ্বাৰাই ঈশ্বৰৰ ধাৰ্মিকতা হওঁ।</w:t>
      </w:r>
    </w:p>
    <w:p/>
    <w:p>
      <w:r xmlns:w="http://schemas.openxmlformats.org/wordprocessingml/2006/main">
        <w:t xml:space="preserve">২.১ পিতৰ ৩:১৮ - কিয়নো খ্ৰীষ্টইও এবাৰ পাপৰ কাৰণে দুখ ভোগ কৰিলে, ধাৰ্মিক অধৰ্মী লোকৰ কাৰণে, যাতে তেওঁ আমাক ঈশ্বৰৰ ওচৰলৈ লৈ যায়, মাংসত মৃত্যুবৰণ কৰা, কিন্তু আত্মাৰ দ্বাৰাই সজীৱ কৰা।</w:t>
      </w:r>
    </w:p>
    <w:p/>
    <w:p>
      <w:r xmlns:w="http://schemas.openxmlformats.org/wordprocessingml/2006/main">
        <w:t xml:space="preserve">2 Samuel 3:15 ইচবোচেথে পঠিয়াই তাইৰ স্বামী লাইচৰ পুত্ৰ ফল্টিয়েলৰ পৰা তাইক লৈ গ’ল।</w:t>
      </w:r>
    </w:p>
    <w:p/>
    <w:p>
      <w:r xmlns:w="http://schemas.openxmlformats.org/wordprocessingml/2006/main">
        <w:t xml:space="preserve">ইচবোচেথে নিজৰ স্বামীৰ পৰা লায়চৰ পুত্ৰ ফল্টিয়েল এগৰাকী মহিলাক লৈ গ’ল।</w:t>
      </w:r>
    </w:p>
    <w:p/>
    <w:p>
      <w:r xmlns:w="http://schemas.openxmlformats.org/wordprocessingml/2006/main">
        <w:t xml:space="preserve">১/ কষ্টৰ সময়ত ঈশ্বৰৰ বিশ্বাসীতা</w:t>
      </w:r>
    </w:p>
    <w:p/>
    <w:p>
      <w:r xmlns:w="http://schemas.openxmlformats.org/wordprocessingml/2006/main">
        <w:t xml:space="preserve">২/ বিবাহক সন্মান জনোৱাৰ গুৰুত্ব</w:t>
      </w:r>
    </w:p>
    <w:p/>
    <w:p>
      <w:r xmlns:w="http://schemas.openxmlformats.org/wordprocessingml/2006/main">
        <w:t xml:space="preserve">১) ৰোমীয়া ১২:৯-১০ - "প্ৰেম প্ৰকৃত হওক। বেয়াক ঘৃণা কৰা; ভালক দৃঢ়তাৰে ধৰি ৰাখক। ভাতৃত্ববোধেৰে ইজনে সিজনক প্ৰেম কৰক। সন্মান দেখুৱাবলৈ ইজনে সিজনক আগুৰি ধৰক।"</w:t>
      </w:r>
    </w:p>
    <w:p/>
    <w:p>
      <w:r xmlns:w="http://schemas.openxmlformats.org/wordprocessingml/2006/main">
        <w:t xml:space="preserve">২) ১ কৰিন্থীয়া ১৩:৪-৭ - "প্ৰেম ধৈৰ্য্য আৰু দয়ালু; প্ৰেমে ঈৰ্ষা বা গৌৰৱ নকৰে; ই অহংকাৰী বা অভদ্ৰ নহয়। ই নিজৰ পথত জোৰ নকৰে; ই খঙাল বা ক্ষোভিত নহয়; ই নহয়।" অন্যায় কামত আনন্দ কৰা, কিন্তু সত্যৰ লগত আনন্দ কৰা। প্ৰেমে সকলো সহ্য কৰে, সকলো বিশ্বাস কৰে, সকলো আশা কৰে, সকলো সহ্য কৰে।"</w:t>
      </w:r>
    </w:p>
    <w:p/>
    <w:p>
      <w:r xmlns:w="http://schemas.openxmlformats.org/wordprocessingml/2006/main">
        <w:t xml:space="preserve">2 Samuel 3:16 আৰু তাইৰ স্বামীও তাইৰ পিছফালে কান্দি কান্দি বাহুৰীমলৈ গ’ল। তেতিয়া অবনেৰে তেওঁক ক’লে, “যা, ঘূৰি আহক।” আৰু উভতি আহিল।</w:t>
      </w:r>
    </w:p>
    <w:p/>
    <w:p>
      <w:r xmlns:w="http://schemas.openxmlformats.org/wordprocessingml/2006/main">
        <w:t xml:space="preserve">এজন স্বামীয়ে পত্নীৰ লগত বাহুৰিমলৈ গ’ল আৰু অবনেৰে স্বামীক উভতি যাবলৈ নিৰ্দেশ দিলে।</w:t>
      </w:r>
    </w:p>
    <w:p/>
    <w:p>
      <w:r xmlns:w="http://schemas.openxmlformats.org/wordprocessingml/2006/main">
        <w:t xml:space="preserve">১/ আজ্ঞাকাৰীতাৰ শক্তি: কৰ্তৃত্ব অনুসৰণ কৰিবলৈ শিকক</w:t>
      </w:r>
    </w:p>
    <w:p/>
    <w:p>
      <w:r xmlns:w="http://schemas.openxmlformats.org/wordprocessingml/2006/main">
        <w:t xml:space="preserve">২/ প্ৰেমৰ ওপৰত নিৰ্মিত সম্পৰ্ক: কঠিন সময়তো</w:t>
      </w:r>
    </w:p>
    <w:p/>
    <w:p>
      <w:r xmlns:w="http://schemas.openxmlformats.org/wordprocessingml/2006/main">
        <w:t xml:space="preserve">১/ ফিলিপীয়া ২:৩-৪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w:t>
      </w:r>
    </w:p>
    <w:p/>
    <w:p>
      <w:r xmlns:w="http://schemas.openxmlformats.org/wordprocessingml/2006/main">
        <w:t xml:space="preserve">২/ হিতোপদেশ ১৫:১ কোমল উত্তৰে ক্ৰোধ দূৰ কৰে, কিন্তু কঠোৰ বাক্যই ক্ৰোধ জগাই তোলে।</w:t>
      </w:r>
    </w:p>
    <w:p/>
    <w:p>
      <w:r xmlns:w="http://schemas.openxmlformats.org/wordprocessingml/2006/main">
        <w:t xml:space="preserve">2 Samuel 3:17 অবনেৰে ইস্ৰায়েলৰ বৃদ্ধসকলৰ লগত যোগাযোগ কৰি ক’লে, “তোমালোকে তোমালোকৰ ওপৰত ৰজা হ’বলৈ আগতে দায়ূদক বিচাৰিছিলা।</w:t>
      </w:r>
    </w:p>
    <w:p/>
    <w:p>
      <w:r xmlns:w="http://schemas.openxmlformats.org/wordprocessingml/2006/main">
        <w:t xml:space="preserve">অবনেৰে ইস্ৰায়েলৰ প্ৰাচীনসকলৰ লগত যোগাযোগ কৰি তেওঁলোকক জনাইছিল যে তেওঁলোকে আগতে দায়ূদক তেওঁলোকৰ ওপৰত ৰজা হ’বলৈ বিচাৰিছিল।</w:t>
      </w:r>
    </w:p>
    <w:p/>
    <w:p>
      <w:r xmlns:w="http://schemas.openxmlformats.org/wordprocessingml/2006/main">
        <w:t xml:space="preserve">১/ "অধ্যৱসায়ৰ শক্তি: ডেভিদৰ কাহিনী"।</w:t>
      </w:r>
    </w:p>
    <w:p/>
    <w:p>
      <w:r xmlns:w="http://schemas.openxmlformats.org/wordprocessingml/2006/main">
        <w:t xml:space="preserve">২/ "এটা ভাল সুনামৰ মূল্য: ডেভিদৰ উদাহৰণ"।</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হিতোপদেশ ২২:১ - মহা ধন-সম্পত্তিতকৈ ভাল নাম বাছনি হোৱাটোৱেই ভাল, আৰু ৰূপ আৰু সোণতকৈ প্ৰেমৰ অনুগ্ৰহ।</w:t>
      </w:r>
    </w:p>
    <w:p/>
    <w:p>
      <w:r xmlns:w="http://schemas.openxmlformats.org/wordprocessingml/2006/main">
        <w:t xml:space="preserve">2 Samuel 3:18 এতিয়া তেনেকুৱা কৰক, কিয়নো যিহোৱাই দায়ূদৰ বিষয়ে কৈছে, “মোৰ দাস দায়ূদৰ দ্বাৰাই মই মোৰ প্ৰজা ইস্ৰায়েলক ফিলিষ্টীয়াসকলৰ হাতৰ পৰা আৰু তেওঁলোকৰ সকলো শত্ৰুৰ হাতৰ পৰা উদ্ধাৰ কৰিম।” .</w:t>
      </w:r>
    </w:p>
    <w:p/>
    <w:p>
      <w:r xmlns:w="http://schemas.openxmlformats.org/wordprocessingml/2006/main">
        <w:t xml:space="preserve">যিহোৱাই দায়ূদৰ বিষয়ে কৈছে, তেওঁৰ লোক ইস্ৰায়েলক দায়ূদৰ হাতৰ দ্বাৰা ফিলিষ্টীয়া আৰু তেওঁলোকৰ সকলো শত্ৰুৰ পৰা ৰক্ষা কৰাৰ প্ৰতিজ্ঞা কৰিছে।</w:t>
      </w:r>
    </w:p>
    <w:p/>
    <w:p>
      <w:r xmlns:w="http://schemas.openxmlformats.org/wordprocessingml/2006/main">
        <w:t xml:space="preserve">১/ ঈশ্বৰৰ সেৱকৰ যোগেদি শক্তি আৰু সুৰক্ষা</w:t>
      </w:r>
    </w:p>
    <w:p/>
    <w:p>
      <w:r xmlns:w="http://schemas.openxmlformats.org/wordprocessingml/2006/main">
        <w:t xml:space="preserve">২/ ঈশ্বৰৰ ইচ্ছা অনুসৰণ কৰিবলৈ আহ্বান</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মথি ১৬:২৫ - কিয়নো যিয়ে নিজৰ প্ৰাণ ৰক্ষা কৰিব বিচাৰে, তেওঁ হেৰুৱাব;</w:t>
      </w:r>
    </w:p>
    <w:p/>
    <w:p>
      <w:r xmlns:w="http://schemas.openxmlformats.org/wordprocessingml/2006/main">
        <w:t xml:space="preserve">2 Samuel 3:19 অবনেরেও বিন্যামীনৰ কাণত ক’লে, আৰু অবনেৰেও হিব্ৰোণত দায়ূদৰ কাণত ইস্ৰায়েলৰ বাবে ভাল লগা আৰু গোটেই বিন্যামীনৰ বংশৰ বাবে ভাল লগা সকলো কথা ক’বলৈ গ’ল।</w:t>
      </w:r>
    </w:p>
    <w:p/>
    <w:p>
      <w:r xmlns:w="http://schemas.openxmlformats.org/wordprocessingml/2006/main">
        <w:t xml:space="preserve">অবনেৰে ইস্ৰায়েল আৰু বিন্যামীনৰ লোকসকলৰ লগত কথা পাতিলে আৰু তেওঁলোকে দুয়োটা গোটৰ বাবে ভাল বুলি ভবা কথাখিনি ক’লে।</w:t>
      </w:r>
    </w:p>
    <w:p/>
    <w:p>
      <w:r xmlns:w="http://schemas.openxmlformats.org/wordprocessingml/2006/main">
        <w:t xml:space="preserve">১/ ঈশ্বৰৰ বাক্য প্ৰচাৰ কৰাৰ শক্তি - ২ তীমথিয় ৪:২</w:t>
      </w:r>
    </w:p>
    <w:p/>
    <w:p>
      <w:r xmlns:w="http://schemas.openxmlformats.org/wordprocessingml/2006/main">
        <w:t xml:space="preserve">২) ঈশ্বৰৰ মাত শুনাৰ গুৰুত্ব - হিতোপদেশ ১৯:২০</w:t>
      </w:r>
    </w:p>
    <w:p/>
    <w:p>
      <w:r xmlns:w="http://schemas.openxmlformats.org/wordprocessingml/2006/main">
        <w:t xml:space="preserve">১/ ৰোমীয়া ১৫:৫-৭ পদ</w:t>
      </w:r>
    </w:p>
    <w:p/>
    <w:p>
      <w:r xmlns:w="http://schemas.openxmlformats.org/wordprocessingml/2006/main">
        <w:t xml:space="preserve">২/ ইফিচীয়া ৪:২৯-৩২</w:t>
      </w:r>
    </w:p>
    <w:p/>
    <w:p>
      <w:r xmlns:w="http://schemas.openxmlformats.org/wordprocessingml/2006/main">
        <w:t xml:space="preserve">2 Samuel 3:20 তেতিয়া অবনেৰ আৰু বিশজন লোকক লৈ দায়ূদৰ ওচৰলৈ হিব্ৰোণলৈ আহিল। পাছত দায়ূদে অবনেৰ আৰু তেওঁৰ লগত থকা লোকসকলক ভোজ পাতিলে।</w:t>
      </w:r>
    </w:p>
    <w:p/>
    <w:p>
      <w:r xmlns:w="http://schemas.openxmlformats.org/wordprocessingml/2006/main">
        <w:t xml:space="preserve">অবনেৰ আৰু বিশজন লোকে হিব্ৰোণত দায়ূদৰ ওচৰলৈ গ’ল আৰু দায়ূদে তেওঁলোকক ভোজ দি আতিথ্য দিলে।</w:t>
      </w:r>
    </w:p>
    <w:p/>
    <w:p>
      <w:r xmlns:w="http://schemas.openxmlformats.org/wordprocessingml/2006/main">
        <w:t xml:space="preserve">১/ খ্ৰীষ্টান জীৱনত আতিথ্যৰ গুৰুত্ব।</w:t>
      </w:r>
    </w:p>
    <w:p/>
    <w:p>
      <w:r xmlns:w="http://schemas.openxmlformats.org/wordprocessingml/2006/main">
        <w:t xml:space="preserve">২/ যিসকলে আমাৰ ওপৰত অন্যায় কৰিছে তেওঁলোকৰ প্ৰতি কেনেকৈ কৃপা আৰু মৰম প্ৰসাৰিত কৰিব পাৰি।</w:t>
      </w:r>
    </w:p>
    <w:p/>
    <w:p>
      <w:r xmlns:w="http://schemas.openxmlformats.org/wordprocessingml/2006/main">
        <w:t xml:space="preserve">১/ ৰোমীয়া ১২:১৪-১৮ - যিসকলে তোমালোকক অত্যাচাৰ কৰে, তেওঁলোকক আশীৰ্ব্বাদ কৰা; আশীৰ্ব্বাদ কৰক আৰু গালি নিদিব।</w:t>
      </w:r>
    </w:p>
    <w:p/>
    <w:p>
      <w:r xmlns:w="http://schemas.openxmlformats.org/wordprocessingml/2006/main">
        <w:t xml:space="preserve">২/ লূক ৬:২৭-৩৬ - শত্ৰুক প্ৰেম কৰক, তোমাক ঘৃণা কৰাসকলৰ মংগল কৰক।</w:t>
      </w:r>
    </w:p>
    <w:p/>
    <w:p>
      <w:r xmlns:w="http://schemas.openxmlformats.org/wordprocessingml/2006/main">
        <w:t xml:space="preserve">2 Samuel 3:21 অবনেৰে দায়ূদক ক’লে, “মই উঠি যাম আৰু সকলো ইস্ৰায়েলক মোৰ প্ৰভু ৰজাৰ ওচৰলৈ গোটাই দিম, যাতে তেওঁলোকে আপোনাৰ লগত চুক্তি কৰিব পাৰে আৰু আপোনাৰ হৃদয়ৰ সকলো কামৰ ওপৰত ৰজা হ’ব।” পাছত দায়ূদে অবনেৰক বিদায় দিলে; আৰু তেওঁ শান্তিৰে গ’ল।</w:t>
      </w:r>
    </w:p>
    <w:p/>
    <w:p>
      <w:r xmlns:w="http://schemas.openxmlformats.org/wordprocessingml/2006/main">
        <w:t xml:space="preserve">অবনেৰে সকলো ইস্ৰায়েলক একত্ৰিত কৰি ৰজা দায়ূদৰ লগত চুক্তিবদ্ধ হ’বলৈ আগবঢ়ায় যাতে তেওঁ নিজৰ সকলো ইচ্ছাৰ ওপৰত ৰাজত্ব কৰিব পাৰে আৰু দায়ূদে তেওঁক শান্তিৰে পঠিয়াই দিয়ে।</w:t>
      </w:r>
    </w:p>
    <w:p/>
    <w:p>
      <w:r xmlns:w="http://schemas.openxmlformats.org/wordprocessingml/2006/main">
        <w:t xml:space="preserve">১/ ঈশ্বৰে নিজৰ ইচ্ছা পূৰণ কৰিবলৈ যিকোনো পৰিস্থিতি ব্যৱহাৰ কৰিব পাৰে - ২ কৰিন্থীয়া ১২:৯-১০</w:t>
      </w:r>
    </w:p>
    <w:p/>
    <w:p>
      <w:r xmlns:w="http://schemas.openxmlformats.org/wordprocessingml/2006/main">
        <w:t xml:space="preserve">২/ শান্তিৰ শক্তি - ৰোমীয়া ১৪:১৯</w:t>
      </w:r>
    </w:p>
    <w:p/>
    <w:p>
      <w:r xmlns:w="http://schemas.openxmlformats.org/wordprocessingml/2006/main">
        <w:t xml:space="preserve">১/ ঐক্যৰ বাবে ঈশ্বৰৰ হৃদয় - ইফিচীয়া ৪:৩-৪</w:t>
      </w:r>
    </w:p>
    <w:p/>
    <w:p>
      <w:r xmlns:w="http://schemas.openxmlformats.org/wordprocessingml/2006/main">
        <w:t xml:space="preserve">২/ নম্ৰতাৰ গুৰুত্ব - ফিলিপীয়া ২:৩-৮</w:t>
      </w:r>
    </w:p>
    <w:p/>
    <w:p>
      <w:r xmlns:w="http://schemas.openxmlformats.org/wordprocessingml/2006/main">
        <w:t xml:space="preserve">2 Samuel 3:22 চোৱা, দায়ূদ আৰু যোৱাবৰ দাসসকলে এটা সৈন্যক খেদি যোৱাৰ পৰা আহি তেওঁলোকৰ লগত বহুতো লুটপাত আনিলে; কিয়নো তেওঁ তেওঁক বিদায় দিছিল আৰু তেওঁ শান্তিৰে গুচি গ’ল।</w:t>
      </w:r>
    </w:p>
    <w:p/>
    <w:p>
      <w:r xmlns:w="http://schemas.openxmlformats.org/wordprocessingml/2006/main">
        <w:t xml:space="preserve">যোয়াব আৰু দায়ূদৰ দাসসকলে সফল আক্ৰমণৰ পৰা বহু পৰিমাণৰ লুটপাত লৈ উভতি আহিছিল, কিন্তু অবনেৰক ইতিমধ্যে দায়ূদে শান্তিৰে পঠিয়াই দিছিল।</w:t>
      </w:r>
    </w:p>
    <w:p/>
    <w:p>
      <w:r xmlns:w="http://schemas.openxmlformats.org/wordprocessingml/2006/main">
        <w:t xml:space="preserve">১: অবনেৰৰ যোগেদি আমি দায়ূদৰ দয়া আৰু ক্ষমা কৰিবলৈ ইচ্ছা দেখিবলৈ পাওঁ।</w:t>
      </w:r>
    </w:p>
    <w:p/>
    <w:p>
      <w:r xmlns:w="http://schemas.openxmlformats.org/wordprocessingml/2006/main">
        <w:t xml:space="preserve">২: যোয়াব আৰু দায়ূদৰ দাসসকলক সফল আক্ৰমণৰ দ্বাৰা ঈশ্বৰে আশীৰ্বাদ দিলে।</w:t>
      </w:r>
    </w:p>
    <w:p/>
    <w:p>
      <w:r xmlns:w="http://schemas.openxmlformats.org/wordprocessingml/2006/main">
        <w:t xml:space="preserve">১: মথি ৬:৩৩-৩৪ প্ৰথমে ঈশ্বৰৰ ৰাজ্য আৰু তেওঁৰ ধাৰ্মিকতা বিচাৰক, আৰু এই সকলোবোৰ তোমালোকক যোগ কৰা হ’ব।</w:t>
      </w:r>
    </w:p>
    <w:p/>
    <w:p>
      <w:r xmlns:w="http://schemas.openxmlformats.org/wordprocessingml/2006/main">
        <w:t xml:space="preserve">২: মথি ৫:৭ দয়ালুসকল ধন্য, কিয়নো তেওঁলোকক দয়া কৰা হ’ব।</w:t>
      </w:r>
    </w:p>
    <w:p/>
    <w:p>
      <w:r xmlns:w="http://schemas.openxmlformats.org/wordprocessingml/2006/main">
        <w:t xml:space="preserve">2 Samuel 3:23 যেতিয়া যোয়াব আৰু তেওঁৰ লগত থকা সকলো সৈন্য আহিল, তেতিয়া তেওঁলোকে যোয়াবক ক’লে, “নেৰৰ পুত্ৰ অবনেৰ ৰজাৰ ওচৰলৈ আহিল, আৰু তেওঁ তেওঁক পঠিয়াই দিলে, আৰু তেওঁ শান্তিৰে গুচি গ’ল।”</w:t>
      </w:r>
    </w:p>
    <w:p/>
    <w:p>
      <w:r xmlns:w="http://schemas.openxmlformats.org/wordprocessingml/2006/main">
        <w:t xml:space="preserve">যোয়াব আৰু তেওঁৰ সৈন্যই যোয়াবক জনাইছিল যে নেৰৰ পুত্ৰ অবনেৰ ৰজাৰ ওচৰলৈ আহিছে আৰু তেওঁক শান্তিৰে যাবলৈ দিয়া হ’ল।</w:t>
      </w:r>
    </w:p>
    <w:p/>
    <w:p>
      <w:r xmlns:w="http://schemas.openxmlformats.org/wordprocessingml/2006/main">
        <w:t xml:space="preserve">১: যুদ্ধৰ শক্তিতকৈ শান্তিৰ শক্তি ডাঙৰ।</w:t>
      </w:r>
    </w:p>
    <w:p/>
    <w:p>
      <w:r xmlns:w="http://schemas.openxmlformats.org/wordprocessingml/2006/main">
        <w:t xml:space="preserve">২: যিসকলে আমাৰ লগত অন্যায় কৰিছে তেওঁলোকৰ লগত মিলন বিচাৰিবলৈ আমি চেষ্টা কৰা উচিত।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2 Samuel 3:24 তেতিয়া যাওবে ৰজাৰ ওচৰলৈ আহি ক’লে, “তুমি কি কৰিলে? চোৱা, অবনেৰ তোমাৰ ওচৰলৈ আহিল; তুমি তেওঁক কিয় পঠিয়াই দিলা, আৰু তেওঁ একেবাৰে নাইকিয়া হৈ গৈছে?</w:t>
      </w:r>
    </w:p>
    <w:p/>
    <w:p>
      <w:r xmlns:w="http://schemas.openxmlformats.org/wordprocessingml/2006/main">
        <w:t xml:space="preserve">যোৱাবে ৰজা দায়ূদে অবনেৰক কিয় পঠিয়াইছিল সেই বিষয়ে প্ৰশ্ন কৰিলে।</w:t>
      </w:r>
    </w:p>
    <w:p/>
    <w:p>
      <w:r xmlns:w="http://schemas.openxmlformats.org/wordprocessingml/2006/main">
        <w:t xml:space="preserve">১/ প্ৰশ্নৰ শক্তি: যোয়াবে কৰ্তৃত্বক প্ৰশ্ন কৰাৰ উদাহৰণৰ পৰা আমি বহু কথা শিকিব পাৰো।</w:t>
      </w:r>
    </w:p>
    <w:p/>
    <w:p>
      <w:r xmlns:w="http://schemas.openxmlformats.org/wordprocessingml/2006/main">
        <w:t xml:space="preserve">২) উত্তৰবিহীন প্ৰশ্নৰ বিপদঃ উত্তৰ নোপোৱা প্ৰশ্নই বিভ্ৰান্তি আৰু অনাস্থাৰ সৃষ্টি কৰিব পাৰে।</w:t>
      </w:r>
    </w:p>
    <w:p/>
    <w:p>
      <w:r xmlns:w="http://schemas.openxmlformats.org/wordprocessingml/2006/main">
        <w:t xml:space="preserve">১/ হিতোপদেশ ১৫:২২ পৰামৰ্শ অবিহনে পৰিকল্পনা বিফল হয়, কিন্তু বহুতো উপদেষ্টাৰ সৈতে সিহঁত সফল হয়।</w:t>
      </w:r>
    </w:p>
    <w:p/>
    <w:p>
      <w:r xmlns:w="http://schemas.openxmlformats.org/wordprocessingml/2006/main">
        <w:t xml:space="preserve">২/ গীতমালা ৩২:৮ মই তোমাক নিৰ্দেশ দিম আৰু তুমি যাবলগীয়া বাটত শিকাম; তোমালোকৰ ওপৰত চকু ৰাখি মই তোমাক পৰামৰ্শ দিম।</w:t>
      </w:r>
    </w:p>
    <w:p/>
    <w:p>
      <w:r xmlns:w="http://schemas.openxmlformats.org/wordprocessingml/2006/main">
        <w:t xml:space="preserve">2 Samuel 3:25 তুমি নেৰৰ পুত্ৰ অবনেৰক জানে যে তেওঁ তোমাক প্ৰতাৰণা কৰিবলৈ আহিছিল আৰু তোমাৰ বাহিৰলৈ যোৱা আৰু তোমাৰ প্ৰৱেশৰ বিষয়ে জানিবলৈ আৰু তোমাৰ সকলো কাম জানিবলৈ আহিছিল।</w:t>
      </w:r>
    </w:p>
    <w:p/>
    <w:p>
      <w:r xmlns:w="http://schemas.openxmlformats.org/wordprocessingml/2006/main">
        <w:t xml:space="preserve">যোয়াবে অবনেৰক দায়ূদক প্ৰতাৰণা কৰি তেওঁৰ কাম-কাজ আৰু অৱস্থানৰ বিষয়ে জ্ঞান লাভ কৰাৰ অভিযোগ উত্থাপন কৰিছিল।</w:t>
      </w:r>
    </w:p>
    <w:p/>
    <w:p>
      <w:r xmlns:w="http://schemas.openxmlformats.org/wordprocessingml/2006/main">
        <w:t xml:space="preserve">১/ প্ৰতাৰণাৰ বিপদ: আমাৰ ওপৰত সুবিধা লাভ কৰিবলৈ আমাক প্ৰতাৰণা কৰিব বিচৰাসকলৰ প্ৰতি আমি সজাগ আৰু সচেতন হ’ব লাগিব।</w:t>
      </w:r>
    </w:p>
    <w:p/>
    <w:p>
      <w:r xmlns:w="http://schemas.openxmlformats.org/wordprocessingml/2006/main">
        <w:t xml:space="preserve">২) শত্ৰুৰ কৌশলৰ পৰা সাৱধান: শত্ৰুৱে আমাক বিপথে পৰিচালিত কৰিবলৈ ব্যৱহাৰ কৰা কৌশলৰ বিষয়ে আমি সচেতন হ’ব লাগিব।</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ইফিচীয়া ৬:১১ - ঈশ্বৰৰ সমগ্ৰ কৱচ পিন্ধক, যাতে তোমালোকে চয়তানৰ কৌশলৰ বিৰুদ্ধে থিয় দিব পাৰিবা।</w:t>
      </w:r>
    </w:p>
    <w:p/>
    <w:p>
      <w:r xmlns:w="http://schemas.openxmlformats.org/wordprocessingml/2006/main">
        <w:t xml:space="preserve">2 Samuel 3:26 যোয়াবে দায়ূদৰ পৰা ওলাই আহি অবনেৰৰ পিছে পিছে দূত পঠালে, যিসকলে তেওঁক চিৰাৰ কুঁৱাৰ পৰা ঘূৰাই আনিলে, কিন্তু দায়ূদে সেই কথা নাজানিলে।</w:t>
      </w:r>
    </w:p>
    <w:p/>
    <w:p>
      <w:r xmlns:w="http://schemas.openxmlformats.org/wordprocessingml/2006/main">
        <w:t xml:space="preserve">যোয়াবে অবনেৰক চিৰাৰ কুঁৱাৰ পৰা ঘূৰাই আনিবলৈ দূত পঠালে, দায়ূদে এই কথা জানে বুলি নাজানি।</w:t>
      </w:r>
    </w:p>
    <w:p/>
    <w:p>
      <w:r xmlns:w="http://schemas.openxmlformats.org/wordprocessingml/2006/main">
        <w:t xml:space="preserve">১/ দায়ূদৰ অজ্ঞানতা: ঈশ্বৰক বিশ্বাস কৰা আৰু সকলো বিষয়তে তেওঁৰ জ্ঞান বিচৰাৰ গুৰুত্ব প্ৰদৰ্শন কৰা।</w:t>
      </w:r>
    </w:p>
    <w:p/>
    <w:p>
      <w:r xmlns:w="http://schemas.openxmlformats.org/wordprocessingml/2006/main">
        <w:t xml:space="preserve">২) যোয়াবৰ দৃঢ়তা: সাহস আৰু শক্তিৰে আমাৰ লক্ষ্যক সাধন কৰাৰ মূল্যৰ বিষয়ে শিকোৱা।</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যিহোচূৱা ১:৯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2 Samuel 3:27 অবনেৰ যেতিয়া হিব্ৰোণলৈ উভতি আহিল, তেতিয়া যাওবে তেওঁক দুৱাৰৰ ওচৰলৈ লৈ গ’ল, তেওঁৰ লগত নিৰৱে কথা পাতিবলৈ আৰু তাত তেওঁৰ ভায়েক অচাহেলৰ তেজৰ বাবে তেওঁৰ পঞ্চম পাচলিৰ তলত আঘাত কৰিলে।</w:t>
      </w:r>
    </w:p>
    <w:p/>
    <w:p>
      <w:r xmlns:w="http://schemas.openxmlformats.org/wordprocessingml/2006/main">
        <w:t xml:space="preserve">যোয়াবে নিজৰ ভায়েক অচাহেলৰ তেজৰ কাৰণে হিব্ৰোণত অবনেৰক বধ কৰিলে।</w:t>
      </w:r>
    </w:p>
    <w:p/>
    <w:p>
      <w:r xmlns:w="http://schemas.openxmlformats.org/wordprocessingml/2006/main">
        <w:t xml:space="preserve">১/ প্ৰতিশোধৰ পৰিণতি</w:t>
      </w:r>
    </w:p>
    <w:p/>
    <w:p>
      <w:r xmlns:w="http://schemas.openxmlformats.org/wordprocessingml/2006/main">
        <w:t xml:space="preserve">২/ ক্ষমাৰ শক্তি</w:t>
      </w:r>
    </w:p>
    <w:p/>
    <w:p>
      <w:r xmlns:w="http://schemas.openxmlformats.org/wordprocessingml/2006/main">
        <w:t xml:space="preserve">১) ৰোমীয়া ১২:১৯ - মোৰ প্ৰিয় বন্ধুসকল, প্ৰতিশোধ নকৰিবা, কিন্তু ঈশ্বৰৰ ক্ৰোধৰ বাবে ঠাই ৰাখক, কিয়নো লিখা আছে: প্ৰতিশোধ লোৱা মোৰ; মই প্ৰতিদান দিম, প্ৰভুৱে কৈছে।</w:t>
      </w:r>
    </w:p>
    <w:p/>
    <w:p>
      <w:r xmlns:w="http://schemas.openxmlformats.org/wordprocessingml/2006/main">
        <w:t xml:space="preserve">২/ মথি ৬:১৪-১৫ - কিয়নো আপুনি যদি আন লোকে আপোনাৰ বিৰুদ্ধে পাপ কৰিলে ক্ষমা কৰে, তেন্তে আপোনাৰ স্বৰ্গীয় পিতৃয়েও আপোনাক ক্ষমা কৰিব। কিন্তু যদি আপুনি আনৰ পাপ ক্ষমা নকৰে, তেন্তে আপোনাৰ পিতৃয়ে আপোনাৰ পাপ ক্ষমা নকৰে।</w:t>
      </w:r>
    </w:p>
    <w:p/>
    <w:p>
      <w:r xmlns:w="http://schemas.openxmlformats.org/wordprocessingml/2006/main">
        <w:t xml:space="preserve">2 Samuel 3:28 পাছত দায়ূদে এই কথা শুনি ক’লে, “নেৰৰ পুত্ৰ অবনেৰৰ তেজৰ পৰা মই আৰু মোৰ ৰাজ্য যিহোৱাৰ আগত চিৰকালৰ বাবে নিৰ্দোষী।</w:t>
      </w:r>
    </w:p>
    <w:p/>
    <w:p>
      <w:r xmlns:w="http://schemas.openxmlformats.org/wordprocessingml/2006/main">
        <w:t xml:space="preserve">অবনেৰক হত্যা কৰা হৈছে বুলি জানিব পাৰি দায়ূদে ঘোষণা কৰিলে যে তেওঁ আৰু তেওঁৰ ৰাজ্য এই অপৰাধৰ পৰা নিৰ্দোষী।</w:t>
      </w:r>
    </w:p>
    <w:p/>
    <w:p>
      <w:r xmlns:w="http://schemas.openxmlformats.org/wordprocessingml/2006/main">
        <w:t xml:space="preserve">১/ নিৰ্দোষতাৰ শক্তি: আমি কিয় নিৰ্দোষীক উচ্চ কৰিব লাগিব</w:t>
      </w:r>
    </w:p>
    <w:p/>
    <w:p>
      <w:r xmlns:w="http://schemas.openxmlformats.org/wordprocessingml/2006/main">
        <w:t xml:space="preserve">২/ ডেভিদৰ উদাহৰণ: অন্যায় অভিযোগৰ প্ৰতি কেনেকৈ সঁহাৰি জনাব পাৰি</w:t>
      </w:r>
    </w:p>
    <w:p/>
    <w:p>
      <w:r xmlns:w="http://schemas.openxmlformats.org/wordprocessingml/2006/main">
        <w:t xml:space="preserve">১/ হিতোপদেশ ১৭:১৫ - যি দুষ্টক ধাৰ্মিক বুলি গণ্য কৰে আৰু ধাৰ্মিকক দোষী সাব্যস্ত কৰে, দুয়োজনেই যিহোৱাৰ বাবে ঘৃণনীয়।</w:t>
      </w:r>
    </w:p>
    <w:p/>
    <w:p>
      <w:r xmlns:w="http://schemas.openxmlformats.org/wordprocessingml/2006/main">
        <w:t xml:space="preserve">২) ৰোমীয়া ১২:১৯ - প্ৰিয়সকল, নিজৰ প্ৰতিশোধ নিদিবা, বৰঞ্চ ক্ৰোধক ঠাই দিয়ক; কিয়নো লিখা আছে, প্ৰতিশোধ মোৰ, মই প্ৰতিশোধ দিম, যিহোৱাই কৈছে।</w:t>
      </w:r>
    </w:p>
    <w:p/>
    <w:p>
      <w:r xmlns:w="http://schemas.openxmlformats.org/wordprocessingml/2006/main">
        <w:t xml:space="preserve">2 Samuel 3:29 ই যাওবৰ মূৰত আৰু তেওঁৰ পিতৃৰ সকলো বংশৰ ওপৰত থিয় হওক; আৰু যোয়াবৰ বংশৰ পৰা কোনো লোকৰ অসুস্থ বা কুষ্ঠৰোগী, বা লাখুটিত ভৰোৱা, বা তৰোৱালত পৰি থকা বা পিঠাৰ অভাৱ হোৱা কোনো লোকৰ অভাৱ নহওক।”</w:t>
      </w:r>
    </w:p>
    <w:p/>
    <w:p>
      <w:r xmlns:w="http://schemas.openxmlformats.org/wordprocessingml/2006/main">
        <w:t xml:space="preserve">যোয়াব আৰু তেওঁৰ পৰিয়াল অভিশপ্ত, আৰু কেতিয়াও এনে কোনো সদস্য নাথাকিব যিজন অসুস্থ, অক্ষম, দুখীয়া বা যুদ্ধত মৃত্যুবৰণ কৰিব।</w:t>
      </w:r>
    </w:p>
    <w:p/>
    <w:p>
      <w:r xmlns:w="http://schemas.openxmlformats.org/wordprocessingml/2006/main">
        <w:t xml:space="preserve">১/ অহংকাৰৰ অভিশাপ: যোয়াবৰ কাহিনীৰ পৰা আমি কি শিকিব পাৰো</w:t>
      </w:r>
    </w:p>
    <w:p/>
    <w:p>
      <w:r xmlns:w="http://schemas.openxmlformats.org/wordprocessingml/2006/main">
        <w:t xml:space="preserve">২/ নম্ৰতাৰ আশীৰ্বাদ: যোয়াবৰ ভাগ্যৰ পৰা কেনেকৈ হাত সাৰিব পাৰি</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লূক ১৪:১১: কিয়নো যি কোনোৱে নিজকে উন্নীত কৰে, তেওঁ হীন হ’ব; আৰু যি জনে নিজকে নম্ৰ কৰে, তেওঁক উন্নীত কৰা হ’ব।”</w:t>
      </w:r>
    </w:p>
    <w:p/>
    <w:p>
      <w:r xmlns:w="http://schemas.openxmlformats.org/wordprocessingml/2006/main">
        <w:t xml:space="preserve">2 Samuel 3:30 তেতিয়া যোয়াব আৰু তেওঁৰ ভায়েক অবীচাই অবনেৰক বধ কৰিলে, কাৰণ তেওঁ যুদ্ধত গিবিয়নত তেওঁলোকৰ ভায়েক অচাহেলক বধ কৰিছিল।</w:t>
      </w:r>
    </w:p>
    <w:p/>
    <w:p>
      <w:r xmlns:w="http://schemas.openxmlformats.org/wordprocessingml/2006/main">
        <w:t xml:space="preserve">অবনেৰে যুদ্ধত আচাহেলক বধ কৰাৰ প্ৰতিশোধ হিচাপে অবনেৰক বধ কৰি অচহেলৰ ভায়েক যোয়াব আৰু অবিচায়ে অবনেৰক বধ কৰিলে।</w:t>
      </w:r>
    </w:p>
    <w:p/>
    <w:p>
      <w:r xmlns:w="http://schemas.openxmlformats.org/wordprocessingml/2006/main">
        <w:t xml:space="preserve">১/ আমাৰ কাৰ্য্যৰ পৰিণতি হয় ২ চমূৱেল ৩:৩০</w:t>
      </w:r>
    </w:p>
    <w:p/>
    <w:p>
      <w:r xmlns:w="http://schemas.openxmlformats.org/wordprocessingml/2006/main">
        <w:t xml:space="preserve">২/ ক্ষমাৰ শক্তি ২ চমূৱেল ৩:৩০</w:t>
      </w:r>
    </w:p>
    <w:p/>
    <w:p>
      <w:r xmlns:w="http://schemas.openxmlformats.org/wordprocessingml/2006/main">
        <w:t xml:space="preserve">1. ৰোমীয়া 12:19 প্ৰিয়সকল, কেতিয়াও নিজৰ প্ৰতিশোধ নলগা, কিন্তু ঈশ্বৰৰ ক্ৰোধত এৰি দিয়ক, কিয়নো লিখা আছে, প্ৰতিশোধ মোৰ, মই প্ৰতিশোধ দিম, প্ৰভুৱে কৈছে।</w:t>
      </w:r>
    </w:p>
    <w:p/>
    <w:p>
      <w:r xmlns:w="http://schemas.openxmlformats.org/wordprocessingml/2006/main">
        <w:t xml:space="preserve">২/ মথি ৬:১৪-১৫ কিয়নো যদি আপুনি আনৰ অপৰাধ ক্ষমা কৰে, তেন্তে তোমালোকৰ স্বৰ্গীয় পিতৃয়েও তোমালোকক ক্ষমা কৰিব, কিন্তু যদি তোমালোকে আনক তেওঁলোকৰ অপৰাধ ক্ষমা নকৰে, তেন্তে তোমালোকৰ পিতৃয়েও তোমালোকৰ অপৰাধ ক্ষমা নকৰে।</w:t>
      </w:r>
    </w:p>
    <w:p/>
    <w:p>
      <w:r xmlns:w="http://schemas.openxmlformats.org/wordprocessingml/2006/main">
        <w:t xml:space="preserve">2 Samuel 3:31 দায়ূদে যোয়াব আৰু তেওঁৰ লগত থকা সকলো লোকক ক’লে, “তোমালোকৰ কাপোৰ ফালি বস্তা পিন্ধা আৰু অবনেৰৰ আগত শোক কৰা।” আৰু ৰজা দায়ূদ নিজেই মৃতদেহটোৰ পিছে পিছে গ’ল।</w:t>
      </w:r>
    </w:p>
    <w:p/>
    <w:p>
      <w:r xmlns:w="http://schemas.openxmlformats.org/wordprocessingml/2006/main">
        <w:t xml:space="preserve">দায়ূদে লোকসকলক তেওঁলোকৰ কাপোৰ ফালি বস্তা পিন্ধি নিজৰ দুখ প্ৰকাশ কৰিবলৈ আজ্ঞা দিলে আৰু অবনেৰৰ মৃতদেহৰ পিছে পিছে গ’ল।</w:t>
      </w:r>
    </w:p>
    <w:p/>
    <w:p>
      <w:r xmlns:w="http://schemas.openxmlformats.org/wordprocessingml/2006/main">
        <w:t xml:space="preserve">১/ পাৰ হৈ যোৱাসকলৰ প্ৰতি সন্মান আৰু শোক প্ৰকাশ কৰাৰ গুৰুত্ব।</w:t>
      </w:r>
    </w:p>
    <w:p/>
    <w:p>
      <w:r xmlns:w="http://schemas.openxmlformats.org/wordprocessingml/2006/main">
        <w:t xml:space="preserve">২/ এজন নেতাৰ আদৰ্শৰ শক্তি।</w:t>
      </w:r>
    </w:p>
    <w:p/>
    <w:p>
      <w:r xmlns:w="http://schemas.openxmlformats.org/wordprocessingml/2006/main">
        <w:t xml:space="preserve">১/ ৰোমীয়া ১২:১৫ - "আনন্দ কৰাসকলৰ লগত আনন্দ কৰা, কান্দি থকাসকলৰ লগত কান্দা।"</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2 Samuel 3:32 তেতিয়া তেওঁলোকে অবনেৰক হিব্ৰোণত কবৰ দিলে, আৰু ৰজাই অবনেৰৰ কবৰত মাত তুলি কান্দিলে। আৰু সকলোৱে কান্দিলে।</w:t>
      </w:r>
    </w:p>
    <w:p/>
    <w:p>
      <w:r xmlns:w="http://schemas.openxmlformats.org/wordprocessingml/2006/main">
        <w:t xml:space="preserve">অবনেৰৰ মৃত্যুৰ পাছত হিব্ৰোণত অবনেৰৰ সমাধিস্থলত ৰজা দায়ূদ আৰু সকলো লোকে কান্দিলে।</w:t>
      </w:r>
    </w:p>
    <w:p/>
    <w:p>
      <w:r xmlns:w="http://schemas.openxmlformats.org/wordprocessingml/2006/main">
        <w:t xml:space="preserve">১/ আপোনজনক হেৰুৱাই শোক প্ৰকাশ কৰাৰ গুৰুত্ব।</w:t>
      </w:r>
    </w:p>
    <w:p/>
    <w:p>
      <w:r xmlns:w="http://schemas.openxmlformats.org/wordprocessingml/2006/main">
        <w:t xml:space="preserve">২/ সাম্প্ৰদায়িক শোকৰ শক্তি।</w:t>
      </w:r>
    </w:p>
    <w:p/>
    <w:p>
      <w:r xmlns:w="http://schemas.openxmlformats.org/wordprocessingml/2006/main">
        <w:t xml:space="preserve">১) উপদেশক ৩:৪ - "কান্দোৱাৰ সময়, আৰু হাঁহিৰ সময়; শোকৰ সময় আৰু নাচৰ সময়"।</w:t>
      </w:r>
    </w:p>
    <w:p/>
    <w:p>
      <w:r xmlns:w="http://schemas.openxmlformats.org/wordprocessingml/2006/main">
        <w:t xml:space="preserve">২/ যোহন ১১:৩৫ - "যীচুৱে কান্দিলে"।</w:t>
      </w:r>
    </w:p>
    <w:p/>
    <w:p>
      <w:r xmlns:w="http://schemas.openxmlformats.org/wordprocessingml/2006/main">
        <w:t xml:space="preserve">2 Samuel 3:33 ৰজাই অবনেৰৰ বিষয়ে বিলাপ কৰি ক’লে, “অবনেৰ মূৰ্খৰ দৰে মৃত্যুবৰণ কৰিলেনে?”</w:t>
      </w:r>
    </w:p>
    <w:p/>
    <w:p>
      <w:r xmlns:w="http://schemas.openxmlformats.org/wordprocessingml/2006/main">
        <w:t xml:space="preserve">ৰজা দায়ূদে অবনেৰৰ মৃত্যুত শোক প্ৰকাশ কৰে আৰু তেওঁ মূৰ্খৰ দৰে মৃত্যুবৰণ কৰিলে নেকি বুলি ভাবিছে।</w:t>
      </w:r>
    </w:p>
    <w:p/>
    <w:p>
      <w:r xmlns:w="http://schemas.openxmlformats.org/wordprocessingml/2006/main">
        <w:t xml:space="preserve">১/ "বুদ্ধিমানৰূপে জীয়াই থকা: অবনেৰৰ মৃত্যুৰ পৰা এটা শিক্ষা"।</w:t>
      </w:r>
    </w:p>
    <w:p/>
    <w:p>
      <w:r xmlns:w="http://schemas.openxmlformats.org/wordprocessingml/2006/main">
        <w:t xml:space="preserve">২/ "অবনেৰৰ লিগেচি: সঠিকভাৱে জীয়াই থাকিবলৈ বাছি লোৱা"।</w:t>
      </w:r>
    </w:p>
    <w:p/>
    <w:p>
      <w:r xmlns:w="http://schemas.openxmlformats.org/wordprocessingml/2006/main">
        <w:t xml:space="preserve">১/ হিতোপদেশ ১৪:১৬ - "জন জ্ঞানী সতৰ্ক আৰু বেয়াৰ পৰা আঁতৰি যায়, কিন্তু মূৰ্খ অসাৱধান আৰু অসাৱধান।"</w:t>
      </w:r>
    </w:p>
    <w:p/>
    <w:p>
      <w:r xmlns:w="http://schemas.openxmlformats.org/wordprocessingml/2006/main">
        <w:t xml:space="preserve">২/ উপদেশক ৭:১৭ - "অতি দুষ্ট নহ'বা, আৰু মূৰ্খ নহ'বা তোমাৰ সময়ৰ আগতে কিয় মৰিবা?"</w:t>
      </w:r>
    </w:p>
    <w:p/>
    <w:p>
      <w:r xmlns:w="http://schemas.openxmlformats.org/wordprocessingml/2006/main">
        <w:t xml:space="preserve">২ চমূৱেল ৩:৩৪ তোমাৰ হাত বান্ধি দিয়া হোৱা নাছিল আৰু তোমাৰ ভৰি দুখন বান্ধি দিয়া হোৱা নাছিল; আৰু সকলো লোকে তেওঁৰ ওপৰত পুনৰ কান্দিলে।</w:t>
      </w:r>
    </w:p>
    <w:p/>
    <w:p>
      <w:r xmlns:w="http://schemas.openxmlformats.org/wordprocessingml/2006/main">
        <w:t xml:space="preserve">ৰজা দায়ূদে অবনেৰৰ মৃত্যুত শোক প্ৰকাশ কৰে আৰু তেওঁৰ লগত সকলো লোকে কান্দিছে।</w:t>
      </w:r>
    </w:p>
    <w:p/>
    <w:p>
      <w:r xmlns:w="http://schemas.openxmlformats.org/wordprocessingml/2006/main">
        <w:t xml:space="preserve">১/ ঈশ্বৰৰ মঙ্গল মৃত্যুক অতিক্ৰম কৰে - গীতমালা ২৩:৪</w:t>
      </w:r>
    </w:p>
    <w:p/>
    <w:p>
      <w:r xmlns:w="http://schemas.openxmlformats.org/wordprocessingml/2006/main">
        <w:t xml:space="preserve">২/ একেলগে শোক কৰাৰ শক্তি - উপদেশক ৪:৯-১২</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2 Samuel 3:35 যেতিয়া সকলো লোকে দায়ূদক দিন হৈ থকা অৱস্থাত খাদ্য খুৱাবলৈ আহিল, তেতিয়া দায়ূদে শপত খালে, “মই যদি সূৰ্য্যৰ আগলৈকে পিঠা বা আন কিবা এটাৰ সোৱাদ লওঁ, তেন্তে মোৰ বাবে ঈশ্বৰে তেনেকৈ কৰা আৰু আৰু অধিক কৰক।” তললৈ হওক।</w:t>
      </w:r>
    </w:p>
    <w:p/>
    <w:p>
      <w:r xmlns:w="http://schemas.openxmlformats.org/wordprocessingml/2006/main">
        <w:t xml:space="preserve">দায়ূদে শপত খালে যে সূৰ্য্য অস্ত যোৱালৈকে তেওঁ একো নাখাব।</w:t>
      </w:r>
    </w:p>
    <w:p/>
    <w:p>
      <w:r xmlns:w="http://schemas.openxmlformats.org/wordprocessingml/2006/main">
        <w:t xml:space="preserve">১/ শপতৰ শক্তি: ঈশ্বৰৰ আগত প্ৰতিজ্ঞা কৰা আৰু পালন কৰা</w:t>
      </w:r>
    </w:p>
    <w:p/>
    <w:p>
      <w:r xmlns:w="http://schemas.openxmlformats.org/wordprocessingml/2006/main">
        <w:t xml:space="preserve">২/ দায়ূদৰ উপবাস: ভক্তিৰ আৰ্হি</w:t>
      </w:r>
    </w:p>
    <w:p/>
    <w:p>
      <w:r xmlns:w="http://schemas.openxmlformats.org/wordprocessingml/2006/main">
        <w:t xml:space="preserve">১/ মথি ৫:৩৩-৩৭- তোমালোকে পুনৰ শুনিছা যে পূৰ্বকালৰ লোকসকলক কোৱা হৈছিল, “আপুনি মিছা শপত খাব নালাগে, কিন্তু আপুনি যি শপত খাইছিল তাক প্ৰভুৰ আগত পালন কৰিব।” কিন্তু মই তোমালোকক কওঁ, স্বৰ্গৰ নামেৰেও শপত নলবা, কিয়নো ই ঈশ্বৰৰ সিংহাসন বা পৃথিৱীৰ সিংহাসন, কিয়নো ই তেওঁৰ ভৰিৰ তলুৱা বা যিৰূচালেম, কিয়নো ই মহান ৰজাৰ নগৰ . আৰু মূৰত শপত নলবা, কিয়নো আপুনি এটা চুলি বগা বা ক’লা কৰিব নোৱাৰে। আপুনি যি কয় সেয়া কেৱল হয় বা নহয় হওক ; ইয়াতকৈ বেছি যিকোনো বস্তু বেয়াৰ পৰাই আহে।</w:t>
      </w:r>
    </w:p>
    <w:p/>
    <w:p>
      <w:r xmlns:w="http://schemas.openxmlformats.org/wordprocessingml/2006/main">
        <w:t xml:space="preserve">২) দানিয়েল ৬:১০- যেতিয়া দানিয়েলে গম পালে যে লিখনিত স্বাক্ষৰ আছে, তেতিয়া তেওঁ নিজৰ ঘৰলৈ গ’ল; আৰু যিৰূচালেমৰ ফালে থকা কোঠালিত তেওঁৰ খিৰিকীবোৰ খোলা আছিল, তেওঁ দিনটোত তিনিবাৰ আঁঠু লৈ আঁঠু লৈ প্ৰাৰ্থনা কৰিছিল আৰু পূৰ্বৰ দৰে ঈশ্বৰৰ আগত ধন্যবাদ জনাইছিল।</w:t>
      </w:r>
    </w:p>
    <w:p/>
    <w:p>
      <w:r xmlns:w="http://schemas.openxmlformats.org/wordprocessingml/2006/main">
        <w:t xml:space="preserve">2 Samuel 3:36 ৰজাই যি কৰিলে, সকলো লোককে সন্তুষ্ট কৰিলে, সকলো লোকে ইয়াৰ প্ৰতি লক্ষ্য ৰাখিলে আৰু তেওঁলোকৰ সন্তুষ্ট হ’ল।</w:t>
      </w:r>
    </w:p>
    <w:p/>
    <w:p>
      <w:r xmlns:w="http://schemas.openxmlformats.org/wordprocessingml/2006/main">
        <w:t xml:space="preserve">ৰজাই যি কৰিলে, সকলো লোক সন্তুষ্ট হ’ল।</w:t>
      </w:r>
    </w:p>
    <w:p/>
    <w:p>
      <w:r xmlns:w="http://schemas.openxmlformats.org/wordprocessingml/2006/main">
        <w:t xml:space="preserve">১/ আনক সন্তুষ্ট কৰা জীৱন যাপন কৰা</w:t>
      </w:r>
    </w:p>
    <w:p/>
    <w:p>
      <w:r xmlns:w="http://schemas.openxmlformats.org/wordprocessingml/2006/main">
        <w:t xml:space="preserve">২/ ভাল আদৰ্শ দাঙি ধৰাৰ গুৰুত্ব</w:t>
      </w:r>
    </w:p>
    <w:p/>
    <w:p>
      <w:r xmlns:w="http://schemas.openxmlformats.org/wordprocessingml/2006/main">
        <w:t xml:space="preserve">১/ মথি ৫:১৬ - "তোমালোকৰ পোহৰ আনৰ আগত উজ্জ্বল হওক, যাতে তেওঁলোকে তোমালোকৰ ভাল কামবোৰ দেখি তোমাৰ স্বৰ্গত থকা পিতৃক মহিমা কৰিব পাৰে।"</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Samuel 3:37 কিয়নো সেইদিনা সকলো লোক আৰু সমগ্ৰ ইস্ৰায়েলে বুজি পাইছিল যে নেৰৰ পুত্ৰ অবনেৰক বধ কৰাটো ৰজাৰ পৰা নহয়।</w:t>
      </w:r>
    </w:p>
    <w:p/>
    <w:p>
      <w:r xmlns:w="http://schemas.openxmlformats.org/wordprocessingml/2006/main">
        <w:t xml:space="preserve">আজিৰ দিনটোত ইস্ৰায়েলৰ সকলো লোকক স্পষ্ট কৰি দিয়া হ’ল যে ৰজা দায়ূদে নেৰৰ পুত্ৰ অবনেৰক বধ কৰা নাছিল।</w:t>
      </w:r>
    </w:p>
    <w:p/>
    <w:p>
      <w:r xmlns:w="http://schemas.openxmlformats.org/wordprocessingml/2006/main">
        <w:t xml:space="preserve">১/ দয়াৰ মূল্য: আনৰ ত্যাগৰ শলাগ লোৱা</w:t>
      </w:r>
    </w:p>
    <w:p/>
    <w:p>
      <w:r xmlns:w="http://schemas.openxmlformats.org/wordprocessingml/2006/main">
        <w:t xml:space="preserve">২/ ক্ষমাৰ শক্তি: সংঘাতৰ বাহিৰলৈ যোৱা</w:t>
      </w:r>
    </w:p>
    <w:p/>
    <w:p>
      <w:r xmlns:w="http://schemas.openxmlformats.org/wordprocessingml/2006/main">
        <w:t xml:space="preserve">১/ ইফিচীয়া ৪:৩২ - আৰু ইজনে সিজনক ক্ষমা কৰি ইজনে সিজনৰ প্ৰতি দয়া আৰু দয়ালু হওক, যেনেকৈ ঈশ্বৰেও খ্ৰীষ্টত তোমালোকক ক্ষমা কৰিলে।</w:t>
      </w:r>
    </w:p>
    <w:p/>
    <w:p>
      <w:r xmlns:w="http://schemas.openxmlformats.org/wordprocessingml/2006/main">
        <w:t xml:space="preserve">২/ লূক ৬:৩৬ - তোমালোকৰ পিতৃ দয়ালু হোৱাৰ দৰে দয়ালু হওক।</w:t>
      </w:r>
    </w:p>
    <w:p/>
    <w:p>
      <w:r xmlns:w="http://schemas.openxmlformats.org/wordprocessingml/2006/main">
        <w:t xml:space="preserve">2 Samuel 3:38 ৰজাই নিজৰ দাসসকলক ক’লে, “ইস্ৰায়েলত আজি এজন অধ্যক্ষ আৰু এজন মহাপুৰুষ পতিত হৈছে বুলি তোমালোকে নাজানানে?”</w:t>
      </w:r>
    </w:p>
    <w:p/>
    <w:p>
      <w:r xmlns:w="http://schemas.openxmlformats.org/wordprocessingml/2006/main">
        <w:t xml:space="preserve">ইস্ৰায়েলৰ এজন ৰাজকুমাৰ আৰু মহান ব্যক্তি অবনেৰৰ মৃত্যুৰ বাবে ৰজা দায়ূদে দুখ প্ৰকাশ কৰিছে।</w:t>
      </w:r>
    </w:p>
    <w:p/>
    <w:p>
      <w:r xmlns:w="http://schemas.openxmlformats.org/wordprocessingml/2006/main">
        <w:t xml:space="preserve">১/ শোকৰ প্ৰভাৱ: অবনেৰৰ মৃত্যুৰ সময়ত ৰজা দায়ূদৰ সঁহাৰিৰ ওপৰত চিন্তা কৰা</w:t>
      </w:r>
    </w:p>
    <w:p/>
    <w:p>
      <w:r xmlns:w="http://schemas.openxmlformats.org/wordprocessingml/2006/main">
        <w:t xml:space="preserve">২/ ঈশ্বৰৰ ৰাজ্যত মহান ব্যক্তিৰ মূল্য</w:t>
      </w:r>
    </w:p>
    <w:p/>
    <w:p>
      <w:r xmlns:w="http://schemas.openxmlformats.org/wordprocessingml/2006/main">
        <w:t xml:space="preserve">১) উপদেশক ৭:২-৪ - "ভোজৰ ঘৰলৈ যোৱাতকৈ শোকঘৰলৈ যোৱাই ভাল, কিয়নো মৃত্যু সকলোৰে ভাগ্য; জীৱিতসকলে এই কথা মনত ৰাখিব লাগে। হাঁহিতকৈ দুখ ভাল।" , কাৰণ যেতিয়া আমি দুখী হওঁ তেতিয়া আমাৰ হৃদয় সন্তুষ্ট হয়। জ্ঞানীৰ হৃদয় শোকৰ ঘৰত থাকে, কিন্তু মূৰ্খৰ হৃদয় মনোৰঞ্জনৰ ঘৰত থাকে।"</w:t>
      </w:r>
    </w:p>
    <w:p/>
    <w:p>
      <w:r xmlns:w="http://schemas.openxmlformats.org/wordprocessingml/2006/main">
        <w:t xml:space="preserve">২/ হিতোপদেশ ১৪:৩০ - "শান্ত হৃদয়ে মাংসক জীৱন দিয়ে, কিন্তু ঈৰ্ষাই হাড়বোৰ পচি পেলায়।"</w:t>
      </w:r>
    </w:p>
    <w:p/>
    <w:p>
      <w:r xmlns:w="http://schemas.openxmlformats.org/wordprocessingml/2006/main">
        <w:t xml:space="preserve">2 Samuel 3:39 অভিষিক্ত ৰজা হ'লেও আজি মই দুৰ্বল হৈ পৰিছো; আৰু এই জৰুয়াৰ পুত্ৰসকল মোৰ বাবে অত্যন্ত কঠোৰ হ’ব;</w:t>
      </w:r>
    </w:p>
    <w:p/>
    <w:p>
      <w:r xmlns:w="http://schemas.openxmlformats.org/wordprocessingml/2006/main">
        <w:t xml:space="preserve">অভিষিক্ত ৰজা হোৱাৰ পিছতো দায়ূদ দুৰ্বল আৰু তেওঁৰ সুবিধা লোৱা জৰুয়াৰ পুত্ৰসকলৰ আগত থিয় দিব নোৱাৰে। যিহোৱাই দুষ্টকৰ্মীসকলৰ দুষ্টতাৰ অনুসাৰে বিচাৰ কৰিব।</w:t>
      </w:r>
    </w:p>
    <w:p/>
    <w:p>
      <w:r xmlns:w="http://schemas.openxmlformats.org/wordprocessingml/2006/main">
        <w:t xml:space="preserve">১/ ঈশ্বৰৰ ন্যায়ৰ শক্তি: ঈশ্বৰৰ বিচাৰক বুজা</w:t>
      </w:r>
    </w:p>
    <w:p/>
    <w:p>
      <w:r xmlns:w="http://schemas.openxmlformats.org/wordprocessingml/2006/main">
        <w:t xml:space="preserve">২/ দুৰ্বলতাৰ শক্তি: আমাৰ মানৱীয় সীমাবদ্ধতা বুজি পোৱা</w:t>
      </w:r>
    </w:p>
    <w:p/>
    <w:p>
      <w:r xmlns:w="http://schemas.openxmlformats.org/wordprocessingml/2006/main">
        <w:t xml:space="preserve">১/ ৰোমীয়া ১২:১৯-২১ - প্ৰতিশোধ মোৰ, মই প্ৰতিশোধ দিম, প্ৰভুৱে কৈছে</w:t>
      </w:r>
    </w:p>
    <w:p/>
    <w:p>
      <w:r xmlns:w="http://schemas.openxmlformats.org/wordprocessingml/2006/main">
        <w:t xml:space="preserve">২/ গীতমালা ৩৭:৫-৬ - যিহোৱাৰ ওচৰত নিজৰ পথ সমৰ্পণ কৰা; তেওঁৰ ওপৰত বিশ্বাস ৰাখক, আৰু তেওঁ কাম কৰিব।</w:t>
      </w:r>
    </w:p>
    <w:p/>
    <w:p>
      <w:r xmlns:w="http://schemas.openxmlformats.org/wordprocessingml/2006/main">
        <w:t xml:space="preserve">অনুচ্ছেদ ১: ২ চমূৱেল ৪:১-৫ পদত চৌলৰ পুত্ৰ ইচ-বোচেটক হত্যা কৰাৰ বিষয়ে বৰ্ণনা কৰা হৈছে। এই অধ্যায়ত অবনেৰৰ মৃত্যুৰ পিছত বিন্যামীন ৰেখাব আৰু বানা ফৈদৰ দুজন লোকে ইচ-বোচেটক বধ কৰিবলৈ ষড়যন্ত্ৰ কৰে। জিৰণি লৈ থকাৰ সময়তে লুকাই চুৰকৈ তেওঁৰ ঘৰত সোমাই তেওঁক আঘাত কৰে। তেওঁলোকে ইছ-বোচেটৰ মূৰ কাটি দায়ূদৰ ওচৰলৈ তেওঁৰ মূৰ আনে, তেওঁলোকৰ কাৰ্য্যৰ বাবে অনুগ্ৰহ আৰু পুৰস্কাৰ লাভ কৰাৰ আশাত।</w:t>
      </w:r>
    </w:p>
    <w:p/>
    <w:p>
      <w:r xmlns:w="http://schemas.openxmlformats.org/wordprocessingml/2006/main">
        <w:t xml:space="preserve">২ নং অনুচ্ছেদ: ২ চমূৱেল ৪:৬-৮ পদত আগবাঢ়ি গৈ ইচ-বোচেটৰ হত্যাৰ খবৰৰ প্ৰতি দায়ূদে দিয়া সঁহাৰিৰ বিষয়ে উল্লেখ কৰা হৈছে। যেতিয়া ৰেকাব আৰু বানাই ইচ-বোচেটৰ মূৰ লৈ দায়ূদৰ আগত উপস্থিত হয়, তেতিয়া তেওঁলোকে প্ৰশংসাৰ আশা কৰে কিন্তু ইয়াৰ পৰিৱৰ্তে তেওঁলোকৰ বিশ্বাসঘাতকতাৰ বাবে ভয়াৱহ পৰিণতিৰ সন্মুখীন হ’বলগীয়া হয়। নিজৰ ঘৰৰ ভিতৰতে এজন নিৰীহ মানুহক হত্যা কৰাৰ বাবে দায়ূদে তেওঁলোকক নিন্দা কৰে আৰু শাস্তি হিচাপে তেওঁলোকক ফাঁচী দিয়াৰ নিৰ্দেশ দিয়ে।</w:t>
      </w:r>
    </w:p>
    <w:p/>
    <w:p>
      <w:r xmlns:w="http://schemas.openxmlformats.org/wordprocessingml/2006/main">
        <w:t xml:space="preserve">অনুচ্ছেদ ৩: ২ চমূৱেল ৪:৯-১২ পদৰ দৰে পদত উল্লেখ কৰা হৈছে যে দায়ূদে ৰাজহুৱাভাৱে ইচ-বোচেতৰ মৃত্যুৰ বাবে শোক প্ৰকাশ কৰে আৰু তেওঁৰ হত্যাৰ লগত জড়িত হোৱাৰ পৰা নিজকে আঁতৰাই ৰাখে। তেওঁ হত্যাকাণ্ডৰ সন্দৰ্ভত নিজৰ নিৰ্দোষী ঘোষণা কৰে আৰু ঘোষণা কৰে যে দায়ীসকলে তেওঁলোকৰ কাৰ্য্যৰ বাবে ন্যায়ৰ সন্মুখীন হ’ব। এই ৰাজহুৱা ঘোষণাই হিংসা বা বিশ্বাসঘাটকতাক সহ্য নকৰা এজন ন্যায়পৰায়ণ নেতা হিচাপে ডেভিদৰ সুনাম কঠিন কৰাত সহায় কৰে।</w:t>
      </w:r>
    </w:p>
    <w:p/>
    <w:p>
      <w:r xmlns:w="http://schemas.openxmlformats.org/wordprocessingml/2006/main">
        <w:t xml:space="preserve">চমুকৈ:</w:t>
      </w:r>
    </w:p>
    <w:p>
      <w:r xmlns:w="http://schemas.openxmlformats.org/wordprocessingml/2006/main">
        <w:t xml:space="preserve">২ চমূৱেল ৪ পদত উপস্থাপন কৰা হৈছে:</w:t>
      </w:r>
    </w:p>
    <w:p>
      <w:r xmlns:w="http://schemas.openxmlformats.org/wordprocessingml/2006/main">
        <w:t xml:space="preserve">ইছ-বোচেবাই ৰেচাব আৰু বানাহৰ হত্যা;</w:t>
      </w:r>
    </w:p>
    <w:p>
      <w:r xmlns:w="http://schemas.openxmlformats.org/wordprocessingml/2006/main">
        <w:t xml:space="preserve">ডেভিদৰ সঁহাৰি tthe assassinaon;</w:t>
      </w:r>
    </w:p>
    <w:p>
      <w:r xmlns:w="http://schemas.openxmlformats.org/wordprocessingml/2006/main">
        <w:t xml:space="preserve">ডেভিদে হত্যাকাৰীসকলৰ নিন্দা আৰু শোক;</w:t>
      </w:r>
    </w:p>
    <w:p/>
    <w:p>
      <w:r xmlns:w="http://schemas.openxmlformats.org/wordprocessingml/2006/main">
        <w:t xml:space="preserve">গুৰুত্ব দিয়া হৈছে:</w:t>
      </w:r>
    </w:p>
    <w:p>
      <w:r xmlns:w="http://schemas.openxmlformats.org/wordprocessingml/2006/main">
        <w:t xml:space="preserve">ইছ-বোচেবাই ৰেচাব আৰু বানাহৰ হত্যা;</w:t>
      </w:r>
    </w:p>
    <w:p>
      <w:r xmlns:w="http://schemas.openxmlformats.org/wordprocessingml/2006/main">
        <w:t xml:space="preserve">ডেভিদৰ সঁহাৰি tthe assassinaon;</w:t>
      </w:r>
    </w:p>
    <w:p>
      <w:r xmlns:w="http://schemas.openxmlformats.org/wordprocessingml/2006/main">
        <w:t xml:space="preserve">ডেভিদে হত্যাকাৰীসকলৰ নিন্দা আৰু শোক;</w:t>
      </w:r>
    </w:p>
    <w:p/>
    <w:p>
      <w:r xmlns:w="http://schemas.openxmlformats.org/wordprocessingml/2006/main">
        <w:t xml:space="preserve">অধ্যায়টোত ৰেকাব আৰু বানাই চৌলৰ পুত্ৰ ইচ-বোচেটক হত্যা কৰা, এই কাৰ্য্যৰ প্ৰতি দায়ূদে দিয়া সঁহাৰি আৰু হত্যাকাৰীসকলৰ শোক আৰু নিন্দা কৰা বিষয়টোৰ ওপৰত গুৰুত্ব আৰোপ কৰা হৈছে। ২ চমূৱেল ৪ পদত বিন্যামীন ফৈদৰ ৰেখাব আৰু বানাই ইছ-বোচেটক তেওঁৰ ঘৰত জিৰণি লৈ থকাৰ সময়ত তেওঁক হত্যা কৰাৰ ষড়যন্ত্ৰ কৰে। তেওঁক আঘাত কৰি মূৰ কাটি নিজৰ পৰিকল্পনা পালন কৰে। তেওঁলোকে নিজৰ কৰ্মৰ বাবে দায়ূদৰ পৰা প্ৰশংসা লাভ কৰিব বুলি বিশ্বাস কৰি তেওঁলোকে ইচ-বোচেতৰ মূৰটো তেওঁৰ ওচৰলৈ আনে।</w:t>
      </w:r>
    </w:p>
    <w:p/>
    <w:p>
      <w:r xmlns:w="http://schemas.openxmlformats.org/wordprocessingml/2006/main">
        <w:t xml:space="preserve">২ চমূৱেল ৪ পদত আগবাঢ়ি গৈ যেতিয়া ৰেখাব আৰু বানাই ইচ-বোচেটৰ মূৰ লৈ দায়ূদৰ আগত উপস্থিত হয়, তেতিয়া তেওঁলোকে অপ্ৰত্যাশিত পৰিণতিৰ সন্মুখীন হয়। তেওঁলোকৰ এই কাৰ্য্যৰ বাবে প্ৰশংসা কৰাতকৈ দায়ূদে তেওঁলোকক নিজৰ ঘৰৰ ভিতৰতে এজন নিৰীহ লোকক হত্যা কৰাৰ বাবে নিন্দা কৰে। তেওঁলোকৰ বিশ্বাসঘাটকতাৰ শাস্তি হিচাপে তেওঁলোকক ফাঁচী দিয়াৰ নিৰ্দেশ দিয়ে।</w:t>
      </w:r>
    </w:p>
    <w:p/>
    <w:p>
      <w:r xmlns:w="http://schemas.openxmlformats.org/wordprocessingml/2006/main">
        <w:t xml:space="preserve">দায়ূদে ৰাজহুৱাভাৱে ইছ-বোচেতৰ মৃত্যুৰ বাবে শোক প্ৰকাশ কৰে আৰু তেওঁৰ হত্যাকাণ্ডৰ লগত কোনো ধৰণৰ জড়িততাৰ পৰা নিজকে আঁতৰাই ৰাখে। তেওঁ হত্যাকাণ্ডৰ সন্দৰ্ভত নিজৰ নিৰ্দোষী ঘোষণা কৰে আৰু ঘোষণা কৰে যে দায়ীসকলে তেওঁলোকৰ কাৰ্য্যৰ বাবে ন্যায়ৰ সন্মুখীন হ’ব। এই ৰাজহুৱা স্থিতিয়ে নিজৰ ৰাজ্যৰ ভিতৰত হিংসা বা বিশ্বাসঘাতকতা সহ্য নকৰা এজন ন্যায়পৰায়ণ নেতা হিচাপে ডেভিদৰ সুনাম কঠিন কৰি তোলাত সহায় কৰে।</w:t>
      </w:r>
    </w:p>
    <w:p/>
    <w:p>
      <w:r xmlns:w="http://schemas.openxmlformats.org/wordprocessingml/2006/main">
        <w:t xml:space="preserve">2 Samuel 4:1 চৌলৰ পুত্ৰই যেতিয়া অবনেৰৰ হিব্ৰোণত মৃত্যু হোৱা বুলি শুনিলে, তেতিয়া তেওঁৰ হাত দুৰ্বল হৈ পৰিল আৰু ইস্ৰায়েলৰ সকলো বিচলিত হ’ল।</w:t>
      </w:r>
    </w:p>
    <w:p/>
    <w:p>
      <w:r xmlns:w="http://schemas.openxmlformats.org/wordprocessingml/2006/main">
        <w:t xml:space="preserve">চৌলৰ পুত্ৰই হিব্ৰোণত অবনেৰৰ মৃত্যুৰ খবৰ পোৱাৰ পাছত তেওঁ দুখেৰে ভৰি পৰিল আৰু ইস্ৰায়েলীসকল অতিশয় বিচলিত হ’ল।</w:t>
      </w:r>
    </w:p>
    <w:p/>
    <w:p>
      <w:r xmlns:w="http://schemas.openxmlformats.org/wordprocessingml/2006/main">
        <w:t xml:space="preserve">১/ আমি দুখত শোক কৰিব লাগিব কিন্তু প্ৰভুত শক্তিও বিচাৰিব লাগিব।</w:t>
      </w:r>
    </w:p>
    <w:p/>
    <w:p>
      <w:r xmlns:w="http://schemas.openxmlformats.org/wordprocessingml/2006/main">
        <w:t xml:space="preserve">২/ আমাৰ আটাইতকৈ অন্ধকাৰ মুহূৰ্ততো আমি প্ৰভুৰ ওপৰত সান্ত্বনা আৰু আশা বিচাৰি পাব পাৰো।</w:t>
      </w:r>
    </w:p>
    <w:p/>
    <w:p>
      <w:r xmlns:w="http://schemas.openxmlformats.org/wordprocessingml/2006/main">
        <w:t xml:space="preserve">১. ২ কৰিন্থীয়া ১২:৯-১০, "কিন্তু তেওঁ মোক ক'লে, 'মোৰ অনুগ্ৰহ তোমালোকৰ বাবে যথেষ্ট, কিয়নো মোৰ শক্তি দুৰ্বলতাত সিদ্ধ হয়।' সেই কাৰণে মই মোৰ দুৰ্বলতাৰ বিষয়ে অধিক আনন্দৰে গৌৰৱ কৰিম, যাতে খ্ৰীষ্টৰ শক্তি মোৰ ওপৰত থাকে।</w:t>
      </w:r>
    </w:p>
    <w:p/>
    <w:p>
      <w:r xmlns:w="http://schemas.openxmlformats.org/wordprocessingml/2006/main">
        <w:t xml:space="preserve">২) ৰোমীয়া ৮:২৮,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Samuel 4:2 চৌলৰ পুত্ৰৰ দুজন সৈন্যদলৰ সেনাপতি আছিল: এজনৰ নাম বানা আৰু আনজনৰ নাম ৰেখাব, বিন্যামীনৰ বংশধৰ ৰিম্মোন বেৰোথীয়াৰ পুত্ৰ বিন্যামীনৰ ওচৰত হিচাপ কৰা হৈছিল।</w:t>
      </w:r>
    </w:p>
    <w:p/>
    <w:p>
      <w:r xmlns:w="http://schemas.openxmlformats.org/wordprocessingml/2006/main">
        <w:t xml:space="preserve">বিন্যামীন ফৈদৰ পৰা বানা আৰু ৰেখাব নামৰ দুজন লোক চৌলৰ সৈন্যৰ সেনাপতি আছিল।</w:t>
      </w:r>
    </w:p>
    <w:p/>
    <w:p>
      <w:r xmlns:w="http://schemas.openxmlformats.org/wordprocessingml/2006/main">
        <w:t xml:space="preserve">১/ খ্ৰীষ্টত আমাৰ পৰিচয়: ঈশ্বৰত আমাৰ প্ৰকৃত মূল্য আৱিষ্কাৰ কৰা</w:t>
      </w:r>
    </w:p>
    <w:p/>
    <w:p>
      <w:r xmlns:w="http://schemas.openxmlformats.org/wordprocessingml/2006/main">
        <w:t xml:space="preserve">২/ আমাৰ বিশ্বাসৰ বাহিৰত জীয়াই থকা: ঈশ্বৰৰ ইচ্ছাৰ আজ্ঞা পালন কৰি জীয়াই থকা</w:t>
      </w:r>
    </w:p>
    <w:p/>
    <w:p>
      <w:r xmlns:w="http://schemas.openxmlformats.org/wordprocessingml/2006/main">
        <w:t xml:space="preserve">১/ ফিলিপীয়া ৪:৮ - শেষত ভাই-ভনীসকল, যি সত্য, যি উচ্চ, যি উচিত, যি শুদ্ধ, যি মৰমলগা, যি প্ৰশংসনীয় যদি কিবা উৎকৃষ্ট বা প্ৰশংসনীয় হয় তেন্তে এনে বিষয়ৰ বিষয়ে চিন্তা কৰক।</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চমূৱেল ৪:৩ তেতিয়া বেৰোথীয়াসকলে গিতয়িমলৈ পলাই গ’ল আৰু আজিলৈকে তাত প্ৰবাসী হৈ থাকিল।)</w:t>
      </w:r>
    </w:p>
    <w:p/>
    <w:p>
      <w:r xmlns:w="http://schemas.openxmlformats.org/wordprocessingml/2006/main">
        <w:t xml:space="preserve">সাৰাংশ: বেৰোথীসকলক বেৰোথৰ পৰা নিৰ্বাসিত কৰি গীটাইমত বসতি স্থাপন কৰা হৈছিল, য’ত তেওঁলোক এতিয়াও আছে।</w:t>
      </w:r>
    </w:p>
    <w:p/>
    <w:p>
      <w:r xmlns:w="http://schemas.openxmlformats.org/wordprocessingml/2006/main">
        <w:t xml:space="preserve">১/ সম্প্ৰদায়ৰ শক্তি: নিৰ্বাসনত শক্তি বিচাৰি উলিওৱা</w:t>
      </w:r>
    </w:p>
    <w:p/>
    <w:p>
      <w:r xmlns:w="http://schemas.openxmlformats.org/wordprocessingml/2006/main">
        <w:t xml:space="preserve">২/ বিপদজনক সময়ত ঈশ্বৰৰ বিশ্বাসযোগ্যতা আৰু ব্যৱস্থা</w:t>
      </w:r>
    </w:p>
    <w:p/>
    <w:p>
      <w:r xmlns:w="http://schemas.openxmlformats.org/wordprocessingml/2006/main">
        <w:t xml:space="preserve">1. গীতমালা 46:1-2 "ঈশ্বৰে আমাৰ আশ্ৰয় আৰু শক্তি, বিপদৰ সময়ত সদায় সহায়ক। এতেকে আমি ভয় নকৰো, যদিও পৃথিৱী বাট এৰি পৰ্বতবোৰ সাগৰৰ হৃদয়ত পৰি যায়"।</w:t>
      </w:r>
    </w:p>
    <w:p/>
    <w:p>
      <w:r xmlns:w="http://schemas.openxmlformats.org/wordprocessingml/2006/main">
        <w:t xml:space="preserve">২)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4:4 চৌলৰ পুত্ৰ যোনাথনৰ এজন পুত্ৰ আছিল যি তেওঁৰ ভৰি দুখন আছিল। তেওঁ পাঁচ বছৰ বয়সত যিজ্ৰিয়েলৰ পৰা চৌল আৰু যোনাথনৰ বিষয়ে খবৰ আহিল, আৰু তেওঁৰ ৰখীয়াই তেওঁক লৈ পলাই গ’ল; তেওঁৰ নাম আছিল মফিবোচত।</w:t>
      </w:r>
    </w:p>
    <w:p/>
    <w:p>
      <w:r xmlns:w="http://schemas.openxmlformats.org/wordprocessingml/2006/main">
        <w:t xml:space="preserve">Passage চৌলৰ পুত্ৰ যোনাথনৰ মফিবোচেট নামৰ এজন পুত্ৰ আছিল যি পাঁচ বছৰ বয়সত ভৰি দুখন লংপেণ্ট আছিল। যেতিয়া যিজ্ৰিয়েলৰ পৰা চৌল আৰু যোনাথনৰ মৃত্যুৰ খবৰ আহিল, তেতিয়া তেওঁৰ নাৰ্চে তেওঁৰ লগত পলাই যাবলৈ সোনকালে চেষ্টা কৰিলে, কিন্তু তেওঁ পৰিল আৰু আৰু অধিক লংপী হৈ পৰিল।</w:t>
      </w:r>
    </w:p>
    <w:p/>
    <w:p>
      <w:r xmlns:w="http://schemas.openxmlformats.org/wordprocessingml/2006/main">
        <w:t xml:space="preserve">১/ মফিবোচেতৰ দুখত ঈশ্বৰক দেখা</w:t>
      </w:r>
    </w:p>
    <w:p/>
    <w:p>
      <w:r xmlns:w="http://schemas.openxmlformats.org/wordprocessingml/2006/main">
        <w:t xml:space="preserve">২/ অক্ষম লোকৰ বাবে ঈশ্বৰৰ অনুগ্ৰহ আৰু মুক্তি</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৩৪:১৯ - ধাৰ্মিক লোকৰ দুখ বহুত, কিন্তু যিহোৱাই তেওঁক সকলোৰে পৰা উদ্ধাৰ কৰে।</w:t>
      </w:r>
    </w:p>
    <w:p/>
    <w:p>
      <w:r xmlns:w="http://schemas.openxmlformats.org/wordprocessingml/2006/main">
        <w:t xml:space="preserve">2 Samuel 4:5 আৰু বেৰোথীয়া ৰিম্মোনৰ পুত্ৰ ৰেখাব আৰু বানা গৈ দুপৰীয়া বিচনাত পৰি থকা ইচবোচেটৰ ঘৰলৈ গ’ল।</w:t>
      </w:r>
    </w:p>
    <w:p/>
    <w:p>
      <w:r xmlns:w="http://schemas.openxmlformats.org/wordprocessingml/2006/main">
        <w:t xml:space="preserve">বেৰোথীয়া ৰিম্মোনৰ পুত্ৰ ৰেকাব আৰু বানাহ দিনৰ মাজভাগত ইচবোচেতৰ ঘৰলৈ গৈ তেওঁক বিচনাত জিৰণি লৈ থকা দেখিলে।</w:t>
      </w:r>
    </w:p>
    <w:p/>
    <w:p>
      <w:r xmlns:w="http://schemas.openxmlformats.org/wordprocessingml/2006/main">
        <w:t xml:space="preserve">১/ সাহসী বাছনি কৰা: বিৰোধিতাৰ মাজত নিজৰ বিশ্বাসক জীৱন নিৰ্বাহ কৰা</w:t>
      </w:r>
    </w:p>
    <w:p/>
    <w:p>
      <w:r xmlns:w="http://schemas.openxmlformats.org/wordprocessingml/2006/main">
        <w:t xml:space="preserve">২/ আজ্ঞাকাৰীতাৰ শক্তি: কঠিন হ'লেও ঈশ্বৰক বিশ্বাস কৰা</w:t>
      </w:r>
    </w:p>
    <w:p/>
    <w:p>
      <w:r xmlns:w="http://schemas.openxmlformats.org/wordprocessingml/2006/main">
        <w:t xml:space="preserve">১.১ চমূৱেল ১৭:৪৭ - "আৰু এই সকলোৱে জানিব যে যিহোৱাই তৰোৱাল আৰু বৰশীৰে ৰক্ষা নকৰে; কিয়নো যুদ্ধ প্ৰভুৰ, আৰু তেওঁ তোমালোকক আমাৰ হাতত তুলি দিব।"</w:t>
      </w:r>
    </w:p>
    <w:p/>
    <w:p>
      <w:r xmlns:w="http://schemas.openxmlformats.org/wordprocessingml/2006/main">
        <w:t xml:space="preserve">২) ৰোমীয়া ১২:২ - "আৰু এই জগতৰ অনুকূল নহ'বা; কিন্তু তোমালোকৰ মনৰ নবীকৰণৰ দ্বাৰাই ৰূপান্তৰিত হওক, যাতে তোমালোকে ঈশ্বৰৰ ভাল আৰু গ্ৰহণযোগ্য আৰু সিদ্ধ ইচ্ছা কি সেইটো পৰীক্ষা কৰিবা।"</w:t>
      </w:r>
    </w:p>
    <w:p/>
    <w:p>
      <w:r xmlns:w="http://schemas.openxmlformats.org/wordprocessingml/2006/main">
        <w:t xml:space="preserve">2 Samuel 4:6 তেতিয়া তেওঁলোকে ঘেঁহু আনিব বিচৰাৰ দৰে ঘৰৰ মাজলৈ আহিল; তেওঁলোকে তেওঁক পঞ্চম পাচলিৰ তলত আঘাত কৰিলে আৰু তেওঁৰ ভায়েক ৰেখাব আৰু বানাই ৰক্ষা পৰিল।</w:t>
      </w:r>
    </w:p>
    <w:p/>
    <w:p>
      <w:r xmlns:w="http://schemas.openxmlformats.org/wordprocessingml/2006/main">
        <w:t xml:space="preserve">ৰেখাব আৰু বানা নামৰ দুজন ভাতৃয়ে এজন মানুহক হত্যা কৰি পলায়ন কৰে।</w:t>
      </w:r>
    </w:p>
    <w:p/>
    <w:p>
      <w:r xmlns:w="http://schemas.openxmlformats.org/wordprocessingml/2006/main">
        <w:t xml:space="preserve">১/ কু-অভিপ্ৰায়ৰ পৰা সাৱধান হওক।</w:t>
      </w:r>
    </w:p>
    <w:p/>
    <w:p>
      <w:r xmlns:w="http://schemas.openxmlformats.org/wordprocessingml/2006/main">
        <w:t xml:space="preserve">২/ ভাতৃপ্ৰেমৰ শক্তি।</w:t>
      </w:r>
    </w:p>
    <w:p/>
    <w:p>
      <w:r xmlns:w="http://schemas.openxmlformats.org/wordprocessingml/2006/main">
        <w:t xml:space="preserve">১/ মথি ৫:২১-২২ - "তোমালোকে শুনিছা যে বহু আগতেই লোকসকলক কোৱা হৈছিল, 'আপুনি হত্যা নকৰিবা, আৰু যিয়ে হত্যা কৰে তেওঁ বিচাৰৰ বলি হ'ব।' কিন্তু মই আপোনালোকক কওঁ যে কোনো ভাই বা ভনীয়েকৰ ওপৰত খং কৰিলে বিচাৰৰ বলি হ’ব।</w:t>
      </w:r>
    </w:p>
    <w:p/>
    <w:p>
      <w:r xmlns:w="http://schemas.openxmlformats.org/wordprocessingml/2006/main">
        <w:t xml:space="preserve">২/ হিতোপদেশ ২৭:১৭ - লোহাই যেনেকৈ লোহাক চোকা কৰে, তেনেকৈ এজন ব্যক্তিয়ে আন এজনক চোকা কৰে।</w:t>
      </w:r>
    </w:p>
    <w:p/>
    <w:p>
      <w:r xmlns:w="http://schemas.openxmlformats.org/wordprocessingml/2006/main">
        <w:t xml:space="preserve">2 Samuel 4:7 কিয়নো যেতিয়া তেওঁলোকে ঘৰলৈ আহিল, তেতিয়া তেওঁ নিজৰ শোৱা কোঠাত নিজৰ বিচনাত পৰি থাকিল, আৰু তেওঁলোকে তেওঁক আঘাত কৰিলে, বধ কৰিলে, মূৰ কাটিলে, আৰু তেওঁৰ মূৰ ধৰি গোটেই ৰাতি সমভূমিৰ মাজেৰে তেওঁলোকক লৈ গ’ল।</w:t>
      </w:r>
    </w:p>
    <w:p/>
    <w:p>
      <w:r xmlns:w="http://schemas.openxmlformats.org/wordprocessingml/2006/main">
        <w:t xml:space="preserve">দুজন মানুহে এজন মানুহৰ ঘৰত লুকাই চুৰকৈ সোমাই গৈ হত্যা কৰি মূৰ কাটি নিশা মূৰটো লগত লৈ যায়।</w:t>
      </w:r>
    </w:p>
    <w:p/>
    <w:p>
      <w:r xmlns:w="http://schemas.openxmlformats.org/wordprocessingml/2006/main">
        <w:t xml:space="preserve">১/ বিপদৰ সময়ত ঈশ্বৰক বিশ্বাস কৰাৰ গুৰুত্ব।</w:t>
      </w:r>
    </w:p>
    <w:p/>
    <w:p>
      <w:r xmlns:w="http://schemas.openxmlformats.org/wordprocessingml/2006/main">
        <w:t xml:space="preserve">২) বিপদৰ সময়ত ঈশ্বৰৰ সুৰক্ষা।</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গীতমালা ৯১:২ - "মই যিহোৱাৰ বিষয়ে ক'ম, তেওঁ মোৰ আশ্ৰয় আৰু মোৰ দুৰ্গ; মোৰ ঈশ্বৰ; মই তেওঁৰ ওপৰত নিৰ্ভৰ কৰিম।"</w:t>
      </w:r>
    </w:p>
    <w:p/>
    <w:p>
      <w:r xmlns:w="http://schemas.openxmlformats.org/wordprocessingml/2006/main">
        <w:t xml:space="preserve">2 Samuel 4:8 তেতিয়া তেওঁলোকে ইচবোচেতৰ মূৰটো হিব্ৰোণলৈ দায়ূদৰ ওচৰলৈ আনি ৰজাক ক’লে, “চোৱা, তোমাৰ প্ৰাণ বিচৰা তোমাৰ শত্ৰুৰ চৌলৰ পুত্ৰ ইচবোচেতৰ মূৰ; আৰু যিহোৱাই আজি মোৰ প্ৰভু ৰজা চৌল আৰু তেওঁৰ বংশৰ প্ৰতিশোধ ল’লে।</w:t>
      </w:r>
    </w:p>
    <w:p/>
    <w:p>
      <w:r xmlns:w="http://schemas.openxmlformats.org/wordprocessingml/2006/main">
        <w:t xml:space="preserve">ইচবোচেতৰ লোকসকলে এই দিনত চৌল আৰু তেওঁৰ বংশধৰসকলৰ মৃত্যুৰ প্ৰতিশোধ লোৱা বুলি ক’লে, ইচবোচেতৰ মূৰটো হিব্ৰোণত দায়ূদৰ ওচৰলৈ লৈ আহিল।</w:t>
      </w:r>
    </w:p>
    <w:p/>
    <w:p>
      <w:r xmlns:w="http://schemas.openxmlformats.org/wordprocessingml/2006/main">
        <w:t xml:space="preserve">১/ ঈশ্বৰৰ ন্যায়পৰায়ণ বিচাৰ: ঈশ্বৰে কেনেকৈ অন্যায়ৰ প্ৰতিশোধ লয়</w:t>
      </w:r>
    </w:p>
    <w:p/>
    <w:p>
      <w:r xmlns:w="http://schemas.openxmlformats.org/wordprocessingml/2006/main">
        <w:t xml:space="preserve">২/ প্ৰভুৰ সুৰক্ষা: ঈশ্বৰে আমাক আমাৰ শত্ৰুৰ পৰা কেনেকৈ ৰক্ষা কৰে</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২.২ থিচলনীকীয়া ১:৬-৮ - কাৰণ ঈশ্বৰৰ আগত তোমালোকক অশান্তি দিয়াসকলৰ বাবে ক্লেশৰ প্ৰতিদান দিয়াটো ধাৰ্মিক বিষয়; আৰু যিসকলে বিচলিত হৈ আছে, তেতিয়া প্ৰভু যীচুৱে তেওঁৰ শক্তিশালী স্বৰ্গদূতসকলৰ সৈতে স্বৰ্গৰ পৰা প্ৰকাশ পাব, তেতিয়া ঈশ্বৰক নজনা আৰু আমাৰ প্ৰভু যীচু খ্ৰীষ্টৰ শুভবাৰ্ত্তা পালন নকৰাসকলৰ প্ৰতিশোধ ল’ব।</w:t>
      </w:r>
    </w:p>
    <w:p/>
    <w:p>
      <w:r xmlns:w="http://schemas.openxmlformats.org/wordprocessingml/2006/main">
        <w:t xml:space="preserve">2 Samuel 4:9 তেতিয়া দায়ূদে বেৰোথীয়া ৰিম্মোনৰ পুত্ৰ ৰেখাব আৰু তেওঁৰ ভায়েক বানাক উত্তৰ দি ক’লে, “যি যিহোৱাই মোৰ প্ৰাণক সকলো বিপদৰ পৰা মুক্ত কৰিলে।</w:t>
      </w:r>
    </w:p>
    <w:p/>
    <w:p>
      <w:r xmlns:w="http://schemas.openxmlformats.org/wordprocessingml/2006/main">
        <w:t xml:space="preserve">দায়ূদে বেৰোথীয়া ৰিম্মোনৰ দুজন পুত্ৰ ৰেকব আৰু বানাক উত্তৰ দিলে আৰু ঈশ্বৰে তেওঁক সকলো বিপদৰ পৰা মুক্ত কৰিলে বুলি ঘোষণা কৰিলে।</w:t>
      </w:r>
    </w:p>
    <w:p/>
    <w:p>
      <w:r xmlns:w="http://schemas.openxmlformats.org/wordprocessingml/2006/main">
        <w:t xml:space="preserve">১/ ঈশ্বৰে আমাক বিপদৰ পৰা মুক্ত কৰে - ২ চমূৱেল ৪:৯</w:t>
      </w:r>
    </w:p>
    <w:p/>
    <w:p>
      <w:r xmlns:w="http://schemas.openxmlformats.org/wordprocessingml/2006/main">
        <w:t xml:space="preserve">২/ প্ৰভুৱে আমাৰ আত্মাক মুক্ত কৰিবলৈ জীয়াই থাকে - ২ চমূৱেল ৪:৯</w:t>
      </w:r>
    </w:p>
    <w:p/>
    <w:p>
      <w:r xmlns:w="http://schemas.openxmlformats.org/wordprocessingml/2006/main">
        <w:t xml:space="preserve">১) গীতমালা ৩৪:১৭-১৮ - ধাৰ্মিকসকলে চিঞৰ-বাখৰ কৰে, আৰু যিহোৱাই শুনিছে আৰু তেওঁলোকৰ সকলো বিপদৰ পৰা উদ্ধাৰ কৰে।</w:t>
      </w:r>
    </w:p>
    <w:p/>
    <w:p>
      <w:r xmlns:w="http://schemas.openxmlformats.org/wordprocessingml/2006/main">
        <w:t xml:space="preserve">২/ যিচয়া ৪৩:২৫ - মই, মই, সেইজন যিয়ে মোৰ কাৰণে তোমাৰ অপৰাধবোৰ মচি পেলায়, আৰু তোমাৰ পাপবোৰ মনত নাৰাখিম।</w:t>
      </w:r>
    </w:p>
    <w:p/>
    <w:p>
      <w:r xmlns:w="http://schemas.openxmlformats.org/wordprocessingml/2006/main">
        <w:t xml:space="preserve">2 Samuel 4:10 যেতিয়া কোনোবাই মোক ক’লে, “চোৱা, চৌল মৃত, শুভবাৰ্ত্তা আনিব বুলি ভাবি, মই তেওঁক ধৰি জিক্লগত বধ কৰিলোঁ, যিসকলে ভাবিছিল যে মই তেওঁৰ বাতৰিৰ পুৰস্কাৰ দিম।” :</w:t>
      </w:r>
    </w:p>
    <w:p/>
    <w:p>
      <w:r xmlns:w="http://schemas.openxmlformats.org/wordprocessingml/2006/main">
        <w:t xml:space="preserve">যেতিয়া কোনোবাই দায়ূদক চৌলৰ মৃত্যুৰ কথা ক’লে, তেতিয়া দায়ূদে তেওঁক চিক্লগত বধ কৰিলে, কাৰণ তেওঁ নিজৰ এই খবৰৰ পুৰস্কাৰ আশা কৰিছিল।</w:t>
      </w:r>
    </w:p>
    <w:p/>
    <w:p>
      <w:r xmlns:w="http://schemas.openxmlformats.org/wordprocessingml/2006/main">
        <w:t xml:space="preserve">১/ "পাৰ্থিৱ পুৰস্কাৰতকৈ ঈশ্বৰৰ আজ্ঞা পালন কৰাটো অধিক গুৰুত্বপূৰ্ণ"।</w:t>
      </w:r>
    </w:p>
    <w:p/>
    <w:p>
      <w:r xmlns:w="http://schemas.openxmlformats.org/wordprocessingml/2006/main">
        <w:t xml:space="preserve">২/ "প্ৰতিশ্ৰুতি পালন কৰাৰ গুৰুত্ব, আনকি যেতিয়া ই বিপৰীতমুখী যেন লাগে"।</w:t>
      </w:r>
    </w:p>
    <w:p/>
    <w:p>
      <w:r xmlns:w="http://schemas.openxmlformats.org/wordprocessingml/2006/main">
        <w:t xml:space="preserve">১) উপদেশক ৫:৪-৫ "যেতিয়া তুমি ঈশ্বৰৰ আগত প্ৰতিজ্ঞা কৰা, তেতিয়া সেই প্ৰতিজ্ঞা পূৰণ কৰাত পলম নকৰিবা। তেওঁৰ মূৰ্খৰ প্ৰতি কোনো সন্তুষ্টি নাই; তোমাৰ প্ৰতিজ্ঞা পালন কৰা। প্ৰতিজ্ঞা কৰাতকৈ প্ৰতিজ্ঞা নকৰাটোৱেই উত্তম .</w:t>
      </w:r>
    </w:p>
    <w:p/>
    <w:p>
      <w:r xmlns:w="http://schemas.openxmlformats.org/wordprocessingml/2006/main">
        <w:t xml:space="preserve">2. 1 Samuel 15:22-23 "কিন্তু চমূৱেলে উত্তৰ দিলে, যিহোৱাই হোমবলি আৰু বলিদানত যিহোৱাৰ আজ্ঞা পালনৰ দৰেই আনন্দিত হয়নে? বলিদানতকৈ আজ্ঞা পালন কৰাটোৱেই উত্তম, আৰু ভেড়াৰ চৰ্বিতকৈও গুৰুত্ব দিয়াটোৱেই উত্তম। কিয়নো।" বিদ্ৰোহ ভৱিষ্যদ্বাণীৰ পাপৰ দৰে আৰু অহংকাৰ মূৰ্তিপূজাৰ দুষ্টতাৰ দৰে। তুমি যিহোৱাৰ বাক্যক অগ্ৰাহ্য কৰাৰ বাবে তেওঁ তোমাক ৰজা হিচাপে অগ্ৰাহ্য কৰিলে।"</w:t>
      </w:r>
    </w:p>
    <w:p/>
    <w:p>
      <w:r xmlns:w="http://schemas.openxmlformats.org/wordprocessingml/2006/main">
        <w:t xml:space="preserve">২ চমূৱেল ৪:১১ যেতিয়া দুষ্ট লোকে নিজৰ ঘৰত এজন ধাৰ্মিক ব্যক্তিক বিচনাত বধ কৰে, তেতিয়া আৰু কিমান? এতেকে এতিয়া তোমালোকৰ হাতৰ পৰা তেওঁৰ তেজ বিচাৰি তোমাক পৃথিৱীৰ পৰা আঁতৰাই নিদিওঁনে?</w:t>
      </w:r>
    </w:p>
    <w:p/>
    <w:p>
      <w:r xmlns:w="http://schemas.openxmlformats.org/wordprocessingml/2006/main">
        <w:t xml:space="preserve">এজন সৎ ব্যক্তিক নিজৰ ঘৰতে হত্যা কৰা হৈছে আৰু হত্যাকাৰীয়ে তেওঁলোকৰ অপৰাধৰ পৰিণামৰ সন্মুখীন হ’ব লাগিব।</w:t>
      </w:r>
    </w:p>
    <w:p/>
    <w:p>
      <w:r xmlns:w="http://schemas.openxmlformats.org/wordprocessingml/2006/main">
        <w:t xml:space="preserve">১/ আমি মনত ৰখা প্ৰয়োজন যে ঈশ্বৰে আমাক দুষ্টতাৰ পৰা আঁতৰি যাবলৈ নিদিয়ে আৰু ন্যায়ৰ সেৱা হ’ব।</w:t>
      </w:r>
    </w:p>
    <w:p/>
    <w:p>
      <w:r xmlns:w="http://schemas.openxmlformats.org/wordprocessingml/2006/main">
        <w:t xml:space="preserve">২/ আমাৰ কৰ্মৰ পৰিণতি আমি গ্ৰহণ কৰিবলৈ ইচ্ছুক হব লাগিব।</w:t>
      </w:r>
    </w:p>
    <w:p/>
    <w:p>
      <w:r xmlns:w="http://schemas.openxmlformats.org/wordprocessingml/2006/main">
        <w:t xml:space="preserve">১/ ৰোমীয়া ২:৬-৮ - "ঈশ্বৰে 'প্ৰতিজন ব্যক্তিক কৰা অনুসাৰে প্ৰতিদান দিব।' যিসকলে ভাল কামত অটল হৈ মহিমা, সন্মান আৰু অমৰত্ব বিচাৰে, তেওঁলোকক তেওঁ অনন্ত জীৱন দিব।কিন্তু যিসকলে আত্মবিশ্বাসী আৰু যিসকলে সত্যক অগ্ৰাহ্য কৰি বেয়াৰ অনুসৰণ কৰে, তেওঁলোকৰ বাবে ক্ৰোধ আৰু ক্ৰোধ হ’ব।"</w:t>
      </w:r>
    </w:p>
    <w:p/>
    <w:p>
      <w:r xmlns:w="http://schemas.openxmlformats.org/wordprocessingml/2006/main">
        <w:t xml:space="preserve">২) গীতমালা ৫:৫-৬ - "আপুনি মিছা কোৱাসকলক ধ্বংস কৰে; ৰক্তপিপাসু আৰু প্ৰতাৰক মানুহক প্ৰভুৱে ঘৃণা কৰে। কিন্তু মই আপোনাৰ মহাপ্ৰেমৰ দ্বাৰা আপোনাৰ ঘৰলৈ আহিব পাৰো; মই আপোনাৰ পবিত্ৰ মন্দিৰৰ ফালে শ্ৰদ্ধাৰে প্ৰণাম কৰোঁ।"</w:t>
      </w:r>
    </w:p>
    <w:p/>
    <w:p>
      <w:r xmlns:w="http://schemas.openxmlformats.org/wordprocessingml/2006/main">
        <w:t xml:space="preserve">2 Samuel 4:12 দায়ূদে নিজৰ ডেকাসকলক আজ্ঞা দিলে আৰু তেওঁলোকে তেওঁলোকক বধ কৰিলে আৰু তেওঁলোকৰ হাত আৰু ভৰি কাটি হিব্ৰোণৰ পুখুৰীৰ ওপৰত ওলোমাই দিলে। কিন্তু তেওঁলোকে ইচবোচেতৰ মূৰটো লৈ হিব্ৰোণৰ অবনেৰৰ সমাধিস্থলত পুতি থলে।</w:t>
      </w:r>
    </w:p>
    <w:p/>
    <w:p>
      <w:r xmlns:w="http://schemas.openxmlformats.org/wordprocessingml/2006/main">
        <w:t xml:space="preserve">দায়ূদে তেওঁৰ লোকসকলক ইচবোচেত আৰু তেওঁৰ অনুগামীসকলক বধ কৰিবলৈ আজ্ঞা দিলে, তেওঁলোকৰ হাত-ভৰি কাটি ফালি ওলোমাই থোৱাৰ আগতে। তেতিয়া ইচবোচেতৰ মূৰটো হিব্ৰোণত অবনেৰৰ সমাধিস্থলত সমাধিস্থ কৰা হ’ল।</w:t>
      </w:r>
    </w:p>
    <w:p/>
    <w:p>
      <w:r xmlns:w="http://schemas.openxmlformats.org/wordprocessingml/2006/main">
        <w:t xml:space="preserve">১) ঈশ্বৰৰ ন্যায় নিখুঁত আৰু আপোচবিহীন - ২ থিচলনীকীয়া ১:৬</w:t>
      </w:r>
    </w:p>
    <w:p/>
    <w:p>
      <w:r xmlns:w="http://schemas.openxmlformats.org/wordprocessingml/2006/main">
        <w:t xml:space="preserve">২/ প্ৰতিশোধ প্ৰভুৰ - ৰোমীয়া ১২:১৯</w:t>
      </w:r>
    </w:p>
    <w:p/>
    <w:p>
      <w:r xmlns:w="http://schemas.openxmlformats.org/wordprocessingml/2006/main">
        <w:t xml:space="preserve">১/ হিতোপদেশ ১৬:৩৩ - "চিৰ কোলাত পেলোৱা হয়, কিন্তু ইয়াৰ প্ৰতিটো সিদ্ধান্ত প্ৰভুৰ পৰা হয়।"</w:t>
      </w:r>
    </w:p>
    <w:p/>
    <w:p>
      <w:r xmlns:w="http://schemas.openxmlformats.org/wordprocessingml/2006/main">
        <w:t xml:space="preserve">২) গীতমালা ৩৭:৩৯ - "ধাৰ্ম্মিকসকলৰ পৰিত্ৰাণ প্ৰভুৰ পৰা; তেওঁ বিপদৰ সময়ত তেওঁলোকৰ দুৰ্গ।"</w:t>
      </w:r>
    </w:p>
    <w:p/>
    <w:p>
      <w:r xmlns:w="http://schemas.openxmlformats.org/wordprocessingml/2006/main">
        <w:t xml:space="preserve">অনুচ্ছেদ ১: ২ চমূৱেল ৫:১-৫ পদত দায়ূদক সমগ্ৰ ইস্ৰায়েলৰ ৰজা হিচাপে অভিষেক কৰাৰ বিষয়ে বৰ্ণনা কৰা হৈছে। এই অধ্যায়ত ইস্ৰায়েলৰ ফৈদসকলে হিব্ৰোণত একত্ৰিত হৈ দায়ূদক তেওঁলোকৰ উচিত ৰজা হিচাপে স্বীকাৰ কৰে। তেওঁলোকে তেওঁৰ নেতৃত্বক স্বীকাৰ কৰে আৰু দৃঢ়তাৰে কয় যে চমূৱেলে অভিষেক কৰাৰ পৰাই তেওঁ তেওঁলোকৰ ৰখীয়া আছিল। ইস্ৰায়েলৰ প্ৰাচীনসকলে দায়ূদৰ লগত নিয়ম কৰি বাৰটা জনগোষ্ঠীৰ ওপৰত শাসনকৰ্ত্তা হিচাপে তেওঁৰ স্থান দৃঢ় কৰে।</w:t>
      </w:r>
    </w:p>
    <w:p/>
    <w:p>
      <w:r xmlns:w="http://schemas.openxmlformats.org/wordprocessingml/2006/main">
        <w:t xml:space="preserve">২ নং অনুচ্ছেদ: ২ চমূৱেল ৫:৬-১০ পদত আগবাঢ়ি গৈ ইয়াত দায়ূদে যিৰূচালেম দখল কৰা আৰু ইয়াক তেওঁৰ ৰাজধানী চহৰ হিচাপে প্ৰতিষ্ঠা কৰাৰ বিষয়ে বৰ্ণনা কৰা হৈছে। হিব্ৰোণ এৰি যোৱাৰ পাছত দায়ূদে নিজৰ সৈন্যবাহিনীক নেতৃত্ব দি যিৰূচালেমলৈ লৈ যায়, য’ত সেই সময়ত যিবুচীয়াসকলে বাস কৰিছিল। যিবুচীয়াসকলে নিজৰ দুৰ্গটোৰ ওপৰত আস্থা ৰাখিলেও, দায়ূদে পানীৰ খাদৰ মাজেৰে অনুপ্ৰৱেশ কৰি নগৰখন সফলতাৰে দখল কৰে। তাৰ পিছত তেওঁ যিৰূচালেমক সুদৃঢ় কৰি নিজৰ ৰাজকীয় বাসস্থান কৰি লয়।</w:t>
      </w:r>
    </w:p>
    <w:p/>
    <w:p>
      <w:r xmlns:w="http://schemas.openxmlformats.org/wordprocessingml/2006/main">
        <w:t xml:space="preserve">অনুচ্ছেদ ৩: ২ চমূৱেল ৫:১১-২৫ পদৰ দৰে পদত উল্লেখ কৰা হৈছে যে যিৰূচালেম দখল কৰাৰ পিছত ওচৰৰ জাতিসমূহে দায়ূদৰ ক্ৰমবৰ্ধমান শক্তি আৰু প্ৰভাৱৰ বিষয়ে সচেতন হৈ উঠে। ফিলিষ্টীয়াসকলে তেওঁক আক্ৰমণ কৰিবলৈ নিজৰ সৈন্যবাহিনী গোটায়। কিন্তু ঈশ্বৰৰ নিৰ্দেশনা আৰু সমৰ্থনত দায়ূদে এবাৰ বাল-পেৰাজিমৰ দুৰ্গত আৰু পুনৰ ৰেফাইম উপত্যকাত তেওঁলোকক দুবাৰকৈ পৰাস্ত কৰে। এই বিজয়ে দায়ূদৰ সামৰিক শক্তি প্ৰতিষ্ঠা কৰে আৰু সমগ্ৰ ইস্ৰায়েলৰ ওপৰত তেওঁৰ ৰাজত্ব কঠিন কৰি তোলে।</w:t>
      </w:r>
    </w:p>
    <w:p/>
    <w:p>
      <w:r xmlns:w="http://schemas.openxmlformats.org/wordprocessingml/2006/main">
        <w:t xml:space="preserve">চমুকৈ:</w:t>
      </w:r>
    </w:p>
    <w:p>
      <w:r xmlns:w="http://schemas.openxmlformats.org/wordprocessingml/2006/main">
        <w:t xml:space="preserve">২ চমূৱেল ৫ পদত উপস্থাপন কৰা হৈছে:</w:t>
      </w:r>
    </w:p>
    <w:p>
      <w:r xmlns:w="http://schemas.openxmlformats.org/wordprocessingml/2006/main">
        <w:t xml:space="preserve">ডেভিদে ইস্ৰায়েৰ ওপৰত অভিষেক কৰা;</w:t>
      </w:r>
    </w:p>
    <w:p>
      <w:r xmlns:w="http://schemas.openxmlformats.org/wordprocessingml/2006/main">
        <w:t xml:space="preserve">জেৰুজালেম দখল আৰু ইয়াৰ প্ৰতিষ্ঠা অশান্তি;</w:t>
      </w:r>
    </w:p>
    <w:p>
      <w:r xmlns:w="http://schemas.openxmlformats.org/wordprocessingml/2006/main">
        <w:t xml:space="preserve">দায়ূদে আন ফিলিষ্টীয়াক পৰাস্ত কৰি নিজৰ শাসন সুদৃঢ় কৰিলে;</w:t>
      </w:r>
    </w:p>
    <w:p/>
    <w:p>
      <w:r xmlns:w="http://schemas.openxmlformats.org/wordprocessingml/2006/main">
        <w:t xml:space="preserve">গুৰুত্ব দিয়া হৈছে:</w:t>
      </w:r>
    </w:p>
    <w:p>
      <w:r xmlns:w="http://schemas.openxmlformats.org/wordprocessingml/2006/main">
        <w:t xml:space="preserve">ডেভিদে ইস্ৰায়েৰ ওপৰত অভিষেক কৰা;</w:t>
      </w:r>
    </w:p>
    <w:p>
      <w:r xmlns:w="http://schemas.openxmlformats.org/wordprocessingml/2006/main">
        <w:t xml:space="preserve">জেৰুজালেম দখল আৰু ইয়াৰ প্ৰতিষ্ঠা অশান্তি;</w:t>
      </w:r>
    </w:p>
    <w:p>
      <w:r xmlns:w="http://schemas.openxmlformats.org/wordprocessingml/2006/main">
        <w:t xml:space="preserve">দায়ূদে আন ফিলিষ্টীয়াক পৰাস্ত কৰি নিজৰ শাসন সুদৃঢ় কৰিলে;</w:t>
      </w:r>
    </w:p>
    <w:p/>
    <w:p>
      <w:r xmlns:w="http://schemas.openxmlformats.org/wordprocessingml/2006/main">
        <w:t xml:space="preserve">অধ্যায়টোত দায়ূদে সমগ্ৰ ইস্ৰায়েলৰ ওপৰত ৰজা হিচাপে অভিষেক কৰা, যিৰূচালেম দখল কৰি ৰাজধানী নগৰ হিচাপে প্ৰতিষ্ঠা কৰা আৰু ফিলিষ্টীয়াসকলৰ ওপৰত তেওঁৰ বিজয়ৰ ওপৰত গুৰুত্ব আৰোপ কৰা হৈছে। ২ চমূৱেল ৫ পদত ইস্ৰায়েলৰ জনগোষ্ঠীসমূহে হিব্ৰোণত গোট খাই দায়ূদক তেওঁলোকৰ প্ৰাপ্য ৰজা হিচাপে স্বীকাৰ কৰে। তেওঁলোকে তেওঁৰ লগত নিয়ম কৰি বাৰটা জনগোষ্ঠীৰ ওপৰত শাসক হিচাপে তেওঁৰ স্থান দৃঢ় কৰে।</w:t>
      </w:r>
    </w:p>
    <w:p/>
    <w:p>
      <w:r xmlns:w="http://schemas.openxmlformats.org/wordprocessingml/2006/main">
        <w:t xml:space="preserve">২ চমূৱেল ৫ পদত আগবাঢ়ি গৈ দায়ূদে নিজৰ সৈন্যবাহিনীক নেতৃত্ব দি যবুচীয়াসকলে বসবাস কৰা যিৰূচালেম চহৰলৈ লৈ যায়। তেওঁলোকৰ দুৰ্গটোৰ ওপৰত আস্থা থকাৰ পিছতো ডেভিদে পানীৰ খাদৰ মাজেৰে অনুপ্ৰৱেশ কৰি নগৰখন সফলতাৰে দখল কৰে। তেওঁ যিৰূচালেমক সুদৃঢ় কৰি নিজৰ ৰাজ বাসস্থান হিচাপে প্ৰতিষ্ঠা কৰে।</w:t>
      </w:r>
    </w:p>
    <w:p/>
    <w:p>
      <w:r xmlns:w="http://schemas.openxmlformats.org/wordprocessingml/2006/main">
        <w:t xml:space="preserve">যিৰূচালেম দখল কৰাৰ পাছত চুবুৰীয়া জাতিসমূহে দায়ূদৰ ক্ৰমবৰ্ধমান শক্তিৰ বিষয়ে সচেতন হৈ পৰে। ফিলিষ্টীয়াসকলে তেওঁক আক্ৰমণ কৰিবলৈ নিজৰ সৈন্যবাহিনী গোটাই লয় কিন্তু বাল-পেৰাজিম আৰু ৰেফাইম উপত্যকাত ঈশ্বৰৰ নিৰ্দেশনাত দায়ূদৰ দ্বাৰা দুবাৰকৈ পৰাস্ত হয়। এই বিজয়ে দায়ূদৰ সামৰিক শক্তি প্ৰতিষ্ঠা কৰে আৰু সমগ্ৰ ইস্ৰায়েলৰ ওপৰত তেওঁৰ ৰাজত্ব আৰু অধিক কঠিন কৰি তোলে।</w:t>
      </w:r>
    </w:p>
    <w:p/>
    <w:p>
      <w:r xmlns:w="http://schemas.openxmlformats.org/wordprocessingml/2006/main">
        <w:t xml:space="preserve">2 Samuel 5:1 তেতিয়া ইস্ৰায়েলৰ সকলো ফৈদ দায়ূদৰ ওচৰলৈ আহি হিব্ৰোণলৈ আহি ক’লে, “চোৱা, আমি তোমাৰ হাড় আৰু মাংস।”</w:t>
      </w:r>
    </w:p>
    <w:p/>
    <w:p>
      <w:r xmlns:w="http://schemas.openxmlformats.org/wordprocessingml/2006/main">
        <w:t xml:space="preserve">ইস্ৰায়েলৰ সকলো জনগোষ্ঠীয়ে হিব্ৰোণত দায়ূদৰ ওচৰলৈ আহি তেওঁৰ প্ৰতি আনুগত্য প্ৰকাশ কৰিলে।</w:t>
      </w:r>
    </w:p>
    <w:p/>
    <w:p>
      <w:r xmlns:w="http://schemas.openxmlformats.org/wordprocessingml/2006/main">
        <w:t xml:space="preserve">১/ ঈশ্বৰৰ মনোনীত নেতাসকলৰ প্ৰতি আনুগত্য।</w:t>
      </w:r>
    </w:p>
    <w:p/>
    <w:p>
      <w:r xmlns:w="http://schemas.openxmlformats.org/wordprocessingml/2006/main">
        <w:t xml:space="preserve">২/ আনৰ প্ৰতি বিশ্বাসী সেৱাৰ দ্বাৰা ঈশ্বৰৰ সেৱা কৰা।</w:t>
      </w:r>
    </w:p>
    <w:p/>
    <w:p>
      <w:r xmlns:w="http://schemas.openxmlformats.org/wordprocessingml/2006/main">
        <w:t xml:space="preserve">১.১ চমূৱেল ১২:২৪ "কেৱল প্ৰভুক ভয় কৰা আৰু সত্যতাৰে তেওঁৰ সেৱা কৰা; কিয়নো তেওঁ তোমালোকৰ বাবে কিমান মহান কাম কৰিলে, সেই বিষয়ে বিবেচনা কৰক।"</w:t>
      </w:r>
    </w:p>
    <w:p/>
    <w:p>
      <w:r xmlns:w="http://schemas.openxmlformats.org/wordprocessingml/2006/main">
        <w:t xml:space="preserve">২) যোহন ১৩:৩৪-৩৫ "মই তোমালোকক এটা নতুন আজ্ঞা দিছো যে তোমালোকে ইজনে সিজনক প্ৰেম কৰা; মই তোমালোকক যেনেকৈ প্ৰেম কৰিলোঁ, তোমালোকেও ইজনে সিজনক প্ৰেম কৰা। ইয়াৰ দ্বাৰাই সকলোৱে গম পাব যে তোমালোক মোৰ শিষ্য, যদি তোমালোকে।" হেভ লাভ ৱান টু আনটো।"</w:t>
      </w:r>
    </w:p>
    <w:p/>
    <w:p>
      <w:r xmlns:w="http://schemas.openxmlformats.org/wordprocessingml/2006/main">
        <w:t xml:space="preserve">2 Samuel 5:2 অতীতত চৌল আমাৰ ওপৰত ৰজা হৈ থকাৰ সময়ত তুমি ইস্ৰায়েলক বাহিৰলৈ উলিয়াই আনিছিলা, আৰু যিহোৱাই তোমাক ক’লে, তুমি মোৰ প্ৰজা ইস্ৰায়েলক খোৱা-বোৱা কৰিবা, আৰু তুমি ইস্ৰায়েলৰ সেনাপতি হ’বা .</w:t>
      </w:r>
    </w:p>
    <w:p/>
    <w:p>
      <w:r xmlns:w="http://schemas.openxmlformats.org/wordprocessingml/2006/main">
        <w:t xml:space="preserve">দায়ূদক ইস্ৰায়েলৰ ৰজা হিচাপে অভিষিক্ত কৰা হৈছিল আৰু ঈশ্বৰে তেওঁক তেওঁৰ লোকসকলক নেতৃত্ব দিবলৈ আৰু যত্ন ল’বলৈ নিৰ্দেশ দিছিল।</w:t>
      </w:r>
    </w:p>
    <w:p/>
    <w:p>
      <w:r xmlns:w="http://schemas.openxmlformats.org/wordprocessingml/2006/main">
        <w:t xml:space="preserve">১: আমি ইজনে সিজনক নেতৃত্ব দিব লাগিব আৰু যত্ন ল’ব লাগিব, ঠিক যেনেকৈ দায়ূদক ঈশ্বৰে নিৰ্দেশ দিছিল।</w:t>
      </w:r>
    </w:p>
    <w:p/>
    <w:p>
      <w:r xmlns:w="http://schemas.openxmlformats.org/wordprocessingml/2006/main">
        <w:t xml:space="preserve">২: আমি নম্ৰতা আৰু বিশ্বাসেৰে ঈশ্বৰ আৰু তেওঁৰ লোকসকলৰ সেৱা কৰিবলৈ আহ্বান কৰা হৈছে।</w:t>
      </w:r>
    </w:p>
    <w:p/>
    <w:p>
      <w:r xmlns:w="http://schemas.openxmlformats.org/wordprocessingml/2006/main">
        <w:t xml:space="preserve">১: মথি ২০:২৫-২৮ - যীচুৱে ক’লে, আপুনি জানে যে অনা-ইহুদীসকলৰ অধিপতিসকলে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w:t>
      </w:r>
    </w:p>
    <w:p/>
    <w:p>
      <w:r xmlns:w="http://schemas.openxmlformats.org/wordprocessingml/2006/main">
        <w:t xml:space="preserve">২: ফিলিপীয়া ২:৫-৮ - তোমালোকৰ মাজত এই মন ৰাখক, যিটো খ্ৰীষ্ট যীচুত আপোনালোকৰ, যিজনে যদিও ঈশ্বৰৰ ৰূপত আছিল, তথাপিও ঈশ্বৰৰ সৈতে সমতাক ধৰিব পৰা বস্তু বুলি গণ্য কৰা নাছিল, কিন্তু নিজকে খালী কৰিছিল দাসৰ ৰূপ লৈ, মানুহৰ উপমাত জন্ম লৈ। আৰু মানুহৰ ৰূপত পোৱাৰ বাবে তেওঁ মৃত্যুৰ পৰ্যন্ত আজ্ঞাকাৰী হৈ নিজকে নম্ৰ কৰিলে, আনকি ক্ৰুচত মৃত্যুও।</w:t>
      </w:r>
    </w:p>
    <w:p/>
    <w:p>
      <w:r xmlns:w="http://schemas.openxmlformats.org/wordprocessingml/2006/main">
        <w:t xml:space="preserve">2 Samuel 5:3 ইস্ৰায়েলৰ সকলো প্ৰাচীন লোক ৰজাৰ ওচৰলৈ হিব্ৰোণলৈ আহিল; আৰু ৰজা দায়ূদে হিব্ৰোণত যিহোৱাৰ আগত তেওঁলোকৰ লগত চুক্তিবদ্ধ হ’ল আৰু তেওঁলোকে দায়ূদক ইস্ৰায়েলৰ ৰজা হিচাপে অভিষেক কৰিলে।</w:t>
      </w:r>
    </w:p>
    <w:p/>
    <w:p>
      <w:r xmlns:w="http://schemas.openxmlformats.org/wordprocessingml/2006/main">
        <w:t xml:space="preserve">ইস্ৰায়েলৰ প্ৰাচীনসকলে হিব্ৰোণত থকা ৰজা দায়ূদৰ ওচৰলৈ আহি প্ৰভুৰ আগত তেওঁৰ লগত নিয়ম কৰিলে। তাৰ পাছত তেওঁলোকে দায়ূদক ইস্ৰায়েলৰ ৰজা হিচাপে অভিষেক কৰিলে।</w:t>
      </w:r>
    </w:p>
    <w:p/>
    <w:p>
      <w:r xmlns:w="http://schemas.openxmlformats.org/wordprocessingml/2006/main">
        <w:t xml:space="preserve">১/ চুক্তিৰ শক্তি: আনৰ সৈতে আপোনাৰ সম্পৰ্ক কেনেকৈ শক্তিশালী কৰিব পাৰি।</w:t>
      </w:r>
    </w:p>
    <w:p/>
    <w:p>
      <w:r xmlns:w="http://schemas.openxmlformats.org/wordprocessingml/2006/main">
        <w:t xml:space="preserve">২) এজন ৰজাৰ অভিষেক: আমাৰ জীৱনৰ বাবে ঈশ্বৰৰ উদ্দেশ্য বুজা।</w:t>
      </w:r>
    </w:p>
    <w:p/>
    <w:p>
      <w:r xmlns:w="http://schemas.openxmlformats.org/wordprocessingml/2006/main">
        <w:t xml:space="preserve">১) গীতমালা ৮৯:৩-৪ - "মই মোৰ মনোনীত লোকৰ লগত এটা নিয়ম কৰিলোঁ, মই মোৰ দাস দায়ূদৰ আগত শপত খালোঁ, তোমাৰ বংশক মই চিৰকাল প্ৰতিষ্ঠা কৰিম আৰু তোমাৰ সিংহাসন সকলো প্ৰজন্মলৈকে নিৰ্মাণ কৰিম।"</w:t>
      </w:r>
    </w:p>
    <w:p/>
    <w:p>
      <w:r xmlns:w="http://schemas.openxmlformats.org/wordprocessingml/2006/main">
        <w:t xml:space="preserve">২.২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মই তেওঁলোকৰ পাপ ক্ষমা কৰিম আৰু।" তেওঁলোকৰ দেশ সুস্থ কৰিব।"</w:t>
      </w:r>
    </w:p>
    <w:p/>
    <w:p>
      <w:r xmlns:w="http://schemas.openxmlformats.org/wordprocessingml/2006/main">
        <w:t xml:space="preserve">2 Samuel 5:4 দায়ূদে ৰাজত্ব কৰিবলৈ আৰম্ভ কৰাৰ সময়ত তেওঁৰ বয়স আছিল ত্ৰিশ বছৰ আৰু তেওঁ চল্লিশ বছৰ ৰাজত্ব কৰিছিল।</w:t>
      </w:r>
    </w:p>
    <w:p/>
    <w:p>
      <w:r xmlns:w="http://schemas.openxmlformats.org/wordprocessingml/2006/main">
        <w:t xml:space="preserve">দায়ূদে ইস্ৰায়েলৰ ওপৰত ৪০ বছৰ ৰাজত্ব কৰিছিল।</w:t>
      </w:r>
    </w:p>
    <w:p/>
    <w:p>
      <w:r xmlns:w="http://schemas.openxmlformats.org/wordprocessingml/2006/main">
        <w:t xml:space="preserve">১/ বিশ্বাসযোগ্যতাৰ শক্তি - ঈশ্বৰৰ প্ৰতি দায়ূদৰ বিশ্বাসযোগ্যতাই তেওঁক কেনেকৈ ৪০ বছৰ ৰাজত্ব কৰিবলৈ অনুমতি দিলে।</w:t>
      </w:r>
    </w:p>
    <w:p/>
    <w:p>
      <w:r xmlns:w="http://schemas.openxmlformats.org/wordprocessingml/2006/main">
        <w:t xml:space="preserve">২) আজ্ঞা পালনৰ উপকাৰ - ঈশ্বৰৰ আজ্ঞা পালনৰ ফলত দায়ূদে কেনেকৈ ৪০ বছৰীয়া ৰাজত্ব কৰিলে।</w:t>
      </w:r>
    </w:p>
    <w:p/>
    <w:p>
      <w:r xmlns:w="http://schemas.openxmlformats.org/wordprocessingml/2006/main">
        <w:t xml:space="preserve">১/ ১ বংশাৱলি ২২:৯ শক্তিশালী আৰু সাহসী হওক, আৰু কাম কৰক। ভয় বা নিৰুৎসাহিত নহ’বা, কিয়নো মোৰ ঈশ্বৰ প্ৰভু ঈশ্বৰ তোমাৰ লগত আছে।</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2 Samuel 5:5 হিব্ৰোণত তেওঁ যিহূদাৰ ওপৰত সাত বছৰ ছমাহ ৰাজত্ব কৰিলে আৰু যিৰূচালেমত তেওঁ সমগ্ৰ ইস্ৰায়েল আৰু যিহূদাৰ ওপৰত তেত্ৰিশ বছৰ ৰাজত্ব কৰিলে।</w:t>
      </w:r>
    </w:p>
    <w:p/>
    <w:p>
      <w:r xmlns:w="http://schemas.openxmlformats.org/wordprocessingml/2006/main">
        <w:t xml:space="preserve">দায়ূদে হিব্ৰোণত সাড়ে সাত বছৰ আৰু যিৰূচালেমত ৩৩ বছৰ সমগ্ৰ ইস্ৰায়েল আৰু যিহূদাৰ ওপৰত ৰাজত্ব কৰিলে।</w:t>
      </w:r>
    </w:p>
    <w:p/>
    <w:p>
      <w:r xmlns:w="http://schemas.openxmlformats.org/wordprocessingml/2006/main">
        <w:t xml:space="preserve">১/ দায়ূদৰ ওপৰত ঈশ্বৰৰ বিশ্বাস: হিব্ৰোণ আৰু যিৰূচালেমত দায়ূদৰ ৰাজত্বৰ তাৎপৰ্য্য অন্বেষণ কৰা।</w:t>
      </w:r>
    </w:p>
    <w:p/>
    <w:p>
      <w:r xmlns:w="http://schemas.openxmlformats.org/wordprocessingml/2006/main">
        <w:t xml:space="preserve">২) দায়ূদৰ ৰজাত্ব: ঈশ্বৰৰ অনুগ্ৰহে দায়ূদক ইস্ৰায়েল আৰু যিহূদাৰ ওপৰত ৰজা হ’বলৈ কেনেকৈ সক্ষম কৰিলে।</w:t>
      </w:r>
    </w:p>
    <w:p/>
    <w:p>
      <w:r xmlns:w="http://schemas.openxmlformats.org/wordprocessingml/2006/main">
        <w:t xml:space="preserve">১.২ চমূৱেল ৫:৫ - "হিব্ৰোণত তেওঁ যিহূদাৰ ওপৰত সাত বছৰ ছমাহ ৰাজত্ব কৰিলে; আৰু যিৰূচালেমত তেওঁ সমগ্ৰ ইস্ৰায়েল আৰু যিহূদাৰ ওপৰত তেত্ৰিশ বছৰ ৰাজত্ব কৰিলে।"</w:t>
      </w:r>
    </w:p>
    <w:p/>
    <w:p>
      <w:r xmlns:w="http://schemas.openxmlformats.org/wordprocessingml/2006/main">
        <w:t xml:space="preserve">২.১ চমূৱেল ১৬:১৩ - "তেতিয়া চমূৱেলে তেলৰ শিংটো লৈ নিজৰ ভাইসকলৰ মাজত অভিষেক কৰিলে; আৰু সেইদিনাৰ পৰা যিহোৱাৰ আত্মা দায়ূদৰ ওপৰত আহিল।"</w:t>
      </w:r>
    </w:p>
    <w:p/>
    <w:p>
      <w:r xmlns:w="http://schemas.openxmlformats.org/wordprocessingml/2006/main">
        <w:t xml:space="preserve">2 Samuel 5:6 ৰজা আৰু তেওঁৰ লোকসকলে দেশৰ বাসিন্দা যিবুচীয়াসকলৰ ওচৰলৈ যিৰূচালেমলৈ গ’ল; দায়ূদে ইয়াত সোমাব নোৱাৰে।</w:t>
      </w:r>
    </w:p>
    <w:p/>
    <w:p>
      <w:r xmlns:w="http://schemas.openxmlformats.org/wordprocessingml/2006/main">
        <w:t xml:space="preserve">দায়ূদ আৰু তেওঁৰ লোকসকলে যিৰূচালেমক যিবুচীয়াসকলৰ পৰা দখল কৰিবলৈ চেষ্টা কৰিলে, যিসকলে তেওঁলোকক প্ৰত্যাহ্বান জনাই কয় যে তেওঁলোকে অন্ধ আৰু পংগুসকলক আঁতৰাই নিদিলে তেওঁলোকক ভিতৰলৈ যাবলৈ নিদিয়ে।</w:t>
      </w:r>
    </w:p>
    <w:p/>
    <w:p>
      <w:r xmlns:w="http://schemas.openxmlformats.org/wordprocessingml/2006/main">
        <w:t xml:space="preserve">১/ বিশ্বাসৰ শক্তি: ঈশ্বৰৰ পৰিকল্পনাত বিশ্বাস কৰাৰ শক্তি বুজা</w:t>
      </w:r>
    </w:p>
    <w:p/>
    <w:p>
      <w:r xmlns:w="http://schemas.openxmlformats.org/wordprocessingml/2006/main">
        <w:t xml:space="preserve">২/ প্ৰত্যাহ্বান অতিক্ৰম কৰা: প্ৰতিকূলতাৰ সন্মুখীন হৈ দৃঢ়তাৰে থিয়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৮:৩৭-৩৯ - নহয়, এই সকলো বিষয়ত আমি আমাক প্ৰেম কৰা তেওঁৰ দ্বাৰাই জয়ী হোৱাতকৈও অধিক। কিয়নো মই বিশ্বাস কৰোঁ যে মৃত্যু, জীৱন, স্বৰ্গদূত, ৰাজত্ব, ক্ষমতা, উপস্থিত বস্তু, আহিবলগীয়া বস্তু, উচ্চতা, গভীৰতা বা আন কোনো জীৱই আমাক প্ৰেমৰ পৰা পৃথক কৰিব নোৱাৰিব ঈশ্বৰৰ যি আমাৰ প্ৰভু খ্ৰীষ্ট যীচুত আছে।</w:t>
      </w:r>
    </w:p>
    <w:p/>
    <w:p>
      <w:r xmlns:w="http://schemas.openxmlformats.org/wordprocessingml/2006/main">
        <w:t xml:space="preserve">২ চমূৱেল ৫:৭ তথাপিও দায়ূদে চিয়োনৰ দুৰ্গ ধৰিলে, সেইখনেই দায়ূদৰ নগৰ।</w:t>
      </w:r>
    </w:p>
    <w:p/>
    <w:p>
      <w:r xmlns:w="http://schemas.openxmlformats.org/wordprocessingml/2006/main">
        <w:t xml:space="preserve">দায়ূদে চিয়োন নগৰ জয় কৰি তাৰ নাম ৰাখিলে দায়ূদৰ নগৰ।</w:t>
      </w:r>
    </w:p>
    <w:p/>
    <w:p>
      <w:r xmlns:w="http://schemas.openxmlformats.org/wordprocessingml/2006/main">
        <w:t xml:space="preserve">১/ বিশ্বাসৰ শক্তি: দায়ূদৰ বিশ্বাসে তেওঁক কেনেকৈ বিজয়ৰ দিশে লৈ গ’ল</w:t>
      </w:r>
    </w:p>
    <w:p/>
    <w:p>
      <w:r xmlns:w="http://schemas.openxmlformats.org/wordprocessingml/2006/main">
        <w:t xml:space="preserve">২/ ডেভিদৰ সাহস: তেওঁ যি বিশ্বাস কৰিছিল তাৰ বাবে কেনেকৈ যুঁজিছিল</w:t>
      </w:r>
    </w:p>
    <w:p/>
    <w:p>
      <w:r xmlns:w="http://schemas.openxmlformats.org/wordprocessingml/2006/main">
        <w:t xml:space="preserve">১/ ৰোমীয়া ৮:৩৭ নাই, এই সকলোবোৰ বিষয়ত আমি যিজনে আমাক প্ৰেম কৰিলে, তেওঁৰ দ্বাৰাই জয়ী হোৱাতকৈও অধিক।</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2 Samuel 5:8 আৰু সেইদিনা দায়ূদে ক’লে, “যি কোনোৱে নালালৈ উঠি যিবুচীসকলক, দায়ূদৰ আত্মাৰ দ্বাৰা ঘৃণিত পংগু আৰু অন্ধসকলক আঘাত কৰিব, তেওঁ প্ৰধান আৰু সেনাপতি হ’ব।” এই কাৰণে তেওঁলোকে ক’লে, “অন্ধ আৰু পংগু ঘৰলৈ নাহিব।”</w:t>
      </w:r>
    </w:p>
    <w:p/>
    <w:p>
      <w:r xmlns:w="http://schemas.openxmlformats.org/wordprocessingml/2006/main">
        <w:t xml:space="preserve">দায়ূদে ঘোষণা কৰিলে যে যি কোনোৱে যিবুচীয়া, অন্ধ আৰু পংগুৰ বিৰুদ্ধে যুদ্ধ কৰিব, তেওঁক তেওঁৰ সৈন্যৰ প্ৰধান আৰু সেনাপতি বুলি গণ্য কৰা হ’ব। অন্ধ আৰু লংঘুক ঘৰত সোমাবলৈ দিয়া নহ’ল।</w:t>
      </w:r>
    </w:p>
    <w:p/>
    <w:p>
      <w:r xmlns:w="http://schemas.openxmlformats.org/wordprocessingml/2006/main">
        <w:t xml:space="preserve">১/ দায়ূদৰ সাহস আৰু বিশ্বাসৰ শক্তি</w:t>
      </w:r>
    </w:p>
    <w:p/>
    <w:p>
      <w:r xmlns:w="http://schemas.openxmlformats.org/wordprocessingml/2006/main">
        <w:t xml:space="preserve">২/ দয়া আৰু অন্তৰ্ভুক্তিৰ মূল্য</w:t>
      </w:r>
    </w:p>
    <w:p/>
    <w:p>
      <w:r xmlns:w="http://schemas.openxmlformats.org/wordprocessingml/2006/main">
        <w:t xml:space="preserve">১/ ২ চমূৱেল ৫:৮ পদ</w:t>
      </w:r>
    </w:p>
    <w:p/>
    <w:p>
      <w:r xmlns:w="http://schemas.openxmlformats.org/wordprocessingml/2006/main">
        <w:t xml:space="preserve">২/ মথি ৫:৩-৪ আত্মাত দৰিদ্ৰসকল ধন্য, কিয়নো স্বৰ্গৰাজ্য তেওঁলোকৰ। শোক কৰা লোকসকল ধন্য, কিয়নো তেওঁলোকক সান্ত্বনা দিয়া হ’ব।</w:t>
      </w:r>
    </w:p>
    <w:p/>
    <w:p>
      <w:r xmlns:w="http://schemas.openxmlformats.org/wordprocessingml/2006/main">
        <w:t xml:space="preserve">২ চমূৱেল ৫:৯ তেতিয়া দায়ূদে সেই দুৰ্গত বাস কৰিলে আৰু তাক দায়ূদৰ নগৰ বুলি অভিহিত কৰিলে। আৰু দায়ূদে মিলোৰ পৰা ভিতৰলৈকে চাৰিওফালে নিৰ্মাণ কৰিলে।</w:t>
      </w:r>
    </w:p>
    <w:p/>
    <w:p>
      <w:r xmlns:w="http://schemas.openxmlformats.org/wordprocessingml/2006/main">
        <w:t xml:space="preserve">দায়ূদে সেই দুৰ্গটোলৈ গুচি গ’ল, যাক তেওঁ দায়ূদৰ নগৰ বুলি কয়, আৰু মিলোৰ পৰা ভিতৰলৈ নগৰখন নিৰ্মাণ কৰিলে।</w:t>
      </w:r>
    </w:p>
    <w:p/>
    <w:p>
      <w:r xmlns:w="http://schemas.openxmlformats.org/wordprocessingml/2006/main">
        <w:t xml:space="preserve">১) তেওঁৰ মনোনীতজনৰ প্ৰতি ঈশ্বৰৰ বিশ্বাসযোগ্যতা: দায়ূদৰ জীৱনৰ অধ্যয়ন (২ চমূৱেল ৫:৯)</w:t>
      </w:r>
    </w:p>
    <w:p/>
    <w:p>
      <w:r xmlns:w="http://schemas.openxmlformats.org/wordprocessingml/2006/main">
        <w:t xml:space="preserve">২) ঈশ্বৰৰ নগৰ গঢ়ি তোলা: বিশ্বাস আৰু আজ্ঞাকাৰীতাৰ অধ্যয়ন (২ চমূৱেল ৫:৯)</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হিতোপদেশ ২৪:৩-৪ - প্ৰজ্ঞাৰ দ্বাৰাই ঘৰ নিৰ্মাণ কৰা হয়, আৰু বুজাৰ দ্বাৰা প্ৰতিষ্ঠিত হয়; জ্ঞানেৰে কোঠাবোৰ সকলো বহুমূলীয়া আৰু সুখদায়ক ধনেৰে ভৰি পৰে।</w:t>
      </w:r>
    </w:p>
    <w:p/>
    <w:p>
      <w:r xmlns:w="http://schemas.openxmlformats.org/wordprocessingml/2006/main">
        <w:t xml:space="preserve">2 Samuel 5:10 দায়ূদ আগবাঢ়ি গৈ মহান হ'ল, আৰু বাহিনীসকলৰ ঈশ্বৰ যিহোৱা তেওঁৰ লগত আছিল।</w:t>
      </w:r>
    </w:p>
    <w:p/>
    <w:p>
      <w:r xmlns:w="http://schemas.openxmlformats.org/wordprocessingml/2006/main">
        <w:t xml:space="preserve">দায়ূদ মহান হৈ পৰিল আৰু প্ৰভু তেওঁৰ লগত আছিল।</w:t>
      </w:r>
    </w:p>
    <w:p/>
    <w:p>
      <w:r xmlns:w="http://schemas.openxmlformats.org/wordprocessingml/2006/main">
        <w:t xml:space="preserve">১/ আমাৰ বৃদ্ধি আৰু সফলতাত ঈশ্বৰ আমাৰ লগত থাকে।</w:t>
      </w:r>
    </w:p>
    <w:p/>
    <w:p>
      <w:r xmlns:w="http://schemas.openxmlformats.org/wordprocessingml/2006/main">
        <w:t xml:space="preserve">২/ ঈশ্বৰৰ উপস্থিতিয়ে আমাৰ জীৱনক শক্তিশালী কৰে।</w:t>
      </w:r>
    </w:p>
    <w:p/>
    <w:p>
      <w:r xmlns:w="http://schemas.openxmlformats.org/wordprocessingml/2006/main">
        <w:t xml:space="preserve">১/ মথি ২৮:২০ - আৰু মনত ৰাখিব, মই সদায় তোমালোকৰ লগত আছো, যুগৰ শেষলৈকে।</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2 Samuel 5:11 তূৰৰ ৰজা হীৰামে দায়ূদৰ ওচৰলৈ দূত, দেৱদাৰু গছ, কাঠমিস্ত্ৰী আৰু শিলৰ কাম কৰা লোক পঠিয়াইছিল;</w:t>
      </w:r>
    </w:p>
    <w:p/>
    <w:p>
      <w:r xmlns:w="http://schemas.openxmlformats.org/wordprocessingml/2006/main">
        <w:t xml:space="preserve">তূৰৰ ৰজা হীৰামে দায়ূদৰ বাবে এটা ঘৰ নিৰ্মাণ কৰিবলৈ দূত, দেৱদাৰু গছ, কাঠমিস্ত্ৰী আৰু ৰাজমিস্ত্ৰী পঠিয়াইছিল।</w:t>
      </w:r>
    </w:p>
    <w:p/>
    <w:p>
      <w:r xmlns:w="http://schemas.openxmlformats.org/wordprocessingml/2006/main">
        <w:t xml:space="preserve">১/ আনৰ সহায়ৰ দ্বাৰা ঈশ্বৰৰ ব্যৱস্থা।</w:t>
      </w:r>
    </w:p>
    <w:p/>
    <w:p>
      <w:r xmlns:w="http://schemas.openxmlformats.org/wordprocessingml/2006/main">
        <w:t xml:space="preserve">২/ একেলগে কাম কৰাৰ গুৰুত্ব।</w:t>
      </w:r>
    </w:p>
    <w:p/>
    <w:p>
      <w:r xmlns:w="http://schemas.openxmlformats.org/wordprocessingml/2006/main">
        <w:t xml:space="preserve">১) ইফিচীয়া ৪:১১-১৩ আৰু তেওঁ পাঁচনি, ভাববাদী, সুসমাচাৰক, পাষ্টৰ আৰু শিক্ষকসকলক দিলে, যাতে আমি সকলোৱে একতা লাভ নকৰালৈকে পবিত্ৰসকলক পৰিচৰ্যাৰ কামৰ বাবে, খ্ৰীষ্টৰ শৰীৰ গঢ়ি তোলাৰ বাবে সজ্জিত কৰিব পাৰে বিশ্বাস আৰু ঈশ্বৰৰ পুত্ৰৰ জ্ঞানৰ, পৰিপক্ক পুৰুষত্বলৈ, খ্ৰীষ্টৰ পূৰ্ণতাৰ উচ্চতাৰ জোখলৈকে।</w:t>
      </w:r>
    </w:p>
    <w:p/>
    <w:p>
      <w:r xmlns:w="http://schemas.openxmlformats.org/wordprocessingml/2006/main">
        <w:t xml:space="preserve">২/ ১ কৰিন্থীয়া ৩:৯-১০ কিয়নো আমি ঈশ্বৰৰ সহকৰ্মী। তুমি ঈশ্বৰৰ পথাৰ, ঈশ্বৰৰ অট্টালিকা। মোক দিয়া ঈশ্বৰৰ অনুগ্ৰহ অনুসাৰে এজন নিপুণ মাষ্টাৰ বিল্ডাৰৰ দৰে মই এটা ভেটি স্থাপন কৰিলোঁ, আৰু আন কোনোবাই তাৰ ওপৰত নিৰ্মাণ কৰি আছে। প্ৰত্যেকেই ইয়াৰ ওপৰত কেনেকৈ নিৰ্মাণ কৰে তাৰ যত্ন লওক।</w:t>
      </w:r>
    </w:p>
    <w:p/>
    <w:p>
      <w:r xmlns:w="http://schemas.openxmlformats.org/wordprocessingml/2006/main">
        <w:t xml:space="preserve">2 Samuel 5:12 তেতিয়া দায়ূদে বুজি পালে যে যিহোৱাই তেওঁক ইস্ৰায়েলৰ ওপৰত ৰজা স্থাপন কৰিছে আৰু তেওঁ নিজৰ লোক ইস্ৰায়েলৰ কাৰণে নিজৰ ৰাজ্যক উচ্চ কৰি তুলিছে।</w:t>
      </w:r>
    </w:p>
    <w:p/>
    <w:p>
      <w:r xmlns:w="http://schemas.openxmlformats.org/wordprocessingml/2006/main">
        <w:t xml:space="preserve">দায়ূদে গম পালে যে যিহোৱাই তেওঁক ইস্ৰায়েলৰ ৰজা পাতিছিল আৰু ইস্ৰায়েলৰ লোকসকলৰ উপকাৰৰ বাবে তেওঁৰ ৰাজ্যক উচ্চ কৰি তুলিছিল।</w:t>
      </w:r>
    </w:p>
    <w:p/>
    <w:p>
      <w:r xmlns:w="http://schemas.openxmlformats.org/wordprocessingml/2006/main">
        <w:t xml:space="preserve">১/ যিহোৱাই তেওঁৰ সেৱা কৰাসকলক উচ্চ কৰে - ২ চমূৱেল ৫:১২</w:t>
      </w:r>
    </w:p>
    <w:p/>
    <w:p>
      <w:r xmlns:w="http://schemas.openxmlformats.org/wordprocessingml/2006/main">
        <w:t xml:space="preserve">২/ ইস্ৰায়েলৰ বাবে ঈশ্বৰৰ পৰিকল্পনা - ২ চমূৱেল ৫:১২</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৭৫:৭ - কিন্তু ঈশ্বৰ বিচাৰক, তেওঁ এজনক তললৈ নমাই আনক স্থাপন কৰে।</w:t>
      </w:r>
    </w:p>
    <w:p/>
    <w:p>
      <w:r xmlns:w="http://schemas.openxmlformats.org/wordprocessingml/2006/main">
        <w:t xml:space="preserve">2 Samuel 5:13 দায়ূদে হিব্ৰোণৰ পৰা অহাৰ পিছত যিৰূচালেমৰ পৰা তেওঁক আৰু উপপত্নী আৰু পত্নী লৈ গ’ল;</w:t>
      </w:r>
    </w:p>
    <w:p/>
    <w:p>
      <w:r xmlns:w="http://schemas.openxmlformats.org/wordprocessingml/2006/main">
        <w:t xml:space="preserve">দায়ূদে হিব্ৰোণৰ পৰা অহাৰ পাছত যিৰূচালেমৰ পৰা আৰু উপপত্নী আৰু পত্নী ল’লে আৰু তেওঁলোকৰ লগত সন্তান জন্ম দিলে।</w:t>
      </w:r>
    </w:p>
    <w:p/>
    <w:p>
      <w:r xmlns:w="http://schemas.openxmlformats.org/wordprocessingml/2006/main">
        <w:t xml:space="preserve">১/ তেওঁৰ লোকসকলৰ জীৱনত ঈশ্বৰৰ সাৰ্বভৌমত্ব</w:t>
      </w:r>
    </w:p>
    <w:p/>
    <w:p>
      <w:r xmlns:w="http://schemas.openxmlformats.org/wordprocessingml/2006/main">
        <w:t xml:space="preserve">২) ঈশ্বৰৰ ৰাজ্যত পৰিয়ালৰ অৰ্থ</w:t>
      </w:r>
    </w:p>
    <w:p/>
    <w:p>
      <w:r xmlns:w="http://schemas.openxmlformats.org/wordprocessingml/2006/main">
        <w:t xml:space="preserve">১/ গীতমালা ১২৭:৩-৫ - চোৱা, সন্তান যিহোৱাৰ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২/ হিতোপদেশ ১৩:২২ - এজন ভাল মানুহে নিজৰ সন্তানৰ সন্তানৰ বাবে উত্তৰাধিকাৰ ত্যাগ কৰে, কিন্তু পাপীৰ ধন ধাৰ্মিকৰ বাবে জমা হয়।</w:t>
      </w:r>
    </w:p>
    <w:p/>
    <w:p>
      <w:r xmlns:w="http://schemas.openxmlformats.org/wordprocessingml/2006/main">
        <w:t xml:space="preserve">২ চমূৱেল ৫:১৪ আৰু যিৰূচালেমত তেওঁৰ জন্ম হোৱা লোকসকলৰ নাম এইবোৰ হ’ব; চম্মুহ, চোবাব, নাথন আৰু চলোমন;</w:t>
      </w:r>
    </w:p>
    <w:p/>
    <w:p>
      <w:r xmlns:w="http://schemas.openxmlformats.org/wordprocessingml/2006/main">
        <w:t xml:space="preserve">দায়ূদৰ পৰা যিৰূচালেমত চাৰিজন পুত্ৰ জন্ম হৈছিল: চম্মুহ, চোবাব, নাথন আৰু চলোমন।</w:t>
      </w:r>
    </w:p>
    <w:p/>
    <w:p>
      <w:r xmlns:w="http://schemas.openxmlformats.org/wordprocessingml/2006/main">
        <w:t xml:space="preserve">১/ ডেভিদৰ বিশ্বাসযোগ্যতা: পিতৃ-মাতৃৰ প্ৰতিশ্ৰুতিৰ এক অধ্যয়ন</w:t>
      </w:r>
    </w:p>
    <w:p/>
    <w:p>
      <w:r xmlns:w="http://schemas.openxmlformats.org/wordprocessingml/2006/main">
        <w:t xml:space="preserve">২/ ডেভিদৰ উত্তৰাধিকাৰ: বিশ্বাস পাছ কৰাৰ গুৰুত্ব</w:t>
      </w:r>
    </w:p>
    <w:p/>
    <w:p>
      <w:r xmlns:w="http://schemas.openxmlformats.org/wordprocessingml/2006/main">
        <w:t xml:space="preserve">১/ ২ চমূৱেল ৭:১২-১৫</w:t>
      </w:r>
    </w:p>
    <w:p/>
    <w:p>
      <w:r xmlns:w="http://schemas.openxmlformats.org/wordprocessingml/2006/main">
        <w:t xml:space="preserve">২.১ বংশাৱলি ২২:৭-১০</w:t>
      </w:r>
    </w:p>
    <w:p/>
    <w:p>
      <w:r xmlns:w="http://schemas.openxmlformats.org/wordprocessingml/2006/main">
        <w:t xml:space="preserve">২ চমূৱেল ৫:১৫ ইভৰ, ইলীচূৱা, নেফেগ, আৰু যাফিয়াও।</w:t>
      </w:r>
    </w:p>
    <w:p/>
    <w:p>
      <w:r xmlns:w="http://schemas.openxmlformats.org/wordprocessingml/2006/main">
        <w:t xml:space="preserve">অংশটোত চাৰিজন লোকৰ কথা উল্লেখ কৰা হৈছে: ইভাৰ, ইলীচুৱা, নেফেগ আৰু যাফিয়া।</w:t>
      </w:r>
    </w:p>
    <w:p/>
    <w:p>
      <w:r xmlns:w="http://schemas.openxmlformats.org/wordprocessingml/2006/main">
        <w:t xml:space="preserve">১/ ঈশ্বৰৰ মানুহৰ বৈচিত্ৰ্য - প্ৰতিজন ব্যক্তিৰ অনন্য প্ৰতিভা আৰু উপহাৰ উদযাপন কৰা</w:t>
      </w:r>
    </w:p>
    <w:p/>
    <w:p>
      <w:r xmlns:w="http://schemas.openxmlformats.org/wordprocessingml/2006/main">
        <w:t xml:space="preserve">২/ ঈশ্বৰৰ বিশ্বাসযোগ্যতা - তেওঁ আমাৰ দুৰ্বলতাক কেনেকৈ নিজৰ মহিমাৰ বাবে ব্যৱহাৰ কৰে</w:t>
      </w:r>
    </w:p>
    <w:p/>
    <w:p>
      <w:r xmlns:w="http://schemas.openxmlformats.org/wordprocessingml/2006/main">
        <w:t xml:space="preserve">১/ ১ কৰিন্থীয়া ১:২৭-২৯ - ঈশ্বৰৰ শক্তি দুৰ্বলতাত সিদ্ধ হয়</w:t>
      </w:r>
    </w:p>
    <w:p/>
    <w:p>
      <w:r xmlns:w="http://schemas.openxmlformats.org/wordprocessingml/2006/main">
        <w:t xml:space="preserve">২/ ৰোমীয়া ১২:৩-৮ - খ্ৰীষ্টৰ শৰীৰত অৱদান আগবঢ়াবলৈ প্ৰতিজন ব্যক্তিৰ এক অনন্য উপহাৰ আছে</w:t>
      </w:r>
    </w:p>
    <w:p/>
    <w:p>
      <w:r xmlns:w="http://schemas.openxmlformats.org/wordprocessingml/2006/main">
        <w:t xml:space="preserve">2 Samuel 5:16 ইলীচামা, ইলিয়াদা আৰু ইলিফালেট।</w:t>
      </w:r>
    </w:p>
    <w:p/>
    <w:p>
      <w:r xmlns:w="http://schemas.openxmlformats.org/wordprocessingml/2006/main">
        <w:t xml:space="preserve">২ চমূৱেল ৫:১৬ পদত ইলীচামা, ইলিয়াদা আৰু ইলিফালেট নামৰ তিনিজন লোকৰ উল্লেখ আছে।</w:t>
      </w:r>
    </w:p>
    <w:p/>
    <w:p>
      <w:r xmlns:w="http://schemas.openxmlformats.org/wordprocessingml/2006/main">
        <w:t xml:space="preserve">১/ ঐক্যৰ শক্তি: ইলিচামা, ইলিয়াডা আৰু এলিফালেটৰ জৰিয়তে সম্পৰ্কৰ শক্তি অন্বেষণ কৰা</w:t>
      </w:r>
    </w:p>
    <w:p/>
    <w:p>
      <w:r xmlns:w="http://schemas.openxmlformats.org/wordprocessingml/2006/main">
        <w:t xml:space="preserve">২/ তিনিজন মানুহৰ কাহিনী: ইলীচামা, ইলিয়াডা আৰু এলিফালেটৰ জীৱন পৰীক্ষা কৰা</w:t>
      </w:r>
    </w:p>
    <w:p/>
    <w:p>
      <w:r xmlns:w="http://schemas.openxmlformats.org/wordprocessingml/2006/main">
        <w:t xml:space="preserve">১/ পাঁচনিৰ কৰ্ম ৪:৩২-৩৫ - ঐক্যবদ্ধভাৱে একেলগে কাম কৰা বিশ্বাসীসকলৰ শক্তিৰ অন্বেষণ</w:t>
      </w:r>
    </w:p>
    <w:p/>
    <w:p>
      <w:r xmlns:w="http://schemas.openxmlformats.org/wordprocessingml/2006/main">
        <w:t xml:space="preserve">২/ হিতোপদেশ ২৭:১৭ - ইলীচামা, ইলিয়াদা আৰু এলিফালেটৰ আদৰ্শৰ দ্বাৰা প্ৰকৃত বন্ধুত্বৰ মূল্য পৰীক্ষা কৰা</w:t>
      </w:r>
    </w:p>
    <w:p/>
    <w:p>
      <w:r xmlns:w="http://schemas.openxmlformats.org/wordprocessingml/2006/main">
        <w:t xml:space="preserve">2 Samuel 5:17 কিন্তু যেতিয়া ফিলিষ্টীয়াসকলে দায়ূদক ইস্ৰায়েলৰ ৰজা হিচাপে অভিষেক কৰা বুলি শুনিলে, তেতিয়া সকলো ফিলিষ্টীয়াই দায়ূদক বিচাৰি উঠিল; পাছত দায়ূদে সেই কথা শুনি গোহালিলৈ নামি গ’ল।</w:t>
      </w:r>
    </w:p>
    <w:p/>
    <w:p>
      <w:r xmlns:w="http://schemas.openxmlformats.org/wordprocessingml/2006/main">
        <w:t xml:space="preserve">দায়ূদক ইস্ৰায়েলৰ ৰজা হিচাপে অভিষিক্ত হোৱাৰ পিছত ফিলিষ্টীয়াসকলে শুনি তেওঁক বিচাৰিবলৈ গ’ল। ডেভিদে শুনিলে আৰু সুৰক্ষাৰ বাবে এটা হোল্ডলৈ গ’ল।</w:t>
      </w:r>
    </w:p>
    <w:p/>
    <w:p>
      <w:r xmlns:w="http://schemas.openxmlformats.org/wordprocessingml/2006/main">
        <w:t xml:space="preserve">১/ বিপদৰ সময়ত ঈশ্বৰে আমাক ৰক্ষা কৰিব।</w:t>
      </w:r>
    </w:p>
    <w:p/>
    <w:p>
      <w:r xmlns:w="http://schemas.openxmlformats.org/wordprocessingml/2006/main">
        <w:t xml:space="preserve">২) প্ৰতিকূলতাৰ সন্মুখীন হ’লেও আমি ঈশ্বৰৰ ওপৰত ভৰসা কৰা উচিত।</w:t>
      </w:r>
    </w:p>
    <w:p/>
    <w:p>
      <w:r xmlns:w="http://schemas.openxmlformats.org/wordprocessingml/2006/main">
        <w:t xml:space="preserve">১) গীতমালা ৯১:৪ - "তেওঁ তোমাক নিজৰ পাখিৰে আবৃত কৰিব, আৰু তেওঁৰ ডেউকাৰ তলত তুমি আশ্ৰয় পাবা; তেওঁৰ বিশ্বাসযোগ্যতাই তোমাৰ ঢাল আৰু প্ৰাচীৰ হ'ব।"</w:t>
      </w:r>
    </w:p>
    <w:p/>
    <w:p>
      <w:r xmlns:w="http://schemas.openxmlformats.org/wordprocessingml/2006/main">
        <w:t xml:space="preserve">২) ইফিচীয়া ৬:১৩ - "এতেকে ঈশ্বৰৰ সম্পূৰ্ণ কৱচ পিন্ধক, যাতে যেতিয়া বেয়াৰ দিন আহিব, তেতিয়া তোমালোকে নিজৰ ঠাইত থিয় হ'ব পাৰিবা আৰু সকলো কৰি থিয় হ'ব পাৰিবা।"</w:t>
      </w:r>
    </w:p>
    <w:p/>
    <w:p>
      <w:r xmlns:w="http://schemas.openxmlformats.org/wordprocessingml/2006/main">
        <w:t xml:space="preserve">২ চমূৱেল ৫:১৮ ফিলিষ্টীয়াসকলেও আহি ৰেফাইম উপত্যকাত বিয়পি পৰিল।</w:t>
      </w:r>
    </w:p>
    <w:p/>
    <w:p>
      <w:r xmlns:w="http://schemas.openxmlformats.org/wordprocessingml/2006/main">
        <w:t xml:space="preserve">ফিলিষ্টীয়াসকলে আক্ৰমণ কৰি ৰেফাইম উপত্যকাত বিয়পি পৰিল।</w:t>
      </w:r>
    </w:p>
    <w:p/>
    <w:p>
      <w:r xmlns:w="http://schemas.openxmlformats.org/wordprocessingml/2006/main">
        <w:t xml:space="preserve">১/ প্ৰতিকূলতাৰ সময়ত ঈশ্বৰক বিশ্বাস কৰিবলৈ শিকা</w:t>
      </w:r>
    </w:p>
    <w:p/>
    <w:p>
      <w:r xmlns:w="http://schemas.openxmlformats.org/wordprocessingml/2006/main">
        <w:t xml:space="preserve">২/ কঠিন পৰিস্থিতিত বিশ্বাসৰ শক্তি</w:t>
      </w:r>
    </w:p>
    <w:p/>
    <w:p>
      <w:r xmlns:w="http://schemas.openxmlformats.org/wordprocessingml/2006/main">
        <w:t xml:space="preserve">১/ ৰোমীয়া ৮:৩৭-৩৯ নাই, এই সকলোবোৰ বিষয়ত আমি আমাক প্ৰেম কৰা তেওঁৰ দ্বাৰাই অধিক জয়ী হওঁ।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২/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2 Samuel 5:19 দায়ূদে যিহোৱাক সুধিলে, “মই ফিলিষ্টীয়াসকলৰ ওচৰলৈ যাম নেকি?” তুমি সেইবোৰ মোৰ হাতত তুলি দিবানে? যিহোৱাই দায়ূদক ক’লে, “যোৱা, মই নিঃসন্দেহে ফিলিষ্টীয়াসকলক তোমাৰ হাতত সমৰ্পণ কৰিম।”</w:t>
      </w:r>
    </w:p>
    <w:p/>
    <w:p>
      <w:r xmlns:w="http://schemas.openxmlformats.org/wordprocessingml/2006/main">
        <w:t xml:space="preserve">এই অংশটোত বৰ্ণনা কৰা হৈছে যে কেনেকৈ দায়ূদে ফিলিষ্টীয়াসকলৰ সৈতে যুদ্ধ কৰিব লাগে নে নহয় সেই বিষয়ে প্ৰভুৰ পৰা পথ প্ৰদৰ্শন বিচাৰিছিল আৰু প্ৰভুৱে তেওঁক আশ্বাস দিছিল যে তেওঁ বিজয়ী হ’ব।</w:t>
      </w:r>
    </w:p>
    <w:p/>
    <w:p>
      <w:r xmlns:w="http://schemas.openxmlformats.org/wordprocessingml/2006/main">
        <w:t xml:space="preserve">১/ ঈশ্বৰৰ প্ৰতিজ্ঞাৰ ওপৰত বিশ্বাস কৰা: কঠিন সময়ত কেনেকৈ শক্তি আৰু সাহস পাব পাৰি</w:t>
      </w:r>
    </w:p>
    <w:p/>
    <w:p>
      <w:r xmlns:w="http://schemas.openxmlformats.org/wordprocessingml/2006/main">
        <w:t xml:space="preserve">২/ প্ৰভুৰ আশ্বাসক দৃঢ়তাৰে ধৰি ৰখা: অনিশ্চয়তাৰ সময়ত ঈশ্বৰৰ নিৰ্দেশনাৰ ওপৰত নিৰ্ভৰ কৰা</w:t>
      </w:r>
    </w:p>
    <w:p/>
    <w:p>
      <w:r xmlns:w="http://schemas.openxmlformats.org/wordprocessingml/2006/main">
        <w:t xml:space="preserve">১/ যিচয়া ৪১:১০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গীতমালা ৪৬:১-৩ ঈশ্বৰ আমাৰ আশ্ৰয় আৰু শক্তি, বিপদত চিৰবৰ্তিত সহায়ক। সেইবাবে আমি ভয় নকৰো, যদিও পৃথিৱীখনে বাট এৰি দিয়ে আৰু পৰ্বতবোৰ সাগৰৰ মাজলৈ পৰি যায়, যদিও তাৰ পানীয়ে গৰ্জন কৰে আৰু ফেন কৰে আৰু পৰ্বতবোৰ নিজৰ ঢৌৰ লগে লগে কঁপিব।</w:t>
      </w:r>
    </w:p>
    <w:p/>
    <w:p>
      <w:r xmlns:w="http://schemas.openxmlformats.org/wordprocessingml/2006/main">
        <w:t xml:space="preserve">2 Samuel 5:20 দায়ূদে বালপেৰাজিমলৈ আহি তাত দায়ূদে তেওঁলোকক আঘাত কৰি ক’লে, “যিহোৱাই মোৰ আগত মোৰ শত্ৰুবোৰক জলৰ ভাঙি যোৱাৰ দৰে ভাঙি পেলালে।” সেই কাৰণে তেওঁ সেই ঠাইৰ নাম বালপেৰাজীম ৰাখিলে।</w:t>
      </w:r>
    </w:p>
    <w:p/>
    <w:p>
      <w:r xmlns:w="http://schemas.openxmlformats.org/wordprocessingml/2006/main">
        <w:t xml:space="preserve">দায়ূদে বালপেৰাজিমত নিজৰ শত্ৰুবোৰক পৰাস্ত কৰি প্ৰভুৰ বিজয়ৰ সন্মানত সেই ঠাইৰ নাম ৰাখিলে।</w:t>
      </w:r>
    </w:p>
    <w:p/>
    <w:p>
      <w:r xmlns:w="http://schemas.openxmlformats.org/wordprocessingml/2006/main">
        <w:t xml:space="preserve">১/ আমাৰ জীৱনত ঈশ্বৰৰ মুক্তিৰ শক্তি</w:t>
      </w:r>
    </w:p>
    <w:p/>
    <w:p>
      <w:r xmlns:w="http://schemas.openxmlformats.org/wordprocessingml/2006/main">
        <w:t xml:space="preserve">২/ প্ৰভুৰ ব্ৰেকথ্ৰুৰ অভিজ্ঞতা</w:t>
      </w:r>
    </w:p>
    <w:p/>
    <w:p>
      <w:r xmlns:w="http://schemas.openxmlformats.org/wordprocessingml/2006/main">
        <w:t xml:space="preserve">পাৰ হোৱা-</w:t>
      </w:r>
    </w:p>
    <w:p/>
    <w:p>
      <w:r xmlns:w="http://schemas.openxmlformats.org/wordprocessingml/2006/main">
        <w:t xml:space="preserve">১/ গীতমালা ১৮:২ - যিহোৱা মোৰ শিল আৰু মোৰ দুৰ্গ আৰু মোৰ মুক্তিদাতা; মোৰ ঈশ্বৰ, মোৰ শক্তি, যাৰ ওপৰত মই বিশ্বাস কৰিম।</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2 Samuel 5:21 তাতে তেওঁলোকে নিজৰ মূৰ্তিবোৰ এৰি থৈ গ’ল আৰু দায়ূদ আৰু তেওঁৰ লোকসকলে সেইবোৰ জ্বলাই দিলে।</w:t>
      </w:r>
    </w:p>
    <w:p/>
    <w:p>
      <w:r xmlns:w="http://schemas.openxmlformats.org/wordprocessingml/2006/main">
        <w:t xml:space="preserve">দায়ূদ আৰু তেওঁৰ লোকসকলে নিজৰ ভূখণ্ডত এৰি থৈ যোৱা বিদেশী দেৱতাৰ মূৰ্তি ধ্বংস কৰিলে।</w:t>
      </w:r>
    </w:p>
    <w:p/>
    <w:p>
      <w:r xmlns:w="http://schemas.openxmlformats.org/wordprocessingml/2006/main">
        <w:t xml:space="preserve">১/ যিকোনো মূৰ্তিতকৈ ঈশ্বৰৰ শক্তি ডাঙৰ</w:t>
      </w:r>
    </w:p>
    <w:p/>
    <w:p>
      <w:r xmlns:w="http://schemas.openxmlformats.org/wordprocessingml/2006/main">
        <w:t xml:space="preserve">২/ কেৱল ঈশ্বৰক পূজা কৰাৰ গুৰুত্ব</w:t>
      </w:r>
    </w:p>
    <w:p/>
    <w:p>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তেওঁলোকৰ উপাসনা কৰক, কিয়নো মই তোমালোকৰ ঈশ্বৰ যিহোৱা ঈৰ্ষাপৰায়ণ ঈশ্বৰ।"</w:t>
      </w:r>
    </w:p>
    <w:p/>
    <w:p>
      <w:r xmlns:w="http://schemas.openxmlformats.org/wordprocessingml/2006/main">
        <w:t xml:space="preserve">২/ ১ কৰিন্থীয়া ১০:১৪ - "সেয়েহে হে মোৰ প্ৰিয় বন্ধুসকল, মূৰ্তিপূজাৰ পৰা পলায়ন কৰা।"</w:t>
      </w:r>
    </w:p>
    <w:p/>
    <w:p>
      <w:r xmlns:w="http://schemas.openxmlformats.org/wordprocessingml/2006/main">
        <w:t xml:space="preserve">2 Samuel 5:22 ফিলিষ্টীয়াসকলে পুনৰ ওপৰলৈ উঠি আহি ৰফাইম উপত্যকাত বিয়পি পৰিল।</w:t>
      </w:r>
    </w:p>
    <w:p/>
    <w:p>
      <w:r xmlns:w="http://schemas.openxmlformats.org/wordprocessingml/2006/main">
        <w:t xml:space="preserve">ফিলিষ্টীয়াসকলে পুনৰ আক্ৰমণ কৰি ৰেফাইম উপত্যকাত বিয়পি পৰিল।</w:t>
      </w:r>
    </w:p>
    <w:p/>
    <w:p>
      <w:r xmlns:w="http://schemas.openxmlformats.org/wordprocessingml/2006/main">
        <w:t xml:space="preserve">১/ কঠিন সময়ত বিশ্বাসৰ শক্তি</w:t>
      </w:r>
    </w:p>
    <w:p/>
    <w:p>
      <w:r xmlns:w="http://schemas.openxmlformats.org/wordprocessingml/2006/main">
        <w:t xml:space="preserve">২/ প্ৰাৰ্থনাৰ দ্বাৰা প্ৰতিকূলতাক জয় কৰা</w:t>
      </w:r>
    </w:p>
    <w:p/>
    <w:p>
      <w:r xmlns:w="http://schemas.openxmlformats.org/wordprocessingml/2006/main">
        <w:t xml:space="preserve">১/ যিচয়া ৩৫:৩-৪ - দুৰ্বল হাতবোৰ শক্তিশালী কৰক, আৰু দুৰ্বল আঁঠুবোৰক দৃঢ় কৰক। উদ্বিগ্ন হৃদয় থকা সকলক কওক, “শক্তিশালী হওক; ভয় নকৰিবা!</w:t>
      </w:r>
    </w:p>
    <w:p/>
    <w:p>
      <w:r xmlns:w="http://schemas.openxmlformats.org/wordprocessingml/2006/main">
        <w:t xml:space="preserve">২/ গীতমালা ৪৬:১-২ - ঈশ্বৰ আমাৰ আশ্ৰয় আৰু শক্তি, বিপদত অতি উপস্থিত সহায়ক। এতেকে পৰ্ব্বতবোৰ সাগৰৰ মাজলৈ স্থানান্তৰিত হ’লেও পৃথিৱীয়ে বাট এৰি দিলেও আমি ভয় নকৰো।</w:t>
      </w:r>
    </w:p>
    <w:p/>
    <w:p>
      <w:r xmlns:w="http://schemas.openxmlformats.org/wordprocessingml/2006/main">
        <w:t xml:space="preserve">2 Samuel 5:23 দায়ূদে যিহোৱাৰ ওচৰত সোধাত ক’লে, “তুমি ওপৰলৈ নাযাবা; কিন্তু তেওঁলোকৰ পিছফালে কম্পাছ এটা আনি তুঁহ গছৰ বিপৰীতে তেওঁলোকৰ ওপৰত আহিব।</w:t>
      </w:r>
    </w:p>
    <w:p/>
    <w:p>
      <w:r xmlns:w="http://schemas.openxmlformats.org/wordprocessingml/2006/main">
        <w:t xml:space="preserve">দায়ূদে প্ৰভুক সুধিলে যে আপুনি ফিলিষ্টীয়াসকলৰ বিৰুদ্ধে যাব লাগে নেকি আৰু প্ৰভুৱে তেওঁক বেলেগ দিশলৈ গৈ পিছফালৰ পৰা তেওঁলোকৰ ওচৰলৈ যাবলৈ ক’লে।</w:t>
      </w:r>
    </w:p>
    <w:p/>
    <w:p>
      <w:r xmlns:w="http://schemas.openxmlformats.org/wordprocessingml/2006/main">
        <w:t xml:space="preserve">১/ ঈশ্বৰৰ নিৰ্দেশনা: জীৱনত তেওঁৰ নিৰ্দেশনা অনুসৰণ কৰিবলৈ শিকা।</w:t>
      </w:r>
    </w:p>
    <w:p/>
    <w:p>
      <w:r xmlns:w="http://schemas.openxmlformats.org/wordprocessingml/2006/main">
        <w:t xml:space="preserve">২) কঠিন পৰিস্থিতিত ঈশ্বৰৰ জ্ঞানক বিশ্বাস কৰা।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৩০:২১ - আৰু তোমাৰ কাণে তোমাৰ পিছফালে এটা বাক্য শুনিব, যে, এই বাট, তোমালোকে সোঁহাতলৈ ঘূৰিলে আৰু বাওঁফালে ঘূৰিলে তাত চলাবা।</w:t>
      </w:r>
    </w:p>
    <w:p/>
    <w:p>
      <w:r xmlns:w="http://schemas.openxmlformats.org/wordprocessingml/2006/main">
        <w:t xml:space="preserve">2 Samuel 5:24 আৰু যেতিয়া তুমি তুঁহ গছৰ শিখৰত যোৱা শব্দ শুনিবা, তেতিয়া তুমি নিজকে উত্তেজিত হ’বা; .</w:t>
      </w:r>
    </w:p>
    <w:p/>
    <w:p>
      <w:r xmlns:w="http://schemas.openxmlformats.org/wordprocessingml/2006/main">
        <w:t xml:space="preserve">ফিলিষ্টীয়াসকলক পৰাস্ত কৰাৰ পাছত দায়ূদক কোৱা হ’ল যে যদি তেওঁ তুঁহ গছৰ শিখৰত শব্দ শুনিলে যিহোৱাই ফিলিষ্টীয়াসকলক আঘাত কৰিবলৈ তেওঁৰ আগত ওলাই যাব।</w:t>
      </w:r>
    </w:p>
    <w:p/>
    <w:p>
      <w:r xmlns:w="http://schemas.openxmlformats.org/wordprocessingml/2006/main">
        <w:t xml:space="preserve">১/ ঈশ্বৰ নিয়ন্ত্ৰণত আছে: কঠিন সময়ত ঈশ্বৰক কেনেকৈ বিশ্বাস কৰিব পাৰি (২ চমূৱেল ৫:২৪)</w:t>
      </w:r>
    </w:p>
    <w:p/>
    <w:p>
      <w:r xmlns:w="http://schemas.openxmlformats.org/wordprocessingml/2006/main">
        <w:t xml:space="preserve">২/ বিশ্বাসেৰে ভয় আৰু সন্দেহ জয় কৰা (২ চমূৱেল ৫:২৪)</w:t>
      </w:r>
    </w:p>
    <w:p/>
    <w:p>
      <w:r xmlns:w="http://schemas.openxmlformats.org/wordprocessingml/2006/main">
        <w:t xml:space="preserve">1. ৰোমীয়া 8:37-39 - "নাই, এই সকলো বিষয়ত আমি আমাক প্ৰেম কৰা তেওঁৰ দ্বাৰাই অধিক জয়ী হ'লোঁ। কিয়নো মই নিশ্চিত যে মৃত্যু বা জীৱন, স্বৰ্গদূত, শাসক, আৰু বৰ্তমানৰ বস্তু আৰু আহিবলগীয়া বস্তুও নহয়; নতুবা শক্তি, বা উচ্চতা বা গভীৰতা, বা সকলো সৃষ্টিৰ আন কোনো বস্তুৱে আমাক আমাৰ প্ৰভু খ্ৰীষ্ট যীচুত ঈশ্বৰৰ প্ৰেমৰ পৰা পৃথক কৰিব নোৱাৰিব।"</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Samuel 5:25 দায়ূদে যিহোৱাৰ আজ্ঞা অনুসৰি তেনে কৰিলে; আৰু গেবাৰ পৰা গজেৰলৈ অহালৈকে ফিলিষ্টীয়াসকলক আঘাত কৰিলে।</w:t>
      </w:r>
    </w:p>
    <w:p/>
    <w:p>
      <w:r xmlns:w="http://schemas.openxmlformats.org/wordprocessingml/2006/main">
        <w:t xml:space="preserve">দায়ূদে প্ৰভুৰ নিৰ্দেশ পালন কৰি গেবাৰ পৰা গজেৰলৈকে পলেষ্টীয়াসকলক পৰাস্ত কৰিলে।</w:t>
      </w:r>
    </w:p>
    <w:p/>
    <w:p>
      <w:r xmlns:w="http://schemas.openxmlformats.org/wordprocessingml/2006/main">
        <w:t xml:space="preserve">১/ প্ৰভুৰ আজ্ঞা পালন কৰক আৰু তেওঁ আপোনাক পথ প্ৰদৰ্শন কৰিব - গীতমালা ৩২:৮</w:t>
      </w:r>
    </w:p>
    <w:p/>
    <w:p>
      <w:r xmlns:w="http://schemas.openxmlformats.org/wordprocessingml/2006/main">
        <w:t xml:space="preserve">২/ আনন্দময় আজ্ঞাকাৰীতাৰে ঈশ্বৰৰ সেৱা কৰা - ৰোমীয়া ১২:১-২</w:t>
      </w:r>
    </w:p>
    <w:p/>
    <w:p>
      <w:r xmlns:w="http://schemas.openxmlformats.org/wordprocessingml/2006/main">
        <w:t xml:space="preserve">১/ দ্বিতীয় বিবৰণ ২৮:৭ - প্ৰভুৱে আপোনাৰ বিৰুদ্ধে উঠি অহা শত্ৰুক আপোনাৰ আগত পৰাস্ত কৰিব।</w:t>
      </w:r>
    </w:p>
    <w:p/>
    <w:p>
      <w:r xmlns:w="http://schemas.openxmlformats.org/wordprocessingml/2006/main">
        <w:t xml:space="preserve">২/ যিহোচূৱা ৬:২-৫ - যিহোচূৱাক যিৰীহোৰ চাৰিওফালে যাত্ৰা কৰিবলৈ প্ৰভুৱে নিৰ্দেশ দিলে আৰু সেইবোৰৰ পিছত গৈ নগৰখন পৰাস্ত হ'ল।</w:t>
      </w:r>
    </w:p>
    <w:p/>
    <w:p>
      <w:r xmlns:w="http://schemas.openxmlformats.org/wordprocessingml/2006/main">
        <w:t xml:space="preserve">অনুচ্ছেদ ১: ২ চমূৱেল ৬:১-১১ পদত দায়ূদে যিৰূচালেমলৈ নিয়ম-চন্দুক আনিবলৈ কৰা প্ৰচেষ্টাৰ বিষয়ে বৰ্ণনা কৰা হৈছে। এই অধ্যায়ত দায়ূদে ইস্ৰায়েলৰ পৰা ত্ৰিশ হাজাৰ মনোনীত লোকক গোটাই বালে-যিহূদাৰ পৰা নিয়ম-চন্দুক উদ্ধাৰ কৰিবলৈ ওলাই যায়। তেওঁলোকে নিয়ম-চন্দুক এখন নতুন গাড়ীত ৰাখি যিৰূচালেমলৈ উভতি যোৱাৰ যাত্ৰা আৰম্ভ কৰে। কিন্তু পৰিবহণৰ সময়ত উজ্জাই জাহাজখন অস্থিৰ যেন লগাত স্থিৰ কৰিবলৈ হাতখন আগবঢ়াই দিয়ে আৰু ঈশ্বৰে তেওঁৰ অনাদৰৰ বাবে তেওঁক হত্যা কৰে।</w:t>
      </w:r>
    </w:p>
    <w:p/>
    <w:p>
      <w:r xmlns:w="http://schemas.openxmlformats.org/wordprocessingml/2006/main">
        <w:t xml:space="preserve">২ নং অনুচ্ছেদ: ২ চমূৱেল ৬:১২-১৫ পদত আগবাঢ়ি গৈ দায়ূদে নিয়ম-চন্দুকৰ পৰিবহণ বন্ধ কৰি তাৰ পৰিৱৰ্তে অবেদ-ইদোমৰ ঘৰত সাময়িকভাৱে ৰখাৰ সিদ্ধান্তৰ বিষয়ে বৰ্ণনা কৰা হৈছে। উজ্জাৰ মৃত্যুৰ সাক্ষী হোৱাৰ পিছত দায়ূদে ভয় খাইছিল আৰু যিৰূচালেমলৈ নিয়ম-চন্দুক অনাৰ কাম আগবাঢ়ি নাযায় বুলি সিদ্ধান্ত লয়। তেওঁ ইয়াক ওবেদ-ইদোমৰ ঘৰলৈ ডাইভাৰ্ট কৰি দিয়ে য’ত ই তিনি মাহ ধৰি থাকে। এই সময়ছোৱাত ওবেদ-ইদোমে নিজৰ ঘৰত জাহাজৰ উপস্থিতিৰ পৰা আশীৰ্বাদ লাভ কৰে।</w:t>
      </w:r>
    </w:p>
    <w:p/>
    <w:p>
      <w:r xmlns:w="http://schemas.openxmlformats.org/wordprocessingml/2006/main">
        <w:t xml:space="preserve">অনুচ্ছেদ ৩: ২ চমূৱেল ৬:১৬-২৩ পদৰ দৰে পদত উল্লেখ কৰা হৈছে যে তিনি মাহৰ পাছত দায়ূদৰ ওচৰলৈ জাহাজখন আতিথ্য দিয়াৰ বাবে ওবেদ-ইদোমে পোৱা আশীৰ্বাদৰ বিষয়ে খবৰ পোৱা যায়।এই বাতৰিৰ দ্বাৰা উৎসাহিত হৈ দায়ূদে নিয়ম-চন্দুক অনাৰ পৰিকল্পনা পুনৰ আৰম্ভ কৰে অতি আনন্দ আৰু উদযাপনেৰে যিৰূচালেমত প্ৰৱেশ কৰিলে। তেওঁ লিনেন ইফোড এটা পুৰোহিতৰ কাপোৰ পিন্ধি আৰু সংগীতজ্ঞসকলে বিভিন্ন বাদ্যযন্ত্ৰ বজাই নিজৰ সমস্ত শক্তিৰে প্ৰভুৰ সন্মুখত নাচি থকা শোভাযাত্ৰাৰ নেতৃত্ব দিয়ে।</w:t>
      </w:r>
    </w:p>
    <w:p/>
    <w:p>
      <w:r xmlns:w="http://schemas.openxmlformats.org/wordprocessingml/2006/main">
        <w:t xml:space="preserve">চমুকৈ:</w:t>
      </w:r>
    </w:p>
    <w:p>
      <w:r xmlns:w="http://schemas.openxmlformats.org/wordprocessingml/2006/main">
        <w:t xml:space="preserve">২ চমূৱেল ৬ পদত উপস্থাপন কৰা হৈছে:</w:t>
      </w:r>
    </w:p>
    <w:p>
      <w:r xmlns:w="http://schemas.openxmlformats.org/wordprocessingml/2006/main">
        <w:t xml:space="preserve">ডেভিদে জেৰুজালেমত thArk tbring চেষ্টা;</w:t>
      </w:r>
    </w:p>
    <w:p>
      <w:r xmlns:w="http://schemas.openxmlformats.org/wordprocessingml/2006/main">
        <w:t xml:space="preserve">'উজ্জা'মৃত্যু anthe ডাইভাৰচন othe আৰ্টো ওবেদ-eom'হাউচ;</w:t>
      </w:r>
    </w:p>
    <w:p>
      <w:r xmlns:w="http://schemas.openxmlformats.org/wordprocessingml/2006/main">
        <w:t xml:space="preserve">thArk'transportation tJerusalem ৰ সময়ত উদযাপন;</w:t>
      </w:r>
    </w:p>
    <w:p/>
    <w:p>
      <w:r xmlns:w="http://schemas.openxmlformats.org/wordprocessingml/2006/main">
        <w:t xml:space="preserve">গুৰুত্ব দিয়া হৈছে:</w:t>
      </w:r>
    </w:p>
    <w:p>
      <w:r xmlns:w="http://schemas.openxmlformats.org/wordprocessingml/2006/main">
        <w:t xml:space="preserve">ডেভিদে জেৰুজালেমত thArk tbring চেষ্টা;</w:t>
      </w:r>
    </w:p>
    <w:p>
      <w:r xmlns:w="http://schemas.openxmlformats.org/wordprocessingml/2006/main">
        <w:t xml:space="preserve">'উজ্জা'মৃত্যু anthe ডাইভাৰচন othe আৰ্টো ওবেদ-eom'হাউচ;</w:t>
      </w:r>
    </w:p>
    <w:p>
      <w:r xmlns:w="http://schemas.openxmlformats.org/wordprocessingml/2006/main">
        <w:t xml:space="preserve">thArk'transportation tJerusalem ৰ সময়ত উদযাপন;</w:t>
      </w:r>
    </w:p>
    <w:p/>
    <w:p>
      <w:r xmlns:w="http://schemas.openxmlformats.org/wordprocessingml/2006/main">
        <w:t xml:space="preserve">অধ্যায়টোত দায়ূদে নিয়মৰ চন্দুকখন যিৰূচালেমলৈ অনাৰ প্ৰচেষ্টা, উজ্জাৰ মৃত্যু আৰু চন্দুকখন ওবেদ-ইদোমৰ ঘৰলৈ ঘূৰাই অনা আৰু শেষত যিৰূচালেমলৈ লৈ যোৱাৰ সময়ত উদযাপনৰ ওপৰত গুৰুত্ব আৰোপ কৰা হৈছে। ২ চমূৱেল ৬ পদত দায়ূদে নিৰ্বাচিত লোকৰ এটা বৃহৎ দল গোটাই বালে-যিহূদাৰ পৰা নিয়ম-চন্দুক উদ্ধাৰ কৰিবলৈ ৰাওনা হয়। কিন্তু পৰিবহণৰ সময়ত উজ্জাক জাহাজখন স্পৰ্শ কৰাৰ অসন্মানজনক কাৰ্য্যৰ বাবে ঈশ্বৰে আঘাত কৰে।</w:t>
      </w:r>
    </w:p>
    <w:p/>
    <w:p>
      <w:r xmlns:w="http://schemas.openxmlformats.org/wordprocessingml/2006/main">
        <w:t xml:space="preserve">২ চমূৱেল ৬ পদত আগবাঢ়ি গৈ উজ্জাৰ মৃত্যুৰ সাক্ষী হোৱাৰ পিছত দায়ূদে ভয় খায় আৰু যিৰূচালেমলৈ নিয়ম-চন্দুক অনাৰ কাম আগবাঢ়ি নাযায় বুলি সিদ্ধান্ত লয়। বৰঞ্চ তেওঁ ইয়াক ওবেদ-ইদোমৰ ঘৰলৈ ডাইভাৰ্ট কৰি দিয়ে য’ত ই তিনি মাহলৈকে থাকে। এই সময়ছোৱাত ওবেদ-ইদোমে নিজৰ ঘৰত জাহাজৰ উপস্থিতিৰ পৰা আশীৰ্বাদ লাভ কৰে।</w:t>
      </w:r>
    </w:p>
    <w:p/>
    <w:p>
      <w:r xmlns:w="http://schemas.openxmlformats.org/wordprocessingml/2006/main">
        <w:t xml:space="preserve">তিনি মাহৰ পাছত দায়ূদৰ ওচৰলৈ জাহাজখন আতিথ্য দিয়াৰ বাবে ওবেদ-ইদোমে পোৱা আশীৰ্বাদৰ বিষয়ে খবৰ পায়।এই প্ৰতিবেদনত উৎসাহিত হৈ দায়ূদে অতি আনন্দ আৰু উদযাপনৰ সৈতে নিয়ম-চন্দুকখন যিৰূচালেমলৈ অনাৰ পৰিকল্পনা পুনৰ আৰম্ভ কৰে। তেওঁ লিনেন ইফোড এটা পুৰোহিতৰ কাপোৰ পিন্ধি আৰু সংগীতজ্ঞসকলে বিভিন্ন বাদ্যযন্ত্ৰ বজাই নিজৰ সমস্ত শক্তিৰে প্ৰভুৰ সন্মুখত নাচি থকা শোভাযাত্ৰাৰ নেতৃত্ব দিয়ে।</w:t>
      </w:r>
    </w:p>
    <w:p/>
    <w:p>
      <w:r xmlns:w="http://schemas.openxmlformats.org/wordprocessingml/2006/main">
        <w:t xml:space="preserve">২ চমূৱেল ৬:১ পুনৰ দায়ূদে ইস্ৰায়েলৰ সকলো মনোনীত লোকক ত্ৰিশ হাজাৰ লোকক একত্ৰিত কৰিলে।</w:t>
      </w:r>
    </w:p>
    <w:p/>
    <w:p>
      <w:r xmlns:w="http://schemas.openxmlformats.org/wordprocessingml/2006/main">
        <w:t xml:space="preserve">দায়ূদে ইস্ৰায়েলৰ সকলো মনোনীত লোকক গোটাই ল’লে, মুঠ ত্ৰিশ হাজাৰ লোক।</w:t>
      </w:r>
    </w:p>
    <w:p/>
    <w:p>
      <w:r xmlns:w="http://schemas.openxmlformats.org/wordprocessingml/2006/main">
        <w:t xml:space="preserve">১/ ঈশ্বৰৰ মনোনীত লোকসকলে তেওঁৰ আজ্ঞা পালন কৰিবলৈ সদায় ইচ্ছুক।</w:t>
      </w:r>
    </w:p>
    <w:p/>
    <w:p>
      <w:r xmlns:w="http://schemas.openxmlformats.org/wordprocessingml/2006/main">
        <w:t xml:space="preserve">২) এটা জাতিৰ শক্তি তাৰ মানুহৰ মাজত পোৱা যায়।</w:t>
      </w:r>
    </w:p>
    <w:p/>
    <w:p>
      <w:r xmlns:w="http://schemas.openxmlformats.org/wordprocessingml/2006/main">
        <w:t xml:space="preserve">১/ যাত্ৰাপুস্তক ১৯:১-৬ - ঈশ্বৰে তেওঁৰ মনোনীত লোকসকলক তেওঁৰ সেৱা কৰিবলৈ মাতে।</w:t>
      </w:r>
    </w:p>
    <w:p/>
    <w:p>
      <w:r xmlns:w="http://schemas.openxmlformats.org/wordprocessingml/2006/main">
        <w:t xml:space="preserve">২/ যিচয়া ৪০:২৯-৩১ - প্ৰভুৱে তেওঁৰ লোকসকলক শক্তি দিয়ে।</w:t>
      </w:r>
    </w:p>
    <w:p/>
    <w:p>
      <w:r xmlns:w="http://schemas.openxmlformats.org/wordprocessingml/2006/main">
        <w:t xml:space="preserve">2 Samuel 6:2 দায়ূদে উঠি যিহূদাৰ বালেৰ পৰা তেওঁৰ লগত থকা সকলো লোকৰ সৈতে গ’ল, তাৰ পৰা ঈশ্বৰৰ নিয়ম-চন্দুক উঠাবলৈ গ’ল, যাৰ নাম দেশৰ মাজত বাস কৰা বাহিনীসকলৰ যিহোৱাৰ নামেৰে কোৱা হয় কেৰুব।</w:t>
      </w:r>
    </w:p>
    <w:p/>
    <w:p>
      <w:r xmlns:w="http://schemas.openxmlformats.org/wordprocessingml/2006/main">
        <w:t xml:space="preserve">দায়ূদে যিহূদাৰ বালেলৈ গৈ ঈশ্বৰৰ চন্দুক উদ্ধাৰ কৰিবলৈ গ’ল, যাক কৰূবসকলৰ মাজত বাস কৰা বাহিনীসকলৰ প্ৰভুৰ নামেৰে কোৱা হয়।</w:t>
      </w:r>
    </w:p>
    <w:p/>
    <w:p>
      <w:r xmlns:w="http://schemas.openxmlformats.org/wordprocessingml/2006/main">
        <w:t xml:space="preserve">১/ আমাৰ জীৱনত ঈশ্বৰৰ চন্দুকৰ গুৰুত্ব</w:t>
      </w:r>
    </w:p>
    <w:p/>
    <w:p>
      <w:r xmlns:w="http://schemas.openxmlformats.org/wordprocessingml/2006/main">
        <w:t xml:space="preserve">২/ বাহিনী প্ৰভুৰ শক্তি আৰু সুৰক্ষা</w:t>
      </w:r>
    </w:p>
    <w:p/>
    <w:p>
      <w:r xmlns:w="http://schemas.openxmlformats.org/wordprocessingml/2006/main">
        <w:t xml:space="preserve">১/ যাত্ৰাপুস্তক ২৫:১০-২২ - নিয়মৰ চন্দুক নিৰ্মাণৰ বাবে ঈশ্বৰৰ নিৰ্দেশনা</w:t>
      </w:r>
    </w:p>
    <w:p/>
    <w:p>
      <w:r xmlns:w="http://schemas.openxmlformats.org/wordprocessingml/2006/main">
        <w:t xml:space="preserve">২/ গীতমালা ৯৯:১ - প্ৰভুৱে ৰাজত্ব কৰে, জাতিবোৰ কঁপি যাওক। তেওঁ কৰূববোৰৰ মাজত সিংহাসনত বহি থাকে, পৃথিৱীখন কঁপাই যাওক।</w:t>
      </w:r>
    </w:p>
    <w:p/>
    <w:p>
      <w:r xmlns:w="http://schemas.openxmlformats.org/wordprocessingml/2006/main">
        <w:t xml:space="preserve">2 Samuel 6:3 তেওঁলোকে ঈশ্বৰৰ নিয়ম-চন্দুক এখন নতুন গাড়ীত ৰাখি গিবিয়াত থকা অবিনাদবৰ ঘৰৰ পৰা উলিয়াই আনিলে আৰু অবিনাদবৰ পুত্ৰ উজ্জা আৰু অহিঅ’ই নতুন গাড়ীখন চলালে।</w:t>
      </w:r>
    </w:p>
    <w:p/>
    <w:p>
      <w:r xmlns:w="http://schemas.openxmlformats.org/wordprocessingml/2006/main">
        <w:t xml:space="preserve">অবিনাদবৰ পুত্ৰ উজ্জা আৰু অহিঅ’ই চলাই গিবিয়াৰ অবিনাদবৰ ঘৰৰ পৰা ঈশ্বৰৰ নিয়ম-চন্দুকখন নতুন গাড়ীত ৰাখি বাহিৰলৈ লৈ যোৱা হ’ল।</w:t>
      </w:r>
    </w:p>
    <w:p/>
    <w:p>
      <w:r xmlns:w="http://schemas.openxmlformats.org/wordprocessingml/2006/main">
        <w:t xml:space="preserve">১/ ঈশ্বৰৰ আজ্ঞা পালনৰ গুৰুত্ব - ২ চমূৱেল ৬:৩</w:t>
      </w:r>
    </w:p>
    <w:p/>
    <w:p>
      <w:r xmlns:w="http://schemas.openxmlformats.org/wordprocessingml/2006/main">
        <w:t xml:space="preserve">২) উজ্জা আৰু অহিঅ'ৰ বিশ্বাসযোগ্যতা - ২ চমূৱেল ৬:৩</w:t>
      </w:r>
    </w:p>
    <w:p/>
    <w:p>
      <w:r xmlns:w="http://schemas.openxmlformats.org/wordprocessingml/2006/main">
        <w:t xml:space="preserve">১/ দ্বিতীয় বিবৰণ ১০:২ - "আৰু তুমি ভাঙি যোৱা প্ৰথম ফলকবোৰত থকা কথাবোৰ মই ফলকবোৰত লিখিম আৰু তুমি সেইবোৰ জাহাজত ভৰাই দিবা।"</w:t>
      </w:r>
    </w:p>
    <w:p/>
    <w:p>
      <w:r xmlns:w="http://schemas.openxmlformats.org/wordprocessingml/2006/main">
        <w:t xml:space="preserve">২) যাত্ৰাপুস্তক ২৫:১০-২২ - "আৰু তেওঁলোকে ছিত্তীম কাঠেৰে এখন জাহাজ নিৰ্মাণ কৰিব: ইয়াৰ দৈৰ্ঘ্য ডেৰ হাত, বহল ডেৰ হাত আৰু উচ্চতা ডেৰ হাত হব।" ."</w:t>
      </w:r>
    </w:p>
    <w:p/>
    <w:p>
      <w:r xmlns:w="http://schemas.openxmlformats.org/wordprocessingml/2006/main">
        <w:t xml:space="preserve">2 Samuel 6:4 তেওঁলোকে গিবিয়াত থকা অবিনাদবৰ ঘৰৰ পৰা ঈশ্বৰৰ নিয়ম-চন্দুকৰ লগত লৈ আনিলে;</w:t>
      </w:r>
    </w:p>
    <w:p/>
    <w:p>
      <w:r xmlns:w="http://schemas.openxmlformats.org/wordprocessingml/2006/main">
        <w:t xml:space="preserve">গিবিয়াত থকা অবিনাদবৰ ঘৰৰ পৰা ঈশ্বৰৰ চন্দুক উলিয়াই অনা হ’ল আৰু অহিঅ’ই তাৰ আগত খোজ কাঢ়ি গ’ল।</w:t>
      </w:r>
    </w:p>
    <w:p/>
    <w:p>
      <w:r xmlns:w="http://schemas.openxmlformats.org/wordprocessingml/2006/main">
        <w:t xml:space="preserve">১/ ঈশ্বৰৰ নিয়ম-চন্দুকৰ লগত যোৱাত অহিঅ'ৰ বিশ্বাসযোগ্যতা</w:t>
      </w:r>
    </w:p>
    <w:p/>
    <w:p>
      <w:r xmlns:w="http://schemas.openxmlformats.org/wordprocessingml/2006/main">
        <w:t xml:space="preserve">২/ তেওঁৰ লোকসকলৰ জীৱনত ঈশ্বৰৰ উপস্থিতি</w:t>
      </w:r>
    </w:p>
    <w:p/>
    <w:p>
      <w:r xmlns:w="http://schemas.openxmlformats.org/wordprocessingml/2006/main">
        <w:t xml:space="preserve">১/ দ্বিতীয় বিবৰণ ১০:৮ সেই সময়ত প্ৰভুৱে লেবী জনগোষ্ঠীক প্ৰভুৰ নিয়মৰ চন্দুক কঢ়িয়াই নিবলৈ, প্ৰভুৰ আগত থিয় হৈ সেৱা কৰিবলৈ আৰু তেওঁৰ নামত আশীৰ্বাদ উচ্চাৰণ কৰিবলৈ পৃথক কৰিলে, যিদৰে আজিও কৰে।</w:t>
      </w:r>
    </w:p>
    <w:p/>
    <w:p>
      <w:r xmlns:w="http://schemas.openxmlformats.org/wordprocessingml/2006/main">
        <w:t xml:space="preserve">২/ গীতমালা ৬৮:১ ঈশ্বৰ উত্থান হওক, তেওঁৰ শত্ৰুবোৰ সিঁচৰতি হওক; তেওঁক ঘৃণা কৰাসকলে তেওঁৰ আগত পলাই যাওক।</w:t>
      </w:r>
    </w:p>
    <w:p/>
    <w:p>
      <w:r xmlns:w="http://schemas.openxmlformats.org/wordprocessingml/2006/main">
        <w:t xml:space="preserve">2 Samuel 6:5 দায়ূদ আৰু ইস্ৰায়েলৰ সকলো বংশই যিহোৱাৰ সন্মুখত বীণা, গীত, গাঞ্জা, কৰ্নেট আৰু জংঘলত বজালে।</w:t>
      </w:r>
    </w:p>
    <w:p/>
    <w:p>
      <w:r xmlns:w="http://schemas.openxmlformats.org/wordprocessingml/2006/main">
        <w:t xml:space="preserve">দায়ূদ আৰু ইস্ৰায়েলৰ লোকসকলে ফাৰ কাঠৰ বাদ্যযন্ত্ৰ, যেনে বীণা, গীত, বাদ্য, কৰ্ণেট আৰু জংঘলৰ দ্বাৰা ঈশ্বৰৰ প্ৰশংসা কৰি আনন্দৰে প্ৰশংসা কৰিছিল।</w:t>
      </w:r>
    </w:p>
    <w:p/>
    <w:p>
      <w:r xmlns:w="http://schemas.openxmlformats.org/wordprocessingml/2006/main">
        <w:t xml:space="preserve">১/ উপাসনাত সংগীতৰ শক্তি - কেনেকৈ সংগীতৰ সহায়ত ঈশ্বৰৰ প্ৰশংসা কৰিব পাৰি আৰু আমাৰ আত্মাক উন্নীত কৰিব পাৰি।</w:t>
      </w:r>
    </w:p>
    <w:p/>
    <w:p>
      <w:r xmlns:w="http://schemas.openxmlformats.org/wordprocessingml/2006/main">
        <w:t xml:space="preserve">২/ উপাসনাৰ আনন্দ - একেলগে ঈশ্বৰক উদযাপন কৰা আৰু সেইটোৱে আমাক কেনেকৈ তেওঁৰ ওচৰলৈ লৈ যায়।</w:t>
      </w:r>
    </w:p>
    <w:p/>
    <w:p>
      <w:r xmlns:w="http://schemas.openxmlformats.org/wordprocessingml/2006/main">
        <w:t xml:space="preserve">১/ গীতমালা ১৫০:১-৩ - প্ৰভুৰ প্ৰশংসা কৰক। তেওঁৰ পবিত্ৰ স্থানত ঈশ্বৰৰ প্ৰশংসা কৰা; তেওঁৰ মহান আকাশত তেওঁৰ প্ৰশংসা কৰা। তেওঁৰ ক্ষমতাৰ কাৰ্য্যৰ বাবে তেওঁক প্ৰশংসা কৰা; তেওঁৰ অতিশয় মহত্ত্বৰ বাবে তেওঁক প্ৰশংসা কৰক।</w:t>
      </w:r>
    </w:p>
    <w:p/>
    <w:p>
      <w:r xmlns:w="http://schemas.openxmlformats.org/wordprocessingml/2006/main">
        <w:t xml:space="preserve">২) গীতমালা ১০০:২ - আনন্দৰে প্ৰভুৰ সেৱা কৰক: তেওঁৰ সান্নিধ্যত গান গাই আহক।</w:t>
      </w:r>
    </w:p>
    <w:p/>
    <w:p>
      <w:r xmlns:w="http://schemas.openxmlformats.org/wordprocessingml/2006/main">
        <w:t xml:space="preserve">2 Samuel 6:6 যেতিয়া তেওঁলোকে নখোনৰ শস্যশালালৈ আহিল, তেতিয়া উজ্জাই ঈশ্বৰৰ নিয়ম-চন্দুকৰ ওচৰলৈ হাত আগবঢ়াই ধৰিলে; কিয়নো গৰুবোৰে তাক জোকাৰিলে।</w:t>
      </w:r>
    </w:p>
    <w:p/>
    <w:p>
      <w:r xmlns:w="http://schemas.openxmlformats.org/wordprocessingml/2006/main">
        <w:t xml:space="preserve">উজ্জাই ঈশ্বৰৰ জাহাজখনক স্থিৰ কৰিবলৈ চেষ্টা কৰিলে যেতিয়া গৰুবোৰে তাক জোকাৰিলে, কিন্তু ফলস্বৰূপে তেওঁক আঘাত কৰা হ’ল।</w:t>
      </w:r>
    </w:p>
    <w:p/>
    <w:p>
      <w:r xmlns:w="http://schemas.openxmlformats.org/wordprocessingml/2006/main">
        <w:t xml:space="preserve">১/ উজ্জাৰ ভুল: আজ্ঞা পালনৰ পাঠ</w:t>
      </w:r>
    </w:p>
    <w:p/>
    <w:p>
      <w:r xmlns:w="http://schemas.openxmlformats.org/wordprocessingml/2006/main">
        <w:t xml:space="preserve">২/ অবাধ্যতাৰ খৰচ</w:t>
      </w:r>
    </w:p>
    <w:p/>
    <w:p>
      <w:r xmlns:w="http://schemas.openxmlformats.org/wordprocessingml/2006/main">
        <w:t xml:space="preserve">১) যাত্ৰাপুস্তক ২০:৪-৫ তুমি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ইব্ৰী ৪:১৪-১৫ তেতিয়াৰ পৰা আমাৰ এজন মহাপুৰোহিত আছে যি আকাশৰ মাজেৰে পাৰ হৈ গৈছে, ঈশ্বৰৰ পুত্ৰ যীচু, আহক আমি আমাৰ স্বীকাৰোক্তিক দৃঢ়তাৰে ধৰি ৰাখোঁ। কিয়নো আমাৰ দুৰ্বলতাৰ প্ৰতি সহানুভূতিশীল হ’ব নোৱাৰা মহাপুৰোহিত নাই, কিন্তু এনে এজন মহাপুৰোহিত আছে যি আমাৰ দৰে সকলো দিশতে পৰীক্ষা কৰা হৈছে, তথাপিও পাপ নোহোৱাকৈ।</w:t>
      </w:r>
    </w:p>
    <w:p/>
    <w:p>
      <w:r xmlns:w="http://schemas.openxmlformats.org/wordprocessingml/2006/main">
        <w:t xml:space="preserve">2 Samuel 6:7 আৰু যিহোৱাৰ ক্ৰোধ উজ্জাৰ বিৰুদ্ধে জ্বলি উঠিল; আৰু ঈশ্বৰে তেওঁৰ ভুলৰ বাবে তাত তেওঁক আঘাত কৰিলে; তাতে তেওঁ ঈশ্বৰৰ নিয়ম-চন্দুকৰ কাষত মৃত্যুবৰণ কৰিলে।</w:t>
      </w:r>
    </w:p>
    <w:p/>
    <w:p>
      <w:r xmlns:w="http://schemas.openxmlformats.org/wordprocessingml/2006/main">
        <w:t xml:space="preserve">উজ্জাই ঈশ্বৰৰ চন্দুক স্পৰ্শ কৰিলে আৰু তেওঁৰ ভুলৰ বাবে ঈশ্বৰে তেওঁক আঘাত কৰিলে।</w:t>
      </w:r>
    </w:p>
    <w:p/>
    <w:p>
      <w:r xmlns:w="http://schemas.openxmlformats.org/wordprocessingml/2006/main">
        <w:t xml:space="preserve">১/ ঈশ্বৰ ন্যায়ৰ ঈশ্বৰ, আৰু আমি তেওঁৰ বিধান আৰু আজ্ঞাক সন্মান কৰিব লাগিব।</w:t>
      </w:r>
    </w:p>
    <w:p/>
    <w:p>
      <w:r xmlns:w="http://schemas.openxmlformats.org/wordprocessingml/2006/main">
        <w:t xml:space="preserve">২/ আমি আমাৰ কৰ্মত সাৱধান হ’ব লাগিব আৰু আমি ঈশ্বৰ আৰু তেওঁৰ বাক্যৰ কাষ চাপিবলৈ কেনেকৈ যাওঁ সেই বিষয়ে সচেতন হ’ব লাগিব।</w:t>
      </w:r>
    </w:p>
    <w:p/>
    <w:p>
      <w:r xmlns:w="http://schemas.openxmlformats.org/wordprocessingml/2006/main">
        <w:t xml:space="preserve">১/ দ্বিতীয় বিবৰণ ১০:১২-১৩ - "এতিয়া হে ইস্ৰায়েল, তোমালোকৰ ঈশ্বৰ যিহোৱাই তোমালোকৰ পৰা কি বিচাৰিছে, তোমালোকৰ ঈশ্বৰ যিহোৱাক ভয় কৰা, তেওঁৰ সকলো পথত চলা আৰু তেওঁক প্ৰেম কৰা, তোমালোকৰ ঈশ্বৰ যিহোৱাৰ সেৱা কৰাৰ বাহিৰে।" আপোনাৰ সম্পূৰ্ণ হৃদয় আৰু সমগ্ৰ প্ৰাণেৰে, আৰু প্ৰভুৰ আজ্ঞা আৰু তেওঁৰ বিধিসমূহ পালন কৰিবলৈ, যিবোৰ মই আজি আপোনালোকক আপোনাৰ মংগলৰ বাবে আজ্ঞা দিছো?"</w:t>
      </w:r>
    </w:p>
    <w:p/>
    <w:p>
      <w:r xmlns:w="http://schemas.openxmlformats.org/wordprocessingml/2006/main">
        <w:t xml:space="preserve">২) যাত্ৰাপুস্তক ২০:৩-৫ - "মোৰ আগত তোমাৰ আন কোনো দেৱতা নাথাকিব। ওপৰত স্বৰ্গত থকা বা তলৰ পৃথিৱীত থকা বা ভিতৰত থকা যিকোনো বস্তুৰ প্ৰতিমূৰ্তি তুমি নিজৰ বাবে খোদিত মূৰ্তি নিৰ্মাণ নকৰিবা।" পৃথিৱীৰ তলৰ পানী, তুমি তেওঁলোকৰ আগত প্ৰণাম নকৰিবা আৰু তেওঁলোকৰ সেৱা নকৰিবা।কিয়নো মই, তোমালোকৰ ঈশ্বৰ যিহোৱা, এজন ঈৰ্ষাপৰায়ণ ঈশ্বৰ, যিসকলে মোক ঘৃণা কৰাসকলৰ তৃতীয় আৰু চতুৰ্থ প্ৰজন্মলৈকে সন্তানসকলৰ ওপৰত পিতৃসকলৰ অপৰাধৰ সন্মুখীন হওঁ ."</w:t>
      </w:r>
    </w:p>
    <w:p/>
    <w:p>
      <w:r xmlns:w="http://schemas.openxmlformats.org/wordprocessingml/2006/main">
        <w:t xml:space="preserve">2 Samuel 6:8 তেতিয়া দায়ূদে অসন্তুষ্ট হ'ল, কাৰণ যিহোৱাই উজ্জাৰ ওপৰত ভংগ কৰিলে;</w:t>
      </w:r>
    </w:p>
    <w:p/>
    <w:p>
      <w:r xmlns:w="http://schemas.openxmlformats.org/wordprocessingml/2006/main">
        <w:t xml:space="preserve">যিহোৱাই উজ্জাক দিয়া শাস্তিত দায়ূদ বিচলিত হৈছিল আৰু তেওঁ সেই ঠাইখনৰ নাম পেৰজুজ্জা ৰাখিছিল সেই অনুষ্ঠানৰ স্মৃতিত।</w:t>
      </w:r>
    </w:p>
    <w:p/>
    <w:p>
      <w:r xmlns:w="http://schemas.openxmlformats.org/wordprocessingml/2006/main">
        <w:t xml:space="preserve">১/ অবাধ্যতাৰ খৰচ: উজ্জাৰ পৰা এটা শিক্ষা</w:t>
      </w:r>
    </w:p>
    <w:p/>
    <w:p>
      <w:r xmlns:w="http://schemas.openxmlformats.org/wordprocessingml/2006/main">
        <w:t xml:space="preserve">২/ ঈশ্বৰৰ অনুগ্ৰহ: যিহোৱাৰ পৰা পোৱা আশীৰ্বাদ</w:t>
      </w:r>
    </w:p>
    <w:p/>
    <w:p>
      <w:r xmlns:w="http://schemas.openxmlformats.org/wordprocessingml/2006/main">
        <w:t xml:space="preserve">১/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2 Samuel 6:9 সেইদিনা দায়ূদে যিহোৱাক ভয় কৰি ক’লে, “যিহোৱাৰ নিয়ম-চন্দুক মোৰ ওচৰলৈ কেনেকৈ আহিব?</w:t>
      </w:r>
    </w:p>
    <w:p/>
    <w:p>
      <w:r xmlns:w="http://schemas.openxmlformats.org/wordprocessingml/2006/main">
        <w:t xml:space="preserve">দায়ূদে যিহোৱাৰ নিয়ম-চন্দুক তেওঁৰ ওচৰলৈ আহি আছে বুলি জানিব পাৰি যিহোৱাৰ প্ৰতি ভয় খালে।</w:t>
      </w:r>
    </w:p>
    <w:p/>
    <w:p>
      <w:r xmlns:w="http://schemas.openxmlformats.org/wordprocessingml/2006/main">
        <w:t xml:space="preserve">১/ যেতিয়া ঈশ্বৰে মাতে: ভয় আৰু শ্ৰদ্ধাৰে উত্তৰ দিয়া</w:t>
      </w:r>
    </w:p>
    <w:p/>
    <w:p>
      <w:r xmlns:w="http://schemas.openxmlformats.org/wordprocessingml/2006/main">
        <w:t xml:space="preserve">২/ যেতিয়া ঈশ্বৰৰ সান্নিধ্যই আপোনাৰ জীৱন সলনি কৰে</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2 Samuel 6:10 তেতিয়া দায়ূদে যিহোৱাৰ নিয়ম-চন্দুক দায়ূদৰ নগৰলৈ নিজৰ ওচৰলৈ নিবলৈ নিবিচাৰিলে, কিন্তু দায়ূদে তাক গীতীয়া ওবেদেদোমৰ ঘৰলৈ লৈ গ’ল।</w:t>
      </w:r>
    </w:p>
    <w:p/>
    <w:p>
      <w:r xmlns:w="http://schemas.openxmlformats.org/wordprocessingml/2006/main">
        <w:t xml:space="preserve">দায়ূদে প্ৰভুৰ নিয়ম-চন্দুক দায়ূদৰ নগৰলৈ নিবলৈ বাছি লৈছিল, তাৰ পৰিৱৰ্তে তেওঁ গীতীয়া ওবেদেদোমৰ ঘৰত ৰাখিছিল।</w:t>
      </w:r>
    </w:p>
    <w:p/>
    <w:p>
      <w:r xmlns:w="http://schemas.openxmlformats.org/wordprocessingml/2006/main">
        <w:t xml:space="preserve">১/ জনপ্ৰিয় নহ'লেও ঈশ্বৰক অনুসৰণ কৰাৰ সাহস ৰাখক।</w:t>
      </w:r>
    </w:p>
    <w:p/>
    <w:p>
      <w:r xmlns:w="http://schemas.openxmlformats.org/wordprocessingml/2006/main">
        <w:t xml:space="preserve">২/ ভগৱানক প্ৰথম স্থান দিয়া, খৰচ যিয়েই নহওক কিয়।</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কলচীয়া ৩:১৭ -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2 Samuel 6:11 যিহোৱাৰ নিয়ম-চন্দুক গিতীয়া ওবেদেদোমৰ ঘৰত তিনি মাহ ধৰি থাকিল আৰু যিহোৱাই ওবেদদোম আৰু তেওঁৰ সকলো পৰিয়ালক আশীৰ্ব্বাদ কৰিলে।</w:t>
      </w:r>
    </w:p>
    <w:p/>
    <w:p>
      <w:r xmlns:w="http://schemas.openxmlformats.org/wordprocessingml/2006/main">
        <w:t xml:space="preserve">প্ৰভুৰ চন্দুক তিনিমাহ ধৰি ওবেদেদোমৰ ঘৰত থাকিল আৰু প্ৰভুৱে তেওঁক আৰু তেওঁৰ ঘৰখনক আশীৰ্বাদ দিলে।</w:t>
      </w:r>
    </w:p>
    <w:p/>
    <w:p>
      <w:r xmlns:w="http://schemas.openxmlformats.org/wordprocessingml/2006/main">
        <w:t xml:space="preserve">১/ আজ্ঞা পালনৰ ওপৰত ঈশ্বৰৰ আশীৰ্বাদ: আমি কেনেকৈ ঈশ্বৰৰ পৰা আশীৰ্বাদ লাভ কৰিব পাৰো</w:t>
      </w:r>
    </w:p>
    <w:p/>
    <w:p>
      <w:r xmlns:w="http://schemas.openxmlformats.org/wordprocessingml/2006/main">
        <w:t xml:space="preserve">২/ ঈশ্বৰৰ উপস্থিতিৰ শক্তি: আমাৰ জীৱনত ঈশ্বৰৰ উপস্থিতিৰ অনুভৱ কৰা</w:t>
      </w:r>
    </w:p>
    <w:p/>
    <w:p>
      <w:r xmlns:w="http://schemas.openxmlformats.org/wordprocessingml/2006/main">
        <w:t xml:space="preserve">১/ গীতমালা ৩৪:৮ - সোৱাদ লওক আৰু চাওক যে প্ৰভু ভাল; তেওঁৰ আশ্ৰয় লোৱাজন ধন্য।</w:t>
      </w:r>
    </w:p>
    <w:p/>
    <w:p>
      <w:r xmlns:w="http://schemas.openxmlformats.org/wordprocessingml/2006/main">
        <w:t xml:space="preserve">২/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2 Samuel 6:12 ৰজা দায়ূদক কোৱা হ’ল, “ঈশ্বৰৰ নিয়ম-চন্দুকৰ কাৰণে যিহোৱাই ওবেদদোমৰ বংশক আৰু তেওঁৰ সকলোকে আশীৰ্ব্বাদ কৰিলে।” তেতিয়া দায়ূদে গৈ ওবেদদোমৰ ঘৰৰ পৰা ঈশ্বৰৰ নিয়ম-চন্দুক আনন্দৰে দায়ূদৰ নগৰলৈ লৈ আহিল।</w:t>
      </w:r>
    </w:p>
    <w:p/>
    <w:p>
      <w:r xmlns:w="http://schemas.openxmlformats.org/wordprocessingml/2006/main">
        <w:t xml:space="preserve">ৰজা দায়ূদক কোৱা হৈছিল যে যিহোৱাই ঈশ্বৰৰ চন্দুকৰ কাৰণে ওবেদদোমৰ বংশক আশীৰ্ব্বাদ কৰিছে, গতিকে দায়ূদে গৈ আনন্দৰে ঈশ্বৰৰ চন্দুক দায়ূদৰ নগৰলৈ লৈ আহিল।</w:t>
      </w:r>
    </w:p>
    <w:p/>
    <w:p>
      <w:r xmlns:w="http://schemas.openxmlformats.org/wordprocessingml/2006/main">
        <w:t xml:space="preserve">১/ আজ্ঞাবহতাৰ আশীৰ্বাদ: ওবেডেদমৰ জীৱনৰ পৰা শিকিব পৰা</w:t>
      </w:r>
    </w:p>
    <w:p/>
    <w:p>
      <w:r xmlns:w="http://schemas.openxmlformats.org/wordprocessingml/2006/main">
        <w:t xml:space="preserve">২/ প্ৰভুৰ সেৱা কৰাৰ আনন্দ: ঈশ্বৰৰ আশীৰ্বাদ অনুভৱ কৰা</w:t>
      </w:r>
    </w:p>
    <w:p/>
    <w:p>
      <w:r xmlns:w="http://schemas.openxmlformats.org/wordprocessingml/2006/main">
        <w:t xml:space="preserve">১/ দ্বিতীয় বিবৰণ ২৮:১-১৪ - আজ্ঞাকাৰীতাৰ আশীৰ্বাদ</w:t>
      </w:r>
    </w:p>
    <w:p/>
    <w:p>
      <w:r xmlns:w="http://schemas.openxmlformats.org/wordprocessingml/2006/main">
        <w:t xml:space="preserve">২/ গীতমালা ১০০ - প্ৰভুৰ সেৱা কৰাৰ আনন্দ</w:t>
      </w:r>
    </w:p>
    <w:p/>
    <w:p>
      <w:r xmlns:w="http://schemas.openxmlformats.org/wordprocessingml/2006/main">
        <w:t xml:space="preserve">2 Samuel 6:13 যিহোৱাৰ নিয়ম-চন্দুক কঢ়িয়াই নিয়া লোকসকলে ছয় খোজ কাঢ়ি গ’ল, তেতিয়া তেওঁ গৰু আৰু মোটা পোৱালি বলি দিলে।</w:t>
      </w:r>
    </w:p>
    <w:p/>
    <w:p>
      <w:r xmlns:w="http://schemas.openxmlformats.org/wordprocessingml/2006/main">
        <w:t xml:space="preserve">যিৰূচালেমলৈ প্ৰভুৰ নিয়ম-চন্দুক ঘূৰাই অনাৰ পিছত ইয়াৰ লগত ছয় খোজৰ শোভাযাত্ৰা কৰা হৈছিল, য’ত এটা গৰু আৰু এটা মোটা পোৱালি বলি দিয়া হৈছিল।</w:t>
      </w:r>
    </w:p>
    <w:p/>
    <w:p>
      <w:r xmlns:w="http://schemas.openxmlformats.org/wordprocessingml/2006/main">
        <w:t xml:space="preserve">১/ ঈশ্বৰৰ সান্নিধ্য উদযাপনৰ গুৰুত্ব</w:t>
      </w:r>
    </w:p>
    <w:p/>
    <w:p>
      <w:r xmlns:w="http://schemas.openxmlformats.org/wordprocessingml/2006/main">
        <w:t xml:space="preserve">২/ ঈশ্বৰৰ প্ৰতি আজ্ঞাকাৰীতা আৰু প্ৰেম দেখুৱাবলৈ ত্যাগ কৰা</w:t>
      </w:r>
    </w:p>
    <w:p/>
    <w:p>
      <w:r xmlns:w="http://schemas.openxmlformats.org/wordprocessingml/2006/main">
        <w:t xml:space="preserve">১) প্ৰথম বংশাৱলী ১৬:২৯ - যিহোৱাৰ নামৰ প্ৰাপ্য মহিমা দিয়া, নৈবেদ্য আনি তেওঁৰ আগত আহক, পবিত্ৰতাৰ সৌন্দৰ্য্যত যিহোৱাৰ উপাসনা কৰা।</w:t>
      </w:r>
    </w:p>
    <w:p/>
    <w:p>
      <w:r xmlns:w="http://schemas.openxmlformats.org/wordprocessingml/2006/main">
        <w:t xml:space="preserve">২) ফিলিপীয়া ৪:১৮ - কিন্তু মোৰ সকলো আছে আৰু প্ৰচুৰতা আছে: তোমালোকৰ পৰা পঠোৱা বস্তুবোৰ ইপাফ্ৰদিতচৰ পৰা পাই মই পৰিপূৰ্ণ হৈছো, মিঠা গোন্ধৰ গোন্ধ, ঈশ্বৰৰ বাবে গ্ৰহণযোগ্য আৰু সন্তুষ্ট বলিদান।</w:t>
      </w:r>
    </w:p>
    <w:p/>
    <w:p>
      <w:r xmlns:w="http://schemas.openxmlformats.org/wordprocessingml/2006/main">
        <w:t xml:space="preserve">2 Samuel 6:14 দায়ূদে নিজৰ সমস্ত শক্তিৰে যিহোৱাৰ আগত নাচিলে; আৰু দায়ূদে লিনেন এফোড পিন্ধিছিল।</w:t>
      </w:r>
    </w:p>
    <w:p/>
    <w:p>
      <w:r xmlns:w="http://schemas.openxmlformats.org/wordprocessingml/2006/main">
        <w:t xml:space="preserve">দায়ূদে লিনেন এফোড পিন্ধি প্ৰভুৰ আগত নিজৰ সকলো শক্তিৰে নাচিছিল।</w:t>
      </w:r>
    </w:p>
    <w:p/>
    <w:p>
      <w:r xmlns:w="http://schemas.openxmlformats.org/wordprocessingml/2006/main">
        <w:t xml:space="preserve">১/ ঈশ্বৰৰ প্ৰতি আমাৰ আনন্দ আৰু প্ৰশংসা প্ৰকাশ কৰাৰ গুৰুত্ব।</w:t>
      </w:r>
    </w:p>
    <w:p/>
    <w:p>
      <w:r xmlns:w="http://schemas.openxmlformats.org/wordprocessingml/2006/main">
        <w:t xml:space="preserve">২/ উপাসনাৰ শক্তি আৰু ই আমাক কেনেকৈ ঈশ্বৰৰ ওচৰলৈ লৈ যাব পাৰে।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কলচীয়া ৩:১৭ আৰু তোমালোকে যি কৰে, বাক্য বা কৰ্ম, প্ৰভু যীচুৰ নামত সকলো কৰক, তেওঁৰ দ্বাৰাই পিতৃ ঈশ্বৰক ধন্যবাদ দিয়ক।</w:t>
      </w:r>
    </w:p>
    <w:p/>
    <w:p>
      <w:r xmlns:w="http://schemas.openxmlformats.org/wordprocessingml/2006/main">
        <w:t xml:space="preserve">2 Samuel 6:15 তেতিয়া দায়ূদ আৰু ইস্ৰায়েলৰ সকলো বংশই চিঞৰ-বাখৰ আৰু শিঙাৰ শব্দৰে যিহোৱাৰ নিয়ম-চন্দুক লৈ আহিল।</w:t>
      </w:r>
    </w:p>
    <w:p/>
    <w:p>
      <w:r xmlns:w="http://schemas.openxmlformats.org/wordprocessingml/2006/main">
        <w:t xml:space="preserve">দায়ূদ আৰু ইস্ৰায়েলৰ লোকসকলে আনন্দৰে প্ৰভুৰ নিয়ম-চন্দুকখন উঠাই আনিলে, আৰু তাৰ লগে লগে ডাঙৰ ডাঙৰ চিঞৰ-বাখৰ আৰু শিঙাৰ শব্দ।</w:t>
      </w:r>
    </w:p>
    <w:p/>
    <w:p>
      <w:r xmlns:w="http://schemas.openxmlformats.org/wordprocessingml/2006/main">
        <w:t xml:space="preserve">১/ ঈশ্বৰৰ সান্নিধ্যৰ আনন্দ উদযাপন কৰা</w:t>
      </w:r>
    </w:p>
    <w:p/>
    <w:p>
      <w:r xmlns:w="http://schemas.openxmlformats.org/wordprocessingml/2006/main">
        <w:t xml:space="preserve">২/ প্ৰভুৰ নাম কেনেকৈ উঠাব পাৰি</w:t>
      </w:r>
    </w:p>
    <w:p/>
    <w:p>
      <w:r xmlns:w="http://schemas.openxmlformats.org/wordprocessingml/2006/main">
        <w:t xml:space="preserve">১/ গীতমালা ১০০:১-২, সমগ্ৰ পৃথিৱীয়ে প্ৰভুৰ আগত আনন্দত চিঞৰিব। আনন্দৰে প্ৰভুক পূজা কৰা; আনন্দময় গীতেৰে তেওঁৰ সন্মুখত আহক।</w:t>
      </w:r>
    </w:p>
    <w:p/>
    <w:p>
      <w:r xmlns:w="http://schemas.openxmlformats.org/wordprocessingml/2006/main">
        <w:t xml:space="preserve">২/ গীতমালা ৯৫:১-২ আহক, আমি প্ৰভুৰ আগত আনন্দত গান গাওঁ; আহক আমি আমাৰ পৰিত্ৰাণৰ শিললৈ উচ্চস্বৰে চিঞৰি যাওঁ। আহক আমি ধন্যবাদ জনাই তেওঁৰ সন্মুখত আহি সংগীত আৰু গীতেৰে তেওঁক প্ৰশংসা কৰোঁ।</w:t>
      </w:r>
    </w:p>
    <w:p/>
    <w:p>
      <w:r xmlns:w="http://schemas.openxmlformats.org/wordprocessingml/2006/main">
        <w:t xml:space="preserve">2 Samuel 6:16 যেতিয়া যিহোৱাৰ নিয়ম-চন্দুক দায়ূদৰ নগৰলৈ আহিল, চৌলৰ কন্যা মীখলে খিৰিকীৰে চাই, ৰজা দায়ূদে যিহোৱাৰ আগত জপিয়াই নাচি থকা দেখিলে। আৰু তাই অন্তৰত তাক তুচ্ছজ্ঞান কৰিলে।</w:t>
      </w:r>
    </w:p>
    <w:p/>
    <w:p>
      <w:r xmlns:w="http://schemas.openxmlformats.org/wordprocessingml/2006/main">
        <w:t xml:space="preserve">যেতিয়া যিহোৱাৰ নিয়ম-চন্দুক দায়ূদৰ নগৰলৈ অনা হ’ল, তেতিয়া চৌলৰ জীয়েক মীখালে খিৰিকীৰে বাহিৰলৈ চাই দায়ূদে আনন্দৰে ঈশ্বৰৰ সান্নিধ্য উদযাপন কৰা দেখিলে।</w:t>
      </w:r>
    </w:p>
    <w:p/>
    <w:p>
      <w:r xmlns:w="http://schemas.openxmlformats.org/wordprocessingml/2006/main">
        <w:t xml:space="preserve">১/ প্ৰভুৰ আনন্দময় প্ৰশংসা: ঈশ্বৰৰ সান্নিধ্যত আনন্দিত হোৱা।</w:t>
      </w:r>
    </w:p>
    <w:p/>
    <w:p>
      <w:r xmlns:w="http://schemas.openxmlformats.org/wordprocessingml/2006/main">
        <w:t xml:space="preserve">২/ হৃদয়খন কঠিন হ'বলৈ নিদিব: মিকলৰ অভিজ্ঞতাক মনত পেলোৱা।</w:t>
      </w:r>
    </w:p>
    <w:p/>
    <w:p>
      <w:r xmlns:w="http://schemas.openxmlformats.org/wordprocessingml/2006/main">
        <w:t xml:space="preserve">১/ গীতমালা ১০০:৪ - ধন্যবাদেৰে তেওঁৰ দুৱাৰত প্ৰৱেশ কৰক, আৰু প্ৰশংসাৰে তেওঁৰ চোতালত প্ৰৱেশ কৰক! তেওঁক ধন্যবাদ দিয়ক, তেওঁৰ নাম আশীৰ্বাদ কৰক।</w:t>
      </w:r>
    </w:p>
    <w:p/>
    <w:p>
      <w:r xmlns:w="http://schemas.openxmlformats.org/wordprocessingml/2006/main">
        <w:t xml:space="preserve">২/ ৰোমীয়া ১২:১৫ - আনন্দ কৰাসকলৰ লগত আনন্দ কৰা, কান্দি থকাসকলৰ লগত কান্দা।</w:t>
      </w:r>
    </w:p>
    <w:p/>
    <w:p>
      <w:r xmlns:w="http://schemas.openxmlformats.org/wordprocessingml/2006/main">
        <w:t xml:space="preserve">2 Samuel 6:17 তেতিয়া তেওঁলোকে যিহোৱাৰ নিয়ম-চন্দুক আনি তেওঁৰ ঠাইত দায়ূদে স্থাপিত কৰা তম্বুৰ মাজত স্থাপন কৰিলে আৰু দায়ূদে যিহোৱাৰ আগত হোমবলি আৰু মঙ্গলবলি উৎসৰ্গ কৰিলে।</w:t>
      </w:r>
    </w:p>
    <w:p/>
    <w:p>
      <w:r xmlns:w="http://schemas.openxmlformats.org/wordprocessingml/2006/main">
        <w:t xml:space="preserve">দায়ূদে যিহোৱাৰ নিয়ম-চন্দুকক তেওঁ নিৰ্মাণ কৰা আবাসৰ ভিতৰলৈ আনি যিহোৱাৰ উদ্দেশ্যে হোম-বলি আৰু মঙ্গল-বলি উৎসৰ্গ কৰিলে।</w:t>
      </w:r>
    </w:p>
    <w:p/>
    <w:p>
      <w:r xmlns:w="http://schemas.openxmlformats.org/wordprocessingml/2006/main">
        <w:t xml:space="preserve">১/ প্ৰভুৰ ওচৰত বলিদান আগবঢ়োৱাৰ মূল্য</w:t>
      </w:r>
    </w:p>
    <w:p/>
    <w:p>
      <w:r xmlns:w="http://schemas.openxmlformats.org/wordprocessingml/2006/main">
        <w:t xml:space="preserve">২/ উৎসৰ্গিত উপাসনা স্থান থকাৰ গুৰুত্ব</w:t>
      </w:r>
    </w:p>
    <w:p/>
    <w:p>
      <w:r xmlns:w="http://schemas.openxmlformats.org/wordprocessingml/2006/main">
        <w:t xml:space="preserve">১)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2 Samuel 6:18 দায়ূদে হোমবলি আৰু মঙ্গলবলি বলিদান শেষ কৰাৰ লগে লগে তেওঁ বাহিনীসকলৰ যিহোৱাৰ নামত লোকসকলক আশীৰ্ব্বাদ কৰিলে।</w:t>
      </w:r>
    </w:p>
    <w:p/>
    <w:p>
      <w:r xmlns:w="http://schemas.openxmlformats.org/wordprocessingml/2006/main">
        <w:t xml:space="preserve">দায়ূদে যিহোৱাৰ উদ্দেশ্যে হোম-বলি আৰু মঙ্গল-বলি আগবঢ়াই শেষ কৰাৰ পাছত বাহিনীসকলৰ প্ৰভুৰ নামত লোকসকলক আশীৰ্ব্বাদ কৰিলে।</w:t>
      </w:r>
    </w:p>
    <w:p/>
    <w:p>
      <w:r xmlns:w="http://schemas.openxmlformats.org/wordprocessingml/2006/main">
        <w:t xml:space="preserve">১/ প্ৰভুৰ নামত আনক আশীৰ্বাদ দিয়াৰ শক্তি</w:t>
      </w:r>
    </w:p>
    <w:p/>
    <w:p>
      <w:r xmlns:w="http://schemas.openxmlformats.org/wordprocessingml/2006/main">
        <w:t xml:space="preserve">২/ প্ৰভুৰ ওচৰত বলিদান আগবঢ়োৱা আৰু তেওঁৰ লোকসকলক আশীৰ্বাদ দিয়া</w:t>
      </w:r>
    </w:p>
    <w:p/>
    <w:p>
      <w:r xmlns:w="http://schemas.openxmlformats.org/wordprocessingml/2006/main">
        <w:t xml:space="preserve">১/ মথি ৫:৪৪ - কিন্তু মই তোমালোকক কওঁ, তোমালোকৰ শত্ৰুক প্ৰেম কৰা আৰু তোমালোকক অত্যাচাৰ কৰাসকলৰ বাবে প্ৰাৰ্থনা কৰা।</w:t>
      </w:r>
    </w:p>
    <w:p/>
    <w:p>
      <w:r xmlns:w="http://schemas.openxmlformats.org/wordprocessingml/2006/main">
        <w:t xml:space="preserve">২) দ্বিতীয় বিবৰণ ১০:৮ - সেই সময়ত যিহোৱাই লেবী ফৈদক যিহোৱাৰ নিয়মৰ চন্দুক কঢ়িয়াই নিবলৈ, যিহোৱাৰ আগত থিয় হৈ সেৱা কৰিবলৈ আৰু তেওঁৰ নামত আশীৰ্বাদ ঘোষণা কৰিবলৈ পৃথক কৰিলে, যিদৰে আজিও কৰে।</w:t>
      </w:r>
    </w:p>
    <w:p/>
    <w:p>
      <w:r xmlns:w="http://schemas.openxmlformats.org/wordprocessingml/2006/main">
        <w:t xml:space="preserve">2 Samuel 6:19 তেওঁ ইস্ৰায়েলৰ সমগ্ৰ লোকসকলৰ মাজত, পুৰুষৰ দৰে মহিলাসকলকো প্ৰত্যেককে পিঠা, এটা ভাল মাংস আৰু এটা দ্ৰাক্ষাৰস বিনিময় কৰিলে। গতিকে সকলো লোক প্ৰত্যেকেই নিজৰ নিজৰ ঘৰলৈ গুচি গ’ল।</w:t>
      </w:r>
    </w:p>
    <w:p/>
    <w:p>
      <w:r xmlns:w="http://schemas.openxmlformats.org/wordprocessingml/2006/main">
        <w:t xml:space="preserve">দায়ূদে নিজৰ ঘৰলৈ উভতি যোৱাৰ আগতে ইস্ৰায়েলৰ সকলো পুৰুষ-মহিলাক খাদ্য আৰু পানীয় বিতৰণ কৰিলে।</w:t>
      </w:r>
    </w:p>
    <w:p/>
    <w:p>
      <w:r xmlns:w="http://schemas.openxmlformats.org/wordprocessingml/2006/main">
        <w:t xml:space="preserve">১/ ঈশ্বৰে আমাক উদাৰ হ'বলৈ মাতিছে আৰু আমাৰ যি আছে তাক আৰ্তজনৰ লগত ভাগ কৰিবলৈ।</w:t>
      </w:r>
    </w:p>
    <w:p/>
    <w:p>
      <w:r xmlns:w="http://schemas.openxmlformats.org/wordprocessingml/2006/main">
        <w:t xml:space="preserve">২) আমাৰ জীৱন আৰু সমাজৰ প্ৰতিজন ব্যক্তিৰ গুৰুত্বক স্বীকাৰ কৰাটো গুৰুত্বপূৰ্ণ।</w:t>
      </w:r>
    </w:p>
    <w:p/>
    <w:p>
      <w:r xmlns:w="http://schemas.openxmlformats.org/wordprocessingml/2006/main">
        <w:t xml:space="preserve">১/ লূক ৬:৩৮ - দিয়ক, আৰু তোমালোকক দিয়া হ’ব; ভাল জোখ, হেঁচা মাৰি ধৰা, জোকাৰি যোৱা আৰু দৌৰি যোৱা, মানুহে তোমালোকৰ বুকুত দিব।”</w:t>
      </w:r>
    </w:p>
    <w:p/>
    <w:p>
      <w:r xmlns:w="http://schemas.openxmlformats.org/wordprocessingml/2006/main">
        <w:t xml:space="preserve">২) ২ কৰিন্থীয়া ৯:৬-৭ - কিন্তু মই এই কথা কওঁ, যি জনে কমকৈ বীজ সিঁচিব, তেওঁ কমকৈ শস্যও চপাই; আৰু যিজনে প্ৰচুৰ পৰিমাণে বীজ সিঁচিব, তেওঁ প্ৰচুৰ পৰিমাণে শস্যও চপাব।” প্ৰত্যেকেই নিজৰ মনৰ ইচ্ছা অনুসাৰে সেইদৰে দিয়ক; অনিচ্ছা বা আৱশ্যকতাৰ কাৰণে নহয়, কিয়নো ঈশ্বৰে আনন্দময় দানকাৰীক প্ৰেম কৰে।</w:t>
      </w:r>
    </w:p>
    <w:p/>
    <w:p>
      <w:r xmlns:w="http://schemas.openxmlformats.org/wordprocessingml/2006/main">
        <w:t xml:space="preserve">২ চমূৱেল ৬:২০ তাৰ পাছত দায়ূদ নিজৰ পৰিয়ালক আশীৰ্ব্বাদ কৰিবলৈ উভতি আহিল। চৌলৰ জীয়েক মীখলে দায়ূদক লগ কৰিবলৈ ওলাই আহি ক’লে, “আজি ইস্ৰায়েলৰ ৰজা কিমান গৌৰৱময় আছিল, যিজনে আজি নিজৰ দাসসকলৰ দাসীসকলৰ সন্মুখত নিজকে উন্মোচন কৰিলে, যেনেকৈ অসাৰ লোকে নিৰ্লজ্জভাৱে নিজকে উন্মোচন কৰে!</w:t>
      </w:r>
    </w:p>
    <w:p/>
    <w:p>
      <w:r xmlns:w="http://schemas.openxmlformats.org/wordprocessingml/2006/main">
        <w:t xml:space="preserve">দায়ূদ নিজৰ ঘৰলৈ উভতি আহি চৌলৰ কন্যা মীকে তেওঁক আদৰণি জনাইছিল, যিয়ে দায়ূদে নিজৰ দাসসকলৰ সন্মুখত নিজকে উন্মোচন কৰাৰ বাবে সমালোচনা কৰিছিল।</w:t>
      </w:r>
    </w:p>
    <w:p/>
    <w:p>
      <w:r xmlns:w="http://schemas.openxmlformats.org/wordprocessingml/2006/main">
        <w:t xml:space="preserve">১/ নম্ৰতাৰ শক্তি: দায়ূদৰ উদাহৰণে আমাক কেনেকৈ অনুপ্ৰাণিত কৰিব পাৰে</w:t>
      </w:r>
    </w:p>
    <w:p/>
    <w:p>
      <w:r xmlns:w="http://schemas.openxmlformats.org/wordprocessingml/2006/main">
        <w:t xml:space="preserve">২/ অনুগ্ৰহৰ সৈতে সমালোচনাৰ সন্মুখীন হোৱা: ডেভিদ আৰু মীলৰ পৰা এটা শিক্ষা</w:t>
      </w:r>
    </w:p>
    <w:p/>
    <w:p>
      <w:r xmlns:w="http://schemas.openxmlformats.org/wordprocessingml/2006/main">
        <w:t xml:space="preserve">১. ১ পিতৰ ৫:৫ - "সেইদৰে তোমালোক সৰু, বয়োজ্যেষ্ঠসকলৰ বশৱৰ্তী হওক। তোমালোক সকলোৱে ইজনে সিজনৰ প্ৰতি নম্ৰতাৰ সাজ-পোছাক পিন্ধক, কিয়নো 'ঈশ্বৰে অহংকাৰীক বিৰোধিতা কৰে, কিন্তু নম্ৰ লোকক অনুগ্ৰহ কৰে।'"</w:t>
      </w:r>
    </w:p>
    <w:p/>
    <w:p>
      <w:r xmlns:w="http://schemas.openxmlformats.org/wordprocessingml/2006/main">
        <w:t xml:space="preserve">২) যাকোব ৪:৬ - "কিন্তু তেওঁ অধিক অনুগ্ৰহ দিয়ে। সেই কাৰণে কোৱা হৈছে, ঈশ্বৰে অহংকাৰীক বিৰোধিতা কৰে, কিন্তু নম্ৰ লোকক অনুগ্ৰহ দিয়ে।"</w:t>
      </w:r>
    </w:p>
    <w:p/>
    <w:p>
      <w:r xmlns:w="http://schemas.openxmlformats.org/wordprocessingml/2006/main">
        <w:t xml:space="preserve">2 Samuel 6:21 দায়ূদে মীখলক ক’লে, “তোমাৰ পিতৃ আৰু তেওঁৰ গোটেই ঘৰৰ আগত মোক বাছি লোৱা যিহোৱাৰ আগত মোক যিহোৱাৰ লোকসকলৰ ওপৰত ইস্ৰায়েলৰ ওপৰত শাসনক নিযুক্তি দিয়া হৈছিল; ঈশ্বৰ.</w:t>
      </w:r>
    </w:p>
    <w:p/>
    <w:p>
      <w:r xmlns:w="http://schemas.openxmlformats.org/wordprocessingml/2006/main">
        <w:t xml:space="preserve">দায়ূদে মীখলক ঘোষণা কৰিলে যে প্ৰভুৰ লোকসকলৰ ওপৰত তেওঁৰ শাসনকৰ্ত্তাৰ পদ ঈশ্বৰে নিজেই নিযুক্ত কৰিছিল।</w:t>
      </w:r>
    </w:p>
    <w:p/>
    <w:p>
      <w:r xmlns:w="http://schemas.openxmlformats.org/wordprocessingml/2006/main">
        <w:t xml:space="preserve">১/ ঈশ্বৰৰ সাৰ্বভৌমত্ব - আন সকলোতকৈ ঈশ্বৰৰ দ্বাৰা নিৰ্বাচিত হোৱা</w:t>
      </w:r>
    </w:p>
    <w:p/>
    <w:p>
      <w:r xmlns:w="http://schemas.openxmlformats.org/wordprocessingml/2006/main">
        <w:t xml:space="preserve">২/ ঈশ্বৰৰ আজ্ঞা পালন - প্ৰভুৰ আগত পূজা কৰা</w:t>
      </w:r>
    </w:p>
    <w:p/>
    <w:p>
      <w:r xmlns:w="http://schemas.openxmlformats.org/wordprocessingml/2006/main">
        <w:t xml:space="preserve">১/ ৰোমীয়া ৮:২৮-৩০ - আৰু আমি জানো যে ঈশ্বৰক প্ৰেম কৰা, তেওঁৰ উদ্দেশ্য অনুসাৰে আহ্বান কৰা লোকসকলৰ মংগলৰ বাবে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p>
      <w:r xmlns:w="http://schemas.openxmlformats.org/wordprocessingml/2006/main">
        <w:t xml:space="preserve">২) গীতমালা ৪৭:১-২ - হে সকলো লোক, হাত চাপৰি বজাওক; বিজয়ৰ মাতেৰে ঈশ্বৰক চিঞৰি কোৱা। কিয়নো সৰ্বোচ্চ প্ৰভু ভয়ংকৰ; তেওঁ সমগ্ৰ পৃথিৱীৰ ওপৰত এজন মহান ৰজা।</w:t>
      </w:r>
    </w:p>
    <w:p/>
    <w:p>
      <w:r xmlns:w="http://schemas.openxmlformats.org/wordprocessingml/2006/main">
        <w:t xml:space="preserve">2 Samuel 6:22 আৰু মই ইয়াতকৈও অধিক নিকৃষ্ট হ’ম আৰু মোৰ দৃষ্টিত নীচ হ’ম;</w:t>
      </w:r>
    </w:p>
    <w:p/>
    <w:p>
      <w:r xmlns:w="http://schemas.openxmlformats.org/wordprocessingml/2006/main">
        <w:t xml:space="preserve">দায়ূদে ঈশ্বৰৰ সেৱকসকলক সন্মান কৰিবলৈ নিজৰ নম্ৰতা আৰু অসন্মানিত হ’বলৈ ইচ্ছা প্ৰকাশ কৰিছে।</w:t>
      </w:r>
    </w:p>
    <w:p/>
    <w:p>
      <w:r xmlns:w="http://schemas.openxmlformats.org/wordprocessingml/2006/main">
        <w:t xml:space="preserve">১/ নম্ৰতাৰ বাবে ঈশ্বৰৰ আহ্বান: আনক সন্মান কৰিবলৈ শিকা</w:t>
      </w:r>
    </w:p>
    <w:p/>
    <w:p>
      <w:r xmlns:w="http://schemas.openxmlformats.org/wordprocessingml/2006/main">
        <w:t xml:space="preserve">২/ দাসত্বৰ শক্তি: অদৃশ্য হৈ থকাত সন্তুষ্টি</w:t>
      </w:r>
    </w:p>
    <w:p/>
    <w:p>
      <w:r xmlns:w="http://schemas.openxmlformats.org/wordprocessingml/2006/main">
        <w:t xml:space="preserve">১) মথি ২০:২৫-২৮ কিন্তু যীচুৱে তেওঁলোকক মাতি ক’লে, "তোমালোকে জানে যে অনা-ইহুদীসকলৰ অধ্যক্ষসকলে তেওঁলোকৰ ওপৰত প্ৰভুত্ব কৰে আৰু তেওঁলোকৰ মহান লোকসকলে তেওঁলোকৰ ওপৰত অধিকাৰ কৰে। তোমালোকৰ মাজত এনে নহ'ব। কিন্তু।" তোমালোকৰ মাজত যি কোনো মহান হ’ব বিচাৰে, তেওঁ তোমালোকৰ দাস হ’ব লাগিব, আৰু যি কোনোৱে তোমালোকৰ মাজত প্ৰথম হ’ব বিচাৰে, তেওঁ তোমালোকৰ দাস হ’ব লাগিব, যেনেকৈ মানুহৰ পুত্ৰই সেৱা কৰিবলৈ নহয়, কিন্তু সেৱা কৰিবলৈ আৰু বহুতৰে মুক্তিপণ হিচাপে নিজৰ প্ৰাণ দিবলৈ আহিছিল।</w:t>
      </w:r>
    </w:p>
    <w:p/>
    <w:p>
      <w:r xmlns:w="http://schemas.openxmlformats.org/wordprocessingml/2006/main">
        <w:t xml:space="preserve">২) ফিলিপীয়া ২:৩-৮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 আপোনালোকৰ মাজত এই মনটো ৰাখক, যিটো খ্ৰীষ্ট যীচুত আপোনালোকৰ, যিজনে ঈশ্বৰৰ ৰূপত থাকিলেও ঈশ্বৰৰ সৈতে সমতাক ধৰিব পৰা বস্তু বুলি গণ্য কৰা নাছিল, কিন্তু জন্মগ্ৰহণ কৰি দাসৰ ৰূপ লৈ নিজকে শূন্য কৰি পেলাইছিল মানুহৰ সদৃশ। আৰু মানুহৰ ৰূপত পোৱাৰ বাবে তেওঁ মৃত্যুৰ পৰ্যন্ত আজ্ঞাকাৰী হৈ নিজকে নম্ৰ কৰিলে, আনকি ক্ৰুচত মৃত্যুও।</w:t>
      </w:r>
    </w:p>
    <w:p/>
    <w:p>
      <w:r xmlns:w="http://schemas.openxmlformats.org/wordprocessingml/2006/main">
        <w:t xml:space="preserve">2 Samuel 6:23 এই কাৰণে চৌলৰ জীয়েক মীখলৰ মৃত্যুৰ দিনলৈকে কোনো সন্তান নাছিল।</w:t>
      </w:r>
    </w:p>
    <w:p/>
    <w:p>
      <w:r xmlns:w="http://schemas.openxmlformats.org/wordprocessingml/2006/main">
        <w:t xml:space="preserve">চৌলৰ কন্যা মীখালৰ গোটেই জীৱন কেতিয়াও কোনো সন্তান নাছিল।</w:t>
      </w:r>
    </w:p>
    <w:p/>
    <w:p>
      <w:r xmlns:w="http://schemas.openxmlformats.org/wordprocessingml/2006/main">
        <w:t xml:space="preserve">১: আমি কেতিয়াও বিশ্বাস হেৰুৱাব নালাগে যে ঈশ্বৰে আমাৰ জীৱনত যোগান ধৰিব, যদিও উত্তৰ আমি আশা কৰা ধৰণে নহয়।</w:t>
      </w:r>
    </w:p>
    <w:p/>
    <w:p>
      <w:r xmlns:w="http://schemas.openxmlformats.org/wordprocessingml/2006/main">
        <w:t xml:space="preserve">২: ঈশ্বৰৰ পৰিকল্পনা সদায় স্পষ্ট নহয়, কিন্তু তেওঁৰ ইচ্ছা সদায় উত্তম।</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অনুচ্ছেদ ১: ২ চমূৱেল ৭:১-১৭ পদত দায়ূদৰ লগত গৃহ নিৰ্মাণৰ বিষয়ে ঈশ্বৰে কৰা নিয়মৰ বিষয়ে বৰ্ণনা কৰা হৈছে। এই অধ্যায়ত দায়ূদে নিয়ম-চন্দুকৰ বাবে স্থায়ী বাসস্থান নিৰ্মাণ কৰাৰ ইচ্ছা প্ৰকাশ কৰিছে। কিন্তু ঈশ্বৰে ভাববাদী নাথানৰ লগত কথা পাতে আৰু ইয়াৰ পৰিৱৰ্তে দায়ূদৰ বাবে এটা স্থায়ী বংশ স্থাপন কৰাৰ তেওঁৰ পৰিকল্পনা প্ৰকাশ কৰে। ঈশ্বৰে প্ৰতিজ্ঞা কৰিছে যে তেওঁ দায়ূদৰ বংশধৰসকলৰ এজনক পুনৰুত্থান কৰিব যিয়ে তেওঁৰ নামৰ বাবে এটা ঘৰ সাজিব আৰু অনন্ত ৰাজ্য স্থাপন কৰিব।</w:t>
      </w:r>
    </w:p>
    <w:p/>
    <w:p>
      <w:r xmlns:w="http://schemas.openxmlformats.org/wordprocessingml/2006/main">
        <w:t xml:space="preserve">২ নং অনুচ্ছেদ: ২ চমূৱেল ৭:১৮-২৯ পদত আগবাঢ়ি গৈ ইয়াত ঈশ্বৰৰ নিয়মৰ প্ৰতি দায়ূদে দিয়া সঁহাৰিৰ বিষয়ে উল্লেখ কৰা হৈছে। ঈশ্বৰৰ প্ৰতিজ্ঞা আৰু অনুগ্ৰহত আপ্লুত হৈ দায়ূদে নম্ৰভাৱে নিজৰ অযোগ্যতাক স্বীকাৰ কৰে আৰু কৃতজ্ঞতা আৰু প্ৰশংসাৰ প্ৰাৰ্থনা কৰে। তেওঁ স্বীকাৰ কৰে যে ঈশ্বৰৰ মহান দয়াৰ দ্বাৰাই তেওঁক ইস্ৰায়েলৰ ওপৰত ৰজা হিচাপে নিৰ্বাচিত কৰা হৈছে আৰু তেওঁৰ বংশ চিৰকাল প্ৰতিষ্ঠিত হ’ব।</w:t>
      </w:r>
    </w:p>
    <w:p/>
    <w:p>
      <w:r xmlns:w="http://schemas.openxmlformats.org/wordprocessingml/2006/main">
        <w:t xml:space="preserve">অনুচ্ছেদ ৩: ২ চমূৱেল ৭:২৫-২৯ পদৰ দৰে পদত উল্লেখ কৰা হৈছে যে দায়ূদে তেওঁৰ প্ৰাৰ্থনাৰ সামৰণি মাৰি তেওঁ, তেওঁৰ বংশধৰ আৰু ইস্ৰায়েল জাতিৰ ওপৰত অবিৰত আশীৰ্বাদ বিচাৰিছে। তেওঁ নিজৰ প্ৰতিজ্ঞা পূৰণৰ ক্ষেত্ৰত ঈশ্বৰৰ অনুগ্ৰহ বিচাৰে আৰু তেওঁলোকে সন্মুখীন হোৱা যিকোনো ভাবুকি বা বিৰোধীৰ পৰা সুৰক্ষাৰ বাবে প্ৰাৰ্থনা কৰে। দায়ূদে ঈশ্বৰৰ বিশ্বাসযোগ্যতাৰ ওপৰত নিজৰ বিশ্বাস প্ৰকাশ কৰে আৰু তেওঁৰ আগত আজ্ঞাবহতাৰে চলিবলৈ নিজকে প্ৰতিশ্ৰুতি দিয়ে।</w:t>
      </w:r>
    </w:p>
    <w:p/>
    <w:p>
      <w:r xmlns:w="http://schemas.openxmlformats.org/wordprocessingml/2006/main">
        <w:t xml:space="preserve">চমুকৈ:</w:t>
      </w:r>
    </w:p>
    <w:p>
      <w:r xmlns:w="http://schemas.openxmlformats.org/wordprocessingml/2006/main">
        <w:t xml:space="preserve">২ চমূৱেল ৭ পদত উপস্থাপন কৰা হৈছে:</w:t>
      </w:r>
    </w:p>
    <w:p>
      <w:r xmlns:w="http://schemas.openxmlformats.org/wordprocessingml/2006/main">
        <w:t xml:space="preserve">ঈশ্বৰৰ নিয়ম দায়ূদৰ সৈতে thbuilding ohouse সম্পৰ্কে;</w:t>
      </w:r>
    </w:p>
    <w:p>
      <w:r xmlns:w="http://schemas.openxmlformats.org/wordprocessingml/2006/main">
        <w:t xml:space="preserve">ডেভিদৰ সঁহাৰি tঈশ্বৰৰ নিয়ম আৰু প্ৰাৰ্থনা oকৃতজ্ঞতা;</w:t>
      </w:r>
    </w:p>
    <w:p>
      <w:r xmlns:w="http://schemas.openxmlformats.org/wordprocessingml/2006/main">
        <w:t xml:space="preserve">ডেভিদে ভৱিষ্যতৰ বাবে আশীৰ্বাদ বিচাৰিছে;</w:t>
      </w:r>
    </w:p>
    <w:p/>
    <w:p>
      <w:r xmlns:w="http://schemas.openxmlformats.org/wordprocessingml/2006/main">
        <w:t xml:space="preserve">গুৰুত্ব দিয়া হৈছে:</w:t>
      </w:r>
    </w:p>
    <w:p>
      <w:r xmlns:w="http://schemas.openxmlformats.org/wordprocessingml/2006/main">
        <w:t xml:space="preserve">ঈশ্বৰৰ নিয়ম দায়ূদৰ সৈতে thbuilding ohouse সম্পৰ্কে;</w:t>
      </w:r>
    </w:p>
    <w:p>
      <w:r xmlns:w="http://schemas.openxmlformats.org/wordprocessingml/2006/main">
        <w:t xml:space="preserve">ডেভিদৰ সঁহাৰি tঈশ্বৰৰ নিয়ম আৰু প্ৰাৰ্থনা oকৃতজ্ঞতা;</w:t>
      </w:r>
    </w:p>
    <w:p>
      <w:r xmlns:w="http://schemas.openxmlformats.org/wordprocessingml/2006/main">
        <w:t xml:space="preserve">ডেভিদে ভৱিষ্যতৰ বাবে আশীৰ্বাদ বিচাৰিছে;</w:t>
      </w:r>
    </w:p>
    <w:p/>
    <w:p>
      <w:r xmlns:w="http://schemas.openxmlformats.org/wordprocessingml/2006/main">
        <w:t xml:space="preserve">অধ্যায়টোত এটা ঘৰ নিৰ্মাণৰ সন্দৰ্ভত দায়ূদৰ লগত ঈশ্বৰে কৰা নিয়ম, এই নিয়মৰ প্ৰতি দায়ূদে দিয়া সঁহাৰি আৰু তেওঁৰ কৃতজ্ঞতাৰ প্ৰাৰ্থনা আৰু আশীৰ্বাদৰ বাবে কৰা অনুৰোধৰ ওপৰত গুৰুত্ব আৰোপ কৰা হৈছে। ২ চমূৱেল ৭ পদত দায়ূদে নিয়ম-চন্দুকৰ বাবে স্থায়ী বাসস্থান নিৰ্মাণ কৰাৰ ইচ্ছা প্ৰকাশ কৰিছে। অৱশ্যে ঈশ্বৰে নাথানক প্ৰকাশ কৰে যে তেওঁৰ পৰিকল্পনা বেলেগ বেলেগ। ঈশ্বৰে প্ৰতিজ্ঞা কৰিছে যে তেওঁ দায়ূদৰ বাবে এটা স্থায়ী বংশ স্থাপন কৰিব আৰু তেওঁৰ বংশধৰ এজনক উত্থাপন কৰিব যিয়ে তেওঁৰ নামৰ বাবে এটা ঘৰ নিৰ্মাণ কৰিব।</w:t>
      </w:r>
    </w:p>
    <w:p/>
    <w:p>
      <w:r xmlns:w="http://schemas.openxmlformats.org/wordprocessingml/2006/main">
        <w:t xml:space="preserve">২ চমূৱেল ৭ পদত আগবাঢ়ি গৈ, ঈশ্বৰৰ প্ৰতিজ্ঞা আৰু অনুগ্ৰহৰ দ্বাৰা আপ্লুত হৈ, দায়ূদে নম্ৰভাৱে নিজৰ অযোগ্যতাক স্বীকাৰ কৰে আৰু কৃতজ্ঞতা আৰু প্ৰশংসাৰ প্ৰাৰ্থনা আগবঢ়ায়। তেওঁ স্বীকাৰ কৰে যে ঈশ্বৰৰ দয়াৰ দ্বাৰাই তেওঁক ইস্ৰায়েলৰ ওপৰত ৰজা হিচাপে নিৰ্বাচিত কৰা হৈছে আৰু তেওঁৰ বংশ চিৰকাল প্ৰতিষ্ঠিত হ’ব।</w:t>
      </w:r>
    </w:p>
    <w:p/>
    <w:p>
      <w:r xmlns:w="http://schemas.openxmlformats.org/wordprocessingml/2006/main">
        <w:t xml:space="preserve">দায়ূদে তেওঁৰ প্ৰাৰ্থনাৰ সামৰণিত তেওঁ, তেওঁৰ বংশধৰ আৰু ইস্ৰায়েল জাতিৰ ওপৰত অবিৰত আশীৰ্বাদ বিচাৰিছে। তেওঁ নিজৰ প্ৰতিজ্ঞা পূৰণৰ ক্ষেত্ৰত ঈশ্বৰৰ অনুগ্ৰহ বিচাৰে আৰু তেওঁলোকে সন্মুখীন হোৱা যিকোনো ভাবুকি বা বিৰোধীৰ পৰা সুৰক্ষাৰ বাবে প্ৰাৰ্থনা কৰে। ঈশ্বৰৰ বিশ্বাসযোগ্যতাৰ ওপৰত বিশ্বাস ৰাখি দায়ূদে তেওঁৰ আগত আজ্ঞাকাৰীতাৰে চলিবলৈ নিজকে প্ৰতিশ্ৰুতিবদ্ধ কৰে।</w:t>
      </w:r>
    </w:p>
    <w:p/>
    <w:p>
      <w:r xmlns:w="http://schemas.openxmlformats.org/wordprocessingml/2006/main">
        <w:t xml:space="preserve">2 Samuel 7:1 যেতিয়া ৰজাই নিজৰ ঘৰত বহিল আৰু যিহোৱাই তেওঁক তেওঁৰ সকলো শত্ৰুৰ পৰা চাৰিওফালে বিশ্ৰাম দিলে;</w:t>
      </w:r>
    </w:p>
    <w:p/>
    <w:p>
      <w:r xmlns:w="http://schemas.openxmlformats.org/wordprocessingml/2006/main">
        <w:t xml:space="preserve">যিহোৱাই ৰজা দায়ূদক তেওঁৰ সকলো শত্ৰুৰ পৰা বিশ্ৰাম দিয়াৰ পাছত তেওঁ নিজৰ ঘৰত বহিল।</w:t>
      </w:r>
    </w:p>
    <w:p/>
    <w:p>
      <w:r xmlns:w="http://schemas.openxmlformats.org/wordprocessingml/2006/main">
        <w:t xml:space="preserve">১/ প্ৰভুত বিশ্ৰাম লোৱা: সুৰক্ষা আৰু ব্যৱস্থাৰ বাবে ঈশ্বৰৰ ওপৰত বিশ্বাস কৰা</w:t>
      </w:r>
    </w:p>
    <w:p/>
    <w:p>
      <w:r xmlns:w="http://schemas.openxmlformats.org/wordprocessingml/2006/main">
        <w:t xml:space="preserve">২/ বিশ্ৰামৰ আশীৰ্বাদ: প্ৰভুৰ সান্নিধ্যত শান্তি পোৱা</w:t>
      </w:r>
    </w:p>
    <w:p/>
    <w:p>
      <w:r xmlns:w="http://schemas.openxmlformats.org/wordprocessingml/2006/main">
        <w:t xml:space="preserve">১/ যিচয়া ২৬:৩ - "যিসকলৰ মন দৃঢ়, তেওঁলোকক তুমি নিখুঁত শান্তিত ৰাখিবা, কাৰণ তেওঁলোকে তোমাৰ ওপৰত বিশ্বাস কৰে।"</w:t>
      </w:r>
    </w:p>
    <w:p/>
    <w:p>
      <w:r xmlns:w="http://schemas.openxmlformats.org/wordprocessingml/2006/main">
        <w:t xml:space="preserve">২) গীতমালা ৪:৮ - "মই শান্তিৰে শুই শুম, কিয়নো হে প্ৰভু, কেৱল তুমিয়েই মোক নিৰাপদে বাস কৰা।"</w:t>
      </w:r>
    </w:p>
    <w:p/>
    <w:p>
      <w:r xmlns:w="http://schemas.openxmlformats.org/wordprocessingml/2006/main">
        <w:t xml:space="preserve">২ চমূৱেল ৭:২ ৰজাই নাথন ভাববাদীক ক’লে, “চোৱা, মই দেৱদাৰুৰ ঘৰত বাস কৰো, কিন্তু ঈশ্বৰৰ নিয়ম-চন্দুক পৰ্দাৰ ভিতৰত বাস কৰে।”</w:t>
      </w:r>
    </w:p>
    <w:p/>
    <w:p>
      <w:r xmlns:w="http://schemas.openxmlformats.org/wordprocessingml/2006/main">
        <w:t xml:space="preserve">ৰজা দায়ূদে নিয়মচন্দুকৰ বাবে মন্দিৰ নিৰ্মাণ কৰাৰ ইচ্ছা প্ৰকাশ কৰে, কিন্তু ভাববাদী নাথানে তেওঁক অপেক্ষা কৰিবলৈ পৰামৰ্শ দিয়ে।</w:t>
      </w:r>
    </w:p>
    <w:p/>
    <w:p>
      <w:r xmlns:w="http://schemas.openxmlformats.org/wordprocessingml/2006/main">
        <w:t xml:space="preserve">১/ ঈশ্বৰৰ পৰিকল্পনা আমাৰ পৰিকল্পনাতকৈ ডাঙৰ - ২ চমূৱেল ৭:২</w:t>
      </w:r>
    </w:p>
    <w:p/>
    <w:p>
      <w:r xmlns:w="http://schemas.openxmlformats.org/wordprocessingml/2006/main">
        <w:t xml:space="preserve">২/ ঈশ্বৰৰ সময়ত বিশ্বাস কৰক - ২ চমূৱেল ৭:২</w:t>
      </w:r>
    </w:p>
    <w:p/>
    <w:p>
      <w:r xmlns:w="http://schemas.openxmlformats.org/wordprocessingml/2006/main">
        <w:t xml:space="preserve">১. - যিৰিমিয়া ২৯:১১</w:t>
      </w:r>
    </w:p>
    <w:p/>
    <w:p>
      <w:r xmlns:w="http://schemas.openxmlformats.org/wordprocessingml/2006/main">
        <w:t xml:space="preserve">২/ "প্ৰভুৰ ওপৰত সম্পূৰ্ণ হৃদয়েৰে ভৰসা কৰা আৰু নিজৰ বুজাবুজিৰ ওপৰত নিৰ্ভৰ নকৰিবা।" - হিতোপদেশ ৩:৫</w:t>
      </w:r>
    </w:p>
    <w:p/>
    <w:p>
      <w:r xmlns:w="http://schemas.openxmlformats.org/wordprocessingml/2006/main">
        <w:t xml:space="preserve">2 Samuel 7:3 নাথানে ৰজাক ক’লে, “যা, তোমাৰ হৃদয়ত থকা সকলো কাম কৰা; কিয়নো যিহোৱা তোমাৰ লগত আছে।</w:t>
      </w:r>
    </w:p>
    <w:p/>
    <w:p>
      <w:r xmlns:w="http://schemas.openxmlformats.org/wordprocessingml/2006/main">
        <w:t xml:space="preserve">নাথানে ৰজা দায়ূদক তেওঁৰ হৃদয়ত যি আছে, সেই কাম কৰিবলৈ উৎসাহিত কৰে, কিয়নো ঈশ্বৰ তেওঁৰ লগত থাকিব।</w:t>
      </w:r>
    </w:p>
    <w:p/>
    <w:p>
      <w:r xmlns:w="http://schemas.openxmlformats.org/wordprocessingml/2006/main">
        <w:t xml:space="preserve">১/ উৎসাহৰ শক্তি - সঠিক বাক্যই আমাক কেনেকৈ ঈশ্বৰৰ বাবে ব্যৱস্থা ল’বলৈ সাহস দিব পাৰে।</w:t>
      </w:r>
    </w:p>
    <w:p/>
    <w:p>
      <w:r xmlns:w="http://schemas.openxmlformats.org/wordprocessingml/2006/main">
        <w:t xml:space="preserve">২/ ঈশ্বৰৰ উপস্থিতি - তেওঁৰ সান্নিধ্যত পোৱা আৰাম আৰু শক্তিক আকোৱালি লওক।</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2 Samuel 7:4 সেই নিশা নাথনৰ ওচৰলৈ যিহোৱাৰ বাক্য আহিল।</w:t>
      </w:r>
    </w:p>
    <w:p/>
    <w:p>
      <w:r xmlns:w="http://schemas.openxmlformats.org/wordprocessingml/2006/main">
        <w:t xml:space="preserve">সেই নিশাই প্ৰভুৱে সপোনত নাথানৰ লগত কথা পাতিলে।</w:t>
      </w:r>
    </w:p>
    <w:p/>
    <w:p>
      <w:r xmlns:w="http://schemas.openxmlformats.org/wordprocessingml/2006/main">
        <w:t xml:space="preserve">১/ ঈশ্বৰৰ তাৎক্ষণিক পথ প্ৰদৰ্শনৰ অলৌকিকতা।</w:t>
      </w:r>
    </w:p>
    <w:p/>
    <w:p>
      <w:r xmlns:w="http://schemas.openxmlformats.org/wordprocessingml/2006/main">
        <w:t xml:space="preserve">২/ ঈশ্বৰে মাতিলে পলম নকৰিব।</w:t>
      </w:r>
    </w:p>
    <w:p/>
    <w:p>
      <w:r xmlns:w="http://schemas.openxmlformats.org/wordprocessingml/2006/main">
        <w:t xml:space="preserve">১/ যিচয়া ৫৫:৬ - যিহোৱাক বিচাৰি পোৱালৈকে তেওঁক বিচাৰিব; ওচৰত থকাৰ সময়ত তেওঁক মাতিব।</w:t>
      </w:r>
    </w:p>
    <w:p/>
    <w:p>
      <w:r xmlns:w="http://schemas.openxmlformats.org/wordprocessingml/2006/main">
        <w:t xml:space="preserve">২/ মথি ৭:৭ - বিচাৰক, আৰু তোমালোকক দিয়া হব; বিচাৰিব, আৰু পাবা; টোকৰ মাৰিব, আৰু তোমালোকৰ বাবে মুকলি হ’ব।</w:t>
      </w:r>
    </w:p>
    <w:p/>
    <w:p>
      <w:r xmlns:w="http://schemas.openxmlformats.org/wordprocessingml/2006/main">
        <w:t xml:space="preserve">2 Samuel 7:5 গৈ মোৰ দাস দায়ূদক কওক, যিহোৱাই এইদৰে কৈছে, তুমি মোৰ বাস কৰিবলৈ মোৰ বাবে এটা ঘৰ নিৰ্মাণ কৰিবানে?</w:t>
      </w:r>
    </w:p>
    <w:p/>
    <w:p>
      <w:r xmlns:w="http://schemas.openxmlformats.org/wordprocessingml/2006/main">
        <w:t xml:space="preserve">ঈশ্বৰে দায়ূদক সুধিলে যে তেওঁৰ বাবে ঘৰ সাজিব বিচাৰে নেকি?</w:t>
      </w:r>
    </w:p>
    <w:p/>
    <w:p>
      <w:r xmlns:w="http://schemas.openxmlformats.org/wordprocessingml/2006/main">
        <w:t xml:space="preserve">১/ ঈশ্বৰে আমাৰ হৃদয়ত ঘৰ বিচাৰে - আমি কেনেকৈ আমাৰ হৃদয়ক প্ৰভুৰ বাসস্থান হিচাপে গঢ়ি তুলিব পাৰো?</w:t>
      </w:r>
    </w:p>
    <w:p/>
    <w:p>
      <w:r xmlns:w="http://schemas.openxmlformats.org/wordprocessingml/2006/main">
        <w:t xml:space="preserve">২/ প্ৰভুৰ বাবে ঘৰ নিৰ্মাণ কৰা - আমি ব্যৱহাৰিকভাৱে ঈশ্বৰক কেনেকৈ বাসস্থান নিৰ্মাণ কৰিব পাৰো?</w:t>
      </w:r>
    </w:p>
    <w:p/>
    <w:p>
      <w:r xmlns:w="http://schemas.openxmlformats.org/wordprocessingml/2006/main">
        <w:t xml:space="preserve">১) গীতমালা ২৭:৪ - মই যিহোৱাৰ পৰা এটা কথা বিচাৰিলোঁ, যিটো মই বিচাৰিম; যিহোৱাৰ সৌন্দৰ্য্য চাবলৈ আৰু তেওঁৰ মন্দিৰত সোধা-পোছা কৰিবলৈ মই গোটেই জীৱন যিহোৱাৰ গৃহত বাস কৰিব পাৰো।</w:t>
      </w:r>
    </w:p>
    <w:p/>
    <w:p>
      <w:r xmlns:w="http://schemas.openxmlformats.org/wordprocessingml/2006/main">
        <w:t xml:space="preserve">২) ১ কৰিন্থীয়া ৩:১৬ - তোমালোকে যে ঈশ্বৰৰ মন্দিৰ আৰু ঈশ্বৰৰ আত্মা তোমালোকৰ মাজত বাস কৰে, সেই কথা তোমালোকে নাজানানে?</w:t>
      </w:r>
    </w:p>
    <w:p/>
    <w:p>
      <w:r xmlns:w="http://schemas.openxmlformats.org/wordprocessingml/2006/main">
        <w:t xml:space="preserve">2 Samuel 7:6 যিহেতু মই ইস্ৰায়েলৰ সন্তানসকলক মিচৰৰ পৰা উলিয়াই অনাৰ পৰা আজিলৈকে কোনো ঘৰত বাস কৰা নাই, কিন্তু তম্বু আৰু তম্বুত খোজ কাঢ়িলোঁ।</w:t>
      </w:r>
    </w:p>
    <w:p/>
    <w:p>
      <w:r xmlns:w="http://schemas.openxmlformats.org/wordprocessingml/2006/main">
        <w:t xml:space="preserve">ইস্ৰায়েলীসকলে মিচৰৰ পৰা মুক্ত হোৱাৰ সময়ৰ পৰা ঈশ্বৰৰ ঘৰ নাছিল, আৰু তাৰ পৰিৱৰ্তে তেওঁ তম্বু বা আবাসত বাস কৰিছিল।</w:t>
      </w:r>
    </w:p>
    <w:p/>
    <w:p>
      <w:r xmlns:w="http://schemas.openxmlformats.org/wordprocessingml/2006/main">
        <w:t xml:space="preserve">১/ ঈশ্বৰৰ সেৱাত সৰলতা আৰু নম্ৰতাৰ মূল্য</w:t>
      </w:r>
    </w:p>
    <w:p/>
    <w:p>
      <w:r xmlns:w="http://schemas.openxmlformats.org/wordprocessingml/2006/main">
        <w:t xml:space="preserve">২/ ঈশ্বৰৰ ব্যৱস্থাত সন্তুষ্টি বিচাৰি পোৱা</w:t>
      </w:r>
    </w:p>
    <w:p/>
    <w:p>
      <w:r xmlns:w="http://schemas.openxmlformats.org/wordprocessingml/2006/main">
        <w:t xml:space="preserve">১/ লূক ৯:৫৮ - যীচুৱে তেওঁক ক’লে, শিয়ালৰ গাঁত আছে আৰু আকাশ চৰাইৰ বাহ আছে, কিন্তু মানুহৰ পুত্ৰৰ মূৰ থ’বলৈ ক’তো নাই।</w:t>
      </w:r>
    </w:p>
    <w:p/>
    <w:p>
      <w:r xmlns:w="http://schemas.openxmlformats.org/wordprocessingml/2006/main">
        <w:t xml:space="preserve">২/ ইব্ৰী ১১:৮-৯ - বিশ্বাসৰ দ্বাৰাই অব্ৰাহামে আজ্ঞা পালন কৰিলে যেতিয়া তেওঁক উত্তৰাধিকাৰ হিচাপে লাভ কৰিবলগীয়া ঠাইলৈ যাবলৈ মাতিলে। আৰু তেওঁ ক’লৈ গৈ আছে নাজানি বাহিৰলৈ ওলাই গ’ল। বিশ্বাসৰ দ্বাৰাই তেওঁ বিদেশী দেশৰ দৰে প্ৰতিজ্ঞাৰ দেশত বাস কৰিলে, তেওঁৰ লগত একে প্ৰতিজ্ঞাৰ উত্তৰাধিকাৰী ইচহাক আৰু যাকোবৰ লগত তম্বুত বাস কৰিলে।</w:t>
      </w:r>
    </w:p>
    <w:p/>
    <w:p>
      <w:r xmlns:w="http://schemas.openxmlformats.org/wordprocessingml/2006/main">
        <w:t xml:space="preserve">2 Samuel 7:7 মই ইস্ৰায়েলৰ সকলো সন্তানৰ সৈতে যি ঠাইত খোজ কাঢ়িলোঁ, সেই সকলো ঠাইতে মই ইস্ৰায়েলৰ যিকোনো ফৈদৰ লগত এটা বাক্য ক’লোঁ, যিসকলক মই মোৰ প্ৰজা ইস্ৰায়েলক খুৱাবলৈ আজ্ঞা দিলোঁ, “তোমালোকে মোৰ বাবে কিয় ঘৰ নিৰ্মাণ নকৰিবা।” দেৱদাৰু?</w:t>
      </w:r>
    </w:p>
    <w:p/>
    <w:p>
      <w:r xmlns:w="http://schemas.openxmlformats.org/wordprocessingml/2006/main">
        <w:t xml:space="preserve">ঈশ্বৰে সুধিলে যে ইস্ৰায়েলীসকলে তেওঁক কিয় দেৱদাৰুৰ ঘৰ নিৰ্মাণ কৰা নাই, তেওঁলোকৰ লগত ভ্ৰমণ কৰা সকলো ঠাইতে।</w:t>
      </w:r>
    </w:p>
    <w:p/>
    <w:p>
      <w:r xmlns:w="http://schemas.openxmlformats.org/wordprocessingml/2006/main">
        <w:t xml:space="preserve">১/ ঈশ্বৰে তেওঁক দেৱদাৰুৰ ঘৰ নিৰ্মাণ কৰিবলৈ কৰা অনুৰোধ আৰু আজ্ঞাকাৰীতাৰ গুৰুত্ব।</w:t>
      </w:r>
    </w:p>
    <w:p/>
    <w:p>
      <w:r xmlns:w="http://schemas.openxmlformats.org/wordprocessingml/2006/main">
        <w:t xml:space="preserve">২) ঈশ্বৰৰ লোকসকলৰ সৈতে উপস্থিত থকাৰ তাৎপৰ্য আৰু তেওঁক উপাসনা কৰাৰ প্ৰয়োজনীয়তা।</w:t>
      </w:r>
    </w:p>
    <w:p/>
    <w:p>
      <w:r xmlns:w="http://schemas.openxmlformats.org/wordprocessingml/2006/main">
        <w:t xml:space="preserve">১) দ্বিতীয় বিবৰণ ৫:৩৩ - "তোমালোকৰ ঈশ্বৰ যিহোৱাই তোমালোকক যি আজ্ঞা দিছে, সেই সকলো পথতে তুমি জীয়াই থাকিবা আৰু তোমাৰ মংগল হ'বলৈ, আৰু তুমি যি দেশৰ অধিকাৰী হ'বা সেই দেশত দীৰ্ঘদিন জীয়াই থাকিবা।" ."</w:t>
      </w:r>
    </w:p>
    <w:p/>
    <w:p>
      <w:r xmlns:w="http://schemas.openxmlformats.org/wordprocessingml/2006/main">
        <w:t xml:space="preserve">২) ১ বংশাৱলি ১৭:৪-৭ - গৈ মোৰ দাস দায়ূদক কওক, যিহোৱাই এইদৰে কৈছে, তুমি মোক বাস কৰিবলৈ ঘৰ নিৰ্মাণ নকৰিবা দিন, কিন্তু মই তম্বুৰ পৰা তম্বুলৈ আৰু বাসস্থানৰ পৰা বাসস্থানলৈ গৈছো। মই ইস্ৰায়েলৰ সকলো লোকৰ সৈতে য’ত স্থানান্তৰিত হৈছো, সেই সকলো ঠাইতে মই ইস্ৰায়েলৰ কোনো বিচাৰকৰ্ত্তাৰ লগত এটা কথা ক’লোঁনে, যিসকলক মই মোৰ প্ৰজা ইস্ৰায়েলক ভেড়া-খেৰা কৰিবলৈ আজ্ঞা দিছিলোঁ, “তুমি মোৰ বাবে দেৱদাৰুৰ ঘৰ কিয় নিৰ্মাণ কৰা নাই?” " "</w:t>
      </w:r>
    </w:p>
    <w:p/>
    <w:p>
      <w:r xmlns:w="http://schemas.openxmlformats.org/wordprocessingml/2006/main">
        <w:t xml:space="preserve">2 Samuel 7:8 এতেকে তুমি মোৰ দাস দায়ূদক এইদৰে কবা, বাহিনীসকলৰ যিহোৱাই এইদৰে কৈছে, মই তোমাক ভেড়াৰ ঘৰৰ পৰা ভেড়াৰ পিছে পিছে যোৱাৰ পৰা মোৰ প্ৰজা ইস্ৰায়েলৰ ওপৰত অধিপতি হ’বলৈ লৈ গ’লোঁ।</w:t>
      </w:r>
    </w:p>
    <w:p/>
    <w:p>
      <w:r xmlns:w="http://schemas.openxmlformats.org/wordprocessingml/2006/main">
        <w:t xml:space="preserve">ঈশ্বৰে দায়ূদক ইস্ৰায়েলৰ শাসনকৰ্ত্তা হিচাপে বাছি লৈছিল আৰু চমূৱেলৰ যোগেদি তেওঁক এইদৰে কৈছিল।</w:t>
      </w:r>
    </w:p>
    <w:p/>
    <w:p>
      <w:r xmlns:w="http://schemas.openxmlformats.org/wordprocessingml/2006/main">
        <w:t xml:space="preserve">১/ জীৱনত আমাৰ বৰ্তমানৰ ষ্টেচন যিয়েই নহওক কিয়, আমাৰ সকলোৰে বাবে ঈশ্বৰৰ এটা পৰিকল্পনা আছে।</w:t>
      </w:r>
    </w:p>
    <w:p/>
    <w:p>
      <w:r xmlns:w="http://schemas.openxmlformats.org/wordprocessingml/2006/main">
        <w:t xml:space="preserve">২/ আমাৰ মাজৰ আটাইতকৈ নম্ৰ মানুহকো ঈশ্বৰে মহানতাৰ বাবে মাতিব পাৰে।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মাৰ্ক ১০:৪৫ - কিয়নো মানুহৰ পুত্ৰও সেৱা কৰিবলৈ অহা নাছিল, কিন্তু সেৱা কৰিবলৈ আৰু বহুতৰ মুক্তিপণ হিচাপে নিজৰ প্ৰাণ দিবলৈ আহিছিল।</w:t>
      </w:r>
    </w:p>
    <w:p/>
    <w:p>
      <w:r xmlns:w="http://schemas.openxmlformats.org/wordprocessingml/2006/main">
        <w:t xml:space="preserve">2 Samuel 7:9 তুমি য'তেই গৈছিলা, মই তোমাৰ লগত আছিলো আৰু তোমাৰ দৃষ্টিৰ পৰা তোমাৰ সকলো শত্ৰুক বিচ্ছিন্ন কৰি পৃথিৱীত থকা মহাপুৰুষসকলৰ নামৰ দৰে তোমাৰ এক মহান নাম গঢ়ি তুলিলোঁ।</w:t>
      </w:r>
    </w:p>
    <w:p/>
    <w:p>
      <w:r xmlns:w="http://schemas.openxmlformats.org/wordprocessingml/2006/main">
        <w:t xml:space="preserve">ঈশ্বৰে ৰজা দায়ূদৰ লগত থাকি তেওঁক ৰক্ষা কৰি জগতৰ আন মহান ব্যক্তিসকলৰ মাজত তেওঁক এক মহান নাম কৰি আহিছে।</w:t>
      </w:r>
    </w:p>
    <w:p/>
    <w:p>
      <w:r xmlns:w="http://schemas.openxmlformats.org/wordprocessingml/2006/main">
        <w:t xml:space="preserve">১/ আৱশ্যকতাৰ সময়ত ঈশ্বৰৰ সুৰক্ষা সদায় আমাৰ লগত থাকে।</w:t>
      </w:r>
    </w:p>
    <w:p/>
    <w:p>
      <w:r xmlns:w="http://schemas.openxmlformats.org/wordprocessingml/2006/main">
        <w:t xml:space="preserve">২/ ঈশ্বৰৰ মহত্ত্ব আমাৰ বাবে তেওঁৰ ব্যৱস্থা আৰু সুৰক্ষাৰ দ্বাৰা প্ৰদৰ্শিত হয়।</w:t>
      </w:r>
    </w:p>
    <w:p/>
    <w:p>
      <w:r xmlns:w="http://schemas.openxmlformats.org/wordprocessingml/2006/main">
        <w:t xml:space="preserve">১/ গীতমালা ৯১:১-২ - যি জনে সৰ্বোচ্চৰ গোপন স্থানত বাস কৰে তেওঁ সৰ্বশক্তিমানৰ ছাঁত থাকিব। মই যিহোৱাৰ বিষয়ে ক’ম, তেওঁ মোৰ আশ্ৰয় আৰু দুৰ্গ, মোৰ ঈশ্বৰ; তেওঁৰ ওপৰত মই বিশ্বাস কৰিম।</w:t>
      </w:r>
    </w:p>
    <w:p/>
    <w:p>
      <w:r xmlns:w="http://schemas.openxmlformats.org/wordprocessingml/2006/main">
        <w:t xml:space="preserve">২/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2 Samuel 7:10 তদুপৰি মই মোৰ প্ৰজা ইস্ৰায়েলৰ বাবে এটা স্থান নিৰ্ধাৰণ কৰিম আৰু তেওঁলোকক ৰোপণ কৰিম, যাতে তেওঁলোকে নিজৰ ঠাইত বাস কৰিব পাৰে আৰু আৰু স্থানান্তৰিত নহয়; আৰু দুষ্টতাৰ সন্তানসকলে তেওঁলোকক আগৰ দৰে আৰু দুখ নিদিব।</w:t>
      </w:r>
    </w:p>
    <w:p/>
    <w:p>
      <w:r xmlns:w="http://schemas.openxmlformats.org/wordprocessingml/2006/main">
        <w:t xml:space="preserve">ঈশ্বৰে প্ৰতিজ্ঞা কৰিছে যে তেওঁৰ লোকসকলক অত্যাচাৰৰ পৰা মুক্ত হৈ শান্তি আৰু নিৰাপদে থাকিবলৈ এটা স্থান প্ৰদান কৰিব।</w:t>
      </w:r>
    </w:p>
    <w:p/>
    <w:p>
      <w:r xmlns:w="http://schemas.openxmlformats.org/wordprocessingml/2006/main">
        <w:t xml:space="preserve">১/ ঈশ্বৰৰ অবিচল প্ৰেম আৰু সুৰক্ষা - ২ চমূৱেল ৭:১০</w:t>
      </w:r>
    </w:p>
    <w:p/>
    <w:p>
      <w:r xmlns:w="http://schemas.openxmlformats.org/wordprocessingml/2006/main">
        <w:t xml:space="preserve">২/ বিশ্বাসৰ দ্বাৰা অত্যাচাৰ জয় কৰা - ২ চমূৱেল ৭:১০</w:t>
      </w:r>
    </w:p>
    <w:p/>
    <w:p>
      <w:r xmlns:w="http://schemas.openxmlformats.org/wordprocessingml/2006/main">
        <w:t xml:space="preserve">১/ যিচয়া ৫৫:৩ - "তোমাৰ কাণ হেলনীয়া কৰি মোৰ ওচৰলৈ আহক; শুনা, আৰু তোমাৰ প্ৰাণ জীয়াই থাকিব; আৰু মই তোমাৰ লগত চিৰন্তন নিয়ম কৰিম, দায়ূদৰ নিশ্চিত দয়া।"</w:t>
      </w:r>
    </w:p>
    <w:p/>
    <w:p>
      <w:r xmlns:w="http://schemas.openxmlformats.org/wordprocessingml/2006/main">
        <w:t xml:space="preserve">২) গীতমালা ১২১:৩-৪ - "তেওঁ তোমাৰ ভৰি লৰচৰ কৰিবলৈ নিদিয়ে; যি তোমাক ৰক্ষা কৰে তেওঁ টোপনি নাহে। চোৱা, ইস্ৰায়েল ৰক্ষা কৰাজনে টোপনি নাহিব আৰু টোপনি নাহে।"</w:t>
      </w:r>
    </w:p>
    <w:p/>
    <w:p>
      <w:r xmlns:w="http://schemas.openxmlformats.org/wordprocessingml/2006/main">
        <w:t xml:space="preserve">2 Samuel 7:11 আৰু যেনেকৈ মই বিচাৰকসকলক মোৰ প্ৰজা ইস্ৰায়েলৰ ওপৰত থাকিবলৈ আজ্ঞা দিলোঁ আৰু আপোনাৰ সকলো শত্ৰুৰ পৰা তোমাক বিশ্ৰাম দিলোঁ। লগতে যিহোৱাই তোমাক কৈছে যে তেওঁ তোমাক এটা ঘৰ সাজিব।</w:t>
      </w:r>
    </w:p>
    <w:p/>
    <w:p>
      <w:r xmlns:w="http://schemas.openxmlformats.org/wordprocessingml/2006/main">
        <w:t xml:space="preserve">প্ৰভুৱে দায়ূদক চিৰন্তন ঘৰ দিবলৈ আৰু শত্ৰুৰ পৰা ৰক্ষা কৰিবলৈ প্ৰতিজ্ঞা কৰিছে।</w:t>
      </w:r>
    </w:p>
    <w:p/>
    <w:p>
      <w:r xmlns:w="http://schemas.openxmlformats.org/wordprocessingml/2006/main">
        <w:t xml:space="preserve">১/ প্ৰভুৱে প্ৰদান কৰিব: দায়ূদৰ প্ৰতি তেওঁৰ প্ৰতিজ্ঞাৰ ওপৰত এক অধ্যয়ন</w:t>
      </w:r>
    </w:p>
    <w:p/>
    <w:p>
      <w:r xmlns:w="http://schemas.openxmlformats.org/wordprocessingml/2006/main">
        <w:t xml:space="preserve">২/ অটল সুৰক্ষা: ঈশ্বৰৰ লোকসকলৰ প্ৰতি বিশ্বাসীতা</w:t>
      </w:r>
    </w:p>
    <w:p/>
    <w:p>
      <w:r xmlns:w="http://schemas.openxmlformats.org/wordprocessingml/2006/main">
        <w:t xml:space="preserve">১/ যিচয়া ৭:১৪ - এতেকে যিহোৱাই নিজেই তোমালোকক এটা চিন দিব; চোৱা, এগৰাকী কুমাৰীয়ে গৰ্ভধাৰণ কৰিব আৰু পুত্ৰ জন্ম দিব আৰু তেওঁৰ নাম ইমানুৱেল ৰাখিব।</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2 Samuel 7:12 আৰু যেতিয়া তোমাৰ দিন পূৰ্ণ হব আৰু তুমি তোমাৰ পূৰ্বপুৰুষৰ লগত শুব, মই তোমাৰ পিছত তোমাৰ বংশক স্থাপন কৰিম, যি তোমাৰ অন্ত্ৰৰ পৰা ওলাই আহিব আৰু মই তেওঁৰ ৰাজ্য প্ৰতিষ্ঠা কৰিম।</w:t>
      </w:r>
    </w:p>
    <w:p/>
    <w:p>
      <w:r xmlns:w="http://schemas.openxmlformats.org/wordprocessingml/2006/main">
        <w:t xml:space="preserve">ঈশ্বৰে ৰজা দায়ূদ আৰু তেওঁৰ বংশৰ সৈতে হোৱা নিয়ম পালন কৰাৰ প্ৰতিজ্ঞা কৰিছে আৰু তেওঁৰ বংশধৰসকলৰ পৰা আহিবলগীয়া ৰাজ্য স্থাপন কৰি।</w:t>
      </w:r>
    </w:p>
    <w:p/>
    <w:p>
      <w:r xmlns:w="http://schemas.openxmlformats.org/wordprocessingml/2006/main">
        <w:t xml:space="preserve">১/ ঈশ্বৰৰ নিয়মত এনে প্ৰতিজ্ঞা আছে যিবোৰ পালন কৰিবলৈ নিৰ্ধাৰিত।</w:t>
      </w:r>
    </w:p>
    <w:p/>
    <w:p>
      <w:r xmlns:w="http://schemas.openxmlformats.org/wordprocessingml/2006/main">
        <w:t xml:space="preserve">২/ আমি আমাৰ জীৱনৰ বাবে প্ৰভুৰ পৰিকল্পনাত বিশ্বাস কৰা উচিত, আনকি যেতিয়া ই কঠিন বা অনিশ্চিত যেন লাগে।</w:t>
      </w:r>
    </w:p>
    <w:p/>
    <w:p>
      <w:r xmlns:w="http://schemas.openxmlformats.org/wordprocessingml/2006/main">
        <w:t xml:space="preserve">১.২ চমূৱেল ৭:১২ - "যেতিয়া তোমাৰ দিন পূৰ্ণ হ'ব আৰু তুমি তোমাৰ পূৰ্বপুৰুষৰ লগত শুবা, মই তোমাৰ পিছত তোমাৰ বংশ স্থাপন কৰিম, যি তোমাৰ অন্ত্ৰৰ পৰা ওলাই আহিব, আৰু মই তেওঁৰ ৰাজ্য প্ৰতিষ্ঠা কৰিম।"</w:t>
      </w:r>
    </w:p>
    <w:p/>
    <w:p>
      <w:r xmlns:w="http://schemas.openxmlformats.org/wordprocessingml/2006/main">
        <w:t xml:space="preserve">২) যিৰিমিয়া ২৯:১১ - "কিয়নো মই তোমালোকৰ প্ৰতি যি চিন্তা ভাবো, মই জানো, প্ৰভুৱে কৈছে, শান্তিৰ চিন্তা, বেয়াৰ চিন্তা নহয়, তোমালোকক প্ৰত্যাশিত অন্ত দিবলৈ।"</w:t>
      </w:r>
    </w:p>
    <w:p/>
    <w:p>
      <w:r xmlns:w="http://schemas.openxmlformats.org/wordprocessingml/2006/main">
        <w:t xml:space="preserve">2 Samuel 7:13 তেওঁ মোৰ নামৰ বাবে এটা ঘৰ নিৰ্মাণ কৰিব, আৰু মই তেওঁৰ ৰাজ্যৰ সিংহাসন চিৰকালৰ বাবে সুদৃঢ় কৰিম।</w:t>
      </w:r>
    </w:p>
    <w:p/>
    <w:p>
      <w:r xmlns:w="http://schemas.openxmlformats.org/wordprocessingml/2006/main">
        <w:t xml:space="preserve">ঈশ্বৰে ৰজা দায়ূদ আৰু তেওঁৰ বংশধৰসকলৰ বাবে এখন চিৰস্থায়ী ৰাজ্য স্থাপন কৰাৰ প্ৰতিজ্ঞা কৰিছে।</w:t>
      </w:r>
    </w:p>
    <w:p/>
    <w:p>
      <w:r xmlns:w="http://schemas.openxmlformats.org/wordprocessingml/2006/main">
        <w:t xml:space="preserve">১/ ঈশ্বৰৰ প্ৰতিজ্ঞা: আশীৰ্ব্বাদৰ ৰাজ্য স্থাপন কৰা</w:t>
      </w:r>
    </w:p>
    <w:p/>
    <w:p>
      <w:r xmlns:w="http://schemas.openxmlformats.org/wordprocessingml/2006/main">
        <w:t xml:space="preserve">২/ ঈশ্বৰৰ অবিফল বিশ্বাসযোগ্যতা: স্থায়ী উত্তৰাধিকাৰ গঢ়ি তোলা</w:t>
      </w:r>
    </w:p>
    <w:p/>
    <w:p>
      <w:r xmlns:w="http://schemas.openxmlformats.org/wordprocessingml/2006/main">
        <w:t xml:space="preserve">১/ ৰোমীয়া ৪:২১ - আৰু তেওঁ যি প্ৰতিজ্ঞা কৰিছিল সেই কথাও তেওঁ পালন কৰিবলৈ সক্ষম হৈছিল বুলি সম্পূৰ্ণৰূপে নিশ্চিত হৈ।</w:t>
      </w:r>
    </w:p>
    <w:p/>
    <w:p>
      <w:r xmlns:w="http://schemas.openxmlformats.org/wordprocessingml/2006/main">
        <w:t xml:space="preserve">২) গীতমালা ৮৯:৩-৪ - মই মোৰ নিৰ্বাচিতসকলৰ সৈতে এটা নিয়ম কৰিছো, মই মোৰ দাস দায়ূদৰ ওচৰত শপত খাইছো: "মই তোমাৰ বংশক চিৰকাল প্ৰতিষ্ঠা কৰিম, আৰু তোমাৰ সিংহাসন সকলো প্ৰজন্মলৈকে নিৰ্মাণ কৰিম।"</w:t>
      </w:r>
    </w:p>
    <w:p/>
    <w:p>
      <w:r xmlns:w="http://schemas.openxmlformats.org/wordprocessingml/2006/main">
        <w:t xml:space="preserve">২ চমূৱেল ৭:১৪ মই তেওঁৰ পিতৃ হ’ম আৰু তেওঁ মোৰ পুত্ৰ হ’ব। যদি তেওঁ অপৰাধ কৰে, তেন্তে মই তেওঁক মানুহৰ লাখুটিৰে আৰু মানুহৰ সন্তানৰ আঘাতেৰে শাস্তি দিম।</w:t>
      </w:r>
    </w:p>
    <w:p/>
    <w:p>
      <w:r xmlns:w="http://schemas.openxmlformats.org/wordprocessingml/2006/main">
        <w:t xml:space="preserve">ঈশ্বৰে দায়ূদৰ বংশধৰসকলৰ পিতৃ হ’বলৈ আৰু অন্যায় কৰিলে তেওঁলোকক অনুশাসন দিবলৈ প্ৰতিজ্ঞা কৰিছে।</w:t>
      </w:r>
    </w:p>
    <w:p/>
    <w:p>
      <w:r xmlns:w="http://schemas.openxmlformats.org/wordprocessingml/2006/main">
        <w:t xml:space="preserve">১/ ঈশ্বৰৰ পিতৃৰ দৰে প্ৰেম: এক আশীৰ্বাদ আৰু দায়িত্ব</w:t>
      </w:r>
    </w:p>
    <w:p/>
    <w:p>
      <w:r xmlns:w="http://schemas.openxmlformats.org/wordprocessingml/2006/main">
        <w:t xml:space="preserve">২/ ঈশ্বৰৰ অনুশাসনৰ আশীৰ্বাদ</w:t>
      </w:r>
    </w:p>
    <w:p/>
    <w:p>
      <w:r xmlns:w="http://schemas.openxmlformats.org/wordprocessingml/2006/main">
        <w:t xml:space="preserve">১) হিতোপদেশ ৩:১১-১২ - "মোৰ পুত্ৰ, প্ৰভুৰ শাস্তিক তুচ্ছজ্ঞান নকৰিবা; তেওঁৰ সংশোধনত ক্লান্ত নহ'বা; কিয়নো প্ৰভুৱে যাক প্ৰেম কৰে, তেওঁ শুদ্ধ কৰে; পিতৃৰ দৰে যি পুত্ৰত তেওঁ আনন্দ কৰে।"</w:t>
      </w:r>
    </w:p>
    <w:p/>
    <w:p>
      <w:r xmlns:w="http://schemas.openxmlformats.org/wordprocessingml/2006/main">
        <w:t xml:space="preserve">২) ইব্ৰী ১২:৫-৬ - "আৰু সন্তানৰ দৰে তোমালোকক কোৱা উপদেশ তোমালোকে পাহৰিলা, হে মোৰ পুত্ৰ, প্ৰভুৰ শাস্তিক তুচ্ছজ্ঞান নকৰিবা, আৰু তেওঁক তিৰস্কাৰ পোৱাৰ সময়ত অজ্ঞান নহ'বা; যাৰ কাৰণে প্ৰভুৱে প্ৰেম কৰে।" তেওঁ প্ৰতিজন পুত্ৰক শাস্তি দিয়ে আৰু কোব দিয়ে।"</w:t>
      </w:r>
    </w:p>
    <w:p/>
    <w:p>
      <w:r xmlns:w="http://schemas.openxmlformats.org/wordprocessingml/2006/main">
        <w:t xml:space="preserve">2 Samuel 7:15 কিন্তু মোৰ দয়া তেওঁৰ পৰা আঁতৰি নাযায়, যেনেকৈ মই তোমাৰ আগত ত্যাগ কৰা চৌলৰ পৰা লৈছিলো।</w:t>
      </w:r>
    </w:p>
    <w:p/>
    <w:p>
      <w:r xmlns:w="http://schemas.openxmlformats.org/wordprocessingml/2006/main">
        <w:t xml:space="preserve">ঈশ্বৰে প্ৰতিজ্ঞা কৰিছে যে তেওঁৰ দয়া ৰজা দায়ূদৰ ওচৰত থাকিব, যেনেকৈ তেওঁৰ আগতে চৌলৰ প্ৰতি আছিল।</w:t>
      </w:r>
    </w:p>
    <w:p/>
    <w:p>
      <w:r xmlns:w="http://schemas.openxmlformats.org/wordprocessingml/2006/main">
        <w:t xml:space="preserve">১/ ঈশ্বৰৰ নিঃচৰ্ত দয়া: ঈশ্বৰৰ প্ৰেম সকলো বস্তুৰ মাজেৰে কেনেকৈ স্থায়ী হয়</w:t>
      </w:r>
    </w:p>
    <w:p/>
    <w:p>
      <w:r xmlns:w="http://schemas.openxmlformats.org/wordprocessingml/2006/main">
        <w:t xml:space="preserve">২/ ঈশ্বৰৰ বিশ্বাসযোগ্যতা: বিপদৰ সময়ত ঈশ্বৰৰ নিৰ্ভৰযোগ্যতাৰ অভিজ্ঞতা</w:t>
      </w:r>
    </w:p>
    <w:p/>
    <w:p>
      <w:r xmlns:w="http://schemas.openxmlformats.org/wordprocessingml/2006/main">
        <w:t xml:space="preserve">১/ ৰোমীয়া ৫:৮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১০৩:৮-১৪ প্ৰভু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 পিতৃয়ে নিজৰ সন্তানৰ প্ৰতি যেনেকৈ দয়া কৰে, তেনেকৈ প্ৰভুৱে তেওঁক ভয় কৰাসকলৰ প্ৰতি দয়া কৰে; কিয়নো তেওঁ জানে আমি কেনেকৈ গঢ় লৈছো, তেওঁ মনত ৰাখে যে আমি ধূলি।</w:t>
      </w:r>
    </w:p>
    <w:p/>
    <w:p>
      <w:r xmlns:w="http://schemas.openxmlformats.org/wordprocessingml/2006/main">
        <w:t xml:space="preserve">2 Samuel 7:16 আৰু আপোনাৰ ঘৰ আৰু ৰাজ্য আপোনাৰ সন্মুখত চিৰকাললৈ সুদৃঢ় হ’ব;</w:t>
      </w:r>
    </w:p>
    <w:p/>
    <w:p>
      <w:r xmlns:w="http://schemas.openxmlformats.org/wordprocessingml/2006/main">
        <w:t xml:space="preserve">ঈশ্বৰে ৰজা দায়ূদক চিৰন্তন ৰাজ্য আৰু সিংহাসনৰ প্ৰতিজ্ঞা কৰিছে।</w:t>
      </w:r>
    </w:p>
    <w:p/>
    <w:p>
      <w:r xmlns:w="http://schemas.openxmlformats.org/wordprocessingml/2006/main">
        <w:t xml:space="preserve">১/ দায়ূদৰ প্ৰতি ঈশ্বৰৰ প্ৰতিজ্ঞা: তেওঁৰ ৰাজ্য আৰু সিংহাসন চিৰকাললৈকে থাকিব</w:t>
      </w:r>
    </w:p>
    <w:p/>
    <w:p>
      <w:r xmlns:w="http://schemas.openxmlformats.org/wordprocessingml/2006/main">
        <w:t xml:space="preserve">২/ ঈশ্বৰৰ অটল প্ৰেম: দায়ূদৰ সৈতে এক বিশ্বাসী নিয়ম</w:t>
      </w:r>
    </w:p>
    <w:p/>
    <w:p>
      <w:r xmlns:w="http://schemas.openxmlformats.org/wordprocessingml/2006/main">
        <w:t xml:space="preserve">১) ৰোমীয়া ৪:১৭ - লিখাৰ দৰে, মই তোমাক বহু জাতিৰ পিতৃ কৰি দিলোঁ, যি ঈশ্বৰত তেওঁ বিশ্বাস কৰিছিল, যিজনে মৃতক প্ৰাণ দিয়ে আৰু অস্তিত্বহীন বস্তুবোৰক অস্তিত্বলৈ মাতি আনে।</w:t>
      </w:r>
    </w:p>
    <w:p/>
    <w:p>
      <w:r xmlns:w="http://schemas.openxmlformats.org/wordprocessingml/2006/main">
        <w:t xml:space="preserve">২) গীতমালা ৮৯:৩-৪ - আপুনি কৈছে, মই মোৰ মনোনীতজনৰ লগত নিয়ম কৰিলোঁ; মই মোৰ দাস দায়ূদৰ আগত শপত খাইছো, মই তোমাৰ সন্তানক চিৰকাললৈকে প্ৰতিষ্ঠা কৰিম আৰু তোমাৰ সিংহাসন সকলো প্ৰজন্মৰ বাবে নিৰ্মাণ কৰিম।</w:t>
      </w:r>
    </w:p>
    <w:p/>
    <w:p>
      <w:r xmlns:w="http://schemas.openxmlformats.org/wordprocessingml/2006/main">
        <w:t xml:space="preserve">2 Samuel 7:17 এই সকলো বাক্য আৰু এই সকলো দৰ্শনৰ অনুসাৰে নাথানে দায়ূদক এইদৰে ক’লে।</w:t>
      </w:r>
    </w:p>
    <w:p/>
    <w:p>
      <w:r xmlns:w="http://schemas.openxmlformats.org/wordprocessingml/2006/main">
        <w:t xml:space="preserve">নাথানে দায়ূদৰ লগত কথা পাতিলে আৰু ঈশ্বৰৰ বাক্য আৰু দৰ্শন তেওঁক প্ৰচাৰ কৰিলে।</w:t>
      </w:r>
    </w:p>
    <w:p/>
    <w:p>
      <w:r xmlns:w="http://schemas.openxmlformats.org/wordprocessingml/2006/main">
        <w:t xml:space="preserve">১/ ঈশ্বৰে আমাৰ লগত কথা পাতে: তেওঁৰ নিৰ্দেশনা শুনিবলৈ আৰু অনুসৰণ কৰিবলৈ শিকা</w:t>
      </w:r>
    </w:p>
    <w:p/>
    <w:p>
      <w:r xmlns:w="http://schemas.openxmlformats.org/wordprocessingml/2006/main">
        <w:t xml:space="preserve">২/ ঈশ্বৰৰ মাত কেনেকৈ বিবেচনা কৰিব পাৰি: তেওঁৰ বাক্য আৰু দৃষ্টি বুজি পোৱা</w:t>
      </w:r>
    </w:p>
    <w:p/>
    <w:p>
      <w:r xmlns:w="http://schemas.openxmlformats.org/wordprocessingml/2006/main">
        <w:t xml:space="preserve">১) যিৰিমিয়া ৩৩:৩ - "মোক মাতিব আৰু মই তোমাক উত্তৰ দিম, আৰু তুমি নজনা মহান আৰু লুকাই থকা কথাবোৰ তোমাক ক'ম।"</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2 Samuel 7:18 তেতিয়া ৰজা দায়ূদ ভিতৰলৈ গৈ যিহোৱাৰ আগত বহি ক’লে, “হে প্ৰভু যিহোৱা, মই কোন?” আৰু মোৰ ঘৰ কি, যে তুমি মোক ইয়ালৈ লৈ আহিছা?</w:t>
      </w:r>
    </w:p>
    <w:p/>
    <w:p>
      <w:r xmlns:w="http://schemas.openxmlformats.org/wordprocessingml/2006/main">
        <w:t xml:space="preserve">ৰজা দায়ূদে প্ৰভুৰ আগত নিজৰ নম্ৰতা প্ৰকাশ কৰি সুধিলে যে মই কোন আৰু মোৰ ঘৰ কি যিটো প্ৰভুৱে তেওঁক ইমান দূৰলৈ লৈ আহিছে।</w:t>
      </w:r>
    </w:p>
    <w:p/>
    <w:p>
      <w:r xmlns:w="http://schemas.openxmlformats.org/wordprocessingml/2006/main">
        <w:t xml:space="preserve">১/ নম্ৰ হৃদয়: ঈশ্বৰত সন্তুষ্টি আৰু পূৰ্ণতা কেনেকৈ পাব পাৰি</w:t>
      </w:r>
    </w:p>
    <w:p/>
    <w:p>
      <w:r xmlns:w="http://schemas.openxmlformats.org/wordprocessingml/2006/main">
        <w:t xml:space="preserve">২) নম্ৰতাৰ শক্তি: আমি কেনেকৈ ঈশ্বৰৰ প্ৰচুৰতাৰ পৰা লাভ কৰিব পাৰো</w:t>
      </w:r>
    </w:p>
    <w:p/>
    <w:p>
      <w:r xmlns:w="http://schemas.openxmlformats.org/wordprocessingml/2006/main">
        <w:t xml:space="preserve">১/ যাকোব ৪:১০ - "প্ৰভুৰ আগত নিজকে নম্ৰ কৰক, আৰু তেওঁ তোমালোকক উচ্চ কৰিব।"</w:t>
      </w:r>
    </w:p>
    <w:p/>
    <w:p>
      <w:r xmlns:w="http://schemas.openxmlformats.org/wordprocessingml/2006/main">
        <w:t xml:space="preserve">২) যিচয়া ৫৭:১৫ - "কিয়নো যিজন উচ্চ আৰু উচ্চ, যি অনন্তকাল বাস কৰে, যাৰ নাম পবিত্ৰ, তেওঁ এইদৰে কৈছে: মই ওখ আৰু পবিত্ৰ স্থানত বাস কৰো, আৰু লগতে যিজনৰ অনুশোচনা আৰু নীচ আত্মা আছে।" , নিম্নমানৰ আত্মাক পুনৰুজ্জীৱিত কৰিবলৈ, আৰু অনুশোচনা কৰা লোকৰ হৃদয়ক পুনৰুজ্জীৱিত কৰিবলৈ।</w:t>
      </w:r>
    </w:p>
    <w:p/>
    <w:p>
      <w:r xmlns:w="http://schemas.openxmlformats.org/wordprocessingml/2006/main">
        <w:t xml:space="preserve">2 Samuel 7:19 হে প্ৰভু ঈশ্বৰ, আপোনাৰ দৃষ্টিত এইটো এতিয়াও সৰু কথা আছিল; কিন্তু তুমি আগন্তুক বহুদিনলৈ তোমাৰ দাসৰ ঘৰৰ কথাও কৈছা।” আৰু হে প্ৰভু ঈশ্বৰ, মানুহৰ ধৰণ এইটোৱেই নেকি?</w:t>
      </w:r>
    </w:p>
    <w:p/>
    <w:p>
      <w:r xmlns:w="http://schemas.openxmlformats.org/wordprocessingml/2006/main">
        <w:t xml:space="preserve">ঈশ্বৰে সুধিছে যে দায়ূদক প্ৰতিজ্ঞা কৰা ধৰণে এজন ব্যক্তিৰ বাবে দীৰ্ঘদিনলৈ আশীৰ্বাদ পোৱাটো সম্ভৱনে?</w:t>
      </w:r>
    </w:p>
    <w:p/>
    <w:p>
      <w:r xmlns:w="http://schemas.openxmlformats.org/wordprocessingml/2006/main">
        <w:t xml:space="preserve">১/ ঈশ্বৰৰ প্ৰতিজ্ঞাবোৰ আজীৱন</w:t>
      </w:r>
    </w:p>
    <w:p/>
    <w:p>
      <w:r xmlns:w="http://schemas.openxmlformats.org/wordprocessingml/2006/main">
        <w:t xml:space="preserve">২/ ঈশ্বৰৰ প্ৰচুৰ আশীৰ্বাদত বিশ্বাস কৰক</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৯২:১২-১৪ - ধাৰ্মিক লোকসকলে কলগছৰ দৰে ফুলি উঠে আৰু লেবাননত দেৱদাৰুৰ দৰে গজে। প্ৰভুৰ ঘৰত ৰোপণ কৰা হয়; আমাৰ ঈশ্বৰৰ চোতালত তেওঁলোকে ফুলি উঠে। বৃদ্ধ বয়সত এতিয়াও ফল দিয়ে; ইহঁত সদায় ৰস আৰু সেউজীয়াৰে ভৰি থাকে।</w:t>
      </w:r>
    </w:p>
    <w:p/>
    <w:p>
      <w:r xmlns:w="http://schemas.openxmlformats.org/wordprocessingml/2006/main">
        <w:t xml:space="preserve">২ চমূৱেল ৭:২০ আৰু দায়ূদে আপোনাক আৰু কি ক’ব পাৰে? কিয়নো হে প্ৰভু ঈশ্বৰ, তুমি তোমাৰ দাসক চিনি পাবা।”</w:t>
      </w:r>
    </w:p>
    <w:p/>
    <w:p>
      <w:r xmlns:w="http://schemas.openxmlformats.org/wordprocessingml/2006/main">
        <w:t xml:space="preserve">দায়ূদে ঈশ্বৰৰ সৰ্বজ্ঞানীক স্বীকাৰ কৰে আৰু স্বীকাৰ কৰে যে ঈশ্বৰে তেওঁৰ দাসক চিনি পায়।</w:t>
      </w:r>
    </w:p>
    <w:p/>
    <w:p>
      <w:r xmlns:w="http://schemas.openxmlformats.org/wordprocessingml/2006/main">
        <w:t xml:space="preserve">১/ ঈশ্বৰক জনা - তেওঁৰ সৰ্বজ্ঞানীক স্বীকাৰ কৰা</w:t>
      </w:r>
    </w:p>
    <w:p/>
    <w:p>
      <w:r xmlns:w="http://schemas.openxmlformats.org/wordprocessingml/2006/main">
        <w:t xml:space="preserve">২/ ঈশ্বৰৰ সেৱা কৰাৰ বিশেষাধিকাৰ</w:t>
      </w:r>
    </w:p>
    <w:p/>
    <w:p>
      <w:r xmlns:w="http://schemas.openxmlformats.org/wordprocessingml/2006/main">
        <w:t xml:space="preserve">১) গীতমালা ১৩৯:৪ - "মোৰ জিভাত এটা বাক্য অহাৰ আগতেই, চোৱা, হে যিহোৱা, তুমি তাক সম্পূৰ্ণৰূপে জানো।"</w:t>
      </w:r>
    </w:p>
    <w:p/>
    <w:p>
      <w:r xmlns:w="http://schemas.openxmlformats.org/wordprocessingml/2006/main">
        <w:t xml:space="preserve">২)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2 Samuel 7:21 আপোনাৰ বাক্যৰ কাৰণে আৰু আপোনাৰ নিজৰ হৃদয় অনুসাৰে, আপুনি এই সকলোবোৰ মহান কাম কৰিলে, যাতে আপোনাৰ দাসক সেইবোৰ জানিব পাৰে।</w:t>
      </w:r>
    </w:p>
    <w:p/>
    <w:p>
      <w:r xmlns:w="http://schemas.openxmlformats.org/wordprocessingml/2006/main">
        <w:t xml:space="preserve">ঈশ্বৰে নিজৰ বাক্য আৰু নিজৰ হৃদয় অনুযায়ী মহান কাম কৰিছে নিজৰ দাসক দেখুৱাবলৈ।</w:t>
      </w:r>
    </w:p>
    <w:p/>
    <w:p>
      <w:r xmlns:w="http://schemas.openxmlformats.org/wordprocessingml/2006/main">
        <w:t xml:space="preserve">১/ ঈশ্বৰৰ বাক্যই তেওঁৰ কাৰ্য্যৰ ভিত্তি: ২ চমূৱেল ৭:২১</w:t>
      </w:r>
    </w:p>
    <w:p/>
    <w:p>
      <w:r xmlns:w="http://schemas.openxmlformats.org/wordprocessingml/2006/main">
        <w:t xml:space="preserve">২/ আমাৰ পৰিস্থিতিৰ বাহিৰলৈ যোৱা: ২ চমূৱেল ৭:২১</w:t>
      </w:r>
    </w:p>
    <w:p/>
    <w:p>
      <w:r xmlns:w="http://schemas.openxmlformats.org/wordprocessingml/2006/main">
        <w:t xml:space="preserve">১) ইফিচীয়া ৩:২০-২১ "এতিয়া যি জনে আমাৰ ভিতৰত কৰ্মৰত শক্তি অনুসাৰে আমি বিচৰা বা কল্পনা কৰা সকলোতকৈ অসীমভাৱে অধিক কৰিব পাৰে, তেওঁৰ বাবে মণ্ডলীত আৰু সকলোৰে মাজত খ্ৰীষ্ট যীচুত মহিমা হওক।" প্ৰজন্ম, চিৰকালৰ বাবে!আমেন।</w:t>
      </w:r>
    </w:p>
    <w:p/>
    <w:p>
      <w:r xmlns:w="http://schemas.openxmlformats.org/wordprocessingml/2006/main">
        <w:t xml:space="preserve">২) যিচয়া ৫৫:১১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2 Samuel 7:22 হে যিহোৱা ঈশ্বৰ, তুমি সেই কাৰণে মহান, কিয়নো আমি কাণেৰে শুনা সকলো কথাৰ দৰে তোমাৰ দৰে কোনো নাই আৰু তোমাৰ বাহিৰে আন কোনো ঈশ্বৰ নাই।</w:t>
      </w:r>
    </w:p>
    <w:p/>
    <w:p>
      <w:r xmlns:w="http://schemas.openxmlformats.org/wordprocessingml/2006/main">
        <w:t xml:space="preserve">ঈশ্বৰ মহান আৰু অনন্য, তেওঁৰ দৰে কোনো আৰু তেওঁৰ বাহিৰে আন কোনো দেৱতা নাই।</w:t>
      </w:r>
    </w:p>
    <w:p/>
    <w:p>
      <w:r xmlns:w="http://schemas.openxmlformats.org/wordprocessingml/2006/main">
        <w:t xml:space="preserve">১/ ঈশ্বৰৰ স্বকীয়তা: প্ৰভুৰ আধিপত্য</w:t>
      </w:r>
    </w:p>
    <w:p/>
    <w:p>
      <w:r xmlns:w="http://schemas.openxmlformats.org/wordprocessingml/2006/main">
        <w:t xml:space="preserve">২/ ঈশ্বৰৰ মহানতা: প্ৰভুৰ মহিমা</w:t>
      </w:r>
    </w:p>
    <w:p/>
    <w:p>
      <w:r xmlns:w="http://schemas.openxmlformats.org/wordprocessingml/2006/main">
        <w:t xml:space="preserve">১/ যিচয়া ৪০:১৮-২৫ - তেন্তে আপুনি ঈশ্বৰক কাৰ লগত তুলনা কৰিব? বা তোমালোকে তেওঁৰ কি সাদৃশ্যৰ তুলনা কৰিবা?</w:t>
      </w:r>
    </w:p>
    <w:p/>
    <w:p>
      <w:r xmlns:w="http://schemas.openxmlformats.org/wordprocessingml/2006/main">
        <w:t xml:space="preserve">২) গীতমালা ৮৬:৮ - দেৱতাসকলৰ মাজত তোমাৰ দৰে কোনো নাই, হে প্ৰভু; আৰু তোমাৰ কৰ্মৰ দৰে কোনো কৰ্ম নাই।</w:t>
      </w:r>
    </w:p>
    <w:p/>
    <w:p>
      <w:r xmlns:w="http://schemas.openxmlformats.org/wordprocessingml/2006/main">
        <w:t xml:space="preserve">2 Samuel 7:23 পৃথিবীত কি এক জাতি তোমাৰ লোকৰ দৰে, ইস্ৰায়েলৰ দৰে, যিসকলক ঈশ্বৰে নিজৰ বাবে এটা জনগোষ্ঠীৰ বাবে মুক্ত কৰিবলৈ আৰু তেওঁৰ নাম বনাবলৈ আৰু তোমালোকৰ বাবে মহান আৰু ভয়ংকৰ কাম কৰিবলৈ গৈছিল তোমাৰ দেশ, তোমাৰ প্ৰজাসকলৰ আগত, যিখন তুমি মিচৰৰ পৰা, জাতি আৰু তেওঁলোকৰ দেৱতাৰ পৰা তোমাক মুক্ত কৰিলা?</w:t>
      </w:r>
    </w:p>
    <w:p/>
    <w:p>
      <w:r xmlns:w="http://schemas.openxmlformats.org/wordprocessingml/2006/main">
        <w:t xml:space="preserve">যিহোৱাই ইস্ৰায়েলৰ কাৰণে মহান আৰু ভয়ানক কাম কৰিলে, আৰু আন কোনো জাতি তেওঁলোকৰ দৰে নহয়।</w:t>
      </w:r>
    </w:p>
    <w:p/>
    <w:p>
      <w:r xmlns:w="http://schemas.openxmlformats.org/wordprocessingml/2006/main">
        <w:t xml:space="preserve">১/ ঈশ্বৰ তেওঁৰ লোকসকলৰ প্ৰতি বিশ্বাসী: ২ চমূৱেল ৭:২৩</w:t>
      </w:r>
    </w:p>
    <w:p/>
    <w:p>
      <w:r xmlns:w="http://schemas.openxmlformats.org/wordprocessingml/2006/main">
        <w:t xml:space="preserve">২/ প্ৰভুৰ অতুলনীয় প্ৰেম: ২ চমূৱেল ৭:২৩</w:t>
      </w:r>
    </w:p>
    <w:p/>
    <w:p>
      <w:r xmlns:w="http://schemas.openxmlformats.org/wordprocessingml/2006/main">
        <w:t xml:space="preserve">১/ দ্বিতীয় বিবৰণ ৭:৬-৮</w:t>
      </w:r>
    </w:p>
    <w:p/>
    <w:p>
      <w:r xmlns:w="http://schemas.openxmlformats.org/wordprocessingml/2006/main">
        <w:t xml:space="preserve">২/ যিচয়া ৪৩:১-৭ পদ</w:t>
      </w:r>
    </w:p>
    <w:p/>
    <w:p>
      <w:r xmlns:w="http://schemas.openxmlformats.org/wordprocessingml/2006/main">
        <w:t xml:space="preserve">2 Samuel 7:24 কিয়নো তুমি তোমাৰ প্ৰজা ইস্ৰায়েলক তোমাৰ বাবে চিৰকালৰ বাবে নিজৰ বাবে দৃঢ় কৰি ৰাখিলা;</w:t>
      </w:r>
    </w:p>
    <w:p/>
    <w:p>
      <w:r xmlns:w="http://schemas.openxmlformats.org/wordprocessingml/2006/main">
        <w:t xml:space="preserve">ঈশ্বৰে ইস্ৰায়েলৰ প্ৰতি বিশ্বাসী হ’বলৈ আৰু চিৰকাল তেওঁলোকৰ ঈশ্বৰ হ’বলৈ প্ৰতিজ্ঞা কৰিছে।</w:t>
      </w:r>
    </w:p>
    <w:p/>
    <w:p>
      <w:r xmlns:w="http://schemas.openxmlformats.org/wordprocessingml/2006/main">
        <w:t xml:space="preserve">১/ ঈশ্বৰ হৈছে চিৰন্তন নিয়মৰ ৰক্ষক</w:t>
      </w:r>
    </w:p>
    <w:p/>
    <w:p>
      <w:r xmlns:w="http://schemas.openxmlformats.org/wordprocessingml/2006/main">
        <w:t xml:space="preserve">২/ ইস্ৰায়েলৰ প্ৰতি বিশ্বাসী হোৱাৰ প্ৰতিজ্ঞা</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ইফিচীয়া ২:১১-১৩ - গতিকে মনত ৰাখিব যে আগতে তোমালোক যিসকল জন্মৰ পৰা অনা-ইহুদী আৰু যিসকলে নিজকে চুন্নত বুলি কয় (যিটো মানুহৰ হাতেৰে শৰীৰত কৰা হয়) তেওঁলোকে অচুন্নত বুলি কয়, মনত ৰাখিবা যে সেই সময়ত তোমালোকৰ পৰা পৃথক আছিলা খ্ৰীষ্ট, ইস্ৰায়েলত নাগৰিকত্বৰ পৰা বাদ দিয়া আৰু প্ৰতিজ্ঞাৰ নিয়মৰ পৰা বিদেশী, আশা নোহোৱা আৰু জগতত ঈশ্বৰৰ অবিহনে।</w:t>
      </w:r>
    </w:p>
    <w:p/>
    <w:p>
      <w:r xmlns:w="http://schemas.openxmlformats.org/wordprocessingml/2006/main">
        <w:t xml:space="preserve">2 Samuel 7:25 আৰু এতিয়া, হে ঈশ্বৰ যিহোৱা, আপুনি আপোনাৰ দাস আৰু তেওঁৰ ঘৰৰ বিষয়ে যি বাক্য কৈছে, তাক চিৰকাললৈকে প্ৰতিষ্ঠা কৰক আৰু আপুনি কোৱাৰ দৰে কৰক।</w:t>
      </w:r>
    </w:p>
    <w:p/>
    <w:p>
      <w:r xmlns:w="http://schemas.openxmlformats.org/wordprocessingml/2006/main">
        <w:t xml:space="preserve">দায়ূদে তেওঁক আৰু তেওঁৰ ঘৰৰ প্ৰতি দিয়া প্ৰতিজ্ঞা পূৰণ কৰিবলৈ ঈশ্বৰৰ ওচৰত প্ৰাৰ্থনা কৰে।</w:t>
      </w:r>
    </w:p>
    <w:p/>
    <w:p>
      <w:r xmlns:w="http://schemas.openxmlformats.org/wordprocessingml/2006/main">
        <w:t xml:space="preserve">১/ ঈশ্বৰৰ প্ৰতিজ্ঞা: আমি কেনেকৈ সেইবোৰৰ ওপৰত নিৰ্ভৰ কৰিব পাৰো</w:t>
      </w:r>
    </w:p>
    <w:p/>
    <w:p>
      <w:r xmlns:w="http://schemas.openxmlformats.org/wordprocessingml/2006/main">
        <w:t xml:space="preserve">২) দায়ূদৰ প্ৰাৰ্থনা: ঈশ্বৰৰ প্ৰতি বিশ্বাসী হোৱাৰ এক উদাহৰণ</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2 Samuel 7:26 আৰু তোমাৰ নাম চিৰকালৰ বাবে মহিমামণ্ডিত হওক যে, বাহিনীসকলৰ যিহোৱাই ইস্ৰায়েলৰ ঈশ্বৰ;</w:t>
      </w:r>
    </w:p>
    <w:p/>
    <w:p>
      <w:r xmlns:w="http://schemas.openxmlformats.org/wordprocessingml/2006/main">
        <w:t xml:space="preserve">২ চমূৱেল ৭:২৬ পদত ঈশ্বৰৰ মহত্ত্বৰ বাবে প্ৰশংসা কৰা হৈছে আৰু তেওঁৰ দাস দায়ূদৰ বাবে ঘৰৰ প্ৰতিজ্ঞা দৃঢ় কৰা হৈছে।</w:t>
      </w:r>
    </w:p>
    <w:p/>
    <w:p>
      <w:r xmlns:w="http://schemas.openxmlformats.org/wordprocessingml/2006/main">
        <w:t xml:space="preserve">১/ দায়ূদৰ প্ৰতি ঈশ্বৰৰ নিয়মৰ প্ৰতিজ্ঞা: ঈশ্বৰৰ বিশ্বাসযোগ্যতাৰ ওপৰত বিশ্বাস কৰা</w:t>
      </w:r>
    </w:p>
    <w:p/>
    <w:p>
      <w:r xmlns:w="http://schemas.openxmlformats.org/wordprocessingml/2006/main">
        <w:t xml:space="preserve">২/ আমাৰ ঈশ্বৰৰ মহত্ত্ব: বাহিনীসকলৰ যিহোৱাক উদযাপন কৰা</w:t>
      </w:r>
    </w:p>
    <w:p/>
    <w:p>
      <w:r xmlns:w="http://schemas.openxmlformats.org/wordprocessingml/2006/main">
        <w:t xml:space="preserve">১/ যিচয়া ৯:৬-৭ - কিয়নো আমাৰ বাবে এটা সন্তান জন্ম হৈছে, আমাক এটা পুত্ৰ দিয়া হৈছে, আৰু তেওঁৰ কান্ধত শাসন ব্যৱস্থা থাকিব; , শান্তিৰ ৰাজকুমাৰ।</w:t>
      </w:r>
    </w:p>
    <w:p/>
    <w:p>
      <w:r xmlns:w="http://schemas.openxmlformats.org/wordprocessingml/2006/main">
        <w:t xml:space="preserve">২) গীতমালা ৮৯:১৪-১৫ - ন্যায় আৰু বিচাৰ তোমাৰ সিংহাসনৰ বাসস্থান, দয়া আৰু সত্য তোমাৰ মুখৰ আগত যাব। আনন্দৰ শব্দ জনা লোকসকল ধন্য, হে যিহোৱা, তোমাৰ মুখৰ পোহৰত তেওঁলোকে চলিব।</w:t>
      </w:r>
    </w:p>
    <w:p/>
    <w:p>
      <w:r xmlns:w="http://schemas.openxmlformats.org/wordprocessingml/2006/main">
        <w:t xml:space="preserve">2 Samuel 7:27 কিয়নো হে বাহিনীবিলাকৰ যিহোৱা, ইস্ৰায়েলৰ ঈশ্বৰ, তুমি তোমাৰ দাসক প্ৰকাশ কৰিলা, মই তোমাৰ বাবে এটা ঘৰ সাজিম;</w:t>
      </w:r>
    </w:p>
    <w:p/>
    <w:p>
      <w:r xmlns:w="http://schemas.openxmlformats.org/wordprocessingml/2006/main">
        <w:t xml:space="preserve">দায়ূদে প্ৰভুৰ প্ৰতি তেওঁৰ আৰু তেওঁৰ লোকসকলৰ বাবে এটা ঘৰ নিৰ্মাণ কৰাৰ প্ৰতিজ্ঞাৰ বাবে তেওঁৰ প্ৰতি কৃতজ্ঞতা প্ৰকাশ কৰে।</w:t>
      </w:r>
    </w:p>
    <w:p/>
    <w:p>
      <w:r xmlns:w="http://schemas.openxmlformats.org/wordprocessingml/2006/main">
        <w:t xml:space="preserve">১/ ঈশ্বৰৰ প্ৰতিজ্ঞাবোৰ অবিফল - ২ কৰিন্থীয়া ১:২০</w:t>
      </w:r>
    </w:p>
    <w:p/>
    <w:p>
      <w:r xmlns:w="http://schemas.openxmlformats.org/wordprocessingml/2006/main">
        <w:t xml:space="preserve">২/ ধন্যবাদৰ বলিদান - গীতমালা ১১৬:১৭-১৯</w:t>
      </w:r>
    </w:p>
    <w:p/>
    <w:p>
      <w:r xmlns:w="http://schemas.openxmlformats.org/wordprocessingml/2006/main">
        <w:t xml:space="preserve">১/ গীতমালা ৮৯:১-৪ - দায়ূদৰ লগত কৰা নিয়মৰ প্ৰতি প্ৰভুৰ বিশ্বাসযোগ্যতা</w:t>
      </w:r>
    </w:p>
    <w:p/>
    <w:p>
      <w:r xmlns:w="http://schemas.openxmlformats.org/wordprocessingml/2006/main">
        <w:t xml:space="preserve">২/ ২ বংশাৱলি ৬:১৪-১৭ - মন্দিৰত ঈশ্বৰৰ উপস্থিতিৰ বাবে চলোমনৰ প্ৰাৰ্থনা</w:t>
      </w:r>
    </w:p>
    <w:p/>
    <w:p>
      <w:r xmlns:w="http://schemas.openxmlformats.org/wordprocessingml/2006/main">
        <w:t xml:space="preserve">2 Samuel 7:28 এতিয়া, হে প্ৰভু ঈশ্বৰ, তুমি সেই ঈশ্বৰ, আৰু তোমাৰ বাক্য সত্য, আৰু তুমি তোমাৰ দাসক এই মঙ্গলৰ প্ৰতিজ্ঞা কৰিলে।</w:t>
      </w:r>
    </w:p>
    <w:p/>
    <w:p>
      <w:r xmlns:w="http://schemas.openxmlformats.org/wordprocessingml/2006/main">
        <w:t xml:space="preserve">ঈশ্বৰে নিজৰ দাসক মঙ্গলৰ প্ৰতিজ্ঞা কৰিছে।</w:t>
      </w:r>
    </w:p>
    <w:p/>
    <w:p>
      <w:r xmlns:w="http://schemas.openxmlformats.org/wordprocessingml/2006/main">
        <w:t xml:space="preserve">১/ ঈশ্বৰৰ প্ৰতিজ্ঞাৰ শক্তি: আমি কেনেকৈ তেওঁৰ বিশ্বাসযোগ্যতাৰ ওপৰত নিৰ্ভৰ কৰিব পাৰো</w:t>
      </w:r>
    </w:p>
    <w:p/>
    <w:p>
      <w:r xmlns:w="http://schemas.openxmlformats.org/wordprocessingml/2006/main">
        <w:t xml:space="preserve">২/ ঈশ্বৰৰ বিশ্বাসযোগ্যতাৰ আশীৰ্ব্বাদৰ অভিজ্ঞতা লাভ কৰা</w:t>
      </w:r>
    </w:p>
    <w:p/>
    <w:p>
      <w:r xmlns:w="http://schemas.openxmlformats.org/wordprocessingml/2006/main">
        <w:t xml:space="preserve">১.২ চমূৱেল ৭:২৮ - আৰু এতিয়া, হে প্ৰভু ঈশ্বৰ, তুমি সেই ঈশ্বৰ, আৰু তোমাৰ কথা সত্য, আৰু তুমি তোমাৰ দাসক এই মঙ্গলৰ প্ৰতিজ্ঞা কৰিলে।</w:t>
      </w:r>
    </w:p>
    <w:p/>
    <w:p>
      <w:r xmlns:w="http://schemas.openxmlformats.org/wordprocessingml/2006/main">
        <w:t xml:space="preserve">২) গীতমালা ৩৩:৪ - কিয়নো প্ৰভুৰ বাক্য সত্য আৰু সত্য; তেওঁ সকলো কামতে বিশ্বাসী।</w:t>
      </w:r>
    </w:p>
    <w:p/>
    <w:p>
      <w:r xmlns:w="http://schemas.openxmlformats.org/wordprocessingml/2006/main">
        <w:t xml:space="preserve">2 Samuel 7:29 এতেকে এতিয়া আপোনাৰ দাসৰ ঘৰক আশীৰ্ব্বাদ কৰিবলৈ সন্তুষ্ট হওক, যাতে ই আপোনাৰ সন্মুখত চিৰকাললৈকে থাকে; চিৰকালৰ বাবে ধন্য।</w:t>
      </w:r>
    </w:p>
    <w:p/>
    <w:p>
      <w:r xmlns:w="http://schemas.openxmlformats.org/wordprocessingml/2006/main">
        <w:t xml:space="preserve">ঈশ্বৰে দায়ূদ আৰু তেওঁৰ দাসৰ বংশক আশীৰ্ব্বাদ কৰাৰ প্ৰতিজ্ঞা কৰিছে, তেওঁলোকক চিৰকালৰ বাবে আশীৰ্ব্বাদ কৰিবলৈ অনুৰোধ কৰিছে।</w:t>
      </w:r>
    </w:p>
    <w:p/>
    <w:p>
      <w:r xmlns:w="http://schemas.openxmlformats.org/wordprocessingml/2006/main">
        <w:t xml:space="preserve">১/ ঈশ্বৰৰ প্ৰতিজ্ঞা: দায়ূদৰ বংশৰ আশীৰ্বাদ</w:t>
      </w:r>
    </w:p>
    <w:p/>
    <w:p>
      <w:r xmlns:w="http://schemas.openxmlformats.org/wordprocessingml/2006/main">
        <w:t xml:space="preserve">২) বিশ্বাসৰ শক্তি: স্থায়ী আশীৰ্বাদ লাভ কৰিবলৈ ঈশ্বৰৰ বাক্যৰ ওপৰত নিৰ্ভৰ কৰা</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 ৰোমীয়া ৪:১৭-২১ - (যেনেকৈ লিখা আছে, মই তোমাক বহু জাতিৰ পিতৃ কৰি দিলোঁ,) যিজনৰ আগত তেওঁ বিশ্বাস কৰিছিল, ঈশ্বৰ, যিজনে মৃতক সজীৱ কৰি তোলে, আৰু নথকা বস্তুবোৰক তেওঁলোকৰ দৰে মাতে আছিল। “তোমাৰ বংশই তেনেকুৱা হ’ব” বুলি কোৱাৰ অনুসাৰে তেওঁ অনেক জাতিৰ পিতৃ হ’বলৈ আশাত বিশ্বাস কৰিলে। আৰু বিশ্বাসত দুৰ্বল নহৈ, তেওঁ প্ৰায় এশ বছৰ বয়সত নিজৰ শৰীৰটোক এতিয়া মৃত বুলি নাভাবিলে, আৰু ছাৰাৰ গৰ্ভৰ মৃত বুলিও নাভাবিলে।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অনুচ্ছেদ ১: ২ চমূৱেল ৮:১-৮ পদত দায়ূদৰ সামৰিক বিজয় আৰু তেওঁৰ ৰাজ্যৰ সম্প্ৰসাৰণৰ বিষয়ে বৰ্ণনা কৰা হৈছে। এই অধ্যায়ত দায়ূদে বিভিন্ন জাতিৰ বিৰুদ্ধে কেইবাটাও সামৰিক অভিযানত লিপ্ত হয় আৰু বিজয়ী হৈ ওলাই আহে। তেওঁ ফিলিষ্টীয়া, মোৱাবীয়া, অম্মোনীয়া, ইদোমীয়া আৰু চোবাৰ ৰজাক পৰাস্ত কৰে। এই বিজয়ৰ পৰা ডেভিদে সোণ, ৰূপ আৰু ব্ৰঞ্জকে ধৰি বিপুল পৰিমাণৰ লুটপাত দখল কৰে। য'তেই যায় প্ৰভুৱে তেওঁক সফলতা প্ৰদান কৰে।</w:t>
      </w:r>
    </w:p>
    <w:p/>
    <w:p>
      <w:r xmlns:w="http://schemas.openxmlformats.org/wordprocessingml/2006/main">
        <w:t xml:space="preserve">২ নং অনুচ্ছেদ: ২ চমূৱেল ৮:৯-১৪ পদত আগবাঢ়ি গৈ ইয়াত দায়ূদৰ প্ৰশাসন আৰু তেওঁৰ ৰাজ্যৰ সংগঠনৰ বিষয়ে উল্লেখ কৰা হৈছে। সামৰিক জয়ৰ পিছত ডেভিদে তেওঁৰ সম্প্ৰসাৰিত ৰাজ্যৰ বিভিন্ন অংশ চোৱাচিতা কৰিবলৈ আঞ্চলিক গৱৰ্ণৰ স্থাপন কৰে। তেওঁ লোকসকলৰ মাজত ন্যায় আৰু ধাৰ্মিকতা প্ৰশাসন কৰিবলৈ বিষয়া নিযুক্তি দিয়ে। ইয়াৰ উপৰিও তেওঁ মফিবোচেথ যোনাথনৰ পুত্ৰৰ প্ৰতি দয়া দেখুৱাই নিয়মিতভাৱে নিজৰ টেবুলত খাবলৈ অনুমতি দিয়ে।</w:t>
      </w:r>
    </w:p>
    <w:p/>
    <w:p>
      <w:r xmlns:w="http://schemas.openxmlformats.org/wordprocessingml/2006/main">
        <w:t xml:space="preserve">অনুচ্ছেদ ৩: ২ চমূৱেল ৮:১৫-১৮ পদৰ দৰে পদত উল্লেখ কৰা হৈছে যে দায়ূদে সমগ্ৰ ইস্ৰায়েলৰ ওপৰত জ্ঞান আৰু সততাৰে ৰাজত্ব কৰে। তেওঁ সকলো জনসাধাৰণৰ বাবে ন্যায্যভাৱে ন্যায় প্ৰশাসন কৰে আৰু তেওঁলোকৰ মংগল নিশ্চিত কৰে। অধ্যায়টোৰ সামৰণিত দায়ূদৰ প্ৰশাসনৰ ভিতৰৰ কিছুমান গুৰুত্বপূৰ্ণ ব্যক্তিৰ তালিকা দিয়া হৈছে, য'ত যোয়াবক সেনাপতি হিচাপে অন্তৰ্ভুক্ত কৰা হৈছে; যিহোচাফটে লিপিবদ্ধকাৰী হিচাপে; চদোক আৰু অহিমেলক পুৰোহিত হিচাপে; চেৰয়াক সম্পাদক হিচাপে; বেনয়াই কেৰেথী আৰু পেলেথীয়াসকলৰ অধিনায়ক হিচাপে আৰু ৰজা দায়ূদক সমৰ্থন কৰাত তেওঁলোকৰ ভূমিকা স্বীকাৰ কৰিছিল।</w:t>
      </w:r>
    </w:p>
    <w:p/>
    <w:p>
      <w:r xmlns:w="http://schemas.openxmlformats.org/wordprocessingml/2006/main">
        <w:t xml:space="preserve">চমুকৈ:</w:t>
      </w:r>
    </w:p>
    <w:p>
      <w:r xmlns:w="http://schemas.openxmlformats.org/wordprocessingml/2006/main">
        <w:t xml:space="preserve">২ চমূৱেল ৮ পদত উপস্থাপন কৰা হৈছে:</w:t>
      </w:r>
    </w:p>
    <w:p>
      <w:r xmlns:w="http://schemas.openxmlformats.org/wordprocessingml/2006/main">
        <w:t xml:space="preserve">ডেভিদৰ সামৰিক জয় anexpansion ohis ৰাজ্য;</w:t>
      </w:r>
    </w:p>
    <w:p>
      <w:r xmlns:w="http://schemas.openxmlformats.org/wordprocessingml/2006/main">
        <w:t xml:space="preserve">ডেভিৰ শাসনৰ প্ৰশাসন আৰু সংগঠন;</w:t>
      </w:r>
    </w:p>
    <w:p>
      <w:r xmlns:w="http://schemas.openxmlformats.org/wordprocessingml/2006/main">
        <w:t xml:space="preserve">ডেভি'প্ৰশাসনৰ ভিতৰত মূল ব্যক্তি;</w:t>
      </w:r>
    </w:p>
    <w:p/>
    <w:p>
      <w:r xmlns:w="http://schemas.openxmlformats.org/wordprocessingml/2006/main">
        <w:t xml:space="preserve">গুৰুত্ব দিয়া হৈছে:</w:t>
      </w:r>
    </w:p>
    <w:p>
      <w:r xmlns:w="http://schemas.openxmlformats.org/wordprocessingml/2006/main">
        <w:t xml:space="preserve">ডেভিদৰ সামৰিক জয় anexpansion ohis ৰাজ্য;</w:t>
      </w:r>
    </w:p>
    <w:p>
      <w:r xmlns:w="http://schemas.openxmlformats.org/wordprocessingml/2006/main">
        <w:t xml:space="preserve">ডেভিৰ শাসনৰ প্ৰশাসন আৰু সংগঠন;</w:t>
      </w:r>
    </w:p>
    <w:p>
      <w:r xmlns:w="http://schemas.openxmlformats.org/wordprocessingml/2006/main">
        <w:t xml:space="preserve">ডেভি'প্ৰশাসনৰ ভিতৰত মূল ব্যক্তি;</w:t>
      </w:r>
    </w:p>
    <w:p/>
    <w:p>
      <w:r xmlns:w="http://schemas.openxmlformats.org/wordprocessingml/2006/main">
        <w:t xml:space="preserve">অধ্যায়টোত ডেভিদৰ সামৰিক বিজয়, তেওঁৰ ৰাজ্যৰ সম্প্ৰসাৰণ, তেওঁৰ শাসনৰ প্ৰশাসন আৰু সংগঠন আৰু তেওঁৰ প্ৰশাসনৰ ভিতৰৰ গুৰুত্বপূৰ্ণ ব্যক্তিসকলৰ ওপৰত গুৰুত্ব আৰোপ কৰা হৈছে। ২ চমূৱেল ৮ পদত দায়ূদে ফিলিষ্টীয়া, মোৱাবী, অম্মোনীয়া, ইদোমীয়া আৰু চোবাৰ ৰজাকে ধৰি বিভিন্ন জাতিৰ বিৰুদ্ধে কেইবাটাও সফল সামৰিক অভিযানত লিপ্ত হয়। এই বিজয়বোৰৰ পৰা তেওঁ বিপুল পৰিমাণৰ লুটপাত দখল কৰে।</w:t>
      </w:r>
    </w:p>
    <w:p/>
    <w:p>
      <w:r xmlns:w="http://schemas.openxmlformats.org/wordprocessingml/2006/main">
        <w:t xml:space="preserve">২ চমূৱেল ৮ পদত আগবাঢ়ি গৈ, তেওঁৰ সামৰিক জয়ৰ পিছত, ডেভিদে তেওঁৰ সম্প্ৰসাৰিত ৰাজ্যৰ বিভিন্ন অংশ চোৱাচিতা কৰিবলৈ আঞ্চলিক গৱৰ্ণৰ স্থাপন কৰে। তেওঁ লোকসকলৰ মাজত ন্যায় আৰু ধাৰ্মিকতা প্ৰশাসন কৰিবলৈ বিষয়া নিযুক্তি দিয়ে। ইয়াৰ উপৰিও তেওঁ মফিবোচেথ যোনাথনৰ পুত্ৰৰ প্ৰতি দয়া প্ৰকাশ কৰে আৰু তেওঁক নিয়মিতভাৱে নিজৰ টেবুলত খাবলৈ দিয়ে।</w:t>
      </w:r>
    </w:p>
    <w:p/>
    <w:p>
      <w:r xmlns:w="http://schemas.openxmlformats.org/wordprocessingml/2006/main">
        <w:t xml:space="preserve">দায়ূদে সমগ্ৰ ইস্ৰায়েলৰ ওপৰত জ্ঞান আৰু সততাৰে ৰাজত্ব কৰে। তেওঁ সকলো জনসাধাৰণৰ বাবে ন্যায্যভাৱে ন্যায় প্ৰশাসন কৰে আৰু তেওঁলোকৰ মংগল নিশ্চিত কৰে। অধ্যায়টোৰ সামৰণিত দায়ূদৰ প্ৰশাসনৰ ভিতৰত কিছুমান গুৰুত্বপূৰ্ণ ব্যক্তিৰ তালিকা দিয়া হৈছে যিয়ে ৰজা দায়ূদৰ শাসনক সমৰ্থন কৰাত উল্লেখযোগ্য ভূমিকা পালন কৰে যেনে সেনাবাহিনীৰ সেনাপতি হিচাপে যোয়াব; যিহোচাফটে লিপিবদ্ধকাৰী হিচাপে; চদোক আৰু অহিমেলক পুৰোহিত হিচাপে; চেৰয়াক সম্পাদক হিচাপে; বেনয়াক কেৰেথী আৰু পেলেথীয়াসকলৰ সেনাপতি হিচাপে</w:t>
      </w:r>
    </w:p>
    <w:p/>
    <w:p>
      <w:r xmlns:w="http://schemas.openxmlformats.org/wordprocessingml/2006/main">
        <w:t xml:space="preserve">2 Samuel 8:1 আৰু ইয়াৰ পিছত দায়ূদে ফিলিষ্টীয়াসকলক পৰাস্ত কৰি তেওঁলোকক বশ কৰিলে, আৰু দায়ূদে ফিলিষ্টীয়াসকলৰ হাতৰ পৰা মথেগামাক কাঢ়ি লৈ গ’ল।</w:t>
      </w:r>
    </w:p>
    <w:p/>
    <w:p>
      <w:r xmlns:w="http://schemas.openxmlformats.org/wordprocessingml/2006/main">
        <w:t xml:space="preserve">দায়ূদে যুদ্ধত ফিলিষ্টীয়াসকলক পৰাস্ত কৰি মথেগামাক তেওঁলোকৰ নিয়ন্ত্ৰণৰ পৰা ঘূৰাই আনিলে।</w:t>
      </w:r>
    </w:p>
    <w:p/>
    <w:p>
      <w:r xmlns:w="http://schemas.openxmlformats.org/wordprocessingml/2006/main">
        <w:t xml:space="preserve">১/ "খ্ৰীষ্টত বিজয়: অত্যাচাৰীক জয় কৰা"।</w:t>
      </w:r>
    </w:p>
    <w:p/>
    <w:p>
      <w:r xmlns:w="http://schemas.openxmlformats.org/wordprocessingml/2006/main">
        <w:t xml:space="preserve">২/ "ঈশ্বৰৰ বিশ্বাসী ব্যৱস্থা: পৰাজয়ৰ পৰা জয়লাভলৈ"।</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যিচয়া ৫৪:১৭ - "তোমাৰ বিৰুদ্ধে গঠিত কোনো অস্ত্ৰই লাভৱান নহ'ব, আৰু বিচাৰৰ সময়ত তোমাৰ বিৰুদ্ধে উঠি অহা প্ৰতিটো জিভাক তুমি দোষী সাব্যস্ত কৰিবা।"</w:t>
      </w:r>
    </w:p>
    <w:p/>
    <w:p>
      <w:r xmlns:w="http://schemas.openxmlformats.org/wordprocessingml/2006/main">
        <w:t xml:space="preserve">2 Samuel 8:2 তেতিয়া তেওঁ মোৱাবক আঘাত কৰিলে আৰু ৰছীৰে জুখি মাটিত পেলাই দিলে; আনকি তেওঁক হত্যা কৰিবলৈ দুটা ৰেখাৰে আৰু জীয়াই ৰাখিবলৈ এটা সম্পূৰ্ণ ৰেখাৰে। এইদৰে মোৱাবীয়াসকলে দায়ূদৰ দাস হৈ উপহাৰ আনিলে।</w:t>
      </w:r>
    </w:p>
    <w:p/>
    <w:p>
      <w:r xmlns:w="http://schemas.openxmlformats.org/wordprocessingml/2006/main">
        <w:t xml:space="preserve">দায়ূদে মোৱাবীয়াসকলক পৰাস্ত কৰি তেওঁলোকক নিজৰ দাস কৰি ল’লে আৰু তেতিয়া তেওঁলোকে তেওঁক উপহাৰ দিলে।</w:t>
      </w:r>
    </w:p>
    <w:p/>
    <w:p>
      <w:r xmlns:w="http://schemas.openxmlformats.org/wordprocessingml/2006/main">
        <w:t xml:space="preserve">১/ ঈশ্বৰৰ সেৱা কৰাৰ শক্তি: মোৱাবৰ ওপৰত দায়ূদৰ বিজয়ৰ পৰা শিকিব পৰা</w:t>
      </w:r>
    </w:p>
    <w:p/>
    <w:p>
      <w:r xmlns:w="http://schemas.openxmlformats.org/wordprocessingml/2006/main">
        <w:t xml:space="preserve">২/ আজ্ঞাকাৰী জীৱনৰ প্ৰতি প্ৰতিশ্ৰুতি দিয়া: ঈশ্বৰৰ সেৱা কৰাৰ পুৰস্কাৰ</w:t>
      </w:r>
    </w:p>
    <w:p/>
    <w:p>
      <w:r xmlns:w="http://schemas.openxmlformats.org/wordprocessingml/2006/main">
        <w:t xml:space="preserve">১/ ৰোমীয়া ৬:১৬-১৮ - তোমালোকে নাজানানে যে যদি তোমালোকে কাৰোবাৰ আগত নিজকে আজ্ঞাকাৰী দাস হিচাপে উপস্থাপন কৰে, তেন্তে তোমালোকে যিজনৰ আজ্ঞা পালন কৰে, তেওঁৰ দাস হয়, হয় পাপৰ, যিয়ে মৃত্যুলৈ লৈ যায়, নহয় আজ্ঞাকাৰীতাৰ, যিয়ে মৃত্যুলৈ লৈ যায় ধাৰ্মিকতা?</w:t>
      </w:r>
    </w:p>
    <w:p/>
    <w:p>
      <w:r xmlns:w="http://schemas.openxmlformats.org/wordprocessingml/2006/main">
        <w:t xml:space="preserve">২/ ফিলিপীয়া ২:১২-১৩ - এতেকে মোৰ প্ৰিয়সকল, তোমালোকে সদায় যিদৰে আজ্ঞা পালন কৰি আহিছা, তেনেকৈয়ে এতিয়া, কেৱল মোৰ সান্নিধ্যত নহয়, মোৰ অনুপস্থিতিত বহুত বেছিকৈ, ভয় আৰু কঁপনিৰে নিজৰ পৰিত্ৰাণৰ কাম কৰা, কিয়নো তেওঁ ঈশ্বৰ যিজনে তোমালোকৰ মাজত কাম কৰে, নিজৰ ইচ্ছা আৰু কাম কৰিবলৈ।</w:t>
      </w:r>
    </w:p>
    <w:p/>
    <w:p>
      <w:r xmlns:w="http://schemas.openxmlformats.org/wordprocessingml/2006/main">
        <w:t xml:space="preserve">২ চমূৱেল ৮:৩ দায়ূদে চোবাৰ ৰজা ৰহবৰ পুত্ৰ হাদাদেজ্ৰকো আঘাত কৰিলে।</w:t>
      </w:r>
    </w:p>
    <w:p/>
    <w:p>
      <w:r xmlns:w="http://schemas.openxmlformats.org/wordprocessingml/2006/main">
        <w:t xml:space="preserve">১: ঈশ্বৰ শক্তিশালী আৰু আমাৰ যুদ্ধত আমাৰ বাবে যুঁজে।</w:t>
      </w:r>
    </w:p>
    <w:p/>
    <w:p>
      <w:r xmlns:w="http://schemas.openxmlformats.org/wordprocessingml/2006/main">
        <w:t xml:space="preserve">২: অতিশয় বিপদৰ বিপৰীতেও ঈশ্বৰে নিজৰ লোকসকলৰ বাবে বিজয়ৰ ব্যৱস্থা কৰিব।</w:t>
      </w:r>
    </w:p>
    <w:p/>
    <w:p>
      <w:r xmlns:w="http://schemas.openxmlformats.org/wordprocessingml/2006/main">
        <w:t xml:space="preserve">১: গীতমালা ২৪:৮ এই মহিমাৰ ৰজা কোন? প্ৰভু শক্তিশালী আৰু শক্তিশালী, প্ৰভু যুদ্ধত শক্তিশালী।</w:t>
      </w:r>
    </w:p>
    <w:p/>
    <w:p>
      <w:r xmlns:w="http://schemas.openxmlformats.org/wordprocessingml/2006/main">
        <w:t xml:space="preserve">২: যাত্ৰাপুস্তক ১৪:১৪ যিহোৱাই তোমালোকৰ বাবে যুঁজিব; আপুনি কেৱল নিশ্চল হৈ থাকিব লাগিব।</w:t>
      </w:r>
    </w:p>
    <w:p/>
    <w:p>
      <w:r xmlns:w="http://schemas.openxmlformats.org/wordprocessingml/2006/main">
        <w:t xml:space="preserve">2 Samuel 8:4 দায়ূদে তেওঁৰ পৰা হাজাৰ ৰথ, সাতশ অশ্বাৰোহী আৰু বিশ হাজাৰ পদাতিক লৈ গ’ল, আৰু দায়ূদে সকলো ৰথ ঘোঁৰাক হুমুনিয়াহ কাঢ়িলে, কিন্তু সেইবোৰ এশ ৰথৰ বাবে সংৰক্ষণ কৰিলে।</w:t>
      </w:r>
    </w:p>
    <w:p/>
    <w:p>
      <w:r xmlns:w="http://schemas.openxmlformats.org/wordprocessingml/2006/main">
        <w:t xml:space="preserve">দায়ূদে চোবাৰ ৰজাক পৰাস্ত কৰি তেওঁৰ পৰা হাজাৰ ৰথ, সাতশ অশ্বাৰোহী আৰু বিশ হাজাৰ পদাতিক সৈন্য কাঢ়ি লৈ গ’ল। কিন্তু বাকী ৰথ ঘোঁৰাবোৰক হুমুনিয়াহ কাঢ়ি তেওঁ মাত্ৰ এশটা ৰথহে ৰাখিছিল।</w:t>
      </w:r>
    </w:p>
    <w:p/>
    <w:p>
      <w:r xmlns:w="http://schemas.openxmlformats.org/wordprocessingml/2006/main">
        <w:t xml:space="preserve">১/ বিশ্বাসৰ শক্তি: ঈশ্বৰৰ ওপৰত দায়ূদৰ আস্থাই কেনেকৈ বিজয়ৰ দিশত আগুৱাই লৈ গ’ল</w:t>
      </w:r>
    </w:p>
    <w:p/>
    <w:p>
      <w:r xmlns:w="http://schemas.openxmlformats.org/wordprocessingml/2006/main">
        <w:t xml:space="preserve">২) প্ৰতিকূলতাক জয় কৰা: দায়ূদৰ জীৱনৰ পৰা এটা উদাহৰণ</w:t>
      </w:r>
    </w:p>
    <w:p/>
    <w:p>
      <w:r xmlns:w="http://schemas.openxmlformats.org/wordprocessingml/2006/main">
        <w:t xml:space="preserve">১/ ২ বংশাৱলি ১৪:৮-১২ - আচাৰ ঈশ্বৰৰ ওপৰত বিশ্বাসে জয়ৰ দিশে লৈ যায়</w:t>
      </w:r>
    </w:p>
    <w:p/>
    <w:p>
      <w:r xmlns:w="http://schemas.openxmlformats.org/wordprocessingml/2006/main">
        <w:t xml:space="preserve">২/ গীতমালা ১৮:২৯ - ঈশ্বৰে তেওঁৰ ওপৰত বিশ্বাস কৰাসকলক বিজয় দিয়া</w:t>
      </w:r>
    </w:p>
    <w:p/>
    <w:p>
      <w:r xmlns:w="http://schemas.openxmlformats.org/wordprocessingml/2006/main">
        <w:t xml:space="preserve">2 Samuel 8:5 যেতিয়া দমাস্কচৰ অৰামীয়াসকলে চোবাৰ ৰজা হদাদেজৰক সহায় কৰিবলৈ আহিল, তেতিয়া দায়ূদে অৰামীয়াসকলৰ মাজৰ পৰা দুই হাজাৰ লোকক বধ কৰিলে।</w:t>
      </w:r>
    </w:p>
    <w:p/>
    <w:p>
      <w:r xmlns:w="http://schemas.openxmlformats.org/wordprocessingml/2006/main">
        <w:t xml:space="preserve">দায়ূদে চোবাহৰ ৰজা হাদাদেজেৰৰ দ্বাৰা পঠোৱা ২২,০০০ অৰিয়ান সৈন্যবাহিনীক পৰাস্ত কৰিলে।</w:t>
      </w:r>
    </w:p>
    <w:p/>
    <w:p>
      <w:r xmlns:w="http://schemas.openxmlformats.org/wordprocessingml/2006/main">
        <w:t xml:space="preserve">১/ বিশ্বাসৰ শক্তি: কেনেকৈ দায়ূদে যুদ্ধত জয়ী হ'বলৈ বৃহৎ বিপদ অতিক্ৰম কৰিছিল</w:t>
      </w:r>
    </w:p>
    <w:p/>
    <w:p>
      <w:r xmlns:w="http://schemas.openxmlformats.org/wordprocessingml/2006/main">
        <w:t xml:space="preserve">২/ প্ৰতিকূলতাৰ সময়ত সাহসৰ গুৰুত্ব</w:t>
      </w:r>
    </w:p>
    <w:p/>
    <w:p>
      <w:r xmlns:w="http://schemas.openxmlformats.org/wordprocessingml/2006/main">
        <w:t xml:space="preserve">১/ ফিলিপীয়া ৪:১৩ মোক শক্তিশালী কৰা খ্ৰীষ্টৰ দ্বাৰাই মই সকলো কৰিব পাৰো।</w:t>
      </w:r>
    </w:p>
    <w:p/>
    <w:p>
      <w:r xmlns:w="http://schemas.openxmlformats.org/wordprocessingml/2006/main">
        <w:t xml:space="preserve">২/ ১ বংশাৱলি ২৮:২০ শক্তিশালী আৰু সাহসী হওক, আৰু তাক কৰক;</w:t>
      </w:r>
    </w:p>
    <w:p/>
    <w:p>
      <w:r xmlns:w="http://schemas.openxmlformats.org/wordprocessingml/2006/main">
        <w:t xml:space="preserve">2 Samuel 8:6 তেতিয়া দায়ূদে দমাস্কচৰ অৰিয়াত সৈন্যবাহিনী স্থাপন কৰিলে, আৰু অৰামীয়াসকলে দায়ূদৰ দাস হৈ উপহাৰ আনিলে। আৰু যিহোৱাই দায়ূদ য’লৈ গৈছিল, তাক ৰক্ষা কৰিলে।</w:t>
      </w:r>
    </w:p>
    <w:p/>
    <w:p>
      <w:r xmlns:w="http://schemas.openxmlformats.org/wordprocessingml/2006/main">
        <w:t xml:space="preserve">দায়ূদে দামাস্কচৰ অৰিয়াত সৈন্যবাহিনী স্থাপন কৰিলে আৰু অৰামীয়াসকলে তেওঁৰ দাস হৈ তেওঁক উপহাৰ দিলে। প্ৰভুৱে দায়ূদ য’তেই গৈছিল তাতেই ৰক্ষা কৰিছিল।</w:t>
      </w:r>
    </w:p>
    <w:p/>
    <w:p>
      <w:r xmlns:w="http://schemas.openxmlformats.org/wordprocessingml/2006/main">
        <w:t xml:space="preserve">১/ আমাৰ জীৱনত ঈশ্বৰৰ প্ৰভিডেন্স দেখা - দায়ূদৰ সকলো প্ৰচেষ্টাতে ঈশ্বৰৰ সুৰক্ষাৰ ওপৰত বিশ্বাস কৰাৰ আদৰ্শৰ আধাৰত।</w:t>
      </w:r>
    </w:p>
    <w:p/>
    <w:p>
      <w:r xmlns:w="http://schemas.openxmlformats.org/wordprocessingml/2006/main">
        <w:t xml:space="preserve">২/ বিশ্বাসী সেৱা - কঠিন পৰিস্থিতিতো বিশ্বাসীভাৱে ঈশ্বৰৰ সেৱা কৰাৰ আশীৰ্বাদ অন্বেষণ কৰা।</w:t>
      </w:r>
    </w:p>
    <w:p/>
    <w:p>
      <w:r xmlns:w="http://schemas.openxmlformats.org/wordprocessingml/2006/main">
        <w:t xml:space="preserve">১) গীতমালা ১৮:২ -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Samuel 8:7 দায়ূদে হাদাদেজেৰৰ দাসসকলৰ ওপৰত থকা সোণৰ ঢালবোৰ লৈ যিৰূচালেমলৈ লৈ গ’ল।</w:t>
      </w:r>
    </w:p>
    <w:p/>
    <w:p>
      <w:r xmlns:w="http://schemas.openxmlformats.org/wordprocessingml/2006/main">
        <w:t xml:space="preserve">দায়ূদে হাদাদেজৰৰ দাসসকলৰ পৰা সোণৰ ঢালবোৰ লৈ যিৰূচালেমলৈ লৈ গ’ল।</w:t>
      </w:r>
    </w:p>
    <w:p/>
    <w:p>
      <w:r xmlns:w="http://schemas.openxmlformats.org/wordprocessingml/2006/main">
        <w:t xml:space="preserve">১) ঈশ্বৰৰ ব্যৱস্থাৰ শলাগ লোৱা: ঈশ্বৰৰ আশীৰ্ব্বাদক চিনি পোৱা আৰু ব্যৱহাৰ কৰাৰ দায়ূদৰ আদৰ্শ।</w:t>
      </w:r>
    </w:p>
    <w:p/>
    <w:p>
      <w:r xmlns:w="http://schemas.openxmlformats.org/wordprocessingml/2006/main">
        <w:t xml:space="preserve">২) উদাৰতাৰ শক্তি: দায়ূদৰ উদাৰতা কেনেকৈ প্ৰকৃত ধন-সম্পত্তিৰ উদাহৰণ আছিল।</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হিতোপদেশ ১১:২৪-২৫ - "এজনে বিনামূলীয়াকৈ দিয়ে, তথাপিও আৰু অধিক লাভ কৰে; আন এজনে অযথা বাধা দিয়ে, কিন্তু দৰিদ্ৰতালৈ আহে। উদাৰ ব্যক্তিয়ে সমৃদ্ধিশালী হ'ব; যিয়ে আনক সতেজ কৰে তেওঁ সতেজ হ'ব।"</w:t>
      </w:r>
    </w:p>
    <w:p/>
    <w:p>
      <w:r xmlns:w="http://schemas.openxmlformats.org/wordprocessingml/2006/main">
        <w:t xml:space="preserve">2 Samuel 8:8 আৰু হাদাদেজৰ নগৰ বেতা আৰু বেৰোথাইৰ পৰা ৰজা দায়ূদে অত্যধিক পিতল লৈ গ’ল।</w:t>
      </w:r>
    </w:p>
    <w:p/>
    <w:p>
      <w:r xmlns:w="http://schemas.openxmlformats.org/wordprocessingml/2006/main">
        <w:t xml:space="preserve">ৰজা দায়ূদে হাদাদেচৰৰ দুখন নগৰ বিতা আৰু বেৰোথাই জয় কৰি বহু পৰিমাণৰ পিতল লাভ কৰিলে।</w:t>
      </w:r>
    </w:p>
    <w:p/>
    <w:p>
      <w:r xmlns:w="http://schemas.openxmlformats.org/wordprocessingml/2006/main">
        <w:t xml:space="preserve">১/ ঈশ্বৰৰ শক্তি: কঠিন প্ৰত্যাহ্বানসমূহ অতিক্ৰম কৰিবলৈ ঈশ্বৰে আমাক কেনেকৈ সহায় কৰে</w:t>
      </w:r>
    </w:p>
    <w:p/>
    <w:p>
      <w:r xmlns:w="http://schemas.openxmlformats.org/wordprocessingml/2006/main">
        <w:t xml:space="preserve">২) ঈশ্বৰৰ ব্যৱস্থা: ঈশ্বৰে আমাৰ বিশ্বাসী আজ্ঞাকাৰীতাক কেনেকৈ পুৰস্কৃত কৰে</w:t>
      </w:r>
    </w:p>
    <w:p/>
    <w:p>
      <w:r xmlns:w="http://schemas.openxmlformats.org/wordprocessingml/2006/main">
        <w:t xml:space="preserve">১) গীতমালা ১৮:২৯-৩০ - "কিয়নো তোমাৰ দ্বাৰাই মই এটা দলৰ মাজেৰে দৌৰিলোঁ; আৰু মোৰ ঈশ্বৰৰ দ্বাৰাই মই এখন দেৱালৰ ওপৰেৰে জপিয়াই পৰিলোঁ। ঈশ্বৰৰ বিষয়ে তেওঁৰ পথ সিদ্ধ; যিহোৱাৰ বাক্য পৰীক্ষা কৰা হৈছে; তেওঁ আছে।" তেওঁক বিশ্বাস কৰা সকলোৰে বাবে এজন বাকলাৰ।"</w:t>
      </w:r>
    </w:p>
    <w:p/>
    <w:p>
      <w:r xmlns:w="http://schemas.openxmlformats.org/wordprocessingml/2006/main">
        <w:t xml:space="preserve">২) যোহন ১৪:১৩-১৪ - "তোমালোকে মোৰ নামেৰে যি বিচাৰিবা, মই সেইটোৱেই কৰিম, যাতে পিতৃৰ মহিমা হয়।</w:t>
      </w:r>
    </w:p>
    <w:p/>
    <w:p>
      <w:r xmlns:w="http://schemas.openxmlformats.org/wordprocessingml/2006/main">
        <w:t xml:space="preserve">২ চমূৱেল ৮:৯ যেতিয়া হামতৰ ৰজা তয়ই শুনিলে যে দায়ূদে হাদাদেজৰৰ সকলো সৈন্যক আঘাত কৰিলে।</w:t>
      </w:r>
    </w:p>
    <w:p/>
    <w:p>
      <w:r xmlns:w="http://schemas.openxmlformats.org/wordprocessingml/2006/main">
        <w:t xml:space="preserve">দায়ূদে হাদাদেজৰৰ সৈন্যবাহিনীক পৰাস্ত কৰিলে আৰু হামাতৰ ৰজা তয়ই এই কথা শুনিলে।</w:t>
      </w:r>
    </w:p>
    <w:p/>
    <w:p>
      <w:r xmlns:w="http://schemas.openxmlformats.org/wordprocessingml/2006/main">
        <w:t xml:space="preserve">১) ঈশ্বৰৰ বিশ্বাসযোগ্যতা দায়ূদৰ বিজয়ৰ দ্বাৰা প্ৰদৰ্শিত হয়।</w:t>
      </w:r>
    </w:p>
    <w:p/>
    <w:p>
      <w:r xmlns:w="http://schemas.openxmlformats.org/wordprocessingml/2006/main">
        <w:t xml:space="preserve">২/ ঈশ্বৰে আমাক শত্ৰুৰ বিৰুদ্ধে যুঁজিবলৈ শক্তি আৰু সাহস দিয়ে।</w:t>
      </w:r>
    </w:p>
    <w:p/>
    <w:p>
      <w:r xmlns:w="http://schemas.openxmlformats.org/wordprocessingml/2006/main">
        <w:t xml:space="preserve">১/ গীতমালা ২০:৭ - কোনোৱে ৰথত আৰু কোনোৱে ঘোঁৰাত ভৰসা কৰে, কিন্তু আমি আমাৰ ঈশ্বৰ যিহোৱাৰ নামত ভৰসা কৰোঁ।</w:t>
      </w:r>
    </w:p>
    <w:p/>
    <w:p>
      <w:r xmlns:w="http://schemas.openxmlformats.org/wordprocessingml/2006/main">
        <w:t xml:space="preserve">২/ ২ কৰিন্থীয়া ১০:৪ - আমি যিবোৰ অস্ত্ৰৰে যুঁজ দিওঁ সেইবোৰ জগতৰ অস্ত্ৰ নহয়। ইয়াৰ বিপৰীতে তেওঁলোকৰ দুৰ্গ ভাঙি পেলোৱাৰ ঐশ্বৰিক শক্তি আছে।</w:t>
      </w:r>
    </w:p>
    <w:p/>
    <w:p>
      <w:r xmlns:w="http://schemas.openxmlformats.org/wordprocessingml/2006/main">
        <w:t xml:space="preserve">2 Samuel 8:10 তেতিয়া তয়ই নিজৰ পুত্ৰ যোৰামক ৰজা দায়ূদৰ ওচৰলৈ পঠিয়াই দিলে, তেওঁক অভিবাদন আৰু আশীৰ্ব্বাদ কৰিবলৈ, কাৰণ তেওঁ হাদাদেজৰ বিৰুদ্ধে যুদ্ধ কৰি তেওঁক পৰাস্ত কৰিছিল; যোৰামে নিজৰ লগত ৰূপৰ পাত্ৰ, সোণৰ পাত্ৰ আৰু পিতলৰ পাত্ৰ লৈ আহিল।</w:t>
      </w:r>
    </w:p>
    <w:p/>
    <w:p>
      <w:r xmlns:w="http://schemas.openxmlformats.org/wordprocessingml/2006/main">
        <w:t xml:space="preserve">হামাতৰ ৰজা টয়ই তেওঁৰ পুত্ৰ যোৰামক ৰজা দায়ূদৰ ওচৰলৈ পঠিয়াইছিল যাতে তেওঁক হাদাদেজৰ বিৰুদ্ধে জয়লাভ কৰাৰ বাবে অভিনন্দন জনায় আৰু তেওঁক ৰূপ, সোণ আৰু পিতলৰ উপহাৰ দিয়ে।</w:t>
      </w:r>
    </w:p>
    <w:p/>
    <w:p>
      <w:r xmlns:w="http://schemas.openxmlformats.org/wordprocessingml/2006/main">
        <w:t xml:space="preserve">১/ কৃতজ্ঞতাৰ শক্তি: যিসকলে পাৰ্থক্য সৃষ্টি কৰে তেওঁলোকক চিনি পোৱা আৰু প্ৰশংসা কৰা</w:t>
      </w:r>
    </w:p>
    <w:p/>
    <w:p>
      <w:r xmlns:w="http://schemas.openxmlformats.org/wordprocessingml/2006/main">
        <w:t xml:space="preserve">২/ বিজয়ৰ আশীৰ্বাদ: বিশ্বাসী সেৱাৰ পুৰস্কাৰ বুজা</w:t>
      </w:r>
    </w:p>
    <w:p/>
    <w:p>
      <w:r xmlns:w="http://schemas.openxmlformats.org/wordprocessingml/2006/main">
        <w:t xml:space="preserve">১.১ থিচলনীকীয়া ৫:১৮ - সকলো বিষয়তে ধন্যবাদ দিয়ক;</w:t>
      </w:r>
    </w:p>
    <w:p/>
    <w:p>
      <w:r xmlns:w="http://schemas.openxmlformats.org/wordprocessingml/2006/main">
        <w:t xml:space="preserve">২) কলচীয়া ৩:১৫-১৭ - আৰু ঈশ্বৰৰ শান্তিয়ে তোমালোকৰ হৃদয়ত ৰাজত্ব কৰক, যাৰ বাবে তোমালোকক এক শৰীৰত আহ্বান কৰা হৈছে; আৰু তোমালোকে কৃতজ্ঞ হবা।” খ্ৰীষ্টৰ বাক্য তোমালোকৰ মাজত সকলো জ্ঞানেৰে সমৃদ্ধিশালীভাৱে বাস কৰক; গীতমালা আৰু গীত আৰু আধ্যাত্মিক গীতেৰে ইজনে সিজনক শিক্ষা আৰু উপদেশ দি প্ৰভুৰ উদ্দেশ্যে হৃদয়ত অনুগ্ৰহেৰে গান গাই। আৰু তোমালোকে যি বাক্য বা কৰ্ম কৰি কৰা, সকলো প্ৰভু যীচুৰ নামত কৰা, তেওঁৰ দ্বাৰাই পিতৃ ঈশ্বৰক ধন্যবাদ জনাওক।</w:t>
      </w:r>
    </w:p>
    <w:p/>
    <w:p>
      <w:r xmlns:w="http://schemas.openxmlformats.org/wordprocessingml/2006/main">
        <w:t xml:space="preserve">2 Samuel 8:11 ৰজা দায়ূদে যিহোৱাৰ উদ্দেশ্যে উৎসৰ্গা কৰিলে, তেওঁ বশ কৰা সকলো জাতিৰ বাবে যি ৰূপ আৰু সোণ উৎসৰ্গা কৰিলে;</w:t>
      </w:r>
    </w:p>
    <w:p/>
    <w:p>
      <w:r xmlns:w="http://schemas.openxmlformats.org/wordprocessingml/2006/main">
        <w:t xml:space="preserve">ৰজা দায়ূদে তেওঁ জয় কৰা সকলো জাতিৰ পৰা ৰূপ আৰু সোণ যিহোৱাৰ উদ্দেশ্যে উৎসৰ্গা কৰিলে।</w:t>
      </w:r>
    </w:p>
    <w:p/>
    <w:p>
      <w:r xmlns:w="http://schemas.openxmlformats.org/wordprocessingml/2006/main">
        <w:t xml:space="preserve">১/ সমৰ্পণৰ শক্তি: দায়ূদে কেনেকৈ ঈশ্বৰৰ প্ৰতি নিজৰ ভক্তি দেখুৱালে</w:t>
      </w:r>
    </w:p>
    <w:p/>
    <w:p>
      <w:r xmlns:w="http://schemas.openxmlformats.org/wordprocessingml/2006/main">
        <w:t xml:space="preserve">২) ঈশ্বৰৰ ব্যৱস্থা আৰু দায়ূদৰ কৃতজ্ঞতা: ২ চমূৱেল ৮:১১ পদত এটা অধ্যয়ন</w:t>
      </w:r>
    </w:p>
    <w:p/>
    <w:p>
      <w:r xmlns:w="http://schemas.openxmlformats.org/wordprocessingml/2006/main">
        <w:t xml:space="preserve">১/ ১ বংশাৱলি ১৮:১১ আৰু দায়ূদে নিজৰ সকলো শত্ৰুৰ পৰা লাভ কৰা লুটপাত আৰু তেওঁ বশ কৰা সকলো জাতিৰ পৰা উৎসৰ্গা কৰা ৰূপ আৰু সোণৰ সৈতে প্ৰভুৰ ওচৰত উৎসৰ্গা কৰিলে।</w:t>
      </w:r>
    </w:p>
    <w:p/>
    <w:p>
      <w:r xmlns:w="http://schemas.openxmlformats.org/wordprocessingml/2006/main">
        <w:t xml:space="preserve">২) দ্বিতীয় বিবৰণ ৮:১৮ আৰু তোমালোকে তোমালোকৰ ঈশ্বৰ যিহোৱাক স্মৰণ কৰিবা, কিয়নো তেওঁৱেই তোমালোকক ধন-সম্পত্তি পাবলৈ ক্ষমতা দিয়ে, যাতে তেওঁ আজিৰ দৰে তোমালোকৰ পূৰ্বপুৰুষসকলৰ আগত শপত খোৱা নিজৰ নিয়মক দৃঢ় কৰিব পাৰে।</w:t>
      </w:r>
    </w:p>
    <w:p/>
    <w:p>
      <w:r xmlns:w="http://schemas.openxmlformats.org/wordprocessingml/2006/main">
        <w:t xml:space="preserve">2 Samuel 8:12 অৰিয়া, মোৱাব, অম্মোন, ফিলিষ্টীয়া, অমালেকৰ আৰু চোবাৰ ৰজা ৰহবৰ পুত্ৰ হাদাদেজৰৰ লুটপাতৰ পৰা।</w:t>
      </w:r>
    </w:p>
    <w:p/>
    <w:p>
      <w:r xmlns:w="http://schemas.openxmlformats.org/wordprocessingml/2006/main">
        <w:t xml:space="preserve">২ চমূৱেল ৮:১২ পদত ৰজা দায়ূদে জয় কৰা অঞ্চল আৰু লোকসকলৰ বিষয়ে বৰ্ণনা কৰা হৈছে, য'ত চিৰিয়া, মোৱাব, অম্মোন, ফিলিষ্টীয়া, অমালেক আৰু চোবাৰ হাদাদেজেৰ আদি অন্তৰ্ভুক্ত।</w:t>
      </w:r>
    </w:p>
    <w:p/>
    <w:p>
      <w:r xmlns:w="http://schemas.openxmlformats.org/wordprocessingml/2006/main">
        <w:t xml:space="preserve">১/ ঈশ্বৰৰ শক্তিৰ শক্তি: ঈশ্বৰে কেনেকৈ জাতিসমূহ জয় কৰিবলৈ দায়ূদক ব্যৱহাৰ কৰিছিল</w:t>
      </w:r>
    </w:p>
    <w:p/>
    <w:p>
      <w:r xmlns:w="http://schemas.openxmlformats.org/wordprocessingml/2006/main">
        <w:t xml:space="preserve">২) ঈশ্বৰৰ আহ্বানৰ আজ্ঞা পালন: দায়ূদৰ বিশ্বাসযোগ্যতাই কেনেকৈ বিজয়ৰ দিশত আগুৱাই লৈ গ’ল</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২ বংশাৱলি ১৪:১১ - তেতিয়া আচাই তেওঁৰ ঈশ্বৰ যিহোৱাক চিঞৰি ক’লে, “প্ৰভু, বহুতৰ লগত হওক বা কোনো ক্ষমতা নথকা লোকৰ লগত হওক, আপোনাৰ সহায় কৰাটো একোৱেই নহয়; হে আমাৰ ঈশ্বৰ প্ৰভু, আমাক সহায় কৰা; কিয়নো আমি তোমাৰ ওপৰত জিৰণি লৈছো আৰু তোমাৰ নামত আমি এই জনসমাগমৰ বিৰুদ্ধে যাওঁ।” হে প্ৰভু, তুমি আমাৰ ঈশ্বৰ; মানুহে তোমাৰ বিৰুদ্ধে জয়ী নহ’ব।</w:t>
      </w:r>
    </w:p>
    <w:p/>
    <w:p>
      <w:r xmlns:w="http://schemas.openxmlformats.org/wordprocessingml/2006/main">
        <w:t xml:space="preserve">2 Samuel 8:13 দায়ূদে নিমখ উপত্যকাত অৰামীয়াসকলক আঘাত কৰি উভতি আহি আঠাইশ হাজাৰ লোকৰ নাম লাভ কৰিলে।</w:t>
      </w:r>
    </w:p>
    <w:p/>
    <w:p>
      <w:r xmlns:w="http://schemas.openxmlformats.org/wordprocessingml/2006/main">
        <w:t xml:space="preserve">ডেভিদে নিমখ উপত্যকাত ছিৰিয়ানসকলক পৰাস্ত কৰি ১৮,০০০ লোকক হত্যা কৰি নেতা হিচাপে সাহস আৰু শক্তিৰ সুনাম অৰ্জন কৰিছিল।</w:t>
      </w:r>
    </w:p>
    <w:p/>
    <w:p>
      <w:r xmlns:w="http://schemas.openxmlformats.org/wordprocessingml/2006/main">
        <w:t xml:space="preserve">১/ ভাল সুনামৰ শক্তি</w:t>
      </w:r>
    </w:p>
    <w:p/>
    <w:p>
      <w:r xmlns:w="http://schemas.openxmlformats.org/wordprocessingml/2006/main">
        <w:t xml:space="preserve">২/ সাহসী নেতৃত্বৰ শক্তি</w:t>
      </w:r>
    </w:p>
    <w:p/>
    <w:p>
      <w:r xmlns:w="http://schemas.openxmlformats.org/wordprocessingml/2006/main">
        <w:t xml:space="preserve">১/ হিতোপদেশ ২২:১ - মহা ধনতকৈ ভাল নাম বাছনি কৰা হয় আৰু ৰূপ বা সোণতকৈ অনুগ্ৰহ ভাল।</w:t>
      </w:r>
    </w:p>
    <w:p/>
    <w:p>
      <w:r xmlns:w="http://schemas.openxmlformats.org/wordprocessingml/2006/main">
        <w:t xml:space="preserve">২/ ১ কৰিন্থীয়া ১৬:১৩ - সজাগ হওক, বিশ্বাসত দৃঢ় হওক, মানুহৰ দৰে কাম কৰক, শক্তিশালী হওক।</w:t>
      </w:r>
    </w:p>
    <w:p/>
    <w:p>
      <w:r xmlns:w="http://schemas.openxmlformats.org/wordprocessingml/2006/main">
        <w:t xml:space="preserve">২ চমূৱেল ৮:১৪ তেওঁ ইদোমত সৈন্যবাহিনী স্থাপন কৰিলে; গোটেই ইদোমত তেওঁ সৈন্যবাহিনী স্থাপন কৰিলে আৰু ইদোমৰ সকলোৱে দায়ূদৰ দাস হ’ল। আৰু যিহোৱাই দায়ূদ য’লৈ গৈছিল, তাক ৰক্ষা কৰিলে।</w:t>
      </w:r>
    </w:p>
    <w:p/>
    <w:p>
      <w:r xmlns:w="http://schemas.openxmlformats.org/wordprocessingml/2006/main">
        <w:t xml:space="preserve">দায়ূদে এদোমত সৈন্যবাহিনী স্থাপন কৰিলে আৰু তাৰ সকলো লোক তেওঁৰ দাস হ’ল। যিহোৱাইও তেওঁক ৰক্ষা কৰিলে।</w:t>
      </w:r>
    </w:p>
    <w:p/>
    <w:p>
      <w:r xmlns:w="http://schemas.openxmlformats.org/wordprocessingml/2006/main">
        <w:t xml:space="preserve">১/ প্ৰভুৰ সুৰক্ষা: ঈশ্বৰে আমাক প্ৰতিটো পৰিস্থিতিত কেনেকৈ ৰক্ষা কৰে</w:t>
      </w:r>
    </w:p>
    <w:p/>
    <w:p>
      <w:r xmlns:w="http://schemas.openxmlformats.org/wordprocessingml/2006/main">
        <w:t xml:space="preserve">২) ঈশ্বৰৰ সাৰ্বভৌমত্ব: তেওঁ আমাক কেনেকৈ নিজৰ ইচ্ছা পূৰণ কৰিবলৈ ব্যৱহাৰ কৰে</w:t>
      </w:r>
    </w:p>
    <w:p/>
    <w:p>
      <w:r xmlns:w="http://schemas.openxmlformats.org/wordprocessingml/2006/main">
        <w:t xml:space="preserve">১) গীতমালা ৯১:৪ - তেওঁ তোমাক নিজৰ পাখিৰে ঢাকি ৰাখিব, আৰু তেওঁৰ ডেউকাৰ তলত তুমি বিশ্বাস কৰিবা, তেওঁৰ সত্য তোমাৰ ঢাল আৰু বাকলাৰ হ'ব।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8:15 দায়ূদে সমগ্ৰ ইস্ৰায়েলৰ ওপৰত ৰজা হ’ল; আৰু দায়ূদে নিজৰ সকলো লোকৰ ওচৰত বিচাৰ আৰু ন্যায় পালন কৰিলে।</w:t>
      </w:r>
    </w:p>
    <w:p/>
    <w:p>
      <w:r xmlns:w="http://schemas.openxmlformats.org/wordprocessingml/2006/main">
        <w:t xml:space="preserve">দায়ূদ ইস্ৰায়েলৰ ওপৰত এজন জ্ঞানী আৰু ন্যায়পৰায়ণ শাসক আছিল।</w:t>
      </w:r>
    </w:p>
    <w:p/>
    <w:p>
      <w:r xmlns:w="http://schemas.openxmlformats.org/wordprocessingml/2006/main">
        <w:t xml:space="preserve">১/ ভাল নেতৃত্বৰ শক্তি: ৰজা দায়ূদৰ আদৰ্শ পৰীক্ষা কৰা</w:t>
      </w:r>
    </w:p>
    <w:p/>
    <w:p>
      <w:r xmlns:w="http://schemas.openxmlformats.org/wordprocessingml/2006/main">
        <w:t xml:space="preserve">২/ ধাৰ্মিকভাৱে জীয়াই থকা: ৰজা দায়ূদৰ পৰা পাঠ</w:t>
      </w:r>
    </w:p>
    <w:p/>
    <w:p>
      <w:r xmlns:w="http://schemas.openxmlformats.org/wordprocessingml/2006/main">
        <w:t xml:space="preserve">১/ হিতোপদেশ ১৬:১৩ - "ধাৰ্মিক ওঁঠ ৰজাৰ আনন্দ, আৰু যিজনে সঠিক কথা কয়, তেওঁ প্ৰেম কৰে।"</w:t>
      </w:r>
    </w:p>
    <w:p/>
    <w:p>
      <w:r xmlns:w="http://schemas.openxmlformats.org/wordprocessingml/2006/main">
        <w:t xml:space="preserve">২) গীতমালা ৭২:১-২ - "হে ঈশ্বৰ, ৰাজপুত্ৰক তোমাৰ ধাৰ্মিকতাৰে ৰজাক তোমাৰ ন্যায় প্ৰদান কৰা। তেওঁ তোমাৰ লোকসকলক ধাৰ্মিকতাৰে আৰু তোমাৰ দৰিদ্ৰসকলক ন্যায়ৰ দ্বাৰা বিচাৰ কৰক।"</w:t>
      </w:r>
    </w:p>
    <w:p/>
    <w:p>
      <w:r xmlns:w="http://schemas.openxmlformats.org/wordprocessingml/2006/main">
        <w:t xml:space="preserve">2 Samuel 8:16 জৰুয়াৰ পুত্ৰ যাওব সৈন্যৰ অধ্যক্ষ আছিল; আৰু অহিলুদৰ পুত্ৰ যিহোচাফটে লিপিকাৰ আছিল;</w:t>
      </w:r>
    </w:p>
    <w:p/>
    <w:p>
      <w:r xmlns:w="http://schemas.openxmlformats.org/wordprocessingml/2006/main">
        <w:t xml:space="preserve">জৰুয়াৰ পুত্ৰ যোয়াব সৈন্যৰ দায়িত্বত আছিল আৰু অহিলুদৰ পুত্ৰ যিহোচাফটে লিপিবদ্ধ আছিল।</w:t>
      </w:r>
    </w:p>
    <w:p/>
    <w:p>
      <w:r xmlns:w="http://schemas.openxmlformats.org/wordprocessingml/2006/main">
        <w:t xml:space="preserve">১) ঈশ্বৰৰ নিযুক্তিৰ শক্তি: ২ চমূৱেল ৮:১৬ পদ পৰীক্ষা কৰা</w:t>
      </w:r>
    </w:p>
    <w:p/>
    <w:p>
      <w:r xmlns:w="http://schemas.openxmlformats.org/wordprocessingml/2006/main">
        <w:t xml:space="preserve">২) তেওঁৰ নিযুক্তিৰ দ্বাৰা ঈশ্বৰৰ সেৱা কৰা: ২ চমূৱেল ৮:১৬ পদত জীৱন নিৰ্বাহ কৰা</w:t>
      </w:r>
    </w:p>
    <w:p/>
    <w:p>
      <w:r xmlns:w="http://schemas.openxmlformats.org/wordprocessingml/2006/main">
        <w:t xml:space="preserve">১/ যিচয়া ৪০:২৮-৩১ - আমি কিয় ঈশ্বৰৰ নিযুক্তিৰ ওপৰত বিশ্বাস কৰিব পাৰো</w:t>
      </w:r>
    </w:p>
    <w:p/>
    <w:p>
      <w:r xmlns:w="http://schemas.openxmlformats.org/wordprocessingml/2006/main">
        <w:t xml:space="preserve">২/ হিতোপদেশ ১৯:২১ - ঈশ্বৰৰ নিযুক্তিৰ সৈতে জীয়াই থকা</w:t>
      </w:r>
    </w:p>
    <w:p/>
    <w:p>
      <w:r xmlns:w="http://schemas.openxmlformats.org/wordprocessingml/2006/main">
        <w:t xml:space="preserve">2 Samuel 8:17 অহীতুবৰ পুত্ৰ চদোক আৰু অবিয়াথৰৰ পুত্ৰ অহিমেলক পুৰোহিত আছিল; আৰু চেৰয়া লিখক আছিল;</w:t>
      </w:r>
    </w:p>
    <w:p/>
    <w:p>
      <w:r xmlns:w="http://schemas.openxmlformats.org/wordprocessingml/2006/main">
        <w:t xml:space="preserve">চদোক আৰু অহিমেলক পুৰোহিত আছিল আৰু চেৰয়া লিখক আছিল।</w:t>
      </w:r>
    </w:p>
    <w:p/>
    <w:p>
      <w:r xmlns:w="http://schemas.openxmlformats.org/wordprocessingml/2006/main">
        <w:t xml:space="preserve">১/ আধ্যাত্মিক নেতৃত্বৰ গুৰুত্ব</w:t>
      </w:r>
    </w:p>
    <w:p/>
    <w:p>
      <w:r xmlns:w="http://schemas.openxmlformats.org/wordprocessingml/2006/main">
        <w:t xml:space="preserve">২/ সেৱক নেতৃত্বৰ ভূমিকা</w:t>
      </w:r>
    </w:p>
    <w:p/>
    <w:p>
      <w:r xmlns:w="http://schemas.openxmlformats.org/wordprocessingml/2006/main">
        <w:t xml:space="preserve">১/ ২ চমূৱেল ৮:১৭</w:t>
      </w:r>
    </w:p>
    <w:p/>
    <w:p>
      <w:r xmlns:w="http://schemas.openxmlformats.org/wordprocessingml/2006/main">
        <w:t xml:space="preserve">২) মথি ২০:২৫-২৮ - "তোমালোকে জানো যে অনা-ইহুদীসকলৰ অধ্যক্ষসকলে তেওঁলোকৰ ওপৰত প্ৰভুত্ব কৰে, আৰু তেওঁলোকৰ মুৰব্বীসকলে তেওঁলোকৰ ওপৰত কৰ্তৃত্বশীল ."</w:t>
      </w:r>
    </w:p>
    <w:p/>
    <w:p>
      <w:r xmlns:w="http://schemas.openxmlformats.org/wordprocessingml/2006/main">
        <w:t xml:space="preserve">2 Samuel 8:18 যিহোয়াদাৰ পুত্ৰ বেনয়া কেৰেথী আৰু পেলেথীয়া উভয়ৰে অধ্যক্ষ আছিল; আৰু দায়ূদৰ পুত্ৰসকল প্ৰধান অধ্যক্ষ আছিল।</w:t>
      </w:r>
    </w:p>
    <w:p/>
    <w:p>
      <w:r xmlns:w="http://schemas.openxmlformats.org/wordprocessingml/2006/main">
        <w:t xml:space="preserve">যিহোয়াদাৰ পুত্ৰ বেনয়াক দায়ূদে কেৰেথী আৰু পেলেথীয়াসকলৰ দায়িত্বত নিযুক্ত কৰিলে আৰু দায়ূদৰ পুত্ৰসকলক প্ৰধান শাসনকৰ্ত্তা হিচাপে নিযুক্ত কৰিলে।</w:t>
      </w:r>
    </w:p>
    <w:p/>
    <w:p>
      <w:r xmlns:w="http://schemas.openxmlformats.org/wordprocessingml/2006/main">
        <w:t xml:space="preserve">১/ ঈশ্বৰে আমাক মহান কামৰ বাবে নিযুক্তি দিবলৈ সক্ষম</w:t>
      </w:r>
    </w:p>
    <w:p/>
    <w:p>
      <w:r xmlns:w="http://schemas.openxmlformats.org/wordprocessingml/2006/main">
        <w:t xml:space="preserve">২/ ৰাজ্যৰ বাবে ঐক্যবদ্ধভাৱে একেলগে কাম কৰা</w:t>
      </w:r>
    </w:p>
    <w:p/>
    <w:p>
      <w:r xmlns:w="http://schemas.openxmlformats.org/wordprocessingml/2006/main">
        <w:t xml:space="preserve">১/ ১ কৰিন্থীয়া ১২:১২-৩১ - খ্ৰীষ্টৰ শৰীৰ</w:t>
      </w:r>
    </w:p>
    <w:p/>
    <w:p>
      <w:r xmlns:w="http://schemas.openxmlformats.org/wordprocessingml/2006/main">
        <w:t xml:space="preserve">২/ ইফিচীয়া ৪:১-১৬ - মণ্ডলীত ঐক্য</w:t>
      </w:r>
    </w:p>
    <w:p/>
    <w:p>
      <w:r xmlns:w="http://schemas.openxmlformats.org/wordprocessingml/2006/main">
        <w:t xml:space="preserve">অনুচ্ছেদ ১: ২ চমূৱেল ৯:১-৫ পদত যোনাথনৰ পুত্ৰ মফিবোচেটৰ প্ৰতি দায়ূদে কৰা দয়াৰ বিষয়ে বৰ্ণনা কৰা হৈছে। এই অধ্যায়ত দায়ূদে তেওঁৰ প্ৰিয় বন্ধু যোনাথনৰ যিকোনো বাকী থকা বংশধৰসকলৰ প্ৰতি দয়া দেখুৱাবলৈ বিচাৰিছে। তেওঁ সোধা-পোছা কৰে যে চৌলৰ ঘৰৰ কোনোবা এতিয়াও জীয়াই আছে নেকি? চৌলৰ ঘৰৰ এজন দাস জিবাই দায়ূদক দুই ভৰি পংগু মফিবোচেতৰ বিষয়ে জনায়। দায়ূদে মফিবোচেটক মাতি পঠিয়াই নিজৰ ৰাজপ্ৰসাদলৈ লৈ যায়।</w:t>
      </w:r>
    </w:p>
    <w:p/>
    <w:p>
      <w:r xmlns:w="http://schemas.openxmlformats.org/wordprocessingml/2006/main">
        <w:t xml:space="preserve">২ নং অনুচ্ছেদ: ২ চমূৱেল ৯:৬-৮ পদত আগবাঢ়ি গৈ ইয়াত মফিবোচেতৰ সৈতে দায়ূদৰ কথা-বতৰাৰ কথা কোৱা হৈছে। মফিবোচেথে যেতিয়া দায়ূদৰ আগত উপস্থিত হয়, তেতিয়া তেওঁ নম্ৰভাৱে প্ৰণাম কৰি ৰজাৰ আগত ভয় আৰু অযোগ্যতা প্ৰকাশ কৰে। কিন্তু শাস্তি বা ক্ষতিৰ পৰিৱৰ্তে দায়ূদে তেওঁক আশ্বস্ত কৰি পিতৃ যোনাথনৰ কাৰণে তেওঁক অতি দয়া দেখুৱাই।</w:t>
      </w:r>
    </w:p>
    <w:p/>
    <w:p>
      <w:r xmlns:w="http://schemas.openxmlformats.org/wordprocessingml/2006/main">
        <w:t xml:space="preserve">অনুচ্ছেদ ৩: ২ চমূৱেল ৯:৯-১৩ পদৰ দৰে পদত উল্লেখ কৰা হৈছে যে মফিবোচেটৰ প্ৰতি উদাৰতা আৰু দয়াৰ কাৰ্য্য হিচাপে দায়ূদে চৌলৰ সকলো দেশ পুনৰুদ্ধাৰ কৰে আৰু তেওঁক নিয়মিতভাৱে তেওঁৰ টেবুলত খাবলৈ অনুমতি দিয়ে ৰজাৰ নিজৰ পুত্ৰ। সেইদিনাৰ পৰা মফিবোচেথে যিৰূচালেমত বাস কৰে আৰু গোটেই জীৱন ৰজা দায়ূদৰ পৰা খাদ্য গ্ৰহণ কৰে।</w:t>
      </w:r>
    </w:p>
    <w:p/>
    <w:p>
      <w:r xmlns:w="http://schemas.openxmlformats.org/wordprocessingml/2006/main">
        <w:t xml:space="preserve">চমুকৈ:</w:t>
      </w:r>
    </w:p>
    <w:p>
      <w:r xmlns:w="http://schemas.openxmlformats.org/wordprocessingml/2006/main">
        <w:t xml:space="preserve">২ চমূৱেল ৯ পদত উপস্থাপন কৰা হৈছে:</w:t>
      </w:r>
    </w:p>
    <w:p>
      <w:r xmlns:w="http://schemas.openxmlformats.org/wordprocessingml/2006/main">
        <w:t xml:space="preserve">ডেভিদৰ দয়া tMephibosheby পুনৰুদ্ধাৰ hto aninviting hto খাবলৈ athi টেবুল;</w:t>
      </w:r>
    </w:p>
    <w:p>
      <w:r xmlns:w="http://schemas.openxmlformats.org/wordprocessingml/2006/main">
        <w:t xml:space="preserve">ডেভিদৰ উদাৰতা আৰু কৃতজ্ঞতা গ্ৰহণ কৰে;</w:t>
      </w:r>
    </w:p>
    <w:p>
      <w:r xmlns:w="http://schemas.openxmlformats.org/wordprocessingml/2006/main">
        <w:t xml:space="preserve">Mephoboshe'dwelling iJerusasalemand ৰজা ডেভিৰ পৰা ব্যৱস্থা গ্ৰহণ কৰা;</w:t>
      </w:r>
    </w:p>
    <w:p/>
    <w:p>
      <w:r xmlns:w="http://schemas.openxmlformats.org/wordprocessingml/2006/main">
        <w:t xml:space="preserve">গুৰুত্ব দিয়া হৈছে:</w:t>
      </w:r>
    </w:p>
    <w:p>
      <w:r xmlns:w="http://schemas.openxmlformats.org/wordprocessingml/2006/main">
        <w:t xml:space="preserve">ডেভিদৰ দয়া tMephibosheby hland aninviting hto খাবলৈ athi টেবুল পুনৰুদ্ধাৰ;</w:t>
      </w:r>
    </w:p>
    <w:p>
      <w:r xmlns:w="http://schemas.openxmlformats.org/wordprocessingml/2006/main">
        <w:t xml:space="preserve">ডেভিদৰ উদাৰতা আৰু কৃতজ্ঞতা গ্ৰহণ কৰে;</w:t>
      </w:r>
    </w:p>
    <w:p>
      <w:r xmlns:w="http://schemas.openxmlformats.org/wordprocessingml/2006/main">
        <w:t xml:space="preserve">Mephoboshe'dwelling iJerusasalemand ৰজা ডেভিৰ পৰা ব্যৱস্থা গ্ৰহণ কৰা;</w:t>
      </w:r>
    </w:p>
    <w:p/>
    <w:p>
      <w:r xmlns:w="http://schemas.openxmlformats.org/wordprocessingml/2006/main">
        <w:t xml:space="preserve">অধ্যায়টোত যোনাথনৰ পুত্ৰ মফিবোচতৰ প্ৰতি দায়ূদে কৰা দয়া, মফিবোচেটৰ সৈতে হোৱা কথা-বতৰা আৰু মফিবোচতক দিয়া খাদ্য আৰু বাসস্থানৰ ওপৰত গুৰুত্ব আৰোপ কৰা হৈছে। ২ চমূৱেল ৯ পদত দায়ূদে তেওঁৰ প্ৰিয় বন্ধু যোনাথনৰ যিকোনো বাকী থকা বংশধৰসকলৰ প্ৰতি দয়া দেখুৱাবলৈ বিচাৰিছে। তেওঁ চিবাৰ পৰা মফিবোচেতৰ বিষয়ে জানিলে আৰু তেওঁক নিজৰ ৰাজপ্ৰসাদলৈ লৈ আহে।</w:t>
      </w:r>
    </w:p>
    <w:p/>
    <w:p>
      <w:r xmlns:w="http://schemas.openxmlformats.org/wordprocessingml/2006/main">
        <w:t xml:space="preserve">২ চমূৱেল ৯ পদত আগবাঢ়ি গৈ যেতিয়া মফিবোচেথে দায়ূদৰ আগত উপস্থিত হয়, তেতিয়া তেওঁ ভয় আৰু অযোগ্যতা প্ৰকাশ কৰে। কিন্তু শাস্তি বা ক্ষতিৰ পৰিৱৰ্তে দায়ূদে তেওঁক আশ্বস্ত কৰি পিতৃ যোনাথনৰ কাৰণে তেওঁক অতি দয়া দেখুৱাই।</w:t>
      </w:r>
    </w:p>
    <w:p/>
    <w:p>
      <w:r xmlns:w="http://schemas.openxmlformats.org/wordprocessingml/2006/main">
        <w:t xml:space="preserve">মফিবোচেটৰ প্ৰতি উদাৰতা আৰু দয়াৰ কাৰ্য্য হিচাপে দায়ূদে চৌলৰ সকলো দেশ পুনৰুদ্ধাৰ কৰে আৰু ৰজাৰ নিজৰ এজন পুত্ৰ হিচাপে নিয়মিতভাৱে তেওঁৰ মেজত খাবলৈ অনুমতি দিয়ে। সেইদিনাৰ পৰা মফিবোচেথে যিৰূচালেমত বাস কৰে আৰু গোটেই জীৱন ৰজা দায়ূদৰ পৰা খাদ্য গ্ৰহণ কৰে।</w:t>
      </w:r>
    </w:p>
    <w:p/>
    <w:p>
      <w:r xmlns:w="http://schemas.openxmlformats.org/wordprocessingml/2006/main">
        <w:t xml:space="preserve">2 Samuel 9:1 তেতিয়া দায়ূদে ক’লে, “যোনাথনৰ কাৰণে মই তেওঁক দয়া কৰিবলৈ চৌলৰ বংশৰ পৰা এতিয়াও কোনোবা বাকী আছেনে?”</w:t>
      </w:r>
    </w:p>
    <w:p/>
    <w:p>
      <w:r xmlns:w="http://schemas.openxmlformats.org/wordprocessingml/2006/main">
        <w:t xml:space="preserve">যোনাথনৰ স্মৃতিৰ প্ৰতি শ্ৰদ্ধা জনাই চৌলৰ পৰিয়ালৰ এজন জীয়াই থকা সদস্যৰ প্ৰতি দায়ূদে দয়া দেখুৱাব বিচাৰিছিল।</w:t>
      </w:r>
    </w:p>
    <w:p/>
    <w:p>
      <w:r xmlns:w="http://schemas.openxmlformats.org/wordprocessingml/2006/main">
        <w:t xml:space="preserve">১/ ঈশ্বৰৰ কৃপা সকলোৰে ওপৰত প্ৰসাৰিত হয়, তেওঁলোকৰ অতীত যিয়েই নহওক কিয়।</w:t>
      </w:r>
    </w:p>
    <w:p/>
    <w:p>
      <w:r xmlns:w="http://schemas.openxmlformats.org/wordprocessingml/2006/main">
        <w:t xml:space="preserve">২/ আমাৰ আগতে যোৱা সকলৰ উত্তৰাধিকাৰ স্মৰণ কৰা।</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w:t>
      </w:r>
    </w:p>
    <w:p/>
    <w:p>
      <w:r xmlns:w="http://schemas.openxmlformats.org/wordprocessingml/2006/main">
        <w:t xml:space="preserve">২) উপদেশক ৯:৫ - কিয়নো জীৱিতসকলে জানে যে তেওঁলোকে মৰিব, কিন্তু মৃতসকলে একো নাজানে, আৰু তেওঁলোকৰ আৰু কোনো পুৰস্কাৰ নাই, কিয়নো তেওঁলোকৰ স্মৃতি পাহৰি গৈছে।</w:t>
      </w:r>
    </w:p>
    <w:p/>
    <w:p>
      <w:r xmlns:w="http://schemas.openxmlformats.org/wordprocessingml/2006/main">
        <w:t xml:space="preserve">2 Samuel 9:2 চৌলৰ বংশৰ পৰা চিবা নামৰ এজন দাস আছিল। তেওঁলোকে তেওঁক দায়ূদৰ ওচৰলৈ মাতিলে, ৰজাই তেওঁক ক’লে, “তুমি চিবা নেকি?” তেওঁ ক’লে, “তেওঁ তোমাৰ দাস।”</w:t>
      </w:r>
    </w:p>
    <w:p/>
    <w:p>
      <w:r xmlns:w="http://schemas.openxmlformats.org/wordprocessingml/2006/main">
        <w:t xml:space="preserve">দায়ূদে চৌলৰ ঘৰৰ চিবা নামৰ এজন দাসক লগ পায় আৰু তেওঁ সেইজন নেকি বুলি সোধা হয়।</w:t>
      </w:r>
    </w:p>
    <w:p/>
    <w:p>
      <w:r xmlns:w="http://schemas.openxmlformats.org/wordprocessingml/2006/main">
        <w:t xml:space="preserve">১/ ঈশ্বৰৰ সেৱাত প্ৰশ্ন কৰাৰ গুৰুত্ব</w:t>
      </w:r>
    </w:p>
    <w:p/>
    <w:p>
      <w:r xmlns:w="http://schemas.openxmlformats.org/wordprocessingml/2006/main">
        <w:t xml:space="preserve">২/ বিপদৰ সময়ত ঈশ্বৰৰ সেৱা কৰি আৰাম পোৱা</w:t>
      </w:r>
    </w:p>
    <w:p/>
    <w:p>
      <w:r xmlns:w="http://schemas.openxmlformats.org/wordprocessingml/2006/main">
        <w:t xml:space="preserve">১/ মথি ৭:৭-৮ অনুৰোধ কৰক, আৰু তোমালোকক দিয়া হ’ব; বিচাৰা, আৰু তোমালোকে পাবা; টোকৰ মাৰি তোমালোকৰ বাবে মুকলি হ’ব; আৰু যি জনে বিচাৰে, তেওঁ বিচাৰি পায়; আৰু যি জনে টোকৰ মাৰিব, তেওঁক মুকলি কৰা হ’ব।”</w:t>
      </w:r>
    </w:p>
    <w:p/>
    <w:p>
      <w:r xmlns:w="http://schemas.openxmlformats.org/wordprocessingml/2006/main">
        <w:t xml:space="preserve">২) ৰোমীয়া ৮:২৮-৩০ আৰু আমি জানো যে ঈশ্বৰক প্ৰেম কৰা, তেওঁৰ উদ্দেশ্য অনুসাৰে আহ্বান কৰা লোকসকলৰ মংগলৰ কাৰণে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 তদুপৰি যিসকলক তেওঁ পূৰ্বনিৰ্ধাৰিত কৰিলে, তেওঁলোককো তেওঁ মাতিলে, আৰু যিসকলক তেওঁ মাতিলে, তেওঁলোককো ধাৰ্মিক কৰিলে;</w:t>
      </w:r>
    </w:p>
    <w:p/>
    <w:p>
      <w:r xmlns:w="http://schemas.openxmlformats.org/wordprocessingml/2006/main">
        <w:t xml:space="preserve">২ চমূৱেল ৯:৩ তেতিয়া ৰজাই ক’লে, “চৌলৰ বংশৰ কোনো লোক এতিয়াও নাইনে, যাতে মই তেওঁক ঈশ্বৰৰ দয়া দেখুৱাব পাৰো?” তেতিয়া জিবাই ৰজাক ক’লে, “যোনাথনৰ এটি পুত্ৰ আছে, যিজন ভৰিৰ পংগু।”</w:t>
      </w:r>
    </w:p>
    <w:p/>
    <w:p>
      <w:r xmlns:w="http://schemas.openxmlformats.org/wordprocessingml/2006/main">
        <w:t xml:space="preserve">ৰজাই সুধিলে যে চৌলৰ ঘৰৰ কোনোবা আছে নেকি যাৰ প্ৰতি তেওঁ ঈশ্বৰৰ দয়া দেখুৱাব পাৰে? জিবাই উত্তৰ দিলে যে যোনাথনৰ এটা ল’ৰা আছে যিটো লংপেণ্ট।</w:t>
      </w:r>
    </w:p>
    <w:p/>
    <w:p>
      <w:r xmlns:w="http://schemas.openxmlformats.org/wordprocessingml/2006/main">
        <w:t xml:space="preserve">১/ ঈশ্বৰৰ নিঃচৰ্ত প্ৰেম - পৰিস্থিতি নিৰ্বিশেষে ঈশ্বৰৰ প্ৰেম কেনেকৈ সকলোলৈকে বিস্তৃত হয় সেই বিষয়ে অন্বেষণ কৰা।</w:t>
      </w:r>
    </w:p>
    <w:p/>
    <w:p>
      <w:r xmlns:w="http://schemas.openxmlformats.org/wordprocessingml/2006/main">
        <w:t xml:space="preserve">২/ দয়াৰ শক্তি - দয়া কেনেকৈ স্পষ্ট আশীৰ্বাদত প্ৰকাশ পাব পাৰে সেই বিষয়ে পৰীক্ষা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মথি ৫:৭ - দয়ালুসকল ধন্য, কিয়নো তেওঁলোকক দয়া কৰা হ’ব।</w:t>
      </w:r>
    </w:p>
    <w:p/>
    <w:p>
      <w:r xmlns:w="http://schemas.openxmlformats.org/wordprocessingml/2006/main">
        <w:t xml:space="preserve">২ চমূৱেল ৯:৪ ৰজাই তেওঁক ক’লে, “তেওঁ ক’ত আছে?” তেতিয়া জিবাই ৰজাক ক’লে, “চোৱা, তেওঁ লোদবৰত অম্মিলৰ পুত্ৰ মাকিৰৰ ঘৰত আছে।”</w:t>
      </w:r>
    </w:p>
    <w:p/>
    <w:p>
      <w:r xmlns:w="http://schemas.openxmlformats.org/wordprocessingml/2006/main">
        <w:t xml:space="preserve">ৰজা দায়ূদে চিবাক চৌলৰ পুত্ৰ মফিবোচেত ক’ত আছে বুলি সুধিলে আৰু জিবাই ৰজাক জনাই দিলে যে তেওঁ লোদবৰৰ মাকিৰৰ ঘৰত আছে।</w:t>
      </w:r>
    </w:p>
    <w:p/>
    <w:p>
      <w:r xmlns:w="http://schemas.openxmlformats.org/wordprocessingml/2006/main">
        <w:t xml:space="preserve">১/ হেৰাই যোৱা বস্তু ঈশ্বৰে পুনৰুদ্ধাৰ কৰিব পাৰে।</w:t>
      </w:r>
    </w:p>
    <w:p/>
    <w:p>
      <w:r xmlns:w="http://schemas.openxmlformats.org/wordprocessingml/2006/main">
        <w:t xml:space="preserve">২) ঈশ্বৰৰ বিশ্বাসী দয়া মফিবোচেতৰ জীৱনত দেখা যায়।</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লূক ১:৩৭ "কিয়নো ঈশ্বৰৰ বাবে একোৱেই অসম্ভৱ নহয়।"</w:t>
      </w:r>
    </w:p>
    <w:p/>
    <w:p>
      <w:r xmlns:w="http://schemas.openxmlformats.org/wordprocessingml/2006/main">
        <w:t xml:space="preserve">2 Samuel 9:5 তেতিয়া ৰজা দায়ূদে তেওঁক লোদবৰৰ পৰা অম্মিলৰ পুত্ৰ মাকিৰৰ ঘৰৰ পৰা উলিয়াই আনিবলৈ পঠিয়াই দিলে।</w:t>
      </w:r>
    </w:p>
    <w:p/>
    <w:p>
      <w:r xmlns:w="http://schemas.openxmlformats.org/wordprocessingml/2006/main">
        <w:t xml:space="preserve">ৰজা দায়ূদে অম্মিলৰ পুত্ৰ মাকিৰৰ ঘৰৰ পৰা লোদবৰৰ পৰা যোনাথনৰ পুত্ৰ মফিবোচেটক আনিবলৈ মানুহ পঠিয়াইছিল।</w:t>
      </w:r>
    </w:p>
    <w:p/>
    <w:p>
      <w:r xmlns:w="http://schemas.openxmlformats.org/wordprocessingml/2006/main">
        <w:t xml:space="preserve">১/ দয়াৰ শক্তি: ৰজা দায়ূদৰ জীৱনৰ পৰা দৃষ্টান্ত</w:t>
      </w:r>
    </w:p>
    <w:p/>
    <w:p>
      <w:r xmlns:w="http://schemas.openxmlformats.org/wordprocessingml/2006/main">
        <w:t xml:space="preserve">২/ আনুগত্যৰ গুৰুত্ব: যোনাথন আৰু ডেভিদৰ বন্ধুত্বৰ পৰা শিক্ষা</w:t>
      </w:r>
    </w:p>
    <w:p/>
    <w:p>
      <w:r xmlns:w="http://schemas.openxmlformats.org/wordprocessingml/2006/main">
        <w:t xml:space="preserve">১/ ৰোমীয়া ১২:১০ - ভাতৃপ্ৰেমত ইজনে সিজনৰ প্ৰতি নিষ্ঠাবান হওক; সন্মান প্ৰদৰ্শনত ইজনে সিজনক আগুৰি ধৰে।</w:t>
      </w:r>
    </w:p>
    <w:p/>
    <w:p>
      <w:r xmlns:w="http://schemas.openxmlformats.org/wordprocessingml/2006/main">
        <w:t xml:space="preserve">২/ ১ কৰিন্থীয়া ১৫:৩৩ - প্ৰতাৰিত নহব: বেয়া সংগই ভাল নৈতিকতাক বিনষ্ট কৰে।</w:t>
      </w:r>
    </w:p>
    <w:p/>
    <w:p>
      <w:r xmlns:w="http://schemas.openxmlformats.org/wordprocessingml/2006/main">
        <w:t xml:space="preserve">2 Samuel 9:6 চৌলৰ পুত্ৰ যোনাথনৰ পুত্ৰ মফিবোচেৎ যেতিয়া দায়ূদৰ ওচৰলৈ আহিল, তেতিয়া তেওঁ মুখত পৰি শ্ৰদ্ধা কৰিলে। তেতিয়া দায়ূদে ক’লে, “মফিবোচত।” তেওঁ উত্তৰ দিলে, “চোৱা তোমাৰ দাস!</w:t>
      </w:r>
    </w:p>
    <w:p/>
    <w:p>
      <w:r xmlns:w="http://schemas.openxmlformats.org/wordprocessingml/2006/main">
        <w:t xml:space="preserve">দায়ূদে যোনাথন আৰু চৌলৰ পুত্ৰ মফিবোচেটক লগ পালে আৰু তেওঁক সন্মানেৰে সম্ভাষণ জনালে। মফিবোচেথে নম্ৰভাৱে দায়ূদক উত্তৰ দিয়ে।</w:t>
      </w:r>
    </w:p>
    <w:p/>
    <w:p>
      <w:r xmlns:w="http://schemas.openxmlformats.org/wordprocessingml/2006/main">
        <w:t xml:space="preserve">১/ ঈশ্বৰৰ কৃপা আৰু দয়া আমাৰ সকলোৰে প্ৰতিও প্ৰসাৰিত হয়, আনকি আমাৰ মাজৰ সৰু মানুহকো।</w:t>
      </w:r>
    </w:p>
    <w:p/>
    <w:p>
      <w:r xmlns:w="http://schemas.openxmlformats.org/wordprocessingml/2006/main">
        <w:t xml:space="preserve">২) কঠিন পৰিস্থিতিতো আমি নম্ৰ আৰু কৃতজ্ঞ হ’ব পাৰো।</w:t>
      </w:r>
    </w:p>
    <w:p/>
    <w:p>
      <w:r xmlns:w="http://schemas.openxmlformats.org/wordprocessingml/2006/main">
        <w:t xml:space="preserve">১) ইফিচীয়া ২:৮-৯ - "কিয়নো অনুগ্ৰহৰ দ্বাৰাই তোমালোক বিশ্বাসৰ দ্বাৰাই পৰিত্ৰাণ পাইছা। আৰু এইটো তোমালোকৰ নিজৰ কৰ্ম নহয়; ই ঈশ্বৰৰ দান, কৰ্মৰ ফল নহয়, যাতে কোনেও গৌৰৱ নকৰে।"</w:t>
      </w:r>
    </w:p>
    <w:p/>
    <w:p>
      <w:r xmlns:w="http://schemas.openxmlformats.org/wordprocessingml/2006/main">
        <w:t xml:space="preserve">২) ৰোমীয়া ১২:৩ - "কিয়নো মোক দিয়া অনুগ্ৰহৰ দ্বাৰাই তোমালোকৰ মাজৰ প্ৰত্যেককে কওঁ যে তেওঁলোকে নিজকে ভবাতকৈ বেছি উচ্চ বুলি নাভাবি, কিন্তু প্ৰত্যেকেই ঈশ্বৰৰ বিশ্বাসৰ পৰিমাপ অনুসাৰে সচেতন বিচাৰৰে চিন্তা কৰক।" নিযুক্তি দিছে।"</w:t>
      </w:r>
    </w:p>
    <w:p/>
    <w:p>
      <w:r xmlns:w="http://schemas.openxmlformats.org/wordprocessingml/2006/main">
        <w:t xml:space="preserve">2 Samuel 9:7 দায়ূদে তেওঁক ক’লে, “ভয় নকৰিবা, কিয়নো মই তোমাৰ পিতৃ যোনাথনৰ কাৰণে তোমাক নিশ্চয় দয়া কৰিম আৰু তোমাৰ পিতৃ চৌলৰ সমগ্ৰ দেশ তোমাক পুনৰ ঘূৰাই দিম; আৰু তুমি মোৰ মেজত অনবৰতে পিঠা খাবা।</w:t>
      </w:r>
    </w:p>
    <w:p/>
    <w:p>
      <w:r xmlns:w="http://schemas.openxmlformats.org/wordprocessingml/2006/main">
        <w:t xml:space="preserve">দায়ূদে যোনাথনৰ পুত্ৰ মফিবোচেটৰ প্ৰতি দয়া দেখুৱালে, তেওঁৰ ককাক চৌলৰ সকলো দেশ তেওঁৰ ওচৰলৈ ঘূৰাই আনি দায়ূদৰ মেজত খাবলৈ অনুমতি দিলে।</w:t>
      </w:r>
    </w:p>
    <w:p/>
    <w:p>
      <w:r xmlns:w="http://schemas.openxmlformats.org/wordprocessingml/2006/main">
        <w:t xml:space="preserve">১/ হেৰুৱা আশীৰ্ব্বাদ পুনৰুদ্ধাৰ কৰাত ঈশ্বৰৰ দয়া</w:t>
      </w:r>
    </w:p>
    <w:p/>
    <w:p>
      <w:r xmlns:w="http://schemas.openxmlformats.org/wordprocessingml/2006/main">
        <w:t xml:space="preserve">২/ বিশ্বাসী বন্ধুত্বৰ শক্তি</w:t>
      </w:r>
    </w:p>
    <w:p/>
    <w:p>
      <w:r xmlns:w="http://schemas.openxmlformats.org/wordprocessingml/2006/main">
        <w:t xml:space="preserve">১) ৰোমীয়া ২:৪-৫ - "নে ঈশ্বৰৰ দয়াই তোমালোকক অনুতাপ কৰিবলৈ লৈ যোৱা বুলি নাজানি তেওঁৰ দয়া আৰু সহনশীলতা আৰু ধৈৰ্য্যৰ ধন-সম্পত্তিৰ ওপৰত অহংকাৰ কৰেনে?"</w:t>
      </w:r>
    </w:p>
    <w:p/>
    <w:p>
      <w:r xmlns:w="http://schemas.openxmlformats.org/wordprocessingml/2006/main">
        <w:t xml:space="preserve">২/ হিতোপদেশ ১৭:১৭ - "বন্ধুৱে সকলো সময়তে প্ৰেম কৰে, আৰু ভাইয়ে বিপদৰ সময়ৰ বাবে জন্ম লয়।"</w:t>
      </w:r>
    </w:p>
    <w:p/>
    <w:p>
      <w:r xmlns:w="http://schemas.openxmlformats.org/wordprocessingml/2006/main">
        <w:t xml:space="preserve">2 Samuel 9:8 তেতিয়া তেওঁ প্ৰণাম কৰি ক’লে, “আপুনি মোৰ দৰে মৃত কুকুৰ এটাক চাবলৈ আপোনাৰ দাস কি?</w:t>
      </w:r>
    </w:p>
    <w:p/>
    <w:p>
      <w:r xmlns:w="http://schemas.openxmlformats.org/wordprocessingml/2006/main">
        <w:t xml:space="preserve">মফিবোচেথে নিজৰ অমূল্যতাক নম্ৰভাৱে স্বীকাৰ কৰাৰ পিছতো দায়ূদে মফিবোচেথক দয়া আৰু নম্ৰতাৰে ব্যৱহাৰ কৰে।</w:t>
      </w:r>
    </w:p>
    <w:p/>
    <w:p>
      <w:r xmlns:w="http://schemas.openxmlformats.org/wordprocessingml/2006/main">
        <w:t xml:space="preserve">১/ দয়াৰ শক্তি: দায়ূদৰ অনুগ্ৰহ আৰু নম্ৰতাৰ উদাহৰণ।</w:t>
      </w:r>
    </w:p>
    <w:p/>
    <w:p>
      <w:r xmlns:w="http://schemas.openxmlformats.org/wordprocessingml/2006/main">
        <w:t xml:space="preserve">২/ নিজৰ অমূল্যতাক চিনি পোৱা: আমি কেনেকৈ ঈশ্বৰৰ অনুগ্ৰহ গ্ৰহণ কৰিব পাৰো।</w:t>
      </w:r>
    </w:p>
    <w:p/>
    <w:p>
      <w:r xmlns:w="http://schemas.openxmlformats.org/wordprocessingml/2006/main">
        <w:t xml:space="preserve">১/ ইফিচীয়া ২:৮-৯ - কিয়নো অনুগ্ৰহৰ দ্বাৰাই বিশ্বাসৰ দ্বাৰাই তোমালোক পৰিত্ৰাণ পাইছা। আৰু এইটো আপোনাৰ নিজৰ কাম নহয়; ই ঈশ্বৰৰ দান, কৰ্মৰ ফল নহয়, যাতে কোনেও গৌৰৱ নকৰে।</w:t>
      </w:r>
    </w:p>
    <w:p/>
    <w:p>
      <w:r xmlns:w="http://schemas.openxmlformats.org/wordprocessingml/2006/main">
        <w:t xml:space="preserve">২/ লূক ৭:৪৪-৪৮ - তেতিয়া তেওঁ মহিলাগৰাকীৰ ফালে ঘূৰি চিমোনক ক’লে, “আপুনি এই মহিলাগৰাকীক দেখিছেনে? তোমাৰ ঘৰত প্ৰৱেশ কৰিলোঁ; তুমি মোক মোৰ ভৰিৰ বাবে পানী নিদিলা, কিন্তু তাই মোৰ ভৰি দুখন চকুলোৰে তিয়াই চুলিৰে মচি দিছে। তুমি মোক কোনো চুমা নিদিলা, কিন্তু মই সোমাই অহাৰ পৰা তাই মোৰ ভৰিত চুমা খোৱা বন্ধ কৰা নাই। তুমি মোৰ মূৰত তেলেৰে অভিষেক কৰা নাই, কিন্তু তাই মোৰ ভৰিত মলমেৰে অভিষেক কৰিলে। সেই কাৰণে মই তোমালোকক কওঁ, তাইৰ বহুত পাপ ক্ষমা কৰা হৈছে, কাৰণ তাই বহুত প্ৰেম কৰিছিল। কিন্তু যিজনক কম ক্ষমা কৰা হয়, তেওঁ কম প্ৰেম কৰে। তেওঁ তাইক ক’লে, “তোমাৰ পাপ ক্ষমা হ’ল।”</w:t>
      </w:r>
    </w:p>
    <w:p/>
    <w:p>
      <w:r xmlns:w="http://schemas.openxmlformats.org/wordprocessingml/2006/main">
        <w:t xml:space="preserve">2 Samuel 9:9 তেতিয়া ৰজাই চৌলৰ দাস চিবাক মাতি ক’লে, “মই তোমাৰ প্ৰভুৰ পুত্ৰক চৌল আৰু তেওঁৰ সকলো ঘৰৰ সকলো বস্তু দিলোঁ।”</w:t>
      </w:r>
    </w:p>
    <w:p/>
    <w:p>
      <w:r xmlns:w="http://schemas.openxmlformats.org/wordprocessingml/2006/main">
        <w:t xml:space="preserve">ৰজা দায়ূদে চৌলৰ সকলো সম্পত্তি তেওঁৰ পুত্ৰক দিবলৈ আদেশ দিলে।</w:t>
      </w:r>
    </w:p>
    <w:p/>
    <w:p>
      <w:r xmlns:w="http://schemas.openxmlformats.org/wordprocessingml/2006/main">
        <w:t xml:space="preserve">১/ উদাৰতাৰ শক্তি: দানে জীৱন কেনেকৈ ৰূপান্তৰিত কৰিব পাৰে</w:t>
      </w:r>
    </w:p>
    <w:p/>
    <w:p>
      <w:r xmlns:w="http://schemas.openxmlformats.org/wordprocessingml/2006/main">
        <w:t xml:space="preserve">২/ আনুগত্যৰ পুৰস্কাৰ: বিশ্বাসী সেৱাৰ পুৰস্কাৰ কেনেকৈ দিয়া হয়</w:t>
      </w:r>
    </w:p>
    <w:p/>
    <w:p>
      <w:r xmlns:w="http://schemas.openxmlformats.org/wordprocessingml/2006/main">
        <w:t xml:space="preserve">১/ হিতোপদেশ ১১:২৫ - "উদাৰ ব্যক্তি ধনী হ'ব, আৰু পানী দিয়াজনে পানী পাব।"</w:t>
      </w:r>
    </w:p>
    <w:p/>
    <w:p>
      <w:r xmlns:w="http://schemas.openxmlformats.org/wordprocessingml/2006/main">
        <w:t xml:space="preserve">২) লূক ৬:৩৮ - "দান কৰক, আৰু তোমালোকক দিয়া হ'ব। হেঁচা মাৰি ধৰা, জোকাৰি জোকাৰি লৰচৰ কৰা ভাল জোখ তোমালোকৰ কোলাত ঢালি দিয়া হ'ব। কিয়নো তোমালোকে ব্যৱহাৰ কৰা জোখৰ দ্বাৰা তাক জোখা হ'ব।" আপুনি."</w:t>
      </w:r>
    </w:p>
    <w:p/>
    <w:p>
      <w:r xmlns:w="http://schemas.openxmlformats.org/wordprocessingml/2006/main">
        <w:t xml:space="preserve">2 Samuel 9:10 এতেকে তুমি আৰু তোমাৰ পুত্ৰ আৰু তোমাৰ দাসসকলে তেওঁৰ বাবে দেশ খেতি কৰিব, আৰু তুমি ফল আনিবা, যাতে তোমাৰ প্ৰভুৰ পুত্ৰই খাব পাৰে; মোৰ টেবুলত। চিবাৰ পোন্ধৰজন পুত্ৰ আৰু বিশজন দাস আছিল।</w:t>
      </w:r>
    </w:p>
    <w:p/>
    <w:p>
      <w:r xmlns:w="http://schemas.openxmlformats.org/wordprocessingml/2006/main">
        <w:t xml:space="preserve">জিবাৰ ১৫ জন পুত্ৰ আৰু ২০ জন দাস আছিল, যিসকলে দায়ূদৰ মেজত খাবলগীয়া মফিবোচেটৰ বাবে খাদ্য যোগান ধৰিবলৈ মাটি চহীব লাগিছিল।</w:t>
      </w:r>
    </w:p>
    <w:p/>
    <w:p>
      <w:r xmlns:w="http://schemas.openxmlformats.org/wordprocessingml/2006/main">
        <w:t xml:space="preserve">১/ মফিবোচেটৰ প্ৰতি দায়ূদৰ উদাৰতা</w:t>
      </w:r>
    </w:p>
    <w:p/>
    <w:p>
      <w:r xmlns:w="http://schemas.openxmlformats.org/wordprocessingml/2006/main">
        <w:t xml:space="preserve">২/ আমাৰ সকলো শক্তিৰে ঈশ্বৰৰ সেৱা কৰাৰ আশীৰ্বাদ</w:t>
      </w:r>
    </w:p>
    <w:p/>
    <w:p>
      <w:r xmlns:w="http://schemas.openxmlformats.org/wordprocessingml/2006/main">
        <w:t xml:space="preserve">১/ মথি ৬:৩৩ - কিন্তু প্ৰথমে তেওঁৰ ৰাজ্য আৰু তেওঁৰ ধাৰ্মিকতা বিচাৰক, আৰু এই সকলোবোৰ তোমালোককো দিয়া হ’ব।</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2 Samuel 9:11 তেতিয়া জিবাই ৰজাক ক’লে, “মোৰ প্ৰভু ৰজাই নিজৰ দাসক যি আজ্ঞা দিছে, সেইদৰে তোমাৰ দাসেও তেনেকৈ কৰিব।” মফিবোচেতৰ বিষয়ে ৰজাই ক’লে, তেওঁ ৰজাৰ এজন পুত্ৰৰ দৰে মোৰ মেজত খাব।</w:t>
      </w:r>
    </w:p>
    <w:p/>
    <w:p>
      <w:r xmlns:w="http://schemas.openxmlformats.org/wordprocessingml/2006/main">
        <w:t xml:space="preserve">জিবাই ৰজাক জনায় যে তেওঁ যি ক’ব তাকেই কৰিব আৰু ৰজাই মফিবোচেটক ৰাজপুত্ৰৰ দৰে নিজৰ টেবুলত খাবলৈ অনুমতি দিবলৈ সিদ্ধান্ত লয়।</w:t>
      </w:r>
    </w:p>
    <w:p/>
    <w:p>
      <w:r xmlns:w="http://schemas.openxmlformats.org/wordprocessingml/2006/main">
        <w:t xml:space="preserve">১/ দয়াৰ শক্তি - দয়াৰ এটা সৰু কামেও কেনেকৈ কাৰোবাৰ জীৱন সলনি কৰিব পাৰে।</w:t>
      </w:r>
    </w:p>
    <w:p/>
    <w:p>
      <w:r xmlns:w="http://schemas.openxmlformats.org/wordprocessingml/2006/main">
        <w:t xml:space="preserve">২/ আজ্ঞাকাৰী জীৱন যাপন - কৰ্তৃত্বশীলসকলৰ আজ্ঞা পালন আৰু সেৱা কৰাটো কিয় গুৰুত্বপূৰ্ণ।</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লূক ১৬:১০-১২ - যাক অতি কম টকাৰে বিশ্বাস কৰিব পাৰি, তেওঁকো বহুতৰে বিশ্বাস কৰিব পাৰি।</w:t>
      </w:r>
    </w:p>
    <w:p/>
    <w:p>
      <w:r xmlns:w="http://schemas.openxmlformats.org/wordprocessingml/2006/main">
        <w:t xml:space="preserve">2 Samuel 9:12 মফিবোচেতৰ এজন সৰু পুত্ৰ আছিল, যাৰ নাম আছিল মীখা। চিবাৰ ঘৰত বাস কৰা সকলোৱে মফিবোচতৰ দাস আছিল।</w:t>
      </w:r>
    </w:p>
    <w:p/>
    <w:p>
      <w:r xmlns:w="http://schemas.openxmlformats.org/wordprocessingml/2006/main">
        <w:t xml:space="preserve">মফিবোচতৰ মীকা নামৰ এজন পুত্ৰ আছিল আৰু চিবাৰ ঘৰত থকা সকলোৱে মফিবোচতৰ দাস আছিল।</w:t>
      </w:r>
    </w:p>
    <w:p/>
    <w:p>
      <w:r xmlns:w="http://schemas.openxmlformats.org/wordprocessingml/2006/main">
        <w:t xml:space="preserve">১/ তেওঁৰ লোকসকলৰ প্ৰতি ঈশ্বৰৰ বিশ্বাসযোগ্যতা: ২ চমূৱেল ৯ পদত মফিবোচেতৰ বিষয়ে অধ্যয়ন</w:t>
      </w:r>
    </w:p>
    <w:p/>
    <w:p>
      <w:r xmlns:w="http://schemas.openxmlformats.org/wordprocessingml/2006/main">
        <w:t xml:space="preserve">২/ মফিবোচেতৰ পৰা আনুগত্যৰ পাঠ: আৰ্তজনক সেৱা কৰা</w:t>
      </w:r>
    </w:p>
    <w:p/>
    <w:p>
      <w:r xmlns:w="http://schemas.openxmlformats.org/wordprocessingml/2006/main">
        <w:t xml:space="preserve">১/ লূক ১৭:১০ - "তেনেকৈ তোমালোকে তোমালোকে আজ্ঞা কৰা সকলো কাম কৰি কোৱা, 'আমি অযোগ্য দাস; আমি কেৱল আমাৰ কৰ্তব্যহে কৰিলোঁ।'</w:t>
      </w:r>
    </w:p>
    <w:p/>
    <w:p>
      <w:r xmlns:w="http://schemas.openxmlformats.org/wordprocessingml/2006/main">
        <w:t xml:space="preserve">২) ইফিচীয়া ৬:৫-৮ - "দাসসকল, তোমালোকৰ পাৰ্থিৱ প্ৰভুসকলৰ আজ্ঞাকাৰী হোৱা, ভয় আৰু কঁপনি, একান্ত হৃদয়েৰে, খ্ৰীষ্টৰ প্ৰতি আজ্ঞাকাৰী হওক... এই কথা জানি যে কোনোৱে যি ভাল কাম কৰে, সেইটোৱেই তেওঁ ঘূৰাই পাব।" প্ৰভুৰ পৰা, তেওঁ দাস হওক বা মুক্ত হওক।"</w:t>
      </w:r>
    </w:p>
    <w:p/>
    <w:p>
      <w:r xmlns:w="http://schemas.openxmlformats.org/wordprocessingml/2006/main">
        <w:t xml:space="preserve">2 Samuel 9:13 মফিবোচেথে যিৰূচালেমত বাস কৰিলে; আৰু দুয়োখন ভৰিৰ লংপেণ্ট আছিল।</w:t>
      </w:r>
    </w:p>
    <w:p/>
    <w:p>
      <w:r xmlns:w="http://schemas.openxmlformats.org/wordprocessingml/2006/main">
        <w:t xml:space="preserve">মফিবোচেটক ৰজা দায়ূদে তেওঁৰ চোতালত আদৰণি জনাইছিল আৰু তেওঁক ৰজাৰ মেজত স্থায়ী স্থান দিছিল। দুয়োখন ভৰিৰ পংগু হোৱাৰ পিছতো মফিবোচেতক সদয় ব্যৱহাৰ কৰা হৈছিল আৰু তেওঁক সন্মানৰ স্থান দিয়া হৈছিল।</w:t>
      </w:r>
    </w:p>
    <w:p/>
    <w:p>
      <w:r xmlns:w="http://schemas.openxmlformats.org/wordprocessingml/2006/main">
        <w:t xml:space="preserve">১/ মফিবোচেতৰ দৃষ্টান্ত: দয়া আৰু অনুগ্ৰহৰ পাঠ</w:t>
      </w:r>
    </w:p>
    <w:p/>
    <w:p>
      <w:r xmlns:w="http://schemas.openxmlformats.org/wordprocessingml/2006/main">
        <w:t xml:space="preserve">২) ঈশ্বৰৰ ৰাজ্যত: সকলোকে আদৰণি জনোৱা হৈছে</w:t>
      </w:r>
    </w:p>
    <w:p/>
    <w:p>
      <w:r xmlns:w="http://schemas.openxmlformats.org/wordprocessingml/2006/main">
        <w:t xml:space="preserve">১/ লূক ১৪:১৩-১৪ কিন্তু যেতিয়া আপুনি ভোজ-ভাত দিব, তেতিয়া দুখীয়া, পংগু, পংগু, অন্ধক মাতিব আৰু আপুনি ধন্য হ’ব। যদিও তেওঁলোকে আপোনাক প্ৰতিদান দিব নোৱাৰে, তথাপিও ধাৰ্মিকসকলৰ পুনৰুত্থানৰ সময়ত তোমালোকক প্ৰতিদান দিয়া হ’ব।</w:t>
      </w:r>
    </w:p>
    <w:p/>
    <w:p>
      <w:r xmlns:w="http://schemas.openxmlformats.org/wordprocessingml/2006/main">
        <w:t xml:space="preserve">২) ইফিচীয়া ২:৮-৯ কিয়নো অনুগ্ৰহৰ দ্বাৰাই তোমালোক পৰিত্ৰাণ পাইছা, বিশ্বাসৰ দ্বাৰাই আৰু এইটো তোমালোকৰ পৰা নহয়, ই ঈশ্বৰৰ দান কৰ্মৰ দ্বাৰা নহয়, যাতে কোনেও গৌৰৱ কৰিব নোৱাৰে।</w:t>
      </w:r>
    </w:p>
    <w:p/>
    <w:p>
      <w:r xmlns:w="http://schemas.openxmlformats.org/wordprocessingml/2006/main">
        <w:t xml:space="preserve">অনুচ্ছেদ ১: ২ চমূৱেল ১০:১-৫ পদত দায়ূদ আৰু অম্মোনীয়াসকলৰ মাজত হোৱা সংঘাতৰ বিষয়ে বৰ্ণনা কৰা হৈছে। এই অধ্যায়ত অম্মোনীয়াসকলৰ ৰজা নাহাচৰ মৃত্যু হয় আৰু তেওঁৰ পুত্ৰ হানুনে তেওঁৰ উত্তৰাধিকাৰী হয়। দায়ূদে পিতৃৰ মৃত্যুত হানুনক শোক প্ৰকাশ কৰিবলৈ দূত পঠিয়াই দিয়ে। কিন্তু হানুনে নিজৰ বিষয়াসকলৰ পৰা বেয়া পৰামৰ্শ শুনি ডেভিদৰ উদ্দেশ্য দুৰ্নীতিপৰায়ণ বুলি সন্দেহ কৰে। ফলস্বৰূপে তেওঁ দায়ূদৰ দূতসকলৰ আধা দাড়ি কাটি আৰু কাপোৰ কাটি অপমান কৰে।</w:t>
      </w:r>
    </w:p>
    <w:p/>
    <w:p>
      <w:r xmlns:w="http://schemas.openxmlformats.org/wordprocessingml/2006/main">
        <w:t xml:space="preserve">২ নং অনুচ্ছেদ: ২ চমূৱেল ১০:৬-১৪ পদত আগবাঢ়ি গৈ ইস্ৰায়েল আৰু অম্মোনীয়াসকলৰ মাজত হোৱা যুদ্ধৰ বিষয়ে বৰ্ণনা কৰা হৈছে। যেতিয়া দায়ূদে নিজৰ দূতসকলৰ লগত হোৱা দুৰ্ব্যৱহাৰৰ বিষয়ে জানিব পাৰিলে, তেতিয়া তেওঁ নিজৰ সেনাপতি যাওবক অম্মোনীয়াসকলৰ বিৰুদ্ধে যুদ্ধৰ বাবে সাজু হ’বলৈ নিৰ্দেশ দিলে। অম্মোনীয়াসকলে অৰাম (চিৰিয়া)ৰ দৰে আন জাতিৰ সমৰ্থনত নিজৰ সৈন্যবাহিনী গোটায়। ভয়ংকৰ বিৰোধিতা অনুভৱ কৰি যোয়াবে নিজৰ সৈন্যবাহিনীক দুটা গোটত বিভক্ত কৰে কিছুমানে অম্মোনীয়াসকলৰ বিৰুদ্ধে যুদ্ধ কৰে আৰু আন কিছুমানে অৰামৰ সৈতে যুদ্ধত লিপ্ত হয়।</w:t>
      </w:r>
    </w:p>
    <w:p/>
    <w:p>
      <w:r xmlns:w="http://schemas.openxmlformats.org/wordprocessingml/2006/main">
        <w:t xml:space="preserve">অনুচ্ছেদ ৩: ২ চমূৱেল ১০:১৫-১৯ পদৰ দৰে পদত উল্লেখ কৰা হৈছে যে অৰাম আৰু ইয়াৰ মিত্ৰসকলৰ সৈতে হোৱা মুখামুখিত প্ৰাৰম্ভিক বিপৰ্যয়ৰ মাজতো ইস্ৰায়েলে যোয়াবৰ নেতৃত্বত বিজয়ী হৈ ওলাই আহিছে। তেওঁলোক পৰাজিত হোৱাটো উপলব্ধি কৰি আৰাম আৰু ইয়াৰ সমৰ্থক জাতি দুয়োটাই ইজৰাইলৰ সৈতে অধিক সংঘাতৰ পৰা পিছুৱাই যায়। তেওঁলোকৰ শত্ৰুৰ ওপৰত এই বিজয়ৰ পিছত ইস্ৰায়েল আৰু এই জাতিসমূহৰ মাজত শান্তি পুনৰুদ্ধাৰ হয়।</w:t>
      </w:r>
    </w:p>
    <w:p/>
    <w:p>
      <w:r xmlns:w="http://schemas.openxmlformats.org/wordprocessingml/2006/main">
        <w:t xml:space="preserve">চমুকৈ:</w:t>
      </w:r>
    </w:p>
    <w:p>
      <w:r xmlns:w="http://schemas.openxmlformats.org/wordprocessingml/2006/main">
        <w:t xml:space="preserve">২ চমূৱেল ১০ পদত উপস্থাপন কৰা হৈছে:</w:t>
      </w:r>
    </w:p>
    <w:p>
      <w:r xmlns:w="http://schemas.openxmlformats.org/wordprocessingml/2006/main">
        <w:t xml:space="preserve">ডেভিদ আৰু অম্মোনীয়াৰ মাজৰ সংঘাত;</w:t>
      </w:r>
    </w:p>
    <w:p>
      <w:r xmlns:w="http://schemas.openxmlformats.org/wordprocessingml/2006/main">
        <w:t xml:space="preserve">ডেভিৰ দূতসকলৰ অপমানে পৰৱৰ্তী যুদ্ধত নিষেধাজ্ঞা আৰোপ কৰে;</w:t>
      </w:r>
    </w:p>
    <w:p>
      <w:r xmlns:w="http://schemas.openxmlformats.org/wordprocessingml/2006/main">
        <w:t xml:space="preserve">ইজৰাইলৰ বিজয় অভেআৰাম আৰু শান্তি পুনৰুদ্ধাৰ;</w:t>
      </w:r>
    </w:p>
    <w:p/>
    <w:p>
      <w:r xmlns:w="http://schemas.openxmlformats.org/wordprocessingml/2006/main">
        <w:t xml:space="preserve">গুৰুত্ব দিয়া হৈছে:</w:t>
      </w:r>
    </w:p>
    <w:p>
      <w:r xmlns:w="http://schemas.openxmlformats.org/wordprocessingml/2006/main">
        <w:t xml:space="preserve">ডেভিদ আৰু অম্মোনীয়াৰ মাজৰ সংঘাত;</w:t>
      </w:r>
    </w:p>
    <w:p>
      <w:r xmlns:w="http://schemas.openxmlformats.org/wordprocessingml/2006/main">
        <w:t xml:space="preserve">ডেভিৰ দূতসকলৰ অপমানে পৰৱৰ্তী যুদ্ধত নিষেধাজ্ঞা আৰোপ কৰে;</w:t>
      </w:r>
    </w:p>
    <w:p>
      <w:r xmlns:w="http://schemas.openxmlformats.org/wordprocessingml/2006/main">
        <w:t xml:space="preserve">ইজৰাইলৰ বিজয় অভেআৰাম আৰু শান্তি পুনৰুদ্ধাৰ;</w:t>
      </w:r>
    </w:p>
    <w:p/>
    <w:p>
      <w:r xmlns:w="http://schemas.openxmlformats.org/wordprocessingml/2006/main">
        <w:t xml:space="preserve">অধ্যায়টোত দায়ূদ আৰু অম্মোনীয়াসকলৰ মাজত হোৱা সংঘাত, দায়ূদৰ দূতৰ অপমান, ইস্ৰায়েল আৰু ইয়াৰ শত্ৰুৰ মাজত হোৱা যুদ্ধ আৰু ইস্ৰায়েলে অৰাম (চিৰিয়া)ৰ ওপৰত বিজয় আৰু শান্তি পুনৰুদ্ধাৰৰ ওপৰত গুৰুত্ব আৰোপ কৰিছে। ২ চমূৱেল ১০ পদত অম্মোনীয়াসকলৰ ৰজা নাহাচৰ মৃত্যুৰ পিছত তেওঁৰ পুত্ৰ হানুনে তেওঁৰ উত্তৰাধিকাৰী হয়। কিন্তু হানুনে বেয়া উপদেশ শুনি শোক প্ৰকাশ কৰিবলৈ পঠোৱা দায়ূদৰ দূতসকলৰ লগত বেয়া ব্যৱহাৰ কৰে।</w:t>
      </w:r>
    </w:p>
    <w:p/>
    <w:p>
      <w:r xmlns:w="http://schemas.openxmlformats.org/wordprocessingml/2006/main">
        <w:t xml:space="preserve">২ চমূৱেল ১০ পদত আগবাঢ়ি গৈ এই দুৰ্ব্যৱহাৰৰ বিষয়ে জানিব পাৰি দায়ূদে যাওবক অম্মোনীয়াসকলৰ বিৰুদ্ধে যুদ্ধৰ বাবে সাজু হ'বলৈ নিৰ্দেশ দিয়ে। অম্মোনীয়াসকলে অৰামৰ দৰে আন জাতিৰ সমৰ্থনত নিজৰ সৈন্যবাহিনী গোটায়। যোয়াবে নিজৰ সৈন্যবাহিনীক দুটা গোটত ভাগ কৰে এটা দলে অম্মোনীয়াসকলৰ বিৰুদ্ধে যুদ্ধ কৰে আৰু আন কিছুমানে অৰামৰ সৈতে যুদ্ধত লিপ্ত হয়।</w:t>
      </w:r>
    </w:p>
    <w:p/>
    <w:p>
      <w:r xmlns:w="http://schemas.openxmlformats.org/wordprocessingml/2006/main">
        <w:t xml:space="preserve">অৰাম আৰু ইয়াৰ মিত্ৰ দেশসমূহৰ সৈতে হোৱা মুখামুখিত প্ৰাৰম্ভিক বিপৰ্যয়ৰ সন্মুখীন হোৱাৰ পিছতো ইজৰাইলে যোয়াবৰ নেতৃত্বত বিজয়ী হৈ ওলাই আহিছে। নিজৰ পৰাজয় উপলব্ধি কৰি আৰাম আৰু ইয়াৰ সমৰ্থক জাতি দুয়োটাই ইজৰাইলৰ সৈতে অধিক সংঘাতৰ পৰা পিছুৱাই যায়। তেওঁলোকৰ শত্ৰুৰ ওপৰত এই বিজয়ৰ পিছত ইস্ৰায়েল আৰু এই জাতিসমূহৰ মাজত শান্তি পুনৰুদ্ধাৰ হয়।</w:t>
      </w:r>
    </w:p>
    <w:p/>
    <w:p>
      <w:r xmlns:w="http://schemas.openxmlformats.org/wordprocessingml/2006/main">
        <w:t xml:space="preserve">২ চমূৱেল ১০:১ ইয়াৰ পিছত অম্মোনৰ সন্তানসকলৰ ৰজাৰ মৃত্যু হ’ল আৰু তেওঁৰ পুত্ৰ হানুনে তেওঁৰ ঠাইত ৰাজত্ব কৰিলে।</w:t>
      </w:r>
    </w:p>
    <w:p/>
    <w:p>
      <w:r xmlns:w="http://schemas.openxmlformats.org/wordprocessingml/2006/main">
        <w:t xml:space="preserve">অম্মোনীয়াসকলৰ ৰজাৰ মৃত্যু হ’ল আৰু তেওঁৰ পিছত তেওঁৰ পুত্ৰ হানুনে শাসনকৰ্ত্তা হ’ল।</w:t>
      </w:r>
    </w:p>
    <w:p/>
    <w:p>
      <w:r xmlns:w="http://schemas.openxmlformats.org/wordprocessingml/2006/main">
        <w:t xml:space="preserve">১/ বিশ্বাসযোগ্যতাৰ উত্তৰাধিকাৰ - আমাৰ আগতে যোৱাসকলক আমি কেনেকৈ সন্মান কৰো</w:t>
      </w:r>
    </w:p>
    <w:p/>
    <w:p>
      <w:r xmlns:w="http://schemas.openxmlformats.org/wordprocessingml/2006/main">
        <w:t xml:space="preserve">২/ নেতৃত্বৰ ওজন - শাসনৰ দায়িত্বৰ বাবে প্ৰস্তুতি চলোৱা</w:t>
      </w:r>
    </w:p>
    <w:p/>
    <w:p>
      <w:r xmlns:w="http://schemas.openxmlformats.org/wordprocessingml/2006/main">
        <w:t xml:space="preserve">১/ হিতোপদেশ ১৭:৬ - শিশুৰ সন্তান বুঢ়া মানুহৰ মুকুট; আৰু সন্তানৰ মহিমা তেওঁলোকৰ পিতৃ।</w:t>
      </w:r>
    </w:p>
    <w:p/>
    <w:p>
      <w:r xmlns:w="http://schemas.openxmlformats.org/wordprocessingml/2006/main">
        <w:t xml:space="preserve">২/ ৰোমীয়া ১৩:১-২ - প্ৰত্যেক আত্মাই উচ্চ শক্তিৰ অধীন হওক। কিয়নো ঈশ্বৰৰ বাহিৰে আন কোনো শক্তি নাই;</w:t>
      </w:r>
    </w:p>
    <w:p/>
    <w:p>
      <w:r xmlns:w="http://schemas.openxmlformats.org/wordprocessingml/2006/main">
        <w:t xml:space="preserve">2 Samuel 10:2 তেতিয়া দায়ূদে ক’লে, “মই নাহাচৰ পুত্ৰ হানুনক দয়া কৰিম, যেনেকৈ তেওঁৰ পিতৃয়ে মোক দয়া কৰিছিল।” তেতিয়া দায়ূদে তেওঁৰ পিতৃৰ কাৰণে তেওঁৰ দাসসকলৰ হাতেৰে তেওঁক সান্ত্বনা দিবলৈ পঠালে। পাছত দায়ূদৰ দাসসকল অম্মোনৰ সন্তানসকলৰ দেশলৈ আহিল।</w:t>
      </w:r>
    </w:p>
    <w:p/>
    <w:p>
      <w:r xmlns:w="http://schemas.openxmlformats.org/wordprocessingml/2006/main">
        <w:t xml:space="preserve">দায়ূদে নাহাচৰ পুত্ৰ হানুনৰ প্ৰতি দয়া দেখুৱাইছে, যেনেকৈ তেওঁৰ পিতৃয়ে আগতে দায়ূদৰ প্ৰতি দয়া কৰিছিল। দায়ূদে অম্মোনীয়া দেশত হানুনক সান্ত্বনা দিবলৈ নিজৰ দাসসকলক পঠালে।</w:t>
      </w:r>
    </w:p>
    <w:p/>
    <w:p>
      <w:r xmlns:w="http://schemas.openxmlformats.org/wordprocessingml/2006/main">
        <w:t xml:space="preserve">১) দয়াৰ শক্তি: ২ চমূৱেল ১০:২ পদত দায়ূদে হানুনৰ প্ৰতি কেনেকৈ দয়া প্ৰদৰ্শন কৰিছিল সেই বিষয়ে অন্বেষণ কৰা।</w:t>
      </w:r>
    </w:p>
    <w:p/>
    <w:p>
      <w:r xmlns:w="http://schemas.openxmlformats.org/wordprocessingml/2006/main">
        <w:t xml:space="preserve">২) দয়াৰ পুৰস্কাৰ: ২ চমূৱেল ১০:২ পদত হানুনৰ প্ৰতি কৰা দয়াৰ বাবে দায়ূদে কেনেকৈ পুৰস্কৃত হৈছিল সেই বিষয়ে পৰীক্ষা কৰা।</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লূক ৬:৩৮ - "দান কৰক, আৰু তোমালোকক দিয়া হ'ব। ভাল জোখ, হেঁচা মাৰি ধৰা, জোকাৰি যোৱা, লৰচৰ কৰা, তোমালোকৰ কোলাত ৰখা হ'ব।"</w:t>
      </w:r>
    </w:p>
    <w:p/>
    <w:p>
      <w:r xmlns:w="http://schemas.openxmlformats.org/wordprocessingml/2006/main">
        <w:t xml:space="preserve">2 Samuel 10:3 অম্মোন সন্তানসকলৰ অধ্যক্ষসকলে তেওঁলোকৰ প্ৰভু হানুনক ক’লে, “আপুনি ভাবিছেনে যে দায়ূদে আপোনাৰ পিতৃক সন্মান কৰে আৰু তেওঁ আপোনাৰ ওচৰলৈ সান্ত্বনাদাতা পঠিয়াইছে?” দায়ূদে নগৰখন বিচাৰ কৰিবলৈ আৰু চোৰাংচোৱাগিৰি কৰিবলৈ আৰু উফৰাই পেলাবলৈ আপোনাৰ ওচৰলৈ নিজৰ দাসসকলক পঠোৱা নাইনে?</w:t>
      </w:r>
    </w:p>
    <w:p/>
    <w:p>
      <w:r xmlns:w="http://schemas.openxmlformats.org/wordprocessingml/2006/main">
        <w:t xml:space="preserve">অম্মোনীয়াসকলৰ অধ্যক্ষসকলে সন্দেহ কৰিছিল যে ৰজা দায়ূদে তেওঁলোকৰ প্ৰভু হানুনৰ ওচৰলৈ সান্ত্বনাদাতা পঠিয়াবলৈ লোৱা উদ্দেশ্য আছিল প্ৰকৃততে নগৰখন চোৰাংচোৱাগিৰি কৰি উফৰাই পেলোৱা।</w:t>
      </w:r>
    </w:p>
    <w:p/>
    <w:p>
      <w:r xmlns:w="http://schemas.openxmlformats.org/wordprocessingml/2006/main">
        <w:t xml:space="preserve">১/ ঈশ্বৰৰ পৰিকল্পনা আমাৰ বুজাবুজিতকৈ ডাঙৰ - যিচয়া ৫৫:৮-৯</w:t>
      </w:r>
    </w:p>
    <w:p/>
    <w:p>
      <w:r xmlns:w="http://schemas.openxmlformats.org/wordprocessingml/2006/main">
        <w:t xml:space="preserve">২/ মানুহৰ জ্ঞানৰ প্ৰতি সাৱধান হওক - হিতোপদেশ ৩:৫-৬</w:t>
      </w:r>
    </w:p>
    <w:p/>
    <w:p>
      <w:r xmlns:w="http://schemas.openxmlformats.org/wordprocessingml/2006/main">
        <w:t xml:space="preserve">১/ যোহন ২:২৪-২৫ - কিন্তু যীচুৱে সকলো মানুহক চিনি পোৱাৰ বাবে তেওঁলোকৰ ওচৰত নিজকে সমৰ্পণ কৰা নাছিল;</w:t>
      </w:r>
    </w:p>
    <w:p/>
    <w:p>
      <w:r xmlns:w="http://schemas.openxmlformats.org/wordprocessingml/2006/main">
        <w:t xml:space="preserve">২) ২ কৰিন্থীয়া ১০:১২ - কিয়নো আমি নিজকে প্ৰশংসা কৰা কিছুমানৰ লগত নিজকে তুলনা কৰিবলৈ সাহস নকৰো;</w:t>
      </w:r>
    </w:p>
    <w:p/>
    <w:p>
      <w:r xmlns:w="http://schemas.openxmlformats.org/wordprocessingml/2006/main">
        <w:t xml:space="preserve">2 Samuel 10:4 এই কাৰণে হনুনে দায়ূদৰ দাসসকলক লৈ তেওঁলোকৰ দাড়িৰ আধা অংশ কাটিলে আৰু তেওঁলোকৰ কাপোৰ মাজভাগলৈকে তেওঁলোকৰ নিতম্বলৈকে কাটি তেওঁলোকক বিদায় দিলে।</w:t>
      </w:r>
    </w:p>
    <w:p/>
    <w:p>
      <w:r xmlns:w="http://schemas.openxmlformats.org/wordprocessingml/2006/main">
        <w:t xml:space="preserve">অম্মোনীয়াসকলৰ ৰজা হানুনে দায়ূদৰ দাসসকলক লৈ তেওঁলোকৰ আধা দাড়ি কাটি নিতম্বলৈকে কাপোৰ কাটি অপমান কৰিলে।</w:t>
      </w:r>
    </w:p>
    <w:p/>
    <w:p>
      <w:r xmlns:w="http://schemas.openxmlformats.org/wordprocessingml/2006/main">
        <w:t xml:space="preserve">১/ অপমানৰ শক্তি: অপমানিত হ’লে কেনেকৈ সঁহাৰি দিব লাগে</w:t>
      </w:r>
    </w:p>
    <w:p/>
    <w:p>
      <w:r xmlns:w="http://schemas.openxmlformats.org/wordprocessingml/2006/main">
        <w:t xml:space="preserve">২/ নিয়ন্ত্ৰণ মুকলি কৰা: যেতিয়া আমাৰ হাতত ওপৰৰ হাত নাথাকে তেতিয়া আত্মসমৰ্পণ কৰিবলৈ শিকা</w:t>
      </w:r>
    </w:p>
    <w:p/>
    <w:p>
      <w:r xmlns:w="http://schemas.openxmlformats.org/wordprocessingml/2006/main">
        <w:t xml:space="preserve">১/ ফিলিপীয়া ২: ৩-৮ - স্বাৰ্থপৰ উচ্চাকাংক্ষা বা অসাৰ অহংকাৰৰ বাবে একো নকৰিব। বৰঞ্চ নম্ৰতাৰে আনক নিজৰ ওপৰত মূল্য দিয়া।</w:t>
      </w:r>
    </w:p>
    <w:p/>
    <w:p>
      <w:r xmlns:w="http://schemas.openxmlformats.org/wordprocessingml/2006/main">
        <w:t xml:space="preserve">২.১ পিতৰ ৫:৫-৭ - এতেকে ঈশ্বৰৰ শক্তিশালী হাতৰ তলত নিজকে নম্ৰ হওক,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2 Samuel 10:5 যেতিয়া তেওঁলোকে দায়ূদক এই কথা ক’লে, তেতিয়া তেওঁ তেওঁলোকক সাক্ষাৎ কৰিবলৈ পঠালে, কাৰণ মানুহবোৰ অতিশয় লাজ পাইছিল;</w:t>
      </w:r>
    </w:p>
    <w:p/>
    <w:p>
      <w:r xmlns:w="http://schemas.openxmlformats.org/wordprocessingml/2006/main">
        <w:t xml:space="preserve">ডেভিদে লাজ পোৱা মানুহবোৰক লগ কৰিবলৈ এটা প্ৰতিনিধি দল পঠিয়াই দিয়ে আৰু তেওঁলোকক উভতি অহাৰ আগতে দাড়ি বাঢ়ি যোৱালৈকে যিৰীহোত থাকিবলৈ নিৰ্দেশ দিয়ে।</w:t>
      </w:r>
    </w:p>
    <w:p/>
    <w:p>
      <w:r xmlns:w="http://schemas.openxmlformats.org/wordprocessingml/2006/main">
        <w:t xml:space="preserve">১/ এটা লজ্জাজনক মুখামুখি: অপমান জয় কৰিবলৈ শিকা</w:t>
      </w:r>
    </w:p>
    <w:p/>
    <w:p>
      <w:r xmlns:w="http://schemas.openxmlformats.org/wordprocessingml/2006/main">
        <w:t xml:space="preserve">২/ শক্তি বৃদ্ধি: সঠিক মুহূৰ্তৰ বাবে অপেক্ষা কৰা</w:t>
      </w:r>
    </w:p>
    <w:p/>
    <w:p>
      <w:r xmlns:w="http://schemas.openxmlformats.org/wordprocessingml/2006/main">
        <w:t xml:space="preserve">১.১ থিচলনীকীয়া ৫:১৪ - আৰু আমি আপোনালোকক আহ্বান জনাইছো, ভাইসকল, অলস লোকসকলক উপদেশ দিয়ক, দুৰ্বলসকলক উৎসাহিত কৰক, দুৰ্বলসকলক সহায় কৰক, তেওঁলোকৰ সকলোৰে প্ৰতি ধৈৰ্য্য ধৰিব।</w:t>
      </w:r>
    </w:p>
    <w:p/>
    <w:p>
      <w:r xmlns:w="http://schemas.openxmlformats.org/wordprocessingml/2006/main">
        <w:t xml:space="preserve">২/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2 Samuel 10:6 যেতিয়া অম্মোনৰ সন্তানসকলে দায়ূদৰ আগত দুৰ্গন্ধময় হোৱা দেখিলে, অম্মোনৰ সন্তানসকলে বেথ্ৰহবৰ অৰীয়া আৰু চোবাৰ অৰীয়াসকলক বিশ হাজাৰ পদাতিক আৰু ৰজা মাখাৰ পৰা এহাজাৰ লোক আৰু তেওঁলোকৰ লোকসকলক ভাড়ালৈ পঠিয়াই দিলে ইষ্টোব বাৰ হাজাৰ লোক।</w:t>
      </w:r>
    </w:p>
    <w:p/>
    <w:p>
      <w:r xmlns:w="http://schemas.openxmlformats.org/wordprocessingml/2006/main">
        <w:t xml:space="preserve">অম্মোনীয়াসকলে দায়ূদৰ বিৰুদ্ধে যুদ্ধ কৰিবলৈ বৈৎৰহব আৰু চোবাৰ পৰা ২০,০০০ পদাতিক, মাখাৰ পৰা ১০০০ আৰু ইষ্টোবৰ পৰা ১২,০০০ সৈন্য নিয়োগ কৰিলে।</w:t>
      </w:r>
    </w:p>
    <w:p/>
    <w:p>
      <w:r xmlns:w="http://schemas.openxmlformats.org/wordprocessingml/2006/main">
        <w:t xml:space="preserve">১/ প্ৰতিখন যুদ্ধৰ বাবে ঈশ্বৰৰ শক্তি যথেষ্ট</w:t>
      </w:r>
    </w:p>
    <w:p/>
    <w:p>
      <w:r xmlns:w="http://schemas.openxmlformats.org/wordprocessingml/2006/main">
        <w:t xml:space="preserve">২) প্ৰতিকূলতাৰ সন্মুখত প্ৰভুৰ ওপৰত বিশ্বাস</w:t>
      </w:r>
    </w:p>
    <w:p/>
    <w:p>
      <w:r xmlns:w="http://schemas.openxmlformats.org/wordprocessingml/2006/main">
        <w:t xml:space="preserve">1. 2 বংশাৱলী 14:11 - আচাই তেওঁৰ ঈশ্বৰ যিহোৱাক চিঞৰি ক’লে, “হে আমাৰ ঈশ্বৰ যিহোৱা, বহুতক সহায় কৰাটো আপোনাৰ একো নহয়; কিয়নো আমি তোমাৰ ওপৰত জিৰণি লৈছো আৰু তোমাৰ নামত আমি এই জনসমাগমৰ বিৰুদ্ধে যাওঁ।”</w:t>
      </w:r>
    </w:p>
    <w:p/>
    <w:p>
      <w:r xmlns:w="http://schemas.openxmlformats.org/wordprocessingml/2006/main">
        <w:t xml:space="preserve">২/ ৰোমীয়া ৮:৩১ - তেন্তে আমি এইবোৰৰ বিষয়ে কি ক’ম? যদি ঈশ্বৰ আমাৰ পক্ষত থাকে তেন্তে আমাৰ বিৰোধী কোন হ’ব পাৰে?</w:t>
      </w:r>
    </w:p>
    <w:p/>
    <w:p>
      <w:r xmlns:w="http://schemas.openxmlformats.org/wordprocessingml/2006/main">
        <w:t xml:space="preserve">2 Samuel 10:7 দায়ূদে এই কথা শুনি যোয়াবক আৰু সকলো শক্তিশালী সৈন্যবাহিনীক পঠালে।</w:t>
      </w:r>
    </w:p>
    <w:p/>
    <w:p>
      <w:r xmlns:w="http://schemas.openxmlformats.org/wordprocessingml/2006/main">
        <w:t xml:space="preserve">দায়ূদে নিজৰ ৰাজ্যত আক্ৰমণৰ কথা শুনি ইয়াৰ উত্তৰত যোয়াব আৰু তেওঁৰ সৈন্যবাহিনীক ৰক্ষা কৰিবলৈ পঠিয়াই দিলে।</w:t>
      </w:r>
    </w:p>
    <w:p/>
    <w:p>
      <w:r xmlns:w="http://schemas.openxmlformats.org/wordprocessingml/2006/main">
        <w:t xml:space="preserve">১/ ঈশ্বৰৰ সুৰক্ষাৰ ওপৰত বিশ্বাস কৰা - ২ চমূৱেল ১০:৭</w:t>
      </w:r>
    </w:p>
    <w:p/>
    <w:p>
      <w:r xmlns:w="http://schemas.openxmlformats.org/wordprocessingml/2006/main">
        <w:t xml:space="preserve">২/ প্ৰস্তুত হোৱাৰ গুৰুত্ব - ২ চমূৱেল ১০:৭</w:t>
      </w:r>
    </w:p>
    <w:p/>
    <w:p>
      <w:r xmlns:w="http://schemas.openxmlformats.org/wordprocessingml/2006/main">
        <w:t xml:space="preserve">১/ গীতমালা ২০:৭ - কোনোৱে ৰথত আৰু কোনোৱে ঘোঁৰাত ভৰসা কৰে, কিন্তু আমি আমাৰ ঈশ্বৰ যিহোৱাৰ নামত ভৰসা কৰোঁ।</w:t>
      </w:r>
    </w:p>
    <w:p/>
    <w:p>
      <w:r xmlns:w="http://schemas.openxmlformats.org/wordprocessingml/2006/main">
        <w:t xml:space="preserve">২/ হিতোপদেশ ২১:৩১ - ঘোঁৰা যুদ্ধৰ দিনৰ বাবে সাজু কৰা হয়, কিন্তু বিজয় যিহোৱাৰ।</w:t>
      </w:r>
    </w:p>
    <w:p/>
    <w:p>
      <w:r xmlns:w="http://schemas.openxmlformats.org/wordprocessingml/2006/main">
        <w:t xml:space="preserve">2 Samuel 10:8 অম্মোনৰ সন্তানসকলে ওলাই আহি দুৱাৰৰ প্ৰৱেশদ্বাৰত যুদ্ধ সাজিলে, আৰু চোবা, ৰেহব, ইষ্টোব আৰু মাকাৰ অৰামীয়াসকলে নিজেই পথাৰত আছিল।</w:t>
      </w:r>
    </w:p>
    <w:p/>
    <w:p>
      <w:r xmlns:w="http://schemas.openxmlformats.org/wordprocessingml/2006/main">
        <w:t xml:space="preserve">অম্মোনৰ সন্তানসকলে দুৱাৰত যুদ্ধৰ বাবে সাজু হ’ল আৰু চোবা, ৰহব, ইষ্টোব আৰু মাখাৰ অমৰীয়াসকলে পথাৰত অকলে যুদ্ধ কৰিলে।</w:t>
      </w:r>
    </w:p>
    <w:p/>
    <w:p>
      <w:r xmlns:w="http://schemas.openxmlformats.org/wordprocessingml/2006/main">
        <w:t xml:space="preserve">১/ ঐক্যৰ শক্তি: অম্মোনৰ সন্তানসকলৰ পৰা শিকিব পৰা</w:t>
      </w:r>
    </w:p>
    <w:p/>
    <w:p>
      <w:r xmlns:w="http://schemas.openxmlformats.org/wordprocessingml/2006/main">
        <w:t xml:space="preserve">২/ কেতিয়াও হাৰ নামানিব: চোবা, ৰহব, ইষ্টোব আৰু মাকাৰ অমৰীয়াসকল</w:t>
      </w:r>
    </w:p>
    <w:p/>
    <w:p>
      <w:r xmlns:w="http://schemas.openxmlformats.org/wordprocessingml/2006/main">
        <w:t xml:space="preserve">১/ ইফিচীয়া ৬:১২ - কিয়নো আমি মাংস আৰু তেজৰ বিৰুদ্ধে নহয়, কিন্তু ৰাজ্যপালৰ বিৰুদ্ধে, শক্তিৰ বিৰুদ্ধে, এই জগতৰ অন্ধকাৰৰ শাসনকৰ্তাৰ বিৰুদ্ধে, উচ্চ স্থানত আধ্যাত্মিক দুষ্টতাৰ বিৰুদ্ধে মল্লযুঁজ কৰোঁ।</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2 Samuel 10:9 যেতিয়া যোয়াবে যুদ্ধৰ আগভাগ আৰু পিছফালে তেওঁৰ বিৰুদ্ধে থকা দেখিলে, তেতিয়া তেওঁ ইস্ৰায়েলৰ সকলো মনোনীত লোকৰ মাজৰ পৰা বাছি ল’লে আৰু তেওঁলোকক অৰামীয়াসকলৰ বিৰুদ্ধে সজালে।</w:t>
      </w:r>
    </w:p>
    <w:p/>
    <w:p>
      <w:r xmlns:w="http://schemas.openxmlformats.org/wordprocessingml/2006/main">
        <w:t xml:space="preserve">যোয়াবে ইস্ৰায়েলৰ শ্ৰেষ্ঠ লোকসকলক অৰামীয়াসকলৰ বিৰুদ্ধে যুদ্ধত যুঁজিবলৈ স্থান দিলে।</w:t>
      </w:r>
    </w:p>
    <w:p/>
    <w:p>
      <w:r xmlns:w="http://schemas.openxmlformats.org/wordprocessingml/2006/main">
        <w:t xml:space="preserve">১/ প্ৰস্তুতিৰ শক্তি: যোয়াবৰ কৌশলগত চিন্তাধাৰাই কেনেকৈ বিজয়ৰ দিশত আগুৱাই লৈ গ’ল</w:t>
      </w:r>
    </w:p>
    <w:p/>
    <w:p>
      <w:r xmlns:w="http://schemas.openxmlformats.org/wordprocessingml/2006/main">
        <w:t xml:space="preserve">২) সাহস আৰু দায়বদ্ধতাৰ গুৰুত্ব: যুদ্ধত যোয়াবৰ নেতৃত্ব</w:t>
      </w:r>
    </w:p>
    <w:p/>
    <w:p>
      <w:r xmlns:w="http://schemas.openxmlformats.org/wordprocessingml/2006/main">
        <w:t xml:space="preserve">১/ হিতোপদেশ ২১:৫ - অধ্যৱসায়ীসকলৰ পৰিকল্পনাই লাভৰ দিশত আগুৱাই লৈ যায় যিদৰে খৰখেদাই দৰিদ্ৰতালৈ লৈ যায়।</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2 Samuel 10:10 আৰু বাকী লোকসকলক তেওঁৰ ভায়েক অবীচয়ৰ হাতত গতাই দিলে, যাতে তেওঁ তেওঁলোকক অম্মোনৰ সন্তানসকলৰ বিৰুদ্ধে সজাব পাৰে।</w:t>
      </w:r>
    </w:p>
    <w:p/>
    <w:p>
      <w:r xmlns:w="http://schemas.openxmlformats.org/wordprocessingml/2006/main">
        <w:t xml:space="preserve">দায়ূদে নিজৰ সৈন্যবাহিনীক বিভক্ত কৰিলে আৰু প্ৰতিটো দলক অম্মোনীয়াসকলক পৰাস্ত কৰাৰ দায়িত্ব দিলে।</w:t>
      </w:r>
    </w:p>
    <w:p/>
    <w:p>
      <w:r xmlns:w="http://schemas.openxmlformats.org/wordprocessingml/2006/main">
        <w:t xml:space="preserve">১) খ্ৰীষ্টক অনুসৰণ কৰাৰ খৰচ গণনা কৰা: ২ চমূৱেল ১০:১০ পদৰ অধ্যয়ন</w:t>
      </w:r>
    </w:p>
    <w:p/>
    <w:p>
      <w:r xmlns:w="http://schemas.openxmlformats.org/wordprocessingml/2006/main">
        <w:t xml:space="preserve">২) ঐক্যত শক্তি: দলীয় কামৰ শক্তি ২ চমূৱেল ১০:১০ পদত পোৱা যায়</w:t>
      </w:r>
    </w:p>
    <w:p/>
    <w:p>
      <w:r xmlns:w="http://schemas.openxmlformats.org/wordprocessingml/2006/main">
        <w:t xml:space="preserve">১/ ইফিচীয়া ৬:১০-১৩ - ঈশ্বৰৰ কৱচ পিন্ধা।</w:t>
      </w:r>
    </w:p>
    <w:p/>
    <w:p>
      <w:r xmlns:w="http://schemas.openxmlformats.org/wordprocessingml/2006/main">
        <w:t xml:space="preserve">২/ মথি ২৮:১৮-২০ - যীচুৱে তেওঁৰ শিষ্যসকলক দিয়া আজ্ঞা।</w:t>
      </w:r>
    </w:p>
    <w:p/>
    <w:p>
      <w:r xmlns:w="http://schemas.openxmlformats.org/wordprocessingml/2006/main">
        <w:t xml:space="preserve">2 Samuel 10:11 তেওঁ ক’লে, “যদি অমৰীয়াসকল মোৰ বাবে অতিশয় শক্তিশালী হয়, তেন্তে তুমি মোক সহায় কৰিবা;</w:t>
      </w:r>
    </w:p>
    <w:p/>
    <w:p>
      <w:r xmlns:w="http://schemas.openxmlformats.org/wordprocessingml/2006/main">
        <w:t xml:space="preserve">দায়ূদে অৰামীয়া আৰু অম্মোনীয়াসকলৰ বিৰুদ্ধে যুদ্ধত যোয়াবক সহায় আগবঢ়ায়।</w:t>
      </w:r>
    </w:p>
    <w:p/>
    <w:p>
      <w:r xmlns:w="http://schemas.openxmlformats.org/wordprocessingml/2006/main">
        <w:t xml:space="preserve">১/ বিপদৰ সময়ত ঈশ্বৰ আমাৰ শক্তি।</w:t>
      </w:r>
    </w:p>
    <w:p/>
    <w:p>
      <w:r xmlns:w="http://schemas.openxmlformats.org/wordprocessingml/2006/main">
        <w:t xml:space="preserve">২/ ঐক্য আৰু সহযোগিতাৰ শক্তি।</w:t>
      </w:r>
    </w:p>
    <w:p/>
    <w:p>
      <w:r xmlns:w="http://schemas.openxmlformats.org/wordprocessingml/2006/main">
        <w:t xml:space="preserve">১/ গীতমালা ৪৬:১ - "ঈশ্বৰ আমাৰ আশ্ৰয় আৰু শক্তি, বিপদত চিৰবৰ্তিত সহায়ক।"</w:t>
      </w:r>
    </w:p>
    <w:p/>
    <w:p>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সঙ্গীক ওপৰলৈ তুলিব"।</w:t>
      </w:r>
    </w:p>
    <w:p/>
    <w:p>
      <w:r xmlns:w="http://schemas.openxmlformats.org/wordprocessingml/2006/main">
        <w:t xml:space="preserve">2 Samuel 10:12 সাহস কৰক, আৰু আমাৰ লোকসকলৰ বাবে আৰু আমাৰ ঈশ্বৰৰ নগৰসমূহৰ বাবে মানুহবোৰ খেলো আহক;</w:t>
      </w:r>
    </w:p>
    <w:p/>
    <w:p>
      <w:r xmlns:w="http://schemas.openxmlformats.org/wordprocessingml/2006/main">
        <w:t xml:space="preserve">দায়ূদে নিজৰ লোকসকলক সাহসী হ’বলৈ আৰু ঈশ্বৰৰ লোক আৰু নগৰসমূহৰ বাবে যুঁজিবলৈ উৎসাহিত কৰে, ঈশ্বৰে যি উত্তম কাম কৰিব, সেই বিষয়ে বিশ্বাস কৰে।</w:t>
      </w:r>
    </w:p>
    <w:p/>
    <w:p>
      <w:r xmlns:w="http://schemas.openxmlformats.org/wordprocessingml/2006/main">
        <w:t xml:space="preserve">১: শেষত ঈশ্বৰে সৰ্বোত্তম সিদ্ধান্ত ল’ব বুলি বিশ্বাস কৰি আমি সাহসেৰে যিটো উচিত তাৰ বাবে যুঁজিব লাগিব।</w:t>
      </w:r>
    </w:p>
    <w:p/>
    <w:p>
      <w:r xmlns:w="http://schemas.openxmlformats.org/wordprocessingml/2006/main">
        <w:t xml:space="preserve">২: আনকি বিপদ আমাৰ বিৰুদ্ধে হ’লেও আমি সাহসী হ’ব লাগে আৰু আমাৰ প্ৰচেষ্টাত আমাক পথ প্ৰদৰ্শন আৰু সুৰক্ষা দিব পৰাকৈ ঈশ্বৰৰ ওপৰত বিশ্বাস কৰা উচিত।</w:t>
      </w:r>
    </w:p>
    <w:p/>
    <w:p>
      <w:r xmlns:w="http://schemas.openxmlformats.org/wordprocessingml/2006/main">
        <w:t xml:space="preserve">১: যিহোচূৱা ১:৯- "শক্তিশালী আৰু সাহসী হওক; ভয় বা হতাশ নহ'ব, কিয়নো তোমাৰ ঈশ্বৰ যিহোৱা তোমাৰ লগত আছে য'তেই নাযাবা।"</w:t>
      </w:r>
    </w:p>
    <w:p/>
    <w:p>
      <w:r xmlns:w="http://schemas.openxmlformats.org/wordprocessingml/2006/main">
        <w:t xml:space="preserve">২: গীতমালা ২৭:১- "যিহোৱা মোৰ পোহৰ আৰু মোৰ পৰিত্ৰাণ; মই কাক ভয় কৰিম? প্ৰভু মোৰ জীৱনৰ দুৰ্গ; মই কাক ভয় কৰিম?"</w:t>
      </w:r>
    </w:p>
    <w:p/>
    <w:p>
      <w:r xmlns:w="http://schemas.openxmlformats.org/wordprocessingml/2006/main">
        <w:t xml:space="preserve">2 Samuel 10:13 যোয়াবে আৰু তেওঁৰ লগত থকা লোকসকলে অৰামীয়াসকলৰ বিৰুদ্ধে যুদ্ধ কৰিবলৈ ওচৰ চাপি আহিল আৰু তেওঁলোকে তেওঁৰ আগত পলাই গ’ল।</w:t>
      </w:r>
    </w:p>
    <w:p/>
    <w:p>
      <w:r xmlns:w="http://schemas.openxmlformats.org/wordprocessingml/2006/main">
        <w:t xml:space="preserve">যোয়াব আৰু তেওঁৰ সৈন্যই অৰামীয়াসকলৰ বিৰুদ্ধে যুদ্ধ কৰিলে আৰু তেওঁলোক পৰাজিত হ’ল।</w:t>
      </w:r>
    </w:p>
    <w:p/>
    <w:p>
      <w:r xmlns:w="http://schemas.openxmlformats.org/wordprocessingml/2006/main">
        <w:t xml:space="preserve">১/ ঈশ্বৰে তেওঁৰ ওপৰত বিশ্বাস কৰাসকলক সদায় বিজয়ৰ ব্যৱস্থা কৰিব।</w:t>
      </w:r>
    </w:p>
    <w:p/>
    <w:p>
      <w:r xmlns:w="http://schemas.openxmlformats.org/wordprocessingml/2006/main">
        <w:t xml:space="preserve">২/ আমি সদায় আমাৰ কাষত প্ৰভুৰ সৈতে যুদ্ধৰ বাবে প্ৰস্তুতি চলাব লাগিব।</w:t>
      </w:r>
    </w:p>
    <w:p/>
    <w:p>
      <w:r xmlns:w="http://schemas.openxmlformats.org/wordprocessingml/2006/main">
        <w:t xml:space="preserve">১/ ৰোমীয়া ৮:৩১ - তেন্তে এইবোৰৰ উত্তৰত আমি কি ক’ম? যদি ঈশ্বৰ আমাৰ পক্ষত থাকে তেন্তে আমাৰ বিৰোধী কোন হ’ব পাৰে?</w:t>
      </w:r>
    </w:p>
    <w:p/>
    <w:p>
      <w:r xmlns:w="http://schemas.openxmlformats.org/wordprocessingml/2006/main">
        <w:t xml:space="preserve">২/ ইফিচীয়া ৬:১০-১১ - শেষত প্ৰভুত আৰু তেওঁৰ মহাশক্তিত শক্তিশালী হওক। ঈশ্বৰৰ সম্পূৰ্ণ কৱচ পিন্ধক, যাতে আপুনি চয়তানৰ পৰিকল্পনাৰ বিৰুদ্ধে থিয় দিব পাৰে।</w:t>
      </w:r>
    </w:p>
    <w:p/>
    <w:p>
      <w:r xmlns:w="http://schemas.openxmlformats.org/wordprocessingml/2006/main">
        <w:t xml:space="preserve">2 Samuel 10:14 অম্মোনৰ সন্তানসকলে যেতিয়া অৰামীয়াসকল পলাই যোৱা দেখিলে, তেতিয়া তেওঁলোকেও অবচাইৰ আগত পলাই গৈ নগৰত প্ৰৱেশ কৰিলে। তেতিয়া যোয়াবে অম্মোনৰ সন্তানসকলৰ পৰা উভতি আহি যিৰূচালেমলৈ আহিল।</w:t>
      </w:r>
    </w:p>
    <w:p/>
    <w:p>
      <w:r xmlns:w="http://schemas.openxmlformats.org/wordprocessingml/2006/main">
        <w:t xml:space="preserve">যোয়াব আৰু তেওঁৰ সৈন্যই অমৰীয়া আৰু অম্মোনৰ সন্তানসকলক পৰাস্ত কৰি অম্মোনীয়াসকলে নগৰলৈ পলাই গ’ল। তাৰ পাছত যোয়াবে যিৰূচালেমলৈ উভতি আহিল।</w:t>
      </w:r>
    </w:p>
    <w:p/>
    <w:p>
      <w:r xmlns:w="http://schemas.openxmlformats.org/wordprocessingml/2006/main">
        <w:t xml:space="preserve">১/ যুদ্ধত ঈশ্বৰৰ শক্তি - কেনেকৈ ঈশ্বৰে আমাক শত্ৰুক পৰাস্ত কৰিবলৈ শক্তি দিয়ে</w:t>
      </w:r>
    </w:p>
    <w:p/>
    <w:p>
      <w:r xmlns:w="http://schemas.openxmlformats.org/wordprocessingml/2006/main">
        <w:t xml:space="preserve">২/ অধ্যৱসায় আৰু বিশ্বাস - ঈশ্বৰৰ ওপৰত বিশ্বাসে আমাক যিকোনো বাধা অতিক্ৰম কৰাত কেনেকৈ সহায় কৰিব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১ কৰিন্থীয়া ১৫:৫৭ - কিন্তু আমাৰ প্ৰভু যীচু খ্ৰীষ্টৰ দ্বাৰাই আমাক বিজয় দিয়া ঈশ্বৰক ধন্যবাদ।</w:t>
      </w:r>
    </w:p>
    <w:p/>
    <w:p>
      <w:r xmlns:w="http://schemas.openxmlformats.org/wordprocessingml/2006/main">
        <w:t xml:space="preserve">2 Samuel 10:15 অৰামীয়াসকলে ইস্ৰায়েলৰ আগত তেওঁলোকক পৰাস্ত হোৱা দেখিলে, তেওঁলোকে গোট খালে।</w:t>
      </w:r>
    </w:p>
    <w:p/>
    <w:p>
      <w:r xmlns:w="http://schemas.openxmlformats.org/wordprocessingml/2006/main">
        <w:t xml:space="preserve">যুদ্ধত ইস্ৰায়েলীসকলে ছিৰিয়ানসকলক পৰাস্ত কৰিছিল আৰু তেওঁলোকে পুনৰ গোট খাইছিল।</w:t>
      </w:r>
    </w:p>
    <w:p/>
    <w:p>
      <w:r xmlns:w="http://schemas.openxmlformats.org/wordprocessingml/2006/main">
        <w:t xml:space="preserve">১/ প্ৰতিকূলতাৰ সন্মুখত আমি কেতিয়াও হাৰ নামানিব নালাগে।</w:t>
      </w:r>
    </w:p>
    <w:p/>
    <w:p>
      <w:r xmlns:w="http://schemas.openxmlformats.org/wordprocessingml/2006/main">
        <w:t xml:space="preserve">২/ কষ্টৰ মাজতো আমাক শক্তি দিবলৈ প্ৰভুৰ ওপৰত ভৰসা কৰিব লাগিব।</w:t>
      </w:r>
    </w:p>
    <w:p/>
    <w:p>
      <w:r xmlns:w="http://schemas.openxmlformats.org/wordprocessingml/2006/main">
        <w:t xml:space="preserve">১/ ফিলিপীয়া ৪:১৩ - "যিজনে মোক শক্তিশালী কৰে তেওঁৰ দ্বাৰাই মই সকলো কৰিব পাৰো।"</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Samuel 10:16 তেতিয়া হাদাদেজৰে নদীৰ সিপাৰে থকা অৰামীয়াসকলক উলিয়াই আনিলে; আৰু হাদাদেজৰ সৈন্যৰ সেনাপতি চোবাক তেওঁলোকৰ আগে আগে গ’ল।</w:t>
      </w:r>
    </w:p>
    <w:p/>
    <w:p>
      <w:r xmlns:w="http://schemas.openxmlformats.org/wordprocessingml/2006/main">
        <w:t xml:space="preserve">হাদাদেজৰে তেওঁক সহায় কৰিবলৈ নদীৰ সিপাৰৰ পৰা চিৰিয়ানসকলক পঠিয়াই দিয়ে আৰু চোবাকে তেওঁলোকক হেলামলৈ লৈ যায়।</w:t>
      </w:r>
    </w:p>
    <w:p/>
    <w:p>
      <w:r xmlns:w="http://schemas.openxmlformats.org/wordprocessingml/2006/main">
        <w:t xml:space="preserve">১/ নেতৃত্বৰ শক্তি: ঈশ্বৰে নিজৰ উদ্দেশ্য সম্পন্ন কৰিবলৈ নেতাসকলক কেনেকৈ ব্যৱহাৰ কৰে</w:t>
      </w:r>
    </w:p>
    <w:p/>
    <w:p>
      <w:r xmlns:w="http://schemas.openxmlformats.org/wordprocessingml/2006/main">
        <w:t xml:space="preserve">২/ সম্প্ৰদায়ৰ শক্তি: আমি কেনেকৈ অকলেতকৈ একেলগে অধিক সাধন কৰিব পাৰো</w:t>
      </w:r>
    </w:p>
    <w:p/>
    <w:p>
      <w:r xmlns:w="http://schemas.openxmlformats.org/wordprocessingml/2006/main">
        <w:t xml:space="preserve">১/ ইফিচীয়া ৪:১১-১২ - আৰু তেওঁ পাঁচনি, ভাববাদী, সুসমাচাৰক, মেৰপালক আৰু শিক্ষকসকলক দিলে, যাতে পবিত্ৰ লোকসকলক পৰিচৰ্যাৰ কামৰ বাবে, খ্ৰীষ্টৰ শৰীৰ গঢ়ি তোলাৰ বাবে সজ্জিত কৰিব পাৰে।</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2 Samuel 10:17 যেতিয়া দায়ূদক এই কথা কোৱা হ’ল, তেতিয়া তেওঁ সকলো ইস্ৰায়েলক একত্ৰিত কৰিলে আৰু যৰ্দ্দন পাৰ হৈ হেলমলৈ আহিল। অৰামীয়াসকলে দায়ূদৰ বিৰুদ্ধে সৈন্য কৰি তেওঁৰ লগত যুদ্ধ কৰিলে।</w:t>
      </w:r>
    </w:p>
    <w:p/>
    <w:p>
      <w:r xmlns:w="http://schemas.openxmlformats.org/wordprocessingml/2006/main">
        <w:t xml:space="preserve">দায়ূদে হেলামত অৰামীয়াসকলৰ বিৰুদ্ধে যুদ্ধ কৰিবলৈ সকলো ইস্ৰায়েলীক একত্ৰিত কৰিলে।</w:t>
      </w:r>
    </w:p>
    <w:p/>
    <w:p>
      <w:r xmlns:w="http://schemas.openxmlformats.org/wordprocessingml/2006/main">
        <w:t xml:space="preserve">১/ প্ৰতিকূলতাৰ সময়ত একেলগে থিয় হোৱাৰ গুৰুত্ব।</w:t>
      </w:r>
    </w:p>
    <w:p/>
    <w:p>
      <w:r xmlns:w="http://schemas.openxmlformats.org/wordprocessingml/2006/main">
        <w:t xml:space="preserve">২/ কঠিন বিপদ অতিক্ৰম কৰিবলৈ সাহস আৰু বিশ্বাসৰ শক্তি।</w:t>
      </w:r>
    </w:p>
    <w:p/>
    <w:p>
      <w:r xmlns:w="http://schemas.openxmlformats.org/wordprocessingml/2006/main">
        <w:t xml:space="preserve">১/ যিহোচূৱা ২৪:১৫ "তোমালোকে আজি তোমালোকক বাছি লোৱা যাৰ সেৱা কৰিবা..."</w:t>
      </w:r>
    </w:p>
    <w:p/>
    <w:p>
      <w:r xmlns:w="http://schemas.openxmlformats.org/wordprocessingml/2006/main">
        <w:t xml:space="preserve">২) যিচয়া ৪১:১০-১৩ "তুমি ভয় নকৰিবা; কিয়নো মই তোমাৰ লগত আছো; বিচলিত নহ'বা; কিয়নো মই তোমাৰ ঈশ্বৰ; মই তোমাক শক্তিশালী কৰিম; হয়, মই তোমাক সহায় কৰিম; হয়, মই তোমাক অধিকাৰেৰে ৰক্ষা কৰিম।" মোৰ ধাৰ্মিকতাৰ হাত।"</w:t>
      </w:r>
    </w:p>
    <w:p/>
    <w:p>
      <w:r xmlns:w="http://schemas.openxmlformats.org/wordprocessingml/2006/main">
        <w:t xml:space="preserve">2 Samuel 10:18 অৰামীয়াসকলে ইস্ৰায়েলৰ আগত পলাই গ’ল; আৰু দায়ূদে অৰামীয়াসকলৰ সাতশ ৰথ আৰু চল্লিশ হাজাৰ অশ্বাৰোহীক বধ কৰিলে আৰু তেওঁলোকৰ সেনাপতি চোবাকক আঘাত কৰিলে।</w:t>
      </w:r>
    </w:p>
    <w:p/>
    <w:p>
      <w:r xmlns:w="http://schemas.openxmlformats.org/wordprocessingml/2006/main">
        <w:t xml:space="preserve">দায়ূদে যুদ্ধত অৰামীয়াসকলক পৰাস্ত কৰি সাতশ ৰথচালক আৰু চল্লিশ হাজাৰ অশ্বাৰোহীক হত্যা কৰিলে আৰু তেওঁলোকৰ নেতা চোবাকক বধ কৰিলে।</w:t>
      </w:r>
    </w:p>
    <w:p/>
    <w:p>
      <w:r xmlns:w="http://schemas.openxmlformats.org/wordprocessingml/2006/main">
        <w:t xml:space="preserve">১/ ঈশ্বৰৰ বিশ্বাসযোগ্যতাৰ শক্তি</w:t>
      </w:r>
    </w:p>
    <w:p/>
    <w:p>
      <w:r xmlns:w="http://schemas.openxmlformats.org/wordprocessingml/2006/main">
        <w:t xml:space="preserve">২/ সাহস আৰু বিশ্বাসেৰে প্ৰতিকূলতাক জয় কৰা</w:t>
      </w:r>
    </w:p>
    <w:p/>
    <w:p>
      <w:r xmlns:w="http://schemas.openxmlformats.org/wordprocessingml/2006/main">
        <w:t xml:space="preserve">১.১ বংশাৱলি ১৯:১৮ - "আৰু অৰামীয়াসকলে ইস্ৰায়েলৰ আগত পলাই গ'ল; আৰু দায়ূদে অৰামীয়াসকলৰ মাজৰ পৰা ৰথত যুদ্ধ কৰা সাত হাজাৰ লোক আৰু চল্লিশ হাজাৰ পদাতিকক বধ কৰিলে আৰু সৈন্যৰ সেনাপতি চফকক বধ কৰিলে।"</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সোঁহাতেৰে ধৰি ৰাখিম।" মোৰ ধাৰ্মিকতাৰ।"</w:t>
      </w:r>
    </w:p>
    <w:p/>
    <w:p>
      <w:r xmlns:w="http://schemas.openxmlformats.org/wordprocessingml/2006/main">
        <w:t xml:space="preserve">2 Samuel 10:19 হাদাদেজৰৰ দাস হৈ থকা সকলো ৰজাই যেতিয়া ইস্ৰায়েলৰ আগত তেওঁলোকক পৰাস্ত হোৱা দেখিলে, তেতিয়া তেওঁলোকে ইস্ৰায়েলৰ লগত শান্তি স্থাপন কৰি তেওঁলোকৰ সেৱা কৰিলে। গতিকে অম্মোনৰ সন্তানসকলক আৰু সহায় কৰিবলৈ অৰামীয়াসকলে ভয় কৰিলে।</w:t>
      </w:r>
    </w:p>
    <w:p/>
    <w:p>
      <w:r xmlns:w="http://schemas.openxmlformats.org/wordprocessingml/2006/main">
        <w:t xml:space="preserve">ইস্ৰায়েলে হাদাৰেজাৰৰ সেৱা কৰা ৰজাসকলক পৰাস্ত কৰাৰ পিছত এই ৰজাসকলে ইস্ৰায়েলৰ লগত শান্তি স্থাপন কৰিলে আৰু অমৰীয়াসকলে আৰু অম্মোনৰ সন্তানসকলক সহায় কৰা নাছিল।</w:t>
      </w:r>
    </w:p>
    <w:p/>
    <w:p>
      <w:r xmlns:w="http://schemas.openxmlformats.org/wordprocessingml/2006/main">
        <w:t xml:space="preserve">১/ আমি যেতিয়া ঈশ্বৰৰ ওপৰত বিশ্বাস ৰাখোঁ, তেতিয়া তেওঁ আমাক যিকোনো পৰিস্থিতিত জয়ৰ ব্যৱস্থা কৰিব।</w:t>
      </w:r>
    </w:p>
    <w:p/>
    <w:p>
      <w:r xmlns:w="http://schemas.openxmlformats.org/wordprocessingml/2006/main">
        <w:t xml:space="preserve">২/ আমি কেতিয়াও লৌকিক সমৰ্থনৰ ওপৰত নিৰ্ভৰ কৰা উচিত নহয়, কিয়নো ই ক্ষন্তেকীয়া আৰু অবিশ্বাস্য।</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৪৬:১ ঈশ্বৰ আমাৰ আশ্ৰয় আৰু শক্তি, বিপদত অতি বৰ্তমানৰ সহায়ক।</w:t>
      </w:r>
    </w:p>
    <w:p/>
    <w:p>
      <w:r xmlns:w="http://schemas.openxmlformats.org/wordprocessingml/2006/main">
        <w:t xml:space="preserve">২ চমূৱেল ১১ অধ্যায়ত ৰজা দায়ূদৰ বৎচেবাৰ লগত হোৱা প্ৰেম আৰু তাৰ পিছত ঢাকি ৰখাৰ কাহিনী কোৱা হৈছে।</w:t>
      </w:r>
    </w:p>
    <w:p/>
    <w:p>
      <w:r xmlns:w="http://schemas.openxmlformats.org/wordprocessingml/2006/main">
        <w:t xml:space="preserve">১ম অনুচ্ছেদ: অধ্যায়টোৰ আৰম্ভণিতে সেই সময়ৰ বৰ্ণনা কৰা হৈছে যেতিয়া ৰজাসকলে যুদ্ধলৈ ওলাই যায়, কিন্তু দায়ূদ যিৰূচালেমত পুনৰ থাকে (২ চমূৱেল ১১:১)। এদিন সন্ধিয়া দায়ূদে হিট্টীয়া উৰিয়াৰ পত্নী বৎচেবাক এটা ছাদত গা ধুই থকা দেখিলে। তাইৰ সৌন্দৰ্য্যৰ প্ৰতি আকৰ্ষিত হৈ তাইক কামনা কৰে।</w:t>
      </w:r>
    </w:p>
    <w:p/>
    <w:p>
      <w:r xmlns:w="http://schemas.openxmlformats.org/wordprocessingml/2006/main">
        <w:t xml:space="preserve">২য় অনুচ্ছেদ: দায়ূদে বৎচেবাক তেওঁৰ ওচৰলৈ আনিবলৈ দূত পঠিয়াইছিল, আৰু তেওঁ বিবাহিত বুলি জানিও তেওঁৰ লগত শুইছিল (২ চমূৱেল ১১:২-৪)। তেওঁলোকৰ মুখামুখিৰ ফলত বাৎচেবাই সন্তান গৰ্ভধাৰণ কৰে।</w:t>
      </w:r>
    </w:p>
    <w:p/>
    <w:p>
      <w:r xmlns:w="http://schemas.openxmlformats.org/wordprocessingml/2006/main">
        <w:t xml:space="preserve">৩য় অনুচ্ছেদ: যেতিয়া বৎচেবাই দায়ূদক জনায় যে তেওঁ গৰ্ভৱতী, তেতিয়া তেওঁ নিজৰ পাপ লুকুৱাবলৈ চেষ্টা কৰে (২ চমূৱেল ১১:৫-১৩)। তেওঁ উৰিয়াক যুদ্ধৰ পৰা ঘূৰাই আনে, যাতে তেওঁ সন্তানটোৰ পিতৃ হোৱা যেন লাগে। কিন্তু উৰিয়াই নিজৰ কৰ্তব্যৰ প্ৰতি আনুগত্যশীল হৈ থাকে আৰু সতীৰ্থ সৈনিকসকলে এতিয়াও যুদ্ধ কৰি থকাৰ সময়তে ঘৰলৈ যাবলৈ অস্বীকাৰ কৰে।</w:t>
      </w:r>
    </w:p>
    <w:p/>
    <w:p>
      <w:r xmlns:w="http://schemas.openxmlformats.org/wordprocessingml/2006/main">
        <w:t xml:space="preserve">৪ৰ্থ অনুচ্ছেদ: নিজৰ অতিক্ৰমক আৰু অধিক ঢাকি ৰাখিবলৈ চেষ্টা কৰি দায়ূদে উৰিয়াক যুদ্ধৰ সময়ত দুৰ্বল অৱস্থাত ৰাখি মৃত্যুৰ আদেশ দিয়ে (২ চমূৱেল ১১:১৪-২৫)। যোয়াবে এই আজ্ঞা পালন কৰে।</w:t>
      </w:r>
    </w:p>
    <w:p/>
    <w:p>
      <w:r xmlns:w="http://schemas.openxmlformats.org/wordprocessingml/2006/main">
        <w:t xml:space="preserve">৫ম অনুচ্ছেদ: উৰিয়াৰ মৃত্যুৰ পিছত বৎচেবাই নিজৰ স্বামীৰ বাবে শোক কৰে। এবাৰ তাইৰ শোকৰ সময় শেষ হোৱাৰ পিছত দায়ূদে তাইক বিয়া কৰায় আৰু তাই তেওঁৰ এগৰাকী পত্নী হয় (২ চমূৱেল ১১:২৬-২৭)।</w:t>
      </w:r>
    </w:p>
    <w:p/>
    <w:p>
      <w:r xmlns:w="http://schemas.openxmlformats.org/wordprocessingml/2006/main">
        <w:t xml:space="preserve">সামৰণিত ২ চমূৱেলৰ একাদশ অধ্যায়ত ৰজা দায়ূদৰ বৎচেবাৰ সৈতে হোৱা প্ৰেম আৰু তাৰ পিছত হোৱা ঢাকি ৰখাৰ কাহিনী বৰ্ণনা কৰা হৈছে। দায়ূদে বৎচেবাক গা ধুই থকা দেখিছে, তাইৰ সৌন্দৰ্য্যৰ কামনা কৰিছে আৰু তাই বিবাহিত বুলি জানিও তাইৰ লগত শুইছে। ফলত বাৎচেবা গৰ্ভৱতী হয়, দায়ূদে নিজৰ পাপ লুকুৱাবলৈ চেষ্টা কৰে, উৰিয়াক যুদ্ধৰ পৰা ঘূৰাই আনে যাতে তেওঁ সন্তানটোৰ পিতৃ হোৱা যেন লাগে। কিন্তু উৰিয়াই আনুগত্যশীল হৈ থাকে, নিজৰ অতিক্ৰম আৰু অধিক লুকুৱাবলৈ দায়ূদে যুদ্ধৰ সময়ত উৰিয়াৰ মৃত্যুৰ নিৰ্দেশ দিয়ে। যোয়াবে এই আজ্ঞা পালন কৰে, উৰিয়াৰ মৃত্যুৰ পিছত বৎচেবাই নিজৰ স্বামীৰ বাবে শোক কৰে। শোক শেষ হোৱাৰ পিছত দায়ূদে বাৎচেবাক বিয়া কৰায়, এই সাৰাংশত অধ্যায়টোৱে কামনা, ব্যভিচাৰ আৰু প্ৰতাৰণাৰ পৰিণতিৰ বিষয়ে সতৰ্কবাণীমূলক কাহিনী হিচাপে কাম কৰে। ইয়াত মানুহৰ দুৰ্বলতা আৰু ঈশ্বৰৰ ন্যায় দুয়োটাকে উজ্জ্বল কৰি তোলা হৈছে।</w:t>
      </w:r>
    </w:p>
    <w:p/>
    <w:p>
      <w:r xmlns:w="http://schemas.openxmlformats.org/wordprocessingml/2006/main">
        <w:t xml:space="preserve">2 Samuel 11:1 বছৰ শেষ হোৱাৰ পাছত ৰজাসকলে যুদ্ধলৈ যোৱাৰ সময়ত দায়ূদে যোয়াব আৰু তেওঁৰ দাসসকলক আৰু সমগ্ৰ ইস্ৰায়েলক পঠিয়াই দিলে; আৰু তেওঁলোকে অম্মোনৰ সন্তানসকলক ধ্বংস কৰিলে আৰু ৰাব্বাক ঘেৰি ধৰিলে। কিন্তু দায়ূদে যিৰূচালেমত থাকিল।</w:t>
      </w:r>
    </w:p>
    <w:p/>
    <w:p>
      <w:r xmlns:w="http://schemas.openxmlformats.org/wordprocessingml/2006/main">
        <w:t xml:space="preserve">এবছৰ পাৰ হোৱাৰ পাছত দায়ূদে ইস্ৰায়েলৰ সৈন্যৰ সৈতে যোয়াব আৰু তেওঁৰ দাসসকলক অম্মোনীয়াসকলৰ সৈতে যুদ্ধ কৰিবলৈ আৰু ৰাব্বাক ঘেৰাও কৰিবলৈ পঠিয়াই দিলে। অৱশ্যে দায়ূদ যিৰূচালেমত থাকিল।</w:t>
      </w:r>
    </w:p>
    <w:p/>
    <w:p>
      <w:r xmlns:w="http://schemas.openxmlformats.org/wordprocessingml/2006/main">
        <w:t xml:space="preserve">১/ আজ্ঞাকাৰীতাৰ শক্তি: ঈশ্বৰৰ আজ্ঞা অনুসৰণ কৰিবলৈ শিকা</w:t>
      </w:r>
    </w:p>
    <w:p/>
    <w:p>
      <w:r xmlns:w="http://schemas.openxmlformats.org/wordprocessingml/2006/main">
        <w:t xml:space="preserve">২/ আত্মতুষ্টিৰ বিপদ: প্ৰলোভন অতিক্ৰম কৰা</w:t>
      </w:r>
    </w:p>
    <w:p/>
    <w:p>
      <w:r xmlns:w="http://schemas.openxmlformats.org/wordprocessingml/2006/main">
        <w:t xml:space="preserve">১/ ১ চমূৱেল ১৫:২২ - চমূৱেলে ক’লে, “যিহোৱাই হোমবলি আৰু বলিদানত যিহোৱাৰ বাক্য পালন কৰাত যিমান আনন্দিত হয়? চোৱা, বলিদানতকৈ আজ্ঞা পালন কৰা আৰু ভেড়াৰ চৰ্বিতকৈ শুনা উত্তম।</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২ চমূৱেল ১১:২ সন্ধিয়াৰ সময়ত দায়ূদে বিচনাৰ পৰা উঠি ৰজাৰ ঘৰৰ চালত খোজ কাঢ়ি গ’ল আৰু ছাদৰ পৰা এগৰাকী মহিলাক গা ধুই থকা দেখিলে। আৰু মহিলাগৰাকীক চাবলৈ বৰ ধুনীয়া আছিল।</w:t>
      </w:r>
    </w:p>
    <w:p/>
    <w:p>
      <w:r xmlns:w="http://schemas.openxmlformats.org/wordprocessingml/2006/main">
        <w:t xml:space="preserve">এদিন সন্ধিয়া ডেভিদে বিচনাৰ পৰা উঠি ৰাজপ্ৰসাদৰ চাদত খোজ কাঢ়ি গ’ল। তাৰ পৰাই তেওঁ এগৰাকী মহিলাক গা ধোৱা দেখিছিল আৰু তাইৰ সৌন্দৰ্য্য লক্ষ্য কৰিছিল।</w:t>
      </w:r>
    </w:p>
    <w:p/>
    <w:p>
      <w:r xmlns:w="http://schemas.openxmlformats.org/wordprocessingml/2006/main">
        <w:t xml:space="preserve">১/ "ঈশ্বৰৰ সৃষ্টিৰ সৌন্দৰ্য্য"।</w:t>
      </w:r>
    </w:p>
    <w:p/>
    <w:p>
      <w:r xmlns:w="http://schemas.openxmlformats.org/wordprocessingml/2006/main">
        <w:t xml:space="preserve">২/ "মাংসৰ প্ৰলোভন"।</w:t>
      </w:r>
    </w:p>
    <w:p/>
    <w:p>
      <w:r xmlns:w="http://schemas.openxmlformats.org/wordprocessingml/2006/main">
        <w:t xml:space="preserve">১) আদিপুস্তক ১:২৭ - আৰু ঈশ্বৰে মানুহক নিজৰ প্ৰতিমূৰ্তিত সৃষ্টি কৰিলে, ঈশ্বৰৰ প্ৰতিমূৰ্তিত তেওঁক সৃষ্টি কৰিলে; পুৰুষ আৰু নাৰীক তেওঁ সৃষ্টি কৰিলে।</w:t>
      </w:r>
    </w:p>
    <w:p/>
    <w:p>
      <w:r xmlns:w="http://schemas.openxmlformats.org/wordprocessingml/2006/main">
        <w:t xml:space="preserve">২/ যাকোব ১:১৪-১৫ - কিন্তু প্ৰত্যেক মানুহে নিজৰ কামনাৰ পৰা আঁতৰি আহি প্ৰলোভিত হ’লে পৰীক্ষা কৰা হয়। তেতিয়া কামনাই গৰ্ভধাৰণ কৰিলে পাপ জন্ম দিয়ে;</w:t>
      </w:r>
    </w:p>
    <w:p/>
    <w:p>
      <w:r xmlns:w="http://schemas.openxmlformats.org/wordprocessingml/2006/main">
        <w:t xml:space="preserve">2 Samuel 11:3 তেতিয়া দায়ূদে পঠাই মহিলাগৰাকীক সোধা-পোছা কৰিলে। এজনে ক’লে, “এই হিট্টীয়া উৰিয়াৰ পত্নী এলিয়ামৰ জীয়েক বাৎচেবা নহয়নে?”</w:t>
      </w:r>
    </w:p>
    <w:p/>
    <w:p>
      <w:r xmlns:w="http://schemas.openxmlformats.org/wordprocessingml/2006/main">
        <w:t xml:space="preserve">দায়ূদে হিট্টীয়া উৰিয়াৰ পত্নী বৎচেবাক আৱিষ্কাৰ কৰে আৰু তেওঁৰ বিষয়ে সোধা-পোছা কৰিবলৈ কাৰোবাক পঠিয়াই দিয়ে।</w:t>
      </w:r>
    </w:p>
    <w:p/>
    <w:p>
      <w:r xmlns:w="http://schemas.openxmlformats.org/wordprocessingml/2006/main">
        <w:t xml:space="preserve">১/ প্ৰলোভনৰ বিপদ - প্ৰলোভনৰ মাজত কেনেকৈ পাপ জয় কৰিব পাৰি</w:t>
      </w:r>
    </w:p>
    <w:p/>
    <w:p>
      <w:r xmlns:w="http://schemas.openxmlformats.org/wordprocessingml/2006/main">
        <w:t xml:space="preserve">২/ ক্ষমাৰ শক্তি - ভুল কৰাৰ পিছত কেনেকৈ মুক্তি আৰু পুনৰুদ্ধাৰ বিচাৰি পাব পাৰি</w:t>
      </w:r>
    </w:p>
    <w:p/>
    <w:p>
      <w:r xmlns:w="http://schemas.openxmlformats.org/wordprocessingml/2006/main">
        <w:t xml:space="preserve">১.যাকোব ১:১৪-১৫ - "কিন্তু প্ৰত্যেক ব্যক্তিয়ে নিজৰ দুষ্ট কামনাই টানি নিলে আৰু প্ৰলোভিত হ'লে পৰীক্ষা কৰা হয়। তেতিয়া কামনাই গৰ্ভধাৰণৰ পিছত পাপৰ জন্ম দিয়ে; আৰু পাপ পূৰ্ণবয়স্ক হ'লে।" , মৃত্যুৰ জন্ম দিয়ে।"</w:t>
      </w:r>
    </w:p>
    <w:p/>
    <w:p>
      <w:r xmlns:w="http://schemas.openxmlformats.org/wordprocessingml/2006/main">
        <w:t xml:space="preserve">২/ যিচয়া ১:১৮ - "এতিয়া আহক, আমি বিষয়টো নিষ্পত্তি কৰোঁ," প্ৰভুৱে কৈছে। "যদিও তোমালোকৰ পাপ ৰঙা ৰঙৰ দৰে হ'ব, তথাপিও সেইবোৰ নিয়ৰৰ দৰে বগা হ'ব; যদিও ৰঙা ৰঙৰ দৰে ৰঙা হ'ব, তথাপিও ঊলৰ দৰে হ'ব।"</w:t>
      </w:r>
    </w:p>
    <w:p/>
    <w:p>
      <w:r xmlns:w="http://schemas.openxmlformats.org/wordprocessingml/2006/main">
        <w:t xml:space="preserve">2 Samuel 11:4 দায়ূদে দূত পঠিয়াই তাইক ধৰিলে; আৰু তাই তেওঁৰ ওচৰলৈ আহিল আৰু তেওঁ তাইৰ লগত শুই পৰিল; কিয়নো তাই নিজৰ অশুচিতাৰ পৰা শুচি হ’ল আৰু তাই নিজৰ ঘৰলৈ উভতি গ’ল।</w:t>
      </w:r>
    </w:p>
    <w:p/>
    <w:p>
      <w:r xmlns:w="http://schemas.openxmlformats.org/wordprocessingml/2006/main">
        <w:t xml:space="preserve">দায়ূদে বৎচেবাক লৈ যাবলৈ দূত পঠিয়াইছিল আৰু তাৰ পিছত তাই অশুচিতাৰ পৰা শুচি হোৱাৰ পিছত তাইৰ লগত শুইছিল।</w:t>
      </w:r>
    </w:p>
    <w:p/>
    <w:p>
      <w:r xmlns:w="http://schemas.openxmlformats.org/wordprocessingml/2006/main">
        <w:t xml:space="preserve">১/ বিশুদ্ধতাৰ গুৰুত্ব</w:t>
      </w:r>
    </w:p>
    <w:p/>
    <w:p>
      <w:r xmlns:w="http://schemas.openxmlformats.org/wordprocessingml/2006/main">
        <w:t xml:space="preserve">২/ অনৈতিক কৰ্মৰ পৰিণতি</w:t>
      </w:r>
    </w:p>
    <w:p/>
    <w:p>
      <w:r xmlns:w="http://schemas.openxmlformats.org/wordprocessingml/2006/main">
        <w:t xml:space="preserve">১/ ১ কৰিন্থীয়া ৬:১৮-২০ - যৌন অনৈতিকতাৰ পৰা পলায়ন কৰা; মানুহে কৰা আন প্ৰতিটো পাপ শৰীৰৰ বাহিৰত, কিন্তু যৌন অনৈতিক ব্যক্তিয়ে নিজৰ শৰীৰৰ বিৰুদ্ধে পাপ কৰে।</w:t>
      </w:r>
    </w:p>
    <w:p/>
    <w:p>
      <w:r xmlns:w="http://schemas.openxmlformats.org/wordprocessingml/2006/main">
        <w:t xml:space="preserve">২/ হিতোপদেশ ৬:২৭-২৯ - এজন মানুহে বুকুৰ কাষত জুই কঢ়িয়াই নিব পাৰে আৰু কাপোৰ জ্বলিব নোৱাৰেনে? নে গৰম কয়লাৰ ওপৰত খোজ কাঢ়ি ভৰি জুই নপৰে? চুবুৰীয়াৰ পত্নীৰ ওচৰলৈ যোৱাজনো তেনেকুৱাই; তাইক স্পৰ্শ কৰা কোনোৱেই শাস্তি নাপাব।</w:t>
      </w:r>
    </w:p>
    <w:p/>
    <w:p>
      <w:r xmlns:w="http://schemas.openxmlformats.org/wordprocessingml/2006/main">
        <w:t xml:space="preserve">2 Samuel 11:5 তেতিয়া মহিলাগৰাকীয়ে গৰ্ভধাৰণ কৰি দায়ূদক ক’বলৈ পঠিয়াই ক’লে, “মই গৰ্ভৱতী।”</w:t>
      </w:r>
    </w:p>
    <w:p/>
    <w:p>
      <w:r xmlns:w="http://schemas.openxmlformats.org/wordprocessingml/2006/main">
        <w:t xml:space="preserve">দায়ূদৰ লগত সম্পৰ্ক স্থাপন কৰা মহিলাগৰাকী গৰ্ভৱতী হৈছিল আৰু তেওঁক এই বিষয়ে অৱগত কৰিছিল।</w:t>
      </w:r>
    </w:p>
    <w:p/>
    <w:p>
      <w:r xmlns:w="http://schemas.openxmlformats.org/wordprocessingml/2006/main">
        <w:t xml:space="preserve">১/ আমাৰ কৰ্মৰ পৰিণতি।</w:t>
      </w:r>
    </w:p>
    <w:p/>
    <w:p>
      <w:r xmlns:w="http://schemas.openxmlformats.org/wordprocessingml/2006/main">
        <w:t xml:space="preserve">২/ আমাৰ সিদ্ধান্তৰ প্ৰতি জবাবদিহি হোৱাৰ গুৰুত্ব।</w:t>
      </w:r>
    </w:p>
    <w:p/>
    <w:p>
      <w:r xmlns:w="http://schemas.openxmlformats.org/wordprocessingml/2006/main">
        <w:t xml:space="preserve">১) হিতোপদেশ ৫:২২-২৩ - "তেওঁৰ নিজৰ অপৰাধে দুষ্ট মানুহক ফান্দত পেলায়, আৰু তেওঁ নিজৰ পাপৰ ৰছীত ধৰা পৰে। তেওঁ নিজৰ মহা মূৰ্খামিৰ দ্বাৰা বিপথে পৰিচালিত হৈ অনুশাসনৰ অভাৱত মৰিব।"</w:t>
      </w:r>
    </w:p>
    <w:p/>
    <w:p>
      <w:r xmlns:w="http://schemas.openxmlformats.org/wordprocessingml/2006/main">
        <w:t xml:space="preserve">২) যাকোব ১:১৪-১৫ - "কিন্তু প্ৰত্যেক ব্যক্তিয়ে নিজৰ দুষ্ট কামনাৰ দ্বাৰা টানি নিয়া আৰু প্ৰলোভিত হ'লে পৰীক্ষা কৰা হয়। তেতিয়া কামনাই গৰ্ভধাৰণ কৰাৰ পিছত পাপৰ জন্ম দিয়ে; আৰু পাপ পূৰ্ণবয়স্ক হ'লে।" , মৃত্যুৰ জন্ম দিয়ে।"</w:t>
      </w:r>
    </w:p>
    <w:p/>
    <w:p>
      <w:r xmlns:w="http://schemas.openxmlformats.org/wordprocessingml/2006/main">
        <w:t xml:space="preserve">2 Samuel 11:6 তেতিয়া দায়ূদে যোয়াবলৈ পঠিয়াই ক’লে, “হিটীয়া উৰিয়াক মোলৈ পঠাওক।” তেতিয়া যোয়াবে উৰিয়াক দায়ূদৰ ওচৰলৈ পঠিয়াই দিলে।</w:t>
      </w:r>
    </w:p>
    <w:p/>
    <w:p>
      <w:r xmlns:w="http://schemas.openxmlformats.org/wordprocessingml/2006/main">
        <w:t xml:space="preserve">দায়ূদে যোয়াবক হিট্টীয়া উৰিয়াক তেওঁৰ ওচৰলৈ পঠিয়াবলৈ বাৰ্তা পঠালে।</w:t>
      </w:r>
    </w:p>
    <w:p/>
    <w:p>
      <w:r xmlns:w="http://schemas.openxmlformats.org/wordprocessingml/2006/main">
        <w:t xml:space="preserve">১/ কোনোৱেই মুক্তিৰ বাহিৰত নাই, ৰোমীয়া ৫:৮</w:t>
      </w:r>
    </w:p>
    <w:p/>
    <w:p>
      <w:r xmlns:w="http://schemas.openxmlformats.org/wordprocessingml/2006/main">
        <w:t xml:space="preserve">২) আমাৰ সকলো পৰিস্থিতিৰ ওপৰত ঈশ্বৰ সাৰ্বভৌম, যিচয়া ৫৫:৮-৯</w:t>
      </w:r>
    </w:p>
    <w:p/>
    <w:p>
      <w:r xmlns:w="http://schemas.openxmlformats.org/wordprocessingml/2006/main">
        <w:t xml:space="preserve">১/ গীতমালা ৫১:১০-১২</w:t>
      </w:r>
    </w:p>
    <w:p/>
    <w:p>
      <w:r xmlns:w="http://schemas.openxmlformats.org/wordprocessingml/2006/main">
        <w:t xml:space="preserve">২/ যাকোব ৪:১৭ পদ</w:t>
      </w:r>
    </w:p>
    <w:p/>
    <w:p>
      <w:r xmlns:w="http://schemas.openxmlformats.org/wordprocessingml/2006/main">
        <w:t xml:space="preserve">2 Samuel 11:7 যেতিয়া উৰিয়া তেওঁৰ ওচৰলৈ আহিল, তেতিয়া দায়ূদে তেওঁক জোয়াবে কেনেকৈ কৰিলে, আৰু লোকসকলে কেনে কৰিলে, আৰু যুদ্ধ কেনেকৈ হ’ল, সেই বিষয়ে সুধিলে।</w:t>
      </w:r>
    </w:p>
    <w:p/>
    <w:p>
      <w:r xmlns:w="http://schemas.openxmlformats.org/wordprocessingml/2006/main">
        <w:t xml:space="preserve">দায়ূদে উৰিয়াক যুদ্ধৰ অৱস্থা আৰু যোয়াব আৰু লোকসকলৰ কেনে অৱস্থাৰ বিষয়ে সুধিলে।</w:t>
      </w:r>
    </w:p>
    <w:p/>
    <w:p>
      <w:r xmlns:w="http://schemas.openxmlformats.org/wordprocessingml/2006/main">
        <w:t xml:space="preserve">১/ পৃথিৱীত কি ঘটি আছে সেই বিষয়ে অৱগত হৈ থকাৰ গুৰুত্ব।</w:t>
      </w:r>
    </w:p>
    <w:p/>
    <w:p>
      <w:r xmlns:w="http://schemas.openxmlformats.org/wordprocessingml/2006/main">
        <w:t xml:space="preserve">২/ নিজৰ মানুহৰ যত্ন লোৱা নেতা হোৱাৰ গুৰুত্ব।</w:t>
      </w:r>
    </w:p>
    <w:p/>
    <w:p>
      <w:r xmlns:w="http://schemas.openxmlformats.org/wordprocessingml/2006/main">
        <w:t xml:space="preserve">১/ মথি ২২:৩৬-৪০, "গুৰু, বিধানত কোনটো মহান আজ্ঞা?" যীচুৱে তেওঁক ক’লে, “‘আপুনি আপোনাৰ প্ৰভু ঈশ্বৰক সম্পূৰ্ণ হৃদয়েৰে, সমস্ত প্ৰাণেৰে আৰু সমস্ত মনেৰে প্ৰেম কৰিব।’ এইটোৱেই হৈছে মহান আৰু প্ৰধান আজ্ঞা।দ্বিতীয়টো ইয়াৰ দৰেই, 'আপুনি আপোনাৰ ওচৰ-চুবুৰীয়াক নিজৰ দৰে প্ৰেম কৰা।' এই দুটা আজ্ঞাৰ ওপৰত নিৰ্ভৰশীল সমগ্ৰ বিধান আৰু ভাববাদী।</w:t>
      </w:r>
    </w:p>
    <w:p/>
    <w:p>
      <w:r xmlns:w="http://schemas.openxmlformats.org/wordprocessingml/2006/main">
        <w:t xml:space="preserve">২.১ পিতৰ ৫:২-৩, "আপোনাৰ তত্বাৱধানত থকা ঈশ্বৰৰ জাকৰ ৰখীয়া হওক, তোমালোকে প্ৰয়োজনীয় কাৰণে নহয়, কিন্তু ঈশ্বৰে বিচৰাৰ দৰে ইচ্ছুক হোৱাৰ বাবেই তেওঁলোকক চোৱাচিতা কৰক; অসৎ লাভৰ পিছত নাযাব, কিন্তু।" সেৱা কৰিবলৈ আগ্ৰহী, তোমালোকৰ ওপৰত অৰ্পণ কৰা লোকসকলৰ ওপৰত প্ৰভুত্ব নকৰিবা, কিন্তু জাকৰ বাবে আদৰ্শ হওঁক।</w:t>
      </w:r>
    </w:p>
    <w:p/>
    <w:p>
      <w:r xmlns:w="http://schemas.openxmlformats.org/wordprocessingml/2006/main">
        <w:t xml:space="preserve">২ চমূৱেল ১১:৮ তেতিয়া দায়ূদে উৰিয়াক ক’লে, “তোমাৰ ঘৰলৈ নামি গৈ তোমাৰ ভৰি ধুই লোৱা।” তাৰ পাছত উৰিয়াই ৰজাৰ ঘৰৰ পৰা ওলাই গ’ল আৰু তেওঁৰ পিছে পিছে ৰজাৰ পৰা পোৱা খাদ্যৰ খেতি আহিল।</w:t>
      </w:r>
    </w:p>
    <w:p/>
    <w:p>
      <w:r xmlns:w="http://schemas.openxmlformats.org/wordprocessingml/2006/main">
        <w:t xml:space="preserve">দায়ূদে উৰিয়াক ৰজাৰ পৰা আহাৰ লৈ ঘৰলৈ পঠিয়াই দিয়ে, কিন্তু উৰিয়াই যাবলৈ অস্বীকাৰ কৰে।</w:t>
      </w:r>
    </w:p>
    <w:p/>
    <w:p>
      <w:r xmlns:w="http://schemas.openxmlformats.org/wordprocessingml/2006/main">
        <w:t xml:space="preserve">১/ আজ্ঞা পালনৰ এক অধ্যয়ন: উৰিয়াই কেনেকৈ ঈশ্বৰৰ ইচ্ছাক অমান্য কৰিবলৈ অস্বীকাৰ কৰিলে</w:t>
      </w:r>
    </w:p>
    <w:p/>
    <w:p>
      <w:r xmlns:w="http://schemas.openxmlformats.org/wordprocessingml/2006/main">
        <w:t xml:space="preserve">২/ সন্তুষ্টিৰ ওপৰত চিন্তা: উৰিয়াৰ উদাহৰণ</w:t>
      </w:r>
    </w:p>
    <w:p/>
    <w:p>
      <w:r xmlns:w="http://schemas.openxmlformats.org/wordprocessingml/2006/main">
        <w:t xml:space="preserve">১/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২) উপদেশক ৫:১০ - যিজনে ৰূপক ভাল পায়, তেওঁ ৰূপত তৃপ্ত নহ’ব; আৰু যি জনে প্ৰচুৰতাক বৃদ্ধিৰ সৈতে প্ৰেম কৰে;</w:t>
      </w:r>
    </w:p>
    <w:p/>
    <w:p>
      <w:r xmlns:w="http://schemas.openxmlformats.org/wordprocessingml/2006/main">
        <w:t xml:space="preserve">২ চমূৱেল ১১:৯ কিন্তু উৰিয়াই নিজৰ প্ৰভুৰ সকলো দাসৰ সৈতে ৰজাৰ ঘৰৰ দুৱাৰমুখত শুই থাকিল আৰু নিজৰ ঘৰলৈ নামি নাহিল।</w:t>
      </w:r>
    </w:p>
    <w:p/>
    <w:p>
      <w:r xmlns:w="http://schemas.openxmlformats.org/wordprocessingml/2006/main">
        <w:t xml:space="preserve">উৰিয়াই নিজৰ কৰ্তব্যৰ প্ৰতি বিশ্বাসী আছিল আৰু ঘৰলৈ নাযায়, তাৰ পৰিৱৰ্তে ৰজাৰ ঘৰৰ দুৱাৰত ৰজাৰ আন দাসসকলৰ লগত শুবলৈ বাছি লৈছিল।</w:t>
      </w:r>
    </w:p>
    <w:p/>
    <w:p>
      <w:r xmlns:w="http://schemas.openxmlformats.org/wordprocessingml/2006/main">
        <w:t xml:space="preserve">১/ আনুগত্যৰ শক্তি: উৰিয়াৰ কাহিনী</w:t>
      </w:r>
    </w:p>
    <w:p/>
    <w:p>
      <w:r xmlns:w="http://schemas.openxmlformats.org/wordprocessingml/2006/main">
        <w:t xml:space="preserve">২/ দৈনন্দিন জীৱনত বিশ্বাসযোগ্যতাৰ অভ্যাস কৰা</w:t>
      </w:r>
    </w:p>
    <w:p/>
    <w:p>
      <w:r xmlns:w="http://schemas.openxmlformats.org/wordprocessingml/2006/main">
        <w:t xml:space="preserve">১/ ১ কৰিন্থীয়া ৪:২ - তদুপৰি ষ্টুয়াৰ্ডসকলৰ মাজতো এজন মানুহ বিশ্বাসী হোৱাটো বাধ্যতামূলক।</w:t>
      </w:r>
    </w:p>
    <w:p/>
    <w:p>
      <w:r xmlns:w="http://schemas.openxmlformats.org/wordprocessingml/2006/main">
        <w:t xml:space="preserve">২.১ থিচলনীকীয়া ৫:৮ - কিন্তু আমি দিনৰ ভাগত বিশ্বাস আৰু প্ৰেমৰ বুকুৰ পাত পিন্ধি সচেতন হওঁক; আৰু হেলমেটৰ বাবে পৰিত্ৰাণৰ আশা।</w:t>
      </w:r>
    </w:p>
    <w:p/>
    <w:p>
      <w:r xmlns:w="http://schemas.openxmlformats.org/wordprocessingml/2006/main">
        <w:t xml:space="preserve">2 Samuel 11:10 যেতিয়া তেওঁলোকে দায়ূদক ক’লে, “উৰিয়া নিজৰ ঘৰলৈ নামি যোৱা নাছিল, তেতিয়া দায়ূদে উৰিয়াক ক’লে, “আপুনি আপোনাৰ যাত্ৰাৰ পৰা অহা নাইনে?” তেন্তে তুমি কিয় তোমাৰ ঘৰলৈ নামি যোৱা নাছিলা?</w:t>
      </w:r>
    </w:p>
    <w:p/>
    <w:p>
      <w:r xmlns:w="http://schemas.openxmlformats.org/wordprocessingml/2006/main">
        <w:t xml:space="preserve">দায়ূদে উৰিয়াক সুধিলে যে যাত্ৰাৰ পৰা উভতি অহাৰ পিছত তেওঁ কিয় ঘৰলৈ যোৱা নাই।</w:t>
      </w:r>
    </w:p>
    <w:p/>
    <w:p>
      <w:r xmlns:w="http://schemas.openxmlformats.org/wordprocessingml/2006/main">
        <w:t xml:space="preserve">১/ কোনো কাম সম্পূৰ্ণ কৰাৰ পিছত জিৰণি আৰু শিথিলতাৰ গুৰুত্ব।</w:t>
      </w:r>
    </w:p>
    <w:p/>
    <w:p>
      <w:r xmlns:w="http://schemas.openxmlformats.org/wordprocessingml/2006/main">
        <w:t xml:space="preserve">২/ আমাৰ জীৱনত ঈশ্বৰৰ পৰিকল্পনাক চিনি পোৱা আৰু নিজৰ লাভৰ বাবে তাক পালন কৰা।</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p>
      <w:r xmlns:w="http://schemas.openxmlformats.org/wordprocessingml/2006/main">
        <w:t xml:space="preserve">2 Samuel 11:11 উৰিয়াই দায়ূদক ক’লে, “চন্দুক, ইস্ৰায়েল আৰু যিহূদা, তম্বুত থাকে; মোৰ প্ৰভু যোয়াব আৰু মোৰ প্ৰভুৰ দাসসকলে মুকলি পথাৰত ছাউনি পাতিছে; তেনেহ’লে মই মোৰ ঘৰত, খাবলৈ, পান কৰিবলৈ আৰু মোৰ পত্নীৰ লগত শুবলৈ যাম নেকি? তুমি যেনেকৈ জীয়াই আছে, আৰু তোমাৰ প্ৰাণ যেনেকৈ জীয়াই আছে, মই এই কাম নকৰো।”</w:t>
      </w:r>
    </w:p>
    <w:p/>
    <w:p>
      <w:r xmlns:w="http://schemas.openxmlformats.org/wordprocessingml/2006/main">
        <w:t xml:space="preserve">দায়ূদে আদেশ দিয়াৰ পিছতো উৰিয়াই নিজৰ ঘৰত খাবলৈ, পান কৰিবলৈ আৰু পত্নীৰ লগত শুবলৈ অস্বীকাৰ কৰে, কিয়নো যিহোৱাৰ নিয়ম-চন্দুক আৰু ইস্ৰায়েলৰ লোকসকলে তম্বুত বাস কৰি থকাৰ সময়ত তেনে কৰাটো ভুল হ’ব।</w:t>
      </w:r>
    </w:p>
    <w:p/>
    <w:p>
      <w:r xmlns:w="http://schemas.openxmlformats.org/wordprocessingml/2006/main">
        <w:t xml:space="preserve">১/ কঠিন সময়ত বিশ্বাসীতাৰ গুৰুত্ব</w:t>
      </w:r>
    </w:p>
    <w:p/>
    <w:p>
      <w:r xmlns:w="http://schemas.openxmlformats.org/wordprocessingml/2006/main">
        <w:t xml:space="preserve">২/ আনৰ বাবে বলিদানৰ শক্তি</w:t>
      </w:r>
    </w:p>
    <w:p/>
    <w:p>
      <w:r xmlns:w="http://schemas.openxmlformats.org/wordprocessingml/2006/main">
        <w:t xml:space="preserve">১/ মথি ১০:৩৭-৩৯ - "যি কোনোৱে মোতকৈ নিজৰ পিতৃ বা মাতৃক বেছি ভাল পায়, তেওঁ মোৰ যোগ্য নহয়; যিয়ে নিজৰ পুত্ৰ বা কন্যাক মোতকৈ বেছি প্ৰেম কৰে, তেওঁ মোৰ যোগ্য নহয়। যিয়ে নিজৰ ক্ৰুচ নলয় আৰু।" মোক অনুসৰণ কৰাটো মোৰ যোগ্য নহয়।"</w:t>
      </w:r>
    </w:p>
    <w:p/>
    <w:p>
      <w:r xmlns:w="http://schemas.openxmlformats.org/wordprocessingml/2006/main">
        <w:t xml:space="preserve">২) ইফিচীয়া ৫:২২-২৫ - "ভাৰত্ৰীসকল, প্ৰভুৰ অধীন হোৱাৰ দৰে তোমালোকে নিজৰ স্বামীৰ অধীন হওঁক। কিয়নো খ্ৰীষ্ট যেনেকৈ মণ্ডলীৰ মুৰব্বী, তেওঁৰ শৰীৰ, সেইদৰে স্বামীও পত্নীৰ মূৰ।" ত্ৰাণকৰ্তা। এতিয়া যেনেকৈ মণ্ডলীয়ে খ্ৰীষ্টৰ বশৱৰ্তী হয়, তেনেকৈ পত্নীসকলেও সকলো কামতে নিজৰ স্বামীৰ বশৱৰ্তী হ'ব লাগে।"</w:t>
      </w:r>
    </w:p>
    <w:p/>
    <w:p>
      <w:r xmlns:w="http://schemas.openxmlformats.org/wordprocessingml/2006/main">
        <w:t xml:space="preserve">2 Samuel 11:12 দায়ূদে উৰিয়াক ক’লে, “আজিও ইয়াত থাকক, আৰু কাইলৈ মই তোমাক যাবলৈ দিম।” সেইদিনা আৰু পিছদিনা উৰিয়াই যিৰূচালেমত থাকিল।</w:t>
      </w:r>
    </w:p>
    <w:p/>
    <w:p>
      <w:r xmlns:w="http://schemas.openxmlformats.org/wordprocessingml/2006/main">
        <w:t xml:space="preserve">দায়ূদে উৰিয়াক যিৰূচালেমত দুদিন থাকিবলৈ আজ্ঞা দিলে আৰু উৰিয়াই এই কথা মানিলে।</w:t>
      </w:r>
    </w:p>
    <w:p/>
    <w:p>
      <w:r xmlns:w="http://schemas.openxmlformats.org/wordprocessingml/2006/main">
        <w:t xml:space="preserve">১/ ঈশ্বৰৰ ইচ্ছা আমাৰ নিজৰ পৰিকল্পনাতকৈও ডাঙৰ।</w:t>
      </w:r>
    </w:p>
    <w:p/>
    <w:p>
      <w:r xmlns:w="http://schemas.openxmlformats.org/wordprocessingml/2006/main">
        <w:t xml:space="preserve">২/ আমি কৰ্তৃত্বৰ আজ্ঞাকাৰী হব লাগিব।</w:t>
      </w:r>
    </w:p>
    <w:p/>
    <w:p>
      <w:r xmlns:w="http://schemas.openxmlformats.org/wordprocessingml/2006/main">
        <w:t xml:space="preserve">১) ফিলিপীয়া ২:৫-৮ - "খ্ৰীষ্ট যীচুত তোমালোকৰ এই চিন্তা ৰাখক, যিজনে ঈশ্বৰৰ ৰূপত থাকিলেও ঈশ্বৰৰ সৈতে সমতাক ধৰিব পৰা বস্তু বুলি গণ্য কৰা নাছিল, কিন্তু নিজকে খালী কৰিছিল; মানুহৰ ৰূপত জন্মগ্ৰহণ কৰি দাসৰ ৰূপ লৈ। আৰু মানুহৰ ৰূপত পোৱাৰ ফলত তেওঁ মৃত্যুৰ পৰ্যন্ত আজ্ঞাকাৰী হৈ নিজকে নম্ৰ কৰিলে, আনকি ক্ৰুচত মৃত্যুও।"</w:t>
      </w:r>
    </w:p>
    <w:p/>
    <w:p>
      <w:r xmlns:w="http://schemas.openxmlformats.org/wordprocessingml/2006/main">
        <w:t xml:space="preserve">২) ইফিচীয়া ৫:২২-২৪ - "ভাৰ্যাসকল, প্ৰভুৰ দৰে নিজৰ স্বামীৰ অধীন হওক। কিয়নো খ্ৰীষ্ট মণ্ডলীৰ মূৰ, তেওঁৰ শৰীৰ আৰু নিজেই ইয়াৰ ত্ৰাণকৰ্তা, তেনেকৈ স্বামীও পত্নীৰ মূৰ।" . এতিয়া যেনেকৈ মণ্ডলীয়ে খ্ৰীষ্টৰ বশৱৰ্তী হয়, তেনেকৈ পত্নীসকলেও সকলো বিষয়তে নিজৰ স্বামীৰ বশৱৰ্তী হ'ব লাগে।"</w:t>
      </w:r>
    </w:p>
    <w:p/>
    <w:p>
      <w:r xmlns:w="http://schemas.openxmlformats.org/wordprocessingml/2006/main">
        <w:t xml:space="preserve">2 Samuel 11:13 দায়ূদে তেওঁক মাতিলে, তেওঁ তেওঁৰ আগত খাই পান কৰিলে; আৰু সন্ধিয়া তেওঁ নিজৰ প্ৰভুৰ দাসসকলৰ সৈতে বিচনাত শুবলৈ ওলাই গ’ল, কিন্তু নিজৰ ঘৰলৈ নামি নাহিল।</w:t>
      </w:r>
    </w:p>
    <w:p/>
    <w:p>
      <w:r xmlns:w="http://schemas.openxmlformats.org/wordprocessingml/2006/main">
        <w:t xml:space="preserve">দায়ূদে উৰিয়াক মাতি আনি ঘৰলৈ যোৱাৰ পৰিৱৰ্তে তেওঁৰ প্ৰভুৰ দাসসকলৰ লগত শুবলৈ পঠোৱাৰ আগতে তেওঁক মদ্যপান কৰাইছিল।</w:t>
      </w:r>
    </w:p>
    <w:p/>
    <w:p>
      <w:r xmlns:w="http://schemas.openxmlformats.org/wordprocessingml/2006/main">
        <w:t xml:space="preserve">১/ মদ্যপানৰ বিপদ</w:t>
      </w:r>
    </w:p>
    <w:p/>
    <w:p>
      <w:r xmlns:w="http://schemas.openxmlformats.org/wordprocessingml/2006/main">
        <w:t xml:space="preserve">২/ অবাধ্যতাৰ পৰিণতি</w:t>
      </w:r>
    </w:p>
    <w:p/>
    <w:p>
      <w:r xmlns:w="http://schemas.openxmlformats.org/wordprocessingml/2006/main">
        <w:t xml:space="preserve">১/ গালাতীয়া ৬:৭-৮ - প্ৰতাৰিত নহব; ঈশ্বৰক উপহাস কৰা নহয়; কিয়নো যি জনে নিজৰ মাংসৰ বাবে বীজ সিঁচিব, তেওঁ মাংসৰ পৰা বিনষ্ট হ’ব; কিন্তু যি জনে আত্মাৰ বাবে বীজ সিঁচিব, তেওঁ আত্মাৰ পৰা অনন্ত জীৱন লাভ কৰিব।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2 Samuel 11:14 ৰাতিপুৱা দায়ূদে যোয়াবলৈ এখন চিঠি লিখি উৰিয়াৰ হাতত পঠালে।</w:t>
      </w:r>
    </w:p>
    <w:p/>
    <w:p>
      <w:r xmlns:w="http://schemas.openxmlformats.org/wordprocessingml/2006/main">
        <w:t xml:space="preserve">ৰাতিপুৱা দায়ূদে এখন চিঠি ৰচনা কৰি উৰিয়াৰ যোগেদি যাওবলৈ পঠালে।</w:t>
      </w:r>
    </w:p>
    <w:p/>
    <w:p>
      <w:r xmlns:w="http://schemas.openxmlformats.org/wordprocessingml/2006/main">
        <w:t xml:space="preserve">১.শব্দৰ শক্তি: আমাৰ শব্দৰ সৈতে চিন্তাশীল হোৱাৰ গুৰুত্ব আৰু ই কেনেকৈ গভীৰ প্ৰভাৱ পেলাব পাৰে।</w:t>
      </w:r>
    </w:p>
    <w:p/>
    <w:p>
      <w:r xmlns:w="http://schemas.openxmlformats.org/wordprocessingml/2006/main">
        <w:t xml:space="preserve">২.ঈশ্বৰৰ বাক্যৰ শক্তি: ঈশ্বৰে আমাৰ লগত কেনেকৈ শাস্ত্ৰৰ যোগেদি কথা পাতে আৰু আমি তেওঁৰ শিক্ষাক আমাৰ দৈনন্দিন জীৱনত কেনেকৈ প্ৰয়োগ কৰিব পাৰো।</w:t>
      </w:r>
    </w:p>
    <w:p/>
    <w:p>
      <w:r xmlns:w="http://schemas.openxmlformats.org/wordprocessingml/2006/main">
        <w:t xml:space="preserve">১.ইফিচীয়া ৪:২৯ - "তোমালোকৰ মুখৰ পৰা কোনো ধ্বংসাত্মক কথা ওলাই নাযাব, কিন্তু কেৱল সেই কথাবোৰহে ওলাই নাযাব, যিটোৱে শুনাসকলক অনুগ্ৰহ দিয়ে।"</w:t>
      </w:r>
    </w:p>
    <w:p/>
    <w:p>
      <w:r xmlns:w="http://schemas.openxmlformats.org/wordprocessingml/2006/main">
        <w:t xml:space="preserve">২.গীতমালা ১১৯:১০৫ - "তোমাৰ বাক্য মোৰ ভৰিৰ বাবে প্ৰদীপ আৰু মোৰ পথৰ বাবে পোহৰ।"</w:t>
      </w:r>
    </w:p>
    <w:p/>
    <w:p>
      <w:r xmlns:w="http://schemas.openxmlformats.org/wordprocessingml/2006/main">
        <w:t xml:space="preserve">2 Samuel 11:15 তেতিয়া তেওঁ চিঠিখনত লিখিলে, “তোমালোকে উৰিয়াক আটাইতকৈ উত্তপ্ত যুদ্ধৰ আগস্থানত ৰাখক আৰু তেওঁৰ পৰা আঁতৰি যাওক, যাতে তেওঁ পৰাস্ত হৈ মৃত্যুবৰণ কৰে।”</w:t>
      </w:r>
    </w:p>
    <w:p/>
    <w:p>
      <w:r xmlns:w="http://schemas.openxmlformats.org/wordprocessingml/2006/main">
        <w:t xml:space="preserve">দায়ূদে এখন পত্ৰ ব্যৱহাৰ কৰি উৰিয়াক যুদ্ধৰ আটাইতকৈ বিপদজনক অংশত ৰখাৰ নিৰ্দেশ দিছিল যাতে তেওঁক হত্যা কৰা হয়।</w:t>
      </w:r>
    </w:p>
    <w:p/>
    <w:p>
      <w:r xmlns:w="http://schemas.openxmlformats.org/wordprocessingml/2006/main">
        <w:t xml:space="preserve">১/ আমাৰ ভুলৰ মালিকীস্বত্ব আৰু তাৰ পৰিণতিৰ সন্মুখীন হোৱাৰ গুৰুত্ব।</w:t>
      </w:r>
    </w:p>
    <w:p/>
    <w:p>
      <w:r xmlns:w="http://schemas.openxmlformats.org/wordprocessingml/2006/main">
        <w:t xml:space="preserve">২/ আমাৰ পাপে আনক কেনেকৈ আঘাত দিয়ে আৰু অনুতাপৰ শক্তি।</w:t>
      </w:r>
    </w:p>
    <w:p/>
    <w:p>
      <w:r xmlns:w="http://schemas.openxmlformats.org/wordprocessingml/2006/main">
        <w:t xml:space="preserve">১/ হিতোপদেশ ২৮:১৩ পদত,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২/ যাকোব ৫:১৬, "সেয়েহে তোমালোকে সুস্থ হ'বলৈ ইজনে সিজনৰ আগত তোমালোকৰ পাপ স্বীকাৰ কৰক আৰু ইজনে সিজনৰ বাবে প্ৰাৰ্থনা কৰক।</w:t>
      </w:r>
    </w:p>
    <w:p/>
    <w:p>
      <w:r xmlns:w="http://schemas.openxmlformats.org/wordprocessingml/2006/main">
        <w:t xml:space="preserve">2 Samuel 11:16 যোয়াবে যেতিয়া নগৰখন নিৰীক্ষণ কৰিলে, তেতিয়া তেওঁ উৰিয়াক এনে এখন ঠাইত নিযুক্ত কৰিলে, য'ত তেওঁ জানিছিল যে বীৰ লোক আছে।</w:t>
      </w:r>
    </w:p>
    <w:p/>
    <w:p>
      <w:r xmlns:w="http://schemas.openxmlformats.org/wordprocessingml/2006/main">
        <w:t xml:space="preserve">যোয়াবে উৰিয়াক যুদ্ধত মৃত্যু হোৱাটো নিশ্চিত কৰিবলৈ সাহসী লোক আছে বুলি জানিছিল, তেনে ঠাইত নিযুক্তি দিলে।</w:t>
      </w:r>
    </w:p>
    <w:p/>
    <w:p>
      <w:r xmlns:w="http://schemas.openxmlformats.org/wordprocessingml/2006/main">
        <w:t xml:space="preserve">১/ পাপৰ বিপদ: যোয়াবৰ পাপৰ ফলত উৰিয়াৰ মৃত্যু কেনেকৈ হ’ল</w:t>
      </w:r>
    </w:p>
    <w:p/>
    <w:p>
      <w:r xmlns:w="http://schemas.openxmlformats.org/wordprocessingml/2006/main">
        <w:t xml:space="preserve">২/ ক্ষমাত ঈশ্বৰৰ অনুগ্ৰহ: দায়ূদে নিজৰ পাপৰ বাবে কেনেকৈ অনুতাপ কৰিলে</w:t>
      </w:r>
    </w:p>
    <w:p/>
    <w:p>
      <w:r xmlns:w="http://schemas.openxmlformats.org/wordprocessingml/2006/main">
        <w:t xml:space="preserve">১/ হিতোপদেশ ১৪:১২ - মানুহৰ বাবে সঠিক যেন লগা এটা পথ আছে, কিন্তু তাৰ শেষ মৃত্যুৰ পথ।</w:t>
      </w:r>
    </w:p>
    <w:p/>
    <w:p>
      <w:r xmlns:w="http://schemas.openxmlformats.org/wordprocessingml/2006/main">
        <w:t xml:space="preserve">২) গীতমালা ৫১:১-১৩ - হে ঈশ্বৰ, তোমাৰ দয়া অনুসাৰে মোক দয়া কৰা;</w:t>
      </w:r>
    </w:p>
    <w:p/>
    <w:p>
      <w:r xmlns:w="http://schemas.openxmlformats.org/wordprocessingml/2006/main">
        <w:t xml:space="preserve">2 Samuel 11:17 পাছত নগৰৰ লোকসকলে যাওবৰ লগত যুদ্ধ কৰিলে; আৰু হিট্টীয়া উৰিয়াৰ মৃত্যু হ’ল।</w:t>
      </w:r>
    </w:p>
    <w:p/>
    <w:p>
      <w:r xmlns:w="http://schemas.openxmlformats.org/wordprocessingml/2006/main">
        <w:t xml:space="preserve">যোয়াব আৰু নগৰৰ লোকসকলে যুদ্ধ কৰিবলৈ ওলাই গ’ল, যাৰ ফলত হিট্টীয়া উৰিয়াকে ধৰি দায়ূদৰ কিছুমান দাসক হত্যা কৰা হ’ল।</w:t>
      </w:r>
    </w:p>
    <w:p/>
    <w:p>
      <w:r xmlns:w="http://schemas.openxmlformats.org/wordprocessingml/2006/main">
        <w:t xml:space="preserve">১/ অবাধ্যতাৰ খৰচ: ২ চমূৱেল ১১:১৭ পদৰ ওপৰত প্ৰতিফলন</w:t>
      </w:r>
    </w:p>
    <w:p/>
    <w:p>
      <w:r xmlns:w="http://schemas.openxmlformats.org/wordprocessingml/2006/main">
        <w:t xml:space="preserve">২/ বুদ্ধিমান বাছনি কৰা: আমাৰ কাৰ্য্যৰ পৰিণতি বুজি পোৱা</w:t>
      </w:r>
    </w:p>
    <w:p/>
    <w:p>
      <w:r xmlns:w="http://schemas.openxmlformats.org/wordprocessingml/2006/main">
        <w:t xml:space="preserve">১/ মথি ৬:২৪ কোনেও দুজন প্ৰভুৰ সেৱা কৰিব নোৱাৰে। হয় এজনক ঘৃণা কৰি আনজনক ভাল পাব, নহয় এজনৰ প্ৰতি নিষ্ঠাবান হৈ আনজনক তুচ্ছজ্ঞান কৰিব। আপুনি ঈশ্বৰ আৰু ধন দুয়োটাৰে সেৱা কৰিব নোৱাৰে।"</w:t>
      </w:r>
    </w:p>
    <w:p/>
    <w:p>
      <w:r xmlns:w="http://schemas.openxmlformats.org/wordprocessingml/2006/main">
        <w:t xml:space="preserve">২/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2 Samuel 11:18 তেতিয়া যোয়াবে যুদ্ধৰ বিষয়ে সকলো কথা দায়ূদক ক’বলৈ পঠিয়াই দিলে।</w:t>
      </w:r>
    </w:p>
    <w:p/>
    <w:p>
      <w:r xmlns:w="http://schemas.openxmlformats.org/wordprocessingml/2006/main">
        <w:t xml:space="preserve">যোয়াবে যুদ্ধৰ ঘটনাৰ বিষয়ে দায়ূদক অৱগত কৰিলে।</w:t>
      </w:r>
    </w:p>
    <w:p/>
    <w:p>
      <w:r xmlns:w="http://schemas.openxmlformats.org/wordprocessingml/2006/main">
        <w:t xml:space="preserve">১) তথ্যৰ শক্তি - কোনো পৰিস্থিতিৰ পৰিস্থিতিৰ বিষয়ে জ্ঞানে নিজৰ সিদ্ধান্ত কেনেকৈ গঢ় দিব পাৰে।</w:t>
      </w:r>
    </w:p>
    <w:p/>
    <w:p>
      <w:r xmlns:w="http://schemas.openxmlformats.org/wordprocessingml/2006/main">
        <w:t xml:space="preserve">২/ শুনা কলা - কোৱা কথাখিনি গ্ৰহণ কৰাটো আৰু মনোযোগী হোৱাটো কিয় গুৰুত্বপূৰ্ণ।</w:t>
      </w:r>
    </w:p>
    <w:p/>
    <w:p>
      <w:r xmlns:w="http://schemas.openxmlformats.org/wordprocessingml/2006/main">
        <w:t xml:space="preserve">১/ হিতোপদেশ ১৯:২০-২১ - "উপদেশ শুনা আৰু শিক্ষা গ্ৰহণ কৰা, যাতে ভৱিষ্যতে জ্ঞান লাভ কৰিবা। মানুহৰ মনত বহুতো পৰিকল্পনা থাকে, কিন্তু প্ৰভুৰ উদ্দেশ্যই থিয় হৈ থাকিব।"</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২ চমূৱেল ১১:১৯ আৰু দূতজনক আজ্ঞা দিলে, “যেতিয়া তুমি যুদ্ধৰ বিষয় ৰজাৰ আগত ক’ব।</w:t>
      </w:r>
    </w:p>
    <w:p/>
    <w:p>
      <w:r xmlns:w="http://schemas.openxmlformats.org/wordprocessingml/2006/main">
        <w:t xml:space="preserve">এজন দূতক কোনো যুদ্ধৰ বিষয় ৰজাৰ আগত খবৰ দিবলৈ নিৰ্দেশ দিয়া হৈছিল।</w:t>
      </w:r>
    </w:p>
    <w:p/>
    <w:p>
      <w:r xmlns:w="http://schemas.openxmlformats.org/wordprocessingml/2006/main">
        <w:t xml:space="preserve">১/ যুদ্ধৰ সময়ত ঈশ্বৰৰ সাৰ্বভৌমত্ব</w:t>
      </w:r>
    </w:p>
    <w:p/>
    <w:p>
      <w:r xmlns:w="http://schemas.openxmlformats.org/wordprocessingml/2006/main">
        <w:t xml:space="preserve">২) ঈশ্বৰৰ কৰ্মৰ বাতৰি নিষ্ঠাৰে ভাগ-বতৰা কৰাৰ গুৰুত্ব</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চমূৱেল ১১:২০ আৰু যদি ৰজাৰ ক্ৰোধৰ সৃষ্টি হয় আৰু তেওঁ তোমাক কয়, “তোমালোকে যুদ্ধ কৰাৰ সময়ত নগৰৰ ইমান ওচৰলৈ কিয় আহিলা? তেওঁলোকে জানা নাছিলনে যে তেওঁলোকে দেৱালৰ পৰা গুলী চলাব?</w:t>
      </w:r>
    </w:p>
    <w:p/>
    <w:p>
      <w:r xmlns:w="http://schemas.openxmlformats.org/wordprocessingml/2006/main">
        <w:t xml:space="preserve">দায়ূদৰ সৈন্যবাহিনী ৰাব্বা নগৰৰ ওচৰত আছিল আৰু দেৱালৰ পৰা নিক্ষেপ কৰা কাঁড়ৰ সন্মুখীন হৈছিল।</w:t>
      </w:r>
    </w:p>
    <w:p/>
    <w:p>
      <w:r xmlns:w="http://schemas.openxmlformats.org/wordprocessingml/2006/main">
        <w:t xml:space="preserve">১/ বিৰোধিতাৰ প্ৰতি কেনেকৈ বিশ্বাস আৰু সাহসেৰে প্ৰতিক্ৰিয়া প্ৰকাশ কৰিব পাৰি</w:t>
      </w:r>
    </w:p>
    <w:p/>
    <w:p>
      <w:r xmlns:w="http://schemas.openxmlformats.org/wordprocessingml/2006/main">
        <w:t xml:space="preserve">২/ কৰ্তৃত্বৰ ক্ষমতাক স্বীকৃতি আৰু সন্মান কৰিবলৈ শিকা</w:t>
      </w:r>
    </w:p>
    <w:p/>
    <w:p>
      <w:r xmlns:w="http://schemas.openxmlformats.org/wordprocessingml/2006/main">
        <w:t xml:space="preserve">১/ হিতোপদেশ ১৬:৩২ - যিজন ক্ৰোধত লেহেমীয়া হয়, তেওঁ শক্তিশালীতকৈ ভাল; আৰু নগৰ দখল কৰাতকৈ নিজৰ আত্মাক শাসন কৰা।</w:t>
      </w:r>
    </w:p>
    <w:p/>
    <w:p>
      <w:r xmlns:w="http://schemas.openxmlformats.org/wordprocessingml/2006/main">
        <w:t xml:space="preserve">২) ফিলিপীয়া ৪:৪-৭ - প্ৰভুত সদায় আনন্দ কৰা, আৰু মই পুনৰ কওঁ, আনন্দিত হোৱা। তোমালোকৰ সংযমতা সকলো মানুহে জনা হওক। প্ৰভু ওচৰ চাপিছে। একোৱেই নহয় সাৱধান হওক; কিন্তু সকলো বিষয়তে প্ৰাৰ্থনা আৰু প্ৰাৰ্থনা আৰু ধন্যবাদেৰে আপোনালোকৰ অনুৰোধ ঈশ্বৰৰ আগত প্ৰকাশ কৰা। আৰু ঈশ্বৰৰ শান্তি, যি সকলো বুদ্ধিৰ অতিক্ৰম কৰে, সেই শান্তিয়ে খ্ৰীষ্ট যীচুৰ দ্বাৰাই তোমালোকৰ হৃদয় আৰু মনক ৰক্ষা কৰিব।</w:t>
      </w:r>
    </w:p>
    <w:p/>
    <w:p>
      <w:r xmlns:w="http://schemas.openxmlformats.org/wordprocessingml/2006/main">
        <w:t xml:space="preserve">২ চমূৱেল ১১:২১ যিৰূব্বচেতৰ পুত্ৰ অবীমেলক কোনে আঘাত কৰিলে? কোনো মহিলাই দেৱালৰ পৰা তেওঁৰ ওপৰত মিলৰ শিলৰ টুকুৰা এটা নিক্ষেপ কৰা নাছিলনে? কিয় দেৱালৰ ওচৰলৈ গ’লা? তেতিয়া তুমি কোৱা, তোমাৰ দাস উৰিয়া হিট্টীয়াও মৃত।”</w:t>
      </w:r>
    </w:p>
    <w:p/>
    <w:p>
      <w:r xmlns:w="http://schemas.openxmlformats.org/wordprocessingml/2006/main">
        <w:t xml:space="preserve">হিট্টীয়া উৰিয়াক থিবচৰ দেৱালৰ পৰা মিলৰ শিল নিক্ষেপ কৰা এগৰাকী মহিলাই বধ কৰিলে।</w:t>
      </w:r>
    </w:p>
    <w:p/>
    <w:p>
      <w:r xmlns:w="http://schemas.openxmlformats.org/wordprocessingml/2006/main">
        <w:t xml:space="preserve">১/ ঈশ্বৰৰ ন্যায়: ঈশ্বৰে কেনেকৈ ন্যায় আনে, আনকি অপ্ৰত্যাশিত মানুহ আৰু পদ্ধতিৰ জৰিয়তেও অন্বেষণ কৰা।</w:t>
      </w:r>
    </w:p>
    <w:p/>
    <w:p>
      <w:r xmlns:w="http://schemas.openxmlformats.org/wordprocessingml/2006/main">
        <w:t xml:space="preserve">২/ ট্ৰেজেডীৰ সন্মুখত বিশ্বাস: ক্ষতি আৰু দুখৰ সময়ত আশা বিচাৰি উলিওৱা।</w:t>
      </w:r>
    </w:p>
    <w:p/>
    <w:p>
      <w:r xmlns:w="http://schemas.openxmlformats.org/wordprocessingml/2006/main">
        <w:t xml:space="preserve">1. ৰোমীয়া 12:19 - "হে মোৰ বন্ধুসকল, প্ৰতিশোধ নকৰিবা, কিন্তু ঈশ্বৰৰ ক্ৰোধৰ বাবে ঠাই এৰি দিয়ক, কিয়নো লিখা আছে: প্ৰতিশোধ লোৱা মোৰ; মই প্ৰতিশোধ দিম, প্ৰভুৱে কৈছে।"</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2 Samuel 11:22 তেতিয়া দূতজনে গৈ দায়ূদক জনালে যে যাওবে তেওঁক মাতি পঠিয়াইছিল।</w:t>
      </w:r>
    </w:p>
    <w:p/>
    <w:p>
      <w:r xmlns:w="http://schemas.openxmlformats.org/wordprocessingml/2006/main">
        <w:t xml:space="preserve">যোয়াবে দায়ূদৰ ওচৰলৈ এজন দূতক খবৰ দিবলৈ পঠিয়াইছিল।</w:t>
      </w:r>
    </w:p>
    <w:p/>
    <w:p>
      <w:r xmlns:w="http://schemas.openxmlformats.org/wordprocessingml/2006/main">
        <w:t xml:space="preserve">১/ দায়ূদৰ আদৰ্শৰ পৰা আমি সত্য বিচাৰিবলৈ আৰু খবৰ শুনিবলৈ শিকিব পাৰো, উৎস যিয়েই নহওক কিয়।</w:t>
      </w:r>
    </w:p>
    <w:p/>
    <w:p>
      <w:r xmlns:w="http://schemas.openxmlformats.org/wordprocessingml/2006/main">
        <w:t xml:space="preserve">২/ আমি সদায় দূতৰ কথা শুনিব লাগে আৰু তেওঁলোকে অনা খবৰবোৰ শুনিব লাগে।</w:t>
      </w:r>
    </w:p>
    <w:p/>
    <w:p>
      <w:r xmlns:w="http://schemas.openxmlformats.org/wordprocessingml/2006/main">
        <w:t xml:space="preserve">১/ হিতোপদেশ ১৮:১৩ - যিজনে শুনাৰ আগতে উত্তৰ দিয়ে, তেওঁৰ বাবে সেয়া মূৰ্খামি আৰু লজ্জা।</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p>
      <w:r xmlns:w="http://schemas.openxmlformats.org/wordprocessingml/2006/main">
        <w:t xml:space="preserve">২ চমূৱেল ১১:২৩ তেতিয়া দূতে দায়ূদক ক’লে, “মানুহবোৰে আমাৰ বিৰুদ্ধে জয়ী হৈ আমাৰ ওচৰলৈ পথাৰলৈ ওলাই আহিল আৰু আমি দুৱাৰৰ প্ৰৱেশলৈকে তেওঁলোকৰ ওপৰত আছিলো।”</w:t>
      </w:r>
    </w:p>
    <w:p/>
    <w:p>
      <w:r xmlns:w="http://schemas.openxmlformats.org/wordprocessingml/2006/main">
        <w:t xml:space="preserve">এজন দূতে দায়ূদক জনাইছিল যে শত্ৰুৱে তেওঁলোকক পৰাস্ত কৰি নগৰৰ দুৱাৰত প্ৰৱেশ কৰিবলৈ সক্ষম হৈছে।</w:t>
      </w:r>
    </w:p>
    <w:p/>
    <w:p>
      <w:r xmlns:w="http://schemas.openxmlformats.org/wordprocessingml/2006/main">
        <w:t xml:space="preserve">১/ ঈশ্বৰে আমাক কঠিন সময়ৰ মাজেৰে লৈ যাব পাৰে আৰু সকলো হেৰাই যোৱা যেন লাগিলেও এটা বাট বনাব পাৰে।</w:t>
      </w:r>
    </w:p>
    <w:p/>
    <w:p>
      <w:r xmlns:w="http://schemas.openxmlformats.org/wordprocessingml/2006/main">
        <w:t xml:space="preserve">২/ আমি যি প্ৰত্যাহ্বানৰ সন্মুখীন নহওঁক কিয়, আমি ঈশ্বৰৰ ব্যৱস্থা আৰু সুৰক্ষাৰ ওপৰত বিশ্বাস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১৮:২ - যিহোৱা মোৰ শিল, মোৰ দুৰ্গ আৰু মোৰ ত্ৰাণকৰ্তা; মোৰ ঈশ্বৰ মোৰ শিল, যাৰ দ্বাৰা মই ৰক্ষা পাওঁ। তেওঁ মোৰ ঢাল, মোক ৰক্ষা কৰা শক্তি আৰু মোৰ নিৰাপত্তাৰ স্থান।</w:t>
      </w:r>
    </w:p>
    <w:p/>
    <w:p>
      <w:r xmlns:w="http://schemas.openxmlformats.org/wordprocessingml/2006/main">
        <w:t xml:space="preserve">2 Samuel 11:24 আৰু গুলীচালনাকাৰীসকলে দেৱালৰ পৰা তোমাৰ দাসসকলৰ ওপৰত গুলী চলালে; আৰু ৰজাৰ কিছুমান দাস মৃত হ’ল, আৰু তোমাৰ দাস উৰিয়া হিট্টীয়াও মৰি গ’ল।”</w:t>
      </w:r>
    </w:p>
    <w:p/>
    <w:p>
      <w:r xmlns:w="http://schemas.openxmlformats.org/wordprocessingml/2006/main">
        <w:t xml:space="preserve">ৰজাৰ দাস আৰু দেৱালৰ মাজত হোৱা যুদ্ধৰ সময়ত হিট্টীয়া উৰিয়াক দেৱালৰ পৰা গুলীচালনা কৰা লোকে হত্যা কৰিছিল।</w:t>
      </w:r>
    </w:p>
    <w:p/>
    <w:p>
      <w:r xmlns:w="http://schemas.openxmlformats.org/wordprocessingml/2006/main">
        <w:t xml:space="preserve">১/ ঈশ্বৰৰ পৰিকল্পনা অগম্য - ৰোমীয়া ১১:৩৩-৩৬</w:t>
      </w:r>
    </w:p>
    <w:p/>
    <w:p>
      <w:r xmlns:w="http://schemas.openxmlformats.org/wordprocessingml/2006/main">
        <w:t xml:space="preserve">২/ ট্ৰেজেডীৰ প্ৰতি আমাৰ বিশ্বাসী সঁহাৰি - যাকোব ১:২-৪</w:t>
      </w:r>
    </w:p>
    <w:p/>
    <w:p>
      <w:r xmlns:w="http://schemas.openxmlformats.org/wordprocessingml/2006/main">
        <w:t xml:space="preserve">১/ ২ চমূৱেল ১১:১-২৭</w:t>
      </w:r>
    </w:p>
    <w:p/>
    <w:p>
      <w:r xmlns:w="http://schemas.openxmlformats.org/wordprocessingml/2006/main">
        <w:t xml:space="preserve">২/ গীতমালা ৩৪:১৮-২০</w:t>
      </w:r>
    </w:p>
    <w:p/>
    <w:p>
      <w:r xmlns:w="http://schemas.openxmlformats.org/wordprocessingml/2006/main">
        <w:t xml:space="preserve">2 Samuel 11:25 তেতিয়া দায়ূদে দূতজনক ক’লে, “তুমি যোয়াবক এইদৰে ক’বা, এই কথাই তোমাক অসন্তুষ্ট নকৰিবা, কিয়নো তৰোৱালে ইজনে সিজনক গ্ৰাস কৰে; তুমি তেওঁক উৎসাহিত কৰা।</w:t>
      </w:r>
    </w:p>
    <w:p/>
    <w:p>
      <w:r xmlns:w="http://schemas.openxmlformats.org/wordprocessingml/2006/main">
        <w:t xml:space="preserve">দায়ূদে এজন দূতক আজ্ঞা দিয়ে যে যোয়াবক নিৰুৎসাহিত নহ’বলৈ ক’বলৈ আৰু নগৰখনৰ বিৰুদ্ধে নিজৰ বাহিনীক সংগঠিত কৰি নগৰখন দখল কৰিবলৈ।</w:t>
      </w:r>
    </w:p>
    <w:p/>
    <w:p>
      <w:r xmlns:w="http://schemas.openxmlformats.org/wordprocessingml/2006/main">
        <w:t xml:space="preserve">১/ প্ৰতিকূলতাৰ সন্মুখত অধ্যৱসায়</w:t>
      </w:r>
    </w:p>
    <w:p/>
    <w:p>
      <w:r xmlns:w="http://schemas.openxmlformats.org/wordprocessingml/2006/main">
        <w:t xml:space="preserve">২/ উৎসাহৰ শক্তি</w:t>
      </w:r>
    </w:p>
    <w:p/>
    <w:p>
      <w:r xmlns:w="http://schemas.openxmlformats.org/wordprocessingml/2006/main">
        <w:t xml:space="preserve">১/ ১ পিতৰ ৫:৭ - আপোনাৰ সকলো উদ্বেগ তেওঁৰ ওপৰত নিক্ষেপ কৰক, কাৰণ তেওঁ আপোনাৰ যত্ন লয়।</w:t>
      </w:r>
    </w:p>
    <w:p/>
    <w:p>
      <w:r xmlns:w="http://schemas.openxmlformats.org/wordprocessingml/2006/main">
        <w:t xml:space="preserve">২/ ৰোমীয়া ১২:১২ - আশাত আনন্দ কৰা, ক্লেশত ধৈৰ্য্য ধৰা, প্ৰাৰ্থনাত অহৰহ থাকক।</w:t>
      </w:r>
    </w:p>
    <w:p/>
    <w:p>
      <w:r xmlns:w="http://schemas.openxmlformats.org/wordprocessingml/2006/main">
        <w:t xml:space="preserve">2 Samuel 11:26 উৰিয়াৰ পত্নীয়ে যেতিয়া তেওঁৰ স্বামী উৰিয়াৰ মৃত্যু হোৱা বুলি শুনিলে, তেতিয়া তেওঁ নিজৰ স্বামীৰ বাবে শোক কৰিলে।</w:t>
      </w:r>
    </w:p>
    <w:p/>
    <w:p>
      <w:r xmlns:w="http://schemas.openxmlformats.org/wordprocessingml/2006/main">
        <w:t xml:space="preserve">উৰিয়াৰ পত্নীয়ে তেওঁৰ মৃত্যুৰ কথা শুনি শোক কৰিলে।</w:t>
      </w:r>
    </w:p>
    <w:p/>
    <w:p>
      <w:r xmlns:w="http://schemas.openxmlformats.org/wordprocessingml/2006/main">
        <w:t xml:space="preserve">১/ আপোনজনক হেৰুৱাই শোক কৰা</w:t>
      </w:r>
    </w:p>
    <w:p/>
    <w:p>
      <w:r xmlns:w="http://schemas.openxmlformats.org/wordprocessingml/2006/main">
        <w:t xml:space="preserve">২/ শোকৰ সময়ত ঈশ্বৰৰ সান্ত্বনা</w:t>
      </w:r>
    </w:p>
    <w:p/>
    <w:p>
      <w:r xmlns:w="http://schemas.openxmlformats.org/wordprocessingml/2006/main">
        <w:t xml:space="preserve">১/ গীতমালা ৫৬:৮ - "তুমি মোৰ বিচৰণবোৰৰ হিচাপ লৈছা; মোৰ চকুলো তোমাৰ বটলত ভৰাই দিয়া। তোমাৰ কিতাপত নাইনে?"</w:t>
      </w:r>
    </w:p>
    <w:p/>
    <w:p>
      <w:r xmlns:w="http://schemas.openxmlformats.org/wordprocessingml/2006/main">
        <w:t xml:space="preserve">২) যিচয়া ৪১:১০ - "ভয় নকৰিবা, কিয়নো মই তোমাৰ লগত আছো; তোমাৰ চাৰিওফালে উদ্বিগ্নতাৰে নাচাবা, কাৰণ মই তোমাৰ ঈশ্বৰ। মই তোমাক শক্তিশালী কৰিম, নিশ্চয় তোমাক সহায় কৰিম, নিশ্চয় মই তোমাক মোৰ ধাৰ্মিক লোকৰ লগত ধাৰণ কৰিম।" সোঁহাত."</w:t>
      </w:r>
    </w:p>
    <w:p/>
    <w:p>
      <w:r xmlns:w="http://schemas.openxmlformats.org/wordprocessingml/2006/main">
        <w:t xml:space="preserve">2 Samuel 11:27 শোক শেষ হ'লে, দায়ূদে তাইক নিজৰ ঘৰলৈ আনিবলৈ পঠিয়াই দিলে, আৰু তাই তেওঁৰ পত্নী হ'ল আৰু তেওঁৰ এজন পুত্ৰ জন্ম দিলে। কিন্তু দায়ূদে কৰা কাৰ্য্যই যিহোৱাক অসন্তুষ্ট কৰিলে।</w:t>
      </w:r>
    </w:p>
    <w:p/>
    <w:p>
      <w:r xmlns:w="http://schemas.openxmlformats.org/wordprocessingml/2006/main">
        <w:t xml:space="preserve">দায়ূদে বৎচেবাক তেওঁৰ প্ৰয়াত স্বামীৰ শোককালৰ পিছত বিয়া কৰাইছিল আৰু তেওঁলোকৰ এজন পুত্ৰ সন্তান জন্ম হৈছিল। অৱশ্যে দায়ূদৰ এই কাৰ্য্যত প্ৰভু অসন্তুষ্ট হৈছিল।</w:t>
      </w:r>
    </w:p>
    <w:p/>
    <w:p>
      <w:r xmlns:w="http://schemas.openxmlformats.org/wordprocessingml/2006/main">
        <w:t xml:space="preserve">১/ আমাৰ ভুলতকৈ ঈশ্বৰৰ পৰিকল্পনা ডাঙৰ</w:t>
      </w:r>
    </w:p>
    <w:p/>
    <w:p>
      <w:r xmlns:w="http://schemas.openxmlformats.org/wordprocessingml/2006/main">
        <w:t xml:space="preserve">২/ ঈশ্বৰৰ ক্ষমা বুজা</w:t>
      </w:r>
    </w:p>
    <w:p/>
    <w:p>
      <w:r xmlns:w="http://schemas.openxmlformats.org/wordprocessingml/2006/main">
        <w:t xml:space="preserve">১) গীতমালা ৫১:১-২ - "হে ঈশ্বৰ, তোমাৰ দৃঢ় প্ৰেম অনুসাৰে মোক দয়া কৰা; তোমাৰ প্ৰচুৰ দয়াৰ অনুসাৰে মোৰ অপৰাধবোৰ মচি পেলোৱা। মোক মোৰ অপৰাধৰ পৰা ভালদৰে ধুই দিয়া, আৰু মোৰ পাপৰ পৰা মোক শুচি কৰা!"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চমূৱেল ১২ অধ্যায়ত ভাববাদী নাথান আৰু ৰজা দায়ূদৰ মাজত বৎচেবাৰ লগত কৰা পাপৰ বিষয়ে হোৱা সংঘৰ্ষৰ ওপৰত গুৰুত্ব আৰোপ কৰা হৈছে।</w:t>
      </w:r>
    </w:p>
    <w:p/>
    <w:p>
      <w:r xmlns:w="http://schemas.openxmlformats.org/wordprocessingml/2006/main">
        <w:t xml:space="preserve">১ম অনুচ্ছেদ: অধ্যায়টোৰ আৰম্ভণিতে নাথানক ঈশ্বৰে দায়ূদৰ সন্মুখীন হ’বলৈ পঠিয়াইছে (২ চমূৱেল ১২:১-৬)। নাথানে এজন ধনী মানুহৰ বিষয়ে এটা দৃষ্টান্ত কৈছে, যিজনে অন্যায়ভাৱে এজন দুখীয়া মানুহৰ একমাত্ৰ মেৰ পোৱালিটো লৈ যায়, যিয়ে দায়ূদক খং কৰে আৰু ধনী মানুহজনৰ বিৰুদ্ধে বিচাৰ কৰিবলৈ বাধ্য কৰে।</w:t>
      </w:r>
    </w:p>
    <w:p/>
    <w:p>
      <w:r xmlns:w="http://schemas.openxmlformats.org/wordprocessingml/2006/main">
        <w:t xml:space="preserve">২য় অনুচ্ছেদ: নাথানে প্ৰকাশ কৰিছে যে এই দৃষ্টান্তটোৰ উদ্দেশ্য আছিল দায়ূদৰ পাপ উদঙাই দিয়া (২ চমূৱেল ১২:৭-১৪)। তেওঁ সাহসেৰে দায়ূদৰ সৈতে মুখামুখি হয়, তেওঁক বাৎচেবাৰ লগত ব্যভিচাৰ কৰাৰ অভিযোগ কৰে আৰু উৰিয়াৰ মৃত্যুৰ পৰিকল্পনা কৰে। নাথানে ঘোষণা কৰে যে তেওঁৰ এই কাৰ্য্যৰ বাবে দায়ূদৰ ঘৰত দুৰ্যোগ আহিব।</w:t>
      </w:r>
    </w:p>
    <w:p/>
    <w:p>
      <w:r xmlns:w="http://schemas.openxmlformats.org/wordprocessingml/2006/main">
        <w:t xml:space="preserve">৩য় অনুচ্ছেদ: নাথানে দায়ূদৰ ওপৰত ঈশ্বৰৰ বিচাৰ ঘোষণা কৰে (২ চমূৱেল ১২:১৫-২৩)। দায়ূদ আৰু বৎচেবাৰ প্ৰেমৰ পৰা জন্ম হোৱা শিশুটি অসুস্থ হৈ পৰে আৰু উপবাসে আৰু প্ৰাণৰ বাবে অনুৰোধ কৰাৰ পিছতো শিশুটিৰ মৃত্যু হয়। কিন্তু নাথানে বৎচেবাক চলোমন নামৰ আন এজন পুত্ৰ সন্তান জন্ম দিব বুলি আশ্বাস দি সান্ত্বনা দিয়ে।</w:t>
      </w:r>
    </w:p>
    <w:p/>
    <w:p>
      <w:r xmlns:w="http://schemas.openxmlformats.org/wordprocessingml/2006/main">
        <w:t xml:space="preserve">৪ৰ্থ অনুচ্ছেদ: অধ্যায়টোৰ সামৰণিত ঈশ্বৰৰ বিচাৰৰ প্ৰতি দায়ূদে দিয়া সঁহাৰিৰ বিৱৰণ দিয়া হৈছে (২ চমূৱেল ১২:২৪-২৫)। তেওঁ বৎচেবাক তাইৰ দুখত সান্ত্বনা দিয়ে আৰু তেওঁলোকে চলোমন নামৰ আন এজন পুত্ৰ গৰ্ভধাৰণ কৰে। এই শিতানত ইস্ৰায়েলৰ হৈ যোয়াবে সামৰিক অভিযানৰ নেতৃত্ব দি থকাৰ কথাও উল্লেখ কৰা হৈছে।</w:t>
      </w:r>
    </w:p>
    <w:p/>
    <w:p>
      <w:r xmlns:w="http://schemas.openxmlformats.org/wordprocessingml/2006/main">
        <w:t xml:space="preserve">সামৰণিত ২ চমূৱেলৰ দ্বাদশ অধ্যায়ত নবী নাথান আৰু ৰজা দায়ূদৰ মাজত হোৱা সংঘাতৰ বিষয়ে উপস্থাপন কৰা হৈছে, নাথানে বৎচেবাৰ সৈতে দায়ূদৰ ব্যভিচাৰ আৰু উৰিয়াৰ মৃত্যুৰ আয়োজন উদঙাই দিবলৈ এটা দৃষ্টান্ত ব্যৱহাৰ কৰিছে। তেওঁ তেওঁৰ ওপৰত ঈশ্বৰৰ বিচাৰ ঘোষণা কৰে, তেওঁলোকৰ প্ৰেমৰ পৰা জন্ম হোৱা শিশুটি অসুস্থ হৈ পৰে, নিজৰ জীৱন ৰক্ষাৰ প্ৰচেষ্টা সত্ত্বেও শেষত মৃত্যু হয়। নাথানে বৎচেবাক আন এজন পুত্ৰৰ আশ্বাস দিয়ে, দায়ূদে বৎচেবাক সান্ত্বনা দি উত্তৰ দিয়ে আৰু তেওঁলোকে চলোমন নামৰ এজন পুত্ৰ গৰ্ভধাৰণ কৰে। যোয়াবে সামৰিক অভিযানৰ নেতৃত্ব অব্যাহত ৰাখিছে, এই সাৰাংশত, অধ্যায়ত দায়ূদৰ দৰে শক্তিশালী ৰজাৰ বাবেও পাপৰ পৰিণতিৰ ওপৰত আলোকপাত কৰা হৈছে। ই ঈশ্বৰৰ ন্যায়ৰ লগতে চলোমনৰ যোগেদি উত্তৰাধিকাৰৰ ৰেখাডাল অনুমতি দিয়াৰ দয়াও প্ৰদৰ্শন কৰে।</w:t>
      </w:r>
    </w:p>
    <w:p/>
    <w:p>
      <w:r xmlns:w="http://schemas.openxmlformats.org/wordprocessingml/2006/main">
        <w:t xml:space="preserve">২ চমূৱেল ১২:১ আৰু যিহোৱাই নাথানক দায়ূদৰ ওচৰলৈ পঠালে। তেতিয়া তেওঁ তেওঁৰ ওচৰলৈ আহি তেওঁক ক’লে, “এখন নগৰত দুজন মানুহ আছিল; এজন ধনী আৰু আনজন দুখীয়া।</w:t>
      </w:r>
    </w:p>
    <w:p/>
    <w:p>
      <w:r xmlns:w="http://schemas.openxmlformats.org/wordprocessingml/2006/main">
        <w:t xml:space="preserve">নাথানক ঈশ্বৰে ৰজা দায়ূদৰ আগত একেখন নগৰৰ দুজন লোকৰ বিষয়ে ক’বলৈ পঠিয়াইছিল, যিসকলৰ আৰ্থিক অৱস্থা বহুত বেলেগ আছিল।</w:t>
      </w:r>
    </w:p>
    <w:p/>
    <w:p>
      <w:r xmlns:w="http://schemas.openxmlformats.org/wordprocessingml/2006/main">
        <w:t xml:space="preserve">১/ ঈশ্বৰৰ আশীৰ্বাদ: আমাৰ হাতত যি আছে তাৰ কেনেকৈ শলাগ ল’ব পাৰি</w:t>
      </w:r>
    </w:p>
    <w:p/>
    <w:p>
      <w:r xmlns:w="http://schemas.openxmlformats.org/wordprocessingml/2006/main">
        <w:t xml:space="preserve">২/ ষ্টুয়াৰ্ডশ্বিপ: আমাৰ সম্পদসমূহ আনৰ লাভৰ বাবে কেনেকৈ ব্যৱহাৰ কৰিব লাগে</w:t>
      </w:r>
    </w:p>
    <w:p/>
    <w:p>
      <w:r xmlns:w="http://schemas.openxmlformats.org/wordprocessingml/2006/main">
        <w:t xml:space="preserve">১/ মথি ৬:১৯-২১ - "পৃথিৱীত য'ত পক আৰু মৰিচাই ধ্বংস কৰে আৰু য'ত চোৰে সোমাই চুৰি কৰে, তেনে পৃথিবীত নিজৰ বাবে ধন সঞ্চয় নকৰিবা; কিন্তু স্বৰ্গত নিজৰ বাবে ধন জমা কৰক, য'ত মৌ বা মৰিচাই ধ্বংস নকৰে আৰু য'ত।" চোৰে চুৰি বা চুৰি নকৰে। কিয়নো তোমাৰ ধন য'ত আছে, তাতেই তোমাৰ হৃদয়ও থাকিব।"</w:t>
      </w:r>
    </w:p>
    <w:p/>
    <w:p>
      <w:r xmlns:w="http://schemas.openxmlformats.org/wordprocessingml/2006/main">
        <w:t xml:space="preserve">২) ১ তীমথিয় ৬:১৭-১৮ - "এই জগতত ধনী লোকসকলক অহংকাৰ কৰিবলৈ বা ধন-সম্পত্তিৰ অনিশ্চয়তাৰ ওপৰত আশা নকৰিবলৈ নিৰ্দেশ দিয়ক, কিন্তু ঈশ্বৰৰ ওপৰত, যিজনে আমাক উপভোগ কৰিবলৈ সকলো বস্তু সমৃদ্ধিশালীভাৱে যোগান ধৰে। নিৰ্দেশনা দিয়ক।" তেওঁলোকে ভাল কাম কৰিবলৈ, ভাল কামত ধনী হ'বলৈ, উদাৰ আৰু ভাগ ল'বলৈ সাজু হ'বলৈ।"</w:t>
      </w:r>
    </w:p>
    <w:p/>
    <w:p>
      <w:r xmlns:w="http://schemas.openxmlformats.org/wordprocessingml/2006/main">
        <w:t xml:space="preserve">২ চমূৱেল ১২:২ ধনী মানুহজনৰ বহুত বেছি জাক আৰু গৰু আছিল।</w:t>
      </w:r>
    </w:p>
    <w:p/>
    <w:p>
      <w:r xmlns:w="http://schemas.openxmlformats.org/wordprocessingml/2006/main">
        <w:t xml:space="preserve">২ চমূৱেল ১২:২ পদত এজন ধনী ব্যক্তিয়ে প্ৰচুৰ জীৱ-জন্তুৰ দ্বাৰা আশীৰ্ব্বাদ লাভ কৰিছিল।</w:t>
      </w:r>
    </w:p>
    <w:p/>
    <w:p>
      <w:r xmlns:w="http://schemas.openxmlformats.org/wordprocessingml/2006/main">
        <w:t xml:space="preserve">১/ ঈশ্বৰে বিশ্বাসী উদাৰতাক পুৰস্কৃত কৰে</w:t>
      </w:r>
    </w:p>
    <w:p/>
    <w:p>
      <w:r xmlns:w="http://schemas.openxmlformats.org/wordprocessingml/2006/main">
        <w:t xml:space="preserve">২/ প্ৰচুৰতাৰ আশীৰ্বাদ</w:t>
      </w:r>
    </w:p>
    <w:p/>
    <w:p>
      <w:r xmlns:w="http://schemas.openxmlformats.org/wordprocessingml/2006/main">
        <w:t xml:space="preserve">১) দ্বিতীয় বিবৰণ ৮:১৮ - "কিন্তু তুমি তোমাৰ ঈশ্বৰ যিহোৱাক স্মৰণ কৰিবা, কিয়নো তেওঁৱেই তোমাক ধন-সম্পত্তি পাবলৈ ক্ষমতা দিয়ে, যাতে তেওঁ তোমাৰ পূৰ্বপুৰুষসকলৰ আগত শপত খোৱা নিজৰ নিয়মক আজিৰ দৰে প্ৰতিষ্ঠা কৰিব পাৰে।"</w:t>
      </w:r>
    </w:p>
    <w:p/>
    <w:p>
      <w:r xmlns:w="http://schemas.openxmlformats.org/wordprocessingml/2006/main">
        <w:t xml:space="preserve">২) মথি ৬:২৫-২৬ - "সেয়েহে মই তোমালোকক কওঁ, তোমালোকে কি খাবা, কি পান কৰিবা, তোমালোকে নিজৰ জীৱনৰ বাবে চিন্তা নকৰিবা; আৰু তোমালোকে কি পিন্ধাবা তোমালোকৰ শৰীৰৰ প্ৰতিও চিন্তা নকৰিবা। জীৱনটো নহয়নে।" মাংসতকৈ বেছি, আৰু বস্ত্ৰতকৈ শৰীৰ?"</w:t>
      </w:r>
    </w:p>
    <w:p/>
    <w:p>
      <w:r xmlns:w="http://schemas.openxmlformats.org/wordprocessingml/2006/main">
        <w:t xml:space="preserve">২ চমূৱেল ১২:৩ কিন্তু সেই দুখীয়া মানুহজনৰ একোৱেই নাছিল, কেৱল তেওঁ কিনি পোহপাল দিয়া এটা সৰু মেৰ পোৱালিৰ বাহিৰে। ই নিজৰ আহাৰ খাইছিল, নিজৰ পাত্ৰৰ পৰা পান কৰিছিল আৰু তেওঁৰ বুকুত পৰি আছিল আৰু তেওঁৰ বাবে কন্যাৰ দৰে আছিল।</w:t>
      </w:r>
    </w:p>
    <w:p/>
    <w:p>
      <w:r xmlns:w="http://schemas.openxmlformats.org/wordprocessingml/2006/main">
        <w:t xml:space="preserve">এজন দুখীয়া মানুহৰ মাত্ৰ এটা ভেড়াৰ পোৱালি আছিল, যিটো তেওঁ লালন-পালন কৰিছিল আৰু সেইটো তেওঁৰ আৰু তেওঁৰ সন্তানৰ সৈতে ডাঙৰ হৈছিল, তেওঁৰ খাদ্য খাই আৰু তেওঁৰ কাপটো খাইছিল আৰু সেয়া তেওঁৰ বাবে কন্যাৰ দৰে আছিল।</w:t>
      </w:r>
    </w:p>
    <w:p/>
    <w:p>
      <w:r xmlns:w="http://schemas.openxmlformats.org/wordprocessingml/2006/main">
        <w:t xml:space="preserve">১/ ভেড়াৰ মেৰ পোৱালিৰ অলৌকিকতা: ঈশ্বৰে কেনেকৈ সৰু সৰু বস্তুবোৰৰ জৰিয়তে আমাৰ জীৱনক ৰূপান্তৰিত কৰিব পাৰে</w:t>
      </w:r>
    </w:p>
    <w:p/>
    <w:p>
      <w:r xmlns:w="http://schemas.openxmlformats.org/wordprocessingml/2006/main">
        <w:t xml:space="preserve">২/ প্ৰেমৰ শক্তি: দুখীয়া মানুহ আৰু তেওঁৰ মেৰ পোৱালিৰ কাহিনী</w:t>
      </w:r>
    </w:p>
    <w:p/>
    <w:p>
      <w:r xmlns:w="http://schemas.openxmlformats.org/wordprocessingml/2006/main">
        <w:t xml:space="preserve">১/ মথি ১০:৪২ - আৰু যি কোনোৱে শিষ্যৰ নামত এই সৰু ল'ৰা-ছোৱালীৰ এজনক ঠাণ্ডা পানীৰ কাপ এটাও দিব, মই তোমালোকক সঁচাকৈয়ে কওঁ যে তেওঁ নিজৰ পুৰস্কাৰ হেৰুৱাব নোৱাৰে।</w:t>
      </w:r>
    </w:p>
    <w:p/>
    <w:p>
      <w:r xmlns:w="http://schemas.openxmlformats.org/wordprocessingml/2006/main">
        <w:t xml:space="preserve">২/ লূক ১২:৬-৭ - পাঁচটা চৰাই দুটকাত বিক্ৰী কৰা নহয়নে? আৰু ঈশ্বৰৰ আগত ইয়াৰে এটাও পাহৰি যোৱা নাই। কিয়, আনকি তোমাৰ মূৰৰ চুলিবোৰো সকলো গণনা কৰা হৈছে। ভয় নকৰিবা; বহুতো চৰাইতকৈ তোমালোকৰ মূল্য বেছি।</w:t>
      </w:r>
    </w:p>
    <w:p/>
    <w:p>
      <w:r xmlns:w="http://schemas.openxmlformats.org/wordprocessingml/2006/main">
        <w:t xml:space="preserve">2 Samuel 12:4 এজন যাত্ৰী ধনী মানুহজনৰ ওচৰলৈ আহিল, আৰু তেওঁ নিজৰ ওচৰলৈ অহা পথচাৰীজনৰ বাবে সাজ-পোছাক পিন্ধিবলৈ নিজৰ জাক আৰু নিজৰ গৰুৰ পৰা আঁতৰাই দিলে। কিন্তু সেই দুখীয়া মানুহজনৰ মেৰ পোৱালিটো লৈ তেওঁৰ ওচৰলৈ অহা মানুহজনৰ বাবে সাজিলে।</w:t>
      </w:r>
    </w:p>
    <w:p/>
    <w:p>
      <w:r xmlns:w="http://schemas.openxmlformats.org/wordprocessingml/2006/main">
        <w:t xml:space="preserve">ধনী মানুহজনে দুখীয়াৰ মেৰ পোৱালিটো নিজৰ জাকৰ পৰা লোৱাৰ পৰিৱৰ্তে ভ্ৰমণকাৰীৰ পোহপাল দিবলৈ লৈ গ’ল।</w:t>
      </w:r>
    </w:p>
    <w:p/>
    <w:p>
      <w:r xmlns:w="http://schemas.openxmlformats.org/wordprocessingml/2006/main">
        <w:t xml:space="preserve">১/ মমতাৰ শক্তি: ধনী মানুহৰ দয়াই কেনেকৈ জীৱন সলনি কৰিব পাৰে</w:t>
      </w:r>
    </w:p>
    <w:p/>
    <w:p>
      <w:r xmlns:w="http://schemas.openxmlformats.org/wordprocessingml/2006/main">
        <w:t xml:space="preserve">২/ হৃদয়ৰ উদাৰতা: নিস্বাৰ্থ দানৰ গুৰুত্ব</w:t>
      </w:r>
    </w:p>
    <w:p/>
    <w:p>
      <w:r xmlns:w="http://schemas.openxmlformats.org/wordprocessingml/2006/main">
        <w:t xml:space="preserve">১/ মথি ২৫:৩১-৪৬ (ভেড়া আৰু ছাগলীৰ দৃষ্টান্ত)</w:t>
      </w:r>
    </w:p>
    <w:p/>
    <w:p>
      <w:r xmlns:w="http://schemas.openxmlformats.org/wordprocessingml/2006/main">
        <w:t xml:space="preserve">২/ লূক ১৪:১২-১৪ (মহাভোজৰ দৃষ্টান্ত)</w:t>
      </w:r>
    </w:p>
    <w:p/>
    <w:p>
      <w:r xmlns:w="http://schemas.openxmlformats.org/wordprocessingml/2006/main">
        <w:t xml:space="preserve">2 Samuel 12:5 তেতিয়া দায়ূদৰ ক্ৰোধ সেই মানুহজনৰ বিৰুদ্ধে অতিশয় জ্বলি উঠিল; তেওঁ নাথানক ক’লে, “যিহোৱা জীয়াই থকাৰ দৰে এই কাম কৰা মানুহৰ নিশ্চয় মৃত্যু হ’ব।</w:t>
      </w:r>
    </w:p>
    <w:p/>
    <w:p>
      <w:r xmlns:w="http://schemas.openxmlformats.org/wordprocessingml/2006/main">
        <w:t xml:space="preserve">নাথানে এজন ধনী মানুহে এজন দুখীয়া মানুহৰ পৰা চুৰি কৰাৰ বিষয়ে এটা দৃষ্টান্ত কোৱাৰ পিছত দায়ূদ অতিশয় খং উঠিল আৰু যিয়ে এনে কাম কৰিলে তেওঁক শাস্তি দিয়া হ’ব বুলি প্ৰতিজ্ঞা কৰিলে।</w:t>
      </w:r>
    </w:p>
    <w:p/>
    <w:p>
      <w:r xmlns:w="http://schemas.openxmlformats.org/wordprocessingml/2006/main">
        <w:t xml:space="preserve">১/ "ন্যায়ৰ গুৰুত্ব: ২ চমূৱেল ১২:৫ পদৰ অধ্যয়ন"।</w:t>
      </w:r>
    </w:p>
    <w:p/>
    <w:p>
      <w:r xmlns:w="http://schemas.openxmlformats.org/wordprocessingml/2006/main">
        <w:t xml:space="preserve">২/ "ঈশ্বৰৰ ন্যায়: ২ চমূৱেল ১২:৫ পদত দায়ূদৰ সঁহাৰিৰ পৰীক্ষা"।</w:t>
      </w:r>
    </w:p>
    <w:p/>
    <w:p>
      <w:r xmlns:w="http://schemas.openxmlformats.org/wordprocessingml/2006/main">
        <w:t xml:space="preserve">১/ যাত্ৰাপুস্তক ২৩:৬-৭ - আপোনাৰ দুখীয়া লোকসকলে তেওঁলোকৰ গোচৰত ন্যায় অস্বীকাৰ নকৰিব।</w:t>
      </w:r>
    </w:p>
    <w:p/>
    <w:p>
      <w:r xmlns:w="http://schemas.openxmlformats.org/wordprocessingml/2006/main">
        <w:t xml:space="preserve">২/ হিতোপদেশ ২১:৩ - যিহোৱাৰ বাবে বলিদানতকৈ সঠিক আৰু ন্যায়পৰায়ণ কাম কৰাটো অধিক গ্ৰহণযোগ্য।</w:t>
      </w:r>
    </w:p>
    <w:p/>
    <w:p>
      <w:r xmlns:w="http://schemas.openxmlformats.org/wordprocessingml/2006/main">
        <w:t xml:space="preserve">২ চমূৱেল ১২:৬ আৰু তেওঁ মেৰ পোৱালিটোক চাৰিগুণ পুনৰুদ্ধাৰ কৰিব, কাৰণ তেওঁ এই কাম কৰিলে আৰু তেওঁৰ কোনো দয়া নাছিল।</w:t>
      </w:r>
    </w:p>
    <w:p/>
    <w:p>
      <w:r xmlns:w="http://schemas.openxmlformats.org/wordprocessingml/2006/main">
        <w:t xml:space="preserve">ঈশ্বৰে দায়ূদক আজ্ঞা দিছিল যে তেওঁৰ দয়াৰ অভাৱৰ শাস্তি হিচাপে তেওঁ চাৰিগুণ লোৱা মেৰ পোৱালিটোক পুনৰ স্থাপন কৰিবলৈ।</w:t>
      </w:r>
    </w:p>
    <w:p/>
    <w:p>
      <w:r xmlns:w="http://schemas.openxmlformats.org/wordprocessingml/2006/main">
        <w:t xml:space="preserve">১/ ঈশ্বৰে আমাৰ পৰা আনৰ প্ৰতি দয়া আৰু দয়া দেখুৱাবলৈ আশা কৰে।</w:t>
      </w:r>
    </w:p>
    <w:p/>
    <w:p>
      <w:r xmlns:w="http://schemas.openxmlformats.org/wordprocessingml/2006/main">
        <w:t xml:space="preserve">২/ আমাৰ কাৰ্য্যৰ পৰিণতি থাকে আৰু ঈশ্বৰে আমাৰ সিদ্ধান্তৰ বাবে আমাক জবাবদিহি কৰে।</w:t>
      </w:r>
    </w:p>
    <w:p/>
    <w:p>
      <w:r xmlns:w="http://schemas.openxmlformats.org/wordprocessingml/2006/main">
        <w:t xml:space="preserve">১/ মথি ৫:৭ - দয়ালুসকল ধন্য, কিয়নো তেওঁলোকক দয়া কৰা হ’ব।</w:t>
      </w:r>
    </w:p>
    <w:p/>
    <w:p>
      <w:r xmlns:w="http://schemas.openxmlformats.org/wordprocessingml/2006/main">
        <w:t xml:space="preserve">২/ ৰোমীয়া ২:৬-৮ - ঈশ্বৰে প্ৰতিজন ব্যক্তিক তেওঁলোকে কৰা কাম অনুসৰি প্ৰতিদান দিব। যিসকলে ভাল কামত অটল হৈ মহিমা, সন্মান আৰু অমৰত্ব বিচাৰে, তেওঁলোকক তেওঁ অনন্ত জীৱন দিব। কিন্তু যিসকল স্বাভিমানী আৰু যিসকলে সত্যক অগ্ৰাহ্য কৰি বেয়াৰ পিছত লয়, তেওঁলোকৰ বাবে ক্ৰোধ আৰু ক্ৰোধ হ’ব।</w:t>
      </w:r>
    </w:p>
    <w:p/>
    <w:p>
      <w:r xmlns:w="http://schemas.openxmlformats.org/wordprocessingml/2006/main">
        <w:t xml:space="preserve">২ চমূৱেল ১২:৭ নাথানে দায়ূদক ক’লে, “তুমি সেই মানুহজন।” ইস্ৰায়েলৰ ঈশ্বৰ যিহোৱাই এইদৰে কৈছে, মই তোমাক ইস্ৰায়েলৰ ওপৰত ৰজা হিচাপে অভিষেক কৰিলোঁ আৰু চৌলৰ হাতৰ পৰা তোমাক উদ্ধাৰ কৰিলোঁ।</w:t>
      </w:r>
    </w:p>
    <w:p/>
    <w:p>
      <w:r xmlns:w="http://schemas.openxmlformats.org/wordprocessingml/2006/main">
        <w:t xml:space="preserve">বৎচেবাৰ লগত ব্যভিচাৰ কৰাৰ পিছত নাথানে দায়ূদৰ সৈতে মুখামুখি হয় আৰু তেওঁক ইস্ৰায়েলৰ ৰজা হিচাপে প্ৰভুৰ অনুগ্ৰহৰ কথা সোঁৱৰাই দিয়ে।</w:t>
      </w:r>
    </w:p>
    <w:p/>
    <w:p>
      <w:r xmlns:w="http://schemas.openxmlformats.org/wordprocessingml/2006/main">
        <w:t xml:space="preserve">১/ কঠিন সময়ত ঈশ্বৰৰ কৃপা</w:t>
      </w:r>
    </w:p>
    <w:p/>
    <w:p>
      <w:r xmlns:w="http://schemas.openxmlformats.org/wordprocessingml/2006/main">
        <w:t xml:space="preserve">২/ মানৱ বিষয়ত ঈশ্বৰৰ সাৰ্বভৌমত্ব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১০৩:১৭ - কিন্তু চিৰকালৰ পৰা অনন্তলৈকে যিহোৱাৰ প্ৰেম তেওঁক ভয় কৰাসকলৰ প্ৰতি আৰু তেওঁৰ ধাৰ্মিকতা তেওঁলোকৰ সন্তানৰ সন্তানৰ লগত থাকে।</w:t>
      </w:r>
    </w:p>
    <w:p/>
    <w:p>
      <w:r xmlns:w="http://schemas.openxmlformats.org/wordprocessingml/2006/main">
        <w:t xml:space="preserve">2 Samuel 12:8 মই তোমাক তোমাৰ প্ৰভুৰ ঘৰ আৰু তোমাৰ প্ৰভুৰ পত্নীসকলক তোমাৰ বুকুত দিলোঁ আৰু ইস্ৰায়েল আৰু যিহূদাৰ বংশ তোমাক দিলোঁ; আৰু যদি সেইটো অতি কম হ’লহেঁতেন, তেন্তে মই তোমাক অমুক বস্তু দিলোঁহেঁতেন।</w:t>
      </w:r>
    </w:p>
    <w:p/>
    <w:p>
      <w:r xmlns:w="http://schemas.openxmlformats.org/wordprocessingml/2006/main">
        <w:t xml:space="preserve">ঈশ্বৰে দায়ূদক তেওঁৰ প্ৰভুৰ ঘৰ, পত্নী আৰু ইস্ৰায়েল আৰু যিহূদাৰ বংশ দিলে আৰু যথেষ্ট নহ’লে তেওঁক আৰু অধিক দিলেহেঁতেন।</w:t>
      </w:r>
    </w:p>
    <w:p/>
    <w:p>
      <w:r xmlns:w="http://schemas.openxmlformats.org/wordprocessingml/2006/main">
        <w:t xml:space="preserve">১/ ঈশ্বৰৰ উদাৰতা: ঈশ্বৰৰ প্ৰাচুৰ্য্য উদযাপন কৰা</w:t>
      </w:r>
    </w:p>
    <w:p/>
    <w:p>
      <w:r xmlns:w="http://schemas.openxmlformats.org/wordprocessingml/2006/main">
        <w:t xml:space="preserve">২/ আজ্ঞাকাৰীতাৰ শক্তি: ঈশ্বৰৰ আশীৰ্বাদ লাভ কৰা</w:t>
      </w:r>
    </w:p>
    <w:p/>
    <w:p>
      <w:r xmlns:w="http://schemas.openxmlformats.org/wordprocessingml/2006/main">
        <w:t xml:space="preserve">১/ গীতমালা ৩০:১১-১২: তুমি মোৰ শোকক নৃত্যলৈ ৰূপান্তৰিত কৰিলে; মোৰ প্ৰাণে তোমাক প্ৰশংসা কৰিবলৈ আৰু নিমাত নহ’বৰ বাবে তুমি মোৰ বস্তা খুলি মোক আনন্দৰ কাপোৰ পিন্ধিলা। হে মোৰ ঈশ্বৰ প্ৰভু, মই তোমাক চিৰকাল ধন্যবাদ দিম।</w:t>
      </w:r>
    </w:p>
    <w:p/>
    <w:p>
      <w:r xmlns:w="http://schemas.openxmlformats.org/wordprocessingml/2006/main">
        <w:t xml:space="preserve">২/ যাকোব ১:১৭: প্ৰতিটো ভাল উপহাৰ আৰু প্ৰতিটো সিদ্ধ উপহাৰ ওপৰৰ পৰা আহিছে, যি পোহৰৰ পিতৃৰ পৰা নামি আহিছে, যাৰ লগত পৰিৱৰ্তনৰ কাৰণে কোনো ভিন্নতা বা ছাঁ নাই।</w:t>
      </w:r>
    </w:p>
    <w:p/>
    <w:p>
      <w:r xmlns:w="http://schemas.openxmlformats.org/wordprocessingml/2006/main">
        <w:t xml:space="preserve">২ চমূৱেল ১২:৯ তুমি যিহোৱাৰ আজ্ঞাক কিয় তুচ্ছজ্ঞান কৰিলা, তেওঁৰ দৃষ্টিত বেয়া কাম কৰিবলৈ? তুমি হিট্টীয়া উৰিয়াক তৰোৱালেৰে বধ কৰি তেওঁৰ ভাৰ্য্যাক তোমাৰ ভাৰ্য্যা হিচাপে লৈ অম্মোনৰ সন্তানসকলৰ তৰোৱালেৰে তেওঁক বধ কৰিলা।</w:t>
      </w:r>
    </w:p>
    <w:p/>
    <w:p>
      <w:r xmlns:w="http://schemas.openxmlformats.org/wordprocessingml/2006/main">
        <w:t xml:space="preserve">দায়ূদে হিট্টীয়া উৰিয়াৰ পত্নীক লৈ অম্মোনৰ সন্তানসকলৰ তৰোৱালেৰে বধ কৰি মহাপাপ কৰিছিল।</w:t>
      </w:r>
    </w:p>
    <w:p/>
    <w:p>
      <w:r xmlns:w="http://schemas.openxmlformats.org/wordprocessingml/2006/main">
        <w:t xml:space="preserve">১/ ঈশ্বৰৰ আজ্ঞা পালন কৰাৰ গুৰুত্ব</w:t>
      </w:r>
    </w:p>
    <w:p/>
    <w:p>
      <w:r xmlns:w="http://schemas.openxmlformats.org/wordprocessingml/2006/main">
        <w:t xml:space="preserve">২/ ঈশ্বৰৰ আজ্ঞা অমান্য কৰাৰ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যাকোব ১:১৪-১৫ - কিন্তু প্ৰতিজন ব্যক্তিয়ে নিজৰ দুষ্ট কামনাৰ দ্বাৰা টানি নিয়াৰ সময়ত প্ৰলোভিত হয় আৰু প্ৰলোভিত হয়। তেতিয়া কামনাই গৰ্ভধাৰণৰ পিছত পাপৰ জন্ম দিয়ে; আৰু পাপে যেতিয়া পূৰ্ণবয়স্ক হয়, তেতিয়া মৃত্যুৰ জন্ম দিয়ে।</w:t>
      </w:r>
    </w:p>
    <w:p/>
    <w:p>
      <w:r xmlns:w="http://schemas.openxmlformats.org/wordprocessingml/2006/main">
        <w:t xml:space="preserve">২ চমূৱেল ১২:১০ এতিয়া তোমাৰ ঘৰৰ পৰা তৰোৱাল কেতিয়াও আঁতৰি নাযায়; কিয়নো তুমি মোক তুচ্ছজ্ঞান কৰি হিট্টীয়া উৰিয়াৰ ভাৰ্য্যাক তোমাৰ ভাৰ্য্যা কৰি ল’লা।”</w:t>
      </w:r>
    </w:p>
    <w:p/>
    <w:p>
      <w:r xmlns:w="http://schemas.openxmlformats.org/wordprocessingml/2006/main">
        <w:t xml:space="preserve">বৎচেবাৰ লগত দায়ূদৰ ব্যভিচাৰৰ পাপ প্ৰকাশ পাইছে আৰু ঈশ্বৰে ঘোষণা কৰিছে যে তৰোৱাল কেতিয়াও দায়ূদৰ ঘৰৰ পৰা আঁতৰি নাযায়।</w:t>
      </w:r>
    </w:p>
    <w:p/>
    <w:p>
      <w:r xmlns:w="http://schemas.openxmlformats.org/wordprocessingml/2006/main">
        <w:t xml:space="preserve">১/ দায়ূদৰ ভুলৰ পৰা আমি কেনেকৈ শিকিব পাৰোঁ?</w:t>
      </w:r>
    </w:p>
    <w:p/>
    <w:p>
      <w:r xmlns:w="http://schemas.openxmlformats.org/wordprocessingml/2006/main">
        <w:t xml:space="preserve">২/ আমি কিয় পাপৰ সৈতে সংগ্ৰাম কৰোঁ?</w:t>
      </w:r>
    </w:p>
    <w:p/>
    <w:p>
      <w:r xmlns:w="http://schemas.openxmlformats.org/wordprocessingml/2006/main">
        <w:t xml:space="preserve">1. ৰোমীয়া 6:12-14 - "সেয়েহে তোমালোকে তোমালোকৰ মৰ্ত্য শৰীৰত পাপৰ ৰাজত্ব নকৰিবা যাতে তোমালোকে তাৰ কু-কামনাক আজ্ঞা পালন কৰা। নিজৰ কোনো অংশই পাপৰ বাবে দুষ্টতাৰ আহিলা হিচাপে উৎসৰ্গ নকৰিবা, বৰঞ্চ নিজকে ঈশ্বৰৰ ওচৰত অৰ্পণ কৰা।" যিসকলক মৃত্যুৰ পৰা জীৱিত কৰা হৈছে, আৰু নিজৰ প্ৰতিটো অংশ তেওঁৰ ওচৰত ধাৰ্মিকতাৰ আহিলা হিচাপে উৎসৰ্গা কৰক।</w:t>
      </w:r>
    </w:p>
    <w:p/>
    <w:p>
      <w:r xmlns:w="http://schemas.openxmlformats.org/wordprocessingml/2006/main">
        <w:t xml:space="preserve">২) যাকোব ১:১৪-১৫ - "কিন্তু প্ৰত্যেক ব্যক্তিয়ে নিজৰ দুষ্ট কামনাৰ দ্বাৰা টানি নিয়া আৰু প্ৰলোভিত হ'লে পৰীক্ষা কৰা হয়। তেতিয়া কামনাই গৰ্ভধাৰণ কৰাৰ পিছত পাপৰ জন্ম দিয়ে; আৰু পাপ পূৰ্ণবয়স্ক হ'লে।" , মৃত্যুৰ জন্ম দিয়ে।"</w:t>
      </w:r>
    </w:p>
    <w:p/>
    <w:p>
      <w:r xmlns:w="http://schemas.openxmlformats.org/wordprocessingml/2006/main">
        <w:t xml:space="preserve">2 Samuel 12:11 যিহোৱাই এইদৰে কৈছে, চোৱা, মই তোমাৰ নিজৰ ঘৰৰ পৰা তোমাৰ বিৰুদ্ধে দুষ্টতা উত্থাপন কৰিম, আৰু তোমাৰ পত্নীসকলক তোমাৰ চকুৰ আগত লৈ তোমাৰ ওচৰ-চুবুৰীয়াক দিম, আৰু তেওঁ তোমাৰ পত্নীসকলৰ লগত শুব এই সূৰ্য্যৰ দৃশ্য।</w:t>
      </w:r>
    </w:p>
    <w:p/>
    <w:p>
      <w:r xmlns:w="http://schemas.openxmlformats.org/wordprocessingml/2006/main">
        <w:t xml:space="preserve">ঈশ্বৰে দায়ূদক সকীয়াই দিছিল যে তেওঁ নিজৰ ঘৰৰ পৰাই তেওঁৰ বিৰুদ্ধে দুষ্টতা আনিব, তেওঁৰ পত্নীসকলক লৈ আন এজন পুৰুষক দিব, যিজনে তেওঁলোকৰ লগত সূৰ্য্যৰ সম্পূৰ্ণ দৃষ্টিত শুব।</w:t>
      </w:r>
    </w:p>
    <w:p/>
    <w:p>
      <w:r xmlns:w="http://schemas.openxmlformats.org/wordprocessingml/2006/main">
        <w:t xml:space="preserve">১/ দায়ূদৰ প্ৰতি ঈশ্বৰৰ সতৰ্কবাণী: অহংকাৰ আৰু নম্ৰতাৰ বিষয়ে পাঠ</w:t>
      </w:r>
    </w:p>
    <w:p/>
    <w:p>
      <w:r xmlns:w="http://schemas.openxmlformats.org/wordprocessingml/2006/main">
        <w:t xml:space="preserve">২/ অবাধ্যতাৰ দুৰ্ভাগ্যজনক পৰিণতি</w:t>
      </w:r>
    </w:p>
    <w:p/>
    <w:p>
      <w:r xmlns:w="http://schemas.openxmlformats.org/wordprocessingml/2006/main">
        <w:t xml:space="preserve">১) লূক ১২:১৫ - "তেওঁ তেওঁলোকক ক'লে, সাৱধান হওক আৰু লোভৰ পৰা সাৱধান হওক; কিয়নো মানুহৰ জীৱন তেওঁৰ সম্পত্তিৰ প্ৰচুৰতাৰ ওপৰত নিৰ্ভৰশীল নহয়।"</w:t>
      </w:r>
    </w:p>
    <w:p/>
    <w:p>
      <w:r xmlns:w="http://schemas.openxmlformats.org/wordprocessingml/2006/main">
        <w:t xml:space="preserve">২/ হিতোপদেশ ১৬:১৮ - "ধ্বংসৰ আগত অহংকাৰ আৰু পতনৰ আগত অহংকাৰী আত্মাই যায়।"</w:t>
      </w:r>
    </w:p>
    <w:p/>
    <w:p>
      <w:r xmlns:w="http://schemas.openxmlformats.org/wordprocessingml/2006/main">
        <w:t xml:space="preserve">2 Samuel 12:12 কিয়নো তুমি গোপনে কৰিলা, কিন্তু মই এই কাম সমগ্ৰ ইস্ৰায়েলৰ আগত আৰু সূৰ্য্যৰ আগত কৰিম।</w:t>
      </w:r>
    </w:p>
    <w:p/>
    <w:p>
      <w:r xmlns:w="http://schemas.openxmlformats.org/wordprocessingml/2006/main">
        <w:t xml:space="preserve">দায়ূদে সকলো ইস্ৰায়েল আৰু ঈশ্বৰৰ আগত নিজৰ পাপ স্বীকাৰ কৰে, আৰু ইয়াক শুধৰণি কৰাৰ প্ৰতিজ্ঞা কৰে।</w:t>
      </w:r>
    </w:p>
    <w:p/>
    <w:p>
      <w:r xmlns:w="http://schemas.openxmlformats.org/wordprocessingml/2006/main">
        <w:t xml:space="preserve">১/ আমাৰ ভুলৰ মালিকীস্বত্ব আৰু ক্ষতিপূৰণ দিয়াৰ গুৰুত্ব</w:t>
      </w:r>
    </w:p>
    <w:p/>
    <w:p>
      <w:r xmlns:w="http://schemas.openxmlformats.org/wordprocessingml/2006/main">
        <w:t xml:space="preserve">২/ অনুতাপৰ শক্তি আৰু ঈশ্বৰৰ কৃপা</w:t>
      </w:r>
    </w:p>
    <w:p/>
    <w:p>
      <w:r xmlns:w="http://schemas.openxmlformats.org/wordprocessingml/2006/main">
        <w:t xml:space="preserve">১) গীতমালা ৩২:৫ - "মই তোমাৰ আগত মোৰ পাপ স্বীকাৰ কৰিলোঁ, আৰু মোৰ অপৰাধ লুকুৱাই ৰখা নাই। মই ক'লোঁ, মই প্ৰভুৰ আগত মোৰ অপৰাধ স্বীকাৰ কৰিম; আৰু তুমি মোৰ পাপৰ অপৰাধ ক্ষমা কৰিলা।"</w:t>
      </w:r>
    </w:p>
    <w:p/>
    <w:p>
      <w:r xmlns:w="http://schemas.openxmlformats.org/wordprocessingml/2006/main">
        <w:t xml:space="preserve">২) ৰোমীয়া ৫:২০ - "আৰু অপৰাধৰ প্ৰচুৰতা বৃদ্ধিৰ বাবে বিধান প্ৰৱেশ কৰিলে। কিন্তু য'ত পাপৰ প্ৰচুৰতা আছিল, তাত অনুগ্ৰহ বহুত বেছি হৈছিল।"</w:t>
      </w:r>
    </w:p>
    <w:p/>
    <w:p>
      <w:r xmlns:w="http://schemas.openxmlformats.org/wordprocessingml/2006/main">
        <w:t xml:space="preserve">2 Samuel 12:13 তেতিয়া দায়ূদে নাথানক ক’লে, “মই যিহোৱাৰ বিৰুদ্ধে পাপ কৰিলোঁ।” নাথানে দায়ূদক ক’লে, “যিহোৱাইও তোমাৰ পাপ দূৰ কৰিলে; তুমি মৰিব নোৱাৰা।</w:t>
      </w:r>
    </w:p>
    <w:p/>
    <w:p>
      <w:r xmlns:w="http://schemas.openxmlformats.org/wordprocessingml/2006/main">
        <w:t xml:space="preserve">দায়ূদে নাথানৰ আগত নিজৰ পাপ স্বীকাৰ কৰে আৰু নাথানে তেওঁক কয় যে ঈশ্বৰে তেওঁক ক্ষমা কৰিছে।</w:t>
      </w:r>
    </w:p>
    <w:p/>
    <w:p>
      <w:r xmlns:w="http://schemas.openxmlformats.org/wordprocessingml/2006/main">
        <w:t xml:space="preserve">১/ ঈশ্বৰৰ নিঃচৰ্ত আৰু অবিচল ক্ষমা</w:t>
      </w:r>
    </w:p>
    <w:p/>
    <w:p>
      <w:r xmlns:w="http://schemas.openxmlformats.org/wordprocessingml/2006/main">
        <w:t xml:space="preserve">২/ নিজৰ অন্যায় স্বীকাৰ কৰাৰ শক্তি</w:t>
      </w:r>
    </w:p>
    <w:p/>
    <w:p>
      <w:r xmlns:w="http://schemas.openxmlformats.org/wordprocessingml/2006/main">
        <w:t xml:space="preserve">১/ গীতমালা ৩২:১-৫</w:t>
      </w:r>
    </w:p>
    <w:p/>
    <w:p>
      <w:r xmlns:w="http://schemas.openxmlformats.org/wordprocessingml/2006/main">
        <w:t xml:space="preserve">২/ ১ যোহন ১:৯</w:t>
      </w:r>
    </w:p>
    <w:p/>
    <w:p>
      <w:r xmlns:w="http://schemas.openxmlformats.org/wordprocessingml/2006/main">
        <w:t xml:space="preserve">2 Samuel 12:14 কিন্তু এই কাৰ্য্যৰ দ্বাৰাই যিহোৱাৰ শত্ৰুবোৰক নিন্দা কৰিবলৈ বহুত সুযোগ দিয়া বাবে তোমাৰ জন্ম হোৱা শিশুটিও নিশ্চয় মৃত্যুবৰণ কৰিব।</w:t>
      </w:r>
    </w:p>
    <w:p/>
    <w:p>
      <w:r xmlns:w="http://schemas.openxmlformats.org/wordprocessingml/2006/main">
        <w:t xml:space="preserve">দায়ূদৰ পাপৰ কাৰণে প্ৰভুৰ শত্ৰুবোৰে নিন্দা কৰিছে আৰু তেওঁৰ জন্ম হোৱা সন্তানৰ মৃত্যু হ’ব।</w:t>
      </w:r>
    </w:p>
    <w:p/>
    <w:p>
      <w:r xmlns:w="http://schemas.openxmlformats.org/wordprocessingml/2006/main">
        <w:t xml:space="preserve">১/ পাপৰ পৰিণতি: আমাৰ কৰ্মৰ প্ৰতিক্ৰিয়া কেনেকুৱা হয়</w:t>
      </w:r>
    </w:p>
    <w:p/>
    <w:p>
      <w:r xmlns:w="http://schemas.openxmlformats.org/wordprocessingml/2006/main">
        <w:t xml:space="preserve">২/ অনুতাপৰ শক্তি: পাপৰ পৰা আঁতৰি যোৱা</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৪:১৭ - এতেকে যিজনে ভাল কাম কৰিব জানে আৰু তাক নকৰে, তেওঁৰ বাবে সেয়া পাপ।</w:t>
      </w:r>
    </w:p>
    <w:p/>
    <w:p>
      <w:r xmlns:w="http://schemas.openxmlformats.org/wordprocessingml/2006/main">
        <w:t xml:space="preserve">2 Samuel 12:15 নাথান নিজৰ ঘৰলৈ গুচি গ’ল। তেতিয়া যিহোৱাই উৰিয়াৰ পত্নীয়ে দায়ূদৰ ওচৰত জন্ম দিয়া সন্তানটোক আঘাত কৰিলে আৰু সেই সন্তানটো অতি বেমাৰত পৰিল।</w:t>
      </w:r>
    </w:p>
    <w:p/>
    <w:p>
      <w:r xmlns:w="http://schemas.openxmlformats.org/wordprocessingml/2006/main">
        <w:t xml:space="preserve">নাথানে দায়ূদক তেওঁৰ পাপৰ পৰিণতিৰ বিষয়ে কোৱাৰ পিছত গুচি গ’ল আৰু ঈশ্বৰে দায়ূদক তেওঁৰ সন্তানক এক গুৰুতৰ ৰোগত আঘাত কৰি শাস্তি দিলে।</w:t>
      </w:r>
    </w:p>
    <w:p/>
    <w:p>
      <w:r xmlns:w="http://schemas.openxmlformats.org/wordprocessingml/2006/main">
        <w:t xml:space="preserve">১/ পাপৰ পৰিণতি: দায়ূদ আৰু নাথানৰ কাহিনী পৰীক্ষা কৰা</w:t>
      </w:r>
    </w:p>
    <w:p/>
    <w:p>
      <w:r xmlns:w="http://schemas.openxmlformats.org/wordprocessingml/2006/main">
        <w:t xml:space="preserve">২) ঈশ্বৰৰ অনুশাসনৰ পৰা শিকিব পৰা: নাথানে দায়ূদক তিৰস্কাৰ কৰাৰ পৰা আমি কি শিকিব পাৰোঁ</w:t>
      </w:r>
    </w:p>
    <w:p/>
    <w:p>
      <w:r xmlns:w="http://schemas.openxmlformats.org/wordprocessingml/2006/main">
        <w:t xml:space="preserve">১/ গীতমালা ৫১:১-১৯ - নাথানৰ তিৰস্কাৰৰ পিছত দায়ূদৰ অনুতাপৰ প্ৰাৰ্থনা</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চমূৱেল ১২:১৬ দায়ূদে শিশুটিৰ বাবে ঈশ্বৰক অনুৰোধ কৰিলে; আৰু দায়ূদে উপবাসে থাকি গোটেই ৰাতি পৃথিবীত শুই থাকিল।</w:t>
      </w:r>
    </w:p>
    <w:p/>
    <w:p>
      <w:r xmlns:w="http://schemas.openxmlformats.org/wordprocessingml/2006/main">
        <w:t xml:space="preserve">দায়ূদে ঈশ্বৰৰ ওচৰত প্ৰাৰ্থনা কৰিলে আৰু নিজৰ পুত্ৰৰ আৰোগ্যৰ বাবে উপবাসে থাকিল, তাৰ পিছত মাটিত পৰি ৰাতিটো কটালে।</w:t>
      </w:r>
    </w:p>
    <w:p/>
    <w:p>
      <w:r xmlns:w="http://schemas.openxmlformats.org/wordprocessingml/2006/main">
        <w:t xml:space="preserve">১/ এজন পিতৃ-মাতৃৰ হৃদয়: প্ৰাৰ্থনা আৰু উপবাসত শক্তি বিচাৰি পোৱা</w:t>
      </w:r>
    </w:p>
    <w:p/>
    <w:p>
      <w:r xmlns:w="http://schemas.openxmlformats.org/wordprocessingml/2006/main">
        <w:t xml:space="preserve">২/ ঈশ্বৰৰ অনুগ্ৰহ: দায়ূদে নিজৰ প্ৰয়োজনৰ সময়ত কেনেকৈ সান্ত্বনা পাইছিল</w:t>
      </w:r>
    </w:p>
    <w:p/>
    <w:p>
      <w:r xmlns:w="http://schemas.openxmlformats.org/wordprocessingml/2006/main">
        <w:t xml:space="preserve">১/ যিচয়া ৪০:৩১,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যাকোব ৫:১৬খ, এজন ধাৰ্মিক ব্যক্তিৰ প্ৰাৰ্থনাই কাম কৰি থকাৰ দৰে মহান শক্তি আছে।</w:t>
      </w:r>
    </w:p>
    <w:p/>
    <w:p>
      <w:r xmlns:w="http://schemas.openxmlformats.org/wordprocessingml/2006/main">
        <w:t xml:space="preserve">2 Samuel 12:17 তেতিয়া তেওঁৰ ঘৰৰ বয়োজ্যেষ্ঠসকলে উঠি তেওঁক পৃথিৱীৰ পৰা উত্থাপন কৰিবলৈ তেওঁৰ ওচৰলৈ গ’ল;</w:t>
      </w:r>
    </w:p>
    <w:p/>
    <w:p>
      <w:r xmlns:w="http://schemas.openxmlformats.org/wordprocessingml/2006/main">
        <w:t xml:space="preserve">দায়ূদৰ প্ৰাচীনসকলে তেওঁৰ পুত্ৰৰ মৃত্যুৰ পিছত তেওঁক সান্ত্বনা দিবলৈ চেষ্টা কৰে, কিন্তু তেওঁ সান্ত্বনা লাভ কৰিবলৈ অস্বীকাৰ কৰে।</w:t>
      </w:r>
    </w:p>
    <w:p/>
    <w:p>
      <w:r xmlns:w="http://schemas.openxmlformats.org/wordprocessingml/2006/main">
        <w:t xml:space="preserve">১/ শোকৰ মাজত আৰাম</w:t>
      </w:r>
    </w:p>
    <w:p/>
    <w:p>
      <w:r xmlns:w="http://schemas.openxmlformats.org/wordprocessingml/2006/main">
        <w:t xml:space="preserve">২/ কঠিন সময়ত ঈশ্বৰৰ সান্ত্বনা</w:t>
      </w:r>
    </w:p>
    <w:p/>
    <w:p>
      <w:r xmlns:w="http://schemas.openxmlformats.org/wordprocessingml/2006/main">
        <w:t xml:space="preserve">১/ যিচয়া ৬৬:১৩ - মাতৃয়ে নিজৰ সন্তানক যেনেকৈ সান্ত্বনা দিয়ে, মইও তোমাক সান্ত্বনা দিম; আৰু যিৰূচালেমৰ বিষয়ে তোমালোকক সান্ত্বনা দিয়া হ’ব।</w:t>
      </w:r>
    </w:p>
    <w:p/>
    <w:p>
      <w:r xmlns:w="http://schemas.openxmlformats.org/wordprocessingml/2006/main">
        <w:t xml:space="preserve">২) গীতমালা ২৩:৪ - হয়, মই যদিও মৃত্যুৰ ছাঁৰ উপত্যকাৰ মাজেৰে খোজ কাঢ়ি যাওঁ, তথাপিও মই কোনো বেয়াক ভয় নকৰো; তোমাৰ দণ্ড আৰু তোমাৰ লাখুটিয়ে মোক সান্ত্বনা দিয়ে।</w:t>
      </w:r>
    </w:p>
    <w:p/>
    <w:p>
      <w:r xmlns:w="http://schemas.openxmlformats.org/wordprocessingml/2006/main">
        <w:t xml:space="preserve">২ চমূৱেল ১২:১৮ সপ্তম দিনা শিশুটিৰ মৃত্যু হ’ল। তেতিয়া দায়ূদৰ দাসসকলে তেওঁক শিশুটি মৃত বুলি ক’বলৈ ভয় কৰিলে, কিয়নো তেওঁলোকে ক’লে, “চোৱা, শিশুটি জীয়াই থকাৰ সময়ত আমি তেওঁৰ লগত কথা পাতিলোঁ, কিন্তু তেওঁ আমাৰ মাত নুশুনিলে; আমি তেওঁক কওঁ যে শিশুটি মৰিল?</w:t>
      </w:r>
    </w:p>
    <w:p/>
    <w:p>
      <w:r xmlns:w="http://schemas.openxmlformats.org/wordprocessingml/2006/main">
        <w:t xml:space="preserve">দায়ূদৰ দাসসকলে তেওঁক ক’বলৈ ভয় কৰিছিল যে তেওঁৰ পুত্ৰৰ মৃত্যু হৈছে কাৰণ তেওঁ শিশুটি জীয়াই থকাৰ সময়ত তেওঁলোকৰ কথা শুনা নাছিল।</w:t>
      </w:r>
    </w:p>
    <w:p/>
    <w:p>
      <w:r xmlns:w="http://schemas.openxmlformats.org/wordprocessingml/2006/main">
        <w:t xml:space="preserve">১/ শোকৰ সময়ত ঈশ্বৰৰ প্ৰেম আৰু দয়া</w:t>
      </w:r>
    </w:p>
    <w:p/>
    <w:p>
      <w:r xmlns:w="http://schemas.openxmlformats.org/wordprocessingml/2006/main">
        <w:t xml:space="preserve">২/ ঈশ্বৰৰ মাত শুনিবলৈ শিকা</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2 Samuel 12:19 কিন্তু দায়ূদে যেতিয়া তেওঁৰ দাসসকলে ফুচফুচাই কোৱা দেখিলে, তেতিয়া দায়ূদে শিশুটি মৃত বুলি গম পালে; তেওঁলোকে ক’লে, “তেওঁ মৰিছে।”</w:t>
      </w:r>
    </w:p>
    <w:p/>
    <w:p>
      <w:r xmlns:w="http://schemas.openxmlformats.org/wordprocessingml/2006/main">
        <w:t xml:space="preserve">দায়ূদৰ দাসসকলে তেওঁক জনাইছিল যে তেওঁৰ বৎচেবাৰ লগত থকা সন্তানটিৰ মৃত্যু হৈছে।</w:t>
      </w:r>
    </w:p>
    <w:p/>
    <w:p>
      <w:r xmlns:w="http://schemas.openxmlformats.org/wordprocessingml/2006/main">
        <w:t xml:space="preserve">১/ ঈশ্বৰৰ পৰিকল্পনা আমাৰ পৰিকল্পনাতকৈ ডাঙৰ: ২ কৰিন্থীয়া ৪:৭</w:t>
      </w:r>
    </w:p>
    <w:p/>
    <w:p>
      <w:r xmlns:w="http://schemas.openxmlformats.org/wordprocessingml/2006/main">
        <w:t xml:space="preserve">২/ প্ৰভুৰ ওপৰত বিশ্বাস কৰাৰ গুৰুত্ব: হিতোপদেশ ৩:৫-৬</w:t>
      </w:r>
    </w:p>
    <w:p/>
    <w:p>
      <w:r xmlns:w="http://schemas.openxmlformats.org/wordprocessingml/2006/main">
        <w:t xml:space="preserve">১/ গীতমালা ৩৪:১৮ - প্ৰভুৱে ভগ্ন হৃদয়ৰ ওচৰত থাকে আৰু আত্মাত চেপি ধৰা লোকসকলক ৰক্ষা কৰে।</w:t>
      </w:r>
    </w:p>
    <w:p/>
    <w:p>
      <w:r xmlns:w="http://schemas.openxmlformats.org/wordprocessingml/2006/main">
        <w:t xml:space="preserve">২/ যিচয়া ৪৩:২ - যেতিয়া তুমি পানীৰ মাজেৰে পাৰ হৈছা, মই তোমাৰ লগত থাকিম; আৰু যেতিয়া আপুনি নদীবোৰৰ মাজেৰে পাৰ হৈ যাব, তেতিয়া সিহঁতে তোমালোকৰ ওপৰত ঝাড়ু নিদিব।</w:t>
      </w:r>
    </w:p>
    <w:p/>
    <w:p>
      <w:r xmlns:w="http://schemas.openxmlformats.org/wordprocessingml/2006/main">
        <w:t xml:space="preserve">2 Samuel 12:20 তেতিয়া দায়ূদে পৃথিবীৰ পৰা উঠি ধুই অভিষেক কৰিলে আৰু সাজ-পোছাক সলনি কৰি যিহোৱাৰ গৃহলৈ আহি উপাসনা কৰিলে; আৰু যেতিয়া তেওঁ বিচাৰিলে, তেতিয়া তেওঁলোকে তেওঁৰ আগত পিঠা ৰাখিলে, আৰু তেওঁ খালে।</w:t>
      </w:r>
    </w:p>
    <w:p/>
    <w:p>
      <w:r xmlns:w="http://schemas.openxmlformats.org/wordprocessingml/2006/main">
        <w:t xml:space="preserve">দায়ূদে কিছু সময়ৰ বাবে নিজৰ পুত্ৰৰ মৃত্যুত শোক কৰিছিল, তাৰ পিছত তেওঁ উঠি প্ৰভুৰ ঘৰলৈ পূজা কৰিবলৈ যোৱাৰ আগতে গা ধুই কাপোৰ সলনি কৰিছিল। ইয়াৰ পিছত তেওঁৰ চাকৰসকলে তেওঁক খাবলৈ খাদ্য যোগান ধৰিলে।</w:t>
      </w:r>
    </w:p>
    <w:p/>
    <w:p>
      <w:r xmlns:w="http://schemas.openxmlformats.org/wordprocessingml/2006/main">
        <w:t xml:space="preserve">১/ শোকৰ গুৰুত্ব আৰু ই কেনেকৈ আৰোগ্য লাভ কৰিব পাৰে।</w:t>
      </w:r>
    </w:p>
    <w:p/>
    <w:p>
      <w:r xmlns:w="http://schemas.openxmlformats.org/wordprocessingml/2006/main">
        <w:t xml:space="preserve">২/ পৰীক্ষা আৰু হতাশাৰ সময়ত প্ৰভুৰ ঘৰলৈ যোৱাৰ তাৎপৰ্য।</w:t>
      </w:r>
    </w:p>
    <w:p/>
    <w:p>
      <w:r xmlns:w="http://schemas.openxmlformats.org/wordprocessingml/2006/main">
        <w:t xml:space="preserve">১) যিচয়া ৬১:৩ - "চিয়োনত শোক কৰাসকলক সান্ত্বনা দিবলৈ, ছাইৰ সলনি সৌন্দৰ্য্য দিবলৈ, শোকৰ সলনি আনন্দৰ তেল দিবলৈ, গধুৰ আত্মাৰ বাবে প্ৰশংসাৰ বস্ত্ৰ দিবলৈ; যাতে তেওঁলোকক ধাৰ্মিকতাৰ গছ বুলি কোৱা হয়, The." যিহোৱাৰ ৰোপণ কৰা, যাতে তেওঁৰ মহিমা হয়।"</w:t>
      </w:r>
    </w:p>
    <w:p/>
    <w:p>
      <w:r xmlns:w="http://schemas.openxmlformats.org/wordprocessingml/2006/main">
        <w:t xml:space="preserve">২/ যাকোব ৫:১৩ - "তোমালোকৰ মাজৰ কোনোবাই দুখভোগ কৰিছেনে? তেওঁ প্ৰাৰ্থনা কৰক। কোনোবাই আনন্দিত হৈছেনে? তেওঁ গীতমালা গায়।"</w:t>
      </w:r>
    </w:p>
    <w:p/>
    <w:p>
      <w:r xmlns:w="http://schemas.openxmlformats.org/wordprocessingml/2006/main">
        <w:t xml:space="preserve">২ চমূৱেল ১২:২১ তেতিয়া তেওঁৰ দাসসকলে তেওঁক ক’লে, “তুমি এইটো কি কৰিলা?” শিশুটি জীয়াই থকাৰ সময়ত তুমি উপবাস কৰি কান্দিলা; কিন্তু যেতিয়া শিশুটিৰ মৃত্যু হ’ল, তেতিয়া তুমি উঠি আহাৰ খালা।”</w:t>
      </w:r>
    </w:p>
    <w:p/>
    <w:p>
      <w:r xmlns:w="http://schemas.openxmlformats.org/wordprocessingml/2006/main">
        <w:t xml:space="preserve">দায়ূদে নিজৰ সন্তান জীয়াই থকাৰ সময়ত উপবাস কৰি কান্দিছিল, কিন্তু শিশুটিৰ মৃত্যুৰ পিছত তেওঁ উঠি পিঠা খালে।</w:t>
      </w:r>
    </w:p>
    <w:p/>
    <w:p>
      <w:r xmlns:w="http://schemas.openxmlformats.org/wordprocessingml/2006/main">
        <w:t xml:space="preserve">১) ঈশ্বৰৰ পৰিকল্পনাৰ সাৰ্বভৌমত্ব - যেতিয়া আমাৰ পৰিকল্পনা আমি আশা কৰা ধৰণে নহয় তেতিয়া আমি কেনেকৈ ঈশ্বৰক বিশ্বাস কৰিব পাৰো</w:t>
      </w:r>
    </w:p>
    <w:p/>
    <w:p>
      <w:r xmlns:w="http://schemas.openxmlformats.org/wordprocessingml/2006/main">
        <w:t xml:space="preserve">২) আশাৰে শোক কৰা - অনিশ্চিত পৃথিৱীত আমি কেনেকৈ আশাৰে শোক কৰিব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বিলাপ ৩:২১-২৩ - "তথাপিও মই এই কথা মনত পেলাইছো আৰু সেইবাবে মোৰ আশা আছে: প্ৰভুৰ মহান প্ৰেমৰ বাবে আমি শেষ হোৱা নাই, কিয়নো তেওঁৰ কৰুণা কেতিয়াও বিফল নহয়। সেইবোৰ প্ৰতিদিনে ৰাতিপুৱা নতুন; তোমালোকৰ বিশ্বাসযোগ্যতা মহান।" ."</w:t>
      </w:r>
    </w:p>
    <w:p/>
    <w:p>
      <w:r xmlns:w="http://schemas.openxmlformats.org/wordprocessingml/2006/main">
        <w:t xml:space="preserve">2 Samuel 12:22 তেতিয়া তেওঁ ক’লে, “শিশুটো জীয়াই থকাৰ সময়ত মই উপবাস কৰি কান্দিলোঁ, কিয়নো মই ক’লোঁ, “শিশুটো জীয়াই থাকিবলৈ ঈশ্বৰে মোৰ ওপৰত অনুগ্ৰহ কৰিব নে নকৰে?”</w:t>
      </w:r>
    </w:p>
    <w:p/>
    <w:p>
      <w:r xmlns:w="http://schemas.openxmlformats.org/wordprocessingml/2006/main">
        <w:t xml:space="preserve">দায়ূদে নিজৰ অসুস্থ সন্তানৰ বাবে উপবাসে কান্দিছিল এই আশাত যে ঈশ্বৰে তেওঁক অনুগ্ৰহ প্ৰদান কৰিব আৰু শিশুটিক সুস্থ কৰিব।</w:t>
      </w:r>
    </w:p>
    <w:p/>
    <w:p>
      <w:r xmlns:w="http://schemas.openxmlformats.org/wordprocessingml/2006/main">
        <w:t xml:space="preserve">১/ আশাবাদী পৰিস্থিতিত বিশ্বাসৰ শক্তি</w:t>
      </w:r>
    </w:p>
    <w:p/>
    <w:p>
      <w:r xmlns:w="http://schemas.openxmlformats.org/wordprocessingml/2006/main">
        <w:t xml:space="preserve">২/ কঠিন প্ৰাৰ্থনাৰ কাষ চাপিব কেনেকৈ</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2 Samuel 12:23 কিন্তু এতিয়া তেওঁ মৃত, মই কিয় উপবাস কৰিম? মই তাক আকৌ ঘূৰাই আনিব পাৰিমনে? মই তেওঁৰ ওচৰলৈ যাম, কিন্তু তেওঁ মোৰ ওচৰলৈ ঘূৰি নাহে।</w:t>
      </w:r>
    </w:p>
    <w:p/>
    <w:p>
      <w:r xmlns:w="http://schemas.openxmlformats.org/wordprocessingml/2006/main">
        <w:t xml:space="preserve">ডেভিদে উপলব্ধি কৰে যে তেওঁ নিজৰ পুত্ৰক পুনৰ জীৱিত কৰিব নোৱাৰে আৰু তেওঁৰ মৃত্যুত দুখ প্ৰকাশ কৰে, তেওঁ মানি লয় যে তেওঁ এদিন মৃত্যুত তেওঁৰ সৈতে যোগ দিব।</w:t>
      </w:r>
    </w:p>
    <w:p/>
    <w:p>
      <w:r xmlns:w="http://schemas.openxmlformats.org/wordprocessingml/2006/main">
        <w:t xml:space="preserve">১/ আপোনজনক সহজভাৱে নাভাবিব - ২ কৰিন্থীয়া ৬:১-২</w:t>
      </w:r>
    </w:p>
    <w:p/>
    <w:p>
      <w:r xmlns:w="http://schemas.openxmlformats.org/wordprocessingml/2006/main">
        <w:t xml:space="preserve">২/ মৃত্যুৰ আৰাম - ১ কৰিন্থীয়া ১৫:৫১-৫৪</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উপদেশক ৯:৫, ১০ - কিয়নো জীৱিতসকলে জানে যে তেওঁলোকে মৰিব, কিন্তু মৃতসকলে একো নাজানে; আপোনাৰ হাতে যি কৰিবলৈ পায়, সেই কাম আপোনাৰ শক্তিৰে কৰক।</w:t>
      </w:r>
    </w:p>
    <w:p/>
    <w:p>
      <w:r xmlns:w="http://schemas.openxmlformats.org/wordprocessingml/2006/main">
        <w:t xml:space="preserve">2 Samuel 12:24 দায়ূদে নিজৰ পত্নী বৎচেবাক সান্ত্বনা দিলে আৰু তাইৰ লগত শুই গ’ল আৰু তাই এজন পুত্ৰ জন্ম দিলে আৰু তেওঁৰ নাম চলোমন ৰাখিলে, আৰু যিহোৱাই তেওঁক প্ৰেম কৰিলে।</w:t>
      </w:r>
    </w:p>
    <w:p/>
    <w:p>
      <w:r xmlns:w="http://schemas.openxmlformats.org/wordprocessingml/2006/main">
        <w:t xml:space="preserve">Passage নাথান ভাববাদীৰ সৈতে মুখামুখি হোৱাৰ পিছত দায়ূদে বৎচেবাৰ লগত নিজৰ পাপৰ বাবে অনুতাপ কৰিলে আৰু তাইক সান্ত্বনা দিলে। তাৰ পিছত তাই এজন পুত্ৰ জন্ম দিলে যাৰ নাম তেওঁ চলোমন ৰাখিলে আৰু প্ৰভুৱে তেওঁক ভাল পালে।</w:t>
      </w:r>
    </w:p>
    <w:p/>
    <w:p>
      <w:r xmlns:w="http://schemas.openxmlformats.org/wordprocessingml/2006/main">
        <w:t xml:space="preserve">১/ ঈশ্বৰৰ অনুগ্ৰহ আৰু ক্ষমা - দায়ূদৰ অনুতাপৰ অন্বেষণ</w:t>
      </w:r>
    </w:p>
    <w:p/>
    <w:p>
      <w:r xmlns:w="http://schemas.openxmlformats.org/wordprocessingml/2006/main">
        <w:t xml:space="preserve">২/ নিঃচৰ্ত প্ৰেমৰ দ্বাৰা মুক্তি - দায়ূদ আৰু বাৎচেবাৰ একত্ৰীকৰণ</w:t>
      </w:r>
    </w:p>
    <w:p/>
    <w:p>
      <w:r xmlns:w="http://schemas.openxmlformats.org/wordprocessingml/2006/main">
        <w:t xml:space="preserve">১/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2 Samuel 12:25 তেওঁ নাথান ভাববাদীৰ হাতেৰে পঠালে; আৰু যিহোৱাৰ কাৰণে তেওঁৰ নাম যিদিয়া ৰাখিলে।</w:t>
      </w:r>
    </w:p>
    <w:p/>
    <w:p>
      <w:r xmlns:w="http://schemas.openxmlformats.org/wordprocessingml/2006/main">
        <w:t xml:space="preserve">নাথান ভাববাদীক ঈশ্বৰে দায়ূদ আৰু বৎচেবাৰ পুত্ৰক এটা বিশেষ নাম দিবলৈ পঠিয়াইছিল: যিদিয়া, যাৰ অৰ্থ প্ৰভুৰ প্ৰিয়।</w:t>
      </w:r>
    </w:p>
    <w:p/>
    <w:p>
      <w:r xmlns:w="http://schemas.openxmlformats.org/wordprocessingml/2006/main">
        <w:t xml:space="preserve">১/ তেওঁৰ লোকসকলৰ প্ৰতি ঈশ্বৰৰ অমৰ প্ৰেম - কঠিন সময়তো কেনেকৈ ঈশ্বৰৰ প্ৰেম শক্তিশালী হৈ থাকে।</w:t>
      </w:r>
    </w:p>
    <w:p/>
    <w:p>
      <w:r xmlns:w="http://schemas.openxmlformats.org/wordprocessingml/2006/main">
        <w:t xml:space="preserve">২/ নামৰ শক্তি - ঈশ্বৰে কেনেকৈ আমাৰ নাম ব্যৱহাৰ কৰি তেওঁৰ প্ৰেম আৰু অনুগ্ৰহৰ কথা আমাক সোঁৱৰাই দিয়ে।</w:t>
      </w:r>
    </w:p>
    <w:p/>
    <w:p>
      <w:r xmlns:w="http://schemas.openxmlformats.org/wordprocessingml/2006/main">
        <w:t xml:space="preserve">১/ যিচয়া ৪৩:১-৭ - তেওঁৰ লোকসকলৰ প্ৰতি ঈশ্বৰৰ চিৰন্তন প্ৰেম।</w:t>
      </w:r>
    </w:p>
    <w:p/>
    <w:p>
      <w:r xmlns:w="http://schemas.openxmlformats.org/wordprocessingml/2006/main">
        <w:t xml:space="preserve">২) আদিপুস্তক ১৭:৫-৬ - অব্ৰাহাম আৰু চাৰাক বিশেষ নাম দিবলৈ ঈশ্বৰৰ প্ৰতিজ্ঞা।</w:t>
      </w:r>
    </w:p>
    <w:p/>
    <w:p>
      <w:r xmlns:w="http://schemas.openxmlformats.org/wordprocessingml/2006/main">
        <w:t xml:space="preserve">2 Samuel 12:26 যোয়াবে অম্মোনৰ সন্তানৰ ৰাব্বাৰ বিৰুদ্ধে যুদ্ধ কৰিলে আৰু ৰাজ নগৰখন দখল কৰিলে।</w:t>
      </w:r>
    </w:p>
    <w:p/>
    <w:p>
      <w:r xmlns:w="http://schemas.openxmlformats.org/wordprocessingml/2006/main">
        <w:t xml:space="preserve">যোয়াবে অম্মোনীয়াসকলে বসবাস কৰা ৰাব্বা নগৰৰ বিৰুদ্ধে যুদ্ধ কৰি সেই নগৰখন দখল কৰিলে।</w:t>
      </w:r>
    </w:p>
    <w:p/>
    <w:p>
      <w:r xmlns:w="http://schemas.openxmlformats.org/wordprocessingml/2006/main">
        <w:t xml:space="preserve">১/ ঈশ্বৰত শক্তি: বিশ্বাসৰ দ্বাৰা বাধা অতিক্ৰম কৰা</w:t>
      </w:r>
    </w:p>
    <w:p/>
    <w:p>
      <w:r xmlns:w="http://schemas.openxmlformats.org/wordprocessingml/2006/main">
        <w:t xml:space="preserve">২/ অধ্যৱসায়ৰ শক্তি: কঠিন সময়ত দৃঢ়তাৰে থিয় দিয়া</w:t>
      </w:r>
    </w:p>
    <w:p/>
    <w:p>
      <w:r xmlns:w="http://schemas.openxmlformats.org/wordprocessingml/2006/main">
        <w:t xml:space="preserve">১/ যিচয়া ৪০:৩১ - কিন্তু যিসকলে প্ৰভুৰ ওপৰত অপেক্ষা কৰে তেওঁলোকে নিজৰ শক্তি নবীকৰণ কৰিব; তেওঁলোকে ঈগলৰ দৰে ডেউকা লৈ উঠিব, দৌৰিব আৰু ক্লান্ত নহ’ব, খোজ কাঢ়িব আৰু অজ্ঞান নহ’ব।</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2 Samuel 12:27 যোয়াবে দায়ূদৰ ওচৰলৈ দূত পঠিয়াই ক’লে, “মই ৰাব্বাৰ বিৰুদ্ধে যুদ্ধ কৰিলোঁ আৰু জল নগৰখন দখল কৰিলোঁ।”</w:t>
      </w:r>
    </w:p>
    <w:p/>
    <w:p>
      <w:r xmlns:w="http://schemas.openxmlformats.org/wordprocessingml/2006/main">
        <w:t xml:space="preserve">যোয়াবে ৰাব্বাৰ বিৰুদ্ধে যুদ্ধ কৰি জল নগৰখন দখল কৰিলে।</w:t>
      </w:r>
    </w:p>
    <w:p/>
    <w:p>
      <w:r xmlns:w="http://schemas.openxmlformats.org/wordprocessingml/2006/main">
        <w:t xml:space="preserve">১/ আজ্ঞাকাৰীতাৰ শক্তি: ঈশ্বৰৰ প্ৰতিজ্ঞা পূৰণৰ ক্ষেত্ৰত বিশ্বাসযোগ্যতা</w:t>
      </w:r>
    </w:p>
    <w:p/>
    <w:p>
      <w:r xmlns:w="http://schemas.openxmlformats.org/wordprocessingml/2006/main">
        <w:t xml:space="preserve">২/ নেতৃত্বৰ শক্তি: নিজৰ মিছন পূৰণৰ ক্ষেত্ৰত যোয়াবৰ বিশ্বাসযোগ্যতা</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নাযাবা।"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Samuel 12:28 এতিয়া বাকী লোকসকলক একত্ৰিত কৰি নগৰখনৰ বিৰুদ্ধে শিবিৰ পাতি তাক দখল কৰা, যাতে মই নগৰখন দখল কৰি মোৰ নামেৰে নামাকৰণ কৰা নহয়।</w:t>
      </w:r>
    </w:p>
    <w:p/>
    <w:p>
      <w:r xmlns:w="http://schemas.openxmlformats.org/wordprocessingml/2006/main">
        <w:t xml:space="preserve">দায়ূদে তেওঁৰ লোকসকলক এখন নগৰ দখল কৰিবলৈ আজ্ঞা দিয়ে যাতে সেই নগৰখনে তেওঁৰ নামেৰে বহন কৰে।</w:t>
      </w:r>
    </w:p>
    <w:p/>
    <w:p>
      <w:r xmlns:w="http://schemas.openxmlformats.org/wordprocessingml/2006/main">
        <w:t xml:space="preserve">১/ নামৰ শক্তি: আমাৰ সৰু সৰু কামতো আমি কেনেকৈ স্থায়ী উত্তৰাধিকাৰ এৰি যাব পাৰো</w:t>
      </w:r>
    </w:p>
    <w:p/>
    <w:p>
      <w:r xmlns:w="http://schemas.openxmlformats.org/wordprocessingml/2006/main">
        <w:t xml:space="preserve">২/ জাতিসমূহৰ উচ্চাকাংক্ষা: আমি কেনেকৈ আমাৰ উচ্চাকাংক্ষাক ভালৰ বাবে ব্যৱহাৰ কৰিব পাৰো</w:t>
      </w:r>
    </w:p>
    <w:p/>
    <w:p>
      <w:r xmlns:w="http://schemas.openxmlformats.org/wordprocessingml/2006/main">
        <w:t xml:space="preserve">১/ ফিলিপীয়া ২:৩-৪ - স্বাৰ্থপৰ উচ্চাকাংক্ষা বা অসাৰ অহংকাৰৰ বাবে একো নকৰিবা, কিন্তু নম্ৰতাৰে নিজকে নিজতকৈ আনক ভাল বুলি বিবেচনা কৰক।</w:t>
      </w:r>
    </w:p>
    <w:p/>
    <w:p>
      <w:r xmlns:w="http://schemas.openxmlformats.org/wordprocessingml/2006/main">
        <w:t xml:space="preserve">২/ হিতোপদেশ ২২:১ - মহা ধনতকৈ ভাল নাম বেছি বাঞ্ছনীয়; ৰূপ বা সোণতকৈ সন্মান কৰাটোৱেই উত্তম।</w:t>
      </w:r>
    </w:p>
    <w:p/>
    <w:p>
      <w:r xmlns:w="http://schemas.openxmlformats.org/wordprocessingml/2006/main">
        <w:t xml:space="preserve">2 Samuel 12:29 দায়ূদে সকলো লোকক একত্ৰিত কৰি ৰাব্বালৈ গৈ তাৰ বিৰুদ্ধে যুদ্ধ কৰি তাক দখল কৰিলে।</w:t>
      </w:r>
    </w:p>
    <w:p/>
    <w:p>
      <w:r xmlns:w="http://schemas.openxmlformats.org/wordprocessingml/2006/main">
        <w:t xml:space="preserve">দায়ূদে লোকসকলক একত্ৰিত কৰি ৰাব্বালৈ যাত্ৰা কৰিলে আৰু তাতে তেওঁ যুদ্ধ কৰি ৰাব্বাক জয় কৰিলে।</w:t>
      </w:r>
    </w:p>
    <w:p/>
    <w:p>
      <w:r xmlns:w="http://schemas.openxmlformats.org/wordprocessingml/2006/main">
        <w:t xml:space="preserve">১/ ঈশ্বৰে আজ্ঞাকাৰীতাক পুৰস্কৃত কৰে - ২ চমূৱেল ১২:২৯</w:t>
      </w:r>
    </w:p>
    <w:p/>
    <w:p>
      <w:r xmlns:w="http://schemas.openxmlformats.org/wordprocessingml/2006/main">
        <w:t xml:space="preserve">২/ ঐক্যৰ শক্তি - ২ চমূৱেল ১২:২৯</w:t>
      </w:r>
    </w:p>
    <w:p/>
    <w:p>
      <w:r xmlns:w="http://schemas.openxmlformats.org/wordprocessingml/2006/main">
        <w:t xml:space="preserve">১.১ বংশাৱলি ১৪:১-২ - তূৰৰ ৰজা হীৰামে দায়ূদৰ ওচৰলৈ দূত, দেৱদাৰু গছ, কাঠমিস্ত্ৰী আৰু শিলৰ কাম কৰা লোক পঠিয়াইছিল;</w:t>
      </w:r>
    </w:p>
    <w:p/>
    <w:p>
      <w:r xmlns:w="http://schemas.openxmlformats.org/wordprocessingml/2006/main">
        <w:t xml:space="preserve">২/ ইফিচীয়া ৪:৩ - আত্মাৰ ঐক্যক শান্তিৰ বান্ধোনত ৰাখিবলৈ চেষ্টা কৰা।</w:t>
      </w:r>
    </w:p>
    <w:p/>
    <w:p>
      <w:r xmlns:w="http://schemas.openxmlformats.org/wordprocessingml/2006/main">
        <w:t xml:space="preserve">2 Samuel 12:30 তেতিয়া তেওঁ তেওঁলোকৰ ৰজাৰ মূৰৰ পৰা মূল্যৱান শিলৰ ওজন এক টেলেণ্ট সোণৰ মুকুট আঁতৰাই দায়ূদৰ মূৰত থৈ দিলে। আৰু তেওঁ নগৰৰ লুটপাত প্ৰচুৰ পৰিমাণে উলিয়াই আনিলে।</w:t>
      </w:r>
    </w:p>
    <w:p/>
    <w:p>
      <w:r xmlns:w="http://schemas.openxmlformats.org/wordprocessingml/2006/main">
        <w:t xml:space="preserve">দায়ূদে ৰজাৰ মুকুটটো মূৰৰ পৰা উলিয়াই নিজৰ মূৰত ৰাখিলে আৰু নগৰৰ দান-বৰঙণি ঘূৰাই আনিলে।</w:t>
      </w:r>
    </w:p>
    <w:p/>
    <w:p>
      <w:r xmlns:w="http://schemas.openxmlformats.org/wordprocessingml/2006/main">
        <w:t xml:space="preserve">১/ আজ্ঞা পালনৰ আশীৰ্বাদ - তেওঁৰ আজ্ঞা পালন কৰাসকলৰ ওপৰত ঈশ্বৰৰ আশীৰ্বাদ।</w:t>
      </w:r>
    </w:p>
    <w:p/>
    <w:p>
      <w:r xmlns:w="http://schemas.openxmlformats.org/wordprocessingml/2006/main">
        <w:t xml:space="preserve">২) বিশ্বাসৰ শক্তি - বিশ্বাসে কেনেকৈ মহান আৰু অসম্ভৱ কাম সম্পন্ন কৰিবলৈ সক্ষম কৰে।</w:t>
      </w:r>
    </w:p>
    <w:p/>
    <w:p>
      <w:r xmlns:w="http://schemas.openxmlformats.org/wordprocessingml/2006/main">
        <w:t xml:space="preserve">১/ ৰোমীয়া ৮:৩৭-৩৯ - নাই, এই সকলোবোৰ বিষয়ত আমি আমাক প্ৰেম কৰা তেওঁৰ দ্বাৰাই জয়ী হোৱাতকৈও অধিক।</w:t>
      </w:r>
    </w:p>
    <w:p/>
    <w:p>
      <w:r xmlns:w="http://schemas.openxmlformats.org/wordprocessingml/2006/main">
        <w:t xml:space="preserve">২/ গীতমালা ২৪:৩-৪ - যিহোৱাৰ পাহাৰত কোনে আৰোহণ কৰিব পাৰে? তেওঁৰ পবিত্ৰ স্থানত কোন থিয় হ’ব পাৰে? যাৰ হাত পৰিষ্কাৰ আৰু নিৰ্মল হৃদয় আছে।</w:t>
      </w:r>
    </w:p>
    <w:p/>
    <w:p>
      <w:r xmlns:w="http://schemas.openxmlformats.org/wordprocessingml/2006/main">
        <w:t xml:space="preserve">2 Samuel 12:31 তেওঁ তাত থকা লোকসকলক উলিয়াই আনি কটাৰী, লোহাৰ কুঠাৰ আৰু লোহাৰ কুঠাৰ তলত ৰাখি ইটাৰ ভঁৰালৰ মাজেৰে পাৰ কৰি দিলে অম্মোনৰ সন্তানসকলৰ নগৰবোৰ। তেতিয়া দায়ূদ আৰু সকলো লোক যিৰূচালেমলৈ উভতি গ’ল।</w:t>
      </w:r>
    </w:p>
    <w:p/>
    <w:p>
      <w:r xmlns:w="http://schemas.openxmlformats.org/wordprocessingml/2006/main">
        <w:t xml:space="preserve">দায়ূদ আৰু তেওঁৰ লোকসকলে অম্মোনীয়াসকলক পৰাস্ত কৰি তেওঁলোকৰ নগৰবোৰ ইটাৰ ভঁৰালৰ মাজেৰে পাৰ কৰি ধ্বংস কৰিলে। অৱশেষত তেওঁলোকে যিৰূচালেমলৈ উভতি আহিল।</w:t>
      </w:r>
    </w:p>
    <w:p/>
    <w:p>
      <w:r xmlns:w="http://schemas.openxmlformats.org/wordprocessingml/2006/main">
        <w:t xml:space="preserve">১) ঈশ্বৰৰ প্ৰভিডেন্সৰ শক্তি: দায়ূদ আৰু তেওঁৰ লোকসকলে অম্মোনীয়াসকলৰ ওপৰত জয়লাভ কৰি ঈশ্বৰৰ প্ৰভিডেন্সৰ শক্তি প্ৰদৰ্শন কৰে।</w:t>
      </w:r>
    </w:p>
    <w:p/>
    <w:p>
      <w:r xmlns:w="http://schemas.openxmlformats.org/wordprocessingml/2006/main">
        <w:t xml:space="preserve">২/ ঈশ্বৰৰ শক্তিৰ ওপৰত বিশ্বাস কৰা: আমাৰ সকলো সংগ্ৰামতে আমি আমাক জয় দিবলৈ ঈশ্বৰৰ শক্তিৰ ওপৰত বিশ্বাস ৰাখিব লাগিব।</w:t>
      </w:r>
    </w:p>
    <w:p/>
    <w:p>
      <w:r xmlns:w="http://schemas.openxmlformats.org/wordprocessingml/2006/main">
        <w:t xml:space="preserve">১/ ৰোমীয়া ৮:৩১: তেন্তে আমি এইবোৰ কথা কি ক’ম? যদি ঈশ্বৰ আমাৰ পক্ষত থাকে তেন্তে আমাৰ বিৰোধী কোন হ’ব পাৰে?</w:t>
      </w:r>
    </w:p>
    <w:p/>
    <w:p>
      <w:r xmlns:w="http://schemas.openxmlformats.org/wordprocessingml/2006/main">
        <w:t xml:space="preserve">২/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চমূৱেল ১৩ অধ্যায়ত অম্নোনে তেওঁৰ আঢ়ৈ বছৰীয়া ভনীয়েক তামাৰৰ ওপৰত আক্ৰমণ কৰা আৰু তাৰ পিছত তেওঁলোকৰ ভাই অবচালমে কৰা প্ৰতিশোধৰ বিষয়ে কোৱা কৰুণ পৰিঘটনাৰ বিষয়ে বৰ্ণনা কৰা হৈছে।</w:t>
      </w:r>
    </w:p>
    <w:p/>
    <w:p>
      <w:r xmlns:w="http://schemas.openxmlformats.org/wordprocessingml/2006/main">
        <w:t xml:space="preserve">১ম অনুচ্ছেদ: অধ্যায়টোৰ আৰম্ভণিতে দায়ূদৰ ডাঙৰ পুত্ৰ অম্নোনৰ পৰিচয় দিয়া হৈছে, যিজনে নিজৰ ধুনীয়া আঢ়ৈ বছৰীয়া ভনীয়েক তামাৰৰ প্ৰতি আকৃষ্ট হৈ পৰে (২ চমূৱেল ১৩:১-২)। অম্ননে তাইক প্ৰতাৰণা আৰু উলংঘা কৰাৰ পৰিকল্পনা কৰে।</w:t>
      </w:r>
    </w:p>
    <w:p/>
    <w:p>
      <w:r xmlns:w="http://schemas.openxmlformats.org/wordprocessingml/2006/main">
        <w:t xml:space="preserve">২য় অনুচ্ছেদ: অম্নোনে অসুস্থতাৰ অভিনয় কৰি তেওঁৰ যত্ন ল'বলৈ তামাৰৰ উপস্থিতি অনুৰোধ কৰে (২ চমূৱেল ১৩:৩-১০)। তাই আহি পোৱাৰ লগে লগে সি তাইক ধৰি তাইৰ ইচ্ছাৰ বিৰুদ্ধে জোৰকৈ তাইৰ ওপৰত আক্ৰমণ কৰে। ইয়াৰ পিছত তাইৰ প্ৰতি প্ৰবল ঘৃণা অনুভৱ কৰে।</w:t>
      </w:r>
    </w:p>
    <w:p/>
    <w:p>
      <w:r xmlns:w="http://schemas.openxmlformats.org/wordprocessingml/2006/main">
        <w:t xml:space="preserve">৩য় অনুচ্ছেদ: তামাৰে এই উলংঘাৰ বাবে বিধ্বস্ত হৈ পৰে আৰু অম্নোনক লাজত পেলাই নিদিবলৈ অনুৰোধ কৰে (২ চমূৱেল ১৩:১১-১৯)। কিন্তু তেওঁ তাইক নাকচ কৰি নিজৰ চাকৰসকলক নিজৰ সান্নিধ্যৰ পৰা আঁতৰাই নিবলৈ নিৰ্দেশ দিয়ে।</w:t>
      </w:r>
    </w:p>
    <w:p/>
    <w:p>
      <w:r xmlns:w="http://schemas.openxmlformats.org/wordprocessingml/2006/main">
        <w:t xml:space="preserve">৪ৰ্থ অনুচ্ছেদ: তামাৰৰ ভায়েক অবচালোমে কি হৈছিল সেই বিষয়ে জানিব পাৰে আৰু অম্নোনৰ প্ৰতি গভীৰ ক্ৰোধ ৰক্ষা কৰে (২ চমূৱেল ১৩:২০-২২)। তেওঁ নিজৰ সময়ৰ অপেক্ষা কৰে যদিও তেওঁৰ বিৰুদ্ধে প্ৰতিশোধ লোৱাৰ পৰিকল্পনা কৰে।</w:t>
      </w:r>
    </w:p>
    <w:p/>
    <w:p>
      <w:r xmlns:w="http://schemas.openxmlformats.org/wordprocessingml/2006/main">
        <w:t xml:space="preserve">৫ম অনুচ্ছেদ: দুবছৰৰ পিছত অবচালোমে এটা ভোজৰ আয়োজন কৰে য'ত তেওঁ অম্নোনক হত্যা কৰে (২ চমূৱেল ১৩:২৩-২৯)। তেওঁ নিজৰ দাসসকলক নিৰ্দেশ দিয়ে যে তেওঁলোকৰ ভনীয়েকৰ লগত যি কৰিলে তাৰ পৰিশোধ হিচাপে তেওঁক হত্যা কৰক। তাৰ পাছত অবচালমে দায়ূদৰ ক্ৰোধৰ ভয়ত পলাই যায়।</w:t>
      </w:r>
    </w:p>
    <w:p/>
    <w:p>
      <w:r xmlns:w="http://schemas.openxmlformats.org/wordprocessingml/2006/main">
        <w:t xml:space="preserve">৬ষ্ঠ অনুচ্ছেদ: অম্নোনৰ মৃত্যুৰ খবৰ শুনি দায়ূদে গভীৰভাৱে শোক কৰে কিন্তু অবচালোমৰ বিৰুদ্ধে কোনো ব্যৱস্থা গ্ৰহণ নকৰে (২ চমূৱেল ১৩:৩০-৩৯)।</w:t>
      </w:r>
    </w:p>
    <w:p/>
    <w:p>
      <w:r xmlns:w="http://schemas.openxmlformats.org/wordprocessingml/2006/main">
        <w:t xml:space="preserve">সামৰণিত ২ চমূৱেলৰ তেৰশ অধ্যায়ত অম্নোনে তামাৰৰ ওপৰত আক্ৰমণ কৰা আৰু অবচালোমৰ পৰৱৰ্তী প্ৰতিশোধৰ সৈতে জড়িত দুখজনক পৰিঘটনাসমূহ চিত্ৰিত কৰা হৈছে, অম্ননে তামাৰক প্ৰতাৰণা কৰে আৰু উলংঘা কৰে, যাৰ ফলত তাইৰ বাবে গভীৰ যন্ত্ৰণা হয়। অবচালমে অম্নোনৰ প্ৰতি ক্ৰোধ ৰাখে, দুবছৰৰ ভিতৰত প্ৰতিশোধ লোৱাৰ পৰিকল্পনা কৰে, অবচালমে এটা ভোজৰ আয়োজন কৰে য'ত তেওঁ অম্নোনক হত্যা কৰে। তাৰ পিছত তেওঁ ভয়তে পলায়ন কৰে, আনহাতে দায়ূদে শোক কৰে কিন্তু কোনো ব্যৱস্থা গ্ৰহণ নকৰে, এই সাৰাংশত, অধ্যায়ত দায়ূদৰ পৰিয়ালৰ ভিতৰত পাপৰ বিধ্বংসী পৰিণতিৰ চিত্ৰণ কৰা হৈছে। ইয়াত বিশ্বাসঘাতকতা, প্ৰতিশোধ, শোক আৰু ন্যায়ৰ বিষয়বস্তুৰ ওপৰত আলোকপাত কৰা হৈছে।</w:t>
      </w:r>
    </w:p>
    <w:p/>
    <w:p>
      <w:r xmlns:w="http://schemas.openxmlformats.org/wordprocessingml/2006/main">
        <w:t xml:space="preserve">2 Samuel 13:1 ইয়াৰ পিছত দায়ূদৰ পুত্ৰ অবচালোমৰ এগৰাকী সুন্দৰী ভনীয়েক আছিল, যাৰ নাম আছিল তামাৰ; আৰু দায়ূদৰ পুত্ৰ অম্নোনে তাইক ভাল পালে।</w:t>
      </w:r>
    </w:p>
    <w:p/>
    <w:p>
      <w:r xmlns:w="http://schemas.openxmlformats.org/wordprocessingml/2006/main">
        <w:t xml:space="preserve">দায়ূদৰ পুত্ৰ অম্নোনে নিজৰ ভনীয়েক তামাৰৰ প্ৰেমত পৰিল।</w:t>
      </w:r>
    </w:p>
    <w:p/>
    <w:p>
      <w:r xmlns:w="http://schemas.openxmlformats.org/wordprocessingml/2006/main">
        <w:t xml:space="preserve">১/ কামুক কামনাৰ পৰিণতি</w:t>
      </w:r>
    </w:p>
    <w:p/>
    <w:p>
      <w:r xmlns:w="http://schemas.openxmlformats.org/wordprocessingml/2006/main">
        <w:t xml:space="preserve">২/ আমাৰ হৃদয়ক পহৰা দিয়াৰ গুৰুত্ব</w:t>
      </w:r>
    </w:p>
    <w:p/>
    <w:p>
      <w:r xmlns:w="http://schemas.openxmlformats.org/wordprocessingml/2006/main">
        <w:t xml:space="preserve">১/ মথি ৫:২৮ - "কিন্তু মই তোমালোকক কওঁ, যিয়ে কোনো মহিলাক কামনা কৰিবলৈ চায়, তেওঁ ইতিমধ্যে নিজৰ হৃদয়ত তাইৰ লগত ব্যভিচাৰ কৰিছে।"</w:t>
      </w:r>
    </w:p>
    <w:p/>
    <w:p>
      <w:r xmlns:w="http://schemas.openxmlformats.org/wordprocessingml/2006/main">
        <w:t xml:space="preserve">২/ হিতোপদেশ ৪:২৩ - "তোমাৰ হৃদয়ক সকলো অধ্যৱসায়েৰে ৰাখিবা; কিয়নো ইয়াৰ পৰাই জীৱনৰ সমস্যাবোৰ ওলাই আহে।"</w:t>
      </w:r>
    </w:p>
    <w:p/>
    <w:p>
      <w:r xmlns:w="http://schemas.openxmlformats.org/wordprocessingml/2006/main">
        <w:t xml:space="preserve">2 Samuel 13:2 অম্নোনে ইমানেই বিচলিত হৈ নিজৰ ভনীয়েক তামাৰৰ কাৰণে অসুস্থ হৈ পৰিল; কিয়নো তাই কুমাৰী আছিল; আৰু অম্নোনে তাইৰ লগত একো কৰিবলৈ কঠিন বুলি ভাবিলে।</w:t>
      </w:r>
    </w:p>
    <w:p/>
    <w:p>
      <w:r xmlns:w="http://schemas.openxmlformats.org/wordprocessingml/2006/main">
        <w:t xml:space="preserve">অম্ননে নিজৰ ভনীয়েক তামাৰৰ প্ৰতি উন্মাদ প্ৰেমত পৰিছিল যদিও কুমাৰীত্বৰ বাবে তাইৰ লগত একো কৰিব পৰা নাছিল।</w:t>
      </w:r>
    </w:p>
    <w:p/>
    <w:p>
      <w:r xmlns:w="http://schemas.openxmlformats.org/wordprocessingml/2006/main">
        <w:t xml:space="preserve">১/ প্ৰেম আৰু কামনা: পাৰ্থক্য জনা</w:t>
      </w:r>
    </w:p>
    <w:p/>
    <w:p>
      <w:r xmlns:w="http://schemas.openxmlformats.org/wordprocessingml/2006/main">
        <w:t xml:space="preserve">২/ বিশুদ্ধতাৰ শক্তি: আমাৰ ঈশ্বৰ প্ৰদত্ত মূল্য বুজা</w:t>
      </w:r>
    </w:p>
    <w:p/>
    <w:p>
      <w:r xmlns:w="http://schemas.openxmlformats.org/wordprocessingml/2006/main">
        <w:t xml:space="preserve">১/ হিতোপদেশ ৬:২৫-২৬, হৃদয়ত তাইৰ সৌন্দৰ্য্যৰ প্ৰতি কামনা নকৰিবা; তাইক চকুৰ পতাৰে তোমাক বন্দী কৰিবলৈ নিদিবা। কাৰণ বেশ্যাক পিঠাৰ বিনিময়ত পাব পাৰি, কিন্তু আন এজন পুৰুষৰ পত্নীয়ে আপোনাৰ জীৱনটোক চিকাৰ কৰে।</w:t>
      </w:r>
    </w:p>
    <w:p/>
    <w:p>
      <w:r xmlns:w="http://schemas.openxmlformats.org/wordprocessingml/2006/main">
        <w:t xml:space="preserve">২/ ১ কৰিন্থীয়া ৬:১৮, যৌন অনৈতিকতাৰ পৰা পলায়ন কৰা। এজন ব্যক্তিয়ে কৰা আন প্ৰতিটো পাপ শৰীৰৰ বাহিৰত, কিন্তু যৌন অনৈতিক ব্যক্তিয়ে নিজৰ শৰীৰৰ বিৰুদ্ধে পাপ কৰে।</w:t>
      </w:r>
    </w:p>
    <w:p/>
    <w:p>
      <w:r xmlns:w="http://schemas.openxmlformats.org/wordprocessingml/2006/main">
        <w:t xml:space="preserve">2 Samuel 13:3 কিন্তু অম্নোনৰ এজন বন্ধু আছিল, যাৰ নাম যোনাদব, যি দায়ূদৰ ভায়েক চিমিয়াৰ পুত্ৰ আছিল;</w:t>
      </w:r>
    </w:p>
    <w:p/>
    <w:p>
      <w:r xmlns:w="http://schemas.openxmlformats.org/wordprocessingml/2006/main">
        <w:t xml:space="preserve">অম্নোনৰ এজন বন্ধু আছিল যোনাদব, যিজন অতি জ্ঞানী আছিল।</w:t>
      </w:r>
    </w:p>
    <w:p/>
    <w:p>
      <w:r xmlns:w="http://schemas.openxmlformats.org/wordprocessingml/2006/main">
        <w:t xml:space="preserve">১/ কঠিন সময়ত জ্ঞানী পৰামৰ্শৰ গুৰুত্ব</w:t>
      </w:r>
    </w:p>
    <w:p/>
    <w:p>
      <w:r xmlns:w="http://schemas.openxmlformats.org/wordprocessingml/2006/main">
        <w:t xml:space="preserve">২/ প্ৰকৃত বন্ধুত্বৰ লাভ</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১ কৰিন্থীয়া ১৫:৩৩ - প্ৰতাৰিত নহব, বেয়া যোগাযোগে ভাল আচাৰ-ব্যৱহাৰক নষ্ট কৰে।</w:t>
      </w:r>
    </w:p>
    <w:p/>
    <w:p>
      <w:r xmlns:w="http://schemas.openxmlformats.org/wordprocessingml/2006/main">
        <w:t xml:space="preserve">২ চমূৱেল ১৩:৪ তেতিয়া তেওঁ তেওঁক ক’লে, “তুমি ৰজাৰ পুত্ৰ হোৱাৰ বাবে দিনে দিনে কিয় ক্ষীণ হৈ আছা?” তুমি মোক নকবানে? অম্নোনে তেওঁক ক’লে, “মই মোৰ ভাই অবচালোমৰ ভনীয়েক তামাৰক ভাল পাওঁ।”</w:t>
      </w:r>
    </w:p>
    <w:p/>
    <w:p>
      <w:r xmlns:w="http://schemas.openxmlformats.org/wordprocessingml/2006/main">
        <w:t xml:space="preserve">অম্নোনে নিজৰ বন্ধু যোনাদবৰ আগত স্বীকাৰ কৰে যে তেওঁ নিজৰ ভনীয়েক তামাৰৰ প্ৰেমত পৰিছে, যি অবচালোমৰ ভনীয়েক।</w:t>
      </w:r>
    </w:p>
    <w:p/>
    <w:p>
      <w:r xmlns:w="http://schemas.openxmlformats.org/wordprocessingml/2006/main">
        <w:t xml:space="preserve">১/ আমাৰ সকলো পাৰ্থিৱ প্ৰেমতকৈ ঈশ্বৰৰ প্ৰেম ডাঙৰ।</w:t>
      </w:r>
    </w:p>
    <w:p/>
    <w:p>
      <w:r xmlns:w="http://schemas.openxmlformats.org/wordprocessingml/2006/main">
        <w:t xml:space="preserve">২/ আমাৰ পছন্দৰ পৰিণতিৰ বিষয়ে গুৰুত্বসহকাৰে বিবেচনা কৰা উচিত।</w:t>
      </w:r>
    </w:p>
    <w:p/>
    <w:p>
      <w:r xmlns:w="http://schemas.openxmlformats.org/wordprocessingml/2006/main">
        <w:t xml:space="preserve">১/ ১ যোহন ৪:৮ - "যি কোনোৱে প্ৰেম নকৰে তেওঁ ঈশ্বৰক নাজানে, কাৰণ ঈশ্বৰ প্ৰেম।"</w:t>
      </w:r>
    </w:p>
    <w:p/>
    <w:p>
      <w:r xmlns:w="http://schemas.openxmlformats.org/wordprocessingml/2006/main">
        <w:t xml:space="preserve">২/ হিতোপদেশ ১৪:১২ - "এটা পথ আছে যিটো সঠিক যেন লাগে, কিন্তু শেষত ই মৃত্যুলৈ লৈ যায়।"</w:t>
      </w:r>
    </w:p>
    <w:p/>
    <w:p>
      <w:r xmlns:w="http://schemas.openxmlformats.org/wordprocessingml/2006/main">
        <w:t xml:space="preserve">2 Samuel 13:5 যোনাদবে তেওঁক ক’লে, “তোমাক বিচনাত শুই নিজকে অসুস্থ কৰা; , আৰু মোৰ দৃষ্টিত মাংসখিনি সাজ-পোছাক পিন্ধক, যাতে মই তাক দেখা পাওঁ আৰু তাইৰ হাতত খাম।</w:t>
      </w:r>
    </w:p>
    <w:p/>
    <w:p>
      <w:r xmlns:w="http://schemas.openxmlformats.org/wordprocessingml/2006/main">
        <w:t xml:space="preserve">যোনাদাবে অম্নোনক অসুস্থতাৰ অভিনয় কৰিবলৈ পৰামৰ্শ দিয়ে যাতে তেওঁৰ পিতৃক তামাৰক তেওঁৰ ওচৰলৈ পঠিয়াবলৈ পতিয়ন নিয়াব পাৰে।</w:t>
      </w:r>
    </w:p>
    <w:p/>
    <w:p>
      <w:r xmlns:w="http://schemas.openxmlformats.org/wordprocessingml/2006/main">
        <w:t xml:space="preserve">১/ অবাধ্যতাৰ বিপদ - ২ চমূৱেল ১৩:৫</w:t>
      </w:r>
    </w:p>
    <w:p/>
    <w:p>
      <w:r xmlns:w="http://schemas.openxmlformats.org/wordprocessingml/2006/main">
        <w:t xml:space="preserve">২/ বুজাই দিয়াৰ শক্তি - ২ চমূৱেল ১৩:৫</w:t>
      </w:r>
    </w:p>
    <w:p/>
    <w:p>
      <w:r xmlns:w="http://schemas.openxmlformats.org/wordprocessingml/2006/main">
        <w:t xml:space="preserve">১/ হিতোপদেশ ১৪:১২ - মানুহৰ বাবে এটা পথ আছে যিটো সঠিক যেন লাগে, কিন্তু তাৰ অন্ত মৃত্যুৰ পথ।</w:t>
      </w:r>
    </w:p>
    <w:p/>
    <w:p>
      <w:r xmlns:w="http://schemas.openxmlformats.org/wordprocessingml/2006/main">
        <w:t xml:space="preserve">২/ যাকোব ১:১৪-১৫ - কিন্তু প্ৰত্যেক মানুহে নিজৰ কামনাৰ পৰা আঁতৰি আহি প্ৰলোভিত হ’লে পৰীক্ষা কৰা হয়। তেতিয়া কামনাই গৰ্ভধাৰণ কৰিলে পাপ জন্ম দিয়ে;</w:t>
      </w:r>
    </w:p>
    <w:p/>
    <w:p>
      <w:r xmlns:w="http://schemas.openxmlformats.org/wordprocessingml/2006/main">
        <w:t xml:space="preserve">2 Samuel 13:6 তেতিয়া অম্নোনে শুই পৰিল আৰু নিজকে অসুস্থ কৰিলে, আৰু যেতিয়া ৰজাই তেওঁক চাবলৈ আহিল, তেতিয়া অম্নোনে ৰজাক ক’লে, “মই মোৰ ভনীয়েক তামাৰক আহি মোৰ লগত দুটামান পিঠা বনাবলৈ দিয়ক।” দৃষ্টি, যাতে মই তাইৰ হাতত খাওঁ।</w:t>
      </w:r>
    </w:p>
    <w:p/>
    <w:p>
      <w:r xmlns:w="http://schemas.openxmlformats.org/wordprocessingml/2006/main">
        <w:t xml:space="preserve">অম্ননে নিজৰ ভনীয়েক তামাৰক পিঠা বনাবলৈ আহিবলৈ অসুস্থ হোৱাৰ অভিনয় কৰিলে।</w:t>
      </w:r>
    </w:p>
    <w:p/>
    <w:p>
      <w:r xmlns:w="http://schemas.openxmlformats.org/wordprocessingml/2006/main">
        <w:t xml:space="preserve">১/ আপুনি নহয় বুলি অভিনয় কৰাৰ বিপদ</w:t>
      </w:r>
    </w:p>
    <w:p/>
    <w:p>
      <w:r xmlns:w="http://schemas.openxmlformats.org/wordprocessingml/2006/main">
        <w:t xml:space="preserve">২/ সম্পৰ্কত হেতালি খেলাৰ বিপদ</w:t>
      </w:r>
    </w:p>
    <w:p/>
    <w:p>
      <w:r xmlns:w="http://schemas.openxmlformats.org/wordprocessingml/2006/main">
        <w:t xml:space="preserve">১/ ইফিচীয়া ৫:১১ - অন্ধকাৰৰ অফল কৰ্মত অংশগ্ৰহণ নকৰিবা, বৰঞ্চ সেইবোৰ উদঙাই দিয়ক।</w:t>
      </w:r>
    </w:p>
    <w:p/>
    <w:p>
      <w:r xmlns:w="http://schemas.openxmlformats.org/wordprocessingml/2006/main">
        <w:t xml:space="preserve">২/ হিতোপদেশ ১২:১৬ - মূৰ্খৰ বিৰক্তি একেলগে জনা যায়, কিন্তু বিচক্ষণ ব্যক্তিয়ে অপমানক আওকাণ কৰে।</w:t>
      </w:r>
    </w:p>
    <w:p/>
    <w:p>
      <w:r xmlns:w="http://schemas.openxmlformats.org/wordprocessingml/2006/main">
        <w:t xml:space="preserve">2 Samuel 13:7 তেতিয়া দায়ূদে তামাৰৰ ওচৰলৈ ঘৰলৈ পঠিয়াই ক’লে, “এতিয়া তোমাৰ ভাই অম্নোনৰ ঘৰলৈ গৈ তেওঁক মাংস পিন্ধা।”</w:t>
      </w:r>
    </w:p>
    <w:p/>
    <w:p>
      <w:r xmlns:w="http://schemas.openxmlformats.org/wordprocessingml/2006/main">
        <w:t xml:space="preserve">তামাৰক দায়ূদে নিজৰ ভায়েক অম্নোনৰ বাবে খাদ্য প্ৰস্তুত কৰিবলৈ নিৰ্দেশ দিয়ে।</w:t>
      </w:r>
    </w:p>
    <w:p/>
    <w:p>
      <w:r xmlns:w="http://schemas.openxmlformats.org/wordprocessingml/2006/main">
        <w:t xml:space="preserve">১/ পৰিয়ালৰ গুৰুত্ব আৰু আমি আমাৰ ভাই-ভনীৰ লগত কেনে ব্যৱহাৰ কৰিব লাগে।</w:t>
      </w:r>
    </w:p>
    <w:p/>
    <w:p>
      <w:r xmlns:w="http://schemas.openxmlformats.org/wordprocessingml/2006/main">
        <w:t xml:space="preserve">২/ নিৰ্দেশনা গ্ৰহণ কৰাটো কঠিন হ’লেও মানি চলাৰ গুৰুত্ব।</w:t>
      </w:r>
    </w:p>
    <w:p/>
    <w:p>
      <w:r xmlns:w="http://schemas.openxmlformats.org/wordprocessingml/2006/main">
        <w:t xml:space="preserve">১/ আদিপুস্তক ২:১৮ - ঈশ্বৰে কৈছিল, "মানুহৰ অকলে থকাটো ভাল নহয়।"</w:t>
      </w:r>
    </w:p>
    <w:p/>
    <w:p>
      <w:r xmlns:w="http://schemas.openxmlformats.org/wordprocessingml/2006/main">
        <w:t xml:space="preserve">২/ মথি ৭:১২ - গতিকে সকলো বিষয়তে, আনক যি কৰিবলৈ বিচাৰে, সেইদৰে আনক কৰক, কাৰণ ইয়াৰ দ্বাৰা বিধান আৰু ভাববাদীসকলৰ সাৰাংশ উল্লেখ কৰা হৈছে।</w:t>
      </w:r>
    </w:p>
    <w:p/>
    <w:p>
      <w:r xmlns:w="http://schemas.openxmlformats.org/wordprocessingml/2006/main">
        <w:t xml:space="preserve">2 Samuel 13:8 তেতিয়া তামাৰ নিজৰ ভায়েক অম্নোনৰ ঘৰলৈ গ’ল; আৰু তেওঁক শুৱাই দিয়া হ’ল। আৰু তাই আটা লৈ গুড়ি কৰিলে আৰু তেওঁৰ দৃষ্টিত পিঠা বনালে আৰু পিঠাবোৰ সিজিলে।</w:t>
      </w:r>
    </w:p>
    <w:p/>
    <w:p>
      <w:r xmlns:w="http://schemas.openxmlformats.org/wordprocessingml/2006/main">
        <w:t xml:space="preserve">তামাৰে ভায়েক অম্নোনৰ ঘৰলৈ গৈ তেওঁৰ বাবে পিঠা বনাই দিলে।</w:t>
      </w:r>
    </w:p>
    <w:p/>
    <w:p>
      <w:r xmlns:w="http://schemas.openxmlformats.org/wordprocessingml/2006/main">
        <w:t xml:space="preserve">১/ ঈশ্বৰে নিজৰ প্ৰেম আৰু যত্ন দেখুৱাবলৈ আনৰ কৰ্মক কেনেকৈ ব্যৱহাৰ কৰে।</w:t>
      </w:r>
    </w:p>
    <w:p/>
    <w:p>
      <w:r xmlns:w="http://schemas.openxmlformats.org/wordprocessingml/2006/main">
        <w:t xml:space="preserve">২/ আমাৰ ভাই-ভনীৰ প্ৰতি মৰম আৰু দয়া প্ৰদৰ্শনৰ গুৰুত্ব।</w:t>
      </w:r>
    </w:p>
    <w:p/>
    <w:p>
      <w:r xmlns:w="http://schemas.openxmlformats.org/wordprocessingml/2006/main">
        <w:t xml:space="preserve">১/ ৰোমীয়া ১২:১০ প্ৰেমত ইজনে সিজনৰ প্ৰতি নিষ্ঠাবান হওক। তোমালোকৰ ওপৰত ইজনে সিজনক সন্মান কৰা।</w:t>
      </w:r>
    </w:p>
    <w:p/>
    <w:p>
      <w:r xmlns:w="http://schemas.openxmlformats.org/wordprocessingml/2006/main">
        <w:t xml:space="preserve">২/ ১ যোহন ৪:৭ প্ৰিয়বিলাক, আমি ইজনে সিজনক প্ৰেম কৰোঁহঁক, কিয়নো প্ৰেম ঈশ্বৰৰ পৰা আহিছে, আৰু যিয়ে প্ৰেম কৰে তেওঁ ঈশ্বৰৰ পৰা জন্ম লৈ ঈশ্বৰক জানে।</w:t>
      </w:r>
    </w:p>
    <w:p/>
    <w:p>
      <w:r xmlns:w="http://schemas.openxmlformats.org/wordprocessingml/2006/main">
        <w:t xml:space="preserve">২ চমূৱেল ১৩:৯ আৰু তাই এটা কেৰাহী লৈ সেইবোৰ তেওঁৰ আগত ঢালি দিলে; কিন্তু তেওঁ খাবলৈ অস্বীকাৰ কৰিলে। অম্নোনে ক’লে, “মোৰ পৰা সকলো মানুহক বাহিৰ কৰি দিয়া।” আৰু তেওঁলোক প্ৰত্যেকেই তেওঁৰ ওচৰৰ পৰা ওলাই গ’ল।</w:t>
      </w:r>
    </w:p>
    <w:p/>
    <w:p>
      <w:r xmlns:w="http://schemas.openxmlformats.org/wordprocessingml/2006/main">
        <w:t xml:space="preserve">অম্নোনে ভনীয়েক তামাৰে তেওঁৰ বাবে প্ৰস্তুত কৰা খাদ্য খাবলৈ অস্বীকাৰ কৰি সকলোকে কোঠাৰ পৰা ওলাই যাবলৈ ক’লে।</w:t>
      </w:r>
    </w:p>
    <w:p/>
    <w:p>
      <w:r xmlns:w="http://schemas.openxmlformats.org/wordprocessingml/2006/main">
        <w:t xml:space="preserve">১/ আমাৰ মানৱীয় সম্পৰ্ক ভাঙি যোৱাতকৈ ঈশ্বৰৰ প্ৰেম ডাঙৰ।</w:t>
      </w:r>
    </w:p>
    <w:p/>
    <w:p>
      <w:r xmlns:w="http://schemas.openxmlformats.org/wordprocessingml/2006/main">
        <w:t xml:space="preserve">২/ আমাৰ পাপ যিমানেই ডাঙৰ নহওক কিয়, ঈশ্বৰ সদায় ক্ষমা কৰিবলৈ সাজু থাকে।</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ইফিচীয়া ৪:৩১-৩২ - সকলো তিক্ততা, ক্ৰোধ আৰু ক্ৰোধ, কাজিয়া আৰু নিন্দা, লগতে সকলো ধৰণৰ কু-অভিপ্ৰায়ৰ পৰা মুক্তি পাওক। খ্ৰীষ্টত ঈশ্বৰে তোমালোকক ক্ষমা কৰাৰ দৰে ইজনে সিজনক ক্ষমা কৰি ইজনে সিজনৰ প্ৰতি দয়া আৰু দয়ালু হওক।</w:t>
      </w:r>
    </w:p>
    <w:p/>
    <w:p>
      <w:r xmlns:w="http://schemas.openxmlformats.org/wordprocessingml/2006/main">
        <w:t xml:space="preserve">2 Samuel 13:10 অম্নোনে তামাৰক ক’লে, “মই তোমাৰ হাতৰ পৰা খাবলৈ সেই আহাৰ কোঠাটোলৈ আনিব।” তাৰ পাছত তামাৰে তাই বনোৱা পিঠাবোৰ লৈ নিজৰ ভায়েক অম্নোনৰ ঘৰলৈ লৈ গ’ল।</w:t>
      </w:r>
    </w:p>
    <w:p/>
    <w:p>
      <w:r xmlns:w="http://schemas.openxmlformats.org/wordprocessingml/2006/main">
        <w:t xml:space="preserve">অম্নোনে তামাৰক নিজৰ কোঠালৈ খাদ্য আনিবলৈ ক’লে যাতে তেওঁ তাইৰ হাতৰ পৰা খাব পাৰে। তাৰ পিছত তামাৰে নিজৰ ভায়েকৰ বাবে চেম্বাৰত বনোৱা পিঠা আনিলে।</w:t>
      </w:r>
    </w:p>
    <w:p/>
    <w:p>
      <w:r xmlns:w="http://schemas.openxmlformats.org/wordprocessingml/2006/main">
        <w:t xml:space="preserve">১/ ইজনে সিজনক সন্মান কৰিবলৈ শিকা - ২ চমূৱেল ১৩:১০</w:t>
      </w:r>
    </w:p>
    <w:p/>
    <w:p>
      <w:r xmlns:w="http://schemas.openxmlformats.org/wordprocessingml/2006/main">
        <w:t xml:space="preserve">২.দয়াৰ শক্তি - ২ চমূৱেল ১৩:১০</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গালাতীয়া ৫:১৩ - "কিয়নো ভাইসকল, তোমালোকক স্বাধীনতালৈ আহ্বান কৰা হৈছে। মাথোঁ তোমালোকৰ স্বাধীনতাক মাংসৰ বাবে সুযোগ হিচাপে ব্যৱহাৰ নকৰিবা, কিন্তু প্ৰেমৰ দ্বাৰাই ইজনে সিজনৰ সেৱা কৰক।"</w:t>
      </w:r>
    </w:p>
    <w:p/>
    <w:p>
      <w:r xmlns:w="http://schemas.openxmlformats.org/wordprocessingml/2006/main">
        <w:t xml:space="preserve">2 Samuel 13:11 যেতিয়া তাই সেইবোৰ তেওঁৰ ওচৰলৈ খাবলৈ আনিলে, তেতিয়া তেওঁ তাইক ধৰি ক’লে, “হে মোৰ ভনীয়েক, মোৰ লগত শুই থাকক।”</w:t>
      </w:r>
    </w:p>
    <w:p/>
    <w:p>
      <w:r xmlns:w="http://schemas.openxmlformats.org/wordprocessingml/2006/main">
        <w:t xml:space="preserve">ৰজা দায়ূদৰ পুত্ৰ অম্নোনে তেওঁৰ ভনীয়েক তামাৰৰ সুবিধা লৈ তেওঁৰ লগত শুবলৈ ক’লে।</w:t>
      </w:r>
    </w:p>
    <w:p/>
    <w:p>
      <w:r xmlns:w="http://schemas.openxmlformats.org/wordprocessingml/2006/main">
        <w:t xml:space="preserve">১) ঈশ্বৰৰ প্ৰেমে আমাক প্ৰলোভনক প্ৰতিহত কৰিবলৈ শক্তি প্ৰদান কৰে।</w:t>
      </w:r>
    </w:p>
    <w:p/>
    <w:p>
      <w:r xmlns:w="http://schemas.openxmlformats.org/wordprocessingml/2006/main">
        <w:t xml:space="preserve">২/ আমি আমাৰ পৰিয়ালৰ সদস্যৰ প্ৰতি সন্মান আৰু মৰম দেখুৱাব লাগিব।</w:t>
      </w:r>
    </w:p>
    <w:p/>
    <w:p>
      <w:r xmlns:w="http://schemas.openxmlformats.org/wordprocessingml/2006/main">
        <w:t xml:space="preserve">১/ মথি ৪:১-১১ - মৰুভূমিত চয়তানৰ দ্বাৰা যীচুৰ প্ৰলোভন।</w:t>
      </w:r>
    </w:p>
    <w:p/>
    <w:p>
      <w:r xmlns:w="http://schemas.openxmlformats.org/wordprocessingml/2006/main">
        <w:t xml:space="preserve">২/ ইফিচীয়া ৬:১০-২০ - আধ্যাত্মিক দুষ্ট শক্তিৰ বিৰুদ্ধে যুঁজিবলৈ ঈশ্বৰৰ কৱচ পিন্ধা।</w:t>
      </w:r>
    </w:p>
    <w:p/>
    <w:p>
      <w:r xmlns:w="http://schemas.openxmlformats.org/wordprocessingml/2006/main">
        <w:t xml:space="preserve">2 Samuel 13:12 তেতিয়া তাই তেওঁক উত্তৰ দিলে, “নহয়, মোৰ ভাই, মোক জোৰ নকৰিবা; কিয়নো ইস্ৰায়েলত এনে কোনো কাম কৰা উচিত নহয়;</w:t>
      </w:r>
    </w:p>
    <w:p/>
    <w:p>
      <w:r xmlns:w="http://schemas.openxmlformats.org/wordprocessingml/2006/main">
        <w:t xml:space="preserve">তামাৰে অম্নোনক ধৰ্ষণ নকৰিবলৈ অনুৰোধ কৰে, কিয়নো ইস্ৰায়েলত সেয়া গ্ৰহণযোগ্য নহয়।</w:t>
      </w:r>
    </w:p>
    <w:p/>
    <w:p>
      <w:r xmlns:w="http://schemas.openxmlformats.org/wordprocessingml/2006/main">
        <w:t xml:space="preserve">১) আনৰ প্ৰতি সন্মান: বাইবেলৰ মানদণ্ড অনুসৰি আনক সন্মান আৰু শালীনতাৰে ব্যৱহাৰ কৰাৰ গুৰুত্ব।</w:t>
      </w:r>
    </w:p>
    <w:p/>
    <w:p>
      <w:r xmlns:w="http://schemas.openxmlformats.org/wordprocessingml/2006/main">
        <w:t xml:space="preserve">২/ না কোৱাৰ শক্তি: নিজৰ পক্ষত থিয় দিবলৈ শিকা আৰু নিজকে ক্ষতিৰ পৰা ৰক্ষা কৰিবলৈ ৰেখা অংকন কৰিবলৈ শিকা।</w:t>
      </w:r>
    </w:p>
    <w:p/>
    <w:p>
      <w:r xmlns:w="http://schemas.openxmlformats.org/wordprocessingml/2006/main">
        <w:t xml:space="preserve">১/ মথি ২২:৩৯ - "আৰু দ্বিতীয়টো ইয়াৰ দৰেই: 'নিজৰ নিচিনাকৈ আপোনাৰ ওচৰ-চুবুৰীয়াক প্ৰেম কৰা।'"</w:t>
      </w:r>
    </w:p>
    <w:p/>
    <w:p>
      <w:r xmlns:w="http://schemas.openxmlformats.org/wordprocessingml/2006/main">
        <w:t xml:space="preserve">২) ইফিচীয়া ৫:৩ - "কিন্তু তোমালোকৰ মাজত যৌন অনৈতিকতা বা কোনো ধৰণৰ অশুদ্ধি বা লোভৰ আভাসও নাথাকিব, কাৰণ এইবোৰ ঈশ্বৰৰ পবিত্ৰ লোকসকলৰ বাবে অনুচিত।"</w:t>
      </w:r>
    </w:p>
    <w:p/>
    <w:p>
      <w:r xmlns:w="http://schemas.openxmlformats.org/wordprocessingml/2006/main">
        <w:t xml:space="preserve">2 Samuel 13:13 আৰু মই, মোৰ লজ্জা ক’লৈ যাম? আৰু তুমি ইস্ৰায়েলৰ এজন মূৰ্খৰ দৰে হ’বা।” এতেকে এতিয়া ৰজাৰ আগত কথা কোৱা; কিয়নো তেওঁ মোক তোমাৰ পৰা আঁতৰাই নিদিয়ে।”</w:t>
      </w:r>
    </w:p>
    <w:p/>
    <w:p>
      <w:r xmlns:w="http://schemas.openxmlformats.org/wordprocessingml/2006/main">
        <w:t xml:space="preserve">২ চমূৱেল ১৩:১৩ পদত বক্তাই তেওঁলোকৰ লাজ প্ৰকাশ কৰিছে আৰু শ্ৰোতাক সহায় কৰিবলৈ ৰজাৰ লগত কথা পাতিবলৈ অনুৰোধ কৰিছে।</w:t>
      </w:r>
    </w:p>
    <w:p/>
    <w:p>
      <w:r xmlns:w="http://schemas.openxmlformats.org/wordprocessingml/2006/main">
        <w:t xml:space="preserve">১/ আমাৰ লাজ আৰু ৰজাৰ ক্ষমতাত আমাৰ আশা</w:t>
      </w:r>
    </w:p>
    <w:p/>
    <w:p>
      <w:r xmlns:w="http://schemas.openxmlformats.org/wordprocessingml/2006/main">
        <w:t xml:space="preserve">২/ আমাৰ লাজ ৰজাৰ ওচৰলৈ আনি মুক্তি বিচাৰিবলৈ</w:t>
      </w:r>
    </w:p>
    <w:p/>
    <w:p>
      <w:r xmlns:w="http://schemas.openxmlformats.org/wordprocessingml/2006/main">
        <w:t xml:space="preserve">১/ গীতমালা ১৮:৩ - মই প্ৰশংসাৰ যোগ্য প্ৰভুক আহ্বান জনাইছো আৰু মই মোৰ শত্ৰুৰ পৰা পৰিত্ৰাণ পাইছো।</w:t>
      </w:r>
    </w:p>
    <w:p/>
    <w:p>
      <w:r xmlns:w="http://schemas.openxmlformats.org/wordprocessingml/2006/main">
        <w:t xml:space="preserve">২) যিচয়া ৪১:১৩ - কিয়নো মই তোমালোকৰ ঈশ্বৰ যিহোৱা, যিয়ে তোমাৰ সোঁহাতত ধৰি তোমাক কয়, ভয় নকৰিবা; মই আপোনাক সহায় কৰিম।</w:t>
      </w:r>
    </w:p>
    <w:p/>
    <w:p>
      <w:r xmlns:w="http://schemas.openxmlformats.org/wordprocessingml/2006/main">
        <w:t xml:space="preserve">2 Samuel 13:14 কিন্তু তেওঁ তাইৰ মাত নুশুনিলে, কিন্তু তাইতকৈ শক্তিশালী হৈ তাইক জোৰ কৰি তাইৰ লগত শুই দিলে।</w:t>
      </w:r>
    </w:p>
    <w:p/>
    <w:p>
      <w:r xmlns:w="http://schemas.openxmlformats.org/wordprocessingml/2006/main">
        <w:t xml:space="preserve">তামাৰে অম্নোনক তাইৰ ওপৰত জোৰকৈ চলাবলৈ বাধা দিবলৈ চেষ্টা কৰে, কিন্তু তেওঁ অত্যধিক শক্তিশালী হয় আৰু তেওঁ তাইক ধৰ্ষণ কৰে।</w:t>
      </w:r>
    </w:p>
    <w:p/>
    <w:p>
      <w:r xmlns:w="http://schemas.openxmlformats.org/wordprocessingml/2006/main">
        <w:t xml:space="preserve">১/ সন্মতিৰ শক্তি: সম্পৰ্কত সন্মতি বুজাৰ গুৰুত্ব</w:t>
      </w:r>
    </w:p>
    <w:p/>
    <w:p>
      <w:r xmlns:w="http://schemas.openxmlformats.org/wordprocessingml/2006/main">
        <w:t xml:space="preserve">২/ ঈশ্বৰৰ প্ৰেমৰ শক্তি: দুখৰ সময়ত আৰাম আৰু নিৰাময়ৰ অনুভৱ কৰা</w:t>
      </w:r>
    </w:p>
    <w:p/>
    <w:p>
      <w:r xmlns:w="http://schemas.openxmlformats.org/wordprocessingml/2006/main">
        <w:t xml:space="preserve">১) গীতমালা ৫৭:১-৩ "হে ঈশ্বৰ, মোৰ প্ৰতি দয়া কৰা, কিয়নো তোমাৰ মাজত মোৰ প্ৰাণে আশ্ৰয় লয়; তোমাৰ ডেউকাৰ ছাঁত মই আশ্ৰয় লম, যেতিয়ালৈকে ধ্বংসৰ ধুমুহাবোৰ পাৰ হৈ নাযায়। মই।" মোৰ বাবে নিজৰ উদ্দেশ্য পূৰণ কৰা ঈশ্বৰৰ ওচৰলৈ চিঞৰি যাওক। তেওঁ স্বৰ্গৰ পৰা পঠিয়াই মোক ৰক্ষা কৰিব;</w:t>
      </w:r>
    </w:p>
    <w:p/>
    <w:p>
      <w:r xmlns:w="http://schemas.openxmlformats.org/wordprocessingml/2006/main">
        <w:t xml:space="preserve">2. ২ কৰিন্থীয়া ১:৩-৪ "আমাৰ প্ৰভু যীচু খ্ৰীষ্টৰ পিতৃ ঈশ্বৰ, দয়াৰ পিতৃ আৰু সকলো সান্ত্বনাৰ ঈশ্বৰ, যি আমাৰ সকলো দুখত আমাক সান্ত্বনা দিয়ে, যাতে আমি যিসকলক সান্ত্বনা দিব পাৰো ঈশ্বৰে যি সান্ত্বনা দি আমি নিজেই সান্ত্বনা দিওঁ, সেই সান্ত্বনাৰে যিকোনো দুখত আছো।"</w:t>
      </w:r>
    </w:p>
    <w:p/>
    <w:p>
      <w:r xmlns:w="http://schemas.openxmlformats.org/wordprocessingml/2006/main">
        <w:t xml:space="preserve">2 Samuel 13:15 তেতিয়া অম্নোনে তাইক অতি ঘৃণা কৰিলে; যাতে তেওঁ তাইক যি ঘৃণা কৰিছিল, সেই ঘৃণা তেওঁ তাইক ভালপোৱা প্ৰেমতকৈও বেছি আছিল। অম্নোনে তাইক ক’লে, “উঠা, যোৱা।”</w:t>
      </w:r>
    </w:p>
    <w:p/>
    <w:p>
      <w:r xmlns:w="http://schemas.openxmlformats.org/wordprocessingml/2006/main">
        <w:t xml:space="preserve">অম্নোনে তামাৰৰ প্ৰতি ঘৃণাৰে ভৰি পৰিল, যিটো তেওঁ আগতে অনুভৱ কৰা প্ৰেমতকৈ বহুত বেছি আৱেগ আছিল আৰু তাইক গুচি যাবলৈ আদেশ দিলে।</w:t>
      </w:r>
    </w:p>
    <w:p/>
    <w:p>
      <w:r xmlns:w="http://schemas.openxmlformats.org/wordprocessingml/2006/main">
        <w:t xml:space="preserve">১/ নিয়ন্ত্ৰণহীন আৱেগৰ বিপদ: অম্নন আৰু তামাৰৰ অধ্যয়ন</w:t>
      </w:r>
    </w:p>
    <w:p/>
    <w:p>
      <w:r xmlns:w="http://schemas.openxmlformats.org/wordprocessingml/2006/main">
        <w:t xml:space="preserve">২/ প্ৰেম আৰু ঘৃণাৰ শক্তি: বাইবেলৰ বিশ্লেষণ</w:t>
      </w:r>
    </w:p>
    <w:p/>
    <w:p>
      <w:r xmlns:w="http://schemas.openxmlformats.org/wordprocessingml/2006/main">
        <w:t xml:space="preserve">১/ হিতোপদেশ ১৪:৩০ - "সুস্থ হৃদয় মাংসৰ জীৱন; কিন্তু হাড়ৰ পচি যোৱাতাক ঈৰ্ষা কৰক।"</w:t>
      </w:r>
    </w:p>
    <w:p/>
    <w:p>
      <w:r xmlns:w="http://schemas.openxmlformats.org/wordprocessingml/2006/main">
        <w:t xml:space="preserve">২) যাকোব ১:১৪ ১৫ - "কিন্তু নিজৰ দুষ্ট কামনাই টানি নিয়াৰ সময়ত আৰু প্ৰলোভিত হোৱাৰ সময়ত প্ৰত্যেকৰে পৰীক্ষা কৰা হয়। তেতিয়া কামনাই গৰ্ভধাৰণৰ পিছত পাপৰ জন্ম দিয়ে; আৰু পাপ পূৰ্ণবয়স্ক হ'লে, মৃত্যুৰ জন্ম দিয়ে।"</w:t>
      </w:r>
    </w:p>
    <w:p/>
    <w:p>
      <w:r xmlns:w="http://schemas.openxmlformats.org/wordprocessingml/2006/main">
        <w:t xml:space="preserve">২ চমূৱেল ১৩:১৬ তেতিয়া তাই তেওঁক ক’লে, “কোনো কাৰণ নাই, মোক পঠিয়াই দিয়াৰ এই দুষ্টতা তুমি মোৰ প্ৰতি কৰা আনটো বেয়াতকৈও ডাঙৰ।” কিন্তু তেওঁ তাইৰ কথা নুশুনিলে।</w:t>
      </w:r>
    </w:p>
    <w:p/>
    <w:p>
      <w:r xmlns:w="http://schemas.openxmlformats.org/wordprocessingml/2006/main">
        <w:t xml:space="preserve">তামাৰে তাইৰ আঢ়ৈ বছৰীয়া ভায়েক অম্নোনক তাইক থাকিবলৈ দিবলৈ আহ্বান জনাইছিল যদিও তেওঁ শুনিবলৈ অস্বীকাৰ কৰিছিল।</w:t>
      </w:r>
    </w:p>
    <w:p/>
    <w:p>
      <w:r xmlns:w="http://schemas.openxmlformats.org/wordprocessingml/2006/main">
        <w:t xml:space="preserve">১) যেতিয়া ঈশ্বৰৰ লোকসকলে তেওঁৰ ইচ্ছাৰ পৰা আঁতৰি যায় - ২ চমূৱেল ১৩:১৬</w:t>
      </w:r>
    </w:p>
    <w:p/>
    <w:p>
      <w:r xmlns:w="http://schemas.openxmlformats.org/wordprocessingml/2006/main">
        <w:t xml:space="preserve">২/ বুজাই দিয়াৰ শক্তি - ২ চমূৱেল ১৩:১৬</w:t>
      </w:r>
    </w:p>
    <w:p/>
    <w:p>
      <w:r xmlns:w="http://schemas.openxmlformats.org/wordprocessingml/2006/main">
        <w:t xml:space="preserve">১/ যাকোব ১:১৬-১৭ - হে মোৰ প্ৰিয় ভাইসকল, প্ৰতাৰিত নহব। প্ৰতিটো ভাল উপহাৰ আৰু প্ৰতিটো নিখুঁত উপহাৰ ওপৰৰ পৰাই আহিছে, পোহৰৰ পিতৃৰ পৰা নামি আহিছে যাৰ লগত পৰিৱৰ্তনৰ বাবে কোনো ভিন্নতা বা ছাঁ নাই।</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Samuel 13:17 তেতিয়া তেওঁ নিজৰ সেৱা কৰা দাসক মাতি ক’লে, “এই মহিলাগৰাকীক মোৰ পৰা বাহিৰ কৰি দিয়া আৰু তাইৰ পিছে পিছে দুৱাৰখন বন্ধ কৰা।”</w:t>
      </w:r>
    </w:p>
    <w:p/>
    <w:p>
      <w:r xmlns:w="http://schemas.openxmlformats.org/wordprocessingml/2006/main">
        <w:t xml:space="preserve">অবচালোমে নিজৰ দাসক তামাৰক নিজৰ কোঠাৰ পৰা বাহিৰ কৰি দুৱাৰখন বন্ধ কৰিবলৈ আদেশ দিয়ে।</w:t>
      </w:r>
    </w:p>
    <w:p/>
    <w:p>
      <w:r xmlns:w="http://schemas.openxmlformats.org/wordprocessingml/2006/main">
        <w:t xml:space="preserve">১/ আমাৰ জীৱনৰ বাবে ঈশ্বৰৰ পৰিকল্পনা আমাৰ নিজৰ পৰিকল্পনাতকৈ ডাঙৰ।</w:t>
      </w:r>
    </w:p>
    <w:p/>
    <w:p>
      <w:r xmlns:w="http://schemas.openxmlformats.org/wordprocessingml/2006/main">
        <w:t xml:space="preserve">২/ আমি সাৱধান হব লাগিব যে আমি আনৰ লগত কেনে ব্যৱহাৰ কৰো।</w:t>
      </w:r>
    </w:p>
    <w:p/>
    <w:p>
      <w:r xmlns:w="http://schemas.openxmlformats.org/wordprocessingml/2006/main">
        <w:t xml:space="preserve">১/ আদিপুস্তক ৫০:২০ - "তোমালোকে মোৰ বিৰুদ্ধে বেয়া কাম কৰিছিলা, কিন্তু ঈশ্বৰে ভালৰ বাবেই বুজাইছিলা।"</w:t>
      </w:r>
    </w:p>
    <w:p/>
    <w:p>
      <w:r xmlns:w="http://schemas.openxmlformats.org/wordprocessingml/2006/main">
        <w:t xml:space="preserve">২/ ইফিচীয়া ৪:৩২ - "খ্ৰীষ্টত ঈশ্বৰে তোমালোকক ক্ষমা কৰাৰ দৰে ইজনে সিজনৰ প্ৰতি দয়ালু হওক, কোমল হৃদয়ৰ হওক, ইজনে সিজনক ক্ষমা কৰক।"</w:t>
      </w:r>
    </w:p>
    <w:p/>
    <w:p>
      <w:r xmlns:w="http://schemas.openxmlformats.org/wordprocessingml/2006/main">
        <w:t xml:space="preserve">2 Samuel 13:18 তেওঁৰ পিন্ধনত বিভিন্ন ৰঙৰ কাপোৰ আছিল, কিয়নো ৰজাৰ কন্যা কুমাৰীসকলে এনে কাপোৰ পিন্ধিছিল। তেতিয়া তেওঁৰ দাসজনে তাইক উলিয়াই আনি তাইৰ পিছে পিছে দুৱাৰখন বন্ধ কৰি দিলে।</w:t>
      </w:r>
    </w:p>
    <w:p/>
    <w:p>
      <w:r xmlns:w="http://schemas.openxmlformats.org/wordprocessingml/2006/main">
        <w:t xml:space="preserve">তামাৰক ৰঙীন চোলা পিন্ধি ঘৰৰ পৰা উলিয়াই আনিছিল এজন চাকৰ আৰু তাৰ পিছত দুৱাৰত তলা মাৰিছিল।</w:t>
      </w:r>
    </w:p>
    <w:p/>
    <w:p>
      <w:r xmlns:w="http://schemas.openxmlformats.org/wordprocessingml/2006/main">
        <w:t xml:space="preserve">১/ তামাৰৰ চোলাৰ সৌন্দৰ্য্য আৰু ঈশ্বৰৰ কন্যাসকলক সন্মান জনোৱাৰ গুৰুত্ব।</w:t>
      </w:r>
    </w:p>
    <w:p/>
    <w:p>
      <w:r xmlns:w="http://schemas.openxmlformats.org/wordprocessingml/2006/main">
        <w:t xml:space="preserve">২) পাপৰ পৰিণতি আৰু অনুতাপৰ গুৰুত্ব।</w:t>
      </w:r>
    </w:p>
    <w:p/>
    <w:p>
      <w:r xmlns:w="http://schemas.openxmlformats.org/wordprocessingml/2006/main">
        <w:t xml:space="preserve">১/ হিতোপদেশ ৩১:৩০-৩১, "মন্ত্ৰ প্ৰতাৰক, আৰু সৌন্দৰ্য্য অসাৰ, কিন্তু যি নাৰীয়ে প্ৰভুক ভয় কৰে, তেওঁৰ প্ৰশংসা কৰা উচিত। তেওঁৰ হাতৰ ফল দিয়া, আৰু তেওঁৰ কৰ্মই দুৱাৰত প্ৰশংসা কৰক।" " "</w:t>
      </w:r>
    </w:p>
    <w:p/>
    <w:p>
      <w:r xmlns:w="http://schemas.openxmlformats.org/wordprocessingml/2006/main">
        <w:t xml:space="preserve">২/ যাকোব ৪:১৭ পদত, "গতিকে যি কোনোৱে সঠিক কাম কৰিবলৈ জানে আৰু সেই কামত ব্যৰ্থ হয়, তেওঁৰ বাবে সেয়া পাপ।"</w:t>
      </w:r>
    </w:p>
    <w:p/>
    <w:p>
      <w:r xmlns:w="http://schemas.openxmlformats.org/wordprocessingml/2006/main">
        <w:t xml:space="preserve">2 Samuel 13:19 তাৰ পাছত তামাৰে তাইৰ মূৰত ছাই লগালে আৰু তাইৰ ওপৰত থকা বিভিন্ন ৰঙৰ কাপোৰ ফালি তাইৰ মূৰত হাত থৈ কান্দিলে।</w:t>
      </w:r>
    </w:p>
    <w:p/>
    <w:p>
      <w:r xmlns:w="http://schemas.openxmlformats.org/wordprocessingml/2006/main">
        <w:t xml:space="preserve">ছাইৰে মূৰটো ঢাকি ৰঙীন কাপোৰখন ফালি পেলালে, কান্দি থকাৰ সময়তে তামাৰে তাইৰ উলংঘা নিৰ্দোষতাক শোক কৰিলে।</w:t>
      </w:r>
    </w:p>
    <w:p/>
    <w:p>
      <w:r xmlns:w="http://schemas.openxmlformats.org/wordprocessingml/2006/main">
        <w:t xml:space="preserve">১/ নিৰ্দোষতাক আঁতৰাই নিদিব: তামাৰৰ কাহিনী - নিৰ্দোষতাৰ শক্তি আৰু আমি ইয়াক কেনেকৈ ৰক্ষা কৰিব লাগে সেই বিষয়ে এটা।</w:t>
      </w:r>
    </w:p>
    <w:p/>
    <w:p>
      <w:r xmlns:w="http://schemas.openxmlformats.org/wordprocessingml/2006/main">
        <w:t xml:space="preserve">২) শোক কৰিবলৈ শিকা: তামাৰৰ হৃদয়ৰ বিষ - শোক কৰিবলৈ শিকা আৰু ক্ষতিক সুস্থভাৱে প্ৰক্ৰিয়াকৰণ কৰিবলৈ শিকা।</w:t>
      </w:r>
    </w:p>
    <w:p/>
    <w:p>
      <w:r xmlns:w="http://schemas.openxmlformats.org/wordprocessingml/2006/main">
        <w:t xml:space="preserve">১/ মথি ৫:৪ - যিসকলে শোক কৰে, তেওঁলোক ধন্য, কিয়নো তেওঁলোকে সান্ত্বনা পাব।</w:t>
      </w:r>
    </w:p>
    <w:p/>
    <w:p>
      <w:r xmlns:w="http://schemas.openxmlformats.org/wordprocessingml/2006/main">
        <w:t xml:space="preserve">২/ হিতোপদেশ ১৭:২২ - আনন্দময় হৃদয় ভাল ঔষধ, কিন্তু থেতেলিয়াই পেলোৱা আত্মাই হাড় শুকুৱাই পেলায়।</w:t>
      </w:r>
    </w:p>
    <w:p/>
    <w:p>
      <w:r xmlns:w="http://schemas.openxmlformats.org/wordprocessingml/2006/main">
        <w:t xml:space="preserve">2 Samuel 13:20 তেতিয়া তেওঁৰ ভায়েক অবচালোমে তাইক ক’লে, “তোমাৰ ভায়েক অম্নোন তোমাৰ লগত আছিল নেকি?” কিন্তু হে মোৰ ভনী, এতিয়া তোমাৰ মনে মনে থাকা, তেওঁ তোমাৰ ভাই; এই কথাটোক গুৰুত্ব নিদিব। সেয়ে তামাৰ নিজৰ ভায়েক অবচালোমৰ ঘৰত নিৰ্জন হৈ থাকিল।</w:t>
      </w:r>
    </w:p>
    <w:p/>
    <w:p>
      <w:r xmlns:w="http://schemas.openxmlformats.org/wordprocessingml/2006/main">
        <w:t xml:space="preserve">ভাতৃ অম্ননে তাইৰ সুবিধা লোৱাৰ পিছত তামাৰ হৃদয় বিদাৰক হৈ পৰে। তাইৰ আনজন ভায়েক অবচালমে তাইক মনে মনে থাকিবলৈ আৰু নিজৰ ঘৰত থাকিবলৈ কয়।</w:t>
      </w:r>
    </w:p>
    <w:p/>
    <w:p>
      <w:r xmlns:w="http://schemas.openxmlformats.org/wordprocessingml/2006/main">
        <w:t xml:space="preserve">১/ অন্যায়ৰ সন্মুখত মাত মতাৰ গুৰুত্ব।</w:t>
      </w:r>
    </w:p>
    <w:p/>
    <w:p>
      <w:r xmlns:w="http://schemas.openxmlformats.org/wordprocessingml/2006/main">
        <w:t xml:space="preserve">২/ ভঙাৰ সন্মুখত আৰাম।</w:t>
      </w:r>
    </w:p>
    <w:p/>
    <w:p>
      <w:r xmlns:w="http://schemas.openxmlformats.org/wordprocessingml/2006/main">
        <w:t xml:space="preserve">১/ হিতোপদেশ ৩১:৮-৯ - যিসকলে নিজৰ হৈ কথা ক'ব নোৱাৰে তেওঁলোকৰ বাবে, সকলো নিঃস্ব লোকৰ অধিকাৰৰ বাবে কথা কওক। কথা কওক আৰু ন্যায়পৰায়ণ বিচাৰ কৰক; দুখীয়া আৰু আৰ্তজনৰ অধিকাৰ ৰক্ষা কৰা।</w:t>
      </w:r>
    </w:p>
    <w:p/>
    <w:p>
      <w:r xmlns:w="http://schemas.openxmlformats.org/wordprocessingml/2006/main">
        <w:t xml:space="preserve">২/ গীতমালা ৩৪:১৮ - প্ৰভুৱে ভগ্ন হৃদয়ৰ ওচৰত থাকে আৰু আত্মাত থেতেলিয়াই পেলোৱাসকলক ৰক্ষা কৰে।</w:t>
      </w:r>
    </w:p>
    <w:p/>
    <w:p>
      <w:r xmlns:w="http://schemas.openxmlformats.org/wordprocessingml/2006/main">
        <w:t xml:space="preserve">২ চমূৱেল ১৩:২১ কিন্তু ৰজা দায়ূদে এই সকলোবোৰ কথা শুনি তেওঁ অতিশয় ক্ৰোধিত হ’ল।</w:t>
      </w:r>
    </w:p>
    <w:p/>
    <w:p>
      <w:r xmlns:w="http://schemas.openxmlformats.org/wordprocessingml/2006/main">
        <w:t xml:space="preserve">এটা পৰিস্থিতিৰ কথা শুনি ৰজা দায়ূদে ক্ৰোধিত হৈ পৰিল।</w:t>
      </w:r>
    </w:p>
    <w:p/>
    <w:p>
      <w:r xmlns:w="http://schemas.openxmlformats.org/wordprocessingml/2006/main">
        <w:t xml:space="preserve">১/ ক্ৰোধৰ শক্তি: খং আৰু অসন্তুষ্টিৰ সৈতে মোকাবিলা কৰা</w:t>
      </w:r>
    </w:p>
    <w:p/>
    <w:p>
      <w:r xmlns:w="http://schemas.openxmlformats.org/wordprocessingml/2006/main">
        <w:t xml:space="preserve">২/ নিয়ন্ত্ৰণ স্থাপন কৰা: কঠিন পৰিস্থিতিৰ প্ৰতি কেনেকৈ সঁহাৰি জনাব লাগে</w:t>
      </w:r>
    </w:p>
    <w:p/>
    <w:p>
      <w:r xmlns:w="http://schemas.openxmlformats.org/wordprocessingml/2006/main">
        <w:t xml:space="preserve">১/ হিতোপদেশ ১৬:৩২ - যোদ্ধাতকৈ ধৈৰ্য্যশীল ব্যক্তি ভাল, নগৰ লোৱাতকৈ আত্মসংযম থকা ব্যক্তি।</w:t>
      </w:r>
    </w:p>
    <w:p/>
    <w:p>
      <w:r xmlns:w="http://schemas.openxmlformats.org/wordprocessingml/2006/main">
        <w:t xml:space="preserve">২/ যাকোব ১:১৯ - মোৰ প্ৰিয় ভাই-ভনীসকল, এই কথাটো মন কৰক: সকলোৱে শুনিবলৈ সোনকালে, কথা ক’বলৈ লেহেমীয়া আৰু খং কৰাত লেহেমীয়া হোৱা উচিত।</w:t>
      </w:r>
    </w:p>
    <w:p/>
    <w:p>
      <w:r xmlns:w="http://schemas.openxmlformats.org/wordprocessingml/2006/main">
        <w:t xml:space="preserve">2 Samuel 13:22 অবচালোমে নিজৰ ভায়েক অম্নোনক ভাল বা বেয়া কথা নক’লে, কিয়নো অবচালমে অম্নোনক ঘৃণা কৰিছিল, কাৰণ তেওঁ নিজৰ ভনীয়েক তামাৰক জোৰকৈ বজাইছিল।</w:t>
      </w:r>
    </w:p>
    <w:p/>
    <w:p>
      <w:r xmlns:w="http://schemas.openxmlformats.org/wordprocessingml/2006/main">
        <w:t xml:space="preserve">অবচালোমে নিজৰ ভায়েক তামাৰৰ বিৰুদ্ধে অম্নোনে কৰা হিংসাত্মক ধৰ্ষণৰ বাবে নিজৰ ভায়েক অম্নোনৰ লগত কথা পাতিবলৈ অস্বীকাৰ কৰিছিল।</w:t>
      </w:r>
    </w:p>
    <w:p/>
    <w:p>
      <w:r xmlns:w="http://schemas.openxmlformats.org/wordprocessingml/2006/main">
        <w:t xml:space="preserve">১/ কষ্টৰ মাজতো ক্ষমা আৰু প্ৰেমৰ গুৰুত্ব</w:t>
      </w:r>
    </w:p>
    <w:p/>
    <w:p>
      <w:r xmlns:w="http://schemas.openxmlformats.org/wordprocessingml/2006/main">
        <w:t xml:space="preserve">২/ অক্ষমা আৰু ঘৃণাৰ শক্তি</w:t>
      </w:r>
    </w:p>
    <w:p/>
    <w:p>
      <w:r xmlns:w="http://schemas.openxmlformats.org/wordprocessingml/2006/main">
        <w:t xml:space="preserve">পাৰ হোৱা-</w:t>
      </w:r>
    </w:p>
    <w:p/>
    <w:p>
      <w:r xmlns:w="http://schemas.openxmlformats.org/wordprocessingml/2006/main">
        <w:t xml:space="preserve">১/ লূক ৬:২৭-৩১ - আপোনাৰ শত্ৰুক প্ৰেম কৰক আৰু আপোনাৰ অন্যায় কৰাসকলক ক্ষমা কৰক</w:t>
      </w:r>
    </w:p>
    <w:p/>
    <w:p>
      <w:r xmlns:w="http://schemas.openxmlformats.org/wordprocessingml/2006/main">
        <w:t xml:space="preserve">২/ কলচীয়া ৩:১৩ - ইজনে সিজনক সহন কৰা আৰু কাৰোবাৰ আনৰ বিৰুদ্ধে অভিযোগ থাকিলে ইজনে সিজনক ক্ষমা কৰা</w:t>
      </w:r>
    </w:p>
    <w:p/>
    <w:p>
      <w:r xmlns:w="http://schemas.openxmlformats.org/wordprocessingml/2006/main">
        <w:t xml:space="preserve">2 Samuel 13:23 সম্পূৰ্ণ দুবছৰৰ পাছত ইফ্ৰয়িমৰ কাষৰ বালহচোৰত অবচালোমৰ ভেড়া কাটিব পৰা লোক আছিল;</w:t>
      </w:r>
    </w:p>
    <w:p/>
    <w:p>
      <w:r xmlns:w="http://schemas.openxmlformats.org/wordprocessingml/2006/main">
        <w:t xml:space="preserve">১: ঈশ্বৰে নিজৰ উদ্দেশ্য সাধন কৰিবলৈ কঠিন পৰিস্থিতিও ব্যৱহাৰ কৰিব।</w:t>
      </w:r>
    </w:p>
    <w:p/>
    <w:p>
      <w:r xmlns:w="http://schemas.openxmlformats.org/wordprocessingml/2006/main">
        <w:t xml:space="preserve">২: পৰিস্থিতি যিয়েই নহওক কিয়, আমাৰ প্ৰতি ঈশ্বৰৰ প্ৰেম অটুট থাকে।</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যিৰিমিয়া ৩১:৩ "যিহোৱাই মোৰ আগত আগৰ পৰাই আবিৰ্ভাৱ হৈ ক'লে, হ'ব, মই তোমাক চিৰন্তন প্ৰেমেৰে প্ৰেম কৰিলোঁ; সেয়েহে মই তোমাক প্ৰেমেৰে আকৰ্ষণ কৰিলোঁ।"</w:t>
      </w:r>
    </w:p>
    <w:p/>
    <w:p>
      <w:r xmlns:w="http://schemas.openxmlformats.org/wordprocessingml/2006/main">
        <w:t xml:space="preserve">2 Samuel 13:24 অবচালোমে ৰজাৰ ওচৰলৈ আহি ক’লে, “চোৱা, আপোনাৰ দাসজনৰ ভেড়া কটা লোক আছে; মই তোমাক অনুৰোধ কৰিছোঁ, ৰজা আৰু তেওঁৰ দাসসকলক তোমাৰ দাসৰ লগত যাওক।”</w:t>
      </w:r>
    </w:p>
    <w:p/>
    <w:p>
      <w:r xmlns:w="http://schemas.openxmlformats.org/wordprocessingml/2006/main">
        <w:t xml:space="preserve">অবচালোমে ৰজা আৰু তেওঁৰ দাসসকলক তেওঁৰ ভেড়া কটা লোকসকলৰ ওচৰলৈ আহিবলৈ ক’লে।</w:t>
      </w:r>
    </w:p>
    <w:p/>
    <w:p>
      <w:r xmlns:w="http://schemas.openxmlformats.org/wordprocessingml/2006/main">
        <w:t xml:space="preserve">১/ আমাৰ জীৱনত নম্ৰতাৰ গুৰুত্ব।</w:t>
      </w:r>
    </w:p>
    <w:p/>
    <w:p>
      <w:r xmlns:w="http://schemas.openxmlformats.org/wordprocessingml/2006/main">
        <w:t xml:space="preserve">২/ আনৰ প্ৰতি আতিথ্যৰ গুৰুত্ব।</w:t>
      </w:r>
    </w:p>
    <w:p/>
    <w:p>
      <w:r xmlns:w="http://schemas.openxmlformats.org/wordprocessingml/2006/main">
        <w:t xml:space="preserve">১/ যাকোব ৪:৬-১০ পদ</w:t>
      </w:r>
    </w:p>
    <w:p/>
    <w:p>
      <w:r xmlns:w="http://schemas.openxmlformats.org/wordprocessingml/2006/main">
        <w:t xml:space="preserve">২/ ফিলিপীয়া ২:১-১১ পদ</w:t>
      </w:r>
    </w:p>
    <w:p/>
    <w:p>
      <w:r xmlns:w="http://schemas.openxmlformats.org/wordprocessingml/2006/main">
        <w:t xml:space="preserve">2 Samuel 13:25 তেতিয়া ৰজাই অবচালোমক ক’লে, “নহয়, মোৰ পুত্ৰ, আমি সকলোৱে এতিয়া নাযাওঁ, যাতে আমি তোমাৰ ওচৰত কোনো ধৰণৰ দায়বদ্ধ নহওঁ।” তেওঁ তেওঁক হেঁচা মাৰি ধৰিলে, কিন্তু তেওঁ যাব নিবিচাৰিলে, কিন্তু তেওঁক আশীৰ্ব্বাদ কৰিলে।</w:t>
      </w:r>
    </w:p>
    <w:p/>
    <w:p>
      <w:r xmlns:w="http://schemas.openxmlformats.org/wordprocessingml/2006/main">
        <w:t xml:space="preserve">ৰজাই অবচালোমৰ লগত যাবলৈ অস্বীকাৰ কৰিলে, যদিও অবচালমে তেওঁক আহ্বান জনাইছিল আৰু তাৰ পৰিৱৰ্তে তেওঁক আশীৰ্বাদ দিছিল।</w:t>
      </w:r>
    </w:p>
    <w:p/>
    <w:p>
      <w:r xmlns:w="http://schemas.openxmlformats.org/wordprocessingml/2006/main">
        <w:t xml:space="preserve">১/ কঠিন সম্পৰ্কতো ঈশ্বৰৰ বিশ্বাসযোগ্যতা প্ৰদৰ্শিত হয়।</w:t>
      </w:r>
    </w:p>
    <w:p/>
    <w:p>
      <w:r xmlns:w="http://schemas.openxmlformats.org/wordprocessingml/2006/main">
        <w:t xml:space="preserve">২/ পৰিকল্পনা বুজি নোপোৱাৰ সময়তো আমি ঈশ্বৰৰ ব্যৱস্থাত বিশ্বাস কৰিবলৈ শিকিব লাগিব।</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৪৬:১০- তেওঁ কৈছে, শান্ত হৈ থাকক আৰু জানি থওক যে মই ঈশ্বৰ; জাতিবোৰৰ মাজত মই উন্নীত হম, পৃথিবীত মই উন্নীত হম।</w:t>
      </w:r>
    </w:p>
    <w:p/>
    <w:p>
      <w:r xmlns:w="http://schemas.openxmlformats.org/wordprocessingml/2006/main">
        <w:t xml:space="preserve">2 Samuel 13:26 তেতিয়া অবচালোমে ক’লে, “যদি নহয়, তেন্তে মোৰ ভাই অম্নোনক আমাৰ লগত যাবলৈ দিয়ক।” তেতিয়া ৰজাই তেওঁক ক’লে, “তেওঁ তোমাৰ লগত কিয় যাব?”</w:t>
      </w:r>
    </w:p>
    <w:p/>
    <w:p>
      <w:r xmlns:w="http://schemas.openxmlformats.org/wordprocessingml/2006/main">
        <w:t xml:space="preserve">অবচালোমে নিজৰ ভায়েক অম্নোনক লগত লৈ আহিবলৈ ৰজাৰ পৰা অনুমতি বিচাৰিলে, কিন্তু ৰজাই অস্বীকাৰ কৰিলে।</w:t>
      </w:r>
    </w:p>
    <w:p/>
    <w:p>
      <w:r xmlns:w="http://schemas.openxmlformats.org/wordprocessingml/2006/main">
        <w:t xml:space="preserve">১) প্ৰত্যাখ্যানৰ শক্তি: অবুদ্ধিমান অনুৰোধৰ প্ৰতি কেনেকৈ সঁহাৰি দিব</w:t>
      </w:r>
    </w:p>
    <w:p/>
    <w:p>
      <w:r xmlns:w="http://schemas.openxmlformats.org/wordprocessingml/2006/main">
        <w:t xml:space="preserve">২) সিদ্ধান্তত ঈশ্বৰৰ জ্ঞান বিচৰা</w:t>
      </w:r>
    </w:p>
    <w:p/>
    <w:p>
      <w:r xmlns:w="http://schemas.openxmlformats.org/wordprocessingml/2006/main">
        <w:t xml:space="preserve">১) হিতোপদেশ ১৪:১৫ সহজ-সৰল মানুহে সকলো বিশ্বাস কৰে, কিন্তু বিচক্ষণ লোকে নিজৰ খোজৰ ওপৰত চিন্তা কৰে।</w:t>
      </w:r>
    </w:p>
    <w:p/>
    <w:p>
      <w:r xmlns:w="http://schemas.openxmlformats.org/wordprocessingml/2006/main">
        <w:t xml:space="preserve">২) যাকোব ১:৫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2 Samuel 13:27 কিন্তু অবচালোমে তেওঁক হেঁচা মাৰি ধৰিলে যে তেওঁ অম্নোন আৰু ৰজাৰ সকলো পুত্ৰক তেওঁৰ লগত যাবলৈ দিলে।</w:t>
      </w:r>
    </w:p>
    <w:p/>
    <w:p>
      <w:r xmlns:w="http://schemas.openxmlformats.org/wordprocessingml/2006/main">
        <w:t xml:space="preserve">অবচালোমে তেওঁৰ পিতৃ ৰজা দায়ূদক অম্নোন আৰু আন সকলো ৰাজপুত্ৰক তেওঁৰ লগত যাবলৈ অনুমতি দিবলৈ আহ্বান জনাইছিল।</w:t>
      </w:r>
    </w:p>
    <w:p/>
    <w:p>
      <w:r xmlns:w="http://schemas.openxmlformats.org/wordprocessingml/2006/main">
        <w:t xml:space="preserve">১/ পৰিয়ালৰ গুৰুত্ব আৰু বুজাই দিয়াৰ শক্তি।</w:t>
      </w:r>
    </w:p>
    <w:p/>
    <w:p>
      <w:r xmlns:w="http://schemas.openxmlformats.org/wordprocessingml/2006/main">
        <w:t xml:space="preserve">২/ কৰ্তৃত্বশীল ব্যক্তিক সন্মান জনোৱাৰ গুৰুত্ব।</w:t>
      </w:r>
    </w:p>
    <w:p/>
    <w:p>
      <w:r xmlns:w="http://schemas.openxmlformats.org/wordprocessingml/2006/main">
        <w:t xml:space="preserve">১/ ফিলিপীয়া ২:৩ ৪,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যাকোব ৩:১৭, কিন্তু ওপৰৰ পৰা অহা জ্ঞান প্ৰথমে শুদ্ধ। ইয়াৰ উপৰিও ই শান্তিপ্ৰেমী, সকলো সময়তে কোমল আৰু আনৰ ওচৰত নতশিৰ হ’বলৈ ইচ্ছুক। ই দয়া আৰু সৎকৰ্মৰ ফলেৰে পৰিপূৰ্ণ। ই কোনো পক্ষপাতিত্ব প্ৰদৰ্শন নকৰে আৰু সদায় আন্তৰিক।</w:t>
      </w:r>
    </w:p>
    <w:p/>
    <w:p>
      <w:r xmlns:w="http://schemas.openxmlformats.org/wordprocessingml/2006/main">
        <w:t xml:space="preserve">2 Samuel 13:28 অবচালোমে তেওঁৰ দাসসকলক ক’লে, “যেতিয়া অম্নোনৰ হৃদয় দ্ৰাক্ষাৰসেৰে আনন্দিত হয়, আৰু মই তোমালোকক কওঁ, অম্নোনক আঘাত কৰা; তেতিয়া তেওঁক বধ, ভয় নকৰিবা, মই তোমাক আজ্ঞা দিয়া নাইনে? সাহসী হওক, আৰু সাহসী হওক।</w:t>
      </w:r>
    </w:p>
    <w:p/>
    <w:p>
      <w:r xmlns:w="http://schemas.openxmlformats.org/wordprocessingml/2006/main">
        <w:t xml:space="preserve">অবচালমে তেওঁৰ দাসসকলক দ্ৰাক্ষাৰসেৰে আনন্দ কৰিলে অম্নোনক বধ কৰিবলৈ আজ্ঞা দিলে আৰু তেওঁলোকক সাহস আৰু শৌৰ্য্যৰ আশ্বাস দিলে।</w:t>
      </w:r>
    </w:p>
    <w:p/>
    <w:p>
      <w:r xmlns:w="http://schemas.openxmlformats.org/wordprocessingml/2006/main">
        <w:t xml:space="preserve">১/ ঈশ্বৰৰ অনুগ্ৰহে আমাক সাহসেৰে তেওঁৰ সেৱা কৰিবলৈ সক্ষম কৰে।</w:t>
      </w:r>
    </w:p>
    <w:p/>
    <w:p>
      <w:r xmlns:w="http://schemas.openxmlformats.org/wordprocessingml/2006/main">
        <w:t xml:space="preserve">২) বিশ্বাসেৰে জীয়াই থাকিবলৈ আমাৰ সাহস থকাটো প্ৰয়োজন।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2 Samuel 13:29 অবচালোমৰ দাসসকলে অবচালোমৰ আজ্ঞাৰ দৰে অম্নোনক কৰিলে। তেতিয়া ৰজাৰ সকলো পুত্ৰই উঠিল আৰু প্ৰত্যেকেই খচ্চৰত উঠি পলাই গ’ল।</w:t>
      </w:r>
    </w:p>
    <w:p/>
    <w:p>
      <w:r xmlns:w="http://schemas.openxmlformats.org/wordprocessingml/2006/main">
        <w:t xml:space="preserve">অবচালোমৰ দাসসকলে তেওঁৰ আজ্ঞা পালন কৰি অম্নোনক খচ্চৰত উঠি পলায়ন কৰিবলৈ বাধ্য কৰালে।</w:t>
      </w:r>
    </w:p>
    <w:p/>
    <w:p>
      <w:r xmlns:w="http://schemas.openxmlformats.org/wordprocessingml/2006/main">
        <w:t xml:space="preserve">১/ ঈশ্বৰৰ পৰিকল্পনাক বিশ্বাস কৰা: কঠিন পৰিস্থিতিত ঈশ্বৰৰ সাৰ্বভৌম পথসমূহ বুজা</w:t>
      </w:r>
    </w:p>
    <w:p/>
    <w:p>
      <w:r xmlns:w="http://schemas.openxmlformats.org/wordprocessingml/2006/main">
        <w:t xml:space="preserve">২/ নিয়ন্ত্ৰণহীন কৰ্তৃত্বৰ বিপদ: ক্ষমতাৰ অপব্যৱহাৰৰ বিপদক স্বীকৃতি দিয়া</w:t>
      </w:r>
    </w:p>
    <w:p/>
    <w:p>
      <w:r xmlns:w="http://schemas.openxmlformats.org/wordprocessingml/2006/main">
        <w:t xml:space="preserve">১/ যিচয়া ৫৫:৮-৯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যাকোব ৪:১৭ এতেকে যিজনে ভাল কাম কৰিব জানে আৰু তাক নকৰে, তেওঁৰ বাবে সেয়া পাপ।</w:t>
      </w:r>
    </w:p>
    <w:p/>
    <w:p>
      <w:r xmlns:w="http://schemas.openxmlformats.org/wordprocessingml/2006/main">
        <w:t xml:space="preserve">2 Samuel 13:30 বাটত গৈ থাকোঁতে দায়ূদৰ ওচৰলৈ খবৰ আহিল, “অবচালোমে ৰজাৰ সকলো পুত্ৰক বধ কৰিলে, আৰু তেওঁলোকৰ এজনো বাকী নাই।”</w:t>
      </w:r>
    </w:p>
    <w:p/>
    <w:p>
      <w:r xmlns:w="http://schemas.openxmlformats.org/wordprocessingml/2006/main">
        <w:t xml:space="preserve">দায়ূদে খবৰ পায় যে তেওঁৰ পুত্ৰ অবচালোমে তেওঁৰ আন সকলো পুত্ৰক হত্যা কৰিছে।</w:t>
      </w:r>
    </w:p>
    <w:p/>
    <w:p>
      <w:r xmlns:w="http://schemas.openxmlformats.org/wordprocessingml/2006/main">
        <w:t xml:space="preserve">১: আমাৰ আপোনজনৰ দুখ-কষ্টত ঈশ্বৰৰ দুখ অনুভৱ কৰিব পাৰি।</w:t>
      </w:r>
    </w:p>
    <w:p/>
    <w:p>
      <w:r xmlns:w="http://schemas.openxmlformats.org/wordprocessingml/2006/main">
        <w:t xml:space="preserve">২: পাপ আৰু মৃত্যুৰ শক্তিয়ে ঈশ্বৰৰ আটাইতকৈ প্ৰিয় সন্তানকো ধ্বংস কৰিব পাৰে।</w:t>
      </w:r>
    </w:p>
    <w:p/>
    <w:p>
      <w:r xmlns:w="http://schemas.openxmlformats.org/wordprocessingml/2006/main">
        <w:t xml:space="preserve">১: ৰোমীয়া ৫:১২ - এতেকে যেনেকৈ পাপ এজন মানুহৰ দ্বাৰাই জগতত প্ৰৱেশ কৰিলে, আৰু পাপৰ দ্বাৰাই মৃত্যু হ’ল, আৰু এইদৰে সকলো মানুহৰ বাবে মৃত্যু আহিল, কাৰণ সকলোৱে পাপ কৰিলে।</w:t>
      </w:r>
    </w:p>
    <w:p/>
    <w:p>
      <w:r xmlns:w="http://schemas.openxmlformats.org/wordprocessingml/2006/main">
        <w:t xml:space="preserve">২: যোহন ১৪:১ - তোমালোকৰ হৃদয় বিচলিত নহ'ব। আপুনি ঈশ্বৰত বিশ্বাস কৰে; মোৰ ওপৰতো বিশ্বাস কৰক।</w:t>
      </w:r>
    </w:p>
    <w:p/>
    <w:p>
      <w:r xmlns:w="http://schemas.openxmlformats.org/wordprocessingml/2006/main">
        <w:t xml:space="preserve">2 Samuel 13:31 তেতিয়া ৰজাই উঠি নিজৰ কাপোৰ চিঙি মাটিত পৰিল; আৰু তেওঁৰ সকলো দাস তেওঁৰ কাপোৰ ফালি থিয় হৈ আছিল।</w:t>
      </w:r>
    </w:p>
    <w:p/>
    <w:p>
      <w:r xmlns:w="http://schemas.openxmlformats.org/wordprocessingml/2006/main">
        <w:t xml:space="preserve">ৰজা দায়ূদে নিজৰ কাপোৰ ফালি মাটিত পৰি থাকিল, সেই সময়ত তেওঁৰ সকলো দাসসকলে দুখত কাপোৰ ফালি থিয় হৈ আছিল।</w:t>
      </w:r>
    </w:p>
    <w:p/>
    <w:p>
      <w:r xmlns:w="http://schemas.openxmlformats.org/wordprocessingml/2006/main">
        <w:t xml:space="preserve">১/ শোকৰ শক্তি: ইয়াক কেনেকুৱা দেখা যায় আৰু ইয়াক কেনেকৈ প্ৰক্ৰিয়াকৰণ কৰিব লাগে।</w:t>
      </w:r>
    </w:p>
    <w:p/>
    <w:p>
      <w:r xmlns:w="http://schemas.openxmlformats.org/wordprocessingml/2006/main">
        <w:t xml:space="preserve">২/ দায়ূদৰ দৰে হ’বলৈ শিকা: তেওঁৰ চৰিত্ৰ আৰু ঈশ্বৰৰ সৈতে তেওঁৰ সম্পৰ্কৰ অধ্যয়ন।</w:t>
      </w:r>
    </w:p>
    <w:p/>
    <w:p>
      <w:r xmlns:w="http://schemas.openxmlformats.org/wordprocessingml/2006/main">
        <w:t xml:space="preserve">১) গীতমালা ৩৯:১২-১৩ "হে যিহোৱা, মোৰ প্ৰাৰ্থনা শুনা, আৰু মোৰ চিঞৰত কাণ দিয়া; মোৰ চকুলোত নিৰৱে নাথাকিবা; কিয়নো মই তোমাৰ লগত বিদেশী আৰু প্ৰবাসী, মোৰ সকলো পূৰ্বপুৰুষৰ দৰে। হে মোক ক্ষমা কৰি দিয়ক, যাতে মই ইয়াৰ পৰা যোৱাৰ আগতে শক্তি ঘূৰাই পাওঁ আৰু আৰু নাথাকো।"</w:t>
      </w:r>
    </w:p>
    <w:p/>
    <w:p>
      <w:r xmlns:w="http://schemas.openxmlformats.org/wordprocessingml/2006/main">
        <w:t xml:space="preserve">২/ মথি ৫:৪ "শোক কৰাসকল ধন্য; কিয়নো তেওঁলোকক সান্ত্বনা দিয়া হ'ব।"</w:t>
      </w:r>
    </w:p>
    <w:p/>
    <w:p>
      <w:r xmlns:w="http://schemas.openxmlformats.org/wordprocessingml/2006/main">
        <w:t xml:space="preserve">2 Samuel 13:32 তেতিয়া দায়ূদৰ ভায়েক চিমিয়াৰ পুত্ৰ যোনাদবে উত্তৰ দি ক’লে, “মোৰ প্ৰভুৱে ধৰিব নালাগে যে তেওঁলোকে ৰজাৰ পুত্ৰ সকলো ডেকাক বধ কৰিলে; কিয়নো অম্নোন কেৱল মৃত, কিয়নো অবচালোমে নিজৰ ভনীয়েক তামাৰক জোৰকৈ বজোৱাৰ দিনৰে পৰা এই কথা নিৰ্ণয় কৰা হৈছে।</w:t>
      </w:r>
    </w:p>
    <w:p/>
    <w:p>
      <w:r xmlns:w="http://schemas.openxmlformats.org/wordprocessingml/2006/main">
        <w:t xml:space="preserve">যোনাদবে দায়ূদক জনায় যে যদিও তেওঁৰ সকলো পুত্ৰক আক্ৰমণ কৰা হৈছিল, কেৱল অম্নোনকহে হত্যা কৰা হৈছিল আৰু অবচালমে তামাৰক ধৰ্ষণ কৰাৰ দিনৰে পৰাই এই পৰিকল্পনা কৰিছিল।</w:t>
      </w:r>
    </w:p>
    <w:p/>
    <w:p>
      <w:r xmlns:w="http://schemas.openxmlformats.org/wordprocessingml/2006/main">
        <w:t xml:space="preserve">১/ আমি দায়ূদৰ পুত্ৰসকলৰ কাহিনীৰ পৰা শিকিব পাৰো যে জীৱনত আত্মতুষ্টি নহ’ব লাগে আৰু আমাৰ কাৰ্য্যৰ পৰিণতিৰ প্ৰতি সচেতন হ’ব পাৰো।</w:t>
      </w:r>
    </w:p>
    <w:p/>
    <w:p>
      <w:r xmlns:w="http://schemas.openxmlformats.org/wordprocessingml/2006/main">
        <w:t xml:space="preserve">২/ আমাৰ সকলোৰে বাবে ঈশ্বৰৰ পৰিকল্পনা আছে, আনকি ট্ৰেজেডীৰ সময়তো।</w:t>
      </w:r>
    </w:p>
    <w:p/>
    <w:p>
      <w:r xmlns:w="http://schemas.openxmlformats.org/wordprocessingml/2006/main">
        <w:t xml:space="preserve">১) দানিয়েল ৪:৩৫ - "আৰু পৃথিবীৰ সকলো বাসিন্দাক একো বুলি গণ্য কৰা হয়, আৰু তেওঁ স্বৰ্গৰ সৈন্য আৰু পৃথিৱীৰ বাসিন্দাসকলৰ মাজত নিজৰ ইচ্ছামতে কৰে; আৰু কোনেও তেওঁৰ হাত বাধা দিব নোৱাৰে বা তেওঁক ক'ব নোৱাৰে।" , 'কি কৰিলা?'"</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চমূৱেল ১৩:৩৩ এতেকে মোৰ প্ৰভু ৰজাই ৰজাৰ সকলো পুত্ৰ মৃত বুলি ভাবি নিজৰ মনলৈ নাযাব, কিয়নো কেৱল অম্নোন মৃত।</w:t>
      </w:r>
    </w:p>
    <w:p/>
    <w:p>
      <w:r xmlns:w="http://schemas.openxmlformats.org/wordprocessingml/2006/main">
        <w:t xml:space="preserve">ৰজা দায়ূদৰ পুত্ৰ অম্নোনৰ মৃত্যু হৈছে, কিন্তু ৰজাই তেওঁৰ সকলো পুত্ৰৰ মৃত্যু হৈছে বুলি ধৰি লোৱা উচিত নহয়।</w:t>
      </w:r>
    </w:p>
    <w:p/>
    <w:p>
      <w:r xmlns:w="http://schemas.openxmlformats.org/wordprocessingml/2006/main">
        <w:t xml:space="preserve">১/ দুখৰ সময়ত ঈশ্বৰৰ সান্ত্বনা - ২ কৰিন্থীয়া ১:৩-৪</w:t>
      </w:r>
    </w:p>
    <w:p/>
    <w:p>
      <w:r xmlns:w="http://schemas.openxmlformats.org/wordprocessingml/2006/main">
        <w:t xml:space="preserve">২/ কঠিন সময়ত প্ৰেমৰ শক্তি - ১ যোহন ৪:৭-৮</w:t>
      </w:r>
    </w:p>
    <w:p/>
    <w:p>
      <w:r xmlns:w="http://schemas.openxmlformats.org/wordprocessingml/2006/main">
        <w:t xml:space="preserve">১/ গীতমালা ৩৪:১৮ - যিহোৱা ভগ্ন হৃদয়ৰ ওচৰত থাকে আৰু আত্মাত চেপি ধৰা লোকসকলক ৰক্ষা কৰে।</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চমূৱেল ১৩:৩৪ কিন্তু অবচালোম পলাই গ’ল। তেতিয়া প্ৰহৰী ডেকাজনে চকু তুলি চালে আৰু তেওঁৰ পিছফালে পাহাৰৰ পাৰৰ বাটেৰে বহুত মানুহ আহিল।</w:t>
      </w:r>
    </w:p>
    <w:p/>
    <w:p>
      <w:r xmlns:w="http://schemas.openxmlformats.org/wordprocessingml/2006/main">
        <w:t xml:space="preserve">অবচালমে প্ৰহৰীৰ পৰা পলাই গ’ল আৰু তেওঁ দেখিলে যে পাহাৰৰ ঢালৰ পৰা আহি থকা লোকৰ এটা বৃহৎ দল।</w:t>
      </w:r>
    </w:p>
    <w:p/>
    <w:p>
      <w:r xmlns:w="http://schemas.openxmlformats.org/wordprocessingml/2006/main">
        <w:t xml:space="preserve">১/ ঈশ্বৰে সদায় চাই থাকে, আনকি আমাৰ আটাইতকৈ ক’লা মুহূৰ্তৰ মাজতো।</w:t>
      </w:r>
    </w:p>
    <w:p/>
    <w:p>
      <w:r xmlns:w="http://schemas.openxmlformats.org/wordprocessingml/2006/main">
        <w:t xml:space="preserve">২/ ঈশ্বৰৰ পৰিকল্পনাত বিশ্বাস ৰাখি আমি কঠিন সময়ত আশা বিচাৰি পাব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2 Samuel 13:35 যোনাদবে ৰজাক ক’লে, “চোৱা, ৰজাৰ পুত্ৰসকল আহি আছে;</w:t>
      </w:r>
    </w:p>
    <w:p/>
    <w:p>
      <w:r xmlns:w="http://schemas.openxmlformats.org/wordprocessingml/2006/main">
        <w:t xml:space="preserve">যোনাদবে ৰজাক জনায় যে তেওঁ ভৱিষ্যদ্বাণী কৰা মতে তেওঁৰ পুত্ৰসকল আহি পাইছে।</w:t>
      </w:r>
    </w:p>
    <w:p/>
    <w:p>
      <w:r xmlns:w="http://schemas.openxmlformats.org/wordprocessingml/2006/main">
        <w:t xml:space="preserve">১/ যেতিয়া ঈশ্বৰৰ বাক্য পূৰ্ণ হয়</w:t>
      </w:r>
    </w:p>
    <w:p/>
    <w:p>
      <w:r xmlns:w="http://schemas.openxmlformats.org/wordprocessingml/2006/main">
        <w:t xml:space="preserve">২/ বিপদজনক সময়ত আশা</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মথি ৬:২৫-৩৪ - সেইবাবে মই তোমালোকক কওঁ, তোমালোকে কি খাবা আৰু কি পান কৰিবা, তোমালোকৰ জীৱনৰ বাবে চিন্তা নকৰিবা; আৰু তোমালোকে তোমালোকে যি পিন্ধা, তোমালোকৰ শৰীৰৰ কাৰণে নহয়।” মাংসতকৈ জীৱন আৰু বস্ত্ৰতকৈ শৰীৰ বেছি নহয়নে?</w:t>
      </w:r>
    </w:p>
    <w:p/>
    <w:p>
      <w:r xmlns:w="http://schemas.openxmlformats.org/wordprocessingml/2006/main">
        <w:t xml:space="preserve">2 Samuel 13:36 তেওঁ কথা শেষ কৰাৰ লগে লগে ৰজাৰ পুত্ৰসকলে আহি মাত মাতি কান্দিলে, আৰু ৰজা আৰু তেওঁৰ সকলো দাসেও অতিশয় কান্দিলে .</w:t>
      </w:r>
    </w:p>
    <w:p/>
    <w:p>
      <w:r xmlns:w="http://schemas.openxmlformats.org/wordprocessingml/2006/main">
        <w:t xml:space="preserve">বক্তাজনে কথা কোৱা শেষত ৰজাৰ পুত্ৰসকল আহি কান্দিবলৈ ধৰিলে। ৰজা আৰু তেওঁৰ দাসসকলেও জোৰেৰে কান্দিলে।</w:t>
      </w:r>
    </w:p>
    <w:p/>
    <w:p>
      <w:r xmlns:w="http://schemas.openxmlformats.org/wordprocessingml/2006/main">
        <w:t xml:space="preserve">১: আমি যেতিয়া দুখ অনুভৱ কৰো তেতিয়া আমি যে অকলে কষ্ট নাপাওঁ, সেই কথা জানি সান্ত্বনা পোৱা যায়।</w:t>
      </w:r>
    </w:p>
    <w:p/>
    <w:p>
      <w:r xmlns:w="http://schemas.openxmlformats.org/wordprocessingml/2006/main">
        <w:t xml:space="preserve">২: কঠিন সময়ত আমাৰ চৌপাশৰ লোকৰ সহায়ক চিনি পোৱাটো গুৰুত্বপূৰ্ণ।</w:t>
      </w:r>
    </w:p>
    <w:p/>
    <w:p>
      <w:r xmlns:w="http://schemas.openxmlformats.org/wordprocessingml/2006/main">
        <w:t xml:space="preserve">১: ইব্ৰী ১০:২৪-২৫ আৰু কিছুমানৰ অভ্যাসৰ দৰে একেলগে লগ হ'বলৈ অৱহেলা নকৰি, কিন্তু ইজনে সিজনক উৎসাহিত কৰি, আৰু তোমালোকে দেখাৰ দৰে আৰু অধিক উৎসাহিত কৰি, প্ৰেম আৰু ভাল কামত কেনেকৈ উত্তেজিত কৰিব পাৰি, সেই বিষয়ে বিবেচনা কৰোঁ আহক দিন ওচৰ চাপি আহিছে।</w:t>
      </w:r>
    </w:p>
    <w:p/>
    <w:p>
      <w:r xmlns:w="http://schemas.openxmlformats.org/wordprocessingml/2006/main">
        <w:t xml:space="preserve">২: ৰোমীয়া ১২:১৫-১৬ আনন্দ কৰাসকলৰ লগত আনন্দ কৰা, কান্দি থকাসকলৰ লগত কান্দা। ইজনে সিজনৰ লগত মিলাপ্ৰীতিৰে জীয়াই থাকক। অহংকাৰী নহ’ব, কিন্তু নিম্নমানৰ লগত সংগী হ’ব। নিজৰ দৃষ্টিত কেতিয়াও জ্ঞানী নহব।</w:t>
      </w:r>
    </w:p>
    <w:p/>
    <w:p>
      <w:r xmlns:w="http://schemas.openxmlformats.org/wordprocessingml/2006/main">
        <w:t xml:space="preserve">2 Samuel 13:37 কিন্তু অবচালোম পলাই গেছুৰৰ ৰজা অম্মিহুদৰ পুত্ৰ তালমাইৰ ওচৰলৈ গ’ল। আৰু দায়ূদে প্ৰতিদিনে নিজৰ পুত্ৰৰ বাবে শোক কৰিছিল।</w:t>
      </w:r>
    </w:p>
    <w:p/>
    <w:p>
      <w:r xmlns:w="http://schemas.openxmlformats.org/wordprocessingml/2006/main">
        <w:t xml:space="preserve">দায়ূদৰ পুত্ৰ অবচালোমে ভয়ংকৰ অপৰাধ কৰাৰ পাছত তেওঁ গেছুৰৰ ৰজাৰ ওচৰলৈ পলাই গ’ল আৰু দায়ূদে প্ৰতিদিনে তেওঁৰ বাবে শোক কৰিছিল।</w:t>
      </w:r>
    </w:p>
    <w:p/>
    <w:p>
      <w:r xmlns:w="http://schemas.openxmlformats.org/wordprocessingml/2006/main">
        <w:t xml:space="preserve">১/ পিতৃৰ প্ৰেমৰ শক্তি</w:t>
      </w:r>
    </w:p>
    <w:p/>
    <w:p>
      <w:r xmlns:w="http://schemas.openxmlformats.org/wordprocessingml/2006/main">
        <w:t xml:space="preserve">২/ ক্ষতিৰ বিষৰ পৰা আৰোগ্য লাভ কৰা</w:t>
      </w:r>
    </w:p>
    <w:p/>
    <w:p>
      <w:r xmlns:w="http://schemas.openxmlformats.org/wordprocessingml/2006/main">
        <w:t xml:space="preserve">১/ লূক ১৫:২০ তেতিয়া তেওঁ উঠি পিতৃৰ ওচৰলৈ গ’ল। কিন্তু তেওঁ বহু দূৰত থকাৰ সময়তে দেউতাকে তেওঁক দেখি তেওঁৰ প্ৰতি মৰমেৰে ভৰি পৰিল; তেওঁ দৌৰি গৈ পুত্ৰৰ ওচৰলৈ গ’ল, বাহুত বাহুত দলিয়াই চুমা খালে।</w:t>
      </w:r>
    </w:p>
    <w:p/>
    <w:p>
      <w:r xmlns:w="http://schemas.openxmlformats.org/wordprocessingml/2006/main">
        <w:t xml:space="preserve">২/ ৰোমীয়া ১২:১৫ আনন্দিত হোৱাসকলৰ লগত আনন্দ কৰা; শোক কৰাসকলৰ লগত শোক কৰা।</w:t>
      </w:r>
    </w:p>
    <w:p/>
    <w:p>
      <w:r xmlns:w="http://schemas.openxmlformats.org/wordprocessingml/2006/main">
        <w:t xml:space="preserve">2 Samuel 13:38 তেতিয়া অবচালোম পলাই গেছূৰলৈ গ’ল আৰু তাত তিনি বছৰ থাকিল।</w:t>
      </w:r>
    </w:p>
    <w:p/>
    <w:p>
      <w:r xmlns:w="http://schemas.openxmlformats.org/wordprocessingml/2006/main">
        <w:t xml:space="preserve">অবচালোমে পলাই গেছূৰত তিনি বছৰ আশ্ৰয় পালে।</w:t>
      </w:r>
    </w:p>
    <w:p/>
    <w:p>
      <w:r xmlns:w="http://schemas.openxmlformats.org/wordprocessingml/2006/main">
        <w:t xml:space="preserve">১/ ভয়ক জয় কৰি ঈশ্বৰৰ আশ্ৰয় লোৱা</w:t>
      </w:r>
    </w:p>
    <w:p/>
    <w:p>
      <w:r xmlns:w="http://schemas.openxmlformats.org/wordprocessingml/2006/main">
        <w:t xml:space="preserve">২/ প্ৰতিকূলতাৰ মাজেৰে অধ্যৱসায় কৰা আৰু ঈশ্বৰৰ প্ৰতি বিশ্বাসী হৈ থকা</w:t>
      </w:r>
    </w:p>
    <w:p/>
    <w:p>
      <w:r xmlns:w="http://schemas.openxmlformats.org/wordprocessingml/2006/main">
        <w:t xml:space="preserve">১) গীতমালা ৩৪:৬-৭ "এই দুখীয়া মানুহে চিঞৰিলে, আৰু প্ৰভুৱে তেওঁৰ কথা শুনি তেওঁৰ সকলো বিপদৰ পৰা উদ্ধাৰ কৰিলে। প্ৰভুৰ দূতে তেওঁক ভয় কৰাসকলৰ চাৰিওফালে শিবিৰ পাতি তেওঁলোকক উদ্ধাৰ কৰে।"</w:t>
      </w:r>
    </w:p>
    <w:p/>
    <w:p>
      <w:r xmlns:w="http://schemas.openxmlformats.org/wordprocessingml/2006/main">
        <w:t xml:space="preserve">২)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Samuel 13:39 ৰজা দায়ূদৰ আত্মাই অবচালোমৰ ওচৰলৈ যাবলৈ আকাংক্ষা কৰিলে;</w:t>
      </w:r>
    </w:p>
    <w:p/>
    <w:p>
      <w:r xmlns:w="http://schemas.openxmlformats.org/wordprocessingml/2006/main">
        <w:t xml:space="preserve">ৰজা দায়ূদে নিজৰ পুত্ৰ অম্নোনৰ মৃত্যুত সান্ত্বনা পাইছিল আৰু অবচালোমৰ ওচৰলৈ যাবলৈ আকাংক্ষা কৰিছিল।</w:t>
      </w:r>
    </w:p>
    <w:p/>
    <w:p>
      <w:r xmlns:w="http://schemas.openxmlformats.org/wordprocessingml/2006/main">
        <w:t xml:space="preserve">১/ ঈশ্বৰৰ আৰাম: দুখৰ সময়ত প্ৰভুৰ ওপৰত ভৰ দিবলৈ শিকা</w:t>
      </w:r>
    </w:p>
    <w:p/>
    <w:p>
      <w:r xmlns:w="http://schemas.openxmlformats.org/wordprocessingml/2006/main">
        <w:t xml:space="preserve">২) ঈশ্বৰৰ সময়ত বিশ্বাস কৰা: তেওঁৰ উদ্দেশ্য বুজি পোৱা আৰু গ্ৰহণ কৰা</w:t>
      </w:r>
    </w:p>
    <w:p/>
    <w:p>
      <w:r xmlns:w="http://schemas.openxmlformats.org/wordprocessingml/2006/main">
        <w:t xml:space="preserve">১/ গীতমালা ৩৪:১৮ - যিহোৱা ভগ্ন হৃদয়ৰ ওচৰত থাকে আৰু আত্মাত থেতেলিয়াই পেলোৱা লোকক ৰক্ষা কৰে।</w:t>
      </w:r>
    </w:p>
    <w:p/>
    <w:p>
      <w:r xmlns:w="http://schemas.openxmlformats.org/wordprocessingml/2006/main">
        <w:t xml:space="preserve">২/ যিচয়া ৫১:১২ - মই, তোমালোকক সান্ত্বনা দিয়াজন; আপুনি কোন যে মৃত্যু হোৱা মানুহক, ঘাঁহৰ দৰে সৃষ্টি হোৱা মানুহৰ পুত্ৰক ভয় কৰে।</w:t>
      </w:r>
    </w:p>
    <w:p/>
    <w:p>
      <w:r xmlns:w="http://schemas.openxmlformats.org/wordprocessingml/2006/main">
        <w:t xml:space="preserve">২ চমূৱেল ১৪ অধ্যায়টো যোয়াব আৰু টেকোয়াৰ এগৰাকী জ্ঞানী মহিলাৰ কাৰ্য্যৰ ওপৰত আবদ্ধ, যেতিয়া তেওঁলোকে দায়ূদক তেওঁৰ বিচ্ছিন্ন পুত্ৰ অবচালোমৰ সৈতে মিলন ঘটাবলৈ একেলগে কাম কৰে।</w:t>
      </w:r>
    </w:p>
    <w:p/>
    <w:p>
      <w:r xmlns:w="http://schemas.openxmlformats.org/wordprocessingml/2006/main">
        <w:t xml:space="preserve">১ম অনুচ্ছেদ: অধ্যায়টোৰ আৰম্ভণিতে যোয়াবে উপলব্ধি কৰে যে দায়ূদে অম্নোনৰ হত্যাকাণ্ডত জড়িত হোৱাৰ পিছতো অবচালোমৰ বাবে হাহাকাৰ কৰে (২ চমূৱেল ১৪:১-৩)। যোয়াবে দায়ূদ আৰু অবচালোমৰ মাজত মিলন ঘটাবলৈ পৰিকল্পনা ৰচনা কৰে।</w:t>
      </w:r>
    </w:p>
    <w:p/>
    <w:p>
      <w:r xmlns:w="http://schemas.openxmlformats.org/wordprocessingml/2006/main">
        <w:t xml:space="preserve">২য় অনুচ্ছেদ: যোৱাবে টেকোয়াৰ পৰা এগৰাকী জ্ঞানী মহিলাক দায়ূদৰ লগত কথা পাতিবলৈ পঠিয়াইছিল (২ চমূৱেল ১৪:৪-২০)। শোকত ভাগি পৰা বিধৱাৰ বেশত তেওঁ দুজন পুত্ৰৰ কাল্পনিক কাহিনী উপস্থাপন কৰিছে, এজনে আনজনক হত্যা কৰিছিল আৰু দয়াৰ বাবে অনুৰোধ জনাইছে। কাহিনীটোৰ উদ্দেশ্য হৈছে দায়ূদ আৰু অবচালোমৰ মাজৰ পৰিস্থিতিৰ সমান্তৰাল।</w:t>
      </w:r>
    </w:p>
    <w:p/>
    <w:p>
      <w:r xmlns:w="http://schemas.openxmlformats.org/wordprocessingml/2006/main">
        <w:t xml:space="preserve">৩য় অনুচ্ছেদ: মহিলাগৰাকীৰ অনুৰোধে দায়ূদৰ হৃদয় স্পৰ্শ কৰে, আৰু তেওঁ তাইক প্ৰতিজ্ঞা কৰে যে তাইৰ পুত্ৰৰ কোনো ক্ষতি নহ’ব (২ চমূৱেল ১৪:২১-২৪)। কিন্তু প্ৰথমতে তেওঁ অবচালোমক পুনৰ যিৰূচালেমলৈ যাবলৈ অনুমতি নিদিলে।</w:t>
      </w:r>
    </w:p>
    <w:p/>
    <w:p>
      <w:r xmlns:w="http://schemas.openxmlformats.org/wordprocessingml/2006/main">
        <w:t xml:space="preserve">৪ৰ্থ অনুচ্ছেদ: মহিলাগৰাকীয়ে অধিক বুজাই দিয়াৰ পিছত দায়ূদে অবচালোমক উভতি যাবলৈ দিবলৈ সন্মত হয় কিন্তু তেওঁক তেওঁৰ সান্নিধ্যত প্ৰৱেশ কৰিবলৈ নিষেধ কৰে (২ চমূৱেল ১৪:২৫-২৮)। এইদৰে অবচালোম উভতি আহিছিল যদিও দুবছৰ ধৰি পিতৃক দেখা নোপোৱাকৈ যিৰূচালেমত থাকে।</w:t>
      </w:r>
    </w:p>
    <w:p/>
    <w:p>
      <w:r xmlns:w="http://schemas.openxmlformats.org/wordprocessingml/2006/main">
        <w:t xml:space="preserve">৫ম অনুচ্ছেদ: এই সময়ত অবচালোম কিমান ধুনীয়া আৰু বিখ্যাত হয় সেই বিষয়ে বৰ্ণনা কৰি অধ্যায়টোৰ সামৰণিত কৰা হৈছে (২ চমূৱেল ১৪:২৯-৩৩)।</w:t>
      </w:r>
    </w:p>
    <w:p/>
    <w:p>
      <w:r xmlns:w="http://schemas.openxmlformats.org/wordprocessingml/2006/main">
        <w:t xml:space="preserve">সামৰণিত ২ চমূৱেলৰ চতুৰ্দশ অধ্যায়ত যোয়াবে দায়ূদৰ সৈতে তেওঁৰ বিচ্ছিন্ন পুত্ৰ অবচালোমৰ মাজত মিলন ঘটোৱা পৰিকল্পনাৰ চিত্ৰণ কৰা হৈছে, যাওবে টেকোয়াৰ পৰা এগৰাকী জ্ঞানী মহিলাক পঠিয়াইছে যাতে তেওঁলোকৰ মাজৰ পৰিস্থিতিক প্ৰতিফলিত কৰা কাল্পনিক কাহিনী এটা উপস্থাপন কৰে। তাইৰ এই অনুৰোধে দায়ূদৰ হৃদয় স্পৰ্শ কৰে, দায়ূদে নিজৰ পুত্ৰক কোনো ক্ষতি নকৰাৰ প্ৰতিশ্ৰুতি দিয়ে, কিন্তু প্ৰথমতে অবচালোমক যিৰূচালেমলৈ ঘূৰি যাবলৈ অনুমতি নিদিয়ে। অধিক বুজাই দিয়াৰ পিছত তেওঁ নম্ৰ হয়, অবচালম উভতি আহে কিন্তু তেওঁক তেওঁৰ পিতৃক মুখামুখিকৈ দেখাত নিষেধাজ্ঞা আৰোপ কৰা হয়। তেওঁ দুবছৰ জেৰুজালেমত বাস কৰে, এই সময়ছোৱাত বিখ্যাত হয়, এই সাৰাংশত, অধ্যায়ত ক্ষমা, মিলন আৰু পিতৃ-মাতৃৰ প্ৰেমৰ বিষয়বস্তুৰ ওপৰত আলোকপাত কৰা হৈছে। ই পৰিয়ালৰ ভিতৰৰ সম্পৰ্কৰ জটিলতা দেখুৱাইছে আৰু টান সম্পৰ্কৰ মাজত আশাৰ আভাস দিয়ে।</w:t>
      </w:r>
    </w:p>
    <w:p/>
    <w:p>
      <w:r xmlns:w="http://schemas.openxmlformats.org/wordprocessingml/2006/main">
        <w:t xml:space="preserve">২ চমূৱেল ১৪:১ চৰুয়াৰ পুত্ৰ যাওবে বুজি পালে যে ৰজাৰ মন অবচালোমৰ প্ৰতি আছে।</w:t>
      </w:r>
    </w:p>
    <w:p/>
    <w:p>
      <w:r xmlns:w="http://schemas.openxmlformats.org/wordprocessingml/2006/main">
        <w:t xml:space="preserve">যোয়াবে অবচালোমৰ প্ৰতি ৰজাৰ মৰম লক্ষ্য কৰিলে।</w:t>
      </w:r>
    </w:p>
    <w:p/>
    <w:p>
      <w:r xmlns:w="http://schemas.openxmlformats.org/wordprocessingml/2006/main">
        <w:t xml:space="preserve">১) সিদ্ধান্ত লোৱাত বিবেচনাৰ মূল্য - ২ চমূৱেল ১৪:১ পদৰ পৰা যোৱাবৰ উদাহৰণ ব্যৱহাৰ কৰি</w:t>
      </w:r>
    </w:p>
    <w:p/>
    <w:p>
      <w:r xmlns:w="http://schemas.openxmlformats.org/wordprocessingml/2006/main">
        <w:t xml:space="preserve">২) প্ৰেমৰ শক্তি - ২ চমূৱেল ১৪:১ পদত অবচালোমৰ প্ৰতি ৰজাৰ প্ৰেমৰ বিষয়ে অন্বেষণ কৰা</w:t>
      </w:r>
    </w:p>
    <w:p/>
    <w:p>
      <w:r xmlns:w="http://schemas.openxmlformats.org/wordprocessingml/2006/main">
        <w:t xml:space="preserve">১/ হিতোপদেশ ১২:১৫ - "মূৰ্খৰ পথ নিজৰ দৃষ্টিত সঠিক, কিন্তু জ্ঞানীয়ে উপদেশ শুনে"।</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Samuel 14:2 যোয়াবে তকোয়ালৈ পঠিয়াই, তাতে এগৰাকী জ্ঞানী মহিলাক আনি ক’লে, “মই অনুৰোধ কৰি, নিজকে শোক কৰা সাজ-পোছাক পিন্ধক, আৰু নিজকে তেলেৰে অভিষেক নকৰিবা, কিন্তু থাকক।” মৃত লোকৰ কাৰণে বহুদিন শোক কৰা নাৰীৰ দৰে;</w:t>
      </w:r>
    </w:p>
    <w:p/>
    <w:p>
      <w:r xmlns:w="http://schemas.openxmlformats.org/wordprocessingml/2006/main">
        <w:t xml:space="preserve">যোয়াবে এগৰাকী জ্ঞানী মহিলাক উদ্ধাৰ কৰিবলৈ টেকোয়ালৈ পঠিয়াইছিল আৰু তেওঁক শোক কৰা অভিনয় কৰিবলৈ আৰু বহুদিন শোক কৰা যেন তেলেৰে অভিষেক নকৰিবলৈ নিৰ্দেশ দিছিল।</w:t>
      </w:r>
    </w:p>
    <w:p/>
    <w:p>
      <w:r xmlns:w="http://schemas.openxmlformats.org/wordprocessingml/2006/main">
        <w:t xml:space="preserve">১/ শোক কৰা লোকৰ শক্তি - শোক কৰাসকলৰ পৰা আমি কি শিকিব পাৰো আৰু ইয়াক কেনেকৈ ব্যৱহাৰ কৰি শান্তি আনিব পাৰো।</w:t>
      </w:r>
    </w:p>
    <w:p/>
    <w:p>
      <w:r xmlns:w="http://schemas.openxmlformats.org/wordprocessingml/2006/main">
        <w:t xml:space="preserve">২/ ঈশ্বৰৰ জ্ঞান - ঈশ্বৰৰ প্ৰজ্ঞাই আমাক কেনেকৈ সান্ত্বনা আৰু নিৰাময় কঢ়িয়াই আনিবলৈ কাম কৰে।</w:t>
      </w:r>
    </w:p>
    <w:p/>
    <w:p>
      <w:r xmlns:w="http://schemas.openxmlformats.org/wordprocessingml/2006/main">
        <w:t xml:space="preserve">১/ গীতমালা ৩০:৫ - "কান্দোন এৰাতিলৈকে থাকিব পাৰে, কিন্তু আনন্দ ৰাতিপুৱা আহে।"</w:t>
      </w:r>
    </w:p>
    <w:p/>
    <w:p>
      <w:r xmlns:w="http://schemas.openxmlformats.org/wordprocessingml/2006/main">
        <w:t xml:space="preserve">২) ১ কৰিন্থীয়া ১২:৪-৭ - "এতিয়া বিভিন্ন দান আছে, কিন্তু একে আত্মা। আৰু প্ৰশাসনৰ ভিন্নতা আছে, কিন্তু একে প্ৰভু। আৰু কাৰ্য্যৰ নানান আছে, কিন্তু কাম কৰা ঈশ্বৰ একেই।" কিন্তু আত্মাৰ প্ৰকাশ প্ৰত্যেককে লাভৰ বাবে দিয়া হৈছে।"</w:t>
      </w:r>
    </w:p>
    <w:p/>
    <w:p>
      <w:r xmlns:w="http://schemas.openxmlformats.org/wordprocessingml/2006/main">
        <w:t xml:space="preserve">২ চমূৱেল ১৪:৩ আৰু ৰজাৰ ওচৰলৈ আহি তেওঁৰ আগত এইদৰে কথা কওক। সেয়ে যোয়াবে কথাবোৰ তাইৰ মুখত দিলে।</w:t>
      </w:r>
    </w:p>
    <w:p/>
    <w:p>
      <w:r xmlns:w="http://schemas.openxmlformats.org/wordprocessingml/2006/main">
        <w:t xml:space="preserve">যোয়াবে এগৰাকী মহিলাক ৰজাৰ লগত এক নিৰ্দিষ্ট ধৰণে কথা পাতিবলৈ নিৰ্দেশ দিলে।</w:t>
      </w:r>
    </w:p>
    <w:p/>
    <w:p>
      <w:r xmlns:w="http://schemas.openxmlformats.org/wordprocessingml/2006/main">
        <w:t xml:space="preserve">১/ ঈশ্বৰে নিজৰ ইচ্ছা পূৰণৰ বাবে যিকোনো ব্যক্তিক ব্যৱহাৰ কৰিব পাৰে।</w:t>
      </w:r>
    </w:p>
    <w:p/>
    <w:p>
      <w:r xmlns:w="http://schemas.openxmlformats.org/wordprocessingml/2006/main">
        <w:t xml:space="preserve">২/ আমাৰ কথাত আনক প্ৰভাৱিত কৰাৰ শক্তি আছে।</w:t>
      </w:r>
    </w:p>
    <w:p/>
    <w:p>
      <w:r xmlns:w="http://schemas.openxmlformats.org/wordprocessingml/2006/main">
        <w:t xml:space="preserve">১/ হিতোপদেশ ১৬:১ - "হৃদয়ৰ পৰিকল্পনা মানুহৰ, কিন্তু জিভাৰ উত্তৰ যিহোৱাৰ পৰা হয়।"</w:t>
      </w:r>
    </w:p>
    <w:p/>
    <w:p>
      <w:r xmlns:w="http://schemas.openxmlformats.org/wordprocessingml/2006/main">
        <w:t xml:space="preserve">২) যাকোব ৩:৫-৬ - "তেনেকৈ জিভাও এটা সৰু অংগ, তথাপিও ই মহান বস্তুৰ গৌৰৱ কৰে। চাওক যে ইমান সৰু অগ্নিয়ে কিমান ডাঙৰ অৰণ্য জ্বলাই দিয়ে! আৰু জিভা এটা জুই, এক জগতৰ।" অধাৰ্মিকতা। আমাৰ অংগবোৰৰ মাজত জিভা জ্বলাই দিয়া হৈছে, গোটেই শৰীৰটোক দাগ দিয়া হৈছে, সমগ্ৰ জীৱনকালত জুই জ্বলাই দিয়া হৈছে আৰু নৰকৰ দ্বাৰা জুই জ্বলাই দিয়া হৈছে।"</w:t>
      </w:r>
    </w:p>
    <w:p/>
    <w:p>
      <w:r xmlns:w="http://schemas.openxmlformats.org/wordprocessingml/2006/main">
        <w:t xml:space="preserve">2 Samuel 14:4 তেকোয়াৰ মহিলাগৰাকীয়ে যেতিয়া ৰজাৰ আগত কথা ক’লে, তেতিয়া তেওঁ মাটিত মুখ কৰি প্ৰণাম কৰি ক’লে, “হে ৰজা, সহায় কৰা।”</w:t>
      </w:r>
    </w:p>
    <w:p/>
    <w:p>
      <w:r xmlns:w="http://schemas.openxmlformats.org/wordprocessingml/2006/main">
        <w:t xml:space="preserve">টেকোয়াৰ এগৰাকী মহিলাই ৰজাৰ ওচৰত সহায়ৰ বাবে আবেদন জনায়।</w:t>
      </w:r>
    </w:p>
    <w:p/>
    <w:p>
      <w:r xmlns:w="http://schemas.openxmlformats.org/wordprocessingml/2006/main">
        <w:t xml:space="preserve">১/ প্ৰাৰ্থনাৰ শক্তি: ঈশ্বৰৰ ওচৰত সহায়ৰ বাবে আবেদন কৰা</w:t>
      </w:r>
    </w:p>
    <w:p/>
    <w:p>
      <w:r xmlns:w="http://schemas.openxmlformats.org/wordprocessingml/2006/main">
        <w:t xml:space="preserve">২/ নম্ৰতাৰ শক্তি: কৰ্তৃত্বৰ প্ৰতি সন্মান প্ৰদৰ্শন কৰা</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২.১ পিতৰ ৫:৬ - "এতেকে ঈশ্বৰৰ শক্তিশালী হাতৰ তলত নম্ৰ হওক যাতে তেওঁ যথা সময়ত তোমালোকক উচ্চ কৰিব পাৰে।"</w:t>
      </w:r>
    </w:p>
    <w:p/>
    <w:p>
      <w:r xmlns:w="http://schemas.openxmlformats.org/wordprocessingml/2006/main">
        <w:t xml:space="preserve">২ চমূৱেল ১৪:৫ তেতিয়া ৰজাই তাইক ক’লে, “তোমাৰ কি ৰোগ হৈছে?” তেওঁ উত্তৰ দিলে, “মই সঁচাকৈয়ে এগৰাকী বিধৱা, আৰু মোৰ স্বামীৰ মৃত্যু হৈছে।”</w:t>
      </w:r>
    </w:p>
    <w:p/>
    <w:p>
      <w:r xmlns:w="http://schemas.openxmlformats.org/wordprocessingml/2006/main">
        <w:t xml:space="preserve">এগৰাকী বিধৱা মহিলাই নিজৰ স্বামীৰ মৃত্যু হোৱা বুলি বুজাই ৰজাৰ ওচৰত নিজৰ গোচৰ ৰুজু কৰে।</w:t>
      </w:r>
    </w:p>
    <w:p/>
    <w:p>
      <w:r xmlns:w="http://schemas.openxmlformats.org/wordprocessingml/2006/main">
        <w:t xml:space="preserve">১: আমাৰ ঈশ্বৰ দয়া আৰু দয়াৰ ঈশ্বৰ, আনকি যিসকল অতি দুৰ্বল তেওঁলোকৰ বাবেও।</w:t>
      </w:r>
    </w:p>
    <w:p/>
    <w:p>
      <w:r xmlns:w="http://schemas.openxmlformats.org/wordprocessingml/2006/main">
        <w:t xml:space="preserve">২: ঈশ্বৰে আমাক যি দয়া আৰু দয়া দেখুৱাইছে, আমাৰ ওচৰ-চুবুৰীয়াক যি দয়া আৰু দয়া দেখুৱাবলৈ আমাক আহ্বান জনোৱা হৈছে।</w:t>
      </w:r>
    </w:p>
    <w:p/>
    <w:p>
      <w:r xmlns:w="http://schemas.openxmlformats.org/wordprocessingml/2006/main">
        <w:t xml:space="preserve">১: যাকোব ১:২৭ - ঈশ্বৰ আৰু পিতৃৰ আগত বিশুদ্ধ আৰু অশুচি ধৰ্ম এইটোৱেই: অনাথ আৰু বিধৱাসকলক তেওঁলোকৰ বিপদত সাক্ষাৎ কৰা।</w:t>
      </w:r>
    </w:p>
    <w:p/>
    <w:p>
      <w:r xmlns:w="http://schemas.openxmlformats.org/wordprocessingml/2006/main">
        <w:t xml:space="preserve">২: গীতমালা ৬৮:৫ - পিতৃহীনৰ পিতৃ, বিধৱাৰ ৰক্ষক, তেওঁৰ পবিত্ৰ বাসস্থানত ঈশ্বৰ।</w:t>
      </w:r>
    </w:p>
    <w:p/>
    <w:p>
      <w:r xmlns:w="http://schemas.openxmlformats.org/wordprocessingml/2006/main">
        <w:t xml:space="preserve">2 Samuel 14:6 আপোনাৰ দাসীৰ দুজন পুত্ৰ আছিল, আৰু দুয়োজনে পথাৰত কাজিয়া কৰিছিল, কিন্তু তেওঁলোকক বিচ্ছেদ কৰিবলৈ কোনো নাছিল, কিন্তু এজনে আনজনক আঘাত কৰি বধ কৰিছিল।</w:t>
      </w:r>
    </w:p>
    <w:p/>
    <w:p>
      <w:r xmlns:w="http://schemas.openxmlformats.org/wordprocessingml/2006/main">
        <w:t xml:space="preserve">এগৰাকী মহিলাৰ দুই পুত্ৰৰ মাজত পথাৰত কাজিয়া হৈছিল আৰু এজনে আনজনক হত্যা কৰিছিল।</w:t>
      </w:r>
    </w:p>
    <w:p/>
    <w:p>
      <w:r xmlns:w="http://schemas.openxmlformats.org/wordprocessingml/2006/main">
        <w:t xml:space="preserve">১/ "সংঘাতৰ পৰিণতি": নিয়ন্ত্ৰণহীন খং আৰু বিবাদৰ প্ৰভাৱ অন্বেষণ কৰা।</w:t>
      </w:r>
    </w:p>
    <w:p/>
    <w:p>
      <w:r xmlns:w="http://schemas.openxmlformats.org/wordprocessingml/2006/main">
        <w:t xml:space="preserve">২/ "ক্ষমাৰ শক্তি": ট্ৰেজেডীৰ পৰা কেনেকৈ আগবাঢ়িব লাগে সেই কথা বুজা।</w:t>
      </w:r>
    </w:p>
    <w:p/>
    <w:p>
      <w:r xmlns:w="http://schemas.openxmlformats.org/wordprocessingml/2006/main">
        <w:t xml:space="preserve">1. মথি ৫:২৩-২৪ - "এতেকে যদি তুমি তোমাৰ উপহাৰ বেদীৰ ওচৰলৈ আনে, আৰু তাতে তোমাৰ ভায়েক তোমাৰ বিৰুদ্ধে কোনো উচিত হোৱা বুলি স্মৰণ কৰে; তাত তোমাৰ উপহাৰ বেদীৰ আগত এৰি যোৱা আৰু যোৱা; প্ৰথমে তোমাৰ ভায়েকৰ লগত মিলন কৰা।" , আৰু তাৰ পিছত আহি তোমাৰ উপহাৰ আগবঢ়াবা।"</w:t>
      </w:r>
    </w:p>
    <w:p/>
    <w:p>
      <w:r xmlns:w="http://schemas.openxmlformats.org/wordprocessingml/2006/main">
        <w:t xml:space="preserve">২) হিতোপদেশ ১৭:১৪ - "বিবাদৰ আৰম্ভণি পানী এৰি দিয়াৰ দৰে হয়; সেয়েহে বিবাদত হস্তক্ষেপ হোৱাৰ আগতে বাদ দিয়ক।"</w:t>
      </w:r>
    </w:p>
    <w:p/>
    <w:p>
      <w:r xmlns:w="http://schemas.openxmlformats.org/wordprocessingml/2006/main">
        <w:t xml:space="preserve">2 Samuel 14:7 আৰু চোৱা, গোটেই পৰিয়ালে তোমাৰ দাসীৰ বিৰুদ্ধে উঠিছে, আৰু তেওঁলোকে ক’লে, “তেওঁৰ ভায়েক বধ কৰা ভায়েকৰ প্ৰাণৰ বাবে আমি তেওঁক বধ কৰিবলৈ উদ্ধাৰ কৰা; আৰু আমি উত্তৰাধিকাৰীকো ধ্বংস কৰিম, আৰু তেনেকৈয়ে তেওঁলোকে মোৰ বাকী থকা কয়লা নুমুৱাব, আৰু মোৰ স্বামীৰ বাবে পৃথিৱীত নাম বা অৱশিষ্ট নাৰাখিব।</w:t>
      </w:r>
    </w:p>
    <w:p/>
    <w:p>
      <w:r xmlns:w="http://schemas.openxmlformats.org/wordprocessingml/2006/main">
        <w:t xml:space="preserve">এটা পৰিয়ালে নিজৰ ভাতৃক হত্যা কৰা এজন ব্যক্তিৰ প্ৰতিশোধ ল’ব বিচাৰিছে, আৰু উত্তৰাধিকাৰীজনকো ধ্বংস কৰাৰ পৰিকল্পনা কৰিছে।</w:t>
      </w:r>
    </w:p>
    <w:p/>
    <w:p>
      <w:r xmlns:w="http://schemas.openxmlformats.org/wordprocessingml/2006/main">
        <w:t xml:space="preserve">১/ ক্ষমাৰ শক্তি - প্ৰতিশোধৰ পৰিৱৰ্তে দয়া প্ৰদৰ্শনৰ গুৰুত্ব বুজি পোৱা।</w:t>
      </w:r>
    </w:p>
    <w:p/>
    <w:p>
      <w:r xmlns:w="http://schemas.openxmlformats.org/wordprocessingml/2006/main">
        <w:t xml:space="preserve">২/ পৰিয়ালৰ শক্তি - ঐক্যৰ শক্তি আৰু ই কেনেকৈ নিৰাময়ৰ দিশত আগুৱাই নিব পাৰে সেই কথা স্বীকাৰ কৰা।</w:t>
      </w:r>
    </w:p>
    <w:p/>
    <w:p>
      <w:r xmlns:w="http://schemas.openxmlformats.org/wordprocessingml/2006/main">
        <w:t xml:space="preserve">১/ ইফিচীয়া ৪:৩২ - আৰু খ্ৰীষ্টত ঈশ্বৰে তোমালোকক যেনেকৈ ক্ষমা কৰিছে, তেনেকৈয়ে ইজনে সিজনৰ প্ৰতি দয়ালু, কোমল হৃদয়ৰ, ইজনে সিজনক ক্ষমা কৰা।</w:t>
      </w:r>
    </w:p>
    <w:p/>
    <w:p>
      <w:r xmlns:w="http://schemas.openxmlformats.org/wordprocessingml/2006/main">
        <w:t xml:space="preserve">২/ হিতোপদেশ ১৭:৯ - যি কোনো অপৰাধক ঢাকি ৰাখে তেওঁ প্ৰেম বিচাৰে, কিন্তু যিয়ে কোনো কথাৰ পুনৰাবৃত্তি কৰে তেওঁ বন্ধুক পৃথক কৰে।</w:t>
      </w:r>
    </w:p>
    <w:p/>
    <w:p>
      <w:r xmlns:w="http://schemas.openxmlformats.org/wordprocessingml/2006/main">
        <w:t xml:space="preserve">২ চমূৱেল ১৪:৮ তেতিয়া ৰজাই মহিলাগৰাকীক ক’লে, “তোমাৰ ঘৰলৈ যা, মই তোমাৰ বিষয়ে আজ্ঞা দিম।”</w:t>
      </w:r>
    </w:p>
    <w:p/>
    <w:p>
      <w:r xmlns:w="http://schemas.openxmlformats.org/wordprocessingml/2006/main">
        <w:t xml:space="preserve">ৰজাই এগৰাকী মহিলাক ঘৰলৈ যাবলৈ ক’লে আৰু তেওঁ তাইক নিৰ্দেশ দিব।</w:t>
      </w:r>
    </w:p>
    <w:p/>
    <w:p>
      <w:r xmlns:w="http://schemas.openxmlformats.org/wordprocessingml/2006/main">
        <w:t xml:space="preserve">১/ বশৱৰ্তী হোৱাৰ শক্তি: ৰজাৰ আজ্ঞা পালন কৰা</w:t>
      </w:r>
    </w:p>
    <w:p/>
    <w:p>
      <w:r xmlns:w="http://schemas.openxmlformats.org/wordprocessingml/2006/main">
        <w:t xml:space="preserve">২/ কঠিন পৰিস্থিতিত ঈশ্বৰৰ কৃপা আৰু দয়া</w:t>
      </w:r>
    </w:p>
    <w:p/>
    <w:p>
      <w:r xmlns:w="http://schemas.openxmlformats.org/wordprocessingml/2006/main">
        <w:t xml:space="preserve">১/ হিতোপদেশ ৩:৫-৬: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যিচয়া ১:১৯: যদি তোমালোকে ইচ্ছুক আৰু আজ্ঞাকাৰী হয়, তেন্তে দেশৰ ভাল বস্তু খাবা।</w:t>
      </w:r>
    </w:p>
    <w:p/>
    <w:p>
      <w:r xmlns:w="http://schemas.openxmlformats.org/wordprocessingml/2006/main">
        <w:t xml:space="preserve">2 Samuel 14:9 তেতিয়া তেকোয়াৰ মহিলাই ৰজাক ক’লে, “হে মোৰ প্ৰভু, হে ৰজা, মোৰ আৰু মোৰ পিতৃৰ বংশৰ ওপৰত অপৰাধ হওক;</w:t>
      </w:r>
    </w:p>
    <w:p/>
    <w:p>
      <w:r xmlns:w="http://schemas.openxmlformats.org/wordprocessingml/2006/main">
        <w:t xml:space="preserve">তকোয়াৰ এগৰাকী মহিলাই ৰজা দায়ূদৰ ওচৰত অনুৰোধ কৰিলে যে তেওঁৰ আৰু তেওঁৰ পিতৃৰ ঘৰৰ অপৰাধ তেওঁৰ ওপৰত হওক আৰু ৰজা আৰু তেওঁৰ সিংহাসন নিৰ্দোষ হওক।</w:t>
      </w:r>
    </w:p>
    <w:p/>
    <w:p>
      <w:r xmlns:w="http://schemas.openxmlformats.org/wordprocessingml/2006/main">
        <w:t xml:space="preserve">১/ আবেদনৰ শক্তি: ন্যায়ৰ বাবে কেনেকৈ ফলপ্ৰসূভাৱে আবেদন কৰিব পাৰি</w:t>
      </w:r>
    </w:p>
    <w:p/>
    <w:p>
      <w:r xmlns:w="http://schemas.openxmlformats.org/wordprocessingml/2006/main">
        <w:t xml:space="preserve">২/ কৰ্তব্যৰ আহ্বান: ৰজা দায়ূদৰ ধাৰ্মিকতাৰ প্ৰতি দায়বদ্ধতা</w:t>
      </w:r>
    </w:p>
    <w:p/>
    <w:p>
      <w:r xmlns:w="http://schemas.openxmlformats.org/wordprocessingml/2006/main">
        <w:t xml:space="preserve">১/ হিতোপদেশ ৩১:৮-৯ - ধ্বংসৰ নিযুক্ত সকলোৰে কাৰণে বোবাসকলৰ বাবে তোমাৰ মুখ মেলি দিয়া। মুখ মেলি, ধাৰ্মিকভাৱে বিচাৰ কৰা আৰু দৰিদ্ৰ আৰু দৰিদ্ৰ লোকৰ গোচৰ তৰা।</w:t>
      </w:r>
    </w:p>
    <w:p/>
    <w:p>
      <w:r xmlns:w="http://schemas.openxmlformats.org/wordprocessingml/2006/main">
        <w:t xml:space="preserve">২/ যিচয়া ১:১৭ - ভাল কৰিবলৈ শিকক; বিচাৰ বিচাৰক, নিপীড়িতক সকাহ দিয়ক, পিতৃহীনসকলৰ বিচাৰ কৰক, বিধৱাৰ বাবে অনুৰোধ কৰক।</w:t>
      </w:r>
    </w:p>
    <w:p/>
    <w:p>
      <w:r xmlns:w="http://schemas.openxmlformats.org/wordprocessingml/2006/main">
        <w:t xml:space="preserve">২ চমূৱেল ১৪:১০ ৰজাই ক’লে, “যি কোনোৱে আপোনাক ভাল কথা কয়, তেওঁক মোৰ ওচৰলৈ আনিব, আৰু তেওঁ তোমাক আৰু স্পৰ্শ নকৰিব।”</w:t>
      </w:r>
    </w:p>
    <w:p/>
    <w:p>
      <w:r xmlns:w="http://schemas.openxmlformats.org/wordprocessingml/2006/main">
        <w:t xml:space="preserve">ইস্ৰায়েলৰ ৰজাই প্ৰতিজ্ঞা কৰিছিল যে যিকোনো ব্যক্তিয়ে মহিলাগৰাকীৰ বিৰুদ্ধে কথা ক’লে তেওঁৰ সৈতে ব্যক্তিগতভাৱে মুখামুখি হ’ব লাগিব আৰু তেওঁ আৰু তেওঁক আমনি নকৰিব।</w:t>
      </w:r>
    </w:p>
    <w:p/>
    <w:p>
      <w:r xmlns:w="http://schemas.openxmlformats.org/wordprocessingml/2006/main">
        <w:t xml:space="preserve">১/ যিসকলে তেওঁৰ প্ৰতি বিশ্বাসী আৰু তেওঁৰ নামক সন্মান কৰে তেওঁলোকক ঈশ্বৰে সদায় ৰক্ষা কৰিব।</w:t>
      </w:r>
    </w:p>
    <w:p/>
    <w:p>
      <w:r xmlns:w="http://schemas.openxmlformats.org/wordprocessingml/2006/main">
        <w:t xml:space="preserve">২/ আমি ন্যায় বিচাৰিব লাগে আৰু নিপীড়িতক সহায় কৰিব লাগে, যিদৰে ঈশ্বৰে আমাক আহ্বান জনাইছে।</w:t>
      </w:r>
    </w:p>
    <w:p/>
    <w:p>
      <w:r xmlns:w="http://schemas.openxmlformats.org/wordprocessingml/2006/main">
        <w:t xml:space="preserve">১/ গীতমালা ৯১:৯-১০ - যদি আপুনি প্ৰভুক আপোনাৰ আশ্ৰয় লয়, যদি আপুনি সৰ্বোচ্চক আপোনাৰ আশ্ৰয় লয়, তেন্তে কোনো দুষ্টতাই আপোনাক জয় নকৰিব; আপোনাৰ বাসস্থানৰ ওচৰলৈ কোনো মহামাৰী নাহিব।</w:t>
      </w:r>
    </w:p>
    <w:p/>
    <w:p>
      <w:r xmlns:w="http://schemas.openxmlformats.org/wordprocessingml/2006/main">
        <w:t xml:space="preserve">২/ হিতোপদেশ ২২:২৩ - জ্ঞানী মানুহৰ হৃদয়ে তেওঁৰ মুখখনক পথ প্ৰদৰ্শন কৰে, আৰু তেওঁৰ ওঁঠে নিৰ্দেশনাক প্ৰসাৰিত কৰে।</w:t>
      </w:r>
    </w:p>
    <w:p/>
    <w:p>
      <w:r xmlns:w="http://schemas.openxmlformats.org/wordprocessingml/2006/main">
        <w:t xml:space="preserve">2 Samuel 14:11 তেতিয়া তাই ক’লে, “ৰজাই আপোনাৰ ঈশ্বৰ যিহোৱাক স্মৰণ কৰক, যাতে তেজৰ প্ৰতিশোধ লোৱা লোকসকলক আৰু ধ্বংস কৰিবলৈ নিদিবা, যাতে তেওঁলোকে মোৰ পুত্ৰক ধ্বংস নকৰে।” তেওঁ ক’লে, “যিহোৱা জীয়াই থকাৰ দৰে, তোমাৰ পুত্ৰৰ এটা চুলিও মাটিত নপৰে।”</w:t>
      </w:r>
    </w:p>
    <w:p/>
    <w:p>
      <w:r xmlns:w="http://schemas.openxmlformats.org/wordprocessingml/2006/main">
        <w:t xml:space="preserve">এগৰাকী মহিলাই ৰজা দায়ূদক অনুৰোধ কৰিলে যে তেওঁ প্ৰভুক স্মৰণ কৰক আৰু তেজৰ প্ৰতিশোধ লোৱাসকলে তেওঁৰ পুত্ৰক ধ্বংস কৰিবলৈ নিদিব। ৰজা দায়ূদে প্ৰতিজ্ঞা কৰিছিল যে তেওঁৰ পুত্ৰৰ এটাও চুলিৰ কোনো ক্ষতি নহ’ব।</w:t>
      </w:r>
    </w:p>
    <w:p/>
    <w:p>
      <w:r xmlns:w="http://schemas.openxmlformats.org/wordprocessingml/2006/main">
        <w:t xml:space="preserve">১/ বিশ্বাসী প্ৰাৰ্থনাৰ শক্তি: ৰজা দায়ূদৰ ওচৰত মহিলাগৰাকীয়ে কৰা অনুৰোধ পৰীক্ষা কৰা</w:t>
      </w:r>
    </w:p>
    <w:p/>
    <w:p>
      <w:r xmlns:w="http://schemas.openxmlformats.org/wordprocessingml/2006/main">
        <w:t xml:space="preserve">২/ প্ৰভুৰ সুৰক্ষা: ৰজা দায়ূদৰ নিৰাপত্তাৰ প্ৰতিজ্ঞা</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২ কৰিন্থীয়া ১:৩-৪ - "আমাৰ প্ৰভু যীচু খ্ৰীষ্টৰ পিতৃ, দয়াৰ পিতৃ আৰু সকলো সান্ত্বনাৰ ঈশ্বৰক ধন্য হওক, যি আমাৰ সকলো দুখত আমাক সান্ত্বনা দিয়ে, যাতে আমি তেওঁলোকক সান্ত্বনা দিব পাৰো।" যি সান্ত্বনাত আমি নিজেই ঈশ্বৰৰ দ্বাৰা সান্ত্বনা দিওঁ, সেই সান্ত্বনাত যি কোনো দুখত আছে।”</w:t>
      </w:r>
    </w:p>
    <w:p/>
    <w:p>
      <w:r xmlns:w="http://schemas.openxmlformats.org/wordprocessingml/2006/main">
        <w:t xml:space="preserve">2 Samuel 14:12 তেতিয়া মহিলাগৰাকীয়ে ক’লে, “তোমাৰ দাসীয়ে মোৰ প্ৰভু ৰজাৰ আগত এটা কথা কওক।” তেওঁ ক’লে, “কোৱা।”</w:t>
      </w:r>
    </w:p>
    <w:p/>
    <w:p>
      <w:r xmlns:w="http://schemas.openxmlformats.org/wordprocessingml/2006/main">
        <w:t xml:space="preserve">এগৰাকী মহিলাই ৰজা দায়ূদক কথা ক’বলৈ অনুমতি বিচাৰিছিল। সি তাইক অনুমতি দিলে।</w:t>
      </w:r>
    </w:p>
    <w:p/>
    <w:p>
      <w:r xmlns:w="http://schemas.openxmlformats.org/wordprocessingml/2006/main">
        <w:t xml:space="preserve">১/ "ঈশ্বৰে এটা পথ প্ৰদান কৰিব": এই অংশটোৰ ওপৰত আধাৰিত হৈ আমি আমাৰ সত্য কোৱাৰ উপায় প্ৰদান কৰাত ঈশ্বৰৰ বিশ্বাসযোগ্যতা দেখিব পাৰো।</w:t>
      </w:r>
    </w:p>
    <w:p/>
    <w:p>
      <w:r xmlns:w="http://schemas.openxmlformats.org/wordprocessingml/2006/main">
        <w:t xml:space="preserve">২) "এটা অনুৰোধৰ শক্তি": কেতিয়াবা, এটা ডাঙৰ পৰিৱৰ্তন গতিশীল হ'বলৈ মাত্ৰ এটা অনুৰোধহে লাগে।</w:t>
      </w:r>
    </w:p>
    <w:p/>
    <w:p>
      <w:r xmlns:w="http://schemas.openxmlformats.org/wordprocessingml/2006/main">
        <w:t xml:space="preserve">১/ মথি ৭:৭-৮ - বিচাৰক, আৰু তোমালোকক দিয়া হ’ব; বিচাৰিব, আৰু পাবা; টোকৰ মাৰিব, আৰু তোমালোকৰ বাবে মুকলি হ’ব। কিয়নো যি কোনোৱে বিচাৰে, তেওঁ পায়, আৰু যি বিচাৰে তেওঁ পায়, আৰু যিজনে টোকৰ মাৰে, তেওঁক মুকলি কৰা হ’ব।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চমূৱেল ১৪:১৩ তেতিয়া মহিলাগৰাকীয়ে ক’লে, “তেন্তে তুমি ঈশ্বৰৰ লোকসকলৰ বিৰুদ্ধে কিয় এনে কথা ভাবিলা? কিয়নো ৰজাই এই কথা দোষী বুলি কয়, কাৰণ ৰজাই তেওঁৰ নিৰ্বাসিত লোকসকলক ঘৰলৈ নানি আনে।”</w:t>
      </w:r>
    </w:p>
    <w:p/>
    <w:p>
      <w:r xmlns:w="http://schemas.openxmlformats.org/wordprocessingml/2006/main">
        <w:t xml:space="preserve">এগৰাকী মহিলাই তেওঁৰ নিৰ্বাসিত লোকসকলক ঘৰলৈ অনাৰ বাবে ৰজাৰ সৈতে মুখামুখি হয়, তেওঁ প্ৰশ্ন কৰে যে তেওঁ কিয় ঈশ্বৰৰ লোকসকলৰ বিৰুদ্ধে এনে কথা ভাবিছে।</w:t>
      </w:r>
    </w:p>
    <w:p/>
    <w:p>
      <w:r xmlns:w="http://schemas.openxmlformats.org/wordprocessingml/2006/main">
        <w:t xml:space="preserve">১/ "ঈশ্বৰৰ লোকসকল: নিৰ্বাসিতসকলৰ যত্ন"।</w:t>
      </w:r>
    </w:p>
    <w:p/>
    <w:p>
      <w:r xmlns:w="http://schemas.openxmlformats.org/wordprocessingml/2006/main">
        <w:t xml:space="preserve">২/ "ঈশ্বৰৰ লোক: ৰজাক প্ৰত্যাহ্বান জনোৱা"।</w:t>
      </w:r>
    </w:p>
    <w:p/>
    <w:p>
      <w:r xmlns:w="http://schemas.openxmlformats.org/wordprocessingml/2006/main">
        <w:t xml:space="preserve">১/ মথি ২৫:৩৫-৩৬ - কিয়নো মই ভোকত আছিলো আৰু তুমি মোক খাদ্য দিছিলা, পিয়াহ লাগিছিল আৰু তুমি মোক পানী দিছিলা, মই অচিনাকি আছিলোঁ আৰু তুমি মোক আদৰি লৈছিলা।</w:t>
      </w:r>
    </w:p>
    <w:p/>
    <w:p>
      <w:r xmlns:w="http://schemas.openxmlformats.org/wordprocessingml/2006/main">
        <w:t xml:space="preserve">২/ যিহিষ্কেল ২২:৭ - তোমাৰ লগত তেওঁলোকে বিশ্বাসঘাতকতা কৰিলে; তোমাৰ দ্বাৰাই তেওঁলোকে পিতৃহীন আৰু বিধৱাক অত্যাচাৰ কৰিছে।</w:t>
      </w:r>
    </w:p>
    <w:p/>
    <w:p>
      <w:r xmlns:w="http://schemas.openxmlformats.org/wordprocessingml/2006/main">
        <w:t xml:space="preserve">২ চমূৱেল ১৪:১৪ কিয়নো আমি মৰিব লাগিব, আৰু মাটিত ছিটিকি পৰা পানীৰ দৰে হ’ব লাগিব, যিটো পুনৰ গোটাব নোৱাৰি; ঈশ্বৰে কোনো ব্যক্তিক সন্মান নকৰে, তথাপিও তেওঁৰ নিৰ্বাসিতসকলক তেওঁৰ পৰা বহিষ্কাৰ নকৰাৰ উপায় তেওঁ ৰচনা কৰে।</w:t>
      </w:r>
    </w:p>
    <w:p/>
    <w:p>
      <w:r xmlns:w="http://schemas.openxmlformats.org/wordprocessingml/2006/main">
        <w:t xml:space="preserve">ঈশ্বৰে কোনো ব্যক্তিক সন্মান নকৰে, কিন্তু তেওঁৰ পৰা নিৰ্বাসিত হোৱাসকলক সংযুক্ত হৈ থাকিবলৈ দিয়াৰ উপায় বিচাৰি পায়।</w:t>
      </w:r>
    </w:p>
    <w:p/>
    <w:p>
      <w:r xmlns:w="http://schemas.openxmlformats.org/wordprocessingml/2006/main">
        <w:t xml:space="preserve">১/ ঈশ্বৰৰ পৰা নিৰ্বাসিত অনুভৱ কৰিলে আশা বিচাৰি উলিওৱা</w:t>
      </w:r>
    </w:p>
    <w:p/>
    <w:p>
      <w:r xmlns:w="http://schemas.openxmlformats.org/wordprocessingml/2006/main">
        <w:t xml:space="preserve">২/ আমাক সহায় কৰিবলৈ ঈশ্বৰে ৰচনা কৰা উপায়বোৰ বুজি পোৱা</w:t>
      </w:r>
    </w:p>
    <w:p/>
    <w:p>
      <w:r xmlns:w="http://schemas.openxmlformats.org/wordprocessingml/2006/main">
        <w:t xml:space="preserve">১) যিচয়া ৪৩:১-২ - কিন্তু এতিয়া হে যাকোব, তোমাক সৃষ্টি কৰা যিহোৱাই এই কথা কৈছে, হে ইস্ৰায়েল, তোমাক গঠন কৰা প্ৰভুৱে ভয় নকৰিবা; তুমি মোৰ। তুমি যেতিয়া পানীৰ মাজেৰে পাৰ হ’বা, তেতিয়া মই তোমাৰ লগত থাকিম; আৰু নদীৰ মাজেৰে তোমাক ওফন্দি নাযাব; আৰু শিখাই তোমাৰ ওপৰত জ্বলিব নোৱাৰে।</w:t>
      </w:r>
    </w:p>
    <w:p/>
    <w:p>
      <w:r xmlns:w="http://schemas.openxmlformats.org/wordprocessingml/2006/main">
        <w:t xml:space="preserve">২) গীতমালা ১০৩:১২ - পশ্চিমৰ পৰা পূব যিমান দূৰত আছে, সিমান দূৰত আমাৰ অপৰাধবোৰ আমাৰ পৰা আঁতৰাই দিলে।</w:t>
      </w:r>
    </w:p>
    <w:p/>
    <w:p>
      <w:r xmlns:w="http://schemas.openxmlformats.org/wordprocessingml/2006/main">
        <w:t xml:space="preserve">2 Samuel 14:15 এতিয়া মই মোৰ প্ৰভু ৰজাৰ আগত এই বিষয়ে ক’বলৈ আহিছো, কাৰণ লোকসকলে মোক ভয় খুৱাইছে; হয়তো ৰজাই নিজৰ দাসীৰ অনুৰোধ পালন কৰিব।</w:t>
      </w:r>
    </w:p>
    <w:p/>
    <w:p>
      <w:r xmlns:w="http://schemas.openxmlformats.org/wordprocessingml/2006/main">
        <w:t xml:space="preserve">ইস্ৰায়েলৰ ৰজাৰ এগৰাকী দাসীয়ে তেওঁৰ ওচৰলৈ অনুৰোধ কৰিবলৈ আহে, কিন্তু তেওঁ লোকসকলক ভয় কৰে।</w:t>
      </w:r>
    </w:p>
    <w:p/>
    <w:p>
      <w:r xmlns:w="http://schemas.openxmlformats.org/wordprocessingml/2006/main">
        <w:t xml:space="preserve">১/ কঠিন পৰিস্থিতিত ঈশ্বৰৰ শক্তি আৰু সুৰক্ষা</w:t>
      </w:r>
    </w:p>
    <w:p/>
    <w:p>
      <w:r xmlns:w="http://schemas.openxmlformats.org/wordprocessingml/2006/main">
        <w:t xml:space="preserve">২/ ভয়ক জয় কৰা আৰু ঈশ্বৰৰ ওপৰত বিশ্বাস কৰা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২.২ তীমথিয় ১:৭ - "কিয়নো ঈশ্বৰে আমাক ভয়ৰ আত্মা দিলে, কিন্তু শক্তি, প্ৰেম আৰু আত্মসংযমৰ আত্মা দিলে।"</w:t>
      </w:r>
    </w:p>
    <w:p/>
    <w:p>
      <w:r xmlns:w="http://schemas.openxmlformats.org/wordprocessingml/2006/main">
        <w:t xml:space="preserve">২ চমূৱেল ১৪:১৬ কিয়নো ৰজাই নিজৰ দাসীক ঈশ্বৰৰ উত্তৰাধিকাৰৰ পৰা মোক আৰু মোৰ পুত্ৰক একেলগে ধ্বংস কৰিব বিচৰা মানুহৰ হাতৰ পৰা উদ্ধাৰ কৰিবলৈ শুনিব।</w:t>
      </w:r>
    </w:p>
    <w:p/>
    <w:p>
      <w:r xmlns:w="http://schemas.openxmlformats.org/wordprocessingml/2006/main">
        <w:t xml:space="preserve">এগৰাকী মহিলাই ৰজাৰ ওচৰত অনুৰোধ কৰে যে তেওঁ আৰু নিজৰ পুত্ৰক তেওঁলোকৰ অত্যাচাৰীৰ পৰা উদ্ধাৰ কৰি ঈশ্বৰৰ পৰা তেওঁলোকৰ উত্তৰাধিকাৰ ঘূৰাই পাওক।</w:t>
      </w:r>
    </w:p>
    <w:p/>
    <w:p>
      <w:r xmlns:w="http://schemas.openxmlformats.org/wordprocessingml/2006/main">
        <w:t xml:space="preserve">১/ ঈশ্বৰৰ উত্তৰাধিকাৰ: আমাৰ যি আছে তাক পুনৰুদ্ধাৰ কৰা</w:t>
      </w:r>
    </w:p>
    <w:p/>
    <w:p>
      <w:r xmlns:w="http://schemas.openxmlformats.org/wordprocessingml/2006/main">
        <w:t xml:space="preserve">২/ ঈশ্বৰৰ হাতৰ দ্বাৰা উদ্ধাৰ কৰা: অত্যাচাৰ জয় কৰা</w:t>
      </w:r>
    </w:p>
    <w:p/>
    <w:p>
      <w:r xmlns:w="http://schemas.openxmlformats.org/wordprocessingml/2006/main">
        <w:t xml:space="preserve">১/ গীতমালা ৩৭:৯ - কাৰণ দুষ্টক বিচ্ছিন্ন হব, কিন্তু যিহোৱাৰ অপেক্ষাত তেওঁলোকে পৃথিৱীৰ উত্তৰাধিকাৰী হব।</w:t>
      </w:r>
    </w:p>
    <w:p/>
    <w:p>
      <w:r xmlns:w="http://schemas.openxmlformats.org/wordprocessingml/2006/main">
        <w:t xml:space="preserve">২/ যিচয়া ৬১:৭ - তোমাৰ লাজৰ সলনি তোমাৰ দুগুণ সন্মান হব, আৰু বিভ্ৰান্তিৰ পৰিৱৰ্তে তেওঁলোকে নিজৰ অংশত আনন্দ কৰিব। এতেকে তেওঁলোকৰ দেশত তেওঁলোকৰ দুগুণ অধিকাৰ হ’ব; চিৰন্তন আনন্দ তেওঁলোকৰ হ’ব।</w:t>
      </w:r>
    </w:p>
    <w:p/>
    <w:p>
      <w:r xmlns:w="http://schemas.openxmlformats.org/wordprocessingml/2006/main">
        <w:t xml:space="preserve">2 Samuel 14:17 তেতিয়া তোমাৰ দাসীয়ে ক’লে, “মোৰ প্ৰভু ৰজাৰ বাক্য এতিয়া আৰামদায়ক হ’ব; কিয়নো মোৰ প্ৰভু ৰজা ঈশ্বৰৰ দূতৰ দৰে ভাল-বেয়া বিচাৰ কৰিব; .</w:t>
      </w:r>
    </w:p>
    <w:p/>
    <w:p>
      <w:r xmlns:w="http://schemas.openxmlformats.org/wordprocessingml/2006/main">
        <w:t xml:space="preserve">এগৰাকী দাসীয়ে ৰজা দায়ূদক কয় যে প্ৰভুৱে তেওঁৰ লগত থাকিব কাৰণ তেওঁ ভাল আৰু বেয়াৰ মাজত পাৰ্থক্য কৰিব পাৰে।</w:t>
      </w:r>
    </w:p>
    <w:p/>
    <w:p>
      <w:r xmlns:w="http://schemas.openxmlformats.org/wordprocessingml/2006/main">
        <w:t xml:space="preserve">১/ বিবেচনাৰ শক্তি: ইয়াক কেনেকৈ ভালৰ বাবে ব্যৱহাৰ কৰিব পাৰি</w:t>
      </w:r>
    </w:p>
    <w:p/>
    <w:p>
      <w:r xmlns:w="http://schemas.openxmlformats.org/wordprocessingml/2006/main">
        <w:t xml:space="preserve">২/ প্ৰভুৰ আশীৰ্বাদ: সকলোৰে বাবে আমন্ত্ৰণ</w:t>
      </w:r>
    </w:p>
    <w:p/>
    <w:p>
      <w:r xmlns:w="http://schemas.openxmlformats.org/wordprocessingml/2006/main">
        <w:t xml:space="preserve">১/ গীতমালা ৩২:৮-৯ - মই আপোনাক নিৰ্দেশ দিম আৰু আপুনি যাবলগীয়া বাটত শিকাম; তোমালোকৰ ওপৰত চকু ৰাখি মই তোমাক পৰামৰ্শ দিম। ঘোঁৰা বা খচ্চৰৰ দৰে নহ’ব, বুজাবুজি নোহোৱাকৈ, কিন্তু মোক তৎক্ষণাত আৰু সৌজন্যতাৰে উত্তৰ দিয়ক।</w:t>
      </w:r>
    </w:p>
    <w:p/>
    <w:p>
      <w:r xmlns:w="http://schemas.openxmlformats.org/wordprocessingml/2006/main">
        <w:t xml:space="preserve">২) ইব্ৰী ৪:১২-১৩ - কিয়নো ঈশ্বৰৰ বাক্য জীৱন্ত আৰু সক্ৰিয়, যিকোনো দুধাৰি তৰোৱালতকৈ চোকা, আত্মা আৰু আত্মাৰ, গাঁঠি আৰু মজ্জাৰ বিভাজনলৈকে বিন্ধি, আৰু চিন্তা আৰু উদ্দেশ্য বিবেচনা কৰে হৃদয়খন। আৰু কোনো জীৱ তেওঁৰ দৃষ্টিৰ পৰা লুকাই থকা নাই, কিন্তু সকলোৱে উলংগ আৰু তেওঁৰ চকুৰ সন্মুখত উন্মুক্ত হৈ আছে যাৰ ওচৰত আমি হিচাপ দিব লাগিব।</w:t>
      </w:r>
    </w:p>
    <w:p/>
    <w:p>
      <w:r xmlns:w="http://schemas.openxmlformats.org/wordprocessingml/2006/main">
        <w:t xml:space="preserve">২ চমূৱেল ১৪:১৮ তেতিয়া ৰজাই উত্তৰ দি মহিলাগৰাকীক ক’লে, “মই তোমাক যি কথা সুধিম, সেই কথা মোৰ পৰা লুকুৱাই নাৰাখিবা।” মহিলাগৰাকীয়ে ক’লে, “মোৰ প্ৰভু ৰজাই এতিয়া কথা কওক।”</w:t>
      </w:r>
    </w:p>
    <w:p/>
    <w:p>
      <w:r xmlns:w="http://schemas.openxmlformats.org/wordprocessingml/2006/main">
        <w:t xml:space="preserve">এগৰাকী মহিলাই ৰজাৰ লগত কথা পাতে, তেওঁক এটা প্ৰশ্ন সুধিবলৈ উৎসাহিত কৰে আৰু উত্তৰ দিব বুলি আশ্বাস দিয়ে।</w:t>
      </w:r>
    </w:p>
    <w:p/>
    <w:p>
      <w:r xmlns:w="http://schemas.openxmlformats.org/wordprocessingml/2006/main">
        <w:t xml:space="preserve">১/ উৎসাহৰ শক্তি - কঠিন সময়ত ইজনে সিজনক উৎসাহিত কৰাৰ গুৰুত্ব।</w:t>
      </w:r>
    </w:p>
    <w:p/>
    <w:p>
      <w:r xmlns:w="http://schemas.openxmlformats.org/wordprocessingml/2006/main">
        <w:t xml:space="preserve">২/ নিঃচৰ্ত বিশ্বাসীতা - প্ৰত্যাহ্বানমূলক পৰিস্থিতিৰ মাজতো আমি কেনেকৈ ঈশ্বৰৰ প্ৰতি বিশ্বাসী হৈ থাকিব পাৰো।</w:t>
      </w:r>
    </w:p>
    <w:p/>
    <w:p>
      <w:r xmlns:w="http://schemas.openxmlformats.org/wordprocessingml/2006/main">
        <w:t xml:space="preserve">১/ ফিলিপীয়া ৪:৫ - "তোমালোকৰ কোমলতা সকলোৰে আগত স্পষ্ট হওক। প্ৰভু ওচৰত আছে।"</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২ চমূৱেল ১৪:১৯ তেতিয়া ৰজাই ক’লে, “এই সকলোবোৰত তোমাৰ লগত যোৱাবৰ হাত নাইনে?” মহিলাগৰাকীয়ে উত্তৰ দি ক’লে, “হে মোৰ প্ৰভু ৰজা, তোমাৰ প্ৰাণ যিমানেই জীয়াই আছে, মোৰ প্ৰভু ৰজাই কোৱা কথাবোৰৰ পৰা কোনেও সোঁহাত বা বাওঁফালে ঘূৰিব নোৱাৰে; এই সকলো কথা তোমাৰ দাসীৰ মুখত।</w:t>
      </w:r>
    </w:p>
    <w:p/>
    <w:p>
      <w:r xmlns:w="http://schemas.openxmlformats.org/wordprocessingml/2006/main">
        <w:t xml:space="preserve">মহিলাগৰাকীয়ে ৰজাক ক’লে যে যোয়াবে তেওঁক ৰজাৰ প্ৰশ্নৰ এই উত্তৰবোৰ দিবলৈ নিৰ্দেশ দিছে আৰু ৰজাই কোৱা যিকোনো কথাৰ পৰা তাই সোঁ বা বাওঁফালে ঘূৰিব নোৱাৰে।</w:t>
      </w:r>
    </w:p>
    <w:p/>
    <w:p>
      <w:r xmlns:w="http://schemas.openxmlformats.org/wordprocessingml/2006/main">
        <w:t xml:space="preserve">১) আজ্ঞা পালনৰ শক্তি: ৰজাৰ ইচ্ছা অনুসাৰে কৰা যাওবৰ আদৰ্শ</w:t>
      </w:r>
    </w:p>
    <w:p/>
    <w:p>
      <w:r xmlns:w="http://schemas.openxmlformats.org/wordprocessingml/2006/main">
        <w:t xml:space="preserve">২) বিশ্বাসী সেৱা: পৰিণতিৰ মাজতো মহিলাগৰাকীয়ে আজ্ঞাকাৰী হৈ থাকিবলৈ ইচ্ছা প্ৰকাশ কৰা</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মথি ৬:২৪ - কোনেও দুজন প্ৰভুৰ সেৱা কৰিব নোৱাৰে; হয় আপুনি এজনক ঘৃণা কৰি আনজনক ভাল পাব, নহয় এজনৰ প্ৰতি নিষ্ঠাবান হৈ আনজনক তুচ্ছজ্ঞান কৰিব।</w:t>
      </w:r>
    </w:p>
    <w:p/>
    <w:p>
      <w:r xmlns:w="http://schemas.openxmlformats.org/wordprocessingml/2006/main">
        <w:t xml:space="preserve">2 Samuel 14:20 আপোনাৰ দাস যোৱাবে এই ধৰণৰ বাক্যৰ বিষয়ে জানিবলৈ এই কাম কৰিলে;</w:t>
      </w:r>
    </w:p>
    <w:p/>
    <w:p>
      <w:r xmlns:w="http://schemas.openxmlformats.org/wordprocessingml/2006/main">
        <w:t xml:space="preserve">যোয়াবে বাক্যৰ এটা নিৰ্দিষ্ট ৰূপ অনুসৰি এটা কাম কৰিছে আৰু বক্তাই স্বীকাৰ কৰিছে যে তেওঁৰ প্ৰভু জ্ঞানী, এজন ঐশ্বৰিক দূতৰ দৰে।</w:t>
      </w:r>
    </w:p>
    <w:p/>
    <w:p>
      <w:r xmlns:w="http://schemas.openxmlformats.org/wordprocessingml/2006/main">
        <w:t xml:space="preserve">১/ ঈশ্বৰৰ প্ৰজ্ঞা অগম্য</w:t>
      </w:r>
    </w:p>
    <w:p/>
    <w:p>
      <w:r xmlns:w="http://schemas.openxmlformats.org/wordprocessingml/2006/main">
        <w:t xml:space="preserve">২/ আমাৰ কৰ্মত ঈশ্বৰৰ জ্ঞান প্ৰতিফলিত হোৱা উচিত</w:t>
      </w:r>
    </w:p>
    <w:p/>
    <w:p>
      <w:r xmlns:w="http://schemas.openxmlformats.org/wordprocessingml/2006/main">
        <w:t xml:space="preserve">১/ হিতোপদেশ ৮:১২ - মই জ্ঞান বিচক্ষণতাৰে বাস কৰো, আৰু হাস্যৰসময়ী উদ্ভাৱনৰ জ্ঞান বিচাৰি পাওঁ।</w:t>
      </w:r>
    </w:p>
    <w:p/>
    <w:p>
      <w:r xmlns:w="http://schemas.openxmlformats.org/wordprocessingml/2006/main">
        <w:t xml:space="preserve">২) মথি ৭:২৪-২৭ - "এতেকে যি কোনোৱে মোৰ এই কথাবোৰ শুনি পালন কৰে, মই তেওঁক শিলৰ ওপৰত নিজৰ ঘৰ নিৰ্মাণ কৰা জ্ঞানী মানুহৰ লগত তুলনা কৰিম।"</w:t>
      </w:r>
    </w:p>
    <w:p/>
    <w:p>
      <w:r xmlns:w="http://schemas.openxmlformats.org/wordprocessingml/2006/main">
        <w:t xml:space="preserve">2 Samuel 14:21 ৰজাই যোয়াবক ক’লে, “চোৱা, মই এই কাম কৰিলোঁ;</w:t>
      </w:r>
    </w:p>
    <w:p/>
    <w:p>
      <w:r xmlns:w="http://schemas.openxmlformats.org/wordprocessingml/2006/main">
        <w:t xml:space="preserve">ৰজা দায়ূদে যাওবক নিজৰ পুত্ৰ অবচালোমক ঘৰলৈ ঘূৰাই আনিবলৈ আদেশ দিলে।</w:t>
      </w:r>
    </w:p>
    <w:p/>
    <w:p>
      <w:r xmlns:w="http://schemas.openxmlformats.org/wordprocessingml/2006/main">
        <w:t xml:space="preserve">১: কঠিন সময়তো ঈশ্বৰে আমাক সম্পৰ্ক পুনৰুদ্ধাৰ আৰু সুস্থ কৰাৰ উপায় বিচাৰি উলিয়াবলৈ সহায় কৰিব পাৰে।</w:t>
      </w:r>
    </w:p>
    <w:p/>
    <w:p>
      <w:r xmlns:w="http://schemas.openxmlformats.org/wordprocessingml/2006/main">
        <w:t xml:space="preserve">২: কঠিন সিদ্ধান্তৰ সন্মুখীন হ’লেও আনৰ প্ৰতি আমাৰ প্ৰেম নিঃচৰ্ত আৰু কেতিয়াও শেষ নহ’ব লাগে।</w:t>
      </w:r>
    </w:p>
    <w:p/>
    <w:p>
      <w:r xmlns:w="http://schemas.openxmlformats.org/wordprocessingml/2006/main">
        <w:t xml:space="preserve">১: ৰোমীয়া ১২:১৮- যদি সম্ভৱ হয়, যিমানদূৰ আপোনাৰ ওপৰত নিৰ্ভৰশীল, সকলোৰে লগত শান্তিৰে জীয়াই থাকক।</w:t>
      </w:r>
    </w:p>
    <w:p/>
    <w:p>
      <w:r xmlns:w="http://schemas.openxmlformats.org/wordprocessingml/2006/main">
        <w:t xml:space="preserve">২: কলচীয়া ৩:১৩- তোমালোকৰ কোনোবাই যদি কাৰোবাৰ বিৰুদ্ধে অভিযোগ কৰে তেন্তে ইজনে সিজনক সহ্য কৰক আৰু ইজনে সিজনক ক্ষমা কৰক। যিদৰে প্ৰভুৱে তোমাক ক্ষমা কৰিলে, তেনেকৈ ক্ষমা কৰা।</w:t>
      </w:r>
    </w:p>
    <w:p/>
    <w:p>
      <w:r xmlns:w="http://schemas.openxmlformats.org/wordprocessingml/2006/main">
        <w:t xml:space="preserve">2 Samuel 14:22 যোয়াবে মুখেৰে মাটিত পৰিল আৰু প্ৰণাম কৰি ৰজাক ধন্যবাদ জনালে আৰু যোয়াবে ক’লে, “হে মোৰ প্ৰভু, হে ৰজা, মই তোমাৰ দৃষ্টিত অনুগ্ৰহ পাইছো, সেই বিষয়ে আজি তোমাৰ দাসজনে জানে।” ৰজাই নিজৰ দাসৰ অনুৰোধ পূৰণ কৰিলে।</w:t>
      </w:r>
    </w:p>
    <w:p/>
    <w:p>
      <w:r xmlns:w="http://schemas.openxmlformats.org/wordprocessingml/2006/main">
        <w:t xml:space="preserve">যোয়াবে ৰজাৰ অনুৰোধ পূৰণ কৰাৰ বাবে ধন্যবাদ জনাই ৰজাৰ অনুগ্ৰহৰ বাবে তেওঁৰ কৃতজ্ঞতা প্ৰকাশ কৰে।</w:t>
      </w:r>
    </w:p>
    <w:p/>
    <w:p>
      <w:r xmlns:w="http://schemas.openxmlformats.org/wordprocessingml/2006/main">
        <w:t xml:space="preserve">১/ কৃতজ্ঞতাৰ শক্তি: ঈশ্বৰৰ আশীৰ্ব্বাদৰ শলাগ লোৱা</w:t>
      </w:r>
    </w:p>
    <w:p/>
    <w:p>
      <w:r xmlns:w="http://schemas.openxmlformats.org/wordprocessingml/2006/main">
        <w:t xml:space="preserve">২/ সন্মান প্ৰদৰ্শনৰ গুৰুত্ব: কৰ্তৃত্বৰ প্ৰতি সন্মান প্ৰকাশ কৰা</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২.১ থিচলনীকীয়া ৫:১৮ - সকলো পৰিস্থিতিত ধন্যবাদ দিয়ক; কিয়নো তোমালোকৰ কাৰণে খ্ৰীষ্ট যীচুত ঈশ্বৰৰ ইচ্ছা এইটোৱেই।</w:t>
      </w:r>
    </w:p>
    <w:p/>
    <w:p>
      <w:r xmlns:w="http://schemas.openxmlformats.org/wordprocessingml/2006/main">
        <w:t xml:space="preserve">2 Samuel 14:23 তেতিয়া যোয়াবে উঠি গেছূৰলৈ গ’ল আৰু অবচালোমক যিৰূচালেমলৈ লৈ গ’ল।</w:t>
      </w:r>
    </w:p>
    <w:p/>
    <w:p>
      <w:r xmlns:w="http://schemas.openxmlformats.org/wordprocessingml/2006/main">
        <w:t xml:space="preserve">যোয়াবে গেচূৰলৈ গৈ অবচালোমক যিৰূচালেমলৈ ঘূৰাই আনিলে।</w:t>
      </w:r>
    </w:p>
    <w:p/>
    <w:p>
      <w:r xmlns:w="http://schemas.openxmlformats.org/wordprocessingml/2006/main">
        <w:t xml:space="preserve">১/ পাপীসকলক ঈশ্বৰে মুক্তি দিয়া - ২ কৰিন্থীয়া ৫:১৭-২১</w:t>
      </w:r>
    </w:p>
    <w:p/>
    <w:p>
      <w:r xmlns:w="http://schemas.openxmlformats.org/wordprocessingml/2006/main">
        <w:t xml:space="preserve">২/ মিলনৰ গুৰুত্ব - ৰোমীয়া ১২:১৮</w:t>
      </w:r>
    </w:p>
    <w:p/>
    <w:p>
      <w:r xmlns:w="http://schemas.openxmlformats.org/wordprocessingml/2006/main">
        <w:t xml:space="preserve">১/ গীতমালা ৫১:১৭ - "ঈশ্বৰৰ বলিদানবোৰ ভগ্ন আত্মা; ভগ্ন আৰু অনুশোচনা কৰা হৃদয়, হে ঈশ্বৰ, তুমি তুচ্ছজ্ঞান নকৰিবা।"</w:t>
      </w:r>
    </w:p>
    <w:p/>
    <w:p>
      <w:r xmlns:w="http://schemas.openxmlformats.org/wordprocessingml/2006/main">
        <w:t xml:space="preserve">২) যিচয়া ১:১৮ - "এতিয়া আহক, আমি একেলগে যুক্তি দিওঁ, প্ৰভুৱে কৈছে: তোমালোকৰ পাপবোৰ ৰঙা ৰঙৰ দৰে হ'লেও নিয়ৰৰ দৰে বগা হ'ব; ৰঙা ৰঙৰ দৰে ৰঙা হ'লেও ঊলৰ দৰে হ'ব।"</w:t>
      </w:r>
    </w:p>
    <w:p/>
    <w:p>
      <w:r xmlns:w="http://schemas.openxmlformats.org/wordprocessingml/2006/main">
        <w:t xml:space="preserve">২ চমূৱেল ১৪:২৪ তেতিয়া ৰজাই ক’লে, “তেওঁ নিজৰ ঘৰলৈ ঘূৰি আহক, আৰু মোৰ মুখ দেখা নাপাওক।” তেতিয়া অবচালোমে নিজৰ ঘৰলৈ উভতি আহি ৰজাৰ মুখ দেখা নাপালে।</w:t>
      </w:r>
    </w:p>
    <w:p/>
    <w:p>
      <w:r xmlns:w="http://schemas.openxmlformats.org/wordprocessingml/2006/main">
        <w:t xml:space="preserve">ৰজা দায়ূদে নিজৰ পুত্ৰ অবচালোমক নিজৰ ঘৰলৈ উভতি যাবলৈ আৰু তেওঁৰ আগত উপস্থিত নহ’বলৈ আদেশ দিলে।</w:t>
      </w:r>
    </w:p>
    <w:p/>
    <w:p>
      <w:r xmlns:w="http://schemas.openxmlformats.org/wordprocessingml/2006/main">
        <w:t xml:space="preserve">১/ ঈশ্বৰৰ প্ৰেম নিঃচৰ্ত, আনকি যেতিয়া ইয়াৰ অৰ্থ আমাৰ আপোনজনৰ পৰা আঁতৰি যোৱা।</w:t>
      </w:r>
    </w:p>
    <w:p/>
    <w:p>
      <w:r xmlns:w="http://schemas.openxmlformats.org/wordprocessingml/2006/main">
        <w:t xml:space="preserve">২/ আমাৰ আটাইতকৈ অন্ধকাৰ মুহূৰ্ততো ঈশ্বৰে আমাক মুক্তিৰ দিশে লৈ যাব।</w:t>
      </w:r>
    </w:p>
    <w:p/>
    <w:p>
      <w:r xmlns:w="http://schemas.openxmlformats.org/wordprocessingml/2006/main">
        <w:t xml:space="preserve">১/ ৰোমীয়া ৮:২৮- আৰু আমি জানো যে ঈশ্বৰক প্ৰেম কৰাসকলৰ বাবে, তেওঁৰ উদ্দেশ্য অনুসাৰে আহ্বান কৰাসকলৰ বাবে সকলোৱে একেলগে মংগলৰ বাবে কাম কৰে।</w:t>
      </w:r>
    </w:p>
    <w:p/>
    <w:p>
      <w:r xmlns:w="http://schemas.openxmlformats.org/wordprocessingml/2006/main">
        <w:t xml:space="preserve">২) গীতমালা ৩৪:১৮- যিহোৱাই ভগ্ন হৃদয়ৰ ওচৰত থাকে, আৰু অনুশোচনা কৰা আত্মা থকাসকলক ৰক্ষা কৰে।</w:t>
      </w:r>
    </w:p>
    <w:p/>
    <w:p>
      <w:r xmlns:w="http://schemas.openxmlformats.org/wordprocessingml/2006/main">
        <w:t xml:space="preserve">2 Samuel 14:25 কিন্তু সমগ্ৰ ইস্ৰায়েলত তেওঁৰ সৌন্দৰ্য্যৰ বাবে অবচালোমৰ দৰে ইমান প্ৰশংসা কৰা কোনো নাছিল, তেওঁৰ ভৰিৰ তলৰ পৰা মূৰৰ মুকুটলৈকে তেওঁৰ কোনো দোষ নাছিল।</w:t>
      </w:r>
    </w:p>
    <w:p/>
    <w:p>
      <w:r xmlns:w="http://schemas.openxmlformats.org/wordprocessingml/2006/main">
        <w:t xml:space="preserve">অবচালোমৰ সৌন্দৰ্য্যৰ বাবে সমগ্ৰ ইস্ৰায়েলত প্ৰশংসা কৰা হৈছিল, কিয়নো তেওঁৰ মূৰৰ পৰা ভৰিলৈকে কোনো দোষ নাছিল।</w:t>
      </w:r>
    </w:p>
    <w:p/>
    <w:p>
      <w:r xmlns:w="http://schemas.openxmlformats.org/wordprocessingml/2006/main">
        <w:t xml:space="preserve">১/ ঈশ্বৰৰ সিদ্ধ সৃষ্টিৰ সৌন্দৰ্য্য</w:t>
      </w:r>
    </w:p>
    <w:p/>
    <w:p>
      <w:r xmlns:w="http://schemas.openxmlformats.org/wordprocessingml/2006/main">
        <w:t xml:space="preserve">২/ আনৰ সৌন্দৰ্য্যৰ শলাগ লোৱা</w:t>
      </w:r>
    </w:p>
    <w:p/>
    <w:p>
      <w:r xmlns:w="http://schemas.openxmlformats.org/wordprocessingml/2006/main">
        <w:t xml:space="preserve">১/ গীতমালা ১৩৯:১৪ - মই আপোনাক প্ৰশংসা কৰোঁ কাৰণ মই ভয় আৰু আচৰিত ধৰণে সৃষ্টি কৰা; আপোনাৰ কামবোৰ আচৰিত, মই সেই কথা ভালদৰে জানো।</w:t>
      </w:r>
    </w:p>
    <w:p/>
    <w:p>
      <w:r xmlns:w="http://schemas.openxmlformats.org/wordprocessingml/2006/main">
        <w:t xml:space="preserve">২/ মথি ৭:১২ - গতিকে সকলো বিষয়তে, আনক যি কৰিবলৈ বিচাৰে, সেইদৰে আনক কৰক, কাৰণ ইয়াৰ দ্বাৰা বিধান আৰু ভাববাদীসকলৰ সাৰাংশ উল্লেখ কৰা হৈছে।</w:t>
      </w:r>
    </w:p>
    <w:p/>
    <w:p>
      <w:r xmlns:w="http://schemas.openxmlformats.org/wordprocessingml/2006/main">
        <w:t xml:space="preserve">2 Samuel 14:26 আৰু যেতিয়া তেওঁ নিজৰ মূৰটো জোকাৰিলে, (কিয়নো প্ৰতি বছৰৰ শেষত তেওঁ তাক জোকাৰিছিল; ৰজাৰ ওজনৰ পিছত।</w:t>
      </w:r>
    </w:p>
    <w:p/>
    <w:p>
      <w:r xmlns:w="http://schemas.openxmlformats.org/wordprocessingml/2006/main">
        <w:t xml:space="preserve">প্ৰতি বছৰে দায়ূদে মূৰটো চুলি কাটিছিল আৰু তেওঁ চুলি কাটি লোৱা চুলিৰ ওজন ৰজাৰ ওজন অনুসাৰে দুশ চেকল আছিল।</w:t>
      </w:r>
    </w:p>
    <w:p/>
    <w:p>
      <w:r xmlns:w="http://schemas.openxmlformats.org/wordprocessingml/2006/main">
        <w:t xml:space="preserve">১/ কঠিন সময়ৰ মাজেৰে ঈশ্বৰক বিশ্বাস কৰিবলৈ শিকা</w:t>
      </w:r>
    </w:p>
    <w:p/>
    <w:p>
      <w:r xmlns:w="http://schemas.openxmlformats.org/wordprocessingml/2006/main">
        <w:t xml:space="preserve">২/ নম্ৰতা আৰু আজ্ঞাকাৰীতাৰ গুৰুত্ব</w:t>
      </w:r>
    </w:p>
    <w:p/>
    <w:p>
      <w:r xmlns:w="http://schemas.openxmlformats.org/wordprocessingml/2006/main">
        <w:t xml:space="preserve">১/ যিচয়া ৪০:৩১ -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2 Samuel 14:27 অবচালোমৰ তিনিজন পুত্ৰ আৰু এগৰাকী কন্যা জন্ম হ’ল, যাৰ নাম তামাৰ।</w:t>
      </w:r>
    </w:p>
    <w:p/>
    <w:p>
      <w:r xmlns:w="http://schemas.openxmlformats.org/wordprocessingml/2006/main">
        <w:t xml:space="preserve">অবচালোমৰ তিনিজন পুত্ৰ আৰু তামাৰ নামৰ এগৰাকী কন্যা আছিল, যিগৰাকী ধুনীয়া আছিল।</w:t>
      </w:r>
    </w:p>
    <w:p/>
    <w:p>
      <w:r xmlns:w="http://schemas.openxmlformats.org/wordprocessingml/2006/main">
        <w:t xml:space="preserve">১/ কন্যাৰ সৌন্দৰ্য্য - ২ চমূৱেল ১৪:২৭</w:t>
      </w:r>
    </w:p>
    <w:p/>
    <w:p>
      <w:r xmlns:w="http://schemas.openxmlformats.org/wordprocessingml/2006/main">
        <w:t xml:space="preserve">২/ পৰিয়ালৰ মূল্য - ২ চমূৱেল ১৪:২৭</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দ্বিতীয় বিবৰণ ৬:৪-৯ - হে ইস্ৰায়েল, শুনা: আমাৰ ঈশ্বৰ যিহোৱা এক প্ৰভু, আৰু তুমি তোমাৰ ঈশ্বৰ যিহোৱাক তোমাৰ সমস্ত হৃদয়েৰে, সমস্ত প্ৰাণেৰে আৰু তোমাৰ সমস্ত শক্তিৰে প্ৰেম কৰিবা।</w:t>
      </w:r>
    </w:p>
    <w:p/>
    <w:p>
      <w:r xmlns:w="http://schemas.openxmlformats.org/wordprocessingml/2006/main">
        <w:t xml:space="preserve">2 Samuel 14:28 তেতিয়া অবচালোমে সম্পূৰ্ণ দুবছৰ যিৰূচালেমত থাকি ৰজাৰ মুখ দেখা নাপালে।</w:t>
      </w:r>
    </w:p>
    <w:p/>
    <w:p>
      <w:r xmlns:w="http://schemas.openxmlformats.org/wordprocessingml/2006/main">
        <w:t xml:space="preserve">যিৰূচালেমত থাকি অবচালোমে দুবছৰ ধৰি ৰজাক দেখা নাপালে।</w:t>
      </w:r>
    </w:p>
    <w:p/>
    <w:p>
      <w:r xmlns:w="http://schemas.openxmlformats.org/wordprocessingml/2006/main">
        <w:t xml:space="preserve">১/ ক্ষমাৰ শক্তি - কঠিন হ’লেও ইজনে সিজনক ক্ষমা কৰিবলৈ শিকা।</w:t>
      </w:r>
    </w:p>
    <w:p/>
    <w:p>
      <w:r xmlns:w="http://schemas.openxmlformats.org/wordprocessingml/2006/main">
        <w:t xml:space="preserve">২) দূৰত্বৰ প্ৰভাৱ - সম্পৰ্কত শাৰীৰিক আৰু আৱেগিক দূৰত্বৰ প্ৰভাৱ অন্বেষণ কৰা।</w:t>
      </w:r>
    </w:p>
    <w:p/>
    <w:p>
      <w:r xmlns:w="http://schemas.openxmlformats.org/wordprocessingml/2006/main">
        <w:t xml:space="preserve">১/ মথি ৬:১৪-১৫: কিয়নো আপুনি যদি আনৰ অপৰাধ ক্ষমা কৰে, তেন্তে তোমালোকৰ স্বৰ্গীয় পিতৃয়েও তোমালোকক ক্ষমা কৰিব; কিন্তু যদি তোমালোকে আনক ক্ষমা নকৰে, তেন্তে তোমালোকৰ পিতৃয়েও তোমালোকৰ অপৰাধ ক্ষমা নকৰে।</w:t>
      </w:r>
    </w:p>
    <w:p/>
    <w:p>
      <w:r xmlns:w="http://schemas.openxmlformats.org/wordprocessingml/2006/main">
        <w:t xml:space="preserve">২/ ৰোমীয়া ১২:১৪-১৮: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 ইজনে সিজনৰ লগত মিলাপ্ৰীতিৰে জীয়াই থাকক; অহংকাৰ নকৰিবা, কিন্তু নীচ লোকৰ লগত সংগ দিয়া; তোমাতকৈ জ্ঞানী বুলি দাবী নকৰিবা। বেয়াৰ বিনিময়ত কাকো বেয়াৰ প্ৰতিদান নিদিব, কিন্তু সকলোৰে দৃষ্টিত যি উচ্চমানৰ সেই বিষয়ে চিন্তা কৰা। যদি সম্ভৱ হয়, যিমানদূৰ আপোনাৰ ওপৰত নিৰ্ভৰশীল, সকলোৰে লগত শান্তিৰে জীয়াই থাকক।</w:t>
      </w:r>
    </w:p>
    <w:p/>
    <w:p>
      <w:r xmlns:w="http://schemas.openxmlformats.org/wordprocessingml/2006/main">
        <w:t xml:space="preserve">2 Samuel 14:29 এতেকে অবচালোমে যোয়াবক ৰজাৰ ওচৰলৈ পঠিয়াবলৈ মাতি পঠিয়ালে; কিন্তু তেওঁ তেওঁৰ ওচৰলৈ আহিব নিবিচাৰিলে, আৰু দ্বিতীয়বাৰ পঠিয়ালে তেওঁ আহিব নিবিচাৰিলে।</w:t>
      </w:r>
    </w:p>
    <w:p/>
    <w:p>
      <w:r xmlns:w="http://schemas.openxmlformats.org/wordprocessingml/2006/main">
        <w:t xml:space="preserve">অবচালোমে ৰজাৰ লগত কথা পাতিবলৈ যাওবক মাতি পঠালে, কিন্তু যোয়াবে দুয়োবাৰ আহিবলৈ অস্বীকাৰ কৰিলে।</w:t>
      </w:r>
    </w:p>
    <w:p/>
    <w:p>
      <w:r xmlns:w="http://schemas.openxmlformats.org/wordprocessingml/2006/main">
        <w:t xml:space="preserve">১/ ঈশ্বৰক আওকাণ কৰা নহ’ব: ঈশ্বৰৰ আহ্বান শুনাৰ গুৰুত্ব।</w:t>
      </w:r>
    </w:p>
    <w:p/>
    <w:p>
      <w:r xmlns:w="http://schemas.openxmlformats.org/wordprocessingml/2006/main">
        <w:t xml:space="preserve">২) ঈশ্বৰক প্ৰথম স্থান দিয়া: ঈশ্বৰৰ ইচ্ছা পাহৰি যোৱাৰ পৰিণতি।</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2 Samuel 14:30 তেতিয়া তেওঁ নিজৰ দাসসকলক ক’লে, “চোৱা, যোবৰ পথাৰ মোৰ ওচৰত আৰু তাত যৱ আছে; গৈ তাত জুই লগাই দিয়ক। আৰু অবচালোমৰ দাসসকলে পথাৰত জুই লগাই দিলে।</w:t>
      </w:r>
    </w:p>
    <w:p/>
    <w:p>
      <w:r xmlns:w="http://schemas.openxmlformats.org/wordprocessingml/2006/main">
        <w:t xml:space="preserve">অবচালোমে নিজৰ দাসসকলক যোয়াবৰ পথাৰত জুই লগাবলৈ নিৰ্দেশ দিলে।</w:t>
      </w:r>
    </w:p>
    <w:p/>
    <w:p>
      <w:r xmlns:w="http://schemas.openxmlformats.org/wordprocessingml/2006/main">
        <w:t xml:space="preserve">১/ ঘৃণা আৰু ঈৰ্ষাৰ পৰিণতি।</w:t>
      </w:r>
    </w:p>
    <w:p/>
    <w:p>
      <w:r xmlns:w="http://schemas.openxmlformats.org/wordprocessingml/2006/main">
        <w:t xml:space="preserve">২/ আজ্ঞাবহতাৰ শক্তি।</w:t>
      </w:r>
    </w:p>
    <w:p/>
    <w:p>
      <w:r xmlns:w="http://schemas.openxmlformats.org/wordprocessingml/2006/main">
        <w:t xml:space="preserve">১/ হিতোপদেশ ১৪:৩০ - সুস্থ হৃদয় শৰীৰৰ বাবে জীৱন, কিন্তু ঈৰ্ষা হাড়ৰ পচি যোৱা।</w:t>
      </w:r>
    </w:p>
    <w:p/>
    <w:p>
      <w:r xmlns:w="http://schemas.openxmlformats.org/wordprocessingml/2006/main">
        <w:t xml:space="preserve">২/ ৰোমীয়া ১৩:১ - প্ৰত্যেক আত্মাই উচ্চ শক্তিৰ অধীন হওক। কিয়নো ঈশ্বৰৰ বাহিৰে আন কোনো শক্তি নাই;</w:t>
      </w:r>
    </w:p>
    <w:p/>
    <w:p>
      <w:r xmlns:w="http://schemas.openxmlformats.org/wordprocessingml/2006/main">
        <w:t xml:space="preserve">2 Samuel 14:31 তেতিয়া যাওবে উঠি অবচালোমৰ ওচৰলৈ গৈ তেওঁৰ ঘৰলৈ আহি তেওঁক ক’লে, “তোমাৰ দাসসকলে মোৰ পথাৰত কিয় জুই লগাইছে?</w:t>
      </w:r>
    </w:p>
    <w:p/>
    <w:p>
      <w:r xmlns:w="http://schemas.openxmlformats.org/wordprocessingml/2006/main">
        <w:t xml:space="preserve">যোয়াবে তেওঁৰ দাসসকলে যোয়াবৰ পথাৰত জুই জ্বলোৱাৰ বিষয়ে অবচালমৰ সৈতে মুখামুখি হয়।</w:t>
      </w:r>
    </w:p>
    <w:p/>
    <w:p>
      <w:r xmlns:w="http://schemas.openxmlformats.org/wordprocessingml/2006/main">
        <w:t xml:space="preserve">১/ অবুদ্ধিমান কামৰ পৰিণতি</w:t>
      </w:r>
    </w:p>
    <w:p/>
    <w:p>
      <w:r xmlns:w="http://schemas.openxmlformats.org/wordprocessingml/2006/main">
        <w:t xml:space="preserve">২/ আনক সন্মান জনোৱাৰ গুৰুত্ব</w:t>
      </w:r>
    </w:p>
    <w:p/>
    <w:p>
      <w:r xmlns:w="http://schemas.openxmlformats.org/wordprocessingml/2006/main">
        <w:t xml:space="preserve">১/ হিতোপদেশ ১৪:২৯-৩০ "যি কোনোৱে ক্ৰোধ কৰাত লেহেমীয়া কৰে, তেওঁৰ বুদ্ধি বেছি, কিন্তু খৰখেদাকৈ ক্ৰোধ কৰাজনে মূৰ্খামিক উন্নীত কৰে। শান্ত হৃদয়ে মাংসক জীৱন দিয়ে, কিন্তু ঈৰ্ষাই হাড়বোৰ পচি পেলায়।"</w:t>
      </w:r>
    </w:p>
    <w:p/>
    <w:p>
      <w:r xmlns:w="http://schemas.openxmlformats.org/wordprocessingml/2006/main">
        <w:t xml:space="preserve">২) যাকোব ৩:১৭-১৮ "কিন্তু ওপৰৰ পৰা অহা জ্ঞান প্ৰথমে শুদ্ধ, তাৰ পিছত শান্তিপূৰ্ণ, কোমল, যুক্তিৰ প্ৰতি মুকলি, দয়া আৰু ভাল ফলেৰে পৰিপূৰ্ণ, নিৰপেক্ষ আৰু আন্তৰিক। আৰু যিসকলে শান্তিৰে ধাৰ্মিকতাৰ শস্য সিঁচিছে শান্তি স্থাপন কৰক।"</w:t>
      </w:r>
    </w:p>
    <w:p/>
    <w:p>
      <w:r xmlns:w="http://schemas.openxmlformats.org/wordprocessingml/2006/main">
        <w:t xml:space="preserve">2 Samuel 14:32 অবচালোমে যোয়াবক উত্তৰ দিলে, “চোৱা, মই তোমালৈ পঠিয়াই ক’লোঁ, মই তোমাক ৰজাৰ ওচৰলৈ পঠিয়াই ক’বলৈ ইয়ালৈ আহক, “মই গেছুৰৰ পৰা কিয় আহিছো?” মোৰ বাবে এতিয়াও তাত থকাটো ভাল আছিল; আৰু যদি মোৰ মাজত কোনো অপৰাধ আছে, তেন্তে তেওঁ মোক বধ কৰক।”</w:t>
      </w:r>
    </w:p>
    <w:p/>
    <w:p>
      <w:r xmlns:w="http://schemas.openxmlformats.org/wordprocessingml/2006/main">
        <w:t xml:space="preserve">অবচালোমে যোয়াবক কয় যে তেওঁ গেচূৰত থাকিব লাগিছিল, কিন্তু তথাপিও তেওঁ ৰজাৰ মুখখন চাবলৈ ইচ্ছা কৰে, যদিও ইয়াৰ ফলত তেওঁৰ মৃত্যু হয়।</w:t>
      </w:r>
    </w:p>
    <w:p/>
    <w:p>
      <w:r xmlns:w="http://schemas.openxmlformats.org/wordprocessingml/2006/main">
        <w:t xml:space="preserve">১/ ক্ষমাৰ শক্তি - ভুল কৰাৰ পিছতো ঈশ্বৰৰ অনুগ্ৰহে আমাক কেনেকৈ ক্ষমা বিচাৰিবলৈ অনুমতি দিয়ে সেই বিষয়ে অন্বেষণ কৰা।</w:t>
      </w:r>
    </w:p>
    <w:p/>
    <w:p>
      <w:r xmlns:w="http://schemas.openxmlformats.org/wordprocessingml/2006/main">
        <w:t xml:space="preserve">২/ সুধিবলৈ সাহস - ফলাফল অনিশ্চিত হ’লেও ৰিস্ক ল’বলৈ আৰু অনুৰোধ কৰিবলৈ শিকা।</w:t>
      </w:r>
    </w:p>
    <w:p/>
    <w:p>
      <w:r xmlns:w="http://schemas.openxmlformats.org/wordprocessingml/2006/main">
        <w:t xml:space="preserve">১/ গীতমালা ৩২:৫ - মই তোমাৰ আগত মোৰ পাপ স্বীকাৰ কৰিলোঁ, আৰু মই মোৰ অপৰাধ ঢাকি নিদিলোঁ; মই ক’লোঁ, মই মোৰ অপৰাধবোৰ যিহোৱাৰ আগত স্বীকাৰ কৰিম, আৰু তুমি মোৰ পাপৰ অপৰাধ ক্ষমা কৰিলা।”</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2 Samuel 14:33 যোয়াবে ৰজাৰ ওচৰলৈ আহি তেওঁক ক’লে, আৰু অবচালোমক মাতিলে, তেওঁ ৰজাৰ ওচৰলৈ আহি ৰজাৰ আগত মাটিত মুখ কৰি নতশিৰ হ’ল আৰু ৰজাই অবচালোমক চুমা খালে।</w:t>
      </w:r>
    </w:p>
    <w:p/>
    <w:p>
      <w:r xmlns:w="http://schemas.openxmlformats.org/wordprocessingml/2006/main">
        <w:t xml:space="preserve">যোয়াবে অবচালোম ঘূৰি অহাৰ কথা ৰজাক জনাইছিল আৰু ৰজাই তেওঁক চুমা খাই আদৰণি জনাইছিল।</w:t>
      </w:r>
    </w:p>
    <w:p/>
    <w:p>
      <w:r xmlns:w="http://schemas.openxmlformats.org/wordprocessingml/2006/main">
        <w:t xml:space="preserve">১/ ক্ষমাৰ শক্তি - নিঃচৰ্ত প্ৰেমে কেনেকৈ পুনৰুদ্ধাৰৰ দিশত লৈ যাব পাৰে</w:t>
      </w:r>
    </w:p>
    <w:p/>
    <w:p>
      <w:r xmlns:w="http://schemas.openxmlformats.org/wordprocessingml/2006/main">
        <w:t xml:space="preserve">২/ পিতৃ-পুত্ৰৰ সম্পৰ্কৰ বন্ধন - প্ৰতিকূলতাৰ মাজেৰেও পিতৃৰ প্ৰেম কেনেকৈ সহ্য কৰিব পাৰে</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চমূৱেল ১৫ অধ্যায়ত অবচালোমে তেওঁৰ পিতৃ ৰজা দায়ূদৰ বিৰুদ্ধে কৰা ষড়যন্ত্ৰ আৰু তাৰ পিছত তেওঁ সিংহাসন দখল কৰাৰ চেষ্টাৰ বিষয়ে বৰ্ণনা কৰিছে।</w:t>
      </w:r>
    </w:p>
    <w:p/>
    <w:p>
      <w:r xmlns:w="http://schemas.openxmlformats.org/wordprocessingml/2006/main">
        <w:t xml:space="preserve">১ম অনুচ্ছেদ: অধ্যায়টোৰ আৰম্ভণিতে অবচালোমে ক্ৰমান্বয়ে ইস্ৰায়েলৰ লোকসকলৰ মাজত মনোমোহাতা প্ৰদৰ্শন কৰি আৰু ন্যায় প্ৰদান কৰি জনপ্ৰিয়তা লাভ কৰে (২ চমূৱেল ১৫:১-৬)। তেওঁ নিজকে বিকল্প নেতা হিচাপে স্থান দিয়ে আৰু গোপনে ডেভিদক উৎখাত কৰাৰ পৰিকল্পনা কৰে।</w:t>
      </w:r>
    </w:p>
    <w:p/>
    <w:p>
      <w:r xmlns:w="http://schemas.openxmlformats.org/wordprocessingml/2006/main">
        <w:t xml:space="preserve">২য় অনুচ্ছেদ: অবচালোমে দায়ূদৰ পৰা তেওঁ কৰা প্ৰতিজ্ঞা পূৰণ কৰিবলৈ হিব্ৰোণলৈ যাবলৈ অনুমতি বিচাৰিলে (২ চমূৱেল ১৫:৭-৯)। অৱশ্যে তেওঁৰ প্ৰকৃত উদ্দেশ্য হৈছে তেওঁৰ বিদ্ৰোহৰ সমৰ্থন গোটাব পৰা।</w:t>
      </w:r>
    </w:p>
    <w:p/>
    <w:p>
      <w:r xmlns:w="http://schemas.openxmlformats.org/wordprocessingml/2006/main">
        <w:t xml:space="preserve">৩য় অনুচ্ছেদ: অবচালোমৰ ষড়যন্ত্ৰই গতি লাভ কৰে কাৰণ তেওঁ ইস্ৰায়েলৰ বহুতো প্ৰভাৱশালী ব্যক্তিক জয় কৰে (২ চমূৱেল ১৫:১০-১২)। দায়ূদৰ ৰাজত্বৰ প্ৰতি লোকসকল ক্ৰমান্বয়ে মোহভংগ হৈ পৰে, যাৰ ফলত তেওঁলোকে অবচালোমৰ কাৰ্য্যত যোগদান কৰে।</w:t>
      </w:r>
    </w:p>
    <w:p/>
    <w:p>
      <w:r xmlns:w="http://schemas.openxmlformats.org/wordprocessingml/2006/main">
        <w:t xml:space="preserve">৪ৰ্থ অনুচ্ছেদ: যেতিয়া এজন দূতে দায়ূদক যিৰূচালেমৰ পৰিস্থিতিৰ বিষয়ে জনায়, তেতিয়া তেওঁ নিজৰ নিষ্ঠাবান অনুগামীসকলৰ সৈতে নগৰৰ পৰা পলায়ন কৰাৰ সিদ্ধান্ত লয় (২ চমূৱেল ১৫:১৩-১৪)। তেওঁ কিছুমান মানুহক এৰি জলপানৰ পৰ্বতত আশ্ৰয় লয়, যাওঁতে কান্দি কান্দি থাকে।</w:t>
      </w:r>
    </w:p>
    <w:p/>
    <w:p>
      <w:r xmlns:w="http://schemas.openxmlformats.org/wordprocessingml/2006/main">
        <w:t xml:space="preserve">৫ম অনুচ্ছেদ: দায়ূদে যিৰূচালেমৰ পৰা গুচি যোৱাৰ সময়ত কেইবাজনো নিষ্ঠাবান ব্যক্তিয়ে তেওঁলোকৰ সমৰ্থন আগবঢ়ায়। চদোক পুৰোহিত আৰু অবিয়াথাৰে দায়ূদৰ প্ৰতি বিশ্বাসী হৈ থকাৰ সময়তে নিয়মচন্দুক পুনৰ যিৰূচালেমলৈ লৈ যায় (২ চমূৱেল ১৫:২৪-২৯)।</w:t>
      </w:r>
    </w:p>
    <w:p/>
    <w:p>
      <w:r xmlns:w="http://schemas.openxmlformats.org/wordprocessingml/2006/main">
        <w:t xml:space="preserve">৬ নং অনুচ্ছেদ: অবচালোমৰ পৰিকল্পনাৰ অংশ হিচাপে তেওঁ অহীথোফেল নামৰ এজন জ্ঞানী উপদেষ্টাৰ পৰা পৰামৰ্শ বিচাৰে, যিজনে পূৰ্বে দায়ূদৰ অধীনত সেৱা আগবঢ়াইছিল। অহিতোফেলে কৌশলগত পৰামৰ্শ আগবঢ়াইছে যিয়ে দায়ূদক অতিশয় চিন্তিত কৰে (২ চমূৱেল ১৫:৩১)।</w:t>
      </w:r>
    </w:p>
    <w:p/>
    <w:p>
      <w:r xmlns:w="http://schemas.openxmlformats.org/wordprocessingml/2006/main">
        <w:t xml:space="preserve">৭ম অনুচ্ছেদ: অধ্যায়টোৰ সামৰণিত দায়ূদৰ প্ৰতি আনুগত্যশীল আন এজন উপদেষ্টা হুচাইক তেওঁৰ দ্বাৰা যিৰূচালেমলৈ ঘূৰাই পঠিওৱা হৈছে। হুচয়ক অহিতোফেলৰ পৰামৰ্শক ভেঙুচালি কৰা আৰু দায়ূদৰ কাৰ্য্যক গোপনে সমৰ্থন কৰাৰ দায়িত্ব দিয়া হৈছে (২ চমূৱেল ১৫:৩২-৩৭)।</w:t>
      </w:r>
    </w:p>
    <w:p/>
    <w:p>
      <w:r xmlns:w="http://schemas.openxmlformats.org/wordprocessingml/2006/main">
        <w:t xml:space="preserve">সামৰণিত ২ চমূৱেলৰ পোন্ধৰ অধ্যায়ত ৰজা দায়ূদৰ বিৰুদ্ধে অবচালোমৰ ষড়যন্ত্ৰ আৰু তেওঁৰ সিংহাসন দখল কৰাৰ প্ৰচেষ্টাক চিত্ৰিত কৰা হৈছে, অবচালমে ক্ৰমান্বয়ে জনপ্ৰিয়তা লাভ কৰে, প্ৰভাৱশালী ব্যক্তিসকলক জয় কৰে আৰু নিজকে বিকল্প নেতা হিচাপে স্থান দিয়ে। তেওঁ দায়ূদৰ পৰা অনুমতি বিচাৰে, অবচালোমৰ ক্ৰমবৰ্ধমান সমৰ্থনৰ কথা জানিব পাৰি দায়ূদে যিৰূচালেমলৈ পলায়ন কৰে। কিছুমান নিষ্ঠাবান অনুগামী পিছ পৰি থাকে, আনহাতে আন কিছুমানে জলপান পৰ্বতত তেওঁৰ লগত যোগ দিয়ে, তেওঁৰ পৰিকল্পনাৰ অংশ হিচাপে অবচালোমে অহিথোফেলৰ পৰা পৰামৰ্শ বিচাৰে। এই সাৰাংশত, অধ্যায়ত ৰাজনৈতিক ষড়যন্ত্ৰ, এজন ৰজাৰ প্ৰতি আনুগত্যৰ খহনীয়া আৰু বিশ্বাসযোগ্যতা আৰু বিশ্বাসঘাতকতা দুয়োটাকে উজ্জ্বল কৰি তোলা হৈছে। ই পিতৃ-পুত্ৰৰ মাজত অধিক সংঘাতৰ মঞ্চ তৈয়াৰ কৰে।</w:t>
      </w:r>
    </w:p>
    <w:p/>
    <w:p>
      <w:r xmlns:w="http://schemas.openxmlformats.org/wordprocessingml/2006/main">
        <w:t xml:space="preserve">2 Samuel 15:1 তাৰ পাছত অবচালোমে তেওঁক ৰথ আৰু ঘোঁৰা আৰু পঞ্চাশজন লোকক তেওঁৰ আগত দৌৰিবলৈ সাজু কৰিলে।</w:t>
      </w:r>
    </w:p>
    <w:p/>
    <w:p>
      <w:r xmlns:w="http://schemas.openxmlformats.org/wordprocessingml/2006/main">
        <w:t xml:space="preserve">অবচালোমে তেওঁৰ আগত দৌৰিবলৈ ৰথ, ঘোঁৰা আৰু ৫০ জন লোক সাজু কৰিলে।</w:t>
      </w:r>
    </w:p>
    <w:p/>
    <w:p>
      <w:r xmlns:w="http://schemas.openxmlformats.org/wordprocessingml/2006/main">
        <w:t xml:space="preserve">১/ প্ৰস্তুতিৰ গুৰুত্ব - হিতোপদেশ ২১:৫</w:t>
      </w:r>
    </w:p>
    <w:p/>
    <w:p>
      <w:r xmlns:w="http://schemas.openxmlformats.org/wordprocessingml/2006/main">
        <w:t xml:space="preserve">২/ উচ্চাকাংক্ষাৰ খৰচৰ বিষয়ে বিবেচনা কৰক - লূক ১৪:২৮-৩০</w:t>
      </w:r>
    </w:p>
    <w:p/>
    <w:p>
      <w:r xmlns:w="http://schemas.openxmlformats.org/wordprocessingml/2006/main">
        <w:t xml:space="preserve">১/ হিতোপদেশ ২১:৫ - অধ্যৱসায়ীসকলৰ পৰিকল্পনাই লাভৰ দিশত আগুৱাই লৈ যায় যিদৰে খৰখেদাই দৰিদ্ৰতালৈ লৈ যায়।</w:t>
      </w:r>
    </w:p>
    <w:p/>
    <w:p>
      <w:r xmlns:w="http://schemas.openxmlformats.org/wordprocessingml/2006/main">
        <w:t xml:space="preserve">২/ লূক ১৪:২৮-৩০ - কিয়নো তোমালোকৰ মাজৰ কোনে এটা টাৱাৰ নিৰ্মাণ কৰাৰ উদ্দেশ্যেৰে প্ৰথমে বহি খৰচ হিচাপ নকৰে, যাতে তেওঁৰ ভেটি স্থাপন কৰাৰ পিছত আৰু সক্ষম নহয় শেষ কৰিবলৈ, যিসকলে ইয়াক দেখা সকলোৱে তেওঁক উপহাস কৰিবলৈ আৰম্ভ কৰে যে, 'এই মানুহজনে নিৰ্মাণ কৰিবলৈ আৰম্ভ কৰিলে আৰু শেষ কৰিব নোৱাৰিলে।'</w:t>
      </w:r>
    </w:p>
    <w:p/>
    <w:p>
      <w:r xmlns:w="http://schemas.openxmlformats.org/wordprocessingml/2006/main">
        <w:t xml:space="preserve">2 Samuel 15:2 অবচালোমে ৰাতিপুৱাই উঠি দুৱাৰৰ বাটৰ কাষত থিয় হ’ল আৰু এনে হ’ল যে যেতিয়া কোনো বিতৰ্কত বিতৰ্কিত লোকে বিচাৰৰ বাবে ৰজাৰ ওচৰলৈ আহে, তেতিয়া অবচালমে তেওঁক মাতি ক’লে, “অফ” তুমি কোন নগৰ? তেওঁ ক’লে, “তোমাৰ দাস ইস্ৰায়েলৰ এটা ফৈদৰ।”</w:t>
      </w:r>
    </w:p>
    <w:p/>
    <w:p>
      <w:r xmlns:w="http://schemas.openxmlformats.org/wordprocessingml/2006/main">
        <w:t xml:space="preserve">অবচালমে ৰাতিপুৱাই উঠি দুৱাৰৰ কাষত থিয় হৈ বিতৰ্কিত লোকসকলে ৰজাৰ ওচৰলৈ বিচাৰৰ বাবে অহা শুনিবলৈ ধৰিলে। তেওঁলোক আহি পোৱাৰ লগে লগে তেওঁ তেওঁলোকক ক’ৰ পৰা আহিছে বুলি সুধিলে আৰু তেওঁলোকে ক’লে যে তেওঁলোক ইস্ৰায়েলৰ এটা ফৈদৰ পৰা আহিছে।</w:t>
      </w:r>
    </w:p>
    <w:p/>
    <w:p>
      <w:r xmlns:w="http://schemas.openxmlformats.org/wordprocessingml/2006/main">
        <w:t xml:space="preserve">১/ দয়াৰ হৃদয় গঢ়ি তোলা: অবচালোমৰ উদাহৰণৰ পৰা শিকিব পৰা</w:t>
      </w:r>
    </w:p>
    <w:p/>
    <w:p>
      <w:r xmlns:w="http://schemas.openxmlformats.org/wordprocessingml/2006/main">
        <w:t xml:space="preserve">২/ ন্যায় বিচৰা: ৰজাৰ ভূমিকা আৰু বিচাৰৰ বাবে তেওঁৰ ওচৰলৈ অহাসকলৰ ভূমিকা</w:t>
      </w:r>
    </w:p>
    <w:p/>
    <w:p>
      <w:r xmlns:w="http://schemas.openxmlformats.org/wordprocessingml/2006/main">
        <w:t xml:space="preserve">১/ হিতোপদেশ ২১:৩ - ন্যায় আৰু বিচাৰ কৰাটো বলিদানতকৈ যিহোৱাৰ বাবে অধিক গ্ৰহণযোগ্য।</w:t>
      </w:r>
    </w:p>
    <w:p/>
    <w:p>
      <w:r xmlns:w="http://schemas.openxmlformats.org/wordprocessingml/2006/main">
        <w:t xml:space="preserve">২/ যাকোব ১:১৯-২০ - হে মোৰ প্ৰিয় ভাইসকল এই কথা জানি থোৱা: প্ৰতিজন ব্যক্তিয়ে শুনিবলৈ সোনকালে, কথা কোৱাত লেহেমীয়া হওক, ক্ৰোধত লেহেমীয়া হওক; কিয়নো মানুহৰ ক্ৰোধে ঈশ্বৰৰ ধাৰ্মিকতা উৎপন্ন নকৰে।</w:t>
      </w:r>
    </w:p>
    <w:p/>
    <w:p>
      <w:r xmlns:w="http://schemas.openxmlformats.org/wordprocessingml/2006/main">
        <w:t xml:space="preserve">2 Samuel 15:3 অবচালোমে তেওঁক ক’লে, “চোৱা, তোমাৰ কথাবোৰ ভাল আৰু সঠিক; কিন্তু তোমাৰ কথা শুনিবলৈ ৰজাৰ প্ৰতিনিধি কোনো নাই।”</w:t>
      </w:r>
    </w:p>
    <w:p/>
    <w:p>
      <w:r xmlns:w="http://schemas.openxmlformats.org/wordprocessingml/2006/main">
        <w:t xml:space="preserve">অবচালোমে লক্ষ্য কৰিলে যে প্ৰশ্ন কৰা বিষয়টো ভাল আৰু সঠিক আছিল, কিন্তু সেই কথা শুনিবলৈ ৰজাই নিযুক্ত কৰা কোনো নাছিল।</w:t>
      </w:r>
    </w:p>
    <w:p/>
    <w:p>
      <w:r xmlns:w="http://schemas.openxmlformats.org/wordprocessingml/2006/main">
        <w:t xml:space="preserve">১/ ঈশ্বৰৰ দ্বাৰা নিযুক্ত নেতা থকাৰ গুৰুত্ব।</w:t>
      </w:r>
    </w:p>
    <w:p/>
    <w:p>
      <w:r xmlns:w="http://schemas.openxmlformats.org/wordprocessingml/2006/main">
        <w:t xml:space="preserve">২) সকলো বিষয়তে ন্যায় বিচৰাৰ গুৰুত্ব।</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গীতমালা ৮২:৩-৪ - দুৰ্বল আৰু পিতৃহীন লোকক ন্যায় দিয়া; দুখীয়া আৰু নিঃস্ব লোকৰ অধিকাৰ বজাই ৰাখক। দুৰ্বল আৰু আৰ্তজনক উদ্ধাৰ কৰা; দুষ্টৰ হাতৰ পৰা তেওঁলোকক উদ্ধাৰ কৰক।</w:t>
      </w:r>
    </w:p>
    <w:p/>
    <w:p>
      <w:r xmlns:w="http://schemas.openxmlformats.org/wordprocessingml/2006/main">
        <w:t xml:space="preserve">২ চমূৱেল ১৫:৪ অবচালোমে আৰু ক’লে, “অ’, যদি মই দেশত বিচাৰক হিচাপে নিযুক্তি দিয়া হ’লোহেঁতেন, যাতে যি কোনো লোকৰ কোনো গোচৰ বা কাৰণ আছে, মোৰ ওচৰলৈ আহি মই তেওঁৰ ন্যায় কৰিব পাৰো।</w:t>
      </w:r>
    </w:p>
    <w:p/>
    <w:p>
      <w:r xmlns:w="http://schemas.openxmlformats.org/wordprocessingml/2006/main">
        <w:t xml:space="preserve">অবচালোমে বিচাৰক হ’বলৈ ইচ্ছা কৰিছিল যাতে তেওঁ ন্যায় বিচৰা যিকোনো ব্যক্তিক ন্যায় প্ৰদান কৰিব পাৰে।</w:t>
      </w:r>
    </w:p>
    <w:p/>
    <w:p>
      <w:r xmlns:w="http://schemas.openxmlformats.org/wordprocessingml/2006/main">
        <w:t xml:space="preserve">১/ নিজৰ ইচ্ছাৰ পৰিৱৰ্তে ঈশ্বৰৰ বিধান অনুসৰণ কৰা - ২ চমূৱেল ১৫:৪</w:t>
      </w:r>
    </w:p>
    <w:p/>
    <w:p>
      <w:r xmlns:w="http://schemas.openxmlformats.org/wordprocessingml/2006/main">
        <w:t xml:space="preserve">২/ নম্ৰ হোৱা আৰু ঈশ্বৰৰ ইচ্ছা বিচৰা - ২ চমূৱেল ১৫:৪</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Samuel 15:5 আৰু কোনোবাই তেওঁক প্ৰণাম কৰিবলৈ তেওঁৰ ওচৰলৈ আহিলে, তেওঁ হাত আগবঢ়াই তেওঁক ধৰি চুমা খালে।</w:t>
      </w:r>
    </w:p>
    <w:p/>
    <w:p>
      <w:r xmlns:w="http://schemas.openxmlformats.org/wordprocessingml/2006/main">
        <w:t xml:space="preserve">ৰজা দায়ূদে তেওঁৰ ওচৰলৈ অহা লোকসকলক চুমা খাই সম্ভাষণ জনাইছিল।</w:t>
      </w:r>
    </w:p>
    <w:p/>
    <w:p>
      <w:r xmlns:w="http://schemas.openxmlformats.org/wordprocessingml/2006/main">
        <w:t xml:space="preserve">১/ চুমাৰ শক্তি: আনৰ প্ৰতি প্ৰেম আৰু সন্মান কেনেকৈ প্ৰদৰ্শন কৰিব পাৰি</w:t>
      </w:r>
    </w:p>
    <w:p/>
    <w:p>
      <w:r xmlns:w="http://schemas.openxmlformats.org/wordprocessingml/2006/main">
        <w:t xml:space="preserve">২/ দায়ূদৰ নিস্বাৰ্থতা: নম্ৰতা আৰু দয়াৰে কেনেকৈ নেতৃত্ব দিব পাৰি</w:t>
      </w:r>
    </w:p>
    <w:p/>
    <w:p>
      <w:r xmlns:w="http://schemas.openxmlformats.org/wordprocessingml/2006/main">
        <w:t xml:space="preserve">১) লূক ২২:৪৭-৪৮ "তেওঁ কথা কৈ থাকোঁতে, বাৰজনৰ মাজৰ যিহূদা নামৰ লোকজনে তেওঁলোকক নেতৃত্ব দি আছিল। তেওঁ যীচুক চুমা খাবলৈ ওচৰ চাপি আহিল, কিন্তু যীচুৱে তেওঁক ক'লে, যিহূদা, আপুনি মানুহৰ পুত্ৰক চুমা খাই বিশ্বাসঘাতকতা কৰিবনে?</w:t>
      </w:r>
    </w:p>
    <w:p/>
    <w:p>
      <w:r xmlns:w="http://schemas.openxmlformats.org/wordprocessingml/2006/main">
        <w:t xml:space="preserve">২) ৰোমীয়া ১৬:১৬ "পবিত্ৰ চুমা দি ইজনে সিজনক সম্ভাষণ জনাওক। খ্ৰীষ্টৰ সকলো মণ্ডলীয়ে তোমালোকক সম্ভাষণ জনাইছে।"</w:t>
      </w:r>
    </w:p>
    <w:p/>
    <w:p>
      <w:r xmlns:w="http://schemas.openxmlformats.org/wordprocessingml/2006/main">
        <w:t xml:space="preserve">2 Samuel 15:6 অবচালোমে বিচাৰৰ বাবে ৰজাৰ ওচৰলৈ অহা সকলো ইস্ৰায়েলৰ প্ৰতি এইদৰেই কৰিলে।</w:t>
      </w:r>
    </w:p>
    <w:p/>
    <w:p>
      <w:r xmlns:w="http://schemas.openxmlformats.org/wordprocessingml/2006/main">
        <w:t xml:space="preserve">অবচালোমে ইস্ৰায়েলৰ লোকসকলৰ হৃদয় চুৰি কৰি তেওঁলোকৰ অনুকূলতা লাভ কৰিবলৈ হেতালি খেলিছিল।</w:t>
      </w:r>
    </w:p>
    <w:p/>
    <w:p>
      <w:r xmlns:w="http://schemas.openxmlformats.org/wordprocessingml/2006/main">
        <w:t xml:space="preserve">১/ হেতালি খেলাৰ শক্তি: ইয়াক কেনেকৈ চিনি পাব আৰু প্ৰতিহত কৰিব পাৰি</w:t>
      </w:r>
    </w:p>
    <w:p/>
    <w:p>
      <w:r xmlns:w="http://schemas.openxmlformats.org/wordprocessingml/2006/main">
        <w:t xml:space="preserve">২/ ভুল ঠাইত ৰখা বিশ্বাসৰ ট্ৰেজেডী: বুদ্ধিমানৰূপে বিবেচনা কৰিবলৈ শিকা</w:t>
      </w:r>
    </w:p>
    <w:p/>
    <w:p>
      <w:r xmlns:w="http://schemas.openxmlformats.org/wordprocessingml/2006/main">
        <w:t xml:space="preserve">১/ হিতোপদেশ ১৪:১৫, সৰল মানুহে সকলো বিশ্বাস কৰে, কিন্তু বিচক্ষণ লোকে নিজৰ খোজৰ ওপৰত চিন্তা কৰে।</w:t>
      </w:r>
    </w:p>
    <w:p/>
    <w:p>
      <w:r xmlns:w="http://schemas.openxmlformats.org/wordprocessingml/2006/main">
        <w:t xml:space="preserve">২/ যাকোব ১:৫, যদি তোমালোকৰ মাজৰ কোনোবাই জ্ঞানৰ অভাৱত থাকে, তেন্তে তেওঁ ঈশ্বৰক বিচাৰক, যিজনে সকলোকে নিন্দাহীনভাৱে উদাৰতাৰে দিয়ে, আৰু তেওঁক দিয়া হ’ব।</w:t>
      </w:r>
    </w:p>
    <w:p/>
    <w:p>
      <w:r xmlns:w="http://schemas.openxmlformats.org/wordprocessingml/2006/main">
        <w:t xml:space="preserve">2 Samuel 15:7 চল্লিশ বছৰৰ পাছত অবচালোমে ৰজাক ক’লে, “মই মোক হব্ৰোণত যিহোৱাৰ আগত প্ৰতিজ্ঞা কৰা মোৰ প্ৰতিজ্ঞা পালন কৰিবলৈ দিয়া।”</w:t>
      </w:r>
    </w:p>
    <w:p/>
    <w:p>
      <w:r xmlns:w="http://schemas.openxmlformats.org/wordprocessingml/2006/main">
        <w:t xml:space="preserve">চল্লিশ বছৰৰ পাছত অবচালোমে হিব্ৰোণত প্ৰভুৰ আগত কৰা প্ৰতিজ্ঞা পূৰণ কৰিবলৈ ৰজা দায়ূদৰ অনুমতি বিচাৰিলে।</w:t>
      </w:r>
    </w:p>
    <w:p/>
    <w:p>
      <w:r xmlns:w="http://schemas.openxmlformats.org/wordprocessingml/2006/main">
        <w:t xml:space="preserve">১/ প্ৰতিশ্ৰুতিৰ শক্তি - চল্লিশ বছৰৰ পাছতো অবচালোমে কেনেকৈ নিজৰ প্ৰতিজ্ঞা পালন কৰিলে।</w:t>
      </w:r>
    </w:p>
    <w:p/>
    <w:p>
      <w:r xmlns:w="http://schemas.openxmlformats.org/wordprocessingml/2006/main">
        <w:t xml:space="preserve">২/ ক্ষমাৰ শক্তি - ৰজা দায়ূদে কেনেকৈ কৃপা কৰি অবচালোমৰ অনুৰোধ গ্ৰহণ কৰিলে।</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w:t>
      </w:r>
    </w:p>
    <w:p/>
    <w:p>
      <w:r xmlns:w="http://schemas.openxmlformats.org/wordprocessingml/2006/main">
        <w:t xml:space="preserve">২/ ২ কৰিন্থীয়া ৮:১২ - কিয়নো যদি প্ৰথমে ইচ্ছুক মন থাকে, তেন্তে মানুহৰ নথকাৰ অনুসাৰে নহয়, তাৰ অনুসাৰে গ্ৰহণ কৰা হয়।</w:t>
      </w:r>
    </w:p>
    <w:p/>
    <w:p>
      <w:r xmlns:w="http://schemas.openxmlformats.org/wordprocessingml/2006/main">
        <w:t xml:space="preserve">2 Samuel 15:8 কিয়নো মই অৰিয়াৰ গেছুৰত থাকোঁতে তোমাৰ দাসজনে প্ৰতিজ্ঞা কৰিছিল যে, “যিহোৱাই মোক যদি সঁচাকৈয়ে যিৰূচালেমলৈ ঘূৰাই আনে, তেন্তে মই যিহোৱাৰ সেৱা কৰিম।”</w:t>
      </w:r>
    </w:p>
    <w:p/>
    <w:p>
      <w:r xmlns:w="http://schemas.openxmlformats.org/wordprocessingml/2006/main">
        <w:t xml:space="preserve">যেতিয়া দায়ূদে অৰিয়াৰ গেছুৰত বাস কৰিছিল তেতিয়া তেওঁ প্ৰতিজ্ঞা কৰিছিল যে যদি প্ৰভুৱে তেওঁক যিৰূচালেমলৈ ঘূৰাই আনে তেন্তে তেওঁ প্ৰভুৰ সেৱা কৰিব।</w:t>
      </w:r>
    </w:p>
    <w:p/>
    <w:p>
      <w:r xmlns:w="http://schemas.openxmlformats.org/wordprocessingml/2006/main">
        <w:t xml:space="preserve">১/ প্ৰতিকূলতাৰ মাজতো ঈশ্বৰৰ প্ৰতিজ্ঞা পালন কৰা</w:t>
      </w:r>
    </w:p>
    <w:p/>
    <w:p>
      <w:r xmlns:w="http://schemas.openxmlformats.org/wordprocessingml/2006/main">
        <w:t xml:space="preserve">২/ প্ৰভুৰ প্ৰতি আমাৰ প্ৰতিজ্ঞা পালন কৰা</w:t>
      </w:r>
    </w:p>
    <w:p/>
    <w:p>
      <w:r xmlns:w="http://schemas.openxmlformats.org/wordprocessingml/2006/main">
        <w:t xml:space="preserve">১/ দ্বিতীয় বিবৰণ ২৩:২১-২৩ - যেতিয়া আপুনি আপোনাৰ ঈশ্বৰ যিহোৱাৰ আগত প্ৰতিজ্ঞা কৰে, তেতিয়া সেই প্ৰতিজ্ঞা পালন কৰাত লেহেমীয়া নকৰিব, কিয়নো আপোনাৰ ঈশ্বৰ যিহোৱাই নিশ্চয় আপোনাৰ পৰা সেইটো বিচাৰিব, আৰু সেয়া আপোনাৰ মাজত পাপ হ’ব।</w:t>
      </w:r>
    </w:p>
    <w:p/>
    <w:p>
      <w:r xmlns:w="http://schemas.openxmlformats.org/wordprocessingml/2006/main">
        <w:t xml:space="preserve">২/ উপদেশক ৫:৪-৫ - যেতিয়া আপুনি ঈশ্বৰৰ ওচৰত প্ৰতিজ্ঞা কৰে, তেতিয়া সেই প্ৰতিজ্ঞা পূৰণ কৰাত পলম নকৰিব। মূৰ্খৰ প্ৰতি তেওঁৰ কোনো আনন্দ নাই; আপোনাৰ ব্ৰত পূৰণ কৰা।</w:t>
      </w:r>
    </w:p>
    <w:p/>
    <w:p>
      <w:r xmlns:w="http://schemas.openxmlformats.org/wordprocessingml/2006/main">
        <w:t xml:space="preserve">২ চমূৱেল ১৫:৯ তেতিয়া ৰজাই তেওঁক ক’লে, “শান্তিৰে যোৱা।” তেতিয়া তেওঁ উঠি হিব্ৰোণলৈ গ’ল।</w:t>
      </w:r>
    </w:p>
    <w:p/>
    <w:p>
      <w:r xmlns:w="http://schemas.openxmlformats.org/wordprocessingml/2006/main">
        <w:t xml:space="preserve">দায়ূদে শান্তিৰ বাৰ্তা লৈ হিব্ৰোণলৈ এজন মানুহ পঠালে।</w:t>
      </w:r>
    </w:p>
    <w:p/>
    <w:p>
      <w:r xmlns:w="http://schemas.openxmlformats.org/wordprocessingml/2006/main">
        <w:t xml:space="preserve">১/ শান্তিপ্ৰিয় ৰজা: আমাৰ জীৱনত শান্তি আৰু মিলনৰ উদাহৰণ দিয়াৰ গুৰুত্ব।</w:t>
      </w:r>
    </w:p>
    <w:p/>
    <w:p>
      <w:r xmlns:w="http://schemas.openxmlformats.org/wordprocessingml/2006/main">
        <w:t xml:space="preserve">২/ শান্তিৰ শক্তি: শান্তিৰ শক্তি আৰু ইয়াৰ পুনৰুদ্ধাৰ আৰু নিৰাময় আনিব পৰা ক্ষমতা।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2 Samuel 15:10 কিন্তু অবচালোমে ইস্ৰায়েলৰ সকলো ফৈদলৈ চোৰাংচোৱা পঠিয়াই ক’লে, “তুমি শিঙাৰ শব্দ শুনিলেই তোমালোকে ক’বা, ‘অবচালমে হিব্ৰোণত ৰাজত্ব কৰিব।”</w:t>
      </w:r>
    </w:p>
    <w:p/>
    <w:p>
      <w:r xmlns:w="http://schemas.openxmlformats.org/wordprocessingml/2006/main">
        <w:t xml:space="preserve">অবচালোমে ইস্ৰায়েলৰ সকলো ফৈদত চোৰাংচোৱা পঠিয়াই এই বাৰ্তা প্ৰচাৰ কৰিবলৈ পঠিয়াইছিল যে যেতিয়া তেওঁলোকে শিঙাৰ শব্দ শুনিব, তেতিয়া তেওঁলোকে ঘোষণা কৰিব যে তেওঁ হিব্ৰোণত শাসন কৰি আছে।</w:t>
      </w:r>
    </w:p>
    <w:p/>
    <w:p>
      <w:r xmlns:w="http://schemas.openxmlformats.org/wordprocessingml/2006/main">
        <w:t xml:space="preserve">১/ ঘোষণাৰ শক্তি - আমাৰ বিশ্বাসৰ ঘোষণাই আমাৰ জীৱনত কেনে প্ৰভাৱ পেলায়</w:t>
      </w:r>
    </w:p>
    <w:p/>
    <w:p>
      <w:r xmlns:w="http://schemas.openxmlformats.org/wordprocessingml/2006/main">
        <w:t xml:space="preserve">২/ ঐক্যত শক্তি বিচাৰি উলিওৱা - আমাৰ সামূহিক কণ্ঠই কেনেকৈ পৰিৱৰ্তন আনিব পাৰে</w:t>
      </w:r>
    </w:p>
    <w:p/>
    <w:p>
      <w:r xmlns:w="http://schemas.openxmlformats.org/wordprocessingml/2006/main">
        <w:t xml:space="preserve">১/ মথি ১২:৩৬-৩৭ - "কিন্তু মই তোমালোকক কওঁ যে বিচাৰৰ দিনা সকলোৱে কোৱা প্ৰতিটো শূন্য বাক্যৰ হিচাপ দিব লাগিব। কিয়নো তোমালোকৰ বাক্যৰ দ্বাৰাই তোমালোক দোষমুক্ত হ'বা আৰু তোমাৰ বাক্যৰ দ্বাৰাই তোমালোক দোষমুক্ত হ'বা।" নিন্দা কৰা হৈছে।</w:t>
      </w:r>
    </w:p>
    <w:p/>
    <w:p>
      <w:r xmlns:w="http://schemas.openxmlformats.org/wordprocessingml/2006/main">
        <w:t xml:space="preserve">২/ যিচয়া ৫২:৭ - যিসকলে শুভবাৰ্ত্তা কঢ়িয়াই আনে, শান্তি ঘোষণা কৰে, শুভবাৰ্ত্তা কঢ়িয়াই আনে, পৰিত্ৰাণ ঘোষণা কৰে, যিসকলে চিয়োনক কয়, তোমাৰ ঈশ্বৰে ৰাজত্ব কৰে, তেওঁলোকৰ ভৰিবোৰ পাহাৰত কিমান সুন্দৰ!</w:t>
      </w:r>
    </w:p>
    <w:p/>
    <w:p>
      <w:r xmlns:w="http://schemas.openxmlformats.org/wordprocessingml/2006/main">
        <w:t xml:space="preserve">2 Samuel 15:11 অবচালোমৰ লগত যিৰূচালেমৰ পৰা দুশ লোক যাত্রা কৰা হৈছিল; আৰু তেওঁলোকে নিজৰ সৰলতাৰে গৈছিল, আৰু তেওঁলোকে একো নাজানিছিল।</w:t>
      </w:r>
    </w:p>
    <w:p/>
    <w:p>
      <w:r xmlns:w="http://schemas.openxmlformats.org/wordprocessingml/2006/main">
        <w:t xml:space="preserve">যিৰূচালেমৰ পৰা দুশ মানুহ অবচালোমৰ লগত পৰিস্থিতিৰ বিষয়ে গম নোপোৱাকৈ গ’ল।</w:t>
      </w:r>
    </w:p>
    <w:p/>
    <w:p>
      <w:r xmlns:w="http://schemas.openxmlformats.org/wordprocessingml/2006/main">
        <w:t xml:space="preserve">১/ সৰলতা সদায় আশীৰ্বাদ নহয়, অজ্ঞানতাৰ পৰা আহিলে অভিশাপ।</w:t>
      </w:r>
    </w:p>
    <w:p/>
    <w:p>
      <w:r xmlns:w="http://schemas.openxmlformats.org/wordprocessingml/2006/main">
        <w:t xml:space="preserve">২) বুদ্ধিমান সিদ্ধান্ত লোৱাৰ বাবে সত্য জনাটো অতি প্ৰয়োজনীয়।</w:t>
      </w:r>
    </w:p>
    <w:p/>
    <w:p>
      <w:r xmlns:w="http://schemas.openxmlformats.org/wordprocessingml/2006/main">
        <w:t xml:space="preserve">১/ হিতোপদেশ ১৪:১৫ - সৰল মানুহে সকলো বিশ্বাস কৰে, কিন্তু বিচক্ষণ লোকে নিজৰ খোজৰ ওপৰত চিন্তা কৰে।</w:t>
      </w:r>
    </w:p>
    <w:p/>
    <w:p>
      <w:r xmlns:w="http://schemas.openxmlformats.org/wordprocessingml/2006/main">
        <w:t xml:space="preserve">২/ ফিলিপীয়া ৪:৫ - আপোনাৰ যুক্তিবাদীতা সকলোৱে জনা হওক।</w:t>
      </w:r>
    </w:p>
    <w:p/>
    <w:p>
      <w:r xmlns:w="http://schemas.openxmlformats.org/wordprocessingml/2006/main">
        <w:t xml:space="preserve">2 Samuel 15:12 অবচালোমে বলিদান দিওঁতে দায়ূদৰ পৰামৰ্শদাতা গিলোনীয়া অহীথোফেলক নিজৰ নগৰৰ পৰা গিলোৰ পৰা মাতি পঠিয়ালে। আৰু ষড়যন্ত্ৰ প্ৰবল আছিল; কিয়নো অবচালোমৰ লগত লোকসকল অনবৰতে বৃদ্ধি পালে।</w:t>
      </w:r>
    </w:p>
    <w:p/>
    <w:p>
      <w:r xmlns:w="http://schemas.openxmlformats.org/wordprocessingml/2006/main">
        <w:t xml:space="preserve">অবচালমে দায়ূদৰ পৰামৰ্শদাতা অহীথোফেলক মাতি পঠিয়ালে আৰু অবচালোমৰ লগত মানুহ লগ পোৱাৰ লগে লগে দায়ূদৰ বিৰুদ্ধে ষড়যন্ত্ৰ অধিক শক্তিশালী হৈ উঠিল।</w:t>
      </w:r>
    </w:p>
    <w:p/>
    <w:p>
      <w:r xmlns:w="http://schemas.openxmlformats.org/wordprocessingml/2006/main">
        <w:t xml:space="preserve">১/ একত্ৰীকৰণৰ শক্তি: এটা উমৈহতীয়া কাৰণৰ সৈতে একত্ৰিত হ’লে আমাৰ বিশ্বাস কেনেকৈ শক্তিশালী হ’ব পাৰে</w:t>
      </w:r>
    </w:p>
    <w:p/>
    <w:p>
      <w:r xmlns:w="http://schemas.openxmlformats.org/wordprocessingml/2006/main">
        <w:t xml:space="preserve">২/ বিভাজনৰ বিপদ: এটা সাধাৰণ কাৰণৰ বিৰুদ্ধে কাম কৰিলে আমাৰ বিশ্বাস কেনেকৈ দুৰ্বল হ’ব পাৰে</w:t>
      </w:r>
    </w:p>
    <w:p/>
    <w:p>
      <w:r xmlns:w="http://schemas.openxmlformats.org/wordprocessingml/2006/main">
        <w:t xml:space="preserve">১/ হিতোপদেশ ১১:১৪ য'ত কোনো পৰামৰ্শ নাথাকে, তাত লোকসকল পতিত হয়;</w:t>
      </w:r>
    </w:p>
    <w:p/>
    <w:p>
      <w:r xmlns:w="http://schemas.openxmlformats.org/wordprocessingml/2006/main">
        <w:t xml:space="preserve">২) গীতমালা ১৩৩:১ চোৱা, ভাইসকলে ঐক্যবদ্ধভাৱে একেলগে বাস কৰাটো কিমান ভাল আৰু কিমান সুখদায়ক!</w:t>
      </w:r>
    </w:p>
    <w:p/>
    <w:p>
      <w:r xmlns:w="http://schemas.openxmlformats.org/wordprocessingml/2006/main">
        <w:t xml:space="preserve">2 Samuel 15:13 তেতিয়া দায়ূদৰ ওচৰলৈ এজন দূত আহি ক’লে, “ইস্ৰায়েলৰ লোকসকলৰ হৃদয় অবচালোমৰ অনুকূল।”</w:t>
      </w:r>
    </w:p>
    <w:p/>
    <w:p>
      <w:r xmlns:w="http://schemas.openxmlformats.org/wordprocessingml/2006/main">
        <w:t xml:space="preserve">এজন দূতে দায়ূদক জনাইছিল যে ইস্ৰায়েলৰ লোকসকলে অবচালোমক তেওঁলোকৰ নেতা হিচাপে বিচাৰে।</w:t>
      </w:r>
    </w:p>
    <w:p/>
    <w:p>
      <w:r xmlns:w="http://schemas.openxmlformats.org/wordprocessingml/2006/main">
        <w:t xml:space="preserve">১/ ঈশ্বৰৰ লোকসকলে প্ৰায়ে তেওঁৰ পৰা আঁতৰি জগত আৰু ইয়াৰ মূল্যবোধৰ ফালে ঘূৰি আহে।</w:t>
      </w:r>
    </w:p>
    <w:p/>
    <w:p>
      <w:r xmlns:w="http://schemas.openxmlformats.org/wordprocessingml/2006/main">
        <w:t xml:space="preserve">২/ ঈশ্বৰৰ কথা শুনা আৰু তেওঁৰ আজ্ঞা পালন কৰাৰ গুৰুত্ব।</w:t>
      </w:r>
    </w:p>
    <w:p/>
    <w:p>
      <w:r xmlns:w="http://schemas.openxmlformats.org/wordprocessingml/2006/main">
        <w:t xml:space="preserve">১/ যিচয়া ৫৩:৬ - "আমি সকলোৱে ভেড়াৰ দৰে বিপথে পৰিচালিত হ'লোঁ; আমি প্ৰত্যেকেই নিজৰ নিজৰ পথলৈ ঘূৰি আহিলোঁ; আৰু প্ৰভুৱে আমাৰ সকলোৰে অপৰাধ তেওঁৰ ওপৰত ৰাখিলে।"</w:t>
      </w:r>
    </w:p>
    <w:p/>
    <w:p>
      <w:r xmlns:w="http://schemas.openxmlformats.org/wordprocessingml/2006/main">
        <w:t xml:space="preserve">২) হিতোপদেশ ১৪:১২ - "মানুহৰ বাবে সঠিক যেন লগা এটা পথ আছে, কিন্তু তাৰ শেষ মৃত্যুৰ পথ।"</w:t>
      </w:r>
    </w:p>
    <w:p/>
    <w:p>
      <w:r xmlns:w="http://schemas.openxmlformats.org/wordprocessingml/2006/main">
        <w:t xml:space="preserve">2 Samuel 15:14 তেতিয়া দায়ূদে যিৰূচালেমত তেওঁৰ লগত থকা সকলো দাসক ক’লে, “উঠা আৰু আমি পলাই যাওঁ; কিয়নো আমি অবচালোমৰ পৰা আন কোনো সাৰি নাযাওঁ;</w:t>
      </w:r>
    </w:p>
    <w:p/>
    <w:p>
      <w:r xmlns:w="http://schemas.openxmlformats.org/wordprocessingml/2006/main">
        <w:t xml:space="preserve">দায়ূদে নিজৰ দাসসকলক যিৰূচালেমৰ পৰা পলাই অবচালোমৰ পৰা পলায়ন কৰিবলৈ নিৰ্দেশ দিলে আৰু তেওঁলোকক সতৰ্ক কৰি দিলে যে যদি তেওঁলোকে সোনকালে গুচি নাযায়, তেন্তে অবচালমে তেওঁলোকক আগুৰি ধৰি তেওঁলোকৰ ওপৰত ধ্বংস আনিব।</w:t>
      </w:r>
    </w:p>
    <w:p/>
    <w:p>
      <w:r xmlns:w="http://schemas.openxmlformats.org/wordprocessingml/2006/main">
        <w:t xml:space="preserve">১/ পলম হোৱাৰ বিপদ - ২ চমূৱেল ১৫:১৪ পদৰ আধাৰত এইটোৱে ঈশ্বৰৰ আজ্ঞা পালন কৰাত বিলম্ব কৰাৰ বিপদসমূহ পৰীক্ষা কৰে।</w:t>
      </w:r>
    </w:p>
    <w:p/>
    <w:p>
      <w:r xmlns:w="http://schemas.openxmlformats.org/wordprocessingml/2006/main">
        <w:t xml:space="preserve">২) ভয় নকৰিব, কিন্তু আজ্ঞা পালন কৰক - ইয়াত ২ চমূৱেল ১৫:১৪ পদ ব্যৱহাৰ কৰি প্ৰভুৰ ওপৰত বিশ্বাস ৰখা আৰু তেওঁৰ আজ্ঞা পালন কৰাৰ গুৰুত্বৰ উদাহৰণ দিয়া হৈছে, আনকি আমি ভয় কৰিলেও।</w:t>
      </w:r>
    </w:p>
    <w:p/>
    <w:p>
      <w:r xmlns:w="http://schemas.openxmlformats.org/wordprocessingml/2006/main">
        <w:t xml:space="preserve">১) গীতমালা ৫৬:৩-৪ - "যি সময়ত মই ভয় কৰো, মই তোমাৰ ওপৰত বিশ্বাস কৰিম। ঈশ্বৰত মই তেওঁৰ বাক্যৰ প্ৰশংসা কৰিম, ঈশ্বৰত মই মোৰ বিশ্বাস ৰাখিছো; মই ভয় নকৰো যে মাংস মোৰ কি কৰিব পাৰে।"</w:t>
      </w:r>
    </w:p>
    <w:p/>
    <w:p>
      <w:r xmlns:w="http://schemas.openxmlformats.org/wordprocessingml/2006/main">
        <w:t xml:space="preserve">২) হিতোপদেশ ৩:৫-৬ - "তোমাৰ সমস্ত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2 Samuel 15:15 তেতিয়া ৰজাৰ দাসসকলে ৰজাক ক’লে, “চোৱা, মোৰ প্ৰভু ৰজাই যি নিযুক্ত কৰিব, সেই কাম কৰিবলৈ তোমাৰ দাসসকলে সাজু হৈছে।”</w:t>
      </w:r>
    </w:p>
    <w:p/>
    <w:p>
      <w:r xmlns:w="http://schemas.openxmlformats.org/wordprocessingml/2006/main">
        <w:t xml:space="preserve">ৰজাৰ দাসসকলে ৰজাই যি ক’লে তাক কৰিবলৈ ইচ্ছুক আছিল।</w:t>
      </w:r>
    </w:p>
    <w:p/>
    <w:p>
      <w:r xmlns:w="http://schemas.openxmlformats.org/wordprocessingml/2006/main">
        <w:t xml:space="preserve">১/ প্ৰভুৰ ওপৰত বিশ্বাস ৰখা: ঈশ্বৰৰ আজ্ঞা পালন আৰু সেৱা কৰিবলৈ শিকা।</w:t>
      </w:r>
    </w:p>
    <w:p/>
    <w:p>
      <w:r xmlns:w="http://schemas.openxmlformats.org/wordprocessingml/2006/main">
        <w:t xml:space="preserve">২) আজ্ঞাকাৰী জীৱন যাপন কৰা: ঈশ্বৰৰ ইচ্ছাৰ অধীন হোৱা।</w:t>
      </w:r>
    </w:p>
    <w:p/>
    <w:p>
      <w:r xmlns:w="http://schemas.openxmlformats.org/wordprocessingml/2006/main">
        <w:t xml:space="preserve">১) হিতোপদেশ ৩:৫-৬ - "তোমাৰ সম্পূৰ্ণ হৃদয়েৰে প্ৰভুৰ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আগবঢ়াওক, যিটো তোমালোকৰ যুক্তিসংগত সেৱা জগত: কিন্তু তোমালোকে তোমালোকৰ মন নবীকৰণৰ দ্বাৰাই ৰূপান্তৰিত হওক, যাতে তোমালোকে ঈশ্বৰৰ সেই ভাল, গ্ৰহণযোগ্য আৰু সিদ্ধ ইচ্ছা কি সেইটো পৰীক্ষা কৰিবা।"</w:t>
      </w:r>
    </w:p>
    <w:p/>
    <w:p>
      <w:r xmlns:w="http://schemas.openxmlformats.org/wordprocessingml/2006/main">
        <w:t xml:space="preserve">2 Samuel 15:16 তাৰ পাছত ৰজা আৰু তেওঁৰ সকলো ঘৰৰ মানুহ ওলাই গ’ল। আৰু ৰজাই ঘৰ চোৱাচিতা কৰিবলৈ দহগৰাকী উপপত্নীক এৰি থৈ গ’ল।</w:t>
      </w:r>
    </w:p>
    <w:p/>
    <w:p>
      <w:r xmlns:w="http://schemas.openxmlformats.org/wordprocessingml/2006/main">
        <w:t xml:space="preserve">ৰজা দায়ূদে নিজৰ ঘৰৰ সকলো লোকৰ সৈতে নিজৰ ৰাজপ্ৰসাদ এৰি ঘৰটো চম্ভালিবলৈ নিজৰ দহজন উপপত্নীক এৰি থৈ গ’ল।</w:t>
      </w:r>
    </w:p>
    <w:p/>
    <w:p>
      <w:r xmlns:w="http://schemas.openxmlformats.org/wordprocessingml/2006/main">
        <w:t xml:space="preserve">১/ প্ৰতিকূলতাৰ সন্মুখীন হৈও সাহস কৰক, ঈশ্বৰৰ ওপৰত বিশ্বাস ৰাখক যে তেওঁ আপোনাক নেতৃত্ব দিব।</w:t>
      </w:r>
    </w:p>
    <w:p/>
    <w:p>
      <w:r xmlns:w="http://schemas.openxmlformats.org/wordprocessingml/2006/main">
        <w:t xml:space="preserve">২/ বৃহত্তৰ মংগলৰ বাবে কঠিন সিদ্ধান্ত লোৱা।</w:t>
      </w:r>
    </w:p>
    <w:p/>
    <w:p>
      <w:r xmlns:w="http://schemas.openxmlformats.org/wordprocessingml/2006/main">
        <w:t xml:space="preserve">১/ যিচয়া ৪১:১০ -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২) উপদেশক ৩:১-৮ - আকাশৰ তলত সকলো বস্তুৰ এটা ঋতু আৰু প্ৰতিটো উদ্দেশ্যৰ সময় থাকে: জন্মৰ সময় আৰু মৃত্যুৰ সময়; ৰোপণৰ সময় আৰু ৰোপণ কৰা বস্তু ছিঙি পেলোৱাৰ সময়; বধ কৰাৰ সময় আৰু সুস্থ কৰাৰ সময়; ভাঙি যোৱাৰ সময় আৰু গঢ়ি তোলাৰ সময়; কান্দোনৰ সময় আৰু হাঁহিৰ সময়; শোকৰ সময় আৰু নাচৰ সময়; শিল পেলোৱাৰ সময় আৰু শিল গোট খোৱাৰ সময়; আলিংগন কৰাৰ সময়, আৰু আলিংগন কৰাৰ পৰা বিৰত থকাৰ সময়; পাবলৈ এটা সময়, আৰু হেৰুৱাবলৈ এটা সময়; ৰখাৰ সময় আৰু পেলাই দিয়াৰ সময়; ফালিবলৈ সময় আৰু চিলাই কৰাৰ সময়; মৌনতাৰ সময় আৰু কথা কোৱাৰ সময়; প্ৰেমৰ সময়, আৰু ঘৃণা কৰাৰ সময়; যুদ্ধৰ সময় আৰু শান্তিৰ সময়।</w:t>
      </w:r>
    </w:p>
    <w:p/>
    <w:p>
      <w:r xmlns:w="http://schemas.openxmlformats.org/wordprocessingml/2006/main">
        <w:t xml:space="preserve">2 Samuel 15:17 ৰজা আৰু তেওঁৰ পিছে পিছে সকলো লোকে ওলাই গ’ল আৰু দূৰৈৰ ঠাইত থাকিল।</w:t>
      </w:r>
    </w:p>
    <w:p/>
    <w:p>
      <w:r xmlns:w="http://schemas.openxmlformats.org/wordprocessingml/2006/main">
        <w:t xml:space="preserve">ৰজা দায়ূদ আৰু ইস্ৰায়েলৰ লোকসকলে যিৰূচালেম এৰি দূৰৈৰ ঠাইত ৰৈ গ’ল।</w:t>
      </w:r>
    </w:p>
    <w:p/>
    <w:p>
      <w:r xmlns:w="http://schemas.openxmlformats.org/wordprocessingml/2006/main">
        <w:t xml:space="preserve">১/ আমাৰ কম্ফাৰ্ট জ’ন এৰি বিশ্বাসত খোজ দিয়াৰ গুৰুত্ব।</w:t>
      </w:r>
    </w:p>
    <w:p/>
    <w:p>
      <w:r xmlns:w="http://schemas.openxmlformats.org/wordprocessingml/2006/main">
        <w:t xml:space="preserve">২/ ঈশ্বৰৰ পৰিকল্পনাক আমাৰ আৰামৰ অঞ্চলৰ পৰা আঁতৰাই নিয়াৰ সময়তো ঈশ্বৰৰ পৰিকল্পনাত বিশ্বাস কৰাৰ শক্তি।</w:t>
      </w:r>
    </w:p>
    <w:p/>
    <w:p>
      <w:r xmlns:w="http://schemas.openxmlformats.org/wordprocessingml/2006/main">
        <w:t xml:space="preserve">১/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2 Samuel 15:18 তেওঁৰ সকলো দাস তেওঁৰ কাষেৰে পাৰ হৈ গ’ল; তাৰ পাছত গাতৰ পৰা তেওঁৰ পিছে পিছে অহা সকলো কেৰেথীয়া, সকলো পেলেথীয়া আৰু সকলো গীতীয়াই ৰজাৰ আগত পাৰ হৈ গ’ল।</w:t>
      </w:r>
    </w:p>
    <w:p/>
    <w:p>
      <w:r xmlns:w="http://schemas.openxmlformats.org/wordprocessingml/2006/main">
        <w:t xml:space="preserve">যিৰূচালেমৰ পৰা আঁতৰি যোৱা যাত্ৰাত দায়ূদৰ লগত গাতৰ পৰা ৬০০ জন লোক আছে।</w:t>
      </w:r>
    </w:p>
    <w:p/>
    <w:p>
      <w:r xmlns:w="http://schemas.openxmlformats.org/wordprocessingml/2006/main">
        <w:t xml:space="preserve">১/ জীৱন এটা যাত্ৰা: আমাৰ বিশ্বাসী সংগীসকল</w:t>
      </w:r>
    </w:p>
    <w:p/>
    <w:p>
      <w:r xmlns:w="http://schemas.openxmlformats.org/wordprocessingml/2006/main">
        <w:t xml:space="preserve">২/ ঈশ্বৰৰ ব্যৱস্থা: ৬০০ ৰ শক্তি</w:t>
      </w:r>
    </w:p>
    <w:p/>
    <w:p>
      <w:r xmlns:w="http://schemas.openxmlformats.org/wordprocessingml/2006/main">
        <w:t xml:space="preserve">১/ মথি ৬:২৬ পদত, "আকাশৰ চৰাইবোৰলৈ চাওক; সিহঁতে বীজ সিঁচা, শস্য বা ভঁৰালত জমা নকৰে, তথাপিও তোমালোকৰ স্বৰ্গীয় পিতৃয়ে সিহঁতক খুৱাইছে। তোমালোক সিহঁততকৈ বহুত বেছি মূল্যৱান নহয়নে?"</w:t>
      </w:r>
    </w:p>
    <w:p/>
    <w:p>
      <w:r xmlns:w="http://schemas.openxmlformats.org/wordprocessingml/2006/main">
        <w:t xml:space="preserve">২) যিচয়া ১১:৪, "কিন্তু ধাৰ্ম্মিকতাৰে তেওঁ দৰিদ্ৰসকলৰ বিচাৰ কৰিব, ন্যায়ৰে পৃথিৱীৰ দৰিদ্ৰসকলৰ বাবে সিদ্ধান্ত দিব। তেওঁ পৃথিৱীক মুখৰ দণ্ডেৰে আঘাত কৰিব; ওঁঠৰ উশাহেৰে তেওঁ প্ৰহাৰ কৰিব।" দুষ্টক বধ কৰক।"</w:t>
      </w:r>
    </w:p>
    <w:p/>
    <w:p>
      <w:r xmlns:w="http://schemas.openxmlformats.org/wordprocessingml/2006/main">
        <w:t xml:space="preserve">২ চমূৱেল ১৫:১৯ তেতিয়া ৰজাই গীত্তীয়া ইত্তয়ক ক’লে, “তুমিও আমাৰ লগত কিয় যাবা?” নিজৰ ঠাইলৈ উভতি আহক আৰু ৰজাৰ লগত থাকক;</w:t>
      </w:r>
    </w:p>
    <w:p/>
    <w:p>
      <w:r xmlns:w="http://schemas.openxmlformats.org/wordprocessingml/2006/main">
        <w:t xml:space="preserve">ৰজা দায়ূদে গীত্তীয়া ইত্তাইক তেওঁলোকৰ যাত্ৰাত কিয় যোগ দি আছে বুলি সুধিলে, ইত্তাই ঘৰলৈ উভতি আহি ৰজাৰ লগত থাকিবলৈ পৰামৰ্শ দিলে কাৰণ তেওঁ এজন বিদেশী আৰু নিৰ্বাসিত।</w:t>
      </w:r>
    </w:p>
    <w:p/>
    <w:p>
      <w:r xmlns:w="http://schemas.openxmlformats.org/wordprocessingml/2006/main">
        <w:t xml:space="preserve">১/ ঈশ্বৰৰ আহ্বান অনুসৰণ কৰা: ইত্তাই গীত্তী আৰু আজ্ঞাকাৰীতাৰ আদৰ্শ</w:t>
      </w:r>
    </w:p>
    <w:p/>
    <w:p>
      <w:r xmlns:w="http://schemas.openxmlformats.org/wordprocessingml/2006/main">
        <w:t xml:space="preserve">২/ কঠিন সময়ত বিশ্বাস ৰখা: ইত্তাই গীতীয়াৰ কাহিনী</w:t>
      </w:r>
    </w:p>
    <w:p/>
    <w:p>
      <w:r xmlns:w="http://schemas.openxmlformats.org/wordprocessingml/2006/main">
        <w:t xml:space="preserve">১/ যিহোচূৱা ১:৯ - "মই তোমাক আজ্ঞা দিয়া নাইনে? শক্তিশালী আৰু সাহসী হওক। ভয় নকৰিবা, আৰু বিচলিত নহ'বা, কিয়নো তোমাৰ ঈশ্বৰ যিহোৱা তোমাৰ লগত আছে য'তেই যাওক।"</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2 Samuel 15:20 তুমি কালিহে আহিলা, আজি মই তোমাক আমাৰ লগত ওপৰলৈ নামিবলৈ দিম নেকি? মই য’লৈ যাব পাৰো তাতেই যাওঁ, তুমি ঘূৰি আহি তোমাৰ ভাইসকলক ঘূৰাই লোৱা।</w:t>
      </w:r>
    </w:p>
    <w:p/>
    <w:p>
      <w:r xmlns:w="http://schemas.openxmlformats.org/wordprocessingml/2006/main">
        <w:t xml:space="preserve">ৰজা দায়ূদে নিজৰ দাসক ৰজা আৰু তেওঁৰ লোকসকলৰ সৈতে যাত্ৰা কৰাৰ পৰিৱৰ্তে নিজৰ পৰিয়ালৰ ওচৰলৈ ঘৰলৈ উভতি যাবলৈ অনুমতি দি তেওঁৰ প্ৰতি দয়া আৰু দয়া দেখুৱাইছে।</w:t>
      </w:r>
    </w:p>
    <w:p/>
    <w:p>
      <w:r xmlns:w="http://schemas.openxmlformats.org/wordprocessingml/2006/main">
        <w:t xml:space="preserve">১/ দয়াৰ শক্তি: আনৰ প্ৰতি কেনেকৈ দয়া দেখুৱাব পাৰি।</w:t>
      </w:r>
    </w:p>
    <w:p/>
    <w:p>
      <w:r xmlns:w="http://schemas.openxmlformats.org/wordprocessingml/2006/main">
        <w:t xml:space="preserve">২/ সত্যৰ প্ৰভাৱ: কেনেকৈ সততাৰ জীৱন যাপন কৰিব পাৰি।</w:t>
      </w:r>
    </w:p>
    <w:p/>
    <w:p>
      <w:r xmlns:w="http://schemas.openxmlformats.org/wordprocessingml/2006/main">
        <w:t xml:space="preserve">১/ মীখা ৬:৮ হে মানুহ, তেওঁ তোমাক ক’লে যে কি ভাল; আৰু প্ৰভুৱে তোমালোকৰ পৰা কি বিচাৰিছে, কেৱল ন্যায় কৰা, দয়া প্ৰেম কৰা আৰু তোমালোকৰ ঈশ্বৰৰ লগত নম্ৰতাৰে চলাৰ বাহিৰে?</w:t>
      </w:r>
    </w:p>
    <w:p/>
    <w:p>
      <w:r xmlns:w="http://schemas.openxmlformats.org/wordprocessingml/2006/main">
        <w:t xml:space="preserve">২) গীতমালা ২৫:১০ প্ৰভুৰ সকলো পথ অটল প্ৰেম আৰু বিশ্বাসযোগ্যতা, যিসকলে তেওঁৰ নিয়ম আৰু তেওঁৰ সাক্ষ্য পালন কৰে।</w:t>
      </w:r>
    </w:p>
    <w:p/>
    <w:p>
      <w:r xmlns:w="http://schemas.openxmlformats.org/wordprocessingml/2006/main">
        <w:t xml:space="preserve">2 Samuel 15:21 ইত্তাই ৰজাক উত্তৰ দি ক’লে, “যিহোৱা যেনেকৈ জীয়াই আছে আৰু মোৰ প্ৰভু ৰজা যেনেকৈ জীয়াই আছে, মোৰ প্ৰভু ৰজা মৃত্যুৰ সময়ত হওক বা জীৱনত হওক, তাতেই আপোনাৰ দাসও থাকিব।” হওক.</w:t>
      </w:r>
    </w:p>
    <w:p/>
    <w:p>
      <w:r xmlns:w="http://schemas.openxmlformats.org/wordprocessingml/2006/main">
        <w:t xml:space="preserve">ইত্তাই ৰজা দায়ূদৰ প্ৰতি নিজৰ আনুগত্যৰ প্ৰতিশ্ৰুতি দিয়ে, জীৱন বা মৃত্যুৰ সময়ত ৰজাৰ কাষত থাকিবলৈ প্ৰতিজ্ঞা কৰে।</w:t>
      </w:r>
    </w:p>
    <w:p/>
    <w:p>
      <w:r xmlns:w="http://schemas.openxmlformats.org/wordprocessingml/2006/main">
        <w:t xml:space="preserve">১/ ঈশ্বৰ আৰু আমাৰ নেতাসকলৰ প্ৰতি বিশ্বাসী হোৱা</w:t>
      </w:r>
    </w:p>
    <w:p/>
    <w:p>
      <w:r xmlns:w="http://schemas.openxmlformats.org/wordprocessingml/2006/main">
        <w:t xml:space="preserve">২/ আনুগত্যৰ শক্তি</w:t>
      </w:r>
    </w:p>
    <w:p/>
    <w:p>
      <w:r xmlns:w="http://schemas.openxmlformats.org/wordprocessingml/2006/main">
        <w:t xml:space="preserve">১/ হিতোপদেশ ১৮:২৪ - যিজন মানুহৰ বন্ধু আছে তেওঁ নিজেই বন্ধুত্বপূৰ্ণ হ'ব লাগিব, কিন্তু এজন বন্ধু আছে যিয়ে ভাইতকৈও ওচৰত লাগি থাকে।</w:t>
      </w:r>
    </w:p>
    <w:p/>
    <w:p>
      <w:r xmlns:w="http://schemas.openxmlformats.org/wordprocessingml/2006/main">
        <w:t xml:space="preserve">২/ ফিলিপীয়া ২:৩-৪ - স্বাৰ্থপৰ উচ্চাকাংক্ষা বা অসাৰ অহংকাৰৰ বাবে একো নকৰিবা, কিন্তু নম্ৰতাৰে আনক তোমালোকতকৈ ভাল বুলি বিবেচনা কৰক। আপোনালোকৰ প্ৰত্যেকেই কেৱল নিজৰ স্বাৰ্থৰ ফালেই নহয়, আনৰ স্বাৰ্থৰ প্ৰতিও চোৱা উচিত।</w:t>
      </w:r>
    </w:p>
    <w:p/>
    <w:p>
      <w:r xmlns:w="http://schemas.openxmlformats.org/wordprocessingml/2006/main">
        <w:t xml:space="preserve">2 Samuel 15:22 দায়ূদে ইত্তয়ক ক’লে, “যা আৰু পাৰ হৈ যাওক।” গীত্তীয়া ইত্তাই আৰু তেওঁৰ সকলো লোক আৰু তেওঁৰ লগত থকা সকলো সৰু ল’ৰা-ছোৱালী পাৰ হৈ গ’ল।</w:t>
      </w:r>
    </w:p>
    <w:p/>
    <w:p>
      <w:r xmlns:w="http://schemas.openxmlformats.org/wordprocessingml/2006/main">
        <w:t xml:space="preserve">দায়ূদে গীত্তীয়া ইত্তাইক তেওঁৰ সকলো লোক আৰু তেওঁলোকৰ লগত থকা ল’ৰা-ছোৱালীবোৰৰ সৈতে নদী পাৰ হ’বলৈ নিৰ্দেশ দিয়ে।</w:t>
      </w:r>
    </w:p>
    <w:p/>
    <w:p>
      <w:r xmlns:w="http://schemas.openxmlformats.org/wordprocessingml/2006/main">
        <w:t xml:space="preserve">১/ কেতিয়া আজ্ঞা পালন কৰিব লাগে সেই বিষয়ে জনা: ইত্তাইৰ বিশ্বাসযোগ্যতাৰ উদাহৰণৰ ওপৰত এক অধ্যয়ন।</w:t>
      </w:r>
    </w:p>
    <w:p/>
    <w:p>
      <w:r xmlns:w="http://schemas.openxmlformats.org/wordprocessingml/2006/main">
        <w:t xml:space="preserve">২/ ঈশ্বৰৰ পৰিকল্পনা অনুসৰণ কৰা: কষ্টৰ মাজত আজ্ঞাকাৰী হোৱাৰ গুৰুত্ব।</w:t>
      </w:r>
    </w:p>
    <w:p/>
    <w:p>
      <w:r xmlns:w="http://schemas.openxmlformats.org/wordprocessingml/2006/main">
        <w:t xml:space="preserve">১/ যিহোচূৱা ১:৯ মই তোমাক আজ্ঞা দিয়া নাইনে? শক্তিশালী আৰু সাহসী হওক; ভয় নকৰিবা, আৰু বিচলিত নহ’বা, কিয়নো তোমালোকৰ ঈশ্বৰ যিহোৱা তোমাৰ লগত য’তেই নাযাবা, তাতেই আছে।</w:t>
      </w:r>
    </w:p>
    <w:p/>
    <w:p>
      <w:r xmlns:w="http://schemas.openxmlformats.org/wordprocessingml/2006/main">
        <w:t xml:space="preserve">২) ৰোমীয়া ৮:২৮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2 Samuel 15:23 গোটেই দেশখনে ডাঙৰ মাতেৰে কান্দিলে আৰু সকলো লোকে পাৰ হৈ গ’ল আৰু ৰজাই নিজেই কিদ্ৰোণ নদীৰ ওপৰেৰে পাৰ হৈ গ’ল আৰু সকলো লোকে মৰুভূমিৰ বাট পাৰ হ’ল।</w:t>
      </w:r>
    </w:p>
    <w:p/>
    <w:p>
      <w:r xmlns:w="http://schemas.openxmlformats.org/wordprocessingml/2006/main">
        <w:t xml:space="preserve">দেশৰ সকলো লোকে ৰজাৰ নেতৃত্বত কিদ্ৰোণ নদী পাৰ হৈ মৰুভূমিলৈ যাত্ৰা আৰম্ভ কৰিলে।</w:t>
      </w:r>
    </w:p>
    <w:p/>
    <w:p>
      <w:r xmlns:w="http://schemas.openxmlformats.org/wordprocessingml/2006/main">
        <w:t xml:space="preserve">১/ মৰুভূমিতো ঈশ্বৰ আমাৰ লগত আছে।</w:t>
      </w:r>
    </w:p>
    <w:p/>
    <w:p>
      <w:r xmlns:w="http://schemas.openxmlformats.org/wordprocessingml/2006/main">
        <w:t xml:space="preserve">২/ প্ৰয়োজনৰ সময়ত সম্প্ৰদায়ৰ শক্তি।</w:t>
      </w:r>
    </w:p>
    <w:p/>
    <w:p>
      <w:r xmlns:w="http://schemas.openxmlformats.org/wordprocessingml/2006/main">
        <w:t xml:space="preserve">১) যিচয়া ৪৩:২ - "যেতিয়া তুমি পানীৰ মাজেৰে পাৰ হৈ যাবা, মই তোমাৰ লগত থাকিম; আৰু নদীৰ মাজেৰে, সেইবোৰ তোমাক উফন্দি নাযাব; যেতিয়া তুমি জুইৰ মাজেৰে খোজ কাঢ়িবা, তেতিয়া তুমি জ্বলি যোৱা নহ'বা; শিখাও জ্বলি নাযাব।" তোমাৰ ওপৰত।"</w:t>
      </w:r>
    </w:p>
    <w:p/>
    <w:p>
      <w:r xmlns:w="http://schemas.openxmlformats.org/wordprocessingml/2006/main">
        <w:t xml:space="preserve">২) গীতমালা ২৩:৪ - "হয়, মই যদিও মৃত্যুৰ ছাঁৰ উপত্যকাৰ মাজেৰে খোজ কাঢ়ি যাওঁ, তথাপিও মই কোনো বেয়াক ভয় নকৰো; কিয়নো তুমি মোৰ লগত আছা; তোমাৰ লাখুটি আৰু তোমাৰ লাখুটিয়ে মোক সান্ত্বনা দিয়ে।"</w:t>
      </w:r>
    </w:p>
    <w:p/>
    <w:p>
      <w:r xmlns:w="http://schemas.openxmlformats.org/wordprocessingml/2006/main">
        <w:t xml:space="preserve">2 Samuel 15:24 চদোক আৰু সকলো লেবীয়াই তেওঁৰ লগত ঈশ্বৰৰ নিয়মৰ চন্দুক লৈ আছিল; আৰু সকলো লোকে নগৰৰ বাহিৰলৈ যোৱালৈকে অবিয়াথাৰে উঠি গ’ল।</w:t>
      </w:r>
    </w:p>
    <w:p/>
    <w:p>
      <w:r xmlns:w="http://schemas.openxmlformats.org/wordprocessingml/2006/main">
        <w:t xml:space="preserve">চদোক আৰু লেবীয়াসকলে ঈশ্বৰৰ নিয়ম-চন্দুকৰ লগত গৈ নগৰৰ লোকসকলে অজ্ঞান হোৱাৰ আগতেই তাক থৈ দিলে।</w:t>
      </w:r>
    </w:p>
    <w:p/>
    <w:p>
      <w:r xmlns:w="http://schemas.openxmlformats.org/wordprocessingml/2006/main">
        <w:t xml:space="preserve">১/ ঈশ্বৰৰ নিয়ম: আমাৰ বিশ্বাসৰ ভেটি</w:t>
      </w:r>
    </w:p>
    <w:p/>
    <w:p>
      <w:r xmlns:w="http://schemas.openxmlformats.org/wordprocessingml/2006/main">
        <w:t xml:space="preserve">২/ আমাৰ জীৱনত ঈশ্বৰৰ জাহাজৰ গুৰুত্ব</w:t>
      </w:r>
    </w:p>
    <w:p/>
    <w:p>
      <w:r xmlns:w="http://schemas.openxmlformats.org/wordprocessingml/2006/main">
        <w:t xml:space="preserve">১) ইব্ৰী ৯:৪ - "য'ত সোণৰ ধূপ পাত্ৰ আৰু চাৰিওফালে সোণেৰে আবৃত নিয়মৰ চন্দুক আছিল, য'ত মান্না থকা সোণৰ পাত্ৰ আৰু কলি ওলোৱা হাৰোণৰ দণ্ড আৰু নিয়মৰ ফলক আছিল"।</w:t>
      </w:r>
    </w:p>
    <w:p/>
    <w:p>
      <w:r xmlns:w="http://schemas.openxmlformats.org/wordprocessingml/2006/main">
        <w:t xml:space="preserve">২) যাত্ৰাপুস্তক ২৫:১৬ - "আৰু মই তোমাক যি সাক্ষ্য দিম, সেই সাক্ষ্য তুমি জাহাজত ভৰাই দিবা।"</w:t>
      </w:r>
    </w:p>
    <w:p/>
    <w:p>
      <w:r xmlns:w="http://schemas.openxmlformats.org/wordprocessingml/2006/main">
        <w:t xml:space="preserve">2 Samuel 15:25 ৰজাই চদোকক ক’লে, “ঈশ্বৰৰ নিয়ম-চন্দুকখন নগৰলৈ উভতাই লৈ যোৱা;</w:t>
      </w:r>
    </w:p>
    <w:p/>
    <w:p>
      <w:r xmlns:w="http://schemas.openxmlformats.org/wordprocessingml/2006/main">
        <w:t xml:space="preserve">ৰজা দায়ূদে চদোকক ঈশ্বৰৰ চন্দুকখন যিৰূচালেমলৈ ঘূৰাই দিবলৈ আদেশ দিয়ে, এই আশাৰে যে প্ৰভুৱে তেওঁক অনুগ্ৰহ কৰিব আৰু তেওঁক উভতি যাবলৈ অনুমতি দিব।</w:t>
      </w:r>
    </w:p>
    <w:p/>
    <w:p>
      <w:r xmlns:w="http://schemas.openxmlformats.org/wordprocessingml/2006/main">
        <w:t xml:space="preserve">১/ পৰীক্ষাৰ সময়ত ঈশ্বৰৰ বিশ্বাসযোগ্যতা - ২ কৰিন্থীয়া ১:৩-৫</w:t>
      </w:r>
    </w:p>
    <w:p/>
    <w:p>
      <w:r xmlns:w="http://schemas.openxmlformats.org/wordprocessingml/2006/main">
        <w:t xml:space="preserve">২/ ঈশ্বৰক বিশ্বাস কৰাৰ গুৰুত্ব - হিতোপদেশ ৩:৫-৬</w:t>
      </w:r>
    </w:p>
    <w:p/>
    <w:p>
      <w:r xmlns:w="http://schemas.openxmlformats.org/wordprocessingml/2006/main">
        <w:t xml:space="preserve">১/ গীতমালা ২৮:৭ - যিহোৱা মোৰ শক্তি আৰু ঢাল; মোৰ হৃদয়ে তেওঁক বিশ্বাস কৰে, আৰু তেওঁ মোক সহায় কৰে।</w:t>
      </w:r>
    </w:p>
    <w:p/>
    <w:p>
      <w:r xmlns:w="http://schemas.openxmlformats.org/wordprocessingml/2006/main">
        <w:t xml:space="preserve">২/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চমূৱেল ১৫:২৬ কিন্তু যদি তেওঁ এইদৰে কয়, “মই তোমাৰ ওপৰত আনন্দিত নহয়; চোৱা, মই ইয়াত আছো, তেওঁ মোৰ লগত যিদৰে ভাল লাগিছে, সেইদৰে কৰা হওক।”</w:t>
      </w:r>
    </w:p>
    <w:p/>
    <w:p>
      <w:r xmlns:w="http://schemas.openxmlformats.org/wordprocessingml/2006/main">
        <w:t xml:space="preserve">ঈশ্বৰৰ প্ৰতি এজন ব্যক্তিৰ মনোভাৱ তেওঁৰ সেৱা কৰিবলৈ ইচ্ছুক হোৱা উচিত, ঈশ্বৰে তেওঁলোকৰ লগত কেনে ব্যৱহাৰ কৰিবলৈ বাছি লয়।</w:t>
      </w:r>
    </w:p>
    <w:p/>
    <w:p>
      <w:r xmlns:w="http://schemas.openxmlformats.org/wordprocessingml/2006/main">
        <w:t xml:space="preserve">১/ ঈশ্বৰৰ প্ৰতি ভক্তিৰ গুৰুত্ব, আনকি যেতিয়া তেওঁ দূৰৈৰ বা অনাগ্ৰহী যেন লাগে।</w:t>
      </w:r>
    </w:p>
    <w:p/>
    <w:p>
      <w:r xmlns:w="http://schemas.openxmlformats.org/wordprocessingml/2006/main">
        <w:t xml:space="preserve">২/ ঈশ্বৰৰ ওপৰত বিশ্বাস পৰীক্ষা হয় যেতিয়া আমি তেওঁৰ ওপৰত আমাৰ আস্থা ৰাখিবলৈ ইচ্ছুক হওঁ, আনকি তেওঁ মনোযোগ নিদিয়া যেন লাগে।</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চমূৱেল ১৫:২৭ ৰজাই পুৰোহিত চদোকক ক’লে, “তুমি দৰ্শক নহয়নে?” তোমাৰ পুত্ৰ অহীমাজ আৰু অবিয়াথৰৰ পুত্ৰ যোনাথন আৰু তোমাৰ লগত তোমাৰ দুই পুত্ৰ শান্তিৰে নগৰলৈ উভতি যাওক।</w:t>
      </w:r>
    </w:p>
    <w:p/>
    <w:p>
      <w:r xmlns:w="http://schemas.openxmlformats.org/wordprocessingml/2006/main">
        <w:t xml:space="preserve">ৰজা দায়ূদে চদোক পুৰোহিতক নিজৰ দুই পুত্ৰ অহীমাজ আৰু যোনাথনৰ সৈতে নগৰলৈ উভতি যাবলৈ নিৰ্দেশ দিলে।</w:t>
      </w:r>
    </w:p>
    <w:p/>
    <w:p>
      <w:r xmlns:w="http://schemas.openxmlformats.org/wordprocessingml/2006/main">
        <w:t xml:space="preserve">১/ দুখ আৰু কষ্টৰ সময়ত ঈশ্বৰ আমাৰ লগত থাকে</w:t>
      </w:r>
    </w:p>
    <w:p/>
    <w:p>
      <w:r xmlns:w="http://schemas.openxmlformats.org/wordprocessingml/2006/main">
        <w:t xml:space="preserve">২) কঠিন সময়ত ঈশ্বৰৰ ওপৰত বিশ্বাস ৰখাৰ গুৰুত্ব</w:t>
      </w:r>
    </w:p>
    <w:p/>
    <w:p>
      <w:r xmlns:w="http://schemas.openxmlformats.org/wordprocessingml/2006/main">
        <w:t xml:space="preserve">১/ ৰোমীয়া ৮:৩১ - "তেন্তে আমি এইবোৰৰ উত্তৰত কি ক'ম? যদি ঈশ্বৰ আমাৰ পক্ষত থাকে, তেন্তে আমাৰ বিৰুদ্ধে কোন হ'ব পাৰে?"</w:t>
      </w:r>
    </w:p>
    <w:p/>
    <w:p>
      <w:r xmlns:w="http://schemas.openxmlformats.org/wordprocessingml/2006/main">
        <w:t xml:space="preserve">২)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2 Samuel 15:28 চোৱা, মই মৰুভূমিৰ সমভূমিত থাকিম, যেতিয়ালৈকে তোমালোকৰ পৰা মোক প্ৰমাণ কৰিবলৈ বাক্য নাহে।</w:t>
      </w:r>
    </w:p>
    <w:p/>
    <w:p>
      <w:r xmlns:w="http://schemas.openxmlformats.org/wordprocessingml/2006/main">
        <w:t xml:space="preserve">দায়ূদে অবচালোমৰ পৰা নিজৰ ভাগ্যৰ বিষয়ে খবৰ নোপোৱালৈকে মৰুভূমিত অপেক্ষা কৰাৰ পৰিকল্পনা কৰিছে।</w:t>
      </w:r>
    </w:p>
    <w:p/>
    <w:p>
      <w:r xmlns:w="http://schemas.openxmlformats.org/wordprocessingml/2006/main">
        <w:t xml:space="preserve">১/ ধৈৰ্য্যৰ শক্তি: ঈশ্বৰৰ সময়ৰ বাবে অপেক্ষা কৰিবলৈ শিকা</w:t>
      </w:r>
    </w:p>
    <w:p/>
    <w:p>
      <w:r xmlns:w="http://schemas.openxmlformats.org/wordprocessingml/2006/main">
        <w:t xml:space="preserve">২/ অনিশ্চয়তাৰ সময়ত ঈশ্বৰৰ ওপৰত অপেক্ষা কৰা</w:t>
      </w:r>
    </w:p>
    <w:p/>
    <w:p>
      <w:r xmlns:w="http://schemas.openxmlformats.org/wordprocessingml/2006/main">
        <w:t xml:space="preserve">১) গীতমালা ৪০:১-৩ - "মই ধৈৰ্য্যৰে প্ৰভুৰ বাবে অপেক্ষা কৰিলোঁ; তেওঁ মোৰ ওচৰলৈ হেলনীয়া হ'ল আৰু মোৰ চিঞৰ শুনিলে। তেওঁ মোক ধ্বংসৰ গাঁতৰ পৰা, বোকাময় জলাশয়ৰ পৰা উলিয়াই আনিলে আৰু মোৰ ভৰি দুখন শিলৰ ওপৰত ৰাখিলে। তেওঁ মোৰ মুখত এটা নতুন গীত দিলে, আমাৰ ঈশ্বৰৰ প্ৰশংসাৰ গীত। বহুতে দেখিব আৰু ভয় কৰিব, আৰু প্ৰভুৰ ওপৰত নিজৰ বিশ্বাস ৰাখিব।</w:t>
      </w:r>
    </w:p>
    <w:p/>
    <w:p>
      <w:r xmlns:w="http://schemas.openxmlformats.org/wordprocessingml/2006/main">
        <w:t xml:space="preserve">২) যাকোব ৫:৭-৮ - "এতেকে হে ভাইসকল, প্ৰভুৰ আগমনলৈকে ধৈৰ্য্য ধৰিব। চাওক যে খেতিয়কে কেনেকৈ পৃথিৱীৰ বহুমূলীয়া ফলৰ বাবে অপেক্ষা কৰে, ধৈৰ্য্য ধৰি, যেতিয়ালৈকে পৃথিবী আৰু পলম হোৱা নাই।" বৰষুণ।তোমালোকে ধৈৰ্য্য ধৰিবা।তোমালোকৰ হৃদয়ক প্ৰতিষ্ঠা কৰা, কিয়নো প্ৰভুৰ আগমন ওচৰ চাপিছে।</w:t>
      </w:r>
    </w:p>
    <w:p/>
    <w:p>
      <w:r xmlns:w="http://schemas.openxmlformats.org/wordprocessingml/2006/main">
        <w:t xml:space="preserve">2 Samuel 15:29 তেতিয়া চদোক আৰু অবিয়াথাৰে ঈশ্বৰৰ নিয়ম-চন্দুক পুনৰ যিৰূচালেমলৈ লৈ গ’ল আৰু তাতেই থাকিল।</w:t>
      </w:r>
    </w:p>
    <w:p/>
    <w:p>
      <w:r xmlns:w="http://schemas.openxmlformats.org/wordprocessingml/2006/main">
        <w:t xml:space="preserve">চদোক আৰু অবিয়াথাৰে যিৰূচালেমলৈ ঈশ্বৰৰ চন্দুক ঘূৰাই দি তাতেই থাকিল।</w:t>
      </w:r>
    </w:p>
    <w:p/>
    <w:p>
      <w:r xmlns:w="http://schemas.openxmlformats.org/wordprocessingml/2006/main">
        <w:t xml:space="preserve">১/ আজ্ঞাকাৰীতাৰ যাত্ৰা - ২ চমূৱেল ১৫:২৯</w:t>
      </w:r>
    </w:p>
    <w:p/>
    <w:p>
      <w:r xmlns:w="http://schemas.openxmlformats.org/wordprocessingml/2006/main">
        <w:t xml:space="preserve">২/ ঐক্যৰ শক্তি - ২ চমূৱেল ১৫:২৯</w:t>
      </w:r>
    </w:p>
    <w:p/>
    <w:p>
      <w:r xmlns:w="http://schemas.openxmlformats.org/wordprocessingml/2006/main">
        <w:t xml:space="preserve">১/ পাঁচনিৰ কৰ্ম ২:৪৬ - আৰু তেওঁলোকে প্ৰতিদিনে একে মনেৰে মন্দিৰত থাকি ঘৰে ঘৰে পিঠা ভাঙি আনন্দ আৰু অকলশৰীয়াকৈ নিজৰ মাংস খাইছিল।</w:t>
      </w:r>
    </w:p>
    <w:p/>
    <w:p>
      <w:r xmlns:w="http://schemas.openxmlformats.org/wordprocessingml/2006/main">
        <w:t xml:space="preserve">২) ইব্ৰী ১০:২৫ - কিছুমানৰ দৰে আমি একত্ৰিত হোৱাটো পৰিত্যাগ নকৰা; কিন্তু তোমালোকে দিনটো ওচৰ চাপি অহা দেখি পৰস্পৰে পৰস্পৰে উপদেশ কৰা।</w:t>
      </w:r>
    </w:p>
    <w:p/>
    <w:p>
      <w:r xmlns:w="http://schemas.openxmlformats.org/wordprocessingml/2006/main">
        <w:t xml:space="preserve">2 Samuel 15:30 দায়ূদে জলপান পৰ্ব্বত আৰোহণ কৰি উঠি গৈ কান্দিলে, মূৰ ঢাকি খালী ভৰিৰে গ’ল ওপৰলৈ উঠি যোৱাৰ লগে লগে কান্দি কান্দি উঠিল।</w:t>
      </w:r>
    </w:p>
    <w:p/>
    <w:p>
      <w:r xmlns:w="http://schemas.openxmlformats.org/wordprocessingml/2006/main">
        <w:t xml:space="preserve">দায়ূদে নিজৰ মূৰ ঢাকি খালী ভৰিৰে গৈ জলপান পৰ্বতত উঠিল, তাৰ পিছত এদল লোকেও মূৰ ঢাকি কান্দি আছিল।</w:t>
      </w:r>
    </w:p>
    <w:p/>
    <w:p>
      <w:r xmlns:w="http://schemas.openxmlformats.org/wordprocessingml/2006/main">
        <w:t xml:space="preserve">১/ বিলাপৰ শক্তি: ২ চমূৱেল ১৫:৩০ পদৰ ওপৰত এক অধ্যয়ন</w:t>
      </w:r>
    </w:p>
    <w:p/>
    <w:p>
      <w:r xmlns:w="http://schemas.openxmlformats.org/wordprocessingml/2006/main">
        <w:t xml:space="preserve">২) যীচুৰ খোজত খোজ দিয়া: ২ চমূৱেল ১৫:৩০ পদৰ পৰা প্ৰতিফলন</w:t>
      </w:r>
    </w:p>
    <w:p/>
    <w:p>
      <w:r xmlns:w="http://schemas.openxmlformats.org/wordprocessingml/2006/main">
        <w:t xml:space="preserve">১) মথি ২৬:৩৯ - "তেতিয়া তেওঁ অলপ দূৰলৈ গৈ মুখত পৰি প্ৰাৰ্থনা কৰিলে, হে মোৰ পিতৃ, যদি সম্ভৱ হয়, তেন্তে এই পাত্ৰ মোৰ পৰা আঁতৰি যাওক; তথাপিও, মোৰ ইচ্ছামতে নহয়, কিন্তু যিদৰে।" আপুনি কৰিব।</w:t>
      </w:r>
    </w:p>
    <w:p/>
    <w:p>
      <w:r xmlns:w="http://schemas.openxmlformats.org/wordprocessingml/2006/main">
        <w:t xml:space="preserve">২) গীতমালা ১৩৭:১ - "বাবিল নদীৰ কাষত, তাত আমি বহিলোঁ, হয়, আমি চিয়োনক স্মৰণ কৰি কান্দিলোঁ।"</w:t>
      </w:r>
    </w:p>
    <w:p/>
    <w:p>
      <w:r xmlns:w="http://schemas.openxmlformats.org/wordprocessingml/2006/main">
        <w:t xml:space="preserve">2 Samuel 15:31 এজনে দায়ূদক ক’লে, “অবচালোমৰ লগত ষড়যন্ত্ৰকাৰীসকলৰ মাজত অহিতোফেল আছে।” তেতিয়া দায়ূদে ক’লে, “হে যিহোৱা, অহিতোফেলৰ পৰামৰ্শক মূৰ্খামিলৈ পৰিণত কৰা।”</w:t>
      </w:r>
    </w:p>
    <w:p/>
    <w:p>
      <w:r xmlns:w="http://schemas.openxmlformats.org/wordprocessingml/2006/main">
        <w:t xml:space="preserve">দায়ূদে গম পায় যে অহিতোফেলে তেওঁৰ বিৰুদ্ধে ষড়যন্ত্ৰত যোগদান কৰিছে আৰু তেওঁ অহিতোফেলৰ পৰামৰ্শক মূৰ্খামিলৈ ৰূপান্তৰিত কৰিবলৈ ঈশ্বৰৰ ওচৰত প্ৰাৰ্থনা কৰে।</w:t>
      </w:r>
    </w:p>
    <w:p/>
    <w:p>
      <w:r xmlns:w="http://schemas.openxmlformats.org/wordprocessingml/2006/main">
        <w:t xml:space="preserve">সৰ্বোত্তম</w:t>
      </w:r>
    </w:p>
    <w:p/>
    <w:p>
      <w:r xmlns:w="http://schemas.openxmlformats.org/wordprocessingml/2006/main">
        <w:t xml:space="preserve">১/ জীৱনৰ প্ৰত্যাহ্বানসমূহ: কঠিন সময়ত আমি কেনেকৈ ঈশ্বৰক বিশ্বাস কৰিব পাৰো</w:t>
      </w:r>
    </w:p>
    <w:p/>
    <w:p>
      <w:r xmlns:w="http://schemas.openxmlformats.org/wordprocessingml/2006/main">
        <w:t xml:space="preserve">২/ প্ৰাৰ্থনাৰ শক্তি: প্ৰাৰ্থনাৰ জৰিয়তে কেনেকৈ শক্তি পাব পাৰি</w:t>
      </w:r>
    </w:p>
    <w:p/>
    <w:p>
      <w:r xmlns:w="http://schemas.openxmlformats.org/wordprocessingml/2006/main">
        <w:t xml:space="preserve">সৰ্বোত্তম</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2 Samuel 15:32 যেতিয়া দায়ূদে ঈশ্বৰক উপাসনা কৰা পৰ্বতৰ শিখৰত উপস্থিত হ’ল, চোৱা, আৰ্কীয়া হুচয় তেওঁৰ চোলা ফাটি মূৰত মাটি লৈ তেওঁক সাক্ষাৎ কৰিবলৈ আহিল।</w:t>
      </w:r>
    </w:p>
    <w:p/>
    <w:p>
      <w:r xmlns:w="http://schemas.openxmlformats.org/wordprocessingml/2006/main">
        <w:t xml:space="preserve">আৰ্কীয়া হুচাইয়ে দায়ূদক পৰ্বতৰ শিখৰত ফাটি যোৱা চোলা আৰু মূৰত মলি পিন্ধি লগ পালে।</w:t>
      </w:r>
    </w:p>
    <w:p/>
    <w:p>
      <w:r xmlns:w="http://schemas.openxmlformats.org/wordprocessingml/2006/main">
        <w:t xml:space="preserve">১/ সংকটৰ সময়ত ঈশ্বৰক পূজা কৰা</w:t>
      </w:r>
    </w:p>
    <w:p/>
    <w:p>
      <w:r xmlns:w="http://schemas.openxmlformats.org/wordprocessingml/2006/main">
        <w:t xml:space="preserve">২/ ঈশ্বৰৰ আশীৰ্বাদ লাভ কৰাত নম্ৰতাৰ শক্তি</w:t>
      </w:r>
    </w:p>
    <w:p/>
    <w:p>
      <w:r xmlns:w="http://schemas.openxmlformats.org/wordprocessingml/2006/main">
        <w:t xml:space="preserve">১/ যিচয়া ৬১:৩ - চিয়োনত শোক কৰাসকলক ছাইৰ সলনি সৌন্দৰ্য্য, শোকৰ সলনি আনন্দৰ তেল, গধুৰ আত্মাৰ বাবে প্ৰশংসাৰ বস্ত্ৰ নিযুক্ত কৰা; যাতে প্ৰভুৰ মহিমা পাবলৈ ধাৰ্ম্মিকতাৰ গছ বুলি কোৱা হয়।</w:t>
      </w:r>
    </w:p>
    <w:p/>
    <w:p>
      <w:r xmlns:w="http://schemas.openxmlformats.org/wordprocessingml/2006/main">
        <w:t xml:space="preserve">২/ যাকোব ৪:১০ - প্ৰভুৰ দৃষ্টিত নিজকে নম্ৰ কৰক, আৰু তেওঁ তোমালোকক ওপৰলৈ তুলিব।</w:t>
      </w:r>
    </w:p>
    <w:p/>
    <w:p>
      <w:r xmlns:w="http://schemas.openxmlformats.org/wordprocessingml/2006/main">
        <w:t xml:space="preserve">২ চমূৱেল ১৫:৩৩ দায়ূদে তেওঁক ক’লে, “তুমি যদি মোৰ লগত গৈছা, তেন্তে তুমি মোৰ বাবে বোজা হ’বা।</w:t>
      </w:r>
    </w:p>
    <w:p/>
    <w:p>
      <w:r xmlns:w="http://schemas.openxmlformats.org/wordprocessingml/2006/main">
        <w:t xml:space="preserve">দায়ূদে কাৰোবাক কয় যে যদি তেওঁলোকে তেওঁৰ লগত আহে তেন্তে তেওঁলোক বোজা হ’ব।</w:t>
      </w:r>
    </w:p>
    <w:p/>
    <w:p>
      <w:r xmlns:w="http://schemas.openxmlformats.org/wordprocessingml/2006/main">
        <w:t xml:space="preserve">১/ "আপোনাৰ উপস্থিতিৰ ওজন"।</w:t>
      </w:r>
    </w:p>
    <w:p/>
    <w:p>
      <w:r xmlns:w="http://schemas.openxmlformats.org/wordprocessingml/2006/main">
        <w:t xml:space="preserve">২/ "আপোনাৰ কথাৰ শক্তি"।</w:t>
      </w:r>
    </w:p>
    <w:p/>
    <w:p>
      <w:r xmlns:w="http://schemas.openxmlformats.org/wordprocessingml/2006/main">
        <w:t xml:space="preserve">১/ মথি ৬:২১ - "কিয়নো তোমাৰ ধন য'ত আছে, তাতেই তোমাৰ হৃদয়ও থাকিব।"</w:t>
      </w:r>
    </w:p>
    <w:p/>
    <w:p>
      <w:r xmlns:w="http://schemas.openxmlformats.org/wordprocessingml/2006/main">
        <w:t xml:space="preserve">২/ হিতোপদেশ ১৮:২১ - "মৃত্যু আৰু জীৱন জিভাৰ ক্ষমতাত থাকে; আৰু ইয়াক প্ৰেম কৰাসকলে তাৰ ফল খাব।"</w:t>
      </w:r>
    </w:p>
    <w:p/>
    <w:p>
      <w:r xmlns:w="http://schemas.openxmlformats.org/wordprocessingml/2006/main">
        <w:t xml:space="preserve">2 Samuel 15:34 কিন্তু যদি তুমি নগৰলৈ উভতি আহি অবচালোমক কয়, “হে ৰজা, মই তোমাৰ দাস হ’ম; মই যেনেকৈ এতিয়ালৈকে তোমাৰ পিতৃৰ দাস হৈ আছো, তেনেকৈ মইও তোমাৰ দাস হ’ম;</w:t>
      </w:r>
    </w:p>
    <w:p/>
    <w:p>
      <w:r xmlns:w="http://schemas.openxmlformats.org/wordprocessingml/2006/main">
        <w:t xml:space="preserve">দায়ূদে নিজৰ দাসক নগৰলৈ উভতি যাবলৈ ক’লে আৰু অবচালোমক ক’লে যে তেওঁ নিজৰ পিতৃৰ দাস হোৱাৰ দৰে অবচালোমৰ দাস হ’ব।</w:t>
      </w:r>
    </w:p>
    <w:p/>
    <w:p>
      <w:r xmlns:w="http://schemas.openxmlformats.org/wordprocessingml/2006/main">
        <w:t xml:space="preserve">১/ আমি আনুগত্যৰ বাবে যি ত্যাগ কৰোঁ।</w:t>
      </w:r>
    </w:p>
    <w:p/>
    <w:p>
      <w:r xmlns:w="http://schemas.openxmlformats.org/wordprocessingml/2006/main">
        <w:t xml:space="preserve">২/ বৃহত্তৰ কাৰণত আমাৰ ভয়ৰ সন্মুখীন হোৱা।</w:t>
      </w:r>
    </w:p>
    <w:p/>
    <w:p>
      <w:r xmlns:w="http://schemas.openxmlformats.org/wordprocessingml/2006/main">
        <w:t xml:space="preserve">১/ যোহন ১৫:১৩, "মানুহে নিজৰ বন্ধুৰ বাবে নিজৰ প্ৰাণ দিব পৰাকৈ ইয়াতকৈ ডাঙৰ প্ৰেম কাৰো নাই।"</w:t>
      </w:r>
    </w:p>
    <w:p/>
    <w:p>
      <w:r xmlns:w="http://schemas.openxmlformats.org/wordprocessingml/2006/main">
        <w:t xml:space="preserve">২) ৰোমীয়া ১২:১, "এতেকে হে ভাইসকল, ঈশ্বৰৰ দয়াৰ দ্বাৰাই মই তোমালোকক অনুৰোধ কৰিছো যে তোমালোকে তোমালোকে তোমালোকৰ শৰীৰক জীৱন্ত বলিদান, পবিত্ৰ আৰু ঈশ্বৰৰ বাবে গ্ৰহণযোগ্য বলিদান হিচাপে উপস্থাপন কৰক, যিটো তোমালোকৰ যুক্তিসংগত সেৱা।"</w:t>
      </w:r>
    </w:p>
    <w:p/>
    <w:p>
      <w:r xmlns:w="http://schemas.openxmlformats.org/wordprocessingml/2006/main">
        <w:t xml:space="preserve">2 Samuel 15:35 আৰু আপোনাৰ লগত চদোক আৰু অবিয়াথাৰ পুৰোহিত নাইনে? এতেকে ৰজাৰ ঘৰৰ পৰা যি কথা শুনা, সেই কথা চদোক আৰু অবিয়াথাৰ পুৰোহিতক ক’বা।”</w:t>
      </w:r>
    </w:p>
    <w:p/>
    <w:p>
      <w:r xmlns:w="http://schemas.openxmlformats.org/wordprocessingml/2006/main">
        <w:t xml:space="preserve">দায়ূদে চদোক আৰু অবিয়াথাৰ পুৰোহিতসকলক আজ্ঞা দিলে যে তেওঁলোকে ৰজাৰ ঘৰৰ পৰা শুনা সকলো কথা তেওঁক জনাই দিয়ক।</w:t>
      </w:r>
    </w:p>
    <w:p/>
    <w:p>
      <w:r xmlns:w="http://schemas.openxmlformats.org/wordprocessingml/2006/main">
        <w:t xml:space="preserve">১/ ঈশ্বৰৰ দূতসকলক বিশ্বাস কৰা: চদোক আৰু অবিয়াথাৰৰ উদাহৰণ</w:t>
      </w:r>
    </w:p>
    <w:p/>
    <w:p>
      <w:r xmlns:w="http://schemas.openxmlformats.org/wordprocessingml/2006/main">
        <w:t xml:space="preserve">২/ নেতৃত্বত আজ্ঞাবহতা: দায়ূদ আৰু চদোক আৰু অবিয়াথাৰৰ কাহিনীৰ পৰা শিক্ষা</w:t>
      </w:r>
    </w:p>
    <w:p/>
    <w:p>
      <w:r xmlns:w="http://schemas.openxmlformats.org/wordprocessingml/2006/main">
        <w:t xml:space="preserve">১) মথি ২৮:১৯-২০ - এতেকে গৈ, সকলো জাতিক পিতৃ, পুত্ৰ আৰু পবিত্ৰ আত্মাৰ নামেৰে বাপ্তিস্ম দি সকলো জাতিক শিকাওক; আৰু চোৱা, জগতৰ শেষলৈকে মই সদায় তোমালোকৰ লগত আছো।” আমিন।</w:t>
      </w:r>
    </w:p>
    <w:p/>
    <w:p>
      <w:r xmlns:w="http://schemas.openxmlformats.org/wordprocessingml/2006/main">
        <w:t xml:space="preserve">২/ ২ পিতৰ ১:২০-২১ - প্ৰথমে এই কথা জানি লওক, যে শাস্ত্ৰৰ কোনো ভৱিষ্যদ্বাণী কোনো ব্যক্তিগত ব্যাখ্যাৰ নহয়। কিয়নো পুৰণি কালত মানুহৰ ইচ্ছাৰ দ্বাৰাই ভৱিষ্যদ্বাণী হোৱা নাছিল;</w:t>
      </w:r>
    </w:p>
    <w:p/>
    <w:p>
      <w:r xmlns:w="http://schemas.openxmlformats.org/wordprocessingml/2006/main">
        <w:t xml:space="preserve">2 Samuel 15:36 চোৱা, তেওঁলোকৰ লগত তেওঁলোকৰ দুজন পুত্ৰ আছে, অহীমাজ চদোকৰ পুত্ৰ আৰু যোনাথন অবিয়াথৰৰ পুত্ৰ; আৰু তেওঁলোকৰ দ্বাৰাই আপোনালোকে শুনিব পৰা সকলো কথা মোলৈ পঠাব।”</w:t>
      </w:r>
    </w:p>
    <w:p/>
    <w:p>
      <w:r xmlns:w="http://schemas.openxmlformats.org/wordprocessingml/2006/main">
        <w:t xml:space="preserve">দায়ূদে অহীমাজ আৰু যোনাথনক যিৰূচালেমৰ পৰিঘটনাৰ বিষয়ে অৱগত কৰিবলৈ পঠিয়াই দিয়ে।</w:t>
      </w:r>
    </w:p>
    <w:p/>
    <w:p>
      <w:r xmlns:w="http://schemas.openxmlformats.org/wordprocessingml/2006/main">
        <w:t xml:space="preserve">১/ কঠিন সময়তো ঈশ্বৰে আমাক আজ্ঞা পালন কৰিবলৈ মাতিছে। ২ কৰিন্থীয়া ৫:২০ পদ।</w:t>
      </w:r>
    </w:p>
    <w:p/>
    <w:p>
      <w:r xmlns:w="http://schemas.openxmlformats.org/wordprocessingml/2006/main">
        <w:t xml:space="preserve">২/ আমি ঈশ্বৰৰ পৰিকল্পনাক বিশ্বাস কৰিব পাৰো যেতিয়া ইয়াৰ আমাৰ বাবে কোনো যুক্তি নাই। যিৰিমিয়া ২৯:১১ পদ</w:t>
      </w:r>
    </w:p>
    <w:p/>
    <w:p>
      <w:r xmlns:w="http://schemas.openxmlformats.org/wordprocessingml/2006/main">
        <w:t xml:space="preserve">১.২ চমূৱেল ১৫:১৪: "তেতিয়া দায়ূদে যিৰূচালেমত তেওঁৰ লগত থকা তেওঁৰ সকলো দাসক ক'লে, উঠা, আমি পলাই যাওঁ; কিয়নো আমি অবচালোমৰ পৰা আন কোনো সাৰি নাযাওঁ। আৰু আমাৰ ওপৰত দুষ্টতা আনি নগৰখনক তৰোৱালৰ ধাৰেৰে আঘাত কৰা।"</w:t>
      </w:r>
    </w:p>
    <w:p/>
    <w:p>
      <w:r xmlns:w="http://schemas.openxmlformats.org/wordprocessingml/2006/main">
        <w:t xml:space="preserve">২/ ২ চমূৱেল ১৫:৩১: "তেতিয়া দায়ূদক কোৱা হ'ল, "অবচালোমৰ লগত অহীথোফেল ষড়যন্ত্ৰকাৰীসকলৰ মাজত। আৰু দায়ূদে ক'লে, হে যিহোৱা, অহীথোফেলৰ পৰামৰ্শক মূৰ্খামিলৈ পৰিণত কৰা।"</w:t>
      </w:r>
    </w:p>
    <w:p/>
    <w:p>
      <w:r xmlns:w="http://schemas.openxmlformats.org/wordprocessingml/2006/main">
        <w:t xml:space="preserve">2 Samuel 15:37 তেতিয়া দায়ূদৰ বন্ধু হুচয় নগৰলৈ আহিল আৰু অবচালোম যিৰূচালেমলৈ আহিল।</w:t>
      </w:r>
    </w:p>
    <w:p/>
    <w:p>
      <w:r xmlns:w="http://schemas.openxmlformats.org/wordprocessingml/2006/main">
        <w:t xml:space="preserve">দায়ূদৰ বন্ধু হুচয় যিৰূচালেম নগৰত প্ৰৱেশ কৰিলে আৰু তাৰ পিছত অবচালোম আহিল।</w:t>
      </w:r>
    </w:p>
    <w:p/>
    <w:p>
      <w:r xmlns:w="http://schemas.openxmlformats.org/wordprocessingml/2006/main">
        <w:t xml:space="preserve">১/ বন্ধুত্বৰ শক্তি: ডেভিদৰ প্ৰতি হুছাইৰ আনুগত্যই ইতিহাসক কেনেকৈ গঢ় দিছিল</w:t>
      </w:r>
    </w:p>
    <w:p/>
    <w:p>
      <w:r xmlns:w="http://schemas.openxmlformats.org/wordprocessingml/2006/main">
        <w:t xml:space="preserve">২) আনুগত্যৰ গুৰুত্ব: অবচালোমে দায়ূদৰ প্ৰতি কৰা বিশ্বাসঘাতকতাই ইতিহাস কেনেকৈ সলনি কৰিলে</w:t>
      </w:r>
    </w:p>
    <w:p/>
    <w:p>
      <w:r xmlns:w="http://schemas.openxmlformats.org/wordprocessingml/2006/main">
        <w:t xml:space="preserve">১/ লূক ১৬:১০-১৩ "যিজনক অতি কম ধনেৰে বিশ্বাস কৰিব পাৰি, তেওঁক বহুতৰ ওপৰতো বিশ্বাস কৰিব পাৰি, আৰু যিজনে অতি কম টকাৰে অসৎ হয়, তেওঁ বহুতৰে অসৎ হ'ব।"</w:t>
      </w:r>
    </w:p>
    <w:p/>
    <w:p>
      <w:r xmlns:w="http://schemas.openxmlformats.org/wordprocessingml/2006/main">
        <w:t xml:space="preserve">২/ হিতোপদেশ ১৭:১৭ "বন্ধুৱে সকলো সময়তে প্ৰেম কৰে, আৰু ভাইয়ে বিপদৰ সময়ৰ বাবে জন্ম লয়।"</w:t>
      </w:r>
    </w:p>
    <w:p/>
    <w:p>
      <w:r xmlns:w="http://schemas.openxmlformats.org/wordprocessingml/2006/main">
        <w:t xml:space="preserve">২ চমূৱেল ১৬ অধ্যায়ত অবচালোমৰ বিদ্ৰোহৰ বাবে যিৰূচালেমৰ পৰা পলাই যোৱাৰ সময়ত দায়ূদে কেইবাজনো ব্যক্তিৰ সৈতে হোৱা সাক্ষাৎকাৰৰ বৰ্ণনা কৰা হৈছে।</w:t>
      </w:r>
    </w:p>
    <w:p/>
    <w:p>
      <w:r xmlns:w="http://schemas.openxmlformats.org/wordprocessingml/2006/main">
        <w:t xml:space="preserve">১ম অনুচ্ছেদ: দায়ূদ আৰু তেওঁৰ নিষ্ঠাবান অনুগামীসকলে যাত্ৰা অব্যাহত থকাৰ সময়তে তেওঁলোকে চৌলৰ নাতি মফিবোচেটৰ দাস চিবাৰ সন্মুখীন হয় (২ চমূৱেল ১৬:১-৪)। জিবাই দায়ূদৰ বাবে ব্যৱস্থা আনে আৰু মফিবোচেতক অবিশ্বাসী বুলি মিছা অভিযোগ কৰে।</w:t>
      </w:r>
    </w:p>
    <w:p/>
    <w:p>
      <w:r xmlns:w="http://schemas.openxmlformats.org/wordprocessingml/2006/main">
        <w:t xml:space="preserve">২য় অনুচ্ছেদ: পিছলৈ দায়ূদে পলায়ন অব্যাহত থকাৰ সময়তে তেওঁ আন এটা প্ৰত্যাহ্বানৰ সন্মুখীন হয় যেতিয়া চৌলৰ পৰিয়ালৰ সদস্য চিমেইয়ে তেওঁক গালি পাৰে আৰু শিলগুটি নিক্ষেপ কৰে (২ চমূৱেল ১৬:৫-৮)। চিমেইৰ অপমানত উত্তেজিত হোৱাৰ পিছতো দায়ূদে নিজৰ লোকসকলক প্ৰতিশোধ ল’বলৈ বাধা দিয়ে।</w:t>
      </w:r>
    </w:p>
    <w:p/>
    <w:p>
      <w:r xmlns:w="http://schemas.openxmlformats.org/wordprocessingml/2006/main">
        <w:t xml:space="preserve">৩য় অনুচ্ছেদ: দায়ূদৰ অন্যতম নিষ্ঠাবান অনুগামী অবিচাই ৰজাক অভিশাপ দিয়াৰ বাবে চিমেইক হত্যা কৰাৰ পৰামৰ্শ দিছে (২ চমূৱেল ১৬:৯-১০)। কিন্তু, দায়ূদে দয়া দেখুৱাই স্বীকাৰ কৰে যে ঈশ্বৰে হয়তো এই পৰিস্থিতিক শাস্তি দিয়াৰ প্ৰকাৰ হিচাপে অনুমতি দিছিল।</w:t>
      </w:r>
    </w:p>
    <w:p/>
    <w:p>
      <w:r xmlns:w="http://schemas.openxmlformats.org/wordprocessingml/2006/main">
        <w:t xml:space="preserve">চতুৰ্থ অনুচ্ছেদ: পলায়ন কৰি থাকোঁতে দায়ূদে বাহুৰিম নামৰ বিশ্ৰাম স্থানত উপনীত হয়। তাত তেওঁ মাকিৰ নামৰ এজন মানুহৰ সন্মুখীন হয় যিয়ে তেওঁক আৰু তেওঁৰ ক্লান্ত অনুগামীসকলক সহায় কৰে (২ চমূৱেল ১৬:১৪)।</w:t>
      </w:r>
    </w:p>
    <w:p/>
    <w:p>
      <w:r xmlns:w="http://schemas.openxmlformats.org/wordprocessingml/2006/main">
        <w:t xml:space="preserve">৫ম অনুচ্ছেদ: ইফালে অবচালোমে অহিতোফেলৰ সৈতে যিৰূচালেমত প্ৰৱেশ কৰে। তেওঁলোকে অবচালোমৰ ক্ষমতাক কেনেকৈ সুদৃঢ় কৰিব পাৰি আৰু দায়ূদৰ প্ৰতি থকা যিকোনো সমৰ্থনক কেনেকৈ ক্ষতিগ্ৰস্ত কৰিব পাৰি তাৰ পৰামৰ্শ বিচাৰে (২ চমূৱেল ১৬:১৫-২৩)।</w:t>
      </w:r>
    </w:p>
    <w:p/>
    <w:p>
      <w:r xmlns:w="http://schemas.openxmlformats.org/wordprocessingml/2006/main">
        <w:t xml:space="preserve">সামৰণিত ২ চমূৱেলৰ ষোল্লটা অধ্যায়ত দায়ূদে যিৰূচালেমৰ পৰা পলায়ন কৰাৰ সময়ত বিভিন্ন ব্যক্তিৰ সন্মুখীন হোৱাৰ চিত্ৰণ কৰা হৈছে, চিবাই মফিবোচেথক মিছা অভিযোগ কৰে, দায়ূদৰ বাবে খাদ্য আনিছিল। চিমেইয়ে গালি পাৰি শিলগুটি নিক্ষেপ কৰে, কিন্তু দায়ূদে নিজৰ লোকসকলক বাধা দিয়ে, অবীচাই চিমেইক হত্যা কৰাৰ পৰামৰ্শ দিয়ে, কিন্তু দায়ূদে দয়া দেখুৱায়। মাকিৰে বাহুৰিমৰ বিশ্ৰাম স্থানত তেওঁলোকক সহায় কৰে, ইফালে অবচালোমে যিৰূচালেমত প্ৰৱেশ কৰে আৰু নিজৰ ক্ষমতা কঠিন কৰিবলৈ অহিতোফেলৰ পৰা পৰামৰ্শ বিচাৰে। এই সামৰণিত, অধ্যায়ত আনুগত্য পৰীক্ষা কৰা, প্ৰতিকূলতাৰ মাজত দেখুওৱা দয়া, আৰু পিতৃ আৰু পুত্ৰ উভয়ে সন্মুখীন হোৱা অবিৰত প্ৰত্যাহ্বানসমূহৰ চিত্ৰণ কৰা হৈছে।</w:t>
      </w:r>
    </w:p>
    <w:p/>
    <w:p>
      <w:r xmlns:w="http://schemas.openxmlformats.org/wordprocessingml/2006/main">
        <w:t xml:space="preserve">2 Samuel 16:1 যেতিয়া দায়ূদে পাহাৰৰ শিখৰৰ পৰা অলপ পাৰ হৈ গ’ল, তেতিয়া চোৱা, মফিবোচেটৰ দাস জিবাই তেওঁক লগ পালে, তেওঁৰ ওপৰত দুটামান গাধ, আৰু তেওঁলোকৰ ওপৰত দুশ পিঠা আৰু এশ থোপা কিচমিচ আছিল , আৰু এশটা গ্ৰীষ্মকালীন ফল, আৰু এবটল মদৰ।</w:t>
      </w:r>
    </w:p>
    <w:p/>
    <w:p>
      <w:r xmlns:w="http://schemas.openxmlformats.org/wordprocessingml/2006/main">
        <w:t xml:space="preserve">মফিবোচেতৰ দাস জিবাই ২০০ পিঠা, ১০০ টা কিচমিচ, ১০০ টা গ্ৰীষ্মকালীন ফল আৰু দ্ৰাক্ষাৰসৰ বটল লৈ দুটা গাধ লৈ পাহাৰৰ ওপৰত দায়ূদক লগ পালে।</w:t>
      </w:r>
    </w:p>
    <w:p/>
    <w:p>
      <w:r xmlns:w="http://schemas.openxmlformats.org/wordprocessingml/2006/main">
        <w:t xml:space="preserve">১/ উদাৰতাৰ শক্তি: ঈশ্বৰে আমাৰ উদাৰ হৃদয়ক কেনেকৈ ব্যৱহাৰ কৰিব পাৰে</w:t>
      </w:r>
    </w:p>
    <w:p/>
    <w:p>
      <w:r xmlns:w="http://schemas.openxmlformats.org/wordprocessingml/2006/main">
        <w:t xml:space="preserve">২) দয়াৰ দ্বাৰা ঈশ্বৰৰ প্ৰেম দেখুওৱা: জিবাৰ উদাহৰণৰ পৰা আমি কি শিকিব পাৰো</w:t>
      </w:r>
    </w:p>
    <w:p/>
    <w:p>
      <w:r xmlns:w="http://schemas.openxmlformats.org/wordprocessingml/2006/main">
        <w:t xml:space="preserve">১.২ কৰিন্থীয়া ৯:৬-১১ পদ</w:t>
      </w:r>
    </w:p>
    <w:p/>
    <w:p>
      <w:r xmlns:w="http://schemas.openxmlformats.org/wordprocessingml/2006/main">
        <w:t xml:space="preserve">২/ মথি ৬:১৯-২১ পদ</w:t>
      </w:r>
    </w:p>
    <w:p/>
    <w:p>
      <w:r xmlns:w="http://schemas.openxmlformats.org/wordprocessingml/2006/main">
        <w:t xml:space="preserve">২ চমূৱেল ১৬:২ ৰজাই চিবাক ক’লে, “আপুনি এইবোৰৰ কি বুজাব বিচাৰিছে?” তেতিয়া জিবাই ক’লে, “গাধবোৰ ৰজাৰ ঘৰত উঠিব পৰাকৈ হওক; আৰু ডেকাসকলে খাবলৈ পিঠা আৰু গ্ৰীষ্মকালীন ফল; আৰু মৰুভূমিত ক্ষীণ হৈ থকা লোকে পান কৰিবলৈ দ্ৰাক্ষাৰস।</w:t>
      </w:r>
    </w:p>
    <w:p/>
    <w:p>
      <w:r xmlns:w="http://schemas.openxmlformats.org/wordprocessingml/2006/main">
        <w:t xml:space="preserve">জিবাই ৰজাক বুজাই দিয়ে যে গাধবোৰ ৰজাৰ ঘৰত উঠিব পৰাকৈ, পিঠা আৰু গ্ৰীষ্মকালীন ফল ডেকাসকলে খাবলৈ আৰু মদ মৰুভূমিত অজ্ঞান হোৱাসকলে পান কৰিবলৈ।</w:t>
      </w:r>
    </w:p>
    <w:p/>
    <w:p>
      <w:r xmlns:w="http://schemas.openxmlformats.org/wordprocessingml/2006/main">
        <w:t xml:space="preserve">১/ "আমাৰ প্ৰয়োজন পূৰণৰ ক্ষেত্ৰত ঈশ্বৰৰ দয়া"।</w:t>
      </w:r>
    </w:p>
    <w:p/>
    <w:p>
      <w:r xmlns:w="http://schemas.openxmlformats.org/wordprocessingml/2006/main">
        <w:t xml:space="preserve">২/ "আৱশ্যকতাৰ সময়ত ঈশ্বৰৰ ব্যৱস্থা"।</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গীতমালা ২৩:১ যিহোৱা মোৰ ৰখীয়া; মোৰ অভাৱ নহ’ব।</w:t>
      </w:r>
    </w:p>
    <w:p/>
    <w:p>
      <w:r xmlns:w="http://schemas.openxmlformats.org/wordprocessingml/2006/main">
        <w:t xml:space="preserve">২ চমূৱেল ১৬:৩ তেতিয়া ৰজাই ক’লে, “আপোনাৰ প্ৰভুৰ পুত্ৰ ক’ত আছে?” তেতিয়া জিবাই ৰজাক ক’লে, “চোৱা, তেওঁ যিৰূচালেমত বাস কৰে;</w:t>
      </w:r>
    </w:p>
    <w:p/>
    <w:p>
      <w:r xmlns:w="http://schemas.openxmlformats.org/wordprocessingml/2006/main">
        <w:t xml:space="preserve">জিবাই ৰজা দায়ূদক জনায় যে তেওঁৰ প্ৰভুৰ পুত্ৰ যিৰূচালেমত আছে, তেওঁৰ পিতৃৰ ৰাজ্য পুনৰ ঘূৰাই পোৱাৰ আশাত।</w:t>
      </w:r>
    </w:p>
    <w:p/>
    <w:p>
      <w:r xmlns:w="http://schemas.openxmlformats.org/wordprocessingml/2006/main">
        <w:t xml:space="preserve">১/ ঈশ্বৰৰ ইচ্ছা পূৰণ হ’ব: ঈশ্বৰৰ ৰাজ্য পুনৰুদ্ধাৰৰ বাবে কৰা পৰিকল্পনা বুজি পোৱা</w:t>
      </w:r>
    </w:p>
    <w:p/>
    <w:p>
      <w:r xmlns:w="http://schemas.openxmlformats.org/wordprocessingml/2006/main">
        <w:t xml:space="preserve">২/ পুনৰুদ্ধাৰৰ আশা: ঈশ্বৰৰ ওপৰত বিশ্বাসে কেনেকৈ পৰিৱৰ্তন আনিব পাৰে</w:t>
      </w:r>
    </w:p>
    <w:p/>
    <w:p>
      <w:r xmlns:w="http://schemas.openxmlformats.org/wordprocessingml/2006/main">
        <w:t xml:space="preserve">১/ মথি ৬:১০ - তোমাৰ ৰাজ্য আহক, স্বৰ্গত যিদৰে হয়, তেনেকৈ পৃথিৱীতো তোমাৰ ইচ্ছা সম্পন্ন হওক।</w:t>
      </w:r>
    </w:p>
    <w:p/>
    <w:p>
      <w:r xmlns:w="http://schemas.openxmlformats.org/wordprocessingml/2006/main">
        <w:t xml:space="preserve">২/ যিচয়া ৬১:৪-৫ - তেওঁলোকে প্ৰাচীন ধ্বংসাৱশেষবোৰ নিৰ্মাণ কৰিব, তেওঁলোকে পূৰ্বৰ ধ্বংসস্তূপবোৰ উত্থাপন কৰিব, ধ্বংসপ্ৰাপ্ত নগৰবোৰ, বহু প্ৰজন্মৰ ধ্বংসস্তূপবোৰ মেৰামতি কৰিব।</w:t>
      </w:r>
    </w:p>
    <w:p/>
    <w:p>
      <w:r xmlns:w="http://schemas.openxmlformats.org/wordprocessingml/2006/main">
        <w:t xml:space="preserve">২ চমূৱেল ১৬:৪ তেতিয়া ৰজাই চিবাক ক’লে, “চোৱা, মফিবোচতৰ সকলো তোমাৰেই।” তেতিয়া জিবাই ক’লে, “হে মোৰ প্ৰভু, হে ৰজা, মই তোমাৰ দৃষ্টিত অনুগ্ৰহ পাবলৈ তোমাক বিনম্ৰভাৱে অনুৰোধ কৰিছো।”</w:t>
      </w:r>
    </w:p>
    <w:p/>
    <w:p>
      <w:r xmlns:w="http://schemas.openxmlformats.org/wordprocessingml/2006/main">
        <w:t xml:space="preserve">ৰজা দায়ূদে নিজৰ দাস চিবাক কয় যে মফিবোচেতৰ সকলো সম্পত্তি এতিয়া তেওঁৰ আৰু জিবাই নম্ৰভাৱে ৰজাৰ অনুগ্ৰহ বিচাৰিলে।</w:t>
      </w:r>
    </w:p>
    <w:p/>
    <w:p>
      <w:r xmlns:w="http://schemas.openxmlformats.org/wordprocessingml/2006/main">
        <w:t xml:space="preserve">১/ নম্ৰতাৰ শক্তি - এটা সাধাৰণ অনুৰোধেও কেনেকৈ ডাঙৰ আশীৰ্বাদ লাভ কৰিব পাৰে।</w:t>
      </w:r>
    </w:p>
    <w:p/>
    <w:p>
      <w:r xmlns:w="http://schemas.openxmlformats.org/wordprocessingml/2006/main">
        <w:t xml:space="preserve">২/ নতুন উত্তৰাধিকাৰ - আমি হেৰুৱাই পেলোৱা বস্তুৰ ঠাইত ঈশ্বৰে কেনেকৈ নতুন আশীৰ্বাদ দিব পাৰে।</w:t>
      </w:r>
    </w:p>
    <w:p/>
    <w:p>
      <w:r xmlns:w="http://schemas.openxmlformats.org/wordprocessingml/2006/main">
        <w:t xml:space="preserve">১/ যাকোব ৪:১০ - প্ৰভুৰ আগত নিজকে নম্ৰ কৰক, আৰু তেওঁ তোমালোকক ওপৰলৈ তুলিব।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16:5 ৰজা দায়ূদ যেতিয়া বাহুৰিমলৈ আহিল, তেতিয়া চৌলৰ বংশৰ এজন লোক ওলাই আহিল, যাৰ নাম চিমেই, গেৰাৰ পুত্ৰ।</w:t>
      </w:r>
    </w:p>
    <w:p/>
    <w:p>
      <w:r xmlns:w="http://schemas.openxmlformats.org/wordprocessingml/2006/main">
        <w:t xml:space="preserve">যেতিয়া ৰজা দায়ূদ বাহুৰীমত উপস্থিত হ’ল, তেতিয়া চৌলৰ ঘৰৰ পৰা চিমেই নামৰ এজন লোকে ওলাই আহি তেওঁ ওচৰ চাপি অহাৰ লগে লগে গালি পাৰিলে।</w:t>
      </w:r>
    </w:p>
    <w:p/>
    <w:p>
      <w:r xmlns:w="http://schemas.openxmlformats.org/wordprocessingml/2006/main">
        <w:t xml:space="preserve">১/ ঈশ্বৰৰ সাৰ্বভৌমত্ব: প্ৰতিটো পৰিস্থিতিত প্ৰভুৰ হাতক স্বীকৃতি দিয়া</w:t>
      </w:r>
    </w:p>
    <w:p/>
    <w:p>
      <w:r xmlns:w="http://schemas.openxmlformats.org/wordprocessingml/2006/main">
        <w:t xml:space="preserve">২/ ক্ষমাৰ শক্তি: ক্ৰোধ আৰু প্ৰতিশোধৰ বাহিৰলৈ যোৱা</w:t>
      </w:r>
    </w:p>
    <w:p/>
    <w:p>
      <w:r xmlns:w="http://schemas.openxmlformats.org/wordprocessingml/2006/main">
        <w:t xml:space="preserve">১) ৰোমীয়া ১২:১৯ - "প্ৰিয়সকল, কেতিয়াও নিজৰ প্ৰতিশোধ নলগা, কিন্তু ঈশ্বৰৰ ক্ৰোধত এৰি দিয়ক, কিয়নো লিখা আছে, 'প্ৰতিশোধ মোৰ, মই প্ৰতিশোধ দিম, প্ৰভুৱে কৈছে।'</w:t>
      </w:r>
    </w:p>
    <w:p/>
    <w:p>
      <w:r xmlns:w="http://schemas.openxmlformats.org/wordprocessingml/2006/main">
        <w:t xml:space="preserve">২) হিতোপদেশ ২৪:১৭-১৮ - "তোমাৰ শত্ৰুৱে পতিত হ'লে আনন্দ নকৰিবা, আৰু তেওঁ উজুটি খালে তোমাৰ হৃদয় আনন্দিত নহ'ব, নহ'লে প্ৰভুৱে তাক দেখি অসন্তুষ্ট হৈ তেওঁৰ পৰা নিজৰ ক্ৰোধ আঁতৰাই নিদিব।"</w:t>
      </w:r>
    </w:p>
    <w:p/>
    <w:p>
      <w:r xmlns:w="http://schemas.openxmlformats.org/wordprocessingml/2006/main">
        <w:t xml:space="preserve">2 Samuel 16:6 তেওঁ দায়ূদ আৰু ৰজা দায়ূদৰ সকলো দাসক শিল দলিয়াই দিলে আৰু তেওঁৰ সোঁ আৰু বাওঁফালে সকলো লোক আৰু সকলো শক্তিশালী লোক আছিল।</w:t>
      </w:r>
    </w:p>
    <w:p/>
    <w:p>
      <w:r xmlns:w="http://schemas.openxmlformats.org/wordprocessingml/2006/main">
        <w:t xml:space="preserve">চৌলৰ বংশধৰ চিমেইয়ে ৰজা দায়ূদ আৰু তেওঁৰ দাসসকলে পাৰ হৈ যোৱাৰ সময়ত শিল দলিয়াইছিল। দায়ূদৰ সকলো লোক আৰু শক্তিশালী লোকে ৰক্ষাৰ বাবে তেওঁৰ চাৰিওফালে থিয় হৈ আছিল।</w:t>
      </w:r>
    </w:p>
    <w:p/>
    <w:p>
      <w:r xmlns:w="http://schemas.openxmlformats.org/wordprocessingml/2006/main">
        <w:t xml:space="preserve">১/ সুৰক্ষাৰ শক্তি: ঈশ্বৰৰ লোকসকলে ইজনে সিজনৰ প্ৰতি কেনেদৰে যত্ন লয়</w:t>
      </w:r>
    </w:p>
    <w:p/>
    <w:p>
      <w:r xmlns:w="http://schemas.openxmlformats.org/wordprocessingml/2006/main">
        <w:t xml:space="preserve">২) ঈশ্বৰৰ লোকসকলৰ বিশ্বাসযোগ্যতা: প্ৰতিকূলতাৰ মাজেৰে দায়ূদৰ লগত থিয় হোৱা</w:t>
      </w:r>
    </w:p>
    <w:p/>
    <w:p>
      <w:r xmlns:w="http://schemas.openxmlformats.org/wordprocessingml/2006/main">
        <w:t xml:space="preserve">১) গীতমালা ৯১:১১ ১২ - কিয়নো তেওঁ আপোনাৰ বিষয়ে নিজৰ স্বৰ্গদূতসকলক আপোনাৰ সকলো পথত তোমাক ৰক্ষা কৰিবলৈ আজ্ঞা দিব; তেওঁলোকে তোমাক নিজৰ হাতত তুলি তুলিব, যাতে তুমি তোমাৰ ভৰি শিলত খুন্দা নপৰে।</w:t>
      </w:r>
    </w:p>
    <w:p/>
    <w:p>
      <w:r xmlns:w="http://schemas.openxmlformats.org/wordprocessingml/2006/main">
        <w:t xml:space="preserve">২/ হিতোপদেশ ১৮:১০ - প্ৰভুৰ নাম এটা শক্তিশালী টাৱাৰ; ধাৰ্ম্মিকসকলে ইয়াৰ মাজলৈ দৌৰি যায় আৰু নিৰাপদ হয়।</w:t>
      </w:r>
    </w:p>
    <w:p/>
    <w:p>
      <w:r xmlns:w="http://schemas.openxmlformats.org/wordprocessingml/2006/main">
        <w:t xml:space="preserve">2 Samuel 16:7 আৰু চিমিয়ে অভিশাপ দি এইদৰে ক’লে, “হে ৰক্তাক্ত মানুহ আৰু বেলিয়ালৰ মানুহ, ওলাই আহক।</w:t>
      </w:r>
    </w:p>
    <w:p/>
    <w:p>
      <w:r xmlns:w="http://schemas.openxmlformats.org/wordprocessingml/2006/main">
        <w:t xml:space="preserve">চিমেইয়ে ৰজা দায়ূদক "ৰক্তাক্ত মানুহ" আৰু "বেলিয়ালৰ মানুহ" বুলি অভিশাপ দিছিল।</w:t>
      </w:r>
    </w:p>
    <w:p/>
    <w:p>
      <w:r xmlns:w="http://schemas.openxmlformats.org/wordprocessingml/2006/main">
        <w:t xml:space="preserve">১: আমি সাৱধান হ’ব লাগিব যাতে আমাৰ কথাবোৰ গালি হ’ব নালাগে, বৰঞ্চ সেইবোৰক ইজনে সিজনক গঢ়ি তোলাৰ বাবে ব্যৱহাৰ কৰিব লাগে।</w:t>
      </w:r>
    </w:p>
    <w:p/>
    <w:p>
      <w:r xmlns:w="http://schemas.openxmlformats.org/wordprocessingml/2006/main">
        <w:t xml:space="preserve">২: ৰজা দায়ূদে চিময়ৰ লগত কৰা দৰে আমি অন্যায় হ’লেও ক্ষমা কৰিবলৈ শিকিব লাগিব।</w:t>
      </w:r>
    </w:p>
    <w:p/>
    <w:p>
      <w:r xmlns:w="http://schemas.openxmlformats.org/wordprocessingml/2006/main">
        <w:t xml:space="preserve">১: ইফিচীয়া ৪:২৯ - তোমালোকৰ মুখৰ পৰা কোনো অশুভ কথা ওলাব নিদিব, কিন্তু কেৱল আনক তেওঁলোকৰ প্ৰয়োজন অনুসৰি গঢ়ি তোলাৰ বাবে সহায়ক কথাহে ওলাই আহিব, যাতে শুনাসকলৰ উপকাৰ হয়।</w:t>
      </w:r>
    </w:p>
    <w:p/>
    <w:p>
      <w:r xmlns:w="http://schemas.openxmlformats.org/wordprocessingml/2006/main">
        <w:t xml:space="preserve">২: মথি ৬:১৪-১৫ - কিয়নো যদি আপুনি আন লোকে আপোনাৰ বিৰুদ্ধে পাপ কৰিলে ক্ষমা কৰে, তেন্তে আপোনাৰ স্বৰ্গীয় পিতৃয়েও আপোনাক ক্ষমা কৰিব। কিন্তু যদি আপুনি আনৰ পাপ ক্ষমা নকৰে, তেন্তে আপোনাৰ পিতৃয়ে আপোনাৰ পাপ ক্ষমা নকৰে।</w:t>
      </w:r>
    </w:p>
    <w:p/>
    <w:p>
      <w:r xmlns:w="http://schemas.openxmlformats.org/wordprocessingml/2006/main">
        <w:t xml:space="preserve">2 Samuel 16:8 যিহোৱাই তোমাৰ ওপৰত চৌলৰ বংশৰ সকলো তেজ ঘূৰাই দিলে, যাৰ ঠাইত তুমি ৰাজত্ব কৰিলা; আৰু যিহোৱাই তোমাৰ পুত্ৰ অবচালোমৰ হাতত ৰাজ্য অৰ্পণ কৰিলে, আৰু চোৱা, তুমি ৰক্তাক্ত মানুহ হোৱাৰ বাবে তোমাৰ দুষ্টতাত ধৰা পৰিল।</w:t>
      </w:r>
    </w:p>
    <w:p/>
    <w:p>
      <w:r xmlns:w="http://schemas.openxmlformats.org/wordprocessingml/2006/main">
        <w:t xml:space="preserve">দায়ূদক তেওঁৰ পুত্ৰ অবচালোমে বন্দী কৰি লৈছে, কাৰণ তেওঁৰ অতীতৰ ৰক্তপাতৰ কাৰ্য্য।</w:t>
      </w:r>
    </w:p>
    <w:p/>
    <w:p>
      <w:r xmlns:w="http://schemas.openxmlformats.org/wordprocessingml/2006/main">
        <w:t xml:space="preserve">১/ পাপৰ পৰিণতি: আমাৰ কৰ্মই আমাৰ ভৱিষ্যতত কেনে প্ৰভাৱ পেলায়</w:t>
      </w:r>
    </w:p>
    <w:p/>
    <w:p>
      <w:r xmlns:w="http://schemas.openxmlformats.org/wordprocessingml/2006/main">
        <w:t xml:space="preserve">২/ ক্ষমাৰ শক্তি: অতীতক এৰি আগুৱাই যোৱা</w:t>
      </w:r>
    </w:p>
    <w:p/>
    <w:p>
      <w:r xmlns:w="http://schemas.openxmlformats.org/wordprocessingml/2006/main">
        <w:t xml:space="preserve">১/ ৰোমীয়া ৬:২৩ - "কিয়নো পাপৰ মজুৰি মৃত্যু; কিন্তু ঈশ্বৰৰ দান আমাৰ প্ৰভু যীচু খ্ৰীষ্টৰ দ্বাৰাই অনন্ত জীৱন।"</w:t>
      </w:r>
    </w:p>
    <w:p/>
    <w:p>
      <w:r xmlns:w="http://schemas.openxmlformats.org/wordprocessingml/2006/main">
        <w:t xml:space="preserve">২) ২ কৰিন্থীয়া ৫:১৭ - "এতেকে যদি কোনোৱে খ্ৰীষ্টত থাকে, তেন্তে তেওঁ নতুন সৃষ্টি; পুৰণি বস্তুবোৰ পাৰ হৈ গ'ল; চোৱা, সকলো নতুন হৈ গ'ল।"</w:t>
      </w:r>
    </w:p>
    <w:p/>
    <w:p>
      <w:r xmlns:w="http://schemas.openxmlformats.org/wordprocessingml/2006/main">
        <w:t xml:space="preserve">২ চমূৱেল ১৬:৯ তেতিয়া জৰুয়াৰ পুত্ৰ অবীচাই ৰজাক ক’লে, “এই মৰা কুকুৰটোৱে মোৰ প্ৰভু ৰজাক কিয় অভিশাপ দিব? মোৰ ওচৰলৈ গৈ তেওঁৰ মূৰটো খুলিবলৈ দিয়ক।”</w:t>
      </w:r>
    </w:p>
    <w:p/>
    <w:p>
      <w:r xmlns:w="http://schemas.openxmlformats.org/wordprocessingml/2006/main">
        <w:t xml:space="preserve">চৰুয়াৰ পুত্ৰ অবিচায়ে ৰজা দায়ূদক প্ৰত্যাহ্বান জনায় যে তেওঁ চিমিয়ে তেওঁক গালি পাৰিবলৈ অনুমতি দিছিল আৰু তেওঁক চিমিয়ৰ মূৰ কাটিবলৈ পৰামৰ্শ দিয়ে।</w:t>
      </w:r>
    </w:p>
    <w:p/>
    <w:p>
      <w:r xmlns:w="http://schemas.openxmlformats.org/wordprocessingml/2006/main">
        <w:t xml:space="preserve">১/ "ক্ষমাৰ শক্তি: ৰজা দায়ূদৰ আদৰ্শ"।</w:t>
      </w:r>
    </w:p>
    <w:p/>
    <w:p>
      <w:r xmlns:w="http://schemas.openxmlformats.org/wordprocessingml/2006/main">
        <w:t xml:space="preserve">২/ "প্ৰত্যয়ৰ শক্তি: ৰজা দায়ূদৰ প্ৰতি অবীচাই প্ৰত্যাহ্বান"।</w:t>
      </w:r>
    </w:p>
    <w:p/>
    <w:p>
      <w:r xmlns:w="http://schemas.openxmlformats.org/wordprocessingml/2006/main">
        <w:t xml:space="preserve">১/ মথি ১৮:২১-২২ - "তেতিয়া পিতৰে যীচুৰ ওচৰলৈ আহি সুধিলে, প্ৰভু, মোৰ বিৰুদ্ধে পাপ কৰা এজনক মই কিমানবাৰ ক্ষমা কৰিব লাগে? সাতবাৰ? নহয়, সাতবাৰ নহয়, যীচুৱে উত্তৰ দিলে, কিন্তু সত্তৰ বাৰ সাতবাৰ!"</w:t>
      </w:r>
    </w:p>
    <w:p/>
    <w:p>
      <w:r xmlns:w="http://schemas.openxmlformats.org/wordprocessingml/2006/main">
        <w:t xml:space="preserve">২) ৰোমীয়া ১২:১৭-১৮ - "কোনো বেয়াৰ প্ৰতিদান নিদিবা। সকলোৰে দৃষ্টিত যি উচিত কাম কৰিবলৈ সাৱধান হওক। যদি সম্ভৱ হয়, তোমালোকৰ ওপৰত যিমানদূৰ নিৰ্ভৰ কৰে, সকলোৰে লগত শান্তিৰে জীয়াই থাকক।" " "</w:t>
      </w:r>
    </w:p>
    <w:p/>
    <w:p>
      <w:r xmlns:w="http://schemas.openxmlformats.org/wordprocessingml/2006/main">
        <w:t xml:space="preserve">২ চমূৱেল ১৬:১০ তেতিয়া ৰজাই ক’লে, “হে জৰুয়াৰ সন্তানসকল, তোমালোকৰ লগত মোৰ কি সম্পৰ্ক? গতিকে তেওঁ অভিশাপ দিয়ক, কিয়নো যিহোৱাই তেওঁক কৈছে, “দায়ূদক অভিশাপ দিয়ক।” তেনেহ’লে কোনে ক’ব, তুমি কিয় এনে কৰিলা?</w:t>
      </w:r>
    </w:p>
    <w:p/>
    <w:p>
      <w:r xmlns:w="http://schemas.openxmlformats.org/wordprocessingml/2006/main">
        <w:t xml:space="preserve">ৰজা দায়ূদে এজন মানুহে অভিশাপ দিছিল আৰু যেতিয়া তেওঁৰ পুত্ৰসকলে সুধিলে যে তেওঁ কিয় এনেকুৱা হ’বলৈ দিছে, তেতিয়া তেওঁ ক’লে যে প্ৰভুৱে আজ্ঞা দিয়াৰ বাবেই হৈছে আৰু কোনেও ইয়াক প্ৰশ্ন কৰা উচিত নহয়।</w:t>
      </w:r>
    </w:p>
    <w:p/>
    <w:p>
      <w:r xmlns:w="http://schemas.openxmlformats.org/wordprocessingml/2006/main">
        <w:t xml:space="preserve">১) আজ্ঞাকাৰীতাৰ শক্তি ঈশ্বৰৰ আজ্ঞা পালন কৰিলে কেনেকৈ অপ্ৰত্যাশিত পৰিণতি হব পাৰে।</w:t>
      </w:r>
    </w:p>
    <w:p/>
    <w:p>
      <w:r xmlns:w="http://schemas.openxmlformats.org/wordprocessingml/2006/main">
        <w:t xml:space="preserve">২) বশৱৰ্তী হোৱাৰ প্ৰজ্ঞা ঈশ্বৰৰ বিচাৰত বিশ্বাস কৰা আৰু তেওঁৰ ইচ্ছা গ্ৰহণ কৰাটো কিয় লাভজনক।</w:t>
      </w:r>
    </w:p>
    <w:p/>
    <w:p>
      <w:r xmlns:w="http://schemas.openxmlformats.org/wordprocessingml/2006/main">
        <w:t xml:space="preserve">১/ যাকোব ৪:৬-৭ - কিন্তু তেওঁ অধিক অনুগ্ৰহ দিয়ে। এই কাৰণে তেওঁ কৈছে, “ঈশ্বৰে অহংকাৰীক প্ৰতিহত কৰে, কিন্তু নম্ৰ লোকক অনুগ্ৰহ কৰে।” এতেকে ঈশ্বৰৰ অধীন হওঁক। চয়তানক প্ৰতিহত কৰা, তেওঁ তোমালোকৰ পৰা পলাই যাব।</w:t>
      </w:r>
    </w:p>
    <w:p/>
    <w:p>
      <w:r xmlns:w="http://schemas.openxmlformats.org/wordprocessingml/2006/main">
        <w:t xml:space="preserve">২/ হিতোপদেশ ৩:৫-৬ - তোমাৰ সমস্ত হৃদয়েৰে যিহোৱাৰ ওপৰত ভৰসা; আৰু নিজৰ বুদ্ধিৰ প্ৰতি হেলান নাৰাখিব। তোমাৰ সকলো পথতে তেওঁক স্বীকাৰ কৰা আৰু তেওঁ তোমাৰ পথ নিৰ্দেশ কৰিব।</w:t>
      </w:r>
    </w:p>
    <w:p/>
    <w:p>
      <w:r xmlns:w="http://schemas.openxmlformats.org/wordprocessingml/2006/main">
        <w:t xml:space="preserve">2 Samuel 16:11 দায়ূদে অবীচয় আৰু তেওঁৰ সকলো দাসক ক’লে, “চোৱা, মোৰ অন্ত্ৰৰ পৰা ওলোৱা মোৰ পুত্ৰই মোৰ প্ৰাণ বিচাৰিছে; তেওঁক এৰি দিয়ক, আৰু তেওঁক গালি পাৰে; কিয়নো যিহোৱাই তেওঁক নিমন্ত্ৰণ কৰিছে।”</w:t>
      </w:r>
    </w:p>
    <w:p/>
    <w:p>
      <w:r xmlns:w="http://schemas.openxmlformats.org/wordprocessingml/2006/main">
        <w:t xml:space="preserve">দায়ূদে জানে যে তেওঁৰ পুত্ৰই তেওঁৰ প্ৰাণ কাঢ়িবলৈ চেষ্টা কৰিছে, কিন্তু ঈশ্বৰে আজ্ঞা দিয়াৰ বাবে তেওঁক অকলে এৰি দিয়াৰ সিদ্ধান্ত লয়।</w:t>
      </w:r>
    </w:p>
    <w:p/>
    <w:p>
      <w:r xmlns:w="http://schemas.openxmlformats.org/wordprocessingml/2006/main">
        <w:t xml:space="preserve">১/ ঈশ্বৰৰ ইচ্ছাৰ আজ্ঞা পালন: দায়ূদৰ আদৰ্শ</w:t>
      </w:r>
    </w:p>
    <w:p/>
    <w:p>
      <w:r xmlns:w="http://schemas.openxmlformats.org/wordprocessingml/2006/main">
        <w:t xml:space="preserve">২) ঈশ্বৰৰ পৰিকল্পনাৰ ওচৰত বশ হোৱা: প্ৰতিকূলতাৰ প্ৰতি দায়ূদৰ সঁহাৰি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2 Samuel 16:12 হয়তো যিহোৱাই মোৰ দুখ-কষ্টক চাব, আৰু যিহোৱাই আজি তেওঁৰ অভিশাপৰ বাবে মোক মংগলৰ প্ৰতিদান দিব।</w:t>
      </w:r>
    </w:p>
    <w:p/>
    <w:p>
      <w:r xmlns:w="http://schemas.openxmlformats.org/wordprocessingml/2006/main">
        <w:t xml:space="preserve">দায়ূদে স্বীকাৰ কৰে যে প্ৰভুৱে হয়তো তেওঁৰ পাপৰ শাস্তি দিছে, তথাপিও তেওঁ এতিয়াও আশা ৰাখিছে যে প্ৰভুৱে দয়া দেখুৱাব।</w:t>
      </w:r>
    </w:p>
    <w:p/>
    <w:p>
      <w:r xmlns:w="http://schemas.openxmlformats.org/wordprocessingml/2006/main">
        <w:t xml:space="preserve">১/ পৰীক্ষা আহিলে আমি সদায় ঈশ্বৰৰ দয়াত আশা বিচাৰি পাব পাৰো।</w:t>
      </w:r>
    </w:p>
    <w:p/>
    <w:p>
      <w:r xmlns:w="http://schemas.openxmlformats.org/wordprocessingml/2006/main">
        <w:t xml:space="preserve">২) পৰীক্ষাবোৰ প্ৰায়ে আমাৰ নিজৰ ভুলৰ ফল, কিন্তু ঈশ্বৰৰ প্ৰেম আৰু দয়া এতিয়াও আছে।</w:t>
      </w:r>
    </w:p>
    <w:p/>
    <w:p>
      <w:r xmlns:w="http://schemas.openxmlformats.org/wordprocessingml/2006/main">
        <w:t xml:space="preserve">১) বিলাপ ৩:২২-২৩ - "যিহোৱাৰ দৃঢ় প্ৰেম কেতিয়াও বন্ধ নহয়; তেওঁৰ দয়া কেতিয়াও শেষ নহয়; প্ৰতিদিনে ৰাতিপুৱা নতুন হয়; তোমালোকৰ বিশ্বাসযোগ্যতা মহান।"</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2 Samuel 16:13 দায়ূদ আৰু তেওঁৰ লোকসকলে বাটত গৈ থাকোঁতে চিমেইয়ে তেওঁৰ সন্মুখত পাহাৰৰ কাষেৰে গৈ গৈ অভিশাপ দিলে আৰু তেওঁৰ ওপৰত শিল দলিয়াই ধূলি পেলালে।</w:t>
      </w:r>
    </w:p>
    <w:p/>
    <w:p>
      <w:r xmlns:w="http://schemas.openxmlformats.org/wordprocessingml/2006/main">
        <w:t xml:space="preserve">চিমেইয়ে শিল দলিয়াই দায়ূদ আৰু তেওঁৰ লোকসকলক পাৰ হৈ যোৱাৰ সময়ত অভিশাপ দিলে।</w:t>
      </w:r>
    </w:p>
    <w:p/>
    <w:p>
      <w:r xmlns:w="http://schemas.openxmlformats.org/wordprocessingml/2006/main">
        <w:t xml:space="preserve">১/ দয়াৰ শক্তি: অন্যায় ব্যৱহাৰৰ প্ৰতি সঁহাৰি জনোৱা</w:t>
      </w:r>
    </w:p>
    <w:p/>
    <w:p>
      <w:r xmlns:w="http://schemas.openxmlformats.org/wordprocessingml/2006/main">
        <w:t xml:space="preserve">২/ আনটো গাল ঘূৰাই দিয়া: প্ৰতিশোধ নাকচ কৰা</w:t>
      </w:r>
    </w:p>
    <w:p/>
    <w:p>
      <w:r xmlns:w="http://schemas.openxmlformats.org/wordprocessingml/2006/main">
        <w:t xml:space="preserve">১/ মথি ৫:৩৮-৪১ আপোনালোকে শুনিছে যে এই কথা কোৱা হৈছিল, চকুৰ সলনি চকু আৰু দাঁতৰ সলনি দাঁত। কিন্তু মই তোমালোকক কওঁ, দুষ্টক প্ৰতিহত নকৰিবা। কিন্তু যদি কোনোবাই আপোনাৰ সোঁ গালত চৰ মাৰে, তেন্তে আনটো গালত তেওঁৰ ফালে ঘূৰি যাওক। আৰু যদি কোনোবাই আপোনাৰ বিৰুদ্ধে মামলা কৰি আপোনাৰ টিউনিকটো ল’ব, তেন্তে তেওঁৰ লগত আপোনাৰ পোছাকটোও থাকিব দিয়ক। আৰু কোনোবাই যদি আপোনাক জোৰ কৰি এক মাইল যাবলৈ দিয়ে তেন্তে তেওঁৰ লগত দুমাইল যাওক।</w:t>
      </w:r>
    </w:p>
    <w:p/>
    <w:p>
      <w:r xmlns:w="http://schemas.openxmlformats.org/wordprocessingml/2006/main">
        <w:t xml:space="preserve">২/ ৰোমীয়া ১২:১৪-১৮ যিসকলে তোমালোকক অত্যাচাৰ কৰে, তেওঁলোকক আশীৰ্ব্বাদ কৰা; আশীৰ্ব্বাদ কৰক আৰু তেওঁলোকক অভিশাপ নিদিব। আনন্দ কৰাসকলৰ লগত আনন্দ কৰা, কান্দি থকাসকলৰ লগত কান্দা। ইজনে সিজনৰ লগত মিলাপ্ৰীতিৰে জীয়াই থাকক। অহংকাৰী নহ’ব, কিন্তু নিম্নমানৰ লগত সংগী হ’ব। নিজৰ দৃষ্টিত কেতিয়াও জ্ঞানী নহব। বেয়াৰ বিপৰীতে কাকো বেয়াৰ প্ৰতিদান নিদিব, কিন্তু সকলোৰে দৃষ্টিত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2 Samuel 16:14 ৰজা আৰু তেওঁৰ লগত থকা সকলো লোক ক্লান্ত হৈ তাতেই সতেজ হ’ল।</w:t>
      </w:r>
    </w:p>
    <w:p/>
    <w:p>
      <w:r xmlns:w="http://schemas.openxmlformats.org/wordprocessingml/2006/main">
        <w:t xml:space="preserve">ৰজা দায়ূদ আৰু তেওঁৰ লোকসকলে ক্লান্ত হৈ আহি উপস্থিত হ’ল, কিন্তু জিৰণি ল’বলৈ আৰু শক্তি ঘূৰাই পাবলৈ সক্ষম হ’ল।</w:t>
      </w:r>
    </w:p>
    <w:p/>
    <w:p>
      <w:r xmlns:w="http://schemas.openxmlformats.org/wordprocessingml/2006/main">
        <w:t xml:space="preserve">১/ ক্লান্ত লোকৰ বাবে ঈশ্বৰে বিশ্ৰাম আৰু শক্তি প্ৰদান কৰে।</w:t>
      </w:r>
    </w:p>
    <w:p/>
    <w:p>
      <w:r xmlns:w="http://schemas.openxmlformats.org/wordprocessingml/2006/main">
        <w:t xml:space="preserve">২) প্ৰত্যেককে মাজে মাজে জিৰণি আৰু নবীকৰণৰ প্ৰয়োজন।</w:t>
      </w:r>
    </w:p>
    <w:p/>
    <w:p>
      <w:r xmlns:w="http://schemas.openxmlformats.org/wordprocessingml/2006/main">
        <w:t xml:space="preserve">১/ মথি ১১:২৮-৩০ - হে পৰিশ্ৰম আৰু বোজা থকা সকলোৱে মোৰ ওচৰলৈ আহক, মই তোমালোকক বিশ্ৰাম দিম।</w:t>
      </w:r>
    </w:p>
    <w:p/>
    <w:p>
      <w:r xmlns:w="http://schemas.openxmlformats.org/wordprocessingml/2006/main">
        <w:t xml:space="preserve">২/ গীতমালা ২৩:৩ - তেওঁ মোৰ আত্মাক পুনৰুদ্ধাৰ কৰে; তেওঁ মোক তেওঁৰ নামৰ বাবে ধাৰ্মিকতাৰ পথত লৈ যায়।</w:t>
      </w:r>
    </w:p>
    <w:p/>
    <w:p>
      <w:r xmlns:w="http://schemas.openxmlformats.org/wordprocessingml/2006/main">
        <w:t xml:space="preserve">2 Samuel 16:15 অবচালোম আৰু ইস্ৰায়েলৰ সকলো লোক আৰু তেওঁৰ লগত অহিতোফেল যিৰূচালেমলৈ আহিল।</w:t>
      </w:r>
    </w:p>
    <w:p/>
    <w:p>
      <w:r xmlns:w="http://schemas.openxmlformats.org/wordprocessingml/2006/main">
        <w:t xml:space="preserve">অবচালম আৰু অহিতোফেলৰ নেতৃত্বত ইস্ৰায়েলৰ সকলো লোক যিৰূচালেমত উপস্থিত হ’ল।</w:t>
      </w:r>
    </w:p>
    <w:p/>
    <w:p>
      <w:r xmlns:w="http://schemas.openxmlformats.org/wordprocessingml/2006/main">
        <w:t xml:space="preserve">১/ সম্প্ৰদায়ৰ শক্তি একেলগে কাম কৰিলে আমাৰ জীৱনক কেনেকৈ ইতিবাচকভাৱে গঢ় দিব পাৰি।</w:t>
      </w:r>
    </w:p>
    <w:p/>
    <w:p>
      <w:r xmlns:w="http://schemas.openxmlformats.org/wordprocessingml/2006/main">
        <w:t xml:space="preserve">২/ বন্ধুত্বৰ শক্তি সহায়ক সম্পৰ্ক থাকিলে কেনেকৈ সফলতা লাভ কৰিব পাৰি।</w:t>
      </w:r>
    </w:p>
    <w:p/>
    <w:p>
      <w:r xmlns:w="http://schemas.openxmlformats.org/wordprocessingml/2006/main">
        <w:t xml:space="preserve">১/ উপদেশক ৪:৯-১২ এজনতকৈ দুজন ভাল, কাৰণ তেওঁলোকৰ কষ্টৰ ভাল লাভ আছে: যদি তেওঁলোকৰ কোনোবাই তললৈ পৰি যায়, তেন্তে এজনে আনজনক ওপৰলৈ উঠিবলৈ সহায় কৰিব পাৰে।</w:t>
      </w:r>
    </w:p>
    <w:p/>
    <w:p>
      <w:r xmlns:w="http://schemas.openxmlformats.org/wordprocessingml/2006/main">
        <w:t xml:space="preserve">২/ হিতোপদেশ ২৭:১৭ লোহাই লোহাক চোকা কৰে, গতিকে এজন মানুহে আন এজনক চোকা কৰে।</w:t>
      </w:r>
    </w:p>
    <w:p/>
    <w:p>
      <w:r xmlns:w="http://schemas.openxmlformats.org/wordprocessingml/2006/main">
        <w:t xml:space="preserve">2 Samuel 16:16 যেতিয়া দায়ূদৰ বন্ধু আৰ্কীয়া হুচয় অবচালোমৰ ওচৰলৈ আহিল, তেতিয়া হুচয়ে অবচালোমক ক’লে, “ঈশ্বৰে ৰজাক ৰক্ষা কৰক, ঈশ্বৰে ৰজাক ৰক্ষা কৰক।”</w:t>
      </w:r>
    </w:p>
    <w:p/>
    <w:p>
      <w:r xmlns:w="http://schemas.openxmlformats.org/wordprocessingml/2006/main">
        <w:t xml:space="preserve">দায়ূদৰ বন্ধু হুচয় অবচালমে আহি অবচালোমক ঈশ্বৰৰ সুৰক্ষাৰ আশীৰ্বাদ দি সম্ভাষণ জনাইছিল।</w:t>
      </w:r>
    </w:p>
    <w:p/>
    <w:p>
      <w:r xmlns:w="http://schemas.openxmlformats.org/wordprocessingml/2006/main">
        <w:t xml:space="preserve">১/ আশীৰ্বাদৰ শক্তি: ঈশ্বৰৰ কৃপাত আনক কেনেকৈ আশীৰ্ব্বাদ কৰিব পাৰি</w:t>
      </w:r>
    </w:p>
    <w:p/>
    <w:p>
      <w:r xmlns:w="http://schemas.openxmlformats.org/wordprocessingml/2006/main">
        <w:t xml:space="preserve">২/ বন্ধুত্বৰ মূল্য: আনুগত্য আৰু সন্মানৰ সম্পৰ্ক কেনেকৈ গঢ়িব পাৰি</w:t>
      </w:r>
    </w:p>
    <w:p/>
    <w:p>
      <w:r xmlns:w="http://schemas.openxmlformats.org/wordprocessingml/2006/main">
        <w:t xml:space="preserve">১/ হিতোপদেশ ১৮:২৪ বহু সংগীৰ মানুহ ধ্বংস হব পাৰে, কিন্তু ভাইতকৈও ওচৰত লাগি থকা বন্ধু আছে।</w:t>
      </w:r>
    </w:p>
    <w:p/>
    <w:p>
      <w:r xmlns:w="http://schemas.openxmlformats.org/wordprocessingml/2006/main">
        <w:t xml:space="preserve">২/ ৰোমীয়া ১২:১৪ যিসকলে তোমালোকক অত্যাচাৰ কৰে, তেওঁলোকক আশীৰ্ব্বাদ কৰা; আশীৰ্ব্বাদ কৰক আৰু গালি নিদিব।</w:t>
      </w:r>
    </w:p>
    <w:p/>
    <w:p>
      <w:r xmlns:w="http://schemas.openxmlformats.org/wordprocessingml/2006/main">
        <w:t xml:space="preserve">2 Samuel 16:17 অবচালোমে হুচয়ক ক’লে, “আপোনাৰ বন্ধুৰ প্ৰতি আপোনাৰ এই দয়া নেকি?” তুমি তোমাৰ বন্ধুৰ লগত কিয় যোৱা নাছিলা?</w:t>
      </w:r>
    </w:p>
    <w:p/>
    <w:p>
      <w:r xmlns:w="http://schemas.openxmlformats.org/wordprocessingml/2006/main">
        <w:t xml:space="preserve">অবচালোমে হুচয়ক প্ৰশ্ন কৰে যে তেওঁ কিয় তেওঁৰ পিছে পিছে যোৱা নাছিল আৰু তেওঁৰ ভ্ৰমণত যোগদান কৰা নাছিল।</w:t>
      </w:r>
    </w:p>
    <w:p/>
    <w:p>
      <w:r xmlns:w="http://schemas.openxmlformats.org/wordprocessingml/2006/main">
        <w:t xml:space="preserve">১: ঈশ্বৰে আমাক নিষ্ঠাবান বন্ধু হ'বলৈ মাতিছে।</w:t>
      </w:r>
    </w:p>
    <w:p/>
    <w:p>
      <w:r xmlns:w="http://schemas.openxmlformats.org/wordprocessingml/2006/main">
        <w:t xml:space="preserve">২: আমি ভালপোৱাসকলৰ বাবে ত্যাগ কৰিবলৈ ইচ্ছুক হোৱা উচিত।</w:t>
      </w:r>
    </w:p>
    <w:p/>
    <w:p>
      <w:r xmlns:w="http://schemas.openxmlformats.org/wordprocessingml/2006/main">
        <w:t xml:space="preserve">১: হিতোপদেশ ১৭:১৭ - বন্ধুৱে সকলো সময়তে প্ৰেম কৰে, আৰু ভাইয়ে প্ৰতিকূলতাৰ বাবে জন্ম লয়।</w:t>
      </w:r>
    </w:p>
    <w:p/>
    <w:p>
      <w:r xmlns:w="http://schemas.openxmlformats.org/wordprocessingml/2006/main">
        <w:t xml:space="preserve">২: লূক ৬:৩১ - আপুনি আনৰ লগত যিদৰে কৰিব বিচাৰে, আনৰ লগতো কৰক।</w:t>
      </w:r>
    </w:p>
    <w:p/>
    <w:p>
      <w:r xmlns:w="http://schemas.openxmlformats.org/wordprocessingml/2006/main">
        <w:t xml:space="preserve">২ চমূৱেল ১৬:১৮ তেতিয়া হুচয়ে অবচালোমক ক’লে, “নাই; কিন্তু যিহোৱা আৰু এই লোক আৰু ইস্ৰায়েলৰ সকলো লোকে যাক বাছি লয়, মই তেওঁৰ ইচ্ছা হ’ম আৰু তেওঁৰ লগত থাকিম।</w:t>
      </w:r>
    </w:p>
    <w:p/>
    <w:p>
      <w:r xmlns:w="http://schemas.openxmlformats.org/wordprocessingml/2006/main">
        <w:t xml:space="preserve">হুচাইয়ে অবচালোমৰ পক্ষত যোগদান কৰাৰ প্ৰস্তাৱ নাকচ কৰে আৰু তাৰ পৰিৱৰ্তে যিহোৱা আৰু ইস্ৰায়েলে যাক বাছি লয় তেওঁৰ প্ৰতি নিজৰ আনুগত্যৰ প্ৰতিশ্ৰুতি দিয়ে।</w:t>
      </w:r>
    </w:p>
    <w:p/>
    <w:p>
      <w:r xmlns:w="http://schemas.openxmlformats.org/wordprocessingml/2006/main">
        <w:t xml:space="preserve">১/ আনুগত্যৰ শক্তি: সংঘাতৰ সময়ত নিষ্ঠাৰে জীয়াই থকা</w:t>
      </w:r>
    </w:p>
    <w:p/>
    <w:p>
      <w:r xmlns:w="http://schemas.openxmlformats.org/wordprocessingml/2006/main">
        <w:t xml:space="preserve">২/ প্ৰভু আমাৰ পথ প্ৰদৰ্শক: তেওঁৰ ইচ্ছাৰ বশৱৰ্তী হোৱা</w:t>
      </w:r>
    </w:p>
    <w:p/>
    <w:p>
      <w:r xmlns:w="http://schemas.openxmlformats.org/wordprocessingml/2006/main">
        <w:t xml:space="preserve">১/ ফিলিপীয়া ২:৩-৪ - প্ৰতিদ্বন্দ্বিতা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২ চমূৱেল ১৬:১৯ আৰু আকৌ, মই কাৰ সেৱা কৰিম? মই তেওঁৰ পুত্ৰৰ সান্নিধ্যত সেৱা কৰা উচিত নহয়নে? মই যেনেকৈ তোমাৰ পিতৃৰ সান্নিধ্যত সেৱা কৰিলোঁ, তেনেকৈ মই তোমাৰ সান্নিধ্যত থাকিম।”</w:t>
      </w:r>
    </w:p>
    <w:p/>
    <w:p>
      <w:r xmlns:w="http://schemas.openxmlformats.org/wordprocessingml/2006/main">
        <w:t xml:space="preserve">দায়ূদে ঈশ্বৰৰ পুত্ৰৰ বাহিৰে আন কাৰো সেৱা কৰিবলৈ অস্বীকাৰ কৰে, যিদৰে তেওঁ আগতে ঈশ্বৰৰ সান্নিধ্যৰ সেৱা কৰিছিল।</w:t>
      </w:r>
    </w:p>
    <w:p/>
    <w:p>
      <w:r xmlns:w="http://schemas.openxmlformats.org/wordprocessingml/2006/main">
        <w:t xml:space="preserve">১/ ঈশ্বৰৰ প্ৰতি আনুগত্য আৰু বিশ্বাসৰ শক্তি</w:t>
      </w:r>
    </w:p>
    <w:p/>
    <w:p>
      <w:r xmlns:w="http://schemas.openxmlformats.org/wordprocessingml/2006/main">
        <w:t xml:space="preserve">২/ সকলোতকৈ ওপৰত ঈশ্বৰৰ সেৱা কৰিবলৈ আমাৰ প্ৰতিশ্ৰুতি</w:t>
      </w:r>
    </w:p>
    <w:p/>
    <w:p>
      <w:r xmlns:w="http://schemas.openxmlformats.org/wordprocessingml/2006/main">
        <w:t xml:space="preserve">১) ইব্ৰী ১১:৬ - "বিশ্বাস অবিহনে ঈশ্বৰক সন্তুষ্ট কৰাটো অসম্ভৱ, কাৰণ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মথি ৬:২৪ - "কোনোৱেই দুজন প্ৰভুৰ সেৱা কৰিব নোৱাৰে। হয় এজনক ঘৃণা কৰি আনজনক প্ৰেম কৰিব, নহয় এজনৰ প্ৰতি নিষ্ঠাবান হৈ আনজনক তুচ্ছজ্ঞান কৰিব। ঈশ্বৰ আৰু ধন দুয়োটাৰে সেৱা কৰিব নোৱাৰি।"</w:t>
      </w:r>
    </w:p>
    <w:p/>
    <w:p>
      <w:r xmlns:w="http://schemas.openxmlformats.org/wordprocessingml/2006/main">
        <w:t xml:space="preserve">2 Samuel 16:20 তেতিয়া অবচালোমে অহিতোফেলক ক’লে, “আমি কি কৰিম, তোমালোকৰ মাজত পৰামৰ্শ দিয়া।”</w:t>
      </w:r>
    </w:p>
    <w:p/>
    <w:p>
      <w:r xmlns:w="http://schemas.openxmlformats.org/wordprocessingml/2006/main">
        <w:t xml:space="preserve">অবচালোমে অহিতোফেলক তেওঁলোকে কি কৰিব লাগে তাৰ বাবে পৰামৰ্শ আৰু পৰামৰ্শ দিবলৈ ক’লে।</w:t>
      </w:r>
    </w:p>
    <w:p/>
    <w:p>
      <w:r xmlns:w="http://schemas.openxmlformats.org/wordprocessingml/2006/main">
        <w:t xml:space="preserve">১/ বিভ্ৰান্তিৰ সময়ত জ্ঞানী পৰামৰ্শ বিচাৰক</w:t>
      </w:r>
    </w:p>
    <w:p/>
    <w:p>
      <w:r xmlns:w="http://schemas.openxmlformats.org/wordprocessingml/2006/main">
        <w:t xml:space="preserve">২/ ঈশ্বৰৰ পৰামৰ্শ বিচৰাৰ গুৰুত্ব</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১১:১৪ - "য'ত কোনো পৰামৰ্শ নাথাকে, তাত লোক পতিত হয়; কিন্তু পৰামৰ্শদাতাৰ সংখ্যাত নিৰাপত্তা থাকে।"</w:t>
      </w:r>
    </w:p>
    <w:p/>
    <w:p>
      <w:r xmlns:w="http://schemas.openxmlformats.org/wordprocessingml/2006/main">
        <w:t xml:space="preserve">2 Samuel 16:21 অহিতোফেলে অবচালোমক ক’লে, “তোমাৰ পিতৃৰ উপপত্নীসকলৰ ওচৰলৈ যাওক, যিসকলক তেওঁ ঘৰৰ ৰক্ষণাবেক্ষণ কৰিবলৈ এৰি থৈ গৈছে; আৰু গোটেই ইস্ৰায়েলে শুনিব যে তুমি তোমাৰ পিতৃৰ প্ৰতি ঘৃণিত, তেতিয়া তোমাৰ লগত থকা সকলোৰে হাত শক্তিশালী হ’ব।</w:t>
      </w:r>
    </w:p>
    <w:p/>
    <w:p>
      <w:r xmlns:w="http://schemas.openxmlformats.org/wordprocessingml/2006/main">
        <w:t xml:space="preserve">অহিতোফেলে অবচালোমক নিজৰ শক্তি প্ৰদৰ্শন কৰিবলৈ আৰু ইস্ৰায়েলৰ লোকসকলৰ সমৰ্থন লাভ কৰিবলৈ পিতৃৰ উপপত্নীসকলৰ লগত শুবলৈ পৰামৰ্শ দিছিল।</w:t>
      </w:r>
    </w:p>
    <w:p/>
    <w:p>
      <w:r xmlns:w="http://schemas.openxmlformats.org/wordprocessingml/2006/main">
        <w:t xml:space="preserve">১/ উপলব্ধিৰ শক্তি: আমাৰ কাৰ্য্য আৰু সিদ্ধান্তই আনক কেনেদৰে প্ৰভাৱিত কৰে</w:t>
      </w:r>
    </w:p>
    <w:p/>
    <w:p>
      <w:r xmlns:w="http://schemas.openxmlformats.org/wordprocessingml/2006/main">
        <w:t xml:space="preserve">২/ অবুদ্ধিমান পৰামৰ্শৰ বিপদ: জ্ঞানী পৰামৰ্শক মূৰ্খামিৰ পৰা পৃথক কৰা</w:t>
      </w:r>
    </w:p>
    <w:p/>
    <w:p>
      <w:r xmlns:w="http://schemas.openxmlformats.org/wordprocessingml/2006/main">
        <w:t xml:space="preserve">১/ হিতোপদেশ ১৪:১৫-১৬: সহজ-সৰল মানুহে সকলো বিশ্বাস কৰে, কিন্তু বিচক্ষণ লোকে নিজৰ খোজৰ ওপৰত চিন্তা কৰে। জ্ঞানী সতৰ্ক আৰু বেয়াৰ পৰা আঁতৰি যায়, কিন্তু মূৰ্খ অসাৱধান আৰু অসাৱধান।</w:t>
      </w:r>
    </w:p>
    <w:p/>
    <w:p>
      <w:r xmlns:w="http://schemas.openxmlformats.org/wordprocessingml/2006/main">
        <w:t xml:space="preserve">২) হিতোপদেশ ১৯:২০-২১: উপদেশ শুনা আৰু শিক্ষা গ্ৰহণ কৰা, যাতে ভৱিষ্যতে জ্ঞান লাভ কৰিব পাৰে। মানুহৰ মনত বহুতো পৰিকল্পনা থাকে, কিন্তু প্ৰভুৰ উদ্দেশ্যই থিয় দিব।</w:t>
      </w:r>
    </w:p>
    <w:p/>
    <w:p>
      <w:r xmlns:w="http://schemas.openxmlformats.org/wordprocessingml/2006/main">
        <w:t xml:space="preserve">2 Samuel 16:22 তেতিয়া তেওঁলোকে অবচালোমক গৃহৰ ওপৰত এটা তম্বু মেলি দিলে; আৰু অবচালমে গোটেই ইস্ৰায়েলৰ দৃষ্টিত নিজৰ পিতৃৰ উপপত্নীসকলৰ ওচৰলৈ গ’ল।</w:t>
      </w:r>
    </w:p>
    <w:p/>
    <w:p>
      <w:r xmlns:w="http://schemas.openxmlformats.org/wordprocessingml/2006/main">
        <w:t xml:space="preserve">অবচালোমে সকলো ইস্ৰায়েলৰ দৃষ্টিত নিজৰ পিতৃৰ উপপত্নীসকলৰ ওচৰলৈ ৰাজহুৱাভাৱে গ’ল।</w:t>
      </w:r>
    </w:p>
    <w:p/>
    <w:p>
      <w:r xmlns:w="http://schemas.openxmlformats.org/wordprocessingml/2006/main">
        <w:t xml:space="preserve">১/ পৰিয়ালৰ গুৰুত্ব আৰু ইয়াৰ সীমা</w:t>
      </w:r>
    </w:p>
    <w:p/>
    <w:p>
      <w:r xmlns:w="http://schemas.openxmlformats.org/wordprocessingml/2006/main">
        <w:t xml:space="preserve">২) ঈশ্বৰৰ বিধানক অৱজ্ঞা কৰাৰ পৰিণতি</w:t>
      </w:r>
    </w:p>
    <w:p/>
    <w:p>
      <w:r xmlns:w="http://schemas.openxmlformats.org/wordprocessingml/2006/main">
        <w:t xml:space="preserve">১/ মথি ৫:২৭ ২৮ তোমালোকে শুনিছা যে তুমি ব্যভিচাৰ নকৰিবা। কিন্তু মই তোমালোকক কওঁ যে যি কোনো নাৰীৰ প্ৰতি কামুক উদ্দেশ্যেৰে চায়, তেওঁ ইতিমধ্যে হৃদয়ত তাইৰ লগত ব্যভিচাৰ কৰিছে।</w:t>
      </w:r>
    </w:p>
    <w:p/>
    <w:p>
      <w:r xmlns:w="http://schemas.openxmlformats.org/wordprocessingml/2006/main">
        <w:t xml:space="preserve">২) ৰোমীয়া ৬:২৩ কিয়নো পাপৰ মজুৰি মৃত্যু, কিন্তু ঈশ্বৰৰ বিনামূলীয়া উপহাৰ আমাৰ প্ৰভু খ্ৰীষ্ট যীচুত অনন্ত জীৱন।</w:t>
      </w:r>
    </w:p>
    <w:p/>
    <w:p>
      <w:r xmlns:w="http://schemas.openxmlformats.org/wordprocessingml/2006/main">
        <w:t xml:space="preserve">2 Samuel 16:23 সেই দিনত অহিতোফেলে যি পৰামৰ্শ দিছিল, সেয়া আছিল যেন কোনো মানুহে ঈশ্বৰৰ বাক্যৰ বিষয়ে সোধা-পোছা কৰিছিল;</w:t>
      </w:r>
    </w:p>
    <w:p/>
    <w:p>
      <w:r xmlns:w="http://schemas.openxmlformats.org/wordprocessingml/2006/main">
        <w:t xml:space="preserve">অহিতোফেলৰ পৰামৰ্শ ইমানেই বুদ্ধিমান আছিল যে তেওঁ প্ৰভুৰ পৰা উপদেশ বিচৰা যেন লাগিছিল।</w:t>
      </w:r>
    </w:p>
    <w:p/>
    <w:p>
      <w:r xmlns:w="http://schemas.openxmlformats.org/wordprocessingml/2006/main">
        <w:t xml:space="preserve">১/ কঠিন সিদ্ধান্তত কেনেকৈ ঈশ্বৰৰ পৰামৰ্শ বিচাৰিব লাগে</w:t>
      </w:r>
    </w:p>
    <w:p/>
    <w:p>
      <w:r xmlns:w="http://schemas.openxmlformats.org/wordprocessingml/2006/main">
        <w:t xml:space="preserve">২/ ঈশ্বৰৰ পৰামৰ্শ বিচৰাৰ লাভ</w:t>
      </w:r>
    </w:p>
    <w:p/>
    <w:p>
      <w:r xmlns:w="http://schemas.openxmlformats.org/wordprocessingml/2006/main">
        <w:t xml:space="preserve">1. যাকোব 1:5-6 - "তোমালোকৰ মাজৰ কোনোবাই যদি জ্ঞানৰ অভাৱত থাকে, তেন্তে তেওঁ ঈশ্বৰৰ ওচৰত অনুৰোধ কৰক, যিজনে সকলোকে উদাৰতাৰে আৰু নিন্দাহীনভাৱে দান কৰে, আৰু তেওঁক দিয়া হ'ব। কিন্তু তেওঁ কোনো সন্দেহ নোহোৱাকৈ বিশ্বাসেৰে অনুৰোধ কৰক।" , কাৰণ যিজনে সন্দেহ কৰে তেওঁ বতাহে ঠেলি দিয়া আৰু ঠেলি দিয়া সাগৰৰ ঢৌৰ দৰে।"</w:t>
      </w:r>
    </w:p>
    <w:p/>
    <w:p>
      <w:r xmlns:w="http://schemas.openxmlformats.org/wordprocessingml/2006/main">
        <w:t xml:space="preserve">২) হিতোপদেশ ৩:৫-৬ - "সম্পূৰ্ণ হৃদয়েৰে প্ৰভুৰ ওপৰত ভৰসা কৰা, আৰু নিজৰ বুদ্ধিৰ ওপৰত নিৰ্ভৰ নকৰিবা; তোমাৰ সকলো পথতে তেওঁক স্বীকাৰ কৰা, আৰু তেওঁ তোমাৰ পথ নিৰ্দেশনা দিব।"</w:t>
      </w:r>
    </w:p>
    <w:p/>
    <w:p>
      <w:r xmlns:w="http://schemas.openxmlformats.org/wordprocessingml/2006/main">
        <w:t xml:space="preserve">২ চমূৱেল ১৭ অধ্যায়ত অহীথোফেল আৰু হুচাইয়ে অবচালোমক দিয়া কৌশলগত পৰামৰ্শৰ লগতে অবচালোমৰ পৰাজয়ৰ কাৰণ হোৱা পৰৱৰ্তী পৰিঘটনাৰ বিষয়ে বৰ্ণনা কৰা হৈছে।</w:t>
      </w:r>
    </w:p>
    <w:p/>
    <w:p>
      <w:r xmlns:w="http://schemas.openxmlformats.org/wordprocessingml/2006/main">
        <w:t xml:space="preserve">১ম অনুচ্ছেদ: অহিতোফেলে অবচালোমক পৰামৰ্শ দিয়ে যে তেওঁৰ সৈন্যবাহিনী এতিয়াও সিঁচৰতি হৈ থকাৰ সময়তে তেওঁক ধৰি হত্যা কৰাৰ আশাত নিৰ্বাচিত লোকৰ সৈতে তৎক্ষণাত দায়ূদক খেদি যাবলৈ (২ চমূৱেল ১৭:১-৪)। অবচালোম আৰু প্ৰাচীনসকলে এই উপদেশ অনুকূল বুলি বিবেচনা কৰে।</w:t>
      </w:r>
    </w:p>
    <w:p/>
    <w:p>
      <w:r xmlns:w="http://schemas.openxmlformats.org/wordprocessingml/2006/main">
        <w:t xml:space="preserve">২য় অনুচ্ছেদ: কিন্তু দায়ূদৰ প্ৰতি আনুগত্যশীল হৈ থকা হুচাই আহি উপস্থিত হৈ বিকল্প পৰিকল্পনা আগবঢ়ায় (২ চমূৱেল ১৭:৫-১৪)। তেওঁ ব্যক্তিগতভাৱে ডেভিদৰ বিৰুদ্ধে খেদি ফুৰাৰ নেতৃত্ব দিবলৈ এটা বৃহৎ সৈন্যবাহিনী গোট খোৱাৰ পৰামৰ্শ দিয়ে। তেওঁৰ উদ্দেশ্য হৈছে ডেভিদৰ বাহিনীক পুনৰ গোট খোৱাৰ বাবে সময় কিনা।</w:t>
      </w:r>
    </w:p>
    <w:p/>
    <w:p>
      <w:r xmlns:w="http://schemas.openxmlformats.org/wordprocessingml/2006/main">
        <w:t xml:space="preserve">৩য় অনুচ্ছেদ: অবচালোমে অহিতোফেলৰ পৰামৰ্শতকৈ হুচয়ৰ পৰিকল্পনা বাছি লৈছে কাৰণ ই অধিক আকৰ্ষণীয় যেন লাগে (২ চমূৱেল ১৭:১৫-২৩)। এই সিদ্ধান্ত অহিতোফেলৰ পৰামৰ্শক বিফল কৰি তেওঁৰ ওপৰত বিপৰ্যয় আনিবলৈ ঈশ্বৰৰ পৰিকল্পনাৰ অংশ।</w:t>
      </w:r>
    </w:p>
    <w:p/>
    <w:p>
      <w:r xmlns:w="http://schemas.openxmlformats.org/wordprocessingml/2006/main">
        <w:t xml:space="preserve">চতুৰ্থ অনুচ্ছেদ: ইফালে দায়ূদে তেওঁৰ চোৰাংচোৱাসকলৰ জৰিয়তে অবচালোমৰ পৰিকল্পনাৰ বিষয়ে তথ্য লাভ কৰে। তেওঁ তেওঁৰ অনুগামীসকলক তেওঁলোকে কেনেকৈ আগবাঢ়িব লাগে সেই বিষয়ে দ্ৰুতভাৱে নিৰ্দেশ দিয়ে (২ চমূৱেল ১৭:২৪-২৯)।</w:t>
      </w:r>
    </w:p>
    <w:p/>
    <w:p>
      <w:r xmlns:w="http://schemas.openxmlformats.org/wordprocessingml/2006/main">
        <w:t xml:space="preserve">৫ম অনুচ্ছেদ: অবচালোমে দায়ূদৰ বিৰুদ্ধে যুদ্ধৰ বাবে প্ৰস্তুতি চলোৱাৰ সময়ত দুয়োপক্ষই ইফ্ৰয়িমৰ অৰণ্যত নিজৰ সৈন্যবাহিনী গোটাই লয় (২ চমূৱেল ১৭:৩০-২৬)।</w:t>
      </w:r>
    </w:p>
    <w:p/>
    <w:p>
      <w:r xmlns:w="http://schemas.openxmlformats.org/wordprocessingml/2006/main">
        <w:t xml:space="preserve">৬ষ্ঠ অনুচ্ছেদ: অধ্যায়টোৰ সামৰণিত দায়ূদৰ বাহিনী আৰু অবচালোমৰ প্ৰতি আনুগত্যশীলসকলৰ মাজত হোৱা সংঘৰ্ষৰ বৰ্ণনা কৰা হৈছে। সংখ্যাতকৈ বেছি হোৱাৰ পিছতো দায়ূদৰ লোকসকলে যুদ্ধত বিজয়ী হৈ ওলাই আহে (২ চমূৱেল ১৭:২৭-২৯)।</w:t>
      </w:r>
    </w:p>
    <w:p/>
    <w:p>
      <w:r xmlns:w="http://schemas.openxmlformats.org/wordprocessingml/2006/main">
        <w:t xml:space="preserve">সামৰণিত ২ চমূৱেলৰ সোতৰ অধ্যায়ত অহীথোফেল আৰু হুচয়ে অবচালোমক দিয়া কৌশলগত পৰামৰ্শ উপস্থাপন কৰা হৈছে, অহিথোফেলে দায়ূদক ধৰি হত্যা কৰিবলৈ তৎক্ষণাত অনুসৰণ কৰাৰ পৰামৰ্শ দিছে। হুচাইয়ে দায়ূদৰ বাবে সময় কিনিবলৈ বৃহৎ সৈন্যবাহিনী গোট খোৱাৰ পৰামৰ্শ দিয়ে, অবচালোমে হুচয়ৰ পৰিকল্পনা বাছি লয়, যাৰ ফলত ঈশ্বৰে অহিতোফেলক বিফল কৰে। ডেভিদে পৰিকল্পনাসমূহৰ বিষয়ে তথ্য লাভ কৰে, আৰু দুয়োপক্ষই যুদ্ধৰ বাবে প্ৰস্তুতি চলায়, ডেভিদৰ বাহিনীসমূহ সংখ্যাতকৈ বেছি হোৱাৰ পিছতো বিজয়ী হৈ ওলাই আহে। এই সাৰাংশত, অধ্যায়টোৱে কৌশল, ঐশ্বৰিক হস্তক্ষেপ, আনুগত্যৰ বিষয়বস্তুসমূহ উজ্জ্বল কৰি তোলে আৰু দেখুৱাইছে যে ঈশ্বৰে পৰ্দাৰ আঁৰত কেনেকৈ কাম কৰে।</w:t>
      </w:r>
    </w:p>
    <w:p/>
    <w:p>
      <w:r xmlns:w="http://schemas.openxmlformats.org/wordprocessingml/2006/main">
        <w:t xml:space="preserve">2 Samuel 17:1 অহীথোফেলে অবচালোমক ক’লে, “মই এতিয়া বাৰ হাজাৰ লোকক বাছি লওঁ, আৰু মই উঠি আজি ৰাতি দায়ূদৰ পিছে পিছে খেদি যাম।</w:t>
      </w:r>
    </w:p>
    <w:p/>
    <w:p>
      <w:r xmlns:w="http://schemas.openxmlformats.org/wordprocessingml/2006/main">
        <w:t xml:space="preserve">অহিতোফেলে অবচালোমক সেই নিশা দায়ূদৰ খেদিবলৈ ১২,০০০ লোক পঠিয়াবলৈ পৰামৰ্শ দিয়ে।</w:t>
      </w:r>
    </w:p>
    <w:p/>
    <w:p>
      <w:r xmlns:w="http://schemas.openxmlformats.org/wordprocessingml/2006/main">
        <w:t xml:space="preserve">১/ পৰামৰ্শৰ শক্তি: একিথোফেলৰ প্ৰভাৱ অন্বেষণ কৰা</w:t>
      </w:r>
    </w:p>
    <w:p/>
    <w:p>
      <w:r xmlns:w="http://schemas.openxmlformats.org/wordprocessingml/2006/main">
        <w:t xml:space="preserve">২/ প্ৰতিকূলতাৰ সন্মুখত ঈশ্বৰৰ সাৰ্বভৌমত্ব</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গীতমালা ৪৬:১ - ঈশ্বৰ আমাৰ আশ্ৰয় আৰু শক্তি, বিপদত অতি বৰ্তমানৰ সহায়ক।</w:t>
      </w:r>
    </w:p>
    <w:p/>
    <w:p>
      <w:r xmlns:w="http://schemas.openxmlformats.org/wordprocessingml/2006/main">
        <w:t xml:space="preserve">2 Samuel 17:2 আৰু তেওঁ ক্লান্ত আৰু দুৰ্বল হাতৰ সময়ত তেওঁৰ ওপৰত আহি তেওঁক ভয় খুৱাম; আৰু মই কেৱল ৰজাকহে আঘাত কৰিম।</w:t>
      </w:r>
    </w:p>
    <w:p/>
    <w:p>
      <w:r xmlns:w="http://schemas.openxmlformats.org/wordprocessingml/2006/main">
        <w:t xml:space="preserve">অবচালোমে দায়ূদ ক্লান্ত আৰু দুৰ্বল হাতৰ সময়ত তেওঁক আকস্মিকভাৱে আক্ৰমণ কৰাৰ পৰিকল্পনা কৰে আৰু তেওঁক ভয় খুৱাবলৈ পৰিকল্পনা কৰে, যাৰ ফলত তেওঁৰ লগত থকা সকলো লোক পলায়ন কৰে। তেওঁ অকলে ডেভিদক হত্যা কৰাৰ পৰিকল্পনা কৰিছে।</w:t>
      </w:r>
    </w:p>
    <w:p/>
    <w:p>
      <w:r xmlns:w="http://schemas.openxmlformats.org/wordprocessingml/2006/main">
        <w:t xml:space="preserve">১/ ঈশ্বৰৰ প্ৰভিডেন্স: মহা বিপদৰ মাজতো ঈশ্বৰৰ নিয়ন্ত্ৰণ থাকে।</w:t>
      </w:r>
    </w:p>
    <w:p/>
    <w:p>
      <w:r xmlns:w="http://schemas.openxmlformats.org/wordprocessingml/2006/main">
        <w:t xml:space="preserve">২) ঈশ্বৰৰ পৰিকল্পনাত বিশ্বাস ৰাখক: আমি ঈশ্বৰৰ ইচ্ছাক গ্ৰহণ কৰিবলৈ ইচ্ছুক হ’ব লাগিব, আনকি যেতিয়া ই আমাৰ মনত থকা ধৰণে নহয়।</w:t>
      </w:r>
    </w:p>
    <w:p/>
    <w:p>
      <w:r xmlns:w="http://schemas.openxmlformats.org/wordprocessingml/2006/main">
        <w:t xml:space="preserve">১/ গীতমালা ৪৬:১-২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হিতোপদেশ ৩:৫-৬ "সম্পূৰ্ণ হৃদয়েৰে প্ৰভুৰ ওপৰত বিশ্বাস কৰা আৰু নিজৰ বুদ্ধিৰ ওপৰত নিৰ্ভৰ নকৰিবা; তোমাৰ সকলো পথতে তেওঁৰ বশ হওঁক, আৰু তেওঁ তোমাৰ পথবোৰ পোন কৰিব।"</w:t>
      </w:r>
    </w:p>
    <w:p/>
    <w:p>
      <w:r xmlns:w="http://schemas.openxmlformats.org/wordprocessingml/2006/main">
        <w:t xml:space="preserve">2 Samuel 17:3 আৰু মই সকলো লোকক আপোনাৰ ওচৰলৈ ঘূৰাই আনিম, আপুনি যিজন মানুহক বিচাৰিছে, তেওঁ সকলো ঘূৰি অহাৰ দৰে, গতিকে সকলো লোক শান্তিত থাকিব।</w:t>
      </w:r>
    </w:p>
    <w:p/>
    <w:p>
      <w:r xmlns:w="http://schemas.openxmlformats.org/wordprocessingml/2006/main">
        <w:t xml:space="preserve">দায়ূদে অহিতোফেলক পৰামৰ্শ দিয়ে যে তেওঁ অবচালোমৰ বিৰুদ্ধে আক্ৰমণৰ নেতৃত্ব দিব লাগে যাতে লোকসকলৰ মাজত শান্তি ঘূৰাই পোৱা যায়।</w:t>
      </w:r>
    </w:p>
    <w:p/>
    <w:p>
      <w:r xmlns:w="http://schemas.openxmlformats.org/wordprocessingml/2006/main">
        <w:t xml:space="preserve">১/ ঈশ্বৰৰ পৰিকল্পনা: অনিশ্চিত সময়ত শান্তি বিচাৰি পোৱা</w:t>
      </w:r>
    </w:p>
    <w:p/>
    <w:p>
      <w:r xmlns:w="http://schemas.openxmlformats.org/wordprocessingml/2006/main">
        <w:t xml:space="preserve">২/ সম্পৰ্ক পুনৰুদ্ধাৰ কৰাৰ শক্তি</w:t>
      </w:r>
    </w:p>
    <w:p/>
    <w:p>
      <w:r xmlns:w="http://schemas.openxmlformats.org/wordprocessingml/2006/main">
        <w:t xml:space="preserve">১/ ৰোমীয়া ১২:১৮ - "যদি সম্ভৱ হয়, তোমালোকৰ ওপৰত যিমানদূৰ নিৰ্ভৰশীল, সকলোৰে লগত শান্তিৰে জীয়াই থাকক।"</w:t>
      </w:r>
    </w:p>
    <w:p/>
    <w:p>
      <w:r xmlns:w="http://schemas.openxmlformats.org/wordprocessingml/2006/main">
        <w:t xml:space="preserve">২) ফিলিপীয়া ৪:৭ - "আৰু ঈশ্বৰৰ শান্তি, যি সকলো বুদ্ধিৰ অতিক্ৰম কৰে, তোমালোকৰ হৃদয় আৰু মনক খ্ৰীষ্ট যীচুত ৰক্ষা কৰিব।"</w:t>
      </w:r>
    </w:p>
    <w:p/>
    <w:p>
      <w:r xmlns:w="http://schemas.openxmlformats.org/wordprocessingml/2006/main">
        <w:t xml:space="preserve">2 Samuel 17:4 এই বাক্যই অবচালোম আৰু ইস্ৰায়েলৰ সকলো প্ৰাচীনসকলক ভালকৈয়ে সন্তুষ্ট কৰিলে।</w:t>
      </w:r>
    </w:p>
    <w:p/>
    <w:p>
      <w:r xmlns:w="http://schemas.openxmlformats.org/wordprocessingml/2006/main">
        <w:t xml:space="preserve">অবচালোমৰ এই পৰিকল্পনা তেওঁ আৰু ইস্ৰায়েলৰ সকলো প্ৰাচীনে গ্ৰহণ কৰিলে।</w:t>
      </w:r>
    </w:p>
    <w:p/>
    <w:p>
      <w:r xmlns:w="http://schemas.openxmlformats.org/wordprocessingml/2006/main">
        <w:t xml:space="preserve">১) অবচালোমৰ পৰিকল্পনাক ঈশ্বৰে অনুমোদন জনোৱাৰ ফলত আমি তেওঁৰ ইচ্ছাত বিশ্বাস কৰা উচিত।</w:t>
      </w:r>
    </w:p>
    <w:p/>
    <w:p>
      <w:r xmlns:w="http://schemas.openxmlformats.org/wordprocessingml/2006/main">
        <w:t xml:space="preserve">২) আমি অবচালোমৰ আদৰ্শৰ পৰা শিকিব পাৰোঁ আৰু আমাৰ পৰিকল্পনাৰ বাবে ঈশ্বৰৰ পৰা অনুমোদন বিচাৰিব পাৰো।</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যিৰিমিয়া ২৯:১১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চমূৱেল ১৭:৫ তেতিয়া অবচালোমে ক’লে, “আৰ্কীয়া হুচয়কো মাতিব, আৰু আমিও তেওঁ কি কৈছে, সেই কথা শুনো আহক।”</w:t>
      </w:r>
    </w:p>
    <w:p/>
    <w:p>
      <w:r xmlns:w="http://schemas.openxmlformats.org/wordprocessingml/2006/main">
        <w:t xml:space="preserve">অবচালমে আৰ্কীয়া হুচাইয়ে কি কয় সেয়া শুনিবলৈ অনুৰোধ কৰে।</w:t>
      </w:r>
    </w:p>
    <w:p/>
    <w:p>
      <w:r xmlns:w="http://schemas.openxmlformats.org/wordprocessingml/2006/main">
        <w:t xml:space="preserve">১/ ঈশ্বৰে আমাৰ ভগ্ন সম্পৰ্কবোৰক সুস্থ কৰে: সংঘাতত ভাৰসাম্য বিচাৰি উলিওৱা</w:t>
      </w:r>
    </w:p>
    <w:p/>
    <w:p>
      <w:r xmlns:w="http://schemas.openxmlformats.org/wordprocessingml/2006/main">
        <w:t xml:space="preserve">২/ শুনা শক্তি: আনৰ কণ্ঠক আকোৱালি লোৱা</w:t>
      </w:r>
    </w:p>
    <w:p/>
    <w:p>
      <w:r xmlns:w="http://schemas.openxmlformats.org/wordprocessingml/2006/main">
        <w:t xml:space="preserve">১/ ফিলিপীয়া ২:৩-৪ স্বাৰ্থপৰ উচ্চাকাংক্ষা বা অসাৰ অহংকাৰৰ বাবে একো নকৰিব। বৰঞ্চ নম্ৰতাৰে আনক তোমালোকৰ ওপৰত মূল্য দিয়া, ৪ নিজৰ স্বাৰ্থৰ প্ৰতি নাচক, কিন্তু তোমালোকৰ প্ৰত্যেকেই আনৰ স্বাৰ্থৰ প্ৰতি লক্ষ্য ৰাখক।</w:t>
      </w:r>
    </w:p>
    <w:p/>
    <w:p>
      <w:r xmlns:w="http://schemas.openxmlformats.org/wordprocessingml/2006/main">
        <w:t xml:space="preserve">২) যাকোব ১:১৯ মোৰ প্ৰিয় ভাই-ভনীসকল, এই কথাটো লক্ষ্য কৰক: সকলোৱে শুনিবলৈ সোনকালে, কথা ক’বলৈ লেহেমীয়া আৰু খং কৰিবলৈ লেহেমীয়া হ’ব লাগে।</w:t>
      </w:r>
    </w:p>
    <w:p/>
    <w:p>
      <w:r xmlns:w="http://schemas.openxmlformats.org/wordprocessingml/2006/main">
        <w:t xml:space="preserve">2 Samuel 17:6 যেতিয়া হুচয় অবচালোমৰ ওচৰ পালে, অবচালোমে তেওঁক ক’লে, “অহীথোফেলে এইদৰে কৈছে; যদি নহয়; তুমি কথা কোৱা।</w:t>
      </w:r>
    </w:p>
    <w:p/>
    <w:p>
      <w:r xmlns:w="http://schemas.openxmlformats.org/wordprocessingml/2006/main">
        <w:t xml:space="preserve">অবচালোমে ইতিমধ্যে অহিতোফেলে নিজৰ মতামত দিয়াৰ পিছত এটা বিষয়ত হুচয়ক তেওঁৰ মতামত বিচাৰিছিল।</w:t>
      </w:r>
    </w:p>
    <w:p/>
    <w:p>
      <w:r xmlns:w="http://schemas.openxmlformats.org/wordprocessingml/2006/main">
        <w:t xml:space="preserve">১/ একাধিক দৃষ্টিভংগী শুনাৰ গুৰুত্ব।</w:t>
      </w:r>
    </w:p>
    <w:p/>
    <w:p>
      <w:r xmlns:w="http://schemas.openxmlformats.org/wordprocessingml/2006/main">
        <w:t xml:space="preserve">২/ নিজৰ বিচাৰক বিশ্বাস কৰা।</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2 Samuel 17:7 তেতিয়া হুচয়ে অবচালোমক ক’লে, “অহিতোফেলে যি পৰামৰ্শ দিছে, সেয়া এই সময়ত ভাল নহয়।”</w:t>
      </w:r>
    </w:p>
    <w:p/>
    <w:p>
      <w:r xmlns:w="http://schemas.openxmlformats.org/wordprocessingml/2006/main">
        <w:t xml:space="preserve">অহিতোফেলে দিয়া পৰামৰ্শৰ লগত হুচাই একমত নহৈ অবচালোমক আন এটা পন্থা ল’বলৈ পৰামৰ্শ দিলে।</w:t>
      </w:r>
    </w:p>
    <w:p/>
    <w:p>
      <w:r xmlns:w="http://schemas.openxmlformats.org/wordprocessingml/2006/main">
        <w:t xml:space="preserve">১/ "বিবেচনাৰ শক্তি: পৰামৰ্শ কেতিয়া অনুসৰণ কৰিব লাগে আৰু কেতিয়া প্ৰত্যাখ্যান কৰিব লাগে সেই বিষয়ে জনা"।</w:t>
      </w:r>
    </w:p>
    <w:p/>
    <w:p>
      <w:r xmlns:w="http://schemas.openxmlformats.org/wordprocessingml/2006/main">
        <w:t xml:space="preserve">২/ "প্ৰকাশৰ শক্তি: মতানৈক্যৰ সময়ত কথা কোৱা"।</w:t>
      </w:r>
    </w:p>
    <w:p/>
    <w:p>
      <w:r xmlns:w="http://schemas.openxmlformats.org/wordprocessingml/2006/main">
        <w:t xml:space="preserve">১/ হিতোপদেশ ১২:১৫ - "মূৰ্খৰ পথ নিজৰ দৃষ্টিত সঠিক, কিন্তু জ্ঞানীয়ে উপদেশ শুনে।"</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2 Samuel 17:8 কিয়নো, হুচয়ে কলে, তুমি তোমাৰ পিতৃ আৰু তেওঁৰ লোকসকলক জানে যে তেওঁলোক শক্তিশালী মানুহ, আৰু তেওঁলোকৰ মন ক্ষোভিত হয়, যেনেকৈ ভালুকে পথাৰত নিজৰ পোৱালি লুট কৰে; যুদ্ধ, আৰু মানুহৰ লগত থাকিব নোৱাৰিব।</w:t>
      </w:r>
    </w:p>
    <w:p/>
    <w:p>
      <w:r xmlns:w="http://schemas.openxmlformats.org/wordprocessingml/2006/main">
        <w:t xml:space="preserve">হুচাইয়ে দায়ূদক সকীয়াই দিয়ে যে তেওঁৰ পিতৃ আৰু তেওঁৰ লোকসকল শক্তিশালী যোদ্ধা আৰু যদি তেওঁলোকে বিশ্বাসঘাতকতা অনুভৱ কৰে তেন্তে তেওঁলোকৰ লগত নাথাকিব।</w:t>
      </w:r>
    </w:p>
    <w:p/>
    <w:p>
      <w:r xmlns:w="http://schemas.openxmlformats.org/wordprocessingml/2006/main">
        <w:t xml:space="preserve">১/ ঈশ্বৰৰ পৰিকল্পনাত বিশ্বাস কৰক, আনকি কঠিন যেন লাগিলেও।</w:t>
      </w:r>
    </w:p>
    <w:p/>
    <w:p>
      <w:r xmlns:w="http://schemas.openxmlformats.org/wordprocessingml/2006/main">
        <w:t xml:space="preserve">২/ আমাৰ কাৰ্য্যৰ পৰিণতি সুদূৰপ্ৰসাৰী হব পাৰে।</w:t>
      </w:r>
    </w:p>
    <w:p/>
    <w:p>
      <w:r xmlns:w="http://schemas.openxmlformats.org/wordprocessingml/2006/main">
        <w:t xml:space="preserve">১/ গীতমালা ২০:৭ কোনোৱে ৰথত আৰু কোনোৱে ঘোঁৰাত ভৰসা কৰে, কিন্তু আমি আমাৰ ঈশ্বৰ যিহোৱাৰ নামত ভৰসা কৰোঁ।</w:t>
      </w:r>
    </w:p>
    <w:p/>
    <w:p>
      <w:r xmlns:w="http://schemas.openxmlformats.org/wordprocessingml/2006/main">
        <w:t xml:space="preserve">২/ হিতোপদেশ ১৬:৯ তেওঁলোকৰ হৃদয়ত মানুহে নিজৰ গতিপথ পৰিকল্পনা কৰে, কিন্তু প্ৰভুৱে তেওঁলোকৰ খোজবোৰ প্ৰতিষ্ঠা কৰে।</w:t>
      </w:r>
    </w:p>
    <w:p/>
    <w:p>
      <w:r xmlns:w="http://schemas.openxmlformats.org/wordprocessingml/2006/main">
        <w:t xml:space="preserve">২ চমূৱেল ১৭:৯ চোৱা, তেওঁ এতিয়া কোনো গাঁতত বা আন কোনো ঠাইত লুকাই আছে; অবচালোমৰ পিছে পিছে যোৱা লোকসকল।</w:t>
      </w:r>
    </w:p>
    <w:p/>
    <w:p>
      <w:r xmlns:w="http://schemas.openxmlformats.org/wordprocessingml/2006/main">
        <w:t xml:space="preserve">অবচালোমে কোনো গাঁত বা আন ঠাইত লুকাই আছে আৰু যেতিয়া তেওঁৰ অনুগামীসকলৰ কিছুমান পৰাস্ত হ’ব, তেতিয়া সেই কথা শুনাসকলে তেওঁৰ অনুগামীসকলৰ মাজত হত্যাকাণ্ড ঘটিছে বুলি খবৰ বিয়পাই দিব।</w:t>
      </w:r>
    </w:p>
    <w:p/>
    <w:p>
      <w:r xmlns:w="http://schemas.openxmlformats.org/wordprocessingml/2006/main">
        <w:t xml:space="preserve">১/ উৰাবাতৰিৰ শক্তি: আমাৰ কথাই আনক কেনেকৈ প্ৰভাৱিত কৰিব পাৰে</w:t>
      </w:r>
    </w:p>
    <w:p/>
    <w:p>
      <w:r xmlns:w="http://schemas.openxmlformats.org/wordprocessingml/2006/main">
        <w:t xml:space="preserve">২/ আমাৰ সিদ্ধান্তৰ দায়িত্ব লোৱা: ব্যৱস্থা লোৱাৰ আগতে আমি কি বিবেচনা কৰিব লাগিব</w:t>
      </w:r>
    </w:p>
    <w:p/>
    <w:p>
      <w:r xmlns:w="http://schemas.openxmlformats.org/wordprocessingml/2006/main">
        <w:t xml:space="preserve">১/ হিতোপদেশ ২১:২৩ - যিয়ে নিজৰ মুখ আৰু জিভাক ৰক্ষা কৰে, তেওঁ নিজৰ আত্মাক বিপদৰ পৰা ৰক্ষা কৰে।</w:t>
      </w:r>
    </w:p>
    <w:p/>
    <w:p>
      <w:r xmlns:w="http://schemas.openxmlformats.org/wordprocessingml/2006/main">
        <w:t xml:space="preserve">২/ যাকোব ৩:৫-১০ - জিভাও সৰু অংগ, তথাপিও ই মহান বিষয়ৰ গৌৰৱ কৰে। ইমান সৰু জুইয়ে কিমান মহান অৰণ্য জ্বলাই দিয়ে!</w:t>
      </w:r>
    </w:p>
    <w:p/>
    <w:p>
      <w:r xmlns:w="http://schemas.openxmlformats.org/wordprocessingml/2006/main">
        <w:t xml:space="preserve">2 Samuel 17:10 যি বীৰ, যাৰ হৃদয় সিংহৰ দৰে হৃদয়, তেওঁও সম্পূৰ্ণৰূপে গলি যাব;</w:t>
      </w:r>
    </w:p>
    <w:p/>
    <w:p>
      <w:r xmlns:w="http://schemas.openxmlformats.org/wordprocessingml/2006/main">
        <w:t xml:space="preserve">দায়ূদৰ লোকসকলে আত্মবিশ্বাসী যে তেওঁলোকৰ দায়ূদৰ মাজত এজন মহান নেতা আছে আৰু তেওঁলোকে জানে যে তেওঁৰ সৈন্যবাহিনী সাহসী যোদ্ধাৰে ভৰি আছে।</w:t>
      </w:r>
    </w:p>
    <w:p/>
    <w:p>
      <w:r xmlns:w="http://schemas.openxmlformats.org/wordprocessingml/2006/main">
        <w:t xml:space="preserve">১/ দায়ূদ আৰু তেওঁৰ লোকসকলৰ সাহস: সাহস আৰু বিশ্বাসৰ পাঠ</w:t>
      </w:r>
    </w:p>
    <w:p/>
    <w:p>
      <w:r xmlns:w="http://schemas.openxmlformats.org/wordprocessingml/2006/main">
        <w:t xml:space="preserve">২/ এজন শক্তিশালী মানুহ আৰু তেওঁৰ সাহসী অনুগামীসকল: ভাল সংগত অনুসৰণ কৰিবলৈ শিকা</w:t>
      </w:r>
    </w:p>
    <w:p/>
    <w:p>
      <w:r xmlns:w="http://schemas.openxmlformats.org/wordprocessingml/2006/main">
        <w:t xml:space="preserve">১/ হিতোপদেশ ২৮:১ - দুষ্ট লোকে যেতিয়া কোনোৱে খেদি নাযায় তেতিয়া পলাই যায়, কিন্তু ধাৰ্মিকসকল সিংহৰ দৰে সাহসী।</w:t>
      </w:r>
    </w:p>
    <w:p/>
    <w:p>
      <w:r xmlns:w="http://schemas.openxmlformats.org/wordprocessingml/2006/main">
        <w:t xml:space="preserve">২/ ৰোমীয়া ৮:৩১ - যদি ঈশ্বৰ আমাৰ পক্ষত থাকে, তেন্তে আমাৰ বিৰুদ্ধে কোন হব পাৰে?</w:t>
      </w:r>
    </w:p>
    <w:p/>
    <w:p>
      <w:r xmlns:w="http://schemas.openxmlformats.org/wordprocessingml/2006/main">
        <w:t xml:space="preserve">2 Samuel 17:11 এতেকে মই পৰামৰ্শ দিছো যে দানৰ পৰা বেৰচেবালৈকে সমগ্ৰ ইস্ৰায়েলে আপোনাৰ ওচৰত একত্ৰিত হওক, সাগৰৰ পাৰত থকা বালিৰ দৰে। আৰু তুমি নিজৰ সাপেক্ষে যুদ্ধলৈ যোৱা।</w:t>
      </w:r>
    </w:p>
    <w:p/>
    <w:p>
      <w:r xmlns:w="http://schemas.openxmlformats.org/wordprocessingml/2006/main">
        <w:t xml:space="preserve">দায়ূদৰ উপদেষ্টাজনে তেওঁক যুদ্ধৰ বাবে সমস্ত ইস্ৰায়েলক একত্ৰিত কৰি ব্যক্তিগতভাৱে নেতৃত্ব দিবলৈ পৰামৰ্শ দিছিল।</w:t>
      </w:r>
    </w:p>
    <w:p/>
    <w:p>
      <w:r xmlns:w="http://schemas.openxmlformats.org/wordprocessingml/2006/main">
        <w:t xml:space="preserve">১/ সকলো যোদ্ধাক মাতি অনা: ঐক্যত ঈশ্বৰৰ শক্তি</w:t>
      </w:r>
    </w:p>
    <w:p/>
    <w:p>
      <w:r xmlns:w="http://schemas.openxmlformats.org/wordprocessingml/2006/main">
        <w:t xml:space="preserve">২/ নেতৃত্ব: প্ৰভুৰ মানদণ্ড গ্ৰহণ কৰা</w:t>
      </w:r>
    </w:p>
    <w:p/>
    <w:p>
      <w:r xmlns:w="http://schemas.openxmlformats.org/wordprocessingml/2006/main">
        <w:t xml:space="preserve">১/ ৰোমীয়া ১২:১০ - ভাতৃত্ববোধেৰে ইজনে সিজনক প্ৰেম কৰক। সন্মান দেখুৱাবলৈ ইজনে সিজনক আউটড কৰক।</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চমূৱেল ১৭:১২ তেনেকৈ আমি তেওঁৰ ওচৰলৈ আহিম, য’ত তেওঁক পোৱা যাব, আৰু আমি তেওঁৰ ওপৰত শিশিৰ মাটিত পৰাৰ দৰে পোহৰ কৰিম; এটা হিচাপে ইমানেই এৰি থৈ গ’ল।</w:t>
      </w:r>
    </w:p>
    <w:p/>
    <w:p>
      <w:r xmlns:w="http://schemas.openxmlformats.org/wordprocessingml/2006/main">
        <w:t xml:space="preserve">দায়ূদৰ সৈন্যই অবচালোমক বিচাৰি তেওঁক আৰু তেওঁৰ সকলো লোকক হত্যা কৰাৰ পৰিকল্পনা কৰিছে।</w:t>
      </w:r>
    </w:p>
    <w:p/>
    <w:p>
      <w:r xmlns:w="http://schemas.openxmlformats.org/wordprocessingml/2006/main">
        <w:t xml:space="preserve">১) ঈশ্বৰৰ নিযুক্ত নেতাসকলৰ বিৰুদ্ধে বিদ্ৰোহৰ পৰিণতি।</w:t>
      </w:r>
    </w:p>
    <w:p/>
    <w:p>
      <w:r xmlns:w="http://schemas.openxmlformats.org/wordprocessingml/2006/main">
        <w:t xml:space="preserve">২/ ন্যায় আনিবলৈ ঈশ্বৰৰ শক্তি।</w:t>
      </w:r>
    </w:p>
    <w:p/>
    <w:p>
      <w:r xmlns:w="http://schemas.openxmlformats.org/wordprocessingml/2006/main">
        <w:t xml:space="preserve">১/ দ্বিতীয় বিবৰণ ১৭:১৪-২০ - ঈশ্বৰৰ নিৰ্দেশনা আৰু বিধান অমান্য কৰাৰ পৰিণতি।</w:t>
      </w:r>
    </w:p>
    <w:p/>
    <w:p>
      <w:r xmlns:w="http://schemas.openxmlformats.org/wordprocessingml/2006/main">
        <w:t xml:space="preserve">২) গীতমালা ৩৭:৯-১১ - ঈশ্বৰৰ ন্যায় আৰু চূড়ান্ত বিজয়ৰ নিশ্চয়তা।</w:t>
      </w:r>
    </w:p>
    <w:p/>
    <w:p>
      <w:r xmlns:w="http://schemas.openxmlformats.org/wordprocessingml/2006/main">
        <w:t xml:space="preserve">2 Samuel 17:13 তদুপৰি, যদি তেওঁ কোনো নগৰত সোমাই যায়, তেন্তে সকলো ইস্ৰায়েলে সেই নগৰলৈ ৰছী আনিব, আৰু আমি তাক নদীলৈ টানি যাম, যেতিয়ালৈকে তাত এটা সৰু শিল পোৱা নাযায়।</w:t>
      </w:r>
    </w:p>
    <w:p/>
    <w:p>
      <w:r xmlns:w="http://schemas.openxmlformats.org/wordprocessingml/2006/main">
        <w:t xml:space="preserve">ইস্ৰায়েলীসকলে বিচাৰি থকা ব্যক্তিজনক ধৰিব নোৱাৰিলে এখন নগৰ নদীত টানি নিয়াৰ ভাবুকি দিছিল।</w:t>
      </w:r>
    </w:p>
    <w:p/>
    <w:p>
      <w:r xmlns:w="http://schemas.openxmlformats.org/wordprocessingml/2006/main">
        <w:t xml:space="preserve">১/ ঈশ্বৰৰ ক্ৰোধ ন্যায়পৰায়ণ: ২ চমূৱেল ১৭:১৩ পদক বুজা</w:t>
      </w:r>
    </w:p>
    <w:p/>
    <w:p>
      <w:r xmlns:w="http://schemas.openxmlformats.org/wordprocessingml/2006/main">
        <w:t xml:space="preserve">২/ প্ৰাৰ্থনাৰ শক্তি: সংঘাতৰ সময়ত শক্তি বিচাৰি পোৱা</w:t>
      </w:r>
    </w:p>
    <w:p/>
    <w:p>
      <w:r xmlns:w="http://schemas.openxmlformats.org/wordprocessingml/2006/main">
        <w:t xml:space="preserve">১) ৰোমীয়া ১২:১৯: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২/ যাকোব ৪:৭: এতেকে ঈশ্বৰৰ অধীন হওঁক। চয়তানক প্ৰতিহত কৰা, তেওঁ তোমালোকৰ পৰা পলাই যাব।</w:t>
      </w:r>
    </w:p>
    <w:p/>
    <w:p>
      <w:r xmlns:w="http://schemas.openxmlformats.org/wordprocessingml/2006/main">
        <w:t xml:space="preserve">2 Samuel 17:14 অবচালোম আৰু ইস্ৰায়েলৰ সকলো লোকে ক’লে, “অহীথোফেলৰ পৰামৰ্শতকৈ আৰ্কীয়া হুচয়ৰ পৰামৰ্শ ভাল।” কিয়নো যিহোৱাই অবচালোমৰ ওপৰত অশুভ সৃষ্টি কৰিবলৈ অহীথোফেলৰ সৎ পৰামৰ্শক পৰাস্ত কৰিবলৈ নিযুক্ত কৰিছিল।</w:t>
      </w:r>
    </w:p>
    <w:p/>
    <w:p>
      <w:r xmlns:w="http://schemas.openxmlformats.org/wordprocessingml/2006/main">
        <w:t xml:space="preserve">ইস্ৰায়েলৰ লোকসকলে অহিতোফেলৰ পৰামৰ্শতকৈ হুচয়ৰ পৰামৰ্শক অনুকূল কৰিছিল, কাৰণ যিহোৱাই হুচয়ৰ পৰামৰ্শৰ দ্বাৰা অবচালোমৰ ওপৰত দুৰ্ভাগ্য আনিবলৈ সিদ্ধান্ত লৈছিল।</w:t>
      </w:r>
    </w:p>
    <w:p/>
    <w:p>
      <w:r xmlns:w="http://schemas.openxmlformats.org/wordprocessingml/2006/main">
        <w:t xml:space="preserve">১/ হুছাইৰ জ্ঞান: বিপদৰ সময়ত আমি কেনেকৈ পথ প্ৰদৰ্শন বিচাৰিব লাগে</w:t>
      </w:r>
    </w:p>
    <w:p/>
    <w:p>
      <w:r xmlns:w="http://schemas.openxmlformats.org/wordprocessingml/2006/main">
        <w:t xml:space="preserve">২/ ঈশ্বৰৰ সাৰ্বভৌমত্ব: তেওঁ আমাৰ খোজবোৰক কেনেকৈ নিজৰ উদ্দেশ্যলৈ পুনৰ নিৰ্দেশিত কৰে</w:t>
      </w:r>
    </w:p>
    <w:p/>
    <w:p>
      <w:r xmlns:w="http://schemas.openxmlformats.org/wordprocessingml/2006/main">
        <w:t xml:space="preserve">১/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17:15 তেতিয়া হুচয়ে চদোক আৰু অবিয়াথৰ পুৰোহিতসকলক ক’লে, “অহীথফেলে অবচালোম আৰু ইস্ৰায়েলৰ বৃদ্ধসকলক এইদৰে আৰু এইদৰে পৰামৰ্শ দিলে; আৰু এইদৰে আৰু এইদৰে পৰামৰ্শ দিছো।</w:t>
      </w:r>
    </w:p>
    <w:p/>
    <w:p>
      <w:r xmlns:w="http://schemas.openxmlformats.org/wordprocessingml/2006/main">
        <w:t xml:space="preserve">অবচালোম আৰু ইস্ৰায়েলৰ প্ৰাচীনসকলে গ্ৰহণ কৰা অহীথোফেলৰ পৰামৰ্শক কেনেকৈ প্ৰতিহত কৰিব লাগে সেই বিষয়ে হুচয়ে পুৰোহিতসকলক চদোক আৰু অবিয়াথাৰক পৰামৰ্শ দিলে।</w:t>
      </w:r>
    </w:p>
    <w:p/>
    <w:p>
      <w:r xmlns:w="http://schemas.openxmlformats.org/wordprocessingml/2006/main">
        <w:t xml:space="preserve">১/ প্ৰভুৰ ওপৰত সম্পূৰ্ণ হৃদয়েৰে বিশ্বাস কৰক আৰু নিজৰ বুজাবুজিৰ ওপৰত নিৰ্ভৰ নকৰিব। হিতোপদেশ ৩:৫-৬ পদ</w:t>
      </w:r>
    </w:p>
    <w:p/>
    <w:p>
      <w:r xmlns:w="http://schemas.openxmlformats.org/wordprocessingml/2006/main">
        <w:t xml:space="preserve">২) প্ৰভু নিপীড়িত লোকৰ বাবে দুৰ্গ, বিপদৰ সময়ত দুৰ্গ। গীতমালা ৯:৯-১০</w:t>
      </w:r>
    </w:p>
    <w:p/>
    <w:p>
      <w:r xmlns:w="http://schemas.openxmlformats.org/wordprocessingml/2006/main">
        <w:t xml:space="preserve">১/ হুচাইৰ পৰামৰ্শৰ উদ্দেশ্য আছিল অহীথোফেলৰ পৰিকল্পনাক আউটৱিট কৰা। হিতোপদেশ ২১:৩০ পদ</w:t>
      </w:r>
    </w:p>
    <w:p/>
    <w:p>
      <w:r xmlns:w="http://schemas.openxmlformats.org/wordprocessingml/2006/main">
        <w:t xml:space="preserve">২/ বহুতৰে পৰামৰ্শৰ পৰা আমি জ্ঞান বিচাৰি পাব পাৰো। হিতোপদেশ ১৫:২২</w:t>
      </w:r>
    </w:p>
    <w:p/>
    <w:p>
      <w:r xmlns:w="http://schemas.openxmlformats.org/wordprocessingml/2006/main">
        <w:t xml:space="preserve">2 Samuel 17:16 এতেকে দায়ূদক কওক, “আজি ৰাতি মৰুভূমিৰ সমভূমিত নাথাকিব, কিন্তু সোনকালে পাৰ হৈ যাওক; যাতে ৰজা আৰু তেওঁৰ লগত থকা সকলো লোকক গিলি পেলোৱা নহয়।”</w:t>
      </w:r>
    </w:p>
    <w:p/>
    <w:p>
      <w:r xmlns:w="http://schemas.openxmlformats.org/wordprocessingml/2006/main">
        <w:t xml:space="preserve">ইস্ৰায়েলৰ লোকসকলে দায়ূদক ৰজা আৰু তেওঁৰ অনুগামীসকল বিপদত পৰিব পাৰে বুলি সতৰ্ক কৰি মৰুভূমিৰ পৰা সোনকালে পলাই যাবলৈ আহ্বান জনাইছিল।</w:t>
      </w:r>
    </w:p>
    <w:p/>
    <w:p>
      <w:r xmlns:w="http://schemas.openxmlformats.org/wordprocessingml/2006/main">
        <w:t xml:space="preserve">১/ ঈশ্বৰৰ পৰা পোৱা সতৰ্কবাণীবোৰ পালন কৰাৰ গুৰুত্ব।</w:t>
      </w:r>
    </w:p>
    <w:p/>
    <w:p>
      <w:r xmlns:w="http://schemas.openxmlformats.org/wordprocessingml/2006/main">
        <w:t xml:space="preserve">২/ এক ঐক্যবদ্ধ জনগোষ্ঠীয়ে একেলগে কাম কৰাৰ শক্তি।</w:t>
      </w:r>
    </w:p>
    <w:p/>
    <w:p>
      <w:r xmlns:w="http://schemas.openxmlformats.org/wordprocessingml/2006/main">
        <w:t xml:space="preserve">১/ হিতোপদেশ ১২:১৫ - মূৰ্খৰ পথ নিজৰ দৃষ্টিত সঠিক, কিন্তু জ্ঞানী মানুহে উপদেশ শুনে।</w:t>
      </w:r>
    </w:p>
    <w:p/>
    <w:p>
      <w:r xmlns:w="http://schemas.openxmlformats.org/wordprocessingml/2006/main">
        <w:t xml:space="preserve">২/ যিৰিমিয়া ২৯:১১ - কিয়নো মই জানো যে মই তোমালোকৰ বাবে যি পৰিকল্পনা কৰিছো, প্ৰভুৱে এইদৰে কয়, তোমালোকক ভৱিষ্যত আৰু আশা দিবলৈ বেয়াৰ বাবে নহয়, মংগলৰ বাবে পৰিকল্পনা কৰিছো।</w:t>
      </w:r>
    </w:p>
    <w:p/>
    <w:p>
      <w:r xmlns:w="http://schemas.openxmlformats.org/wordprocessingml/2006/main">
        <w:t xml:space="preserve">2 Samuel 17:17 যোনাথন আৰু অহিমাজ এনৰোগেলৰ ওচৰত থাকিল; কিয়নো তেওঁলোকক নগৰলৈ অহা দেখা নাযায়; তেওঁলোকে গৈ ৰজা দায়ূদক ক’লে।</w:t>
      </w:r>
    </w:p>
    <w:p/>
    <w:p>
      <w:r xmlns:w="http://schemas.openxmlformats.org/wordprocessingml/2006/main">
        <w:t xml:space="preserve">যোনাথন আৰু অহিমাজে লুকাই থাকিবলৈ এনৰোগেলৰ কাষত থাকিল আৰু এগৰাকী মহিলাই তেওঁলোকক চহৰখনৰ পৰিস্থিতিৰ বিষয়ে জনাই দিলে, তাৰ পিছত তেওঁলোকে ৰজা দায়ূদৰ ওচৰত খবৰ দিলে।</w:t>
      </w:r>
    </w:p>
    <w:p/>
    <w:p>
      <w:r xmlns:w="http://schemas.openxmlformats.org/wordprocessingml/2006/main">
        <w:t xml:space="preserve">১/ আমাৰ কাৰ্য্যই আনক কেনেকৈ প্ৰভাৱিত কৰিব পাৰে - ২ চমূৱেল ১৭:১৭</w:t>
      </w:r>
    </w:p>
    <w:p/>
    <w:p>
      <w:r xmlns:w="http://schemas.openxmlformats.org/wordprocessingml/2006/main">
        <w:t xml:space="preserve">২/ আজ্ঞাকাৰীতাৰ শক্তি - ২ চমূৱেল ১৭:১৭</w:t>
      </w:r>
    </w:p>
    <w:p/>
    <w:p>
      <w:r xmlns:w="http://schemas.openxmlformats.org/wordprocessingml/2006/main">
        <w:t xml:space="preserve">১/ ৰোমীয়া ১২:১৭-২১ - বেয়াৰ বিনিময়ত কাকো বেয়াৰ প্ৰতিদান নিদিবা, কিন্তু সকলোৰে দৃষ্টিত যি উচ্চমানৰ তাৰ বাবে চিন্তা কৰা।</w:t>
      </w:r>
    </w:p>
    <w:p/>
    <w:p>
      <w:r xmlns:w="http://schemas.openxmlformats.org/wordprocessingml/2006/main">
        <w:t xml:space="preserve">২/ ১ পিতৰ ৪:৮-১১ - সৰ্বোপৰি, ইজনে সিজনক গভীৰভাৱে প্ৰেম কৰা, কিয়নো প্ৰেমে বহুতো পাপ ঢাকি ৰাখে।</w:t>
      </w:r>
    </w:p>
    <w:p/>
    <w:p>
      <w:r xmlns:w="http://schemas.openxmlformats.org/wordprocessingml/2006/main">
        <w:t xml:space="preserve">2 Samuel 17:18 তথাপিও এজন ল’ৰাই তেওঁলোকক দেখি অবচালোমক ক’লে, কিন্তু তেওঁলোক দুয়ো সোনকালে গৈ বাহুৰিমৰ এজন মানুহৰ ঘৰলৈ গ’ল, য’ত তেওঁৰ চোতালত এটা কুঁৱা আছিল। য'লৈ তেওঁলোক নামি গ'ল।</w:t>
      </w:r>
    </w:p>
    <w:p/>
    <w:p>
      <w:r xmlns:w="http://schemas.openxmlformats.org/wordprocessingml/2006/main">
        <w:t xml:space="preserve">দুজন মানুহ পলাই বাহুৰিমৰ এটা ঘৰত লুকাই থাকিল আৰু চোতালত এটা কুঁৱা আছিল, কিন্তু এজন সৰু ল’ৰাই তেওঁলোকক দেখি অবচালোমক ক’লে।</w:t>
      </w:r>
    </w:p>
    <w:p/>
    <w:p>
      <w:r xmlns:w="http://schemas.openxmlformats.org/wordprocessingml/2006/main">
        <w:t xml:space="preserve">১/ আমি অদৃশ্য যেন লাগিলেও সজাগতা আৰু আজ্ঞাবহতা বজাই ৰখাৰ গুৰুত্ব।</w:t>
      </w:r>
    </w:p>
    <w:p/>
    <w:p>
      <w:r xmlns:w="http://schemas.openxmlformats.org/wordprocessingml/2006/main">
        <w:t xml:space="preserve">২/ বহুতৰ জীৱনত প্ৰভাৱ পেলাব পৰা এজন সাক্ষীৰ শক্তি।</w:t>
      </w:r>
    </w:p>
    <w:p/>
    <w:p>
      <w:r xmlns:w="http://schemas.openxmlformats.org/wordprocessingml/2006/main">
        <w:t xml:space="preserve">১/ লূক ৮:১৭ কিয়নো কোনো কথা লুকাই থকা নাই যিটো প্ৰকাশ নহ’ব, আৰু কোনো গোপন নাই যিটো গম পোৱা নাযায় আৰু পোহৰলৈ নাহিব।</w:t>
      </w:r>
    </w:p>
    <w:p/>
    <w:p>
      <w:r xmlns:w="http://schemas.openxmlformats.org/wordprocessingml/2006/main">
        <w:t xml:space="preserve">২/ হিতোপদেশ ২৮:১৩ যি কোনোৱে নিজৰ অপৰাধ লুকুৱাই ৰাখে, তেওঁ লাভৱান নহ’ব, কিন্তু যিয়ে সেইবোৰ স্বীকাৰ কৰে আৰু পৰিত্যাগ কৰে, তেওঁ দয়া পাব।</w:t>
      </w:r>
    </w:p>
    <w:p/>
    <w:p>
      <w:r xmlns:w="http://schemas.openxmlformats.org/wordprocessingml/2006/main">
        <w:t xml:space="preserve">2 Samuel 17:19 তেতিয়া মহিলাগৰাকীয়ে কুঁৱাৰ মুখত আৱৰণ মেলিলে আৰু তাৰ ওপৰত পিহি লোৱা শস্য বিস্তাৰ কৰিলে; আৰু কথাটো গম পোৱা নগ’ল।</w:t>
      </w:r>
    </w:p>
    <w:p/>
    <w:p>
      <w:r xmlns:w="http://schemas.openxmlformats.org/wordprocessingml/2006/main">
        <w:t xml:space="preserve">এগৰাকী মহিলাই এটা কুঁৱা ঢাকি তাৰ ওপৰত পিহি লোৱা কুঁহিয়াৰ মেলি দিলে, যাতে সেইটো লক্ষ্য কৰা নহয়।</w:t>
      </w:r>
    </w:p>
    <w:p/>
    <w:p>
      <w:r xmlns:w="http://schemas.openxmlformats.org/wordprocessingml/2006/main">
        <w:t xml:space="preserve">১/ আমাৰ জীৱনত ঈশ্বৰৰ প্ৰভিডেন্স সৰু সৰু কথাবোৰত দেখা যায়।</w:t>
      </w:r>
    </w:p>
    <w:p/>
    <w:p>
      <w:r xmlns:w="http://schemas.openxmlformats.org/wordprocessingml/2006/main">
        <w:t xml:space="preserve">২/ ঈশ্বৰৰ কৃপা অতি কম সম্ভাৱনাপূৰ্ণ ঠাইত পোৱা যায়।</w:t>
      </w:r>
    </w:p>
    <w:p/>
    <w:p>
      <w:r xmlns:w="http://schemas.openxmlformats.org/wordprocessingml/2006/main">
        <w:t xml:space="preserve">১/ কলচীয়া ১:১৭ - আৰু তেওঁ সকলো বস্তুৰ আগত আছে, আৰু সকলো তেওঁৰ মাজত আছে।</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2 Samuel 17:20 অবচালোমৰ দাসসকলে যেতিয়া মহিলাগৰাকীৰ ওচৰলৈ ঘৰলৈ আহিল, তেতিয়া তেওঁলোকে ক’লে, “অহীমাজ আৰু যোনাথন ক’ত আছে?” তেতিয়া মহিলাগৰাকীয়ে তেওঁলোকক ক’লে, “তেওঁলোক পানীৰ নৈৰ সিপাৰে গৈছে।” তেওঁলোকে বিচাৰি বিচাৰি বিচাৰি নাপালে, যিৰূচালেমলৈ উভতি গ’ল।</w:t>
      </w:r>
    </w:p>
    <w:p/>
    <w:p>
      <w:r xmlns:w="http://schemas.openxmlformats.org/wordprocessingml/2006/main">
        <w:t xml:space="preserve">অহিমাজ আৰু যোনাথন নিৰুদ্দেশ হোৱা দেখা যায় আৰু অবচালোমৰ দাসসকলে তেওঁলোকক বিচাৰিলে কিন্তু কোনো লাভ নহ’ল।</w:t>
      </w:r>
    </w:p>
    <w:p/>
    <w:p>
      <w:r xmlns:w="http://schemas.openxmlformats.org/wordprocessingml/2006/main">
        <w:t xml:space="preserve">১/ কথাবোৰ অনিশ্চিত যেন লাগিলেও ঈশ্বৰৰ ওচৰত থকাৰ গুৰুত্ব।</w:t>
      </w:r>
    </w:p>
    <w:p/>
    <w:p>
      <w:r xmlns:w="http://schemas.openxmlformats.org/wordprocessingml/2006/main">
        <w:t xml:space="preserve">২) কঠিন সময়ত বিশ্বাসৰ শক্তি।</w:t>
      </w:r>
    </w:p>
    <w:p/>
    <w:p>
      <w:r xmlns:w="http://schemas.openxmlformats.org/wordprocessingml/2006/main">
        <w:t xml:space="preserve">১/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2 Samuel 17:21 তেওঁলোকে যোৱাৰ পাছত কুঁৱাৰ পৰা ওলাই আহি ৰজা দায়ূদক ক’লে, “উঠা আৰু পানীৰ ওপৰেৰে সোনকালে পাৰ হ’ব; আপোনাৰ বিৰুদ্ধে পৰামৰ্শ দিয়া হৈছে।</w:t>
      </w:r>
    </w:p>
    <w:p/>
    <w:p>
      <w:r xmlns:w="http://schemas.openxmlformats.org/wordprocessingml/2006/main">
        <w:t xml:space="preserve">অহিতোফেলে ইস্ৰায়েলৰ লোকসকলক ৰজা দায়ূদক বন্দী কৰাৰ পৰিকল্পনা দিছিল, কিন্তু ইস্ৰায়েলৰ লোকসকলে অস্বীকাৰ কৰি ৰজা দায়ূদক এই পৰিকল্পনাৰ বিষয়ে অৱগত কৰিছিল।</w:t>
      </w:r>
    </w:p>
    <w:p/>
    <w:p>
      <w:r xmlns:w="http://schemas.openxmlformats.org/wordprocessingml/2006/main">
        <w:t xml:space="preserve">১/ বিপদৰ সময়ত ঈশ্বৰৰ সুৰক্ষা</w:t>
      </w:r>
    </w:p>
    <w:p/>
    <w:p>
      <w:r xmlns:w="http://schemas.openxmlformats.org/wordprocessingml/2006/main">
        <w:t xml:space="preserve">২/ বিশ্বাসী সেৱাত অধ্যৱসায় কৰা</w:t>
      </w:r>
    </w:p>
    <w:p/>
    <w:p>
      <w:r xmlns:w="http://schemas.openxmlformats.org/wordprocessingml/2006/main">
        <w:t xml:space="preserve">১/ হিতোপদেশ ১৮:১০ "যিহোৱাৰ নাম এটা শক্তিশালী টাৱাৰ; ধাৰ্মিক লোকে তাত দৌৰি যায়, আৰু নিৰাপদ হয়।"</w:t>
      </w:r>
    </w:p>
    <w:p/>
    <w:p>
      <w:r xmlns:w="http://schemas.openxmlformats.org/wordprocessingml/2006/main">
        <w:t xml:space="preserve">২) গীতমালা ১৮:২ "যিহোৱা মোৰ শিল, মোৰ দুৰ্গ আৰু মোৰ মুক্তিদাতা; মোৰ ঈশ্বৰ, মোৰ শক্তি, যাৰ ওপৰত মই বিশ্বাস কৰিম; মোৰ বাকলাৰ আৰু মোৰ পৰিত্ৰাণৰ শিং আৰু মোৰ উচ্চ টাৱাৰ।"</w:t>
      </w:r>
    </w:p>
    <w:p/>
    <w:p>
      <w:r xmlns:w="http://schemas.openxmlformats.org/wordprocessingml/2006/main">
        <w:t xml:space="preserve">2 Samuel 17:22 তেতিয়া দায়ূদ আৰু তেওঁৰ লগত থকা সকলো লোকে যৰ্দ্দন পাৰ হৈ গ’ল;</w:t>
      </w:r>
    </w:p>
    <w:p/>
    <w:p>
      <w:r xmlns:w="http://schemas.openxmlformats.org/wordprocessingml/2006/main">
        <w:t xml:space="preserve">দায়ূদ আৰু তেওঁৰ লোকসকলে ৰাতিপুৱা যৰ্দ্দন পাৰ হৈ গ’ল আৰু কোনো লোক নোহোৱা হৈ গ’ল।</w:t>
      </w:r>
    </w:p>
    <w:p/>
    <w:p>
      <w:r xmlns:w="http://schemas.openxmlformats.org/wordprocessingml/2006/main">
        <w:t xml:space="preserve">১/ আমাৰ প্ৰতিটো আৱশ্যকতা পূৰণৰ ক্ষেত্ৰত ঈশ্বৰৰ বিশ্বাসযোগ্যতা।</w:t>
      </w:r>
    </w:p>
    <w:p/>
    <w:p>
      <w:r xmlns:w="http://schemas.openxmlformats.org/wordprocessingml/2006/main">
        <w:t xml:space="preserve">২) কঠিন কামৰ সন্মুখত অধ্যৱসায়ৰ গুৰুত্ব।</w:t>
      </w:r>
    </w:p>
    <w:p/>
    <w:p>
      <w:r xmlns:w="http://schemas.openxmlformats.org/wordprocessingml/2006/main">
        <w:t xml:space="preserve">১/ যিচয়া ৪৩:২ - যেতিয়া তুমি পানীৰ মাজেৰে পাৰ হ’বা, মই তোমাৰ লগত থাকিম; আৰু নদীৰ মাজেৰে তোমাক ওফন্দি নাযায়।</w:t>
      </w:r>
    </w:p>
    <w:p/>
    <w:p>
      <w:r xmlns:w="http://schemas.openxmlformats.org/wordprocessingml/2006/main">
        <w:t xml:space="preserve">২) মথি ১৯:২৬ - কিন্তু যীচুৱে তেওঁলোকক চাই ক’লে, মানুহৰ বাবে এইটো অসম্ভৱ; কিন্তু ঈশ্বৰৰ ওচৰত সকলো সম্ভৱ।</w:t>
      </w:r>
    </w:p>
    <w:p/>
    <w:p>
      <w:r xmlns:w="http://schemas.openxmlformats.org/wordprocessingml/2006/main">
        <w:t xml:space="preserve">2 Samuel 17:23 অহিতোফেলে যেতিয়া দেখিলে যে তেওঁৰ মতামত পালন কৰা হোৱা নাই, তেতিয়া তেওঁ নিজৰ গাধক জোখ পিন্ধি নিজৰ ঘৰলৈ, নিজৰ নগৰলৈ গ’ল আৰু নিজৰ ঘৰখনক শৃংখলাবদ্ধ কৰিলে আৰু ফাঁচী দি মৃত্যু হ’ল। আৰু তেওঁৰ পিতৃৰ সমাধিস্থলত সমাধিস্থ কৰা হ’ল।</w:t>
      </w:r>
    </w:p>
    <w:p/>
    <w:p>
      <w:r xmlns:w="http://schemas.openxmlformats.org/wordprocessingml/2006/main">
        <w:t xml:space="preserve">অহিথোফেলে তেওঁৰ পৰামৰ্শক অৱজ্ঞা কৰাত হতাশ হৈছিল, সেয়েহে তেওঁ ঘৰলৈ উভতি আহি নিজৰ প্ৰাণ কাঢ়ি লৈছিল।</w:t>
      </w:r>
    </w:p>
    <w:p/>
    <w:p>
      <w:r xmlns:w="http://schemas.openxmlformats.org/wordprocessingml/2006/main">
        <w:t xml:space="preserve">১/ জ্ঞানী পৰামৰ্শ প্ৰত্যাখ্যান কৰাৰ বিপদ - ২ চমূৱেল ১৭:২৩</w:t>
      </w:r>
    </w:p>
    <w:p/>
    <w:p>
      <w:r xmlns:w="http://schemas.openxmlformats.org/wordprocessingml/2006/main">
        <w:t xml:space="preserve">২/ নিৰুৎসাহিত কৰাৰ শক্তি - ২ চমূৱেল ১৭:২৩</w:t>
      </w:r>
    </w:p>
    <w:p/>
    <w:p>
      <w:r xmlns:w="http://schemas.openxmlformats.org/wordprocessingml/2006/main">
        <w:t xml:space="preserve">১/ হিতোপদেশ ১৯:২০ - পৰামৰ্শ শুনা আৰু নিৰ্দেশনা গ্ৰহণ কৰা, যাতে ভৱিষ্যতে আপুনি জ্ঞান লাভ কৰে।</w:t>
      </w:r>
    </w:p>
    <w:p/>
    <w:p>
      <w:r xmlns:w="http://schemas.openxmlformats.org/wordprocessingml/2006/main">
        <w:t xml:space="preserve">২) গালাতীয়া ৬:১ - ভাইসকল, যদি কোনো কোনো অপৰাধত ধৰা পৰে, তেন্তে তোমালোক আধ্যাত্মিক লোকসকলে তেওঁক কোমলতাৰে পুনৰুদ্ধাৰ কৰা। নিজৰ ওপৰত চকু ৰাখিব, যাতে আপুনিও প্ৰলোভনত নপৰে।</w:t>
      </w:r>
    </w:p>
    <w:p/>
    <w:p>
      <w:r xmlns:w="http://schemas.openxmlformats.org/wordprocessingml/2006/main">
        <w:t xml:space="preserve">২ চমূৱেল ১৭:২৪ তেতিয়া দায়ূদ মহানয়িমলৈ আহিল। অবচালোমে আৰু ইস্ৰায়েলৰ সকলো লোকে যৰ্দ্দন পাৰ হৈ গ’ল।</w:t>
      </w:r>
    </w:p>
    <w:p/>
    <w:p>
      <w:r xmlns:w="http://schemas.openxmlformats.org/wordprocessingml/2006/main">
        <w:t xml:space="preserve">অবচালোম আৰু ইস্ৰায়েলৰ লোকসকলে যৰ্দ্দন নদী পাৰ হোৱাৰ সময়ত দায়ূদে মহনয়িমলৈ যাত্ৰা কৰিলে।</w:t>
      </w:r>
    </w:p>
    <w:p/>
    <w:p>
      <w:r xmlns:w="http://schemas.openxmlformats.org/wordprocessingml/2006/main">
        <w:t xml:space="preserve">১/ বুদ্ধিমান সিদ্ধান্ত লোৱাৰ গুৰুত্ব - ২ চমূৱেল ১৭:২৪</w:t>
      </w:r>
    </w:p>
    <w:p/>
    <w:p>
      <w:r xmlns:w="http://schemas.openxmlformats.org/wordprocessingml/2006/main">
        <w:t xml:space="preserve">২) ঈশ্বৰৰ পৰিকল্পনা অনুসৰণ কৰাৰ গুৰুত্ব - ২ চমূৱেল ১৭:২৪</w:t>
      </w:r>
    </w:p>
    <w:p/>
    <w:p>
      <w:r xmlns:w="http://schemas.openxmlformats.org/wordprocessingml/2006/main">
        <w:t xml:space="preserve">১/ হিতোপদেশ ১৬:৯ - "তেওঁলোকৰ হৃদয়ত মানুহে নিজৰ পথ নিৰ্ধাৰণ কৰে, কিন্তু যিহোৱাই তেওঁলোকৰ খোজবোৰ স্থাপন কৰে।"</w:t>
      </w:r>
    </w:p>
    <w:p/>
    <w:p>
      <w:r xmlns:w="http://schemas.openxmlformats.org/wordprocessingml/2006/main">
        <w:t xml:space="preserve">২) যিচয়া ৫৫:৮-৯ - "কিয়নো মোৰ চিন্তা তোমালোকৰ চিন্তা নহয়, আৰু তোমালোকৰ পথ মোৰ পথ নহয়, যিহোৱাৰ কথা আপোনাৰ চিন্তাতকৈ।"</w:t>
      </w:r>
    </w:p>
    <w:p/>
    <w:p>
      <w:r xmlns:w="http://schemas.openxmlformats.org/wordprocessingml/2006/main">
        <w:t xml:space="preserve">2 Samuel 17:25 অবচালোমে যাওবৰ সলনি অমাছাক সৈন্যবাহিনীৰ সেনাপতি নিযুক্ত কৰিলে, আমাচা এজন মানুহৰ পুত্ৰ আছিল, যাৰ নাম ইথ্ৰা আছিল ইস্ৰায়েলী।</w:t>
      </w:r>
    </w:p>
    <w:p/>
    <w:p>
      <w:r xmlns:w="http://schemas.openxmlformats.org/wordprocessingml/2006/main">
        <w:t xml:space="preserve">অবচালোমে যাওবৰ সলনি অমাছাক সৈন্যৰ সেনাপতি নিযুক্ত কৰে। অমাছা ইস্ৰায়েলী ইথ্ৰা আৰু নাহাচৰ কন্যা অবিগেলৰ পুত্ৰ আৰু যোয়াবৰ মাতৃ জৰুয়াৰ ভগ্নী।</w:t>
      </w:r>
    </w:p>
    <w:p/>
    <w:p>
      <w:r xmlns:w="http://schemas.openxmlformats.org/wordprocessingml/2006/main">
        <w:t xml:space="preserve">১/ ঈশ্বৰৰ সাৰ্বভৌমত্বৰ শক্তি - ঈশ্বৰে আমাৰ জীৱনৰ মাজেৰে কেনেকৈ কাম কৰে যাতে তেওঁৰ ঐশ্বৰিক পৰিকল্পনাসমূহ সম্পন্ন হয়।</w:t>
      </w:r>
    </w:p>
    <w:p/>
    <w:p>
      <w:r xmlns:w="http://schemas.openxmlformats.org/wordprocessingml/2006/main">
        <w:t xml:space="preserve">২) পৰিয়ালৰ গুৰুত্ব - পৰিয়ালৰ সৈতে আমাৰ সম্পৰ্কই আমাৰ জীৱন আৰু ভাগ্য কেনেকৈ গঢ় দিব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ইফিচীয়া ৬:১-৩ - সন্তানসকল, প্ৰভুত তোমালোকৰ পিতৃ-মাতৃৰ আজ্ঞা পালন কৰা; তোমাৰ পিতৃ-মাতৃক সন্মান কৰা; (যিটো প্ৰতিজ্ঞাৰ সৈতে প্ৰথম আজ্ঞা;) যাতে তোমাৰ মংগল হয় আৰু তুমি পৃথিৱীত দীৰ্ঘদিন জীয়াই থাকিবা।</w:t>
      </w:r>
    </w:p>
    <w:p/>
    <w:p>
      <w:r xmlns:w="http://schemas.openxmlformats.org/wordprocessingml/2006/main">
        <w:t xml:space="preserve">2 Samuel 17:26 ইস্ৰায়েল আৰু অবচালোমে গিলিয়দ দেশত ঘাটি পাতিলে।</w:t>
      </w:r>
    </w:p>
    <w:p/>
    <w:p>
      <w:r xmlns:w="http://schemas.openxmlformats.org/wordprocessingml/2006/main">
        <w:t xml:space="preserve">ইস্ৰায়েল আৰু অবচালোমে গিলিয়দত ছাউনি পাতিলে।</w:t>
      </w:r>
    </w:p>
    <w:p/>
    <w:p>
      <w:r xmlns:w="http://schemas.openxmlformats.org/wordprocessingml/2006/main">
        <w:t xml:space="preserve">১/ স্থানৰ শক্তি: আমি ক’ত আছো সেইটোৱে আমাৰ ফলাফল কেনেকৈ নিৰ্ধাৰণ কৰে</w:t>
      </w:r>
    </w:p>
    <w:p/>
    <w:p>
      <w:r xmlns:w="http://schemas.openxmlformats.org/wordprocessingml/2006/main">
        <w:t xml:space="preserve">২/ মিলনৰ যাত্ৰা: ভগ্ন সম্পৰ্ক কেনেকৈ পুনৰুদ্ধাৰ কৰিব পাৰি</w:t>
      </w:r>
    </w:p>
    <w:p/>
    <w:p>
      <w:r xmlns:w="http://schemas.openxmlformats.org/wordprocessingml/2006/main">
        <w:t xml:space="preserve">১/ গীতমালা ২৫:৪-৫ - প্ৰভু, মোক তোমাৰ পথ দেখুৱাওক। তোমাৰ সত্য আৰু বিশ্বাসত মোক পথ দেখুৱাওক আৰু মোক শিকাওক, কিয়নো তুমি মোৰ ত্ৰাণকৰ্তা ঈশ্বৰ, আৰু মোৰ আশা গোটেই দিন তোমাৰ ওপৰত আছে।</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2 Samuel 17:27 দায়ূদ মহানয়িমলৈ আহি অম্মোনৰ বংশৰ ৰাব্বাৰ নাহাচৰ পুত্ৰ চোবী আৰু লোদবৰৰ অমিয়েলৰ পুত্ৰ মকিৰ আৰু ৰগেলিমৰ গিলিয়দীয়া বৰ্জিল্লাই।</w:t>
      </w:r>
    </w:p>
    <w:p/>
    <w:p>
      <w:r xmlns:w="http://schemas.openxmlformats.org/wordprocessingml/2006/main">
        <w:t xml:space="preserve">চোবি, মাকিৰ আৰু বৰ্জিল্লাই নামৰ তিনিজন লোকে ক্ৰমে অম্মোনীয়া, লোদেবৰ আৰু ৰগেলিমৰ পৰা আহি মহানয়িমত দায়ূদক লগ কৰিবলৈ যাত্ৰা কৰিলে।</w:t>
      </w:r>
    </w:p>
    <w:p/>
    <w:p>
      <w:r xmlns:w="http://schemas.openxmlformats.org/wordprocessingml/2006/main">
        <w:t xml:space="preserve">১/ ঐক্যৰ শক্তিঃ সংঘাতৰ মাজতো আমি এক উমৈহতীয়া উদ্দেশ্যত একত্ৰিত হ’ব পাৰো।</w:t>
      </w:r>
    </w:p>
    <w:p/>
    <w:p>
      <w:r xmlns:w="http://schemas.openxmlformats.org/wordprocessingml/2006/main">
        <w:t xml:space="preserve">২/ বৈচিত্ৰ্যৰ শক্তি: প্ৰতিজন ব্যক্তিৰ অৰিহণা যোগাবলৈ কিবা নহয় কিবা এটা অনন্য থাকে, আৰু আমি একেলগে অধিক শক্তিশালী।</w:t>
      </w:r>
    </w:p>
    <w:p/>
    <w:p>
      <w:r xmlns:w="http://schemas.openxmlformats.org/wordprocessingml/2006/main">
        <w:t xml:space="preserve">১/ হিতোপদেশ ১১:১৪ "য'ত পথ প্ৰদৰ্শন নাথাকে, তাত জাতি পতিত হয়, কিন্তু প্ৰচুৰ পৰামৰ্শদাতাত নিৰাপত্তা থাকে।"</w:t>
      </w:r>
    </w:p>
    <w:p/>
    <w:p>
      <w:r xmlns:w="http://schemas.openxmlformats.org/wordprocessingml/2006/main">
        <w:t xml:space="preserve">২) ৰোমীয়া ১২:৪-৫ "কিয়নো যেনেকৈ এটা শৰীৰত আমাৰ বহুতো অংগ আছে, আৰু অংগবোৰৰ সকলোৰে কাম একে নহয়, তেনেকৈ আমি বহুত হ'লেও খ্ৰীষ্টত এক শৰীৰ আৰু ব্যক্তিগতভাৱে ইজনে সিজনৰ অংগ।"</w:t>
      </w:r>
    </w:p>
    <w:p/>
    <w:p>
      <w:r xmlns:w="http://schemas.openxmlformats.org/wordprocessingml/2006/main">
        <w:t xml:space="preserve">2 Samuel 17:28 বিচনা, তল, মাটিৰ পাত্ৰ, ঘেঁহু, যৱ, আটা, শুকান শস্য, বীন, মচুৰ দাইল, আৰু শুকান দালি লৈ আহিছিল।</w:t>
      </w:r>
    </w:p>
    <w:p/>
    <w:p>
      <w:r xmlns:w="http://schemas.openxmlformats.org/wordprocessingml/2006/main">
        <w:t xml:space="preserve">দায়ূদে নিজৰ অনুগামীসকলক বিভিন্ন শস্য আৰু খাদ্য সামগ্ৰী যোগান ধৰে।</w:t>
      </w:r>
    </w:p>
    <w:p/>
    <w:p>
      <w:r xmlns:w="http://schemas.openxmlformats.org/wordprocessingml/2006/main">
        <w:t xml:space="preserve">১/ আমাৰ যোগান সদায় কেনেকৈ ঈশ্বৰে আমাৰ বাবে যোগান ধৰে</w:t>
      </w:r>
    </w:p>
    <w:p/>
    <w:p>
      <w:r xmlns:w="http://schemas.openxmlformats.org/wordprocessingml/2006/main">
        <w:t xml:space="preserve">২/ আমি প্ৰচুৰতাৰে ধন্য</w:t>
      </w:r>
    </w:p>
    <w:p/>
    <w:p>
      <w:r xmlns:w="http://schemas.openxmlformats.org/wordprocessingml/2006/main">
        <w:t xml:space="preserve">১/ মথি ৬:২৫-৩৪ - আপোনাৰ জীৱনৰ বাবে চিন্তা নকৰিব</w:t>
      </w:r>
    </w:p>
    <w:p/>
    <w:p>
      <w:r xmlns:w="http://schemas.openxmlformats.org/wordprocessingml/2006/main">
        <w:t xml:space="preserve">২/ ফিলিপীয়া ৪:১৯ - ঈশ্বৰে আপোনাৰ সকলো প্ৰয়োজনীয়তা পূৰণ কৰিব</w:t>
      </w:r>
    </w:p>
    <w:p/>
    <w:p>
      <w:r xmlns:w="http://schemas.openxmlformats.org/wordprocessingml/2006/main">
        <w:t xml:space="preserve">2 Samuel 17:29 দায়ূদ আৰু তেওঁৰ লগত থকা লোকসকলে খাবলৈ মৌ, ঘিউ, ভেড়া, গৰুৰ পনীৰ; মৰুভূমি।</w:t>
      </w:r>
    </w:p>
    <w:p/>
    <w:p>
      <w:r xmlns:w="http://schemas.openxmlformats.org/wordprocessingml/2006/main">
        <w:t xml:space="preserve">ডেভিদ আৰু তেওঁৰ লোকসকলক ভোক, ক্লান্তি আৰু পিয়াহৰ বাবে মৰুভূমিত থকাৰ সময়ত মৌ, ঘিউ, ভেড়া আৰু পনিৰৰ ব্যৱস্থা কৰা হৈছিল।</w:t>
      </w:r>
    </w:p>
    <w:p/>
    <w:p>
      <w:r xmlns:w="http://schemas.openxmlformats.org/wordprocessingml/2006/main">
        <w:t xml:space="preserve">১/ "ঈশ্বৰৰ ব্যৱস্থা: কঠিন সময়ত আশা বিচাৰি পোৱা"।</w:t>
      </w:r>
    </w:p>
    <w:p/>
    <w:p>
      <w:r xmlns:w="http://schemas.openxmlformats.org/wordprocessingml/2006/main">
        <w:t xml:space="preserve">২/ "বিপদৰ সময়ত ঐক্যৰ শক্তি"।</w:t>
      </w:r>
    </w:p>
    <w:p/>
    <w:p>
      <w:r xmlns:w="http://schemas.openxmlformats.org/wordprocessingml/2006/main">
        <w:t xml:space="preserve">১/ মথি ৬:৩১-৩৩ - "এতেকে আমি কি খাম? বা কি পান কৰিম? বা কি পিন্ধিম? কিয়নো অনা-ইহুদীসকলে এই সকলোবোৰ বিচাৰিছে, আৰু তোমালোকৰ স্বৰ্গীয় পিতৃয়ে সেই কথা জানে।" কিন্তু প্ৰথমে ঈশ্বৰৰ ৰাজ্য আৰু তেওঁৰ ধাৰ্মিকতা বিচাৰক, আৰু এই সকলোবোৰ তোমালোকক যোগ কৰা হ’ব।</w:t>
      </w:r>
    </w:p>
    <w:p/>
    <w:p>
      <w:r xmlns:w="http://schemas.openxmlformats.org/wordprocessingml/2006/main">
        <w:t xml:space="preserve">২) গীতমালা ২৩:১-৩ - "যিহোৱা মোৰ ৰখীয়া; মোৰ অভাৱ নহ'ব। তেওঁ মোক সেউজীয়া চৰণীয়া পথাৰত শুৱাই দিয়ে। তেওঁ মোক নিশ্চল পানীৰ কাষলৈ লৈ যায়। তেওঁ মোৰ আত্মাক পুনৰুদ্ধাৰ কৰে। তেওঁ মোক ধাৰ্মিকতাৰ পথত লৈ যায়।" তাৰ নামৰ কাৰণে।"</w:t>
      </w:r>
    </w:p>
    <w:p/>
    <w:p>
      <w:r xmlns:w="http://schemas.openxmlformats.org/wordprocessingml/2006/main">
        <w:t xml:space="preserve">২ চমূৱেল ১৮ অধ্যায়ত দায়ূদৰ বাহিনী আৰু অবচালোমৰ সৈন্যৰ মাজত হোৱা যুদ্ধৰ বিষয়ে বৰ্ণনা কৰা হৈছে, যাৰ ফলত অবচালোমৰ মৃত্যু হৈছিল আৰু সংঘাতৰ পিছৰ পৰিণতি।</w:t>
      </w:r>
    </w:p>
    <w:p/>
    <w:p>
      <w:r xmlns:w="http://schemas.openxmlformats.org/wordprocessingml/2006/main">
        <w:t xml:space="preserve">১ম অনুচ্ছেদ: দায়ূদে নিজৰ সৈন্যবাহিনীক জোৱাব, অবিচাই আৰু ইত্তাইৰ নেতৃত্বত তিনিটা ভাগত সংগঠিত কৰে (২ চমূৱেল ১৮:১-৫)। কিন্তু তেওঁৰ সেনাপতিসকলক তেওঁৰ স্বাৰ্থত অবচালোমৰ লগত কোমল ব্যৱহাৰ কৰিবলৈ নিৰ্দেশ দিয়ে।</w:t>
      </w:r>
    </w:p>
    <w:p/>
    <w:p>
      <w:r xmlns:w="http://schemas.openxmlformats.org/wordprocessingml/2006/main">
        <w:t xml:space="preserve">২য় অনুচ্ছেদ: যুদ্ধ ইফ্ৰয়িমৰ অৰণ্যত সংঘটিত হয়, য'ত দায়ূদৰ লোকসকলে অবচালোমৰ সৈন্যবাহিনীক পৰাস্ত কৰে (২ চমূৱেল ১৮:৬-৮)। যুদ্ধৰ সময়ত অবচালোমৰ ফালৰ পৰা অহা উল্লেখযোগ্য সংখ্যক সৈন্যকে ধৰি বহু সৈনিকৰ মৃত্যু হয়।</w:t>
      </w:r>
    </w:p>
    <w:p/>
    <w:p>
      <w:r xmlns:w="http://schemas.openxmlformats.org/wordprocessingml/2006/main">
        <w:t xml:space="preserve">৩য় অনুচ্ছেদ: অবচালমে খচ্চৰত উঠি পলায়ন কৰাৰ লগে লগে তেওঁ এটা ডাঙৰ ওক গছৰ ডালত আবদ্ধ হৈ পৰে (২ চমূৱেল ১৮:৯-১০)। দায়ূদৰ এজন লোকে এই কথা যোয়াবক জনাইছিল কিন্তু অবচালোমৰ কোনো ক্ষতি নকৰিবলৈ সকীয়াই দিয়া হৈছে।</w:t>
      </w:r>
    </w:p>
    <w:p/>
    <w:p>
      <w:r xmlns:w="http://schemas.openxmlformats.org/wordprocessingml/2006/main">
        <w:t xml:space="preserve">চতুৰ্থ অনুচ্ছেদ: যোয়াবে নিৰ্দেশ দিয়াৰ পিছতো তেওঁ গছত ওলমি থকাৰ সময়ত তিনিটা বৰশী লৈ অবচালোমৰ হৃদয়ত ঠেলি দিয়ে (২ চমূৱেল ১৮:১১-১৫)। তাৰ পিছত সৈন্যই তেওঁক এটা দ গাঁতত পুতি থৈ শিলেৰে ঢাকি ৰাখে।</w:t>
      </w:r>
    </w:p>
    <w:p/>
    <w:p>
      <w:r xmlns:w="http://schemas.openxmlformats.org/wordprocessingml/2006/main">
        <w:t xml:space="preserve">৫ম অনুচ্ছেদ: দায়ূদৰ ওচৰলৈ বিজয়ৰ খবৰ দিবলৈ অহীমাজ আৰু কুচীক দূত হিচাপে নিৰ্বাচিত কৰা হৈছে। অহিমাজে ব্যক্তিগতভাৱে বাৰ্তা প্ৰেৰণ কৰিবলৈ জোৰ দিয়ে কিন্তু অবচালোমৰ বিষয়ে গুৰুত্বপূৰ্ণ তথ্যৰ অভাৱ (২ চমূৱেল ১৮:১৯-২৩)।</w:t>
      </w:r>
    </w:p>
    <w:p/>
    <w:p>
      <w:r xmlns:w="http://schemas.openxmlformats.org/wordprocessingml/2006/main">
        <w:t xml:space="preserve">৬ষ্ঠ অনুচ্ছেদ: অৱশেষত অহিমাজে কুচীক আগুৰি ধৰি প্ৰথমে দায়ূদৰ ওচৰ পায়গৈ। তেওঁ তেওঁলোকৰ বিজয়ৰ বিষয়ে তেওঁক জনাইছে কিন্তু অবচালোমৰ বিষয়ে কোনো কথা উল্লেখ কৰাটো এৰাই চলিছে (২ চমূৱেল ১৮:২৮-৩২)।</w:t>
      </w:r>
    </w:p>
    <w:p/>
    <w:p>
      <w:r xmlns:w="http://schemas.openxmlformats.org/wordprocessingml/2006/main">
        <w:t xml:space="preserve">৭ম অনুচ্ছেদ: অহিমাজ অহাৰ কিছু সময়ৰ পিছতে কুছিও খবৰ লৈ আহে। তেওঁ প্ৰকাশ কৰিছে যে যুদ্ধত তেওঁলোকে সফলতা লাভ কৰাৰ পিছতো অবচালোম মৃত্যুমুখত পৰিছে (২ চমূৱেল ১৮:৩৩)।</w:t>
      </w:r>
    </w:p>
    <w:p/>
    <w:p>
      <w:r xmlns:w="http://schemas.openxmlformats.org/wordprocessingml/2006/main">
        <w:t xml:space="preserve">৮ম অনুচ্ছেদ: নিজৰ পুত্ৰৰ বিষয়ে এই বিধ্বংসী খবৰ শুনি দায়ূদে গভীৰভাৱে শোক কৰে আৰু তেওঁৰ ক্ষতিৰ বাবে দুখ প্ৰকাশ কৰে (২ চমূৱেল ১৯:১)।</w:t>
      </w:r>
    </w:p>
    <w:p/>
    <w:p>
      <w:r xmlns:w="http://schemas.openxmlformats.org/wordprocessingml/2006/main">
        <w:t xml:space="preserve">সামৰণিত ২ চমূৱেলৰ অষ্টাদশ অধ্যায়ত দায়ূদৰ বাহিনী আৰু তেওঁৰ পুত্ৰ অবচালোমৰ প্ৰতি আনুগত্যশীলসকলৰ মাজৰ যুদ্ধৰ চিত্ৰণ কৰা হৈছে, দায়ূদে নিজৰ সৈন্যবাহিনীক সংগঠিত কৰিছে, তেওঁলোকক অবচালোমৰ সৈতে কোমলভাৱে ব্যৱহাৰ কৰিবলৈ নিৰ্দেশ দিছে। যুদ্ধ সংঘটিত হয়, যাৰ ফলত বহু লোকৰ মৃত্যু হয়, অবচালম গছত আবদ্ধ হৈ পৰে আৰু আদেশৰ বিৰুদ্ধে যোৱাবে তেওঁক হত্যা কৰে। দূতসকলে দায়ূদৰ ওচৰলৈ খবৰ আনে, যিয়ে আংশিক তথ্য প্ৰেৰণ কৰে, দায়ূদে নিজৰ পুত্ৰৰ মৃত্যুৰ খবৰ পাই গভীৰভাৱে শোক কৰে। এই সাৰাংশত অধ্যায়টোৱে যুদ্ধৰ বিষয়বস্তু, বিদ্ৰোহৰ পৰিণতিৰ বিষয়ে অন্বেষণ কৰে আৰু পৰিয়ালৰ ভিতৰত জয় আৰু ট্ৰেজেডী দুয়োটাকে আলোকপাত কৰে।</w:t>
      </w:r>
    </w:p>
    <w:p/>
    <w:p>
      <w:r xmlns:w="http://schemas.openxmlformats.org/wordprocessingml/2006/main">
        <w:t xml:space="preserve">2 Samuel 18:1 দায়ূদে তেওঁৰ লগত থকা লোকসকলক গণনা কৰিলে আৰু তেওঁলোকৰ ওপৰত হাজাৰ হাজাৰ সেনাপতি আৰু শতাধিক সেনাপতি নিযুক্ত কৰিলে।</w:t>
      </w:r>
    </w:p>
    <w:p/>
    <w:p>
      <w:r xmlns:w="http://schemas.openxmlformats.org/wordprocessingml/2006/main">
        <w:t xml:space="preserve">ডেভিদে নিজৰ সৈন্যবাহিনীক হাজাৰ হাজাৰ আৰু শ শ বিভাজনত সংগঠিত কৰিছিল আৰু তেওঁলোকৰ নেতৃত্ব দিবলৈ কেপ্তেইন নিযুক্তি দিছিল।</w:t>
      </w:r>
    </w:p>
    <w:p/>
    <w:p>
      <w:r xmlns:w="http://schemas.openxmlformats.org/wordprocessingml/2006/main">
        <w:t xml:space="preserve">১/ সংগঠনৰ শক্তি: ঈশ্বৰে আমাক নিজৰ উদ্দেশ্যৰ বাবে কেনেকৈ শৃংখলাবদ্ধ কৰে</w:t>
      </w:r>
    </w:p>
    <w:p/>
    <w:p>
      <w:r xmlns:w="http://schemas.openxmlformats.org/wordprocessingml/2006/main">
        <w:t xml:space="preserve">২) একতাৰ শক্তি: ঈশ্বৰৰ ইচ্ছা পূৰণৰ বাবে একেলগে কাম কৰা</w:t>
      </w:r>
    </w:p>
    <w:p/>
    <w:p>
      <w:r xmlns:w="http://schemas.openxmlformats.org/wordprocessingml/2006/main">
        <w:t xml:space="preserve">১) ইফিচীয়া ৪:১১-১২ আৰু খ্ৰীষ্টৰ শৰীৰ গঢ়ি তোলাৰ বাবে পবিত্ৰ লোকসকলক পৰিচৰ্যাৰ কামৰ বাবে সজ্জিত কৰিবলৈ পাঁচনি, ভাববাদী, সুসমাচাৰক, মেৰপালক আৰু শিক্ষকসকলক দিলে।</w:t>
      </w:r>
    </w:p>
    <w:p/>
    <w:p>
      <w:r xmlns:w="http://schemas.openxmlformats.org/wordprocessingml/2006/main">
        <w:t xml:space="preserve">২/ গীতমালা ১৩৩:১ চোৱা, ভাইসকলে যেতিয়া ঐক্যবদ্ধভাৱে বাস কৰে তেতিয়া কিমান ভাল আৰু সুখদায়ক হয়!</w:t>
      </w:r>
    </w:p>
    <w:p/>
    <w:p>
      <w:r xmlns:w="http://schemas.openxmlformats.org/wordprocessingml/2006/main">
        <w:t xml:space="preserve">2 Samuel 18:2 আৰু দায়ূদে লোকসকলৰ এক তৃতীয়াংশ যাওবৰ অধীনত আৰু এক তৃতীয়াংশ লোকৰ অধীনলৈ পঠালে, আৰু এক তৃতীয়াংশ যাওবৰ ভায়েক জৰুয়াৰ পুত্ৰ অবীচাই আৰু গীতীয়া ইত্তয়ৰ অধীনত তৃতীয় ভাগ পঠিয়ালে। তেতিয়া ৰজাই লোকসকলক ক’লে, “মই নিজেও তোমালোকৰ লগত নিশ্চয় ওলাই যাম।”</w:t>
      </w:r>
    </w:p>
    <w:p/>
    <w:p>
      <w:r xmlns:w="http://schemas.openxmlformats.org/wordprocessingml/2006/main">
        <w:t xml:space="preserve">দায়ূদে যুদ্ধৰ বাবে লোকসকলক তিনি ভাগত ভাগ কৰি নিজেই তেওঁলোকৰ লগত যোগ দিয়ে।</w:t>
      </w:r>
    </w:p>
    <w:p/>
    <w:p>
      <w:r xmlns:w="http://schemas.openxmlformats.org/wordprocessingml/2006/main">
        <w:t xml:space="preserve">১/ ঐক্যৰ শক্তি: নেতাসকলে আনক কেনেকৈ একেলগে কাম কৰিবলৈ অনুপ্ৰাণিত কৰিব পাৰে</w:t>
      </w:r>
    </w:p>
    <w:p/>
    <w:p>
      <w:r xmlns:w="http://schemas.openxmlformats.org/wordprocessingml/2006/main">
        <w:t xml:space="preserve">২) প্ৰত্যাহ্বানৰ সন্মুখীন হ’বলৈ সাহস: ডেভিদৰ আদৰ্শৰ পৰা শিকিব পৰা</w:t>
      </w:r>
    </w:p>
    <w:p/>
    <w:p>
      <w:r xmlns:w="http://schemas.openxmlformats.org/wordprocessingml/2006/main">
        <w:t xml:space="preserve">১) ইফিচীয়া ৪:১১-১৩, "আৰু আমি সকলোৱে লাভ নকৰালৈকে পবিত্ৰ লোকসকলক পৰিচৰ্যাৰ কামৰ বাবে, খ্ৰীষ্টৰ শৰীৰ গঠনৰ বাবে সজ্জিত কৰিবলৈ তেওঁ পাঁচনি, ভাববাদী, সুসমাচাৰক, মেৰপালক আৰু গুৰুসকলক দিলে।" বিশ্বাস আৰু ঈশ্বৰৰ পুত্ৰৰ জ্ঞানৰ একতা, পৰিপক্ক পুৰুষত্বলৈ, খ্ৰীষ্টৰ পূৰ্ণতাৰ উচ্চতাৰ পৰিমাপলৈকে"।</w:t>
      </w:r>
    </w:p>
    <w:p/>
    <w:p>
      <w:r xmlns:w="http://schemas.openxmlformats.org/wordprocessingml/2006/main">
        <w:t xml:space="preserve">২/ ১ কৰিন্থীয়া ১৬:১৩, "সজাগ হওক, বিশ্বাসত দৃঢ় হওক, মানুহৰ দৰে কাম কৰক, শক্তিশালী হওক। তোমালোকে যি কৰে সকলো প্ৰেমেৰে কৰা হওক।"</w:t>
      </w:r>
    </w:p>
    <w:p/>
    <w:p>
      <w:r xmlns:w="http://schemas.openxmlformats.org/wordprocessingml/2006/main">
        <w:t xml:space="preserve">2 Samuel 18:3 কিন্তু লোকসকলে উত্তৰ দিলে, “তুমি বাহিৰলৈ নাযাবা; আৰু আমাৰ আধা মৰিলে তেওঁলোকে আমাৰ যত্ন ল’ব নোৱাৰে, কিন্তু এতিয়া তুমি আমাৰ দহ হাজাৰৰ মূল্যৱান;</w:t>
      </w:r>
    </w:p>
    <w:p/>
    <w:p>
      <w:r xmlns:w="http://schemas.openxmlformats.org/wordprocessingml/2006/main">
        <w:t xml:space="preserve">ইস্ৰায়েলৰ লোকসকলে দায়ূদক যুদ্ধলৈ নাযাবলৈ অনুৰোধ কৰি বুজাই দিলে যে যদি তেওঁৰ মৃত্যু হয়, তেন্তে তেওঁলোকৰ আধা সংখ্যক মৃত্যুৰ তুলনাত ইয়াৰ পৰিণতি বহুত বেছি হ’ব।</w:t>
      </w:r>
    </w:p>
    <w:p/>
    <w:p>
      <w:r xmlns:w="http://schemas.openxmlformats.org/wordprocessingml/2006/main">
        <w:t xml:space="preserve">১/ এজনৰ শক্তি: এজন ব্যক্তিয়ে কেনেকৈ পাৰ্থক্য আনিব পাৰে</w:t>
      </w:r>
    </w:p>
    <w:p/>
    <w:p>
      <w:r xmlns:w="http://schemas.openxmlformats.org/wordprocessingml/2006/main">
        <w:t xml:space="preserve">২/ নেতৃত্বত ত্যাগ: নেতৃত্ব দিবলৈ কি লাগে</w:t>
      </w:r>
    </w:p>
    <w:p/>
    <w:p>
      <w:r xmlns:w="http://schemas.openxmlformats.org/wordprocessingml/2006/main">
        <w:t xml:space="preserve">১/ ইফিচীয়া ৫:১৫-১৭ - তেতিয়া তোমালোকে কেনেকৈ অবুদ্ধিমান নহয় কিন্তু জ্ঞানী বুলি চলে, সময়ৰ সৰ্বোত্তম ব্যৱহাৰ কৰি ভালদৰে চাওক, কাৰণ দিনবোৰ বেয়া। এতেকে মূৰ্খ নহব, কিন্তু প্ৰভুৰ ইচ্ছা কি বুজিব।</w:t>
      </w:r>
    </w:p>
    <w:p/>
    <w:p>
      <w:r xmlns:w="http://schemas.openxmlformats.org/wordprocessingml/2006/main">
        <w:t xml:space="preserve">২/ যিহোচূৱা ১:৫-৭ - তোমাৰ জীৱনৰ সকলো দিন তোমাৰ আগত কোনো মানুহে থিয় হব নোৱাৰিব। মই যেনেকৈ মোচিৰ লগত আছিলো, তেনেকৈ মই তোমাৰ লগত থাকিম। মই তোমাক এৰি নাযাওঁ, তোমাক এৰি নাযাওঁ। শক্তিশালী আৰু সাহসী হওক, কিয়নো মই তেওঁলোকৰ পূৰ্বপুৰুষসকলক যি দেশ দিবলৈ শপত খাইছিলো, সেই দেশ তুমি এই লোকসকলক উত্তৰাধিকাৰী কৰি তুলিবা। কেৱল শক্তিশালী আৰু অতি সাহসী হওক, মোৰ দাস মোচিয়ে তোমাক আজ্ঞা দিয়া সকলো বিধান অনুসাৰে পালন কৰিবলৈ সাৱধান হওক। ইয়াৰ পৰা সোঁহাত বা বাওঁফালে ঘূৰি নাযাব, যাতে য’তেই যায় তাতেই ভাল সফলতা লাভ কৰিব পাৰে।</w:t>
      </w:r>
    </w:p>
    <w:p/>
    <w:p>
      <w:r xmlns:w="http://schemas.openxmlformats.org/wordprocessingml/2006/main">
        <w:t xml:space="preserve">২ চমূৱেল ১৮:৪ তেতিয়া ৰজাই তেওঁলোকক ক’লে, “তোমালোকক যি ভাল যেন লাগে, মই কি কৰিম।” পাছত ৰজাই দুৱাৰৰ কাষত থিয় হৈ সকলো লোক শ শ আৰু হাজাৰ হাজাৰকৈ ওলাই আহিল।</w:t>
      </w:r>
    </w:p>
    <w:p/>
    <w:p>
      <w:r xmlns:w="http://schemas.openxmlformats.org/wordprocessingml/2006/main">
        <w:t xml:space="preserve">ৰজা দায়ূদে তেওঁৰ উপদেষ্টাসকলক সুধিলে যে তেওঁলোকে কি কৰিব লাগে বুলি ভাবিছে, আৰু তাৰ পিছত লোকসকল বৃহৎ সংখ্যক ওলাই অহাৰ লগে লগে দুৱাৰমুখত থিয় হ’ল।</w:t>
      </w:r>
    </w:p>
    <w:p/>
    <w:p>
      <w:r xmlns:w="http://schemas.openxmlformats.org/wordprocessingml/2006/main">
        <w:t xml:space="preserve">১/ পৰামৰ্শ বিচৰাৰ শক্তি - জীৱনৰ সকলো ক্ষেত্ৰতে জ্ঞানী লোকৰ পৰা পৰামৰ্শ ল’বলৈ শিকা।</w:t>
      </w:r>
    </w:p>
    <w:p/>
    <w:p>
      <w:r xmlns:w="http://schemas.openxmlformats.org/wordprocessingml/2006/main">
        <w:t xml:space="preserve">২/ স্থিতি লোৱা - থিয় হোৱাৰ সৰল কাৰ্য্য কেনেকৈ সাহস আৰু শক্তিৰ কাৰ্য্য হব পাৰে।</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2 Samuel 18:5 পাছত ৰজাই যাওব, অবীচয় আৰু ইত্তয়ক আজ্ঞা দিলে, “মোৰ কাৰণে ডেকা অবচালোমৰ লগত মৃদু ব্যৱহাৰ কৰা।” ৰজাই যেতিয়া অবচালোমৰ বিষয়ে সকলো সেনাপতিক আদেশ দিলে, তেতিয়া সকলো লোকে শুনিলে।</w:t>
      </w:r>
    </w:p>
    <w:p/>
    <w:p>
      <w:r xmlns:w="http://schemas.openxmlformats.org/wordprocessingml/2006/main">
        <w:t xml:space="preserve">ৰজাই যোয়াব, অবচাই আৰু ইত্তয়ক অবচালোমৰ প্ৰতি দয়া দেখুৱাবলৈ আজ্ঞা দিয়ে। সকলো মানুহে ৰজাৰ আদেশ শুনিছে।</w:t>
      </w:r>
    </w:p>
    <w:p/>
    <w:p>
      <w:r xmlns:w="http://schemas.openxmlformats.org/wordprocessingml/2006/main">
        <w:t xml:space="preserve">১/ দয়াৰ শক্তি - বিৰোধিতাৰ সন্মুখত কেনেকৈ দয়া দেখুৱাব পাৰি।</w:t>
      </w:r>
    </w:p>
    <w:p/>
    <w:p>
      <w:r xmlns:w="http://schemas.openxmlformats.org/wordprocessingml/2006/main">
        <w:t xml:space="preserve">২/ নেতৃত্বত দয়া - আনৰ প্ৰতি দয়া প্ৰদৰ্শনৰ গুৰুত্ব।</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১২:১০ - "ভাইৰ দৰে মৰমেৰে ইজনে সিজনক প্ৰেম কৰা। সন্মান দেখুৱাবলৈ ইজনে সিজনক আগুৰি ধৰা।"</w:t>
      </w:r>
    </w:p>
    <w:p/>
    <w:p>
      <w:r xmlns:w="http://schemas.openxmlformats.org/wordprocessingml/2006/main">
        <w:t xml:space="preserve">2 Samuel 18:6 তেতিয়া লোকসকলে ইস্ৰায়েলৰ বিৰুদ্ধে পথাৰলৈ ওলাই গ’ল;</w:t>
      </w:r>
    </w:p>
    <w:p/>
    <w:p>
      <w:r xmlns:w="http://schemas.openxmlformats.org/wordprocessingml/2006/main">
        <w:t xml:space="preserve">ইস্ৰায়েলৰ লোকসকলে ইফ্ৰয়িমৰ হাবিত যুদ্ধ কৰিবলৈ ওলাই গ’ল।</w:t>
      </w:r>
    </w:p>
    <w:p/>
    <w:p>
      <w:r xmlns:w="http://schemas.openxmlformats.org/wordprocessingml/2006/main">
        <w:t xml:space="preserve">১/ ইফ্ৰয়মৰ যুদ্ধ: প্ৰতিকূলতাৰ সন্মুখীন হৈ বিশ্বাসৰ শক্তি</w:t>
      </w:r>
    </w:p>
    <w:p/>
    <w:p>
      <w:r xmlns:w="http://schemas.openxmlformats.org/wordprocessingml/2006/main">
        <w:t xml:space="preserve">২/ ইফ্ৰাইমৰ কাঠত ভয় আৰু সন্দেহ জয় কৰা</w:t>
      </w:r>
    </w:p>
    <w:p/>
    <w:p>
      <w:r xmlns:w="http://schemas.openxmlformats.org/wordprocessingml/2006/main">
        <w:t xml:space="preserve">১/ ৰোমীয়া ৮:৩১ - "তেন্তে আমি এইবোৰ কথা কি ক'ম? যদি ঈশ্বৰ আমাৰ পক্ষত থাকে, তেন্তে আমাৰ বিৰুদ্ধে কোন হ'ব পাৰে?"</w:t>
      </w:r>
    </w:p>
    <w:p/>
    <w:p>
      <w:r xmlns:w="http://schemas.openxmlformats.org/wordprocessingml/2006/main">
        <w:t xml:space="preserve">২/ যিহোচূৱা ১:৯ - "মই তোমাক আজ্ঞা দিয়া নাইনে? শক্তিশালী আৰু সাহসী হওক। ভয় নকৰিবা; নিৰুৎসাহিত নহ'বা, কিয়নো তোমাৰ ঈশ্বৰ যিহোৱা তোমাৰ লগত য'তেই নাযাব।"</w:t>
      </w:r>
    </w:p>
    <w:p/>
    <w:p>
      <w:r xmlns:w="http://schemas.openxmlformats.org/wordprocessingml/2006/main">
        <w:t xml:space="preserve">2 Samuel 18:7 য'ত ইস্ৰায়েলৰ লোকসকলক দায়ূদৰ দাসসকলৰ আগত বধ কৰা হ'ল আৰু সেইদিনা বিশ হাজাৰ লোকৰ বৃহৎ বধ হ'ল।</w:t>
      </w:r>
    </w:p>
    <w:p/>
    <w:p>
      <w:r xmlns:w="http://schemas.openxmlformats.org/wordprocessingml/2006/main">
        <w:t xml:space="preserve">যুদ্ধৰ এটা ডাঙৰ দিনত দায়ূদৰ সৈন্যই ইস্ৰায়েলৰ লোকসকলক পৰাস্ত কৰিলে, যাৰ ফলত ২০,০০০ লোকক বৃহৎ বধ কৰা হ’ল।</w:t>
      </w:r>
    </w:p>
    <w:p/>
    <w:p>
      <w:r xmlns:w="http://schemas.openxmlformats.org/wordprocessingml/2006/main">
        <w:t xml:space="preserve">১/ বিশ্বাসৰ শক্তি: দায়ূদৰ আদৰ্শৰ পৰা শিকিব পৰা</w:t>
      </w:r>
    </w:p>
    <w:p/>
    <w:p>
      <w:r xmlns:w="http://schemas.openxmlformats.org/wordprocessingml/2006/main">
        <w:t xml:space="preserve">২/ যুদ্ধৰ খৰচ: যুদ্ধৰ পৰিণতি বুজি পোৱা</w:t>
      </w:r>
    </w:p>
    <w:p/>
    <w:p>
      <w:r xmlns:w="http://schemas.openxmlformats.org/wordprocessingml/2006/main">
        <w:t xml:space="preserve">১/ ইফিচীয়া ৬:১০-১৮ - ঈশ্বৰৰ সম্পূৰ্ণ কৱচ পিন্ধা</w:t>
      </w:r>
    </w:p>
    <w:p/>
    <w:p>
      <w:r xmlns:w="http://schemas.openxmlformats.org/wordprocessingml/2006/main">
        <w:t xml:space="preserve">২/ যিচয়া ২:৪ - তৰোৱালক নাঙলৰ ভাগলৈ ৰূপান্তৰ কৰা</w:t>
      </w:r>
    </w:p>
    <w:p/>
    <w:p>
      <w:r xmlns:w="http://schemas.openxmlformats.org/wordprocessingml/2006/main">
        <w:t xml:space="preserve">2 Samuel 18:8 কিয়নো যুদ্ধ গোটেই দেশত সিঁচৰতি হৈ আছিল আৰু সেইদিনা কাঠে তৰোৱালে ভক্ষণ কৰাতকৈ অধিক লোকক গ্ৰাস কৰিলে।</w:t>
      </w:r>
    </w:p>
    <w:p/>
    <w:p>
      <w:r xmlns:w="http://schemas.openxmlformats.org/wordprocessingml/2006/main">
        <w:t xml:space="preserve">এটা বৃহৎ অঞ্চলত যুদ্ধ হ’ল আৰু তৰোৱালে যিমান মানুহ খালে তাতকৈ বেছি মানুহক কাঠে খাই পেলালে।</w:t>
      </w:r>
    </w:p>
    <w:p/>
    <w:p>
      <w:r xmlns:w="http://schemas.openxmlformats.org/wordprocessingml/2006/main">
        <w:t xml:space="preserve">১/ ঈশ্বৰৰ বাক্যৰ শক্তি - ২ তীমথিয় ৩:১৬</w:t>
      </w:r>
    </w:p>
    <w:p/>
    <w:p>
      <w:r xmlns:w="http://schemas.openxmlformats.org/wordprocessingml/2006/main">
        <w:t xml:space="preserve">২/ ঈশ্বৰৰ ন্যায়ৰ স্বৰূপ - ইয়োব ৩৪:১৭-২০</w:t>
      </w:r>
    </w:p>
    <w:p/>
    <w:p>
      <w:r xmlns:w="http://schemas.openxmlformats.org/wordprocessingml/2006/main">
        <w:t xml:space="preserve">১/ যিৰিমিয়া ৫:১৪ - তেওঁলোক মহান আৰু ধনী হৈ পৰিছে; সিহঁত মোটা আৰু চিকচিকিয়া হৈ পৰিছে।</w:t>
      </w:r>
    </w:p>
    <w:p/>
    <w:p>
      <w:r xmlns:w="http://schemas.openxmlformats.org/wordprocessingml/2006/main">
        <w:t xml:space="preserve">২/ আমোচ ৪:১০ - মই মিচৰলৈ কৰা দৰে তোমালোকৰ মাজত মহামাৰী পঠালোঁ। তোমাৰ বন্দী ঘোঁৰাবোৰৰ লগতে তোমাৰ ডেকাসকলকো তৰোৱালেৰে হত্যা কৰিলোঁ।</w:t>
      </w:r>
    </w:p>
    <w:p/>
    <w:p>
      <w:r xmlns:w="http://schemas.openxmlformats.org/wordprocessingml/2006/main">
        <w:t xml:space="preserve">2 Samuel 18:9 অবচালোমে দায়ূদৰ দাসসকলক লগ পালে। অবচালোমে খচ্চৰত উঠি গ’ল আৰু খচ্চৰটো ডাঙৰ ওক গছৰ ডাঠ ডালৰ তললৈ গ’ল আৰু তেওঁৰ মূৰে ওক গছজোপা ধৰিলে আৰু আকাশ আৰু পৃথিৱীৰ মাজলৈ উঠি গ’ল; আৰু তেওঁৰ তলত থকা খচ্চৰটো গুচি গ’ল।</w:t>
      </w:r>
    </w:p>
    <w:p/>
    <w:p>
      <w:r xmlns:w="http://schemas.openxmlformats.org/wordprocessingml/2006/main">
        <w:t xml:space="preserve">অবচালোমে খচ্চৰত উঠি গৈ থাকোঁতে দায়ূদৰ দাসসকলৰ সন্মুখীন হ’ল আৰু তেওঁৰ মূৰটো ডাঙৰ ওক গছৰ ডালত আবদ্ধ হৈ পৰিল আৰু আকাশ আৰু মাটিৰ মাজত ওলমি থাকিল। তেওঁ উঠি থকা খচ্চৰটো সাৰি গ’ল।</w:t>
      </w:r>
    </w:p>
    <w:p/>
    <w:p>
      <w:r xmlns:w="http://schemas.openxmlformats.org/wordprocessingml/2006/main">
        <w:t xml:space="preserve">১/ "অপ্ৰত্যাশিত পৰিস্থিতিত ঈশ্বৰৰ জড়িততা"।</w:t>
      </w:r>
    </w:p>
    <w:p/>
    <w:p>
      <w:r xmlns:w="http://schemas.openxmlformats.org/wordprocessingml/2006/main">
        <w:t xml:space="preserve">২/ "ঈশ্বৰৰ পৰিকল্পনাৰ অপ্ৰত্যাশিততা"।</w:t>
      </w:r>
    </w:p>
    <w:p/>
    <w:p>
      <w:r xmlns:w="http://schemas.openxmlformats.org/wordprocessingml/2006/main">
        <w:t xml:space="preserve">১/ ২ চমূৱেল ১৮:৯</w:t>
      </w:r>
    </w:p>
    <w:p/>
    <w:p>
      <w:r xmlns:w="http://schemas.openxmlformats.org/wordprocessingml/2006/main">
        <w:t xml:space="preserve">২) যোহন ১৬:৩৩ - "মই তোমালোকক এই কথা কৈছো, যাতে তোমালোকে মোৰ মাজত শান্তি পাবা। জগতত তোমালোকক কষ্ট পাব। কিন্তু সাহস কৰা; মই জগতক জয় কৰিলোঁ।"</w:t>
      </w:r>
    </w:p>
    <w:p/>
    <w:p>
      <w:r xmlns:w="http://schemas.openxmlformats.org/wordprocessingml/2006/main">
        <w:t xml:space="preserve">2 Samuel 18:10 এজন ব্যক্তিয়ে তাক দেখি যোয়াবক ক’লে, “চোৱা, মই অবচালোমক ওলোমাই ওলমি থকা দেখিলোঁ।”</w:t>
      </w:r>
    </w:p>
    <w:p/>
    <w:p>
      <w:r xmlns:w="http://schemas.openxmlformats.org/wordprocessingml/2006/main">
        <w:t xml:space="preserve">এজন লোকে অবচালোমক ওক গছত ওলোমাই থোৱা দেখি যিয়াবক খবৰ দিলে।</w:t>
      </w:r>
    </w:p>
    <w:p/>
    <w:p>
      <w:r xmlns:w="http://schemas.openxmlformats.org/wordprocessingml/2006/main">
        <w:t xml:space="preserve">১/ অহংকাৰৰ বিপদ - অহংকাৰে ট্ৰেজেডীলৈ লৈ যাব পাৰে, যিটো অবচালোমৰ কাহিনীত দেখা গৈছে।</w:t>
      </w:r>
    </w:p>
    <w:p/>
    <w:p>
      <w:r xmlns:w="http://schemas.openxmlformats.org/wordprocessingml/2006/main">
        <w:t xml:space="preserve">২/ সাক্ষ্য দিয়াৰ শক্তি - আমি যেতিয়া দেখা কথাবোৰ আনৰ লগত ভাগ কৰি লওঁ তেতিয়া আমি বহুত প্ৰভাৱ পেলাব পাৰো।</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মথি ৫:১৪-১৬ - তুমি জগতৰ পোহৰ। পাহাৰৰ ওপৰত স্থাপন কৰা চহৰ এখন লুকুৱাই ৰাখিব নোৱাৰি। নতুবা মানুহে লেম্প জ্বলাই টোপোলাৰ তলত ৰাখে, কিন্তু ষ্টেণ্ডত ৰাখে, আৰু ই ঘৰৰ সকলোকে পোহৰ দিয়ে। সেইদৰে তোমালোকৰ পোহৰ আনৰ আগত উজ্জ্বল হওক, যাতে তেওঁলোকে তোমালোকৰ ভাল কামবোৰ দেখি স্বৰ্গত থকা আপোনাৰ পিতৃক মহিমা কৰিব পাৰে।</w:t>
      </w:r>
    </w:p>
    <w:p/>
    <w:p>
      <w:r xmlns:w="http://schemas.openxmlformats.org/wordprocessingml/2006/main">
        <w:t xml:space="preserve">2 Samuel 18:11 যোয়াবে তেওঁক কোৱা মানুহজনক ক’লে, “আপুনি তেওঁক দেখিলে আৰু তাত তেওঁক কিয় মাটিত আঘাত কৰা নাছিলা?” আৰু মই তোমাক দহ চেকল ৰূপ আৰু এটা বেৰ দিয়া হ’লোহেঁতেন।</w:t>
      </w:r>
    </w:p>
    <w:p/>
    <w:p>
      <w:r xmlns:w="http://schemas.openxmlformats.org/wordprocessingml/2006/main">
        <w:t xml:space="preserve">যোয়াবে এজন মানুহক সুধিলে যে আপুনি সুযোগ পালেই কাৰোবাক কিয় হত্যা কৰা নাছিল আৰু তেনে কৰাৰ বাবে তেওঁক পুৰস্কাৰ দিবলৈ আগবঢ়াইছিল।</w:t>
      </w:r>
    </w:p>
    <w:p/>
    <w:p>
      <w:r xmlns:w="http://schemas.openxmlformats.org/wordprocessingml/2006/main">
        <w:t xml:space="preserve">১) ক্ষমাৰ শক্তি: প্ৰতিশোধ ল’বলৈ প্ৰলোভন কেনেকৈ জয় কৰিব পাৰি।</w:t>
      </w:r>
    </w:p>
    <w:p/>
    <w:p>
      <w:r xmlns:w="http://schemas.openxmlformats.org/wordprocessingml/2006/main">
        <w:t xml:space="preserve">২) কৰুণাৰ শক্তি: আনৰ প্ৰতি কেনেকৈ দয়া দেখুৱাব পাৰি।</w:t>
      </w:r>
    </w:p>
    <w:p/>
    <w:p>
      <w:r xmlns:w="http://schemas.openxmlformats.org/wordprocessingml/2006/main">
        <w:t xml:space="preserve">১) মথি ৫:৩৮-৪৮ - আনখন গাল ঘূৰাই শত্ৰুক প্ৰেম কৰাৰ বিষয়ে যীচুৰ শিক্ষা।</w:t>
      </w:r>
    </w:p>
    <w:p/>
    <w:p>
      <w:r xmlns:w="http://schemas.openxmlformats.org/wordprocessingml/2006/main">
        <w:t xml:space="preserve">২) ৰোমীয়া ১২:১৪-২১ - বেয়াৰ প্ৰতি কেনেকৈ ভালৰ প্ৰতি সঁহাৰি জনাব লাগে সেই বিষয়ে পৌলৰ শিক্ষা।</w:t>
      </w:r>
    </w:p>
    <w:p/>
    <w:p>
      <w:r xmlns:w="http://schemas.openxmlformats.org/wordprocessingml/2006/main">
        <w:t xml:space="preserve">2 Samuel 18:12 তেতিয়া মানুহজনে যোয়াবক ক’লে, “মোৰ হাতত হাজাৰ চেকল ৰূপ থাকিলেও মই ৰজাৰ পুত্ৰৰ বিৰুদ্ধে মোৰ হাত আগবঢ়াব নিবিচাৰো; , ক’লে, “সাৱধান হওক যাতে কোনোৱে অবচালম ডেকাক স্পৰ্শ নকৰে।”</w:t>
      </w:r>
    </w:p>
    <w:p/>
    <w:p>
      <w:r xmlns:w="http://schemas.openxmlformats.org/wordprocessingml/2006/main">
        <w:t xml:space="preserve">এজন ব্যক্তিয়ে অবচালোমক ৰক্ষা কৰিবলৈ ৰজা দায়ূদে যাওব, অবীচয় আৰু ইত্তাইক আজ্ঞা দিয়া শুনিলে, অবচালোমক ৰক্ষা কৰিবলৈ অবচালোমক ৰক্ষা কৰিবলৈ আজ্ঞা দিয়া শুনিলে, অবচালোমক বহু ধনৰ বিনিময়তো ক্ষতি কৰিবলৈ অস্বীকাৰ কৰিলে।</w:t>
      </w:r>
    </w:p>
    <w:p/>
    <w:p>
      <w:r xmlns:w="http://schemas.openxmlformats.org/wordprocessingml/2006/main">
        <w:t xml:space="preserve">১/ প্ৰলোভনৰ সন্মুখত সাহসী হওক</w:t>
      </w:r>
    </w:p>
    <w:p/>
    <w:p>
      <w:r xmlns:w="http://schemas.openxmlformats.org/wordprocessingml/2006/main">
        <w:t xml:space="preserve">২/ সকলোতকৈ ওপৰত ঈশ্বৰৰ আজ্ঞা পালন কৰা</w:t>
      </w:r>
    </w:p>
    <w:p/>
    <w:p>
      <w:r xmlns:w="http://schemas.openxmlformats.org/wordprocessingml/2006/main">
        <w:t xml:space="preserve">১) দ্বিতীয় বিবৰণ ১৩:৪ - "তোমালোকে তোমাৰ ঈশ্বৰ যিহোৱাৰ পিছত চলিবা আৰু তেওঁক ভয় কৰিবা আৰু তেওঁৰ আজ্ঞা পালন কৰিবা আৰু তেওঁৰ মাত পালন কৰিবা, আৰু তেওঁৰ সেৱা কৰিবা আৰু তেওঁক দৃঢ়তাৰে ধৰিবা।"</w:t>
      </w:r>
    </w:p>
    <w:p/>
    <w:p>
      <w:r xmlns:w="http://schemas.openxmlformats.org/wordprocessingml/2006/main">
        <w:t xml:space="preserve">২) গীতমালা ১১২:১ - "প্ৰভুৰ প্ৰশংসা কৰা! যিজন প্ৰভুক ভয় কৰে, তেওঁ ধন্য, যি তেওঁৰ আজ্ঞাত অতিশয় আনন্দিত হয়!"</w:t>
      </w:r>
    </w:p>
    <w:p/>
    <w:p>
      <w:r xmlns:w="http://schemas.openxmlformats.org/wordprocessingml/2006/main">
        <w:t xml:space="preserve">২ চমূৱেল ১৮:১৩ অন্যথা মই মোৰ নিজৰ প্ৰাণৰ বিৰুদ্ধে মিছা কথা ক’লোঁহেঁতেন;</w:t>
      </w:r>
    </w:p>
    <w:p/>
    <w:p>
      <w:r xmlns:w="http://schemas.openxmlformats.org/wordprocessingml/2006/main">
        <w:t xml:space="preserve">১: আমাৰ সকলো কামৰ পৰিণতি থাকে, আৰু এইটো মনত ৰখাটো গুৰুত্বপূৰ্ণ যে ঈশ্বৰ সৰ্বজ্ঞানী, আৰু তেওঁ শেষত আমাৰ কৰ্মৰ বিচাৰ কৰিব।</w:t>
      </w:r>
    </w:p>
    <w:p/>
    <w:p>
      <w:r xmlns:w="http://schemas.openxmlformats.org/wordprocessingml/2006/main">
        <w:t xml:space="preserve">২: আমি সাৱধান হ’ব লাগে যাতে ঈশ্বৰৰ অপমানজনক কাম নকৰিব, কিয়নো তেওঁ আমাৰ বিচাৰক হ’ব।</w:t>
      </w:r>
    </w:p>
    <w:p/>
    <w:p>
      <w:r xmlns:w="http://schemas.openxmlformats.org/wordprocessingml/2006/main">
        <w:t xml:space="preserve">১: উপদেশক ১২:১৩-১৪ - আহক আমি এই সমগ্ৰ বিষয়ৰ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২: ৰোমীয়া ১৪:১০-১২ - কিন্তু তুমি তোমাৰ ভাইৰ বিচাৰ কিয় কৰা? বা তুমি তোমাৰ ভাইক কিয় অসাৰ কৰিছা? কিয়নো আমি সকলোৱে খ্ৰীষ্টৰ বিচাৰ আসনৰ আগত থিয় হৈ থাকিম। কিয়নো লিখা আছে, “মই জীয়াই থকাৰ সময়ত, প্ৰভুৱে কৈছে, প্ৰত্যেক আঁঠুৱে মোক প্ৰণাম কৰিব, আৰু প্ৰত্যেক জিভাই ঈশ্বৰৰ আগত স্বীকাৰ কৰিব।” গতিকে আমাৰ প্ৰত্যেকেই ঈশ্বৰৰ আগত নিজৰ হিচাপ দিব।</w:t>
      </w:r>
    </w:p>
    <w:p/>
    <w:p>
      <w:r xmlns:w="http://schemas.openxmlformats.org/wordprocessingml/2006/main">
        <w:t xml:space="preserve">২ চমূৱেল ১৮:১৪ তেতিয়া যোয়াবে ক’লে, “মই তোমাৰ লগত এনেকৈ থাকিব নোৱাৰো।” তেওঁ হাতত তিনিটা বাণি লৈ অবচালোমৰ অন্তৰত ঠেলি দিলে।</w:t>
      </w:r>
    </w:p>
    <w:p/>
    <w:p>
      <w:r xmlns:w="http://schemas.openxmlformats.org/wordprocessingml/2006/main">
        <w:t xml:space="preserve">অবচালোমৰ বিৰুদ্ধে যুদ্ধ অব্যাহত ৰাখিবলৈ অনিচ্ছুক যাওবে অবচালোমৰ হৃদয়ত তিনিটা বাণি ঠেলি দিলে।</w:t>
      </w:r>
    </w:p>
    <w:p/>
    <w:p>
      <w:r xmlns:w="http://schemas.openxmlformats.org/wordprocessingml/2006/main">
        <w:t xml:space="preserve">১/ অধাৰ্মিক ক্ৰোধৰ বিপদ - ২ চমূৱেল ১৮:১৪</w:t>
      </w:r>
    </w:p>
    <w:p/>
    <w:p>
      <w:r xmlns:w="http://schemas.openxmlformats.org/wordprocessingml/2006/main">
        <w:t xml:space="preserve">২/ অপ্ৰত্যাশিত ঠাইত ঈশ্বৰৰ সাৰ্বভৌমত্ব - ২ চমূৱেল ১৮:১৪</w:t>
      </w:r>
    </w:p>
    <w:p/>
    <w:p>
      <w:r xmlns:w="http://schemas.openxmlformats.org/wordprocessingml/2006/main">
        <w:t xml:space="preserve">১/ হিতোপদেশ ১৯:১১ - "মানুহৰ বিবেচনাই তেওঁক ক্ৰোধ কৰাত লেহেমীয়া কৰে, আৰু অপৰাধক অৱজ্ঞা কৰাটো তেওঁৰ মহিমা।"</w:t>
      </w:r>
    </w:p>
    <w:p/>
    <w:p>
      <w:r xmlns:w="http://schemas.openxmlformats.org/wordprocessingml/2006/main">
        <w:t xml:space="preserve">২) উপদেশক ৮:৪ - "য'ত ৰজাৰ বাক্য থাকে, তাত ক্ষমতা আছে; আৰু তেওঁক কোনে ক'ব পাৰে, তুমি কি কৰা?"</w:t>
      </w:r>
    </w:p>
    <w:p/>
    <w:p>
      <w:r xmlns:w="http://schemas.openxmlformats.org/wordprocessingml/2006/main">
        <w:t xml:space="preserve">2 Samuel 18:15 যোয়াবৰ কৱচ বহন কৰা দহজন যুৱকে চাৰিওফালে ঘূৰি অবচালমক আঘাত কৰি বধ কৰিলে।</w:t>
      </w:r>
    </w:p>
    <w:p/>
    <w:p>
      <w:r xmlns:w="http://schemas.openxmlformats.org/wordprocessingml/2006/main">
        <w:t xml:space="preserve">যোয়াবৰ দহজন যুৱকে যুদ্ধত অবচালোমক বধ কৰিলে।</w:t>
      </w:r>
    </w:p>
    <w:p/>
    <w:p>
      <w:r xmlns:w="http://schemas.openxmlformats.org/wordprocessingml/2006/main">
        <w:t xml:space="preserve">১/ ঐক্যৰ শক্তি - একেলগে কাম কৰিলে কেনেকৈ সফলতা লাভ কৰিব পাৰি</w:t>
      </w:r>
    </w:p>
    <w:p/>
    <w:p>
      <w:r xmlns:w="http://schemas.openxmlformats.org/wordprocessingml/2006/main">
        <w:t xml:space="preserve">২/ সংঘাতৰ খৰচ - নিজৰ ইচ্ছাক অনুসৰণ কৰাৰ পৰিণতি</w:t>
      </w:r>
    </w:p>
    <w:p/>
    <w:p>
      <w:r xmlns:w="http://schemas.openxmlformats.org/wordprocessingml/2006/main">
        <w:t xml:space="preserve">১/ উপদেশক ৪:৯-১২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২/ যাকোব ৪:১-৩ - কিহৰ বাবে কাজিয়া হয় আৰু কিহৰ ফলত তোমালোকৰ মাজত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w:t>
      </w:r>
    </w:p>
    <w:p/>
    <w:p>
      <w:r xmlns:w="http://schemas.openxmlformats.org/wordprocessingml/2006/main">
        <w:t xml:space="preserve">2 Samuel 18:16 যোয়াবে শিঙা বজাই ইস্ৰায়েলক খেদি যোৱাৰ পৰা উভতি আহিল;</w:t>
      </w:r>
    </w:p>
    <w:p/>
    <w:p>
      <w:r xmlns:w="http://schemas.openxmlformats.org/wordprocessingml/2006/main">
        <w:t xml:space="preserve">যোয়াবে ইস্ৰায়েলৰ পিছে পিছে খেদি ফুৰা বন্ধ কৰিবলৈ লোকসকলক ইংগিত দিবলৈ শিঙা বজাইছিল আৰু তেওঁলোকে মানি চলিছিল।</w:t>
      </w:r>
    </w:p>
    <w:p/>
    <w:p>
      <w:r xmlns:w="http://schemas.openxmlformats.org/wordprocessingml/2006/main">
        <w:t xml:space="preserve">১/ ঈশ্বৰৰ সময় নিখুঁত - ২ চমূৱেল ১৮:১৬</w:t>
      </w:r>
    </w:p>
    <w:p/>
    <w:p>
      <w:r xmlns:w="http://schemas.openxmlformats.org/wordprocessingml/2006/main">
        <w:t xml:space="preserve">২/ আজ্ঞাকাৰীতাৰ শক্তি - ২ চমূৱেল ১৮:১৬</w:t>
      </w:r>
    </w:p>
    <w:p/>
    <w:p>
      <w:r xmlns:w="http://schemas.openxmlformats.org/wordprocessingml/2006/main">
        <w:t xml:space="preserve">১/ উপদেশক ৩:১ - "স্বৰ্গৰ তলত সকলো কামৰ এটা সময় থাকে, সকলো কামৰ সময় থাকে।"</w:t>
      </w:r>
    </w:p>
    <w:p/>
    <w:p>
      <w:r xmlns:w="http://schemas.openxmlformats.org/wordprocessingml/2006/main">
        <w:t xml:space="preserve">২) গীতমালা ৩৩:১১ - "যিহোৱাৰ পৰামৰ্শ চিৰকাললৈকে থিয় হৈ থাকে, তেওঁৰ হৃদয়ৰ পৰিকল্পনা সকলো প্ৰজন্মলৈকে থাকে।"</w:t>
      </w:r>
    </w:p>
    <w:p/>
    <w:p>
      <w:r xmlns:w="http://schemas.openxmlformats.org/wordprocessingml/2006/main">
        <w:t xml:space="preserve">2 Samuel 18:17 পাছত তেওঁলোকে অবচালোমক ধৰি হাবিৰ মাজত থকা এটা ডাঙৰ গাঁতত পেলাই দিলে আৰু তেওঁৰ ওপৰত বহুত ডাঙৰ শিলৰ স্তূপ পাতিলে;</w:t>
      </w:r>
    </w:p>
    <w:p/>
    <w:p>
      <w:r xmlns:w="http://schemas.openxmlformats.org/wordprocessingml/2006/main">
        <w:t xml:space="preserve">অবচালোমক বধ কৰাৰ পাছত ইস্ৰায়েলীসকলে তেওঁক এটা ডাঙৰ গাঁতত পুতি থৈছিল আৰু তাত এটা ডাঙৰ শিলৰ স্তূপেৰে ঢাকি ৰাখিছিল।</w:t>
      </w:r>
    </w:p>
    <w:p/>
    <w:p>
      <w:r xmlns:w="http://schemas.openxmlformats.org/wordprocessingml/2006/main">
        <w:t xml:space="preserve">১/ ঈশ্বৰৰ ন্যায় সদায় প্ৰাধান্য থাকিব - ৰোমীয়া ১২:১৯</w:t>
      </w:r>
    </w:p>
    <w:p/>
    <w:p>
      <w:r xmlns:w="http://schemas.openxmlformats.org/wordprocessingml/2006/main">
        <w:t xml:space="preserve">২/ আমি ঈশ্বৰৰ পৰিকল্পনাত বিশ্বাস কৰিব লাগিব - হিতোপদেশ ৩:৫-৬</w:t>
      </w:r>
    </w:p>
    <w:p/>
    <w:p>
      <w:r xmlns:w="http://schemas.openxmlformats.org/wordprocessingml/2006/main">
        <w:t xml:space="preserve">১/ গীতমালা ৩৭:৩৭-৩৮ - নিৰ্দোষক চিহ্নিত কৰক আৰু সৎ লোকক চাওক, কিয়নো ধাৰ্মিক লোকৰ ভৱিষ্যত শান্তি।</w:t>
      </w:r>
    </w:p>
    <w:p/>
    <w:p>
      <w:r xmlns:w="http://schemas.openxmlformats.org/wordprocessingml/2006/main">
        <w:t xml:space="preserve">২/ যিচয়া ২৬:৩ - যিসকলৰ মন অটল, তেওঁলোকক আপুনি নিখুঁত শান্তিত ৰাখিব, কাৰণ তেওঁলোকে আপোনাৰ ওপৰত বিশ্বাস কৰে।</w:t>
      </w:r>
    </w:p>
    <w:p/>
    <w:p>
      <w:r xmlns:w="http://schemas.openxmlformats.org/wordprocessingml/2006/main">
        <w:t xml:space="preserve">2 Samuel 18:18 অবচালোমে জীৱনকালত ৰজাৰ গাঁতত থকা এটা স্তম্ভ লৈ নিজৰ বাবে সাজিছিল; নাম;</w:t>
      </w:r>
    </w:p>
    <w:p/>
    <w:p>
      <w:r xmlns:w="http://schemas.openxmlformats.org/wordprocessingml/2006/main">
        <w:t xml:space="preserve">অবচালমে নিজৰ নাম আগবঢ়াই নিবলৈ পুত্ৰ নথকা সত্ত্বেও ৰজাৰ গাঁতত নিজৰ স্মৃতিচিহ্ন হিচাপে এটা স্তম্ভ স্থাপন কৰিছিল। আজিও এই স্তম্ভটোক অবচালোমৰ স্থান বুলি জনা যায়।</w:t>
      </w:r>
    </w:p>
    <w:p/>
    <w:p>
      <w:r xmlns:w="http://schemas.openxmlformats.org/wordprocessingml/2006/main">
        <w:t xml:space="preserve">১/ বিশ্বাসৰ উত্তৰাধিকাৰ: জীৱনত নিজৰ চিন স্থাপন কৰা</w:t>
      </w:r>
    </w:p>
    <w:p/>
    <w:p>
      <w:r xmlns:w="http://schemas.openxmlformats.org/wordprocessingml/2006/main">
        <w:t xml:space="preserve">২/ উত্তৰাধিকাৰৰ শক্তি: আমি ভৱিষ্যত প্ৰজন্মৰ বাবে কি এৰি দিওঁ</w:t>
      </w:r>
    </w:p>
    <w:p/>
    <w:p>
      <w:r xmlns:w="http://schemas.openxmlformats.org/wordprocessingml/2006/main">
        <w:t xml:space="preserve">১/ ইব্ৰী ১১:১-২ - এতিয়া বিশ্বাস হৈছে আমি কি আশা কৰোঁ তাৰ ওপৰত নিশ্চিত হোৱা আৰু আমি কি দেখা নাপাওঁ তাৰ প্ৰতি নিশ্চিত হোৱা। এই কাৰণেই প্ৰাচীনসকলক প্ৰশংসা কৰা হৈছিল।</w:t>
      </w:r>
    </w:p>
    <w:p/>
    <w:p>
      <w:r xmlns:w="http://schemas.openxmlformats.org/wordprocessingml/2006/main">
        <w:t xml:space="preserve">২) হিতোপদেশ ১৩:২২ - এজন ভাল মানুহে নিজৰ সন্তানৰ বাবে উত্তৰাধিকাৰ এৰি দিয়ে, কিন্তু পাপীৰ ধন ধাৰ্মিক লোকৰ বাবে জমা হয়।</w:t>
      </w:r>
    </w:p>
    <w:p/>
    <w:p>
      <w:r xmlns:w="http://schemas.openxmlformats.org/wordprocessingml/2006/main">
        <w:t xml:space="preserve">2 Samuel 18:19 তেতিয়া চদোকৰ পুত্ৰ অহীমাজে ক’লে, “মই দৌৰি গৈ ৰজাক খবৰ দিওঁ যে যিহোৱাই তেওঁৰ শত্ৰুৰ পৰা তেওঁৰ প্ৰতিশোধ ল’লে।”</w:t>
      </w:r>
    </w:p>
    <w:p/>
    <w:p>
      <w:r xmlns:w="http://schemas.openxmlformats.org/wordprocessingml/2006/main">
        <w:t xml:space="preserve">চদোকৰ পুত্ৰ অহিমাজে ঘোষণা কৰিলে যে তেওঁ দৌৰি গৈ ৰজাক জনাই দিব বিচাৰে যে যিহোৱাই তেওঁৰ শত্ৰুৰ পৰা তেওঁৰ প্ৰতিশোধ ল’লে।</w:t>
      </w:r>
    </w:p>
    <w:p/>
    <w:p>
      <w:r xmlns:w="http://schemas.openxmlformats.org/wordprocessingml/2006/main">
        <w:t xml:space="preserve">১/ বিশ্বাসৰ শক্তি: ঈশ্বৰে কেনেকৈ নিজৰ লোকসকলৰ প্ৰতিশোধ লয়</w:t>
      </w:r>
    </w:p>
    <w:p/>
    <w:p>
      <w:r xmlns:w="http://schemas.openxmlformats.org/wordprocessingml/2006/main">
        <w:t xml:space="preserve">২) সাক্ষ্য দিয়াৰ শক্তি: আনক কেনেকৈ শুভবাৰ্ত্তা দিব পাৰি</w:t>
      </w:r>
    </w:p>
    <w:p/>
    <w:p>
      <w:r xmlns:w="http://schemas.openxmlformats.org/wordprocessingml/2006/main">
        <w:t xml:space="preserve">১/ ৰোমীয়া ১২:১৯ - মোৰ প্ৰিয় বন্ধুসকল, প্ৰতিশোধ নকৰিবা, কিন্তু ঈশ্বৰৰ ক্ৰোধৰ বাবে ঠাই এৰি দিয়া, কাৰণ লিখা আছে: "প্ৰতিশোধ লোৱা মোৰ; মই প্ৰতিশোধ দিম," প্ৰভুৱে কৈছে।</w:t>
      </w:r>
    </w:p>
    <w:p/>
    <w:p>
      <w:r xmlns:w="http://schemas.openxmlformats.org/wordprocessingml/2006/main">
        <w:t xml:space="preserve">২/ ইব্ৰী ১০:৩৬ - আপুনি অধ্যৱসায় কৰিব লাগিব যাতে যেতিয়া আপুনি ঈশ্বৰৰ ইচ্ছা পালন কৰিব তেতিয়া তেওঁ যি প্ৰতিজ্ঞা কৰিছে তাক লাভ কৰিব।</w:t>
      </w:r>
    </w:p>
    <w:p/>
    <w:p>
      <w:r xmlns:w="http://schemas.openxmlformats.org/wordprocessingml/2006/main">
        <w:t xml:space="preserve">2 Samuel 18:20 যোয়াবে তেওঁক ক’লে, “তুমি আজি কোনো খবৰ নিদিবা, কিন্তু আন এটা দিনত খবৰ দিবা;</w:t>
      </w:r>
    </w:p>
    <w:p/>
    <w:p>
      <w:r xmlns:w="http://schemas.openxmlformats.org/wordprocessingml/2006/main">
        <w:t xml:space="preserve">যোয়াবে দূতজনক কয় যে সেইদিনা ৰজাৰ আগত বেয়া খবৰ বহন কৰিব নালাগে কাৰণ ৰজাৰ পুত্ৰৰ মৃত্যু হৈছে।</w:t>
      </w:r>
    </w:p>
    <w:p/>
    <w:p>
      <w:r xmlns:w="http://schemas.openxmlformats.org/wordprocessingml/2006/main">
        <w:t xml:space="preserve">১/ ট্ৰেজেডীত ঈশ্বৰৰ সাৰ্বভৌমত্ব - আমি বুজি নাপালেও ঈশ্বৰ কেনেকৈ নিয়ন্ত্ৰণত থাকে</w:t>
      </w:r>
    </w:p>
    <w:p/>
    <w:p>
      <w:r xmlns:w="http://schemas.openxmlformats.org/wordprocessingml/2006/main">
        <w:t xml:space="preserve">২/ ক্ষতিৰ সময়ত শক্তি বিচাৰি উলিওৱা - কঠিন সময়ত আৰামৰ বাবে ঈশ্বৰৰ ওপৰত কেনেকৈ ভৰ দিব লাগে</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18:21 তেতিয়া যোয়াবে কুচীক ক’লে, “আপুনি যি দেখিছে তাক ৰজাক কোৱা।” কুচীয়ে যোয়াবৰ আগত প্ৰণাম কৰি দৌৰি গ’ল।</w:t>
      </w:r>
    </w:p>
    <w:p/>
    <w:p>
      <w:r xmlns:w="http://schemas.openxmlformats.org/wordprocessingml/2006/main">
        <w:t xml:space="preserve">যোয়াবে কুচীক তেওঁ দেখা কথা ৰজাক জনাবলৈ নিৰ্দেশ দিয়ে আৰু কুচীয়ে প্ৰণাম কৰি দৌৰি আজ্ঞা পালন কৰে।</w:t>
      </w:r>
    </w:p>
    <w:p/>
    <w:p>
      <w:r xmlns:w="http://schemas.openxmlformats.org/wordprocessingml/2006/main">
        <w:t xml:space="preserve">১/ কৰ্তৃত্বক আজ্ঞা পালন কৰা: ২ চমূৱেল ১৮:২১ পদত বশ হোৱাৰ শক্তি</w:t>
      </w:r>
    </w:p>
    <w:p/>
    <w:p>
      <w:r xmlns:w="http://schemas.openxmlformats.org/wordprocessingml/2006/main">
        <w:t xml:space="preserve">২) দৌৰ দৌৰা: ২ চমূৱেল ১৮:২১ পদত কুচীৰ আজ্ঞাবহতা</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ইব্ৰী ১২:১-২ - গতিকে যিহেতু আমি সাক্ষীৰ ইমান ডাঙৰ ডাৱৰে আগুৰি ধৰিছো, গতিকে বাধা দিয়া সকলো বস্তু আৰু ইমান সহজে জটিল হৈ পৰা পাপক আমি পেলাই দিওঁ। আৰু আহক আমি আমাৰ বাবে চিহ্নিত কৰা দৌৰখন অধ্যৱসায়েৰে দৌৰো, বিশ্বাসৰ অগ্ৰগামী আৰু সিদ্ধতা যীচুৰ ওপৰত চকু ৰাখি।</w:t>
      </w:r>
    </w:p>
    <w:p/>
    <w:p>
      <w:r xmlns:w="http://schemas.openxmlformats.org/wordprocessingml/2006/main">
        <w:t xml:space="preserve">2 Samuel 18:22 তেতিয়া চদোকৰ পুত্ৰ অহীমাজে পুনৰ যাওবক ক’লে, “কিন্তু মই আপোনাক অনুৰোধ কৰিছোঁ যে মইও কুচীৰ পিছে পিছে দৌৰি যাওঁ।” যোয়াবে ক’লে, “হে মোৰ ল’ৰা, তোমাৰ কোনো খবৰ প্ৰস্তুত নোহোৱাৰ বাবে তুমি কিয় দৌৰি যাবা?”</w:t>
      </w:r>
    </w:p>
    <w:p/>
    <w:p>
      <w:r xmlns:w="http://schemas.openxmlformats.org/wordprocessingml/2006/main">
        <w:t xml:space="preserve">অহিমাজে কুচীৰ পিছে পিছে দৌৰি খবৰ পাবলৈ যাওবক অনুমতি বিচাৰে, কিন্তু যোয়াবে প্ৰশ্ন কৰে যে যিহেতু তেওঁৰ কোনো খবৰ নাই।</w:t>
      </w:r>
    </w:p>
    <w:p/>
    <w:p>
      <w:r xmlns:w="http://schemas.openxmlformats.org/wordprocessingml/2006/main">
        <w:t xml:space="preserve">১/ জ্ঞান আহৰণৰ ক্ষেত্ৰত উদ্যোগ লোৱা।</w:t>
      </w:r>
    </w:p>
    <w:p/>
    <w:p>
      <w:r xmlns:w="http://schemas.openxmlformats.org/wordprocessingml/2006/main">
        <w:t xml:space="preserve">২/ অনিশ্চয়তাৰ সন্মুখতো বিশ্বাস ৰাখক।</w:t>
      </w:r>
    </w:p>
    <w:p/>
    <w:p>
      <w:r xmlns:w="http://schemas.openxmlformats.org/wordprocessingml/2006/main">
        <w:t xml:space="preserve">১) ইব্ৰী ১১:১ বিশ্বাস হৈছে আশা কৰা বস্তুৰ নিশ্চয়তা, দেখা নোপোৱা বস্তুৰ ওপৰত বিশ্বাস কৰা।</w:t>
      </w:r>
    </w:p>
    <w:p/>
    <w:p>
      <w:r xmlns:w="http://schemas.openxmlformats.org/wordprocessingml/2006/main">
        <w:t xml:space="preserve">২/ হিতোপদেশ ১৮:১৫ বুদ্ধিমান হৃদয়ে জ্ঞান আহৰণ কৰে আৰু জ্ঞানীৰ কাণে জ্ঞান বিচাৰে।</w:t>
      </w:r>
    </w:p>
    <w:p/>
    <w:p>
      <w:r xmlns:w="http://schemas.openxmlformats.org/wordprocessingml/2006/main">
        <w:t xml:space="preserve">২ চমূৱেল ১৮:২৩ কিন্তু তেওঁ যিয়েই নহওক, মোক দৌৰিবলৈ দিয়ক। তেতিয়া তেওঁ তেওঁক ক’লে, “দৰি যোৱা।” তেতিয়া অহিমাজে সমভূমিৰ বাটেৰে দৌৰি গৈ কুচীক আগুৰি ধৰিলে।</w:t>
      </w:r>
    </w:p>
    <w:p/>
    <w:p>
      <w:r xmlns:w="http://schemas.openxmlformats.org/wordprocessingml/2006/main">
        <w:t xml:space="preserve">অহিমাজে দৌৰিবলৈ অনুমতি বিচাৰিছিল আৰু তেওঁক অনুমতি দিয়া হৈছিল, গতিকে তেওঁ কুছিৰ ওচৰলৈ দৌৰি গ’ল।</w:t>
      </w:r>
    </w:p>
    <w:p/>
    <w:p>
      <w:r xmlns:w="http://schemas.openxmlformats.org/wordprocessingml/2006/main">
        <w:t xml:space="preserve">১/ অনুমতিৰ শক্তি: সুধিবলৈ আৰু গ্ৰহণ কৰিবলৈ শিকা</w:t>
      </w:r>
    </w:p>
    <w:p/>
    <w:p>
      <w:r xmlns:w="http://schemas.openxmlformats.org/wordprocessingml/2006/main">
        <w:t xml:space="preserve">২/ আজ্ঞা পালনৰ আশীৰ্বাদ: আমাক যিদৰে আদেশ দিয়া হৈছে তেনেদৰে কৰা</w:t>
      </w:r>
    </w:p>
    <w:p/>
    <w:p>
      <w:r xmlns:w="http://schemas.openxmlformats.org/wordprocessingml/2006/main">
        <w:t xml:space="preserve">১/ যাকোব ৪:১৭ (সেয়েহে যিজনে সঠিক কাম জানে আৰু তাক নকৰে, তেওঁৰ বাবে সেয়া পাপ।)</w:t>
      </w:r>
    </w:p>
    <w:p/>
    <w:p>
      <w:r xmlns:w="http://schemas.openxmlformats.org/wordprocessingml/2006/main">
        <w:t xml:space="preserve">২) ২ কৰিন্থীয়া ৫:১৪-১৫ (কিয়নো খ্ৰীষ্টৰ প্ৰেমে আমাক বাধ্য কৰে, কাৰণ আমি এইদৰে বিচাৰ কৰোঁ যে যদি এজনে সকলোৰে বাবে মৰিলে, তেন্তে সকলোৱে মৰিলে; আৰু তেওঁ সকলোৰে বাবে মৃত্যুবৰণ কৰিলে, যাতে জীয়াই থকাসকলে এতিয়াৰ পৰা জীয়াই নাথাকে নিজৰ বাবে, কিন্তু যিজনে তেওঁলোকৰ কাৰণে মৃত্যুবৰণ কৰিলে আৰু পুনৰুত্থান হ’ল।”</w:t>
      </w:r>
    </w:p>
    <w:p/>
    <w:p>
      <w:r xmlns:w="http://schemas.openxmlformats.org/wordprocessingml/2006/main">
        <w:t xml:space="preserve">2 Samuel 18:24 তেতিয়া দায়ূদ দুয়ো দুৱাৰৰ মাজত বহিল, আৰু প্ৰহৰীয়ে দুৱাৰৰ ওপৰেৰে ছাদলৈ গৈ বেৰৰ ওচৰলৈ উঠি চকু তুলি চালে আৰু এজন মানুহ অকলে দৌৰি থকা দেখিলে।</w:t>
      </w:r>
    </w:p>
    <w:p/>
    <w:p>
      <w:r xmlns:w="http://schemas.openxmlformats.org/wordprocessingml/2006/main">
        <w:t xml:space="preserve">ডেভিদ দুখন গেটৰ মাজত বহি আছিল যেতিয়া প্ৰহৰীয়ে কোনোবাই অকলে দৌৰি থকা লক্ষ্য কৰিলে।</w:t>
      </w:r>
    </w:p>
    <w:p/>
    <w:p>
      <w:r xmlns:w="http://schemas.openxmlformats.org/wordprocessingml/2006/main">
        <w:t xml:space="preserve">১/ পৰ্যবেক্ষক হোৱাৰ গুৰুত্ব।</w:t>
      </w:r>
    </w:p>
    <w:p/>
    <w:p>
      <w:r xmlns:w="http://schemas.openxmlformats.org/wordprocessingml/2006/main">
        <w:t xml:space="preserve">২/ এজন ব্যক্তিৰ শক্তি।</w:t>
      </w:r>
    </w:p>
    <w:p/>
    <w:p>
      <w:r xmlns:w="http://schemas.openxmlformats.org/wordprocessingml/2006/main">
        <w:t xml:space="preserve">১/ মথি ২৫:১৩ - এতেকে সাৰ থাকক, কিয়নো মানুহৰ পুত্ৰ আহিবলগীয়া দিন বা ঘণ্টা তোমালোকে নাজানা।</w:t>
      </w:r>
    </w:p>
    <w:p/>
    <w:p>
      <w:r xmlns:w="http://schemas.openxmlformats.org/wordprocessingml/2006/main">
        <w:t xml:space="preserve">২/ হিতোপদেশ ২২:৩ - এজন বিচক্ষণ মানুহে বেয়াক আগতেই দেখে আৰু নিজকে লুকুৱাই ৰাখে, কিন্তু সহজ-সৰল লোকসকলে আগবাঢ়ি যায় আৰু শাস্তি পায়।</w:t>
      </w:r>
    </w:p>
    <w:p/>
    <w:p>
      <w:r xmlns:w="http://schemas.openxmlformats.org/wordprocessingml/2006/main">
        <w:t xml:space="preserve">2 Samuel 18:25 তেতিয়া প্ৰহৰীয়ে চিঞৰি ক’লে আৰু ৰজাক ক’লে। তেতিয়া ৰজাই ক’লে, “তেওঁ যদি অকলশৰীয়া হয়, তেন্তে তেওঁৰ মুখত খবৰ আছে।” আৰু তেওঁ বেগেৰে আহি ওচৰ চাপি আহিল।</w:t>
      </w:r>
    </w:p>
    <w:p/>
    <w:p>
      <w:r xmlns:w="http://schemas.openxmlformats.org/wordprocessingml/2006/main">
        <w:t xml:space="preserve">এজন প্ৰহৰীয়ে এজন অকলশৰীয়া মানুহক ৰজাৰ ফালে আহি থকা দেখি তেওঁক খবৰ দিলে আৰু ৰজাই বুজিলে যে মানুহজনৰ হাতত নিশ্চয় খবৰ আছে।</w:t>
      </w:r>
    </w:p>
    <w:p/>
    <w:p>
      <w:r xmlns:w="http://schemas.openxmlformats.org/wordprocessingml/2006/main">
        <w:t xml:space="preserve">১/ যোগাযোগৰ শক্তি - ৰজাই কেনেকৈ অকলশৰীয়া মানুহৰ বাৰ্তাৰ গুৰুত্ব চিনি পালে। ২) বাতৰি আৰু গুজৱৰ পাৰ্থক্য - ৰজাই কেনেকৈ দুয়োটাৰ মাজত পাৰ্থক্য কৰিবলৈ সক্ষম হৈছিল।</w:t>
      </w:r>
    </w:p>
    <w:p/>
    <w:p>
      <w:r xmlns:w="http://schemas.openxmlformats.org/wordprocessingml/2006/main">
        <w:t xml:space="preserve">১/ হিতোপদেশ ১৮:১৩ - যিজনে শুনাৰ আগতে উত্তৰ দিয়ে - সেইটোৱেই তেওঁৰ মূৰ্খামি আৰু লজ্জা। ২/ ২ কৰিন্থীয়া ১৩:১ - মই তৃতীয়বাৰৰ বাবে আপোনালোকৰ ওচৰলৈ আহিছো। প্ৰতিটো বিষয় দুই বা তিনিজন সাক্ষীৰ সাক্ষ্যৰ দ্বাৰা প্ৰতিষ্ঠা কৰিব লাগিব।</w:t>
      </w:r>
    </w:p>
    <w:p/>
    <w:p>
      <w:r xmlns:w="http://schemas.openxmlformats.org/wordprocessingml/2006/main">
        <w:t xml:space="preserve">2 Samuel 18:26 তেতিয়া প্ৰহৰীয়ে আন এজন মানুহ দৌৰি থকা দেখিলে, আৰু প্ৰহৰীয়ে দুৱাৰৰ ৰক্ষকক মাতি ক’লে, “চোৱা, আন এজন মানুহ অকলে দৌৰিছে।” তেতিয়া ৰজাই ক’লে, “তেওঁও খবৰ আনে।”</w:t>
      </w:r>
    </w:p>
    <w:p/>
    <w:p>
      <w:r xmlns:w="http://schemas.openxmlformats.org/wordprocessingml/2006/main">
        <w:t xml:space="preserve">চকীদাৰজনে কোনোবাই দৌৰি থকা পৰ্যবেক্ষণ কৰি ৰজাক খবৰ দিলে, ৰজাজনে বুজিলে যে দৌৰবিদজনে খবৰ লৈ আহিছে।</w:t>
      </w:r>
    </w:p>
    <w:p/>
    <w:p>
      <w:r xmlns:w="http://schemas.openxmlformats.org/wordprocessingml/2006/main">
        <w:t xml:space="preserve">১/ ঈশ্বৰৰ সময় নিখুঁত - ২ পিতৰ ৩:৮-৯</w:t>
      </w:r>
    </w:p>
    <w:p/>
    <w:p>
      <w:r xmlns:w="http://schemas.openxmlformats.org/wordprocessingml/2006/main">
        <w:t xml:space="preserve">২/ যোগাযোগৰ শক্তি - হিতোপদেশ ২৫:১১</w:t>
      </w:r>
    </w:p>
    <w:p/>
    <w:p>
      <w:r xmlns:w="http://schemas.openxmlformats.org/wordprocessingml/2006/main">
        <w:t xml:space="preserve">১/ গীতমালা ৩৩:১১ - "যিহোৱাৰ পৰামৰ্শ চিৰকাললৈকে থিয় হৈ থাকে, তেওঁৰ হৃদয়ৰ চিন্তা সকলো প্ৰজন্মলৈকে থাকে।"</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2 Samuel 18:27 তেতিয়া প্ৰহৰীয়ে ক’লে, “মই ভাবো যে আগশাৰীৰ দৌৰাটো চদোকৰ পুত্ৰ অহীমাজৰ দৌৰৰ দৰে।” তেতিয়া ৰজাই ক’লে, “তেওঁ এজন ভাল মানুহ আৰু শুভবাৰ্ত্তা লৈ আহে।”</w:t>
      </w:r>
    </w:p>
    <w:p/>
    <w:p>
      <w:r xmlns:w="http://schemas.openxmlformats.org/wordprocessingml/2006/main">
        <w:t xml:space="preserve">প্ৰহৰীয়ে এজন দৌৰবিদক দেখি তেওঁক চিনাকি দিলে যে তেওঁ চদোকৰ পুত্ৰ অহীমাজ, যিজন ভাল মানুহ আৰু ভাল খবৰ কঢ়িয়াই অনাৰ বাবে পৰিচিত আছিল।</w:t>
      </w:r>
    </w:p>
    <w:p/>
    <w:p>
      <w:r xmlns:w="http://schemas.openxmlformats.org/wordprocessingml/2006/main">
        <w:t xml:space="preserve">১/ শুভবাৰ্তাৰ মূল্য: আমাৰ ওচৰলৈ অনা শুভবাৰ্তাৰ মূল্য চিনি পাবলৈ শিকা।</w:t>
      </w:r>
    </w:p>
    <w:p/>
    <w:p>
      <w:r xmlns:w="http://schemas.openxmlformats.org/wordprocessingml/2006/main">
        <w:t xml:space="preserve">২/ ভাল মানুহৰ আশীৰ্বাদ : আমাৰ জীৱনত ভাল মানুহ থকাৰ গুৰুত্ব বুজি পোৱা।</w:t>
      </w:r>
    </w:p>
    <w:p/>
    <w:p>
      <w:r xmlns:w="http://schemas.openxmlformats.org/wordprocessingml/2006/main">
        <w:t xml:space="preserve">১/ হিতোপদেশ ১৩:১৭ - দুষ্ট দূত দুষ্টতাত পৰে, কিন্তু বিশ্বাসী দূত স্বাস্থ্য।</w:t>
      </w:r>
    </w:p>
    <w:p/>
    <w:p>
      <w:r xmlns:w="http://schemas.openxmlformats.org/wordprocessingml/2006/main">
        <w:t xml:space="preserve">২/ যিচয়া ৫২:৭ - যিজনে শুভবাৰ্তা কঢ়িয়াই আনে, যিজনে শান্তি প্ৰচাৰ কৰে, তেওঁৰ ভৰি পৰ্বতত কিমান সুন্দৰ; যিজনে ভালৰ শুভবাৰ্তা কঢ়িয়াই আনে, যিজনে পৰিত্ৰাণৰ প্ৰচাৰ কৰে; যিজনে চিয়োনক কৈছিল, “তোমাৰ ঈশ্বৰে ৰাজত্ব কৰে!”</w:t>
      </w:r>
    </w:p>
    <w:p/>
    <w:p>
      <w:r xmlns:w="http://schemas.openxmlformats.org/wordprocessingml/2006/main">
        <w:t xml:space="preserve">2 Samuel 18:28 অহিমাজে মাত দি ৰজাক ক’লে, “সকলো ভাল।” তেতিয়া তেওঁ ৰজাৰ আগত মুখ কৰি মাটিত পৰি ক’লে, “মোৰ প্ৰভু ৰজাৰ বিৰুদ্ধে হাত উঠা মানুহবোৰক শোধাই দিয়া তোমাৰ ঈশ্বৰ যিহোৱাক ধন্য হওক।”</w:t>
      </w:r>
    </w:p>
    <w:p/>
    <w:p>
      <w:r xmlns:w="http://schemas.openxmlformats.org/wordprocessingml/2006/main">
        <w:t xml:space="preserve">অহিমাজে ৰজাক সকলো ভাল বুলি খবৰ দিয়ে আৰু ৰজাৰ শত্ৰুবোৰৰ মুক্তিৰ বাবে যিহোৱাৰ প্ৰতি শ্ৰদ্ধা জনাই মাটিত পৰি যায়।</w:t>
      </w:r>
    </w:p>
    <w:p/>
    <w:p>
      <w:r xmlns:w="http://schemas.openxmlformats.org/wordprocessingml/2006/main">
        <w:t xml:space="preserve">১/ ঈশ্বৰৰ মুক্তিয়ে আমাক কেনেকৈ আঁঠুৰ ওচৰলৈ লৈ যায়</w:t>
      </w:r>
    </w:p>
    <w:p/>
    <w:p>
      <w:r xmlns:w="http://schemas.openxmlformats.org/wordprocessingml/2006/main">
        <w:t xml:space="preserve">২/ অসুবিধাৰ সময়ত উপাসনাৰ শক্তি</w:t>
      </w:r>
    </w:p>
    <w:p/>
    <w:p>
      <w:r xmlns:w="http://schemas.openxmlformats.org/wordprocessingml/2006/main">
        <w:t xml:space="preserve">১/ ২ চমূৱেল ১৮:২৮</w:t>
      </w:r>
    </w:p>
    <w:p/>
    <w:p>
      <w:r xmlns:w="http://schemas.openxmlformats.org/wordprocessingml/2006/main">
        <w:t xml:space="preserve">২) গীতমালা ৩৪:১-৩, "মই প্ৰভুক সকলো সময়তে আশীৰ্ব্বাদ কৰিম; তেওঁৰ প্ৰশংসা মোৰ মুখত অনবৰতে থাকিব। মোৰ প্ৰাণে প্ৰভুৰ ওপৰত গৌৰৱ কৰে; নম্ৰসকলে শুনা আৰু আনন্দিত হওক। হে, প্ৰভুক মহিমা কৰা।" মোৰ লগত, আৰু আমি একেলগে তেওঁৰ নাম উন্নীত কৰোঁহঁক।"</w:t>
      </w:r>
    </w:p>
    <w:p/>
    <w:p>
      <w:r xmlns:w="http://schemas.openxmlformats.org/wordprocessingml/2006/main">
        <w:t xml:space="preserve">2 Samuel 18:29 ৰজাই ক’লে, “যুৱক অবচালোম সুৰক্ষিত নেকি? অহিমাজে উত্তৰ দিলে, “যোৱাবে যেতিয়া ৰজাৰ দাসক আৰু মোক আপোনাৰ দাসক পঠিয়াই দিলে, তেতিয়া মই এটা ডাঙৰ হুলস্থুল দেখিলোঁ, কিন্তু মই নাজানিলোঁ।”</w:t>
      </w:r>
    </w:p>
    <w:p/>
    <w:p>
      <w:r xmlns:w="http://schemas.openxmlformats.org/wordprocessingml/2006/main">
        <w:t xml:space="preserve">অহীমাজে ৰজা দায়ূদক খবৰ দিয়ে যে তেওঁ এটা ডাঙৰ হুলস্থুল দেখিছিল কিন্তু যেতিয়া তেওঁ আৰু যোয়াবৰ দাসজনে অবচালম সুৰক্ষিত আছে নে নাই সেইটো জানিবলৈ চেষ্টা কৰিছিল তেতিয়া তেওঁ নাজানিছিল।</w:t>
      </w:r>
    </w:p>
    <w:p/>
    <w:p>
      <w:r xmlns:w="http://schemas.openxmlformats.org/wordprocessingml/2006/main">
        <w:t xml:space="preserve">১/ তেওঁৰ লোকসকলৰ প্ৰতি ঈশ্বৰৰ প্ৰেম: পিতৃৰ হৃদয় কেনেকৈ ভাঙি সুস্থ হয়</w:t>
      </w:r>
    </w:p>
    <w:p/>
    <w:p>
      <w:r xmlns:w="http://schemas.openxmlformats.org/wordprocessingml/2006/main">
        <w:t xml:space="preserve">২/ কঠিন সময়ত প্ৰভুৰ ওপৰত বিশ্বাস কৰা: দায়ূদৰ কাহিনীৰ পৰীক্ষা</w:t>
      </w:r>
    </w:p>
    <w:p/>
    <w:p>
      <w:r xmlns:w="http://schemas.openxmlformats.org/wordprocessingml/2006/main">
        <w:t xml:space="preserve">১/ ৰোমীয়া ৮:৩৮-৩৯ - কিয়নো মই নিশ্চিত যে মৃত্যু বা জীৱন, স্বৰ্গদূত বা শাসক, বৰ্তমানৰ বস্তু বা আহিবলগীয়া বস্তু, শক্তি, উচ্চতা, গভীৰতা, বা সকলো সৃষ্টিৰ আন কোনো বস্তুৱেই সক্ষম নহ’ব আমাৰ প্ৰভু খ্ৰীষ্ট যীচুত ঈশ্বৰৰ প্ৰেমৰ পৰা আমাক পৃথক কৰিবলৈ।</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2 Samuel 18:30 ৰজাই তেওঁক ক’লে, “এফালে ঘূৰি ইয়াত থিয় হওক।” আৰু তেওঁ এফালে ঘূৰি থিয় হৈ থাকিল।</w:t>
      </w:r>
    </w:p>
    <w:p/>
    <w:p>
      <w:r xmlns:w="http://schemas.openxmlformats.org/wordprocessingml/2006/main">
        <w:t xml:space="preserve">দায়ূদে নিজৰ পুত্ৰ অবচালোমৰ মৃত্যুৰ পিছত এজন মানুহৰ লগত কথা পাতিলে আৰু তেওঁক ওচৰতে থিয় হৈ ৰৈ থাকিবলৈ আদেশ দিলে।</w:t>
      </w:r>
    </w:p>
    <w:p/>
    <w:p>
      <w:r xmlns:w="http://schemas.openxmlformats.org/wordprocessingml/2006/main">
        <w:t xml:space="preserve">১/ অপেক্ষা কৰিবলৈ শিকা: বিপদৰ সময়ত ধৈৰ্য্যই আমাক কেনেকৈ সহায় কৰে</w:t>
      </w:r>
    </w:p>
    <w:p/>
    <w:p>
      <w:r xmlns:w="http://schemas.openxmlformats.org/wordprocessingml/2006/main">
        <w:t xml:space="preserve">২/ ঈশ্বৰৰ সময় নিখুঁত: পৰিস্থিতিৰ মাজতো তেওঁৰ পৰিকল্পনাত বিশ্বাস কৰা</w:t>
      </w:r>
    </w:p>
    <w:p/>
    <w:p>
      <w:r xmlns:w="http://schemas.openxmlformats.org/wordprocessingml/2006/main">
        <w:t xml:space="preserve">১/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২/ ৰোমীয়া ৮:২৫ - কিন্তু আমি যদি দেখা নাপাওঁ তাৰ বাবে আশা কৰোঁ, তেন্তে আমি ধৈৰ্য্যৰে অপেক্ষা কৰোঁ।</w:t>
      </w:r>
    </w:p>
    <w:p/>
    <w:p>
      <w:r xmlns:w="http://schemas.openxmlformats.org/wordprocessingml/2006/main">
        <w:t xml:space="preserve">২ চমূৱেল ১৮:৩১ আৰু চোৱা, কুচি আহিল; কুচীয়ে ক’লে, “হে মোৰ প্ৰভু ৰজা, বাৰ্তা, কিয়নো যিহোৱাই আজি তোমাৰ বিৰুদ্ধে উঠি অহা সকলো লোকৰ প্ৰতিশোধ ল’লে।”</w:t>
      </w:r>
    </w:p>
    <w:p/>
    <w:p>
      <w:r xmlns:w="http://schemas.openxmlformats.org/wordprocessingml/2006/main">
        <w:t xml:space="preserve">সেইদিনা যিহোৱাই ৰজা দায়ূদৰ সকলো শত্ৰুৰ প্ৰতিশোধ ল’লে।</w:t>
      </w:r>
    </w:p>
    <w:p/>
    <w:p>
      <w:r xmlns:w="http://schemas.openxmlformats.org/wordprocessingml/2006/main">
        <w:t xml:space="preserve">১/ যিহোৱা বিশ্বাসী আৰু তেওঁ আমাৰ যুদ্ধত যুঁজে - ২ বংশাৱলি ২০:১৫</w:t>
      </w:r>
    </w:p>
    <w:p/>
    <w:p>
      <w:r xmlns:w="http://schemas.openxmlformats.org/wordprocessingml/2006/main">
        <w:t xml:space="preserve">২/ যিহোৱাই আমাৰ দোষী - যিচয়া ৫৪:১৭</w:t>
      </w:r>
    </w:p>
    <w:p/>
    <w:p>
      <w:r xmlns:w="http://schemas.openxmlformats.org/wordprocessingml/2006/main">
        <w:t xml:space="preserve">১.২ বংশাৱলি ২০:১৫ - "এই বৃহৎ জনসমাগমৰ কাৰণে ভয় বা বিচলিত নহ'বা, কিয়নো যুদ্ধ তোমাৰ নহয়, কিন্তু ঈশ্বৰৰ।"</w:t>
      </w:r>
    </w:p>
    <w:p/>
    <w:p>
      <w:r xmlns:w="http://schemas.openxmlformats.org/wordprocessingml/2006/main">
        <w:t xml:space="preserve">২) যিচয়া ৫৪:১৭ - "তোমাৰ বিৰুদ্ধে গঠিত কোনো অস্ত্ৰই লাভৱান নহ'ব, আৰু বিচাৰৰ সময়ত তোমাৰ বিৰুদ্ধে উত্থাপিত প্ৰতি জিভাক তুমি দোষী সাব্যস্ত কৰিবা। এইটো প্ৰভুৰ দাসসকলৰ ঐতিহ্য, আৰু তেওঁলোকৰ ধাৰ্মিকতা মোৰ পৰাই হৈছে," কৈছে ঈশ্বৰ.</w:t>
      </w:r>
    </w:p>
    <w:p/>
    <w:p>
      <w:r xmlns:w="http://schemas.openxmlformats.org/wordprocessingml/2006/main">
        <w:t xml:space="preserve">2 Samuel 18:32 ৰজাই কুচীক ক’লে, “যুৱক অবচালোম সুৰক্ষিত নেকি?” কুচীয়ে উত্তৰ দিলে, “মোৰ প্ৰভু ৰজাৰ শত্ৰু আৰু তোমাৰ বিৰুদ্ধে যিসকলে তোমাৰ বিৰুদ্ধে উঠিছে, তেওঁলোক সেই ডেকাজনৰ দৰে হওক।”</w:t>
      </w:r>
    </w:p>
    <w:p/>
    <w:p>
      <w:r xmlns:w="http://schemas.openxmlformats.org/wordprocessingml/2006/main">
        <w:t xml:space="preserve">কুচীয়ে ৰজা দায়ূদক জনায় যে অবচালোম নিৰাপদ, কিন্তু তেওঁৰ শত্ৰুবোৰক অবচালমৰ দৰে ব্যৱহাৰ কৰা উচিত।</w:t>
      </w:r>
    </w:p>
    <w:p/>
    <w:p>
      <w:r xmlns:w="http://schemas.openxmlformats.org/wordprocessingml/2006/main">
        <w:t xml:space="preserve">১/ দয়াৰ শক্তি: শত্ৰুক কেনেকৈ প্ৰেম দেখুৱাব পাৰি</w:t>
      </w:r>
    </w:p>
    <w:p/>
    <w:p>
      <w:r xmlns:w="http://schemas.openxmlformats.org/wordprocessingml/2006/main">
        <w:t xml:space="preserve">২/ ক্ষমাৰ উপকাৰ: ক্ষোভ এৰি দিবলৈ শিকা</w:t>
      </w:r>
    </w:p>
    <w:p/>
    <w:p>
      <w:r xmlns:w="http://schemas.openxmlformats.org/wordprocessingml/2006/main">
        <w:t xml:space="preserve">১/ লূক ৬:২৭-৩৬ - শত্ৰুৰ প্ৰতি প্ৰেম</w:t>
      </w:r>
    </w:p>
    <w:p/>
    <w:p>
      <w:r xmlns:w="http://schemas.openxmlformats.org/wordprocessingml/2006/main">
        <w:t xml:space="preserve">২/ ইফিচীয়া ৪:৩১-৩২ - তিক্ততা আৰু ক্ৰোধ এৰি দিয়া</w:t>
      </w:r>
    </w:p>
    <w:p/>
    <w:p>
      <w:r xmlns:w="http://schemas.openxmlformats.org/wordprocessingml/2006/main">
        <w:t xml:space="preserve">2 Samuel 18:33 তেতিয়া ৰজা অতিশয় ক্ষুব্ধ হৈ দুৱাৰৰ ওপৰৰ কোঠাটোলৈ উঠি কান্দিলে, আৰু গৈ থাকোঁতে তেওঁ এইদৰে ক’লে, “হে মোৰ পুত্ৰ অবচালোম, মোৰ পুত্ৰ, মোৰ পুত্ৰ অবচালম!” হে অবচালম, মোৰ পুত্ৰ, মোৰ পুত্ৰ, তোমাৰ বাবে মই মৰিলোঁহেঁতেন!</w:t>
      </w:r>
    </w:p>
    <w:p/>
    <w:p>
      <w:r xmlns:w="http://schemas.openxmlformats.org/wordprocessingml/2006/main">
        <w:t xml:space="preserve">ৰজা দায়ূদে নিজৰ পুত্ৰ অবচালোমৰ মৃত্যুত শোক প্ৰকাশ কৰিছে।</w:t>
      </w:r>
    </w:p>
    <w:p/>
    <w:p>
      <w:r xmlns:w="http://schemas.openxmlformats.org/wordprocessingml/2006/main">
        <w:t xml:space="preserve">১/ প্ৰেমৰ মূল্য: ৰজা দায়ূদৰ বলিদানৰ পৰা শিকিব পৰা</w:t>
      </w:r>
    </w:p>
    <w:p/>
    <w:p>
      <w:r xmlns:w="http://schemas.openxmlformats.org/wordprocessingml/2006/main">
        <w:t xml:space="preserve">২/ ক্ষতি, শোক আৰু শোক: ঈশ্বৰৰ ইচ্ছা গ্ৰহণ কৰা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যোহন ১১:৩৫ - যীচুৱে কান্দিলে।</w:t>
      </w:r>
    </w:p>
    <w:p/>
    <w:p>
      <w:r xmlns:w="http://schemas.openxmlformats.org/wordprocessingml/2006/main">
        <w:t xml:space="preserve">২ চমূৱেল ১৯ অধ্যায়ত অবচালোমৰ মৃত্যুৰ পিছৰ পৰিণতিৰ বিষয়ে বৰ্ণনা কৰা হৈছে, য'ত দায়ূদৰ যিৰূচালেমলৈ উভতি অহা, তেওঁৰ ৰাজত্ব পুনৰুদ্ধাৰ কৰা আৰু তেওঁৰ সমৰ্থকসকলৰ সৈতে মিলন আদি অন্তৰ্ভুক্ত কৰা হৈছে।</w:t>
      </w:r>
    </w:p>
    <w:p/>
    <w:p>
      <w:r xmlns:w="http://schemas.openxmlformats.org/wordprocessingml/2006/main">
        <w:t xml:space="preserve">১ম অনুচ্ছেদ: অবচালোমৰ মৃত্যুৰ কথা শুনি দায়ূদে দুখত আপ্লুত হয় আৰু গভীৰভাৱে শোক কৰে (২ চমূৱেল ১৯:১-৪)। যাওবে তেওঁক অত্যধিক শোক কৰাৰ বাবে তিৰস্কাৰ কৰে আৰু তেওঁৰ নিষ্ঠাবান অনুগামীসকলৰ প্ৰতি কৃতজ্ঞতা প্ৰকাশ কৰাৰ প্ৰয়োজনীয়তাৰ কথা সোঁৱৰাই দিয়ে।</w:t>
      </w:r>
    </w:p>
    <w:p/>
    <w:p>
      <w:r xmlns:w="http://schemas.openxmlformats.org/wordprocessingml/2006/main">
        <w:t xml:space="preserve">২য় অনুচ্ছেদ: দায়ূদে যোয়াবৰ পৰামৰ্শ পালন কৰি মহনয়িমৰ নগৰৰ দুৱাৰমুখলৈ উভতি যায়। ইস্ৰায়েলৰ লোকসকলে অবচালোমক সমৰ্থন কৰা আৰু দায়ূদৰ প্ৰতি আনুগত্যশীল হৈ থকাসকলৰ মাজত বিভক্ত (২ চমূৱেল ১৯:৫-৮)।</w:t>
      </w:r>
    </w:p>
    <w:p/>
    <w:p>
      <w:r xmlns:w="http://schemas.openxmlformats.org/wordprocessingml/2006/main">
        <w:t xml:space="preserve">৩য় অনুচ্ছেদ: যিহূদাৰ লোকসকলে দায়ূদক তেওঁলোকৰ ৰজা হিচাপে ঘূৰি অহাৰ ইচ্ছা প্ৰকাশ কৰে। তেওঁলোকে তেওঁক লগ কৰিবলৈ ওলাই যায়, চিমেইৰ সৈতে, যিজনে পূৰ্বে দায়ূদক অভিশাপ দিছিল কিন্তু এতিয়া ক্ষমা বিচাৰিছে (২ চমূৱেল ১৯:৯-১৪)।</w:t>
      </w:r>
    </w:p>
    <w:p/>
    <w:p>
      <w:r xmlns:w="http://schemas.openxmlformats.org/wordprocessingml/2006/main">
        <w:t xml:space="preserve">চতুৰ্থ অনুচ্ছেদ: দায়ূদে যৰ্দ্দন নদীৰ কাষ চাপি অহাৰ লগে লগে তেওঁক মফিবোচেতৰ দাস জিবাই লগ পায়, যিয়ে দাবী কৰে যে মফিবোচেথে তেওঁৰ অনুপস্থিতিত তেওঁক বিশ্বাসঘাতকতা কৰিছিল। কিন্তু মফিবোচেথে বুজাইছে যে চিবাই মিছা কথা কৈছিল (২ চমূৱেল ১৯:২৪-৩০)।</w:t>
      </w:r>
    </w:p>
    <w:p/>
    <w:p>
      <w:r xmlns:w="http://schemas.openxmlformats.org/wordprocessingml/2006/main">
        <w:t xml:space="preserve">৫ম অনুচ্ছেদ: মহানয়িমত থকা সময়ছোৱাত দায়ূদক সহায় আগবঢ়োৱা বাৰ্জিল্লাই নামৰ এজন বৃদ্ধ লোকক দায়ূদে সন্মান জনাইছে। কিন্তু বাৰ্জিল্লাই বাৰ্ধক্যৰ বাবে যিৰূচালেমত থাকিবলৈ দিয়া আমন্ত্ৰণ নাকচ কৰে (২ চমূৱেল ১৯:৩১-৩৯)।</w:t>
      </w:r>
    </w:p>
    <w:p/>
    <w:p>
      <w:r xmlns:w="http://schemas.openxmlformats.org/wordprocessingml/2006/main">
        <w:t xml:space="preserve">৬ষ্ঠ অনুচ্ছেদ: অধ্যায়টোৰ সামৰণিত ইস্ৰায়েলীসকলৰ মাজত ঐক্যৰ বৰ্ণনা কৰা হৈছে যেতিয়া তেওঁলোকে ৰজা দায়ূদক যৰ্দ্দন নদী পাৰ হৈ যিৰূচালেমলৈ ঘূৰাই লৈ যায় (২ চমূৱেল ১৯:৪০-৪৩)।</w:t>
      </w:r>
    </w:p>
    <w:p/>
    <w:p>
      <w:r xmlns:w="http://schemas.openxmlformats.org/wordprocessingml/2006/main">
        <w:t xml:space="preserve">সামৰণিত ২ চমূৱেলৰ ঊনৈশ অধ্যায়ত অবচালোমৰ মৃত্যুৰ পিছৰ পৰিণতিৰ চিত্ৰণ কৰা হৈছে, দায়ূদে গভীৰভাৱে শোক কৰে কিন্তু যাওবে তেওঁক তেওঁৰ সমৰ্থকসকলক স্বীকাৰ কৰিবলৈ আহ্বান জনায়। তেওঁ ৰজা হিচাপে উভতি আহে, লোকসকলৰ মাজত বিভাজন কৰি, যিহূদাৰ লোকসকলে দায়ূদক তেওঁলোকৰ শাসক হিচাপে ঘূৰি আহিবলৈ অনুৰোধ কৰে। চিমেইয়ে ক্ষমা বিচাৰে, আৰু আনুগত্যক লৈ সংঘাতৰ সৃষ্টি হয়, মফিবোচেথে তেওঁৰ বিৰুদ্ধে অভিযোগ স্পষ্ট কৰে আৰু বৰ্জিল্লাই তেওঁৰ সমৰ্থনৰ বাবে সন্মানিত হয়। শেষত, ইস্ৰায়েলীসকলে ৰজা ডেভিদক ঘূৰাই পঠোৱাৰ লগে লগে ঐক্য পুনৰুদ্ধাৰ কৰা হয়, এই সাৰাংশত, অধ্যায়টোৱে ক্ষমা, আনুগত্য আৰু অস্থিৰতাৰ সময়ৰ পিছত পুনৰুদ্ধাৰৰ বিষয়বস্তুসমূহ উজ্জ্বল কৰি তোলে।</w:t>
      </w:r>
    </w:p>
    <w:p/>
    <w:p>
      <w:r xmlns:w="http://schemas.openxmlformats.org/wordprocessingml/2006/main">
        <w:t xml:space="preserve">2 Samuel 19:1 যোয়াবক কোৱা হ’ল, “চোৱা, ৰজাই অবচালোমৰ বাবে কান্দিছে আৰু শোক কৰিছে।”</w:t>
      </w:r>
    </w:p>
    <w:p/>
    <w:p>
      <w:r xmlns:w="http://schemas.openxmlformats.org/wordprocessingml/2006/main">
        <w:t xml:space="preserve">ৰজা দায়ূদে নিজৰ পুত্ৰ অবচালোমৰ মৃত্যুত শোক প্ৰকাশ কৰিছে।</w:t>
      </w:r>
    </w:p>
    <w:p/>
    <w:p>
      <w:r xmlns:w="http://schemas.openxmlformats.org/wordprocessingml/2006/main">
        <w:t xml:space="preserve">১/ পিতৃৰ দুখৰ বেদনা</w:t>
      </w:r>
    </w:p>
    <w:p/>
    <w:p>
      <w:r xmlns:w="http://schemas.openxmlformats.org/wordprocessingml/2006/main">
        <w:t xml:space="preserve">২/ নিঃচৰ্তভাৱে ক্ষমা আৰু প্ৰেম কৰিবলৈ শিকা</w:t>
      </w:r>
    </w:p>
    <w:p/>
    <w:p>
      <w:r xmlns:w="http://schemas.openxmlformats.org/wordprocessingml/2006/main">
        <w:t xml:space="preserve">১/ ৰোমীয়া ১২:১৫, "আনন্দ কৰাসকলৰ লগত আনন্দ কৰা; শোক কৰাসকলৰ লগত শোক কৰা।"</w:t>
      </w:r>
    </w:p>
    <w:p/>
    <w:p>
      <w:r xmlns:w="http://schemas.openxmlformats.org/wordprocessingml/2006/main">
        <w:t xml:space="preserve">২/ যিচয়া ৬১:২-৩, শোক কৰা সকলোকে সান্ত্বনা দিবলৈ আৰু চিয়োনত শোক কৰাসকলক ছাইৰ সলনি সৌন্দৰ্য্যৰ মুকুট, শোকৰ সলনি আনন্দৰ তেল আৰু প্ৰশংসাৰ বস্ত্ৰ প্ৰদান কৰিবলৈ হতাশাৰ আত্মা।</w:t>
      </w:r>
    </w:p>
    <w:p/>
    <w:p>
      <w:r xmlns:w="http://schemas.openxmlformats.org/wordprocessingml/2006/main">
        <w:t xml:space="preserve">২ চমূৱেল ১৯:২ সেইদিনা বিজয় সকলো লোকৰ বাবে শোকলৈ পৰিণত হ’ল;</w:t>
      </w:r>
    </w:p>
    <w:p/>
    <w:p>
      <w:r xmlns:w="http://schemas.openxmlformats.org/wordprocessingml/2006/main">
        <w:t xml:space="preserve">যিটো দিনত জনসাধাৰণে বিজয় উদযাপন কৰিব বুলি আশা কৰিছিল, সেইদিনা ৰজাৰ পুত্ৰৰ বাবে হোৱা দুখৰ কথা শুনি শোকলৈ পৰিণত হৈছিল।</w:t>
      </w:r>
    </w:p>
    <w:p/>
    <w:p>
      <w:r xmlns:w="http://schemas.openxmlformats.org/wordprocessingml/2006/main">
        <w:t xml:space="preserve">১) বিজয়ৰ মাজত দুখ: ২ চমূৱেল ১৯:২ পদ পৰীক্ষা কৰা</w:t>
      </w:r>
    </w:p>
    <w:p/>
    <w:p>
      <w:r xmlns:w="http://schemas.openxmlformats.org/wordprocessingml/2006/main">
        <w:t xml:space="preserve">২/ দুখত ঈশ্বৰ আমাৰ লগত আছে: ২ চমূৱেল ১৯:২ পদত সান্ত্বনা বিচাৰি পোৱা</w:t>
      </w:r>
    </w:p>
    <w:p/>
    <w:p>
      <w:r xmlns:w="http://schemas.openxmlformats.org/wordprocessingml/2006/main">
        <w:t xml:space="preserve">১/ উপদেশক ৩:৪ - "কান্দাৰ সময়, আৰু হাঁহিৰ সময়; শোকৰ সময় আৰু নাচৰ সময়।"</w:t>
      </w:r>
    </w:p>
    <w:p/>
    <w:p>
      <w:r xmlns:w="http://schemas.openxmlformats.org/wordprocessingml/2006/main">
        <w:t xml:space="preserve">২/ গীতমালা ৩৪:১৮ - "প্ৰভু ভগ্ন হৃদয়ৰ ওচৰত থাকে আৰু আত্মাত থেতেলিয়াই পেলোৱা লোকক ৰক্ষা কৰে।"</w:t>
      </w:r>
    </w:p>
    <w:p/>
    <w:p>
      <w:r xmlns:w="http://schemas.openxmlformats.org/wordprocessingml/2006/main">
        <w:t xml:space="preserve">2 Samuel 19:3 আৰু সেইদিনা লোকসকলে তেওঁলোকক চুৰিকৈ নগৰত প্ৰৱেশ কৰিলে, যেনেকৈ লোকসকলে যুদ্ধত পলাই যোৱাৰ সময়ত লাজ পাই চুৰি কৰি লৈ যায়।</w:t>
      </w:r>
    </w:p>
    <w:p/>
    <w:p>
      <w:r xmlns:w="http://schemas.openxmlformats.org/wordprocessingml/2006/main">
        <w:t xml:space="preserve">যুদ্ধৰ সময়ত পলাই যাবলৈ লাজ পোৱাৰ দৰে মানুহবোৰ গোপনে চহৰখনত প্ৰৱেশ কৰিছিল।</w:t>
      </w:r>
    </w:p>
    <w:p/>
    <w:p>
      <w:r xmlns:w="http://schemas.openxmlformats.org/wordprocessingml/2006/main">
        <w:t xml:space="preserve">১: যুঁজৰ পৰা পলাই যাবলৈ লাজ নকৰিব যদিহে সেয়া সঠিক কাম হয়।</w:t>
      </w:r>
    </w:p>
    <w:p/>
    <w:p>
      <w:r xmlns:w="http://schemas.openxmlformats.org/wordprocessingml/2006/main">
        <w:t xml:space="preserve">২: কঠিন সিদ্ধান্তৰ সন্মুখীন হ’লে লাজৰ সন্মুখীন হ’বলগীয়া হ’লেও সঠিক পথ বাছি লোৱাটো নিশ্চিত কৰক।</w:t>
      </w:r>
    </w:p>
    <w:p/>
    <w:p>
      <w:r xmlns:w="http://schemas.openxmlformats.org/wordprocessingml/2006/main">
        <w:t xml:space="preserve">১: হিতোপদেশ ২৮:১ - দুষ্টই যেতিয়া কোনোৱে খেদি নাযায় তেতিয়া পলাই যায়, কিন্তু ধাৰ্মিকসকল সিংহৰ দৰে সাহসী।</w:t>
      </w:r>
    </w:p>
    <w:p/>
    <w:p>
      <w:r xmlns:w="http://schemas.openxmlformats.org/wordprocessingml/2006/main">
        <w:t xml:space="preserve">২: হিতোপদেশ ৩:৫-৬ - প্ৰভুৰ ওপৰত সম্পূৰ্ণ হৃদয়েৰে ভৰসা কৰক আৰু নিজৰ বুদ্ধিৰ ওপৰত নিৰ্ভৰ নকৰিবা; তোমাৰ সকলো পথতে তেওঁক স্বীকাৰ কৰা, আৰু তেওঁ তোমাৰ পথবোৰ পোন কৰিব।</w:t>
      </w:r>
    </w:p>
    <w:p/>
    <w:p>
      <w:r xmlns:w="http://schemas.openxmlformats.org/wordprocessingml/2006/main">
        <w:t xml:space="preserve">2 Samuel 19:4 কিন্তু ৰজাই মুখ ঢাকিলে আৰু ৰজাই ডাঙৰ মাতেৰে চিঞৰি ক’লে, “হে মোৰ পুত্ৰ অবচালম, হে অবচালম, মোৰ পুত্ৰ, মোৰ পুত্ৰ!</w:t>
      </w:r>
    </w:p>
    <w:p/>
    <w:p>
      <w:r xmlns:w="http://schemas.openxmlformats.org/wordprocessingml/2006/main">
        <w:t xml:space="preserve">ৰজা দায়ূদে নিজৰ পুত্ৰ অবচালোমৰ মৃত্যুত শোকত ভাগি পৰিছে।</w:t>
      </w:r>
    </w:p>
    <w:p/>
    <w:p>
      <w:r xmlns:w="http://schemas.openxmlformats.org/wordprocessingml/2006/main">
        <w:t xml:space="preserve">১/ দুখৰ মাজত ঈশ্বৰক বিশ্বাস কৰিবলৈ শিকা</w:t>
      </w:r>
    </w:p>
    <w:p/>
    <w:p>
      <w:r xmlns:w="http://schemas.openxmlformats.org/wordprocessingml/2006/main">
        <w:t xml:space="preserve">২/ এজন মৰমিয়াল পিতৃৰ কোলাত আৰাম বিচাৰি পোৱা</w:t>
      </w:r>
    </w:p>
    <w:p/>
    <w:p>
      <w:r xmlns:w="http://schemas.openxmlformats.org/wordprocessingml/2006/main">
        <w:t xml:space="preserve">১/ ৰোমীয়া ৮:২৮-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৩৪:১৮- প্ৰভুৱে ভগ্ন হৃদয়ৰ ওচৰত থাকে আৰু আত্মাত চেপি ধৰা লোকসকলক ৰক্ষা কৰে।</w:t>
      </w:r>
    </w:p>
    <w:p/>
    <w:p>
      <w:r xmlns:w="http://schemas.openxmlformats.org/wordprocessingml/2006/main">
        <w:t xml:space="preserve">2 Samuel 19:5 যোয়াবে ৰজাৰ ওচৰলৈ ঘৰত গৈ ক’লে, “আপুনি আজি তোমাৰ সকলো দাসসকলৰ মুখ লজ্জিত কৰিলে, যিসকলে আজি তোমাৰ প্ৰাণ ৰক্ষা কৰিলে, আৰু তোমাৰ পুত্ৰ-কন্যাৰ প্ৰাণ আৰু... তোমাৰ পত্নীসকলৰ প্ৰাণ আৰু তোমাৰ উপপত্নীসকলৰ প্ৰাণ;</w:t>
      </w:r>
    </w:p>
    <w:p/>
    <w:p>
      <w:r xmlns:w="http://schemas.openxmlformats.org/wordprocessingml/2006/main">
        <w:t xml:space="preserve">যোয়াবে ৰজা দায়ূদক তিৰস্কাৰ কৰিছিল যে তেওঁৰ দাসসকলে তেওঁৰ জীৱন আৰু তেওঁৰ পৰিয়ালৰ জীৱন ৰক্ষাৰ প্ৰচেষ্টাক অৱজ্ঞা কৰিছিল।</w:t>
      </w:r>
    </w:p>
    <w:p/>
    <w:p>
      <w:r xmlns:w="http://schemas.openxmlformats.org/wordprocessingml/2006/main">
        <w:t xml:space="preserve">১/ ধন্যবাদ কোৱা: জীৱনৰ আশীৰ্বাদৰ শলাগ ল'বলৈ শিকা</w:t>
      </w:r>
    </w:p>
    <w:p/>
    <w:p>
      <w:r xmlns:w="http://schemas.openxmlformats.org/wordprocessingml/2006/main">
        <w:t xml:space="preserve">২/ কৃতজ্ঞতাৰ শক্তি: ধন্যবাদ দিলে আমাক কেনেকৈ ধনী হয়</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ফিলিপীয়া ৪:৬ - "কোনো কথাত চিন্তা নকৰিবা, কিন্তু সকলো কামতে প্ৰাৰ্থনা আৰু অনুৰোধৰ দ্বাৰা ধন্যবাদৰ সৈতে তোমালোকৰ অনুৰোধ ঈশ্বৰৰ আগত জনাওক।"</w:t>
      </w:r>
    </w:p>
    <w:p/>
    <w:p>
      <w:r xmlns:w="http://schemas.openxmlformats.org/wordprocessingml/2006/main">
        <w:t xml:space="preserve">২ চমূৱেল ১৯:৬ তুমি তোমাৰ শত্ৰুবোৰক প্ৰেম কৰা আৰু তোমাৰ বন্ধুসকলক ঘৃণা কৰা। কিয়নো তুমি আজি ঘোষণা কৰিছা যে, তুমি অধ্যক্ষ বা দাসকো গুৰুত্ব নিদিবা, কিয়নো আজি মই বুজি পাইছো যে যদি অবচালম জীয়াই থাকিলহেঁতেন আৰু আজি আমি সকলোৱে মৰিলোঁহেঁতেন, তেন্তে সেইটোৱে তোমাৰ ভালকৈ সন্তুষ্ট হ’লহেঁতেন।”</w:t>
      </w:r>
    </w:p>
    <w:p/>
    <w:p>
      <w:r xmlns:w="http://schemas.openxmlformats.org/wordprocessingml/2006/main">
        <w:t xml:space="preserve">দায়ূদে নিজৰ বন্ধু আৰু শত্ৰুৰ প্ৰতি নিৰপেক্ষতাৰ বাবে তিৰস্কাৰ কৰা হয়, যদিও ইয়াৰ অৰ্থ আছিল যে তেওঁৰ পুত্ৰ অবচালম জীয়াই থাকিলহেঁতেন যদিহে বাকী সকলোৱে মৃত্যুবৰণ কৰিলেহেঁতেন।</w:t>
      </w:r>
    </w:p>
    <w:p/>
    <w:p>
      <w:r xmlns:w="http://schemas.openxmlformats.org/wordprocessingml/2006/main">
        <w:t xml:space="preserve">১/ আমাৰ শত্ৰুবোৰক প্ৰেম কৰা: ঈশ্বৰৰ হৃদয়ক বুজা</w:t>
      </w:r>
    </w:p>
    <w:p/>
    <w:p>
      <w:r xmlns:w="http://schemas.openxmlformats.org/wordprocessingml/2006/main">
        <w:t xml:space="preserve">২/ নিঃচৰ্ত প্ৰেমৰ শক্তি: পৰিস্থিতিৰ মাজতো প্ৰেম কৰিবলৈ বাছি লোৱা</w:t>
      </w:r>
    </w:p>
    <w:p/>
    <w:p>
      <w:r xmlns:w="http://schemas.openxmlformats.org/wordprocessingml/2006/main">
        <w:t xml:space="preserve">১) লূক ৬:৩৫-৩৬ - "কিন্তু তোমালোকে তোমালোকৰ শত্ৰুবোৰক প্ৰেম কৰা, আৰু ভাল কাম কৰা, আৰু পুনৰ একো আশা নকৰাকৈ ধাৰ দিয়া; আৰু তোমালোকৰ পুৰস্কাৰ বেছি হ'ব, আৰু তোমালোক সৰ্বোচ্চৰ সন্তান হ'বা; কিয়নো তেওঁ দয়ালু।" অকৃতজ্ঞ আৰু দুষ্টৰ প্ৰতি। এতেকে তোমালোকৰ পিতৃ দয়ালু হোৱাৰ দৰে তোমালোক দয়ালু হওক।"</w:t>
      </w:r>
    </w:p>
    <w:p/>
    <w:p>
      <w:r xmlns:w="http://schemas.openxmlformats.org/wordprocessingml/2006/main">
        <w:t xml:space="preserve">২) মথি ৫:৪৪-৪৫ - "কিন্তু মই তোমালোকক কওঁ, তোমালোকৰ শত্ৰুক প্ৰেম কৰা, তোমালোকক অভিশাপ দিয়াসকলক আশীৰ্ব্বাদ কৰা, তোমালোকক ঘৃণা কৰাসকলৰ মঙ্গল কৰা, আৰু যিসকলে তোমালোকক অপমান কৰে আৰু তোমালোকক অত্যাচাৰ কৰে তেওঁলোকৰ বাবে প্ৰাৰ্থনা কৰা; যাতে তোমালোকে পাৰে।" তোমালোকৰ স্বৰ্গত থকা পিতৃৰ সন্তান হওক;</w:t>
      </w:r>
    </w:p>
    <w:p/>
    <w:p>
      <w:r xmlns:w="http://schemas.openxmlformats.org/wordprocessingml/2006/main">
        <w:t xml:space="preserve">2 Samuel 19:7 এতিয়া উঠি যোৱা আৰু আপোনাৰ দাসসকলৰ লগত আৰামত কথা কোৱা, কিয়নো মই যিহোৱাৰ শপত খাই কওঁ, যদি আপুনি বাহিৰলৈ নাযায়, তেন্তে আজি ৰাতি আপোনাৰ লগত এজনো নাথাকিব; যৌৱনৰ পৰা এতিয়ালৈকে তোমাৰ ওপৰত যি সকলো বেয়া হৈছিল।</w:t>
      </w:r>
    </w:p>
    <w:p/>
    <w:p>
      <w:r xmlns:w="http://schemas.openxmlformats.org/wordprocessingml/2006/main">
        <w:t xml:space="preserve">দায়ূদে যোয়াবক তেওঁৰ দাসসকলৰ লগত সদয়ভাৱে কথা পাতিবলৈ আজ্ঞা দিয়ে আৰু তেওঁক সকীয়াই দিয়ে যে যদি তেওঁ নকয়, তেন্তে সেই ৰাতি তেওঁলোকৰ এজনো তেওঁৰ লগত নাথাকিব।</w:t>
      </w:r>
    </w:p>
    <w:p/>
    <w:p>
      <w:r xmlns:w="http://schemas.openxmlformats.org/wordprocessingml/2006/main">
        <w:t xml:space="preserve">১/ শব্দৰ শক্তি: আমাৰ কথাই আমাৰ চৌপাশৰ লোকসকলক কেনেদৰে প্ৰভাৱিত কৰে</w:t>
      </w:r>
    </w:p>
    <w:p/>
    <w:p>
      <w:r xmlns:w="http://schemas.openxmlformats.org/wordprocessingml/2006/main">
        <w:t xml:space="preserve">২/ যন্ত্ৰণাৰ মাজেৰে অধ্যৱসায় কৰক: অধ্যৱসায় কৰাসকলৰ লগত প্ৰভুৱে কেনেকৈ থিয় দিয়ে</w:t>
      </w:r>
    </w:p>
    <w:p/>
    <w:p>
      <w:r xmlns:w="http://schemas.openxmlformats.org/wordprocessingml/2006/main">
        <w:t xml:space="preserve">১/ যাকোব ৩:৫-১০ - জিভাৰ শক্তি</w:t>
      </w:r>
    </w:p>
    <w:p/>
    <w:p>
      <w:r xmlns:w="http://schemas.openxmlformats.org/wordprocessingml/2006/main">
        <w:t xml:space="preserve">২/ ৰোমীয়া ৮:৩৮-৩৯ - ঈশ্বৰৰ প্ৰেমৰ পৰা আমাক একোৱেই পৃথক কৰিব নোৱাৰে</w:t>
      </w:r>
    </w:p>
    <w:p/>
    <w:p>
      <w:r xmlns:w="http://schemas.openxmlformats.org/wordprocessingml/2006/main">
        <w:t xml:space="preserve">২ চমূৱেল ১৯:৮ তেতিয়া ৰজা উঠি দুৱাৰত বহিল। তেওঁলোকে সকলো লোকক ক’লে, “চোৱা, ৰজা দুৱাৰত বহি আছে।” সকলো লোক ৰজাৰ আগত আহিল, কিয়নো ইস্ৰায়েলে প্ৰত্যেকেই নিজৰ নিজৰ তম্বুলৈ পলাই গৈছিল।</w:t>
      </w:r>
    </w:p>
    <w:p/>
    <w:p>
      <w:r xmlns:w="http://schemas.openxmlformats.org/wordprocessingml/2006/main">
        <w:t xml:space="preserve">ৰজা দায়ূদ পুনৰ নিজৰ সিংহাসনলৈ আহিল আৰু ইস্ৰায়েলৰ লোকসকলে নিজৰ প্ৰাণ ৰক্ষাৰ বাবে পলাই গৈ তেওঁক সম্ভাষণ জনাবলৈ আহিল।</w:t>
      </w:r>
    </w:p>
    <w:p/>
    <w:p>
      <w:r xmlns:w="http://schemas.openxmlformats.org/wordprocessingml/2006/main">
        <w:t xml:space="preserve">১: বিপদৰ সময়ত আমি সদায় ঈশ্বৰৰ ওচৰলৈ যাব পাৰো আৰু তেওঁ আমাক আমাৰ প্ৰত্যাহ্বানৰ সন্মুখীন হ’বলৈ শক্তি প্ৰদান কৰিব।</w:t>
      </w:r>
    </w:p>
    <w:p/>
    <w:p>
      <w:r xmlns:w="http://schemas.openxmlformats.org/wordprocessingml/2006/main">
        <w:t xml:space="preserve">২: আমি সদায় ঈশ্বৰৰ ওপৰত বিশ্বাস ৰাখিব লাগে আৰু তেওঁৰ পথ প্ৰদৰ্শনৰ ওপৰত বিশ্বাস ৰাখিব লাগে যাতে আমাৰ বাধাসমূহ অতিক্ৰম কৰাত সহায় কৰিব।</w:t>
      </w:r>
    </w:p>
    <w:p/>
    <w:p>
      <w:r xmlns:w="http://schemas.openxmlformats.org/wordprocessingml/2006/main">
        <w:t xml:space="preserve">১: যিচয়া ৪০:২৯-৩১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১৮:২ যিহোৱা মোৰ শিল আৰু মোৰ দুৰ্গ আৰু মোৰ মুক্তিদাতা, মোৰ ঈশ্বৰ, মোৰ শিল, যাৰ মাজত মই আশ্ৰয় লওঁ, মোৰ ঢাল আৰু মোৰ পৰিত্ৰাণৰ শিং, মোৰ দুৰ্গ।</w:t>
      </w:r>
    </w:p>
    <w:p/>
    <w:p>
      <w:r xmlns:w="http://schemas.openxmlformats.org/wordprocessingml/2006/main">
        <w:t xml:space="preserve">2 Samuel 19:9 ইস্ৰায়েলৰ সকলো ফৈদত সকলো লোকে কাজিয়া কৰি ক’লে, “ৰজাই আমাক আমাৰ শত্ৰুৰ হাতৰ পৰা ৰক্ষা কৰিলে আৰু তেওঁ আমাক ফিলিষ্টীয়াসকলৰ হাতৰ পৰা উদ্ধাৰ কৰিলে; আৰু এতিয়া তেওঁ অবচালোমৰ কাৰণে দেশৰ পৰা পলাই গৈছে।</w:t>
      </w:r>
    </w:p>
    <w:p/>
    <w:p>
      <w:r xmlns:w="http://schemas.openxmlformats.org/wordprocessingml/2006/main">
        <w:t xml:space="preserve">অবচালোমৰ বিদ্ৰোহৰ বাবে ৰজা দায়ূদ দেশ এৰি পলায়ন কৰাৰ বাবে ইস্ৰায়েলৰ লোকসকল বিভ্ৰান্তি আৰু মতানৈক্যত পৰিল।</w:t>
      </w:r>
    </w:p>
    <w:p/>
    <w:p>
      <w:r xmlns:w="http://schemas.openxmlformats.org/wordprocessingml/2006/main">
        <w:t xml:space="preserve">১/ সংঘাতৰ সময়ত ঈশ্বৰে আমাৰ বাবে কৰা ভাল কামবোৰ আমি মনত ৰাখিব লাগিব।</w:t>
      </w:r>
    </w:p>
    <w:p/>
    <w:p>
      <w:r xmlns:w="http://schemas.openxmlformats.org/wordprocessingml/2006/main">
        <w:t xml:space="preserve">২/ অতি উত্তাল সময়তো আমি প্ৰভুৰ ওপৰত বিশ্বাস ৰাখিবলৈ মনত ৰাখিব লাগিব।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৪৬:১-৩ - ঈশ্বৰ আমাৰ আশ্ৰয় আৰু শক্তি, বিপদত অতি উপস্থিত সহায়ক। সেই কাৰণে আমি ভয় নকৰো, যদিও পৃথিবী আঁতৰি যায়, আৰু পৰ্ব্বতবোৰ সাগৰৰ মাজলৈ লৈ যোৱা হয়; যদিও তাৰ পানী গৰ্জন আৰু বিভ্ৰান্ত হয়, যদিও পৰ্ব্বতবোৰ তাৰ ফুলি উঠাত কঁপি থাকে।</w:t>
      </w:r>
    </w:p>
    <w:p/>
    <w:p>
      <w:r xmlns:w="http://schemas.openxmlformats.org/wordprocessingml/2006/main">
        <w:t xml:space="preserve">2 Samuel 19:10 আৰু আমি আমাৰ ওপৰত অভিষেক কৰা অবচালম যুদ্ধত মৃত। এতিয়া তোমালোকে ৰজাক উভতাই অনাৰ কথা কিয় কোৱা নাই?</w:t>
      </w:r>
    </w:p>
    <w:p/>
    <w:p>
      <w:r xmlns:w="http://schemas.openxmlformats.org/wordprocessingml/2006/main">
        <w:t xml:space="preserve">যুদ্ধত অবচালোমৰ মৃত্যুৰ পিছত লোকসকলে প্ৰশ্ন কৰিছিল যে তেওঁলোকে নিজৰ ৰজাক ঘৰলৈ ঘূৰাই অনাৰ বাবে কিয় একো কৰা নাই।</w:t>
      </w:r>
    </w:p>
    <w:p/>
    <w:p>
      <w:r xmlns:w="http://schemas.openxmlformats.org/wordprocessingml/2006/main">
        <w:t xml:space="preserve">১/ আনুগত্যৰ শক্তি: যেতিয়া আমাৰ নেতাসকল পতিত হয়</w:t>
      </w:r>
    </w:p>
    <w:p/>
    <w:p>
      <w:r xmlns:w="http://schemas.openxmlformats.org/wordprocessingml/2006/main">
        <w:t xml:space="preserve">২/ সিংহাসন পুনৰুদ্ধাৰ কৰা: ক্ষতিৰ সময়ত ঈশ্বৰৰ ব্যৱস্থা</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২ বংশাৱলি ৭:১৪ - মোৰ নামেৰে মাতি অনা মোৰ লোকসকলে যদি নিজকে নম্ৰ কৰি প্ৰাৰ্থনা কৰে আৰু মোৰ মুখ বিচাৰিব আৰু তেওঁলোকৰ দুষ্ট পথৰ পৰা আঁতৰি যাব, তেন্তে মই স্বৰ্গৰ পৰা শুনিম আৰু তেওঁলোকৰ পাপ আৰু ইচ্ছা ক্ষমা কৰিম তেওঁলোকৰ দেশ সুস্থ কৰা।</w:t>
      </w:r>
    </w:p>
    <w:p/>
    <w:p>
      <w:r xmlns:w="http://schemas.openxmlformats.org/wordprocessingml/2006/main">
        <w:t xml:space="preserve">2 Samuel 19:11 পাছত ৰজা দায়ূদে চদোক আৰু অবিয়াথাৰ পুৰোহিতসকলৰ ওচৰলৈ পঠিয়াই ক’লে, “যিহূদাৰ প্ৰাচীনসকলক কওক, “তোমালোকে ৰজাক নিজৰ ঘৰলৈ ঘূৰাই আনিবলৈ শেষ কিয়? গোটেই ইস্ৰায়েলৰ বাক্য ৰজাৰ ওচৰলৈ আহিল।</w:t>
      </w:r>
    </w:p>
    <w:p/>
    <w:p>
      <w:r xmlns:w="http://schemas.openxmlformats.org/wordprocessingml/2006/main">
        <w:t xml:space="preserve">ৰজা দায়ূদে যিহূদাৰ প্ৰাচীনসকলক প্ৰশ্ন কৰি সুধিলে যে তেওঁলোকে কিয় শেষত তেওঁক নিজৰ ঘৰলৈ ঘূৰাই আনিলে, যেতিয়া সকলো ইস্ৰায়েলে ইতিমধ্যে তেনে কৰিছিল।</w:t>
      </w:r>
    </w:p>
    <w:p/>
    <w:p>
      <w:r xmlns:w="http://schemas.openxmlformats.org/wordprocessingml/2006/main">
        <w:t xml:space="preserve">১/ ঐক্যৰ শক্তি: একেলগে কাম কৰাৰ শক্তি বুজি পোৱা</w:t>
      </w:r>
    </w:p>
    <w:p/>
    <w:p>
      <w:r xmlns:w="http://schemas.openxmlformats.org/wordprocessingml/2006/main">
        <w:t xml:space="preserve">২/ সঠিক বাছনি কৰা: যিটো আটাইতকৈ গুৰুত্বপূৰ্ণ তাক অগ্ৰাধিকাৰ দিয়া</w:t>
      </w:r>
    </w:p>
    <w:p/>
    <w:p>
      <w:r xmlns:w="http://schemas.openxmlformats.org/wordprocessingml/2006/main">
        <w:t xml:space="preserve">১) পাঁচনিৰ কৰ্ম ৪:৩২-৩৫ - আৰু বিশ্বাস কৰা লোকসকলৰ ভিৰ এক হৃদয় আৰু এক আত্মাৰ আছিল; কিন্তু তেওঁলোকৰ সকলো কথা সাধাৰণ আছিল।</w:t>
      </w:r>
    </w:p>
    <w:p/>
    <w:p>
      <w:r xmlns:w="http://schemas.openxmlformats.org/wordprocessingml/2006/main">
        <w:t xml:space="preserve">২/ হিতোপদেশ ১১:১৪ - য'ত কোনো পৰামৰ্শ নাথাকে, তাত লোকসকল বিফল হয়, কিন্তু পৰামৰ্শদাতাৰ সংখ্যাত নিৰাপত্তা থাকে।</w:t>
      </w:r>
    </w:p>
    <w:p/>
    <w:p>
      <w:r xmlns:w="http://schemas.openxmlformats.org/wordprocessingml/2006/main">
        <w:t xml:space="preserve">2 Samuel 19:12 তোমালোক মোৰ ভাই, তোমালোক মোৰ হাড় আৰু মাংস;</w:t>
      </w:r>
    </w:p>
    <w:p/>
    <w:p>
      <w:r xmlns:w="http://schemas.openxmlformats.org/wordprocessingml/2006/main">
        <w:t xml:space="preserve">ইস্ৰায়েলৰ লোকসকলে প্ৰশ্ন কৰে যে তেওঁলোকে কিয় শেষত নিজৰ ৰজাক ঘূৰাই আনিছে।</w:t>
      </w:r>
    </w:p>
    <w:p/>
    <w:p>
      <w:r xmlns:w="http://schemas.openxmlformats.org/wordprocessingml/2006/main">
        <w:t xml:space="preserve">১/ প্ৰশ্ন কৰাৰ শক্তি: আমাৰ বিশ্বাসত অনুসন্ধানৰ ভূমিকা পৰীক্ষা কৰা</w:t>
      </w:r>
    </w:p>
    <w:p/>
    <w:p>
      <w:r xmlns:w="http://schemas.openxmlformats.org/wordprocessingml/2006/main">
        <w:t xml:space="preserve">২/ সঠিক বাছনি কৰা: আনুগত্য আৰু নিষ্ঠাৰ গুৰুত্ব</w:t>
      </w:r>
    </w:p>
    <w:p/>
    <w:p>
      <w:r xmlns:w="http://schemas.openxmlformats.org/wordprocessingml/2006/main">
        <w:t xml:space="preserve">১/ লূক ১২:১৩-১৪ - "ভিৰৰ মাজৰ কোনোবাই তেওঁক ক'লে, 'গুৰু, মোৰ ভাইক কওক যে মোৰ লগত উত্তৰাধিকাৰ ভাগ কৰিব।' যীচুৱে উত্তৰ দিলে, 'মানুহ, তোমালোকৰ মাজত মোক বিচাৰক বা মধ্যস্থতাকাৰী কোনে নিযুক্তি দিলে?"</w:t>
      </w:r>
    </w:p>
    <w:p/>
    <w:p>
      <w:r xmlns:w="http://schemas.openxmlformats.org/wordprocessingml/2006/main">
        <w:t xml:space="preserve">২) হিতোপদেশ ১৭:১৭ - "বন্ধুৱে সকলো সময়তে প্ৰেম কৰে, আৰু ভায়েক বিপদৰ সময়ত জন্ম হয়।"</w:t>
      </w:r>
    </w:p>
    <w:p/>
    <w:p>
      <w:r xmlns:w="http://schemas.openxmlformats.org/wordprocessingml/2006/main">
        <w:t xml:space="preserve">২ চমূৱেল ১৯:১৩ আৰু তোমালোকে অমাছাক কবা, তুমি মোৰ হাড় আৰু মাংসৰ পৰা নহয়নে? যদি তুমি মোৰ আগত যোয়াবৰ কোঠাত অনবৰতে সৈন্যৰ সেনাপতি নহয়, তেন্তে ঈশ্বৰে মোক তেনেকৈ কৰক আৰু তাতোকৈও অধিক কৰক।”</w:t>
      </w:r>
    </w:p>
    <w:p/>
    <w:p>
      <w:r xmlns:w="http://schemas.openxmlformats.org/wordprocessingml/2006/main">
        <w:t xml:space="preserve">দায়ূদে যোয়াবৰ সলনি অমাছাক নিজৰ সৈন্যৰ নতুন সেনাপতি নিযুক্ত কৰে।</w:t>
      </w:r>
    </w:p>
    <w:p/>
    <w:p>
      <w:r xmlns:w="http://schemas.openxmlformats.org/wordprocessingml/2006/main">
        <w:t xml:space="preserve">১/ আমাৰ প্ৰয়োজন আৰু ইচ্ছাৰ চূড়ান্ত যোগানকাৰী ঈশ্বৰ।</w:t>
      </w:r>
    </w:p>
    <w:p/>
    <w:p>
      <w:r xmlns:w="http://schemas.openxmlformats.org/wordprocessingml/2006/main">
        <w:t xml:space="preserve">২/ ঈশ্বৰৰ পৰিকল্পনাৰ ওপৰত বিশ্বাস ৰাখক, আনকি যেতিয়া ইয়াৰ কোনো যুক্তি নাই।</w:t>
      </w:r>
    </w:p>
    <w:p/>
    <w:p>
      <w:r xmlns:w="http://schemas.openxmlformats.org/wordprocessingml/2006/main">
        <w:t xml:space="preserve">১/ যিৰিমিয়া ২৯:১১-১৩ - কাৰণ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2 Samuel 19:14 তেওঁ যিহূদাৰ সকলো মানুহৰ হৃদয়ক এজন মানুহৰ হৃদয়ৰ দৰে প্ৰণাম কৰিলে; সেইবাবে তেওঁলোকে ৰজাৰ ওচৰলৈ এই বাক্য পঠালে, “তুমি আৰু তোমাৰ সকলো দাসক উভতি আহক।”</w:t>
      </w:r>
    </w:p>
    <w:p/>
    <w:p>
      <w:r xmlns:w="http://schemas.openxmlformats.org/wordprocessingml/2006/main">
        <w:t xml:space="preserve">যিহূদাৰ সকলো লোকে ৰজা দায়ূদক নিজৰ দাসসকলৰ সৈতে তেওঁলোকৰ ওচৰলৈ উভতি যাবলৈ আহ্বান জনাই তেওঁৰ প্ৰতি অতি আনুগত্য প্ৰকাশ কৰিছিল।</w:t>
      </w:r>
    </w:p>
    <w:p/>
    <w:p>
      <w:r xmlns:w="http://schemas.openxmlformats.org/wordprocessingml/2006/main">
        <w:t xml:space="preserve">১/ আনুগত্য: আমাৰ নেতাসকলৰ প্ৰতি আনুগত্য প্ৰকাশ কৰা</w:t>
      </w:r>
    </w:p>
    <w:p/>
    <w:p>
      <w:r xmlns:w="http://schemas.openxmlformats.org/wordprocessingml/2006/main">
        <w:t xml:space="preserve">২/ ঐক্য: আমাৰ পাৰ্থক্যত ঐক্য বিচাৰি উলিওৱা</w:t>
      </w:r>
    </w:p>
    <w:p/>
    <w:p>
      <w:r xmlns:w="http://schemas.openxmlformats.org/wordprocessingml/2006/main">
        <w:t xml:space="preserve">১/ হিতোপদেশ ১৭:১৭- বন্ধুৱে সকলো সময়তে প্ৰেম কৰে, আৰু ভাইয়ে বিপদৰ সময়ৰ বাবে জন্ম লয়।</w:t>
      </w:r>
    </w:p>
    <w:p/>
    <w:p>
      <w:r xmlns:w="http://schemas.openxmlformats.org/wordprocessingml/2006/main">
        <w:t xml:space="preserve">২/ ৰোমীয়া ১৩:১-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2 Samuel 19:15 তেতিয়া ৰজা উভতি আহি যৰ্দ্দনলৈ আহিল। পাছত যিহূদাই ৰজাক সাক্ষাৎ কৰিবলৈ গিলগললৈ আহিল।</w:t>
      </w:r>
    </w:p>
    <w:p/>
    <w:p>
      <w:r xmlns:w="http://schemas.openxmlformats.org/wordprocessingml/2006/main">
        <w:t xml:space="preserve">ৰজা দায়ূদ যৰ্দ্দনলৈ উভতি যায় আৰু যিহূদাৰ লোকসকলে তেওঁক যৰ্দ্দন নদীৰ ওপৰেৰে আনিবলৈ গিলগলত লগ পায়।</w:t>
      </w:r>
    </w:p>
    <w:p/>
    <w:p>
      <w:r xmlns:w="http://schemas.openxmlformats.org/wordprocessingml/2006/main">
        <w:t xml:space="preserve">১/ আনুগত্য আৰু আজ্ঞাকাৰীতাৰ শক্তি - যিহূদাৰ লোকসকলে ৰজা দায়ূদৰ প্ৰতি নিজৰ আনুগত্য আৰু আজ্ঞাকাৰীতা কেনেকৈ প্ৰদৰ্শন কৰে।</w:t>
      </w:r>
    </w:p>
    <w:p/>
    <w:p>
      <w:r xmlns:w="http://schemas.openxmlformats.org/wordprocessingml/2006/main">
        <w:t xml:space="preserve">২) ঐক্যৰ শক্তি - যিহূদাৰ লোকসকলে কেনেকৈ একত্ৰিত হৈ ৰজা দায়ূদক যৰ্দ্দন নদীৰ ওপৰেৰে লৈ আহে।</w:t>
      </w:r>
    </w:p>
    <w:p/>
    <w:p>
      <w:r xmlns:w="http://schemas.openxmlformats.org/wordprocessingml/2006/main">
        <w:t xml:space="preserve">১/ মথি ২২:৩৬-৪০ - ঈশ্বৰক প্ৰেম কৰিবলৈ আৰু আপোনাৰ ওচৰ-চুবুৰীয়াক প্ৰেম কৰিবলৈ আটাইতকৈ ডাঙৰ আজ্ঞাৰ ওপৰত যীচুৱে শিক্ষা দিছে।</w:t>
      </w:r>
    </w:p>
    <w:p/>
    <w:p>
      <w:r xmlns:w="http://schemas.openxmlformats.org/wordprocessingml/2006/main">
        <w:t xml:space="preserve">২/ যিচয়া ৪৩:২ - যৰ্দ্দন নদীৰ মাজেৰে নিজৰ লোকসকলক ৰক্ষা আৰু পথ প্ৰদৰ্শন কৰাৰ ঈশ্বৰৰ প্ৰতিজ্ঞা।</w:t>
      </w:r>
    </w:p>
    <w:p/>
    <w:p>
      <w:r xmlns:w="http://schemas.openxmlformats.org/wordprocessingml/2006/main">
        <w:t xml:space="preserve">2 Samuel 19:16 বাহুৰিমৰ গেৰাৰ পুত্ৰ চিমেই যিহূদাৰ লোকসকলৰ সৈতে ৰজা দায়ূদক সাক্ষাৎ কৰিবলৈ নামি আহিল।</w:t>
      </w:r>
    </w:p>
    <w:p/>
    <w:p>
      <w:r xmlns:w="http://schemas.openxmlformats.org/wordprocessingml/2006/main">
        <w:t xml:space="preserve">বাহুৰিমৰ বিনযামী চিমেইয়ে ৰজা দায়ূদক সাক্ষাৎ কৰিবলৈ যিহূদাৰ লোকসকলৰ লগত সোনকালে লগ হ’ল।</w:t>
      </w:r>
    </w:p>
    <w:p/>
    <w:p>
      <w:r xmlns:w="http://schemas.openxmlformats.org/wordprocessingml/2006/main">
        <w:t xml:space="preserve">১/ কৰ্তৃত্বশীলসকলৰ প্ৰতি বিশ্বাসী আৰু আনুগত্যৰ গুৰুত্ব।</w:t>
      </w:r>
    </w:p>
    <w:p/>
    <w:p>
      <w:r xmlns:w="http://schemas.openxmlformats.org/wordprocessingml/2006/main">
        <w:t xml:space="preserve">২/ প্ৰতিকূলতাৰ সন্মুখত ঐক্যৰ শক্তি।</w:t>
      </w:r>
    </w:p>
    <w:p/>
    <w:p>
      <w:r xmlns:w="http://schemas.openxmlformats.org/wordprocessingml/2006/main">
        <w:t xml:space="preserve">১.১ পিতৰ ২:১৩-১৭ - প্ৰভুৰ কাৰণে মানুহৰ প্ৰতিটো নিয়মৰ অধীনত নিজকে বশ কৰা;</w:t>
      </w:r>
    </w:p>
    <w:p/>
    <w:p>
      <w:r xmlns:w="http://schemas.openxmlformats.org/wordprocessingml/2006/main">
        <w:t xml:space="preserve">২/ ৰোমীয়া ১৩:১-৭ - প্ৰত্যেক আত্মাই উচ্চ শক্তিৰ অধীন হওক। কিয়নো ঈশ্বৰৰ বাহিৰে আন কোনো শক্তি নাই;</w:t>
      </w:r>
    </w:p>
    <w:p/>
    <w:p>
      <w:r xmlns:w="http://schemas.openxmlformats.org/wordprocessingml/2006/main">
        <w:t xml:space="preserve">2 Samuel 19:17 আৰু তেওঁৰ লগত বিন্যামীনৰ হাজাৰ লোক আৰু চৌলৰ বংশৰ দাস চিবা আৰু তেওঁৰ পোন্ধৰজন পুত্ৰ আৰু তেওঁৰ বিশজন দাস আছিল; আৰু তেওঁলোকে ৰজাৰ আগত যৰ্দ্দন পাৰ হৈ গ’ল।</w:t>
      </w:r>
    </w:p>
    <w:p/>
    <w:p>
      <w:r xmlns:w="http://schemas.openxmlformats.org/wordprocessingml/2006/main">
        <w:t xml:space="preserve">বহু সংখ্যক বিন্যামীনীয়া আৰু চিবাৰ পৰিয়ালক লৈ দায়ূদ যিৰূচালেমলৈ উভতি যায়।</w:t>
      </w:r>
    </w:p>
    <w:p/>
    <w:p>
      <w:r xmlns:w="http://schemas.openxmlformats.org/wordprocessingml/2006/main">
        <w:t xml:space="preserve">১/ পৰিয়ালৰ গুৰুত্ব: চিবা আৰু দায়ূদৰ আদৰ্শৰ পৰা শিকিব পৰা</w:t>
      </w:r>
    </w:p>
    <w:p/>
    <w:p>
      <w:r xmlns:w="http://schemas.openxmlformats.org/wordprocessingml/2006/main">
        <w:t xml:space="preserve">২/ আনুগত্যৰ শক্তি: ৰজা দায়ূদৰ প্ৰতি বিশ্বাসী হোৱা</w:t>
      </w:r>
    </w:p>
    <w:p/>
    <w:p>
      <w:r xmlns:w="http://schemas.openxmlformats.org/wordprocessingml/2006/main">
        <w:t xml:space="preserve">১/ ৰূথ ১:১৬-১৭, "কিন্তু ৰুথে ক'লে, 'তোমাক এৰি যাবলৈ বা তোমাৰ পিছে পিছে ঘূৰি আহিবলৈ মোক আহ্বান নকৰিবা। কিয়নো তুমি য'লৈ যাবা মই যাম, আৰু তুমি য'ত থাকিবা তাত মই বাস কৰিম। তোমাৰ লোকসকল মোৰ হ'ব।" মানুহ, আৰু তোমালোকৰ ঈশ্বৰ মোৰ ঈশ্বৰ।'"</w:t>
      </w:r>
    </w:p>
    <w:p/>
    <w:p>
      <w:r xmlns:w="http://schemas.openxmlformats.org/wordprocessingml/2006/main">
        <w:t xml:space="preserve">২) হিতোপদেশ ২৭:১০ পদত, "আপোনাৰ বন্ধু আৰু আপোনাৰ পিতৃৰ বন্ধুক ত্যাগ নকৰিবা, আৰু আপোনাৰ দুৰ্যোগৰ দিনত আপোনাৰ ভাইৰ ঘৰলৈ নাযাব। দূৰত থকা ভাইতকৈ ওচৰ-চুবুৰীয়াই ভাল।" " "</w:t>
      </w:r>
    </w:p>
    <w:p/>
    <w:p>
      <w:r xmlns:w="http://schemas.openxmlformats.org/wordprocessingml/2006/main">
        <w:t xml:space="preserve">2 Samuel 19:18 ৰজাৰ ঘৰখন কঢ়িয়াই নিবলৈ আৰু তেওঁৰ ভাল বুলি ভবা কাম কৰিবলৈ এখন নাও ওপৰেৰে গ’ল। গেৰাৰ পুত্ৰ চিমেই যৰ্দ্দন পাৰ হৈ যোৱাৰ সময়ত ৰজাৰ আগত পৰিল;</w:t>
      </w:r>
    </w:p>
    <w:p/>
    <w:p>
      <w:r xmlns:w="http://schemas.openxmlformats.org/wordprocessingml/2006/main">
        <w:t xml:space="preserve">গেৰাৰ পুত্ৰ চিমেইয়ে ৰজাৰ আগত প্ৰণাম কৰিলে যেতিয়া তেওঁ নিজৰ ঘৰৰ সৈতে যৰ্দ্দন নদী পাৰ হ’ল।</w:t>
      </w:r>
    </w:p>
    <w:p/>
    <w:p>
      <w:r xmlns:w="http://schemas.openxmlformats.org/wordprocessingml/2006/main">
        <w:t xml:space="preserve">১/ আজ্ঞাবহতা আৰু নম্ৰতা: চিমেইৰ উদাহৰণ</w:t>
      </w:r>
    </w:p>
    <w:p/>
    <w:p>
      <w:r xmlns:w="http://schemas.openxmlformats.org/wordprocessingml/2006/main">
        <w:t xml:space="preserve">২) ঈশ্বৰৰ অভিষিক্তক সন্মান কৰা: চিমেইৰ উদাহৰণৰ পৰা শিক্ষা</w:t>
      </w:r>
    </w:p>
    <w:p/>
    <w:p>
      <w:r xmlns:w="http://schemas.openxmlformats.org/wordprocessingml/2006/main">
        <w:t xml:space="preserve">১/ ১ পিতৰ ২:১৭ - "সকলোকে সন্মান কৰা। ভাতৃত্ববোধক প্ৰেম কৰা। ঈশ্বৰক ভয় কৰা। ৰজাক সন্মান কৰা।"</w:t>
      </w:r>
    </w:p>
    <w:p/>
    <w:p>
      <w:r xmlns:w="http://schemas.openxmlformats.org/wordprocessingml/2006/main">
        <w:t xml:space="preserve">২) ৰোমীয়া ১৩:১-৭ - "প্ৰত্যেক প্ৰাণে শাসক কৰ্তৃপক্ষৰ অধীন হওক। কিয়নো ঈশ্বৰৰ বাহিৰে আন কোনো অধিকাৰ নাই, আৰু যি কৰ্তৃত্ব আছে, সেইবোৰ ঈশ্বৰে নিযুক্ত কৰে।"</w:t>
      </w:r>
    </w:p>
    <w:p/>
    <w:p>
      <w:r xmlns:w="http://schemas.openxmlformats.org/wordprocessingml/2006/main">
        <w:t xml:space="preserve">2 Samuel 19:19 তেতিয়া ৰজাক ক’লে, “মোৰ প্ৰভুৱে মোৰ ওপৰত অপৰাধৰ হিচাপ নকৰিবা, আৰু মোৰ প্ৰভু ৰজাই যিৰূচালেমৰ পৰা ওলাই যোৱাৰ দিনা তোমাৰ দাসে বিকৃতভাৱে কৰা কথাবোৰ তুমি মনত নাৰাখক।” হৃদয়.</w:t>
      </w:r>
    </w:p>
    <w:p/>
    <w:p>
      <w:r xmlns:w="http://schemas.openxmlformats.org/wordprocessingml/2006/main">
        <w:t xml:space="preserve">ৰজাই যিৰূচালেমৰ পৰা যোৱাৰ দিনা কৰা কোনো অন্যায়ৰ বাবে ৰজাক ক্ষমা কৰিবলৈ এজন দাসে ৰজাক অনুৰোধ কৰে।</w:t>
      </w:r>
    </w:p>
    <w:p/>
    <w:p>
      <w:r xmlns:w="http://schemas.openxmlformats.org/wordprocessingml/2006/main">
        <w:t xml:space="preserve">১/ ঈশ্বৰ অনুগ্ৰহ আৰু ক্ষমাৰ ঈশ্বৰ</w:t>
      </w:r>
    </w:p>
    <w:p/>
    <w:p>
      <w:r xmlns:w="http://schemas.openxmlformats.org/wordprocessingml/2006/main">
        <w:t xml:space="preserve">২/ আমি ক্ষমা বিচাৰিবলৈ লাজ কৰিব নালাগে</w:t>
      </w:r>
    </w:p>
    <w:p/>
    <w:p>
      <w:r xmlns:w="http://schemas.openxmlformats.org/wordprocessingml/2006/main">
        <w:t xml:space="preserve">১/ যোহন ৮:১-১১: যীচুৱে ব্যভিচাৰত ধৰা পৰা মহিলাগৰাকীক ক্ষমা কৰে</w:t>
      </w:r>
    </w:p>
    <w:p/>
    <w:p>
      <w:r xmlns:w="http://schemas.openxmlformats.org/wordprocessingml/2006/main">
        <w:t xml:space="preserve">২/ লূক ২৩:৩৪: যীচুৱে ঈশ্বৰক তেওঁক ক্ৰুচত দিয়াসকলক ক্ষমা কৰিবলৈ অনুৰোধ কৰা</w:t>
      </w:r>
    </w:p>
    <w:p/>
    <w:p>
      <w:r xmlns:w="http://schemas.openxmlformats.org/wordprocessingml/2006/main">
        <w:t xml:space="preserve">2 Samuel 19:20 কিয়নো তোমাৰ দাসে জানে যে মই পাপ কৰিলোঁ, সেয়েহে চোৱা, মই আজি যোচেফৰ সকলো বংশৰ ভিতৰত প্ৰথমে মোৰ প্ৰভু ৰজাক লগ কৰিবলৈ নামি আহিছো।</w:t>
      </w:r>
    </w:p>
    <w:p/>
    <w:p>
      <w:r xmlns:w="http://schemas.openxmlformats.org/wordprocessingml/2006/main">
        <w:t xml:space="preserve">দায়ূদে নিজৰ পাপৰ বাবে অনুতাপৰ চিন স্বৰূপে মফিবোচেটক প্ৰথমে ৰজাক লগ কৰিবলৈ পঠিয়াই দিয়ে।</w:t>
      </w:r>
    </w:p>
    <w:p/>
    <w:p>
      <w:r xmlns:w="http://schemas.openxmlformats.org/wordprocessingml/2006/main">
        <w:t xml:space="preserve">১/ পুনৰুদ্ধাৰৰ বাবে পাপৰ বাবে অনুতাপ কৰাটো প্ৰয়োজনীয়</w:t>
      </w:r>
    </w:p>
    <w:p/>
    <w:p>
      <w:r xmlns:w="http://schemas.openxmlformats.org/wordprocessingml/2006/main">
        <w:t xml:space="preserve">২/ স্বীকাৰোক্তিৰ মাজত নম্ৰতা</w:t>
      </w:r>
    </w:p>
    <w:p/>
    <w:p>
      <w:r xmlns:w="http://schemas.openxmlformats.org/wordprocessingml/2006/main">
        <w:t xml:space="preserve">১/ লূক ১৩:৩ - নাই, মই তোমালোকক কওঁ; কিন্তু যদি তোমালোকে অনুতাপ নকৰে, তেন্তে তোমালোক সকলোৱে একেদৰেই বিনষ্ট হ’বা।</w:t>
      </w:r>
    </w:p>
    <w:p/>
    <w:p>
      <w:r xmlns:w="http://schemas.openxmlformats.org/wordprocessingml/2006/main">
        <w:t xml:space="preserve">২/ যাকোব ৪:১০ - প্ৰভুৰ আগত নিজকে নম্ৰ কৰা, তেওঁ তোমালোকক উচ্চ কৰিব।</w:t>
      </w:r>
    </w:p>
    <w:p/>
    <w:p>
      <w:r xmlns:w="http://schemas.openxmlformats.org/wordprocessingml/2006/main">
        <w:t xml:space="preserve">2 Samuel 19:21 কিন্তু জৰুয়াৰ পুত্ৰ অবীচাই উত্তৰ দি ক’লে, “যিহোৱাৰ অভিষিক্তক অভিশাপ দিয়াৰ বাবে চিমেইক ইয়াৰ বাবে হত্যা কৰা নহ’বনে?”</w:t>
      </w:r>
    </w:p>
    <w:p/>
    <w:p>
      <w:r xmlns:w="http://schemas.openxmlformats.org/wordprocessingml/2006/main">
        <w:t xml:space="preserve">অবিচায়ে প্ৰশ্ন কৰে যে যিহোৱাৰ অভিষিক্ত ৰজা দায়ূদক অভিশাপ দিয়াৰ বাবে চিমেইক হত্যা কৰা উচিত নেকি?</w:t>
      </w:r>
    </w:p>
    <w:p/>
    <w:p>
      <w:r xmlns:w="http://schemas.openxmlformats.org/wordprocessingml/2006/main">
        <w:t xml:space="preserve">১/ ঈশ্বৰৰ অভিষিক্ত: এজন ঈশ্বৰভক্ত ৰজাৰ আশীৰ্বাদ</w:t>
      </w:r>
    </w:p>
    <w:p/>
    <w:p>
      <w:r xmlns:w="http://schemas.openxmlformats.org/wordprocessingml/2006/main">
        <w:t xml:space="preserve">২/ শব্দৰ শক্তি: অভিশাপ আৰু আশীৰ্বাদ</w:t>
      </w:r>
    </w:p>
    <w:p/>
    <w:p>
      <w:r xmlns:w="http://schemas.openxmlformats.org/wordprocessingml/2006/main">
        <w:t xml:space="preserve">১/ গীতমালা ১০৫:১৫ - "মোৰ অভিষিক্তসকলক স্পৰ্শ নকৰিবা, আৰু মোৰ ভাববাদীসকলৰ কোনো ক্ষতি নকৰিবা।"</w:t>
      </w:r>
    </w:p>
    <w:p/>
    <w:p>
      <w:r xmlns:w="http://schemas.openxmlformats.org/wordprocessingml/2006/main">
        <w:t xml:space="preserve">২) যাকোব ৩:৬-৮ - "আৰু জিভা এক জুই, অধৰ্মৰ জগত; আমাৰ অংগবোৰৰ মাজত জিভা যেনেকৈ, ই সমগ্ৰ শৰীৰক অশুচি কৰে, আৰু প্ৰকৃতিৰ গতিপথক জুই জ্বলাই দিয়ে; আৰু ইয়াক জ্বলাই দিয়া হয়।" নৰকৰ জুইত।কিয়নো সকলো ধৰণৰ জন্তু, চৰাই, সাপ আৰু সাগৰৰ জন্তুবোৰক বশ কৰা হৈছে আৰু মানুহৰ দ্বাৰা বশ কৰা হৈছে।কিন্তু জিভাক কোনেও বশ কৰিব নোৱাৰে; মাৰাত্মক বিষেৰে ভৰা।"</w:t>
      </w:r>
    </w:p>
    <w:p/>
    <w:p>
      <w:r xmlns:w="http://schemas.openxmlformats.org/wordprocessingml/2006/main">
        <w:t xml:space="preserve">২ চমূৱেল ১৯:২২ তেতিয়া দায়ূদে ক’লে, “হে জৰুয়াৰ সন্তানসকল, তোমালোকৰ লগত মোৰ কি সম্পৰ্ক আছে, যাতে তোমালোক আজি মোৰ বিৰোধী হ’বা?” আজি ইস্ৰায়েলত কোনো লোকক হত্যা কৰা হ’বনে? কিয়নো মই নাজানোনে যে আজি মই ইস্ৰায়েলৰ ৰজা?</w:t>
      </w:r>
    </w:p>
    <w:p/>
    <w:p>
      <w:r xmlns:w="http://schemas.openxmlformats.org/wordprocessingml/2006/main">
        <w:t xml:space="preserve">দায়ূদে তেওঁৰ ভতিজাসকলক প্ৰশ্ন কৰে, তেওঁ ইস্ৰায়েলৰ ৰজা হোৱাৰ সময়ত তেওঁলোকে তেওঁৰ বিৰুদ্ধে কিয় আছে আৰু সেইদিনা কাকো হত্যা কৰা উচিত নহয় বুলি সুধিছে।</w:t>
      </w:r>
    </w:p>
    <w:p/>
    <w:p>
      <w:r xmlns:w="http://schemas.openxmlformats.org/wordprocessingml/2006/main">
        <w:t xml:space="preserve">১/ ঈশ্বৰে আমাৰ ওপৰত নেতা নিযুক্তি দিছে, আৰু আমি তেওঁলোকৰ কৰ্তৃত্বক সন্মান আৰু আজ্ঞা পালন কৰা উচিত।</w:t>
      </w:r>
    </w:p>
    <w:p/>
    <w:p>
      <w:r xmlns:w="http://schemas.openxmlformats.org/wordprocessingml/2006/main">
        <w:t xml:space="preserve">২/ যীচুৱে আমাৰ বাবে কৰা দৰে আমাৰ বিৰোধিতা কৰাসকলক আমি অনুগ্ৰহ আৰু ক্ষমা প্ৰদান কৰা উচিত।</w:t>
      </w:r>
    </w:p>
    <w:p/>
    <w:p>
      <w:r xmlns:w="http://schemas.openxmlformats.org/wordprocessingml/2006/main">
        <w:t xml:space="preserve">১/ ৰোমীয়া ১৩:১-৭ পদ</w:t>
      </w:r>
    </w:p>
    <w:p/>
    <w:p>
      <w:r xmlns:w="http://schemas.openxmlformats.org/wordprocessingml/2006/main">
        <w:t xml:space="preserve">২/ মথি ৫:৪৩-৪৮</w:t>
      </w:r>
    </w:p>
    <w:p/>
    <w:p>
      <w:r xmlns:w="http://schemas.openxmlformats.org/wordprocessingml/2006/main">
        <w:t xml:space="preserve">২ চমূৱেল ১৯:২৩ তেতিয়া ৰজাই চিমেইক ক’লে, “তুমি মৰি নাযাবা।” তেতিয়া ৰজাই তেওঁক শপত খালে।</w:t>
      </w:r>
    </w:p>
    <w:p/>
    <w:p>
      <w:r xmlns:w="http://schemas.openxmlformats.org/wordprocessingml/2006/main">
        <w:t xml:space="preserve">ৰজা দায়ূদে চিমেইক ক্ষমা কৰিছিল, যদিও চিমেইয়ে পূৰ্বে দায়ূদক নিন্দাসূচক অভিশাপ দিছিল আৰু তেওঁক প্ৰতিশ্ৰুতি দিছিল যে তেওঁ মৰিব নোৱাৰে।</w:t>
      </w:r>
    </w:p>
    <w:p/>
    <w:p>
      <w:r xmlns:w="http://schemas.openxmlformats.org/wordprocessingml/2006/main">
        <w:t xml:space="preserve">১/ ঈশ্বৰৰ দয়া আৰু ক্ষমা - ঈশ্বৰৰ দয়াৰ শক্তি আৰু এজন খ্ৰীষ্টানৰ জীৱনত ক্ষমাৰ গুৰুত্বৰ বিষয়ে অন্বেষণ কৰা।</w:t>
      </w:r>
    </w:p>
    <w:p/>
    <w:p>
      <w:r xmlns:w="http://schemas.openxmlformats.org/wordprocessingml/2006/main">
        <w:t xml:space="preserve">২) ক্ষমাৰ শক্তি - চিমেইক ৰজাৰ ক্ষমাৰ শক্তি আৰু খ্ৰীষ্টানসকলৰ বাবে ইয়াৰ প্ৰভাৱ অন্বেষণ কৰা।</w:t>
      </w:r>
    </w:p>
    <w:p/>
    <w:p>
      <w:r xmlns:w="http://schemas.openxmlformats.org/wordprocessingml/2006/main">
        <w:t xml:space="preserve">১/ গীতমালা ১০৩:৮-১২ - যিহোৱা দয়ালু আৰু কৃপাময়, ক্ৰোধত লেহেমীয়া আৰু দয়াত প্ৰচুৰ।</w:t>
      </w:r>
    </w:p>
    <w:p/>
    <w:p>
      <w:r xmlns:w="http://schemas.openxmlformats.org/wordprocessingml/2006/main">
        <w:t xml:space="preserve">২) লূক ২৩:৩৪ - তেতিয়া যীচুৱে ক’লে, “পিতৃ, তেওঁলোকক ক্ষমা কৰা; কিয়নো তেওঁলোকে কি কৰে নাজানে।</w:t>
      </w:r>
    </w:p>
    <w:p/>
    <w:p>
      <w:r xmlns:w="http://schemas.openxmlformats.org/wordprocessingml/2006/main">
        <w:t xml:space="preserve">2 Samuel 19:24 চৌলৰ পুত্ৰ মফিবোচেথে ৰজাক সাক্ষাৎ কৰিবলৈ নামি আহিল, আৰু ৰজা যোৱাৰ দিন পৰা শান্তিৰে পুনৰ অহা দিনলৈকে ভৰি পিন্ধা নাছিল, দাড়িও মোহাৰিছিল, কাপোৰ নোধোৱা নাছিল।</w:t>
      </w:r>
    </w:p>
    <w:p/>
    <w:p>
      <w:r xmlns:w="http://schemas.openxmlformats.org/wordprocessingml/2006/main">
        <w:t xml:space="preserve">চৌলৰ পুত্ৰ মফিবোচেথে ৰজা যোৱাৰ পাছত অলংকৃত অৱস্থাত ৰজাক সাক্ষাৎ কৰিবলৈ উপস্থিত হ’ল।</w:t>
      </w:r>
    </w:p>
    <w:p/>
    <w:p>
      <w:r xmlns:w="http://schemas.openxmlformats.org/wordprocessingml/2006/main">
        <w:t xml:space="preserve">১/ সেৱাত নম্ৰতাৰ আহ্বান</w:t>
      </w:r>
    </w:p>
    <w:p/>
    <w:p>
      <w:r xmlns:w="http://schemas.openxmlformats.org/wordprocessingml/2006/main">
        <w:t xml:space="preserve">২/ বিশ্বাসী স্বীকৃতিৰ শক্তি</w:t>
      </w:r>
    </w:p>
    <w:p/>
    <w:p>
      <w:r xmlns:w="http://schemas.openxmlformats.org/wordprocessingml/2006/main">
        <w:t xml:space="preserve">১. ১ পিতৰ ৫:৫ - "তোমালোক সকলোৱে ইজনে সিজনৰ প্ৰতি নম্ৰতা পিন্ধা, কিয়নো 'ঈশ্বৰে অহংকাৰীক বিৰোধিতা কৰে, কিন্তু নম্ৰ লোকক অনুগ্ৰহ কৰে।'"</w:t>
      </w:r>
    </w:p>
    <w:p/>
    <w:p>
      <w:r xmlns:w="http://schemas.openxmlformats.org/wordprocessingml/2006/main">
        <w:t xml:space="preserve">২/ যাকোব ২:১৪-১৭ - "হে মোৰ ভাইসকল, যদি কোনোবাই বিশ্বাস আছে বুলি কয়, কিন্তু কৰ্ম নাই, তেন্তে তাৰ কি লাভ? সেই বিশ্বাসে তেওঁক ৰক্ষা কৰিব পাৰেনে? যদি কোনো ভাই বা ভনীয়েক দুৰ্বল সাজ-পোছাক পিন্ধা আৰু দৈনন্দিন খাদ্যৰ অভাৱ হয়, তেন্তে ইয়াৰ কি লাভ; আৰু তোমালোকৰ মাজৰ এজনে তেওঁলোকক শৰীৰৰ বাবে প্ৰয়োজনীয় বস্তু নিদিয়াকৈ কয়, ‘শান্তিৰে যাওক, উষ্ণ হৈ পৰিপূৰ্ণ হওক’, তেন্তে ইয়াৰ কি লাভ? " "</w:t>
      </w:r>
    </w:p>
    <w:p/>
    <w:p>
      <w:r xmlns:w="http://schemas.openxmlformats.org/wordprocessingml/2006/main">
        <w:t xml:space="preserve">2 Samuel 19:25 যেতিয়া তেওঁ ৰজাক সাক্ষাৎ কৰিবলৈ যিৰূচালেমলৈ আহিল, তেতিয়া ৰজাই তেওঁক ক’লে, “হে মফিবোচেট, তুমি মোৰ লগত কিয় যোৱা নাছিলা?”</w:t>
      </w:r>
    </w:p>
    <w:p/>
    <w:p>
      <w:r xmlns:w="http://schemas.openxmlformats.org/wordprocessingml/2006/main">
        <w:t xml:space="preserve">মফিবোচেথে যিৰূচালেমত ৰজাক লগ পায় আৰু ৰজাই সুধিলে যে তেওঁ তেওঁৰ লগত কিয় যোৱা নাছিল।</w:t>
      </w:r>
    </w:p>
    <w:p/>
    <w:p>
      <w:r xmlns:w="http://schemas.openxmlformats.org/wordprocessingml/2006/main">
        <w:t xml:space="preserve">১/ উপস্থিতিৰ শক্তি: আমাৰ উপস্থিতিয়ে কেনেকৈ পাৰ্থক্য আনে</w:t>
      </w:r>
    </w:p>
    <w:p/>
    <w:p>
      <w:r xmlns:w="http://schemas.openxmlformats.org/wordprocessingml/2006/main">
        <w:t xml:space="preserve">২/ দ্বিতীয় সম্ভাৱনাৰ ঈশ্বৰ: মুক্তিৰ কাহিনী</w:t>
      </w:r>
    </w:p>
    <w:p/>
    <w:p>
      <w:r xmlns:w="http://schemas.openxmlformats.org/wordprocessingml/2006/main">
        <w:t xml:space="preserve">১/ যোহন ১৫:১৩ - ইয়াতকৈ ডাঙৰ প্ৰেম কাৰো নাই: নিজৰ বন্ধুৰ বাবে নিজৰ প্ৰাণ দিয়া।</w:t>
      </w:r>
    </w:p>
    <w:p/>
    <w:p>
      <w:r xmlns:w="http://schemas.openxmlformats.org/wordprocessingml/2006/main">
        <w:t xml:space="preserve">২/ ৰোমীয়া ৮:৩৭-৩৯ - নাই, এই সকলোবোৰ বিষয়ত আমি আমাক প্ৰেম কৰা তেওঁৰ দ্বাৰাই জয়ী হোৱাতকৈও অধিক। কাৰণ মই নিশ্চিত যে মৃত্যু বা জীৱন, স্বৰ্গদূত বা অসুৰ, বৰ্তমান বা ভৱিষ্যত, কোনো শক্তি, উচ্চতা বা গভীৰতা, বা সকলো সৃষ্টিৰ আন কোনো বস্তুৱে আমাক ঈশ্বৰৰ প্ৰেমৰ পৰা পৃথক কৰিব নোৱাৰিব যিটো আমাৰ প্ৰভু খ্ৰীষ্ট যীচুত আছে।</w:t>
      </w:r>
    </w:p>
    <w:p/>
    <w:p>
      <w:r xmlns:w="http://schemas.openxmlformats.org/wordprocessingml/2006/main">
        <w:t xml:space="preserve">2 Samuel 19:26 তেতিয়া তেওঁ উত্তৰ দিলে, “হে ৰজা, মোৰ প্ৰভু, মোৰ দাসে মোক প্ৰতাৰণা কৰিলে; কিয়নো তোমাৰ দাস লংঘু।</w:t>
      </w:r>
    </w:p>
    <w:p/>
    <w:p>
      <w:r xmlns:w="http://schemas.openxmlformats.org/wordprocessingml/2006/main">
        <w:t xml:space="preserve">দায়ূদে অবচালোম আৰু তেওঁৰ অনুগামীসকলৰ পৰা পলায়নৰ সময়ত তেওঁৰ বাবে সামগ্ৰী আনি দিয়া বৰ্জিল্লাইক ক্ষমা কৰে, কাৰণ তেওঁ তেওঁক আৰোহণ কৰিবলৈ গাধ এটা নিদিয়াৰ বাবে তেওঁক প্ৰতাৰণা কৰিছিল।</w:t>
      </w:r>
    </w:p>
    <w:p/>
    <w:p>
      <w:r xmlns:w="http://schemas.openxmlformats.org/wordprocessingml/2006/main">
        <w:t xml:space="preserve">১/ ক্ষমাৰ শক্তি: অন্যায়ৰ পিছত কেনেকৈ আগবাঢ়িব পাৰি</w:t>
      </w:r>
    </w:p>
    <w:p/>
    <w:p>
      <w:r xmlns:w="http://schemas.openxmlformats.org/wordprocessingml/2006/main">
        <w:t xml:space="preserve">২/ নম্ৰতাৰ এটা শিক্ষা: ভুল কৰাৰ পিছত কেনেকৈ ক্ষমা লাভ কৰিব পাৰি</w:t>
      </w:r>
    </w:p>
    <w:p/>
    <w:p>
      <w:r xmlns:w="http://schemas.openxmlformats.org/wordprocessingml/2006/main">
        <w:t xml:space="preserve">১/ মথি ৬:১৪-১৫ "কিয়নো যদি আপুনি আনৰ অপৰাধ ক্ষমা কৰে, তেন্তে তোমালোকৰ স্বৰ্গীয় পিতৃয়েও তোমালোকক ক্ষমা কৰিব, কিন্তু যদি তোমালোকে আনৰ অপৰাধ ক্ষমা নকৰে, তেন্তে তোমালোকৰ পিতৃয়েও তোমালোকৰ অপৰাধ ক্ষমা নকৰে।"</w:t>
      </w:r>
    </w:p>
    <w:p/>
    <w:p>
      <w:r xmlns:w="http://schemas.openxmlformats.org/wordprocessingml/2006/main">
        <w:t xml:space="preserve">২) কলচীয়া ৩:১৩ "ইজনে সিজনক সহ্য কৰা আৰু যদি কোনোবাই আনজনৰ বিৰুদ্ধে অভিযোগ কৰে, তেন্তে ইজনে সিজনক ক্ষমা কৰা; যিদৰে প্ৰভুৱে তোমালোকক ক্ষমা কৰিলে, তেনেকৈ তোমালোকে ক্ষমা কৰিব লাগিব।"</w:t>
      </w:r>
    </w:p>
    <w:p/>
    <w:p>
      <w:r xmlns:w="http://schemas.openxmlformats.org/wordprocessingml/2006/main">
        <w:t xml:space="preserve">2 Samuel 19:27 আৰু তেওঁ তোমাৰ দাসক মোৰ প্ৰভু ৰজাৰ আগত নিন্দা কৰিলে; কিন্তু মোৰ প্ৰভু ৰজা ঈশ্বৰৰ দূতৰ দৰে;</w:t>
      </w:r>
    </w:p>
    <w:p/>
    <w:p>
      <w:r xmlns:w="http://schemas.openxmlformats.org/wordprocessingml/2006/main">
        <w:t xml:space="preserve">দায়ূদে ৰজা দায়ূদৰ ওচৰত দয়াৰ বাবে অনুৰোধ কৰে কাৰণ তেওঁ বিশ্বাস কৰে যে তেওঁক নিন্দা কৰাৰ ভুল অভিযোগ উত্থাপন কৰা হৈছে।</w:t>
      </w:r>
    </w:p>
    <w:p/>
    <w:p>
      <w:r xmlns:w="http://schemas.openxmlformats.org/wordprocessingml/2006/main">
        <w:t xml:space="preserve">১/ ঈশ্বৰৰ দয়া আমাৰ পৰিস্থিতিতকৈ অধিক, ২ চমূৱেল ১৯:২৭।</w:t>
      </w:r>
    </w:p>
    <w:p/>
    <w:p>
      <w:r xmlns:w="http://schemas.openxmlformats.org/wordprocessingml/2006/main">
        <w:t xml:space="preserve">২/ আমি আমাৰ কষ্টবোৰ জয় কৰিবলৈ ঈশ্বৰৰ পৰা দয়া আৰু কৃপা বিচাৰিবলৈ সক্ষম হৈছো।</w:t>
      </w:r>
    </w:p>
    <w:p/>
    <w:p>
      <w:r xmlns:w="http://schemas.openxmlformats.org/wordprocessingml/2006/main">
        <w:t xml:space="preserve">১/ ৰোমীয়া ৫:২০ "কিন্তু য'ত পাপ বৃদ্ধি পালে, তাত অনুগ্ৰহ আৰু অধিক বৃদ্ধি পালে।"</w:t>
      </w:r>
    </w:p>
    <w:p/>
    <w:p>
      <w:r xmlns:w="http://schemas.openxmlformats.org/wordprocessingml/2006/main">
        <w:t xml:space="preserve">২) যাকোব ৪:৬ "কিন্তু তেওঁ আমাক অধিক অনুগ্ৰহ দিয়ে। সেইবাবেই শাস্ত্ৰই কৈছে: ঈশ্বৰে অহংকাৰীক বিৰোধিতা কৰে কিন্তু নম্ৰ লোকৰ প্ৰতি অনুগ্ৰহ কৰে।"</w:t>
      </w:r>
    </w:p>
    <w:p/>
    <w:p>
      <w:r xmlns:w="http://schemas.openxmlformats.org/wordprocessingml/2006/main">
        <w:t xml:space="preserve">2 Samuel 19:28 কিয়নো মোৰ প্ৰভু ৰজাৰ আগত মোৰ পিতৃৰ ঘৰৰ সকলো মানুহ মৃত মানুহ আছিল, তথাপিও তুমি তোমাৰ নিজৰ মেজত খোৱা লোকসকলৰ মাজত তোমাৰ দাসক ৰাখিলা। এতেকে ৰজাৰ আগত আৰু কান্দিবলৈ মোৰ কি অধিকাৰ আছে?</w:t>
      </w:r>
    </w:p>
    <w:p/>
    <w:p>
      <w:r xmlns:w="http://schemas.openxmlformats.org/wordprocessingml/2006/main">
        <w:t xml:space="preserve">দায়ূদে ৰজা চলোমনক তেওঁৰ পৰিয়ালৰ নিম্ন মৰ্যাদা থকাৰ পিছতো একেখন টেবুলতে খাবলৈ দিয়াৰ বাবে তেওঁৰ প্ৰতি কৃতজ্ঞতা প্ৰকাশ কৰে।</w:t>
      </w:r>
    </w:p>
    <w:p/>
    <w:p>
      <w:r xmlns:w="http://schemas.openxmlformats.org/wordprocessingml/2006/main">
        <w:t xml:space="preserve">১/ কৃতজ্ঞতাৰ শক্তি: ২ চমূৱেল ১৯:২৮ পদত এটা অধ্যয়ন</w:t>
      </w:r>
    </w:p>
    <w:p/>
    <w:p>
      <w:r xmlns:w="http://schemas.openxmlformats.org/wordprocessingml/2006/main">
        <w:t xml:space="preserve">২) নম্ৰতাৰ মূল্য: ২ চমূৱেল ১৯:২৮ পদৰ পৰা প্ৰতিফলন</w:t>
      </w:r>
    </w:p>
    <w:p/>
    <w:p>
      <w:r xmlns:w="http://schemas.openxmlformats.org/wordprocessingml/2006/main">
        <w:t xml:space="preserve">১/ মথি ৫:৫ - ধন্য নম্ৰ লোক, কিয়নো তেওঁলোকে পৃথিৱীৰ উত্তৰাধিকাৰী হ’ব।</w:t>
      </w:r>
    </w:p>
    <w:p/>
    <w:p>
      <w:r xmlns:w="http://schemas.openxmlformats.org/wordprocessingml/2006/main">
        <w:t xml:space="preserve">২/ লূক ১৭:১১-১৯ - যীচুৱে ১০ জন কুষ্ঠৰোগীক সুস্থ কৰা, মাত্ৰ এজনেহে ধন্যবাদ দিবলৈ উভতি আহে।</w:t>
      </w:r>
    </w:p>
    <w:p/>
    <w:p>
      <w:r xmlns:w="http://schemas.openxmlformats.org/wordprocessingml/2006/main">
        <w:t xml:space="preserve">2 Samuel 19:29 ৰজাই তেওঁক ক’লে, “আপুনি আৰু কিয় আপোনাৰ কথা কৈছে? মই কৈছোঁ, তুমি আৰু চিবাই দেশ বিভাজন কৰা।</w:t>
      </w:r>
    </w:p>
    <w:p/>
    <w:p>
      <w:r xmlns:w="http://schemas.openxmlformats.org/wordprocessingml/2006/main">
        <w:t xml:space="preserve">ৰজাই চিবা আৰু মফিবোচেটক তেওঁলোকৰ মাজত বিভাজন কৰিবলৈ দেশ দিলে।</w:t>
      </w:r>
    </w:p>
    <w:p/>
    <w:p>
      <w:r xmlns:w="http://schemas.openxmlformats.org/wordprocessingml/2006/main">
        <w:t xml:space="preserve">১/ যিসকলে আমাৰ ওপৰত অন্যায় কৰিছে তেওঁলোকক ক্ষমা কৰিবলৈ আৰু অনুগ্ৰহ দেখুৱাবলৈ আমি ইচ্ছুক হোৱা উচিত।</w:t>
      </w:r>
    </w:p>
    <w:p/>
    <w:p>
      <w:r xmlns:w="http://schemas.openxmlformats.org/wordprocessingml/2006/main">
        <w:t xml:space="preserve">২/ জীৱনটো অপ্ৰত্যাশিত মোড়ৰে ভৰি থাকে, আৰু আমি সেইবোৰৰ প্ৰতি কেনে প্ৰতিক্ৰিয়া প্ৰকাশ কৰোঁ, সেইটোৱে এটা পাৰ্থক্য আনে।</w:t>
      </w:r>
    </w:p>
    <w:p/>
    <w:p>
      <w:r xmlns:w="http://schemas.openxmlformats.org/wordprocessingml/2006/main">
        <w:t xml:space="preserve">১/ লূক ৬:৩৭ - "বিচাৰ নকৰিবা, আৰু তোমালোকৰ বিচাৰ নহ'ব; দোষী সাব্যস্ত নকৰিবা, আৰু তোমালোকক দোষী সাব্যস্ত কৰা নহ'ব; ক্ষমা কৰা, আৰু তোমালোকক ক্ষমা কৰা হ'ব।"</w:t>
      </w:r>
    </w:p>
    <w:p/>
    <w:p>
      <w:r xmlns:w="http://schemas.openxmlformats.org/wordprocessingml/2006/main">
        <w:t xml:space="preserve">২) ৰোমীয়া ১২:১৭-২১ - "অশুভৰ বিনিময়ত কাকো বেয়াৰ প্ৰতিদান নিদিবা, কিন্তু সকলোৰে দৃষ্টিত সন্মানজনক কাম কৰিবলৈ চিন্তা কৰা। সম্ভৱ হ'লে যিমানদূৰ তোমালোকৰ ওপৰত নিৰ্ভৰশীল, সকলোৰে লগত শান্তিৰে জীয়াই থাকক। প্ৰিয়সকল, কেতিয়াও নহয়।" প্ৰতিশোধ লোৱা, কিন্তু ঈশ্বৰৰ ক্ৰোধত এৰি দিয়া, কিয়নো লিখা আছে, প্ৰতিশোধ মোৰ, মই প্ৰতিশোধ দিম, প্ৰভুৱে কৈছে পান কৰিবলৈ, কিয়নো তেনে কৰিলে তেওঁৰ মূৰত জ্বলি থকা কয়লাৰ স্তূপ হ’ব।</w:t>
      </w:r>
    </w:p>
    <w:p/>
    <w:p>
      <w:r xmlns:w="http://schemas.openxmlformats.org/wordprocessingml/2006/main">
        <w:t xml:space="preserve">2 Samuel 19:30 মফিবোচেতে ৰজাক ক’লে, “হয়, তেওঁ সকলো ল’ব দিয়ক, কিয়নো মোৰ প্ৰভু ৰজা শান্তিৰে নিজৰ ঘৰলৈ উভতি আহিছে।”</w:t>
      </w:r>
    </w:p>
    <w:p/>
    <w:p>
      <w:r xmlns:w="http://schemas.openxmlformats.org/wordprocessingml/2006/main">
        <w:t xml:space="preserve">মফিবোচেথে ৰজাৰ প্ৰত্যাৱৰ্তনক আদৰণি জনাইছে আৰু তেওঁক যি ইচ্ছা তাকে ল’বলৈ উৎসাহিত কৰিছে।</w:t>
      </w:r>
    </w:p>
    <w:p/>
    <w:p>
      <w:r xmlns:w="http://schemas.openxmlformats.org/wordprocessingml/2006/main">
        <w:t xml:space="preserve">১/ মুকলি বাহুৰে আনক আদৰি লোৱাৰ আশীৰ্বাদ</w:t>
      </w:r>
    </w:p>
    <w:p/>
    <w:p>
      <w:r xmlns:w="http://schemas.openxmlformats.org/wordprocessingml/2006/main">
        <w:t xml:space="preserve">২/ ক্ষমাৰ উপহাৰ</w:t>
      </w:r>
    </w:p>
    <w:p/>
    <w:p>
      <w:r xmlns:w="http://schemas.openxmlformats.org/wordprocessingml/2006/main">
        <w:t xml:space="preserve">১/ মথি ১৮:২১-২২ - তেতিয়া পিতৰে যীচুৰ ওচৰলৈ আহি সুধিলে, প্ৰভু, মোৰ বিৰুদ্ধে পাপ কৰা মোৰ ভাই বা ভনীয়েকক মই কিমানবাৰ ক্ষমা কৰিম? সাতবাৰলৈকে? যীচুৱে উত্তৰ দিলে, “মই তোমালোকক সাতবাৰ নহয়, কিন্তু সাতাসত্তৰ বাৰ কওঁ।”</w:t>
      </w:r>
    </w:p>
    <w:p/>
    <w:p>
      <w:r xmlns:w="http://schemas.openxmlformats.org/wordprocessingml/2006/main">
        <w:t xml:space="preserve">২) যিচয়া ৫৭:১৫ - কিয়নো যিজনে চিৰকাল জীয়াই আছে, যাৰ নাম পবিত্ৰ, তেওঁ উচ্চ আৰু উচ্চতাত এই কথা কৈছে: মই উচ্চ আৰু পবিত্ৰ স্থানত বাস কৰো, কিন্তু আত্মাত অনুশোচনা কৰা আৰু নিম্নমানৰ লগতো বাস কৰো নিম্নমানৰ আত্মাক পুনৰুজ্জীৱিত কৰা আৰু অনুশোচনা কৰা লোকৰ হৃদয় পুনৰুজ্জীৱিত কৰা।</w:t>
      </w:r>
    </w:p>
    <w:p/>
    <w:p>
      <w:r xmlns:w="http://schemas.openxmlformats.org/wordprocessingml/2006/main">
        <w:t xml:space="preserve">2 Samuel 19:31 আৰু গিলিয়দীয়া বৰ্জিল্লাই ৰগেলিমৰ পৰা নামি আহি ৰজাৰ সৈতে যৰ্দ্দন পাৰ হ’ল।</w:t>
      </w:r>
    </w:p>
    <w:p/>
    <w:p>
      <w:r xmlns:w="http://schemas.openxmlformats.org/wordprocessingml/2006/main">
        <w:t xml:space="preserve">গিলিয়দৰ বৰ্জিল্লাই ৰজা দায়ূদৰ সৈতে যৰ্দ্দন নদীৰ ওপৰেৰে যাত্ৰা কৰিলে।</w:t>
      </w:r>
    </w:p>
    <w:p/>
    <w:p>
      <w:r xmlns:w="http://schemas.openxmlformats.org/wordprocessingml/2006/main">
        <w:t xml:space="preserve">১/ ঈশ্বৰে আমাক তেওঁৰ লগত আমি কেতিয়াও আশা নকৰা ঠাইবোৰলৈ যাত্ৰা কৰিবলৈ মাতিছে।</w:t>
      </w:r>
    </w:p>
    <w:p/>
    <w:p>
      <w:r xmlns:w="http://schemas.openxmlformats.org/wordprocessingml/2006/main">
        <w:t xml:space="preserve">২) ঈশ্বৰৰ সৈতে সম্পৰ্ক গঢ়ি তুলিলে আমাক আনন্দ, শান্তি আৰু উদ্দেশ্যৰ স্থানলৈ লৈ যাব।</w:t>
      </w:r>
    </w:p>
    <w:p/>
    <w:p>
      <w:r xmlns:w="http://schemas.openxmlformats.org/wordprocessingml/2006/main">
        <w:t xml:space="preserve">১/ যিচয়া ৪৩:২-৪ যেতিয়া আপুনি পানীৰ মাজেৰে পাৰ হ’ব, মই তোমালোকৰ লগত থাকিম; আৰু নদীবোৰৰ মাজেৰে, সিহঁতে তোমালোকক আগুৰি ধৰিব নোৱাৰে; যেতিয়া আপুনি জুইৰ মাজেৰে খোজ কাঢ়িব তেতিয়া আপুনি জ্বলি নাযাব, আৰু শিখাই তোমাক ভস্মীভূত নকৰিব। কিয়নো মই তোমালোকৰ ঈশ্বৰ যিহোৱা, ইস্ৰায়েলৰ পবিত্ৰ, তোমালোকৰ ত্ৰাণকৰ্তা। মই তোমাৰ মুক্তিপণ হিচাপে মিচৰ, কুচ আৰু চেবাক তোমাৰ বিনিময়ত দিছো।</w:t>
      </w:r>
    </w:p>
    <w:p/>
    <w:p>
      <w:r xmlns:w="http://schemas.openxmlformats.org/wordprocessingml/2006/main">
        <w:t xml:space="preserve">২) গীতমালা ২৩:১-৩ প্ৰভু মোৰ ৰখীয়া; মোৰ অভাৱ নহ’ব। মোক সেউজীয়া চৰণীয়া পথাৰত শুৱাই দিয়ে। তেওঁ মোক নিশ্চল পানীৰ কাষলৈ লৈ যায়। তেওঁ মোৰ আত্মাক পুনৰুদ্ধাৰ কৰে। তেওঁ মোক নিজৰ নামৰ বাবে ধাৰ্মিকতাৰ পথত লৈ যায়।</w:t>
      </w:r>
    </w:p>
    <w:p/>
    <w:p>
      <w:r xmlns:w="http://schemas.openxmlformats.org/wordprocessingml/2006/main">
        <w:t xml:space="preserve">2 Samuel 19:32 বর্জিল্লয় অতি বৃদ্ধ, সত্তৰি বছৰ বয়সৰ আছিল; কিয়নো তেওঁ আছিল অতি মহান ব্যক্তি।</w:t>
      </w:r>
    </w:p>
    <w:p/>
    <w:p>
      <w:r xmlns:w="http://schemas.openxmlformats.org/wordprocessingml/2006/main">
        <w:t xml:space="preserve">বৰ্জিল্লাই আশী বছৰ বয়সৰ এজন বৃদ্ধ লোক আছিল আৰু তেওঁ মহানয়িমত থকাৰ সময়ত ৰজাক খাদ্য যোগান ধৰিছিল। তেওঁ আছিল অতি গুৰুত্বপূৰ্ণ ব্যক্তি।</w:t>
      </w:r>
    </w:p>
    <w:p/>
    <w:p>
      <w:r xmlns:w="http://schemas.openxmlformats.org/wordprocessingml/2006/main">
        <w:t xml:space="preserve">১/ ঈশ্বৰে যিকোনো ব্যক্তিক, বয়স যিয়েই নহওক কিয়, আনৰ বাবে আশীৰ্বাদ হিচাপে ব্যৱহাৰ কৰিব পাৰে।</w:t>
      </w:r>
    </w:p>
    <w:p/>
    <w:p>
      <w:r xmlns:w="http://schemas.openxmlformats.org/wordprocessingml/2006/main">
        <w:t xml:space="preserve">২) বিশ্বাসী আৰু উদাৰ লোকসকলক ঈশ্বৰে পুৰস্কৃত কৰে।</w:t>
      </w:r>
    </w:p>
    <w:p/>
    <w:p>
      <w:r xmlns:w="http://schemas.openxmlformats.org/wordprocessingml/2006/main">
        <w:t xml:space="preserve">১/ মথি ২৫:৩৪-৪০ - যীচুৱে শিকাইছে যে ঈশ্বৰে বিশ্বাসীভাৱে তেওঁৰ সেৱা কৰাসকলক কেনেকৈ পুৰস্কৃত কৰে।</w:t>
      </w:r>
    </w:p>
    <w:p/>
    <w:p>
      <w:r xmlns:w="http://schemas.openxmlformats.org/wordprocessingml/2006/main">
        <w:t xml:space="preserve">২/ ইব্ৰী ১১:৬ - ঈশ্বৰে তেওঁৰ ওপৰত বিশ্বাস থকাসকলক পুৰস্কৃত কৰে।</w:t>
      </w:r>
    </w:p>
    <w:p/>
    <w:p>
      <w:r xmlns:w="http://schemas.openxmlformats.org/wordprocessingml/2006/main">
        <w:t xml:space="preserve">2 Samuel 19:33 তেতিয়া ৰজাই বৰ্জিল্লাইক ক’লে, “তুমি মোৰ লগত পাৰ হৈ যা, মই তোমাক মোৰ লগত যিৰূচালেমত খোৱা-বোৱা কৰিম।”</w:t>
      </w:r>
    </w:p>
    <w:p/>
    <w:p>
      <w:r xmlns:w="http://schemas.openxmlformats.org/wordprocessingml/2006/main">
        <w:t xml:space="preserve">ৰজা দায়ূদে বৰ্জিল্লাইক যিৰূচালেমত লগ হ’বলৈ মাতিলে আৰু তেওঁৰ যত্ন ল’বলৈ প্ৰতিজ্ঞা কৰিলে।</w:t>
      </w:r>
    </w:p>
    <w:p/>
    <w:p>
      <w:r xmlns:w="http://schemas.openxmlformats.org/wordprocessingml/2006/main">
        <w:t xml:space="preserve">১/ ৰজা দায়ূদৰ উদাৰতা - যিসকল উদাৰ আৰু বিশ্বাসী তেওঁলোকক ঈশ্বৰে কেনেকৈ পুৰস্কৃত কৰে।</w:t>
      </w:r>
    </w:p>
    <w:p/>
    <w:p>
      <w:r xmlns:w="http://schemas.openxmlformats.org/wordprocessingml/2006/main">
        <w:t xml:space="preserve">২/ আজ্ঞাকাৰীতাৰ আশীৰ্বাদ - ঈশ্বৰে তেওঁৰ আজ্ঞাকাৰীসকলক কেনেকৈ আশীৰ্বাদ দিয়ে।</w:t>
      </w:r>
    </w:p>
    <w:p/>
    <w:p>
      <w:r xmlns:w="http://schemas.openxmlformats.org/wordprocessingml/2006/main">
        <w:t xml:space="preserve">১/ লূক ৬:৩৮ - দিয়ক, আৰু তোমাক দিয়া হব। এটা ভাল মাপ, তললৈ হেঁচা মাৰি ধৰি, একেলগে জোকাৰি আৰু দৌৰি গৈ আপোনাৰ কোলাত ঢালি দিয়া হ’ব।</w:t>
      </w:r>
    </w:p>
    <w:p/>
    <w:p>
      <w:r xmlns:w="http://schemas.openxmlformats.org/wordprocessingml/2006/main">
        <w:t xml:space="preserve">২/ মথি ২৫:২১ - তেওঁৰ প্ৰভুৱে উত্তৰ দিলে, ভাল আৰু বিশ্বাসী দাস, ভাল কৰিলা! আপুনি কেইটামান কথাত বিশ্বাসী হৈ আহিছে; মই তোমাক বহু কামৰ দায়িত্ব দিম। আপোনাৰ প্ৰভুৰ আনন্দত প্ৰৱেশ কৰক!</w:t>
      </w:r>
    </w:p>
    <w:p/>
    <w:p>
      <w:r xmlns:w="http://schemas.openxmlformats.org/wordprocessingml/2006/main">
        <w:t xml:space="preserve">2 Samuel 19:34 বর্জিল্লাই ৰজাক ক’লে, “মই ৰজাৰ সৈতে যিৰূচালেমলৈ যাবলৈ মোৰ কিমান দিন জীয়াই থাকিব লাগিব?”</w:t>
      </w:r>
    </w:p>
    <w:p/>
    <w:p>
      <w:r xmlns:w="http://schemas.openxmlformats.org/wordprocessingml/2006/main">
        <w:t xml:space="preserve">বাৰ্জিল্লাই ৰজাক প্ৰশ্ন কৰে যে তেওঁৰ লগত যিৰূচালেমলৈ যাবলৈ তেওঁ কিমান দিন জীয়াই থাকিব লাগিব।</w:t>
      </w:r>
    </w:p>
    <w:p/>
    <w:p>
      <w:r xmlns:w="http://schemas.openxmlformats.org/wordprocessingml/2006/main">
        <w:t xml:space="preserve">১/ তাৎপৰ্য্যপূৰ্ণ জীৱন যাপনৰ গুৰুত্ব</w:t>
      </w:r>
    </w:p>
    <w:p/>
    <w:p>
      <w:r xmlns:w="http://schemas.openxmlformats.org/wordprocessingml/2006/main">
        <w:t xml:space="preserve">২/ কেতিয়া ত্যাগ কৰিব লাগে সেইটো জনা</w:t>
      </w:r>
    </w:p>
    <w:p/>
    <w:p>
      <w:r xmlns:w="http://schemas.openxmlformats.org/wordprocessingml/2006/main">
        <w:t xml:space="preserve">১/ উপদেশক ১২:১৩-১৪ - আহক আমি গোটেই বিষয়টোৰ সিদ্ধান্ত শুনো: ঈশ্বৰক ভয় কৰা আৰু তেওঁৰ আজ্ঞাবোৰ পালন কৰা; কিয়নো ঈশ্বৰে প্ৰত্যেক কামক বিচাৰত আনিব, সকলো গোপন বস্তুৰ লগত, ভাল হওক বা বেয়া হওক।</w:t>
      </w:r>
    </w:p>
    <w:p/>
    <w:p>
      <w:r xmlns:w="http://schemas.openxmlformats.org/wordprocessingml/2006/main">
        <w:t xml:space="preserve">২) ফিলিপীয়া ১:২১ - কিয়নো মোৰ বাবে জীয়াই থকা খ্ৰীষ্ট, আৰু মৃত্যু হোৱাটোৱেই লাভ।</w:t>
      </w:r>
    </w:p>
    <w:p/>
    <w:p>
      <w:r xmlns:w="http://schemas.openxmlformats.org/wordprocessingml/2006/main">
        <w:t xml:space="preserve">2 Samuel 19:35 আজি মোৰ বয়স চৈশ বছৰ; তোমাৰ দাসে মই যি খাওঁ বা যি পান কৰো, তাৰ সোৱাদ ল’ব পাৰেনে? গায়ক পুৰুষ আৰু গায়ক মহিলাৰ মাত আৰু শুনিব পাৰিমনে? তেন্তে তোমাৰ দাস মোৰ প্ৰভু ৰজাৰ বাবে কিয় বোজা হ’ব?</w:t>
      </w:r>
    </w:p>
    <w:p/>
    <w:p>
      <w:r xmlns:w="http://schemas.openxmlformats.org/wordprocessingml/2006/main">
        <w:t xml:space="preserve">এজন বৃদ্ধই প্ৰশ্ন উত্থাপন কৰিছে যে যেতিয়া তেওঁ আৰু ভাল আৰু বেয়াৰ সোৱাদ, শুনা বা বিচাৰ কৰিব নোৱাৰে, তেতিয়াও তেওঁ বৃদ্ধ বয়সত ৰজাৰ বাবে কিয় বোজা হ’ব লাগে।</w:t>
      </w:r>
    </w:p>
    <w:p/>
    <w:p>
      <w:r xmlns:w="http://schemas.openxmlformats.org/wordprocessingml/2006/main">
        <w:t xml:space="preserve">১/ গ্ৰেচফুলি বয়স বৃদ্ধি: বয়স বৃদ্ধিৰ আশীৰ্বাদ আৰু প্ৰত্যাহ্বান গ্ৰহণ কৰা</w:t>
      </w:r>
    </w:p>
    <w:p/>
    <w:p>
      <w:r xmlns:w="http://schemas.openxmlformats.org/wordprocessingml/2006/main">
        <w:t xml:space="preserve">২/ দায়িত্ব কেতিয়া এৰি দিব লাগে আৰু হেণ্ড অফ কৰিব লাগে সেইটো জনা</w:t>
      </w:r>
    </w:p>
    <w:p/>
    <w:p>
      <w:r xmlns:w="http://schemas.openxmlformats.org/wordprocessingml/2006/main">
        <w:t xml:space="preserve">১/ উপদেশক ১২:১-৭</w:t>
      </w:r>
    </w:p>
    <w:p/>
    <w:p>
      <w:r xmlns:w="http://schemas.openxmlformats.org/wordprocessingml/2006/main">
        <w:t xml:space="preserve">২/ হিতোপদেশ ১৬:৯ পদ</w:t>
      </w:r>
    </w:p>
    <w:p/>
    <w:p>
      <w:r xmlns:w="http://schemas.openxmlformats.org/wordprocessingml/2006/main">
        <w:t xml:space="preserve">2 Samuel 19:36 তোমাৰ দাস ৰজাৰ লগত যৰ্দ্দনৰ ওপৰেৰে অলপ দূৰলৈ যাব, আৰু ৰজাই মোক কিয় ইমান পুৰস্কাৰ দিব?</w:t>
      </w:r>
    </w:p>
    <w:p/>
    <w:p>
      <w:r xmlns:w="http://schemas.openxmlformats.org/wordprocessingml/2006/main">
        <w:t xml:space="preserve">যোয়াবে ৰজা দায়ূদৰ লগত যৰ্দ্দন নদী পাৰ হ’বলৈ আগবঢ়াইছে আৰু তেওঁ ভাবিছে যে ইয়াৰ বাবে তেওঁক কিয় পুৰস্কৃত কৰা হ’ব।</w:t>
      </w:r>
    </w:p>
    <w:p/>
    <w:p>
      <w:r xmlns:w="http://schemas.openxmlformats.org/wordprocessingml/2006/main">
        <w:t xml:space="preserve">১/ ঈশ্বৰৰ উদাৰতাৰে সেৱা কৰাৰ শক্তি - ঈশ্বৰৰ উদাৰ সেৱাক কেনেকৈ পুৰস্কৃত কৰিব পাৰি সেই বিষয়ে অন্বেষণ কৰা।</w:t>
      </w:r>
    </w:p>
    <w:p/>
    <w:p>
      <w:r xmlns:w="http://schemas.openxmlformats.org/wordprocessingml/2006/main">
        <w:t xml:space="preserve">২/ বিশ্বাসী সেৱাৰ পুৰস্কাৰ - ঈশ্বৰে বিশ্বাসীভাৱে তেওঁৰ সেৱা কৰাসকলক কেনেকৈ সন্মান কৰে সেই বিষয়ে পৰীক্ষা কৰা।</w:t>
      </w:r>
    </w:p>
    <w:p/>
    <w:p>
      <w:r xmlns:w="http://schemas.openxmlformats.org/wordprocessingml/2006/main">
        <w:t xml:space="preserve">১/ মথি ৬:১-৪ - গোপনে ঈশ্বৰক দিয়াৰ পুৰস্কাৰৰ বিষয়ে আলোচনা কৰা।</w:t>
      </w:r>
    </w:p>
    <w:p/>
    <w:p>
      <w:r xmlns:w="http://schemas.openxmlformats.org/wordprocessingml/2006/main">
        <w:t xml:space="preserve">২/ হিতোপদেশ ৩:৯-১০ - আমাৰ ধনেৰে প্ৰভুক সন্মান কৰাৰ উপকাৰ অন্বেষণ কৰা।</w:t>
      </w:r>
    </w:p>
    <w:p/>
    <w:p>
      <w:r xmlns:w="http://schemas.openxmlformats.org/wordprocessingml/2006/main">
        <w:t xml:space="preserve">2 Samuel 19:37 তোমাৰ দাস, মোৰ নিজৰ নগৰত মৰিবলৈ আৰু মোৰ পিতৃ আৰু মোৰ মাতৃৰ কবৰৰ কাষত সমাধিস্থ হ’বলৈ তোমাৰ দাসক পুনৰ ঘূৰি আহক। কিন্তু চোৱা, তোমাৰ দাস চিমহাম; তেওঁ মোৰ প্ৰভু ৰজাৰ লগত পাৰ হ’বলৈ দিয়ক; আৰু তোমাৰ যি ভাল যেন লাগে, তাক কৰা।”</w:t>
      </w:r>
    </w:p>
    <w:p/>
    <w:p>
      <w:r xmlns:w="http://schemas.openxmlformats.org/wordprocessingml/2006/main">
        <w:t xml:space="preserve">ৰজা দায়ূদৰ এজন দাস বৰ্জিল্লাই মৃত্যুৰ বাবে আৰু পিতৃ-মাতৃৰ সৈতে সমাধিস্থ কৰিবলৈ নিজৰ গৃহ চহৰলৈ উভতি যাবলৈ অনুৰোধ কৰে। তেওঁ পুত্ৰ চিমহামক তেওঁৰ ঠাইত গৈ ৰজাৰ সেৱা কৰিবলৈ আগবঢ়ায়।</w:t>
      </w:r>
    </w:p>
    <w:p/>
    <w:p>
      <w:r xmlns:w="http://schemas.openxmlformats.org/wordprocessingml/2006/main">
        <w:t xml:space="preserve">১/ সেৱাৰ হৃদয়: ত্যাগৰ জীৱন যাপন</w:t>
      </w:r>
    </w:p>
    <w:p/>
    <w:p>
      <w:r xmlns:w="http://schemas.openxmlformats.org/wordprocessingml/2006/main">
        <w:t xml:space="preserve">২/ আনুগত্যৰ শক্তি: ঈশ্বৰৰ ইচ্ছা অনুসৰণ কৰা</w:t>
      </w:r>
    </w:p>
    <w:p/>
    <w:p>
      <w:r xmlns:w="http://schemas.openxmlformats.org/wordprocessingml/2006/main">
        <w:t xml:space="preserve">১/ ফিলিপীয়া ২:৩-৭ স্বাৰ্থপৰ উচ্চাকাংক্ষা বা অহংকাৰৰ পৰা একো নকৰিবা, কিন্তু নম্ৰতাৰে আনক তোমালোকতকৈ অধিক গুৰুত্বপূৰ্ণ বুলি গণ্য কৰা। আপোনালোকৰ প্ৰত্যেকেই কেৱল নিজৰ স্বাৰ্থৰ ফালেই নহয়, আনৰ স্বাৰ্থৰ প্ৰতিও চোৱা যাওক। আপোনালোকৰ মাজত এই মনটো ৰাখক, যিটো খ্ৰীষ্ট যীচুত আপোনালোকৰ, যিজনে ঈশ্বৰৰ ৰূপত থাকিলেও ঈশ্বৰৰ সৈতে সমতাক ধৰিব পৰা বস্তু বুলি গণ্য কৰা নাছিল, কিন্তু জন্মগ্ৰহণ কৰি দাসৰ ৰূপ লৈ নিজকে শূন্য কৰি পেলাইছিল মানুহৰ সদৃশ।</w:t>
      </w:r>
    </w:p>
    <w:p/>
    <w:p>
      <w:r xmlns:w="http://schemas.openxmlformats.org/wordprocessingml/2006/main">
        <w:t xml:space="preserve">২) ইব্ৰী ১৩:১৭ তোমালোকৰ নেতাসকলৰ আজ্ঞা পালন কৰা আৰু তেওঁলোকৰ অধীন হওক, কিয়নো তেওঁলোকে তোমালোকৰ আত্মাৰ ওপৰত চকু ৰাখিছে, যিসকলে হিচাপ দিব লাগিব। তেওঁলোকে এই কাম আনন্দৰে কৰক, হুমুনিয়াহ কাঢ়ি নহয়, কিয়নো তেনে কৰিলে তোমালোকৰ কোনো লাভ নহ’ব।</w:t>
      </w:r>
    </w:p>
    <w:p/>
    <w:p>
      <w:r xmlns:w="http://schemas.openxmlformats.org/wordprocessingml/2006/main">
        <w:t xml:space="preserve">2 Samuel 19:38 তেতিয়া ৰজাই উত্তৰ দিলে, “চিমহামে মোৰ লগত পাৰ হৈ যাব, আৰু মই তেওঁক যি ভাল যেন লাগে, তাক কৰিম;</w:t>
      </w:r>
    </w:p>
    <w:p/>
    <w:p>
      <w:r xmlns:w="http://schemas.openxmlformats.org/wordprocessingml/2006/main">
        <w:t xml:space="preserve">ৰজা দায়ূদে তেওঁৰ লগত যোৱাৰ পুৰস্কাৰ হিচাপে চিমহামে যি অনুৰোধ কৰিলে তাকেই কৰিবলৈ প্ৰতিজ্ঞা কৰিছিল।</w:t>
      </w:r>
    </w:p>
    <w:p/>
    <w:p>
      <w:r xmlns:w="http://schemas.openxmlformats.org/wordprocessingml/2006/main">
        <w:t xml:space="preserve">১/ প্ৰতিজ্ঞাৰ শক্তি: ৰজা দায়ূদ আৰু চিমহামৰ কাহিনী।</w:t>
      </w:r>
    </w:p>
    <w:p/>
    <w:p>
      <w:r xmlns:w="http://schemas.openxmlformats.org/wordprocessingml/2006/main">
        <w:t xml:space="preserve">২) ঈশ্বৰৰ কৃতজ্ঞতা: আমাক সহায় কৰাসকলৰ প্ৰতি কেনেকৈ কৃতজ্ঞতা প্ৰকাশ কৰিব পাৰি।</w:t>
      </w:r>
    </w:p>
    <w:p/>
    <w:p>
      <w:r xmlns:w="http://schemas.openxmlformats.org/wordprocessingml/2006/main">
        <w:t xml:space="preserve">১/ গীতমালা ১৫:৪ - যাৰ দৃষ্টিত এজন নিকৃষ্ট ব্যক্তিক তুচ্ছজ্ঞান কৰা হয়; কিন্তু প্ৰভুক ভয় কৰাসকলক তেওঁ সন্মান কৰে।” যি জনে নিজৰ ক্ষতিৰ শপত খায়, কিন্তু সলনি নহয়।</w:t>
      </w:r>
    </w:p>
    <w:p/>
    <w:p>
      <w:r xmlns:w="http://schemas.openxmlformats.org/wordprocessingml/2006/main">
        <w:t xml:space="preserve">২/ হিতোপদেশ ৩:৩-৪ - দয়া আৰু সত্যই তোমাক পৰিত্যাগ নকৰিবা; সেইবোৰ তোমাৰ হৃদয়ৰ মেজত লিখক, তেনেকৈয়ে তুমি ঈশ্বৰ আৰু মানুহৰ দৃষ্টিত অনুগ্ৰহ আৰু সদ্বুদ্ধি পাবা।</w:t>
      </w:r>
    </w:p>
    <w:p/>
    <w:p>
      <w:r xmlns:w="http://schemas.openxmlformats.org/wordprocessingml/2006/main">
        <w:t xml:space="preserve">২ চমূৱেল ১৯:৩৯ আৰু সকলো লোক যৰ্দ্দন পাৰ হৈ গ’ল। যেতিয়া ৰজা ওচৰলৈ আহিল, তেতিয়া ৰজাই বৰ্জিল্লাইক চুমা খাই আশীৰ্বাদ দিলে; আৰু তেওঁ নিজৰ ঠাইলৈ উভতি গ’ল।</w:t>
      </w:r>
    </w:p>
    <w:p/>
    <w:p>
      <w:r xmlns:w="http://schemas.openxmlformats.org/wordprocessingml/2006/main">
        <w:t xml:space="preserve">ৰজা দায়ূদ আৰু লোকসকলে যৰ্দ্দন নদী পাৰ হৈ গ’ল আৰু ৰজা আহি পোৱাৰ লগে লগে তেওঁ বৰ্জিল্লাইক চুমা খালে আৰু নিজৰ ঠাইলৈ উভতি যোৱাৰ আগতে তেওঁক আশীৰ্বাদ দিলে।</w:t>
      </w:r>
    </w:p>
    <w:p/>
    <w:p>
      <w:r xmlns:w="http://schemas.openxmlformats.org/wordprocessingml/2006/main">
        <w:t xml:space="preserve">১/ আমাৰ প্ৰতিটো আৱশ্যকতা পূৰণৰ ক্ষেত্ৰত ঈশ্বৰৰ বিশ্বাসযোগ্যতা।</w:t>
      </w:r>
    </w:p>
    <w:p/>
    <w:p>
      <w:r xmlns:w="http://schemas.openxmlformats.org/wordprocessingml/2006/main">
        <w:t xml:space="preserve">২/ যিসকলে আমাৰ যোগান ধৰিছে তেওঁলোকৰ প্ৰতি মৰম আৰু কৃতজ্ঞতা প্ৰকাশ কৰাৰ গুৰুত্ব।</w:t>
      </w:r>
    </w:p>
    <w:p/>
    <w:p>
      <w:r xmlns:w="http://schemas.openxmlformats.org/wordprocessingml/2006/main">
        <w:t xml:space="preserve">১/ গীতমালা ১০৭:১ - "প্ৰভুক ধন্যবাদ দিয়ক, কিয়নো তেওঁ ভাল; তেওঁৰ প্ৰেম চিৰকাল থাকে।"</w:t>
      </w:r>
    </w:p>
    <w:p/>
    <w:p>
      <w:r xmlns:w="http://schemas.openxmlformats.org/wordprocessingml/2006/main">
        <w:t xml:space="preserve">২) যাকোব ১:১৭ - "প্ৰতিটো ভাল আৰু সিদ্ধ উপহাৰ ওপৰৰ পৰা আহে, যি স্বৰ্গীয় পোহৰৰ পিতৃৰ পৰা নামি আহে, যি ছাঁৰ দৰে সলনি নহয়।"</w:t>
      </w:r>
    </w:p>
    <w:p/>
    <w:p>
      <w:r xmlns:w="http://schemas.openxmlformats.org/wordprocessingml/2006/main">
        <w:t xml:space="preserve">2 Samuel 19:40 তাৰ পাছত ৰজা গিলগললৈ গ’ল আৰু কিমহামে তেওঁৰ লগত গ’ল আৰু যিহূদাৰ সকলো লোকে আৰু ইস্ৰায়েলৰ আধা লোকেও ৰজাক পৰিচালনা কৰিলে।</w:t>
      </w:r>
    </w:p>
    <w:p/>
    <w:p>
      <w:r xmlns:w="http://schemas.openxmlformats.org/wordprocessingml/2006/main">
        <w:t xml:space="preserve">ইস্ৰায়েলৰ আধা লোক আৰু যিহূদাৰ সকলো লোকক তেওঁৰ লগত লৈ ৰজা দায়ূদ গিলগাললৈ উভতি আহিল।</w:t>
      </w:r>
    </w:p>
    <w:p/>
    <w:p>
      <w:r xmlns:w="http://schemas.openxmlformats.org/wordprocessingml/2006/main">
        <w:t xml:space="preserve">১/ ঐক্যৰ শক্তি: ৰজা ডেভিদ আৰু তেওঁৰ লোকসকলৰ কাহিনী</w:t>
      </w:r>
    </w:p>
    <w:p/>
    <w:p>
      <w:r xmlns:w="http://schemas.openxmlformats.org/wordprocessingml/2006/main">
        <w:t xml:space="preserve">২/ আনুগত্যৰ মহত্ত্ব: ৰজা ডেভিদ আৰু তেওঁৰ অনুগামীসকলে কেনেকৈ একেলগে থিয় হৈছিল</w:t>
      </w:r>
    </w:p>
    <w:p/>
    <w:p>
      <w:r xmlns:w="http://schemas.openxmlformats.org/wordprocessingml/2006/main">
        <w:t xml:space="preserve">১/ ৰোমীয়া ১২:১৬-১৮ - ইজনে সিজনৰ লগত মিলাপ্ৰীতিৰে জীয়াই থাকক; অহংকাৰ নকৰিবা, কিন্তু নীচ লোকৰ লগত সংগ দিয়া; তোমাতকৈ জ্ঞানী বুলি দাবী নকৰিবা।</w:t>
      </w:r>
    </w:p>
    <w:p/>
    <w:p>
      <w:r xmlns:w="http://schemas.openxmlformats.org/wordprocessingml/2006/main">
        <w:t xml:space="preserve">২/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2 Samuel 19:41 তেতিয়া ইস্ৰায়েলৰ সকলো লোকে ৰজাৰ ওচৰলৈ আহি ৰজাক ক’লে, “আমাৰ ভাই যিহূদাৰ লোকসকলে তোমাক চুৰি কৰি লৈ গৈছে আৰু ৰজাক, তেওঁৰ পৰিয়াল আৰু দায়ূদৰ সকলো লোকক কিয় আনিছে।” যৰ্ডানৰ ওপৰেৰে তেওঁৰ লগত থকা মানুহবোৰ?</w:t>
      </w:r>
    </w:p>
    <w:p/>
    <w:p>
      <w:r xmlns:w="http://schemas.openxmlformats.org/wordprocessingml/2006/main">
        <w:t xml:space="preserve">ইস্ৰায়েলৰ লোকসকলে ৰজাৰ সৈতে মুখামুখি হৈ প্ৰশ্ন কৰিলে যে যিহূদাৰ লোকসকলে তেওঁক আৰু তেওঁৰ পৰিয়ালক কিয় যৰ্দ্দন নদীৰ সিপাৰে লৈ গ’ল।</w:t>
      </w:r>
    </w:p>
    <w:p/>
    <w:p>
      <w:r xmlns:w="http://schemas.openxmlformats.org/wordprocessingml/2006/main">
        <w:t xml:space="preserve">১/ ঈশ্বৰৰ সময় নিখুঁত - উপদেশক ৩:১-৮</w:t>
      </w:r>
    </w:p>
    <w:p/>
    <w:p>
      <w:r xmlns:w="http://schemas.openxmlformats.org/wordprocessingml/2006/main">
        <w:t xml:space="preserve">২) কঠিন প্ৰশ্নৰ উত্তৰ কেনেকৈ দিব লাগে - ফিলিপীয়া ৪:৪-৯</w:t>
      </w:r>
    </w:p>
    <w:p/>
    <w:p>
      <w:r xmlns:w="http://schemas.openxmlformats.org/wordprocessingml/2006/main">
        <w:t xml:space="preserve">১/ লূক ১২:১১-১২ পদ</w:t>
      </w:r>
    </w:p>
    <w:p/>
    <w:p>
      <w:r xmlns:w="http://schemas.openxmlformats.org/wordprocessingml/2006/main">
        <w:t xml:space="preserve">২/ যাকোব ১:১৯-২০ পদ</w:t>
      </w:r>
    </w:p>
    <w:p/>
    <w:p>
      <w:r xmlns:w="http://schemas.openxmlformats.org/wordprocessingml/2006/main">
        <w:t xml:space="preserve">2 Samuel 19:42 যিহূদাৰ আটাই লোকে ইস্ৰায়েলৰ লোকসকলক উত্তৰ দিলে, “কাৰণ ৰজা আমাৰ আত্মীয়; আমি ৰজাৰ মূল্যত খাইছোনে? নে তেওঁ আমাক কিবা উপহাৰ দিছেনে?</w:t>
      </w:r>
    </w:p>
    <w:p/>
    <w:p>
      <w:r xmlns:w="http://schemas.openxmlformats.org/wordprocessingml/2006/main">
        <w:t xml:space="preserve">যিহূদাৰ লোকসকলে ইস্ৰায়েলৰ লোকসকলক ৰজা দায়ূদৰ প্ৰতি ক্ৰোধৰ বাবে প্ৰশ্ন কৰিছিল আৰু তেওঁলোকক সোঁৱৰাই দিছিল যে ৰজা এজন ঘনিষ্ঠ আত্মীয় আৰু তেওঁলোকে তেওঁৰ পৰা কোনো উপহাৰ পোৱা নাই।</w:t>
      </w:r>
    </w:p>
    <w:p/>
    <w:p>
      <w:r xmlns:w="http://schemas.openxmlformats.org/wordprocessingml/2006/main">
        <w:t xml:space="preserve">১/ পৰিয়ালৰ শক্তি: আমাৰ আপোনজনৰ সৈতে আমাৰ সংযোগে আমাক কেনেকৈ শক্তিশালী কৰিব পাৰে</w:t>
      </w:r>
    </w:p>
    <w:p/>
    <w:p>
      <w:r xmlns:w="http://schemas.openxmlformats.org/wordprocessingml/2006/main">
        <w:t xml:space="preserve">২/ বলিদানৰ মূল্য: দানৰ উপহাৰক স্বীকৃতি দিয়া</w:t>
      </w:r>
    </w:p>
    <w:p/>
    <w:p>
      <w:r xmlns:w="http://schemas.openxmlformats.org/wordprocessingml/2006/main">
        <w:t xml:space="preserve">১/ ৰোমীয়া ১২:১০ - ভাতৃপ্ৰেমেৰে ইজনে সিজনক সদয়ভাৱে মৰম কৰক, ইজনে সিজনক সন্মান জনাই প দিয়ক।</w:t>
      </w:r>
    </w:p>
    <w:p/>
    <w:p>
      <w:r xmlns:w="http://schemas.openxmlformats.org/wordprocessingml/2006/main">
        <w:t xml:space="preserve">২/ ইফিচীয়া ৫:২ - আৰু প্ৰেমেৰে চলিব, যেনেকৈ খ্ৰীষ্টই আমাক প্ৰেম কৰিলে আৰু আমাৰ কাৰণে নিজকে দি গৈছে, মিঠা সুগন্ধিৰ বাবে ঈশ্বৰৰ ওচৰত বলিদান আৰু বলিদান।</w:t>
      </w:r>
    </w:p>
    <w:p/>
    <w:p>
      <w:r xmlns:w="http://schemas.openxmlformats.org/wordprocessingml/2006/main">
        <w:t xml:space="preserve">2 Samuel 19:43 ইস্ৰায়েলৰ লোকসকলে যিহূদাৰ লোকসকলক উত্তৰ দি ক’লে, “আমাৰ ৰজাৰ দহ অংশ আছে, আৰু দায়ূদৰ ওপৰত আমাৰ তোমালোকতকৈ অধিক অধিকাৰ আছে; আমাৰ ৰজাক ঘূৰাই অনাত প্ৰথম হ'বনে? আৰু যিহূদাৰ লোকসকলৰ বাক্য ইস্ৰায়েলৰ লোকসকলৰ বাক্যতকৈও কঠোৰ আছিল।</w:t>
      </w:r>
    </w:p>
    <w:p/>
    <w:p>
      <w:r xmlns:w="http://schemas.openxmlformats.org/wordprocessingml/2006/main">
        <w:t xml:space="preserve">ইস্ৰায়েল আৰু যিহূদাৰ লোকসকলে ৰজাক ঘূৰাই অনাৰ ক্ষেত্ৰত কোনে বেছি প্ৰভাৱ পেলাব লাগে সেই বিষয়ে তৰ্ক কৰিছিল। ইস্ৰায়েলৰ লোকসকলতকৈ যিহূদাৰ লোকসকলে নিজৰ কথাত অধিক জোৰদাৰ আছিল।</w:t>
      </w:r>
    </w:p>
    <w:p/>
    <w:p>
      <w:r xmlns:w="http://schemas.openxmlformats.org/wordprocessingml/2006/main">
        <w:t xml:space="preserve">১/ শব্দৰ শক্তি: আমাৰ কথাই আমাৰ সম্পৰ্কত কেনে প্ৰভাৱ পেলায়</w:t>
      </w:r>
    </w:p>
    <w:p/>
    <w:p>
      <w:r xmlns:w="http://schemas.openxmlformats.org/wordprocessingml/2006/main">
        <w:t xml:space="preserve">২/ বৈচিত্ৰ্যত ঐক্য: পাৰ্থক্যৰ মাজতো একেলগে কাম কৰা</w:t>
      </w:r>
    </w:p>
    <w:p/>
    <w:p>
      <w:r xmlns:w="http://schemas.openxmlformats.org/wordprocessingml/2006/main">
        <w:t xml:space="preserve">১/ হিতোপদেশ ১২:১৮ - এনে এজন আছে যাৰ কুটিল কথা তৰোৱালৰ দৰে, কিন্তু জ্ঞানীৰ জিভাই আৰোগ্য আনে।</w:t>
      </w:r>
    </w:p>
    <w:p/>
    <w:p>
      <w:r xmlns:w="http://schemas.openxmlformats.org/wordprocessingml/2006/main">
        <w:t xml:space="preserve">২/ ইফিচীয়া ৪:৩ - শান্তিৰ বান্ধোনত আত্মাৰ ঐক্য বজাই ৰাখিবলৈ সকলো প্ৰচেষ্টা কৰা।</w:t>
      </w:r>
    </w:p>
    <w:p/>
    <w:p>
      <w:r xmlns:w="http://schemas.openxmlformats.org/wordprocessingml/2006/main">
        <w:t xml:space="preserve">২ চমূৱেল ২০ অধ্যায়ত চেবা নামৰ এজন ব্যক্তিৰ নেতৃত্বত ৰজা দায়ূদৰ বিৰুদ্ধে হোৱা বিদ্ৰোহ, বিদ্ৰোহক দমন কৰিবলৈ চেষ্টা কৰা আৰু ইস্ৰায়েলত শান্তি পুনৰুদ্ধাৰ কৰিবলৈ লোৱা কাৰ্য্যৰ বিষয়ে বৰ্ণনা কৰা হৈছে।</w:t>
      </w:r>
    </w:p>
    <w:p/>
    <w:p>
      <w:r xmlns:w="http://schemas.openxmlformats.org/wordprocessingml/2006/main">
        <w:t xml:space="preserve">১ম অনুচ্ছেদ: বিন্যামীন ফৈদৰ পৰা অহা চেবাই দায়ূদৰ শাসনৰ পৰা স্বাধীনতা ঘোষণা কৰি বিদ্ৰোহ কৰিবলৈ উচটনি দিয়ে (২ চমূৱেল ২০:১-২)। ইস্ৰায়েলৰ লোকসকলে দায়ূদৰ সলনি চেবাক অনুসৰণ কৰিবলৈ আৰম্ভ কৰে।</w:t>
      </w:r>
    </w:p>
    <w:p/>
    <w:p>
      <w:r xmlns:w="http://schemas.openxmlformats.org/wordprocessingml/2006/main">
        <w:t xml:space="preserve">২য় অনুচ্ছেদ: বিদ্ৰোহৰ প্ৰতি সঁহাৰি জনাই দায়ূদে অবচালোমৰ পূৰ্বৰ সেনাপতি অমাচাক তিনি দিনৰ ভিতৰত সৈন্যবাহিনী গোটাবলৈ আদেশ দিয়ে (২ চমূৱেল ২০:৪-৫)। অৱশ্যে আমাছাই নিৰ্দেশতকৈ বেছি সময় লয়।</w:t>
      </w:r>
    </w:p>
    <w:p/>
    <w:p>
      <w:r xmlns:w="http://schemas.openxmlformats.org/wordprocessingml/2006/main">
        <w:t xml:space="preserve">৩য় অনুচ্ছেদ: সময় যে অতি গুৰুত্বপূৰ্ণ সেই কথা স্বীকাৰ কৰি দায়ূদে অধিক সমৰ্থন সংগ্ৰহ কৰাৰ আগতে চেবাক খেদিবলৈ নিজৰ সৈন্যবাহিনীৰে অবিচাই আৰু যোৱাবক পঠিয়াই দিয়ে (২ চমূৱেল ২০:৬-৭)।</w:t>
      </w:r>
    </w:p>
    <w:p/>
    <w:p>
      <w:r xmlns:w="http://schemas.openxmlformats.org/wordprocessingml/2006/main">
        <w:t xml:space="preserve">চতুৰ্থ অনুচ্ছেদ: চেবাক খেদিবলৈ যোৱাৰ পথত গিবিয়নত উপস্থিত হোৱাৰ লগে লগে অৱশেষত আমাছা নিজৰ সৈন্যবাহিনীৰে সৈতে উপস্থিত হয়। যোয়াবে তেওঁক সম্ভাষণ জনোৱাৰ দৰে তেওঁৰ ওচৰলৈ যায় কিন্তু দ্ৰুতগতিত লুকাই থকা অস্ত্ৰৰে তেওঁক হত্যা কৰে (২ চমূৱেল ২০:৮-১০)।</w:t>
      </w:r>
    </w:p>
    <w:p/>
    <w:p>
      <w:r xmlns:w="http://schemas.openxmlformats.org/wordprocessingml/2006/main">
        <w:t xml:space="preserve">৫ম অনুচ্ছেদ: যোয়াব আৰু অবীচাই চেবাক খেদি ফুৰিছে। তেওঁলোকে হাবেল বেথ মাকাক ঘেৰি ধৰে আৰু চেবাক দখল কৰিবলৈ নগৰৰ দেৱাল ধ্বংস কৰিবলৈ সাজু হয় (২ চমূৱেল ২০:১৪-১৫)।</w:t>
      </w:r>
    </w:p>
    <w:p/>
    <w:p>
      <w:r xmlns:w="http://schemas.openxmlformats.org/wordprocessingml/2006/main">
        <w:t xml:space="preserve">৬ নং অনুচ্ছেদ: হাবেল বেথ মাকাৰ এগৰাকী জ্ঞানী মহিলাই যোয়াবৰ লগত আলোচনা কৰি এজন মানুহৰ কাৰ্য্যৰ বাবে সমগ্ৰ নগৰখন ধ্বংস নকৰিবলৈ পতিয়ন নিয়াইছে। লোকসকলে চেবাৰ মূৰটো গতাই দিবলৈ সন্মত হয় (২ চমূৱেল ২০:১৬-২২)।</w:t>
      </w:r>
    </w:p>
    <w:p/>
    <w:p>
      <w:r xmlns:w="http://schemas.openxmlformats.org/wordprocessingml/2006/main">
        <w:t xml:space="preserve">৭ম অনুচ্ছেদ: যোৱাবে খেদি ফুৰাৰ অন্ত পৰাৰ ইংগিত দি শিঙা বজাইছে। তেওঁ নিজৰ সৈন্যবাহিনীক লৈ যিৰূচালেমলৈ উভতি যায় আৰু প্ৰতিজন মানুহে শান্তিৰে ঘৰলৈ উভতি যায় (২ চমূৱেল ২০:২৩-২৬)।</w:t>
      </w:r>
    </w:p>
    <w:p/>
    <w:p>
      <w:r xmlns:w="http://schemas.openxmlformats.org/wordprocessingml/2006/main">
        <w:t xml:space="preserve">সামৰণিত ২ চমূৱেলৰ বিশ অধ্যায়ত চেবাৰ নেতৃত্বত ৰজা দায়ূদৰ বিৰুদ্ধে হোৱা বিদ্ৰোহৰ চিত্ৰণ কৰা হৈছে, দায়ূদে অমাছাক সৈন্যবাহিনী গোটাবলৈ আদেশ দিয়ে কিন্তু পলমৰ সন্মুখীন হয়। যোয়াব আৰু অবিচয়ক বিদ্ৰোহক খেদিবলৈ আৰু দমন কৰিবলৈ পঠিওৱা হয়, অমাছাক যোয়াবে হত্যা কৰে আৰু তেওঁলোকে খেদি ফুৰিছে। তেওঁলোকে হাবেল বেথ মাকাক ঘেৰি ধৰে, কিন্তু এগৰাকী জ্ঞানী মহিলাই শান্তিৰ বাবে আলোচনা কৰে, চেবাক গতাই দিয়া হয় আৰু যোয়াবে খেদাৰ অন্ত পেলায়। এই অধ্যায়টোৰ সামৰণিত সকলোৱে শান্তিপূৰ্ণভাৱে ঘৰলৈ উভতি অহাৰ লগে লগে এই অধ্যায়টোৱে আনুগত্য, নেতৃত্বৰ প্ৰত্যাহ্বানৰ বিষয়বস্তু অন্বেষণ কৰে আৰু সংঘাত সমাধানৰ কৌশল আৰু বিদ্ৰোহৰ পৰিণতি দুয়োটাকে উজ্জ্বল কৰি তোলে।</w:t>
      </w:r>
    </w:p>
    <w:p/>
    <w:p>
      <w:r xmlns:w="http://schemas.openxmlformats.org/wordprocessingml/2006/main">
        <w:t xml:space="preserve">2 Samuel 20:1 তেতিয়া বেলিয়ালৰ এজন লোক আছিল, যাৰ নাম আছিল বিখ্ৰীৰ পুত্ৰ চেবা, যিজন বিনজামীয়া আছিল হে ইস্ৰায়েল, যিচয়ৰ পুত্ৰ, প্ৰত্যেকেই নিজৰ নিজৰ তম্বুলৈ।</w:t>
      </w:r>
    </w:p>
    <w:p/>
    <w:p>
      <w:r xmlns:w="http://schemas.openxmlformats.org/wordprocessingml/2006/main">
        <w:t xml:space="preserve">বেলিয়ালৰ চেবা নামৰ এজন লোকে ইস্ৰায়েলৰ লোকসকলক তেওঁলোকৰ তম্বুলৈ উভতি যাবলৈ আহ্বান জনাইছিল আৰু দায়ূদ বা তেওঁৰ পুত্ৰ যিচয়ৰ লগত তেওঁলোকৰ কোনো অংশ নাই বুলি ঘোষণা কৰিছিল।</w:t>
      </w:r>
    </w:p>
    <w:p/>
    <w:p>
      <w:r xmlns:w="http://schemas.openxmlformats.org/wordprocessingml/2006/main">
        <w:t xml:space="preserve">১/ নিজৰ স্থিতি ঘোষণা কৰাৰ শক্তি: চেবাৰ উদাহৰণৰ পৰা শিকিব পৰা</w:t>
      </w:r>
    </w:p>
    <w:p/>
    <w:p>
      <w:r xmlns:w="http://schemas.openxmlformats.org/wordprocessingml/2006/main">
        <w:t xml:space="preserve">২/ আপোনাৰ আনুগত্য বাছনি কৰাত বিবেচনা: চেবাৰ কাৰ্য্য পৰীক্ষা কৰা</w:t>
      </w:r>
    </w:p>
    <w:p/>
    <w:p>
      <w:r xmlns:w="http://schemas.openxmlformats.org/wordprocessingml/2006/main">
        <w:t xml:space="preserve">১/ ৰোমীয়া ১২:১৬-১৮ - ইজনে সিজনৰ লগত মিলাপ্ৰীতিৰে জীয়াই থাকক। অহংকাৰী নহ’ব, কিন্তু নিম্নমানৰ লগত সংগী হ’ব। নিজৰ দৃষ্টিত কেতিয়াও জ্ঞানী নহব। বেয়াৰ বিপৰীতে কাকো বেয়াৰ প্ৰতিদান নিদিব, কিন্তু সকলোৰে দৃষ্টিত সন্মানজনক কাম কৰিবলৈ চিন্তা কৰা। সম্ভৱ হ’লে যিমানদূৰ আপোনাৰ ওপৰত নিৰ্ভৰশীল, সকলোৰে লগত শান্তিৰে জীয়াই থাকক।</w:t>
      </w:r>
    </w:p>
    <w:p/>
    <w:p>
      <w:r xmlns:w="http://schemas.openxmlformats.org/wordprocessingml/2006/main">
        <w:t xml:space="preserve">২) ফিলিপীয়া ৪:৮ - শেষত ভাইসকল, যি সত্য, যি সন্মানীয়, যি ন্যায়পৰায়ণ, যি বিশুদ্ধ, যি প্ৰেমময়, যি প্ৰশংসনীয়, যদি কোনো উত্তমতা আছে, যদি কোনো প্ৰশংসাৰ যোগ্য আছে, তেন্তে চিন্তা কৰক এইবোৰৰ বিষয়ে।</w:t>
      </w:r>
    </w:p>
    <w:p/>
    <w:p>
      <w:r xmlns:w="http://schemas.openxmlformats.org/wordprocessingml/2006/main">
        <w:t xml:space="preserve">2 Samuel 20:2 ইস্ৰায়েলৰ প্ৰতিজন লোকে দায়ূদৰ পিছে পিছে গৈ বিখ্ৰীৰ পুত্ৰ চেবাৰ পিছে পিছে গ’ল, কিন্তু যিহূদাৰ লোকসকলে যৰ্দ্দনৰ পৰা যিৰূচালেমলৈকে নিজৰ ৰজাৰ লগত আবদ্ধ হৈ থাকিল।</w:t>
      </w:r>
    </w:p>
    <w:p/>
    <w:p>
      <w:r xmlns:w="http://schemas.openxmlformats.org/wordprocessingml/2006/main">
        <w:t xml:space="preserve">ইস্ৰায়েলৰ লোকসকলে বিখ্ৰীৰ পুত্ৰ চেবাক অনুসৰণ কৰিলে আৰু যিহূদাৰ লোকসকলে ৰজা দায়ূদৰ প্ৰতি আনুগত্যশীল হৈ থাকিল।</w:t>
      </w:r>
    </w:p>
    <w:p/>
    <w:p>
      <w:r xmlns:w="http://schemas.openxmlformats.org/wordprocessingml/2006/main">
        <w:t xml:space="preserve">১/ আনুগত্যৰ শক্তি - আমাৰ নেতা আৰু আমাৰ বিশ্বাসৰ প্ৰতি আনুগত্য কিমান শক্তি হ’ব পাৰে।</w:t>
      </w:r>
    </w:p>
    <w:p/>
    <w:p>
      <w:r xmlns:w="http://schemas.openxmlformats.org/wordprocessingml/2006/main">
        <w:t xml:space="preserve">২) বিভাজনৰ শক্তি - বিভাজনে কেনেকৈ এখন সমাজৰ পতন ঘটাব পাৰে।</w:t>
      </w:r>
    </w:p>
    <w:p/>
    <w:p>
      <w:r xmlns:w="http://schemas.openxmlformats.org/wordprocessingml/2006/main">
        <w:t xml:space="preserve">১/ যিহোচূৱা ১:৯ - শক্তিশালী আৰু সাহসী হওক; ভয় নকৰিবা, আৰু বিচলিত নহ’বা, কিয়নো তোমাৰ ঈশ্বৰ যিহোৱা তোমাৰ লগত য’তেই যায়।</w:t>
      </w:r>
    </w:p>
    <w:p/>
    <w:p>
      <w:r xmlns:w="http://schemas.openxmlformats.org/wordprocessingml/2006/main">
        <w:t xml:space="preserve">২/ ৰোমীয়া ১২:৯-১০ - প্ৰেম আন্তৰিক হ'ব লাগিব। বেয়াক ঘৃণা কৰা; ভাল কামত আঁকোৱালি লোৱা। প্ৰেমত ইজনে সিজনৰ প্ৰতি নিষ্ঠাবান হওক। তোমালোকৰ ওপৰত ইজনে সিজনক সন্মান কৰা।</w:t>
      </w:r>
    </w:p>
    <w:p/>
    <w:p>
      <w:r xmlns:w="http://schemas.openxmlformats.org/wordprocessingml/2006/main">
        <w:t xml:space="preserve">2 Samuel 20:3 তেতিয়া দায়ূদ যিৰূচালেমত নিজৰ ঘৰলৈ আহিল; আৰু ৰজাই ঘৰৰ চোৱাচিতা কৰিবলৈ এৰি দিয়া নিজৰ উপপত্নী দহগৰাকীক লৈ ঘৰত ৰাখিছিল আৰু তেওঁলোকক খুৱাইছিল, কিন্তু তেওঁলোকৰ ওচৰলৈ নাযায়। তেতিয়া তেওঁলোকক মৃত্যুৰ দিনলৈকে বন্ধ কৰি ৰখা হৈছিল আৰু বিধৱা অৱস্থাত জীয়াই আছিল।</w:t>
      </w:r>
    </w:p>
    <w:p/>
    <w:p>
      <w:r xmlns:w="http://schemas.openxmlformats.org/wordprocessingml/2006/main">
        <w:t xml:space="preserve">দায়ূদে যিৰূচালেমলৈ উভতি আহি নিজৰ দহগৰাকী উপপত্নীক নিৰ্জন স্থানত ৰাখিলে, যাতে তেওঁৰ ওচৰলৈ আৰু কেতিয়াও নাযাব আৰু তেওঁলোকৰ বাকী জীৱনৰ বাবে জীৱিকাৰ ব্যৱস্থা কৰিলে।</w:t>
      </w:r>
    </w:p>
    <w:p/>
    <w:p>
      <w:r xmlns:w="http://schemas.openxmlformats.org/wordprocessingml/2006/main">
        <w:t xml:space="preserve">১/ "দিবলৈ শক্তি: ডেভিদ আৰু তেওঁৰ উপপত্নীসকলৰ অধ্যয়ন"।</w:t>
      </w:r>
    </w:p>
    <w:p/>
    <w:p>
      <w:r xmlns:w="http://schemas.openxmlformats.org/wordprocessingml/2006/main">
        <w:t xml:space="preserve">২/ "বিধৱা অৱস্থাত জীয়াই থকা: ডেভিদৰ উপপত্নীসকলৰ কাহিনী"।</w:t>
      </w:r>
    </w:p>
    <w:p/>
    <w:p>
      <w:r xmlns:w="http://schemas.openxmlformats.org/wordprocessingml/2006/main">
        <w:t xml:space="preserve">১/ ১ কৰিন্থীয়া ৭:৮-৯ - অবিবাহিত আৰু বিধৱাসকলক মই কওঁ যে তেওঁলোকৰ বাবে মোৰ দৰে অবিবাহিত হৈ থকাটো ভাল। কিন্তু যদি তেওঁলোকে আত্মনিয়ন্ত্ৰণ কৰিব নোৱাৰে তেন্তে তেওঁলোকে বিয়া কৰাব লাগে, কিয়নো আবেগেৰে জ্বলি থকাতকৈ বিয়া কৰাই ভাল।</w:t>
      </w:r>
    </w:p>
    <w:p/>
    <w:p>
      <w:r xmlns:w="http://schemas.openxmlformats.org/wordprocessingml/2006/main">
        <w:t xml:space="preserve">২/ উপদেশক ৭:২৬-২৮ - মই মৃত্যুতকৈও তিতা দেখিছোঁ যি মহিলা ফান্দ, যাৰ হৃদয় ফান্দ আৰু যাৰ হাত শিকলি। ঈশ্বৰক সন্তুষ্ট কৰা মানুহজন তাইৰ পৰা ৰক্ষা পৰিব, কিন্তু পাপীজনক তাই ফান্দত পেলাব। চাওক," শিক্ষকে কয়, "এইটোৱেই মই আৱিষ্কাৰ কৰিছো: মই এতিয়াও বিচাৰি থাকোঁতে বস্তুবোৰৰ আঁচনি আৱিষ্কাৰ কৰিবলৈ এটা বস্তুৰ লগত আন এটা বস্তু যোগ কৰি হাজাৰজনৰ মাজত এজন সৰল মানুহ পাইছিলোঁ, কিন্তু তেওঁলোকৰ মাজত এগৰাকী সৎ মহিলা নাপালোঁ আটাইবোৰ.</w:t>
      </w:r>
    </w:p>
    <w:p/>
    <w:p>
      <w:r xmlns:w="http://schemas.openxmlformats.org/wordprocessingml/2006/main">
        <w:t xml:space="preserve">2 Samuel 20:4 তেতিয়া ৰজাই অমাছাক ক’লে, “তিনি দিনৰ ভিতৰত যিহূদাৰ লোকসকলক মোক একত্ৰিত কৰা আৰু তুমি ইয়াত উপস্থিত হোৱা।”</w:t>
      </w:r>
    </w:p>
    <w:p/>
    <w:p>
      <w:r xmlns:w="http://schemas.openxmlformats.org/wordprocessingml/2006/main">
        <w:t xml:space="preserve">ইস্ৰায়েলৰ ৰজাই অমাচাক তিনি দিনৰ ভিতৰত যিহূদাৰ লোকসকলক গোট খুৱাই উপস্থিত হ’বলৈ কয়।</w:t>
      </w:r>
    </w:p>
    <w:p/>
    <w:p>
      <w:r xmlns:w="http://schemas.openxmlformats.org/wordprocessingml/2006/main">
        <w:t xml:space="preserve">১/ দায়িত্ব গ্ৰহণ কৰা: প্ৰয়োজনৰ সময়ত উপস্থিত থকাৰ গুৰুত্ব।</w:t>
      </w:r>
    </w:p>
    <w:p/>
    <w:p>
      <w:r xmlns:w="http://schemas.openxmlformats.org/wordprocessingml/2006/main">
        <w:t xml:space="preserve">২) কৰ্তৃত্ব পালন কৰা: ৰজাৰ আজ্ঞা আৰু ইয়াৰ গুৰুত্ব।</w:t>
      </w:r>
    </w:p>
    <w:p/>
    <w:p>
      <w:r xmlns:w="http://schemas.openxmlformats.org/wordprocessingml/2006/main">
        <w:t xml:space="preserve">১/ ৰোমীয়া ১৩:১-৭ - প্ৰতিজন ব্যক্তিয়ে শাসকীয় কৰ্তৃপক্ষৰ অধীন হওক।</w:t>
      </w:r>
    </w:p>
    <w:p/>
    <w:p>
      <w:r xmlns:w="http://schemas.openxmlformats.org/wordprocessingml/2006/main">
        <w:t xml:space="preserve">২) ইষ্টেৰ ৪:১৬ - কাৰণ এই সময়ত যদি তুমি মৌন হৈ থাকিবা, তেন্তে ইহুদীসকলৰ বাবে আন ঠাইৰ পৰা সকাহ আৰু মুক্তি আহিব, কিন্তু তুমি আৰু তোমাৰ পিতৃৰ ঘৰ বিনষ্ট হব। তথাপিও কোনে জানে আপুনি এনে সময়ৰ বাবে ৰাজ্যলৈ আহিছে নে নাই?</w:t>
      </w:r>
    </w:p>
    <w:p/>
    <w:p>
      <w:r xmlns:w="http://schemas.openxmlformats.org/wordprocessingml/2006/main">
        <w:t xml:space="preserve">2 Samuel 20:5 তেতিয়া অমাচা যিহূদাৰ লোকসকলক একত্ৰিত কৰিবলৈ গ’ল, কিন্তু তেওঁ নিযুক্ত কৰা সময়তকৈ বেছি সময় থাকিল।</w:t>
      </w:r>
    </w:p>
    <w:p/>
    <w:p>
      <w:r xmlns:w="http://schemas.openxmlformats.org/wordprocessingml/2006/main">
        <w:t xml:space="preserve">অমাচাই যিহূদাৰ লোকসকলক একত্ৰিত কৰিব লাগিছিল, কিন্তু তেওঁ নিৰ্ধাৰণ কৰা সময়তকৈ বেছি সময় লৈছিল।</w:t>
      </w:r>
    </w:p>
    <w:p/>
    <w:p>
      <w:r xmlns:w="http://schemas.openxmlformats.org/wordprocessingml/2006/main">
        <w:t xml:space="preserve">১/ সময়ৰ শক্তি: সময়ত থকাৰ অৰ্থ কি?</w:t>
      </w:r>
    </w:p>
    <w:p/>
    <w:p>
      <w:r xmlns:w="http://schemas.openxmlformats.org/wordprocessingml/2006/main">
        <w:t xml:space="preserve">২/ জবাবদিহিতাৰ গুৰুত্ব: কামবোৰ সম্পন্ন কৰিবলৈ ইজনে সিজনৰ ওপৰত নিৰ্ভৰ কৰা।</w:t>
      </w:r>
    </w:p>
    <w:p/>
    <w:p>
      <w:r xmlns:w="http://schemas.openxmlformats.org/wordprocessingml/2006/main">
        <w:t xml:space="preserve">১/ উপদেশক ৩:১-৮ সকলো বস্তুৰ বাবে সময় আছে, আৰু আকাশৰ তলত প্ৰতিটো কামৰ বাবে এটা ঋতু আছে।</w:t>
      </w:r>
    </w:p>
    <w:p/>
    <w:p>
      <w:r xmlns:w="http://schemas.openxmlformats.org/wordprocessingml/2006/main">
        <w:t xml:space="preserve">২/ কলচীয়া ৪:৫-৬ এই দুষ্ট দিনত প্ৰতিটো সুযোগৰ সৰ্বোত্তম ব্যৱহাৰ কৰক। বাহিৰৰ মানুহৰ প্ৰতি যি ধৰণে কাম কৰে, তাত জ্ঞানী হওক; প্ৰতিটো সুযোগৰ সৰ্বোত্তম ব্যৱহাৰ কৰক।</w:t>
      </w:r>
    </w:p>
    <w:p/>
    <w:p>
      <w:r xmlns:w="http://schemas.openxmlformats.org/wordprocessingml/2006/main">
        <w:t xml:space="preserve">2 Samuel 20:6 তেতিয়া দায়ূদে অবিচয়ক ক’লে, “এতিয়া বিখ্ৰীৰ পুত্ৰ চেবাই অবচালোমতকৈ আমাৰ অধিক ক্ষতি কৰিব;</w:t>
      </w:r>
    </w:p>
    <w:p/>
    <w:p>
      <w:r xmlns:w="http://schemas.openxmlformats.org/wordprocessingml/2006/main">
        <w:t xml:space="preserve">দায়ূদে অবীচয়ক সতৰ্ক কৰি দিয়ে যে বিখ্ৰীৰ পুত্ৰ চেবা অবচালোমতকৈও ডাঙৰ বিপদ আৰু তেওঁলোকে তেওঁক খেদিব লাগিব যাতে তেওঁ দুৰ্গম নগৰত আশ্ৰয় নাপায়।</w:t>
      </w:r>
    </w:p>
    <w:p/>
    <w:p>
      <w:r xmlns:w="http://schemas.openxmlformats.org/wordprocessingml/2006/main">
        <w:t xml:space="preserve">১/ বিপদৰ সন্মুখীন হ’লেও সতৰ্কতা আৰু সক্ৰিয় কাৰ্য্যৰ গুৰুত্ব।</w:t>
      </w:r>
    </w:p>
    <w:p/>
    <w:p>
      <w:r xmlns:w="http://schemas.openxmlformats.org/wordprocessingml/2006/main">
        <w:t xml:space="preserve">২/ বৰ্তমানৰ প্ৰত্যাহ্বানৰ সৈতেও মোকাবিলা কৰাৰ লগতে ভৱিষ্যতৰ বাবে প্ৰস্তুতি চলোৱাৰ প্ৰয়োজনীয়তা।</w:t>
      </w:r>
    </w:p>
    <w:p/>
    <w:p>
      <w:r xmlns:w="http://schemas.openxmlformats.org/wordprocessingml/2006/main">
        <w:t xml:space="preserve">১/ হিতোপদেশ ২১:৩১: "ঘোঁৰা যুদ্ধৰ দিনৰ বাবে সাজু কৰা হয়, কিন্তু বিজয় যিহোৱাৰ"।</w:t>
      </w:r>
    </w:p>
    <w:p/>
    <w:p>
      <w:r xmlns:w="http://schemas.openxmlformats.org/wordprocessingml/2006/main">
        <w:t xml:space="preserve">২/ মথি ১০:১৬: "চোৱা, মই তোমালোকক পহুৰ মাজলৈ ভেড়াৰ দৰে বাহিৰলৈ পঠিয়াই দিছো। এতেকে সাপৰ দৰে জ্ঞানী আৰু কপৌৰ দৰে নিৰাপদ হওক।"</w:t>
      </w:r>
    </w:p>
    <w:p/>
    <w:p>
      <w:r xmlns:w="http://schemas.openxmlformats.org/wordprocessingml/2006/main">
        <w:t xml:space="preserve">2 Samuel 20:7 যোয়াবৰ লোকসকল, কেৰেথীসকল, পেলেথীয়াসকল আৰু সকলো বীৰসকলে তেওঁৰ পিছে পিছে ওলাই গ’ল;</w:t>
      </w:r>
    </w:p>
    <w:p/>
    <w:p>
      <w:r xmlns:w="http://schemas.openxmlformats.org/wordprocessingml/2006/main">
        <w:t xml:space="preserve">বিখ্ৰীৰ পুত্ৰ চেবাক খেদিবলৈ যাওব আৰু তেওঁৰ শক্তিশালী লোকসকলে যিৰূচালেম এৰিলে।</w:t>
      </w:r>
    </w:p>
    <w:p/>
    <w:p>
      <w:r xmlns:w="http://schemas.openxmlformats.org/wordprocessingml/2006/main">
        <w:t xml:space="preserve">১/ সাধনাৰ শক্তি: নিজৰ লক্ষ্য কেনেকৈ অনুসৰণ কৰিব পাৰি</w:t>
      </w:r>
    </w:p>
    <w:p/>
    <w:p>
      <w:r xmlns:w="http://schemas.openxmlformats.org/wordprocessingml/2006/main">
        <w:t xml:space="preserve">২/ যোয়াবৰ বিশ্বাসী নেতৃত্বৰ উদাহৰণ</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যাকোব ১:২-৪ - "হে মোৰ ভাই-ভনীসকল, যেতিয়াই তোমালোকে বহু ধৰণৰ পৰীক্ষাৰ সন্মুখীন হওঁ, তেতিয়াই তোমালোকক বিশুদ্ধ আনন্দ বুলি গণ্য কৰা, কিয়নো তোমালোকে জানো যে তোমালোকৰ বিশ্বাসৰ পৰীক্ষাই অধ্যৱসায়ৰ সৃষ্টি কৰে পৰিপক্ক আৰু সম্পূৰ্ণ, একোৰ অভাৱ নাই।"</w:t>
      </w:r>
    </w:p>
    <w:p/>
    <w:p>
      <w:r xmlns:w="http://schemas.openxmlformats.org/wordprocessingml/2006/main">
        <w:t xml:space="preserve">2 Samuel 20:8 যেতিয়া তেওঁলোকে গিবিয়নত থকা মহাশিলৰ ওচৰত উপস্থিত হ’ল, তেতিয়া অমাচা তেওঁলোকৰ আগত গ’ল। যোয়াবে পিন্ধা বস্ত্ৰ বান্ধি থোৱা হ’ল আৰু তাৰ আৱৰণত তেওঁৰ কঁকালত তৰোৱালযুক্ত বেঁকা বান্ধি থোৱা হ’ল; আৰু তেওঁ ওলাই যোৱাৰ সময়ত সেইখন সৰি পৰিল।</w:t>
      </w:r>
    </w:p>
    <w:p/>
    <w:p>
      <w:r xmlns:w="http://schemas.openxmlformats.org/wordprocessingml/2006/main">
        <w:t xml:space="preserve">যোয়াবে কঁকালত তৰোৱাল বান্ধি কাপোৰ পিন্ধিছিল আৰু খোজ কাঢ়ি যোৱাৰ সময়ত তৰোৱালখন আৱৰণৰ পৰা সৰি পৰিল।</w:t>
      </w:r>
    </w:p>
    <w:p/>
    <w:p>
      <w:r xmlns:w="http://schemas.openxmlformats.org/wordprocessingml/2006/main">
        <w:t xml:space="preserve">১/ ঈশ্বৰৰ বাক্য তৰোৱালৰ দৰে - ইব্ৰী ৪:১২</w:t>
      </w:r>
    </w:p>
    <w:p/>
    <w:p>
      <w:r xmlns:w="http://schemas.openxmlformats.org/wordprocessingml/2006/main">
        <w:t xml:space="preserve">২/ যাওবৰ তৰোৱাল: বিশ্বাসৰ এখন ছবি - যাকোব ২:২৬</w:t>
      </w:r>
    </w:p>
    <w:p/>
    <w:p>
      <w:r xmlns:w="http://schemas.openxmlformats.org/wordprocessingml/2006/main">
        <w:t xml:space="preserve">১/ ১ চমূৱেল ১৭:৪৫ - "তুমি মোৰ ওচৰলৈ তৰোৱাল, বৰশী আৰু জালু লৈ আহিছা। কিন্তু মই তোমাৰ ওচৰলৈ আহিছোঁ, যিহোৱা ইস্ৰায়েলৰ সৈন্যৰ ঈশ্বৰ have defied."</w:t>
      </w:r>
    </w:p>
    <w:p/>
    <w:p>
      <w:r xmlns:w="http://schemas.openxmlformats.org/wordprocessingml/2006/main">
        <w:t xml:space="preserve">২) ৰোমীয়া ১৩:৪ - "কিয়নো তেওঁ তোমালোকৰ মঙ্গলৰ বাবে ঈশ্বৰৰ সেৱক। কিন্তু যদি তোমালোকে বেয়া কাম কৰা, তেন্তে ভয় কৰা; কিয়নো তেওঁ অসাৰ তৰোৱাল বহন নকৰে; কিয়নো তেওঁ ঈশ্বৰৰ সেৱক, তেওঁৰ ওপৰত ক্ৰোধৰ প্ৰতিশোধ লোৱা।" যিয়ে বেয়া কাম কৰে।"</w:t>
      </w:r>
    </w:p>
    <w:p/>
    <w:p>
      <w:r xmlns:w="http://schemas.openxmlformats.org/wordprocessingml/2006/main">
        <w:t xml:space="preserve">2 Samuel 20:9 যোয়াবে অমাছাক ক’লে, “হে মোৰ ভাই, তুমি সুস্থ হৈছানে?” আৰু যোয়াবে অমাছাক চুমা খাবলৈ সোঁহাতেৰে দাড়িত ধৰিলে।</w:t>
      </w:r>
    </w:p>
    <w:p/>
    <w:p>
      <w:r xmlns:w="http://schemas.openxmlformats.org/wordprocessingml/2006/main">
        <w:t xml:space="preserve">যোয়াবে অমাছাক সুধিলে আৰু তাৰ পিছত তেওঁৰ গালত চুমা খালে।</w:t>
      </w:r>
    </w:p>
    <w:p/>
    <w:p>
      <w:r xmlns:w="http://schemas.openxmlformats.org/wordprocessingml/2006/main">
        <w:t xml:space="preserve">১/ খ্ৰীষ্টত আমাৰ ভাই-ভনীসকলৰ প্ৰতি প্ৰেম</w:t>
      </w:r>
    </w:p>
    <w:p/>
    <w:p>
      <w:r xmlns:w="http://schemas.openxmlformats.org/wordprocessingml/2006/main">
        <w:t xml:space="preserve">২/ চুমাৰ শক্তি</w:t>
      </w:r>
    </w:p>
    <w:p/>
    <w:p>
      <w:r xmlns:w="http://schemas.openxmlformats.org/wordprocessingml/2006/main">
        <w:t xml:space="preserve">১/ ১ যোহন ৪:৭-১২ (প্ৰিয়সকল, আমি ইজনে সিজনক প্ৰেম কৰোঁহক; কিয়নো প্ৰেম ঈশ্বৰৰ পৰাই হয়; আৰু প্ৰেম কৰা প্ৰত্যেকেই ঈশ্বৰৰ পৰা জন্ম হয় আৰু ঈশ্বৰক জানে।)</w:t>
      </w:r>
    </w:p>
    <w:p/>
    <w:p>
      <w:r xmlns:w="http://schemas.openxmlformats.org/wordprocessingml/2006/main">
        <w:t xml:space="preserve">২) ৰোমীয়া ১২:১০ (ভাইৰ দৰে প্ৰেমেৰে ইজনে সিজনৰ প্ৰতি দয়ালু মৰম কৰা; সন্মান জনাই ইজনে সিজনক অগ্ৰাধিকাৰ কৰা)</w:t>
      </w:r>
    </w:p>
    <w:p/>
    <w:p>
      <w:r xmlns:w="http://schemas.openxmlformats.org/wordprocessingml/2006/main">
        <w:t xml:space="preserve">2 Samuel 20:10 কিন্তু অমাচাই যোয়াবৰ হাতত থকা তৰোৱালখনৰ প্ৰতি কোনো গুৰুত্ব নিদিলে, সেয়েহে তেওঁ তাৰ পঞ্চম পাচলিত আঘাত কৰিলে আৰু তেওঁৰ অন্ত্ৰ মাটিত ঢালি দিলে আৰু তেওঁক পুনৰ আঘাত নকৰিলে। আৰু তেওঁৰ মৃত্যু হ’ল। তেতিয়া যোয়াব আৰু তেওঁৰ ভায়েক অবীচাই বিখ্ৰীৰ পুত্ৰ চেবাক খেদি খেদি গ’ল।</w:t>
      </w:r>
    </w:p>
    <w:p/>
    <w:p>
      <w:r xmlns:w="http://schemas.openxmlformats.org/wordprocessingml/2006/main">
        <w:t xml:space="preserve">যোয়াবে অমাছাক পঞ্চম পাচলিত আঘাত কৰি বধ কৰিলে আৰু যোয়াব আৰু অবীচাই চবাৰ পিছে পিছে খেদি গ’ল।</w:t>
      </w:r>
    </w:p>
    <w:p/>
    <w:p>
      <w:r xmlns:w="http://schemas.openxmlformats.org/wordprocessingml/2006/main">
        <w:t xml:space="preserve">১/ সন্মুখত থকা বস্তুবোৰৰ প্ৰতি গুৰুত্ব নিদিয়াৰ পৰিণতি।</w:t>
      </w:r>
    </w:p>
    <w:p/>
    <w:p>
      <w:r xmlns:w="http://schemas.openxmlformats.org/wordprocessingml/2006/main">
        <w:t xml:space="preserve">২/ নিজৰ চৌপাশৰ প্ৰতি সচেতন হোৱাৰ গুৰুত্ব।</w:t>
      </w:r>
    </w:p>
    <w:p/>
    <w:p>
      <w:r xmlns:w="http://schemas.openxmlformats.org/wordprocessingml/2006/main">
        <w:t xml:space="preserve">১) হিতোপদেশ ২৭:১২ - "বুদ্ধিমান মানুহে বেয়া কথা আগতেই দেখে, আৰু নিজকে লুকাই থাকে; কিন্তু সহজ-সৰল মানুহবোৰ আগবাঢ়ি যায় আৰু শাস্তি পায়।"</w:t>
      </w:r>
    </w:p>
    <w:p/>
    <w:p>
      <w:r xmlns:w="http://schemas.openxmlformats.org/wordprocessingml/2006/main">
        <w:t xml:space="preserve">২/ হিতোপদেশ ৪:২৩- "তোমাৰ হৃদয়ক সকলো অধ্যৱসায়েৰে ৰাখক; কিয়নো ইয়াৰ পৰাই জীৱনৰ সমস্যাবোৰ ওলাই আহে।"</w:t>
      </w:r>
    </w:p>
    <w:p/>
    <w:p>
      <w:r xmlns:w="http://schemas.openxmlformats.org/wordprocessingml/2006/main">
        <w:t xml:space="preserve">2 Samuel 20:11 যোয়াবৰ এজন লোকে তেওঁৰ কাষত থিয় হৈ ক’লে, “যি কোনোৱে যোয়াবক অনুকূল কৰে আৰু যি দায়ূদৰ পক্ষত আছে, তেওঁ যাওবৰ পিছে পিছে যাওক।”</w:t>
      </w:r>
    </w:p>
    <w:p/>
    <w:p>
      <w:r xmlns:w="http://schemas.openxmlformats.org/wordprocessingml/2006/main">
        <w:t xml:space="preserve">যোয়াবৰ সৈন্যবাহিনীত থকা এজন লোকে যোয়াব বা দায়ূদৰ পক্ষত থকাসকলক যোয়াবৰ পিছে পিছে যাবলৈ উৎসাহিত কৰিছিল।</w:t>
      </w:r>
    </w:p>
    <w:p/>
    <w:p>
      <w:r xmlns:w="http://schemas.openxmlformats.org/wordprocessingml/2006/main">
        <w:t xml:space="preserve">১/ ঐক্যত জীয়াই থকা: কেনেকৈ সন্মানজনকভাৱে মতানৈক্য কৰিব পাৰি</w:t>
      </w:r>
    </w:p>
    <w:p/>
    <w:p>
      <w:r xmlns:w="http://schemas.openxmlformats.org/wordprocessingml/2006/main">
        <w:t xml:space="preserve">২/ দলীয় কামৰ শক্তি: এক উমৈহতীয়া লক্ষ্যৰ বাবে একেলগে কাম কৰা</w:t>
      </w:r>
    </w:p>
    <w:p/>
    <w:p>
      <w:r xmlns:w="http://schemas.openxmlformats.org/wordprocessingml/2006/main">
        <w:t xml:space="preserve">১/ ফিলিপীয়া ২:৩ "স্বাৰ্থ উচ্চাকাংক্ষা বা অসাৰ অহংকাৰৰ বাবে একো নকৰিবা, কিন্তু নম্ৰতাৰে আনক তোমালোকতকৈ ভাল বুলি বিবেচনা কৰা।"</w:t>
      </w:r>
    </w:p>
    <w:p/>
    <w:p>
      <w:r xmlns:w="http://schemas.openxmlformats.org/wordprocessingml/2006/main">
        <w:t xml:space="preserve">২) ১ কৰিন্থীয়া ১:১০-১৩ "হে ভাই-ভনীসকল, আমাৰ প্ৰভু যীচু খ্ৰীষ্টৰ নামেৰে মই আপোনালোকক অনুৰোধ কৰিছো যে, তোমালোকে সকলোৱে কোৱা কথাত ইজনে সিজনৰ লগত একমত হওক আৰু তোমালোকৰ মাজত কোনো বিভাজন নহ'ব, কিন্তু।" মোৰ ভাই-ভনীসকলে, ক্ল'ৰ ঘৰৰ কিছুমানে মোক জনাইছে যে তোমালোকৰ মাজত কাজিয়া চলি আছে ; আন এজন, মই কেফাক অনুসৰণ কৰো ; আন এজন, মই খ্ৰীষ্টক অনুসৰণ কৰো। খ্ৰীষ্ট বিভক্ত হৈছেনে?"</w:t>
      </w:r>
    </w:p>
    <w:p/>
    <w:p>
      <w:r xmlns:w="http://schemas.openxmlformats.org/wordprocessingml/2006/main">
        <w:t xml:space="preserve">2 Samuel 20:12 আৰু অমাচাই ঘাইপথৰ মাজত তেজেৰে লুটিয়াই লুটিয়াই গ’ল। মানুহজনে সকলো লোক থিয় হৈ থকা দেখি অমাছাক পথৰ পৰা আঁতৰাই পথাৰলৈ লৈ গ’ল আৰু তেওঁৰ কাষেৰে অহা প্ৰত্যেকেই থিয় হৈ থকা দেখি তেওঁৰ ওপৰত কাপোৰ পিন্ধিলে।</w:t>
      </w:r>
    </w:p>
    <w:p/>
    <w:p>
      <w:r xmlns:w="http://schemas.openxmlformats.org/wordprocessingml/2006/main">
        <w:t xml:space="preserve">ঘাইপথৰ মাজত আমাছাক হত্যা কৰি এজন লোকে মৃতদেহটো আঁতৰাই কাপোৰেৰে ঢাকি দিয়ে।</w:t>
      </w:r>
    </w:p>
    <w:p/>
    <w:p>
      <w:r xmlns:w="http://schemas.openxmlformats.org/wordprocessingml/2006/main">
        <w:t xml:space="preserve">১/ ট্ৰেজেডীত ঈশ্বৰৰ সাৰ্বভৌমত্ব: ঈশ্বৰে কেনেকৈ অপ্ৰত্যাশিত পৰিঘটনাক নিজৰ উদ্দেশ্যৰ বাবে ব্যৱহাৰ কৰে</w:t>
      </w:r>
    </w:p>
    <w:p/>
    <w:p>
      <w:r xmlns:w="http://schemas.openxmlformats.org/wordprocessingml/2006/main">
        <w:t xml:space="preserve">২/ দয়াৰ শক্তি: আমি কেনেকৈ আমাৰ কৰ্মৰ দ্বাৰা ঈশ্বৰৰ প্ৰেমক প্ৰতিফলিত কৰিব পাৰো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মথি ৫:৪৪ - কিন্তু মই তোমালোকক কওঁ, তোমালোকৰ শত্ৰুক প্ৰেম কৰা, তোমালোকক অভিশাপ দিয়াসকলক আশীৰ্ব্বাদ কৰা, তোমালোকক ঘৃণা কৰাসকলৰ মঙ্গল কৰা আৰু তোমালোকক অপমান কৰা আৰু তাড়না কৰা লোকসকলৰ বাবে প্ৰাৰ্থনা কৰা।</w:t>
      </w:r>
    </w:p>
    <w:p/>
    <w:p>
      <w:r xmlns:w="http://schemas.openxmlformats.org/wordprocessingml/2006/main">
        <w:t xml:space="preserve">2 Samuel 20:13 যেতিয়া তেওঁক ঘাইপথৰ পৰা আঁতৰাই দিয়া হ’ল, তেতিয়া সকলো লোকে বিখ্ৰীৰ পুত্ৰ চেবাক খেদিবলৈ যাওবৰ পিছে পিছে গ’ল।</w:t>
      </w:r>
    </w:p>
    <w:p/>
    <w:p>
      <w:r xmlns:w="http://schemas.openxmlformats.org/wordprocessingml/2006/main">
        <w:t xml:space="preserve">যোয়াবে অমাছাক বধ কৰাৰ পাছত বিখ্ৰীৰ পুত্ৰ চেবাক খেদিবলৈ সকলো লোকে যোয়াবৰ পিছে পিছে গ’ল।</w:t>
      </w:r>
    </w:p>
    <w:p/>
    <w:p>
      <w:r xmlns:w="http://schemas.openxmlformats.org/wordprocessingml/2006/main">
        <w:t xml:space="preserve">১/ প্ৰতিশোধৰ বিপদ - মথি ৫:৩৮-৪২</w:t>
      </w:r>
    </w:p>
    <w:p/>
    <w:p>
      <w:r xmlns:w="http://schemas.openxmlformats.org/wordprocessingml/2006/main">
        <w:t xml:space="preserve">২/ অধ্যৱসায়ৰ শক্তি - লূক ১৩:৩১-৩৫</w:t>
      </w:r>
    </w:p>
    <w:p/>
    <w:p>
      <w:r xmlns:w="http://schemas.openxmlformats.org/wordprocessingml/2006/main">
        <w:t xml:space="preserve">১/ হিতোপদেশ ২০:২২ - নকবা, মই বেয়াৰ প্ৰতিদান দিম ; প্ৰভুৰ বাবে অপেক্ষা কৰক, তেতিয়া তেওঁ তোমালোকক উদ্ধাৰ কৰিব।”</w:t>
      </w:r>
    </w:p>
    <w:p/>
    <w:p>
      <w:r xmlns:w="http://schemas.openxmlformats.org/wordprocessingml/2006/main">
        <w:t xml:space="preserve">২/ গীতমালা ৩৭:৮-৯ - ক্ৰোধৰ পৰা বিৰত থাকক, আৰু ক্ৰোধক পৰিত্যাগ কৰক! নিজকে চিন্তা নকৰিবা; ই কেৱল বেয়াৰ প্ৰতিহে প্ৰৱল। কিয়নো দুষ্টকৰ্মীবিলাক বিচ্ছিন্ন হ’ব, কিন্তু যিহোৱালৈ অপেক্ষা কৰাসকলে দেশৰ অধিকাৰী হ’ব।</w:t>
      </w:r>
    </w:p>
    <w:p/>
    <w:p>
      <w:r xmlns:w="http://schemas.openxmlformats.org/wordprocessingml/2006/main">
        <w:t xml:space="preserve">2 Samuel 20:14 পাছত তেওঁ ইস্ৰায়েলৰ সকলো ফৈদৰ মাজেৰে হাবেল, বৈৎমাকা আৰু সকলো বেৰীয়ালৈকে গ’ল;</w:t>
      </w:r>
    </w:p>
    <w:p/>
    <w:p>
      <w:r xmlns:w="http://schemas.openxmlformats.org/wordprocessingml/2006/main">
        <w:t xml:space="preserve">ইস্ৰায়েলৰ সকলো ফৈদ একত্ৰিত হৈ বিখ্ৰীৰ পুত্ৰ চেবাৰ পিছে পিছে হাবেল আৰু বৈৎমাকালৈ গ’ল।</w:t>
      </w:r>
    </w:p>
    <w:p/>
    <w:p>
      <w:r xmlns:w="http://schemas.openxmlformats.org/wordprocessingml/2006/main">
        <w:t xml:space="preserve">১/ অনুসৰণ কৰা নেতা: বিচৰিৰ পুত্ৰ চেবাৰ পাঠ পৰীক্ষা কৰা</w:t>
      </w:r>
    </w:p>
    <w:p/>
    <w:p>
      <w:r xmlns:w="http://schemas.openxmlformats.org/wordprocessingml/2006/main">
        <w:t xml:space="preserve">২/ একেলগে কাম কৰা: ইস্ৰায়েলৰ জনগোষ্ঠীসমূহৰ মাজত ঐক্যৰ গুৰুত্ব</w:t>
      </w:r>
    </w:p>
    <w:p/>
    <w:p>
      <w:r xmlns:w="http://schemas.openxmlformats.org/wordprocessingml/2006/main">
        <w:t xml:space="preserve">১/ হিতোপদেশ ১১:১৪: "বুদ্ধিমান নেতৃত্ব অবিহনে জাতি পতিত হয়; বহুতো উপদেষ্টা থাকিলে নিৰাপত্তা থাকে।"</w:t>
      </w:r>
    </w:p>
    <w:p/>
    <w:p>
      <w:r xmlns:w="http://schemas.openxmlformats.org/wordprocessingml/2006/main">
        <w:t xml:space="preserve">২/ দ্বিতীয় বিবৰণ ১:১৩: "তোমাৰ ফৈদৰ মাজৰ পৰা জ্ঞানী, বুদ্ধিমান আৰু জ্ঞানী লোকক বাছি লোৱা, আৰু মই তেওঁলোকক তোমালোকৰ ওপৰত নেতা হিচাপে নিযুক্তি দিম।"</w:t>
      </w:r>
    </w:p>
    <w:p/>
    <w:p>
      <w:r xmlns:w="http://schemas.openxmlformats.org/wordprocessingml/2006/main">
        <w:t xml:space="preserve">2 Samuel 20:15 তেতিয়া তেওঁলোকে বৈৎমাখাৰ হাবেলত আহি তেওঁক ঘেৰি ধৰিলে আৰু নগৰখনৰ বিৰুদ্ধে এটা পাৰ পাতিলে আৰু সেই খাদত থিয় হৈ থাকিল;</w:t>
      </w:r>
    </w:p>
    <w:p/>
    <w:p>
      <w:r xmlns:w="http://schemas.openxmlformats.org/wordprocessingml/2006/main">
        <w:t xml:space="preserve">যোয়াব আৰু তেওঁৰ লোকসকলে বৈৎমাখাৰ হাবেল নগৰখন ঘেৰি ধৰিলে আৰু তাক ঘেৰাও কৰিবলৈ এটা পাৰ সাজিলে। ইয়াৰ পিছতে চহৰখনৰ দেৱাল ভাঙি পেলোৱাৰ চেষ্টা চলায়।</w:t>
      </w:r>
    </w:p>
    <w:p/>
    <w:p>
      <w:r xmlns:w="http://schemas.openxmlformats.org/wordprocessingml/2006/main">
        <w:t xml:space="preserve">১/ অধ্যৱসায়ৰ শক্তি কেনেকৈ যোয়াব আৰু তেওঁৰ লোকসকলে বৈৎমাখাৰ হাবেলৰ দেৱাল ভাঙিবলৈ বদ্ধপৰিকৰ আছিল।</w:t>
      </w:r>
    </w:p>
    <w:p/>
    <w:p>
      <w:r xmlns:w="http://schemas.openxmlformats.org/wordprocessingml/2006/main">
        <w:t xml:space="preserve">২) একতাৰ শক্তি কেনেকৈ যোয়াব আৰু তেওঁৰ লোকসকলে একেলগে কাম কৰি নগৰখন ঘেৰি ধৰিলে।</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উপদেশক ৪:৯-১২ - এজনতকৈ দুজন ভাল, কাৰণ তেওঁলোকৰ কষ্টৰ ভাল লাভ আছে: যদি তেওঁলোকৰ কোনোবাই তললৈ পৰি যায়, তেন্তে এজনে আনজনক ওপৰলৈ উঠিবলৈ সহায় কৰিব পাৰে। কিন্তু যিয়ে পৰি যায় আৰু তেওঁলোকক উঠিবলৈ সহায় কৰিবলৈ কোনো নাথাকে তেওঁক কৰুণা কৰক। লগতে দুজন একেলগে শুই থাকিলে গৰম হৈ থাকিব। কিন্তু অকলে কেনেকৈ গৰম হৈ থাকিব পাৰি? যদিও এজনক পৰাস্ত কৰা হ’ব পাৰে, দুজনে নিজকে ৰক্ষা কৰিব পাৰে। তিনিটা সূতাৰ ৰছী সোনকালে ভাঙি নাযায়।</w:t>
      </w:r>
    </w:p>
    <w:p/>
    <w:p>
      <w:r xmlns:w="http://schemas.openxmlformats.org/wordprocessingml/2006/main">
        <w:t xml:space="preserve">2 Samuel 20:16 তেতিয়া নগৰৰ পৰা এগৰাকী জ্ঞানী মহিলাই চিঞৰি ক’লে, “শুনা, শুনা; যোয়াবক কোৱা, মই তোমাৰ লগত কথা পাতিবলৈ ইয়ালৈ ওচৰলৈ আহক।”</w:t>
      </w:r>
    </w:p>
    <w:p/>
    <w:p>
      <w:r xmlns:w="http://schemas.openxmlformats.org/wordprocessingml/2006/main">
        <w:t xml:space="preserve">নগৰৰ এগৰাকী জ্ঞানী মহিলাই যোয়াবক মাতিলে আৰু তেওঁৰ লগত কথা পাতিবলৈ অনুৰোধ কৰিলে।</w:t>
      </w:r>
    </w:p>
    <w:p/>
    <w:p>
      <w:r xmlns:w="http://schemas.openxmlformats.org/wordprocessingml/2006/main">
        <w:t xml:space="preserve">১/ অপ্ৰত্যাশিত উৎসৰ পৰা আহিলেও বুদ্ধিমান পৰামৰ্শ শুনিবলৈ ইচ্ছুক হওক।</w:t>
      </w:r>
    </w:p>
    <w:p/>
    <w:p>
      <w:r xmlns:w="http://schemas.openxmlformats.org/wordprocessingml/2006/main">
        <w:t xml:space="preserve">২/ যিসকলে আশা কৰা ধৰণৰ ছাঁচত খাপ নাখাবও পাৰে তেওঁলোকৰ পৰা পৰামৰ্শ ল'বলৈ ভয় নকৰিব।</w:t>
      </w:r>
    </w:p>
    <w:p/>
    <w:p>
      <w:r xmlns:w="http://schemas.openxmlformats.org/wordprocessingml/2006/main">
        <w:t xml:space="preserve">১/ হিতোপদেশ ১৯:২০-২১ "উপদেশ শুনা আৰু শিক্ষা গ্ৰহণ কৰা, যাতে ভৱিষ্যতে জ্ঞান লাভ কৰিবা। মানুহৰ মনত বহুতো পৰিকল্পনা থাকে, কিন্তু প্ৰভুৰ উদ্দেশ্যই থিয় হৈ থাকিব।"</w:t>
      </w:r>
    </w:p>
    <w:p/>
    <w:p>
      <w:r xmlns:w="http://schemas.openxmlformats.org/wordprocessingml/2006/main">
        <w:t xml:space="preserve">২/ যাকোব ১:৫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2 Samuel 20:17 যেতিয়া তেওঁ তাইৰ ওচৰ পালে, তেতিয়া মহিলাগৰাকীয়ে ক’লে, “আপুনি যোয়াব নেকি?” তেওঁ উত্তৰ দিলে, “মই তেওঁ।” তেতিয়া তাই তেওঁক ক’লে, “তোমাৰ দাসীৰ কথা শুনা।” তেওঁ উত্তৰ দিলে, “মই শুনিছোঁ।”</w:t>
      </w:r>
    </w:p>
    <w:p/>
    <w:p>
      <w:r xmlns:w="http://schemas.openxmlformats.org/wordprocessingml/2006/main">
        <w:t xml:space="preserve">এগৰাকী মহিলাই যোয়াবৰ লগত কথা পাতি তেওঁৰ কথা শুনিবলৈ ক’লে। যোয়াবে মান্তি হয়।</w:t>
      </w:r>
    </w:p>
    <w:p/>
    <w:p>
      <w:r xmlns:w="http://schemas.openxmlformats.org/wordprocessingml/2006/main">
        <w:t xml:space="preserve">১/ যেতিয়া ঈশ্বৰে আমাক মাতে তেতিয়া আমি উত্তৰ দিবলৈ সাজু থাকিব লাগিব।</w:t>
      </w:r>
    </w:p>
    <w:p/>
    <w:p>
      <w:r xmlns:w="http://schemas.openxmlformats.org/wordprocessingml/2006/main">
        <w:t xml:space="preserve">২/ শুনা শক্তি।</w:t>
      </w:r>
    </w:p>
    <w:p/>
    <w:p>
      <w:r xmlns:w="http://schemas.openxmlformats.org/wordprocessingml/2006/main">
        <w:t xml:space="preserve">১/ যিচয়া ৫৫:৩ কাণ হেঁচা মাৰি মোৰ ওচৰলৈ আহক, শুনা, আৰু তোমাৰ প্ৰাণ জীয়াই থাকিব; আৰু মই তোমালোকৰ লগত চিৰকালৰ নিয়ম কৰিম</w:t>
      </w:r>
    </w:p>
    <w:p/>
    <w:p>
      <w:r xmlns:w="http://schemas.openxmlformats.org/wordprocessingml/2006/main">
        <w:t xml:space="preserve">২) যাকোব ১:১৯ এতেকে হে মোৰ প্ৰিয় ভাইসকল, প্ৰত্যেকেই শুনিবলৈ দ্ৰুত, কথা কোৱাত লেহেমীয়া, ক্ৰোধত লেহেমীয়া হওক</w:t>
      </w:r>
    </w:p>
    <w:p/>
    <w:p>
      <w:r xmlns:w="http://schemas.openxmlformats.org/wordprocessingml/2006/main">
        <w:t xml:space="preserve">2 Samuel 20:18 তেতিয়া তাই ক’লে, “তেওঁলোকে পুৰণি কালত এই কথা কোৱাৰ অভ্যাস আছিল, “তেওঁলোকে নিশ্চয় হাবেলৰ ওচৰত পৰামৰ্শ বিচাৰিব।”</w:t>
      </w:r>
    </w:p>
    <w:p/>
    <w:p>
      <w:r xmlns:w="http://schemas.openxmlformats.org/wordprocessingml/2006/main">
        <w:t xml:space="preserve">২ চমূৱেল ২০:১৮ পদত এগৰাকী মহিলাই এটা সমস্যা সমাধানৰ বাবে হাবেলৰ পৰা পৰামৰ্শ বিচৰা পৰম্পৰাৰ কথা কৈছে।</w:t>
      </w:r>
    </w:p>
    <w:p/>
    <w:p>
      <w:r xmlns:w="http://schemas.openxmlformats.org/wordprocessingml/2006/main">
        <w:t xml:space="preserve">১/ ঈশ্বৰৰ জ্ঞানেই হৈছে চূড়ান্ত পৰামৰ্শ - হিতোপদেশ ৩:৫-৬</w:t>
      </w:r>
    </w:p>
    <w:p/>
    <w:p>
      <w:r xmlns:w="http://schemas.openxmlformats.org/wordprocessingml/2006/main">
        <w:t xml:space="preserve">২/ পৰামৰ্শ বিচাৰক আৰু জ্ঞানী হওক - হিতোপদেশ ১৫:২২</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১১:১৪ - "য'ত কোনো পৰামৰ্শ নাথাকে, তাত লোক পতিত হয়; কিন্তু পৰামৰ্শদাতাৰ সংখ্যাত নিৰাপত্তা থাকে।"</w:t>
      </w:r>
    </w:p>
    <w:p/>
    <w:p>
      <w:r xmlns:w="http://schemas.openxmlformats.org/wordprocessingml/2006/main">
        <w:t xml:space="preserve">2 Samuel 20:19 মই ইস্ৰায়েলত শান্তিপ্ৰিয় আৰু বিশ্বাসীসকলৰ মাজৰ এজন, তুমি ইস্ৰায়েলৰ এখন নগৰ আৰু এগৰাকী মাতৃক ধ্বংস কৰিব বিচাৰিছা;</w:t>
      </w:r>
    </w:p>
    <w:p/>
    <w:p>
      <w:r xmlns:w="http://schemas.openxmlformats.org/wordprocessingml/2006/main">
        <w:t xml:space="preserve">ইস্ৰায়েলৰ এজন লোকে এজন আক্ৰমণকাৰীৰ লগত কথা পাতিছে, তেওঁলোকে কিয় এখন নগৰ আৰু ইয়াৰ বাসিন্দাসকলক ধ্বংস কৰিব, যিখন প্ৰভুৰ উত্তৰাধিকাৰ, সেই বিষয়ে প্ৰশ্ন কৰে।</w:t>
      </w:r>
    </w:p>
    <w:p/>
    <w:p>
      <w:r xmlns:w="http://schemas.openxmlformats.org/wordprocessingml/2006/main">
        <w:t xml:space="preserve">১/ শান্তিপূৰ্ণ বিশ্বাসৰ শক্তি: ২ চমূৱেল ২০:১৯ পদৰ পৰা এটা পাঠ</w:t>
      </w:r>
    </w:p>
    <w:p/>
    <w:p>
      <w:r xmlns:w="http://schemas.openxmlformats.org/wordprocessingml/2006/main">
        <w:t xml:space="preserve">২) ঈশ্বৰৰ উত্তৰাধিকাৰ ৰক্ষাৰ গুৰুত্ব</w:t>
      </w:r>
    </w:p>
    <w:p/>
    <w:p>
      <w:r xmlns:w="http://schemas.openxmlformats.org/wordprocessingml/2006/main">
        <w:t xml:space="preserve">১/ হিতোপদেশ ১১:২৯ - যি জনে নিজৰ ঘৰত অশান্তি কৰে, তেওঁ বতাহৰ উত্তৰাধিকাৰী হব, আৰু মূৰ্খ হৃদয়ৰ জ্ঞানীৰ দাস হব।</w:t>
      </w:r>
    </w:p>
    <w:p/>
    <w:p>
      <w:r xmlns:w="http://schemas.openxmlformats.org/wordprocessingml/2006/main">
        <w:t xml:space="preserve">২/ মথি ৫:৯ - শান্তিকৰ্মীসকল ধন্য, কিয়নো তেওঁলোকক ঈশ্বৰৰ সন্তান বুলি কোৱা হ’ব।</w:t>
      </w:r>
    </w:p>
    <w:p/>
    <w:p>
      <w:r xmlns:w="http://schemas.openxmlformats.org/wordprocessingml/2006/main">
        <w:t xml:space="preserve">2 Samuel 20:20 যোয়াবে উত্তৰ দি ক’লে, “মই গিলি পেলোৱা বা ধ্বংস কৰাটো মোৰ পৰা বহু দূৰত হওক।”</w:t>
      </w:r>
    </w:p>
    <w:p/>
    <w:p>
      <w:r xmlns:w="http://schemas.openxmlformats.org/wordprocessingml/2006/main">
        <w:t xml:space="preserve">যোয়াবে তেওঁক দিয়া বস্তু ধ্বংস কৰিবলৈ অস্বীকাৰ কৰিলে।</w:t>
      </w:r>
    </w:p>
    <w:p/>
    <w:p>
      <w:r xmlns:w="http://schemas.openxmlformats.org/wordprocessingml/2006/main">
        <w:t xml:space="preserve">১/ কঠিন হ’লেও ঈশ্বৰে আমাক দয়া আৰু দয়া দেখুৱাবলৈ মাতিছে।</w:t>
      </w:r>
    </w:p>
    <w:p/>
    <w:p>
      <w:r xmlns:w="http://schemas.openxmlformats.org/wordprocessingml/2006/main">
        <w:t xml:space="preserve">২/ ধ্বংসৰ সলনি শান্তি বাছি ল'বলৈ আমি সদায় চেষ্টা কৰা উচিত।</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১২:১৮ - "যদি সম্ভৱ হয়, তোমালোকৰ ওপৰত যিমানদূৰ নিৰ্ভৰ কৰে, সকলোৰে লগত শান্তিৰে জীয়াই থাকক।"</w:t>
      </w:r>
    </w:p>
    <w:p/>
    <w:p>
      <w:r xmlns:w="http://schemas.openxmlformats.org/wordprocessingml/2006/main">
        <w:t xml:space="preserve">২ চমূৱেল ২০:২১ বিষয়টো তেনেকুৱা নহয়, কিন্তু ইফ্ৰয়িম পৰ্বতৰ এজন লোকে, বিখ্ৰীৰ পুত্ৰ চেবা, ৰজাৰ বিৰুদ্ধে দায়ূদৰ বিৰুদ্ধে হাত তুলিছে; . তেতিয়া মহিলাগৰাকীয়ে যোয়াবক ক’লে, “চোৱা, তেওঁৰ মূৰটো দেৱালৰ ওপৰেৰে তোমাৰ ওচৰলৈ নিক্ষেপ কৰা হ’ব।”</w:t>
      </w:r>
    </w:p>
    <w:p/>
    <w:p>
      <w:r xmlns:w="http://schemas.openxmlformats.org/wordprocessingml/2006/main">
        <w:t xml:space="preserve">ইফ্ৰয়িম পৰ্ব্বতৰ অঞ্চলৰ চেবাই ৰজা দায়ূদৰ বিৰুদ্ধে হাত তুলিছে। মহিলাগৰাকীয়ে চবাৰ মূৰটো দেৱালৰ ওপৰেৰে যাওবৰ ওচৰলৈ দলিয়াই দিবলৈ প্ৰস্তাৱ দিলে।</w:t>
      </w:r>
    </w:p>
    <w:p/>
    <w:p>
      <w:r xmlns:w="http://schemas.openxmlformats.org/wordprocessingml/2006/main">
        <w:t xml:space="preserve">১/ ঈশ্বৰ নিয়ন্ত্ৰণত আছে আৰু তেওঁ শেষত আমাক দোষী সাব্যস্ত কৰিব।</w:t>
      </w:r>
    </w:p>
    <w:p/>
    <w:p>
      <w:r xmlns:w="http://schemas.openxmlformats.org/wordprocessingml/2006/main">
        <w:t xml:space="preserve">২/ আমি বিশ্বাসী হৈ থাকিব লাগিব আৰু ঈশ্বৰক বিশ্বাস কৰিব লাগিব যেতিয়াও দেখা যায় যে আমাৰ বিৰুদ্ধে অ'ডছ থুপ খাইছে।</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২ চমূৱেল ২০:২২ তেতিয়া মহিলাগৰাকীয়ে নিজৰ জ্ঞানেৰে সকলো লোকৰ ওচৰলৈ গ’ল। বিখ্ৰীৰ পুত্ৰ চেবাৰ মূৰ কাটি যাওবৰ ওচৰলৈ দলিয়াই দিলে। তেতিয়া তেওঁ শিঙা বজালে আৰু তেওঁলোকে প্ৰত্যেকেই নিজৰ নিজৰ তম্বুলৈ নগৰৰ পৰা আঁতৰি গ’ল। যোয়াব ৰজাৰ ওচৰলৈ যিৰূচালেমলৈ উভতি গ’ল।</w:t>
      </w:r>
    </w:p>
    <w:p/>
    <w:p>
      <w:r xmlns:w="http://schemas.openxmlformats.org/wordprocessingml/2006/main">
        <w:t xml:space="preserve">বিখ্ৰীৰ পুত্ৰ চেবাক নগৰৰ লোকসকলে মূৰ কাটি দিলে আৰু তেওঁৰ মূৰ যাওবৰ ওচৰলৈ দলিয়াই দিলে। তাৰ পাছত যোয়াবে শিঙা বজালে আৰু লোকসকলে নিজৰ নিজৰ তম্বুলৈ উভতি গ’ল আৰু তেওঁ ৰজাৰ ওচৰলৈ যিৰূচালেমলৈ উভতি গ’ল।</w:t>
      </w:r>
    </w:p>
    <w:p/>
    <w:p>
      <w:r xmlns:w="http://schemas.openxmlformats.org/wordprocessingml/2006/main">
        <w:t xml:space="preserve">১/ ঈশ্বৰৰ জ্ঞান আমাৰ সকলোৰে বাবে উপলব্ধ।</w:t>
      </w:r>
    </w:p>
    <w:p/>
    <w:p>
      <w:r xmlns:w="http://schemas.openxmlformats.org/wordprocessingml/2006/main">
        <w:t xml:space="preserve">২) বিশৃংখলতা আৰু হিংসাৰ সময়তো আমি সহায়ৰ বাবে ঈশ্বৰৰ ওচৰলৈ চাব লাগিব।</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2 Samuel 20:23 যোয়াব ইস্ৰায়েলৰ সকলো সৈন্যৰ অধ্যক্ষ আছিল আৰু যিহোয়াদাৰ পুত্ৰ বেনয়াই কেৰেথী আৰু পেলেথীয়াসকলৰ অধ্যক্ষ আছিল।</w:t>
      </w:r>
    </w:p>
    <w:p/>
    <w:p>
      <w:r xmlns:w="http://schemas.openxmlformats.org/wordprocessingml/2006/main">
        <w:t xml:space="preserve">যোয়াব সমগ্ৰ ইস্ৰায়েলী সৈন্যৰ নেতা আছিল আৰু যিহোয়াদাৰ পুত্ৰ বেনয়াই কেৰেথী আৰু পেলেথীয়াসকলৰ ওপৰত অধ্যক্ষ আছিল।</w:t>
      </w:r>
    </w:p>
    <w:p/>
    <w:p>
      <w:r xmlns:w="http://schemas.openxmlformats.org/wordprocessingml/2006/main">
        <w:t xml:space="preserve">১/ ঈশ্বৰে আমাক পথ প্ৰদৰ্শন আৰু ৰক্ষা কৰিবলৈ নেতা নিযুক্ত কৰিছে।</w:t>
      </w:r>
    </w:p>
    <w:p/>
    <w:p>
      <w:r xmlns:w="http://schemas.openxmlformats.org/wordprocessingml/2006/main">
        <w:t xml:space="preserve">২/ ঈশ্বৰে আপোনাৰ ওপৰত যিসকলক কৰ্তৃত্ব প্ৰদান কৰিছে তেওঁলোকৰ আজ্ঞা পালন কৰক আৰু সন্মান কৰক।</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ইফিচীয়া ৬:৫-৭ - দাসসকল, তোমালোকে খ্ৰীষ্টৰ দৰে ভয় আৰু কঁপনিৰে, আন্তৰিক হৃদয়েৰে তোমালোকৰ পাৰ্থিৱ প্ৰভুসকলৰ আজ্ঞা পালন কৰক,চকুৰ সেৱাৰ দ্বাৰা নহয়, লোকক সন্তুষ্ট কৰা হিচাপে নহয়, কিন্তু খ্ৰীষ্টৰ দাস হিচাপে। হৃদয়ৰ পৰা ঈশ্বৰৰ ইচ্ছা পালন কৰা।</w:t>
      </w:r>
    </w:p>
    <w:p/>
    <w:p>
      <w:r xmlns:w="http://schemas.openxmlformats.org/wordprocessingml/2006/main">
        <w:t xml:space="preserve">2 Samuel 20:24 অদোৰাম কৰ পৰিশোধৰ দায়িত্বত আছিল আৰু অহিলুদৰ পুত্ৰ যিহোচাফটে লিপিবদ্ধ কৰিছিল।</w:t>
      </w:r>
    </w:p>
    <w:p/>
    <w:p>
      <w:r xmlns:w="http://schemas.openxmlformats.org/wordprocessingml/2006/main">
        <w:t xml:space="preserve">অদোৰাম কৰ সংগ্ৰহৰ দায়িত্বত আছিল আৰু যিহোচাফটে ৰেকৰ্ড ৰখীয়া আছিল।</w:t>
      </w:r>
    </w:p>
    <w:p/>
    <w:p>
      <w:r xmlns:w="http://schemas.openxmlformats.org/wordprocessingml/2006/main">
        <w:t xml:space="preserve">১/ আপোনাৰ পদক সন্মান জনোৱা আৰু নিজৰ কৰ্তব্য পালনৰ গুৰুত্ব</w:t>
      </w:r>
    </w:p>
    <w:p/>
    <w:p>
      <w:r xmlns:w="http://schemas.openxmlformats.org/wordprocessingml/2006/main">
        <w:t xml:space="preserve">২/ উমৈহতীয়া লক্ষ্যত উপনীত হোৱাৰ ক্ষেত্ৰত দলীয় কামৰ শক্তি</w:t>
      </w:r>
    </w:p>
    <w:p/>
    <w:p>
      <w:r xmlns:w="http://schemas.openxmlformats.org/wordprocessingml/2006/main">
        <w:t xml:space="preserve">১/ হিতোপদেশ ৩:২৭ - যাৰ বাবে ভাল কাম কৰিব লাগে, তেওঁলোকৰ পৰা মঙ্গল বন্ধ নকৰিবা, যেতিয়া আপোনাৰ ক্ষমতাত থাকে।</w:t>
      </w:r>
    </w:p>
    <w:p/>
    <w:p>
      <w:r xmlns:w="http://schemas.openxmlformats.org/wordprocessingml/2006/main">
        <w:t xml:space="preserve">২/ উপদেশক ৪:৯-১০ - এজনতকৈ দুজন ভাল, কাৰণ তেওঁলোকৰ পৰিশ্ৰমৰ ভাল পুৰস্কাৰ আছে। কিয়নো যদি তেওঁলোক পৰি যায়, তেন্তে এজনে নিজৰ সতীৰ্থক ওপৰলৈ তুলিব। কিন্তু যিজন পৰিলে অকলশৰীয়া হৈ থাকে আৰু তেওঁক ওপৰলৈ তুলিবলৈ আন এজন নাথাকে, তেওঁৰ বাবে ধিক্!</w:t>
      </w:r>
    </w:p>
    <w:p/>
    <w:p>
      <w:r xmlns:w="http://schemas.openxmlformats.org/wordprocessingml/2006/main">
        <w:t xml:space="preserve">2 Samuel 20:25 চেভা অধ্যাপক আছিল, আৰু চদোক আৰু অবিয়াথাৰ পুৰোহিত আছিল।</w:t>
      </w:r>
    </w:p>
    <w:p/>
    <w:p>
      <w:r xmlns:w="http://schemas.openxmlformats.org/wordprocessingml/2006/main">
        <w:t xml:space="preserve">শ্বেভাই লিখক হিচাপে কাম কৰিছিল আৰু চদোক আৰু অবিয়াথাৰ পুৰোহিত আছিল।</w:t>
      </w:r>
    </w:p>
    <w:p/>
    <w:p>
      <w:r xmlns:w="http://schemas.openxmlformats.org/wordprocessingml/2006/main">
        <w:t xml:space="preserve">১/ সেৱাত সেৱা আগবঢ়োৱাৰ গুৰুত্ব</w:t>
      </w:r>
    </w:p>
    <w:p/>
    <w:p>
      <w:r xmlns:w="http://schemas.openxmlformats.org/wordprocessingml/2006/main">
        <w:t xml:space="preserve">২/ একেলগে ঈশ্বৰৰ সেৱা কৰাৰ আশীৰ্বাদ</w:t>
      </w:r>
    </w:p>
    <w:p/>
    <w:p>
      <w:r xmlns:w="http://schemas.openxmlformats.org/wordprocessingml/2006/main">
        <w:t xml:space="preserve">১) গীতমালা ১৩৩:১-৩ - "যেতিয়া ঈশ্বৰৰ লোকসকলে একত্ৰিত হৈ থাকে, তেতিয়া কিমান ভাল আৰু সুখদায়ক হয়! ই মূৰত ঢালি দিয়া বহুমূলীয়া তেল, দাড়িৰ ওপৰত বৈ যোৱা, হাৰোণৰ দাড়িৰ ওপৰত, কলাৰত তললৈ বৈ যোৱাৰ দৰে।" তাৰ পোছাক পিন্ধিছে। যেন চিয়োন পৰ্ব্বতত হৰ্মোনৰ শিশিৰ পৰিছে। কিয়নো তাতেই প্ৰভুৱে তেওঁৰ আশীৰ্বাদ দিয়ে, আনকি চিৰকালৰ জীৱন।"</w:t>
      </w:r>
    </w:p>
    <w:p/>
    <w:p>
      <w:r xmlns:w="http://schemas.openxmlformats.org/wordprocessingml/2006/main">
        <w:t xml:space="preserve">২) ১ কৰিন্থীয়া ১২:১২-১৪ - "যেনেকৈ শৰীৰৰ এক অংগ থাকে, কিন্তু তাৰ বহু অংগই এক শৰীৰ গঠন কৰে, তেনেকৈ খ্ৰীষ্টৰ লগতো তেনেকুৱাই হয়। কিয়নো আমি সকলোৱে গঠন হ'বলৈ এক আত্মাৰ দ্বাৰাই বাপ্তিস্ম লৈছিলো।" ইহুদী হওক বা অনা-ইহুদী হওক, দাস হওক বা মুক্ত হওক আৰু আমাক সকলোকে পান কৰিবলৈ এক আত্মা দিয়া হৈছিল।</w:t>
      </w:r>
    </w:p>
    <w:p/>
    <w:p>
      <w:r xmlns:w="http://schemas.openxmlformats.org/wordprocessingml/2006/main">
        <w:t xml:space="preserve">2 Samuel 20:26 আৰু যায়ৰীয়া ইৰাও দায়ূদৰ বিষয়ে প্ৰধান শাসক আছিল।</w:t>
      </w:r>
    </w:p>
    <w:p/>
    <w:p>
      <w:r xmlns:w="http://schemas.openxmlformats.org/wordprocessingml/2006/main">
        <w:t xml:space="preserve">যায়ৰীয়া ইৰা ৰজা দায়ূদৰ দৰবাৰত এজন নেতা আছিল।</w:t>
      </w:r>
    </w:p>
    <w:p/>
    <w:p>
      <w:r xmlns:w="http://schemas.openxmlformats.org/wordprocessingml/2006/main">
        <w:t xml:space="preserve">১/ নেতৃত্বৰ শক্তি - ৰজা ডেভিদৰ প্ৰতি ইৰাৰ সেৱাই আনক কেনেকৈ অনুসৰণ কৰিবলৈ উৎসাহিত কৰিছিল</w:t>
      </w:r>
    </w:p>
    <w:p/>
    <w:p>
      <w:r xmlns:w="http://schemas.openxmlformats.org/wordprocessingml/2006/main">
        <w:t xml:space="preserve">২/ সন্মানৰ জীৱন যাপন - ইৰাৰ আনুগত্য আৰু সেৱাৰ উদাহৰণ</w:t>
      </w:r>
    </w:p>
    <w:p/>
    <w:p>
      <w:r xmlns:w="http://schemas.openxmlformats.org/wordprocessingml/2006/main">
        <w:t xml:space="preserve">১/ হিতোপদেশ ৩:৫-৬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ৰোমীয়া ১২:১০-১৩ ভাতৃত্ববোধেৰে ইজনে সিজনক প্ৰেম কৰক। সন্মান দেখুৱাবলৈ ইজনে সিজনক আউটড কৰক। উদ্যমত অলস নহব, আত্মাত উগ্ৰ হওক, প্ৰভুৰ সেৱা কৰক। আশাত আনন্দ কৰা, ক্লেশত ধৈৰ্য্য ধৰা, প্ৰাৰ্থনাত অহৰহ থাকক। সন্তসকলৰ প্ৰয়োজনত অৰিহণা যোগাওক আৰু আতিথ্য প্ৰদৰ্শন কৰিবলৈ চেষ্টা কৰক।</w:t>
      </w:r>
    </w:p>
    <w:p/>
    <w:p>
      <w:r xmlns:w="http://schemas.openxmlformats.org/wordprocessingml/2006/main">
        <w:t xml:space="preserve">২ চমূৱেল ২১ অধ্যায়ত দুৰ্ভিক্ষ, চৌলৰ বংশধৰসকলক মৃত্যুদণ্ড দিয়া আৰু ফিলিষ্টীয়াসকলৰ বিৰুদ্ধে যুদ্ধৰ ধাৰাবাহিক পৰিঘটনাৰ বিষয়ে বৰ্ণনা কৰা হৈছে।</w:t>
      </w:r>
    </w:p>
    <w:p/>
    <w:p>
      <w:r xmlns:w="http://schemas.openxmlformats.org/wordprocessingml/2006/main">
        <w:t xml:space="preserve">১ম অনুচ্ছেদ: অধ্যায়টোৰ আৰম্ভণিতে দায়ূদৰ ৰাজত্বকালত তিনি বছৰ ধৰি চলি থকা এক ভয়াৱহ দুৰ্ভিক্ষৰ দ্বাৰা কৰা হৈছে। দায়ূদে আকালৰ কাৰণ বুজিবলৈ ঈশ্বৰৰ পৰা পথ প্ৰদৰ্শন বিচাৰে (২ চমূৱেল ২১:১)।</w:t>
      </w:r>
    </w:p>
    <w:p/>
    <w:p>
      <w:r xmlns:w="http://schemas.openxmlformats.org/wordprocessingml/2006/main">
        <w:t xml:space="preserve">২য় অনুচ্ছেদ: ঈশ্বৰে প্ৰকাশ কৰিছে যে এই দুৰ্ভিক্ষৰ ফল হৈছে চৌলে পূৰ্বতে গিবিয়নীয়াসকলৰ প্ৰতি কৰা দুৰ্ব্যৱহাৰৰ ফল, যিটো গোটৰ সৈতে ইস্ৰায়েলে নিয়ম কৰিছিল (২ চমূৱেল ২১:২-৩)। গিবিয়নীয়াসকলে চৌলৰ বংশধৰসকলৰ বিৰুদ্ধে প্ৰতিশোধ বিচাৰিছিল।</w:t>
      </w:r>
    </w:p>
    <w:p/>
    <w:p>
      <w:r xmlns:w="http://schemas.openxmlformats.org/wordprocessingml/2006/main">
        <w:t xml:space="preserve">৩য় অনুচ্ছেদ: দায়ূদে গিবিয়নীয়াসকলৰ সৈতে সাক্ষাৎ কৰি সুধিলে যে তেওঁ কেনেকৈ ক্ষতিপূৰণ কৰিব পাৰে। তেওঁলোকে চৌলৰ পৰিয়ালৰ সাতজন লোকক মৃত্যুদণ্ডৰ বাবে তেওঁলোকৰ হাতত তুলি দিবলৈ দাবী কৰে (২ চমূৱেল ২১:৪-৬)।</w:t>
      </w:r>
    </w:p>
    <w:p/>
    <w:p>
      <w:r xmlns:w="http://schemas.openxmlformats.org/wordprocessingml/2006/main">
        <w:t xml:space="preserve">৪ৰ্থ অনুচ্ছেদ: যোনাথনৰ সৈতে ঘনিষ্ঠ সম্পৰ্কৰ বাবে দায়ূদে যোনাথনৰ পুত্ৰ মফিবোচেটক ৰেহাই দিয়ে। কিন্তু তেওঁ ৰিজপাৰ দুজন পুত্ৰ আৰু চৌলৰ পাঁচজন নাতিক গিবিয়নীয়াসকলে ফাঁচী দিবলৈ গতাই দিয়ে (২ চমূৱেল ২১:৭-৯)।</w:t>
      </w:r>
    </w:p>
    <w:p/>
    <w:p>
      <w:r xmlns:w="http://schemas.openxmlformats.org/wordprocessingml/2006/main">
        <w:t xml:space="preserve">৫ম অনুচ্ছেদ: ৰিজপাই নিজৰ পুত্ৰসকলৰ মৃতদেহৰ বাবে শোক কৰে আৰু তেওঁলোকক সঠিকভাৱে সমাধিস্থ নকৰালৈকে চৰাই বা জীৱ-জন্তুৰ দ্বাৰা অপবিত্ৰ হোৱাৰ পৰা ৰক্ষা কৰে (২ চমূৱেল ২১:১০-১৪)।</w:t>
      </w:r>
    </w:p>
    <w:p/>
    <w:p>
      <w:r xmlns:w="http://schemas.openxmlformats.org/wordprocessingml/2006/main">
        <w:t xml:space="preserve">৬ নং অনুচ্ছেদ: ইয়াৰ পিছত ইস্ৰায়েল আৰু ফিলিষ্টীয়াসকলৰ মাজত আৰু যুদ্ধ হয়। এটা মুখামুখিত দায়ূদ ক্লান্ত হৈ পৰে আৰু ইচবি-বেনোব নামৰ এজন দৈত্যই তেওঁক প্ৰায় হত্যা কৰে কিন্তু তেওঁৰ লোকসকলে তেওঁক ৰক্ষা কৰে (২ চমূৱেল ২১:১৫-১৭)।</w:t>
      </w:r>
    </w:p>
    <w:p/>
    <w:p>
      <w:r xmlns:w="http://schemas.openxmlformats.org/wordprocessingml/2006/main">
        <w:t xml:space="preserve">৭ম অনুচ্ছেদ: আন এখন যুদ্ধ সংঘটিত হয় য'ত তিনিজন শক্তিশালী যোদ্ধা অবীচাই, ছিব্বকাই আৰু এলহানানে বিশিষ্ট ফিলিষ্টীয়া যোদ্ধাসকলক পৰাস্ত কৰি নিজৰ শৌৰ্য্য প্ৰদৰ্শন কৰে (২ চমূৱেল ২১:১৮-২২)।</w:t>
      </w:r>
    </w:p>
    <w:p/>
    <w:p>
      <w:r xmlns:w="http://schemas.openxmlformats.org/wordprocessingml/2006/main">
        <w:t xml:space="preserve">সামৰণিত ২ চমূৱেলৰ একবিংশ অধ্যায়ত দায়ূদৰ ৰাজত্বকালত হোৱা এক ভয়াৱহ দুৰ্ভিক্ষৰ চিত্ৰণ কৰা হৈছে, কাৰণটো গিবিয়নীয়াসকলৰ প্ৰতি চৌলে কৰা দুৰ্ব্যৱহাৰ হিচাপে প্ৰকাশ পাইছে। গিবিয়নীয়াসকলে প্ৰতিশোধ বিচাৰে আৰু চৌলৰ পৰিয়ালৰ সাতজন লোকক মৃত্যুদণ্ড দিয়া হয়, মফিবোচেটক ৰক্ষা কৰা হয় আৰু আন কিছুমানক ফাঁচী দিয়া হয়। ৰিজপাই নিজৰ পুত্ৰসকলৰ মৃতদেহৰ বাবে শোক কৰে, সঠিকভাৱে সমাধিস্থ নোহোৱালৈকে তেওঁলোকক পহৰা দিয়ে, ইস্ৰায়েল আৰু ফিলিষ্টীয়াসকলৰ মাজত অতিৰিক্ত যুদ্ধ হয়। ডেভিদে বিপদৰ সন্মুখীন হয় কিন্তু পৰিত্ৰাণ পায়, আৰু শক্তিশালী যোদ্ধাসকলে নিজৰ সাহস প্ৰদৰ্শন কৰে, এই সাৰাংশত, অধ্যায়টোৱে যুদ্ধত ন্যায়, পৰিণতি আৰু সাহসৰ বিষয়বস্তু অন্বেষণ কৰে।</w:t>
      </w:r>
    </w:p>
    <w:p/>
    <w:p>
      <w:r xmlns:w="http://schemas.openxmlformats.org/wordprocessingml/2006/main">
        <w:t xml:space="preserve">2 Samuel 21:1 দায়ূদৰ দিনত বছৰৰ পিছত বছৰ ধৰি তিনিবছৰ আকাল হ’ল; আৰু দায়ূদে যিহোৱাৰ ওচৰত সোধা-পোছা কৰিলে। যিহোৱাই উত্তৰ দিলে, “চৌল আৰু তেওঁৰ ৰক্তাক্ত বংশৰ কাৰণে, কিয়নো তেওঁ গিবিয়নীয়াসকলক বধ কৰিলে।”</w:t>
      </w:r>
    </w:p>
    <w:p/>
    <w:p>
      <w:r xmlns:w="http://schemas.openxmlformats.org/wordprocessingml/2006/main">
        <w:t xml:space="preserve">ৰজা দায়ূদৰ ৰাজত্বকালত দুৰ্ভিক্ষ ঘটিছিল আৰু তেওঁ প্ৰভুক সুধিছিল যে কিয় এনেকুৱা হৈছে। প্ৰভুৱে প্ৰকাশ কৰিলে যে ৰজা চৌল আৰু তেওঁৰ বংশধৰসকলৰ কাৰ্য্যৰ বাবেই হৈছে।</w:t>
      </w:r>
    </w:p>
    <w:p/>
    <w:p>
      <w:r xmlns:w="http://schemas.openxmlformats.org/wordprocessingml/2006/main">
        <w:t xml:space="preserve">১) পাপৰ পৰিণতি: ২ চমূৱেল ২১:১ পদৰ অধ্যয়ন</w:t>
      </w:r>
    </w:p>
    <w:p/>
    <w:p>
      <w:r xmlns:w="http://schemas.openxmlformats.org/wordprocessingml/2006/main">
        <w:t xml:space="preserve">২) কঠিন সময়ত পথ প্ৰদৰ্শন বিচৰা: ২ চমূৱেল ২১:১ পদৰ অধ্যয়ন</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যাকোব ১:৫ - যদি তোমালোকৰ কোনোবাই জ্ঞানৰ অভাৱত থাকে, তেন্তে তেওঁ ঈশ্বৰৰ ওচৰত বিচাৰক, যিজনে সকলোকে উদাৰতাৰে আৰু নিন্দাহীনভাৱে দিয়ে, আৰু তেওঁক দিয়া হ’ব।</w:t>
      </w:r>
    </w:p>
    <w:p/>
    <w:p>
      <w:r xmlns:w="http://schemas.openxmlformats.org/wordprocessingml/2006/main">
        <w:t xml:space="preserve">2 Samuel 21:2 ৰজাই গিবিয়নীয়াসকলক মাতি ক’লে; (এতিয়া গিবিয়নীয়াসকল ইস্ৰায়েলৰ সন্তানসকলৰ পৰা নহয়, ইমোৰীয়াসকলৰ অৱশিষ্টসকলৰ মাজৰ পৰাহে আছিল; আৰু ইস্ৰায়েলৰ সন্তানসকলে তেওঁলোকক শপত খাইছিল;</w:t>
      </w:r>
    </w:p>
    <w:p/>
    <w:p>
      <w:r xmlns:w="http://schemas.openxmlformats.org/wordprocessingml/2006/main">
        <w:t xml:space="preserve">ইস্ৰায়েলৰ ৰজাই ইস্ৰায়েলীসকলৰ মাজৰ নথকা গিবিয়নীয়াসকলক মাতি আনি এটা বিষয়ত আলোচনা কৰিবলৈ মাতিছিল। চৌলে ইস্ৰায়েলী আৰু যিহূদাৰ প্ৰতি থকা আনুগত্যৰ বাবে ইয়াৰ পূৰ্বে তেওঁলোকক হত্যা কৰাৰ চেষ্টা কৰিছিল।</w:t>
      </w:r>
    </w:p>
    <w:p/>
    <w:p>
      <w:r xmlns:w="http://schemas.openxmlformats.org/wordprocessingml/2006/main">
        <w:t xml:space="preserve">১/ আমাৰ প্ৰতিজ্ঞা পালন কৰাৰ গুৰুত্ব - আদিপুস্তক ৯:১৫-১৭</w:t>
      </w:r>
    </w:p>
    <w:p/>
    <w:p>
      <w:r xmlns:w="http://schemas.openxmlformats.org/wordprocessingml/2006/main">
        <w:t xml:space="preserve">২) আনুগত্য আৰু প্ৰতিশ্ৰুতিৰ শক্তি - ১ চমূৱেল ১৮:১-৪</w:t>
      </w:r>
    </w:p>
    <w:p/>
    <w:p>
      <w:r xmlns:w="http://schemas.openxmlformats.org/wordprocessingml/2006/main">
        <w:t xml:space="preserve">১) আদিপুস্তক ৯:১৫-১৭ - "আৰু মই মোৰ আৰু তোমালোকৰ মাজত আৰু সকলো মাংসৰ সকলো জীৱ-জন্তুৰ মাজত থকা মোৰ নিয়মক স্মৰণ কৰিম; আৰু সকলো মাংসক ধ্বংস কৰিবলৈ পানী আৰু জলপ্লাৱন নহ'ব। আৰু ধনু হ'ব।" ঈশ্বৰ আৰু পৃথিৱীত থকা সকলো মাংসৰ সকলো জীৱ-জন্তুৰ মাজত হোৱা চিৰন্তন নিয়মক স্মৰণ কৰিবলৈ মই তালৈ চাই থাকিম মোৰ আৰু পৃথিৱীত থকা সকলো মাংসৰ মাজত প্ৰতিষ্ঠিত হ’ল।"</w:t>
      </w:r>
    </w:p>
    <w:p/>
    <w:p>
      <w:r xmlns:w="http://schemas.openxmlformats.org/wordprocessingml/2006/main">
        <w:t xml:space="preserve">২) ১ চমূৱেল ১৮:১-৪ - "তেতিয়া তেওঁ চৌলৰ লগত কথা ক'লে, যোনাথনৰ আত্মা দায়ূদৰ আত্মাৰ লগত জড়িত হৈ পৰিল আৰু যোনাথনে তেওঁক নিজৰ আত্মাৰ দৰে প্ৰেম কৰিলে।" সেইদিনা চৌলে তেওঁক লৈ গ’ল আৰু তেওঁক আৰু নিজৰ পিতৃৰ ঘৰলৈ যাবলৈ নিদিলে।তেতিয়া যোনাথন আৰু দায়ূদে চুক্তি কৰিলে, কাৰণ তেওঁ তেওঁক নিজৰ প্ৰাণৰ দৰে প্ৰেম কৰিছিল দায়ূদক আৰু তেওঁৰ কাপোৰ-কানি, তেওঁৰ তৰোৱাল, ধনু আৰু কঁকালত দিলে।”</w:t>
      </w:r>
    </w:p>
    <w:p/>
    <w:p>
      <w:r xmlns:w="http://schemas.openxmlformats.org/wordprocessingml/2006/main">
        <w:t xml:space="preserve">২ চমূৱেল ২১:৩ কিয়নো দায়ূদে গিবিয়নীয়াসকলক ক’লে, “মই তোমালোকৰ কাৰণে কি কৰিম?” আৰু তোমালোকে যিহোৱাৰ উত্তৰাধিকাৰক আশীৰ্ব্বাদ কৰিবা, মই কিহৰ দ্বাৰা প্ৰায়শ্চিত্ত কৰিম?</w:t>
      </w:r>
    </w:p>
    <w:p/>
    <w:p>
      <w:r xmlns:w="http://schemas.openxmlformats.org/wordprocessingml/2006/main">
        <w:t xml:space="preserve">দায়ূদে গিবিয়নীয়াসকলক সুধিলে যে তেওঁলোকৰ বাবে প্ৰায়শ্চিত্ত কৰিবলৈ তেওঁ কি কৰিব পাৰে যাতে তেওঁলোকে প্ৰভুৰ উত্তৰাধিকাৰক আশীৰ্ব্বাদ কৰিব পাৰে।</w:t>
      </w:r>
    </w:p>
    <w:p/>
    <w:p>
      <w:r xmlns:w="http://schemas.openxmlformats.org/wordprocessingml/2006/main">
        <w:t xml:space="preserve">১/ প্ৰায়শ্চিত্তৰ শক্তি: কেনেকৈ ক্ষতিপূৰণ কৰিব লাগে সেই বিষয়ে বুজা</w:t>
      </w:r>
    </w:p>
    <w:p/>
    <w:p>
      <w:r xmlns:w="http://schemas.openxmlformats.org/wordprocessingml/2006/main">
        <w:t xml:space="preserve">২) ঈশ্বৰৰ ইচ্ছাক প্ৰশ্ন কৰা: যেতিয়া আমি তেওঁৰ অনুৰোধ বুজি নাপাওঁ</w:t>
      </w:r>
    </w:p>
    <w:p/>
    <w:p>
      <w:r xmlns:w="http://schemas.openxmlformats.org/wordprocessingml/2006/main">
        <w:t xml:space="preserve">1. লেবীয়া পুস্তক 6:7 আৰু পুৰোহিতে তেওঁৰ বাবে প্ৰভুৰ আগত প্ৰায়শ্চিত্ত কৰিব;</w:t>
      </w:r>
    </w:p>
    <w:p/>
    <w:p>
      <w:r xmlns:w="http://schemas.openxmlformats.org/wordprocessingml/2006/main">
        <w:t xml:space="preserve">২/ মথি ৫:২৪ বেদীৰ আগত তোমাৰ উপহাৰ তাতে এৰি যোৱা; প্ৰথমে তোমাৰ ভায়েকৰ লগত মিলন কৰা, আৰু তাৰ পাছত আহি তোমাৰ উপহাৰ আগবঢ়োৱা।</w:t>
      </w:r>
    </w:p>
    <w:p/>
    <w:p>
      <w:r xmlns:w="http://schemas.openxmlformats.org/wordprocessingml/2006/main">
        <w:t xml:space="preserve">2 Samuel 21:4 তেতিয়া গিবিয়নীয়াসকলে তেওঁক ক’লে, “চৌলৰ বা তেওঁৰ ঘৰৰ কোনো ৰূপ বা সোণ আমাৰ হাতত নাথাকিব; আৰু আমাৰ কাৰণে ইস্ৰায়েলৰ কোনো লোকক বধ নকৰিবা।” তেওঁ ক’লে, “তোমালোকে যি ক’বা, মই তোমালোকৰ কাৰণে সেইটোৱেই কৰিম।”</w:t>
      </w:r>
    </w:p>
    <w:p/>
    <w:p>
      <w:r xmlns:w="http://schemas.openxmlformats.org/wordprocessingml/2006/main">
        <w:t xml:space="preserve">গিবিয়নীয়াসকলে দায়ূদক তেওঁলোকৰ বাবে ইস্ৰায়েলৰ কাকো হত্যা নকৰিবলৈ অনুৰোধ কৰিছিল আৰু বিনিময়ত তেওঁলোকে চৌল বা তেওঁৰ ঘৰৰ পৰা কোনো ৰূপ বা সোণ ল’ব নোৱাৰে। দায়ূদে তেওঁলোকে যি বিচাৰিছিল, সেই কথাত সন্মতি দিলে।</w:t>
      </w:r>
    </w:p>
    <w:p/>
    <w:p>
      <w:r xmlns:w="http://schemas.openxmlformats.org/wordprocessingml/2006/main">
        <w:t xml:space="preserve">১/ ঈশ্বৰে যিকোনো কঠিন পৰিস্থিতিৰ পৰা ওলাই অহাৰ পথ প্ৰদান কৰিব।</w:t>
      </w:r>
    </w:p>
    <w:p/>
    <w:p>
      <w:r xmlns:w="http://schemas.openxmlformats.org/wordprocessingml/2006/main">
        <w:t xml:space="preserve">২/ ঈশ্বৰৰ ওপৰত আমাৰ বিশ্বাসৰ দ্বাৰা আমি যিকোনো সংঘাতৰ সমাধান বিচাৰি উলিয়াব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2 Samuel 21:5 তেতিয়া তেওঁলোকে ৰজাক উত্তৰ দিলে, “আমাক ধ্বংস কৰা আৰু ইস্ৰায়েলৰ কোনো প্ৰান্তত আমাক ধ্বংস হ’বলৈ আমাৰ বিৰুদ্ধে ৰচনা কৰা মানুহজন।</w:t>
      </w:r>
    </w:p>
    <w:p/>
    <w:p>
      <w:r xmlns:w="http://schemas.openxmlformats.org/wordprocessingml/2006/main">
        <w:t xml:space="preserve">যাবেচ-গিলিদৰ লোকসকলে ৰজাক জনাইছিল যে কোনোবাই তেওঁলোকক হত্যা কৰি ইস্ৰায়েলৰ পৰা খেদি পঠিয়াবলৈ ষড়যন্ত্ৰ কৰিছে।</w:t>
      </w:r>
    </w:p>
    <w:p/>
    <w:p>
      <w:r xmlns:w="http://schemas.openxmlformats.org/wordprocessingml/2006/main">
        <w:t xml:space="preserve">১/ তেওঁৰ লোকসকলৰ বাবে ঈশ্বৰৰ পৰিকল্পনা: বিৰোধিতাৰ সন্মুখীন হৈ কেনেকৈ বিশ্বাস আৰু সাহসৰ জীৱন যাপন কৰিব পাৰি।</w:t>
      </w:r>
    </w:p>
    <w:p/>
    <w:p>
      <w:r xmlns:w="http://schemas.openxmlformats.org/wordprocessingml/2006/main">
        <w:t xml:space="preserve">২) প্ৰাৰ্থনাৰ শক্তি: কঠিন সময়ত কেনেকৈ দৃঢ়তাৰে থিয় হৈ মুক্তিৰ বাবে প্ৰাৰ্থনা কৰিব লাগে।</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২ কৰিন্থীয়া ১২:৯-১০ - "কিন্তু তেওঁ মোক ক'লে, 'মোৰ অনুগ্ৰহ তোমালোকৰ বাবে যথেষ্ট, কিয়নো মোৰ শক্তি দুৰ্বলতাত সিদ্ধ হয়।' সেইবাবে মই মোৰ দুৰ্বলতাৰ বিষয়ে অধিক আনন্দৰে গৌৰৱ কৰিম, যাতে খ্ৰীষ্টৰ শক্তি মোৰ ওপৰত থাকে।"</w:t>
      </w:r>
    </w:p>
    <w:p/>
    <w:p>
      <w:r xmlns:w="http://schemas.openxmlformats.org/wordprocessingml/2006/main">
        <w:t xml:space="preserve">2 Samuel 21:6 তেওঁৰ পুত্ৰসকলৰ মাজৰ সাতজন মানুহক আমাৰ হাতত গতাই দিয়া হওক, আৰু আমি তেওঁলোকক চৌলৰ গিবিয়াত যিহোৱাৰ ওচৰত ওলোমাই দিম, যাক যিহোৱাই মনোনীত কৰিছিল। তেতিয়া ৰজাই ক’লে, “মই সেইবোৰ দিম।”</w:t>
      </w:r>
    </w:p>
    <w:p/>
    <w:p>
      <w:r xmlns:w="http://schemas.openxmlformats.org/wordprocessingml/2006/main">
        <w:t xml:space="preserve">ৰজা দায়ূদে চৌলৰ পাপৰ শাস্তি হিচাপে চৌলৰ সাতজন পুত্ৰক ফাঁচী দিবলৈ দিবলৈ সন্মত হয়।</w:t>
      </w:r>
    </w:p>
    <w:p/>
    <w:p>
      <w:r xmlns:w="http://schemas.openxmlformats.org/wordprocessingml/2006/main">
        <w:t xml:space="preserve">১/ ঈশ্বৰৰ ন্যায়, দয়া আৰু অনুগ্ৰহ: ২ চমূৱেল ২১:৬ পদৰ পৰা এটা পাঠ</w:t>
      </w:r>
    </w:p>
    <w:p/>
    <w:p>
      <w:r xmlns:w="http://schemas.openxmlformats.org/wordprocessingml/2006/main">
        <w:t xml:space="preserve">২) ২ চমূৱেল ২১:৬ পদত দেখাৰ দৰে অনুতাপ আৰু ক্ষমাৰ গুৰুত্ব</w:t>
      </w:r>
    </w:p>
    <w:p/>
    <w:p>
      <w:r xmlns:w="http://schemas.openxmlformats.org/wordprocessingml/2006/main">
        <w:t xml:space="preserve">১/ ৰোমীয়া ৮:২৮-৩০ - আৰু আমি জানো যে ঈশ্বৰে সকলো বিষয়তে তেওঁক প্ৰেম কৰাসকলৰ মংগলৰ বাবে কাম কৰে, যিসকলক তেওঁৰ উদ্দেশ্য অনুসৰি আহ্বান কৰা হৈছে। কিয়নো ঈশ্বৰে আগতেই জানিছিল যে তেওঁ নিজৰ পুত্ৰৰ প্ৰতিমূৰ্তিৰ দৰে হ’বলৈ পূৰ্বনিৰ্ধাৰিত হৈছিল, যাতে তেওঁ বহু ভাই-ভনীৰ মাজত প্ৰথম সন্তান হ’ব পাৰে। আৰু যিসকলক তেওঁ পূৰ্বনিৰ্ধাৰিত কৰিছিল, তেওঁলোককো তেওঁ মাতিছিল; যিসকলক তেওঁ মাতিছিল, তেওঁলোককো তেওঁ ধাৰ্মিক কৰি তুলিছিল; যিসকলক তেওঁ ধাৰ্মিক কৰিলে, তেওঁলোককো তেওঁ মহিমামণ্ডিত কৰিলে।</w:t>
      </w:r>
    </w:p>
    <w:p/>
    <w:p>
      <w:r xmlns:w="http://schemas.openxmlformats.org/wordprocessingml/2006/main">
        <w:t xml:space="preserve">২/ যিচয়া ৫৩:৪-৬ - নিশ্চয় তেওঁ আমাৰ দুখ গ্ৰহণ কৰিলে আৰু আমাৰ দুখ-কষ্ট বহন কৰিলে, তথাপিও আমি তেওঁক ঈশ্বৰৰ শাস্তি পোৱা, তেওঁৰ দ্বাৰা আঘাতপ্ৰাপ্ত আৰু দুখী বুলি গণ্য কৰিলোঁ। কিন্তু আমাৰ অপৰাধৰ কাৰণে তেওঁক বিন্ধি দিয়া হ’ল, আমাৰ অপৰাধৰ বাবে তেওঁ চেপি ধৰা হ’ল; আমাক শান্তি দিয়া শাস্তি তেওঁৰ ওপৰত আছিল আৰু তেওঁৰ ঘাঁৰ দ্বাৰা আমি সুস্থ হৈ উঠিছো। আমি সকলোৱে ভেড়াৰ দৰে বিপথে পৰিচালিত হৈছো, প্ৰত্যেকেই নিজৰ নিজৰ বাটলৈ ঘূৰিছো; আৰু প্ৰভুৱে আমাৰ সকলোৰে অপৰাধ তেওঁৰ ওপৰত ৰাখিছে।</w:t>
      </w:r>
    </w:p>
    <w:p/>
    <w:p>
      <w:r xmlns:w="http://schemas.openxmlformats.org/wordprocessingml/2006/main">
        <w:t xml:space="preserve">2 Samuel 21:7 কিন্তু দায়ূদ আৰু চৌলৰ পুত্ৰ যোনাথনৰ মাজত যিহোৱাৰ শপতৰ কাৰণে চৌলৰ পুত্ৰ যোনাথনৰ পুত্ৰ মফিবোচেটক ৰজাই ৰক্ষা কৰিলে।</w:t>
      </w:r>
    </w:p>
    <w:p/>
    <w:p>
      <w:r xmlns:w="http://schemas.openxmlformats.org/wordprocessingml/2006/main">
        <w:t xml:space="preserve">দায়ূদে মফিবোচেটক আৰু যোনাথনৰ মাজত হোৱা নিয়মৰ প্ৰতি সন্মানৰ বাবে ৰেহাই দিলে।</w:t>
      </w:r>
    </w:p>
    <w:p/>
    <w:p>
      <w:r xmlns:w="http://schemas.openxmlformats.org/wordprocessingml/2006/main">
        <w:t xml:space="preserve">১/ প্ৰভুৰ নামত কৰা নিয়মক সন্মান কৰাৰ গুৰুত্ব।</w:t>
      </w:r>
    </w:p>
    <w:p/>
    <w:p>
      <w:r xmlns:w="http://schemas.openxmlformats.org/wordprocessingml/2006/main">
        <w:t xml:space="preserve">২/ প্ৰতিজ্ঞা পালন কৰিবলৈ আনুগত্য আৰু বন্ধুত্বৰ শক্তি।</w:t>
      </w:r>
    </w:p>
    <w:p/>
    <w:p>
      <w:r xmlns:w="http://schemas.openxmlformats.org/wordprocessingml/2006/main">
        <w:t xml:space="preserve">১/ ৰূথ ১:১৬-১৭ - নয়মীৰ প্ৰতি ৰুথৰ আনুগত্য, আনকি যেতিয়া নয়মীয়ে তাইক নিজৰ লোকসকলৰ ওচৰলৈ উভতি যাবলৈ কৈছিল।</w:t>
      </w:r>
    </w:p>
    <w:p/>
    <w:p>
      <w:r xmlns:w="http://schemas.openxmlformats.org/wordprocessingml/2006/main">
        <w:t xml:space="preserve">২/ মথি ৫:৩৩-৩৭ - শপত লোৱা আৰু পালন কৰাৰ বিষয়ে যীচুৰ শিক্ষা।</w:t>
      </w:r>
    </w:p>
    <w:p/>
    <w:p>
      <w:r xmlns:w="http://schemas.openxmlformats.org/wordprocessingml/2006/main">
        <w:t xml:space="preserve">2 Samuel 21:8 কিন্তু ৰজাই অয়াৰ জীয়েক ৰিচ্পাৰ দুই পুত্ৰ অৰ্মোনি আৰু মফিবোচেতক লৈ গ’ল; আৰু চৌলৰ কন্যা মীখলৰ পাঁচজন পুত্ৰক তেওঁ মহোলথীয়া বৰ্জিল্লয়ৰ পুত্ৰ অড্ৰিয়েলৰ কাৰণে ডাঙৰ-দীঘল কৰিছিল।</w:t>
      </w:r>
    </w:p>
    <w:p/>
    <w:p>
      <w:r xmlns:w="http://schemas.openxmlformats.org/wordprocessingml/2006/main">
        <w:t xml:space="preserve">ৰজা দায়ূদে গিবিয়নৰ পৰা মুক্ত কৰিবলৈ চৌলৰ পৰিয়ালৰ সাতজন পুত্ৰক লৈ গ’ল।</w:t>
      </w:r>
    </w:p>
    <w:p/>
    <w:p>
      <w:r xmlns:w="http://schemas.openxmlformats.org/wordprocessingml/2006/main">
        <w:t xml:space="preserve">১/ চৌলৰ পুত্ৰসকলৰ মুক্তি ঈশ্বৰৰ অন্তহীন প্ৰেম আৰু দয়া</w:t>
      </w:r>
    </w:p>
    <w:p/>
    <w:p>
      <w:r xmlns:w="http://schemas.openxmlformats.org/wordprocessingml/2006/main">
        <w:t xml:space="preserve">২/ অতীতক এৰি দিয়া ক্ষমাৰ শক্তি</w:t>
      </w:r>
    </w:p>
    <w:p/>
    <w:p>
      <w:r xmlns:w="http://schemas.openxmlformats.org/wordprocessingml/2006/main">
        <w:t xml:space="preserve">১/ ইফিচীয়া ১:৭ - তেওঁৰ অনুগ্ৰহৰ ধন অনুসাৰে তেওঁৰ তেজৰ দ্বাৰাই আমি মুক্তি পাওঁ, আমাৰ অপৰাধৰ ক্ষমা।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2 Samuel 21:9 তেতিয়া তেওঁ তেওঁলোকক গিবিয়নীয়াসকলৰ হাতত তুলি দিলে আৰু তেওঁলোকে তেওঁলোকক যিহোৱাৰ আগত পৰ্বতত ওলোমাই দিলে; যৱ চপোৱাৰ আৰম্ভণিতে।</w:t>
      </w:r>
    </w:p>
    <w:p/>
    <w:p>
      <w:r xmlns:w="http://schemas.openxmlformats.org/wordprocessingml/2006/main">
        <w:t xml:space="preserve">গিবিয়নীয়াসকলে চৌলৰ সাতজন পুত্ৰক শস্য চপোৱাৰ প্ৰথম দিনবোৰত প্ৰভুৰ আগত পাহাৰত ওলোমাই থৈছিল।</w:t>
      </w:r>
    </w:p>
    <w:p/>
    <w:p>
      <w:r xmlns:w="http://schemas.openxmlformats.org/wordprocessingml/2006/main">
        <w:t xml:space="preserve">১/ অবাধ্যতাৰ পৰিণতি - চৌলৰ প্ৰভুৰ অবাধ্যতাই তেওঁৰ পুত্ৰসকলৰ জীৱন কেনেকৈ হেৰুৱাই পেলালে।</w:t>
      </w:r>
    </w:p>
    <w:p/>
    <w:p>
      <w:r xmlns:w="http://schemas.openxmlformats.org/wordprocessingml/2006/main">
        <w:t xml:space="preserve">২) ক্ষমাৰ শক্তি - প্ৰভুৱে কেনেকৈ গিবিয়নীয়াসকলক ব্যৱহাৰ কৰি ক্ষমাৰ শক্তি প্ৰদৰ্শন কৰিছিল।</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মথি ৬:১৪-১৫ - কিয়নো আপুনি যদি আন লোকে আপোনাৰ বিৰুদ্ধে পাপ কৰিলে ক্ষমা কৰে, তেন্তে আপোনাৰ স্বৰ্গীয় পিতৃয়েও আপোনাক ক্ষমা কৰিব। কিন্তু যদি আপুনি আনৰ পাপ ক্ষমা নকৰে, তেন্তে আপোনাৰ পিতৃয়ে আপোনাৰ পাপ ক্ষমা নকৰে।</w:t>
      </w:r>
    </w:p>
    <w:p/>
    <w:p>
      <w:r xmlns:w="http://schemas.openxmlformats.org/wordprocessingml/2006/main">
        <w:t xml:space="preserve">2 Samuel 21:10 অয়িয়াৰ জীয়েক ৰিচ্পায়ে বস্তা বস্ত্ৰ লৈ শস্য চপোৱাৰ আৰম্ভণিৰ পৰা শিলত মেলি দিলে আৰু আকাশৰ চৰাইবোৰকো সিহঁতৰ ওপৰত থিয় হ’বলৈ নিদিলে দিন, আৰু ৰাতি পথাৰত থকা জন্তুবোৰ।</w:t>
      </w:r>
    </w:p>
    <w:p/>
    <w:p>
      <w:r xmlns:w="http://schemas.openxmlformats.org/wordprocessingml/2006/main">
        <w:t xml:space="preserve">আইয়াৰ কন্যা ৰিজপাই নিজৰ মৃত পৰিয়ালৰ সদস্যসকলক শস্য চপোৱাৰ পৰা আকাশৰ পৰা বৰষুণ নপৰালৈকে বস্তা মেলি ৰক্ষা কৰিছিল আৰু কোনো চৰাই বা জীৱ-জন্তুক তেওঁলোকৰ ওপৰত জিৰণি ল’বলৈ নিদিলে।</w:t>
      </w:r>
    </w:p>
    <w:p/>
    <w:p>
      <w:r xmlns:w="http://schemas.openxmlformats.org/wordprocessingml/2006/main">
        <w:t xml:space="preserve">১/ ৰিজপাৰ বিশ্বাসযোগ্যতা: ভক্তি আৰু আনুগত্যৰ কাহিনী</w:t>
      </w:r>
    </w:p>
    <w:p/>
    <w:p>
      <w:r xmlns:w="http://schemas.openxmlformats.org/wordprocessingml/2006/main">
        <w:t xml:space="preserve">২) ঈশ্বৰৰ ব্যৱস্থা: আৱশ্যকতাৰ সময়ত ঈশ্বৰে ধাৰ্মিক লোকসকলক কেনেকৈ যোগান ধৰে</w:t>
      </w:r>
    </w:p>
    <w:p/>
    <w:p>
      <w:r xmlns:w="http://schemas.openxmlformats.org/wordprocessingml/2006/main">
        <w:t xml:space="preserve">১/ যিচয়া ৪৯:২৫খ যিসকলে মোৰ ওপৰত আশা কৰে তেওঁলোকে নিৰাশ নহ’ব।</w:t>
      </w:r>
    </w:p>
    <w:p/>
    <w:p>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2 Samuel 21:11 চৌলৰ উপপত্নী আইয়াৰ কন্যা ৰিচ্পায়ে কি কৰিছিল, দায়ূদক কোৱা হ’ল।</w:t>
      </w:r>
    </w:p>
    <w:p/>
    <w:p>
      <w:r xmlns:w="http://schemas.openxmlformats.org/wordprocessingml/2006/main">
        <w:t xml:space="preserve">আইয়াৰ কন্যা আৰু চৌলৰ উপপত্নী ৰিচ্পাই এটা উল্লেখযোগ্য কাম কৰিছিল আৰু তাৰ খবৰ দায়ূদৰ ওচৰলৈ গৈছিল।</w:t>
      </w:r>
    </w:p>
    <w:p/>
    <w:p>
      <w:r xmlns:w="http://schemas.openxmlformats.org/wordprocessingml/2006/main">
        <w:t xml:space="preserve">১/ অগোৱা বীৰসকলৰ উল্লেখযোগ্য কৰ্ম</w:t>
      </w:r>
    </w:p>
    <w:p/>
    <w:p>
      <w:r xmlns:w="http://schemas.openxmlformats.org/wordprocessingml/2006/main">
        <w:t xml:space="preserve">২/ পাহৰি যোৱাসকলৰ উত্তৰাধিকাৰ মুক্ত কৰা</w:t>
      </w:r>
    </w:p>
    <w:p/>
    <w:p>
      <w:r xmlns:w="http://schemas.openxmlformats.org/wordprocessingml/2006/main">
        <w:t xml:space="preserve">১/ ৰূথ ৪:১৭-২২ - মৃত স্বামীৰ উত্তৰাধিকাৰ মুক্ত কৰাত ৰুথৰ বিশ্বাস</w:t>
      </w:r>
    </w:p>
    <w:p/>
    <w:p>
      <w:r xmlns:w="http://schemas.openxmlformats.org/wordprocessingml/2006/main">
        <w:t xml:space="preserve">২/ ২ কৰিন্থীয়া ৮:১-৮ - দৰিদ্ৰতাৰ মাজতো মেচিডোনিয়ানসকলৰ উদাৰ দানৰ আদৰ্শ</w:t>
      </w:r>
    </w:p>
    <w:p/>
    <w:p>
      <w:r xmlns:w="http://schemas.openxmlformats.org/wordprocessingml/2006/main">
        <w:t xml:space="preserve">2 Samuel 21:12 তাৰ পাছত দায়ূদে গৈ চৌলৰ হাড় আৰু তেওঁৰ পুত্ৰ যোনাথনৰ হাড়বোৰ যাবেচগিলিয়দৰ লোকসকলৰ পৰা লৈ গ’ল, যিসকলে ফিলিষ্টীয়াসকলে চৌলক বধ কৰাৰ সময়ত ফিলিষ্টীয়াসকলে ফাঁচী দিয়া বৈৎচানৰ ৰাস্তাৰ পৰা চুৰি কৰি লৈ গৈছিল গিলবোয়াত:</w:t>
      </w:r>
    </w:p>
    <w:p/>
    <w:p>
      <w:r xmlns:w="http://schemas.openxmlformats.org/wordprocessingml/2006/main">
        <w:t xml:space="preserve">চৌল আৰু যোনাথনক ফিলিষ্টীয়াসকলে বধ কৰাৰ পাছত তেওঁলোকৰ হাড়বোৰ বৈৎচানৰ আলিৰ পৰা যাবেচগিলিয়দৰ লোকসকলে চুৰি কৰি লৈ গ’ল। দায়ূদে গৈ হাড়বোৰ উলিয়াই আনিলে যাতে সেইবোৰক সঠিকভাৱে সমাধিস্থ কৰিব পৰা যায়।</w:t>
      </w:r>
    </w:p>
    <w:p/>
    <w:p>
      <w:r xmlns:w="http://schemas.openxmlformats.org/wordprocessingml/2006/main">
        <w:t xml:space="preserve">১/ ঈশ্বৰৰ প্ৰেম ইমানেই বেছি যে শত্ৰুকো ভাল পাব পাৰি আৰু উপযুক্ত সন্মান দিব পাৰি।</w:t>
      </w:r>
    </w:p>
    <w:p/>
    <w:p>
      <w:r xmlns:w="http://schemas.openxmlformats.org/wordprocessingml/2006/main">
        <w:t xml:space="preserve">২/ আমাৰ শত্ৰু হ’লেও আমাৰ আগত যোৱাসকলক সন্মান কৰিবলৈ আমি চেষ্টা কৰা উচিত।</w:t>
      </w:r>
    </w:p>
    <w:p/>
    <w:p>
      <w:r xmlns:w="http://schemas.openxmlformats.org/wordprocessingml/2006/main">
        <w:t xml:space="preserve">১/ মথি ৫:৪৪ - কিন্তু মই তোমালোকক কওঁ, তোমালোকৰ শত্ৰুক প্ৰেম কৰা, তোমালোকক অভিশাপ দিয়াসকলক আশীৰ্ব্বাদ কৰা, তোমালোকক ঘৃণা কৰাসকলৰ মংগল কৰা আৰু তোমালোকক অপমান কৰা আৰু তাড়না কৰা লোকসকলৰ বাবে প্ৰাৰ্থনা কৰা।</w:t>
      </w:r>
    </w:p>
    <w:p/>
    <w:p>
      <w:r xmlns:w="http://schemas.openxmlformats.org/wordprocessingml/2006/main">
        <w:t xml:space="preserve">২/ ৰোমীয়া ১২:১৪-২০ - যিসকলে তোমালোকক অত্যাচাৰ কৰে তেওঁলোকক আশীৰ্ব্বাদ কৰা, আশীৰ্ব্বাদ কৰা, আৰু অভিশাপ নিদিবা। আনন্দ কৰাসকলৰ লগত আনন্দ কৰা আৰু কান্দি থকাসকলৰ লগত কান্দিব।</w:t>
      </w:r>
    </w:p>
    <w:p/>
    <w:p>
      <w:r xmlns:w="http://schemas.openxmlformats.org/wordprocessingml/2006/main">
        <w:t xml:space="preserve">2 Samuel 21:13 তাৰ পৰা তেওঁ চৌলৰ হাড় আৰু তেওঁৰ পুত্ৰ যোনাথনৰ হাড় আনিলে; আৰু তেওঁলোকে ফাঁচী দিয়া লোকসকলৰ হাড় গোটাই ল’লে।</w:t>
      </w:r>
    </w:p>
    <w:p/>
    <w:p>
      <w:r xmlns:w="http://schemas.openxmlformats.org/wordprocessingml/2006/main">
        <w:t xml:space="preserve">দায়ূদে চৌল আৰু যোনাথনৰ হাড় গোটাই তেওঁলোকক সঠিকভাৱে সমাধিস্থ কৰিবলৈ ধৰিলে।</w:t>
      </w:r>
    </w:p>
    <w:p/>
    <w:p>
      <w:r xmlns:w="http://schemas.openxmlformats.org/wordprocessingml/2006/main">
        <w:t xml:space="preserve">১/ মৃতকক উপযুক্ত সন্মান দিয়া।</w:t>
      </w:r>
    </w:p>
    <w:p/>
    <w:p>
      <w:r xmlns:w="http://schemas.openxmlformats.org/wordprocessingml/2006/main">
        <w:t xml:space="preserve">২/ আমাৰ আগতে যোৱাসকলক সন্মান কৰা।</w:t>
      </w:r>
    </w:p>
    <w:p/>
    <w:p>
      <w:r xmlns:w="http://schemas.openxmlformats.org/wordprocessingml/2006/main">
        <w:t xml:space="preserve">১/ উপদেশক ১২:৭ আৰু ধূলিবোৰ যি মাটিৰ পৰা আহিছিল, সেই মাটিলৈ ঘূৰি আহে, আৰু আত্মা তাক দিয়া ঈশ্বৰৰ ওচৰলৈ ঘূৰি আহে।</w:t>
      </w:r>
    </w:p>
    <w:p/>
    <w:p>
      <w:r xmlns:w="http://schemas.openxmlformats.org/wordprocessingml/2006/main">
        <w:t xml:space="preserve">২/ যিচয়া ৫৭:১-২ ধাৰ্ম্মিক লোক বিনষ্ট হয়, আৰু কোনেও নিজৰ হৃদয়ত চিন্তা নকৰে; ভক্ত পুৰুষক লৈ যোৱা হয়, আনহাতে কোনেও বুজি নাপায়। কিয়নো ধাৰ্ম্মিক লোকক দুৰ্যোগৰ পৰা আঁতৰাই পেলোৱা হয়; তেওঁলোকে শান্তিত প্ৰৱেশ কৰে, যিসকলে সৰলভাৱে চলে।</w:t>
      </w:r>
    </w:p>
    <w:p/>
    <w:p>
      <w:r xmlns:w="http://schemas.openxmlformats.org/wordprocessingml/2006/main">
        <w:t xml:space="preserve">2 Samuel 21:14 চৌল আৰু তেওঁৰ পুত্ৰ যোনাথনৰ হাড়বোৰ বিন্যামীনৰ দেশত জেলাত, তেওঁৰ পিতৃ কিচৰ সমাধিস্থলত পুতি থলে; আৰু তাৰ পিছত ঈশ্বৰক দেশৰ বাবে অনুৰোধ কৰা হ’ল।</w:t>
      </w:r>
    </w:p>
    <w:p/>
    <w:p>
      <w:r xmlns:w="http://schemas.openxmlformats.org/wordprocessingml/2006/main">
        <w:t xml:space="preserve">চৌল আৰু যোনাথনক বিন্যামীন দেশত জেলাত তেওঁলোকৰ পিতৃৰ সমাধিস্থলত সমাধিস্থ কৰা হ’ল আৰু তাৰ পাছত ঈশ্বৰে দেশৰ বাবে কৰা প্ৰাৰ্থনাৰ উত্তৰ দিলে।</w:t>
      </w:r>
    </w:p>
    <w:p/>
    <w:p>
      <w:r xmlns:w="http://schemas.openxmlformats.org/wordprocessingml/2006/main">
        <w:t xml:space="preserve">১/ ঈশ্বৰৰ লোকসকলৰ প্ৰাৰ্থনাৰ শক্তি</w:t>
      </w:r>
    </w:p>
    <w:p/>
    <w:p>
      <w:r xmlns:w="http://schemas.openxmlformats.org/wordprocessingml/2006/main">
        <w:t xml:space="preserve">২/ ঈশ্বৰৰ প্ৰতিজ্ঞা পূৰণৰ বাবে বিশ্বাসযোগ্যতা</w:t>
      </w:r>
    </w:p>
    <w:p/>
    <w:p>
      <w:r xmlns:w="http://schemas.openxmlformats.org/wordprocessingml/2006/main">
        <w:t xml:space="preserve">১/ মথি ৭:৭-১১ - সুধিব, বিচাৰিব আৰু টোকৰ মাৰিব</w:t>
      </w:r>
    </w:p>
    <w:p/>
    <w:p>
      <w:r xmlns:w="http://schemas.openxmlformats.org/wordprocessingml/2006/main">
        <w:t xml:space="preserve">২/ ইব্ৰী ১১:১-৩ - বিশ্বাস হৈছে আশা কৰা বস্তুৰ নিশ্চয়তা, দেখা নোপোৱা বস্তুৰ ওপৰত বিশ্বাস কৰা</w:t>
      </w:r>
    </w:p>
    <w:p/>
    <w:p>
      <w:r xmlns:w="http://schemas.openxmlformats.org/wordprocessingml/2006/main">
        <w:t xml:space="preserve">২ চমূৱেল ২১:১৫ ইস্ৰায়েলৰ লগত ফিলিষ্টীয়াসকলে পুনৰ যুদ্ধ কৰিলে; তেতিয়া দায়ূদ আৰু তেওঁৰ দাসসকল নামি আহি ফিলিষ্টীয়াসকলৰ বিৰুদ্ধে যুদ্ধ কৰিলে।</w:t>
      </w:r>
    </w:p>
    <w:p/>
    <w:p>
      <w:r xmlns:w="http://schemas.openxmlformats.org/wordprocessingml/2006/main">
        <w:t xml:space="preserve">দায়ূদ আৰু তেওঁৰ দাসসকলে ফিলিষ্টীয়াসকলৰ বিৰুদ্ধে যুদ্ধ কৰিবলৈ নামি গ’ল, কিন্তু দায়ূদ দুৰ্বল হৈ পৰিল।</w:t>
      </w:r>
    </w:p>
    <w:p/>
    <w:p>
      <w:r xmlns:w="http://schemas.openxmlformats.org/wordprocessingml/2006/main">
        <w:t xml:space="preserve">১/ দুৰ্বলতাত ঈশ্বৰৰ শক্তি (২ কৰিন্থীয়া ১২:৯-১০)</w:t>
      </w:r>
    </w:p>
    <w:p/>
    <w:p>
      <w:r xmlns:w="http://schemas.openxmlformats.org/wordprocessingml/2006/main">
        <w:t xml:space="preserve">২/ প্ৰাৰ্থনাৰ শক্তি (যাকোব ৫:১৬-১৮)</w:t>
      </w:r>
    </w:p>
    <w:p/>
    <w:p>
      <w:r xmlns:w="http://schemas.openxmlformats.org/wordprocessingml/2006/main">
        <w:t xml:space="preserve">১/ গীতমালা ১৮:১-২ - যিহোৱা, মোৰ শক্তি, মই তোমাক ভাল পাওঁ। যিহোৱা মোৰ শিল, মোৰ দুৰ্গ আৰু মোৰ উদ্ধাৰকাৰী; মোৰ ঈশ্বৰ মোৰ শিল, যাৰ ওচৰত মই আশ্ৰয় লওঁ।</w:t>
      </w:r>
    </w:p>
    <w:p/>
    <w:p>
      <w:r xmlns:w="http://schemas.openxmlformats.org/wordprocessingml/2006/main">
        <w:t xml:space="preserve">২/ যিচয়া ৪০:২৯ - তেওঁ দুৰ্বলক শক্তি আৰু শক্তিহীনক শক্তি দিয়ে।</w:t>
      </w:r>
    </w:p>
    <w:p/>
    <w:p>
      <w:r xmlns:w="http://schemas.openxmlformats.org/wordprocessingml/2006/main">
        <w:t xml:space="preserve">2 Samuel 21:16 আৰু ইচবিবেনব, যিজন দৈত্যৰ পুত্ৰৰ পৰা আহিছিল, যাৰ বৰশীৰ ওজন তিনিশ চেকল পিতল আছিল, তেওঁ নতুন তৰোৱাল পিন্ধিছিল, তেওঁ দায়ূদক বধ কৰা বুলি ভাবিছিল।</w:t>
      </w:r>
    </w:p>
    <w:p/>
    <w:p>
      <w:r xmlns:w="http://schemas.openxmlformats.org/wordprocessingml/2006/main">
        <w:t xml:space="preserve">দৈত্যৰ বংশধৰ ইছবিবেনোবে ৩০০ চেকল পিতলৰ বৰশী আৰু নতুন তৰোৱাল লৈ সজ্জিত আছিল। তেওঁ দায়ূদক হত্যা কৰাৰ চেষ্টা কৰিছিল।</w:t>
      </w:r>
    </w:p>
    <w:p/>
    <w:p>
      <w:r xmlns:w="http://schemas.openxmlformats.org/wordprocessingml/2006/main">
        <w:t xml:space="preserve">১/ অহংকাৰ আৰু অহংকাৰৰ বিপদ</w:t>
      </w:r>
    </w:p>
    <w:p/>
    <w:p>
      <w:r xmlns:w="http://schemas.openxmlformats.org/wordprocessingml/2006/main">
        <w:t xml:space="preserve">২/ কঠিন সময়ত বিশ্বাস আৰু সাহসৰ শক্তি</w:t>
      </w:r>
    </w:p>
    <w:p/>
    <w:p>
      <w:r xmlns:w="http://schemas.openxmlformats.org/wordprocessingml/2006/main">
        <w:t xml:space="preserve">১/ হিতোপদেশ ১৬:১৮: "অহংকাৰ ধ্বংসৰ আগত আৰু অহংকাৰী আত্মাই পতনৰ আগত যায়।"</w:t>
      </w:r>
    </w:p>
    <w:p/>
    <w:p>
      <w:r xmlns:w="http://schemas.openxmlformats.org/wordprocessingml/2006/main">
        <w:t xml:space="preserve">২) ইফিচীয়া ৬:১০-১৭: "অৱশেষত হে মোৰ ভাইসকল, প্ৰভুত আৰু তেওঁৰ শক্তিৰ শক্তিত শক্তিশালী হওক। ঈশ্বৰৰ সমস্ত কৱচ পিন্ধক, যাতে তোমালোকে চয়তানৰ কৌশলৰ বিৰুদ্ধে থিয় হ'ব পাৰিবা।" ."</w:t>
      </w:r>
    </w:p>
    <w:p/>
    <w:p>
      <w:r xmlns:w="http://schemas.openxmlformats.org/wordprocessingml/2006/main">
        <w:t xml:space="preserve">2 Samuel 21:17 কিন্তু জৰুয়াৰ পুত্ৰ অবীচাই তেওঁক সহায় কৰিলে আৰু ফিলিষ্টীয়াজনক আঘাত কৰি বধ কৰিলে। তেতিয়া দায়ূদৰ লোকসকলে তেওঁক শপত খাই ক’লে, “তুমি ইস্ৰায়েলৰ পোহৰ নুমুৱাবলৈ আৰু আমাৰ লগত যুদ্ধলৈ নাযাবা।”</w:t>
      </w:r>
    </w:p>
    <w:p/>
    <w:p>
      <w:r xmlns:w="http://schemas.openxmlformats.org/wordprocessingml/2006/main">
        <w:t xml:space="preserve">অবীচাই দায়ূদক এজন ফিলিষ্টীয়াৰ পৰা উদ্ধাৰ কৰে আৰু দায়ূদৰ লোকসকলে ইস্ৰায়েলৰ পোহৰ ৰক্ষা কৰিবলৈ দায়ূদ আৰু যুদ্ধলৈ নাযাব বুলি শপত খায়।</w:t>
      </w:r>
    </w:p>
    <w:p/>
    <w:p>
      <w:r xmlns:w="http://schemas.openxmlformats.org/wordprocessingml/2006/main">
        <w:t xml:space="preserve">১/ উদ্ধাৰৰ শক্তি: ঈশ্বৰে আমাক উদ্ধাৰ কৰিবলৈ মানুহক কেনেকৈ ব্যৱহাৰ কৰে।</w:t>
      </w:r>
    </w:p>
    <w:p/>
    <w:p>
      <w:r xmlns:w="http://schemas.openxmlformats.org/wordprocessingml/2006/main">
        <w:t xml:space="preserve">২/ সম্প্ৰদায়ৰ সাহস আৰু শক্তি: কঠিন সময়ত আনে আমাক কেনেকৈ সমৰ্থন কৰে।</w:t>
      </w:r>
    </w:p>
    <w:p/>
    <w:p>
      <w:r xmlns:w="http://schemas.openxmlformats.org/wordprocessingml/2006/main">
        <w:t xml:space="preserve">১/ ২ চমূৱেল ২১:১৭</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21:18 ইয়াৰ পিছত গবত ফিলিষ্টীয়াসকলৰ সৈতে পুনৰ যুদ্ধ হ’ল, তেতিয়া হুচথীয়া ছিব্বখাইয়ে দৈত্যৰ সন্তানসকলৰ মাজৰ চফক বধ কৰিলে।</w:t>
      </w:r>
    </w:p>
    <w:p/>
    <w:p>
      <w:r xmlns:w="http://schemas.openxmlformats.org/wordprocessingml/2006/main">
        <w:t xml:space="preserve">গবত ইস্ৰায়েলী আৰু ফিলিষ্টীয়াসকলৰ মাজত যুদ্ধ হ’ল আৰু হুচথীয়া ছিব্বখাইয়ে দৈত্যৰ এজন পুত্ৰ চফক বধ কৰিলে।</w:t>
      </w:r>
    </w:p>
    <w:p/>
    <w:p>
      <w:r xmlns:w="http://schemas.openxmlformats.org/wordprocessingml/2006/main">
        <w:t xml:space="preserve">১/ আমাৰ দুৰ্বলতাত ঈশ্বৰৰ শক্তি সিদ্ধ হয়।</w:t>
      </w:r>
    </w:p>
    <w:p/>
    <w:p>
      <w:r xmlns:w="http://schemas.openxmlformats.org/wordprocessingml/2006/main">
        <w:t xml:space="preserve">২) আমি বিশ্বাস, সাহস আৰু ঈশ্বৰৰ ওপৰত নিৰ্ভৰশীলতাৰ দ্বাৰা যিকোনো বাধা অতিক্ৰম কৰিব পাৰো।</w:t>
      </w:r>
    </w:p>
    <w:p/>
    <w:p>
      <w:r xmlns:w="http://schemas.openxmlformats.org/wordprocessingml/2006/main">
        <w:t xml:space="preserve">১. ২ কৰিন্থীয়া ১২:৯, "কিন্তু তেওঁ মোক ক'লে, 'মোৰ অনুগ্ৰহ তোমালোকৰ বাবে যথেষ্ট, কিয়নো মোৰ শক্তি দুৰ্বলতাত সিদ্ধ হয়।'</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সহায় কৰিম; মই তোমাক মোৰ ধাৰ্মিক সোঁহাতেৰে তোমাক সমৰ্থন কৰিম।"</w:t>
      </w:r>
    </w:p>
    <w:p/>
    <w:p>
      <w:r xmlns:w="http://schemas.openxmlformats.org/wordprocessingml/2006/main">
        <w:t xml:space="preserve">2 Samuel 21:19 আৰু গবত ফিলিষ্টীয়াসকলৰ সৈতে পুনৰ যুদ্ধ হ’ল, য’ত বৈথলেহমীয়া যাৰেওৰেগিমৰ পুত্ৰ ইলহানানে গীতীয়া গলিয়াথৰ ভায়েকক বধ কৰিলে, যাৰ বৰশীৰ লাখুটি তাঁতৰ ৰশ্মিৰ দৰে আছিল।</w:t>
      </w:r>
    </w:p>
    <w:p/>
    <w:p>
      <w:r xmlns:w="http://schemas.openxmlformats.org/wordprocessingml/2006/main">
        <w:t xml:space="preserve">বৈৎলেহমীয়া এলহানানে গবত ফিলিষ্টীয়াসকলৰ বিৰুদ্ধে যুদ্ধ কৰি গলিয়াথৰ ভায়েকক বধ কৰিলে, যাৰ বৰশী বয়নৰ ৰশ্মিৰ সমান ডাঙৰ আছিল।</w:t>
      </w:r>
    </w:p>
    <w:p/>
    <w:p>
      <w:r xmlns:w="http://schemas.openxmlformats.org/wordprocessingml/2006/main">
        <w:t xml:space="preserve">১/ আমি প্ৰত্যাহ্বানৰ সন্মুখীন হ’ব পাৰো আৰু ঈশ্বৰে আমাক উপস্থাপন কৰা কঠিন কামবোৰ ল’ব পাৰো।</w:t>
      </w:r>
    </w:p>
    <w:p/>
    <w:p>
      <w:r xmlns:w="http://schemas.openxmlformats.org/wordprocessingml/2006/main">
        <w:t xml:space="preserve">২) ঈশ্বৰৰ ওপৰত বিশ্বাস আৰু বিশ্বাসৰ দ্বাৰা আমি যিকোনো বাধা অতিক্ৰম কৰিব পাৰো।</w:t>
      </w:r>
    </w:p>
    <w:p/>
    <w:p>
      <w:r xmlns:w="http://schemas.openxmlformats.org/wordprocessingml/2006/main">
        <w:t xml:space="preserve">১/ যিহোচূৱা ১:৯,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সহায় কৰিম; মই তোমাক মোৰ ধাৰ্মিক সোঁহাতেৰে তোমাক সমৰ্থন কৰিম।"</w:t>
      </w:r>
    </w:p>
    <w:p/>
    <w:p>
      <w:r xmlns:w="http://schemas.openxmlformats.org/wordprocessingml/2006/main">
        <w:t xml:space="preserve">2 Samuel 21:20 গাথত যুদ্ধ চলিছিল, য'ত এজন মহান ব্যক্তি আছিল, যাৰ প্ৰতিখন হাতত ছয়টা আঙুলি আৰু প্ৰতিখন ভৰিৰ ছয়টা ভৰিৰ আঙুলি আছিল, সংখ্যাত চাৰিবিশটা; আৰু তেওঁৰ জন্মও দৈত্যৰ পৰাই হৈছিল।</w:t>
      </w:r>
    </w:p>
    <w:p/>
    <w:p>
      <w:r xmlns:w="http://schemas.openxmlformats.org/wordprocessingml/2006/main">
        <w:t xml:space="preserve">গাথৰ যুদ্ধত প্ৰতিখন হাত আৰু ভৰিত ছয়টা আঙুলি আৰু ছয়টা ভৰিৰ আঙুলি থকা এটা দৈত্য পোৱা গৈছিল।</w:t>
      </w:r>
    </w:p>
    <w:p/>
    <w:p>
      <w:r xmlns:w="http://schemas.openxmlformats.org/wordprocessingml/2006/main">
        <w:t xml:space="preserve">১/ আমি ডাঙৰ হওক বা সৰু নহওঁক আমাৰ সকলোকে সৃষ্টি কৰা আৰু টিকিয়াই ৰখা ঈশ্বৰেই। ২/ আমাৰ পৰা পৃথক সকলৰ দ্বাৰা আমি ভয় খুৱাব নালাগে বৰঞ্চ তেওঁলোকক আৰু তেওঁলোকৰ কাহিনী বুজিবলৈ চেষ্টা কৰা উচিত।</w:t>
      </w:r>
    </w:p>
    <w:p/>
    <w:p>
      <w:r xmlns:w="http://schemas.openxmlformats.org/wordprocessingml/2006/main">
        <w:t xml:space="preserve">১/ আদিপুস্তক ১:২৭ - "তেনেকৈ ঈশ্বৰে মানুহক নিজৰ প্ৰতিমূৰ্তিত সৃষ্টি কৰিলে, ঈশ্বৰৰ প্ৰতিমূৰ্তিৰে সৃষ্টি কৰিলে; পুৰুষ আৰু নাৰীক সৃষ্টি কৰিলে।" ২/ ৰোমীয়া ১২:১৮ - "যদি সম্ভৱ হয়, তোমালোকৰ ওপৰত যিমানদূৰ নিৰ্ভৰ কৰে, সকলোৰে লগত শান্তিৰে জীয়াই থাকক।"</w:t>
      </w:r>
    </w:p>
    <w:p/>
    <w:p>
      <w:r xmlns:w="http://schemas.openxmlformats.org/wordprocessingml/2006/main">
        <w:t xml:space="preserve">2 Samuel 21:21 যেতিয়া তেওঁ ইস্ৰায়েলক অৱজ্ঞা কৰিলে, তেতিয়া দায়ূদৰ ভায়েক চিমিয়াৰ পুত্ৰ যোনাথনে তেওঁক বধ কৰিলে।</w:t>
      </w:r>
    </w:p>
    <w:p/>
    <w:p>
      <w:r xmlns:w="http://schemas.openxmlformats.org/wordprocessingml/2006/main">
        <w:t xml:space="preserve">দায়ূদৰ ভায়েক যোনাথনে ইস্ৰায়েলক অৱজ্ঞা কৰা এজন মানুহক বধ কৰিলে।</w:t>
      </w:r>
    </w:p>
    <w:p/>
    <w:p>
      <w:r xmlns:w="http://schemas.openxmlformats.org/wordprocessingml/2006/main">
        <w:t xml:space="preserve">১/ আমি সদায় ঈশ্বৰৰ ওপৰত বিশ্বাস ৰাখিব লাগে আৰু তেওঁৰ প্ৰতি বিশ্বাসী হৈ থকা উচিত।</w:t>
      </w:r>
    </w:p>
    <w:p/>
    <w:p>
      <w:r xmlns:w="http://schemas.openxmlformats.org/wordprocessingml/2006/main">
        <w:t xml:space="preserve">২/ আমি থিয় হৈ ঈশ্বৰৰ লোকসকলক ৰক্ষা কৰিবলৈ আহ্বান কৰা হৈছে।</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২.২ বংশাৱলি ২০:১৫ "এই বিশাল সৈন্যবাহিনীৰ কাৰণে ভয় বা নিৰুৎসাহিত নহব। কিয়নো যুদ্ধ তোমাৰ নহয়, কিন্তু ঈশ্বৰৰ।"</w:t>
      </w:r>
    </w:p>
    <w:p/>
    <w:p>
      <w:r xmlns:w="http://schemas.openxmlformats.org/wordprocessingml/2006/main">
        <w:t xml:space="preserve">২ চমূৱেল ২১:২২ এই চাৰিজনে গাত দৈত্যৰ পৰা জন্ম লৈ দায়ূদৰ আৰু তেওঁৰ দাসসকলৰ হাতত পতিত হ’ল।</w:t>
      </w:r>
    </w:p>
    <w:p/>
    <w:p>
      <w:r xmlns:w="http://schemas.openxmlformats.org/wordprocessingml/2006/main">
        <w:t xml:space="preserve">দায়ূদ আৰু তেওঁৰ দাসসকলে গাতত চাৰিজন দৈত্যক বধ কৰিলে।</w:t>
      </w:r>
    </w:p>
    <w:p/>
    <w:p>
      <w:r xmlns:w="http://schemas.openxmlformats.org/wordprocessingml/2006/main">
        <w:t xml:space="preserve">১/ আমাৰ বিশ্বাসৰ শক্তি: দৈত্যক জয় কৰা</w:t>
      </w:r>
    </w:p>
    <w:p/>
    <w:p>
      <w:r xmlns:w="http://schemas.openxmlformats.org/wordprocessingml/2006/main">
        <w:t xml:space="preserve">২/ ঈশ্বৰৰ শক্তি: অসম্ভৱৰ ওপৰত জয়লাভ কৰা</w:t>
      </w:r>
    </w:p>
    <w:p/>
    <w:p>
      <w:r xmlns:w="http://schemas.openxmlformats.org/wordprocessingml/2006/main">
        <w:t xml:space="preserve">১/ ১ কৰিন্থীয়া ১৫:৫৭-৫৮ - কিন্তু আমাৰ প্ৰভু যীচু খ্ৰীষ্টৰ দ্বাৰাই আমাক বিজয় দিয়া ঈশ্বৰক ধন্যবাদ।</w:t>
      </w:r>
    </w:p>
    <w:p/>
    <w:p>
      <w:r xmlns:w="http://schemas.openxmlformats.org/wordprocessingml/2006/main">
        <w:t xml:space="preserve">২/ ৰোমীয়া ৮:৩৭-৩৯ - নাই, এই সকলোবোৰ বিষয়ত আমি আমাক প্ৰেম কৰা তেওঁৰ দ্বাৰাই জয়ী হোৱাতকৈও অধিক।</w:t>
      </w:r>
    </w:p>
    <w:p/>
    <w:p>
      <w:r xmlns:w="http://schemas.openxmlformats.org/wordprocessingml/2006/main">
        <w:t xml:space="preserve">২ চমূৱেল ২২ অধ্যায় হৈছে প্ৰশংসা আৰু ধন্যবাদৰ গীত যিটো দায়ূদে গোটেই জীৱন ঈশ্বৰৰ মুক্তি আৰু বিশ্বাসযোগ্যতাক উদযাপন কৰিবলৈ ৰচনা কৰিছিল।</w:t>
      </w:r>
    </w:p>
    <w:p/>
    <w:p>
      <w:r xmlns:w="http://schemas.openxmlformats.org/wordprocessingml/2006/main">
        <w:t xml:space="preserve">১ম অনুচ্ছেদ: দায়ূদে প্ৰভুৰ প্ৰতি নিজৰ প্ৰেম ঘোষণা কৰি আৰম্ভ কৰিছে, যাক তেওঁ নিজৰ শিল, দুৰ্গ আৰু উদ্ধাৰকাৰী হিচাপে স্বীকাৰ কৰে (২ চমূৱেল ২২:১-৩)। তেওঁ ঈশ্বৰক তেওঁৰ ঢাল আৰু দুৰ্গ হিচাপে প্ৰশংসা কৰে যাৰ ওচৰত তেওঁ আশ্ৰয় লয়।</w:t>
      </w:r>
    </w:p>
    <w:p/>
    <w:p>
      <w:r xmlns:w="http://schemas.openxmlformats.org/wordprocessingml/2006/main">
        <w:t xml:space="preserve">২য় অনুচ্ছেদ: দায়ূদে জীৱনত সন্মুখীন হোৱা বিপদসমূহৰ বিষয়ে স্পষ্টভাৱে বৰ্ণনা কৰিছে, য'ত মৃত্যু, দুখ, ধ্বংসৰ বানপানী আৰু তেওঁক ভাবুকি দিয়া শত্ৰুসমূহ অন্তৰ্ভুক্ত (২ চমূৱেল ২২:৪-৬)। বিপদত পৰি তেওঁ ঈশ্বৰক সহায়ৰ বাবে মাতিলে।</w:t>
      </w:r>
    </w:p>
    <w:p/>
    <w:p>
      <w:r xmlns:w="http://schemas.openxmlformats.org/wordprocessingml/2006/main">
        <w:t xml:space="preserve">৩য় অনুচ্ছেদ: দায়ূদে বৰ্ণনা কৰিছে যে ঈশ্বৰে তেওঁৰ কান্দোনৰ প্ৰতি কেনেকৈ সঁহাৰি জনাই পৃথিৱীখন জোকাৰিছিল, আকাশক ধোঁৱা আৰু জুইৰে বিভাজিত কৰিছিল (২ চমূৱেল ২২:৭-১৬)। প্ৰভুৱে স্বৰ্গৰ পৰা বজ্ৰপাত কৰি তেওঁক শত্ৰুৰ পৰা উদ্ধাৰ কৰিলে।</w:t>
      </w:r>
    </w:p>
    <w:p/>
    <w:p>
      <w:r xmlns:w="http://schemas.openxmlformats.org/wordprocessingml/2006/main">
        <w:t xml:space="preserve">৪ৰ্থ অনুচ্ছেদ: দায়ূদে ঈশ্বৰৰ হস্তক্ষেপৰ চিত্ৰণ কৰিছে যেনে বিজুলীৰ কাঁড়ে তেওঁৰ শত্ৰুক সিঁচৰতি কৰা, সাগৰৰ নলাবোৰ উন্মুক্ত হোৱা আৰু ঈশ্বৰে তেওঁক শক্তিশালী জলৰ পৰা উদ্ধাৰ কৰা (২ চমূৱেল ২২:১৭-২০)।</w:t>
      </w:r>
    </w:p>
    <w:p/>
    <w:p>
      <w:r xmlns:w="http://schemas.openxmlformats.org/wordprocessingml/2006/main">
        <w:t xml:space="preserve">৫ম অনুচ্ছেদ: দায়ূদে ঈশ্বৰৰ প্ৰতি তেওঁৰ ধাৰ্মিকতাৰ বাবে প্ৰশংসা কৰে। তেওঁ স্বীকাৰ কৰে যে তেওঁৰ নিজৰ ধাৰ্মিকতাৰ বাবেই ঈশ্বৰে তেওঁক সেই অনুসৰি পুৰস্কাৰ দিছে (২ চমূৱেল ২২:২১-২৫)।</w:t>
      </w:r>
    </w:p>
    <w:p/>
    <w:p>
      <w:r xmlns:w="http://schemas.openxmlformats.org/wordprocessingml/2006/main">
        <w:t xml:space="preserve">৬ নং অনুচ্ছেদ: দায়ূদে ঘোষণা কৰিছে যে ঈশ্বৰৰ সহায়ত তেওঁ যিকোনো শত্ৰুক পৰাস্ত কৰিব পাৰে। তেওঁ বৰ্ণনা কৰিছে যে কেনেকৈ প্ৰভুৱে তেওঁক যুদ্ধৰ বাবে শক্তিৰে সজ্জিত কৰে আৰু তেওঁৰ বিৰুদ্ধে উঠি অহাসকলক খেদিবলৈ আৰু পৰাস্ত কৰিবলৈ সক্ষম কৰে (২ চমূৱেল ২২:২৬-৩০)।</w:t>
      </w:r>
    </w:p>
    <w:p/>
    <w:p>
      <w:r xmlns:w="http://schemas.openxmlformats.org/wordprocessingml/2006/main">
        <w:t xml:space="preserve">৭ম অনুচ্ছেদ: দায়ূদে দৃঢ়তাৰে কয় যে ঈশ্বৰৰ নিৰ্দেশনাৰ দ্বাৰাহে তেওঁ বিজয় লাভ কৰিব পাৰে। তেওঁ প্ৰভুক যুদ্ধত দক্ষতা শিকোৱা আৰু ঢালৰ দৰে ৰক্ষা কৰাৰ বাবে কৃতিত্ব দিয়ে (২ চমূৱেল ২২:৩১-৩৭)।</w:t>
      </w:r>
    </w:p>
    <w:p/>
    <w:p>
      <w:r xmlns:w="http://schemas.openxmlformats.org/wordprocessingml/2006/main">
        <w:t xml:space="preserve">৮ম অনুচ্ছেদ: দায়ূদে ঈশ্বৰক শক্তিৰ উৎস হিচাপে প্ৰশংসা কৰিছে যিয়ে তেওঁক দেৱালৰ ওপৰেৰে জপিয়াই যাবলৈ সক্ষম কৰে। তেওঁ যুদ্ধত সকলো সফলতাৰ কাৰণ প্ৰভুৰ সমৰ্থন বুলি কয় (২ চমূৱেল ২২:৩৮-৪৬)।</w:t>
      </w:r>
    </w:p>
    <w:p/>
    <w:p>
      <w:r xmlns:w="http://schemas.openxmlformats.org/wordprocessingml/2006/main">
        <w:t xml:space="preserve">নৱম অনুচ্ছেদ: শত্ৰুৰ বিৰুদ্ধে ঐশ্বৰিক প্ৰতিশোধৰ স্বীকাৰোক্তিৰে অধ্যায়টোৰ সামৰণি পৰে। বিদেশী জাতিসমূহৰ অত্যাচাৰৰ পৰা তেওঁক মুক্ত কৰাৰ বাবে দায়ূদে ঈশ্বৰৰ প্ৰতি কৃতজ্ঞতা প্ৰকাশ কৰিছে (২ চমূৱেল ২২:৪৭-৫১)।</w:t>
      </w:r>
    </w:p>
    <w:p/>
    <w:p>
      <w:r xmlns:w="http://schemas.openxmlformats.org/wordprocessingml/2006/main">
        <w:t xml:space="preserve">সামৰণিত ২ চমূৱেলৰ বাইশটা অধ্যায়ত ৰজা দায়ূদে ৰচনা কৰা প্ৰশংসাৰ গীত এটা উপস্থাপন কৰা হৈছে, দায়ূদে গোটেই জীৱন ঈশ্বৰৰ মুক্তিৰ উদযাপন কৰে। তেওঁ সন্মুখীন হোৱা বিভিন্ন বিপদৰ চিত্ৰণ কৰিছে, আৰু কেনেকৈ তেওঁ ঈশ্বৰক মাতিছিল, ঈশ্বৰে শক্তিশালী কাৰ্য্যৰে সঁহাৰি জনাইছে, পৃথিৱী কঁপাইছে, আকাশক বিভাজিত কৰিছে আৰু শত্ৰুৰ পৰা উদ্ধাৰ কৰিছে, দায়ূদে ঐশ্বৰিক ধাৰ্মিকতাক স্বীকাৰ কৰিছে আৰু বিজয়ৰ কাৰণ প্ৰভুৰ ওপৰত আৰোপ কৰিছে। তেওঁ যুদ্ধত সুৰক্ষা আৰু পথ প্ৰদৰ্শনৰ বাবে কৃতজ্ঞতা প্ৰকাশ কৰে, এই সাৰাংশত, অধ্যায়ত বিশ্বাস, কৃতজ্ঞতা, ঐশ্বৰিক হস্তক্ষেপৰ বিষয়বস্তুৰ ওপৰত আলোকপাত কৰা হৈছে আৰু বিপদৰ সময়ত ঈশ্বৰৰ ওপৰত নিৰ্ভৰশীলতাৰ ওপৰত গুৰুত্ব আৰোপ কৰা হৈছে।</w:t>
      </w:r>
    </w:p>
    <w:p/>
    <w:p>
      <w:r xmlns:w="http://schemas.openxmlformats.org/wordprocessingml/2006/main">
        <w:t xml:space="preserve">2 Samuel 22:1 যিদিনা যিহোৱাই তেওঁক তেওঁৰ সকলো শত্ৰুৰ হাতৰ পৰা আৰু চৌলৰ হাতৰ পৰা উদ্ধাৰ কৰিছিল, সেইদিনা দায়ূদে এই গীতৰ বাক্য যিহোৱাৰ আগত ক’লে।</w:t>
      </w:r>
    </w:p>
    <w:p/>
    <w:p>
      <w:r xmlns:w="http://schemas.openxmlformats.org/wordprocessingml/2006/main">
        <w:t xml:space="preserve">দায়ূদে নিজৰ শত্ৰু আৰু চৌলৰ পৰা মুক্তি পোৱাৰ পিছত প্ৰভুৰ প্ৰশংসাৰ গীত আগবঢ়ায়।</w:t>
      </w:r>
    </w:p>
    <w:p/>
    <w:p>
      <w:r xmlns:w="http://schemas.openxmlformats.org/wordprocessingml/2006/main">
        <w:t xml:space="preserve">১/ প্ৰভুক তেওঁৰ মুক্তিৰ বাবে ধন্যবাদ দিওঁ আহক।</w:t>
      </w:r>
    </w:p>
    <w:p/>
    <w:p>
      <w:r xmlns:w="http://schemas.openxmlformats.org/wordprocessingml/2006/main">
        <w:t xml:space="preserve">২/ কঠিন সময়ত আমাক ৰক্ষা কৰিবলৈ ঈশ্বৰ সদায় থাকিব।</w:t>
      </w:r>
    </w:p>
    <w:p/>
    <w:p>
      <w:r xmlns:w="http://schemas.openxmlformats.org/wordprocessingml/2006/main">
        <w:t xml:space="preserve">১/ ৰোমীয়া ৮:৩১ তেন্তে আমি এইবোৰৰ বিষয়ে কি ক’ম? যদি ঈশ্বৰ আমাৰ পক্ষত থাকে তেন্তে আমাৰ বিৰোধী কোন হ’ব পাৰে?</w:t>
      </w:r>
    </w:p>
    <w:p/>
    <w:p>
      <w:r xmlns:w="http://schemas.openxmlformats.org/wordprocessingml/2006/main">
        <w:t xml:space="preserve">২/ যিচয়া ৪১:১০ তুমি ভয় নকৰিবা; কিয়নো মই তোমাৰ লগত আছো; কিয়নো মই তোমাৰ ঈশ্বৰ, মই তোমাক শক্তিশালী কৰিম; হয়, মই তোমাক সহায় কৰিম; হয়, মই তোমাক মোৰ ধাৰ্মিকতাৰ সোঁহাতেৰে ধৰি ৰাখিম।</w:t>
      </w:r>
    </w:p>
    <w:p/>
    <w:p>
      <w:r xmlns:w="http://schemas.openxmlformats.org/wordprocessingml/2006/main">
        <w:t xml:space="preserve">2 Samuel 22:2 তেওঁ ক’লে, “যিহোৱা মোৰ শিল, মোৰ দুৰ্গ আৰু মোৰ উদ্ধাৰকাৰী;</w:t>
      </w:r>
    </w:p>
    <w:p/>
    <w:p>
      <w:r xmlns:w="http://schemas.openxmlformats.org/wordprocessingml/2006/main">
        <w:t xml:space="preserve">প্ৰভু আমাক ৰক্ষা কৰিবলৈ শিল, আমাক টিকিয়াই ৰাখিবলৈ দুৰ্গ আৰু আমাক ৰক্ষা কৰিবলৈ উদ্ধাৰকাৰী।</w:t>
      </w:r>
    </w:p>
    <w:p/>
    <w:p>
      <w:r xmlns:w="http://schemas.openxmlformats.org/wordprocessingml/2006/main">
        <w:t xml:space="preserve">১/ ঈশ্বৰ আমাৰ শিল - গীতমালা ১৮:২</w:t>
      </w:r>
    </w:p>
    <w:p/>
    <w:p>
      <w:r xmlns:w="http://schemas.openxmlformats.org/wordprocessingml/2006/main">
        <w:t xml:space="preserve">২/ ঈশ্বৰ আমাৰ মুক্তিদাতা - গীতমালা ৩৪:১৭</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গীতমালা ৩৪:১৭ - ধাৰ্মিকসকলে চিঞৰ-বাখৰ কৰে, আৰু যিহোৱাই শুনিছে আৰু তেওঁলোকৰ সকলো বিপদৰ পৰা উদ্ধাৰ কৰে।</w:t>
      </w:r>
    </w:p>
    <w:p/>
    <w:p>
      <w:r xmlns:w="http://schemas.openxmlformats.org/wordprocessingml/2006/main">
        <w:t xml:space="preserve">২ চমূৱেল ২২:৩ মোৰ শিলৰ ঈশ্বৰ; তেওঁৰ ওপৰত মই বিশ্বাস কৰিম, তেওঁ মোৰ ঢাল আৰু মোৰ পৰিত্ৰাণৰ শিং, মোৰ ওখ টাৱাৰ আৰু মোৰ আশ্ৰয়, মোৰ ত্ৰাণকৰ্তা; তুমি মোক হিংসাৰ পৰা ৰক্ষা কৰা।</w:t>
      </w:r>
    </w:p>
    <w:p/>
    <w:p>
      <w:r xmlns:w="http://schemas.openxmlformats.org/wordprocessingml/2006/main">
        <w:t xml:space="preserve">দায়ূদে ঈশ্বৰৰ ওপৰত নিজৰ বিশ্বাস প্ৰকাশ কৰিছে, যিজন তেওঁৰ ঢাল, পৰিত্ৰাণ, আশ্ৰয় আৰু সকলো হিংসাৰ পৰা ত্ৰাণকৰ্তা।</w:t>
      </w:r>
    </w:p>
    <w:p/>
    <w:p>
      <w:r xmlns:w="http://schemas.openxmlformats.org/wordprocessingml/2006/main">
        <w:t xml:space="preserve">১/ বিপদৰ সময়ত ঈশ্বৰৰ ওপৰত বিশ্বাস ৰাখক</w:t>
      </w:r>
    </w:p>
    <w:p/>
    <w:p>
      <w:r xmlns:w="http://schemas.openxmlformats.org/wordprocessingml/2006/main">
        <w:t xml:space="preserve">২/ ঈশ্বৰৰ প্ৰমাণিত সুৰক্ষা</w:t>
      </w:r>
    </w:p>
    <w:p/>
    <w:p>
      <w:r xmlns:w="http://schemas.openxmlformats.org/wordprocessingml/2006/main">
        <w:t xml:space="preserve">1. গীতমালা 46:1-3 "ঈশ্বৰে আমাৰ আশ্ৰয় আৰু শক্তি, বিপদৰ সময়ত সদায় সহায়ক। এতেকে আমি ভয় নকৰো, যদিও পৃথিৱীয়ে বাট এৰি দিয়ে আৰু পৰ্বতবিলাক সমুদ্ৰৰ অন্তৰত পৰি যায়, যদিও তাৰ পানী গৰ্জন কৰে।" আৰু ফেন আৰু পৰ্বতবোৰ নিজৰ ঢৌৰ লগে লগে কঁপি উঠে।"</w:t>
      </w:r>
    </w:p>
    <w:p/>
    <w:p>
      <w:r xmlns:w="http://schemas.openxmlformats.org/wordprocessingml/2006/main">
        <w:t xml:space="preserve">২) যিচয়া ৪১:১০ "সেয়েহে ভয় নকৰিবা, কিয়নো মই তোমাৰ লগত আছো; হতাশ নহব, কাৰণ মই তোমাৰ ঈশ্বৰ। মই তোমাক শক্তিশালী কৰিম আৰু তোমাক সহায় কৰিম; মই তোমাক মোৰ ধাৰ্মিক সোঁহাতেৰে সমৰ্থন কৰিম।"</w:t>
      </w:r>
    </w:p>
    <w:p/>
    <w:p>
      <w:r xmlns:w="http://schemas.openxmlformats.org/wordprocessingml/2006/main">
        <w:t xml:space="preserve">2 Samuel 22:4 মই প্ৰশংসাৰ যোগ্য যিহোৱাক মাতিম;</w:t>
      </w:r>
    </w:p>
    <w:p/>
    <w:p>
      <w:r xmlns:w="http://schemas.openxmlformats.org/wordprocessingml/2006/main">
        <w:t xml:space="preserve">২ চমূৱেল ২২:৪ পদত দায়ূদে শত্ৰুৰ পৰা পৰিত্ৰাণ পাবলৈ তেওঁৰ শ্ৰোতাসকলক প্ৰশংসাৰ যোগ্য প্ৰভুক আহ্বান কৰিবলৈ উৎসাহিত কৰিছে।</w:t>
      </w:r>
    </w:p>
    <w:p/>
    <w:p>
      <w:r xmlns:w="http://schemas.openxmlformats.org/wordprocessingml/2006/main">
        <w:t xml:space="preserve">১/ প্ৰশংসাৰ শক্তি: শত্ৰুৰ পৰা কেনেকৈ পৰিত্ৰাণ লাভ কৰিব পাৰি</w:t>
      </w:r>
    </w:p>
    <w:p/>
    <w:p>
      <w:r xmlns:w="http://schemas.openxmlformats.org/wordprocessingml/2006/main">
        <w:t xml:space="preserve">২/ প্ৰশংসাৰ যোগ্য: আমি কিয় প্ৰভুক মাতিব লাগে</w:t>
      </w:r>
    </w:p>
    <w:p/>
    <w:p>
      <w:r xmlns:w="http://schemas.openxmlformats.org/wordprocessingml/2006/main">
        <w:t xml:space="preserve">১/ গীতমালা ১৮:৩ মই প্ৰশংসাৰ যোগ্য যিহোৱাক মাতিম, তেনেকৈয়ে মই মোৰ শত্ৰুৰ পৰা পৰিত্ৰাণ পাম।</w:t>
      </w:r>
    </w:p>
    <w:p/>
    <w:p>
      <w:r xmlns:w="http://schemas.openxmlformats.org/wordprocessingml/2006/main">
        <w:t xml:space="preserve">২) ৰোমীয়া ১০:১৩ কিয়নো যি কোনোৱে প্ৰভুৰ নাম মাতিব, তেওঁ পৰিত্ৰাণ পাব।</w:t>
      </w:r>
    </w:p>
    <w:p/>
    <w:p>
      <w:r xmlns:w="http://schemas.openxmlformats.org/wordprocessingml/2006/main">
        <w:t xml:space="preserve">2 Samuel 22:5 যেতিয়া মৃত্যুৰ ঢৌৱে মোক আগুৰি ধৰিলে, তেতিয়া অধৰ্মী লোকৰ জলপ্লাৱনে মোক ভয় খুৱাইছিল;</w:t>
      </w:r>
    </w:p>
    <w:p/>
    <w:p>
      <w:r xmlns:w="http://schemas.openxmlformats.org/wordprocessingml/2006/main">
        <w:t xml:space="preserve">গীতমালা ৰচকে মৃত্যু আৰু অধৰ্মী লোকৰ সন্মুখীন হওঁতে ভয় অনুভৱ কৰিছিল।</w:t>
      </w:r>
    </w:p>
    <w:p/>
    <w:p>
      <w:r xmlns:w="http://schemas.openxmlformats.org/wordprocessingml/2006/main">
        <w:t xml:space="preserve">১/ ঈশ্বৰত বিশ্বাস কৰি ভয়ক জয় কৰা - ২ তীমথিয় ১:৭</w:t>
      </w:r>
    </w:p>
    <w:p/>
    <w:p>
      <w:r xmlns:w="http://schemas.openxmlformats.org/wordprocessingml/2006/main">
        <w:t xml:space="preserve">২/ বিপদৰ সময়ত প্ৰাৰ্থনাৰ শক্তি - যাকোব ১:২-৪</w:t>
      </w:r>
    </w:p>
    <w:p/>
    <w:p>
      <w:r xmlns:w="http://schemas.openxmlformats.org/wordprocessingml/2006/main">
        <w:t xml:space="preserve">১/ গীতমালা ১৮:৪-৫ - গীতমালা ৰচকে প্ৰভুৰ ওপৰত বিশ্বাস কৰে আৰু শক্তি পায়</w:t>
      </w:r>
    </w:p>
    <w:p/>
    <w:p>
      <w:r xmlns:w="http://schemas.openxmlformats.org/wordprocessingml/2006/main">
        <w:t xml:space="preserve">২) গীতমালা ৩৪:১৭-১৯ - ঈশ্বৰে ধাৰ্মিকসকলৰ কান্দোন শুনি তেওঁলোকৰ ভয়ৰ পৰা মুক্ত কৰে</w:t>
      </w:r>
    </w:p>
    <w:p/>
    <w:p>
      <w:r xmlns:w="http://schemas.openxmlformats.org/wordprocessingml/2006/main">
        <w:t xml:space="preserve">২ চমূৱেল ২২:৬ নৰকৰ দুখে মোক আগুৰি ধৰিলে; মৃত্যুৰ ফান্দে মোক বাধা দিলে;</w:t>
      </w:r>
    </w:p>
    <w:p/>
    <w:p>
      <w:r xmlns:w="http://schemas.openxmlformats.org/wordprocessingml/2006/main">
        <w:t xml:space="preserve">দায়ূদে ঘোষণা কৰে যে তেওঁক নৰকৰ দুখে আগুৰি ধৰিছিল আৰু মৃত্যুৰ ফান্দে তেওঁক বাধা দিছিল।</w:t>
      </w:r>
    </w:p>
    <w:p/>
    <w:p>
      <w:r xmlns:w="http://schemas.openxmlformats.org/wordprocessingml/2006/main">
        <w:t xml:space="preserve">১/ পাপৰ বিপদ আৰু ই আমাক কেনেকৈ আঁঠু লৈ আনিব পাৰে।</w:t>
      </w:r>
    </w:p>
    <w:p/>
    <w:p>
      <w:r xmlns:w="http://schemas.openxmlformats.org/wordprocessingml/2006/main">
        <w:t xml:space="preserve">২/ আমাৰ নিজৰ ধ্বংসাত্মক পথৰ পৰা ঈশ্বৰে আমাক ৰক্ষা আৰু মুক্তি।</w:t>
      </w:r>
    </w:p>
    <w:p/>
    <w:p>
      <w:r xmlns:w="http://schemas.openxmlformats.org/wordprocessingml/2006/main">
        <w:t xml:space="preserve">১/ গীতমালা ১৮:৫, চিয়োলৰ দুখে মোক আগুৰি ধৰিলে; মৃত্যুৰ ফান্দবোৰ মোৰ সন্মুখীন হ’ল।</w:t>
      </w:r>
    </w:p>
    <w:p/>
    <w:p>
      <w:r xmlns:w="http://schemas.openxmlformats.org/wordprocessingml/2006/main">
        <w:t xml:space="preserve">২) ৰোমীয়া ৮:৩৮-৩৯, কিয়নো মই নিশ্চিত যে মৃত্যু বা জীৱন, স্বৰ্গদূত বা শাসক, বৰ্তমানৰ বস্তু বা আহিবলগীয়া বস্তু, শক্তি, উচ্চতা, গভীৰতা, বা সকলো সৃষ্টিৰ আন কোনো বস্তুৱেই নোৱাৰিব আমাৰ প্ৰভু খ্ৰীষ্ট যীচুত ঈশ্বৰৰ প্ৰেমৰ পৰা আমাক পৃথক কৰিবলৈ।</w:t>
      </w:r>
    </w:p>
    <w:p/>
    <w:p>
      <w:r xmlns:w="http://schemas.openxmlformats.org/wordprocessingml/2006/main">
        <w:t xml:space="preserve">2 Samuel 22:7 মোৰ দুখত মই যিহোৱাক মাতিলোঁ আৰু মোৰ ঈশ্বৰক কান্দিলোঁ, আৰু তেওঁ নিজৰ মন্দিৰৰ পৰা মোৰ মাত শুনিলে আৰু মোৰ চিঞৰ তেওঁৰ কাণত সোমাই গ’ল।</w:t>
      </w:r>
    </w:p>
    <w:p/>
    <w:p>
      <w:r xmlns:w="http://schemas.openxmlformats.org/wordprocessingml/2006/main">
        <w:t xml:space="preserve">দুখৰ সময়ত গীতমালা ৰচকে সহায়ৰ বাবে ঈশ্বৰক মাতিলে আৰু গীতমালা ৰচকসকলৰ কান্দোন শুনি ঈশ্বৰে তেওঁৰ মন্দিৰৰ পৰা উত্তৰ দিলে।</w:t>
      </w:r>
    </w:p>
    <w:p/>
    <w:p>
      <w:r xmlns:w="http://schemas.openxmlformats.org/wordprocessingml/2006/main">
        <w:t xml:space="preserve">১/ সহায়ৰ বাবে চিঞৰ: দুখৰ সময়ত আৰাম আৰু আশা বিচাৰি পোৱা</w:t>
      </w:r>
    </w:p>
    <w:p/>
    <w:p>
      <w:r xmlns:w="http://schemas.openxmlformats.org/wordprocessingml/2006/main">
        <w:t xml:space="preserve">২/ প্ৰভুৱে আমাৰ কান্দোন শুনিছে: অস্থিৰতাৰ মাজত আশ্বাস</w:t>
      </w:r>
    </w:p>
    <w:p/>
    <w:p>
      <w:r xmlns:w="http://schemas.openxmlformats.org/wordprocessingml/2006/main">
        <w:t xml:space="preserve">১) গীতমালা ১৮:৬ - মোৰ দুখত মই যিহোৱাক মাতিলোঁ আৰু মোৰ ঈশ্বৰক চিঞৰিলোঁ, আৰু তেওঁ নিজৰ মন্দিৰৰ পৰা মোৰ মাত শুনিলে আৰু মোৰ চিঞৰ তেওঁৰ আগত তেওঁৰ কাণত আহিল।</w:t>
      </w:r>
    </w:p>
    <w:p/>
    <w:p>
      <w:r xmlns:w="http://schemas.openxmlformats.org/wordprocessingml/2006/main">
        <w:t xml:space="preserve">২) যিচয়া ৬৫:২৪ - আৰু এনে হ’ব যে তেওঁলোকে মাতিবলৈ আগতে মই উত্তৰ দিম; আৰু তেওঁলোকে কথা কোৱাৰ সময়ত মই শুনিম।”</w:t>
      </w:r>
    </w:p>
    <w:p/>
    <w:p>
      <w:r xmlns:w="http://schemas.openxmlformats.org/wordprocessingml/2006/main">
        <w:t xml:space="preserve">২ চমূৱেল ২২:৮ তেতিয়া পৃথিৱী কঁপি কঁপি উঠিল; স্বৰ্গৰ ভেটিবোৰ লৰচৰ কৰিলে আৰু কঁপি গ’ল, কাৰণ তেওঁ ক্ৰোধিত হৈছিল।</w:t>
      </w:r>
    </w:p>
    <w:p/>
    <w:p>
      <w:r xmlns:w="http://schemas.openxmlformats.org/wordprocessingml/2006/main">
        <w:t xml:space="preserve">ঈশ্বৰৰ ক্ৰোধে পৃথিৱীখন কঁপাই কঁপিছিল আৰু স্বৰ্গৰ ভেটিবোৰ লৰচৰ আৰু কঁপিছিল।</w:t>
      </w:r>
    </w:p>
    <w:p/>
    <w:p>
      <w:r xmlns:w="http://schemas.openxmlformats.org/wordprocessingml/2006/main">
        <w:t xml:space="preserve">১/ ঈশ্বৰৰ ক্ৰোধ: অবাধ্যতাৰ পৰিণতি</w:t>
      </w:r>
    </w:p>
    <w:p/>
    <w:p>
      <w:r xmlns:w="http://schemas.openxmlformats.org/wordprocessingml/2006/main">
        <w:t xml:space="preserve">২/ প্ৰভুৰ কৰ্তৃত্বক সন্মান কৰা</w:t>
      </w:r>
    </w:p>
    <w:p/>
    <w:p>
      <w:r xmlns:w="http://schemas.openxmlformats.org/wordprocessingml/2006/main">
        <w:t xml:space="preserve">১/ গীতমালা ১৮:৭, "তেতিয়া পৃথিৱী কঁপি কঁপি উঠিল; পৰ্বতৰ ভেটিবোৰ কঁপি উঠিল আৰু কঁপি গ'ল, কাৰণ তেওঁ ক্ৰোধিত হৈছিল।"</w:t>
      </w:r>
    </w:p>
    <w:p/>
    <w:p>
      <w:r xmlns:w="http://schemas.openxmlformats.org/wordprocessingml/2006/main">
        <w:t xml:space="preserve">২/ যিচয়া ১৩:১৩, "সেয়েহে মই আকাশ কঁপিম; আৰু সৰ্বশক্তিমান প্ৰভুৰ ক্ৰোধত পৃথিৱী নিজৰ স্থানৰ পৰা কঁপিব।"</w:t>
      </w:r>
    </w:p>
    <w:p/>
    <w:p>
      <w:r xmlns:w="http://schemas.openxmlformats.org/wordprocessingml/2006/main">
        <w:t xml:space="preserve">2 Samuel 22:9 তেওঁৰ নাকৰ ফুটাৰ পৰা ধোঁৱা ওলাই আহিল আৰু তেওঁৰ মুখৰ পৰা জুইয়ে গ্ৰাস কৰিলে, ইয়াৰ দ্বাৰা কয়লা জ্বলি উঠিল।</w:t>
      </w:r>
    </w:p>
    <w:p/>
    <w:p>
      <w:r xmlns:w="http://schemas.openxmlformats.org/wordprocessingml/2006/main">
        <w:t xml:space="preserve">প্ৰভুৰ নাকৰ ফুটা আৰু মুখৰ পৰা ধোঁৱা আৰু জুই ওলাই আহিল, যাৰ ফলত কয়লাবোৰ জ্বলি উঠিল।</w:t>
      </w:r>
    </w:p>
    <w:p/>
    <w:p>
      <w:r xmlns:w="http://schemas.openxmlformats.org/wordprocessingml/2006/main">
        <w:t xml:space="preserve">১/ প্ৰভুৰ শক্তি: আমাৰ ঈশ্বৰৰ শক্তি বুজা</w:t>
      </w:r>
    </w:p>
    <w:p/>
    <w:p>
      <w:r xmlns:w="http://schemas.openxmlformats.org/wordprocessingml/2006/main">
        <w:t xml:space="preserve">২/ ঈশ্বৰৰ পবিত্ৰতা: মহামহিমৰ অভিজ্ঞতা লাভ কৰা</w:t>
      </w:r>
    </w:p>
    <w:p/>
    <w:p>
      <w:r xmlns:w="http://schemas.openxmlformats.org/wordprocessingml/2006/main">
        <w:t xml:space="preserve">১/ যিচয়া ৬৬:১৫-১৬ - কিয়নো চোৱা, যিহোৱাই জুই লৈ আৰু ঘূৰ্ণীবতাহৰ দৰে নিজৰ ৰথ লৈ আহিব, তেওঁৰ ক্ৰোধেৰে আৰু তেওঁৰ তিৰস্কাৰ জুইৰ শিখাৰে প্ৰতিশোধ কৰিবলৈ। কিয়নো যিহোৱাই অগ্নি আৰু তৰোৱালৰ দ্বাৰাই সকলো মাংসক অনুৰোধ কৰিব;</w:t>
      </w:r>
    </w:p>
    <w:p/>
    <w:p>
      <w:r xmlns:w="http://schemas.openxmlformats.org/wordprocessingml/2006/main">
        <w:t xml:space="preserve">২) যাত্ৰাপুস্তক ১৯:১৮ - আৰু চিনয় পৰ্ব্বত সম্পূৰ্ণৰূপে ধোঁৱাৰ ওপৰত আছিল, কাৰণ প্ৰভুৱে ইয়াৰ ওপৰত জুইত নামি আহিছিল;</w:t>
      </w:r>
    </w:p>
    <w:p/>
    <w:p>
      <w:r xmlns:w="http://schemas.openxmlformats.org/wordprocessingml/2006/main">
        <w:t xml:space="preserve">২ চমূৱেল ২২:১০ তেওঁ আকাশকো প্ৰণাম কৰি নামি আহিল; আৰু তেওঁৰ ভৰিৰ তলত আন্ধাৰ আছিল।</w:t>
      </w:r>
    </w:p>
    <w:p/>
    <w:p>
      <w:r xmlns:w="http://schemas.openxmlformats.org/wordprocessingml/2006/main">
        <w:t xml:space="preserve">ঈশ্বৰ পৃথিৱীলৈ নামি আহিল আৰু তেওঁৰ তলত আন্ধাৰ আছিল।</w:t>
      </w:r>
    </w:p>
    <w:p/>
    <w:p>
      <w:r xmlns:w="http://schemas.openxmlformats.org/wordprocessingml/2006/main">
        <w:t xml:space="preserve">১/ ঈশ্বৰৰ সান্নিধ্যৰ শক্তি</w:t>
      </w:r>
    </w:p>
    <w:p/>
    <w:p>
      <w:r xmlns:w="http://schemas.openxmlformats.org/wordprocessingml/2006/main">
        <w:t xml:space="preserve">২/ ঈশ্বৰৰ মহিমাৰ আশ্চৰ্য্য</w:t>
      </w:r>
    </w:p>
    <w:p/>
    <w:p>
      <w:r xmlns:w="http://schemas.openxmlformats.org/wordprocessingml/2006/main">
        <w:t xml:space="preserve">১) গীতমালা ১৮:৯ তেওঁ আকাশকো প্ৰণাম কৰি নামি আহিল; আৰু তেওঁৰ ভৰিৰ তলত আন্ধাৰ আছিল।</w:t>
      </w:r>
    </w:p>
    <w:p/>
    <w:p>
      <w:r xmlns:w="http://schemas.openxmlformats.org/wordprocessingml/2006/main">
        <w:t xml:space="preserve">২/ যিচয়া ৪৫:২২ পৃথিৱীৰ সকলো প্ৰান্ত, মোৰ ওচৰলৈ ঘূৰি পৰিত্ৰাণ পাবা! কিয়নো মই ঈশ্বৰ, আৰু আন কোনো নাই।</w:t>
      </w:r>
    </w:p>
    <w:p/>
    <w:p>
      <w:r xmlns:w="http://schemas.openxmlformats.org/wordprocessingml/2006/main">
        <w:t xml:space="preserve">2 Samuel 22:11 তেওঁ এজন কৰবত উঠি উৰি গ’ল আৰু বতাহৰ ডেউকাত তেওঁক দেখা গ’ল।</w:t>
      </w:r>
    </w:p>
    <w:p/>
    <w:p>
      <w:r xmlns:w="http://schemas.openxmlformats.org/wordprocessingml/2006/main">
        <w:t xml:space="preserve">ঈশ্বৰে দায়ূদক কেৰুবত উৰিবলৈ আৰু বতাহৰ ডেউকাত দেখাবলৈ সক্ষম কৰিলে।</w:t>
      </w:r>
    </w:p>
    <w:p/>
    <w:p>
      <w:r xmlns:w="http://schemas.openxmlformats.org/wordprocessingml/2006/main">
        <w:t xml:space="preserve">১/ আমাৰ জীৱনত ঈশ্বৰৰ শক্তি: ঈশ্বৰে কেনেকৈ ডেভিদক উৰিবলৈ সক্ষম কৰিলে</w:t>
      </w:r>
    </w:p>
    <w:p/>
    <w:p>
      <w:r xmlns:w="http://schemas.openxmlformats.org/wordprocessingml/2006/main">
        <w:t xml:space="preserve">২/ ঈশ্বৰৰ সান্নিধ্য অনুভৱ কৰা: বতাহৰ ডেউকাত ঈশ্বৰক দেখা</w:t>
      </w:r>
    </w:p>
    <w:p/>
    <w:p>
      <w:r xmlns:w="http://schemas.openxmlformats.org/wordprocessingml/2006/main">
        <w:t xml:space="preserve">১/ যিচয়া ৪০:৩১,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৯১:৪, "তেওঁ তোমাক নিজৰ পাখিৰে ঢাকি ৰাখিব, আৰু তেওঁৰ ডেউকাৰ তলত তুমি বিশ্বাস কৰিবা; তেওঁৰ সত্য তোমাৰ ঢাল আৰু বাকলাৰ হ'ব।"</w:t>
      </w:r>
    </w:p>
    <w:p/>
    <w:p>
      <w:r xmlns:w="http://schemas.openxmlformats.org/wordprocessingml/2006/main">
        <w:t xml:space="preserve">2 Samuel 22:12 তেওঁ তেওঁৰ চাৰিওফালে অন্ধকাৰৰ মণ্ডপ, আন্ধাৰ পানী আৰু আকাশৰ ডাঠ ডাৱৰ নিৰ্মাণ কৰিলে।</w:t>
      </w:r>
    </w:p>
    <w:p/>
    <w:p>
      <w:r xmlns:w="http://schemas.openxmlformats.org/wordprocessingml/2006/main">
        <w:t xml:space="preserve">ঈশ্বৰে নিজকে আন্ধাৰ, অন্ধকাৰ পানী আৰু আকাশত ডাঠ ডাৱৰে আগুৰি ধৰিলে।</w:t>
      </w:r>
    </w:p>
    <w:p/>
    <w:p>
      <w:r xmlns:w="http://schemas.openxmlformats.org/wordprocessingml/2006/main">
        <w:t xml:space="preserve">১/ ঈশ্বৰৰ অন্ধকাৰে আমাক কেনেকৈ শক্তি আৰু সান্ত্বনা দিব পাৰে।</w:t>
      </w:r>
    </w:p>
    <w:p/>
    <w:p>
      <w:r xmlns:w="http://schemas.openxmlformats.org/wordprocessingml/2006/main">
        <w:t xml:space="preserve">২/ আন্ধাৰৰ মাজেৰে ঈশ্বৰৰ সুৰক্ষাৰ শক্তি।</w:t>
      </w:r>
    </w:p>
    <w:p/>
    <w:p>
      <w:r xmlns:w="http://schemas.openxmlformats.org/wordprocessingml/2006/main">
        <w:t xml:space="preserve">১/ গীতমালা ৯১:১ - যি জনে সৰ্ব্বশক্তিমানৰ আশ্ৰয়ত বাস কৰে তেওঁ সৰ্ব্বশক্তিমানৰ ছাঁত থাকিব।</w:t>
      </w:r>
    </w:p>
    <w:p/>
    <w:p>
      <w:r xmlns:w="http://schemas.openxmlformats.org/wordprocessingml/2006/main">
        <w:t xml:space="preserve">২/ যিচয়া ৪৫:৩ - মই তোমালোকক আন্ধাৰৰ ধন আৰু গোপন স্থানৰ লুকাই থকা ধন দিম।</w:t>
      </w:r>
    </w:p>
    <w:p/>
    <w:p>
      <w:r xmlns:w="http://schemas.openxmlformats.org/wordprocessingml/2006/main">
        <w:t xml:space="preserve">২ চমূৱেল ২২:১৩ তেওঁৰ সন্মুখত থকা উজ্জ্বলতাৰ দ্বাৰাই জুইৰ কয়লা জ্বলি উঠিল।</w:t>
      </w:r>
    </w:p>
    <w:p/>
    <w:p>
      <w:r xmlns:w="http://schemas.openxmlformats.org/wordprocessingml/2006/main">
        <w:t xml:space="preserve">দায়ূদে তেওঁৰ সুৰক্ষা আৰু শক্তিৰ বাবে ঈশ্বৰৰ প্ৰশংসা কৰে, প্ৰভুৰ উপস্থিতিক জ্বলোৱা জুইৰ কয়লাৰে উজ্জ্বল বুলি বৰ্ণনা কৰে।</w:t>
      </w:r>
    </w:p>
    <w:p/>
    <w:p>
      <w:r xmlns:w="http://schemas.openxmlformats.org/wordprocessingml/2006/main">
        <w:t xml:space="preserve">১/ প্ৰভুৰ শক্তি: ঈশ্বৰৰ আশ্ৰয়ত কেনেকৈ আশ্ৰয় লব পাৰি</w:t>
      </w:r>
    </w:p>
    <w:p/>
    <w:p>
      <w:r xmlns:w="http://schemas.openxmlformats.org/wordprocessingml/2006/main">
        <w:t xml:space="preserve">২/ প্ৰভুৰ জুই: আমাৰ জীৱনত ঈশ্বৰৰ পোহৰ জ্বলোৱা</w:t>
      </w:r>
    </w:p>
    <w:p/>
    <w:p>
      <w:r xmlns:w="http://schemas.openxmlformats.org/wordprocessingml/2006/main">
        <w:t xml:space="preserve">১/ গীতমালা ১৮:১২-১৪ তেওঁ আন্ধাৰক নিজৰ আৱৰণ হিচাপে লৈছিল, তেওঁৰ চালিখনক তেওঁৰ চাৰিওফালে আকাশৰ ক’লা বৰষুণৰ ডাৱৰ হিচাপে লৈছিল। তেওঁৰ উপস্থিতিৰ উজ্জ্বলতাৰ পৰা ডাৱৰবোৰ আগবাঢ়ি গ’ল, শিলাবৃষ্টি আৰু বিজুলীৰ পোহৰ। প্ৰভুৱে স্বৰ্গৰ পৰা বজ্ৰপাত কৰিলে; সৰ্বোচ্চৰ মাতটো গুঞ্জৰিত হ’ল। তেওঁ নিজৰ কাঁড় গুলীয়াই শত্ৰুবোৰক সিঁচৰতি কৰি পেলালে, ডাঙৰ ডাঙৰ বিজুলীৰ পোহৰেৰে তেওঁলোকক পৰাস্ত কৰিলে।</w:t>
      </w:r>
    </w:p>
    <w:p/>
    <w:p>
      <w:r xmlns:w="http://schemas.openxmlformats.org/wordprocessingml/2006/main">
        <w:t xml:space="preserve">২/ যিচয়া ৬:১-৪ ৰজা উজিয়াৰ মৃত্যুৰ বছৰত মই প্ৰভুক উচ্চ আৰু উচ্চ আৰু সিংহাসনত বহি থকা দেখিলোঁ; আৰু তেওঁৰ চোলাৰ ৰেলখনে মন্দিৰটো ভৰি পৰিল। তেওঁৰ ওপৰত চেৰাফিম আছিল, প্ৰত্যেকৰে ছয় ডেউকা আছিল, দুখন ডেউৰে মুখ ঢাকিছিল, দুখন ডেউৰে ভৰি ঢাকিছিল আৰু দুখন ডেউৰে উৰি আছিল। তেওঁলোকে ইজনে সিজনক মাতিছিল, পবিত্ৰ, পবিত্ৰ, পবিত্ৰ সৰ্ব্বশক্তিমান প্ৰভু; গোটেই পৃথিৱী তেওঁৰ মহিমাৰে পৰিপূৰ্ণ। তেওঁলোকৰ মাতৰ শব্দত দুৱাৰৰ খুঁটা আৰু থ্ৰেছহোল্ডবোৰ কঁপি উঠিল আৰু মন্দিৰটো ধোঁৱাৰে ভৰি পৰিল।</w:t>
      </w:r>
    </w:p>
    <w:p/>
    <w:p>
      <w:r xmlns:w="http://schemas.openxmlformats.org/wordprocessingml/2006/main">
        <w:t xml:space="preserve">2 Samuel 22:14 যিহোৱাই স্বৰ্গৰ পৰা বজ্ৰপাত কৰিলে আৰু সৰ্ব্বোপৰি তেওঁৰ মাত উচ্চাৰণ কৰিলে।</w:t>
      </w:r>
    </w:p>
    <w:p/>
    <w:p>
      <w:r xmlns:w="http://schemas.openxmlformats.org/wordprocessingml/2006/main">
        <w:t xml:space="preserve">ঈশ্বৰৰ মাত শক্তি আৰু কৰ্তৃত্বৰে স্বৰ্গৰ পৰা বজ্ৰপাত হ’ল।</w:t>
      </w:r>
    </w:p>
    <w:p/>
    <w:p>
      <w:r xmlns:w="http://schemas.openxmlformats.org/wordprocessingml/2006/main">
        <w:t xml:space="preserve">১/ "প্ৰভুৰ কণ্ঠ" - ঈশ্বৰৰ মাতৰ শক্তি আৰু আমাৰ জীৱনত ইয়াৰ প্ৰভাৱ পৰীক্ষা কৰা।</w:t>
      </w:r>
    </w:p>
    <w:p/>
    <w:p>
      <w:r xmlns:w="http://schemas.openxmlformats.org/wordprocessingml/2006/main">
        <w:t xml:space="preserve">২/ "অৰব নোৱাৰা কণ্ঠ" - ঈশ্বৰৰ কণ্ঠৰ অদম্য স্বৰূপ বুজিবলৈ ২ চমূৱেল ২২:১৪ পদলৈ চাই।</w:t>
      </w:r>
    </w:p>
    <w:p/>
    <w:p>
      <w:r xmlns:w="http://schemas.openxmlformats.org/wordprocessingml/2006/main">
        <w:t xml:space="preserve">১/ গীতমালা ২৯:৩-৯ - ঈশ্বৰৰ মাতৰ প্ৰশংসা কৰা গীত।</w:t>
      </w:r>
    </w:p>
    <w:p/>
    <w:p>
      <w:r xmlns:w="http://schemas.openxmlformats.org/wordprocessingml/2006/main">
        <w:t xml:space="preserve">২/ ইয়োব ৩৭:১-৫ - ঈশ্বৰৰ মাতৰ শক্তিৰ বৰ্ণনা কৰা এটা অংশ।</w:t>
      </w:r>
    </w:p>
    <w:p/>
    <w:p>
      <w:r xmlns:w="http://schemas.openxmlformats.org/wordprocessingml/2006/main">
        <w:t xml:space="preserve">2 Samuel 22:15 তেওঁ কাঁড় পঠিয়াই সিঁচৰতি কৰিলে; বিজুলী, আৰু তেওঁলোকক অস্বস্তিত পেলায়।</w:t>
      </w:r>
    </w:p>
    <w:p/>
    <w:p>
      <w:r xmlns:w="http://schemas.openxmlformats.org/wordprocessingml/2006/main">
        <w:t xml:space="preserve">ঈশ্বৰে নিজৰ শত্ৰুক সিঁচৰতি আৰু বিচলিত কৰিবলৈ কাঁড় আৰু বিজুলী পঠিয়াইছিল।</w:t>
      </w:r>
    </w:p>
    <w:p/>
    <w:p>
      <w:r xmlns:w="http://schemas.openxmlformats.org/wordprocessingml/2006/main">
        <w:t xml:space="preserve">১) ঈশ্বৰৰ ক্ৰোধ আৰু ন্যায়: ২ চমূৱেল ২২:১৫ পদ পৰীক্ষা কৰা</w:t>
      </w:r>
    </w:p>
    <w:p/>
    <w:p>
      <w:r xmlns:w="http://schemas.openxmlformats.org/wordprocessingml/2006/main">
        <w:t xml:space="preserve">২) ঈশ্বৰৰ শক্তি: ২ চমূৱেল ২২:১৫ পদত তেওঁৰ অলৌকিক শক্তি দেখা</w:t>
      </w:r>
    </w:p>
    <w:p/>
    <w:p>
      <w:r xmlns:w="http://schemas.openxmlformats.org/wordprocessingml/2006/main">
        <w:t xml:space="preserve">১/ গীতমালা ১৮:১৪ - তেওঁ কাঁড় মাৰি শত্ৰুবোৰক সিঁচৰতি কৰিলে, বিজুলীৰ ডাঙৰ ডাঙৰ পোহৰ আৰু তেওঁলোকক পৰাস্ত কৰিলে।</w:t>
      </w:r>
    </w:p>
    <w:p/>
    <w:p>
      <w:r xmlns:w="http://schemas.openxmlformats.org/wordprocessingml/2006/main">
        <w:t xml:space="preserve">২/ যাত্ৰাপুস্তক ১৫:৬ - হে প্ৰভু, তোমাৰ সোঁহাতখন শক্তিত মহিমামণ্ডিত আছিল। হে প্ৰভু তোমাৰ সোঁহাতে শত্ৰুক ছিন্নভিন্ন কৰিলে।</w:t>
      </w:r>
    </w:p>
    <w:p/>
    <w:p>
      <w:r xmlns:w="http://schemas.openxmlformats.org/wordprocessingml/2006/main">
        <w:t xml:space="preserve">2 Samuel 22:16 যিহোৱাৰ তিৰস্কাৰত আৰু নাকৰ ফুটাৰ উশাহত সাগৰৰ নলাবোৰ প্ৰকাশ পালে, জগতৰ ভেটিবোৰ আৱিষ্কাৰ হ’ল।</w:t>
      </w:r>
    </w:p>
    <w:p/>
    <w:p>
      <w:r xmlns:w="http://schemas.openxmlformats.org/wordprocessingml/2006/main">
        <w:t xml:space="preserve">যিহোৱাই সাগৰৰ গভীৰতা আৰু জগতৰ ভেটিবোৰ প্ৰকাশ কৰিলে, তেওঁৰ শক্তিক তিৰস্কাৰ আৰু উশাহৰ বিস্ফোৰণেৰে দেখুৱালে।</w:t>
      </w:r>
    </w:p>
    <w:p/>
    <w:p>
      <w:r xmlns:w="http://schemas.openxmlformats.org/wordprocessingml/2006/main">
        <w:t xml:space="preserve">১: ঈশ্বৰৰ শক্তি: সাগৰৰ গভীৰতা প্ৰকাশ কৰা</w:t>
      </w:r>
    </w:p>
    <w:p/>
    <w:p>
      <w:r xmlns:w="http://schemas.openxmlformats.org/wordprocessingml/2006/main">
        <w:t xml:space="preserve">২: প্ৰভুৱে প্ৰকাশ কৰে: তেওঁৰ উশাহৰ এটা বিস্ফোৰণ</w:t>
      </w:r>
    </w:p>
    <w:p/>
    <w:p>
      <w:r xmlns:w="http://schemas.openxmlformats.org/wordprocessingml/2006/main">
        <w:t xml:space="preserve">১: গীতমালা ১৮:১৫-১৬ - তেওঁ নিজৰ কাঁড় পঠিয়াই শত্ৰুবোৰক সিঁচৰতি কৰিলে, ডাঙৰ বিজুলীৰ পোহৰেৰে তেওঁলোকক পৰাস্ত কৰিলে। হে যিহোৱা, তোমাৰ নাকৰ ফুটাৰ পৰা উশাহৰ বিস্ফোৰণত তোমাৰ তিৰস্কাৰত সাগৰৰ উপত্যকাবোৰ উন্মুক্ত হৈ পৰিল আৰু পৃথিৱীৰ ভেটিবোৰ উন্মুক্ত হৈ পৰিল।</w:t>
      </w:r>
    </w:p>
    <w:p/>
    <w:p>
      <w:r xmlns:w="http://schemas.openxmlformats.org/wordprocessingml/2006/main">
        <w:t xml:space="preserve">২: ইয়োব ২৬:১০ - তেওঁ পোহৰ আৰু আন্ধাৰৰ মাজৰ সীমাৰ বাবে পানীৰ মুখত দিগন্ত চিহ্নিত কৰে।</w:t>
      </w:r>
    </w:p>
    <w:p/>
    <w:p>
      <w:r xmlns:w="http://schemas.openxmlformats.org/wordprocessingml/2006/main">
        <w:t xml:space="preserve">২ চমূৱেল ২২:১৭ তেওঁ ওপৰৰ পৰা পঠিয়াই মোক লৈ গ’ল; তেওঁ মোক বহু পানীৰ পৰা উলিয়াই আনিলে;</w:t>
      </w:r>
    </w:p>
    <w:p/>
    <w:p>
      <w:r xmlns:w="http://schemas.openxmlformats.org/wordprocessingml/2006/main">
        <w:t xml:space="preserve">ঈশ্বৰে দায়ূদক বিপদৰ পৰা ৰক্ষা কৰি কঠিন পৰিস্থিতিৰ পৰা উলিয়াই আনিলে।</w:t>
      </w:r>
    </w:p>
    <w:p/>
    <w:p>
      <w:r xmlns:w="http://schemas.openxmlformats.org/wordprocessingml/2006/main">
        <w:t xml:space="preserve">১/ ঈশ্বৰ আমাৰ ৰক্ষক, আমাৰ আশ্ৰয় আৰু আমাৰ শক্তি</w:t>
      </w:r>
    </w:p>
    <w:p/>
    <w:p>
      <w:r xmlns:w="http://schemas.openxmlformats.org/wordprocessingml/2006/main">
        <w:t xml:space="preserve">২/ বিপদজনক সময়ত আশা আৰু আৰাম বিচাৰি পোৱা</w:t>
      </w:r>
    </w:p>
    <w:p/>
    <w:p>
      <w:r xmlns:w="http://schemas.openxmlformats.org/wordprocessingml/2006/main">
        <w:t xml:space="preserve">১/ গীতমালা ১৮:১৬-১৭ - তেওঁ ওপৰৰ পৰা হাতখন আগবঢ়াই মোক ধৰিলে; তেওঁ মোক গভীৰ পানীৰ পৰা উলিয়াই আনিলে।</w:t>
      </w:r>
    </w:p>
    <w:p/>
    <w:p>
      <w:r xmlns:w="http://schemas.openxmlformats.org/wordprocessingml/2006/main">
        <w:t xml:space="preserve">২/ গীতমালা ৪৬:১-৩ - ঈশ্বৰ আমাৰ আশ্ৰয় আৰু শক্তি, বিপদত চিৰবৰ্তিত সহায়ক। সেই কাৰণে আমি ভয় নকৰো, যদিও পৃথিৱীয়ে বাট এৰি দিয়ে আৰু পৰ্বতবোৰ সাগৰৰ বুকুত পৰি যায়।</w:t>
      </w:r>
    </w:p>
    <w:p/>
    <w:p>
      <w:r xmlns:w="http://schemas.openxmlformats.org/wordprocessingml/2006/main">
        <w:t xml:space="preserve">2 Samuel 22:18 তেওঁ মোক মোৰ শক্তিশালী শত্ৰুৰ পৰা আৰু মোক ঘৃণা কৰা লোকসকলৰ পৰা উদ্ধাৰ কৰিলে, কিয়নো তেওঁলোক মোৰ বাবে অতিশয় শক্তিশালী আছিল।</w:t>
      </w:r>
    </w:p>
    <w:p/>
    <w:p>
      <w:r xmlns:w="http://schemas.openxmlformats.org/wordprocessingml/2006/main">
        <w:t xml:space="preserve">ঈশ্বৰে দায়ূদক তেওঁৰ শক্তিশালী শত্ৰুবোৰৰ পৰা ৰক্ষা কৰিলে, যিসকল তেওঁৰ বাবে অতিশয় শক্তিশালী আছিল আৰু তেওঁ নিজাববীয়াকৈ পৰাস্ত কৰিব নোৱাৰিলে।</w:t>
      </w:r>
    </w:p>
    <w:p/>
    <w:p>
      <w:r xmlns:w="http://schemas.openxmlformats.org/wordprocessingml/2006/main">
        <w:t xml:space="preserve">১/ ঈশ্বৰৰ মুক্তিৰ শক্তি</w:t>
      </w:r>
    </w:p>
    <w:p/>
    <w:p>
      <w:r xmlns:w="http://schemas.openxmlformats.org/wordprocessingml/2006/main">
        <w:t xml:space="preserve">২/ ঈশ্বৰৰ শক্তিৰ ওপৰত বিশ্বাস কৰা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2 Samuel 22:19 মোৰ দুৰ্যোগৰ দিনত তেওঁলোকে মোক বাধা দিলে, কিন্তু যিহোৱা মোৰ আশ্ৰয় আছিল।</w:t>
      </w:r>
    </w:p>
    <w:p/>
    <w:p>
      <w:r xmlns:w="http://schemas.openxmlformats.org/wordprocessingml/2006/main">
        <w:t xml:space="preserve">বিপদৰ সময়ত লেখকৰ বাবে যিহোৱাই আছিল সান্ত্বনা আৰু শক্তিৰ উৎস।</w:t>
      </w:r>
    </w:p>
    <w:p/>
    <w:p>
      <w:r xmlns:w="http://schemas.openxmlformats.org/wordprocessingml/2006/main">
        <w:t xml:space="preserve">১/ সকলো বস্তুৱে একেলগে কাম কৰে ভালৰ বাবে: বিপদৰ সময়ত ঈশ্বৰে আমাক কেনেকৈ টিকিয়াই ৰাখে</w:t>
      </w:r>
    </w:p>
    <w:p/>
    <w:p>
      <w:r xmlns:w="http://schemas.openxmlformats.org/wordprocessingml/2006/main">
        <w:t xml:space="preserve">২/ প্ৰভুৱেই আমাৰ থকাৰ সময়: কঠিন সময়ত শক্তি আৰু আৰাম বিচাৰি পোৱা</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২৭:১৪ - প্ৰভুৰ বাবে অপেক্ষা কৰক; শক্তিশালী হওক, আৰু আপোনাৰ হৃদয়ে সাহস কৰক; প্ৰভুৰ বাবে অপেক্ষা কৰক!</w:t>
      </w:r>
    </w:p>
    <w:p/>
    <w:p>
      <w:r xmlns:w="http://schemas.openxmlformats.org/wordprocessingml/2006/main">
        <w:t xml:space="preserve">2 Samuel 22:20 তেওঁ মোকো বৃহৎ ঠাইলৈ লৈ গ’ল, তেওঁ মোক উদ্ধাৰ কৰিলে, কাৰণ তেওঁ মোৰ ওপৰত আনন্দিত হৈছিল।</w:t>
      </w:r>
    </w:p>
    <w:p/>
    <w:p>
      <w:r xmlns:w="http://schemas.openxmlformats.org/wordprocessingml/2006/main">
        <w:t xml:space="preserve">ঈশ্বৰে বক্তাজনক কঠিন পৰিস্থিতিৰ পৰা উদ্ধাৰ কৰিলে কাৰণ তেওঁ সেইবোৰত আনন্দিত হৈছিল।</w:t>
      </w:r>
    </w:p>
    <w:p/>
    <w:p>
      <w:r xmlns:w="http://schemas.openxmlformats.org/wordprocessingml/2006/main">
        <w:t xml:space="preserve">১/ ঈশ্বৰে সদায় আমাৰ প্ৰতি চকু ৰাখে আৰু আমাক গভীৰভাৱে ভাল পায়।</w:t>
      </w:r>
    </w:p>
    <w:p/>
    <w:p>
      <w:r xmlns:w="http://schemas.openxmlformats.org/wordprocessingml/2006/main">
        <w:t xml:space="preserve">২/ আমাৰ আৰ্তজনৰ সময়ত প্ৰভুৱেই আমাৰ উদ্ধাৰকাৰী।</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৪৩:২ - যেতিয়া তুমি পানীৰ মাজেৰে পাৰ হৈছা, মই তোমাৰ লগত থাকিম; আৰু নদীবোৰৰ মাজেৰে, সিহঁতে তোমালোকক আগুৰি ধৰিব নোৱাৰে; যেতিয়া আপুনি জুইৰ মাজেৰে খোজ কাঢ়িব তেতিয়া আপুনি জ্বলি নাযাব, আৰু শিখাই তোমাক ভস্মীভূত নকৰিব।</w:t>
      </w:r>
    </w:p>
    <w:p/>
    <w:p>
      <w:r xmlns:w="http://schemas.openxmlformats.org/wordprocessingml/2006/main">
        <w:t xml:space="preserve">2 Samuel 22:21 যিহোৱাই মোৰ ধাৰ্মিকতাৰ অনুসাৰে মোক পুৰস্কাৰ দিলে, মোৰ হাতৰ পৰিষ্কাৰ অনুসাৰে তেওঁ মোক প্ৰতিদান দিলে।</w:t>
      </w:r>
    </w:p>
    <w:p/>
    <w:p>
      <w:r xmlns:w="http://schemas.openxmlformats.org/wordprocessingml/2006/main">
        <w:t xml:space="preserve">প্ৰভুৱে তেওঁলোকৰ ধাৰ্মিকতা আৰু তেওঁলোকৰ হাতৰ পৰিষ্কাৰ-পৰিচ্ছন্নতা অনুসৰি বক্তাজনক পুৰস্কৃত কৰিছিল।</w:t>
      </w:r>
    </w:p>
    <w:p/>
    <w:p>
      <w:r xmlns:w="http://schemas.openxmlformats.org/wordprocessingml/2006/main">
        <w:t xml:space="preserve">১/ আমাৰ ধাৰ্মিকতা আৰু পৰিষ্কাৰ হাতৰ বাবে ঈশ্বৰে আমাক পুৰস্কৃত কৰে</w:t>
      </w:r>
    </w:p>
    <w:p/>
    <w:p>
      <w:r xmlns:w="http://schemas.openxmlformats.org/wordprocessingml/2006/main">
        <w:t xml:space="preserve">২/ প্ৰভুৱে আমাক নিকা জীৱন যাপনৰ প্ৰতিদান দিব বুলি প্ৰতিজ্ঞা কৰিছে</w:t>
      </w:r>
    </w:p>
    <w:p/>
    <w:p>
      <w:r xmlns:w="http://schemas.openxmlformats.org/wordprocessingml/2006/main">
        <w:t xml:space="preserve">১) গীতমালা ১৮:২০-২৪ - যিহোৱাই মোক মোৰ ধাৰ্মিকতাৰ অনুসাৰে পুৰস্কাৰ দিলে, মোৰ হাতৰ পৰিষ্কাৰ অনুসাৰে তেওঁ মোক প্ৰতিদান দিলে।</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2 Samuel 22:22 কিয়নো মই যিহোৱাৰ পথ পালন কৰিলোঁ, আৰু মোৰ ঈশ্বৰৰ পৰা দুষ্টভাৱে আঁতৰি যোৱা নাই।</w:t>
      </w:r>
    </w:p>
    <w:p/>
    <w:p>
      <w:r xmlns:w="http://schemas.openxmlformats.org/wordprocessingml/2006/main">
        <w:t xml:space="preserve">লেখকে ঘোষণা কৰিছে যে তেওঁলোকে ঈশ্বৰৰ পথ ৰক্ষা কৰিছে আৰু তেওঁৰ পৰা বিচ্যুত হোৱা নাই।</w:t>
      </w:r>
    </w:p>
    <w:p/>
    <w:p>
      <w:r xmlns:w="http://schemas.openxmlformats.org/wordprocessingml/2006/main">
        <w:t xml:space="preserve">১/ ঈশ্বৰৰ পথৰ প্ৰতি দায়বদ্ধ হৈ থকা - ২ চমূৱেল ২২:২২</w:t>
      </w:r>
    </w:p>
    <w:p/>
    <w:p>
      <w:r xmlns:w="http://schemas.openxmlformats.org/wordprocessingml/2006/main">
        <w:t xml:space="preserve">২/ আমি কিয় ঈশ্বৰৰ প্ৰতি বিশ্বাসী হৈ থাকিব লাগিব - ২ চমূৱেল ২২:২২</w:t>
      </w:r>
    </w:p>
    <w:p/>
    <w:p>
      <w:r xmlns:w="http://schemas.openxmlformats.org/wordprocessingml/2006/main">
        <w:t xml:space="preserve">১/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২) যিহোচূৱা ২৪:১৫ - আৰু যদি তোমালোকৰ দৃষ্টিত যিহোৱাৰ সেৱা কৰাটো বেয়া হয়, তেন্তে আজিয়েই বাছি লওক যে আপুনি কাক সেৱা কৰিব, তোমালোকৰ পূৰ্বপুৰুষসকলে নদীৰ সিপাৰৰ অঞ্চলত যি দেৱতা সেৱা কৰিছিল, বা ইমোৰীয়াসকলৰ দেৱতা যিসকলৰ দেশত আছিল তুমি বাস কৰা। কিন্তু মোৰ আৰু মোৰ ঘৰৰ বিষয়ে আমি যিহোৱাৰ সেৱা কৰিম।</w:t>
      </w:r>
    </w:p>
    <w:p/>
    <w:p>
      <w:r xmlns:w="http://schemas.openxmlformats.org/wordprocessingml/2006/main">
        <w:t xml:space="preserve">2 Samuel 22:23 কিয়নো তেওঁৰ সকলো বিচাৰ মোৰ আগত আছিল, আৰু তেওঁৰ বিধিসমূহৰ বিষয়ে মই সেইবোৰৰ পৰা আঁতৰি যোৱা নাছিলো।</w:t>
      </w:r>
    </w:p>
    <w:p/>
    <w:p>
      <w:r xmlns:w="http://schemas.openxmlformats.org/wordprocessingml/2006/main">
        <w:t xml:space="preserve">দায়ূদে তেওঁৰ বিচাৰ আৰু বিধিসমূহ পালন কৰাত তেওঁৰ বিশ্বাসযোগ্যতাৰ বাবে ঈশ্বৰৰ প্ৰশংসা কৰে।</w:t>
      </w:r>
    </w:p>
    <w:p/>
    <w:p>
      <w:r xmlns:w="http://schemas.openxmlformats.org/wordprocessingml/2006/main">
        <w:t xml:space="preserve">১/ ঈশ্বৰৰ বিধি আৰু বিচাৰক পালন কৰাত বিশ্বাসযোগ্যতা।</w:t>
      </w:r>
    </w:p>
    <w:p/>
    <w:p>
      <w:r xmlns:w="http://schemas.openxmlformats.org/wordprocessingml/2006/main">
        <w:t xml:space="preserve">২/ ঈশ্বৰৰ বিধি আৰু বিচাৰ অনুসৰণ কৰাৰ গুৰুত্ব।</w:t>
      </w:r>
    </w:p>
    <w:p/>
    <w:p>
      <w:r xmlns:w="http://schemas.openxmlformats.org/wordprocessingml/2006/main">
        <w:t xml:space="preserve">১) গীতমালা ১১৯:৭৫-৭৬ হে প্ৰভু, মই জানো যে তোমাৰ বিচাৰবোৰ সঠিক আৰু তুমি বিশ্বাসযোগ্যতাৰে মোক দুখ দিলা। তোমাৰ দাসক তোমাৰ বাক্য অনুসাৰে তোমাৰ দয়ালু মোৰ সান্ত্বনা হওঁক।</w:t>
      </w:r>
    </w:p>
    <w:p/>
    <w:p>
      <w:r xmlns:w="http://schemas.openxmlformats.org/wordprocessingml/2006/main">
        <w:t xml:space="preserve">২) ৰোমীয়া ৮:২৮-২৯ আৰু আমি জানো যে ঈশ্বৰক প্ৰেম কৰা, তেওঁৰ উদ্দেশ্য অনুসাৰে আহ্বান কৰা লোকসকলৰ মংগলৰ কাৰণে সকলোৱে একেলগে কাম কৰে। কিয়নো যিসকলক তেওঁ আগতেই জানিছিল, তেওঁ নিজৰ পুত্ৰৰ প্ৰতিমূৰ্তিৰ অনুকূল হ’বলৈও পূৰ্বনিৰ্ধাৰিত হৈছিল, যাতে তেওঁ বহু ভাইৰ মাজত প্ৰথম সন্তান হ’ব পাৰে।</w:t>
      </w:r>
    </w:p>
    <w:p/>
    <w:p>
      <w:r xmlns:w="http://schemas.openxmlformats.org/wordprocessingml/2006/main">
        <w:t xml:space="preserve">2 Samuel 22:24 মইও তেওঁৰ আগত সৎ আছিলো আৰু মোৰ অপৰাধৰ পৰা নিজকে ৰক্ষা কৰিলোঁ।</w:t>
      </w:r>
    </w:p>
    <w:p/>
    <w:p>
      <w:r xmlns:w="http://schemas.openxmlformats.org/wordprocessingml/2006/main">
        <w:t xml:space="preserve">দায়ূদে ঘোষণা কৰিলে যে তেওঁ নিজকে পাপৰ পৰা ৰক্ষা কৰি ঈশ্বৰৰ আগত সৎ আছিল।</w:t>
      </w:r>
    </w:p>
    <w:p/>
    <w:p>
      <w:r xmlns:w="http://schemas.openxmlformats.org/wordprocessingml/2006/main">
        <w:t xml:space="preserve">১/ "ঈশ্বৰৰ আগত সৰল জীৱন"।</w:t>
      </w:r>
    </w:p>
    <w:p/>
    <w:p>
      <w:r xmlns:w="http://schemas.openxmlformats.org/wordprocessingml/2006/main">
        <w:t xml:space="preserve">২/ "পাপৰ পৰা আঁতৰি থকা"।</w:t>
      </w:r>
    </w:p>
    <w:p/>
    <w:p>
      <w:r xmlns:w="http://schemas.openxmlformats.org/wordprocessingml/2006/main">
        <w:t xml:space="preserve">১) গীতমালা ১১৯:১-২ "ধন্য যিসকলৰ পথ নিৰ্দোষ, যিসকলে প্ৰভুৰ বিধানত চলে! যিসকলে তেওঁৰ সাক্ষ্য পালন কৰে, যিসকলে তেওঁক সম্পূৰ্ণ হৃদয়েৰে বিচাৰে, তেওঁলোক ধন্য।"</w:t>
      </w:r>
    </w:p>
    <w:p/>
    <w:p>
      <w:r xmlns:w="http://schemas.openxmlformats.org/wordprocessingml/2006/main">
        <w:t xml:space="preserve">২) যিচয়া ৩৩:১৫-১৬ "যি ধাৰ্ম্মিকভাৱে চলে আৰু সৎ কথা কয়, যিজনে অত্যাচাৰৰ লাভক তুচ্ছজ্ঞান কৰে, যিজনে নিজৰ হাত জোকাৰি যায়, যাতে তেওঁলোকে উৎকোচ লয়, যিজনে ৰক্তপাতৰ কথা শুনাত কাণ বন্ধ কৰি দিয়ে আৰু চকু মুদি দিয়ে।" দুষ্ট, তেওঁ উচ্চতাত বাস কৰিব, তেওঁৰ ৰক্ষাৰ স্থান শিলৰ দুৰ্গ হ'ব, তেওঁৰ পিঠা দিয়া হ'ব, তেওঁৰ পানী নিশ্চিত হ'ব।"</w:t>
      </w:r>
    </w:p>
    <w:p/>
    <w:p>
      <w:r xmlns:w="http://schemas.openxmlformats.org/wordprocessingml/2006/main">
        <w:t xml:space="preserve">2 Samuel 22:25 এতেকে যিহোৱাই মোক মোৰ ধাৰ্মিকতাৰ অনুসাৰে প্ৰতিদান দিলে; তেওঁৰ চকুৰ দৃষ্টিত মোৰ পৰিষ্কাৰ-পৰিচ্ছন্নতা অনুসৰি।</w:t>
      </w:r>
    </w:p>
    <w:p/>
    <w:p>
      <w:r xmlns:w="http://schemas.openxmlformats.org/wordprocessingml/2006/main">
        <w:t xml:space="preserve">দায়ূদে তেওঁৰ বিশ্বাসযোগ্যতা আৰু ধাৰ্মিকতাৰ অনুসাৰে তেওঁক পুৰস্কৃত কৰাৰ বাবে যিহোৱাৰ প্ৰতি তেওঁৰ কৃতজ্ঞতা প্ৰকাশ কৰে।</w:t>
      </w:r>
    </w:p>
    <w:p/>
    <w:p>
      <w:r xmlns:w="http://schemas.openxmlformats.org/wordprocessingml/2006/main">
        <w:t xml:space="preserve">১/ ঈশ্বৰ সদায় নিজৰ প্ৰতিজ্ঞাৰ প্ৰতি বিশ্বাসী আৰু আমাৰ আজ্ঞাকাৰীতাৰ বাবে আমাক পুৰস্কৃত কৰিব।</w:t>
      </w:r>
    </w:p>
    <w:p/>
    <w:p>
      <w:r xmlns:w="http://schemas.openxmlformats.org/wordprocessingml/2006/main">
        <w:t xml:space="preserve">২/ আমাৰ ধাৰ্মিকতা আমাৰ নিজৰ যোগ্যতাৰ ওপৰত ভিত্তি কৰি নহয়, ঈশ্বৰৰ কৃপাতহে।</w:t>
      </w:r>
    </w:p>
    <w:p/>
    <w:p>
      <w:r xmlns:w="http://schemas.openxmlformats.org/wordprocessingml/2006/main">
        <w:t xml:space="preserve">১/ ২ কৰিন্থীয়া ৫:২১ - কিয়নো তেওঁ তেওঁক আমাৰ কাৰণে পাপ কৰিলে, যিজনে কোনো পাপ নাজানিছিল; যাতে আমি তেওঁৰ দ্বাৰাই ঈশ্বৰৰ ধাৰ্মিকতা হওঁ।</w:t>
      </w:r>
    </w:p>
    <w:p/>
    <w:p>
      <w:r xmlns:w="http://schemas.openxmlformats.org/wordprocessingml/2006/main">
        <w:t xml:space="preserve">২) ৰোমীয়া ৩:২১-২২ - কিন্তু এতিয়া বিধান আৰু ভাববাদীসকলে সাক্ষী হৈ বিধান অবিহনে ঈশ্বৰৰ ধাৰ্মিকতা প্ৰকাশ পাইছে; আনকি যীচু খ্ৰীষ্টত বিশ্বাসৰ দ্বাৰাই ঈশ্বৰৰ ধাৰ্মিকতা সকলো আৰু বিশ্বাসী সকলোৰে ওপৰত।</w:t>
      </w:r>
    </w:p>
    <w:p/>
    <w:p>
      <w:r xmlns:w="http://schemas.openxmlformats.org/wordprocessingml/2006/main">
        <w:t xml:space="preserve">2 Samuel 22:26 দয়ালুৰ লগত তুমি নিজকে দয়ালু দেখুৱাবা আৰু সৎ মানুহৰ লগত তুমি নিজকে সৎ হব।</w:t>
      </w:r>
    </w:p>
    <w:p/>
    <w:p>
      <w:r xmlns:w="http://schemas.openxmlformats.org/wordprocessingml/2006/main">
        <w:t xml:space="preserve">১: দয়া আৰু সৎ লোকক ঈশ্বৰে দয়া আৰু ন্যায় দেখুৱায়।</w:t>
      </w:r>
    </w:p>
    <w:p/>
    <w:p>
      <w:r xmlns:w="http://schemas.openxmlformats.org/wordprocessingml/2006/main">
        <w:t xml:space="preserve">২: আমি ঈশ্বৰক বিশ্বাস কৰিব পাৰো যে তেওঁ বিশ্বাসযোগ্যভাৱে আজ্ঞা পালন কৰাসকলৰ প্ৰতি তেওঁৰ প্ৰতিজ্ঞাৰ প্ৰতি বিশ্বাসী হ’ব।</w:t>
      </w:r>
    </w:p>
    <w:p/>
    <w:p>
      <w:r xmlns:w="http://schemas.openxmlformats.org/wordprocessingml/2006/main">
        <w:t xml:space="preserve">১: মীকা ৬:৮ হে মানুহ, তেওঁ তোমাক কি ভাল দেখুৱাইছে; আৰু যিহোৱাই তোমাৰ পৰা কি বিচাৰিছে, ন্যায়পৰায়ণতা আৰু দয়া প্ৰেম কৰা আৰু তোমাৰ ঈশ্বৰৰ লগত নম্ৰতাৰে চলাৰ বাহিৰে?</w:t>
      </w:r>
    </w:p>
    <w:p/>
    <w:p>
      <w:r xmlns:w="http://schemas.openxmlformats.org/wordprocessingml/2006/main">
        <w:t xml:space="preserve">২: যাকোব ২:১৩ কিয়নো যিজনে কোনো দয়া নকৰে, তেওঁ দয়াবিহীন বিচাৰ পাব; আৰু দয়াই বিচাৰৰ বিৰুদ্ধে আনন্দ কৰে।</w:t>
      </w:r>
    </w:p>
    <w:p/>
    <w:p>
      <w:r xmlns:w="http://schemas.openxmlformats.org/wordprocessingml/2006/main">
        <w:t xml:space="preserve">২ চমূৱেল ২২:২৭ বিশুদ্ধতাৰে তুমি নিজকে শুদ্ধ বুলি প্ৰকাশ কৰিবা; আৰু কুৎসিত লোকৰ লগত তুমি নিজকে অস্বাদু বুলি দেখুৱাবা।</w:t>
      </w:r>
    </w:p>
    <w:p/>
    <w:p>
      <w:r xmlns:w="http://schemas.openxmlformats.org/wordprocessingml/2006/main">
        <w:t xml:space="preserve">১: আমি বিশুদ্ধ আৰু পবিত্ৰ হৈ থাকিবলৈ চেষ্টা কৰিব লাগিব, কিয়নো ঈশ্বৰ আমাৰ লগত বিশুদ্ধ আৰু পবিত্ৰ হ’ব।</w:t>
      </w:r>
    </w:p>
    <w:p/>
    <w:p>
      <w:r xmlns:w="http://schemas.openxmlformats.org/wordprocessingml/2006/main">
        <w:t xml:space="preserve">২: আমি আমাৰ আচৰণত সাৱধান হ’ব লাগিব, কিয়নো আমি কেনেকৈ কাম কৰো তাৰ প্ৰতিফলন হয় যে ঈশ্বৰে আমাৰ প্ৰতি কেনে কাম কৰিব।</w:t>
      </w:r>
    </w:p>
    <w:p/>
    <w:p>
      <w:r xmlns:w="http://schemas.openxmlformats.org/wordprocessingml/2006/main">
        <w:t xml:space="preserve">১: যাকোব ১:২৭ - ঈশ্বৰ আৰু পিতৃৰ আগত নিৰ্মল আৰু নিৰ্মল ধৰ্ম এইটোৱেই, পিতৃহীন আৰু বিধৱাসকলক তেওঁলোকৰ দুখত সাক্ষাৎ কৰা আৰু জগতৰ পৰা নিজকে নিৰ্মল ৰখা।</w:t>
      </w:r>
    </w:p>
    <w:p/>
    <w:p>
      <w:r xmlns:w="http://schemas.openxmlformats.org/wordprocessingml/2006/main">
        <w:t xml:space="preserve">২: ১ যোহন ৩:৩ - আৰু যি কোনো মানুহে তেওঁৰ ওপৰত এই আশা ৰাখে, তেওঁ নিজকে পবিত্ৰ হয়, যেনেকৈ তেওঁ শুদ্ধ।</w:t>
      </w:r>
    </w:p>
    <w:p/>
    <w:p>
      <w:r xmlns:w="http://schemas.openxmlformats.org/wordprocessingml/2006/main">
        <w:t xml:space="preserve">২ চমূৱেল ২২:২৮ আৰু দুখীয়া লোকসকলক ৰক্ষা কৰিবা, কিন্তু অহংকাৰী লোকসকলক নমাই আনিবলৈ তোমাৰ চকু আছে।</w:t>
      </w:r>
    </w:p>
    <w:p/>
    <w:p>
      <w:r xmlns:w="http://schemas.openxmlformats.org/wordprocessingml/2006/main">
        <w:t xml:space="preserve">ঈশ্বৰে দুখীয়াসকলৰ প্ৰতি চকু ৰাখে আৰু অহংকাৰীসকলক নমাই আনে।</w:t>
      </w:r>
    </w:p>
    <w:p/>
    <w:p>
      <w:r xmlns:w="http://schemas.openxmlformats.org/wordprocessingml/2006/main">
        <w:t xml:space="preserve">১/ ঈশ্বৰ আমাৰ ৰক্ষক আৰু ৰক্ষক</w:t>
      </w:r>
    </w:p>
    <w:p/>
    <w:p>
      <w:r xmlns:w="http://schemas.openxmlformats.org/wordprocessingml/2006/main">
        <w:t xml:space="preserve">২/ অহংকাৰ পতনৰ আগতে যায়</w:t>
      </w:r>
    </w:p>
    <w:p/>
    <w:p>
      <w:r xmlns:w="http://schemas.openxmlformats.org/wordprocessingml/2006/main">
        <w:t xml:space="preserve">১/ যাকোব ৪:৬ ঈশ্বৰে অহংকাৰীক বিৰোধিতা কৰে কিন্তু নম্ৰ লোকৰ প্ৰতি অনুগ্ৰহ কৰে।</w:t>
      </w:r>
    </w:p>
    <w:p/>
    <w:p>
      <w:r xmlns:w="http://schemas.openxmlformats.org/wordprocessingml/2006/main">
        <w:t xml:space="preserve">২/ গীতমালা ১৮:২৭ তুমি নম্ৰ লোকক ৰক্ষা কৰা, কিন্তু যিসকলৰ চকু অহংকাৰী, তেওঁলোকক নম্ৰ কৰা।</w:t>
      </w:r>
    </w:p>
    <w:p/>
    <w:p>
      <w:r xmlns:w="http://schemas.openxmlformats.org/wordprocessingml/2006/main">
        <w:t xml:space="preserve">2 Samuel 22:29 কিয়নো হে যিহোৱা, তুমি মোৰ প্ৰদীপ, আৰু যিহোৱাই মোৰ আন্ধাৰ পোহৰ কৰিব।</w:t>
      </w:r>
    </w:p>
    <w:p/>
    <w:p>
      <w:r xmlns:w="http://schemas.openxmlformats.org/wordprocessingml/2006/main">
        <w:t xml:space="preserve">ঈশ্বৰ আন্ধাৰত পোহৰৰ উৎস আৰু তেওঁ নিজৰ লোকসকলক আন্ধাৰত এৰি নাযায়।</w:t>
      </w:r>
    </w:p>
    <w:p/>
    <w:p>
      <w:r xmlns:w="http://schemas.openxmlformats.org/wordprocessingml/2006/main">
        <w:t xml:space="preserve">১/ ঈশ্বৰ হৈছে আন্ধাৰত থকা প্ৰদীপ - ২ চমূৱেল ২২:২৯</w:t>
      </w:r>
    </w:p>
    <w:p/>
    <w:p>
      <w:r xmlns:w="http://schemas.openxmlformats.org/wordprocessingml/2006/main">
        <w:t xml:space="preserve">২/ প্ৰভুৱে আমাৰ আন্ধাৰ পোহৰ কৰিব - ২ চমূৱেল ২২:২৯</w:t>
      </w:r>
    </w:p>
    <w:p/>
    <w:p>
      <w:r xmlns:w="http://schemas.openxmlformats.org/wordprocessingml/2006/main">
        <w:t xml:space="preserve">১/ গীতমালা ১৮:২৮ - কিয়নো তুমি মোৰ চাকি জ্বলাবা, মোৰ ঈশ্বৰ যিহোৱাই মোৰ আন্ধাৰক আলোকিত কৰিব।</w:t>
      </w:r>
    </w:p>
    <w:p/>
    <w:p>
      <w:r xmlns:w="http://schemas.openxmlformats.org/wordprocessingml/2006/main">
        <w:t xml:space="preserve">২/ যিচয়া ৬০:১৯ - দিনত সূৰ্য্য আৰু তোমাৰ পোহৰ নহব; কিয়নো চন্দ্ৰই তোমাক পোহৰ নিদিব, কিন্তু যিহোৱা তোমাৰ বাবে অনন্ত পোহৰ হ’ব আৰু তোমাৰ ঈশ্বৰ তোমাৰ মহিমা হ’ব।”</w:t>
      </w:r>
    </w:p>
    <w:p/>
    <w:p>
      <w:r xmlns:w="http://schemas.openxmlformats.org/wordprocessingml/2006/main">
        <w:t xml:space="preserve">2 Samuel 22:30 কিয়নো তোমাৰ দ্বাৰাই মই এটা সৈন্যৰ মাজেৰে দৌৰিলোঁ, মোৰ ঈশ্বৰৰ দ্বাৰাই মই এখন দেৱালৰ ওপৰেৰে জপিয়াই পৰিলোঁ।</w:t>
      </w:r>
    </w:p>
    <w:p/>
    <w:p>
      <w:r xmlns:w="http://schemas.openxmlformats.org/wordprocessingml/2006/main">
        <w:t xml:space="preserve">দায়ূদে ঈশ্বৰক প্ৰশংসা কৰে যে তেওঁ তেওঁক তেওঁৰ শত্ৰু আৰু বাধাসমূহ জয় কৰিবলৈ শক্তি প্ৰদান কৰিছে।</w:t>
      </w:r>
    </w:p>
    <w:p/>
    <w:p>
      <w:r xmlns:w="http://schemas.openxmlformats.org/wordprocessingml/2006/main">
        <w:t xml:space="preserve">১) ঈশ্বৰৰ শক্তিৰে বাধা অতিক্ৰম কৰা</w:t>
      </w:r>
    </w:p>
    <w:p/>
    <w:p>
      <w:r xmlns:w="http://schemas.openxmlformats.org/wordprocessingml/2006/main">
        <w:t xml:space="preserve">২) আমাৰ বিজয়ৰ বাবে ঈশ্বৰৰ প্ৰশংসা কৰা</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১৮:২৯ - কাৰণ তোমাৰ দ্বাৰাই মই এটা সৈন্যৰ বিৰুদ্ধে দৌৰিব পাৰো, আৰু মোৰ ঈশ্বৰৰ দ্বাৰাই মই দেৱালৰ ওপৰেৰে জপিয়াই যাব পাৰো।</w:t>
      </w:r>
    </w:p>
    <w:p/>
    <w:p>
      <w:r xmlns:w="http://schemas.openxmlformats.org/wordprocessingml/2006/main">
        <w:t xml:space="preserve">২ চমূৱেল ২২:৩১ ঈশ্বৰৰ বিষয়ে তেওঁৰ পথ সিদ্ধ; যিহোৱাৰ বাক্য পৰীক্ষা কৰা হৈছে;</w:t>
      </w:r>
    </w:p>
    <w:p/>
    <w:p>
      <w:r xmlns:w="http://schemas.openxmlformats.org/wordprocessingml/2006/main">
        <w:t xml:space="preserve">ঈশ্বৰৰ পথ নিখুঁত আৰু বিশ্বাসযোগ্য আৰু তেওঁৰ ওপৰত বিশ্বাস কৰা সকলোৰে বাবে তেওঁ ঢাল।</w:t>
      </w:r>
    </w:p>
    <w:p/>
    <w:p>
      <w:r xmlns:w="http://schemas.openxmlformats.org/wordprocessingml/2006/main">
        <w:t xml:space="preserve">১/ ঈশ্বৰৰ পথৰ সিদ্ধতা</w:t>
      </w:r>
    </w:p>
    <w:p/>
    <w:p>
      <w:r xmlns:w="http://schemas.openxmlformats.org/wordprocessingml/2006/main">
        <w:t xml:space="preserve">২/ প্ৰভুৰ সুৰক্ষা</w:t>
      </w:r>
    </w:p>
    <w:p/>
    <w:p>
      <w:r xmlns:w="http://schemas.openxmlformats.org/wordprocessingml/2006/main">
        <w:t xml:space="preserve">১/ গীতমালা ১৮:৩০ - ঈশ্বৰৰ বিষয়ে তেওঁৰ পথ সিদ্ধ, যিহোৱাৰ বাক্য পৰীক্ষা কৰা হয়;</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২ চমূৱেল ২২:৩২ কিয়নো যিহোৱাৰ বাহিৰে ঈশ্বৰ কোন? আৰু আমাৰ ঈশ্বৰৰ বাহিৰে কোন শিল?</w:t>
      </w:r>
    </w:p>
    <w:p/>
    <w:p>
      <w:r xmlns:w="http://schemas.openxmlformats.org/wordprocessingml/2006/main">
        <w:t xml:space="preserve">ঈশ্বৰ একমাত্ৰ প্ৰকৃত প্ৰভু আৰু শিল।</w:t>
      </w:r>
    </w:p>
    <w:p/>
    <w:p>
      <w:r xmlns:w="http://schemas.openxmlformats.org/wordprocessingml/2006/main">
        <w:t xml:space="preserve">১/ ঈশ্বৰ হৈছে সৰ্বোচ্চ কৰ্তৃত্ব - ২ চমূৱেল ২২:৩২</w:t>
      </w:r>
    </w:p>
    <w:p/>
    <w:p>
      <w:r xmlns:w="http://schemas.openxmlformats.org/wordprocessingml/2006/main">
        <w:t xml:space="preserve">২/ আমাৰ বিশ্বাসৰ অটল ভেটি - ২ চমূৱেল ২২:৩২</w:t>
      </w:r>
    </w:p>
    <w:p/>
    <w:p>
      <w:r xmlns:w="http://schemas.openxmlformats.org/wordprocessingml/2006/main">
        <w:t xml:space="preserve">১) গীতমালা ১৮:২ - যিহোৱা মোৰ শিল, মোৰ দুৰ্গ আৰু মোৰ মুক্তিদাতা; মোৰ ঈশ্বৰ, মোৰ শক্তি, যাৰ ওপৰত মই বিশ্বাস কৰিম; মোৰ বাকলাৰ, আৰু মোৰ পৰিত্ৰাণৰ শিং, আৰু মোৰ ওখ টাৱাৰ।</w:t>
      </w:r>
    </w:p>
    <w:p/>
    <w:p>
      <w:r xmlns:w="http://schemas.openxmlformats.org/wordprocessingml/2006/main">
        <w:t xml:space="preserve">২) যিচয়া ২৬:৪ - তোমালোকে চিৰকাল যিহোৱাৰ ওপৰত বিশ্বাস ৰাখক, কিয়নো যিহোৱাত চিৰকাল আছে।</w:t>
      </w:r>
    </w:p>
    <w:p/>
    <w:p>
      <w:r xmlns:w="http://schemas.openxmlformats.org/wordprocessingml/2006/main">
        <w:t xml:space="preserve">2 Samuel 22:33 ঈশ্বৰ মোৰ শক্তি আৰু শক্তি, আৰু তেওঁ মোৰ পথ সিদ্ধ কৰে।</w:t>
      </w:r>
    </w:p>
    <w:p/>
    <w:p>
      <w:r xmlns:w="http://schemas.openxmlformats.org/wordprocessingml/2006/main">
        <w:t xml:space="preserve">ঈশ্বৰ শক্তি আৰু শক্তিৰ উৎস, আৰু তেওঁ আমাৰ পথবোৰ পোন কৰে।</w:t>
      </w:r>
    </w:p>
    <w:p/>
    <w:p>
      <w:r xmlns:w="http://schemas.openxmlformats.org/wordprocessingml/2006/main">
        <w:t xml:space="preserve">১/ আমাৰ জীৱনত ঈশ্বৰৰ শক্তি আৰু শক্তি</w:t>
      </w:r>
    </w:p>
    <w:p/>
    <w:p>
      <w:r xmlns:w="http://schemas.openxmlformats.org/wordprocessingml/2006/main">
        <w:t xml:space="preserve">২/ ঈশ্বৰৰ দ্বাৰা আমাৰ পথসমূহ সিদ্ধ কৰা</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ফিলিপীয়া ৪:১৩ - যিজনে মোক শক্তিশালী কৰে তেওঁৰ দ্বাৰাই মই সকলো কৰিব পাৰো।</w:t>
      </w:r>
    </w:p>
    <w:p/>
    <w:p>
      <w:r xmlns:w="http://schemas.openxmlformats.org/wordprocessingml/2006/main">
        <w:t xml:space="preserve">২ চমূৱেল ২২:৩৪ তেওঁ মোৰ ভৰি দুখনক কুকুৰাৰ ভৰিৰ দৰে কৰি তোলে, আৰু মোক মোৰ ওখ স্থানত ৰাখে।</w:t>
      </w:r>
    </w:p>
    <w:p/>
    <w:p>
      <w:r xmlns:w="http://schemas.openxmlformats.org/wordprocessingml/2006/main">
        <w:t xml:space="preserve">ঈশ্বৰে যিসকলে তেওঁৰ ওপৰত বিশ্বাস কৰিবলৈ ইচ্ছুক তেওঁলোকক শক্তি আৰু পথ প্ৰদৰ্শন কৰে, তেওঁলোকক তেওঁলোকৰ সৰ্বোচ্চ সম্ভাৱনাত উপনীত হ’বলৈ অনুমতি দিয়ে।</w:t>
      </w:r>
    </w:p>
    <w:p/>
    <w:p>
      <w:r xmlns:w="http://schemas.openxmlformats.org/wordprocessingml/2006/main">
        <w:t xml:space="preserve">১/ "ঈশ্বৰৰ ইচ্ছাৰ উচ্চ স্থান"।</w:t>
      </w:r>
    </w:p>
    <w:p/>
    <w:p>
      <w:r xmlns:w="http://schemas.openxmlformats.org/wordprocessingml/2006/main">
        <w:t xml:space="preserve">২/ "প্ৰভুৰ ওপৰত ভৰসা কৰাৰ শক্তি"।</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চমূৱেল ২২:৩৫ তেওঁ মোৰ হাত দুখনক যুদ্ধ কৰিবলৈ শিকাই; যাতে মোৰ বাহুত তীখাৰ ধনু এটা ভাঙি যায়।</w:t>
      </w:r>
    </w:p>
    <w:p/>
    <w:p>
      <w:r xmlns:w="http://schemas.openxmlformats.org/wordprocessingml/2006/main">
        <w:t xml:space="preserve">ঈশ্বৰে তেওঁৰ লোকসকলক তেওঁলোকৰ শত্ৰুৰ বিৰুদ্ধে যুঁজিবলৈ আৰু জয় কৰিবলৈ শক্তি দিয়ে।</w:t>
      </w:r>
    </w:p>
    <w:p/>
    <w:p>
      <w:r xmlns:w="http://schemas.openxmlformats.org/wordprocessingml/2006/main">
        <w:t xml:space="preserve">১/ বিশ্বাসৰ শক্তি: ঈশ্বৰে আমাক কেনেকৈ জয় কৰিবলৈ শক্তি দিয়ে</w:t>
      </w:r>
    </w:p>
    <w:p/>
    <w:p>
      <w:r xmlns:w="http://schemas.openxmlformats.org/wordprocessingml/2006/main">
        <w:t xml:space="preserve">২/ ধনুৰ শক্তি: ঈশ্বৰে নিজৰ লোকসকলক কেনেকৈ ব্যৱহাৰ কৰি জয়লাভ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১ কৰিন্থীয়া ১:২৭-২৮ - "কিন্তু জ্ঞানীক বিভ্ৰান্ত কৰিবলৈ ঈশ্বৰে জগতৰ মূৰ্খ বস্তুবোৰ বাছি লৈছে; আৰু শক্তিশালী বস্তুবোৰক বিভ্ৰান্ত কৰিবলৈ ঈশ্বৰে জগতৰ দুৰ্বল বস্তুবোৰ বাছি লৈছে; আৰু জগতৰ নীচ বস্তুবোৰক বাছি লৈছে।" , আৰু তুচ্ছ-তাচ্ছিল্য কৰা বস্তুবোৰক ঈশ্বৰে বাছি লৈছে, হ'ব, আৰু নথকা বস্তুবোৰক, যিবোৰ আছে সেইবোৰক অসাৰ কৰিবলৈ।"</w:t>
      </w:r>
    </w:p>
    <w:p/>
    <w:p>
      <w:r xmlns:w="http://schemas.openxmlformats.org/wordprocessingml/2006/main">
        <w:t xml:space="preserve">2 Samuel 22:36 তুমি মোক তোমাৰ পৰিত্ৰাণৰ ঢাল দিলে, আৰু তোমাৰ কোমলতাই মোক মহান কৰিলে।</w:t>
      </w:r>
    </w:p>
    <w:p/>
    <w:p>
      <w:r xmlns:w="http://schemas.openxmlformats.org/wordprocessingml/2006/main">
        <w:t xml:space="preserve">ঈশ্বৰৰ পৰিত্ৰাণ আৰু কোমলতাই বক্তাক মহান কৰি তুলিছে।</w:t>
      </w:r>
    </w:p>
    <w:p/>
    <w:p>
      <w:r xmlns:w="http://schemas.openxmlformats.org/wordprocessingml/2006/main">
        <w:t xml:space="preserve">১/ "ঈশ্বৰৰ পৰিত্ৰাণৰ ঢাল"।</w:t>
      </w:r>
    </w:p>
    <w:p/>
    <w:p>
      <w:r xmlns:w="http://schemas.openxmlformats.org/wordprocessingml/2006/main">
        <w:t xml:space="preserve">২/ "কোমলতাৰ শক্তি"।</w:t>
      </w:r>
    </w:p>
    <w:p/>
    <w:p>
      <w:r xmlns:w="http://schemas.openxmlformats.org/wordprocessingml/2006/main">
        <w:t xml:space="preserve">১) যিচয়া ৪৫:২৪-২৫ - "নিশ্চয়, কোনোবাই ক'ব, প্ৰভুৰ দ্বাৰাই মোৰ ধাৰ্মিকতা আৰু শক্তি আছে; তেওঁৰ ওচৰলৈ মানুহ আহিব; আৰু তেওঁৰ বিৰুদ্ধে ক্ৰোধ কৰা সকলোৱে লাজ পাব। যিহোৱাৰ দ্বাৰাই সকলো বংশই লজ্জিত হ'ব।" ইস্ৰায়েলৰ লোকসকলক ধাৰ্মিক বুলি গণ্য কৰা হ’ব, আৰু তেওঁলোকে গৌৰৱ কৰিব।”</w:t>
      </w:r>
    </w:p>
    <w:p/>
    <w:p>
      <w:r xmlns:w="http://schemas.openxmlformats.org/wordprocessingml/2006/main">
        <w:t xml:space="preserve">২) ইফিচীয়া ২:৮-৯ - "কিয়নো অনুগ্ৰহৰ দ্বাৰাই তোমালোক বিশ্বাসৰ দ্বাৰাই পৰিত্ৰাণ পাইছা; আৰু সেয়া তোমালোকৰ পৰা নহয়; সেয়া ঈশ্বৰৰ দান; কৰ্মৰ দ্বাৰা নহয়, যাতে কোনোৱে গৌৰৱ নকৰে।"</w:t>
      </w:r>
    </w:p>
    <w:p/>
    <w:p>
      <w:r xmlns:w="http://schemas.openxmlformats.org/wordprocessingml/2006/main">
        <w:t xml:space="preserve">2 Samuel 22:37 তুমি মোৰ তলত মোৰ খোজবোৰ ডাঙৰ কৰিলা; যাতে মোৰ ভৰি দুখন পিছলি নাযায়।</w:t>
      </w:r>
    </w:p>
    <w:p/>
    <w:p>
      <w:r xmlns:w="http://schemas.openxmlformats.org/wordprocessingml/2006/main">
        <w:t xml:space="preserve">ঈশ্বৰে বক্তাজনক সমৰ্থন আৰু সুৰক্ষা দিছে, তেওঁলোকক স্থিৰ হৈ থাকিবলৈ আৰু অগ্ৰগতি লাভ কৰিবলৈ অনুমতি দিছে।</w:t>
      </w:r>
    </w:p>
    <w:p/>
    <w:p>
      <w:r xmlns:w="http://schemas.openxmlformats.org/wordprocessingml/2006/main">
        <w:t xml:space="preserve">১) ঈশ্বৰৰ সুৰক্ষা আৰু পথ প্ৰদৰ্শনে আমাক কেনেকৈ আমাৰ ভৰিৰ তল বজাই ৰখাত সহায় কৰিব পাৰে।</w:t>
      </w:r>
    </w:p>
    <w:p/>
    <w:p>
      <w:r xmlns:w="http://schemas.openxmlformats.org/wordprocessingml/2006/main">
        <w:t xml:space="preserve">২/ শক্তি আৰু স্থিৰতাৰ বাবে ঈশ্বৰৰ ওপৰত ভৰ দিয়াৰ গুৰুত্ব।</w:t>
      </w:r>
    </w:p>
    <w:p/>
    <w:p>
      <w:r xmlns:w="http://schemas.openxmlformats.org/wordprocessingml/2006/main">
        <w:t xml:space="preserve">১/ গীতমালা ১৮:৩৬ - তুমি মোক তোমাৰ পৰিত্ৰাণৰ ঢাল দিলে, আৰু তোমাৰ সোঁহাতে মোক সহায় কৰিলে, আৰু তোমাৰ কোমলতাই মোক মহান কৰি তুলিলে।</w:t>
      </w:r>
    </w:p>
    <w:p/>
    <w:p>
      <w:r xmlns:w="http://schemas.openxmlformats.org/wordprocessingml/2006/main">
        <w:t xml:space="preserve">২) গীতমালা ৩৭:২৩-২৪ - মানুহৰ খোজবোৰ প্ৰভুৱে প্ৰতিষ্ঠা কৰে, যেতিয়া তেওঁ নিজৰ পথত আনন্দ কৰে; যদিও তেওঁ পৰি যায়, তথাপিও তেওঁক মূৰ জোকাৰি পেলোৱা নহ’ব, কিয়নো যিহোৱাই তেওঁৰ হাত ধৰি ৰাখে।</w:t>
      </w:r>
    </w:p>
    <w:p/>
    <w:p>
      <w:r xmlns:w="http://schemas.openxmlformats.org/wordprocessingml/2006/main">
        <w:t xml:space="preserve">2 Samuel 22:38 মই মোৰ শত্ৰুবোৰক খেদি গৈ তেওঁলোকক ধ্বংস কৰিলোঁ; আৰু মই সেইবোৰ ভক্ষণ নকৰালৈকে আৰু ঘূৰি নাহিল।</w:t>
      </w:r>
    </w:p>
    <w:p/>
    <w:p>
      <w:r xmlns:w="http://schemas.openxmlformats.org/wordprocessingml/2006/main">
        <w:t xml:space="preserve">দায়ূদে নিজৰ শত্ৰুবোৰক খেদি খেদি ধ্বংস কৰিলে যেতিয়ালৈকে তেওঁলোক সম্পূৰ্ণৰূপে ধ্বংস নহ’ল।</w:t>
      </w:r>
    </w:p>
    <w:p/>
    <w:p>
      <w:r xmlns:w="http://schemas.openxmlformats.org/wordprocessingml/2006/main">
        <w:t xml:space="preserve">১/ ঈশ্বৰে শত্ৰুৰ পিছত লগা: ২ চমূৱেল ২২:৩৮</w:t>
      </w:r>
    </w:p>
    <w:p/>
    <w:p>
      <w:r xmlns:w="http://schemas.openxmlformats.org/wordprocessingml/2006/main">
        <w:t xml:space="preserve">২/ ঈশ্বৰৰ ক্ৰোধৰ শক্তি: প্ৰতিশোধৰ দায়ূদৰ আৰ্হি</w:t>
      </w:r>
    </w:p>
    <w:p/>
    <w:p>
      <w:r xmlns:w="http://schemas.openxmlformats.org/wordprocessingml/2006/main">
        <w:t xml:space="preserve">১/ ৰোমীয়া ১২:১৯-২১ - প্ৰতিশোধ মোৰ, মই প্ৰতিশোধ দিম, প্ৰভুৱে কৈছে।</w:t>
      </w:r>
    </w:p>
    <w:p/>
    <w:p>
      <w:r xmlns:w="http://schemas.openxmlformats.org/wordprocessingml/2006/main">
        <w:t xml:space="preserve">২/ ইব্ৰী ১০:৩০-৩১ - জীৱিত ঈশ্বৰৰ হাতত পৰিলে ভয়ংকৰ কথা।</w:t>
      </w:r>
    </w:p>
    <w:p/>
    <w:p>
      <w:r xmlns:w="http://schemas.openxmlformats.org/wordprocessingml/2006/main">
        <w:t xml:space="preserve">2 Samuel 22:39 মই তেওঁলোকক ধ্বংস কৰিলোঁ, আৰু আঘাত কৰিলোঁ, যাতে তেওঁলোক উঠিব নোৱাৰে;</w:t>
      </w:r>
    </w:p>
    <w:p/>
    <w:p>
      <w:r xmlns:w="http://schemas.openxmlformats.org/wordprocessingml/2006/main">
        <w:t xml:space="preserve">প্ৰভুৱে নিজৰ শত্ৰুবোৰক ধ্বংস কৰি পৰাস্ত কৰি তেওঁলোকক অক্ষম কৰি পেলাইছে আৰু পুনৰ উঠিবলৈ অক্ষম কৰি পেলাইছে।</w:t>
      </w:r>
    </w:p>
    <w:p/>
    <w:p>
      <w:r xmlns:w="http://schemas.openxmlformats.org/wordprocessingml/2006/main">
        <w:t xml:space="preserve">১/ ঈশ্বৰৰ শক্তি: ঈশ্বৰৰ সাৰ্বভৌমত্বৰ সোঁৱৰণী</w:t>
      </w:r>
    </w:p>
    <w:p/>
    <w:p>
      <w:r xmlns:w="http://schemas.openxmlformats.org/wordprocessingml/2006/main">
        <w:t xml:space="preserve">২/ আমাৰ শত্ৰুৰ পৰাজয়: প্ৰভুৰ বিজয়</w:t>
      </w:r>
    </w:p>
    <w:p/>
    <w:p>
      <w:r xmlns:w="http://schemas.openxmlformats.org/wordprocessingml/2006/main">
        <w:t xml:space="preserve">১/ যিচয়া ৪০:১৫-১৭ - চোৱা, জাতিবোৰ বাল্টিৰ টোপালৰ দৰে, আৰু তলাৰ সৰু ধূলিৰ দৰে গণ্য কৰা হয়;</w:t>
      </w:r>
    </w:p>
    <w:p/>
    <w:p>
      <w:r xmlns:w="http://schemas.openxmlformats.org/wordprocessingml/2006/main">
        <w:t xml:space="preserve">২) গীতমালা ৪৬:৯ - তেওঁ পৃথিৱীৰ শেষলৈকে যুদ্ধ বন্ধ কৰে; তেওঁ ধনু ভাঙি, বৰশী কাটি পেলায়; তেওঁ ৰথখন জুইত জ্বলাই দিয়ে।</w:t>
      </w:r>
    </w:p>
    <w:p/>
    <w:p>
      <w:r xmlns:w="http://schemas.openxmlformats.org/wordprocessingml/2006/main">
        <w:t xml:space="preserve">2 Samuel 22:40 কিয়নো তুমি মোক যুদ্ধৰ বাবে শক্তিৰে বান্ধি ৰাখিলা, মোৰ বিৰুদ্ধে উঠি অহাসকলক তুমি মোৰ অধীনত বশ কৰিলা।</w:t>
      </w:r>
    </w:p>
    <w:p/>
    <w:p>
      <w:r xmlns:w="http://schemas.openxmlformats.org/wordprocessingml/2006/main">
        <w:t xml:space="preserve">ঈশ্বৰে দায়ূদক শক্তিশালী কৰি শত্ৰুবোৰক জয় কৰিবলৈ সক্ষম কৰিছে।</w:t>
      </w:r>
    </w:p>
    <w:p/>
    <w:p>
      <w:r xmlns:w="http://schemas.openxmlformats.org/wordprocessingml/2006/main">
        <w:t xml:space="preserve">১/ ঈশ্বৰে তেওঁৰ ওপৰত নিৰ্ভৰ কৰাসকলক শক্তি প্ৰদান কৰে।</w:t>
      </w:r>
    </w:p>
    <w:p/>
    <w:p>
      <w:r xmlns:w="http://schemas.openxmlformats.org/wordprocessingml/2006/main">
        <w:t xml:space="preserve">২) ঈশ্বৰৰ শক্তি যিকোনো বাধাতকৈও ডাঙৰ।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2 Samuel 22:41 মোক ঘৃণা কৰা সকলক ধ্বংস কৰিবলৈ তুমি মোক মোৰ শত্ৰুৰ ডিঙিও দিলা।</w:t>
      </w:r>
    </w:p>
    <w:p/>
    <w:p>
      <w:r xmlns:w="http://schemas.openxmlformats.org/wordprocessingml/2006/main">
        <w:t xml:space="preserve">ঈশ্বৰে দায়ূদক তেওঁৰ শত্ৰুসকলক পৰাস্ত কৰিবলৈ শক্তি দিছে, তেওঁক ঘৃণা কৰাসকলক পৰাস্ত কৰিবলৈ তেওঁক ক্ষমতা প্ৰদান কৰিছে।</w:t>
      </w:r>
    </w:p>
    <w:p/>
    <w:p>
      <w:r xmlns:w="http://schemas.openxmlformats.org/wordprocessingml/2006/main">
        <w:t xml:space="preserve">১/ "ঈশ্বৰৰ সুৰক্ষাৰ শক্তি"।</w:t>
      </w:r>
    </w:p>
    <w:p/>
    <w:p>
      <w:r xmlns:w="http://schemas.openxmlformats.org/wordprocessingml/2006/main">
        <w:t xml:space="preserve">২/ "ঈশ্বৰৰ দয়াৰ শক্তি"।</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গীতমালা ১৮:৩৯ - "কিয়নো তুমি মোক যুদ্ধলৈ শক্তিৰে বান্ধি ৰাখিছা; মোৰ বিৰুদ্ধে উঠি অহাসকলক তুমি মোৰ অধীনত বশ কৰিলা।"</w:t>
      </w:r>
    </w:p>
    <w:p/>
    <w:p>
      <w:r xmlns:w="http://schemas.openxmlformats.org/wordprocessingml/2006/main">
        <w:t xml:space="preserve">2 Samuel 22:42 তেওঁলোকে চালে, কিন্তু ৰক্ষা কৰিবলৈ কোনো নাছিল; আনকি যিহোৱাৰ আগত, কিন্তু তেওঁ তেওঁলোকক উত্তৰ নিদিলে।</w:t>
      </w:r>
    </w:p>
    <w:p/>
    <w:p>
      <w:r xmlns:w="http://schemas.openxmlformats.org/wordprocessingml/2006/main">
        <w:t xml:space="preserve">সহায় বিচৰাৰ পিছতো তেওঁলোকক বচাব পৰা কোনো নাছিল আৰু আনকি প্ৰভুৰ ওচৰত কৰা প্ৰাৰ্থনাও উত্তৰহীন হৈ পৰিল।</w:t>
      </w:r>
    </w:p>
    <w:p/>
    <w:p>
      <w:r xmlns:w="http://schemas.openxmlformats.org/wordprocessingml/2006/main">
        <w:t xml:space="preserve">১/ ঈশ্বৰ সাৰ্বভৌম - ৰোমীয়া ৮:২৮</w:t>
      </w:r>
    </w:p>
    <w:p/>
    <w:p>
      <w:r xmlns:w="http://schemas.openxmlformats.org/wordprocessingml/2006/main">
        <w:t xml:space="preserve">২/ প্ৰাৰ্থনাৰ শক্তি - যাকোব ৫:১৬</w:t>
      </w:r>
    </w:p>
    <w:p/>
    <w:p>
      <w:r xmlns:w="http://schemas.openxmlformats.org/wordprocessingml/2006/main">
        <w:t xml:space="preserve">১/ গীতমালা ১৮:৪১ - "তুমি মোক তোমাৰ পৰিত্ৰাণৰ ঢাল দিলে, আৰু তোমাৰ কোমলতাই মোক মহান কৰি তুলিলে।"</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2 Samuel 22:43 তেতিয়া মই সিহঁতক মাটিৰ ধূলিৰ দৰে সৰুকৈ মাৰিলোঁ, ৰাস্তাৰ বোকাময় ঠাইৰ দৰে ঠেলি দিলোঁ আৰু বিয়পাই দিলোঁ।</w:t>
      </w:r>
    </w:p>
    <w:p/>
    <w:p>
      <w:r xmlns:w="http://schemas.openxmlformats.org/wordprocessingml/2006/main">
        <w:t xml:space="preserve">ঈশ্বৰে নিজৰ শত্ৰুবোৰক পৰাস্ত কৰি ৰাজপথত ভৰিৰে মোহাৰি ধূলিলৈ পৰিণত কৰিলে।</w:t>
      </w:r>
    </w:p>
    <w:p/>
    <w:p>
      <w:r xmlns:w="http://schemas.openxmlformats.org/wordprocessingml/2006/main">
        <w:t xml:space="preserve">১/ পৰাজয়ত জয়: ঈশ্বৰে আমাৰ সংগ্ৰাম কেনেকৈ জয় কৰে</w:t>
      </w:r>
    </w:p>
    <w:p/>
    <w:p>
      <w:r xmlns:w="http://schemas.openxmlformats.org/wordprocessingml/2006/main">
        <w:t xml:space="preserve">২/ কাৰ্য্যত ঈশ্বৰৰ শক্তি: আমাৰ জীৱনত তেওঁৰ শক্তি দেখা</w:t>
      </w:r>
    </w:p>
    <w:p/>
    <w:p>
      <w:r xmlns:w="http://schemas.openxmlformats.org/wordprocessingml/2006/main">
        <w:t xml:space="preserve">১/ যিচয়া ৫৪:১৭ - তোমাৰ বিৰুদ্ধে গঠিত কোনো অস্ত্ৰই লাভৱান নহ'ব, আৰু বিচাৰত তোমাৰ বিৰুদ্ধে উঠি অহা প্ৰতিটো জিভাক তুমি দোষী সাব্যস্ত কৰিবা।</w:t>
      </w:r>
    </w:p>
    <w:p/>
    <w:p>
      <w:r xmlns:w="http://schemas.openxmlformats.org/wordprocessingml/2006/main">
        <w:t xml:space="preserve">২/ ৰোমীয়া ৮:৩৭ - তথাপিও এই সকলো বিষয়ত আমি যিজনে আমাক প্ৰেম কৰিছিল তেওঁৰ দ্বাৰাই জয়ী হোৱাতকৈও অধিক।</w:t>
      </w:r>
    </w:p>
    <w:p/>
    <w:p>
      <w:r xmlns:w="http://schemas.openxmlformats.org/wordprocessingml/2006/main">
        <w:t xml:space="preserve">2 Samuel 22:44 তুমিও মোক মোৰ লোকসকলৰ কষ্টৰ পৰা উদ্ধাৰ কৰিলা, তুমি মোক জাতি-জনগোষ্ঠীৰ মূৰব্বী হ’বলৈ ৰক্ষা কৰিলা;</w:t>
      </w:r>
    </w:p>
    <w:p/>
    <w:p>
      <w:r xmlns:w="http://schemas.openxmlformats.org/wordprocessingml/2006/main">
        <w:t xml:space="preserve">ঈশ্বৰে দায়ূদক তেওঁৰ লোকসকলৰ সংগ্ৰামৰ পৰা ৰক্ষা কৰিছে আৰু তেওঁক অনা-ইহুদীসকলৰ মূৰব্বী কৰি তুলিছে, যিসকল লোকে তেওঁ আগতে কেতিয়াও নাজানিছিল, তেওঁলোকে এতিয়া তেওঁৰ সেৱা কৰিব।</w:t>
      </w:r>
    </w:p>
    <w:p/>
    <w:p>
      <w:r xmlns:w="http://schemas.openxmlformats.org/wordprocessingml/2006/main">
        <w:t xml:space="preserve">১/ আমাৰ জীৱনৰ বাবে ঈশ্বৰৰ সুৰক্ষা আৰু ব্যৱস্থা।</w:t>
      </w:r>
    </w:p>
    <w:p/>
    <w:p>
      <w:r xmlns:w="http://schemas.openxmlformats.org/wordprocessingml/2006/main">
        <w:t xml:space="preserve">২) বিভিন্ন মানুহৰ মাজত একতা আনিবলৈ ঈশ্বৰৰ মহত্ত্বৰ শক্তি।</w:t>
      </w:r>
    </w:p>
    <w:p/>
    <w:p>
      <w:r xmlns:w="http://schemas.openxmlformats.org/wordprocessingml/2006/main">
        <w:t xml:space="preserve">১/ ইফিচীয়া ৪:৩-৬ শান্তিৰ বান্ধোনৰ দ্বাৰা আত্মাৰ ঐক্য ৰক্ষা কৰিবলৈ সকলো প্ৰচেষ্টা কৰা। তোমালোকক মাতি অনাৰ সময়ত যেনেকৈ তোমালোকক এক আশাৰ বাবে আহ্বান কৰা হৈছিল, তেনেকৈ এটা দেহ আৰু এক আত্মা আছে; এক প্ৰভু, এক বিশ্বাস, এক বাপ্তিস্ম; এজন ঈশ্বৰ আৰু সকলোৰে পিতৃ, যি সকলোৰে ওপৰত আৰু সকলোৰে মাজেৰে আৰু সকলোতে আছে।</w:t>
      </w:r>
    </w:p>
    <w:p/>
    <w:p>
      <w:r xmlns:w="http://schemas.openxmlformats.org/wordprocessingml/2006/main">
        <w:t xml:space="preserve">২) ৰোমীয়া ১০:১২-১৩ কিয়নো ইহুদী আৰু অনা-ইহুদীৰ মাজত কোনো পাৰ্থক্য নাই একে প্ৰভুৱে সকলোৰে প্ৰভু আৰু তেওঁক আহ্বান কৰা সকলোকে প্ৰচুৰ আশীৰ্বাদ দিয়ে, কিয়নো, যি প্ৰভুৰ নাম মাতে, তেওঁ পৰিত্ৰাণ পাব।</w:t>
      </w:r>
    </w:p>
    <w:p/>
    <w:p>
      <w:r xmlns:w="http://schemas.openxmlformats.org/wordprocessingml/2006/main">
        <w:t xml:space="preserve">2 Samuel 22:45 বিদেশী লোকে মোৰ বশ হব, শুনিলেই মোৰ আজ্ঞাকাৰী হব।</w:t>
      </w:r>
    </w:p>
    <w:p/>
    <w:p>
      <w:r xmlns:w="http://schemas.openxmlformats.org/wordprocessingml/2006/main">
        <w:t xml:space="preserve">ঈশ্বৰে প্ৰতিজ্ঞা কৰিছে যে যিসকলে তেওঁৰ মহত্ত্বৰ কথা শুনিব তেওঁলোকে তেওঁৰ আজ্ঞাকাৰী হ’ব।</w:t>
      </w:r>
    </w:p>
    <w:p/>
    <w:p>
      <w:r xmlns:w="http://schemas.openxmlformats.org/wordprocessingml/2006/main">
        <w:t xml:space="preserve">১/ ঈশ্বৰৰ আজ্ঞা পালন কৰাটো এটা পছন্দ - ২ চমূৱেল ২২:৪৫</w:t>
      </w:r>
    </w:p>
    <w:p/>
    <w:p>
      <w:r xmlns:w="http://schemas.openxmlformats.org/wordprocessingml/2006/main">
        <w:t xml:space="preserve">২/ ঈশ্বৰৰ বাক্যৰ শক্তি - ২ চমূৱেল ২২:৪৫</w:t>
      </w:r>
    </w:p>
    <w:p/>
    <w:p>
      <w:r xmlns:w="http://schemas.openxmlformats.org/wordprocessingml/2006/main">
        <w:t xml:space="preserve">১/ দ্বিতীয় বিবৰণ ৩০:১৯-২০ - জীৱন বাছি লওক, যাতে আপুনি আৰু আপোনাৰ বংশধৰসকলে জীয়াই থাকিব পাৰে আৰু আপোনাৰ ঈশ্বৰ যিহোৱাক প্ৰেম কৰিব পাৰে আৰু তেওঁৰ মাত পালন কৰিব পাৰে।</w:t>
      </w:r>
    </w:p>
    <w:p/>
    <w:p>
      <w:r xmlns:w="http://schemas.openxmlformats.org/wordprocessingml/2006/main">
        <w:t xml:space="preserve">২/ ৰোমীয়া ১০:১৭ - গতিকে বিশ্বাস শুনা পৰা আৰু শুনা খ্ৰীষ্টৰ বাক্যৰ দ্বাৰাই আহে।</w:t>
      </w:r>
    </w:p>
    <w:p/>
    <w:p>
      <w:r xmlns:w="http://schemas.openxmlformats.org/wordprocessingml/2006/main">
        <w:t xml:space="preserve">2 Samuel 22:46 বিদেশীসকল ম্লান হব, আৰু তেওঁলোকে নিজৰ ওচৰৰ ঠাইৰ পৰা ভয় খাব।</w:t>
      </w:r>
    </w:p>
    <w:p/>
    <w:p>
      <w:r xmlns:w="http://schemas.openxmlformats.org/wordprocessingml/2006/main">
        <w:t xml:space="preserve">অচিনাকি মানুহ ঘৰৰ পৰা আঁতৰত ভয় খাব।</w:t>
      </w:r>
    </w:p>
    <w:p/>
    <w:p>
      <w:r xmlns:w="http://schemas.openxmlformats.org/wordprocessingml/2006/main">
        <w:t xml:space="preserve">১/ ভয়ৰ শক্তি: ঈশ্বৰ উপস্থিত থাকিলে অচিনাকি মানুহ কেনেকৈ পলায়ন কৰিব</w:t>
      </w:r>
    </w:p>
    <w:p/>
    <w:p>
      <w:r xmlns:w="http://schemas.openxmlformats.org/wordprocessingml/2006/main">
        <w:t xml:space="preserve">২/ ঈশ্বৰত শক্তি: অজ্ঞাত ভয়ক জয়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চমূৱেল ২২:৪৭ যিহোৱা জীয়াই আছে; আৰু মোৰ শিল ধন্য হওক; আৰু মোৰ পৰিত্ৰাণৰ শিলৰ ঈশ্বৰ উচ্চ হোৱা।</w:t>
      </w:r>
    </w:p>
    <w:p/>
    <w:p>
      <w:r xmlns:w="http://schemas.openxmlformats.org/wordprocessingml/2006/main">
        <w:t xml:space="preserve">দায়ূদে ঈশ্বৰক তেওঁৰ শিল আৰু পৰিত্ৰাণ হোৱাৰ বাবে প্ৰশংসা কৰে।</w:t>
      </w:r>
    </w:p>
    <w:p/>
    <w:p>
      <w:r xmlns:w="http://schemas.openxmlformats.org/wordprocessingml/2006/main">
        <w:t xml:space="preserve">১/ ঈশ্বৰ আমাৰ শিল আৰু আমাৰ পৰিত্ৰাণ</w:t>
      </w:r>
    </w:p>
    <w:p/>
    <w:p>
      <w:r xmlns:w="http://schemas.openxmlformats.org/wordprocessingml/2006/main">
        <w:t xml:space="preserve">২/ প্ৰভু জীয়াই থাকে আৰু ধন্য হয়</w:t>
      </w:r>
    </w:p>
    <w:p/>
    <w:p>
      <w:r xmlns:w="http://schemas.openxmlformats.org/wordprocessingml/2006/main">
        <w:t xml:space="preserve">১/ গীতমালা ১৮:২ - যিহোৱা মোৰ শিল, মোৰ দুৰ্গ আৰু মোৰ উদ্ধাৰকাৰী; মোৰ ঈশ্বৰ মোৰ শিল, যাৰ ওচৰত মই আশ্ৰয় লওঁ, মোৰ ঢাল আৰু মোৰ পৰিত্ৰাণৰ শিং।</w:t>
      </w:r>
    </w:p>
    <w:p/>
    <w:p>
      <w:r xmlns:w="http://schemas.openxmlformats.org/wordprocessingml/2006/main">
        <w:t xml:space="preserve">২/ গীতমালা ৬২:৭ - মোৰ পৰিত্ৰাণ আৰু মোৰ সন্মান ঈশ্বৰৰ ওপৰত নিৰ্ভৰশীল; তেওঁ মোৰ শক্তিশালী শিল, মোৰ আশ্ৰয়।</w:t>
      </w:r>
    </w:p>
    <w:p/>
    <w:p>
      <w:r xmlns:w="http://schemas.openxmlformats.org/wordprocessingml/2006/main">
        <w:t xml:space="preserve">2 Samuel 22:48 মোৰ প্ৰতিশোধ লোৱা আৰু মোৰ অধীন হোৱা লোকসকলক নমাই দিয়া ঈশ্বৰেই।</w:t>
      </w:r>
    </w:p>
    <w:p/>
    <w:p>
      <w:r xmlns:w="http://schemas.openxmlformats.org/wordprocessingml/2006/main">
        <w:t xml:space="preserve">ঈশ্বৰে প্ৰতিশোধ লৈ দায়ূদৰ বিৰুদ্ধে থকাসকলক নমাই আনিছে।</w:t>
      </w:r>
    </w:p>
    <w:p/>
    <w:p>
      <w:r xmlns:w="http://schemas.openxmlformats.org/wordprocessingml/2006/main">
        <w:t xml:space="preserve">১/ ঈশ্বৰৰ ন্যায়: ঈশ্বৰৰ প্ৰতিশোধ লোৱা শক্তিক বুজা</w:t>
      </w:r>
    </w:p>
    <w:p/>
    <w:p>
      <w:r xmlns:w="http://schemas.openxmlformats.org/wordprocessingml/2006/main">
        <w:t xml:space="preserve">২) ঈশ্বৰৰ বিশ্বাসযোগ্যতা: তেওঁৰ সুৰক্ষাত সান্ত্বনা অনুভৱ কৰা</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গীতমালা ১৮:৪৭ - প্ৰভু জীয়াই আছে; আৰু মোৰ শিল ধন্য হওক; আৰু মোৰ পৰিত্ৰাণৰ ঈশ্বৰক উন্নীত কৰা হওক।</w:t>
      </w:r>
    </w:p>
    <w:p/>
    <w:p>
      <w:r xmlns:w="http://schemas.openxmlformats.org/wordprocessingml/2006/main">
        <w:t xml:space="preserve">2 Samuel 22:49 আৰু সেইটোৱে মোক মোৰ শত্ৰুৰ পৰা উলিয়াই আনে, আৰু মোৰ বিৰুদ্ধে উঠি অহা লোকসকলৰ ওপৰত মোক ওপৰলৈ তুলি দিলে, হিংস্ৰ মানুহৰ পৰা মোক উদ্ধাৰ কৰিলে।</w:t>
      </w:r>
    </w:p>
    <w:p/>
    <w:p>
      <w:r xmlns:w="http://schemas.openxmlformats.org/wordprocessingml/2006/main">
        <w:t xml:space="preserve">ঈশ্বৰে বিশ্বাসীসকলক তেওঁলোকৰ শত্ৰুৰ পৰা মুক্ত কৰে আৰু তেওঁলোকক ওপৰলৈ তুলি দিয়ে।</w:t>
      </w:r>
    </w:p>
    <w:p/>
    <w:p>
      <w:r xmlns:w="http://schemas.openxmlformats.org/wordprocessingml/2006/main">
        <w:t xml:space="preserve">১/ বিপদৰ সময়ত ঈশ্বৰে আমাক ওপৰলৈ তুলিব</w:t>
      </w:r>
    </w:p>
    <w:p/>
    <w:p>
      <w:r xmlns:w="http://schemas.openxmlformats.org/wordprocessingml/2006/main">
        <w:t xml:space="preserve">২/ শত্ৰুৰ পৰা ঈশ্বৰৰ সুৰক্ষাৰ ওপৰত আমি বিশ্বাস কৰিব পাৰোঁ</w:t>
      </w:r>
    </w:p>
    <w:p/>
    <w:p>
      <w:r xmlns:w="http://schemas.openxmlformats.org/wordprocessingml/2006/main">
        <w:t xml:space="preserve">১.গীতমালা ১৮:২-৩ - "যিহোৱা মোৰ শিল আৰু মোৰ দুৰ্গ আৰু মোৰ মুক্তিদাতা; মোৰ ঈশ্বৰ, মোৰ শিল, যাৰ ওচৰত মই আশ্ৰয় লওঁ; মোৰ ঢাল আৰু মোৰ পৰিত্ৰাণৰ শিং, মোৰ দুৰ্গ আৰু মোৰ আশ্ৰয়, মোৰ।" ত্ৰাণকৰ্তা; তুমি মোক হিংসাৰ পৰা ৰক্ষা কৰা।"</w:t>
      </w:r>
    </w:p>
    <w:p/>
    <w:p>
      <w:r xmlns:w="http://schemas.openxmlformats.org/wordprocessingml/2006/main">
        <w:t xml:space="preserve">২) ৰোমীয়া ৮:৩১-৩২ - "যদি ঈশ্বৰ আমাৰ পক্ষত থাকে, তেন্তে আমাৰ বিৰোধী কোন হ'ব পাৰে? যি জনে নিজৰ পুত্ৰক ক্ষমা নকৰি আমাৰ সকলোৰে কাৰণে তেওঁক ত্যাগ কৰিলে, তেওঁ কেনেকৈ তেওঁৰ লগত অনুগ্ৰহ কৰি আমাক সকলো বস্তু নিদিব।" ?"</w:t>
      </w:r>
    </w:p>
    <w:p/>
    <w:p>
      <w:r xmlns:w="http://schemas.openxmlformats.org/wordprocessingml/2006/main">
        <w:t xml:space="preserve">2 Samuel 22:50 এতেকে হে যিহোৱা, মই জাতিবোৰৰ মাজত তোমাক ধন্যবাদ দিম আৰু তোমাৰ নামৰ প্ৰশংসা গাইম।</w:t>
      </w:r>
    </w:p>
    <w:p/>
    <w:p>
      <w:r xmlns:w="http://schemas.openxmlformats.org/wordprocessingml/2006/main">
        <w:t xml:space="preserve">১: আমি যিয়েই নহওক কিয়, ঈশ্বৰৰ ওচৰত সদায় ধন্যবাদী হোৱা উচিত আৰু সকলোতকৈ ওপৰত তেওঁৰ প্ৰশংসা কৰা উচিত।</w:t>
      </w:r>
    </w:p>
    <w:p/>
    <w:p>
      <w:r xmlns:w="http://schemas.openxmlformats.org/wordprocessingml/2006/main">
        <w:t xml:space="preserve">২: ঈশ্বৰৰ প্ৰেম আৰু মঙ্গল আমাৰ কথা আৰু কৰ্মৰ দ্বাৰা প্ৰকাশ কৰা উচিত যাতে তেওঁৰ কৃপাত আন লোকে উপকৃত হয়।</w:t>
      </w:r>
    </w:p>
    <w:p/>
    <w:p>
      <w:r xmlns:w="http://schemas.openxmlformats.org/wordprocessingml/2006/main">
        <w:t xml:space="preserve">১: কলচীয়া ৩:১৭ - আৰু আপুনি যি কৰে, বাক্য বা কৰ্ম, প্ৰভু যীচুৰ নামত সকলো কৰক, তেওঁৰ যোগেদি পিতৃ ঈশ্বৰক ধন্যবাদ দিয়ক।</w:t>
      </w:r>
    </w:p>
    <w:p/>
    <w:p>
      <w:r xmlns:w="http://schemas.openxmlformats.org/wordprocessingml/2006/main">
        <w:t xml:space="preserve">২: গীতমালা ৯৫:২ - আহক আমি ধন্যবাদেৰে তেওঁৰ সান্নিধ্যলৈ আহোঁ; আহক আমি তেওঁক প্ৰশংসাৰ গীতেৰে আনন্দৰ শব্দ কৰিম!</w:t>
      </w:r>
    </w:p>
    <w:p/>
    <w:p>
      <w:r xmlns:w="http://schemas.openxmlformats.org/wordprocessingml/2006/main">
        <w:t xml:space="preserve">2 Samuel 22:51 তেওঁ নিজৰ ৰজাৰ বাবে পৰিত্ৰাণৰ টাৱাৰ;</w:t>
      </w:r>
    </w:p>
    <w:p/>
    <w:p>
      <w:r xmlns:w="http://schemas.openxmlformats.org/wordprocessingml/2006/main">
        <w:t xml:space="preserve">ঈশ্বৰে ৰজা দায়ূদ আৰু তেওঁৰ বংশধৰসকলক চিৰকালৰ বাবে দয়া আৰু পৰিত্ৰাণ দেখুৱাইছে।</w:t>
      </w:r>
    </w:p>
    <w:p/>
    <w:p>
      <w:r xmlns:w="http://schemas.openxmlformats.org/wordprocessingml/2006/main">
        <w:t xml:space="preserve">১/ অভিষিক্তসকলক দয়া কৰা: ২ চমূৱেল ২২:৫১ পদৰ ওপৰত এক অধ্যয়ন</w:t>
      </w:r>
    </w:p>
    <w:p/>
    <w:p>
      <w:r xmlns:w="http://schemas.openxmlformats.org/wordprocessingml/2006/main">
        <w:t xml:space="preserve">২) ঈশ্বৰৰ অবিচল প্ৰেম আৰু সুৰক্ষা: ২ চমূৱেল ২২:৫১ পদলৈ এবাৰ চকু ফুৰাওক</w:t>
      </w:r>
    </w:p>
    <w:p/>
    <w:p>
      <w:r xmlns:w="http://schemas.openxmlformats.org/wordprocessingml/2006/main">
        <w:t xml:space="preserve">১/ গীতমালা ১৮:২,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গীতমালা ৮৯:২০ পদত, "মই মোৰ দাস দায়ূদক পাইছো; মোৰ পবিত্ৰ তেলে তেওঁক অভিষেক কৰিলোঁ।"</w:t>
      </w:r>
    </w:p>
    <w:p/>
    <w:p>
      <w:r xmlns:w="http://schemas.openxmlformats.org/wordprocessingml/2006/main">
        <w:t xml:space="preserve">২ চমূৱেল ২৩ অধ্যায়ত দায়ূদৰ শেষ বাক্য আৰু শক্তিশালী কৰ্মৰ বিষয়ে লিপিবদ্ধ কৰা হৈছে আৰু তেওঁৰ শক্তিশালী লোকসকলৰ বীৰত্বক উজ্জ্বল কৰি তোলা হৈছে।</w:t>
      </w:r>
    </w:p>
    <w:p/>
    <w:p>
      <w:r xmlns:w="http://schemas.openxmlformats.org/wordprocessingml/2006/main">
        <w:t xml:space="preserve">১ম অনুচ্ছেদ: অধ্যায়টোৰ আৰম্ভণিতে এটা প্ৰস্তাৱনাৰে কোৱা হৈছে যে এইবোৰ হৈছে যিচীৰ পুত্ৰ দায়ূদৰ শেষ বাক্য, যাক ঈশ্বৰে ইস্ৰায়েলৰ অভিষিক্ত ৰজা হিচাপে উন্নীত কৰিছিল (২ চমূৱেল ২৩:১-২)।</w:t>
      </w:r>
    </w:p>
    <w:p/>
    <w:p>
      <w:r xmlns:w="http://schemas.openxmlformats.org/wordprocessingml/2006/main">
        <w:t xml:space="preserve">২য় অনুচ্ছেদ: দায়ূদে ঈশ্বৰৰ সৈতে তেওঁৰ সম্পৰ্কৰ বিষয়ে কয়, তেওঁ স্বীকাৰ কৰে যে তেওঁৰ সৈতে ঈশ্বৰৰ নিয়ম নিৰাপদ আৰু চিৰস্থায়ী। তেওঁ ঈশ্বৰক তেওঁৰ শিল আৰু আশ্ৰয় হিচাপে বৰ্ণনা কৰিছে (২ চমূৱেল ২৩:৩-৪)।</w:t>
      </w:r>
    </w:p>
    <w:p/>
    <w:p>
      <w:r xmlns:w="http://schemas.openxmlformats.org/wordprocessingml/2006/main">
        <w:t xml:space="preserve">৩য় অনুচ্ছেদ: দায়ূদে নিজৰ ৰাজত্বকালৰ বিষয়ে চিন্তা কৰি বৰ্ণনা কৰিছে যে ঈশ্বৰক ভয় কৰা এজন শাসকে কেনেকৈ ন্যায় আৰু সমৃদ্ধি আনে। তেওঁ ইয়াৰ বিপৰীতে দুষ্ট শাসকসকলৰ সৈতে তুলনা কৰিছে যিসকলক পেলাবলৈ কাঁইটৰ দৰে (২ চমূৱেল ২৩:৫)।</w:t>
      </w:r>
    </w:p>
    <w:p/>
    <w:p>
      <w:r xmlns:w="http://schemas.openxmlformats.org/wordprocessingml/2006/main">
        <w:t xml:space="preserve">৪ৰ্থ অনুচ্ছেদ: তাৰ পিছত অধ্যায়টোৱে দায়ূদৰ শক্তিশালী লোকসকলৰ কৃতিত্বক উজ্জ্বল কৰি তুলিবলৈ মনোযোগ স্থানান্তৰ কৰে। ইয়াত তেওঁলোকৰ নাম তালিকাভুক্ত কৰা হৈছে আৰু যুদ্ধত তেওঁলোকৰ কিছুমান অসাধাৰণ কৃতিত্বৰ কথা উল্লেখ কৰা হৈছে (২ চমূৱেল ২৩:৮-৩৯)।</w:t>
      </w:r>
    </w:p>
    <w:p/>
    <w:p>
      <w:r xmlns:w="http://schemas.openxmlformats.org/wordprocessingml/2006/main">
        <w:t xml:space="preserve">৫ম অনুচ্ছেদ: তিনিজন বিশেষ যোদ্ধা যোচেব-বাচেবত, ইলিয়াজাৰ আৰু চাম্মাক ইস্ৰায়েলক অতিশয় বিপদৰ পৰা ৰক্ষা কৰাত তেওঁলোকৰ ব্যতিক্ৰমী সাহসৰ কাৰ্য্যৰ বাবে এককভাৱে উল্লেখ কৰা হৈছে (২ চমূৱেল ২৩:৮-১২)।</w:t>
      </w:r>
    </w:p>
    <w:p/>
    <w:p>
      <w:r xmlns:w="http://schemas.openxmlformats.org/wordprocessingml/2006/main">
        <w:t xml:space="preserve">৬ষ্ঠ অনুচ্ছেদ: আখ্যানটোত চমুকৈ আন উল্লেখযোগ্য যোদ্ধাসকলৰ কথা উল্লেখ কৰা হৈছে যিসকলে দায়ূদৰ প্ৰতি সাহস আৰু আনুগত্য প্ৰদৰ্শন কৰিছিল। তেওঁলোকৰ কৃতিত্বৰ ভিতৰত শত্ৰুৰ দৈত্যৰ সন্মুখীন হোৱা বা ফিলিষ্টীয়াসকলৰ বিৰুদ্ধে যুদ্ধ কৰা (২ চমূৱেল ২৩:১৩-১৭)।</w:t>
      </w:r>
    </w:p>
    <w:p/>
    <w:p>
      <w:r xmlns:w="http://schemas.openxmlformats.org/wordprocessingml/2006/main">
        <w:t xml:space="preserve">৭ম অনুচ্ছেদ: ফিলিষ্টীয়াসকলৰ বিৰুদ্ধে যুদ্ধৰ সময়ত এটা সময়ত দায়ূদে বৈৎলেহমৰ ওচৰৰ এটা কুঁৱাৰ পৰা পানীৰ বাবে আকাংক্ষা প্ৰকাশ কৰে। সেই কুঁৱাৰ পৰা তেওঁক পানী আনিবলৈ তিনিজন শক্তিশালী লোকে নিজৰ প্ৰাণ বিপন্ন কৰে (২ চমূৱেল ২৩:১৮-১৯)।</w:t>
      </w:r>
    </w:p>
    <w:p/>
    <w:p>
      <w:r xmlns:w="http://schemas.openxmlformats.org/wordprocessingml/2006/main">
        <w:t xml:space="preserve">৮ম অনুচ্ছেদ: কিন্তু যেতিয়া তেওঁলোকে পানীখিনি দায়ূদৰ ওচৰত উপস্থাপন কৰে, তেতিয়া তেওঁ ঈশ্বৰৰ প্ৰতি থকা শ্ৰদ্ধাৰ বাবে পানী পান কৰিবলৈ অস্বীকাৰ কৰে কাৰণ সেই পানী তেওঁৰ নিষ্ঠাবান সৈন্যসকলে অতি ব্যক্তিগত বিপদত লাভ কৰিছিল (২ চমূৱেল ২৩:১৬-১৭)।</w:t>
      </w:r>
    </w:p>
    <w:p/>
    <w:p>
      <w:r xmlns:w="http://schemas.openxmlformats.org/wordprocessingml/2006/main">
        <w:t xml:space="preserve">৯ম অনুচ্ছেদ:ৰজা দায়ূদৰ ৰাজত্বকালত কৰা সাহসী কাৰ্য্যৰ বাবে পৰিচিত বিশিষ্ট যোদ্ধাসকলৰ অতিৰিক্ত নাম তালিকাভুক্ত কৰি অধ্যায়টোৰ সামৰণিত কৰা হৈছে (২ চমূৱেল ২৩;২০-৩৯)।</w:t>
      </w:r>
    </w:p>
    <w:p/>
    <w:p>
      <w:r xmlns:w="http://schemas.openxmlformats.org/wordprocessingml/2006/main">
        <w:t xml:space="preserve">সামৰণিত ২ চমূৱেলৰ তেত্ৰিশ অধ্যায়ত ৰজা দায়ূদৰ শেষ বাক্য আৰু শক্তিশালী কৰ্মসমূহ উপস্থাপন কৰা হৈছে, দায়ূদে ঈশ্বৰৰ সৈতে তেওঁৰ সম্পৰ্কৰ ওপৰত চিন্তা কৰিছে, তেওঁৰ নিয়মৰ বিশ্বাসযোগ্যতাক স্বীকাৰ কৰিছে। তেওঁ ধাৰ্মিক শাসনৰ বিষয়ে আলোচনা কৰে আৰু ইয়াক দুষ্টতাৰ সৈতে বিপৰীতমুখী কৰে, সাৰাংশত, অধ্যায়ত তাৰ পিছত দায়ূদৰ শক্তিশালী লোকসকলৰ বীৰত্বপূৰ্ণ কাৰ্যকলাপৰ ওপৰত আলোকপাত কৰা হৈছে, যোচেব-বাচেব, ইলিয়াজাৰ, চাম্মাকে ধৰি, অন্যান্য যোদ্ধাসকলৰ কথা উল্লেখ কৰা হৈছে, আৰু তিনিজনে নিজৰ জীৱন বিপন্ন কৰি এটা আকাংক্ষিত ইচ্ছা পূৰণ কৰে। ডেভিদে ঈশ্বৰৰ প্ৰতি শ্ৰদ্ধাৰ বাবে পানী খাবলৈ অস্বীকাৰ কৰে, সাৰাংশত, অধ্যায়ৰ সামৰণিত অতিৰিক্ত সাহসী যোদ্ধাৰ তালিকাভুক্ত কৰা হৈছে। ইয়াত আনুগত্য, সাহস, যুদ্ধত ঈশ্বৰৰ অনুগ্ৰহ আদি বিষয়ৰ ওপৰত গুৰুত্ব দিয়া হৈছে।</w:t>
      </w:r>
    </w:p>
    <w:p/>
    <w:p>
      <w:r xmlns:w="http://schemas.openxmlformats.org/wordprocessingml/2006/main">
        <w:t xml:space="preserve">২ চমূৱেল ২৩:১ এতিয়া এইবোৰ দায়ূদৰ শেষ বাক্য। যিচয়ৰ পুত্ৰ দায়ূদে ক’লে, আৰু যিজন যাকোবৰ ঈশ্বৰৰ অভিষিক্ত আৰু ইস্ৰায়েলৰ মধুৰ গীতমালা ৰচক, তেওঁ ওপৰলৈ উঠি অহা মানুহজনে ক’লে।</w:t>
      </w:r>
    </w:p>
    <w:p/>
    <w:p>
      <w:r xmlns:w="http://schemas.openxmlformats.org/wordprocessingml/2006/main">
        <w:t xml:space="preserve">যিচয়ৰ পুত্ৰ আৰু যাকোবৰ ঈশ্বৰৰ অভিষিক্ত দায়ূদে ইস্ৰায়েলৰ গীতমালা ৰচক হিচাপে শেষ কথা কৈছিল।</w:t>
      </w:r>
    </w:p>
    <w:p/>
    <w:p>
      <w:r xmlns:w="http://schemas.openxmlformats.org/wordprocessingml/2006/main">
        <w:t xml:space="preserve">১/ দায়ূদৰ অভিষেক: ঈশ্বৰৰ বিশ্বাসযোগ্যতাৰ এক উদাহৰণ</w:t>
      </w:r>
    </w:p>
    <w:p/>
    <w:p>
      <w:r xmlns:w="http://schemas.openxmlformats.org/wordprocessingml/2006/main">
        <w:t xml:space="preserve">২/ ঈশ্বৰৰ ইচ্ছাক কণ্ঠ দিয়া: দায়ূদৰ উত্তৰাধিকাৰ</w:t>
      </w:r>
    </w:p>
    <w:p/>
    <w:p>
      <w:r xmlns:w="http://schemas.openxmlformats.org/wordprocessingml/2006/main">
        <w:t xml:space="preserve">১/ গীতমালা ৮৯:২০-২১ মই মোৰ দাস দায়ূদক পাইছো; মোৰ পবিত্ৰ তেলেৰে মই তেওঁক অভিষেক কৰিলোঁ। মোৰ হাত চিৰকাল তেওঁৰ লগত থাকিব; আৰু মোৰ বাহুয়ে তেওঁক শক্তিশালী কৰিব।</w:t>
      </w:r>
    </w:p>
    <w:p/>
    <w:p>
      <w:r xmlns:w="http://schemas.openxmlformats.org/wordprocessingml/2006/main">
        <w:t xml:space="preserve">২.২ ৰাজাৱলি ২:৯-১১ আৰু যেতিয়া তেওঁলোক পাৰ হৈ গ’ল, তেতিয়া এলিয়াই ইলীচাক ক’লে, “মোক তোমাৰ পৰা আঁতৰাই নিয়াৰ আগতে মই তোমাৰ বাবে কি কৰিম, সুধিব।” ইলীচাই ক’লে, “তোমাৰ আত্মাৰ দুগুণ অংশ মোৰ ওপৰত হওক।” তেতিয়া তেওঁ ক’লে, “তুমি এটা কঠিন কাম বিচাৰিছা; কিন্তু যদি নহয়, তেন্তে সেয়া নহ’ব।</w:t>
      </w:r>
    </w:p>
    <w:p/>
    <w:p>
      <w:r xmlns:w="http://schemas.openxmlformats.org/wordprocessingml/2006/main">
        <w:t xml:space="preserve">2 Samuel 23:2 যিহোৱাৰ আত্মাই মোৰ দ্বাৰাই ক’লে, আৰু তেওঁৰ বাক্য মোৰ জিভাত আছিল।</w:t>
      </w:r>
    </w:p>
    <w:p/>
    <w:p>
      <w:r xmlns:w="http://schemas.openxmlformats.org/wordprocessingml/2006/main">
        <w:t xml:space="preserve">যিহোৱাৰ আত্মাই দায়ূদৰ লগত কথা ক’লে আৰু তেওঁৰ বাক্য তেওঁৰ জিভাত আছিল।</w:t>
      </w:r>
    </w:p>
    <w:p/>
    <w:p>
      <w:r xmlns:w="http://schemas.openxmlformats.org/wordprocessingml/2006/main">
        <w:t xml:space="preserve">১/ আমাৰ জীৱনত ঈশ্বৰৰ ইচ্ছা কেনেকৈ বিবেচনা কৰিব পাৰি</w:t>
      </w:r>
    </w:p>
    <w:p/>
    <w:p>
      <w:r xmlns:w="http://schemas.openxmlformats.org/wordprocessingml/2006/main">
        <w:t xml:space="preserve">২/ ঈশ্বৰৰ বাক্য কোৱাৰ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হিতোপদেশ ১৮:২১ - মৃত্যু আৰু জীৱন জিভাৰ ক্ষমতাত থাকে আৰু ইয়াক প্ৰেম কৰা সকলে তাৰ ফল খাব।</w:t>
      </w:r>
    </w:p>
    <w:p/>
    <w:p>
      <w:r xmlns:w="http://schemas.openxmlformats.org/wordprocessingml/2006/main">
        <w:t xml:space="preserve">2 Samuel 23:3 ইস্ৰায়েলৰ ঈশ্বৰে ক’লে, ইস্ৰায়েলৰ শিলে মোক ক’লে, “যি মানুহে মানুহৰ ওপৰত শাসন কৰে, তেওঁ ঈশ্বৰৰ ভয়ত শাসন কৰিব লাগিব।”</w:t>
      </w:r>
    </w:p>
    <w:p/>
    <w:p>
      <w:r xmlns:w="http://schemas.openxmlformats.org/wordprocessingml/2006/main">
        <w:t xml:space="preserve">ঈশ্বৰে কৰ্তৃত্বশীলসকলে ন্যায় আৰু ধাৰ্মিকতাৰে শাসন কৰিবলৈ আজ্ঞা দিয়ে, ঈশ্বৰৰ প্ৰতি শ্ৰদ্ধা কৰি।</w:t>
      </w:r>
    </w:p>
    <w:p/>
    <w:p>
      <w:r xmlns:w="http://schemas.openxmlformats.org/wordprocessingml/2006/main">
        <w:t xml:space="preserve">১/ সঠিকভাৱে শাসন কৰাৰ দায়িত্ব নেতাৰ</w:t>
      </w:r>
    </w:p>
    <w:p/>
    <w:p>
      <w:r xmlns:w="http://schemas.openxmlformats.org/wordprocessingml/2006/main">
        <w:t xml:space="preserve">২/ শক্তিৰ ওজন আৰু ঈশ্বৰৰ ভয়</w:t>
      </w:r>
    </w:p>
    <w:p/>
    <w:p>
      <w:r xmlns:w="http://schemas.openxmlformats.org/wordprocessingml/2006/main">
        <w:t xml:space="preserve">১/ গীতমালা ২:১০-১২ এতেকে হে ৰজাসকল, জ্ঞানী হোৱা; হে পৃথিৱীৰ শাসকসকল, সতৰ্ক হওক। ভয়ৰে প্ৰভুৰ সেৱা কৰা আৰু কঁপি আনন্দ কৰা। পুত্ৰক চুমা খাব, যাতে তেওঁ ক্ৰোধিত নহয় আৰু বাটত তোমালোক বিনষ্ট নহয়, কিয়নো তেওঁৰ ক্ৰোধ সোনকালে জ্বলি উঠে। তেওঁৰ আশ্ৰয় লোৱা সকলোৱে ধন্য।</w:t>
      </w:r>
    </w:p>
    <w:p/>
    <w:p>
      <w:r xmlns:w="http://schemas.openxmlformats.org/wordprocessingml/2006/main">
        <w:t xml:space="preserve">২/ হিতোপদেশ ১৬:১২-১৩ ৰজাসকলে বেয়া কাম কৰাটো ঘৃণনীয়, কিয়নো ধাৰ্মিকতাৰ ওপৰত সিংহাসন স্থাপন কৰা হৈছে। ধাৰ্মিক ওঁঠ ৰজাৰ আনন্দ, আৰু সঠিক কথা কোৱা জনক তেওঁ ভাল পায়।</w:t>
      </w:r>
    </w:p>
    <w:p/>
    <w:p>
      <w:r xmlns:w="http://schemas.openxmlformats.org/wordprocessingml/2006/main">
        <w:t xml:space="preserve">২ চমূৱেল ২৩:৪ আৰু তেওঁ ৰাতিপুৱাৰ পোহৰৰ দৰে হ’ব, যেতিয়া সূৰ্য্য উদয় হ’ব, মেঘবিহীন ৰাতিপুৱা; বৰষুণৰ পিছত স্পষ্ট জিলিকনিৰে পৃথিৱীৰ পৰা ওলাই অহা কোমল ঘাঁহৰ দৰে।</w:t>
      </w:r>
    </w:p>
    <w:p/>
    <w:p>
      <w:r xmlns:w="http://schemas.openxmlformats.org/wordprocessingml/2006/main">
        <w:t xml:space="preserve">পথ ঈশ্বৰ ৰাতিপুৱাৰ সূৰ্য্য উদয়ৰ দৰে হ’ব, কোনো ডাৱৰ নোহোৱাকৈ পোহৰেৰে ভৰা আৰু পৰিষ্কাৰ বৰষুণৰ পিছত গজা ঘাঁহৰ দৰে হ’ব।</w:t>
      </w:r>
    </w:p>
    <w:p/>
    <w:p>
      <w:r xmlns:w="http://schemas.openxmlformats.org/wordprocessingml/2006/main">
        <w:t xml:space="preserve">১/ ঈশ্বৰৰ প্ৰেম আৰু আনন্দ উজ্জ্বল ৰাতিপুৱাৰ সূৰ্য্য উদয়ৰ দৰে।</w:t>
      </w:r>
    </w:p>
    <w:p/>
    <w:p>
      <w:r xmlns:w="http://schemas.openxmlformats.org/wordprocessingml/2006/main">
        <w:t xml:space="preserve">২/ ঈশ্বৰৰ কৃপা পৰিষ্কাৰ বৰষুণৰ পিছত কোমল ঘাঁহৰ দৰে।</w:t>
      </w:r>
    </w:p>
    <w:p/>
    <w:p>
      <w:r xmlns:w="http://schemas.openxmlformats.org/wordprocessingml/2006/main">
        <w:t xml:space="preserve">১/ যিচয়া ৯:২ - আন্ধাৰত খোজ কঢ়া লোকসকলে এটা ডাঙৰ পোহৰ দেখিছে; যিসকলে মৃত্যুৰ ছাঁৰ দেশত বাস কৰিছিল, তেওঁলোকৰ ওপৰত পোহৰ জ্বলি উঠিছে।</w:t>
      </w:r>
    </w:p>
    <w:p/>
    <w:p>
      <w:r xmlns:w="http://schemas.openxmlformats.org/wordprocessingml/2006/main">
        <w:t xml:space="preserve">২) গীতমালা ১০৩:৫ - যি আপোনাৰ মুখখন ভাল বস্তুৰে তৃপ্ত কৰে, যাতে আপোনাৰ যৌৱন ঈগলৰ দৰে নবীকৰণ হয়।</w:t>
      </w:r>
    </w:p>
    <w:p/>
    <w:p>
      <w:r xmlns:w="http://schemas.openxmlformats.org/wordprocessingml/2006/main">
        <w:t xml:space="preserve">২ চমূৱেল ২৩:৫ যদিও মোৰ ঘৰ ঈশ্বৰৰ আগত তেনেকুৱা নহয়; তথাপিও তেওঁ মোৰ লগত সকলো বিষয়ত শৃংখলাবদ্ধ আৰু নিশ্চিত এক চিৰকালৰ নিয়ম কৰিলে, কিয়নো তেওঁ ইয়াক বৃদ্ধি নকৰাকৈয়ে মোৰ সকলো পৰিত্ৰাণ আৰু মোৰ সকলো কামনা এইটোৱেই।”</w:t>
      </w:r>
    </w:p>
    <w:p/>
    <w:p>
      <w:r xmlns:w="http://schemas.openxmlformats.org/wordprocessingml/2006/main">
        <w:t xml:space="preserve">ঈশ্বৰে আমাৰ লগত এক চিৰন্তন নিয়ম কৰিছে যিটো সকলো বিষয়ত শৃংখলাবদ্ধ আৰু নিশ্চিত, যিটো হৈছে আমাৰ পৰিত্ৰাণ আৰু আমাৰ ইচ্ছা।</w:t>
      </w:r>
    </w:p>
    <w:p/>
    <w:p>
      <w:r xmlns:w="http://schemas.openxmlformats.org/wordprocessingml/2006/main">
        <w:t xml:space="preserve">১/ চিৰন্তন নিয়মৰ অবিফল প্ৰতিজ্ঞা</w:t>
      </w:r>
    </w:p>
    <w:p/>
    <w:p>
      <w:r xmlns:w="http://schemas.openxmlformats.org/wordprocessingml/2006/main">
        <w:t xml:space="preserve">২/ ঈশ্বৰৰ নিয়মৰ দ্বাৰা পৰিত্ৰাণ আৰু নিৰাপত্তা</w:t>
      </w:r>
    </w:p>
    <w:p/>
    <w:p>
      <w:r xmlns:w="http://schemas.openxmlformats.org/wordprocessingml/2006/main">
        <w:t xml:space="preserve">১) যিচয়া ৫৫:৩ - "তোমাৰ কাণ হেলনীয়া কৰি মোৰ ওচৰলৈ আহক; শুনা, যাতে তোমাৰ আত্মা জীয়াই থাকে; আৰু মই তোমাৰ লগত চিৰন্তন নিয়ম কৰিম, দায়ূদৰ প্ৰতি মোৰ দৃঢ় আৰু নিশ্চিত প্ৰেম।"</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২ চমূৱেল ২৩:৬ কিন্তু বিলিয়ালৰ সন্তানসকল সকলো কাঁইটৰ দৰে হ’ব, কাৰণ তেওঁলোকক হাতেৰে ধৰিব নোৱাৰি।</w:t>
      </w:r>
    </w:p>
    <w:p/>
    <w:p>
      <w:r xmlns:w="http://schemas.openxmlformats.org/wordprocessingml/2006/main">
        <w:t xml:space="preserve">বেলিয়ালৰ পুত্ৰক হাতেৰে ল’ব নোৱাৰা কাঁইটৰ লগত তুলনা কৰা হৈছে।</w:t>
      </w:r>
    </w:p>
    <w:p/>
    <w:p>
      <w:r xmlns:w="http://schemas.openxmlformats.org/wordprocessingml/2006/main">
        <w:t xml:space="preserve">১/ বিশ্বাসবিহীন জীৱন প্ৰভুৰ হাতে স্পৰ্শ কৰিব নোৱাৰে।</w:t>
      </w:r>
    </w:p>
    <w:p/>
    <w:p>
      <w:r xmlns:w="http://schemas.openxmlformats.org/wordprocessingml/2006/main">
        <w:t xml:space="preserve">২/ আমি বিশ্বাসত আঁঠু লৈ বেলিয়ালৰ প্ৰভাৱৰ পৰা নিজকে ৰক্ষা কৰিব লাগিব।</w:t>
      </w:r>
    </w:p>
    <w:p/>
    <w:p>
      <w:r xmlns:w="http://schemas.openxmlformats.org/wordprocessingml/2006/main">
        <w:t xml:space="preserve">১/ ২ কৰিন্থীয়া ৫:৭ - কিয়নো আমি দৃষ্টিৰ দ্বাৰা নহয়, বিশ্বাসেৰে চলিছো।</w:t>
      </w:r>
    </w:p>
    <w:p/>
    <w:p>
      <w:r xmlns:w="http://schemas.openxmlformats.org/wordprocessingml/2006/main">
        <w:t xml:space="preserve">২/ মথি ১১:২৯ - মোৰ যোৰ তোমালোকৰ ওপৰত তুলি লোৱা আৰু মোৰ পৰা শিকিবা; কিয়নো মই নম্ৰ আৰু নম্ৰ হৃদয়;</w:t>
      </w:r>
    </w:p>
    <w:p/>
    <w:p>
      <w:r xmlns:w="http://schemas.openxmlformats.org/wordprocessingml/2006/main">
        <w:t xml:space="preserve">২ চমূৱেল ২৩:৭ কিন্তু যি মানুহে সেইবোৰ স্পৰ্শ কৰিব, তেওঁক লোহা আৰু বৰশীৰ লাখুটিৰে বেৰ দিব লাগিব; আৰু একে ঠাইতে জুইত সম্পূৰ্ণৰূপে জ্বলাই দিয়া হ’ব।</w:t>
      </w:r>
    </w:p>
    <w:p/>
    <w:p>
      <w:r xmlns:w="http://schemas.openxmlformats.org/wordprocessingml/2006/main">
        <w:t xml:space="preserve">ডেভিদে এজন সাহসী যোদ্ধাৰ কথা কৈছে যিয়ে লোহা আৰু বৰশীৰে সুৰক্ষিত শত্ৰুৰ দল এটাৰ বিৰুদ্ধে নিৰ্ভয়ে যুঁজিছিল আৰু শেষত তেওঁক জীৱন্তে জ্বলাই দিয়া হৈছিল।</w:t>
      </w:r>
    </w:p>
    <w:p/>
    <w:p>
      <w:r xmlns:w="http://schemas.openxmlformats.org/wordprocessingml/2006/main">
        <w:t xml:space="preserve">১/ প্ৰতিকূলতাৰ সন্মুখত সাহস আৰু দায়বদ্ধতা</w:t>
      </w:r>
    </w:p>
    <w:p/>
    <w:p>
      <w:r xmlns:w="http://schemas.openxmlformats.org/wordprocessingml/2006/main">
        <w:t xml:space="preserve">২/ কঠিন পৰিস্থিতিৰ মাজতো বিশ্বাসত দৃঢ়তাৰে থিয় দিয়া</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মথি ১০:২৮ - আৰু যিসকলে শৰীৰক হত্যা কৰে কিন্তু আত্মাক হত্যা কৰিব নোৱাৰে তেওঁলোকক ভয় নকৰিব। বৰঞ্চ তেওঁক ভয় কৰা যিয়ে নৰকত আত্মা আৰু শৰীৰ দুয়োটাকে ধ্বংস কৰিব পাৰে।</w:t>
      </w:r>
    </w:p>
    <w:p/>
    <w:p>
      <w:r xmlns:w="http://schemas.openxmlformats.org/wordprocessingml/2006/main">
        <w:t xml:space="preserve">২ চমূৱেল ২৩:৮ দায়ূদৰ যিসকল শক্তিশালী লোক আছিল, তেওঁলোকৰ নাম এইবোৰ আছিল: আসনত বহি থকা তখমোনীয়া, সেনাপতিসকলৰ প্ৰধান; সেইজনেই আছিল ইজনীয়া আদিনো: তেওঁ আঠশজনৰ বিৰুদ্ধে নিজৰ বৰশী তুলি লৈছিল, যাক তেওঁ এটা সময়ত হত্যা কৰিছিল।</w:t>
      </w:r>
    </w:p>
    <w:p/>
    <w:p>
      <w:r xmlns:w="http://schemas.openxmlformats.org/wordprocessingml/2006/main">
        <w:t xml:space="preserve">আদিনো ইজনাইট আছিল এজন শক্তিশালী যোদ্ধা যিয়ে এটা যুদ্ধতে ৮০০ জন লোকক হত্যা কৰিছিল।</w:t>
      </w:r>
    </w:p>
    <w:p/>
    <w:p>
      <w:r xmlns:w="http://schemas.openxmlformats.org/wordprocessingml/2006/main">
        <w:t xml:space="preserve">১/ ঈশ্বৰত বিশ্বাসৰ শক্তি - ২ বংশাৱলি ২০:১৫</w:t>
      </w:r>
    </w:p>
    <w:p/>
    <w:p>
      <w:r xmlns:w="http://schemas.openxmlformats.org/wordprocessingml/2006/main">
        <w:t xml:space="preserve">২/ ঐক্যৰ শক্তি - গীতমালা ১৩৩:১-৩</w:t>
      </w:r>
    </w:p>
    <w:p/>
    <w:p>
      <w:r xmlns:w="http://schemas.openxmlformats.org/wordprocessingml/2006/main">
        <w:t xml:space="preserve">1. 2 বংশাৱলি 20:15 - "আৰু তেওঁ ক'লে, হে যিহূদা, তোমালোক যিৰূচালেমৰ বাসিন্দাসকল, আৰু হে ৰজা যিহোচাফটে শুনা যুদ্ধ তোমাৰ নহয়, কিন্তু ঈশ্বৰৰ।"</w:t>
      </w:r>
    </w:p>
    <w:p/>
    <w:p>
      <w:r xmlns:w="http://schemas.openxmlformats.org/wordprocessingml/2006/main">
        <w:t xml:space="preserve">২) গীতমালা ১৩৩:১-৩ -"চোৱা, ভাইসকলে একত্ৰিত হৈ থকাটো কিমান ভাল আৰু কিমান সুখদায়ক! ই মূৰৰ ওপৰত থকা বহুমূলীয়া মলমৰ দৰে, যিটো দাড়িৰ ওপৰত বৈ গৈছিল, হাৰোণৰ দাড়িৰ ওপৰত। যিটো গ’ল।" তাৰ কাপোৰৰ তলৰ অংশলৈকে, হৰ্মোনৰ শিশিৰৰ দৰে আৰু চিয়োনৰ পৰ্বতমালাৰ ওপৰত নামি অহা শিশিৰৰ দৰে;</w:t>
      </w:r>
    </w:p>
    <w:p/>
    <w:p>
      <w:r xmlns:w="http://schemas.openxmlformats.org/wordprocessingml/2006/main">
        <w:t xml:space="preserve">2 Samuel 23:9 তেওঁৰ পাছত অহোহী দোদোৰ পুত্ৰ ইলিয়াজাৰ, দায়ূদৰ লগত থকা তিনিজন শক্তিশালী লোকৰ ভিতৰত এজন, যেতিয়া তেওঁলোকে যুদ্ধলৈ গোট খোৱা ফিলিষ্টীয়াসকলক অৱজ্ঞা কৰিলে আৰু ইস্ৰায়েলৰ লোকসকল গুচি গ’ল।</w:t>
      </w:r>
    </w:p>
    <w:p/>
    <w:p>
      <w:r xmlns:w="http://schemas.openxmlformats.org/wordprocessingml/2006/main">
        <w:t xml:space="preserve">অহোহী দোদোৰ পুত্ৰ ইলিয়াজাৰ আছিল দায়ূদৰ লগত থকা তিনিজন শক্তিশালী লোকৰ মাজৰ এজন।</w:t>
      </w:r>
    </w:p>
    <w:p/>
    <w:p>
      <w:r xmlns:w="http://schemas.openxmlformats.org/wordprocessingml/2006/main">
        <w:t xml:space="preserve">১/ ঐক্যৰ শক্তি: ঈশ্বৰে কেনেকৈ কেইজনমান মানুহক ব্যৱহাৰ কৰি মহান কাম সম্পন্ন কৰে</w:t>
      </w:r>
    </w:p>
    <w:p/>
    <w:p>
      <w:r xmlns:w="http://schemas.openxmlformats.org/wordprocessingml/2006/main">
        <w:t xml:space="preserve">২) প্ৰতিকূলতাৰ সন্মুখত সাহস: ইলিয়াজাৰৰ কাহিনী আৰু তেওঁৰ বিশ্বাসী সেৱা</w:t>
      </w:r>
    </w:p>
    <w:p/>
    <w:p>
      <w:r xmlns:w="http://schemas.openxmlformats.org/wordprocessingml/2006/main">
        <w:t xml:space="preserve">১.১ বংশাৱলি ১১:১১-১২ - আৰু তেওঁৰ পিছত অহোহী দোদোৰ পুত্ৰ ইলিয়াজাৰ আছিল, যিজন দায়ূদৰ লগত যুদ্ধ কৰিবলৈ গোট খোৱা ফিলিষ্টীয়াসকলক অৱজ্ঞা কৰাৰ সময়ত দায়ূদৰ লগত থকা তিনিজন শক্তিশালী লোকৰ ভিতৰত এজন আছিল। তেতিয়া তেওঁলোক যুদ্ধলৈ গোট খালে আৰু দায়ূদ লোকসকলৰ মাজত উপস্থিত আছিল।</w:t>
      </w:r>
    </w:p>
    <w:p/>
    <w:p>
      <w:r xmlns:w="http://schemas.openxmlformats.org/wordprocessingml/2006/main">
        <w:t xml:space="preserve">২/ ইফিচীয়া ৬:১০-১৮ - শেষত প্ৰভুত আৰু তেওঁৰ শক্তিৰ শক্তিত শক্তিশালী হওক। চয়তানৰ কৌশলৰ বিৰুদ্ধে থিয় হ’ব পৰাকৈ ঈশ্বৰৰ সমস্ত কৱচ পিন্ধা। কাৰণ আমি তেজ-মঙহৰ বিৰুদ্ধে নহয়, কিন্তু শাসকসকলৰ বিৰুদ্ধে, কৰ্তৃপক্ষৰ বিৰুদ্ধে, এই বৰ্তমানৰ অন্ধকাৰৰ ওপৰত মহাজাগতিক শক্তিৰ বিৰুদ্ধে, স্বৰ্গস্থানত থকা দুষ্টতাৰ আধ্যাত্মিক শক্তিৰ বিৰুদ্ধে মল্লযুঁজ কৰোঁ।</w:t>
      </w:r>
    </w:p>
    <w:p/>
    <w:p>
      <w:r xmlns:w="http://schemas.openxmlformats.org/wordprocessingml/2006/main">
        <w:t xml:space="preserve">2 Samuel 23:10 তেওঁ উঠি ফিলিষ্টীয়াসকলক আঘাত কৰিলে, যেতিয়ালৈকে তেওঁৰ হাত ক্লান্ত নহ’ল আৰু তেওঁৰ হাত তৰোৱালত আবদ্ধ নহ’ল; আৰু লোকসকলে তেওঁৰ পিছে পিছে কেৱল লুটপাত কৰিবলৈ উভতি আহিল।</w:t>
      </w:r>
    </w:p>
    <w:p/>
    <w:p>
      <w:r xmlns:w="http://schemas.openxmlformats.org/wordprocessingml/2006/main">
        <w:t xml:space="preserve">দায়ূদে ফিলিষ্টীয়াসকলৰ বিৰুদ্ধে যুদ্ধ কৰি বিজয়ী হ’ল আৰু লোকসকলে তেওঁৰ পিছে পিছে কেৱল লুটপাত ল’বলৈহে গ’ল।</w:t>
      </w:r>
    </w:p>
    <w:p/>
    <w:p>
      <w:r xmlns:w="http://schemas.openxmlformats.org/wordprocessingml/2006/main">
        <w:t xml:space="preserve">১/ যিসকল উচিতৰ বাবে যুঁজিছে তেওঁলোকক ঈশ্বৰে পুৰস্কৃত কৰে।</w:t>
      </w:r>
    </w:p>
    <w:p/>
    <w:p>
      <w:r xmlns:w="http://schemas.openxmlformats.org/wordprocessingml/2006/main">
        <w:t xml:space="preserve">২/ আমি লোভ বা স্বাৰ্থপৰতাৰে প্ৰেৰিত হব নালাগে।</w:t>
      </w:r>
    </w:p>
    <w:p/>
    <w:p>
      <w:r xmlns:w="http://schemas.openxmlformats.org/wordprocessingml/2006/main">
        <w:t xml:space="preserve">1. 1 Samuel 17:47 এই সকলো মণ্ডলীয়ে জানিব যে যিহোৱাই তৰোৱাল আৰু বৰশীৰে ৰক্ষা নকৰে, কিয়নো যুদ্ধ যিহোৱাৰ, আৰু তেওঁ তোমালোকক আমাৰ হাতত তুলি দিব।</w:t>
      </w:r>
    </w:p>
    <w:p/>
    <w:p>
      <w:r xmlns:w="http://schemas.openxmlformats.org/wordprocessingml/2006/main">
        <w:t xml:space="preserve">২.১ পিতৰ ৫:৮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২ চমূৱেল ২৩:১১ তেওঁৰ পাছত হৰৰীয়া অগীৰ পুত্ৰ চম্মা আছিল। তাৰ পাছত ফিলিষ্টীয়াসকলে মচুৰ দাইলেৰে ভৰা মাটিৰ টুকুৰা এটা গোটত গোট খালে আৰু লোকসকলে ফিলিষ্টীয়াসকলৰ পৰা পলাই গ’ল।</w:t>
      </w:r>
    </w:p>
    <w:p/>
    <w:p>
      <w:r xmlns:w="http://schemas.openxmlformats.org/wordprocessingml/2006/main">
        <w:t xml:space="preserve">হাৰাৰীয়া অগীৰ পুত্ৰ ছাম্মাই সাহসেৰে নিজৰ লোকসকলক ৰক্ষা কৰিছিল যেতিয়া ফিলিষ্টীয়াসকলে তেওঁলোকক আক্ৰমণ কৰিবলৈ গোট খাইছিল।</w:t>
      </w:r>
    </w:p>
    <w:p/>
    <w:p>
      <w:r xmlns:w="http://schemas.openxmlformats.org/wordprocessingml/2006/main">
        <w:t xml:space="preserve">১/ প্ৰতিকূলতাৰ সন্মুখত সাহসী হওক।</w:t>
      </w:r>
    </w:p>
    <w:p/>
    <w:p>
      <w:r xmlns:w="http://schemas.openxmlformats.org/wordprocessingml/2006/main">
        <w:t xml:space="preserve">২) পৰীক্ষাৰ মাজত সাহসেৰে দৃঢ় হৈ থাকক।</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 তোমাৰ লগত থাকিব য'তেই যাবা।"</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2 Samuel 23:12 কিন্তু তেওঁ মাটিৰ মাজত থিয় হৈ তাক ৰক্ষা কৰিলে আৰু ফিলিষ্টীয়াসকলক বধ কৰিলে;</w:t>
      </w:r>
    </w:p>
    <w:p/>
    <w:p>
      <w:r xmlns:w="http://schemas.openxmlformats.org/wordprocessingml/2006/main">
        <w:t xml:space="preserve">দায়ূদে মাটিৰ মাজত থিয় হৈ ফিলিষ্টীয়াসকলৰ লগত যুদ্ধ কৰিলে আৰু যিহোৱাই এক বৃহৎ বিজয়ৰ ব্যৱস্থা কৰিলে।</w:t>
      </w:r>
    </w:p>
    <w:p/>
    <w:p>
      <w:r xmlns:w="http://schemas.openxmlformats.org/wordprocessingml/2006/main">
        <w:t xml:space="preserve">১/ প্ৰভুত দৃঢ় হৈ থাকক আৰু তেওঁ বিজয়ৰ ব্যৱস্থা কৰিব</w:t>
      </w:r>
    </w:p>
    <w:p/>
    <w:p>
      <w:r xmlns:w="http://schemas.openxmlformats.org/wordprocessingml/2006/main">
        <w:t xml:space="preserve">২/ কেতিয়া যুঁজিব লাগে আৰু কেতিয়া ঈশ্বৰক বিশ্বাস কৰিব লাগে সেই বিষয়ে জনা</w:t>
      </w:r>
    </w:p>
    <w:p/>
    <w:p>
      <w:r xmlns:w="http://schemas.openxmlformats.org/wordprocessingml/2006/main">
        <w:t xml:space="preserve">১/ ১ কৰিন্থীয়া ১৬:১৩ - সজাগ হওক, বিশ্বাসত দৃঢ় হওক, মানুহৰ দৰে কাম কৰক, শক্তিশালী হওক।</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2 Samuel 23:13 ত্ৰিশজন অধ্যক্ষৰ ভিতৰত তিনিজন নামি শস্য চপোৱাৰ সময়ত দায়ূদৰ ওচৰলৈ অদুল্লমৰ গুহালৈ আহিল আৰু ফিলিষ্টীয়াসকলৰ সৈন্যই ৰেফাইম উপত্যকাত ঘাটি পাতিলে।</w:t>
      </w:r>
    </w:p>
    <w:p/>
    <w:p>
      <w:r xmlns:w="http://schemas.openxmlformats.org/wordprocessingml/2006/main">
        <w:t xml:space="preserve">দায়ূদৰ ত্ৰিশজন প্ৰধান যোদ্ধাৰ তিনিজনে শস্য চপোৱাৰ সময়ত অদুল্লমৰ গুহাত তেওঁৰ ওচৰলৈ গৈছিল, আনহাতে ফিলিষ্টীয়াসকলে ৰেফাইম উপত্যকাত ছাউনি পাতিছিল।</w:t>
      </w:r>
    </w:p>
    <w:p/>
    <w:p>
      <w:r xmlns:w="http://schemas.openxmlformats.org/wordprocessingml/2006/main">
        <w:t xml:space="preserve">১/ ঈশ্বৰৰ সুৰক্ষাৰ শক্তি: দায়ূদৰ বিশ্বাসী যোদ্ধাসকলে তেওঁক কেনেকৈ ফিলিষ্টীয়াসকলৰ পৰা ৰক্ষা কৰিলে</w:t>
      </w:r>
    </w:p>
    <w:p/>
    <w:p>
      <w:r xmlns:w="http://schemas.openxmlformats.org/wordprocessingml/2006/main">
        <w:t xml:space="preserve">২) বিশ্বাসৰ শক্তি: ঈশ্বৰৰ প্ৰতি দায়ূদৰ ভক্তিই তেওঁক কেনেকৈ বিপদৰ পৰা ৰক্ষা কৰিলে</w:t>
      </w:r>
    </w:p>
    <w:p/>
    <w:p>
      <w:r xmlns:w="http://schemas.openxmlformats.org/wordprocessingml/2006/main">
        <w:t xml:space="preserve">১) গীতমালা ৩৪:৭ - "যিহোৱাৰ দূতে তেওঁক ভয় কৰাসকলৰ চাৰিওফালে শিবিৰ পাতি তেওঁলোকক উদ্ধাৰ কৰে।"</w:t>
      </w:r>
    </w:p>
    <w:p/>
    <w:p>
      <w:r xmlns:w="http://schemas.openxmlformats.org/wordprocessingml/2006/main">
        <w:t xml:space="preserve">২) ১ কৰিন্থীয়া ১০:১৩ - "মানুহৰ সাধাৰণ পৰীক্ষাৰ বাহিৰে তোমালোকক কোনো পৰীক্ষা নাই; কিন্তু ঈশ্বৰ বিশ্বাসী, যি তোমালোকক তোমালোকক সামৰ্থ্যতকৈ বেছি পৰীক্ষা কৰিবলৈ নিদিয়ে; কিন্তু পৰীক্ষাৰ সৈতে এজন পলায়নৰ পথ, যাতে তোমালোকে সহ্য কৰিব পাৰিবা।"</w:t>
      </w:r>
    </w:p>
    <w:p/>
    <w:p>
      <w:r xmlns:w="http://schemas.openxmlformats.org/wordprocessingml/2006/main">
        <w:t xml:space="preserve">2 Samuel 23:14 তেতিয়া দায়ূদ এটা গোহালিত আছিল আৰু ফিলিষ্টীয়াসকলৰ সৈন্যবাহিনী তেতিয়া বৈৎলেহমত আছিল।</w:t>
      </w:r>
    </w:p>
    <w:p/>
    <w:p>
      <w:r xmlns:w="http://schemas.openxmlformats.org/wordprocessingml/2006/main">
        <w:t xml:space="preserve">দায়ূদ এটা গোটত আছিল আৰু ফিলিষ্টীয়াসকল বৈৎলেহমত আছিল।</w:t>
      </w:r>
    </w:p>
    <w:p/>
    <w:p>
      <w:r xmlns:w="http://schemas.openxmlformats.org/wordprocessingml/2006/main">
        <w:t xml:space="preserve">১/ ঈশ্বৰৰ সুৰক্ষাৰ শক্তি: কঠিন সময়তো ঈশ্বৰৰ ওপৰত কেনেকৈ বিশ্বাস কৰিব পাৰি</w:t>
      </w:r>
    </w:p>
    <w:p/>
    <w:p>
      <w:r xmlns:w="http://schemas.openxmlformats.org/wordprocessingml/2006/main">
        <w:t xml:space="preserve">২/ সকলো পৰিস্থিতিত ঈশ্বৰৰ সাৰ্বভৌমত্ব: ঈশ্বৰৰ পৰিকল্পনাৰ ওপৰত আস্থা ৰাখি কেনেকৈ জীয়াই থাকিব লাগে</w:t>
      </w:r>
    </w:p>
    <w:p/>
    <w:p>
      <w:r xmlns:w="http://schemas.openxmlformats.org/wordprocessingml/2006/main">
        <w:t xml:space="preserve">১/ গীতমালা ৯১:১-২, যি জনে সৰ্ব্বশক্তিমানৰ আশ্ৰয়ত বাস কৰে তেওঁ সৰ্বশক্তিমানৰ ছাঁত থাকিব। মই যিহোৱাক ক’ম, মোৰ আশ্ৰয় আৰু মোৰ দুৰ্গ, মোৰ ঈশ্বৰ, যাৰ ওপৰত মই বিশ্বাস কৰোঁ।</w:t>
      </w:r>
    </w:p>
    <w:p/>
    <w:p>
      <w:r xmlns:w="http://schemas.openxmlformats.org/wordprocessingml/2006/main">
        <w:t xml:space="preserve">২/ হিতোপদেশ ৩:৫-৬,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2 Samuel 23:15 তেতিয়া দায়ূদে আকাংক্ষা কৰি ক’লে, “হে কোনোবাই মোক বৈৎলেহমৰ দুৱাৰৰ কাষৰ কুঁৱাৰ পানীৰ পৰা পানী দিলেহেঁতেন!”</w:t>
      </w:r>
    </w:p>
    <w:p/>
    <w:p>
      <w:r xmlns:w="http://schemas.openxmlformats.org/wordprocessingml/2006/main">
        <w:t xml:space="preserve">দায়ূদে বৈৎলেহমৰ কুঁৱাৰ পানী খাবলৈ নিজৰ আকাংক্ষা প্ৰকাশ কৰিছে।</w:t>
      </w:r>
    </w:p>
    <w:p/>
    <w:p>
      <w:r xmlns:w="http://schemas.openxmlformats.org/wordprocessingml/2006/main">
        <w:t xml:space="preserve">১/ আমাৰ আকাংক্ষা পূৰণ কৰা - ঈশ্বৰত প্ৰকৃত পূৰ্ণতা কেনেকৈ পাব</w:t>
      </w:r>
    </w:p>
    <w:p/>
    <w:p>
      <w:r xmlns:w="http://schemas.openxmlformats.org/wordprocessingml/2006/main">
        <w:t xml:space="preserve">২) বেথলেহমৰ কূপ - আধ্যাত্মিক সতেজতাৰ বাবে দায়ূদৰ আকাংক্ষাৰ ওপৰত এক প্ৰতিফলন</w:t>
      </w:r>
    </w:p>
    <w:p/>
    <w:p>
      <w:r xmlns:w="http://schemas.openxmlformats.org/wordprocessingml/2006/main">
        <w:t xml:space="preserve">১/ গীতমালা ৪২:১ - "হৰিণে যেনেকৈ পানীৰ ধাৰাবোৰৰ বাবে হাহাকাৰ কৰে, মোৰ আত্মাই তোমাৰ বাবে হাহাকাৰ কৰে, হে মোৰ ঈশ্বৰ।"</w:t>
      </w:r>
    </w:p>
    <w:p/>
    <w:p>
      <w:r xmlns:w="http://schemas.openxmlformats.org/wordprocessingml/2006/main">
        <w:t xml:space="preserve">২/ যোহন ৪:১৪ - "কিন্তু মই দিয়া পানী যিয়ে পান কৰে, তেওঁ কেতিয়াও পিয়াহ নাপাব। সঁচাকৈয়ে মই তেওঁলোকক দিয়া পানী তেওঁলোকৰ মাজত অনন্ত জীৱনলৈ ওলোৱা পানীৰ বসন্ত হ'ব।"</w:t>
      </w:r>
    </w:p>
    <w:p/>
    <w:p>
      <w:r xmlns:w="http://schemas.openxmlformats.org/wordprocessingml/2006/main">
        <w:t xml:space="preserve">2 Samuel 23:16 আৰু তিনিজন শক্তিশালী লোকে ফিলিষ্টীয়াসকলৰ সৈন্যবাহিনীক ভাঙি দুৱাৰৰ কাষৰ বৈৎলেহমৰ কুঁৱাৰ পৰা পানী উলিয়াই লৈ দায়ূদৰ ওচৰলৈ লৈ গ’ল; , কিন্তু যিহোৱাৰ ওচৰত ঢালি দিলে।</w:t>
      </w:r>
    </w:p>
    <w:p/>
    <w:p>
      <w:r xmlns:w="http://schemas.openxmlformats.org/wordprocessingml/2006/main">
        <w:t xml:space="preserve">দায়ূদৰ সৈন্যৰ তিনিজন শক্তিশালী লোকে ফিলিষ্টীয়াসকলৰ মাজত যুদ্ধ কৰি বৈৎলেহমৰ কুঁৱাৰ পৰা পানী লাভ কৰিলে। দায়ূদে সেই পানী পান কৰিবলৈ অস্বীকাৰ কৰিলে, তাৰ পৰিৱৰ্তে সেই পানী প্ৰভুৰ উদ্দেশ্যে বলিদান হিচাপে ঢালি দিলে।</w:t>
      </w:r>
    </w:p>
    <w:p/>
    <w:p>
      <w:r xmlns:w="http://schemas.openxmlformats.org/wordprocessingml/2006/main">
        <w:t xml:space="preserve">১/ "দায়ুদৰ আজ্ঞাবহতা: আমাৰ সকলোৰে বাবে এক আদৰ্শ"।</w:t>
      </w:r>
    </w:p>
    <w:p/>
    <w:p>
      <w:r xmlns:w="http://schemas.openxmlformats.org/wordprocessingml/2006/main">
        <w:t xml:space="preserve">২/ "তিনিৰ শক্তি: প্ৰভুৰ বাবে একেলগে কাম কৰা"।</w:t>
      </w:r>
    </w:p>
    <w:p/>
    <w:p>
      <w:r xmlns:w="http://schemas.openxmlformats.org/wordprocessingml/2006/main">
        <w:t xml:space="preserve">১/ ইফিচীয়া ৬:১৩-১৮ - "এতেকে ঈশ্বৰৰ সম্পূৰ্ণ কৱচ পিন্ধা, যাতে দুষ্টৰ দিন আহিলে তোমালোকে নিজৰ ঠাইত থিয় হ'ব পাৰা আৰু সকলো কৰি থিয় হ'ব পাৰা। তেতিয়া দৃঢ় হৈ থাকক।" , কঁকালত সত্যৰ বেল্ট বান্ধি, ধাৰ্মিকতাৰ বুকুৰ তলুৱা ঠাইত, আৰু শান্তিৰ শুভবাৰ্তাৰ পৰা অহা প্ৰস্তুতিৰে ভৰি দুখন লগোৱা।"</w:t>
      </w:r>
    </w:p>
    <w:p/>
    <w:p>
      <w:r xmlns:w="http://schemas.openxmlformats.org/wordprocessingml/2006/main">
        <w:t xml:space="preserve">২) মথি ৬:৫-৮ - "আৰু যেতিয়া তোমালোকে প্ৰাৰ্থনা কৰা, তেতিয়া ভণ্ড সকলৰ নিচিনা নহ'বা, কিয়নো তেওঁলোকে আনৰ দৃষ্টিত থিয় হৈ প্ৰাৰ্থনা কৰিবলৈ ভাল পায়। মই তোমালোকক সঁচাকৈ কওঁ, তেওঁলোকে লাভ কৰিছে।" কিন্তু যেতিয়া আপুনি প্ৰাৰ্থনা কৰে, তেতিয়া আপোনাৰ কোঠাত সোমাই দুৱাৰখন বন্ধ কৰি আপোনাৰ পিতৃক প্ৰাৰ্থনা কৰক, যিজন অদৃশ্য। তেতিয়া আপোনাৰ পিতৃয়ে, যিয়ে গোপনে কৰা কামবোৰ দেখে, তেওঁ আপোনাক পুৰস্কাৰ দিব।"</w:t>
      </w:r>
    </w:p>
    <w:p/>
    <w:p>
      <w:r xmlns:w="http://schemas.openxmlformats.org/wordprocessingml/2006/main">
        <w:t xml:space="preserve">2 Samuel 23:17 তেতিয়া তেওঁ ক’লে, “হে যিহোৱা, মই এই কাম কৰাটো মোৰ পৰা দূৰত হওক; সেয়েহে তেওঁ তাক পান কৰিবলৈ নিবিচাৰিলে। এই তিনিজন বীৰ লোকে এইবোৰ কৰিলে।</w:t>
      </w:r>
    </w:p>
    <w:p/>
    <w:p>
      <w:r xmlns:w="http://schemas.openxmlformats.org/wordprocessingml/2006/main">
        <w:t xml:space="preserve">১: আমি বৃহত্তৰ মংগলৰ বাবে আমাৰ জীৱনত ৰিস্ক ল'বলৈ শিকিব লাগিব।</w:t>
      </w:r>
    </w:p>
    <w:p/>
    <w:p>
      <w:r xmlns:w="http://schemas.openxmlformats.org/wordprocessingml/2006/main">
        <w:t xml:space="preserve">২: আমি আনৰ লাভৰ বাবে ত্যাগ কৰিবলৈ ইচ্ছুক হ’ব লাগিব।</w:t>
      </w:r>
    </w:p>
    <w:p/>
    <w:p>
      <w:r xmlns:w="http://schemas.openxmlformats.org/wordprocessingml/2006/main">
        <w:t xml:space="preserve">১: ফিলিপীয়া ২:৩-৪ - স্বাৰ্থপৰ উচ্চাকাংক্ষা বা অসাৰ অহংকাৰৰ বাবে একো নকৰিব। বৰঞ্চ নম্ৰতাৰে আনক নিজৰ স্বাৰ্থতকৈ বেছি মূল্য দিয়ক, নিজৰ স্বাৰ্থৰ প্ৰতি নাচক কিন্তু আপোনালোকৰ প্ৰত্যেকৰে আনৰ স্বাৰ্থৰ প্ৰতি লক্ষ্য ৰাখক।</w:t>
      </w:r>
    </w:p>
    <w:p/>
    <w:p>
      <w:r xmlns:w="http://schemas.openxmlformats.org/wordprocessingml/2006/main">
        <w:t xml:space="preserve">২: মাৰ্ক ১২:৩১ - নিজৰ ওচৰ-চুবুৰীয়াক নিজৰ দৰে প্ৰেম কৰক।</w:t>
      </w:r>
    </w:p>
    <w:p/>
    <w:p>
      <w:r xmlns:w="http://schemas.openxmlformats.org/wordprocessingml/2006/main">
        <w:t xml:space="preserve">2 Samuel 23:18 আৰু জৰুয়াৰ পুত্ৰ যোয়াবৰ ভায়েক অবিচাই তিনিজনৰ ভিতৰত প্ৰধান আছিল। তিনিশৰ ওপৰত তেওঁৰ বৰশী তুলি লৈ তেওঁলোকক বধ কৰিলে আৰু তিনিজনৰ মাজত নাম পালে।</w:t>
      </w:r>
    </w:p>
    <w:p/>
    <w:p>
      <w:r xmlns:w="http://schemas.openxmlformats.org/wordprocessingml/2006/main">
        <w:t xml:space="preserve">যোয়াবৰ ভায়েক অবিচায়ে নিজৰ বৰশীৰে ৩০০ লোকক হত্যা কৰি এক বৃহৎ সুনাম অৰ্জন কৰিলে।</w:t>
      </w:r>
    </w:p>
    <w:p/>
    <w:p>
      <w:r xmlns:w="http://schemas.openxmlformats.org/wordprocessingml/2006/main">
        <w:t xml:space="preserve">১/ সাহসী আৰু সাহসী হওক: অবিশ্বাইৰ উদাহৰণ</w:t>
      </w:r>
    </w:p>
    <w:p/>
    <w:p>
      <w:r xmlns:w="http://schemas.openxmlformats.org/wordprocessingml/2006/main">
        <w:t xml:space="preserve">২/ বিশ্বাসৰ শক্তি: অবিশ্বাইৰ কাহিনী</w:t>
      </w:r>
    </w:p>
    <w:p/>
    <w:p>
      <w:r xmlns:w="http://schemas.openxmlformats.org/wordprocessingml/2006/main">
        <w:t xml:space="preserve">১/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হিতোপদেশ ২৮:১ - দুষ্ট লোকে যেতিয়া কোনোৱে খেদি নাযায় তেতিয়া পলাই যায়, কিন্তু ধাৰ্মিকসকল সিংহৰ দৰে সাহসী।</w:t>
      </w:r>
    </w:p>
    <w:p/>
    <w:p>
      <w:r xmlns:w="http://schemas.openxmlformats.org/wordprocessingml/2006/main">
        <w:t xml:space="preserve">২ চমূৱেল ২৩:১৯ তিনিজনৰ ভিতৰত তেওঁ আটাইতকৈ সন্মানীয় নাছিলনে? সেইবাবে তেওঁ তেওঁলোকৰ সেনাপতি আছিল;</w:t>
      </w:r>
    </w:p>
    <w:p/>
    <w:p>
      <w:r xmlns:w="http://schemas.openxmlformats.org/wordprocessingml/2006/main">
        <w:t xml:space="preserve">তিনিজনৰ ভিতৰত এজন সন্মানীয় মানুহক অধিনায়ক হিচাপে নিযুক্তি দিয়া হৈছিল যদিও প্ৰথম তিনিজনৰ ভিতৰত তেওঁক নিৰ্বাচিত কৰা হোৱা নাছিল।</w:t>
      </w:r>
    </w:p>
    <w:p/>
    <w:p>
      <w:r xmlns:w="http://schemas.openxmlformats.org/wordprocessingml/2006/main">
        <w:t xml:space="preserve">১/ এই মুহূৰ্তত তেনেকুৱা যেন নালাগিলেও সকলোৰে বাবে ঈশ্বৰৰ এটা পৰিকল্পনা আছে।</w:t>
      </w:r>
    </w:p>
    <w:p/>
    <w:p>
      <w:r xmlns:w="http://schemas.openxmlformats.org/wordprocessingml/2006/main">
        <w:t xml:space="preserve">২/ আমি ঈশ্বৰৰ পৰিকল্পনাত বিশ্বাস কৰিব পাৰো, যদিও ইয়াৰ কোনো যুক্তি নাই।</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2 Samuel 23:20 কাবজেলৰ এজন বীৰ লোকৰ পুত্ৰ যিহোয়াদাৰ পুত্ৰ বেনয়াই তেওঁ মোৱাবৰ দুজন সিংহসদৃশ লোকক বধ কৰিলে বৰফৰ সময়ত:</w:t>
      </w:r>
    </w:p>
    <w:p/>
    <w:p>
      <w:r xmlns:w="http://schemas.openxmlformats.org/wordprocessingml/2006/main">
        <w:t xml:space="preserve">যিহোয়াদাৰ পুত্ৰ বেনয়াই মোৱাবৰ দুজন সিংহসদৃশ লোক আৰু এটা সিংহক বৰফৰ মাজত গাঁতত হত্যা কৰাকে ধৰি বীৰত্বপূৰ্ণ কাৰ্য্য সম্পাদন কৰিছিল।</w:t>
      </w:r>
    </w:p>
    <w:p/>
    <w:p>
      <w:r xmlns:w="http://schemas.openxmlformats.org/wordprocessingml/2006/main">
        <w:t xml:space="preserve">১/ ঈশ্বৰে সাহসেৰে তেওঁৰ সেৱা কৰাসকলক পুৰস্কৃত কৰে।</w:t>
      </w:r>
    </w:p>
    <w:p/>
    <w:p>
      <w:r xmlns:w="http://schemas.openxmlformats.org/wordprocessingml/2006/main">
        <w:t xml:space="preserve">২/ বেনায়াৰ সাহস আৰু বিশ্বাসৰ পৰা আমি শিকিব পাৰোঁ।</w:t>
      </w:r>
    </w:p>
    <w:p/>
    <w:p>
      <w:r xmlns:w="http://schemas.openxmlformats.org/wordprocessingml/2006/main">
        <w:t xml:space="preserve">১/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২/ গীতমালা ৩১:২৪ - প্ৰভুৰ বাবে অপেক্ষা কৰা সকলোৱে, শক্তিশালী হওক, আৰু আপোনাৰ হৃদয় সাহস হওক।</w:t>
      </w:r>
    </w:p>
    <w:p/>
    <w:p>
      <w:r xmlns:w="http://schemas.openxmlformats.org/wordprocessingml/2006/main">
        <w:t xml:space="preserve">2 Samuel 23:21 তেওঁ মিচৰীয়া এজন ভাল মানুহক বধ কৰিলে আৰু মিচৰীয়াজনৰ হাতত বৰশী আছিল; কিন্তু তেওঁ লাখুটি লৈ তেওঁৰ ওচৰলৈ নামি আহি মিচৰীয়াজনৰ হাতৰ পৰা বৰশীটো উলিয়াই নিজৰ বৰশীৰে তেওঁক বধ কৰিলে।</w:t>
      </w:r>
    </w:p>
    <w:p/>
    <w:p>
      <w:r xmlns:w="http://schemas.openxmlformats.org/wordprocessingml/2006/main">
        <w:t xml:space="preserve">দায়ূদে যুদ্ধত এজন মিচৰীয়া লোকক লাখুটি আৰু নিজৰ বৰশীৰে হত্যা কৰিলে।</w:t>
      </w:r>
    </w:p>
    <w:p/>
    <w:p>
      <w:r xmlns:w="http://schemas.openxmlformats.org/wordprocessingml/2006/main">
        <w:t xml:space="preserve">১/ বিশ্বাসৰ শক্তি: ডেভিদে কেনেকৈ এজন অবিশ্বাস্য শত্ৰুক জয় কৰিলে</w:t>
      </w:r>
    </w:p>
    <w:p/>
    <w:p>
      <w:r xmlns:w="http://schemas.openxmlformats.org/wordprocessingml/2006/main">
        <w:t xml:space="preserve">২/ ঈশ্বৰৰ শক্তি: আমি কেনেকৈ আমাৰ ভয়ৰ বাহিৰলৈ যাব পাৰো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২.১ যোহন ৪:৪ - হে সৰু ল'ৰা-ছোৱালী, তোমালোক ঈশ্বৰৰ, আৰু তেওঁলোকক পৰাস্ত কৰিলা;</w:t>
      </w:r>
    </w:p>
    <w:p/>
    <w:p>
      <w:r xmlns:w="http://schemas.openxmlformats.org/wordprocessingml/2006/main">
        <w:t xml:space="preserve">2 Samuel 23:22 যিহোয়াদাৰ পুত্ৰ বেনয়াই এইবোৰ কৰিলে আৰু তিনিজন শক্তিশালী লোকৰ মাজত নাম পাতিলে।</w:t>
      </w:r>
    </w:p>
    <w:p/>
    <w:p>
      <w:r xmlns:w="http://schemas.openxmlformats.org/wordprocessingml/2006/main">
        <w:t xml:space="preserve">যিহোয়াদাৰ পুত্ৰ বেনয়াই তিনিজন শক্তিশালী যোদ্ধাৰ ভিতৰত এজন হিচাপে বিখ্যাত আছিল।</w:t>
      </w:r>
    </w:p>
    <w:p/>
    <w:p>
      <w:r xmlns:w="http://schemas.openxmlformats.org/wordprocessingml/2006/main">
        <w:t xml:space="preserve">১/ বিশ্বাসৰ শক্তি: বেনায়াৰ উত্তৰাধিকাৰ বিবেচনা কৰা।</w:t>
      </w:r>
    </w:p>
    <w:p/>
    <w:p>
      <w:r xmlns:w="http://schemas.openxmlformats.org/wordprocessingml/2006/main">
        <w:t xml:space="preserve">২/ চৰিত্ৰৰ শক্তি: বেনায়াৰ উদাহৰণ অন্বেষণ কৰা।</w:t>
      </w:r>
    </w:p>
    <w:p/>
    <w:p>
      <w:r xmlns:w="http://schemas.openxmlformats.org/wordprocessingml/2006/main">
        <w:t xml:space="preserve">১/ হিতোপদেশ ১১:১৬, "কৃপাময় মহিলাই সন্মান ৰাখে; আৰু শক্তিশালী পুৰুষে জ্ঞান ৰাখে।"</w:t>
      </w:r>
    </w:p>
    <w:p/>
    <w:p>
      <w:r xmlns:w="http://schemas.openxmlformats.org/wordprocessingml/2006/main">
        <w:t xml:space="preserve">২/ যিহূদা ১:২৪, "এতিয়া যিজনে তোমালোকক পতনৰ পৰা ৰক্ষা কৰিব পাৰে, আৰু অতি আনন্দৰে নিজৰ মহিমাৰ সন্মুখত তোমালোকক নিৰ্দোষভাৱে উপস্থাপন কৰিব পাৰে।"</w:t>
      </w:r>
    </w:p>
    <w:p/>
    <w:p>
      <w:r xmlns:w="http://schemas.openxmlformats.org/wordprocessingml/2006/main">
        <w:t xml:space="preserve">২ চমূৱেল ২৩:২৩ তেওঁ ত্ৰিশজনতকৈ অধিক সন্মানীয় আছিল, কিন্তু তেওঁ প্ৰথম তিনিজনক লাভ কৰা নাছিল। আৰু দায়ূদে তেওঁক তেওঁৰ প্ৰহৰীৰ ওপৰত নিযুক্ত কৰিলে।</w:t>
      </w:r>
    </w:p>
    <w:p/>
    <w:p>
      <w:r xmlns:w="http://schemas.openxmlformats.org/wordprocessingml/2006/main">
        <w:t xml:space="preserve">দায়ূদে ত্ৰিশজনতকৈ অধিক সন্মানীয় এজন উল্লেখযোগ্য ব্যক্তিক তেওঁৰ প্ৰহৰীৰ নেতৃত্ব দিবলৈ নিযুক্তি দিলে।</w:t>
      </w:r>
    </w:p>
    <w:p/>
    <w:p>
      <w:r xmlns:w="http://schemas.openxmlformats.org/wordprocessingml/2006/main">
        <w:t xml:space="preserve">১/ সন্মানৰ মূল্য - সম্পৰ্ক আৰু নেতৃত্বত সন্মানৰ গুৰুত্ব অন্বেষণ কৰা।</w:t>
      </w:r>
    </w:p>
    <w:p/>
    <w:p>
      <w:r xmlns:w="http://schemas.openxmlformats.org/wordprocessingml/2006/main">
        <w:t xml:space="preserve">২) আনুগত্যৰ শক্তি - কৰ্তৃত্বশীলসকলৰ প্ৰতি আনুগত্য আৰু বিশ্বাসযোগ্যতাৰ গুৰুত্বৰ ওপৰত গুৰুত্ব আৰোপ কৰা।</w:t>
      </w:r>
    </w:p>
    <w:p/>
    <w:p>
      <w:r xmlns:w="http://schemas.openxmlformats.org/wordprocessingml/2006/main">
        <w:t xml:space="preserve">১/ মথি ২৮:১৮-২০ - যীচুৱে তেওঁৰ শিষ্যসকলক গৈ সকলো জাতিৰ শিষ্য বনাবলৈ নিৰ্দেশ দিয়ে।</w:t>
      </w:r>
    </w:p>
    <w:p/>
    <w:p>
      <w:r xmlns:w="http://schemas.openxmlformats.org/wordprocessingml/2006/main">
        <w:t xml:space="preserve">২/ ১ কৰিন্থীয়া ১১:১ - খ্ৰীষ্টৰ আদৰ্শ অনুসৰণ কৰক আৰু তেওঁৰ অনুকৰণকাৰী হওক।</w:t>
      </w:r>
    </w:p>
    <w:p/>
    <w:p>
      <w:r xmlns:w="http://schemas.openxmlformats.org/wordprocessingml/2006/main">
        <w:t xml:space="preserve">২ চমূৱেল ২৩:২৪ যোয়াবৰ ভায়েক আচাহেল ত্ৰিশজনৰ ভিতৰত এজন আছিল; বৈৎলেহমৰ দোদোৰ পুত্ৰ এলহানন;</w:t>
      </w:r>
    </w:p>
    <w:p/>
    <w:p>
      <w:r xmlns:w="http://schemas.openxmlformats.org/wordprocessingml/2006/main">
        <w:t xml:space="preserve">চমুকৈ যোয়াবৰ ভায়েক আচাহেল ত্ৰিশজনৰ ভিতৰত এজন আছিল, লগতে বৈৎলেহমৰ দোদোৰ পুত্ৰ ইলহানানও আছিল।</w:t>
      </w:r>
    </w:p>
    <w:p/>
    <w:p>
      <w:r xmlns:w="http://schemas.openxmlformats.org/wordprocessingml/2006/main">
        <w:t xml:space="preserve">১) ভাতৃত্ববোধৰ সুবিধা: ২ চমূৱেল ২৩:২৪ পদৰ জৰিয়তে এক অন্বেষণ</w:t>
      </w:r>
    </w:p>
    <w:p/>
    <w:p>
      <w:r xmlns:w="http://schemas.openxmlformats.org/wordprocessingml/2006/main">
        <w:t xml:space="preserve">২) ভাতৃত্ববোধৰ শক্তি: ২ চমূৱেল ২৩:২৪ পদত আচাহেল আৰু যোৱাবৰ কাহিনী অন্বেষণ কৰা</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ৰোমীয়া ১২:১০ - প্ৰেমত ইজনে সিজনৰ প্ৰতি নিষ্ঠাবান হওক। তোমালোকৰ ওপৰত ইজনে সিজনক সন্মান কৰা।</w:t>
      </w:r>
    </w:p>
    <w:p/>
    <w:p>
      <w:r xmlns:w="http://schemas.openxmlformats.org/wordprocessingml/2006/main">
        <w:t xml:space="preserve">২ চমূৱেল ২৩:২৫ হাৰোদীয়া চম্মা, হাৰোদীয়া এলিকা,</w:t>
      </w:r>
    </w:p>
    <w:p/>
    <w:p>
      <w:r xmlns:w="http://schemas.openxmlformats.org/wordprocessingml/2006/main">
        <w:t xml:space="preserve">সেই অংশটোত শ্বম্মা আৰু এলিকা নামৰ দুজন হাৰোদীয়াৰ কথা উল্লেখ কৰা হৈছে।</w:t>
      </w:r>
    </w:p>
    <w:p/>
    <w:p>
      <w:r xmlns:w="http://schemas.openxmlformats.org/wordprocessingml/2006/main">
        <w:t xml:space="preserve">১/ বন্ধুত্ব আৰু আনুগত্যৰ শক্তি</w:t>
      </w:r>
    </w:p>
    <w:p/>
    <w:p>
      <w:r xmlns:w="http://schemas.openxmlformats.org/wordprocessingml/2006/main">
        <w:t xml:space="preserve">২/ অসম্ভৱ মানুহৰ যোগেদি ঈশ্বৰৰ ব্যৱস্থা</w:t>
      </w:r>
    </w:p>
    <w:p/>
    <w:p>
      <w:r xmlns:w="http://schemas.openxmlformats.org/wordprocessingml/2006/main">
        <w:t xml:space="preserve">১/ হিতোপদেশ ১৭:১৭ - বন্ধুৱে সকলো সময়তে প্ৰেম কৰে, আৰু ভাইয়ে বিপদৰ সময়ৰ বাবে জন্ম লয়।</w:t>
      </w:r>
    </w:p>
    <w:p/>
    <w:p>
      <w:r xmlns:w="http://schemas.openxmlformats.org/wordprocessingml/2006/main">
        <w:t xml:space="preserve">২) আদিপুস্তক ১৫:২-৩ - কিন্তু অব্ৰামে ক’লে, “প্ৰভু প্ৰভু, যিহেতু মই নিঃসন্তান হৈ আছো আৰু মোৰ সম্পত্তিৰ উত্তৰাধিকাৰী হ’ব পৰাজন হৈছে দামাচকৰ এলিয়েজৰ? অব্ৰামে ক’লে, “তুমি মোক কোনো সন্তান নিদিলা; গতিকে মোৰ ঘৰৰ এজন দাস মোৰ উত্তৰাধিকাৰী হ’ব।</w:t>
      </w:r>
    </w:p>
    <w:p/>
    <w:p>
      <w:r xmlns:w="http://schemas.openxmlformats.org/wordprocessingml/2006/main">
        <w:t xml:space="preserve">২ চমূৱেল ২৩:২৬ পলটীয়া হেলেজ, তকোয়ীয়া ইক্কেচৰ পুত্ৰ ইৰা;</w:t>
      </w:r>
    </w:p>
    <w:p/>
    <w:p>
      <w:r xmlns:w="http://schemas.openxmlformats.org/wordprocessingml/2006/main">
        <w:t xml:space="preserve">এই অংশত দুজন ব্যক্তিৰ কথা উল্লেখ কৰা হৈছে, পালটীয়া হেলেজ আৰু টেকোয়ীয়া ইক্কেছৰ পুত্ৰ ইৰা।</w:t>
      </w:r>
    </w:p>
    <w:p/>
    <w:p>
      <w:r xmlns:w="http://schemas.openxmlformats.org/wordprocessingml/2006/main">
        <w:t xml:space="preserve">১/ ঈশ্বৰৰ লোকসকলৰ বিশ্বাসযোগ্যতা - হেলেজ আৰু ইৰাৰ এক অধ্যয়ন</w:t>
      </w:r>
    </w:p>
    <w:p/>
    <w:p>
      <w:r xmlns:w="http://schemas.openxmlformats.org/wordprocessingml/2006/main">
        <w:t xml:space="preserve">২/ বিশ্বাসৰ সহনশীলতা - হেলেজ আৰু ইৰাৰ পৰীক্ষা</w:t>
      </w:r>
    </w:p>
    <w:p/>
    <w:p>
      <w:r xmlns:w="http://schemas.openxmlformats.org/wordprocessingml/2006/main">
        <w:t xml:space="preserve">১/ ইব্ৰী ১১:১-৩ - এতিয়া বিশ্বাস হৈছে আশা কৰা বস্তুৰ নিশ্চয়তা, দেখা নোপোৱা বস্তুৰ প্ৰতি বিশ্বাস। কিয়নো ইয়াৰ দ্বাৰাই পুৰণি লোকসকলে তেওঁলোকৰ প্ৰশংসা লাভ কৰিছিল। বিশ্বাসৰ দ্বাৰা আমি বুজো যে বিশ্বব্ৰহ্মাণ্ডখন ঈশ্বৰৰ বাক্যৰ দ্বাৰা সৃষ্টি কৰা হৈছে, যাতে যি দেখা যায় সেয়া দৃশ্যমান বস্তুৰ পৰা সৃষ্টি হোৱা নাছিল।</w:t>
      </w:r>
    </w:p>
    <w:p/>
    <w:p>
      <w:r xmlns:w="http://schemas.openxmlformats.org/wordprocessingml/2006/main">
        <w:t xml:space="preserve">২) ৰোমীয়া ৫:৩-৫ - কেৱল সেয়াই নহয়, কিন্তু আমি আমাৰ দুখ-কষ্টত আনন্দিত হওঁ, এইটো জানি যে দুখ-কষ্টই সহনশীলতা উৎপন্ন কৰে, আৰু সহনশীলতাই চৰিত্ৰৰ সৃষ্টি কৰে, আৰু চৰিত্ৰই আশাৰ সৃষ্টি কৰে, আৰু আশাই আমাক লজ্জিত নকৰে, কাৰণ ঈশ্বৰৰ প্ৰেম হৈছে আমাক দিয়া পবিত্ৰ আত্মাৰ দ্বাৰাই আমাৰ হৃদয়ত ঢালি দিয়া হৈছে।</w:t>
      </w:r>
    </w:p>
    <w:p/>
    <w:p>
      <w:r xmlns:w="http://schemas.openxmlformats.org/wordprocessingml/2006/main">
        <w:t xml:space="preserve">২ চমূৱেল ২৩:২৭ অবীজেৰ অনেথোথী, মবুন্নয় হুচতীয়া;</w:t>
      </w:r>
    </w:p>
    <w:p/>
    <w:p>
      <w:r xmlns:w="http://schemas.openxmlformats.org/wordprocessingml/2006/main">
        <w:t xml:space="preserve">ডেভিদৰ শক্তিশালী সৈন্যসকল আছিল সাহসী আৰু নিষ্ঠাবান সৈনিক যিসকলে যুদ্ধত তেওঁৰ কাষত যুদ্ধ কৰিছিল।</w:t>
      </w:r>
    </w:p>
    <w:p/>
    <w:p>
      <w:r xmlns:w="http://schemas.openxmlformats.org/wordprocessingml/2006/main">
        <w:t xml:space="preserve">১/ জীৱনত আনুগত্য আৰু সাহসৰ গুৰুত্ব</w:t>
      </w:r>
    </w:p>
    <w:p/>
    <w:p>
      <w:r xmlns:w="http://schemas.openxmlformats.org/wordprocessingml/2006/main">
        <w:t xml:space="preserve">২/ ঈশ্বৰৰ সেৱা কৰাত ঐক্যৰ শক্তি</w:t>
      </w:r>
    </w:p>
    <w:p/>
    <w:p>
      <w:r xmlns:w="http://schemas.openxmlformats.org/wordprocessingml/2006/main">
        <w:t xml:space="preserve">১/ হিতোপদেশ ১৮:২৪ - "বহু সংগীৰ মানুহ ধ্বংস হ'ব পাৰে, কিন্তু ভাইতকৈও ওচৰত লাগি থকা বন্ধু আছে।"</w:t>
      </w:r>
    </w:p>
    <w:p/>
    <w:p>
      <w:r xmlns:w="http://schemas.openxmlformats.org/wordprocessingml/2006/main">
        <w:t xml:space="preserve">২) ২ কৰিন্থীয়া ৬:১৪-১৬ - "অবিশ্বাসীসকলৰ লগত যোৰত বান্ধ খাব নালাগে। কিয়নো ধাৰ্মিকতা আৰু দুষ্টতাৰ মাজত কি মিল আছে? বা আন্ধাৰৰ লগত পোহৰৰ কি সঙ্গতি হ'ব পাৰে? খ্ৰীষ্ট আৰু বিশ্বাসীৰ মাজত কি সামঞ্জস্য আছে? কি ক... ঈশ্বৰৰ মন্দিৰ আৰু মূৰ্তিৰ মাজত কি চুক্তি আছে? কিয়নো আমি জীৱিত ঈশ্বৰৰ মন্দিৰ।"</w:t>
      </w:r>
    </w:p>
    <w:p/>
    <w:p>
      <w:r xmlns:w="http://schemas.openxmlformats.org/wordprocessingml/2006/main">
        <w:t xml:space="preserve">২ চমূৱেল ২৩:২৮ অহোহী জলমন, নতুফতীয়া মহৰাই,</w:t>
      </w:r>
    </w:p>
    <w:p/>
    <w:p>
      <w:r xmlns:w="http://schemas.openxmlformats.org/wordprocessingml/2006/main">
        <w:t xml:space="preserve">জলমন আৰু মহৰাই দায়ূদৰ দুজন বীৰ সৈন্য আছিল।</w:t>
      </w:r>
    </w:p>
    <w:p/>
    <w:p>
      <w:r xmlns:w="http://schemas.openxmlformats.org/wordprocessingml/2006/main">
        <w:t xml:space="preserve">১: দায়ূদৰ পৰাক্ৰমী লোকসকল আছিল শক্তিশালী আৰু নিৰ্ভীক যোদ্ধা যিসকলে তেওঁক বিশ্বাসীভাৱে অনুসৰণ কৰিছিল।</w:t>
      </w:r>
    </w:p>
    <w:p/>
    <w:p>
      <w:r xmlns:w="http://schemas.openxmlformats.org/wordprocessingml/2006/main">
        <w:t xml:space="preserve">২: জালমন আৰু মহাৰাইয়ে আনুগত্য আৰু সাহসৰ গুণৰ উদাহৰণ দাঙি ধৰে।</w:t>
      </w:r>
    </w:p>
    <w:p/>
    <w:p>
      <w:r xmlns:w="http://schemas.openxmlformats.org/wordprocessingml/2006/main">
        <w:t xml:space="preserve">১: হিতোপদেশ ২৮:১ - দুষ্টই যেতিয়া কোনোৱে খেদি নাযায় তেতিয়া পলাই যায়, কিন্তু ধাৰ্মিকসকল সিংহৰ দৰে সাহসী।</w:t>
      </w:r>
    </w:p>
    <w:p/>
    <w:p>
      <w:r xmlns:w="http://schemas.openxmlformats.org/wordprocessingml/2006/main">
        <w:t xml:space="preserve">২: যিহোচূৱা ১:৯ -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চমূৱেল ২৩:২৯ বানাৰ পুত্ৰ হেলেব, নটফথীয়া, বিন্যামীনৰ বংশৰ গিবিয়াৰ পৰা ৰীবাইৰ পুত্ৰ ইত্তয়;</w:t>
      </w:r>
    </w:p>
    <w:p/>
    <w:p>
      <w:r xmlns:w="http://schemas.openxmlformats.org/wordprocessingml/2006/main">
        <w:t xml:space="preserve">এই অংশত বিন্যামীন আৰু নটোফাৰ ফৈদৰ দুজন লোকৰ কথা উল্লেখ কৰা হৈছে, বানাৰ পুত্ৰ হেলেব আৰু ৰিবাইৰ পুত্ৰ ইত্তয়।</w:t>
      </w:r>
    </w:p>
    <w:p/>
    <w:p>
      <w:r xmlns:w="http://schemas.openxmlformats.org/wordprocessingml/2006/main">
        <w:t xml:space="preserve">১/ ঈশ্বৰৰ লোকসকলৰ বিশ্বাসযোগ্যতা: হেলেব আৰু ইত্তাইৰ কাহিনী</w:t>
      </w:r>
    </w:p>
    <w:p/>
    <w:p>
      <w:r xmlns:w="http://schemas.openxmlformats.org/wordprocessingml/2006/main">
        <w:t xml:space="preserve">২/ ঐক্যৰ শক্তি: ঈশ্বৰে জনজাতীয় পাৰ্থক্যক কেনেকৈ ভালৰ বাবে ব্যৱহাৰ কৰে</w:t>
      </w:r>
    </w:p>
    <w:p/>
    <w:p>
      <w:r xmlns:w="http://schemas.openxmlformats.org/wordprocessingml/2006/main">
        <w:t xml:space="preserve">১/ যাকোব ২:১-৪ - মোৰ ভাইসকল, তোমালোকৰ বিশ্বাসত পক্ষপাতিত্ব কৰাটো ভুল। ব্যক্তিৰ প্ৰতি আমাৰ প্ৰভু যীচু খ্ৰীষ্টৰ ওপৰত বিশ্বাস নাথাকিব। কিয়নো যদি কোনো লোকে আঙুলিত সোণৰ আঙঠি পিন্ধি আৰু সুন্দৰ কাপোৰ পিন্ধি তোমালোকৰ নামঘৰলৈ আহে; আৰু আপুনি মিহি কাপোৰ পিন্ধাজনৰ প্ৰতি মনোযোগ দি কয়, ইয়ালৈ আহি ভাল ঠাইত বহ ; আৰু তুমি দুখীয়াক কয়, তাতেই থিয় হওক বা ইয়াত মোৰ ভৰিৰ তলত বহি থাকক; তোমালোকে নিজৰ প্ৰতি পক্ষপাতিত্ব আৰু অবিশ্বাসী কাম কৰা নাইনে?</w:t>
      </w:r>
    </w:p>
    <w:p/>
    <w:p>
      <w:r xmlns:w="http://schemas.openxmlformats.org/wordprocessingml/2006/main">
        <w:t xml:space="preserve">২) ৰোমীয়া ১২:৩-৫ - কিয়নো মই মোক দিয়া অনুগ্ৰহৰ দ্বাৰাই তোমালোকৰ মাজত থকা প্ৰতিজনক কওঁ, নিজকে ভবাতকৈ বেছি উচ্চ বুলি নাভাবি, কিন্তু ঈশ্বৰে কৰা ধৰণে সচেতনভাৱে চিন্তা কৰক প্ৰত্যেকৰে বিশ্বাসৰ পৰিমাপ। কিয়নো যেনেকৈ আমাৰ এটা শৰীৰত অনেক অংগ আছে, কিন্তু সকলো অংগৰ একে কাম নাই, তেনেকৈ আমি বহুত হোৱাৰ বাবে খ্ৰীষ্টত এক শৰীৰ আৰু ব্যক্তিগতভাৱে ইজনে সিজনৰ অংগ।</w:t>
      </w:r>
    </w:p>
    <w:p/>
    <w:p>
      <w:r xmlns:w="http://schemas.openxmlformats.org/wordprocessingml/2006/main">
        <w:t xml:space="preserve">২ চমূৱেল ২৩:৩০ পিৰাথোনীয়া বেনয়া, গাচৰ নদীৰ হিদ্দয়;</w:t>
      </w:r>
    </w:p>
    <w:p/>
    <w:p>
      <w:r xmlns:w="http://schemas.openxmlformats.org/wordprocessingml/2006/main">
        <w:t xml:space="preserve">বেনয়া আৰু হিদ্দাই বাইবেলৰ পৰা পোৱা দুজন বীৰ যোদ্ধা আছিল।</w:t>
      </w:r>
    </w:p>
    <w:p/>
    <w:p>
      <w:r xmlns:w="http://schemas.openxmlformats.org/wordprocessingml/2006/main">
        <w:t xml:space="preserve">১: ২ চমূৱেল ২৩:৩০ পদত দেখুওৱাৰ দৰে বেনয়া আৰু হিদ্দয়ৰ সাহসৰ দ্বাৰা অনুপ্ৰাণিত হওক।</w:t>
      </w:r>
    </w:p>
    <w:p/>
    <w:p>
      <w:r xmlns:w="http://schemas.openxmlformats.org/wordprocessingml/2006/main">
        <w:t xml:space="preserve">২: আহক আমি বাইবেলৰ সাহসী লোকসকলৰ দৰে হ'বলৈ চেষ্টা কৰোঁ, যাৰ উদাহৰণ ২ চমূৱেল ২৩:৩০ পদত বেনয়া আৰু হিদ্দাই।</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গীতমালা ২৭:১৪ - প্ৰভুৰ বাবে অপেক্ষা কৰক; শক্তিশালী হওক আৰু সাহস কৰক আৰু প্ৰভুৰ বাবে অপেক্ষা কৰক।</w:t>
      </w:r>
    </w:p>
    <w:p/>
    <w:p>
      <w:r xmlns:w="http://schemas.openxmlformats.org/wordprocessingml/2006/main">
        <w:t xml:space="preserve">২ চমূৱেল ২৩:৩১ অবিয়ালবোন অৰ্বতীয়া, আজমাৱেত বৰহুমীয়া,</w:t>
      </w:r>
    </w:p>
    <w:p/>
    <w:p>
      <w:r xmlns:w="http://schemas.openxmlformats.org/wordprocessingml/2006/main">
        <w:t xml:space="preserve">২ চমূৱেল ২৩:৩১ পদত আৰ্বাথীয়া অবিয়ালবন আৰু বৰহুমীয়া আজমাভেতৰ উল্লেখ আছে।</w:t>
      </w:r>
    </w:p>
    <w:p/>
    <w:p>
      <w:r xmlns:w="http://schemas.openxmlformats.org/wordprocessingml/2006/main">
        <w:t xml:space="preserve">১) অবিয়ালবন আৰু আজমাভেতৰ বিশ্বাসযোগ্যতা: ২ চমূৱেল ২৩:৩১ পদলৈ এবাৰ চকু ফুৰাওক</w:t>
      </w:r>
    </w:p>
    <w:p/>
    <w:p>
      <w:r xmlns:w="http://schemas.openxmlformats.org/wordprocessingml/2006/main">
        <w:t xml:space="preserve">২) সমৰ্পণৰ শক্তি: ২ চমূৱেল ২৩:৩১ পদৰ পৰা উদাহৰণ</w:t>
      </w:r>
    </w:p>
    <w:p/>
    <w:p>
      <w:r xmlns:w="http://schemas.openxmlformats.org/wordprocessingml/2006/main">
        <w:t xml:space="preserve">১/ কলচীয়া ৩:২৩-২৪ তোমালোকে যি নকৰক, মানুহৰ প্ৰভুৰ বাবে নহয়, প্ৰভুৰ বাবে কাম কৰা বুলি সম্পূৰ্ণ হৃদয়েৰে কাম কৰক, কিয়নো আপুনি জানে যে আপুনি প্ৰভুৰ পৰা উত্তৰাধিকাৰ পুৰস্কাৰ হিচাপে লাভ কৰিব। আপুনি সেৱা কৰি থকা প্ৰভু খ্ৰীষ্ট।</w:t>
      </w:r>
    </w:p>
    <w:p/>
    <w:p>
      <w:r xmlns:w="http://schemas.openxmlformats.org/wordprocessingml/2006/main">
        <w:t xml:space="preserve">২) ইব্ৰী ১১:৬ আৰু বিশ্বাস অবিহনে ঈশ্বৰক সন্তুষ্ট কৰাটো অসম্ভৱ, কিয়নো তেওঁৰ ওচৰলৈ অহা কোনোৱে তেওঁৰ অস্তিত্ব আছে বুলি বিশ্বাস কৰিব লাগিব আৰু তেওঁক আন্তৰিকতাৰে বিচৰাসকলক তেওঁ পুৰস্কৃত কৰে।</w:t>
      </w:r>
    </w:p>
    <w:p/>
    <w:p>
      <w:r xmlns:w="http://schemas.openxmlformats.org/wordprocessingml/2006/main">
        <w:t xml:space="preserve">২ চমূৱেল ২৩:৩২ যোচেনৰ পুত্ৰ যোনাথনৰ পৰা ছালবোনীয়া এলিয়াবা।</w:t>
      </w:r>
    </w:p>
    <w:p/>
    <w:p>
      <w:r xmlns:w="http://schemas.openxmlformats.org/wordprocessingml/2006/main">
        <w:t xml:space="preserve">৩৩ হৰৰীয়া চম্মা, হৰৰীৰ পুত্ৰ অহিয়াম, ৩৪ মাকাথীয়াৰ পুত্ৰ অহচবাইৰ পুত্ৰ এলিফেলেট, গিলোনীয়া অহীথোফেলৰ পুত্ৰ এলিয়াম, ৩৫ কাৰ্মেলীয়া হিজৰাই, অৰ্বীয়া পাৰাই, ৩৬ নাথনৰ পুত্ৰ ইগাল চোবা, গাদীয়া বনী, ৩৭ অম্মোনীয়া জেলেক, বেৰোথীয়া নাহৰয়, চৰুয়াৰ পুত্ৰ যোয়াবৰ কৱচবাহক, ৩৮ ইথৰীয়া ইৰা, ইথৰীয়া গৰেব;</w:t>
      </w:r>
    </w:p>
    <w:p/>
    <w:p>
      <w:r xmlns:w="http://schemas.openxmlformats.org/wordprocessingml/2006/main">
        <w:t xml:space="preserve">এই অংশত ডেভিদৰ শক্তিশালী যোদ্ধাৰ সাতত্ৰিশজন লোকৰ নাম, তেওঁলোকৰ জনজাতীয় সংযোগৰ সৈতে তালিকাভুক্ত কৰা হৈছে।</w:t>
      </w:r>
    </w:p>
    <w:p/>
    <w:p>
      <w:r xmlns:w="http://schemas.openxmlformats.org/wordprocessingml/2006/main">
        <w:t xml:space="preserve">১/ সাহসী আৰু সাহসী হওক: ডেভিদৰ শক্তিশালী যোদ্ধাসকলৰ সাহস</w:t>
      </w:r>
    </w:p>
    <w:p/>
    <w:p>
      <w:r xmlns:w="http://schemas.openxmlformats.org/wordprocessingml/2006/main">
        <w:t xml:space="preserve">২/ আপোনাৰ পৰিচয় আকোৱালি লওক: ডেভিদৰ শক্তিশালী যোদ্ধাৰ জনগোষ্ঠী</w:t>
      </w:r>
    </w:p>
    <w:p/>
    <w:p>
      <w:r xmlns:w="http://schemas.openxmlformats.org/wordprocessingml/2006/main">
        <w:t xml:space="preserve">১/ যিহোচূৱা ১:৯: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২) ইফিচীয়া ২:১৯-২০: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কোণৰ শিল।</w:t>
      </w:r>
    </w:p>
    <w:p/>
    <w:p>
      <w:r xmlns:w="http://schemas.openxmlformats.org/wordprocessingml/2006/main">
        <w:t xml:space="preserve">২ চমূৱেল ২৩:৩৩ হৰৰীয়া চম্মা, হৰৰীয়া চৰাৰৰ পুত্ৰ অহিয়াম;</w:t>
      </w:r>
    </w:p>
    <w:p/>
    <w:p>
      <w:r xmlns:w="http://schemas.openxmlformats.org/wordprocessingml/2006/main">
        <w:t xml:space="preserve">৩৪ মাকাথীয়াৰ পুত্ৰ অহচবাইৰ পুত্ৰ ইলীফেলেট আৰু গিলোনীয়া অহীথোফেলৰ পুত্ৰ এলিয়াম;</w:t>
      </w:r>
    </w:p>
    <w:p/>
    <w:p>
      <w:r xmlns:w="http://schemas.openxmlformats.org/wordprocessingml/2006/main">
        <w:t xml:space="preserve">হৰৰীয়া চম্মা, হৰৰীৰ পুত্ৰ অহিয়াম, অহচবাইৰ পুত্ৰ ইলিফেলেট, গিলোনীয়া অহীথোফেলৰ পুত্ৰ ইলিয়াম এই সকলোবোৰ ২ চমূৱেল ২৩:৩৩-৩৪ পদত উল্লেখ কৰা হৈছে।</w:t>
      </w:r>
    </w:p>
    <w:p/>
    <w:p>
      <w:r xmlns:w="http://schemas.openxmlformats.org/wordprocessingml/2006/main">
        <w:t xml:space="preserve">১/ "ভ্ৰাতৃত্ববোধৰ শক্তি: ২ চমূৱেল ২৩:৩৩-৩৪ পদৰ পৰা পাঠ"।</w:t>
      </w:r>
    </w:p>
    <w:p/>
    <w:p>
      <w:r xmlns:w="http://schemas.openxmlformats.org/wordprocessingml/2006/main">
        <w:t xml:space="preserve">২/ "একেলগে ঈশ্বৰৰ মিছনক জীয়াই থকা: ২ চমূৱেল ২৩:৩৩-৩৪ পদৰ পৰা প্ৰতিফলন"।</w:t>
      </w:r>
    </w:p>
    <w:p/>
    <w:p>
      <w:r xmlns:w="http://schemas.openxmlformats.org/wordprocessingml/2006/main">
        <w:t xml:space="preserve">১/ পাঁচনিৰ কৰ্ম ২:৪২-৪৭ - প্ৰাথমিক গীৰ্জাৰ সহযোগিতা আৰু সেৱাৰ মিছন।</w:t>
      </w:r>
    </w:p>
    <w:p/>
    <w:p>
      <w:r xmlns:w="http://schemas.openxmlformats.org/wordprocessingml/2006/main">
        <w:t xml:space="preserve">২/ গালাতীয়া ৬:১-৫ - ইজনে সিজনৰ বোজা বহন কৰা আৰু ইজনে সিজনৰ বাবে ভাল কাম কৰা।</w:t>
      </w:r>
    </w:p>
    <w:p/>
    <w:p>
      <w:r xmlns:w="http://schemas.openxmlformats.org/wordprocessingml/2006/main">
        <w:t xml:space="preserve">২ চমূৱেল ২৩:৩৪ মাখথীয়াৰ পুত্ৰ অহচবাইৰ পুত্ৰ এলিফেলেট, গিলোনীয়া অহীথোফেলৰ পুত্ৰ এলিয়াম;</w:t>
      </w:r>
    </w:p>
    <w:p/>
    <w:p>
      <w:r xmlns:w="http://schemas.openxmlformats.org/wordprocessingml/2006/main">
        <w:t xml:space="preserve">সেই অংশটোত চাৰিজন লোকৰ তালিকা দিয়া হৈছে যিসকল দায়ূদৰ শক্তিশালী লোকসকলৰ অংশ আছিল।</w:t>
      </w:r>
    </w:p>
    <w:p/>
    <w:p>
      <w:r xmlns:w="http://schemas.openxmlformats.org/wordprocessingml/2006/main">
        <w:t xml:space="preserve">১/ দায়ূদৰ শক্তিশালী লোকসকল: সাধাৰণ মানুহৰ যোগেদি ঈশ্বৰৰ কাম</w:t>
      </w:r>
    </w:p>
    <w:p/>
    <w:p>
      <w:r xmlns:w="http://schemas.openxmlformats.org/wordprocessingml/2006/main">
        <w:t xml:space="preserve">২/ প্ৰতিকূলতাৰ সন্মুখত সাহসী হোৱা</w:t>
      </w:r>
    </w:p>
    <w:p/>
    <w:p>
      <w:r xmlns:w="http://schemas.openxmlformats.org/wordprocessingml/2006/main">
        <w:t xml:space="preserve">১/ ২ তীমথিয় ২:৩, খ্ৰীষ্ট যীচুৰ এজন ভাল সৈনিকৰ দৰে আমাৰ লগত কষ্ট সহ্য কৰক।</w:t>
      </w:r>
    </w:p>
    <w:p/>
    <w:p>
      <w:r xmlns:w="http://schemas.openxmlformats.org/wordprocessingml/2006/main">
        <w:t xml:space="preserve">২/ ইব্ৰী ১১:৩২-৩৪, আৰু মই আৰু কি ক’ম? গিদিয়ন, বৰাক, চিমচোন, যিফ্থা, দায়ূদ, চমূৱেল আৰু ভাববাদীসকলৰ বিষয়ে ক’বলৈ মোৰ সময় নাই, যিসকলে বিশ্বাসৰ দ্বাৰাই ৰাজ্যসমূহ জয় কৰিছিল, ন্যায় প্ৰদান কৰিছিল আৰু প্ৰতিজ্ঞা কৰাখিনি লাভ কৰিছিল; যি সিংহৰ মুখ বন্ধ কৰি জুইৰ শিখাৰ ক্ৰোধ নিৰ্বাপিত কৰিছিল আৰু তৰোৱালৰ ধাৰৰ পৰা ৰক্ষা পৰিছিল; যাৰ দুৰ্বলতা শক্তিলৈ পৰিণত হ’ল; আৰু যি যুদ্ধত শক্তিশালী হৈ বিদেশী সৈন্যক পৰাস্ত কৰিছিল।</w:t>
      </w:r>
    </w:p>
    <w:p/>
    <w:p>
      <w:r xmlns:w="http://schemas.openxmlformats.org/wordprocessingml/2006/main">
        <w:t xml:space="preserve">২ চমূৱেল ২৩:৩৫ কাৰ্মেলীয়া হিজৰাই, অৰ্বী পৰাই,</w:t>
      </w:r>
    </w:p>
    <w:p/>
    <w:p>
      <w:r xmlns:w="http://schemas.openxmlformats.org/wordprocessingml/2006/main">
        <w:t xml:space="preserve">২ চমূৱেল ২৩:৩৫ পদত কাৰ্মেলী হিজৰাই আৰু আৰ্বিট পাৰাইৰ কথা উল্লেখ কৰা হৈছে।</w:t>
      </w:r>
    </w:p>
    <w:p/>
    <w:p>
      <w:r xmlns:w="http://schemas.openxmlformats.org/wordprocessingml/2006/main">
        <w:t xml:space="preserve">১/ ঈশ্বৰৰ বিশ্বাসী সেৱকসকলৰ শক্তি - ২ চমূৱেল ২৩:৩৫</w:t>
      </w:r>
    </w:p>
    <w:p/>
    <w:p>
      <w:r xmlns:w="http://schemas.openxmlformats.org/wordprocessingml/2006/main">
        <w:t xml:space="preserve">২/ বিশ্বাসত দৃঢ়তাৰে থিয় দিয়া - ২ চমূৱেল ২৩:৩৫</w:t>
      </w:r>
    </w:p>
    <w:p/>
    <w:p>
      <w:r xmlns:w="http://schemas.openxmlformats.org/wordprocessingml/2006/main">
        <w:t xml:space="preserve">১/ ৰোমীয়া ৮:৩৭-৩৯ - নাই, এই সকলোবোৰ বিষয়ত আমি আমাক প্ৰেম কৰা তেওঁৰ দ্বাৰাই জয়ী হোৱাতকৈও অধিক। কাৰণ মই নিশ্চিত যে মৃত্যু বা জীৱন, স্বৰ্গদূত বা শাসক, উপস্থিত বস্তু বা আহিবলগীয়া বস্তু, শক্তি, উচ্চতা বা গভীৰতা, বা সকলো সৃষ্টিৰ আন কোনো বস্তুৱে আমাক ঈশ্বৰৰ প্ৰেমৰ পৰা পৃথক কৰিব নোৱাৰিব আমাৰ প্ৰভু খ্ৰীষ্ট যীচু।</w:t>
      </w:r>
    </w:p>
    <w:p/>
    <w:p>
      <w:r xmlns:w="http://schemas.openxmlformats.org/wordprocessingml/2006/main">
        <w:t xml:space="preserve">২) ১ কৰিন্থীয়া ১৫:৫৮ - এতেকে হে মোৰ প্ৰিয় ভাইসকল, প্ৰভুৰ কামত সদায় প্ৰচুৰ হৈ থাকক, কাৰণ প্ৰভুৰ দ্বাৰা তোমালোকৰ পৰিশ্ৰম অসাৰ নহয়।</w:t>
      </w:r>
    </w:p>
    <w:p/>
    <w:p>
      <w:r xmlns:w="http://schemas.openxmlformats.org/wordprocessingml/2006/main">
        <w:t xml:space="preserve">২ চমূৱেল ২৩:৩৬ চোবাৰ নাথনৰ পুত্ৰ ইগাল, গাদীয়া বনী;</w:t>
      </w:r>
    </w:p>
    <w:p/>
    <w:p>
      <w:r xmlns:w="http://schemas.openxmlformats.org/wordprocessingml/2006/main">
        <w:t xml:space="preserve">এই অংশত ইগাল আৰু বানী নামৰ দুজন ব্যক্তিৰ কথা উল্লেখ কৰা হৈছে, যিসকল ক্ৰমে জোবাহ আৰু গাদৰ পৰা অহা যোদ্ধা আছিল।</w:t>
      </w:r>
    </w:p>
    <w:p/>
    <w:p>
      <w:r xmlns:w="http://schemas.openxmlformats.org/wordprocessingml/2006/main">
        <w:t xml:space="preserve">১/ ইগাল আৰু বানিৰ সাহস: ঈশ্বৰৰ প্ৰতি বিশ্বাসী সেৱাৰ এক অধ্যয়ন</w:t>
      </w:r>
    </w:p>
    <w:p/>
    <w:p>
      <w:r xmlns:w="http://schemas.openxmlformats.org/wordprocessingml/2006/main">
        <w:t xml:space="preserve">২) ঈশ্বৰৰ শক্তিৰ ওপৰত বিশ্বাস ৰখা: ইগাল আৰু বানিৰ উদাহৰণ</w:t>
      </w:r>
    </w:p>
    <w:p/>
    <w:p>
      <w:r xmlns:w="http://schemas.openxmlformats.org/wordprocessingml/2006/main">
        <w:t xml:space="preserve">১/ যিচয়া ৪০:৩১ - "কিন্তু যিসকলে প্ৰভুৰ বাবে অপেক্ষা কৰে তেওঁলোকে নিজৰ শক্তি নবীকৰণ কৰিব; তেওঁলোকে ঈগলৰ দৰে ডেউকা লৈ উঠিব; তেওঁলোকে দৌৰিব আৰু ক্লান্ত নহ'ব; তেওঁলোকে খোজ কাঢ়িব আৰু অশান্ত নহ'ব।"</w:t>
      </w:r>
    </w:p>
    <w:p/>
    <w:p>
      <w:r xmlns:w="http://schemas.openxmlformats.org/wordprocessingml/2006/main">
        <w:t xml:space="preserve">২.২ কৰিন্থীয়া ১২:৯-১০ - "কিন্তু তেওঁ মোক ক'লে, "তোমালোকৰ বাবে মোৰ অনুগ্ৰহ যথেষ্ট, কিয়নো মোৰ শক্তি দুৰ্বলতাত সিদ্ধ হয়। সেইবাবে মই মোৰ দুৰ্বলতাৰ বিষয়ে আৰু অধিক আনন্দৰে গৌৰৱ কৰিম, যাতে শক্তিৰ খ্ৰীষ্ট মোৰ ওপৰত জিৰণি ল'ব পাৰে। গতিকে খ্ৰীষ্টৰ কাৰণে মই দুৰ্বলতা, অপমান, কষ্ট, নিৰ্যাতন আৰু দুৰ্যোগত সন্তুষ্ট হওঁ। কাৰণ যেতিয়া মই দুৰ্বল হওঁ, তেতিয়া মই শক্তিশালী হওঁ।"</w:t>
      </w:r>
    </w:p>
    <w:p/>
    <w:p>
      <w:r xmlns:w="http://schemas.openxmlformats.org/wordprocessingml/2006/main">
        <w:t xml:space="preserve">2 Samuel 23:37 অম্মোনীয়া জেলেক, বেৰোথীয়া নাহৰী, জৰুয়াৰ পুত্ৰ যোয়াবৰ অস্ত্ৰবাহক।</w:t>
      </w:r>
    </w:p>
    <w:p/>
    <w:p>
      <w:r xmlns:w="http://schemas.openxmlformats.org/wordprocessingml/2006/main">
        <w:t xml:space="preserve">এই অংশত তিনিজন লোকৰ কথা উল্লেখ কৰা হৈছে: অম্মোনীয়া জেলেক, বেৰোথীয়া নাহৰী আৰু যোয়াবৰ অস্ত্ৰবাহক।</w:t>
      </w:r>
    </w:p>
    <w:p/>
    <w:p>
      <w:r xmlns:w="http://schemas.openxmlformats.org/wordprocessingml/2006/main">
        <w:t xml:space="preserve">১/ অংশীদাৰিত্বৰ শক্তি: যোয়াব আৰু তেওঁৰ অস্ত্ৰধাৰীৰ উদাহৰণ</w:t>
      </w:r>
    </w:p>
    <w:p/>
    <w:p>
      <w:r xmlns:w="http://schemas.openxmlformats.org/wordprocessingml/2006/main">
        <w:t xml:space="preserve">২) কঠিন সময়ত সহায় আগবঢ়োৱাৰ ক্ষেত্ৰত ঈশ্বৰৰ বিশ্বাসযোগ্যতা</w:t>
      </w:r>
    </w:p>
    <w:p/>
    <w:p>
      <w:r xmlns:w="http://schemas.openxmlformats.org/wordprocessingml/2006/main">
        <w:t xml:space="preserve">১/ ইফিচীয়া ৪:২-৩, "সম্পূৰ্ণ নম্ৰ আৰু কোমল হওক; ধৈৰ্য্য ধৰিব, প্ৰেমত ইজনে সিজনক সহ্য কৰক। শান্তিৰ বান্ধোনৰ দ্বাৰা আত্মাৰ ঐক্য ৰক্ষা কৰিবলৈ সকলো প্ৰচেষ্টা কৰক।"</w:t>
      </w:r>
    </w:p>
    <w:p/>
    <w:p>
      <w:r xmlns:w="http://schemas.openxmlformats.org/wordprocessingml/2006/main">
        <w:t xml:space="preserve">২/ ইব্ৰী ১৩:৬, "সেয়ে আমি আত্মবিশ্বাসেৰে কওঁ, প্ৰভু মোৰ সহায়ক; মই ভয় নকৰো। কেৱল মৰ্ত্যলোকে মোক কি কৰিব পাৰে?"</w:t>
      </w:r>
    </w:p>
    <w:p/>
    <w:p>
      <w:r xmlns:w="http://schemas.openxmlformats.org/wordprocessingml/2006/main">
        <w:t xml:space="preserve">২ চমূৱেল ২৩:৩৮ ইৰা এজন ইথ্ৰী, গৰেব এজন ইথ্ৰী;</w:t>
      </w:r>
    </w:p>
    <w:p/>
    <w:p>
      <w:r xmlns:w="http://schemas.openxmlformats.org/wordprocessingml/2006/main">
        <w:t xml:space="preserve">ইৰা আৰু গেৰেব, দুয়োজনেই ইথ্ৰী, দায়ূদৰ শক্তিশালী যোদ্ধাসকলৰ ভিতৰত আছিল।</w:t>
      </w:r>
    </w:p>
    <w:p/>
    <w:p>
      <w:r xmlns:w="http://schemas.openxmlformats.org/wordprocessingml/2006/main">
        <w:t xml:space="preserve">১/ ঐক্যৰ শক্তি: ইৰা আৰু গেৰেবে কেনেকৈ একেলগে শক্তি প্ৰদৰ্শন কৰিছিল</w:t>
      </w:r>
    </w:p>
    <w:p/>
    <w:p>
      <w:r xmlns:w="http://schemas.openxmlformats.org/wordprocessingml/2006/main">
        <w:t xml:space="preserve">২/ এজন যোদ্ধাৰ শক্তি: ইৰা আৰু গেৰেব কিয় ডেভিদৰ শক্তিশালী পুৰুষৰ ভিতৰত আছিল</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গীতমালা ১৪৪:১ - "মোৰ শিল প্ৰভুক ধন্য হওক, যি মোৰ হাত যুদ্ধৰ বাবে আৰু মোৰ আঙুলিক যুদ্ধৰ বাবে প্ৰশিক্ষণ দিয়ে।"</w:t>
      </w:r>
    </w:p>
    <w:p/>
    <w:p>
      <w:r xmlns:w="http://schemas.openxmlformats.org/wordprocessingml/2006/main">
        <w:t xml:space="preserve">২ চমূৱেল ২৩:৩৯ হিট্টীয়া উৰিয়া: মুঠতে সাতত্ৰিশজন।</w:t>
      </w:r>
    </w:p>
    <w:p/>
    <w:p>
      <w:r xmlns:w="http://schemas.openxmlformats.org/wordprocessingml/2006/main">
        <w:t xml:space="preserve">এই অংশত কোৱা হৈছে যে হিট্টীয়া উৰিয়া সাতত্ৰিশজন শক্তিশালী যোদ্ধাৰ অংশ আছিল।</w:t>
      </w:r>
    </w:p>
    <w:p/>
    <w:p>
      <w:r xmlns:w="http://schemas.openxmlformats.org/wordprocessingml/2006/main">
        <w:t xml:space="preserve">১/ ঐক্যৰ জৰিয়তে শক্তি: একেলগে কাম কৰাৰ শক্তি</w:t>
      </w:r>
    </w:p>
    <w:p/>
    <w:p>
      <w:r xmlns:w="http://schemas.openxmlformats.org/wordprocessingml/2006/main">
        <w:t xml:space="preserve">২/ বাইবেলৰ পৰা বিশ্বাসযোগ্যতা আৰু দায়বদ্ধতাৰ উদাহৰণ</w:t>
      </w:r>
    </w:p>
    <w:p/>
    <w:p>
      <w:r xmlns:w="http://schemas.openxmlformats.org/wordprocessingml/2006/main">
        <w:t xml:space="preserve">১/ ইফিচীয়া ৪:১-৬ - খ্ৰীষ্টৰ শৰীৰত ঐক্য</w:t>
      </w:r>
    </w:p>
    <w:p/>
    <w:p>
      <w:r xmlns:w="http://schemas.openxmlformats.org/wordprocessingml/2006/main">
        <w:t xml:space="preserve">২/ ১ বংশাৱলি ১১:৪১-৪৭ - দায়ূদৰ শক্তিশালী লোকসকল</w:t>
      </w:r>
    </w:p>
    <w:p/>
    <w:p>
      <w:r xmlns:w="http://schemas.openxmlformats.org/wordprocessingml/2006/main">
        <w:t xml:space="preserve">২ চমূৱেল ২৪ অধ্যায়ত দায়ূদে ইস্ৰায়েলৰ লোকপিয়ল কৰাৰ সিদ্ধান্ত, তেওঁৰ কাৰ্য্যৰ পৰিণতি আৰু তাৰ পিছত ঈশ্বৰৰ অনুতাপ আৰু হস্তক্ষেপৰ বিষয়ে উল্লেখ কৰা হৈছে।</w:t>
      </w:r>
    </w:p>
    <w:p/>
    <w:p>
      <w:r xmlns:w="http://schemas.openxmlformats.org/wordprocessingml/2006/main">
        <w:t xml:space="preserve">১ম অনুচ্ছেদ: অধ্যায়টোৰ আৰম্ভণিতে কোৱা হৈছে যে ইস্ৰায়েলৰ বিৰুদ্ধে প্ৰভুৰ ক্ৰোধ জ্বলি উঠিছিল। চয়তানৰ দ্বাৰা প্ৰভাৱিত হৈ দায়ূদে নিজৰ ৰাজ্যৰ লোকসকলক গণনা কৰাৰ সিদ্ধান্ত লয় (২ চমূৱেল ২৪:১-২)।</w:t>
      </w:r>
    </w:p>
    <w:p/>
    <w:p>
      <w:r xmlns:w="http://schemas.openxmlformats.org/wordprocessingml/2006/main">
        <w:t xml:space="preserve">২য় অনুচ্ছেদ: দায়ূদৰ সেনাপতি যোয়াবে লোকপিয়ল নকৰিবলৈ পৰামৰ্শ দিছিল কিন্তু শেষত দায়ূদৰ আজ্ঞা পালন কৰে (২ চমূৱেল ২৪:৩-৪)।</w:t>
      </w:r>
    </w:p>
    <w:p/>
    <w:p>
      <w:r xmlns:w="http://schemas.openxmlformats.org/wordprocessingml/2006/main">
        <w:t xml:space="preserve">৩য় অনুচ্ছেদ: ন মাহ বিশ দিনৰ পাছত যোয়াবে লোকপিয়লৰ ফলাফল লৈ উভতি আহে। ইস্ৰায়েলত মুঠ যুঁজাৰু সৈন্যৰ সংখ্যা অস্ত্ৰ বহন কৰিব পৰা ৮ লাখ আৰু যিহূদাত ৫ লাখ সৈন্য বুলি লিপিবদ্ধ কৰা হৈছে (২ চমূৱেল ২৪:৮)।</w:t>
      </w:r>
    </w:p>
    <w:p/>
    <w:p>
      <w:r xmlns:w="http://schemas.openxmlformats.org/wordprocessingml/2006/main">
        <w:t xml:space="preserve">চতুৰ্থ অনুচ্ছেদ: লোকপিয়লৰ প্ৰতিবেদন পোৱাৰ লগে লগে ডেভিদে নিজৰ এই কাৰ্য্যৰ বাবে দোষী অনুভৱ কৰে। তেওঁ ঈশ্বৰৰ আগত স্বীকাৰ কৰে যে তেওঁ বহুত পাপ কৰিছে আৰু ক্ষমা বিচাৰিছে (২ চমূৱেল ২৪:১০)।</w:t>
      </w:r>
    </w:p>
    <w:p/>
    <w:p>
      <w:r xmlns:w="http://schemas.openxmlformats.org/wordprocessingml/2006/main">
        <w:t xml:space="preserve">৫ম অনুচ্ছেদ: ঈশ্বৰে গাদ ভাববাদীক দায়ূদক এটা বাৰ্তা দিবলৈ পঠিয়াইছে। গাদে তেওঁক তিনি বছৰৰ দুৰ্ভিক্ষ, তিনি মাহৰ শত্ৰুৰ পৰা পলায়ন বা দেশত তিনিদিন মহামাৰীৰ শাস্তি দিয়াৰ বাবে তিনিটা বিকল্প আগবঢ়াইছে (২ চমূৱেল ২৪:১১-১৩)।</w:t>
      </w:r>
    </w:p>
    <w:p/>
    <w:p>
      <w:r xmlns:w="http://schemas.openxmlformats.org/wordprocessingml/2006/main">
        <w:t xml:space="preserve">৬ নং অনুচ্ছেদ: দায়ূদে তিনি দিনৰ মহামাৰী বাছি লৈছে কাৰণ তেওঁ বিশ্বাস কৰে যে মানুহৰ হাতত পৰাতকৈ ঈশ্বৰৰ হাতত পৰিলে ভাল (২ চমূৱেল ২৪:১৪)।</w:t>
      </w:r>
    </w:p>
    <w:p/>
    <w:p>
      <w:r xmlns:w="http://schemas.openxmlformats.org/wordprocessingml/2006/main">
        <w:t xml:space="preserve">৭ম অনুচ্ছেদ: প্ৰভুৱে ৰাতিপুৱাৰ পৰা নিৰ্দিষ্ট সময়লৈকে ইস্ৰায়েলৰ ওপৰত মহামাৰী পঠায়। ই সমগ্ৰ দেশতে সত্তৰ হাজাৰ লোকক আঘাত কৰে (২ চমূৱেল ২৪:১৫)।</w:t>
      </w:r>
    </w:p>
    <w:p/>
    <w:p>
      <w:r xmlns:w="http://schemas.openxmlformats.org/wordprocessingml/2006/main">
        <w:t xml:space="preserve">৮ম অনুচ্ছেদ: যেতিয়া স্বৰ্গদূতে যিৰূচালেমক ধ্বংস কৰিবলৈ ওলোৱাত উপস্থিত হয়, তেতিয়া ঈশ্বৰে তেওঁক বন্ধ কৰিবলৈ আজ্ঞা দিয়ে আৰু গাদৰ যোগেদি দায়ূদক কয় যে প্ৰায়শ্চিত্তৰ বাবে বলিদান হিচাপে অৰৌনাৰ শস্যৰ মজিয়াত এটা বেদী নিৰ্মাণ কৰিবলৈ (২ চমূৱেল ২৪;১৬-১৮)।</w:t>
      </w:r>
    </w:p>
    <w:p/>
    <w:p>
      <w:r xmlns:w="http://schemas.openxmlformats.org/wordprocessingml/2006/main">
        <w:t xml:space="preserve">৯ম অনুচ্ছেদ:মালিক অৰৌনাই নিজৰ মদ আৰু গৰুবোৰ বিনামূলীয়াকৈ বলিদান হিচাপে আগবঢ়ায়। কিন্তু দায়ূদে সম্পূৰ্ণ মূল্য দিবলৈ জোৰ দিয়ে যাতে তেওঁ বিনামূলীয়াকৈ হোমবলি আগবঢ়াব পাৰে (২ চমূৱেল ২৪;১৯-২৫)।</w:t>
      </w:r>
    </w:p>
    <w:p/>
    <w:p>
      <w:r xmlns:w="http://schemas.openxmlformats.org/wordprocessingml/2006/main">
        <w:t xml:space="preserve">সামৰণিত ২ চমূৱেলৰ চৌবিশ অধ্যায়ত দায়ূদৰ লোকপিয়ল চলোৱাৰ সিদ্ধান্ত উপস্থাপন কৰা হৈছে, যোয়াবে ইয়াৰ বিৰুদ্ধে পৰামৰ্শ দিয়ে, কিন্তু শেষত তেওঁৰ আজ্ঞা পালন কৰে। ফলাফল পোৱাৰ পিছত দায়ূদে নিজকে দোষী অনুভৱ কৰে আৰু নিজৰ পাপ স্বীকাৰ কৰে, ঈশ্বৰে গাদক শাস্তিৰ বাবে তিনিটা বিকল্পৰ সৈতে পঠিয়াই দিয়ে। দায়ূদে তিনি দিনৰ মহামাৰী বাছি লয় য'ত সত্তৰ হাজাৰ লোকৰ মৃত্যু হয়, যেতিয়া যিৰূচালেম ধ্বংস হ'বলৈ ওলাইছে, তেতিয়া ঈশ্বৰে তেওঁলোকক বন্ধ কৰিবলৈ আজ্ঞা দিয়ে। দায়ূদে প্ৰায়শ্চিত্তৰ বাবে প্ৰসাদ হিচাপে অৰৌনাৰ মৃৎশিল্পত এটা বেদী নিৰ্মাণ কৰে, অৰাউনাই বিনামূলীয়াকৈ আগবঢ়ায়, কিন্তু দায়ূদে ধন দিবলৈ জোৰ দিয়ে। সামৰণিত, অধ্যায়ৰ সামৰণি পৰে সেই বেদীত কৰা হোমবলিৰে। এই সাৰাংশত অধ্যায়টোৱে অহংকাৰ, অনুতাপ, ঐশ্বৰিক বিচাৰৰ দৰে বিষয়বস্তু অন্বেষণ কৰে আৰু আমি ভুল কৰিলে ঈশ্বৰৰ পৰা ক্ষমা বিচৰাৰ ওপৰত গুৰুত্ব আৰোপ কৰে।</w:t>
      </w:r>
    </w:p>
    <w:p/>
    <w:p>
      <w:r xmlns:w="http://schemas.openxmlformats.org/wordprocessingml/2006/main">
        <w:t xml:space="preserve">2 Samuel 24:1 আৰু যিহোৱাৰ ক্ৰোধ ইস্ৰায়েলৰ বিৰুদ্ধে পুনৰ জ্বলি উঠিল আৰু তেওঁ দায়ূদক তেওঁলোকৰ বিৰুদ্ধে ক’বলৈ প্ৰেৰিত কৰিলে, “যা, ইস্ৰায়েল আৰু যিহূদাক গণনা কৰা।”</w:t>
      </w:r>
    </w:p>
    <w:p/>
    <w:p>
      <w:r xmlns:w="http://schemas.openxmlformats.org/wordprocessingml/2006/main">
        <w:t xml:space="preserve">প্ৰভুৰ ক্ৰোধ ইস্ৰায়েলৰ বিৰুদ্ধে আছিল, যাৰ ফলত তেওঁ দায়ূদক ইস্ৰায়েল আৰু যিহূদাৰ লোকসকলক গণনা কৰিবলৈ নিৰ্দেশ দিছিল।</w:t>
      </w:r>
    </w:p>
    <w:p/>
    <w:p>
      <w:r xmlns:w="http://schemas.openxmlformats.org/wordprocessingml/2006/main">
        <w:t xml:space="preserve">১/ ঈশ্বৰৰ ক্ৰোধ আৰু ইয়াৰ পৰিণতি বুজি পোৱা</w:t>
      </w:r>
    </w:p>
    <w:p/>
    <w:p>
      <w:r xmlns:w="http://schemas.openxmlformats.org/wordprocessingml/2006/main">
        <w:t xml:space="preserve">২) ঈশ্বৰৰ আজ্ঞা পালন কৰাৰ গুৰুত্ব</w:t>
      </w:r>
    </w:p>
    <w:p/>
    <w:p>
      <w:r xmlns:w="http://schemas.openxmlformats.org/wordprocessingml/2006/main">
        <w:t xml:space="preserve">1. ৰোমীয়া 12:19 -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২) দ্বিতীয় বিবৰণ ৪:১০ - আপুনি যিদিনা হোৰেবত আপোনাৰ ঈশ্বৰ যিহোৱাৰ সন্মুখত থিয় হৈ আছিল, সেইদিনা মনত ৰাখিবা, যেতিয়া তেওঁ মোক কৈছিল, 'মোৰ বাক্য শুনিবলৈ লোকসকলক মোৰ আগত একত্ৰিত কৰা যাতে তেওঁলোকে মোক শ্ৰদ্ধা কৰিবলৈ শিকিব পাৰে যেতিয়ালৈকে তেওঁলোকে হোৰেবত থাকে মাটিত আৰু নিজৰ সন্তানক সেইবোৰ শিকাব পাৰে।</w:t>
      </w:r>
    </w:p>
    <w:p/>
    <w:p>
      <w:r xmlns:w="http://schemas.openxmlformats.org/wordprocessingml/2006/main">
        <w:t xml:space="preserve">2 Samuel 24:2 কিয়নো ৰজাই তেওঁৰ লগত থকা সেনাপতি যোয়াবক ক’লে, “দানৰ পৰা বেৰচেবালৈকে ইস্ৰায়েলৰ সকলো ফৈদৰ মাজেৰে যোৱা আৰু তোমালোক লোকসকলক গণনা কৰা, যাতে মই তেওঁলোকৰ সংখ্যা জানিব পাৰো।” মানুহবোৰ.</w:t>
      </w:r>
    </w:p>
    <w:p/>
    <w:p>
      <w:r xmlns:w="http://schemas.openxmlformats.org/wordprocessingml/2006/main">
        <w:t xml:space="preserve">ৰজা দায়ূদে যোয়াবক দানৰ পৰা বেৰচেবালৈকে ইস্ৰায়েলৰ লোকসকলক গণনা কৰিবলৈ আদেশ দিলে।</w:t>
      </w:r>
    </w:p>
    <w:p/>
    <w:p>
      <w:r xmlns:w="http://schemas.openxmlformats.org/wordprocessingml/2006/main">
        <w:t xml:space="preserve">১/ আমাৰ সমাজৰ আকাৰ গণনা আৰু বুজাৰ গুৰুত্ব।</w:t>
      </w:r>
    </w:p>
    <w:p/>
    <w:p>
      <w:r xmlns:w="http://schemas.openxmlformats.org/wordprocessingml/2006/main">
        <w:t xml:space="preserve">২/ আমাৰ নেতাসকলৰ আদেশ পালনৰ গুৰুত্ব।</w:t>
      </w:r>
    </w:p>
    <w:p/>
    <w:p>
      <w:r xmlns:w="http://schemas.openxmlformats.org/wordprocessingml/2006/main">
        <w:t xml:space="preserve">১/ গণনা ১:২-৩ - ইস্ৰায়েলৰ সন্তানসকলৰ সকলো মণ্ডলীৰ, তেওঁলোকৰ পৰিয়াল অনুসৰি, তেওঁলোকৰ পিতৃ-বংশ অনুসাৰে, নামৰ সংখ্যা অনুসৰি, প্ৰতিজন পুৰুষক নিজৰ নিজৰ ভোট অনুসৰি গণনা কৰা; বিশ বছৰ আৰু তাতকৈ অধিক বয়সৰ পৰা ইস্ৰায়েলত যুদ্ধ কৰিবলৈ সক্ষম হোৱা সকলোকে।</w:t>
      </w:r>
    </w:p>
    <w:p/>
    <w:p>
      <w:r xmlns:w="http://schemas.openxmlformats.org/wordprocessingml/2006/main">
        <w:t xml:space="preserve">২/ ৰোমীয়া ১৩:১ - প্ৰত্যেক আত্মাই উচ্চ শক্তিৰ অধীন হওক। কিয়নো ঈশ্বৰৰ বাহিৰে আন কোনো শক্তি নাই;</w:t>
      </w:r>
    </w:p>
    <w:p/>
    <w:p>
      <w:r xmlns:w="http://schemas.openxmlformats.org/wordprocessingml/2006/main">
        <w:t xml:space="preserve">2 Samuel 24:3 যোয়াবে ৰজাক ক’লে, “আপোনাৰ ঈশ্বৰ যিহোৱাই লোকসকলৰ মাজত এশগুণ যোগ কৰক, আৰু মোৰ প্ৰভু ৰজাৰ চকুৱে ইয়াক দেখা পায়; ৰজা এই বস্তুত আনন্দ?</w:t>
      </w:r>
    </w:p>
    <w:p/>
    <w:p>
      <w:r xmlns:w="http://schemas.openxmlformats.org/wordprocessingml/2006/main">
        <w:t xml:space="preserve">ৰজা দায়ূদে ইস্ৰায়েলৰ লোকসকলৰ লোকপিয়ল কৰাৰ সিদ্ধান্তক লৈ যোৱাবে প্ৰশ্ন উত্থাপন কৰে।</w:t>
      </w:r>
    </w:p>
    <w:p/>
    <w:p>
      <w:r xmlns:w="http://schemas.openxmlformats.org/wordprocessingml/2006/main">
        <w:t xml:space="preserve">১/ ঈশ্বৰৰ ব্যৱস্থা: ঈশ্বৰে নিজৰ লোকসকলক কেনেকৈ যোগান ধৰে</w:t>
      </w:r>
    </w:p>
    <w:p/>
    <w:p>
      <w:r xmlns:w="http://schemas.openxmlformats.org/wordprocessingml/2006/main">
        <w:t xml:space="preserve">২/ সিদ্ধান্ত গ্ৰহণৰ ক্ষেত্ৰত ঈশ্বৰৰ নিৰ্দেশনা বিচৰা</w:t>
      </w:r>
    </w:p>
    <w:p/>
    <w:p>
      <w:r xmlns:w="http://schemas.openxmlformats.org/wordprocessingml/2006/main">
        <w:t xml:space="preserve">১/ দ্বিতীয় বিবৰণ ৭:৭-৮ প্ৰভুৱে তোমালোকৰ ওপৰত নিজৰ প্ৰেম নিদিলে আৰু তোমালোকক বাছি নিদিলে, কাৰণ তোমালোকৰ সংখ্যা সকলোতকৈ বেছি আছিল; কিয়নো তোমালোক সকলো লোকতকৈ কম আছিলা;</w:t>
      </w:r>
    </w:p>
    <w:p/>
    <w:p>
      <w:r xmlns:w="http://schemas.openxmlformats.org/wordprocessingml/2006/main">
        <w:t xml:space="preserve">২/ ইফিচীয়া ৫:১০ প্ৰভুৰ বাবে কি গ্ৰহণযোগ্য সেইটো পৰীক্ষা কৰা।</w:t>
      </w:r>
    </w:p>
    <w:p/>
    <w:p>
      <w:r xmlns:w="http://schemas.openxmlformats.org/wordprocessingml/2006/main">
        <w:t xml:space="preserve">২ চমূৱেল ২৪:৪ যদিও ৰজাৰ বাক্য যোয়াব আৰু সেনাপতিসকলৰ বিৰুদ্ধে জয়ী হ’ল। যোয়াব আৰু সেনাপতিসকলে ইস্ৰায়েলৰ লোকসকলক গণনা কৰিবলৈ ৰজাৰ সন্মুখৰ পৰা ওলাই গ’ল।</w:t>
      </w:r>
    </w:p>
    <w:p/>
    <w:p>
      <w:r xmlns:w="http://schemas.openxmlformats.org/wordprocessingml/2006/main">
        <w:t xml:space="preserve">ৰজা দায়ূদে যোয়াবক ইস্ৰায়েলৰ লোকপিয়ল কৰিবলৈ আজ্ঞা দিলে, কিন্তু যোয়াব আৰু সৈন্য সেনাপতিসকলে অনিচ্ছা সত্ত্বেও এই কথা মানিলে।</w:t>
      </w:r>
    </w:p>
    <w:p/>
    <w:p>
      <w:r xmlns:w="http://schemas.openxmlformats.org/wordprocessingml/2006/main">
        <w:t xml:space="preserve">১/ ঈশ্বৰৰ আজ্ঞাবোৰ কঠিন হ’লেও পালন কৰা উচিত।</w:t>
      </w:r>
    </w:p>
    <w:p/>
    <w:p>
      <w:r xmlns:w="http://schemas.openxmlformats.org/wordprocessingml/2006/main">
        <w:t xml:space="preserve">২/ কৰ্তৃত্বশীলসকলেও ঈশ্বৰৰ আজ্ঞা পালন কৰিব লাগিব।</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২.১ পিতৰ ২:১৩-১৭ - ৰজাৰ অধীন হওক, সৰ্বোচ্চ হওক বা ৰাজ্যপালৰ অধীনত হওক, যিদৰে তেওঁ অন্যায় কৰাসকলক শাস্তি দিবলৈ আৰু সঠিক কাম কৰাসকলক প্ৰশংসা কৰিবলৈ পঠিয়াইছে।</w:t>
      </w:r>
    </w:p>
    <w:p/>
    <w:p>
      <w:r xmlns:w="http://schemas.openxmlformats.org/wordprocessingml/2006/main">
        <w:t xml:space="preserve">2 Samuel 24:5 তেওঁলোকে যৰ্দ্দন পাৰ হৈ গদ নদীৰ মাজত আৰু যাজেৰৰ ফালে থকা নগৰৰ সোঁফালে অৰৱেৰত ছাউনি পাতিলে।</w:t>
      </w:r>
    </w:p>
    <w:p/>
    <w:p>
      <w:r xmlns:w="http://schemas.openxmlformats.org/wordprocessingml/2006/main">
        <w:t xml:space="preserve">ইস্ৰায়েলীসকলে যৰ্দ্দনৰ ওপৰেৰে পাৰ হৈ গাদৰ সোঁফালে আৰু যাজেৰৰ ওচৰত থকা অৰোৱেৰত তম্বু স্থাপন কৰিলে।</w:t>
      </w:r>
    </w:p>
    <w:p/>
    <w:p>
      <w:r xmlns:w="http://schemas.openxmlformats.org/wordprocessingml/2006/main">
        <w:t xml:space="preserve">১/ আমাৰ যাত্ৰাত ঈশ্বৰৰ বিশ্বাসযোগ্যতা - যেতিয়া আমি আমাৰ পুৰণি জীৱনৰ পৰা তেওঁৰ মাজত নতুন জীৱনলৈ পাৰ হৈ যাওঁ তেতিয়া ঈশ্বৰ আমাৰ লগত কেনেকৈ থাকে।</w:t>
      </w:r>
    </w:p>
    <w:p/>
    <w:p>
      <w:r xmlns:w="http://schemas.openxmlformats.org/wordprocessingml/2006/main">
        <w:t xml:space="preserve">২/ আমাৰ বিশ্বাসৰ শক্তি - অচিনাকি ঠাইত থাকিলেও আমাৰ বিশ্বাসে আমাক কেনেকৈ আগুৱাই নিব পাৰে।</w:t>
      </w:r>
    </w:p>
    <w:p/>
    <w:p>
      <w:r xmlns:w="http://schemas.openxmlformats.org/wordprocessingml/2006/main">
        <w:t xml:space="preserve">১/ ৰোমীয়া ৫:১-২ - এতেকে যিহেতু আমি বিশ্বাসৰ দ্বাৰাই ধাৰ্মিক বুলি গণিত হৈছো, গতিকে আমাৰ প্ৰভু যীচু খ্ৰীষ্টৰ দ্বাৰাই আমি ঈশ্বৰৰ লগত শান্তি পাওঁ। তেওঁৰ দ্বাৰাই আমি যি অনুগ্ৰহত থিয় হৈছো, সেই অনুগ্ৰহত বিশ্বাসৰ দ্বাৰাও প্ৰৱেশ কৰিছো আৰু আমি ঈশ্বৰৰ মহিমাৰ আশাত আনন্দিত হৈছো।</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2 Samuel 24:6 তাৰ পাছত তেওঁলোকে গিলিয়দ আৰু তহতিমহোদচী দেশলৈ আহিল; তেওঁলোকে দনজান আৰু চিদোনলৈ আহিল।</w:t>
      </w:r>
    </w:p>
    <w:p/>
    <w:p>
      <w:r xmlns:w="http://schemas.openxmlformats.org/wordprocessingml/2006/main">
        <w:t xml:space="preserve">ইস্ৰায়েলীসকলে গিলিয়দ, তহতিমহোদচী, দঞ্জান আৰু চিদোন আদি দেশকে ধৰি কেইবাখনো ঠাইলৈ যাত্ৰা কৰিছিল।</w:t>
      </w:r>
    </w:p>
    <w:p/>
    <w:p>
      <w:r xmlns:w="http://schemas.openxmlformats.org/wordprocessingml/2006/main">
        <w:t xml:space="preserve">১/ ঈশ্বৰৰ পৰিকল্পনা আমাৰ সমস্যাতকৈ ডাঙৰ</w:t>
      </w:r>
    </w:p>
    <w:p/>
    <w:p>
      <w:r xmlns:w="http://schemas.openxmlformats.org/wordprocessingml/2006/main">
        <w:t xml:space="preserve">২/ ঈশ্বৰে আমাক য'লৈ লৈ যায় তাত যোৱা</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2 Samuel 24:7 পাছত তূৰৰ দুৰ্গ, হিবী আৰু কনানীয়াসকলৰ সকলো নগৰলৈ আহি যিহূদাৰ দক্ষিণে বেৰচেবালৈ ওলাই গ’ল।</w:t>
      </w:r>
    </w:p>
    <w:p/>
    <w:p>
      <w:r xmlns:w="http://schemas.openxmlformats.org/wordprocessingml/2006/main">
        <w:t xml:space="preserve">এই অংশত দায়ূদ আৰু তেওঁৰ সৈন্যই তুৰৰ দুৰ্গ আৰু হিবী আৰু কনানীয়াসকলৰ নগৰলৈ যোৱা যাত্ৰাৰ বৰ্ণনা কৰা হৈছে, শেষত যিহূদাৰ দক্ষিণে থকা বেৰচেবাত উপনীত হৈছিল।</w:t>
      </w:r>
    </w:p>
    <w:p/>
    <w:p>
      <w:r xmlns:w="http://schemas.openxmlformats.org/wordprocessingml/2006/main">
        <w:t xml:space="preserve">১/ বিশ্বাসৰ শক্তি: দায়ূদৰ বিশ্বাসে কেনেকৈ হিবী আৰু কনানীয়াসকলৰ ওপৰত জয়লাভ কৰিলে</w:t>
      </w:r>
    </w:p>
    <w:p/>
    <w:p>
      <w:r xmlns:w="http://schemas.openxmlformats.org/wordprocessingml/2006/main">
        <w:t xml:space="preserve">২/ অধ্যৱসায়ৰ শক্তি: দায়ূদৰ নিজৰ কাৰ্য্যৰ প্ৰতি দায়বদ্ধতাই তেওঁক কেনেকৈ বেৰচেবালৈ লৈ গ’ল</w:t>
      </w:r>
    </w:p>
    <w:p/>
    <w:p>
      <w:r xmlns:w="http://schemas.openxmlformats.org/wordprocessingml/2006/main">
        <w:t xml:space="preserve">১/ ১ কৰিন্থীয়া ১৬:১৩-১৪ - সতৰ্ক থাকক; বিশ্বাসত দৃঢ় হৈ থাকক; সাহসী হওক; শক্তিশালী হওক। প্ৰেমেৰে সকলো কাম কৰক।</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২ চমূৱেল ২৪:৮ তেতিয়া তেওঁলোকে সমগ্ৰ দেশত গৈ ন মাহ বিশ দিনৰ শেষত যিৰূচালেমলৈ আহিল।</w:t>
      </w:r>
    </w:p>
    <w:p/>
    <w:p>
      <w:r xmlns:w="http://schemas.openxmlformats.org/wordprocessingml/2006/main">
        <w:t xml:space="preserve">ন মাহ বিশ দিনৰ পাছত ইস্ৰায়েলীসকলে সমগ্ৰ দেশৰ জৰীপ সম্পূৰ্ণ কৰি যিৰূচালেমত উপস্থিত হ’ল।</w:t>
      </w:r>
    </w:p>
    <w:p/>
    <w:p>
      <w:r xmlns:w="http://schemas.openxmlformats.org/wordprocessingml/2006/main">
        <w:t xml:space="preserve">১/ ঈশ্বৰৰ বিশ্বাসযোগ্যতা তেওঁৰ মনোনীত লোকসকলক তেওঁৰ গৃহভূমিৰ ব্যৱস্থা কৰাত প্ৰকাশ পাইছে।</w:t>
      </w:r>
    </w:p>
    <w:p/>
    <w:p>
      <w:r xmlns:w="http://schemas.openxmlformats.org/wordprocessingml/2006/main">
        <w:t xml:space="preserve">২/ আমি ঈশ্বৰৰ নিখুঁত সময়ত বিশ্বাস কৰিব লাগিব আৰু কেতিয়াও আশা এৰি নিদিব লাগিব।</w:t>
      </w:r>
    </w:p>
    <w:p/>
    <w:p>
      <w:r xmlns:w="http://schemas.openxmlformats.org/wordprocessingml/2006/main">
        <w:t xml:space="preserve">১) দ্বিতীয় বিবৰণ ১১:২৪ - আপুনি য'ত ভৰি দিব, সেই প্ৰত্যেকেই ঠাই আপোনাৰ হ'ব: মৰুভূমি আৰু লেবাননৰ পৰা আৰম্ভ কৰি, নদীৰ পৰা, ইউফ্ৰেটিচ নদীৰ পৰা, পশ্চিম সাগৰলৈকে, আপোনাৰ অঞ্চল হ'ব।</w:t>
      </w:r>
    </w:p>
    <w:p/>
    <w:p>
      <w:r xmlns:w="http://schemas.openxmlformats.org/wordprocessingml/2006/main">
        <w:t xml:space="preserve">২) গীতমালা ১০৫:৪৪ - আৰু তেওঁ তেওঁলোকক জাতিসমূহৰ দেশসমূহ দিলে, আৰু তেওঁলোকে জাতিসমূহৰ শ্ৰমৰ উত্তৰাধিকাৰী হ'ল;</w:t>
      </w:r>
    </w:p>
    <w:p/>
    <w:p>
      <w:r xmlns:w="http://schemas.openxmlformats.org/wordprocessingml/2006/main">
        <w:t xml:space="preserve">2 Samuel 24:9 যোয়াবে জনসাধাৰণৰ সংখ্যা ৰজাক দিলে আৰু ইস্ৰায়েলত তৰোৱাল টানি আঠ লাখ বীৰ লোক আছিল; যিহূদাৰ লোক পাঁচ লাখ লোক আছিল।</w:t>
      </w:r>
    </w:p>
    <w:p/>
    <w:p>
      <w:r xmlns:w="http://schemas.openxmlformats.org/wordprocessingml/2006/main">
        <w:t xml:space="preserve">যোয়াবে ৰজা দায়ূদক খবৰ দিলে যে ইস্ৰায়েলত যুদ্ধ কৰিব পৰা মুঠ আঠ লাখ বীৰ লোক আছে আৰু ইয়াৰে ৫ লাখ যিহূদা ফৈদৰ লোক আছিল।</w:t>
      </w:r>
    </w:p>
    <w:p/>
    <w:p>
      <w:r xmlns:w="http://schemas.openxmlformats.org/wordprocessingml/2006/main">
        <w:t xml:space="preserve">১/ প্ৰতিটো পৰিস্থিতিত ঈশ্বৰৰ বিশ্বাসযোগ্যতা - ২ কৰিন্থীয়া ১:৩-৪</w:t>
      </w:r>
    </w:p>
    <w:p/>
    <w:p>
      <w:r xmlns:w="http://schemas.openxmlformats.org/wordprocessingml/2006/main">
        <w:t xml:space="preserve">২) খ্ৰীষ্টৰ শৰীৰত ঐক্যৰ শক্তি - ইফিচীয়া ৪:১-৩</w:t>
      </w:r>
    </w:p>
    <w:p/>
    <w:p>
      <w:r xmlns:w="http://schemas.openxmlformats.org/wordprocessingml/2006/main">
        <w:t xml:space="preserve">১/ গণনা পুস্তক ২:১-২ - ঈশ্বৰে ইস্ৰায়েলীসকলক ভ্ৰমণৰ সময়ত জনগোষ্ঠী আৰু পৰিয়াল অনুসৰি নিজকে সংগঠিত কৰিবলৈ আজ্ঞা দিছিল।</w:t>
      </w:r>
    </w:p>
    <w:p/>
    <w:p>
      <w:r xmlns:w="http://schemas.openxmlformats.org/wordprocessingml/2006/main">
        <w:t xml:space="preserve">২/ পাঁচনিৰ কৰ্ম ২:৪৪-৪৫ - আদিম মণ্ডলীয়ে নিজৰ সম্পদ আৰু সম্পত্তি ইজনে সিজনৰ লগত ঐক্যবদ্ধভাৱে ভাগ কৰিছিল।</w:t>
      </w:r>
    </w:p>
    <w:p/>
    <w:p>
      <w:r xmlns:w="http://schemas.openxmlformats.org/wordprocessingml/2006/main">
        <w:t xml:space="preserve">2 Samuel 24:10 জনসাধাৰণ গণনা কৰাৰ পিছত দায়ূদৰ হৃদয়ে তেওঁক আঘাত কৰিলে। তেতিয়া দায়ূদে যিহোৱাক ক’লে, “মই যি কৰিলো, তাৰ বাবে মই বহুত পাপ কৰিলোঁ; কিয়নো মই বৰ মূৰ্খতাৰে কাম কৰিলোঁ।”</w:t>
      </w:r>
    </w:p>
    <w:p/>
    <w:p>
      <w:r xmlns:w="http://schemas.openxmlformats.org/wordprocessingml/2006/main">
        <w:t xml:space="preserve">লোকসকলক গণনা কৰাৰ পিছত দায়ূদৰ অনুতাপ।</w:t>
      </w:r>
    </w:p>
    <w:p/>
    <w:p>
      <w:r xmlns:w="http://schemas.openxmlformats.org/wordprocessingml/2006/main">
        <w:t xml:space="preserve">১: আমি যেতিয়া ভুল কৰো তেতিয়া ঈশ্বৰে আমাক ক্ষমা কৰিবলৈ সাজু থাকে যদি আমি তেওঁৰ ওচৰলৈ অনুতাপ কৰি আহিছো।</w:t>
      </w:r>
    </w:p>
    <w:p/>
    <w:p>
      <w:r xmlns:w="http://schemas.openxmlformats.org/wordprocessingml/2006/main">
        <w:t xml:space="preserve">২: বুদ্ধিমান সিদ্ধান্ত ল’বলৈ আমি সদায় ঈশ্বৰৰ পৰামৰ্শ আৰু নিৰ্দেশনা গ্ৰহণ কৰিব লাগিব।</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৩২:৫ - মই তোমাৰ আগত মোৰ পাপ স্বীকাৰ কৰিছো, আৰু মোৰ অপৰাধ লুকুৱাই ৰখা নাই। মই ক’লোঁ, মই মোৰ অপৰাধবোৰ যিহোৱাৰ আগত স্বীকাৰ কৰিম; আৰু তুমি মোৰ পাপৰ অপৰাধ ক্ষমা কৰিলা।”</w:t>
      </w:r>
    </w:p>
    <w:p/>
    <w:p>
      <w:r xmlns:w="http://schemas.openxmlformats.org/wordprocessingml/2006/main">
        <w:t xml:space="preserve">2 Samuel 24:11 কিয়নো ৰাতিপুৱা যেতিয়া দায়ূদ শুই আছিল, তেতিয়া যিহোৱাৰ বাক্য দায়ূদৰ দৰ্শক গাদ ভাববাদীৰ ওচৰলৈ আহিল।</w:t>
      </w:r>
    </w:p>
    <w:p/>
    <w:p>
      <w:r xmlns:w="http://schemas.openxmlformats.org/wordprocessingml/2006/main">
        <w:t xml:space="preserve">ৰাতিপুৱা গাদ ভাববাদীৰ ওচৰলৈ যিহোৱাৰ বাক্য আহিল, তেওঁক দায়ূদক কিবা এটা ক’বলৈ ক’লে।</w:t>
      </w:r>
    </w:p>
    <w:p/>
    <w:p>
      <w:r xmlns:w="http://schemas.openxmlformats.org/wordprocessingml/2006/main">
        <w:t xml:space="preserve">১/ "প্ৰভুৰ সময় নিখুঁত"।</w:t>
      </w:r>
    </w:p>
    <w:p/>
    <w:p>
      <w:r xmlns:w="http://schemas.openxmlformats.org/wordprocessingml/2006/main">
        <w:t xml:space="preserve">২/ "ঈশ্বৰৰ বাক্য সদায় গুৰুত্ব দিয়া উচিত"।</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হিতোপদেশ ৩:৫-৬ - "তোমাৰ সমস্ত হৃদয়েৰে যিহোৱাৰ ওপৰত ভৰসা কৰা; আৰু নিজৰ বুদ্ধিৰ প্ৰতি হেলান নিদিব। তোমাৰ সকলো পথত তেওঁক স্বীকাৰ কৰা, আৰু তেওঁ তোমাৰ পথ নিৰ্দেশ কৰিব।"</w:t>
      </w:r>
    </w:p>
    <w:p/>
    <w:p>
      <w:r xmlns:w="http://schemas.openxmlformats.org/wordprocessingml/2006/main">
        <w:t xml:space="preserve">2 Samuel 24:12 গৈ দায়ূদক কওক, যিহোৱাই এইদৰে কৈছে, মই তোমাক তিনিটা বস্তু আগবঢ়াইছো; মই তোমাক সেই কাম কৰিবৰ কাৰণে তোমাক তাৰ মাজৰ এজনক বাছি লোৱা।”</w:t>
      </w:r>
    </w:p>
    <w:p/>
    <w:p>
      <w:r xmlns:w="http://schemas.openxmlformats.org/wordprocessingml/2006/main">
        <w:t xml:space="preserve">ঈশ্বৰে দায়ূদক তিনিটা বস্তু আগবঢ়াইছে আৰু তেওঁক কয় যে তেওঁ ইয়াৰে এটা বাছি লওক যাতে তেওঁ তেওঁৰ বাবে সেইটো কৰিব পাৰে।</w:t>
      </w:r>
    </w:p>
    <w:p/>
    <w:p>
      <w:r xmlns:w="http://schemas.openxmlformats.org/wordprocessingml/2006/main">
        <w:t xml:space="preserve">১/ ঈশ্বৰৰ প্ৰসাদ: ঈশ্বৰে আমাক জীৱনত বাছনি কৰিবলৈ কেনেকৈ দিয়ে।</w:t>
      </w:r>
    </w:p>
    <w:p/>
    <w:p>
      <w:r xmlns:w="http://schemas.openxmlformats.org/wordprocessingml/2006/main">
        <w:t xml:space="preserve">২/ পছন্দৰ শক্তি: আমি কেনেকৈ বুদ্ধিমান সিদ্ধান্তৰ জৰিয়তে আমাৰ জীৱন নিয়ন্ত্ৰণ কৰিব পাৰো।</w:t>
      </w:r>
    </w:p>
    <w:p/>
    <w:p>
      <w:r xmlns:w="http://schemas.openxmlformats.org/wordprocessingml/2006/main">
        <w:t xml:space="preserve">১/ হিতোপদেশ ৩:৫-৬ - তোমাৰ সমস্ত হৃদয়েৰে যিহোৱাৰ ওপৰত বিশ্বাস কৰক;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যিৰিমিয়া ২৯:১১ - কিয়নো মই জানো যে তোমালোকৰ বাবে মোৰ যি পৰিকল্পনা আছে,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2 Samuel 24:13 তেতিয়া গাদে দায়ূদৰ ওচৰলৈ গৈ তেওঁক ক’লে, “তোমাৰ দেশত সাত বছৰৰ দুৰ্ভিক্ষ হ’বনে?” বা শত্ৰুৱে তোমাক খেদি ফুৰাৰ সময়ত তুমি তিনিমাহৰ আগত পলাই যাবানে? নে তোমাৰ দেশত তিনি দিনৰ মহামাৰী হব? এতিয়া উপদেশ দিয়া, আৰু চাওক, মোক পঠোৱাজনৰ ওচৰলৈ মই কি উত্তৰ দিম।</w:t>
      </w:r>
    </w:p>
    <w:p/>
    <w:p>
      <w:r xmlns:w="http://schemas.openxmlformats.org/wordprocessingml/2006/main">
        <w:t xml:space="preserve">গাডে ডেভিদৰ ওচৰলৈ আহি তেওঁৰ কাৰ্য্যৰ সম্ভাৱ্য পৰিণতিৰ বিষয়ে ধাৰাবাহিকভাৱে প্ৰশ্ন কৰে, ডেভিদৰ পৰা কেনেকৈ সঁহাৰি জনাব লাগে সেই বিষয়ে পৰামৰ্শ বিচাৰে।</w:t>
      </w:r>
    </w:p>
    <w:p/>
    <w:p>
      <w:r xmlns:w="http://schemas.openxmlformats.org/wordprocessingml/2006/main">
        <w:t xml:space="preserve">১: প্ৰথমে ঈশ্বৰৰ পৰামৰ্শ নোলোৱাকৈ কেতিয়াও কোনো সিদ্ধান্ত গ্ৰহণ নকৰিব।</w:t>
      </w:r>
    </w:p>
    <w:p/>
    <w:p>
      <w:r xmlns:w="http://schemas.openxmlformats.org/wordprocessingml/2006/main">
        <w:t xml:space="preserve">২: সকলো বিষয়তে ঈশ্বৰৰ পৰামৰ্শ বিচাৰক, কিয়নো তেওঁ জানে আমাৰ কৰ্মৰ পৰিণতি।</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2 Samuel 24:14 দায়ূদে গাদক ক’লে, “মই অতি সংকটত পৰিছো; কিয়নো তেওঁৰ দয়া মহান;</w:t>
      </w:r>
    </w:p>
    <w:p/>
    <w:p>
      <w:r xmlns:w="http://schemas.openxmlformats.org/wordprocessingml/2006/main">
        <w:t xml:space="preserve">দায়ূদে প্ৰভুৰ মহান দয়াক চিনি পায় আৰু মানুহৰ ওপৰত নহয়, প্ৰভুৰ ওপৰত নিজৰ আস্থা ৰাখিবলৈ সিদ্ধান্ত লয়।</w:t>
      </w:r>
    </w:p>
    <w:p/>
    <w:p>
      <w:r xmlns:w="http://schemas.openxmlformats.org/wordprocessingml/2006/main">
        <w:t xml:space="preserve">১/ মানুহক নহয়, ঈশ্বৰক বিশ্বাস কৰক - ২ চমূৱেল ২৪:১৪</w:t>
      </w:r>
    </w:p>
    <w:p/>
    <w:p>
      <w:r xmlns:w="http://schemas.openxmlformats.org/wordprocessingml/2006/main">
        <w:t xml:space="preserve">২/ ঈশ্বৰৰ দয়া মহান - ২ চমূৱেল ২৪:১৪</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অশান্ত নহ'ব।"</w:t>
      </w:r>
    </w:p>
    <w:p/>
    <w:p>
      <w:r xmlns:w="http://schemas.openxmlformats.org/wordprocessingml/2006/main">
        <w:t xml:space="preserve">২) বিলাপ ৩:২২-২৩ - "যিহোৱাৰ দয়াৰ পৰাই আমি শেষ নহওঁ, কাৰণ তেওঁৰ কৰুণাবোৰ ক্ষীণ নহয়। সেইবোৰ প্ৰতিদিনে ৰাতিপুৱা নতুন; তোমাৰ বিশ্বাসযোগ্যতা মহান।"</w:t>
      </w:r>
    </w:p>
    <w:p/>
    <w:p>
      <w:r xmlns:w="http://schemas.openxmlformats.org/wordprocessingml/2006/main">
        <w:t xml:space="preserve">2 Samuel 24:15 তেতিয়া যিহোৱাই ৰাতিপুৱাৰ পৰা নিৰ্দিষ্ট সময়লৈকে ইস্ৰায়েলৰ ওপৰত মহামাৰী পঠালে আৰু দানৰ পৰা বেৰচেবালৈকে সত্তৰ হাজাৰ লোকৰ মৃত্যু হ’ল।</w:t>
      </w:r>
    </w:p>
    <w:p/>
    <w:p>
      <w:r xmlns:w="http://schemas.openxmlformats.org/wordprocessingml/2006/main">
        <w:t xml:space="preserve">যিহোৱাই ৰাতিপুৱাৰ পৰা সন্ধিয়ালৈকে ইস্ৰায়েলৰ ওপৰত মহামাৰী পঠিয়াইছিল, যাৰ ফলত ৭০,০০০ লোকৰ মৃত্যু হৈছিল।</w:t>
      </w:r>
    </w:p>
    <w:p/>
    <w:p>
      <w:r xmlns:w="http://schemas.openxmlformats.org/wordprocessingml/2006/main">
        <w:t xml:space="preserve">১/ আমি বিপদৰ সময়তো নম্ৰ আৰু যিহোৱাৰ আজ্ঞাকাৰী হৈ থাকিব লাগিব।</w:t>
      </w:r>
    </w:p>
    <w:p/>
    <w:p>
      <w:r xmlns:w="http://schemas.openxmlformats.org/wordprocessingml/2006/main">
        <w:t xml:space="preserve">২) ইস্ৰায়েলক দিয়া শাস্তিত ঈশ্বৰৰ দয়া আৰু ন্যায় দুয়োটা স্পষ্ট।</w:t>
      </w:r>
    </w:p>
    <w:p/>
    <w:p>
      <w:r xmlns:w="http://schemas.openxmlformats.org/wordprocessingml/2006/main">
        <w:t xml:space="preserve">১/ মীখা ৬:৮ হে মানুহ, তেওঁ তোমাক দেখুৱাইছে যে কি ভাল; আৰু যিহোৱাই তোমালোকৰ পৰা ন্যায়পৰায়ণতা, দয়া প্ৰেম আৰু তোমালোকৰ ঈশ্বৰৰ লগত নম্ৰতাৰে চলাৰ বাহিৰে কি বিচাৰে?</w:t>
      </w:r>
    </w:p>
    <w:p/>
    <w:p>
      <w:r xmlns:w="http://schemas.openxmlformats.org/wordprocessingml/2006/main">
        <w:t xml:space="preserve">২/ দ্বিতীয় বিবৰণ ৫:২৯ অহ, যদি তেওঁলোকৰ মাজত এনেকুৱা হৃদয় থাকিলহেঁতেন যে তেওঁলোকে মোক ভয় কৰিব আৰু মোৰ সকলো আজ্ঞা সদায় পালন কৰিব, যাতে তেওঁলোকৰ আৰু তেওঁলোকৰ সন্তানসকলৰ বাবে চিৰকাল ভাল হয়!</w:t>
      </w:r>
    </w:p>
    <w:p/>
    <w:p>
      <w:r xmlns:w="http://schemas.openxmlformats.org/wordprocessingml/2006/main">
        <w:t xml:space="preserve">2 Samuel 24:16 যেতিয়া দূতে যিৰূচালেমক ধ্বংস কৰিবলৈ নিজৰ হাত মেলিলে, যিহোৱাই তেওঁক সেই বেয়াৰ পৰা অনুতাপ কৰিলে আৰু লোকসকলক ধ্বংস কৰা দূতজনক ক’লে, “যথেষ্ট হ’ল, এতিয়া তোমাৰ হাত থাকক।” যিহোৱাৰ দূত যিবুচীয়া অৰৌনাৰ শস্যৰ কাষত আছিল।</w:t>
      </w:r>
    </w:p>
    <w:p/>
    <w:p>
      <w:r xmlns:w="http://schemas.openxmlformats.org/wordprocessingml/2006/main">
        <w:t xml:space="preserve">যেতিয়া যিহোৱাৰ দূতে যিৰূচালেমক ধ্বংস কৰিবলৈ ওলাইছিল, তেতিয়া যিহোৱাই হস্তক্ষেপ কৰি ধ্বংস বন্ধ কৰি দিলে।</w:t>
      </w:r>
    </w:p>
    <w:p/>
    <w:p>
      <w:r xmlns:w="http://schemas.openxmlformats.org/wordprocessingml/2006/main">
        <w:t xml:space="preserve">১/ আমাৰ অন্ধকাৰ মুহূৰ্ততো আমাৰ প্ৰতি ঈশ্বৰৰ দয়া আৰু মমতা।</w:t>
      </w:r>
    </w:p>
    <w:p/>
    <w:p>
      <w:r xmlns:w="http://schemas.openxmlformats.org/wordprocessingml/2006/main">
        <w:t xml:space="preserve">২/ আমাৰ নিজৰ ধ্বংসাত্মক প্ৰৱণতাৰ পৰা আমাক ৰক্ষা কৰিবলৈ ঈশ্বৰৰ শক্তি।</w:t>
      </w:r>
    </w:p>
    <w:p/>
    <w:p>
      <w:r xmlns:w="http://schemas.openxmlformats.org/wordprocessingml/2006/main">
        <w:t xml:space="preserve">১/ যিচয়া ৫৫:৮-৯ কিয়নো মোৰ চিন্তা তোমালোকৰ চিন্তা নহয়, আৰু তোমালোকৰ পথ মোৰ পথ নহয়, প্ৰভুৱে এই কথা কৈছে। কিয়নো পৃথিৱীতকৈ আকাশ যেনেকৈ ওখ, তোমালোকৰ পথতকৈ মোৰ পথ আৰু তোমাৰ চিন্তাতকৈ মোৰ চিন্তাও ওখ।</w:t>
      </w:r>
    </w:p>
    <w:p/>
    <w:p>
      <w:r xmlns:w="http://schemas.openxmlformats.org/wordprocessingml/2006/main">
        <w:t xml:space="preserve">২) গীতমালা ১০৩:৮-১৪ যিহোৱা দয়ালু আৰু কৃপাময়, ক্ৰোধত লেহেমীয়া আৰু অটল প্ৰেমত প্ৰচুৰ। তেওঁ সদায় তিৰস্কাৰ নকৰে, নিজৰ খংও চিৰদিনৰ বাবে ৰাখিব নোৱাৰে। তেওঁ আমাৰ লগত আমাৰ পাপৰ অনুসাৰে ব্যৱহাৰ নকৰে আৰু আমাৰ অপৰাধ অনুসাৰে আমাক প্ৰতিদান নকৰে। কিয়নো পৃথিৱীৰ ওপৰত আকাশ যিমান ওখ, তেওঁক ভয় কৰাসকলৰ প্ৰতি তেওঁৰ অটল প্ৰেম ইমানেই বেছি; পশ্চিমৰ পৰা পূব যিমান দূৰত আছে, সিমান দূৰত আমাৰ অপৰাধবোৰ আমাৰ পৰা আঁতৰাই পেলায়। যিদৰে পিতৃয়ে নিজৰ সন্তানক দয়া কৰে, তেনেকৈ যিহোৱাই তেওঁক ভয় কৰাসকলক দয়া কৰে। কিয়নো তেওঁ আমাৰ ফ্ৰেমটো জানে; তেওঁ মনত পেলায় যে আমি ধূলি।</w:t>
      </w:r>
    </w:p>
    <w:p/>
    <w:p>
      <w:r xmlns:w="http://schemas.openxmlformats.org/wordprocessingml/2006/main">
        <w:t xml:space="preserve">2 Samuel 24:17 জনসাধাৰণক আঘাত কৰা দূতজনক দেখি দায়ূদে যিহোৱাৰ আগত ক’লে আৰু ক’লে, “চোৱা, মই পাপ কৰিলোঁ আৰু মই দুষ্ট কাম কৰিলোঁ; তোমাৰ হাত মোৰ আৰু মোৰ পিতৃৰ ঘৰৰ বিৰুদ্ধে হওক।”</w:t>
      </w:r>
    </w:p>
    <w:p/>
    <w:p>
      <w:r xmlns:w="http://schemas.openxmlformats.org/wordprocessingml/2006/main">
        <w:t xml:space="preserve">১: আমি পাহৰিব নালাগে যে আমাৰ কৰ্মৰ পৰিণতি থাকে, আৰু পাপ এটা গুৰুতৰ বিষয়।</w:t>
      </w:r>
    </w:p>
    <w:p/>
    <w:p>
      <w:r xmlns:w="http://schemas.openxmlformats.org/wordprocessingml/2006/main">
        <w:t xml:space="preserve">২: নিজৰ পাপৰ দায়িত্ব নিজে লোৱা আৰু নিজৰ ভুলৰ বাবে আনক দোষ নিদিয়াটো গুৰুত্বপূৰ্ণ।</w:t>
      </w:r>
    </w:p>
    <w:p/>
    <w:p>
      <w:r xmlns:w="http://schemas.openxmlformats.org/wordprocessingml/2006/main">
        <w:t xml:space="preserve">১: যাকোব ৫:১৬ - "এতেকে তোমালোকে ইজনে সিজনৰ আগত পাপ স্বীকাৰ কৰা আৰু ইজনে সিজনৰ বাবে প্ৰাৰ্থনা কৰা যাতে তোমালোক সুস্থ হয়। এজন ধাৰ্মিক ব্যক্তিৰ প্ৰাৰ্থনা শক্তিশালী আৰু ফলপ্ৰসূ।"</w:t>
      </w:r>
    </w:p>
    <w:p/>
    <w:p>
      <w:r xmlns:w="http://schemas.openxmlformats.org/wordprocessingml/2006/main">
        <w:t xml:space="preserve">২: হিতোপদেশ ২৮:১৩ - "যি কোনোৱে নিজৰ পাপ লুকুৱাই ৰাখে, তেওঁ লাভৱান নহয়, কিন্তু যিয়ে স্বীকাৰ কৰে আৰু ত্যাগ কৰে, তেওঁ দয়া পায়।"</w:t>
      </w:r>
    </w:p>
    <w:p/>
    <w:p>
      <w:r xmlns:w="http://schemas.openxmlformats.org/wordprocessingml/2006/main">
        <w:t xml:space="preserve">2 Samuel 24:18 সেইদিনা গাদে দায়ূদৰ ওচৰলৈ আহি তেওঁক ক’লে, “যিবুচীয়া অৰৌনাৰ শস্যত যিহোৱাৰ উদ্দেশ্যে এটা বেদী স্থাপন কৰা।”</w:t>
      </w:r>
    </w:p>
    <w:p/>
    <w:p>
      <w:r xmlns:w="http://schemas.openxmlformats.org/wordprocessingml/2006/main">
        <w:t xml:space="preserve">গাদে দায়ূদক যিবুচীয়া অৰৌনাৰ শস্যৰ মজিয়াত যিহোৱাৰ উদ্দেশ্যে এটা বেদী নিৰ্মাণ কৰিবলৈ নিৰ্দেশ দিলে।</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ত্যাগৰ শক্তি: আমি যিটোক আটাইতকৈ বেছি মূল্য দিওঁ তাক এৰি দিয়াৰ অৰ্থ</w:t>
      </w:r>
    </w:p>
    <w:p/>
    <w:p>
      <w:r xmlns:w="http://schemas.openxmlformats.org/wordprocessingml/2006/main">
        <w:t xml:space="preserve">১/ ৰোমীয়া ১২:১-২ - সেইবাবে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ইফিচীয়া ৫:২ - আৰু খ্ৰীষ্টই আমাক প্ৰেম কৰি আমাৰ কাৰণে নিজকে ঈশ্বৰৰ বাবে সুগন্ধি বলিদান আৰু বলিদান দিয়াৰ দৰে প্ৰেমত চলা।</w:t>
      </w:r>
    </w:p>
    <w:p/>
    <w:p>
      <w:r xmlns:w="http://schemas.openxmlformats.org/wordprocessingml/2006/main">
        <w:t xml:space="preserve">2 Samuel 24:19 গাদৰ কথা অনুসাৰে দায়ূদে যিহোৱাৰ আজ্ঞা অনুসৰি উঠি গ’ল।</w:t>
      </w:r>
    </w:p>
    <w:p/>
    <w:p>
      <w:r xmlns:w="http://schemas.openxmlformats.org/wordprocessingml/2006/main">
        <w:t xml:space="preserve">গাদে কোৱাৰ দৰে দায়ূদে ঈশ্বৰৰ নিৰ্দেশনা পালন কৰিলে।</w:t>
      </w:r>
    </w:p>
    <w:p/>
    <w:p>
      <w:r xmlns:w="http://schemas.openxmlformats.org/wordprocessingml/2006/main">
        <w:t xml:space="preserve">১/ ঈশ্বৰৰ আজ্ঞা পালনে আশীৰ্বাদ আনে।</w:t>
      </w:r>
    </w:p>
    <w:p/>
    <w:p>
      <w:r xmlns:w="http://schemas.openxmlformats.org/wordprocessingml/2006/main">
        <w:t xml:space="preserve">২/ জ্ঞানী পৰামৰ্শদাতাৰ পৰামৰ্শ পালন কৰাটো বুদ্ধিমানৰ কাম।</w:t>
      </w:r>
    </w:p>
    <w:p/>
    <w:p>
      <w:r xmlns:w="http://schemas.openxmlformats.org/wordprocessingml/2006/main">
        <w:t xml:space="preserve">১/ দ্বিতীয় বিবৰণ ২৮:১-১৪ - ঈশ্বৰৰ আজ্ঞা পালনৰ বাবে আশীৰ্বাদ।</w:t>
      </w:r>
    </w:p>
    <w:p/>
    <w:p>
      <w:r xmlns:w="http://schemas.openxmlformats.org/wordprocessingml/2006/main">
        <w:t xml:space="preserve">২/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2 Samuel 24:20 অৰৌণাই চালে আৰু ৰজা আৰু তেওঁৰ দাসসকলক তেওঁৰ ফালে আগবাঢ়ি অহা দেখিলে, আৰু অৰৌনা ওলাই গ’ল আৰু মাটিত মুখ কৰি ৰজাৰ আগত প্ৰণাম কৰিলে।</w:t>
      </w:r>
    </w:p>
    <w:p/>
    <w:p>
      <w:r xmlns:w="http://schemas.openxmlformats.org/wordprocessingml/2006/main">
        <w:t xml:space="preserve">অৰৌণে ৰজা দায়ূদ আৰু তেওঁৰ দাসসকলক আহি থকা দেখি তেওঁলোকৰ আগত মাটিত প্ৰণাম কৰিলে।</w:t>
      </w:r>
    </w:p>
    <w:p/>
    <w:p>
      <w:r xmlns:w="http://schemas.openxmlformats.org/wordprocessingml/2006/main">
        <w:t xml:space="preserve">১/ নম্ৰতা আৰু কৰ্তৃত্বশীলসকলক সন্মান দিয়াৰ গুৰুত্ব।</w:t>
      </w:r>
    </w:p>
    <w:p/>
    <w:p>
      <w:r xmlns:w="http://schemas.openxmlformats.org/wordprocessingml/2006/main">
        <w:t xml:space="preserve">২/ আমাৰ আৱশ্যকতা পূৰণৰ ক্ষেত্ৰত ঈশ্বৰৰ বিশ্বাসীতা।</w:t>
      </w:r>
    </w:p>
    <w:p/>
    <w:p>
      <w:r xmlns:w="http://schemas.openxmlformats.org/wordprocessingml/2006/main">
        <w:t xml:space="preserve">১/ ১ পিতৰ ২:১৭ সকলো মানুহক সন্মান কৰা, ভাতৃত্ববোধক প্ৰেম কৰা, ঈশ্বৰক ভয় কৰা, ৰজাক সন্মান কৰা।</w:t>
      </w:r>
    </w:p>
    <w:p/>
    <w:p>
      <w:r xmlns:w="http://schemas.openxmlformats.org/wordprocessingml/2006/main">
        <w:t xml:space="preserve">২) গীতমালা ৩৭:২৫ মই সৰু আছিলো, এতিয়া বৃদ্ধ হৈছো, তথাপিও মই ধাৰ্মিকক পৰিত্যক্ত বা তেওঁৰ সন্তানক পিঠা বিচৰা দেখা নাই।</w:t>
      </w:r>
    </w:p>
    <w:p/>
    <w:p>
      <w:r xmlns:w="http://schemas.openxmlformats.org/wordprocessingml/2006/main">
        <w:t xml:space="preserve">২ চমূৱেল ২৪:২১ তেতিয়া অৰৌণাই ক’লে, “মোৰ প্ৰভু ৰজা কিয় নিজৰ দাসৰ ওচৰলৈ আহিছে? তেতিয়া দায়ূদে ক’লে, “যিহোৱাৰ উদ্দেশ্যে বেদী নিৰ্মাণ কৰিবলৈ, যাতে লোকসকলৰ পৰা মহামাৰী দূৰ হয়।”</w:t>
      </w:r>
    </w:p>
    <w:p/>
    <w:p>
      <w:r xmlns:w="http://schemas.openxmlformats.org/wordprocessingml/2006/main">
        <w:t xml:space="preserve">দায়ূদে লোকসকলক জুৰুলা কৰি অহা মহামাৰী ৰোধ কৰিবলৈ যিহোৱাৰ উদ্দেশ্যে বেদী নিৰ্মাণ কৰিবলৈ অৰৌনালৈ গৈ নিজৰ মৃৎশাল ক্ৰয় কৰে।</w:t>
      </w:r>
    </w:p>
    <w:p/>
    <w:p>
      <w:r xmlns:w="http://schemas.openxmlformats.org/wordprocessingml/2006/main">
        <w:t xml:space="preserve">১/ ঈশ্বৰৰ দয়াই কেনেকৈ মহামাৰী বন্ধ কৰিলে - ২ চমূৱেল ২৪:২১ পদ পৰীক্ষা কৰা আৰু দায়ূদে কিয় যিহোৱাৰ বাবে বেদী নিৰ্মাণ কৰিবলৈ বিচাৰিছিল।</w:t>
      </w:r>
    </w:p>
    <w:p/>
    <w:p>
      <w:r xmlns:w="http://schemas.openxmlformats.org/wordprocessingml/2006/main">
        <w:t xml:space="preserve">২) বলিদান আৰু মুক্তি - বলিদানৰ শক্তি আৰু ই কেনেকৈ মুক্তি আনে সেই বিষয়ে অন্বেষণ কৰা, ২ চমূৱেল ২৪:২১ পদৰ ওপৰত ভিত্তি কৰি।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ইব্ৰী ১৩:১৫ - গতিকে আমি যীচুৰ দ্বাৰাই ঈশ্বৰৰ নাম প্ৰকাশ কৰা ওঁঠৰ ফল অহৰহ প্ৰশংসাৰ বলিদান দিওঁ আহক।</w:t>
      </w:r>
    </w:p>
    <w:p/>
    <w:p>
      <w:r xmlns:w="http://schemas.openxmlformats.org/wordprocessingml/2006/main">
        <w:t xml:space="preserve">2 Samuel 24:22 তেতিয়া অৰৌণাই দায়ূদক ক’লে, “মোৰ প্ৰভু ৰজাই তেওঁৰ ভাল লগা বস্তুটো লৈ উৎসৰ্গ কৰক;</w:t>
      </w:r>
    </w:p>
    <w:p/>
    <w:p>
      <w:r xmlns:w="http://schemas.openxmlformats.org/wordprocessingml/2006/main">
        <w:t xml:space="preserve">অৰৌনাই হোম বলিদানৰ বাবে ৰজা দায়ূদক তেওঁৰ গৰু, মৃৎ বাদ্য আৰু অন্যান্য বাদ্যযন্ত্ৰ দিবলৈ আগবঢ়াইছে।</w:t>
      </w:r>
    </w:p>
    <w:p/>
    <w:p>
      <w:r xmlns:w="http://schemas.openxmlformats.org/wordprocessingml/2006/main">
        <w:t xml:space="preserve">১/ বলিদানৰ শক্তি: ঈশ্বৰক কেনেকৈ নিজৰ শ্ৰেষ্ঠত্ব আগবঢ়াব পাৰি</w:t>
      </w:r>
    </w:p>
    <w:p/>
    <w:p>
      <w:r xmlns:w="http://schemas.openxmlformats.org/wordprocessingml/2006/main">
        <w:t xml:space="preserve">২/ দায়ূদ আৰু অৰৌনা: উদাৰতা আৰু আজ্ঞাকাৰীতাৰ উদাহৰণ</w:t>
      </w:r>
    </w:p>
    <w:p/>
    <w:p>
      <w:r xmlns:w="http://schemas.openxmlformats.org/wordprocessingml/2006/main">
        <w:t xml:space="preserve">১/ ইব্ৰী ১৩:১৫-১৬ - গতিকে আমি যীচুৰ দ্বাৰাই ঈশ্বৰৰ নাম মুকলিকৈ স্বীকাৰ কৰা ওঁঠৰ ফল অহৰহ প্ৰশংসাৰ বলিদান দিওঁ। আৰু ভাল কাম কৰিবলৈ আৰু আনৰ লগত ভাগ কৰিবলৈ নাপাহৰিব, কিয়নো এনে ত্যাগৰ দ্বাৰা ঈশ্বৰ সন্তুষ্ট হয়।</w:t>
      </w:r>
    </w:p>
    <w:p/>
    <w:p>
      <w:r xmlns:w="http://schemas.openxmlformats.org/wordprocessingml/2006/main">
        <w:t xml:space="preserve">২)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চমূৱেল ২৪:২৩ অৰাউনাই ৰজা হিচাপে এই সকলোবোৰ ৰজাক দিলে। অৰৌনাই ৰজাক ক’লে, “তোমাৰ ঈশ্বৰ যিহোৱাই তোমাক গ্ৰহণ কৰক।”</w:t>
      </w:r>
    </w:p>
    <w:p/>
    <w:p>
      <w:r xmlns:w="http://schemas.openxmlformats.org/wordprocessingml/2006/main">
        <w:t xml:space="preserve">অৰৌনা নামৰ এজন ৰজাই ইস্ৰায়েলৰ ৰজাক উদাৰতাৰে দান দিছিল আৰু ঈশ্বৰে তেওঁক গ্ৰহণ কৰাটো কামনা কৰিছিল।</w:t>
      </w:r>
    </w:p>
    <w:p/>
    <w:p>
      <w:r xmlns:w="http://schemas.openxmlformats.org/wordprocessingml/2006/main">
        <w:t xml:space="preserve">১/ উদাৰ দান: অৰৌনাৰ উদাহৰণ</w:t>
      </w:r>
    </w:p>
    <w:p/>
    <w:p>
      <w:r xmlns:w="http://schemas.openxmlformats.org/wordprocessingml/2006/main">
        <w:t xml:space="preserve">২/ গ্ৰহণৰ আশীৰ্বাদ: অৰৌনাৰ ইচ্ছা</w:t>
      </w:r>
    </w:p>
    <w:p/>
    <w:p>
      <w:r xmlns:w="http://schemas.openxmlformats.org/wordprocessingml/2006/main">
        <w:t xml:space="preserve">১/ ২ চমূৱেল ২৪:২৩</w:t>
      </w:r>
    </w:p>
    <w:p/>
    <w:p>
      <w:r xmlns:w="http://schemas.openxmlformats.org/wordprocessingml/2006/main">
        <w:t xml:space="preserve">২) ২ কৰিন্থীয়া ৯:৬-৭ - "কিন্তু মই এই কথা কওঁ, কম বীজ সিঁচা জনে কমকৈ শস্যও চপাব; আৰু প্ৰচুৰ বীজ সিঁচিলে প্ৰচুৰ শস্যও শস্য পাব। প্ৰত্যেকেই নিজৰ হৃদয়ত যিদৰে ইচ্ছা কৰে, তেনেকৈ তেওঁ দান কৰক; অনিচ্ছা বা আৱশ্যকতাৰ কাৰণে নহয়, কিয়নো ঈশ্বৰে আনন্দময় দানকাৰীক প্ৰেম কৰে।</w:t>
      </w:r>
    </w:p>
    <w:p/>
    <w:p>
      <w:r xmlns:w="http://schemas.openxmlformats.org/wordprocessingml/2006/main">
        <w:t xml:space="preserve">২ চমূৱেল ২৪:২৪ তেতিয়া ৰজাই অৰৌনাক ক’লে, “নাই; কিন্তু মই নিশ্চয় তোমাৰ পৰা তাক মূল্য দি কিনিম, আৰু মোৰ ঈশ্বৰ যিহোৱাৰ বাবে হোমবলি উৎসৰ্গ নকৰো। তেতিয়া দায়ূদে পঞ্চাশ চেকল ৰূপত শস্য আৰু গৰুবোৰ কিনিলে।</w:t>
      </w:r>
    </w:p>
    <w:p/>
    <w:p>
      <w:r xmlns:w="http://schemas.openxmlformats.org/wordprocessingml/2006/main">
        <w:t xml:space="preserve">ৰজা দায়ূদে অৰৌনাৰ শস্য আৰু গৰু পঞ্চাশ চেকল ৰূপত কিনিলে।</w:t>
      </w:r>
    </w:p>
    <w:p/>
    <w:p>
      <w:r xmlns:w="http://schemas.openxmlformats.org/wordprocessingml/2006/main">
        <w:t xml:space="preserve">১/ উপাসনাৰ মনোভাৱ - উপাসনাৰ প্ৰতি আমাৰ মনোভাৱে ৰজা দায়ূদৰ মনোভাৱ প্ৰতিফলিত কৰিব লাগে, প্ৰভুৰ ওচৰত প্ৰসাদৰ বাবে ধন দিয়া আৰু অকলশৰীয়াকৈ কিবা এটা আশা নকৰা।</w:t>
      </w:r>
    </w:p>
    <w:p/>
    <w:p>
      <w:r xmlns:w="http://schemas.openxmlformats.org/wordprocessingml/2006/main">
        <w:t xml:space="preserve">২) আজ্ঞা পালনৰ ব্যয়বহুলতা - ৰজা দায়ূদে যিমানেই ডাঙৰ বা সৰু নহওক কিয়, প্ৰভুৰ আজ্ঞা পালন কৰিবলৈ মূল্য দিবলৈ ইচ্ছুক আছিল।</w:t>
      </w:r>
    </w:p>
    <w:p/>
    <w:p>
      <w:r xmlns:w="http://schemas.openxmlformats.org/wordprocessingml/2006/main">
        <w:t xml:space="preserve">১/ মথি ৬:২৪ - কোনোৱেই দুজন প্ৰভুৰ সেৱা কৰিব নোৱাৰে, কাৰণ হয় তেওঁ এজনক ঘৃণা কৰিব আৰু আনজনক প্ৰেম কৰিব, নহয় তেওঁ এজনৰ প্ৰতি নিষ্ঠাৱান হৈ আনজনক তুচ্ছজ্ঞান কৰিব। ঈশ্বৰ আৰু ধনৰ সেৱা কৰিব নোৱাৰি।</w:t>
      </w:r>
    </w:p>
    <w:p/>
    <w:p>
      <w:r xmlns:w="http://schemas.openxmlformats.org/wordprocessingml/2006/main">
        <w:t xml:space="preserve">২) ১ চমূৱেল ১৫:২২ - চমূৱেলে ক’লে, “যিহোৱাই হোমবলি আৰু বলিদানত যিহোৱাৰ মাত পালন কৰাৰ দৰে আনন্দিত হয়নে? চোৱা, বলিদানতকৈ আজ্ঞা পালন কৰা আৰু ভেড়াৰ চৰ্বিতকৈ শুনা উত্তম।</w:t>
      </w:r>
    </w:p>
    <w:p/>
    <w:p>
      <w:r xmlns:w="http://schemas.openxmlformats.org/wordprocessingml/2006/main">
        <w:t xml:space="preserve">2 Samuel 24:25 দায়ূদে তাত যিহোৱাৰ উদ্দেশ্যে এটা বেদী নিৰ্মাণ কৰিলে আৰু হোমবলি আৰু মঙ্গলবলি উৎসৰ্গ কৰিলে। তেতিয়া যিহোৱাক সেই দেশৰ বাবে অনুৰোধ কৰা হ’ল আৰু ইস্ৰায়েলৰ পৰা মহামাৰী ৰোধ হ’ল।</w:t>
      </w:r>
    </w:p>
    <w:p/>
    <w:p>
      <w:r xmlns:w="http://schemas.openxmlformats.org/wordprocessingml/2006/main">
        <w:t xml:space="preserve">দায়ূদে যিহোৱাৰ উদ্দেশ্যে এটা বেদী নিৰ্মাণ কৰি বলিদান আগবঢ়াইছিল, যাৰ বাবে যিহোৱাৰ সন্তুষ্ট হৈছিল আৰু ইস্ৰায়েলত মহামাৰী বন্ধ হ’ল।</w:t>
      </w:r>
    </w:p>
    <w:p/>
    <w:p>
      <w:r xmlns:w="http://schemas.openxmlformats.org/wordprocessingml/2006/main">
        <w:t xml:space="preserve">১/ বলিদান পূজাৰ শক্তি</w:t>
      </w:r>
    </w:p>
    <w:p/>
    <w:p>
      <w:r xmlns:w="http://schemas.openxmlformats.org/wordprocessingml/2006/main">
        <w:t xml:space="preserve">২/ আজ্ঞাকাৰীতাৰ প্ৰতি সঁহাৰি জনাই ঈশ্বৰৰ দয়া</w:t>
      </w:r>
    </w:p>
    <w:p/>
    <w:p>
      <w:r xmlns:w="http://schemas.openxmlformats.org/wordprocessingml/2006/main">
        <w:t xml:space="preserve">১) গীতমালা ৫০:১৪-১৫ ঈশ্বৰক ধন্যবাদৰ বলিদান আগবঢ়াওক, আৰু সৰ্বোচ্চৰ ওচৰত আপোনাৰ প্ৰতিজ্ঞা পালন কৰক, আৰু বিপদৰ দিনত মোক মাতিব; মই তোমাক উদ্ধাৰ কৰিম, আৰু তুমি মোক মহিমা কৰিবা।</w:t>
      </w:r>
    </w:p>
    <w:p/>
    <w:p>
      <w:r xmlns:w="http://schemas.openxmlformats.org/wordprocessingml/2006/main">
        <w:t xml:space="preserve">২) যিৰিমিয়া ৩৩:১০-১১ যিহোৱাই এইদৰে কৈছে: যিহূদাৰ নগৰ আৰু যিৰূচালেমৰ ৰাস্তাবোৰত মানুহ বা বাসিন্দা বা জন্তুবিহীন, মানুহ বা জন্তুবিহীন ধ্বংস, এই ঠাইত মানুহ বা পশুবিহীন ধ্বংস , তাত পুনৰ শুনা যাব আনন্দৰ মাত আৰু আনন্দৰ মাত, দৰা আৰু কইনাৰ মাত, গান গোৱাসকলৰ মাত, যেতিয়া তেওঁলোকে প্ৰভুৰ গৃহলৈ ধন্যবাদৰ বলি আনে: ধন্যবাদ দিয়ক বাহিনীসকলৰ প্ৰভু, কিয়নো প্ৰভু ভাল, কিয়নো তেওঁৰ অটল প্ৰেম চিৰকাল থাকে!</w:t>
      </w:r>
    </w:p>
    <w:p/>
    <w:p>
      <w:r xmlns:w="http://schemas.openxmlformats.org/wordprocessingml/2006/main">
        <w:t xml:space="preserve">১ ৰাজাৱলি ১ অধ্যায়ত ৰজা দায়ূদৰ ৰাজত্বকালৰ অন্ত আৰু চলোমনৰ উত্তৰাধিকাৰী হিচাপে ৰাজত্বকালৰ আৰম্ভণিৰ বিষয়ে বৰ্ণনা কৰা হৈছে।</w:t>
      </w:r>
    </w:p>
    <w:p/>
    <w:p>
      <w:r xmlns:w="http://schemas.openxmlformats.org/wordprocessingml/2006/main">
        <w:t xml:space="preserve">১ম অনুচ্ছেদ: অধ্যায়টোৰ আৰম্ভণিতে এজন বৃদ্ধ ৰজা দায়ূদৰ পৰিচয় দিয়া হৈছে, যিজন এতিয়া দুৰ্বল আৰু গৰম হৈ থাকিব নোৱাৰে। তেওঁৰ দাসসকলে তেওঁৰ যত্ন ল'বলৈ অবীচাগ নামৰ এগৰাকী যুৱতীক বিচাৰি উলিয়াবলৈ সিদ্ধান্ত লয় (১ ৰাজাৱলি ১:১-৪)।</w:t>
      </w:r>
    </w:p>
    <w:p/>
    <w:p>
      <w:r xmlns:w="http://schemas.openxmlformats.org/wordprocessingml/2006/main">
        <w:t xml:space="preserve">২য় অনুচ্ছেদ: দায়ূদৰ এজন পুত্ৰ অদোনিয়াই নিজৰ পিতৃৰ অজ্ঞাতে নিজকে ৰজা ঘোষণা কৰাৰ সিদ্ধান্ত লয়। তেওঁ সেনাপতি যাওব আৰু পুৰোহিত অবিয়াথাৰকে ধৰি সমৰ্থকসকলক সংগ্ৰহ কৰে (১ ৰাজাৱলি ১:৫-১০)।</w:t>
      </w:r>
    </w:p>
    <w:p/>
    <w:p>
      <w:r xmlns:w="http://schemas.openxmlformats.org/wordprocessingml/2006/main">
        <w:t xml:space="preserve">৩য় অনুচ্ছেদ: নাথান ভাববাদীয়ে অদোনিয়াৰ কাৰ্য্যৰ বিষয়ে জানে আৰু উপলব্ধি কৰে যে এইটো ঈশ্বৰৰ নিৰ্বাচিত উত্তৰাধিকাৰী নহয়। তেওঁ চলোমনৰ মাতৃ বৎচেবাক দায়ূদক অৱগত কৰিবলৈ আৰু চলোমনৰ ৰাজত্ব সুৰক্ষিত কৰিবলৈ পৰামৰ্শ দিয়ে (১ ৰাজাৱলি ১:১১-১৪)।</w:t>
      </w:r>
    </w:p>
    <w:p/>
    <w:p>
      <w:r xmlns:w="http://schemas.openxmlformats.org/wordprocessingml/2006/main">
        <w:t xml:space="preserve">চতুৰ্থ অনুচ্ছেদ: বৎচেবাই দায়ূদৰ কোঠাত প্ৰৱেশ কৰি অদোনিয়াই ৰজা হিচাপে নিজকে ঘোষণা কৰাৰ বিষয়ে কয়। তাই তেওঁক তেওঁৰ প্ৰতিজ্ঞাৰ কথা মনত পেলাই দিয়ে যে চলোমন তেওঁৰ উত্তৰাধিকাৰী হ’ব (১ ৰাজাৱলি ১:১৫-২১)।</w:t>
      </w:r>
    </w:p>
    <w:p/>
    <w:p>
      <w:r xmlns:w="http://schemas.openxmlformats.org/wordprocessingml/2006/main">
        <w:t xml:space="preserve">৫ম অনুচ্ছেদ: নাথানে দায়ূদৰ আগত বৎচেবাৰ কথা নিশ্চিত কৰে আৰু অদোনিয়াই ক্ষমতা দৃঢ় কৰাৰ আগতে চলোমনক ৰজা হিচাপে নিযুক্তি দিয়াৰ ক্ষেত্ৰত দ্ৰুতভাৱে কাম কৰিবলৈ আহ্বান জনায় (১ ৰাজাৱলি ১:২২-২৭)।</w:t>
      </w:r>
    </w:p>
    <w:p/>
    <w:p>
      <w:r xmlns:w="http://schemas.openxmlformats.org/wordprocessingml/2006/main">
        <w:t xml:space="preserve">৬ নং অনুচ্ছেদ: দায়ূদে ৰাজহুৱাভাৱে চলোমনক সমগ্ৰ ইস্ৰায়েলৰ আগত তেওঁৰ নিৰ্বাচিত উত্তৰাধিকাৰী হিচাপে ঘোষণা কৰে। লোকসকলে আনন্দ কৰে, শিঙা বজাই আৰু উদযাপনৰ বাবে চিঞৰি উঠে (১ ৰাজাৱলি ২৮-৪০)।</w:t>
      </w:r>
    </w:p>
    <w:p/>
    <w:p>
      <w:r xmlns:w="http://schemas.openxmlformats.org/wordprocessingml/2006/main">
        <w:t xml:space="preserve">৭ম অনুচ্ছেদ: অদোনিয়া আৰু তেওঁৰ অতিথিসকলে উদযাপনৰ কোলাহল শুনিলে কিন্তু চলোমনক ৰজা অভিষিক্ত হোৱাৰ বিষয়ে জনোৱা হয়। নিজৰ জীৱনৰ বাবে ভয় খাই বিয়পি পৰে (৪১-৫৩)।</w:t>
      </w:r>
    </w:p>
    <w:p/>
    <w:p>
      <w:r xmlns:w="http://schemas.openxmlformats.org/wordprocessingml/2006/main">
        <w:t xml:space="preserve">সামৰণিত ১ ৰজাসকলৰ প্ৰথম অধ্যায়ত ৰজা দায়ূদৰ পৰা চলোমনলৈ পৰিৱৰ্তন হোৱাৰ চিত্ৰণ কৰা হৈছে, দায়ূদ বুঢ়া আৰু দুৰ্বল আৰু অবীচাগে তেওঁৰ যত্ন লয়। অদোনিয়াই নিজকে ৰজা বুলি ঘোষণা কৰে, কিন্তু নাথানে বৎচেবাক পৰামৰ্শ দিয়ে, বৎচেবাই দায়ূদক জনায় আৰু তেওঁ ৰাজহুৱাভাৱে চলোমনক নিজৰ মনোনীত উত্তৰাধিকাৰী হিচাপে ঘোষণা কৰে। মানুহে উদযাপন কৰে, অদোনিয়াই এই কথা শুনি নিজৰ জীৱনৰ বাবে ভয় কৰে। সামৰণিত, অধ্যায়ৰ সামৰণি পৰে অদোনিয়াক কেন্দ্ৰ কৰি অনিশ্চয়তাৰে। এই সাৰাংশত, অধ্যায়টোৱে উত্তৰাধিকাৰ, ঐশ্বৰিক পছন্দ, আনুগত্য আদি বিষয়বস্তু অন্বেষণ কৰে আৰু ঈশ্বৰে নিযুক্ত নেতাসকলক অনুসৰণ কৰাৰ গুৰুত্বৰ ওপৰত আলোকপাত কৰে।</w:t>
      </w:r>
    </w:p>
    <w:p/>
    <w:p>
      <w:r xmlns:w="http://schemas.openxmlformats.org/wordprocessingml/2006/main">
        <w:t xml:space="preserve">1 Kings 1:1 ৰজা দায়ূদ বৃদ্ধ আৰু বছৰ বয়সত মৃত্যুমুখত পৰিছিল; আৰু তেওঁলোকে তেওঁক কাপোৰেৰে ঢাকি দিলে, কিন্তু তেওঁ গৰম নাপালে।</w:t>
      </w:r>
    </w:p>
    <w:p/>
    <w:p>
      <w:r xmlns:w="http://schemas.openxmlformats.org/wordprocessingml/2006/main">
        <w:t xml:space="preserve">ৰজা দায়ূদ বয়সীয়াল আছিল আৰু বাৰ্ধক্যৰ প্ৰভাৱ অনুভৱ কৰিছিল, তথাপিও তেওঁৰ ওচৰ-চুবুৰীয়াই তেওঁৰ যত্ন লৈছিল।</w:t>
      </w:r>
    </w:p>
    <w:p/>
    <w:p>
      <w:r xmlns:w="http://schemas.openxmlformats.org/wordprocessingml/2006/main">
        <w:t xml:space="preserve">১/ আমাৰ বৃদ্ধসকলৰ যত্ন লোৱা: ভক্তিৰ সাক্ষ্য</w:t>
      </w:r>
    </w:p>
    <w:p/>
    <w:p>
      <w:r xmlns:w="http://schemas.openxmlformats.org/wordprocessingml/2006/main">
        <w:t xml:space="preserve">২/ বয়স মাথোঁ এটা সংখ্যা: এজন বিশ্বাসীৰ শক্তি</w:t>
      </w:r>
    </w:p>
    <w:p/>
    <w:p>
      <w:r xmlns:w="http://schemas.openxmlformats.org/wordprocessingml/2006/main">
        <w:t xml:space="preserve">১/ গীতমালা ৭১:৯ - বাৰ্ধক্যৰ সময়ত মোক পেলাই নিদিবা; মোৰ শক্তি বিকল হ’লে মোক পৰিত্যাগ নকৰিবা।</w:t>
      </w:r>
    </w:p>
    <w:p/>
    <w:p>
      <w:r xmlns:w="http://schemas.openxmlformats.org/wordprocessingml/2006/main">
        <w:t xml:space="preserve">২) উপদেশক ১২:১ - যৌৱনৰ দিনত আপোনাৰ সৃষ্টিকৰ্তাক স্মৰণ কৰা, কঠিন দিনবোৰ অহাৰ আগতে আৰু বছৰবোৰ ওচৰ চাপি অহাৰ আগতে যেতিয়া আপুনি ক’ব যে মই সেইবোৰত কোনো সন্তুষ্ট নহয়।</w:t>
      </w:r>
    </w:p>
    <w:p/>
    <w:p>
      <w:r xmlns:w="http://schemas.openxmlformats.org/wordprocessingml/2006/main">
        <w:t xml:space="preserve">1 Kings 1:2 এই কাৰণে তেওঁৰ দাসসকলে তেওঁক ক’লে, “মোৰ প্ৰভু ৰজাৰ বাবে এগৰাকী কুমাৰীক বিচাৰি উলিয়াওক; ৰজাই গৰম পাব পাৰে।</w:t>
      </w:r>
    </w:p>
    <w:p/>
    <w:p>
      <w:r xmlns:w="http://schemas.openxmlformats.org/wordprocessingml/2006/main">
        <w:t xml:space="preserve">ৰজা দায়ূদৰ দাসসকলে তেওঁৰ সান্নিধ্যত থিয় হৈ শাৰীৰিক সান্ত্বনা প্ৰদান কৰিবলৈ এগৰাকী কুমাৰীক বিচাৰি উলিয়াবলৈ পৰামৰ্শ দিয়ে।</w:t>
      </w:r>
    </w:p>
    <w:p/>
    <w:p>
      <w:r xmlns:w="http://schemas.openxmlformats.org/wordprocessingml/2006/main">
        <w:t xml:space="preserve">১/ আমাৰ জীৱনত শাৰীৰিক আৰাম আৰু সহায়ৰ গুৰুত্ব</w:t>
      </w:r>
    </w:p>
    <w:p/>
    <w:p>
      <w:r xmlns:w="http://schemas.openxmlformats.org/wordprocessingml/2006/main">
        <w:t xml:space="preserve">২/ প্ৰয়োজনৰ সময়ত বন্ধুত্ব আৰু প্ৰেমৰ শক্তি</w:t>
      </w:r>
    </w:p>
    <w:p/>
    <w:p>
      <w:r xmlns:w="http://schemas.openxmlformats.org/wordprocessingml/2006/main">
        <w:t xml:space="preserve">১/ মথি ১১:২৮-৩০ - "হে পৰিশ্ৰম আৰু বোজা ভৰা সকলোৱে মোৰ ওচৰলৈ আহক, আৰু মই তোমালোকক বিশ্ৰাম দিম। মোৰ যোৰ তোমালোকৰ ওপৰত তুলি লোৱা আৰু মোৰ পৰা শিকিব, কিয়নো মই কোমল আৰু নম্ৰ হৃদয়, আৰু... তোমালোকে তোমালোকৰ প্ৰাণৰ বাবে বিশ্ৰাম পাবা।কিয়নো মোৰ যোৰ সহজ, আৰু মোৰ বোজা লঘু।</w:t>
      </w:r>
    </w:p>
    <w:p/>
    <w:p>
      <w:r xmlns:w="http://schemas.openxmlformats.org/wordprocessingml/2006/main">
        <w:t xml:space="preserve">২/ ৰোমীয়া ৮:২৬-২৭ - একেদৰে আত্মাই আমাৰ দুৰ্বলতাত সহায় কৰে। কিয়নো আমি যিদৰে প্ৰাৰ্থনা কৰিব লাগে নাজানো, কিন্তু আত্মাই নিজেই আমাৰ বাবে বাক্যৰ বাবে অতি গভীৰ হুমুনিয়াহ কাঢ়ি মধ্যস্থতা কৰে। আৰু যিজনে হৃদয় বিচাৰ কৰে, তেওঁ জানে আত্মাৰ মন কি, কিয়নো আত্মাই ঈশ্বৰৰ ইচ্ছা অনুসাৰে পবিত্ৰ লোকসকলৰ বাবে মধ্যস্থতা কৰে।</w:t>
      </w:r>
    </w:p>
    <w:p/>
    <w:p>
      <w:r xmlns:w="http://schemas.openxmlformats.org/wordprocessingml/2006/main">
        <w:t xml:space="preserve">1 Kings 1:3 তেতিয়া তেওঁলোকে ইস্ৰায়েলৰ সকলো প্ৰান্তত এগৰাকী সুন্দৰী কন্যাক বিচাৰিলে, আৰু অবীচাক এগৰাকী চুনমীয়াক বিচাৰি পালে আৰু ৰজাৰ ওচৰলৈ লৈ গ’ল।</w:t>
      </w:r>
    </w:p>
    <w:p/>
    <w:p>
      <w:r xmlns:w="http://schemas.openxmlformats.org/wordprocessingml/2006/main">
        <w:t xml:space="preserve">ৰজা দায়ূদৰ দৰবাৰে সমগ্ৰ ইস্ৰায়েলত এগৰাকী সুন্দৰী কুমাৰী বিচাৰিলে আৰু চুনেমৰ পৰা অবীচাকক ৰজাৰ ওচৰলৈ আনিবলৈ পালে।</w:t>
      </w:r>
    </w:p>
    <w:p/>
    <w:p>
      <w:r xmlns:w="http://schemas.openxmlformats.org/wordprocessingml/2006/main">
        <w:t xml:space="preserve">১/ সৌন্দৰ্য্যৰ শক্তি: অবিশাগৰ ৰজা দায়ূদৰ দৰবাৰলৈ যাত্ৰা পৰীক্ষা কৰা</w:t>
      </w:r>
    </w:p>
    <w:p/>
    <w:p>
      <w:r xmlns:w="http://schemas.openxmlformats.org/wordprocessingml/2006/main">
        <w:t xml:space="preserve">২/ প্ৰতিকূলতাত শক্তি বিচাৰি উলিওৱা: মহিলাৰ বাবে পথ প্ৰদৰ্শক হিচাপে অভিশাগৰ কাহিনী</w:t>
      </w:r>
    </w:p>
    <w:p/>
    <w:p>
      <w:r xmlns:w="http://schemas.openxmlformats.org/wordprocessingml/2006/main">
        <w:t xml:space="preserve">১/ হিতোপদেশ ৩১:১০-৩১ - এগৰাকী গুণী নাৰীৰ উদাহৰণ।</w:t>
      </w:r>
    </w:p>
    <w:p/>
    <w:p>
      <w:r xmlns:w="http://schemas.openxmlformats.org/wordprocessingml/2006/main">
        <w:t xml:space="preserve">২/ ৰূথ ১:১৬-১৮ - এগৰাকী মহিলাৰ উদাহৰণ যিয়ে নিজৰ পৰিয়ালৰ প্ৰতি আনুগত্যশীল আছিল আৰু ঈশ্বৰৰ ওপৰত বিশ্বাস প্ৰদৰ্শন কৰিছিল।</w:t>
      </w:r>
    </w:p>
    <w:p/>
    <w:p>
      <w:r xmlns:w="http://schemas.openxmlformats.org/wordprocessingml/2006/main">
        <w:t xml:space="preserve">1 Kings 1:4 আৰু ছোৱালীজনী অতি সুন্দৰ আছিল, আৰু ৰজাক মৰম কৰিছিল আৰু তেওঁৰ সেৱা কৰিছিল, কিন্তু ৰজাই তাইক চিনি নাপালে।</w:t>
      </w:r>
    </w:p>
    <w:p/>
    <w:p>
      <w:r xmlns:w="http://schemas.openxmlformats.org/wordprocessingml/2006/main">
        <w:t xml:space="preserve">ছোৱালীজনী ধুনীয়া আছিল আৰু নিষ্ঠাৰে ৰজাৰ সেৱা কৰিছিল যদিও ৰজাই তাইক চিনি নাপালে।</w:t>
      </w:r>
    </w:p>
    <w:p/>
    <w:p>
      <w:r xmlns:w="http://schemas.openxmlformats.org/wordprocessingml/2006/main">
        <w:t xml:space="preserve">১/ ঈশ্বৰৰ দাসসকলক চিনি পোৱা - ১ ৰাজাৱলি ১:৪</w:t>
      </w:r>
    </w:p>
    <w:p/>
    <w:p>
      <w:r xmlns:w="http://schemas.openxmlformats.org/wordprocessingml/2006/main">
        <w:t xml:space="preserve">২) স্বীকৃতিৰ অভাৱৰ পিছতো বিশ্বাসীভাৱে সেৱা কৰা - ১ ৰাজাৱলি ১:৪</w:t>
      </w:r>
    </w:p>
    <w:p/>
    <w:p>
      <w:r xmlns:w="http://schemas.openxmlformats.org/wordprocessingml/2006/main">
        <w:t xml:space="preserve">১/ মথি ২৫:২১ - তেওঁৰ প্ৰভুৱে তেওঁক ক’লে, ‘ভাল আৰু বিশ্বাসী দাস। আপুনি অলপ সময়ৰ বাবে বিশ্বাসী হৈ আহিছে; মই তোমাক বহুত চেট কৰিম।</w:t>
      </w:r>
    </w:p>
    <w:p/>
    <w:p>
      <w:r xmlns:w="http://schemas.openxmlformats.org/wordprocessingml/2006/main">
        <w:t xml:space="preserve">২) ইব্ৰী ১১:২৪-২৬ - বিশ্বাসৰ দ্বাৰাই মোচিয়ে ডাঙৰ হৈ ফৰৌণৰ কন্যাৰ পুত্ৰ বুলি ক'বলৈ অস্বীকাৰ কৰিছিল, পাপৰ ক্ষন্তেকীয়া সুখ উপভোগ কৰাতকৈ ঈশ্বৰৰ লোকসকলৰ লগত বেয়া ব্যৱহাৰ কৰাটো বাছি লৈছিল। তেওঁ খ্ৰীষ্টৰ অপমানক মিচৰৰ ধনতকৈ অধিক ধন বুলি গণ্য কৰিছিল, কিয়নো তেওঁ পুৰস্কাৰৰ প্ৰতি দৃষ্টি ৰাখিছিল।</w:t>
      </w:r>
    </w:p>
    <w:p/>
    <w:p>
      <w:r xmlns:w="http://schemas.openxmlformats.org/wordprocessingml/2006/main">
        <w:t xml:space="preserve">1 Kings 1:5 তেতিয়া হগিথৰ পুত্ৰ অদোনিয়াই নিজকে উচ্চ কৰি ক’লে, “মই ৰজা হ’ম;</w:t>
      </w:r>
    </w:p>
    <w:p/>
    <w:p>
      <w:r xmlns:w="http://schemas.openxmlformats.org/wordprocessingml/2006/main">
        <w:t xml:space="preserve">অদোনিয়াই নিজকে ৰজা ঘোষণা কৰিলে আৰু এটা বৃহৎ দল গোট খালে।</w:t>
      </w:r>
    </w:p>
    <w:p/>
    <w:p>
      <w:r xmlns:w="http://schemas.openxmlformats.org/wordprocessingml/2006/main">
        <w:t xml:space="preserve">১/ অহংকাৰৰ বিপদ আৰু নম্ৰতাৰ গুৰুত্ব।</w:t>
      </w:r>
    </w:p>
    <w:p/>
    <w:p>
      <w:r xmlns:w="http://schemas.openxmlformats.org/wordprocessingml/2006/main">
        <w:t xml:space="preserve">২) স্বাৰ্থপৰ উচ্চাকাংক্ষাৰ বিপদ আৰু আনৰ সেৱাৰ গুৰুত্ব।</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w:t>
      </w:r>
    </w:p>
    <w:p/>
    <w:p>
      <w:r xmlns:w="http://schemas.openxmlformats.org/wordprocessingml/2006/main">
        <w:t xml:space="preserve">1 Kings 1:6 আৰু তেওঁৰ পিতৃয়ে তেওঁক কোনো সময়তে অসন্তুষ্ট কৰা নাছিল, “তুমি কিয় এনে কৰিলে? আৰু তেওঁও এজন অতি ভাল মানুহ আছিল; আৰু তেওঁৰ মাকে অবচালোমৰ পিছত তেওঁক জন্ম দিলে।</w:t>
      </w:r>
    </w:p>
    <w:p/>
    <w:p>
      <w:r xmlns:w="http://schemas.openxmlformats.org/wordprocessingml/2006/main">
        <w:t xml:space="preserve">দায়ূদৰ পুত্ৰ অবচালম এজন সুন্দৰ মানুহ আছিল আৰু দায়ূদে তেওঁৰ মাকে কিয় তেনেকুৱা কৰিলে বুলি সোধাৰ পিছত তেওঁৰ জন্ম হৈছিল।</w:t>
      </w:r>
    </w:p>
    <w:p/>
    <w:p>
      <w:r xmlns:w="http://schemas.openxmlformats.org/wordprocessingml/2006/main">
        <w:t xml:space="preserve">১/ প্ৰশ্ন কৰা আৰু বুজাবুজি বিচৰাৰ গুৰুত্ব।</w:t>
      </w:r>
    </w:p>
    <w:p/>
    <w:p>
      <w:r xmlns:w="http://schemas.openxmlformats.org/wordprocessingml/2006/main">
        <w:t xml:space="preserve">২/ আমাৰ অভাৱৰ মাজতো ঈশ্বৰৰ কৃপা আৰু দয়া।</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ৰোমীয়া ৫:৮ - "কিন্তু ঈশ্বৰে আমাৰ প্ৰতি তেওঁৰ প্ৰেমৰ প্ৰশংসা কৰে যে আমি পাপী হৈ থকাৰ সময়ত খ্ৰীষ্ট আমাৰ বাবে মৃত্যুবৰণ কৰিলে।"</w:t>
      </w:r>
    </w:p>
    <w:p/>
    <w:p>
      <w:r xmlns:w="http://schemas.openxmlformats.org/wordprocessingml/2006/main">
        <w:t xml:space="preserve">1 Kings 1:7 তেতিয়া তেওঁ জৰুয়াৰ পুত্ৰ যাওব আৰু পুৰোহিত অবিয়াতৰৰ লগত আলোচনা কৰিলে আৰু অদোনিয়াৰ পিছে পিছে তেওঁক সহায় কৰিলে।</w:t>
      </w:r>
    </w:p>
    <w:p/>
    <w:p>
      <w:r xmlns:w="http://schemas.openxmlformats.org/wordprocessingml/2006/main">
        <w:t xml:space="preserve">অদোনিয়াই যোয়াব আৰু অবিয়াথৰৰ পৰা তেওঁৰ পৰিকল্পনাত সহায় লাভ কৰিছিল।</w:t>
      </w:r>
    </w:p>
    <w:p/>
    <w:p>
      <w:r xmlns:w="http://schemas.openxmlformats.org/wordprocessingml/2006/main">
        <w:t xml:space="preserve">১/ আমাৰ চৌপাশৰ প্ৰভাৱৰ প্ৰতি সচেতন হ'ব লাগিব আৰু আমাৰ জীৱনত ঈশ্বৰভক্ত মানুহ থকাটো নিশ্চিত কৰিব লাগিব।</w:t>
      </w:r>
    </w:p>
    <w:p/>
    <w:p>
      <w:r xmlns:w="http://schemas.openxmlformats.org/wordprocessingml/2006/main">
        <w:t xml:space="preserve">২/ আমাৰ জীৱনত নেতিবাচক মানুহৰ দ্বাৰা প্ৰভাৱিত নহ'বলৈ আমি সাৱধান হ'ব লাগিব।</w:t>
      </w:r>
    </w:p>
    <w:p/>
    <w:p>
      <w:r xmlns:w="http://schemas.openxmlformats.org/wordprocessingml/2006/main">
        <w:t xml:space="preserve">১/ হিতোপদেশ ১৩:২০ জ্ঞানী মানুহৰ লগত চলা জনে জ্ঞানী হব;</w:t>
      </w:r>
    </w:p>
    <w:p/>
    <w:p>
      <w:r xmlns:w="http://schemas.openxmlformats.org/wordprocessingml/2006/main">
        <w:t xml:space="preserve">২) যাকোব ১:৫-৬ তোমালোকৰ মাজৰ কোনোবাই যদি জ্ঞানৰ অভাৱত থাকে, তেন্তে তেওঁ ঈশ্বৰৰ ওচৰত অনুৰোধ কৰক, যিজনে সকলোকে উদাৰতাৰে দিয়ে আৰু তিৰস্কাৰ নকৰে; আৰু তেওঁক দিয়া হ’ব। কিন্তু তেওঁ বিশ্বাসেৰে বিচাৰক, একো দোল খাই নাথাকিব। কিয়নো যি লৰচৰ কৰে, তেওঁ বতাহে ঠেলি দিয়া আৰু লৰচৰ কৰা সাগৰৰ ঢৌৰ দৰে।</w:t>
      </w:r>
    </w:p>
    <w:p/>
    <w:p>
      <w:r xmlns:w="http://schemas.openxmlformats.org/wordprocessingml/2006/main">
        <w:t xml:space="preserve">1 Kings 1:8 কিন্তু পুৰোহিত চদোক, যিহোয়াদাৰ পুত্ৰ বেনয়া, ভাববাদী নাথন, চিময়, ৰেই আৰু দায়ূদৰ পৰাক্ৰমী লোকসকল অদোনিয়াৰ লগত নাছিল।</w:t>
      </w:r>
    </w:p>
    <w:p/>
    <w:p>
      <w:r xmlns:w="http://schemas.openxmlformats.org/wordprocessingml/2006/main">
        <w:t xml:space="preserve">অদোনিয়াই ইস্ৰায়েলৰ সিংহাসন ল’বলৈ চেষ্টা কৰিলে, কিন্তু পুৰোহিত চদোক, বেনয়া, ভাববাদী নাথান, চিময়, ৰেই আৰু দায়ূদৰ বীৰসকলে তেওঁক সমৰ্থন কৰিবলৈ অস্বীকাৰ কৰিলে।</w:t>
      </w:r>
    </w:p>
    <w:p/>
    <w:p>
      <w:r xmlns:w="http://schemas.openxmlformats.org/wordprocessingml/2006/main">
        <w:t xml:space="preserve">১/ ঈশ্বৰে মানুহক বেয়াৰ বিৰোধিতা কৰিবলৈ উত্থাপন কৰিব, আনকি ই কৰ্তৃত্বত থাকিলেও।</w:t>
      </w:r>
    </w:p>
    <w:p/>
    <w:p>
      <w:r xmlns:w="http://schemas.openxmlformats.org/wordprocessingml/2006/main">
        <w:t xml:space="preserve">২/ আমাৰ বিশ্বাসত দৃঢ়তাৰে থিয় হোৱাটো কঠিন হ’ব পাৰে, কিন্তু ইয়াৰ মূল্য আছে।</w:t>
      </w:r>
    </w:p>
    <w:p/>
    <w:p>
      <w:r xmlns:w="http://schemas.openxmlformats.org/wordprocessingml/2006/main">
        <w:t xml:space="preserve">১/ হিতোপদেশ ২৮:১: "কোনোৱে খেদি নোযোৱাত দুষ্ট পলাই যায়, কিন্তু ধাৰ্মিক সিংহৰ দৰে সাহসী।"</w:t>
      </w:r>
    </w:p>
    <w:p/>
    <w:p>
      <w:r xmlns:w="http://schemas.openxmlformats.org/wordprocessingml/2006/main">
        <w:t xml:space="preserve">২.১ পিতৰ ৫:৮-৯: "সচেতন হৈ থাকক; সজাগ হওক। তোমালোকৰ বিৰোধীয়ে গৰ্জন কৰা সিংহৰ দৰে কাৰোবাক গ্ৰাস কৰিবলৈ বিচাৰি ঘূৰি ফুৰে। বিশ্বাসত দৃঢ় হৈ তেওঁক প্ৰতিহত কৰক; সমগ্ৰ বিশ্বতে আপোনালোকৰ ভাতৃত্ববোধে অনুভৱ কৰি আছে।"</w:t>
      </w:r>
    </w:p>
    <w:p/>
    <w:p>
      <w:r xmlns:w="http://schemas.openxmlformats.org/wordprocessingml/2006/main">
        <w:t xml:space="preserve">1 Kings 1:9 অদোনিয়াই এনৰোগেলৰ কাষৰ চোহেলেথৰ শিলৰ কাষত ভেড়া, গৰু আৰু মোটা গৰু বধ কৰিলে আৰু তেওঁৰ সকলো ভাইক ৰজাৰ পুত্ৰ আৰু যিহূদাৰ সকলো লোকক ৰজাৰ দাসক মাতিলে।</w:t>
      </w:r>
    </w:p>
    <w:p/>
    <w:p>
      <w:r xmlns:w="http://schemas.openxmlformats.org/wordprocessingml/2006/main">
        <w:t xml:space="preserve">অদোনিয়াই পশু বলি দি ৰজাৰ সকলো পুত্ৰ আৰু যিহূদাৰ সকলো লোকক ভোজলৈ নিমন্ত্ৰণ কৰিলে।</w:t>
      </w:r>
    </w:p>
    <w:p/>
    <w:p>
      <w:r xmlns:w="http://schemas.openxmlformats.org/wordprocessingml/2006/main">
        <w:t xml:space="preserve">১/ "অদোনিয়াৰ বলিদানত ঈশ্বৰৰ আশীৰ্বাদ আৰু ব্যৱস্থা"।</w:t>
      </w:r>
    </w:p>
    <w:p/>
    <w:p>
      <w:r xmlns:w="http://schemas.openxmlformats.org/wordprocessingml/2006/main">
        <w:t xml:space="preserve">২/ "আমন্ত্ৰণ আৰু সঙ্গতিৰ শক্তি"।</w:t>
      </w:r>
    </w:p>
    <w:p/>
    <w:p>
      <w:r xmlns:w="http://schemas.openxmlformats.org/wordprocessingml/2006/main">
        <w:t xml:space="preserve">১/ গীতমালা ৩৪:৮ - "হে প্ৰভু ভাল বুলি সোৱাদ লওক আৰু চাওক; যিজনে তেওঁৰ ওপৰত বিশ্বাস কৰে তেওঁ ধন্য।"</w:t>
      </w:r>
    </w:p>
    <w:p/>
    <w:p>
      <w:r xmlns:w="http://schemas.openxmlformats.org/wordprocessingml/2006/main">
        <w:t xml:space="preserve">২) মথি ৫:২৩-২৪ - "এতেকে যদি তুমি তোমাৰ উপহাৰ বেদীৰ ওচৰলৈ আনে, আৰু তাতে তোমাৰ ভায়েক তোমাৰ বিৰুদ্ধে কোনো কাৰণ হোৱা বুলি স্মৰণ কৰে, তেন্তে তোমাৰ উপহাৰ সেই ঠাইত বেদীৰ আগত এৰি যোৱা আৰু যোৱা; প্ৰথমে তোমাৰ ভায়েকৰ লগত মিলন কৰা।" , আৰু তাৰ পিছত আহি তোমাৰ উপহাৰ আগবঢ়াবা।"</w:t>
      </w:r>
    </w:p>
    <w:p/>
    <w:p>
      <w:r xmlns:w="http://schemas.openxmlformats.org/wordprocessingml/2006/main">
        <w:t xml:space="preserve">1 Kings 1:10 কিন্তু নাথন ভাববাদী, বেনয়া, আৰু তেওঁৰ ভায়েক চলোমনক তেওঁ মাতি নিদিলে।</w:t>
      </w:r>
    </w:p>
    <w:p/>
    <w:p>
      <w:r xmlns:w="http://schemas.openxmlformats.org/wordprocessingml/2006/main">
        <w:t xml:space="preserve">ৰজা দায়ূদে কোনো গুৰুত্বপূৰ্ণ সিদ্ধান্ত লওঁতে নাথনক ভাববাদী, বেনয়া, চলোমন নিজৰ ভায়েক বা শক্তিশালী লোকসকলক বুলি কোৱা নাছিল।</w:t>
      </w:r>
    </w:p>
    <w:p/>
    <w:p>
      <w:r xmlns:w="http://schemas.openxmlformats.org/wordprocessingml/2006/main">
        <w:t xml:space="preserve">১/ সিদ্ধান্ত লওঁতে জ্ঞানী পৰামৰ্শৰ পৰামৰ্শ লোৱাৰ গুৰুত্ব।</w:t>
      </w:r>
    </w:p>
    <w:p/>
    <w:p>
      <w:r xmlns:w="http://schemas.openxmlformats.org/wordprocessingml/2006/main">
        <w:t xml:space="preserve">২/ প্ৰভুৰ মাত শুনা আৰু নিজৰ বুজাবুজিৰ ওপৰত নিৰ্ভৰ নকৰা।</w:t>
      </w:r>
    </w:p>
    <w:p/>
    <w:p>
      <w:r xmlns:w="http://schemas.openxmlformats.org/wordprocessingml/2006/main">
        <w:t xml:space="preserve">১/ হিতোপদেশ ৩:৫-৬ - প্ৰভুৰ ওপৰত সম্পূৰ্ণ হৃদয়েৰে বিশ্বাস কৰক আৰু নিজৰ বুজাবুজিৰ ওপৰত নিৰ্ভৰ নকৰিব।</w:t>
      </w:r>
    </w:p>
    <w:p/>
    <w:p>
      <w:r xmlns:w="http://schemas.openxmlformats.org/wordprocessingml/2006/main">
        <w:t xml:space="preserve">২/ যাকোব ১:৫ - যদি তোমালোকৰ কোনো এজনৰ জ্ঞানৰ অভাৱ হয়, তেন্তে তেওঁ ঈশ্বৰক বিচাৰক, যিজনে সকলোকে নিন্দাহীনভাৱে উদাৰতাৰে দিয়ে।</w:t>
      </w:r>
    </w:p>
    <w:p/>
    <w:p>
      <w:r xmlns:w="http://schemas.openxmlformats.org/wordprocessingml/2006/main">
        <w:t xml:space="preserve">1 Kings 1:11 নাথানে চলোমনৰ মাতৃ বৎচেবাক কিয় ক’লে, “আপুনি শুনা নাইনে যে হগিতৰ পুত্ৰ অদোনিয়াই ৰাজত্ব কৰে আৰু আমাৰ প্ৰভু দায়ূদে এই কথা নাজানে?”</w:t>
      </w:r>
    </w:p>
    <w:p/>
    <w:p>
      <w:r xmlns:w="http://schemas.openxmlformats.org/wordprocessingml/2006/main">
        <w:t xml:space="preserve">নাথানে বৎচেবাক জনায় যে হাগিথৰ পুত্ৰ অদোনিয়াই সিংহাসন ল’বলৈ চেষ্টা কৰিছে, ৰজা দায়ূদৰ অজ্ঞাতে।</w:t>
      </w:r>
    </w:p>
    <w:p/>
    <w:p>
      <w:r xmlns:w="http://schemas.openxmlformats.org/wordprocessingml/2006/main">
        <w:t xml:space="preserve">১) আজ্ঞাকাৰীতাৰ গুৰুত্ব: ১ ৰাজাৱলি ১:১১ পদৰ অধ্যয়ন</w:t>
      </w:r>
    </w:p>
    <w:p/>
    <w:p>
      <w:r xmlns:w="http://schemas.openxmlformats.org/wordprocessingml/2006/main">
        <w:t xml:space="preserve">২) বিবেচনাৰ শক্তি: ১ ৰাজাৱলি ১:১১ পদৰ অধ্যয়ন</w:t>
      </w:r>
    </w:p>
    <w:p/>
    <w:p>
      <w:r xmlns:w="http://schemas.openxmlformats.org/wordprocessingml/2006/main">
        <w:t xml:space="preserve">১) আদিপুস্তক ১৭:১ - যেতিয়া অব্ৰামৰ বয়স উননব্বৈ বছৰ হ’ল, তেতিয়া প্ৰভুৱে অব্ৰামৰ আগত উপস্থিত হৈ তেওঁক ক’লে, “মই সৰ্বশক্তিমান ঈশ্বৰ; মোৰ আগত খোজ কাঢ়ি যোৱা আৰু নিৰ্দোষী হোৱা।</w:t>
      </w:r>
    </w:p>
    <w:p/>
    <w:p>
      <w:r xmlns:w="http://schemas.openxmlformats.org/wordprocessingml/2006/main">
        <w:t xml:space="preserve">২) হিতোপদেশ ২:১-৫ - মোৰ পুত্ৰ, যদি তুমি মোৰ বাক্য গ্ৰহণ কৰি মোৰ আজ্ঞাবোৰ তোমাৰ ভিতৰত জমা কৰি ৰাখিছা, প্ৰজ্ঞাৰ প্ৰতি কাণ ঘূৰাই আৰু বুজাবুজিৰ প্ৰতি হৃদয় প্ৰয়োগ কৰি, আৰু যদি তুমি অন্তৰ্দৃষ্টিৰ বাবে মাতে আৰু বুজাবুজিৰ বাবে উচ্চস্বৰে চিঞৰিছা, আৰু যদি আপুনি ইয়াক ৰূপৰ দৰে বিচাৰে আৰু লুকাই থকা ধনৰ দৰে বিচাৰিব, তেন্তে আপুনি যিহোৱাৰ ভয় বুজি পাব আৰু ঈশ্বৰৰ জ্ঞান পাব।</w:t>
      </w:r>
    </w:p>
    <w:p/>
    <w:p>
      <w:r xmlns:w="http://schemas.openxmlformats.org/wordprocessingml/2006/main">
        <w:t xml:space="preserve">1 Kings 1:12 এতেকে এতিয়া আহক, মই তোমাক পৰামৰ্শ দিওঁ, যাতে তুমি তোমাৰ নিজৰ প্ৰাণ আৰু তোমাৰ পুত্ৰ চলোমনৰ প্ৰাণ ৰক্ষা কৰিবা।</w:t>
      </w:r>
    </w:p>
    <w:p/>
    <w:p>
      <w:r xmlns:w="http://schemas.openxmlformats.org/wordprocessingml/2006/main">
        <w:t xml:space="preserve">দায়ূদে অদোনিয়াক নিজৰ আৰু চলোমনৰ প্ৰাণ ৰক্ষা কৰিবলৈ আহ্বান জনাইছে।</w:t>
      </w:r>
    </w:p>
    <w:p/>
    <w:p>
      <w:r xmlns:w="http://schemas.openxmlformats.org/wordprocessingml/2006/main">
        <w:t xml:space="preserve">১/ জ্ঞানী পৰামৰ্শ পালন কৰাৰ গুৰুত্ব।</w:t>
      </w:r>
    </w:p>
    <w:p/>
    <w:p>
      <w:r xmlns:w="http://schemas.openxmlformats.org/wordprocessingml/2006/main">
        <w:t xml:space="preserve">২/ আমাৰ জীৱন ৰক্ষাৰ ক্ষেত্ৰত নম্ৰতাৰ শক্তি।</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১৫:৩৩ - প্ৰভুৰ ভয় হৈছে প্ৰজ্ঞাৰ শিক্ষা, আৰু সন্মানৰ আগত নম্ৰতা আহে।</w:t>
      </w:r>
    </w:p>
    <w:p/>
    <w:p>
      <w:r xmlns:w="http://schemas.openxmlformats.org/wordprocessingml/2006/main">
        <w:t xml:space="preserve">1 Kings 1:13 গৈ ৰজা দায়ূদৰ ওচৰলৈ গৈ তেওঁক কওক, হে ৰজা, মোৰ প্ৰভু, তুমি তোমাৰ দাসীক শপত খোৱা নাছিলানে যে, তোমাৰ পুত্ৰ চলোমনে মোৰ পিছত ৰজা হ’ব, আৰু তেওঁ বহিব মোৰ সিংহাসন? তেন্তে অদোনিয়া কিয় ৰাজত্ব কৰে?</w:t>
      </w:r>
    </w:p>
    <w:p/>
    <w:p>
      <w:r xmlns:w="http://schemas.openxmlformats.org/wordprocessingml/2006/main">
        <w:t xml:space="preserve">দায়ূদৰ পিছত চলোমনে সিংহাসনত বহিব বুলি দায়ূদে প্ৰতিজ্ঞা কৰাৰ পিছতো অদোনিয়াই ৰাজত্ব কৰি আছে।</w:t>
      </w:r>
    </w:p>
    <w:p/>
    <w:p>
      <w:r xmlns:w="http://schemas.openxmlformats.org/wordprocessingml/2006/main">
        <w:t xml:space="preserve">১/ ঈশ্বৰৰ প্ৰতিজ্ঞাবোৰ সদায় পূৰ্ণ হয়</w:t>
      </w:r>
    </w:p>
    <w:p/>
    <w:p>
      <w:r xmlns:w="http://schemas.openxmlformats.org/wordprocessingml/2006/main">
        <w:t xml:space="preserve">২/ ঈশ্বৰৰ পৰিকল্পনাত বিশ্বাস কৰা</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ৰোমীয়া ৮:২৮ - "আৰু আমি জানো যে ঈশ্বৰক প্ৰেম কৰা, তেওঁৰ উদ্দেশ্য অনুসাৰে আহ্বান কৰা লোকসকলৰ মংগলৰ বাবে সকলোৱে একেলগে কাম কৰে।"</w:t>
      </w:r>
    </w:p>
    <w:p/>
    <w:p>
      <w:r xmlns:w="http://schemas.openxmlformats.org/wordprocessingml/2006/main">
        <w:t xml:space="preserve">1 Kings 1:14 চোৱা, তুমি তাত ৰজাৰ লগত কথা পাতি থকাৰ সময়ত, মইও তোমাৰ পিছে পিছে সোমাই তোমাৰ বাক্যক দৃঢ় কৰিম।</w:t>
      </w:r>
    </w:p>
    <w:p/>
    <w:p>
      <w:r xmlns:w="http://schemas.openxmlformats.org/wordprocessingml/2006/main">
        <w:t xml:space="preserve">অদোনিয়াই পৰৱৰ্তী ৰজা হ’বলৈ ৰজা দায়ূদৰ পৰা কৰ্তৃত্ব বিচাৰিছে, আৰু বৎচেবাৰ সহায় বিচাৰিছে। বৎচেবাই তেওঁক সহায় কৰিবলৈ সন্মত হয়, কিন্তু তেওঁক সকীয়াই দিয়ে যে তেওঁ ৰজাৰ অনুৰোধ নিশ্চিত কৰিবলৈ তেওঁৰ লগত অনুসৰণ কৰিব।</w:t>
      </w:r>
    </w:p>
    <w:p/>
    <w:p>
      <w:r xmlns:w="http://schemas.openxmlformats.org/wordprocessingml/2006/main">
        <w:t xml:space="preserve">১/ ঈশ্বৰে যিকোনো ব্যক্তিক ব্যৱহাৰ কৰিব পাৰে, তেওঁলোকৰ বয়স বা অভিজ্ঞতা যিয়েই নহওক কিয়, তেওঁৰ পৰিকল্পনাসমূহ সম্পন্ন কৰিবলৈ।</w:t>
      </w:r>
    </w:p>
    <w:p/>
    <w:p>
      <w:r xmlns:w="http://schemas.openxmlformats.org/wordprocessingml/2006/main">
        <w:t xml:space="preserve">২/ আমি ঈশ্বৰৰ পৰিকল্পনাত বিশ্বাস ৰাখিব লাগিব আৰু বিশ্বাস কৰিব লাগিব যে তেওঁ আমাৰ সফলতাৰ বাবে প্ৰয়োজনীয়খিনি যোগান ধৰিব।</w:t>
      </w:r>
    </w:p>
    <w:p/>
    <w:p>
      <w:r xmlns:w="http://schemas.openxmlformats.org/wordprocessingml/2006/main">
        <w:t xml:space="preserve">১.১ ৰাজাৱলি ১:১৪ - চোৱা, তুমি তাত ৰজাৰ লগত কথা পাতি থকাৰ সময়ত, মইও তোমাৰ পিছে পিছে সোমাই তোমাৰ কথা দৃঢ় কৰিম।</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Kings 1:15 বৎচেবা ৰজাৰ ওচৰলৈ কোঠাটোত সোমাই গ’ল; আৰু চুনমীয়া অবীচাগে ৰজাৰ সেৱা কৰিলে।</w:t>
      </w:r>
    </w:p>
    <w:p/>
    <w:p>
      <w:r xmlns:w="http://schemas.openxmlformats.org/wordprocessingml/2006/main">
        <w:t xml:space="preserve">বৎচেবা বৃদ্ধ ৰজাৰ কোঠাত প্ৰৱেশ কৰিলে, য’ত অবীচাগে তেওঁৰ সেৱা কৰিছিল।</w:t>
      </w:r>
    </w:p>
    <w:p/>
    <w:p>
      <w:r xmlns:w="http://schemas.openxmlformats.org/wordprocessingml/2006/main">
        <w:t xml:space="preserve">১/ বৃদ্ধসকলক মৰম আৰু যত্নৰে সেৱা আগবঢ়োৱাৰ গুৰুত্ব।</w:t>
      </w:r>
    </w:p>
    <w:p/>
    <w:p>
      <w:r xmlns:w="http://schemas.openxmlformats.org/wordprocessingml/2006/main">
        <w:t xml:space="preserve">২/ আৰ্তজনৰ যত্ন লোৱাত ঈশ্বৰৰ প্ৰৱন্ধ।</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গীতমালা ৭১:৯ - মই বুঢ়া হ'লে মোক আঁতৰাই নিদিবা; মোৰ শক্তি নোহোৱা হ’লে মোক ত্যাগ নকৰিবা।</w:t>
      </w:r>
    </w:p>
    <w:p/>
    <w:p>
      <w:r xmlns:w="http://schemas.openxmlformats.org/wordprocessingml/2006/main">
        <w:t xml:space="preserve">1 Kings 1:16 বৎচেবাই প্ৰণাম কৰিলে আৰু ৰজাৰ ওচৰত প্ৰণাম কৰিলে। তেতিয়া ৰজাই ক’লে, “তুমি কি বিচাৰিছা?”</w:t>
      </w:r>
    </w:p>
    <w:p/>
    <w:p>
      <w:r xmlns:w="http://schemas.openxmlformats.org/wordprocessingml/2006/main">
        <w:t xml:space="preserve">বাৎচেবাই ৰজাৰ আগত প্ৰণাম কৰে আৰু তেওঁ তাইক সুধিলে যে তাই কি বিচাৰে।</w:t>
      </w:r>
    </w:p>
    <w:p/>
    <w:p>
      <w:r xmlns:w="http://schemas.openxmlformats.org/wordprocessingml/2006/main">
        <w:t xml:space="preserve">১/ আজ্ঞাকাৰীতাৰ শক্তি: কৰ্তৃত্বৰ বশৱৰ্তী হোৱাটোৱে কেনেকৈ আশীৰ্বাদ লাভ কৰিব পাৰে</w:t>
      </w:r>
    </w:p>
    <w:p/>
    <w:p>
      <w:r xmlns:w="http://schemas.openxmlformats.org/wordprocessingml/2006/main">
        <w:t xml:space="preserve">২/ আমাৰ জীৱনৰ বাবে ঈশ্বৰৰ পৰিকল্পনা: তেওঁৰ ইচ্ছা বিচাৰিবলৈ শিকা</w:t>
      </w:r>
    </w:p>
    <w:p/>
    <w:p>
      <w:r xmlns:w="http://schemas.openxmlformats.org/wordprocessingml/2006/main">
        <w:t xml:space="preserve">১/ ইফিচীয়া ৫:২১-২৪ - খ্ৰীষ্টৰ প্ৰতি শ্ৰদ্ধা কৰি ইজনে সিজনৰ ওচৰত বশ হোৱা।</w:t>
      </w:r>
    </w:p>
    <w:p/>
    <w:p>
      <w:r xmlns:w="http://schemas.openxmlformats.org/wordprocessingml/2006/main">
        <w:t xml:space="preserve">২/ হিতোপদেশ ৩:৫-৬ - প্ৰভুৰ ওপৰত সম্পূৰ্ণ হৃদয়েৰে ভৰসা কৰক আৰু নিজৰ বুজাবুজিৰ ওপৰত নিৰ্ভৰ নকৰিব।</w:t>
      </w:r>
    </w:p>
    <w:p/>
    <w:p>
      <w:r xmlns:w="http://schemas.openxmlformats.org/wordprocessingml/2006/main">
        <w:t xml:space="preserve">1 Kings 1:17 তেতিয়া তাই তেওঁক ক’লে, “মোৰ প্ৰভু, তুমি তোমাৰ দাসীক তোমাৰ ঈশ্বৰ যিহোৱাৰ নামেৰে শপত খাই ক’লা, “তোমাৰ পুত্ৰ চলোমনে মোৰ পিছত ৰজা হ’ব, আৰু তেওঁ মোৰ সিংহাসনত বহিব।”</w:t>
      </w:r>
    </w:p>
    <w:p/>
    <w:p>
      <w:r xmlns:w="http://schemas.openxmlformats.org/wordprocessingml/2006/main">
        <w:t xml:space="preserve">বৎচেবাই দায়ূদৰ প্ৰতিজ্ঞাৰ কথা সোঁৱৰাই দিলে যে চলোমনে তেওঁৰ পিছত ৰজা হ’ব আৰু তেওঁৰ সিংহাসনত বহিব।</w:t>
      </w:r>
    </w:p>
    <w:p/>
    <w:p>
      <w:r xmlns:w="http://schemas.openxmlformats.org/wordprocessingml/2006/main">
        <w:t xml:space="preserve">১/ ঈশ্বৰৰ প্ৰতিজ্ঞা পূৰণৰ ক্ষেত্ৰত বিশ্বাসীতা।</w:t>
      </w:r>
    </w:p>
    <w:p/>
    <w:p>
      <w:r xmlns:w="http://schemas.openxmlformats.org/wordprocessingml/2006/main">
        <w:t xml:space="preserve">২/ আমাৰ প্ৰতিশ্ৰুতিক সন্মান জনোৱাৰ গুৰুত্ব।</w:t>
      </w:r>
    </w:p>
    <w:p/>
    <w:p>
      <w:r xmlns:w="http://schemas.openxmlformats.org/wordprocessingml/2006/main">
        <w:t xml:space="preserve">1. গালাতীয়া 4:4-5 - "কিন্তু সময়ৰ পূৰ্ণতা আহিল, ঈশ্বৰে নিজৰ পুত্ৰক পঠালে, যি নাৰীৰ পৰা জন্ম লৈছিল আৰু বিধানৰ অধীনত জন্ম লৈছিল, যাতে আমি বিধানৰ অধীনত থকাসকলক মুক্ত কৰিব পাৰো পুত্ৰসকল।"</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 কামৰ বাবে পঠালোঁ তাত সফল হ'ব।"</w:t>
      </w:r>
    </w:p>
    <w:p/>
    <w:p>
      <w:r xmlns:w="http://schemas.openxmlformats.org/wordprocessingml/2006/main">
        <w:t xml:space="preserve">1 Kings 1:18 আৰু এতিয়া, চোৱা, অদোনিয়াই ৰাজত্ব কৰে; আৰু এতিয়া হে মোৰ প্ৰভু ৰজা, তুমি এই কথা নাজানা।</w:t>
      </w:r>
    </w:p>
    <w:p/>
    <w:p>
      <w:r xmlns:w="http://schemas.openxmlformats.org/wordprocessingml/2006/main">
        <w:t xml:space="preserve">অদোনিয়াই ৰজাৰ অজ্ঞাতে সিংহাসন গ্ৰহণ কৰিছে।</w:t>
      </w:r>
    </w:p>
    <w:p/>
    <w:p>
      <w:r xmlns:w="http://schemas.openxmlformats.org/wordprocessingml/2006/main">
        <w:t xml:space="preserve">১/ ঈশ্বৰ এতিয়াও নিয়ন্ত্ৰণত আছে - আমাৰ জীৱনটো নিয়ন্ত্ৰণৰ বাহিৰত ঘূৰি থকা যেন লাগিলেও ঈশ্বৰ এতিয়াও নিয়ন্ত্ৰণত থাকে আৰু যিকোনো পৰিস্থিতি আমাৰ মংগলৰ বাবে ব্যৱহাৰ কৰিব পাৰে।</w:t>
      </w:r>
    </w:p>
    <w:p/>
    <w:p>
      <w:r xmlns:w="http://schemas.openxmlformats.org/wordprocessingml/2006/main">
        <w:t xml:space="preserve">২/ প্ৰভুৰ ওপৰত নিৰ্ভৰ কৰা - বিভ্ৰান্তি আৰু বিশৃংখলতাৰ সময়ত ঈশ্বৰক বিশ্বাস কৰাটো গুৰুত্বপূৰ্ণ আৰু তেওঁৰ ওপৰত নিৰ্দেশনা আৰু নিৰ্দেশনাৰ বাবে নিৰ্ভৰ কৰাটো গুৰুত্বপূৰ্ণ।</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1 Kings 1:19 তেওঁ প্ৰচুৰ পৰিমাণে গৰু, মোটা গৰু আৰু ভেড়া বধ কৰিলে, আৰু ৰজাৰ সকলো পুত্ৰ, পুৰোহিত অবিয়াথাৰ আৰু সৈন্যবাহিনীৰ সেনাপতি যোয়াবক মাতিলে, কিন্তু আপোনাৰ দাস চলোমনক তেওঁ মাতিব পৰা নাই।</w:t>
      </w:r>
    </w:p>
    <w:p/>
    <w:p>
      <w:r xmlns:w="http://schemas.openxmlformats.org/wordprocessingml/2006/main">
        <w:t xml:space="preserve">ৰজা দায়ূদে এক আড়ম্বৰপূৰ্ণ ভোজ পাতিছিল আৰু তেওঁৰ পুত্ৰ চলোমনৰ বাহিৰে সকলোকে নিমন্ত্ৰণ কৰিছিল।</w:t>
      </w:r>
    </w:p>
    <w:p/>
    <w:p>
      <w:r xmlns:w="http://schemas.openxmlformats.org/wordprocessingml/2006/main">
        <w:t xml:space="preserve">১/ প্ৰতিকূলতাৰ সন্মুখত নম্ৰতা আৰু আজ্ঞাকাৰীতাৰ গুৰুত্ব।</w:t>
      </w:r>
    </w:p>
    <w:p/>
    <w:p>
      <w:r xmlns:w="http://schemas.openxmlformats.org/wordprocessingml/2006/main">
        <w:t xml:space="preserve">২) ঈশ্বৰৰ মনোনীত ব্যক্তিক সন্মান কৰাত প্ৰজ্ঞা আৰু বিবেচনাৰ মূল্য।</w:t>
      </w:r>
    </w:p>
    <w:p/>
    <w:p>
      <w:r xmlns:w="http://schemas.openxmlformats.org/wordprocessingml/2006/main">
        <w:t xml:space="preserve">১/ হিতোপদেশ ১৫:৩৩ - "প্ৰভুৰ ভয় প্ৰজ্ঞাৰ শিক্ষা; আৰু সন্মানৰ আগত নম্ৰতা।"</w:t>
      </w:r>
    </w:p>
    <w:p/>
    <w:p>
      <w:r xmlns:w="http://schemas.openxmlformats.org/wordprocessingml/2006/main">
        <w:t xml:space="preserve">২) পাঁচনিৰ কৰ্ম ১৩:২২ - "আৰু যেতিয়া তেওঁ তেওঁক আঁতৰাই নিলে, তেতিয়া তেওঁ তেওঁলোকৰ ওচৰত দায়ূদক তেওঁলোকৰ ৰজা হ'বলৈ বঢ়াই দিলে; যাক তেওঁ সাক্ষ্য দিলে আৰু ক'লে, "মই যিচয়ৰ পুত্ৰ দায়ূদক মোৰ নিজৰ মানুহক পাইছো।" হৃদয়, যিয়ে মোৰ সকলো ইচ্ছা পূৰণ কৰিব।"</w:t>
      </w:r>
    </w:p>
    <w:p/>
    <w:p>
      <w:r xmlns:w="http://schemas.openxmlformats.org/wordprocessingml/2006/main">
        <w:t xml:space="preserve">1 Kings 1:20 আৰু তুমি, মোৰ প্ৰভু, হে ৰজা, সমগ্ৰ ইস্ৰায়েলৰ চকু তোমাৰ ওপৰত আছে, যাতে তুমি তেওঁলোকক কওক যে তেওঁৰ পিছত মোৰ প্ৰভু ৰজাৰ সিংহাসনত কোন বহিব।</w:t>
      </w:r>
    </w:p>
    <w:p/>
    <w:p>
      <w:r xmlns:w="http://schemas.openxmlformats.org/wordprocessingml/2006/main">
        <w:t xml:space="preserve">ৰজা দায়ূদে তেওঁৰ জীৱনৰ শেষৰ ফালে আগবাঢ়িছে আৰু তেওঁৰ পুত্ৰ অদোনিয়াই সিংহাসন ল’বলৈ চেষ্টা কৰিছে, কিন্তু ইস্ৰায়েলৰ লোকসকলে দায়ূদৰ ওচৰলৈ ঘূৰি তেওঁৰ উত্তৰাধিকাৰী কোন হ’ব সেইটো সিদ্ধান্ত ল’বলৈ কয়।</w:t>
      </w:r>
    </w:p>
    <w:p/>
    <w:p>
      <w:r xmlns:w="http://schemas.openxmlformats.org/wordprocessingml/2006/main">
        <w:t xml:space="preserve">১/ ঈশ্বৰে আমাক আমাৰ ভাগ্য নিৰ্ণয় কৰাৰ সুযোগ দিয়ে, গতিকে ইয়াক সহজভাৱে নাভাবিব।</w:t>
      </w:r>
    </w:p>
    <w:p/>
    <w:p>
      <w:r xmlns:w="http://schemas.openxmlformats.org/wordprocessingml/2006/main">
        <w:t xml:space="preserve">২/ আমাৰ উত্তৰাধিকাৰীয়ে স্থায়ী প্ৰভাৱ পেলোৱাটো নিশ্চিত কৰাৰ দায়িত্ব আমাৰ।</w:t>
      </w:r>
    </w:p>
    <w:p/>
    <w:p>
      <w:r xmlns:w="http://schemas.openxmlformats.org/wordprocessingml/2006/main">
        <w:t xml:space="preserve">১/ উপদেশক ৭:১৭ - "অতি দুষ্ট নহব, আৰু মূৰ্খ নহব। তোমাৰ সময়ৰ আগতে কিয় মৰিবা?"</w:t>
      </w:r>
    </w:p>
    <w:p/>
    <w:p>
      <w:r xmlns:w="http://schemas.openxmlformats.org/wordprocessingml/2006/main">
        <w:t xml:space="preserve">২/ হিতোপদেশ ১৩:২২ - "ভাল মানুহে নিজৰ সন্তানৰ সন্তানক উত্তৰাধিকাৰ ত্যাগ কৰে, কিন্তু পাপীৰ ধন ধাৰ্মিকৰ বাবে জমা হয়।"</w:t>
      </w:r>
    </w:p>
    <w:p/>
    <w:p>
      <w:r xmlns:w="http://schemas.openxmlformats.org/wordprocessingml/2006/main">
        <w:t xml:space="preserve">1 Kings 1:21 অন্যথা মোৰ প্ৰভু ৰজাই যেতিয়া নিজৰ পিতৃসকলৰ লগত শুব, তেতিয়া মই আৰু মোৰ পুত্ৰ চলোমনক অপৰাধী বুলি গণ্য কৰা হ’ব।</w:t>
      </w:r>
    </w:p>
    <w:p/>
    <w:p>
      <w:r xmlns:w="http://schemas.openxmlformats.org/wordprocessingml/2006/main">
        <w:t xml:space="preserve">ৰজা দায়ূদৰ পুত্ৰ অদোনিয়াই ভয় কৰে যে যদি ৰজাৰ মৃত্যু হয়, তেন্তে তেওঁ আৰু তেওঁৰ পুত্ৰ চলোমনক অপৰাধী হিচাপে গণ্য কৰা হ’ব।</w:t>
      </w:r>
    </w:p>
    <w:p/>
    <w:p>
      <w:r xmlns:w="http://schemas.openxmlformats.org/wordprocessingml/2006/main">
        <w:t xml:space="preserve">১/ আমাৰ জীৱনৰ বাবে ঈশ্বৰৰ পৰিকল্পনা আমাৰ নিজৰ পৰিকল্পনাতকৈও ডাঙৰ।</w:t>
      </w:r>
    </w:p>
    <w:p/>
    <w:p>
      <w:r xmlns:w="http://schemas.openxmlformats.org/wordprocessingml/2006/main">
        <w:t xml:space="preserve">২/ আমি নম্ৰ হ’ব লাগিব আৰু ঈশ্বৰৰ ইচ্ছা আমাৰ ইচ্ছাৰ লগত মিল নাথাকিলেও গ্ৰহণ কৰিব লাগিব।</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যাকোব ৪:১০ - প্ৰভুৰ আগত নিজকে নম্ৰ কৰা, তেওঁ তোমালোকক ওপৰলৈ তুলিব।</w:t>
      </w:r>
    </w:p>
    <w:p/>
    <w:p>
      <w:r xmlns:w="http://schemas.openxmlformats.org/wordprocessingml/2006/main">
        <w:t xml:space="preserve">1 Kings 1:22 চোৱা, তাই ৰজাৰ লগত কথা পাতি থকাৰ সময়তে নাথন ভাববাদীও ভিতৰলৈ আহিল।</w:t>
      </w:r>
    </w:p>
    <w:p/>
    <w:p>
      <w:r xmlns:w="http://schemas.openxmlformats.org/wordprocessingml/2006/main">
        <w:t xml:space="preserve">ৰাণী বৎচেবাই ৰজা দায়ূদৰ লগত কথা পাতি থকাৰ সময়তে নাথান ভাববাদী আহি উপস্থিত হ’ল।</w:t>
      </w:r>
    </w:p>
    <w:p/>
    <w:p>
      <w:r xmlns:w="http://schemas.openxmlformats.org/wordprocessingml/2006/main">
        <w:t xml:space="preserve">১/ আমাৰ প্ৰাৰ্থনাৰ সময়মতে উত্তৰ দিবলৈ আমি প্ৰভুৰ ওপৰত নিৰ্ভৰ কৰিব পাৰো।</w:t>
      </w:r>
    </w:p>
    <w:p/>
    <w:p>
      <w:r xmlns:w="http://schemas.openxmlformats.org/wordprocessingml/2006/main">
        <w:t xml:space="preserve">২/ আমাৰ প্ৰয়োজনৰ সময়ত ঈশ্বৰে আমাক সদায় প্ৰয়োজনীয় সহায় পঠাব।</w:t>
      </w:r>
    </w:p>
    <w:p/>
    <w:p>
      <w:r xmlns:w="http://schemas.openxmlformats.org/wordprocessingml/2006/main">
        <w:t xml:space="preserve">১/ গীতমালা ৪৬:১ পদত, "ঈশ্বৰ আমাৰ আশ্ৰয় আৰু শক্তি, বিপদত সদায় সহায়ক।"</w:t>
      </w:r>
    </w:p>
    <w:p/>
    <w:p>
      <w:r xmlns:w="http://schemas.openxmlformats.org/wordprocessingml/2006/main">
        <w:t xml:space="preserve">২/ যিচয়া ৪১:১০, "ভয় নকৰিবা, কিয়নো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Kings 1:23 তেতিয়া তেওঁলোকে ৰজাক ক’লে, “চোৱা, ভাববাদী নাথন।” আৰু যেতিয়া তেওঁ ৰজাৰ আগত সোমাই গ’ল, তেতিয়া তেওঁ মাটিত মুখ কৰি ৰজাৰ আগত প্ৰণাম কৰিলে।</w:t>
      </w:r>
    </w:p>
    <w:p/>
    <w:p>
      <w:r xmlns:w="http://schemas.openxmlformats.org/wordprocessingml/2006/main">
        <w:t xml:space="preserve">ভাববাদী নাথানক ৰজা দায়ূদৰ আগত হাজিৰ হ’বলৈ মাতি অনা হৈছিল আৰু তেওঁৰ আগত মুখখন মাটিত ৰাখি নম্ৰতাৰ পৰিচয় দিছিল।</w:t>
      </w:r>
    </w:p>
    <w:p/>
    <w:p>
      <w:r xmlns:w="http://schemas.openxmlformats.org/wordprocessingml/2006/main">
        <w:t xml:space="preserve">১/ সন্মান দেখুওৱা: নাথান আৰু ৰজা দায়ূদৰ কাহিনী</w:t>
      </w:r>
    </w:p>
    <w:p/>
    <w:p>
      <w:r xmlns:w="http://schemas.openxmlformats.org/wordprocessingml/2006/main">
        <w:t xml:space="preserve">২/ নম্ৰতা: নাথান আৰু ৰজা দায়ূদৰ পৰা এটা শিক্ষা</w:t>
      </w:r>
    </w:p>
    <w:p/>
    <w:p>
      <w:r xmlns:w="http://schemas.openxmlformats.org/wordprocessingml/2006/main">
        <w:t xml:space="preserve">১/ ফিলিপীয়া ২:৩-৮ - স্বাৰ্থপৰ উচ্চাকাংক্ষা বা অসাৰ অহংকাৰৰ বাবে একো নকৰিব। বৰঞ্চ নম্ৰতাৰে আনক নিজৰ ওপৰত মূল্য দিয়া।</w:t>
      </w:r>
    </w:p>
    <w:p/>
    <w:p>
      <w:r xmlns:w="http://schemas.openxmlformats.org/wordprocessingml/2006/main">
        <w:t xml:space="preserve">২/ হিতোপদেশ ১৫:৩৩ - প্ৰভুৰ ভয় হৈছে প্ৰজ্ঞাৰ শিক্ষা, আৰু সন্মানৰ আগত নম্ৰতা আহে।</w:t>
      </w:r>
    </w:p>
    <w:p/>
    <w:p>
      <w:r xmlns:w="http://schemas.openxmlformats.org/wordprocessingml/2006/main">
        <w:t xml:space="preserve">1 Kings 1:24 নাথানে ক’লে, “হে ৰজা, মোৰ প্ৰভু, তুমি কৈছানে, ‘মোৰ পিছত অদোনিয়াই ৰাজত্ব কৰিব, আৰু তেওঁ মোৰ সিংহাসনত বহিব?”</w:t>
      </w:r>
    </w:p>
    <w:p/>
    <w:p>
      <w:r xmlns:w="http://schemas.openxmlformats.org/wordprocessingml/2006/main">
        <w:t xml:space="preserve">নাথানে ৰজা দায়ূদৰ মৃত্যুৰ পিছত অদোনিয়াক তেওঁৰ উত্তৰাধিকাৰী আৰু শাসক হিচাপে লোৱা সিদ্ধান্তক লৈ প্ৰশ্ন উত্থাপন কৰিছিল।</w:t>
      </w:r>
    </w:p>
    <w:p/>
    <w:p>
      <w:r xmlns:w="http://schemas.openxmlformats.org/wordprocessingml/2006/main">
        <w:t xml:space="preserve">১/ ঈশ্বৰৰ ইচ্ছা সৰ্বোচ্চ আৰু ইয়াক নম্ৰতাৰে মানি চলা আৰু গ্ৰহণ কৰাটো গুৰুত্বপূৰ্ণ।</w:t>
      </w:r>
    </w:p>
    <w:p/>
    <w:p>
      <w:r xmlns:w="http://schemas.openxmlformats.org/wordprocessingml/2006/main">
        <w:t xml:space="preserve">২/ আমাৰ জীৱনৰ বাবে ঈশ্বৰৰ পৰিকল্পনা আমাৰ নিজৰ পৰিকল্পনাতকৈও ডাঙৰ আৰু আমি তেওঁক হৃদয়েৰে বিশ্বাস কৰাটো প্ৰয়োজন।</w:t>
      </w:r>
    </w:p>
    <w:p/>
    <w:p>
      <w:r xmlns:w="http://schemas.openxmlformats.org/wordprocessingml/2006/main">
        <w:t xml:space="preserve">১/ হিতোপদেশ ১৯:২১ - "মানুহৰ মনত বহুতো পৰিকল্পনা থাকে, কিন্তু যিহোৱাৰ উদ্দেশ্যই থিয় হ'ব।"</w:t>
      </w:r>
    </w:p>
    <w:p/>
    <w:p>
      <w:r xmlns:w="http://schemas.openxmlformats.org/wordprocessingml/2006/main">
        <w:t xml:space="preserve">২) ৰোমীয়া ১২:২ - "এই জগতৰ অনুকূল নহ'বা, কিন্তু তোমালোকৰ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1 Kings 1:25 কিয়নো আজি তেওঁ নামি গৈছে, আৰু তেওঁ প্ৰচুৰ পৰিমাণে গৰু, মোটা গৰু আৰু ভেড়া বধ কৰিছে, আৰু ৰজাৰ সকলো পুত্ৰ, সৈন্য সেনাপতি আৰু পুৰোহিত অবিয়াথাৰক মাতিছে; আৰু চোৱা, তেওঁলোকে তেওঁৰ আগত খাই-পান কৰি কয়, “ঈশ্বৰে অদোনিয়া ৰজাক ৰক্ষা কৰক।”</w:t>
      </w:r>
    </w:p>
    <w:p/>
    <w:p>
      <w:r xmlns:w="http://schemas.openxmlformats.org/wordprocessingml/2006/main">
        <w:t xml:space="preserve">অদোনিয়াই ৰাজভোজ পাতি ৰজাৰ পুত্ৰ, সৈন্য সেনাপতি আৰু অবিয়াথাৰ পুৰোহিতক নিজৰ ৰাজত্ব উদযাপন কৰিবলৈ মাতিলে।</w:t>
      </w:r>
    </w:p>
    <w:p/>
    <w:p>
      <w:r xmlns:w="http://schemas.openxmlformats.org/wordprocessingml/2006/main">
        <w:t xml:space="preserve">১/ আমাৰ অহংকাৰ আৰু অহংকাৰৰ মাজত ঈশ্বৰৰ সাৰ্বভৌমত্ব</w:t>
      </w:r>
    </w:p>
    <w:p/>
    <w:p>
      <w:r xmlns:w="http://schemas.openxmlformats.org/wordprocessingml/2006/main">
        <w:t xml:space="preserve">২/ আমি নিজৰ ভাগ্যৰ ওপৰত নিয়ন্ত্ৰণ ৰাখিছো বুলি বিশ্বাস কৰাৰ বিপদ</w:t>
      </w:r>
    </w:p>
    <w:p/>
    <w:p>
      <w:r xmlns:w="http://schemas.openxmlformats.org/wordprocessingml/2006/main">
        <w:t xml:space="preserve">১/ হিতোপদেশ ১৬:১৮-১৯ - অহংকাৰ ধ্বংসৰ আগত যায়, পতনৰ আগত অহংকাৰী আত্মা। অহংকাৰী আৰু অহংকাৰী হোৱাতকৈ নম্ৰ আৰু জ্ঞানী হোৱাই ভাল।</w:t>
      </w:r>
    </w:p>
    <w:p/>
    <w:p>
      <w:r xmlns:w="http://schemas.openxmlformats.org/wordprocessingml/2006/main">
        <w:t xml:space="preserve">২/ যাকোব ৪:১৩-১৬ - তোমালোক যিসকলে কয়, আজি বা কাইলৈ আমি অমুক নগৰলৈ গৈ তাত এবছৰ কটাম আৰু ব্যৱসায় কৰি লাভ কৰিম তথাপিও তোমালোকে নাজানা যে কাইলৈ কি হ’ব। তোমাৰ জীৱনটো কি? কাৰণ তুমি অলপ সময়ৰ বাবে ওলোৱা কুঁৱলী আৰু তাৰ পিছত অদৃশ্য হৈ যোৱা কুঁৱলী। তাৰ পৰিৱৰ্তে আপুনি কোৱা উচিত, প্ৰভুৱে ইচ্ছা কৰিলে আমি জীয়াই থাকিম আৰু এইটো বা সেইটো কৰিম।</w:t>
      </w:r>
    </w:p>
    <w:p/>
    <w:p>
      <w:r xmlns:w="http://schemas.openxmlformats.org/wordprocessingml/2006/main">
        <w:t xml:space="preserve">1 Kings 1:26 কিন্তু মোক, তোমাৰ দাস, পুৰোহিত চদোক, যিহোয়াদাৰ পুত্ৰ বেনয়া আৰু তোমাৰ দাস চলোমনক তেওঁ মাতিব পৰা নাই।</w:t>
      </w:r>
    </w:p>
    <w:p/>
    <w:p>
      <w:r xmlns:w="http://schemas.openxmlformats.org/wordprocessingml/2006/main">
        <w:t xml:space="preserve">ৰজা দায়ূদৰ বৃদ্ধ বয়সত তেওঁৰ লগত থাকিবলৈ চদোক পুৰোহিত, বেনয়া আৰু চলোমনকে ধৰি তেওঁৰ দাসসকলক মাতি অনা হৈছিল।</w:t>
      </w:r>
    </w:p>
    <w:p/>
    <w:p>
      <w:r xmlns:w="http://schemas.openxmlformats.org/wordprocessingml/2006/main">
        <w:t xml:space="preserve">১/ সম্পৰ্কত আনুগত্য আৰু বিশ্বাসযোগ্যতাৰ গুৰুত্ব।</w:t>
      </w:r>
    </w:p>
    <w:p/>
    <w:p>
      <w:r xmlns:w="http://schemas.openxmlformats.org/wordprocessingml/2006/main">
        <w:t xml:space="preserve">২/ আমাৰ বয়োজ্যেষ্ঠসকলক সন্মান জনোৱাৰ গুৰুত্ব।</w:t>
      </w:r>
    </w:p>
    <w:p/>
    <w:p>
      <w:r xmlns:w="http://schemas.openxmlformats.org/wordprocessingml/2006/main">
        <w:t xml:space="preserve">১/ গীতমালা ৭১:১৮ "যেতিয়া মই বৃদ্ধ আৰু ধূসৰ হওঁ, তেতিয়াও মোক এৰি নাযাবা, হে মোৰ ঈশ্বৰ, যেতিয়ালৈকে মই তোমাৰ শক্তিক পৰৱৰ্তী প্ৰজন্মক প্ৰচাৰ নকৰো, যেতিয়ালৈকে মই তোমাৰ শক্তিক আগন্তুক সকলোকে ঘোষণা নকৰো।"</w:t>
      </w:r>
    </w:p>
    <w:p/>
    <w:p>
      <w:r xmlns:w="http://schemas.openxmlformats.org/wordprocessingml/2006/main">
        <w:t xml:space="preserve">২/ হিতোপদেশ ১৬:৩১ "ধূসৰ চুলি মহিমাৰ মুকুট; ইয়াক ধাৰ্মিক জীৱনত লাভ কৰা হয়।"</w:t>
      </w:r>
    </w:p>
    <w:p/>
    <w:p>
      <w:r xmlns:w="http://schemas.openxmlformats.org/wordprocessingml/2006/main">
        <w:t xml:space="preserve">1 Kings 1:27 মোৰ প্ৰভু ৰজাৰ দ্বাৰা এই কাম কৰা হৈছেনে, আৰু আপুনি আপোনাৰ দাসক এই কথা প্ৰকাশ কৰা নাইনে, যিজনে তেওঁৰ পিছত মোৰ প্ৰভু ৰজাৰ সিংহাসনত বহিব?</w:t>
      </w:r>
    </w:p>
    <w:p/>
    <w:p>
      <w:r xmlns:w="http://schemas.openxmlformats.org/wordprocessingml/2006/main">
        <w:t xml:space="preserve">ৰজা দায়ূদে নিজৰ পুত্ৰ চলোমনক ইস্ৰায়েলৰ নতুন ৰজা পাতিবলৈ ওলাইছে। তেওঁ নিজৰ দাস অদোনিয়াক নিজৰ সিদ্ধান্তৰ বিষয়ে অৱগত কৰা নাই, যাৰ বাবে অদোনিয়াই ৰজাক প্ৰশ্ন কৰে।</w:t>
      </w:r>
    </w:p>
    <w:p/>
    <w:p>
      <w:r xmlns:w="http://schemas.openxmlformats.org/wordprocessingml/2006/main">
        <w:t xml:space="preserve">১/ ঈশ্বৰৰ পৰিকল্পনা সদায় আমি আশা কৰা ধৰণৰ নহয়; তেওঁৰ ইচ্ছাত বিশ্বাস ৰাখক।</w:t>
      </w:r>
    </w:p>
    <w:p/>
    <w:p>
      <w:r xmlns:w="http://schemas.openxmlformats.org/wordprocessingml/2006/main">
        <w:t xml:space="preserve">২/ যুক্তি বুজি নোপোৱাৰ সময়তো প্ৰভুৰ আজ্ঞা পালন কৰাটো গুৰুত্বপূৰ্ণ।</w:t>
      </w:r>
    </w:p>
    <w:p/>
    <w:p>
      <w:r xmlns:w="http://schemas.openxmlformats.org/wordprocessingml/2006/main">
        <w:t xml:space="preserve">১) হিতোপদেশ ৩:৫-৬ - "প্ৰভুৰ ওপৰত সমস্ত হৃদয়েৰে ভৰসা কৰা, আৰু নিজৰ বুদ্ধিৰ ওপৰত নিৰ্ভৰ নকৰিবা। তোমাৰ সকলো পথতে তেওঁক স্বীকাৰ কৰা, আৰু তেওঁ তোমাৰ পথবোৰ পোন কৰিব।"</w:t>
      </w:r>
    </w:p>
    <w:p/>
    <w:p>
      <w:r xmlns:w="http://schemas.openxmlformats.org/wordprocessingml/2006/main">
        <w:t xml:space="preserve">২) যাকোব ৪:১৩-১৪ - "তোমালোকে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দেখা দিয়া কুঁৱলী আৰু তাৰ পিছত অদৃশ্য হৈ যোৱা এটা কুঁৱলী।"</w:t>
      </w:r>
    </w:p>
    <w:p/>
    <w:p>
      <w:r xmlns:w="http://schemas.openxmlformats.org/wordprocessingml/2006/main">
        <w:t xml:space="preserve">1 Kings 1:28 তেতিয়া ৰজা দায়ূদে উত্তৰ দি ক’লে, “মোক বৎচেবা বুলি মাতিব।” তেতিয়া তাই ৰজাৰ সন্মুখত আহি ৰজাৰ আগত থিয় হ’ল।</w:t>
      </w:r>
    </w:p>
    <w:p/>
    <w:p>
      <w:r xmlns:w="http://schemas.openxmlformats.org/wordprocessingml/2006/main">
        <w:t xml:space="preserve">ৰজা দায়ূদে বৎচেবাক মাতিলে আৰু তাই তেওঁৰ আগত আহিল।</w:t>
      </w:r>
    </w:p>
    <w:p/>
    <w:p>
      <w:r xmlns:w="http://schemas.openxmlformats.org/wordprocessingml/2006/main">
        <w:t xml:space="preserve">১/ ঈশ্বৰৰ পৰিকল্পনা আমাৰ পৰিকল্পনাতকৈও ডাঙৰ।</w:t>
      </w:r>
    </w:p>
    <w:p/>
    <w:p>
      <w:r xmlns:w="http://schemas.openxmlformats.org/wordprocessingml/2006/main">
        <w:t xml:space="preserve">২/ আমি সদায় ঈশ্বৰৰ ইচ্ছাৰ আজ্ঞাকাৰী হোৱা উচিত।</w:t>
      </w:r>
    </w:p>
    <w:p/>
    <w:p>
      <w:r xmlns:w="http://schemas.openxmlformats.org/wordprocessingml/2006/main">
        <w:t xml:space="preserve">1. ৰোমীয়া 12:2 "এই জগতৰ আৰ্হি অনুকূল নহ'ব, কিন্তু আপোনাৰ মনৰ নবীকৰণৰ দ্বাৰা ৰূপান্তৰিত হওক। তেতিয়া আপোনালোকে পৰীক্ষা আৰু অনুমোদন কৰিব পাৰিব যে ঈশ্বৰৰ ইচ্ছা তেওঁৰ ভাল, সন্তুষ্ট আৰু সিদ্ধ ইচ্ছা।"</w:t>
      </w:r>
    </w:p>
    <w:p/>
    <w:p>
      <w:r xmlns:w="http://schemas.openxmlformats.org/wordprocessingml/2006/main">
        <w:t xml:space="preserve">২/ ফিলিপীয়া ৪:৫ "তোমালোকৰ কোমলতা সকলোৰে আগত স্পষ্ট হওক। প্ৰভু ওচৰত আছে।"</w:t>
      </w:r>
    </w:p>
    <w:p/>
    <w:p>
      <w:r xmlns:w="http://schemas.openxmlformats.org/wordprocessingml/2006/main">
        <w:t xml:space="preserve">1 Kings 1:29 ৰজাই শপত খাই ক’লে, “যি যিহোৱাই মোৰ প্ৰাণক সকলো দুখৰ পৰা মুক্ত কৰিলে।</w:t>
      </w:r>
    </w:p>
    <w:p/>
    <w:p>
      <w:r xmlns:w="http://schemas.openxmlformats.org/wordprocessingml/2006/main">
        <w:t xml:space="preserve">ৰজা দায়ূদে ঈশ্বৰৰ শপত খাই তেওঁক দুখৰ পৰা উদ্ধাৰ কৰাৰ বাবে তেওঁক ধন্যবাদ জনাইছে।</w:t>
      </w:r>
    </w:p>
    <w:p/>
    <w:p>
      <w:r xmlns:w="http://schemas.openxmlformats.org/wordprocessingml/2006/main">
        <w:t xml:space="preserve">১/ বিপদৰ সময়তো আমি ঈশ্বৰৰ ওচৰত কৃতজ্ঞ হোৱা উচিত।</w:t>
      </w:r>
    </w:p>
    <w:p/>
    <w:p>
      <w:r xmlns:w="http://schemas.openxmlformats.org/wordprocessingml/2006/main">
        <w:t xml:space="preserve">২/ আমাৰ সকলো বিপদৰ পৰা আমাক মুক্ত কৰিবলৈ ঈশ্বৰৰ শক্তি আছে।</w:t>
      </w:r>
    </w:p>
    <w:p/>
    <w:p>
      <w:r xmlns:w="http://schemas.openxmlformats.org/wordprocessingml/2006/main">
        <w:t xml:space="preserve">১) গীতমালা ৩৪:১৭-১৯ - যেতিয়া ধাৰ্মিকসকলে সহায়ৰ বাবে কান্দোন কৰে, তেতিয়া প্ৰভুৱে তেওঁলোকৰ সকলো বিপদৰ পৰা উদ্ধাৰ কৰে।</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Kings 1:30 যেনেকৈ মই ইস্ৰায়েলৰ ঈশ্বৰ যিহোৱাৰ নামেৰে তোমাক শপত খাই ক’লোঁ, “তোমাৰ পুত্ৰ চলোমনে মোৰ পিছত ৰজা হ’ব, আৰু তেওঁ মোৰ ঠাইত মোৰ সিংহাসনত বহিব; তথাপিও আজিও মই নিশ্চয় কৰিম।</w:t>
      </w:r>
    </w:p>
    <w:p/>
    <w:p>
      <w:r xmlns:w="http://schemas.openxmlformats.org/wordprocessingml/2006/main">
        <w:t xml:space="preserve">ৰজা দায়ূদে প্ৰতিজ্ঞা কৰিছিল যে তেওঁৰ পুত্ৰ চলোমনে তেওঁৰ পিছত ৰজা হ’ব আৰু তেওঁ নিজৰ প্ৰতিজ্ঞা পালন কৰিলে।</w:t>
      </w:r>
    </w:p>
    <w:p/>
    <w:p>
      <w:r xmlns:w="http://schemas.openxmlformats.org/wordprocessingml/2006/main">
        <w:t xml:space="preserve">১/ প্ৰতিজ্ঞাৰ শক্তি: আপোনাৰ বাক্য পালন কৰা</w:t>
      </w:r>
    </w:p>
    <w:p/>
    <w:p>
      <w:r xmlns:w="http://schemas.openxmlformats.org/wordprocessingml/2006/main">
        <w:t xml:space="preserve">২/ বিশ্বাসযোগ্যতা আৰু ঈশ্বৰৰ নিয়ম</w:t>
      </w:r>
    </w:p>
    <w:p/>
    <w:p>
      <w:r xmlns:w="http://schemas.openxmlformats.org/wordprocessingml/2006/main">
        <w:t xml:space="preserve">১/ দ্বিতীয় বিবৰণ ৭:৯,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উপদেশক ৫:৪-৫, "যেতিয়া তুমি ঈশ্বৰৰ আগত প্ৰতিজ্ঞা কৰে, তেতিয়া সেই প্ৰতিজ্ঞা পালন কৰিবলৈ পিছুৱাই নাযাবা; কিয়নো তেওঁ মূৰ্খৰ প্ৰতি সন্তুষ্ট নহয়; তুমি যি প্ৰতিজ্ঞা কৰা তাক পালন কৰা। তাৰ তুলনাত তুমি প্ৰতিজ্ঞা নকৰাটোৱেই ভাল।" তুমি প্ৰতিজ্ঞা কৰা উচিত আৰু পৰিশোধ নকৰিবা।"</w:t>
      </w:r>
    </w:p>
    <w:p/>
    <w:p>
      <w:r xmlns:w="http://schemas.openxmlformats.org/wordprocessingml/2006/main">
        <w:t xml:space="preserve">1 Kings 1:31 তেতিয়া বৎচেবাই পৃথিবীলৈ মুখ কৰি প্ৰণাম কৰি ৰজাৰ আগত শ্ৰদ্ধা কৰি ক’লে, “মোৰ প্ৰভু ৰজা দায়ূদ চিৰকাল জীয়াই থাকক।”</w:t>
      </w:r>
    </w:p>
    <w:p/>
    <w:p>
      <w:r xmlns:w="http://schemas.openxmlformats.org/wordprocessingml/2006/main">
        <w:t xml:space="preserve">বৎচেবাই ৰজা দায়ূদৰ আগত প্ৰণাম কৰি তেওঁক চিৰকাল জীয়াই থাকিবলৈ অনুৰোধ কৰিলে।</w:t>
      </w:r>
    </w:p>
    <w:p/>
    <w:p>
      <w:r xmlns:w="http://schemas.openxmlformats.org/wordprocessingml/2006/main">
        <w:t xml:space="preserve">১/ কৰ্তৃত্বশীলসকলক সন্মান জনোৱাৰ গুৰুত্ব।</w:t>
      </w:r>
    </w:p>
    <w:p/>
    <w:p>
      <w:r xmlns:w="http://schemas.openxmlformats.org/wordprocessingml/2006/main">
        <w:t xml:space="preserve">২/ ঈশ্বৰৰ প্ৰতিজ্ঞাৰ প্ৰতি বিশ্বাসীতা।</w:t>
      </w:r>
    </w:p>
    <w:p/>
    <w:p>
      <w:r xmlns:w="http://schemas.openxmlformats.org/wordprocessingml/2006/main">
        <w:t xml:space="preserve">১/ ৰোমীয়া ১৩:১-৭ - প্ৰত্যেক আত্মাই শাসকীয় কৰ্তৃপক্ষৰ অধীন হওক।</w:t>
      </w:r>
    </w:p>
    <w:p/>
    <w:p>
      <w:r xmlns:w="http://schemas.openxmlformats.org/wordprocessingml/2006/main">
        <w:t xml:space="preserve">২) গীতমালা ৮৯:৩০-৩৩ - যদি তেওঁৰ সন্তানসকলে মোৰ বিধান ত্যাগ কৰে, আৰু মোৰ বিচাৰত নাথাকে; যদি তেওঁলোকে মোৰ বিধি ভংগ কৰি মোৰ আজ্ঞা পালন নকৰে; তেতিয়া মই তেওঁলোকৰ অপৰাধক দণ্ডেৰে আৰু তেওঁলোকৰ অপৰাধক আঘাত কৰিম। তথাপিও মই তেওঁৰ পৰা মোৰ দয়া সম্পূৰ্ণৰূপে ল’ব নোৱাৰো, আৰু মোৰ বিশ্বাসযোগ্যতাক বিফল হ’বলৈ নিদিওঁ।</w:t>
      </w:r>
    </w:p>
    <w:p/>
    <w:p>
      <w:r xmlns:w="http://schemas.openxmlformats.org/wordprocessingml/2006/main">
        <w:t xml:space="preserve">1 Kings 1:32 ৰজা দায়ূদে ক’লে, “মোক চদোক পুৰোহিত, নাথন ভাববাদী আৰু যিহোয়াদাৰ পুত্ৰ বেনয়াক মাতিব।” আৰু তেওঁলোক ৰজাৰ আগত আহিল।</w:t>
      </w:r>
    </w:p>
    <w:p/>
    <w:p>
      <w:r xmlns:w="http://schemas.openxmlformats.org/wordprocessingml/2006/main">
        <w:t xml:space="preserve">ৰজা দায়ূদে চদোক পুৰোহিত, নাথন ভাববাদী আৰু যিহোয়াদাৰ পুত্ৰ বেনয়াক তেওঁৰ আগত আহিবলৈ মাতিলে।</w:t>
      </w:r>
    </w:p>
    <w:p/>
    <w:p>
      <w:r xmlns:w="http://schemas.openxmlformats.org/wordprocessingml/2006/main">
        <w:t xml:space="preserve">১/ প্ৰাৰ্থনাৰ শক্তি: ঈশ্বৰে আমাৰ প্ৰাৰ্থনাৰ উত্তৰ কেনেকৈ দিয়ে</w:t>
      </w:r>
    </w:p>
    <w:p/>
    <w:p>
      <w:r xmlns:w="http://schemas.openxmlformats.org/wordprocessingml/2006/main">
        <w:t xml:space="preserve">২/ ঈশ্বৰৰ প্ৰতি বিশ্বাসী হোৱাৰ গুৰুত্ব</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২ থিচলনীকীয়া ৩:৩ - কিন্তু প্ৰভু বিশ্বাসী। তেওঁ তোমাক প্ৰতিষ্ঠা কৰিব আৰু দুষ্টৰ পৰা তোমাক ৰক্ষা কৰিব।</w:t>
      </w:r>
    </w:p>
    <w:p/>
    <w:p>
      <w:r xmlns:w="http://schemas.openxmlformats.org/wordprocessingml/2006/main">
        <w:t xml:space="preserve">1 Kings 1:33 ৰজাই তেওঁলোকক ক’লে, “তোমালোকৰ প্ৰভুৰ দাসবোৰক লগত লৈ মোৰ পুত্ৰ চলোমনক মোৰ খচ্চৰত উঠি গীহোনলৈ নমাই আনিব।</w:t>
      </w:r>
    </w:p>
    <w:p/>
    <w:p>
      <w:r xmlns:w="http://schemas.openxmlformats.org/wordprocessingml/2006/main">
        <w:t xml:space="preserve">ৰজা দায়ূদে তেওঁৰ দাসসকলক তেওঁৰ পুত্ৰ চলোমনক লৈ নিজৰ খচ্চৰত উঠি গীহোনলৈ যাবলৈ আদেশ দিলে।</w:t>
      </w:r>
    </w:p>
    <w:p/>
    <w:p>
      <w:r xmlns:w="http://schemas.openxmlformats.org/wordprocessingml/2006/main">
        <w:t xml:space="preserve">১/ ঈশ্বৰে নিজৰ উদ্দেশ্যক আগুৱাই নিবলৈ অতি সাধাৰণ কামবোৰো ব্যৱহাৰ কৰে।</w:t>
      </w:r>
    </w:p>
    <w:p/>
    <w:p>
      <w:r xmlns:w="http://schemas.openxmlformats.org/wordprocessingml/2006/main">
        <w:t xml:space="preserve">২/ আমাৰ পিতৃ-মাতৃক সন্মান জনোৱাৰ গুৰুত্ব।</w:t>
      </w:r>
    </w:p>
    <w:p/>
    <w:p>
      <w:r xmlns:w="http://schemas.openxmlformats.org/wordprocessingml/2006/main">
        <w:t xml:space="preserve">১) ইফিচীয়া ৬:১-২ - "সন্তানসকল, প্ৰভুত তোমালোকৰ পিতৃ-মাতৃৰ আজ্ঞা পালন কৰা, কিয়নো এইটো সঠিক। "তোমালোকৰ পিতৃ-মাতৃক সন্মান কৰা" যিটো প্ৰতিজ্ঞাৰ সৈতে প্ৰথম আজ্ঞা।</w:t>
      </w:r>
    </w:p>
    <w:p/>
    <w:p>
      <w:r xmlns:w="http://schemas.openxmlformats.org/wordprocessingml/2006/main">
        <w:t xml:space="preserve">২/ যিহোচূৱা ১:৯ - মই তোমাক আজ্ঞা দিয়া নাইনে? শক্তিশালী আৰু সাহসী হওক। ভয় নকৰিবা; নিৰুৎসাহিত নহ’বা, কিয়নো তোমালোকৰ ঈশ্বৰ যিহোৱা তোমাৰ লগত য’তেই নাযাবা, তাতেই থাকিব।</w:t>
      </w:r>
    </w:p>
    <w:p/>
    <w:p>
      <w:r xmlns:w="http://schemas.openxmlformats.org/wordprocessingml/2006/main">
        <w:t xml:space="preserve">1 Kings 1:34 আৰু চদোক পুৰোহিত আৰু নাথান ভাববাদীয়ে তেওঁক ইস্ৰায়েলৰ ৰজা হিচাপে অভিষেক কৰক;</w:t>
      </w:r>
    </w:p>
    <w:p/>
    <w:p>
      <w:r xmlns:w="http://schemas.openxmlformats.org/wordprocessingml/2006/main">
        <w:t xml:space="preserve">ৰজা দায়ূদৰ মৃত্যু হ’বলৈ ওলাইছে আৰু সেয়েহে তেওঁ নিৰ্দেশ দিয়ে যে চদোক পুৰোহিত আৰু নাথান ভাববাদীয়ে তেওঁৰ পুত্ৰ চলোমনক ইস্ৰায়েলৰ পৰৱৰ্তী ৰজা হিচাপে অভিষেক কৰক আৰু শিঙা বজাই ঘোষণা কৰক।</w:t>
      </w:r>
    </w:p>
    <w:p/>
    <w:p>
      <w:r xmlns:w="http://schemas.openxmlformats.org/wordprocessingml/2006/main">
        <w:t xml:space="preserve">১) ইস্ৰায়েলত ৰজাসকলৰ অবিৰত উত্তৰাধিকাৰীত্বত ঈশ্বৰৰ বিশ্বাসযোগ্যতা দেখা যায়।</w:t>
      </w:r>
    </w:p>
    <w:p/>
    <w:p>
      <w:r xmlns:w="http://schemas.openxmlformats.org/wordprocessingml/2006/main">
        <w:t xml:space="preserve">২/ দায়ূদৰ শেষ মুহূৰ্ততো তেওঁ প্ৰভু আৰু তেওঁৰ ৰাজ্যৰ প্ৰতি নিষ্ঠাবান আছিল।</w:t>
      </w:r>
    </w:p>
    <w:p/>
    <w:p>
      <w:r xmlns:w="http://schemas.openxmlformats.org/wordprocessingml/2006/main">
        <w:t xml:space="preserve">১/ ২ চমূৱেল ৭:১২-১৫ - দায়ূদৰ লগত ঈশ্বৰৰ নিয়ম।</w:t>
      </w:r>
    </w:p>
    <w:p/>
    <w:p>
      <w:r xmlns:w="http://schemas.openxmlformats.org/wordprocessingml/2006/main">
        <w:t xml:space="preserve">২/ মথি ২২:১৫-২২ - কৈজাৰক ৰেণ্ডাৰৰ ওপৰত যীচুৰ শিক্ষা।</w:t>
      </w:r>
    </w:p>
    <w:p/>
    <w:p>
      <w:r xmlns:w="http://schemas.openxmlformats.org/wordprocessingml/2006/main">
        <w:t xml:space="preserve">1 Kings 1:35 তেতিয়া তোমালোকে তেওঁৰ পিছে পিছে উঠিবা, যাতে তেওঁ আহি মোৰ সিংহাসনত বহিব পাৰে; কিয়নো মোৰ ঠাইত তেওঁ ৰজা হ’ব, আৰু মই তেওঁক ইস্ৰায়েল আৰু যিহূদাৰ ওপৰত অধ্যক্ষ হ’বলৈ নিযুক্ত কৰিলোঁ।”</w:t>
      </w:r>
    </w:p>
    <w:p/>
    <w:p>
      <w:r xmlns:w="http://schemas.openxmlformats.org/wordprocessingml/2006/main">
        <w:t xml:space="preserve">ৰজা দায়ূদে চলোমনক ইস্ৰায়েল আৰু যিহূদাৰ ৰজা হ’বলৈ আৰু তেওঁৰ ঠাইত সিংহাসনত বহিবলৈ নিযুক্ত কৰিলে।</w:t>
      </w:r>
    </w:p>
    <w:p/>
    <w:p>
      <w:r xmlns:w="http://schemas.openxmlformats.org/wordprocessingml/2006/main">
        <w:t xml:space="preserve">১/ নেতৃত্বত ঈশ্বৰৰ ইচ্ছা অনুসৰণ কৰাৰ গুৰুত্ব</w:t>
      </w:r>
    </w:p>
    <w:p/>
    <w:p>
      <w:r xmlns:w="http://schemas.openxmlformats.org/wordprocessingml/2006/main">
        <w:t xml:space="preserve">২/ তেওঁৰ লোকসকলৰ বাবে এজন নেতা প্ৰদান কৰিবলৈ ঈশ্বৰৰ বিশ্বাসযোগ্যতা</w:t>
      </w:r>
    </w:p>
    <w:p/>
    <w:p>
      <w:r xmlns:w="http://schemas.openxmlformats.org/wordprocessingml/2006/main">
        <w:t xml:space="preserve">১) পাঁচনিৰ কৰ্ম ১৩:২২ - আৰু তেওঁক আঁতৰাই নিলে, তেওঁলোকৰ ওচৰত দায়ূদক তেওঁলোকৰ ৰজা হ'বলৈ উত্থাপন কৰিলে; তেওঁক সাক্ষ্য দি ক’লে, “মই যিচয়ৰ পুত্ৰ দায়ূদক মোৰ নিজৰ মনৰ দৰে মানুহক পাইছো, যি মোৰ সকলো ইচ্ছা পূৰণ কৰিব।”</w:t>
      </w:r>
    </w:p>
    <w:p/>
    <w:p>
      <w:r xmlns:w="http://schemas.openxmlformats.org/wordprocessingml/2006/main">
        <w:t xml:space="preserve">২) ২ চমূৱেল ৫:২ - অতীতত যেতিয়া চৌল আমাৰ ওপৰত ৰজা আছিল, তেতিয়া তুমি ইস্ৰায়েলক বাহিৰলৈ উলিয়াই আনিছিলা, আৰু যিহোৱাই তোমাক ক'লে, তুমি মোৰ প্ৰজা ইস্ৰায়েলক খুৱাই, আৰু তুমি এ ইস্ৰায়েলৰ ওপৰত কেপ্তেইন।</w:t>
      </w:r>
    </w:p>
    <w:p/>
    <w:p>
      <w:r xmlns:w="http://schemas.openxmlformats.org/wordprocessingml/2006/main">
        <w:t xml:space="preserve">1 Kings 1:36 যিহোয়াদাৰ পুত্ৰ বেনয়াই ৰজাক উত্তৰ দি ক’লে, “আমেন, মোৰ প্ৰভু ৰজাৰ ঈশ্বৰ যিহোৱাইও এইদৰে কয়।”</w:t>
      </w:r>
    </w:p>
    <w:p/>
    <w:p>
      <w:r xmlns:w="http://schemas.openxmlformats.org/wordprocessingml/2006/main">
        <w:t xml:space="preserve">বেনয়াই ৰজাৰ লগত সহমতত আমিন ঘোষণা কৰিলে আৰু ক’লে যে ৰজাৰ ঈশ্বৰ যিহোৱাইও সন্মতি দিলে।</w:t>
      </w:r>
    </w:p>
    <w:p/>
    <w:p>
      <w:r xmlns:w="http://schemas.openxmlformats.org/wordprocessingml/2006/main">
        <w:t xml:space="preserve">১/ ঈশ্বৰৰ ইচ্ছাক জনা আৰু নিষ্ঠাৰে পালন কৰা</w:t>
      </w:r>
    </w:p>
    <w:p/>
    <w:p>
      <w:r xmlns:w="http://schemas.openxmlformats.org/wordprocessingml/2006/main">
        <w:t xml:space="preserve">২) ঈশ্বৰৰ বাক্যৰ আজ্ঞা পালন আৰু কৰ্তৃত্বশীলসকলৰ আজ্ঞা পালন কৰা</w:t>
      </w:r>
    </w:p>
    <w:p/>
    <w:p>
      <w:r xmlns:w="http://schemas.openxmlformats.org/wordprocessingml/2006/main">
        <w:t xml:space="preserve">১/ ১ ৰাজাৱলি ১:৩৬</w:t>
      </w:r>
    </w:p>
    <w:p/>
    <w:p>
      <w:r xmlns:w="http://schemas.openxmlformats.org/wordprocessingml/2006/main">
        <w:t xml:space="preserve">২) ইফিচীয়া ৬:১-৩ "সন্তানসকল, প্ৰভুত তোমালোকৰ পিতৃ-মাতৃৰ আজ্ঞা পালন কৰা, কিয়নো এইটো সঠিক। তোমালোকৰ পিতৃ-মাতৃক সন্মান কৰা যিটো প্ৰতিজ্ঞাৰ সৈতে প্ৰথম আজ্ঞা "।</w:t>
      </w:r>
    </w:p>
    <w:p/>
    <w:p>
      <w:r xmlns:w="http://schemas.openxmlformats.org/wordprocessingml/2006/main">
        <w:t xml:space="preserve">1 Kings 1:37 যিহোৱা মোৰ প্ৰভু ৰজাৰ লগত যেনেকৈ চলোমনৰ লগত থাকিল, আৰু মোৰ প্ৰভু ৰজা দায়ূদৰ সিংহাসনতকৈও তেওঁৰ সিংহাসন মহান কৰক।</w:t>
      </w:r>
    </w:p>
    <w:p/>
    <w:p>
      <w:r xmlns:w="http://schemas.openxmlformats.org/wordprocessingml/2006/main">
        <w:t xml:space="preserve">এই অংশটোৱে চলোমনৰ সিংহাসনক দায়ূদৰ সিংহাসনতকৈ ডাঙৰ কৰিবলৈ ঈশ্বৰে দিয়া প্ৰতিজ্ঞাৰ ওপৰত আলোকপাত কৰিছে।</w:t>
      </w:r>
    </w:p>
    <w:p/>
    <w:p>
      <w:r xmlns:w="http://schemas.openxmlformats.org/wordprocessingml/2006/main">
        <w:t xml:space="preserve">১/ ঈশ্বৰৰ বিশ্বাসযোগ্যতাক চিনি পোৱা আৰু তেওঁৰ প্ৰতিজ্ঞাত বিশ্বাস কৰা।</w:t>
      </w:r>
    </w:p>
    <w:p/>
    <w:p>
      <w:r xmlns:w="http://schemas.openxmlformats.org/wordprocessingml/2006/main">
        <w:t xml:space="preserve">২) পৰিৱৰ্তন গ্ৰহণ কৰিবলৈ শিকা আৰু আমাৰ জীৱনৰ বাবে ঈশ্বৰৰ পৰিকল্পনাক বিশ্বাস কৰা।</w:t>
      </w:r>
    </w:p>
    <w:p/>
    <w:p>
      <w:r xmlns:w="http://schemas.openxmlformats.org/wordprocessingml/2006/main">
        <w:t xml:space="preserve">১/ যিচয়া ৪০:৩১ - কিন্তু যিহোৱাৰ প্ৰতি অপেক্ষা কৰাসকলে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1 Kings 1:38 তেতিয়া চদোক পুৰোহিত, ভাববাদী নাথন, যিহোয়াদাৰ পুত্ৰ বেনয়া, কেৰেথীয়া আৰু পেলেথীয়াসকলে নামি গ’ল আৰু চলোমনক ৰজা দায়ূদৰ খচ্চৰত উঠি গীহোনলৈ লৈ গ’ল।</w:t>
      </w:r>
    </w:p>
    <w:p/>
    <w:p>
      <w:r xmlns:w="http://schemas.openxmlformats.org/wordprocessingml/2006/main">
        <w:t xml:space="preserve">চলোমনক গীহোনলৈ আনিছিল চদোক পুৰোহিত, নাথন ভাববাদী, যিহোয়াদাৰ পুত্ৰ বেনয়া আৰু কেৰেথীয়া আৰু পেলেথীয়াসকলে তেওঁক ৰজা দায়ূদৰ খচ্চৰত উঠিবলৈ সক্ষম কৰি তুলিছিল।</w:t>
      </w:r>
    </w:p>
    <w:p/>
    <w:p>
      <w:r xmlns:w="http://schemas.openxmlformats.org/wordprocessingml/2006/main">
        <w:t xml:space="preserve">১/ বিশ্বাসী বন্ধুত্বৰ শক্তি - ১ ৰাজাৱলি ১:৩৮</w:t>
      </w:r>
    </w:p>
    <w:p/>
    <w:p>
      <w:r xmlns:w="http://schemas.openxmlformats.org/wordprocessingml/2006/main">
        <w:t xml:space="preserve">২/ আমাৰ পূৰ্বপুৰুষক সন্মান কৰাৰ গুৰুত্ব - ১ ৰাজাৱলি ১:৩৮</w:t>
      </w:r>
    </w:p>
    <w:p/>
    <w:p>
      <w:r xmlns:w="http://schemas.openxmlformats.org/wordprocessingml/2006/main">
        <w:t xml:space="preserve">১/ ইব্ৰী ১৩:৭ - তোমালোকৰ নেতাসকলক স্মৰণ কৰা, যিসকলে তোমালোকক ঈশ্বৰৰ বাক্য কৈছিল। তেওঁলোকৰ জীৱন-ধাৰণৰ পৰিণতিৰ বিষয়ে বিবেচনা কৰক আৰু তেওঁলোকৰ বিশ্বাসৰ অনুকৰণ কৰক।</w:t>
      </w:r>
    </w:p>
    <w:p/>
    <w:p>
      <w:r xmlns:w="http://schemas.openxmlformats.org/wordprocessingml/2006/main">
        <w:t xml:space="preserve">২/ ৰোমীয়া ১৩:৭ - আপুনি যি ঋণী সকলোকে দিয়ক: যদি আপুনি কৰ ঋণী, তেন্তে কৰ দিয়ক; যদি ৰাজহ, তেন্তে ৰাজহ; যদি সন্মান, তেন্তে সন্মান; যদি সন্মান, তেন্তে সন্মান।</w:t>
      </w:r>
    </w:p>
    <w:p/>
    <w:p>
      <w:r xmlns:w="http://schemas.openxmlformats.org/wordprocessingml/2006/main">
        <w:t xml:space="preserve">1 Kings 1:39 চদোকে পুৰোহিত তম্বুৰ পৰা তেলৰ এটা শিং উলিয়াই চলোমনক অভিষেক কৰিলে। আৰু তেওঁলোকে শিঙা বজালে; সকলো লোকে ক’লে, “ঈশ্বৰে ৰজা চলোমনক ৰক্ষা কৰক।”</w:t>
      </w:r>
    </w:p>
    <w:p/>
    <w:p>
      <w:r xmlns:w="http://schemas.openxmlformats.org/wordprocessingml/2006/main">
        <w:t xml:space="preserve">চদোকে পুৰোহিত চলোমনক ৰজা হিচাপে অভিষেক কৰিলে আৰু লোকসকলে আনন্দৰ চিঞৰ-বাখৰেৰে উদযাপন কৰিলে।</w:t>
      </w:r>
    </w:p>
    <w:p/>
    <w:p>
      <w:r xmlns:w="http://schemas.openxmlformats.org/wordprocessingml/2006/main">
        <w:t xml:space="preserve">১/ অভিষেকৰ শক্তি আৰু উদযাপনৰ আনন্দ</w:t>
      </w:r>
    </w:p>
    <w:p/>
    <w:p>
      <w:r xmlns:w="http://schemas.openxmlformats.org/wordprocessingml/2006/main">
        <w:t xml:space="preserve">২/ পুৰোহিত আৰু ৰজাৰ তাৎপৰ্য্য</w:t>
      </w:r>
    </w:p>
    <w:p/>
    <w:p>
      <w:r xmlns:w="http://schemas.openxmlformats.org/wordprocessingml/2006/main">
        <w:t xml:space="preserve">১/ মাৰ্ক ৫:১৫ - আৰু তেওঁলোকে যীচুৰ ওচৰলৈ আহি, চয়তানৰ দ্বাৰা আক্ৰান্ত, আৰু সৈন্যবাহিনী থকা, বহি থকা, কাপোৰ পিন্ধা আৰু সৎ মন থকা তেওঁক দেখিলে, আৰু তেওঁলোকে ভয় খালে।</w:t>
      </w:r>
    </w:p>
    <w:p/>
    <w:p>
      <w:r xmlns:w="http://schemas.openxmlformats.org/wordprocessingml/2006/main">
        <w:t xml:space="preserve">২/ গীতমালা ২:৬-৭ - তথাপিও মই মোৰ ৰজাক মোৰ পবিত্ৰ চিয়োন পাহাৰত স্থাপন কৰিলোঁ। মই সেই আজ্ঞা ঘোষণা কৰিম, যিহোৱাই মোক কৈছে, তুমি মোৰ পুত্ৰ; আজি মই তোমাক জন্ম দিছো।</w:t>
      </w:r>
    </w:p>
    <w:p/>
    <w:p>
      <w:r xmlns:w="http://schemas.openxmlformats.org/wordprocessingml/2006/main">
        <w:t xml:space="preserve">1 Kings 1:40 সকলো লোক তেওঁৰ পিছে পিছে উঠি আহিল, আৰু লোকসকলে নলীৰে নলী বজাই অতি আনন্দত আনন্দ কৰিলে, যাৰ শব্দত পৃথিৱীখন ফাটি গ’ল।</w:t>
      </w:r>
    </w:p>
    <w:p/>
    <w:p>
      <w:r xmlns:w="http://schemas.openxmlformats.org/wordprocessingml/2006/main">
        <w:t xml:space="preserve">সকলো লোকে ৰজা দায়ূদৰ পিছে পিছে গৈ পাইপ বজাই আৰু জোৰেৰে আনন্দ কৰি উদযাপন কৰিলে, যাৰ ফলত এই শব্দৰ লগে লগে পৃথিৱীখন কম্পন কৰিলে।</w:t>
      </w:r>
    </w:p>
    <w:p/>
    <w:p>
      <w:r xmlns:w="http://schemas.openxmlformats.org/wordprocessingml/2006/main">
        <w:t xml:space="preserve">১/ আনন্দময় মানুহৰ সৈতে নিজকে ঘেৰি ৰাখক - ১ ৰাজাৱলি ১:৪০</w:t>
      </w:r>
    </w:p>
    <w:p/>
    <w:p>
      <w:r xmlns:w="http://schemas.openxmlformats.org/wordprocessingml/2006/main">
        <w:t xml:space="preserve">২) ঈশ্বৰে আপোনাক উদযাপন কৰিবলৈ প্ৰেৰণা দিয়ক - ১ ৰাজাৱলি ১:৪০</w:t>
      </w:r>
    </w:p>
    <w:p/>
    <w:p>
      <w:r xmlns:w="http://schemas.openxmlformats.org/wordprocessingml/2006/main">
        <w:t xml:space="preserve">১) গীতমালা ১০০:১-২ - "সকলো পৃথিৱী, প্ৰভুৰ আগত আনন্দত চিঞৰিব। আনন্দৰে প্ৰভুক উপাসনা কৰা; আনন্দৰ গীতেৰে তেওঁৰ আগত আহক।"</w:t>
      </w:r>
    </w:p>
    <w:p/>
    <w:p>
      <w:r xmlns:w="http://schemas.openxmlformats.org/wordprocessingml/2006/main">
        <w:t xml:space="preserve">২) গীতমালা ১৫০:৩-৬ - "তুলিৰ শব্দৰে তেওঁক প্ৰশংসা কৰা; বান্দু আৰু বীণাৰে তেওঁক প্ৰশংসা কৰা। গান আৰু নৃত্যৰে তেওঁক প্ৰশংসা কৰা; তাঁৰ আৰু নলীৰে তেওঁক প্ৰশংসা কৰা। জংঘলৰ ধ্বনিৰে তেওঁক প্ৰশংসা কৰা; গুঞ্জৰিত তেওঁৰ প্ৰশংসা কৰা।" জংঘল। উশাহ থকা সকলো বস্তুৱে প্ৰভুৰ প্ৰশংসা কৰক। প্ৰভুৰ প্ৰশংসা কৰক!"</w:t>
      </w:r>
    </w:p>
    <w:p/>
    <w:p>
      <w:r xmlns:w="http://schemas.openxmlformats.org/wordprocessingml/2006/main">
        <w:t xml:space="preserve">1 Kings 1:41 অদোনিয়া আৰু তেওঁৰ লগত থকা সকলো অতিথিয়ে খাই শেষ কৰাৰ সময়ত এই কথা শুনিলে। যোয়াবে শিঙাৰ শব্দ শুনি ক’লে, “নগৰৰ এই কোলাহল কিয় হ’ল?”</w:t>
      </w:r>
    </w:p>
    <w:p/>
    <w:p>
      <w:r xmlns:w="http://schemas.openxmlformats.org/wordprocessingml/2006/main">
        <w:t xml:space="preserve">অদোনিয়া আৰু তেওঁৰ অতিথিসকলে মাত্ৰ খাই শেষ কৰি থাকোঁতে শিঙাৰ শব্দ শুনি যোয়াবে সুধিলে যে নগৰখনত কিয় ইমান হুলস্থুল হৈছে।</w:t>
      </w:r>
    </w:p>
    <w:p/>
    <w:p>
      <w:r xmlns:w="http://schemas.openxmlformats.org/wordprocessingml/2006/main">
        <w:t xml:space="preserve">১/ আমি আমাৰ চৌপাশৰ শব্দবোৰৰ প্ৰতি সচেতন হ’ব লাগে আৰু ইয়াৰ অৰ্থ কি হ’ব পাৰে সেই বিষয়ে বিবেচনা কৰা উচিত।</w:t>
      </w:r>
    </w:p>
    <w:p/>
    <w:p>
      <w:r xmlns:w="http://schemas.openxmlformats.org/wordprocessingml/2006/main">
        <w:t xml:space="preserve">২) ঈশ্বৰে নিজৰ উদ্দেশ্য পূৰণৰ বাবে অভাৱনীয় বস্তু ব্যৱহাৰ কৰিব পাৰে।</w:t>
      </w:r>
    </w:p>
    <w:p/>
    <w:p>
      <w:r xmlns:w="http://schemas.openxmlformats.org/wordprocessingml/2006/main">
        <w:t xml:space="preserve">১/ ইফিচীয়া ৫:১৫-১৬ - তেতিয়া তোমালোকে কেনেকৈ অবুদ্ধিমান নহয় কিন্তু জ্ঞানী বুলি চলে, সময়ৰ সৰ্বোত্তম ব্যৱহাৰ কৰি ভালদৰে চাওক, কাৰণ দিনবোৰ বেয়া।</w:t>
      </w:r>
    </w:p>
    <w:p/>
    <w:p>
      <w:r xmlns:w="http://schemas.openxmlformats.org/wordprocessingml/2006/main">
        <w:t xml:space="preserve">১৬ এতেকে মূৰ্খ নহব, কিন্তু প্ৰভুৰ ইচ্ছা কি সেয়া বুজিব।</w:t>
      </w:r>
    </w:p>
    <w:p/>
    <w:p>
      <w:r xmlns:w="http://schemas.openxmlformats.org/wordprocessingml/2006/main">
        <w:t xml:space="preserve">২) গীতমালা ১৯:১৪ - হে প্ৰভু, মোৰ শিল আৰু মোৰ মুক্তিদাতা, মোৰ মুখৰ বাক্য আৰু মোৰ হৃদয়ৰ ধ্যান তোমাৰ দৃষ্টিত গ্ৰহণযোগ্য হওক।</w:t>
      </w:r>
    </w:p>
    <w:p/>
    <w:p>
      <w:r xmlns:w="http://schemas.openxmlformats.org/wordprocessingml/2006/main">
        <w:t xml:space="preserve">1 Kings 1:42 তেওঁ কথা কওঁতে চোৱা, অবিয়াথৰ পুৰোহিতৰ পুত্ৰ যোনাথন আহিল; আৰু অদোনিয়াই তেওঁক ক’লে, “ভিতৰলৈ আহক; কিয়নো তুমি এজন বীৰ আৰু শুভবাৰ্ত্তা আনে।”</w:t>
      </w:r>
    </w:p>
    <w:p/>
    <w:p>
      <w:r xmlns:w="http://schemas.openxmlformats.org/wordprocessingml/2006/main">
        <w:t xml:space="preserve">অদোনিয়াই যোনাথন পুৰোহিতক এজন সাহসী মানুহ আৰু শুভবাৰ্ত্তা কঢ়িয়াই অনাৰ বাবে প্ৰশংসাৰে আদৰণি জনাইছিল।</w:t>
      </w:r>
    </w:p>
    <w:p/>
    <w:p>
      <w:r xmlns:w="http://schemas.openxmlformats.org/wordprocessingml/2006/main">
        <w:t xml:space="preserve">১/ সাহসী হওক আৰু ভাল খবৰ লৈ আহিব</w:t>
      </w:r>
    </w:p>
    <w:p/>
    <w:p>
      <w:r xmlns:w="http://schemas.openxmlformats.org/wordprocessingml/2006/main">
        <w:t xml:space="preserve">২/ প্ৰকৃত সাহস হৈছে শুভবাৰ্তাৰ দূত হোৱা</w:t>
      </w:r>
    </w:p>
    <w:p/>
    <w:p>
      <w:r xmlns:w="http://schemas.openxmlformats.org/wordprocessingml/2006/main">
        <w:t xml:space="preserve">১) কলচীয়া ৩:১২-১৪ - তেতিয়া ঈশ্বৰৰ মনোনীত লোক হিচাপে পবিত্ৰ আৰু প্ৰিয় লোক হিচাপে দয়ালু হৃদয়, দয়া, নম্ৰতা, নম্ৰতা আৰু ধৈৰ্য্য পিন্ধক, ইজনে সিজনক সহ্য কৰক আৰু যদি কোনোবাই আনজনৰ বিৰুদ্ধে অভিযোগ কৰে, তেন্তে প্ৰত্যেককে ক্ষমা কৰক অন্যান্য; যিদৰে প্ৰভুৱে তোমালোকক ক্ষমা কৰিছে, তেনেকৈ তোমালোকে ক্ষমা কৰিব লাগিব।</w:t>
      </w:r>
    </w:p>
    <w:p/>
    <w:p>
      <w:r xmlns:w="http://schemas.openxmlformats.org/wordprocessingml/2006/main">
        <w:t xml:space="preserve">২.১ থিচলনীকীয়া ৫:১৫-১৭ - এইটো চাওক যে কোনেও বেয়াৰ বিনিময়ত কাকো বেয়াৰ প্ৰতিদান নিদিয়ে, কিন্তু সদায় ইজনে সিজনৰ আৰু সকলোৰে ভাল কাম কৰিবলৈ চেষ্টা কৰক। সদায় আনন্দিত হওক, অবিৰতভাৱে প্ৰাৰ্থনা কৰক, সকলো পৰিস্থিতিত ধন্যবাদ দিয়ক; কিয়নো তোমালোকৰ কাৰণে খ্ৰীষ্ট যীচুত ঈশ্বৰৰ ইচ্ছা এইটোৱেই।</w:t>
      </w:r>
    </w:p>
    <w:p/>
    <w:p>
      <w:r xmlns:w="http://schemas.openxmlformats.org/wordprocessingml/2006/main">
        <w:t xml:space="preserve">1 Kings 1:43 যোনাথনে অদোনিয়াক উত্তৰ দি ক’লে, “আমাৰ প্ৰভু ৰজা দায়ূদে সঁচাকৈয়ে চলোমনক ৰজা কৰিলে।”</w:t>
      </w:r>
    </w:p>
    <w:p/>
    <w:p>
      <w:r xmlns:w="http://schemas.openxmlformats.org/wordprocessingml/2006/main">
        <w:t xml:space="preserve">অদোনিয়াই যোনাথনক ৰজা কোন সেই বিষয়ে সুধিলে আৰু যোনাথনে উত্তৰ দিলে যে ৰজা দায়ূদে চলোমনক ৰজা কৰিলে।</w:t>
      </w:r>
    </w:p>
    <w:p/>
    <w:p>
      <w:r xmlns:w="http://schemas.openxmlformats.org/wordprocessingml/2006/main">
        <w:t xml:space="preserve">১/ ঈশ্বৰৰ নিযুক্ত নেতাসকলৰ আজ্ঞা পালন কৰা</w:t>
      </w:r>
    </w:p>
    <w:p/>
    <w:p>
      <w:r xmlns:w="http://schemas.openxmlformats.org/wordprocessingml/2006/main">
        <w:t xml:space="preserve">২) মানুহৰ ওপৰত ঈশ্বৰৰ সাৰ্বভৌমত্ব</w:t>
      </w:r>
    </w:p>
    <w:p/>
    <w:p>
      <w:r xmlns:w="http://schemas.openxmlformats.org/wordprocessingml/2006/main">
        <w:t xml:space="preserve">১/ ৰোমীয়া ১৩:১-৫ পদ</w:t>
      </w:r>
    </w:p>
    <w:p/>
    <w:p>
      <w:r xmlns:w="http://schemas.openxmlformats.org/wordprocessingml/2006/main">
        <w:t xml:space="preserve">২/ ১ পিতৰ ২:১৩-১৭</w:t>
      </w:r>
    </w:p>
    <w:p/>
    <w:p>
      <w:r xmlns:w="http://schemas.openxmlformats.org/wordprocessingml/2006/main">
        <w:t xml:space="preserve">1 Kings 1:44 আৰু ৰজাই তেওঁৰ লগত চদোক পুৰোহিত, নাথন ভাববাদী, যিহোয়াদাৰ পুত্ৰ বেনয়া, কেৰেথী আৰু পেলেথীয়াসকলক পঠিয়াই দিলে আৰু তেওঁলোকে তেওঁক ৰজাৰ খচ্চৰত উঠাই দিলে।</w:t>
      </w:r>
    </w:p>
    <w:p/>
    <w:p>
      <w:r xmlns:w="http://schemas.openxmlformats.org/wordprocessingml/2006/main">
        <w:t xml:space="preserve">ৰজা দায়ূদে চলোমনক ইস্ৰায়েলৰ ৰজা হিচাপে অভিষেক কৰি ৰজাৰ খচ্চৰত উঠিবলৈ পঠিয়াইছে।</w:t>
      </w:r>
    </w:p>
    <w:p/>
    <w:p>
      <w:r xmlns:w="http://schemas.openxmlformats.org/wordprocessingml/2006/main">
        <w:t xml:space="preserve">১/ ঈশ্বৰৰ মনোনীত নেতাসকলক সন্মান কৰাৰ গুৰুত্ব।</w:t>
      </w:r>
    </w:p>
    <w:p/>
    <w:p>
      <w:r xmlns:w="http://schemas.openxmlformats.org/wordprocessingml/2006/main">
        <w:t xml:space="preserve">২/ ঈশ্বৰৰ আজ্ঞাৰ প্ৰতি বিশ্বাসী আৰু আজ্ঞা পালনৰ গুৰুত্ব।</w:t>
      </w:r>
    </w:p>
    <w:p/>
    <w:p>
      <w:r xmlns:w="http://schemas.openxmlformats.org/wordprocessingml/2006/main">
        <w:t xml:space="preserve">১.১ বংশাৱলি ২৮:২০ - "তেতিয়া দায়ূদে নিজৰ পুত্ৰ চলোমনক ক'লে, "শক্তিশালী আৰু সাহসী হওঁক, আৰু তাক কৰক; ভয় নকৰিবা, আৰু বিচলিত নহ'বা; কিয়নো প্ৰভু ঈশ্বৰ, মোৰ ঈশ্বৰ, তোমাৰ লগত থাকিব; তেওঁ।" যিহোৱাৰ গৃহৰ সেৱাৰ সকলো কাম শেষ নকৰালৈকে তোমাক বিফল নকৰে, তোমাক পৰিত্যাগ নকৰে।”</w:t>
      </w:r>
    </w:p>
    <w:p/>
    <w:p>
      <w:r xmlns:w="http://schemas.openxmlformats.org/wordprocessingml/2006/main">
        <w:t xml:space="preserve">২) যিহোচূৱা ১:৯ -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1 Kings 1:45 আৰু চদোক পুৰোহিত আৰু নাথান ভাববাদীয়ে তেওঁক গীহোনত ৰজা হিচাপে অভিষেক কৰিলে, আৰু তেওঁলোকে তাৰ পৰা আনন্দ কৰি উঠি আহিল, যাতে নগৰখন পুনৰ বাজি উঠিল। এই শব্দ তোমালোকে শুনা।</w:t>
      </w:r>
    </w:p>
    <w:p/>
    <w:p>
      <w:r xmlns:w="http://schemas.openxmlformats.org/wordprocessingml/2006/main">
        <w:t xml:space="preserve">চদোক পুৰোহিত আৰু নাথানে ভাববাদীয়ে গীহোনত চলোমনক ৰজা অভিষেক কৰিলে আৰু নগৰখনে ডাঙৰ শব্দ কৰি আনন্দ কৰিলে।</w:t>
      </w:r>
    </w:p>
    <w:p/>
    <w:p>
      <w:r xmlns:w="http://schemas.openxmlformats.org/wordprocessingml/2006/main">
        <w:t xml:space="preserve">১/ ঈশ্বৰৰ মনোনীত ব্যক্তি: চলোমনক ৰজা হিচাপে অভিষেক কৰা</w:t>
      </w:r>
    </w:p>
    <w:p/>
    <w:p>
      <w:r xmlns:w="http://schemas.openxmlformats.org/wordprocessingml/2006/main">
        <w:t xml:space="preserve">২) ঈশ্বৰৰ পৰিকল্পনাত আনন্দিত হোৱা: চলোমনৰ অভিষেক উদযাপন কৰা</w:t>
      </w:r>
    </w:p>
    <w:p/>
    <w:p>
      <w:r xmlns:w="http://schemas.openxmlformats.org/wordprocessingml/2006/main">
        <w:t xml:space="preserve">১/ যিচয়া ৬১:১-৩ - যীচুৰ অভিষেক</w:t>
      </w:r>
    </w:p>
    <w:p/>
    <w:p>
      <w:r xmlns:w="http://schemas.openxmlformats.org/wordprocessingml/2006/main">
        <w:t xml:space="preserve">২/ গীতমালা ২ - ঈশ্বৰৰ অভিষিক্ত ৰজা</w:t>
      </w:r>
    </w:p>
    <w:p/>
    <w:p>
      <w:r xmlns:w="http://schemas.openxmlformats.org/wordprocessingml/2006/main">
        <w:t xml:space="preserve">1 Kings 1:46 আৰু চলোমন ৰাজ্যৰ সিংহাসনত বহি আছে।</w:t>
      </w:r>
    </w:p>
    <w:p/>
    <w:p>
      <w:r xmlns:w="http://schemas.openxmlformats.org/wordprocessingml/2006/main">
        <w:t xml:space="preserve">চলোমনক ইস্ৰায়েলৰ ৰজা নিযুক্ত কৰি তেওঁৰ সিংহাসন গ্ৰহণ কৰা হৈছে।</w:t>
      </w:r>
    </w:p>
    <w:p/>
    <w:p>
      <w:r xmlns:w="http://schemas.openxmlformats.org/wordprocessingml/2006/main">
        <w:t xml:space="preserve">১/ ঈশ্বৰৰ বিশ্বাসযোগ্যতা: চলোমনৰ ৰাজ অভিষেকৰ দ্বাৰা আমাক ঈশ্বৰৰ প্ৰতিজ্ঞাৰ প্ৰতি বিশ্বাসযোগ্যতাৰ কথা সোঁৱৰাই দিয়ে।</w:t>
      </w:r>
    </w:p>
    <w:p/>
    <w:p>
      <w:r xmlns:w="http://schemas.openxmlformats.org/wordprocessingml/2006/main">
        <w:t xml:space="preserve">২) নম্ৰতাৰ গুৰুত্ব: চলোমনৰ নম্ৰতা আৰু পিতৃৰ ইচ্ছাৰ আজ্ঞা পালনে আমাক নম্ৰতাৰ গুৰুত্ব দেখুৱাইছে।</w:t>
      </w:r>
    </w:p>
    <w:p/>
    <w:p>
      <w:r xmlns:w="http://schemas.openxmlformats.org/wordprocessingml/2006/main">
        <w:t xml:space="preserve">১/ মথি ৬:৩৩: "কিন্তু প্ৰথমে ঈশ্বৰৰ ৰাজ্য আৰু তেওঁৰ ধাৰ্মিকতা বিচাৰক, আৰু এই সকলোবোৰ তোমালোকক যোগ কৰা হ'ব।"</w:t>
      </w:r>
    </w:p>
    <w:p/>
    <w:p>
      <w:r xmlns:w="http://schemas.openxmlformats.org/wordprocessingml/2006/main">
        <w:t xml:space="preserve">২/ হিতোপদেশ ২২:৪: "নম্ৰতা আৰু প্ৰভুৰ ভয়ৰ দ্বাৰা ধন, সন্মান আৰু জীৱন পোৱা যায়।"</w:t>
      </w:r>
    </w:p>
    <w:p/>
    <w:p>
      <w:r xmlns:w="http://schemas.openxmlformats.org/wordprocessingml/2006/main">
        <w:t xml:space="preserve">1 Kings 1:47 আৰু ৰজাৰ দাসসকলে আমাৰ প্ৰভু ৰজা দায়ূদক আশীৰ্ব্বাদ কৰিবলৈ আহি ক’লে, “ঈশ্বৰে চলোমনৰ নাম আপোনাৰ নামতকৈ ভাল কৰক আৰু তেওঁৰ সিংহাসন আপোনাৰ সিংহাসনতকৈও ডাঙৰ কৰক।” আৰু ৰজাই বিচনাত প্ৰণাম কৰিলে।</w:t>
      </w:r>
    </w:p>
    <w:p/>
    <w:p>
      <w:r xmlns:w="http://schemas.openxmlformats.org/wordprocessingml/2006/main">
        <w:t xml:space="preserve">ৰজা দায়ূদে বিচনাত প্ৰণাম কৰে আৰু তেওঁৰ দাসসকলে চলোমনৰ নাম আৰু সিংহাসন দায়ূদতকৈ ডাঙৰ হোৱাটো কামনা কৰি তেওঁক আশীৰ্বাদ দিয়ে।</w:t>
      </w:r>
    </w:p>
    <w:p/>
    <w:p>
      <w:r xmlns:w="http://schemas.openxmlformats.org/wordprocessingml/2006/main">
        <w:t xml:space="preserve">১/ আনক আশীৰ্বাদ দিয়াৰ গুৰুত্ব</w:t>
      </w:r>
    </w:p>
    <w:p/>
    <w:p>
      <w:r xmlns:w="http://schemas.openxmlformats.org/wordprocessingml/2006/main">
        <w:t xml:space="preserve">২/ নম্ৰতাৰ শক্তি</w:t>
      </w:r>
    </w:p>
    <w:p/>
    <w:p>
      <w:r xmlns:w="http://schemas.openxmlformats.org/wordprocessingml/2006/main">
        <w:t xml:space="preserve">১/ মথি ৫:৩-১২ - আত্মাত দৰিদ্ৰসকল ধন্য, কিয়নো স্বৰ্গৰাজ্য তেওঁলোকৰ।</w:t>
      </w:r>
    </w:p>
    <w:p/>
    <w:p>
      <w:r xmlns:w="http://schemas.openxmlformats.org/wordprocessingml/2006/main">
        <w:t xml:space="preserve">২/ হিতোপদেশ ১৬:১৮-১৯ - অহংকাৰ ধ্বংসৰ আগত যায়, আৰু অহংকাৰী আত্মা পতনৰ আগত যায়। অহংকাৰীৰ লগত লুটপাত বিভাজন কৰাতকৈ দুখীয়াৰ লগত নীচ মনোভাৱৰ হোৱাটোৱেই ভাল।</w:t>
      </w:r>
    </w:p>
    <w:p/>
    <w:p>
      <w:r xmlns:w="http://schemas.openxmlformats.org/wordprocessingml/2006/main">
        <w:t xml:space="preserve">1 Kings 1:48 আৰু ৰজাই এইদৰে ক’লে, “ইস্ৰায়েলৰ ঈশ্বৰ যিহোৱাই ধন্য হওক, যিজনে আজি মোৰ সিংহাসনত বহিবলৈ এজনক দিলে, মোৰ চকুৱেও তাক দেখিছে।”</w:t>
      </w:r>
    </w:p>
    <w:p/>
    <w:p>
      <w:r xmlns:w="http://schemas.openxmlformats.org/wordprocessingml/2006/main">
        <w:t xml:space="preserve">ইস্ৰায়েলৰ ঈশ্বৰ যিহোৱাই ৰজা দায়ূদৰ সিংহাসনত আশীৰ্ব্বাদ কৰিলে আৰু তেওঁৰ চকুৱে তাক দেখিলে।</w:t>
      </w:r>
    </w:p>
    <w:p/>
    <w:p>
      <w:r xmlns:w="http://schemas.openxmlformats.org/wordprocessingml/2006/main">
        <w:t xml:space="preserve">১/ অসুবিধাৰ সময়তো ঈশ্বৰে আমাক অভাৱনীয় আশীৰ্বাদ দিব পাৰে।</w:t>
      </w:r>
    </w:p>
    <w:p/>
    <w:p>
      <w:r xmlns:w="http://schemas.openxmlformats.org/wordprocessingml/2006/main">
        <w:t xml:space="preserve">২/ সময় কঠিন হ'লেও আমি প্ৰভুৰ প্ৰতি বিশ্বাসী হৈ থকা উচিত।</w:t>
      </w:r>
    </w:p>
    <w:p/>
    <w:p>
      <w:r xmlns:w="http://schemas.openxmlformats.org/wordprocessingml/2006/main">
        <w:t xml:space="preserve">১.যাকোব ১:১৭ - "প্ৰতিটো ভাল উপহাৰ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২) গীতমালা ৩৭:৫ - "যিহোৱাৰ ওচৰত তোমাৰ পথ সমৰ্পণ কৰা; তেওঁৰ ওপৰতো ভৰসা কৰা; আৰু তেওঁ তাক সম্পন্ন কৰিব।"</w:t>
      </w:r>
    </w:p>
    <w:p/>
    <w:p>
      <w:r xmlns:w="http://schemas.openxmlformats.org/wordprocessingml/2006/main">
        <w:t xml:space="preserve">1 Kings 1:49 অদোনিয়াৰ লগত থকা সকলো অতিথিয়ে ভয় খাই উঠি প্ৰত্যেকেই নিজৰ নিজৰ বাটলৈ গ’ল।</w:t>
      </w:r>
    </w:p>
    <w:p/>
    <w:p>
      <w:r xmlns:w="http://schemas.openxmlformats.org/wordprocessingml/2006/main">
        <w:t xml:space="preserve">অদোনিয়াৰ অতিথিসকলে ভয় খাই গোটৰ পৰা ওলাই গ’ল।</w:t>
      </w:r>
    </w:p>
    <w:p/>
    <w:p>
      <w:r xmlns:w="http://schemas.openxmlformats.org/wordprocessingml/2006/main">
        <w:t xml:space="preserve">১/ ভয় নকৰিবা, কিয়নো ঈশ্বৰ আমাৰ লগত আছে।</w:t>
      </w:r>
    </w:p>
    <w:p/>
    <w:p>
      <w:r xmlns:w="http://schemas.openxmlformats.org/wordprocessingml/2006/main">
        <w:t xml:space="preserve">২/ প্ৰতিকূলতাৰ সন্মুখত সাহস।</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১ যোহন ৪:১৮ - "প্ৰেমত ভয় নাই। কিন্তু সিদ্ধ প্ৰেমে ভয়ক খেদি পঠিয়াই, কাৰণ ভয়ৰ লগত শাস্তিৰ সম্পৰ্ক আছে। ভয় কৰাজন প্ৰেমত সিদ্ধ নহয়।"</w:t>
      </w:r>
    </w:p>
    <w:p/>
    <w:p>
      <w:r xmlns:w="http://schemas.openxmlformats.org/wordprocessingml/2006/main">
        <w:t xml:space="preserve">1 Kings 1:50 অদোনিয়াই চলোমনক ভয় কৰি উঠি গৈ বেদীৰ শিংবোৰ ধৰিলে।</w:t>
      </w:r>
    </w:p>
    <w:p/>
    <w:p>
      <w:r xmlns:w="http://schemas.openxmlformats.org/wordprocessingml/2006/main">
        <w:t xml:space="preserve">অদোনিয়াই চলোমনক ভয় কৰি ৰক্ষাৰ বাবে বেদীৰ শিংবোৰ ধৰিলে।</w:t>
      </w:r>
    </w:p>
    <w:p/>
    <w:p>
      <w:r xmlns:w="http://schemas.openxmlformats.org/wordprocessingml/2006/main">
        <w:t xml:space="preserve">১/ ভয়ৰ শক্তি: কাৰোবাক ভয় কৰিলে কি হয়?</w:t>
      </w:r>
    </w:p>
    <w:p/>
    <w:p>
      <w:r xmlns:w="http://schemas.openxmlformats.org/wordprocessingml/2006/main">
        <w:t xml:space="preserve">২/ বেদীত আশ্ৰয় লোৱাৰ অৰ্থ কি?</w:t>
      </w:r>
    </w:p>
    <w:p/>
    <w:p>
      <w:r xmlns:w="http://schemas.openxmlformats.org/wordprocessingml/2006/main">
        <w:t xml:space="preserve">১/ গীতমালা ৩৪:৪-৭ - মই প্ৰভুক বিচাৰিলোঁ, আৰু তেওঁ মোৰ কথা শুনিলে আৰু মোৰ সকলো ভয়ৰ পৰা মোক মুক্ত কৰিলে।</w:t>
      </w:r>
    </w:p>
    <w:p/>
    <w:p>
      <w:r xmlns:w="http://schemas.openxmlformats.org/wordprocessingml/2006/main">
        <w:t xml:space="preserve">২) ৰোমীয়া ১৫:১৩ - এতিয়া আশাৰ ঈশ্বৰে তোমালোকক বিশ্বাস কৰাত সকলো আনন্দ আৰু শান্তিৰে পূৰ্ণ কৰক, যাতে তোমালোকে পবিত্ৰ আত্মাৰ শক্তিৰ দ্বাৰাই আশাত প্ৰচুৰতা লাভ কৰিবা।</w:t>
      </w:r>
    </w:p>
    <w:p/>
    <w:p>
      <w:r xmlns:w="http://schemas.openxmlformats.org/wordprocessingml/2006/main">
        <w:t xml:space="preserve">1 Kings 1:51 চলোমনক ক’লে, “চোৱা, অদোনিয়াই চলোমনক ৰজাক ভয় কৰে; তৰোৱাল লৈ দাস।</w:t>
      </w:r>
    </w:p>
    <w:p/>
    <w:p>
      <w:r xmlns:w="http://schemas.openxmlformats.org/wordprocessingml/2006/main">
        <w:t xml:space="preserve">অদোনিয়াই ৰজা চলোমনক ভয় কৰিছিল আৰু বেদীৰ শিংবোৰ ধৰিছিল আৰু তেওঁক তৰোৱালেৰে হত্যা নকৰাৰ প্ৰতিজ্ঞা বিচাৰিছিল।</w:t>
      </w:r>
    </w:p>
    <w:p/>
    <w:p>
      <w:r xmlns:w="http://schemas.openxmlformats.org/wordprocessingml/2006/main">
        <w:t xml:space="preserve">১/ ভয় আৰু বিপদৰ সময়ত ঈশ্বৰৰ শক্তি আৰু তেওঁৰ সুৰক্ষা।</w:t>
      </w:r>
    </w:p>
    <w:p/>
    <w:p>
      <w:r xmlns:w="http://schemas.openxmlformats.org/wordprocessingml/2006/main">
        <w:t xml:space="preserve">২) কঠিন সময়ত ঈশ্বৰৰ ওচৰত আশ্ৰয় লোৱাৰ গুৰুত্ব।</w:t>
      </w:r>
    </w:p>
    <w:p/>
    <w:p>
      <w:r xmlns:w="http://schemas.openxmlformats.org/wordprocessingml/2006/main">
        <w:t xml:space="preserve">১) গীতমালা ৯১:২: মই যিহোৱাৰ বিষয়ে ক’ম, তেওঁ মোৰ আশ্ৰয় আৰু দুৰ্গ, মোৰ ঈশ্বৰ; তেওঁৰ ওপৰত মই বিশ্বাস কৰিম।</w:t>
      </w:r>
    </w:p>
    <w:p/>
    <w:p>
      <w:r xmlns:w="http://schemas.openxmlformats.org/wordprocessingml/2006/main">
        <w:t xml:space="preserve">২) যিচয়া ২৫:৪: কিয়নো তুমি দুখীয়াৰ বাবে শক্তি, দুখীয়াৰ বাবে শক্তি, ধুমুহাৰ পৰা আশ্ৰয়, গৰমৰ পৰা ছাঁ, যেতিয়া ভয়ংকৰ বিস্ফোৰণৰ বিৰুদ্ধে ধুমুহাৰ দৰে হয় দেৱালখন।</w:t>
      </w:r>
    </w:p>
    <w:p/>
    <w:p>
      <w:r xmlns:w="http://schemas.openxmlformats.org/wordprocessingml/2006/main">
        <w:t xml:space="preserve">1 Kings 1:52 চলোমনে ক’লে, “তেওঁ যদি নিজকে যোগ্য মানুহ বুলি দেখুৱায়, তেন্তে তেওঁৰ এটা চুলিও পৃথিৱীত সৰি নাযায়;</w:t>
      </w:r>
    </w:p>
    <w:p/>
    <w:p>
      <w:r xmlns:w="http://schemas.openxmlformats.org/wordprocessingml/2006/main">
        <w:t xml:space="preserve">চলোমনে ঘোষণা কৰিছিল যে যদি কোনো ব্যক্তিক যোগ্য বুলি ধৰা পৰে, তেন্তে তেওঁলোকক ৰক্ষা কৰা হ’ব, কিন্তু দুষ্ট বুলি ধৰা পৰিলে তেওঁক হত্যা কৰা হ’ব।</w:t>
      </w:r>
    </w:p>
    <w:p/>
    <w:p>
      <w:r xmlns:w="http://schemas.openxmlformats.org/wordprocessingml/2006/main">
        <w:t xml:space="preserve">১/ আমি সকলোৱে মুক্তি পাবলৈ সক্ষম, যিমানেই দূৰলৈ নপৰো।</w:t>
      </w:r>
    </w:p>
    <w:p/>
    <w:p>
      <w:r xmlns:w="http://schemas.openxmlformats.org/wordprocessingml/2006/main">
        <w:t xml:space="preserve">২/ ঈশ্বৰৰ ন্যায় নিৰপেক্ষ আৰু ইয়াক অস্বীকাৰ কৰা নহ’ব।</w:t>
      </w:r>
    </w:p>
    <w:p/>
    <w:p>
      <w:r xmlns:w="http://schemas.openxmlformats.org/wordprocessingml/2006/main">
        <w:t xml:space="preserve">১/ যিচয়া ১:১৭ - ভাল কাম কৰিবলৈ শিকক; ন্যায় বিচাৰিব, অত্যাচাৰ শুধৰাই; পিতৃহীনক ন্যায় আনিব, বিধৱাৰ গোচৰত আবেদন কৰক।</w:t>
      </w:r>
    </w:p>
    <w:p/>
    <w:p>
      <w:r xmlns:w="http://schemas.openxmlformats.org/wordprocessingml/2006/main">
        <w:t xml:space="preserve">২/ যাকোব ২:১৩ - কিয়নো যিজনে কোনো দয়া নকৰে তেওঁৰ প্ৰতি বিচাৰ দয়াহীন। বিচাৰৰ ওপৰত দয়াই জয়লাভ কৰে।</w:t>
      </w:r>
    </w:p>
    <w:p/>
    <w:p>
      <w:r xmlns:w="http://schemas.openxmlformats.org/wordprocessingml/2006/main">
        <w:t xml:space="preserve">1 Kings 1:53 তেতিয়া চলোমনে ৰজা পঠালে, আৰু তেওঁলোকে তেওঁক বেদীৰ পৰা নমাই আনিলে। তেতিয়া তেওঁ আহি চলোমন ৰজাক প্ৰণাম কৰিলে আৰু চলোমনে তেওঁক ক’লে, “তোমাৰ ঘৰলৈ যা”।</w:t>
      </w:r>
    </w:p>
    <w:p/>
    <w:p>
      <w:r xmlns:w="http://schemas.openxmlformats.org/wordprocessingml/2006/main">
        <w:t xml:space="preserve">ৰজা চলোমনে নতুনকৈ নিযুক্ত হোৱা মহাপুৰোহিত অদোনিয়াক বেদীৰ পৰা ওলাই নিজৰ ঘৰলৈ উভতি যাবলৈ আজ্ঞা দিলে।</w:t>
      </w:r>
    </w:p>
    <w:p/>
    <w:p>
      <w:r xmlns:w="http://schemas.openxmlformats.org/wordprocessingml/2006/main">
        <w:t xml:space="preserve">১) কঠিন সময়তো ঈশ্বৰৰ আজ্ঞা সদায় পালন কৰা উচিত।</w:t>
      </w:r>
    </w:p>
    <w:p/>
    <w:p>
      <w:r xmlns:w="http://schemas.openxmlformats.org/wordprocessingml/2006/main">
        <w:t xml:space="preserve">২/ ঈশ্বৰৰ ইচ্ছা সৰ্বশক্তিমান, যদিও সেয়া আমাৰ বাবে সদায় স্পষ্ট নহয়।</w:t>
      </w:r>
    </w:p>
    <w:p/>
    <w:p>
      <w:r xmlns:w="http://schemas.openxmlformats.org/wordprocessingml/2006/main">
        <w:t xml:space="preserve">১/ লূক ৬:৪৬-৪৯ - তুমি মোক কিয় 'প্ৰভু, প্ৰভু' বুলি কয় আৰু মই তোমাক যি কওঁ তাক নকৰে?</w:t>
      </w:r>
    </w:p>
    <w:p/>
    <w:p>
      <w:r xmlns:w="http://schemas.openxmlformats.org/wordprocessingml/2006/main">
        <w:t xml:space="preserve">২/ ৰোমীয়া ১৩:১-৭ - প্ৰতিজন ব্যক্তিয়ে শাসকীয় কৰ্তৃপক্ষৰ অধীন হওক।</w:t>
      </w:r>
    </w:p>
    <w:p/>
    <w:p>
      <w:r xmlns:w="http://schemas.openxmlformats.org/wordprocessingml/2006/main">
        <w:t xml:space="preserve">১ ৰাজাৱলি ২ অধ্যায়ত ৰজা দায়ূদে চলোমনক দিয়া চূড়ান্ত নিৰ্দেশনা আৰু তাৰ পিছত চলোমনে নিজৰ ৰাজত্ব কঠিন কৰাৰ সময়ত গ্ৰহণ কৰা কাৰ্য্যৰ আখ্যান আগবঢ়াই নিয়া হৈছে।</w:t>
      </w:r>
    </w:p>
    <w:p/>
    <w:p>
      <w:r xmlns:w="http://schemas.openxmlformats.org/wordprocessingml/2006/main">
        <w:t xml:space="preserve">১ম অনুচ্ছেদ: দায়ূদৰ মৃত্যুৰ সময় ওচৰ চাপি অহাৰ লগে লগে তেওঁ চলোমনক শক্তিশালী হ’বলৈ, ঈশ্বৰৰ আজ্ঞা পালন কৰিবলৈ আৰু বুদ্ধিৰে কাম কৰিবলৈ নিৰ্দেশ দিলে। তেওঁ চলোমনক তেওঁৰ অন্যায় কৰা নিৰ্দিষ্ট ব্যক্তিসকলৰ বিষয়ে সোঁৱৰাই দিয়ে আৰু তেওঁলোকৰ সৈতে কেনেকৈ মোকাবিলা কৰিব লাগে সেই বিষয়ে তেওঁক পৰামৰ্শ দিয়ে (১ ৰাজাৱলি ২:১-৯)।</w:t>
      </w:r>
    </w:p>
    <w:p/>
    <w:p>
      <w:r xmlns:w="http://schemas.openxmlformats.org/wordprocessingml/2006/main">
        <w:t xml:space="preserve">২য় অনুচ্ছেদ: দায়ূদৰ মৃত্যুৰ পিছত অদোনিয়াই অবীচাকক পত্নী হিচাপে অনুৰোধ কৰাত বৎচেবাৰ সহায় বিচাৰে। কিন্তু চলোমনে ইয়াক তেওঁৰ ৰাজত্বকালৰ প্ৰতি ভাবুকি হিচাপে গ্ৰহণ কৰে আৰু অদোনিয়াক মৃত্যুদণ্ড দিবলৈ নিৰ্দেশ দিয়ে (১ ৰাজাৱলি ২:১০-২৫)।</w:t>
      </w:r>
    </w:p>
    <w:p/>
    <w:p>
      <w:r xmlns:w="http://schemas.openxmlformats.org/wordprocessingml/2006/main">
        <w:t xml:space="preserve">৩য় অনুচ্ছেদ: ইয়াৰ পিছত চলোমনে অদোনিয়াক সমৰ্থন কৰা যোৱাবৰ সৈতে লেনদেন কৰে। যোয়াবৰ অতীতৰ বিশ্বাসঘাতকতা আৰু শান্তিৰ সময়ত সংঘটিত হত্যাকাণ্ডৰ বাবে চলোমনে তেওঁক মৃত্যুদণ্ড দিয়াৰ নিৰ্দেশ দিয়ে (১ ৰাজাৱলি ২:২৮-৩৫)।</w:t>
      </w:r>
    </w:p>
    <w:p/>
    <w:p>
      <w:r xmlns:w="http://schemas.openxmlformats.org/wordprocessingml/2006/main">
        <w:t xml:space="preserve">চতুৰ্থ অনুচ্ছেদ: অবচালোমৰ বিদ্ৰোহৰ সময়ত পূৰ্বে দায়ূদক অভিশাপ দিয়া চিমেইক পিছলৈ দায়ূদে ৰক্ষা কৰিছিল, তেওঁক চলোমনে মাতিছে। চিমেইয়ে অনুমতি অবিহনে জেৰুজালেম এৰি মুক্তিৰ চৰ্ত উলংঘা কৰে। ফলস্বৰূপে তেওঁক হত্যা কৰা হয় (১ ৰাজাৱলি ২:৩৬-৪৬)।</w:t>
      </w:r>
    </w:p>
    <w:p/>
    <w:p>
      <w:r xmlns:w="http://schemas.openxmlformats.org/wordprocessingml/2006/main">
        <w:t xml:space="preserve">৫ম অনুচ্ছেদ: চলোমনৰ শাসনৰ অধীনত থকা ৰাজ্যৰ সাৰাংশৰে অধ্যায়টোৰ সামৰণি পৰে। তেওঁৰ সিংহাসন দৃঢ়ভাৱে প্ৰতিষ্ঠিত; তেওঁৰ বিষয়াসকলৰ ভিতৰত বেনয়া সৈন্যবাহিনীৰ সেনাপতি আৰু চদোক মহাপুৰোহিত হিচাপে (১ ৰাজাৱলি ২:৪৬)।</w:t>
      </w:r>
    </w:p>
    <w:p/>
    <w:p>
      <w:r xmlns:w="http://schemas.openxmlformats.org/wordprocessingml/2006/main">
        <w:t xml:space="preserve">সামৰণিত, ১ ৰজাসকলৰ দ্বিতীয় অধ্যায়ত দায়ূদে চলোমনক দিয়া চূড়ান্ত নিৰ্দেশনাৰ চিত্ৰণ কৰা হৈছে, দায়ূদে তেওঁক নেতৃত্বৰ বিষয়ে পৰামৰ্শ দিয়ে, নিৰ্দিষ্ট ব্যক্তিৰ সৈতে মোকাবিলা কৰাৰ ক্ষেত্ৰত নিৰ্দেশনা দিয়ে। দায়ূদৰ মৃত্যুৰ পিছত চলোমনে অদোনিয়াক মৃত্যুদণ্ড দিয়ে, চলোমনেও অতীতৰ বিশ্বাসঘাতকতাৰ বাবে যাওবৰ লগত ব্যৱহাৰ কৰে। শ্বিমেইক মুক্তিৰ চৰ্ত উলংঘা কৰাৰ বাবে মৃত্যুদণ্ড দিয়া হয়, সাৰাংশত চলোমনৰ ৰাজত্বকালৰ সাৰাংশৰে অধ্যায়ৰ সামৰণি পৰে। তেওঁৰ সিংহাসন স্থাপন কৰা হয়, আৰু গুৰুত্বপূৰ্ণ বিষয়া নিযুক্তি দিয়া হয়। এই সাৰাংশত অধ্যায়টোৱে উত্তৰাধিকাৰ, ন্যায়, আৰু নতুন ৰাজত্বকালত কৰ্তৃত্ব প্ৰতিষ্ঠা কৰা আদি বিষয়বস্তুৰ সন্ধান কৰে।</w:t>
      </w:r>
    </w:p>
    <w:p/>
    <w:p>
      <w:r xmlns:w="http://schemas.openxmlformats.org/wordprocessingml/2006/main">
        <w:t xml:space="preserve">1 Kings 2:1 দায়ূদৰ মৃত্যুৰ দিন ওচৰ চাপি আহিল; তেওঁ নিজৰ পুত্ৰ চলোমনক আজ্ঞা দিলে।</w:t>
      </w:r>
    </w:p>
    <w:p/>
    <w:p>
      <w:r xmlns:w="http://schemas.openxmlformats.org/wordprocessingml/2006/main">
        <w:t xml:space="preserve">জীৱনৰ শেষৰ ফালে দায়ূদে নিজৰ পুত্ৰ চলোমনক গুৰুত্বপূৰ্ণ নিৰ্দেশনাৰ দায়িত্ব দিয়ে।</w:t>
      </w:r>
    </w:p>
    <w:p/>
    <w:p>
      <w:r xmlns:w="http://schemas.openxmlformats.org/wordprocessingml/2006/main">
        <w:t xml:space="preserve">১/ "বিশ্বাসৰ এটা উত্তৰাধিকাৰ: আমি কেনেকৈ চলোমনক দায়ূদৰ অভিযোগৰ পৰা শিকিব পাৰো"।</w:t>
      </w:r>
    </w:p>
    <w:p/>
    <w:p>
      <w:r xmlns:w="http://schemas.openxmlformats.org/wordprocessingml/2006/main">
        <w:t xml:space="preserve">২/ "আগন্তুক যাত্ৰাৰ বাবে আমাৰ হৃদয় আৰু মন সাজু কৰা"।</w:t>
      </w:r>
    </w:p>
    <w:p/>
    <w:p>
      <w:r xmlns:w="http://schemas.openxmlformats.org/wordprocessingml/2006/main">
        <w:t xml:space="preserve">১/ ইফিচীয়া ৬:১-৪ - সন্তানসকল, প্ৰভুত তোমালোকৰ পিতৃ-মাতৃৰ আজ্ঞা পালন কৰক, কিয়নো এইটো সঠিক।</w:t>
      </w:r>
    </w:p>
    <w:p/>
    <w:p>
      <w:r xmlns:w="http://schemas.openxmlformats.org/wordprocessingml/2006/main">
        <w:t xml:space="preserve">২/ হিতোপদেশ ২:১-৫ - মোৰ পুত্ৰ, যদি তুমি মোৰ বাক্য গ্ৰহণ কৰি মোৰ আজ্ঞাবোৰ তোমাৰ লগত ৰাখিছা, তোমাৰ কাণক প্ৰজ্ঞাৰ প্ৰতি মনোযোগী কৰি আৰু তোমাৰ হৃদয়ক বুজাবুজিৰ প্ৰতি প্ৰৱল কৰি ৰাখক।</w:t>
      </w:r>
    </w:p>
    <w:p/>
    <w:p>
      <w:r xmlns:w="http://schemas.openxmlformats.org/wordprocessingml/2006/main">
        <w:t xml:space="preserve">1 Kings 2:2 মই সমগ্ৰ পৃথিৱীৰ বাটত যাওঁ;</w:t>
      </w:r>
    </w:p>
    <w:p/>
    <w:p>
      <w:r xmlns:w="http://schemas.openxmlformats.org/wordprocessingml/2006/main">
        <w:t xml:space="preserve">মৃত্যুৰ মুখত থকা চলোমনে নিজৰ পুত্ৰক শক্তিশালী হ’বলৈ আৰু দায়িত্বশীল মানুহৰ দৰে কাম কৰিবলৈ উৎসাহিত কৰে।</w:t>
      </w:r>
    </w:p>
    <w:p/>
    <w:p>
      <w:r xmlns:w="http://schemas.openxmlformats.org/wordprocessingml/2006/main">
        <w:t xml:space="preserve">১/ উৎসাহৰ শক্তি: ভিতৰৰ শক্তিক আকোৱালি লোৱা</w:t>
      </w:r>
    </w:p>
    <w:p/>
    <w:p>
      <w:r xmlns:w="http://schemas.openxmlformats.org/wordprocessingml/2006/main">
        <w:t xml:space="preserve">২/ প্ৰজ্ঞা আৰু পৰিপক্কতাত বৃদ্ধি: দায়িত্বশীল মানুহ হোৱাৰ পথ</w:t>
      </w:r>
    </w:p>
    <w:p/>
    <w:p>
      <w:r xmlns:w="http://schemas.openxmlformats.org/wordprocessingml/2006/main">
        <w:t xml:space="preserve">১/ হিতোপদেশ ৩:৩-৪ "দয়া আৰু সত্যই তোমাক পৰিত্যাগ নকৰিবা; সেইবোৰ তোমাৰ ডিঙিত বান্ধি ৰাখক; সেইবোৰ তোমাৰ হৃদয়ৰ মেজত লিখা; তেনেকৈয়ে তুমি ঈশ্বৰ আৰু মানুহৰ দৃষ্টিত অনুগ্ৰহ আৰু সদ্বুদ্ধি পাবা।"</w:t>
      </w:r>
    </w:p>
    <w:p/>
    <w:p>
      <w:r xmlns:w="http://schemas.openxmlformats.org/wordprocessingml/2006/main">
        <w:t xml:space="preserve">২) ৰোমীয়া ১২:১-২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উপহাৰ দিয়া : কিন্তু তোমালোকে তোমালোকৰ মন নবীকৰণ কৰি ৰূপান্তৰিত হওক, যাতে তোমালোকে ঈশ্বৰৰ সেই ভাল আৰু গ্ৰহণযোগ্য আৰু সিদ্ধ ইচ্ছা কি সেইটো পৰীক্ষা কৰিবা।"</w:t>
      </w:r>
    </w:p>
    <w:p/>
    <w:p>
      <w:r xmlns:w="http://schemas.openxmlformats.org/wordprocessingml/2006/main">
        <w:t xml:space="preserve">1 Kings 2:3 আৰু মোচিৰ বিধানত লিখাৰ দৰে আপোনাৰ ঈশ্বৰ যিহোৱাৰ আজ্ঞা পালন কৰা, তেওঁৰ পথত চলা, তেওঁৰ বিধি, তেওঁৰ আজ্ঞা, তেওঁৰ বিচাৰ আৰু তেওঁৰ সাক্ষ্য পালন কৰা আপুনি যি কৰে, আৰু য'লৈ ঘূৰি যায়, সেই সকলোতে সফল হ'ব পাৰে।</w:t>
      </w:r>
    </w:p>
    <w:p/>
    <w:p>
      <w:r xmlns:w="http://schemas.openxmlformats.org/wordprocessingml/2006/main">
        <w:t xml:space="preserve">চলোমনক তেওঁৰ সকলো কামতে সমৃদ্ধিশালী হ’বলৈ ঈশ্বৰৰ বিধান পালন কৰিবলৈ নিৰ্দেশ দিয়া হৈছে।</w:t>
      </w:r>
    </w:p>
    <w:p/>
    <w:p>
      <w:r xmlns:w="http://schemas.openxmlformats.org/wordprocessingml/2006/main">
        <w:t xml:space="preserve">১/ ঈশ্বৰৰ পথত চলা আৰু ধন্য হোৱা।</w:t>
      </w:r>
    </w:p>
    <w:p/>
    <w:p>
      <w:r xmlns:w="http://schemas.openxmlformats.org/wordprocessingml/2006/main">
        <w:t xml:space="preserve">২) ঈশ্বৰৰ আজ্ঞা পালন কৰক আৰু তেওঁৰ আনন্দ অনুভৱ কৰক।</w:t>
      </w:r>
    </w:p>
    <w:p/>
    <w:p>
      <w:r xmlns:w="http://schemas.openxmlformats.org/wordprocessingml/2006/main">
        <w:t xml:space="preserve">১) দ্বিতীয় বিবৰণ ২৮:১-২ - "আৰু যদি তুমি তোমাৰ ঈশ্বৰ যিহোৱাৰ মাত অধ্যৱসায়ীভাৱে শুনা, মই আজি তোমাক আজ্ঞা দিয়া তেওঁৰ সকলো আজ্ঞা পালন আৰু পালন কৰা, যে তোমাৰ যিহোৱা।" ঈশ্বৰে তোমাক পৃথিৱীৰ সকলো জাতিৰ ওপৰত উচ্চ স্থানত ৰাখিব।</w:t>
      </w:r>
    </w:p>
    <w:p/>
    <w:p>
      <w:r xmlns:w="http://schemas.openxmlformats.org/wordprocessingml/2006/main">
        <w:t xml:space="preserve">২) ৰোমীয়া ২:৭-৮ - যিসকলে ধৈৰ্য্যশীল হৈ মহিমা আৰু সন্মান আৰু অমৰত্ব বিচাৰে, তেওঁলোকৰ বাবে অনন্ত জীৱন। কিন্তু যিবিলাক বিবাদ কৰে, আৰু সত্যৰ আজ্ঞা পালন নকৰে, কিন্তু অধাৰ্মিকতা, ক্ৰোধ আৰু ক্ৰোধৰ আজ্ঞা পালন কৰে।</w:t>
      </w:r>
    </w:p>
    <w:p/>
    <w:p>
      <w:r xmlns:w="http://schemas.openxmlformats.org/wordprocessingml/2006/main">
        <w:t xml:space="preserve">1 Kings 2:4 যাতে যিহোৱাই মোৰ বিষয়ে কোৱা তেওঁৰ বাক্য ধাৰণ কৰিব পাৰে, “তোমাৰ সন্তানসকলে যদি নিজৰ বাটত সাৱধান হয়, মোৰ আগত সত্যতাৰে গোটেই হৃদয় আৰু সমস্ত প্ৰাণেৰে চলিবলৈ, তেন্তে তোমাৰ অসুবিধা নহ’ব।” (তেওঁ ক’লে) ইস্ৰায়েলৰ সিংহাসনত বহি থকা এজন মানুহ।</w:t>
      </w:r>
    </w:p>
    <w:p/>
    <w:p>
      <w:r xmlns:w="http://schemas.openxmlformats.org/wordprocessingml/2006/main">
        <w:t xml:space="preserve">চলোমনে অনুৰোধ কৰে যে প্ৰভুৱে ইস্ৰায়েলৰ সিংহাসনত এজন মানুহৰ প্ৰতি দিয়া প্ৰতিজ্ঞা অব্যাহত ৰাখক যদিহে তেওঁৰ সন্তানসকলে তেওঁলোকৰ পথত সাৱধান হয় আৰু প্ৰভুৰ আগত সত্যতাৰে সম্পূৰ্ণ হৃদয় আৰু আত্মাৰে খোজ দিয়ে।</w:t>
      </w:r>
    </w:p>
    <w:p/>
    <w:p>
      <w:r xmlns:w="http://schemas.openxmlformats.org/wordprocessingml/2006/main">
        <w:t xml:space="preserve">১: আমি সকলোৱে ঈশ্বৰৰ সন্তুষ্ট জীৱন যাপন কৰিবলৈ চেষ্টা কৰিব লাগিব।</w:t>
      </w:r>
    </w:p>
    <w:p/>
    <w:p>
      <w:r xmlns:w="http://schemas.openxmlformats.org/wordprocessingml/2006/main">
        <w:t xml:space="preserve">২: আমি সদায় মনত ৰাখিব লাগিব যে ঈশ্বৰ বিশ্বাসী আৰু তেওঁ নিজৰ প্ৰতিজ্ঞা পালন কৰিব।</w:t>
      </w:r>
    </w:p>
    <w:p/>
    <w:p>
      <w:r xmlns:w="http://schemas.openxmlformats.org/wordprocessingml/2006/main">
        <w:t xml:space="preserve">১: যাকোব ১:২২-২৫ - "কিন্তু নিজকে প্ৰতাৰণা কৰি কেৱল শ্ৰোতা নহয়, বাক্য পালনকৰ্তা হওক। কিয়নো যদি কোনো বাক্য শ্ৰোতা আৰু কৰ্তা নহয়, তেন্তে তেওঁ নিজৰ স্বাভাৱিক প্ৰতি মনোযোগেৰে চোৱা মানুহৰ দৰে।" কাৰণ তেওঁ নিজকে চাই আঁতৰি যায় আৰু লগে লগে পাহৰি যায় যে তেওঁ কেনে আছিল , তেওঁ কৰা কামত ধন্য হ’ব।</w:t>
      </w:r>
    </w:p>
    <w:p/>
    <w:p>
      <w:r xmlns:w="http://schemas.openxmlformats.org/wordprocessingml/2006/main">
        <w:t xml:space="preserve">২: যিৰিমিয়া ২৯:১৩ - "আপুনি মোক বিচাৰিব আৰু মোক বিচাৰি পাব, যেতিয়া তুমি মোক সম্পূৰ্ণ হৃদয়েৰে বিচাৰিবা।"</w:t>
      </w:r>
    </w:p>
    <w:p/>
    <w:p>
      <w:r xmlns:w="http://schemas.openxmlformats.org/wordprocessingml/2006/main">
        <w:t xml:space="preserve">1 Kings 2:5 অবনের পুত্র অবনের এবং যথেরের পুত্র আমাসা ইস্রায়েল সৈন্য সেনাপতি দুই সেনাপতিয়ে মোক কি কৰিলে, তই জানে বধ কৰিলে আৰু শান্তিৰে যুদ্ধৰ তেজ ঢালি দিলে আৰু যুদ্ধৰ তেজ কঁকালৰ বেঁকা আৰু ভৰিৰ জোতাত পিন্ধিলে।</w:t>
      </w:r>
    </w:p>
    <w:p/>
    <w:p>
      <w:r xmlns:w="http://schemas.openxmlformats.org/wordprocessingml/2006/main">
        <w:t xml:space="preserve">জৰুয়াৰ পুত্ৰ যোয়াবে ইস্ৰায়েলৰ সৈন্যবাহিনী অবনেৰ আৰু অমাছাক শান্তিৰে বধ কৰিলে আৰু তেওঁলোকৰ তেজ তেওঁৰ কঁকাল আৰু জোতাত পিন্ধিলে।</w:t>
      </w:r>
    </w:p>
    <w:p/>
    <w:p>
      <w:r xmlns:w="http://schemas.openxmlformats.org/wordprocessingml/2006/main">
        <w:t xml:space="preserve">১/ সকলো পৰিস্থিতিত ঈশ্বৰৰ ন্যায় প্ৰাধান্য পাব</w:t>
      </w:r>
    </w:p>
    <w:p/>
    <w:p>
      <w:r xmlns:w="http://schemas.openxmlformats.org/wordprocessingml/2006/main">
        <w:t xml:space="preserve">২) আমি নম্ৰ আৰু ঈশ্বৰৰ ইচ্ছাৰ আজ্ঞাকাৰী হৈ থাকিব লাগিব</w:t>
      </w:r>
    </w:p>
    <w:p/>
    <w:p>
      <w:r xmlns:w="http://schemas.openxmlformats.org/wordprocessingml/2006/main">
        <w:t xml:space="preserve">১/ মথি ৫:৭ - দয়ালুসকল ধন্য, কিয়নো তেওঁলোকে দয়া পাব।</w:t>
      </w:r>
    </w:p>
    <w:p/>
    <w:p>
      <w:r xmlns:w="http://schemas.openxmlformats.org/wordprocessingml/2006/main">
        <w:t xml:space="preserve">২) ৰোমীয়া ১২:১৯ - প্ৰিয়সকল, কেতিয়াও নিজৰ প্ৰতিশোধ নলগা, কিন্তু ঈশ্বৰৰ ক্ৰোধত এৰি দিয়া, কিয়নো লিখা আছে, প্ৰতিশোধ মোৰ, মই প্ৰতিশোধ দিম, প্ৰভুৱে কৈছে।</w:t>
      </w:r>
    </w:p>
    <w:p/>
    <w:p>
      <w:r xmlns:w="http://schemas.openxmlformats.org/wordprocessingml/2006/main">
        <w:t xml:space="preserve">1 Kings 2:6 এতেকে তোমাৰ জ্ঞান অনুসাৰে কৰা, আৰু তেওঁৰ কুটিল মূৰটো শান্তিৰে কবৰলৈ নামি নাযাব।</w:t>
      </w:r>
    </w:p>
    <w:p/>
    <w:p>
      <w:r xmlns:w="http://schemas.openxmlformats.org/wordprocessingml/2006/main">
        <w:t xml:space="preserve">চলোমনে তেওঁৰ পুত্ৰ ৰহবিয়ামক নিজৰ সিদ্ধান্তত জ্ঞানী হ’বলৈ পৰামৰ্শ দিয়ে যাতে তেওঁৰ পিতৃ ৰজা দায়ূদে শান্তিৰে মৃত্যুবৰণ কৰিব পাৰে।</w:t>
      </w:r>
    </w:p>
    <w:p/>
    <w:p>
      <w:r xmlns:w="http://schemas.openxmlformats.org/wordprocessingml/2006/main">
        <w:t xml:space="preserve">১/ ঈশ্বৰে আমাক বুদ্ধিমান সিদ্ধান্ত ল'বলৈ মাতিছে।</w:t>
      </w:r>
    </w:p>
    <w:p/>
    <w:p>
      <w:r xmlns:w="http://schemas.openxmlformats.org/wordprocessingml/2006/main">
        <w:t xml:space="preserve">২/ পিতৃ আৰু মাতৃক সন্মান কৰক।</w:t>
      </w:r>
    </w:p>
    <w:p/>
    <w:p>
      <w:r xmlns:w="http://schemas.openxmlformats.org/wordprocessingml/2006/main">
        <w:t xml:space="preserve">১/ হিতোপদেশ ১:৫ - "জ্ঞানীসকলে শুনা আৰু শিক্ষণত বৃদ্ধি হওক, আৰু যিজনে বুজি পায়, তেওঁ পথ প্ৰদৰ্শন লাভ কৰক।"</w:t>
      </w:r>
    </w:p>
    <w:p/>
    <w:p>
      <w:r xmlns:w="http://schemas.openxmlformats.org/wordprocessingml/2006/main">
        <w:t xml:space="preserve">২) ইফিচীয়া ৬:১-২ - "সন্তানসকল, প্ৰভুত তোমালোকৰ পিতৃ-মাতৃৰ আজ্ঞা পালন কৰা, কিয়নো এইটো সঠিক। তোমালোকৰ পিতৃ-মাতৃক সন্মান কৰা যি প্ৰতিজ্ঞাৰ সৈতে প্ৰথম আজ্ঞা।"</w:t>
      </w:r>
    </w:p>
    <w:p/>
    <w:p>
      <w:r xmlns:w="http://schemas.openxmlformats.org/wordprocessingml/2006/main">
        <w:t xml:space="preserve">1 Kings 2:7 কিন্তু গিলিয়দীয় বর্জিল্লয়ৰ পুত্রসকলক দয়া কৰা, আৰু তেওঁলোকক আপোনাৰ মেজত খোৱাসকলৰ মাজৰ পৰা হওক;</w:t>
      </w:r>
    </w:p>
    <w:p/>
    <w:p>
      <w:r xmlns:w="http://schemas.openxmlformats.org/wordprocessingml/2006/main">
        <w:t xml:space="preserve">ৰজা দায়ূদে চলোমনক গিলিয়দৰ বৰ্জিল্লয়ৰ পুত্ৰসকলৰ প্ৰতি দয়া দেখুৱাবলৈ নিৰ্দেশ দিয়ে আৰু অবচালোমৰ বিদ্ৰোহৰ বাবে তেওঁ নিৰ্বাসিত হৈ থকাৰ সময়ত তেওঁলোকে তেওঁক সহায় কৰাৰ বাবে তেওঁলোকক তেওঁৰ মেজত খাবলৈ অনুমতি দিয়ে।</w:t>
      </w:r>
    </w:p>
    <w:p/>
    <w:p>
      <w:r xmlns:w="http://schemas.openxmlformats.org/wordprocessingml/2006/main">
        <w:t xml:space="preserve">১/ ঈশ্বৰে আমাক উদাৰ হ’বলৈ আৰু যিসকলে আমাক সহায় কৰিছে তেওঁলোকক আতিথ্য আগবঢ়াবলৈ আহ্বান জনাইছে।</w:t>
      </w:r>
    </w:p>
    <w:p/>
    <w:p>
      <w:r xmlns:w="http://schemas.openxmlformats.org/wordprocessingml/2006/main">
        <w:t xml:space="preserve">২) ৰজা দায়ূদে তেওঁৰ আৱশ্যকতাৰ সময়ত সহায় কৰা লোকসকলৰ প্ৰতি কৃতজ্ঞতাৰ আদৰ্শৰ পৰা আমি শিকিব পাৰোঁ।</w:t>
      </w:r>
    </w:p>
    <w:p/>
    <w:p>
      <w:r xmlns:w="http://schemas.openxmlformats.org/wordprocessingml/2006/main">
        <w:t xml:space="preserve">১/ লূক ১৪:১২-১৪ - যীচুৱে তেওঁৰ অনুগামীসকলক দৰিদ্ৰ, পংগু, পংগু আৰু অন্ধসকলক আতিথ্য প্ৰদান কৰিবলৈ নিৰ্দেশ দিয়ে।</w:t>
      </w:r>
    </w:p>
    <w:p/>
    <w:p>
      <w:r xmlns:w="http://schemas.openxmlformats.org/wordprocessingml/2006/main">
        <w:t xml:space="preserve">২/ ৰোমীয়া ১২:১৩ - আমি ঈশ্বৰৰ লোকসকলৰ লগত ভাগ কৰা উচিত যিসকল আৰ্তজনক। অতিথিপৰায়ণ হওক।</w:t>
      </w:r>
    </w:p>
    <w:p/>
    <w:p>
      <w:r xmlns:w="http://schemas.openxmlformats.org/wordprocessingml/2006/main">
        <w:t xml:space="preserve">1 Kings 2:8 আৰু চোৱা, তোমাৰ লগত বাহুৰিমৰ বেঞ্জামিনীয়া গেৰাৰ পুত্ৰ চিমেই আছে, যিজনে মোক মহানয়িমলৈ যোৱাৰ দিনা মোক শোকাক শাস্তি দি অভিশাপ দিছিল; আৰু মই তেওঁক যিহোৱাৰ শপত খাই ক’লোঁ, “মই তোমাক তৰোৱালেৰে বধ নকৰো।”</w:t>
      </w:r>
    </w:p>
    <w:p/>
    <w:p>
      <w:r xmlns:w="http://schemas.openxmlformats.org/wordprocessingml/2006/main">
        <w:t xml:space="preserve">ৰজা দায়ূদে নিজৰ পুত্ৰ চলোমনক সকীয়াই দিছে যে বাহুৰিমৰ বিনজামীয়া চিমেইয়ে দায়ূদক মহানয়িমলৈ যোৱাৰ সময়ত অভিশাপ দিছিল কিন্তু যৰ্দ্দন নদীত তেওঁক লগ কৰিবলৈ নামি আহিছিল। দায়ূদে চিমিয়ক যিহোৱাৰ নামেৰে শপত খালে যে তেওঁ তেওঁক তৰোৱালেৰে হত্যা নকৰিব।</w:t>
      </w:r>
    </w:p>
    <w:p/>
    <w:p>
      <w:r xmlns:w="http://schemas.openxmlformats.org/wordprocessingml/2006/main">
        <w:t xml:space="preserve">১/ ক্ষমাৰ শক্তি: দায়ূদে কেনেকৈ চিমেইৰ দুখজনক অভিশাপক ক্ষমা কৰিবলৈ বাছি লৈছিল।</w:t>
      </w:r>
    </w:p>
    <w:p/>
    <w:p>
      <w:r xmlns:w="http://schemas.openxmlformats.org/wordprocessingml/2006/main">
        <w:t xml:space="preserve">২) নিজৰ বাক্য পালনৰ গুৰুত্ব: পৰিস্থিতিৰ মাজতো দায়ূদে চিমেইক দিয়া প্ৰতিজ্ঞা কেনেকৈ পালন কৰিলে।</w:t>
      </w:r>
    </w:p>
    <w:p/>
    <w:p>
      <w:r xmlns:w="http://schemas.openxmlformats.org/wordprocessingml/2006/main">
        <w:t xml:space="preserve">১/ মথি ৬:১৪-১৫ - কিয়নো আপুনি যদি আন লোকে আপোনাৰ বিৰুদ্ধে পাপ কৰিলে ক্ষমা কৰে, তেন্তে আপোনাৰ স্বৰ্গীয় পিতৃয়েও আপোনাক ক্ষমা কৰিব। কিন্তু যদি আপুনি আনৰ পাপ ক্ষমা নকৰে, তেন্তে আপোনাৰ পিতৃয়ে আপোনাৰ পাপ ক্ষমা নকৰে।</w:t>
      </w:r>
    </w:p>
    <w:p/>
    <w:p>
      <w:r xmlns:w="http://schemas.openxmlformats.org/wordprocessingml/2006/main">
        <w:t xml:space="preserve">২/ লূক ৬:৩৭ - বিচাৰ নকৰিবা, আৰু তোমালোকৰ বিচাৰ নহ’ব। নিন্দা নকৰিবা, আৰু তোমালোকক নিন্দা কৰা নহ’ব। ক্ষমা কৰা, তেতিয়া তোমালোকক ক্ষমা কৰা হ’ব।</w:t>
      </w:r>
    </w:p>
    <w:p/>
    <w:p>
      <w:r xmlns:w="http://schemas.openxmlformats.org/wordprocessingml/2006/main">
        <w:t xml:space="preserve">1 Kings 2:9 এতিয়া তেওঁক নিৰ্দোষী নাভাবিব, কিয়নো তুমি এজন জ্ঞানী মানুহ আৰু তেওঁৰ লগত কি কৰা উচিত সেই বিষয়ে জানে; কিন্তু তেওঁৰ কুটিল মূৰটো তুমি তেজেৰে কবৰলৈ নামি আনা।”</w:t>
      </w:r>
    </w:p>
    <w:p/>
    <w:p>
      <w:r xmlns:w="http://schemas.openxmlformats.org/wordprocessingml/2006/main">
        <w:t xml:space="preserve">ৰজা চলোমনে নিজৰ আদালতত এজন ব্যক্তিক কোনো নিৰ্দিষ্ট অপৰাধৰ বাবে মৃত্যুদণ্ড দিবলৈ নিৰ্দেশ দিয়ে।</w:t>
      </w:r>
    </w:p>
    <w:p/>
    <w:p>
      <w:r xmlns:w="http://schemas.openxmlformats.org/wordprocessingml/2006/main">
        <w:t xml:space="preserve">১/ ঈশ্বৰ এজন ন্যায়পৰায়ণ বিচাৰক: ৰোমীয়া ২:২-৪</w:t>
      </w:r>
    </w:p>
    <w:p/>
    <w:p>
      <w:r xmlns:w="http://schemas.openxmlformats.org/wordprocessingml/2006/main">
        <w:t xml:space="preserve">২/ হত্যাৰ পাপ: যাত্ৰাপুস্তক ২০:১৩</w:t>
      </w:r>
    </w:p>
    <w:p/>
    <w:p>
      <w:r xmlns:w="http://schemas.openxmlformats.org/wordprocessingml/2006/main">
        <w:t xml:space="preserve">১) উপদেশক ৮:১২ - যদিও পাপীয়ে এশ বাৰ বেয়া কাম কৰে আৰু তেওঁৰ দিন দীঘলীয়া হয়, তথাপিও মই নিশ্চয় জানো যে ঈশ্বৰক ভয় কৰা, যিসকলে তেওঁৰ আগত ভয় কৰে, তেওঁলোকৰ ভাল হ’ব।</w:t>
      </w:r>
    </w:p>
    <w:p/>
    <w:p>
      <w:r xmlns:w="http://schemas.openxmlformats.org/wordprocessingml/2006/main">
        <w:t xml:space="preserve">২) গীতমালা ১০৬:৩৮ - আৰু নিৰ্দোষী তেজ বোৱাইছিল, তেওঁলোকৰ পুত্ৰ আৰু কন্যাসকলৰ তেজ, যাক তেওঁলোকে কনানৰ মূৰ্তিবোৰৰ আগত বলি দিছিল;</w:t>
      </w:r>
    </w:p>
    <w:p/>
    <w:p>
      <w:r xmlns:w="http://schemas.openxmlformats.org/wordprocessingml/2006/main">
        <w:t xml:space="preserve">1 Kings 2:10 তেতিয়া দায়ূদ নিজৰ পূৰ্বপুৰুষসকলৰ লগত শুই গ’ল আৰু তেওঁক দায়ূদৰ নগৰত সমাধিস্থ কৰা হ’ল।</w:t>
      </w:r>
    </w:p>
    <w:p/>
    <w:p>
      <w:r xmlns:w="http://schemas.openxmlformats.org/wordprocessingml/2006/main">
        <w:t xml:space="preserve">দায়ূদৰ মৃত্যুত তেওঁক দায়ূদৰ নগৰত সমাধিস্থ কৰা হয়।</w:t>
      </w:r>
    </w:p>
    <w:p/>
    <w:p>
      <w:r xmlns:w="http://schemas.openxmlformats.org/wordprocessingml/2006/main">
        <w:t xml:space="preserve">১/ আমাৰ মৃত্যুৰ পিছত মনত ৰখা জীৱন যাপনৰ গুৰুত্ব।</w:t>
      </w:r>
    </w:p>
    <w:p/>
    <w:p>
      <w:r xmlns:w="http://schemas.openxmlformats.org/wordprocessingml/2006/main">
        <w:t xml:space="preserve">২) দায়ূদৰ নগৰত কবৰস্থানৰ ব্যৱস্থা কৰাত দায়ূদৰ প্ৰতি ঈশ্বৰৰ বিশ্বাসযোগ্যতা।</w:t>
      </w:r>
    </w:p>
    <w:p/>
    <w:p>
      <w:r xmlns:w="http://schemas.openxmlformats.org/wordprocessingml/2006/main">
        <w:t xml:space="preserve">১/ ২ চমূৱেল ৭:১২-১৭ - দায়ূদ আৰু তেওঁৰ বংশধৰসকলৰ বাবে এখন ৰাজ্য স্থাপন কৰাৰ ঈশ্বৰৰ প্ৰতিজ্ঞা।</w:t>
      </w:r>
    </w:p>
    <w:p/>
    <w:p>
      <w:r xmlns:w="http://schemas.openxmlformats.org/wordprocessingml/2006/main">
        <w:t xml:space="preserve">২) গীতমালা ১১৬:১৫ - প্ৰভুৰ দৃষ্টিত বহুমূলীয়া তেওঁৰ পবিত্ৰ লোকসকলৰ মৃত্যু।</w:t>
      </w:r>
    </w:p>
    <w:p/>
    <w:p>
      <w:r xmlns:w="http://schemas.openxmlformats.org/wordprocessingml/2006/main">
        <w:t xml:space="preserve">1 Kings 2:11 দায়ূদে ইস্ৰায়েলৰ ওপৰত ৰজা হোৱা দিন চল্লিশ বছৰ আছিল, হিব্ৰোণত সাত বছৰ ৰাজত্ব কৰিছিল আৰু যিৰূচালেমত তেত্ৰিশ বছৰ ৰাজত্ব কৰিছিল।</w:t>
      </w:r>
    </w:p>
    <w:p/>
    <w:p>
      <w:r xmlns:w="http://schemas.openxmlformats.org/wordprocessingml/2006/main">
        <w:t xml:space="preserve">দায়ূদে ইস্ৰায়েলৰ ৰজা হিচাপে ৪০ বছৰ ৰাজত্ব কৰিছিল, ইয়াৰে সাত বছৰ হিব্ৰোণত আৰু ৩৩ বছৰ যিৰূচালেমত ৰাজত্ব কৰিছিল।</w:t>
      </w:r>
    </w:p>
    <w:p/>
    <w:p>
      <w:r xmlns:w="http://schemas.openxmlformats.org/wordprocessingml/2006/main">
        <w:t xml:space="preserve">১/ বিশ্বাসৰ শক্তি: দায়ূদৰ দীৰ্ঘ ৰাজত্বৰ কাহিনী</w:t>
      </w:r>
    </w:p>
    <w:p/>
    <w:p>
      <w:r xmlns:w="http://schemas.openxmlformats.org/wordprocessingml/2006/main">
        <w:t xml:space="preserve">২/ দায়ূদৰ জীৱনত ঈশ্বৰৰ বিশ্বাসযোগ্যতা</w:t>
      </w:r>
    </w:p>
    <w:p/>
    <w:p>
      <w:r xmlns:w="http://schemas.openxmlformats.org/wordprocessingml/2006/main">
        <w:t xml:space="preserve">১/ ২ চমূৱেল ৫:৪-৫ - দায়ূদক হিব্ৰোণত ইস্ৰায়েলৰ ৰজা হিচাপে অভিষিক্ত কৰা হয়</w:t>
      </w:r>
    </w:p>
    <w:p/>
    <w:p>
      <w:r xmlns:w="http://schemas.openxmlformats.org/wordprocessingml/2006/main">
        <w:t xml:space="preserve">২) গীতমালা ৮৯:২০-২৪ - ঈশ্বৰে দায়ূদৰ প্ৰতি তেওঁৰ সিংহাসন চিৰকাল প্ৰতিষ্ঠা কৰাৰ প্ৰতিজ্ঞা</w:t>
      </w:r>
    </w:p>
    <w:p/>
    <w:p>
      <w:r xmlns:w="http://schemas.openxmlformats.org/wordprocessingml/2006/main">
        <w:t xml:space="preserve">1 Kings 2:12 তেতিয়া চলোমন তেওঁৰ পিতৃ দায়ূদৰ সিংহাসনত বহিল; আৰু তেওঁৰ ৰাজ্য অতিশয় প্ৰতিষ্ঠিত হ’ল।</w:t>
      </w:r>
    </w:p>
    <w:p/>
    <w:p>
      <w:r xmlns:w="http://schemas.openxmlformats.org/wordprocessingml/2006/main">
        <w:t xml:space="preserve">চলোমনে নিজৰ পিতৃ দায়ূদৰ সিংহাসন ল’লে আৰু তেওঁৰ ৰাজ্য বহু প্ৰতিষ্ঠিত হ’ল।</w:t>
      </w:r>
    </w:p>
    <w:p/>
    <w:p>
      <w:r xmlns:w="http://schemas.openxmlformats.org/wordprocessingml/2006/main">
        <w:t xml:space="preserve">১/ আমাৰ পিতৃ-মাতৃক সন্মান জনোৱাৰ গুৰুত্ব।</w:t>
      </w:r>
    </w:p>
    <w:p/>
    <w:p>
      <w:r xmlns:w="http://schemas.openxmlformats.org/wordprocessingml/2006/main">
        <w:t xml:space="preserve">২) প্ৰতিষ্ঠিত ৰাজ্যৰ ক্ষমতা।</w:t>
      </w:r>
    </w:p>
    <w:p/>
    <w:p>
      <w:r xmlns:w="http://schemas.openxmlformats.org/wordprocessingml/2006/main">
        <w:t xml:space="preserve">১/ হিতোপদেশ ১:৮-৯, "হে মোৰ পুত্ৰ, তোমাৰ পিতৃৰ শিক্ষা শুনা, আৰু তোমাৰ মাৰ শিক্ষা ত্যাগ নকৰিবা, কিয়নো সেইবোৰ তোমাৰ মূৰৰ বাবে এক সুন্দৰ মালা আৰু তোমাৰ ডিঙিৰ বাবে লকেট।"</w:t>
      </w:r>
    </w:p>
    <w:p/>
    <w:p>
      <w:r xmlns:w="http://schemas.openxmlformats.org/wordprocessingml/2006/main">
        <w:t xml:space="preserve">২/ গীতমালা ৪৭:৮, "ঈশ্বৰে জাতিবোৰৰ ওপৰত ৰাজত্ব কৰে; ঈশ্বৰে নিজৰ পবিত্ৰ সিংহাসনত বহি থাকে।"</w:t>
      </w:r>
    </w:p>
    <w:p/>
    <w:p>
      <w:r xmlns:w="http://schemas.openxmlformats.org/wordprocessingml/2006/main">
        <w:t xml:space="preserve">1 Kings 2:13 হগিথৰ পুত্ৰ অদোনিয়া চলোমনৰ মাতৃ বৎচেবালৈ আহিল। তেতিয়া তাই ক’লে, “তুমি শান্তিৰে আহিছানে?” তেওঁ ক’লে, “শান্তিৰে।”</w:t>
      </w:r>
    </w:p>
    <w:p/>
    <w:p>
      <w:r xmlns:w="http://schemas.openxmlformats.org/wordprocessingml/2006/main">
        <w:t xml:space="preserve">হগিতৰ পুত্ৰ অদোনিয়াই চলোমনৰ মাতৃ বৎচেবাক লগ কৰি সুধিলে যে তেওঁ শান্তিৰে প্ৰৱেশ কৰিব পাৰিবনে?</w:t>
      </w:r>
    </w:p>
    <w:p/>
    <w:p>
      <w:r xmlns:w="http://schemas.openxmlformats.org/wordprocessingml/2006/main">
        <w:t xml:space="preserve">১/ শান্তিপূৰ্ণ উপস্থিতিৰ শক্তি</w:t>
      </w:r>
    </w:p>
    <w:p/>
    <w:p>
      <w:r xmlns:w="http://schemas.openxmlformats.org/wordprocessingml/2006/main">
        <w:t xml:space="preserve">২/ অনুমতি বিচৰাৰ গুৰুত্ব</w:t>
      </w:r>
    </w:p>
    <w:p/>
    <w:p>
      <w:r xmlns:w="http://schemas.openxmlformats.org/wordprocessingml/2006/main">
        <w:t xml:space="preserve">১) যিচয়া ২:৪ - তেওঁলোকে নিজৰ তৰোৱালবোৰক নাঙলৰ ভাগ আৰু বৰশীবোৰক ছাঁটনি হ’ব, জাতি জাতিৰ বিৰুদ্ধে তৰোৱাল তুলিব নোৱাৰিব, আৰু যুদ্ধ শিকিব নোৱাৰিব।</w:t>
      </w:r>
    </w:p>
    <w:p/>
    <w:p>
      <w:r xmlns:w="http://schemas.openxmlformats.org/wordprocessingml/2006/main">
        <w:t xml:space="preserve">২/ ৰোমীয়া ১২:১৮ - যদি সম্ভৱ হয়, তোমালোকৰ মাজত যিমানখিনি আছে, সকলো মানুহৰ লগত শান্তিৰে জীয়াই থাকক।</w:t>
      </w:r>
    </w:p>
    <w:p/>
    <w:p>
      <w:r xmlns:w="http://schemas.openxmlformats.org/wordprocessingml/2006/main">
        <w:t xml:space="preserve">1 Kings 2:14 তেওঁ আৰু ক’লে, “তোমাক মোৰ কিবা ক’বলগীয়া আছে।” আৰু তাই ক’লে, “কোৱা।”</w:t>
      </w:r>
    </w:p>
    <w:p/>
    <w:p>
      <w:r xmlns:w="http://schemas.openxmlformats.org/wordprocessingml/2006/main">
        <w:t xml:space="preserve">অংশ: ৰজা দায়ূদে জীৱনৰ শেষৰ ফালে আহিছিল আৰু তেওঁ নিজৰ পুত্ৰ চলোমনক নিজৰ ওচৰলৈ মাতিছিল। তেওঁ চলোমনক শক্তিশালী আৰু সাহসী হ’বলৈ আৰু ঈশ্বৰৰ বিধান পালন কৰিবলৈ সাৱধান হ’বলৈ ক’লে। তেওঁ চলোমনক ক’লে, “তোমাক মোৰ কিবা এটা ক’বলগীয়া আছে।”</w:t>
      </w:r>
    </w:p>
    <w:p/>
    <w:p>
      <w:r xmlns:w="http://schemas.openxmlformats.org/wordprocessingml/2006/main">
        <w:t xml:space="preserve">ৰজা দায়ূদে তেওঁৰ পুত্ৰ চলোমনক তেওঁৰ মৃত্যুৰ আগতে তেওঁৰ ওচৰলৈ মাতিছিল আৰু তেওঁক শক্তিশালী হ’বলৈ আৰু ঈশ্বৰৰ বিধান পালন কৰিবলৈ উৎসাহিত কৰিছিল। তাৰ পিছত তেওঁ চলোমনক কয় যে তেওঁৰ কিবা ক’বলগীয়া আছে।</w:t>
      </w:r>
    </w:p>
    <w:p/>
    <w:p>
      <w:r xmlns:w="http://schemas.openxmlformats.org/wordprocessingml/2006/main">
        <w:t xml:space="preserve">১) আজ্ঞাকাৰী জীৱন যাপন কৰা - ৰজা দায়ূদে নিজৰ পুত্ৰ চলোমনক উৎসাহিত কৰাৰ দৰে ঈশ্বৰৰ নিয়ম পালন কৰাৰ গুৰুত্বৰ বিষয়ে আলোচনা কৰা।</w:t>
      </w:r>
    </w:p>
    <w:p/>
    <w:p>
      <w:r xmlns:w="http://schemas.openxmlformats.org/wordprocessingml/2006/main">
        <w:t xml:space="preserve">২/ বিশ্বাস আৰু শক্তি - ঈশ্বৰৰ ওপৰত বিশ্বাসে আমাক কেনেকৈ সঠিক কাম কৰিবলৈ শক্তি দিব পাৰে সেই বিষয়ে অন্বেষণ কৰা।</w:t>
      </w:r>
    </w:p>
    <w:p/>
    <w:p>
      <w:r xmlns:w="http://schemas.openxmlformats.org/wordprocessingml/2006/main">
        <w:t xml:space="preserve">১/ দ্বিতীয় বিবৰণ ৬:৫-৭ - তোমাৰ ঈশ্বৰ যিহোৱাক তোমাৰ সমস্ত হৃদয়েৰে আৰু সমস্ত প্ৰাণেৰে আৰু সকলো শক্তিৰে প্ৰেম কৰক।</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1 Kings 2:15 তেতিয়া তেওঁ ক’লে, “আপুনি জানে যে ৰাজ্য মোৰ আছিল, আৰু গোটেই ইস্ৰায়েলে মোৰ ওপৰত মুখ ৰাখিছে যে মই ৰাজত্ব কৰিব; ভগৱান.</w:t>
      </w:r>
    </w:p>
    <w:p/>
    <w:p>
      <w:r xmlns:w="http://schemas.openxmlformats.org/wordprocessingml/2006/main">
        <w:t xml:space="preserve">চলোমনে স্বীকাৰ কৰে যে ৰাজ্য তেওঁৰ পৰা কাঢ়ি লোৱা হৈছে আৰু তেওঁৰ ভায়েকক দিয়া হৈছে, কাৰণ সেয়া ঈশ্বৰৰ ইচ্ছা আছিল।</w:t>
      </w:r>
    </w:p>
    <w:p/>
    <w:p>
      <w:r xmlns:w="http://schemas.openxmlformats.org/wordprocessingml/2006/main">
        <w:t xml:space="preserve">১/ জীৱনত ঈশ্বৰৰ সাৰ্বভৌমত্বক স্বীকৃতি দিয়া</w:t>
      </w:r>
    </w:p>
    <w:p/>
    <w:p>
      <w:r xmlns:w="http://schemas.openxmlformats.org/wordprocessingml/2006/main">
        <w:t xml:space="preserve">২/ ঈশ্বৰৰ পৰিকল্পনাত বিশ্বাস কৰা</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1 Kings 2:16 আৰু এতিয়া মই তোমাৰ পৰা এটা অনুৰোধ বিচাৰিছো, মোক অস্বীকাৰ নকৰিবা। তেতিয়া তাই তেওঁক ক’লে, “কোৱা।”</w:t>
      </w:r>
    </w:p>
    <w:p/>
    <w:p>
      <w:r xmlns:w="http://schemas.openxmlformats.org/wordprocessingml/2006/main">
        <w:t xml:space="preserve">ৰজা দায়ূদে বৎচেবাৰ পৰা অনুগ্ৰহ বিচাৰিলে আৰু বাৎচেবাৰ কথা শুনিবলৈ সন্মত হয়।</w:t>
      </w:r>
    </w:p>
    <w:p/>
    <w:p>
      <w:r xmlns:w="http://schemas.openxmlformats.org/wordprocessingml/2006/main">
        <w:t xml:space="preserve">১/ আমাৰ কথা শুনিবলৈ ঈশ্বৰ সদায় আছে</w:t>
      </w:r>
    </w:p>
    <w:p/>
    <w:p>
      <w:r xmlns:w="http://schemas.openxmlformats.org/wordprocessingml/2006/main">
        <w:t xml:space="preserve">২/ সহায় বিচাৰিবলৈ ভয় নকৰিব</w:t>
      </w:r>
    </w:p>
    <w:p/>
    <w:p>
      <w:r xmlns:w="http://schemas.openxmlformats.org/wordprocessingml/2006/main">
        <w:t xml:space="preserve">১/ ফিলিপীয়া ৪:৬-৭ - কোনো কথাতে চিন্তা নকৰিবা, কিন্তু প্ৰতিটো পৰিস্থিতিত প্ৰাৰ্থনা আৰু অনুৰোধৰ দ্বাৰা, ধন্যবাদৰ সৈতে, আপোনাৰ অনুৰোধ ঈশ্বৰৰ ওচৰত উপস্থাপন কৰক।</w:t>
      </w:r>
    </w:p>
    <w:p/>
    <w:p>
      <w:r xmlns:w="http://schemas.openxmlformats.org/wordprocessingml/2006/main">
        <w:t xml:space="preserve">২/ যাকোব ৪:২-৩ - আপোনাৰ নাই কাৰণ আপুনি ঈশ্বৰক নিবিচাৰে। যেতিয়া আপুনি বিচাৰে, তেতিয়া আপুনি লাভ নকৰে, কাৰণ আপুনি ভুল উদ্দেশ্যেৰে বিচাৰে, যাতে আপুনি যি পায় তাক আপোনাৰ আনন্দত খৰচ কৰিব পাৰে।</w:t>
      </w:r>
    </w:p>
    <w:p/>
    <w:p>
      <w:r xmlns:w="http://schemas.openxmlformats.org/wordprocessingml/2006/main">
        <w:t xml:space="preserve">1 Kings 2:17 তেতিয়া তেওঁ ক’লে, “ৰজা চলোমনক কওক, (কিয়নো তেওঁ তোমাক নাকচ নকৰে) যে তেওঁ মোক চুনমীয়া অবীচাকক পত্নী হিচাপে দিয়ক।”</w:t>
      </w:r>
    </w:p>
    <w:p/>
    <w:p>
      <w:r xmlns:w="http://schemas.openxmlformats.org/wordprocessingml/2006/main">
        <w:t xml:space="preserve">অদোনিয়াই ৰজা চলোমনক অনুৰোধ কৰিলে যে তেওঁক শূনামী অবীচক তেওঁৰ পত্নী হিচাপে দিবলৈ।</w:t>
      </w:r>
    </w:p>
    <w:p/>
    <w:p>
      <w:r xmlns:w="http://schemas.openxmlformats.org/wordprocessingml/2006/main">
        <w:t xml:space="preserve">১/ ঈশ্বৰৰ পৰিকল্পনা নিখুঁত আৰু সৰ্বাংগীন।</w:t>
      </w:r>
    </w:p>
    <w:p/>
    <w:p>
      <w:r xmlns:w="http://schemas.openxmlformats.org/wordprocessingml/2006/main">
        <w:t xml:space="preserve">২) ঈশ্বৰৰ ইচ্ছাত অটল থাকিলে প্ৰকৃত সমৃদ্ধি হয়।</w:t>
      </w:r>
    </w:p>
    <w:p/>
    <w:p>
      <w:r xmlns:w="http://schemas.openxmlformats.org/wordprocessingml/2006/main">
        <w:t xml:space="preserve">১/ হিতোপদেশ ১৯:২১ - ব্যক্তিৰ হৃদয়ত বহুতো পৰিকল্পনা থাকে, কিন্তু প্ৰভুৰ উদ্দেশ্যই প্ৰাধান্য পায়।</w:t>
      </w:r>
    </w:p>
    <w:p/>
    <w:p>
      <w:r xmlns:w="http://schemas.openxmlformats.org/wordprocessingml/2006/main">
        <w:t xml:space="preserve">২/ যিহোচূৱা ১:৯ - মই তোমাক আজ্ঞা দিয়া নাইনে? শক্তিশালী আৰু সাহসী হওক। ভয় নকৰিবা, আৰু বিচলিত নহ’বা, কিয়নো আপুনি য’তেই যাওক, আপোনাৰ ঈশ্বৰ যিহোৱা আপোনাৰ লগত আছে।</w:t>
      </w:r>
    </w:p>
    <w:p/>
    <w:p>
      <w:r xmlns:w="http://schemas.openxmlformats.org/wordprocessingml/2006/main">
        <w:t xml:space="preserve">1 Kings 2:18 বৎচেবাই ক’লে, “আচ্ছা; মই তোমাৰ হৈ ৰজাৰ আগত কথা ক’ম।</w:t>
      </w:r>
    </w:p>
    <w:p/>
    <w:p>
      <w:r xmlns:w="http://schemas.openxmlformats.org/wordprocessingml/2006/main">
        <w:t xml:space="preserve">বৎচেবাই কাৰোবাৰ হৈ ৰজাৰ আগত কথা ক’বলৈ সন্মত হয়।</w:t>
      </w:r>
    </w:p>
    <w:p/>
    <w:p>
      <w:r xmlns:w="http://schemas.openxmlformats.org/wordprocessingml/2006/main">
        <w:t xml:space="preserve">১/ ভয়ংকৰ হ’লেও নিজৰ কথা কওক।</w:t>
      </w:r>
    </w:p>
    <w:p/>
    <w:p>
      <w:r xmlns:w="http://schemas.openxmlformats.org/wordprocessingml/2006/main">
        <w:t xml:space="preserve">২/ আপোনাৰ কথা শুনা যাব বুলি বিশ্বাস ৰাখক।</w:t>
      </w:r>
    </w:p>
    <w:p/>
    <w:p>
      <w:r xmlns:w="http://schemas.openxmlformats.org/wordprocessingml/2006/main">
        <w:t xml:space="preserve">১/ হিতোপদেশ ৩১:৮ যিসকলে নিজৰ হৈ কথা ক’ব নোৱাৰে তেওঁলোকৰ বাবে কথা কওক; চেপি ধৰাসকলৰ বাবে ন্যায় নিশ্চিত কৰা।</w:t>
      </w:r>
    </w:p>
    <w:p/>
    <w:p>
      <w:r xmlns:w="http://schemas.openxmlformats.org/wordprocessingml/2006/main">
        <w:t xml:space="preserve">২) ফিলিপীয়া ৪:৬-৭ কোনো বিষয়ত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1 Kings 2:19 বৎচেবাই অদোনিয়াৰ কাৰণে চলোমনৰ লগত কথা ক’বলৈ ৰজা চলোমনৰ ওচৰলৈ গ’ল। ৰজাই তাইক সাক্ষাৎ কৰিবলৈ উঠি তাইক প্ৰণাম কৰি নিজৰ সিংহাসনত বহি ৰজাৰ মাতৃৰ বাবে আসন স্থাপন কৰিলে; আৰু তাই তাৰ সোঁহাতে বহিল।</w:t>
      </w:r>
    </w:p>
    <w:p/>
    <w:p>
      <w:r xmlns:w="http://schemas.openxmlformats.org/wordprocessingml/2006/main">
        <w:t xml:space="preserve">বৎচেবাই অদোনিয়াৰ হৈ কথা ক’বলৈ ৰজা চলোমনৰ ওচৰলৈ গ’ল আৰু ৰজাই তাইক আদৰণি জনাই সন্মানৰ আসন দিলে।</w:t>
      </w:r>
    </w:p>
    <w:p/>
    <w:p>
      <w:r xmlns:w="http://schemas.openxmlformats.org/wordprocessingml/2006/main">
        <w:t xml:space="preserve">১/ আমাৰ বয়োজ্যেষ্ঠসকলক সন্মান জনোৱাৰ গুৰুত্ব</w:t>
      </w:r>
    </w:p>
    <w:p/>
    <w:p>
      <w:r xmlns:w="http://schemas.openxmlformats.org/wordprocessingml/2006/main">
        <w:t xml:space="preserve">২/ নিজৰ কথা ক’ব নোৱাৰাসকলৰ বাবে কণ্ঠস্বৰ হোৱা</w:t>
      </w:r>
    </w:p>
    <w:p/>
    <w:p>
      <w:r xmlns:w="http://schemas.openxmlformats.org/wordprocessingml/2006/main">
        <w:t xml:space="preserve">১/ ইফিচীয়া ৬:২ - আপোনাৰ পিতৃ আৰু মাতৃক সন্মান কৰা</w:t>
      </w:r>
    </w:p>
    <w:p/>
    <w:p>
      <w:r xmlns:w="http://schemas.openxmlformats.org/wordprocessingml/2006/main">
        <w:t xml:space="preserve">২/ হিতোপদেশ ৩১:৮ - যিসকলে নিজৰ হৈ কথা ক'ব নোৱাৰে তেওঁলোকৰ বাবে মাতক</w:t>
      </w:r>
    </w:p>
    <w:p/>
    <w:p>
      <w:r xmlns:w="http://schemas.openxmlformats.org/wordprocessingml/2006/main">
        <w:t xml:space="preserve">1 Kings 2:20 তেতিয়া তাই ক’লে, “মই তোমাৰ পৰা এটা সৰু অনুৰোধ বিচাৰো; মই তোমাক প্ৰাৰ্থনা কৰিছো, মোক নহয় বুলি নকওক। তেতিয়া ৰজাই তাইক ক’লে, “হে মোৰ মা, শুনা, কিয়নো মই তোমাক নাকচ নকৰো।”</w:t>
      </w:r>
    </w:p>
    <w:p/>
    <w:p>
      <w:r xmlns:w="http://schemas.openxmlformats.org/wordprocessingml/2006/main">
        <w:t xml:space="preserve">এগৰাকী মাতৃয়ে ৰজাৰ ওচৰত এটা সৰু অনুৰোধ বিচাৰিলে আৰু তেওঁ সেইটো পূৰণ কৰিবলৈ মান্তি হ’ল।</w:t>
      </w:r>
    </w:p>
    <w:p/>
    <w:p>
      <w:r xmlns:w="http://schemas.openxmlformats.org/wordprocessingml/2006/main">
        <w:t xml:space="preserve">১/ ঈশ্বৰে আমাৰ অনুৰোধবোৰ সদায় পূৰণ কৰিব যদিহে সেইবোৰ তেওঁৰ ইচ্ছাৰ লগত খাপ খাই পৰে।</w:t>
      </w:r>
    </w:p>
    <w:p/>
    <w:p>
      <w:r xmlns:w="http://schemas.openxmlformats.org/wordprocessingml/2006/main">
        <w:t xml:space="preserve">২/ আমি কৰা প্ৰতিটো অনুৰোধ নম্ৰতা আৰু সন্মানেৰে কৰা উচিত।</w:t>
      </w:r>
    </w:p>
    <w:p/>
    <w:p>
      <w:r xmlns:w="http://schemas.openxmlformats.org/wordprocessingml/2006/main">
        <w:t xml:space="preserve">১/ যাকোব ৪:৩ - আপুনি বিচাৰে আৰু নাপায়, কাৰণ আপুনি ভুলকৈ বিচাৰে, আপোনাৰ আবেগত খৰচ কৰিবলৈ।</w:t>
      </w:r>
    </w:p>
    <w:p/>
    <w:p>
      <w:r xmlns:w="http://schemas.openxmlformats.org/wordprocessingml/2006/main">
        <w:t xml:space="preserve">২) ফিলিপীয়া ৪:৬ - কোনো বিষয়ত চিন্তা নকৰিবা, কিন্তু সকলো কামতে প্ৰাৰ্থনা আৰু অনুৰোধৰ দ্বাৰা ধন্যবাদৰ সৈতে আপোনালোকৰ অনুৰোধ ঈশ্বৰৰ আগত প্ৰকাশ কৰা।</w:t>
      </w:r>
    </w:p>
    <w:p/>
    <w:p>
      <w:r xmlns:w="http://schemas.openxmlformats.org/wordprocessingml/2006/main">
        <w:t xml:space="preserve">1 Kings 2:21 তেতিয়া তাই ক’লে, “চুনমীয়া অবীচাগক তোমাৰ ভায়েক অদোনিয়াক পত্নী হিচাপে দিয়া হওক।”</w:t>
      </w:r>
    </w:p>
    <w:p/>
    <w:p>
      <w:r xmlns:w="http://schemas.openxmlformats.org/wordprocessingml/2006/main">
        <w:t xml:space="preserve">চলোমনে তেওঁৰ মাতৃ বৎচেবাৰ পৰা অনুৰোধ মঞ্জুৰ কৰে যে তেওঁ অদোনিয়াক পত্নী হিচাপে অবীচাক অদোনিয়াক দিব।</w:t>
      </w:r>
    </w:p>
    <w:p/>
    <w:p>
      <w:r xmlns:w="http://schemas.openxmlformats.org/wordprocessingml/2006/main">
        <w:t xml:space="preserve">১) এগৰাকী মাতৃৰ অনুৰোধৰ শক্তি: ১ ৰাজাৱলি ২:২১ পদৰ অধ্যয়ন</w:t>
      </w:r>
    </w:p>
    <w:p/>
    <w:p>
      <w:r xmlns:w="http://schemas.openxmlformats.org/wordprocessingml/2006/main">
        <w:t xml:space="preserve">২) ঈশ্বৰে মাতৃসকলৰ অনুৰোধক কেনেকৈ সন্মান কৰে: ১ ৰাজাৱলি ২:২১ পদলৈ এক দৃষ্টিভংগী</w:t>
      </w:r>
    </w:p>
    <w:p/>
    <w:p>
      <w:r xmlns:w="http://schemas.openxmlformats.org/wordprocessingml/2006/main">
        <w:t xml:space="preserve">১/ হিতোপদেশ ৩১:২৮-৩১ - তাইৰ সন্তানসকলে উঠি তাইক ধন্য বুলি কয়; তাইৰ স্বামীয়েও তাইক প্ৰশংসা কৰে: বহুতো মহিলাই উচ্চ কাম কৰে, কিন্তু আপুনি সকলোকে অতিক্ৰম কৰে। মনোমোহাতা প্ৰতাৰণামূলক, আৰু সৌন্দৰ্য্য ক্ষন্তেকীয়া; কিন্তু যি নাৰীয়ে প্ৰভুক ভয় কৰে, তেওঁ প্ৰশংসা কৰিব লাগে। তাইৰ হাতে কৰা সকলো কামৰ বাবে তাইক সন্মান কৰক আৰু তাইৰ কৰ্মই নগৰৰ দুৱাৰত তাইৰ প্ৰশংসা কঢ়িয়াই আনিব।</w:t>
      </w:r>
    </w:p>
    <w:p/>
    <w:p>
      <w:r xmlns:w="http://schemas.openxmlformats.org/wordprocessingml/2006/main">
        <w:t xml:space="preserve">২/ লূক ১:৪৬-৪৮ - আৰু মৰিয়মে ক'লে: মোৰ আত্মাই প্ৰভুক মহিমা কৰে আৰু মোৰ আত্মাই মোৰ ত্ৰাণকৰ্তা ঈশ্বৰত আনন্দ কৰে, কিয়নো তেওঁ নিজৰ দাসজনৰ নম্ৰ অৱস্থাৰ প্ৰতি সচেতন হৈ আছে। এতিয়াৰ পৰা সকলো প্ৰজন্মই মোক ধন্য বুলি ক’ব, কিয়নো মহান ব্যক্তিয়ে মোৰ বাবে মহান কাম কৰিলে তেওঁৰ নাম পবিত্ৰ।</w:t>
      </w:r>
    </w:p>
    <w:p/>
    <w:p>
      <w:r xmlns:w="http://schemas.openxmlformats.org/wordprocessingml/2006/main">
        <w:t xml:space="preserve">1 Kings 2:22 ৰজা চলোমনে উত্তৰ দি মাকক ক’লে, “আপুনি চুনমীয়া অবীচক অদোনিয়াৰ বাবে কিয় বিচাৰিছে? তেওঁৰ বাবে ৰাজ্যও বিচাৰিব; কিয়নো তেওঁ মোৰ ডাঙৰ ভাই; তেওঁৰ বাবে, পুৰোহিত অবিয়াথৰ আৰু চৰুয়াৰ পুত্ৰ যাওবৰ বাবে।</w:t>
      </w:r>
    </w:p>
    <w:p/>
    <w:p>
      <w:r xmlns:w="http://schemas.openxmlformats.org/wordprocessingml/2006/main">
        <w:t xml:space="preserve">ৰজা চলোমনে মাকে অদোনিয়াৰ বাবে কৰা অনুৰোধৰ উত্তৰ দি সুধিলে যে কিয় তাইও ৰাজ্য বিচৰা নাই, যিহেতু অদোনিয়া তেওঁৰ ডাঙৰ ভাই।</w:t>
      </w:r>
    </w:p>
    <w:p/>
    <w:p>
      <w:r xmlns:w="http://schemas.openxmlformats.org/wordprocessingml/2006/main">
        <w:t xml:space="preserve">১/ পৰিয়ালত নিজৰ স্থান বুজি পোৱাৰ গুৰুত্ব</w:t>
      </w:r>
    </w:p>
    <w:p/>
    <w:p>
      <w:r xmlns:w="http://schemas.openxmlformats.org/wordprocessingml/2006/main">
        <w:t xml:space="preserve">২/ নেতৃত্বত নম্ৰতাৰ প্ৰয়োজনীয়তা</w:t>
      </w:r>
    </w:p>
    <w:p/>
    <w:p>
      <w:r xmlns:w="http://schemas.openxmlformats.org/wordprocessingml/2006/main">
        <w:t xml:space="preserve">১/ মথি ২০:২৫-২৮ - যীচুৱে আনৰ ওপৰত প্ৰভুত্ব নকৰাৰ গুৰুত্ব শিকাইছে, বৰঞ্চ সেৱা কৰাৰ গুৰুত্ব।</w:t>
      </w:r>
    </w:p>
    <w:p/>
    <w:p>
      <w:r xmlns:w="http://schemas.openxmlformats.org/wordprocessingml/2006/main">
        <w:t xml:space="preserve">২/ হিতোপদেশ ১৬:১৮ - ধ্বংসৰ আগতে অহংকাৰ আহে, আৰু পতনৰ আগতে অহংকাৰী আত্মা আহে।</w:t>
      </w:r>
    </w:p>
    <w:p/>
    <w:p>
      <w:r xmlns:w="http://schemas.openxmlformats.org/wordprocessingml/2006/main">
        <w:t xml:space="preserve">1 Kings 2:23 তেতিয়া ৰজা চলোমনে যিহোৱাৰ নামত শপত খাই ক’লে, “যদি অদোনিয়াই নিজৰ প্ৰাণৰ বিৰুদ্ধে এই বাক্য কোৱা নাই, তেন্তে ঈশ্বৰে মোক তেনেকৈ কৰক।”</w:t>
      </w:r>
    </w:p>
    <w:p/>
    <w:p>
      <w:r xmlns:w="http://schemas.openxmlformats.org/wordprocessingml/2006/main">
        <w:t xml:space="preserve">অদোনিয়াৰ এই কথাৰ প্ৰতি সঁহাৰি জনাই ৰজা চলোমনে যিহোৱাৰ নামত শপত খালে।</w:t>
      </w:r>
    </w:p>
    <w:p/>
    <w:p>
      <w:r xmlns:w="http://schemas.openxmlformats.org/wordprocessingml/2006/main">
        <w:t xml:space="preserve">১/ শপতৰ শক্তি - আমি আমাৰ কথাক কেনেকৈ গুৰুত্বসহকাৰে ল’ব লাগে আৰু আমাৰ কথাৰ পৰিণতি কেনেকৈ হ’ব পাৰে।</w:t>
      </w:r>
    </w:p>
    <w:p/>
    <w:p>
      <w:r xmlns:w="http://schemas.openxmlformats.org/wordprocessingml/2006/main">
        <w:t xml:space="preserve">২/ প্ৰতিশ্ৰুতি পালনৰ গুৰুত্ব - আমাৰ প্ৰতিশ্ৰুতিক সন্মান জনোৱা আৰু সহজভাৱে লোৱাৰ গুৰুত্ব।</w:t>
      </w:r>
    </w:p>
    <w:p/>
    <w:p>
      <w:r xmlns:w="http://schemas.openxmlformats.org/wordprocessingml/2006/main">
        <w:t xml:space="preserve">১/ উপদেশক ৫:৪-৫ - যেতিয়া আপুনি ঈশ্বৰৰ আগত প্ৰতিজ্ঞা কৰে, তেতিয়া সেই প্ৰতিজ্ঞা পালন কৰিবলৈ পিছুৱাই নিদিব; কিয়নো তেওঁ মূৰ্খৰ প্ৰতি কোনো সন্তুষ্ট নহয়, তুমি যি প্ৰতিজ্ঞা কৰিছা, তাক পালন কৰক।” আপুনি প্ৰতিজ্ঞা নকৰাটোৱেই ভাল, প্ৰতিজ্ঞা কৰি পালন নকৰাতকৈ।</w:t>
      </w:r>
    </w:p>
    <w:p/>
    <w:p>
      <w:r xmlns:w="http://schemas.openxmlformats.org/wordprocessingml/2006/main">
        <w:t xml:space="preserve">২) মথি ৫:৩৩-৩৭ - তোমালোকে আকৌ শুনিছা যে পুৰণি কালৰ লোকসকলে কৈছিল, তুমি নিজকে পতিয়ন নকৰবা, কিন্তু প্ৰভুৰ শপত পালন কৰা ; স্বৰ্গৰ দ্বাৰাও নহয়; কিয়নো ই ঈশ্বৰৰ সিংহাসন; কিয়নো ই তেওঁৰ ভৰিৰ তলুৱা; কিয়নো ই মহান ৰজাৰ নগৰ। আৰু মূৰৰ শপত খাব নালাগে, কাৰণ আপুনি এটা চুলি বগা বা ক’লা কৰিব নোৱাৰে। কিন্তু তোমালোকৰ যোগাযোগ হওঁক, হয়; নহয়, নহয়;</w:t>
      </w:r>
    </w:p>
    <w:p/>
    <w:p>
      <w:r xmlns:w="http://schemas.openxmlformats.org/wordprocessingml/2006/main">
        <w:t xml:space="preserve">1 Kings 2:24 এতিয়া যিহোৱাই মোক সুদৃঢ় কৰিলে আৰু মোৰ পিতৃ দায়ূদৰ সিংহাসনত বহিবলৈ দিয়া আৰু তেওঁ প্ৰতিজ্ঞা কৰা ধৰণে মোক ঘৰ সাজিলে, যিহোৱাই আজি মৃত্যুবৰণ কৰা হ’ব।</w:t>
      </w:r>
    </w:p>
    <w:p/>
    <w:p>
      <w:r xmlns:w="http://schemas.openxmlformats.org/wordprocessingml/2006/main">
        <w:t xml:space="preserve">চলোমনে সিংহাসন দখল কৰিবলৈ চেষ্টা কৰাৰ বাবে অদোনিয়াক হত্যা কৰাৰ নিৰ্দেশ দিয়ে।</w:t>
      </w:r>
    </w:p>
    <w:p/>
    <w:p>
      <w:r xmlns:w="http://schemas.openxmlformats.org/wordprocessingml/2006/main">
        <w:t xml:space="preserve">১/ চাতুৰী আৰু স্বাৰ্থপৰ উচ্চাকাংক্ষাৰ পৰিণতি।</w:t>
      </w:r>
    </w:p>
    <w:p/>
    <w:p>
      <w:r xmlns:w="http://schemas.openxmlformats.org/wordprocessingml/2006/main">
        <w:t xml:space="preserve">২/ ঈশ্বৰৰ মনোনীত নেতাসকলক প্ৰতিষ্ঠা কৰাৰ শক্তি।</w:t>
      </w:r>
    </w:p>
    <w:p/>
    <w:p>
      <w:r xmlns:w="http://schemas.openxmlformats.org/wordprocessingml/2006/main">
        <w:t xml:space="preserve">১/ হিতোপদেশ ১৬:১৮ - অহংকাৰ ধ্বংসৰ আগত যায়, অহংকাৰী আত্মা পতনৰ আগত যায়।</w:t>
      </w:r>
    </w:p>
    <w:p/>
    <w:p>
      <w:r xmlns:w="http://schemas.openxmlformats.org/wordprocessingml/2006/main">
        <w:t xml:space="preserve">২/ গীতমালা ৮৯:২০ - মই মোৰ দাস দায়ূদক পাইছো; মোৰ পবিত্ৰ তেলেৰে মই তেওঁক অভিষেক কৰিলোঁ।</w:t>
      </w:r>
    </w:p>
    <w:p/>
    <w:p>
      <w:r xmlns:w="http://schemas.openxmlformats.org/wordprocessingml/2006/main">
        <w:t xml:space="preserve">1 Kings 2:25 ৰজা চলোমনে যিহোয়াদাৰ পুত্ৰ বেনয়াক পঠালে; আৰু তেওঁৰ ওপৰত পৰি তেওঁৰ মৃত্যু হ’ল।</w:t>
      </w:r>
    </w:p>
    <w:p/>
    <w:p>
      <w:r xmlns:w="http://schemas.openxmlformats.org/wordprocessingml/2006/main">
        <w:t xml:space="preserve">Passage ৰজা চলোমনে বেনায়াক এজন মানুহক মৃত্যুদণ্ড দিবলৈ পঠিয়াইছিল আৰু তেওঁৰ মৃত্যু হৈছিল।</w:t>
      </w:r>
    </w:p>
    <w:p/>
    <w:p>
      <w:r xmlns:w="http://schemas.openxmlformats.org/wordprocessingml/2006/main">
        <w:t xml:space="preserve">১) কৰ্তৃত্বৰ শক্তি: ১ ৰাজাৱলি ২:২৫ পদৰ বাৰ্তা অন্বেষণ কৰা</w:t>
      </w:r>
    </w:p>
    <w:p/>
    <w:p>
      <w:r xmlns:w="http://schemas.openxmlformats.org/wordprocessingml/2006/main">
        <w:t xml:space="preserve">২/ আজ্ঞাবহতা বাছনি কৰা: ১ ৰাজাৱলি ২:২৫ পদৰ প্ৰভাৱ</w:t>
      </w:r>
    </w:p>
    <w:p/>
    <w:p>
      <w:r xmlns:w="http://schemas.openxmlformats.org/wordprocessingml/2006/main">
        <w:t xml:space="preserve">১/ মথি ২৮:১৮-২০ - তেতিয়া যীচুৱে তেওঁলোকৰ ওচৰলৈ আহি ক’লে, স্বৰ্গ আৰু পৃথিৱীৰ সকলো অধিকাৰ মোক দিয়া হৈছে। এতেকে গৈ, সকলো জাতিৰ শিষ্য বনাওক, পিতৃ, পুত্ৰ আৰু পবিত্ৰ আত্মাৰ নামেৰে বাপ্তিস্ম দি, মই তোমালোকক দিয়া সকলো আজ্ঞা পালন কৰিবলৈ শিকাওক। আৰু নিশ্চয় মই আপোনাৰ লগত সদায়, যুগৰ একেবাৰে শেষলৈকে।</w:t>
      </w:r>
    </w:p>
    <w:p/>
    <w:p>
      <w:r xmlns:w="http://schemas.openxmlformats.org/wordprocessingml/2006/main">
        <w:t xml:space="preserve">২/ পাঁচনিৰ কৰ্ম ৫:২৯ - পিতৰ আৰু আন পাঁচনিসকলে উত্তৰ দিলে: আমি মানুহৰ আজ্ঞাতকৈ ঈশ্বৰৰ আজ্ঞা পালন কৰিব লাগিব!</w:t>
      </w:r>
    </w:p>
    <w:p/>
    <w:p>
      <w:r xmlns:w="http://schemas.openxmlformats.org/wordprocessingml/2006/main">
        <w:t xml:space="preserve">1 Kings 2:26 পুৰোহিতে অবিয়াথৰক ৰজাই ক’লে, “আপুনি নিজৰ পথাৰলৈ অনাথোথলৈ যা; কিয়নো তুমি মৃত্যুৰ যোগ্য;</w:t>
      </w:r>
    </w:p>
    <w:p/>
    <w:p>
      <w:r xmlns:w="http://schemas.openxmlformats.org/wordprocessingml/2006/main">
        <w:t xml:space="preserve">ৰজা চলোমনে অবিয়াথৰ পুৰোহিতক অনাথোথত থকা নিজৰ পথাৰলৈ যাবলৈ আদেশ দিয়ে আৰু তেওঁক জনাইছে যে তেওঁ মৃত্যুৰ যোগ্য কিন্তু ৰজা দায়ূদৰ সেৱাৰ বাবে এই সময়ত তেওঁক হত্যা কৰা নহ’ব।</w:t>
      </w:r>
    </w:p>
    <w:p/>
    <w:p>
      <w:r xmlns:w="http://schemas.openxmlformats.org/wordprocessingml/2006/main">
        <w:t xml:space="preserve">১/ ক্ষমাৰ শক্তি: ৰজা চলোমনৰ দয়া পৰীক্ষা কৰা</w:t>
      </w:r>
    </w:p>
    <w:p/>
    <w:p>
      <w:r xmlns:w="http://schemas.openxmlformats.org/wordprocessingml/2006/main">
        <w:t xml:space="preserve">২/ সেৱাৰ মূল্য: অবিয়াথাৰৰ আজ্ঞাকাৰীতা আৰু ত্যাগৰ বিষয়ে বুজা</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 কিন্তু যদি আপুনি আনৰ অপৰাধ ক্ষমা নকৰে, তেন্তে তোমালোকৰ পিতৃয়েও তোমালোকৰ অপৰাধ ক্ষমা নকৰে।</w:t>
      </w:r>
    </w:p>
    <w:p/>
    <w:p>
      <w:r xmlns:w="http://schemas.openxmlformats.org/wordprocessingml/2006/main">
        <w:t xml:space="preserve">২) ইব্ৰী ১৩:২০-২১ - এতিয়া যি শান্তিৰ ঈশ্বৰে আমাৰ প্ৰভু যীচুক অনন্ত নিয়মৰ তেজৰ দ্বাৰা মৃতকৰ পৰা পুনৰুত্থান কৰিলে, তেওঁ তোমালোকক সকলো ভাল বস্তুৰে সজ্জিত কৰক যাতে তোমালোকে তেওঁৰ কাম কৰিবা যীচু খ্ৰীষ্টৰ দ্বাৰাই তেওঁৰ দৃষ্টিত যি সন্তুষ্ট হয়, সেই কাম আমাৰ মাজত কৰিব, যাৰ মহিমা চিৰকাল চিৰকাল হওক। আমিন।</w:t>
      </w:r>
    </w:p>
    <w:p/>
    <w:p>
      <w:r xmlns:w="http://schemas.openxmlformats.org/wordprocessingml/2006/main">
        <w:t xml:space="preserve">1 Kings 2:27 চলোমনে অবিয়াথৰক যিহোৱাৰ পুৰোহিতৰ পৰা বাহিৰ কৰি দিলে; যাতে তেওঁ যিহোৱাৰ বাক্য পূৰ্ণ কৰিব পাৰে।</w:t>
      </w:r>
    </w:p>
    <w:p/>
    <w:p>
      <w:r xmlns:w="http://schemas.openxmlformats.org/wordprocessingml/2006/main">
        <w:t xml:space="preserve">চলোমনে চিলোত এলিৰ বংশৰ বিষয়ে কোৱা যিহোৱাৰ বাক্য পূৰ্ণ কৰিবলৈ অবিয়াথৰক যিহোৱাৰ পুৰোহিতৰ পৰা আঁতৰাই দিলে।</w:t>
      </w:r>
    </w:p>
    <w:p/>
    <w:p>
      <w:r xmlns:w="http://schemas.openxmlformats.org/wordprocessingml/2006/main">
        <w:t xml:space="preserve">১/ ঈশ্বৰৰ বাক্য অনুসৰণ কৰাৰ গুৰুত্ব</w:t>
      </w:r>
    </w:p>
    <w:p/>
    <w:p>
      <w:r xmlns:w="http://schemas.openxmlformats.org/wordprocessingml/2006/main">
        <w:t xml:space="preserve">২/ ঈশ্বৰৰ প্ৰতিজ্ঞাৰ শক্তি</w:t>
      </w:r>
    </w:p>
    <w:p/>
    <w:p>
      <w:r xmlns:w="http://schemas.openxmlformats.org/wordprocessingml/2006/main">
        <w:t xml:space="preserve">১) যিচয়া ৫৫:১১ - "মোৰ মুখৰ পৰা ওলোৱা মোৰ বাক্য তেনেকৈয়ে হ'ব; ই মোৰ ওচৰলৈ শূন্য নহ'ব, কিন্তু ই মোৰ ইচ্ছা সম্পন্ন কৰিব, আৰু মই যি বস্তুলৈ পঠিয়াইছো তাত ই সফল হ'ব।" " "</w:t>
      </w:r>
    </w:p>
    <w:p/>
    <w:p>
      <w:r xmlns:w="http://schemas.openxmlformats.org/wordprocessingml/2006/main">
        <w:t xml:space="preserve">২) গীতমালা ১১৯:৮৯ - "হে যিহোৱা, তোমাৰ বাক্য স্বৰ্গত চিৰকালৰ বাবে স্থিৰ হৈ আছে।"</w:t>
      </w:r>
    </w:p>
    <w:p/>
    <w:p>
      <w:r xmlns:w="http://schemas.openxmlformats.org/wordprocessingml/2006/main">
        <w:t xml:space="preserve">1 Kings 2:28 তেতিয়া যোয়াবলৈ খবৰ আহিল, কিয়নো অবচালোমৰ পিছে পিছে নাযালেও যাওবে অদোনিয়াৰ পিছে পিছে ঘূৰিছিল। যোয়াবে যিহোৱাৰ তম্বুৰ ওচৰলৈ পলাই গ’ল আৰু বেদীৰ শিংবোৰ ধৰিলে।</w:t>
      </w:r>
    </w:p>
    <w:p/>
    <w:p>
      <w:r xmlns:w="http://schemas.openxmlformats.org/wordprocessingml/2006/main">
        <w:t xml:space="preserve">যোয়াবে খবৰ শুনিলে যে তেওঁ প্ৰভুৰ তম্বুলৈ পলাই গৈ বেদীৰ শিংবোৰ ধৰিলে।</w:t>
      </w:r>
    </w:p>
    <w:p/>
    <w:p>
      <w:r xmlns:w="http://schemas.openxmlformats.org/wordprocessingml/2006/main">
        <w:t xml:space="preserve">১/ ঈশ্বৰৰ আশ্ৰয়ৰ শক্তি: অশান্ত সময়ত শক্তি বিচাৰি পোৱা</w:t>
      </w:r>
    </w:p>
    <w:p/>
    <w:p>
      <w:r xmlns:w="http://schemas.openxmlformats.org/wordprocessingml/2006/main">
        <w:t xml:space="preserve">২/ অনুতাপৰ শক্তি: অন্যায়ৰ পৰা ঘূৰি যোৱা আৰু মুক্তি বিচৰা</w:t>
      </w:r>
    </w:p>
    <w:p/>
    <w:p>
      <w:r xmlns:w="http://schemas.openxmlformats.org/wordprocessingml/2006/main">
        <w:t xml:space="preserve">1. গীতমালা 34:17-20 - "যেতিয়া ধাৰ্ম্মিকসকলে সহায়ৰ বাবে কান্দোন, যিহোৱাই শুনে আৰু তেওঁলোকৰ সকলো বিপদৰ পৰা উদ্ধাৰ কৰে। যিহোৱা ভগ্ন হৃদয়ৰ ওচৰত থাকে আৰু আত্মাত থেতেলিয়াই পেলোৱা লোকসকলক ৰক্ষা কৰে। ধাৰ্ম্মিক লোকৰ দুখ-কষ্ট বহুত।" , কিন্তু যিহোৱাই তেওঁক সকলোৰে পৰা উদ্ধাৰ কৰে। তেওঁ নিজৰ সকলো হাড় ৰক্ষা কৰে;</w:t>
      </w:r>
    </w:p>
    <w:p/>
    <w:p>
      <w:r xmlns:w="http://schemas.openxmlformats.org/wordprocessingml/2006/main">
        <w:t xml:space="preserve">২) যিচয়া ৪০:২৯-৩১ - "তেওঁ দুৰ্বলক শক্তি দিয়ে, আৰু যাৰ শক্তি নাই তেওঁক শক্তি বৃদ্ধি কৰে। ডেকাসকলেও অজ্ঞান আৰু ক্লান্ত হ'ব, আৰু ডেকাসকল ক্লান্ত হৈ পৰিব;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Kings 2:29 ৰজা চলোমনক কোৱা হ’ল যে যোয়াব যিহোৱাৰ তম্বুলৈ পলাই গ’ল; আৰু চোৱা, তেওঁ বেদীৰ কাষত আছে। তেতিয়া চলোমনে যিহোয়াদাৰ পুত্ৰ বেনয়াক ক’বলৈ পঠালে, “যোৱা, তেওঁৰ ওপৰত পৰি।”</w:t>
      </w:r>
    </w:p>
    <w:p/>
    <w:p>
      <w:r xmlns:w="http://schemas.openxmlformats.org/wordprocessingml/2006/main">
        <w:t xml:space="preserve">ৰজা চলোমনে শুনিলে যে যোয়াবে যিহোৱাৰ তম্বুলৈ পলাই গৈছে আৰু বেদীৰ ওচৰত আছে। তাৰ পাছত তেওঁ বেনয়াক বন্দী কৰিবলৈ পঠালে।</w:t>
      </w:r>
    </w:p>
    <w:p/>
    <w:p>
      <w:r xmlns:w="http://schemas.openxmlformats.org/wordprocessingml/2006/main">
        <w:t xml:space="preserve">১/ ঈশ্বৰৰ সুৰক্ষা আমাৰ কৰ্মৰ পৰিণতিৰ বিৰুদ্ধে ঢাল নহয়।</w:t>
      </w:r>
    </w:p>
    <w:p/>
    <w:p>
      <w:r xmlns:w="http://schemas.openxmlformats.org/wordprocessingml/2006/main">
        <w:t xml:space="preserve">২) যেতিয়া আমি ঈশ্বৰৰ সুৰক্ষা বিচাৰো তেতিয়া আমিও তেওঁৰ ইচ্ছাক গ্ৰহণ কৰিবলৈ সাজু হব লাগিব।</w:t>
      </w:r>
    </w:p>
    <w:p/>
    <w:p>
      <w:r xmlns:w="http://schemas.openxmlformats.org/wordprocessingml/2006/main">
        <w:t xml:space="preserve">১/ গীতমালা ৩৪:৭ - প্ৰভুৰ দূতে তেওঁক ভয় কৰাসকলৰ চাৰিওফালে শিবিৰ পাতিছে, আৰু তেওঁ তেওঁলোকক উদ্ধাৰ কৰে।</w:t>
      </w:r>
    </w:p>
    <w:p/>
    <w:p>
      <w:r xmlns:w="http://schemas.openxmlformats.org/wordprocessingml/2006/main">
        <w:t xml:space="preserve">২/ হিতোপদেশ ২৬:২৭ - যিয়ে গাঁত খান্দিব, তেওঁ তাত পৰিব, আৰু যিজনে ইয়াক গুলীয়াবলৈ আৰম্ভ কৰে তেওঁৰ ওপৰত শিল ঘূৰি আহিব।</w:t>
      </w:r>
    </w:p>
    <w:p/>
    <w:p>
      <w:r xmlns:w="http://schemas.openxmlformats.org/wordprocessingml/2006/main">
        <w:t xml:space="preserve">1 Kings 2:30 বেনয়াই যিহোৱাৰ তম্বুলৈ গৈ তেওঁক ক’লে, “ৰজাই এইদৰে কৈছে, “বাহিৰলৈ আহক।” তেওঁ ক’লে, “নাই; কিন্তু মই ইয়াতেই মৰিম। বেনয়াই ৰজাক পুনৰ ক’লে, “যোৱাবে এইদৰে কৈছিল, আৰু তেওঁ মোক এইদৰে উত্তৰ দিলে।”</w:t>
      </w:r>
    </w:p>
    <w:p/>
    <w:p>
      <w:r xmlns:w="http://schemas.openxmlformats.org/wordprocessingml/2006/main">
        <w:t xml:space="preserve">বেনয়াক ৰজাই যোয়াবক যিহোৱাৰ তম্বুলৈ আনিবলৈ পঠিয়াইছিল, কিন্তু যোয়াবে অস্বীকাৰ কৰি ক’লে যে তেওঁ তাতেই মৃত্যুবৰণ কৰিব।</w:t>
      </w:r>
    </w:p>
    <w:p/>
    <w:p>
      <w:r xmlns:w="http://schemas.openxmlformats.org/wordprocessingml/2006/main">
        <w:t xml:space="preserve">১/ আমাৰ পছন্দৰ শক্তি; সিদ্ধান্তৰ পৰিণতিৰ বিষয়ে অন্বেষণ কৰা, যিটো বানায়াৰ প্ৰতি যোৱাবে দিয়া সঁহাৰিত দেখা যায়।</w:t>
      </w:r>
    </w:p>
    <w:p/>
    <w:p>
      <w:r xmlns:w="http://schemas.openxmlformats.org/wordprocessingml/2006/main">
        <w:t xml:space="preserve">২/ ভয়ক জয় কৰা; আমাৰ ভয়ে কেতিয়া আমাৰ বিশ্বাসত থিয় হ’বলৈ বাধা দিছে, সেইটো কেনেকৈ চিনি পাব পাৰি, যিটো ৰজাৰ আজ্ঞাৰ প্ৰতি যোৱাবে দিয়া সঁহাৰিৰ দ্বাৰা দেখা যায়।</w:t>
      </w:r>
    </w:p>
    <w:p/>
    <w:p>
      <w:r xmlns:w="http://schemas.openxmlformats.org/wordprocessingml/2006/main">
        <w:t xml:space="preserve">1. 1 Kings 2:30 - বেনয়াই যিহোৱাৰ তম্বুলৈ আহি তেওঁক ক’লে, “ৰজাই এইদৰে কৈছে, “বাহিৰলৈ আহক।” তেওঁ ক’লে, “নাই; কিন্তু মই ইয়াতেই মৰিম।</w:t>
      </w:r>
    </w:p>
    <w:p/>
    <w:p>
      <w:r xmlns:w="http://schemas.openxmlformats.org/wordprocessingml/2006/main">
        <w:t xml:space="preserve">২/ যিহোচূৱা ১:৯ - মই তোমাক আজ্ঞা দিয়া নাইনে? শক্তিশালী আৰু ভাল সাহসী হওক; ভয় নকৰিবা, আৰু বিচলিত নহ’বা, কিয়নো তোমাৰ ঈশ্বৰ যিহোৱা তোমাৰ লগত য’তেই যায়।</w:t>
      </w:r>
    </w:p>
    <w:p/>
    <w:p>
      <w:r xmlns:w="http://schemas.openxmlformats.org/wordprocessingml/2006/main">
        <w:t xml:space="preserve">1 Kings 2:31 ৰজাই তেওঁক ক’লে, “তেওঁ কোৱাৰ দৰে কৰক, আৰু তেওঁৰ ওপৰত পৰি তেওঁক কবৰ দিয়ক; যাতে যোয়াবে যি নিৰ্দোষী তেজ বোৱাইছিল, সেই তেজ মোৰ পৰা আৰু মোৰ পিতৃৰ ঘৰৰ পৰা আঁতৰাই পেলাবা।”</w:t>
      </w:r>
    </w:p>
    <w:p/>
    <w:p>
      <w:r xmlns:w="http://schemas.openxmlformats.org/wordprocessingml/2006/main">
        <w:t xml:space="preserve">ৰজা দায়ূদে তেওঁৰ পুত্ৰ চলোমনক জোৱাবক তেওঁ বোৱাই দিয়া নিৰ্দোষী তেজৰ কাৰণে তেওঁক মৃত্যুদণ্ড দিবলৈ আদেশ দিয়ে।</w:t>
      </w:r>
    </w:p>
    <w:p/>
    <w:p>
      <w:r xmlns:w="http://schemas.openxmlformats.org/wordprocessingml/2006/main">
        <w:t xml:space="preserve">১/ ঈশ্বৰৰ ন্যায়: পাপৰ পৰিণতি</w:t>
      </w:r>
    </w:p>
    <w:p/>
    <w:p>
      <w:r xmlns:w="http://schemas.openxmlformats.org/wordprocessingml/2006/main">
        <w:t xml:space="preserve">২/ ক্ষমা আৰু মিলনৰ গুৰুত্ব</w:t>
      </w:r>
    </w:p>
    <w:p/>
    <w:p>
      <w:r xmlns:w="http://schemas.openxmlformats.org/wordprocessingml/2006/main">
        <w:t xml:space="preserve">১/ ৰোমীয়া ৬:২৩ - কিয়নো পাপৰ মজুৰি হৈছে মৃত্যু; কিন্তু ঈশ্বৰৰ দান আমাৰ প্ৰভু যীচু খ্ৰীষ্টৰ দ্বাৰাই অনন্ত জীৱন।</w:t>
      </w:r>
    </w:p>
    <w:p/>
    <w:p>
      <w:r xmlns:w="http://schemas.openxmlformats.org/wordprocessingml/2006/main">
        <w:t xml:space="preserve">২/ যাকোব ২:১৩ - কিয়নো যিজনে কোনো দয়া নকৰে, তেওঁ দয়াবিহীন বিচাৰ পাব; আৰু দয়াই বিচাৰৰ বিৰুদ্ধে আনন্দ কৰে।</w:t>
      </w:r>
    </w:p>
    <w:p/>
    <w:p>
      <w:r xmlns:w="http://schemas.openxmlformats.org/wordprocessingml/2006/main">
        <w:t xml:space="preserve">1 Kings 2:32 আৰু যিহোৱাই নিজৰ মূৰৰ ওপৰত নিজৰ তেজ ঘূৰাই দিব, যিজনে তেওঁতকৈ অধিক ধাৰ্মিক আৰু উত্তম দুজন মানুহৰ ওপৰত পৰি তৰোৱালেৰে বধ কৰিলে, মোৰ পিতৃ দায়ূদে সেই বিষয়ে নাজানি, অৰ্থাৎ অবনেৰৰ পুত্ৰ ইস্ৰায়েলৰ সেনাপতি নেৰ আৰু যিহূদাৰ সৈন্যৰ সেনাপতি যিথেৰৰ পুত্ৰ অমাচা।</w:t>
      </w:r>
    </w:p>
    <w:p/>
    <w:p>
      <w:r xmlns:w="http://schemas.openxmlformats.org/wordprocessingml/2006/main">
        <w:t xml:space="preserve">ৰজা দায়ূদৰ পুত্ৰ চলোমনে তেওঁৰ পিতৃৰ অজ্ঞাতে অবনেৰ আৰু অমাছা নামৰ দুজন নিৰীহ লোকক হত্যা কৰাৰ নিৰ্দেশ দিয়ে।</w:t>
      </w:r>
    </w:p>
    <w:p/>
    <w:p>
      <w:r xmlns:w="http://schemas.openxmlformats.org/wordprocessingml/2006/main">
        <w:t xml:space="preserve">১/ কঠিন পৰিস্থিতিত ন্যায়ৰ বিবেচনাৰ গুৰুত্ব।</w:t>
      </w:r>
    </w:p>
    <w:p/>
    <w:p>
      <w:r xmlns:w="http://schemas.openxmlformats.org/wordprocessingml/2006/main">
        <w:t xml:space="preserve">২/ প্ৰজ্ঞা অবিহনে খৰখেদাকৈ সিদ্ধান্ত লোৱাৰ পৰিণতি।</w:t>
      </w:r>
    </w:p>
    <w:p/>
    <w:p>
      <w:r xmlns:w="http://schemas.openxmlformats.org/wordprocessingml/2006/main">
        <w:t xml:space="preserve">১/ হিতোপদেশ ১৬:৯ "মানুহে নিজৰ হৃদয়ত নিজৰ পথ নিৰ্ধাৰণ কৰে, কিন্তু যিহোৱাই নিজৰ খোজ নিৰ্ধাৰণ কৰে।"</w:t>
      </w:r>
    </w:p>
    <w:p/>
    <w:p>
      <w:r xmlns:w="http://schemas.openxmlformats.org/wordprocessingml/2006/main">
        <w:t xml:space="preserve">২/ যাকোব ১:৫ "তোমালোকৰ মাজৰ কোনোবাই যদি জ্ঞানৰ অভাৱত থাকে, তেন্তে তেওঁ ঈশ্বৰক অনুৰোধ কৰিব লাগে, যিজনে দোষ বিচাৰি নোপোৱাকৈ সকলোকে উদাৰতাৰে দিয়ে, আৰু তেওঁক দিয়া হ'ব।"</w:t>
      </w:r>
    </w:p>
    <w:p/>
    <w:p>
      <w:r xmlns:w="http://schemas.openxmlformats.org/wordprocessingml/2006/main">
        <w:t xml:space="preserve">1 Kings 2:33 এতেকে তেওঁলোকৰ তেজ যোয়াবৰ মূৰত আৰু তেওঁৰ বংশৰ মূৰত চিৰকাললৈ ঘূৰি আহিব, কিন্তু দায়ূদৰ ওপৰত, তেওঁৰ বংশৰ ওপৰত, তেওঁৰ বংশৰ ওপৰত আৰু তেওঁৰ সিংহাসনৰ ওপৰত শান্তি হ’ব সদায় যিহোৱাৰ পৰা।</w:t>
      </w:r>
    </w:p>
    <w:p/>
    <w:p>
      <w:r xmlns:w="http://schemas.openxmlformats.org/wordprocessingml/2006/main">
        <w:t xml:space="preserve">ঈশ্বৰে দায়ূদক প্ৰতিজ্ঞা কৰিছিল যে তেওঁৰ ঘৰ আৰু সিংহাসনে প্ৰভুৰ পৰা চিৰকাল শান্তি পাব।</w:t>
      </w:r>
    </w:p>
    <w:p/>
    <w:p>
      <w:r xmlns:w="http://schemas.openxmlformats.org/wordprocessingml/2006/main">
        <w:t xml:space="preserve">১/ দায়ূদৰ প্ৰতি প্ৰতিজ্ঞা কৰা শান্তি: ঈশ্বৰৰ বিশ্বাসযোগ্যতাৰ সোঁৱৰণী</w:t>
      </w:r>
    </w:p>
    <w:p/>
    <w:p>
      <w:r xmlns:w="http://schemas.openxmlformats.org/wordprocessingml/2006/main">
        <w:t xml:space="preserve">২) যোয়াবৰ শাস্তি: অবাধ্যতাৰ পৰিণতি</w:t>
      </w:r>
    </w:p>
    <w:p/>
    <w:p>
      <w:r xmlns:w="http://schemas.openxmlformats.org/wordprocessingml/2006/main">
        <w:t xml:space="preserve">১) গীতমালা ১৩২:১১ - প্ৰভুৱে দায়ূদৰ ওচৰত শপত খাইছে, যিটো তেওঁ বাতিল নকৰে, সেই শপত: মই তোমাৰ নিজৰ বংশধৰ এজনক তোমাৰ সিংহাসনত স্থাপন কৰিম।</w:t>
      </w:r>
    </w:p>
    <w:p/>
    <w:p>
      <w:r xmlns:w="http://schemas.openxmlformats.org/wordprocessingml/2006/main">
        <w:t xml:space="preserve">২/ ২ চমূৱেল ৭:১৬ - তোমাৰ ঘৰ আৰু তোমাৰ ৰাজ্য মোৰ আগত চিৰকাল থাকিব; তোমাৰ সিংহাসন চিৰকাল প্ৰতিষ্ঠিত হ’ব।</w:t>
      </w:r>
    </w:p>
    <w:p/>
    <w:p>
      <w:r xmlns:w="http://schemas.openxmlformats.org/wordprocessingml/2006/main">
        <w:t xml:space="preserve">1 Kings 2:34 তেতিয়া যিহোয়াদাৰ পুত্ৰ বেনয়াই তেওঁৰ ওপৰত পৰি তেওঁক বধ কৰিলে।</w:t>
      </w:r>
    </w:p>
    <w:p/>
    <w:p>
      <w:r xmlns:w="http://schemas.openxmlformats.org/wordprocessingml/2006/main">
        <w:t xml:space="preserve">যিহোয়াদাৰ পুত্ৰ বেনয়াই চলোমনৰ উত্তৰাধিকাৰীক বধ কৰি মৰুভূমিত নিজৰ ঘৰত কবৰ দিলে।</w:t>
      </w:r>
    </w:p>
    <w:p/>
    <w:p>
      <w:r xmlns:w="http://schemas.openxmlformats.org/wordprocessingml/2006/main">
        <w:t xml:space="preserve">১/ কঠিন কামৰ লগত জড়িত হ’লেও ঈশ্বৰৰ ইচ্ছাৰ আজ্ঞা পালনৰ গুৰুত্ব।</w:t>
      </w:r>
    </w:p>
    <w:p/>
    <w:p>
      <w:r xmlns:w="http://schemas.openxmlformats.org/wordprocessingml/2006/main">
        <w:t xml:space="preserve">২/ অবাধ্যতা আৰু পাপৰ পৰিণতি।</w:t>
      </w:r>
    </w:p>
    <w:p/>
    <w:p>
      <w:r xmlns:w="http://schemas.openxmlformats.org/wordprocessingml/2006/main">
        <w:t xml:space="preserve">১/ উপদেশক ১২:১৩-১৪ - আহক আমি গোটেই বিষয়টোৰ সিদ্ধান্ত শুনো: ঈশ্বৰক ভয় কৰা আৰু তেওঁৰ আজ্ঞা পালন কৰা; কিয়নো ঈশ্বৰে প্ৰত্যেক কামক বিচাৰত আনিব, সকলো গোপন বস্তুৰ লগত, ভাল হওক বা বেয়া হওক।</w:t>
      </w:r>
    </w:p>
    <w:p/>
    <w:p>
      <w:r xmlns:w="http://schemas.openxmlformats.org/wordprocessingml/2006/main">
        <w:t xml:space="preserve">২/ হিতোপদেশ ১৪:১২ - মানুহৰ বাবে এটা পথ আছে যিটো সঠিক যেন লাগে, কিন্তু তাৰ অন্ত মৃত্যুৰ পথ।</w:t>
      </w:r>
    </w:p>
    <w:p/>
    <w:p>
      <w:r xmlns:w="http://schemas.openxmlformats.org/wordprocessingml/2006/main">
        <w:t xml:space="preserve">1 Kings 2:35 ৰজাই যিহোয়াদাৰ পুত্ৰ বেনয়াক সৈন্যৰ ওপৰত নিজৰ কোঠাত ৰাখিলে, আৰু চদোক পুৰোহিতক ৰজাই অবিয়াথৰৰ কোঠাত ৰাখিলে।</w:t>
      </w:r>
    </w:p>
    <w:p/>
    <w:p>
      <w:r xmlns:w="http://schemas.openxmlformats.org/wordprocessingml/2006/main">
        <w:t xml:space="preserve">ৰজা চলোমনে অবিয়াথৰৰ ঠাইত বেনয়াক সেনাপতি আৰু চদোকক মহাপুৰোহিত হিচাপে নিযুক্তি দিলে।</w:t>
      </w:r>
    </w:p>
    <w:p/>
    <w:p>
      <w:r xmlns:w="http://schemas.openxmlformats.org/wordprocessingml/2006/main">
        <w:t xml:space="preserve">১/ নেতৃত্বত নম্ৰতা আৰু প্ৰজ্ঞাৰ গুৰুত্ব।</w:t>
      </w:r>
    </w:p>
    <w:p/>
    <w:p>
      <w:r xmlns:w="http://schemas.openxmlformats.org/wordprocessingml/2006/main">
        <w:t xml:space="preserve">২/ আমাৰ ভূমিকা আৰু প্ৰয়োজনীয়তা পূৰণ কৰিবলৈ ঈশ্বৰৰ শক্তি।</w:t>
      </w:r>
    </w:p>
    <w:p/>
    <w:p>
      <w:r xmlns:w="http://schemas.openxmlformats.org/wordprocessingml/2006/main">
        <w:t xml:space="preserve">১/ হিতোপদেশ ১৫:৩৩ - প্ৰভুৰ ভয় হৈছে প্ৰজ্ঞাৰ শিক্ষা; আৰু সন্মানৰ আগত নম্ৰতা।</w:t>
      </w:r>
    </w:p>
    <w:p/>
    <w:p>
      <w:r xmlns:w="http://schemas.openxmlformats.org/wordprocessingml/2006/main">
        <w:t xml:space="preserve">২.১ পিতৰ ৫:৫-৬ - সেইদৰে তোমালোক সৰু, ডাঙৰজনৰ অধীন হোৱা। হয়, তোমালোক সকলোৱে ইজনে সিজনৰ অধীন হোৱা আৰু নম্ৰতাৰ বস্ত্ৰ পিন্ধা, কিয়নো ঈশ্বৰে অহংকাৰীক প্ৰতিহত কৰে আৰু নম্ৰ লোকক অনুগ্ৰহ কৰে।</w:t>
      </w:r>
    </w:p>
    <w:p/>
    <w:p>
      <w:r xmlns:w="http://schemas.openxmlformats.org/wordprocessingml/2006/main">
        <w:t xml:space="preserve">1 Kings 2:36 তেতিয়া ৰজাই চিমেইক মাতি পঠিয়াই ক’লে, “তোমাক যিৰূচালেমত এটা ঘৰ সাজি তাত বাস কৰা, আৰু তাৰ পৰা ক’লৈকো নাযাবা।”</w:t>
      </w:r>
    </w:p>
    <w:p/>
    <w:p>
      <w:r xmlns:w="http://schemas.openxmlformats.org/wordprocessingml/2006/main">
        <w:t xml:space="preserve">ৰজা দায়ূদে চিমিয়ক যিৰূচালেমত ঘৰ সাজি তাত থাকিবলৈ আজ্ঞা দিলে, আন কোনো ঠাইলৈ যাবলৈ নাযায়।</w:t>
      </w:r>
    </w:p>
    <w:p/>
    <w:p>
      <w:r xmlns:w="http://schemas.openxmlformats.org/wordprocessingml/2006/main">
        <w:t xml:space="preserve">১/ সেৱাৰ জীৱন নিজৰ গৃহ চহৰত কটাব লাগিব।</w:t>
      </w:r>
    </w:p>
    <w:p/>
    <w:p>
      <w:r xmlns:w="http://schemas.openxmlformats.org/wordprocessingml/2006/main">
        <w:t xml:space="preserve">২/ ঈশ্বৰৰ আজ্ঞা পালন কৰিলে কঠিন সময়তো আশীৰ্বাদ পোৱা যায়।</w:t>
      </w:r>
    </w:p>
    <w:p/>
    <w:p>
      <w:r xmlns:w="http://schemas.openxmlformats.org/wordprocessingml/2006/main">
        <w:t xml:space="preserve">১/ ইব্ৰী ১৩:১৪ - কিয়নো ইয়াত আমাৰ কোনো স্থায়ী নগৰ নাই, কিন্তু আমি আহিবলগীয়া এখনক বিচাৰো।</w:t>
      </w:r>
    </w:p>
    <w:p/>
    <w:p>
      <w:r xmlns:w="http://schemas.openxmlformats.org/wordprocessingml/2006/main">
        <w:t xml:space="preserve">২) গীতমালা ৪৬:৪ - এখন নদী আছে, যাৰ নৈবোৰে ঈশ্বৰৰ নগৰখনক আনন্দিত কৰিব।</w:t>
      </w:r>
    </w:p>
    <w:p/>
    <w:p>
      <w:r xmlns:w="http://schemas.openxmlformats.org/wordprocessingml/2006/main">
        <w:t xml:space="preserve">1 Kings 2:37 কিয়নো যিদিনা তুমি ওলাই যাবা আৰু কিদ্ৰোন নদী পাৰ হৈ যাবা, সেইদিনা তুমি নিশ্চিতভাৱে জানিবা যে তুমি নিশ্চয় মৰিবা, তোমাৰ তেজ তোমাৰ নিজৰ মূৰত থাকিব।</w:t>
      </w:r>
    </w:p>
    <w:p/>
    <w:p>
      <w:r xmlns:w="http://schemas.openxmlformats.org/wordprocessingml/2006/main">
        <w:t xml:space="preserve">চলোমনে নিজৰ পুত্ৰ ৰহবিয়ামক সতৰ্ক কৰি দিয়ে যে যদি তেওঁ কিড্ৰন নদী পাৰ হয়, তেন্তে তেওঁৰ মৃত্যু হ’ব আৰু তেওঁৰ মৃত্যুৰ বাবে নিজেই দায়ী হ’ব।</w:t>
      </w:r>
    </w:p>
    <w:p/>
    <w:p>
      <w:r xmlns:w="http://schemas.openxmlformats.org/wordprocessingml/2006/main">
        <w:t xml:space="preserve">১/ পছন্দৰ শক্তি - ভুল সিদ্ধান্ত লোৱাৰ পৰিণতি</w:t>
      </w:r>
    </w:p>
    <w:p/>
    <w:p>
      <w:r xmlns:w="http://schemas.openxmlformats.org/wordprocessingml/2006/main">
        <w:t xml:space="preserve">২/ আমাৰ কাৰ্য্যৰ দায়িত্ব লোৱা - আমাৰ ভুলৰ ওপৰত মালিক হোৱা</w:t>
      </w:r>
    </w:p>
    <w:p/>
    <w:p>
      <w:r xmlns:w="http://schemas.openxmlformats.org/wordprocessingml/2006/main">
        <w:t xml:space="preserve">১/ হিতোপদেশ ১৬:২৫ - মানুহৰ বাবে এটা পথ সঠিক যেন লাগে, কিন্তু তাৰ অন্ত মৃত্যুৰ পথ।</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1 Kings 2:38 তেতিয়া চিমিয়ে ৰজাক ক’লে, “এই কথা ভাল, মোৰ প্ৰভু ৰজাই কোৱাৰ দৰে তোমাৰ দাসেও তেনেকৈ কৰিব।” আৰু চিমেই যিৰূচালেমত বহু দিন বাস কৰিলে।</w:t>
      </w:r>
    </w:p>
    <w:p/>
    <w:p>
      <w:r xmlns:w="http://schemas.openxmlformats.org/wordprocessingml/2006/main">
        <w:t xml:space="preserve">চিমেইয়ে ৰজা চলোমনে কোৱা কথাবোৰ মানি চলিবলৈ সন্মত হয় আৰু যিৰূচালেমত দীৰ্ঘদিন বাস কৰে।</w:t>
      </w:r>
    </w:p>
    <w:p/>
    <w:p>
      <w:r xmlns:w="http://schemas.openxmlformats.org/wordprocessingml/2006/main">
        <w:t xml:space="preserve">১/ প্ৰতিশ্ৰুতি আৰু প্ৰতিশ্ৰুতি পালনৰ গুৰুত্ব।</w:t>
      </w:r>
    </w:p>
    <w:p/>
    <w:p>
      <w:r xmlns:w="http://schemas.openxmlformats.org/wordprocessingml/2006/main">
        <w:t xml:space="preserve">২/ আমাৰ জীৱনত প্ৰভুৰ ইচ্ছা পূৰণ কৰা।</w:t>
      </w:r>
    </w:p>
    <w:p/>
    <w:p>
      <w:r xmlns:w="http://schemas.openxmlformats.org/wordprocessingml/2006/main">
        <w:t xml:space="preserve">১/ মথি ৫:৩৩-৩৭, "আপুনি আকৌ শুনিছে যে বহু আগতেই লোকসকলক কোৱা হৈছিল, 'আপোনাৰ শপত ভংগ নকৰিবা, কিন্তু প্ৰভুৰ আগত আপুনি কৰা প্ৰতিজ্ঞা পালন কৰক।' কিন্তু মই তোমালোকক কওঁ, শপত খাব নালাগে, স্বৰ্গৰ নামত, কিয়নো ই ঈশ্বৰৰ সিংহাসন, বা পৃথিৱীৰ নামেৰে, কাৰণ ই তেওঁৰ ভৰিৰ তলুৱা, বা যিৰূচালেমৰ নামেৰে, কিয়নো ই মহান ৰজাৰ নগৰ।আৰু কৰক মূৰৰ শপত খাব নালাগে, কাৰণ আপুনি এটা চুলিকো বগা বা ক'লা কৰিব নোৱাৰে। আপুনি মাত্ৰ ক'ব লাগিব মাত্ৰ 'হয়' বা 'নাই';</w:t>
      </w:r>
    </w:p>
    <w:p/>
    <w:p>
      <w:r xmlns:w="http://schemas.openxmlformats.org/wordprocessingml/2006/main">
        <w:t xml:space="preserve">২) ৰোমীয়া ১২:১-২, সেয়েহে মই আপোনালোকক অনুৰোধ কৰিছো,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সিদ্ধ ইচ্ছা।</w:t>
      </w:r>
    </w:p>
    <w:p/>
    <w:p>
      <w:r xmlns:w="http://schemas.openxmlformats.org/wordprocessingml/2006/main">
        <w:t xml:space="preserve">1 Kings 2:39 তিনি বছৰৰ শেষত চিময়ৰ দুজন দাস গাতৰ ৰজা মাখাৰ পুত্ৰ অকিচৰ ওচৰলৈ পলাই গ’ল। তেওঁলোকে চিমেইক ক’লে, “চোৱা, তোমাৰ দাসসকল গাতত আছে।”</w:t>
      </w:r>
    </w:p>
    <w:p/>
    <w:p>
      <w:r xmlns:w="http://schemas.openxmlformats.org/wordprocessingml/2006/main">
        <w:t xml:space="preserve">পথ চিমেইৰ দুজন দাস পলাই গৈ তেওঁক ক’লে যে তেওঁলোক তিনি বছৰৰ পাছত গাত আছে।</w:t>
      </w:r>
    </w:p>
    <w:p/>
    <w:p>
      <w:r xmlns:w="http://schemas.openxmlformats.org/wordprocessingml/2006/main">
        <w:t xml:space="preserve">১/ কঠিন সময়তো বিশ্বাসীতাৰ গুৰুত্ব</w:t>
      </w:r>
    </w:p>
    <w:p/>
    <w:p>
      <w:r xmlns:w="http://schemas.openxmlformats.org/wordprocessingml/2006/main">
        <w:t xml:space="preserve">২/ আমাৰ লক্ষ্যত অধ্যৱসায়ৰ শক্তি</w:t>
      </w:r>
    </w:p>
    <w:p/>
    <w:p>
      <w:r xmlns:w="http://schemas.openxmlformats.org/wordprocessingml/2006/main">
        <w:t xml:space="preserve">১) মথি ২৫:২১ - তেওঁৰ প্ৰভুৱে তেওঁক ক’লে, হে ভাল আৰু বিশ্বাসী দাস, তুমি অলপ বিষয়ত বিশ্বাসী হৈলা, মই তোমাক বহু বিষয়ত অধিপতি কৰিম।</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Kings 2:40 তাৰ পাছত চিমিয়ে উঠি গাধক জিন পিন্ধি নিজৰ দাসক বিচাৰি অখীচৰ গাতলৈ গ’ল;</w:t>
      </w:r>
    </w:p>
    <w:p/>
    <w:p>
      <w:r xmlns:w="http://schemas.openxmlformats.org/wordprocessingml/2006/main">
        <w:t xml:space="preserve">চিমেইয়ে গাধটোক জোৰেৰে বান্ধি নিজৰ দাসসকলক বিচাৰি গাথলৈ যাত্ৰা কৰিলে আৰু তেওঁলোকক নিজৰ লগত ঘূৰাই আনিবলৈ সফল হ’ল।</w:t>
      </w:r>
    </w:p>
    <w:p/>
    <w:p>
      <w:r xmlns:w="http://schemas.openxmlformats.org/wordprocessingml/2006/main">
        <w:t xml:space="preserve">১/ আমি যদি তেওঁক বিচাৰো তেন্তে ঈশ্বৰে আমাক সদায় আমাৰ ভাগ্যৰ ওচৰলৈ লৈ যাব।</w:t>
      </w:r>
    </w:p>
    <w:p/>
    <w:p>
      <w:r xmlns:w="http://schemas.openxmlformats.org/wordprocessingml/2006/main">
        <w:t xml:space="preserve">২) ঈশ্বৰৰ ওপৰত আমাৰ বিশ্বাসে আমাক যিকোনো বাধা অতিক্ৰম কৰাত সহায় কৰিব।</w:t>
      </w:r>
    </w:p>
    <w:p/>
    <w:p>
      <w:r xmlns:w="http://schemas.openxmlformats.org/wordprocessingml/2006/main">
        <w:t xml:space="preserve">১) যিচয়া ৫৫:৮-৯ - "কিয়নো মোৰ চিন্তা তোমালোকৰ চিন্তা নহয়, আৰু তোমালোকৰ পথ মোৰ পথ নহয়, যিহোৱাই কৈছে। কিয়নো আকাশ যেনেকৈ পৃথিৱীতকৈ ওখ, তেনেকৈ মোৰ পথ তোমালোকৰ পথতকৈও ওখ আৰু মোৰ।" আপোনাৰ চিন্তাতকৈ চিন্তা।"</w:t>
      </w:r>
    </w:p>
    <w:p/>
    <w:p>
      <w:r xmlns:w="http://schemas.openxmlformats.org/wordprocessingml/2006/main">
        <w:t xml:space="preserve">২) মথি ৭:৭-৮ - "বিবেচক, আৰু তোমালোকক দিয়া হ'ব; বিচাৰিব, আৰু তোমালোকে পাবা; টোকৰ মাৰিব, আৰু তোমালোকৰ বাবে মুকলি হ'ব; কিয়নো যিয়ে বিচাৰে তেওঁ লাভ কৰে; আৰু যি বিচাৰে তেওঁ পায়; আৰু।" যিজনে টোকৰ মাৰিব, তেওঁক মুকলি কৰা হ’ব।”</w:t>
      </w:r>
    </w:p>
    <w:p/>
    <w:p>
      <w:r xmlns:w="http://schemas.openxmlformats.org/wordprocessingml/2006/main">
        <w:t xml:space="preserve">1 Kings 2:41 চলোমনক কোৱা হ’ল যে চিমেই যিৰূচালেমৰ পৰা গাথলৈ গৈ পুনৰ আহিল।</w:t>
      </w:r>
    </w:p>
    <w:p/>
    <w:p>
      <w:r xmlns:w="http://schemas.openxmlformats.org/wordprocessingml/2006/main">
        <w:t xml:space="preserve">চলোমনক খবৰ দিয়া হয় যে চিমেই গাথলৈ গৈ যিৰূচালেমলৈ উভতি আহিছে।</w:t>
      </w:r>
    </w:p>
    <w:p/>
    <w:p>
      <w:r xmlns:w="http://schemas.openxmlformats.org/wordprocessingml/2006/main">
        <w:t xml:space="preserve">১/ ঈশ্বৰৰ প্ৰতি বিশ্বাসী আৰু আনুগত্যৰ গুৰুত্ব।</w:t>
      </w:r>
    </w:p>
    <w:p/>
    <w:p>
      <w:r xmlns:w="http://schemas.openxmlformats.org/wordprocessingml/2006/main">
        <w:t xml:space="preserve">২/ প্ৰতিশ্ৰুতি পালনৰ মূল্য।</w:t>
      </w:r>
    </w:p>
    <w:p/>
    <w:p>
      <w:r xmlns:w="http://schemas.openxmlformats.org/wordprocessingml/2006/main">
        <w:t xml:space="preserve">১/ ইব্ৰী ১০:২৩-২৫ - আহক আমি আমাৰ আশাৰ স্বীকাৰোক্তিক লৰচৰ নকৰাকৈ ধৰি ৰাখোঁ, কিয়নো যিজনে প্ৰতিজ্ঞা কৰিছিল তেওঁ বিশ্বাসী।</w:t>
      </w:r>
    </w:p>
    <w:p/>
    <w:p>
      <w:r xmlns:w="http://schemas.openxmlformats.org/wordprocessingml/2006/main">
        <w:t xml:space="preserve">২) যাকোব ৫:১২ - কিন্তু সৰ্বোপৰি, মোৰ ভাইসকল, স্বৰ্গ বা পৃথিৱী বা আন কোনো শপতনামৰ দ্বাৰা শপত নাখাব, কিন্তু তোমালোকৰ হয় হয় আৰু না নহয়, যাতে তোমালোক দোষী সাব্যস্ত নহয় .</w:t>
      </w:r>
    </w:p>
    <w:p/>
    <w:p>
      <w:r xmlns:w="http://schemas.openxmlformats.org/wordprocessingml/2006/main">
        <w:t xml:space="preserve">1 Kings 2:42 তেতিয়া ৰজাই চিমেইক মাতি পঠিয়াই ক’লে, “মই তোমাক যিহোৱাৰ নামত শপত খাবলৈ দিয়া নাছিলো আৰু তোমাক প্ৰতিবাদ কৰা নাছিলোনে, “তুমি যিদিনা ওলাই যাবা, সেই দিনা নিশ্চয় জানি লোৱা।” তুমি নিশ্চয় মৰিবা বুলি ক’লৈকো ঘূৰি ফুৰিছানে? আৰু তুমি মোক ক’লা, “মই যি বাক্য শুনা, সেয়া ভাল।”</w:t>
      </w:r>
    </w:p>
    <w:p/>
    <w:p>
      <w:r xmlns:w="http://schemas.openxmlformats.org/wordprocessingml/2006/main">
        <w:t xml:space="preserve">Passage ৰজা চলোমনে চিমেইক মাতিলে আৰু তেওঁক নগৰ এৰি নাযাবলৈ দিয়া শপতৰ কথা সোঁৱৰাই দিলে আৰু সকীয়াই দিলে যে যদি তেওঁ ওলাই যায় তেন্তে তেওঁক হত্যা কৰা হ’ব।</w:t>
      </w:r>
    </w:p>
    <w:p/>
    <w:p>
      <w:r xmlns:w="http://schemas.openxmlformats.org/wordprocessingml/2006/main">
        <w:t xml:space="preserve">১/ আমি আমাৰ প্ৰতিজ্ঞা কেনেকৈ পালন কৰা উচিত?</w:t>
      </w:r>
    </w:p>
    <w:p/>
    <w:p>
      <w:r xmlns:w="http://schemas.openxmlformats.org/wordprocessingml/2006/main">
        <w:t xml:space="preserve">২/ শপতৰ গুৰুত্ব।</w:t>
      </w:r>
    </w:p>
    <w:p/>
    <w:p>
      <w:r xmlns:w="http://schemas.openxmlformats.org/wordprocessingml/2006/main">
        <w:t xml:space="preserve">1. মথি ৫:৩৩-৩৭ - "আপুনি আকৌ শুনিছে যে আগৰ লোকসকলক কোৱা হৈছিল, "আপুনি মিছা শপত খাব নালাগে, কিন্তু যি শপত দিয়া প্ৰভুৰ আগত পালন কৰিব। কিন্তু মই তোমালোকক কওঁ, গ্ৰহণ নকৰিবা।" স্বৰ্গৰ দ্বাৰাই শপত খাব লাগে, কিয়নো ই ঈশ্বৰৰ সিংহাসন বা পৃথিৱীৰ দ্বাৰা, কিয়নো ই তেওঁৰ ভৰিৰ তলুৱা বা যিৰূচালেমৰ দ্বাৰাই, কিয়নো ই মহান ৰজাৰ নগৰ মূৰ, কাৰণ আপুনি এটা চুলি বগা বা ক'লা কৰিব নোৱাৰে।আপুনি যি কয় সেয়া কেৱল হয় বা নহয় হওক;</w:t>
      </w:r>
    </w:p>
    <w:p/>
    <w:p>
      <w:r xmlns:w="http://schemas.openxmlformats.org/wordprocessingml/2006/main">
        <w:t xml:space="preserve">২/ উপদেশক ৫:৪-৫ - যেতিয়া আপুনি ঈশ্বৰৰ ওচৰত প্ৰতিজ্ঞা কৰে, তেতিয়া সেই প্ৰতিজ্ঞা পালন কৰাত পলম নকৰিব, কিয়নো তেওঁ মূৰ্খৰ প্ৰতি কোনো আনন্দ নাপায়। যি প্ৰতিজ্ঞা কৰে তাকেই পৰিশোধ কৰক। প্ৰতিজ্ঞা কৰাতকৈ শপত নিদিয়াটোৱেই ভাল।</w:t>
      </w:r>
    </w:p>
    <w:p/>
    <w:p>
      <w:r xmlns:w="http://schemas.openxmlformats.org/wordprocessingml/2006/main">
        <w:t xml:space="preserve">1 Kings 2:43 তেন্তে তুমি যিহোৱাৰ শপত আৰু মই তোমাক দিয়া আজ্ঞা কিয় পালন কৰা নাই?</w:t>
      </w:r>
    </w:p>
    <w:p/>
    <w:p>
      <w:r xmlns:w="http://schemas.openxmlformats.org/wordprocessingml/2006/main">
        <w:t xml:space="preserve">ৰজা চলোমনে সুধিলে যে তেওঁৰ উপদেষ্টা যোয়াবে যিহোৱাৰ আগত দিয়া শপত আৰু তেওঁক দিয়া আজ্ঞা কিয় পালন কৰা নাছিল।</w:t>
      </w:r>
    </w:p>
    <w:p/>
    <w:p>
      <w:r xmlns:w="http://schemas.openxmlformats.org/wordprocessingml/2006/main">
        <w:t xml:space="preserve">১) ঈশ্বৰৰ আজ্ঞা পালনৰ শপত: বাইবেলে কি শিকাইছে?</w:t>
      </w:r>
    </w:p>
    <w:p/>
    <w:p>
      <w:r xmlns:w="http://schemas.openxmlformats.org/wordprocessingml/2006/main">
        <w:t xml:space="preserve">২) ঈশ্বৰৰ সেৱাত বিশ্বাসযোগ্যতা: বাইবেলৰ দৃষ্টিভংগী</w:t>
      </w:r>
    </w:p>
    <w:p/>
    <w:p>
      <w:r xmlns:w="http://schemas.openxmlformats.org/wordprocessingml/2006/main">
        <w:t xml:space="preserve">১/ ইফিচীয়া ৬:১-৩ - সন্তানসকল, প্ৰভুত তোমালোকৰ পিতৃ-মাতৃৰ আজ্ঞা পালন কৰক, কিয়নো এইটো সঠিক। আপোনাৰ পিতৃ-মাতৃক সন্মান কৰা যিটো প্ৰথম আজ্ঞা প্ৰতিজ্ঞাৰ সৈতে যাতে আপোনাৰ ভাল হয় আৰু পৃথিৱীত দীৰ্ঘায়ু উপভোগ কৰিব পাৰে।</w:t>
      </w:r>
    </w:p>
    <w:p/>
    <w:p>
      <w:r xmlns:w="http://schemas.openxmlformats.org/wordprocessingml/2006/main">
        <w:t xml:space="preserve">২/ যাকোব ৫:১২ - কিন্তু সৰ্বোপৰি মোৰ ভাই-ভনীসকল, স্বৰ্গ বা পৃথিৱী বা আন কোনো কথাৰ শপত নাখাব। আপুনি মাত্ৰ এটা সাধাৰণ হয় বা নহয় ক'ব লাগিব অন্যথা আপুনি নিন্দা কৰা হ'ব।</w:t>
      </w:r>
    </w:p>
    <w:p/>
    <w:p>
      <w:r xmlns:w="http://schemas.openxmlformats.org/wordprocessingml/2006/main">
        <w:t xml:space="preserve">1 Kings 2:44 ৰজাই চিমেইক ক’লে, “আপুনি মোৰ পিতৃ দায়ূদৰ প্ৰতি কৰা সকলো দুষ্টতাক জানে;</w:t>
      </w:r>
    </w:p>
    <w:p/>
    <w:p>
      <w:r xmlns:w="http://schemas.openxmlformats.org/wordprocessingml/2006/main">
        <w:t xml:space="preserve">ৰজা চলোমনে চিমেইক সতৰ্ক কৰি দিছিল যে তেওঁ ৰজা দায়ূদৰ বিৰুদ্ধে কৰা দুষ্ট কাৰ্য্যৰ বাবে ঈশ্বৰে তেওঁক শাস্তি দিব।</w:t>
      </w:r>
    </w:p>
    <w:p/>
    <w:p>
      <w:r xmlns:w="http://schemas.openxmlformats.org/wordprocessingml/2006/main">
        <w:t xml:space="preserve">১/ আমি সদায় মনত ৰাখিব লাগিব যে ঈশ্বৰে নিয়ন্ত্ৰণত আছে আৰু শেষত আমাৰ দুষ্টতাৰ বাবে আমাৰ বিচাৰ কৰিব।</w:t>
      </w:r>
    </w:p>
    <w:p/>
    <w:p>
      <w:r xmlns:w="http://schemas.openxmlformats.org/wordprocessingml/2006/main">
        <w:t xml:space="preserve">২/ আমি স্বীকাৰ কৰিব লাগিব যে আমাৰ কৰ্মৰ পৰিণতি আছে, এই জীৱনত আৰু পৰৱৰ্তী জীৱনতো।</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মথি ৭:২ - কিয়নো তোমালোকে যি বিচাৰ কৰি বিচাৰা, তোমালোকৰ বিচাৰ কৰা হব;</w:t>
      </w:r>
    </w:p>
    <w:p/>
    <w:p>
      <w:r xmlns:w="http://schemas.openxmlformats.org/wordprocessingml/2006/main">
        <w:t xml:space="preserve">1 Kings 2:45 আৰু চলোমন ৰজা ধন্য হ’ব আৰু দায়ূদৰ সিংহাসন যিহোৱাৰ আগত চিৰকালৰ বাবে সুদৃঢ় হ’ব।</w:t>
      </w:r>
    </w:p>
    <w:p/>
    <w:p>
      <w:r xmlns:w="http://schemas.openxmlformats.org/wordprocessingml/2006/main">
        <w:t xml:space="preserve">ৰজা চলোমন ধন্য হ’ল আৰু দায়ূদৰ সিংহাসন যিহোৱাৰ আগত চিৰকাল প্ৰতিষ্ঠিত হ’ব।</w:t>
      </w:r>
    </w:p>
    <w:p/>
    <w:p>
      <w:r xmlns:w="http://schemas.openxmlformats.org/wordprocessingml/2006/main">
        <w:t xml:space="preserve">১/ ধন্য ৰজা: ৰজা চলোমনৰ উত্তৰাধিকাৰৰ ওপৰত এক দৃষ্টিভংগী</w:t>
      </w:r>
    </w:p>
    <w:p/>
    <w:p>
      <w:r xmlns:w="http://schemas.openxmlformats.org/wordprocessingml/2006/main">
        <w:t xml:space="preserve">২/ দায়ূদৰ সিংহাসন স্থাপন কৰা: ঈশ্বৰৰ চিৰন্তন নিয়ম</w:t>
      </w:r>
    </w:p>
    <w:p/>
    <w:p>
      <w:r xmlns:w="http://schemas.openxmlformats.org/wordprocessingml/2006/main">
        <w:t xml:space="preserve">১.২ চমূৱেল ৭:১৬ - আৰু তোমাৰ ঘৰ আৰু তোমাৰ ৰাজ্য তোমাৰ সন্মুখত চিৰকাল সুদৃঢ় হব;</w:t>
      </w:r>
    </w:p>
    <w:p/>
    <w:p>
      <w:r xmlns:w="http://schemas.openxmlformats.org/wordprocessingml/2006/main">
        <w:t xml:space="preserve">২) গীতমালা ৮৯:৩-৪ - মই মোৰ মনোনীত লোকসকলৰ লগত এটা নিয়ম কৰিলোঁ, মই মোৰ দাস দায়ূদৰ আগত শপত খালোঁ, মই তোমাৰ বংশক চিৰকাললৈ প্ৰতিষ্ঠা কৰিম আৰু সকলো প্ৰজন্মলৈকে তোমাৰ সিংহাসন গঢ়িম।</w:t>
      </w:r>
    </w:p>
    <w:p/>
    <w:p>
      <w:r xmlns:w="http://schemas.openxmlformats.org/wordprocessingml/2006/main">
        <w:t xml:space="preserve">1 Kings 2:46 তেতিয়া ৰজাই যিহোয়াদাৰ পুত্ৰ বেনয়াক আজ্ঞা দিলে; যি বাহিৰলৈ ওলাই গৈ তেওঁৰ ওপৰত পৰিল আৰু তেওঁৰ মৃত্যু হ’ল। তেতিয়া চলোমনৰ হাতত ৰাজ্য স্থিৰ হ’ল।</w:t>
      </w:r>
    </w:p>
    <w:p/>
    <w:p>
      <w:r xmlns:w="http://schemas.openxmlformats.org/wordprocessingml/2006/main">
        <w:t xml:space="preserve">ৰজা চলোমনে বেনয়াক কাৰোবাক বধ কৰিবলৈ আজ্ঞা দিলে আৰু তেনে কৰাৰ দ্বাৰা চলোমনৰ ৰাজ্য প্ৰতিষ্ঠিত হ’ল।</w:t>
      </w:r>
    </w:p>
    <w:p/>
    <w:p>
      <w:r xmlns:w="http://schemas.openxmlformats.org/wordprocessingml/2006/main">
        <w:t xml:space="preserve">১/ "ৰাজ্য প্ৰতিষ্ঠাৰ খৰচ"।</w:t>
      </w:r>
    </w:p>
    <w:p/>
    <w:p>
      <w:r xmlns:w="http://schemas.openxmlformats.org/wordprocessingml/2006/main">
        <w:t xml:space="preserve">২/ "আনুগত্যৰ মূল্য"।</w:t>
      </w:r>
    </w:p>
    <w:p/>
    <w:p>
      <w:r xmlns:w="http://schemas.openxmlformats.org/wordprocessingml/2006/main">
        <w:t xml:space="preserve">১/ হিতোপদেশ ১৬:১৮ - "অহংকাৰ ধ্বংসৰ আগত যায়, আৰু অহংকাৰী আত্মাই পতনৰ আগত যায়।"</w:t>
      </w:r>
    </w:p>
    <w:p/>
    <w:p>
      <w:r xmlns:w="http://schemas.openxmlformats.org/wordprocessingml/2006/main">
        <w:t xml:space="preserve">২/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১ ৰাজাৱলি ৩ অধ্যায়ত চলোমনৰ জ্ঞান আৰু ঈশ্বৰৰ সৈতে তেওঁৰ বিখ্যাত সাক্ষাৎকাৰৰ বিষয়ে উল্লেখ কৰা হৈছে, য'ত তেওঁ ইস্ৰায়েলৰ লোকসকলক শাসন কৰিবলৈ জ্ঞান বিচাৰিছে।</w:t>
      </w:r>
    </w:p>
    <w:p/>
    <w:p>
      <w:r xmlns:w="http://schemas.openxmlformats.org/wordprocessingml/2006/main">
        <w:t xml:space="preserve">১ম অনুচ্ছেদ: চলোমনে নিজৰ কন্যাক বিয়া কৰাই মিচৰৰ ৰজা ফৰৌণৰ লগত বিবাহৰ মিত্ৰতা কৰে। ইয়াৰ দ্বাৰা ইস্ৰায়েল আৰু মিচৰৰ মাজত ৰাজনৈতিক সম্পৰ্ক স্থাপন কৰা হয় (১ ৰাজাৱলি ৩:১)।</w:t>
      </w:r>
    </w:p>
    <w:p/>
    <w:p>
      <w:r xmlns:w="http://schemas.openxmlformats.org/wordprocessingml/2006/main">
        <w:t xml:space="preserve">২য় অনুচ্ছেদ: তাৰ পিছত অধ্যায়টোত উল্লেখ কৰা হৈছে যে যিহেতু মন্দিৰটো এতিয়াও নিৰ্মাণ নোহোৱাৰ বাবে বলি দিবলৈ উপযুক্ত ঠাই নাছিল। ফলস্বৰূপে লোকসকলে ওখ স্থানত বলিদান আগবঢ়াইছিল (১ ৰাজাৱলি ৩:২-৪)।</w:t>
      </w:r>
    </w:p>
    <w:p/>
    <w:p>
      <w:r xmlns:w="http://schemas.openxmlformats.org/wordprocessingml/2006/main">
        <w:t xml:space="preserve">৩য় অনুচ্ছেদ: চলোমনে গিবিয়নলৈ যাত্ৰা কৰে, য’ত উপাসনাৰ বাবে ব্যৱহাৰ কৰা এটা বিশিষ্ট ওখ ঠাই আছিল। তাত তেওঁ ঈশ্বৰক হাজাৰ হোমবলি আগবঢ়ায় (১ ৰাজাৱলি ৩:৪-৫)।</w:t>
      </w:r>
    </w:p>
    <w:p/>
    <w:p>
      <w:r xmlns:w="http://schemas.openxmlformats.org/wordprocessingml/2006/main">
        <w:t xml:space="preserve">চতুৰ্থ অনুচ্ছেদ: সেই নিশা ঈশ্বৰে চলোমনক সপোনত উপস্থিত হৈ তেওঁক কয় যে তেওঁ যি বিচাৰে তাকে বিচাৰিব। চলোমনে নম্ৰভাৱে তেওঁৰ যৌৱন আৰু ঈশ্বৰৰ মনোনীত লোকসকলক নেতৃত্ব দিয়াৰ অভিজ্ঞতাৰ অভাৱ স্বীকাৰ কৰে (১ ৰাজাৱলি ৩:৫-৭)।</w:t>
      </w:r>
    </w:p>
    <w:p/>
    <w:p>
      <w:r xmlns:w="http://schemas.openxmlformats.org/wordprocessingml/2006/main">
        <w:t xml:space="preserve">৫ম অনুচ্ছেদ: যৌৱনকালৰ সত্ত্বেও চলোমনে ৰজা হিচাপে তেওঁৰ ওপৰত ৰখা গধুৰ দায়িত্বক স্বীকাৰ কৰে। তেওঁ ন্যায়পৰায়ণভাৱে শাসন কৰিবলৈ ভাল আৰু বেয়াৰ মাজত পাৰ্থক্য কৰিবলৈ বুজাবুজিৰ হৃদয় বা জ্ঞান বিচাৰে (১ ৰাজাৱলি ৩:৯)।</w:t>
      </w:r>
    </w:p>
    <w:p/>
    <w:p>
      <w:r xmlns:w="http://schemas.openxmlformats.org/wordprocessingml/2006/main">
        <w:t xml:space="preserve">৬ নং অনুচ্ছেদ: ব্যক্তিগত লাভ বা ক্ষমতাৰ পৰিৱৰ্তে চলোমনে জ্ঞানৰ বাবে কৰা অনুৰোধত ঈশ্বৰ সন্তুষ্ট। তেওঁৰ আগতে বা পিছত জীয়াই থকা আন কোনো ব্যক্তিৰ বাহিৰেও তেওঁ তেওঁক ব্যতিক্ৰমী জ্ঞান প্ৰদান কৰে (১ ৰাজাৱলি ৩:১০-১৪)।</w:t>
      </w:r>
    </w:p>
    <w:p/>
    <w:p>
      <w:r xmlns:w="http://schemas.openxmlformats.org/wordprocessingml/2006/main">
        <w:t xml:space="preserve">৭ম অনুচ্ছেদ:চলোমনৰ বুদ্ধিমান বিচাৰৰ উদাহৰণ দি অধ্যায়টোৰ সামৰণি পৰে যেতিয়া দুগৰাকী মহিলাই তেওঁৰ সন্মুখত আহি এটা কেঁচুৱাৰ মালিকীস্বত্ব দাবী কৰে। তীক্ষ্ণ অন্তৰ্দৃষ্টিৰ জৰিয়তে তেওঁ শিশুটিক আধালৈ ভাগ কৰাৰ পৰামৰ্শ দি প্ৰকৃত মাতৃক নিৰ্ণয় কৰে কিন্তু প্ৰকৃত মাতৃৰ নিস্বাৰ্থ প্ৰেম দেখি (১ ৰাজাৱলি ৩;১৬-২৮)।</w:t>
      </w:r>
    </w:p>
    <w:p/>
    <w:p>
      <w:r xmlns:w="http://schemas.openxmlformats.org/wordprocessingml/2006/main">
        <w:t xml:space="preserve">সামৰণিত ১ ৰজাসকলৰ তৃতীয় অধ্যায়ত চলোমনৰ ঈশ্বৰৰ সৈতে হোৱা সাক্ষাৎকাৰৰ চিত্ৰণ কৰা হৈছে, চলোমনে মিত্ৰতা গঠন কৰে আৰু ওখ ঠাইত উপাসনা সংঘটিত হয়। তেওঁ গিবিয়নত বলিদান আগবঢ়ায়, আৰু ঈশ্বৰে তেওঁক সপোনত দেখা দিয়ে, ঈশ্বৰে চলোমনক যিকোনো বস্তু বিচাৰিবলৈ আমন্ত্ৰণ জনায়। চলোমনে ন্যায়পৰায়ণভাৱে শাসন কৰিবলৈ জ্ঞানৰ অনুৰোধ কৰে, ঈশ্বৰে এই অনুৰোধত সন্তুষ্ট হয় আৰু ব্যতিক্ৰমী জ্ঞান প্ৰদান কৰে। সাৰাংশত চলোমনৰ বুদ্ধিমান বিচাৰৰ উদাহৰণ দি অধ্যায়ৰ সামৰণি পৰে। এই সাৰাংশত অধ্যায়টোৱে নম্ৰতা, প্ৰজ্ঞা, ঐশ্বৰিক পথ প্ৰদৰ্শনৰ দৰে বিষয়বস্তু অন্বেষণ কৰে আৰু নেতৃত্বৰ ভূমিকাত ঈশ্বৰীয় বিবেচনা বিচৰাৰ গুৰুত্বৰ ওপৰত আলোকপাত কৰে।</w:t>
      </w:r>
    </w:p>
    <w:p/>
    <w:p>
      <w:r xmlns:w="http://schemas.openxmlformats.org/wordprocessingml/2006/main">
        <w:t xml:space="preserve">1 Kings 3:1 চলোমনে মিচৰৰ ৰজা ফৰৌণৰ লগত সম্পৰ্ক স্থাপন কৰিলে আৰু ফৰৌণৰ জীয়েকক লৈ দায়ূদৰ নগৰলৈ লৈ গ’ল, যেতিয়ালৈকে তেওঁ নিজৰ ঘৰ, যিহোৱাৰ গৃহ আৰু গৃহ নিৰ্মাণৰ কাম শেষ নকৰে চাৰিওফালে যিৰূচালেমৰ দেৱাল।</w:t>
      </w:r>
    </w:p>
    <w:p/>
    <w:p>
      <w:r xmlns:w="http://schemas.openxmlformats.org/wordprocessingml/2006/main">
        <w:t xml:space="preserve">চলোমনে মিচৰৰ ৰজা ফৰৌণৰ লগত মিত্ৰতা কৰি ফৰৌণৰ কন্যাক নিজৰ পত্নী হিচাপে লৈছিল। তেওঁ তাইক যিৰূচালেমলৈ লৈ আহিল য'ত তেওঁ তাইৰ বাবে এটা ঘৰ সাজিলে আৰু প্ৰভুৰ গৃহ আৰু যিৰূচালেমৰ দেৱাল নিৰ্মাণ সম্পূৰ্ণ কৰিলে।</w:t>
      </w:r>
    </w:p>
    <w:p/>
    <w:p>
      <w:r xmlns:w="http://schemas.openxmlformats.org/wordprocessingml/2006/main">
        <w:t xml:space="preserve">১/ ঐশ্বৰিক মিত্ৰতাৰ শক্তি</w:t>
      </w:r>
    </w:p>
    <w:p/>
    <w:p>
      <w:r xmlns:w="http://schemas.openxmlformats.org/wordprocessingml/2006/main">
        <w:t xml:space="preserve">২/ ৰজা চলোমনৰ জ্ঞান</w:t>
      </w:r>
    </w:p>
    <w:p/>
    <w:p>
      <w:r xmlns:w="http://schemas.openxmlformats.org/wordprocessingml/2006/main">
        <w:t xml:space="preserve">১/ হিতোপদেশ ১১:১৪ &amp; ১৪:১ - য'ত কোনো পথ প্ৰদৰ্শন নাই, তাত এটা জাতি পতিত হয়, কিন্তু প্ৰচুৰ পৰামৰ্শদাতাত নিৰাপত্তা থাকে। প্ৰতিগৰাকী জ্ঞানী নাৰীয়ে নিজৰ ঘৰ সাজে, কিন্তু মূৰ্খই নিজৰ হাতেৰে ভাঙি পেলায়।</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1 Kings 3:2 কেৱল লোকসকলে ওখ ঠাইত বলিদান কৰিছিল, কাৰণ সেই দিনলৈকে যিহোৱাৰ নামত কোনো ঘৰ নিৰ্মাণ কৰা হোৱা নাছিল।</w:t>
      </w:r>
    </w:p>
    <w:p/>
    <w:p>
      <w:r xmlns:w="http://schemas.openxmlformats.org/wordprocessingml/2006/main">
        <w:t xml:space="preserve">ৰজা চলোমনৰ সময়ত প্ৰভুৰ সন্মানৰ বাবে নিৰ্মাণ কৰা কোনো মন্দিৰ নাছিল, সেয়েহে লোকসকলে ওখ ঠাইত বলিদান কৰিছিল।</w:t>
      </w:r>
    </w:p>
    <w:p/>
    <w:p>
      <w:r xmlns:w="http://schemas.openxmlformats.org/wordprocessingml/2006/main">
        <w:t xml:space="preserve">১/ উপাসনা গৃহ নিৰ্মাণৰ গুৰুত্ব</w:t>
      </w:r>
    </w:p>
    <w:p/>
    <w:p>
      <w:r xmlns:w="http://schemas.openxmlformats.org/wordprocessingml/2006/main">
        <w:t xml:space="preserve">২/ উপাসনাৰ হৃদয়: আমি ক’ত আৰু কেনেকৈ উপাসনা কৰো</w:t>
      </w:r>
    </w:p>
    <w:p/>
    <w:p>
      <w:r xmlns:w="http://schemas.openxmlformats.org/wordprocessingml/2006/main">
        <w:t xml:space="preserve">১/ দ্বিতীয় বিবৰণ ১২:৫-৭ - তোমালোকৰ ঈশ্বৰ যিহোৱাই তোমালোকৰ সকলো ফৈদৰ মাজৰ পৰা যি ঠাই বাছি ল'ব, সেই ঠাই বিচাৰিবা, যাতে তেওঁৰ নাম ৰাখিব পাৰে আৰু তাত তেওঁৰ বাসস্থান কৰিব পাৰে।</w:t>
      </w:r>
    </w:p>
    <w:p/>
    <w:p>
      <w:r xmlns:w="http://schemas.openxmlformats.org/wordprocessingml/2006/main">
        <w:t xml:space="preserve">২) গীতমালা ২৭:৪ - মই যিহোৱাৰ ওচৰত এটা কথা বিচাৰিছো, সেইটো বিচাৰিম, যাতে মই মোৰ জীৱনৰ সকলো দিন যিহোৱাৰ গৃহত বাস কৰিব পাৰো, যিহোৱাৰ সৌন্দৰ্য্যক চাবলৈ আৰু সোধা-পোছা কৰিবলৈ তেওঁৰ মন্দিৰত।</w:t>
      </w:r>
    </w:p>
    <w:p/>
    <w:p>
      <w:r xmlns:w="http://schemas.openxmlformats.org/wordprocessingml/2006/main">
        <w:t xml:space="preserve">1 Kings 3:3 চলোমনে নিজৰ পিতৃ দায়ূদৰ বিধি অনুসৰি যিহোৱাক প্ৰেম কৰিলে;</w:t>
      </w:r>
    </w:p>
    <w:p/>
    <w:p>
      <w:r xmlns:w="http://schemas.openxmlformats.org/wordprocessingml/2006/main">
        <w:t xml:space="preserve">চলোমনে যিহোৱাক প্ৰেম কৰিছিল আৰু তেওঁৰ পিতৃ দায়ূদৰ বিধি অনুসৰণ কৰিছিল, কিন্তু তেওঁ বলিদান আৰু ওখ ঠাইত ধূপ জ্বলোৱা হৈছিল।</w:t>
      </w:r>
    </w:p>
    <w:p/>
    <w:p>
      <w:r xmlns:w="http://schemas.openxmlformats.org/wordprocessingml/2006/main">
        <w:t xml:space="preserve">১/ ঈশ্বৰৰ বিধিসমূহ পালন কৰাৰ গুৰুত্ব</w:t>
      </w:r>
    </w:p>
    <w:p/>
    <w:p>
      <w:r xmlns:w="http://schemas.openxmlformats.org/wordprocessingml/2006/main">
        <w:t xml:space="preserve">২/ আমাৰ বিশ্বাসৰ লগত আপোচ কৰাৰ প্ৰলোভন</w:t>
      </w:r>
    </w:p>
    <w:p/>
    <w:p>
      <w:r xmlns:w="http://schemas.openxmlformats.org/wordprocessingml/2006/main">
        <w:t xml:space="preserve">১) গীতমালা ১১৯:১-৩: ধন্য সেইসকল, যিসকলৰ পথ নিৰ্দোষ, যিসকলে যিহোৱাৰ বিধানত চলে! যিসকলে তেওঁৰ সাক্ষ্য পালন কৰে, যিসকলে তেওঁক সম্পূৰ্ণ হৃদয়েৰে বিচাৰে, যিসকলেও কোনো অন্যায় নকৰে, কিন্তু তেওঁৰ পথত চলি থাকে, তেওঁলোক ধন্য!</w:t>
      </w:r>
    </w:p>
    <w:p/>
    <w:p>
      <w:r xmlns:w="http://schemas.openxmlformats.org/wordprocessingml/2006/main">
        <w:t xml:space="preserve">২) ৰোমীয়া ১২:২: এই জগতৰ অনুকূল নহব, কিন্তু আপোনাৰ মনৰ নবীকৰণৰ দ্বাৰা পৰিৱৰ্তিত হওক, যাতে পৰীক্ষা কৰি ঈশ্বৰৰ ইচ্ছা কি, কি ভাল আৰু গ্ৰহণযোগ্য আৰু সিদ্ধ সেই বিষয়ে বিবেচনা কৰিব পাৰে।</w:t>
      </w:r>
    </w:p>
    <w:p/>
    <w:p>
      <w:r xmlns:w="http://schemas.openxmlformats.org/wordprocessingml/2006/main">
        <w:t xml:space="preserve">1 Kings 3:4 ৰজাই তাত বলিদান কৰিবলৈ গিবিয়নলৈ গ’ল; কিয়নো সেই বেদীত চলোমনে এহেজাৰ হোমবলি উৎসৰ্গ কৰিলে।</w:t>
      </w:r>
    </w:p>
    <w:p/>
    <w:p>
      <w:r xmlns:w="http://schemas.openxmlformats.org/wordprocessingml/2006/main">
        <w:t xml:space="preserve">Passage চলোমনে গিবিয়নৰ মহান উচ্চ স্থানত হাজাৰ হোমবলি উৎসৰ্গ কৰিলে।</w:t>
      </w:r>
    </w:p>
    <w:p/>
    <w:p>
      <w:r xmlns:w="http://schemas.openxmlformats.org/wordprocessingml/2006/main">
        <w:t xml:space="preserve">১/ উপাসনাত বলিদানৰ গুৰুত্ব</w:t>
      </w:r>
    </w:p>
    <w:p/>
    <w:p>
      <w:r xmlns:w="http://schemas.openxmlformats.org/wordprocessingml/2006/main">
        <w:t xml:space="preserve">২/ উপাসনাৰ স্থান হিচাপে গিবিয়নৰ তাৎপৰ্য</w:t>
      </w:r>
    </w:p>
    <w:p/>
    <w:p>
      <w:r xmlns:w="http://schemas.openxmlformats.org/wordprocessingml/2006/main">
        <w:t xml:space="preserve">১/ মথি ৫:২৩-২৪ "এতেকে যদি আপুনি বেদীত আপোনাৰ উপহাৰ উৎসৰ্গা কৰি আছে আৰু তাত আপোনাৰ ভাই বা ভনীয়েকৰ বিৰুদ্ধে কিবা আছে বুলি মনত ৰাখে, তেন্তে আপোনাৰ উপহাৰ তাতেই বেদীৰ সন্মুখত থৈ দিয়া। প্ৰথমে গৈ তেওঁলোকৰ লগত মিলন কৰা।" ; তাৰ পিছত আহি তোমাৰ উপহাৰ আগবঢ়াব।"</w:t>
      </w:r>
    </w:p>
    <w:p/>
    <w:p>
      <w:r xmlns:w="http://schemas.openxmlformats.org/wordprocessingml/2006/main">
        <w:t xml:space="preserve">২/ যিচয়া ১:১১-১৫ তোমালোকৰ বলিদানৰ সংখ্যা মোৰ বাবে কি? প্ৰভুৱে কৈছে; ভেড়াৰ হোমবলি আৰু ভালদৰে খোৱা পশুৰ চৰ্বি মোৰ যথেষ্ট হৈছে; ম’হৰ, বা মেৰ পোৱালি, বা ছাগলীৰ তেজত মই আনন্দিত নহয়।</w:t>
      </w:r>
    </w:p>
    <w:p/>
    <w:p>
      <w:r xmlns:w="http://schemas.openxmlformats.org/wordprocessingml/2006/main">
        <w:t xml:space="preserve">1 Kings 3:5 গিবিয়নত যিহোৱাই ৰাতি সপোনত চলোমনক দেখা দিলে;</w:t>
      </w:r>
    </w:p>
    <w:p/>
    <w:p>
      <w:r xmlns:w="http://schemas.openxmlformats.org/wordprocessingml/2006/main">
        <w:t xml:space="preserve">ঈশ্বৰে চলোমনক সপোনত উপস্থিত হৈ সুধিলে যে তেওঁক কি দিয়া হ’ব বিচাৰে।</w:t>
      </w:r>
    </w:p>
    <w:p/>
    <w:p>
      <w:r xmlns:w="http://schemas.openxmlformats.org/wordprocessingml/2006/main">
        <w:t xml:space="preserve">১/ ঈশ্বৰ বিশ্বাসী আৰু আমাৰ প্ৰয়োজনীয়তা পূৰণ কৰিবলৈ ইচ্ছুক।</w:t>
      </w:r>
    </w:p>
    <w:p/>
    <w:p>
      <w:r xmlns:w="http://schemas.openxmlformats.org/wordprocessingml/2006/main">
        <w:t xml:space="preserve">২/ ঈশ্বৰৰ প্ৰতিজ্ঞাবোৰ নিশ্চিত আৰু নিৰ্ভৰযোগ্য।</w:t>
      </w:r>
    </w:p>
    <w:p/>
    <w:p>
      <w:r xmlns:w="http://schemas.openxmlformats.org/wordprocessingml/2006/main">
        <w:t xml:space="preserve">১/ যোহন ১৪:১৩-১৪ - "তোমালোকে মোৰ নামেৰে যি বিচাৰিবা, মই এই কাম কৰিম, যাতে পিতৃৰ মহিমা পুত্ৰত মহিমা হয়। যদি তুমি মোৰ নামেৰে মোক কিবা বিচৰা, তেন্তে মই কৰিম।"</w:t>
      </w:r>
    </w:p>
    <w:p/>
    <w:p>
      <w:r xmlns:w="http://schemas.openxmlformats.org/wordprocessingml/2006/main">
        <w:t xml:space="preserve">২) গীতমালা ৩৭:৪ - "প্ৰভুত আনন্দিত হওক, আৰু তেওঁ তোমাক তোমাৰ হৃদয়ৰ ইচ্ছাবোৰ দিব।"</w:t>
      </w:r>
    </w:p>
    <w:p/>
    <w:p>
      <w:r xmlns:w="http://schemas.openxmlformats.org/wordprocessingml/2006/main">
        <w:t xml:space="preserve">1 Kings 3:6 চলোমনে ক’লে, “আপুনি আপোনাৰ দাস মোৰ পিতৃ দায়ূদক আপোনাৰ আগত সত্যতা, ধাৰ্মিকতা আৰু সৎ হৃদয়েৰে আপোনাৰ আগত খোজ দিয়াৰ দৰে মহা দয়া দেখুৱালে; আৰু আজিৰ দৰে তেওঁৰ সিংহাসনত বহিবলৈ তেওঁক পুত্ৰ দিলা।</w:t>
      </w:r>
    </w:p>
    <w:p/>
    <w:p>
      <w:r xmlns:w="http://schemas.openxmlformats.org/wordprocessingml/2006/main">
        <w:t xml:space="preserve">ঈশ্বৰে ৰজা দায়ূদক অতি দয়া কৰি সিংহাসনত বহিবলৈ পুত্ৰ দিবলৈ দিয়া প্ৰতিজ্ঞা পালন কৰিলে।</w:t>
      </w:r>
    </w:p>
    <w:p/>
    <w:p>
      <w:r xmlns:w="http://schemas.openxmlformats.org/wordprocessingml/2006/main">
        <w:t xml:space="preserve">১/ ঈশ্বৰৰ দয়াৰ প্ৰতিজ্ঞা সদায় সত্য</w:t>
      </w:r>
    </w:p>
    <w:p/>
    <w:p>
      <w:r xmlns:w="http://schemas.openxmlformats.org/wordprocessingml/2006/main">
        <w:t xml:space="preserve">২/ প্ৰতিশ্ৰুতি পালনৰ শক্তি</w:t>
      </w:r>
    </w:p>
    <w:p/>
    <w:p>
      <w:r xmlns:w="http://schemas.openxmlformats.org/wordprocessingml/2006/main">
        <w:t xml:space="preserve">১/ গীতমালা ২৫:১০ - প্ৰভুৰ সকলো পথ অটল প্ৰেম আৰু বিশ্বাসযোগ্যতা, যিসকলে তেওঁৰ নিয়ম আৰু তেওঁৰ সাক্ষ্য পালন কৰে।</w:t>
      </w:r>
    </w:p>
    <w:p/>
    <w:p>
      <w:r xmlns:w="http://schemas.openxmlformats.org/wordprocessingml/2006/main">
        <w:t xml:space="preserve">২) যাকোব ৫:১২ - কিন্তু সৰ্বোপৰি, মোৰ ভাইসকল, স্বৰ্গ বা পৃথিৱী বা আন কোনো শপতনামৰ দ্বাৰা শপত নাখাব, কিন্তু তোমালোকৰ হয় হয় আৰু না নহয়, যাতে তোমালোক দোষী সাব্যস্ত নহয় .</w:t>
      </w:r>
    </w:p>
    <w:p/>
    <w:p>
      <w:r xmlns:w="http://schemas.openxmlformats.org/wordprocessingml/2006/main">
        <w:t xml:space="preserve">1 Kings 3:7 এতিয়া হে মোৰ ঈশ্বৰ যিহোৱা, তুমি মোৰ পিতৃ দায়ূদৰ ঠাইত তোমাৰ দাসক ৰজা পাতিলা, আৰু মই মাত্ৰ এটা সৰু ল’ৰা, মই কেনেকৈ ওলাই যাব বা ভিতৰলৈ যাব নাজানো।</w:t>
      </w:r>
    </w:p>
    <w:p/>
    <w:p>
      <w:r xmlns:w="http://schemas.openxmlformats.org/wordprocessingml/2006/main">
        <w:t xml:space="preserve">ৰজা দায়ূদৰ পুত্ৰ চলোমনক ৰজা কৰা হয় আৰু তেওঁ নিজৰ নম্ৰতা আৰু বুজাবুজিৰ অভাৱ প্ৰকাশ কৰে।</w:t>
      </w:r>
    </w:p>
    <w:p/>
    <w:p>
      <w:r xmlns:w="http://schemas.openxmlformats.org/wordprocessingml/2006/main">
        <w:t xml:space="preserve">১/ নম্ৰতাৰ শক্তি - আমাৰ আটাইতকৈ ডাঙৰ শক্তি ঈশ্বৰৰ আগত আমাৰ নম্ৰতাত।</w:t>
      </w:r>
    </w:p>
    <w:p/>
    <w:p>
      <w:r xmlns:w="http://schemas.openxmlformats.org/wordprocessingml/2006/main">
        <w:t xml:space="preserve">২/ আমাৰ সীমাবদ্ধতাক স্বীকাৰ কৰা - আমি ঈশ্বৰৰ আগত আমাৰ সীমাবদ্ধতাক চিনি পাব লাগিব যাতে তেওঁ যোগান ধৰিব পাৰে।</w:t>
      </w:r>
    </w:p>
    <w:p/>
    <w:p>
      <w:r xmlns:w="http://schemas.openxmlformats.org/wordprocessingml/2006/main">
        <w:t xml:space="preserve">১/ ১ কৰিন্থীয়া ১:২৫ - কিয়নো ঈশ্বৰৰ মূৰ্খামি মানুহতকৈ জ্ঞানী; আৰু ঈশ্বৰৰ দুৰ্বলতা মানুহতকৈও শক্তিশালী।</w:t>
      </w:r>
    </w:p>
    <w:p/>
    <w:p>
      <w:r xmlns:w="http://schemas.openxmlformats.org/wordprocessingml/2006/main">
        <w:t xml:space="preserve">২/ যিচয়া ৪০:২৮-৩১ -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1 Kings 3:8 আৰু তোমাৰ দাস তোমাৰ বাছি লোৱা লোকসকলৰ মাজত আছে, যিসকল মহান লোক, যিসকলক গণনা কৰিব নোৱাৰি আৰু সংখ্যাৰ কাৰণে গণ্য কৰিব নোৱাৰি।</w:t>
      </w:r>
    </w:p>
    <w:p/>
    <w:p>
      <w:r xmlns:w="http://schemas.openxmlformats.org/wordprocessingml/2006/main">
        <w:t xml:space="preserve">চলোমনে ইস্ৰায়েলৰ লোকসকলক নেতৃত্ব দিবলৈ ঈশ্বৰৰ পৰা জ্ঞান বিচাৰিছে, যিটো এটা মহান আৰু অগণন জাতি।</w:t>
      </w:r>
    </w:p>
    <w:p/>
    <w:p>
      <w:r xmlns:w="http://schemas.openxmlformats.org/wordprocessingml/2006/main">
        <w:t xml:space="preserve">১/ "বুদ্ধিমানৰূপে জীয়াই থকা: বুদ্ধিমানৰূপে নেতৃত্ব দিয়াৰ অৰ্থ কি?"</w:t>
      </w:r>
    </w:p>
    <w:p/>
    <w:p>
      <w:r xmlns:w="http://schemas.openxmlformats.org/wordprocessingml/2006/main">
        <w:t xml:space="preserve">২/ "এটা জনসংখ্যাৰ মূল্য: আমি নেতৃত্ব দিয়া বহু লোকক সন্মান জনোৱা"।</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ইফিচীয়া ৪:১-৩ - "এতেকে মই প্ৰভুৰ কাৰণে বন্দী হৈ তোমালোকক আহ্বান জনাইছো যে তোমালোকক আহ্বান জনোৱাৰ যোগ্য পদ্ধতিৰে সকলো নম্ৰতা আৰু কোমলতাৰে, ধৈৰ্য্যৰে, ইজনে সিজনক সহন কৰি চলিবলৈ।" প্ৰেমত, শান্তিৰ বান্ধোনত আত্মাৰ ঐক্য বজাই ৰাখিবলৈ আগ্ৰহী।"</w:t>
      </w:r>
    </w:p>
    <w:p/>
    <w:p>
      <w:r xmlns:w="http://schemas.openxmlformats.org/wordprocessingml/2006/main">
        <w:t xml:space="preserve">1 Kings 3:9 এতেকে তোমাৰ লোকসকলৰ বিচাৰ কৰিবলৈ তোমাৰ দাসক বুদ্ধিমান হৃদয় দিয়ক, যাতে মই ভাল আৰু বেয়াৰ মাজত পাৰ্থক্য কৰিব পাৰো;</w:t>
      </w:r>
    </w:p>
    <w:p/>
    <w:p>
      <w:r xmlns:w="http://schemas.openxmlformats.org/wordprocessingml/2006/main">
        <w:t xml:space="preserve">চলোমনে ঈশ্বৰৰ লোকসকলৰ বিচাৰ কৰিবলৈ ঈশ্বৰৰ পৰা বুজাবুজিৰ হৃদয় বিচাৰিছে, কিয়নো তেওঁ নিজে তেওঁলোকৰ বিচাৰ কৰিবলৈ সক্ষম নহয়।</w:t>
      </w:r>
    </w:p>
    <w:p/>
    <w:p>
      <w:r xmlns:w="http://schemas.openxmlformats.org/wordprocessingml/2006/main">
        <w:t xml:space="preserve">১/ "চলোমনৰ জ্ঞান: ঈশ্বৰৰ পৰা অন্তৰ্দৃষ্টি বিচৰা"।</w:t>
      </w:r>
    </w:p>
    <w:p/>
    <w:p>
      <w:r xmlns:w="http://schemas.openxmlformats.org/wordprocessingml/2006/main">
        <w:t xml:space="preserve">২/ "ঈশ্বৰৰ বিবেচনাৰ উপহাৰ: ভাল আৰু বেয়াৰ মাজত কেনেকৈ বিচাৰ কৰিব পাৰি"।</w:t>
      </w:r>
    </w:p>
    <w:p/>
    <w:p>
      <w:r xmlns:w="http://schemas.openxmlformats.org/wordprocessingml/2006/main">
        <w:t xml:space="preserve">১/ মথি ৭:১-৫ "তোমালোকৰ বিচাৰ নহ'বলৈ বিচাৰ নকৰিবা"।</w:t>
      </w:r>
    </w:p>
    <w:p/>
    <w:p>
      <w:r xmlns:w="http://schemas.openxmlformats.org/wordprocessingml/2006/main">
        <w:t xml:space="preserve">২/ হিতোপদেশ ৩:৫-৬ "সম্পূৰ্ণ হৃদয়েৰে প্ৰভুৰ ওপৰত ভৰসা কৰা, আৰু নিজৰ বুদ্ধিৰ ওপৰত নিৰ্ভৰ নকৰিবা"।</w:t>
      </w:r>
    </w:p>
    <w:p/>
    <w:p>
      <w:r xmlns:w="http://schemas.openxmlformats.org/wordprocessingml/2006/main">
        <w:t xml:space="preserve">1 Kings 3:10 চলোমনে এই কথা সুধিলে, যিহোৱাৰ কথাই সন্তুষ্ট কৰিলে।</w:t>
      </w:r>
    </w:p>
    <w:p/>
    <w:p>
      <w:r xmlns:w="http://schemas.openxmlformats.org/wordprocessingml/2006/main">
        <w:t xml:space="preserve">চলোমনে প্ৰভুৰ পৰা জ্ঞান বিচাৰিলে আৰু প্ৰভুৱে সন্তুষ্ট হ’ল।</w:t>
      </w:r>
    </w:p>
    <w:p/>
    <w:p>
      <w:r xmlns:w="http://schemas.openxmlformats.org/wordprocessingml/2006/main">
        <w:t xml:space="preserve">১/ প্ৰজ্ঞাৰ বাবে প্ৰাৰ্থনা কৰাৰ শক্তি।</w:t>
      </w:r>
    </w:p>
    <w:p/>
    <w:p>
      <w:r xmlns:w="http://schemas.openxmlformats.org/wordprocessingml/2006/main">
        <w:t xml:space="preserve">২/ জ্ঞানী হৃদয়ৰ ঈশ্বৰৰ আশীৰ্বাদ।</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হিতোপদেশ ২:১০-১১ - "কিয়নো তোমাৰ হৃদয়ত জ্ঞান আহিব, আৰু জ্ঞান তোমাৰ আত্মাৰ বাবে সুখদায়ক হ'ব; বিবেচনাই তোমাৰ ওপৰত চকু ৰাখিব, বুজাবুজিয়ে তোমাক ৰক্ষা কৰিব।"</w:t>
      </w:r>
    </w:p>
    <w:p/>
    <w:p>
      <w:r xmlns:w="http://schemas.openxmlformats.org/wordprocessingml/2006/main">
        <w:t xml:space="preserve">1 Kings 3:11 ঈশ্বৰে তেওঁক ক’লে, কিয়নো তুমি এই কথা বিচাৰিছা, আৰু নিজৰ বাবে দীৰ্ঘায়ু বিচৰা নাই; নিজৰ বাবে ধন-সম্পত্তি বিচৰা নাই, আৰু শত্ৰুৰ প্ৰাণ বিচৰা নাই; কিন্তু বিচাৰ-বিবেচনা বুজিবলৈ নিজকে বুজাবুজি বিচাৰিছা;</w:t>
      </w:r>
    </w:p>
    <w:p/>
    <w:p>
      <w:r xmlns:w="http://schemas.openxmlformats.org/wordprocessingml/2006/main">
        <w:t xml:space="preserve">চলোমনে নিজৰ ৰাজ্য শাসন কৰিবলৈ জ্ঞান বিচাৰিছিল আৰু ঈশ্বৰে সেই কথা অনুমোদন জনাইছিল।</w:t>
      </w:r>
    </w:p>
    <w:p/>
    <w:p>
      <w:r xmlns:w="http://schemas.openxmlformats.org/wordprocessingml/2006/main">
        <w:t xml:space="preserve">১/ নেতৃত্ব দিয়াৰ জ্ঞান: ১ ৰাজাৱলি ৩:১১ পদৰ অধ্যয়ন</w:t>
      </w:r>
    </w:p>
    <w:p/>
    <w:p>
      <w:r xmlns:w="http://schemas.openxmlformats.org/wordprocessingml/2006/main">
        <w:t xml:space="preserve">২) ঈশ্বৰৰ নিৰ্দেশনা বিচৰা: ১ ৰাজাৱলি ৩:১১ পদৰ ওপৰত এটা প্ৰতিফলন</w:t>
      </w:r>
    </w:p>
    <w:p/>
    <w:p>
      <w:r xmlns:w="http://schemas.openxmlformats.org/wordprocessingml/2006/main">
        <w:t xml:space="preserve">১.যাকোব ১:৫ - "তোমালোকৰ মাজৰ কোনোবাই যদি জ্ঞানৰ অভাৱত থাকে, তেন্তে তেওঁ ঈশ্বৰক অনুৰোধ কৰক, যিজনে সকলো মানুহক উদাৰতাৰে দিয়ে আৰু নিন্দা নকৰে; আৰু তেওঁক দিয়া হ'ব।"</w:t>
      </w:r>
    </w:p>
    <w:p/>
    <w:p>
      <w:r xmlns:w="http://schemas.openxmlformats.org/wordprocessingml/2006/main">
        <w:t xml:space="preserve">২/ হিতোপদেশ ২:৬ - "কিয়নো যিহোৱাই জ্ঞান দিয়ে; তেওঁৰ মুখৰ পৰা জ্ঞান আৰু বুদ্ধি ওলায়।"</w:t>
      </w:r>
    </w:p>
    <w:p/>
    <w:p>
      <w:r xmlns:w="http://schemas.openxmlformats.org/wordprocessingml/2006/main">
        <w:t xml:space="preserve">1 Kings 3:12 চোৱা, মই তোমাৰ বাক্য অনুসাৰে কৰিলো; যেনেকৈ তোমাৰ আগত তোমাৰ নিচিনা কোনো নাছিল, আৰু তোমাৰ পিছত তোমাৰ নিচিনা কোনো লোকৰ উত্থান নহ’ব।”</w:t>
      </w:r>
    </w:p>
    <w:p/>
    <w:p>
      <w:r xmlns:w="http://schemas.openxmlformats.org/wordprocessingml/2006/main">
        <w:t xml:space="preserve">ঈশ্বৰে চলোমনক জ্ঞানী আৰু বুদ্ধিমান হৃদয় প্ৰদান কৰে, যাৰ ফলত তেওঁ চলোমনক তেওঁৰ আগৰ বা পিছৰ আন কোনো ৰজাৰ দৰে নহয়।</w:t>
      </w:r>
    </w:p>
    <w:p/>
    <w:p>
      <w:r xmlns:w="http://schemas.openxmlformats.org/wordprocessingml/2006/main">
        <w:t xml:space="preserve">১/ ঈশ্বৰৰ আশীৰ্বাদৰ শক্তি: ঈশ্বৰৰ উপহাৰে আমাক কেনেকৈ অনন্য কৰি তোলে</w:t>
      </w:r>
    </w:p>
    <w:p/>
    <w:p>
      <w:r xmlns:w="http://schemas.openxmlformats.org/wordprocessingml/2006/main">
        <w:t xml:space="preserve">২) ওপৰৰ পৰা জ্ঞান আৰু বুজাবুজি: ঈশ্বৰৰ নিৰ্দেশনাৰ ওপৰত নিৰ্ভৰ কৰা</w:t>
      </w:r>
    </w:p>
    <w:p/>
    <w:p>
      <w:r xmlns:w="http://schemas.openxmlformats.org/wordprocessingml/2006/main">
        <w:t xml:space="preserve">১/ যাকোব ১:৫ - যদি তোমালোকৰ কোনো এজনৰ জ্ঞানৰ অভাৱ হয়, তেন্তে তেওঁ ঈশ্বৰক বিচাৰক, যিজনে সকলোকে নিন্দাহীনভাৱে উদাৰতাৰে দিয়ে, আৰু তেওঁক দিয়া হ’ব।</w:t>
      </w:r>
    </w:p>
    <w:p/>
    <w:p>
      <w:r xmlns:w="http://schemas.openxmlformats.org/wordprocessingml/2006/main">
        <w:t xml:space="preserve">২/ ২ তীমথিয় ৩:১৬ - সকলো শাস্ত্ৰ ঈশ্বৰে উশাহ লৈছে আৰু শিক্ষা, তিৰস্কাৰ, সংশোধন আৰু ধাৰ্মিকতাৰ প্ৰশিক্ষণৰ বাবে লাভজনক।</w:t>
      </w:r>
    </w:p>
    <w:p/>
    <w:p>
      <w:r xmlns:w="http://schemas.openxmlformats.org/wordprocessingml/2006/main">
        <w:t xml:space="preserve">1 Kings 3:13 আৰু মই তোমাক যি বিচৰা নাই, ধন-সম্পত্তি আৰু সন্মান দুয়োটা দিলোঁ;</w:t>
      </w:r>
    </w:p>
    <w:p/>
    <w:p>
      <w:r xmlns:w="http://schemas.openxmlformats.org/wordprocessingml/2006/main">
        <w:t xml:space="preserve">ঈশ্বৰে ৰজা চলোমনক ধন-সম্পত্তি আৰু সন্মান প্ৰদান কৰি আন সকলো ৰজাতকৈ মহান কৰি তুলিলে।</w:t>
      </w:r>
    </w:p>
    <w:p/>
    <w:p>
      <w:r xmlns:w="http://schemas.openxmlformats.org/wordprocessingml/2006/main">
        <w:t xml:space="preserve">১/ ঈশ্বৰৰ উদাৰতা - ঈশ্বৰৰ আশীৰ্বাদক স্বীকৃতি আৰু শলাগ লোৱা</w:t>
      </w:r>
    </w:p>
    <w:p/>
    <w:p>
      <w:r xmlns:w="http://schemas.openxmlformats.org/wordprocessingml/2006/main">
        <w:t xml:space="preserve">২/ আধ্যাত্মিক প্ৰজ্ঞা - ঈশ্বৰৰ প্ৰজ্ঞা বিচৰাৰ শক্তি</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w:t>
      </w:r>
    </w:p>
    <w:p/>
    <w:p>
      <w:r xmlns:w="http://schemas.openxmlformats.org/wordprocessingml/2006/main">
        <w:t xml:space="preserve">২) গীতমালা ৩৭:৪ - প্ৰভুত আনন্দিত হওক; আৰু তেওঁ তোমাক তোমাৰ হৃদয়ৰ আকাংক্ষাবোৰ দিব।</w:t>
      </w:r>
    </w:p>
    <w:p/>
    <w:p>
      <w:r xmlns:w="http://schemas.openxmlformats.org/wordprocessingml/2006/main">
        <w:t xml:space="preserve">1 Kings 3:14 আৰু যদি তুমি মোৰ বিধান আৰু আজ্ঞা পালন কৰিবলৈ মোৰ পথত চলিব, তোমাৰ পিতৃ দায়ূদৰ দৰে, তেন্তে মই তোমাৰ দিন দীঘলীয়া কৰিম।</w:t>
      </w:r>
    </w:p>
    <w:p/>
    <w:p>
      <w:r xmlns:w="http://schemas.openxmlformats.org/wordprocessingml/2006/main">
        <w:t xml:space="preserve">ঈশ্বৰে ৰজা চলোমনক প্ৰতিজ্ঞা কৰিছিল যে যদি তেওঁ নিজৰ পিতৃ দায়ূদৰ দৰে ঈশ্বৰৰ বিধি আৰু আজ্ঞাবোৰ পালন কৰে, তেন্তে তেওঁ অধিক আয়ুসৰ আশীৰ্ব্বাদ লাভ কৰিব।</w:t>
      </w:r>
    </w:p>
    <w:p/>
    <w:p>
      <w:r xmlns:w="http://schemas.openxmlformats.org/wordprocessingml/2006/main">
        <w:t xml:space="preserve">১/ ঈশ্বৰৰ বাক্য অনুসৰণ কৰিলে প্ৰকৃত আশীৰ্বাদ পোৱা যায়।</w:t>
      </w:r>
    </w:p>
    <w:p/>
    <w:p>
      <w:r xmlns:w="http://schemas.openxmlformats.org/wordprocessingml/2006/main">
        <w:t xml:space="preserve">২) ঈশ্বৰৰ আজ্ঞা পালন কৰিলে জীৱন আৰু আনন্দ হয়।</w:t>
      </w:r>
    </w:p>
    <w:p/>
    <w:p>
      <w:r xmlns:w="http://schemas.openxmlformats.org/wordprocessingml/2006/main">
        <w:t xml:space="preserve">১/ দ্বিতীয় বিবৰণ ৫:৩৩ - "তোমালোকৰ ঈশ্বৰ যিহোৱাই তোমালোকক যি আজ্ঞা দিছে, সেই সকলো পথতে তুমি জীয়াই থাকিবা আৰু তোমালোকৰ মংগল হ'ব, আৰু তুমি যি দেশৰ অধিকাৰী হ'বা সেই দেশত দীৰ্ঘদিন জীয়াই থাকিবা।" .</w:t>
      </w:r>
    </w:p>
    <w:p/>
    <w:p>
      <w:r xmlns:w="http://schemas.openxmlformats.org/wordprocessingml/2006/main">
        <w:t xml:space="preserve">২/ গীতমালা ১১৯:৩২ - যেতিয়া তুমি মোৰ হৃদয় বৃদ্ধি কৰিবা তেতিয়া মই তোমাৰ আজ্ঞাৰ বাটত দৌৰিম।</w:t>
      </w:r>
    </w:p>
    <w:p/>
    <w:p>
      <w:r xmlns:w="http://schemas.openxmlformats.org/wordprocessingml/2006/main">
        <w:t xml:space="preserve">1 Kings 3:15 চলোমন সাৰ পালে; আৰু চোৱা, সেয়া সপোন আছিল। তেওঁ যিৰূচালেমলৈ আহি যিহোৱাৰ নিয়ম-চন্দুকৰ সন্মুখত থিয় হৈ হোমবলি আৰু মঙ্গল-বলি উৎসৰ্গ কৰিলে আৰু তেওঁৰ সকলো দাসক ভোজ পাতিলে।</w:t>
      </w:r>
    </w:p>
    <w:p/>
    <w:p>
      <w:r xmlns:w="http://schemas.openxmlformats.org/wordprocessingml/2006/main">
        <w:t xml:space="preserve">চলোমনে এটা সপোন দেখিছিল আৰু যেতিয়া তেওঁ সাৰ পাইছিল তেতিয়া তেওঁ যিৰূচালেমৰ নিয়মচন্দুকলৈ গৈ হোম আৰু মঙ্গল বলি আগবঢ়াইছিল আৰু তেওঁৰ সকলো দাসৰ সৈতে ভোজ খাইছিল।</w:t>
      </w:r>
    </w:p>
    <w:p/>
    <w:p>
      <w:r xmlns:w="http://schemas.openxmlformats.org/wordprocessingml/2006/main">
        <w:t xml:space="preserve">১/ সপোনৰ শক্তি: ইয়াৰ ব্যাখ্যা আৰু কাৰ্য্য কেনেকৈ কৰিব লাগে</w:t>
      </w:r>
    </w:p>
    <w:p/>
    <w:p>
      <w:r xmlns:w="http://schemas.openxmlformats.org/wordprocessingml/2006/main">
        <w:t xml:space="preserve">২/ প্ৰভুৰ নিয়ম: ইয়াৰ গুৰুত্ব আৰু আমাৰ দায়িত্ব বুজি পোৱা</w:t>
      </w:r>
    </w:p>
    <w:p/>
    <w:p>
      <w:r xmlns:w="http://schemas.openxmlformats.org/wordprocessingml/2006/main">
        <w:t xml:space="preserve">১.১ ৰাজাৱলি ৩:১৫ - আৰু চলোমনে সাৰ পালে; আৰু চোৱা, সেয়া সপোন আছিল। তেওঁ যিৰূচালেমলৈ আহি যিহোৱাৰ নিয়ম-চন্দুকৰ সন্মুখত থিয় হৈ হোমবলি আৰু মঙ্গল-বলি উৎসৰ্গ কৰিলে আৰু তেওঁৰ সকলো দাসক ভোজ পাতিলে।</w:t>
      </w:r>
    </w:p>
    <w:p/>
    <w:p>
      <w:r xmlns:w="http://schemas.openxmlformats.org/wordprocessingml/2006/main">
        <w:t xml:space="preserve">২) ইব্ৰী ৯:১৫ - আৰু এই কাৰণে তেওঁ নতুন নিয়মৰ মধ্যস্থতাকাৰী, যাতে মৃত্যুৰ দ্বাৰাই প্ৰথম নিয়মৰ অধীনত হোৱা অপৰাধৰ মুক্তিৰ বাবে আহ্বান কৰাসকলে অনন্ত উত্তৰাধিকাৰৰ প্ৰতিজ্ঞা লাভ কৰে .</w:t>
      </w:r>
    </w:p>
    <w:p/>
    <w:p>
      <w:r xmlns:w="http://schemas.openxmlformats.org/wordprocessingml/2006/main">
        <w:t xml:space="preserve">1 Kings 3:16 তেতিয়া বেশ্যা দুগৰাকী মহিলা ৰজাৰ ওচৰলৈ আহি তেওঁৰ আগত থিয় হ’ল।</w:t>
      </w:r>
    </w:p>
    <w:p/>
    <w:p>
      <w:r xmlns:w="http://schemas.openxmlformats.org/wordprocessingml/2006/main">
        <w:t xml:space="preserve">বেশ্যা দুগৰাকী মহিলাই বিচাৰৰ বাবে ৰজা চলোমনৰ ওচৰলৈ গ’ল।</w:t>
      </w:r>
    </w:p>
    <w:p/>
    <w:p>
      <w:r xmlns:w="http://schemas.openxmlformats.org/wordprocessingml/2006/main">
        <w:t xml:space="preserve">১) বুদ্ধিমান বিচাৰৰ শক্তি: ১ ৰাজাৱলি ৩:১৬ পদৰ ওপৰত প্ৰতিফলন</w:t>
      </w:r>
    </w:p>
    <w:p/>
    <w:p>
      <w:r xmlns:w="http://schemas.openxmlformats.org/wordprocessingml/2006/main">
        <w:t xml:space="preserve">২) প্ৰজ্ঞাৰ আশীৰ্বাদ: ১ ৰাজাৱলি ৩:১৬ পদে আমাক কেনেকৈ ঈশ্বৰৰ ইচ্ছা বিচাৰিবলৈ শিকাইছে</w:t>
      </w:r>
    </w:p>
    <w:p/>
    <w:p>
      <w:r xmlns:w="http://schemas.openxmlformats.org/wordprocessingml/2006/main">
        <w:t xml:space="preserve">১/ হিতোপদেশ ২:৬-৮, কিয়নো যিহোৱাই জ্ঞান দিয়ে; তেওঁৰ মুখৰ পৰা জ্ঞান আৰু বুদ্ধি ওলায়; তেওঁ সৎ লোকৰ বাবে সুস্থ জ্ঞান জমা কৰে; তেওঁ সততাৰে খোজ কঢ়া, ন্যায়ৰ পথ পহৰা কৰা আৰু তেওঁৰ পবিত্ৰসকলৰ পথ চোৱাচিতা কৰাসকলৰ বাবে ঢাল।</w:t>
      </w:r>
    </w:p>
    <w:p/>
    <w:p>
      <w:r xmlns:w="http://schemas.openxmlformats.org/wordprocessingml/2006/main">
        <w:t xml:space="preserve">২/ যাকোব ১:৫, যদি তোমালোকৰ মাজৰ কোনোবাই জ্ঞানৰ অভাৱত থাকে, তেন্তে তেওঁ ঈশ্বৰক বিচাৰক, যিজনে সকলোকে নিন্দাহীনভাৱে উদাৰতাৰে দিয়ে, আৰু তেওঁক দিয়া হ’ব।</w:t>
      </w:r>
    </w:p>
    <w:p/>
    <w:p>
      <w:r xmlns:w="http://schemas.openxmlformats.org/wordprocessingml/2006/main">
        <w:t xml:space="preserve">1 Kings 3:17 তেতিয়া এগৰাকী মহিলাই ক’লে, “হে মোৰ প্ৰভু, মই আৰু এই মহিলা একেটা ঘৰতে বাস কৰোঁ; আৰু ঘৰত তাইৰ লগত মোৰ সন্তান জন্ম হ’ল।</w:t>
      </w:r>
    </w:p>
    <w:p/>
    <w:p>
      <w:r xmlns:w="http://schemas.openxmlformats.org/wordprocessingml/2006/main">
        <w:t xml:space="preserve">একেখন ঘৰতে থকা দুগৰাকী মহিলাই একেখন ঘৰতে সন্তান জন্ম দিলে।</w:t>
      </w:r>
    </w:p>
    <w:p/>
    <w:p>
      <w:r xmlns:w="http://schemas.openxmlformats.org/wordprocessingml/2006/main">
        <w:t xml:space="preserve">১/ ঈশ্বৰে মানুহক অভাৱনীয়ভাৱে একত্ৰিত কৰে।</w:t>
      </w:r>
    </w:p>
    <w:p/>
    <w:p>
      <w:r xmlns:w="http://schemas.openxmlformats.org/wordprocessingml/2006/main">
        <w:t xml:space="preserve">২/ ঈশ্বৰৰ পৰিকল্পনা আমাৰ পৰিকল্পনাতকৈ ডাঙৰ।</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৩৩:১১ - যিহোৱাৰ পৰামৰ্শ চিৰকাললৈকে থিয় হৈ থাকে, তেওঁৰ হৃদয়ৰ চিন্তা সকলো প্ৰজন্মলৈকে।</w:t>
      </w:r>
    </w:p>
    <w:p/>
    <w:p>
      <w:r xmlns:w="http://schemas.openxmlformats.org/wordprocessingml/2006/main">
        <w:t xml:space="preserve">1 Kings 3:18 মোৰ প্ৰসৱৰ তৃতীয় দিনা এই মহিলাগৰাকীও প্ৰসৱ হ’ল; ঘৰত আমাৰ লগত কোনো অচিনাকি মানুহ নাছিল, ঘৰত আমি দুজনৰ বাহিৰে।</w:t>
      </w:r>
    </w:p>
    <w:p/>
    <w:p>
      <w:r xmlns:w="http://schemas.openxmlformats.org/wordprocessingml/2006/main">
        <w:t xml:space="preserve">দুজন মানুহ একেলগে এটা ঘৰত আছিল, তাত আন কোনো নাছিল।</w:t>
      </w:r>
    </w:p>
    <w:p/>
    <w:p>
      <w:r xmlns:w="http://schemas.openxmlformats.org/wordprocessingml/2006/main">
        <w:t xml:space="preserve">১/ অতি বিচ্ছিন্ন ঠাইতো ঈশ্বৰৰ সুৰক্ষা সদায় আমাৰ লগত থাকে।</w:t>
      </w:r>
    </w:p>
    <w:p/>
    <w:p>
      <w:r xmlns:w="http://schemas.openxmlformats.org/wordprocessingml/2006/main">
        <w:t xml:space="preserve">২/ আমি অকলশৰীয়া অনুভৱ কৰিলেও প্ৰয়োজনৰ সময়ত সদায় ঈশ্বৰৰ ওচৰলৈ যাব পাৰো।</w:t>
      </w:r>
    </w:p>
    <w:p/>
    <w:p>
      <w:r xmlns:w="http://schemas.openxmlformats.org/wordprocessingml/2006/main">
        <w:t xml:space="preserve">১/ গীতমালা ৯১:১১ - কিয়নো তেওঁ আপোনাৰ বিষয়ে তেওঁৰ স্বৰ্গদূতসকলক আপোনাৰ সকলো পথত তোমাক ৰক্ষা কৰিবলৈ আজ্ঞা দিব।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Kings 3:19 এই মহিলাৰ সন্তানটো ৰাতি মৰিল; কাৰণ তাই ইয়াক ওভাৰলেইড কৰিছিল।</w:t>
      </w:r>
    </w:p>
    <w:p/>
    <w:p>
      <w:r xmlns:w="http://schemas.openxmlformats.org/wordprocessingml/2006/main">
        <w:t xml:space="preserve">এগৰাকী মহিলাই অজানিতে নিজৰ সন্তানক টোপনিতে ওভাৰলেই কৰি হত্যা কৰিলে।</w:t>
      </w:r>
    </w:p>
    <w:p/>
    <w:p>
      <w:r xmlns:w="http://schemas.openxmlformats.org/wordprocessingml/2006/main">
        <w:t xml:space="preserve">১/ অসাৱধানতাৰ ট্ৰেজেডী: ১ ৰাজাৱলি ৩:১৯ পদৰ পৰা পাঠ</w:t>
      </w:r>
    </w:p>
    <w:p/>
    <w:p>
      <w:r xmlns:w="http://schemas.openxmlformats.org/wordprocessingml/2006/main">
        <w:t xml:space="preserve">২) অভিভাৱকত্বৰ ক্ষেত্ৰত মনোযোগৰ গুৰুত্ব: ১ ৰাজাৱলি ৩:১৯ পদৰ পৰা আমি কি শিকিব পাৰো</w:t>
      </w:r>
    </w:p>
    <w:p/>
    <w:p>
      <w:r xmlns:w="http://schemas.openxmlformats.org/wordprocessingml/2006/main">
        <w:t xml:space="preserve">১/ হিতোপদেশ ৬:৬-৮ - হে অলস, পিঁপৰাৰ ওচৰলৈ যোৱা; ইয়াৰ পথ বিবেচনা কৰক আৰু জ্ঞানী হওক! ইয়াৰ কোনো সেনাপতি, কোনো তত্বাৱধায়ক বা শাসক নাই, তথাপিও ই গ্ৰীষ্মকালত নিজৰ খাদ্য জমা কৰি ৰাখে আৰু শস্য চপোৱাৰ সময়ত খাদ্য সংগ্ৰহ কৰে।</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1 Kings 3:20 মাজনিশা তাই উঠি আহি তোমাৰ দাসী শুই থকাৰ সময়ত মোৰ কাষৰ পৰা মোৰ পুত্ৰক লৈ গ’ল আৰু নিজৰ মৃত সন্তানক মোৰ বুকুত শুৱাই দিলে।</w:t>
      </w:r>
    </w:p>
    <w:p/>
    <w:p>
      <w:r xmlns:w="http://schemas.openxmlformats.org/wordprocessingml/2006/main">
        <w:t xml:space="preserve">মহিলাগৰাকী শুই থকাৰ সময়তে মাজনিশা এগৰাকী মহিলাই নিজৰ মৃত সন্তানক ৰজা চলোমনৰ পুত্ৰৰ সৈতে সলনি কৰি দিলে।</w:t>
      </w:r>
    </w:p>
    <w:p/>
    <w:p>
      <w:r xmlns:w="http://schemas.openxmlformats.org/wordprocessingml/2006/main">
        <w:t xml:space="preserve">১/ ঈশ্বৰৰ প্ৰভিডেন্স আমাৰ আটাইতকৈ অন্ধকাৰ মুহূৰ্তত থাকে।</w:t>
      </w:r>
    </w:p>
    <w:p/>
    <w:p>
      <w:r xmlns:w="http://schemas.openxmlformats.org/wordprocessingml/2006/main">
        <w:t xml:space="preserve">২) আমি আমাৰ আৰু আমাৰ সন্তানৰ জীৱনত ঈশ্বৰৰ সাৰ্বভৌমত্বক বিশ্বাস কৰিব পাৰো।</w:t>
      </w:r>
    </w:p>
    <w:p/>
    <w:p>
      <w:r xmlns:w="http://schemas.openxmlformats.org/wordprocessingml/2006/main">
        <w:t xml:space="preserve">১/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২) গীতমালা ১২৭:৩ - চোৱা, সন্তান প্ৰভুৰ পৰা পোৱা ঐতিহ্য, গৰ্ভৰ ফল পুৰস্কাৰ।</w:t>
      </w:r>
    </w:p>
    <w:p/>
    <w:p>
      <w:r xmlns:w="http://schemas.openxmlformats.org/wordprocessingml/2006/main">
        <w:t xml:space="preserve">1 Kings 3:21 ৰাতিপুৱা যেতিয়া মই মোৰ সন্তানক স্তনপান কৰাবলৈ উঠিলোঁ, তেতিয়া চোৱা, সেই সন্তানটো মৰি গ’ল;</w:t>
      </w:r>
    </w:p>
    <w:p/>
    <w:p>
      <w:r xmlns:w="http://schemas.openxmlformats.org/wordprocessingml/2006/main">
        <w:t xml:space="preserve">ৰাতি এগৰাকী মহিলাৰ পুত্ৰৰ মৃত্যু হৈছিল যদিও ৰাতিপুৱা ভালদৰে পৰীক্ষা কৰি তাই বুজি পালে যে সেইটো তাইৰ নিজৰ সন্তান নহয়।</w:t>
      </w:r>
    </w:p>
    <w:p/>
    <w:p>
      <w:r xmlns:w="http://schemas.openxmlformats.org/wordprocessingml/2006/main">
        <w:t xml:space="preserve">১/ দুখৰ সময়ত ঈশ্বৰৰ সান্ত্বনা</w:t>
      </w:r>
    </w:p>
    <w:p/>
    <w:p>
      <w:r xmlns:w="http://schemas.openxmlformats.org/wordprocessingml/2006/main">
        <w:t xml:space="preserve">২/ কঠিন সময়ত শক্তি বিচাৰি উলিওৱা</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ইয়োব ১৪:১ "নাৰীৰ পৰা জন্ম লোৱা মানুহ কম দিনৰ আৰু বিপদেৰে ভৰি থাকে।"</w:t>
      </w:r>
    </w:p>
    <w:p/>
    <w:p>
      <w:r xmlns:w="http://schemas.openxmlformats.org/wordprocessingml/2006/main">
        <w:t xml:space="preserve">1 Kings 3:22 আন এগৰাকী মহিলাই ক’লে, “নাই; কিন্তু জীৱিত মোৰ পুত্ৰ আৰু মৃত তোমাৰ পুত্ৰ। এইজনে ক’লে, “নাই; কিন্তু মৃত তোমাৰ পুত্ৰ, আৰু জীৱিত মোৰ পুত্ৰ। এইদৰে তেওঁলোকে ৰজাৰ আগত কথা ক’লে।</w:t>
      </w:r>
    </w:p>
    <w:p/>
    <w:p>
      <w:r xmlns:w="http://schemas.openxmlformats.org/wordprocessingml/2006/main">
        <w:t xml:space="preserve">এজন জীৱিত পুত্ৰ আৰু এজন মৃত পুত্ৰক লৈ বিবাদ লৈ দুগৰাকী মহিলা ৰজা চলোমনৰ সন্মুখত আহে।</w:t>
      </w:r>
    </w:p>
    <w:p/>
    <w:p>
      <w:r xmlns:w="http://schemas.openxmlformats.org/wordprocessingml/2006/main">
        <w:t xml:space="preserve">১) কঠিন বিবাদ সমাধানৰ ক্ষেত্ৰত ৰজা চলোমনে উদাহৰণ হিচাপে দিয়া নম্ৰতা আৰু ঈশ্বৰৰ ওপৰত বিশ্বাসৰ গুৰুত্ব শিকিব।</w:t>
      </w:r>
    </w:p>
    <w:p/>
    <w:p>
      <w:r xmlns:w="http://schemas.openxmlformats.org/wordprocessingml/2006/main">
        <w:t xml:space="preserve">২) ব্যক্তিৰ মাজত হোৱা বিবাদ নিষ্পত্তিৰ ক্ষেত্ৰত বুদ্ধিমান বিচাৰৰ শক্তি বুজিব লাগে।</w:t>
      </w:r>
    </w:p>
    <w:p/>
    <w:p>
      <w:r xmlns:w="http://schemas.openxmlformats.org/wordprocessingml/2006/main">
        <w:t xml:space="preserve">১/ হিতোপদেশ ১৬:৩২ - যিজন ক্ৰোধত লেহেমীয়া হয় তেওঁ শক্তিশালীতকৈ ভাল, আৰু যিজনে নিজৰ আত্মাক শাসন কৰে তেওঁ নগৰ দখল কৰাতকৈ।</w:t>
      </w:r>
    </w:p>
    <w:p/>
    <w:p>
      <w:r xmlns:w="http://schemas.openxmlformats.org/wordprocessingml/2006/main">
        <w:t xml:space="preserve">২) যাকোব ১:১৯-২০ - গতিকে, মোৰ প্ৰিয় ভাইসকল, প্ৰত্যেকেই শুনিবলৈ দ্ৰুত, কথা কোৱাত লেহেমীয়া, ক্ৰোধত লেহেমীয়া হওক; কিয়নো মানুহৰ ক্ৰোধে ঈশ্বৰৰ ধাৰ্মিকতা উৎপন্ন নকৰে।</w:t>
      </w:r>
    </w:p>
    <w:p/>
    <w:p>
      <w:r xmlns:w="http://schemas.openxmlformats.org/wordprocessingml/2006/main">
        <w:t xml:space="preserve">1 Kings 3:23 তেতিয়া ৰজাই ক’লে, “এজনে ক’লে, এইজন মোৰ পুত্ৰ যি জীয়াই আছে, আৰু তোমাৰ পুত্ৰ মৃত; কিন্তু তোমাৰ পুত্ৰ মৃত আৰু মোৰ পুত্ৰ জীৱিত।</w:t>
      </w:r>
    </w:p>
    <w:p/>
    <w:p>
      <w:r xmlns:w="http://schemas.openxmlformats.org/wordprocessingml/2006/main">
        <w:t xml:space="preserve">চলোমনক দুগৰাকী মহিলাৰ সৈতে উপস্থাপন কৰা হয় যি দুয়োগৰাকীয়ে নিজকে জীৱিত পুত্ৰৰ মাতৃ বুলি দাবী কৰে আৰু আনগৰাকীয়ে নিজৰ পুত্ৰৰ মৃত্যু হোৱা বুলি দাবী কৰে।</w:t>
      </w:r>
    </w:p>
    <w:p/>
    <w:p>
      <w:r xmlns:w="http://schemas.openxmlformats.org/wordprocessingml/2006/main">
        <w:t xml:space="preserve">১/ চলোমনৰ জ্ঞান: ঈশ্বৰে আমাক কেনেকৈ বিবেচনাৰ দান দিলে</w:t>
      </w:r>
    </w:p>
    <w:p/>
    <w:p>
      <w:r xmlns:w="http://schemas.openxmlformats.org/wordprocessingml/2006/main">
        <w:t xml:space="preserve">২/ বিশ্বাসৰ শক্তি: কঠিন পৰিস্থিতিত ঈশ্বৰে আমাক কেনেকৈ শক্তি দিয়ে</w:t>
      </w:r>
    </w:p>
    <w:p/>
    <w:p>
      <w:r xmlns:w="http://schemas.openxmlformats.org/wordprocessingml/2006/main">
        <w:t xml:space="preserve">১/ যাকোব ১:৫ - "তোমালোকৰ মাজৰ কোনোবাই যদি জ্ঞানৰ অভাৱত থাকে, তেন্তে তেওঁ ঈশ্বৰক অনুৰোধ কৰক, যিজনে সকলোকে নিন্দাহীনভাৱে উদাৰতাৰে দিয়ে, আৰু তেওঁক দিয়া হ'ব।"</w:t>
      </w:r>
    </w:p>
    <w:p/>
    <w:p>
      <w:r xmlns:w="http://schemas.openxmlformats.org/wordprocessingml/2006/main">
        <w:t xml:space="preserve">২) ৰোমীয়া ১৫:১৩ - "আশাৰ ঈশ্বৰে তোমালোকক বিশ্বাস কৰাত সকলো আনন্দ আৰু শান্তিৰে পূৰ্ণ কৰক, যাতে পবিত্ৰ আত্মাৰ শক্তিৰ দ্বাৰা তোমালোকে আশাত প্ৰচুৰতা লাভ কৰিবা।"</w:t>
      </w:r>
    </w:p>
    <w:p/>
    <w:p>
      <w:r xmlns:w="http://schemas.openxmlformats.org/wordprocessingml/2006/main">
        <w:t xml:space="preserve">1 Kings 3:24 ৰজাই ক’লে, “মোলৈ তৰোৱাল আনি দিয়া।” আৰু তেওঁলোকে ৰজাৰ আগত তৰোৱাল আনিলে।</w:t>
      </w:r>
    </w:p>
    <w:p/>
    <w:p>
      <w:r xmlns:w="http://schemas.openxmlformats.org/wordprocessingml/2006/main">
        <w:t xml:space="preserve">ৰজাই তেওঁৰ ওচৰলৈ এখন তৰোৱাল আনিবলৈ অনুৰোধ কৰিলে।</w:t>
      </w:r>
    </w:p>
    <w:p/>
    <w:p>
      <w:r xmlns:w="http://schemas.openxmlformats.org/wordprocessingml/2006/main">
        <w:t xml:space="preserve">১/ ৰজা চলোমনৰ আদৰ্শৰ পৰা আমি কেনেকৈ শিকিব পাৰোঁ</w:t>
      </w:r>
    </w:p>
    <w:p/>
    <w:p>
      <w:r xmlns:w="http://schemas.openxmlformats.org/wordprocessingml/2006/main">
        <w:t xml:space="preserve">২/ অজ্ঞাতৰ বাবে সাজু হোৱাৰ গুৰুত্ব</w:t>
      </w:r>
    </w:p>
    <w:p/>
    <w:p>
      <w:r xmlns:w="http://schemas.openxmlformats.org/wordprocessingml/2006/main">
        <w:t xml:space="preserve">১/ হিতোপদেশ ২১:২০ - "জ্ঞানীৰ ঘৰত ভাল খাদ্য আৰু তেলৰ ভঁৰাল থাকে, কিন্তু মূৰ্খ মানুহে নিজৰ সকলো গ্রাস কৰে।"</w:t>
      </w:r>
    </w:p>
    <w:p/>
    <w:p>
      <w:r xmlns:w="http://schemas.openxmlformats.org/wordprocessingml/2006/main">
        <w:t xml:space="preserve">২) যিচয়া ৩৩:৬ - "তেওঁ তোমালোকৰ সময়ৰ বাবে নিশ্চিত ভেটি হ'ব, পৰিত্ৰাণ আৰু প্ৰজ্ঞা আৰু জ্ঞানৰ সমৃদ্ধ ভঁৰাল; প্ৰভুৰ ভয় এই ধনৰ চাবিকাঠি।"</w:t>
      </w:r>
    </w:p>
    <w:p/>
    <w:p>
      <w:r xmlns:w="http://schemas.openxmlformats.org/wordprocessingml/2006/main">
        <w:t xml:space="preserve">1 Kings 3:25 তেতিয়া ৰজাই ক’লে, “জীৱিত শিশুটিক দুভাগ কৰি এটাক আধা আৰু আনজনক আধা দিয়ক।”</w:t>
      </w:r>
    </w:p>
    <w:p/>
    <w:p>
      <w:r xmlns:w="http://schemas.openxmlformats.org/wordprocessingml/2006/main">
        <w:t xml:space="preserve">ৰজাই জীৱিত সন্তানটোক আধা দুভাগ কৰি প্ৰতিজন ব্যক্তিক দিবলৈ অনুৰোধ কৰিলে।</w:t>
      </w:r>
    </w:p>
    <w:p/>
    <w:p>
      <w:r xmlns:w="http://schemas.openxmlformats.org/wordprocessingml/2006/main">
        <w:t xml:space="preserve">১/ ঈশ্বৰে ৰহস্যময়ভাৱে কাম কৰে আৰু বিপদৰ সময়ত আমাক পৰীক্ষা কৰে।</w:t>
      </w:r>
    </w:p>
    <w:p/>
    <w:p>
      <w:r xmlns:w="http://schemas.openxmlformats.org/wordprocessingml/2006/main">
        <w:t xml:space="preserve">২) কঠিন পৰিস্থিতিৰ সন্মুখীন হ’লে আমি খৰখেদাকৈ সিদ্ধান্ত ল’বলৈ প্ৰলোভিত হ’ব নালাগে।</w:t>
      </w:r>
    </w:p>
    <w:p/>
    <w:p>
      <w:r xmlns:w="http://schemas.openxmlformats.org/wordprocessingml/2006/main">
        <w:t xml:space="preserve">১/ যাকোব ১:১২-১৫ - পৰীক্ষাত অধ্যৱসায় কৰাজন ধন্য কাৰণ পৰীক্ষাত থিয় দি সেই ব্যক্তিজনে প্ৰভুৱে তেওঁক প্ৰেম কৰাসকলক প্ৰতিজ্ঞা কৰা জীৱনৰ মুকুট লাভ কৰিব।</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Kings 3:26 তেতিয়া যি মহিলাৰ জীৱিত সন্তান আছিল, সেই মহিলাগৰাকীয়ে ৰজাৰ আগত ক’লে, কাৰণ তেওঁৰ অন্ত্ৰই তেওঁৰ পুত্ৰৰ প্ৰতি আকাংক্ষা কৰিছিল, আৰু তেওঁ ক’লে, “হে মোৰ প্ৰভু, তেওঁক জীৱিত সন্তানটো দিয়ক, আৰু কোনো ধৰণে বধ নকৰিবা।” কিন্তু আনজনে ক’লে, “মোৰ বা তোমাৰ নহওঁক, কিন্তু ভাগ কৰা।”</w:t>
      </w:r>
    </w:p>
    <w:p/>
    <w:p>
      <w:r xmlns:w="http://schemas.openxmlformats.org/wordprocessingml/2006/main">
        <w:t xml:space="preserve">এগৰাকী জীৱিত সন্তান থকা মহিলাই ৰজাক নিজৰ পুত্ৰক হত্যা নকৰিবলৈ অনুৰোধ কৰিলে, আনহাতে আনগৰাকী মহিলাই সন্তানটোক তেওঁলোকৰ মাজত ভাগ কৰিবলৈ পৰামৰ্শ দিলে।</w:t>
      </w:r>
    </w:p>
    <w:p/>
    <w:p>
      <w:r xmlns:w="http://schemas.openxmlformats.org/wordprocessingml/2006/main">
        <w:t xml:space="preserve">১/ এগৰাকী মাতৃৰ প্ৰেমৰ শক্তি</w:t>
      </w:r>
    </w:p>
    <w:p/>
    <w:p>
      <w:r xmlns:w="http://schemas.openxmlformats.org/wordprocessingml/2006/main">
        <w:t xml:space="preserve">২/ হিতোপদেশ ৩:৫-৬: প্ৰভুৰ জ্ঞানত বিশ্বাস কৰা</w:t>
      </w:r>
    </w:p>
    <w:p/>
    <w:p>
      <w:r xmlns:w="http://schemas.openxmlformats.org/wordprocessingml/2006/main">
        <w:t xml:space="preserve">১/ ৰোমীয়া ১২:১৫ - আনৰ আনন্দত আনন্দ কৰা</w:t>
      </w:r>
    </w:p>
    <w:p/>
    <w:p>
      <w:r xmlns:w="http://schemas.openxmlformats.org/wordprocessingml/2006/main">
        <w:t xml:space="preserve">২/ গীতমালা ৬২:৫ - প্ৰভুৰ ওপৰত সম্পূৰ্ণ হৃদয়েৰে বিশ্বাস কৰক</w:t>
      </w:r>
    </w:p>
    <w:p/>
    <w:p>
      <w:r xmlns:w="http://schemas.openxmlformats.org/wordprocessingml/2006/main">
        <w:t xml:space="preserve">1 Kings 3:27 তেতিয়া ৰজাই উত্তৰ দি ক’লে, “জীৱিত সন্তানটো তাইক দিয়ক, আৰু কোনো কাৰণতে বধ নকৰিবা;</w:t>
      </w:r>
    </w:p>
    <w:p/>
    <w:p>
      <w:r xmlns:w="http://schemas.openxmlformats.org/wordprocessingml/2006/main">
        <w:t xml:space="preserve">ৰজাই জীৱিত সন্তানটো মাকক দিবলৈ আৰু বধ নকৰিবলৈ আদেশ দিলে।</w:t>
      </w:r>
    </w:p>
    <w:p/>
    <w:p>
      <w:r xmlns:w="http://schemas.openxmlformats.org/wordprocessingml/2006/main">
        <w:t xml:space="preserve">১/ প্ৰেমৰ শক্তি: নিজৰ সন্তানক ভালপোৱাৰ গুৰুত্ব।</w:t>
      </w:r>
    </w:p>
    <w:p/>
    <w:p>
      <w:r xmlns:w="http://schemas.openxmlformats.org/wordprocessingml/2006/main">
        <w:t xml:space="preserve">২) কৰুণা আৰু দয়া: দয়া দেখুওৱাটো কিয় গুৰুত্বপূৰ্ণ।</w:t>
      </w:r>
    </w:p>
    <w:p/>
    <w:p>
      <w:r xmlns:w="http://schemas.openxmlformats.org/wordprocessingml/2006/main">
        <w:t xml:space="preserve">১/ ইফিচীয়া ৬:৪ - পিতৃসকল, তোমালোকৰ সন্তানক ক্ৰোধ নকৰিবা, কিন্তু প্ৰভুৰ অনুশাসন আৰু শিক্ষাৰে ডাঙৰ-দীঘল কৰা।</w:t>
      </w:r>
    </w:p>
    <w:p/>
    <w:p>
      <w:r xmlns:w="http://schemas.openxmlformats.org/wordprocessingml/2006/main">
        <w:t xml:space="preserve">২) মথি ৫:৭ - "ধন্য দয়ালুসকল, কিয়নো তেওঁলোকে দয়া লাভ কৰিব।"</w:t>
      </w:r>
    </w:p>
    <w:p/>
    <w:p>
      <w:r xmlns:w="http://schemas.openxmlformats.org/wordprocessingml/2006/main">
        <w:t xml:space="preserve">1 Kings 3:28 গোটেই ইস্ৰায়েলে ৰজাই বিচাৰ কৰা বিচাৰৰ বিষয়ে শুনিলে; তেওঁলোকে ৰজাক ভয় কৰিলে, কিয়নো তেওঁলোকে দেখিলে যে তেওঁৰ মাজত বিচাৰ কৰিবলৈ ঈশ্বৰৰ জ্ঞান আছে।</w:t>
      </w:r>
    </w:p>
    <w:p/>
    <w:p>
      <w:r xmlns:w="http://schemas.openxmlformats.org/wordprocessingml/2006/main">
        <w:t xml:space="preserve">ৰজা চলোমন ইস্ৰায়েলৰ লোকসকলৰ দৃষ্টিত তেওঁৰ জ্ঞানৰ বাবে জনাজাত আছিল, যিটো তেওঁৰ বিচাৰত দেখা গৈছিল।</w:t>
      </w:r>
    </w:p>
    <w:p/>
    <w:p>
      <w:r xmlns:w="http://schemas.openxmlformats.org/wordprocessingml/2006/main">
        <w:t xml:space="preserve">১/ ঈশ্বৰৰ প্ৰজ্ঞা: তেওঁৰ বিচাৰক বিশ্বাস কৰিবলৈ শিকা</w:t>
      </w:r>
    </w:p>
    <w:p/>
    <w:p>
      <w:r xmlns:w="http://schemas.openxmlformats.org/wordprocessingml/2006/main">
        <w:t xml:space="preserve">২) ভয়ৰ শক্তি: ঈশ্বৰৰ প্ৰজ্ঞাৰ প্ৰতি সন্মান আৰু ভয়</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১ ৰাজাৱলি ৪ অধ্যায়ত চলোমনৰ ৰাজ্যৰ সংগঠন আৰু প্ৰশাসনৰ বিষয়ে বৰ্ণনা কৰা হৈছে, য'ত চলোমনৰ প্ৰজ্ঞা আৰু তেওঁৰ ৰাজত্বকালত ইস্ৰায়েলৰ সমৃদ্ধি প্ৰদৰ্শন কৰা হৈছে।</w:t>
      </w:r>
    </w:p>
    <w:p/>
    <w:p>
      <w:r xmlns:w="http://schemas.openxmlformats.org/wordprocessingml/2006/main">
        <w:t xml:space="preserve">১ম অনুচ্ছেদ: অধ্যায়টোৰ আৰম্ভণিতে চলোমনৰ বিষয়াসকল আৰু তেওঁলোকৰ নিজ নিজ ভূমিকাৰ তালিকা দিয়া হৈছে। ইয়াত আজাৰিয়াক পুৰোহিত হিচাপে, জাবুদক মুখ্যমন্ত্ৰী হিচাপে আৰু অহীচৰক ৰাজপ্ৰসাদৰ প্ৰশাসক হিচাপে উল্লেখ কৰা হৈছে (১ ৰাজাৱলি ৪:১-৬)।</w:t>
      </w:r>
    </w:p>
    <w:p/>
    <w:p>
      <w:r xmlns:w="http://schemas.openxmlformats.org/wordprocessingml/2006/main">
        <w:t xml:space="preserve">২য় অনুচ্ছেদ: আখ্যানটোৱে চলোমনৰ জ্ঞানক উজ্জ্বল কৰি তুলিছে যে তেওঁ জ্ঞান আৰু বুজাবুজিৰ ক্ষেত্ৰত আন সকলো ৰজাক অতিক্ৰম কৰিছিল। ইয়াত উল্লেখ আছে যে তেওঁ হিতোপদেশ কৈছিল আৰু গীত লিখিছিল (১ ৰাজাৱলি ৪:২৯-৩৪)।</w:t>
      </w:r>
    </w:p>
    <w:p/>
    <w:p>
      <w:r xmlns:w="http://schemas.openxmlformats.org/wordprocessingml/2006/main">
        <w:t xml:space="preserve">তৃতীয় অনুচ্ছেদ: অধ্যায়টোত চলোমনৰ শাসনৰ পৰিসৰৰ বিষয়ে বিতংভাৱে উল্লেখ কৰা হৈছে, য'ত কোৱা হৈছে যে তেওঁ দানৰ পৰা বেৰচেবালৈকে সমগ্ৰ ইস্ৰায়েলৰ ওপৰত ৰাজত্ব কৰিছিল। ইয়াত তেওঁৰ বাৰজন জিলা গৱৰ্ণৰৰ কিছুমানৰ তালিকাও উল্লেখ কৰা হৈছে যিসকলে তেওঁৰ পৰিয়ালৰ বাবে খাদ্যৰ ব্যৱস্থা কৰিছিল (১ ৰাজাৱলি ৪:৭-১৯)।</w:t>
      </w:r>
    </w:p>
    <w:p/>
    <w:p>
      <w:r xmlns:w="http://schemas.openxmlformats.org/wordprocessingml/2006/main">
        <w:t xml:space="preserve">চতুৰ্থ অনুচ্ছেদ: পাঠটোত চলোমনৰ ৰাজত্বকালৰ প্ৰাচুৰ্য্য আৰু সমৃদ্ধিৰ ওপৰত গুৰুত্ব আৰোপ কৰা হৈছে। ইয়াত বৰ্ণনা কৰা হৈছে যে সমগ্ৰ ইস্ৰায়েলৰ লোকসকলে প্ৰত্যেকেই নিজৰ নিজৰ দ্ৰাক্ষাৰস আৰু ডিমৰু গছৰ তলত, প্ৰচুৰ খাদ্যৰ সৈতে কেনেকৈ নিৰাপত্তা উপভোগ কৰিছিল (১ ৰাজাৱলি ৪:২০-২৮)।</w:t>
      </w:r>
    </w:p>
    <w:p/>
    <w:p>
      <w:r xmlns:w="http://schemas.openxmlformats.org/wordprocessingml/2006/main">
        <w:t xml:space="preserve">৫ম অনুচ্ছেদ:আখ্যানটোৱে চলোমনৰ জ্ঞানক আৰু অধিক উজ্জ্বল কৰি তুলিছে আৰু বৰ্ণনা কৰিছে যে কেনেকৈ দূৰৈৰ দেশৰ পৰা অহা মানুহে তেওঁৰ জ্ঞান প্ৰত্যক্ষভাৱে শুনিবলৈ আহিছিল। ৰাণী চেবাক কঠিন প্ৰশ্নৰে পৰীক্ষা কৰা এগৰাকী হিচাপে বিশেষভাৱে উল্লেখ কৰা হৈছে (১ ৰাজাৱলি ৪;২৯-৩৪)।</w:t>
      </w:r>
    </w:p>
    <w:p/>
    <w:p>
      <w:r xmlns:w="http://schemas.openxmlformats.org/wordprocessingml/2006/main">
        <w:t xml:space="preserve">সামৰণিত, ১ ৰজাৰ চতুৰ্থ অধ্যায়ত চলোমনৰ ৰাজ্যৰ সংগঠন আৰু প্ৰশাসনৰ চিত্ৰণ কৰা হৈছে, ইয়াত মূল বিষয়া আৰু তেওঁলোকৰ ভূমিকাৰ তালিকা দিয়া হৈছে। চলোমনক তেওঁৰ অতিশয় জ্ঞানৰ বাবে প্ৰশংসা কৰা হয়, আৰু ইয়াত তেওঁৰ প্ৰবাদ আৰু গীতৰ কথা উল্লেখ কৰা হৈছে, চলোমনৰ শাসনৰ পৰিসৰ বৰ্ণনা কৰা হৈছে, জিলা গৱৰ্ণৰসকলে খাদ্যৰ ব্যৱস্থা কৰিছে। চলোমনৰ খ্যাতিই দৰ্শনাৰ্থীক আকৰ্ষণ কৰে, ৰাণী চেবাকে ধৰি, যিয়ে তেওঁক কঠিন প্ৰশ্নৰে পৰীক্ষা কৰে। এই সামৰণিত, অধ্যায়ত জ্ঞানী শাসন, সমৃদ্ধি, আৰু চলোমনৰ জ্ঞানক আন্তঃৰাষ্ট্ৰীয় স্বীকৃতিৰ দৰে বিষয়বস্তু অন্বেষণ কৰা হৈছে।</w:t>
      </w:r>
    </w:p>
    <w:p/>
    <w:p>
      <w:r xmlns:w="http://schemas.openxmlformats.org/wordprocessingml/2006/main">
        <w:t xml:space="preserve">1 Kings 4:1 তেতিয়া চলোমন ৰজা সমগ্ৰ ইস্ৰায়েলৰ ওপৰত ৰজা আছিল।</w:t>
      </w:r>
    </w:p>
    <w:p/>
    <w:p>
      <w:r xmlns:w="http://schemas.openxmlformats.org/wordprocessingml/2006/main">
        <w:t xml:space="preserve">ৰজা চলোমনক ইস্ৰায়েলৰ ৰজা নিযুক্ত কৰা হ’ল।</w:t>
      </w:r>
    </w:p>
    <w:p/>
    <w:p>
      <w:r xmlns:w="http://schemas.openxmlformats.org/wordprocessingml/2006/main">
        <w:t xml:space="preserve">১/ ঈশ্বৰৰ ৰাজ্যত নেতৃত্বৰ গুৰুত্ব।</w:t>
      </w:r>
    </w:p>
    <w:p/>
    <w:p>
      <w:r xmlns:w="http://schemas.openxmlformats.org/wordprocessingml/2006/main">
        <w:t xml:space="preserve">২/ ঈশ্বৰৰ প্ৰতিজ্ঞা পূৰণৰ ক্ষেত্ৰত তেওঁৰ বিশ্বাসযোগ্যতা।</w:t>
      </w:r>
    </w:p>
    <w:p/>
    <w:p>
      <w:r xmlns:w="http://schemas.openxmlformats.org/wordprocessingml/2006/main">
        <w:t xml:space="preserve">১/ গীতমালা ৭২:১১ - "সকলো ৰজাই তেওঁক প্ৰণাম কৰক আৰু সকলো জাতি তেওঁৰ সেৱা কৰক।"</w:t>
      </w:r>
    </w:p>
    <w:p/>
    <w:p>
      <w:r xmlns:w="http://schemas.openxmlformats.org/wordprocessingml/2006/main">
        <w:t xml:space="preserve">২/ ১ চমূৱেল ৮:৪-২০ - ঈশ্বৰে চমূৱেলক ইস্ৰায়েলৰ লোকসকলক ৰজা থকাৰ পৰিণতিৰ বিষয়ে সতৰ্ক কৰিবলৈ নিৰ্দেশ দিয়ে।</w:t>
      </w:r>
    </w:p>
    <w:p/>
    <w:p>
      <w:r xmlns:w="http://schemas.openxmlformats.org/wordprocessingml/2006/main">
        <w:t xml:space="preserve">1 Kings 4:2 আৰু তেওঁৰ যিসকল অধ্যক্ষ আছিল; পুৰোহিত চদোকৰ পুত্ৰ অজাৰিয়া;</w:t>
      </w:r>
    </w:p>
    <w:p/>
    <w:p>
      <w:r xmlns:w="http://schemas.openxmlformats.org/wordprocessingml/2006/main">
        <w:t xml:space="preserve">এই অংশটোত ৰজা চলোমনৰ ৰাজকুমাৰসকলৰ বৰ্ণনা কৰা হৈছে আৰু লক্ষ্য কৰা হৈছে যে অজাৰিয়া পুৰোহিত চদোকৰ পুত্ৰ আছিল।</w:t>
      </w:r>
    </w:p>
    <w:p/>
    <w:p>
      <w:r xmlns:w="http://schemas.openxmlformats.org/wordprocessingml/2006/main">
        <w:t xml:space="preserve">১/ পুৰোহিতৰ শক্তি: আমি কেনেকৈ অজাৰিয়া আৰু চদোকৰ পদাংক অনুসৰণ কৰিব পাৰো</w:t>
      </w:r>
    </w:p>
    <w:p/>
    <w:p>
      <w:r xmlns:w="http://schemas.openxmlformats.org/wordprocessingml/2006/main">
        <w:t xml:space="preserve">২/ আজি আমাৰ জীৱনত বাইবেলৰ প্ৰাসংগিকতা</w:t>
      </w:r>
    </w:p>
    <w:p/>
    <w:p>
      <w:r xmlns:w="http://schemas.openxmlformats.org/wordprocessingml/2006/main">
        <w:t xml:space="preserve">১/ যাত্ৰাপুস্তক ২৮:১-৪ পদত বাইবেলত পুৰোহিতৰ গুৰুত্বৰ বিষয়ে ব্যাখ্যা কৰা হৈছে</w:t>
      </w:r>
    </w:p>
    <w:p/>
    <w:p>
      <w:r xmlns:w="http://schemas.openxmlformats.org/wordprocessingml/2006/main">
        <w:t xml:space="preserve">২) ২ কৰিন্থীয়া ৫:১৭ পদত খ্ৰীষ্টৰ মৃত্যুৱে আমাক আৰু ঈশ্বৰৰ সৈতে আমাৰ সম্পৰ্ক কেনেকৈ সলনি কৰিলে সেই বিষয়ে ব্যাখ্যা কৰা হৈছে</w:t>
      </w:r>
    </w:p>
    <w:p/>
    <w:p>
      <w:r xmlns:w="http://schemas.openxmlformats.org/wordprocessingml/2006/main">
        <w:t xml:space="preserve">1 Kings 4:3 চিচাৰ পুত্ৰ ইলিহৰেফ আৰু অহিয়া অধ্যাপক; অহিলুদৰ পুত্ৰ যিহোচাফট, লিপিকাৰ।</w:t>
      </w:r>
    </w:p>
    <w:p/>
    <w:p>
      <w:r xmlns:w="http://schemas.openxmlformats.org/wordprocessingml/2006/main">
        <w:t xml:space="preserve">এই অংশত ৰজা চলোমনে নিযুক্তি দিয়া দাস আৰু অধ্যাপকসকলৰ বিষয়ে আলোচনা কৰা হৈছে।</w:t>
      </w:r>
    </w:p>
    <w:p/>
    <w:p>
      <w:r xmlns:w="http://schemas.openxmlformats.org/wordprocessingml/2006/main">
        <w:t xml:space="preserve">১: ঈশ্বৰৰ জ্ঞান প্ৰদৰ্শিত হয় যেতিয়া আমি তেওঁৰ সেৱা কৰিবলৈ নিযুক্ত কৰা লোকসকলৰ ফালে চাওঁ।</w:t>
      </w:r>
    </w:p>
    <w:p/>
    <w:p>
      <w:r xmlns:w="http://schemas.openxmlformats.org/wordprocessingml/2006/main">
        <w:t xml:space="preserve">২: আমিও ৰজা চলোমনে কৰা ধৰণে ঈশ্বৰ আৰু তেওঁৰ লোকসকলৰ সেৱা কৰিব পাৰো, যোগ্য আৰু বিশ্বাসযোগ্য ব্যক্তিক নিযুক্তি দি।</w:t>
      </w:r>
    </w:p>
    <w:p/>
    <w:p>
      <w:r xmlns:w="http://schemas.openxmlformats.org/wordprocessingml/2006/main">
        <w:t xml:space="preserve">১: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২: ১ কৰিন্থীয়া ১২:১২-১৪ - কিয়নো শৰীৰ যেনেকৈ এক আৰু বহুতো অংগ আছে, আৰু শৰীৰৰ সকলো অংগ, যদিও বহুত, একে শৰীৰ, খ্ৰীষ্টৰ ক্ষেত্ৰতো তেনেকুৱাই। কিয়নো আমি সকলোৱে ইহুদী বা গ্ৰীক, দাস বা মুক্ত এক শৰীৰত বাপ্তিস্ম লোৱা হৈছিলো আৰু সকলোৱে এক আত্মাৰ দ্বাৰা পান কৰা হৈছিল।</w:t>
      </w:r>
    </w:p>
    <w:p/>
    <w:p>
      <w:r xmlns:w="http://schemas.openxmlformats.org/wordprocessingml/2006/main">
        <w:t xml:space="preserve">1 Kings 4:4 যিহোয়াদাৰ পুত্ৰ বেনয়া সৈন্যৰ অধ্যক্ষ আছিল আৰু চদোক আৰু অবিয়াথাৰ পুৰোহিত আছিল।</w:t>
      </w:r>
    </w:p>
    <w:p/>
    <w:p>
      <w:r xmlns:w="http://schemas.openxmlformats.org/wordprocessingml/2006/main">
        <w:t xml:space="preserve">চলোমনে বেনয়াক সেনাপতি আৰু চদোক আৰু অবিয়াথাৰক পুৰোহিত হিচাপে নিযুক্ত কৰিলে।</w:t>
      </w:r>
    </w:p>
    <w:p/>
    <w:p>
      <w:r xmlns:w="http://schemas.openxmlformats.org/wordprocessingml/2006/main">
        <w:t xml:space="preserve">১/ প্ৰজ্ঞাৰে নেতা নিযুক্তি দিয়াৰ গুৰুত্ব</w:t>
      </w:r>
    </w:p>
    <w:p/>
    <w:p>
      <w:r xmlns:w="http://schemas.openxmlformats.org/wordprocessingml/2006/main">
        <w:t xml:space="preserve">২/ প্ৰাচীন ইস্ৰায়েলত পুৰোহিতৰ ভূমিকা</w:t>
      </w:r>
    </w:p>
    <w:p/>
    <w:p>
      <w:r xmlns:w="http://schemas.openxmlformats.org/wordprocessingml/2006/main">
        <w:t xml:space="preserve">১/ হিতোপদেশ ১৪:১৫-১৬ - সৰল মানুহে সকলো বিশ্বাস কৰে, কিন্তু বিচক্ষণ লোকে নিজৰ খোজৰ ওপৰত চিন্তা কৰে। জ্ঞানী সতৰ্ক আৰু বেয়াৰ পৰা আঁতৰি যায়, কিন্তু মূৰ্খ অসাৱধান আৰু অসাৱধান।</w:t>
      </w:r>
    </w:p>
    <w:p/>
    <w:p>
      <w:r xmlns:w="http://schemas.openxmlformats.org/wordprocessingml/2006/main">
        <w:t xml:space="preserve">২) দ্বিতীয় বিবৰণ ১৭:১৮-২০ - আৰু যেতিয়া তেওঁ নিজৰ ৰাজ্যৰ সিংহাসনত বহিব, তেতিয়া তেওঁ লেবীয়া পুৰোহিতসকলে অনুমোদিত এই বিধানৰ প্ৰতিলিপি নিজৰ বাবে এখন কিতাপত লিখিব। আৰু এই বিধান আৰু এই বিধিবোৰৰ সকলো বাক্য পালন কৰি আৰু সেইবোৰ পালন কৰি নিজৰ ঈশ্বৰক ভয় কৰিবলৈ শিকিব পৰাকৈ তেওঁ গোটেই জীৱন তাত পঢ়িব তেওঁৰ ভাইসকলৰ ওপৰত উন্নীত নহ’ব, আৰু তেওঁ সোঁহাত বা বাওঁফালে আজ্ঞাৰ পৰা আঁতৰি নাযায়, যাতে তেওঁ আৰু তেওঁৰ সন্তানসকলে ইস্ৰায়েলত নিজৰ ৰাজ্যত বেছি দিন থাকিব পাৰে।</w:t>
      </w:r>
    </w:p>
    <w:p/>
    <w:p>
      <w:r xmlns:w="http://schemas.openxmlformats.org/wordprocessingml/2006/main">
        <w:t xml:space="preserve">1 Kings 4:5 নাথনৰ পুত্ৰ অজাৰিয়া বিষয়াসকলৰ অধ্যক্ষ আছিল আৰু নাথনৰ পুত্ৰ জবুদ প্ৰধান বিষয়া আৰু ৰজাৰ বন্ধু আছিল।</w:t>
      </w:r>
    </w:p>
    <w:p/>
    <w:p>
      <w:r xmlns:w="http://schemas.openxmlformats.org/wordprocessingml/2006/main">
        <w:t xml:space="preserve">অজাৰিয়া আৰু জাবুদক ৰজা চলোমনৰ দৰবাৰত গুৰুত্বপূৰ্ণ পদবী দিয়া হৈছিল।</w:t>
      </w:r>
    </w:p>
    <w:p/>
    <w:p>
      <w:r xmlns:w="http://schemas.openxmlformats.org/wordprocessingml/2006/main">
        <w:t xml:space="preserve">১) ঈশ্বৰে তেওঁৰ প্ৰতি বিশ্বাসী লোকসকলক ক্ষমতা আৰু দায়িত্বৰ পদবীৰে পুৰস্কৃত কৰে।</w:t>
      </w:r>
    </w:p>
    <w:p/>
    <w:p>
      <w:r xmlns:w="http://schemas.openxmlformats.org/wordprocessingml/2006/main">
        <w:t xml:space="preserve">২/ যেতিয়া আমি ঈশ্বৰৰ সেৱা কৰিবলৈ বাছি লম, তেতিয়া তেওঁ আমাক শক্তিশালীভাৱে ব্যৱহাৰ কৰিব।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তোমালোকৰ সকলো পথতে তেওঁৰ বশ হওঁক, আৰু তেওঁ তোমালোকৰ বাটবোৰ পোন কৰিব।</w:t>
      </w:r>
    </w:p>
    <w:p/>
    <w:p>
      <w:r xmlns:w="http://schemas.openxmlformats.org/wordprocessingml/2006/main">
        <w:t xml:space="preserve">1 Kings 4:6 অহিচৰ ঘৰৰ তত্বাৱধায়ক আছিল, আৰু অবদাৰ পুত্ৰ অদোনিৰাম কৰ পৰিচালক আছিল।</w:t>
      </w:r>
    </w:p>
    <w:p/>
    <w:p>
      <w:r xmlns:w="http://schemas.openxmlformats.org/wordprocessingml/2006/main">
        <w:t xml:space="preserve">অহীচৰক ৰজা চলোমনৰ ঘৰ চম্ভালিবলৈ নিযুক্ত কৰা হ’ল আৰু অদোনিৰামক কৰ চোৱাচিতা কৰিবলৈ নিযুক্তি দিয়া হ’ল।</w:t>
      </w:r>
    </w:p>
    <w:p/>
    <w:p>
      <w:r xmlns:w="http://schemas.openxmlformats.org/wordprocessingml/2006/main">
        <w:t xml:space="preserve">১/ ভাল ষ্টুয়াৰ্ডশ্বিপৰ গুৰুত্ব</w:t>
      </w:r>
    </w:p>
    <w:p/>
    <w:p>
      <w:r xmlns:w="http://schemas.openxmlformats.org/wordprocessingml/2006/main">
        <w:t xml:space="preserve">২/ আনৰ সেৱা কৰাত ভাৰসাম্য বিচাৰি উলিওৱা</w:t>
      </w:r>
    </w:p>
    <w:p/>
    <w:p>
      <w:r xmlns:w="http://schemas.openxmlformats.org/wordprocessingml/2006/main">
        <w:t xml:space="preserve">১/ মথি ২৫:১৪-৩০ - প্ৰতিভাৰ দৃষ্টান্ত</w:t>
      </w:r>
    </w:p>
    <w:p/>
    <w:p>
      <w:r xmlns:w="http://schemas.openxmlformats.org/wordprocessingml/2006/main">
        <w:t xml:space="preserve">২/ হিতোপদেশ ২৭:২৩-২৪ - আপোনাৰ জাকবোৰৰ অৱস্থা জানি লওক</w:t>
      </w:r>
    </w:p>
    <w:p/>
    <w:p>
      <w:r xmlns:w="http://schemas.openxmlformats.org/wordprocessingml/2006/main">
        <w:t xml:space="preserve">1 Kings 4:7 চলোমনৰ গোটেই ইস্ৰায়েলৰ ওপৰত বাৰজন বিষয়া আছিল, যিসকলে ৰজা আৰু তেওঁৰ পৰিয়ালৰ বাবে খাদ্য যোগান ধৰিছিল;</w:t>
      </w:r>
    </w:p>
    <w:p/>
    <w:p>
      <w:r xmlns:w="http://schemas.openxmlformats.org/wordprocessingml/2006/main">
        <w:t xml:space="preserve">চলোমনে বছৰটোৰ ভিতৰতে তেওঁৰ আৰু তেওঁৰ ঘৰৰ বাবে খাদ্য যোগান ধৰিবলৈ বাৰজন বিষয়া নিযুক্ত কৰিলে।</w:t>
      </w:r>
    </w:p>
    <w:p/>
    <w:p>
      <w:r xmlns:w="http://schemas.openxmlformats.org/wordprocessingml/2006/main">
        <w:t xml:space="preserve">১/ আগতীয়াকৈ পৰিকল্পনা কৰাৰ গুৰুত্ব</w:t>
      </w:r>
    </w:p>
    <w:p/>
    <w:p>
      <w:r xmlns:w="http://schemas.openxmlformats.org/wordprocessingml/2006/main">
        <w:t xml:space="preserve">২/ ঈশ্বৰৰ ব্যৱস্থা</w:t>
      </w:r>
    </w:p>
    <w:p/>
    <w:p>
      <w:r xmlns:w="http://schemas.openxmlformats.org/wordprocessingml/2006/main">
        <w:t xml:space="preserve">১/ হিতোপদেশ ৬:৬-৮, "হে অলস, পিঁপৰাৰ ওচৰলৈ যাওক; ইয়াৰ পথ বিবেচনা কৰক আৰু জ্ঞানী হওক! ইয়াৰ কোনো সেনাপতি, কোনো তত্বাৱধায়ক বা শাসক নাই, তথাপিও ই গ্ৰীষ্মকালত নিজৰ খাদ্য জমা কৰে আৰু শস্য চপোৱাৰ সময়ত নিজৰ খাদ্য সংগ্ৰহ কৰে।"</w:t>
      </w:r>
    </w:p>
    <w:p/>
    <w:p>
      <w:r xmlns:w="http://schemas.openxmlformats.org/wordprocessingml/2006/main">
        <w:t xml:space="preserve">২/ মথি ৬:২৫-৩৪,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তেওঁলোকতকৈ আপুনি বহুত বেছি মূল্যৱান নহয়নে?"</w:t>
      </w:r>
    </w:p>
    <w:p/>
    <w:p>
      <w:r xmlns:w="http://schemas.openxmlformats.org/wordprocessingml/2006/main">
        <w:t xml:space="preserve">1 Kings 4:8 তেওঁলোকৰ নাম এইবোৰ হ’ল: ইফ্ৰয়িম পৰ্ব্বতত থকা হুৰৰ পুত্ৰ।</w:t>
      </w:r>
    </w:p>
    <w:p/>
    <w:p>
      <w:r xmlns:w="http://schemas.openxmlformats.org/wordprocessingml/2006/main">
        <w:t xml:space="preserve">ইস্ৰায়েলৰ শাসনত চলোমনৰ সফলতা: চলোমনৰ ন্যায় প্ৰশাসন আৰু শান্তি বজাই ৰখাত সহায় কৰিবলৈ বহুতো সক্ষম নেতা আছিল।</w:t>
      </w:r>
    </w:p>
    <w:p/>
    <w:p>
      <w:r xmlns:w="http://schemas.openxmlformats.org/wordprocessingml/2006/main">
        <w:t xml:space="preserve">চলোমনৰ কেইবাজনো দক্ষ আৰু সক্ষম নেতা আছিল যিয়ে তেওঁক ইস্ৰায়েলৰ ওপৰত শাসন কৰাত আৰু ন্যায় আৰু শান্তি নিশ্চিত কৰাত সহায় কৰিছিল।</w:t>
      </w:r>
    </w:p>
    <w:p/>
    <w:p>
      <w:r xmlns:w="http://schemas.openxmlformats.org/wordprocessingml/2006/main">
        <w:t xml:space="preserve">১/ একেলগে কাম কৰাৰ শক্তি: সফলতা লাভৰ ক্ষেত্ৰত সহযোগিতা আৰু সহযোগিতাৰ গুৰুত্ব।</w:t>
      </w:r>
    </w:p>
    <w:p/>
    <w:p>
      <w:r xmlns:w="http://schemas.openxmlformats.org/wordprocessingml/2006/main">
        <w:t xml:space="preserve">২) ভাল নেতৃত্বৰ উপকাৰ: শক্তিশালী নেতৃত্বই এখন সমাজত যি ইতিবাচক প্ৰভাৱ পেলাব পাৰে।</w:t>
      </w:r>
    </w:p>
    <w:p/>
    <w:p>
      <w:r xmlns:w="http://schemas.openxmlformats.org/wordprocessingml/2006/main">
        <w:t xml:space="preserve">১/ হিতোপদেশ ১৫:২২ - পৰামৰ্শ অবিহনে পৰিকল্পনা বিফল হয়, কিন্তু বহু উপদেষ্টাৰ সৈতে ই সফল হয়।</w:t>
      </w:r>
    </w:p>
    <w:p/>
    <w:p>
      <w:r xmlns:w="http://schemas.openxmlformats.org/wordprocessingml/2006/main">
        <w:t xml:space="preserve">২/ মথি ১০:১৬ - চোৱা, মই তোমালোকক পহুৰ মাজত ভেড়াৰ দৰে বাহিৰলৈ পঠিয়াই দিছো, গতিকে সাপৰ দৰে জ্ঞানী আৰু কপৌৰ দৰে নিৰ্দোষী হওক।</w:t>
      </w:r>
    </w:p>
    <w:p/>
    <w:p>
      <w:r xmlns:w="http://schemas.openxmlformats.org/wordprocessingml/2006/main">
        <w:t xml:space="preserve">1 Kings 4:9 ডেকাৰৰ পুত্ৰ, মাকাজ, চালবীম, বৈৎচেমচ আৰু এলোনবৎহাননত।</w:t>
      </w:r>
    </w:p>
    <w:p/>
    <w:p>
      <w:r xmlns:w="http://schemas.openxmlformats.org/wordprocessingml/2006/main">
        <w:t xml:space="preserve">চলোমনে ইস্ৰায়েলৰ মকাজ, চালবীম, বৈৎচেমচ আৰু এলনবৎহানানকে ধৰি বিভিন্ন নগৰৰ চোৱাচিতা কৰিবলৈ বিষয়া নিযুক্ত কৰিলে।</w:t>
      </w:r>
    </w:p>
    <w:p/>
    <w:p>
      <w:r xmlns:w="http://schemas.openxmlformats.org/wordprocessingml/2006/main">
        <w:t xml:space="preserve">১) নেতা নিযুক্তিৰ দ্বাৰা ঈশ্বৰৰ ব্যৱস্থা: ১ ৰাজাৱলি ৪:৯ পদত চলোমনৰ কাহিনী</w:t>
      </w:r>
    </w:p>
    <w:p/>
    <w:p>
      <w:r xmlns:w="http://schemas.openxmlformats.org/wordprocessingml/2006/main">
        <w:t xml:space="preserve">২/ নেতা নিযুক্তিৰ শক্তি: পুৰণি নিয়মৰ পৰা উদাহৰণ</w:t>
      </w:r>
    </w:p>
    <w:p/>
    <w:p>
      <w:r xmlns:w="http://schemas.openxmlformats.org/wordprocessingml/2006/main">
        <w:t xml:space="preserve">১.২ বংশাৱলি ১:১১-১৩ - আৰু ঈশ্বৰে চলোমনক অতিশয় জ্ঞান আৰু বুদ্ধি আৰু বিশাল হৃদয় দিলে, সাগৰৰ পাৰত থকা বালিৰ দৰে। আৰু চলোমনৰ জ্ঞানে পূব দেশৰ সকলো সন্তান আৰু মিচৰৰ সকলো জ্ঞানতকৈ অধিক জ্ঞান লাভ কৰিছিল। কিয়নো তেওঁ সকলো মানুহতকৈ জ্ঞানী আছিল; ইজ্ৰহীয়া ইথান, হেমন, কলকোল, দৰ্দা, মাহোলৰ পুত্ৰতকৈ।</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1 Kings 4:10 অৰুবোত হেচেদৰ পুত্ৰ; চোচো আৰু হেফৰৰ সমগ্ৰ দেশ তেওঁৰ আছিল।</w:t>
      </w:r>
    </w:p>
    <w:p/>
    <w:p>
      <w:r xmlns:w="http://schemas.openxmlformats.org/wordprocessingml/2006/main">
        <w:t xml:space="preserve">চলোমনে হেচেদৰ পুত্ৰক অৰুবোৎ, চোচো আৰু হেফৰ দেশৰ শাসন কৰিবলৈ নিযুক্ত কৰিলে।</w:t>
      </w:r>
    </w:p>
    <w:p/>
    <w:p>
      <w:r xmlns:w="http://schemas.openxmlformats.org/wordprocessingml/2006/main">
        <w:t xml:space="preserve">১/ নিযুক্তিৰ শক্তি: ঈশ্বৰে আমাক কেনেকৈ আনক নেতৃত্ব দিবলৈ ব্যৱহাৰ কৰে</w:t>
      </w:r>
    </w:p>
    <w:p/>
    <w:p>
      <w:r xmlns:w="http://schemas.openxmlformats.org/wordprocessingml/2006/main">
        <w:t xml:space="preserve">২) ঈশ্বৰৰ নিযুক্ত নেতাসকলক স্বীকৃতি আৰু সেৱা কৰাৰ গুৰুত্ব</w:t>
      </w:r>
    </w:p>
    <w:p/>
    <w:p>
      <w:r xmlns:w="http://schemas.openxmlformats.org/wordprocessingml/2006/main">
        <w:t xml:space="preserve">১/ মথি ২৮:১৮-২০ - "তেতিয়া যীচুৱে তেওঁলোকৰ ওচৰলৈ আহি ক'লে, "আকাশ আৰু পৃথিৱীৰ সকলো অধিকাৰ মোক দিয়া হৈছে। এতেকে গৈ সকলো জাতিৰ শিষ্য বনাওক, পিতৃ আৰু পিতৃৰ নামত বাপ্তিস্ম দিয়ক।" পুত্ৰ আৰু পবিত্ৰ আত্মাৰ আৰু মই তোমালোকক দিয়া সকলো আজ্ঞা পালন কৰিবলৈ শিকাই।</w:t>
      </w:r>
    </w:p>
    <w:p/>
    <w:p>
      <w:r xmlns:w="http://schemas.openxmlformats.org/wordprocessingml/2006/main">
        <w:t xml:space="preserve">২) ৰোমীয়া ১৩:১-২ - সকলোৱে শাসকীয় কৰ্তৃপক্ষৰ অধীন হওক, কিয়নো ঈশ্বৰে যি কৰ্তৃত্ব প্ৰতিষ্ঠা কৰিছে, তাৰ বাহিৰে আন কোনো কৰ্তৃত্ব নাই। যিবোৰ কৰ্তৃত্ব আছে সেইবোৰ ঈশ্বৰে প্ৰতিষ্ঠা কৰিছে। ফলস্বৰূপে যিয়ে কৰ্তৃত্বৰ বিৰুদ্ধে বিদ্ৰোহ কৰে তেওঁ ঈশ্বৰে যি প্ৰতিষ্ঠা কৰিছে তাৰ বিৰুদ্ধে বিদ্ৰোহ কৰিছে আৰু যিসকলে তেনে কৰে তেওঁলোকে নিজৰ ওপৰত বিচাৰ আনিব।</w:t>
      </w:r>
    </w:p>
    <w:p/>
    <w:p>
      <w:r xmlns:w="http://schemas.openxmlformats.org/wordprocessingml/2006/main">
        <w:t xml:space="preserve">1 Kings 4:11 অবিনাদবৰ পুত্ৰ, দৰৰ সকলো অঞ্চলত; চলোমনৰ জীয়েক তফথক বিয়া কৰাইছিল।</w:t>
      </w:r>
    </w:p>
    <w:p/>
    <w:p>
      <w:r xmlns:w="http://schemas.openxmlformats.org/wordprocessingml/2006/main">
        <w:t xml:space="preserve">চলোমনে তেওঁৰ কন্যা তফতক দোৰ আৰু ইয়াৰ আশে-পাশে থকা অঞ্চলৰ শাসনকৰ্ত্তা হিচাপে নিযুক্তি দিলে আৰু অবিনাদবৰ পুত্ৰৰ লগত তেওঁৰ বিবাহ হ’ল।</w:t>
      </w:r>
    </w:p>
    <w:p/>
    <w:p>
      <w:r xmlns:w="http://schemas.openxmlformats.org/wordprocessingml/2006/main">
        <w:t xml:space="preserve">১/ নিযুক্তিৰ শক্তি: সঠিক ভূমিকাৰ বাবে উপযুক্ত লোকক বাছি ল’লে আপোনাৰ জীৱনত কেনে প্ৰভাৱ পৰিব পাৰে</w:t>
      </w:r>
    </w:p>
    <w:p/>
    <w:p>
      <w:r xmlns:w="http://schemas.openxmlformats.org/wordprocessingml/2006/main">
        <w:t xml:space="preserve">২/ আপোনাৰ সুযোগৰ সৰ্বোত্তম ব্যৱহাৰ: আপোনাৰ সম্পদসমূহ কেনেকৈ লাভৱান কৰিব পাৰি আৰু আপোনাৰ জীৱনৰ সৰ্বোত্তম ব্যৱহাৰ কৰিব পাৰি</w:t>
      </w:r>
    </w:p>
    <w:p/>
    <w:p>
      <w:r xmlns:w="http://schemas.openxmlformats.org/wordprocessingml/2006/main">
        <w:t xml:space="preserve">১/ হিতোপদেশ ১৬:৯ - তেওঁলোকৰ হৃদয়ত মানুহে নিজৰ গতিপথ পৰিকল্পনা কৰে, কিন্তু প্ৰভুৱে তেওঁলোকৰ খোজবোৰ প্ৰতিষ্ঠা কৰে।</w:t>
      </w:r>
    </w:p>
    <w:p/>
    <w:p>
      <w:r xmlns:w="http://schemas.openxmlformats.org/wordprocessingml/2006/main">
        <w:t xml:space="preserve">২/ মথি ২৫:১৪-৩০ - প্ৰতিভাৰ দৃষ্টান্ত।</w:t>
      </w:r>
    </w:p>
    <w:p/>
    <w:p>
      <w:r xmlns:w="http://schemas.openxmlformats.org/wordprocessingml/2006/main">
        <w:t xml:space="preserve">১ ৰাজাৱলি ৪:১২ অহিলুদৰ পুত্ৰ বানা; তানাক আৰু মগিদ্দো আৰু যিজ্ৰিয়েলৰ তলৰ চৰ্তনাৰ কাষৰ বৈৎচিয়ানৰ পৰা অবেলমহোলালৈকে যোকনেয়মৰ সিপাৰৰ ঠাইলৈকে সকলো বৈৎচিয়ান তেওঁৰ আছিল।</w:t>
      </w:r>
    </w:p>
    <w:p/>
    <w:p>
      <w:r xmlns:w="http://schemas.openxmlformats.org/wordprocessingml/2006/main">
        <w:t xml:space="preserve">চলোমনে অহিলুদৰ পুত্ৰ বানাক তানাক, মগিদ্দো, বৈৎচিয়ান আৰু বৈৎচিয়ানৰ পৰা যোকনেয়মৰ ওচৰৰ অবেলমহোলালৈকে আন নগৰৰ ওপৰত নিযুক্তি দিলে।</w:t>
      </w:r>
    </w:p>
    <w:p/>
    <w:p>
      <w:r xmlns:w="http://schemas.openxmlformats.org/wordprocessingml/2006/main">
        <w:t xml:space="preserve">১/ নেতা নিযুক্তিৰ শক্তি: ঈশ্বৰে নিজৰ উদ্দেশ্য সাধন কৰিবলৈ মানুহক কেনেকৈ ব্যৱহাৰ কৰে</w:t>
      </w:r>
    </w:p>
    <w:p/>
    <w:p>
      <w:r xmlns:w="http://schemas.openxmlformats.org/wordprocessingml/2006/main">
        <w:t xml:space="preserve">২) শাসনত প্ৰজ্ঞা: চলোমনৰ নেতৃত্বৰ পৰা আমি কি শিকিব পাৰো</w:t>
      </w:r>
    </w:p>
    <w:p/>
    <w:p>
      <w:r xmlns:w="http://schemas.openxmlformats.org/wordprocessingml/2006/main">
        <w:t xml:space="preserve">১/ লূক ১০:২ - আৰু তেওঁ তেওঁলোকক ক’লে, শস্য শস্য প্ৰচুৰ, কিন্তু শ্ৰমিক কম। সেয়েহে শস্য চপোৱাৰ প্ৰভুৰ ওচৰত আন্তৰিকতাৰে প্ৰাৰ্থনা কৰক যাতে তেওঁৰ শস্য চপোৱাৰ বাবে শ্ৰমিক পঠিয়াব পাৰে।</w:t>
      </w:r>
    </w:p>
    <w:p/>
    <w:p>
      <w:r xmlns:w="http://schemas.openxmlformats.org/wordprocessingml/2006/main">
        <w:t xml:space="preserve">২/ হিতোপদেশ ২৯:২ - যেতিয়া ধাৰ্ম্মিকসকলে অধিকাৰ লাভ কৰে, তেতিয়া লোকসকলে আনন্দ কৰে; কিন্তু যেতিয়া দুষ্টই শাসন কৰে, তেতিয়া লোকসকলে হুমুনিয়াহ কাঢ়ে।</w:t>
      </w:r>
    </w:p>
    <w:p/>
    <w:p>
      <w:r xmlns:w="http://schemas.openxmlformats.org/wordprocessingml/2006/main">
        <w:t xml:space="preserve">1 Kings 4:13 গেবৰৰ পুত্ৰ ৰামোত গিলিয়দত; গিলিয়দত থকা মনচিৰ পুত্ৰ যায়ীৰৰ নগৰবোৰ তেওঁৰ আছিল; বাচনত থকা অৰ্গোব অঞ্চলও তেওঁৰ বাবে আছিল, দেৱাল আৰু পিতলৰ দণ্ডযুক্ত সাড়িটা মহানগৰ।</w:t>
      </w:r>
    </w:p>
    <w:p/>
    <w:p>
      <w:r xmlns:w="http://schemas.openxmlformats.org/wordprocessingml/2006/main">
        <w:t xml:space="preserve">চলোমনে গিবৰক গিলিয়দত থকা যায়ৰ নগৰ, বাছানৰ অৰ্গোব অঞ্চল আৰু দেৱাল আৰু ব্ৰঞ্জৰ দণ্ডযুক্ত ষাঠিখন মহানগৰৰ ওপৰত শাসন কৰিবলৈ নিযুক্তি দিলে।</w:t>
      </w:r>
    </w:p>
    <w:p/>
    <w:p>
      <w:r xmlns:w="http://schemas.openxmlformats.org/wordprocessingml/2006/main">
        <w:t xml:space="preserve">১/ ঈশ্বৰৰ উপহাৰৰ এজন ভাল ষ্টুয়াৰ্ড কেনেকৈ হ'ব পাৰি</w:t>
      </w:r>
    </w:p>
    <w:p/>
    <w:p>
      <w:r xmlns:w="http://schemas.openxmlformats.org/wordprocessingml/2006/main">
        <w:t xml:space="preserve">২/ এজন ঈশ্বৰভক্ত নেতাৰ শক্তি</w:t>
      </w:r>
    </w:p>
    <w:p/>
    <w:p>
      <w:r xmlns:w="http://schemas.openxmlformats.org/wordprocessingml/2006/main">
        <w:t xml:space="preserve">১) গীতমালা ২৪:১ - "পৃথিৱী আৰু তাৰ পূৰ্ণতা প্ৰভুৰ; জগত আৰু তাত বাস কৰা লোক।"</w:t>
      </w:r>
    </w:p>
    <w:p/>
    <w:p>
      <w:r xmlns:w="http://schemas.openxmlformats.org/wordprocessingml/2006/main">
        <w:t xml:space="preserve">২) হিতোপদেশ ২৪:৩-৪ - "প্ৰজ্ঞাৰ দ্বাৰাই এটা ঘৰ নিৰ্মাণ কৰা হয়; আৰু বুজাৰ দ্বাৰাই ইয়াক প্ৰতিষ্ঠা কৰা হয়; আৰু জ্ঞানৰ দ্বাৰাই কোঠাবোৰ সকলো বহুমূলীয়া আৰু সুখদায়ক ধনেৰে পৰিপূৰ্ণ হ'ব।"</w:t>
      </w:r>
    </w:p>
    <w:p/>
    <w:p>
      <w:r xmlns:w="http://schemas.openxmlformats.org/wordprocessingml/2006/main">
        <w:t xml:space="preserve">1 Kings 4:14 ইদোৰ পুত্ৰ অহিনাদবৰ মহানয়িম আছিল।</w:t>
      </w:r>
    </w:p>
    <w:p/>
    <w:p>
      <w:r xmlns:w="http://schemas.openxmlformats.org/wordprocessingml/2006/main">
        <w:t xml:space="preserve">ইদ্দোৰ পুত্ৰ অহিনাদবৰ মহানয়িম নগৰ আছিল।</w:t>
      </w:r>
    </w:p>
    <w:p/>
    <w:p>
      <w:r xmlns:w="http://schemas.openxmlformats.org/wordprocessingml/2006/main">
        <w:t xml:space="preserve">১/ আমাৰ প্ৰত্যেকৰে বাবে ঈশ্বৰৰ এটা পৰিকল্পনা আছে আৰু আমি নম্ৰ পৰিস্থিতিত জন্ম ল’লেও তেওঁ আমাক মহান কামেৰে আশীৰ্বাদ দিব পাৰে।</w:t>
      </w:r>
    </w:p>
    <w:p/>
    <w:p>
      <w:r xmlns:w="http://schemas.openxmlformats.org/wordprocessingml/2006/main">
        <w:t xml:space="preserve">২/ আমি যিয়েই নহওক কিয়, আমি সদায় প্ৰভু আৰু তেওঁৰ আমাৰ জীৱনৰ পৰিকল্পনাত বিশ্বাস কৰিব পাৰো।</w:t>
      </w:r>
    </w:p>
    <w:p/>
    <w:p>
      <w:r xmlns:w="http://schemas.openxmlformats.org/wordprocessingml/2006/main">
        <w:t xml:space="preserve">১/ যিচয়া ৫৫:৮-১১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1 Kings 4:15 অহিমাজ নপ্তালীত আছিল; তেওঁ চলোমনৰ জীয়েক বাছমতক বিয়া কৰালে।</w:t>
      </w:r>
    </w:p>
    <w:p/>
    <w:p>
      <w:r xmlns:w="http://schemas.openxmlformats.org/wordprocessingml/2006/main">
        <w:t xml:space="preserve">অহিমাজে চলোমনৰ জীয়েক বাছমতক বিয়া কৰালে।</w:t>
      </w:r>
    </w:p>
    <w:p/>
    <w:p>
      <w:r xmlns:w="http://schemas.openxmlformats.org/wordprocessingml/2006/main">
        <w:t xml:space="preserve">১/ বিবাহৰ মূল্য: অহিমাজ আৰু বাছমাতৰ পৰা শিকিব পৰা</w:t>
      </w:r>
    </w:p>
    <w:p/>
    <w:p>
      <w:r xmlns:w="http://schemas.openxmlformats.org/wordprocessingml/2006/main">
        <w:t xml:space="preserve">২/ নিয়মৰ সৌন্দৰ্য্য: অহিমাজ আৰু বাছমাতৰ মিলনৰ অধ্যয়ন</w:t>
      </w:r>
    </w:p>
    <w:p/>
    <w:p>
      <w:r xmlns:w="http://schemas.openxmlformats.org/wordprocessingml/2006/main">
        <w:t xml:space="preserve">১.মথি ১৯:৪-৬ তেতিয়া তেওঁ উত্তৰ দি তেওঁলোকক ক’লে, “তোমালোকে পঢ়া নাইনে যে, যিজনে আদিতে সিহঁতক পুৰুষ আৰু মহিলা সৃষ্টি কৰিছিল, আৰু ক’লে, “এই কাৰণে পুৰুষে পিতৃ-মাতৃক এৰি যাব, আৰু... তেওঁৰ পত্নীৰ লগত আঁকোৱালি ল’ব, আৰু দুয়ো এক মাংস হ’ব? এই কাৰণে তেওঁলোক আৰু দুজন নহয়, কিন্তু এক মাংস।</w:t>
      </w:r>
    </w:p>
    <w:p/>
    <w:p>
      <w:r xmlns:w="http://schemas.openxmlformats.org/wordprocessingml/2006/main">
        <w:t xml:space="preserve">২) ইফিচীয়া ৫:২৫-৩১ স্বামীসকল, খ্ৰীষ্টই মণ্ডলীক যেনেকৈ প্ৰেম কৰিলে আৰু তাৰ কাৰণে নিজকে সমৰ্পণ কৰিলে, তেনেকৈ তোমালোকৰ পত্নীসকলক প্ৰেম কৰক; যাতে তেওঁ বাক্যৰ দ্বাৰা পানীৰে ধুই তাক পবিত্ৰ আৰু শুচি কৰিব পাৰে, যাতে তেওঁ নিজৰ আগত এখন গৌৰৱময় মণ্ডলী উপস্থাপন কৰিব পাৰে, য'ত দাগ বা বলিৰেখা বা তেনে কোনো বস্তু নাথাকে; কিন্তু পবিত্ৰ আৰু নিৰ্দোষ হ’ব লাগে। তেনেকৈ পুৰুষে নিজৰ পত্নীক নিজৰ শৰীৰৰ দৰে প্ৰেম কৰা উচিত। যিজনে নিজৰ পত্নীক প্ৰেম কৰে, তেওঁ নিজকে প্ৰেম কৰে। কিয়নো কোনোৱেই নিজৰ মাংসক কেতিয়াও ঘৃণা কৰা নাছিল; কিন্তু প্ৰভুৱে মণ্ডলীৰ দৰে তাক পুষ্টি আৰু লালন-পালন কৰে; এই কাৰণে পুৰুষে পিতৃ-মাতৃক এৰি পত্নীৰ লগত সংযুক্ত হ’ব আৰু দুয়ো এক মাংস হ’ব।</w:t>
      </w:r>
    </w:p>
    <w:p/>
    <w:p>
      <w:r xmlns:w="http://schemas.openxmlformats.org/wordprocessingml/2006/main">
        <w:t xml:space="preserve">1 Kings 4:16 হুচয়ৰ পুত্ৰ বানা আচেৰ আৰু আলোতত আছিল।</w:t>
      </w:r>
    </w:p>
    <w:p/>
    <w:p>
      <w:r xmlns:w="http://schemas.openxmlformats.org/wordprocessingml/2006/main">
        <w:t xml:space="preserve">সেই অংশটোত আচেৰ আৰু আলোত বাস কৰা হুচয়ৰ পুত্ৰ বানাৰ কথা উল্লেখ কৰা হৈছে।</w:t>
      </w:r>
    </w:p>
    <w:p/>
    <w:p>
      <w:r xmlns:w="http://schemas.openxmlformats.org/wordprocessingml/2006/main">
        <w:t xml:space="preserve">১/ ঈশ্বৰীয় ঐতিহ্য থকাৰ গুৰুত্ব</w:t>
      </w:r>
    </w:p>
    <w:p/>
    <w:p>
      <w:r xmlns:w="http://schemas.openxmlformats.org/wordprocessingml/2006/main">
        <w:t xml:space="preserve">২/ আমাৰ শিপাৰ শলাগ ল'বলৈ শিকা</w:t>
      </w:r>
    </w:p>
    <w:p/>
    <w:p>
      <w:r xmlns:w="http://schemas.openxmlformats.org/wordprocessingml/2006/main">
        <w:t xml:space="preserve">১/ যাত্ৰাপুস্তক ২০:১২ - তোমাৰ পিতৃ আৰু মাকক সন্মান কৰা, যাতে তোমাৰ ঈশ্বৰ যিহোৱাই তোমাক দিয়া দেশত তোমাৰ দিন দীঘলীয়া হয়।</w:t>
      </w:r>
    </w:p>
    <w:p/>
    <w:p>
      <w:r xmlns:w="http://schemas.openxmlformats.org/wordprocessingml/2006/main">
        <w:t xml:space="preserve">২) গীতমালা ১২৭:৩-৫ - চোৱা, সন্তান প্ৰভুৰ পৰা ঐতিহ্য, গৰ্ভৰ ফল পুৰস্কাৰ। যোদ্ধাৰ হাতত কাঁড়ৰ দৰে নিজৰ যৌৱনৰ সন্তান। ধন্য সেই মানুহ যিয়ে নিজৰ কুঁৱাটো সেইবোৰেৰে ভৰাই দিয়ে! দুৱাৰত শত্ৰুৰ লগত কথা পাতিলে তেওঁ লজ্জিত নহ’ব।</w:t>
      </w:r>
    </w:p>
    <w:p/>
    <w:p>
      <w:r xmlns:w="http://schemas.openxmlformats.org/wordprocessingml/2006/main">
        <w:t xml:space="preserve">1 Kings 4:17 ইচখাৰত পৰুৱাৰ পুত্ৰ যিহোচাফটে।</w:t>
      </w:r>
    </w:p>
    <w:p/>
    <w:p>
      <w:r xmlns:w="http://schemas.openxmlformats.org/wordprocessingml/2006/main">
        <w:t xml:space="preserve">Passage পৰুৱাৰ পুত্ৰ যিহোচাফট ইছাখৰৰ ফৈদৰ আছিল।</w:t>
      </w:r>
    </w:p>
    <w:p/>
    <w:p>
      <w:r xmlns:w="http://schemas.openxmlformats.org/wordprocessingml/2006/main">
        <w:t xml:space="preserve">১/ নম্ৰতাৰ আহ্বান: যিহোচাফটৰ জীৱন</w:t>
      </w:r>
    </w:p>
    <w:p/>
    <w:p>
      <w:r xmlns:w="http://schemas.openxmlformats.org/wordprocessingml/2006/main">
        <w:t xml:space="preserve">২) ঈশ্বৰৰ নিৰ্বাচনৰ শক্তি: ইছাখৰৰ জনগোষ্ঠীক পৰীক্ষা কৰা</w:t>
      </w:r>
    </w:p>
    <w:p/>
    <w:p>
      <w:r xmlns:w="http://schemas.openxmlformats.org/wordprocessingml/2006/main">
        <w:t xml:space="preserve">১.১ ৰাজাৱলি ২:৩, "তোমালোকৰ ঈশ্বৰ যিহোৱাৰ আজ্ঞা পালন কৰা, তেওঁৰ পথত চলা, তেওঁৰ বিধি, তেওঁৰ আজ্ঞা, তেওঁৰ নিয়ম আৰু তেওঁৰ সাক্ষ্য পালন কৰা, যেনেকৈ মোচিৰ বিধানত লিখা আছে আপুনি কৰা সকলো কামতে আৰু য'লৈকে ঘূৰিব পাৰে তাতেই আপুনি সমৃদ্ধিশালী হ'ব পাৰে"</w:t>
      </w:r>
    </w:p>
    <w:p/>
    <w:p>
      <w:r xmlns:w="http://schemas.openxmlformats.org/wordprocessingml/2006/main">
        <w:t xml:space="preserve">২/ যাকোব ৪:১০, "প্ৰভুৰ আগত নিজকে নম্ৰ কৰক, আৰু তেওঁ তোমালোকক উচ্চ কৰিব।"</w:t>
      </w:r>
    </w:p>
    <w:p/>
    <w:p>
      <w:r xmlns:w="http://schemas.openxmlformats.org/wordprocessingml/2006/main">
        <w:t xml:space="preserve">1 Kings 4:18 বিন্যামীনত থকা এলাৰ পুত্ৰ চিমেই;</w:t>
      </w:r>
    </w:p>
    <w:p/>
    <w:p>
      <w:r xmlns:w="http://schemas.openxmlformats.org/wordprocessingml/2006/main">
        <w:t xml:space="preserve">চলোমনৰ সমগ্ৰ ইস্ৰায়েলৰ ওপৰত ১২ জন জিলা গৱৰ্ণৰ আছিল। ইলাৰ পুত্ৰ চিময়ো তেওঁলোকৰ মাজৰ এজন আছিল আৰু তেওঁ বিন্যামীন জিলাৰ ওপৰত শাসন কৰিছিল।</w:t>
      </w:r>
    </w:p>
    <w:p/>
    <w:p>
      <w:r xmlns:w="http://schemas.openxmlformats.org/wordprocessingml/2006/main">
        <w:t xml:space="preserve">চলোমনে ইস্ৰায়েলৰ ওপৰত শাসন কৰিবলৈ ১২ জন জিলাৰ গৱৰ্ণৰ নিয়োগ কৰিলে, তাৰ ভিতৰত এজন আছিল বিন্যামীন জিলাৰ শাসন কৰিবলৈ নিযুক্তি দিয়া এলাৰ পুত্ৰ চিময়।</w:t>
      </w:r>
    </w:p>
    <w:p/>
    <w:p>
      <w:r xmlns:w="http://schemas.openxmlformats.org/wordprocessingml/2006/main">
        <w:t xml:space="preserve">১/ ঈশ্বৰে আমাক সকলোকে তেওঁৰ মহিমাৰ বাবে ব্যৱহাৰ কৰিবলৈ অনন্য উপহাৰ আৰু প্ৰতিভা দিছে।</w:t>
      </w:r>
    </w:p>
    <w:p/>
    <w:p>
      <w:r xmlns:w="http://schemas.openxmlformats.org/wordprocessingml/2006/main">
        <w:t xml:space="preserve">২/ নেতৃত্বৰ গুৰুত্ব আৰু ইয়াৰ লগত অহা দায়িত্ব।</w:t>
      </w:r>
    </w:p>
    <w:p/>
    <w:p>
      <w:r xmlns:w="http://schemas.openxmlformats.org/wordprocessingml/2006/main">
        <w:t xml:space="preserve">১/ গীতমালা ৭৮:৭২ - গতিকে তেওঁ নিজৰ হৃদয়ৰ অখণ্ডতা অনুসাৰে তেওঁলোকক ভেড়া-পালন কৰিলে, আৰু হাতৰ নিপুণতাৰে তেওঁলোকক পথ প্ৰদৰ্শন কৰিলে।</w:t>
      </w:r>
    </w:p>
    <w:p/>
    <w:p>
      <w:r xmlns:w="http://schemas.openxmlformats.org/wordprocessingml/2006/main">
        <w:t xml:space="preserve">২) ইফিচীয়া ৪:১১-১৩ - আৰু তেওঁ পাঁচনি, ভাববাদী, সুসমাচাৰক, মেৰপালক আৰু শিক্ষকসকলক দিলে, যাতে আমি সকলোৱে খ্ৰীষ্টৰ শৰীৰ গঢ়ি তোলাৰ বাবে পবিত্ৰ লোকসকলক পৰিচৰ্যাৰ কামৰ বাবে সজ্জিত কৰিব পাৰে বিশ্বাস আৰু ঈশ্বৰৰ পুত্ৰৰ জ্ঞানৰ ঐক্য, পৰিপক্ক পুৰুষত্বলৈ, খ্ৰীষ্টৰ পূৰ্ণতাৰ উচ্চতাৰ জোখলৈকে।</w:t>
      </w:r>
    </w:p>
    <w:p/>
    <w:p>
      <w:r xmlns:w="http://schemas.openxmlformats.org/wordprocessingml/2006/main">
        <w:t xml:space="preserve">1 Kings 4:19 উৰীৰ পুত্ৰ গেবৰ গিলিয়দ দেশত, ইমোৰীয়াসকলৰ ৰজা চিহোন আৰু বাছানৰ ৰজা ওগৰ দেশত আছিল; আৰু তেওঁ সেই দেশত থকা একমাত্ৰ বিষয়া আছিল।</w:t>
      </w:r>
    </w:p>
    <w:p/>
    <w:p>
      <w:r xmlns:w="http://schemas.openxmlformats.org/wordprocessingml/2006/main">
        <w:t xml:space="preserve">গিলিয়দ দেশৰ একমাত্ৰ বিষয়া আছিল গেবেৰ যি দুজন ইমোৰীয়া ৰজা চিহোন আৰু ওগে শাসন কৰিছিল।</w:t>
      </w:r>
    </w:p>
    <w:p/>
    <w:p>
      <w:r xmlns:w="http://schemas.openxmlformats.org/wordprocessingml/2006/main">
        <w:t xml:space="preserve">১/ কৰ্তৃত্ব থকাৰ শক্তি: গেবাৰৰ নেতৃত্বৰ প্ৰতি এক দৃষ্টিভংগী</w:t>
      </w:r>
    </w:p>
    <w:p/>
    <w:p>
      <w:r xmlns:w="http://schemas.openxmlformats.org/wordprocessingml/2006/main">
        <w:t xml:space="preserve">২/ একমাত্ৰ বিষয়া হোৱাৰ গুৰুত্ব: গেবাৰৰ ভূমিকাৰ অধ্যয়ন</w:t>
      </w:r>
    </w:p>
    <w:p/>
    <w:p>
      <w:r xmlns:w="http://schemas.openxmlformats.org/wordprocessingml/2006/main">
        <w:t xml:space="preserve">১/ মথি ২৮:১৮-২০ - যীচুৱে আহি তেওঁলোকক ক’লে, “আকাশ আৰু পৃথিৱীত সকলো ক্ষমতা মোক দিয়া হৈছে।” এতেকে তোমালোকে গৈ সকলো জাতিকে পিতৃ, পুত্ৰ আৰু পবিত্ৰ আত্মাৰ নামেৰে বাপ্তিস্ম দি শিক্ষা দিয়া, মই তোমালোকক যি আজ্ঞা দিলোঁ, সেই সকলোকে পালন কৰিবলৈ শিকাবা; , আনকি জগতৰ শেষলৈকে। আমিন।</w:t>
      </w:r>
    </w:p>
    <w:p/>
    <w:p>
      <w:r xmlns:w="http://schemas.openxmlformats.org/wordprocessingml/2006/main">
        <w:t xml:space="preserve">২) ১ কৰিন্থীয়া ১২:২৮ - আৰু ঈশ্বৰে মণ্ডলীত কিছুমানক স্থাপন কৰিছে, প্ৰথমে পাঁচনি, গৌণ ভাববাদী, তৃতীয়তে শিক্ষক, তাৰ পিছত আচৰিত কাৰ্য্য, তাৰ পিছত সুস্থতাৰ দান, সহায়, চৰকাৰ, বিভিন্ন ভাষা।</w:t>
      </w:r>
    </w:p>
    <w:p/>
    <w:p>
      <w:r xmlns:w="http://schemas.openxmlformats.org/wordprocessingml/2006/main">
        <w:t xml:space="preserve">1 Kings 4:20 যিহূদা আৰু ইস্ৰায়েল সাগৰৰ পাৰৰ বালিৰ দৰে বহুত আছিল, খাই-পানী আৰু আনন্দ কৰিছিল।</w:t>
      </w:r>
    </w:p>
    <w:p/>
    <w:p>
      <w:r xmlns:w="http://schemas.openxmlformats.org/wordprocessingml/2006/main">
        <w:t xml:space="preserve">যিহূদা আৰু ইস্ৰায়েলে প্ৰচুৰ আছিল আৰু একেলগে জীৱন উপভোগ কৰিছিল।</w:t>
      </w:r>
    </w:p>
    <w:p/>
    <w:p>
      <w:r xmlns:w="http://schemas.openxmlformats.org/wordprocessingml/2006/main">
        <w:t xml:space="preserve">১/ প্ৰচুৰ পৰিমাণে জীয়াই থকা: সম্প্ৰদায়ত জীৱন কেনেকৈ উপভোগ কৰিব পাৰি</w:t>
      </w:r>
    </w:p>
    <w:p/>
    <w:p>
      <w:r xmlns:w="http://schemas.openxmlformats.org/wordprocessingml/2006/main">
        <w:t xml:space="preserve">২/ একেলগে থকাৰ আনন্দ: ফেল’শ্বিপৰ জৰিয়তে জীৱন উদযাপন কৰা</w:t>
      </w:r>
    </w:p>
    <w:p/>
    <w:p>
      <w:r xmlns:w="http://schemas.openxmlformats.org/wordprocessingml/2006/main">
        <w:t xml:space="preserve">১/ গীতমালা ১৩৩:১ - চোৱা, ভাইসকলে ঐক্যবদ্ধভাৱে একেলগে বাস কৰাটো কিমান ভাল আৰু কিমান সুখদায়ক!</w:t>
      </w:r>
    </w:p>
    <w:p/>
    <w:p>
      <w:r xmlns:w="http://schemas.openxmlformats.org/wordprocessingml/2006/main">
        <w:t xml:space="preserve">২/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1 Kings 4:21 চলোমনে নদীৰ পৰা ফিলিষ্টীয়াসকলৰ দেশ আৰু মিচৰৰ সীমালৈকে সকলো ৰাজ্যৰ ওপৰত ৰাজত্ব কৰিলে;</w:t>
      </w:r>
    </w:p>
    <w:p/>
    <w:p>
      <w:r xmlns:w="http://schemas.openxmlformats.org/wordprocessingml/2006/main">
        <w:t xml:space="preserve">চলোমনে নদীৰ পৰা ফিলিষ্টীয়াসকলৰ দেশ আৰু মিচৰৰ সীমালৈকে এক বিশাল ৰাজ্যৰ ওপৰত ৰাজত্ব কৰিছিল। এই দেশবোৰে তেওঁৰ বাবে উপহাৰ আনি গোটেই জীৱন সেৱা আগবঢ়াইছিল।</w:t>
      </w:r>
    </w:p>
    <w:p/>
    <w:p>
      <w:r xmlns:w="http://schemas.openxmlformats.org/wordprocessingml/2006/main">
        <w:t xml:space="preserve">১/ চলোমনৰ বাবে ঈশ্বৰৰ ব্যৱস্থাৰ পৰিসৰ</w:t>
      </w:r>
    </w:p>
    <w:p/>
    <w:p>
      <w:r xmlns:w="http://schemas.openxmlformats.org/wordprocessingml/2006/main">
        <w:t xml:space="preserve">২/ ঈশ্বৰৰ প্ৰতি বিশ্বাসী সেৱাৰ পুৰস্কাৰ</w:t>
      </w:r>
    </w:p>
    <w:p/>
    <w:p>
      <w:r xmlns:w="http://schemas.openxmlformats.org/wordprocessingml/2006/main">
        <w:t xml:space="preserve">১) গীতমালা ৭২:৮-১১ - তেওঁ সাগৰৰ পৰা সাগৰলৈ আৰু নদীৰ পৰা পৃথিৱীৰ মূৰলৈকে আধিপত্য ৰাখিব।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Kings 4:22 চলোমনৰ এদিনৰ খাদ্য আছিল ত্ৰিশ জোখ মিহি আটা আৰু ছয়টা পিঠা।</w:t>
      </w:r>
    </w:p>
    <w:p/>
    <w:p>
      <w:r xmlns:w="http://schemas.openxmlformats.org/wordprocessingml/2006/main">
        <w:t xml:space="preserve">চলোমনৰ দৈনিক এক বৃহৎ খাদ্যৰ ব্যৱস্থা আছিল।</w:t>
      </w:r>
    </w:p>
    <w:p/>
    <w:p>
      <w:r xmlns:w="http://schemas.openxmlformats.org/wordprocessingml/2006/main">
        <w:t xml:space="preserve">১/ ঈশ্বৰে আমাৰ বাবে প্ৰচুৰ পৰিমাণে যোগান ধৰে।</w:t>
      </w:r>
    </w:p>
    <w:p/>
    <w:p>
      <w:r xmlns:w="http://schemas.openxmlformats.org/wordprocessingml/2006/main">
        <w:t xml:space="preserve">২) ঈশ্বৰৰ উদাৰ ব্যৱস্থাৰ বাবে আমি কৃতজ্ঞ হোৱা উচিত।</w:t>
      </w:r>
    </w:p>
    <w:p/>
    <w:p>
      <w:r xmlns:w="http://schemas.openxmlformats.org/wordprocessingml/2006/main">
        <w:t xml:space="preserve">১/ মথি ৬:২৫-৩৪ - যীচুৱে আমাক ঈশ্বৰৰ ব্যৱস্থাত বিশ্বাস কৰাৰ বিষয়ে শিকাইছে।</w:t>
      </w:r>
    </w:p>
    <w:p/>
    <w:p>
      <w:r xmlns:w="http://schemas.openxmlformats.org/wordprocessingml/2006/main">
        <w:t xml:space="preserve">২/ ফিলিপীয়া ৪:১৯ - আমাৰ ঈশ্বৰ হৈছে চূড়ান্ত প্ৰদানকাৰী।</w:t>
      </w:r>
    </w:p>
    <w:p/>
    <w:p>
      <w:r xmlns:w="http://schemas.openxmlformats.org/wordprocessingml/2006/main">
        <w:t xml:space="preserve">1 Kings 4:23 দহটা মোটা গৰু, চৰণীয়া পথাৰত বিশটা গৰু, আৰু এশটা ভেড়া, হাৰ্ট, কুঁহিয়াৰ, খেতিয়ক আৰু মোটা চৰাই।</w:t>
      </w:r>
    </w:p>
    <w:p/>
    <w:p>
      <w:r xmlns:w="http://schemas.openxmlformats.org/wordprocessingml/2006/main">
        <w:t xml:space="preserve">অংশৰ সাৰাংশ: চলোমনৰ প্ৰচুৰ পৰিমাণে পশুধন আছিল, য'ত আছিল ১০টা চৰ্বিযুক্ত ম'হ, চৰণীয়া পথাৰত পৰা ২০টা গৰু, ১০০টা ভেড়া, হাৰ্ট, ৰ'বাক, ফেল'ডিয়াৰ আৰু মোটা চৰাই।</w:t>
      </w:r>
    </w:p>
    <w:p/>
    <w:p>
      <w:r xmlns:w="http://schemas.openxmlformats.org/wordprocessingml/2006/main">
        <w:t xml:space="preserve">১/ খ্ৰীষ্টত প্ৰচুৰতা: ঈশ্বৰৰ ব্যৱস্থাত আনন্দ কৰিবলৈ শিকা</w:t>
      </w:r>
    </w:p>
    <w:p/>
    <w:p>
      <w:r xmlns:w="http://schemas.openxmlformats.org/wordprocessingml/2006/main">
        <w:t xml:space="preserve">২) সন্তুষ্টি: ঈশ্বৰৰ আশীৰ্বাদত সন্তুষ্টি বিচাৰি পোৱা</w:t>
      </w:r>
    </w:p>
    <w:p/>
    <w:p>
      <w:r xmlns:w="http://schemas.openxmlformats.org/wordprocessingml/2006/main">
        <w:t xml:space="preserve">১/ ফিলিপীয়া ৪:১১-১৩ - মই যে অভাৱৰ কথা কওঁ, এনে নহয়, কিয়নো মই যি অৱস্থাত থাকোঁ, তাত সন্তুষ্ট হ’বলৈ শিকিলোঁ।</w:t>
      </w:r>
    </w:p>
    <w:p/>
    <w:p>
      <w:r xmlns:w="http://schemas.openxmlformats.org/wordprocessingml/2006/main">
        <w:t xml:space="preserve">২/ গীতমালা ৩৭:৩-৪ - প্ৰভুৰ ওপৰত বিশ্বাস ৰাখক, আৰু ভাল কাম কৰক; সেইদৰে তুমি দেশত বাস কৰিবা, আৰু নিশ্চয় তোমাৰ খোৱা হ’ব।”</w:t>
      </w:r>
    </w:p>
    <w:p/>
    <w:p>
      <w:r xmlns:w="http://schemas.openxmlformats.org/wordprocessingml/2006/main">
        <w:t xml:space="preserve">1 Kings 4:24 কিয়নো তেওঁ নদীৰ সিপাৰৰ তিফছাৰ পৰা আজ্জালৈকে আৰু নদীৰ সিপাৰৰ সকলো ৰজাৰ ওপৰত আধিপত্য বিস্তাৰ কৰিছিল আৰু তেওঁৰ চাৰিওফালে শান্তি আছিল।</w:t>
      </w:r>
    </w:p>
    <w:p/>
    <w:p>
      <w:r xmlns:w="http://schemas.openxmlformats.org/wordprocessingml/2006/main">
        <w:t xml:space="preserve">চলোমনৰ তিফচহৰ পৰা আজ্জালৈকে সকলো অঞ্চলৰ ওপৰত আধিপত্য আছিল আৰু সকলো ফালৰ পৰা শান্তি আছিল।</w:t>
      </w:r>
    </w:p>
    <w:p/>
    <w:p>
      <w:r xmlns:w="http://schemas.openxmlformats.org/wordprocessingml/2006/main">
        <w:t xml:space="preserve">১/ শান্তিৰ শক্তি: সকলোৰে লগত কেনেকৈ শান্তিৰে থাকিব পাৰি</w:t>
      </w:r>
    </w:p>
    <w:p/>
    <w:p>
      <w:r xmlns:w="http://schemas.openxmlformats.org/wordprocessingml/2006/main">
        <w:t xml:space="preserve">২/ আধিপত্যৰ শক্তি: নেতৃত্বৰ স্থান কেনেকৈ লাভ কৰিব পাৰি</w:t>
      </w:r>
    </w:p>
    <w:p/>
    <w:p>
      <w:r xmlns:w="http://schemas.openxmlformats.org/wordprocessingml/2006/main">
        <w:t xml:space="preserve">১/ গীতমালা ৩৪:১৪ - বেয়াৰ পৰা আঁতৰি ভাল কাম কৰক; শান্তি বিচাৰি আৰু তাৰ পিছত লগা।</w:t>
      </w:r>
    </w:p>
    <w:p/>
    <w:p>
      <w:r xmlns:w="http://schemas.openxmlformats.org/wordprocessingml/2006/main">
        <w:t xml:space="preserve">২) হিতোপদেশ ১৬:৭ - যেতিয়া মানুহৰ পথ প্ৰভুৰ সন্তুষ্ট হয়, তেতিয়া তেওঁ শত্ৰুকো তেওঁৰ লগত শান্তিৰে থাকিবলৈ দিয়ে।</w:t>
      </w:r>
    </w:p>
    <w:p/>
    <w:p>
      <w:r xmlns:w="http://schemas.openxmlformats.org/wordprocessingml/2006/main">
        <w:t xml:space="preserve">1 Kings 4:25 চলোমনৰ গোটেই দিনত যিহূদা আৰু ইস্ৰায়েলে প্ৰত্যেকেই নিজৰ নিজৰ দ্ৰাক্ষাৰস আৰু ডিমৰু গছৰ তলত নিৰাপদে বাস কৰিলে।</w:t>
      </w:r>
    </w:p>
    <w:p/>
    <w:p>
      <w:r xmlns:w="http://schemas.openxmlformats.org/wordprocessingml/2006/main">
        <w:t xml:space="preserve">চলোমনৰ ৰাজত্বকালত যিহূদা আৰু ইস্ৰায়েলে দানৰ পৰা বেৰচেবালৈকে শান্তি আৰু নিৰাপদে বাস কৰিছিল।</w:t>
      </w:r>
    </w:p>
    <w:p/>
    <w:p>
      <w:r xmlns:w="http://schemas.openxmlformats.org/wordprocessingml/2006/main">
        <w:t xml:space="preserve">১/ ঈশ্বৰৰ সুৰক্ষাত শান্তি আৰু নিৰাপত্তা বিচাৰি পোৱা</w:t>
      </w:r>
    </w:p>
    <w:p/>
    <w:p>
      <w:r xmlns:w="http://schemas.openxmlformats.org/wordprocessingml/2006/main">
        <w:t xml:space="preserve">২/ ওচৰ-চুবুৰীয়াৰ লগত মিলাপ্ৰীতিৰে জীয়াই থকা</w:t>
      </w:r>
    </w:p>
    <w:p/>
    <w:p>
      <w:r xmlns:w="http://schemas.openxmlformats.org/wordprocessingml/2006/main">
        <w:t xml:space="preserve">১/ ফিলিপীয়া ৪:৭ - আৰু ঈশ্বৰৰ শান্তি, যি সকলো বুজাবুজিক অতিক্ৰম কৰে, খ্ৰীষ্ট যীচুত আপোনালোকৰ হৃদয় আৰু মনক ৰক্ষা কৰিব।</w:t>
      </w:r>
    </w:p>
    <w:p/>
    <w:p>
      <w:r xmlns:w="http://schemas.openxmlformats.org/wordprocessingml/2006/main">
        <w:t xml:space="preserve">২/ ৰোমীয়া ১২:১৮ - যদি সম্ভৱ হয়, তেন্তে ই আপোনাৰ ওপৰত যিমানদূৰ নিৰ্ভৰ কৰে, সকলোৰে লগত শান্তিৰে জীয়াই থাকক।</w:t>
      </w:r>
    </w:p>
    <w:p/>
    <w:p>
      <w:r xmlns:w="http://schemas.openxmlformats.org/wordprocessingml/2006/main">
        <w:t xml:space="preserve">1 Kings 4:26 চলোমনৰ ৰথৰ বাবে চল্লিশ হাজাৰ ঘোঁৰাৰ গোট আৰু বাৰ হাজাৰ অশ্বাৰোহী আছিল।</w:t>
      </w:r>
    </w:p>
    <w:p/>
    <w:p>
      <w:r xmlns:w="http://schemas.openxmlformats.org/wordprocessingml/2006/main">
        <w:t xml:space="preserve">চলোমনৰ এটা বৃহৎ সৈন্যবাহিনী আছিল, য’ত ৰথৰ বাবে ৪০,০০০ ঘোঁৰা আৰু ১২,০০০ অশ্বাৰোহী আছিল।</w:t>
      </w:r>
    </w:p>
    <w:p/>
    <w:p>
      <w:r xmlns:w="http://schemas.openxmlformats.org/wordprocessingml/2006/main">
        <w:t xml:space="preserve">১/ প্ৰস্তুতিৰ শক্তি: বিজয়ৰ বাবে প্ৰস্তুতি কেনেকৈ অপৰিহাৰ্য</w:t>
      </w:r>
    </w:p>
    <w:p/>
    <w:p>
      <w:r xmlns:w="http://schemas.openxmlformats.org/wordprocessingml/2006/main">
        <w:t xml:space="preserve">২/ আজ্ঞা পালনৰ আশীৰ্বাদ: ঈশ্বৰে তেওঁৰ বিশ্বাসী অনুগামীসকলক কেনেকৈ পুৰস্কৃত কৰে</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যিহোচূৱা ১:৯ - শক্তিশালী আৰু সাহসী হওক; ভয় বা বিচলিত নহ’ব, কিয়নো তোমালোকৰ ঈশ্বৰ যিহোৱা তোমাৰ লগত য’তেই নাযাবা, তাতেই আছে।</w:t>
      </w:r>
    </w:p>
    <w:p/>
    <w:p>
      <w:r xmlns:w="http://schemas.openxmlformats.org/wordprocessingml/2006/main">
        <w:t xml:space="preserve">1 Kings 4:27 আৰু সেই বিষয়াসকলে ৰজা চলোমনৰ বাবে আৰু চলোমনৰ ৰজাৰ মেজলৈ অহা সকলোকে নিজৰ মাহে খাদ্য যোগান ধৰিলে।</w:t>
      </w:r>
    </w:p>
    <w:p/>
    <w:p>
      <w:r xmlns:w="http://schemas.openxmlformats.org/wordprocessingml/2006/main">
        <w:t xml:space="preserve">ৰজা চলোমনক তেওঁৰ আৰু প্ৰতিমাহে তেওঁৰ টেবুললৈ অহা সকলোৰে বাবে প্ৰয়োজনীয় সকলো খাদ্যৰ ব্যৱস্থা কৰা হৈছিল।</w:t>
      </w:r>
    </w:p>
    <w:p/>
    <w:p>
      <w:r xmlns:w="http://schemas.openxmlformats.org/wordprocessingml/2006/main">
        <w:t xml:space="preserve">১/ আমাৰ সকলো প্ৰয়োজনৰ বাবে ঈশ্বৰৰ ব্যৱস্থা যথেষ্ট।</w:t>
      </w:r>
    </w:p>
    <w:p/>
    <w:p>
      <w:r xmlns:w="http://schemas.openxmlformats.org/wordprocessingml/2006/main">
        <w:t xml:space="preserve">২/ আমি বিশ্বাস কৰিব পাৰোঁ যে ঈশ্বৰে আমাৰ প্ৰয়োজনীয় যোগান ধৰিব।</w:t>
      </w:r>
    </w:p>
    <w:p/>
    <w:p>
      <w:r xmlns:w="http://schemas.openxmlformats.org/wordprocessingml/2006/main">
        <w:t xml:space="preserve">১/ মথি ৬:২৫-৩৪ - আমাৰ প্ৰয়োজনীয়তাৰ বাবে ঈশ্বৰক বিশ্বাস কৰাৰ বিষয়ে যীচুৰ শিক্ষা।</w:t>
      </w:r>
    </w:p>
    <w:p/>
    <w:p>
      <w:r xmlns:w="http://schemas.openxmlformats.org/wordprocessingml/2006/main">
        <w:t xml:space="preserve">২) গীতমালা ২৩:১-৬ - ঈশ্বৰৰ ব্যৱস্থা আৰু আমাৰ প্ৰতি যত্ন।</w:t>
      </w:r>
    </w:p>
    <w:p/>
    <w:p>
      <w:r xmlns:w="http://schemas.openxmlformats.org/wordprocessingml/2006/main">
        <w:t xml:space="preserve">1 Kings 4:28 ঘোঁৰা আৰু ড্ৰমেডাৰীৰ বাবে যৱ আৰু খেৰ প্ৰত্যেকেই নিজৰ নিজৰ আজ্ঞা অনুসৰি বিষয়াসকল থকা ঠাইলৈ লৈ আহিল।</w:t>
      </w:r>
    </w:p>
    <w:p/>
    <w:p>
      <w:r xmlns:w="http://schemas.openxmlformats.org/wordprocessingml/2006/main">
        <w:t xml:space="preserve">বিষয়াসকল থকা ঠাইলৈ যৱ আৰু খেৰ অনা হৈছিল, প্ৰতিজন মানুহে নিজৰ নিজৰ যোগানৰ দায়িত্ব লৈছিল।</w:t>
      </w:r>
    </w:p>
    <w:p/>
    <w:p>
      <w:r xmlns:w="http://schemas.openxmlformats.org/wordprocessingml/2006/main">
        <w:t xml:space="preserve">১/ ঈশ্বৰে আমাৰ সকলো প্ৰয়োজনীয়তা যিমানেই সৰু নহওক কিয়, যোগান ধৰে।</w:t>
      </w:r>
    </w:p>
    <w:p/>
    <w:p>
      <w:r xmlns:w="http://schemas.openxmlformats.org/wordprocessingml/2006/main">
        <w:t xml:space="preserve">২) ঈশ্বৰে আমাক সৰু সৰু কামতো অধ্যৱসায়ীভাৱে কাম কৰিবলৈ আজ্ঞা দিয়ে।</w:t>
      </w:r>
    </w:p>
    <w:p/>
    <w:p>
      <w:r xmlns:w="http://schemas.openxmlformats.org/wordprocessingml/2006/main">
        <w:t xml:space="preserve">১/ মথি ৬:২৫-৩৪ - যীচুৱে চিন্তা নকৰা আৰু আমাৰ প্ৰয়োজনীয়তাৰ বাবে ঈশ্বৰক বিশ্বাস কৰাৰ বিষয়ে শিকাইছে।</w:t>
      </w:r>
    </w:p>
    <w:p/>
    <w:p>
      <w:r xmlns:w="http://schemas.openxmlformats.org/wordprocessingml/2006/main">
        <w:t xml:space="preserve">২/ ফিলিপীয়া ৪:১০-১৩ - পৌলে সকলো পৰিস্থিতিত সন্তুষ্টিৰ বিষয়ে শিকাইছে।</w:t>
      </w:r>
    </w:p>
    <w:p/>
    <w:p>
      <w:r xmlns:w="http://schemas.openxmlformats.org/wordprocessingml/2006/main">
        <w:t xml:space="preserve">1 Kings 4:29 ঈশ্বৰে চলোমনক অতিশয় জ্ঞান আৰু বুদ্ধি আৰু বিশাল হৃদয় দিলে, সাগৰৰ পাৰৰ বালিৰ দৰে।</w:t>
      </w:r>
    </w:p>
    <w:p/>
    <w:p>
      <w:r xmlns:w="http://schemas.openxmlformats.org/wordprocessingml/2006/main">
        <w:t xml:space="preserve">ঈশ্বৰে চলোমনক জ্ঞান, বুদ্ধি আৰু সাগৰৰ পাৰৰ বালিৰ সমান বৃহৎ হৃদয় দিলে।</w:t>
      </w:r>
    </w:p>
    <w:p/>
    <w:p>
      <w:r xmlns:w="http://schemas.openxmlformats.org/wordprocessingml/2006/main">
        <w:t xml:space="preserve">১/ প্ৰজ্ঞাৰ শক্তি: চলোমনৰ জ্ঞান অন্বেষণ কৰা</w:t>
      </w:r>
    </w:p>
    <w:p/>
    <w:p>
      <w:r xmlns:w="http://schemas.openxmlformats.org/wordprocessingml/2006/main">
        <w:t xml:space="preserve">২/ এজন নেতাৰ হৃদয়: চলোমনৰ হৃদয়ৰ বৃহৎতাক অন্বেষণ কৰা</w:t>
      </w:r>
    </w:p>
    <w:p/>
    <w:p>
      <w:r xmlns:w="http://schemas.openxmlformats.org/wordprocessingml/2006/main">
        <w:t xml:space="preserve">১/ হিতোপদেশ ৪:৭ - প্ৰজ্ঞাই প্ৰধান বস্তু; সেইবাবে জ্ঞান লাভ কৰা, আৰু তোমাৰ সকলো লাভৰ দ্বাৰা বুদ্ধি লাভ কৰা।</w:t>
      </w:r>
    </w:p>
    <w:p/>
    <w:p>
      <w:r xmlns:w="http://schemas.openxmlformats.org/wordprocessingml/2006/main">
        <w:t xml:space="preserve">২.১ বংশাৱলি ২২:১২ - কেৱল যিহোৱাই তোমাক জ্ঞান আৰু বুদ্ধি দিয়ক আৰু ইস্ৰায়েলৰ বিষয়ে তোমাক আজ্ঞা দিয়ক, যাতে তুমি তোমাৰ ঈশ্বৰ যিহোৱাৰ বিধান পালন কৰিবা।</w:t>
      </w:r>
    </w:p>
    <w:p/>
    <w:p>
      <w:r xmlns:w="http://schemas.openxmlformats.org/wordprocessingml/2006/main">
        <w:t xml:space="preserve">1 Kings 4:30 চলোমনৰ জ্ঞানে পূব দেশৰ সকলো সন্তান আৰু মিচৰৰ সকলো জ্ঞানতকৈ বেছি আছিল।</w:t>
      </w:r>
    </w:p>
    <w:p/>
    <w:p>
      <w:r xmlns:w="http://schemas.openxmlformats.org/wordprocessingml/2006/main">
        <w:t xml:space="preserve">পূব আৰু মিচৰৰ পৰা বাস কৰা লোকসকলৰ জ্ঞানতকৈ চলোমনৰ জ্ঞান অধিক আছিল।</w:t>
      </w:r>
    </w:p>
    <w:p/>
    <w:p>
      <w:r xmlns:w="http://schemas.openxmlformats.org/wordprocessingml/2006/main">
        <w:t xml:space="preserve">১/ ঈশ্বৰক বিশ্বাস কৰি জ্ঞান পোৱা যায়</w:t>
      </w:r>
    </w:p>
    <w:p/>
    <w:p>
      <w:r xmlns:w="http://schemas.openxmlformats.org/wordprocessingml/2006/main">
        <w:t xml:space="preserve">২/ আমাৰ জীৱনত প্ৰজ্ঞাৰ শক্তি</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যাকোব ১:৫ - যদি তোমালোকৰ কোনো এজনৰ জ্ঞানৰ অভাৱ হয়, তেন্তে তোমালোকে ঈশ্বৰক অনুৰোধ কৰা উচিত, যিজনে দোষ বিচাৰি নোপোৱাকৈ সকলোকে উদাৰতাৰে দিয়ে, আৰু সেইটো তোমালোকক দিয়া হ’ব।</w:t>
      </w:r>
    </w:p>
    <w:p/>
    <w:p>
      <w:r xmlns:w="http://schemas.openxmlformats.org/wordprocessingml/2006/main">
        <w:t xml:space="preserve">1 Kings 4:31 কিয়নো তেওঁ সকলোতকৈ জ্ঞানী আছিল; ইজ্ৰহীয়া ইথান, হেমন, কলকোল, দৰ্দা, মাহোলৰ পুত্ৰতকৈ।</w:t>
      </w:r>
    </w:p>
    <w:p/>
    <w:p>
      <w:r xmlns:w="http://schemas.openxmlformats.org/wordprocessingml/2006/main">
        <w:t xml:space="preserve">চলোমন তেওঁৰ জ্ঞানৰ বাবে বিখ্যাত আছিল, তেওঁ ইজ্ৰহীয়া ইথান, হেমন, কলকোল আৰু মাহলৰ পুত্ৰ দৰ্দাকে ধৰি সকলো মানুহতকৈ জ্ঞানী আছিল।</w:t>
      </w:r>
    </w:p>
    <w:p/>
    <w:p>
      <w:r xmlns:w="http://schemas.openxmlformats.org/wordprocessingml/2006/main">
        <w:t xml:space="preserve">১/ ঈশ্বৰৰ সন্ধানত প্ৰকৃত প্ৰজ্ঞা পোৱা যায়</w:t>
      </w:r>
    </w:p>
    <w:p/>
    <w:p>
      <w:r xmlns:w="http://schemas.openxmlformats.org/wordprocessingml/2006/main">
        <w:t xml:space="preserve">২/ ঈশ্বৰৰ প্ৰজ্ঞা মানুহৰ প্ৰজ্ঞাক অতিক্ৰম কৰে</w:t>
      </w:r>
    </w:p>
    <w:p/>
    <w:p>
      <w:r xmlns:w="http://schemas.openxmlformats.org/wordprocessingml/2006/main">
        <w:t xml:space="preserve">১/ হিতোপদেশ ২:৬-৮ - "কিয়নো প্ৰভুৱে জ্ঞান দিয়ে; তেওঁৰ মুখৰ পৰা জ্ঞান আৰু বুদ্ধি ওলায়; তেওঁ সৎ লোকৰ বাবে সুস্থ জ্ঞান সঞ্চয় কৰে; তেওঁ সততাৰে চলাসকলৰ বাবে ঢাল, ন্যায়ৰ পথ পহৰা আৰু তেওঁৰ পবিত্ৰ লোকসকলৰ বাট চোৱাচিতা কৰি।</w:t>
      </w:r>
    </w:p>
    <w:p/>
    <w:p>
      <w:r xmlns:w="http://schemas.openxmlformats.org/wordprocessingml/2006/main">
        <w:t xml:space="preserve">২) যাকোব ১:৫ - "তোমালোকৰ মাজৰ কোনো এজনৰ যদি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1 Kings 4:32 তেওঁ তিনি হাজাৰ হিতোপদেশ ক’লে, আৰু তেওঁৰ গীত হাজাৰ পাঁচ আছিল।</w:t>
      </w:r>
    </w:p>
    <w:p/>
    <w:p>
      <w:r xmlns:w="http://schemas.openxmlformats.org/wordprocessingml/2006/main">
        <w:t xml:space="preserve">চলোমনে তিনি হাজাৰ ফকৰা আৰু এহেজাৰ পাঁচটা গীত ক’লে।</w:t>
      </w:r>
    </w:p>
    <w:p/>
    <w:p>
      <w:r xmlns:w="http://schemas.openxmlformats.org/wordprocessingml/2006/main">
        <w:t xml:space="preserve">১/ চলোমনৰ জ্ঞান: হিতোপদেশ আৰু গীত</w:t>
      </w:r>
    </w:p>
    <w:p/>
    <w:p>
      <w:r xmlns:w="http://schemas.openxmlformats.org/wordprocessingml/2006/main">
        <w:t xml:space="preserve">২/ চলোমনৰ হিতোপদেশৰ পৰা জীৱনৰ পাঠ</w:t>
      </w:r>
    </w:p>
    <w:p/>
    <w:p>
      <w:r xmlns:w="http://schemas.openxmlformats.org/wordprocessingml/2006/main">
        <w:t xml:space="preserve">১/ হিতোপদেশ ১:৭, "প্ৰভুৰ ভয় জ্ঞানৰ আৰম্ভণি, কিন্তু মূৰ্খসকলে প্ৰজ্ঞা আৰু শিক্ষাক তুচ্ছজ্ঞান কৰে।"</w:t>
      </w:r>
    </w:p>
    <w:p/>
    <w:p>
      <w:r xmlns:w="http://schemas.openxmlformats.org/wordprocessingml/2006/main">
        <w:t xml:space="preserve">২/ গীতমালা ৩৭:৩০, "ধাৰ্ম্মিকৰ মুখে জ্ঞান উচ্চাৰণ কৰে, আৰু তেওঁৰ জিভাই ন্যায় কয়।"</w:t>
      </w:r>
    </w:p>
    <w:p/>
    <w:p>
      <w:r xmlns:w="http://schemas.openxmlformats.org/wordprocessingml/2006/main">
        <w:t xml:space="preserve">1 Kings 4:33 লিবানোনত থকা দেৱদাৰু গছৰ পৰা আৰম্ভ কৰি দেৱালৰ পৰা ওলোৱা হিচপলৈকে গছৰ বিষয়ে ক’লে।</w:t>
      </w:r>
    </w:p>
    <w:p/>
    <w:p>
      <w:r xmlns:w="http://schemas.openxmlformats.org/wordprocessingml/2006/main">
        <w:t xml:space="preserve">চলোমনে লেবাননৰ দেৱদাৰু গছৰ পৰা আৰম্ভ কৰি দেশত বাস কৰা উদ্ভিদ আৰু প্ৰাণীলৈকে সৃষ্টিৰ সকলো দিশৰ কথা কৈছিল।</w:t>
      </w:r>
    </w:p>
    <w:p/>
    <w:p>
      <w:r xmlns:w="http://schemas.openxmlformats.org/wordprocessingml/2006/main">
        <w:t xml:space="preserve">১/ সৃষ্টিৰ মহিমা: চলোমনৰ প্ৰজ্ঞাৰ ওপৰত এক প্ৰতিফলন</w:t>
      </w:r>
    </w:p>
    <w:p/>
    <w:p>
      <w:r xmlns:w="http://schemas.openxmlformats.org/wordprocessingml/2006/main">
        <w:t xml:space="preserve">২/ ষ্টুয়াৰ্ডশ্বিপৰ আহ্বান: আমি কেনেকৈ আমাৰ চৌপাশৰ জগতখনৰ প্ৰতি যত্ন ল’ব পাৰো</w:t>
      </w:r>
    </w:p>
    <w:p/>
    <w:p>
      <w:r xmlns:w="http://schemas.openxmlformats.org/wordprocessingml/2006/main">
        <w:t xml:space="preserve">১) আদিপুস্তক ১:২৮ - তেতিয়া ঈশ্বৰে তেওঁলোকক আশীৰ্ব্বাদ কৰিলে, আৰু ঈশ্বৰে তেওঁলোকক ক’লে, “বংশবৃদ্ধি হওক, আৰু পৃথিবীক পুনৰ পূৰ্ণ কৰক আৰু তাক বশ কৰক; , আৰু পৃথিৱীত চলা সকলো জীৱৰ ওপৰত।</w:t>
      </w:r>
    </w:p>
    <w:p/>
    <w:p>
      <w:r xmlns:w="http://schemas.openxmlformats.org/wordprocessingml/2006/main">
        <w:t xml:space="preserve">২) উপদেশক ৩:১৯-২০ - কিয়নো মানুহৰ পুত্ৰৰ ওপৰত যি ঘটে, সেয়া জন্তুৰ ওপৰত হয়; এজনৰ মৃত্যুৰ দৰে আনজনো মৰে; হয়, তেওঁলোকৰ সকলোৰে এক উশাহ আছে; যেনেকৈ মানুহৰ পশুতকৈ কোনো প্ৰাধান্য নাথাকে, কিয়নো সকলো অসাৰ। সকলোৱে একে ঠাইলৈ যায়; সকলো ধূলিৰ, আৰু সকলোৱে পুনৰ ধূলিলৈ পৰিণত হয়।</w:t>
      </w:r>
    </w:p>
    <w:p/>
    <w:p>
      <w:r xmlns:w="http://schemas.openxmlformats.org/wordprocessingml/2006/main">
        <w:t xml:space="preserve">1 Kings 4:34 চলোমনৰ জ্ঞান শুনিবলৈ সকলো লোকৰ পৰা আহিছিল, পৃথিৱীৰ সকলো ৰজাৰ পৰা, যিসকলে তেওঁৰ জ্ঞানৰ বিষয়ে শুনিছিল।</w:t>
      </w:r>
    </w:p>
    <w:p/>
    <w:p>
      <w:r xmlns:w="http://schemas.openxmlformats.org/wordprocessingml/2006/main">
        <w:t xml:space="preserve">ৰজা চলোমনৰ জ্ঞান শুনিবলৈ পৃথিৱীৰ সকলো প্ৰান্তৰ পৰা মানুহে ভ্ৰমণ কৰিছিল।</w:t>
      </w:r>
    </w:p>
    <w:p/>
    <w:p>
      <w:r xmlns:w="http://schemas.openxmlformats.org/wordprocessingml/2006/main">
        <w:t xml:space="preserve">১/ প্ৰজ্ঞাৰ শক্তি: প্ৰজ্ঞাই কেনেকৈ সমগ্ৰ বিশ্বৰ মানুহক প্ৰভাৱিত আৰু আকৰ্ষণ কৰিব পাৰে।</w:t>
      </w:r>
    </w:p>
    <w:p/>
    <w:p>
      <w:r xmlns:w="http://schemas.openxmlformats.org/wordprocessingml/2006/main">
        <w:t xml:space="preserve">২) চলোমনৰ পদাংক অনুসৰণ কৰা: সফলতাৰ মাজত কেনেকৈ নম্ৰ আৰু জ্ঞানী হৈ থাকিব পাৰি।</w:t>
      </w:r>
    </w:p>
    <w:p/>
    <w:p>
      <w:r xmlns:w="http://schemas.openxmlformats.org/wordprocessingml/2006/main">
        <w:t xml:space="preserve">১/ হিতোপদেশ ১:৭ - "যিহোৱাৰ ভয় জ্ঞানৰ আৰম্ভণি; মূৰ্খসকলে প্ৰজ্ঞা আৰু শিক্ষাক তুচ্ছজ্ঞান কৰে।"</w:t>
      </w:r>
    </w:p>
    <w:p/>
    <w:p>
      <w:r xmlns:w="http://schemas.openxmlformats.org/wordprocessingml/2006/main">
        <w:t xml:space="preserve">২/ যাকোব ৩:১৭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১ ৰাজাৱলি ৫ অধ্যায়ত চলোমনে মন্দিৰ নিৰ্মাণৰ বাবে কৰা প্ৰস্তুতি আৰু তূৰৰ ৰজা হীৰমৰ সৈতে তেওঁৰ মিত্ৰতাৰ ওপৰত গুৰুত্ব আৰোপ কৰিছে।</w:t>
      </w:r>
    </w:p>
    <w:p/>
    <w:p>
      <w:r xmlns:w="http://schemas.openxmlformats.org/wordprocessingml/2006/main">
        <w:t xml:space="preserve">১ম অনুচ্ছেদ: অধ্যায়টোৰ আৰম্ভণিতে বৰ্ণনা কৰা হৈছে যে কেনেকৈ তূৰৰ ৰজা হীৰামে চলোমনৰ ৰাজত্বৰ কথা শুনি চলোমনৰ ওচৰলৈ দূত পঠিয়াইছিল। চলোমনে ঈশ্বৰৰ বাবে মন্দিৰ নিৰ্মাণ কৰাৰ ইচ্ছা প্ৰকাশ কৰি এটা বাৰ্তা ঘূৰাই পঠায় (১ ৰাজাৱলি ৫:১-৬)।</w:t>
      </w:r>
    </w:p>
    <w:p/>
    <w:p>
      <w:r xmlns:w="http://schemas.openxmlformats.org/wordprocessingml/2006/main">
        <w:t xml:space="preserve">২য় অনুচ্ছেদ: হীৰামে চলোমনৰ অনুৰোধৰ প্ৰতি অনুকূল সঁহাৰি জনাই ইস্ৰায়েলৰ ওপৰত তেওঁক ৰজা হিচাপে বাছি লোৱাৰ বাবে ঈশ্বৰৰ প্ৰশংসা কৰে। তেওঁ মন্দিৰ নিৰ্মাণৰ বাবে লেবাননৰ পৰা দেৱদাৰু আৰু চাইপ্ৰাছৰ কাঠ যোগান ধৰিবলৈ সন্মত হয় (১ ৰাজাৱলি ৫:৭-৯)।</w:t>
      </w:r>
    </w:p>
    <w:p/>
    <w:p>
      <w:r xmlns:w="http://schemas.openxmlformats.org/wordprocessingml/2006/main">
        <w:t xml:space="preserve">৩য় অনুচ্ছেদ: চলোমনে হীৰামৰ সৈতে চুক্তিৰ ব্যৱস্থা কৰে, মন্দিৰ নিৰ্মাণৰ বাবে প্ৰয়োজনীয় কাঠৰ বিনিময়ত তেওঁক খাদ্য সামগ্ৰী আগবঢ়ায়। এই চুক্তিত সহমতত উপনীত হয় আৰু দুয়োজন ৰজাই সন্তুষ্ট হয় (১ ৰাজাৱলি ৫:১০-১২)।</w:t>
      </w:r>
    </w:p>
    <w:p/>
    <w:p>
      <w:r xmlns:w="http://schemas.openxmlformats.org/wordprocessingml/2006/main">
        <w:t xml:space="preserve">৪ৰ্থ অনুচ্ছেদ: আখ্যানটোত উল্লেখ কৰা হৈছে যে চলোমনৰ ইজৰাইলৰ পৰা অহা ত্ৰিশ হাজাৰ শ্ৰমিক আৰু অইজৰাইল জনসংখ্যাৰ মাজৰ পৰা আশী হাজাৰ শিল কাটিব পৰা লোকেৰে গঠিত এক বিশাল কৰ্মশক্তি আছিল। শিল খনন আৰু নিৰ্মাণৰ বাবে প্ৰস্তুত কৰাৰ দায়িত্ব তেওঁলোকৰ আছিল (১ ৰাজাৱলি ৫:১৩-১৮)।</w:t>
      </w:r>
    </w:p>
    <w:p/>
    <w:p>
      <w:r xmlns:w="http://schemas.openxmlformats.org/wordprocessingml/2006/main">
        <w:t xml:space="preserve">৫ম অনুচ্ছেদ:অধ্যায়টোৰ সামৰণিত এই কথা উল্লেখ কৰা হৈছে যে এই সকলো শ্ৰমিক দাস নাছিল বৰঞ্চ সতৰ্ক তত্বাৱধানত কাম কৰা দক্ষ শিল্পী আছিল। মন্দিৰৰ গঠন আৰু ইয়াৰ আচবাব দুয়োটা নিৰ্মাণত তেওঁলোকে উল্লেখযোগ্য ভূমিকা পালন কৰিছিল (১ ৰাজাৱলি ৫;১৭-১৮)।</w:t>
      </w:r>
    </w:p>
    <w:p/>
    <w:p>
      <w:r xmlns:w="http://schemas.openxmlformats.org/wordprocessingml/2006/main">
        <w:t xml:space="preserve">সামৰণিত ১ ৰজাসকলৰ পঞ্চম অধ্যায়ত চলোমনৰ মন্দিৰ নিৰ্মাণৰ প্ৰস্তুতিৰ চিত্ৰণ কৰা হৈছে, তূৰৰ হীৰামে অনুকূল সঁহাৰি জনাইছে, লেবাননৰ পৰা কাঠ যোগান ধৰিছে। চলোমনে এখন চুক্তিৰ ব্যৱস্থা কৰে, কাঠৰ সৈতে খাদ্য যোগানৰ বিনিময় কৰে, শ্ৰমিক আৰু শিল কাটিব পৰা লোককে ধৰি এক বৃহৎ শ্ৰমিক শক্তি একত্ৰিত কৰা হয়। তেওঁলোকে সতৰ্ক তত্বাৱধানত মন্দিৰৰ গঠন আৰু ইয়াৰ আচবাব দুয়োটা নিৰ্মাণৰ কাম কৰে। এই সামৰণিত, অধ্যায়টোৱে জাতিসমূহৰ মাজত সহযোগিতা, সম্পদৰ ব্যৱস্থা, আৰু ঈশ্বৰৰ নিৰ্দেশনাসমূহ পালন কৰাত নিখুঁত পৰিকল্পনা আদি বিষয়সমূহ অন্বেষণ কৰে।</w:t>
      </w:r>
    </w:p>
    <w:p/>
    <w:p>
      <w:r xmlns:w="http://schemas.openxmlformats.org/wordprocessingml/2006/main">
        <w:t xml:space="preserve">1 Kings 5:1 তূৰৰ ৰজা হীৰামে চলোমনৰ ওচৰলৈ নিজৰ দাসসকলক পঠালে; কিয়নো তেওঁ শুনিছিল যে তেওঁলোকে তেওঁক তেওঁৰ পিতৃৰ কোঠাত ৰজা হিচাপে অভিষিক্ত কৰিছে;</w:t>
      </w:r>
    </w:p>
    <w:p/>
    <w:p>
      <w:r xmlns:w="http://schemas.openxmlformats.org/wordprocessingml/2006/main">
        <w:t xml:space="preserve">তূৰৰ ৰজা হীৰামে চলোমনৰ সিংহাসনত আৰোহণৰ কথা শুনি তেওঁৰ দাসসকলক তেওঁক অভিনন্দন জনাবলৈ পঠিয়াইছিল কাৰণ তেওঁ দায়ূদৰ মহান প্ৰশংসক আছিল।</w:t>
      </w:r>
    </w:p>
    <w:p/>
    <w:p>
      <w:r xmlns:w="http://schemas.openxmlformats.org/wordprocessingml/2006/main">
        <w:t xml:space="preserve">১/ আনৰ সফলতাক উদযাপনৰ গুৰুত্ব।</w:t>
      </w:r>
    </w:p>
    <w:p/>
    <w:p>
      <w:r xmlns:w="http://schemas.openxmlformats.org/wordprocessingml/2006/main">
        <w:t xml:space="preserve">২/ প্ৰশংসা আৰু বন্ধুত্বৰ শক্তি।</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ৰোমীয়া ১২:১০ - ভাতৃপ্ৰেমেৰে ইজনে সিজনৰ প্ৰতি দয়ালু মৰম কৰা; সন্মানত ইজনে সিজনক অগ্ৰাধিকাৰ দিয়া।</w:t>
      </w:r>
    </w:p>
    <w:p/>
    <w:p>
      <w:r xmlns:w="http://schemas.openxmlformats.org/wordprocessingml/2006/main">
        <w:t xml:space="preserve">1 Kings 5:2 চলোমনে হীৰামৰ ওচৰলৈ পঠিয়াই ক’লে।</w:t>
      </w:r>
    </w:p>
    <w:p/>
    <w:p>
      <w:r xmlns:w="http://schemas.openxmlformats.org/wordprocessingml/2006/main">
        <w:t xml:space="preserve">চলোমনে হীৰামলৈ বাৰ্তা প্ৰেৰণ কৰে।</w:t>
      </w:r>
    </w:p>
    <w:p/>
    <w:p>
      <w:r xmlns:w="http://schemas.openxmlformats.org/wordprocessingml/2006/main">
        <w:t xml:space="preserve">১/ যোগাযোগৰ শক্তি: চলোমনৰ উদাহৰণ</w:t>
      </w:r>
    </w:p>
    <w:p/>
    <w:p>
      <w:r xmlns:w="http://schemas.openxmlformats.org/wordprocessingml/2006/main">
        <w:t xml:space="preserve">২) বন্ধুত্বৰ গুৰুত্ব: চলোমন আৰু হীৰামৰ সম্পৰ্ক</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1 Kings 5:3 তুমি জানা যে মোৰ পিতৃ দায়ূদে কেনেকৈ তেওঁৰ ঈশ্বৰ যিহোৱাৰ নামত ঘৰ সাজিব নোৱাৰিলে, যেতিয়ালৈকে যিহোৱাই তেওঁলোকৰ ভৰিৰ তলত নপৰালৈকে তেওঁৰ চাৰিওফালে হোৱা যুদ্ধৰ বাবে।</w:t>
      </w:r>
    </w:p>
    <w:p/>
    <w:p>
      <w:r xmlns:w="http://schemas.openxmlformats.org/wordprocessingml/2006/main">
        <w:t xml:space="preserve">ৰজা চলোমনৰ পিতৃ দায়ূদে তেওঁৰ চাৰিওফালে হোৱা যুদ্ধৰ বাবে প্ৰভুৰ বাবে মন্দিৰ নিৰ্মাণ কৰিব নোৱাৰিলে, যেতিয়ালৈকে যিহোৱাই তেওঁক সেইবোৰৰ ওপৰত জয় নিদিলে।</w:t>
      </w:r>
    </w:p>
    <w:p/>
    <w:p>
      <w:r xmlns:w="http://schemas.openxmlformats.org/wordprocessingml/2006/main">
        <w:t xml:space="preserve">১/ প্ৰভুৰ ওপৰত বিশ্বাস ৰাখক আৰু তেওঁ আপোনাক যুদ্ধত জয় দিব।</w:t>
      </w:r>
    </w:p>
    <w:p/>
    <w:p>
      <w:r xmlns:w="http://schemas.openxmlformats.org/wordprocessingml/2006/main">
        <w:t xml:space="preserve">২) প্ৰতিকূলতাৰ সময়ত প্ৰভুৱে শক্তি আৰু পথ প্ৰদৰ্শন কৰিব।</w:t>
      </w:r>
    </w:p>
    <w:p/>
    <w:p>
      <w:r xmlns:w="http://schemas.openxmlformats.org/wordprocessingml/2006/main">
        <w:t xml:space="preserve">১/ যিচয়া ৪১:১০,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২) গীতমালা ২৮:৭, "যিহোৱা মোৰ শক্তি আৰু ঢাল; তেওঁৰ ওপৰত মোৰ হৃদয়ে বিশ্বাস কৰে, আৰু মোক সহায় কৰা হয়; মোৰ হৃদয় উল্লাস হয়, আৰু মোৰ গীতেৰে মই তেওঁক ধন্যবাদ দিওঁ।"</w:t>
      </w:r>
    </w:p>
    <w:p/>
    <w:p>
      <w:r xmlns:w="http://schemas.openxmlformats.org/wordprocessingml/2006/main">
        <w:t xml:space="preserve">1 Kings 5:4 কিন্তু এতিয়া মোৰ ঈশ্বৰ যিহোৱাই মোক সকলো ফালৰ পৰা বিশ্ৰাম দিলে, যাতে বিৰোধী বা অশুভ সংঘটিত নহয়।</w:t>
      </w:r>
    </w:p>
    <w:p/>
    <w:p>
      <w:r xmlns:w="http://schemas.openxmlformats.org/wordprocessingml/2006/main">
        <w:t xml:space="preserve">চলোমনে শত্ৰুৰ পৰা শান্তি আৰু নিৰাপত্তা পাইছে আৰু যিহোৱাই তেওঁক চৌদিশে বিশ্ৰাম দিছে।</w:t>
      </w:r>
    </w:p>
    <w:p/>
    <w:p>
      <w:r xmlns:w="http://schemas.openxmlformats.org/wordprocessingml/2006/main">
        <w:t xml:space="preserve">১/ ঈশ্বৰে বিশ্বাস কৰাসকলক বিশ্ৰাম আৰু শান্তি প্ৰদান কৰে।</w:t>
      </w:r>
    </w:p>
    <w:p/>
    <w:p>
      <w:r xmlns:w="http://schemas.openxmlformats.org/wordprocessingml/2006/main">
        <w:t xml:space="preserve">২) ঈশ্বৰে আমাৰ জীৱনলৈ নিৰাপত্তা আৰু স্থিৰতা আনিব পাৰে, আনকি যেতিয়া কথাবোৰ অনিশ্চিত যেন লাগে।</w:t>
      </w:r>
    </w:p>
    <w:p/>
    <w:p>
      <w:r xmlns:w="http://schemas.openxmlformats.org/wordprocessingml/2006/main">
        <w:t xml:space="preserve">১/ যিচয়া ২৬:৩ - যিসকলৰ মন অটল, তেওঁলোকক আপুনি নিখুঁত শান্তিত ৰাখিব, কাৰণ তেওঁলোকে আপোনাৰ ওপৰত বিশ্বাস কৰে।</w:t>
      </w:r>
    </w:p>
    <w:p/>
    <w:p>
      <w:r xmlns:w="http://schemas.openxmlformats.org/wordprocessingml/2006/main">
        <w:t xml:space="preserve">২/ গীতমালা ৪:৮ - শান্তিৰে মই শুই শুম, কাৰণ হে প্ৰভু, কেৱল তুমিয়েই মোক নিৰাপদে বাস কৰা।</w:t>
      </w:r>
    </w:p>
    <w:p/>
    <w:p>
      <w:r xmlns:w="http://schemas.openxmlformats.org/wordprocessingml/2006/main">
        <w:t xml:space="preserve">1 Kings 5:5 আৰু চোৱা, মই মোৰ ঈশ্বৰ যিহোৱাৰ নামত এটা গৃহ নিৰ্মাণ কৰিবলৈ মনস্থ কৰিছো, যেনেকৈ যিহোৱাই মোৰ পিতৃ দায়ূদক কৈছিল, “তোমাৰ পুত্ৰ, যাক মই তোমাৰ কোঠাত তোমাৰ সিংহাসনত বহিম।” মোৰ নামত ঘৰ সাজিব।”</w:t>
      </w:r>
    </w:p>
    <w:p/>
    <w:p>
      <w:r xmlns:w="http://schemas.openxmlformats.org/wordprocessingml/2006/main">
        <w:t xml:space="preserve">চলোমনে প্ৰভুৰ বাবে মন্দিৰ নিৰ্মাণ কৰাৰ উদ্দেশ্য প্ৰকাশ কৰে, যিদৰে প্ৰভুৱে তেওঁৰ পিতৃ দায়ূদক কৈছিল।</w:t>
      </w:r>
    </w:p>
    <w:p/>
    <w:p>
      <w:r xmlns:w="http://schemas.openxmlformats.org/wordprocessingml/2006/main">
        <w:t xml:space="preserve">১/ উপাসনা গৃহৰ বাবে ঈশ্বৰৰ পৰিকল্পনা</w:t>
      </w:r>
    </w:p>
    <w:p/>
    <w:p>
      <w:r xmlns:w="http://schemas.openxmlformats.org/wordprocessingml/2006/main">
        <w:t xml:space="preserve">২/ প্ৰভুৰ আজ্ঞা পালন কৰা</w:t>
      </w:r>
    </w:p>
    <w:p/>
    <w:p>
      <w:r xmlns:w="http://schemas.openxmlformats.org/wordprocessingml/2006/main">
        <w:t xml:space="preserve">১.২ বংশাৱলি ৬:১-৬</w:t>
      </w:r>
    </w:p>
    <w:p/>
    <w:p>
      <w:r xmlns:w="http://schemas.openxmlformats.org/wordprocessingml/2006/main">
        <w:t xml:space="preserve">২.১ বংশাৱলি ২২:১-১৯</w:t>
      </w:r>
    </w:p>
    <w:p/>
    <w:p>
      <w:r xmlns:w="http://schemas.openxmlformats.org/wordprocessingml/2006/main">
        <w:t xml:space="preserve">1 Kings 5:6 এতিয়া তুমি আজ্ঞা দিয়া যে তেওঁলোকে মোক লিবানোনৰ পৰা দেৱদাৰু গছ কাটিব; আৰু মোৰ দাসসকল তোমাৰ দাসসকলৰ লগত থাকিব, আৰু তুমি নিযুক্ত কৰা সকলো অনুসাৰে মই তোমাৰ দাসসকলৰ বাবে ভাড়া দিম;</w:t>
      </w:r>
    </w:p>
    <w:p/>
    <w:p>
      <w:r xmlns:w="http://schemas.openxmlformats.org/wordprocessingml/2006/main">
        <w:t xml:space="preserve">ৰজা চলোমনে লেবাননৰ পৰা দেৱদাৰু গছ কাটিবলৈ অনুৰোধ কৰিলে আৰু সেই কাম কৰিবলৈ চিদোনীয়াসকলক নিয়োগ কৰিলে।</w:t>
      </w:r>
    </w:p>
    <w:p/>
    <w:p>
      <w:r xmlns:w="http://schemas.openxmlformats.org/wordprocessingml/2006/main">
        <w:t xml:space="preserve">১/ ঈশ্বৰে আমাক তেওঁৰ কাম কৰিবলৈ সম্পদ যোগান ধৰে।</w:t>
      </w:r>
    </w:p>
    <w:p/>
    <w:p>
      <w:r xmlns:w="http://schemas.openxmlformats.org/wordprocessingml/2006/main">
        <w:t xml:space="preserve">২/ আমাৰ সামৰ্থ্য আৰু প্ৰতিভা ঈশ্বৰৰ মহিমাৰ বাবে ব্যৱহাৰ কৰিবলৈ দিয়া উপহাৰ।</w:t>
      </w:r>
    </w:p>
    <w:p/>
    <w:p>
      <w:r xmlns:w="http://schemas.openxmlformats.org/wordprocessingml/2006/main">
        <w:t xml:space="preserve">১/ ৰোমীয়া ১২:৬-৮ - আমাক দিয়া অনুগ্ৰহ অনুসাৰে ভিন্ন উপহাৰ থকাৰ বাবে আহক আমি সেইবোৰ ব্যৱহাৰ কৰোঁ।</w:t>
      </w:r>
    </w:p>
    <w:p/>
    <w:p>
      <w:r xmlns:w="http://schemas.openxmlformats.org/wordprocessingml/2006/main">
        <w:t xml:space="preserve">২) ইফিচীয়া ২:১০ - কিয়নো আমি তেওঁৰ কাল্পনিক, খ্ৰীষ্ট যীচুত সৎ কৰ্মৰ বাবে সৃষ্টি হোৱা, যিবোৰ ঈশ্বৰে আগতেই প্ৰস্তুত কৰিছিল, যাতে আমি সেইবোৰত চলিব পাৰো।</w:t>
      </w:r>
    </w:p>
    <w:p/>
    <w:p>
      <w:r xmlns:w="http://schemas.openxmlformats.org/wordprocessingml/2006/main">
        <w:t xml:space="preserve">1 Kings 5:7 হীৰামে চলোমনৰ বাক্য শুনি অতি আনন্দিত হৈ ক’লে, “আজি যিহোৱাক ধন্য হওক, যিজনে এই মহান লোকসকলৰ ওপৰত দায়ূদক এজন জ্ঞানী পুত্ৰ দিছে।”</w:t>
      </w:r>
    </w:p>
    <w:p/>
    <w:p>
      <w:r xmlns:w="http://schemas.openxmlformats.org/wordprocessingml/2006/main">
        <w:t xml:space="preserve">ঈশ্বৰে লোকসকলক নেতৃত্ব দিবলৈ চলোমনক জ্ঞান দিছে।</w:t>
      </w:r>
    </w:p>
    <w:p/>
    <w:p>
      <w:r xmlns:w="http://schemas.openxmlformats.org/wordprocessingml/2006/main">
        <w:t xml:space="preserve">১: ঈশ্বৰৰ আশীৰ্বাদ আমাৰ ওপৰত আছে আৰু আমি ইয়াক আনক নেতৃত্ব দিবলৈ আৰু তেওঁৰ নিষ্ঠাৰে সেৱা কৰিবলৈ ব্যৱহাৰ কৰিব লাগিব।</w:t>
      </w:r>
    </w:p>
    <w:p/>
    <w:p>
      <w:r xmlns:w="http://schemas.openxmlformats.org/wordprocessingml/2006/main">
        <w:t xml:space="preserve">২: ঈশ্বৰৰ জ্ঞান এক অমূল্য উপহাৰ যিটো আমি তেওঁক মহিমা কৰিবলৈ ব্যৱহাৰ কৰিব লাগিব।</w:t>
      </w:r>
    </w:p>
    <w:p/>
    <w:p>
      <w:r xmlns:w="http://schemas.openxmlformats.org/wordprocessingml/2006/main">
        <w:t xml:space="preserve">১: যাকোব ১:৫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২: হিতোপদেশ ৩:১৩-১৪ "প্ৰজ্ঞা বিচাৰি পোৱা আৰু বুদ্ধি লাভ কৰা মানুহ ধন্য। কাৰণ ৰূপৰ ব্যৱসায়তকৈ ইয়াৰ ব্যৱসায় আৰু সোণতকৈ ইয়াৰ লাভ ভাল।"</w:t>
      </w:r>
    </w:p>
    <w:p/>
    <w:p>
      <w:r xmlns:w="http://schemas.openxmlformats.org/wordprocessingml/2006/main">
        <w:t xml:space="preserve">1 Kings 5:8 তেতিয়া হীৰামে চলোমনক পঠিয়াই ক’লে, “তুমি মোলৈ পঠোৱা কথাবোৰৰ বিষয়ে মই বিবেচনা কৰিলোঁ;</w:t>
      </w:r>
    </w:p>
    <w:p/>
    <w:p>
      <w:r xmlns:w="http://schemas.openxmlformats.org/wordprocessingml/2006/main">
        <w:t xml:space="preserve">ৰজা চলোমনে তূৰৰ ৰজা হীৰামলৈ অনুৰোধ পঠালে আৰু হীৰামে চলোমনৰ দেৱদাৰু আৰু ফাৰ কাঠৰ বাবে কৰা অনুৰোধ পূৰণ কৰিবলৈ সন্মত হয়।</w:t>
      </w:r>
    </w:p>
    <w:p/>
    <w:p>
      <w:r xmlns:w="http://schemas.openxmlformats.org/wordprocessingml/2006/main">
        <w:t xml:space="preserve">১/ ঈশ্বৰে দিয়া কৰ্তৃত্বৰ শক্তি: ঈশ্বৰে নিজৰ উদ্দেশ্য পূৰণৰ বাবে ৰজা আৰু শাসকসকলৰ কৰ্তৃত্ব কেনেকৈ ব্যৱহাৰ কৰে।</w:t>
      </w:r>
    </w:p>
    <w:p/>
    <w:p>
      <w:r xmlns:w="http://schemas.openxmlformats.org/wordprocessingml/2006/main">
        <w:t xml:space="preserve">২/ বন্ধুত্বৰ মূল্য: শক্তিশালী বন্ধুত্ব গঢ়ি তোলা আৰু সেই সম্পৰ্কবোৰক সন্মান জনোৱাটো কিমান গুৰুত্বপূৰ্ণ।</w:t>
      </w:r>
    </w:p>
    <w:p/>
    <w:p>
      <w:r xmlns:w="http://schemas.openxmlformats.org/wordprocessingml/2006/main">
        <w:t xml:space="preserve">১/ ৰোমীয়া ১৩:১-২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1 Kings 5:9 মোৰ দাসসকলে তেওঁলোকক লেবাননৰ পৰা সাগৰলৈ নমাই আনিব, আৰু মই তেওঁলোকক সাগৰৰ মাজেৰে ভাঁহি গৈ আপুনি মোক নিযুক্ত কৰা ঠাইলৈ লৈ যাম আৰু তাত তেওঁলোকক নিৰ্গত কৰিম আৰু আপুনি তেওঁলোকক গ্ৰহণ কৰিব। আৰু তুমি মোৰ ঘৰৰ বাবে খাদ্য দি মোৰ ইচ্ছা পূৰণ কৰিবা।”</w:t>
      </w:r>
    </w:p>
    <w:p/>
    <w:p>
      <w:r xmlns:w="http://schemas.openxmlformats.org/wordprocessingml/2006/main">
        <w:t xml:space="preserve">চলোমনে অনুৰোধ কৰে যে লেবাননৰ পৰা দেৱদাৰু আৰু ফাৰ গছ আনি সাগৰলৈ লৈ যোৱা হ’ব, য’ত সেইবোৰ তেওঁৰ পছন্দৰ স্থানলৈ লৈ যোৱা হ’ব।</w:t>
      </w:r>
    </w:p>
    <w:p/>
    <w:p>
      <w:r xmlns:w="http://schemas.openxmlformats.org/wordprocessingml/2006/main">
        <w:t xml:space="preserve">১/ ঈশ্বৰে তেওঁৰ ইচ্ছা পূৰণৰ বাবে আমাক সকলো সম্পদ আৰু সামৰ্থ্য দিছে।</w:t>
      </w:r>
    </w:p>
    <w:p/>
    <w:p>
      <w:r xmlns:w="http://schemas.openxmlformats.org/wordprocessingml/2006/main">
        <w:t xml:space="preserve">২/ আমি ঈশ্বৰ আৰু তেওঁৰ ইচ্ছা পূৰণৰ বাবে তেওঁৰ ব্যৱস্থাৰ ওপৰত বিশ্বাস ৰাখিব লাগিব।</w:t>
      </w:r>
    </w:p>
    <w:p/>
    <w:p>
      <w:r xmlns:w="http://schemas.openxmlformats.org/wordprocessingml/2006/main">
        <w:t xml:space="preserve">১/ মথি ৬:৩১-৩৩ - এতেকে আমি কি খাম বুলি কৈ চিন্তা নকৰিবা? বা আমি কি পান কৰিম? বা আমি কি পিন্ধিম? কিয়নো অনা-ইহুদীসকলে এই সকলো বস্তু বিচাৰে, আৰু তোমালোকৰ স্বৰ্গীয় পিতৃয়ে জানে যে তোমালোকক এই সকলোবোৰৰ প্ৰয়োজন।</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1 Kings 5:10 তেতিয়া হীৰামে চলোমনক তেওঁৰ সকলো আকাংক্ষা অনুসাৰে দেৱদাৰু আৰু ফাৰ গছ দিলে।</w:t>
      </w:r>
    </w:p>
    <w:p/>
    <w:p>
      <w:r xmlns:w="http://schemas.openxmlformats.org/wordprocessingml/2006/main">
        <w:t xml:space="preserve">চলোমনে হীৰামৰ পৰা দেৱদাৰু আৰু দেৱদাৰু গছ বিচাৰিছিল আৰু হীৰামে তেওঁৰ অনুৰোধ পালন কৰিলে।</w:t>
      </w:r>
    </w:p>
    <w:p/>
    <w:p>
      <w:r xmlns:w="http://schemas.openxmlformats.org/wordprocessingml/2006/main">
        <w:t xml:space="preserve">১: আমাৰ অনুৰোধ অসম্ভৱ যেন লাগিলেও ঈশ্বৰে আমাৰ যোগান ধৰিব।</w:t>
      </w:r>
    </w:p>
    <w:p/>
    <w:p>
      <w:r xmlns:w="http://schemas.openxmlformats.org/wordprocessingml/2006/main">
        <w:t xml:space="preserve">২: ত্যাগৰ প্ৰয়োজন হ’লেও আনৰ প্ৰয়োজন পূৰণৰ বাবে আমি চেষ্টা কৰা উচিত।</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যাকোব ২:১৫-১৭ - যদি কোনো ভাই বা ভনীয়ে বেয়া সাজ-পোছাক পৰিধান কৰি দৈনিক খাদ্যৰ অভাৱত থাকে, আৰু তোমালোকৰ মাজৰ কোনোবাই তেওঁলোকক কয়, “শান্তিৰে যাওক, শৰীৰৰ বাবে প্ৰয়োজনীয় বস্তু নিদিয়াকৈ গৰম আৰু পৰিপূৰ্ণ হওক,” তাৰ কি লাভ?</w:t>
      </w:r>
    </w:p>
    <w:p/>
    <w:p>
      <w:r xmlns:w="http://schemas.openxmlformats.org/wordprocessingml/2006/main">
        <w:t xml:space="preserve">1 Kings 5:11 চলোমনে হীৰামক তেওঁৰ ঘৰৰ খাদ্যৰ বাবে বিশ হাজাৰ জোখ ঘেঁহু আৰু বিশ জোখ বিশুদ্ধ তেল দিলে।</w:t>
      </w:r>
    </w:p>
    <w:p/>
    <w:p>
      <w:r xmlns:w="http://schemas.openxmlformats.org/wordprocessingml/2006/main">
        <w:t xml:space="preserve">চলোমনে হীৰামক প্ৰতি বছৰে বিশ হাজাৰ জোখ ঘেঁহু আৰু বিশ জোখ তেল যোগান ধৰিছিল।</w:t>
      </w:r>
    </w:p>
    <w:p/>
    <w:p>
      <w:r xmlns:w="http://schemas.openxmlformats.org/wordprocessingml/2006/main">
        <w:t xml:space="preserve">১/ উদাৰতাৰ শক্তি: দান দিলে কেনেকৈ আশীৰ্বাদ আহিব পাৰে</w:t>
      </w:r>
    </w:p>
    <w:p/>
    <w:p>
      <w:r xmlns:w="http://schemas.openxmlformats.org/wordprocessingml/2006/main">
        <w:t xml:space="preserve">২/ সেৱাৰ লাভ: সঠিক কাম কৰিলে কেনেকৈ পুৰস্কাৰ পোৱা যায়</w:t>
      </w:r>
    </w:p>
    <w:p/>
    <w:p>
      <w:r xmlns:w="http://schemas.openxmlformats.org/wordprocessingml/2006/main">
        <w:t xml:space="preserve">১/ ৰোমীয়া ১২:৮ - যাৰ আছে, তেওঁক অধিক দিয়া হ’ব, আৰু তেওঁৰ প্ৰচুৰতা থাকিব। যাৰ নাই তেওঁৰ যি আছে তাকো তাৰ পৰা কাঢ়ি লোৱা হ’ব।</w:t>
      </w:r>
    </w:p>
    <w:p/>
    <w:p>
      <w:r xmlns:w="http://schemas.openxmlformats.org/wordprocessingml/2006/main">
        <w:t xml:space="preserve">২/ হিতোপদেশ ১১:২৪ ২৫ - এজনে বিনামূলীয়াকৈ দিয়ে, তথাপিও অধিক ধনী হয়; আন এজনে যি দিব লাগে তাক ধৰি ৰাখে, আৰু কেৱল অভাৱত ভোগে। যি আশীৰ্ব্বাদ আনে, তেওঁ ধনী হ’ব, আৰু পানী দিয়াজনে নিজেই পানী দিয়া হ’ব।</w:t>
      </w:r>
    </w:p>
    <w:p/>
    <w:p>
      <w:r xmlns:w="http://schemas.openxmlformats.org/wordprocessingml/2006/main">
        <w:t xml:space="preserve">1 Kings 5:12 যিহোৱাই চলোমনক প্ৰতিজ্ঞা কৰা ধৰণে জ্ঞান দিলে; আৰু দুয়োজনে একেলগে এটা লীগ কৰিলে।</w:t>
      </w:r>
    </w:p>
    <w:p/>
    <w:p>
      <w:r xmlns:w="http://schemas.openxmlformats.org/wordprocessingml/2006/main">
        <w:t xml:space="preserve">ঈশ্বৰে চলোমনক জ্ঞানেৰে আশীৰ্বাদ দি আৰু তেওঁৰ আৰু হীৰমৰ মাজত স্থায়ী শান্তি সৃষ্টি কৰি চলোমনক দিয়া প্ৰতিজ্ঞা পূৰণ কৰিলে।</w:t>
      </w:r>
    </w:p>
    <w:p/>
    <w:p>
      <w:r xmlns:w="http://schemas.openxmlformats.org/wordprocessingml/2006/main">
        <w:t xml:space="preserve">১/ ঈশ্বৰ সদায় বিশ্বাসী আৰু তেওঁৰ প্ৰতিজ্ঞা পালন কৰিব</w:t>
      </w:r>
    </w:p>
    <w:p/>
    <w:p>
      <w:r xmlns:w="http://schemas.openxmlformats.org/wordprocessingml/2006/main">
        <w:t xml:space="preserve">২/ শান্তি আৰু ঐক্যৰ শক্তি</w:t>
      </w:r>
    </w:p>
    <w:p/>
    <w:p>
      <w:r xmlns:w="http://schemas.openxmlformats.org/wordprocessingml/2006/main">
        <w:t xml:space="preserve">১) যিৰিমিয়া ২৯:১১ - "কিয়নো মই জানো যে মই তোমালোকৰ বাবে যি পৰিকল্পনা কৰিছো, যিহোৱাই কৈছে,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ইফিচীয়া ৪:৩ - "শান্তিৰ বান্ধোনৰ দ্বাৰা আত্মাৰ ঐক্য ৰক্ষা কৰিবলৈ সকলো প্ৰচেষ্টা কৰক।"</w:t>
      </w:r>
    </w:p>
    <w:p/>
    <w:p>
      <w:r xmlns:w="http://schemas.openxmlformats.org/wordprocessingml/2006/main">
        <w:t xml:space="preserve">1 Kings 5:13 ৰজা চলোমনে সমগ্ৰ ইস্ৰায়েলৰ পৰা কৰ সংগ্ৰহ কৰিলে; আৰু কৰ ত্ৰিশ হাজাৰ লোক আছিল।</w:t>
      </w:r>
    </w:p>
    <w:p/>
    <w:p>
      <w:r xmlns:w="http://schemas.openxmlformats.org/wordprocessingml/2006/main">
        <w:t xml:space="preserve">ৰজা চলোমনে সমগ্ৰ ইস্ৰায়েলৰ পৰা ৩০,০০০ লোকৰ কৰ সংগ্ৰহ কৰিলে।</w:t>
      </w:r>
    </w:p>
    <w:p/>
    <w:p>
      <w:r xmlns:w="http://schemas.openxmlformats.org/wordprocessingml/2006/main">
        <w:t xml:space="preserve">১/ ঐক্যৰ শক্তি - উদ্দেশ্যত একত্ৰিত হ’লে আমি কেনেকৈ মহান কাম সম্পন্ন কৰিব পাৰো।</w:t>
      </w:r>
    </w:p>
    <w:p/>
    <w:p>
      <w:r xmlns:w="http://schemas.openxmlformats.org/wordprocessingml/2006/main">
        <w:t xml:space="preserve">২/ ঈশ্বৰৰ আহ্বান - আমি কেনেকৈ প্ৰভুৰ আহ্বান শুনিব পাৰো আৰু অনুসৰণ কৰিব পাৰো।</w:t>
      </w:r>
    </w:p>
    <w:p/>
    <w:p>
      <w:r xmlns:w="http://schemas.openxmlformats.org/wordprocessingml/2006/main">
        <w:t xml:space="preserve">১/ ইফিচীয়া ৪:৩ - শান্তিৰ বান্ধোনৰ দ্বাৰা আত্মাৰ ঐক্য ৰক্ষা কৰিবলৈ সকলো প্ৰচেষ্টা কৰক।</w:t>
      </w:r>
    </w:p>
    <w:p/>
    <w:p>
      <w:r xmlns:w="http://schemas.openxmlformats.org/wordprocessingml/2006/main">
        <w:t xml:space="preserve">২/ যিচয়া ৬:৮ - তেতিয়া মই যিহোৱাৰ মাত শুনিলোঁ, মই কাক পঠাম? আৰু আমাৰ বাবে কোন যাব? আৰু মই ক’লোঁ, মই ইয়াত আছো, মোক পঠাওক!</w:t>
      </w:r>
    </w:p>
    <w:p/>
    <w:p>
      <w:r xmlns:w="http://schemas.openxmlformats.org/wordprocessingml/2006/main">
        <w:t xml:space="preserve">1 Kings 5:14 তেওঁ তেওঁলোকক লেবাননলৈ পঠিয়াইছিল, মাহে দহ হাজাৰকৈ, এমাহ লেবাননত আৰু দুমাহ ঘৰত আছিল, আৰু অদোনিৰাম কৰৰ ওপৰত আছিল।</w:t>
      </w:r>
    </w:p>
    <w:p/>
    <w:p>
      <w:r xmlns:w="http://schemas.openxmlformats.org/wordprocessingml/2006/main">
        <w:t xml:space="preserve">চলোমনে প্ৰতিমাহে পাল পাতি ১০,০০০ লোক লেবাননলৈ পঠিয়াইছিল আৰু অদোনিৰামে কামৰ দায়িত্ব লৈছিল।</w:t>
      </w:r>
    </w:p>
    <w:p/>
    <w:p>
      <w:r xmlns:w="http://schemas.openxmlformats.org/wordprocessingml/2006/main">
        <w:t xml:space="preserve">১) কামৰ গুৰুত্ব: ১ ৰাজাৱলি ৫:১৪ পদৰ অধ্যয়ন</w:t>
      </w:r>
    </w:p>
    <w:p/>
    <w:p>
      <w:r xmlns:w="http://schemas.openxmlformats.org/wordprocessingml/2006/main">
        <w:t xml:space="preserve">২) অদোনিৰামৰ নেতৃত্ব: ১ ৰাজাৱলি ৫:১৪ পদৰ অধ্যয়ন</w:t>
      </w:r>
    </w:p>
    <w:p/>
    <w:p>
      <w:r xmlns:w="http://schemas.openxmlformats.org/wordprocessingml/2006/main">
        <w:t xml:space="preserve">১/ হিতোপদেশ ১২:২৪ - অধ্যৱসায়েই হৈছে সফলতাৰ পথ।</w:t>
      </w:r>
    </w:p>
    <w:p/>
    <w:p>
      <w:r xmlns:w="http://schemas.openxmlformats.org/wordprocessingml/2006/main">
        <w:t xml:space="preserve">২/ ফিলিপীয়া ২:১২-১৩ - কঠোৰ আৰু আনন্দৰে কাম কৰক।</w:t>
      </w:r>
    </w:p>
    <w:p/>
    <w:p>
      <w:r xmlns:w="http://schemas.openxmlformats.org/wordprocessingml/2006/main">
        <w:t xml:space="preserve">1 Kings 5:15 চলোমনৰ বোজা কঢ়িয়াই অনা সশ হাজাৰ আৰু পৰ্ব্বতত চৈশ হাজাৰ কাঠ কটা মানুহ আছিল;</w:t>
      </w:r>
    </w:p>
    <w:p/>
    <w:p>
      <w:r xmlns:w="http://schemas.openxmlformats.org/wordprocessingml/2006/main">
        <w:t xml:space="preserve">চলোমনৰ হাতত হাতৰ কামৰ বাবে ১ লাখ ৫০ হাজাৰ লোকৰ বৃহৎ কৰ্মশক্তি আছিল।</w:t>
      </w:r>
    </w:p>
    <w:p/>
    <w:p>
      <w:r xmlns:w="http://schemas.openxmlformats.org/wordprocessingml/2006/main">
        <w:t xml:space="preserve">১/ কৌশলগত পৰিকল্পনাৰ শক্তি - সফলতাৰ বাবে পৰিকল্পনা স্থাপন কৰাৰ গুৰুত্ব দেখুৱাবলৈ চলোমনৰ কৰ্মশক্তিৰ উদাহৰণ ব্যৱহাৰ কৰি।</w:t>
      </w:r>
    </w:p>
    <w:p/>
    <w:p>
      <w:r xmlns:w="http://schemas.openxmlformats.org/wordprocessingml/2006/main">
        <w:t xml:space="preserve">২) কঠোৰ পৰিশ্ৰমৰ আশীৰ্বাদ - চলোমনে তেওঁৰ শক্তিশালী কৰ্মনীতি আৰু কৰ্মশক্তিৰ নিষ্ঠাৰ বাবে কেনেকৈ সমৃদ্ধিশালী হৈছিল তাক দেখুৱাইছে।</w:t>
      </w:r>
    </w:p>
    <w:p/>
    <w:p>
      <w:r xmlns:w="http://schemas.openxmlformats.org/wordprocessingml/2006/main">
        <w:t xml:space="preserve">১/ হিতোপদেশ ২১:৫ - অধ্যৱসায়ীসকলৰ পৰিকল্পনাই লাভৰ দিশত আগুৱাই লৈ যায় যিদৰে খৰখেদাই দৰিদ্ৰতালৈ লৈ যায়।</w:t>
      </w:r>
    </w:p>
    <w:p/>
    <w:p>
      <w:r xmlns:w="http://schemas.openxmlformats.org/wordprocessingml/2006/main">
        <w:t xml:space="preserve">২/ উপদেশক ৯:১০ - আপোনাৰ হাতে যি কৰিবলৈ পায়, সেই কাম আপোনাৰ সকলো শক্তিৰে কৰক।</w:t>
      </w:r>
    </w:p>
    <w:p/>
    <w:p>
      <w:r xmlns:w="http://schemas.openxmlformats.org/wordprocessingml/2006/main">
        <w:t xml:space="preserve">1 Kings 5:16 চলোমনৰ অধ্যক্ষসকলৰ বাহিৰেও তিনি হাজাৰ তিনিশ লোকে কাম কৰা লোকসকলৰ ওপৰত শাসন কৰিছিল।</w:t>
      </w:r>
    </w:p>
    <w:p/>
    <w:p>
      <w:r xmlns:w="http://schemas.openxmlformats.org/wordprocessingml/2006/main">
        <w:t xml:space="preserve">বিভিন্ন প্ৰকল্পত কাম কৰা লোকসকলক চোৱাচিতা কৰিবলৈ চলোমনৰ ৩৩০০ বিষয়া আছিল।</w:t>
      </w:r>
    </w:p>
    <w:p/>
    <w:p>
      <w:r xmlns:w="http://schemas.openxmlformats.org/wordprocessingml/2006/main">
        <w:t xml:space="preserve">১/ প্ৰতিনিধি দলৰ শক্তি - চলোমনে কেনেকৈ আনৰ সহায় লৈ মহান কাম সম্পন্ন কৰিছিল।</w:t>
      </w:r>
    </w:p>
    <w:p/>
    <w:p>
      <w:r xmlns:w="http://schemas.openxmlformats.org/wordprocessingml/2006/main">
        <w:t xml:space="preserve">২) মানৱ সম্পৰ্কৰ মূল্য - আমাৰ চৌপাশৰ লোকৰ শ্ৰম আৰু অৱদানক স্বীকৃতি দিয়াৰ গুৰুত্ব।</w:t>
      </w:r>
    </w:p>
    <w:p/>
    <w:p>
      <w:r xmlns:w="http://schemas.openxmlformats.org/wordprocessingml/2006/main">
        <w:t xml:space="preserve">১/ উপদেশক ৪:৯-১০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w:t>
      </w:r>
    </w:p>
    <w:p/>
    <w:p>
      <w:r xmlns:w="http://schemas.openxmlformats.org/wordprocessingml/2006/main">
        <w:t xml:space="preserve">২/ হিতোপদেশ ২৭:১৭ - লোহাই লোহাক চোকা কৰে; তেনেকৈ মানুহে নিজৰ বন্ধুৰ মুখ চোকা কৰে।</w:t>
      </w:r>
    </w:p>
    <w:p/>
    <w:p>
      <w:r xmlns:w="http://schemas.openxmlformats.org/wordprocessingml/2006/main">
        <w:t xml:space="preserve">1 Kings 5:17 ৰজাই আজ্ঞা দিলে আৰু তেওঁলোকে ঘৰৰ ভেটি স্থাপন কৰিবলৈ ডাঙৰ ডাঙৰ শিল, মূল্যৱান শিল আৰু কটা শিল আনিলে।</w:t>
      </w:r>
    </w:p>
    <w:p/>
    <w:p>
      <w:r xmlns:w="http://schemas.openxmlformats.org/wordprocessingml/2006/main">
        <w:t xml:space="preserve">ৰজা চলোমনে প্ৰভুৰ ঘৰৰ ভেটি স্থাপন কৰিবলৈ ডাঙৰ আৰু দামী শিল ব্যৱহাৰ কৰিবলৈ আজ্ঞা দিছিল।</w:t>
      </w:r>
    </w:p>
    <w:p/>
    <w:p>
      <w:r xmlns:w="http://schemas.openxmlformats.org/wordprocessingml/2006/main">
        <w:t xml:space="preserve">১/ আমাৰ বিশ্বাসৰ ভেটি: ৰজা চলোমনৰ উদাহৰণৰ পৰা শিকিব পৰা</w:t>
      </w:r>
    </w:p>
    <w:p/>
    <w:p>
      <w:r xmlns:w="http://schemas.openxmlformats.org/wordprocessingml/2006/main">
        <w:t xml:space="preserve">২/ শিলৰ ওপৰত নিৰ্মাণ: আমাৰ জীৱনৰ বাবে এক কঠিন ভেটি স্থাপন কৰা</w:t>
      </w:r>
    </w:p>
    <w:p/>
    <w:p>
      <w:r xmlns:w="http://schemas.openxmlformats.org/wordprocessingml/2006/main">
        <w:t xml:space="preserve">১.মথি ৭:২৪-২৭ এতেকে যি কোনোৱে মোৰ এই কথাবোৰ শুনি পালন কৰে, মই তেওঁক শিলৰ ওপৰত নিজৰ ঘৰ নিৰ্মাণ কৰা জ্ঞানী মানুহৰ লগত তুলনা কৰিম; সেই ঘৰত মাৰপিট কৰা; আৰু সি নপৰিলে, কিয়নো ইয়াৰ ভেটি শিলৰ ওপৰত আছিল।</w:t>
      </w:r>
    </w:p>
    <w:p/>
    <w:p>
      <w:r xmlns:w="http://schemas.openxmlformats.org/wordprocessingml/2006/main">
        <w:t xml:space="preserve">২) গীতমালা ১১৮:২২-২৪ যি শিল নিৰ্মাতাসকলে অগ্ৰাহ্য কৰিছিল, সেই শিলটোৱেই হৈছে মূল আধাৰশিলা। এইটোৱেই আছিল প্ৰভুৰ কাম; আমাৰ দৃষ্টিত ই আচৰিত। এই দিন যিহোৱাই সৃষ্টি কৰিছে; আমি ইয়াত আনন্দ আৰু আনন্দিত হ’ম।</w:t>
      </w:r>
    </w:p>
    <w:p/>
    <w:p>
      <w:r xmlns:w="http://schemas.openxmlformats.org/wordprocessingml/2006/main">
        <w:t xml:space="preserve">1 Kings 5:18 চলোমনৰ নিৰ্মাতা আৰু হীৰামৰ নিৰ্মাতাসকলে তেওঁলোকক আৰু শিলৰ চৌহদ কটালে, আৰু তেওঁলোকে গৃহ নিৰ্মাণ কৰিবলৈ কাঠ আৰু শিল প্ৰস্তুত কৰিলে।</w:t>
      </w:r>
    </w:p>
    <w:p/>
    <w:p>
      <w:r xmlns:w="http://schemas.openxmlformats.org/wordprocessingml/2006/main">
        <w:t xml:space="preserve">চলোমন আৰু হীৰমৰ নিৰ্মাতাসকলে একেলগে কাম কৰি মন্দিৰ নিৰ্মাণৰ বাবে কাঠ আৰু শিল প্ৰস্তুত কৰিছিল।</w:t>
      </w:r>
    </w:p>
    <w:p/>
    <w:p>
      <w:r xmlns:w="http://schemas.openxmlformats.org/wordprocessingml/2006/main">
        <w:t xml:space="preserve">১/ একেলগে কাম কৰি আমি ডাঙৰ ডাঙৰ কাম সাধন কৰিব পাৰো।</w:t>
      </w:r>
    </w:p>
    <w:p/>
    <w:p>
      <w:r xmlns:w="http://schemas.openxmlformats.org/wordprocessingml/2006/main">
        <w:t xml:space="preserve">২) উপাসনাৰ গৃহ নিৰ্মাণৰ বাবে ভগৱানে সম্পদ যোগান ধৰিব।</w:t>
      </w:r>
    </w:p>
    <w:p/>
    <w:p>
      <w:r xmlns:w="http://schemas.openxmlformats.org/wordprocessingml/2006/main">
        <w:t xml:space="preserve">১/ পাঁচনিৰ কৰ্ম ৪:৩২-৩৫ - এতিয়া বিশ্বাস কৰা লোকসকলৰ সম্পূৰ্ণ সংখ্যা এক হৃদয় আৰু আত্মাৰ আছিল আৰু তেওঁৰ কোনো বস্তু তেওঁৰ নিজৰ বুলি কোনেও কোৱা নাছিল, কিন্তু তেওঁলোকৰ সকলো মিল আছিল। আৰু পাঁচনিসকলে প্ৰভু যীচুৰ পুনৰুত্থানৰ বিষয়ে অতিশয় শক্তিৰে সাক্ষ্য দি আছিল আৰু তেওঁলোকৰ সকলোৰে ওপৰত মহান অনুগ্ৰহ আছিল। তেওঁলোকৰ মাজত কোনো আৰ্তজন নাছিল, কিয়নো যিমানেই মাটি বা ঘৰৰ মালিক আছিল, সিমানেই সেইবোৰ বিক্ৰী কৰিছিল আৰু বিক্ৰী কৰা ধনৰ পৰা পোৱা ধন আনি পাঁচনিসকলৰ চৰণত ৰাখিছিল আৰু যিকোনো ব্যক্তিৰ প্ৰয়োজন অনুসৰি প্ৰত্যেককে বিতৰণ কৰা হৈছিল।</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১ ৰাজাৱলি ৬ অধ্যায়ত চলোমনৰ ৰাজত্বকালত মন্দিৰ নিৰ্মাণৰ বিষয়ে বৰ্ণনা কৰা হৈছে, ইয়াৰ মাত্ৰা, ব্যৱহৃত সামগ্ৰী আৰু ইয়াৰ ভিতৰৰ জটিল বিৱৰণৰ ওপৰত আলোকপাত কৰা হৈছে।</w:t>
      </w:r>
    </w:p>
    <w:p/>
    <w:p>
      <w:r xmlns:w="http://schemas.openxmlformats.org/wordprocessingml/2006/main">
        <w:t xml:space="preserve">১ম অনুচ্ছেদ: অধ্যায়টোৰ আৰম্ভণিতে কোৱা হৈছে যে চলোমনৰ ৰজা হিচাপে চতুৰ্থ বছৰত মন্দিৰ নিৰ্মাণ আৰম্ভ হৈছিল, যিটো ইস্ৰায়েলীসকল মিচৰৰ পৰা ওলাই অহাৰ ৪৮০ বছৰৰ পিছত। ইয়াত উল্লেখ আছে যে এইটো চিব মাহত হৈছিল (১ ৰাজাৱলি ৬:১)।</w:t>
      </w:r>
    </w:p>
    <w:p/>
    <w:p>
      <w:r xmlns:w="http://schemas.openxmlformats.org/wordprocessingml/2006/main">
        <w:t xml:space="preserve">২য় অনুচ্ছেদ: পাঠটোত মন্দিৰৰ মাত্ৰা আৰু গঠনৰ বিষয়ে নিৰ্দিষ্ট বিৱৰণ দিয়া হৈছে। ইয়াত লিখা আছে যে ইয়াক লেবাননৰ পৰা শিল আৰু দেৱদাৰুৰে নিৰ্মাণ কৰা হৈছিল। দীঘল ষাঠি হাত, প্ৰস্থ বিশ হাত আৰু উচ্চতা ত্ৰিশ হাত (১ ৰাজাৱলি ৬:২-৩)।</w:t>
      </w:r>
    </w:p>
    <w:p/>
    <w:p>
      <w:r xmlns:w="http://schemas.openxmlformats.org/wordprocessingml/2006/main">
        <w:t xml:space="preserve">৩য় অনুচ্ছেদ: আখ্যানটোৱে উজ্জ্বল কৰি তুলিছে যে কেনেকৈ দক্ষ শিল্পীসকলে দেৱাল আৰু দুৱাৰত কেৰুব, কলগছ আৰু ফুল খোদিত কৰাৰ কাম কৰিছিল। ইয়াৰ উপৰিও তেওঁলোকে ভিতৰৰ দেৱালবোৰ সোণেৰে আবৃত কৰিছিল (১ ৰাজাৱলি ৬:৪-১০)।</w:t>
      </w:r>
    </w:p>
    <w:p/>
    <w:p>
      <w:r xmlns:w="http://schemas.openxmlformats.org/wordprocessingml/2006/main">
        <w:t xml:space="preserve">চতুৰ্থ অনুচ্ছেদ: অধ্যায়টোত উল্লেখ আছে যে মন্দিৰৰ ভিতৰত "অতি পবিত্ৰ স্থান" নামৰ এটা সৰু কোঠা নিৰ্মাণ কৰা হৈছিল। এই কোঠাটোত সোণেৰে ঢাকি থোৱা জলপানৰ কাঠেৰে নিৰ্মিত দুটা ডাঙৰ কৰূব আছিল (১ ৰাজাৱলি ৬:১৬-২০)।</w:t>
      </w:r>
    </w:p>
    <w:p/>
    <w:p>
      <w:r xmlns:w="http://schemas.openxmlformats.org/wordprocessingml/2006/main">
        <w:t xml:space="preserve">৫ম অনুচ্ছেদ:মন্দিৰ কমপ্লেক্সৰ চাৰিওফালে বিভিন্ন কামত দেৱদাৰুৰ ফলক ব্যৱহাৰ কৰি কেনেকৈ কোঠা নিৰ্মাণ কৰা হৈছিল সেই বিষয়ে বৰ্ণনা কৰি আখ্যানটো আগবঢ়াই নিয়া হৈছে। এই কোঠাবোৰত "নেভ" নামেৰে জনাজাত এটা হলৱে আছিল (১ ৰাজাৱলি ৬;১৫-২২)।</w:t>
      </w:r>
    </w:p>
    <w:p/>
    <w:p>
      <w:r xmlns:w="http://schemas.openxmlformats.org/wordprocessingml/2006/main">
        <w:t xml:space="preserve">৬ষ্ঠ অনুচ্ছেদ:অধ্যায়টোৰ সামৰণিত কোৱা হৈছে যে চলোমনৰ ৰাজপ্ৰসাদ আৰু মন্দিৰ দুয়োটাৰে নিৰ্মাণ সম্পূৰ্ণ হ’বলৈ সাত বছৰ সময় লাগিছিল। ইয়াত গুৰুত্ব দিয়া হৈছে যে কেনেকৈ সকলো বস্তু ঈশ্বৰৰ নিৰ্দেশনা অনুসৰি নিখুঁতভাৱে ৰচনা কৰা হৈছিল (১ ৰাজাৱলি ৬;৩৭-৩৮)।</w:t>
      </w:r>
    </w:p>
    <w:p/>
    <w:p>
      <w:r xmlns:w="http://schemas.openxmlformats.org/wordprocessingml/2006/main">
        <w:t xml:space="preserve">সামৰণিত, ১ ৰজাসকলৰ ছয় অধ্যায়ত চলোমনৰ মন্দিৰ নিৰ্মাণৰ চিত্ৰণ কৰা হৈছে, ই ৰজা হিচাপে চতুৰ্থ বছৰত আৰম্ভ হয়, লেবাননৰ পৰা শিল আৰু দেৱদাৰু ব্যৱহাৰ কৰি। মাত্ৰাসমূহ প্ৰদান কৰা হৈছে, আৰু দক্ষ শিল্পীসকলে জটিল ডিজাইন তৈয়াৰ কৰে, ইয়াৰ দেৱালত কেৰুব, কলগছ আৰু ফুলে শোভা পায়। "পৰম পবিত্ৰ স্থান" নামৰ সৰু কোঠা এটাত সোণৰ কৰূব থাকে। মন্দিৰ কমপ্লেক্সটোৰ চাৰিওফালে কোঠা নিৰ্মাণ কৰা হৈছে, য’ত এটা কেন্দ্ৰীয় হলৱেও আছে। নিৰ্মাণৰ বাবে সাত বছৰ লাগে, আৰু সকলোবোৰ ঈশ্বৰৰ নিৰ্দেশনা অনুসৰি নিৰ্মাণ কৰা হয়। এই সামৰণিত, অধ্যায়ত ঈশ্বৰৰ বাসস্থানৰ প্ৰতি শ্ৰদ্ধা, উপাসনাৰ স্থানত বিতংভাৱে মনোযোগ, আৰু ঈশ্বৰৰ পৰিকল্পনাৰ প্ৰতি নিখুঁত আনুগত্য আদি বিষয়বস্তু অন্বেষণ কৰা হৈছে।</w:t>
      </w:r>
    </w:p>
    <w:p/>
    <w:p>
      <w:r xmlns:w="http://schemas.openxmlformats.org/wordprocessingml/2006/main">
        <w:t xml:space="preserve">1 Kings 6:1 ইস্ৰায়েলৰ সন্তানসকল মিচৰ দেশৰ পৰা ওলাই অহাৰ চাৰিশ আশীতম বছৰত চলোমনৰ ইস্ৰায়েলৰ ওপৰত ৰাজত্ব কৰাৰ চতুৰ্থ বছৰত, যিটো দ্বিতীয় জিফ মাহত মাহত তেওঁ যিহোৱাৰ গৃহ নিৰ্মাণ কৰিবলৈ আৰম্ভ কৰিলে।</w:t>
      </w:r>
    </w:p>
    <w:p/>
    <w:p>
      <w:r xmlns:w="http://schemas.openxmlformats.org/wordprocessingml/2006/main">
        <w:t xml:space="preserve">ইস্ৰায়েলীসকলে মিচৰ এৰি যোৱাৰ পিছৰ ৪৮০ বছৰত চলোমনৰ ৰাজত্বৰ চতুৰ্থ বছৰত তেওঁ দ্বিতীয় মাহত জিফত যিহোৱাৰ মন্দিৰ নিৰ্মাণ কৰিবলৈ আৰম্ভ কৰে।</w:t>
      </w:r>
    </w:p>
    <w:p/>
    <w:p>
      <w:r xmlns:w="http://schemas.openxmlformats.org/wordprocessingml/2006/main">
        <w:t xml:space="preserve">১/ ঈশ্বৰৰ বিশ্বাসযোগ্যতা: যাত্ৰাৰ পিছৰ ৪৮০ বছৰত প্ৰভুৰ ঘৰ নিৰ্মাণ কৰা</w:t>
      </w:r>
    </w:p>
    <w:p/>
    <w:p>
      <w:r xmlns:w="http://schemas.openxmlformats.org/wordprocessingml/2006/main">
        <w:t xml:space="preserve">২) ঈশ্বৰৰ ব্যৱস্থা: চলোমনৰ ৰাজত্বকালৰ চতুৰ্থ বছৰত প্ৰভুৰ মন্দিৰ নিৰ্মাণ কৰা</w:t>
      </w:r>
    </w:p>
    <w:p/>
    <w:p>
      <w:r xmlns:w="http://schemas.openxmlformats.org/wordprocessingml/2006/main">
        <w:t xml:space="preserve">১/ যাত্ৰাপুস্তক ১২:৪০-৪১ - ইস্ৰায়েলৰ সন্তানসকলে মিচৰত বাস কৰাৰ সময় আছিল চাৰিশ ত্ৰিশ বছৰ। চাৰিশ ত্ৰিশ বছৰৰ শেষত সেইদিনা যিহোৱাৰ সকলো সৈন্য মিচৰ দেশৰ পৰা ওলাই গ’ল।</w:t>
      </w:r>
    </w:p>
    <w:p/>
    <w:p>
      <w:r xmlns:w="http://schemas.openxmlformats.org/wordprocessingml/2006/main">
        <w:t xml:space="preserve">২.২ বংশাৱলি ৩:১-২ - তেতিয়া চলোমনে যিৰূচালেমত মৰিয়া পৰ্ব্বতত যিহোৱাৰ গৃহ নিৰ্মাণ কৰিবলৈ আৰম্ভ কৰিলে, য'ত যিহোৱাই তেওঁৰ পিতৃ দায়ূদৰ আগত প্ৰকাশ পাইছিল, যি ঠাইত দায়ূদে যিবুচীয়া অৰ্নানৰ মৃৎশিল্পত প্ৰস্তুত কৰিছিল। আৰু দ্বিতীয় মাহৰ দ্বিতীয় দিনা, তেওঁৰ ৰাজত্বৰ চতুৰ্থ বছৰত তেওঁ নিৰ্মাণ কৰিবলৈ ধৰিলে।</w:t>
      </w:r>
    </w:p>
    <w:p/>
    <w:p>
      <w:r xmlns:w="http://schemas.openxmlformats.org/wordprocessingml/2006/main">
        <w:t xml:space="preserve">1 Kings 6:2 ৰজা চলোমনে যিহোৱাৰ বাবে নিৰ্মাণ কৰা গৃহৰ দৈৰ্ঘ্য ছয় হাত, বহল বিশ হাত আৰু উচ্চতা ত্ৰিশ হাত আছিল।</w:t>
      </w:r>
    </w:p>
    <w:p/>
    <w:p>
      <w:r xmlns:w="http://schemas.openxmlformats.org/wordprocessingml/2006/main">
        <w:t xml:space="preserve">ৰজা চলোমনে যিহোৱাৰ বাবে ৬০ হাত দীঘল, ২০ হাত বহল আৰু ৩০ হাত উচ্চতাৰ ঘৰ সাজিলে।</w:t>
      </w:r>
    </w:p>
    <w:p/>
    <w:p>
      <w:r xmlns:w="http://schemas.openxmlformats.org/wordprocessingml/2006/main">
        <w:t xml:space="preserve">১/ ঈশ্বৰৰ পৰিকল্পনা সদায় আমি কল্পনা কৰাতকৈ ডাঙৰ।</w:t>
      </w:r>
    </w:p>
    <w:p/>
    <w:p>
      <w:r xmlns:w="http://schemas.openxmlformats.org/wordprocessingml/2006/main">
        <w:t xml:space="preserve">২/ আমি কৰিব পৰা সকলোতকৈ ঈশ্বৰৰ কাম ডাঙৰ।</w:t>
      </w:r>
    </w:p>
    <w:p/>
    <w:p>
      <w:r xmlns:w="http://schemas.openxmlformats.org/wordprocessingml/2006/main">
        <w:t xml:space="preserve">১/ গীতমালা ১২৭:১ (যদিহে প্ৰভুৱে ঘৰটো নিৰ্মাণ নকৰে, তেন্তে ইয়াক নিৰ্মাণ কৰাসকলে অসাৰ পৰিশ্ৰম কৰে।)</w:t>
      </w:r>
    </w:p>
    <w:p/>
    <w:p>
      <w:r xmlns:w="http://schemas.openxmlformats.org/wordprocessingml/2006/main">
        <w:t xml:space="preserve">২/ ইফিচীয়া ২:২০-২১ (পাঁচনি আৰু ভাববাদীসকলৰ ভেটিত নিৰ্মিত, খ্ৰীষ্ট যীচু নিজেই মূল শিলা...)</w:t>
      </w:r>
    </w:p>
    <w:p/>
    <w:p>
      <w:r xmlns:w="http://schemas.openxmlformats.org/wordprocessingml/2006/main">
        <w:t xml:space="preserve">1 Kings 6:3 গৃহৰ মন্দিৰৰ সন্মুখৰ বাৰাণ্ডা গৃহৰ প্ৰস্থ অনুসাৰে বিশ হাত দীঘল আছিল; আৰু গৃহৰ সন্মুখত দহ হাত বহল আছিল।</w:t>
      </w:r>
    </w:p>
    <w:p/>
    <w:p>
      <w:r xmlns:w="http://schemas.openxmlformats.org/wordprocessingml/2006/main">
        <w:t xml:space="preserve">ঘৰৰ মন্দিৰৰ বাৰাণ্ডা ২০ হাত দীঘল আৰু ১০ হাত বহল আছিল।</w:t>
      </w:r>
    </w:p>
    <w:p/>
    <w:p>
      <w:r xmlns:w="http://schemas.openxmlformats.org/wordprocessingml/2006/main">
        <w:t xml:space="preserve">১/ ঈশ্বৰে তেওঁক সন্মান কৰা ঠাই বিচাৰে।</w:t>
      </w:r>
    </w:p>
    <w:p/>
    <w:p>
      <w:r xmlns:w="http://schemas.openxmlformats.org/wordprocessingml/2006/main">
        <w:t xml:space="preserve">২) ঈশ্বৰৰ মানদণ্ড অনুসৰি জোখ-মাখ কৰাৰ গুৰুত্ব।</w:t>
      </w:r>
    </w:p>
    <w:p/>
    <w:p>
      <w:r xmlns:w="http://schemas.openxmlformats.org/wordprocessingml/2006/main">
        <w:t xml:space="preserve">১/ যাত্ৰাপুস্তক ২৫:৮ - আৰু তেওঁলোকে মোক পবিত্ৰস্থান বনাওক; যাতে মই তেওঁলোকৰ মাজত বাস কৰিব পাৰো।”</w:t>
      </w:r>
    </w:p>
    <w:p/>
    <w:p>
      <w:r xmlns:w="http://schemas.openxmlformats.org/wordprocessingml/2006/main">
        <w:t xml:space="preserve">২) ১ বংশাৱলি ২৮:২ - তেতিয়া ৰজা দায়ূদে ভৰিৰ ওপৰত থিয় হৈ ক’লে, “হে মোৰ ভাইসকল আৰু মোৰ লোকসকল, মোৰ কথা শুনা; যিহোৱাৰ নিয়ম আৰু আমাৰ ঈশ্বৰৰ ভৰিৰ তলুৱা আৰু নিৰ্মাণৰ বাবে সাজু কৰিছিল।</w:t>
      </w:r>
    </w:p>
    <w:p/>
    <w:p>
      <w:r xmlns:w="http://schemas.openxmlformats.org/wordprocessingml/2006/main">
        <w:t xml:space="preserve">1 Kings 6:4 আৰু ঘৰৰ বাবে সংকীৰ্ণ পোহৰেৰে খিৰিকী নিৰ্মাণ কৰিলে।</w:t>
      </w:r>
    </w:p>
    <w:p/>
    <w:p>
      <w:r xmlns:w="http://schemas.openxmlformats.org/wordprocessingml/2006/main">
        <w:t xml:space="preserve">ৰজা চলোমনে সৰু সৰু সৰু খিৰিকীৰে এটা মন্দিৰ নিৰ্মাণ কৰিছিল।</w:t>
      </w:r>
    </w:p>
    <w:p/>
    <w:p>
      <w:r xmlns:w="http://schemas.openxmlformats.org/wordprocessingml/2006/main">
        <w:t xml:space="preserve">১/ সংকীৰ্ণ পথ: ঈশ্বৰৰ পৰিকল্পনাত মনোনিৱেশ কৰি থকাৰ গুৰুত্ব।</w:t>
      </w:r>
    </w:p>
    <w:p/>
    <w:p>
      <w:r xmlns:w="http://schemas.openxmlformats.org/wordprocessingml/2006/main">
        <w:t xml:space="preserve">২/ আপোনাৰ পোহৰ উজ্জ্বল হওক: ঈশ্বৰৰ মহিমা কৰিবলৈ সুযোগৰ সংকীৰ্ণ খিৰিকীবোৰক আকোৱালি লোৱা।</w:t>
      </w:r>
    </w:p>
    <w:p/>
    <w:p>
      <w:r xmlns:w="http://schemas.openxmlformats.org/wordprocessingml/2006/main">
        <w:t xml:space="preserve">১/ মথি ৭:১৩-১৪: সংকীৰ্ণ দুৱাৰেৰে প্ৰৱেশ কৰক। কিয়নো দুৱাৰখন বহল আৰু ধ্বংসলৈ যোৱা বাট সহজ, আৰু তাতে প্ৰৱেশ কৰা লোকৰ সংখ্যা বহুত। ১৪ কিয়নো জীৱনলৈ যোৱা দুৱাৰখন সংকীৰ্ণ আৰু বাট কঠিন, আৰু যিসকলে তাক বিচাৰি পায়, তেওঁলোক কম।</w:t>
      </w:r>
    </w:p>
    <w:p/>
    <w:p>
      <w:r xmlns:w="http://schemas.openxmlformats.org/wordprocessingml/2006/main">
        <w:t xml:space="preserve">২) প্ৰকাশিত বাক্য ৩:৭-৮: আৰু ফিলাডেলফিয়াৰ মণ্ডলীৰ দূতলৈ লিখা: পবিত্ৰজনৰ বাক্য, সত্য, যাৰ হাতত দায়ূদৰ চাবি আছে, যি খোলে আৰু কোনেও বন্ধ নকৰে, যি বন্ধ কৰে আৰু নাই এটা খোল খায়। ৮ তোমাৰ কৰ্মবোৰ মই জানো। চোৱা, মই তোমালোকৰ সন্মুখত এখন মুকলি দুৱাৰ ৰাখিছো, যি দুৱাৰ কোনেও বন্ধ কৰিব নোৱাৰে। মই জানো যে তোমাৰ শক্তি কম, তথাপিও তুমি মোৰ বাক্য পালন কৰি মোৰ নামক অস্বীকাৰ কৰা নাই।</w:t>
      </w:r>
    </w:p>
    <w:p/>
    <w:p>
      <w:r xmlns:w="http://schemas.openxmlformats.org/wordprocessingml/2006/main">
        <w:t xml:space="preserve">1 Kings 6:5 গৃহৰ বেৰৰ বিপৰীতে তেওঁ মন্দিৰ আৰু দেৱালৰ চাৰিওফালে কোঠালি সাজিলে।</w:t>
      </w:r>
    </w:p>
    <w:p/>
    <w:p>
      <w:r xmlns:w="http://schemas.openxmlformats.org/wordprocessingml/2006/main">
        <w:t xml:space="preserve">চলোমনে মন্দিৰৰ দেৱাল আৰু অৰাকেলৰ চাৰিওফালে কোঠা নিৰ্মাণ কৰিছিল।</w:t>
      </w:r>
    </w:p>
    <w:p/>
    <w:p>
      <w:r xmlns:w="http://schemas.openxmlformats.org/wordprocessingml/2006/main">
        <w:t xml:space="preserve">১/ উপাসনাৰ বাবে প্ৰস্তুতিৰ গুৰুত্ব</w:t>
      </w:r>
    </w:p>
    <w:p/>
    <w:p>
      <w:r xmlns:w="http://schemas.openxmlformats.org/wordprocessingml/2006/main">
        <w:t xml:space="preserve">২/ ঈশ্বৰৰ বাবে এটা স্থান প্ৰস্তুত কৰাৰ সৌন্দৰ্য্য</w:t>
      </w:r>
    </w:p>
    <w:p/>
    <w:p>
      <w:r xmlns:w="http://schemas.openxmlformats.org/wordprocessingml/2006/main">
        <w:t xml:space="preserve">১/ যাত্ৰাপুস্তক ২৫:৮-৯,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২) মথি ৪:২৩ আৰু যীচুৱে গোটেই গালীলত ঘূৰি ফুৰিছিল, তেওঁলোকৰ ধৰ্মঘটত শিক্ষা দিছিল আৰু ৰাজ্যৰ শুভবাৰ্ত্তা প্ৰচাৰ কৰিছিল আৰু লোকসকলৰ মাজত সকলো ধৰণৰ ৰোগ আৰু সকলো ধৰণৰ ৰোগ সুস্থ কৰিছিল।</w:t>
      </w:r>
    </w:p>
    <w:p/>
    <w:p>
      <w:r xmlns:w="http://schemas.openxmlformats.org/wordprocessingml/2006/main">
        <w:t xml:space="preserve">1 Kings 6:6 তলৰ কোঠাটো পাঁচ হাত বহল, আৰু মাজৰ কোঠাটো ছয় হাত বহল আৰু তৃতীয়টো সাত হাত বহল আছিল, কিয়নো তেওঁ ঘৰৰ বেৰত বাহিৰত সংকীৰ্ণ আশ্ৰয়স্থল স্থাপন কৰিছিল যাতে ৰশ্মবোৰ নাথাকে ঘৰৰ বেৰত বান্ধি থোৱা।</w:t>
      </w:r>
    </w:p>
    <w:p/>
    <w:p>
      <w:r xmlns:w="http://schemas.openxmlformats.org/wordprocessingml/2006/main">
        <w:t xml:space="preserve">ৰজা চলোমনৰ ঘৰটো দেৱালেৰে নিৰ্মাণ কৰা হৈছিল য’ত তিনিটা ভিন্ন কোঠা আছিল, প্ৰত্যেকৰে আকাৰ বৃদ্ধি পাইছিল। বেৰত সংকীৰ্ণ ৰেষ্ট যোগ কৰা হৈছিল, গতিকে বীমবোৰ বান্ধিব পৰা নাছিল।</w:t>
      </w:r>
    </w:p>
    <w:p/>
    <w:p>
      <w:r xmlns:w="http://schemas.openxmlformats.org/wordprocessingml/2006/main">
        <w:t xml:space="preserve">১/ "কঠিন ভেটিৰ ওপৰত নিৰ্মাণ"।</w:t>
      </w:r>
    </w:p>
    <w:p/>
    <w:p>
      <w:r xmlns:w="http://schemas.openxmlformats.org/wordprocessingml/2006/main">
        <w:t xml:space="preserve">২/ "প্ৰস্তুতিৰ শক্তি"।</w:t>
      </w:r>
    </w:p>
    <w:p/>
    <w:p>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২) হিতোপদেশ ২৪:৩-৪ - "প্ৰজ্ঞাৰ দ্বাৰাই এটা ঘৰ নিৰ্মাণ কৰা হয়; আৰু বুজাৰ দ্বাৰাই ইয়াক প্ৰতিষ্ঠা কৰা হয়; আৰু জ্ঞানৰ দ্বাৰাই কোঠাবোৰ সকলো বহুমূলীয়া আৰু সুখদায়ক ধনেৰে পৰিপূৰ্ণ হ'ব।"</w:t>
      </w:r>
    </w:p>
    <w:p/>
    <w:p>
      <w:r xmlns:w="http://schemas.openxmlformats.org/wordprocessingml/2006/main">
        <w:t xml:space="preserve">1 Kings 6:7 আৰু ঘৰটো নিৰ্মাণ কৰি থকাৰ সময়ত তালৈ অনাৰ আগতে সাজু কৰা শিলেৰে নিৰ্মাণ কৰা হৈছিল, যাতে ঘৰটো নিৰ্মাণ কৰি থকাৰ সময়ত হাতুৰী বা কুঠাৰ বা লোহাৰ কোনো সঁজুলি শুনা নাযায় .</w:t>
      </w:r>
    </w:p>
    <w:p/>
    <w:p>
      <w:r xmlns:w="http://schemas.openxmlformats.org/wordprocessingml/2006/main">
        <w:t xml:space="preserve">ৰজা চলোমনে নিৰ্মাণ কৰা ঈশ্বৰৰ মন্দিৰটো হাতুৰী, কুঠাৰ বা আন কোনো সঁজুলি ব্যৱহাৰ নকৰাকৈ নিৰ্মাণ কৰা হৈছিল, কেৱল ইতিমধ্যে প্ৰস্তুত কৰা শিলহে নিৰ্মাণ কৰা হৈছিল।</w:t>
      </w:r>
    </w:p>
    <w:p/>
    <w:p>
      <w:r xmlns:w="http://schemas.openxmlformats.org/wordprocessingml/2006/main">
        <w:t xml:space="preserve">১/ ঈশ্বৰৰ শক্তি অসীম আৰু সঁজুলিৰ ব্যৱহাৰ অবিহনে যিকোনো কাম সম্পন্ন কৰিব পাৰে।</w:t>
      </w:r>
    </w:p>
    <w:p/>
    <w:p>
      <w:r xmlns:w="http://schemas.openxmlformats.org/wordprocessingml/2006/main">
        <w:t xml:space="preserve">২) ঈশ্বৰৰ মন্দিৰ হৈছে শ্ৰদ্ধা আৰু পবিত্ৰতাৰ স্থান।</w:t>
      </w:r>
    </w:p>
    <w:p/>
    <w:p>
      <w:r xmlns:w="http://schemas.openxmlformats.org/wordprocessingml/2006/main">
        <w:t xml:space="preserve">১/ যিচয়া ২৮:১৬-১৭ - সেইবাবেই প্ৰভু ঈশ্বৰে এইদৰে কৈছে, চোৱা, মই চিয়োনত এটা শিল, পৰীক্ষা কৰা শিল, ভেটিৰ বাবে ব্যয়বহুল চুক শিল, দৃঢ়ভাৱে স্থাপন কৰিছো। যিয়ে বিশ্বাস কৰে তেওঁ বিচলিত নহ’ব।</w:t>
      </w:r>
    </w:p>
    <w:p/>
    <w:p>
      <w:r xmlns:w="http://schemas.openxmlformats.org/wordprocessingml/2006/main">
        <w:t xml:space="preserve">২) মথি ২১:৪২-৪৪ - যীচুৱে তেওঁলোকক ক’লে, “তোমালোকে শাস্ত্ৰত কেতিয়াও পঢ়া নাছিলানে, নিৰ্মাতাসকলে যি শিল অগ্ৰাহ্য কৰিছিল, সেই শিলটোৱেই মূল চুক শিল হৈ পৰিল; এইটো প্ৰভুৰ পৰা আহিল, আৰু আমাৰ দৃষ্টিত ই আচৰিত ? এতেকে মই তোমালোকক কওঁ, ঈশ্বৰৰ ৰাজ্য তোমালোকৰ পৰা কাঢ়ি লোৱা হ’ব আৰু তাৰ ফল উৎপন্ন কৰি এটা প্ৰজাক দিয়া হ’ব।</w:t>
      </w:r>
    </w:p>
    <w:p/>
    <w:p>
      <w:r xmlns:w="http://schemas.openxmlformats.org/wordprocessingml/2006/main">
        <w:t xml:space="preserve">1 Kings 6:8 মাজৰ কোঠাৰ দুৱাৰ ঘৰৰ সোঁফালে আছিল, আৰু তেওঁলোকে আঁকোৰগোজ চিৰিৰে মাজৰ কোঠালৈ আৰু মাজৰ কোঠাৰ পৰা তৃতীয় কোঠালৈ উঠি গ’ল।</w:t>
      </w:r>
    </w:p>
    <w:p/>
    <w:p>
      <w:r xmlns:w="http://schemas.openxmlformats.org/wordprocessingml/2006/main">
        <w:t xml:space="preserve">চলোমনে ঈশ্বৰৰ বাবে এটা মন্দিৰ নিৰ্মাণ কৰিছিল আৰু ভিতৰত এটা আঁকোৰগোজ চিৰি ৰাখিছিল, যিটোৱে মূল কোঠাটোৰ পৰা মাজৰ কোঠাটোলৈ আৰু তাৰ পিছত বাহিৰলৈ ওলাই আহি তৃতীয়টো কোঠালৈ গৈছিল।</w:t>
      </w:r>
    </w:p>
    <w:p/>
    <w:p>
      <w:r xmlns:w="http://schemas.openxmlformats.org/wordprocessingml/2006/main">
        <w:t xml:space="preserve">১) ঈশ্বৰৰ ওচৰত আমাৰ জীৱন উৎসৰ্গা কৰি তেওঁক পবিত্ৰ ঘৰ গঢ়াৰ গুৰুত্ব।</w:t>
      </w:r>
    </w:p>
    <w:p/>
    <w:p>
      <w:r xmlns:w="http://schemas.openxmlformats.org/wordprocessingml/2006/main">
        <w:t xml:space="preserve">২) আঁকোৰগোজ চিৰিটোত থকা প্ৰতীকীতা আৰু ইয়াৰ সৈতে আমাৰ আধ্যাত্মিক যাত্ৰাৰ সম্পৰ্ক কেনেকুৱা।</w:t>
      </w:r>
    </w:p>
    <w:p/>
    <w:p>
      <w:r xmlns:w="http://schemas.openxmlformats.org/wordprocessingml/2006/main">
        <w:t xml:space="preserve">১) যোহন ১৪:২-৩ - "মোৰ পিতৃৰ ঘৰত বহুতো কোঠা আছে। এনে নহ'লে মই তোমালোকক ক'লোহেঁতেননে যে মই তোমালোকৰ বাবে ঠাই প্ৰস্তুত কৰিবলৈ যাম? আৰু যদি মই গৈ তোমালোকৰ বাবে ঠাই সাজু কৰিম, মই পুনৰ আহি তোমাক নিজৰ ওচৰলৈ লৈ যাম, যাতে মই য’ত আছো তাত তোমালোকও থাকিবা।</w:t>
      </w:r>
    </w:p>
    <w:p/>
    <w:p>
      <w:r xmlns:w="http://schemas.openxmlformats.org/wordprocessingml/2006/main">
        <w:t xml:space="preserve">২) গীতমালা ১২৭:১ - প্ৰভুৱে ঘৰ নিৰ্মাণ নকৰালৈকে, নিৰ্মাণ কৰাসকলে অসাৰ পৰিশ্ৰম কৰে।</w:t>
      </w:r>
    </w:p>
    <w:p/>
    <w:p>
      <w:r xmlns:w="http://schemas.openxmlformats.org/wordprocessingml/2006/main">
        <w:t xml:space="preserve">1 Kings 6:9 তেতিয়া তেওঁ গৃহ সাজি শেষ কৰিলে; আৰু ঘৰটো দেৱদাৰুৰ বীজ আৰু ফলকেৰে ঢাকি দিলে।</w:t>
      </w:r>
    </w:p>
    <w:p/>
    <w:p>
      <w:r xmlns:w="http://schemas.openxmlformats.org/wordprocessingml/2006/main">
        <w:t xml:space="preserve">চলোমনে ঈশ্বৰৰ বাবে এটা মন্দিৰ সাজি শেষ কৰিলে, সেই গঠনটো দেৱদাৰুৰ ৰশ্মি আৰু ফলকেৰে ঢাকি দিলে।</w:t>
      </w:r>
    </w:p>
    <w:p/>
    <w:p>
      <w:r xmlns:w="http://schemas.openxmlformats.org/wordprocessingml/2006/main">
        <w:t xml:space="preserve">১/ আমাৰ কাম ঈশ্বৰৰ ওচৰত উৎসৰ্গা কৰাৰ গুৰুত্ব</w:t>
      </w:r>
    </w:p>
    <w:p/>
    <w:p>
      <w:r xmlns:w="http://schemas.openxmlformats.org/wordprocessingml/2006/main">
        <w:t xml:space="preserve">২/ প্ৰভুৰ আজ্ঞা পালন কৰাৰ আশীৰ্বাদ</w:t>
      </w:r>
    </w:p>
    <w:p/>
    <w:p>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২/ হিতোপদেশ ১৬:৩ - "আপুনি যি কৰে, যিহোৱাৰ ওচৰত সমৰ্পণ কৰক, আৰু তেওঁ আপোনাৰ পৰিকল্পনাক প্ৰতিষ্ঠা কৰিব।"</w:t>
      </w:r>
    </w:p>
    <w:p/>
    <w:p>
      <w:r xmlns:w="http://schemas.openxmlformats.org/wordprocessingml/2006/main">
        <w:t xml:space="preserve">1 Kings 6:10 তাৰ পাছত তেওঁ গোটেই ঘৰৰ বিপৰীতে পাঁচ হাত ওখ কোঠালি সাজিলে আৰু সেইবোৰ দেৱদাৰুৰ কাঠেৰে ঘৰৰ ওপৰত জিৰণি ল’লে।</w:t>
      </w:r>
    </w:p>
    <w:p/>
    <w:p>
      <w:r xmlns:w="http://schemas.openxmlformats.org/wordprocessingml/2006/main">
        <w:t xml:space="preserve">চলোমনে মন্দিৰৰ ওপৰত পাঁচ হাত উচ্চতাৰ শৃংখলাবদ্ধ কোঠা নিৰ্মাণ কৰিছিল, যিবোৰ দেৱদাৰুৰ কাঠেৰে মন্দিৰৰ সৈতে সংযোগ কৰা হৈছিল।</w:t>
      </w:r>
    </w:p>
    <w:p/>
    <w:p>
      <w:r xmlns:w="http://schemas.openxmlformats.org/wordprocessingml/2006/main">
        <w:t xml:space="preserve">১/ বিশ্বাসত কঠিন ভেটি গঢ়ি তোলাৰ গুৰুত্ব</w:t>
      </w:r>
    </w:p>
    <w:p/>
    <w:p>
      <w:r xmlns:w="http://schemas.openxmlformats.org/wordprocessingml/2006/main">
        <w:t xml:space="preserve">২/ চলোমনৰ জ্ঞানক আমাৰ জীৱনত প্ৰয়োগ কৰা</w:t>
      </w:r>
    </w:p>
    <w:p/>
    <w:p>
      <w:r xmlns:w="http://schemas.openxmlformats.org/wordprocessingml/2006/main">
        <w:t xml:space="preserve">১) ইফিচীয়া ২:২০-২২ - আৰু পাঁচনি আৰু ভাববাদীসকলৰ ভেটিৰ ওপৰত নিৰ্মিত, যীচু খ্ৰীষ্ট নিজেই প্ৰধান চুক শিল; তেওঁৰ মাজত সমস্ত অট্টালিকা প্ৰভুত পবিত্ৰ মন্দিৰলৈ বৃদ্ধি পায়;</w:t>
      </w:r>
    </w:p>
    <w:p/>
    <w:p>
      <w:r xmlns:w="http://schemas.openxmlformats.org/wordprocessingml/2006/main">
        <w:t xml:space="preserve">২/ হিতোপদেশ ৯:১০ - প্ৰভুৰ ভয় প্ৰজ্ঞাৰ আৰম্ভণি, আৰু পবিত্ৰৰ জ্ঞান বুদ্ধি।</w:t>
      </w:r>
    </w:p>
    <w:p/>
    <w:p>
      <w:r xmlns:w="http://schemas.openxmlformats.org/wordprocessingml/2006/main">
        <w:t xml:space="preserve">1 Kings 6:11 তেতিয়া যিহোৱাৰ বাক্য চলোমনৰ ওচৰলৈ আহিল।</w:t>
      </w:r>
    </w:p>
    <w:p/>
    <w:p>
      <w:r xmlns:w="http://schemas.openxmlformats.org/wordprocessingml/2006/main">
        <w:t xml:space="preserve">Passage ঈশ্বৰে চলোমনক নিৰ্দেশনা দিছিল।</w:t>
      </w:r>
    </w:p>
    <w:p/>
    <w:p>
      <w:r xmlns:w="http://schemas.openxmlformats.org/wordprocessingml/2006/main">
        <w:t xml:space="preserve">১/ ঈশ্বৰৰ বাক্যৰ শক্তি</w:t>
      </w:r>
    </w:p>
    <w:p/>
    <w:p>
      <w:r xmlns:w="http://schemas.openxmlformats.org/wordprocessingml/2006/main">
        <w:t xml:space="preserve">২/ ঈশ্বৰৰ মাত শুনা</w:t>
      </w:r>
    </w:p>
    <w:p/>
    <w:p>
      <w:r xmlns:w="http://schemas.openxmlformats.org/wordprocessingml/2006/main">
        <w:t xml:space="preserve">১/ কলচীয়া ৩:১৬ - খ্ৰীষ্টৰ বাক্য তোমালোকৰ মাজত সকলো জ্ঞানেৰে সমৃদ্ধিশালীভাৱে বাস কৰক</w:t>
      </w:r>
    </w:p>
    <w:p/>
    <w:p>
      <w:r xmlns:w="http://schemas.openxmlformats.org/wordprocessingml/2006/main">
        <w:t xml:space="preserve">২/ যিচয়া ৫৫:১১ - মোৰ মুখৰ পৰা ওলোৱা মোৰ বাক্যও তেনেকুৱাই হ’ব; ই মোৰ ওচৰলৈ শূন্যভাৱে ঘূৰি নাহে, কিন্তু ই মোৰ উদ্দেশ্য সম্পন্ন কৰিব আৰু মই যিটো কামৰ বাবে পঠিয়াইছো তাত সফল হ’ব।</w:t>
      </w:r>
    </w:p>
    <w:p/>
    <w:p>
      <w:r xmlns:w="http://schemas.openxmlformats.org/wordprocessingml/2006/main">
        <w:t xml:space="preserve">1 Kings 6:12 যদি তুমি নিৰ্মাণ কৰি থকা এই গৃহৰ বিষয়ে, যদি তুমি মোৰ বিধানত চলি, মোৰ বিচাৰ পালন কৰে, আৰু সেইবোৰত চলিবলৈ মোৰ সকলো আজ্ঞা পালন কৰে; তেতিয়া মই তোমাৰ পিতৃ দায়ূদক কোৱা মোৰ বাক্য তোমাৰ লগত পালন কৰিম।</w:t>
      </w:r>
    </w:p>
    <w:p/>
    <w:p>
      <w:r xmlns:w="http://schemas.openxmlformats.org/wordprocessingml/2006/main">
        <w:t xml:space="preserve">ঈশ্বৰে প্ৰতিজ্ঞা কৰিছিল যে যদি চলোমনে তেওঁৰ বিধি, বিচাৰ আৰু আজ্ঞা পালন কৰে তেন্তে তেওঁ চলোমনৰ পিতৃ দায়ূদৰ আগত কোৱা কথাবোৰ পূৰণ কৰিব।</w:t>
      </w:r>
    </w:p>
    <w:p/>
    <w:p>
      <w:r xmlns:w="http://schemas.openxmlformats.org/wordprocessingml/2006/main">
        <w:t xml:space="preserve">১/ চলোমনক ঈশ্বৰৰ প্ৰতিজ্ঞা: আজ্ঞা পালন কৰিলে আশীৰ্ব্বাদ হয়</w:t>
      </w:r>
    </w:p>
    <w:p/>
    <w:p>
      <w:r xmlns:w="http://schemas.openxmlformats.org/wordprocessingml/2006/main">
        <w:t xml:space="preserve">২) ঈশ্বৰৰ আজ্ঞাবোৰ পালন কৰাৰ অৰ্থ কি?</w:t>
      </w:r>
    </w:p>
    <w:p/>
    <w:p>
      <w:r xmlns:w="http://schemas.openxmlformats.org/wordprocessingml/2006/main">
        <w:t xml:space="preserve">১/ দ্বিতীয় বিবৰণ ২৮:১-১৪ - ঈশ্বৰে তেওঁৰ লোকসকলৰ সৈতে কৰা নিয়ম</w:t>
      </w:r>
    </w:p>
    <w:p/>
    <w:p>
      <w:r xmlns:w="http://schemas.openxmlformats.org/wordprocessingml/2006/main">
        <w:t xml:space="preserve">২/ গীতমালা ১১৯:১০৫ - ঈশ্বৰৰ বাক্য আমাৰ ভৰিৰ বাবে এটা প্ৰদীপ</w:t>
      </w:r>
    </w:p>
    <w:p/>
    <w:p>
      <w:r xmlns:w="http://schemas.openxmlformats.org/wordprocessingml/2006/main">
        <w:t xml:space="preserve">1 Kings 6:13 আৰু মই ইস্ৰায়েলৰ সন্তানসকলৰ মাজত বাস কৰিম আৰু মোৰ প্ৰজা ইস্ৰায়েলক ত্যাগ নকৰো।</w:t>
      </w:r>
    </w:p>
    <w:p/>
    <w:p>
      <w:r xmlns:w="http://schemas.openxmlformats.org/wordprocessingml/2006/main">
        <w:t xml:space="preserve">ঈশ্বৰে ইস্ৰায়েলীসকলৰ লগত থাকিবলৈ আৰু তেওঁলোকক কেতিয়াও পৰিত্যাগ নকৰিবলৈ প্ৰতিজ্ঞা কৰিছিল।</w:t>
      </w:r>
    </w:p>
    <w:p/>
    <w:p>
      <w:r xmlns:w="http://schemas.openxmlformats.org/wordprocessingml/2006/main">
        <w:t xml:space="preserve">১/ ঈশ্বৰৰ অবিচল প্ৰেম: ১ ৰাজাৱলি ৬:১৩ পদৰ ওপৰত অধ্যয়ন</w:t>
      </w:r>
    </w:p>
    <w:p/>
    <w:p>
      <w:r xmlns:w="http://schemas.openxmlformats.org/wordprocessingml/2006/main">
        <w:t xml:space="preserve">২) ঈশ্বৰৰ বিশ্বাসযোগ্যতাৰ ব্যৱস্থা: প্ৰয়োজনৰ সময়ত ঈশ্বৰৰ উপস্থিতিৰ অভিজ্ঞতা</w:t>
      </w:r>
    </w:p>
    <w:p/>
    <w:p>
      <w:r xmlns:w="http://schemas.openxmlformats.org/wordprocessingml/2006/main">
        <w:t xml:space="preserve">১/ দ্বিতীয় বিবৰণ ৩১:৮ - "প্ৰভুৱে নিজেই তোমালোকৰ আগত গৈ তোমালোকৰ লগত থাকিব; তেওঁ তোমালোকক কেতিয়াও এৰি নাযায় আৰু তোমালোকক এৰি নাযায়। ভয় নকৰিবা; নিৰাশ নহা।"</w:t>
      </w:r>
    </w:p>
    <w:p/>
    <w:p>
      <w:r xmlns:w="http://schemas.openxmlformats.org/wordprocessingml/2006/main">
        <w:t xml:space="preserve">২) ইব্ৰী ১৩:৫ - "তোমালোকৰ জীৱন ধনৰ প্ৰেমৰ পৰা মুক্ত কৰি ৰাখক আৰু যি আছে তাতেই সন্তুষ্ট হওক, কিয়নো ঈশ্বৰে কৈছে, মই তোমালোকক কেতিয়াও এৰি নাযাওঁ; মই তোমালোকক কেতিয়াও পৰিত্যাগ নকৰো।"</w:t>
      </w:r>
    </w:p>
    <w:p/>
    <w:p>
      <w:r xmlns:w="http://schemas.openxmlformats.org/wordprocessingml/2006/main">
        <w:t xml:space="preserve">1 Kings 6:14 তেতিয়া চলোমনে গৃহ সাজি শেষ কৰিলে।</w:t>
      </w:r>
    </w:p>
    <w:p/>
    <w:p>
      <w:r xmlns:w="http://schemas.openxmlformats.org/wordprocessingml/2006/main">
        <w:t xml:space="preserve">চলোমনে প্ৰভুৰ মন্দিৰ নিৰ্মাণ কৰি সম্পূৰ্ণ কৰিলে।</w:t>
      </w:r>
    </w:p>
    <w:p/>
    <w:p>
      <w:r xmlns:w="http://schemas.openxmlformats.org/wordprocessingml/2006/main">
        <w:t xml:space="preserve">১/ চলোমনৰ বিশ্বাসযোগ্যতা: প্ৰভুৰ আজ্ঞাবোৰ পালন কৰিবলৈ কঠোৰ পৰিশ্ৰম কৰা</w:t>
      </w:r>
    </w:p>
    <w:p/>
    <w:p>
      <w:r xmlns:w="http://schemas.openxmlformats.org/wordprocessingml/2006/main">
        <w:t xml:space="preserve">২/ আমাৰ লক্ষ্যৰ সম্পূৰ্ণতা: বিশ্বাস ৰখা আৰু শেষলৈকে সহ্য কৰা</w:t>
      </w:r>
    </w:p>
    <w:p/>
    <w:p>
      <w:r xmlns:w="http://schemas.openxmlformats.org/wordprocessingml/2006/main">
        <w:t xml:space="preserve">১) কলচীয়া ৩:২৩-২৪: "তোমালোকে যি কৰে, প্ৰভুৰ বাবে নহয়, মানুহৰ বাবে নহয়, হৃদয়েৰে কাম কৰা, এই কথা জানি যে প্ৰভুৰ পৰা তোমালোকে উত্তৰাধিকাৰ লাভ কৰিবা। তোমালোকে প্ৰভু খ্ৰীষ্টৰ সেৱা কৰিছা।"</w:t>
      </w:r>
    </w:p>
    <w:p/>
    <w:p>
      <w:r xmlns:w="http://schemas.openxmlformats.org/wordprocessingml/2006/main">
        <w:t xml:space="preserve">২/ ইব্ৰী ১০:৩৬: "কিয়নো তোমালোকক সহনশীলতাৰ প্ৰয়োজন আছে, যাতে যেতিয়া তোমালোকে ঈশ্বৰৰ ইচ্ছা পালন কৰি প্ৰতিজ্ঞা কৰা তাক লাভ কৰিবা।"</w:t>
      </w:r>
    </w:p>
    <w:p/>
    <w:p>
      <w:r xmlns:w="http://schemas.openxmlformats.org/wordprocessingml/2006/main">
        <w:t xml:space="preserve">1 Kings 6:15 তেওঁ ঘৰৰ ভিতৰত দেৱদাৰুৰ ফলকেৰে ঘৰৰ মজিয়া আৰু চিলিঙৰ বেৰ দুয়োটা সাজিলে আৰু ভিতৰৰ ফালে কাঠেৰে ঢাকি দিলে আৰু ঘৰৰ মজিয়া ঢাকি দিলে ফাৰৰ তক্তাৰে।</w:t>
      </w:r>
    </w:p>
    <w:p/>
    <w:p>
      <w:r xmlns:w="http://schemas.openxmlformats.org/wordprocessingml/2006/main">
        <w:t xml:space="preserve">চলোমনে মন্দিৰৰ দেৱালবোৰ দেৱদাৰুৰ ফলকেৰে সাজি কাঠেৰে আবৃত কৰিলে। মজিয়াখন ফাৰ গছৰ তক্তাৰে ঢাকি থোৱা আছিল।</w:t>
      </w:r>
    </w:p>
    <w:p/>
    <w:p>
      <w:r xmlns:w="http://schemas.openxmlformats.org/wordprocessingml/2006/main">
        <w:t xml:space="preserve">১/ ঈশ্বৰৰ শক্তি আৰু মহিমা ভৌতিক মন্দিৰত দেখা যায়।</w:t>
      </w:r>
    </w:p>
    <w:p/>
    <w:p>
      <w:r xmlns:w="http://schemas.openxmlformats.org/wordprocessingml/2006/main">
        <w:t xml:space="preserve">২) চলোমনে মন্দিৰ নিৰ্মাণৰ পৰা আমি বহুমূলীয়া শিক্ষা লাভ কৰিব পাৰোঁ।</w:t>
      </w:r>
    </w:p>
    <w:p/>
    <w:p>
      <w:r xmlns:w="http://schemas.openxmlformats.org/wordprocessingml/2006/main">
        <w:t xml:space="preserve">১/ গীতমালা ৯৬:৬-৯ - তেওঁৰ সন্মুখত সন্মান আৰু মহিমা আছে; শক্তি আৰু সৌন্দৰ্য্য তেওঁৰ অভয়াৰণ্যত আছে।</w:t>
      </w:r>
    </w:p>
    <w:p/>
    <w:p>
      <w:r xmlns:w="http://schemas.openxmlformats.org/wordprocessingml/2006/main">
        <w:t xml:space="preserve">২) ১ বংশাৱলি ২৮:১৯ - এই সকলোবোৰ তেওঁ যিহোৱাৰ হাতেৰে লিখি মোক আৰ্হিৰ সকলো কৰ্মৰ বিষয়ে বুজাই দিলে।</w:t>
      </w:r>
    </w:p>
    <w:p/>
    <w:p>
      <w:r xmlns:w="http://schemas.openxmlformats.org/wordprocessingml/2006/main">
        <w:t xml:space="preserve">1 Kings 6:16 তেওঁ ঘৰৰ কাষে কাষে বিশ হাত, মজিয়া আৰু দেৱাল দুয়োখন দেৱদাৰুৰ ফলকেৰে নিৰ্মাণ কৰিলে;</w:t>
      </w:r>
    </w:p>
    <w:p/>
    <w:p>
      <w:r xmlns:w="http://schemas.openxmlformats.org/wordprocessingml/2006/main">
        <w:t xml:space="preserve">চলোমনে অৰাকেল আৰু অতি পবিত্ৰ স্থানৰ বাবে এটা ঘৰ সাজিলে, তাৰ কাষ আৰু বেৰবোৰ দেৱদাৰুৰ ফলকৰে তৈয়াৰ কৰা হৈছিল।</w:t>
      </w:r>
    </w:p>
    <w:p/>
    <w:p>
      <w:r xmlns:w="http://schemas.openxmlformats.org/wordprocessingml/2006/main">
        <w:t xml:space="preserve">১/ ঈশ্বৰৰ আমাৰ বাবে মহান পৰিকল্পনা আছে, আনকি আমি নাজানিলেও - ১ ৰাজাৱলি ৬:১৬</w:t>
      </w:r>
    </w:p>
    <w:p/>
    <w:p>
      <w:r xmlns:w="http://schemas.openxmlformats.org/wordprocessingml/2006/main">
        <w:t xml:space="preserve">২/ বিশ্বাস আৰু আজ্ঞাকাৰীতাৰ শক্তি - ১ ৰাজাৱলি ৬:১৬</w:t>
      </w:r>
    </w:p>
    <w:p/>
    <w:p>
      <w:r xmlns:w="http://schemas.openxmlformats.org/wordprocessingml/2006/main">
        <w:t xml:space="preserve">১/ ইব্ৰী ১১:১ - "এতিয়া বিশ্বাস হৈছে আশা কৰা বস্তুৰ বিষয়বস্তু, দেখা নোপোৱা বস্তুৰ প্ৰমাণ।"</w:t>
      </w:r>
    </w:p>
    <w:p/>
    <w:p>
      <w:r xmlns:w="http://schemas.openxmlformats.org/wordprocessingml/2006/main">
        <w:t xml:space="preserve">২) মথি ৭:২৪-২৭ - "এতেকে যি কোনোৱে মোৰ এই কথাবোৰ শুনি পালন কৰে, মই তেওঁক শিলৰ ওপৰত নিজৰ ঘৰ নিৰ্মাণ কৰা জ্ঞানী মানুহৰ লগত তুলনা কৰিম।"</w:t>
      </w:r>
    </w:p>
    <w:p/>
    <w:p>
      <w:r xmlns:w="http://schemas.openxmlformats.org/wordprocessingml/2006/main">
        <w:t xml:space="preserve">1 Kings 6:17 আৰু ঘৰটো অৰ্থাৎ তাৰ আগত থকা মন্দিৰটো চল্লিশ হাত দীঘল আছিল।</w:t>
      </w:r>
    </w:p>
    <w:p/>
    <w:p>
      <w:r xmlns:w="http://schemas.openxmlformats.org/wordprocessingml/2006/main">
        <w:t xml:space="preserve">১ ৰাজাৱলি ৬:১৭ পদত মন্দিৰটো ৪০ হাত দীঘল আছিল।</w:t>
      </w:r>
    </w:p>
    <w:p/>
    <w:p>
      <w:r xmlns:w="http://schemas.openxmlformats.org/wordprocessingml/2006/main">
        <w:t xml:space="preserve">১/ উপাসনা গৃহ নিৰ্মাণৰ গুৰুত্ব</w:t>
      </w:r>
    </w:p>
    <w:p/>
    <w:p>
      <w:r xmlns:w="http://schemas.openxmlformats.org/wordprocessingml/2006/main">
        <w:t xml:space="preserve">২/ এটা উপাসনাৰ ঘৰ: বিশ্বাস আৰু প্ৰতিশ্ৰুতিৰ চিন</w:t>
      </w:r>
    </w:p>
    <w:p/>
    <w:p>
      <w:r xmlns:w="http://schemas.openxmlformats.org/wordprocessingml/2006/main">
        <w:t xml:space="preserve">১/ যিচয়া ৫৬:৭ - "কিয়নো মোৰ ঘৰক সকলো জাতিৰ বাবে প্ৰাৰ্থনাৰ ঘৰ বুলি কোৱা হ'ব।"</w:t>
      </w:r>
    </w:p>
    <w:p/>
    <w:p>
      <w:r xmlns:w="http://schemas.openxmlformats.org/wordprocessingml/2006/main">
        <w:t xml:space="preserve">২.১ বংশাৱলি ২২:১৯ - "এতিয়া আপোনাৰ ঈশ্বৰ যিহোৱাক বিচাৰিবলৈ আপোনাৰ হৃদয় আৰু আত্মা উৎসৰ্গা কৰা।"</w:t>
      </w:r>
    </w:p>
    <w:p/>
    <w:p>
      <w:r xmlns:w="http://schemas.openxmlformats.org/wordprocessingml/2006/main">
        <w:t xml:space="preserve">1 Kings 6:18 আৰু ঘৰৰ ভিতৰৰ দেৱদাৰুত গুটি আৰু মুকলি ফুল খোদিত আছিল; কোনো শিল দেখা পোৱা নগ’ল।</w:t>
      </w:r>
    </w:p>
    <w:p/>
    <w:p>
      <w:r xmlns:w="http://schemas.openxmlformats.org/wordprocessingml/2006/main">
        <w:t xml:space="preserve">প্ৰভুৰ গৃহৰ দেৱদাৰুডালত গুটি আৰু মুকলি ফুল খোদিত কৰা হৈছিল আৰু সম্পূৰ্ণ দেৱদাৰুৰে নিৰ্মিত আছিল আৰু কোনো শিল দেখা পোৱা নাছিল।</w:t>
      </w:r>
    </w:p>
    <w:p/>
    <w:p>
      <w:r xmlns:w="http://schemas.openxmlformats.org/wordprocessingml/2006/main">
        <w:t xml:space="preserve">১/ প্ৰভুৰ ঘৰৰ সৌন্দৰ্য্য আৰু মহিমা</w:t>
      </w:r>
    </w:p>
    <w:p/>
    <w:p>
      <w:r xmlns:w="http://schemas.openxmlformats.org/wordprocessingml/2006/main">
        <w:t xml:space="preserve">২/ প্ৰভুৰ ঘৰৰ স্বকীয়তা</w:t>
      </w:r>
    </w:p>
    <w:p/>
    <w:p>
      <w:r xmlns:w="http://schemas.openxmlformats.org/wordprocessingml/2006/main">
        <w:t xml:space="preserve">১.১ বংশাৱলি ২৮:১৯ - "দায়ুদে ক'লে, যিহোৱাই মোক তেওঁৰ হাতেৰে লিখি এই আৰ্হিৰ সকলো কৰ্ম বুজাই দিলে।"</w:t>
      </w:r>
    </w:p>
    <w:p/>
    <w:p>
      <w:r xmlns:w="http://schemas.openxmlformats.org/wordprocessingml/2006/main">
        <w:t xml:space="preserve">২) যাত্ৰাপুস্তক ২৫:৯ - "মই তোমাক যি দেখুৱাম, আবাসৰ আৰ্হি আৰু ইয়াৰ সকলো বাদ্যযন্ত্ৰৰ আৰ্হি অনুসাৰে, সেইদৰেই তোমালোকে তাক বনাবা।"</w:t>
      </w:r>
    </w:p>
    <w:p/>
    <w:p>
      <w:r xmlns:w="http://schemas.openxmlformats.org/wordprocessingml/2006/main">
        <w:t xml:space="preserve">1 Kings 6:19 আৰু যিহোৱাৰ নিয়মৰ চন্দুক স্থাপন কৰিবলৈ তেওঁ ঘৰৰ ভিতৰৰ বাক্যটো যুগুত কৰিলে।</w:t>
      </w:r>
    </w:p>
    <w:p/>
    <w:p>
      <w:r xmlns:w="http://schemas.openxmlformats.org/wordprocessingml/2006/main">
        <w:t xml:space="preserve">চলোমনে মন্দিৰ নিৰ্মাণ কৰে আৰু যিহোৱাৰ নিয়মৰ চন্দুকৰ বাবে ভিতৰৰ কোঠাটো প্ৰস্তুত কৰে।</w:t>
      </w:r>
    </w:p>
    <w:p/>
    <w:p>
      <w:r xmlns:w="http://schemas.openxmlformats.org/wordprocessingml/2006/main">
        <w:t xml:space="preserve">১/ প্ৰভুৰ পবিত্ৰতা: নিয়ম-চন্দুকৰ তাৎপৰ্য্য বুজা।</w:t>
      </w:r>
    </w:p>
    <w:p/>
    <w:p>
      <w:r xmlns:w="http://schemas.openxmlformats.org/wordprocessingml/2006/main">
        <w:t xml:space="preserve">২/ ঈশ্বৰৰ বাবে মন্দিৰ নিৰ্মাণ: সমৰ্পণ আৰু ভক্তিৰ বাবে চলোমনৰ আৰ্হি।</w:t>
      </w:r>
    </w:p>
    <w:p/>
    <w:p>
      <w:r xmlns:w="http://schemas.openxmlformats.org/wordprocessingml/2006/main">
        <w:t xml:space="preserve">১/ যাত্ৰাপুস্তক ২৫:১০-২২ - ঈশ্বৰে মোচিক নিয়মৰ চন্দুক কেনেকৈ বনাব লাগে সেই বিষয়ে নিৰ্দেশ দিয়ে।</w:t>
      </w:r>
    </w:p>
    <w:p/>
    <w:p>
      <w:r xmlns:w="http://schemas.openxmlformats.org/wordprocessingml/2006/main">
        <w:t xml:space="preserve">২/ ২ বংশাৱলি ৬:১-১১ - চলোমনে মন্দিৰৰ ওপৰত ঈশ্বৰৰ আশীৰ্বাদ বিচাৰি প্ৰাৰ্থনা কৰে।</w:t>
      </w:r>
    </w:p>
    <w:p/>
    <w:p>
      <w:r xmlns:w="http://schemas.openxmlformats.org/wordprocessingml/2006/main">
        <w:t xml:space="preserve">1 Kings 6:20 আৰু আগফালে বিশ হাত দীঘল, বিশ হাত বহল আৰু বিশ হাত উচ্চতা আছিল; আৰু সেইদৰে দেৱদাৰুৰ বেদীক ঢাকি ৰাখিছিল।</w:t>
      </w:r>
    </w:p>
    <w:p/>
    <w:p>
      <w:r xmlns:w="http://schemas.openxmlformats.org/wordprocessingml/2006/main">
        <w:t xml:space="preserve">চলোমনে এটা মন্দিৰ সাজি তাৰ ভিতৰত থকা বেদীটো বিশুদ্ধ সোণেৰে আবৃত কৰিলে।</w:t>
      </w:r>
    </w:p>
    <w:p/>
    <w:p>
      <w:r xmlns:w="http://schemas.openxmlformats.org/wordprocessingml/2006/main">
        <w:t xml:space="preserve">১/ সুন্দৰ আৰু পবিত্ৰ স্থানত ঈশ্বৰক পূজা কৰাৰ গুৰুত্ব।</w:t>
      </w:r>
    </w:p>
    <w:p/>
    <w:p>
      <w:r xmlns:w="http://schemas.openxmlformats.org/wordprocessingml/2006/main">
        <w:t xml:space="preserve">২/ ঈশ্বৰক সন্মান আৰু মহিমা কৰাত বিশুদ্ধ সোণৰ শক্তি।</w:t>
      </w:r>
    </w:p>
    <w:p/>
    <w:p>
      <w:r xmlns:w="http://schemas.openxmlformats.org/wordprocessingml/2006/main">
        <w:t xml:space="preserve">১/ যাত্ৰাপুস্তক ২৫:১৭-২২ - আবাস আৰু ইয়াৰ আচবাব নিৰ্মাণৰ নিৰ্দেশনা।</w:t>
      </w:r>
    </w:p>
    <w:p/>
    <w:p>
      <w:r xmlns:w="http://schemas.openxmlformats.org/wordprocessingml/2006/main">
        <w:t xml:space="preserve">২) গীতমালা ২৯:২ - প্ৰভুক তেওঁৰ নামৰ প্ৰাপ্য মহিমা দিয়া; পবিত্ৰতাৰ সৌন্দৰ্য্যত প্ৰভুক পূজা কৰা।</w:t>
      </w:r>
    </w:p>
    <w:p/>
    <w:p>
      <w:r xmlns:w="http://schemas.openxmlformats.org/wordprocessingml/2006/main">
        <w:t xml:space="preserve">1 Kings 6:21 চলোমনে ঘৰৰ ভিতৰত বিশুদ্ধ সোণেৰে আবৃত কৰিলে; আৰু তেওঁ তাত সোণেৰে আবৃত কৰিলে।</w:t>
      </w:r>
    </w:p>
    <w:p/>
    <w:p>
      <w:r xmlns:w="http://schemas.openxmlformats.org/wordprocessingml/2006/main">
        <w:t xml:space="preserve">চলোমনে মন্দিৰৰ ভিতৰত আৰু বাহিৰত সোণেৰে সজাইছিল, য’ত অৰেকলৰ সন্মুখত সোণৰ বিভাজনো আছিল।</w:t>
      </w:r>
    </w:p>
    <w:p/>
    <w:p>
      <w:r xmlns:w="http://schemas.openxmlformats.org/wordprocessingml/2006/main">
        <w:t xml:space="preserve">১/ বিশ্বাসৰ সৌন্দৰ্য্য আৰু যীচুত নিজকে শোভা বঢ়াৰ মূল্য।</w:t>
      </w:r>
    </w:p>
    <w:p/>
    <w:p>
      <w:r xmlns:w="http://schemas.openxmlformats.org/wordprocessingml/2006/main">
        <w:t xml:space="preserve">২) প্ৰতিশ্ৰুতিৰ খৰচ আৰু ঈশ্বৰৰ আজ্ঞা পালন কৰাৰ গুৰুত্ব।</w:t>
      </w:r>
    </w:p>
    <w:p/>
    <w:p>
      <w:r xmlns:w="http://schemas.openxmlformats.org/wordprocessingml/2006/main">
        <w:t xml:space="preserve">১/ যিচয়া ৬১:১০, মই যিহোৱাত অতিশয় আনন্দিত হ’ম, মোৰ প্ৰাণ মোৰ ঈশ্বৰত আনন্দিত হ’ব; কিয়নো তেওঁ মোক পৰিত্ৰাণৰ বস্ত্ৰ পিন্ধাইছে, তেওঁ মোক ধাৰ্মিকতাৰ পোছাক পিন্ধাইছে।</w:t>
      </w:r>
    </w:p>
    <w:p/>
    <w:p>
      <w:r xmlns:w="http://schemas.openxmlformats.org/wordprocessingml/2006/main">
        <w:t xml:space="preserve">২) গীতমালা ৯৬:৯, হে পবিত্ৰতাৰ সৌন্দৰ্য্যত যিহোৱাৰ উপাসনা কৰা: হে সমগ্ৰ পৃথিৱী, তেওঁৰ আগত ভয় কৰা।</w:t>
      </w:r>
    </w:p>
    <w:p/>
    <w:p>
      <w:r xmlns:w="http://schemas.openxmlformats.org/wordprocessingml/2006/main">
        <w:t xml:space="preserve">1 Kings 6:22 তেওঁ গোটেই ঘৰটো সোণেৰে আবৃত কৰিলে, যেতিয়ালৈকে তেওঁ গোটেই ঘৰটো শেষ নকৰে, আৰু গোটেই ঘৰটোও সোণেৰে আবৃত কৰিলে।</w:t>
      </w:r>
    </w:p>
    <w:p/>
    <w:p>
      <w:r xmlns:w="http://schemas.openxmlformats.org/wordprocessingml/2006/main">
        <w:t xml:space="preserve">চলোমনে গোটেই মন্দিৰ আৰু বেদীটো সোণেৰে ঢাকি দিলে।</w:t>
      </w:r>
    </w:p>
    <w:p/>
    <w:p>
      <w:r xmlns:w="http://schemas.openxmlformats.org/wordprocessingml/2006/main">
        <w:t xml:space="preserve">১/ আমাৰ শ্ৰেষ্ঠখিনি দিয়াৰ গুৰুত্ব - ১ ৰাজাৱলি ৬:২২</w:t>
      </w:r>
    </w:p>
    <w:p/>
    <w:p>
      <w:r xmlns:w="http://schemas.openxmlformats.org/wordprocessingml/2006/main">
        <w:t xml:space="preserve">২/ প্ৰভুৰ বাবে উজ্জ্বল হোৱা - ১ ৰাজাৱলি ৬:২২</w:t>
      </w:r>
    </w:p>
    <w:p/>
    <w:p>
      <w:r xmlns:w="http://schemas.openxmlformats.org/wordprocessingml/2006/main">
        <w:t xml:space="preserve">১) কলচীয়া ৩:১৭ - আৰু তোমালোকে যি কৰে, সেয়া বাক্য বা কৰ্মই হওক, সেই সকলো প্ৰভু যীচুৰ নামত কৰা, তেওঁৰ দ্বাৰাই পিতৃ ঈশ্বৰক ধন্যবাদ দিবা।</w:t>
      </w:r>
    </w:p>
    <w:p/>
    <w:p>
      <w:r xmlns:w="http://schemas.openxmlformats.org/wordprocessingml/2006/main">
        <w:t xml:space="preserve">২) যাত্ৰাপুস্তক ২৫:৮ - আৰু তেওঁলোকে মোক পবিত্ৰস্থান বনাওক; যাতে মই তেওঁলোকৰ মাজত বাস কৰিব পাৰো।”</w:t>
      </w:r>
    </w:p>
    <w:p/>
    <w:p>
      <w:r xmlns:w="http://schemas.openxmlformats.org/wordprocessingml/2006/main">
        <w:t xml:space="preserve">1 Kings 6:23 আৰু মুখমণ্ডলৰ ভিতৰত তেওঁ জলপান গছৰ পৰা দুটা কাৰুব তৈয়াৰ কৰিলে, প্ৰত্যেকৰে দহ হাত ওখ।</w:t>
      </w:r>
    </w:p>
    <w:p/>
    <w:p>
      <w:r xmlns:w="http://schemas.openxmlformats.org/wordprocessingml/2006/main">
        <w:t xml:space="preserve">মন্দিৰৰ অৰাকেলত জলপান গছৰ পৰা দুটা কাৰুব তৈয়াৰ কৰা হৈছিল আৰু প্ৰত্যেকটো ১০ হাত ওখ আছিল।</w:t>
      </w:r>
    </w:p>
    <w:p/>
    <w:p>
      <w:r xmlns:w="http://schemas.openxmlformats.org/wordprocessingml/2006/main">
        <w:t xml:space="preserve">১/ ঈশ্বৰৰ মন্দিৰৰ সৌন্দৰ্য্য: চলোমনৰ মন্দিৰৰ ভৱিষ্যৎ কেনেকৈ ঈশ্বৰৰ মহিমাক প্ৰতিফলিত কৰে।</w:t>
      </w:r>
    </w:p>
    <w:p/>
    <w:p>
      <w:r xmlns:w="http://schemas.openxmlformats.org/wordprocessingml/2006/main">
        <w:t xml:space="preserve">২) কৰূব: বাইবেলত এই পাখি থকা জীৱবোৰৰ তাৎপৰ্য্য অন্বেষণ কৰা।</w:t>
      </w:r>
    </w:p>
    <w:p/>
    <w:p>
      <w:r xmlns:w="http://schemas.openxmlformats.org/wordprocessingml/2006/main">
        <w:t xml:space="preserve">১/ যিহিষ্কেল ১০:১-২২ - কৰূবসকলৰ বৰ্ণনা আৰু ঈশ্বৰৰ উপস্থিতিত ইয়াৰ তাৎপৰ্য্য।</w:t>
      </w:r>
    </w:p>
    <w:p/>
    <w:p>
      <w:r xmlns:w="http://schemas.openxmlformats.org/wordprocessingml/2006/main">
        <w:t xml:space="preserve">২/ ১ ৰাজাৱলি ৬:১-৩৮ - চলোমনৰ মন্দিৰ আৰু তাত থকা কৰূববোৰৰ বিৱৰণ।</w:t>
      </w:r>
    </w:p>
    <w:p/>
    <w:p>
      <w:r xmlns:w="http://schemas.openxmlformats.org/wordprocessingml/2006/main">
        <w:t xml:space="preserve">1 Kings 6:24 কৰ্বুৰ এটা ডেউকা পাঁচ হাত আৰু আনখন ডেউকা পাঁচ হাত আছিল আৰু এটা ডেউকাৰ শেষৰ পৰা আনটো ডেউকাৰ শেষলৈকে দহ হাত আছিল।</w:t>
      </w:r>
    </w:p>
    <w:p/>
    <w:p>
      <w:r xmlns:w="http://schemas.openxmlformats.org/wordprocessingml/2006/main">
        <w:t xml:space="preserve">কৰূববোৰৰ ডেউকাৰ দৈৰ্ঘ্য ১০ হাত আছিল।</w:t>
      </w:r>
    </w:p>
    <w:p/>
    <w:p>
      <w:r xmlns:w="http://schemas.openxmlformats.org/wordprocessingml/2006/main">
        <w:t xml:space="preserve">১/ ঈশ্বৰৰ শক্তি তেওঁৰ কাৰুকাৰ্য্যৰ দ্বাৰা প্ৰকাশ কৰা হয়।</w:t>
      </w:r>
    </w:p>
    <w:p/>
    <w:p>
      <w:r xmlns:w="http://schemas.openxmlformats.org/wordprocessingml/2006/main">
        <w:t xml:space="preserve">২/ কৰূববোৰ প্ৰভুৰ মহত্ত্বৰ প্ৰমাণ।</w:t>
      </w:r>
    </w:p>
    <w:p/>
    <w:p>
      <w:r xmlns:w="http://schemas.openxmlformats.org/wordprocessingml/2006/main">
        <w:t xml:space="preserve">১/ আদিপুস্তক ৩:২৪ - গতিকে তেওঁ মানুহজনক খেদি পঠিয়ালে; আৰু জীৱন গছৰ পথ ৰক্ষা কৰিবলৈ এদন বাগিচাৰ পূব দিশত কৰূব আৰু সকলোফালে ঘূৰি থকা জ্বলি থকা তৰোৱাল এখন স্থাপন কৰিলে।</w:t>
      </w:r>
    </w:p>
    <w:p/>
    <w:p>
      <w:r xmlns:w="http://schemas.openxmlformats.org/wordprocessingml/2006/main">
        <w:t xml:space="preserve">২) যিহিষ্কেল ১০:১-২ - তেতিয়া মই চালোঁ, আৰু চোৱা, কৰূবসকলৰ মূৰৰ ওপৰত থকা আকাশত তেওঁলোকৰ ওপৰত নীলাশৰ শিলৰ দৰে, সিংহাসনৰ সদৃশ ৰূপ দেখা গ’ল। তেতিয়া তেওঁ লিনেন পিন্ধা মানুহজনক ক’লে, “কেৰুববোৰৰ চকাৰ মাজলৈ গৈ, কৰূববোৰৰ মাজৰ পৰা জুইৰ কয়লাৰে হাত ভৰাই নগৰৰ ওপৰেৰে সিঁচৰতি কৰা।”</w:t>
      </w:r>
    </w:p>
    <w:p/>
    <w:p>
      <w:r xmlns:w="http://schemas.openxmlformats.org/wordprocessingml/2006/main">
        <w:t xml:space="preserve">1 Kings 6:25 আৰু আনটো কৰুব দহ হাতৰ আছিল, দুয়োজন কৰূব একে জোখ আৰু একে আকাৰৰ আছিল।</w:t>
      </w:r>
    </w:p>
    <w:p/>
    <w:p>
      <w:r xmlns:w="http://schemas.openxmlformats.org/wordprocessingml/2006/main">
        <w:t xml:space="preserve">কৰূব দুটাৰ আকাৰ আৰু জোখ সমান আছিল।</w:t>
      </w:r>
    </w:p>
    <w:p/>
    <w:p>
      <w:r xmlns:w="http://schemas.openxmlformats.org/wordprocessingml/2006/main">
        <w:t xml:space="preserve">১/ সৃষ্টিত ঈশ্বৰৰ সিদ্ধতা আৰু ভাৰসাম্য</w:t>
      </w:r>
    </w:p>
    <w:p/>
    <w:p>
      <w:r xmlns:w="http://schemas.openxmlformats.org/wordprocessingml/2006/main">
        <w:t xml:space="preserve">২/ জীৱনত ঐক্যৰ গুৰুত্ব</w:t>
      </w:r>
    </w:p>
    <w:p/>
    <w:p>
      <w:r xmlns:w="http://schemas.openxmlformats.org/wordprocessingml/2006/main">
        <w:t xml:space="preserve">১) যিচয়া ৪০:২৫-২৬ - "তেন্তে তোমালোকে মোক কাৰ লগত তুলনা কৰিবা বা মই সমান হম? পবিত্ৰই কৈছে। তোমালোকৰ চকু ওপৰলৈ তুলি চাওক, আৰু এইবোৰ কোনে সৃষ্টি কৰিছে, যিয়ে তেওঁলোকৰ সৈন্যবাহিনীক বাহিৰলৈ উলিয়াই আনে।" সংখ্যা: তেওঁ নিজৰ শক্তিৰ মহত্ত্বৰে সকলোকে নামেৰে মাতে, কাৰণ তেওঁ শক্তিত শক্তিশালী, এজনো বিফল নহয়।"</w:t>
      </w:r>
    </w:p>
    <w:p/>
    <w:p>
      <w:r xmlns:w="http://schemas.openxmlformats.org/wordprocessingml/2006/main">
        <w:t xml:space="preserve">২) ইফিচীয়া ৪:১-৬ - "এতেকে প্ৰভুৰ বন্দী, মই তোমালোকক অনুৰোধ কৰিছো যে, তোমালোকক যি আমন্ত্ৰণেৰে আমন্ত্ৰণ কৰা হৈছে, সেই আমন্ত্ৰণৰ যোগ্যতাৰে চলিব, সকলো নম্ৰতা আৰু নম্ৰতাৰে, চিৰসহিষ্ণাৰে, প্ৰেমত ইজনে সিজনক সহ্য কৰি; চেষ্টা কৰি।" আত্মাৰ ঐক্যক শান্তিৰ বান্ধোনত ৰাখক।তোমালোকৰ আহ্বানৰ এক আশাত যেনেকৈ তোমালোকক মাতি অনা হৈছে, সেইদৰে এক শৰীৰ আৰু এক আত্মা আছে, এক প্ৰভু, এক বিশ্বাস, এক বাপ্তিস্ম, এক ঈশ্বৰ আৰু সকলোৰে পিতৃ, যি... সকলোৰে ওপৰত, আৰু সকলোৰে মাজেৰে, আৰু তোমালোক সকলোৰে মাজত আছে।"</w:t>
      </w:r>
    </w:p>
    <w:p/>
    <w:p>
      <w:r xmlns:w="http://schemas.openxmlformats.org/wordprocessingml/2006/main">
        <w:t xml:space="preserve">1 Kings 6:26 এজন কৰ্বুৰ উচ্চতা দহ হাত আছিল, আৰু আনটো কৰবৰো সেইদৰে আছিল।</w:t>
      </w:r>
    </w:p>
    <w:p/>
    <w:p>
      <w:r xmlns:w="http://schemas.openxmlformats.org/wordprocessingml/2006/main">
        <w:t xml:space="preserve">কৰূব দুজনৰ উচ্চতা একে আছিল দহ হাত।</w:t>
      </w:r>
    </w:p>
    <w:p/>
    <w:p>
      <w:r xmlns:w="http://schemas.openxmlformats.org/wordprocessingml/2006/main">
        <w:t xml:space="preserve">১/ আমাৰ জীৱনটো বিশ্বাসৰ এক উমৈহতীয়া ভেটিৰ ওপৰত গঢ় লৈ উঠিব লাগে।</w:t>
      </w:r>
    </w:p>
    <w:p/>
    <w:p>
      <w:r xmlns:w="http://schemas.openxmlformats.org/wordprocessingml/2006/main">
        <w:t xml:space="preserve">২) আমি সকলোৱে ঈশ্বৰৰ দৃষ্টিত সমান হোৱা দেখি সৌন্দৰ্য্যৰ শলাগ ল'বলৈ শিকিব পাৰোঁ।</w:t>
      </w:r>
    </w:p>
    <w:p/>
    <w:p>
      <w:r xmlns:w="http://schemas.openxmlformats.org/wordprocessingml/2006/main">
        <w:t xml:space="preserve">১) ইফিচীয়া ৪:২-৩ - "সকলো নম্ৰতা আৰু কোমলতাৰে, ধৈৰ্য্যৰে, প্ৰেমত ইজনে সিজনক সহ্য কৰি, শান্তিৰ বান্ধোনত আত্মাৰ ঐক্য বজাই ৰাখিবলৈ আগ্ৰহী।"</w:t>
      </w:r>
    </w:p>
    <w:p/>
    <w:p>
      <w:r xmlns:w="http://schemas.openxmlformats.org/wordprocessingml/2006/main">
        <w:t xml:space="preserve">২) গীতমালা ১৩৩:১ - "চোৱা, ভাইসকলে যেতিয়া ঐক্যবদ্ধভাৱে বাস কৰে তেতিয়া কিমান ভাল আৰু সুখদায়ক হয়!"</w:t>
      </w:r>
    </w:p>
    <w:p/>
    <w:p>
      <w:r xmlns:w="http://schemas.openxmlformats.org/wordprocessingml/2006/main">
        <w:t xml:space="preserve">1 Kings 6:27 তেওঁ কৰূববিলাকক ভিতৰৰ ঘৰৰ ভিতৰত ৰাখিলে, আৰু তেওঁলোকে কৰূববোৰৰ ডেউকা মেলি দিলে, যাতে এজনৰ ডেউকাই এখন বেৰ স্পৰ্শ কৰিলে, আৰু আনজনৰ ডেউকা আনখন বেৰ স্পৰ্শ কৰিলে; আৰু ঘৰৰ মাজত সিহঁতৰ ডেউকাবোৰে ইটোৱে সিটোক স্পৰ্শ কৰিলে।</w:t>
      </w:r>
    </w:p>
    <w:p/>
    <w:p>
      <w:r xmlns:w="http://schemas.openxmlformats.org/wordprocessingml/2006/main">
        <w:t xml:space="preserve">ভিতৰৰ ঘৰটোৰ ওপৰেৰে দুজন কৰূবীৰ ডেউকা এনেদৰে বিস্তৃত হৈ আছিল যে এজনৰ ডেউকাই এখন বেৰত স্পৰ্শ কৰিছিল আৰু আনজনৰ ডেউকাই আনখন বেৰ স্পৰ্শ কৰিছিল, যাৰ ফলত ঘৰৰ মাজত এটা ক্ৰুচৰ সৃষ্টি হৈছিল।</w:t>
      </w:r>
    </w:p>
    <w:p/>
    <w:p>
      <w:r xmlns:w="http://schemas.openxmlformats.org/wordprocessingml/2006/main">
        <w:t xml:space="preserve">১/ ঈশ্বৰৰ ঘৰত ক্ৰুচৰ তাৎপৰ্য্য</w:t>
      </w:r>
    </w:p>
    <w:p/>
    <w:p>
      <w:r xmlns:w="http://schemas.openxmlformats.org/wordprocessingml/2006/main">
        <w:t xml:space="preserve">২/ কৰূবসকলৰ প্ৰতীকবাদ বুজা</w:t>
      </w:r>
    </w:p>
    <w:p/>
    <w:p>
      <w:r xmlns:w="http://schemas.openxmlformats.org/wordprocessingml/2006/main">
        <w:t xml:space="preserve">১/ ইফিচীয়া ২:১৪-১৬ - কিয়নো তেওঁ নিজেই আমাৰ শান্তি, যিয়ে আমাক দুয়োকে এক কৰি তুলিছে আৰু শত্ৰুতাৰ বিভাজনকাৰী দেৱালখন নিজৰ মাংসত ভাঙি পেলাইছে</w:t>
      </w:r>
    </w:p>
    <w:p/>
    <w:p>
      <w:r xmlns:w="http://schemas.openxmlformats.org/wordprocessingml/2006/main">
        <w:t xml:space="preserve">২) যাত্ৰাপুস্তক ২৫:১৮-২০ - আৰু তুমি সোণৰ দুটা কাৰুব বনাবা, পিটিকা কামৰ পৰা, দয়া আসনৰ দুই মূৰত তৈয়াৰ কৰিবা।</w:t>
      </w:r>
    </w:p>
    <w:p/>
    <w:p>
      <w:r xmlns:w="http://schemas.openxmlformats.org/wordprocessingml/2006/main">
        <w:t xml:space="preserve">1 Kings 6:28 আৰু তেওঁ কৰূবসকলক সোণেৰে আবৃত কৰিলে।</w:t>
      </w:r>
    </w:p>
    <w:p/>
    <w:p>
      <w:r xmlns:w="http://schemas.openxmlformats.org/wordprocessingml/2006/main">
        <w:t xml:space="preserve">চলোমনে প্ৰভুৰ বাবে এটা মন্দিৰ নিৰ্মাণ কৰিছিল আৰু তাত কৰূব ভাস্কৰ্য্যৰে সজাইছিল যিবোৰ তেওঁ সোণেৰে আবৃত কৰিছিল।</w:t>
      </w:r>
    </w:p>
    <w:p/>
    <w:p>
      <w:r xmlns:w="http://schemas.openxmlformats.org/wordprocessingml/2006/main">
        <w:t xml:space="preserve">১/ প্ৰভুৰ বাবে নিজৰ শ্ৰেষ্ঠ ভৰি আগবঢ়াই দিয়াৰ গুৰুত্ব</w:t>
      </w:r>
    </w:p>
    <w:p/>
    <w:p>
      <w:r xmlns:w="http://schemas.openxmlformats.org/wordprocessingml/2006/main">
        <w:t xml:space="preserve">২/ বিশ্বাসী সেৱাৰ এটা উদাহৰণ: চলোমনৰ মন্দিৰ ভৱন</w:t>
      </w:r>
    </w:p>
    <w:p/>
    <w:p>
      <w:r xmlns:w="http://schemas.openxmlformats.org/wordprocessingml/2006/main">
        <w:t xml:space="preserve">১/ যাত্ৰাপুস্তক ২৫:১৮-২০ - আৰু তুমি সোণৰ দুটা কাৰুব সাজিবা, পিটিকা কামৰ পৰা, দয়া আসনৰ দুই মূৰত।</w:t>
      </w:r>
    </w:p>
    <w:p/>
    <w:p>
      <w:r xmlns:w="http://schemas.openxmlformats.org/wordprocessingml/2006/main">
        <w:t xml:space="preserve">১৯ আৰু এটা কৰূবক আনটো মূৰত আৰু আনটো কৰূবক আনটো মূৰত বনাওক;</w:t>
      </w:r>
    </w:p>
    <w:p/>
    <w:p>
      <w:r xmlns:w="http://schemas.openxmlformats.org/wordprocessingml/2006/main">
        <w:t xml:space="preserve">২০ আৰু কৰূববিলাকে ডেউকা দুখন ওখকৈ মেলি দিব, আৰু তেওঁলোকৰ মুখবোৰ ইজনে সিজনক চাব; কৰুববিলাকৰ মুখবোৰ দয়া আসনৰ ফালে হ’ব।”</w:t>
      </w:r>
    </w:p>
    <w:p/>
    <w:p>
      <w:r xmlns:w="http://schemas.openxmlformats.org/wordprocessingml/2006/main">
        <w:t xml:space="preserve">২) গীতমালা ১২৭:১ - যিহোৱাই যদি ঘৰ নিৰ্মাণ নকৰে, তেন্তে তাক নিৰ্মাণ কৰাসকলে অসাৰ পৰিশ্ৰম কৰে;</w:t>
      </w:r>
    </w:p>
    <w:p/>
    <w:p>
      <w:r xmlns:w="http://schemas.openxmlformats.org/wordprocessingml/2006/main">
        <w:t xml:space="preserve">1 Kings 6:29 তেওঁ ঘৰৰ সকলো দেৱালৰ ভিতৰত আৰু বাহিৰত কৰূব আৰু কলগছৰ খোদিত মূৰ্তি আৰু মুকলি ফুলেৰে খোদিত কৰিলে।</w:t>
      </w:r>
    </w:p>
    <w:p/>
    <w:p>
      <w:r xmlns:w="http://schemas.openxmlformats.org/wordprocessingml/2006/main">
        <w:t xml:space="preserve">ৰজা চলোমনে নিৰ্মাণ কৰা ঘৰৰ বেৰত ভিতৰ আৰু বাহিৰত কৰূব, কলগছ আৰু মুকলি ফুলৰ খোদিত শিল্পকৰ্ম আছিল।</w:t>
      </w:r>
    </w:p>
    <w:p/>
    <w:p>
      <w:r xmlns:w="http://schemas.openxmlformats.org/wordprocessingml/2006/main">
        <w:t xml:space="preserve">১/ আমি কৰা সকলো কামতে ঈশ্বৰৰ সৌন্দৰ্য্য আৰু মহিমা কেনেকৈ দেখা যায়।</w:t>
      </w:r>
    </w:p>
    <w:p/>
    <w:p>
      <w:r xmlns:w="http://schemas.openxmlformats.org/wordprocessingml/2006/main">
        <w:t xml:space="preserve">২/ আমাৰ কৰ্মৰ দ্বাৰা আমাৰ জীৱনত ঈশ্বৰক সন্মান জনোৱাৰ গুৰুত্ব।</w:t>
      </w:r>
    </w:p>
    <w:p/>
    <w:p>
      <w:r xmlns:w="http://schemas.openxmlformats.org/wordprocessingml/2006/main">
        <w:t xml:space="preserve">১) গীতমালা ২৭:৪ - মই প্ৰভুৰ ওচৰত এটা কথা বিচাৰিছো, সেইটো বিচাৰিম, যাতে মই মোৰ জীৱনৰ সকলো দিন প্ৰভুৰ গৃহত বাস কৰিব পাৰো, প্ৰভুৰ সৌন্দৰ্য্যলৈ চাই আৰু সোধা-পোছা কৰিব পাৰো তেওঁৰ মন্দিৰত।</w:t>
      </w:r>
    </w:p>
    <w:p/>
    <w:p>
      <w:r xmlns:w="http://schemas.openxmlformats.org/wordprocessingml/2006/main">
        <w:t xml:space="preserve">২) গীতমালা ১৯:১ - আকাশে ঈশ্বৰৰ মহিমা ঘোষণা কৰে আৰু ওপৰৰ আকাশে তেওঁৰ হাতৰ কামৰ ঘোষণা কৰে।</w:t>
      </w:r>
    </w:p>
    <w:p/>
    <w:p>
      <w:r xmlns:w="http://schemas.openxmlformats.org/wordprocessingml/2006/main">
        <w:t xml:space="preserve">1 Kings 6:30 আৰু ঘৰৰ মজিয়াত ভিতৰত আৰু বাহিৰত সোণেৰে আবৃত কৰিলে।</w:t>
      </w:r>
    </w:p>
    <w:p/>
    <w:p>
      <w:r xmlns:w="http://schemas.openxmlformats.org/wordprocessingml/2006/main">
        <w:t xml:space="preserve">চলোমনে নিৰ্মাণ কৰা মন্দিৰৰ মজিয়াখন ভিতৰ আৰু বাহিৰত সোণেৰে আবৃত আছিল।</w:t>
      </w:r>
    </w:p>
    <w:p/>
    <w:p>
      <w:r xmlns:w="http://schemas.openxmlformats.org/wordprocessingml/2006/main">
        <w:t xml:space="preserve">১/ ঈশ্বৰৰ ঘৰৰ গৌৰৱময় সৌন্দৰ্য্য: আমি কেনেকৈ তেওঁৰ মহিমাক প্ৰতিফলিত কৰা উপাসনাৰ স্থান সৃষ্টি কৰিব পাৰো</w:t>
      </w:r>
    </w:p>
    <w:p/>
    <w:p>
      <w:r xmlns:w="http://schemas.openxmlformats.org/wordprocessingml/2006/main">
        <w:t xml:space="preserve">২) সমৰ্পণৰ খৰচ: ঈশ্বৰৰ প্ৰতি দায়বদ্ধতাত আমি কি ত্যাগ কৰিবলৈ ইচ্ছুক?</w:t>
      </w:r>
    </w:p>
    <w:p/>
    <w:p>
      <w:r xmlns:w="http://schemas.openxmlformats.org/wordprocessingml/2006/main">
        <w:t xml:space="preserve">১) যাত্ৰাপুস্তক ৩৯:৩-৪ - আৰু তেওঁলোকে সোণক পাতল প্লেটত পিটি তাঁৰত কাটি নীলা, বেঙুনীয়া, ৰঙা আৰু মিহি লিনেনত ধূৰ্ততাৰে কাম কৰিলে কাম.</w:t>
      </w:r>
    </w:p>
    <w:p/>
    <w:p>
      <w:r xmlns:w="http://schemas.openxmlformats.org/wordprocessingml/2006/main">
        <w:t xml:space="preserve">২/ ২ বংশাৱলি ৩:৩-৪ - এইবোৰেই হৈছে চলোমনক ঈশ্বৰৰ গৃহ নিৰ্মাণৰ বাবে নিৰ্দেশ দিয়া। প্ৰথম জোখৰ পিছত হাতেৰে দীঘল সশ হাত আৰু প্ৰস্থ বিশ হাত।</w:t>
      </w:r>
    </w:p>
    <w:p/>
    <w:p>
      <w:r xmlns:w="http://schemas.openxmlformats.org/wordprocessingml/2006/main">
        <w:t xml:space="preserve">1 Kings 6:31 আৰু মুখমণ্ডলৰ প্ৰৱেশৰ বাবে তেওঁ জলপান গছৰ দুৱাৰ নিৰ্মাণ কৰিলে, আৰু কাষৰ খুঁটাবোৰ দেৱালৰ পঞ্চম ভাগ আছিল।</w:t>
      </w:r>
    </w:p>
    <w:p/>
    <w:p>
      <w:r xmlns:w="http://schemas.openxmlformats.org/wordprocessingml/2006/main">
        <w:t xml:space="preserve">চলোমনে প্ৰভুৰ বাবে এটা মন্দিৰ নিৰ্মাণ কৰিছিল আৰু জলপানৰ কাঠৰ দুৱাৰৰ সৈতে এটা বিশেষ প্ৰৱেশদ্বাৰ অন্তৰ্ভুক্ত কৰিছিল।</w:t>
      </w:r>
    </w:p>
    <w:p/>
    <w:p>
      <w:r xmlns:w="http://schemas.openxmlformats.org/wordprocessingml/2006/main">
        <w:t xml:space="preserve">১/ মন্দিৰৰ তাৎপৰ্য্য: চলোমনৰ মন্দিৰে তেওঁৰ লোকসকলৰ বাবে ঈশ্বৰৰ পৰিকল্পনা কেনেকৈ প্ৰকাশ কৰে</w:t>
      </w:r>
    </w:p>
    <w:p/>
    <w:p>
      <w:r xmlns:w="http://schemas.openxmlformats.org/wordprocessingml/2006/main">
        <w:t xml:space="preserve">২/ উপাসনাৰ গুৰুত্ব: মন্দিৰৰ আধ্যাত্মিক তাৎপৰ্য্য বুজা</w:t>
      </w:r>
    </w:p>
    <w:p/>
    <w:p>
      <w:r xmlns:w="http://schemas.openxmlformats.org/wordprocessingml/2006/main">
        <w:t xml:space="preserve">1. 1 Kings 6:31 - আৰু অৰাকেলত প্ৰৱেশৰ বাবে তেওঁ জলপান গছৰ দুৱাৰ নিৰ্মাণ কৰিলে;</w:t>
      </w:r>
    </w:p>
    <w:p/>
    <w:p>
      <w:r xmlns:w="http://schemas.openxmlformats.org/wordprocessingml/2006/main">
        <w:t xml:space="preserve">২) যিহিষ্কেল ৪৭:১২ - আৰু নদীৰ পাৰত, ইফালে আৰু সেই ফালে, মাংসৰ বাবে সকলো গছ গজিব, যাৰ পাত ম্লান নহ’ব, আৰু তাৰ ফল নাশ নহ’ব, ই নতুনকৈ জন্ম দিব তেওঁৰ মাহ অনুসাৰে ফল, কাৰণ তেওঁলোকে পবিত্ৰস্থানৰ পৰা তেওঁলোকৰ পানী ওলাইছিল;</w:t>
      </w:r>
    </w:p>
    <w:p/>
    <w:p>
      <w:r xmlns:w="http://schemas.openxmlformats.org/wordprocessingml/2006/main">
        <w:t xml:space="preserve">1 Kings 6:32 দুৱাৰ দুৱাৰ জলপান গছৰ আছিল; আৰু সেইবোৰত কৰূব আৰু কলগছ আৰু মুকলি ফুলৰ শিল্পকৰ্ম খোদিত কৰি সোণেৰে আবৃত কৰি কৰূব আৰু কলগছৰ ওপৰত সোণ মেলি দিলে।</w:t>
      </w:r>
    </w:p>
    <w:p/>
    <w:p>
      <w:r xmlns:w="http://schemas.openxmlformats.org/wordprocessingml/2006/main">
        <w:t xml:space="preserve">এই অংশত জলপান গছৰ পৰা নিৰ্মিত দুটা দুৱাৰৰ বৰ্ণনা কৰা হৈছে যিবোৰত কেৰুব, কলগছ আৰু মুকলি ফুল খোদিত কৰা হৈছিল আৰু সোণেৰে আবৃত আছিল।</w:t>
      </w:r>
    </w:p>
    <w:p/>
    <w:p>
      <w:r xmlns:w="http://schemas.openxmlformats.org/wordprocessingml/2006/main">
        <w:t xml:space="preserve">১/ "সৃষ্টিৰ সৌন্দৰ্য্য: ঈশ্বৰৰ শিল্পকলাৰ তাৎপৰ্য্য"।</w:t>
      </w:r>
    </w:p>
    <w:p/>
    <w:p>
      <w:r xmlns:w="http://schemas.openxmlformats.org/wordprocessingml/2006/main">
        <w:t xml:space="preserve">২/ "ঈশ্বৰৰ বস্তুত বিনিয়োগৰ গুৰুত্ব"।</w:t>
      </w:r>
    </w:p>
    <w:p/>
    <w:p>
      <w:r xmlns:w="http://schemas.openxmlformats.org/wordprocessingml/2006/main">
        <w:t xml:space="preserve">১) গীতমালা ১৯:১ "আকাশে ঈশ্বৰৰ মহিমা ঘোষণা কৰে; আৰু আকাশে তেওঁৰ হাতৰ কাম দেখুৱায়।"</w:t>
      </w:r>
    </w:p>
    <w:p/>
    <w:p>
      <w:r xmlns:w="http://schemas.openxmlformats.org/wordprocessingml/2006/main">
        <w:t xml:space="preserve">২) গীতমালা ১০৪:১-২ "হে মোৰ প্ৰাণ, প্ৰভুক আশীৰ্ব্বাদ কৰা। হে মোৰ ঈশ্বৰ প্ৰভু, তুমি অতি মহান; তুমি সন্মান আৰু মহিমাৰে পৰিধান কৰা। যিজনে নিজকে বস্ত্ৰৰ দৰে পোহৰেৰে আৱৰি ৰাখে; যি আকাশ মেলি দিয়ে।" পৰ্দাৰ দৰে।"</w:t>
      </w:r>
    </w:p>
    <w:p/>
    <w:p>
      <w:r xmlns:w="http://schemas.openxmlformats.org/wordprocessingml/2006/main">
        <w:t xml:space="preserve">1 Kings 6:33 সেইদৰে তেওঁ মন্দিৰৰ দুৱাৰৰ বাবে জলপান গছৰ খুঁটাবোৰো, দেৱালৰ চতুৰ্থ ভাগ বনালে।</w:t>
      </w:r>
    </w:p>
    <w:p/>
    <w:p>
      <w:r xmlns:w="http://schemas.openxmlformats.org/wordprocessingml/2006/main">
        <w:t xml:space="preserve">ৰজা চলোমনে মন্দিৰৰ দুৱাৰখন জলপান গছৰ খুঁটাৰে নিৰ্মাণ কৰিছিল আৰু দেৱালৰ এক চতুৰ্থাংশ ঠাই লৈছিল।</w:t>
      </w:r>
    </w:p>
    <w:p/>
    <w:p>
      <w:r xmlns:w="http://schemas.openxmlformats.org/wordprocessingml/2006/main">
        <w:t xml:space="preserve">১/ ঈশ্বৰৰ ঘৰ স্থায়ী সামগ্ৰীৰে নিৰ্মাণ কৰা উচিত</w:t>
      </w:r>
    </w:p>
    <w:p/>
    <w:p>
      <w:r xmlns:w="http://schemas.openxmlformats.org/wordprocessingml/2006/main">
        <w:t xml:space="preserve">২/ আমাৰ সম্পদৰ প্ৰতি সাৱধান হোৱাৰ গুৰুত্ব</w:t>
      </w:r>
    </w:p>
    <w:p/>
    <w:p>
      <w:r xmlns:w="http://schemas.openxmlformats.org/wordprocessingml/2006/main">
        <w:t xml:space="preserve">১/ ১ ৰাজাৱলি ৬:৩৩</w:t>
      </w:r>
    </w:p>
    <w:p/>
    <w:p>
      <w:r xmlns:w="http://schemas.openxmlformats.org/wordprocessingml/2006/main">
        <w:t xml:space="preserve">২.১ কৰিন্থীয়া ৩:১০-১৫ - "ঈশ্বৰে মোক দিয়া অনুগ্ৰহ অনুসাৰে, মই এজন নিপুণ নির্মাতা নির্মাতাৰ নিচিনাকৈ ভেটি স্থাপন কৰিলোঁ, আৰু আন কোনোবাই তাৰ ওপৰত নিৰ্মাণ কৰি আছে। প্ৰত্যেকেই সাৱধান হ'ব লাগিব যে তেওঁ ইয়াৰ ওপৰত কেনেকৈ নিৰ্মাণ কৰে; কিয়নো যি ভেটি স্থাপন কৰা হৈছে, অৰ্থাৎ যীচু খ্ৰীষ্টৰ বাহিৰে আন কোনোৱেই ভেটি স্থাপন কৰিব নোৱাৰে।"</w:t>
      </w:r>
    </w:p>
    <w:p/>
    <w:p>
      <w:r xmlns:w="http://schemas.openxmlformats.org/wordprocessingml/2006/main">
        <w:t xml:space="preserve">1 Kings 6:34 আৰু দুৱাৰ দুৱাৰ ফাৰ গছৰ আছিল, এটা দুৱাৰৰ দুটা পাত ভাঁজ হৈ আছিল আৰু আন দুৱাৰৰ দুটা পাত ভাঁজ হৈ আছিল।</w:t>
      </w:r>
    </w:p>
    <w:p/>
    <w:p>
      <w:r xmlns:w="http://schemas.openxmlformats.org/wordprocessingml/2006/main">
        <w:t xml:space="preserve">প্ৰভুৰ মন্দিৰৰ দুৱাৰবোৰ ফাৰ গছৰে নিৰ্মিত আছিল আৰু প্ৰতিটো দুৱাৰৰ দুটা পাত আছিল যিবোৰ ভাঁজ কৰিব পৰা গৈছিল।</w:t>
      </w:r>
    </w:p>
    <w:p/>
    <w:p>
      <w:r xmlns:w="http://schemas.openxmlformats.org/wordprocessingml/2006/main">
        <w:t xml:space="preserve">১/ ঈশ্বৰৰ মন্দিৰ দেখা: প্ৰভুৰ অম্লান মহিমাৰ ওপৰত এক প্ৰতিফলন</w:t>
      </w:r>
    </w:p>
    <w:p/>
    <w:p>
      <w:r xmlns:w="http://schemas.openxmlformats.org/wordprocessingml/2006/main">
        <w:t xml:space="preserve">২/ বিশ্বাসৰ দুৱাৰ: ঈশ্বৰৰ সহায়ত জীৱনৰ মাজেৰে খোজ কাঢ়িবলৈ শিকা</w:t>
      </w:r>
    </w:p>
    <w:p/>
    <w:p>
      <w:r xmlns:w="http://schemas.openxmlformats.org/wordprocessingml/2006/main">
        <w:t xml:space="preserve">১/ ২ কৰিন্থীয়া ৩:৭-১৮ - প্ৰভুৰ অক্ষয় মহিমা</w:t>
      </w:r>
    </w:p>
    <w:p/>
    <w:p>
      <w:r xmlns:w="http://schemas.openxmlformats.org/wordprocessingml/2006/main">
        <w:t xml:space="preserve">২/ ইফিচীয়া ২:১৮-২২ - ঈশ্বৰৰ সহায়ত জীৱনৰ মাজেৰে খোজ কঢ়া</w:t>
      </w:r>
    </w:p>
    <w:p/>
    <w:p>
      <w:r xmlns:w="http://schemas.openxmlformats.org/wordprocessingml/2006/main">
        <w:t xml:space="preserve">1 Kings 6:35 তাৰ ওপৰত তেওঁ কৰূব, কলগছ আৰু মুকলি ফুল খোদিত কৰিলে আৰু খোদিত কামৰ ওপৰত সোণেৰে আবৃত কৰিলে।</w:t>
      </w:r>
    </w:p>
    <w:p/>
    <w:p>
      <w:r xmlns:w="http://schemas.openxmlformats.org/wordprocessingml/2006/main">
        <w:t xml:space="preserve">এই অংশটোত চলোমনৰ মন্দিৰৰ সজ্জাৰ বিষয়ে বৰ্ণনা কৰা হৈছে, য’ত সোণেৰে আবৃত কেৰুব, কলগছ আৰু মুকলি ফুলৰ খোদিত কৰা হৈছে।</w:t>
      </w:r>
    </w:p>
    <w:p/>
    <w:p>
      <w:r xmlns:w="http://schemas.openxmlformats.org/wordprocessingml/2006/main">
        <w:t xml:space="preserve">১/ সমৰ্পণৰ সৌন্দৰ্য্য: ঈশ্বৰক উপাসনা কৰিবলৈ কেনেকৈ আমাৰ সৰ্বোত্তম প্ৰচেষ্টাৰ প্ৰয়োজন</w:t>
      </w:r>
    </w:p>
    <w:p/>
    <w:p>
      <w:r xmlns:w="http://schemas.openxmlformats.org/wordprocessingml/2006/main">
        <w:t xml:space="preserve">২/ অলংকাৰৰ তাৎপৰ্য্য: আমাৰ সজ্জাই আমাৰ ভক্তি কেনেকৈ প্ৰতিফলিত কৰে</w:t>
      </w:r>
    </w:p>
    <w:p/>
    <w:p>
      <w:r xmlns:w="http://schemas.openxmlformats.org/wordprocessingml/2006/main">
        <w:t xml:space="preserve">১) যাত্ৰাপুস্তক ২৫:১৮-২০ আৰু তুমি সোণৰ দুটা কাৰুব বনাবা, পিটিকা কামৰ পৰা দয়া আসনৰ দুই মূৰত সাজিবা।</w:t>
      </w:r>
    </w:p>
    <w:p/>
    <w:p>
      <w:r xmlns:w="http://schemas.openxmlformats.org/wordprocessingml/2006/main">
        <w:t xml:space="preserve">২) গীতমালা ৯২:১২-১৩ ধাৰ্ম্মিক লোক কলগছৰ দৰে ফুলি উঠিব, তেওঁ লেবাননত দেৱদাৰুৰ দৰে গজিব।</w:t>
      </w:r>
    </w:p>
    <w:p/>
    <w:p>
      <w:r xmlns:w="http://schemas.openxmlformats.org/wordprocessingml/2006/main">
        <w:t xml:space="preserve">1 Kings 6:36 তেওঁ ভিতৰৰ চোতালখন তিনি শাৰী কটা শিল আৰু এশাৰী দেৱদাৰুৰ ৰছাৰে নিৰ্মাণ কৰিলে।</w:t>
      </w:r>
    </w:p>
    <w:p/>
    <w:p>
      <w:r xmlns:w="http://schemas.openxmlformats.org/wordprocessingml/2006/main">
        <w:t xml:space="preserve">চলোমনে মন্দিৰৰ ভিতৰৰ চোতালখন কাটি লোৱা শিল আৰু দেৱদাৰুৰ গুটিৰে নিৰ্মাণ কৰিছিল।</w:t>
      </w:r>
    </w:p>
    <w:p/>
    <w:p>
      <w:r xmlns:w="http://schemas.openxmlformats.org/wordprocessingml/2006/main">
        <w:t xml:space="preserve">১/ "ঈশ্বৰৰ ঘৰৰ শক্তি"।</w:t>
      </w:r>
    </w:p>
    <w:p/>
    <w:p>
      <w:r xmlns:w="http://schemas.openxmlformats.org/wordprocessingml/2006/main">
        <w:t xml:space="preserve">২/ "মন্দিৰৰ সৌন্দৰ্য্য"।</w:t>
      </w:r>
    </w:p>
    <w:p/>
    <w:p>
      <w:r xmlns:w="http://schemas.openxmlformats.org/wordprocessingml/2006/main">
        <w:t xml:space="preserve">১.১ বংশাৱলি ২৮:১১-১২ - তাৰ পাছত দায়ূদে নিজৰ পুত্ৰ চলোমনক মন্দিৰৰ বাৰ্দমা, ইয়াৰ অট্টালিকা, ভঁৰাল, ওপৰৰ অংশ, ভিতৰৰ কোঠা আৰু প্ৰায়শ্চিত্তৰ স্থানৰ পৰিকল্পনা দিলে।</w:t>
      </w:r>
    </w:p>
    <w:p/>
    <w:p>
      <w:r xmlns:w="http://schemas.openxmlformats.org/wordprocessingml/2006/main">
        <w:t xml:space="preserve">১২ তেওঁ প্ৰভুৰ মন্দিৰৰ চোতাল আৰু চাৰিওফালৰ সকলো কোঠা, ঈশ্বৰৰ মন্দিৰৰ ভঁৰাল আৰু উৎসৰ্গিত বস্তুৰ ভঁৰালৰ বাবে আত্মাই তেওঁৰ মনত ৰখা সকলো পৰিকল্পনা তেওঁক দিলে।</w:t>
      </w:r>
    </w:p>
    <w:p/>
    <w:p>
      <w:r xmlns:w="http://schemas.openxmlformats.org/wordprocessingml/2006/main">
        <w:t xml:space="preserve">২/ গীতমালা ১২৭:১ - প্ৰভুৱে ঘৰ নিৰ্মাণ নকৰালৈকে নিৰ্মাতাসকলে অসাৰ পৰিশ্ৰম কৰে।</w:t>
      </w:r>
    </w:p>
    <w:p/>
    <w:p>
      <w:r xmlns:w="http://schemas.openxmlformats.org/wordprocessingml/2006/main">
        <w:t xml:space="preserve">1 Kings 6:37 চতুৰ্থ বছৰত জিফ মাহত যিহোৱাৰ গৃহৰ ভেটি স্থাপন কৰা হ’ল।</w:t>
      </w:r>
    </w:p>
    <w:p/>
    <w:p>
      <w:r xmlns:w="http://schemas.openxmlformats.org/wordprocessingml/2006/main">
        <w:t xml:space="preserve">চতুৰ্থ বছৰত জিফ মাহত প্ৰভুৰ ঘৰৰ ভেটি স্থাপন কৰা হয়।</w:t>
      </w:r>
    </w:p>
    <w:p/>
    <w:p>
      <w:r xmlns:w="http://schemas.openxmlformats.org/wordprocessingml/2006/main">
        <w:t xml:space="preserve">১/ প্ৰভুৰ ঘৰ: ঈশ্বৰৰ প্ৰতি আমাৰ দায়বদ্ধতাৰ প্ৰতীক</w:t>
      </w:r>
    </w:p>
    <w:p/>
    <w:p>
      <w:r xmlns:w="http://schemas.openxmlformats.org/wordprocessingml/2006/main">
        <w:t xml:space="preserve">২/ বিশ্বাসী পূৰ্ণতাৰ শক্তি</w:t>
      </w:r>
    </w:p>
    <w:p/>
    <w:p>
      <w:r xmlns:w="http://schemas.openxmlformats.org/wordprocessingml/2006/main">
        <w:t xml:space="preserve">১/ উপদেশক ৩:১ - "প্ৰত্যেক বস্তুৰ এটা ঋতু আৰু আকাশৰ তলত প্ৰত্যেক কামৰ সময় থাকে"।</w:t>
      </w:r>
    </w:p>
    <w:p/>
    <w:p>
      <w:r xmlns:w="http://schemas.openxmlformats.org/wordprocessingml/2006/main">
        <w:t xml:space="preserve">২) গীতমালা ১২৭:১ - "যদিহে প্ৰভুৱে ঘৰ নিৰ্মাণ নকৰে, তেন্তে তাক নিৰ্মাণ কৰাসকলে অসাৰ পৰিশ্ৰম কৰে; প্ৰভুৱে নগৰখন ৰক্ষা নকৰাকৈ, প্ৰহৰীয়ে সাৰ পায় কিন্তু অসাৰ।"</w:t>
      </w:r>
    </w:p>
    <w:p/>
    <w:p>
      <w:r xmlns:w="http://schemas.openxmlformats.org/wordprocessingml/2006/main">
        <w:t xml:space="preserve">1 Kings 6:38 একাদশ বছৰত, বুল মাহত, অৰ্থাৎ অষ্টম মাহত, ঘৰৰ সকলো অংশ আৰু সকলো ধৰণ অনুসাৰে সমাপ্ত হ’ল। সেইদৰেই তেওঁ সাত বছৰ ধৰি ইয়াক নিৰ্মাণ কৰিছিল।</w:t>
      </w:r>
    </w:p>
    <w:p/>
    <w:p>
      <w:r xmlns:w="http://schemas.openxmlformats.org/wordprocessingml/2006/main">
        <w:t xml:space="preserve">১ ৰাজাৱলি ৬:৩৮ পদত মন্দিৰ নিৰ্মাণ সম্পূৰ্ণ হ’বলৈ সাত বছৰ সময় লাগিছিল।</w:t>
      </w:r>
    </w:p>
    <w:p/>
    <w:p>
      <w:r xmlns:w="http://schemas.openxmlformats.org/wordprocessingml/2006/main">
        <w:t xml:space="preserve">১/ ঈশ্বৰৰ সময়: ধৈৰ্য্য আৰু প্ৰভুৰ ওপৰত বিশ্বাস</w:t>
      </w:r>
    </w:p>
    <w:p/>
    <w:p>
      <w:r xmlns:w="http://schemas.openxmlformats.org/wordprocessingml/2006/main">
        <w:t xml:space="preserve">২/ অধ্যৱসায়ৰ শক্তি: মন্দিৰ নিৰ্মাণৰ ওপৰত এক অধ্যয়ন</w:t>
      </w:r>
    </w:p>
    <w:p/>
    <w:p>
      <w:r xmlns:w="http://schemas.openxmlformats.org/wordprocessingml/2006/main">
        <w:t xml:space="preserve">১/ যাকোব ১:২-৪ - হে মোৰ ভাইসকল, যেতিয়া তোমালোকে বিভিন্ন ধৰণৰ পৰীক্ষাৰ সন্মুখীন হওঁ, তেতিয়া সকলো আনন্দৰ কথা গণ্য কৰা, কিয়নো তোমালোকে জানো যে তোমালোকৰ বিশ্বাসৰ পৰীক্ষাই দৃঢ়তাৰ সৃষ্টি কৰে। আৰু স্থিৰতাৰ সম্পূৰ্ণ প্ৰভাৱ হওক, যাতে তোমালোক কোনো বস্তুৰ অভাৱ নোহোৱাকৈ সিদ্ধ আৰু সম্পূৰ্ণ হ’বা।</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১ ৰাজাৱলি ৭ অধ্যায়ত চলোমনৰ ৰাজপ্ৰসাদ আৰু অন্যান্য উল্লেখযোগ্য অট্টালিকা নিৰ্মাণৰ লগতে তেওঁৰ ৰাজত্বকালত দক্ষ শিল্পীসকলৰ কামৰ বিষয়ে বৰ্ণনা কৰা হৈছে।</w:t>
      </w:r>
    </w:p>
    <w:p/>
    <w:p>
      <w:r xmlns:w="http://schemas.openxmlformats.org/wordprocessingml/2006/main">
        <w:t xml:space="preserve">১ম অনুচ্ছেদ: অধ্যায়টোৰ আৰম্ভণিতে চলোমনৰ ৰাজপ্ৰসাদ নিৰ্মাণৰ বিষয়ে বৰ্ণনা কৰা হৈছে। ইয়াত উল্লেখ আছে যে ইয়াক সম্পূৰ্ণ হ’বলৈ তেৰ বছৰ লাগিছিল আৰু ইয়াক লেবাননৰ পৰা অহা দেৱদাৰুৰে নিৰ্মাণ কৰা হৈছিল। ৰাজপ্ৰসাদটোৰ বিভিন্ন হল আৰু হাতীদাঁতেৰে নিৰ্মিত এটা বিশৃংখল সিংহাসনৰ সৈতে এটা ভৱিষ্যৎ ডিজাইন আছিল (১ ৰাজাৱলি ৭:১-১২)।</w:t>
      </w:r>
    </w:p>
    <w:p/>
    <w:p>
      <w:r xmlns:w="http://schemas.openxmlformats.org/wordprocessingml/2006/main">
        <w:t xml:space="preserve">২য় অনুচ্ছেদ: আখ্যানটো স্থানান্তৰিত হৈ তূৰৰ এজন দক্ষ শিল্পী হীৰামৰ ওপৰত গুৰুত্ব আৰোপ কৰে যিয়ে মন্দিৰ আৰু চলোমনৰ ৰাজপ্ৰসাদ দুয়োটাৰে বাবে ব্ৰঞ্জৰ আচবাবৰ কাম কৰিছিল। তেওঁ মন্দিৰৰ প্ৰৱেশদ্বাৰত থিয় হৈ থকা যাকিন আৰু বোৱাজ নামৰ দুটা ব্ৰঞ্জৰ স্তম্ভ নিৰ্মাণ কৰিছিল (১ ৰাজাৱলি ৭:১৩-২২)।</w:t>
      </w:r>
    </w:p>
    <w:p/>
    <w:p>
      <w:r xmlns:w="http://schemas.openxmlformats.org/wordprocessingml/2006/main">
        <w:t xml:space="preserve">৩য় অনুচ্ছেদ: অধ্যায়টোত চলোমনৰ কমপ্লেক্সৰ অন্যান্য গঠনৰ বিষয়ে বিতংভাৱে উল্লেখ কৰা হৈছে, যেনে স্তম্ভৰ হল, বিচাৰৰ হল আৰু ফৰৌণৰ কন্যা (চলোমনৰ পত্নী)ৰ বাবে পৃথক ঘৰ। এই অট্টালিকাবোৰত জটিল খোদিত আৰু সজ্জাও আছিল (১ ৰাজাৱলি ৭:২৩-৩৯)।</w:t>
      </w:r>
    </w:p>
    <w:p/>
    <w:p>
      <w:r xmlns:w="http://schemas.openxmlformats.org/wordprocessingml/2006/main">
        <w:t xml:space="preserve">চতুৰ্থ অনুচ্ছেদ:মন্দিৰত ব্যৱহাৰৰ বাবে বিভিন্ন ব্ৰঞ্জৰ সামগ্ৰী যেনে পাত্ৰ, বেলচা, বেচিন, আৰু লেম্পষ্টেণ্ড সৃষ্টিৰ ক্ষেত্ৰত হীৰামৰ কাৰুকাৰ্য্যক আখ্যানত আলোকপাত কৰা হৈছে। ইয়াৰ উপৰিও যৰ্দ্দন নদীৰ ওচৰত মাটিৰ ছাঁচ ব্যৱহাৰ কৰি এই বস্তুবোৰ কেনেকৈ ঢালি দিয়া হৈছিল (১ ৰাজাৱলি ৭;৪০-৪৭)।</w:t>
      </w:r>
    </w:p>
    <w:p/>
    <w:p>
      <w:r xmlns:w="http://schemas.openxmlformats.org/wordprocessingml/2006/main">
        <w:t xml:space="preserve">৫ম অনুচ্ছেদ:অধ্যায়টোৰ সামৰণিত উল্লেখ কৰা হৈছে যে সকলো বস্তু হীৰামৰ তত্বাৱধানত নিখুঁত জোখ-মাখ অনুসৰি তৈয়াৰ কৰা হৈছিল। চলোমনৰ ৰাজত্বকালত ব্যৱহাৰ কৰা সামগ্ৰীৰ প্ৰচুৰতাৰ ওপৰত গুৰুত্ব দিয়া হৈছে (১ ৰাজাৱলি ৭;৪৮-৫১)।</w:t>
      </w:r>
    </w:p>
    <w:p/>
    <w:p>
      <w:r xmlns:w="http://schemas.openxmlformats.org/wordprocessingml/2006/main">
        <w:t xml:space="preserve">সামৰণিত, ১ ৰজাৰ সাত অধ্যায়ত চলোমনৰ ৰাজত্বকালৰ নিৰ্মাণ প্ৰকল্পসমূহৰ চিত্ৰণ কৰা হৈছে, ইয়াৰ আৰম্ভণি হয় তেওঁৰ ৰাজপ্ৰসাদৰ পৰা, যিটো তেৰ বছৰত নিৰ্মিত। হীৰামে ব্ৰঞ্জৰ স্তম্ভ সৃষ্টি কৰে, যাৰ নাম যাচীন আৰু বোৱাজ, খোদিত শিল্পৰে সজোৱা হলকে ধৰি অন্যান্য গঠনৰ বৰ্ণনা কৰা হৈছে। হীৰামে মন্দিৰত ব্যৱহাৰৰ বাবে বিভিন্ন ব্ৰঞ্জৰ সামগ্ৰী তৈয়াৰ কৰে, সকলোবোৰ নিখুঁতভাৱে তৈয়াৰ কৰা হয়, প্ৰচুৰ পৰিমাণে সামগ্ৰীৰে। এই সামৰণিত, অধ্যায়টোৱে স্থাপত্যৰ ভৱিষ্যদ্বাণী, দক্ষ শিল্পীৰ অৱদান, আৰু ৰাজকীয় ভৱন নিৰ্মাণত বিতংভাৱে মনোযোগ দিয়াৰ দৰে বিষয়বস্তু অন্বেষণ কৰে।</w:t>
      </w:r>
    </w:p>
    <w:p/>
    <w:p>
      <w:r xmlns:w="http://schemas.openxmlformats.org/wordprocessingml/2006/main">
        <w:t xml:space="preserve">1 Kings 7:1 কিন্তু চলোমনে তেৰ বছৰ ধৰি নিজৰ ঘৰ সাজি থাকিল আৰু তেওঁ নিজৰ সকলো ঘৰ শেষ কৰিলে।</w:t>
      </w:r>
    </w:p>
    <w:p/>
    <w:p>
      <w:r xmlns:w="http://schemas.openxmlformats.org/wordprocessingml/2006/main">
        <w:t xml:space="preserve">চলোমনে তেৰ বছৰ ধৰি নিজৰ ঘৰ সাজি সম্পূৰ্ণ কৰিলে।</w:t>
      </w:r>
    </w:p>
    <w:p/>
    <w:p>
      <w:r xmlns:w="http://schemas.openxmlformats.org/wordprocessingml/2006/main">
        <w:t xml:space="preserve">১/ প্ৰজেক্ট এটাত খৰচ কৰা সময়খিনিৰ মূল্য আছে, যিমানেই সময় নালাগিব।</w:t>
      </w:r>
    </w:p>
    <w:p/>
    <w:p>
      <w:r xmlns:w="http://schemas.openxmlformats.org/wordprocessingml/2006/main">
        <w:t xml:space="preserve">২/ স্থায়ী হ'ব পৰা কিবা এটা নিৰ্মাণ কৰিবলৈ সময় উলিয়াওক।</w:t>
      </w:r>
    </w:p>
    <w:p/>
    <w:p>
      <w:r xmlns:w="http://schemas.openxmlformats.org/wordprocessingml/2006/main">
        <w:t xml:space="preserve">১/ উপদেশক ৩:১-১৩ (কিয়নো স্বৰ্গৰ তলত প্ৰতিটো উদ্দেশ্যৰ বাবে সময় আছে)</w:t>
      </w:r>
    </w:p>
    <w:p/>
    <w:p>
      <w:r xmlns:w="http://schemas.openxmlformats.org/wordprocessingml/2006/main">
        <w:t xml:space="preserve">২) কলচীয়া ৩:২৩ (তোমালোকে যি কৰে, প্ৰভুৰ কাৰণে কাম কৰা যেন সকলো হৃদয়েৰে কাম কৰা)</w:t>
      </w:r>
    </w:p>
    <w:p/>
    <w:p>
      <w:r xmlns:w="http://schemas.openxmlformats.org/wordprocessingml/2006/main">
        <w:t xml:space="preserve">1 Kings 7:2 তেওঁ লিবানোনৰ অৰণ্যৰ গৃহও নিৰ্মাণ কৰিলে; তাৰ দৈৰ্ঘ্য এশ হাত, বহল পঞ্চাশ হাত আৰু উচ্চতা ত্ৰিশ হাত, চাৰি শাৰী দেৱদাৰু স্তম্ভৰ ওপৰত আৰু খুঁটাবোৰত দেৱদাৰুৰ ৰশ্মি।</w:t>
      </w:r>
    </w:p>
    <w:p/>
    <w:p>
      <w:r xmlns:w="http://schemas.openxmlformats.org/wordprocessingml/2006/main">
        <w:t xml:space="preserve">চলোমনে লিবানোনৰ অৰণ্যৰ ঘৰটো নিৰ্মাণ কৰিলে, যিটো ১০০ হাত দীঘল, ৫০ হাত বহল আৰু ৩০ হাত ওখ আছিল আৰু চাৰিটা শাৰী দেৱদাৰুৰ স্তম্ভ আৰু ৰছীৰে সহায় কৰিছিল।</w:t>
      </w:r>
    </w:p>
    <w:p/>
    <w:p>
      <w:r xmlns:w="http://schemas.openxmlformats.org/wordprocessingml/2006/main">
        <w:t xml:space="preserve">১/ আমাৰ জীৱনৰ বাবে সুদৃঢ় ভেটি গঢ়ি তোলাৰ গুৰুত্ব।</w:t>
      </w:r>
    </w:p>
    <w:p/>
    <w:p>
      <w:r xmlns:w="http://schemas.openxmlformats.org/wordprocessingml/2006/main">
        <w:t xml:space="preserve">২/ ঈশ্বৰে আমাক গঢ়ি তুলিবলৈ সম্পদ কেনেকৈ যোগান ধৰে।</w:t>
      </w:r>
    </w:p>
    <w:p/>
    <w:p>
      <w:r xmlns:w="http://schemas.openxmlformats.org/wordprocessingml/2006/main">
        <w:t xml:space="preserve">১/ গীতমালা ১২৭:১ - প্ৰভুৱে ঘৰ নিৰ্মাণ নকৰালৈকে, গৃহ নিৰ্মাণ কৰাসকলে তেওঁলোকে অসাৰ পৰিশ্ৰম কৰে।</w:t>
      </w:r>
    </w:p>
    <w:p/>
    <w:p>
      <w:r xmlns:w="http://schemas.openxmlformats.org/wordprocessingml/2006/main">
        <w:t xml:space="preserve">২)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1 Kings 7:3 আৰু পঞ্চল্লিশটা স্তম্ভত পঞ্চল্লিশটা স্তম্ভৰ ওপৰত দেৱদাৰুৰে আবৃত আছিল।</w:t>
      </w:r>
    </w:p>
    <w:p/>
    <w:p>
      <w:r xmlns:w="http://schemas.openxmlformats.org/wordprocessingml/2006/main">
        <w:t xml:space="preserve">চলোমনৰ মন্দিৰটো ৪৫টা স্তম্ভৰে নিৰ্মাণ কৰা হৈছিল আৰু প্ৰতিটো শাৰীত ১৫টা খুঁটা আছিল আৰু ৰচীবোৰ দেৱদাৰুৰে আবৃত আছিল।</w:t>
      </w:r>
    </w:p>
    <w:p/>
    <w:p>
      <w:r xmlns:w="http://schemas.openxmlformats.org/wordprocessingml/2006/main">
        <w:t xml:space="preserve">১/ ঈশ্বৰৰ মন্দিৰৰ শক্তি: ঐক্যৰ সৌন্দৰ্য্যৰ ওপৰত এক অধ্যয়ন</w:t>
      </w:r>
    </w:p>
    <w:p/>
    <w:p>
      <w:r xmlns:w="http://schemas.openxmlformats.org/wordprocessingml/2006/main">
        <w:t xml:space="preserve">২/ ঈশ্বৰৰ ঘৰৰ সৌন্দৰ্য্য: তেওঁৰ ৰাজ্যৰ ভৱিষ্যৎৰ ওপৰত এক অধ্যয়ন</w:t>
      </w:r>
    </w:p>
    <w:p/>
    <w:p>
      <w:r xmlns:w="http://schemas.openxmlformats.org/wordprocessingml/2006/main">
        <w:t xml:space="preserve">১/ গীতমালা ১২৭:১ "যদিহে প্ৰভুৱে ঘৰ নিৰ্মাণ নকৰে, তেন্তে ইয়াক নিৰ্মাণ কৰাসকলে অসাৰ পৰিশ্ৰম কৰে।"</w:t>
      </w:r>
    </w:p>
    <w:p/>
    <w:p>
      <w:r xmlns:w="http://schemas.openxmlformats.org/wordprocessingml/2006/main">
        <w:t xml:space="preserve">২) ইফিচীয়া ২:১৯-২২ "তেন্তে তোমালোক আৰু বিদেশী আৰু বিদেশী নহয়, কিন্তু তোমালোক পবিত্ৰ আৰু ভাববাদীসকলৰ ভেটিত নিৰ্মিত পবিত্ৰ লোক আৰু ঈশ্বৰৰ ঘৰৰ সদস্যসকলৰ সতীৰ্থ, খ্ৰীষ্ট যীচু নিজেই চুকৰ শিল, য'ত গোটেই গঠনটো একেলগে সংযুক্ত হৈ প্ৰভুৰ দ্বাৰা পবিত্ৰ মন্দিৰলৈ বৃদ্ধি পায়। তেওঁৰ দ্বাৰাই তোমালোকক আত্মাৰ দ্বাৰাই ঈশ্বৰৰ বাসস্থান হিচাপে গঢ়ি তোলা হৈছে।"</w:t>
      </w:r>
    </w:p>
    <w:p/>
    <w:p>
      <w:r xmlns:w="http://schemas.openxmlformats.org/wordprocessingml/2006/main">
        <w:t xml:space="preserve">1 Kings 7:4 তিনি শাৰীত খিৰিকী আছিল আৰু পোহৰৰ বিপৰীতে তিনিটা শাৰী আছিল।</w:t>
      </w:r>
    </w:p>
    <w:p/>
    <w:p>
      <w:r xmlns:w="http://schemas.openxmlformats.org/wordprocessingml/2006/main">
        <w:t xml:space="preserve">চলোমনৰ মন্দিৰত তিনি শাৰীৰ খিৰিকী আছিল আৰু প্ৰতিখন খিৰিকীৰ মাজত পোহৰ জিলিকিছিল।</w:t>
      </w:r>
    </w:p>
    <w:p/>
    <w:p>
      <w:r xmlns:w="http://schemas.openxmlformats.org/wordprocessingml/2006/main">
        <w:t xml:space="preserve">১) ঈশ্বৰৰ পোহৰ জিলিকি উঠে - ১ ৰাজাৱলি ৭:৪ পদক ভিত্তি হিচাপে ব্যৱহাৰ কৰি ঈশ্বৰৰ পোহৰ আমাৰ মাজেৰে কেনেকৈ জিলিকি উঠে আৰু আমাক পথ প্ৰদৰ্শন কৰিব পাৰে সেই বিষয়ে আলোচনা কৰক।</w:t>
      </w:r>
    </w:p>
    <w:p/>
    <w:p>
      <w:r xmlns:w="http://schemas.openxmlformats.org/wordprocessingml/2006/main">
        <w:t xml:space="preserve">২) আমাৰ জীৱনক আলোকিত কৰা - ১ ৰাজাৱলি ৭:৪ পদক ভিত্তি হিচাপে ব্যৱহাৰ কৰি আমি কেনেকৈ ঈশ্বৰৰ পোহৰক ব্যৱহাৰ কৰি আমাৰ জীৱনলৈ স্পষ্টতা আৰু বুজাবুজি আনিব পাৰো সেই বিষয়ে আলোচনা কৰা।</w:t>
      </w:r>
    </w:p>
    <w:p/>
    <w:p>
      <w:r xmlns:w="http://schemas.openxmlformats.org/wordprocessingml/2006/main">
        <w:t xml:space="preserve">১/ যোহন ৮:১২ - "যিচুৱে পুনৰ লোকসকলৰ আগত কথা ক'লে, মই জগতৰ পোহৰ। যি মোৰ পিছে পিছে নাযায়, তেওঁ কেতিয়াও আন্ধাৰত নাথাকিব, কিন্তু জীৱনৰ পোহৰ পাব।"</w:t>
      </w:r>
    </w:p>
    <w:p/>
    <w:p>
      <w:r xmlns:w="http://schemas.openxmlformats.org/wordprocessingml/2006/main">
        <w:t xml:space="preserve">২/ গীতমালা ১১৯:১০৫ - তোমাৰ বাক্য মোৰ ভৰিৰ বাবে প্ৰদীপ, মোৰ পথত পোহৰ।</w:t>
      </w:r>
    </w:p>
    <w:p/>
    <w:p>
      <w:r xmlns:w="http://schemas.openxmlformats.org/wordprocessingml/2006/main">
        <w:t xml:space="preserve">1 Kings 7:5 আৰু সকলো দুৱাৰ আৰু খুঁটাবোৰ খিৰিকীবোৰৰ সৈতে চতুৰ্ভুজ আছিল আৰু পোহৰ তিনিটা শাৰীত পোহৰৰ বিৰুদ্ধে আছিল।</w:t>
      </w:r>
    </w:p>
    <w:p/>
    <w:p>
      <w:r xmlns:w="http://schemas.openxmlformats.org/wordprocessingml/2006/main">
        <w:t xml:space="preserve">চলোমনে প্ৰভুৰ মন্দিৰটো তিনিটা শাৰীত সজোৱা খিৰিকী আৰু দুৱাৰেৰে আৰু পোহৰৰ বিপৰীতে পোহৰেৰে নিৰ্মাণ কৰিছিল।</w:t>
      </w:r>
    </w:p>
    <w:p/>
    <w:p>
      <w:r xmlns:w="http://schemas.openxmlformats.org/wordprocessingml/2006/main">
        <w:t xml:space="preserve">১/ আমাৰ দৈনন্দিন জীৱনত কেনেকৈ ঈশ্বৰৰ পোহৰ প্ৰতিফলিত হ’ব লাগে।</w:t>
      </w:r>
    </w:p>
    <w:p/>
    <w:p>
      <w:r xmlns:w="http://schemas.openxmlformats.org/wordprocessingml/2006/main">
        <w:t xml:space="preserve">২) প্ৰভুৰ বাবে উৎসৰ্গিত মন্দিৰ নিৰ্মাণৰ গুৰুত্ব।</w:t>
      </w:r>
    </w:p>
    <w:p/>
    <w:p>
      <w:r xmlns:w="http://schemas.openxmlformats.org/wordprocessingml/2006/main">
        <w:t xml:space="preserve">১/ ইফিচীয়া ৫:৮-১০ - কিয়নো তোমালোক আগতে আন্ধাৰ আছিলা, কিন্তু এতিয়া প্ৰভুত পোহৰ হৈছা। পোহৰৰ সন্তান হিচাপে খোজ কাঢ়িব।</w:t>
      </w:r>
    </w:p>
    <w:p/>
    <w:p>
      <w:r xmlns:w="http://schemas.openxmlformats.org/wordprocessingml/2006/main">
        <w:t xml:space="preserve">২.২ বংশাৱলি ৬:১-২ - তেতিয়া চলোমনে ক'লে, "যিহোৱাই কৈছে যে তেওঁ ক'লা ডাৱৰত বাস কৰিব; মই সঁচাকৈয়ে তোমাৰ বাবে এটা মহৎ মন্দিৰ নিৰ্মাণ কৰিলোঁ, তোমাৰ বাবে চিৰকাল বাস কৰিব পৰা ঠাই।"</w:t>
      </w:r>
    </w:p>
    <w:p/>
    <w:p>
      <w:r xmlns:w="http://schemas.openxmlformats.org/wordprocessingml/2006/main">
        <w:t xml:space="preserve">1 Kings 7:6 আৰু তেওঁ স্তম্ভৰে এটা বাৰাণ্ডা সাজিলে; তাৰ দৈৰ্ঘ্য পঞ্চাশ হাত আৰু বহল ত্ৰিশ হাত আৰু বাৰাণ্ডা তেওঁলোকৰ সন্মুখত আছিল আৰু আন খুঁটা আৰু ডাঠ ৰছীবোৰ আগত আছিল।</w:t>
      </w:r>
    </w:p>
    <w:p/>
    <w:p>
      <w:r xmlns:w="http://schemas.openxmlformats.org/wordprocessingml/2006/main">
        <w:t xml:space="preserve">চলোমনে মন্দিৰত পঞ্চাশ হাত দীঘল আৰু ত্ৰিশ হাত বহল স্তম্ভৰ বাৰাণ্ডা নিৰ্মাণ কৰিলে।</w:t>
      </w:r>
    </w:p>
    <w:p/>
    <w:p>
      <w:r xmlns:w="http://schemas.openxmlformats.org/wordprocessingml/2006/main">
        <w:t xml:space="preserve">১/ আমাৰ জীৱনত গাঁথনিৰ গুৰুত্ব</w:t>
      </w:r>
    </w:p>
    <w:p/>
    <w:p>
      <w:r xmlns:w="http://schemas.openxmlformats.org/wordprocessingml/2006/main">
        <w:t xml:space="preserve">২/ জ্ঞানী স্থাপত্যৰ সৌন্দৰ্য্য</w:t>
      </w:r>
    </w:p>
    <w:p/>
    <w:p>
      <w:r xmlns:w="http://schemas.openxmlformats.org/wordprocessingml/2006/main">
        <w:t xml:space="preserve">১/ মথি ৭:২৪-২৭ - যি মোৰ এই কথাবোৰ শুনি বাস্তৱত পৰিণত কৰে, তেওঁ শিলৰ ওপৰত নিজৰ ঘৰ নিৰ্মাণ কৰা জ্ঞানী মানুহৰ দৰে।</w:t>
      </w:r>
    </w:p>
    <w:p/>
    <w:p>
      <w:r xmlns:w="http://schemas.openxmlformats.org/wordprocessingml/2006/main">
        <w:t xml:space="preserve">২/ হিতোপদেশ ২৪:৩-৪ - প্ৰজ্ঞাৰ দ্বাৰাই ঘৰ নিৰ্মাণ কৰা হয়, আৰু বুজাৰ দ্বাৰা প্ৰতিষ্ঠিত হয়; জ্ঞানৰ দ্বাৰা ইয়াৰ কোঠাবোৰ বিৰল আৰু সুন্দৰ ধনেৰে ভৰি পৰে।</w:t>
      </w:r>
    </w:p>
    <w:p/>
    <w:p>
      <w:r xmlns:w="http://schemas.openxmlformats.org/wordprocessingml/2006/main">
        <w:t xml:space="preserve">1 Kings 7:7 তেতিয়া তেওঁ সিংহাসনৰ বাবে বিচাৰ কৰিব পৰা বাৰাণ্ডা সাজিলে, বিচাৰৰ বাৰাণ্ডা;</w:t>
      </w:r>
    </w:p>
    <w:p/>
    <w:p>
      <w:r xmlns:w="http://schemas.openxmlformats.org/wordprocessingml/2006/main">
        <w:t xml:space="preserve">চলোমনে সিংহাসনৰ বাবে বিচাৰৰ স্থান হিচাপে কাম কৰিবলৈ এখন বাৰাণ্ডা সাজিছিল, যিটো মজিয়াৰ এফালৰ পৰা আনটো ফালৰ পৰা দেৱদাৰুৰে তৈয়াৰ কৰা হৈছিল।</w:t>
      </w:r>
    </w:p>
    <w:p/>
    <w:p>
      <w:r xmlns:w="http://schemas.openxmlformats.org/wordprocessingml/2006/main">
        <w:t xml:space="preserve">১/ ন্যায়ৰ গুৰুত্ব: চলোমনৰ পৰা এটা শিক্ষা</w:t>
      </w:r>
    </w:p>
    <w:p/>
    <w:p>
      <w:r xmlns:w="http://schemas.openxmlformats.org/wordprocessingml/2006/main">
        <w:t xml:space="preserve">২/ ধাৰ্মিক বিচাৰৰ দ্বাৰা ঈশ্বৰক সন্মান কৰা</w:t>
      </w:r>
    </w:p>
    <w:p/>
    <w:p>
      <w:r xmlns:w="http://schemas.openxmlformats.org/wordprocessingml/2006/main">
        <w:t xml:space="preserve">১/ গীতমালা ১০১:২ মই নিখুঁতভাৱে বুদ্ধিমান আচৰণ কৰিম। অ’, তুমি কেতিয়া মোৰ ওচৰলৈ আহিবা? মই মোৰ ঘৰৰ ভিতৰত নিখুঁত হৃদয়েৰে খোজ কাঢ়িম।</w:t>
      </w:r>
    </w:p>
    <w:p/>
    <w:p>
      <w:r xmlns:w="http://schemas.openxmlformats.org/wordprocessingml/2006/main">
        <w:t xml:space="preserve">২) যাকোব ১:১৯-২০ এতেকে, হে মোৰ প্ৰিয় ভাইসকল, প্ৰত্যেকেই শুনিবলৈ দ্ৰুত, কথা কোৱাত লেহেমীয়া, ক্ৰোধত লেহেমীয়া হওক; কিয়নো মানুহৰ ক্ৰোধে ঈশ্বৰৰ ধাৰ্মিকতা উৎপন্ন নকৰে।</w:t>
      </w:r>
    </w:p>
    <w:p/>
    <w:p>
      <w:r xmlns:w="http://schemas.openxmlformats.org/wordprocessingml/2006/main">
        <w:t xml:space="preserve">1 Kings 7:8 তেওঁ বাস কৰা ঘৰৰ বাৰাণ্ডাত আন এখন চোতাল আছিল, যিখন একে কামৰ আছিল। চলোমনে এই বাৰাণ্ডাৰ দৰে ফৰৌণৰ জীয়েকক বিয়া কৰাইছিল।</w:t>
      </w:r>
    </w:p>
    <w:p/>
    <w:p>
      <w:r xmlns:w="http://schemas.openxmlformats.org/wordprocessingml/2006/main">
        <w:t xml:space="preserve">চলোমনে তেওঁৰ পত্নী ফৰৌণৰ জীয়েকৰ বাবে এটা ঘৰ সাজিছিল, যিটো তেওঁৰ নিজৰ ঘৰৰ গঠনৰ সৈতে মিল আছিল।</w:t>
      </w:r>
    </w:p>
    <w:p/>
    <w:p>
      <w:r xmlns:w="http://schemas.openxmlformats.org/wordprocessingml/2006/main">
        <w:t xml:space="preserve">১/ আমাৰ সম্পৰ্কত ঈশ্বৰক সন্মান কৰাৰ গুৰুত্ব</w:t>
      </w:r>
    </w:p>
    <w:p/>
    <w:p>
      <w:r xmlns:w="http://schemas.openxmlformats.org/wordprocessingml/2006/main">
        <w:t xml:space="preserve">২/ ঈশ্বৰৰ দৰে ভেটিৰ সৈতে সম্পৰ্ক গঢ়ি তোলা</w:t>
      </w:r>
    </w:p>
    <w:p/>
    <w:p>
      <w:r xmlns:w="http://schemas.openxmlformats.org/wordprocessingml/2006/main">
        <w:t xml:space="preserve">১/ ইফিচীয়া ৫:২১-৩৩ - খ্ৰীষ্টৰ প্ৰতি শ্ৰদ্ধা কৰি ইজনে সিজনৰ ওচৰত বশ হওক</w:t>
      </w:r>
    </w:p>
    <w:p/>
    <w:p>
      <w:r xmlns:w="http://schemas.openxmlformats.org/wordprocessingml/2006/main">
        <w:t xml:space="preserve">২/ ১ পিতৰ ৩:৭ - স্বামীসকল, তোমালোকৰ পত্নীসকলৰ লগত বুজাবুজিৰে জীয়াই থাকক</w:t>
      </w:r>
    </w:p>
    <w:p/>
    <w:p>
      <w:r xmlns:w="http://schemas.openxmlformats.org/wordprocessingml/2006/main">
        <w:t xml:space="preserve">1 Kings 7:9 এই সকলোবোৰ ব্যয়বহুল শিলৰ আছিল, কটা শিলৰ জোখ অনুসাৰে, ভিতৰ আৰু বাহিৰত, ভেটিৰ পৰা ঠেংলৈকে আৰু বাহিৰৰ পৰা মহা চোতালৰ ফালে কটাৰীৰে কাটি লোৱা।</w:t>
      </w:r>
    </w:p>
    <w:p/>
    <w:p>
      <w:r xmlns:w="http://schemas.openxmlformats.org/wordprocessingml/2006/main">
        <w:t xml:space="preserve">চলোমনৰ মন্দিৰটো ব্যয়বহুল শিলেৰে নিৰ্মাণ কৰা হৈছিল, নিখুঁত জোখ অনুসৰি কাটি লোৱা হৈছিল আৰু ভেটিৰ পৰা কপিংলৈকে।</w:t>
      </w:r>
    </w:p>
    <w:p/>
    <w:p>
      <w:r xmlns:w="http://schemas.openxmlformats.org/wordprocessingml/2006/main">
        <w:t xml:space="preserve">১/ ঈশ্বৰৰ সৃষ্টিৰ সিদ্ধতা: চলোমনৰ মন্দিৰ</w:t>
      </w:r>
    </w:p>
    <w:p/>
    <w:p>
      <w:r xmlns:w="http://schemas.openxmlformats.org/wordprocessingml/2006/main">
        <w:t xml:space="preserve">২/ ঈশ্বৰৰ সেৱাত কাৰুকাৰ্য্যৰ সৌন্দৰ্য্য</w:t>
      </w:r>
    </w:p>
    <w:p/>
    <w:p>
      <w:r xmlns:w="http://schemas.openxmlformats.org/wordprocessingml/2006/main">
        <w:t xml:space="preserve">১/ ১ ৰাজাৱলি ৭:৯</w:t>
      </w:r>
    </w:p>
    <w:p/>
    <w:p>
      <w:r xmlns:w="http://schemas.openxmlformats.org/wordprocessingml/2006/main">
        <w:t xml:space="preserve">২) গীতমালা ১৯:১-২ - "আকাশে ঈশ্বৰৰ মহিমা ঘোষণা কৰে; আকাশে তেওঁৰ হাতৰ কাম ঘোষণা কৰে। দিনৰ পিছত দিন বাক্য ঢালি দিয়ে; ৰাতিৰ পিছত ৰাতি জ্ঞান প্ৰদৰ্শন কৰে।"</w:t>
      </w:r>
    </w:p>
    <w:p/>
    <w:p>
      <w:r xmlns:w="http://schemas.openxmlformats.org/wordprocessingml/2006/main">
        <w:t xml:space="preserve">1 Kings 7:10 আৰু ভেটিটো ব্যয়বহুল শিল, ডাঙৰ শিল, দহ হাত শিল আৰু আঠ হাত শিলৰ আছিল।</w:t>
      </w:r>
    </w:p>
    <w:p/>
    <w:p>
      <w:r xmlns:w="http://schemas.openxmlformats.org/wordprocessingml/2006/main">
        <w:t xml:space="preserve">চলোমনৰ মন্দিৰৰ ভেটি আঠৰ পৰা দহ হাত প্ৰত্যেকৰে জোখৰ ডাঙৰ ডাঙৰ শিলেৰে নিৰ্মিত আছিল।</w:t>
      </w:r>
    </w:p>
    <w:p/>
    <w:p>
      <w:r xmlns:w="http://schemas.openxmlformats.org/wordprocessingml/2006/main">
        <w:t xml:space="preserve">১/ ঈশ্বৰ বিতংভাৱে আছে - চলোমনৰ মন্দিৰৰ কাৰুকাৰ্য্য চাই উৎকৃষ্টতাৰ প্ৰতি ঈশ্বৰৰ দায়বদ্ধতা আৰু বিতংভাৱে মনোযোগ বুজিব পাৰি।</w:t>
      </w:r>
    </w:p>
    <w:p/>
    <w:p>
      <w:r xmlns:w="http://schemas.openxmlformats.org/wordprocessingml/2006/main">
        <w:t xml:space="preserve">২) বিশ্বাসৰ জীৱন গঢ়ি তোলা - চলোমনৰ মন্দিৰৰ আদৰ্শৰ পৰা শিকি বিশ্বাস, শক্তি আৰু স্থায়ী প্ৰভাৱৰ জীৱন গঢ়ি তোলা।</w:t>
      </w:r>
    </w:p>
    <w:p/>
    <w:p>
      <w:r xmlns:w="http://schemas.openxmlformats.org/wordprocessingml/2006/main">
        <w:t xml:space="preserve">১/ মথি ৭:২৪-২৭ - কঠিন ভেটিৰ ওপৰত নিৰ্মাণ কৰা।</w:t>
      </w:r>
    </w:p>
    <w:p/>
    <w:p>
      <w:r xmlns:w="http://schemas.openxmlformats.org/wordprocessingml/2006/main">
        <w:t xml:space="preserve">২/ ১ কৰিন্থীয়া ৩:১০-১৫ - যীচু খ্ৰীষ্টৰ ভেটিৰ ওপৰত নিৰ্মাণ কৰা।</w:t>
      </w:r>
    </w:p>
    <w:p/>
    <w:p>
      <w:r xmlns:w="http://schemas.openxmlformats.org/wordprocessingml/2006/main">
        <w:t xml:space="preserve">1 Kings 7:11 আৰু ওপৰত কটা শিল আৰু দেৱদাৰু গছৰ জোখ অনুসাৰে বহুমূলীয়া শিল আছিল।</w:t>
      </w:r>
    </w:p>
    <w:p/>
    <w:p>
      <w:r xmlns:w="http://schemas.openxmlformats.org/wordprocessingml/2006/main">
        <w:t xml:space="preserve">চলোমনে ব্যয়বহুল শিল আৰু দেৱদাৰুৰ কাঠ ব্যৱহাৰ কৰি নিজৰ ৰাজপ্ৰসাদ নিৰ্মাণ কৰিছিল।</w:t>
      </w:r>
    </w:p>
    <w:p/>
    <w:p>
      <w:r xmlns:w="http://schemas.openxmlformats.org/wordprocessingml/2006/main">
        <w:t xml:space="preserve">১/ দৃঢ় ভেটিৰ ওপৰত নিজৰ জীৱন গঢ়ি তোলা: চলোমনৰ উদাহৰণৰ পৰা শিকিব পৰা</w:t>
      </w:r>
    </w:p>
    <w:p/>
    <w:p>
      <w:r xmlns:w="http://schemas.openxmlformats.org/wordprocessingml/2006/main">
        <w:t xml:space="preserve">২/ গুণগত মানৰ বিনিয়োগৰ মূল্য: ৰজা চলোমনৰ পৰা আমি কি শিকিব পাৰো</w:t>
      </w:r>
    </w:p>
    <w:p/>
    <w:p>
      <w:r xmlns:w="http://schemas.openxmlformats.org/wordprocessingml/2006/main">
        <w:t xml:space="preserve">১) মথি ৭:২৪-২৭ - এতেকে যি কোনোৱে মোৰ এই কথাবোৰ শুনি পালন কৰে, মই তেওঁক শিলৰ ওপৰত নিজৰ ঘৰ নিৰ্মাণ কৰা এজন জ্ঞানী মানুহৰ লগত তুলনা কৰিম।</w:t>
      </w:r>
    </w:p>
    <w:p/>
    <w:p>
      <w:r xmlns:w="http://schemas.openxmlformats.org/wordprocessingml/2006/main">
        <w:t xml:space="preserve">২/ হিতোপদেশ ৩:১৩-১৪ - প্ৰজ্ঞা বিচাৰি পোৱা মানুহ আৰু বুদ্ধি লাভ কৰা মানুহ ধন্য। কিয়নো ৰূপৰ ব্যৱসায়তকৈ ইয়াৰ ব্যৱসায় ভাল, আৰু ইয়াৰ লাভ মিহি সোণতকৈও ভাল।</w:t>
      </w:r>
    </w:p>
    <w:p/>
    <w:p>
      <w:r xmlns:w="http://schemas.openxmlformats.org/wordprocessingml/2006/main">
        <w:t xml:space="preserve">1 Kings 7:12 যিহোৱাৰ গৃহৰ ভিতৰৰ চোতাল আৰু ঘৰৰ বাৰাণ্ডা দুয়োটাতে তিনি শাৰী কটা শিল আৰু এশাৰী দেৱদাৰুৰ ৰছীৰে চাৰিওফালে আছিল।</w:t>
      </w:r>
    </w:p>
    <w:p/>
    <w:p>
      <w:r xmlns:w="http://schemas.openxmlformats.org/wordprocessingml/2006/main">
        <w:t xml:space="preserve">প্ৰভুৰ ঘৰৰ চাৰিওফালে থকা মহাচোতালখন তিনি শাৰীকৈ খোদিত শিল আৰু এশাৰী দেৱদাৰুৰ ৰছীৰে নিৰ্মাণ কৰা হৈছিল।</w:t>
      </w:r>
    </w:p>
    <w:p/>
    <w:p>
      <w:r xmlns:w="http://schemas.openxmlformats.org/wordprocessingml/2006/main">
        <w:t xml:space="preserve">১/ প্ৰভুৰ কামৰ বাবে এক শক্তিশালী ভেটি গঢ়ি তোলাৰ গুৰুত্ব।</w:t>
      </w:r>
    </w:p>
    <w:p/>
    <w:p>
      <w:r xmlns:w="http://schemas.openxmlformats.org/wordprocessingml/2006/main">
        <w:t xml:space="preserve">২/ পবিত্ৰ স্থান নিৰ্মাণ কৰা এক নিষ্ঠাবান সম্প্ৰদায়ৰ সৌন্দৰ্য্য আৰু শক্তি।</w:t>
      </w:r>
    </w:p>
    <w:p/>
    <w:p>
      <w:r xmlns:w="http://schemas.openxmlformats.org/wordprocessingml/2006/main">
        <w:t xml:space="preserve">১/ গীতমালা ১২৭:১ - "যদিহে প্ৰভুৱে ঘৰ নিৰ্মাণ নকৰে, তেন্তে ইয়াৰ নিৰ্মাতাসকলে অসাৰ পৰিশ্ৰম কৰে।"</w:t>
      </w:r>
    </w:p>
    <w:p/>
    <w:p>
      <w:r xmlns:w="http://schemas.openxmlformats.org/wordprocessingml/2006/main">
        <w:t xml:space="preserve">২) ২ কৰিন্থীয়া ৫:১ - "আমি জানো যে আমি বাস কৰা পাৰ্থিৱ তম্বু যদি ধ্বংস হয়, তেন্তে আমাৰ ঈশ্বৰৰ পৰা এটা অট্টালিকা আছে, স্বৰ্গত এটা অনন্ত ঘৰ, হাতেৰে নিৰ্মিত নহয়।"</w:t>
      </w:r>
    </w:p>
    <w:p/>
    <w:p>
      <w:r xmlns:w="http://schemas.openxmlformats.org/wordprocessingml/2006/main">
        <w:t xml:space="preserve">1 Kings 7:13 ৰজা চলোমনে পঠিয়াই হীৰামক তূৰৰ পৰা আনিলে।</w:t>
      </w:r>
    </w:p>
    <w:p/>
    <w:p>
      <w:r xmlns:w="http://schemas.openxmlformats.org/wordprocessingml/2006/main">
        <w:t xml:space="preserve">ৰজা চলোমনে তূৰৰ পৰা হীৰামক মাতি পঠিয়ালে।</w:t>
      </w:r>
    </w:p>
    <w:p/>
    <w:p>
      <w:r xmlns:w="http://schemas.openxmlformats.org/wordprocessingml/2006/main">
        <w:t xml:space="preserve">১/ আমাৰ লক্ষ্যত উপনীত হোৱাত সহায় কৰিবলৈ ঈশ্বৰে আমাৰ জীৱনত উপযুক্ত লোকৰ ব্যৱস্থা কৰিব।</w:t>
      </w:r>
    </w:p>
    <w:p/>
    <w:p>
      <w:r xmlns:w="http://schemas.openxmlformats.org/wordprocessingml/2006/main">
        <w:t xml:space="preserve">২/ আনক প্ৰয়োজনৰ সময়ত সহায় কৰিবলৈ আমি সদায় ইচ্ছুক হোৱা উচিত।</w:t>
      </w:r>
    </w:p>
    <w:p/>
    <w:p>
      <w:r xmlns:w="http://schemas.openxmlformats.org/wordprocessingml/2006/main">
        <w:t xml:space="preserve">১/ ইফিচীয়া ৪:১৬ - যাৰ পৰা সমগ্ৰ শৰীৰ, যিটো প্ৰতিটো গাঁঠিৰ দ্বাৰা সংযুক্ত আৰু একেলগে ধৰি ৰখা হয়, যেতিয়া প্ৰতিটো অংশই সঠিকভাৱে কাম কৰে, তেতিয়া শৰীৰক এনেদৰে বৃদ্ধি কৰে যাতে ই প্ৰেমত নিজকে গঢ়ি তোলে।</w:t>
      </w:r>
    </w:p>
    <w:p/>
    <w:p>
      <w:r xmlns:w="http://schemas.openxmlformats.org/wordprocessingml/2006/main">
        <w:t xml:space="preserve">২) ইব্ৰী ১০:২৪-২৫ - আৰু আমি বিবেচনা কৰোঁ যে আমি কেনেকৈ ইজনে সিজনক প্ৰেম আৰু ভাল কামৰ দিশত প্ৰেৰণা দিব পাৰো, কিছুমানে কৰা অভ্যাস অনুসৰি একেলগে লগ হোৱাটো এৰি নিদি, কিন্তু ইজনে সিজনক উৎসাহিত কৰি আৰু অধিক আপুনি দিনটো ওচৰ চাপি অহা দেখিছে।</w:t>
      </w:r>
    </w:p>
    <w:p/>
    <w:p>
      <w:r xmlns:w="http://schemas.openxmlformats.org/wordprocessingml/2006/main">
        <w:t xml:space="preserve">1 Kings 7:14 তেওঁ নপ্তালী ফৈদৰ বিধৱাৰ পুত্ৰ আছিল, আৰু তেওঁৰ পিতৃ তূৰৰ মানুহ আছিল, পিতলৰ কাম কৰা, আৰু তেওঁ প্ৰজ্ঞা আৰু বুদ্ধি আৰু পিতলৰ সকলো কাম কৰিবলৈ ধূৰ্ত আছিল। তেতিয়া তেওঁ চলোমনৰ ৰজাৰ ওচৰলৈ আহি নিজৰ সকলো কাম কৰিলে।</w:t>
      </w:r>
    </w:p>
    <w:p/>
    <w:p>
      <w:r xmlns:w="http://schemas.openxmlformats.org/wordprocessingml/2006/main">
        <w:t xml:space="preserve">নপ্তালী ফৈদৰ বিধৱা আৰু তূৰৰ এজন লোকৰ পুত্ৰ হীৰাম পিতলৰ কামত নিপুণ কৰ্মী আছিল। তেওঁ জ্ঞানী আছিল আৰু তেওঁৰ বাবে কাম কৰিবলৈ চলোমনৰ ওচৰলৈ আহিছিল।</w:t>
      </w:r>
    </w:p>
    <w:p/>
    <w:p>
      <w:r xmlns:w="http://schemas.openxmlformats.org/wordprocessingml/2006/main">
        <w:t xml:space="preserve">১/ প্ৰজ্ঞাৰ মূল্য - প্ৰজ্ঞাই আমাক আমাৰ কামত কেনেকৈ সহায় কৰিব পাৰে</w:t>
      </w:r>
    </w:p>
    <w:p/>
    <w:p>
      <w:r xmlns:w="http://schemas.openxmlformats.org/wordprocessingml/2006/main">
        <w:t xml:space="preserve">২) কঠিন সময়ত ঈশ্বৰৰ ব্যৱস্থা - ঈশ্বৰে কেনেকৈ হীৰামৰ প্ৰয়োজনীয়তাৰ ব্যৱস্থা কৰিলে</w:t>
      </w:r>
    </w:p>
    <w:p/>
    <w:p>
      <w:r xmlns:w="http://schemas.openxmlformats.org/wordprocessingml/2006/main">
        <w:t xml:space="preserve">১/ হিতোপদেশ ২:১-৬ - মোৰ পুত্ৰ, যদি তুমি মোৰ বাক্য গ্ৰহণ কৰি মোৰ আজ্ঞাবোৰ তোমাৰ লগত ৰাখিছা, তোমাৰ কাণক প্ৰজ্ঞাৰ প্ৰতি মনোযোগী কৰি আৰু তোমাৰ হৃদয়ক বুজাবুজিৰ প্ৰতি প্ৰৱল কৰি; হয়, যদি আপুনি অন্তৰ্দৃষ্টিৰ বাবে মাতে আৰু বুজাৰ বাবে মাত উঠে, যদি আপুনি ইয়াক ৰূপৰ দৰে বিচাৰে আৰু লুকাই থকা ধনৰ দৰে বিচাৰিব, তেন্তে আপুনি প্ৰভুৰ ভয় বুজিব আৰু ঈশ্বৰৰ জ্ঞান পাব।</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1 Kings 7:15 কিয়নো তেওঁ আঠাইশ হাত ওখ পিতলৰ দুটা স্তম্ভ নিক্ষেপ কৰিছিল আৰু বাৰ হাতৰ ৰেখাই দুয়োৰে চাৰিওফালে ঘূৰিছিল।</w:t>
      </w:r>
    </w:p>
    <w:p/>
    <w:p>
      <w:r xmlns:w="http://schemas.openxmlformats.org/wordprocessingml/2006/main">
        <w:t xml:space="preserve">চলোমনে আঠাইশ হাত ওখ আৰু বাৰ হাতৰ ৰেখাৰে আগুৰি থকা পিতলৰ দুটা স্তম্ভ নিৰ্মাণ কৰিলে।</w:t>
      </w:r>
    </w:p>
    <w:p/>
    <w:p>
      <w:r xmlns:w="http://schemas.openxmlformats.org/wordprocessingml/2006/main">
        <w:t xml:space="preserve">১/ প্ৰাৰ্থনাৰ শক্তি: ঈশ্বৰে চলোমনৰ অনুৰোধৰ উত্তৰ কেনেকৈ দিলে</w:t>
      </w:r>
    </w:p>
    <w:p/>
    <w:p>
      <w:r xmlns:w="http://schemas.openxmlformats.org/wordprocessingml/2006/main">
        <w:t xml:space="preserve">২/ আমাৰ বিশ্বাসৰ শক্তি: কঠিন ভেটিৰ ওপৰত নিৰ্মাণ</w:t>
      </w:r>
    </w:p>
    <w:p/>
    <w:p>
      <w:r xmlns:w="http://schemas.openxmlformats.org/wordprocessingml/2006/main">
        <w:t xml:space="preserve">১/ ১ ৰাজাৱলি ৭:১৫</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Kings 7:16 তেওঁ স্তম্ভবোৰৰ শিখৰত স্থাপন কৰিবলৈ গলিত পিতলৰ দুটা অধ্যায় সাজিলে, এটা অধ্যায়ৰ উচ্চতা পাঁচ হাত আৰু আনটো অধ্যায়ৰ উচ্চতা পাঁচ হাত।</w:t>
      </w:r>
    </w:p>
    <w:p/>
    <w:p>
      <w:r xmlns:w="http://schemas.openxmlformats.org/wordprocessingml/2006/main">
        <w:t xml:space="preserve">ৰজা চলোমনে গলিত পিতলৰ দুটা মূল স্তম্ভ নিৰ্মাণ কৰিলে, প্ৰত্যেকৰে পাঁচ হাত উচ্চতা।</w:t>
      </w:r>
    </w:p>
    <w:p/>
    <w:p>
      <w:r xmlns:w="http://schemas.openxmlformats.org/wordprocessingml/2006/main">
        <w:t xml:space="preserve">১/ শক্তিশালী ভেটি গঢ়ি তোলাৰ গুৰুত্ব</w:t>
      </w:r>
    </w:p>
    <w:p/>
    <w:p>
      <w:r xmlns:w="http://schemas.openxmlformats.org/wordprocessingml/2006/main">
        <w:t xml:space="preserve">২/ বিভিন্ন সামগ্ৰীৰে কাম কৰাৰ সুবিধা</w:t>
      </w:r>
    </w:p>
    <w:p/>
    <w:p>
      <w:r xmlns:w="http://schemas.openxmlformats.org/wordprocessingml/2006/main">
        <w:t xml:space="preserve">১) মথি ৭:২৪-২৫ - "এতেকে যি কোনোৱে মোৰ এই কথাবোৰ শুনি পালন কৰে, মই তেওঁক এজন জ্ঞানী মানুহৰ লগত তুলনা কৰিম, যিজনে শিলৰ ওপৰত নিজৰ ঘৰ সাজিছিল বতাহ বলিলে আৰু সেই ঘৰখনক প্ৰহাৰ কৰিলে, কিন্তু সেই ঘৰটো নপৰিলে, কিয়নো ইয়াৰ ভেটি এটা শিলৰ ওপৰত আছিল।"</w:t>
      </w:r>
    </w:p>
    <w:p/>
    <w:p>
      <w:r xmlns:w="http://schemas.openxmlformats.org/wordprocessingml/2006/main">
        <w:t xml:space="preserve">২) ২ কৰিন্থীয়া ৫:১-২ - "কিয়নো আমি জানো যে যদি আমাৰ এই তম্বুৰ পাৰ্থিৱ ঘৰটো ভংগ হ'লহেঁতেন, তেন্তে আমাৰ ঈশ্বৰৰ অট্টালিকা আছে, হাতেৰে নিৰ্মিত নহয়, আকাশত চিৰন্তন। স্বৰ্গৰ পৰা অহা আমাৰ ঘৰটো পিন্ধিবলৈ আন্তৰিকতাৰে ইচ্ছা কৰিছো।"</w:t>
      </w:r>
    </w:p>
    <w:p/>
    <w:p>
      <w:r xmlns:w="http://schemas.openxmlformats.org/wordprocessingml/2006/main">
        <w:t xml:space="preserve">1 Kings 7:17 স্তম্ভবোৰৰ ওপৰত থকা অধ্যক্ষবোৰৰ বাবে চেক কৰা জাল আৰু শিকলিৰে তৈয়াৰী মালা; এটা অধ্যায়ৰ বাবে সাতটা আৰু আনটো অধ্যায়ৰ বাবে সাতটা।</w:t>
      </w:r>
    </w:p>
    <w:p/>
    <w:p>
      <w:r xmlns:w="http://schemas.openxmlformats.org/wordprocessingml/2006/main">
        <w:t xml:space="preserve">এই অংশটোত বৰ্ণনা কৰা হৈছে যে কেনেকৈ খুঁটাবোৰৰ ওপৰত থকা অধ্যায়বোৰৰ বাবে চেকাৰ কামৰ জাল আৰু শিকলিৰ কামৰ মালা আছিল।</w:t>
      </w:r>
    </w:p>
    <w:p/>
    <w:p>
      <w:r xmlns:w="http://schemas.openxmlformats.org/wordprocessingml/2006/main">
        <w:t xml:space="preserve">১/ সবিশেষৰ প্ৰতি ঈশ্বৰৰ মনোযোগ - জীৱনৰ প্ৰতিটো দিশ ঈশ্বৰৰ বাবে কেনেকৈ গুৰুত্বপূৰ্ণ।</w:t>
      </w:r>
    </w:p>
    <w:p/>
    <w:p>
      <w:r xmlns:w="http://schemas.openxmlformats.org/wordprocessingml/2006/main">
        <w:t xml:space="preserve">২) সবিশেষত সৌন্দৰ্য্য - সৰু সৰু কথাতো ভগৱানে কেনেকৈ সৌন্দৰ্য্য সৃষ্টি কৰে।</w:t>
      </w:r>
    </w:p>
    <w:p/>
    <w:p>
      <w:r xmlns:w="http://schemas.openxmlformats.org/wordprocessingml/2006/main">
        <w:t xml:space="preserve">১) গীতমালা ১৯:১ - "আকাশে ঈশ্বৰৰ মহিমা ঘোষণা কৰে; আকাশে তেওঁৰ হাতৰ কাম ঘোষণা কৰে।"</w:t>
      </w:r>
    </w:p>
    <w:p/>
    <w:p>
      <w:r xmlns:w="http://schemas.openxmlformats.org/wordprocessingml/2006/main">
        <w:t xml:space="preserve">২/ মথি ৬:২৫-৩৪ - আমাৰ প্ৰয়োজনীয়তাৰ বিষয়ে চিন্তা কৰা আৰু ঈশ্বৰক বিশ্বাস কৰাৰ বিষয়ে যীচুৰ শিক্ষা।</w:t>
      </w:r>
    </w:p>
    <w:p/>
    <w:p>
      <w:r xmlns:w="http://schemas.openxmlformats.org/wordprocessingml/2006/main">
        <w:t xml:space="preserve">1 Kings 7:18 তেওঁ এটা জালৰ ওপৰত স্তম্ভবোৰ আৰু চাৰিওফালে দুটা শাৰী সাজিছিল, যাতে ওপৰৰ শিলবোৰ ডালিমৰ দ্বাৰা আবৃত হয়;</w:t>
      </w:r>
    </w:p>
    <w:p/>
    <w:p>
      <w:r xmlns:w="http://schemas.openxmlformats.org/wordprocessingml/2006/main">
        <w:t xml:space="preserve">চলোমনে সজ্জাৰ বাবে ডালিমৰ জাল থকা দুটা স্তম্ভ নিৰ্মাণ কৰিলে।</w:t>
      </w:r>
    </w:p>
    <w:p/>
    <w:p>
      <w:r xmlns:w="http://schemas.openxmlformats.org/wordprocessingml/2006/main">
        <w:t xml:space="preserve">১/ মন্দিৰৰ স্তম্ভ: ঈশ্বৰৰ ঘৰে আমাক কি শিকাব পাৰে</w:t>
      </w:r>
    </w:p>
    <w:p/>
    <w:p>
      <w:r xmlns:w="http://schemas.openxmlformats.org/wordprocessingml/2006/main">
        <w:t xml:space="preserve">২/ প্ৰভুৰ ঘৰৰ সৌন্দৰ্য্য: ঈশ্বৰৰ কামৰ সবিশেষৰ শলাগ লোৱা</w:t>
      </w:r>
    </w:p>
    <w:p/>
    <w:p>
      <w:r xmlns:w="http://schemas.openxmlformats.org/wordprocessingml/2006/main">
        <w:t xml:space="preserve">১.১ বংশাৱলি ২৮:১৮ - "আৰু ধূপৰ বেদীৰ বাবে ওজনত শোধন কৰা সোণ; আৰু ডেউকা মেলি যিহোৱাৰ নিয়মৰ চন্দুক ঢাকি ৰখা কৰূবসকলৰ ৰথৰ আৰ্হিৰ বাবে সোণ।"</w:t>
      </w:r>
    </w:p>
    <w:p/>
    <w:p>
      <w:r xmlns:w="http://schemas.openxmlformats.org/wordprocessingml/2006/main">
        <w:t xml:space="preserve">২) যাত্ৰাপুস্তক ৩৬:৩৫-৩৬ - "আৰু তেওঁ নীলা, বেঙুনীয়া, ৰঙা আৰু মিহি সূতাযুক্ত লিনেনেৰে এখন পৰ্দা বনালে; কৰূবেৰে ধূৰ্ত কামেৰে তৈয়াৰ কৰিলে। তাৰ ওপৰত চিত্তীম কাঠৰ চাৰিটা স্তম্ভ নিৰ্মাণ কৰিলে আৰু ঢাকি দিলে।" তেওঁলোকৰ বাবে সোণৰ গুটিবোৰ সোণৰ আছিল;</w:t>
      </w:r>
    </w:p>
    <w:p/>
    <w:p>
      <w:r xmlns:w="http://schemas.openxmlformats.org/wordprocessingml/2006/main">
        <w:t xml:space="preserve">1 Kings 7:19 স্তম্ভবোৰৰ ওপৰত থকা অধ্যক্ষবোৰ বাৰাণ্ডাত শেৱালিৰ শিল্পৰ আছিল, চাৰি হাত।</w:t>
      </w:r>
    </w:p>
    <w:p/>
    <w:p>
      <w:r xmlns:w="http://schemas.openxmlformats.org/wordprocessingml/2006/main">
        <w:t xml:space="preserve">চলোমনে মন্দিৰৰ প্ৰৱেশদ্বাৰত দুটা স্তম্ভ নিৰ্মাণ কৰিলে আৰু প্ৰতিটো স্তম্ভৰ ওপৰত চাৰি হাত ওখ শেৱালিৰ এটা অধ্যায় আছিল।</w:t>
      </w:r>
    </w:p>
    <w:p/>
    <w:p>
      <w:r xmlns:w="http://schemas.openxmlformats.org/wordprocessingml/2006/main">
        <w:t xml:space="preserve">১/ মন্দিৰৰ সৌন্দৰ্য্য: ঈশ্বৰৰ মহিমাৰ সোঁৱৰণী হিচাপে মন্দিৰৰ কাৰুকাৰ্য্য আৰু সৌন্দৰ্য্যৰ শলাগ লোৱা।</w:t>
      </w:r>
    </w:p>
    <w:p/>
    <w:p>
      <w:r xmlns:w="http://schemas.openxmlformats.org/wordprocessingml/2006/main">
        <w:t xml:space="preserve">২) স্তম্ভবোৰৰ তাৎপৰ্য্য: ঈশ্বৰৰ ৰাজ্যত শক্তি আৰু স্থিৰতাৰ প্ৰতীক হিচাপে স্তম্ভবোৰৰ গুৰুত্বক স্বীকাৰ কৰা।</w:t>
      </w:r>
    </w:p>
    <w:p/>
    <w:p>
      <w:r xmlns:w="http://schemas.openxmlformats.org/wordprocessingml/2006/main">
        <w:t xml:space="preserve">১) যাত্ৰাপুস্তক ২৫:৩১-৩২ - আৰু তুমি বিশুদ্ধ সোণেৰে এটা চাকি তৈয়াৰ কৰিবা, পিটিকা কামৰ পৰা চাকিৰ ডাল তৈয়াৰ কৰা হ'ব, তাৰ ডাল, তাৰ ডাল, তাৰ বাটি, তাৰ গুটি আৰু তাৰ ফুল একেই হ'ব . আৰু তাৰ কাষৰ পৰা ছটা ডাল ওলাব; এফালৰ পৰা চাকিৰ তিনিটা ডাল আৰু আনফালৰ পৰা চাকিৰ তিনিটা ডাল।</w:t>
      </w:r>
    </w:p>
    <w:p/>
    <w:p>
      <w:r xmlns:w="http://schemas.openxmlformats.org/wordprocessingml/2006/main">
        <w:t xml:space="preserve">২) যাত্ৰাপুস্তক ৩৭:১৭-১৮ - আৰু তেওঁ বিশুদ্ধ সোণেৰে চাকিৰ দম সাজিলে; তাৰ ডাল আৰু ডাল, বাটি, গুটি আৰু ফুল একে আছিল। চাকিৰ এফালৰ পৰা তিনিটা ডাল আৰু আনফালৰ পৰা তিনিটা ডাল।</w:t>
      </w:r>
    </w:p>
    <w:p/>
    <w:p>
      <w:r xmlns:w="http://schemas.openxmlformats.org/wordprocessingml/2006/main">
        <w:t xml:space="preserve">1 Kings 7:20 আৰু স্তম্ভ দুটাৰ ওপৰত থকা অধ্যায়বোৰৰ ওপৰত, জালৰ কাষৰ পেটৰ সন্মুখত ডালিম আছিল আৰু আনটো অধ্যায়ৰ চাৰিওফালে দুশ শাৰীকৈ ডালিম আছিল।</w:t>
      </w:r>
    </w:p>
    <w:p/>
    <w:p>
      <w:r xmlns:w="http://schemas.openxmlformats.org/wordprocessingml/2006/main">
        <w:t xml:space="preserve">চলোমনৰ মন্দিৰৰ দুই স্তম্ভৰ ওপৰত ডালিমৰ সৈতে অধ্যায় আছিল, অধ্যায়ৰ চাৰিওফালে দুশ শাৰীকৈ।</w:t>
      </w:r>
    </w:p>
    <w:p/>
    <w:p>
      <w:r xmlns:w="http://schemas.openxmlformats.org/wordprocessingml/2006/main">
        <w:t xml:space="preserve">১/ প্ৰভুৰ মন্দিৰৰ সৌন্দৰ্য্যই তেওঁৰ আমাৰ প্ৰতি থকা মহান প্ৰেমৰ সোঁৱৰণী।</w:t>
      </w:r>
    </w:p>
    <w:p/>
    <w:p>
      <w:r xmlns:w="http://schemas.openxmlformats.org/wordprocessingml/2006/main">
        <w:t xml:space="preserve">২/ আমাৰ জীৱনত প্ৰভুৰ সৌন্দৰ্য্যৰে আগুৰি থকাৰ গুৰুত্ব।</w:t>
      </w:r>
    </w:p>
    <w:p/>
    <w:p>
      <w:r xmlns:w="http://schemas.openxmlformats.org/wordprocessingml/2006/main">
        <w:t xml:space="preserve">১/ গীতমালা ৮৪:১০ - কাৰণ তোমাৰ চোতালত এদিন হাজাৰ দিনতকৈ ভাল। মই দুষ্টতাৰ তম্বুত বাস কৰাতকৈ মোৰ ঈশ্বৰৰ ঘৰত দুৱাৰৰ ৰখীয়া হোৱাটোৱেই ভাল আছিল।</w:t>
      </w:r>
    </w:p>
    <w:p/>
    <w:p>
      <w:r xmlns:w="http://schemas.openxmlformats.org/wordprocessingml/2006/main">
        <w:t xml:space="preserve">২) ইফিচীয়া ২:১৯-২২ - গতিকে তোমালোক আৰু বিদেশী আৰু বিদেশী নহয়, কিন্তু তোমালোক পবিত্ৰ লোক আৰু ঈশ্বৰৰ ঘৰৰ সদস্যসকলৰ সৈতে সহ-নাগৰিক, পাঁচনি আৰু ভাববাদীসকলৰ ভেটিত নিৰ্মিত, খ্ৰীষ্ট যীচু নিজেই... চুকৰ শিল, য'ত সমগ্ৰ গঠনটো একেলগে সংযুক্ত হৈ প্ৰভুৰ পবিত্ৰ মন্দিৰলৈ পৰিণত হয়। তেওঁৰ দ্বাৰাই তোমালোকক আত্মাৰ দ্বাৰাই ঈশ্বৰৰ বাসস্থান হিচাপে গঢ়ি তোলা হৈছে।</w:t>
      </w:r>
    </w:p>
    <w:p/>
    <w:p>
      <w:r xmlns:w="http://schemas.openxmlformats.org/wordprocessingml/2006/main">
        <w:t xml:space="preserve">1 Kings 7:21 তেওঁ মন্দিৰৰ বাৰাণ্ডাত স্তম্ভবোৰ স্থাপন কৰিলে, আৰু সোঁ স্তম্ভটো স্থাপন কৰিলে আৰু তাৰ নাম যাকিন ৰাখিলে, আৰু বাওঁ স্তম্ভটো স্থাপন কৰিলে আৰু তাৰ নাম বোৱাজ ৰাখিলে।</w:t>
      </w:r>
    </w:p>
    <w:p/>
    <w:p>
      <w:r xmlns:w="http://schemas.openxmlformats.org/wordprocessingml/2006/main">
        <w:t xml:space="preserve">ৰাস্তা: চলোমনে মন্দিৰৰ বাৰাণ্ডাৰ স্তম্ভবোৰ নিৰ্মাণ কৰি সোঁ স্তম্ভটোৰ নাম যাকিন আৰু বাওঁ স্তম্ভৰ নাম বোৱাজ ৰাখিছিল।</w:t>
      </w:r>
    </w:p>
    <w:p/>
    <w:p>
      <w:r xmlns:w="http://schemas.openxmlformats.org/wordprocessingml/2006/main">
        <w:t xml:space="preserve">১/ আমাৰ বিশ্বাসত দৃঢ়তাৰে থিয় দিয়াৰ গুৰুত্ব, আৰু ঈশ্বৰৰ প্ৰতিজ্ঞাৰ পৰা আমি যি শক্তি লাভ কৰিব পাৰো।</w:t>
      </w:r>
    </w:p>
    <w:p/>
    <w:p>
      <w:r xmlns:w="http://schemas.openxmlformats.org/wordprocessingml/2006/main">
        <w:t xml:space="preserve">২) চলোমনে মন্দিৰ নিৰ্মাণৰ তাৎপৰ্য্য, আৰু আজি ই আমাৰ লগত কেনেকৈ কথা পাতে।</w:t>
      </w:r>
    </w:p>
    <w:p/>
    <w:p>
      <w:r xmlns:w="http://schemas.openxmlformats.org/wordprocessingml/2006/main">
        <w:t xml:space="preserve">১/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২/ গীতমালা ১১৮:৬ - প্ৰভু মোৰ পক্ষত আছে; ভয় নকৰো। মানুহে মোক কি কৰিব পাৰে?</w:t>
      </w:r>
    </w:p>
    <w:p/>
    <w:p>
      <w:r xmlns:w="http://schemas.openxmlformats.org/wordprocessingml/2006/main">
        <w:t xml:space="preserve">1 Kings 7:22 আৰু স্তম্ভবোৰৰ ওপৰত শেৱালিৰ কাম আছিল;</w:t>
      </w:r>
    </w:p>
    <w:p/>
    <w:p>
      <w:r xmlns:w="http://schemas.openxmlformats.org/wordprocessingml/2006/main">
        <w:t xml:space="preserve">স্তম্ভবোৰৰ কাম শেষ হৈ শেৱালিৰ কামেৰে সজাই তোলা হৈছিল।</w:t>
      </w:r>
    </w:p>
    <w:p/>
    <w:p>
      <w:r xmlns:w="http://schemas.openxmlformats.org/wordprocessingml/2006/main">
        <w:t xml:space="preserve">১/ প্ৰভুৰ কাম সিদ্ধ নোহোৱালৈকে কেতিয়াও শেষ নহয়</w:t>
      </w:r>
    </w:p>
    <w:p/>
    <w:p>
      <w:r xmlns:w="http://schemas.openxmlformats.org/wordprocessingml/2006/main">
        <w:t xml:space="preserve">২/ যেতিয়া আমি সিদ্ধতাৰ পিছত লওঁ তেতিয়া আমাৰ কাম ধন্য হয়</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হিতোপদেশ ১৬:৩ - আপোনাৰ কাম প্ৰভুৰ ওচৰত সমৰ্পণ কৰক, আৰু আপোনাৰ পৰিকল্পনা প্ৰতিষ্ঠিত হ'ব।</w:t>
      </w:r>
    </w:p>
    <w:p/>
    <w:p>
      <w:r xmlns:w="http://schemas.openxmlformats.org/wordprocessingml/2006/main">
        <w:t xml:space="preserve">1 Kings 7:23 তেওঁ এটা গলিত সাগৰ সাজিলে, যিখন সাগৰৰ চাৰিওফালে দহ হাত আছিল, ইয়াৰ চাৰিওফালে আছিল আৰু তেওঁৰ উচ্চতা আছিল পাঁচ হাত;</w:t>
      </w:r>
    </w:p>
    <w:p/>
    <w:p>
      <w:r xmlns:w="http://schemas.openxmlformats.org/wordprocessingml/2006/main">
        <w:t xml:space="preserve">চলোমনে মন্দিৰত গলিত সাগৰ নিৰ্মাণ কৰিলে, যাৰ ব্যাস ১০ হাত আৰু উচ্চতা ৫ হাত আৰু পৰিধি ৩০ হাত।</w:t>
      </w:r>
    </w:p>
    <w:p/>
    <w:p>
      <w:r xmlns:w="http://schemas.openxmlformats.org/wordprocessingml/2006/main">
        <w:t xml:space="preserve">১/ প্ৰভুৰ ঘৰখন সুন্দৰ আৰু পবিত্ৰ কৰি তোলাৰ গুৰুত্ব।</w:t>
      </w:r>
    </w:p>
    <w:p/>
    <w:p>
      <w:r xmlns:w="http://schemas.openxmlformats.org/wordprocessingml/2006/main">
        <w:t xml:space="preserve">২/ প্ৰভুৰ ঘৰ কেনেকৈ ঈশ্বৰৰ মহিমা প্ৰতিফলিত কৰিব লাগে।</w:t>
      </w:r>
    </w:p>
    <w:p/>
    <w:p>
      <w:r xmlns:w="http://schemas.openxmlformats.org/wordprocessingml/2006/main">
        <w:t xml:space="preserve">১/ যাত্ৰাপুস্তক ২৫:১৭-২২ - আবাস আৰু ইয়াৰ আচবাব নিৰ্মাণৰ নিৰ্দেশনা।</w:t>
      </w:r>
    </w:p>
    <w:p/>
    <w:p>
      <w:r xmlns:w="http://schemas.openxmlformats.org/wordprocessingml/2006/main">
        <w:t xml:space="preserve">২/ ২ বংশাৱলি ৫:১-১৪ - নিয়ম-চন্দুক মন্দিৰলৈ অনা।</w:t>
      </w:r>
    </w:p>
    <w:p/>
    <w:p>
      <w:r xmlns:w="http://schemas.openxmlformats.org/wordprocessingml/2006/main">
        <w:t xml:space="preserve">1 Kings 7:24 আৰু ইয়াৰ চাৰিওফালে সাগৰৰ চাৰিওফালে দহটাকৈ ঘাঁ আছিল আৰু সাগৰক আগুৰি ধৰিছিল।</w:t>
      </w:r>
    </w:p>
    <w:p/>
    <w:p>
      <w:r xmlns:w="http://schemas.openxmlformats.org/wordprocessingml/2006/main">
        <w:t xml:space="preserve">ব্ৰঞ্জৰ সাগৰখনৰ ধাৰৰ চাৰিওফালে নবৰে সজাই থোৱা আছিল আৰু প্ৰতিটো নব দহটাকৈ দুটা শাৰীত ঢালি দিয়া হৈছিল।</w:t>
      </w:r>
    </w:p>
    <w:p/>
    <w:p>
      <w:r xmlns:w="http://schemas.openxmlformats.org/wordprocessingml/2006/main">
        <w:t xml:space="preserve">১/ সৃষ্টিত ঈশ্বৰৰ মহিমা: আমাৰ চৌপাশৰ জগতখনৰ সৌন্দৰ্য্যৰ শলাগ লোৱা</w:t>
      </w:r>
    </w:p>
    <w:p/>
    <w:p>
      <w:r xmlns:w="http://schemas.openxmlformats.org/wordprocessingml/2006/main">
        <w:t xml:space="preserve">২/ কাৰুকাৰ্য্যৰ কাম: শিল্প গঠনৰ প্ৰক্ৰিয়া বুজা</w:t>
      </w:r>
    </w:p>
    <w:p/>
    <w:p>
      <w:r xmlns:w="http://schemas.openxmlformats.org/wordprocessingml/2006/main">
        <w:t xml:space="preserve">১/ যাত্ৰাপুস্তক ২৫:৩১-৩৮ - ব্ৰঞ্জৰ সাগৰ নিৰ্মাণৰ নিৰ্দেশনা</w:t>
      </w:r>
    </w:p>
    <w:p/>
    <w:p>
      <w:r xmlns:w="http://schemas.openxmlformats.org/wordprocessingml/2006/main">
        <w:t xml:space="preserve">২/ গীতমালা ৮:৩-৪ - সৃষ্টিত ঈশ্বৰৰ মহিমাক স্বীকৃতি দিয়া</w:t>
      </w:r>
    </w:p>
    <w:p/>
    <w:p>
      <w:r xmlns:w="http://schemas.openxmlformats.org/wordprocessingml/2006/main">
        <w:t xml:space="preserve">1 Kings 7:25 ই বাৰটা গৰুৰ ওপৰত থিয় হৈ আছিল, তিনিটা উত্তৰ দিশলৈ চাই, তিনিটা পশ্চিম দিশলৈ চাই, তিনিটা দক্ষিণ দিশলৈ চাই আৰু তিনিটা পূব দিশলৈ চাই আছিল; পিছফালৰ অংশবোৰ ভিতৰৰ ফালে আছিল।</w:t>
      </w:r>
    </w:p>
    <w:p/>
    <w:p>
      <w:r xmlns:w="http://schemas.openxmlformats.org/wordprocessingml/2006/main">
        <w:t xml:space="preserve">ব্ৰঞ্জৰ সাগৰখনক বাৰটা বলধে সহায় কৰিছিল, প্ৰতিটো ফালে তিনিটাকৈ মুখ কৰি আছিল।</w:t>
      </w:r>
    </w:p>
    <w:p/>
    <w:p>
      <w:r xmlns:w="http://schemas.openxmlformats.org/wordprocessingml/2006/main">
        <w:t xml:space="preserve">১/ প্ৰভুৰ শক্তি: ঈশ্বৰে আমাৰ প্ৰয়োজনীয়তা কেনেকৈ যোগান ধৰে</w:t>
      </w:r>
    </w:p>
    <w:p/>
    <w:p>
      <w:r xmlns:w="http://schemas.openxmlformats.org/wordprocessingml/2006/main">
        <w:t xml:space="preserve">২/ ঈশ্বৰৰ বিশ্বাসযোগ্যতাৰ এখন ছবি: তেওঁৰ পৰিকল্পনাত বিশ্বাস কৰা</w:t>
      </w:r>
    </w:p>
    <w:p/>
    <w:p>
      <w:r xmlns:w="http://schemas.openxmlformats.org/wordprocessingml/2006/main">
        <w:t xml:space="preserve">১.২ বংশাৱলি ৪:৩ - আৰু তাৰ তলত গৰুৰ সাদৃশ্য আছিল, যিবোৰে ইয়াক চাৰিওফালে ঘূৰিছিল: এক হাতত দহটা, সাগৰক চাৰিওফালে ঘূৰিছিল।</w:t>
      </w:r>
    </w:p>
    <w:p/>
    <w:p>
      <w:r xmlns:w="http://schemas.openxmlformats.org/wordprocessingml/2006/main">
        <w:t xml:space="preserve">২/ গীতমালা ৬৬:১১ - তুমি মানুহক আমাৰ মূৰৰ ওপৰত উঠিবলৈ বাধ্য কৰালা; আমি জুই আৰু পানীৰ মাজেৰে পাৰ হৈ গ’লোঁ, কিন্তু তুমি আমাক ধনী ঠাইলৈ উলিয়াই আনিলা।</w:t>
      </w:r>
    </w:p>
    <w:p/>
    <w:p>
      <w:r xmlns:w="http://schemas.openxmlformats.org/wordprocessingml/2006/main">
        <w:t xml:space="preserve">1 Kings 7:26 আৰু ই হাতৰ বহল ডাঠ আছিল, আৰু তাৰ মুখখন পাত্ৰৰ সীমাৰ দৰে আৰু শেৱালিৰ ফুলেৰে তৈয়াৰী আছিল, ইয়াত দুহাজাৰ বাথ আছিল।</w:t>
      </w:r>
    </w:p>
    <w:p/>
    <w:p>
      <w:r xmlns:w="http://schemas.openxmlformats.org/wordprocessingml/2006/main">
        <w:t xml:space="preserve">এই অংশটোত হাতেৰে নিৰ্মিত আৰু শেৱালিৰে সজাই তোলা এটা বৃহৎ বেচিনৰ বৰ্ণনা কৰা হৈছে। ইয়াত দুহাজাৰ গা ধোৱা ঠাই আছিল।</w:t>
      </w:r>
    </w:p>
    <w:p/>
    <w:p>
      <w:r xmlns:w="http://schemas.openxmlformats.org/wordprocessingml/2006/main">
        <w:t xml:space="preserve">১/ ঈশ্বৰৰ সৃষ্টিৰ সৌন্দৰ্য্য: ঈশ্বৰৰ হাতৰ কামৰ জটিলতা আৰু সৌন্দৰ্য্যৰ ওপৰত এ।</w:t>
      </w:r>
    </w:p>
    <w:p/>
    <w:p>
      <w:r xmlns:w="http://schemas.openxmlformats.org/wordprocessingml/2006/main">
        <w:t xml:space="preserve">২) ঈশ্বৰৰ সম্পদৰ ষ্টুয়াৰ্ডশ্বিপ: ঈশ্বৰে আমাক অৰ্পণ কৰা উপহাৰসমূহৰ দায়িত্বশীল ব্যৱহাৰৰ ওপৰত এ।</w:t>
      </w:r>
    </w:p>
    <w:p/>
    <w:p>
      <w:r xmlns:w="http://schemas.openxmlformats.org/wordprocessingml/2006/main">
        <w:t xml:space="preserve">১/ গীতমালা ১৩৯:১৪ - মই আপোনাক প্ৰশংসা কৰোঁ কাৰণ মই ভয় আৰু আচৰিত ধৰণে সৃষ্টি কৰা; আপোনাৰ কামবোৰ আচৰিত, মই সেই কথা ভালদৰে জানো।</w:t>
      </w:r>
    </w:p>
    <w:p/>
    <w:p>
      <w:r xmlns:w="http://schemas.openxmlformats.org/wordprocessingml/2006/main">
        <w:t xml:space="preserve">২/ লূক ১৬:১০ - যিজনক অতি কম টকাৰে বিশ্বাস কৰিব পাৰি তেওঁক বহুতৰ ওপৰতো বিশ্বাস কৰিব পাৰি, আৰু যিজনে অতি কম টকাৰে অসৎ হয়, তেওঁও বহুতৰে অসৎ হ’ব।</w:t>
      </w:r>
    </w:p>
    <w:p/>
    <w:p>
      <w:r xmlns:w="http://schemas.openxmlformats.org/wordprocessingml/2006/main">
        <w:t xml:space="preserve">1 Kings 7:27 তেওঁ পিতলৰ দহটা গুৰি নিৰ্মাণ কৰিলে; এটা ভিত্তিৰ দৈৰ্ঘ্য চাৰি হাত, বহল চাৰি হাত আৰু উচ্চতা তিনি হাত।</w:t>
      </w:r>
    </w:p>
    <w:p/>
    <w:p>
      <w:r xmlns:w="http://schemas.openxmlformats.org/wordprocessingml/2006/main">
        <w:t xml:space="preserve">চলোমনে মন্দিৰৰ বাবে ১০টা পিতলৰ ভেটি নিৰ্মাণ কৰিছিল, প্ৰত্যেকৰে ৪ হাত বা ৪ হাত আৰু ৩ হাত ওখ।</w:t>
      </w:r>
    </w:p>
    <w:p/>
    <w:p>
      <w:r xmlns:w="http://schemas.openxmlformats.org/wordprocessingml/2006/main">
        <w:t xml:space="preserve">১/ ঈশ্বৰৰ ডিজাইনৰ সিদ্ধতা: চলোমনৰ মন্দিৰৰ অধ্যয়ন</w:t>
      </w:r>
    </w:p>
    <w:p/>
    <w:p>
      <w:r xmlns:w="http://schemas.openxmlformats.org/wordprocessingml/2006/main">
        <w:t xml:space="preserve">২/ ঈশ্বৰৰ উদ্দেশ্যৰ বাবে আমাৰ জীৱন উৎসৰ্গা কৰা: চলোমনৰ মন্দিৰৰ ওপৰত এক প্ৰতিফলন</w:t>
      </w:r>
    </w:p>
    <w:p/>
    <w:p>
      <w:r xmlns:w="http://schemas.openxmlformats.org/wordprocessingml/2006/main">
        <w:t xml:space="preserve">১/ গীতমালা ১২৭:১ - প্ৰভুৱে ঘৰ নিৰ্মাণ নকৰালৈকে নিৰ্মাতাসকলে অসাৰ পৰিশ্ৰম কৰে</w:t>
      </w:r>
    </w:p>
    <w:p/>
    <w:p>
      <w:r xmlns:w="http://schemas.openxmlformats.org/wordprocessingml/2006/main">
        <w:t xml:space="preserve">২/ ইফিচীয়া ২:১৯-২২ - আমি ঈশ্বৰৰ লোক আৰু ঈশ্বৰৰ ঘৰৰ সদস্য, পাঁচনি আৰু ভাববাদীসকলৰ ভেটিত নিৰ্মিত, খ্ৰীষ্ট যীচুক মূল মূল শিলা হিচাপে লৈ সহ-নাগৰিক।</w:t>
      </w:r>
    </w:p>
    <w:p/>
    <w:p>
      <w:r xmlns:w="http://schemas.openxmlformats.org/wordprocessingml/2006/main">
        <w:t xml:space="preserve">1 Kings 7:28 আৰু ঘাটিবোৰৰ কাম এইদৰে হৈছিল: সিহঁতৰ সীমা আছিল আৰু সীমা আছিল ঠেংবোৰৰ মাজত।</w:t>
      </w:r>
    </w:p>
    <w:p/>
    <w:p>
      <w:r xmlns:w="http://schemas.openxmlformats.org/wordprocessingml/2006/main">
        <w:t xml:space="preserve">চলোমনৰ মাজত দুটা স্তম্ভ আছিল আৰু তাৰ মাজত স্তম্ভ আছিল আৰু ভিত্তিবোৰৰ কাম একে ধৰণেৰে কৰা হৈছিল।</w:t>
      </w:r>
    </w:p>
    <w:p/>
    <w:p>
      <w:r xmlns:w="http://schemas.openxmlformats.org/wordprocessingml/2006/main">
        <w:t xml:space="preserve">১/ প্ৰভুৰ কাম আমাৰ জীৱনৰ বাবে এক আৰ্হি</w:t>
      </w:r>
    </w:p>
    <w:p/>
    <w:p>
      <w:r xmlns:w="http://schemas.openxmlformats.org/wordprocessingml/2006/main">
        <w:t xml:space="preserve">২/ ঈশ্বৰৰ ডিজাইন অনুসৰণ কৰাৰ সৌন্দৰ্য্য</w:t>
      </w:r>
    </w:p>
    <w:p/>
    <w:p>
      <w:r xmlns:w="http://schemas.openxmlformats.org/wordprocessingml/2006/main">
        <w:t xml:space="preserve">১/ যিচয়া ২৮:১৬ - এতেকে প্ৰভু যিহোৱাই এইদৰে কৈছে, চোৱা, মই সেইজন যিয়ে চিয়োনত ভেটি হিচাপে স্থাপন কৰিলোঁ, এটা শিল, পৰীক্ষা কৰা শিল, এটা মূল্যৱান চুক শিল, এটা নিশ্চিত ভেটি; খৰখেদাকৈ।</w:t>
      </w:r>
    </w:p>
    <w:p/>
    <w:p>
      <w:r xmlns:w="http://schemas.openxmlformats.org/wordprocessingml/2006/main">
        <w:t xml:space="preserve">২/ মথি ৭:২৪-২৫ - তেন্তে মোৰ এই বাক্যবোৰ যি কোনোৱে শুনিব আৰু পালন কৰিব, তেওঁ শিলৰ ওপৰত নিজৰ ঘৰ নিৰ্মাণ কৰা জ্ঞানী মানুহৰ দৰে হ’ব। বৰষুণ পৰিল আৰু বানপানী আহিল আৰু বতাহ বলিলে আৰু সেই ঘৰটোৰ ওপৰত প্ৰহাৰ কৰিলে, কিন্তু সেই ঘৰটো শিলত ভেটি স্থাপন হোৱাৰ বাবে নপৰিল।</w:t>
      </w:r>
    </w:p>
    <w:p/>
    <w:p>
      <w:r xmlns:w="http://schemas.openxmlformats.org/wordprocessingml/2006/main">
        <w:t xml:space="preserve">1 Kings 7:29 আৰু সিংহ আৰু গৰুৰ মাজত থকা সীমাত সিংহ, গৰু আৰু কৰবী আছিল, আৰু ঠেংবোৰৰ ওপৰত ওপৰত এটা ভিত্তি আছিল, আৰু সিংহ আৰু গৰুবোৰৰ তলত পাতল কামৰ কিছুমান সংযোজন আছিল।</w:t>
      </w:r>
    </w:p>
    <w:p/>
    <w:p>
      <w:r xmlns:w="http://schemas.openxmlformats.org/wordprocessingml/2006/main">
        <w:t xml:space="preserve">এই অংশটোত ৰজা চলোমনে নিৰ্মাণ কৰা মন্দিৰৰ সীমাত সজ্জাৰ বৰ্ণনা কৰা হৈছে, য'ত সিংহ, গৰু আৰু কৰূব অন্তৰ্ভুক্ত কৰা হৈছে, ওপৰত ভিত্তি আৰু তলত পাতল কাম।</w:t>
      </w:r>
    </w:p>
    <w:p/>
    <w:p>
      <w:r xmlns:w="http://schemas.openxmlformats.org/wordprocessingml/2006/main">
        <w:t xml:space="preserve">১/ ঈশ্বৰৰ ঘৰক মহিমা আৰু মহিমাৰে শোভা বঢ়াৰ গুৰুত্ব।</w:t>
      </w:r>
    </w:p>
    <w:p/>
    <w:p>
      <w:r xmlns:w="http://schemas.openxmlformats.org/wordprocessingml/2006/main">
        <w:t xml:space="preserve">২) ৰজা চলোমনে নিৰ্মাণ কৰা মন্দিৰৰ সৌন্দৰ্য্য আৰু আজিৰ বিশ্বাসীসকলৰ বাবে ইয়াৰ তাৎপৰ্য।</w:t>
      </w:r>
    </w:p>
    <w:p/>
    <w:p>
      <w:r xmlns:w="http://schemas.openxmlformats.org/wordprocessingml/2006/main">
        <w:t xml:space="preserve">১/ গীতমালা ৯৬:৮ - প্ৰভুক তেওঁৰ নামৰ মহিমা দিয়া; প্ৰসাদ আনি তেওঁৰ চোতালত আহক।</w:t>
      </w:r>
    </w:p>
    <w:p/>
    <w:p>
      <w:r xmlns:w="http://schemas.openxmlformats.org/wordprocessingml/2006/main">
        <w:t xml:space="preserve">২) যিচয়া ৬০:৭ - কেদাৰৰ সকলো জাক আপোনাৰ ওচৰত গোট খোৱা হ'ব, নবায়োতৰ মেৰবোৰে আপোনাৰ সেৱা কৰিব; তেওঁলোকে মোৰ বেদীত গ্ৰহণ কৰি আহিব, আৰু মই মোৰ সুন্দৰ ঘৰখনক মহিমামণ্ডিত কৰিম।</w:t>
      </w:r>
    </w:p>
    <w:p/>
    <w:p>
      <w:r xmlns:w="http://schemas.openxmlformats.org/wordprocessingml/2006/main">
        <w:t xml:space="preserve">1 Kings 7:30 আৰু প্ৰতিটো গুৰিৰ চাৰিটা পিতলৰ চকা আৰু পিতলৰ ফলক আছিল, আৰু ইয়াৰ চাৰিওটা চুকত তলৰ তল আছিল;</w:t>
      </w:r>
    </w:p>
    <w:p/>
    <w:p>
      <w:r xmlns:w="http://schemas.openxmlformats.org/wordprocessingml/2006/main">
        <w:t xml:space="preserve">চলোমনে যিৰূচালেমৰ মন্দিৰত আচাৰ-ব্যৱহাৰৰ বাবে ব্যৱহাৰ কৰিব পৰাকৈ এটা বৃহৎ ব্ৰঞ্জৰ পাত্ৰ নিৰ্মাণ কৰিছিল।</w:t>
      </w:r>
    </w:p>
    <w:p/>
    <w:p>
      <w:r xmlns:w="http://schemas.openxmlformats.org/wordprocessingml/2006/main">
        <w:t xml:space="preserve">১/ বাইবেলত আচাৰ-ব্যৱহাৰৰ শুদ্ধিকৰণৰ প্ৰতীকী গুৰুত্ব।</w:t>
      </w:r>
    </w:p>
    <w:p/>
    <w:p>
      <w:r xmlns:w="http://schemas.openxmlformats.org/wordprocessingml/2006/main">
        <w:t xml:space="preserve">২) বিশ্বাস আৰু নিখুঁততাৰে ঈশ্বৰৰ নিৰ্দেশনা পালন কৰাৰ গুৰুত্ব।</w:t>
      </w:r>
    </w:p>
    <w:p/>
    <w:p>
      <w:r xmlns:w="http://schemas.openxmlformats.org/wordprocessingml/2006/main">
        <w:t xml:space="preserve">১/ যাত্ৰাপুস্তক ৩০:১৭-২১ - ঈশ্বৰে মোচিক শুচি কৰাৰ আচাৰ-অনুষ্ঠানৰ বিষয়ে নিৰ্দেশ দিয়ে।</w:t>
      </w:r>
    </w:p>
    <w:p/>
    <w:p>
      <w:r xmlns:w="http://schemas.openxmlformats.org/wordprocessingml/2006/main">
        <w:t xml:space="preserve">২/ যোহন ১৩:১-১৭ - যীচুৱে সেৱাৰ আদৰ্শ হিচাপে শিষ্যসকলৰ ভৰি ধোৱা।</w:t>
      </w:r>
    </w:p>
    <w:p/>
    <w:p>
      <w:r xmlns:w="http://schemas.openxmlformats.org/wordprocessingml/2006/main">
        <w:t xml:space="preserve">1 Kings 7:31 তাৰ মুখখন আধাৰৰ ভিতৰত আৰু ওপৰত এক হাত আছিল, কিন্তু তাৰ মুখখন গুৰিৰ কামৰ দৰে ঘূৰণীয়া আছিল, ডেৰ হাত; , চাৰিবৰ্গ, ঘূৰণীয়া নহয়।</w:t>
      </w:r>
    </w:p>
    <w:p/>
    <w:p>
      <w:r xmlns:w="http://schemas.openxmlformats.org/wordprocessingml/2006/main">
        <w:t xml:space="preserve">গলিত সাগৰৰ গুৰিৰ মুখখন ডেৰ হাত ব্যাসৰ আছিল আৰু সীমাত চাৰি বৰ্গক্ষেত্ৰৰ খোদিত আছিল।</w:t>
      </w:r>
    </w:p>
    <w:p/>
    <w:p>
      <w:r xmlns:w="http://schemas.openxmlformats.org/wordprocessingml/2006/main">
        <w:t xml:space="preserve">১/ ঈশ্বৰৰ সৃষ্টি কেনেকৈ সিদ্ধ, আনকি বিতংভাৱেও।</w:t>
      </w:r>
    </w:p>
    <w:p/>
    <w:p>
      <w:r xmlns:w="http://schemas.openxmlformats.org/wordprocessingml/2006/main">
        <w:t xml:space="preserve">২/ ঈশ্বৰে সৃষ্টি কৰা সৰু সৰু বস্তুবোৰত মনোযোগ দিয়াৰ গুৰুত্ব।</w:t>
      </w:r>
    </w:p>
    <w:p/>
    <w:p>
      <w:r xmlns:w="http://schemas.openxmlformats.org/wordprocessingml/2006/main">
        <w:t xml:space="preserve">১/ উপদেশক ৩:১১ - তেওঁ সকলো বস্তুকে নিজৰ সময়ত সুন্দৰ কৰি তুলিছে।</w:t>
      </w:r>
    </w:p>
    <w:p/>
    <w:p>
      <w:r xmlns:w="http://schemas.openxmlformats.org/wordprocessingml/2006/main">
        <w:t xml:space="preserve">২/ কলচীয়া ১:১৭ - তেওঁ সকলো বস্তুৰ আগত আছে, আৰু তেওঁৰ মাজত সকলো বস্তু একেলগে থাকে।</w:t>
      </w:r>
    </w:p>
    <w:p/>
    <w:p>
      <w:r xmlns:w="http://schemas.openxmlformats.org/wordprocessingml/2006/main">
        <w:t xml:space="preserve">1 Kings 7:32 আৰু সীমাৰ তলত চাৰিটা চকা আছিল; আৰু চকাৰ দণ্ডবোৰ গুৰিৰ লগত সংযুক্ত হৈ আছিল আৰু চকাৰ উচ্চতা ডেৰ হাত আছিল।</w:t>
      </w:r>
    </w:p>
    <w:p/>
    <w:p>
      <w:r xmlns:w="http://schemas.openxmlformats.org/wordprocessingml/2006/main">
        <w:t xml:space="preserve">বাইবেলৰ ১ ৰাজাৱলি ৭:৩২ পদত কোনো বস্তুৰ গুৰিৰ লগত সংযুক্ত চকাবোৰৰ জোখ-মাখৰ বিষয়ে বৰ্ণনা কৰা হৈছে।</w:t>
      </w:r>
    </w:p>
    <w:p/>
    <w:p>
      <w:r xmlns:w="http://schemas.openxmlformats.org/wordprocessingml/2006/main">
        <w:t xml:space="preserve">১/ বিতংভাৱে ঈশ্বৰৰ মনোযোগ: সৃষ্টিৰ কাৰুকাৰ্য্যৰ শলাগ লোৱা</w:t>
      </w:r>
    </w:p>
    <w:p/>
    <w:p>
      <w:r xmlns:w="http://schemas.openxmlformats.org/wordprocessingml/2006/main">
        <w:t xml:space="preserve">২/ প্ৰতীকৰ তাৎপৰ্য্য: বস্তুৰ ৰূপক অৰ্থ বুজা</w:t>
      </w:r>
    </w:p>
    <w:p/>
    <w:p>
      <w:r xmlns:w="http://schemas.openxmlformats.org/wordprocessingml/2006/main">
        <w:t xml:space="preserve">১) যিচয়া ৪০:১২-১৪ - যিজনে নিজৰ হাতৰ ফুটাত পানী জুখিলে, আৰু আকাশক জোখ-মাখ কৰিলে, আৰু পৃথিৱীৰ ধূলিক জোখত ধৰিলে, আৰু পৰ্বতবোৰক পাল্লাত আৰু পাহাৰবোৰ ওজন কৰিলে ভাৰসাম্যত?</w:t>
      </w:r>
    </w:p>
    <w:p/>
    <w:p>
      <w:r xmlns:w="http://schemas.openxmlformats.org/wordprocessingml/2006/main">
        <w:t xml:space="preserve">২) গীতমালা ১৯:১ - আকাশে ঈশ্বৰৰ মহিমা ঘোষণা কৰে; আৰু আকাশখনে তেওঁৰ হাতৰ কাম দেখুৱাইছে।</w:t>
      </w:r>
    </w:p>
    <w:p/>
    <w:p>
      <w:r xmlns:w="http://schemas.openxmlformats.org/wordprocessingml/2006/main">
        <w:t xml:space="preserve">1 Kings 7:33 আৰু চকাৰ কাম ৰথৰ চকাৰ দৰে আছিল, তেওঁলোকৰ কুঠাৰ গছ, নাভ, সঙ্গী আৰু স্পোক সকলো গলি গৈছিল।</w:t>
      </w:r>
    </w:p>
    <w:p/>
    <w:p>
      <w:r xmlns:w="http://schemas.openxmlformats.org/wordprocessingml/2006/main">
        <w:t xml:space="preserve">চলোমনৰ শিল্পীসকলে তৈয়াৰ কৰা ৰথৰ চকাৰ কাম গলিত ধাতুৰে তৈয়াৰ কৰা হৈছিল।</w:t>
      </w:r>
    </w:p>
    <w:p/>
    <w:p>
      <w:r xmlns:w="http://schemas.openxmlformats.org/wordprocessingml/2006/main">
        <w:t xml:space="preserve">১/ ৰথৰ চকাৰ কাৰুকাৰ্য্য: সমৰ্পণৰ এক পাঠ</w:t>
      </w:r>
    </w:p>
    <w:p/>
    <w:p>
      <w:r xmlns:w="http://schemas.openxmlformats.org/wordprocessingml/2006/main">
        <w:t xml:space="preserve">২/ ৰথৰ চকাৰ গলিত ধাতু: প্ৰতিশ্ৰুতিৰ প্ৰতীক</w:t>
      </w:r>
    </w:p>
    <w:p/>
    <w:p>
      <w:r xmlns:w="http://schemas.openxmlformats.org/wordprocessingml/2006/main">
        <w:t xml:space="preserve">১) যাত্ৰাপুস্তক ৩৯:৩ - আৰু তেওঁলোকে সোণক পাতল চাদৰত পিটি তাঁৰত কাটি নীলা, বেঙুনীয়া, ৰঙা আৰু মিহি লিনেনত ধূৰ্ততাৰে কাম কৰিলে।</w:t>
      </w:r>
    </w:p>
    <w:p/>
    <w:p>
      <w:r xmlns:w="http://schemas.openxmlformats.org/wordprocessingml/2006/main">
        <w:t xml:space="preserve">২/ গীতমালা ১১৯:৭৩ - তোমাৰ হাতে মোক সৃষ্টি কৰিলে আৰু মোক তৈয়াৰ কৰিলে; মোক বুদ্ধি দিয়া, যাতে মই তোমাৰ আজ্ঞাবোৰ শিকিব পাৰো।</w:t>
      </w:r>
    </w:p>
    <w:p/>
    <w:p>
      <w:r xmlns:w="http://schemas.openxmlformats.org/wordprocessingml/2006/main">
        <w:t xml:space="preserve">1 Kings 7:34 আৰু এটা গুৰিৰ চাৰিটা চুকত চাৰিটা আণ্ডাৰছেটাৰ আছিল, আৰু তলত থকাবোৰ বেচৰ পৰাই আছিল।</w:t>
      </w:r>
    </w:p>
    <w:p/>
    <w:p>
      <w:r xmlns:w="http://schemas.openxmlformats.org/wordprocessingml/2006/main">
        <w:t xml:space="preserve">১ ৰাজাৱলি ৭:৩৪ পদত থকা গঠনৰ ভিত্তিত প্ৰতিটো চুকত চাৰিটা আণ্ডাৰছেটাৰ আছিল যিবোৰ ভিত্তিৰ দৰে একে বস্তুৰে নিৰ্মিত আছিল।</w:t>
      </w:r>
    </w:p>
    <w:p/>
    <w:p>
      <w:r xmlns:w="http://schemas.openxmlformats.org/wordprocessingml/2006/main">
        <w:t xml:space="preserve">১/ জীৱনৰ সকলো দিশতে বিশ্বাসীতা</w:t>
      </w:r>
    </w:p>
    <w:p/>
    <w:p>
      <w:r xmlns:w="http://schemas.openxmlformats.org/wordprocessingml/2006/main">
        <w:t xml:space="preserve">২/ কঠিন ভেটিৰ ওপৰত আমাৰ জীৱন গঢ়ি তোলা</w:t>
      </w:r>
    </w:p>
    <w:p/>
    <w:p>
      <w:r xmlns:w="http://schemas.openxmlformats.org/wordprocessingml/2006/main">
        <w:t xml:space="preserve">১/ মথি ৭:২৪-২৭ - এতেকে মোৰ এই কথাবোৰ শুনি যি কোনোৱে কাৰ্যকৰী কৰে, তেওঁ শিলৰ ওপৰত নিজৰ ঘৰ নিৰ্মাণ কৰা জ্ঞানী মানুহৰ দৰে।</w:t>
      </w:r>
    </w:p>
    <w:p/>
    <w:p>
      <w:r xmlns:w="http://schemas.openxmlformats.org/wordprocessingml/2006/main">
        <w:t xml:space="preserve">২৫ বৰষুণ পৰিল, নৈবোৰ ওপৰলৈ উঠিল আৰু বতাহ বলি সেই ঘৰৰ ওপৰত প্ৰহাৰ কৰিলে; তথাপিও সি নপৰিলে, কাৰণ ইয়াৰ ভেটি শিলৰ ওপৰত আছিল।</w:t>
      </w:r>
    </w:p>
    <w:p/>
    <w:p>
      <w:r xmlns:w="http://schemas.openxmlformats.org/wordprocessingml/2006/main">
        <w:t xml:space="preserve">২) ১ কৰিন্থীয়া ৩:৯-১১ - কিয়নো আমি ঈশ্বৰৰ সহকৰ্মী; তুমি ঈশ্বৰৰ পথাৰ, ঈশ্বৰৰ ভৱন। ১০ ঈশ্বৰে মোক দিয়া অনুগ্ৰহৰ দ্বাৰাই মই এজন জ্ঞানী নিৰ্মাতা হিচাপে এটা ভেটি স্থাপন কৰিলোঁ আৰু আন কোনোবাই তাৰ ওপৰত নিৰ্মাণ কৰি আছে। কিন্তু প্ৰত্যেকেই সাৱধানে নিৰ্মাণ কৰিব লাগে। ১১ কিয়নো ইতিমধ্যে স্থাপন কৰা ভেটি অৰ্থাৎ যীচু খ্ৰীষ্টৰ বাহিৰে আন কোনো ভেটি স্থাপন কৰিব নোৱাৰে।</w:t>
      </w:r>
    </w:p>
    <w:p/>
    <w:p>
      <w:r xmlns:w="http://schemas.openxmlformats.org/wordprocessingml/2006/main">
        <w:t xml:space="preserve">1 Kings 7:35 আৰু গুৰিৰ ওপৰত আধা হাত উচ্চতাৰ এটা ঘূৰণীয়া কম্পাছ আছিল, আৰু ভিত্তিৰ ওপৰত তাৰ ঠেং আৰু সীমা একে আছিল।</w:t>
      </w:r>
    </w:p>
    <w:p/>
    <w:p>
      <w:r xmlns:w="http://schemas.openxmlformats.org/wordprocessingml/2006/main">
        <w:t xml:space="preserve">এই অংশটোত মন্দিৰৰ বাবে এটা ভিত্তি নিৰ্মাণৰ বিষয়ে বৰ্ণনা কৰা হৈছে, য’ত আধা হাত ওখ আৰু একে ডিজাইনৰ লেজ আৰু সীমাৰেখাযুক্ত ঘূৰণীয়া কম্পাছ আছিল।</w:t>
      </w:r>
    </w:p>
    <w:p/>
    <w:p>
      <w:r xmlns:w="http://schemas.openxmlformats.org/wordprocessingml/2006/main">
        <w:t xml:space="preserve">১/ "ঈশ্বৰৰ সৃষ্টিৰ সিদ্ধতা: ১ ৰাজাৱলি ৭:৩৫ পদৰ অধ্যয়ন"।</w:t>
      </w:r>
    </w:p>
    <w:p/>
    <w:p>
      <w:r xmlns:w="http://schemas.openxmlformats.org/wordprocessingml/2006/main">
        <w:t xml:space="preserve">২/ "বিতংভাৱে ঈশ্বৰৰ মনোযোগ: ১ ৰাজাৱলি ৭:৩৫ পদৰ প্ৰতিফলন"।</w:t>
      </w:r>
    </w:p>
    <w:p/>
    <w:p>
      <w:r xmlns:w="http://schemas.openxmlformats.org/wordprocessingml/2006/main">
        <w:t xml:space="preserve">১/ গীতমালা ১৯:১ - আকাশে ঈশ্বৰৰ মহিমা ঘোষণা কৰে, আৰু ওপৰৰ আকাশে তেওঁৰ হস্তকৰ্ম ঘোষণা কৰে।</w:t>
      </w:r>
    </w:p>
    <w:p/>
    <w:p>
      <w:r xmlns:w="http://schemas.openxmlformats.org/wordprocessingml/2006/main">
        <w:t xml:space="preserve">২/ যিচয়া ৪০:২৫-২৬ - তেন্তে তুমি মোক কাৰ লগত তুলনা কৰিবা, যাতে মই তেওঁৰ দৰে হওঁ? পবিত্ৰই কৈছে। ওপৰলৈ চকু তুলি চাওক: এইবোৰ কোনে সৃষ্টি কৰিলে? যিজনে তেওঁলোকৰ সৈন্যবাহিনীক সংখ্যা অনুসৰি উলিয়াই আনে, সকলোকে নামেৰে মাতি; তেওঁৰ শক্তিৰ মহত্ত্বৰ দ্বাৰা আৰু তেওঁ ক্ষমতাত শক্তিশালী হোৱাৰ বাবে এজনো হেৰাই যোৱা নাই।</w:t>
      </w:r>
    </w:p>
    <w:p/>
    <w:p>
      <w:r xmlns:w="http://schemas.openxmlformats.org/wordprocessingml/2006/main">
        <w:t xml:space="preserve">1 Kings 7:36 কিয়নো তাৰ ঠেংৰ প্লেট আৰু সীমাত তেওঁ প্ৰত্যেকৰে অনুপাত অনুসাৰে কৰূব, সিংহ আৰু কলগছ খোদিত কৰিছিল আৰু চাৰিওফালে সংযোজন কৰিছিল।</w:t>
      </w:r>
    </w:p>
    <w:p/>
    <w:p>
      <w:r xmlns:w="http://schemas.openxmlformats.org/wordprocessingml/2006/main">
        <w:t xml:space="preserve">ৰজা চলোমনে নিৰ্মাণ কৰা এই গঠনৰ লেজ আৰু সীমাত নিৰ্দিষ্ট অনুপাত অনুসৰি কৰূব, সিংহ আৰু কলগছৰ খোদিত শিল্পকৰ্ম সজাই তোলা হৈছিল।</w:t>
      </w:r>
    </w:p>
    <w:p/>
    <w:p>
      <w:r xmlns:w="http://schemas.openxmlformats.org/wordprocessingml/2006/main">
        <w:t xml:space="preserve">১/ সৌন্দৰ্য্যৰ বাবে ঈশ্বৰৰ মানদণ্ড আমাৰ তুলনাত উচ্চ</w:t>
      </w:r>
    </w:p>
    <w:p/>
    <w:p>
      <w:r xmlns:w="http://schemas.openxmlformats.org/wordprocessingml/2006/main">
        <w:t xml:space="preserve">২/ ভগৱানৰ বাবে কিবা এটা ধুনীয়া বনাবলৈ অতিৰিক্ত কষ্ট কৰক</w:t>
      </w:r>
    </w:p>
    <w:p/>
    <w:p>
      <w:r xmlns:w="http://schemas.openxmlformats.org/wordprocessingml/2006/main">
        <w:t xml:space="preserve">১) কলচীয়া ৩:১৭ - আৰু যি কাম, বাক্য বা কৰ্ম, প্ৰভু যীচুৰ নামত সকলো কৰক, তেওঁৰ যোগেদি পিতৃ ঈশ্বৰক ধন্যবাদ দিয়ক।</w:t>
      </w:r>
    </w:p>
    <w:p/>
    <w:p>
      <w:r xmlns:w="http://schemas.openxmlformats.org/wordprocessingml/2006/main">
        <w:t xml:space="preserve">২.১ পিতৰ ৩:৩-৪ - আপোনাৰ সজ্জা বাহ্যিক চুলিৰ গুটি আৰু সোণৰ গহনা পিন্ধা, বা পিন্ধা কাপোৰ নহয় কিন্তু আপোনাৰ সজ্জা অক্ষয় সৌন্দৰ্য্যৰ সৈতে হৃদয়ৰ লুকাই থকা ব্যক্তি হওক এটা কোমল আৰু শান্ত আত্মা, যিটো ঈশ্বৰৰ দৃষ্টিত অতি মূল্যৱান।</w:t>
      </w:r>
    </w:p>
    <w:p/>
    <w:p>
      <w:r xmlns:w="http://schemas.openxmlformats.org/wordprocessingml/2006/main">
        <w:t xml:space="preserve">1 Kings 7:37 এইদৰে তেওঁ দহটা ভিত্তি তৈয়াৰ কৰিলে, সকলোৰে এটা ঢাল, এটা জোখ আৰু এটা আকাৰ আছিল।</w:t>
      </w:r>
    </w:p>
    <w:p/>
    <w:p>
      <w:r xmlns:w="http://schemas.openxmlformats.org/wordprocessingml/2006/main">
        <w:t xml:space="preserve">চলোমনে মন্দিৰৰ বাবে দহটা ব্ৰঞ্জৰ ষ্টেণ্ড নিৰ্মাণ কৰিছিল, সকলোবোৰৰ আকাৰ আৰু আকৃতি একে।</w:t>
      </w:r>
    </w:p>
    <w:p/>
    <w:p>
      <w:r xmlns:w="http://schemas.openxmlformats.org/wordprocessingml/2006/main">
        <w:t xml:space="preserve">১/ খ্ৰীষ্টৰ শৰীৰত ঐক্যৰ গুৰুত্ব।</w:t>
      </w:r>
    </w:p>
    <w:p/>
    <w:p>
      <w:r xmlns:w="http://schemas.openxmlformats.org/wordprocessingml/2006/main">
        <w:t xml:space="preserve">২/ কোনো কাৰণৰ প্ৰতি সামঞ্জস্য আৰু দায়বদ্ধতাৰ শক্তি।</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হিতোপদেশ ২২:১ - "মহা ধনতকৈ ভাল নাম বেছি বাঞ্ছনীয়; ৰূপ বা সোণতকৈ সন্মান হোৱাটো ভাল।"</w:t>
      </w:r>
    </w:p>
    <w:p/>
    <w:p>
      <w:r xmlns:w="http://schemas.openxmlformats.org/wordprocessingml/2006/main">
        <w:t xml:space="preserve">1 Kings 7:38 তাৰ পাছত তেওঁ পিতলৰ দহটা কুঁৱা সাজিলে, এটা কুঁৱাত চল্লিশটা বাথ আছিল, আৰু প্ৰতিটো কুঁৱাত চাৰি হাত আছিল আৰু দহটা গুৰিৰ প্ৰতিটোতে এটাকৈ কুঁৱা আছিল।</w:t>
      </w:r>
    </w:p>
    <w:p/>
    <w:p>
      <w:r xmlns:w="http://schemas.openxmlformats.org/wordprocessingml/2006/main">
        <w:t xml:space="preserve">চলোমনে ১০টা পিতলৰ কুঁহিয়াৰ নিৰ্মাণ কৰিলে, প্ৰতিটোতে ৪০টা বাথৰুম আৰু ৪ হাত জোখ আছিল আৰু সেইবোৰ ১০টা ভিত্তিত ৰাখিলে।</w:t>
      </w:r>
    </w:p>
    <w:p/>
    <w:p>
      <w:r xmlns:w="http://schemas.openxmlformats.org/wordprocessingml/2006/main">
        <w:t xml:space="preserve">১/ "দহৰ শক্তি: চলোমনৰ পৰা পাঠ"।</w:t>
      </w:r>
    </w:p>
    <w:p/>
    <w:p>
      <w:r xmlns:w="http://schemas.openxmlformats.org/wordprocessingml/2006/main">
        <w:t xml:space="preserve">২/ "সৰ্পণৰ পৰিমাপ: চলোমনৰ লেভাৰ নিৰ্মাণ"।</w:t>
      </w:r>
    </w:p>
    <w:p/>
    <w:p>
      <w:r xmlns:w="http://schemas.openxmlformats.org/wordprocessingml/2006/main">
        <w:t xml:space="preserve">১) মথি ১৮:২২ যীচুৱে তেওঁক ক’লে, “তুমি সঠিক বিচাৰ কৰিলা;</w:t>
      </w:r>
    </w:p>
    <w:p/>
    <w:p>
      <w:r xmlns:w="http://schemas.openxmlformats.org/wordprocessingml/2006/main">
        <w:t xml:space="preserve">২.২ পিতৰ ১:৫-৮ আৰু ইয়াৰ বাহিৰেও সকলো অধ্যৱসায় কৰি তোমালোকৰ বিশ্বাসত গুণ বৃদ্ধি কৰা; আৰু গুণ জ্ঞানলৈ; আৰু জ্ঞানলৈ সংযম; আৰু সংযমলৈ ধৈৰ্য্য; আৰু ধৈৰ্য্যৰ বাবে ঈশ্বৰভক্তি; আৰু ঈশ্বৰভক্তিৰ প্ৰতি ভাই-ভনীৰ দৰে দয়া; আৰু ভাতৃত্ববোধৰ দয়ালৈ দান। কিয়নো এইবোৰ যদি তোমালোকৰ মাজত থাকে আৰু প্ৰচুৰ হয়, তেন্তে আমাৰ প্ৰভু যীচু খ্ৰীষ্টৰ জ্ঞানত তোমালোক বন্ধ্যা বা অফল নথকা নহয়।</w:t>
      </w:r>
    </w:p>
    <w:p/>
    <w:p>
      <w:r xmlns:w="http://schemas.openxmlformats.org/wordprocessingml/2006/main">
        <w:t xml:space="preserve">1 Kings 7:39 তেওঁ ঘৰৰ সোঁফালে পাঁচটা আৰু বাওঁফালে পাঁচটা ভিত্তি স্থাপন কৰিলে আৰু গৃহৰ সোঁফালে দক্ষিণ দিশত সাগৰ স্থাপন কৰিলে।</w:t>
      </w:r>
    </w:p>
    <w:p/>
    <w:p>
      <w:r xmlns:w="http://schemas.openxmlformats.org/wordprocessingml/2006/main">
        <w:t xml:space="preserve">চলোমনে ঘৰৰ সোঁফালে পাঁচটা আৰু বাওঁফালে পাঁচটা ঘাটি সাজি সোঁফালে দক্ষিণমুখী সাগৰ স্থাপন কৰিলে।</w:t>
      </w:r>
    </w:p>
    <w:p/>
    <w:p>
      <w:r xmlns:w="http://schemas.openxmlformats.org/wordprocessingml/2006/main">
        <w:t xml:space="preserve">১) ঈশ্বৰৰ পৰিকল্পনা নিখুঁত: ১ ৰাজাৱলি ৭:৩৯ পদত চলোমনৰ মন্দিৰৰ উদাহৰণ</w:t>
      </w:r>
    </w:p>
    <w:p/>
    <w:p>
      <w:r xmlns:w="http://schemas.openxmlformats.org/wordprocessingml/2006/main">
        <w:t xml:space="preserve">২) বিশ্বাসত একেলগে কাম কৰা: ১ ৰাজাৱলি ৭:৩৯ পদত চলোমনৰ জ্ঞান</w:t>
      </w:r>
    </w:p>
    <w:p/>
    <w:p>
      <w:r xmlns:w="http://schemas.openxmlformats.org/wordprocessingml/2006/main">
        <w:t xml:space="preserve">১/ হিতোপদেশ ১৬:৯ - "মানুহে তেওঁলোকৰ হৃদয়ত নিজৰ পথ নিৰ্ধাৰণ কৰে, কিন্তু প্ৰভুৱে তেওঁলোকৰ খোজবোৰ স্থাপন কৰে।"</w:t>
      </w:r>
    </w:p>
    <w:p/>
    <w:p>
      <w:r xmlns:w="http://schemas.openxmlformats.org/wordprocessingml/2006/main">
        <w:t xml:space="preserve">২) ইফিচীয়া ২:১০ - "কিয়নো আমি তেওঁৰ শিল্পকৰ্ম, খ্ৰীষ্ট যীচুত সৎ কৰ্মৰ বাবে সৃষ্টি হোৱা, যিবোৰ ঈশ্বৰে আগতেই প্ৰস্তুত কৰিছিল, যাতে আমি সেইবোৰত চলিব পাৰো।"</w:t>
      </w:r>
    </w:p>
    <w:p/>
    <w:p>
      <w:r xmlns:w="http://schemas.openxmlformats.org/wordprocessingml/2006/main">
        <w:t xml:space="preserve">1 Kings 7:40 হীৰামে কুঁৱা, কোদাল, আৰু কুঠাৰ সাজিলে। তেতিয়া হীৰামে যিহোৱাৰ গৃহৰ বাবে ৰজা চলোমনক নিযুক্ত কৰা সকলো কাম কৰি শেষ কৰিলে।</w:t>
      </w:r>
    </w:p>
    <w:p/>
    <w:p>
      <w:r xmlns:w="http://schemas.openxmlformats.org/wordprocessingml/2006/main">
        <w:t xml:space="preserve">হীৰামে ৰজা চলোমনে প্ৰভুৰ ঘৰৰ বাবে নিযুক্ত কৰা সকলো কাম সম্পূৰ্ণ কৰিলে।</w:t>
      </w:r>
    </w:p>
    <w:p/>
    <w:p>
      <w:r xmlns:w="http://schemas.openxmlformats.org/wordprocessingml/2006/main">
        <w:t xml:space="preserve">১/ প্ৰভুৰ কাম কৰা: ঈশ্বৰৰ সেৱা কৰাৰ দায়িত্ব</w:t>
      </w:r>
    </w:p>
    <w:p/>
    <w:p>
      <w:r xmlns:w="http://schemas.openxmlformats.org/wordprocessingml/2006/main">
        <w:t xml:space="preserve">২/ অধ্যৱসায়ৰ শক্তি: ঈশ্বৰে আমাৰ সন্মুখত ৰখা কামবোৰ সম্পূৰ্ণ কৰা</w:t>
      </w:r>
    </w:p>
    <w:p/>
    <w:p>
      <w:r xmlns:w="http://schemas.openxmlformats.org/wordprocessingml/2006/main">
        <w:t xml:space="preserve">1. ৰোমীয়া 12:11-13 - "উদ্যমৰ কেতিয়াও অভাৱ নহব, কিন্তু প্ৰভুৰ সেৱা কৰি নিজৰ আধ্যাত্মিক উদ্যম ৰাখক। আশাত আনন্দিত হওক, দুখত ধৈৰ্য্যশীল হওক, প্ৰাৰ্থনাত বিশ্বাসী হওক। প্ৰভুৰ আৰ্তজনৰ লগত ভাগ লওক।" প্ৰেকটিছ হস্পিটেলিটি।"</w:t>
      </w:r>
    </w:p>
    <w:p/>
    <w:p>
      <w:r xmlns:w="http://schemas.openxmlformats.org/wordprocessingml/2006/main">
        <w:t xml:space="preserve">২) কলচীয়া ৩:২৩-২৪ - "তোমালোকে যি কৰে, তোমালোকে সকলো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1 Kings 7:41 স্তম্ভ দুটা আৰু দুটা স্তম্ভৰ ওপৰত থকা অধ্যক্ষৰ দুটা বাটি; আৰু স্তম্ভবোৰৰ ওপৰত থকা অধ্যায়ৰ দুটা বাটি ঢাকিবলৈ জাল দুখন;</w:t>
      </w:r>
    </w:p>
    <w:p/>
    <w:p>
      <w:r xmlns:w="http://schemas.openxmlformats.org/wordprocessingml/2006/main">
        <w:t xml:space="preserve">এই অংশটোত স্তম্ভ দুটা আৰু তাৰ ওপৰত ৰখা বাটি দুটাৰ লগতে সেইবোৰ ঢাকিবলৈ দুটা নেটৱৰ্কৰ বিষয়ে বৰ্ণনা কৰা হৈছে।</w:t>
      </w:r>
    </w:p>
    <w:p/>
    <w:p>
      <w:r xmlns:w="http://schemas.openxmlformats.org/wordprocessingml/2006/main">
        <w:t xml:space="preserve">১/ আমাৰ জীৱনত স্তম্ভৰ গুৰুত্ব</w:t>
      </w:r>
    </w:p>
    <w:p/>
    <w:p>
      <w:r xmlns:w="http://schemas.openxmlformats.org/wordprocessingml/2006/main">
        <w:t xml:space="preserve">২/ বাটি আৰু নেটৱৰ্কৰ প্ৰতীকী অৰ্থ</w:t>
      </w:r>
    </w:p>
    <w:p/>
    <w:p>
      <w:r xmlns:w="http://schemas.openxmlformats.org/wordprocessingml/2006/main">
        <w:t xml:space="preserve">১/ হিতোপদেশ ৯:১ - প্ৰজ্ঞাই নিজৰ ঘৰ সাজিলে; তাই তাৰ সাতটা স্তম্ভ স্থাপন কৰিছে</w:t>
      </w:r>
    </w:p>
    <w:p/>
    <w:p>
      <w:r xmlns:w="http://schemas.openxmlformats.org/wordprocessingml/2006/main">
        <w:t xml:space="preserve">২/ ১ কৰিন্থীয়া ৩:১১ - কিয়নো ইতিমধ্যে স্থাপন কৰা ভেটি অৰ্থাৎ যীচু খ্ৰীষ্টৰ বাহিৰে আন কোনো ভেটি স্থাপন কৰিব নোৱাৰে।</w:t>
      </w:r>
    </w:p>
    <w:p/>
    <w:p>
      <w:r xmlns:w="http://schemas.openxmlformats.org/wordprocessingml/2006/main">
        <w:t xml:space="preserve">1 Kings 7:42 স্তম্ভবোৰৰ ওপৰত থকা অধ্যক্ষৰ দুটা বাটি ঢাকিবলৈ দুটা জালৰ বাবে চাৰিশ ডালিম, এটা জালৰ বাবে দুটা শাৰী ডালিম;</w:t>
      </w:r>
    </w:p>
    <w:p/>
    <w:p>
      <w:r xmlns:w="http://schemas.openxmlformats.org/wordprocessingml/2006/main">
        <w:t xml:space="preserve">মন্দিৰৰ দুটা স্তম্ভত চাৰিশটাকৈ ডালিমৰ দুটা শাৰীৰে সজাই তোলা হৈছিল।</w:t>
      </w:r>
    </w:p>
    <w:p/>
    <w:p>
      <w:r xmlns:w="http://schemas.openxmlformats.org/wordprocessingml/2006/main">
        <w:t xml:space="preserve">১/ প্ৰভুৰ মন্দিৰ তেওঁৰ মহামহিমৰ চিন</w:t>
      </w:r>
    </w:p>
    <w:p/>
    <w:p>
      <w:r xmlns:w="http://schemas.openxmlformats.org/wordprocessingml/2006/main">
        <w:t xml:space="preserve">২/ পবিত্ৰতাৰ সৌন্দৰ্য্য</w:t>
      </w:r>
    </w:p>
    <w:p/>
    <w:p>
      <w:r xmlns:w="http://schemas.openxmlformats.org/wordprocessingml/2006/main">
        <w:t xml:space="preserve">১/ ১ ৰাজাৱলি ৭:৪২</w:t>
      </w:r>
    </w:p>
    <w:p/>
    <w:p>
      <w:r xmlns:w="http://schemas.openxmlformats.org/wordprocessingml/2006/main">
        <w:t xml:space="preserve">২) যাত্ৰাপুস্তক ২৮:৩৩-৩৪ - "আৰু তাৰ তলত নীলা, বেঙুনীয়া আৰু ৰঙা ডালিমৰ চাৰিওফালে ডালিম বনাবা; আৰু চাৰিওফালে সোণৰ ঘণ্টা: সোণৰ ঘণ্টা।" আৰু চোলাটোৰ চাৰিওফালে ডালিম, সোণৰ ঘণ্টা আৰু ডালিম।</w:t>
      </w:r>
    </w:p>
    <w:p/>
    <w:p>
      <w:r xmlns:w="http://schemas.openxmlformats.org/wordprocessingml/2006/main">
        <w:t xml:space="preserve">1 Kings 7:43 আৰু দহটা ঘাটি আৰু গুৰিৰ ওপৰত দহটা কুঁৱা;</w:t>
      </w:r>
    </w:p>
    <w:p/>
    <w:p>
      <w:r xmlns:w="http://schemas.openxmlformats.org/wordprocessingml/2006/main">
        <w:t xml:space="preserve">চলোমনে দহটা ব্ৰঞ্জৰ ভিত্তি নিৰ্মাণ কৰিছিল আৰু তাৰ ওপৰত দহটা ব্ৰঞ্জৰ কুঁহিয়াৰ নিৰ্মাণ কৰিছিল।</w:t>
      </w:r>
    </w:p>
    <w:p/>
    <w:p>
      <w:r xmlns:w="http://schemas.openxmlformats.org/wordprocessingml/2006/main">
        <w:t xml:space="preserve">১) গুণগত মানৰ মূল্য: ব্ৰঞ্জেৰে ভিত্তি আৰু লেভাৰ নিৰ্মাণ কৰাৰ সিদ্ধান্তই গুণগত মানৰ মূল্য আৰু ইয়াক কেনেকৈ নিষ্ঠা আৰু দায়বদ্ধতা প্ৰকাশ কৰিবলৈ ব্যৱহাৰ কৰিব পাৰি তাক দেখুৱাইছে।</w:t>
      </w:r>
    </w:p>
    <w:p/>
    <w:p>
      <w:r xmlns:w="http://schemas.openxmlformats.org/wordprocessingml/2006/main">
        <w:t xml:space="preserve">২) অধ্যৱসায়ৰ গুৰুত্ব: প্ৰকল্পটোৰ খৰচ আৰু জটিলতাৰ মাজতো চলোমনে অধ্যৱসায় কৰি কিবা এটা সুন্দৰ আৰু স্থায়ী সৃষ্টি কৰিলে।</w:t>
      </w:r>
    </w:p>
    <w:p/>
    <w:p>
      <w:r xmlns:w="http://schemas.openxmlformats.org/wordprocessingml/2006/main">
        <w:t xml:space="preserve">১/ ২ কৰিন্থীয়া ৪:১৭-১৮ - কিয়নো আমাৰ লঘু আৰু ক্ষণিকৰ বিপদবোৰে আমাৰ বাবে এক চিৰন্তন মহিমা লাভ কৰিছে যিটো সকলোতকৈ বহুত বেছি। গতিকে আমি আমাৰ চকু দেখাৰ ওপৰত নহয়, অদৃশ্যৰ ওপৰতহে ৰাখোঁ, যিহেতু দেখাটো সাময়িক, কিন্তু অদৃশ্য হোৱাটো চিৰন্তন।</w:t>
      </w:r>
    </w:p>
    <w:p/>
    <w:p>
      <w:r xmlns:w="http://schemas.openxmlformats.org/wordprocessingml/2006/main">
        <w:t xml:space="preserve">২/ উপদেশক ৩:১১ - তেওঁ সকলো বস্তুকে নিজৰ সময়ত সুন্দৰ কৰি তুলিছে। তেওঁ মানুহৰ হৃদয়তো অনন্তকাল স্থাপন কৰিছে; তথাপিও ঈশ্বৰে আৰম্ভণিৰ পৰা শেষলৈকে কি কৰিছে, কোনেও বুজিব নোৱাৰে।</w:t>
      </w:r>
    </w:p>
    <w:p/>
    <w:p>
      <w:r xmlns:w="http://schemas.openxmlformats.org/wordprocessingml/2006/main">
        <w:t xml:space="preserve">1 Kings 7:44 আৰু এটা সাগৰ আৰু সাগৰৰ তলত বাৰটা গৰু;</w:t>
      </w:r>
    </w:p>
    <w:p/>
    <w:p>
      <w:r xmlns:w="http://schemas.openxmlformats.org/wordprocessingml/2006/main">
        <w:t xml:space="preserve">সেই অংশটোত এটা সাগৰৰ বৰ্ণনা কৰা হৈছে যাৰ তলত বাৰটা গৰু আছে।</w:t>
      </w:r>
    </w:p>
    <w:p/>
    <w:p>
      <w:r xmlns:w="http://schemas.openxmlformats.org/wordprocessingml/2006/main">
        <w:t xml:space="preserve">১/ একেলগে কাম কৰা: সহযোগিতাৰ শক্তি - সহযোগিতা আৰু ঐক্যৰ দ্বাৰা প্ৰভুৰ কাম কেনেকৈ সম্পন্ন কৰিব পাৰি।</w:t>
      </w:r>
    </w:p>
    <w:p/>
    <w:p>
      <w:r xmlns:w="http://schemas.openxmlformats.org/wordprocessingml/2006/main">
        <w:t xml:space="preserve">২) প্ৰভুৰ শক্তি: আমাৰ শক্তিৰ প্ৰকৃত উৎস - ঈশ্বৰৰ শক্তি আৰু ই কেনেকৈ যিকোনো মানুহৰ শক্তিতকৈ ডাঙৰ সেইটো পৰীক্ষা কৰা।</w:t>
      </w:r>
    </w:p>
    <w:p/>
    <w:p>
      <w:r xmlns:w="http://schemas.openxmlformats.org/wordprocessingml/2006/main">
        <w:t xml:space="preserve">১/ ৰোমীয়া ৮:৩৭ - "নাই, এই সকলোবোৰত আমি যিজনে আমাক প্ৰেম কৰিলে তেওঁৰ দ্বাৰাই জয়ী হোৱাতকৈও অধিক।"</w:t>
      </w:r>
    </w:p>
    <w:p/>
    <w:p>
      <w:r xmlns:w="http://schemas.openxmlformats.org/wordprocessingml/2006/main">
        <w:t xml:space="preserve">২/ ফিলিপীয়া ৪:১৩ - "যি মোক শক্তি দিয়ে, তেওঁৰ দ্বাৰাই মই এই সকলোবোৰ কৰিব পাৰো।"</w:t>
      </w:r>
    </w:p>
    <w:p/>
    <w:p>
      <w:r xmlns:w="http://schemas.openxmlformats.org/wordprocessingml/2006/main">
        <w:t xml:space="preserve">1 Kings 7:45 আৰু পাত্ৰ, বেলচা, আৰু কলহ, আৰু এই সকলোবোৰ পাত্ৰ, যিহোৱাৰ গৃহৰ বাবে ৰজা চলোমনৰ বাবে তৈয়াৰ কৰা এই সকলোবোৰ পাত্ৰ উজ্জ্বল পিতলৰ আছিল।</w:t>
      </w:r>
    </w:p>
    <w:p/>
    <w:p>
      <w:r xmlns:w="http://schemas.openxmlformats.org/wordprocessingml/2006/main">
        <w:t xml:space="preserve">হীৰামে ৰজা চলোমনৰ বাবে প্ৰভুৰ গৃহত ব্যৱহাৰ কৰিবলৈ উজ্জ্বল পিতলৰ পৰা বিভিন্ন ধৰণৰ পাত্ৰ তৈয়াৰ কৰিছিল।</w:t>
      </w:r>
    </w:p>
    <w:p/>
    <w:p>
      <w:r xmlns:w="http://schemas.openxmlformats.org/wordprocessingml/2006/main">
        <w:t xml:space="preserve">১/ ঈশ্বৰৰ কাম সুন্দৰ আৰু উদ্দেশ্যপ্ৰণোদিত - ১ ৰাজাৱলি ৭:৪৫</w:t>
      </w:r>
    </w:p>
    <w:p/>
    <w:p>
      <w:r xmlns:w="http://schemas.openxmlformats.org/wordprocessingml/2006/main">
        <w:t xml:space="preserve">২/ প্ৰভুৰ পৰিকল্পনা পূৰণ কৰিবলৈ তেওঁৰ ওপৰত আপোনাৰ বিশ্বাস ৰাখক - ১ ৰাজাৱলি ৭:৪৫</w:t>
      </w:r>
    </w:p>
    <w:p/>
    <w:p>
      <w:r xmlns:w="http://schemas.openxmlformats.org/wordprocessingml/2006/main">
        <w:t xml:space="preserve">১/ কলচীয়া ৩:২৩ - তোমালোকে যিয়েই নকৰক, মানুহৰ বাবে নহয়, প্ৰভুৰ বাবে যেন হৃদয়েৰে কাম কৰা</w:t>
      </w:r>
    </w:p>
    <w:p/>
    <w:p>
      <w:r xmlns:w="http://schemas.openxmlformats.org/wordprocessingml/2006/main">
        <w:t xml:space="preserve">২) যিচয়া ৫৫:৮-৯ -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1 Kings 7:46 যৰ্দ্দনৰ সমভূমিত ৰজাই সেইবোৰ চুক্কোথ আৰু চৰথানৰ মাজৰ মাটিত পেলাই দিলে।</w:t>
      </w:r>
    </w:p>
    <w:p/>
    <w:p>
      <w:r xmlns:w="http://schemas.openxmlformats.org/wordprocessingml/2006/main">
        <w:t xml:space="preserve">ৰজা চলোমনে যৰ্দ্দনৰ সমভূমিত, চুক্কোথ আৰু চাৰ্থান নগৰৰ মাজত ধাতুৰ বস্তু নিক্ষেপ কৰিছিল।</w:t>
      </w:r>
    </w:p>
    <w:p/>
    <w:p>
      <w:r xmlns:w="http://schemas.openxmlformats.org/wordprocessingml/2006/main">
        <w:t xml:space="preserve">১/ প্ৰভুৱে প্ৰদান কৰে: ঈশ্বৰে ৰজা চলোমনক যৰ্দ্দনৰ সমভূমিত ধাতুৰ বস্তু পেলাবলৈ নিখুঁত ঠাই প্ৰদান কৰিছিল।</w:t>
      </w:r>
    </w:p>
    <w:p/>
    <w:p>
      <w:r xmlns:w="http://schemas.openxmlformats.org/wordprocessingml/2006/main">
        <w:t xml:space="preserve">২) বিশ্বাসৰ শক্তি: বিশ্বাসৰ শক্তিয়ে পৰ্বতক লৰচৰ কৰিব পাৰে আৰু ৰজা চলোমনৰ বিশ্বাস আছিল যে ঈশ্বৰে তেওঁক ধাতুৰ বস্তু পেলাবলৈ নিখুঁত স্থান প্ৰদান কৰিব।</w:t>
      </w:r>
    </w:p>
    <w:p/>
    <w:p>
      <w:r xmlns:w="http://schemas.openxmlformats.org/wordprocessingml/2006/main">
        <w:t xml:space="preserve">১.২ কৰিন্থীয়া ১২:৯ - কিন্তু তেওঁ মোক ক'লে, "তোমালোকৰ বাবে মোৰ অনুগ্ৰহ যথেষ্ট, কিয়নো মোৰ শক্তি দুৰ্বলতাত সিদ্ধ হয়।"</w:t>
      </w:r>
    </w:p>
    <w:p/>
    <w:p>
      <w:r xmlns:w="http://schemas.openxmlformats.org/wordprocessingml/2006/main">
        <w:t xml:space="preserve">২/ ইব্ৰী ১১:১ - এতিয়া বিশ্বাস হৈছে আশা কৰা বস্তুৰ নিশ্চয়তা, দেখা নোপোৱা বস্তুৰ প্ৰতি বিশ্বাস।</w:t>
      </w:r>
    </w:p>
    <w:p/>
    <w:p>
      <w:r xmlns:w="http://schemas.openxmlformats.org/wordprocessingml/2006/main">
        <w:t xml:space="preserve">1 Kings 7:47 চলোমনে সকলো পাত্ৰ ওজন নকৰাকৈ ৰাখিলে, কাৰণ সেইবোৰ অতি বেছি আছিল;</w:t>
      </w:r>
    </w:p>
    <w:p/>
    <w:p>
      <w:r xmlns:w="http://schemas.openxmlformats.org/wordprocessingml/2006/main">
        <w:t xml:space="preserve">চলোমনে তেওঁ বনোৱা পাত্ৰবোৰৰ ওজন কৰা নাছিল কাৰণ তাত বহুত বেছি আছিল আৰু পিতলৰ ওজন নিৰ্ণয় কৰিব পৰা নাছিল।</w:t>
      </w:r>
    </w:p>
    <w:p/>
    <w:p>
      <w:r xmlns:w="http://schemas.openxmlformats.org/wordprocessingml/2006/main">
        <w:t xml:space="preserve">১/ ঈশ্বৰৰ আশীৰ্বাদবোৰ প্ৰায়ে ইমানেই প্ৰচুৰ পৰিমাণে আহে যে আমি সেইবোৰ বুজিব নোৱাৰো।</w:t>
      </w:r>
    </w:p>
    <w:p/>
    <w:p>
      <w:r xmlns:w="http://schemas.openxmlformats.org/wordprocessingml/2006/main">
        <w:t xml:space="preserve">২/ আমি মনত ৰাখিব লাগিব যে ঈশ্বৰে আমাক দিয়া আশীৰ্বাদৰ শলাগ ল'বলৈ সময় উলিয়াব লাগিব, যিমানেই ডাঙৰ বা সৰু নহওক কিয়।</w:t>
      </w:r>
    </w:p>
    <w:p/>
    <w:p>
      <w:r xmlns:w="http://schemas.openxmlformats.org/wordprocessingml/2006/main">
        <w:t xml:space="preserve">১/ গীতমালা ১০৩:২ - হে মোৰ প্ৰাণ, যিহোৱাক আশীৰ্ব্বাদ কৰা, আৰু তেওঁৰ সকলো উপকাৰ পাহৰি নাযাব:</w:t>
      </w:r>
    </w:p>
    <w:p/>
    <w:p>
      <w:r xmlns:w="http://schemas.openxmlformats.org/wordprocessingml/2006/main">
        <w:t xml:space="preserve">২) দ্বিতীয় বিবৰণ ৮:১৭-১৮ - আৰু তুমি তোমাৰ হৃদয়ত কয়, মোৰ শক্তি আৰু মোৰ হাতৰ শক্তিয়ে মোক এই ধন-সম্পত্তি লাভ কৰিলে। কিন্তু তুমি তোমাৰ ঈশ্বৰ যিহোৱাক স্মৰণ কৰা;</w:t>
      </w:r>
    </w:p>
    <w:p/>
    <w:p>
      <w:r xmlns:w="http://schemas.openxmlformats.org/wordprocessingml/2006/main">
        <w:t xml:space="preserve">1 Kings 7:48 চলোমনে যিহোৱাৰ গৃহৰ সকলো পাত্ৰ তৈয়াৰ কৰিলে: সোণৰ বেদী আৰু সোণৰ মেজ, য'ত দেখুৱাবলৈ পিঠা আছিল।</w:t>
      </w:r>
    </w:p>
    <w:p/>
    <w:p>
      <w:r xmlns:w="http://schemas.openxmlformats.org/wordprocessingml/2006/main">
        <w:t xml:space="preserve">চলোমনে প্ৰভুৰ ঘৰৰ বাবে প্ৰয়োজনীয় সকলো সঁজুলি নিৰ্মাণ কৰিলে, য'ত আছিল সোণৰ বেদী আৰু শ্ব'ব্ৰেডৰ বাবে সোণৰ টেবুল।</w:t>
      </w:r>
    </w:p>
    <w:p/>
    <w:p>
      <w:r xmlns:w="http://schemas.openxmlformats.org/wordprocessingml/2006/main">
        <w:t xml:space="preserve">১/ আমাৰ প্ৰসাদেৰে ঈশ্বৰক সন্মান জনোৱাৰ গুৰুত্ব।</w:t>
      </w:r>
    </w:p>
    <w:p/>
    <w:p>
      <w:r xmlns:w="http://schemas.openxmlformats.org/wordprocessingml/2006/main">
        <w:t xml:space="preserve">২/ প্ৰভুৰ ঘৰত বিনিয়োগ কৰাৰ মূল্য।</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২/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1 Kings 7:49 বিশুদ্ধ সোণৰ দম, সোঁফালে পাঁচটা আৰু বাওঁফালে পাঁচটা, ফুল, প্ৰদীপ আৰু সোণৰ চিমটিৰ সৈতে।</w:t>
      </w:r>
    </w:p>
    <w:p/>
    <w:p>
      <w:r xmlns:w="http://schemas.openxmlformats.org/wordprocessingml/2006/main">
        <w:t xml:space="preserve">চলোমনে প্ৰভুৰ বাবে এটা মন্দিৰ নিৰ্মাণ কৰিছিল য’ত সোঁফালে পাঁচটা আৰু বাওঁফালে পাঁচটা সোণৰ চাকিৰ ডাল আছিল।</w:t>
      </w:r>
    </w:p>
    <w:p/>
    <w:p>
      <w:r xmlns:w="http://schemas.openxmlformats.org/wordprocessingml/2006/main">
        <w:t xml:space="preserve">১/ প্ৰভুৰ মন্দিৰৰ সৌন্দৰ্য্য - ১ ৰাজাৱলি ৭:৪৯</w:t>
      </w:r>
    </w:p>
    <w:p/>
    <w:p>
      <w:r xmlns:w="http://schemas.openxmlformats.org/wordprocessingml/2006/main">
        <w:t xml:space="preserve">২/ ঈশ্বৰীয় সেৱাৰ প্ৰতি সমৰ্পণ - ১ ৰাজাৱলি ৭:৪৯</w:t>
      </w:r>
    </w:p>
    <w:p/>
    <w:p>
      <w:r xmlns:w="http://schemas.openxmlformats.org/wordprocessingml/2006/main">
        <w:t xml:space="preserve">১/ যাত্ৰাপুস্তক ২৫:৩১-৪০ - আবাস আৰু ইয়াৰ আচবাব নিৰ্মাণৰ বাবে ঈশ্বৰৰ নিৰ্দেশনা</w:t>
      </w:r>
    </w:p>
    <w:p/>
    <w:p>
      <w:r xmlns:w="http://schemas.openxmlformats.org/wordprocessingml/2006/main">
        <w:t xml:space="preserve">২/ প্ৰথম বংশাৱলি ২৮:১১-১৯ - প্ৰভুৰ মন্দিৰ নিৰ্মাণৰ বাবে চলোমনৰ দায়িত্ব</w:t>
      </w:r>
    </w:p>
    <w:p/>
    <w:p>
      <w:r xmlns:w="http://schemas.openxmlformats.org/wordprocessingml/2006/main">
        <w:t xml:space="preserve">1 Kings 7:50 বিশুদ্ধ সোণৰ বাটি, স্নাফাৰ, আৰু বেচন, চামুচ আৰু ধূপ পাত্ৰ; আৰু সোণৰ হিঞ্জ, অতি পবিত্ৰ স্থানৰ ভিতৰৰ ঘৰৰ দুৱাৰ আৰু ঘৰৰ দুৱাৰৰ বাবে, অৰ্থাৎ মন্দিৰৰ দুৱাৰৰ বাবে।</w:t>
      </w:r>
    </w:p>
    <w:p/>
    <w:p>
      <w:r xmlns:w="http://schemas.openxmlformats.org/wordprocessingml/2006/main">
        <w:t xml:space="preserve">প্ৰভুৰ ভিতৰৰ ঘৰ আৰু মন্দিৰৰ সাজ-পোছাক ব্যৱহাৰ কৰা বস্তুবোৰ বিশুদ্ধ সোণৰ আছিল।</w:t>
      </w:r>
    </w:p>
    <w:p/>
    <w:p>
      <w:r xmlns:w="http://schemas.openxmlformats.org/wordprocessingml/2006/main">
        <w:t xml:space="preserve">১/ উপাসনাৰ মূল্য: ঈশ্বৰৰ প্ৰতি আমাৰ ভক্তিৰ বিষয়ে সোণে আমাক কি শিকাব পাৰে</w:t>
      </w:r>
    </w:p>
    <w:p/>
    <w:p>
      <w:r xmlns:w="http://schemas.openxmlformats.org/wordprocessingml/2006/main">
        <w:t xml:space="preserve">২/ ঈশ্বৰৰ ঘৰত বিনিয়োগ কৰা: আমি কিয় আমাৰ উত্তম প্ৰসাদবোৰ প্ৰভুৰ সেৱাত ৰাখোঁ</w:t>
      </w:r>
    </w:p>
    <w:p/>
    <w:p>
      <w:r xmlns:w="http://schemas.openxmlformats.org/wordprocessingml/2006/main">
        <w:t xml:space="preserve">১/ মথি ৬:১৯-২১ - পৃথিবীত য'ত মৌ আৰু মৰিছা ধ্বংস কৰে, আৰু চোৰে সোমাই চুৰি কৰে, তাত নিজৰ বাবে ধন জমা নকৰিবা। কিন্তু য'ত মৌ বা মৰিচাই ধ্বংস নকৰে, আৰু য'ত চোৰে ভাঙি চুৰি নকৰে, তাত স্বৰ্গত নিজৰ বাবে ধন জমা কৰক; কিয়নো তোমাৰ ধন য’ত থাকিব, তাতেই তোমাৰ হৃদয়ও থাকিব।</w:t>
      </w:r>
    </w:p>
    <w:p/>
    <w:p>
      <w:r xmlns:w="http://schemas.openxmlformats.org/wordprocessingml/2006/main">
        <w:t xml:space="preserve">২) গীতমালা ১৩২:১৩-১৪ - কিয়নো প্ৰভুৱে চিয়োনক বাছি লৈছে; তেওঁ নিজৰ বাসস্থানৰ বাবে ইয়াক কামনা কৰিছে: "এয়া মোৰ চিৰকালৰ বিশ্ৰাম স্থান; ইয়াত মই বাস কৰিম, কিয়নো মই ইয়াক কামনা কৰিলোঁ।"</w:t>
      </w:r>
    </w:p>
    <w:p/>
    <w:p>
      <w:r xmlns:w="http://schemas.openxmlformats.org/wordprocessingml/2006/main">
        <w:t xml:space="preserve">1 Kings 7:51 ৰজা চলোমনে যিহোৱাৰ গৃহৰ বাবে কৰা সকলো কামৰ অন্ত পৰিল। চলোমনে তেওঁৰ পিতৃ দায়ূদে উৎসৰ্গ কৰা বস্তুবোৰ আনিলে; ৰূপ, সোণ আৰু পাত্ৰবোৰো তেওঁ যিহোৱাৰ গৃহৰ ধন-সম্পত্তিৰ মাজত ৰাখিলে।</w:t>
      </w:r>
    </w:p>
    <w:p/>
    <w:p>
      <w:r xmlns:w="http://schemas.openxmlformats.org/wordprocessingml/2006/main">
        <w:t xml:space="preserve">চলোমনে যিহোৱাৰ গৃহৰ বাবে কৰা সকলো কাম শেষ কৰিলে আৰু তেওঁৰ পিতৃ দায়ূদে উৎসৰ্গা কৰা বস্তুবোৰো আনিলে।</w:t>
      </w:r>
    </w:p>
    <w:p/>
    <w:p>
      <w:r xmlns:w="http://schemas.openxmlformats.org/wordprocessingml/2006/main">
        <w:t xml:space="preserve">১/ নিজৰ কাম নিষ্ঠাৰে সম্পূৰ্ণ কৰাৰ গুৰুত্ব।</w:t>
      </w:r>
    </w:p>
    <w:p/>
    <w:p>
      <w:r xmlns:w="http://schemas.openxmlformats.org/wordprocessingml/2006/main">
        <w:t xml:space="preserve">২/ আমাৰ পিতৃ-মাতৃক সন্মান জনোৱাৰ তাৎপৰ্য আৰু তেওঁলোকৰ নিষ্ঠা।</w:t>
      </w:r>
    </w:p>
    <w:p/>
    <w:p>
      <w:r xmlns:w="http://schemas.openxmlformats.org/wordprocessingml/2006/main">
        <w:t xml:space="preserve">১) কলচীয়া ৩:২৩-২৪ - "তোমালোকে যি কৰে, তোমালোকে যি কৰে, সেই কামত সম্পূৰ্ণ হৃদয়েৰে কাম কৰা, মানুহৰ প্ৰভুৰ বাবে নহয়, প্ৰভুৰ বাবে কাম কৰা, কিয়নো তোমালোকে জানো যে তোমালোকে প্ৰভুৰ পৰা উত্তৰাধিকাৰ পুৰস্কাৰ হিচাপে লাভ কৰিবা। ই।" আপুনি সেৱা কৰা প্ৰভু খ্ৰীষ্ট।"</w:t>
      </w:r>
    </w:p>
    <w:p/>
    <w:p>
      <w:r xmlns:w="http://schemas.openxmlformats.org/wordprocessingml/2006/main">
        <w:t xml:space="preserve">২) ইফিচীয়া ৬:১-২ - "সন্তানসকল, প্ৰভুত তোমালোকৰ পিতৃ-মাতৃৰ আজ্ঞা পালন কৰা, কিয়নো এইটো সঠিক। তোমালোকৰ পিতৃ-মাতৃক সন্মান কৰা যি প্ৰতিজ্ঞাৰ সৈতে প্ৰথম আজ্ঞা।"</w:t>
      </w:r>
    </w:p>
    <w:p/>
    <w:p>
      <w:r xmlns:w="http://schemas.openxmlformats.org/wordprocessingml/2006/main">
        <w:t xml:space="preserve">১ ৰাজাৱলি ৮ অধ্যায়ত মন্দিৰৰ সমৰ্পণ, চলোমনৰ সমৰ্পণৰ প্ৰাৰ্থনা আৰু চলোমনৰ প্ৰাৰ্থনাৰ প্ৰতি সঁহাৰি জনাই ঈশ্বৰৰ মহিমাৰ প্ৰকাশৰ বিষয়ে চিত্ৰিত কৰা হৈছে।</w:t>
      </w:r>
    </w:p>
    <w:p/>
    <w:p>
      <w:r xmlns:w="http://schemas.openxmlformats.org/wordprocessingml/2006/main">
        <w:t xml:space="preserve">১ম অনুচ্ছেদ: অধ্যায়টোৰ আৰম্ভণিতে চিয়োন (দায়ূদৰ নগৰ)ৰ পৰা নতুনকৈ সম্পূৰ্ণ হোৱা মন্দিৰলৈ নিয়মৰ চন্দুক স্থানান্তৰিত কৰা হয়। পুৰোহিতসকলে ইয়াক অতি পবিত্ৰ স্থানলৈ আনে, য'ত তেওঁলোকে ইয়াক কৰূবসকলৰ ডেউকাৰ তলত ৰাখে (১ ৰাজাৱলি ৮:১-৯)।</w:t>
      </w:r>
    </w:p>
    <w:p/>
    <w:p>
      <w:r xmlns:w="http://schemas.openxmlformats.org/wordprocessingml/2006/main">
        <w:t xml:space="preserve">২য় অনুচ্ছেদ: চলোমনে ইস্ৰায়েলৰ সকলো প্ৰাচীন, নেতা আৰু লোকক মন্দিৰ উচৰ্গা কৰাৰ বাবে এক বৃহৎ অনুষ্ঠানৰ বাবে একত্ৰিত কৰে। তেওঁলোকে উপাসনাৰ কাৰ্য্য হিচাপে ঈশ্বৰৰ আগত অসংখ্য বলিদান আনে (১ ৰাজাৱলি ৮:১০-১৩)।</w:t>
      </w:r>
    </w:p>
    <w:p/>
    <w:p>
      <w:r xmlns:w="http://schemas.openxmlformats.org/wordprocessingml/2006/main">
        <w:t xml:space="preserve">৩য় অনুচ্ছেদ: চলোমনে সভাক সম্বোধন কৰি ঈশ্বৰৰ ওচৰত প্ৰাৰ্থনা আগবঢ়ায়। তেওঁ নিজৰ প্ৰতিজ্ঞা পূৰণৰ ক্ষেত্ৰত ঈশ্বৰৰ বিশ্বাসযোগ্যতাক স্বীকাৰ কৰে আৰু তেওঁলোকৰ প্ৰাৰ্থনা আৰু অনুৰোধত তেওঁৰ লোকসকলৰ মাজত তেওঁৰ অবিৰত উপস্থিতিৰ বাবে প্ৰাৰ্থনা কৰে (১ ৰাজাৱলি ৮:১৪-৫৩)।</w:t>
      </w:r>
    </w:p>
    <w:p/>
    <w:p>
      <w:r xmlns:w="http://schemas.openxmlformats.org/wordprocessingml/2006/main">
        <w:t xml:space="preserve">৪ৰ্থ অনুচ্ছেদ:চলোমনে কেনেকৈ সকলো ইস্ৰায়েলক আশীৰ্ব্বাদ কৰে আৰু তেওঁৰ বাক্য পালন কৰাৰ বাবে ঈশ্বৰক প্ৰশংসা কৰে, সেই বিষয়ে আখ্যানটোৱে উজ্জ্বল কৰি তুলিছে। তেওঁ জোৰ দি কৈছে যে যিহোৱাৰ দৰে আন কোনো দেৱতা নাই যিয়ে তেওঁৰ লোকসকলৰ সৈতে নিয়ম পালন কৰে (১ ৰাজাৱলি ৮;৫৪-৬১)।</w:t>
      </w:r>
    </w:p>
    <w:p/>
    <w:p>
      <w:r xmlns:w="http://schemas.openxmlformats.org/wordprocessingml/2006/main">
        <w:t xml:space="preserve">৫ম অনুচ্ছেদ:অধ্যায়টোত বৰ্ণনা কৰা হৈছে যে কেনেকৈ চলোমনে প্ৰাৰ্থনা শেষ কৰাৰ পিছত স্বৰ্গৰ পৰা জুই নামি আহি বেদীত থকা হোমবলি আৰু বলিদানবোৰ ভস্মীভূত কৰে। ঈশ্বৰৰ মহিমাই মন্দিৰটো ভৰি পেলায়, যিয়ে তেওঁৰ গ্ৰহণযোগ্যতা আৰু তেওঁলোকৰ মাজত উপস্থিতিৰ ইংগিত দিয়ে (১ ৰাজাৱলি ৮;৬২-৬৬)।</w:t>
      </w:r>
    </w:p>
    <w:p/>
    <w:p>
      <w:r xmlns:w="http://schemas.openxmlformats.org/wordprocessingml/2006/main">
        <w:t xml:space="preserve">সামৰণিত ১ ৰজাসকলৰ অষ্টম অধ্যায়ত চলোমনৰ মন্দিৰৰ উৎসৰ্গা অনুষ্ঠানৰ চিত্ৰণ কৰা হৈছে, জাহাজখনক তাৰ ঠাইত অনা হয় আৰু বলিদান আগবঢ়োৱা হয়। চলোমনে এটা উৎসৰ্গিত প্ৰাৰ্থনা কৰে, ঈশ্বৰৰ বিশ্বাসযোগ্যতাক স্বীকাৰ কৰে, তেওঁ সকলো ইস্ৰায়েলক আশীৰ্ব্বাদ কৰে আৰু যিহোৱাৰ নিয়মৰ প্ৰশংসা কৰে। স্বৰ্গৰ পৰা জুই নামি বেদীত নৈবেদ্য ভস্মীভূত হয়, ঈশ্বৰৰ মহিমাই নতুনকৈ উৎসৰ্গিত মন্দিৰটো ভৰি পেলায়। এই সামৰণিত, অধ্যায়ত উপাসনামূলক সমৰ্পণ, তেওঁৰ প্ৰতিজ্ঞাৰ প্ৰতি ঈশ্বৰৰ বিশ্বাসযোগ্যতা, আৰু জুই আৰু মহিমাৰ দ্বাৰা প্ৰকাশ পোৱা ঐশ্বৰিক উপস্থিতিৰ দৰে বিষয়বস্তু অন্বেষণ কৰা হৈছে।</w:t>
      </w:r>
    </w:p>
    <w:p/>
    <w:p>
      <w:r xmlns:w="http://schemas.openxmlformats.org/wordprocessingml/2006/main">
        <w:t xml:space="preserve">1 Kings 8:1 তেতিয়া চলোমনে ইস্ৰায়েলৰ বৃদ্ধসকলক আৰু ইস্ৰায়েলৰ সন্তানসকলৰ পিতৃসকলৰ সকলো ফৈদৰ মুৰব্বীসকলক যিৰূচালেমত ৰজা চলোমনৰ ওচৰলৈ একত্ৰিত কৰিলে, যাতে তেওঁলোকে নিয়মচন্দুক উঠাব পাৰে যিহোৱা দায়ূদৰ নগৰৰ পৰা ওলাই আহিল, যিখন চিয়োন।</w:t>
      </w:r>
    </w:p>
    <w:p/>
    <w:p>
      <w:r xmlns:w="http://schemas.openxmlformats.org/wordprocessingml/2006/main">
        <w:t xml:space="preserve">চলোমনে ইস্ৰায়েলৰ প্ৰাচীনসকলক আৰু ফৈদৰ মুৰব্বীসকলক একত্ৰিত কৰিলে, যিহোৱাৰ নিয়ম-চন্দুক চিয়োনৰ পৰা যিৰূচালেমলৈ আনিবলৈ।</w:t>
      </w:r>
    </w:p>
    <w:p/>
    <w:p>
      <w:r xmlns:w="http://schemas.openxmlformats.org/wordprocessingml/2006/main">
        <w:t xml:space="preserve">১/ ঈশ্বৰৰ লোকসকলৰ মাজত একতাৰ শক্তি</w:t>
      </w:r>
    </w:p>
    <w:p/>
    <w:p>
      <w:r xmlns:w="http://schemas.openxmlformats.org/wordprocessingml/2006/main">
        <w:t xml:space="preserve">২) ঈশ্বৰৰ প্ৰতিজ্ঞাৰ সোঁৱৰণী হিচাপে নিয়ম-চন্দুকৰ গুৰুত্ব</w:t>
      </w:r>
    </w:p>
    <w:p/>
    <w:p>
      <w:r xmlns:w="http://schemas.openxmlformats.org/wordprocessingml/2006/main">
        <w:t xml:space="preserve">১) গীতমালা ১৩৩:১ - "চোৱা, ভাইসকলে একত্ৰিত হৈ একেলগে বাস কৰাটো কিমান ভাল আৰু কিমান সুখকৰ!"</w:t>
      </w:r>
    </w:p>
    <w:p/>
    <w:p>
      <w:r xmlns:w="http://schemas.openxmlformats.org/wordprocessingml/2006/main">
        <w:t xml:space="preserve">২) যাত্ৰাপুস্তক ২৫:১৬ - "আৰু মই তোমাক যি সাক্ষ্য দিম, সেই সাক্ষ্য তুমি জাহাজত ভৰাই দিবা।"</w:t>
      </w:r>
    </w:p>
    <w:p/>
    <w:p>
      <w:r xmlns:w="http://schemas.openxmlformats.org/wordprocessingml/2006/main">
        <w:t xml:space="preserve">1 Kings 8:2 ইস্ৰায়েলৰ সকলো লোক ইথানিম মাহত, যিটো সপ্তম মাহৰ উৎসৱত ৰজা চলোমনৰ ওচৰত গোট খালে।</w:t>
      </w:r>
    </w:p>
    <w:p/>
    <w:p>
      <w:r xmlns:w="http://schemas.openxmlformats.org/wordprocessingml/2006/main">
        <w:t xml:space="preserve">ইস্ৰায়েলৰ লোকসকলে সপ্তম মাহত ৰজা চলোমনৰ সৈতে আবাসৰ উৎসৱ পালন কৰিবলৈ একত্ৰিত হ’ল।</w:t>
      </w:r>
    </w:p>
    <w:p/>
    <w:p>
      <w:r xmlns:w="http://schemas.openxmlformats.org/wordprocessingml/2006/main">
        <w:t xml:space="preserve">১/ যীচুৱেই হৈছে আমি চাৰিওফালে গোট খোৱা উচিত চূড়ান্ত ৰজা।</w:t>
      </w:r>
    </w:p>
    <w:p/>
    <w:p>
      <w:r xmlns:w="http://schemas.openxmlformats.org/wordprocessingml/2006/main">
        <w:t xml:space="preserve">২) আবাসৰ উৎসৱ পালন কৰাটো ঈশ্বৰৰ বিশ্বাসযোগ্যতাক স্মৰণ কৰাৰ সময়।</w:t>
      </w:r>
    </w:p>
    <w:p/>
    <w:p>
      <w:r xmlns:w="http://schemas.openxmlformats.org/wordprocessingml/2006/main">
        <w:t xml:space="preserve">১/ যোহন ১২:১২-১৩ - যীচু যিৰূচালেমত প্ৰৱেশ কৰাৰ সময়ত তেওঁৰ চাৰিওফালে ভিৰ গোট খালে।</w:t>
      </w:r>
    </w:p>
    <w:p/>
    <w:p>
      <w:r xmlns:w="http://schemas.openxmlformats.org/wordprocessingml/2006/main">
        <w:t xml:space="preserve">২) লেবীয়া পুস্তক ২৩:৩৩-৪৩ - আবাসৰ উৎসৱৰ নিয়ম আৰু নিৰ্দেশনা।</w:t>
      </w:r>
    </w:p>
    <w:p/>
    <w:p>
      <w:r xmlns:w="http://schemas.openxmlformats.org/wordprocessingml/2006/main">
        <w:t xml:space="preserve">1 Kings 8:3 ইস্ৰায়েলৰ সকলো প্ৰাচীন আহিল আৰু পুৰোহিতসকলে নিয়ম-চন্দুক তুলি ল’লে।</w:t>
      </w:r>
    </w:p>
    <w:p/>
    <w:p>
      <w:r xmlns:w="http://schemas.openxmlformats.org/wordprocessingml/2006/main">
        <w:t xml:space="preserve">ইস্ৰায়েলৰ প্ৰাচীন আৰু পুৰোহিতসকলে নিয়ম-চন্দুক ল’বলৈ গোট খালে।</w:t>
      </w:r>
    </w:p>
    <w:p/>
    <w:p>
      <w:r xmlns:w="http://schemas.openxmlformats.org/wordprocessingml/2006/main">
        <w:t xml:space="preserve">১/ নিয়মৰ শক্তি: প্ৰতিজ্ঞা পালন কৰাৰ অৰ্থ কি</w:t>
      </w:r>
    </w:p>
    <w:p/>
    <w:p>
      <w:r xmlns:w="http://schemas.openxmlformats.org/wordprocessingml/2006/main">
        <w:t xml:space="preserve">২/ ঐক্যৰ তাৎপৰ্য্য: এটা উদ্দেশ্য পূৰণৰ বাবে একেলগে কাম কৰা</w:t>
      </w:r>
    </w:p>
    <w:p/>
    <w:p>
      <w:r xmlns:w="http://schemas.openxmlformats.org/wordprocessingml/2006/main">
        <w:t xml:space="preserve">১/ দ্বিতীয় বিবৰণ ৩১:৯,২৫-২৬ - মোচিয়ে ইস্ৰায়েলৰ লোকসকলক নিয়ম পালন কৰিবলৈ আদেশ দিলে।</w:t>
      </w:r>
    </w:p>
    <w:p/>
    <w:p>
      <w:r xmlns:w="http://schemas.openxmlformats.org/wordprocessingml/2006/main">
        <w:t xml:space="preserve">২/ পাঁচনিৰ কৰ্ম ২:৪২-৪৭ - যিৰূচালেমৰ আদিম মণ্ডলীয়ে সঙ্গতি আৰু ঐক্যৰ শক্তি প্ৰদৰ্শন কৰে।</w:t>
      </w:r>
    </w:p>
    <w:p/>
    <w:p>
      <w:r xmlns:w="http://schemas.openxmlformats.org/wordprocessingml/2006/main">
        <w:t xml:space="preserve">1 Kings 8:4 তেওঁলোকে যিহোৱাৰ নিয়ম-চন্দুক, সাক্ষাৎ কৰা তম্বু আৰু আবাসত থকা সকলো পবিত্ৰ পাত্ৰ, পুৰোহিত আৰু লেবীয়াসকলে উত্থাপন কৰিলে।</w:t>
      </w:r>
    </w:p>
    <w:p/>
    <w:p>
      <w:r xmlns:w="http://schemas.openxmlformats.org/wordprocessingml/2006/main">
        <w:t xml:space="preserve">পুৰোহিত আৰু লেবীয়াসকলে যিহোৱাৰ চন্দুক, আবাস আৰু তেওঁলোকৰ লগত জড়িত সকলো পবিত্ৰ পাত্ৰ লৈ আহিল।</w:t>
      </w:r>
    </w:p>
    <w:p/>
    <w:p>
      <w:r xmlns:w="http://schemas.openxmlformats.org/wordprocessingml/2006/main">
        <w:t xml:space="preserve">১/ প্ৰভুৰ ঘৰৰ পবিত্ৰতা</w:t>
      </w:r>
    </w:p>
    <w:p/>
    <w:p>
      <w:r xmlns:w="http://schemas.openxmlformats.org/wordprocessingml/2006/main">
        <w:t xml:space="preserve">২/ পূজাৰ গুৰুত্ব</w:t>
      </w:r>
    </w:p>
    <w:p/>
    <w:p>
      <w:r xmlns:w="http://schemas.openxmlformats.org/wordprocessingml/2006/main">
        <w:t xml:space="preserve">১/ যাত্ৰাপুস্তক ২৫:৮-৯ - আৰু তেওঁলোকে মোক পবিত্ৰস্থান বনাওক; যাতে মই তেওঁলোকৰ মাজত বাস কৰিব পাৰো।” মই তোমাক যি দেখুৱাম, আবাসৰ আৰ্হি আৰু ইয়াৰ সকলো বাদ্যযন্ত্ৰৰ আৰ্হি অনুসাৰে, তোমালোকে তাক সেইদৰে নিৰ্মাণ কৰিবা।</w:t>
      </w:r>
    </w:p>
    <w:p/>
    <w:p>
      <w:r xmlns:w="http://schemas.openxmlformats.org/wordprocessingml/2006/main">
        <w:t xml:space="preserve">২) ১ বংশাৱলি ১৫:১২-১৫ - আৰু তেওঁলোকক ক’লে, “তোমালোক লেবীয়াসকলৰ পিতৃসকলৰ প্ৰধান; মই ইয়াৰ বাবে প্ৰস্তুত কৰা ঠাই। কিয়নো তোমালোকে প্ৰথমে সেই কাম নকৰাৰ কাৰণে আমাৰ ঈশ্বৰ যিহোৱাই আমাৰ ওপৰত ভংগ কৰিলে। তেতিয়া পুৰোহিত আৰু লেবীয়াসকলে ইস্ৰায়েলৰ ঈশ্বৰ যিহোৱাৰ নিয়ম-চন্দুক উঠাবলৈ নিজকে পবিত্ৰ কৰিলে।</w:t>
      </w:r>
    </w:p>
    <w:p/>
    <w:p>
      <w:r xmlns:w="http://schemas.openxmlformats.org/wordprocessingml/2006/main">
        <w:t xml:space="preserve">1 Kings 8:5 ৰজা চলোমন আৰু তেওঁৰ ওচৰত গোট খোৱা ইস্ৰায়েলৰ সকলো মণ্ডলীয়ে তেওঁৰ লগত জাহাজৰ আগত আছিল, ভেড়া আৰু গৰু বলি দিছিল, যিবোৰক ক’ব নোৱাৰা বা সংখ্যাৰ কাৰণে গণনা কৰিব নোৱাৰি।</w:t>
      </w:r>
    </w:p>
    <w:p/>
    <w:p>
      <w:r xmlns:w="http://schemas.openxmlformats.org/wordprocessingml/2006/main">
        <w:t xml:space="preserve">ৰজা চলোমন আৰু ইস্ৰায়েলৰ সকলো মণ্ডলীয়ে প্ৰভুৰ নিয়ম-চন্দুকৰ আগত উপস্থিত হৈ বহুতো পশু বলিদানৰ বাবে বলিদান দিছিল।</w:t>
      </w:r>
    </w:p>
    <w:p/>
    <w:p>
      <w:r xmlns:w="http://schemas.openxmlformats.org/wordprocessingml/2006/main">
        <w:t xml:space="preserve">১/ ঈশ্বৰৰ প্ৰচুৰতা: আমাক দিয়া উপহাৰবোৰক চিনি পোৱা</w:t>
      </w:r>
    </w:p>
    <w:p/>
    <w:p>
      <w:r xmlns:w="http://schemas.openxmlformats.org/wordprocessingml/2006/main">
        <w:t xml:space="preserve">২/ একেলগে উদযাপন কৰা: সম্প্ৰদায়ৰ শক্তি</w:t>
      </w:r>
    </w:p>
    <w:p/>
    <w:p>
      <w:r xmlns:w="http://schemas.openxmlformats.org/wordprocessingml/2006/main">
        <w:t xml:space="preserve">১/ মথি ৬:২৫-৩৪ - ঈশ্বৰৰ ইচ্ছাত বিশ্বাস কৰক</w:t>
      </w:r>
    </w:p>
    <w:p/>
    <w:p>
      <w:r xmlns:w="http://schemas.openxmlformats.org/wordprocessingml/2006/main">
        <w:t xml:space="preserve">২/ গীতমালা ১০৭:২৩-২৪ - ঈশ্বৰৰ ব্যৱস্থাৰ বাবে ধন্যবাদ দিয়ক</w:t>
      </w:r>
    </w:p>
    <w:p/>
    <w:p>
      <w:r xmlns:w="http://schemas.openxmlformats.org/wordprocessingml/2006/main">
        <w:t xml:space="preserve">1 Kings 8:6 আৰু পুৰোহিতসকলে যিহোৱাৰ নিয়মৰ নিয়ম-চন্দুক তেওঁৰ স্থানলৈ, গৃহৰ বাক্যশালত, অতি পবিত্ৰ স্থানলৈ, কৰূবসকলৰ ডেউকাৰ তলত লৈ আনিলে।</w:t>
      </w:r>
    </w:p>
    <w:p/>
    <w:p>
      <w:r xmlns:w="http://schemas.openxmlformats.org/wordprocessingml/2006/main">
        <w:t xml:space="preserve">পুৰোহিতসকলে যিহোৱাৰ নিয়ম-চন্দুকক তাৰ নিৰ্দিষ্ট স্থান, মন্দিৰৰ আটাইতকৈ পবিত্ৰ স্থানলৈ, কৰূবসকলৰ ডেউকাৰ তলত লৈ আহিল।</w:t>
      </w:r>
    </w:p>
    <w:p/>
    <w:p>
      <w:r xmlns:w="http://schemas.openxmlformats.org/wordprocessingml/2006/main">
        <w:t xml:space="preserve">১/ নিয়ম-চন্দুকৰ তাৎপৰ্য্য</w:t>
      </w:r>
    </w:p>
    <w:p/>
    <w:p>
      <w:r xmlns:w="http://schemas.openxmlformats.org/wordprocessingml/2006/main">
        <w:t xml:space="preserve">২/ অতি পবিত্ৰ স্থানে কি প্ৰতীক?</w:t>
      </w:r>
    </w:p>
    <w:p/>
    <w:p>
      <w:r xmlns:w="http://schemas.openxmlformats.org/wordprocessingml/2006/main">
        <w:t xml:space="preserve">১/ যাত্ৰাপুস্তক ৩৭:৭-৯ - নিয়মৰ চন্দুক নিৰ্মাণৰ বাবে ঈশ্বৰৰ নিৰ্দেশনা</w:t>
      </w:r>
    </w:p>
    <w:p/>
    <w:p>
      <w:r xmlns:w="http://schemas.openxmlformats.org/wordprocessingml/2006/main">
        <w:t xml:space="preserve">২/ যিহিষ্কেল ১০:১-৫ - নিয়ম-চন্দুকৰ ওপৰত ডেউকা মেলি থকা কৰূবসকলৰ বৰ্ণনা</w:t>
      </w:r>
    </w:p>
    <w:p/>
    <w:p>
      <w:r xmlns:w="http://schemas.openxmlformats.org/wordprocessingml/2006/main">
        <w:t xml:space="preserve">1 Kings 8:7 কিয়নো কৰূববিলাকে চন্দুকৰ স্থানৰ ওপৰেৰে নিজৰ দুখন ডেউকা মেলি দিলে আৰু ওপৰত কৰূববিলাকে চন্দুক আৰু তাৰ লাখুটিবোৰ ঢাকি ৰাখিলে।</w:t>
      </w:r>
    </w:p>
    <w:p/>
    <w:p>
      <w:r xmlns:w="http://schemas.openxmlformats.org/wordprocessingml/2006/main">
        <w:t xml:space="preserve">চলোমনে যিৰূচালেমত নতুনকৈ নিৰ্মিত মন্দিৰটো উৎসৰ্গা কৰিলে আৰু কৰূব স্বৰ্গদূতসকলে নিয়ম-চন্দুক আৰু তাৰ খুঁটাবোৰ ঢাকিবলৈ ডেউকা মেলি দিলে।</w:t>
      </w:r>
    </w:p>
    <w:p/>
    <w:p>
      <w:r xmlns:w="http://schemas.openxmlformats.org/wordprocessingml/2006/main">
        <w:t xml:space="preserve">১/ যিৰূচালেমৰ মন্দিৰ সমৰ্পণৰ পৰা আমি কেনেকৈ শিকিব পাৰো</w:t>
      </w:r>
    </w:p>
    <w:p/>
    <w:p>
      <w:r xmlns:w="http://schemas.openxmlformats.org/wordprocessingml/2006/main">
        <w:t xml:space="preserve">২/ নিয়মৰ চন্দুকৰ তাৎপৰ্য্য</w:t>
      </w:r>
    </w:p>
    <w:p/>
    <w:p>
      <w:r xmlns:w="http://schemas.openxmlformats.org/wordprocessingml/2006/main">
        <w:t xml:space="preserve">১.১ ৰাজাৱলি ৮:৭ - কিয়নো কৰূববোৰে নিজৰ দুখন ডেউকা জাহাজৰ ঠাইৰ ওপৰেৰে মেলি দিলে, আৰু কৰূববোৰে চন্দুক আৰু তাৰ লাখুটিবোৰ ওপৰত ঢাকি ৰাখিলে।</w:t>
      </w:r>
    </w:p>
    <w:p/>
    <w:p>
      <w:r xmlns:w="http://schemas.openxmlformats.org/wordprocessingml/2006/main">
        <w:t xml:space="preserve">২) যাত্ৰাপুস্তক ২৫:১০-২২ - আৰু তেওঁলোকে ছিত্তীম কাঠেৰে এখন জাহাজ নিৰ্মাণ কৰিব: ইয়াৰ দৈৰ্ঘ্য ডেৰ হাত, বহল ডেৰ হাত আৰু উচ্চতা ডেৰ হাত হব।</w:t>
      </w:r>
    </w:p>
    <w:p/>
    <w:p>
      <w:r xmlns:w="http://schemas.openxmlformats.org/wordprocessingml/2006/main">
        <w:t xml:space="preserve">1 Kings 8:8 আৰু তেওঁলোকে লাখুটিবোৰ উলিয়াই আনিলে, যাতে দণ্ডবোৰৰ মূৰবোৰ মুখৰ আগত থকা পবিত্ৰ স্থানত দেখা যায় আৰু বাহিৰত দেখা নাযায়;</w:t>
      </w:r>
    </w:p>
    <w:p/>
    <w:p>
      <w:r xmlns:w="http://schemas.openxmlformats.org/wordprocessingml/2006/main">
        <w:t xml:space="preserve">মন্দিৰৰ পবিত্ৰ স্থানত দণ্ডবোৰ এনেদৰে ৰখা হৈছিল যে ইয়াৰ মূৰবোৰ অৰেকলত দেখা গৈছিল আৰু আজিও তাতেই আছে।</w:t>
      </w:r>
    </w:p>
    <w:p/>
    <w:p>
      <w:r xmlns:w="http://schemas.openxmlformats.org/wordprocessingml/2006/main">
        <w:t xml:space="preserve">১/ ঈশ্বৰৰ প্ৰতিজ্ঞা পালন কৰাত বিশ্বাসীতা</w:t>
      </w:r>
    </w:p>
    <w:p/>
    <w:p>
      <w:r xmlns:w="http://schemas.openxmlformats.org/wordprocessingml/2006/main">
        <w:t xml:space="preserve">২) মন্দিৰ পূজাৰ গুৰুত্ব</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যিচয়া ৬৬:১ - যিহোৱাই এইদৰে কৈছে, স্বৰ্গ মোৰ সিংহাসন, আৰু পৃথিৱী মোৰ ভৰিৰ তলুৱা; তুমি মোৰ কাৰণে কি ঘৰ সাজিবা, আৰু মোৰ বিশ্ৰামৰ স্থান কি?</w:t>
      </w:r>
    </w:p>
    <w:p/>
    <w:p>
      <w:r xmlns:w="http://schemas.openxmlformats.org/wordprocessingml/2006/main">
        <w:t xml:space="preserve">1 Kings 8:9 যিহোৱাই ইস্ৰায়েলৰ সন্তানসকলৰ লগত নিয়ম কৰিলে, যেতিয়া তেওঁলোকে মিচৰ দেশৰ পৰা ওলাই আহিছিল, তেতিয়া মোচিয়ে হোৰেবত স্থাপন কৰা শিলৰ ফলক দুখনৰ বাহিৰে জাহাজখনত একো নাছিল।</w:t>
      </w:r>
    </w:p>
    <w:p/>
    <w:p>
      <w:r xmlns:w="http://schemas.openxmlformats.org/wordprocessingml/2006/main">
        <w:t xml:space="preserve">নিয়ম-চন্দুকত মাত্ৰ দুখন শিলৰ ফলি আছিল, যাৰ ওপৰত যিহোৱাই ইস্ৰায়েলীসকলে মিচৰ এৰি যোৱাৰ সময়ত তেওঁলোকৰ সৈতে নিয়ম স্থাপন কৰিছিল।</w:t>
      </w:r>
    </w:p>
    <w:p/>
    <w:p>
      <w:r xmlns:w="http://schemas.openxmlformats.org/wordprocessingml/2006/main">
        <w:t xml:space="preserve">১/ নিয়মৰ শক্তি: ঈশ্বৰৰ প্ৰতিজ্ঞাই সময়ক কেনেকৈ অতিক্ৰম কৰে</w:t>
      </w:r>
    </w:p>
    <w:p/>
    <w:p>
      <w:r xmlns:w="http://schemas.openxmlformats.org/wordprocessingml/2006/main">
        <w:t xml:space="preserve">২/ ঈশ্বৰৰ প্ৰতি আমাৰ দায়বদ্ধতাক পুনৰ দৃঢ় কৰা: নিয়মক জীয়াই ৰখা</w:t>
      </w:r>
    </w:p>
    <w:p/>
    <w:p>
      <w:r xmlns:w="http://schemas.openxmlformats.org/wordprocessingml/2006/main">
        <w:t xml:space="preserve">১/ যিৰিমিয়া ৩১:৩১-৩৩ নতুন নিয়ম</w:t>
      </w:r>
    </w:p>
    <w:p/>
    <w:p>
      <w:r xmlns:w="http://schemas.openxmlformats.org/wordprocessingml/2006/main">
        <w:t xml:space="preserve">২/ ইব্ৰী ৮:৭-১৩ খ্ৰীষ্টত নতুন নিয়ম</w:t>
      </w:r>
    </w:p>
    <w:p/>
    <w:p>
      <w:r xmlns:w="http://schemas.openxmlformats.org/wordprocessingml/2006/main">
        <w:t xml:space="preserve">1 Kings 8:10 পবিত্ৰ স্থানৰ পৰা পুৰোহিতসকল ওলাই আহিলে, যিহোৱাৰ গৃহত ডাৱৰে ভৰি পৰিল।</w:t>
      </w:r>
    </w:p>
    <w:p/>
    <w:p>
      <w:r xmlns:w="http://schemas.openxmlformats.org/wordprocessingml/2006/main">
        <w:t xml:space="preserve">পুৰোহিতসকলে পবিত্ৰ স্থানৰ পৰা ওলাই আহিল আৰু প্ৰভুৰ ঘৰত ডাৱৰে ভৰি পৰিল।</w:t>
      </w:r>
    </w:p>
    <w:p/>
    <w:p>
      <w:r xmlns:w="http://schemas.openxmlformats.org/wordprocessingml/2006/main">
        <w:t xml:space="preserve">১/ পবিত্ৰতাৰ হৃদয়: পুৰোহিতৰ শক্তি।</w:t>
      </w:r>
    </w:p>
    <w:p/>
    <w:p>
      <w:r xmlns:w="http://schemas.openxmlformats.org/wordprocessingml/2006/main">
        <w:t xml:space="preserve">২/ প্ৰভুৰ ডাৱৰ: তেওঁৰ উপস্থিতিৰ চিন।</w:t>
      </w:r>
    </w:p>
    <w:p/>
    <w:p>
      <w:r xmlns:w="http://schemas.openxmlformats.org/wordprocessingml/2006/main">
        <w:t xml:space="preserve">১.১ তীমথিয় ৩:১-৭ - এজন বিচপৰ অৰ্হতা।</w:t>
      </w:r>
    </w:p>
    <w:p/>
    <w:p>
      <w:r xmlns:w="http://schemas.openxmlformats.org/wordprocessingml/2006/main">
        <w:t xml:space="preserve">২/ যাত্ৰাপুস্তক ৪০:৩৪-৩৫ - প্ৰভুৰ মহিমাই তম্বু ভৰাই থোৱা।</w:t>
      </w:r>
    </w:p>
    <w:p/>
    <w:p>
      <w:r xmlns:w="http://schemas.openxmlformats.org/wordprocessingml/2006/main">
        <w:t xml:space="preserve">1 Kings 8:11 পুৰোহিতসকলে ডাৱৰৰ কাৰণে পৰিচৰ্যা কৰিবলৈ থিয় হ’ব নোৱাৰিলে, কিয়নো যিহোৱাৰ মহিমাই যিহোৱাৰ গৃহ ভৰি পৰিছিল।</w:t>
      </w:r>
    </w:p>
    <w:p/>
    <w:p>
      <w:r xmlns:w="http://schemas.openxmlformats.org/wordprocessingml/2006/main">
        <w:t xml:space="preserve">প্ৰভুৰ মহিমাই প্ৰভুৰ ঘৰখন ইমানেই ভৰি পৰিল যে পুৰোহিতসকলে নিজৰ সেৱা আগবঢ়াই নিব নোৱাৰিলে।</w:t>
      </w:r>
    </w:p>
    <w:p/>
    <w:p>
      <w:r xmlns:w="http://schemas.openxmlformats.org/wordprocessingml/2006/main">
        <w:t xml:space="preserve">১/ ঈশ্বৰৰ আপ্লুত উপস্থিতি: তেওঁৰ মহিমাত জীয়াই থাকিবলৈ শিকা</w:t>
      </w:r>
    </w:p>
    <w:p/>
    <w:p>
      <w:r xmlns:w="http://schemas.openxmlformats.org/wordprocessingml/2006/main">
        <w:t xml:space="preserve">২/ ঈশ্বৰৰ মহিমাৰ উপহাৰক আকোৱালি লোৱা: তেওঁৰ প্ৰচুৰতাক উদযাপন কৰা</w:t>
      </w:r>
    </w:p>
    <w:p/>
    <w:p>
      <w:r xmlns:w="http://schemas.openxmlformats.org/wordprocessingml/2006/main">
        <w:t xml:space="preserve">১/ যিচয়া ৬:১-৩ - যি বছৰত ৰজা উজিয়াৰ মৃত্যু হৈছিল, সেই বছৰত মই প্ৰভুক ওখ আৰু ওখ সিংহাসনত বহি থকা দেখিলোঁ আৰু তেওঁৰ ৰেল মন্দিৰ ভৰি পৰিল।</w:t>
      </w:r>
    </w:p>
    <w:p/>
    <w:p>
      <w:r xmlns:w="http://schemas.openxmlformats.org/wordprocessingml/2006/main">
        <w:t xml:space="preserve">২) প্ৰকাশিত বাক্য ২১:২২-২৩ - আৰু মই তাত কোনো মন্দিৰ দেখা নাপালোঁ, কিয়নো সৰ্বশক্তিমান প্ৰভু ঈশ্বৰ আৰু মেৰ পোৱালি ইয়াৰ মন্দিৰ। আৰু সেই নগৰত উজ্জ্বল হ’বলৈ সূৰ্য্য বা চন্দ্ৰৰ কোনো প্ৰয়োজন নাছিল;</w:t>
      </w:r>
    </w:p>
    <w:p/>
    <w:p>
      <w:r xmlns:w="http://schemas.openxmlformats.org/wordprocessingml/2006/main">
        <w:t xml:space="preserve">1 Kings 8:12 তেতিয়া চলোমনে ক’লে, “যিহোৱাই ক’লে যে তেওঁ ঘন আন্ধাৰত বাস কৰিব।”</w:t>
      </w:r>
    </w:p>
    <w:p/>
    <w:p>
      <w:r xmlns:w="http://schemas.openxmlformats.org/wordprocessingml/2006/main">
        <w:t xml:space="preserve">চলোমনে ঘোষণা কৰিলে যে প্ৰভুৱে কৈছিল যে তেওঁ ঘন আন্ধাৰত বাস কৰিব।</w:t>
      </w:r>
    </w:p>
    <w:p/>
    <w:p>
      <w:r xmlns:w="http://schemas.openxmlformats.org/wordprocessingml/2006/main">
        <w:t xml:space="preserve">১/ আটাইতকৈ অন্ধকাৰ সময়ত ঈশ্বৰৰ উপস্থিতি</w:t>
      </w:r>
    </w:p>
    <w:p/>
    <w:p>
      <w:r xmlns:w="http://schemas.openxmlformats.org/wordprocessingml/2006/main">
        <w:t xml:space="preserve">২/ অচিনাকি পৰিস্থিতিত প্ৰভুৰ আৰাম</w:t>
      </w:r>
    </w:p>
    <w:p/>
    <w:p>
      <w:r xmlns:w="http://schemas.openxmlformats.org/wordprocessingml/2006/main">
        <w:t xml:space="preserve">১/ যিচয়া ৪৫:৩ - "মই তোমাক অন্ধকাৰৰ ধন আৰু গোপন স্থানৰ লুকাই থকা ধন দিম, যাতে তুমি জানিবা যে তোমাৰ নামেৰে তোমালোকক মাতি অনা প্ৰভু মই ইস্ৰায়েলৰ ঈশ্বৰ।"</w:t>
      </w:r>
    </w:p>
    <w:p/>
    <w:p>
      <w:r xmlns:w="http://schemas.openxmlformats.org/wordprocessingml/2006/main">
        <w:t xml:space="preserve">২) গীতমালা ১৩৯:১১-১২ - "যদি মই কওঁ, নিশ্চয় আন্ধাৰে মোক আৱৰি ৰাখিব, আৰু মোৰ চাৰিওফালে পোহৰ ৰাতি হ'ব, তেন্তে আন্ধাৰও তোমালোকৰ বাবে অন্ধকাৰ নহয়; ৰাতি দিনৰ দৰে উজ্জ্বল, কিয়নো আন্ধাৰ যেন লাইট উইথ ইউ।"</w:t>
      </w:r>
    </w:p>
    <w:p/>
    <w:p>
      <w:r xmlns:w="http://schemas.openxmlformats.org/wordprocessingml/2006/main">
        <w:t xml:space="preserve">1 Kings 8:13 মই নিশ্চয় তোমাক বাস কৰিবলৈ এটা ঘৰ নিৰ্মাণ কৰিলোঁ, তোমাৰ চিৰকাল থাকিবলৈ এটা বসতিস্থল।</w:t>
      </w:r>
    </w:p>
    <w:p/>
    <w:p>
      <w:r xmlns:w="http://schemas.openxmlformats.org/wordprocessingml/2006/main">
        <w:t xml:space="preserve">চলোমনে ঈশ্বৰৰ বাবে এটা ঘৰ সাজিছে যাতে তেওঁৰ থাকিবলৈ স্থায়ী স্থান পাব পাৰে।</w:t>
      </w:r>
    </w:p>
    <w:p/>
    <w:p>
      <w:r xmlns:w="http://schemas.openxmlformats.org/wordprocessingml/2006/main">
        <w:t xml:space="preserve">১/ ঈশ্বৰৰ চিৰন্তন নিয়ম: ঈশ্বৰৰ বিশ্বাসযোগ্যতা কেনেকৈ স্থায়ী হয়</w:t>
      </w:r>
    </w:p>
    <w:p/>
    <w:p>
      <w:r xmlns:w="http://schemas.openxmlformats.org/wordprocessingml/2006/main">
        <w:t xml:space="preserve">২/ চলোমনৰ জ্ঞান: ঈশ্বৰৰ উপহাৰবোৰ বুজা</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মথি ৭:২৪-২৫ - এতেকে মোৰ এই বাক্যবোৰ শুনি যি কোনোৱে কাৰ্যকৰী কৰে, তেওঁ শিলৰ ওপৰত নিজৰ ঘৰ নিৰ্মাণ কৰা জ্ঞানী মানুহৰ দৰে। বৰষুণ আহিল, নৈবোৰ ওপৰলৈ উঠিল, আৰু বতাহবোৰে সেই ঘৰটোৰ ওপৰত বলি আৰু প্ৰহাৰ কৰিলে; তথাপিও সি নপৰিলে, কাৰণ ইয়াৰ ভেটি শিলৰ ওপৰত আছিল।</w:t>
      </w:r>
    </w:p>
    <w:p/>
    <w:p>
      <w:r xmlns:w="http://schemas.openxmlformats.org/wordprocessingml/2006/main">
        <w:t xml:space="preserve">1 Kings 8:14 ৰজাই মুখ ঘূৰাই ইস্ৰায়েলৰ সকলো মণ্ডলীক আশীৰ্ব্বাদ কৰিলে;</w:t>
      </w:r>
    </w:p>
    <w:p/>
    <w:p>
      <w:r xmlns:w="http://schemas.openxmlformats.org/wordprocessingml/2006/main">
        <w:t xml:space="preserve">ৰজা চলোমনে ইস্ৰায়েলৰ মণ্ডলীক আশীৰ্ব্বাদ কৰিবলৈ মুখ ঘূৰাই দিলে আৰু সকলো লোক থিয় হ’ল।</w:t>
      </w:r>
    </w:p>
    <w:p/>
    <w:p>
      <w:r xmlns:w="http://schemas.openxmlformats.org/wordprocessingml/2006/main">
        <w:t xml:space="preserve">১/ আমি ঈশ্বৰৰ আশীৰ্বাদ: দৃঢ়তাৰে থিয় হোৱাৰ গুৰুত্ব</w:t>
      </w:r>
    </w:p>
    <w:p/>
    <w:p>
      <w:r xmlns:w="http://schemas.openxmlformats.org/wordprocessingml/2006/main">
        <w:t xml:space="preserve">২/ ঈশ্বৰৰ আশীৰ্বাদ বিচৰা: উপাসনাৰ শক্তি</w:t>
      </w:r>
    </w:p>
    <w:p/>
    <w:p>
      <w:r xmlns:w="http://schemas.openxmlformats.org/wordprocessingml/2006/main">
        <w:t xml:space="preserve">১/ ইফিচীয়া ৬:১১-১৩ চয়তানৰ কৌশলৰ বিৰুদ্ধে থিয় হ’ব পৰাকৈ ঈশ্বৰৰ সমগ্ৰ কৱচ পিন্ধক।</w:t>
      </w:r>
    </w:p>
    <w:p/>
    <w:p>
      <w:r xmlns:w="http://schemas.openxmlformats.org/wordprocessingml/2006/main">
        <w:t xml:space="preserve">২/ লূক ৪:১৬-২১ যীচুৱে ধৰ্মঘটত থিয় হৈ শুভবাৰ্ত্তাৰ শুভবাৰ্ত্তা প্ৰচাৰ কৰিলে।</w:t>
      </w:r>
    </w:p>
    <w:p/>
    <w:p>
      <w:r xmlns:w="http://schemas.openxmlformats.org/wordprocessingml/2006/main">
        <w:t xml:space="preserve">1 Kings 8:15 তেওঁ ক’লে, “ইস্ৰায়েলৰ ঈশ্বৰ যিহোৱাক ধন্য হওক, যিজনে মোৰ পিতৃ দায়ূদক নিজৰ মুখেৰে কথা ক’লে আৰু তেওঁৰ হাতেৰে সেই কথা পূৰ্ণ কৰিলে।</w:t>
      </w:r>
    </w:p>
    <w:p/>
    <w:p>
      <w:r xmlns:w="http://schemas.openxmlformats.org/wordprocessingml/2006/main">
        <w:t xml:space="preserve">অংশ: ৰজা চলোমনে ইস্ৰায়েলৰ ঈশ্বৰ যিহোৱাক তেওঁৰ পিতৃ দায়ূদৰ প্ৰতি দিয়া প্ৰতিজ্ঞা পূৰণ কৰাৰ বাবে আশীৰ্বাদ দিলে।</w:t>
      </w:r>
    </w:p>
    <w:p/>
    <w:p>
      <w:r xmlns:w="http://schemas.openxmlformats.org/wordprocessingml/2006/main">
        <w:t xml:space="preserve">ৰজা চলোমনে দায়ূদৰ প্ৰতি দিয়া প্ৰতিজ্ঞাক সন্মান কৰাৰ বাবে ঈশ্বৰৰ প্ৰশংসা কৰিছিল।</w:t>
      </w:r>
    </w:p>
    <w:p/>
    <w:p>
      <w:r xmlns:w="http://schemas.openxmlformats.org/wordprocessingml/2006/main">
        <w:t xml:space="preserve">১/ ঈশ্বৰ বিশ্বাসী আৰু সত্য</w:t>
      </w:r>
    </w:p>
    <w:p/>
    <w:p>
      <w:r xmlns:w="http://schemas.openxmlformats.org/wordprocessingml/2006/main">
        <w:t xml:space="preserve">২/ ঈশ্বৰৰ প্ৰতিজ্ঞা পালন কৰাৰ আশীৰ্বাদ</w:t>
      </w:r>
    </w:p>
    <w:p/>
    <w:p>
      <w:r xmlns:w="http://schemas.openxmlformats.org/wordprocessingml/2006/main">
        <w:t xml:space="preserve">১/ গীতমালা ৩৩:৪ - কিয়নো প্ৰভুৰ বাক্য সত্য আৰু সত্য; তেওঁ সকলো কামতে বিশ্বাসী।</w:t>
      </w:r>
    </w:p>
    <w:p/>
    <w:p>
      <w:r xmlns:w="http://schemas.openxmlformats.org/wordprocessingml/2006/main">
        <w:t xml:space="preserve">২/ ২ কৰিন্থীয়া ১:২০ - কিয়নো ঈশ্বৰৰ সকলো প্ৰতিজ্ঞাই তেওঁৰ মাজত হয়। সেইবাবেই তেওঁৰ দ্বাৰাই আমি ঈশ্বৰৰ মহিমাৰ বাবে আমাৰ আমেন উচ্চাৰণ কৰোঁ।</w:t>
      </w:r>
    </w:p>
    <w:p/>
    <w:p>
      <w:r xmlns:w="http://schemas.openxmlformats.org/wordprocessingml/2006/main">
        <w:t xml:space="preserve">1 Kings 8:16 যিদিনা মই মোৰ প্ৰজা ইস্ৰায়েলক মিচৰৰ পৰা উলিয়াই আনিলোঁ, সেইদিনাৰ পৰা মই ইস্ৰায়েলৰ সকলো ফৈদৰ মাজৰ পৰা কোনো নগৰ বাছি লোৱা নাছিলো যাতে তাত মোৰ নাম থাকে; কিন্তু মই মোৰ প্ৰজা ইস্ৰায়েলৰ অধ্যক্ষ হ’বলৈ দায়ূদক বাছি লৈছিলো।</w:t>
      </w:r>
    </w:p>
    <w:p/>
    <w:p>
      <w:r xmlns:w="http://schemas.openxmlformats.org/wordprocessingml/2006/main">
        <w:t xml:space="preserve">ঈশ্বৰে ৰজা দায়ূদক তেওঁৰ লোক ইস্ৰায়েলৰ শাসক হ’বলৈ বাছি লৈছিল আৰু ইস্ৰায়েলৰ ফৈদৰ মাজৰ পৰা কোনো নগৰ বাছি লোৱা নাছিল যাতে তেওঁৰ নামৰ বাবে ঘৰ নিৰ্মাণ কৰিব পাৰে।</w:t>
      </w:r>
    </w:p>
    <w:p/>
    <w:p>
      <w:r xmlns:w="http://schemas.openxmlformats.org/wordprocessingml/2006/main">
        <w:t xml:space="preserve">১/ ঈশ্বৰৰ মনোনীত নেতাৰ আজ্ঞা পালনৰ গুৰুত্ব।</w:t>
      </w:r>
    </w:p>
    <w:p/>
    <w:p>
      <w:r xmlns:w="http://schemas.openxmlformats.org/wordprocessingml/2006/main">
        <w:t xml:space="preserve">২) ঈশ্বৰে দায়ূদক ৰজা হিচাপে বিশেষভাৱে বাছনি কৰা।</w:t>
      </w:r>
    </w:p>
    <w:p/>
    <w:p>
      <w:r xmlns:w="http://schemas.openxmlformats.org/wordprocessingml/2006/main">
        <w:t xml:space="preserve">১/ ইফিচীয়া ৫:২১-৩৩ - খ্ৰীষ্টানসকলে খ্ৰীষ্টৰ প্ৰতি শ্ৰদ্ধাৰ বাবে ইজনে সিজনৰ বশৱৰ্তী হ'ব লাগে।</w:t>
      </w:r>
    </w:p>
    <w:p/>
    <w:p>
      <w:r xmlns:w="http://schemas.openxmlformats.org/wordprocessingml/2006/main">
        <w:t xml:space="preserve">২/ ৰোমীয়া ১৩:১-৭ - খ্ৰীষ্টানসকলে শাসকীয় কৰ্তৃপক্ষৰ অধীন হব লাগে।</w:t>
      </w:r>
    </w:p>
    <w:p/>
    <w:p>
      <w:r xmlns:w="http://schemas.openxmlformats.org/wordprocessingml/2006/main">
        <w:t xml:space="preserve">1 Kings 8:17 ইস্ৰায়েলৰ ঈশ্বৰ যিহোৱাৰ নামৰ বাবে এটা ঘৰ নিৰ্মাণ কৰাটো মোৰ পিতৃ দায়ূদৰ হৃদয়ত আছিল।</w:t>
      </w:r>
    </w:p>
    <w:p/>
    <w:p>
      <w:r xmlns:w="http://schemas.openxmlformats.org/wordprocessingml/2006/main">
        <w:t xml:space="preserve">ইস্ৰায়েলৰ ঈশ্বৰ যিহোৱাৰ বাবে এটা ঘৰ নিৰ্মাণ কৰিবলৈ দায়ূদৰ ইচ্ছা আছিল।</w:t>
      </w:r>
    </w:p>
    <w:p/>
    <w:p>
      <w:r xmlns:w="http://schemas.openxmlformats.org/wordprocessingml/2006/main">
        <w:t xml:space="preserve">১/ দায়ূদৰ হৃদয়: আমি কেনেকৈ তেওঁৰ ঈশ্বৰৰ প্ৰতি সমৰ্পণৰ আদৰ্শ অনুসৰণ কৰিব পাৰো</w:t>
      </w:r>
    </w:p>
    <w:p/>
    <w:p>
      <w:r xmlns:w="http://schemas.openxmlformats.org/wordprocessingml/2006/main">
        <w:t xml:space="preserve">২/ ঈশ্বৰৰ ঘৰ: যিহোৱাৰ বাবে ঘৰ নিৰ্মাণৰ গুৰুত্বৰ ওপৰত এক দৃষ্টিভংগী</w:t>
      </w:r>
    </w:p>
    <w:p/>
    <w:p>
      <w:r xmlns:w="http://schemas.openxmlformats.org/wordprocessingml/2006/main">
        <w:t xml:space="preserve">১) গীতমালা ৫১:১০-১২ "হে ঈশ্বৰ, মোৰ মাজত এটা পৰিষ্কাৰ হৃদয় সৃষ্টি কৰা; আৰু মোৰ ভিতৰত এটা সৎ আত্মা নবীকৰণ কৰা। মোক তোমাৰ সান্নিধ্যৰ পৰা আঁতৰাই নিদিবা; আৰু তোমাৰ পবিত্ৰ আত্মা মোৰ পৰা আঁতৰাই নিদিবা। মোৰ বাবে আনন্দ ঘূৰাই দিয়া।" তোমাৰ পৰিত্ৰাণ, আৰু তোমাৰ মুক্ত আত্মাৰে মোক ৰক্ষা কৰা।"</w:t>
      </w:r>
    </w:p>
    <w:p/>
    <w:p>
      <w:r xmlns:w="http://schemas.openxmlformats.org/wordprocessingml/2006/main">
        <w:t xml:space="preserve">২) গীতমালা ১২২:১ "তেওঁলোকে মোক ক'লে, আমি যিহোৱাৰ গৃহলৈ যাওঁ।"</w:t>
      </w:r>
    </w:p>
    <w:p/>
    <w:p>
      <w:r xmlns:w="http://schemas.openxmlformats.org/wordprocessingml/2006/main">
        <w:t xml:space="preserve">1 Kings 8:18 আৰু যিহোৱাই মোৰ পিতৃ দায়ূদক ক’লে, “যিহেতু তোমাৰ হৃদয়ত মোৰ নামত এটা ঘৰ নিৰ্মাণ কৰিবলৈ মন আছিল, তুমি তোমাৰ হৃদয়ত থকাৰ বাবে ভাল কাম কৰিলা।</w:t>
      </w:r>
    </w:p>
    <w:p/>
    <w:p>
      <w:r xmlns:w="http://schemas.openxmlformats.org/wordprocessingml/2006/main">
        <w:t xml:space="preserve">ঈশ্বৰে ৰজা দায়ূদক প্ৰশংসা কৰিছিল যে তেওঁৰ নামৰ বাবে এটা ঘৰ নিৰ্মাণ কৰাৰ ইচ্ছা আছিল।</w:t>
      </w:r>
    </w:p>
    <w:p/>
    <w:p>
      <w:r xmlns:w="http://schemas.openxmlformats.org/wordprocessingml/2006/main">
        <w:t xml:space="preserve">১/ ঈশ্বৰে তেওঁৰ সেৱা কৰিবলৈ আমাৰ হৃদয়ৰ অনুভূত ইচ্ছাৰ শলাগ লয়।</w:t>
      </w:r>
    </w:p>
    <w:p/>
    <w:p>
      <w:r xmlns:w="http://schemas.openxmlformats.org/wordprocessingml/2006/main">
        <w:t xml:space="preserve">২/ ঈশ্বৰে আমাক পুৰস্কৃত কৰে যেতিয়া আমাৰ তেওঁৰ সেৱাৰ হৃদয় থাকে।</w:t>
      </w:r>
    </w:p>
    <w:p/>
    <w:p>
      <w:r xmlns:w="http://schemas.openxmlformats.org/wordprocessingml/2006/main">
        <w:t xml:space="preserve">১/ ইব্ৰী ১৩:১৬ - আৰু ভাল কাম কৰিবলৈ আৰু আনৰ লগত ভাগ কৰিবলৈ নাপাহৰিব, কিয়নো এনে বলিদানত ঈশ্বৰ সন্তুষ্ট হয়।</w:t>
      </w:r>
    </w:p>
    <w:p/>
    <w:p>
      <w:r xmlns:w="http://schemas.openxmlformats.org/wordprocessingml/2006/main">
        <w:t xml:space="preserve">২) ৰোমীয়া ১২:১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1 Kings 8:19 তথাপিও তুমি গৃহ নিৰ্মাণ নকৰিবা; কিন্তু তোমাৰ কঁকালৰ পৰা ওলোৱা তোমাৰ পুত্ৰই মোৰ নামেৰে ঘৰ সাজিব।”</w:t>
      </w:r>
    </w:p>
    <w:p/>
    <w:p>
      <w:r xmlns:w="http://schemas.openxmlformats.org/wordprocessingml/2006/main">
        <w:t xml:space="preserve">ঈশ্বৰে চলোমনক মন্দিৰ নিৰ্মাণ নকৰিবলৈ আজ্ঞা দিয়ে, বৰঞ্চ তেওঁৰ ঠাইত তেওঁৰ পুত্ৰক মন্দিৰ নিৰ্মাণ কৰিবলৈ আজ্ঞা দিয়ে।</w:t>
      </w:r>
    </w:p>
    <w:p/>
    <w:p>
      <w:r xmlns:w="http://schemas.openxmlformats.org/wordprocessingml/2006/main">
        <w:t xml:space="preserve">১/ ঈশ্বৰৰ পৰিকল্পনা সদায় আমাৰ নিজৰ নহয়: প্ৰভুৰ সময়ৰ বাবে কেনেকৈ অপেক্ষা কৰিব লাগে</w:t>
      </w:r>
    </w:p>
    <w:p/>
    <w:p>
      <w:r xmlns:w="http://schemas.openxmlformats.org/wordprocessingml/2006/main">
        <w:t xml:space="preserve">২/ পিতৃ-মাতৃৰ আশীৰ্বাদৰ শক্তি: আপোনাৰ বিশ্বাস কেনেকৈ আগবঢ়াই নিব</w:t>
      </w:r>
    </w:p>
    <w:p/>
    <w:p>
      <w:r xmlns:w="http://schemas.openxmlformats.org/wordprocessingml/2006/main">
        <w:t xml:space="preserve">১/ মথি ৬:৩৩-৩৪ - কিন্তু প্ৰথমে ঈশ্বৰৰ ৰাজ্য আৰু তেওঁৰ ধাৰ্মিকতা বিচাৰক, আৰু এই সকলোবোৰ তোমালোকক যোগ কৰা হ’ব। সেয়ে কাইলৈৰ কথা চিন্তা নকৰিবা, কিয়নো কাইলৈ নিজৰ বাবেই উদ্বিগ্ন হ’ব।</w:t>
      </w:r>
    </w:p>
    <w:p/>
    <w:p>
      <w:r xmlns:w="http://schemas.openxmlformats.org/wordprocessingml/2006/main">
        <w:t xml:space="preserve">২/ ইফিচীয়া ৬:৪ - পিতৃসকল, তোমালোকৰ সন্তানসকলক ক্ৰোধ নকৰিবা; বৰঞ্চ প্ৰভুৰ প্ৰশিক্ষণ আৰু নিৰ্দেশনাত তেওঁলোকক ডাঙৰ-দীঘল কৰা।</w:t>
      </w:r>
    </w:p>
    <w:p/>
    <w:p>
      <w:r xmlns:w="http://schemas.openxmlformats.org/wordprocessingml/2006/main">
        <w:t xml:space="preserve">1 Kings 8:20 যিহোৱাই তেওঁৰ বাক্য পালন কৰিলে, আৰু মই মোৰ পিতৃ দায়ূদৰ কোঠাত উঠি যিহোৱাৰ প্ৰতিজ্ঞাৰ দৰে ইস্ৰায়েলৰ সিংহাসনত বহিলোঁ আৰু নামটোৰ বাবে এটা ঘৰ সাজিলোঁ ইস্ৰায়েলৰ ঈশ্বৰ যিহোৱাৰ।</w:t>
      </w:r>
    </w:p>
    <w:p/>
    <w:p>
      <w:r xmlns:w="http://schemas.openxmlformats.org/wordprocessingml/2006/main">
        <w:t xml:space="preserve">চলোমনে নিজৰ পিতৃ দায়ূদৰ ঠাইত ইস্ৰায়েলৰ সিংহাসনত উঠি প্ৰভুৰ বাবে মন্দিৰ নিৰ্মাণ কৰি ঈশ্বৰৰ প্ৰতিজ্ঞা পালন কৰিলে।</w:t>
      </w:r>
    </w:p>
    <w:p/>
    <w:p>
      <w:r xmlns:w="http://schemas.openxmlformats.org/wordprocessingml/2006/main">
        <w:t xml:space="preserve">১/ প্ৰভুৰ প্ৰতি দিয়া প্ৰতিজ্ঞা পালন কৰা</w:t>
      </w:r>
    </w:p>
    <w:p/>
    <w:p>
      <w:r xmlns:w="http://schemas.openxmlformats.org/wordprocessingml/2006/main">
        <w:t xml:space="preserve">২/ ঈশ্বৰৰ প্ৰতিজ্ঞা পূৰণ কৰিবলৈ বিশ্বাস কৰা</w:t>
      </w:r>
    </w:p>
    <w:p/>
    <w:p>
      <w:r xmlns:w="http://schemas.openxmlformats.org/wordprocessingml/2006/main">
        <w:t xml:space="preserve">১/ ৰোমীয়া ৪:২০-২১ - তেওঁ অবিশ্বাসৰ দ্বাৰা ঈশ্বৰৰ প্ৰতিজ্ঞাত লৰচৰ কৰা নাছিল; কিন্তু ঈশ্বৰক মহিমা কৰি বিশ্বাসত শক্তিশালী আছিল; আৰু তেওঁ যি প্ৰতিশ্ৰুতি দিছিল, সেই কথাও সম্পূৰ্ণ কৰিবলৈ সক্ষম হৈছিল।</w:t>
      </w:r>
    </w:p>
    <w:p/>
    <w:p>
      <w:r xmlns:w="http://schemas.openxmlformats.org/wordprocessingml/2006/main">
        <w:t xml:space="preserve">২) ২ কৰিন্থীয়া ১:২০ - কিয়নো ঈশ্বৰৰ সকলো প্ৰতিজ্ঞা তেওঁৰ দ্বাৰা হ'ব আৰু তেওঁত আছে আমিন, আমাৰ দ্বাৰাই ঈশ্বৰৰ মহিমা হ'ব।</w:t>
      </w:r>
    </w:p>
    <w:p/>
    <w:p>
      <w:r xmlns:w="http://schemas.openxmlformats.org/wordprocessingml/2006/main">
        <w:t xml:space="preserve">1 Kings 8:21 আৰু মই তাত নিয়ম-চন্দুকৰ বাবে এটা ঠাই ৰাখিছো, য’ত যিহোৱাৰ নিয়ম আছে, যি নিয়ম তেওঁ আমাৰ পূৰ্বপুৰুষসকলৰ লগত মিচৰ দেশৰ পৰা উলিয়াই আনিছিল।</w:t>
      </w:r>
    </w:p>
    <w:p/>
    <w:p>
      <w:r xmlns:w="http://schemas.openxmlformats.org/wordprocessingml/2006/main">
        <w:t xml:space="preserve">চলোমনে মন্দিৰটো প্ৰভুৰ বাবে উৎসৰ্গা কৰে আৰু নিয়ম-চন্দুকৰ বাবে এটা ঠাই আঁতৰাই ৰাখে, যিটো ইস্ৰায়েলীসকলক মিচৰৰ পৰা উলিয়াই অনাৰ সময়ত প্ৰভুৱে ইস্ৰায়েলীসকলৰ সৈতে কৰা নিয়মৰ সোঁৱৰণী।</w:t>
      </w:r>
    </w:p>
    <w:p/>
    <w:p>
      <w:r xmlns:w="http://schemas.openxmlformats.org/wordprocessingml/2006/main">
        <w:t xml:space="preserve">১/ নিয়মৰ যোগেদি প্ৰভুৰ বিশ্বাসযোগ্যতা</w:t>
      </w:r>
    </w:p>
    <w:p/>
    <w:p>
      <w:r xmlns:w="http://schemas.openxmlformats.org/wordprocessingml/2006/main">
        <w:t xml:space="preserve">২/ ঈশ্বৰৰ মুক্তিৰ নিয়ম</w:t>
      </w:r>
    </w:p>
    <w:p/>
    <w:p>
      <w:r xmlns:w="http://schemas.openxmlformats.org/wordprocessingml/2006/main">
        <w:t xml:space="preserve">১/ ৰোমীয়া ১১:২৯ - কিয়নো ঈশ্বৰৰ দান আৰু আহ্বান অনুতাপহীন।</w:t>
      </w:r>
    </w:p>
    <w:p/>
    <w:p>
      <w:r xmlns:w="http://schemas.openxmlformats.org/wordprocessingml/2006/main">
        <w:t xml:space="preserve">২) যিৰিমিয়া ৩১:৩১-৩৩ - চোৱা, সেই দিন আহি আছে, যিহোৱাই এই কথা কৈছে, যেতিয়া মই ইস্ৰায়েলৰ বংশ আৰু যিহূদাৰ বংশৰ সৈতে নতুন নিয়ম কৰিম, মই তেওঁলোকৰ পূৰ্বপুৰুষৰ সৈতে কৰা নিয়মৰ দৰে নহয় যেতিয়া মই তেওঁলোকক মিচৰ দেশৰ পৰা উলিয়াই আনিবলৈ তেওঁলোকৰ হাতত ধৰিলোঁ, তেতিয়া মই তেওঁলোকৰ স্বামী হ’লেও তেওঁলোকে ভংগ কৰা মোৰ নিয়ম, যিহোৱাই এই কথা কৈছে। কিন্তু সেই দিনবোৰৰ পাছত মই ইস্ৰায়েলৰ বংশৰ লগত যি নিয়ম কৰিম, সেই নিয়ম যিহোৱাই কৈছে: মই মোৰ বিধান তেওঁলোকৰ ভিতৰত ৰাখিম আৰু তেওঁলোকৰ হৃদয়ত লিখিম। আৰু মই তেওঁলোকৰ ঈশ্বৰ হ’ম, আৰু তেওঁলোক মোৰ প্ৰজা হ’ব।</w:t>
      </w:r>
    </w:p>
    <w:p/>
    <w:p>
      <w:r xmlns:w="http://schemas.openxmlformats.org/wordprocessingml/2006/main">
        <w:t xml:space="preserve">1 Kings 8:22 চলোমনে ইস্ৰায়েলৰ সকলো মণ্ডলীৰ সন্মুখত যিহোৱাৰ বেদীৰ আগত থিয় হৈ স্বৰ্গৰ ফালে হাত মেলিলে।</w:t>
      </w:r>
    </w:p>
    <w:p/>
    <w:p>
      <w:r xmlns:w="http://schemas.openxmlformats.org/wordprocessingml/2006/main">
        <w:t xml:space="preserve">চলোমনে ইস্ৰায়েলৰ মণ্ডলীৰ সন্মুখত স্বৰ্গৰ ফালে হাত মেলিলে।</w:t>
      </w:r>
    </w:p>
    <w:p/>
    <w:p>
      <w:r xmlns:w="http://schemas.openxmlformats.org/wordprocessingml/2006/main">
        <w:t xml:space="preserve">১/ উপাসনাৰ শক্তি: মুকলি হাতেৰে ঈশ্বৰক উপাসনা কৰিবলৈ শিকা</w:t>
      </w:r>
    </w:p>
    <w:p/>
    <w:p>
      <w:r xmlns:w="http://schemas.openxmlformats.org/wordprocessingml/2006/main">
        <w:t xml:space="preserve">২/ ভংগীমাৰ প্ৰভাৱ: উপাসনাত আমাৰ ভংগীমাৰ তাৎপৰ্য বুজা</w:t>
      </w:r>
    </w:p>
    <w:p/>
    <w:p>
      <w:r xmlns:w="http://schemas.openxmlformats.org/wordprocessingml/2006/main">
        <w:t xml:space="preserve">1. ৰোমীয়া 12:1 - "সেয়েহে, ভাই-ভনীসকল, ঈশ্বৰৰ দয়াৰ প্ৰতি লক্ষ্য ৰাখি, মই আপোনালোকক আহ্বান জনাইছো,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১৩৪:২ - "পবিত্ৰ স্থানত হাত তুলি প্ৰভুৰ প্ৰশংসা কৰা।"</w:t>
      </w:r>
    </w:p>
    <w:p/>
    <w:p>
      <w:r xmlns:w="http://schemas.openxmlformats.org/wordprocessingml/2006/main">
        <w:t xml:space="preserve">1 Kings 8:23 তেতিয়া তেওঁ ক’লে, “ইস্ৰায়েলৰ ঈশ্বৰ যিহোৱা, ওপৰত স্বৰ্গত বা তলত আপোনাৰ দৰে কোনো ঈশ্বৰ নাই, যিয়ে আপোনাৰ আগত সকলো হৃদয়েৰে খোজ কাঢ়ি যোৱা আপোনাৰ দাসসকলৰ লগত নিয়ম আৰু দয়া পালন কৰে।</w:t>
      </w:r>
    </w:p>
    <w:p/>
    <w:p>
      <w:r xmlns:w="http://schemas.openxmlformats.org/wordprocessingml/2006/main">
        <w:t xml:space="preserve">চলোমনে তেওঁৰ নিয়ম আৰু বিশ্বাসীভাৱে সেৱা কৰাসকলৰ প্ৰতি দয়াৰ বাবে ঈশ্বৰৰ প্ৰশংসা কৰিছিল।</w:t>
      </w:r>
    </w:p>
    <w:p/>
    <w:p>
      <w:r xmlns:w="http://schemas.openxmlformats.org/wordprocessingml/2006/main">
        <w:t xml:space="preserve">১/ ঈশ্বৰক প্ৰেম কৰাসকলৰ প্ৰতি বিশ্বাসী।</w:t>
      </w:r>
    </w:p>
    <w:p/>
    <w:p>
      <w:r xmlns:w="http://schemas.openxmlformats.org/wordprocessingml/2006/main">
        <w:t xml:space="preserve">২/ সকলো হৃদয়েৰে প্ৰভুৰ সেৱা কৰাৰ আশীৰ্বাদ।</w:t>
      </w:r>
    </w:p>
    <w:p/>
    <w:p>
      <w:r xmlns:w="http://schemas.openxmlformats.org/wordprocessingml/2006/main">
        <w:t xml:space="preserve">১/ দ্বিতীয় বিবৰণ ৪:৩১ - কিয়নো তোমাৰ ঈশ্বৰ যিহোৱা দয়ালু ঈশ্বৰ; তেওঁ তোমাক পৰিত্যাগ নকৰে, তোমাক ধ্বংস নকৰে, আৰু তোমাৰ পূৰ্বপুৰুষসকলৰ যি নিয়ম তেওঁ শপত খাইছিল, সেই নিয়ম পাহৰিব নোৱাৰে।”</w:t>
      </w:r>
    </w:p>
    <w:p/>
    <w:p>
      <w:r xmlns:w="http://schemas.openxmlformats.org/wordprocessingml/2006/main">
        <w:t xml:space="preserve">২) গীতমালা ১১৯:২ - যিসকলে তেওঁৰ সাক্ষ্য পালন কৰে আৰু যিসকলে তেওঁক সম্পূৰ্ণ হৃদয়েৰে বিচাৰে, তেওঁলোক ধন্য।</w:t>
      </w:r>
    </w:p>
    <w:p/>
    <w:p>
      <w:r xmlns:w="http://schemas.openxmlformats.org/wordprocessingml/2006/main">
        <w:t xml:space="preserve">1 Kings 8:24 তুমি তোমাৰ দাস মোৰ পিতৃ দায়ূদক যি প্ৰতিজ্ঞা কৰিছিলা, সেই প্ৰতিজ্ঞা পালন কৰিলা;</w:t>
      </w:r>
    </w:p>
    <w:p/>
    <w:p>
      <w:r xmlns:w="http://schemas.openxmlformats.org/wordprocessingml/2006/main">
        <w:t xml:space="preserve">এই অংশত ৰজা দায়ূদৰ প্ৰতি ঈশ্বৰৰ বিশ্বাসযোগ্যতা আৰু ঈশ্বৰে তেওঁক দিয়া প্ৰতিজ্ঞা কেনেকৈ পালন কৰিলে সেই বিষয়ে বৰ্ণনা কৰা হৈছে।</w:t>
      </w:r>
    </w:p>
    <w:p/>
    <w:p>
      <w:r xmlns:w="http://schemas.openxmlformats.org/wordprocessingml/2006/main">
        <w:t xml:space="preserve">১/ ঈশ্বৰৰ অনুগামীসকলৰ প্ৰতি বিশ্বাসীতা আৰু তেওঁৰ প্ৰতিজ্ঞা কেনেকৈ পূৰণ কৰিব।</w:t>
      </w:r>
    </w:p>
    <w:p/>
    <w:p>
      <w:r xmlns:w="http://schemas.openxmlformats.org/wordprocessingml/2006/main">
        <w:t xml:space="preserve">২/ বিশ্বাস আৰু আজ্ঞাকাৰীতাৰ আদৰ্শ হিচাপে ৰজা দায়ূদ।</w:t>
      </w:r>
    </w:p>
    <w:p/>
    <w:p>
      <w:r xmlns:w="http://schemas.openxmlformats.org/wordprocessingml/2006/main">
        <w:t xml:space="preserve">১) গীতমালা ৮৯:১-২ - মই চিৰকাল প্ৰভুৰ দয়াৰ বিষয়ে গান গাইম, মোৰ মুখেৰে তোমাৰ বিশ্বাসযোগ্যতাক সকলো প্ৰজন্মৰ আগত প্ৰকাশ কৰিম। কিয়নো মই কৈছোঁ, দয়া চিৰকালৰ বাবে গঢ় লৈ উঠিব; তোমাৰ বিশ্বাসযোগ্যতাক তুমি স্বৰ্গত প্ৰতিষ্ঠা কৰিবা।</w:t>
      </w:r>
    </w:p>
    <w:p/>
    <w:p>
      <w:r xmlns:w="http://schemas.openxmlformats.org/wordprocessingml/2006/main">
        <w:t xml:space="preserve">২) ২ কৰিন্থীয়া ১:২০ - কিয়নো ঈশ্বৰৰ সকলো প্ৰতিজ্ঞা তেওঁৰ দ্বাৰা হ'ব আৰু তেওঁত আছে আমিন, আমাৰ দ্বাৰাই ঈশ্বৰৰ মহিমা হ'ব।</w:t>
      </w:r>
    </w:p>
    <w:p/>
    <w:p>
      <w:r xmlns:w="http://schemas.openxmlformats.org/wordprocessingml/2006/main">
        <w:t xml:space="preserve">1 Kings 8:25 এতেকে, হে ইস্ৰায়েলৰ ঈশ্বৰ যিহোৱা, তোমাৰ দাস মোৰ পিতৃ দায়ূদক তুমি যি প্ৰতিজ্ঞা কৰিছিলা, সেই প্ৰতিজ্ঞা পালন কৰা, ‘মোৰ দৃষ্টিত ইস্ৰায়েলৰ সিংহাসনত বহিবলৈ তোমাৰ কোনো মানুহ ব্যৰ্থ নহ’ব। যাতে তোমাৰ সন্তানসকলে নিজৰ বাটত সাৱধান হ’ব, যাতে তুমি মোৰ আগত যোৱাৰ দৰে তেওঁলোকেও মোৰ আগত খোজ কাঢ়িব।”</w:t>
      </w:r>
    </w:p>
    <w:p/>
    <w:p>
      <w:r xmlns:w="http://schemas.openxmlformats.org/wordprocessingml/2006/main">
        <w:t xml:space="preserve">চলোমনে ঈশ্বৰৰ বাবে প্ৰাৰ্থনা কৰে যে তেওঁ প্ৰতিজ্ঞা পালন কৰক যে দায়ূদৰ এজন বংশধৰ সদায় ইস্ৰায়েলৰ সিংহাসনত থাকিব, আৰু তেওঁৰ সন্তানসকলে ধাৰ্মিক জীৱন যাপন কৰিব।</w:t>
      </w:r>
    </w:p>
    <w:p/>
    <w:p>
      <w:r xmlns:w="http://schemas.openxmlformats.org/wordprocessingml/2006/main">
        <w:t xml:space="preserve">১/ ঈশ্বৰৰ প্ৰতিজ্ঞা: দায়ূদৰ লগত কৰা নিয়ম পূৰণ কৰা</w:t>
      </w:r>
    </w:p>
    <w:p/>
    <w:p>
      <w:r xmlns:w="http://schemas.openxmlformats.org/wordprocessingml/2006/main">
        <w:t xml:space="preserve">২/ ঈশ্বৰৰ পথত চলা: ধাৰ্মিকতাৰ আৰ্হি</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 মথি ৬:৩৩ -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Kings 8:26 আৰু এতিয়া, হে ইস্ৰায়েলৰ ঈশ্বৰ, আপোনাৰ দাস মোৰ পিতৃ দায়ূদক কোৱা তোমাৰ বাক্য সত্য হওক।</w:t>
      </w:r>
    </w:p>
    <w:p/>
    <w:p>
      <w:r xmlns:w="http://schemas.openxmlformats.org/wordprocessingml/2006/main">
        <w:t xml:space="preserve">চলোমনে তেওঁৰ পিতৃ দায়ূদৰ প্ৰতি দিয়া প্ৰতিজ্ঞাবোৰ পূৰণ কৰিবলৈ তেওঁক অনুৰোধ কৰি ঈশ্বৰক প্ৰাৰ্থনা কৰে।</w:t>
      </w:r>
    </w:p>
    <w:p/>
    <w:p>
      <w:r xmlns:w="http://schemas.openxmlformats.org/wordprocessingml/2006/main">
        <w:t xml:space="preserve">১/ ঈশ্বৰ বিশ্বাসী আৰু সদায় নিজৰ প্ৰতিজ্ঞা পালন কৰিব।</w:t>
      </w:r>
    </w:p>
    <w:p/>
    <w:p>
      <w:r xmlns:w="http://schemas.openxmlformats.org/wordprocessingml/2006/main">
        <w:t xml:space="preserve">২/ আমি ঈশ্বৰৰ বাক্যত বিশ্বাস ৰাখিব লাগিব আৰু তেওঁৰ বিশ্বাসযোগ্যতাৰ ওপৰত নিৰ্ভৰ কৰিব লাগিব।</w:t>
      </w:r>
    </w:p>
    <w:p/>
    <w:p>
      <w:r xmlns:w="http://schemas.openxmlformats.org/wordprocessingml/2006/main">
        <w:t xml:space="preserve">১) ৰোমীয়া ৪:২০-২১ - "কোনো অবিশ্বাসে তেওঁক ঈশ্বৰৰ প্ৰতিজ্ঞাৰ বিষয়ে দোদুল্যমান কৰা নাছিল, কিন্তু ঈশ্বৰক মহিমা দিওঁতে তেওঁ নিজৰ বিশ্বাসত শক্তিশালী হৈ উঠিছিল, সম্পূৰ্ণ নিশ্চিত হৈছিল যে ঈশ্বৰে প্ৰতিজ্ঞা কৰা কাম কৰিবলৈ সক্ষম হৈছে।"</w:t>
      </w:r>
    </w:p>
    <w:p/>
    <w:p>
      <w:r xmlns:w="http://schemas.openxmlformats.org/wordprocessingml/2006/main">
        <w:t xml:space="preserve">২/ যিচয়া ৪০:৮ - "ঘাঁহ শুকাই যায়, ফুল ম্লান হয়, কিন্তু আমাৰ ঈশ্বৰৰ বাক্য চিৰকালৰ বাবে থিয় হৈ থাকিব।"</w:t>
      </w:r>
    </w:p>
    <w:p/>
    <w:p>
      <w:r xmlns:w="http://schemas.openxmlformats.org/wordprocessingml/2006/main">
        <w:t xml:space="preserve">১ ৰাজাৱলি ৮:২৭ কিন্তু ঈশ্বৰ সঁচাকৈয়ে পৃথিৱীত বাস কৰিবনে? চোৱা, আকাশৰ আকাশ আৰু আকাশে তোমাক ধৰি ৰাখিব নোৱাৰে; মই নিৰ্মাণ কৰা এই ঘৰটো কিমান কম?</w:t>
      </w:r>
    </w:p>
    <w:p/>
    <w:p>
      <w:r xmlns:w="http://schemas.openxmlformats.org/wordprocessingml/2006/main">
        <w:t xml:space="preserve">চলোমনে স্বীকাৰ কৰে যে তেওঁ নিৰ্মাণ কৰা মন্দিৰত ঈশ্বৰক থাকিব নোৱাৰে, যেনেকৈ স্বৰ্গৰ আকাশ আৰু আকাশত তেওঁক থাকিব নোৱাৰে।</w:t>
      </w:r>
    </w:p>
    <w:p/>
    <w:p>
      <w:r xmlns:w="http://schemas.openxmlformats.org/wordprocessingml/2006/main">
        <w:t xml:space="preserve">১/ আমি কল্পনা কৰিব পৰা সকলোতকৈ ঈশ্বৰ অসীমভাৱে ডাঙৰ।</w:t>
      </w:r>
    </w:p>
    <w:p/>
    <w:p>
      <w:r xmlns:w="http://schemas.openxmlformats.org/wordprocessingml/2006/main">
        <w:t xml:space="preserve">২/ ঈশ্বৰক ধৰি ৰখাৰ আমাৰ সীমিত প্ৰচেষ্টা সদায় বিফল হ'ব।</w:t>
      </w:r>
    </w:p>
    <w:p/>
    <w:p>
      <w:r xmlns:w="http://schemas.openxmlformats.org/wordprocessingml/2006/main">
        <w:t xml:space="preserve">১/ যিচয়া ৬৬:১ - যিহোৱাই এইদৰে কৈছে, আকাশ মোৰ সিংহাসন আৰু পৃথিৱী মোৰ ভৰিৰ তলুৱা; আৰু মোৰ বিশ্ৰামৰ স্থান ক’ত?</w:t>
      </w:r>
    </w:p>
    <w:p/>
    <w:p>
      <w:r xmlns:w="http://schemas.openxmlformats.org/wordprocessingml/2006/main">
        <w:t xml:space="preserve">২/ যিৰিমিয়া ২৩:২৪ - কোনোবাই গোপন ঠাইত লুকাই থাকিব পাৰেনে যাতে মই তেওঁক দেখা নাপাওঁ? প্ৰভুৱে কৈছে। মই জানো আকাশ-পৃথিৱী ভৰাই নকৰোঁ? প্ৰভুৱে কৈছে।</w:t>
      </w:r>
    </w:p>
    <w:p/>
    <w:p>
      <w:r xmlns:w="http://schemas.openxmlformats.org/wordprocessingml/2006/main">
        <w:t xml:space="preserve">1 Kings 8:28 হে মোৰ ঈশ্বৰ যিহোৱা, আজি তোমাৰ দাসৰ প্ৰাৰ্থনা আৰু প্ৰাৰ্থনা শুনিবলৈ তুমি তোমাৰ দাসৰ প্ৰাৰ্থনা আৰু তেওঁৰ অনুৰোধৰ প্ৰতি আদৰ ৰাখক।</w:t>
      </w:r>
    </w:p>
    <w:p/>
    <w:p>
      <w:r xmlns:w="http://schemas.openxmlformats.org/wordprocessingml/2006/main">
        <w:t xml:space="preserve">চলোমনে তেওঁৰ প্ৰাৰ্থনা আৰু অনুৰোধ শুনিবলৈ ঈশ্বৰৰ ওচৰত প্ৰাৰ্থনা কৰে।</w:t>
      </w:r>
    </w:p>
    <w:p/>
    <w:p>
      <w:r xmlns:w="http://schemas.openxmlformats.org/wordprocessingml/2006/main">
        <w:t xml:space="preserve">১/ প্ৰাৰ্থনাৰ শক্তি: সুধিলে কেনেকৈ উত্তৰ পোৱা প্ৰাৰ্থনালৈ লৈ যাব পাৰে</w:t>
      </w:r>
    </w:p>
    <w:p/>
    <w:p>
      <w:r xmlns:w="http://schemas.openxmlformats.org/wordprocessingml/2006/main">
        <w:t xml:space="preserve">২/ ঈশ্বৰৰ মুখ বিচৰা: প্ৰাৰ্থনাৰ জৰিয়তে ঘনিষ্ঠতা</w:t>
      </w:r>
    </w:p>
    <w:p/>
    <w:p>
      <w:r xmlns:w="http://schemas.openxmlformats.org/wordprocessingml/2006/main">
        <w:t xml:space="preserve">১/ যাকোব ৫:১৬ - এজন ধাৰ্মিক ব্যক্তিৰ প্ৰাৰ্থনা শক্তিশালী আৰু ফলপ্ৰসূ।</w:t>
      </w:r>
    </w:p>
    <w:p/>
    <w:p>
      <w:r xmlns:w="http://schemas.openxmlformats.org/wordprocessingml/2006/main">
        <w:t xml:space="preserve">২/ গীতমালা ১৪৫:১৮ - যিসকলে তেওঁক মাতে, যিসকলে তেওঁক সত্যতাৰে মাতে, তেওঁলোকৰ ওচৰত প্ৰভু আছে।</w:t>
      </w:r>
    </w:p>
    <w:p/>
    <w:p>
      <w:r xmlns:w="http://schemas.openxmlformats.org/wordprocessingml/2006/main">
        <w:t xml:space="preserve">1 Kings 8:29 যাতে তুমি এই ঘৰৰ ফালে ৰাতি দিনে চকু মেলি থাকে, আনকি তুমি কোৱা ঠাইখনৰ ফালে, মোৰ নাম তাত থাকিব;</w:t>
      </w:r>
    </w:p>
    <w:p/>
    <w:p>
      <w:r xmlns:w="http://schemas.openxmlformats.org/wordprocessingml/2006/main">
        <w:t xml:space="preserve">চলোমনে ঈশ্বৰক প্ৰাৰ্থনা কৰে যাতে তেওঁৰ চকু মন্দিৰৰ প্ৰতি মুকলি হয় আৰু তেওঁ মন্দিৰলৈ কৰা তেওঁৰ দাসসকলৰ প্ৰাৰ্থনা শুনিব পাৰে।</w:t>
      </w:r>
    </w:p>
    <w:p/>
    <w:p>
      <w:r xmlns:w="http://schemas.openxmlformats.org/wordprocessingml/2006/main">
        <w:t xml:space="preserve">১/ প্ৰাৰ্থনাৰ শক্তি: আমি কেনেকৈ আমাৰ অনুৰোধ ঈশ্বৰৰ ওচৰলৈ লৈ যাব পাৰো</w:t>
      </w:r>
    </w:p>
    <w:p/>
    <w:p>
      <w:r xmlns:w="http://schemas.openxmlformats.org/wordprocessingml/2006/main">
        <w:t xml:space="preserve">২) ঈশ্বৰৰ সান্নিধ্যৰ গুৰুত্ব: আমি কেনেকৈ তেওঁৰ সহায়ৰ ওপৰত নিৰ্ভৰ কৰিব পাৰো</w:t>
      </w:r>
    </w:p>
    <w:p/>
    <w:p>
      <w:r xmlns:w="http://schemas.openxmlformats.org/wordprocessingml/2006/main">
        <w:t xml:space="preserve">১/ যিৰিমিয়া ২৯:১২-১৩ "তেতিয়া তুমি মোক মাতিবা আৰু আহি মোক প্ৰাৰ্থনা কৰিবা, আৰু মই তোমাৰ কথা শুনিম। তুমি মোক বিচাৰিবা আৰু মোক বিচাৰিবা যেতিয়া তুমি মোক সম্পূৰ্ণ হৃদয়েৰে বিচাৰিবা।"</w:t>
      </w:r>
    </w:p>
    <w:p/>
    <w:p>
      <w:r xmlns:w="http://schemas.openxmlformats.org/wordprocessingml/2006/main">
        <w:t xml:space="preserve">২/ যাকোব ৫:১৬ "সেয়েহে তোমালোকে ইজনে সিজনৰ আগত পাপ স্বীকাৰ কৰক আৰু ইজনে সিজনৰ বাবে প্ৰাৰ্থনা কৰক যাতে তোমালোক সুস্থ হয়। এজন ধাৰ্মিক ব্যক্তিৰ প্ৰাৰ্থনা শক্তিশালী আৰু ফলপ্ৰসূ।"</w:t>
      </w:r>
    </w:p>
    <w:p/>
    <w:p>
      <w:r xmlns:w="http://schemas.openxmlformats.org/wordprocessingml/2006/main">
        <w:t xml:space="preserve">1 Kings 8:30 আৰু তোমাৰ দাস আৰু তোমাৰ প্ৰজা ইস্ৰায়েলৰ এই ঠাইৰ ফালে প্ৰাৰ্থনা কৰাৰ সময়ত তেওঁলোকৰ অনুৰোধ শুনা আৰু স্বৰ্গত তোমাৰ বাসস্থান শুনা;</w:t>
      </w:r>
    </w:p>
    <w:p/>
    <w:p>
      <w:r xmlns:w="http://schemas.openxmlformats.org/wordprocessingml/2006/main">
        <w:t xml:space="preserve">চলোমনে ঈশ্বৰৰ বাবে প্ৰাৰ্থনা কৰে যাতে তেওঁ তেওঁৰ লোকসকলৰ অনুৰোধ শুনিব আৰু তেওঁলোকে প্ৰাৰ্থনা কৰাৰ সময়ত তেওঁলোকক ক্ষমা কৰে।</w:t>
      </w:r>
    </w:p>
    <w:p/>
    <w:p>
      <w:r xmlns:w="http://schemas.openxmlformats.org/wordprocessingml/2006/main">
        <w:t xml:space="preserve">১/ ঈশ্বৰে আমাৰ প্ৰাৰ্থনা শুনে</w:t>
      </w:r>
    </w:p>
    <w:p/>
    <w:p>
      <w:r xmlns:w="http://schemas.openxmlformats.org/wordprocessingml/2006/main">
        <w:t xml:space="preserve">২/ ঈশ্বৰৰ ক্ষমা</w:t>
      </w:r>
    </w:p>
    <w:p/>
    <w:p>
      <w:r xmlns:w="http://schemas.openxmlformats.org/wordprocessingml/2006/main">
        <w:t xml:space="preserve">১/ মথি ৬:১২ - আৰু আমি আমাৰ ঋণীক ক্ষমা কৰাৰ দৰে আমাৰ ঋণ ক্ষমা কৰা।</w:t>
      </w:r>
    </w:p>
    <w:p/>
    <w:p>
      <w:r xmlns:w="http://schemas.openxmlformats.org/wordprocessingml/2006/main">
        <w:t xml:space="preserve">২) গীতমালা ৫১:১-২ - হে ঈশ্বৰ, তোমাৰ দয়া অনুসাৰে মোক দয়া কৰা; মোৰ অপৰাধৰ পৰা মোক সম্পূৰ্ণৰূপে ধুই দিয়া আৰু মোৰ পাপৰ পৰা মোক শুচি কৰা।</w:t>
      </w:r>
    </w:p>
    <w:p/>
    <w:p>
      <w:r xmlns:w="http://schemas.openxmlformats.org/wordprocessingml/2006/main">
        <w:t xml:space="preserve">1 Kings 8:31 যদি কোনোৱে নিজৰ ওচৰ-চুবুৰীয়াৰ বিৰুদ্ধে অপৰাধ কৰে, আৰু তেওঁক শপত খাবলৈ শপত খায়, আৰু শপত এই গৃহত আপোনাৰ বেদীৰ আগত আহে।</w:t>
      </w:r>
    </w:p>
    <w:p/>
    <w:p>
      <w:r xmlns:w="http://schemas.openxmlformats.org/wordprocessingml/2006/main">
        <w:t xml:space="preserve">চলোমনে মানুহবোৰক সোঁৱৰাই দিয়ে যে যদি কোনোবাই চুবুৰীয়াক অন্যায় কৰে আৰু মন্দিৰৰ বেদীৰ আগত শপত গ্ৰহণ কৰে, তেন্তে প্ৰভুৱে সেই কথা শুনি সেই অনুসৰি বিচাৰ কৰিব।</w:t>
      </w:r>
    </w:p>
    <w:p/>
    <w:p>
      <w:r xmlns:w="http://schemas.openxmlformats.org/wordprocessingml/2006/main">
        <w:t xml:space="preserve">১/ আমাৰ বিৰুদ্ধে কৰা অন্যায়বোৰ ঈশ্বৰে কেতিয়াও পাহৰিব নোৱাৰে; শুনিবলৈ আৰু বিচাৰ কৰিবলৈ তেওঁ সদায় সাজু।</w:t>
      </w:r>
    </w:p>
    <w:p/>
    <w:p>
      <w:r xmlns:w="http://schemas.openxmlformats.org/wordprocessingml/2006/main">
        <w:t xml:space="preserve">২) আহক আমি সদায় অন্যায় কৰাসকলৰ বাবে ন্যায় বিচাৰো, আৰু প্ৰভুৰ ধাৰ্মিক বিচাৰত বিশ্বাস কৰোঁ।</w:t>
      </w:r>
    </w:p>
    <w:p/>
    <w:p>
      <w:r xmlns:w="http://schemas.openxmlformats.org/wordprocessingml/2006/main">
        <w:t xml:space="preserve">১/ গীতমালা ১০৩:৬ - প্ৰভুৱে নিপীড়িত হোৱা সকলোৰে বাবে ধাৰ্মিকতা আৰু ন্যায় কৰে।</w:t>
      </w:r>
    </w:p>
    <w:p/>
    <w:p>
      <w:r xmlns:w="http://schemas.openxmlformats.org/wordprocessingml/2006/main">
        <w:t xml:space="preserve">২/ যিচয়া ৩০:১৮ - সেইবাবে প্ৰভুৱে তোমালোকৰ প্ৰতি অনুগ্ৰহ কৰিবলৈ অপেক্ষা কৰে, আৰু সেইবাবে তেওঁ তোমালোকক দয়া কৰিবলৈ নিজকে উচ্চ কৰে। কিয়নো প্ৰভু ন্যায়ৰ ঈশ্বৰ; তেওঁৰ বাবে অপেক্ষা কৰা সকলোৱে ধন্য।</w:t>
      </w:r>
    </w:p>
    <w:p/>
    <w:p>
      <w:r xmlns:w="http://schemas.openxmlformats.org/wordprocessingml/2006/main">
        <w:t xml:space="preserve">1 Kings 8:32 তেতিয়া তুমি স্বৰ্গত শুনা, আৰু তোমাৰ দাসসকলৰ বিচাৰ কৰা, দুষ্টক দোষী সাব্যস্ত কৰি তেওঁৰ মূৰত তেওঁৰ পথ আনিবলৈ; আৰু ধাৰ্ম্মিকক ধাৰ্মিকতা অনুসাৰে দিবলৈ।</w:t>
      </w:r>
    </w:p>
    <w:p/>
    <w:p>
      <w:r xmlns:w="http://schemas.openxmlformats.org/wordprocessingml/2006/main">
        <w:t xml:space="preserve">চলোমনে ঈশ্বৰৰ ওচৰত ন্যায়ৰ বাবে প্ৰাৰ্থনা কৰে, দুষ্টক শাস্তি দিবলৈ আৰু ধাৰ্মিকক পুৰস্কাৰ দিবলৈ অনুৰোধ কৰে।</w:t>
      </w:r>
    </w:p>
    <w:p/>
    <w:p>
      <w:r xmlns:w="http://schemas.openxmlformats.org/wordprocessingml/2006/main">
        <w:t xml:space="preserve">১/ "প্ৰাৰ্থনাৰ শক্তি: আমি কেনেকৈ ঈশ্বৰৰ ওচৰত ন্যায়ৰ বাবে আবেদন কৰিব পাৰো"।</w:t>
      </w:r>
    </w:p>
    <w:p/>
    <w:p>
      <w:r xmlns:w="http://schemas.openxmlformats.org/wordprocessingml/2006/main">
        <w:t xml:space="preserve">২/ "ঈশ্বৰৰ বিচাৰ: আমি যি সিঁচিছো তাক চপোৱা"।</w:t>
      </w:r>
    </w:p>
    <w:p/>
    <w:p>
      <w:r xmlns:w="http://schemas.openxmlformats.org/wordprocessingml/2006/main">
        <w:t xml:space="preserve">১/ যিচয়া ৬১:৮ "কিয়নো মই প্ৰভুৱে ন্যায়ক ভাল পাওঁ; মই ডকাইতি আৰু অন্যায়ক ঘৃণা কৰো। মোৰ বিশ্বাসযোগ্যতাৰ দ্বাৰা মই মোৰ লোকসকলক পুৰস্কৃত কৰিম আৰু তেওঁলোকৰ সৈতে চিৰকালৰ নিয়ম কৰিম।"</w:t>
      </w:r>
    </w:p>
    <w:p/>
    <w:p>
      <w:r xmlns:w="http://schemas.openxmlformats.org/wordprocessingml/2006/main">
        <w:t xml:space="preserve">২/ যাকোব ২:১৩ "কিয়নো যিজনে কোনো দয়া নকৰে তেওঁৰ বাবে বিচাৰ দয়াহীন। বিচাৰৰ ওপৰত দয়াই জয়ী হয়।"</w:t>
      </w:r>
    </w:p>
    <w:p/>
    <w:p>
      <w:r xmlns:w="http://schemas.openxmlformats.org/wordprocessingml/2006/main">
        <w:t xml:space="preserve">1 Kings 8:33 যেতিয়া তোমাৰ প্ৰজা ইস্ৰায়েলে তোমাৰ বিৰুদ্ধে পাপ কৰাৰ কাৰণে শত্ৰুৰ আগত পৰাস্ত হ’ব আৰু তোমাৰ ওচৰলৈ ঘূৰি আহি তোমাৰ নাম স্বীকাৰ কৰিব আৰু এই ঘৰত তোমাৰ ওচৰত প্ৰাৰ্থনা কৰিব।</w:t>
      </w:r>
    </w:p>
    <w:p/>
    <w:p>
      <w:r xmlns:w="http://schemas.openxmlformats.org/wordprocessingml/2006/main">
        <w:t xml:space="preserve">যেতিয়া ইস্ৰায়েলৰ লোকসকলে তেওঁলোকৰ পাপৰ বাবে শত্ৰুৰ হাতত পৰাস্ত হ’ব, তেতিয়া তেওঁলোকে ঈশ্বৰৰ ওচৰলৈ ঘূৰি তেওঁৰ নাম স্বীকাৰ কৰিব, মন্দিৰত প্ৰাৰ্থনা কৰিব আৰু অনুৰোধ কৰিব।</w:t>
      </w:r>
    </w:p>
    <w:p/>
    <w:p>
      <w:r xmlns:w="http://schemas.openxmlformats.org/wordprocessingml/2006/main">
        <w:t xml:space="preserve">১/ স্বীকাৰোক্তিৰ জৰিয়তে পৰিত্ৰাণ - ঈশ্বৰৰ ওচৰলৈ ঘূৰি তেওঁৰ নাম স্বীকাৰ কৰাটোৱেই হৈছে মুক্তি পোৱাৰ একমাত্ৰ উপায়।</w:t>
      </w:r>
    </w:p>
    <w:p/>
    <w:p>
      <w:r xmlns:w="http://schemas.openxmlformats.org/wordprocessingml/2006/main">
        <w:t xml:space="preserve">২) প্ৰাৰ্থনাৰ শক্তি - মন্দিৰত ঈশ্বৰৰ ওচৰত প্ৰাৰ্থনা কৰা আৰু অনুৰোধ কৰাটো মুক্তি বিচৰাৰ এক ফলপ্ৰসূ উপায়।</w:t>
      </w:r>
    </w:p>
    <w:p/>
    <w:p>
      <w:r xmlns:w="http://schemas.openxmlformats.org/wordprocessingml/2006/main">
        <w:t xml:space="preserve">১/ গীতমালা ৫১:১-২ হে ঈশ্বৰ, তোমাৰ অটল প্ৰেমৰ অনুসাৰে মোক দয়া কৰা; তোমাৰ প্ৰচুৰ দয়াৰ অনুসাৰে মোৰ অপৰাধবোৰ মচি পেলোৱা। মোৰ অপৰাধৰ পৰা মোক ভালদৰে ধুই দিয়া আৰু মোৰ পাপৰ পৰা শুচি কৰা!</w:t>
      </w:r>
    </w:p>
    <w:p/>
    <w:p>
      <w:r xmlns:w="http://schemas.openxmlformats.org/wordprocessingml/2006/main">
        <w:t xml:space="preserve">২/ 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1 Kings 8:34 তেতিয়া তুমি স্বৰ্গত শুনা আৰু তোমাৰ প্ৰজা ইস্ৰায়েলৰ পাপ ক্ষমা কৰা আৰু তুমি তেওঁলোকৰ পূৰ্বপুৰুষক দিয়া দেশলৈ ঘূৰাই অনা।</w:t>
      </w:r>
    </w:p>
    <w:p/>
    <w:p>
      <w:r xmlns:w="http://schemas.openxmlformats.org/wordprocessingml/2006/main">
        <w:t xml:space="preserve">ঈশ্বৰে ইস্ৰায়েলৰ লোকসকলৰ পাপ ক্ষমা কৰি তেওঁলোকৰ পূৰ্বপুৰুষৰ জন্মভূমিলৈ ঘূৰাই অনাৰ প্ৰতিজ্ঞা কৰিছে।</w:t>
      </w:r>
    </w:p>
    <w:p/>
    <w:p>
      <w:r xmlns:w="http://schemas.openxmlformats.org/wordprocessingml/2006/main">
        <w:t xml:space="preserve">১/ ঈশ্বৰৰ দয়া: ক্ষমা কৰিবলৈ আৰু ক্ষমা বিচাৰিবলৈ শিকা।</w:t>
      </w:r>
    </w:p>
    <w:p/>
    <w:p>
      <w:r xmlns:w="http://schemas.openxmlformats.org/wordprocessingml/2006/main">
        <w:t xml:space="preserve">২/ অনুতাপৰ দ্বাৰা পুনৰুদ্ধাৰ: ঈশ্বৰৰ প্ৰেমৰ শক্তি।</w:t>
      </w:r>
    </w:p>
    <w:p/>
    <w:p>
      <w:r xmlns:w="http://schemas.openxmlformats.org/wordprocessingml/2006/main">
        <w:t xml:space="preserve">১/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২) গীতমালা ৫১:১-২ - হে ঈশ্বৰ, তোমাৰ দয়া অনুসাৰে মোক দয়া কৰা; মোৰ অপৰাধৰ পৰা মোক সম্পূৰ্ণৰূপে ধুই দিয়া আৰু মোৰ পাপৰ পৰা মোক শুচি কৰা।</w:t>
      </w:r>
    </w:p>
    <w:p/>
    <w:p>
      <w:r xmlns:w="http://schemas.openxmlformats.org/wordprocessingml/2006/main">
        <w:t xml:space="preserve">1 Kings 8:35 যেতিয়া স্বৰ্গ বন্ধ হৈ থাকে আৰু বৰষুণ নাথাকে, কাৰণ তেওঁলোকে তোমাৰ বিৰুদ্ধে পাপ কৰিলে; যদি তেওঁলোকে এই ঠাইৰ ফালে প্ৰাৰ্থনা কৰে আৰু তোমাৰ নাম স্বীকাৰ কৰে আৰু তুমি তেওঁলোকক দুখ দিওঁতে তেওঁলোকৰ পাপৰ পৰা আঁতৰি যায়।</w:t>
      </w:r>
    </w:p>
    <w:p/>
    <w:p>
      <w:r xmlns:w="http://schemas.openxmlformats.org/wordprocessingml/2006/main">
        <w:t xml:space="preserve">ঈশ্বৰে প্ৰতিজ্ঞা কৰিছে যে তেওঁৰ লোকসকলে যদি নিজৰ পাপৰ পৰা অনুতাপ কৰে আৰু এই ঠাইৰ পৰা তেওঁৰ ওচৰত প্ৰাৰ্থনা কৰে তেন্তে তেওঁলোকৰ প্ৰাৰ্থনাৰ উত্তৰ দিব।</w:t>
      </w:r>
    </w:p>
    <w:p/>
    <w:p>
      <w:r xmlns:w="http://schemas.openxmlformats.org/wordprocessingml/2006/main">
        <w:t xml:space="preserve">১/ অনুতাপৰ শক্তি: আমাৰ টাৰ্ণআউটৰ প্ৰতি ঈশ্বৰে কেনেকৈ প্ৰতিক্ৰিয়া প্ৰকাশ কৰে</w:t>
      </w:r>
    </w:p>
    <w:p/>
    <w:p>
      <w:r xmlns:w="http://schemas.openxmlformats.org/wordprocessingml/2006/main">
        <w:t xml:space="preserve">২/ ঈশ্বৰৰ প্ৰতিজ্ঞা: আমাৰ ভুল স্বীকাৰ কৰি প্ৰাৰ্থনাৰ উত্তৰ দিয়া</w:t>
      </w:r>
    </w:p>
    <w:p/>
    <w:p>
      <w:r xmlns:w="http://schemas.openxmlformats.org/wordprocessingml/2006/main">
        <w:t xml:space="preserve">১/ যোৱেল ২:১২-১৩ - "তথাপিও, যিহোৱাই এই কথা কৈছে, তোমালোকে তোমালোকৰ সমস্ত হৃদয়েৰে, উপবাস, কান্দোন আৰু শোকেৰে মোৰ ওচৰলৈ উভতি যাওক;</w:t>
      </w:r>
    </w:p>
    <w:p/>
    <w:p>
      <w:r xmlns:w="http://schemas.openxmlformats.org/wordprocessingml/2006/main">
        <w:t xml:space="preserve">২) গীতমালা ৫০:১৫ - আৰু বিপদৰ দিনত মোক মাতিব; মই তোমাক উদ্ধাৰ কৰিম, আৰু তুমি মোক মহিমা কৰিবা।</w:t>
      </w:r>
    </w:p>
    <w:p/>
    <w:p>
      <w:r xmlns:w="http://schemas.openxmlformats.org/wordprocessingml/2006/main">
        <w:t xml:space="preserve">1 Kings 8:36 তেতিয়া তুমি স্বৰ্গত শুনা, আৰু তোমাৰ দাস আৰু তোমাৰ প্ৰজা ইস্ৰায়েলৰ পাপ ক্ষমা কৰা, যে তুমি তেওঁলোকক খোজ কঢ়াৰ ভাল পথ শিকাবা আৰু তোমাৰ দেশত বৰষুণ দিবা উত্তৰাধিকাৰৰ বাবে মানুহক।</w:t>
      </w:r>
    </w:p>
    <w:p/>
    <w:p>
      <w:r xmlns:w="http://schemas.openxmlformats.org/wordprocessingml/2006/main">
        <w:t xml:space="preserve">চলোমনে ইস্ৰায়েলৰ লোকসকলৰ পাপ ক্ষমা কৰিবলৈ আৰু তেওঁলোকক পথ প্ৰদৰ্শন আৰু প্ৰচুৰ বৰষুণৰ ব্যৱস্থা কৰিবলৈ ঈশ্বৰৰ বাবে প্ৰাৰ্থনা কৰে।</w:t>
      </w:r>
    </w:p>
    <w:p/>
    <w:p>
      <w:r xmlns:w="http://schemas.openxmlformats.org/wordprocessingml/2006/main">
        <w:t xml:space="preserve">১/ ঈশ্বৰৰ ক্ষমা আৰু পথ প্ৰদৰ্শন: নম্ৰতা আৰু অনুতাপৰ প্ৰয়োজনীয়তা</w:t>
      </w:r>
    </w:p>
    <w:p/>
    <w:p>
      <w:r xmlns:w="http://schemas.openxmlformats.org/wordprocessingml/2006/main">
        <w:t xml:space="preserve">২/ ঈশ্বৰৰ ব্যৱস্থা: তেওঁৰ প্ৰচুৰতা আৰু উদাৰতাৰ ওপৰত নিৰ্ভৰ কৰা</w:t>
      </w:r>
    </w:p>
    <w:p/>
    <w:p>
      <w:r xmlns:w="http://schemas.openxmlformats.org/wordprocessingml/2006/main">
        <w:t xml:space="preserve">১/ গীতমালা ৫১:১-২ "হে ঈশ্বৰ, তোমাৰ অবিচল প্ৰেম অনুসাৰে মোক দয়া কৰা; তোমাৰ অতি দয়া অনুসাৰে মোৰ অপৰাধবোৰ মচি পেলোৱা। মোৰ সকলো অপৰাধ ধুই মোক মোৰ পাপৰ পৰা শুচি কৰা।"</w:t>
      </w:r>
    </w:p>
    <w:p/>
    <w:p>
      <w:r xmlns:w="http://schemas.openxmlformats.org/wordprocessingml/2006/main">
        <w:t xml:space="preserve">২) দ্বিতীয় বিবৰণ ১১:১৩-১৫ "তেন্তে যদি তোমালোকে আজি মই তোমালোকক দিয়া আজ্ঞাবোৰ নিষ্ঠাৰে পালন কৰি তোমাৰ ঈশ্বৰ যিহোৱাক প্ৰেম কৰিবলৈ আৰু সম্পূৰ্ণ হৃদয় আৰু সমস্ত প্ৰাণেৰে তেওঁৰ সেৱা কৰিবলৈ, তেন্তে মই তোমালোকৰ দেশত ইয়াৰ দেশত বৰষুণ পঠাম।" ঋতু, শৰৎ আৰু বসন্ত উভয় বৰষুণ, যাতে আপুনি আপোনাৰ শস্য, নতুন মদ আৰু জলপানৰ তেল গোটাব পাৰে।"</w:t>
      </w:r>
    </w:p>
    <w:p/>
    <w:p>
      <w:r xmlns:w="http://schemas.openxmlformats.org/wordprocessingml/2006/main">
        <w:t xml:space="preserve">1 Kings 8:37 যদি দেশত দুৰ্ভিক্ষ হয়, যদি মহামাৰী, বিস্ফোৰণ, ভেঁকুৰ, ফৰিং, বা যদি কুঁহিয়াৰ হয়; যদি তেওঁলোকৰ শত্ৰুৱে তেওঁলোকৰ নগৰৰ দেশত তেওঁলোকক ঘেৰি ধৰে; যি মহামাৰী, যি বেমাৰ হয়;</w:t>
      </w:r>
    </w:p>
    <w:p/>
    <w:p>
      <w:r xmlns:w="http://schemas.openxmlformats.org/wordprocessingml/2006/main">
        <w:t xml:space="preserve">চলোমনে বিভিন্ন মহামাৰী আৰু দুৰ্যোগৰ পৰা ৰক্ষা পাবলৈ ঈশ্বৰৰ ওচৰত প্ৰাৰ্থনা কৰে।</w:t>
      </w:r>
    </w:p>
    <w:p/>
    <w:p>
      <w:r xmlns:w="http://schemas.openxmlformats.org/wordprocessingml/2006/main">
        <w:t xml:space="preserve">১/ বিপদৰ সময়ত ঈশ্বৰ আমাৰ ৰক্ষক</w:t>
      </w:r>
    </w:p>
    <w:p/>
    <w:p>
      <w:r xmlns:w="http://schemas.openxmlformats.org/wordprocessingml/2006/main">
        <w:t xml:space="preserve">২/ কঠিন সময়ৰ মাজেৰে ঈশ্বৰৰ ওপৰত বিশ্বাস ৰখা</w:t>
      </w:r>
    </w:p>
    <w:p/>
    <w:p>
      <w:r xmlns:w="http://schemas.openxmlformats.org/wordprocessingml/2006/main">
        <w:t xml:space="preserve">১) গীতমালা ৪৬:১-২ - "ঈশ্বৰে আমাৰ আশ্ৰয় আৰু শক্তি, বিপদত সদায় সহায়ক। সেয়েহে আমি ভয় নকৰো, যদিও পৃথিৱীয়ে ঠাই এৰি পৰ্বতবোৰ সাগৰৰ হৃদয়ত পৰি যায়।"</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Kings 8:38 যি কোনো লোকে বা তোমাৰ সকলো লোক ইস্ৰায়েলৰ দ্বাৰা যি প্ৰাৰ্থনা আৰু অনুৰোধ কৰিব, যিসকলে প্ৰত্যেকেই নিজৰ হৃদয়ৰ মহামাৰী জানি এই ঘৰৰ ফালে হাত মেলিব।</w:t>
      </w:r>
    </w:p>
    <w:p/>
    <w:p>
      <w:r xmlns:w="http://schemas.openxmlformats.org/wordprocessingml/2006/main">
        <w:t xml:space="preserve">মানুহক নিজৰ আৰু আনৰ ব্যক্তিগত প্ৰয়োজনীয়তাৰ বাবে প্ৰভুৰ ওচৰত প্ৰাৰ্থনা আৰু অনুৰোধ কৰিবলৈ উৎসাহিত কৰা হয়।</w:t>
      </w:r>
    </w:p>
    <w:p/>
    <w:p>
      <w:r xmlns:w="http://schemas.openxmlformats.org/wordprocessingml/2006/main">
        <w:t xml:space="preserve">১/ প্ৰভুৰ ওচৰত প্ৰাৰ্থনা আৰু অনুৰোধ কেনেকৈ কৰিব লাগে</w:t>
      </w:r>
    </w:p>
    <w:p/>
    <w:p>
      <w:r xmlns:w="http://schemas.openxmlformats.org/wordprocessingml/2006/main">
        <w:t xml:space="preserve">২/ আমাৰ নিজৰ হৃদয়ৰ মহামাৰী আৰু ইয়াক কেনেকৈ জয় কৰিব পাৰি</w:t>
      </w:r>
    </w:p>
    <w:p/>
    <w:p>
      <w:r xmlns:w="http://schemas.openxmlformats.org/wordprocessingml/2006/main">
        <w:t xml:space="preserve">১/ গীতমালা ৬২:৮ - সকলো সময়তে তেওঁৰ ওপৰত বিশ্বাস ৰাখক; তোমালোক লোকসকল, তেওঁৰ আগত তোমালোকৰ হৃদয় ঢালি দিয়া, ঈশ্বৰ আমাৰ বাবে আশ্ৰয়স্থল।</w:t>
      </w:r>
    </w:p>
    <w:p/>
    <w:p>
      <w:r xmlns:w="http://schemas.openxmlformats.org/wordprocessingml/2006/main">
        <w:t xml:space="preserve">২/ ১ থিচলনীকীয়া ৫:১৭ - অবিৰতভাৱে প্ৰাৰ্থনা কৰক।</w:t>
      </w:r>
    </w:p>
    <w:p/>
    <w:p>
      <w:r xmlns:w="http://schemas.openxmlformats.org/wordprocessingml/2006/main">
        <w:t xml:space="preserve">1 Kings 8:39 তেতিয়া তুমি স্বৰ্গত তোমাৰ বাসস্থান শুনা, আৰু ক্ষমা কৰা, আৰু কৰা, আৰু প্ৰত্যেককে নিজৰ পথ অনুসাৰে দিয়া, যাৰ হৃদয় তুমি জানা; (কিয়নো কেৱল তুমিয়েই মানুহৰ সকলো সন্তানৰ হৃদয় জানে;)</w:t>
      </w:r>
    </w:p>
    <w:p/>
    <w:p>
      <w:r xmlns:w="http://schemas.openxmlformats.org/wordprocessingml/2006/main">
        <w:t xml:space="preserve">ঈশ্বৰে স্বৰ্গত প্ৰাৰ্থনা শুনে আৰু সকলোকে তেওঁলোকৰ পথ অনুসাৰে ক্ষমা কৰিবলৈ, কৰিবলৈ আৰু দিবলৈ সক্ষম হয় কাৰণ তেওঁ তেওঁলোকৰ হৃদয় জানে।</w:t>
      </w:r>
    </w:p>
    <w:p/>
    <w:p>
      <w:r xmlns:w="http://schemas.openxmlformats.org/wordprocessingml/2006/main">
        <w:t xml:space="preserve">১/ আমি নিজকে জনাতকৈ ঈশ্বৰে আমাক ভালকৈ জানে</w:t>
      </w:r>
    </w:p>
    <w:p/>
    <w:p>
      <w:r xmlns:w="http://schemas.openxmlformats.org/wordprocessingml/2006/main">
        <w:t xml:space="preserve">২/ আমাৰ পাপতকৈ ঈশ্বৰৰ দয়া অধিক</w:t>
      </w:r>
    </w:p>
    <w:p/>
    <w:p>
      <w:r xmlns:w="http://schemas.openxmlformats.org/wordprocessingml/2006/main">
        <w:t xml:space="preserve">১) যিৰিমিয়া ১৭:১০ মই যিহোৱাই হৃদয় পৰীক্ষা কৰোঁ, প্ৰত্যেককে নিজৰ পথ অনুসাৰে আৰু নিজৰ কৰ্মৰ ফল অনুসাৰে দিবলৈ বান্ধি পৰীক্ষা কৰোঁ।</w:t>
      </w:r>
    </w:p>
    <w:p/>
    <w:p>
      <w:r xmlns:w="http://schemas.openxmlformats.org/wordprocessingml/2006/main">
        <w:t xml:space="preserve">২/ গীতমালা ১৩৯:১-২ হে প্ৰভু, তুমি মোক বিচাৰ কৰি মোক চিনি পালা! মই কেতিয়া বহিম আৰু কেতিয়া উঠিম তুমি জানো; তুমি মোৰ চিন্তাবোৰ দূৰৰ পৰাই বিবেচনা কৰা।</w:t>
      </w:r>
    </w:p>
    <w:p/>
    <w:p>
      <w:r xmlns:w="http://schemas.openxmlformats.org/wordprocessingml/2006/main">
        <w:t xml:space="preserve">1 Kings 8:40 তুমি আমাৰ পূৰ্বপুৰুষক দিয়া দেশত জীয়াই থকা দিনলৈকে তেওঁলোকে তোমাক ভয় কৰিব।</w:t>
      </w:r>
    </w:p>
    <w:p/>
    <w:p>
      <w:r xmlns:w="http://schemas.openxmlformats.org/wordprocessingml/2006/main">
        <w:t xml:space="preserve">চলোমনে প্ৰাৰ্থনা কৰে যে ইস্ৰায়েলৰ সকলো বাসিন্দাই প্ৰতিজ্ঞাত দেশত থকা গোটেই দিনটো ঈশ্বৰক অহৰহ শ্ৰদ্ধা আৰু আজ্ঞা পালন কৰিব।</w:t>
      </w:r>
    </w:p>
    <w:p/>
    <w:p>
      <w:r xmlns:w="http://schemas.openxmlformats.org/wordprocessingml/2006/main">
        <w:t xml:space="preserve">১/ আমাৰ বিশ্বাসত ভয়ৰ শক্তি</w:t>
      </w:r>
    </w:p>
    <w:p/>
    <w:p>
      <w:r xmlns:w="http://schemas.openxmlformats.org/wordprocessingml/2006/main">
        <w:t xml:space="preserve">২/ ঈশ্বৰৰ ইচ্ছা পালন কৰা: তেওঁ আমাক দিয়া ভূমিৰ প্ৰতি আমাৰ কৰ্তব্য</w:t>
      </w:r>
    </w:p>
    <w:p/>
    <w:p>
      <w:r xmlns:w="http://schemas.openxmlformats.org/wordprocessingml/2006/main">
        <w:t xml:space="preserve">১) দ্বিতীয় বিবৰণ ৬:২ যাতে তুমি তোমাৰ ঈশ্বৰ যিহোৱাক, তুমি আৰু তোমাৰ পুত্ৰ আৰু তোমাৰ পুত্ৰৰ পুত্ৰক ভয় কৰিবা, তেওঁৰ সকলো বিধি আৰু তেওঁৰ আজ্ঞা, যিবোৰ মই তোমাক আজ্ঞা দিছো, তোমাৰ গোটেই জীৱন</w:t>
      </w:r>
    </w:p>
    <w:p/>
    <w:p>
      <w:r xmlns:w="http://schemas.openxmlformats.org/wordprocessingml/2006/main">
        <w:t xml:space="preserve">২) দ্বিতীয় বিবৰণ ১১:১ এতেকে তোমালোকে তোমালোকৰ ঈশ্বৰ যিহোৱাক প্ৰেম কৰিবা আৰু তেওঁৰ দায়িত্ব, বিধি, নিয়ম আৰু আজ্ঞাবোৰ সদায় পালন কৰিবা।</w:t>
      </w:r>
    </w:p>
    <w:p/>
    <w:p>
      <w:r xmlns:w="http://schemas.openxmlformats.org/wordprocessingml/2006/main">
        <w:t xml:space="preserve">1 Kings 8:41 আৰু এজন বিদেশী, যি আপোনাৰ প্ৰজা ইস্ৰায়েলৰ নহয়, কিন্তু আপোনাৰ নামৰ কাৰণে দূৰ দেশৰ পৰা ওলাই আহিছে;</w:t>
      </w:r>
    </w:p>
    <w:p/>
    <w:p>
      <w:r xmlns:w="http://schemas.openxmlformats.org/wordprocessingml/2006/main">
        <w:t xml:space="preserve">এই অংশটোৱে ঈশ্বৰৰ নামৰ স্বাৰ্থত অচিনাকি মানুহক আদৰি লোৱাৰ গুৰুত্বৰ ওপৰত গুৰুত্ব আৰোপ কৰিছে।</w:t>
      </w:r>
    </w:p>
    <w:p/>
    <w:p>
      <w:r xmlns:w="http://schemas.openxmlformats.org/wordprocessingml/2006/main">
        <w:t xml:space="preserve">১.</w:t>
      </w:r>
    </w:p>
    <w:p/>
    <w:p>
      <w:r xmlns:w="http://schemas.openxmlformats.org/wordprocessingml/2006/main">
        <w:t xml:space="preserve">২/ "আতিথ্যৰ শক্তি: আমি কেনেকৈ ঈশ্বৰৰ নামক সন্মান কৰিব পাৰো"।</w:t>
      </w:r>
    </w:p>
    <w:p/>
    <w:p>
      <w:r xmlns:w="http://schemas.openxmlformats.org/wordprocessingml/2006/main">
        <w:t xml:space="preserve">১. কিয়নো তোমালোক মিচৰ দেশত বিদেশী আছিলা, মই তোমালোকৰ ঈশ্বৰ যিহোৱা।”</w:t>
      </w:r>
    </w:p>
    <w:p/>
    <w:p>
      <w:r xmlns:w="http://schemas.openxmlformats.org/wordprocessingml/2006/main">
        <w:t xml:space="preserve">২/ মথি ২৫:৩৫-৩৬ - "কিয়নো মই ভোকত আছিলো আৰু তুমি মোক খাদ্য দিছিলা, মই পিয়াহ লাগিছিল আৰু তুমি মোক পানী দিছিলা, মই অচিনাকি আছিলো আৰু তুমি মোক আদৰি লৈলা।"</w:t>
      </w:r>
    </w:p>
    <w:p/>
    <w:p>
      <w:r xmlns:w="http://schemas.openxmlformats.org/wordprocessingml/2006/main">
        <w:t xml:space="preserve">1 Kings 8:42 (কিয়নো তেওঁলোকে তোমাৰ মহানাম, তোমাৰ শক্তিশালী হাত আৰু তোমাৰ মেলি দিয়া বাহুৰ কথা শুনিব;) যেতিয়া তেওঁ আহি এই ঘৰৰ ফালে প্ৰাৰ্থনা কৰিব;</w:t>
      </w:r>
    </w:p>
    <w:p/>
    <w:p>
      <w:r xmlns:w="http://schemas.openxmlformats.org/wordprocessingml/2006/main">
        <w:t xml:space="preserve">চলোমনে ইস্ৰায়েলৰ লোকসকলৰ বাবে ঈশ্বৰৰ ওচৰত প্ৰাৰ্থনা কৰে, তেওঁলোকৰ মহান নাম আৰু শক্তিৰ বিষয়ে শুনিবলৈ অনুৰোধ কৰে।</w:t>
      </w:r>
    </w:p>
    <w:p/>
    <w:p>
      <w:r xmlns:w="http://schemas.openxmlformats.org/wordprocessingml/2006/main">
        <w:t xml:space="preserve">১/ প্ৰাৰ্থনাৰ শক্তি: ঈশ্বৰৰ ওচৰত চলোমনৰ প্ৰাৰ্থনাই ইতিহাস কেনেকৈ সলনি কৰিলে</w:t>
      </w:r>
    </w:p>
    <w:p/>
    <w:p>
      <w:r xmlns:w="http://schemas.openxmlformats.org/wordprocessingml/2006/main">
        <w:t xml:space="preserve">২/ ঈশ্বৰৰ শক্তিক পুনৰ আৱিষ্কাৰ কৰা: তেওঁৰ মহান নাম আৰু শক্তিশালী হাতখন বুজি পোৱা</w:t>
      </w:r>
    </w:p>
    <w:p/>
    <w:p>
      <w:r xmlns:w="http://schemas.openxmlformats.org/wordprocessingml/2006/main">
        <w:t xml:space="preserve">১) গীতমালা ১৪৫:১৩ - "তোমাৰ ৰাজ্য চিৰন্তন ৰাজ্য, আৰু তোমাৰ আধিপত্য সকলো প্ৰজন্মলৈকে থাকে।"</w:t>
      </w:r>
    </w:p>
    <w:p/>
    <w:p>
      <w:r xmlns:w="http://schemas.openxmlformats.org/wordprocessingml/2006/main">
        <w:t xml:space="preserve">২) যিচয়া ৪০:২৬ - "তোমালোকৰ চকু ওপৰলৈ তুলি চাওক; এটাও নোহোৱা হোৱা নাই।"</w:t>
      </w:r>
    </w:p>
    <w:p/>
    <w:p>
      <w:r xmlns:w="http://schemas.openxmlformats.org/wordprocessingml/2006/main">
        <w:t xml:space="preserve">1 Kings 8:43 তুমি স্বৰ্গত তোমাৰ বাসস্থান শুনা, আৰু বিদেশীয়ে তোমাক যি মাতিছে, সেই সকলো অনুসাৰে কৰা; আৰু যাতে তেওঁলোকে জানিব পাৰে যে মই নিৰ্মাণ কৰা এই ঘৰটো তোমাৰ নামেৰেই কোৱা হৈছে।”</w:t>
      </w:r>
    </w:p>
    <w:p/>
    <w:p>
      <w:r xmlns:w="http://schemas.openxmlformats.org/wordprocessingml/2006/main">
        <w:t xml:space="preserve">১ ৰাজাৱলি ৮:৪৩ পদত ঈশ্বৰে ইস্ৰায়েলক অচিনাকি লোকৰ পৰা কৰা সকলো অনুৰোধ মানি চলিবলৈ নিৰ্দেশ দিছে যাতে পৃথিৱীৰ সকলো লোকে তেওঁৰ নাম জানিব পাৰে আৰু তেওঁক ভয় কৰে, আৰু জানিব পাৰে যে মন্দিৰ তেওঁৰ নামত নিৰ্মাণ কৰা হৈছে।</w:t>
      </w:r>
    </w:p>
    <w:p/>
    <w:p>
      <w:r xmlns:w="http://schemas.openxmlformats.org/wordprocessingml/2006/main">
        <w:t xml:space="preserve">১/ ঈশ্বৰৰ নামৰ শক্তি: ঈশ্বৰৰ নামৰ গুৰুত্ব আৰু আমাৰ বাবে ইয়াৰ অৰ্থ কি সেই বিষয়ে বুজা</w:t>
      </w:r>
    </w:p>
    <w:p/>
    <w:p>
      <w:r xmlns:w="http://schemas.openxmlformats.org/wordprocessingml/2006/main">
        <w:t xml:space="preserve">২/ প্ৰভুৰ ঘৰ: ঈশ্বৰৰ মন্দিৰৰ তাৎপৰ্য্য আৰু ই আমাক তেওঁৰ সৈতে কেনেকৈ সংযোগ কৰে</w:t>
      </w:r>
    </w:p>
    <w:p/>
    <w:p>
      <w:r xmlns:w="http://schemas.openxmlformats.org/wordprocessingml/2006/main">
        <w:t xml:space="preserve">১) গীতমালা ১১১:৯ - তেওঁ নিজৰ লোকসকললৈ মুক্তি পঠালে, তেওঁ নিজৰ নিয়মক চিৰকালৰ বাবে আজ্ঞা দিলে: পবিত্ৰ আৰু পূজনীয় তেওঁৰ নাম।</w:t>
      </w:r>
    </w:p>
    <w:p/>
    <w:p>
      <w:r xmlns:w="http://schemas.openxmlformats.org/wordprocessingml/2006/main">
        <w:t xml:space="preserve">২) দ্বিতীয় বিবৰণ ৬:১৩ - তুমি তোমাৰ ঈশ্বৰ যিহোৱাক ভয় কৰা আৰু তেওঁৰ সেৱা কৰা আৰু তেওঁৰ নামেৰে শপত খাবা।</w:t>
      </w:r>
    </w:p>
    <w:p/>
    <w:p>
      <w:r xmlns:w="http://schemas.openxmlformats.org/wordprocessingml/2006/main">
        <w:t xml:space="preserve">1 Kings 8:44 যদি আপোনাৰ লোকসকলে তেওঁলোকৰ শত্ৰুৰ বিৰুদ্ধে যুদ্ধ কৰিবলৈ ওলাই যায়, আৰু আপুনি তেওঁলোকক মনোনীত কৰা নগৰখনৰ ফালে আৰু মই আপোনাৰ নামৰ বাবে নিৰ্মাণ কৰা ঘৰৰ ফালে যিহোৱাৰ ওচৰত প্ৰাৰ্থনা কৰে।</w:t>
      </w:r>
    </w:p>
    <w:p/>
    <w:p>
      <w:r xmlns:w="http://schemas.openxmlformats.org/wordprocessingml/2006/main">
        <w:t xml:space="preserve">চলোমনে ঈশ্বৰৰ ওচৰত প্ৰাৰ্থনা কৰে যাতে তেওঁৰ লোকসকলে নিজৰ শত্ৰুৰ সৈতে যুঁজিবলৈ যাওঁতে যুদ্ধত বিজয়ী হয়।</w:t>
      </w:r>
    </w:p>
    <w:p/>
    <w:p>
      <w:r xmlns:w="http://schemas.openxmlformats.org/wordprocessingml/2006/main">
        <w:t xml:space="preserve">১/ প্ৰাৰ্থনাৰ শক্তি: যুদ্ধৰ সময়ত ঈশ্বৰৰ ওপৰত নিৰ্ভৰ কৰা</w:t>
      </w:r>
    </w:p>
    <w:p/>
    <w:p>
      <w:r xmlns:w="http://schemas.openxmlformats.org/wordprocessingml/2006/main">
        <w:t xml:space="preserve">২/ ঐক্যৰ শক্তি: যুদ্ধক্ষেত্ৰত বিজয়ৰ বাবে একেলগে কাম কৰা</w:t>
      </w:r>
    </w:p>
    <w:p/>
    <w:p>
      <w:r xmlns:w="http://schemas.openxmlformats.org/wordprocessingml/2006/main">
        <w:t xml:space="preserve">১) গীতমালা ২০:৭ কোনোৱে ৰথত আৰু কোনোৱে ঘোঁৰাত ভৰসা কৰে, কিন্তু আমি আমাৰ ঈশ্বৰ যিহোৱাৰ নাম স্মৰণ কৰিম।</w:t>
      </w:r>
    </w:p>
    <w:p/>
    <w:p>
      <w:r xmlns:w="http://schemas.openxmlformats.org/wordprocessingml/2006/main">
        <w:t xml:space="preserve">২/ ২ বংশাৱলি ২০:১৫খ এই বৃহৎ জনসমাগমৰ কাৰণে ভয় বা বিচলিত নহব; কিয়নো যুদ্ধ তোমাৰ নহয়, কিন্তু ঈশ্বৰ s.</w:t>
      </w:r>
    </w:p>
    <w:p/>
    <w:p>
      <w:r xmlns:w="http://schemas.openxmlformats.org/wordprocessingml/2006/main">
        <w:t xml:space="preserve">1 Kings 8:45 তেতিয়া তুমি স্বৰ্গত তেওঁলোকৰ প্ৰাৰ্থনা আৰু অনুৰোধ শুনা আৰু তেওঁলোকৰ কাৰণ ৰক্ষা কৰা।</w:t>
      </w:r>
    </w:p>
    <w:p/>
    <w:p>
      <w:r xmlns:w="http://schemas.openxmlformats.org/wordprocessingml/2006/main">
        <w:t xml:space="preserve">ঈশ্বৰে আমাক আনৰ বাবে প্ৰাৰ্থনা কৰিবলৈ আৰু তেওঁলোকৰ কাৰ্য্য বজাই ৰখাত সহায় কৰিবলৈ কৈছে।</w:t>
      </w:r>
    </w:p>
    <w:p/>
    <w:p>
      <w:r xmlns:w="http://schemas.openxmlformats.org/wordprocessingml/2006/main">
        <w:t xml:space="preserve">১/ প্ৰাৰ্থনা শক্তিশালী আৰু ইয়াৰ সহায়ত পৃথিৱীত পৰিৱৰ্তন আনিব পাৰি।</w:t>
      </w:r>
    </w:p>
    <w:p/>
    <w:p>
      <w:r xmlns:w="http://schemas.openxmlformats.org/wordprocessingml/2006/main">
        <w:t xml:space="preserve">২/ আমি আমাৰ শক্তি ব্যৱহাৰ কৰি সহযোগী ভাই-ভনীসকলক সহায় কৰা উচিত।</w:t>
      </w:r>
    </w:p>
    <w:p/>
    <w:p>
      <w:r xmlns:w="http://schemas.openxmlformats.org/wordprocessingml/2006/main">
        <w:t xml:space="preserve">১/ যাকোব ৫:১৬খ - এজন ধাৰ্মিক ব্যক্তিৰ প্ৰাৰ্থনাই কাম কৰি থকাৰ দৰে মহান শক্তি আছে।</w:t>
      </w:r>
    </w:p>
    <w:p/>
    <w:p>
      <w:r xmlns:w="http://schemas.openxmlformats.org/wordprocessingml/2006/main">
        <w:t xml:space="preserve">২/ ফিলিপীয়া ২:৪ - তোমালোকৰ প্ৰত্যেকেই কেৱল নিজৰ স্বাৰ্থৰ প্ৰতি নহয়, আনৰ স্বাৰ্থৰ প্ৰতিও দৃষ্টি ৰাখক।</w:t>
      </w:r>
    </w:p>
    <w:p/>
    <w:p>
      <w:r xmlns:w="http://schemas.openxmlformats.org/wordprocessingml/2006/main">
        <w:t xml:space="preserve">1 Kings 8:46 যদি তেওঁলোকে আপোনাৰ বিৰুদ্ধে পাপ কৰে, (কিয়নো পাপ নকৰা কোনো কোনো নাই,) আৰু আপুনি তেওঁলোকৰ ওপৰত ক্ৰোধ কৰি শত্ৰুৰ হাতত সমৰ্পণ কৰে, যাতে তেওঁলোকে তেওঁলোকক বন্দী কৰি শত্ৰুৰ দেশলৈ লৈ যায়, দূৰ বা ওচৰত;</w:t>
      </w:r>
    </w:p>
    <w:p/>
    <w:p>
      <w:r xmlns:w="http://schemas.openxmlformats.org/wordprocessingml/2006/main">
        <w:t xml:space="preserve">চলোমনে স্বীকাৰ কৰে যে সকলো মানুহে পাপ কৰে আৰু যদি তেওঁলোকে পাপ কৰে, তেন্তে ঈশ্বৰে ক্ৰোধিত হৈ তেওঁলোকক বন্দী হ’বলৈ অনুমতি দিব পাৰে।</w:t>
      </w:r>
    </w:p>
    <w:p/>
    <w:p>
      <w:r xmlns:w="http://schemas.openxmlformats.org/wordprocessingml/2006/main">
        <w:t xml:space="preserve">১/ আমাৰ পাপী হোৱাৰ পিছতো ঈশ্বৰৰ প্ৰেম আৰু ক্ষমা</w:t>
      </w:r>
    </w:p>
    <w:p/>
    <w:p>
      <w:r xmlns:w="http://schemas.openxmlformats.org/wordprocessingml/2006/main">
        <w:t xml:space="preserve">২/ আমাৰ পাপৰ পৰিণতি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গীতমালা ১০৩:৮-১২ - যিহোৱা দয়ালু আৰু কৃপাময়, ক্ৰোধত লেহেমীয়া, প্ৰেমত প্ৰচুৰ। তেওঁ সদায় অভিযোগ নকৰিব, আৰু নিজৰ খং চিৰদিনৰ বাবে আশ্ৰয় নিদিব; তেওঁ আমাক আমাৰ পাপৰ প্ৰাপ্যৰ দৰে ব্যৱহাৰ নকৰে বা আমাৰ অপৰাধ অনুসাৰে আমাক প্ৰতিদান নকৰে। কিয়নো পৃথিৱীৰ ওপৰত আকাশ যিমান ওখ, তেওঁক ভয় কৰাসকলৰ প্ৰতি তেওঁৰ প্ৰেম ইমানেই বেছি; পশ্চিমৰ পৰা পূব যিমান দূৰত আছে, সিমান দূৰত আমাৰ অপৰাধবোৰ আমাৰ পৰা আঁতৰাই পেলাইছে।</w:t>
      </w:r>
    </w:p>
    <w:p/>
    <w:p>
      <w:r xmlns:w="http://schemas.openxmlformats.org/wordprocessingml/2006/main">
        <w:t xml:space="preserve">1 Kings 8:47 তথাপিও যদি তেওঁলোকে বন্দী কৰি নিয়া দেশত নিজকে চিন্তা কৰে আৰু অনুতাপ কৰে আৰু তেওঁলোকক বন্দী কৰি লোৱা লোকসকলৰ দেশত তোমাৰ ওচৰত অনুৰোধ কৰে, “আমি পাপ কৰিলোঁ আৰু বিকৃত কাম কৰিলোঁ, আমি।” দুষ্ট কাম কৰিলে;</w:t>
      </w:r>
    </w:p>
    <w:p/>
    <w:p>
      <w:r xmlns:w="http://schemas.openxmlformats.org/wordprocessingml/2006/main">
        <w:t xml:space="preserve">ঈশ্বৰে তেওঁৰ লোকসকলৰ পাপ ক্ষমা কৰিব যদিহে তেওঁলোকে অনুতাপ কৰে আৰু দয়াৰ বাবে অনুৰোধ কৰে।</w:t>
      </w:r>
    </w:p>
    <w:p/>
    <w:p>
      <w:r xmlns:w="http://schemas.openxmlformats.org/wordprocessingml/2006/main">
        <w:t xml:space="preserve">১: অনুতাপ হৈছে ক্ষমা আৰু ঈশ্বৰৰ লগত মিলন হোৱাৰ চাবিকাঠি।</w:t>
      </w:r>
    </w:p>
    <w:p/>
    <w:p>
      <w:r xmlns:w="http://schemas.openxmlformats.org/wordprocessingml/2006/main">
        <w:t xml:space="preserve">২: আমাৰ পাপ স্বীকাৰ কৰি ঈশ্বৰৰ দয়া গ্ৰহণ কৰিলে স্বাধীনতা আৰু আনন্দ পোৱা যায়।</w:t>
      </w:r>
    </w:p>
    <w:p/>
    <w:p>
      <w:r xmlns:w="http://schemas.openxmlformats.org/wordprocessingml/2006/main">
        <w:t xml:space="preserve">১: যিচয়া ৫৫:৭ - "দুষ্টই নিজৰ পথ আৰু অধাৰ্মিক লোকে নিজৰ চিন্তা ত্যাগ কৰক; তেওঁ প্ৰভুৰ ওচৰলৈ উভতি যাওক, যাতে তেওঁ তেওঁক আৰু আমাৰ ঈশ্বৰৰ ওচৰত দয়া কৰে, কিয়নো তেওঁ প্ৰচুৰভাৱে ক্ষমা কৰিব।"</w:t>
      </w:r>
    </w:p>
    <w:p/>
    <w:p>
      <w:r xmlns:w="http://schemas.openxmlformats.org/wordprocessingml/2006/main">
        <w:t xml:space="preserve">২: ১ যোহন ১:৯ -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1 Kings 8:48 আৰু এইদৰে তেওঁলোকৰ সমস্ত হৃদয় আৰু সমস্ত প্ৰাণেৰে আপোনাৰ ওচৰলৈ উভতি যাওক, যিসকলে তেওঁলোকক বন্দী কৰি লৈ গৈছিল তেওঁলোকৰ শত্ৰুৰ দেশত আৰু তেওঁলোকৰ দেশৰ ফালে আপোনাক প্ৰাৰ্থনা কৰক, যিখন দেশ আপুনি তেওঁলোকৰ পিতৃ-মাতৃক দিছিল তুমি বাছি লোৱা নগৰ আৰু তোমাৰ নামৰ বাবে মই নিৰ্মাণ কৰা ঘৰ।</w:t>
      </w:r>
    </w:p>
    <w:p/>
    <w:p>
      <w:r xmlns:w="http://schemas.openxmlformats.org/wordprocessingml/2006/main">
        <w:t xml:space="preserve">চলোমনে ইস্ৰায়েলীসকলক তেওঁলোকৰ পূৰ্বপুৰুষক দিয়া দেশলৈ আৰু ঈশ্বৰৰ নামৰ বাবে নিৰ্মিত নগৰ আৰু ঘৰলৈ ঘূৰি যাবলৈ প্ৰাৰ্থনা কৰে।</w:t>
      </w:r>
    </w:p>
    <w:p/>
    <w:p>
      <w:r xmlns:w="http://schemas.openxmlformats.org/wordprocessingml/2006/main">
        <w:t xml:space="preserve">১/ আমি ক'ৰ পৰা আহিছো আৰু কাৰ ওচৰত আমাৰ আশীৰ্বাদৰ ঋণী সেই কথা মনত ৰখাৰ গুৰুত্ব।</w:t>
      </w:r>
    </w:p>
    <w:p/>
    <w:p>
      <w:r xmlns:w="http://schemas.openxmlformats.org/wordprocessingml/2006/main">
        <w:t xml:space="preserve">২/ প্ৰাৰ্থনাৰ শক্তি আৰু ইয়াৰ দ্বাৰা আমাক ঈশ্বৰৰ ওচৰলৈ অনাৰ ক্ষমতা।</w:t>
      </w:r>
    </w:p>
    <w:p/>
    <w:p>
      <w:r xmlns:w="http://schemas.openxmlformats.org/wordprocessingml/2006/main">
        <w:t xml:space="preserve">১/ দ্বিতীয় বিবৰণ ৬:৪-৯ - আপোনাৰ ঈশ্বৰ যিহোৱাক আপোনাৰ সম্পূৰ্ণ হৃদয়, আত্মা আৰু শক্তিৰে প্ৰেম কৰক।</w:t>
      </w:r>
    </w:p>
    <w:p/>
    <w:p>
      <w:r xmlns:w="http://schemas.openxmlformats.org/wordprocessingml/2006/main">
        <w:t xml:space="preserve">২/ গীতমালা ১২২:৬ - যিৰূচালেমৰ শান্তিৰ বাবে প্ৰাৰ্থনা কৰক।</w:t>
      </w:r>
    </w:p>
    <w:p/>
    <w:p>
      <w:r xmlns:w="http://schemas.openxmlformats.org/wordprocessingml/2006/main">
        <w:t xml:space="preserve">1 Kings 8:49 তেতিয়া তুমি তেওঁলোকৰ প্ৰাৰ্থনা আৰু তেওঁলোকৰ প্ৰাৰ্থনা স্বৰ্গত তোমাৰ বাসস্থানত শুনা আৰু তেওঁলোকৰ কাৰ্য্য ৰক্ষা কৰা;</w:t>
      </w:r>
    </w:p>
    <w:p/>
    <w:p>
      <w:r xmlns:w="http://schemas.openxmlformats.org/wordprocessingml/2006/main">
        <w:t xml:space="preserve">এই অংশটোত ঈশ্বৰে প্ৰাৰ্থনা আৰু অনুৰোধ কৰাসকলৰ কাৰণ শুনা আৰু বজাই ৰখাৰ বিষয়ে কোৱা হৈছে।</w:t>
      </w:r>
    </w:p>
    <w:p/>
    <w:p>
      <w:r xmlns:w="http://schemas.openxmlformats.org/wordprocessingml/2006/main">
        <w:t xml:space="preserve">১/ প্ৰাৰ্থনাৰ শক্তি: ঈশ্বৰে নিজৰ সময়ত আমাৰ প্ৰাৰ্থনাৰ উত্তৰ দিবলৈ সদায় বিশ্বাসী।</w:t>
      </w:r>
    </w:p>
    <w:p/>
    <w:p>
      <w:r xmlns:w="http://schemas.openxmlformats.org/wordprocessingml/2006/main">
        <w:t xml:space="preserve">২/ আমাৰ কাৰণ বজাই ৰখা: আমি ঈশ্বৰৰ ওপৰত বিশ্বাস কৰিব লাগে যে তেওঁ সদায় আমাৰ কাৰ্য্যক ৰক্ষা কৰিব আৰু বজাই ৰাখিব।</w:t>
      </w:r>
    </w:p>
    <w:p/>
    <w:p>
      <w:r xmlns:w="http://schemas.openxmlformats.org/wordprocessingml/2006/main">
        <w:t xml:space="preserve">১/ যাকোব ৫:১৬ - "ধাৰ্ম্মিক ব্যক্তিৰ প্ৰাৰ্থনাই কাম কৰাৰ দৰে মহান শক্তি থাকে।"</w:t>
      </w:r>
    </w:p>
    <w:p/>
    <w:p>
      <w:r xmlns:w="http://schemas.openxmlformats.org/wordprocessingml/2006/main">
        <w:t xml:space="preserve">২) ইব্ৰী ১৩:৫-৬ - "তোমাৰ জীৱন ধন প্ৰেমৰ পৰা মুক্ত কৰি ৰাখক, আৰু যি আছে তাতেই সন্তুষ্ট হওক, কিয়নো তেওঁ কৈছে, মই তোমাক কেতিয়াও এৰি নাযাওঁ আৰু তোমাক এৰি নাযাওঁ। গতিকে আমি আত্মবিশ্বাসেৰে ক'ব পাৰো, প্ৰভু আছে।" মোৰ সহায়ক;মই ভয় নকৰো, মানুহে মোক কি কৰিব পাৰে?</w:t>
      </w:r>
    </w:p>
    <w:p/>
    <w:p>
      <w:r xmlns:w="http://schemas.openxmlformats.org/wordprocessingml/2006/main">
        <w:t xml:space="preserve">1 Kings 8:50 আৰু তোমাৰ বিৰুদ্ধে পাপ কৰা তোমাৰ লোকসকলক আৰু তেওঁলোকৰ সকলো অপৰাধ ক্ষমা কৰা, যিসকলে তেওঁলোকক বন্দী কৰি লৈ গৈছিল, তেওঁলোকৰ আগত দয়া কৰা, যাতে তেওঁলোকে তেওঁলোকৰ ওপৰত দয়া কৰিব পাৰে।</w:t>
      </w:r>
    </w:p>
    <w:p/>
    <w:p>
      <w:r xmlns:w="http://schemas.openxmlformats.org/wordprocessingml/2006/main">
        <w:t xml:space="preserve">চলোমনে ইস্ৰায়েলীসকলক তেওঁলোকৰ পাপৰ বাবে ক্ষমা কৰিবলৈ আৰু তেওঁলোকক আৰু তেওঁলোকক বন্দী কৰি নিয়া লোকসকলৰ প্ৰতি দয়া দেখুৱাবলৈ ঈশ্বৰৰ ওচৰত প্ৰাৰ্থনা কৰে।</w:t>
      </w:r>
    </w:p>
    <w:p/>
    <w:p>
      <w:r xmlns:w="http://schemas.openxmlformats.org/wordprocessingml/2006/main">
        <w:t xml:space="preserve">১/ ঈশ্বৰৰ দয়া আৰু দয়া - ঈশ্বৰৰ দয়া আৰু দয়াই আমাক আৰু আমাৰ সম্পৰ্কক কেনেকৈ ৰূপান্তৰিত কৰিব পাৰে সেই বিষয়ে অন্বেষণ কৰা।</w:t>
      </w:r>
    </w:p>
    <w:p/>
    <w:p>
      <w:r xmlns:w="http://schemas.openxmlformats.org/wordprocessingml/2006/main">
        <w:t xml:space="preserve">২/ ক্ষমা আৰু মুক্তি - ক্ষমাৰ শক্তি আৰু ই কেনেকৈ মুক্তিলৈ লৈ যাব পাৰে সেই বিষয়ে বুজা।</w:t>
      </w:r>
    </w:p>
    <w:p/>
    <w:p>
      <w:r xmlns:w="http://schemas.openxmlformats.org/wordprocessingml/2006/main">
        <w:t xml:space="preserve">১) যিচয়া ৫৫:৭ - "দুষ্টই নিজৰ পথ আৰু অধাৰ্মিক লোকে নিজৰ চিন্তা ত্যাগ কৰক; আৰু তেওঁ প্ৰভুৰ ওচৰলৈ উভতি যাওক, আৰু তেওঁ তেওঁক দয়া কৰিব; আৰু আমাৰ ঈশ্বৰৰ ওচৰত, কিয়নো তেওঁ প্ৰচুৰভাৱে ক্ষমা কৰিব।"</w:t>
      </w:r>
    </w:p>
    <w:p/>
    <w:p>
      <w:r xmlns:w="http://schemas.openxmlformats.org/wordprocessingml/2006/main">
        <w:t xml:space="preserve">২/ লূক ৬:৩৬ - "এতেকে তোমালোকৰ পিতৃ দয়ালু হোৱাৰ দৰে তোমালোক দয়ালু হওক।"</w:t>
      </w:r>
    </w:p>
    <w:p/>
    <w:p>
      <w:r xmlns:w="http://schemas.openxmlformats.org/wordprocessingml/2006/main">
        <w:t xml:space="preserve">1 Kings 8:51 কিয়নো তেওঁলোক আপোনাৰ প্ৰজা আৰু আপোনাৰ উত্তৰাধিকাৰ, যিবোৰ আপুনি মিচৰৰ পৰা লোহাৰ ভঁৰালৰ মাজৰ পৰা উলিয়াই আনিছিল।</w:t>
      </w:r>
    </w:p>
    <w:p/>
    <w:p>
      <w:r xmlns:w="http://schemas.openxmlformats.org/wordprocessingml/2006/main">
        <w:t xml:space="preserve">ঈশ্বৰে চলোমনক সোঁৱৰাই দিয়ে যে ইস্ৰায়েলীসকল তেওঁৰ লোক আৰু তেওঁৰ উত্তৰাধিকাৰ, যাক তেওঁ মিচৰৰ দাসত্বৰ পৰা মুক্ত কৰিছে।</w:t>
      </w:r>
    </w:p>
    <w:p/>
    <w:p>
      <w:r xmlns:w="http://schemas.openxmlformats.org/wordprocessingml/2006/main">
        <w:t xml:space="preserve">১/ ঈশ্বৰৰ মুক্তি: ঈশ্বৰে কেনেকৈ নিজৰ লোকসকলক দাসত্বৰ পৰা মুক্ত কৰিলে</w:t>
      </w:r>
    </w:p>
    <w:p/>
    <w:p>
      <w:r xmlns:w="http://schemas.openxmlformats.org/wordprocessingml/2006/main">
        <w:t xml:space="preserve">২/ ঈশ্বৰৰ বিশ্বাসযোগ্যতা: তেওঁৰ লোকসকলৰ প্ৰতি তেওঁৰ দায়বদ্ধতা</w:t>
      </w:r>
    </w:p>
    <w:p/>
    <w:p>
      <w:r xmlns:w="http://schemas.openxmlformats.org/wordprocessingml/2006/main">
        <w:t xml:space="preserve">১/ দ্বিতীয় বিবৰণ ৭:৮ - "কিন্তু যিহোৱাই তোমালোকক প্ৰেম কৰিলে আৰু তোমালোকৰ পূৰ্বপুৰুষৰ আগত শপত পালন কৰিলে, তেওঁ তোমালোকক শক্তিশালী হাতেৰে উলিয়াই আনি দাসত্বৰ স্থানৰ পৰা, মিচৰৰ ৰজাৰ ফৰৌণৰ ক্ষমতাৰ পৰা মুক্ত কৰিলে।" ."</w:t>
      </w:r>
    </w:p>
    <w:p/>
    <w:p>
      <w:r xmlns:w="http://schemas.openxmlformats.org/wordprocessingml/2006/main">
        <w:t xml:space="preserve">২) যিচয়া ৪৩:১ - "কিন্তু এতিয়া যিহোৱাই কৈছে, যিজনে তোমাক সৃষ্টি কৰিলে, হে যাকোব, যি তোমাক গঠন কৰিলে, হে ইস্ৰায়েল, ভয় নকৰিবা, কিয়নো মই তোমাক মুক্ত কৰিলোঁ; মই তোমাক নামেৰে মাতিলোঁ, তুমি মোৰ।" " . " .</w:t>
      </w:r>
    </w:p>
    <w:p/>
    <w:p>
      <w:r xmlns:w="http://schemas.openxmlformats.org/wordprocessingml/2006/main">
        <w:t xml:space="preserve">1 Kings 8:52 যাতে আপোনাৰ দাস ইস্ৰায়েলৰ অনুৰোধ আৰু আপোনাৰ লোক ইস্ৰায়েলৰ অনুৰোধৰ প্ৰতি আপোনাৰ চকু মুকলি হয়, যাতে তেওঁলোকে আপোনাক যি আহ্বান কৰে, তেওঁলোকৰ সকলো কথা শুনিব পাৰে।</w:t>
      </w:r>
    </w:p>
    <w:p/>
    <w:p>
      <w:r xmlns:w="http://schemas.openxmlformats.org/wordprocessingml/2006/main">
        <w:t xml:space="preserve">চলোমনে প্ৰাৰ্থনা কৰে যে ঈশ্বৰে ইস্ৰায়েলৰ লোকসকলৰ অনুৰোধ শুনিব।</w:t>
      </w:r>
    </w:p>
    <w:p/>
    <w:p>
      <w:r xmlns:w="http://schemas.openxmlformats.org/wordprocessingml/2006/main">
        <w:t xml:space="preserve">১/ প্ৰাৰ্থনাৰ শক্তি: আনৰ বাবে প্ৰাৰ্থনা কৰিবলৈ শিকা।</w:t>
      </w:r>
    </w:p>
    <w:p/>
    <w:p>
      <w:r xmlns:w="http://schemas.openxmlformats.org/wordprocessingml/2006/main">
        <w:t xml:space="preserve">২/ ঈশ্বৰৰ বিশ্বাসযোগ্যতা: ঈশ্বৰে প্ৰাৰ্থনা কেনেকৈ শুনে আৰু উত্তৰ দিয়ে।</w:t>
      </w:r>
    </w:p>
    <w:p/>
    <w:p>
      <w:r xmlns:w="http://schemas.openxmlformats.org/wordprocessingml/2006/main">
        <w:t xml:space="preserve">১/ যাকোব ৫:১৬ - "ধাৰ্ম্মিক ব্যক্তিৰ প্ৰাৰ্থনা শক্তিশালী আৰু ফলপ্ৰসূ।"</w:t>
      </w:r>
    </w:p>
    <w:p/>
    <w:p>
      <w:r xmlns:w="http://schemas.openxmlformats.org/wordprocessingml/2006/main">
        <w:t xml:space="preserve">২) ১ যোহন ৫:১৪-১৫ - "ঈশ্বৰৰ কাষ চাপিবলৈ আমাৰ এই আস্থা: আমি যদি তেওঁৰ ইচ্ছা অনুসাৰে কিবা বিচাৰো, তেন্তে তেওঁ আমাৰ কথা শুনিব। আৰু আমি যদি জানো যে তেওঁ আমাৰ কথা শুনিছে - আমি যি বিচাৰো - আমি জানো।" যে আমি তেওঁৰ পৰা যি বিচাৰিছিলো সেয়া আমাৰ হাতত আছে।"</w:t>
      </w:r>
    </w:p>
    <w:p/>
    <w:p>
      <w:r xmlns:w="http://schemas.openxmlformats.org/wordprocessingml/2006/main">
        <w:t xml:space="preserve">1 Kings 8:53 কিয়নো হে ঈশ্বৰ যিহোৱা, তুমি আমাৰ পূৰ্বপুৰুষসকলক মিচৰৰ পৰা উলিয়াই অনাৰ সময়ত তোমাৰ দাস মোচিৰ দ্বাৰাই কোৱাৰ দৰে তোমাৰ উত্তৰাধিকাৰ হ’বলৈ পৃথিৱীৰ সকলো লোকৰ মাজৰ পৰা তেওঁলোকক পৃথক কৰিলা।</w:t>
      </w:r>
    </w:p>
    <w:p/>
    <w:p>
      <w:r xmlns:w="http://schemas.openxmlformats.org/wordprocessingml/2006/main">
        <w:t xml:space="preserve">যিহোৱাই ইস্ৰায়েলক পৃথিৱীৰ সকলো লোকৰ পৰা পৃথক কৰিলে যাতে তেওঁলোকে মিচৰৰ পৰা মুক্তি পোৱাৰ সময়ত মোচিৰ দ্বাৰাই প্ৰতিজ্ঞা কৰিছিল।</w:t>
      </w:r>
    </w:p>
    <w:p/>
    <w:p>
      <w:r xmlns:w="http://schemas.openxmlformats.org/wordprocessingml/2006/main">
        <w:t xml:space="preserve">১) প্ৰভুৰ প্ৰতিজ্ঞা আৰু ব্যৱস্থা: ১ ৰাজাৱলি ৮:৫৩ পদৰ অধ্যয়ন</w:t>
      </w:r>
    </w:p>
    <w:p/>
    <w:p>
      <w:r xmlns:w="http://schemas.openxmlformats.org/wordprocessingml/2006/main">
        <w:t xml:space="preserve">২) প্ৰভুৰ বিশ্বাসী সুৰক্ষা: ১ ৰাজাৱলি ৮:৫৩ পদৰ অধ্যয়ন</w:t>
      </w:r>
    </w:p>
    <w:p/>
    <w:p>
      <w:r xmlns:w="http://schemas.openxmlformats.org/wordprocessingml/2006/main">
        <w:t xml:space="preserve">১) যাত্ৰাপুস্তক ১৯:৫-৬ - "এতিয়া যদি তোমালোকে মোৰ মাত মানিবা আৰু মোৰ নিয়ম পালন কৰিবা, তেন্তে তোমালোক সকলো লোকতকৈ মোৰ বাবে এক বিশেষ ধন হ'বা; কিয়নো সমগ্ৰ পৃথিৱী মোৰ। আৰু তোমালোক হ'বা।" মোৰ বাবে পুৰোহিতৰ ৰাজ্য আৰু পবিত্ৰ জাতি। এইবোৰ কথা তুমি ইস্ৰায়েলৰ সন্তানসকলক ক’বা।"</w:t>
      </w:r>
    </w:p>
    <w:p/>
    <w:p>
      <w:r xmlns:w="http://schemas.openxmlformats.org/wordprocessingml/2006/main">
        <w:t xml:space="preserve">২) দ্বিতীয় বিবৰণ ৭:৬-৮ - "কিয়নো তুমি তোমাৰ ঈশ্বৰ যিহোৱাৰ বাবে পবিত্ৰ জাতি; তোমাৰ ঈশ্বৰ যিহোৱাই তোমাক নিজৰ বাবে বিশেষ জাতি হ'বলৈ বাছি লৈছে, পৃথিৱীৰ সকলো লোকতকৈ যিহোৱাই তোমালোকৰ ওপৰত নিজৰ প্ৰেম নিদিলে, বা তোমালোকক বাছি নিদিলে, কাৰণ তোমালোকৰ সংখ্যা সকলোতকৈ বেছি আছিল, কিয়নো তোমালোক সকলো লোকতকৈ কম আছিলা; তোমালোকৰ পূৰ্বপুৰুষসকলৰ ওচৰলৈ যিহোৱাই তোমালোকক শক্তিশালী হাতেৰে উলিয়াই আনি মিচৰৰ ৰজা ফৰৌণৰ হাতৰ পৰা দাসসকলৰ ঘৰৰ পৰা মুক্ত কৰিলে।</w:t>
      </w:r>
    </w:p>
    <w:p/>
    <w:p>
      <w:r xmlns:w="http://schemas.openxmlformats.org/wordprocessingml/2006/main">
        <w:t xml:space="preserve">1 Kings 8:54 চলোমনে যিহোৱাৰ ওচৰত এই সকলো প্ৰাৰ্থনা আৰু অনুৰোধ কৰি শেষ কৰিলে, তেতিয়া তেওঁ যিহোৱাৰ বেদীৰ সন্মুখৰ পৰা উঠি আহিল, আঁঠু লৈ আঁঠু লৈ স্বৰ্গলৈ হাত মেলি .</w:t>
      </w:r>
    </w:p>
    <w:p/>
    <w:p>
      <w:r xmlns:w="http://schemas.openxmlformats.org/wordprocessingml/2006/main">
        <w:t xml:space="preserve">চলোমনে আঁঠু লৈ আঁঠু লৈ আৰু স্বৰ্গলৈ হাত মেলি প্ৰভুৰ ওচৰত প্ৰাৰ্থনাৰ অন্ত পেলালে।</w:t>
      </w:r>
    </w:p>
    <w:p/>
    <w:p>
      <w:r xmlns:w="http://schemas.openxmlformats.org/wordprocessingml/2006/main">
        <w:t xml:space="preserve">১/ নম্ৰতা আৰু সন্মানেৰে ঈশ্বৰৰ ওচৰত প্ৰাৰ্থনা কৰিবলৈ শিকা</w:t>
      </w:r>
    </w:p>
    <w:p/>
    <w:p>
      <w:r xmlns:w="http://schemas.openxmlformats.org/wordprocessingml/2006/main">
        <w:t xml:space="preserve">২/ ঈশ্বৰৰ সৈতে সংযোগ স্থাপনৰ বাবে প্ৰাৰ্থনাৰ শক্তি</w:t>
      </w:r>
    </w:p>
    <w:p/>
    <w:p>
      <w:r xmlns:w="http://schemas.openxmlformats.org/wordprocessingml/2006/main">
        <w:t xml:space="preserve">১/ মথি ৬:৫-১৫ - প্ৰাৰ্থনা কেনেকৈ কৰিব লাগে সেই বিষয়ে যীচুৰ শিক্ষা</w:t>
      </w:r>
    </w:p>
    <w:p/>
    <w:p>
      <w:r xmlns:w="http://schemas.openxmlformats.org/wordprocessingml/2006/main">
        <w:t xml:space="preserve">২/ যাকোব ৫:১৩-১৮ - বিশ্বাসীসকলৰ জীৱনত প্ৰাৰ্থনাৰ শক্তি</w:t>
      </w:r>
    </w:p>
    <w:p/>
    <w:p>
      <w:r xmlns:w="http://schemas.openxmlformats.org/wordprocessingml/2006/main">
        <w:t xml:space="preserve">1 Kings 8:55 তেতিয়া তেওঁ থিয় হৈ ইস্ৰায়েলৰ সকলো মণ্ডলীক উচ্চস্বৰে আশীৰ্ব্বাদ কৰিলে।</w:t>
      </w:r>
    </w:p>
    <w:p/>
    <w:p>
      <w:r xmlns:w="http://schemas.openxmlformats.org/wordprocessingml/2006/main">
        <w:t xml:space="preserve">চলোমনে ইস্ৰায়েলৰ লোকসকলক উচ্চস্বৰে ঘোষণা কৰি আশীৰ্ব্বাদ কৰে।</w:t>
      </w:r>
    </w:p>
    <w:p/>
    <w:p>
      <w:r xmlns:w="http://schemas.openxmlformats.org/wordprocessingml/2006/main">
        <w:t xml:space="preserve">১/ প্ৰভুৰ আশীৰ্বাদ ঘোষণা কৰাৰ গুৰুত্ব।</w:t>
      </w:r>
    </w:p>
    <w:p/>
    <w:p>
      <w:r xmlns:w="http://schemas.openxmlformats.org/wordprocessingml/2006/main">
        <w:t xml:space="preserve">২/ বিশ্বাস আৰু পূজাৰ এক ঐক্যবদ্ধ কণ্ঠৰ শক্তি।</w:t>
      </w:r>
    </w:p>
    <w:p/>
    <w:p>
      <w:r xmlns:w="http://schemas.openxmlformats.org/wordprocessingml/2006/main">
        <w:t xml:space="preserve">১/ গীতমালা ২৯:২ - "যিহোৱাৰ নামৰ প্ৰাপ্য মহিমা দিয়া; পবিত্ৰতাৰ সৌন্দৰ্য্যত প্ৰভুক উপাসনা কৰা।"</w:t>
      </w:r>
    </w:p>
    <w:p/>
    <w:p>
      <w:r xmlns:w="http://schemas.openxmlformats.org/wordprocessingml/2006/main">
        <w:t xml:space="preserve">২) ইফিচীয়া ৫:১৯-২০ - "গীতমালা আৰু গীত আৰু আধ্যাত্মিক গীতেৰে নিজৰ মাজতে কথা পাতক, প্ৰভুৰ আগত তোমালোকৰ হৃদয়ত গান গাই আৰু সুৰ কৰি; আমাৰ প্ৰভু যীচুৰ নামত সকলো বিষয়ৰ বাবে ঈশ্বৰ আৰু পিতৃক সদায় ধন্যবাদ দিয়ক।" খ্ৰীষ্ট।"</w:t>
      </w:r>
    </w:p>
    <w:p/>
    <w:p>
      <w:r xmlns:w="http://schemas.openxmlformats.org/wordprocessingml/2006/main">
        <w:t xml:space="preserve">1 Kings 8:56 যিহোৱাই তেওঁৰ সকলো প্ৰতিজ্ঞা অনুসাৰে নিজৰ প্ৰজা ইস্ৰায়েলক বিশ্ৰাম দিলে, তেওঁৰ দাস মোচিৰ দ্বাৰা প্ৰতিজ্ঞা কৰা তেওঁৰ সকলো ভাল প্ৰতিজ্ঞাৰ এটাও বাক্যও বিফল হোৱা নাই।</w:t>
      </w:r>
    </w:p>
    <w:p/>
    <w:p>
      <w:r xmlns:w="http://schemas.openxmlformats.org/wordprocessingml/2006/main">
        <w:t xml:space="preserve">ঈশ্বৰে তেওঁৰ লোক ইস্ৰায়েলৰ প্ৰতি দিয়া সকলো প্ৰতিজ্ঞা পূৰণ কৰিলে, যিদৰে মোচিৰ দ্বাৰাই দিয়া হৈছে।</w:t>
      </w:r>
    </w:p>
    <w:p/>
    <w:p>
      <w:r xmlns:w="http://schemas.openxmlformats.org/wordprocessingml/2006/main">
        <w:t xml:space="preserve">১/ ঈশ্বৰৰ প্ৰতিজ্ঞাত বিশ্বাস কৰাৰ গুৰুত্ব</w:t>
      </w:r>
    </w:p>
    <w:p/>
    <w:p>
      <w:r xmlns:w="http://schemas.openxmlformats.org/wordprocessingml/2006/main">
        <w:t xml:space="preserve">২) ঈশ্বৰৰ ইচ্ছা পূৰণত বিশ্বাসৰ শক্তি</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 ইব্ৰী ১১:১১ - বিশ্বাসৰ দ্বাৰাই চাৰাই নিজেই বীজ গৰ্ভধাৰণ কৰিবলৈ শক্তি লাভ কৰিলে, আৰু তেওঁৰ বয়স পাৰ হোৱাৰ পিছত সন্তান জন্ম হ'ল, কাৰণ তেওঁ প্ৰতিজ্ঞা কৰাজনক বিশ্বাসী বুলি বিবেচনা কৰিলে।</w:t>
      </w:r>
    </w:p>
    <w:p/>
    <w:p>
      <w:r xmlns:w="http://schemas.openxmlformats.org/wordprocessingml/2006/main">
        <w:t xml:space="preserve">1 Kings 8:57 আমাৰ ঈশ্বৰ যিহোৱা আমাৰ পূৰ্বপুৰুষৰ লগত থকাৰ দৰে আমাৰ লগত থাকক;</w:t>
      </w:r>
    </w:p>
    <w:p/>
    <w:p>
      <w:r xmlns:w="http://schemas.openxmlformats.org/wordprocessingml/2006/main">
        <w:t xml:space="preserve">ঈশ্বৰৰ উপস্থিতি আমাৰ লগত অতীতত আছিল, আৰু তেওঁ এতিয়া আমাক এৰি নাযায় বা পৰিত্যাগ নকৰে।</w:t>
      </w:r>
    </w:p>
    <w:p/>
    <w:p>
      <w:r xmlns:w="http://schemas.openxmlformats.org/wordprocessingml/2006/main">
        <w:t xml:space="preserve">১/ ঈশ্বৰৰ বিশ্বাসযোগ্যতা: সকলো প্ৰজন্মৰ মাজেৰে তেওঁৰ উপস্থিতি</w:t>
      </w:r>
    </w:p>
    <w:p/>
    <w:p>
      <w:r xmlns:w="http://schemas.openxmlformats.org/wordprocessingml/2006/main">
        <w:t xml:space="preserve">২/ প্ৰভুৰ বিশ্বাসযোগ্যতাৰ ওপৰত নিৰ্ভৰশীলতাক স্বীকৃতি দিয়া</w:t>
      </w:r>
    </w:p>
    <w:p/>
    <w:p>
      <w:r xmlns:w="http://schemas.openxmlformats.org/wordprocessingml/2006/main">
        <w:t xml:space="preserve">১/ ইব্ৰী ১৩:৫ - তোমালোকৰ কথা-বতৰা লোভহীন হওক; আৰু তোমালোকৰ যি আছে তাতেই সন্তুষ্ট হওক;</w:t>
      </w:r>
    </w:p>
    <w:p/>
    <w:p>
      <w:r xmlns:w="http://schemas.openxmlformats.org/wordprocessingml/2006/main">
        <w:t xml:space="preserve">২) দ্বিতীয় বিবৰণ ৩১:৬ - শক্তিশালী আৰু সাহসী হওক, তেওঁলোকক ভয় নকৰিবা আৰু ভয় নকৰিবা, কিয়নো তোমাৰ ঈশ্বৰ যিহোৱাই তোমাৰ লগত যায়; তেওঁ তোমাক বিফল নকৰে আৰু তোমাক পৰিত্যাগ নকৰে।”</w:t>
      </w:r>
    </w:p>
    <w:p/>
    <w:p>
      <w:r xmlns:w="http://schemas.openxmlformats.org/wordprocessingml/2006/main">
        <w:t xml:space="preserve">1 Kings 8:58 যাতে তেওঁ আমাৰ পূৰ্বপুৰুষসকলক আজ্ঞা দিয়া তেওঁৰ আজ্ঞা, বিধি আৰু বিচাৰ পালন কৰিবলৈ আমাৰ হৃদয় তেওঁৰ প্ৰতি প্ৰৱল কৰিব পাৰে।</w:t>
      </w:r>
    </w:p>
    <w:p/>
    <w:p>
      <w:r xmlns:w="http://schemas.openxmlformats.org/wordprocessingml/2006/main">
        <w:t xml:space="preserve">চলোমনে ঈশ্বৰৰ ওচৰত প্ৰাৰ্থনা কৰে যাতে ইস্ৰায়েলীসকলক তেওঁৰ বিধানসমূহ পালন কৰাত পথ প্ৰদৰ্শন আৰু ৰক্ষা কৰে।</w:t>
      </w:r>
    </w:p>
    <w:p/>
    <w:p>
      <w:r xmlns:w="http://schemas.openxmlformats.org/wordprocessingml/2006/main">
        <w:t xml:space="preserve">১/ ঈশ্বৰে আমাক তেওঁৰ আজ্ঞা অনুসৰণ কৰিবলৈ আৰু তেওঁৰ বিধি আৰু বিচাৰ অনুসৰি জীয়াই থাকিবলৈ মাতিছে।</w:t>
      </w:r>
    </w:p>
    <w:p/>
    <w:p>
      <w:r xmlns:w="http://schemas.openxmlformats.org/wordprocessingml/2006/main">
        <w:t xml:space="preserve">২/ ঈশ্বৰে আমাৰ হৃদয়ক তেওঁৰ প্ৰতি হেলনীয়া কৰিবলৈ আৰু তেওঁৰ পথত চলিবলৈ বিচাৰে।</w:t>
      </w:r>
    </w:p>
    <w:p/>
    <w:p>
      <w:r xmlns:w="http://schemas.openxmlformats.org/wordprocessingml/2006/main">
        <w:t xml:space="preserve">১/ দ্বিতীয় বিবৰণ ৬:৫-৬ - "তোমালোকৰ ঈশ্বৰ যিহোৱাক তোমাৰ সমস্ত হৃদয়েৰে, সমস্ত প্ৰাণে আৰু তোমাৰ সমস্ত শক্তিৰে প্ৰেম কৰা। আজি মই তোমালোকক দিয়া এই আজ্ঞাবোৰ তোমালোকৰ হৃদয়ত থাকিব।"</w:t>
      </w:r>
    </w:p>
    <w:p/>
    <w:p>
      <w:r xmlns:w="http://schemas.openxmlformats.org/wordprocessingml/2006/main">
        <w:t xml:space="preserve">২) গীতমালা ১১৯:৩৩-৩৪ - প্ৰভু, তোমাৰ আজ্ঞাৰ পথ মোক শিকা, যাতে মই শেষলৈকে অনুসৰণ কৰিব পাৰো। মোক বুজাবুজি দিয়া, যাতে মই তোমাৰ বিধান পালন কৰিব পাৰো আৰু সম্পূৰ্ণ হৃদয়েৰে পালন কৰিব পাৰো।</w:t>
      </w:r>
    </w:p>
    <w:p/>
    <w:p>
      <w:r xmlns:w="http://schemas.openxmlformats.org/wordprocessingml/2006/main">
        <w:t xml:space="preserve">1 Kings 8:59 আৰু মোৰ এই বাক্য, যিবোৰৰ দ্বাৰা মই যিহোৱাৰ আগত প্ৰাৰ্থনা কৰিলোঁ, সেইবোৰ দিনে ৰাতি আমাৰ ঈশ্বৰ যিহোৱাৰ ওচৰত হওক, যাতে তেওঁ নিজৰ দাস আৰু নিজৰ প্ৰজা ইস্ৰায়েলৰ কাৰ্য্য সকলো সময়তে ৰক্ষা কৰে , বিষয়টোৰ প্ৰয়োজনীয়তা অনুসৰি:</w:t>
      </w:r>
    </w:p>
    <w:p/>
    <w:p>
      <w:r xmlns:w="http://schemas.openxmlformats.org/wordprocessingml/2006/main">
        <w:t xml:space="preserve">চলোমনে ঈশ্বৰৰ ওচৰত প্ৰাৰ্থনা কৰিলে যে তেওঁ নিজৰ আৰু নিজৰ লোকসকলৰ কাৰ্য্য সদায় বজাই ৰাখিব।</w:t>
      </w:r>
    </w:p>
    <w:p/>
    <w:p>
      <w:r xmlns:w="http://schemas.openxmlformats.org/wordprocessingml/2006/main">
        <w:t xml:space="preserve">১/ ঈশ্বৰে সদায় নিজৰ লোকসকলৰ বাবে যোগান ধৰিব</w:t>
      </w:r>
    </w:p>
    <w:p/>
    <w:p>
      <w:r xmlns:w="http://schemas.openxmlformats.org/wordprocessingml/2006/main">
        <w:t xml:space="preserve">২/ প্ৰাৰ্থনাৰ উপকাৰ</w:t>
      </w:r>
    </w:p>
    <w:p/>
    <w:p>
      <w:r xmlns:w="http://schemas.openxmlformats.org/wordprocessingml/2006/main">
        <w:t xml:space="preserve">১/ যিচয়া ৪১:১০-১৩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গীতমালা ৩৭:৫ - যিহোৱাৰ ওচৰত নিজৰ পথ সমৰ্পণ কৰা; তেওঁৰ ওপৰত বিশ্বাস ৰাখক, আৰু তেওঁ কাম কৰিব।</w:t>
      </w:r>
    </w:p>
    <w:p/>
    <w:p>
      <w:r xmlns:w="http://schemas.openxmlformats.org/wordprocessingml/2006/main">
        <w:t xml:space="preserve">1 Kings 8:60 যাতে পৃথিৱীৰ সকলো লোকে জানিব পাৰে যে যিহোৱা ঈশ্বৰ, আৰু আন কোনো নাই।</w:t>
      </w:r>
    </w:p>
    <w:p/>
    <w:p>
      <w:r xmlns:w="http://schemas.openxmlformats.org/wordprocessingml/2006/main">
        <w:t xml:space="preserve">চলোমনে নতুনকৈ নিৰ্মিত মন্দিৰটো প্ৰভুৰ বাবে উৎসৰ্গা কৰে, আৰু প্ৰাৰ্থনা কৰে যাতে পৃথিৱীৰ সকলো মানুহে জানিব পাৰে যে প্ৰভু একমাত্ৰ সত্য ঈশ্বৰ।</w:t>
      </w:r>
    </w:p>
    <w:p/>
    <w:p>
      <w:r xmlns:w="http://schemas.openxmlformats.org/wordprocessingml/2006/main">
        <w:t xml:space="preserve">১/ "প্ৰভু একমাত্ৰ সত্য ঈশ্বৰ"।</w:t>
      </w:r>
    </w:p>
    <w:p/>
    <w:p>
      <w:r xmlns:w="http://schemas.openxmlformats.org/wordprocessingml/2006/main">
        <w:t xml:space="preserve">২/ "সৰ্পণৰ শক্তি"।</w:t>
      </w:r>
    </w:p>
    <w:p/>
    <w:p>
      <w:r xmlns:w="http://schemas.openxmlformats.org/wordprocessingml/2006/main">
        <w:t xml:space="preserve">১/ যিচয়া ৪৫:৫-৭ মই যিহোৱা, আৰু আন কোনো নাই; মোৰ বাহিৰে কোনো ঈশ্বৰ নাই।</w:t>
      </w:r>
    </w:p>
    <w:p/>
    <w:p>
      <w:r xmlns:w="http://schemas.openxmlformats.org/wordprocessingml/2006/main">
        <w:t xml:space="preserve">২) গীতমালা ২৪:১ পৃথিৱী আৰু তাত থকা সকলো, জগত আৰু তাত বাস কৰা সকলো যিহোৱাৰ।</w:t>
      </w:r>
    </w:p>
    <w:p/>
    <w:p>
      <w:r xmlns:w="http://schemas.openxmlformats.org/wordprocessingml/2006/main">
        <w:t xml:space="preserve">1 Kings 8:61 এতেকে তোমালোকে আমাৰ ঈশ্বৰ যিহোৱাৰ ওচৰত সিদ্ধ হওক, তেওঁৰ বিধানত চলিবলৈ আৰু তেওঁৰ আজ্ঞা পালন কৰিবলৈ, আজিৰ দৰে।</w:t>
      </w:r>
    </w:p>
    <w:p/>
    <w:p>
      <w:r xmlns:w="http://schemas.openxmlformats.org/wordprocessingml/2006/main">
        <w:t xml:space="preserve">চলোমনে ইস্ৰায়েলৰ লোকসকলক তেওঁৰ বিধান আৰু আজ্ঞাৰ আজ্ঞাকাৰী হ’বলৈ সহায় কৰিবলৈ ঈশ্বৰৰ বাবে প্ৰাৰ্থনা কৰিছিল।</w:t>
      </w:r>
    </w:p>
    <w:p/>
    <w:p>
      <w:r xmlns:w="http://schemas.openxmlformats.org/wordprocessingml/2006/main">
        <w:t xml:space="preserve">১/ আজ্ঞা পালনে আশীৰ্ব্বাদ আনে - ঈশ্বৰৰ বিধান আজ্ঞা পালনৰ দ্বাৰা অহা আশীৰ্বাদসমূহৰ ওপৰত চকু ফুৰা।</w:t>
      </w:r>
    </w:p>
    <w:p/>
    <w:p>
      <w:r xmlns:w="http://schemas.openxmlformats.org/wordprocessingml/2006/main">
        <w:t xml:space="preserve">২/ প্ৰভুত সিদ্ধতা - প্ৰভুৰ সৈতে আমাৰ সম্পৰ্কত কেনেকৈ পবিত্ৰতা আৰু সিদ্ধতাৰ বাবে চেষ্টা কৰিব লাগে তাৰ আলোচনা।</w:t>
      </w:r>
    </w:p>
    <w:p/>
    <w:p>
      <w:r xmlns:w="http://schemas.openxmlformats.org/wordprocessingml/2006/main">
        <w:t xml:space="preserve">১/ যিহিষ্কেল ৩৬:২৬-২৭ - ঈশ্বৰৰ পৰা তেওঁৰ লোকসকলক নতুন হৃদয় আৰু নতুন আত্মা দিবলৈ, তেওঁলোকৰ ভিতৰত তেওঁৰ আত্মা ৰাখিবলৈ আৰু তেওঁলোকৰ বিধি অনুসৰি চলাবলৈ দিয়া প্ৰতিজ্ঞা।</w:t>
      </w:r>
    </w:p>
    <w:p/>
    <w:p>
      <w:r xmlns:w="http://schemas.openxmlformats.org/wordprocessingml/2006/main">
        <w:t xml:space="preserve">২) ফিলিপীয়া ৪:১৩ - পৌলে তেওঁক শক্তিশালী কৰা খ্ৰীষ্টৰ দ্বাৰাই সকলো কৰিব পাৰিব বুলি দিয়া আশ্বাস আৰু পাঠকসকলক সদায় প্ৰভুত থাকিবলৈ তেওঁৰ সোঁৱৰণী।</w:t>
      </w:r>
    </w:p>
    <w:p/>
    <w:p>
      <w:r xmlns:w="http://schemas.openxmlformats.org/wordprocessingml/2006/main">
        <w:t xml:space="preserve">1 Kings 8:62 ৰজা আৰু তেওঁৰ লগত থকা সকলো ইস্ৰায়েলে যিহোৱাৰ আগত বলিদান দিলে।</w:t>
      </w:r>
    </w:p>
    <w:p/>
    <w:p>
      <w:r xmlns:w="http://schemas.openxmlformats.org/wordprocessingml/2006/main">
        <w:t xml:space="preserve">ৰজা চলোমন আৰু ইস্ৰায়েলৰ সকলো লোকে যিহোৱাৰ উদ্দেশ্যে বলিদান দিলে।</w:t>
      </w:r>
    </w:p>
    <w:p/>
    <w:p>
      <w:r xmlns:w="http://schemas.openxmlformats.org/wordprocessingml/2006/main">
        <w:t xml:space="preserve">১/ ধন্যবাদৰ প্ৰসাদ: ঈশ্বৰৰ আশীৰ্বাদৰ বাবে ধন্যবাদ দিয়া</w:t>
      </w:r>
    </w:p>
    <w:p/>
    <w:p>
      <w:r xmlns:w="http://schemas.openxmlformats.org/wordprocessingml/2006/main">
        <w:t xml:space="preserve">২/ বিশ্বাসী আজ্ঞাকাৰীতা: ঈশ্বৰক সন্তুষ্ট কৰা জীৱন যাপন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গীতমালা ৫১:১৭ - ঈশ্বৰৰ বলিদানবোৰ এটা ভগ্ন আত্মা; ভগ্ন আৰু অনুশোচনা কৰা হৃদয়, হে ঈশ্বৰ, তুমি তুচ্ছজ্ঞান নকৰিবা।</w:t>
      </w:r>
    </w:p>
    <w:p/>
    <w:p>
      <w:r xmlns:w="http://schemas.openxmlformats.org/wordprocessingml/2006/main">
        <w:t xml:space="preserve">1 Kings 8:63 চলোমনে দুই বিশ হাজাৰ গৰু আৰু এলাখ বিশ হাজাৰ ভেড়া, যিহোৱাৰ উদ্দেশ্যে মঙ্গল বলি বলিদান দিলে। তেতিয়া ৰজা আৰু ইস্ৰায়েলৰ সকলো সন্তানে যিহোৱাৰ গৃহ উৎসৰ্গা কৰিলে।</w:t>
      </w:r>
    </w:p>
    <w:p/>
    <w:p>
      <w:r xmlns:w="http://schemas.openxmlformats.org/wordprocessingml/2006/main">
        <w:t xml:space="preserve">চলোমনে যিহোৱাৰ ওচৰত মঙ্গলবলিৰ বৃহৎ বলিদান আগবঢ়াই ইস্ৰায়েলৰ লোকসকলৰ সহায়ত যিহোৱাৰ মন্দিৰ উচৰ্গা কৰিলে।</w:t>
      </w:r>
    </w:p>
    <w:p/>
    <w:p>
      <w:r xmlns:w="http://schemas.openxmlformats.org/wordprocessingml/2006/main">
        <w:t xml:space="preserve">১/ সমৰ্পণৰ শক্তি: চলোমনৰ মন্দিৰৰ সমৰ্পণে ইতিহাসক কেনেকৈ গঢ় দিছিল</w:t>
      </w:r>
    </w:p>
    <w:p/>
    <w:p>
      <w:r xmlns:w="http://schemas.openxmlformats.org/wordprocessingml/2006/main">
        <w:t xml:space="preserve">২/ শান্তিৰ বলিদান: চলোমনৰ বলিদানৰ ওপৰত অধিক দৃষ্টি নিক্ষেপ কৰা</w:t>
      </w:r>
    </w:p>
    <w:p/>
    <w:p>
      <w:r xmlns:w="http://schemas.openxmlformats.org/wordprocessingml/2006/main">
        <w:t xml:space="preserve">1. 1 Kings 8:63 - চলোমনে যিহোৱাৰ উদ্দেশ্যে মঙ্গলবলি বলিদান দিলে, দুই বিশ হাজাৰ গৰু আৰু এক লাখ বিশ হাজাৰ ভেড়া। তেতিয়া ৰজা আৰু ইস্ৰায়েলৰ সকলো সন্তানে যিহোৱাৰ গৃহ উৎসৰ্গা কৰিলে।</w:t>
      </w:r>
    </w:p>
    <w:p/>
    <w:p>
      <w:r xmlns:w="http://schemas.openxmlformats.org/wordprocessingml/2006/main">
        <w:t xml:space="preserve">২.২ বংশাৱলি ৫:১৩খ - ...কিয়নো এনেকুৱা হৈছিল যে যেতিয়া শিঙা বজোৱা আৰু গায়কসকলে একে আছিল, তেতিয়া যিহোৱাৰ প্ৰশংসা আৰু ধন্যবাদ জনাই এক শব্দ শুনা গৈছিল; আৰু যেতিয়া তেওঁলোকে শিঙা, জংঘল আৰু বাদ্য বাদ্যেৰে মাত উচ্চ কৰি যিহোৱাৰ প্ৰশংসা কৰিলে, “কিয়নো তেওঁ ভাল; কিয়নো তেওঁৰ দয়া চিৰকাললৈকে থাকে;</w:t>
      </w:r>
    </w:p>
    <w:p/>
    <w:p>
      <w:r xmlns:w="http://schemas.openxmlformats.org/wordprocessingml/2006/main">
        <w:t xml:space="preserve">1 Kings 8:64 সেইদিনা ৰজাই যিহোৱাৰ গৃহৰ সন্মুখত থকা চোতালৰ মাজভাগ পবিত্ৰ কৰিলে, কিয়নো তাত তেওঁ হোমবলি, আহাৰ বলি আৰু মঙ্গলবলিৰ চৰ্বি আগবঢ়াইছিল; যিহোৱাই হোমবলি, আহাৰ বলি আৰু মঙ্গলবলিৰ চৰ্বি গ্ৰহণ কৰিবলৈ অতি কম হোৱাৰ আগত আছিল।</w:t>
      </w:r>
    </w:p>
    <w:p/>
    <w:p>
      <w:r xmlns:w="http://schemas.openxmlformats.org/wordprocessingml/2006/main">
        <w:t xml:space="preserve">সেইদিনা ৰজা চলোমনে প্ৰভুৰ ঘৰৰ সন্মুখৰ মুকলি চোতালখন হোমবলি, মাংসবলি আৰু মঙ্গলবলি উৎসৰ্গ কৰিবলৈ আঁতৰাই ৰাখিলে কাৰণ তাত থকা ব্ৰঞ্জৰ বেদীটো অতি সৰু আছিল।</w:t>
      </w:r>
    </w:p>
    <w:p/>
    <w:p>
      <w:r xmlns:w="http://schemas.openxmlformats.org/wordprocessingml/2006/main">
        <w:t xml:space="preserve">১/ প্ৰদৰ্শনমূলক বিশ্বাসৰ শক্তি - ৰজা চলোমনে কেনেকৈ প্ৰভুৰ প্ৰতি নিজৰ দায়বদ্ধতা দেখুৱাইছিল, মুকলি চোতালখন তেওঁৰ বাবে উৎসৰ্গা কৰি আৰু বলিদান আগবঢ়াইছিল।</w:t>
      </w:r>
    </w:p>
    <w:p/>
    <w:p>
      <w:r xmlns:w="http://schemas.openxmlformats.org/wordprocessingml/2006/main">
        <w:t xml:space="preserve">২) বলিদানৰ তাৎপৰ্য্য - বলিদানৰ দ্বাৰা কেনেকৈ প্ৰভুৰ আজ্ঞাকাৰীতা প্ৰদৰ্শন কৰা হৈছিল আৰু তেওঁৰ ঘৰৰ প্ৰতি শ্ৰদ্ধা দেখুওৱা হৈছিল।</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মথি ৬:৩৩ - "কিন্তু প্ৰথমে ঈশ্বৰৰ ৰাজ্য আৰু তেওঁৰ ধাৰ্মিকতা বিচাৰক, আৰু এই সকলোবোৰ তোমালোকক যোগ কৰা হ'ব।"</w:t>
      </w:r>
    </w:p>
    <w:p/>
    <w:p>
      <w:r xmlns:w="http://schemas.openxmlformats.org/wordprocessingml/2006/main">
        <w:t xml:space="preserve">1 Kings 8:65 সেই সময়ত চলোমনে সাত দিন সাত দিন, চৈধ্য দিন, হামাত প্ৰৱেশৰ পৰা মিচৰ নদীলৈকে এক বৃহৎ মণ্ডলীৰ সৈতে চলোমনে ভোজ পাতিলে দিন।</w:t>
      </w:r>
    </w:p>
    <w:p/>
    <w:p>
      <w:r xmlns:w="http://schemas.openxmlformats.org/wordprocessingml/2006/main">
        <w:t xml:space="preserve">চলোমনে হামাতৰ প্ৰৱেশদ্বাৰৰ পৰা মিচৰ নদীলৈকে চৈধ্য দিন ধৰি যিহোৱাৰ আগত সমগ্ৰ ইস্ৰায়েলৰ বাবে এক বৃহৎ ভোজ পাতিলে।</w:t>
      </w:r>
    </w:p>
    <w:p/>
    <w:p>
      <w:r xmlns:w="http://schemas.openxmlformats.org/wordprocessingml/2006/main">
        <w:t xml:space="preserve">১/ প্ৰভুৰ উপস্থিতি উদযাপন কৰা: চলোমনৰ উৎসৱৰ প্ৰতি এক দৃষ্টিভংগী</w:t>
      </w:r>
    </w:p>
    <w:p/>
    <w:p>
      <w:r xmlns:w="http://schemas.openxmlformats.org/wordprocessingml/2006/main">
        <w:t xml:space="preserve">২/ ঈশ্বৰৰ কৃপাময় ব্যৱস্থা: প্ৰভুৱে নিজৰ লোকসকলৰ প্ৰতি কেনেকৈ যত্ন লয়</w:t>
      </w:r>
    </w:p>
    <w:p/>
    <w:p>
      <w:r xmlns:w="http://schemas.openxmlformats.org/wordprocessingml/2006/main">
        <w:t xml:space="preserve">১) দ্বিতীয় বিবৰণ ১৬:১৬ - বছৰত তিনিবাৰ তোমাৰ ঈশ্বৰ যিহোৱাৰ আগত তেওঁ মনোনীত স্থানত উপস্থিত হব; খমিৰবিহীন পিঠাৰ পৰ্ব্বত, সপ্তাহৰ পৰ্ব্বত আৰু আবাসৰ পৰ্ব্বত;</w:t>
      </w:r>
    </w:p>
    <w:p/>
    <w:p>
      <w:r xmlns:w="http://schemas.openxmlformats.org/wordprocessingml/2006/main">
        <w:t xml:space="preserve">২) নহেমিয়া ৮:১৭ - আৰু বন্দীত্বৰ পৰা উভতি অহাসকলৰ সকলো মণ্ডলীয়ে চোতাল বনালে আৰু চোৰৰ তলত বহিল; তেন্তে. আৰু বৰ বেছি আনন্দৰ সৃষ্টি হ’ল।</w:t>
      </w:r>
    </w:p>
    <w:p/>
    <w:p>
      <w:r xmlns:w="http://schemas.openxmlformats.org/wordprocessingml/2006/main">
        <w:t xml:space="preserve">1 Kings 8:66 অষ্টম দিনা তেওঁ লোকসকলক পঠিয়াই দিলে, আৰু তেওঁলোকে ৰজাক আশীৰ্ব্বাদ কৰিলে আৰু যিহোৱাই তেওঁৰ দাস দায়ূদ আৰু তেওঁৰ লোক ইস্ৰায়েলৰ বাবে যি মঙ্গল কৰিলে, তাৰ বাবে আনন্দ আৰু আনন্দিত হৈ নিজৰ তম্বুলৈ গ’ল .</w:t>
      </w:r>
    </w:p>
    <w:p/>
    <w:p>
      <w:r xmlns:w="http://schemas.openxmlformats.org/wordprocessingml/2006/main">
        <w:t xml:space="preserve">অষ্টম দিনা যিহোৱাই দায়ূদ আৰু ইস্ৰায়েলৰ বাবে যি মঙ্গল কৰিলে, তাৰ বাবে ৰজা চলোমনক আশীৰ্ব্বাদ কৰিলে আৰু তাৰ পাছত আনন্দত আৰু আনন্দিত হৈ ঘৰলৈ গ’ল।</w:t>
      </w:r>
    </w:p>
    <w:p/>
    <w:p>
      <w:r xmlns:w="http://schemas.openxmlformats.org/wordprocessingml/2006/main">
        <w:t xml:space="preserve">১/ ঈশ্বৰৰ আশীৰ্বাদে আমাৰ হৃদয়ত আনন্দ আৰু আনন্দ কঢ়িয়াই আনে।</w:t>
      </w:r>
    </w:p>
    <w:p/>
    <w:p>
      <w:r xmlns:w="http://schemas.openxmlformats.org/wordprocessingml/2006/main">
        <w:t xml:space="preserve">২/ আমি যিহোৱাৰ মঙ্গলৰ বাবে ধন্যবাদী হব পাৰো আৰু কৃতজ্ঞতা প্ৰকাশ কৰিব পাৰো।</w:t>
      </w:r>
    </w:p>
    <w:p/>
    <w:p>
      <w:r xmlns:w="http://schemas.openxmlformats.org/wordprocessingml/2006/main">
        <w:t xml:space="preserve">১/ গীতমালা ২৮:৭ - যিহোৱা মোৰ শক্তি আৰু ঢাল; মোৰ হৃদয়ে তেওঁক বিশ্বাস কৰে, আৰু তেওঁ মোক সহায় কৰে। মোৰ হৃদয় আনন্দত জপিয়াই পৰে, আৰু মোৰ গীতেৰে মই তেওঁক প্ৰশংসা কৰোঁ।</w:t>
      </w:r>
    </w:p>
    <w:p/>
    <w:p>
      <w:r xmlns:w="http://schemas.openxmlformats.org/wordprocessingml/2006/main">
        <w:t xml:space="preserve">২/ মথি ৬:৩৩ - কিন্তু প্ৰথমে তেওঁৰ ৰাজ্য আৰু তেওঁৰ ধাৰ্মিকতা বিচাৰক, আৰু এই সকলোবোৰ তোমালোককো দিয়া হ’ব।</w:t>
      </w:r>
    </w:p>
    <w:p/>
    <w:p>
      <w:r xmlns:w="http://schemas.openxmlformats.org/wordprocessingml/2006/main">
        <w:t xml:space="preserve">১ ৰাজাৱলি নৱম অধ্যায়ত চলোমনৰ সমৰ্পণৰ প্ৰাৰ্থনা আৰু ঈশ্বৰ আৰু চলোমনৰ মাজত নিয়ম স্থাপনৰ প্ৰতি ঈশ্বৰৰ সঁহাৰিৰ বিষয়ে বৰ্ণনা কৰা হৈছে।</w:t>
      </w:r>
    </w:p>
    <w:p/>
    <w:p>
      <w:r xmlns:w="http://schemas.openxmlformats.org/wordprocessingml/2006/main">
        <w:t xml:space="preserve">১ম অনুচ্ছেদ: অধ্যায়টোৰ আৰম্ভণিতে কোৱা হৈছে যে চলোমনে মন্দিৰ, নিজৰ ৰাজপ্ৰসাদ আৰু আন সকলো আকাংক্ষিত গঠন নিৰ্মাণ শেষ কৰাৰ পিছত প্ৰভুৱে তেওঁৰ ওচৰত দ্বিতীয়বাৰৰ বাবে উপস্থিত হয়। চলোমনে বিশ্বাসী হৈ থাকিলে মন্দিৰত তেওঁৰ উপস্থিতি প্ৰতিষ্ঠা কৰাৰ প্ৰতিজ্ঞা প্ৰভুৱে পুনৰাবৃত্তি কৰে (১ ৰাজাৱলি ৯:১-৫)।</w:t>
      </w:r>
    </w:p>
    <w:p/>
    <w:p>
      <w:r xmlns:w="http://schemas.openxmlformats.org/wordprocessingml/2006/main">
        <w:t xml:space="preserve">২য় অনুচ্ছেদ: ঈশ্বৰে চলোমনক তেওঁৰ পৰা আঁতৰি আহি আন দেৱতাক পূজা কৰাৰ পৰিণতিৰ বিষয়ে সতৰ্ক কৰি দিয়ে। তেওঁ সতৰ্ক কৰি দিয়ে যে যদি ইস্ৰায়েলে তেওঁক পৰিত্যাগ কৰে, তেন্তে মন্দিৰটো ধ্বংস হ’ব আৰু ইস্ৰায়েল জাতিসমূহৰ মাজত উপশব্দ হৈ পৰিব (১ ৰাজাৱলি ৯:৬-৯)।</w:t>
      </w:r>
    </w:p>
    <w:p/>
    <w:p>
      <w:r xmlns:w="http://schemas.openxmlformats.org/wordprocessingml/2006/main">
        <w:t xml:space="preserve">৩য় অনুচ্ছেদ: আখ্যানটোত তূৰৰ ৰজা হীৰামে কেনেকৈ সোণৰ সৈতে চলোমনলৈ জাহাজ পঠিয়াইছিল, লগতে অনুৰোধ কৰা মতে দেৱদাৰু আৰু চাইপ্ৰাছৰ কাঠো পঠিয়াইছিল, সেই বিষয়ে আখ্যানটোত উল্লেখ কৰা হৈছে। বিনিময়ত চলোমনে হীৰামক গালীলৰ বিশখন নগৰ দিলে (১ ৰাজাৱলি ৯:১০-১৪)।</w:t>
      </w:r>
    </w:p>
    <w:p/>
    <w:p>
      <w:r xmlns:w="http://schemas.openxmlformats.org/wordprocessingml/2006/main">
        <w:t xml:space="preserve">৪ৰ্থ অনুচ্ছেদ:অধ্যায়টোত চলোমনে নিজৰ ৰাজত্বকালত নিৰ্মাণ কৰা বা পুনৰুদ্ধাৰ কৰা নগৰসমূহৰ কথা উল্লেখ কৰা হৈছে। ইয়াৰ ভিতৰত মজুত আৰু ৰথৰ বাবে চহৰৰ লগতে সামৰিক আউটপোষ্টো আছে। ইয়াত জোৰ দিয়া হৈছে যে এই সময়ত চলোমন কিমান সমৃদ্ধিশালী আৰু প্ৰভাৱশালী আছিল (১ ৰাজাৱলি ৯;১৫-১৯)।</w:t>
      </w:r>
    </w:p>
    <w:p/>
    <w:p>
      <w:r xmlns:w="http://schemas.openxmlformats.org/wordprocessingml/2006/main">
        <w:t xml:space="preserve">৫ম অনুচ্ছেদ:আখ্যানে চলোমনে বিয়া কৰাই দিয়া ফৰৌণৰ কন্যালৈ গুৰুত্ব আৰোপ কৰে। তাইৰ ঘৰৰ নিৰ্মাণৰ কাম চলি থকাৰ সময়তে তাই ডেভিদৰ চহৰৰ পৰা নিজৰ ৰাজপ্ৰসাদলৈ গুচি যায়। ইয়াৰ পিছত চলোমনে মন্দিৰত বাৰ্ষিক তিনিটা বলিদানৰ কথা উল্লেখ কৰা হৈছে (১ ৰাজাৱলি ৯;২৪-২৫)।</w:t>
      </w:r>
    </w:p>
    <w:p/>
    <w:p>
      <w:r xmlns:w="http://schemas.openxmlformats.org/wordprocessingml/2006/main">
        <w:t xml:space="preserve">৬ষ্ঠ অনুচ্ছেদ:অধ্যায়টোৰ সামৰণিত কোৱা হৈছে যে ৰজা চলোমনে ধন আৰু প্ৰজ্ঞাৰ ক্ষেত্ৰত আন সকলো ৰজাক অতিক্ৰম কৰে। তেওঁ চল্লিশ বছৰ ৰাজত্ব কৰাৰ পিছত তেওঁৰ মৃত্যু হয়, তেওঁৰ পিছত তেওঁৰ পুত্ৰ ৰহবিয়ামে ৰাজত্ব কৰে (১ ৰাজাৱলি ৯;২৬-২৮)।</w:t>
      </w:r>
    </w:p>
    <w:p/>
    <w:p>
      <w:r xmlns:w="http://schemas.openxmlformats.org/wordprocessingml/2006/main">
        <w:t xml:space="preserve">সামৰণিত, ১ ৰজাসকলৰ নৱম অধ্যায়ত চলোমনৰ প্ৰাৰ্থনাৰ প্ৰতি ঈশ্বৰৰ সঁহাৰি চিত্ৰিত কৰা হৈছে, প্ৰভুৱে তেওঁৰ উপস্থিতিৰ প্ৰতিজ্ঞা কৰিছে যদিহে বিশ্বাসযোগ্যতা বজাই ৰখা হয়। ঈশ্বৰৰ পৰা আঁতৰি যোৱাৰ বিষয়ে সতৰ্কবাণী দিয়া হয়, হীৰামে সামগ্ৰী যোগান ধৰে আৰু নগৰ নিৰ্মাণ বা পুনৰুদ্ধাৰ কৰা হয়। চলোমনৰ পত্নী নিজৰ ৰাজপ্ৰসাদলৈ গুচি যায় আৰু বছৰেকীয়া নৈবেদ্য আগবঢ়োৱা হয়। চলোমনৰ ৰাজত্বকালত ধন-সম্পত্তি আৰু প্ৰজ্ঞাৰ দ্বাৰা চিহ্নিত কৰা হৈছে। তেওঁ চল্লিশ বছৰ শাসন কৰে আৰু তেওঁৰ পুত্ৰ ৰহবিয়াম তেওঁৰ উত্তৰাধিকাৰী হয়। এই সামৰণিত, অধ্যায়ত বিশ্বাসযোগ্যতাৰ ওপৰত নিৰ্ভৰশীল ঐশ্বৰিক আশীৰ্বাদ, মূৰ্তিপূজাৰ পৰিণতি আৰু ঈশ্বৰৰ আজ্ঞা পালনৰ সৈতে জড়িত সমৃদ্ধিৰ দৰে বিষয়বস্তু অন্বেষণ কৰা হৈছে।</w:t>
      </w:r>
    </w:p>
    <w:p/>
    <w:p>
      <w:r xmlns:w="http://schemas.openxmlformats.org/wordprocessingml/2006/main">
        <w:t xml:space="preserve">1 Kings 9:1 চলোমনে যিহোৱাৰ গৃহ আৰু ৰজাৰ গৃহ আৰু চলোমনৰ সকলো কামনা সমাপ্ত কৰিলে।</w:t>
      </w:r>
    </w:p>
    <w:p/>
    <w:p>
      <w:r xmlns:w="http://schemas.openxmlformats.org/wordprocessingml/2006/main">
        <w:t xml:space="preserve">চলোমনে নিজৰ ইচ্ছা অনুসাৰে প্ৰভুৰ ঘৰ আৰু নিজৰ ঘৰ নিৰ্মাণ সম্পূৰ্ণ কৰিলে।</w:t>
      </w:r>
    </w:p>
    <w:p/>
    <w:p>
      <w:r xmlns:w="http://schemas.openxmlformats.org/wordprocessingml/2006/main">
        <w:t xml:space="preserve">১/ ঈশ্বৰে আমাৰ বিশ্বাসী সেৱাৰ পুৰস্কাৰ দিব</w:t>
      </w:r>
    </w:p>
    <w:p/>
    <w:p>
      <w:r xmlns:w="http://schemas.openxmlformats.org/wordprocessingml/2006/main">
        <w:t xml:space="preserve">২/ ঈশ্বৰৰ ৰাজ্যত বিনিয়োগ কৰা</w:t>
      </w:r>
    </w:p>
    <w:p/>
    <w:p>
      <w:r xmlns:w="http://schemas.openxmlformats.org/wordprocessingml/2006/main">
        <w:t xml:space="preserve">১/ ইফিচীয়া ২:১০ - কিয়নো আমি তেওঁৰ শিল্পকৰ্ম, খ্ৰীষ্ট যীচুত সৎ কৰ্মৰ বাবে সৃষ্টি কৰা, যিবোৰ ঈশ্বৰে আগতেই প্ৰস্তুত কৰিছিল, যাতে আমি সেইবোৰত চলিব পাৰো।</w:t>
      </w:r>
    </w:p>
    <w:p/>
    <w:p>
      <w:r xmlns:w="http://schemas.openxmlformats.org/wordprocessingml/2006/main">
        <w:t xml:space="preserve">২/ লূক ১২:৩৩ - আপোনাৰ সম্পত্তি বিক্ৰী কৰক, আৰু আৰ্তজনক দিয়ক। পুৰণি নহোৱা ধনৰ মোনা, আকাশত যি ধন বিফল নহয়, য’ত কোনো চোৰ কাষ চাপি নাযায় আৰু কোনো মহে ধ্বংস নকৰে, সেই ধনৰ যোগান ধৰিব।</w:t>
      </w:r>
    </w:p>
    <w:p/>
    <w:p>
      <w:r xmlns:w="http://schemas.openxmlformats.org/wordprocessingml/2006/main">
        <w:t xml:space="preserve">1 Kings 9:2 যে যিহোৱাই চলোমনক গিবিয়নত দেখাৰ দৰে দ্বিতীয়বাৰৰ আগত প্ৰকাশ কৰিলে।</w:t>
      </w:r>
    </w:p>
    <w:p/>
    <w:p>
      <w:r xmlns:w="http://schemas.openxmlformats.org/wordprocessingml/2006/main">
        <w:t xml:space="preserve">গিবিয়নত দ্বিতীয়বাৰ চলোমনৰ আগত প্ৰভুৱে উপস্থিত হ’ল।</w:t>
      </w:r>
    </w:p>
    <w:p/>
    <w:p>
      <w:r xmlns:w="http://schemas.openxmlformats.org/wordprocessingml/2006/main">
        <w:t xml:space="preserve">১/ ঈশ্বৰ সদায় উপস্থিত থাকে, প্ৰয়োজনৰ সময়ত আমাক পথ প্ৰদৰ্শন কৰিবলৈ সাজু।</w:t>
      </w:r>
    </w:p>
    <w:p/>
    <w:p>
      <w:r xmlns:w="http://schemas.openxmlformats.org/wordprocessingml/2006/main">
        <w:t xml:space="preserve">২/ প্ৰভু এজন বিশ্বাসী সংগী, কেতিয়াও আমাৰ পক্ষ এৰি নাযায়।</w:t>
      </w:r>
    </w:p>
    <w:p/>
    <w:p>
      <w:r xmlns:w="http://schemas.openxmlformats.org/wordprocessingml/2006/main">
        <w:t xml:space="preserve">১/ ইব্ৰী ১৩:৫ - "তোমালোকৰ জীৱন ধন প্ৰেমৰ পৰা মুক্ত কৰি ৰাখক আৰু যি আছে তাতেই সন্তুষ্ট হওক, কাৰণ ঈশ্বৰে কৈছে, মই তোমালোকক কেতিয়াও এৰি নাযাওঁ; মই তোমালোকক কেতিয়াও পৰিত্যাগ নকৰো।"</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1 Kings 9:3 আৰু যিহোৱাই তেওঁক ক’লে, “আপুনি মোৰ আগত কৰা প্ৰাৰ্থনা আৰু অনুৰোধ মই শুনিলোঁ। আৰু মোৰ চকু আৰু হৃদয় চিৰকাল তাতেই থাকিব।</w:t>
      </w:r>
    </w:p>
    <w:p/>
    <w:p>
      <w:r xmlns:w="http://schemas.openxmlformats.org/wordprocessingml/2006/main">
        <w:t xml:space="preserve">ঈশ্বৰে ৰজা চলোমনক প্ৰতিজ্ঞা কৰিছিল যে যিৰূচালেমত নিৰ্মিত মন্দিৰটো এনে এখন ঠাই হ’ব য’ত তেওঁ সদায় উপস্থিত থাকিব আৰু তেওঁৰ চকু আৰু হৃদয় চিৰদিনৰ বাবে তাত থাকিব।</w:t>
      </w:r>
    </w:p>
    <w:p/>
    <w:p>
      <w:r xmlns:w="http://schemas.openxmlformats.org/wordprocessingml/2006/main">
        <w:t xml:space="preserve">১/ ঈশ্বৰৰ নিয়মৰ প্ৰতিজ্ঞাৰ প্ৰতি বিশ্বাসীতা</w:t>
      </w:r>
    </w:p>
    <w:p/>
    <w:p>
      <w:r xmlns:w="http://schemas.openxmlformats.org/wordprocessingml/2006/main">
        <w:t xml:space="preserve">২/ ঈশ্বৰৰ নিঃচৰ্ত প্ৰেম আৰু দয়া</w:t>
      </w:r>
    </w:p>
    <w:p/>
    <w:p>
      <w:r xmlns:w="http://schemas.openxmlformats.org/wordprocessingml/2006/main">
        <w:t xml:space="preserve">১/ যিৰিমিয়া ২৯:১১-১৩</w:t>
      </w:r>
    </w:p>
    <w:p/>
    <w:p>
      <w:r xmlns:w="http://schemas.openxmlformats.org/wordprocessingml/2006/main">
        <w:t xml:space="preserve">২/ যিচয়া ৫৫:৩-৫ পদ</w:t>
      </w:r>
    </w:p>
    <w:p/>
    <w:p>
      <w:r xmlns:w="http://schemas.openxmlformats.org/wordprocessingml/2006/main">
        <w:t xml:space="preserve">1 Kings 9:4 আৰু যদি তুমি মোৰ আগত তোমাৰ পিতৃ দায়ূদে চলাৰ দৰে, মই তোমাক আজ্ঞা কৰা সকলো অনুসাৰে কৰিবলৈ, সততাৰে আৰু সৎতাৰে চলিব, আৰু মোৰ বিধান আৰু মোৰ বিধানসমূহ পালন কৰিব।</w:t>
      </w:r>
    </w:p>
    <w:p/>
    <w:p>
      <w:r xmlns:w="http://schemas.openxmlformats.org/wordprocessingml/2006/main">
        <w:t xml:space="preserve">ঈশ্বৰে চলোমনক তেওঁৰ আগত সততাৰে চলিবলৈ আৰু তেওঁৰ বিধি আৰু বিচাৰসমূহ পালন কৰিবলৈ আজ্ঞা দিছিল।</w:t>
      </w:r>
    </w:p>
    <w:p/>
    <w:p>
      <w:r xmlns:w="http://schemas.openxmlformats.org/wordprocessingml/2006/main">
        <w:t xml:space="preserve">১/ ধাৰ্মিকতাৰ আহ্বান: ঈশ্বৰৰ আগত সততাৰে চলি থকা</w:t>
      </w:r>
    </w:p>
    <w:p/>
    <w:p>
      <w:r xmlns:w="http://schemas.openxmlformats.org/wordprocessingml/2006/main">
        <w:t xml:space="preserve">২/ সৎ জীৱন: আমাৰ জীৱনত ঈশ্বৰৰ আজ্ঞা</w:t>
      </w:r>
    </w:p>
    <w:p/>
    <w:p>
      <w:r xmlns:w="http://schemas.openxmlformats.org/wordprocessingml/2006/main">
        <w:t xml:space="preserve">১/ গীতমালা ১০১:২- মই নিজকে নিখুঁতভাৱে বুদ্ধিমানৰূপে আচৰণ কৰিম। হে তুমি কেতিয়া মোৰ ওচৰলৈ আহিবা? মই মোৰ ঘৰৰ ভিতৰত নিখুঁত হৃদয়েৰে খোজ কাঢ়িম।</w:t>
      </w:r>
    </w:p>
    <w:p/>
    <w:p>
      <w:r xmlns:w="http://schemas.openxmlformats.org/wordprocessingml/2006/main">
        <w:t xml:space="preserve">২) কলচীয়া ৩:১৭ - আৰু তোমালোকে যি বাক্য বা কৰ্ম কৰি কৰা, প্ৰভু যীচুৰ নামত সকলো কৰক, তেওঁৰ দ্বাৰাই ঈশ্বৰ আৰু পিতৃক ধন্যবাদ দিয়ক।</w:t>
      </w:r>
    </w:p>
    <w:p/>
    <w:p>
      <w:r xmlns:w="http://schemas.openxmlformats.org/wordprocessingml/2006/main">
        <w:t xml:space="preserve">1 Kings 9:5 তেতিয়া মই ইস্ৰায়েলৰ ওপৰত তোমাৰ ৰাজ্যৰ সিংহাসন চিৰকালৰ বাবে প্ৰতিষ্ঠা কৰিম, যেনেকৈ মই তোমাৰ পিতৃ দায়ূদক প্ৰতিজ্ঞা কৰিছিলো, “ইস্ৰায়েলৰ সিংহাসনত তোমাৰ কোনো মানুহ বিফল নহ’ব।”</w:t>
      </w:r>
    </w:p>
    <w:p/>
    <w:p>
      <w:r xmlns:w="http://schemas.openxmlformats.org/wordprocessingml/2006/main">
        <w:t xml:space="preserve">ঈশ্বৰে দায়ূদক প্ৰতিজ্ঞা কৰিছিল যে ইস্ৰায়েলৰ সিংহাসনত সদায় এজন মানুহ থাকিব।</w:t>
      </w:r>
    </w:p>
    <w:p/>
    <w:p>
      <w:r xmlns:w="http://schemas.openxmlformats.org/wordprocessingml/2006/main">
        <w:t xml:space="preserve">১/ ঈশ্বৰৰ প্ৰতিজ্ঞা: তেওঁৰ বাক্যত বিশ্বাস কৰা</w:t>
      </w:r>
    </w:p>
    <w:p/>
    <w:p>
      <w:r xmlns:w="http://schemas.openxmlformats.org/wordprocessingml/2006/main">
        <w:t xml:space="preserve">২/ ঈশ্বৰৰ বিশ্বাসযোগ্যতা: তেওঁৰ নিয়মত থিয় হোৱা</w:t>
      </w:r>
    </w:p>
    <w:p/>
    <w:p>
      <w:r xmlns:w="http://schemas.openxmlformats.org/wordprocessingml/2006/main">
        <w:t xml:space="preserve">১/ যিচয়া ৫৪:১০ - কিয়নো পৰ্বতবোৰ আঁতৰি যাব, আৰু পাহাৰবোৰ আঁতৰি যাব; কিন্তু মোৰ দয়া তোমাৰ পৰা আঁতৰি নাযায়, আৰু মোৰ শান্তিৰ নিয়ম আঁতৰি নাযায়, তোমাক দয়া কৰা যিহোৱাই কৈছে।</w:t>
      </w:r>
    </w:p>
    <w:p/>
    <w:p>
      <w:r xmlns:w="http://schemas.openxmlformats.org/wordprocessingml/2006/main">
        <w:t xml:space="preserve">২) ২ কৰিন্থীয়া ১:২০ - কিয়নো ঈশ্বৰৰ সকলো প্ৰতিজ্ঞা তেওঁৰ দ্বাৰা হ'ব আৰু তেওঁত আছে আমিন, আমাৰ দ্বাৰাই ঈশ্বৰৰ মহিমা হ'ব।</w:t>
      </w:r>
    </w:p>
    <w:p/>
    <w:p>
      <w:r xmlns:w="http://schemas.openxmlformats.org/wordprocessingml/2006/main">
        <w:t xml:space="preserve">1 Kings 9:6 কিন্তু যদি তোমালোকে বা তোমালোকে বা তোমালোকৰ সন্তানে মোক অনুসৰণ কৰাৰ পৰা আঁতৰি আহি মই তোমালোকৰ আগত ৰখা মোৰ আজ্ঞা আৰু বিধানবোৰ পালন নকৰে, কিন্তু গৈ আন দেৱতাক পূজা কৰা;</w:t>
      </w:r>
    </w:p>
    <w:p/>
    <w:p>
      <w:r xmlns:w="http://schemas.openxmlformats.org/wordprocessingml/2006/main">
        <w:t xml:space="preserve">ঈশ্বৰে তেওঁৰ লোকসকলক বিশ্বাসী হৈ থাকিবলৈ আৰু তেওঁৰ আজ্ঞা আৰু বিধিসমূহ পালন কৰিবলৈ আজ্ঞা দিয়ে।</w:t>
      </w:r>
    </w:p>
    <w:p/>
    <w:p>
      <w:r xmlns:w="http://schemas.openxmlformats.org/wordprocessingml/2006/main">
        <w:t xml:space="preserve">১/ ঈশ্বৰৰ প্ৰতি বিশ্বাসীতাৰ গুৰুত্ব</w:t>
      </w:r>
    </w:p>
    <w:p/>
    <w:p>
      <w:r xmlns:w="http://schemas.openxmlformats.org/wordprocessingml/2006/main">
        <w:t xml:space="preserve">২/ পূজাৰ প্ৰকৃত অৰ্থ</w:t>
      </w:r>
    </w:p>
    <w:p/>
    <w:p>
      <w:r xmlns:w="http://schemas.openxmlformats.org/wordprocessingml/2006/main">
        <w:t xml:space="preserve">১/ দ্বিতীয় বিবৰণ ১০:১২-১৩ - "আৰু এতিয়া হে ইস্ৰায়েল, তোমালোকৰ ঈশ্বৰ যিহোৱাই তোমালোকৰ পৰা কি বিচাৰিছে, কিন্তু তোমাৰ ঈশ্বৰ যিহোৱাক ভয় কৰা, তেওঁৰ সকলো পথত চলা, তেওঁক প্ৰেম কৰা, তোমালোকৰ ঈশ্বৰ যিহোৱাৰ সেৱা কৰা।" তোমালোকৰ সমস্ত হৃদয় আৰু সমস্ত প্ৰাণেৰে, আৰু যিহোৱাৰ আজ্ঞা আৰু বিধিসমূহ পালন কৰিবলৈ, যি আজ্ঞা আৰু বিধি আজি মই তোমালোকৰ মংগলৰ কাৰণে আজ্ঞা দিছো?</w:t>
      </w:r>
    </w:p>
    <w:p/>
    <w:p>
      <w:r xmlns:w="http://schemas.openxmlformats.org/wordprocessingml/2006/main">
        <w:t xml:space="preserve">২/ মথি ৪:১০ - তেতিয়া যীচুৱে তেওঁক ক’লে, চয়তান, গুচি যোৱা! কিয়নো লিখা আছে, “তোমালোকে তোমাৰ ঈশ্বৰ যিহোৱাক উপাসনা কৰা আৰু কেৱল তেওঁৰ সেৱা কৰা।”</w:t>
      </w:r>
    </w:p>
    <w:p/>
    <w:p>
      <w:r xmlns:w="http://schemas.openxmlformats.org/wordprocessingml/2006/main">
        <w:t xml:space="preserve">1 Kings 9:7 তেতিয়া মই ইস্ৰায়েলক মই দিয়া দেশৰ পৰা বিচ্ছিন্ন কৰিম; আৰু মোৰ নামৰ কাৰণে পবিত্ৰ কৰা এই ঘৰটো মই মোৰ দৃষ্টিৰ পৰা আঁতৰাই পেলাম; আৰু ইস্ৰায়েল সকলো লোকৰ মাজত প্ৰবাদ আৰু উপকথা হ’ব।</w:t>
      </w:r>
    </w:p>
    <w:p/>
    <w:p>
      <w:r xmlns:w="http://schemas.openxmlformats.org/wordprocessingml/2006/main">
        <w:t xml:space="preserve">ঈশ্বৰে ইস্ৰায়েলক তেওঁ দিয়া দেশৰ পৰা আঁতৰাই পেলাব আৰু তেওঁৰ নামত পবিত্ৰ কৰা মন্দিৰক আৰু গুৰুত্ব নিদিব। ইস্ৰায়েল সকলো জাতিৰ মাজত প্ৰবাদ আৰু উপশব্দ হৈ পৰিব।</w:t>
      </w:r>
    </w:p>
    <w:p/>
    <w:p>
      <w:r xmlns:w="http://schemas.openxmlformats.org/wordprocessingml/2006/main">
        <w:t xml:space="preserve">১/ অবিশ্বাসৰ সন্মুখতো ঈশ্বৰ বিশ্বাসী</w:t>
      </w:r>
    </w:p>
    <w:p/>
    <w:p>
      <w:r xmlns:w="http://schemas.openxmlformats.org/wordprocessingml/2006/main">
        <w:t xml:space="preserve">২/ অবাধ্যতাৰ পৰিণতি</w:t>
      </w:r>
    </w:p>
    <w:p/>
    <w:p>
      <w:r xmlns:w="http://schemas.openxmlformats.org/wordprocessingml/2006/main">
        <w:t xml:space="preserve">১/ ইব্ৰী ১০:২৩-২৫ - আমি স্বীকাৰ কৰা আশাক আমি অটলভাৱে ধৰি ৰাখোঁ, কিয়নো যিজনে প্ৰতিজ্ঞা কৰিছিল তেওঁ বিশ্বাসী। আৰু আমি কেনেকৈ ইজনে সিজনক প্ৰেম আৰু ভাল কামৰ দিশত উদগনি দিব পাৰো, সেই বিষয়ে বিবেচনা কৰোঁ আহক।</w:t>
      </w:r>
    </w:p>
    <w:p/>
    <w:p>
      <w:r xmlns:w="http://schemas.openxmlformats.org/wordprocessingml/2006/main">
        <w:t xml:space="preserve">২) যিৰিমিয়া ২২:৮-৯ - কিন্তু যদি আপুনি মোৰ আজ্ঞা পালন নকৰে, আৰু এই সকলো আজ্ঞা পালন নকৰে, আৰু যদি আপুনি মোৰ আজ্ঞাক তুচ্ছজ্ঞান কৰে আৰু মোৰ বিধানক ঘৃণা কৰে আৰু মোৰ সকলো আজ্ঞা পালন কৰাত ব্যৰ্থ হয় আৰু তেনেকৈ মোৰ নিয়ম উলংঘা কৰে, তেন্তে মই তোমাৰ লগত এনেকুৱা কৰিম।</w:t>
      </w:r>
    </w:p>
    <w:p/>
    <w:p>
      <w:r xmlns:w="http://schemas.openxmlformats.org/wordprocessingml/2006/main">
        <w:t xml:space="preserve">1 Kings 9:8 আৰু ওখ এই ঘৰত, যিসকলে ইয়াৰ কাষেৰে পাৰ হৈ যায়, তেওঁ আচৰিত হ’ব আৰু হিচকিব; আৰু তেওঁলোকে ক’ব, “যিহোৱাই এই দেশ আৰু এই ঘৰৰ প্ৰতি কিয় এনে কৰিলে?”</w:t>
      </w:r>
    </w:p>
    <w:p/>
    <w:p>
      <w:r xmlns:w="http://schemas.openxmlformats.org/wordprocessingml/2006/main">
        <w:t xml:space="preserve">১ ৰাজাৱলি ৯:৮ পদত প্ৰভুৰ ওখ ঘৰৰ কাষেৰে পাৰ হৈ যোৱা লোকসকলে আচৰিত হয় আৰু হিচকি উঠে, প্ৰভুৱে দেশ আৰু ঘৰৰ প্ৰতি কিয় এনে কৰিলে।</w:t>
      </w:r>
    </w:p>
    <w:p/>
    <w:p>
      <w:r xmlns:w="http://schemas.openxmlformats.org/wordprocessingml/2006/main">
        <w:t xml:space="preserve">১/ ঈশ্বৰৰ সান্নিধ্যৰ শক্তি - ঈশ্বৰৰ উপস্থিতিয়ে আমাৰ চৌপাশৰ জগতখনত কেনেকৈ স্থায়ী প্ৰভাৱ পেলাব পাৰে।</w:t>
      </w:r>
    </w:p>
    <w:p/>
    <w:p>
      <w:r xmlns:w="http://schemas.openxmlformats.org/wordprocessingml/2006/main">
        <w:t xml:space="preserve">২/ ঈশ্বৰৰ পথৰ ৰহস্য - ঈশ্বৰে কিয় ৰহস্যময় আৰু প্ৰায়ে বুজাব নোৱাৰা ধৰণে কাম কৰে সেই বিষয়ে অন্বেষণ কৰা।</w:t>
      </w:r>
    </w:p>
    <w:p/>
    <w:p>
      <w:r xmlns:w="http://schemas.openxmlformats.org/wordprocessingml/2006/main">
        <w:t xml:space="preserve">১/ যিচয়া ৫৫:৮-৯ - কিয়নো মোৰ চিন্তা তোমালোকৰ চিন্তা নহয়, আৰু তোমালোকৰ পথ মোৰ পথ নহয়, প্ৰভুৱে কৈছে। কিয়নো পৃথিৱীতকৈ আকাশ যেনেকৈ ওখ, তোমালোকৰ পথতকৈ মোৰ পথ আৰু মোৰ চিন্তা তোমালোকৰ চিন্তাতকৈও উচ্চ।</w:t>
      </w:r>
    </w:p>
    <w:p/>
    <w:p>
      <w:r xmlns:w="http://schemas.openxmlformats.org/wordprocessingml/2006/main">
        <w:t xml:space="preserve">২/ ৰোমীয়া ১১:৩৩-৩৬ - অহ, ঈশ্বৰৰ ধন আৰু জ্ঞান আৰু জ্ঞানৰ গভীৰতা! তেওঁৰ বিচাৰবোৰ কিমান অন্বেষণীয় আৰু তেওঁৰ পথবোৰ কিমান অগম্য! কিয়নো প্ৰভুৰ মন কোনে জানে, বা তেওঁৰ পৰামৰ্শদাতা কোন? বা তেওঁক কোনে উপহাৰ দিছে যাতে তেওঁৰ পৰিশোধ হয়? কিয়নো তেওঁৰ পৰা আৰু তেওঁৰ যোগেদি আৰু তেওঁৰ বাবে সকলো বস্তু। তেওঁৰ মহিমা চিৰকাল হওক। আমিন।</w:t>
      </w:r>
    </w:p>
    <w:p/>
    <w:p>
      <w:r xmlns:w="http://schemas.openxmlformats.org/wordprocessingml/2006/main">
        <w:t xml:space="preserve">1 Kings 9:9 আৰু তেওঁলোকে উত্তৰ দিব, কিয়নো তেওঁলোকে তেওঁলোকৰ পিতৃ যিহোৱাক পৰিত্যাগ কৰিলে, যিজনে তেওঁলোকৰ পিতৃসকলক মিচৰ দেশৰ পৰা উলিয়াই আনিলে আৰু আন দেৱতাক ধৰিলে, আৰু তেওঁলোকক পূজা কৰিলে আৰু তেওঁলোকৰ সেৱা কৰিলে; যিহোৱাই তেওঁলোকৰ ওপৰত এই সকলো দুষ্টতা আনিলে।</w:t>
      </w:r>
    </w:p>
    <w:p/>
    <w:p>
      <w:r xmlns:w="http://schemas.openxmlformats.org/wordprocessingml/2006/main">
        <w:t xml:space="preserve">ইস্ৰায়েলৰ লোকসকলে যিহোৱাক ত্যাগ কৰি আন দেৱতাক পূজা কৰিছে আৰু ফলস্বৰূপে যিহোৱাৰ দ্বাৰা দুখিত হৈছে।</w:t>
      </w:r>
    </w:p>
    <w:p/>
    <w:p>
      <w:r xmlns:w="http://schemas.openxmlformats.org/wordprocessingml/2006/main">
        <w:t xml:space="preserve">১/ ঈশ্বৰৰ বিশ্বাসযোগ্যতা আমি সহজভাৱে লোৱা উচিত নহয়।</w:t>
      </w:r>
    </w:p>
    <w:p/>
    <w:p>
      <w:r xmlns:w="http://schemas.openxmlformats.org/wordprocessingml/2006/main">
        <w:t xml:space="preserve">২/ আমি প্ৰভুৰ প্ৰতি সত্যতাৰে থাকিব লাগিব আৰু বিদেশী দেৱতাৰ প্ৰলোভনত নাথাকিব লাগিব।</w:t>
      </w:r>
    </w:p>
    <w:p/>
    <w:p>
      <w:r xmlns:w="http://schemas.openxmlformats.org/wordprocessingml/2006/main">
        <w:t xml:space="preserve">১) দ্বিতীয় বিবৰণ ৬:১৪-১৫ - "তোমালোকে অন্য দেৱতা, তোমালোকৰ চৌপাশে থকা জাতিবোৰৰ দেৱতাবোৰৰ পিছত নাযাবা কাৰণ তোমালোকৰ মাজত থকা তোমালোকৰ ঈশ্বৰ যিহোৱা এজন ঈৰ্ষাপৰায়ণ ঈশ্বৰ যাতে তোমালোকৰ ঈশ্বৰ যিহোৱাৰ ক্ৰোধ জাগ্ৰত নহয়।" তোমালোকক, আৰু তেওঁ তোমালোকক পৃথিৱীৰ পৰা ধ্বংস কৰিব।"</w:t>
      </w:r>
    </w:p>
    <w:p/>
    <w:p>
      <w:r xmlns:w="http://schemas.openxmlformats.org/wordprocessingml/2006/main">
        <w:t xml:space="preserve">২) দ্বিতীয় বিবৰণ ১১:১৬-১৭ - "নিজৰ প্ৰতি সাৱধান হওক, যাতে তোমালোকৰ হৃদয় প্ৰতাৰিত নহয়, আৰু তোমালোকে আঁতৰি গৈ আন দেৱতাক পূজা কৰা, যাতে যিহোৱাৰ ক্ৰোধ তোমালোকৰ বিৰুদ্ধে জাগ্ৰত নহয় আৰু তেওঁ আকাশক এনেদৰে বন্ধ কৰি ৰাখে।" যাতে বৰষুণ নাথাকে, আৰু দেশখনে কোনো উৎপাদন নকৰে, আৰু যিহোৱাই তোমালোকক দিয়া ভাল দেশৰ পৰা তোমালোক সোনকালে বিনষ্ট হ’বা।”</w:t>
      </w:r>
    </w:p>
    <w:p/>
    <w:p>
      <w:r xmlns:w="http://schemas.openxmlformats.org/wordprocessingml/2006/main">
        <w:t xml:space="preserve">1 Kings 9:10 বিশ বছৰৰ শেষত চলোমনে যিহোৱাৰ গৃহ আৰু ৰজাৰ ঘৰ দুটা নিৰ্মাণ কৰিলে।</w:t>
      </w:r>
    </w:p>
    <w:p/>
    <w:p>
      <w:r xmlns:w="http://schemas.openxmlformats.org/wordprocessingml/2006/main">
        <w:t xml:space="preserve">বিশ বছৰ নিৰ্মাণ কৰাৰ পিছত চলোমনে প্ৰভুৰ মন্দিৰ আৰু নিজৰ ৰাজপ্ৰসাদ সম্পূৰ্ণ কৰিছিল।</w:t>
      </w:r>
    </w:p>
    <w:p/>
    <w:p>
      <w:r xmlns:w="http://schemas.openxmlformats.org/wordprocessingml/2006/main">
        <w:t xml:space="preserve">১/ আমাৰ জীৱন গঢ়ি তোলাৰ ক্ষেত্ৰত ঈশ্বৰৰ সময়ৰ ওপৰত বিশ্বাস কৰা</w:t>
      </w:r>
    </w:p>
    <w:p/>
    <w:p>
      <w:r xmlns:w="http://schemas.openxmlformats.org/wordprocessingml/2006/main">
        <w:t xml:space="preserve">২/ ঈশ্বৰৰ শক্তিৰ ওপৰত বিশ্বাসৰ জীৱন গঢ়ি তোলা</w:t>
      </w:r>
    </w:p>
    <w:p/>
    <w:p>
      <w:r xmlns:w="http://schemas.openxmlformats.org/wordprocessingml/2006/main">
        <w:t xml:space="preserve">১/ গীতমালা ১২৭:১ - যিহোৱাই গৃহ নিৰ্মাণ নকৰিলে, তেওঁলোকে গৃহ নিৰ্মাণ কৰাসকলে অসাৰ পৰিশ্ৰম কৰে।</w:t>
      </w:r>
    </w:p>
    <w:p/>
    <w:p>
      <w:r xmlns:w="http://schemas.openxmlformats.org/wordprocessingml/2006/main">
        <w:t xml:space="preserve">২) উপদেশক ৩:১-৮ - প্ৰত্যেক বস্তুৰ এটা ঋতু থাকে, আৰু স্বৰ্গৰ তলত থকা প্ৰতিটো উদ্দেশ্যৰ এটা সময় থাকে।</w:t>
      </w:r>
    </w:p>
    <w:p/>
    <w:p>
      <w:r xmlns:w="http://schemas.openxmlformats.org/wordprocessingml/2006/main">
        <w:t xml:space="preserve">1 Kings 9:11 (তেতিয়া তূৰৰ ৰজা হীৰামে চলোমনক তেওঁৰ সকলো ইচ্ছা অনুসাৰে দেৱদাৰু গছ আৰু ফাৰ গছ আৰু সোণৰ সৈতে সজ্জিত কৰিছিল,) তেতিয়া ৰজা চলোমনে হীৰামক গালীল দেশত বিশখন নগৰ দিলে।</w:t>
      </w:r>
    </w:p>
    <w:p/>
    <w:p>
      <w:r xmlns:w="http://schemas.openxmlformats.org/wordprocessingml/2006/main">
        <w:t xml:space="preserve">ৰজা চলোমনে হীৰামক গালীল দেশত বিশখন নগৰ দিলে।</w:t>
      </w:r>
    </w:p>
    <w:p/>
    <w:p>
      <w:r xmlns:w="http://schemas.openxmlformats.org/wordprocessingml/2006/main">
        <w:t xml:space="preserve">১/ কৃতজ্ঞতাৰ গুৰুত্ব ৰজা চলোমন আৰু হীৰামৰ কাহিনীত প্ৰদৰ্শন কৰা হৈছে।</w:t>
      </w:r>
    </w:p>
    <w:p/>
    <w:p>
      <w:r xmlns:w="http://schemas.openxmlformats.org/wordprocessingml/2006/main">
        <w:t xml:space="preserve">২/ উদাৰতাৰ গুৰুত্ব আৰু ই কেনেকৈ গ্ৰহণকাৰী আৰু দাতা উভয়ৰে বাবে আশীৰ্বাদ হ’ব পাৰে।</w:t>
      </w:r>
    </w:p>
    <w:p/>
    <w:p>
      <w:r xmlns:w="http://schemas.openxmlformats.org/wordprocessingml/2006/main">
        <w:t xml:space="preserve">১/ হিতোপদেশ ১৯:১৭ - যিজনে দুখীয়াৰ প্ৰতি দয়া কৰে তেওঁ প্ৰভুক ধাৰ দিয়ে, আৰু তেওঁ যি কৰিলে তাৰ পুৰস্কাৰ দিব।</w:t>
      </w:r>
    </w:p>
    <w:p/>
    <w:p>
      <w:r xmlns:w="http://schemas.openxmlformats.org/wordprocessingml/2006/main">
        <w:t xml:space="preserve">২/ লূক ৬:৩৮ - দিয়ক, আৰু তোমাক দিয়া হব। এটা ভাল মাপ, তললৈ হেঁচা মাৰি ধৰি, একেলগে জোকাৰি আৰু দৌৰি গৈ আপোনাৰ কোলাত ঢালি দিয়া হ’ব। কিয়নো আপুনি যি জোখ ব্যৱহাৰ কৰে, সেই জোখৰ দ্বাৰা তোমালোকৰ বাবে জোখা হ’ব।</w:t>
      </w:r>
    </w:p>
    <w:p/>
    <w:p>
      <w:r xmlns:w="http://schemas.openxmlformats.org/wordprocessingml/2006/main">
        <w:t xml:space="preserve">1 Kings 9:12 চলোমনে তেওঁক দিয়া নগৰবোৰ চাবলৈ হীৰাম তূৰৰ পৰা ওলাই আহিল; আৰু তেওঁলোকে তেওঁক সন্তুষ্ট কৰা নাছিল।</w:t>
      </w:r>
    </w:p>
    <w:p/>
    <w:p>
      <w:r xmlns:w="http://schemas.openxmlformats.org/wordprocessingml/2006/main">
        <w:t xml:space="preserve">হীৰামে চলোমনে দিয়া নগৰবোৰলৈ যায়, কিন্তু যি পালে তাত তেওঁ সন্তুষ্ট নহয়।</w:t>
      </w:r>
    </w:p>
    <w:p/>
    <w:p>
      <w:r xmlns:w="http://schemas.openxmlformats.org/wordprocessingml/2006/main">
        <w:t xml:space="preserve">১/ আমাৰ নিকট পৰিস্থিতিয়ে সেইটো প্ৰতিফলিত নকৰাৰ সময়তো ঈশ্বৰে সদায় আমাৰ শ্ৰেষ্ঠ কাম কৰি থাকে।</w:t>
      </w:r>
    </w:p>
    <w:p/>
    <w:p>
      <w:r xmlns:w="http://schemas.openxmlformats.org/wordprocessingml/2006/main">
        <w:t xml:space="preserve">২/ ঈশ্বৰে আমাক দিয়া উপহাৰবোৰত আমি সন্তুষ্ট হোৱা উচিত।</w:t>
      </w:r>
    </w:p>
    <w:p/>
    <w:p>
      <w:r xmlns:w="http://schemas.openxmlformats.org/wordprocessingml/2006/main">
        <w:t xml:space="preserve">১/ ফিলিপীয়া ৪:১১-১৩ - মই যে আৰ্তজনৰ কথা কৈছো এনে নহয়, কিয়নো মই যিকোনো পৰিস্থিতিতেই সন্তুষ্ট হ'বলৈ শিকিছো।</w:t>
      </w:r>
    </w:p>
    <w:p/>
    <w:p>
      <w:r xmlns:w="http://schemas.openxmlformats.org/wordprocessingml/2006/main">
        <w:t xml:space="preserve">২) গীতমালা ৩৭:৪ - প্ৰভুত আনন্দিত হওক, আৰু তেওঁ আপোনাক আপোনাৰ হৃদয়ৰ কামনাবোৰ দিব।</w:t>
      </w:r>
    </w:p>
    <w:p/>
    <w:p>
      <w:r xmlns:w="http://schemas.openxmlformats.org/wordprocessingml/2006/main">
        <w:t xml:space="preserve">1 Kings 9:13 তেতিয়া তেওঁ ক’লে, “হে মোৰ ভাই, তুমি মোক দিয়া এইবোৰ কি নগৰ?” তেওঁ আজিলৈকে তেওঁলোকক কাবুল দেশ বুলি কয়।</w:t>
      </w:r>
    </w:p>
    <w:p/>
    <w:p>
      <w:r xmlns:w="http://schemas.openxmlformats.org/wordprocessingml/2006/main">
        <w:t xml:space="preserve">ঈশ্বৰে ৰজা চলোমনক কাবুল নগৰবোৰ দিলে আৰু তেতিয়াৰ পৰাই এই নামেৰে জনাজাত।</w:t>
      </w:r>
    </w:p>
    <w:p/>
    <w:p>
      <w:r xmlns:w="http://schemas.openxmlformats.org/wordprocessingml/2006/main">
        <w:t xml:space="preserve">১/ ঈশ্বৰৰ উপহাৰ সদায় অৰ্থপূৰ্ণ আৰু বিশেষ।</w:t>
      </w:r>
    </w:p>
    <w:p/>
    <w:p>
      <w:r xmlns:w="http://schemas.openxmlformats.org/wordprocessingml/2006/main">
        <w:t xml:space="preserve">২/ আমি ঈশ্বৰৰ ব্যৱস্থাৰ ওপৰত বিশ্বাস কৰিব পাৰোঁ।</w:t>
      </w:r>
    </w:p>
    <w:p/>
    <w:p>
      <w:r xmlns:w="http://schemas.openxmlformats.org/wordprocessingml/2006/main">
        <w:t xml:space="preserve">১/ যাকোব ১:১৭ - প্ৰতিটো ভাল আৰু সিদ্ধ উপহাৰ ওপৰৰ পৰা আহিছে, স্বৰ্গীয় পোহৰৰ পিতৃৰ পৰা নামি আহিছে, যিজন স্থানান্তৰিত ছাঁৰ দৰে সলনি নহয়।</w:t>
      </w:r>
    </w:p>
    <w:p/>
    <w:p>
      <w:r xmlns:w="http://schemas.openxmlformats.org/wordprocessingml/2006/main">
        <w:t xml:space="preserve">২/ গীতমালা ৩৪:৮ - সোৱাদ লওক আৰু চাওক যে প্ৰভু ভাল; তেওঁৰ আশ্ৰয় লোৱাজন ধন্য।</w:t>
      </w:r>
    </w:p>
    <w:p/>
    <w:p>
      <w:r xmlns:w="http://schemas.openxmlformats.org/wordprocessingml/2006/main">
        <w:t xml:space="preserve">1 Kings 9:14 তেতিয়া হীৰামে ৰজাৰ ওচৰলৈ ছয়টা টকা সোণ পঠালে।</w:t>
      </w:r>
    </w:p>
    <w:p/>
    <w:p>
      <w:r xmlns:w="http://schemas.openxmlformats.org/wordprocessingml/2006/main">
        <w:t xml:space="preserve">ৰজা হীৰামে ইস্ৰায়েলৰ ৰজালৈ ৬০ প্ৰতিভাৰ সোণ পঠাইছিল।</w:t>
      </w:r>
    </w:p>
    <w:p/>
    <w:p>
      <w:r xmlns:w="http://schemas.openxmlformats.org/wordprocessingml/2006/main">
        <w:t xml:space="preserve">১/ ৰজা হীৰামৰ উদাৰতা: দয়াৰ পাঠ</w:t>
      </w:r>
    </w:p>
    <w:p/>
    <w:p>
      <w:r xmlns:w="http://schemas.openxmlformats.org/wordprocessingml/2006/main">
        <w:t xml:space="preserve">২) বস্তুগত উপহাৰৰ গুৰুত্ব: ১ ৰাজাৱলি ৯:১৪ পদৰ অধ্যয়ন</w:t>
      </w:r>
    </w:p>
    <w:p/>
    <w:p>
      <w:r xmlns:w="http://schemas.openxmlformats.org/wordprocessingml/2006/main">
        <w:t xml:space="preserve">১/ হিতোপদেশ ১৯:১৭ - যি কোনোৱে দৰিদ্ৰৰ প্ৰতি উদাৰ হয়, তেওঁ প্ৰভুক ধাৰ দিয়ে, আৰু তেওঁ তেওঁৰ কৰ্মৰ প্ৰতিদান দিব।</w:t>
      </w:r>
    </w:p>
    <w:p/>
    <w:p>
      <w:r xmlns:w="http://schemas.openxmlformats.org/wordprocessingml/2006/main">
        <w:t xml:space="preserve">২/ মথি ৬:১৯-২১ - পৃথিবীত য'ত মক আৰু মৰিচাই ধ্বংস কৰে আৰু চোৰে চুৰি কৰে, তাত নিজৰ বাবে ধন জমা নকৰিবা, কিন্তু স্বৰ্গত নিজৰ বাবে ধন জমা নকৰিবা, য'ত মৌ বা মৰিচাই ধ্বংস নকৰে আৰু য'ত চোৰে ধ্বংস নকৰে ভাঙি চুৰি নকৰিব। কিয়নো তোমাৰ ধন য’ত থাকিব, তাতেই তোমাৰ হৃদয়ও থাকিব।</w:t>
      </w:r>
    </w:p>
    <w:p/>
    <w:p>
      <w:r xmlns:w="http://schemas.openxmlformats.org/wordprocessingml/2006/main">
        <w:t xml:space="preserve">1 Kings 9:15 ৰজা চলোমনে যি কৰ সংগ্ৰহ কৰিছিল, তাৰ কাৰণ এইটোৱেই; কিয়নো যিহোৱাৰ গৃহ, তেওঁৰ নিজৰ ঘৰ, মিলো, যিৰূচালেম, হাচোৰ, মগিদ্দো আৰু গেজেৰৰ দেৱাল নিৰ্মাণ কৰিবলৈ।</w:t>
      </w:r>
    </w:p>
    <w:p/>
    <w:p>
      <w:r xmlns:w="http://schemas.openxmlformats.org/wordprocessingml/2006/main">
        <w:t xml:space="preserve">Passage ৰজা চলোমনে প্ৰভুৰ গৃহ, নিজৰ ঘৰ, মিলো, যিৰূচালেমৰ দেৱাল, হচোৰ, মগিদো আৰু গেজেৰ নিৰ্মাণৰ বাবে লেভি সংগ্ৰহ কৰিলে।</w:t>
      </w:r>
    </w:p>
    <w:p/>
    <w:p>
      <w:r xmlns:w="http://schemas.openxmlformats.org/wordprocessingml/2006/main">
        <w:t xml:space="preserve">১/ উদাৰতাৰ শক্তি: ৰজা চলোমনৰ উদাহৰণৰ পৰা শিকিব পৰা</w:t>
      </w:r>
    </w:p>
    <w:p/>
    <w:p>
      <w:r xmlns:w="http://schemas.openxmlformats.org/wordprocessingml/2006/main">
        <w:t xml:space="preserve">২) ঈশ্বৰৰ ঘৰ নিৰ্মাণৰ গুৰুত্ব: ১ ৰাজাৱলি ৯:১৫ পদৰ অধ্যয়ন</w:t>
      </w:r>
    </w:p>
    <w:p/>
    <w:p>
      <w:r xmlns:w="http://schemas.openxmlformats.org/wordprocessingml/2006/main">
        <w:t xml:space="preserve">1. মথি 6:19-21 - পৃথিবীত য'ত পক আৰু মৰিছা নষ্ট কৰে, আৰু চোৰে ভাঙি চুৰি কৰে, তাত তোমালোকৰ বাবে ধন জমা নকৰিবা; আৰু য’ত চোৰে ভাঙি চুৰি নকৰে, কিয়নো তোমাৰ ধন য’ত আছে, তাতেই তোমাৰ হৃদয়ও থাকিব।</w:t>
      </w:r>
    </w:p>
    <w:p/>
    <w:p>
      <w:r xmlns:w="http://schemas.openxmlformats.org/wordprocessingml/2006/main">
        <w:t xml:space="preserve">২/ উপদেশক ৪:৯-১২ - এজনতকৈ দুজন ভাল; কাৰণ তেওঁলোকৰ পৰিশ্ৰমৰ ভাল পুৰস্কাৰ আছে। কিয়নো যদি তেওঁলোক পতিত হয়, তেন্তে এজনে নিজৰ সতীৰ্থক ওপৰলৈ তুলিব; কিয়নো তেওঁক উঠিবলৈ সহায় কৰিবলৈ তেওঁৰ আন কোনো নাই।” আকৌ, যদি দুজনে একেলগে শুই থাকে, তেন্তে তেওঁলোকৰ তাপ থাকে: কিন্তু এজন অকলে কেনেকৈ গৰম হ’ব পাৰে? আৰু যদি কোনো মানুহে অকলশৰীয়া এজনৰ বিৰুদ্ধে জয়ী হ’ব পাৰে, তথাপিও দুজনে তেওঁক প্ৰতিহত কৰিব; আৰু তিনিগুণ ৰছী সোনকালে ভাঙি নাযায়।</w:t>
      </w:r>
    </w:p>
    <w:p/>
    <w:p>
      <w:r xmlns:w="http://schemas.openxmlformats.org/wordprocessingml/2006/main">
        <w:t xml:space="preserve">1 Kings 9:16 কিয়নো মিচৰৰ ৰজা ফৰৌণে গজেৰক দখল কৰি জুইত জ্বলাই নগৰত বাস কৰা কনানীয়াসকলক বধ কৰি নিজৰ কন্যা চলোমনৰ পত্নীক উপহাৰ হিচাপে দিছিল।</w:t>
      </w:r>
    </w:p>
    <w:p/>
    <w:p>
      <w:r xmlns:w="http://schemas.openxmlformats.org/wordprocessingml/2006/main">
        <w:t xml:space="preserve">মিচৰৰ ৰজা ফৰৌণে গেজেৰ নগৰখন আক্ৰমণ কৰি ধ্বংস কৰি তাৰ বাসিন্দাসকলক হত্যা কৰিলে আৰু চলোমনৰ সৈতে বিবাহিত হোৱা তেওঁৰ কন্যাক উপহাৰ হিচাপে নগৰখন দিলে।</w:t>
      </w:r>
    </w:p>
    <w:p/>
    <w:p>
      <w:r xmlns:w="http://schemas.openxmlformats.org/wordprocessingml/2006/main">
        <w:t xml:space="preserve">১/ মিচৰৰ ৰজা ফৰৌণ আৰু গেজেৰ নগৰৰ কাহিনীৰ পৰা আমি বহুমূলীয়া শিক্ষা লব পাৰো।</w:t>
      </w:r>
    </w:p>
    <w:p/>
    <w:p>
      <w:r xmlns:w="http://schemas.openxmlformats.org/wordprocessingml/2006/main">
        <w:t xml:space="preserve">২) আমি ঈশ্বৰক সন্মান কৰা ধৰণে জীয়াই থাকিবলৈ চেষ্টা কৰা উচিত, আনকি তেনে কৰাটো কঠিন হ’লেও।</w:t>
      </w:r>
    </w:p>
    <w:p/>
    <w:p>
      <w:r xmlns:w="http://schemas.openxmlformats.org/wordprocessingml/2006/main">
        <w:t xml:space="preserve">১.১ ৰাজাৱলি ৯:১৬ - কিয়নো মিচৰৰ ৰজা ফৰৌণে গজেৰক লৈ জুইত জ্বলাই নগৰত বাস কৰা কনানীয়াসকলক বধ কৰি নিজৰ কন্যা চলোমনৰ পত্নীক উপহাৰ হিচাপে দিছিল।</w:t>
      </w:r>
    </w:p>
    <w:p/>
    <w:p>
      <w:r xmlns:w="http://schemas.openxmlformats.org/wordprocessingml/2006/main">
        <w:t xml:space="preserve">২/ মথি ৫:৪৩-৪৪ - তুমি শুনিছা যে কোৱা হৈছিল, তুমি তোমাৰ ওচৰ-চুবুৰীয়াক প্ৰেম কৰা আৰু তোমাৰ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1 Kings 9:17 চলোমনে গেজেৰ আৰু তলৰ বেথহোৰনক নিৰ্মাণ কৰিলে।</w:t>
      </w:r>
    </w:p>
    <w:p/>
    <w:p>
      <w:r xmlns:w="http://schemas.openxmlformats.org/wordprocessingml/2006/main">
        <w:t xml:space="preserve">এই অংশটোৱে চলোমনে গেজেৰ আৰু তলৰ বেথহোৰনক নিৰ্মাণ কৰাৰ কথা কয়।</w:t>
      </w:r>
    </w:p>
    <w:p/>
    <w:p>
      <w:r xmlns:w="http://schemas.openxmlformats.org/wordprocessingml/2006/main">
        <w:t xml:space="preserve">১) কঠোৰ পৰিশ্ৰমৰ শক্তি: চলোমনে গেজেৰ আৰু বেথহোৰনক তলৰ অংশ গঢ়ি তোলাৰ উদাহৰণে আমাক কঠোৰ পৰিশ্ৰম আৰু সমৰ্পণৰ শক্তি শিকাইছে।</w:t>
      </w:r>
    </w:p>
    <w:p/>
    <w:p>
      <w:r xmlns:w="http://schemas.openxmlformats.org/wordprocessingml/2006/main">
        <w:t xml:space="preserve">২) আজ্ঞা পালনৰ আশীৰ্ব্বাদ: ঈশ্বৰৰ আজ্ঞা পালন কৰাৰ ফল চলোমনে গেজেৰ আৰু বেথহোৰনক তলৰ অংশ গঢ়ি তোলাত সফলতা লাভ কৰিছিল।</w:t>
      </w:r>
    </w:p>
    <w:p/>
    <w:p>
      <w:r xmlns:w="http://schemas.openxmlformats.org/wordprocessingml/2006/main">
        <w:t xml:space="preserve">১/ হিতোপদেশ ১৬:৩ - আপোনাৰ কাম প্ৰভুৰ ওচৰত সমৰ্পণ কৰক, আৰু আপোনাৰ পৰিকল্পনা প্ৰতিষ্ঠিত হ'ব।</w:t>
      </w:r>
    </w:p>
    <w:p/>
    <w:p>
      <w:r xmlns:w="http://schemas.openxmlformats.org/wordprocessingml/2006/main">
        <w:t xml:space="preserve">২) কলচীয়া ৩:২৩-২৪ - তোমালোকে যিয়েই নকৰক, প্ৰভুৰ বাবে নহয়, মানুহৰ বাবে নহয়, হৃদয়েৰে কাম কৰক, এই কথা জানি যে প্ৰভুৰ পৰা তোমালোকে উত্তৰাধিকাৰ পুৰস্কাৰ হিচাপে লাভ কৰিবা। আপুনি প্ৰভু খ্ৰীষ্টৰ সেৱা কৰি আছে।</w:t>
      </w:r>
    </w:p>
    <w:p/>
    <w:p>
      <w:r xmlns:w="http://schemas.openxmlformats.org/wordprocessingml/2006/main">
        <w:t xml:space="preserve">1 Kings 9:18 আৰু বালাথ আৰু তাদমোৰ মৰুভূমিত, দেশত।</w:t>
      </w:r>
    </w:p>
    <w:p/>
    <w:p>
      <w:r xmlns:w="http://schemas.openxmlformats.org/wordprocessingml/2006/main">
        <w:t xml:space="preserve">অংশটোৱে ১ ৰাজাৱলি ৯:১৮ পদত উল্লেখ কৰা দুটা ঠাইৰ বিষয়ে কয়: বালাথ আৰু তাদমোৰ।</w:t>
      </w:r>
    </w:p>
    <w:p/>
    <w:p>
      <w:r xmlns:w="http://schemas.openxmlformats.org/wordprocessingml/2006/main">
        <w:t xml:space="preserve">১) আজ্ঞাকাৰীতাৰ মূল্য: ১ ৰাজাৱলি ৯:১৮ পদৰ ওপৰত এক অধ্যয়ন</w:t>
      </w:r>
    </w:p>
    <w:p/>
    <w:p>
      <w:r xmlns:w="http://schemas.openxmlformats.org/wordprocessingml/2006/main">
        <w:t xml:space="preserve">২/ বিশ্বাসৰ শক্তি: বালাথ আৰু তাদমোৰৰ ওপৰত প্ৰতিফলন</w:t>
      </w:r>
    </w:p>
    <w:p/>
    <w:p>
      <w:r xmlns:w="http://schemas.openxmlformats.org/wordprocessingml/2006/main">
        <w:t xml:space="preserve">১/ যিচয়া ৩৫:১-২ - মৰুভূমি আৰু শুকান দেশ আনন্দিত হ'ব; মৰুভূমি আনন্দিত হ’ব আৰু গোলাপৰ দৰে ফুলিব। ই প্ৰচুৰভাৱে ফুলি উঠিব আৰু আনন্দ কৰিব, আনকি আনন্দ আৰু গায়ন-বায়নত।</w:t>
      </w:r>
    </w:p>
    <w:p/>
    <w:p>
      <w:r xmlns:w="http://schemas.openxmlformats.org/wordprocessingml/2006/main">
        <w:t xml:space="preserve">২) গীতমালা ২৩:৩ - তেওঁ মোক তেওঁৰ নামৰ কাৰণে ধাৰ্মিকতাৰ পথত লৈ যায়।</w:t>
      </w:r>
    </w:p>
    <w:p/>
    <w:p>
      <w:r xmlns:w="http://schemas.openxmlformats.org/wordprocessingml/2006/main">
        <w:t xml:space="preserve">1 Kings 9:19 চলোমনৰ সকলো ভঁৰাল নগৰ, তেওঁৰ ৰথৰ বাবে নগৰ, আৰু তেওঁৰ অশ্বাৰোহীৰ বাবে নগৰ, আৰু চলোমনে যিৰূচালেম, লেবানন আৰু তেওঁৰ ৰাজ্যৰ সমগ্ৰ দেশত নিৰ্মাণ কৰিব বিচাৰিছিল।</w:t>
      </w:r>
    </w:p>
    <w:p/>
    <w:p>
      <w:r xmlns:w="http://schemas.openxmlformats.org/wordprocessingml/2006/main">
        <w:t xml:space="preserve">চলোমনে যিৰূচালেম, লেবানন আৰু নিজৰ ৰাজ্যৰ আন আন ঠাইত নিজৰ ৰথ, অশ্বাৰোহী আৰু অন্যান্য কামনাৰ বাবে নগৰ নিৰ্মাণ কৰিছিল।</w:t>
      </w:r>
    </w:p>
    <w:p/>
    <w:p>
      <w:r xmlns:w="http://schemas.openxmlformats.org/wordprocessingml/2006/main">
        <w:t xml:space="preserve">১/ ঈশ্বৰৰ মহিমাৰ বাবে আমাৰ জীৱন নিৰ্মাণৰ বাবে উৎসৰ্গা কৰা উচিত।</w:t>
      </w:r>
    </w:p>
    <w:p/>
    <w:p>
      <w:r xmlns:w="http://schemas.openxmlformats.org/wordprocessingml/2006/main">
        <w:t xml:space="preserve">২) জীৱনৰ সাধাৰণ কামবোৰতো সকলো ঠাইতে ঈশ্বৰৰ আশীৰ্বাদ বিচাৰক।</w:t>
      </w:r>
    </w:p>
    <w:p/>
    <w:p>
      <w:r xmlns:w="http://schemas.openxmlformats.org/wordprocessingml/2006/main">
        <w:t xml:space="preserve">১/ হিতোপদেশ ১৬:৩ - আপুনি যি কৰে, যিহোৱাৰ ওচৰত সমৰ্পণ কৰক, আৰু তেওঁ আপোনাৰ পৰিকল্পনা প্ৰতিষ্ঠা কৰিব।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1 Kings 9:20 ইস্ৰায়েলৰ সন্তানসকলৰ পৰা নথকা ইমোৰীয়া, হিট্টী, পেৰিজী, হিবী আৰু যিবুচীয়াসকলৰ পৰা বাকী থকা সকলো লোক।</w:t>
      </w:r>
    </w:p>
    <w:p/>
    <w:p>
      <w:r xmlns:w="http://schemas.openxmlformats.org/wordprocessingml/2006/main">
        <w:t xml:space="preserve">এই অংশত ইস্ৰায়েলৰ সন্তানসকলে দেশখন দখল কৰাৰ পিছত ইস্ৰায়েলত ৰৈ যোৱা জনগোষ্ঠীসমূহৰ বৰ্ণনা কৰা হৈছে।</w:t>
      </w:r>
    </w:p>
    <w:p/>
    <w:p>
      <w:r xmlns:w="http://schemas.openxmlformats.org/wordprocessingml/2006/main">
        <w:t xml:space="preserve">১/ ইস্ৰায়েলৰ সন্তানসকলৰ বাবে ঈশ্বৰৰ বিশ্বাসযোগ্যতা আৰু ব্যৱস্থা।</w:t>
      </w:r>
    </w:p>
    <w:p/>
    <w:p>
      <w:r xmlns:w="http://schemas.openxmlformats.org/wordprocessingml/2006/main">
        <w:t xml:space="preserve">২) ঈশ্বৰৰ আজ্ঞা পালন কৰাৰ গুৰুত্ব।</w:t>
      </w:r>
    </w:p>
    <w:p/>
    <w:p>
      <w:r xmlns:w="http://schemas.openxmlformats.org/wordprocessingml/2006/main">
        <w:t xml:space="preserve">1. দ্বিতীয় বিবৰণ ৭:১-২ - "যেতিয়া তোমালোকৰ ঈশ্বৰ যিহোৱাই তোমালোকক যি দেশত প্ৰৱেশ কৰিব, সেই দেশলৈ লৈ আহিব আৰু তোমালোকৰ আগত বহু জাতি হিট্টী, গীৰগাচীয়া, ইমোৰীয়া, কনানীয়া, পেৰিজীয়া, হিবী আৰু যিবুচীয়া, সাত জাতি ডাঙৰ হ'ব।" আৰু তোমাতকৈও শক্তিশালী</w:t>
      </w:r>
    </w:p>
    <w:p/>
    <w:p>
      <w:r xmlns:w="http://schemas.openxmlformats.org/wordprocessingml/2006/main">
        <w:t xml:space="preserve">২/ যিহোচূৱা ২৪:১১-১৩ - আপুনি যৰ্দ্দন নদী পাৰ হৈ যিৰীহোত উপস্থিত হ’ল। ইমোৰীয়া, পেৰিজীয়া, কনানীয়া, হিট্টী, গীৰগাচীয়া, হিবী আৰু যিবুচীয়াসকলেও যিৰীহোৰ নাগৰিকসকলে তোমালোকৰ বিৰুদ্ধে যুদ্ধ কৰিলে, কিন্তু মই তেওঁলোকক তোমালোকৰ হাতত তুলি দিলোঁ। মই তোমালোকৰ আগত হৰ্নেট পঠালোঁ, যিয়ে ইমোৰীয়া দুজন ৰজাকো তোমালোকৰ আগত খেদি পঠিয়াই দিলে। আপুনি নিজৰ তৰোৱাল আৰু ধনুৰে কৰা নাছিল।</w:t>
      </w:r>
    </w:p>
    <w:p/>
    <w:p>
      <w:r xmlns:w="http://schemas.openxmlformats.org/wordprocessingml/2006/main">
        <w:t xml:space="preserve">1 Kings 9:21 তেওঁলোকৰ পিছত দেশত বাকী থকা তেওঁলোকৰ সন্তানসকলক, যিসকলক ইস্ৰায়েলৰ সন্তানসকলেও সম্পূৰ্ণৰূপে ধ্বংস কৰিব নোৱাৰিলে, তেওঁলোকৰ ওপৰত চলোমনে আজিলৈকে দাসত্বৰ কৰ আৰোপ কৰিলে।</w:t>
      </w:r>
    </w:p>
    <w:p/>
    <w:p>
      <w:r xmlns:w="http://schemas.openxmlformats.org/wordprocessingml/2006/main">
        <w:t xml:space="preserve">চলোমনে ইস্ৰায়েলীসকলে তেওঁলোকক ধ্বংস কৰিবলৈ চেষ্টা কৰাৰ পিছত এৰি থৈ যোৱা দেশখনৰ বাকী থকা জনসংখ্যাৰ ওপৰত দাসত্বৰ কৰ আৰোপ কৰিছিল।</w:t>
      </w:r>
    </w:p>
    <w:p/>
    <w:p>
      <w:r xmlns:w="http://schemas.openxmlformats.org/wordprocessingml/2006/main">
        <w:t xml:space="preserve">১: ঈশ্বৰৰ প্ৰেম আৰু দয়া ইমানেই বেছি যে আমাৰ লগত অন্যায় কৰাসকলকো মুক্ত হোৱাৰ সুযোগ দিয়া হয়।</w:t>
      </w:r>
    </w:p>
    <w:p/>
    <w:p>
      <w:r xmlns:w="http://schemas.openxmlformats.org/wordprocessingml/2006/main">
        <w:t xml:space="preserve">২: চলোমনৰ আদৰ্শৰ পৰা আমি শিকিব পাৰোঁ যে যিসকলে আমাৰ ওপৰত অন্যায় কৰিছে, তেওঁলোকৰ লগত কেনেকৈ অনুগ্ৰহ, প্ৰেম আৰু দয়াৰে ব্যৱহাৰ কৰিব লাগে।</w:t>
      </w:r>
    </w:p>
    <w:p/>
    <w:p>
      <w:r xmlns:w="http://schemas.openxmlformats.org/wordprocessingml/2006/main">
        <w:t xml:space="preserve">1: ৰোমীয়া 12:19-21 19প্ৰিয় প্ৰিয়সকল, নিজৰ প্ৰতিশোধ নলগা, বৰঞ্চ ক্ৰোধৰ স্থান দিয়া; মই প্ৰতিদান দিম, যিহোৱাই কৈছে। 20এতেকে যদি তোমাৰ শত্ৰুৱে ভোকত থাকে, তেন্তে তেওঁক খুৱাই দিয়া; যদি তেওঁৰ পিয়াহ লাগিছে, তেন্তে তেওঁক পানী দিয়ক; ২১দুষ্টৰ দ্বাৰা পৰাস্ত নহব, কিন্তু ভালৰ দ্বাৰা বেয়াক জয় কৰা।</w:t>
      </w:r>
    </w:p>
    <w:p/>
    <w:p>
      <w:r xmlns:w="http://schemas.openxmlformats.org/wordprocessingml/2006/main">
        <w:t xml:space="preserve">২: লূক ৬:২৭-৩৬ ২৭কিন্তু মই তোমালোকক কওঁ, যিসকলে শুনিছে, তোমালোকৰ শত্ৰুক প্ৰেম কৰক, তোমালোকক ঘৃণা কৰাসকলৰ মংগল কৰক, ২৮তোমালোকক অভিশাপ দিয়াসকলক আশীৰ্ব্বাদ কৰা আৰু যিসকলে তোমালোকক অপচয় কৰে, তেওঁলোকৰ বাবে প্ৰাৰ্থনা কৰা। ২৯আৰু যি জনে তোমাৰ এটা গালত আঘাত কৰে তেওঁক আনখন গালত বলি দিয়া; আৰু যি জনে তোমাৰ পোছাক কাঢ়ি নিব, তেওঁ তোমাৰ চোলাও ল’বলৈ নিষেধ নকৰিবা।” ৩০ যি জনে তোমাৰ পৰা বিচৰা প্ৰত্যেককে দান কৰা; আৰু যি জনে তোমাৰ সা-সম্পত্তি কাঢ়ি লৈ যায়, তেওঁৰ পৰা পুনৰ নিবিচাৰিব।” 31আৰু তোমালোকে যেনেকৈ মানুহে তোমালোকক কৰিব বিচাৰিছা, তোমালোকে তেওঁলোকৰ লগতো একেদৰে কৰা। 32কিয়নো তোমালোকক যদি তোমালোকক প্ৰেম কৰে, তেন্তে তোমালোকৰ কি ধন্যবাদ? কিয়নো পাপীসকলেও তেওঁলোকক প্ৰেম কৰাসকলক ভাল পায়। 33আৰু যদি তোমালোকৰ মঙ্গল কৰে তেওঁলোকৰ মঙ্গল কৰে, তেন্তে তোমালোকৰ কি ধন্যবাদ? কিয়নো পাপীসকলেও একে কাম কৰে। 34আৰু তোমালোকে যিসকলৰ পৰা লাভ কৰিবলৈ আশা কৰিছা, তেওঁলোকক যদি ধাৰ দিয়ে, তেন্তে তোমালোকৰ কি ধন্যবাদ? কিয়নো পাপীসকলেও পাপীসকলক ধাৰ দিয়ে, যাতে তেওঁলোকে পুনৰ সেইখিনি লাভ কৰিব পাৰে। 35কিন্তু তোমালোকে তোমালোকে তোমালোকৰ শত্ৰুবোৰক প্ৰেম কৰা, আৰু ভাল কাম কৰা আৰু পুনৰ একো আশা নকৰাকৈ ধাৰ দিয়া; আৰু তোমালোকৰ পুৰস্কাৰ বেছি হ’ব, আৰু তোমালোক সৰ্বোচ্চৰ সন্তান হ’বা; 36এতেকে তোমালোকৰ পিতৃ দয়ালু হোৱাৰ দৰে তোমালোক দয়ালু হওক।</w:t>
      </w:r>
    </w:p>
    <w:p/>
    <w:p>
      <w:r xmlns:w="http://schemas.openxmlformats.org/wordprocessingml/2006/main">
        <w:t xml:space="preserve">1 Kings 9:22 কিন্তু ইস্ৰায়েলৰ সন্তানসকলৰ মাজৰ পৰা চলোমনে কোনো দাস নিযুক্ত কৰা নাছিল, কিন্তু তেওঁলোক যুদ্ধৰ লোক, তেওঁৰ দাস, তেওঁৰ অধ্যক্ষ, তেওঁৰ সেনাপতি, তেওঁৰ ৰথৰ অধ্যক্ষ আৰু তেওঁৰ অশ্বাৰোহী আছিল।</w:t>
      </w:r>
    </w:p>
    <w:p/>
    <w:p>
      <w:r xmlns:w="http://schemas.openxmlformats.org/wordprocessingml/2006/main">
        <w:t xml:space="preserve">চলোমনে কোনো ইস্ৰায়েলীক দাসত্ব কৰা নাছিল, বৰঞ্চ তেওঁ তেওঁলোকক যুদ্ধৰ মানুহ, দাস, অধ্যক্ষ, সেনাপতি, ৰথৰ অধিপতি আৰু অশ্বাৰোহী হিচাপে ব্যৱহাৰ কৰিছিল।</w:t>
      </w:r>
    </w:p>
    <w:p/>
    <w:p>
      <w:r xmlns:w="http://schemas.openxmlformats.org/wordprocessingml/2006/main">
        <w:t xml:space="preserve">১/ ঈশ্বৰে আমাক বহুতো ভিন্ন ধৰণে তেওঁৰ সেৱা কৰিবলৈ মাতিছে।</w:t>
      </w:r>
    </w:p>
    <w:p/>
    <w:p>
      <w:r xmlns:w="http://schemas.openxmlformats.org/wordprocessingml/2006/main">
        <w:t xml:space="preserve">২/ ঈশ্বৰে ইচ্ছা কৰে যে আমি আমাৰ উপহাৰবোৰ তেওঁৰ আৰু আনৰ সেৱা কৰিবলৈ ব্যৱহাৰ কৰো।</w:t>
      </w:r>
    </w:p>
    <w:p/>
    <w:p>
      <w:r xmlns:w="http://schemas.openxmlformats.org/wordprocessingml/2006/main">
        <w:t xml:space="preserve">১/ মথি ২৫:১৪-৩০ - প্ৰতিভাৰ দৃষ্টান্ত।</w:t>
      </w:r>
    </w:p>
    <w:p/>
    <w:p>
      <w:r xmlns:w="http://schemas.openxmlformats.org/wordprocessingml/2006/main">
        <w:t xml:space="preserve">২/ পাঁচনিৰ কৰ্ম ৬:২-৪ - প্ৰথম ডিকনসকলক বাছনি কৰা।</w:t>
      </w:r>
    </w:p>
    <w:p/>
    <w:p>
      <w:r xmlns:w="http://schemas.openxmlformats.org/wordprocessingml/2006/main">
        <w:t xml:space="preserve">1 Kings 9:23 চলোমনৰ কামত থকা বিষয়াসকলৰ প্ৰধান পাঁচশ পঞ্চাশজন এইসকল আছিল, যিসকলে কাম কৰা লোকসকলৰ ওপৰত শাসন কৰিছিল।</w:t>
      </w:r>
    </w:p>
    <w:p/>
    <w:p>
      <w:r xmlns:w="http://schemas.openxmlformats.org/wordprocessingml/2006/main">
        <w:t xml:space="preserve">চলোমনৰ ৫৫০ জন মুখ্য বিষয়া আছিল যিয়ে তেওঁৰ প্ৰকল্পত কাম কৰা লোকসকলক চোৱাচিতা কৰিছিল।</w:t>
      </w:r>
    </w:p>
    <w:p/>
    <w:p>
      <w:r xmlns:w="http://schemas.openxmlformats.org/wordprocessingml/2006/main">
        <w:t xml:space="preserve">১/ ভাল নেতৃত্বৰ মূল্য: চলোমনৰ পৰা পাঠ</w:t>
      </w:r>
    </w:p>
    <w:p/>
    <w:p>
      <w:r xmlns:w="http://schemas.openxmlformats.org/wordprocessingml/2006/main">
        <w:t xml:space="preserve">2. এজন দাসৰ হৃদয় খেতি কৰা: 1 ৰজাৰ অধ্যয়ন 9</w:t>
      </w:r>
    </w:p>
    <w:p/>
    <w:p>
      <w:r xmlns:w="http://schemas.openxmlformats.org/wordprocessingml/2006/main">
        <w:t xml:space="preserve">১/ হিতোপদেশ ২৯:২ - যেতিয়া ধাৰ্ম্মিক লোকৰ অধিকাৰ থাকে, তেতিয়া লোকসকলে আনন্দ কৰে, কিন্তু যেতিয়া দুষ্টই শাসন কৰে, তেতিয়া লোকসকলে শোক কৰে।</w:t>
      </w:r>
    </w:p>
    <w:p/>
    <w:p>
      <w:r xmlns:w="http://schemas.openxmlformats.org/wordprocessingml/2006/main">
        <w:t xml:space="preserve">২) ইফিচীয়া ৬:৭-৮ - মানুহৰ নহয়, প্ৰভুৰ দৰে সৎ ইচ্ছাৰে সেৱা কৰা।</w:t>
      </w:r>
    </w:p>
    <w:p/>
    <w:p>
      <w:r xmlns:w="http://schemas.openxmlformats.org/wordprocessingml/2006/main">
        <w:t xml:space="preserve">1 Kings 9:24 কিন্তু ফৰৌণৰ জীয়েক দায়ূদৰ নগৰৰ পৰা চলোমনে তাইৰ বাবে নিৰ্মাণ কৰা ঘৰলৈ উঠি আহিল;</w:t>
      </w:r>
    </w:p>
    <w:p/>
    <w:p>
      <w:r xmlns:w="http://schemas.openxmlformats.org/wordprocessingml/2006/main">
        <w:t xml:space="preserve">চলোমনে দায়ূদৰ নগৰত ফৰৌণৰ জীয়েকৰ বাবে এটা ঘৰ সাজিছিল আৰু লগতে মিলো নামৰ এটা গঠন সাজিছিল।</w:t>
      </w:r>
    </w:p>
    <w:p/>
    <w:p>
      <w:r xmlns:w="http://schemas.openxmlformats.org/wordprocessingml/2006/main">
        <w:t xml:space="preserve">১/ ঈশ্বৰৰ বিশ্বাসযোগ্যতা চলোমনৰ জীৱনত দেখা যায় যেনেকৈ তেওঁ প্ৰভুৰ আজ্ঞাকাৰী আছিল আৰু ফৰৌণৰ কন্যাৰ বাবে ঘৰ সাজিছিল।</w:t>
      </w:r>
    </w:p>
    <w:p/>
    <w:p>
      <w:r xmlns:w="http://schemas.openxmlformats.org/wordprocessingml/2006/main">
        <w:t xml:space="preserve">২) ঈশ্বৰৰ ব্যৱস্থা চলোমনৰ জীৱনত স্পষ্ট হৈ পৰে কাৰণ তেওঁ ঈশ্বৰৰ মহিমাৰ বাবে মিলো নিৰ্মাণ কৰিবলৈ সক্ষম হৈছিল।</w:t>
      </w:r>
    </w:p>
    <w:p/>
    <w:p>
      <w:r xmlns:w="http://schemas.openxmlformats.org/wordprocessingml/2006/main">
        <w:t xml:space="preserve">১/ মথি ৬:৩৩-৩৪ - প্ৰথমে ঈশ্বৰৰ ৰাজ্য বিচাৰক আৰু এই সকলোবোৰ আপোনালোকৰ লগত যোগ কৰা হ'ব।</w:t>
      </w:r>
    </w:p>
    <w:p/>
    <w:p>
      <w:r xmlns:w="http://schemas.openxmlformats.org/wordprocessingml/2006/main">
        <w:t xml:space="preserve">২/ ২ কৰিন্থীয়া ৮:৯ - কিয়নো তোমালোকে আমাৰ প্ৰভু যীচু খ্ৰীষ্টৰ অনুগ্ৰহ জানে, যে তেওঁ ধনী হ'লেও তোমালোকৰ কাৰণে তেওঁ দৰিদ্ৰ হ'ল, যাতে তেওঁৰ দৰিদ্ৰতাৰ দ্বাৰাই তোমালোক ধনী হ'বা।</w:t>
      </w:r>
    </w:p>
    <w:p/>
    <w:p>
      <w:r xmlns:w="http://schemas.openxmlformats.org/wordprocessingml/2006/main">
        <w:t xml:space="preserve">1 Kings 9:25 চলোমনে যিহোৱাৰ উদ্দেশ্যে নিৰ্মাণ কৰা বেদীত বছৰত তিনিবাৰ হোমবলি আৰু মঙ্গলবলি আগবঢ়াইছিল আৰু যিহোৱাৰ সন্মুখত থকা বেদীত ধূপ জ্বলাইছিল। সেয়ে সি ঘৰটো শেষ কৰিলে।</w:t>
      </w:r>
    </w:p>
    <w:p/>
    <w:p>
      <w:r xmlns:w="http://schemas.openxmlformats.org/wordprocessingml/2006/main">
        <w:t xml:space="preserve">চলোমনে যিহোৱাৰ গৃহত এটা বেদী নিৰ্মাণ কৰিছিল আৰু বছৰত তিনিবাৰকৈ হোমবলি আৰু মঙ্গলবলি উৎসৰ্গ কৰিছিল, লগতে ধূপ জ্বলাইছিল।</w:t>
      </w:r>
    </w:p>
    <w:p/>
    <w:p>
      <w:r xmlns:w="http://schemas.openxmlformats.org/wordprocessingml/2006/main">
        <w:t xml:space="preserve">১/ উপাসনা হিচাপে ঈশ্বৰক বলিদান আগবঢ়োৱাৰ গুৰুত্ব।</w:t>
      </w:r>
    </w:p>
    <w:p/>
    <w:p>
      <w:r xmlns:w="http://schemas.openxmlformats.org/wordprocessingml/2006/main">
        <w:t xml:space="preserve">২/ বেদী নিৰ্মাণ আৰু প্ৰভুৰ ওচৰত নিজকে সমৰ্পিত কৰা।</w:t>
      </w:r>
    </w:p>
    <w:p/>
    <w:p>
      <w:r xmlns:w="http://schemas.openxmlformats.org/wordprocessingml/2006/main">
        <w:t xml:space="preserve">১) ইব্ৰী ১৩:১৫-১৬ - "এতেকে তেওঁৰ দ্বাৰাই আমি ঈশ্বৰৰ নামক ধন্যবাদ দি অনবৰতে ঈশ্বৰৰ প্ৰশংসাৰ বলিদান অৰ্থাৎ আমাৰ ওঁঠৰ ফল উৎসৰ্গা কৰোঁহঁক। কিন্তু ভাল কাম কৰিবলৈ আৰু ভাগ কৰিবলৈ নাপাহৰিব। কিয়নো এনে বলিদানত ঈশ্বৰ সন্তুষ্ট হয়।"</w:t>
      </w:r>
    </w:p>
    <w:p/>
    <w:p>
      <w:r xmlns:w="http://schemas.openxmlformats.org/wordprocessingml/2006/main">
        <w:t xml:space="preserve">২.১ বংশাৱলি ১৬:২৯ - "যিহোৱাৰ নামৰ মহিমা দিয়া; বলিদান আনি তেওঁৰ আগত আহক। অহ, পবিত্ৰতাৰ সৌন্দৰ্য্যত প্ৰভুক উপাসনা কৰা!"</w:t>
      </w:r>
    </w:p>
    <w:p/>
    <w:p>
      <w:r xmlns:w="http://schemas.openxmlformats.org/wordprocessingml/2006/main">
        <w:t xml:space="preserve">1 Kings 9:26 ৰজা চলোমনে ইদোম দেশত লোহিত সাগৰৰ পাৰত থকা ইচিয়নেবেৰত জাহাজৰ নৌসেনা গঠন কৰিলে।</w:t>
      </w:r>
    </w:p>
    <w:p/>
    <w:p>
      <w:r xmlns:w="http://schemas.openxmlformats.org/wordprocessingml/2006/main">
        <w:t xml:space="preserve">ৰজা চলোমনে ইদোমৰ লোহিত সাগৰৰ উপকূলৰ ইলোথৰ ওচৰত অৱস্থিত ইজিঅ’ংগেবাৰত জাহাজৰ বহৰ নিৰ্মাণ কৰিছিল।</w:t>
      </w:r>
    </w:p>
    <w:p/>
    <w:p>
      <w:r xmlns:w="http://schemas.openxmlformats.org/wordprocessingml/2006/main">
        <w:t xml:space="preserve">১/ ঈশ্বৰৰ বিশ্বাসযোগ্যতা: চলোমনে কেনেকৈ ঈশ্বৰৰ আজ্ঞা পালন কৰিছিল</w:t>
      </w:r>
    </w:p>
    <w:p/>
    <w:p>
      <w:r xmlns:w="http://schemas.openxmlformats.org/wordprocessingml/2006/main">
        <w:t xml:space="preserve">২/ বিশ্বাসত গঢ়ি তোলা: আজ্ঞাবহতা আৰু পূৰ্ণতাৰ শক্তি</w:t>
      </w:r>
    </w:p>
    <w:p/>
    <w:p>
      <w:r xmlns:w="http://schemas.openxmlformats.org/wordprocessingml/2006/main">
        <w:t xml:space="preserve">১/ মথি ১৭:২০ - তেওঁ তেওঁলোকক ক’লে, তোমালোকৰ অলপ বিশ্বাসৰ কাৰণে। কিয়নো মই তোমালোকক সঁচাকৈ কওঁ, যদি তোমালোকৰ সৰিয়হৰ গুটিৰ দৰে বিশ্বাস থাকে, তেন্তে এই পৰ্ব্বতক ক’বা, ইয়াৰ পৰা তালৈ যোৱা, আৰু ই লৰচৰ কৰিব, আৰু তোমালোকৰ বাবে একো অসম্ভৱ নহ’ব।</w:t>
      </w:r>
    </w:p>
    <w:p/>
    <w:p>
      <w:r xmlns:w="http://schemas.openxmlformats.org/wordprocessingml/2006/main">
        <w:t xml:space="preserve">২) গীতমালা ৩৩:১২ - ধন্য সেই জাতি যাৰ ঈশ্বৰ প্ৰভু, যিসকল লোক তেওঁ নিজৰ ঐতিহ্য হিচাপে বাছি লৈছে!</w:t>
      </w:r>
    </w:p>
    <w:p/>
    <w:p>
      <w:r xmlns:w="http://schemas.openxmlformats.org/wordprocessingml/2006/main">
        <w:t xml:space="preserve">1 Kings 9:27 হীৰামে চলোমনৰ দাসসকলৰ সৈতে সাগৰৰ বিষয়ে জ্ঞান থকা নিজৰ দাসসকলক নৌসেনালৈ পঠিয়াই দিলে।</w:t>
      </w:r>
    </w:p>
    <w:p/>
    <w:p>
      <w:r xmlns:w="http://schemas.openxmlformats.org/wordprocessingml/2006/main">
        <w:t xml:space="preserve">হীৰামে চলোমনক তেওঁৰ নৌসেনাৰ প্ৰচেষ্টাত সহায় কৰিবলৈ নিজৰ অভিজ্ঞ জাহাজৰ লোকসকলক পঠিয়াইছিল।</w:t>
      </w:r>
    </w:p>
    <w:p/>
    <w:p>
      <w:r xmlns:w="http://schemas.openxmlformats.org/wordprocessingml/2006/main">
        <w:t xml:space="preserve">১/ আজ্ঞা পালনে আশীৰ্বাদ আনে - ঈশ্বৰে তেওঁৰ আজ্ঞা পালন কৰাসকলক আশীৰ্বাদ দিয়ে।</w:t>
      </w:r>
    </w:p>
    <w:p/>
    <w:p>
      <w:r xmlns:w="http://schemas.openxmlformats.org/wordprocessingml/2006/main">
        <w:t xml:space="preserve">২) অভিজ্ঞতাৰ মূল্য - অভিজ্ঞ লোকে সহায়ক অন্তৰ্দৃষ্টি প্ৰদান কৰিব পাৰে।</w:t>
      </w:r>
    </w:p>
    <w:p/>
    <w:p>
      <w:r xmlns:w="http://schemas.openxmlformats.org/wordprocessingml/2006/main">
        <w:t xml:space="preserve">১/ ইফিচীয়া ৬:১ - সন্তানসকল, প্ৰভুত তোমালোকৰ পিতৃ-মাতৃৰ আজ্ঞা পালন কৰক, কিয়নো এইটো সঠিক।</w:t>
      </w:r>
    </w:p>
    <w:p/>
    <w:p>
      <w:r xmlns:w="http://schemas.openxmlformats.org/wordprocessingml/2006/main">
        <w:t xml:space="preserve">২/ হিতোপদেশ ১:৫ - জ্ঞানীসকলে শুনা আৰু শিক্ষণ বৃদ্ধি কৰক, আৰু যিজনে বুজি পায় তেওঁ পথ প্ৰদৰ্শন লাভ কৰক।</w:t>
      </w:r>
    </w:p>
    <w:p/>
    <w:p>
      <w:r xmlns:w="http://schemas.openxmlformats.org/wordprocessingml/2006/main">
        <w:t xml:space="preserve">1 Kings 9:28 তেতিয়া তেওঁলোকে অফীৰলৈ আহি তাৰ পৰা চাৰিশ বিশ টাকা সোণ আনি ৰজা চলোমনৰ ওচৰলৈ লৈ গ’ল।</w:t>
      </w:r>
    </w:p>
    <w:p/>
    <w:p>
      <w:r xmlns:w="http://schemas.openxmlformats.org/wordprocessingml/2006/main">
        <w:t xml:space="preserve">চলোমনে অফীৰৰ পৰা ৪২০ প্ৰতিভাৰ সোণ লাভ কৰিছিল।</w:t>
      </w:r>
    </w:p>
    <w:p/>
    <w:p>
      <w:r xmlns:w="http://schemas.openxmlformats.org/wordprocessingml/2006/main">
        <w:t xml:space="preserve">১) ঈশ্বৰৰ লোকসকলৰ ধন-সম্পত্তি: চলোমনে কেনেকৈ ঈশ্বৰৰ সেৱা কৰিবলৈ নিজৰ সম্পদ ব্যৱহাৰ কৰিছিল</w:t>
      </w:r>
    </w:p>
    <w:p/>
    <w:p>
      <w:r xmlns:w="http://schemas.openxmlformats.org/wordprocessingml/2006/main">
        <w:t xml:space="preserve">২) ঈশ্বৰৰ ব্যৱস্থাৰ প্ৰচুৰতা: তেওঁ আমাৰ প্ৰয়োজনীয়তা কেনেকৈ যোগান ধৰে</w:t>
      </w:r>
    </w:p>
    <w:p/>
    <w:p>
      <w:r xmlns:w="http://schemas.openxmlformats.org/wordprocessingml/2006/main">
        <w:t xml:space="preserve">১/ মথি ৬:১৯-২১ - পৃথিৱীত নিজৰ বাবে ধন জমা নকৰিবা, কিন্তু স্বৰ্গত নিজৰ বাবে ধন জমা কৰক।</w:t>
      </w:r>
    </w:p>
    <w:p/>
    <w:p>
      <w:r xmlns:w="http://schemas.openxmlformats.org/wordprocessingml/2006/main">
        <w:t xml:space="preserve">২/ হিতোপদেশ ৩:৯-১০ - আপোনাৰ ধন-সম্পত্তি আৰু আপোনাৰ সকলো উৎপাদিত ফলৰ দ্বাৰা প্ৰভুক সন্মান কৰা; তেতিয়া তোমালোকৰ ভঁৰালবোৰ প্ৰচুৰ পৰিমাণে ভৰি পৰিব, আৰু তোমালোকৰ ভঁৰালবোৰ দ্ৰাক্ষাৰসেৰে ভৰি পৰিব।</w:t>
      </w:r>
    </w:p>
    <w:p/>
    <w:p>
      <w:r xmlns:w="http://schemas.openxmlformats.org/wordprocessingml/2006/main">
        <w:t xml:space="preserve">১ ৰাজাৱলি দশম অধ্যায়ত চেবাৰ ৰাণীয়ে চলোমনৰ ওচৰলৈ যোৱাৰ বিষয়ে বৰ্ণনা কৰি তেওঁৰ জ্ঞান, ধন আৰু তেওঁৰ ৰাজ্যৰ মহিমাৰ বাবে তেওঁৰ প্ৰশংসাক উজ্জ্বল কৰি তুলিছে।</w:t>
      </w:r>
    </w:p>
    <w:p/>
    <w:p>
      <w:r xmlns:w="http://schemas.openxmlformats.org/wordprocessingml/2006/main">
        <w:t xml:space="preserve">১ম অনুচ্ছেদ: অধ্যায়টোৰ আৰম্ভণিতে চলোমনৰ খ্যাতি আৰু জ্ঞানৰ বিষয়ে শুনি চেবাৰ ৰাণীৰ পৰিচয় দিয়া হৈছে। কুটিল হৈ তাই চলোমনক কঠিন প্ৰশ্নৰে পৰীক্ষা কৰিবলৈ যাত্ৰাত নামি পৰে (১ ৰাজাৱলি ১০:১-২)।</w:t>
      </w:r>
    </w:p>
    <w:p/>
    <w:p>
      <w:r xmlns:w="http://schemas.openxmlformats.org/wordprocessingml/2006/main">
        <w:t xml:space="preserve">২য় অনুচ্ছেদ: আখ্যানটোত চেবাৰ ৰাণীৰ বৃহৎ দলৰ সৈতে জেৰুজালেমত আগমনৰ দৃশ্য দেখুওৱা হৈছে। তাই চলোমনৰ লগত কথা-বতৰা পাতে, বিভিন্ন বিষয়ত তেওঁক প্ৰশ্ন কৰে আৰু তেওঁৰ জ্ঞানৰ প্ৰত্যক্ষ সাক্ষী হয় (১ ৰাজাৱলি ১০:৩-৫)।</w:t>
      </w:r>
    </w:p>
    <w:p/>
    <w:p>
      <w:r xmlns:w="http://schemas.openxmlformats.org/wordprocessingml/2006/main">
        <w:t xml:space="preserve">৩য় অনুচ্ছেদ: চলোমনৰ জ্ঞান আৰু ধন-সম্পত্তি দেখি ৰাণী আচৰিত হৈছে। তাই ঈশ্বৰ আৰু চলোমন দুয়োকে তেওঁলোকৰ মহত্ত্বৰ বাবে প্ৰশংসা কৰে আৰু তেওঁৰ বিষয়ে যি শুনিছিল সেয়া সত্য আছিল বুলি স্বীকাৰ কৰে (১ ৰাজাৱলি ১০:৬-৭)।</w:t>
      </w:r>
    </w:p>
    <w:p/>
    <w:p>
      <w:r xmlns:w="http://schemas.openxmlformats.org/wordprocessingml/2006/main">
        <w:t xml:space="preserve">৪ৰ্থ অনুচ্ছেদ:অধ্যায়টোত ৰাণীয়ে কেনেকৈ চলোমনক সোণ, মছলা, বহুমূলীয়া শিল, আৰু বৃহৎ পৰিমাণৰ আলমগ কাঠকে ধৰি অতিৰিক্ত উপহাৰ উপহাৰ দিয়ে সেই বিষয়ে আলোকপাত কৰা হৈছে। ইয়াৰ উপৰিও ইস্ৰায়েললৈ ইমান প্ৰচুৰ মছলাৰ আগতে কেতিয়াও অনা হোৱা নাছিল (১ ৰাজাৱলি ১০;১০-১২)।</w:t>
      </w:r>
    </w:p>
    <w:p/>
    <w:p>
      <w:r xmlns:w="http://schemas.openxmlformats.org/wordprocessingml/2006/main">
        <w:t xml:space="preserve">৫ম অনুচ্ছেদ:আখ্যানটোত বৰ্ণনা কৰা হৈছে যে কেনেকৈ চলোমনে ৰাণীক তেওঁৰ আশাক অতিক্ৰম কৰা উপহাৰ দি প্ৰতিক্ৰিয়া প্ৰকাশ কৰে। তেওঁ তাইৰ প্ৰতিটো ইচ্ছা পূৰণ কৰে আৰু তাইক অতি সন্মানেৰে নিজৰ দেশলৈ ঘূৰাই পঠিয়াই দিয়ে (১ ৰাজাৱলি ১০;১৩-১৩)।</w:t>
      </w:r>
    </w:p>
    <w:p/>
    <w:p>
      <w:r xmlns:w="http://schemas.openxmlformats.org/wordprocessingml/2006/main">
        <w:t xml:space="preserve">৬ষ্ঠ অনুচ্ছেদ:অধ্যায়টোৰ সামৰণিত চলোমনৰ বছৰেকীয়া আয় কেৱল সোণৰ অপৰিসীম ধনৰ ওপৰত গুৰুত্ব আৰোপ কৰা হৈছে আৰু তেওঁৰ ৰথ আৰু ঘোঁৰাৰ বিস্তৃত সংগ্ৰহৰ বৰ্ণনা কৰা হৈছে (১ ৰাজাৱলি ১০;১৪-২৯)।</w:t>
      </w:r>
    </w:p>
    <w:p/>
    <w:p>
      <w:r xmlns:w="http://schemas.openxmlformats.org/wordprocessingml/2006/main">
        <w:t xml:space="preserve">সামৰণিত ১ ৰজাসকলৰ দশম অধ্যায়ত চেবাৰ ৰাণীৰ ভ্ৰমণৰ চিত্ৰণ কৰা হৈছে, তেওঁ চলোমনৰ জ্ঞান পৰীক্ষা কৰে, তেওঁৰ উত্তৰত আচৰিত হৈ। তাই ঈশ্বৰৰ প্ৰশংসা কৰে আৰু আড়ম্বৰপূৰ্ণ উপহাৰ আগবঢ়ায়, চলোমনে তাইৰ আশাক অতিক্ৰম কৰি উদাৰতাৰে প্ৰতিদান দিয়ে। সোণৰ আয় আৰু ৰথ আৰু ঘোঁৰাৰ আকৰ্ষণীয় সংগ্ৰহকে ধৰি তেওঁৰ ধন-সম্পত্তিৰ ওপৰত আলোকপাত কৰা হৈছে। এই সামৰণিত, অধ্যায়টোৱে প্ৰজ্ঞাৰ প্ৰতি প্ৰশংসা, দৰ্শনাৰ্থীৰ ওপৰত সুনামৰ প্ৰভাৱ, আৰু ৰাজকীয় শাসনৰ সৈতে জড়িত ধন-সম্পত্তিৰ প্ৰদৰ্শন আদি বিষয়বস্তু অন্বেষণ কৰে।</w:t>
      </w:r>
    </w:p>
    <w:p/>
    <w:p>
      <w:r xmlns:w="http://schemas.openxmlformats.org/wordprocessingml/2006/main">
        <w:t xml:space="preserve">1 Kings 10:1 চবাৰ ৰাণীয়ে যিহোৱাৰ নামৰ বিষয়ে চলোমনৰ খ্যাতিৰ কথা শুনি কঠিন প্ৰশ্নৰে তেওঁক পৰীক্ষা কৰিবলৈ আহিল।</w:t>
      </w:r>
    </w:p>
    <w:p/>
    <w:p>
      <w:r xmlns:w="http://schemas.openxmlformats.org/wordprocessingml/2006/main">
        <w:t xml:space="preserve">চবাৰ ৰাণীয়ে প্ৰভুৰ নামৰ বিষয়ে চলোমনৰ খ্যাতিৰ কথা শুনি তেওঁক পৰীক্ষা কৰিবলৈ আহিল।</w:t>
      </w:r>
    </w:p>
    <w:p/>
    <w:p>
      <w:r xmlns:w="http://schemas.openxmlformats.org/wordprocessingml/2006/main">
        <w:t xml:space="preserve">১/ প্ৰজ্ঞা বিচৰা: চেবাৰ ৰাণীৰ যাত্ৰা ৰজা চলোমনৰ ওচৰলৈ</w:t>
      </w:r>
    </w:p>
    <w:p/>
    <w:p>
      <w:r xmlns:w="http://schemas.openxmlformats.org/wordprocessingml/2006/main">
        <w:t xml:space="preserve">২/ ঈশ্বৰক বিচাৰিবলৈ শিকা: উদাহৰণ হিচাপে চেবাৰ ৰাণী</w:t>
      </w:r>
    </w:p>
    <w:p/>
    <w:p>
      <w:r xmlns:w="http://schemas.openxmlformats.org/wordprocessingml/2006/main">
        <w:t xml:space="preserve">১/ হিতোপদেশ ২:১-৫ - মোৰ পুত্ৰ, যদি তুমি মোৰ বাক্য গ্ৰহণ কৰি মোৰ আজ্ঞাবোৰ তোমাৰ ভিতৰত জমা কৰি ৰাখিছা, প্ৰজ্ঞাৰ প্ৰতি কাণ ঘূৰাই আৰু বুজাবুজিৰ প্ৰতি হৃদয় প্ৰয়োগ কৰি, আৰু যদি তুমি অন্তৰ্দৃষ্টিৰ বাবে মাতে আৰু বুজাবুজিৰ বাবে উচ্চস্বৰে কান্দিছা, আৰু যদি আপুনি ইয়াক ৰূপৰ দৰে বিচাৰে আৰু লুকাই থকা ধনৰ দৰে বিচাৰিব, তেন্তে আপুনি যিহোৱাৰ ভয় বুজি পাব আৰু ঈশ্বৰৰ জ্ঞান পাব।</w:t>
      </w:r>
    </w:p>
    <w:p/>
    <w:p>
      <w:r xmlns:w="http://schemas.openxmlformats.org/wordprocessingml/2006/main">
        <w:t xml:space="preserve">২.১ কৰিন্থীয়া ১:২০-২১ - জ্ঞানী মানুহ ক'ত? ক'ত আছে পণ্ডিতজন? এই যুগৰ দাৰ্শনিক ক'ত? ঈশ্বৰে জগতৰ জ্ঞানক মূৰ্খৰ দৰে কৰা নাইনে? কিয়নো ঈশ্বৰৰ জ্ঞানত জগতে তেওঁৰ জ্ঞানৰ দ্বাৰাই তেওঁক চিনি নাপালে, গতিকে বিশ্বাসীসকলক পৰিত্ৰাণ কৰিবলৈ প্ৰচাৰ কৰা মূৰ্খতাৰ দ্বাৰাই ঈশ্বৰ সন্তুষ্ট হ’ল।</w:t>
      </w:r>
    </w:p>
    <w:p/>
    <w:p>
      <w:r xmlns:w="http://schemas.openxmlformats.org/wordprocessingml/2006/main">
        <w:t xml:space="preserve">1 Kings 10:2 তেতিয়া তাই মছলা, বহুত সোণ আৰু বহুমূলীয়া শিল কঢ়িয়াই নিয়া উটৰ সৈতে অতি বৃহৎ ঠেলা লৈ যিৰূচালেমলৈ আহিল; .</w:t>
      </w:r>
    </w:p>
    <w:p/>
    <w:p>
      <w:r xmlns:w="http://schemas.openxmlformats.org/wordprocessingml/2006/main">
        <w:t xml:space="preserve">চেবাৰ ৰাণীয়ে উট, সোণ আৰু বহুমূলীয়া শিলৰ বৃহৎ দল লৈ ৰজা চলোমনৰ ওচৰলৈ যায় আৰু তেওঁৰ লগত নিজৰ হৃদয়ৰ কথা ভাগ কৰে।</w:t>
      </w:r>
    </w:p>
    <w:p/>
    <w:p>
      <w:r xmlns:w="http://schemas.openxmlformats.org/wordprocessingml/2006/main">
        <w:t xml:space="preserve">১/ ঈশ্বৰৰ ইচ্ছা অনুসৰণ কৰা: চেবাৰ ৰাণীৰ কাহিনী</w:t>
      </w:r>
    </w:p>
    <w:p/>
    <w:p>
      <w:r xmlns:w="http://schemas.openxmlformats.org/wordprocessingml/2006/main">
        <w:t xml:space="preserve">২) জীৱনৰ বাবে প্ৰজ্ঞা: ৰজা চলোমনৰ আদৰ্শৰ পৰা শিকিব পৰা</w:t>
      </w:r>
    </w:p>
    <w:p/>
    <w:p>
      <w:r xmlns:w="http://schemas.openxmlformats.org/wordprocessingml/2006/main">
        <w:t xml:space="preserve">১/ হিতোপদেশ ২:৬-৭, "কিয়নো যিহোৱাই জ্ঞান দিয়ে; তেওঁৰ মুখৰ পৰা জ্ঞান আৰু বুজাবুজি ওলায়। তেওঁ ধাৰ্মিক লোকৰ বাবে সুস্থ জ্ঞান জমা কৰে; তেওঁ সৎভাৱে চলাসকলৰ বাবে বাকলাৰ।"</w:t>
      </w:r>
    </w:p>
    <w:p/>
    <w:p>
      <w:r xmlns:w="http://schemas.openxmlformats.org/wordprocessingml/2006/main">
        <w:t xml:space="preserve">২) ১ বংশাৱলি ২২:১২-১৩, "কেৱল যিহোৱাই তোমাক জ্ঞান আৰু বুদ্ধি দিয়ক, আৰু ইস্ৰায়েলৰ বিষয়ে তোমাক আজ্ঞা দিয়ক, যাতে তুমি তোমাৰ ঈশ্বৰ যিহোৱাৰ বিধান পালন কৰিবা। তেতিয়া তুমি যদি পূৰ্ণ কৰিবলৈ সাৱধান হ'বা, তেন্তে তুমি সফল হবা।" যিহোৱাই ইস্ৰায়েলৰ বিষয়ে মোচিক যি বিধি আৰু বিচাৰৰ আজ্ঞা দিছিল, সেই বিধান আৰু বিচাৰবোৰ শক্তিশালী আৰু সাহস কৰা;</w:t>
      </w:r>
    </w:p>
    <w:p/>
    <w:p>
      <w:r xmlns:w="http://schemas.openxmlformats.org/wordprocessingml/2006/main">
        <w:t xml:space="preserve">1 Kings 10:3 চলোমনে তাইৰ সকলো প্ৰশ্ন ক’লে;</w:t>
      </w:r>
    </w:p>
    <w:p/>
    <w:p>
      <w:r xmlns:w="http://schemas.openxmlformats.org/wordprocessingml/2006/main">
        <w:t xml:space="preserve">ৰজা চলোমনে নিজৰ মহান জ্ঞান দেখুৱাই চেবাৰ ৰাণীৰ সকলো প্ৰশ্নৰ উত্তৰ দিলে।</w:t>
      </w:r>
    </w:p>
    <w:p/>
    <w:p>
      <w:r xmlns:w="http://schemas.openxmlformats.org/wordprocessingml/2006/main">
        <w:t xml:space="preserve">১/ প্ৰজ্ঞা বিচৰাসকলক ঈশ্বৰে পুৰস্কৃত কৰে।</w:t>
      </w:r>
    </w:p>
    <w:p/>
    <w:p>
      <w:r xmlns:w="http://schemas.openxmlformats.org/wordprocessingml/2006/main">
        <w:t xml:space="preserve">২/ জ্ঞানীসকলৰো বহুত শিকিবলগীয়া আছে।</w:t>
      </w:r>
    </w:p>
    <w:p/>
    <w:p>
      <w:r xmlns:w="http://schemas.openxmlformats.org/wordprocessingml/2006/main">
        <w:t xml:space="preserve">১/ হিতোপদেশ ২:৩-৫ হয়, যদি আপুনি অন্তৰ্দৃষ্টিৰ বাবে চিঞৰি উঠে আৰু বুজাৰ বাবে মাত উঠে, যদি আপুনি ইয়াক ৰূপৰ দৰে বিচাৰে আৰু লুকাই থকা ধনৰ দৰে বিচাৰিব, তেন্তে আপুনি প্ৰভুৰ ভয় বুজিব আৰু বিচাৰি পাব ঈশ্বৰৰ জ্ঞান।</w:t>
      </w:r>
    </w:p>
    <w:p/>
    <w:p>
      <w:r xmlns:w="http://schemas.openxmlformats.org/wordprocessingml/2006/main">
        <w:t xml:space="preserve">২/ যাকোব ১:৫ যদি তোমালোকৰ কোনো এজনৰ জ্ঞানৰ অভাৱ হয়, তেন্তে তোমালোকে ঈশ্বৰক অনুৰোধ কৰা উচিত, যিজনে দোষ নোপোৱাকৈ সকলোকে উদাৰতাৰে দিয়ে, আৰু তোমালোকক দিয়া হ’ব।</w:t>
      </w:r>
    </w:p>
    <w:p/>
    <w:p>
      <w:r xmlns:w="http://schemas.openxmlformats.org/wordprocessingml/2006/main">
        <w:t xml:space="preserve">1 Kings 10:4 চেবাৰ ৰাণীয়ে চলোমনৰ সকলো জ্ঞান আৰু তেওঁ নিৰ্মাণ কৰা গৃহ দেখিলে।</w:t>
      </w:r>
    </w:p>
    <w:p/>
    <w:p>
      <w:r xmlns:w="http://schemas.openxmlformats.org/wordprocessingml/2006/main">
        <w:t xml:space="preserve">চলোমন ৰজাৰ জ্ঞান আৰু তেওঁ নিৰ্মাণ কৰা ঘৰটো দেখি চাবাৰ ৰাণীয়ে আচৰিত হৈছিল।</w:t>
      </w:r>
    </w:p>
    <w:p/>
    <w:p>
      <w:r xmlns:w="http://schemas.openxmlformats.org/wordprocessingml/2006/main">
        <w:t xml:space="preserve">১/ প্ৰজ্ঞাৰ শক্তি: ৰজা চলোমনৰ কাহিনীৰ পৰা প্ৰেৰণা লোৱা</w:t>
      </w:r>
    </w:p>
    <w:p/>
    <w:p>
      <w:r xmlns:w="http://schemas.openxmlformats.org/wordprocessingml/2006/main">
        <w:t xml:space="preserve">২/ শক্তিৰ ভেটি গঢ়ি তোলা: ৰজা চলোমনৰ ঘৰলৈ এক দৃষ্টিভংগী</w:t>
      </w:r>
    </w:p>
    <w:p/>
    <w:p>
      <w:r xmlns:w="http://schemas.openxmlformats.org/wordprocessingml/2006/main">
        <w:t xml:space="preserve">১/ হিতোপদেশ ৩:১৩-১৮ - প্ৰজ্ঞা আৰু বুজাবুজিৰ গুৰুত্ব</w:t>
      </w:r>
    </w:p>
    <w:p/>
    <w:p>
      <w:r xmlns:w="http://schemas.openxmlformats.org/wordprocessingml/2006/main">
        <w:t xml:space="preserve">২/ ১ বংশাৱলি ২৮:২-১০ - চলোমনক মন্দিৰ নিৰ্মাণ কৰিবলৈ দায়ূদে দিয়া নিৰ্দেশনা</w:t>
      </w:r>
    </w:p>
    <w:p/>
    <w:p>
      <w:r xmlns:w="http://schemas.openxmlformats.org/wordprocessingml/2006/main">
        <w:t xml:space="preserve">1 Kings 10:5 আৰু তেওঁৰ মেজৰ আহাৰ, তেওঁৰ দাসসকলৰ বহা, আৰু তেওঁৰ সেৱকসকলৰ পৰিচাৰ, তেওঁলোকৰ সাজ-পোছাক, আৰু তেওঁৰ পানপাত্ৰ আৰু তেওঁৰ আৰোহণ, যাৰ দ্বাৰা তেওঁ যিহোৱাৰ গৃহলৈ উঠিছিল; তাইৰ মাজত আৰু কোনো আত্মা নাছিল।</w:t>
      </w:r>
    </w:p>
    <w:p/>
    <w:p>
      <w:r xmlns:w="http://schemas.openxmlformats.org/wordprocessingml/2006/main">
        <w:t xml:space="preserve">ৰজা চলোমনৰ ধন-সম্পত্তি, য’ত তেওঁৰ দাস, সেৱক আৰু পানপাত্ৰ আদি আছিল, আৰু তেওঁৰ প্ৰভুৰ ঘৰলৈ আৰোহণ কৰি চবাৰ ৰাণীয়ে আচৰিত হৈছিল।</w:t>
      </w:r>
    </w:p>
    <w:p/>
    <w:p>
      <w:r xmlns:w="http://schemas.openxmlformats.org/wordprocessingml/2006/main">
        <w:t xml:space="preserve">১/ "সম্পত্তিত প্ৰজ্ঞা বিচাৰি উলিওৱা"।</w:t>
      </w:r>
    </w:p>
    <w:p/>
    <w:p>
      <w:r xmlns:w="http://schemas.openxmlformats.org/wordprocessingml/2006/main">
        <w:t xml:space="preserve">২/ "ঈশ্বৰৰ ঘৰত ঈশ্বৰৰ ধন"।</w:t>
      </w:r>
    </w:p>
    <w:p/>
    <w:p>
      <w:r xmlns:w="http://schemas.openxmlformats.org/wordprocessingml/2006/main">
        <w:t xml:space="preserve">১/ হিতোপদেশ ৮:১০-১১ - "ৰূপৰ সলনি মোৰ শিক্ষা লোৱা, আৰু চমৎকাৰ সোণতকৈ জ্ঞান লোৱা; কিয়নো প্ৰজ্ঞাই মণিতকৈ উত্তম, আৰু তোমালোকে যি আকাংক্ষা কৰিবা, সেই সকলোকে তাইৰ লগত তুলনা কৰিব নোৱাৰি।"</w:t>
      </w:r>
    </w:p>
    <w:p/>
    <w:p>
      <w:r xmlns:w="http://schemas.openxmlformats.org/wordprocessingml/2006/main">
        <w:t xml:space="preserve">২) মথি ৬:১৯-২১ - "য'ত পক আৰু মৰিচাই ধ্বংস কৰে আৰু চোৰে চুৰি কৰে, সেই পৃথিবীত তোমালোকৰ বাবে ধন সঞ্চয় নকৰিবা, কিন্তু স্বৰ্গত নিজৰ বাবে ধন জমা নকৰিবা, য'ত মৌ বা মৰিচাই ধ্বংস নকৰে আৰু ক'ত।" চোৰে চুৰি কৰি চুৰি নকৰে, কিয়নো তোমাৰ ধন য'ত আছে, তাতেই তোমাৰ হৃদয়ও থাকিব।</w:t>
      </w:r>
    </w:p>
    <w:p/>
    <w:p>
      <w:r xmlns:w="http://schemas.openxmlformats.org/wordprocessingml/2006/main">
        <w:t xml:space="preserve">1 Kings 10:6 তেতিয়া তাই ৰজাক ক’লে, “তোমাৰ কৰ্ম আৰু তোমাৰ জ্ঞানৰ বিষয়ে মই মোৰ নিজৰ দেশত শুনিলোঁ।”</w:t>
      </w:r>
    </w:p>
    <w:p/>
    <w:p>
      <w:r xmlns:w="http://schemas.openxmlformats.org/wordprocessingml/2006/main">
        <w:t xml:space="preserve">চলোমনৰ ৰজা বুদ্ধি আৰু সাফল্যত চবাৰ ৰাণীয়ে আপ্লুত হৈছিল।</w:t>
      </w:r>
    </w:p>
    <w:p/>
    <w:p>
      <w:r xmlns:w="http://schemas.openxmlformats.org/wordprocessingml/2006/main">
        <w:t xml:space="preserve">১/ ঈশ্বৰৰ পৰা পোৱা উপহাৰবোৰ চিনাক্ত কৰা আৰু সেইবোৰ তেওঁৰ মহিমাৰ বাবে ব্যৱহাৰ কৰা</w:t>
      </w:r>
    </w:p>
    <w:p/>
    <w:p>
      <w:r xmlns:w="http://schemas.openxmlformats.org/wordprocessingml/2006/main">
        <w:t xml:space="preserve">২/ প্ৰজ্ঞাৰ আশীৰ্বাদ</w:t>
      </w:r>
    </w:p>
    <w:p/>
    <w:p>
      <w:r xmlns:w="http://schemas.openxmlformats.org/wordprocessingml/2006/main">
        <w:t xml:space="preserve">১/ হিতোপদেশ ৪:৭-৯ - প্ৰজ্ঞাই প্ৰধান বস্তু; সেইবাবে জ্ঞান লাভ কৰা, আৰু তোমাৰ সকলো লাভৰ দ্বাৰা বুদ্ধি লাভ কৰা। তাইক উন্নীত কৰা, তাই তোমাক উন্নত কৰিব, যেতিয়া তুমি তাইক আলিংগন কৰিবা তেতিয়া তাই তোমাক সন্মান কৰিব। তাই তোমাৰ মূৰত অনুগ্ৰহৰ অলংকাৰ দিব;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Kings 10:7 কিন্তু মই অহালৈকে মই বাক্য বিশ্বাস নকৰিলোঁ আৰু মোৰ চকুৱে তাক দেখা নাপালোঁ;</w:t>
      </w:r>
    </w:p>
    <w:p/>
    <w:p>
      <w:r xmlns:w="http://schemas.openxmlformats.org/wordprocessingml/2006/main">
        <w:t xml:space="preserve">চলোমনৰ জ্ঞান আৰু সমৃদ্ধিৰ খ্যাতি তেওঁলোকৰ বিষয়ে কোৱা কাহিনীবোৰতকৈ বহু বেছি আছিল।</w:t>
      </w:r>
    </w:p>
    <w:p/>
    <w:p>
      <w:r xmlns:w="http://schemas.openxmlformats.org/wordprocessingml/2006/main">
        <w:t xml:space="preserve">১/ ঈশ্বৰে বিশ্বাসী আৰু আজ্ঞাকাৰীতাক আমাৰ আশাৰ বাহিৰত আশীৰ্বাদেৰে পুৰস্কৃত কৰে।</w:t>
      </w:r>
    </w:p>
    <w:p/>
    <w:p>
      <w:r xmlns:w="http://schemas.openxmlformats.org/wordprocessingml/2006/main">
        <w:t xml:space="preserve">২/ আমাৰ জীৱন আনৰ আগত ঈশ্বৰৰ মহত্ত্বৰ সাক্ষী হব পাৰে।</w:t>
      </w:r>
    </w:p>
    <w:p/>
    <w:p>
      <w:r xmlns:w="http://schemas.openxmlformats.org/wordprocessingml/2006/main">
        <w:t xml:space="preserve">১) গীতমালা ৩৭:৪ - "প্ৰভুত আনন্দ কৰা; আৰু তেওঁ তোমাক তোমাৰ হৃদয়ৰ কামনাবোৰ দিব।"</w:t>
      </w:r>
    </w:p>
    <w:p/>
    <w:p>
      <w:r xmlns:w="http://schemas.openxmlformats.org/wordprocessingml/2006/main">
        <w:t xml:space="preserve">২) ফিলিপীয়া ৪:১৯ - "কিন্তু মোৰ ঈশ্বৰে খ্ৰীষ্ট যীচুৰ দ্বাৰাই তেওঁৰ মহিমাৰ ধন অনুসাৰে তোমালোকৰ সকলো প্ৰয়োজনীয়তা পূৰণ কৰিব।"</w:t>
      </w:r>
    </w:p>
    <w:p/>
    <w:p>
      <w:r xmlns:w="http://schemas.openxmlformats.org/wordprocessingml/2006/main">
        <w:t xml:space="preserve">1 Kings 10:8 আপোনাৰ লোকসকল ধন্য, আপোনাৰ সন্মুখত অনবৰতে থিয় হৈ থকা আৰু আপোনাৰ জ্ঞান শুনা এই দাসসকল ধন্য।</w:t>
      </w:r>
    </w:p>
    <w:p/>
    <w:p>
      <w:r xmlns:w="http://schemas.openxmlformats.org/wordprocessingml/2006/main">
        <w:t xml:space="preserve">চলোমনৰ প্ৰচুৰ জ্ঞান আৰু তেওঁৰ সন্মুখত থিয় হৈ তেওঁৰ জ্ঞান শুনা বহু সংখ্যক দাস থকাৰ বাবে প্ৰশংসা কৰা হয়।</w:t>
      </w:r>
    </w:p>
    <w:p/>
    <w:p>
      <w:r xmlns:w="http://schemas.openxmlformats.org/wordprocessingml/2006/main">
        <w:t xml:space="preserve">১/ প্ৰজ্ঞা আৰু আজ্ঞাকাৰীতাৰ মূল্য</w:t>
      </w:r>
    </w:p>
    <w:p/>
    <w:p>
      <w:r xmlns:w="http://schemas.openxmlformats.org/wordprocessingml/2006/main">
        <w:t xml:space="preserve">২/ ঈশ্বৰৰ সেৱা কৰাৰ আশীৰ্বাদ</w:t>
      </w:r>
    </w:p>
    <w:p/>
    <w:p>
      <w:r xmlns:w="http://schemas.openxmlformats.org/wordprocessingml/2006/main">
        <w:t xml:space="preserve">১/ হিতোপদেশ ৪:৭-৯ - প্ৰজ্ঞাই প্ৰধান বস্তু; সেইবাবে জ্ঞান লাভ কৰা, আৰু তোমাৰ সকলো লাভৰ দ্বাৰা বুদ্ধি লাভ কৰা। তাইক উন্নীত কৰা, তাই তোমাক উন্নত কৰিব, যেতিয়া তুমি তাইক আলিংগন কৰিবা তেতিয়া তাই তোমাক সন্মান কৰিব। তাই তোমাৰ মূৰত অনুগ্ৰহৰ অলংকাৰ দিব;</w:t>
      </w:r>
    </w:p>
    <w:p/>
    <w:p>
      <w:r xmlns:w="http://schemas.openxmlformats.org/wordprocessingml/2006/main">
        <w:t xml:space="preserve">২) গীতমালা ১২৮:১-২ - যিহোৱাক ভয় কৰে, তেওঁ ধন্য; যি তেওঁৰ পথত চলি থাকে। কিয়নো তুমি তোমাৰ হাতৰ পৰিশ্ৰম খাবা;</w:t>
      </w:r>
    </w:p>
    <w:p/>
    <w:p>
      <w:r xmlns:w="http://schemas.openxmlformats.org/wordprocessingml/2006/main">
        <w:t xml:space="preserve">1 Kings 10:9 তোমাৰ ঈশ্বৰ যিহোৱাই তোমাক ইস্ৰায়েলৰ সিংহাসনত বহিবলৈ আনন্দিত হ’ল, কিয়নো যিহোৱাই ইস্ৰায়েলক চিৰকাল প্ৰেম কৰিলে, সেয়েহে তেওঁ তোমাক বিচাৰ আৰু ন্যায় কৰিবলৈ ৰজা কৰিলে।</w:t>
      </w:r>
    </w:p>
    <w:p/>
    <w:p>
      <w:r xmlns:w="http://schemas.openxmlformats.org/wordprocessingml/2006/main">
        <w:t xml:space="preserve">যিহোৱাই ৰজা চলোমনক আশীৰ্ব্বাদ কৰিলে, তেওঁৰ ওপৰত আনন্দ কৰিলে আৰু ইস্ৰায়েলক চিৰকাল প্ৰেম কৰিলে, গতিকে তেওঁ তেওঁক ন্যায় আৰু বিচাৰ কৰিবলৈ ৰজা কৰিলে।</w:t>
      </w:r>
    </w:p>
    <w:p/>
    <w:p>
      <w:r xmlns:w="http://schemas.openxmlformats.org/wordprocessingml/2006/main">
        <w:t xml:space="preserve">১/ ঈশ্বৰৰ প্ৰেম আৰু আশীৰ্বাদ: আমাৰ প্ৰতি ঈশ্বৰৰ প্ৰেমে আমাৰ জীৱনত কেনেকৈ তেওঁৰ আশীৰ্বাদ লাভ কৰিব পাৰে।</w:t>
      </w:r>
    </w:p>
    <w:p/>
    <w:p>
      <w:r xmlns:w="http://schemas.openxmlformats.org/wordprocessingml/2006/main">
        <w:t xml:space="preserve">২) ন্যায় আৰু ধাৰ্মিকতা: আমাৰ জীৱনত ন্যায় আৰু ধাৰ্মিকতাৰ গুৰুত্ব বুজি পোৱা।</w:t>
      </w:r>
    </w:p>
    <w:p/>
    <w:p>
      <w:r xmlns:w="http://schemas.openxmlformats.org/wordprocessingml/2006/main">
        <w:t xml:space="preserve">১/ ৰোমীয়া ৮:৩৮-৩৯: কিয়নো মই নিশ্চিত যে মৃত্যু বা জীৱন, স্বৰ্গদূত বা ভূত, বৰ্তমান বা ভৱিষ্যত, কোনো শক্তি, উচ্চতা বা গভীৰতা বা সকলো সৃষ্টিৰ আন কোনো বস্তুৱেই নোৱাৰিব আমাৰ প্ৰভু খ্ৰীষ্ট যীচুত থকা ঈশ্বৰৰ প্ৰেমৰ পৰা আমাক পৃথক কৰিবলৈ।</w:t>
      </w:r>
    </w:p>
    <w:p/>
    <w:p>
      <w:r xmlns:w="http://schemas.openxmlformats.org/wordprocessingml/2006/main">
        <w:t xml:space="preserve">২/ গীতমালা ৩৭:৩: যিহোৱাৰ ওপৰত বিশ্বাস কৰক আৰু ভাল কাম কৰক; ভূমিত বাস কৰক আৰু নিৰাপদ চৰণীয়া পথাৰ উপভোগ কৰক।</w:t>
      </w:r>
    </w:p>
    <w:p/>
    <w:p>
      <w:r xmlns:w="http://schemas.openxmlformats.org/wordprocessingml/2006/main">
        <w:t xml:space="preserve">1 Kings 10:10 তেতিয়া তাই ৰজাক এশ বিশ টাল সোণ, মছলাৰ অতি বৃহৎ ভঁৰাল আৰু বহুমূলীয়া শিল দিলে;</w:t>
      </w:r>
    </w:p>
    <w:p/>
    <w:p>
      <w:r xmlns:w="http://schemas.openxmlformats.org/wordprocessingml/2006/main">
        <w:t xml:space="preserve">চবাৰ ৰাণীয়ে ৰজা চলোমনক প্ৰচুৰ পৰিমাণে সোণ, মছলা আৰু বহুমূলীয়া শিল উপহাৰ দিলে।</w:t>
      </w:r>
    </w:p>
    <w:p/>
    <w:p>
      <w:r xmlns:w="http://schemas.openxmlformats.org/wordprocessingml/2006/main">
        <w:t xml:space="preserve">১/ ঈশ্বৰে আমাক তেওঁৰ মহিমাৰ বাবে ব্যৱহাৰ কৰিবলৈ বস্তুগত উপহাৰেৰে আশীৰ্বাদ দিয়ে।</w:t>
      </w:r>
    </w:p>
    <w:p/>
    <w:p>
      <w:r xmlns:w="http://schemas.openxmlformats.org/wordprocessingml/2006/main">
        <w:t xml:space="preserve">২) চেবাৰ ৰাণীয়ে ৰজা চলোমনক দিয়া উদাৰ আৰু বলিদানৰ উপহাৰে আমাক কৃতজ্ঞতা আৰু বিশ্বাসেৰে দিয়াৰ গুৰুত্ব দেখুৱাইছে।</w:t>
      </w:r>
    </w:p>
    <w:p/>
    <w:p>
      <w:r xmlns:w="http://schemas.openxmlformats.org/wordprocessingml/2006/main">
        <w:t xml:space="preserve">১/ ২ কৰিন্থীয়া ৯:৭ - তোমালোকৰ প্ৰত্যেকেই যি দিবৰ বাবে হৃদয়ত সিদ্ধান্ত লৈছে তাক দিয়া উচিত, অনিচ্ছা সত্ত্বেও বা বাধ্যবাধকতাৰে নহয়, কিয়নো ঈশ্বৰে এজন আনন্দময় দানকাৰীক ভাল পায়।</w:t>
      </w:r>
    </w:p>
    <w:p/>
    <w:p>
      <w:r xmlns:w="http://schemas.openxmlformats.org/wordprocessingml/2006/main">
        <w:t xml:space="preserve">২/ হিতোপদেশ ২২:৯ - উদাৰসকলে নিজেই ধন্য হ'ব, কাৰণ তেওঁলোকে নিজৰ খাদ্য দুখীয়াৰ লগত ভাগ কৰে।</w:t>
      </w:r>
    </w:p>
    <w:p/>
    <w:p>
      <w:r xmlns:w="http://schemas.openxmlformats.org/wordprocessingml/2006/main">
        <w:t xml:space="preserve">1 Kings 10:11 আৰু অফীৰৰ পৰা সোণ অনা হীৰামৰ নৌসেনাইও অফীৰৰ পৰা বহুতো আলমুগ গছ আৰু মূল্যৱান শিল আনিছিল।</w:t>
      </w:r>
    </w:p>
    <w:p/>
    <w:p>
      <w:r xmlns:w="http://schemas.openxmlformats.org/wordprocessingml/2006/main">
        <w:t xml:space="preserve">ৰজা চলোমনে অফীৰৰ পৰা সোণ আনি ৰজা হীৰমৰ নৌসেনাৰ পৰা প্ৰচুৰ পৰিমাণে আলমুগ গছ আৰু বহুমূলীয়া শিল লাভ কৰিছিল।</w:t>
      </w:r>
    </w:p>
    <w:p/>
    <w:p>
      <w:r xmlns:w="http://schemas.openxmlformats.org/wordprocessingml/2006/main">
        <w:t xml:space="preserve">১/ ঈশ্বৰৰ উদাৰতাৰ মহানতা</w:t>
      </w:r>
    </w:p>
    <w:p/>
    <w:p>
      <w:r xmlns:w="http://schemas.openxmlformats.org/wordprocessingml/2006/main">
        <w:t xml:space="preserve">২/ ঈশ্বৰৰ আজ্ঞা পালনত প্ৰচুৰতা বিচাৰি পোৱা</w:t>
      </w:r>
    </w:p>
    <w:p/>
    <w:p>
      <w:r xmlns:w="http://schemas.openxmlformats.org/wordprocessingml/2006/main">
        <w:t xml:space="preserve">1. গীতমালা 37:4, "প্ৰভুত আনন্দিত হওক, আৰু তেওঁ আপোনাক আপোনাৰ হৃদয়ৰ কামনাবোৰ দিব"।</w:t>
      </w:r>
    </w:p>
    <w:p/>
    <w:p>
      <w:r xmlns:w="http://schemas.openxmlformats.org/wordprocessingml/2006/main">
        <w:t xml:space="preserve">২/ যাকোব ১:১৭, "প্ৰতিটো ভাল উপহাৰ আৰু প্ৰতিটো সিদ্ধ উপহাৰ ওপৰৰ পৰা আহে, যি পোহৰৰ পিতৃৰ পৰা নামি আহে, যাৰ লগত পৰিৱৰ্তনৰ কাৰণে কোনো পৰিৱৰ্তন বা ছাঁ নাই"।</w:t>
      </w:r>
    </w:p>
    <w:p/>
    <w:p>
      <w:r xmlns:w="http://schemas.openxmlformats.org/wordprocessingml/2006/main">
        <w:t xml:space="preserve">1 Kings 10:12 ৰজাই সেই আলমুগ গছৰ পৰা যিহোৱাৰ গৃহ আৰু ৰজাৰ ঘৰৰ বাবে স্তম্ভ, বীণা আৰু গীত গায়কসকলৰ বাবে স্তম্ভ নিৰ্মাণ কৰিলে;</w:t>
      </w:r>
    </w:p>
    <w:p/>
    <w:p>
      <w:r xmlns:w="http://schemas.openxmlformats.org/wordprocessingml/2006/main">
        <w:t xml:space="preserve">ৰজা চলোমনে প্ৰভুৰ ঘৰ আৰু নিজৰ ঘৰৰ বাবে আলমুগ গছৰ পৰা স্তম্ভ আৰু বাদ্যযন্ত্ৰ নিৰ্মাণ কৰিছিল। এই গছবোৰ আগতে কেতিয়াও দেখা পোৱা নাছিল আৰু তাৰ পিছৰ পৰাও দেখা পোৱা নাই।</w:t>
      </w:r>
    </w:p>
    <w:p/>
    <w:p>
      <w:r xmlns:w="http://schemas.openxmlformats.org/wordprocessingml/2006/main">
        <w:t xml:space="preserve">১/ প্ৰভুৰ ঘৰত বিশ্বাসী ষ্টুয়াৰ্ডশ্বিপৰ গুৰুত্ব</w:t>
      </w:r>
    </w:p>
    <w:p/>
    <w:p>
      <w:r xmlns:w="http://schemas.openxmlformats.org/wordprocessingml/2006/main">
        <w:t xml:space="preserve">২/ প্ৰভুৱে তেওঁৰ লোকসকলৰ বাবে কৰা ব্যৱস্থাৰ আশ্চৰ্য্য</w:t>
      </w:r>
    </w:p>
    <w:p/>
    <w:p>
      <w:r xmlns:w="http://schemas.openxmlformats.org/wordprocessingml/2006/main">
        <w:t xml:space="preserve">১) গীতমালা ১৫০:৩-৫ - "তুলিৰ শব্দৰে তেওঁক প্ৰশংসা কৰা; গীতমালা আৰু বীণাৰ দ্বাৰা তেওঁক প্ৰশংসা কৰা। গান আৰু নৃত্যৰে তেওঁক প্ৰশংসা কৰা; তাঁৰ বাদ্য আৰু অংগৰে তেওঁক প্ৰশংসা কৰা। উচ্চ জংঘলত তেওঁক প্ৰশংসা কৰা। উচ্চ শব্দৰ জংঘলত তেওঁক প্ৰশংসা কৰক।"</w:t>
      </w:r>
    </w:p>
    <w:p/>
    <w:p>
      <w:r xmlns:w="http://schemas.openxmlformats.org/wordprocessingml/2006/main">
        <w:t xml:space="preserve">২.১ বংশাৱলি ২২:৫ - "দায়ুদে ইস্ৰায়েলৰ সকলো অধ্যক্ষক তেওঁৰ পুত্ৰ চলোমনক সহায় কৰিবলৈ আজ্ঞা দিলে, "তোমাৰ ঈশ্বৰ যিহোৱা তোমালোকৰ লগত নাইনে? আৰু তেওঁ তোমালোকক সকলো ফালৰ পৰা বিশ্ৰাম দিয়া নাইনে? কিয়নো তেওঁ তোমালোকক বিশ্ৰাম দিয়া নাই।" দেশৰ বাসিন্দাসকল মোৰ হাতত, আৰু দেশ যিহোৱাৰ আৰু তেওঁৰ লোকসকলৰ আগত বশ কৰা হৈছে।”</w:t>
      </w:r>
    </w:p>
    <w:p/>
    <w:p>
      <w:r xmlns:w="http://schemas.openxmlformats.org/wordprocessingml/2006/main">
        <w:t xml:space="preserve">1 Kings 10:13 চলোমনে চলোমনে তেওঁৰ ৰাজকীয় দানৰ বাহিৰে চেবাৰ ৰাণীক যি বিচৰা সকলো আকাংক্ষা দিলে। গতিকে তাই ঘূৰি নিজৰ দেশলৈ গ’ল, তাই আৰু তাইৰ দাসবোৰ।</w:t>
      </w:r>
    </w:p>
    <w:p/>
    <w:p>
      <w:r xmlns:w="http://schemas.openxmlformats.org/wordprocessingml/2006/main">
        <w:t xml:space="preserve">ৰজা চলোমনে তেওঁৰ ৰাজকীয় উপহাৰৰ উপহাৰৰ উপৰিও চেবাৰ ৰাণীক তেওঁৰ ইচ্ছামতে সকলো দিলে। এই উপহাৰসমূহ লাভ কৰাৰ পিছত ৰাণীয়ে নিজৰ দাসক লৈ নিজৰ গৃহভূমিলৈ উভতি যায়।</w:t>
      </w:r>
    </w:p>
    <w:p/>
    <w:p>
      <w:r xmlns:w="http://schemas.openxmlformats.org/wordprocessingml/2006/main">
        <w:t xml:space="preserve">১/ উদাৰতাৰ শক্তি: দান দিলে কেনেকৈ পাৰ্থক্য আহিব পাৰে</w:t>
      </w:r>
    </w:p>
    <w:p/>
    <w:p>
      <w:r xmlns:w="http://schemas.openxmlformats.org/wordprocessingml/2006/main">
        <w:t xml:space="preserve">২/ ঈশ্বৰৰ কৃপা: ঈশ্বৰৰ উদাৰতা কেনেকৈ নিঃচৰ্ত</w:t>
      </w:r>
    </w:p>
    <w:p/>
    <w:p>
      <w:r xmlns:w="http://schemas.openxmlformats.org/wordprocessingml/2006/main">
        <w:t xml:space="preserve">১/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২) গীতমালা ৩৭:২১ - দুষ্টই ধাৰ লয় কিন্তু পৰিশোধ নকৰে, কিন্তু ধাৰ্মিক উদাৰ আৰু দিয়ে।</w:t>
      </w:r>
    </w:p>
    <w:p/>
    <w:p>
      <w:r xmlns:w="http://schemas.openxmlformats.org/wordprocessingml/2006/main">
        <w:t xml:space="preserve">1 Kings 10:14 চলোমনৰ ওচৰলৈ এবছৰত অহা সোণৰ ওজন ছশ ছয় ছয় টালটা সোণ আছিল।</w:t>
      </w:r>
    </w:p>
    <w:p/>
    <w:p>
      <w:r xmlns:w="http://schemas.openxmlformats.org/wordprocessingml/2006/main">
        <w:t xml:space="preserve">চলোমনে এবছৰত যি সোণ লাভ কৰিছিল, সেয়া আছিল ৬৬৬ টাকৈ।</w:t>
      </w:r>
    </w:p>
    <w:p/>
    <w:p>
      <w:r xmlns:w="http://schemas.openxmlformats.org/wordprocessingml/2006/main">
        <w:t xml:space="preserve">১/ ৬৬৬ সংখ্যা আৰু শাস্ত্ৰত ইয়াৰ তাৎপৰ্য্য</w:t>
      </w:r>
    </w:p>
    <w:p/>
    <w:p>
      <w:r xmlns:w="http://schemas.openxmlformats.org/wordprocessingml/2006/main">
        <w:t xml:space="preserve">২/ ৰজা চলোমনৰ ধন</w:t>
      </w:r>
    </w:p>
    <w:p/>
    <w:p>
      <w:r xmlns:w="http://schemas.openxmlformats.org/wordprocessingml/2006/main">
        <w:t xml:space="preserve">১/ প্ৰকাশিত বাক্য ১৩:১৮ - ইয়াত জ্ঞান আছে। বুদ্ধি থকা জনে জন্তুৰ সংখ্যা গণনা কৰক; আৰু তেওঁৰ সংখ্যা ছশ ছয় ছয়।</w:t>
      </w:r>
    </w:p>
    <w:p/>
    <w:p>
      <w:r xmlns:w="http://schemas.openxmlformats.org/wordprocessingml/2006/main">
        <w:t xml:space="preserve">২.১ বংশাৱলি ২৯:১-৫ - আৰু ৰজা দায়ূদে সকলো মণ্ডলীক ক’লে, “মোৰ পুত্ৰ চলোমন, যাক কেৱল ঈশ্বৰে মনোনীত কৰিছে, তেওঁ এতিয়াও ডেকা আৰু কোমল, আৰু কাম মহান, কিয়নো ৰাজপ্ৰসাদ মানুহৰ বাবে নহয়। কিন্তু ঈশ্বৰ যিহোৱাৰ কাৰণে। এতিয়া মই মোৰ ঈশ্বৰৰ ঘৰৰ বাবে মোৰ সকলো শক্তিৰে সোণৰ বস্তুৰ বাবে সোণ, ৰূপৰ বস্তুৰ বাবে ৰূপ, পিতলৰ বস্তুৰ বাবে পিতল, লোহাৰ বস্তুৰ বাবে লোহা আৰু কাঠ প্ৰস্তুত কৰিলোঁ কাঠৰ বস্তু; অনিক্স শিল, আৰু স্থাপন কৰিবলগীয়া শিল, জিলিকি থকা শিল আৰু বিভিন্ন ৰঙৰ শিল, আৰু সকলো ধৰণৰ মূল্যৱান শিল আৰু প্ৰচুৰ পৰিমাণে মাৰ্বলৰ শিল।</w:t>
      </w:r>
    </w:p>
    <w:p/>
    <w:p>
      <w:r xmlns:w="http://schemas.openxmlformats.org/wordprocessingml/2006/main">
        <w:t xml:space="preserve">1 Kings 10:15 ইয়াৰ বাহিৰেও তেওঁৰ বণিক, মছলা ব্যৱসায়ী, আৰবৰ সকলো ৰজা আৰু দেশৰ ৰাজ্যপালসকলৰ ব্যৱসায় আছিল।</w:t>
      </w:r>
    </w:p>
    <w:p/>
    <w:p>
      <w:r xmlns:w="http://schemas.openxmlformats.org/wordprocessingml/2006/main">
        <w:t xml:space="preserve">বণিক, মছলাৰ ব্যৱসায়ী, আৰবৰ ৰজা আৰু দেশৰ ৰাজ্যপালসকলৰ পৰা লাভ কৰা ধন-সম্পত্তিৰ বাবে ৰজা চলোমন বিখ্যাত আছিল।</w:t>
      </w:r>
    </w:p>
    <w:p/>
    <w:p>
      <w:r xmlns:w="http://schemas.openxmlformats.org/wordprocessingml/2006/main">
        <w:t xml:space="preserve">১) প্ৰকৃত ধন প্ৰভুৰ পৰা আহে, আৰু তেওঁৰ ৰচনা পাৰ্থিৱ ধনতকৈ অধিক মূল্যৱান।</w:t>
      </w:r>
    </w:p>
    <w:p/>
    <w:p>
      <w:r xmlns:w="http://schemas.openxmlformats.org/wordprocessingml/2006/main">
        <w:t xml:space="preserve">২/ আমি আমাৰ সম্পদবোৰ বুদ্ধিমানৰূপে আৰু ঈশ্বৰৰ মহিমাৰ বাবে ব্যৱহাৰ কৰা উচিত।</w:t>
      </w:r>
    </w:p>
    <w:p/>
    <w:p>
      <w:r xmlns:w="http://schemas.openxmlformats.org/wordprocessingml/2006/main">
        <w:t xml:space="preserve">১/ হিতোপদেশ ১৩:২২ - এজন ভাল মানুহে নিজৰ সন্তানৰ বাবে উত্তৰাধিকাৰ ত্যাগ কৰে, কিন্তু পাপীৰ ধন ধাৰ্মিকৰ বাবে জমা হয়।</w:t>
      </w:r>
    </w:p>
    <w:p/>
    <w:p>
      <w:r xmlns:w="http://schemas.openxmlformats.org/wordprocessingml/2006/main">
        <w:t xml:space="preserve">২/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1 Kings 10:16 ৰজা চলোমনে পিটিকা সোণৰ দুশ টা লক্ষ্য তৈয়াৰ কৰিলে আৰু এটা লক্ষ্যত ছশ চেকল সোণ গ’ল।</w:t>
      </w:r>
    </w:p>
    <w:p/>
    <w:p>
      <w:r xmlns:w="http://schemas.openxmlformats.org/wordprocessingml/2006/main">
        <w:t xml:space="preserve">ৰজা চলোমনে পিটিকা সোণৰ দুশ টা লক্ষ্য তৈয়াৰ কৰিছিল, প্ৰতিটো লক্ষ্যত ছশ চেকল সোণ আছিল।</w:t>
      </w:r>
    </w:p>
    <w:p/>
    <w:p>
      <w:r xmlns:w="http://schemas.openxmlformats.org/wordprocessingml/2006/main">
        <w:t xml:space="preserve">১/ উদাৰতাৰ শক্তি: ৰজা চলোমনে আমাক দানৰ বিষয়ে কি শিকাইছে</w:t>
      </w:r>
    </w:p>
    <w:p/>
    <w:p>
      <w:r xmlns:w="http://schemas.openxmlformats.org/wordprocessingml/2006/main">
        <w:t xml:space="preserve">২) ঈশ্বৰৰ ব্যৱস্থা: ৰজা চলোমনৰ ধন-সম্পত্তিৰ পৰা আমি কি শিকিব পাৰোঁ</w:t>
      </w:r>
    </w:p>
    <w:p/>
    <w:p>
      <w:r xmlns:w="http://schemas.openxmlformats.org/wordprocessingml/2006/main">
        <w:t xml:space="preserve">১/ হিতোপদেশ ১১:২৪-২৫ "এজনে বিনামূলীয়াকৈ দিয়ে, তথাপিও আৰু অধিক লাভ কৰে; আন এজনে অযথা বাধা দিয়ে, কিন্তু দৰিদ্ৰতালৈ আহে। উদাৰ ব্যক্তিয়ে লাভৱান হ'ব; যিয়ে আনক সতেজ কৰে তেওঁ সতেজ হ'ব।"</w:t>
      </w:r>
    </w:p>
    <w:p/>
    <w:p>
      <w:r xmlns:w="http://schemas.openxmlformats.org/wordprocessingml/2006/main">
        <w:t xml:space="preserve">২) উপদেশক ৫:১৮-২০ "মই যি ভাল আৰু উপযুক্ত বুলি দেখিছোঁ সেয়া হ'ল: ঈশ্বৰৰ জীৱনৰ কিছু বছৰত সূৰ্য্যৰ তলত যি পৰিশ্ৰম কৰে, সেই সকলো পৰিশ্ৰমতে খাব, পান কৰা আৰু আনন্দ কৰা।" তেওঁক দিয়া হৈছে, কাৰণ এইটোৱেই তেওঁৰ পুৰস্কাৰ।তদুপৰি, ঈশ্বৰে যিসকলক ধন-সম্পত্তি আৰু ধন দিছে, তেওঁলোকক সেইবোৰৰ পৰা খাবলৈ আৰু তেওঁৰ পুৰস্কাৰ ল’বলৈ আৰু তেওঁৰ পৰিশ্ৰমত আনন্দ কৰিবলৈও ক্ষমতা প্ৰদান কৰিছে, এইটোৱেই ঈশ্বৰৰ দান ."</w:t>
      </w:r>
    </w:p>
    <w:p/>
    <w:p>
      <w:r xmlns:w="http://schemas.openxmlformats.org/wordprocessingml/2006/main">
        <w:t xml:space="preserve">1 Kings 10:17 তেওঁ পিটিকা সোণেৰে তিনিশ ঢাল তৈয়াৰ কৰিলে; তিনি পাউণ্ড সোণ এটা ঢাললৈ গ’ল আৰু ৰজাই সেইবোৰ লিবানোনৰ অৰণ্যৰ ঘৰত ৰাখিলে।</w:t>
      </w:r>
    </w:p>
    <w:p/>
    <w:p>
      <w:r xmlns:w="http://schemas.openxmlformats.org/wordprocessingml/2006/main">
        <w:t xml:space="preserve">এই অংশটোত ৰজা চলোমনে পিটি লোৱা সোণেৰে নিৰ্মিত তিনিশ ঢাল সৃষ্টি কৰাৰ বৰ্ণনা কৰা হৈছে, প্ৰতিটো ঢালত তিনি পাউণ্ড সোণ আছিল।</w:t>
      </w:r>
    </w:p>
    <w:p/>
    <w:p>
      <w:r xmlns:w="http://schemas.openxmlformats.org/wordprocessingml/2006/main">
        <w:t xml:space="preserve">১/ ঈশ্বৰে আমাক সুন্দৰ বস্তু সৃষ্টি কৰিবলৈ জ্ঞান আৰু সম্পদ দিয়ে।</w:t>
      </w:r>
    </w:p>
    <w:p/>
    <w:p>
      <w:r xmlns:w="http://schemas.openxmlformats.org/wordprocessingml/2006/main">
        <w:t xml:space="preserve">২) ঈশ্বৰৰ ব্যৱস্থা প্ৰচুৰ আৰু উদাৰ।</w:t>
      </w:r>
    </w:p>
    <w:p/>
    <w:p>
      <w:r xmlns:w="http://schemas.openxmlformats.org/wordprocessingml/2006/main">
        <w:t xml:space="preserve">১/ হিতোপদেশ ২:৬-৮ - কিয়নো প্ৰভুৱে জ্ঞান দিয়ে; তেওঁৰ মুখৰ পৰা জ্ঞান আৰু বুদ্ধি ওলায়; তেওঁ সৎ লোকৰ বাবে সুস্থ জ্ঞান জমা কৰে; সততাৰে চলাসকলৰ বাবে তেওঁ ঢাল।</w:t>
      </w:r>
    </w:p>
    <w:p/>
    <w:p>
      <w:r xmlns:w="http://schemas.openxmlformats.org/wordprocessingml/2006/main">
        <w:t xml:space="preserve">২/ যাকোব ১:৫ - যদি তোমালোকৰ কোনো এজনৰ জ্ঞানৰ অভাৱ হয়, তেন্তে তেওঁ ঈশ্বৰক অনুৰোধ কৰক, যিজনে সকলোকে নিন্দাহীনভাৱে উদাৰতাৰে দিয়ে, আৰু তেওঁক দিয়া হ’ব।</w:t>
      </w:r>
    </w:p>
    <w:p/>
    <w:p>
      <w:r xmlns:w="http://schemas.openxmlformats.org/wordprocessingml/2006/main">
        <w:t xml:space="preserve">1 Kings 10:18 ৰজাই হাতীদাঁতেৰে এটা ডাঙৰ সিংহাসন সাজি তাক উত্তম সোণেৰে আবৃত কৰিলে।</w:t>
      </w:r>
    </w:p>
    <w:p/>
    <w:p>
      <w:r xmlns:w="http://schemas.openxmlformats.org/wordprocessingml/2006/main">
        <w:t xml:space="preserve">ৰজা চলোমনে হাতীদাঁতেৰে এটা ডাঙৰ সিংহাসন সাজি তাৰ ওপৰত উত্তম সোণেৰে আবৃত কৰিলে।</w:t>
      </w:r>
    </w:p>
    <w:p/>
    <w:p>
      <w:r xmlns:w="http://schemas.openxmlformats.org/wordprocessingml/2006/main">
        <w:t xml:space="preserve">১/ উদাৰতাৰ সৌন্দৰ্য্য: হাতীদাঁত আৰু সোণৰ ৰজা চলোমনৰ সিংহাসনে কেনেকৈ প্ৰকৃত ধন-সম্পত্তিৰ প্ৰদৰ্শন কৰে</w:t>
      </w:r>
    </w:p>
    <w:p/>
    <w:p>
      <w:r xmlns:w="http://schemas.openxmlformats.org/wordprocessingml/2006/main">
        <w:t xml:space="preserve">২/ দানৰ হৃদয়: ৰজা চলোমনৰ হাতীদাঁত আৰু সোণৰ সিংহাসনে আমাক তেওঁৰ আদৰ্শ অনুসৰণ কৰিবলৈ কেনেকৈ প্ৰেৰণা দিয়ে</w:t>
      </w:r>
    </w:p>
    <w:p/>
    <w:p>
      <w:r xmlns:w="http://schemas.openxmlformats.org/wordprocessingml/2006/main">
        <w:t xml:space="preserve">১/ হিতোপদেশ ১৯:১৭ - "যি কোনোৱে দৰিদ্ৰৰ প্ৰতি উদাৰ হয়, তেওঁ প্ৰভুক ধাৰ দিয়ে, আৰু তেওঁ তেওঁৰ কৰ্মৰ প্ৰতিদান দিব।"</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Kings 10:19 সিংহাসনৰ ছয় খোজ আছিল, আৰু সিংহাসনৰ ওপৰ অংশ পিছফালে ঘূৰণীয়া আছিল, আৰু আসনৰ ঠাইত দুয়োফালে আৱৰণ আছিল, আৰু দুজন সিংহ থিয় হৈ আছিল।</w:t>
      </w:r>
    </w:p>
    <w:p/>
    <w:p>
      <w:r xmlns:w="http://schemas.openxmlformats.org/wordprocessingml/2006/main">
        <w:t xml:space="preserve">ৰজা চলোমনৰ সিংহাসনৰ ছয় খোজ আছিল আৰু পিছফালে ঘূৰণীয়া আছিল আৰু দুয়োফালে দুটা সিংহৰ মূৰ্তি থিয় হৈ আছিল।</w:t>
      </w:r>
    </w:p>
    <w:p/>
    <w:p>
      <w:r xmlns:w="http://schemas.openxmlformats.org/wordprocessingml/2006/main">
        <w:t xml:space="preserve">১/ আমাৰ জীৱনত শৃংখলাৰ গুৰুত্ব, যিটো ৰজা চলোমনৰ সিংহাসনৰ ছয় খোজেৰে প্ৰতিনিধিত্ব কৰা হৈছে।</w:t>
      </w:r>
    </w:p>
    <w:p/>
    <w:p>
      <w:r xmlns:w="http://schemas.openxmlformats.org/wordprocessingml/2006/main">
        <w:t xml:space="preserve">২) ঈশ্বৰে তেওঁৰ লোকসকলক ৰক্ষা কৰা, যিটো চলোমনৰ সিংহাসনৰ দুয়োকাষে থিয় হৈ থকা সিংহৰ মূৰ্তিবোৰে প্ৰতিনিধিত্ব কৰে।</w:t>
      </w:r>
    </w:p>
    <w:p/>
    <w:p>
      <w:r xmlns:w="http://schemas.openxmlformats.org/wordprocessingml/2006/main">
        <w:t xml:space="preserve">১) গীতমালা ৯৩:১ - "প্ৰভুৱে ৰাজত্ব কৰে, তেওঁ মহিমা পিন্ধা; প্ৰভুৱে মহিমা পিন্ধা আৰু শক্তিৰে সজ্জিত।"</w:t>
      </w:r>
    </w:p>
    <w:p/>
    <w:p>
      <w:r xmlns:w="http://schemas.openxmlformats.org/wordprocessingml/2006/main">
        <w:t xml:space="preserve">২) ইফিচীয়া ৬:১০-১৮ - "অৱশেষত প্ৰভু আৰু তেওঁৰ মহাশক্তিত শক্তিশালী হওক। ঈশ্বৰৰ সম্পূৰ্ণ কৱচ পিন্ধক, যাতে চয়তানৰ পৰিকল্পনাৰ বিৰুদ্ধে থিয় দিব পাৰে।"</w:t>
      </w:r>
    </w:p>
    <w:p/>
    <w:p>
      <w:r xmlns:w="http://schemas.openxmlformats.org/wordprocessingml/2006/main">
        <w:t xml:space="preserve">1 Kings 10:20 আৰু ছয় খোজত এফালে আৰু আনফালে বাৰটা সিংহ থিয় হৈ আছিল;</w:t>
      </w:r>
    </w:p>
    <w:p/>
    <w:p>
      <w:r xmlns:w="http://schemas.openxmlformats.org/wordprocessingml/2006/main">
        <w:t xml:space="preserve">চলোমনৰ ৰাজ্য ইমানেই ভৱিষ্যৎ আৰু সমৃদ্ধিশালী আছিল যে তেওঁৰ সিংহাসনৰ দুয়োকাষে বাৰটা সিংহ ৰখা হৈছিল, যিটো আন কোনো ৰাজ্যত দেখা নোপোৱা দৃশ্য।</w:t>
      </w:r>
    </w:p>
    <w:p/>
    <w:p>
      <w:r xmlns:w="http://schemas.openxmlformats.org/wordprocessingml/2006/main">
        <w:t xml:space="preserve">১/ ঈশ্বৰৰ ৰাজ্য: চলোমনৰ ৰাজ্যই আমাক কি শিকাইছে</w:t>
      </w:r>
    </w:p>
    <w:p/>
    <w:p>
      <w:r xmlns:w="http://schemas.openxmlformats.org/wordprocessingml/2006/main">
        <w:t xml:space="preserve">২/ ঈশ্বৰৰ প্ৰতি বিশ্বাসীতা: সমৃদ্ধিৰ আশীৰ্বাদ</w:t>
      </w:r>
    </w:p>
    <w:p/>
    <w:p>
      <w:r xmlns:w="http://schemas.openxmlformats.org/wordprocessingml/2006/main">
        <w:t xml:space="preserve">১/ লূক ১২:৩২, "হে সৰু জাক, ভয় নকৰিবা; কিয়নো তোমালোকৰ পিতৃয়ে তোমালোকক ৰাজ্য দিবলৈ ইচ্ছা কৰিছে।"</w:t>
      </w:r>
    </w:p>
    <w:p/>
    <w:p>
      <w:r xmlns:w="http://schemas.openxmlformats.org/wordprocessingml/2006/main">
        <w:t xml:space="preserve">২/ মথি ৬:৩৩, "কিন্তু তোমালোকে প্ৰথমে ঈশ্বৰৰ ৰাজ্য আৰু তেওঁৰ ধাৰ্মিকতা বিচাৰা; আৰু এই সকলোবোৰ তোমালোকক যোগ কৰা হ'ব।"</w:t>
      </w:r>
    </w:p>
    <w:p/>
    <w:p>
      <w:r xmlns:w="http://schemas.openxmlformats.org/wordprocessingml/2006/main">
        <w:t xml:space="preserve">1 Kings 10:21 ৰজা চলোমনৰ সকলো পানীয় পাত্ৰ সোণৰ আছিল আৰু লেবাননৰ অৰণ্যৰ ঘৰৰ সকলো পাত্ৰ বিশুদ্ধ সোণৰ আছিল; কোনোৱেই ৰূপৰ নাছিল;</w:t>
      </w:r>
    </w:p>
    <w:p/>
    <w:p>
      <w:r xmlns:w="http://schemas.openxmlformats.org/wordprocessingml/2006/main">
        <w:t xml:space="preserve">ৰজা চলোমনৰ সকলো পানীয় পাত্ৰ সোণৰ আছিল আৰু লেবাননৰ অৰণ্যৰ ঘৰৰ পৰা অহা সকলো পাত্ৰ বিশুদ্ধ সোণৰ আছিল কিন্তু ৰূপৰ একোৱেই নাছিল।</w:t>
      </w:r>
    </w:p>
    <w:p/>
    <w:p>
      <w:r xmlns:w="http://schemas.openxmlformats.org/wordprocessingml/2006/main">
        <w:t xml:space="preserve">১/ উপাসনাৰ হৃদয়: ঈশ্বৰক আমাৰ শ্ৰেষ্ঠখিনি দিয়াটোৱে কেনেকৈ প্ৰকৃত সন্তুষ্টিৰ দিশত লৈ যায়</w:t>
      </w:r>
    </w:p>
    <w:p/>
    <w:p>
      <w:r xmlns:w="http://schemas.openxmlformats.org/wordprocessingml/2006/main">
        <w:t xml:space="preserve">২/ ধনৰ মূল্য: আটাইতকৈ গুৰুত্বপূৰ্ণ বস্তুবোৰত বুদ্ধিমানৰূপে বিনিয়োগ কৰিবলৈ শিকা</w:t>
      </w:r>
    </w:p>
    <w:p/>
    <w:p>
      <w:r xmlns:w="http://schemas.openxmlformats.org/wordprocessingml/2006/main">
        <w:t xml:space="preserve">১) উপদেশক ৫:১০-১১ "যি কোনোৱে ধন ভাল পায়, তেওঁৰ কেতিয়াও পৰ্যাপ্ত ধন নাথাকে; যিয়ে ধন ভাল পায়, তেওঁ কেতিয়াও নিজৰ উপাৰ্জনত সন্তুষ্ট নহয়। এইটোও অৰ্থহীন। সামগ্ৰী যিমানেই বৃদ্ধি পায়, সিমানেই সেইবোৰ গ্ৰহণ কৰাসকলেও বৃদ্ধি পায়। আৰু ইয়াৰ কি লাভ হয় মালিকে তেওঁলোকৰ ওপৰত চকুৰ ভোজ খোৱাৰ বাহিৰে?"</w:t>
      </w:r>
    </w:p>
    <w:p/>
    <w:p>
      <w:r xmlns:w="http://schemas.openxmlformats.org/wordprocessingml/2006/main">
        <w:t xml:space="preserve">২) ১ তীমথিয় ৬:১৭-১৯ "এই জগতত ধনী লোকসকলক অহংকাৰ নকৰিবলৈ আৰু ধন-সম্পত্তিৰ ওপৰত আশা ৰাখিবলৈ আজ্ঞা দিয়ক, যিটো ইমানেই অনিশ্চিত, কিন্তু ঈশ্বৰৰ ওপৰত আশা ৰাখক, যিজনে আমাক সকলো ধন-সম্পত্তি প্ৰদান কৰে।" আমাৰ আনন্দৰ বাবে।তেওঁলোকক ভাল কাম কৰিবলৈ, ভাল কামত ধনী হ'বলৈ আৰু উদাৰ আৰু ভাগ কৰিবলৈ ইচ্ছুক হ'বলৈ আজ্ঞা দিয়ক।এইদৰে তেওঁলোকে আগন্তুক যুগৰ বাবে দৃঢ় ভেটি হিচাপে নিজৰ বাবে ধন জমা কৰিব, যাতে তেওঁলোকে ল'ব পাৰে প্ৰকৃত জীৱন যিটো জীৱনক ধৰি ৰাখক।"</w:t>
      </w:r>
    </w:p>
    <w:p/>
    <w:p>
      <w:r xmlns:w="http://schemas.openxmlformats.org/wordprocessingml/2006/main">
        <w:t xml:space="preserve">1 Kings 10:22 কিয়নো ৰজাৰ সাগৰত হীৰামৰ নৌসেনাৰ সৈতে থাৰ্চিচৰ নৌসেনা আছিল, তিনি বছৰৰ ভিতৰত এবাৰ থাৰ্চিছৰ নৌসেনাই সোণ, ৰূপ, হাতীদাঁত, বান্দৰ আৰু ময়ুৰ আনিছিল।</w:t>
      </w:r>
    </w:p>
    <w:p/>
    <w:p>
      <w:r xmlns:w="http://schemas.openxmlformats.org/wordprocessingml/2006/main">
        <w:t xml:space="preserve">এই অংশটোত ৰজা চলোমন আৰু তূৰৰ ৰজা হীৰামৰ মাজৰ বাণিজ্যিক সম্পৰ্কৰ বিষয়ে বৰ্ণনা কৰা হৈছে, য'ত চলোমনৰ নৌসেনাই তিনি বছৰৰ মূৰে মূৰে এবাৰ তূৰলৈ গৈ সোণ, ৰূপ, হাতীদাঁত, বান্দৰ আৰু ময়ুৰ আনিছিল।</w:t>
      </w:r>
    </w:p>
    <w:p/>
    <w:p>
      <w:r xmlns:w="http://schemas.openxmlformats.org/wordprocessingml/2006/main">
        <w:t xml:space="preserve">১/ ৰজা চলোমনৰ জ্ঞানৰ পৰা শিকিব পৰা: আমাৰ নিজৰ বিশ্বাস আৰু পাৰস্পৰিক লাভৰ সম্পৰ্ক গঢ়ি তোলা।</w:t>
      </w:r>
    </w:p>
    <w:p/>
    <w:p>
      <w:r xmlns:w="http://schemas.openxmlformats.org/wordprocessingml/2006/main">
        <w:t xml:space="preserve">২/ প্ৰভুৰ ব্যৱস্থা বিচৰা: আমাৰ সকলো প্ৰচেষ্টাতে সৰ্বোত্তম ফলাফলৰ বাবে তেওঁক বিশ্বাস কৰা।</w:t>
      </w:r>
    </w:p>
    <w:p/>
    <w:p>
      <w:r xmlns:w="http://schemas.openxmlformats.org/wordprocessingml/2006/main">
        <w:t xml:space="preserve">১/ হিতোপদেশ ১৬:৩ - আপুনি যি কৰে প্ৰভুৰ ওচৰত সমৰ্পণ কৰক, আৰু তেওঁ আপোনাৰ পৰিকল্পনা প্ৰতিষ্ঠা কৰিব।</w:t>
      </w:r>
    </w:p>
    <w:p/>
    <w:p>
      <w:r xmlns:w="http://schemas.openxmlformats.org/wordprocessingml/2006/main">
        <w:t xml:space="preserve">২/ ১ বংশাৱলি ২২:১৩ - তেতিয়া আপুনি সফলতা লাভ কৰিব যদিহে আপুনি ইস্ৰায়েলৰ বাবে যিহোৱাই মোচিক দিয়া আজ্ঞা আৰু বিধানসমূহ পালন কৰিবলৈ সাৱধান হয়।</w:t>
      </w:r>
    </w:p>
    <w:p/>
    <w:p>
      <w:r xmlns:w="http://schemas.openxmlformats.org/wordprocessingml/2006/main">
        <w:t xml:space="preserve">1 Kings 10:23 এইদৰে ৰজা চলোমনে ধন আৰু জ্ঞানৰ বাবে পৃথিৱীৰ সকলো ৰজাক অতিক্ৰম কৰিলে।</w:t>
      </w:r>
    </w:p>
    <w:p/>
    <w:p>
      <w:r xmlns:w="http://schemas.openxmlformats.org/wordprocessingml/2006/main">
        <w:t xml:space="preserve">ৰজা চলোমন আছিল পৃথিৱীৰ সকলো ৰজাৰ ভিতৰত আটাইতকৈ ধনী আৰু জ্ঞানী ৰজা।</w:t>
      </w:r>
    </w:p>
    <w:p/>
    <w:p>
      <w:r xmlns:w="http://schemas.openxmlformats.org/wordprocessingml/2006/main">
        <w:t xml:space="preserve">১/ ৰজা চলোমনৰ জ্ঞান আৰু ধন - ঈশ্বৰে তেওঁক কেনেকৈ আশীৰ্ব্বাদ কৰিলে</w:t>
      </w:r>
    </w:p>
    <w:p/>
    <w:p>
      <w:r xmlns:w="http://schemas.openxmlformats.org/wordprocessingml/2006/main">
        <w:t xml:space="preserve">২/ প্ৰকৃত ধন আৰু প্ৰজ্ঞা বিচৰা - পাৰ্থিৱ শক্তি আৰু সম্পত্তিক অতিক্ৰম কৰা</w:t>
      </w:r>
    </w:p>
    <w:p/>
    <w:p>
      <w:r xmlns:w="http://schemas.openxmlformats.org/wordprocessingml/2006/main">
        <w:t xml:space="preserve">১/ হিতোপদেশ ৩:১৩-১৪ - যিসকলে জ্ঞান পায়, যিসকলে বুদ্ধি লাভ কৰে, তেওঁলোক ধন্য, কিয়নো তাই ৰূপতকৈ অধিক লাভজনক আৰু সোণতকৈ ভাল লাভ দিয়ে।</w:t>
      </w:r>
    </w:p>
    <w:p/>
    <w:p>
      <w:r xmlns:w="http://schemas.openxmlformats.org/wordprocessingml/2006/main">
        <w:t xml:space="preserve">২/ মথি ৬:১৯-২১ - পৃথিবীত, য'ত মহ আৰু কীট-পতংগই ধ্বংস কৰে, আৰু য'ত চোৰে সোমাই চুৰি কৰে, তাত নিজৰ বাবে ধন জমা নকৰিবা। কিন্তু য’ত মহ আৰু কীট-পতংগই ধ্বংস নকৰে, আৰু য’ত চোৰে ভাঙি চুৰি নকৰে, সেই স্বৰ্গত নিজৰ বাবে ধন সঞ্চয় কৰক। কিয়নো তোমাৰ ধন য’ত থাকিব, তাতেই তোমাৰ হৃদয়ও থাকিব।</w:t>
      </w:r>
    </w:p>
    <w:p/>
    <w:p>
      <w:r xmlns:w="http://schemas.openxmlformats.org/wordprocessingml/2006/main">
        <w:t xml:space="preserve">1 Kings 10:24 ঈশ্বৰে তেওঁৰ হৃদয়ত ৰখা তেওঁৰ জ্ঞান শুনিবলৈ সমগ্ৰ পৃথিৱীয়ে চলোমনৰ ওচৰলৈ বিচাৰিলে।</w:t>
      </w:r>
    </w:p>
    <w:p/>
    <w:p>
      <w:r xmlns:w="http://schemas.openxmlformats.org/wordprocessingml/2006/main">
        <w:t xml:space="preserve">চলোমনৰ জ্ঞান সমগ্ৰ জগততে প্ৰখ্যাত আছিল আৰু মানুহে তেওঁক শুনিবলৈ বিচাৰিছিল।</w:t>
      </w:r>
    </w:p>
    <w:p/>
    <w:p>
      <w:r xmlns:w="http://schemas.openxmlformats.org/wordprocessingml/2006/main">
        <w:t xml:space="preserve">১/ প্ৰজ্ঞাৰ শক্তি: ঈশ্বৰে আমাৰ যোগেদি কেনেকৈ কাম কৰিব পাৰে</w:t>
      </w:r>
    </w:p>
    <w:p/>
    <w:p>
      <w:r xmlns:w="http://schemas.openxmlformats.org/wordprocessingml/2006/main">
        <w:t xml:space="preserve">২/ প্ৰজ্ঞা বিচৰা: ঈশ্বৰৰ কথা শুনাৰ গুৰুত্ব</w:t>
      </w:r>
    </w:p>
    <w:p/>
    <w:p>
      <w:r xmlns:w="http://schemas.openxmlformats.org/wordprocessingml/2006/main">
        <w:t xml:space="preserve">১/ যাকোব ১:৫ - তোমালোকৰ মাজৰ কোনোবাই যদি জ্ঞানৰ অভাৱত থাকে, তেন্তে তেওঁ ঈশ্বৰৰ ওচৰত অনুৰোধ কৰক, যিজনে সকলো মানুহক উদাৰতাৰে দিয়ে আৰু নিন্দা নকৰে; আৰু তেওঁক দিয়া হ’ব।</w:t>
      </w:r>
    </w:p>
    <w:p/>
    <w:p>
      <w:r xmlns:w="http://schemas.openxmlformats.org/wordprocessingml/2006/main">
        <w:t xml:space="preserve">২/ হিতোপদেশ ২:১-৫ - মোৰ পুত্ৰ, যদি তুমি মোৰ বাক্য গ্ৰহণ কৰি মোৰ আজ্ঞাবোৰ তোমাৰ লগত লুকুৱাই ৰাখক; যাতে তুমি তোমাৰ কাণ প্ৰজ্ঞাৰ প্ৰতি হেলনীয়া কৰা, আৰু বুদ্ধিৰ প্ৰতি তোমাৰ হৃদয় প্ৰয়োগ কৰা; হয়, যদি তুমি জ্ঞানৰ বাবে চিঞৰি উঠে, আৰু বুদ্ধিৰ বাবে মাত উচ্চ কৰিছা; যদি তুমি তাইক ৰূপৰ দৰে বিচাৰিছা, আৰু লুকাই থকা ধনৰ দৰে তাইক বিচাৰিছা; তেতিয়া তুমি যিহোৱাৰ ভয় বুজি পাবা আৰু ঈশ্বৰৰ জ্ঞান পাবা।</w:t>
      </w:r>
    </w:p>
    <w:p/>
    <w:p>
      <w:r xmlns:w="http://schemas.openxmlformats.org/wordprocessingml/2006/main">
        <w:t xml:space="preserve">1 Kings 10:25 তেওঁলোকে প্ৰত্যেকেই বছৰৰ পিছত বছৰ ধৰি নিজৰ নিজৰ উপহাৰ, ৰূপৰ পাত্ৰ, সোণৰ পাত্ৰ, বস্ত্ৰ, কৱচ, মছলা, ঘোঁৰা আৰু খচ্চৰ আনিছিল।</w:t>
      </w:r>
    </w:p>
    <w:p/>
    <w:p>
      <w:r xmlns:w="http://schemas.openxmlformats.org/wordprocessingml/2006/main">
        <w:t xml:space="preserve">চলোমনে আন শাসকসকলৰ পৰা বছৰি উপহাৰ লাভ কৰিছিল, য’ত ৰূপ আৰু সোণৰ পাত্ৰ, বস্ত্ৰ, মছলা, ঘোঁৰা আৰু খচ্চৰ আদি আছিল।</w:t>
      </w:r>
    </w:p>
    <w:p/>
    <w:p>
      <w:r xmlns:w="http://schemas.openxmlformats.org/wordprocessingml/2006/main">
        <w:t xml:space="preserve">১/ উদাৰতাৰ গুৰুত্ব</w:t>
      </w:r>
    </w:p>
    <w:p/>
    <w:p>
      <w:r xmlns:w="http://schemas.openxmlformats.org/wordprocessingml/2006/main">
        <w:t xml:space="preserve">২/ প্ৰকৃত ধন-সম্পত্তিৰ জীৱন কেনেকৈ কটাব পাৰি</w:t>
      </w:r>
    </w:p>
    <w:p/>
    <w:p>
      <w:r xmlns:w="http://schemas.openxmlformats.org/wordprocessingml/2006/main">
        <w:t xml:space="preserve">১/ লূক ৬:৩৮ - দিয়ক, আৰু তোমাক দিয়া হব। ভাল জোখ, তললৈ হেঁচা মাৰি ধৰা, একেলগে জোকাৰি যোৱা, ওপৰলৈ দৌৰি যোৱা, আপোনাৰ কোলাত ৰখা হ’ব। কিয়নো আপুনি ব্যৱহাৰ কৰা জোখৰ দ্বাৰা ইয়াক আপোনালোকৰ বাবে পুনৰ জোখা হ’ব।</w:t>
      </w:r>
    </w:p>
    <w:p/>
    <w:p>
      <w:r xmlns:w="http://schemas.openxmlformats.org/wordprocessingml/2006/main">
        <w:t xml:space="preserve">২/ হিতোপদেশ ১১:২৪-২৫ - এজনে বিনামূলীয়াকৈ দিয়ে, তথাপিও অধিক ধনী হয়; আন এজনে যি দিব লাগে তাক ধৰি ৰাখে, আৰু কেৱল অভাৱত ভোগে। যি আশীৰ্ব্বাদ আনে, তেওঁ ধনী হ’ব, আৰু পানী দিয়াজনে নিজেই পানী দিয়া হ’ব।</w:t>
      </w:r>
    </w:p>
    <w:p/>
    <w:p>
      <w:r xmlns:w="http://schemas.openxmlformats.org/wordprocessingml/2006/main">
        <w:t xml:space="preserve">1 Kings 10:26 চলোমনে ৰথ আৰু অশ্বাৰোহী গোটাইলে, আৰু তেওঁৰ হাতত হাজাৰ চাৰিশ ৰথ আৰু বাৰ হাজাৰ অশ্বাৰোহী আছিল, যিসকলক তেওঁ নগৰবোৰত ৰথৰ বাবে আৰু যিৰূচালেমত ৰজাৰ সৈতে দান কৰিলে।</w:t>
      </w:r>
    </w:p>
    <w:p/>
    <w:p>
      <w:r xmlns:w="http://schemas.openxmlformats.org/wordprocessingml/2006/main">
        <w:t xml:space="preserve">চলোমনে ১৪০০ ৰথ আৰু ১২,০০০ অশ্বাৰোহীক লৈ ৰথ আৰু অশ্বাৰোহীৰ বৃহৎ সৈন্যবাহিনী গোটাই নগৰবোৰৰ মাজত আৰু যিৰূচালেমত ৰজাৰ লগত বিয়পি পৰিল।</w:t>
      </w:r>
    </w:p>
    <w:p/>
    <w:p>
      <w:r xmlns:w="http://schemas.openxmlformats.org/wordprocessingml/2006/main">
        <w:t xml:space="preserve">১/ শক্তিশালী সামৰিক বাহিনীৰ গুৰুত্ব আৰু সু-প্ৰস্তুত হোৱাৰ শক্তি।</w:t>
      </w:r>
    </w:p>
    <w:p/>
    <w:p>
      <w:r xmlns:w="http://schemas.openxmlformats.org/wordprocessingml/2006/main">
        <w:t xml:space="preserve">২/ ঈশ্বৰৰ ওপৰত আস্থা ৰাখিলে যি সুৰক্ষা আৰু ব্যৱস্থা আমাক দিয়ে।</w:t>
      </w:r>
    </w:p>
    <w:p/>
    <w:p>
      <w:r xmlns:w="http://schemas.openxmlformats.org/wordprocessingml/2006/main">
        <w:t xml:space="preserve">১/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২) গীতমালা ২০:৭ - কোনোৱে ৰথত আৰু কোনোৱে ঘোঁৰাত ভৰসা কৰে, কিন্তু আমি আমাৰ ঈশ্বৰ যিহোৱাৰ নাম স্মৰণ কৰিম।</w:t>
      </w:r>
    </w:p>
    <w:p/>
    <w:p>
      <w:r xmlns:w="http://schemas.openxmlformats.org/wordprocessingml/2006/main">
        <w:t xml:space="preserve">1 Kings 10:27 ৰজাই যিৰূচালেমত ৰূপক শিলৰ দৰে কৰিলে, আৰু দেৱদাৰু গছৰ প্ৰচুৰতাৰ বাবে উপত্যকাত থকা চিকোমোৰ গছৰ দৰে কৰিলে।</w:t>
      </w:r>
    </w:p>
    <w:p/>
    <w:p>
      <w:r xmlns:w="http://schemas.openxmlformats.org/wordprocessingml/2006/main">
        <w:t xml:space="preserve">ৰজা চলোমনে যিৰূচালেমত ৰূপক শিল আৰু দেৱদাৰু গছৰ দৰে প্ৰচুৰ কৰি তুলিলে।</w:t>
      </w:r>
    </w:p>
    <w:p/>
    <w:p>
      <w:r xmlns:w="http://schemas.openxmlformats.org/wordprocessingml/2006/main">
        <w:t xml:space="preserve">১/ ঈশ্বৰৰ প্ৰচুৰ ব্যৱস্থা</w:t>
      </w:r>
    </w:p>
    <w:p/>
    <w:p>
      <w:r xmlns:w="http://schemas.openxmlformats.org/wordprocessingml/2006/main">
        <w:t xml:space="preserve">২/ প্ৰতিকূলতাৰ মাজতো প্ৰচুৰ পৰিমাণে জীয়াই থকা</w:t>
      </w:r>
    </w:p>
    <w:p/>
    <w:p>
      <w:r xmlns:w="http://schemas.openxmlformats.org/wordprocessingml/2006/main">
        <w:t xml:space="preserve">১/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২) যাকোব ১:১৭ - সকলো ভাল দান আৰু প্ৰতিটো সিদ্ধ উপহাৰ ওপৰৰ পৰা আহে, আৰু পোহৰৰ পিতৃৰ পৰা নামি আহে, যাৰ লগত কোনো পৰিৱৰ্তনশীলতা নাই আৰু ঘূৰি যোৱাৰ ছাঁও নাই।</w:t>
      </w:r>
    </w:p>
    <w:p/>
    <w:p>
      <w:r xmlns:w="http://schemas.openxmlformats.org/wordprocessingml/2006/main">
        <w:t xml:space="preserve">1 Kings 10:28 চলোমনে মিচৰৰ পৰা ঘোঁৰা আৰু লিনেন সূতা আনি দিলে;</w:t>
      </w:r>
    </w:p>
    <w:p/>
    <w:p>
      <w:r xmlns:w="http://schemas.openxmlformats.org/wordprocessingml/2006/main">
        <w:t xml:space="preserve">ৰজা চলোমনে নিজৰ ব্যৱহাৰৰ বাবে মিচৰৰ পৰা ঘোঁৰা আৰু লিনেন সূতা আমদানি কৰিছিল।</w:t>
      </w:r>
    </w:p>
    <w:p/>
    <w:p>
      <w:r xmlns:w="http://schemas.openxmlformats.org/wordprocessingml/2006/main">
        <w:t xml:space="preserve">১/ ঈশ্বৰ প্ৰদত্ত সম্পদ আহৰণ আৰু ব্যৱহাৰৰ গুৰুত্ব</w:t>
      </w:r>
    </w:p>
    <w:p/>
    <w:p>
      <w:r xmlns:w="http://schemas.openxmlformats.org/wordprocessingml/2006/main">
        <w:t xml:space="preserve">২/ আমাৰ বিত্তীয় সাহায্য কেনেকৈ বুদ্ধিমানৰূপে ব্যৱহাৰ কৰিব পাৰি</w:t>
      </w:r>
    </w:p>
    <w:p/>
    <w:p>
      <w:r xmlns:w="http://schemas.openxmlformats.org/wordprocessingml/2006/main">
        <w:t xml:space="preserve">১/ হিতোপদেশ ২১:২০ - "জ্ঞানীৰ ঘৰত ভাল খাদ্য আৰু তেলৰ ভঁৰাল থাকে, কিন্তু মূৰ্খ মানুহে নিজৰ সকলো গ্রাস কৰে।"</w:t>
      </w:r>
    </w:p>
    <w:p/>
    <w:p>
      <w:r xmlns:w="http://schemas.openxmlformats.org/wordprocessingml/2006/main">
        <w:t xml:space="preserve">২/ মথি ৬:২১ - "কিয়নো তোমাৰ ধন য'ত আছে, তাতেই তোমাৰ হৃদয়ও থাকিব।"</w:t>
      </w:r>
    </w:p>
    <w:p/>
    <w:p>
      <w:r xmlns:w="http://schemas.openxmlformats.org/wordprocessingml/2006/main">
        <w:t xml:space="preserve">1 Kings 10:29 মিচৰৰ পৰা ছশ চেকল ৰূপ আৰু এশ পঞ্চাশ টকাত এটা ঘোঁৰা ওপৰলৈ উঠি আহিল; সিহঁতক সিহঁতৰ উপায়েৰে উলিয়াই আনিব।</w:t>
      </w:r>
    </w:p>
    <w:p/>
    <w:p>
      <w:r xmlns:w="http://schemas.openxmlformats.org/wordprocessingml/2006/main">
        <w:t xml:space="preserve">হিত্তী আৰু অৰিয়াৰ ৰজাসকলে মিচৰৰ পৰা ৰূপৰ বিনিময়ত ৰথ আৰু ঘোঁৰা লাভ কৰিছিল।</w:t>
      </w:r>
    </w:p>
    <w:p/>
    <w:p>
      <w:r xmlns:w="http://schemas.openxmlformats.org/wordprocessingml/2006/main">
        <w:t xml:space="preserve">১/ ঈশ্বৰৰ ৰাজ্যত দিয়া আৰু গ্ৰহণৰ গুৰুত্ব।</w:t>
      </w:r>
    </w:p>
    <w:p/>
    <w:p>
      <w:r xmlns:w="http://schemas.openxmlformats.org/wordprocessingml/2006/main">
        <w:t xml:space="preserve">২/ ইজনে সিজনৰ প্ৰতি বিশ্বাস আৰু আনুগত্যৰ শক্তি।</w:t>
      </w:r>
    </w:p>
    <w:p/>
    <w:p>
      <w:r xmlns:w="http://schemas.openxmlformats.org/wordprocessingml/2006/main">
        <w:t xml:space="preserve">১/ ৰোমীয়া ১২:১০ - প্ৰেমত ইজনে সিজনৰ প্ৰতি নিষ্ঠাবান হওক। তোমালোকৰ ওপৰত ইজনে সিজনক সন্মান কৰা।</w:t>
      </w:r>
    </w:p>
    <w:p/>
    <w:p>
      <w:r xmlns:w="http://schemas.openxmlformats.org/wordprocessingml/2006/main">
        <w:t xml:space="preserve">২/ হিতোপদেশ ৩:৩-৪ - প্ৰেম আৰু বিশ্বাসযোগ্যতাই আপোনাক কেতিয়াও এৰি নাযাব; ডিঙিত বান্ধি লওক, হৃদয়ৰ ফলিখনত লিখি থওক।</w:t>
      </w:r>
    </w:p>
    <w:p/>
    <w:p>
      <w:r xmlns:w="http://schemas.openxmlformats.org/wordprocessingml/2006/main">
        <w:t xml:space="preserve">১ ৰাজাৱলি ১১ অধ্যায়ত চলোমনৰ বহুতো বিদেশী পত্নীৰ বাবে হোৱা পতন আৰু তেওঁলোকৰ প্ৰভাৱৰ বিষয়ে চিত্ৰিত কৰা হৈছে, যাৰ ফলত তেওঁ ঈশ্বৰৰ পৰা আঁতৰি গৈছিল।</w:t>
      </w:r>
    </w:p>
    <w:p/>
    <w:p>
      <w:r xmlns:w="http://schemas.openxmlformats.org/wordprocessingml/2006/main">
        <w:t xml:space="preserve">১ম অনুচ্ছেদ: অধ্যায়টোৰ আৰম্ভণিতে চলোমনে ফৰৌণৰ কন্যা আৰু মোৱাব, অম্মোন, ইদোম, চিদোন আৰু হিট্টীয়াসকলকে ধৰি বহুতো বিদেশী মহিলাক কেনেকৈ ভাল পাইছিল, সেই বিষয়ে আলোকপাত কৰা হৈছে। এই জাতিসমূহৰ সৈতে আন্তঃবিবাহৰ বিৰুদ্ধে ঈশ্বৰে বিশেষভাৱে সতৰ্ক কৰি দিছিল (১ ৰাজাৱলি ১১:১-৪)।</w:t>
      </w:r>
    </w:p>
    <w:p/>
    <w:p>
      <w:r xmlns:w="http://schemas.openxmlformats.org/wordprocessingml/2006/main">
        <w:t xml:space="preserve">২য় অনুচ্ছেদ: আখ্যানটোৱে প্ৰকাশ কৰে যে চলোমনৰ পত্নীসকলে তেওঁৰ হৃদয় প্ৰভুৰ পৰা আঁতৰাই নিজৰ বিদেশী দেৱতাৰ ফালে ঘূৰাই দিছিল। তেওঁ এই দেৱতাসকলক উপাসনাৰ বাবে ওখ স্থান নিৰ্মাণ কৰিবলৈ আৰম্ভ কৰিলে, যিটো ঈশ্বৰৰ আজ্ঞাৰ বিপৰীত আছিল (১ ৰাজাৱলি ১১:৫-৮)।</w:t>
      </w:r>
    </w:p>
    <w:p/>
    <w:p>
      <w:r xmlns:w="http://schemas.openxmlformats.org/wordprocessingml/2006/main">
        <w:t xml:space="preserve">৩য় অনুচ্ছেদ: অধ্যায়টোত উল্লেখ কৰা হৈছে যে চলোমনৰ অবাধ্যতাৰ বাবে প্ৰভুৱে তেওঁৰ ওপৰত ক্ৰোধিত হয় আৰু তেওঁৰ বিৰুদ্ধে বিৰোধী উত্থাপন কৰে। এই বিৰোধীসকলৰ ভিতৰত ইদোমীয়া হাদদ, ইলিয়াদাৰ পুত্ৰ ৰেজোন আৰু নবাটৰ পুত্ৰ যিৰবিয়াম (১ ৰাজাৱলি ১১:৯-১৪)।</w:t>
      </w:r>
    </w:p>
    <w:p/>
    <w:p>
      <w:r xmlns:w="http://schemas.openxmlformats.org/wordprocessingml/2006/main">
        <w:t xml:space="preserve">৪ৰ্থ অনুচ্ছেদ:আখ্যানটোত যিৰোবিয়ামৰ ওপৰত গুৰুত্ব আৰোপ কৰা হৈছে যাক ঈশ্বৰে চলোমনৰ বংশধৰসকলৰ পৰা ৰাজ্যখন ছিঙি পেলোৱাৰ পিছত ইস্ৰায়েলৰ দহটা ফৈদৰ ওপৰত ৰজা হিচাপে নিযুক্তি দিয়ে। চলোমনৰ মূৰ্তিপূজাৰ ফলস্বৰূপে এই কাম কৰা হৈছে (১ ৰাজাৱলি ১১;২৬-৪০)।</w:t>
      </w:r>
    </w:p>
    <w:p/>
    <w:p>
      <w:r xmlns:w="http://schemas.openxmlformats.org/wordprocessingml/2006/main">
        <w:t xml:space="preserve">৫ম অনুচ্ছেদ:অধ্যায়টোত বৰ্ণনা কৰা হৈছে যে কেনেকৈ চলোমনে যিৰবিয়ামক হত্যা কৰিব বিচাৰিছিল কিন্তু চলোমনৰ মৃত্যু নোহোৱালৈকে তেওঁ মিচৰলৈ পলাই যায়। ইয়াৰ উপৰিও উল্লেখ কৰা হৈছে যে তেওঁৰ ৰাজত্বকালত চলোমনে ইস্ৰায়েলৰ ওপৰত চল্লিশ বছৰ ৰাজত্ব কৰিছিল আৰু তাৰ পিছত তেওঁৰ পুত্ৰ ৰহবিয়ামে ৰাজত্ব কৰিছিল (১ ৰাজাৱলি ১১;৪০-৪৩)।</w:t>
      </w:r>
    </w:p>
    <w:p/>
    <w:p>
      <w:r xmlns:w="http://schemas.openxmlformats.org/wordprocessingml/2006/main">
        <w:t xml:space="preserve">সামৰণিত ১ ৰজাসকলৰ একাদশ অধ্যায়ত বিদেশী পত্নীৰ বাবে চলোমনৰ পতনৰ চিত্ৰণ কৰা হৈছে, তেওঁ বহুতো নাৰীক ভাল পায়, ঈশ্বৰৰ আজ্ঞাৰ বিপৰীতে। তেওঁলোকে তেওঁৰ হৃদয়ক বিপথে পৰিচালিত কৰে, তেওঁক মূৰ্তিপূজালৈ লৈ যায়, ঈশ্বৰে যিৰবিয়ামকে ধৰি বিৰোধীক উত্থাপন কৰে। যিৰোবিয়াম দহ ফৈদৰ ওপৰত ৰজা হয়, চলোমনে তেওঁক বধ কৰিব বিচাৰিলে, কিন্তু তেওঁ পলাই গ’ল। চলোমনে চল্লিশ বছৰ ৰাজত্ব কৰে, তাৰ পিছত তেওঁৰ মৃত্যু হয়। এই সামৰণিত, অধ্যায়টোৱে সম্পৰ্কত আপোচৰ বিপদ, অবাধ্যতাৰ পৰিণতি, আৰু অবিশ্বাসৰ ওপৰত ঐশ্বৰিক বিচাৰৰ দৰে বিষয়বস্তু অন্বেষণ কৰে।</w:t>
      </w:r>
    </w:p>
    <w:p/>
    <w:p>
      <w:r xmlns:w="http://schemas.openxmlformats.org/wordprocessingml/2006/main">
        <w:t xml:space="preserve">1 Kings 11:1 কিন্তু ৰজা চলোমনে ফৰৌণৰ জীয়েক, মোৱাবীয়া, অম্মোনীয়া, ইদোমীয়া, চিদোনীয়া আৰু হিট্টীয়াসকলৰ নাৰীক ভাল পাইছিল;</w:t>
      </w:r>
    </w:p>
    <w:p/>
    <w:p>
      <w:r xmlns:w="http://schemas.openxmlformats.org/wordprocessingml/2006/main">
        <w:t xml:space="preserve">ৰজা চলোমনে ফৰৌণৰ কন্যা আৰু মোৱাব, অম্মোন, ইদোম, চিদোন আৰু হিট্টীয়া জাতিৰ মহিলাসকলকে ধৰি বহুতো বিদেশী মহিলাক ভাল পাইছিল।</w:t>
      </w:r>
    </w:p>
    <w:p/>
    <w:p>
      <w:r xmlns:w="http://schemas.openxmlformats.org/wordprocessingml/2006/main">
        <w:t xml:space="preserve">১/ সংসাৰিক প্ৰেমৰ বিপদ: ১ ৰাজাৱলি ১১:১ পদৰ ওপৰত এটা</w:t>
      </w:r>
    </w:p>
    <w:p/>
    <w:p>
      <w:r xmlns:w="http://schemas.openxmlformats.org/wordprocessingml/2006/main">
        <w:t xml:space="preserve">২) বুদ্ধিমানৰূপে বাছনি কৰা: ১ ৰাজাৱলি ১১:১ পদত ৰজা চলোমনৰ উদাহৰণ</w:t>
      </w:r>
    </w:p>
    <w:p/>
    <w:p>
      <w:r xmlns:w="http://schemas.openxmlformats.org/wordprocessingml/2006/main">
        <w:t xml:space="preserve">১/ হিতোপদেশ ৬:২৭-২৮ - মানুহে নিজৰ বুকুত জুই ল’ব পাৰেনে, আৰু তেওঁৰ কাপোৰ জ্বলি নাযায়? নে কোনোবাই গৰম কয়লাৰ ওপৰত খোজ কাঢ়িব পাৰে, আৰু তেওঁৰ ভৰি জ্বলি নাযায়?</w:t>
      </w:r>
    </w:p>
    <w:p/>
    <w:p>
      <w:r xmlns:w="http://schemas.openxmlformats.org/wordprocessingml/2006/main">
        <w:t xml:space="preserve">২/ ১ কৰিন্থীয়া ১০:১৩ - মানুহৰ সাধাৰণ পৰীক্ষাৰ বাহিৰে তোমালোকক কোনো পৰীক্ষাই আঘাত কৰা নাই; কিন্তু ঈশ্বৰ বিশ্বাসী, তেওঁ তোমালোকৰ সামৰ্থ্যতকৈ বেছি পৰীক্ষা হ’বলৈ নিদিয়ে, কিন্তু পৰীক্ষাৰ দ্বাৰাই পলায়নৰ পথো তৈয়াৰ কৰিব, যাতে তোমালোকে সহ্য কৰিব পাৰিবা।</w:t>
      </w:r>
    </w:p>
    <w:p/>
    <w:p>
      <w:r xmlns:w="http://schemas.openxmlformats.org/wordprocessingml/2006/main">
        <w:t xml:space="preserve">1 Kings 11:2 যি জাতিৰ বিষয়ে যিহোৱাই ইস্ৰায়েলৰ সন্তানসকলক কৈছিল, “তোমালোকে তেওঁলোকৰ ওচৰলৈ নাযাবা, আৰু তেওঁলোকে তোমালোকৰ ওচৰলৈ নাযাবা; এইবোৰ প্ৰেমত।</w:t>
      </w:r>
    </w:p>
    <w:p/>
    <w:p>
      <w:r xmlns:w="http://schemas.openxmlformats.org/wordprocessingml/2006/main">
        <w:t xml:space="preserve">চলোমনে যিহোৱাৰ আজ্ঞা অমান্য কৰিলে আৰু ইস্ৰায়েলৰ চাৰিওফালে থকা জাতিবোৰৰ বিদেশী দেৱতাক প্ৰেম কৰিলে।</w:t>
      </w:r>
    </w:p>
    <w:p/>
    <w:p>
      <w:r xmlns:w="http://schemas.openxmlformats.org/wordprocessingml/2006/main">
        <w:t xml:space="preserve">১/ সকলোতকৈ বেছি ঈশ্বৰক ভাল পাবলৈ শিকা</w:t>
      </w:r>
    </w:p>
    <w:p/>
    <w:p>
      <w:r xmlns:w="http://schemas.openxmlformats.org/wordprocessingml/2006/main">
        <w:t xml:space="preserve">২/ মূৰ্তিপূজাৰ বিপদ</w:t>
      </w:r>
    </w:p>
    <w:p/>
    <w:p>
      <w:r xmlns:w="http://schemas.openxmlformats.org/wordprocessingml/2006/main">
        <w:t xml:space="preserve">১/ দ্বিতীয় বিবৰণ ৭:৪ - "কিয়নো তেওঁলোকে তোমাৰ পুত্ৰক মোৰ অনুসৰণৰ পৰা আঁতৰাই আনিব, যাতে তেওঁলোকে আন দেৱতাৰ সেৱা কৰিব পাৰে।"</w:t>
      </w:r>
    </w:p>
    <w:p/>
    <w:p>
      <w:r xmlns:w="http://schemas.openxmlformats.org/wordprocessingml/2006/main">
        <w:t xml:space="preserve">২/ মথি ৬:২৪ - "কোনোৱেই দুজন প্ৰভুৰ সেৱা কৰিব নোৱাৰে; কিয়নো হয় তেওঁ এজনক ঘৃণা কৰিব আৰু আনজনক প্ৰেম কৰিব; নহ'লে এজনক ধৰি ৰাখিব আৰু আনজনক তুচ্ছজ্ঞান কৰিব।"</w:t>
      </w:r>
    </w:p>
    <w:p/>
    <w:p>
      <w:r xmlns:w="http://schemas.openxmlformats.org/wordprocessingml/2006/main">
        <w:t xml:space="preserve">1 Kings 11:3 তেওঁৰ সাতশ পত্নী, ৰাজকুমাৰী আৰু তিনিশ উপপত্নী আছিল;</w:t>
      </w:r>
    </w:p>
    <w:p/>
    <w:p>
      <w:r xmlns:w="http://schemas.openxmlformats.org/wordprocessingml/2006/main">
        <w:t xml:space="preserve">ৰজা চলোমনৰ সাতশ পত্নী আৰু তিনিশ উপপত্নী আছিল আৰু তেওঁৰ বহু পত্নীয়ে তেওঁক ঈশ্বৰৰ পৰা আঁতৰাই লৈ গৈছিল।</w:t>
      </w:r>
    </w:p>
    <w:p/>
    <w:p>
      <w:r xmlns:w="http://schemas.openxmlformats.org/wordprocessingml/2006/main">
        <w:t xml:space="preserve">১/ সাৱধান হওক যাতে সংসাৰিক কামনাই আপোনাৰ ঈশ্বৰৰ ওপৰত বিশ্বাসক আগুৰি ধৰিব নোৱাৰে।</w:t>
      </w:r>
    </w:p>
    <w:p/>
    <w:p>
      <w:r xmlns:w="http://schemas.openxmlformats.org/wordprocessingml/2006/main">
        <w:t xml:space="preserve">২) শক্তিশালী আধ্যাত্মিক জীৱন বজাই ৰাখিবলৈ আমাৰ হৃদয় জগতৰ ওপৰত নহয়, ঈশ্বৰৰ ওপৰত কেন্দ্ৰিত ৰখাৰ প্ৰয়োজন।</w:t>
      </w:r>
    </w:p>
    <w:p/>
    <w:p>
      <w:r xmlns:w="http://schemas.openxmlformats.org/wordprocessingml/2006/main">
        <w:t xml:space="preserve">১/ মথি ৬:২৪, "কোনোৱেই দুজন প্ৰভুৰ সেৱা কৰিব নোৱাৰে। হয় আপুনি এজনক ঘৃণা কৰি আনজনক প্ৰেম কৰিব, নহয় এজনৰ প্ৰতি নিষ্ঠাবান হৈ আনজনক তুচ্ছজ্ঞান কৰিব। আপুনি ঈশ্বৰ আৰু ধন দুয়োটাৰে সেৱা কৰিব নোৱাৰে।"</w:t>
      </w:r>
    </w:p>
    <w:p/>
    <w:p>
      <w:r xmlns:w="http://schemas.openxmlformats.org/wordprocessingml/2006/main">
        <w:t xml:space="preserve">২/ ১ যোহন ২:১৫-১৭, "জগত বা জগতৰ কোনো বস্তুকে প্ৰেম নকৰিবা। কোনোৱে যদি জগতক প্ৰেম কৰে, তেন্তে পিতৃৰ প্ৰতি প্ৰেম তেওঁলোকৰ মাজত নাই। কিয়নো জগতৰ সকলো বস্তুৱেই মাংসৰ কামনা, কামনা।" আৰু জীৱনৰ অহংকাৰ পিতৃৰ পৰা নহয়, জগতৰ পৰাহে আহে। জগত আৰু ইয়াৰ কামনাবোৰ নোহোৱা হৈ যায়, কিন্তু যিয়ে ঈশ্বৰৰ ইচ্ছা কৰে তেওঁ চিৰকাল জীয়াই থাকে।"</w:t>
      </w:r>
    </w:p>
    <w:p/>
    <w:p>
      <w:r xmlns:w="http://schemas.openxmlformats.org/wordprocessingml/2006/main">
        <w:t xml:space="preserve">1 Kings 11:4 কিয়নো চলোমন বৃদ্ধ হোৱাৰ সময়ত তেওঁৰ পত্নীসকলে তেওঁৰ হৃদয় অন্য দেৱতাৰ ওচৰলৈ ঘূৰাই আনিলে;</w:t>
      </w:r>
    </w:p>
    <w:p/>
    <w:p>
      <w:r xmlns:w="http://schemas.openxmlformats.org/wordprocessingml/2006/main">
        <w:t xml:space="preserve">চলোমনে বৃদ্ধ বয়সত ঈশ্বৰৰ প্ৰতি অবিশ্বাসী আছিল, তেওঁৰ হৃদয় আৰু তেওঁৰ পিতৃ দায়ূদৰ হৃদয় একে নাছিল, যি ঈশ্বৰৰ প্ৰতি বিশ্বাসী আছিল।</w:t>
      </w:r>
    </w:p>
    <w:p/>
    <w:p>
      <w:r xmlns:w="http://schemas.openxmlformats.org/wordprocessingml/2006/main">
        <w:t xml:space="preserve">১/ অসুবিধাৰ সময়ত ঈশ্বৰৰ প্ৰতি বিশ্বাসী হৈ থকাৰ গুৰুত্ব।</w:t>
      </w:r>
    </w:p>
    <w:p/>
    <w:p>
      <w:r xmlns:w="http://schemas.openxmlformats.org/wordprocessingml/2006/main">
        <w:t xml:space="preserve">২/ ঈশ্বৰৰ ইচ্ছাৰ পৰিৱৰ্তে নিজৰ আবেগক অনুসৰণ কৰাৰ পৰিণতি।</w:t>
      </w:r>
    </w:p>
    <w:p/>
    <w:p>
      <w:r xmlns:w="http://schemas.openxmlformats.org/wordprocessingml/2006/main">
        <w:t xml:space="preserve">১/ দ্বিতীয় বিবৰণ ৬:৫ - "তোমাৰ ঈশ্বৰ যিহোৱাক তোমাৰ সমস্ত হৃদয়েৰে, সমস্ত প্ৰাণেৰে আৰু তোমাৰ সমস্ত শক্তিৰে প্ৰেম কৰা।"</w:t>
      </w:r>
    </w:p>
    <w:p/>
    <w:p>
      <w:r xmlns:w="http://schemas.openxmlformats.org/wordprocessingml/2006/main">
        <w:t xml:space="preserve">২.১ যোহন ১:৯ - "যদি আমি আমাৰ পাপ স্বীকাৰ কৰোঁ, তেন্তে তেওঁ আমাৰ পাপ ক্ষমা কৰিবলৈ আৰু সকলো অধাৰ্মিকতাৰ পৰা শুচি কৰিবলৈ বিশ্বাসী আৰু ন্যায়পৰায়ণ।"</w:t>
      </w:r>
    </w:p>
    <w:p/>
    <w:p>
      <w:r xmlns:w="http://schemas.openxmlformats.org/wordprocessingml/2006/main">
        <w:t xml:space="preserve">1 Kings 11:5 কিয়নো চলোমনে চিদোনীয়াসকলৰ দেৱী অষ্টোৰেথ আৰু অম্মোনীয়াসকলৰ ঘৃণনীয় মিলকমৰ পিছে পিছে গৈছিল।</w:t>
      </w:r>
    </w:p>
    <w:p/>
    <w:p>
      <w:r xmlns:w="http://schemas.openxmlformats.org/wordprocessingml/2006/main">
        <w:t xml:space="preserve">ইস্ৰায়েলৰ ৰজা চলোমনে চিদোনীয়াসকলৰ দেৱী অষ্টোৰথ আৰু অম্মোনীয়াসকলৰ ঘৃণনীয় মিলকমক খেদি ফুৰিছিল।</w:t>
      </w:r>
    </w:p>
    <w:p/>
    <w:p>
      <w:r xmlns:w="http://schemas.openxmlformats.org/wordprocessingml/2006/main">
        <w:t xml:space="preserve">১/ মূৰ্তিপূজাৰ বিপদ: ১ ৰাজাৱলি ১১:৫</w:t>
      </w:r>
    </w:p>
    <w:p/>
    <w:p>
      <w:r xmlns:w="http://schemas.openxmlformats.org/wordprocessingml/2006/main">
        <w:t xml:space="preserve">২/ শক্তিৰ প্ৰলোভন: ১ ৰাজাৱলি ১১:৫</w:t>
      </w:r>
    </w:p>
    <w:p/>
    <w:p>
      <w:r xmlns:w="http://schemas.openxmlformats.org/wordprocessingml/2006/main">
        <w:t xml:space="preserve">১/ দ্বিতীয় বিবৰণ ৭:২৫-২৬ - মূৰ্তিপূজাৰ পৰিণতি</w:t>
      </w:r>
    </w:p>
    <w:p/>
    <w:p>
      <w:r xmlns:w="http://schemas.openxmlformats.org/wordprocessingml/2006/main">
        <w:t xml:space="preserve">২/ ৰোমীয়া ১২:২ - আমাৰ মনক নবীকৰণ কৰা আৰু জগতৰ মানদণ্ডৰ অনুকূল নহোৱা</w:t>
      </w:r>
    </w:p>
    <w:p/>
    <w:p>
      <w:r xmlns:w="http://schemas.openxmlformats.org/wordprocessingml/2006/main">
        <w:t xml:space="preserve">1 Kings 11:6 চলোমনে যিহোৱাৰ দৃষ্টিত বেয়া কাম কৰিলে, আৰু তেওঁৰ পিতৃ দায়ূদৰ দৰে যিহোৱাৰ পিছত সম্পূৰ্ণ নহ’ল।</w:t>
      </w:r>
    </w:p>
    <w:p/>
    <w:p>
      <w:r xmlns:w="http://schemas.openxmlformats.org/wordprocessingml/2006/main">
        <w:t xml:space="preserve">চলোমনে তেওঁৰ পিতৃ দায়ূদৰ দৰে যিহোৱাৰ অনুসৰণ কৰা নাছিল।</w:t>
      </w:r>
    </w:p>
    <w:p/>
    <w:p>
      <w:r xmlns:w="http://schemas.openxmlformats.org/wordprocessingml/2006/main">
        <w:t xml:space="preserve">১/ প্ৰভুক ধাৰাবাহিকভাৱে অনুসৰণ কৰাৰ গুৰুত্ব।</w:t>
      </w:r>
    </w:p>
    <w:p/>
    <w:p>
      <w:r xmlns:w="http://schemas.openxmlformats.org/wordprocessingml/2006/main">
        <w:t xml:space="preserve">২/ প্ৰভুক অনুসৰণ নকৰাৰ পৰিণতি।</w:t>
      </w:r>
    </w:p>
    <w:p/>
    <w:p>
      <w:r xmlns:w="http://schemas.openxmlformats.org/wordprocessingml/2006/main">
        <w:t xml:space="preserve">1. দ্বিতীয় বিবৰণ 8:11 14 সাৱধান হওক যে আপুনি আপোনাৰ ঈশ্বৰ যিহোৱাক পাহৰি নাযাব, তেওঁৰ আজ্ঞা, তেওঁৰ বিচাৰ আৰু তেওঁৰ বিধিসমূহ পালন নকৰাকৈ, যিবোৰ মই আজি তোমাক আজ্ঞা দিছো ভাল ঘৰবোৰত বাস কৰিছিল; আৰু যেতিয়া তোমাৰ গৰু-ম’হ আৰু জাকবোৰ বৃদ্ধি পাব, আৰু তোমাৰ ৰূপ আৰু সোণ বৃদ্ধি হ’ব, আৰু তোমাৰ সকলো বস্তু বৃদ্ধি হ’ব; তেতিয়া তোমাৰ হৃদয় উত্তাল হ’ব, আৰু তুমি তোমাৰ ঈশ্বৰ যিহোৱাক পাহৰি যোৱা, যিজনে তোমাক মিচৰ দেশৰ পৰা দাসত্বৰ ঘৰৰ পৰা উলিয়াই আনিছিল।</w:t>
      </w:r>
    </w:p>
    <w:p/>
    <w:p>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Kings 11:7 তেতিয়া চলোমনে যিৰূচালেমৰ সন্মুখৰ পৰ্বতত মোৱাবৰ ঘৃণনীয় কেমোচৰ বাবে আৰু অম্মোনৰ সন্তানসকলৰ ঘৃণনীয় মলকৰ বাবে এটা ওখ ঠাই নিৰ্মাণ কৰিলে।</w:t>
      </w:r>
    </w:p>
    <w:p/>
    <w:p>
      <w:r xmlns:w="http://schemas.openxmlformats.org/wordprocessingml/2006/main">
        <w:t xml:space="preserve">চলোমনে কেমোচ আৰু মলক দেৱতাৰ বাবে দুটা ওখ স্থান নিৰ্মাণ কৰিছিল, যিবোৰ ইস্ৰায়েলীসকলৰ বাবে ঘৃণনীয় বুলি গণ্য কৰা হৈছিল।</w:t>
      </w:r>
    </w:p>
    <w:p/>
    <w:p>
      <w:r xmlns:w="http://schemas.openxmlformats.org/wordprocessingml/2006/main">
        <w:t xml:space="preserve">১/ ভুৱা মূৰ্তিপূজাৰ পৰা মুক্ত হৈ পবিত্ৰ জীৱন যাপন কৰিবলৈ ঈশ্বৰে আমাক মাতিছে।</w:t>
      </w:r>
    </w:p>
    <w:p/>
    <w:p>
      <w:r xmlns:w="http://schemas.openxmlformats.org/wordprocessingml/2006/main">
        <w:t xml:space="preserve">২/ আমাৰ কাৰ্য্যৰ পৰিণতি থাকে, আৰু আমি আমাৰ পছন্দৰ বিষয়ে ভালদৰে বিবেচনা কৰিব লাগিব।</w:t>
      </w:r>
    </w:p>
    <w:p/>
    <w:p>
      <w:r xmlns:w="http://schemas.openxmlformats.org/wordprocessingml/2006/main">
        <w:t xml:space="preserve">১) যাত্ৰাপুস্তক ২০:৩-৫ - "মোৰ আগত তোমাৰ আন কোনো দেৱতা নাথাকিব। ওপৰত স্বৰ্গত বা তলত পৃথিবীত বা তলৰ পানীত কোনো বস্তুৰ ৰূপত তোমাৰ বাবে প্ৰতিমূৰ্তি নিৰ্মাণ নকৰিবা। প্ৰণাম নকৰিবা।" তেওঁলোকৰ ওচৰলৈ নামি যাওক বা তেওঁলোকক পূজা কৰক।"</w:t>
      </w:r>
    </w:p>
    <w:p/>
    <w:p>
      <w:r xmlns:w="http://schemas.openxmlformats.org/wordprocessingml/2006/main">
        <w:t xml:space="preserve">২) দ্বিতীয় বিবৰণ ৭:২৫-২৬ - "তেওঁলোকৰ দেৱতাসকলৰ খোদিত মূৰ্তিবোৰ জুইত জ্বলাই দিবা; সিহঁতৰ ওপৰত থকা ৰূপ বা সোণক তোমালোকে কামনা নকৰিবা, আৰু সেইবোৰ তোমাৰ ওচৰলৈ নাযাবা, নহ'লে তুমি তাত ফান্দত পৰিবা; কিয়নো সেয়াই হৈছে।" তোমাৰ ঈশ্বৰ যিহোৱাৰ বাবে ঘৃণনীয়।"</w:t>
      </w:r>
    </w:p>
    <w:p/>
    <w:p>
      <w:r xmlns:w="http://schemas.openxmlformats.org/wordprocessingml/2006/main">
        <w:t xml:space="preserve">1 Kings 11:8 আৰু তেওঁৰ সকলো বিদেশী পত্নীৰ বাবেও একেদৰেই কৰিলে, যিসকলে ধূপ জ্বলাইছিল আৰু তেওঁলোকৰ দেৱতাক বলি দিছিল।</w:t>
      </w:r>
    </w:p>
    <w:p/>
    <w:p>
      <w:r xmlns:w="http://schemas.openxmlformats.org/wordprocessingml/2006/main">
        <w:t xml:space="preserve">চলোমনৰ অচিনাকি পত্নী আছিল, যিসকলে ধূপ জ্বলাই নিজৰ দেৱতাক বলিদান দিছিল।</w:t>
      </w:r>
    </w:p>
    <w:p/>
    <w:p>
      <w:r xmlns:w="http://schemas.openxmlformats.org/wordprocessingml/2006/main">
        <w:t xml:space="preserve">১/ "ঈশ্বৰক সম্পূৰ্ণৰূপে প্ৰেম কৰা: চলোমনৰ বিশ্বাসী ভক্তিৰ উদাহৰণ"।</w:t>
      </w:r>
    </w:p>
    <w:p/>
    <w:p>
      <w:r xmlns:w="http://schemas.openxmlformats.org/wordprocessingml/2006/main">
        <w:t xml:space="preserve">২/ "অবাধ্যতাৰ বিপদ: চলোমনৰ ধৰ্মত্যাগ আৰু ইয়াৰ পৰিণতি"।</w:t>
      </w:r>
    </w:p>
    <w:p/>
    <w:p>
      <w:r xmlns:w="http://schemas.openxmlformats.org/wordprocessingml/2006/main">
        <w:t xml:space="preserve">১/ মথি ৬:২৪ কোনেও দুজন প্ৰভুৰ সেৱা কৰিব নোৱাৰে, কিয়নো হয় তেওঁ এজনক ঘৃণা কৰিব আৰু আনজনক প্ৰেম কৰিব, নহয় এজনৰ প্ৰতি নিষ্ঠাবান হ’ব আৰু আনজনক তুচ্ছজ্ঞান কৰিব।</w:t>
      </w:r>
    </w:p>
    <w:p/>
    <w:p>
      <w:r xmlns:w="http://schemas.openxmlformats.org/wordprocessingml/2006/main">
        <w:t xml:space="preserve">২) ১ কৰিন্থীয়া ১০:১২-১৩ এতেকে যি কোনোৱে নিজকে থিয় হৈ আছে বুলি ভাবে, তেওঁ যাতে পতিত নহয়, তাৰ বাবে সাৱধান হওক। মানুহৰ বাবে সাধাৰণ নহয় বুলি কোনো প্ৰলোভনে আপোনাক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1 Kings 11:9 চলোমনৰ ওপৰত যিহোৱা ক্ৰোধিত হ’ল, কিয়নো তেওঁৰ হৃদয় ইস্ৰায়েলৰ ঈশ্বৰ যিহোৱাৰ পৰা আঁতৰি গ’ল।</w:t>
      </w:r>
    </w:p>
    <w:p/>
    <w:p>
      <w:r xmlns:w="http://schemas.openxmlformats.org/wordprocessingml/2006/main">
        <w:t xml:space="preserve">দুবাৰকৈ তেওঁৰ উপস্থিতি দেখুওৱাৰ পিছতো চলোমনৰ পৰা আঁতৰি যোৱাৰ বাবে যিহোৱা অসন্তুষ্ট হৈছিল।</w:t>
      </w:r>
    </w:p>
    <w:p/>
    <w:p>
      <w:r xmlns:w="http://schemas.openxmlformats.org/wordprocessingml/2006/main">
        <w:t xml:space="preserve">১) ঈশ্বৰৰ পৰা আঁতৰি যোৱাৰ পৰিণতি বুজা</w:t>
      </w:r>
    </w:p>
    <w:p/>
    <w:p>
      <w:r xmlns:w="http://schemas.openxmlformats.org/wordprocessingml/2006/main">
        <w:t xml:space="preserve">২) আমাৰ জীৱনত ঈশ্বৰৰ সান্নিধ্যৰ শক্তি</w:t>
      </w:r>
    </w:p>
    <w:p/>
    <w:p>
      <w:r xmlns:w="http://schemas.openxmlformats.org/wordprocessingml/2006/main">
        <w:t xml:space="preserve">১) দ্বিতীয় বিবৰণ ৪:২৫-৩১ - যেতিয়া তোমালোকে সন্তান আৰু নাতি-নাতিনী জন্ম দি দেশত বৃদ্ধ হ’বা, আৰু দুষ্ট কাম কৰি যিকোনো বস্তুৰ ৰূপত খোদিত প্ৰতিমূৰ্তি নিৰ্মাণ, আৰু তোমাৰ ঈশ্বৰ যিহোৱাৰ দৃষ্টিত বেয়া কাম কৰা, তেওঁক ক্ৰোধত উত্তেজিত কৰি,</w:t>
      </w:r>
    </w:p>
    <w:p/>
    <w:p>
      <w:r xmlns:w="http://schemas.openxmlformats.org/wordprocessingml/2006/main">
        <w:t xml:space="preserve">২) যিৰিমিয়া ২৯:১১-১৩ - কিয়নো মই জানো যে মই তোমালোকৰ বাবে যি পৰিকল্পনা কৰিছো, যিহোৱাই কৈছে, তোমালোকক ভৱিষ্যত আৰু আশা দিবলৈ বেয়াৰ বাবে নহয়, মংগলৰ বাবে পৰিকল্পনা কৰিছো। তেতিয়া তুমি মোক মাতিব আৰু আহি মোৰ ওচৰত প্ৰাৰ্থনা কৰিবা, আৰু মই তোমাৰ কথা শুনিম। তুমি মোক বিচাৰি পাবা আৰু মোক বিচাৰি পাবা, যেতিয়া তুমি মোক সম্পূৰ্ণ হৃদয়েৰে বিচাৰিবা।</w:t>
      </w:r>
    </w:p>
    <w:p/>
    <w:p>
      <w:r xmlns:w="http://schemas.openxmlformats.org/wordprocessingml/2006/main">
        <w:t xml:space="preserve">1 Kings 11:10 আৰু এই বিষয়ে তেওঁক আজ্ঞা দিছিল যে তেওঁ আন দেৱতাৰ পিছত নাযাব;</w:t>
      </w:r>
    </w:p>
    <w:p/>
    <w:p>
      <w:r xmlns:w="http://schemas.openxmlformats.org/wordprocessingml/2006/main">
        <w:t xml:space="preserve">চলোমনে প্ৰভুৰ আজ্ঞা অমান্য কৰি আন দেৱতাৰ পিছে পিছে গ’ল।</w:t>
      </w:r>
    </w:p>
    <w:p/>
    <w:p>
      <w:r xmlns:w="http://schemas.openxmlformats.org/wordprocessingml/2006/main">
        <w:t xml:space="preserve">১/ ঈশ্বৰৰ আজ্ঞাৰ প্ৰতি বিশ্বাসী হোৱাৰ গুৰুত্ব</w:t>
      </w:r>
    </w:p>
    <w:p/>
    <w:p>
      <w:r xmlns:w="http://schemas.openxmlformats.org/wordprocessingml/2006/main">
        <w:t xml:space="preserve">২/ অবাধ্যতাৰ পৰিণতি</w:t>
      </w:r>
    </w:p>
    <w:p/>
    <w:p>
      <w:r xmlns:w="http://schemas.openxmlformats.org/wordprocessingml/2006/main">
        <w:t xml:space="preserve">১/ দ্বিতীয় বিবৰণ ৬:১৪-১৫ - "তোমালোকৰ আশে-পাশে থকা জনগোষ্ঠীৰ দেৱতাসকলৰ পিছত আন দেৱতাৰ পিছত নাযাবা"।</w:t>
      </w:r>
    </w:p>
    <w:p/>
    <w:p>
      <w:r xmlns:w="http://schemas.openxmlformats.org/wordprocessingml/2006/main">
        <w:t xml:space="preserve">২/ ৰোমীয়া ৬:১৬ - "তোমালোকে নাজানানেনে যে যদি তোমালোকে কাৰোবাৰ আগত নিজকে আজ্ঞাকাৰী দাস হিচাপে উপস্থাপন কৰা, তেন্তে তোমালোকে যাৰ আজ্ঞা পালন কৰাজনৰ দাস, হয় মৃত্যুলৈ যোৱা পাপৰ বা ধাৰ্মিকতালৈ যোৱা আজ্ঞাকাৰীতাৰ দাস?"</w:t>
      </w:r>
    </w:p>
    <w:p/>
    <w:p>
      <w:r xmlns:w="http://schemas.openxmlformats.org/wordprocessingml/2006/main">
        <w:t xml:space="preserve">1 Kings 11:11 সেইবাবে যিহোৱাই চলোমনক ক’লে, “যিহেতু তোমাৰ ওপৰত এই কাম কৰা হৈছে, আৰু মই তোমাক আজ্ঞা দিয়া মোৰ নিয়ম আৰু মোৰ বিধিসমূহ পালন কৰা নাই, মই নিশ্চয় তোমাৰ পৰা ৰাজ্য ছিঙি দিম আৰু দিম।” তোমাৰ দাসলৈ।</w:t>
      </w:r>
    </w:p>
    <w:p/>
    <w:p>
      <w:r xmlns:w="http://schemas.openxmlformats.org/wordprocessingml/2006/main">
        <w:t xml:space="preserve">যিহোৱাই চলোমনক সতৰ্ক কৰি দিয়ে যে যদি তেওঁ আজ্ঞা দিয়া নিয়ম আৰু বিধিসমূহ পালন নকৰে, তেন্তে যিহোৱাই তেওঁৰ পৰা ৰাজ্য কাঢ়ি লৈ এজন দাসক দিব।</w:t>
      </w:r>
    </w:p>
    <w:p/>
    <w:p>
      <w:r xmlns:w="http://schemas.openxmlformats.org/wordprocessingml/2006/main">
        <w:t xml:space="preserve">১/ ঈশ্বৰৰ নিয়ম পালন কৰাৰ গুৰুত্ব</w:t>
      </w:r>
    </w:p>
    <w:p/>
    <w:p>
      <w:r xmlns:w="http://schemas.openxmlformats.org/wordprocessingml/2006/main">
        <w:t xml:space="preserve">২) ঈশ্বৰৰ বাক্যৰ অবাধ্যতাৰ পৰিণতি</w:t>
      </w:r>
    </w:p>
    <w:p/>
    <w:p>
      <w:r xmlns:w="http://schemas.openxmlformats.org/wordprocessingml/2006/main">
        <w:t xml:space="preserve">১/ দ্বিতীয় বিবৰণ ৭:৯ - এতেকে জানি থোৱা যে তোমালোকৰ ঈশ্বৰ যিহোৱাই ঈশ্বৰ; তেওঁ বিশ্বাসী ঈশ্বৰ, তেওঁক প্ৰেম কৰা আৰু তেওঁৰ আজ্ঞা পালন কৰা হাজাৰ প্ৰজন্মৰ আগত তেওঁৰ প্ৰেমৰ নিয়ম পালন কৰে।</w:t>
      </w:r>
    </w:p>
    <w:p/>
    <w:p>
      <w:r xmlns:w="http://schemas.openxmlformats.org/wordprocessingml/2006/main">
        <w:t xml:space="preserve">২/ ইব্ৰী ১০:২৬-৩১ - যদি আমি সত্যৰ জ্ঞান লাভ কৰাৰ পিছত ইচ্ছাকৃতভাৱে পাপ কৰি যাওঁ, তেন্তে পাপৰ বাবে কোনো বলিদান বাকী নাথাকে, কিন্তু কেৱল বিচাৰ আৰু উগ্ৰ জুইৰ ভয়ংকৰ আশাহে বাকী থাকে যিয়ে ঈশ্বৰৰ শত্ৰুক ভস্মীভূত কৰিব .</w:t>
      </w:r>
    </w:p>
    <w:p/>
    <w:p>
      <w:r xmlns:w="http://schemas.openxmlformats.org/wordprocessingml/2006/main">
        <w:t xml:space="preserve">1 Kings 11:12 যদিও তোমাৰ দিনত তোমাৰ পিতৃ দায়ূদৰ কাৰণে মই সেই কাম নকৰো;</w:t>
      </w:r>
    </w:p>
    <w:p/>
    <w:p>
      <w:r xmlns:w="http://schemas.openxmlformats.org/wordprocessingml/2006/main">
        <w:t xml:space="preserve">ঈশ্বৰে প্ৰতিজ্ঞা কৰিছে যে তেওঁ ৰজা দায়ূদৰ বংশধৰসকলৰ পৰা ইস্ৰায়েলৰ ৰাজ্য কাঢ়ি নিব, কিন্তু তাৰ পৰিৱৰ্তে চলোমনৰ পুত্ৰৰ পৰা ইস্ৰায়েলৰ ৰাজ্য কাঢ়ি নিব।</w:t>
      </w:r>
    </w:p>
    <w:p/>
    <w:p>
      <w:r xmlns:w="http://schemas.openxmlformats.org/wordprocessingml/2006/main">
        <w:t xml:space="preserve">১/ ঈশ্বৰৰ প্ৰতিজ্ঞাৰ প্ৰতি বিশ্বাসীতা, আৰু তেওঁক বিশ্বাস আৰু সন্মান কৰাৰ গুৰুত্ব।</w:t>
      </w:r>
    </w:p>
    <w:p/>
    <w:p>
      <w:r xmlns:w="http://schemas.openxmlformats.org/wordprocessingml/2006/main">
        <w:t xml:space="preserve">২) পাপৰ পৰিণতি আৰু ই ভৱিষ্যত প্ৰজন্মক কেনেদৰে প্ৰভাৱিত কৰে।</w:t>
      </w:r>
    </w:p>
    <w:p/>
    <w:p>
      <w:r xmlns:w="http://schemas.openxmlformats.org/wordprocessingml/2006/main">
        <w:t xml:space="preserve">১) দ্বিতীয় বিবৰণ ৭:৯ - "এতেকে জানি লোৱা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২) যাত্ৰাপুস্তক ২০:৫-৬ - "তুমি তেওঁলোকৰ আগত প্ৰণাম নকৰিবা, আৰু তেওঁলোকৰ সেৱা নকৰিবা; কিয়নো মই তোমাৰ ঈশ্বৰ যিহোৱা এজন ঈৰ্ষাপৰায়ণ ঈশ্বৰ, পিতৃসকলৰ অপৰাধৰ ওপৰত তৃতীয় আৰু চতুৰ্থ প্ৰজন্মলৈকে।" মোক ঘৃণা কৰা লোকসকলক।"</w:t>
      </w:r>
    </w:p>
    <w:p/>
    <w:p>
      <w:r xmlns:w="http://schemas.openxmlformats.org/wordprocessingml/2006/main">
        <w:t xml:space="preserve">1 Kings 11:13 তথাপিও মই সমগ্ৰ ৰাজ্য ছিঙি নিদিওঁ; কিন্তু মোৰ দাস দায়ূদৰ কাৰণে আৰু মই বাছি লোৱা যিৰূচালেমৰ কাৰণে তোমাৰ পুত্ৰক এটা ফৈদ দিব।”</w:t>
      </w:r>
    </w:p>
    <w:p/>
    <w:p>
      <w:r xmlns:w="http://schemas.openxmlformats.org/wordprocessingml/2006/main">
        <w:t xml:space="preserve">ঈশ্বৰে তেওঁৰ দয়াত দায়ূদ আৰু যিৰূচালেমৰ সৈতে কৰা নিয়ম পালন কৰিবলৈ চলোমনৰ এটা ফৈদক ৰেহাই দিলে।</w:t>
      </w:r>
    </w:p>
    <w:p/>
    <w:p>
      <w:r xmlns:w="http://schemas.openxmlformats.org/wordprocessingml/2006/main">
        <w:t xml:space="preserve">১/ ঈশ্বৰৰ দয়া: ঈশ্বৰে নিজৰ লোকসকলক কেনেকৈ নিজৰ প্ৰেম দেখুৱায়</w:t>
      </w:r>
    </w:p>
    <w:p/>
    <w:p>
      <w:r xmlns:w="http://schemas.openxmlformats.org/wordprocessingml/2006/main">
        <w:t xml:space="preserve">২/ ঈশ্বৰৰ বিশ্বাসযোগ্যতা: যিয়েই নহওক তেওঁৰ প্ৰতিজ্ঞা পালন কৰা</w:t>
      </w:r>
    </w:p>
    <w:p/>
    <w:p>
      <w:r xmlns:w="http://schemas.openxmlformats.org/wordprocessingml/2006/main">
        <w:t xml:space="preserve">১/ ৰোমীয়া ৮:২৮: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ইব্ৰী ১৩:৫: তোমালোকৰ কথা-বতৰা লোভহীন হওক; আৰু তোমালোকৰ যি আছে তাতেই সন্তুষ্ট হওক;</w:t>
      </w:r>
    </w:p>
    <w:p/>
    <w:p>
      <w:r xmlns:w="http://schemas.openxmlformats.org/wordprocessingml/2006/main">
        <w:t xml:space="preserve">1 Kings 11:14 আৰু যিহোৱাই চলোমনৰ এজন বিৰোধী ইদোমীয়া হদদক উত্তেজিত কৰিলে;</w:t>
      </w:r>
    </w:p>
    <w:p/>
    <w:p>
      <w:r xmlns:w="http://schemas.openxmlformats.org/wordprocessingml/2006/main">
        <w:t xml:space="preserve">যিহোৱাই চলোমনৰ বাবে ইদোমীয়া হাদদ নামৰ এজন বিৰোধীক উত্তেজিত কৰিলে।</w:t>
      </w:r>
    </w:p>
    <w:p/>
    <w:p>
      <w:r xmlns:w="http://schemas.openxmlformats.org/wordprocessingml/2006/main">
        <w:t xml:space="preserve">১/ মানৱ বিষয়ৰ ওপৰত প্ৰভুৰ সাৰ্বভৌমত্ব</w:t>
      </w:r>
    </w:p>
    <w:p/>
    <w:p>
      <w:r xmlns:w="http://schemas.openxmlformats.org/wordprocessingml/2006/main">
        <w:t xml:space="preserve">২/ ঈশ্বৰৰ সুৰক্ষাৰ শক্তি</w:t>
      </w:r>
    </w:p>
    <w:p/>
    <w:p>
      <w:r xmlns:w="http://schemas.openxmlformats.org/wordprocessingml/2006/main">
        <w:t xml:space="preserve">১/ যিচয়া ৫৫:৮-৯ কিয়নো মোৰ চিন্তা তোমালোকৰ চিন্তা নহয়, আৰু তোমালোকৰ পথ মোৰ পথ নহয়, যিহোৱাই এই কথা কৈছে। কিয়নো পৃথিৱীতকৈ আকাশ যেনেকৈ ওখ, তোমালোকৰ পথতকৈ মোৰ পথ আৰু তোমাৰ চিন্তাতকৈ মোৰ চিন্তাও ওখ।</w:t>
      </w:r>
    </w:p>
    <w:p/>
    <w:p>
      <w:r xmlns:w="http://schemas.openxmlformats.org/wordprocessingml/2006/main">
        <w:t xml:space="preserve">২) ৰোমীয়া ৮:২৮ আৰু আমি জানো যে যিসকলে ঈশ্বৰক প্ৰেম কৰে তেওঁলোকৰ বাবে সকলো বস্তুৱেই মংগলৰ কাৰণে একেলগে কাম কৰে, যিসকলক তেওঁৰ উদ্দেশ্য অনুসৰি আহ্বান কৰা হৈছে।</w:t>
      </w:r>
    </w:p>
    <w:p/>
    <w:p>
      <w:r xmlns:w="http://schemas.openxmlformats.org/wordprocessingml/2006/main">
        <w:t xml:space="preserve">1 Kings 11:15 কিয়নো যেতিয়া দায়ূদ ইদোমত আছিল, আৰু সৈন্যবাহিনীৰ সেনাপতি যাওবে ইদোমত প্ৰত্যেক পুৰুষক আঘাত কৰাৰ পিছত বধ কৰা লোকসকলক কবৰ দিবলৈ উঠিছিল;</w:t>
      </w:r>
    </w:p>
    <w:p/>
    <w:p>
      <w:r xmlns:w="http://schemas.openxmlformats.org/wordprocessingml/2006/main">
        <w:t xml:space="preserve">চলোমনে ঈশ্বৰৰ অবাধ্যতাৰ কাৰণে তেওঁৰ পৰা ৰাজ্য কাঢ়ি লৈ গ’ল।</w:t>
      </w:r>
    </w:p>
    <w:p/>
    <w:p>
      <w:r xmlns:w="http://schemas.openxmlformats.org/wordprocessingml/2006/main">
        <w:t xml:space="preserve">১: আমি ঈশ্বৰৰ আজ্ঞাকাৰী হোৱা উচিত আৰু তেওঁৰ ওচৰলৈ ঘূৰি আহিবলৈ কেতিয়াও দেৰি নহয়।</w:t>
      </w:r>
    </w:p>
    <w:p/>
    <w:p>
      <w:r xmlns:w="http://schemas.openxmlformats.org/wordprocessingml/2006/main">
        <w:t xml:space="preserve">২: ঈশ্বৰৰ অবাধ্যতাই এনে পৰিণতিৰ সৃষ্টি কৰে যিবোৰ তেওঁক বিচাৰি এৰাই চলিব পাৰি।</w:t>
      </w:r>
    </w:p>
    <w:p/>
    <w:p>
      <w:r xmlns:w="http://schemas.openxmlformats.org/wordprocessingml/2006/main">
        <w:t xml:space="preserve">১: যাকোব ১:২২-২৫ - কিন্তু নিজকে প্ৰতাৰণা কৰি কেৱল শ্ৰোতা নহয়, বাক্য পালনকৰ্তা হওক। কিয়নো যদি কোনোবা বাক্য শ্ৰোতা আৰু কৰ্তা নহয়, তেন্তে তেওঁ দাপোনত নিজৰ স্বাভাৱিক মুখ নিৰীক্ষণ কৰা মানুহৰ নিচিনা; কাৰণ তেওঁ নিজকে নিৰীক্ষণ কৰি গুচি যায় আৰু লগে লগে পাহৰি যায় যে তেওঁ কেনেকুৱা মানুহ আছিল। কিন্তু যিজনে স্বাধীনতাৰ সিদ্ধ বিধানখন চায় আৰু তাত চলি থাকে, আৰু পাহৰি যোৱা শ্ৰোতা নহয় কিন্তু কামৰ কৰ্তা হয়, তেওঁ যি কৰে তাত ধন্য হ’ব।</w:t>
      </w:r>
    </w:p>
    <w:p/>
    <w:p>
      <w:r xmlns:w="http://schemas.openxmlformats.org/wordprocessingml/2006/main">
        <w:t xml:space="preserve">২: ইব্ৰী ৪:১১-১৩ - গতিকে আমি সেই বিশ্ৰামত প্ৰৱেশ কৰিবলৈ অধ্যৱসায়ী হওঁ, যাতে কোনোৱে অবাধ্যতাৰ একে আদৰ্শ অনুসৰি পতিত নহয়। কিয়নো ঈশ্বৰৰ বাক্য জীৱন্ত আৰু শক্তিশালী, আৰু যিকোনো দুধাৰি তৰোৱালতকৈও চোকা, আত্মা আৰু আত্মা আৰু গাঁঠি আৰু মজ্জাৰ বিভাজনলৈকে বিন্ধি যায় আৰু হৃদয়ৰ চিন্তা আৰু উদ্দেশ্যৰ বিষয়ে বিবেচনা কৰে। আৰু তেওঁৰ দৃষ্টিৰ পৰা কোনো জীৱ লুকাই থকা নাই, কিন্তু সকলো বস্তু উলংগ আৰু তেওঁৰ চকুৰ সন্মুখত মুকলি, যাৰ ওচৰত আমি হিচাপ দিব লাগিব।</w:t>
      </w:r>
    </w:p>
    <w:p/>
    <w:p>
      <w:r xmlns:w="http://schemas.openxmlformats.org/wordprocessingml/2006/main">
        <w:t xml:space="preserve">১ ৰাজাৱলি ১১:১৬ (যোয়াবে ইদোমৰ প্ৰতিজন পুৰুষক কাটি নিদিয়ালৈকে গোটেই ইস্ৰায়েলৰ লগত ছমাহ থাকিল।)</w:t>
      </w:r>
    </w:p>
    <w:p/>
    <w:p>
      <w:r xmlns:w="http://schemas.openxmlformats.org/wordprocessingml/2006/main">
        <w:t xml:space="preserve">যোয়াবে দেশৰ প্ৰত্যেক মতা পুৰুষক কাটি পেলাবলৈ ছমাহ সমস্ত ইস্ৰায়েলৰ সৈতে ইদোমত থাকিল।</w:t>
      </w:r>
    </w:p>
    <w:p/>
    <w:p>
      <w:r xmlns:w="http://schemas.openxmlformats.org/wordprocessingml/2006/main">
        <w:t xml:space="preserve">১/ অধ্যৱসায়ৰ শক্তি: যোয়াবৰ পৰা পাঠ</w:t>
      </w:r>
    </w:p>
    <w:p/>
    <w:p>
      <w:r xmlns:w="http://schemas.openxmlformats.org/wordprocessingml/2006/main">
        <w:t xml:space="preserve">২/ যোয়াবৰ বিশ্বাসযোগ্যতা: কঠিন সময়ত ঈশ্বৰৰ সেৱা কৰা</w:t>
      </w:r>
    </w:p>
    <w:p/>
    <w:p>
      <w:r xmlns:w="http://schemas.openxmlformats.org/wordprocessingml/2006/main">
        <w:t xml:space="preserve">১/ ১ চমূৱেল ১৮:১৪ - দায়ূদে চৌলৰ সকলো দাসতকৈ অধিক বুদ্ধিমান আচৰণ কৰিছিল; যাৰ বাবে তেওঁৰ নাম অতি মহৎ হৈ পৰিল।</w:t>
      </w:r>
    </w:p>
    <w:p/>
    <w:p>
      <w:r xmlns:w="http://schemas.openxmlformats.org/wordprocessingml/2006/main">
        <w:t xml:space="preserve">২) ১ কৰিন্থীয়া ১৫:৫৮ - এতেকে হে মোৰ প্ৰিয় ভাইসকল, তোমালোকে দৃঢ়, অচল, প্ৰভুৰ কামত সদায় প্ৰচুৰ হৈ থাকক, কিয়নো তোমালোকে জানো যে প্ৰভুত তোমালোকৰ পৰিশ্ৰম অসাৰ নহয়।</w:t>
      </w:r>
    </w:p>
    <w:p/>
    <w:p>
      <w:r xmlns:w="http://schemas.openxmlformats.org/wordprocessingml/2006/main">
        <w:t xml:space="preserve">1 Kings 11:17 হাদাদ আৰু তেওঁৰ পিতৃৰ দাসসকলৰ মাজৰ কিছুমান ইদোমীয়াই মিচৰলৈ যাবলৈ পলাই গ’ল; হাদাদ এতিয়াও সৰু হৈ থকাৰ বাবে।</w:t>
      </w:r>
    </w:p>
    <w:p/>
    <w:p>
      <w:r xmlns:w="http://schemas.openxmlformats.org/wordprocessingml/2006/main">
        <w:t xml:space="preserve">এই অংশটোত বৰ্ণনা কৰা হৈছে যে কেনেকৈ হাদাদ, যিজন এতিয়াও সৰু আছিল, তেওঁৰ পিতৃৰ কিছুমান দাসক লৈ মিচৰলৈ পলাই গৈছিল।</w:t>
      </w:r>
    </w:p>
    <w:p/>
    <w:p>
      <w:r xmlns:w="http://schemas.openxmlformats.org/wordprocessingml/2006/main">
        <w:t xml:space="preserve">১/ আমাৰ বাবে ঈশ্বৰৰ সদায় এটা পৰিকল্পনা থাকে, যদিও আমি বুজিব নোৱাৰাকৈয়ে সৰু।</w:t>
      </w:r>
    </w:p>
    <w:p/>
    <w:p>
      <w:r xmlns:w="http://schemas.openxmlformats.org/wordprocessingml/2006/main">
        <w:t xml:space="preserve">২) কঠিন সময়তো ঈশ্বৰে আমাক আগুৱাই যাবলৈ শক্তি আৰু সাহস প্ৰদান কৰে।</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দ্বিতীয় বিবৰণ ৩১:৬ -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1 Kings 11:18 তেওঁলোকে মিদিয়নৰ পৰা উঠি পৰানলৈ আহিল, আৰু পৰণৰ পৰা মানুহক লগত লৈ মিচৰলৈ গ’ল, মিচৰৰ ৰজা ফৰৌণৰ ওচৰলৈ; যিয়ে তেওঁক এটা ঘৰ দিলে আৰু তেওঁক খাদ্যৰ ব্যৱস্থা কৰিলে আৰু তেওঁক মাটি দিলে।</w:t>
      </w:r>
    </w:p>
    <w:p/>
    <w:p>
      <w:r xmlns:w="http://schemas.openxmlformats.org/wordprocessingml/2006/main">
        <w:t xml:space="preserve">মিদিয়নীয়াসকলে মিচৰলৈ যাত্ৰা কৰিলে আৰু ফৰৌণে তেওঁলোকক আদৰিলে আৰু তেওঁলোকক ঘৰ, মাটি আৰু খাদ্য দিলে।</w:t>
      </w:r>
    </w:p>
    <w:p/>
    <w:p>
      <w:r xmlns:w="http://schemas.openxmlformats.org/wordprocessingml/2006/main">
        <w:t xml:space="preserve">১/ আমাৰ সপোনৰ বাবে ৰিস্ক লোৱাটোৱে ফল দিয়ে!</w:t>
      </w:r>
    </w:p>
    <w:p/>
    <w:p>
      <w:r xmlns:w="http://schemas.openxmlformats.org/wordprocessingml/2006/main">
        <w:t xml:space="preserve">২/ অনিশ্চয়তাৰ মাজতো ঈশ্বৰে আমাক যোগান ধৰে।</w:t>
      </w:r>
    </w:p>
    <w:p/>
    <w:p>
      <w:r xmlns:w="http://schemas.openxmlformats.org/wordprocessingml/2006/main">
        <w:t xml:space="preserve">১) যাত্ৰাপুস্তক ৩:৭-১০ - আৰু যিহোৱাই ক’লে, “মই নিশ্চয় মিচৰত থকা মোৰ লোকসকলৰ দুখ-কষ্ট দেখিলোঁ আৰু তেওঁলোকৰ কাৰ্য্যপন্থীসকলৰ কাৰণে তেওঁলোকৰ চিঞৰ শুনিলোঁ; কিয়নো মই তেওঁলোকৰ দুখবোৰ জানো;</w:t>
      </w:r>
    </w:p>
    <w:p/>
    <w:p>
      <w:r xmlns:w="http://schemas.openxmlformats.org/wordprocessingml/2006/main">
        <w:t xml:space="preserve">২.১ পিতৰ ৫:৭ - তোমালোকৰ সকলো চিন্তা তেওঁৰ ওপৰত নিক্ষেপ কৰা; কিয়নো তেওঁ তোমালোকৰ প্ৰতি যত্ন লয়।</w:t>
      </w:r>
    </w:p>
    <w:p/>
    <w:p>
      <w:r xmlns:w="http://schemas.openxmlformats.org/wordprocessingml/2006/main">
        <w:t xml:space="preserve">1 Kings 11:19 হাদাদে ফৰৌণৰ দৃষ্টিত অতিশয় অনুগ্ৰহ পালে, আৰু তেওঁক নিজৰ পত্নীৰ ভনীয়েক, ৰাণী তহপেনেছৰ ভনীয়েকক পত্নী হিচাপে দিলে।</w:t>
      </w:r>
    </w:p>
    <w:p/>
    <w:p>
      <w:r xmlns:w="http://schemas.openxmlformats.org/wordprocessingml/2006/main">
        <w:t xml:space="preserve">ফৰৌণে হাদাদক তেওঁৰ ভনীয়েক তহপেনেছ ৰাণীক পত্নী হিচাপে দিলে।</w:t>
      </w:r>
    </w:p>
    <w:p/>
    <w:p>
      <w:r xmlns:w="http://schemas.openxmlformats.org/wordprocessingml/2006/main">
        <w:t xml:space="preserve">১/ ঈশ্বৰে আমাৰ সম্পৰ্কবোৰ ব্যৱহাৰ কৰি আমাৰ বাবে অনুগ্ৰহ আৰু আশীৰ্বাদ আনে।</w:t>
      </w:r>
    </w:p>
    <w:p/>
    <w:p>
      <w:r xmlns:w="http://schemas.openxmlformats.org/wordprocessingml/2006/main">
        <w:t xml:space="preserve">২) ঈশ্বৰৰ ইচ্ছা পূৰণৰ বাবে সম্পৰ্কৰ শক্তিক কেতিয়াও তুচ্ছজ্ঞান নকৰিব।</w:t>
      </w:r>
    </w:p>
    <w:p/>
    <w:p>
      <w:r xmlns:w="http://schemas.openxmlformats.org/wordprocessingml/2006/main">
        <w:t xml:space="preserve">১) ৰুথ ২:১০ - আৰু তাই মাটিত প্ৰণাম কৰি মুখত পৰি তেওঁক ক’লে, “মই বিদেশী হোৱাৰ বাবে তুমি মোৰ প্ৰতি লক্ষ্য ৰাখিবলৈ মই কিয় তোমাৰ চকুত অনুগ্ৰহ পাইছো?</w:t>
      </w:r>
    </w:p>
    <w:p/>
    <w:p>
      <w:r xmlns:w="http://schemas.openxmlformats.org/wordprocessingml/2006/main">
        <w:t xml:space="preserve">২/ হিতোপদেশ ১৮:২৪ - বহু সংগীৰ মানুহ ধ্বংস হব পাৰে, কিন্তু ভাইতকৈও ওচৰত লাগি থকা বন্ধু আছে।</w:t>
      </w:r>
    </w:p>
    <w:p/>
    <w:p>
      <w:r xmlns:w="http://schemas.openxmlformats.org/wordprocessingml/2006/main">
        <w:t xml:space="preserve">1 Kings 11:20 তহপেনেছৰ ভনীয়েকে তেওঁৰ পুত্ৰ গেনুবাথক জন্ম দিলে, যাক তহপেনেছে ফৰৌণৰ ঘৰত গাখীৰ এৰা কৰিছিল;</w:t>
      </w:r>
    </w:p>
    <w:p/>
    <w:p>
      <w:r xmlns:w="http://schemas.openxmlformats.org/wordprocessingml/2006/main">
        <w:t xml:space="preserve">তহপেনেছৰ গেনুবাথ নামৰ এজন পুত্ৰ আছিল যাক তাই ফৰৌণৰ ঘৰত গাখীৰ এৰা কৰিছিল আৰু তেওঁ ফৰৌণৰ ঘৰৰ অংশ আছিল।</w:t>
      </w:r>
    </w:p>
    <w:p/>
    <w:p>
      <w:r xmlns:w="http://schemas.openxmlformats.org/wordprocessingml/2006/main">
        <w:t xml:space="preserve">১/ বাইবেলত শিক্ষাৰ শক্তি</w:t>
      </w:r>
    </w:p>
    <w:p/>
    <w:p>
      <w:r xmlns:w="http://schemas.openxmlformats.org/wordprocessingml/2006/main">
        <w:t xml:space="preserve">২/ আমাৰ জীৱনত পৰিয়ালৰ প্ৰভাৱ</w:t>
      </w:r>
    </w:p>
    <w:p/>
    <w:p>
      <w:r xmlns:w="http://schemas.openxmlformats.org/wordprocessingml/2006/main">
        <w:t xml:space="preserve">১/ ১ ৰাজাৱলি ১১:২০</w:t>
      </w:r>
    </w:p>
    <w:p/>
    <w:p>
      <w:r xmlns:w="http://schemas.openxmlformats.org/wordprocessingml/2006/main">
        <w:t xml:space="preserve">২/ হিতোপদেশ ২২:৬ "শিশুক যাবলগীয়া পথত শিকাওক; আৰু যেতিয়া তেওঁ বৃদ্ধ হ'ব, তেতিয়া তেওঁ তাৰ পৰা আঁতৰি নাযায়।"</w:t>
      </w:r>
    </w:p>
    <w:p/>
    <w:p>
      <w:r xmlns:w="http://schemas.openxmlformats.org/wordprocessingml/2006/main">
        <w:t xml:space="preserve">1 Kings 11:21 যেতিয়া হাদাদে মিচৰত শুনিলে যে দায়ূদ নিজৰ পূৰ্বপুৰুষসকলৰ লগত নিদ্ৰা হৈছে আৰু সৈন্যবাহিনীৰ সেনাপতি যোয়াবৰ মৃত্যু হৈছে, তেতিয়া হাদাদে ফৰৌণক ক’লে, “মই নিজৰ দেশলৈ যাবলৈ যাওঁ।”</w:t>
      </w:r>
    </w:p>
    <w:p/>
    <w:p>
      <w:r xmlns:w="http://schemas.openxmlformats.org/wordprocessingml/2006/main">
        <w:t xml:space="preserve">হাদাদে ৰজা দায়ূদ আৰু যাওবৰ মৃত্যুৰ কথা শুনি মিচৰ এৰি নিজৰ দেশলৈ উভতি যাবলৈ ফৰৌণৰ পৰা অনুমতি বিচাৰিলে।</w:t>
      </w:r>
    </w:p>
    <w:p/>
    <w:p>
      <w:r xmlns:w="http://schemas.openxmlformats.org/wordprocessingml/2006/main">
        <w:t xml:space="preserve">১/ গৃহভূমি থকা আৰু তালৈ ঘূৰি অহাৰ গুৰুত্ব।</w:t>
      </w:r>
    </w:p>
    <w:p/>
    <w:p>
      <w:r xmlns:w="http://schemas.openxmlformats.org/wordprocessingml/2006/main">
        <w:t xml:space="preserve">২) জীৱন-মৃত্যুৰ ভংগুৰতা, আৰু কিমান সোনকালে আমাৰ জীৱন কাঢ়ি নিব পাৰি।</w:t>
      </w:r>
    </w:p>
    <w:p/>
    <w:p>
      <w:r xmlns:w="http://schemas.openxmlformats.org/wordprocessingml/2006/main">
        <w:t xml:space="preserve">১) গীতমালা ৩৯:৪-৫ "হে প্ৰভু, মোৰ অন্ত আৰু মোৰ দিনৰ পৰিমাপ, ই কি সেই বিষয়ে মোক জনাওক; যাতে মই জানিব পাৰো যে মই কিমান দুৰ্বল। চোৱা, তুমি মোৰ দিনবোৰ হাতৰ বহল কৰিলা; আৰু মোৰ বয়স তোমাৰ আগত একোৱেই নহয়।"</w:t>
      </w:r>
    </w:p>
    <w:p/>
    <w:p>
      <w:r xmlns:w="http://schemas.openxmlformats.org/wordprocessingml/2006/main">
        <w:t xml:space="preserve">২) দ্বিতীয় বিবৰণ ৩০:১৯-২০ "মই তোমালোকৰ বিৰুদ্ধে আজি আকাশ-পৃথিৱীক সাক্ষ্য দিবলৈ মাতিছো, যে মই তোমালোকৰ সন্মুখত জীৱন আৰু মৃত্যু, আশীৰ্বাদ আৰু অভিশাপ ৰাখিছো; এতেকে জীৱন বাছি লোৱা, যাতে তুমি আৰু তোমাৰ বংশই জীয়াই থাকিবা; যাতে তুমি।" তুমি তোমাৰ ঈশ্বৰ যিহোৱাক প্ৰেম কৰিবা, আৰু তেওঁৰ মাত মানিবা আৰু তেওঁৰ লগত আঁকোৱালি ল'বা, কিয়নো তেওঁ তোমাৰ জীৱন আৰু তোমাৰ দিন।''</w:t>
      </w:r>
    </w:p>
    <w:p/>
    <w:p>
      <w:r xmlns:w="http://schemas.openxmlformats.org/wordprocessingml/2006/main">
        <w:t xml:space="preserve">1 Kings 11:22 তেতিয়া ফৰৌণে তেওঁক ক’লে, “কিন্তু তোমাৰ মোৰ কি অভাৱ হ’ল, যে তুমি নিজৰ দেশলৈ যাব বিচাৰিছা? তেতিয়া তেওঁ উত্তৰ দিলে, “একো নাই;</w:t>
      </w:r>
    </w:p>
    <w:p/>
    <w:p>
      <w:r xmlns:w="http://schemas.openxmlformats.org/wordprocessingml/2006/main">
        <w:t xml:space="preserve">ফৰৌণে চলোমনক সুধিলে যে তেওঁ কিয় নিজৰ দেশলৈ উভতি যাব বিচাৰে আৰু চলোমনে উত্তৰ দিলে যে মিচৰত তেওঁৰ একো অভাৱ নাই।</w:t>
      </w:r>
    </w:p>
    <w:p/>
    <w:p>
      <w:r xmlns:w="http://schemas.openxmlformats.org/wordprocessingml/2006/main">
        <w:t xml:space="preserve">১/ ঈশ্বৰে আমাৰ সদায় যোগান ধৰিব, আনকি আমাৰ একো নাই যেন লাগিব পাৰে।</w:t>
      </w:r>
    </w:p>
    <w:p/>
    <w:p>
      <w:r xmlns:w="http://schemas.openxmlformats.org/wordprocessingml/2006/main">
        <w:t xml:space="preserve">২/ ঘৰৰ পৰা বহু দূৰত থাকিলেও ঈশ্বৰে আমাক প্ৰয়োজনীয় সকলো বস্তু যোগান ধৰিব।</w:t>
      </w:r>
    </w:p>
    <w:p/>
    <w:p>
      <w:r xmlns:w="http://schemas.openxmlformats.org/wordprocessingml/2006/main">
        <w:t xml:space="preserve">১/ ফিলিপীয়া ৪:১৯ - আৰু মোৰ ঈশ্বৰে খ্ৰীষ্ট যীচুত তেওঁৰ মহিমাৰ ধন অনুসাৰে তোমালোকৰ সকলো প্ৰয়োজন পূৰণ কৰিব।</w:t>
      </w:r>
    </w:p>
    <w:p/>
    <w:p>
      <w:r xmlns:w="http://schemas.openxmlformats.org/wordprocessingml/2006/main">
        <w:t xml:space="preserve">২/ মথি ৬:২৬ - আকাশৰ চৰাইবোৰলৈ চাওক, সিহঁতে বীজ সিঁচি নাচায়, শস্য চপোৱা নাই আৰু ভঁৰালত গোট খোৱা নাই, তথাপিও তোমালোকৰ স্বৰ্গীয় পিতৃয়ে সিহঁতক খুৱাইছে। তেওঁলোকৰ তুলনাত আপোনাৰ মূল্য বেছি নহয়নে?</w:t>
      </w:r>
    </w:p>
    <w:p/>
    <w:p>
      <w:r xmlns:w="http://schemas.openxmlformats.org/wordprocessingml/2006/main">
        <w:t xml:space="preserve">1 Kings 11:23 ঈশ্বৰে তেওঁক আন এজন বিৰোধীক উত্তেজিত কৰিলে, ইলিয়াদাৰ পুত্ৰ ৰেজোন, যিজনে তেওঁৰ প্ৰভু চোবাৰ ৰজা হাদাদেজৰৰ পৰা পলাই গ’ল।</w:t>
      </w:r>
    </w:p>
    <w:p/>
    <w:p>
      <w:r xmlns:w="http://schemas.openxmlformats.org/wordprocessingml/2006/main">
        <w:t xml:space="preserve">ঈশ্বৰে চলোমনৰ ৰজালৈ এজন বিৰোধী পঠিয়াইছিল, যিজন ইলিয়াদাৰ পুত্ৰ ৰেজোন আছিল, যিজনে নিজৰ প্ৰভু চোবাৰ ৰজা হাদাদেজৰৰ পৰা পলাই গৈছিল।</w:t>
      </w:r>
    </w:p>
    <w:p/>
    <w:p>
      <w:r xmlns:w="http://schemas.openxmlformats.org/wordprocessingml/2006/main">
        <w:t xml:space="preserve">১/ বিশ্বাসেৰে প্ৰতিকূলতা কেনেকৈ জয় কৰিব পাৰি</w:t>
      </w:r>
    </w:p>
    <w:p/>
    <w:p>
      <w:r xmlns:w="http://schemas.openxmlformats.org/wordprocessingml/2006/main">
        <w:t xml:space="preserve">২/ প্ৰভুৰ সুৰক্ষাত শক্তি বিচাৰি পোৱা</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২ বংশাৱলি ৩২:৭-৮ - শক্তিশালী আৰু সাহসী হওক। অচূৰৰ ৰজা আৰু তেওঁৰ লগত থকা বিশাল সৈন্যৰ কাৰণে ভয় বা নিৰুৎসাহিত নহ’ব, কিয়নো তেওঁতকৈ আমাৰ মাজত অধিক শক্তি আছে। তেওঁৰ লগত কেৱল মাংসৰ বাহু আছে, কিন্তু আমাৰ লগত আছে প্ৰভু আমাৰ ঈশ্বৰ আমাক সহায় কৰিবলৈ আৰু আমাৰ যুদ্ধত যুঁজিবলৈ।</w:t>
      </w:r>
    </w:p>
    <w:p/>
    <w:p>
      <w:r xmlns:w="http://schemas.openxmlformats.org/wordprocessingml/2006/main">
        <w:t xml:space="preserve">1 Kings 11:24 দায়ূদে চোবাহৰ পৰা তেওঁলোকক বধ কৰাৰ সময়ত তেওঁ নিজৰ ওচৰলৈ মানুহ গোটাই এটা দলৰ সেনাপতি হ’ল;</w:t>
      </w:r>
    </w:p>
    <w:p/>
    <w:p>
      <w:r xmlns:w="http://schemas.openxmlformats.org/wordprocessingml/2006/main">
        <w:t xml:space="preserve">হাদাদে চোবাহ অঞ্চলৰ লোকসকলৰ সৈতে একত্ৰিত হ’ল আৰু তেওঁলোকে দমাস্কাছলৈ গুচি গ’ল আৰু তাতেই তেওঁলোকে ৰাজত্ব কৰিলে।</w:t>
      </w:r>
    </w:p>
    <w:p/>
    <w:p>
      <w:r xmlns:w="http://schemas.openxmlformats.org/wordprocessingml/2006/main">
        <w:t xml:space="preserve">১/ ঈশ্বৰে যিকোনো পৰিস্থিতিক নিজৰ উদ্দেশ্যৰ বাবে ব্যৱহাৰ কৰিব পাৰে।</w:t>
      </w:r>
    </w:p>
    <w:p/>
    <w:p>
      <w:r xmlns:w="http://schemas.openxmlformats.org/wordprocessingml/2006/main">
        <w:t xml:space="preserve">২/ প্ৰতিকূলতাৰ সময়ত আমি প্ৰভুক পথ প্ৰদৰ্শন বিচাৰিব লাগিব।</w:t>
      </w:r>
    </w:p>
    <w:p/>
    <w:p>
      <w:r xmlns:w="http://schemas.openxmlformats.org/wordprocessingml/2006/main">
        <w:t xml:space="preserve">১/ গীতমালা ৯১:২ "মই প্ৰভুৰ বিষয়ে ক'ম, তেওঁ মোৰ আশ্ৰয় আৰু দুৰ্গ; মোৰ ঈশ্বৰ; মই তেওঁৰ ওপৰত নিৰ্ভৰ কৰিম।"</w:t>
      </w:r>
    </w:p>
    <w:p/>
    <w:p>
      <w:r xmlns:w="http://schemas.openxmlformats.org/wordprocessingml/2006/main">
        <w:t xml:space="preserve">২) যিচয়া ৪১:১০ "তুমি ভয় নকৰিবা; কাৰণ মই তোমাৰ লগত আছো; বিচলিত নহ'বা; কিয়নো মই তোমাৰ ঈশ্বৰ; মই তোমাক শক্তিশালী কৰিম; হয়, মই তোমাক সহায় কৰিম; হয়, মই তোমাক সোঁহাতেৰে ৰক্ষা কৰিম মোৰ ধাৰ্মিকতা।"</w:t>
      </w:r>
    </w:p>
    <w:p/>
    <w:p>
      <w:r xmlns:w="http://schemas.openxmlformats.org/wordprocessingml/2006/main">
        <w:t xml:space="preserve">1 Kings 11:25 চলোমনৰ আটাইকেইটা দিনত হাদাদে কৰা দুষ্টতাৰ বাহিৰেও তেওঁ ইস্ৰায়েলৰ বিৰোধী আছিল;</w:t>
      </w:r>
    </w:p>
    <w:p/>
    <w:p>
      <w:r xmlns:w="http://schemas.openxmlformats.org/wordprocessingml/2006/main">
        <w:t xml:space="preserve">ইস্ৰায়েলক ঘৃণা কৰা আৰু চিৰিয়াত ৰাজত্ব কৰা বিদেশী ৰাজকুমাৰ হাদাদে চলোমনৰ ৰাজত্বৰ প্ৰতি ভাবুকি কঢ়িয়াই আনিছিল।</w:t>
      </w:r>
    </w:p>
    <w:p/>
    <w:p>
      <w:r xmlns:w="http://schemas.openxmlformats.org/wordprocessingml/2006/main">
        <w:t xml:space="preserve">১/ আমি আমাৰ বিদেশী শত্ৰুৰ প্ৰলোভনৰ প্ৰতি সজাগ আৰু সচেতন হৈ থাকিব লাগিব।</w:t>
      </w:r>
    </w:p>
    <w:p/>
    <w:p>
      <w:r xmlns:w="http://schemas.openxmlformats.org/wordprocessingml/2006/main">
        <w:t xml:space="preserve">২/ ঈশ্বৰে সদায় চকু ৰাখিছে আৰু আমাৰ ক্ষতি কৰিব বিচৰাসকলৰ পৰা সুৰক্ষা প্ৰদান কৰি আছে।</w:t>
      </w:r>
    </w:p>
    <w:p/>
    <w:p>
      <w:r xmlns:w="http://schemas.openxmlformats.org/wordprocessingml/2006/main">
        <w:t xml:space="preserve">১/ হিতোপদেশ ২১:৩১ - যুদ্ধৰ দিনৰ বাবে ঘোঁৰাটো সাজু কৰা হয়, কিন্তু বিজয় প্ৰভুৰ।</w:t>
      </w:r>
    </w:p>
    <w:p/>
    <w:p>
      <w:r xmlns:w="http://schemas.openxmlformats.org/wordprocessingml/2006/main">
        <w:t xml:space="preserve">২) গীতমালা ৯১:৯-১১ - তুমি প্ৰভুক তোমাৰ বাসস্থান সৰ্বোচ্চ কৰি লোৱাৰ বাবে, যি মোৰ আশ্ৰয়স্থল, তোমাৰ ওপৰত কোনো দুষ্টতা আহিব নোৱাৰিব, তোমাৰ তম্বুৰ ওচৰলৈ কোনো মহামাৰী নাহে। কিয়নো তেওঁ তোমালোকৰ সকলো পথত তোমাক ৰক্ষা কৰিবলৈ তেওঁৰ স্বৰ্গদূতসকলক আজ্ঞা দিব।</w:t>
      </w:r>
    </w:p>
    <w:p/>
    <w:p>
      <w:r xmlns:w="http://schemas.openxmlformats.org/wordprocessingml/2006/main">
        <w:t xml:space="preserve">1 Kings 11:26 চলোমনৰ দাস নবাটৰ পুত্ৰ যিৰবিয়াম, জেৰেদাৰ ইফ্ৰাথীয়া, যাৰ মাকৰ নাম চিৰুৱা, এগৰাকী বিধৱা মহিলা, তেওঁ ৰজাৰ বিৰুদ্ধে হাত তুলিলে।</w:t>
      </w:r>
    </w:p>
    <w:p/>
    <w:p>
      <w:r xmlns:w="http://schemas.openxmlformats.org/wordprocessingml/2006/main">
        <w:t xml:space="preserve">ৰজা চলোমনৰ দাস যিৰবিয়ামে ৰজাক উৎখাত কৰিবলৈ চেষ্টা কৰিছিল।</w:t>
      </w:r>
    </w:p>
    <w:p/>
    <w:p>
      <w:r xmlns:w="http://schemas.openxmlformats.org/wordprocessingml/2006/main">
        <w:t xml:space="preserve">১/ ঈশ্বৰৰ সাৰ্বভৌমত্ব: আমাৰ জীৱনত ঈশ্বৰৰ সাৰ্বভৌমত্ব</w:t>
      </w:r>
    </w:p>
    <w:p/>
    <w:p>
      <w:r xmlns:w="http://schemas.openxmlformats.org/wordprocessingml/2006/main">
        <w:t xml:space="preserve">২/ ঈশ্বৰৰ বিশ্বাসযোগ্যতা: সকলো পৰিস্থিতিত ঈশ্বৰৰ ওপৰত বিশ্বাস কৰা</w:t>
      </w:r>
    </w:p>
    <w:p/>
    <w:p>
      <w:r xmlns:w="http://schemas.openxmlformats.org/wordprocessingml/2006/main">
        <w:t xml:space="preserve">১/ যাত্ৰাপুস্তক ১৫:২ - প্ৰভু মোৰ শক্তি আৰু মোৰ গীত; তেওঁ মোক জয় দিছে।</w:t>
      </w:r>
    </w:p>
    <w:p/>
    <w:p>
      <w:r xmlns:w="http://schemas.openxmlformats.org/wordprocessingml/2006/main">
        <w:t xml:space="preserve">২/ ৰোমীয়া ৮:২৮ - আৰু আমি জানো যে ঈশ্বৰক প্ৰেম কৰাসকলৰ বাবে, তেওঁৰ উদ্দেশ্য অনুসৰি আহ্বান কৰাসকলৰ বাবে সকলো বস্তুৱে একেলগে কাম কৰে।</w:t>
      </w:r>
    </w:p>
    <w:p/>
    <w:p>
      <w:r xmlns:w="http://schemas.openxmlformats.org/wordprocessingml/2006/main">
        <w:t xml:space="preserve">1 Kings 11:27 আৰু এই কাৰণে তেওঁ ৰজাৰ বিৰুদ্ধে হাত তুলিলে: চলোমনে মিলো নিৰ্মাণ কৰিলে আৰু তেওঁৰ পিতৃ দায়ূদৰ নগৰৰ ভগ্ন ঠাইবোৰ মেৰামতি কৰিলে।</w:t>
      </w:r>
    </w:p>
    <w:p/>
    <w:p>
      <w:r xmlns:w="http://schemas.openxmlformats.org/wordprocessingml/2006/main">
        <w:t xml:space="preserve">চলোমনে মিলো নিৰ্মাণ কৰিলে আৰু তেওঁৰ পিতৃ দায়ূদৰ নগৰৰ ভগ্ন ঠাইবোৰ মেৰামতি কৰিলে, যাৰ বাবে তেওঁৰ হাত ৰজাৰ বিৰুদ্ধে উঠালে।</w:t>
      </w:r>
    </w:p>
    <w:p/>
    <w:p>
      <w:r xmlns:w="http://schemas.openxmlformats.org/wordprocessingml/2006/main">
        <w:t xml:space="preserve">১/ ঈশ্বৰ ন্যায়ৰ চূড়ান্ত উৎস আৰু কৰ্তৃত্বক অসন্মান কৰাসকলৰ বাবে ইয়াৰ পৰিণতি কঢ়িয়াই আনিব।</w:t>
      </w:r>
    </w:p>
    <w:p/>
    <w:p>
      <w:r xmlns:w="http://schemas.openxmlformats.org/wordprocessingml/2006/main">
        <w:t xml:space="preserve">২) এটা জাতিৰ স্বাস্থ্যৰ বাবে কৰ্তৃত্বৰ আজ্ঞা পালন অতি প্ৰয়োজনীয়।</w:t>
      </w:r>
    </w:p>
    <w:p/>
    <w:p>
      <w:r xmlns:w="http://schemas.openxmlformats.org/wordprocessingml/2006/main">
        <w:t xml:space="preserve">১/ ৰোমীয়া ১৩:১-২: প্ৰতিজন ব্যক্তিয়ে শাসকীয় কৰ্তৃপক্ষৰ অধীন হওক। কিয়নো ঈশ্বৰৰ বাহিৰে আন কোনো কৰ্তৃত্ব নাই আৰু যিবোৰ আছে সেইবোৰ ঈশ্বৰে প্ৰতিষ্ঠা কৰিছে। এতেকে যি কোনোৱে কৰ্তৃপক্ষক প্ৰতিহত কৰে, তেওঁ ঈশ্বৰে নিযুক্ত কৰাক প্ৰতিহত কৰে, আৰু প্ৰতিহত কৰাসকলে বিচাৰৰ সন্মুখীন হ’ব।</w:t>
      </w:r>
    </w:p>
    <w:p/>
    <w:p>
      <w:r xmlns:w="http://schemas.openxmlformats.org/wordprocessingml/2006/main">
        <w:t xml:space="preserve">২) উপদেশক ৮:২-৪: মই কওঁ: ৰজাৰ আজ্ঞা পালন কৰক, কাৰণ ঈশ্বৰে তেওঁক শপত দিয়া। তেওঁৰ সান্নিধ্যৰ পৰা যাবলৈ খৰখেদা নকৰিব। কোনো বেয়া কামত আপোনাৰ স্থিতি নাথাকিব, কিয়নো তেওঁ যি বিচাৰে তাকে কৰে। কিয়নো ৰজাৰ বাক্য সৰ্বোচ্চ, আৰু তেওঁক কোনে ক’ব পাৰে, তুমি কি কৰিছা?</w:t>
      </w:r>
    </w:p>
    <w:p/>
    <w:p>
      <w:r xmlns:w="http://schemas.openxmlformats.org/wordprocessingml/2006/main">
        <w:t xml:space="preserve">1 Kings 11:28 আৰু যিৰবিয়াম এজন বীৰ পুৰুষ আছিল, আৰু চলোমনে সেই যুৱকজনক পৰিশ্ৰমী হোৱা দেখি তেওঁক যোচেফৰ বংশৰ সকলো দায়িত্বৰ ওপৰত অধিপতি নিযুক্ত কৰিলে।</w:t>
      </w:r>
    </w:p>
    <w:p/>
    <w:p>
      <w:r xmlns:w="http://schemas.openxmlformats.org/wordprocessingml/2006/main">
        <w:t xml:space="preserve">যিৰোবিয়াম এজন কঠোৰ পৰিশ্ৰমী, সাহসী মানুহ আছিল, যাক চলোমনে লক্ষ্য কৰিছিল আৰু তেওঁক যোচেফৰ ঘৰ চোৱাচিতা কৰিবলৈ নিযুক্তি দিছিল।</w:t>
      </w:r>
    </w:p>
    <w:p/>
    <w:p>
      <w:r xmlns:w="http://schemas.openxmlformats.org/wordprocessingml/2006/main">
        <w:t xml:space="preserve">১/ ঈশ্বৰে কঠোৰ পৰিশ্ৰম আৰু সাহসৰ পুৰস্কাৰ দিয়ে ১ ৰাজাৱলি ১১:২৮।</w:t>
      </w:r>
    </w:p>
    <w:p/>
    <w:p>
      <w:r xmlns:w="http://schemas.openxmlformats.org/wordprocessingml/2006/main">
        <w:t xml:space="preserve">২) ঈশ্বৰে লক্ষ্য কৰে আৰু যিসকল অধ্যৱসায়ী আৰু সাহসী তেওঁলোকক পুৰস্কৃত কৰে ১ ৰাজাৱলি ১১:২৮।</w:t>
      </w:r>
    </w:p>
    <w:p/>
    <w:p>
      <w:r xmlns:w="http://schemas.openxmlformats.org/wordprocessingml/2006/main">
        <w:t xml:space="preserve">১/ হিতোপদেশ ১২:২৪ - "অধ্যৱসায়ী লোকৰ হাতে শাসন কৰিব, আনহাতে অলস লোকক বলপূৰ্বক পৰিশ্ৰম কৰা হ'ব।"</w:t>
      </w:r>
    </w:p>
    <w:p/>
    <w:p>
      <w:r xmlns:w="http://schemas.openxmlformats.org/wordprocessingml/2006/main">
        <w:t xml:space="preserve">২) উপদেশক ৯:১০ - "তোমাৰ হাতে যি কৰিবলৈ পায়, তাক তোমাৰ শক্তিৰে কৰক, কিয়নো তুমি যোৱা চিয়োলত কোনো কাম বা চিন্তা বা জ্ঞান বা প্ৰজ্ঞা নাই।"</w:t>
      </w:r>
    </w:p>
    <w:p/>
    <w:p>
      <w:r xmlns:w="http://schemas.openxmlformats.org/wordprocessingml/2006/main">
        <w:t xml:space="preserve">1 Kings 11:29 সেই সময়ত যিৰূবিয়াম যিৰূচালেমৰ পৰা ওলাই গ’ল, তেতিয়া চিলোনীয়া অহিয়া ভাববাদীয়ে তেওঁক বাটত পালে; আৰু তেওঁ নতুন কাপোৰ পিন্ধিছিল; আৰু দুয়োজনে পথাৰত অকলে আছিল।</w:t>
      </w:r>
    </w:p>
    <w:p/>
    <w:p>
      <w:r xmlns:w="http://schemas.openxmlformats.org/wordprocessingml/2006/main">
        <w:t xml:space="preserve">চিলোনীয়া অহিয়াই যিৰূচালেমৰ পৰা যাওঁতে যিৰবিয়ামক পথাৰত পালে।</w:t>
      </w:r>
    </w:p>
    <w:p/>
    <w:p>
      <w:r xmlns:w="http://schemas.openxmlformats.org/wordprocessingml/2006/main">
        <w:t xml:space="preserve">১/ আমাৰ জীৱনত ঈশ্বৰৰ প্ৰভিডেন্স: ঈশ্বৰে আমাক আমাৰ যাত্ৰাত কেনেকৈ পথ প্ৰদৰ্শন কৰে</w:t>
      </w:r>
    </w:p>
    <w:p/>
    <w:p>
      <w:r xmlns:w="http://schemas.openxmlformats.org/wordprocessingml/2006/main">
        <w:t xml:space="preserve">২) কাকতলীয়া শক্তি: অপ্ৰত্যাশিত বস্তুৱে আমাক কেনেকৈ ঈশ্বৰৰ ইচ্ছাৰ ওচৰলৈ লৈ যাব পাৰে</w:t>
      </w:r>
    </w:p>
    <w:p/>
    <w:p>
      <w:r xmlns:w="http://schemas.openxmlformats.org/wordprocessingml/2006/main">
        <w:t xml:space="preserve">১/ মথি ৬:২৫-৩৪ - চিন্তা নকৰিব</w:t>
      </w:r>
    </w:p>
    <w:p/>
    <w:p>
      <w:r xmlns:w="http://schemas.openxmlformats.org/wordprocessingml/2006/main">
        <w:t xml:space="preserve">২/ হিতোপদেশ ৩:৫-৬ - প্ৰভুৰ ওপৰত সম্পূৰ্ণ হৃদয়েৰে বিশ্বাস কৰক</w:t>
      </w:r>
    </w:p>
    <w:p/>
    <w:p>
      <w:r xmlns:w="http://schemas.openxmlformats.org/wordprocessingml/2006/main">
        <w:t xml:space="preserve">1 Kings 11:30 অহিয়াই তেওঁৰ পিন্ধা নতুন কাপোৰ ধৰি বাৰটা টুকুৰা কৰিলে।</w:t>
      </w:r>
    </w:p>
    <w:p/>
    <w:p>
      <w:r xmlns:w="http://schemas.openxmlformats.org/wordprocessingml/2006/main">
        <w:t xml:space="preserve">অহিয়াই এটা বস্ত্ৰ বাৰটাকৈ ফালি পেলালে।</w:t>
      </w:r>
    </w:p>
    <w:p/>
    <w:p>
      <w:r xmlns:w="http://schemas.openxmlformats.org/wordprocessingml/2006/main">
        <w:t xml:space="preserve">১/ আজ্ঞাকাৰীতাৰ শক্তি: কেনেকৈ বিশ্বাসী জীৱন যাপন কৰিব পাৰি</w:t>
      </w:r>
    </w:p>
    <w:p/>
    <w:p>
      <w:r xmlns:w="http://schemas.openxmlformats.org/wordprocessingml/2006/main">
        <w:t xml:space="preserve">২/ ঈশ্বৰৰ প্ৰভিডেন্স: আমি তেওঁৰ পৰিকল্পনাত কেনেকৈ বিশ্বাস কৰিব পাৰো</w:t>
      </w:r>
    </w:p>
    <w:p/>
    <w:p>
      <w:r xmlns:w="http://schemas.openxmlformats.org/wordprocessingml/2006/main">
        <w:t xml:space="preserve">১/ ইব্ৰী ১১:৮ - বিশ্বাসৰ দ্বাৰাই অব্ৰাহামে যেতিয়া তেওঁক উত্তৰাধিকাৰ হিচাপে গ্ৰহণ কৰিবলগীয়া ঠাইলৈ যাবলৈ মাতি অনা হৈছিল তেতিয়া তেওঁৰ আজ্ঞা পালন কৰিছিল। আৰু তেওঁ ক’লৈ গৈ আছে নাজানি বাহিৰলৈ ওলাই গ’ল।</w:t>
      </w:r>
    </w:p>
    <w:p/>
    <w:p>
      <w:r xmlns:w="http://schemas.openxmlformats.org/wordprocessingml/2006/main">
        <w:t xml:space="preserve">২/ হিতোপদেশ ৩:৫-৬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1 Kings 11:31 তেতিয়া তেওঁ যিৰবিয়ামক ক’লে, “তোমাক দহটা টুকুৰা লোৱা;</w:t>
      </w:r>
    </w:p>
    <w:p/>
    <w:p>
      <w:r xmlns:w="http://schemas.openxmlformats.org/wordprocessingml/2006/main">
        <w:t xml:space="preserve">ইস্ৰায়েলৰ ঈশ্বৰ যিহোৱাই যিৰোবিয়ামক ক’লে যে তেওঁ চলোমনৰ পৰা ৰাজ্য কাঢ়ি লৈ দহটা ফৈদৰ সৈতে তেওঁক দিব।</w:t>
      </w:r>
    </w:p>
    <w:p/>
    <w:p>
      <w:r xmlns:w="http://schemas.openxmlformats.org/wordprocessingml/2006/main">
        <w:t xml:space="preserve">১/ প্ৰভুৰ প্ৰতিজ্ঞাত বিশ্বাস কৰা</w:t>
      </w:r>
    </w:p>
    <w:p/>
    <w:p>
      <w:r xmlns:w="http://schemas.openxmlformats.org/wordprocessingml/2006/main">
        <w:t xml:space="preserve">২/ ঈশ্বৰৰ উদ্দেশ্য পূৰণৰ শক্তি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গীতমালা ৩৩:১১ - যিহোৱাৰ পৰামৰ্শ চিৰকাললৈকে থিয় হৈ থাকে, তেওঁৰ হৃদয়ৰ চিন্তা সকলো প্ৰজন্মলৈকে।</w:t>
      </w:r>
    </w:p>
    <w:p/>
    <w:p>
      <w:r xmlns:w="http://schemas.openxmlformats.org/wordprocessingml/2006/main">
        <w:t xml:space="preserve">1 Kings 11:32 (কিন্তু মোৰ দাস দায়ূদৰ কাৰণে আৰু যিৰূচালেমৰ কাৰণে তেওঁৰ এটা ফৈদ থাকিব, যিখন নগৰ মই ইস্ৰায়েলৰ সকলো ফৈদৰ মাজৰ পৰা বাছি লৈছো।)</w:t>
      </w:r>
    </w:p>
    <w:p/>
    <w:p>
      <w:r xmlns:w="http://schemas.openxmlformats.org/wordprocessingml/2006/main">
        <w:t xml:space="preserve">ঈশ্বৰে ইস্ৰায়েলৰ ১২টা ফৈদৰ ভিতৰত এজনক বাছি লৈছিল যাতে তেওঁৰ আৰু তেওঁৰ মনোনীত নগৰ যিৰূচালেমৰ প্ৰতি আনুগত্যশীল হ’ব পাৰে।</w:t>
      </w:r>
    </w:p>
    <w:p/>
    <w:p>
      <w:r xmlns:w="http://schemas.openxmlformats.org/wordprocessingml/2006/main">
        <w:t xml:space="preserve">১/ ঈশ্বৰে নিজৰ মনোনীত লোকসকলৰ প্ৰতি থকা নিঃচৰ্ত প্ৰেম</w:t>
      </w:r>
    </w:p>
    <w:p/>
    <w:p>
      <w:r xmlns:w="http://schemas.openxmlformats.org/wordprocessingml/2006/main">
        <w:t xml:space="preserve">২/ ঈশ্বৰৰ নিয়মৰ প্ৰতি বিশ্বাসযোগ্যতা</w:t>
      </w:r>
    </w:p>
    <w:p/>
    <w:p>
      <w:r xmlns:w="http://schemas.openxmlformats.org/wordprocessingml/2006/main">
        <w:t xml:space="preserve">১) যিৰিমিয়া ৭:২৩ (কিন্তু মই তেওঁলোকক এই আজ্ঞা দিলোঁ যে, মোৰ মাত মানি চোৱা, মই তোমালোকৰ ঈশ্বৰ হ’ম, আৰু তোমালোক মোৰ প্ৰজা হ’বা; তোমালোকৰ ভাল হওক।)</w:t>
      </w:r>
    </w:p>
    <w:p/>
    <w:p>
      <w:r xmlns:w="http://schemas.openxmlformats.org/wordprocessingml/2006/main">
        <w:t xml:space="preserve">২) দ্বিতীয় বিবৰণ ৭:৯ (এতেকে জানি থোৱা যে তোমাৰ ঈশ্বৰ যিহোৱা, তেওঁ ঈশ্বৰ, বিশ্বাসী ঈশ্বৰ, যিজনে তেওঁক প্ৰেম কৰা আৰু তেওঁৰ আজ্ঞা পালন কৰাসকলৰ লগত হাজাৰ প্ৰজন্মলৈকে নিয়ম আৰু দয়া পালন কৰে;)</w:t>
      </w:r>
    </w:p>
    <w:p/>
    <w:p>
      <w:r xmlns:w="http://schemas.openxmlformats.org/wordprocessingml/2006/main">
        <w:t xml:space="preserve">1 Kings 11:33 কিয়নো তেওঁলোকে মোক পৰিত্যাগ কৰি চিদোনীয়াসকলৰ দেৱী অষ্টোৰেথ, মোৱাবীয়াসকলৰ দেৱতা কেমোচ আৰু অম্মোন সন্তানসকলৰ মিলকম দেৱতাক পূজা কৰিলে আৰু মোৰ পথত সেই কাম কৰিবলৈ যোৱা নাই যি মোৰ দৃষ্টিত সঠিক, আৰু মোৰ বিধান আৰু বিচাৰ-বিধি পালন কৰিবলৈ, তেওঁৰ পিতৃ দায়ূদৰ দৰে।</w:t>
      </w:r>
    </w:p>
    <w:p/>
    <w:p>
      <w:r xmlns:w="http://schemas.openxmlformats.org/wordprocessingml/2006/main">
        <w:t xml:space="preserve">চলোমনে ঈশ্বৰক ত্যাগ কৰি মিছা দেৱতাক উপাসনা কৰিছিল, ঈশ্বৰৰ আজ্ঞা পালন কৰি তেওঁৰ কাৰ্য্যত পালন কৰা নাছিল।</w:t>
      </w:r>
    </w:p>
    <w:p/>
    <w:p>
      <w:r xmlns:w="http://schemas.openxmlformats.org/wordprocessingml/2006/main">
        <w:t xml:space="preserve">১/ ঈশ্বৰৰ নিয়ম: তেওঁৰ ইচ্ছা সাধন কৰিবলৈ ঈশ্বৰৰ পথ অনুসৰণ কৰা</w:t>
      </w:r>
    </w:p>
    <w:p/>
    <w:p>
      <w:r xmlns:w="http://schemas.openxmlformats.org/wordprocessingml/2006/main">
        <w:t xml:space="preserve">২/ অবিশ্বাসৰ প্ৰভাৱ: ঈশ্বৰৰ পৰা ঘূৰি অহা আৰু তেওঁৰ ক্ৰোধক আকৰ্ষণ কৰা</w:t>
      </w:r>
    </w:p>
    <w:p/>
    <w:p>
      <w:r xmlns:w="http://schemas.openxmlformats.org/wordprocessingml/2006/main">
        <w:t xml:space="preserve">১/ দ্বিতীয় বিবৰণ ২৮:১৫-৬৮ - ঈশ্বৰৰ আজ্ঞা পালন বা অমান্য কৰাৰ বাবে আশীৰ্বাদ আৰু অভিশাপৰ সতৰ্কবাণী</w:t>
      </w:r>
    </w:p>
    <w:p/>
    <w:p>
      <w:r xmlns:w="http://schemas.openxmlformats.org/wordprocessingml/2006/main">
        <w:t xml:space="preserve">২/ যিৰিমিয়া ৭:২৩ - ঈশ্বৰৰ আজ্ঞা অমান্য কৰি তেওঁৰ পথত নচলাৰ শাস্তি</w:t>
      </w:r>
    </w:p>
    <w:p/>
    <w:p>
      <w:r xmlns:w="http://schemas.openxmlformats.org/wordprocessingml/2006/main">
        <w:t xml:space="preserve">1 Kings 11:34 কিন্তু মই তেওঁৰ হাতৰ পৰা গোটেই ৰাজ্যখন কাঢ়ি নিদিওঁ, কিন্তু মই মোৰ দাস দায়ূদৰ কাৰণে তেওঁক তেওঁৰ জীৱনৰ সকলো দিন অধ্যক্ষ কৰিম, যিজনক মই বাছি লৈছিলো, কাৰণ তেওঁ মোৰ আজ্ঞা আৰু বিধিসমূহ পালন কৰিছিল।</w:t>
      </w:r>
    </w:p>
    <w:p/>
    <w:p>
      <w:r xmlns:w="http://schemas.openxmlformats.org/wordprocessingml/2006/main">
        <w:t xml:space="preserve">ঈশ্বৰে দায়ূদক ৰজা হিচাপে থাকিবলৈ বাছি লৈছিল আৰু তেওঁৰ আজ্ঞা আৰু বিধিসমূহ পালন কৰালৈকে তেওঁৰ বংশক ৰক্ষা কৰাৰ প্ৰতিজ্ঞা কৰিছিল।</w:t>
      </w:r>
    </w:p>
    <w:p/>
    <w:p>
      <w:r xmlns:w="http://schemas.openxmlformats.org/wordprocessingml/2006/main">
        <w:t xml:space="preserve">১/ ঈশ্বৰে তেওঁৰ আজ্ঞাকাৰী হৈ থকাসকলক পুৰস্কৃত কৰে।</w:t>
      </w:r>
    </w:p>
    <w:p/>
    <w:p>
      <w:r xmlns:w="http://schemas.openxmlformats.org/wordprocessingml/2006/main">
        <w:t xml:space="preserve">২/ ঈশ্বৰৰ পুৰস্কাৰ চিৰস্থায়ী।</w:t>
      </w:r>
    </w:p>
    <w:p/>
    <w:p>
      <w:r xmlns:w="http://schemas.openxmlformats.org/wordprocessingml/2006/main">
        <w:t xml:space="preserve">১/ ৰোমীয়া ২:৭ - যিসকলে ধৈৰ্য্যশীল হৈ মহিমা আৰু সন্মান আৰু অমৰত্ব বিচাৰে, তেওঁলোকৰ বাবে অনন্ত জীৱন।</w:t>
      </w:r>
    </w:p>
    <w:p/>
    <w:p>
      <w:r xmlns:w="http://schemas.openxmlformats.org/wordprocessingml/2006/main">
        <w:t xml:space="preserve">২) গীতমালা ২৫:১০ - যিসকলে তেওঁৰ নিয়ম আৰু তেওঁৰ সাক্ষ্য পালন কৰে তেওঁলোকৰ বাবে প্ৰভুৰ সকলো পথ দয়া আৰু সত্য।</w:t>
      </w:r>
    </w:p>
    <w:p/>
    <w:p>
      <w:r xmlns:w="http://schemas.openxmlformats.org/wordprocessingml/2006/main">
        <w:t xml:space="preserve">1 Kings 11:35 কিন্তু মই তেওঁৰ পুত্ৰৰ হাতৰ পৰা ৰাজ্য কাঢ়ি লৈ তোমাক দিম, দহটা ফৈদ।</w:t>
      </w:r>
    </w:p>
    <w:p/>
    <w:p>
      <w:r xmlns:w="http://schemas.openxmlformats.org/wordprocessingml/2006/main">
        <w:t xml:space="preserve">ঈশ্বৰে চলোমনৰ দাস যিৰবিয়ামক ইস্ৰায়েলৰ ৰাজ্য চলোমনৰ পুত্ৰৰ পৰা কাঢ়ি নিবলৈ প্ৰতিজ্ঞা কৰিছিল।</w:t>
      </w:r>
    </w:p>
    <w:p/>
    <w:p>
      <w:r xmlns:w="http://schemas.openxmlformats.org/wordprocessingml/2006/main">
        <w:t xml:space="preserve">১/ ঈশ্বৰ নিজৰ প্ৰতিজ্ঞা পালন কৰিবলৈ বিশ্বাসী।</w:t>
      </w:r>
    </w:p>
    <w:p/>
    <w:p>
      <w:r xmlns:w="http://schemas.openxmlformats.org/wordprocessingml/2006/main">
        <w:t xml:space="preserve">২/ ঈশ্বৰে নিজৰ ইচ্ছা পালন কৰিবলৈ অভাৱনীয় পাত্ৰ ব্যৱহাৰ কৰে।</w:t>
      </w:r>
    </w:p>
    <w:p/>
    <w:p>
      <w:r xmlns:w="http://schemas.openxmlformats.org/wordprocessingml/2006/main">
        <w:t xml:space="preserve">১/ ৰোমীয়া ৪:২০-২১ - তেওঁ ঈশ্বৰৰ প্ৰতিজ্ঞাৰ বিষয়ে অবিশ্বাসৰ দ্বাৰা দোদুল্যমান হোৱা নাছিল, কিন্তু তেওঁৰ বিশ্বাসত শক্তিশালী হৈছিল আৰু ঈশ্বৰক মহিমা দিছিল, সম্পূৰ্ণৰূপে বিশ্বাস কৰিছিল যে ঈশ্বৰে যি প্ৰতিজ্ঞা কৰা কাম কৰিবলৈ ক্ষমতা আছে।</w:t>
      </w:r>
    </w:p>
    <w:p/>
    <w:p>
      <w:r xmlns:w="http://schemas.openxmlformats.org/wordprocessingml/2006/main">
        <w:t xml:space="preserve">২/ যিৰিমিয়া ২৯:১১ - কিয়নো মই জানো যে তোমালোকৰ বাবে মোৰ যি পৰিকল্পনা আছে, প্ৰভুৱে এইদৰে কয়, তোমালোকক সমৃদ্ধিশালী কৰাৰ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1 Kings 11:36 আৰু তেওঁৰ পুত্ৰক মই এটা ফৈদ দিম, যাতে মোৰ দাস দায়ূদে মোৰ নাম ৰাখিবলৈ মোক বাছি লোৱা নগৰ যিৰূচালেমত মোৰ সন্মুখত সদায় পোহৰ থাকে।</w:t>
      </w:r>
    </w:p>
    <w:p/>
    <w:p>
      <w:r xmlns:w="http://schemas.openxmlformats.org/wordprocessingml/2006/main">
        <w:t xml:space="preserve">ঈশ্বৰে দায়ূদৰ পুত্ৰক এটা ফৈদ দিবলৈ প্ৰতিজ্ঞা কৰিছিল, যাতে তেওঁৰ নাম ৰখাৰ বাবে ঈশ্বৰে বাছি লোৱা নগৰ যিৰূচালেমত ঈশ্বৰৰ সন্মুখত পোহৰ পায়।</w:t>
      </w:r>
    </w:p>
    <w:p/>
    <w:p>
      <w:r xmlns:w="http://schemas.openxmlformats.org/wordprocessingml/2006/main">
        <w:t xml:space="preserve">১/ দায়ূদৰ প্ৰতি ঈশ্বৰৰ প্ৰতিজ্ঞা: ঈশ্বৰৰ বিশ্বাসযোগ্যতাক স্মৰণ কৰা</w:t>
      </w:r>
    </w:p>
    <w:p/>
    <w:p>
      <w:r xmlns:w="http://schemas.openxmlformats.org/wordprocessingml/2006/main">
        <w:t xml:space="preserve">২/ পোহৰৰ আশীৰ্বাদ: তেওঁৰ নিৰ্বাচিত নগৰত ঈশ্বৰৰ পথ প্ৰদৰ্শন</w:t>
      </w:r>
    </w:p>
    <w:p/>
    <w:p>
      <w:r xmlns:w="http://schemas.openxmlformats.org/wordprocessingml/2006/main">
        <w:t xml:space="preserve">১/ ২ চমূৱেল ৭:১২-১৬</w:t>
      </w:r>
    </w:p>
    <w:p/>
    <w:p>
      <w:r xmlns:w="http://schemas.openxmlformats.org/wordprocessingml/2006/main">
        <w:t xml:space="preserve">২/ যিচয়া ৯:২-৭ পদ</w:t>
      </w:r>
    </w:p>
    <w:p/>
    <w:p>
      <w:r xmlns:w="http://schemas.openxmlformats.org/wordprocessingml/2006/main">
        <w:t xml:space="preserve">1 Kings 11:37 আৰু মই তোমাক ধৰিম, আৰু তুমি তোমাৰ প্ৰাণে বিচৰা সকলো অনুসাৰে ৰাজত্ব কৰিব আৰু ইস্ৰায়েলৰ ওপৰত ৰজা হ’বা।</w:t>
      </w:r>
    </w:p>
    <w:p/>
    <w:p>
      <w:r xmlns:w="http://schemas.openxmlformats.org/wordprocessingml/2006/main">
        <w:t xml:space="preserve">ঈশ্বৰে চলোমনক প্ৰতিজ্ঞা কৰিছিল যে তেওঁ ইস্ৰায়েলৰ ওপৰত ৰজা হ’ব আৰু তেওঁৰ আত্মাই ইচ্ছা কৰা সকলোখিনি লাভ কৰিব।</w:t>
      </w:r>
    </w:p>
    <w:p/>
    <w:p>
      <w:r xmlns:w="http://schemas.openxmlformats.org/wordprocessingml/2006/main">
        <w:t xml:space="preserve">১/ বিশ্বাসী প্ৰাৰ্থনাৰ শক্তি: ঈশ্বৰে চলোমনৰ অনুৰোধৰ উত্তৰ কেনেকৈ দিলে</w:t>
      </w:r>
    </w:p>
    <w:p/>
    <w:p>
      <w:r xmlns:w="http://schemas.openxmlformats.org/wordprocessingml/2006/main">
        <w:t xml:space="preserve">২/ প্ৰচুৰ যোগানৰ ঈশ্বৰৰ প্ৰতিজ্ঞা: আপোনাৰ আত্মাই বিচৰা সকলোখিনি লাভ কৰা</w:t>
      </w:r>
    </w:p>
    <w:p/>
    <w:p>
      <w:r xmlns:w="http://schemas.openxmlformats.org/wordprocessingml/2006/main">
        <w:t xml:space="preserve">১/ গীতমালা ৩৭:৪ - প্ৰভুত আনন্দিত হওক; আৰু তেওঁ তোমাক তোমাৰ হৃদয়ৰ আকাংক্ষাবোৰ দিব।</w:t>
      </w:r>
    </w:p>
    <w:p/>
    <w:p>
      <w:r xmlns:w="http://schemas.openxmlformats.org/wordprocessingml/2006/main">
        <w:t xml:space="preserve">২) যাকোব ৪:৩ - তোমালোকে তোমালোকে তোমালোকৰ কামনাত সেৱন কৰিবলৈ ভুলকৈ বিচৰাৰ কাৰণে তোমালোকে বিচাৰা, কিন্তু গ্ৰহণ নকৰিবা।</w:t>
      </w:r>
    </w:p>
    <w:p/>
    <w:p>
      <w:r xmlns:w="http://schemas.openxmlformats.org/wordprocessingml/2006/main">
        <w:t xml:space="preserve">1 Kings 11:38 মোৰ দাস দায়ূদে কৰা দৰে মোৰ বিধি আৰু আজ্ঞা পালন কৰিবলৈ যদি আপুনি মোৰ সকলো আজ্ঞা শুনি মোৰ পথত চলিব আৰু মোৰ দৃষ্টিত সঠিক কাম কৰিব ; যে মই তোমাৰ লগত থাকি দায়ূদৰ বাবে নিৰ্মাণ কৰা দৰে তোমাৰ বাবে এটা সুস্থ ঘৰ নিৰ্মাণ কৰিম আৰু ইস্ৰায়েলক তোমাৰ হাতত দিম।”</w:t>
      </w:r>
    </w:p>
    <w:p/>
    <w:p>
      <w:r xmlns:w="http://schemas.openxmlformats.org/wordprocessingml/2006/main">
        <w:t xml:space="preserve">ঈশ্বৰে চলোমনৰ লগত থাকিবলৈ প্ৰতিজ্ঞা কৰিছে আৰু যদি তেওঁ দায়ূদৰ দৰে ঈশ্বৰৰ আজ্ঞা পালন কৰে তেন্তে তেওঁক এটা নিশ্চিত ঘৰ নিৰ্মাণ কৰিব।</w:t>
      </w:r>
    </w:p>
    <w:p/>
    <w:p>
      <w:r xmlns:w="http://schemas.openxmlformats.org/wordprocessingml/2006/main">
        <w:t xml:space="preserve">১/ ঈশ্বৰে নিজৰ প্ৰতিজ্ঞা পূৰণ কৰে: ঈশ্বৰৰ বিশ্বাসযোগ্যতাৰ ওপৰত বিশ্বাস কৰা</w:t>
      </w:r>
    </w:p>
    <w:p/>
    <w:p>
      <w:r xmlns:w="http://schemas.openxmlformats.org/wordprocessingml/2006/main">
        <w:t xml:space="preserve">২/ আজ্ঞাবহতাৰ পুৰস্কাৰ: দায়ূদৰ জীৱনলৈ এক দৃষ্টিভংগী</w:t>
      </w:r>
    </w:p>
    <w:p/>
    <w:p>
      <w:r xmlns:w="http://schemas.openxmlformats.org/wordprocessingml/2006/main">
        <w:t xml:space="preserve">১/ ৰোমীয়া ৮:২৮ - আৰু আমি জানো যে ঈশ্বৰক প্ৰেম কৰা, তেওঁৰ উদ্দেশ্য অনুসাৰে আহ্বান কৰা লোকসকলৰ মংগলৰ কাৰণে সকলোৱে একেলগে কাম কৰে।</w:t>
      </w:r>
    </w:p>
    <w:p/>
    <w:p>
      <w:r xmlns:w="http://schemas.openxmlformats.org/wordprocessingml/2006/main">
        <w:t xml:space="preserve">২) গীতমালা ৩৭:৪ - প্ৰভুত আনন্দিত হওক; আৰু তেওঁ তোমাক তোমাৰ হৃদয়ৰ আকাংক্ষাবোৰ দিব।</w:t>
      </w:r>
    </w:p>
    <w:p/>
    <w:p>
      <w:r xmlns:w="http://schemas.openxmlformats.org/wordprocessingml/2006/main">
        <w:t xml:space="preserve">1 Kings 11:39 আৰু মই ইয়াৰ বাবে দায়ূদৰ বংশক দুখ দিম, কিন্তু চিৰকালৰ বাবে নহয়।</w:t>
      </w:r>
    </w:p>
    <w:p/>
    <w:p>
      <w:r xmlns:w="http://schemas.openxmlformats.org/wordprocessingml/2006/main">
        <w:t xml:space="preserve">ঈশ্বৰে দায়ূদৰ বংশধৰক শাস্তি দিব, কিন্তু চিৰকাল নহয়।</w:t>
      </w:r>
    </w:p>
    <w:p/>
    <w:p>
      <w:r xmlns:w="http://schemas.openxmlformats.org/wordprocessingml/2006/main">
        <w:t xml:space="preserve">১/ ঈশ্বৰ ন্যায়পৰায়ণ আৰু দয়ালু - বিচাৰৰ সন্মুখতো ঈশ্বৰৰ প্ৰেম আৰু দয়াৰ ওপৰত চিন্তা কৰা।</w:t>
      </w:r>
    </w:p>
    <w:p/>
    <w:p>
      <w:r xmlns:w="http://schemas.openxmlformats.org/wordprocessingml/2006/main">
        <w:t xml:space="preserve">২) পুনৰুদ্ধাৰ আৰু মুক্তি - ঈশ্বৰৰ অনুগ্ৰহৰ দ্বাৰা পুনৰুদ্ধাৰৰ আশা আৰু প্ৰতিজ্ঞাৰ ওপৰত চিন্তা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২.১ থিচলনীকীয়া ৫:৯-১০ - কিয়নো ঈশ্বৰে আমাক ক্ৰোধ ভোগ কৰিবলৈ নিযুক্ত কৰা নাই, কিন্তু আমাৰ প্ৰভু যীচু খ্ৰীষ্টৰ দ্বাৰাই পৰিত্ৰাণ পাবলৈ নিযুক্ত কৰিলে। তেওঁ আমাৰ কাৰণে মৰিল যাতে আমি সাৰ পাই থাকোঁ বা শুই থাকোঁ, আমি তেওঁৰ লগত একেলগে থাকিব পাৰো।</w:t>
      </w:r>
    </w:p>
    <w:p/>
    <w:p>
      <w:r xmlns:w="http://schemas.openxmlformats.org/wordprocessingml/2006/main">
        <w:t xml:space="preserve">1 Kings 11:40 চলোমনে যিৰবিয়ামক বধ কৰিবলৈ বিচাৰিলে। তাৰ পাছত যিৰবিয়ামে উঠি মিচৰৰ ৰজা ছিচকৰ ওচৰলৈ পলাই গ’ল আৰু চলোমনৰ মৃত্যুৰ আগলৈকে মিচৰত থাকিল।</w:t>
      </w:r>
    </w:p>
    <w:p/>
    <w:p>
      <w:r xmlns:w="http://schemas.openxmlformats.org/wordprocessingml/2006/main">
        <w:t xml:space="preserve">চলোমনে তেওঁক হত্যা কৰাৰ চেষ্টাৰ পৰা ৰক্ষা পাবলৈ যিৰবিয়ামে মিচৰলৈ পলাই গ’ল আৰু চলোমনৰ মৃত্যু নোহোৱালৈকে তাতেই থাকিল।</w:t>
      </w:r>
    </w:p>
    <w:p/>
    <w:p>
      <w:r xmlns:w="http://schemas.openxmlformats.org/wordprocessingml/2006/main">
        <w:t xml:space="preserve">১/ ঈশ্বৰৰ সুৰক্ষা বিপদৰ সময়ত আশ্ৰয়।</w:t>
      </w:r>
    </w:p>
    <w:p/>
    <w:p>
      <w:r xmlns:w="http://schemas.openxmlformats.org/wordprocessingml/2006/main">
        <w:t xml:space="preserve">২/ ঈশ্বৰৰ পৰিকল্পনা আমাৰ পৰিকল্পনাতকৈও ডাঙৰ।</w:t>
      </w:r>
    </w:p>
    <w:p/>
    <w:p>
      <w:r xmlns:w="http://schemas.openxmlformats.org/wordprocessingml/2006/main">
        <w:t xml:space="preserve">১/ গীতমালা ৪৬:১-৩ - ঈশ্বৰ আমাৰ আশ্ৰয় আৰু শক্তি, বিপদত অতি উপস্থিত সহায়ক।</w:t>
      </w:r>
    </w:p>
    <w:p/>
    <w:p>
      <w:r xmlns:w="http://schemas.openxmlformats.org/wordprocessingml/2006/main">
        <w:t xml:space="preserve">২/ ৰোমীয়া ৮:২৮ - আৰু আমি জানো যে ঈশ্বৰে সকলো বিষয়তে তেওঁক প্ৰেম কৰাসকলৰ মংগলৰ বাবে কাম কৰে।</w:t>
      </w:r>
    </w:p>
    <w:p/>
    <w:p>
      <w:r xmlns:w="http://schemas.openxmlformats.org/wordprocessingml/2006/main">
        <w:t xml:space="preserve">1 Kings 11:41 চলোমনৰ বাকী কাৰ্য্য, তেওঁৰ সকলো কাৰ্য্য আৰু তেওঁৰ জ্ঞান চলোমনৰ কাৰ্য্যৰ পুস্তকত লিখা নাইনে?</w:t>
      </w:r>
    </w:p>
    <w:p/>
    <w:p>
      <w:r xmlns:w="http://schemas.openxmlformats.org/wordprocessingml/2006/main">
        <w:t xml:space="preserve">১ ৰজা পুস্তকত চলোমনৰ কাৰ্য্য আৰু জ্ঞানৰ বিষয়ে লিপিবদ্ধ কৰা হৈছে।</w:t>
      </w:r>
    </w:p>
    <w:p/>
    <w:p>
      <w:r xmlns:w="http://schemas.openxmlformats.org/wordprocessingml/2006/main">
        <w:t xml:space="preserve">১/ চলোমনৰ জ্ঞান: ইস্ৰায়েলৰ আটাইতকৈ ডাঙৰ ৰজাৰ পৰা শিকিব পৰা</w:t>
      </w:r>
    </w:p>
    <w:p/>
    <w:p>
      <w:r xmlns:w="http://schemas.openxmlformats.org/wordprocessingml/2006/main">
        <w:t xml:space="preserve">২/ চলোমনৰ জীৱন আৰু উত্তৰাধিকাৰ: তেওঁৰ জীৱনৰ আৰ্হি প্ৰস্তুত কৰা</w:t>
      </w:r>
    </w:p>
    <w:p/>
    <w:p>
      <w:r xmlns:w="http://schemas.openxmlformats.org/wordprocessingml/2006/main">
        <w:t xml:space="preserve">১/ হিতোপদেশ ৪:৫-৭ - জ্ঞান লাভ কৰক, বুজাবুজি লওক: পাহৰি নাযাব; মোৰ মুখৰ কথাৰ পৰাও অৱনমিত নহ’ব। তাইক ত্যাগ নকৰিবা, আৰু তাই তোমাক ৰক্ষা কৰিব; প্ৰজ্ঞাই প্ৰধান বস্তু; সেইবাবে জ্ঞান লাভ কৰা, আৰু তোমাৰ সকলো লাভৰ দ্বাৰা বুদ্ধি লাভ কৰা।</w:t>
      </w:r>
    </w:p>
    <w:p/>
    <w:p>
      <w:r xmlns:w="http://schemas.openxmlformats.org/wordprocessingml/2006/main">
        <w:t xml:space="preserve">২) উপদেশক ১২:১৩-১৪ - আহক আমি এই সমগ্ৰ বিষয়ৰ সিদ্ধান্ত শুনো: ঈশ্বৰক ভয় কৰা আৰু তেওঁৰ আজ্ঞা পালন কৰা, কিয়নো মানুহৰ সমগ্ৰ কৰ্তব্য এইটোৱেই। কিয়নো ঈশ্বৰে প্ৰত্যেক কামক বিচাৰত আনিব, সকলো গোপন বস্তুৰ লগত, ভাল হওক বা বেয়া হওক।</w:t>
      </w:r>
    </w:p>
    <w:p/>
    <w:p>
      <w:r xmlns:w="http://schemas.openxmlformats.org/wordprocessingml/2006/main">
        <w:t xml:space="preserve">1 Kings 11:42 চলোমনে যিৰূচালেমত সমগ্ৰ ইস্ৰায়েলৰ ওপৰত ৰাজত্ব কৰা সময় আছিল চল্লিশ বছৰ।</w:t>
      </w:r>
    </w:p>
    <w:p/>
    <w:p>
      <w:r xmlns:w="http://schemas.openxmlformats.org/wordprocessingml/2006/main">
        <w:t xml:space="preserve">চলোমনে যিৰূচালেমত ইস্ৰায়েলৰ ওপৰত চল্লিশ বছৰ ৰাজত্ব কৰিলে।</w:t>
      </w:r>
    </w:p>
    <w:p/>
    <w:p>
      <w:r xmlns:w="http://schemas.openxmlformats.org/wordprocessingml/2006/main">
        <w:t xml:space="preserve">১/ ঈশ্বৰৰ পৰিকল্পনা: অতি কম সম্ভাৱনাপূৰ্ণ মানুহকো ঈশ্বৰে ব্যৱহাৰ কৰিব পাৰে</w:t>
      </w:r>
    </w:p>
    <w:p/>
    <w:p>
      <w:r xmlns:w="http://schemas.openxmlformats.org/wordprocessingml/2006/main">
        <w:t xml:space="preserve">২/ ঈশ্বৰৰ আজ্ঞা পালনৰ ফলত আশীৰ্ব্বাদ হয়</w:t>
      </w:r>
    </w:p>
    <w:p/>
    <w:p>
      <w:r xmlns:w="http://schemas.openxmlformats.org/wordprocessingml/2006/main">
        <w:t xml:space="preserve">১/ ৰোমীয়া ৮:২৮ (আৰু আমি জানো যে যিসকলে ঈশ্বৰক প্ৰেম কৰে তেওঁলোকৰ বাবে সকলো বস্তু একেলগে মংগলৰ কাৰণে কাম কৰে, যিসকলক তেওঁৰ উদ্দেশ্য অনুসৰি আহ্বান কৰা হৈছে।)</w:t>
      </w:r>
    </w:p>
    <w:p/>
    <w:p>
      <w:r xmlns:w="http://schemas.openxmlformats.org/wordprocessingml/2006/main">
        <w:t xml:space="preserve">২) ১ চমূৱেল ১৫:২২ (আৰু চমূৱেলে ক’লে, প্ৰভুৱে হোমবলি আৰু বলিদানত যিহোৱাৰ মাত পালন কৰাৰ দৰে আনন্দিত হয়নে? চোৱা, বলিদানতকৈ আজ্ঞা পালন কৰা আৰু ভেড়াৰ চৰ্বিতকৈ শুনাটোৱেই উত্তম .)</w:t>
      </w:r>
    </w:p>
    <w:p/>
    <w:p>
      <w:r xmlns:w="http://schemas.openxmlformats.org/wordprocessingml/2006/main">
        <w:t xml:space="preserve">1 Kings 11:43 চলোমন তেওঁৰ পিতৃ দায়ূদৰ নগৰত সমাধিস্থ হ’ল আৰু তেওঁৰ পুত্ৰ ৰহবিয়ামে তেওঁৰ ঠাইত ৰজা হ’ল।</w:t>
      </w:r>
    </w:p>
    <w:p/>
    <w:p>
      <w:r xmlns:w="http://schemas.openxmlformats.org/wordprocessingml/2006/main">
        <w:t xml:space="preserve">দায়ূদৰ পুত্ৰ চলোমনৰ মৃত্যু হ’ল আৰু তেওঁক দায়ূদৰ নগৰত সমাধিস্থ কৰা হ’ল আৰু তেওঁৰ ঠাইত তেওঁৰ পুত্ৰ ৰহবিয়ামে ৰাজত্ব কৰিলে।</w:t>
      </w:r>
    </w:p>
    <w:p/>
    <w:p>
      <w:r xmlns:w="http://schemas.openxmlformats.org/wordprocessingml/2006/main">
        <w:t xml:space="preserve">১/ এজন ৰজাৰ মৃত্যু: চলোমনৰ পৰা আমি কি শিকিব পাৰোঁ?</w:t>
      </w:r>
    </w:p>
    <w:p/>
    <w:p>
      <w:r xmlns:w="http://schemas.openxmlformats.org/wordprocessingml/2006/main">
        <w:t xml:space="preserve">২/ নেতৃত্বৰ উত্তৰাধিকাৰ: পিতৃৰ পৰা পুত্ৰলৈ মশাল পাছ কৰা।</w:t>
      </w:r>
    </w:p>
    <w:p/>
    <w:p>
      <w:r xmlns:w="http://schemas.openxmlformats.org/wordprocessingml/2006/main">
        <w:t xml:space="preserve">১.২ চমূৱেল ৭:১২-১৩ - যেতিয়া তোমাৰ দিন পূৰ্ণ হ’ব আৰু তুমি তোমাৰ পূৰ্বপুৰুষৰ লগত শুই থাকিবা, মই তোমাৰ পিছত তোমাৰ বংশক উত্থাপন কৰিম, যি তোমাৰ শৰীৰৰ পৰা আহিব, আৰু মই তেওঁৰ ৰাজ্য প্ৰতিষ্ঠা কৰিম।</w:t>
      </w:r>
    </w:p>
    <w:p/>
    <w:p>
      <w:r xmlns:w="http://schemas.openxmlformats.org/wordprocessingml/2006/main">
        <w:t xml:space="preserve">২) গীতমালা ১৩২:১১ - প্ৰভুৱে দায়ূদৰ আগত এটা নিশ্চিত শপত খালে, যাৰ পৰা তেওঁ পিছুৱাই নাযায়: তোমাৰ শৰীৰৰ এজন পুত্ৰক মই তোমাৰ সিংহাসনত বহুৱাম।</w:t>
      </w:r>
    </w:p>
    <w:p/>
    <w:p>
      <w:r xmlns:w="http://schemas.openxmlformats.org/wordprocessingml/2006/main">
        <w:t xml:space="preserve">১ ৰাজাৱলি ১২ অধ্যায়ত চলোমনৰ মৃত্যুৰ পিছত ইস্ৰায়েলৰ ৰাজ্য বিভাজনৰ বৰ্ণনা কৰা হৈছে, য'ত ৰহবিয়াম ৰজা হৈছিল আৰু যিৰবিয়ামৰ নেতৃত্বত বিদ্ৰোহৰ সন্মুখীন হৈছিল।</w:t>
      </w:r>
    </w:p>
    <w:p/>
    <w:p>
      <w:r xmlns:w="http://schemas.openxmlformats.org/wordprocessingml/2006/main">
        <w:t xml:space="preserve">১ম অনুচ্ছেদ: চলোমনৰ পুত্ৰ ৰহবিয়ামে ৰজাৰ মুকুট পিন্ধিবলৈ চিখমলৈ যোৱাৰ পৰা অধ্যায়টো আৰম্ভ হয়। মিচৰলৈ পলাই যোৱা যিৰবিয়ামে নিৰ্বাসনৰ পৰা উভতি আহি ইস্ৰায়েলীসকলৰ এটা প্ৰতিনিধি দলক নেতৃত্ব দি তেওঁলোকৰ অভিযোগ দাখিল কৰে আৰু লঘু বোজা বিচাৰে (১ ৰাজাৱলি ১২:১-৪)।</w:t>
      </w:r>
    </w:p>
    <w:p/>
    <w:p>
      <w:r xmlns:w="http://schemas.openxmlformats.org/wordprocessingml/2006/main">
        <w:t xml:space="preserve">২য় অনুচ্ছেদ: ৰহবিয়ামে লোকসকলৰ অনুৰোধৰ প্ৰতি কেনেকৈ সঁহাৰি জনাব লাগে সেই বিষয়ে পিতৃৰ উপদেষ্টাসকলৰ পৰা পৰামৰ্শ বিচাৰে। বয়সস্থ উপদেষ্টাসকলে তেওঁক শুনিবলৈ আৰু দয়ালুভাৱে কথা ক’বলৈ পৰামৰ্শ দিয়ে, আনহাতে কনিষ্ঠ পৰামৰ্শদাতাসকলে লোকসকলৰ ওপৰত অধিক কৰ্তৃত্ব প্ৰয়োগ কৰিবলৈ পৰামৰ্শ দিয়ে (১ ৰাজাৱলি ১২:৫-৭)।</w:t>
      </w:r>
    </w:p>
    <w:p/>
    <w:p>
      <w:r xmlns:w="http://schemas.openxmlformats.org/wordprocessingml/2006/main">
        <w:t xml:space="preserve">তৃতীয় অনুচ্ছেদ: ৰহবিয়ামে প্ৰাচীনসকলৰ পৰামৰ্শ নাকচ কৰে আৰু তাৰ পৰিৱৰ্তে সমনীয়াৰ পৰামৰ্শ অনুসৰণ কৰে। তেওঁ লোকসকলক কঠোৰভাৱে সঁহাৰি জনায়, তেওঁলোকৰ অনুৰোধ মঞ্জুৰ কৰাতকৈ গধুৰ বোজাৰ ভাবুকি দিয়ে (১ ৰাজাৱলি ১২:৮-১১)।</w:t>
      </w:r>
    </w:p>
    <w:p/>
    <w:p>
      <w:r xmlns:w="http://schemas.openxmlformats.org/wordprocessingml/2006/main">
        <w:t xml:space="preserve">৪ৰ্থ অনুচ্ছেদ:আখ্যানটোৱে প্ৰকাশ কৰে যে ৰহবিয়ামৰ সঁহাৰিৰ ফলত যিৰবিয়ামৰ নেতৃত্বত দহটা জনগোষ্ঠীয়ে তেওঁৰ বিৰুদ্ধে বিদ্ৰোহ কৰে। তেওঁলোকে দায়ূদৰ বংশৰ প্ৰতি আনুগত্য প্ৰকাশ কৰিবলৈ অস্বীকাৰ কৰে আৰু যিৰবিয়ামক তেওঁলোকৰ ৰজা হিচাপে ঘোষণা কৰে (১ ৰাজাৱলি ১২;১৬-২০)।</w:t>
      </w:r>
    </w:p>
    <w:p/>
    <w:p>
      <w:r xmlns:w="http://schemas.openxmlformats.org/wordprocessingml/2006/main">
        <w:t xml:space="preserve">৫ম অনুচ্ছেদ:অধ্যায়টোত উল্লেখ কৰা হৈছে যে কেৱল যিহূদাই ৰহবিয়ামৰ প্ৰতি আনুগত্যশীল হৈ থাকে আনহাতে ইস্ৰায়েল যিহূদাত তেওঁৰ আৰু ইস্ৰায়েলত যিৰবিয়ামৰ মাজত বিভক্ত। ৰহবিয়ামে ইস্ৰায়েলৰ ওপৰত নিজৰ শাসন পুনৰ ঘূৰাই অনাৰ উদ্দেশ্যেৰে এটা সৈন্যবাহিনী গোটায় কিন্তু ঈশ্বৰে তেওঁক নিজৰ ভাইসকলৰ বিৰুদ্ধে যুদ্ধ নকৰিবলৈ নিৰ্দেশ দিয়ে (১ ৰাজাৱলি ১২;২১-২৪)।</w:t>
      </w:r>
    </w:p>
    <w:p/>
    <w:p>
      <w:r xmlns:w="http://schemas.openxmlformats.org/wordprocessingml/2006/main">
        <w:t xml:space="preserve">৬ষ্ঠ অনুচ্ছেদ:অধ্যায়টোৰ সামৰণিত বৰ্ণনা কৰা হৈছে যে কেনেকৈ দুয়োজন ৰজাই ৰহবিয়ামৰ বাবে নিজৰ নিজৰ ভূখণ্ড যিৰূচালেম আৰু যিৰবিয়ামৰ বাবে চিখেম আৰু এই বিভাজন আজিও কেনেকৈ আছে (১ ৰাজাৱলি ১২;২৫-৩৩)।</w:t>
      </w:r>
    </w:p>
    <w:p/>
    <w:p>
      <w:r xmlns:w="http://schemas.openxmlformats.org/wordprocessingml/2006/main">
        <w:t xml:space="preserve">সামৰণিত ১ ৰজাসকলৰ দ্বাদশ অধ্যায়ত ইস্ৰায়েলৰ ৰাজ্যৰ বিভাজন দেখুওৱা হৈছে, ৰহবিয়াম ৰজা হয়, কিন্তু বিদ্ৰোহৰ সন্মুখীন হয়। যিৰবিয়ামে দহটা ফৈদৰ নেতৃত্ব দিয়ে, নিজকে ৰজা ঘোষণা কৰে, ৰহবিয়ামে পৰামৰ্শ নাকচ কৰে, কঠোৰ সঁহাৰি দিয়ে। ৰাজ্য বিভাজিত হয়, যিহূদা আনুগত্যশীল হৈ থাকে, দুয়োজন ৰজাই নিজৰ দেশসমূহ সুদৃঢ় কৰে আৰু বিভাজন অব্যাহত থাকে। এই সামৰণিত, অধ্যায়টোৱে জাতীয় ঐক্যক প্ৰভাৱিত কৰা নেতৃত্বৰ সিদ্ধান্ত, গৌৰৱময় কাৰ্য্যৰ পৰিণতি, আৰু ঐতিহাসিক পৰিঘটনাসমূহ গঢ় দিয়াত ঈশ্বৰৰ সাৰ্বভৌমত্বৰ দৰে বিষয়বস্তু অন্বেষণ কৰে।</w:t>
      </w:r>
    </w:p>
    <w:p/>
    <w:p>
      <w:r xmlns:w="http://schemas.openxmlformats.org/wordprocessingml/2006/main">
        <w:t xml:space="preserve">1 Kings 12:1 তাৰ পাছত ৰহবিয়াম চিখমলৈ গ’ল, কিয়নো সকলো ইস্ৰায়েলে তেওঁক ৰজা কৰিবলৈ চিখমলৈ আহিছিল।</w:t>
      </w:r>
    </w:p>
    <w:p/>
    <w:p>
      <w:r xmlns:w="http://schemas.openxmlformats.org/wordprocessingml/2006/main">
        <w:t xml:space="preserve">ৰহবিয়ামক নিজৰ ৰজা পাতিবলৈ সকলো ইস্ৰায়েলে চিখমত একত্ৰিত হ’ল।</w:t>
      </w:r>
    </w:p>
    <w:p/>
    <w:p>
      <w:r xmlns:w="http://schemas.openxmlformats.org/wordprocessingml/2006/main">
        <w:t xml:space="preserve">১/ ৰহবিয়ামৰ ৰাজ অভিষেক: নম্ৰতা আৰু আজ্ঞাকাৰীতাৰ এক পাঠ।</w:t>
      </w:r>
    </w:p>
    <w:p/>
    <w:p>
      <w:r xmlns:w="http://schemas.openxmlformats.org/wordprocessingml/2006/main">
        <w:t xml:space="preserve">২/ ঐক্যবদ্ধভাৱে একত্ৰিত হোৱাৰ গুৰুত্ব।</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 ১ কৰিন্থীয়া ১:১০ - "হে ভাইসকল, এতিয়া মই তোমালোকক আমাৰ প্ৰভু যীচু খ্ৰীষ্টৰ নামেৰে অনুৰোধ কৰিছো যে, তোমালোক সকলোৱে একে কথা কওক, আৰু তোমালোকৰ মাজত কোনো বিভাজন নহ'ব, কিন্তু তোমালোক সম্পূৰ্ণৰূপে একত্ৰিত হওক।" একে মনত আৰু একে বিচাৰত।"</w:t>
      </w:r>
    </w:p>
    <w:p/>
    <w:p>
      <w:r xmlns:w="http://schemas.openxmlformats.org/wordprocessingml/2006/main">
        <w:t xml:space="preserve">1 Kings 12:2 যেতিয়া মিচৰত থকা নবাটৰ পুত্ৰ যিৰবিয়ামে এই কথা শুনিলে, (কিয়নো তেওঁ চলোমন ৰজাৰ সন্মুখৰ পৰা পলাই গ’ল আৰু যিৰবিয়াম মিচৰত বাস কৰিলে।)</w:t>
      </w:r>
    </w:p>
    <w:p/>
    <w:p>
      <w:r xmlns:w="http://schemas.openxmlformats.org/wordprocessingml/2006/main">
        <w:t xml:space="preserve">চলোমনৰ মৃত্যুৰ খবৰ পালে যিৰবিয়ামে ৰজা চলোমনৰ সন্মুখৰ পৰা পলাই গৈ মিচৰত বাস কৰি আছিল।</w:t>
      </w:r>
    </w:p>
    <w:p/>
    <w:p>
      <w:r xmlns:w="http://schemas.openxmlformats.org/wordprocessingml/2006/main">
        <w:t xml:space="preserve">১) যিৰোবিয়ামে ঈশ্বৰৰ সান্নিধ্যৰ পৰা পলায়ন কৰাৰ উদাহৰণৰ পৰা আমি শিকিব পাৰোঁ।</w:t>
      </w:r>
    </w:p>
    <w:p/>
    <w:p>
      <w:r xmlns:w="http://schemas.openxmlformats.org/wordprocessingml/2006/main">
        <w:t xml:space="preserve">২/ ঈশ্বৰ সাৰ্বভৌম আৰু আমি তেওঁক বাধা দিবলৈ চেষ্টা কৰিও তেওঁ নিজৰ উদ্দেশ্য সম্পন্ন কৰিব।</w:t>
      </w:r>
    </w:p>
    <w:p/>
    <w:p>
      <w:r xmlns:w="http://schemas.openxmlformats.org/wordprocessingml/2006/main">
        <w:t xml:space="preserve">১) যাত্ৰাপুস্তক ১৪:১৩-১৪ - "তেতিয়া মোচিয়ে লোকসকলক ক'লে, "তোমালোকে ভয় নকৰিবা, থিয় হৈ থাকক আৰু যিহোৱাৰ পৰিত্ৰাণ আজি তেওঁ তোমালোকক দেখুৱাব; আজি তোমালোকে দেখা মিচৰীয়াসকলৰ কাৰণে চাওক।" , তোমালোকে তেওঁলোকক আৰু চিৰকাললৈ দেখা নাপাবা। ১৪ যিহোৱাই তোমালোকৰ বাবে যুঁজিব, আৰু তোমালোকে মনে মনে থাকিবা।"</w:t>
      </w:r>
    </w:p>
    <w:p/>
    <w:p>
      <w:r xmlns:w="http://schemas.openxmlformats.org/wordprocessingml/2006/main">
        <w:t xml:space="preserve">২) হিতোপদেশ ১৯:২১ - "মানুহৰ হৃদয়ত বহুতো কৌশল আছে; তথাপিও প্ৰভুৰ পৰামৰ্শ থিয় হৈ থাকিব।"</w:t>
      </w:r>
    </w:p>
    <w:p/>
    <w:p>
      <w:r xmlns:w="http://schemas.openxmlformats.org/wordprocessingml/2006/main">
        <w:t xml:space="preserve">১ ৰাজাৱলি ১২:৩ তেওঁলোকে তেওঁক পঠিয়াই মাতিলে। তাৰ পাছত যিৰবিয়াম আৰু ইস্ৰায়েলৰ সকলো মণ্ডলীয়ে আহি ৰহবিয়ামক ক’লে।</w:t>
      </w:r>
    </w:p>
    <w:p/>
    <w:p>
      <w:r xmlns:w="http://schemas.openxmlformats.org/wordprocessingml/2006/main">
        <w:t xml:space="preserve">ৰহবিয়ামে সৰু উপদেষ্টাসকলৰ পৰিৱৰ্তে বয়সস্থ উপদেষ্টাসকলৰ পৰা পৰামৰ্শ লোৱাৰ সিদ্ধান্তৰ ফলত ইস্ৰায়েলৰ বিভাজন হ’ল।</w:t>
      </w:r>
    </w:p>
    <w:p/>
    <w:p>
      <w:r xmlns:w="http://schemas.openxmlformats.org/wordprocessingml/2006/main">
        <w:t xml:space="preserve">১/ আমি সকলোৱে সাৱধান হোৱাটো প্ৰয়োজন যে আমি কাৰ পৰা পৰামৰ্শ বিচাৰো আৰু সেই পৰামৰ্শ অনুসৰি আমি কেনেকৈ কাম কৰো।</w:t>
      </w:r>
    </w:p>
    <w:p/>
    <w:p>
      <w:r xmlns:w="http://schemas.openxmlformats.org/wordprocessingml/2006/main">
        <w:t xml:space="preserve">২/ আমি আমাৰ সিদ্ধান্তৰ প্ৰতি সচেতন হোৱাটো প্ৰয়োজন আৰু ইয়াৰ দ্বাৰা আমাৰ জীৱন আৰু আমাৰ চৌপাশৰ লোকৰ ওপৰত কেনে প্ৰভাৱ পৰিব পাৰে।</w:t>
      </w:r>
    </w:p>
    <w:p/>
    <w:p>
      <w:r xmlns:w="http://schemas.openxmlformats.org/wordprocessingml/2006/main">
        <w:t xml:space="preserve">১/ হিতোপদেশ ১৫:২২ - পৰামৰ্শ অবিহনে উদ্দেশ্য হতাশ হয়, কিন্তু পৰামৰ্শদাতাৰ সংখ্যাত তেওঁলোক প্ৰতিষ্ঠিত হয়।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Kings 12:4 তোমাৰ পিতৃয়ে আমাৰ যোৰ দুখজনক কৰিলে, এতিয়া তুমি তোমাৰ পিতৃৰ কষ্টকৰ সেৱা আৰু তেওঁ আমাৰ ওপৰত ৰখা তেওঁৰ গধুৰ যোৰক লঘু কৰা, আৰু আমি তোমাৰ সেৱা কৰিম।</w:t>
      </w:r>
    </w:p>
    <w:p/>
    <w:p>
      <w:r xmlns:w="http://schemas.openxmlformats.org/wordprocessingml/2006/main">
        <w:t xml:space="preserve">ইস্ৰায়েলৰ লোকসকলে ৰজা ৰহবিয়ামক তেওঁৰ পিতৃ চলোমনে তেওঁলোকৰ ওপৰত জাপি দিয়া গধুৰ শ্ৰমৰ জোৰা লাঘৱ কৰিবলৈ অনুৰোধ কৰিছিল।</w:t>
      </w:r>
    </w:p>
    <w:p/>
    <w:p>
      <w:r xmlns:w="http://schemas.openxmlformats.org/wordprocessingml/2006/main">
        <w:t xml:space="preserve">১/ "প্ৰভুৱে আমাক আনৰ সেৱা কৰিবলৈ মাতিছে"।</w:t>
      </w:r>
    </w:p>
    <w:p/>
    <w:p>
      <w:r xmlns:w="http://schemas.openxmlformats.org/wordprocessingml/2006/main">
        <w:t xml:space="preserve">২/ "বোজা লঘু কৰাৰ ঈশ্বৰৰ শক্তি"।</w:t>
      </w:r>
    </w:p>
    <w:p/>
    <w:p>
      <w:r xmlns:w="http://schemas.openxmlformats.org/wordprocessingml/2006/main">
        <w:t xml:space="preserve">১/ মথি ১১:২৮-৩০ - "তোমালোক যি পৰিশ্ৰম আৰু গধুৰ বোজা, মোৰ ওচৰলৈ আহক, মই তোমালোকক বিশ্ৰাম দিম। মোৰ যোৰ তোমালোকৰ ওপৰত তুলি লোৱা আৰু মোৰ পৰা শিকিবা; কিয়নো মই নম্ৰ আৰু নম্ৰ হৃদয়; আৰু তোমালোকে তোমালোকৰ আত্মাক বিশ্ৰাম পাব। কিয়নো মোৰ যোৰ সহজ, আৰু মোৰ বোজা লঘু।"</w:t>
      </w:r>
    </w:p>
    <w:p/>
    <w:p>
      <w:r xmlns:w="http://schemas.openxmlformats.org/wordprocessingml/2006/main">
        <w:t xml:space="preserve">২) গালাতীয়া ৫:১৩ - "কিয়নো, ভাইসকল, তোমালোকক স্বাধীনতাৰ বাবে আহ্বান কৰা হৈছে; কেৱল স্বাধীনতাক মাংসৰ কাৰণে ব্যৱহাৰ নকৰিবা, কিন্তু প্ৰেমৰ দ্বাৰাই ইজনে সিজনক সেৱা কৰক।"</w:t>
      </w:r>
    </w:p>
    <w:p/>
    <w:p>
      <w:r xmlns:w="http://schemas.openxmlformats.org/wordprocessingml/2006/main">
        <w:t xml:space="preserve">1 Kings 12:5 তেতিয়া তেওঁ তেওঁলোকক ক’লে, “এতিয়াও তিনিদিনৰ বাবে যাওক, তাৰ পিছত মোৰ ওচৰলৈ উভতি আহক।” আৰু মানুহবোৰ গুচি গ’ল।</w:t>
      </w:r>
    </w:p>
    <w:p/>
    <w:p>
      <w:r xmlns:w="http://schemas.openxmlformats.org/wordprocessingml/2006/main">
        <w:t xml:space="preserve">ৰজা ৰহবিয়ামে লোকসকলক তিনিদিনৰ পাছত যাবলৈ আৰু সিদ্ধান্তৰ বাবে উভতি যাবলৈ ক’লে।</w:t>
      </w:r>
    </w:p>
    <w:p/>
    <w:p>
      <w:r xmlns:w="http://schemas.openxmlformats.org/wordprocessingml/2006/main">
        <w:t xml:space="preserve">১/ বুদ্ধিমান সিদ্ধান্ত ল'বলৈ সময় উলিওৱা</w:t>
      </w:r>
    </w:p>
    <w:p/>
    <w:p>
      <w:r xmlns:w="http://schemas.openxmlformats.org/wordprocessingml/2006/main">
        <w:t xml:space="preserve">২/ পৰামৰ্শ শুনাৰ গুৰুত্ব</w:t>
      </w:r>
    </w:p>
    <w:p/>
    <w:p>
      <w:r xmlns:w="http://schemas.openxmlformats.org/wordprocessingml/2006/main">
        <w:t xml:space="preserve">১/ হিতোপদেশ ৩:৫-৭ - প্ৰভুৰ ওপৰত সম্পূৰ্ণ হৃদয়েৰে ভৰসা কৰক আৰু নিজৰ বুজাবুজিৰ ওপৰত নিৰ্ভৰ নকৰিব; তোমাৰ সকলো পথতে তেওঁক স্বীকাৰ কৰা, আৰু তেওঁ তোমাৰ পথবোৰ পোন কৰিব।</w:t>
      </w:r>
    </w:p>
    <w:p/>
    <w:p>
      <w:r xmlns:w="http://schemas.openxmlformats.org/wordprocessingml/2006/main">
        <w:t xml:space="preserve">৬ নিজৰ দৃষ্টিত জ্ঞানী নহ’বা; প্ৰভুক ভয় কৰা আৰু বেয়াৰ পৰা আঁতৰি থাকক।</w:t>
      </w:r>
    </w:p>
    <w:p/>
    <w:p>
      <w:r xmlns:w="http://schemas.openxmlformats.org/wordprocessingml/2006/main">
        <w:t xml:space="preserve">২/ যাকোব ১:৫ - যদি তোমালোকৰ কোনো এজনৰ জ্ঞানৰ অভাৱ হয়, তেন্তে তেওঁ ঈশ্বৰক বিচাৰিব লাগে, যিজনে দোষ বিচাৰি নোপোৱাকৈ সকলোকে উদাৰতাৰে দিয়ে, আৰু তেওঁক দিয়া হ’ব।</w:t>
      </w:r>
    </w:p>
    <w:p/>
    <w:p>
      <w:r xmlns:w="http://schemas.openxmlformats.org/wordprocessingml/2006/main">
        <w:t xml:space="preserve">1 Kings 12:6 ৰজা ৰহবিয়ামে তেওঁৰ পিতৃ চলোমন জীয়াই থকাৰ সময়ত তেওঁৰ সন্মুখত থিয় হৈ থকা বৃদ্ধসকলৰ লগত আলোচনা কৰি ক’লে, “মই এই লোকসকলক উত্তৰ দিবলৈ তোমালোকে কেনেকৈ পৰামৰ্শ দিছা?”</w:t>
      </w:r>
    </w:p>
    <w:p/>
    <w:p>
      <w:r xmlns:w="http://schemas.openxmlformats.org/wordprocessingml/2006/main">
        <w:t xml:space="preserve">ৰহবিয়ামে পিতৃৰ ৰাজত্বকালত উপস্থিত থকা বৃদ্ধসকলৰ পৰা লোকসকলৰ অনুসন্ধানৰ প্ৰতি কেনে সঁহাৰি জনাব লাগে সেই বিষয়ে পৰামৰ্শ বিচাৰে।</w:t>
      </w:r>
    </w:p>
    <w:p/>
    <w:p>
      <w:r xmlns:w="http://schemas.openxmlformats.org/wordprocessingml/2006/main">
        <w:t xml:space="preserve">১/ জ্ঞানী পৰামৰ্শ বিচৰাৰ শক্তি</w:t>
      </w:r>
    </w:p>
    <w:p/>
    <w:p>
      <w:r xmlns:w="http://schemas.openxmlformats.org/wordprocessingml/2006/main">
        <w:t xml:space="preserve">২/ পৰামৰ্শ শুনাৰ গুৰুত্ব</w:t>
      </w:r>
    </w:p>
    <w:p/>
    <w:p>
      <w:r xmlns:w="http://schemas.openxmlformats.org/wordprocessingml/2006/main">
        <w:t xml:space="preserve">১/ হিতোপদেশ ১১:১৪ - য'ত কোনো পৰামৰ্শ নাথাকে, তাত লোকসকল পতিত হয়; কিন্তু পৰামৰ্শদাতাৰ সংখ্যাত নিৰাপত্তা আছে।</w:t>
      </w:r>
    </w:p>
    <w:p/>
    <w:p>
      <w:r xmlns:w="http://schemas.openxmlformats.org/wordprocessingml/2006/main">
        <w:t xml:space="preserve">২/ যাকোব ১:৫ - যদি তোমালোকৰ কোনোবাই জ্ঞানৰ অভাৱত থাকে, তেন্তে তেওঁ ঈশ্বৰৰ ওচৰত বিচাৰক, যিজনে সকলোকে উদাৰতাৰে আৰু নিন্দাহীনভাৱে দিয়ে, আৰু তেওঁক দিয়া হ’ব।</w:t>
      </w:r>
    </w:p>
    <w:p/>
    <w:p>
      <w:r xmlns:w="http://schemas.openxmlformats.org/wordprocessingml/2006/main">
        <w:t xml:space="preserve">1 Kings 12:7 তেতিয়া তেওঁলোকে তেওঁক ক’লে, “আপুনি যদি আজি এই লোকসকলৰ দাস হ’ব, আৰু তেওঁলোকৰ সেৱা কৰে, আৰু তেওঁলোকক উত্তৰ দিয়ে, আৰু তেওঁলোকক ভাল বাক্য কয়, তেন্তে তেওঁলোক চিৰকালৰ বাবে আপোনাৰ দাস হ’ব।”</w:t>
      </w:r>
    </w:p>
    <w:p/>
    <w:p>
      <w:r xmlns:w="http://schemas.openxmlformats.org/wordprocessingml/2006/main">
        <w:t xml:space="preserve">লোকসকলে ৰহবিয়ামক তেওঁলোকৰ দাস হ’বলৈ ক’লে আৰু যদি তেওঁ তেওঁলোকক উত্তৰ দিব আৰু তেওঁলোকৰ লগত সদয়ভাৱে কথা পাতে তেন্তে বিনিময়ত তেওঁৰ সেৱা কৰিবলৈ প্ৰতিজ্ঞা কৰিলে।</w:t>
      </w:r>
    </w:p>
    <w:p/>
    <w:p>
      <w:r xmlns:w="http://schemas.openxmlformats.org/wordprocessingml/2006/main">
        <w:t xml:space="preserve">১/ দয়ালু শব্দৰ শক্তি: দয়ালু হ’লে আমাৰ চৌপাশৰ মানুহৰ লগত কেনেকৈ এক স্থায়ী বন্ধন গঢ়ি উঠিব পাৰে।</w:t>
      </w:r>
    </w:p>
    <w:p/>
    <w:p>
      <w:r xmlns:w="http://schemas.openxmlformats.org/wordprocessingml/2006/main">
        <w:t xml:space="preserve">২/ আনৰ সেৱা কৰা: নিজৰ প্ৰয়োজনীয়তাক আনৰ প্ৰয়োজনীয়তাক আগুৱাই নিয়াৰ অৰ্থ কি।</w:t>
      </w:r>
    </w:p>
    <w:p/>
    <w:p>
      <w:r xmlns:w="http://schemas.openxmlformats.org/wordprocessingml/2006/main">
        <w:t xml:space="preserve">১/ মথি ৭:১২ - "সেয়েহে সকলো কামতে, আনক যি কৰিব বিচাৰে, সেইদৰে আনক কৰা, কিয়নো এইটোৱেই বিধান আৰু ভাববাদীসকলৰ সাৰাংশ।"</w:t>
      </w:r>
    </w:p>
    <w:p/>
    <w:p>
      <w:r xmlns:w="http://schemas.openxmlformats.org/wordprocessingml/2006/main">
        <w:t xml:space="preserve">২) ফিলিপীয়া ২:৩-৪ - "স্বাৰ্থ উচ্চাকাংক্ষা বা অসাৰ অহংকাৰৰ বাবে একো নকৰিবা। বৰঞ্চ নম্ৰতাৰে আনক নিজৰ স্বাৰ্থতকৈ বেছি মূল্য দিয়া, নিজৰ স্বাৰ্থলৈ নাচাওক, কিন্তু তোমালোকৰ প্ৰত্যেকৰে আনৰ স্বাৰ্থৰ প্ৰতি লক্ষ্য ৰাখক।"</w:t>
      </w:r>
    </w:p>
    <w:p/>
    <w:p>
      <w:r xmlns:w="http://schemas.openxmlformats.org/wordprocessingml/2006/main">
        <w:t xml:space="preserve">1 Kings 12:8 কিন্তু তেওঁ বুঢ়া লোকসকলে তেওঁক দিয়া পৰামৰ্শ ত্যাগ কৰি তেওঁৰ লগত ডাঙৰ হোৱা আৰু তেওঁৰ সন্মুখত থিয় হোৱা ডেকাসকলৰ লগত আলোচনা কৰিলে।</w:t>
      </w:r>
    </w:p>
    <w:p/>
    <w:p>
      <w:r xmlns:w="http://schemas.openxmlformats.org/wordprocessingml/2006/main">
        <w:t xml:space="preserve">ৰজা ৰহবিয়ামে বয়সস্থ লোকসকলৰ পৰামৰ্শক অৱজ্ঞা কৰিলে আৰু তাৰ পৰিৱৰ্তে তেওঁৰ লগত ডাঙৰ-দীঘল হোৱা ডেকা ল’ৰাবোৰৰ পৰা পৰামৰ্শ বিচাৰিলে।</w:t>
      </w:r>
    </w:p>
    <w:p/>
    <w:p>
      <w:r xmlns:w="http://schemas.openxmlformats.org/wordprocessingml/2006/main">
        <w:t xml:space="preserve">১/ আমাৰ আগতে অহা সকলৰ জ্ঞান কেনেকৈ মনত ৰাখিব</w:t>
      </w:r>
    </w:p>
    <w:p/>
    <w:p>
      <w:r xmlns:w="http://schemas.openxmlformats.org/wordprocessingml/2006/main">
        <w:t xml:space="preserve">২/ ৱাইজ কাউন্সিল বিচাৰি উলিয়াব নোৱাৰাৰ বিপদ</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হিতোপদেশ ২০:১৮ - "পৰিকল্পনা পৰামৰ্শৰ দ্বাৰা প্ৰতিষ্ঠা কৰা হয়; জ্ঞানী নিৰ্দেশনাৰ দ্বাৰা যুদ্ধ কৰা হয়।"</w:t>
      </w:r>
    </w:p>
    <w:p/>
    <w:p>
      <w:r xmlns:w="http://schemas.openxmlformats.org/wordprocessingml/2006/main">
        <w:t xml:space="preserve">1 Kings 12:9 তেতিয়া তেওঁ তেওঁলোকক ক’লে, “তোমাৰ পিতৃয়ে আমাৰ ওপৰত যি যোৰ লগাইছিল, সেই যুগটো পাতল কৰা, এই লোকসকলে মোৰ লগত উত্তৰ দিবলৈ তোমালোকে কি পৰামৰ্শ দিয়া?”</w:t>
      </w:r>
    </w:p>
    <w:p/>
    <w:p>
      <w:r xmlns:w="http://schemas.openxmlformats.org/wordprocessingml/2006/main">
        <w:t xml:space="preserve">ৰজা ৰহবিয়ামে ইস্ৰায়েলৰ প্ৰাচীনসকলক পৰামৰ্শ বিচাৰিছিল যে লোকসকলে কৰৰ বোজা হ্ৰাস কৰিবলৈ কৰা অনুৰোধৰ প্ৰতি কেনেকৈ সঁহাৰি জনাব পাৰি।</w:t>
      </w:r>
    </w:p>
    <w:p/>
    <w:p>
      <w:r xmlns:w="http://schemas.openxmlformats.org/wordprocessingml/2006/main">
        <w:t xml:space="preserve">১/ "প্ৰজ্ঞাৰ শক্তি" - বয়োজ্যেষ্ঠসকলৰ জ্ঞান ব্যৱহাৰ কৰি অন্তৰ্দৃষ্টিসম্পন্ন আৰু উপকাৰী সিদ্ধান্ত লোৱা।</w:t>
      </w:r>
    </w:p>
    <w:p/>
    <w:p>
      <w:r xmlns:w="http://schemas.openxmlformats.org/wordprocessingml/2006/main">
        <w:t xml:space="preserve">২/ "ঐক্যৰ শক্তি" - বৃহত্তৰ মংগলৰ বাবে একেলগে কাম কৰাৰ গুৰুত্ব বুজি পোৱা।</w:t>
      </w:r>
    </w:p>
    <w:p/>
    <w:p>
      <w:r xmlns:w="http://schemas.openxmlformats.org/wordprocessingml/2006/main">
        <w:t xml:space="preserve">১/ হিতোপদেশ ১১:১৪ - "য'ত পথ প্ৰদৰ্শন নাথাকে, তাত প্ৰজা পতিত হয়, কিন্তু প্ৰচুৰ পৰামৰ্শদাতাত নিৰাপত্তা থাকে।"</w:t>
      </w:r>
    </w:p>
    <w:p/>
    <w:p>
      <w:r xmlns:w="http://schemas.openxmlformats.org/wordprocessingml/2006/main">
        <w:t xml:space="preserve">২/ যাকোব ৩:১৭-১৮ - "কিন্তু ওপৰৰ পৰা অহা জ্ঞান প্ৰথমে শুদ্ধ, তাৰ পিছত শান্তিপূৰ্ণ, কোমল, যুক্তিৰ প্ৰতি মুকলি, দয়া আৰু ভাল ফলেৰে পৰিপূৰ্ণ, নিৰপেক্ষ আৰু আন্তৰিক।"</w:t>
      </w:r>
    </w:p>
    <w:p/>
    <w:p>
      <w:r xmlns:w="http://schemas.openxmlformats.org/wordprocessingml/2006/main">
        <w:t xml:space="preserve">1 Kings 12:10 তেতিয়া তেওঁৰ লগত ডাঙৰ হোৱা ডেকা ল’ৰাবোৰে তেওঁক ক’লে, “তুমি তোমাৰ লগত কথা কোৱা এই লোকসকলক এইদৰে ক’বা, ‘তোমাৰ পিতৃয়ে আমাৰ যুগটো গধুৰ কৰিলে, কিন্তু তুমি আমাৰ বাবে ইয়াক লঘু কৰা; এইদৰে তুমি তেওঁলোকক ক’বা, ‘মোৰ সৰু আঙুলিটো মোৰ পিতৃৰ কঁকালতকৈও ডাঠ হ’ব।</w:t>
      </w:r>
    </w:p>
    <w:p/>
    <w:p>
      <w:r xmlns:w="http://schemas.openxmlformats.org/wordprocessingml/2006/main">
        <w:t xml:space="preserve">ৰজাৰ লগত ডাঙৰ-দীঘল হোৱা ডেকা ল’ৰাবোৰে তেওঁক তেওঁলোকৰ জোৰাটো দেউতাকতকৈ লঘু কৰিবলৈ ক’লে। ৰজাই উত্তৰ দিলে যে তেওঁৰ "সৰু আঙুলি"ও পিতৃৰ কঁকালতকৈ ডাঠ হ'ব।</w:t>
      </w:r>
    </w:p>
    <w:p/>
    <w:p>
      <w:r xmlns:w="http://schemas.openxmlformats.org/wordprocessingml/2006/main">
        <w:t xml:space="preserve">১/ আমাৰ পূৰ্বপুৰুষৰ পৰা আমি যি শক্তি লাভ কৰো - আমাৰ উত্তৰাধিকাৰে আমাক কেনেকৈ কঠিন সময়ত আগবাঢ়ি যাবলৈ শক্তি দিয়ে।</w:t>
      </w:r>
    </w:p>
    <w:p/>
    <w:p>
      <w:r xmlns:w="http://schemas.openxmlformats.org/wordprocessingml/2006/main">
        <w:t xml:space="preserve">২/ সৰু সৰু বস্তুৰ শক্তি - সৰু সৰু কামেও কেনেকৈ গভীৰ প্ৰভাৱ পেলাব পাৰে।</w:t>
      </w:r>
    </w:p>
    <w:p/>
    <w:p>
      <w:r xmlns:w="http://schemas.openxmlformats.org/wordprocessingml/2006/main">
        <w:t xml:space="preserve">১/ ৰোমীয়া ৮:১৫-১৭ - কিয়নো তোমালোকে পুনৰ ভয়ৰ দাসত্বৰ আত্মা লাভ কৰা নাই; কিন্তু তোমালোকে দত্তক লোৱাৰ আত্মা লাভ কৰিলা, যাৰ দ্বাৰাই আমি আব্বা, পিতৃ।”</w:t>
      </w:r>
    </w:p>
    <w:p/>
    <w:p>
      <w:r xmlns:w="http://schemas.openxmlformats.org/wordprocessingml/2006/main">
        <w:t xml:space="preserve">২) ফিলিপীয়া ৪:১৩ - মোক শক্তিশালী কৰা খ্ৰীষ্টৰ দ্বাৰাই মই সকলো কৰিব পাৰো।</w:t>
      </w:r>
    </w:p>
    <w:p/>
    <w:p>
      <w:r xmlns:w="http://schemas.openxmlformats.org/wordprocessingml/2006/main">
        <w:t xml:space="preserve">1 Kings 12:11 আৰু এতিয়া মোৰ পিতৃয়ে তোমালোকক গধুৰ জোৰা লগাই দিলে, মই তোমালোকৰ যোৰত যোগ দিম;</w:t>
      </w:r>
    </w:p>
    <w:p/>
    <w:p>
      <w:r xmlns:w="http://schemas.openxmlformats.org/wordprocessingml/2006/main">
        <w:t xml:space="preserve">ৰজা চলোমনৰ পুত্ৰ ৰহবিয়ামে ইস্ৰায়েলৰ লোকসকলক তেওঁৰ পিতৃয়ে জাপি দিয়াতকৈও গধুৰ বোজা দিবলৈ পৰিকল্পনা কৰিছে।</w:t>
      </w:r>
    </w:p>
    <w:p/>
    <w:p>
      <w:r xmlns:w="http://schemas.openxmlformats.org/wordprocessingml/2006/main">
        <w:t xml:space="preserve">১/ প্ৰভুৱে আমাৰ পৰীক্ষাবোৰক আমাৰ বিশ্বাসৰ পৰীক্ষালৈ ৰূপান্তৰিত কৰিব পাৰে।</w:t>
      </w:r>
    </w:p>
    <w:p/>
    <w:p>
      <w:r xmlns:w="http://schemas.openxmlformats.org/wordprocessingml/2006/main">
        <w:t xml:space="preserve">২) যেতিয়া জীৱনটো কঠিন হৈ পৰে তেতিয়া আমি ঈশ্বৰক আমাৰ শক্তি হিচাপে বিশ্বাস কৰিব পাৰো।</w:t>
      </w:r>
    </w:p>
    <w:p/>
    <w:p>
      <w:r xmlns:w="http://schemas.openxmlformats.org/wordprocessingml/2006/main">
        <w:t xml:space="preserve">১) দ্বিতীয় বিবৰণ ৮:২-৩ - আৰু তোমাৰ ঈশ্বৰ যিহোৱাই তোমাক এই চল্লিশ বছৰ ধৰি মৰুভূমিত লৈ যোৱা সকলো পথকে স্মৰণ কৰিবা, তোমাক নম্ৰ কৰিবলৈ আৰু তোমাক পৰীক্ষা কৰিবলৈ, তোমাৰ হৃদয়ত কি আছিল, তুমি ইচ্ছা কৰা নে নাই জানিবলৈ তেওঁৰ আজ্ঞাবোৰ পালন কৰক, নহ’লে নহয়।</w:t>
      </w:r>
    </w:p>
    <w:p/>
    <w:p>
      <w:r xmlns:w="http://schemas.openxmlformats.org/wordprocessingml/2006/main">
        <w:t xml:space="preserve">২) ২ কৰিন্থীয়া ১২:৯ - তেওঁ মোক ক’লে, “মোৰ অনুগ্ৰহ তোমাৰ বাবে যথেষ্ট; কিয়নো মোৰ শক্তি দুৰ্বলতাত সিদ্ধ হয়।” এতেকে খ্ৰীষ্টৰ শক্তি মোৰ ওপৰত থাকিবৰ কাৰণে মই মোৰ দুৰ্বলতাৰ বাবে অতি আনন্দৰে গৌৰৱ কৰিম।</w:t>
      </w:r>
    </w:p>
    <w:p/>
    <w:p>
      <w:r xmlns:w="http://schemas.openxmlformats.org/wordprocessingml/2006/main">
        <w:t xml:space="preserve">1 Kings 12:12 তেতিয়া যিৰবিয়াম আৰু সকলো লোকে তৃতীয় দিনা ৰহবিয়ামৰ ওচৰলৈ আহি ক’লে, “তৃতীয় দিনা মোৰ ওচৰলৈ ঘূৰি আহক।”</w:t>
      </w:r>
    </w:p>
    <w:p/>
    <w:p>
      <w:r xmlns:w="http://schemas.openxmlformats.org/wordprocessingml/2006/main">
        <w:t xml:space="preserve">ৰজাৰ অনুৰোধ অনুসাৰে তৃতীয় দিনা যিৰোবিয়াম আৰু লোকসকলে ৰহবিয়ামৰ ওচৰলৈ আহিল।</w:t>
      </w:r>
    </w:p>
    <w:p/>
    <w:p>
      <w:r xmlns:w="http://schemas.openxmlformats.org/wordprocessingml/2006/main">
        <w:t xml:space="preserve">১/ কৰ্তৃত্বক আজ্ঞা পালন কৰা: ৰহবিয়ামৰ উদাহৰণ</w:t>
      </w:r>
    </w:p>
    <w:p/>
    <w:p>
      <w:r xmlns:w="http://schemas.openxmlformats.org/wordprocessingml/2006/main">
        <w:t xml:space="preserve">২/ অনুসৰণ কৰাৰ শক্তি: যিৰবিয়াম আৰু লোকসকল</w:t>
      </w:r>
    </w:p>
    <w:p/>
    <w:p>
      <w:r xmlns:w="http://schemas.openxmlformats.org/wordprocessingml/2006/main">
        <w:t xml:space="preserve">১/ ইফিচীয়া ৫:২১ - "খ্ৰীষ্টৰ প্ৰতি শ্ৰদ্ধা কৰি ইজনে সিজনৰ ওচৰত বশ হওক।"</w:t>
      </w:r>
    </w:p>
    <w:p/>
    <w:p>
      <w:r xmlns:w="http://schemas.openxmlformats.org/wordprocessingml/2006/main">
        <w:t xml:space="preserve">২/ হিতোপদেশ ১৯:২০ - "উপদেশ শুনা আৰু নিৰ্দেশনা গ্ৰহণ কৰা, যাতে ভৱিষ্যতে জ্ঞান লাভ কৰিবা।"</w:t>
      </w:r>
    </w:p>
    <w:p/>
    <w:p>
      <w:r xmlns:w="http://schemas.openxmlformats.org/wordprocessingml/2006/main">
        <w:t xml:space="preserve">1 Kings 12:13 ৰজাই লোকসকলক ৰুক্ষভাৱে উত্তৰ দিলে আৰু তেওঁলোকে তেওঁক দিয়া বুঢ়াসকলৰ পৰামৰ্শ ত্যাগ কৰিলে;</w:t>
      </w:r>
    </w:p>
    <w:p/>
    <w:p>
      <w:r xmlns:w="http://schemas.openxmlformats.org/wordprocessingml/2006/main">
        <w:t xml:space="preserve">ইস্ৰায়েলৰ লোকসকলে ৰহবিয়াম ৰজাক পৰামৰ্শ বিচাৰিলে, কিন্তু তেওঁ প্ৰাচীনসকলৰ পৰামৰ্শ নাকচ কৰি কঠোৰ উত্তৰ দিলে।</w:t>
      </w:r>
    </w:p>
    <w:p/>
    <w:p>
      <w:r xmlns:w="http://schemas.openxmlformats.org/wordprocessingml/2006/main">
        <w:t xml:space="preserve">১/ বুদ্ধিমান উপদেশ প্ৰত্যাখ্যান কৰা: ৰহবিয়ামৰ ভুলৰ পৰা শিকিব পৰা</w:t>
      </w:r>
    </w:p>
    <w:p/>
    <w:p>
      <w:r xmlns:w="http://schemas.openxmlformats.org/wordprocessingml/2006/main">
        <w:t xml:space="preserve">২) ঈশ্বৰৰ পৰামৰ্শ অনুসৰণ কৰা: ১ ৰাজাৱলি ১২ পদৰ পৰা এটা উদাহৰণ</w:t>
      </w:r>
    </w:p>
    <w:p/>
    <w:p>
      <w:r xmlns:w="http://schemas.openxmlformats.org/wordprocessingml/2006/main">
        <w:t xml:space="preserve">১/ হিতোপদেশ ১১:১৪ - য'ত কোনো পথ প্ৰদৰ্শন নাই, তাত এটা জাতি পতিত হয়, কিন্তু প্ৰচুৰ পৰামৰ্শদাতাত নিৰাপত্তা থাকে।</w:t>
      </w:r>
    </w:p>
    <w:p/>
    <w:p>
      <w:r xmlns:w="http://schemas.openxmlformats.org/wordprocessingml/2006/main">
        <w:t xml:space="preserve">২/ হিতোপদেশ ১৫:২২ - পৰামৰ্শ অবিহনে পৰিকল্পনা বিফল হয়, কিন্তু বহু উপদেষ্টাৰ সৈতে সিহঁত সফল হয়।</w:t>
      </w:r>
    </w:p>
    <w:p/>
    <w:p>
      <w:r xmlns:w="http://schemas.openxmlformats.org/wordprocessingml/2006/main">
        <w:t xml:space="preserve">1 Kings 12:14 আৰু ডেকা ল’ৰাবোৰৰ পৰামৰ্শ অনুসাৰে তেওঁলোকক ক’লে, “মোৰ পিতৃয়ে তোমালোকৰ যোৰ গধুৰ কৰিলে, আৰু মই তোমালোকৰ যোৰত যোগ দিম;</w:t>
      </w:r>
    </w:p>
    <w:p/>
    <w:p>
      <w:r xmlns:w="http://schemas.openxmlformats.org/wordprocessingml/2006/main">
        <w:t xml:space="preserve">ডেকা ল’ৰাবোৰে মানুহবোৰক উপদেশ দিলে যে পিতৃৰ যোৰ গধুৰ হৈ পৰিছে, চাবুকেৰে দিয়া শাস্তিৰ ঠাইত বিচ্ছুৰ শাস্তি দিবলৈ ওলাইছে।</w:t>
      </w:r>
    </w:p>
    <w:p/>
    <w:p>
      <w:r xmlns:w="http://schemas.openxmlformats.org/wordprocessingml/2006/main">
        <w:t xml:space="preserve">১/ জ্ঞানী পৰামৰ্শদাতাৰ পৰামৰ্শ গ্ৰহণ কৰাৰ গুৰুত্ব</w:t>
      </w:r>
    </w:p>
    <w:p/>
    <w:p>
      <w:r xmlns:w="http://schemas.openxmlformats.org/wordprocessingml/2006/main">
        <w:t xml:space="preserve">২/ শাস্তি আৰু অনুশাসনৰ প্ৰয়োজনীয়তা</w:t>
      </w:r>
    </w:p>
    <w:p/>
    <w:p>
      <w:r xmlns:w="http://schemas.openxmlformats.org/wordprocessingml/2006/main">
        <w:t xml:space="preserve">১/ হিতোপদেশ ১১:১৪ - য'ত কোনো পৰামৰ্শ নাথাকে, তাত লোক পতিত হয়, কিন্তু পৰামৰ্শদাতাৰ সংখ্যাত নিৰাপত্তা থাকে।</w:t>
      </w:r>
    </w:p>
    <w:p/>
    <w:p>
      <w:r xmlns:w="http://schemas.openxmlformats.org/wordprocessingml/2006/main">
        <w:t xml:space="preserve">২) ইব্ৰী ১২:১১ - বৰ্তমানৰ বাবে কোনো শাস্তি আনন্দদায়ক যেন নালাগে, কিন্তু দুখজনক যেন লাগে;</w:t>
      </w:r>
    </w:p>
    <w:p/>
    <w:p>
      <w:r xmlns:w="http://schemas.openxmlformats.org/wordprocessingml/2006/main">
        <w:t xml:space="preserve">1 Kings 12:15 এই কাৰণে ৰজাই লোকসকলৰ কথা নুশুনিলে; কিয়নো যিহোৱাই নবাটৰ পুত্ৰ যিৰোবিয়ামক চিলোনীয়া অহিয়াৰ দ্বাৰা কোৱা তেওঁৰ কথা পালন কৰিবলৈ যিহোৱাৰ পৰা আহিছিল।</w:t>
      </w:r>
    </w:p>
    <w:p/>
    <w:p>
      <w:r xmlns:w="http://schemas.openxmlformats.org/wordprocessingml/2006/main">
        <w:t xml:space="preserve">প্ৰভুৰ ইচ্ছা আছিল বাবে ৰজাই জনসাধাৰণৰ কথা নুশুনিলে।</w:t>
      </w:r>
    </w:p>
    <w:p/>
    <w:p>
      <w:r xmlns:w="http://schemas.openxmlformats.org/wordprocessingml/2006/main">
        <w:t xml:space="preserve">১/ ঈশ্বৰৰ ইচ্ছা আমাৰ নিজৰ পৰিকল্পনাতকৈ কেনেকৈ ডাঙৰ হ’ব পাৰে।</w:t>
      </w:r>
    </w:p>
    <w:p/>
    <w:p>
      <w:r xmlns:w="http://schemas.openxmlformats.org/wordprocessingml/2006/main">
        <w:t xml:space="preserve">২/ প্ৰভুৰ ইচ্ছা কেতিয়া পালন কৰিব লাগে সেই কথা বুজা।</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যিচয়া ৪৬:১০ - "মোৰ উদ্দেশ্য থিয় হ'ব, আৰু মই মোৰ ইচ্ছামতে সকলো কৰিম।"</w:t>
      </w:r>
    </w:p>
    <w:p/>
    <w:p>
      <w:r xmlns:w="http://schemas.openxmlformats.org/wordprocessingml/2006/main">
        <w:t xml:space="preserve">1 Kings 12:16 যেতিয়া গোটেই ইস্ৰায়েলে দেখিলে যে ৰজাই তেওঁলোকৰ কথা নুশুনে, তেতিয়া লোকসকলে ৰজাক উত্তৰ দিলে, “দায়ূদৰ পৰা আমাৰ কি অংশ আছে? হে ইস্ৰায়েল, যিচয়ৰ পুত্ৰৰ পৰা আমাৰ উত্তৰাধিকাৰ নাই। তেতিয়া ইস্ৰায়েলে নিজৰ নিজৰ তম্বুলৈ গুচি গ’ল।</w:t>
      </w:r>
    </w:p>
    <w:p/>
    <w:p>
      <w:r xmlns:w="http://schemas.openxmlformats.org/wordprocessingml/2006/main">
        <w:t xml:space="preserve">ইস্ৰায়েলৰ লোকসকলে ৰজা ৰহবিয়ামে তেওঁলোকৰ কথা নুশুনাকৈ প্ৰতিবাদ কৰিলে, আৰু তাৰ পিছত ঘোষণা কৰিলে যে দায়ূদ বা তেওঁৰ বংশৰ লগত তেওঁলোকৰ কোনো অংশ নাই। তাৰ পিছত তেওঁলোকে নিজৰ নিজৰ তম্বুলৈ যাবলৈ ওলাই গ’ল।</w:t>
      </w:r>
    </w:p>
    <w:p/>
    <w:p>
      <w:r xmlns:w="http://schemas.openxmlformats.org/wordprocessingml/2006/main">
        <w:t xml:space="preserve">১/ আনৰ কথা শুনাৰ গুৰুত্ব</w:t>
      </w:r>
    </w:p>
    <w:p/>
    <w:p>
      <w:r xmlns:w="http://schemas.openxmlformats.org/wordprocessingml/2006/main">
        <w:t xml:space="preserve">২/ আমাৰ ঐতিহ্যৰ মূল্য বুজি পোৱা</w:t>
      </w:r>
    </w:p>
    <w:p/>
    <w:p>
      <w:r xmlns:w="http://schemas.openxmlformats.org/wordprocessingml/2006/main">
        <w:t xml:space="preserve">১/ যাকোব ১:১৯-২০ - হে মোৰ প্ৰিয় ভাইসকল এই কথা জানি থোৱা: প্ৰত্যেক ব্যক্তিয়ে শুনাত সোনকালে, কথা কোৱাত লেহেমীয়া, ক্ৰোধত লেহেমীয়া হওক; কিয়নো মানুহৰ ক্ৰোধে ঈশ্বৰৰ ধাৰ্মিকতা উৎপন্ন নকৰে।</w:t>
      </w:r>
    </w:p>
    <w:p/>
    <w:p>
      <w:r xmlns:w="http://schemas.openxmlformats.org/wordprocessingml/2006/main">
        <w:t xml:space="preserve">২/ গীতমালা ৭৮:১-৭ - হে মোৰ লোকসকল, মোৰ শিক্ষাৰ প্ৰতি কাণ দিয়া; মোৰ মুখৰ কথাবোৰলৈ তোমাৰ কাণ দুখন হেলনীয়া কৰা! মই এটা দৃষ্টান্তত মোৰ মুখ মেলিম; মই আগৰ পৰাই অন্ধকাৰ বাক্য উচ্চাৰণ কৰিম, আমি শুনা আৰু জনা কথাবোৰ, যিবোৰ আমাৰ পূৰ্বপুৰুষসকলে আমাক কৈছিল। আমি তেওঁলোকক তেওঁলোকৰ সন্তানৰ পৰা লুকুৱাই নিদিওঁ, কিন্তু আহিবলগীয়া প্ৰজন্মক প্ৰভুৰ গৌৰৱময় কৰ্ম আৰু তেওঁৰ শক্তি আৰু তেওঁ কৰা আচৰিত কামবোৰ ক’ম। তেওঁ যাকোবত এটা সাক্ষ্য প্ৰতিষ্ঠা কৰিলে আৰু ইস্ৰায়েলত এটা বিধান নিযুক্ত কৰিলে, যিটো তেওঁ আমাৰ পূৰ্বপুৰুষসকলক তেওঁলোকৰ সন্তানসকলক শিকাবলৈ আজ্ঞা দিলে, যাতে পৰৱৰ্তী প্ৰজন্মই তেওঁলোকক, এতিয়াও জন্ম নোহোৱা সন্তানসকলক চিনি পায়, আৰু উঠি নিজৰ সন্তানসকলক ক’ব পাৰে ঈশ্বৰৰ ওপৰত আশা ৰাখক আৰু ঈশ্বৰৰ কৰ্মবোৰ পাহৰি নাযাব, কিন্তু তেওঁৰ আজ্ঞাবোৰ পালন কৰক।</w:t>
      </w:r>
    </w:p>
    <w:p/>
    <w:p>
      <w:r xmlns:w="http://schemas.openxmlformats.org/wordprocessingml/2006/main">
        <w:t xml:space="preserve">1 Kings 12:17 কিন্তু যিহূদাৰ নগৰবোৰত বাস কৰা ইস্ৰায়েলৰ সন্তানসকলৰ বিষয়ে ৰহবিয়ামে তেওঁলোকৰ ওপৰত ৰজা হ’ল।</w:t>
      </w:r>
    </w:p>
    <w:p/>
    <w:p>
      <w:r xmlns:w="http://schemas.openxmlformats.org/wordprocessingml/2006/main">
        <w:t xml:space="preserve">যিহূদাৰ নগৰবোৰত বাস কৰা ইস্ৰায়েলৰ সন্তানসকলৰ ওপৰত ৰহবিয়ামে ৰাজত্ব কৰিছিল।</w:t>
      </w:r>
    </w:p>
    <w:p/>
    <w:p>
      <w:r xmlns:w="http://schemas.openxmlformats.org/wordprocessingml/2006/main">
        <w:t xml:space="preserve">১/ কৰ্তৃত্বক সন্মান জনোৱাৰ গুৰুত্ব</w:t>
      </w:r>
    </w:p>
    <w:p/>
    <w:p>
      <w:r xmlns:w="http://schemas.openxmlformats.org/wordprocessingml/2006/main">
        <w:t xml:space="preserve">২/ তেওঁৰ লোকসকলৰ বাবে ঈশ্বৰৰ পৰিকল্পনা</w:t>
      </w:r>
    </w:p>
    <w:p/>
    <w:p>
      <w:r xmlns:w="http://schemas.openxmlformats.org/wordprocessingml/2006/main">
        <w:t xml:space="preserve">১/ ৰোমীয়া ১৩:১-৭ - প্ৰত্যেক আত্মাই উচ্চ শক্তিৰ অধীন হওক। কিয়নো ঈশ্বৰৰ বাহিৰে আন কোনো শক্তি নাই;</w:t>
      </w:r>
    </w:p>
    <w:p/>
    <w:p>
      <w:r xmlns:w="http://schemas.openxmlformats.org/wordprocessingml/2006/main">
        <w:t xml:space="preserve">২) যিৰিমিয়া ২৯:১১ - কিয়নো মই তোমালোকৰ প্ৰতি যি চিন্তা ভাবো, মই জানো, যিহোৱাই কৈছে, শান্তিৰ চিন্তা, বেয়াৰ চিন্তা নহয়, তোমালোকক আশা কৰা ধৰণৰ অন্ত দিবলৈ।</w:t>
      </w:r>
    </w:p>
    <w:p/>
    <w:p>
      <w:r xmlns:w="http://schemas.openxmlformats.org/wordprocessingml/2006/main">
        <w:t xml:space="preserve">1 Kings 12:18 তেতিয়া ৰহবিয়াম ৰজা অদোৰামক পঠালে, যিজনক কৰ পৰিশোধ কৰা হৈছিল; আৰু গোটেই ইস্ৰায়েলে তেওঁক শিলগুটিৰে আঘাত কৰিলে আৰু তেওঁৰ মৃত্যু হ’ল। এই কাৰণে ৰহবিয়ামে তেওঁক নিজৰ ৰথত উঠি যিৰূচালেমলৈ পলাই যাবলৈ বেগেৰে আগবাঢ়ি গ’ল।</w:t>
      </w:r>
    </w:p>
    <w:p/>
    <w:p>
      <w:r xmlns:w="http://schemas.openxmlformats.org/wordprocessingml/2006/main">
        <w:t xml:space="preserve">ৰজা ৰহবিয়ামে অদোৰামক ইস্ৰায়েলৰ পৰা কৰ সংগ্ৰহ কৰিবলৈ পঠিয়াইছিল, কিন্তু লোকসকলে তেওঁক শিলগুটিৰে আঘাত কৰি হত্যা কৰিছিল। ৰহবিয়াম ৰজা নিজৰ ৰথত উঠি যিৰূচালেমলৈ সোনকালে পলাই গ’ল।</w:t>
      </w:r>
    </w:p>
    <w:p/>
    <w:p>
      <w:r xmlns:w="http://schemas.openxmlformats.org/wordprocessingml/2006/main">
        <w:t xml:space="preserve">১/ ঈশ্বৰে সকলো বস্তুৰ নিয়ন্ত্ৰণত আছে আৰু কঠিন সময়ত আমাৰ যোগেদি কাম কৰিব পাৰে।</w:t>
      </w:r>
    </w:p>
    <w:p/>
    <w:p>
      <w:r xmlns:w="http://schemas.openxmlformats.org/wordprocessingml/2006/main">
        <w:t xml:space="preserve">২) জনসাধাৰণৰ ইচ্ছা শুনিবলৈ আমি সাৱধান আৰু নম্ৰ হব লাগিব।</w:t>
      </w:r>
    </w:p>
    <w:p/>
    <w:p>
      <w:r xmlns:w="http://schemas.openxmlformats.org/wordprocessingml/2006/main">
        <w:t xml:space="preserve">1. 1 Peter 5:5-6 "যেনেকৈ তোমালোক সৰু, বৃদ্ধৰ অধীন হোৱা। হয়, তোমালোক সকলোৱে ইজনে সিজনৰ অধীন হোৱা আৰু নম্ৰতাৰ বস্ত্ৰ পিন্ধা; কিয়নো ঈশ্বৰে অহংকাৰীক প্ৰতিহত কৰে আৰু নম্ৰ লোকক অনুগ্ৰহ কৰে।" . এতেকে ঈশ্বৰৰ শক্তিশালী হাতৰ তলত নিজকে নম্ৰ কৰা, যাতে তেওঁ যথা সময়ত তোমালোকক উন্নীত কৰিব পাৰে।"</w:t>
      </w:r>
    </w:p>
    <w:p/>
    <w:p>
      <w:r xmlns:w="http://schemas.openxmlformats.org/wordprocessingml/2006/main">
        <w:t xml:space="preserve">২) দানিয়েল ৬:১-৩ "ডাৰিয়াছে ৰাজ্যৰ ওপৰত এশ বিশজন অধ্যক্ষক নিযুক্তি দিবলৈ সন্তুষ্ট হ'ল, যিসকলে সমগ্ৰ ৰাজ্যৰ ওপৰত থাকিব লাগিব; আৰু এই তিনিজন অধ্যক্ষৰ ওপৰত, যাৰ বিষয়ে দানিয়েল প্ৰথম আছিল; যাতে অধ্যক্ষসকলে হিচাপ দিব পাৰে।" তেতিয়া ৰজাৰ কোনো ক্ষতি নহ'ব। তেতিয়া এই দানিয়েলক ৰাষ্ট্ৰপতি আৰু ৰাজকুমাৰসকলতকৈ বেছি পছন্দ কৰা হ'ল, কাৰণ তেওঁৰ মাজত এক উত্তম আত্মা আছিল; আৰু ৰজাই তেওঁক সমগ্ৰ ৰাজ্যখনৰ ওপৰত নিযুক্তি দিবলৈ ভাবিলে।"</w:t>
      </w:r>
    </w:p>
    <w:p/>
    <w:p>
      <w:r xmlns:w="http://schemas.openxmlformats.org/wordprocessingml/2006/main">
        <w:t xml:space="preserve">1 Kings 12:19 তেতিয়া ইস্ৰায়েলে আজিলৈকে দায়ূদৰ বংশৰ বিৰুদ্ধে বিদ্ৰোহ কৰিলে।</w:t>
      </w:r>
    </w:p>
    <w:p/>
    <w:p>
      <w:r xmlns:w="http://schemas.openxmlformats.org/wordprocessingml/2006/main">
        <w:t xml:space="preserve">ইস্ৰায়েলে দায়ূদৰ বংশৰ বিৰুদ্ধে বিদ্ৰোহ কৰিছিল আৰু এই বিদ্ৰোহ বৰ্তমানলৈকে চলি আছে।</w:t>
      </w:r>
    </w:p>
    <w:p/>
    <w:p>
      <w:r xmlns:w="http://schemas.openxmlformats.org/wordprocessingml/2006/main">
        <w:t xml:space="preserve">১/ ঈশ্বৰৰ সাৰ্বভৌমত্ব: ইস্ৰায়েলৰ বিদ্ৰোহৰ সন্মুখত ঈশ্বৰৰ অন্তহীন বিশ্বাসযোগ্যতা</w:t>
      </w:r>
    </w:p>
    <w:p/>
    <w:p>
      <w:r xmlns:w="http://schemas.openxmlformats.org/wordprocessingml/2006/main">
        <w:t xml:space="preserve">২/ অবাধ্যতাৰ পৰিণতি: ইজৰাইলৰ বিদ্ৰোহৰ উত্তৰাধিকাৰ</w:t>
      </w:r>
    </w:p>
    <w:p/>
    <w:p>
      <w:r xmlns:w="http://schemas.openxmlformats.org/wordprocessingml/2006/main">
        <w:t xml:space="preserve">১) যিচয়া ৯:৭ - "তেওঁৰ চৰকাৰ আৰু শান্তিৰ বৃদ্ধিৰ অন্ত নাথাকিব, দায়ূদৰ সিংহাসনত আৰু তেওঁৰ ৰাজ্যৰ ওপৰত, ইয়াক প্ৰতিষ্ঠা কৰিবলৈ আৰু ন্যায় আৰু ধাৰ্মিকতাৰে ইয়াক ৰক্ষা কৰিবলৈ এতিয়াৰ পৰা আৰু।" চিৰদিনৰ বাবে"</w:t>
      </w:r>
    </w:p>
    <w:p/>
    <w:p>
      <w:r xmlns:w="http://schemas.openxmlformats.org/wordprocessingml/2006/main">
        <w:t xml:space="preserve">২/ ২ চমূৱেল ৭:১৪ - "মই তেওঁৰ পিতৃ হ'ম, আৰু তেওঁ মোৰ বাবে পুত্ৰ হ'ব। যেতিয়া তেওঁ অপৰাধ কৰে, তেতিয়া মই তেওঁক মানুহৰ লাখুটিৰে, মানুহৰ পুত্ৰৰ আঘাতেৰে শাস্তি দিম"।</w:t>
      </w:r>
    </w:p>
    <w:p/>
    <w:p>
      <w:r xmlns:w="http://schemas.openxmlformats.org/wordprocessingml/2006/main">
        <w:t xml:space="preserve">1 Kings 12:20 যেতিয়া গোটেই ইস্ৰায়েলে যিৰবিয়াম পুনৰ অহাৰ কথা শুনিলে, তেতিয়া তেওঁলোকে তেওঁক মণ্ডলীৰ ওচৰলৈ মাতি আনি সমগ্ৰ ইস্ৰায়েলৰ ওপৰত ৰজা পাতিলে; কেৱল যিহূদাৰ ফৈদ।</w:t>
      </w:r>
    </w:p>
    <w:p/>
    <w:p>
      <w:r xmlns:w="http://schemas.openxmlformats.org/wordprocessingml/2006/main">
        <w:t xml:space="preserve">যিহূদাৰ ফৈদৰ বাহিৰে যিৰোবিয়ামক সমগ্ৰ ইস্ৰায়েলৰ ৰজা কৰা হৈছে।</w:t>
      </w:r>
    </w:p>
    <w:p/>
    <w:p>
      <w:r xmlns:w="http://schemas.openxmlformats.org/wordprocessingml/2006/main">
        <w:t xml:space="preserve">১/ দায়ূদৰ বংশৰ প্ৰতি আনুগত্যৰ গুৰুত্ব</w:t>
      </w:r>
    </w:p>
    <w:p/>
    <w:p>
      <w:r xmlns:w="http://schemas.openxmlformats.org/wordprocessingml/2006/main">
        <w:t xml:space="preserve">২/ সমগ্ৰ ইস্ৰায়েলৰ মাজত ঐক্যৰ শক্তি</w:t>
      </w:r>
    </w:p>
    <w:p/>
    <w:p>
      <w:r xmlns:w="http://schemas.openxmlformats.org/wordprocessingml/2006/main">
        <w:t xml:space="preserve">১/ ২ বংশাৱলি ১০:১৯ - তেতিয়া ইস্ৰায়েলে আজিলৈকে দায়ূদৰ বংশৰ বিৰুদ্ধে বিদ্ৰোহ কৰিলে।</w:t>
      </w:r>
    </w:p>
    <w:p/>
    <w:p>
      <w:r xmlns:w="http://schemas.openxmlformats.org/wordprocessingml/2006/main">
        <w:t xml:space="preserve">২) ৰোমীয়া ১৫:৫-৬ - সহনশীলতা আৰু উৎসাহৰ ঈশ্বৰে তোমালোকক খ্ৰীষ্ট যীচুৰ অনুকূলে ইজনে সিজনৰ লগত এনে মিলনেৰে জীয়াই থাকিবলৈ অনুমতি দিয়ক, যাতে তোমালোকে একেলগে আমাৰ প্ৰভু যীচু খ্ৰীষ্টৰ ঈশ্বৰ আৰু পিতৃক এক মাতেৰে মহিমামণ্ডিত কৰিবা .</w:t>
      </w:r>
    </w:p>
    <w:p/>
    <w:p>
      <w:r xmlns:w="http://schemas.openxmlformats.org/wordprocessingml/2006/main">
        <w:t xml:space="preserve">1 Kings 12:21 যেতিয়া ৰহবিয়াম যিৰূচালেমলৈ আহিল, তেতিয়া তেওঁ ইস্ৰায়েলৰ বংশৰ বিৰুদ্ধে যুদ্ধ কৰিবলৈ বিন্যামীন ফৈদৰ সৈতে যিহূদাৰ বংশক একত্ৰিত কৰিলে, যিসকল যোদ্ধা আছিল পুনৰ চলোমনৰ পুত্ৰ ৰহবিয়ামৰ হাতত পুনৰ ৰাজ্য।</w:t>
      </w:r>
    </w:p>
    <w:p/>
    <w:p>
      <w:r xmlns:w="http://schemas.openxmlformats.org/wordprocessingml/2006/main">
        <w:t xml:space="preserve">ৰহবিয়ামে ইস্ৰায়েলৰ বংশৰ লগত যুদ্ধ কৰিবলৈ ১ লাখ ৮০ হাজাৰ সৈন্যবাহিনী গোটাইছিল।</w:t>
      </w:r>
    </w:p>
    <w:p/>
    <w:p>
      <w:r xmlns:w="http://schemas.openxmlformats.org/wordprocessingml/2006/main">
        <w:t xml:space="preserve">১/ ঈশ্বৰে তেওঁৰ পৰিকল্পনা আৰু উদ্দেশ্য পূৰণ কৰিবলৈ আমাক ব্যৱহাৰ কৰে।</w:t>
      </w:r>
    </w:p>
    <w:p/>
    <w:p>
      <w:r xmlns:w="http://schemas.openxmlformats.org/wordprocessingml/2006/main">
        <w:t xml:space="preserve">২) আমি বিশ্বাসী আৰু ঈশ্বৰৰ আজ্ঞাৰ প্ৰতি আজ্ঞাকাৰী হ’ব লাগিব।</w:t>
      </w:r>
    </w:p>
    <w:p/>
    <w:p>
      <w:r xmlns:w="http://schemas.openxmlformats.org/wordprocessingml/2006/main">
        <w:t xml:space="preserve">১/ যিচয়া ৫৫:৮-১১ - কিয়নো মোৰ চিন্তা তোমালোকৰ চিন্তা নহয়, আৰু তোমালোকৰ পথ মোৰ পথ নহয়, প্ৰভুৱে এই কথা কৈছে।</w:t>
      </w:r>
    </w:p>
    <w:p/>
    <w:p>
      <w:r xmlns:w="http://schemas.openxmlformats.org/wordprocessingml/2006/main">
        <w:t xml:space="preserve">২) ৰোমীয়া ৮:২৮ - আৰু আমি জানো যে যিসকলে ঈশ্বৰক প্ৰেম কৰে তেওঁলোকৰ বাবে সকলো বস্তুৱেই মংগলৰ বাবে একেলগে কাম কৰে, যিসকলক তেওঁৰ উদ্দেশ্য অনুসৰি আহ্বান কৰা হৈছে।</w:t>
      </w:r>
    </w:p>
    <w:p/>
    <w:p>
      <w:r xmlns:w="http://schemas.openxmlformats.org/wordprocessingml/2006/main">
        <w:t xml:space="preserve">1 Kings 12:22 কিন্তু ঈশ্বৰৰ মানুহ চেমাইয়াৰ ওচৰলৈ ঈশ্বৰৰ বাক্য আহিল।</w:t>
      </w:r>
    </w:p>
    <w:p/>
    <w:p>
      <w:r xmlns:w="http://schemas.openxmlformats.org/wordprocessingml/2006/main">
        <w:t xml:space="preserve">এই অংশটোৱে ঈশ্বৰৰ মানুহ চেমাইয়াৰ ওচৰলৈ ঈশ্বৰৰ এটা বাক্য অহাৰ কথা কয়।</w:t>
      </w:r>
    </w:p>
    <w:p/>
    <w:p>
      <w:r xmlns:w="http://schemas.openxmlformats.org/wordprocessingml/2006/main">
        <w:t xml:space="preserve">১/ "অনিশ্চিত সময়ত ঈশ্বৰৰ পথ প্ৰদৰ্শন"।</w:t>
      </w:r>
    </w:p>
    <w:p/>
    <w:p>
      <w:r xmlns:w="http://schemas.openxmlformats.org/wordprocessingml/2006/main">
        <w:t xml:space="preserve">২/ "ঈশ্বৰৰ মাত শুনাৰ গুৰুত্ব"।</w:t>
      </w:r>
    </w:p>
    <w:p/>
    <w:p>
      <w:r xmlns:w="http://schemas.openxmlformats.org/wordprocessingml/2006/main">
        <w:t xml:space="preserve">১/ যোহন ১৪:২৬ - "কিন্তু পিতৃয়ে মোৰ নামেৰে পঠিয়াব পৰা অধিবক্তা পবিত্ৰ আত্মাই তোমালোকক সকলো শিকাব আৰু মই তোমালোকক কোৱা সকলো কথা তোমালোকক সোঁৱৰাই দিব।"</w:t>
      </w:r>
    </w:p>
    <w:p/>
    <w:p>
      <w:r xmlns:w="http://schemas.openxmlformats.org/wordprocessingml/2006/main">
        <w:t xml:space="preserve">২) যিচয়া ৩০:২১ - "তুমি সোঁফালে বা বাওঁফালে ঘূৰি যাওক, তোমালোকৰ পিছফালে কাণে মাত শুনিব যে, এই বাট;</w:t>
      </w:r>
    </w:p>
    <w:p/>
    <w:p>
      <w:r xmlns:w="http://schemas.openxmlformats.org/wordprocessingml/2006/main">
        <w:t xml:space="preserve">1 Kings 12:23 যিহূদাৰ ৰজা চলোমনৰ পুত্ৰ ৰহবিয়ামক আৰু যিহূদা আৰু বিন্যামীনৰ সকলো বংশ আৰু লোকসকলৰ অৱশিষ্ট লোকসকলক কোৱা।</w:t>
      </w:r>
    </w:p>
    <w:p/>
    <w:p>
      <w:r xmlns:w="http://schemas.openxmlformats.org/wordprocessingml/2006/main">
        <w:t xml:space="preserve">১ ৰাজাৱলি ১২:২৩ পদৰ এই অংশটোৱে যিহূদা আৰু বিন্যামীনৰ লোকসকলক যিহূদাৰ ৰজা চলোমনৰ পুত্ৰ ৰহবিয়ামৰ লগত কথা পাতিবলৈ নিৰ্দেশ দিয়ে।</w:t>
      </w:r>
    </w:p>
    <w:p/>
    <w:p>
      <w:r xmlns:w="http://schemas.openxmlformats.org/wordprocessingml/2006/main">
        <w:t xml:space="preserve">১/ আজ্ঞা পালনৰ শক্তি: ৰহবিয়ামক ঈশ্বৰৰ নিৰ্দেশনা পালন কৰা</w:t>
      </w:r>
    </w:p>
    <w:p/>
    <w:p>
      <w:r xmlns:w="http://schemas.openxmlformats.org/wordprocessingml/2006/main">
        <w:t xml:space="preserve">২) ঈশ্বৰৰ সাৰ্বভৌমত্ব: ঈশ্বৰৰ ৰাজত্ব আৰু ৰহবিয়ামৰ শাসন</w:t>
      </w:r>
    </w:p>
    <w:p/>
    <w:p>
      <w:r xmlns:w="http://schemas.openxmlformats.org/wordprocessingml/2006/main">
        <w:t xml:space="preserve">১.২ বংশাৱলি ১০:১৬-১৭ - "আৰু যেতিয়া সমগ্ৰ ইস্ৰায়েলে দেখিলে যে ৰজাই তেওঁলোকৰ কথা নুশুনিলে, তেতিয়া লোকসকলে ৰজাক উত্তৰ দি ক'লে, "দায়ূদৰ পৰা আমাৰ কি অংশ? আৰু যিচয়ৰ পুত্ৰৰ পৰা আমাৰ উত্তৰাধিকাৰ নাই। হে ইস্ৰায়েল, হে ইস্ৰায়েল, এতিয়া তোমাৰ নিজৰ ঘৰলৈ চোৱা।তেতিয়া ইস্ৰায়েলে নিজৰ তম্বুলৈ গুচি গ’ল। কিন্তু যিহূদাৰ নগৰত বাস কৰা ইস্ৰায়েলৰ সন্তানসকলৰ বিষয়ে ৰহবিয়ামে তেওঁলোকৰ ওপৰত ৰাজত্ব কৰিলে।”</w:t>
      </w:r>
    </w:p>
    <w:p/>
    <w:p>
      <w:r xmlns:w="http://schemas.openxmlformats.org/wordprocessingml/2006/main">
        <w:t xml:space="preserve">২) গীতমালা ৭২:১১ - "হয়, সকলো ৰজা তেওঁৰ সন্মুখত পৰিব; সকলো জাতি তেওঁৰ সেৱা কৰিব।"</w:t>
      </w:r>
    </w:p>
    <w:p/>
    <w:p>
      <w:r xmlns:w="http://schemas.openxmlformats.org/wordprocessingml/2006/main">
        <w:t xml:space="preserve">1 Kings 12:24 যিহোৱাই এইদৰে কৈছে, তোমালোকে ওপৰলৈ উঠি নাযাবা আৰু তোমালোকৰ ভাই ইস্ৰায়েলৰ সন্তানসকলৰ বিৰুদ্ধে যুদ্ধ নকৰিবা; কিয়নো এই বস্তু মোৰ পৰাই আহিছে।” তেওঁলোকে যিহোৱাৰ বাক্য শুনি যিহোৱাৰ বাক্য অনুসাৰে যাবলৈ উভতি গ’ল।</w:t>
      </w:r>
    </w:p>
    <w:p/>
    <w:p>
      <w:r xmlns:w="http://schemas.openxmlformats.org/wordprocessingml/2006/main">
        <w:t xml:space="preserve">যিহোৱাই ইস্ৰায়েলৰ লোকসকলক নিজৰ ভাইসকলৰ বিৰুদ্ধে যুদ্ধ নকৰিবলৈ আজ্ঞা দিলে আৰু লোকসকলে যিহোৱাৰ বাক্য শুনি ঘৰলৈ উভতি গ’ল।</w:t>
      </w:r>
    </w:p>
    <w:p/>
    <w:p>
      <w:r xmlns:w="http://schemas.openxmlformats.org/wordprocessingml/2006/main">
        <w:t xml:space="preserve">১/ আমি সদায় ঈশ্বৰৰ আজ্ঞা পালন কৰিব লাগিব, যিমানেই খৰচ নহওক কিয়।</w:t>
      </w:r>
    </w:p>
    <w:p/>
    <w:p>
      <w:r xmlns:w="http://schemas.openxmlformats.org/wordprocessingml/2006/main">
        <w:t xml:space="preserve">২/ নিজৰ মানুহৰ মাজত হোৱা বিবাদত আমি পক্ষ লোৱা উচিত নহয়, বৰঞ্চ নিৰপেক্ষ হৈ থকা উচিত।</w:t>
      </w:r>
    </w:p>
    <w:p/>
    <w:p>
      <w:r xmlns:w="http://schemas.openxmlformats.org/wordprocessingml/2006/main">
        <w:t xml:space="preserve">১/ দ্বিতীয় বিবৰণ ৫:৩২-৩৩ - এতেকে তোমালোকৰ ঈশ্বৰ যিহোৱাই তোমালোকক যি আজ্ঞা দিছে, সেইদৰে কৰিবলৈ তুমি সাৱধান হোৱা। আপুনি সোঁহাত বা বাওঁফালে ঘূৰি নাযাব। তোমালোকৰ ঈশ্বৰ যিহোৱাই তোমালোকক যি আজ্ঞা দিছে, সেই সকলো বাটতে চলি থাকিবা, যাতে তুমি জীয়াই থাকিবা আৰু তোমাৰ ভাল হ’ব, আৰু তুমি যি দেশৰ অধিকাৰী হ’ব সেই দেশত দীৰ্ঘদিন জীয়াই থাকিবা।</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1 Kings 12:25 তেতিয়া যিৰবিয়ামে ইফ্ৰয়িম পৰ্ব্বতত চিখম সাজি তাত বাস কৰিলে; আৰু তাৰ পৰা ওলাই গৈ পেনুৱেল সাজিলে।</w:t>
      </w:r>
    </w:p>
    <w:p/>
    <w:p>
      <w:r xmlns:w="http://schemas.openxmlformats.org/wordprocessingml/2006/main">
        <w:t xml:space="preserve">যিৰবিয়ামে ইফ্ৰয়িম পৰ্ব্বতৰ অঞ্চলত চিখম আৰু পেনুৱেল নগৰ নিৰ্মাণ কৰিছিল।</w:t>
      </w:r>
    </w:p>
    <w:p/>
    <w:p>
      <w:r xmlns:w="http://schemas.openxmlformats.org/wordprocessingml/2006/main">
        <w:t xml:space="preserve">১) নিৰ্মাণৰ মূল্য: ১ ৰাজাৱলি ১২:২৫ পদত যিৰবিয়ামে দুখন নগৰ নিৰ্মাণ কৰাৰ সিদ্ধান্ত বুজি পোৱা।</w:t>
      </w:r>
    </w:p>
    <w:p/>
    <w:p>
      <w:r xmlns:w="http://schemas.openxmlformats.org/wordprocessingml/2006/main">
        <w:t xml:space="preserve">২) একেলগে কাম কৰা: ১ ৰাজাৱলি ১২:২৫ পদত যিৰবিয়ামে দুখন নগৰ নিৰ্মাণ কৰাৰ উদাহৰণে কেনেকৈ সহযোগিতাৰ বিষয়ে অৱগত কৰিব পাৰে।</w:t>
      </w:r>
    </w:p>
    <w:p/>
    <w:p>
      <w:r xmlns:w="http://schemas.openxmlformats.org/wordprocessingml/2006/main">
        <w:t xml:space="preserve">১/ উপদেশক ৪:৯-১২ - এজনতকৈ দুজন ভাল কাৰণ তেওঁলোকৰ পৰিশ্ৰমৰ ভাল প্ৰতিফল পোৱা যায়।</w:t>
      </w:r>
    </w:p>
    <w:p/>
    <w:p>
      <w:r xmlns:w="http://schemas.openxmlformats.org/wordprocessingml/2006/main">
        <w:t xml:space="preserve">২/ হগ্গী ১:৪-৭ - আপোনাৰ পথ বিবেচনা কৰক আৰু প্ৰভুৰ গৃহ নিৰ্মাণ কৰক।</w:t>
      </w:r>
    </w:p>
    <w:p/>
    <w:p>
      <w:r xmlns:w="http://schemas.openxmlformats.org/wordprocessingml/2006/main">
        <w:t xml:space="preserve">1 Kings 12:26 তেতিয়া যিৰবিয়ামে হৃদয়েৰে ক’লে, “এতিয়া ৰাজ্য দায়ূদৰ বংশলৈ ঘূৰি আহিব।</w:t>
      </w:r>
    </w:p>
    <w:p/>
    <w:p>
      <w:r xmlns:w="http://schemas.openxmlformats.org/wordprocessingml/2006/main">
        <w:t xml:space="preserve">যিৰবিয়ামে আশংকা কৰিছিল যে ইস্ৰায়েলৰ ৰাজ্য দায়ূদৰ বংশৰ অধীনত পুনৰ একত্ৰিত হ’ব।</w:t>
      </w:r>
    </w:p>
    <w:p/>
    <w:p>
      <w:r xmlns:w="http://schemas.openxmlformats.org/wordprocessingml/2006/main">
        <w:t xml:space="preserve">১: ঈশ্বৰৰ পৰিকল্পনা সদায় পূৰ্ণ হয়, আৰু আমি তেওঁৰ ওপৰত বিশ্বাস ৰাখিব লাগিব।</w:t>
      </w:r>
    </w:p>
    <w:p/>
    <w:p>
      <w:r xmlns:w="http://schemas.openxmlformats.org/wordprocessingml/2006/main">
        <w:t xml:space="preserve">২: অজ্ঞাত ভয়ক ঈশ্বৰত বিশ্বাস কৰি জয় কৰিব পাৰি।</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ফিলিপীয়া ৪:৬-৭ - কোনো বিষয়ত চিন্তা নকৰিবা, কিন্তু সকলো বিষয়তে প্ৰাৰ্থনা আৰু অনুৰোধৰ দ্বাৰা ধন্যবাদৰ সৈতে আপোনালোকৰ অনুৰোধ ঈশ্বৰৰ আগত প্ৰকাশ কৰা। আৰু সকলো বুদ্ধিমত্তাৰ অতিক্ৰম কৰা ঈশ্বৰৰ শান্তিয়ে খ্ৰীষ্ট যীচুত আপোনালোকৰ হৃদয় আৰু মনক ৰক্ষা কৰিব।</w:t>
      </w:r>
    </w:p>
    <w:p/>
    <w:p>
      <w:r xmlns:w="http://schemas.openxmlformats.org/wordprocessingml/2006/main">
        <w:t xml:space="preserve">1 Kings 12:27 যদি এই লোকসকলে যিৰূচালেমত যিহোৱাৰ গৃহত বলিদান কৰিবলৈ উঠি যায়, তেন্তে এই লোকসকলৰ হৃদয় যিহূদাৰ ৰজা ৰহবিয়ামৰ ওচৰলৈ ঘূৰি যাব আৰু তেওঁলোকে মোক বধ কৰি যাব পুনৰ যিহূদাৰ ৰজা ৰহবিয়ামৰ ওচৰলৈ।</w:t>
      </w:r>
    </w:p>
    <w:p/>
    <w:p>
      <w:r xmlns:w="http://schemas.openxmlformats.org/wordprocessingml/2006/main">
        <w:t xml:space="preserve">এই অংশটোত ৰহবিয়ামৰ ভয়ৰ বিষয়ে কোৱা হৈছে যে ইস্ৰায়েলৰ লোকসকলে যদি যিৰূচালেমলৈ প্ৰভুৰ গৃহত বলিদান দিবলৈ যায় তেন্তে তেওঁৰ ওচৰলৈ ঘূৰি আহিব।</w:t>
      </w:r>
    </w:p>
    <w:p/>
    <w:p>
      <w:r xmlns:w="http://schemas.openxmlformats.org/wordprocessingml/2006/main">
        <w:t xml:space="preserve">১/ বিশ্বাসৰ শক্তি: ৰহবিয়ামে লোকসকলৰ ঈশ্বৰৰ ওপৰত বিশ্বাসৰ প্ৰতি ভয়</w:t>
      </w:r>
    </w:p>
    <w:p/>
    <w:p>
      <w:r xmlns:w="http://schemas.openxmlformats.org/wordprocessingml/2006/main">
        <w:t xml:space="preserve">২) ঈশ্বৰৰ সাৰ্বভৌমত্ব: ৰহবিয়ামে ঈশ্বৰৰ কৰ্তৃত্বক স্বীকৃতি দিয়া</w:t>
      </w:r>
    </w:p>
    <w:p/>
    <w:p>
      <w:r xmlns:w="http://schemas.openxmlformats.org/wordprocessingml/2006/main">
        <w:t xml:space="preserve">১/ দ্বিতীয় বিবৰণ ৬:৫-৬ "তোমালোকৰ ঈশ্বৰ যিহোৱাক তোমাৰ সমস্ত হৃদয়েৰে, সমস্ত প্ৰাণেৰে আৰু তোমাৰ সমস্ত শক্তিৰে প্ৰেম কৰা। আজি মই তোমালোকক দিয়া এই আজ্ঞাবোৰ তোমালোকৰ হৃদয়ত থাকিব।"</w:t>
      </w:r>
    </w:p>
    <w:p/>
    <w:p>
      <w:r xmlns:w="http://schemas.openxmlformats.org/wordprocessingml/2006/main">
        <w:t xml:space="preserve">২) গীতমালা ৬২:১১-১২ এবাৰ ঈশ্বৰে কথা ক’লে; মই দুবাৰ এই কথা শুনিছো, হে প্ৰভু, শক্তি ঈশ্বৰৰ আৰু অটল প্ৰেম তোমাৰ।</w:t>
      </w:r>
    </w:p>
    <w:p/>
    <w:p>
      <w:r xmlns:w="http://schemas.openxmlformats.org/wordprocessingml/2006/main">
        <w:t xml:space="preserve">1 Kings 12:28 তেতিয়া ৰজাই পৰামৰ্শ লৈ সোণৰ দুটা পোৱালি তৈয়াৰ কৰি তেওঁলোকক ক’লে, “যিৰূচালেমলৈ যোৱাটো তোমালোকৰ বাবে বহুত বেছি; মিচৰৰ।</w:t>
      </w:r>
    </w:p>
    <w:p/>
    <w:p>
      <w:r xmlns:w="http://schemas.openxmlformats.org/wordprocessingml/2006/main">
        <w:t xml:space="preserve">ৰজা ৰহবিয়ামে যিৰূচালেমলৈ যোৱাৰ পৰিৱৰ্তে দেৱতা হিচাপে পূজা কৰিবলৈ দুটা সোণৰ পোৱালি সৃষ্টি কৰাৰ সিদ্ধান্ত লয়।</w:t>
      </w:r>
    </w:p>
    <w:p/>
    <w:p>
      <w:r xmlns:w="http://schemas.openxmlformats.org/wordprocessingml/2006/main">
        <w:t xml:space="preserve">১/ মূৰ্তিৰ পৰিৱৰ্তে ঈশ্বৰৰ ওপৰত বিশ্বাস ৰখাৰ গুৰুত্ব।</w:t>
      </w:r>
    </w:p>
    <w:p/>
    <w:p>
      <w:r xmlns:w="http://schemas.openxmlformats.org/wordprocessingml/2006/main">
        <w:t xml:space="preserve">২) ঈশ্বৰৰ ইচ্ছাক অগ্ৰাহ্য কৰাৰ পৰিণতি।</w:t>
      </w:r>
    </w:p>
    <w:p/>
    <w:p>
      <w:r xmlns:w="http://schemas.openxmlformats.org/wordprocessingml/2006/main">
        <w:t xml:space="preserve">১/ যাত্ৰাপুস্তক ২০:৪-৫ - আপুনি নিজৰ বাবে খোদিত মূৰ্তি বা ওপৰৰ স্বৰ্গত থকা বা তলত পৃথিৱীত থকা বা পৃথিৱীৰ তলৰ পানীত থকা যিকোনো বস্তুৰ প্ৰতিমূৰ্তি নিৰ্মাণ নকৰিব। তুমি তেওঁলোকৰ আগত প্ৰণাম বা সেৱা নকৰিবা, কিয়নো মই তোমালোকৰ ঈশ্বৰ যিহোৱা ঈৰ্ষাপৰায়ণ ঈশ্বৰ।</w:t>
      </w:r>
    </w:p>
    <w:p/>
    <w:p>
      <w:r xmlns:w="http://schemas.openxmlformats.org/wordprocessingml/2006/main">
        <w:t xml:space="preserve">২) ৰোমীয়া ১:২২-২৩ - নিজকে জ্ঞানী বুলি দাবী কৰি মূৰ্খ হৈ অমৰ ঈশ্বৰৰ মহিমাক মৰ্ত্যলোক আৰু চৰাই আৰু জীৱ-জন্তুৰ সদৃশ প্ৰতিমূৰ্তিৰ সৈতে বিনিময় কৰিলে।</w:t>
      </w:r>
    </w:p>
    <w:p/>
    <w:p>
      <w:r xmlns:w="http://schemas.openxmlformats.org/wordprocessingml/2006/main">
        <w:t xml:space="preserve">1 Kings 12:29 তেওঁ এজনক বেথেলত ৰাখিলে আৰু আনজনক দানত ৰাখিলে।</w:t>
      </w:r>
    </w:p>
    <w:p/>
    <w:p>
      <w:r xmlns:w="http://schemas.openxmlformats.org/wordprocessingml/2006/main">
        <w:t xml:space="preserve">দ্বিতীয় যিৰবিয়াম ৰজাই ধৰ্মীয় মূৰ্তি হিচাপে কাম কৰিবলৈ দুটা সোণৰ পোৱালি স্থাপন কৰিলে, এটা বেথেলত আৰু এটা দানত।</w:t>
      </w:r>
    </w:p>
    <w:p/>
    <w:p>
      <w:r xmlns:w="http://schemas.openxmlformats.org/wordprocessingml/2006/main">
        <w:t xml:space="preserve">১/ মূৰ্তিৰ ওপৰত ভৰসা নকৰিবা, কিন্তু প্ৰভুৰ ওপৰতহে ভৰসা ৰাখক।</w:t>
      </w:r>
    </w:p>
    <w:p/>
    <w:p>
      <w:r xmlns:w="http://schemas.openxmlformats.org/wordprocessingml/2006/main">
        <w:t xml:space="preserve">২) মূৰ্তিপূজা এক বিপদজনক প্ৰথা যাৰ ফলত ধ্বংস আৰু মিছা উপাসনা হয়।</w:t>
      </w:r>
    </w:p>
    <w:p/>
    <w:p>
      <w:r xmlns:w="http://schemas.openxmlformats.org/wordprocessingml/2006/main">
        <w:t xml:space="preserve">১/ যিচয়া ৪৪:১৫-২০ পদ</w:t>
      </w:r>
    </w:p>
    <w:p/>
    <w:p>
      <w:r xmlns:w="http://schemas.openxmlformats.org/wordprocessingml/2006/main">
        <w:t xml:space="preserve">২/ যাত্ৰাপুস্তক ২০:৩-৫</w:t>
      </w:r>
    </w:p>
    <w:p/>
    <w:p>
      <w:r xmlns:w="http://schemas.openxmlformats.org/wordprocessingml/2006/main">
        <w:t xml:space="preserve">1 Kings 12:30 এই কথা পাপ হ'ল, কিয়নো লোকসকলে এজনৰ আগত দানলৈকে উপাসনা কৰিবলৈ গ'ল।</w:t>
      </w:r>
    </w:p>
    <w:p/>
    <w:p>
      <w:r xmlns:w="http://schemas.openxmlformats.org/wordprocessingml/2006/main">
        <w:t xml:space="preserve">ইস্ৰায়েলৰ লোকসকলে দানৰ মন্দিৰত মূৰ্তি পূজা কৰি পাপ কৰিলে।</w:t>
      </w:r>
    </w:p>
    <w:p/>
    <w:p>
      <w:r xmlns:w="http://schemas.openxmlformats.org/wordprocessingml/2006/main">
        <w:t xml:space="preserve">১/ মূৰ্তিপূজাৰ বিপদ: আমি কিয় মিছা দেৱতাক অনুসৰণ কৰা উচিত নহয়</w:t>
      </w:r>
    </w:p>
    <w:p/>
    <w:p>
      <w:r xmlns:w="http://schemas.openxmlformats.org/wordprocessingml/2006/main">
        <w:t xml:space="preserve">২/ অনুতাপৰ শক্তি: আমি কেনেকৈ পাপক জয় কৰিব পাৰো</w:t>
      </w:r>
    </w:p>
    <w:p/>
    <w:p>
      <w:r xmlns:w="http://schemas.openxmlformats.org/wordprocessingml/2006/main">
        <w:t xml:space="preserve">১/ যাত্ৰাপুস্তক ২০:৩-৪ - মোৰ আগত তোমাৰ আন কোনো দেৱতা নাথাকিব। আপুনি নিজৰ বাবে ওপৰত স্বৰ্গত বা তলত পৃথিৱীত বা তলৰ পানীত কোনো বস্তুৰ ৰূপত প্ৰতিমা নিৰ্মাণ নকৰিব।</w:t>
      </w:r>
    </w:p>
    <w:p/>
    <w:p>
      <w:r xmlns:w="http://schemas.openxmlformats.org/wordprocessingml/2006/main">
        <w:t xml:space="preserve">২/ ১ যোহন ১:৯ - যদি আমি আমাৰ পাপ স্বীকাৰ কৰো তেন্তে তেওঁ বিশ্বাসী আৰু ন্যায়পৰায়ণ আৰু আমাৰ পাপ ক্ষমা কৰিব আৰু সকলো অধাৰ্মিকতাৰ পৰা আমাক শুদ্ধ কৰিব।</w:t>
      </w:r>
    </w:p>
    <w:p/>
    <w:p>
      <w:r xmlns:w="http://schemas.openxmlformats.org/wordprocessingml/2006/main">
        <w:t xml:space="preserve">1 Kings 12:31 তেওঁ ওখ স্থানৰ এটা গৃহ সাজিলে আৰু লেবীৰ সন্তানসকলৰ নথকা লোকসকলৰ ভিতৰত আটাইতকৈ নিম্ন লোকসকলক পুৰোহিত কৰিলে।</w:t>
      </w:r>
    </w:p>
    <w:p/>
    <w:p>
      <w:r xmlns:w="http://schemas.openxmlformats.org/wordprocessingml/2006/main">
        <w:t xml:space="preserve">যিৰোবিয়ামে লেবীৰ বংশধৰ নথকা লোকৰে গঠিত নতুন পুৰোহিতৰ দল এটা প্ৰতিষ্ঠা কৰিলে।</w:t>
      </w:r>
    </w:p>
    <w:p/>
    <w:p>
      <w:r xmlns:w="http://schemas.openxmlformats.org/wordprocessingml/2006/main">
        <w:t xml:space="preserve">১/ আমাৰ পটভূমি যিয়েই নহওক কিয়, ঈশ্বৰে আমাক সেৱা কৰিবলৈ মাতিছে</w:t>
      </w:r>
    </w:p>
    <w:p/>
    <w:p>
      <w:r xmlns:w="http://schemas.openxmlformats.org/wordprocessingml/2006/main">
        <w:t xml:space="preserve">২/ সকলো মানুহৰ উপহাৰ আৰু প্ৰতিভাৰ শলাগ লোৱা</w:t>
      </w:r>
    </w:p>
    <w:p/>
    <w:p>
      <w:r xmlns:w="http://schemas.openxmlformats.org/wordprocessingml/2006/main">
        <w:t xml:space="preserve">১/ ১ কৰিন্থীয়া ১২:৪-৭ - বিভিন্ন ধৰণৰ উপহাৰ আছে, কিন্তু একে আত্মাই সেইবোৰ বিতৰণ কৰে।</w:t>
      </w:r>
    </w:p>
    <w:p/>
    <w:p>
      <w:r xmlns:w="http://schemas.openxmlformats.org/wordprocessingml/2006/main">
        <w:t xml:space="preserve">২) গালাতীয়া ৩:২৮ - ইহুদী বা গ্ৰীক নাই, দাস বা মুক্ত নাই, পুৰুষ আৰু মহিলা নাই, কিয়নো তোমালোক সকলোৱে খ্ৰীষ্ট যীচুত এক।</w:t>
      </w:r>
    </w:p>
    <w:p/>
    <w:p>
      <w:r xmlns:w="http://schemas.openxmlformats.org/wordprocessingml/2006/main">
        <w:t xml:space="preserve">1 Kings 12:32 যিহূদাত হোৱা ভোজৰ দৰে অষ্টম মাহত, মাহৰ পোন্ধৰ দিনত যিৰোবিয়ামে এটা ভোজৰ আয়োজন কৰিলে আৰু তেওঁ বেদীত বলিদান দিলে। বেথেলত তেওঁ বনোৱা পোৱালিবোৰৰ আগত বলিদান দিলে আৰু তেওঁ বনোৱা ওখ স্থানৰ পুৰোহিতসকলক বেথেলত ৰাখিলে।</w:t>
      </w:r>
    </w:p>
    <w:p/>
    <w:p>
      <w:r xmlns:w="http://schemas.openxmlformats.org/wordprocessingml/2006/main">
        <w:t xml:space="preserve">যিহূদাৰ সদৃশ এক ভোজ স্থাপন কৰি যিৰোবিয়ামে বৈৎলেত তেওঁ বনোৱা সোণৰ পোৱালিবোৰক বলিদান দিলে আৰু ওখ স্থানত পুৰোহিত নিযুক্ত কৰিলে।</w:t>
      </w:r>
    </w:p>
    <w:p/>
    <w:p>
      <w:r xmlns:w="http://schemas.openxmlformats.org/wordprocessingml/2006/main">
        <w:t xml:space="preserve">১/ ঈশ্বৰৰ আমাৰ বাবে সদায় এটা পৰিকল্পনা আছিল আৰু আমি সেইটো বিচাৰি উলিওৱা আৰু অনুসৰণ কৰাটো আমাৰ ওপৰত নিৰ্ভৰশীল।</w:t>
      </w:r>
    </w:p>
    <w:p/>
    <w:p>
      <w:r xmlns:w="http://schemas.openxmlformats.org/wordprocessingml/2006/main">
        <w:t xml:space="preserve">২) ঈশ্বৰৰ পৰিকল্পনাক নিষ্ঠাৰে গ্ৰহণ কৰা আৰু প্ৰশ্নবিহীনভাৱে অনুসৰণ কৰাৰ গুৰুত্ব।</w:t>
      </w:r>
    </w:p>
    <w:p/>
    <w:p>
      <w:r xmlns:w="http://schemas.openxmlformats.org/wordprocessingml/2006/main">
        <w:t xml:space="preserve">১/ যিৰিমিয়া ২৯:১১ - কিয়নো মই জানো যে মই তোমালোকৰ বাবে যি পৰিকল্পনা কৰিছো, যিহোৱাই কৈছে, তোমালোকক ভৱিষ্যত আৰু আশা দিবলৈ বেয়াৰ বাবে নহয়, মংগলৰ বাবে পৰিকল্পনা কৰিছো।</w:t>
      </w:r>
    </w:p>
    <w:p/>
    <w:p>
      <w:r xmlns:w="http://schemas.openxmlformats.org/wordprocessingml/2006/main">
        <w:t xml:space="preserve">২) ৰোমীয়া ১২:২ - এই জগতৰ অনুকূল নহব, কিন্তু আপোনাৰ মনৰ নবীকৰণৰ দ্বাৰা ৰূপান্তৰিত হওক, যাতে পৰীক্ষা কৰি তোমালোকে ঈশ্বৰৰ ইচ্ছা কি, কি ভাল আৰু গ্ৰহণযোগ্য আৰু সিদ্ধ সেই বিষয়ে বিবেচনা কৰিবা।</w:t>
      </w:r>
    </w:p>
    <w:p/>
    <w:p>
      <w:r xmlns:w="http://schemas.openxmlformats.org/wordprocessingml/2006/main">
        <w:t xml:space="preserve">1 Kings 12:33 তেতিয়া তেওঁ অষ্টম মাহৰ পোন্ধৰ তাৰিখে বৈথেলত নিৰ্মাণ কৰা বেদীত বলিদান দিলে, যি মাহত তেওঁ নিজৰ মনৰ পৰা ৰচনা কৰিছিল; আৰু ইস্ৰায়েলৰ সন্তানসকলৰ বাবে এটা ভোজ আৱিষ্কাৰ কৰিলে, আৰু তেওঁ বেদীত বলিদান দিলে আৰু ধূপ জ্বলে।</w:t>
      </w:r>
    </w:p>
    <w:p/>
    <w:p>
      <w:r xmlns:w="http://schemas.openxmlformats.org/wordprocessingml/2006/main">
        <w:t xml:space="preserve">ইস্ৰায়েলৰ ৰজা যিৰবিয়ামে অষ্টম মাহৰ পোন্ধৰ তাৰিখে বৈৎলেত নিৰ্মাণ কৰা বেদীত ভোজৰ পৰিকল্পনা কৰিলে।</w:t>
      </w:r>
    </w:p>
    <w:p/>
    <w:p>
      <w:r xmlns:w="http://schemas.openxmlformats.org/wordprocessingml/2006/main">
        <w:t xml:space="preserve">১/ আমাৰ অবিশ্বাসী হোৱাৰ পিছতো ঈশ্বৰৰ বিশ্বাসীতা।</w:t>
      </w:r>
    </w:p>
    <w:p/>
    <w:p>
      <w:r xmlns:w="http://schemas.openxmlformats.org/wordprocessingml/2006/main">
        <w:t xml:space="preserve">২/ আমাৰ নিজৰ হৃদয়কো ৰূপান্তৰিত কৰিবলৈ ঈশ্বৰৰ শক্তি।</w:t>
      </w:r>
    </w:p>
    <w:p/>
    <w:p>
      <w:r xmlns:w="http://schemas.openxmlformats.org/wordprocessingml/2006/main">
        <w:t xml:space="preserve">১.ৰোমীয়া ৩:৩-৪ - "যদি কিছুমানে অবিশ্বাসী হ'লহেঁতেন তেন্তে কি হ'ব? তেওঁলোকৰ অবিশ্বাসে ঈশ্বৰৰ বিশ্বাসীতাক বাতিল কৰিবনে? একেবাৰে নহয়! ঈশ্বৰ সত্য হওক, আৰু প্ৰতিজন মানুহে মিছলীয়া হওক।"</w:t>
      </w:r>
    </w:p>
    <w:p/>
    <w:p>
      <w:r xmlns:w="http://schemas.openxmlformats.org/wordprocessingml/2006/main">
        <w:t xml:space="preserve">২/ যিৰিমিয়া ২৯:১৩ - "তুমি মোক বিচাৰিবা আৰু মোক বিচাৰি পাবা যেতিয়া তুমি মোক সম্পূৰ্ণ হৃদয়েৰে বিচাৰিবা।"</w:t>
      </w:r>
    </w:p>
    <w:p/>
    <w:p>
      <w:r xmlns:w="http://schemas.openxmlformats.org/wordprocessingml/2006/main">
        <w:t xml:space="preserve">১ ৰাজাৱলি ১৩ অধ্যায়ত ঈশ্বৰে ৰজা যিৰবিয়ামক বাৰ্তা প্ৰেৰণ কৰিবলৈ পঠোৱা এজন ভাববাদীৰ কাহিনী কোৱা হৈছে, লগতে অবাধ্যতা আৰু প্ৰতাৰণাত হোৱা কৰুণ পৰিণতিৰ বিষয়েও কোৱা হৈছে।</w:t>
      </w:r>
    </w:p>
    <w:p/>
    <w:p>
      <w:r xmlns:w="http://schemas.openxmlformats.org/wordprocessingml/2006/main">
        <w:t xml:space="preserve">১ম অনুচ্ছেদ: অধ্যায়টোত যিহূদাৰ এজন নাম নথকা ভাববাদীৰ পৰিচয় দিয়া হৈছে যিজনক ঈশ্বৰে ৰজা যিৰবিয়ামৰ বাবে এটা নিৰ্দিষ্ট বাৰ্তা লৈ পঠিয়াইছে। ভাববাদীয়ে বেথেললৈ যাত্ৰা কৰে, য'ত যিৰবিয়ামে তেওঁ স্থাপন কৰা বেদীত বলিদান আগবঢ়াইছে (১ ৰাজাৱলি ১৩:১-৩)।</w:t>
      </w:r>
    </w:p>
    <w:p/>
    <w:p>
      <w:r xmlns:w="http://schemas.openxmlformats.org/wordprocessingml/2006/main">
        <w:t xml:space="preserve">২য় অনুচ্ছেদ: আখ্যানটোৱে প্ৰকাশ কৰে যে ভাববাদীয়ে যিৰবিয়ামৰ সৈতে সাহসেৰে মুখামুখি হয়, ঈশ্বৰৰ পৰা অহা এটা ভৱিষ্যদ্বাণী ঘোষণা কৰে। তেওঁ বেদীৰ ধ্বংসৰ ভৱিষ্যদ্বাণী কৰিছে আৰু ভৱিষ্যতে যিহূদাৰ ৰজা যোচিয়াই তাত পৌত্তলিক পুৰোহিতক বলিদান হিচাপে আগবঢ়াব বুলি ভৱিষ্যদ্বাণী কৰিছে (১ ৰাজাৱলি ১৩:৪-৫)।</w:t>
      </w:r>
    </w:p>
    <w:p/>
    <w:p>
      <w:r xmlns:w="http://schemas.openxmlformats.org/wordprocessingml/2006/main">
        <w:t xml:space="preserve">তৃতীয় অনুচ্ছেদ: ভাববাদীৰ বাক্যৰ প্ৰতি সঁহাৰি জনাই ৰজা যিৰবিয়ামে হাত মেলি তেওঁৰ বিষয়াসকলক তেওঁক ধৰিবলৈ আদেশ দিয়ে। কিন্তু ভাববাদীয়ে তেওঁৰ হৈ মধ্যস্থতা নকৰালৈকে তেওঁৰ হাত শুকাই যায় আৰু পক্ষাঘাতগ্ৰস্ত হয় (১ ৰাজাৱলি ১৩:৬-৭)।</w:t>
      </w:r>
    </w:p>
    <w:p/>
    <w:p>
      <w:r xmlns:w="http://schemas.openxmlformats.org/wordprocessingml/2006/main">
        <w:t xml:space="preserve">৪ৰ্থ অনুচ্ছেদ:অধ্যায়টোত উল্লেখ কৰা হৈছে যে কেনেকৈ ৰজা যিৰবিয়ামে ভাববাদীক নিজৰ ঘৰত সতেজ খাদ্যৰ বাবে মাতিছিল আৰু তেওঁক পুৰস্কাৰ আগবঢ়াইছিল। কিন্তু ভাববাদীয়ে বেথেলত একো নাখাব বা পান নকৰিবলৈ ঈশ্বৰৰ আজ্ঞা পালন কৰি এই প্ৰসাদবোৰ নাকচ কৰে (১ ৰাজাৱলি ১৩;৮-১০)।</w:t>
      </w:r>
    </w:p>
    <w:p/>
    <w:p>
      <w:r xmlns:w="http://schemas.openxmlformats.org/wordprocessingml/2006/main">
        <w:t xml:space="preserve">৫ম অনুচ্ছেদ:আখ্যানটোৱে বেথেলত বাস কৰা এজন পুৰণি ভাববাদীৰ ওপৰত গুৰুত্ব আৰোপ কৰিছে যিয়ে যিৰবিয়াম আৰু নাম উল্লেখ নকৰা ভাববাদীজনৰ মাজত কি ঘটিছিল সেই বিষয়ে শুনিছে। তেওঁ যুৱকজনক বিচাৰি উলিয়াই মিছা কথা কয় যে এজন স্বৰ্গদূতে তেওঁক কৈছিল যে তেওঁৰ ঘৰত খাবলৈ অহাটো ঠিকেই আছে (১ ৰাজাৱলি ১৩;১১-১৯)।</w:t>
      </w:r>
    </w:p>
    <w:p/>
    <w:p>
      <w:r xmlns:w="http://schemas.openxmlformats.org/wordprocessingml/2006/main">
        <w:t xml:space="preserve">৬ষ্ঠ অনুচ্ছেদ:অধ্যায়টোত বৰ্ণনা কৰা হৈছে যে কেনেকৈ বেথেলত যিকোনো বস্তু খোৱা বা পান কৰাৰ বিষয়ে ঈশ্বৰে তেওঁৰ প্ৰকৃত দূতৰ যোগেদি সতৰ্ক কৰি দিয়াৰ পিছতো যুৱ ভাববাদীজনে বুঢ়া ভাববাদীজনৰ মিছা কথাত প্ৰতাৰিত হৈ তেওঁৰ লগত যায়। তেওঁলোকে একেলগে খাদ্য গ্ৰহণ কৰাৰ সময়ত দুয়োৰে বিৰুদ্ধে এটা ভৱিষ্যদ্বাণীমূলক বাক্য আহে (১ ৰাজাৱলি ১৩;২০-৩২)।</w:t>
      </w:r>
    </w:p>
    <w:p/>
    <w:p>
      <w:r xmlns:w="http://schemas.openxmlformats.org/wordprocessingml/2006/main">
        <w:t xml:space="preserve">সামৰণিত ১ ৰজাসকলৰ তেৰটা অধ্যায়ত এজন নাম প্ৰকাশ নকৰা দূত আৰু ৰজা যিৰবিয়ামৰ মাজত হোৱা ভৱিষ্যদ্বাণীমূলক মুখামুখিৰ চিত্ৰণ কৰা হৈছে, দূতে বিচাৰৰ ভৱিষ্যদ্বাণী আগবঢ়াইছে। যিৰবিয়ামে তেওঁক ধৰিবলৈ চেষ্টা কৰে কিন্তু বিফল হয়, বুঢ়া মিছা ভাববাদীয়ে ডেকা দূতজনক প্ৰতাৰণা কৰি দুয়োকে বিপথে পৰিচালিত কৰে। এই সাৰাংশত, অধ্যায়ত আজ্ঞাবহতা বনাম প্ৰতাৰণা, ভুৱা ভাববাদীৰ বিপদ, আৰু অবাধ্যতাৰ বাবে ঐশ্বৰিক বিচাৰৰ দৰে বিষয়বস্তু অন্বেষণ কৰা হৈছে।</w:t>
      </w:r>
    </w:p>
    <w:p/>
    <w:p>
      <w:r xmlns:w="http://schemas.openxmlformats.org/wordprocessingml/2006/main">
        <w:t xml:space="preserve">1 Kings 13:1 চোৱা, যিহূদাৰ পৰা যিহোৱাৰ বাক্যৰ দ্বাৰাই ঈশ্বৰৰ এজন লোক বৈৎএললৈ আহিল;</w:t>
      </w:r>
    </w:p>
    <w:p/>
    <w:p>
      <w:r xmlns:w="http://schemas.openxmlformats.org/wordprocessingml/2006/main">
        <w:t xml:space="preserve">যিহূদাৰ পৰা ঈশ্বৰৰ এজন লোক যিহোৱাৰ আজ্ঞা অনুসৰি বৈথেললৈ আহিল আৰু যিৰবিয়ামে বেদীৰ কাষত ধূপ জ্বলাবলৈ সাজু হৈ থিয় হৈ আছিল।</w:t>
      </w:r>
    </w:p>
    <w:p/>
    <w:p>
      <w:r xmlns:w="http://schemas.openxmlformats.org/wordprocessingml/2006/main">
        <w:t xml:space="preserve">১/ ঈশ্বৰৰ আজ্ঞা পালনৰ শক্তি</w:t>
      </w:r>
    </w:p>
    <w:p/>
    <w:p>
      <w:r xmlns:w="http://schemas.openxmlformats.org/wordprocessingml/2006/main">
        <w:t xml:space="preserve">২) ঈশ্বৰৰ বাক্য অনুসৰণ কৰাৰ গুৰুত্ব</w:t>
      </w:r>
    </w:p>
    <w:p/>
    <w:p>
      <w:r xmlns:w="http://schemas.openxmlformats.org/wordprocessingml/2006/main">
        <w:t xml:space="preserve">১/ দ্বিতীয় বিবৰণ ১১:২৬-২৮ - চোৱা, মই আজি তোমালোকৰ সন্মুখত আশীৰ্বাদ আৰু অভিশাপ ৰাখিছো;</w:t>
      </w:r>
    </w:p>
    <w:p/>
    <w:p>
      <w:r xmlns:w="http://schemas.openxmlformats.org/wordprocessingml/2006/main">
        <w:t xml:space="preserve">২) যিহিষ্কেল ২:৩-৫ - আৰু তেওঁ মোক ক’লে, “মানুহৰ সন্তান, মই তোমাক ইস্ৰায়েলৰ সন্তানসকলৰ ওচৰলৈ পঠাওঁ, যিসকলে মোৰ বিৰুদ্ধে বিদ্ৰোহ কৰা বিদ্ৰোহী জাতিৰ ওচৰলৈ; অতি দিনেই।</w:t>
      </w:r>
    </w:p>
    <w:p/>
    <w:p>
      <w:r xmlns:w="http://schemas.openxmlformats.org/wordprocessingml/2006/main">
        <w:t xml:space="preserve">1 Kings 13:2 তেওঁ যিহোৱাৰ বাক্যত বেদীৰ বিৰুদ্ধে চিঞৰি ক’লে, “হে বেদী, বেদী, যিহোৱাই এই কথা কৈছে; চোৱা, দায়ূদৰ বংশৰ পৰা যোচিয়া নামৰ সন্তান জন্ম হ’ব; আৰু তোমাৰ ওপৰত ধূপ জ্বলোৱা ওখ স্থানৰ পুৰোহিতসকলক তোমাৰ ওপৰত উৎসৰ্গ কৰিব আৰু তোমাৰ ওপৰত মানুহৰ হাড় জ্বলাই দিয়া হ’ব।</w:t>
      </w:r>
    </w:p>
    <w:p/>
    <w:p>
      <w:r xmlns:w="http://schemas.openxmlformats.org/wordprocessingml/2006/main">
        <w:t xml:space="preserve">এজন ব্যক্তিয়ে এটা বেদীৰ বিৰুদ্ধে ভৱিষ্যতবাণী কৰিছিল যে যোচিয়া নামৰ এটা শিশুৰ জন্ম হ’ব আৰু তেওঁ উচ্চ স্থানৰ পুৰোহিতসকলক বেদীৰ ওচৰত উৎসৰ্গ কৰিব আৰু তাত মানুহৰ হাড় জ্বলাই দিয়া হ’ব।</w:t>
      </w:r>
    </w:p>
    <w:p/>
    <w:p>
      <w:r xmlns:w="http://schemas.openxmlformats.org/wordprocessingml/2006/main">
        <w:t xml:space="preserve">১/ ভৱিষ্যতবাণীৰ শক্তি: ঈশ্বৰৰ বাক্যই আমাৰ জীৱন কেনেকৈ সলনি কৰিব পাৰে</w:t>
      </w:r>
    </w:p>
    <w:p/>
    <w:p>
      <w:r xmlns:w="http://schemas.openxmlformats.org/wordprocessingml/2006/main">
        <w:t xml:space="preserve">২/ যোচিয়াৰ কাহিনী: এজন যুৱ নেতাৰ বিশ্বাসৰ পৰা শিকিব পৰা</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২.১ কৰিন্থীয়া ২:৪-৫ - আৰু মোৰ কথা আৰু মোৰ প্ৰচাৰ মানুহৰ জ্ঞানৰ প্ৰলোভনমূলক বাক্যৰে নহয়, কিন্তু আত্মা আৰু শক্তিৰ প্ৰদৰ্শিত হ’ল: যাতে তোমালোকৰ বিশ্বাস মানুহৰ জ্ঞানত নহয়, কিন্তু মানুহৰ জ্ঞানত থিয় হয় ঈশ্বৰৰ শক্তি।</w:t>
      </w:r>
    </w:p>
    <w:p/>
    <w:p>
      <w:r xmlns:w="http://schemas.openxmlformats.org/wordprocessingml/2006/main">
        <w:t xml:space="preserve">1 Kings 13:3 সেইদিনা তেওঁ এটা চিন দি ক’লে, “যিহোৱাই কোৱা এই চিন; চোৱা, বেদী ফাটি যাব আৰু তাৰ ওপৰত থকা ছাই ঢালি দিয়া হ’ব।</w:t>
      </w:r>
    </w:p>
    <w:p/>
    <w:p>
      <w:r xmlns:w="http://schemas.openxmlformats.org/wordprocessingml/2006/main">
        <w:t xml:space="preserve">এজন ভাববাদীয়ে প্ৰভুৰ পৰা এটা চিন দিলে যে বেদীটো ধ্বংস কৰি ছাই ঢালি দিব লাগে।</w:t>
      </w:r>
    </w:p>
    <w:p/>
    <w:p>
      <w:r xmlns:w="http://schemas.openxmlformats.org/wordprocessingml/2006/main">
        <w:t xml:space="preserve">১/ প্ৰভুৰ চিনবোৰক গুৰুত্বসহকাৰে লোৱা উচিত</w:t>
      </w:r>
    </w:p>
    <w:p/>
    <w:p>
      <w:r xmlns:w="http://schemas.openxmlformats.org/wordprocessingml/2006/main">
        <w:t xml:space="preserve">২/ প্ৰভুৰ আজ্ঞা পালন কৰা উচিত</w:t>
      </w:r>
    </w:p>
    <w:p/>
    <w:p>
      <w:r xmlns:w="http://schemas.openxmlformats.org/wordprocessingml/2006/main">
        <w:t xml:space="preserve">১/ যিৰিমিয়া ১:১১-১২ - প্ৰভুৱে যিৰিমিয়াক তেওঁৰ কথা সত্য হ'ব বুলি দেখুৱাবলৈ এটা চিন দিলে।</w:t>
      </w:r>
    </w:p>
    <w:p/>
    <w:p>
      <w:r xmlns:w="http://schemas.openxmlformats.org/wordprocessingml/2006/main">
        <w:t xml:space="preserve">২/ ইব্ৰী ১১:১৭-১৯ - অব্ৰাহামে প্ৰভুৰ আজ্ঞা পালন কৰিছিল আৰু নিজৰ বিশ্বাস দেখুৱাবলৈ ইচহাকক বলিদান দিবলৈ ইচ্ছুক আছিল।</w:t>
      </w:r>
    </w:p>
    <w:p/>
    <w:p>
      <w:r xmlns:w="http://schemas.openxmlformats.org/wordprocessingml/2006/main">
        <w:t xml:space="preserve">1 Kings 13:4 যেতিয়া ৰজা যিৰবিয়ামে বেথেলৰ বেদীৰ বিৰুদ্ধে চিঞৰি থকা ঈশ্বৰৰ মানুহজনৰ এই কথা শুনিলে, তেওঁ বেদীৰ পৰা হাত মেলি ক’লে, “তেওঁক ধৰি ৰাখক।” আৰু তেওঁৰ বিৰুদ্ধে যি হাত আগবঢ়াইছিল, সেই হাতখন শুকাই গ’ল, যাৰ বাবে তেওঁ পুনৰ টানি আনিব নোৱাৰিলে।</w:t>
      </w:r>
    </w:p>
    <w:p/>
    <w:p>
      <w:r xmlns:w="http://schemas.openxmlformats.org/wordprocessingml/2006/main">
        <w:t xml:space="preserve">ঈশ্বৰৰ এজন ব্যক্তিয়ে বেথেলৰ বেদীৰ বিৰুদ্ধে ভৱিষ্যতবাণী কৰিছিল আৰু যেতিয়া ৰজা যিৰবিয়ামে সেই ভৱিষ্যদ্বাণী শুনিছিল তেতিয়া তেওঁ মানুহজনক ধৰিবলৈ চেষ্টা কৰিছিল কিন্তু তেওঁৰ হাত পক্ষাঘাতগ্ৰস্ত হৈ পৰিছিল।</w:t>
      </w:r>
    </w:p>
    <w:p/>
    <w:p>
      <w:r xmlns:w="http://schemas.openxmlformats.org/wordprocessingml/2006/main">
        <w:t xml:space="preserve">১/ ঈশ্বৰৰ ওপৰত বিশ্বাস যিকোনো পাৰ্থিৱ শক্তিতকৈ শক্তিশালী।</w:t>
      </w:r>
    </w:p>
    <w:p/>
    <w:p>
      <w:r xmlns:w="http://schemas.openxmlformats.org/wordprocessingml/2006/main">
        <w:t xml:space="preserve">২/ ঈশ্বৰৰ শক্তি যিকোনো মানুহৰ তুলনাত অধিক শক্তিশালী।</w:t>
      </w:r>
    </w:p>
    <w:p/>
    <w:p>
      <w:r xmlns:w="http://schemas.openxmlformats.org/wordprocessingml/2006/main">
        <w:t xml:space="preserve">১/ যিচয়া ৪০:২৮-৩১ - "তুমি নাজানানে? শুনা নাইনে? প্ৰভু হৈছে চিৰন্তন ঈশ্বৰ, পৃথিৱীৰ প্ৰান্তৰ সৃষ্টিকৰ্তা। তেওঁ ক্লান্ত বা ক্লান্ত নহ'ব, আৰু তেওঁৰ বুজাবুজি কোনেও নোৱাৰে।" তেওঁ ক্লান্তক শক্তি দিয়ে আৰু দুৰ্বলৰ শক্তি বৃদ্ধি কৰে।যুৱকসকলেও ক্লান্ত আৰু ক্লান্ত হৈ পৰে, আৰু ডেকাসকলে উজুটি খায় আৰু পৰি যায়;কিন্তু যিসকলে প্ৰভুৰ ওপৰত আশা কৰে তেওঁলোকে নিজৰ শক্তি নবীকৰণ কৰিব।তেওঁলোকে ঈগলৰ দৰে ডেউকাত উৰি যাব; তেওঁলোকে দৌৰিব আৰু ক্লান্ত নহ’ব, খোজ কাঢ়িব আৰু অজ্ঞান নহ’ব।”</w:t>
      </w:r>
    </w:p>
    <w:p/>
    <w:p>
      <w:r xmlns:w="http://schemas.openxmlformats.org/wordprocessingml/2006/main">
        <w:t xml:space="preserve">২) গীতমালা ৩৩:১০-১১ - "যিহোৱাই জাতিবোৰৰ পৰিকল্পনা বিফল কৰে; তেওঁ জাতিবোৰৰ উদ্দেশ্য বিফল কৰে। কিন্তু প্ৰভুৰ পৰিকল্পনাবোৰ চিৰকাললৈকে দৃঢ় হৈ থাকে, সকলো প্ৰজন্মলৈকে তেওঁৰ হৃদয়ৰ উদ্দেশ্য।"</w:t>
      </w:r>
    </w:p>
    <w:p/>
    <w:p>
      <w:r xmlns:w="http://schemas.openxmlformats.org/wordprocessingml/2006/main">
        <w:t xml:space="preserve">1 Kings 13:5 ঈশ্বৰৰ লোকে যিহোৱাৰ বাক্যৰ দ্বাৰা দিয়া চিন অনুসাৰে বেদী ফাটি গ’ল আৰু বেদীৰ পৰা ছাই ঢালি গ’ল।</w:t>
      </w:r>
    </w:p>
    <w:p/>
    <w:p>
      <w:r xmlns:w="http://schemas.openxmlformats.org/wordprocessingml/2006/main">
        <w:t xml:space="preserve">ঈশ্বৰৰ এজন মানুহে ১ ৰাজাৱলি ১৩:৫ পদত বেদীলৈ প্ৰভুৰ পৰা এটা চিন দিছিল আৰু বেদীটো ফাটি গৈছিল আৰু তাৰ পৰা ছাই ঢালি দিয়া হৈছিল।</w:t>
      </w:r>
    </w:p>
    <w:p/>
    <w:p>
      <w:r xmlns:w="http://schemas.openxmlformats.org/wordprocessingml/2006/main">
        <w:t xml:space="preserve">১/ চিহ্নৰ দ্বাৰা প্ৰকাশ পোৱা ঈশ্বৰৰ শক্তি আৰু কৰ্তৃত্ব</w:t>
      </w:r>
    </w:p>
    <w:p/>
    <w:p>
      <w:r xmlns:w="http://schemas.openxmlformats.org/wordprocessingml/2006/main">
        <w:t xml:space="preserve">২) ঈশ্বৰৰ বাক্য শুনাৰ গুৰুত্ব</w:t>
      </w:r>
    </w:p>
    <w:p/>
    <w:p>
      <w:r xmlns:w="http://schemas.openxmlformats.org/wordprocessingml/2006/main">
        <w:t xml:space="preserve">১/ যিহিষ্কেল ৩:১৭-১৯ - মানুহৰ সন্তান, মই তোমাক ইস্ৰায়েলৰ লোকসকলৰ বাবে প্ৰহৰী কৰি দিলোঁ; গতিকে মই কোৱা বাক্য শুনা আৰু মোৰ পৰা তেওঁলোকক সতৰ্ক কৰি দিয়া। ১৮ যেতিয়া মই দুষ্টক কওঁ, হে দুষ্ট মানুহ, তেতিয়া তুমি নিশ্চয় মৰিবা, আৰু তেওঁলোকক তেওঁলোকৰ পথৰ পৰা আঁতৰাই নিবলৈ মাত মাতিবা, তেতিয়া সেই দুষ্ট ব্যক্তিয়ে তেওঁলোকৰ পাপৰ কাৰণে মৰিব আৰু তেওঁলোকৰ তেজৰ বাবে মই তোমাক জবাবদিহি কৰিম। ১৯ কিন্তু যদি আপুনি সেই দুষ্ট ব্যক্তিজনক তেওঁলোকৰ পথৰ পৰা আঁতৰি যাবলৈ সকীয়াই দিয়ে আৰু তেওঁলোকে তেনে নকৰে, তেন্তে তেওঁলোকে নিজৰ পাপৰ কাৰণে মৰিব, যদিও আপুনি নিজেই পৰিত্ৰাণ পাব।</w:t>
      </w:r>
    </w:p>
    <w:p/>
    <w:p>
      <w:r xmlns:w="http://schemas.openxmlformats.org/wordprocessingml/2006/main">
        <w:t xml:space="preserve">২/ যাকোব ১:২২-২৫ - কেৱল বাক্য শুনিব নালাগে, আৰু তেনেকৈয়ে নিজকে প্ৰতাৰণা নকৰিব। ইয়াত যি কোৱা হৈছে তাকেই কৰক। ২৩ যি কোনোৱে বাক্য শুনে কিন্তু ইয়াত কোৱা কথা নকৰিলে, তেওঁ আইনাত নিজৰ মুখলৈ চাই ২৪ আৰু নিজকে চোৱাৰ পিছত আঁতৰি যায় আৰু লগে লগে পাহৰি যায় যে তেওঁৰ চেহেৰা কেনেকুৱা। ২৫ কিন্তু যি কোনোৱে স্বাধীনতা প্ৰদান কৰা সিদ্ধ বিধানৰ প্ৰতি মনোযোগেৰে দৃষ্টি নিক্ষেপ কৰে আৰু শুনা কথা পাহৰি নাযায়, কিন্তু সেই বিধান পালন কৰি থাকিলে, তেওঁ যি কৰে তাত ধন্য হ’ব।</w:t>
      </w:r>
    </w:p>
    <w:p/>
    <w:p>
      <w:r xmlns:w="http://schemas.openxmlformats.org/wordprocessingml/2006/main">
        <w:t xml:space="preserve">1 Kings 13:6 তেতিয়া ৰজাই উত্তৰ দি ঈশ্বৰৰ মানুহজনক ক’লে, “তোমাৰ ঈশ্বৰ যিহোৱাৰ মুখলৈ অনুৰোধ কৰা আৰু মোৰ বাবে প্ৰাৰ্থনা কৰা, যাতে মোৰ হাত পুনৰ ঘূৰাই পোৱা যায়।” ঈশ্বৰৰ মানুহজনে যিহোৱাৰ ওচৰত অনুৰোধ কৰিলে আৰু ৰজাৰ হাত পুনৰ ঘূৰাই পালে আৰু আগৰ দৰে হ’ল।</w:t>
      </w:r>
    </w:p>
    <w:p/>
    <w:p>
      <w:r xmlns:w="http://schemas.openxmlformats.org/wordprocessingml/2006/main">
        <w:t xml:space="preserve">ঈশ্বৰৰ মানুহজনে ৰজাৰ হৈ মধ্যস্থতা কৰিলে আৰু ৰজাৰ হাত তেওঁৰ হাতত ঘূৰাই পালে।</w:t>
      </w:r>
    </w:p>
    <w:p/>
    <w:p>
      <w:r xmlns:w="http://schemas.openxmlformats.org/wordprocessingml/2006/main">
        <w:t xml:space="preserve">১/ আমি যেতিয়া তেওঁক বিচাৰো তেতিয়া ঈশ্বৰে আমাৰ প্ৰাৰ্থনাৰ উত্তৰ দিবলৈ সদায় ইচ্ছুক।</w:t>
      </w:r>
    </w:p>
    <w:p/>
    <w:p>
      <w:r xmlns:w="http://schemas.openxmlformats.org/wordprocessingml/2006/main">
        <w:t xml:space="preserve">২) সৰু সৰু প্ৰাৰ্থনাইও অলৌকিক উত্তৰ লাভ কৰিব পাৰে।</w:t>
      </w:r>
    </w:p>
    <w:p/>
    <w:p>
      <w:r xmlns:w="http://schemas.openxmlformats.org/wordprocessingml/2006/main">
        <w:t xml:space="preserve">১/ গীতমালা ১৪৫:১৮ - যিহোৱাই তেওঁক মাতিছে, যিসকলে তেওঁক সত্যতাৰে মাতে, তেওঁলোকৰ ওচৰত।</w:t>
      </w:r>
    </w:p>
    <w:p/>
    <w:p>
      <w:r xmlns:w="http://schemas.openxmlformats.org/wordprocessingml/2006/main">
        <w:t xml:space="preserve">২/ যাকোব ৫:১৬ - এজন ধাৰ্মিক মানুহৰ ফলপ্ৰসূ, উগ্ৰ প্ৰাৰ্থনাই বহুত উপকাৰ কৰে।</w:t>
      </w:r>
    </w:p>
    <w:p/>
    <w:p>
      <w:r xmlns:w="http://schemas.openxmlformats.org/wordprocessingml/2006/main">
        <w:t xml:space="preserve">1 Kings 13:7 তেতিয়া ৰজাই ঈশ্বৰৰ মানুহজনক ক’লে, “মোৰ লগত ঘৰলৈ আহক, আৰু নিজকে সতেজ কৰা, মই তোমাক পুৰস্কাৰ দিম।”</w:t>
      </w:r>
    </w:p>
    <w:p/>
    <w:p>
      <w:r xmlns:w="http://schemas.openxmlformats.org/wordprocessingml/2006/main">
        <w:t xml:space="preserve">ৰজাই ঈশ্বৰৰ মানুহজনক তেওঁৰ লগত আহি থাকিবলৈ ক’লে যাতে তেওঁ তেওঁক পুৰস্কাৰ দিব পাৰে।</w:t>
      </w:r>
    </w:p>
    <w:p/>
    <w:p>
      <w:r xmlns:w="http://schemas.openxmlformats.org/wordprocessingml/2006/main">
        <w:t xml:space="preserve">১/ আতিথ্যৰ শক্তি - আমাৰ উদাৰতা আনৰ বাবে কেনেকৈ আশীৰ্বাদ হ'ব পাৰে।</w:t>
      </w:r>
    </w:p>
    <w:p/>
    <w:p>
      <w:r xmlns:w="http://schemas.openxmlformats.org/wordprocessingml/2006/main">
        <w:t xml:space="preserve">২/ বিশ্বাসযোগ্যতাৰ পুৰস্কাৰ - ঈশ্বৰৰ ইচ্ছা অনুসৰণ কৰিলে কেনেকৈ প্ৰকৃত পুৰস্কাৰ পোৱা যায়।</w:t>
      </w:r>
    </w:p>
    <w:p/>
    <w:p>
      <w:r xmlns:w="http://schemas.openxmlformats.org/wordprocessingml/2006/main">
        <w:t xml:space="preserve">১/ লূক ৬:৩৮ - দিয়ক, আৰু তোমালোকক দিয়া হ’ব; ভাল জোখ, হেঁচা মাৰি ধৰা, জোকাৰি যোৱা আৰু দৌৰি যোৱা, মানুহে তোমালোকৰ বুকুত দিব।” কিয়নো তোমালোকে যি জোখৰ জোখ লবা, সেই জোখেৰে তোমালোকক পুনৰ জোখা হ’ব।</w:t>
      </w:r>
    </w:p>
    <w:p/>
    <w:p>
      <w:r xmlns:w="http://schemas.openxmlformats.org/wordprocessingml/2006/main">
        <w:t xml:space="preserve">২) ইব্ৰী ৬:১০ - কিয়নো তোমালোকে পবিত্ৰ লোকসকলৰ পৰিচৰ্যা আৰু সেৱা কৰা তোমালোকে তেওঁৰ নামৰ প্ৰতি কৰা প্ৰেম আৰু পৰিশ্ৰমক পাহৰি যোৱাটো ঈশ্বৰ অধৰ্মী নহয়।</w:t>
      </w:r>
    </w:p>
    <w:p/>
    <w:p>
      <w:r xmlns:w="http://schemas.openxmlformats.org/wordprocessingml/2006/main">
        <w:t xml:space="preserve">1 Kings 13:8 ঈশ্বৰৰ মানুহজনে ৰজাক ক’লে, “আপুনি যদি মোক আপোনাৰ আধা ঘৰ দিয়ে, তেন্তে মই আপোনাৰ লগত ভিতৰলৈ নাযাওঁ, আৰু মই এই ঠাইত পিঠা নাখাওঁ আৰু পানী পান নকৰো।</w:t>
      </w:r>
    </w:p>
    <w:p/>
    <w:p>
      <w:r xmlns:w="http://schemas.openxmlformats.org/wordprocessingml/2006/main">
        <w:t xml:space="preserve">ঈশ্বৰৰ এজন ব্যক্তিয়ে ৰজাক ক’লে যে ৰজাই আধা ঘৰ নিদিয়ালৈকে তেওঁ ৰজাৰ ঘৰত প্ৰৱেশ নকৰিব বা সেই ঠাইত পিঠা নাখাব বা পানী নাখাব।</w:t>
      </w:r>
    </w:p>
    <w:p/>
    <w:p>
      <w:r xmlns:w="http://schemas.openxmlformats.org/wordprocessingml/2006/main">
        <w:t xml:space="preserve">১/ আজ্ঞাকাৰীতাৰ শক্তি: যিয়েই খৰচ নহওক কিয় ঈশ্বৰৰ ইচ্ছা অনুসৰণ কৰা</w:t>
      </w:r>
    </w:p>
    <w:p/>
    <w:p>
      <w:r xmlns:w="http://schemas.openxmlformats.org/wordprocessingml/2006/main">
        <w:t xml:space="preserve">২/ ধন আৰু আৰামৰ সলনি ঈশ্বৰক বাছি লোৱা</w:t>
      </w:r>
    </w:p>
    <w:p/>
    <w:p>
      <w:r xmlns:w="http://schemas.openxmlformats.org/wordprocessingml/2006/main">
        <w:t xml:space="preserve">১/ মথি ৬:২৪ - কোনোৱেই দুজন প্ৰভুৰ সেৱা কৰিব নোৱাৰে, কাৰণ হয় তেওঁ এজনক ঘৃণা কৰিব আৰু আনজনক প্ৰেম কৰিব, নহয় তেওঁ এজনৰ প্ৰতি নিষ্ঠাৱান হৈ আনজনক তুচ্ছজ্ঞান কৰিব।</w:t>
      </w:r>
    </w:p>
    <w:p/>
    <w:p>
      <w:r xmlns:w="http://schemas.openxmlformats.org/wordprocessingml/2006/main">
        <w:t xml:space="preserve">২/ ফিলিপীয়া ৩:৭-৮ - কিন্তু মোৰ যি লাভ আছিল, খ্ৰীষ্টৰ কাৰণে মই ক্ষতি বুলি গণ্য কৰিলোঁ। সঁচাকৈয়ে, মোৰ প্ৰভু খ্ৰীষ্ট যীচুক চিনি পোৱাৰ অতিশয় মূল্যৰ বাবে মই সকলোকে ক্ষতি বুলি গণ্য কৰোঁ। তেওঁৰ কাৰণে মই সকলো বস্তু হেৰুৱাই পেলাইছো আৰু সেইবোৰক আৱৰ্জনা বুলি গণ্য কৰিছো, যাতে মই খ্ৰীষ্টক লাভ কৰিব পাৰো।</w:t>
      </w:r>
    </w:p>
    <w:p/>
    <w:p>
      <w:r xmlns:w="http://schemas.openxmlformats.org/wordprocessingml/2006/main">
        <w:t xml:space="preserve">1 Kings 13:9 কিয়নো যিহোৱাৰ বাক্যৰ দ্বাৰা মোক এনেকৈ আজ্ঞা দিয়া হৈছিল যে, “আপুনি অহা বাটেৰে ঘূৰি নাখাব।”</w:t>
      </w:r>
    </w:p>
    <w:p/>
    <w:p>
      <w:r xmlns:w="http://schemas.openxmlformats.org/wordprocessingml/2006/main">
        <w:t xml:space="preserve">ঈশ্বৰৰ এজন মানুহে যিহোৱাৰ পৰা আজ্ঞা পাইছিল যে তেওঁ অহা বাটেৰে পিঠা নাখাব, পানী নাখাব আৰু উভতি নাযাব।</w:t>
      </w:r>
    </w:p>
    <w:p/>
    <w:p>
      <w:r xmlns:w="http://schemas.openxmlformats.org/wordprocessingml/2006/main">
        <w:t xml:space="preserve">১: ঈশ্বৰে কথা কওঁতে শুনা আৰু আজ্ঞা পালন কৰা।</w:t>
      </w:r>
    </w:p>
    <w:p/>
    <w:p>
      <w:r xmlns:w="http://schemas.openxmlformats.org/wordprocessingml/2006/main">
        <w:t xml:space="preserve">২: ঈশ্বৰৰ পৰিকল্পনা আমাৰ পৰিকল্পনাতকৈও ডাঙৰ।</w:t>
      </w:r>
    </w:p>
    <w:p/>
    <w:p>
      <w:r xmlns:w="http://schemas.openxmlformats.org/wordprocessingml/2006/main">
        <w:t xml:space="preserve">১: পাঁচনিৰ কৰ্ম ৫:২৯ - তেতিয়া পিতৰ আৰু আন পাঁচনিসকলে উত্তৰ দি ক’লে, “আমি মানুহৰ আজ্ঞাতকৈ ঈশ্বৰৰ আজ্ঞা পালন কৰা উচিত।”</w:t>
      </w:r>
    </w:p>
    <w:p/>
    <w:p>
      <w:r xmlns:w="http://schemas.openxmlformats.org/wordprocessingml/2006/main">
        <w:t xml:space="preserve">২: হিতোপদেশ ৩:৫-৬ - তোমাৰ সম্পূৰ্ণ হৃদয়েৰে প্ৰভুৰ ওপৰত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Kings 13:10 তেতিয়া তেওঁ অন্য বাটলৈ গ’ল, আৰু বেথেললৈ অহা বাটেৰে উভতি নাহিল।</w:t>
      </w:r>
    </w:p>
    <w:p/>
    <w:p>
      <w:r xmlns:w="http://schemas.openxmlformats.org/wordprocessingml/2006/main">
        <w:t xml:space="preserve">এজন মানুহে ঈশ্বৰৰ নিৰ্দেশ অমান্য কৰি তেওঁক যি নিৰ্দেশ দিয়া হৈছিল তাৰ তুলনাত বেলেগ পথত আগবাঢ়িল।</w:t>
      </w:r>
    </w:p>
    <w:p/>
    <w:p>
      <w:r xmlns:w="http://schemas.openxmlformats.org/wordprocessingml/2006/main">
        <w:t xml:space="preserve">১/ অবাধ্যতাই বিপদৰ সৃষ্টি কৰে</w:t>
      </w:r>
    </w:p>
    <w:p/>
    <w:p>
      <w:r xmlns:w="http://schemas.openxmlformats.org/wordprocessingml/2006/main">
        <w:t xml:space="preserve">২/ ঈশ্বৰৰ নিৰ্দেশনা শুনা আৰু পালন কৰা</w:t>
      </w:r>
    </w:p>
    <w:p/>
    <w:p>
      <w:r xmlns:w="http://schemas.openxmlformats.org/wordprocessingml/2006/main">
        <w:t xml:space="preserve">১/ যাকোব ১:২২ - কিন্তু নিজকে প্ৰতাৰণা কৰি কেৱল শ্ৰোতা নহয়, বাক্য পালনকৰ্তা হওক।</w:t>
      </w:r>
    </w:p>
    <w:p/>
    <w:p>
      <w:r xmlns:w="http://schemas.openxmlformats.org/wordprocessingml/2006/main">
        <w:t xml:space="preserve">২/ যিহিষ্কেল ৩৩:৩৩ - যেতিয়া এই সকলোবোৰ সত্য হব আৰু নিশ্চয় হব তেতিয়া তেওঁলোকে জানিব যে তেওঁলোকৰ মাজত এজন ভাববাদী আছিল।</w:t>
      </w:r>
    </w:p>
    <w:p/>
    <w:p>
      <w:r xmlns:w="http://schemas.openxmlformats.org/wordprocessingml/2006/main">
        <w:t xml:space="preserve">1 Kings 13:11 বেথেলত এজন পুৰণি ভাববাদী বাস কৰিছিল; আৰু তেওঁৰ পুত্ৰসকলে আহি সেইদিনা বেথেলত ঈশ্বৰৰ মানুহজনে কৰা সকলো কাম তেওঁক ক’লে।</w:t>
      </w:r>
    </w:p>
    <w:p/>
    <w:p>
      <w:r xmlns:w="http://schemas.openxmlformats.org/wordprocessingml/2006/main">
        <w:t xml:space="preserve">বেথেলৰ এজন বৃদ্ধ ভাববাদীয়ে তেওঁৰ পুত্ৰসকলৰ পৰা ঈশ্বৰৰ মানুহজনে ৰজাৰ আগত কোৱা কথাবোৰ শুনিলে।</w:t>
      </w:r>
    </w:p>
    <w:p/>
    <w:p>
      <w:r xmlns:w="http://schemas.openxmlformats.org/wordprocessingml/2006/main">
        <w:t xml:space="preserve">১/ আমাৰ কথাই কেনেকৈ স্থায়ী প্ৰভাৱ পেলাব পাৰে</w:t>
      </w:r>
    </w:p>
    <w:p/>
    <w:p>
      <w:r xmlns:w="http://schemas.openxmlformats.org/wordprocessingml/2006/main">
        <w:t xml:space="preserve">২/ বুদ্ধিমান পৰামৰ্শ শুনাৰ গুৰুত্ব</w:t>
      </w:r>
    </w:p>
    <w:p/>
    <w:p>
      <w:r xmlns:w="http://schemas.openxmlformats.org/wordprocessingml/2006/main">
        <w:t xml:space="preserve">১/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২/ যাকোব ৩:২-৫ - কাৰণ আমি সকলোৱে বহু ধৰণে উজুটি খাওঁ। আৰু কোনোৱে যদি কোৱা কথাত উজুটি নাথাকে, তেন্তে তেওঁ এজন সিদ্ধ মানুহ, আৰু নিজৰ সমগ্ৰ শৰীৰক লজ্জা কৰিব পৰা। যদি আমি ঘোঁৰাৰ মুখত বিট লগাওঁ যাতে তেওঁলোকে আমাৰ কথা মানি চলে, তেন্তে আমি তেওঁলোকৰ গোটেই শৰীৰটোকো পথ প্ৰদৰ্শন কৰোঁ। জাহাজবোৰকো চাওক: যদিও ইমান ডাঙৰ আৰু প্ৰচণ্ড বতাহে চলায়, পাইলটৰ ইচ্ছাই য’তেই নিৰ্দেশ দিয়ে তাতেই অতি সৰু ৰুডাৰেৰে পৰিচালিত হয়। সেইদৰে জিভাও এটা সৰু অংগ, তথাপিও ই ডাঙৰ ডাঙৰ কথাৰ গৌৰৱ কৰে।</w:t>
      </w:r>
    </w:p>
    <w:p/>
    <w:p>
      <w:r xmlns:w="http://schemas.openxmlformats.org/wordprocessingml/2006/main">
        <w:t xml:space="preserve">1 Kings 13:12 তেতিয়া তেওঁলোকৰ পিতৃয়ে তেওঁলোকক ক’লে, “তেওঁ কি বাটেৰে গ’ল?” কিয়নো যিহূদাৰ পৰা অহা ঈশ্বৰৰ মানুহজন কি বাটেৰে গৈছিল, তেওঁৰ পুত্ৰসকলে দেখিছিল।</w:t>
      </w:r>
    </w:p>
    <w:p/>
    <w:p>
      <w:r xmlns:w="http://schemas.openxmlformats.org/wordprocessingml/2006/main">
        <w:t xml:space="preserve">দুজন যুৱকৰ পিতৃয়ে তেওঁলোকক সুধিলে যে ঈশ্বৰৰ মানুহজন যিহূদাৰ পৰা অহা দেখি কোন বাটেৰে গৈছে।</w:t>
      </w:r>
    </w:p>
    <w:p/>
    <w:p>
      <w:r xmlns:w="http://schemas.openxmlformats.org/wordprocessingml/2006/main">
        <w:t xml:space="preserve">১/ পৰ্যবেক্ষণৰ শক্তি: দুজন যুৱকৰ পিতৃৰ পৰা শিকিব পৰা।</w:t>
      </w:r>
    </w:p>
    <w:p/>
    <w:p>
      <w:r xmlns:w="http://schemas.openxmlformats.org/wordprocessingml/2006/main">
        <w:t xml:space="preserve">২/ ঈশ্বৰৰ মানুহৰ পদাংক অনুসৰণ কৰা: বিশ্বাসত শক্তি বিচাৰি পোৱা।</w:t>
      </w:r>
    </w:p>
    <w:p/>
    <w:p>
      <w:r xmlns:w="http://schemas.openxmlformats.org/wordprocessingml/2006/main">
        <w:t xml:space="preserve">১/ হিতোপদেশ ২২:৩: বিচক্ষণ মানুহে বেয়া কথা আগতেই দেখে আৰু নিজকে লুকাই থাকে, কিন্তু সহজ-সৰল মানুহবোৰ আগবাঢ়ি যায় আৰু শাস্তি পায়।</w:t>
      </w:r>
    </w:p>
    <w:p/>
    <w:p>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Kings 13:13 তেতিয়া তেওঁ নিজৰ পুত্ৰসকলক ক’লে, “মোৰ গাধটোক চেপেটা কৰক।” তেতিয়া তেওঁলোকে তেওঁক গাধটো জীৰে বান্ধিলে;</w:t>
      </w:r>
    </w:p>
    <w:p/>
    <w:p>
      <w:r xmlns:w="http://schemas.openxmlformats.org/wordprocessingml/2006/main">
        <w:t xml:space="preserve">ঈশ্বৰৰ ভাববাদীয়ে গাধত উঠি নিজৰ ভৱিষ্যদ্বাণীমূলক মিছনৰ স্থানলৈ গ’ল।</w:t>
      </w:r>
    </w:p>
    <w:p/>
    <w:p>
      <w:r xmlns:w="http://schemas.openxmlformats.org/wordprocessingml/2006/main">
        <w:t xml:space="preserve">১/ আজ্ঞা পালনৰ শক্তি: আমাৰ সন্দেহ আৰু ভয়ৰ মাজতো ঈশ্বৰৰ আজ্ঞা পালন কৰা।</w:t>
      </w:r>
    </w:p>
    <w:p/>
    <w:p>
      <w:r xmlns:w="http://schemas.openxmlformats.org/wordprocessingml/2006/main">
        <w:t xml:space="preserve">২) ঈশ্বৰৰ ইচ্ছাক বিবেচনা কৰা: আমাৰ জীৱনত ঈশ্বৰৰ নেতৃত্বক কেনেকৈ চিনি পাব পাৰি।</w:t>
      </w:r>
    </w:p>
    <w:p/>
    <w:p>
      <w:r xmlns:w="http://schemas.openxmlformats.org/wordprocessingml/2006/main">
        <w:t xml:space="preserve">১/ দ্বিতীয় বিবৰণ ৬:৪-৬ "হে ইস্ৰায়েল, শুনা: আমাৰ ঈশ্বৰ যিহোৱা, যিহোৱা এক। তুমি তোমাৰ ঈশ্বৰ যিহোৱাক তোমাৰ সমস্ত হৃদয়েৰে, সমস্ত প্ৰাণে আৰু তোমাৰ সমস্ত শক্তিৰে প্ৰেম কৰিবা। আৰু এই বাক্য যে... মই আপোনাক আজ্ঞা দিছো আজি তোমাৰ হৃদয়ত থাকিব।</w:t>
      </w:r>
    </w:p>
    <w:p/>
    <w:p>
      <w:r xmlns:w="http://schemas.openxmlformats.org/wordprocessingml/2006/main">
        <w:t xml:space="preserve">২) যিচয়া ৬:৮ "তেতিয়া মই প্ৰভুৰ মাত শুনিলোঁ, 'মই কাক পঠাম আৰু আমাৰ বাবে কোন যাব? তেতিয়া মই ক'লোঁ, মই ইয়াত আছো! মোক পঠাওক।"</w:t>
      </w:r>
    </w:p>
    <w:p/>
    <w:p>
      <w:r xmlns:w="http://schemas.openxmlformats.org/wordprocessingml/2006/main">
        <w:t xml:space="preserve">1 Kings 13:14 ঈশ্বৰৰ মানুহজনৰ পিছে পিছে গৈ তেওঁক এটা ওক গছৰ তলত বহি থকা দেখিলে, আৰু তেওঁ তেওঁক ক’লে, “তুমি যিহূদাৰ পৰা অহা ঈশ্বৰৰ মানুহজন নেকি?” আৰু তেওঁ ক’লে, “মই।”</w:t>
      </w:r>
    </w:p>
    <w:p/>
    <w:p>
      <w:r xmlns:w="http://schemas.openxmlformats.org/wordprocessingml/2006/main">
        <w:t xml:space="preserve">যিহূদাৰ এজন ঈশ্বৰৰ মানুহক ওক গছৰ তলত বহি থকা দেখা গ’ল, আৰু তেওঁক সোধা হ’ল যে তেওঁ যিহূদাৰ পৰা অহা ঈশ্বৰৰ মানুহ নেকি? তেওঁ সঁহাৰি জনাইছিল।</w:t>
      </w:r>
    </w:p>
    <w:p/>
    <w:p>
      <w:r xmlns:w="http://schemas.openxmlformats.org/wordprocessingml/2006/main">
        <w:t xml:space="preserve">১/ ঈশ্বৰৰ পৰিকল্পনাবোৰ প্ৰায়ে অভাৱনীয় ঠাইত পোৱা যায়।</w:t>
      </w:r>
    </w:p>
    <w:p/>
    <w:p>
      <w:r xmlns:w="http://schemas.openxmlformats.org/wordprocessingml/2006/main">
        <w:t xml:space="preserve">২/ অতি নম্ৰ স্থানতো ঈশ্বৰৰ সান্নিধ্য পোৱা যায়।</w:t>
      </w:r>
    </w:p>
    <w:p/>
    <w:p>
      <w:r xmlns:w="http://schemas.openxmlformats.org/wordprocessingml/2006/main">
        <w:t xml:space="preserve">১) যিচয়া ৫৫:৮-৯ "কিয়নো মোৰ চিন্তা তোমালোকৰ চিন্তা নহয়, আৰু তোমালোকৰ পথ মোৰ পথ নহয়, প্ৰভুৱে কৈছে।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১৩৯:৭-৮ "তোমাৰ আত্মাৰ পৰা মই ক'লৈ যাম? বা তোমাৰ সান্নিধ্যৰ পৰা ক'লৈ পলাই যাম? যদি মই স্বৰ্গলৈ উঠি যাওঁ, তেন্তে তুমি তাত আছা; যদি মই মোৰ বিচনা নৰকত সাজিম, তেন্তে চোৱা, তুমি তাত আছা।" ."</w:t>
      </w:r>
    </w:p>
    <w:p/>
    <w:p>
      <w:r xmlns:w="http://schemas.openxmlformats.org/wordprocessingml/2006/main">
        <w:t xml:space="preserve">1 Kings 13:15 তেতিয়া তেওঁ তেওঁক ক’লে, “মোৰ লগত ঘৰলৈ আহক আৰু পিঠা খাওক।”</w:t>
      </w:r>
    </w:p>
    <w:p/>
    <w:p>
      <w:r xmlns:w="http://schemas.openxmlformats.org/wordprocessingml/2006/main">
        <w:t xml:space="preserve">এজন মানুহে কাৰোবাক তেওঁৰ লগত এসাঁজ ভাগ কৰিবলৈ মাতিলে।</w:t>
      </w:r>
    </w:p>
    <w:p/>
    <w:p>
      <w:r xmlns:w="http://schemas.openxmlformats.org/wordprocessingml/2006/main">
        <w:t xml:space="preserve">১/ আমন্ত্ৰণৰ শক্তি: আনৰ আগত আমাৰ হৃদয় মুকলি কৰা</w:t>
      </w:r>
    </w:p>
    <w:p/>
    <w:p>
      <w:r xmlns:w="http://schemas.openxmlformats.org/wordprocessingml/2006/main">
        <w:t xml:space="preserve">২/ আতিথ্যৰ খেতি কৰা: আনক আমাৰ জীৱনলৈ আদৰি লোৱা</w:t>
      </w:r>
    </w:p>
    <w:p/>
    <w:p>
      <w:r xmlns:w="http://schemas.openxmlformats.org/wordprocessingml/2006/main">
        <w:t xml:space="preserve">১/ ইব্ৰী ১৩:২ - অচিনাকি লোকক আতিথ্য দেখুৱাবলৈ অৱহেলা নকৰিব, কাৰণ ইয়াৰ দ্বাৰা কিছুমানে অজ্ঞাতে স্বৰ্গদূতক আদৰণি জনাইছে।</w:t>
      </w:r>
    </w:p>
    <w:p/>
    <w:p>
      <w:r xmlns:w="http://schemas.openxmlformats.org/wordprocessingml/2006/main">
        <w:t xml:space="preserve">২) লূক ১৪:১২-১৪ - তেতিয়া যীচুৱে তেওঁৰ গৃহস্থক ক’লে, “আপুনি যেতিয়া দুপৰীয়াৰ আহাৰ বা ৰাতিৰ আহাৰ দিব, তেতিয়া আপোনাৰ বন্ধু-বান্ধৱী, ভাই-ভনী, আপোনাৰ আত্মীয় বা আপোনাৰ ধনী ওচৰ-চুবুৰীয়াক নিমন্ত্ৰণ নকৰিব; যদি আপুনি কৰে, তেন্তে তেওঁলোকে আপোনাক ঘূৰাই নিমন্ত্ৰণ কৰিব পাৰে আৰু সেয়েহে আপোনাক ঘূৰাই দিয়া হ'ব। কিন্তু যেতিয়া আপুনি ভোজ-ভাত দিব তেতিয়া দুখীয়া, পংগু, পংগু, অন্ধক মাতিব, তেতিয়া আপুনি ধন্য হ’ব। যদিও তেওঁলোকে আপোনাক প্ৰতিদান দিব নোৱাৰে, তথাপিও ধাৰ্মিকসকলৰ পুনৰুত্থানৰ সময়ত তোমালোকক প্ৰতিদান দিয়া হ’ব।</w:t>
      </w:r>
    </w:p>
    <w:p/>
    <w:p>
      <w:r xmlns:w="http://schemas.openxmlformats.org/wordprocessingml/2006/main">
        <w:t xml:space="preserve">1 Kings 13:16 তেতিয়া তেওঁ ক’লে, “মই তোমাৰ লগত ঘূৰি নাযাওঁ আৰু তোমাৰ লগত ভিতৰলৈ নাযাওঁ;</w:t>
      </w:r>
    </w:p>
    <w:p/>
    <w:p>
      <w:r xmlns:w="http://schemas.openxmlformats.org/wordprocessingml/2006/main">
        <w:t xml:space="preserve">ঈশ্বৰৰ এজন ভাববাদীয়ে ঈশ্বৰৰ এজন মানুহৰ লগত যাবলৈ অস্বীকাৰ কৰে আৰু সেই ঠাইত তেওঁৰ লগত খাবলৈ বা পান কৰিবলৈ অস্বীকাৰ কৰে।</w:t>
      </w:r>
    </w:p>
    <w:p/>
    <w:p>
      <w:r xmlns:w="http://schemas.openxmlformats.org/wordprocessingml/2006/main">
        <w:t xml:space="preserve">১/ ঈশ্বৰৰ নবীৰ আজ্ঞাকাৰীতা: আমি কেনেকৈ প্ৰশ্নবিহীনভাৱে ঈশ্বৰৰ আজ্ঞা পালন কৰিব লাগে</w:t>
      </w:r>
    </w:p>
    <w:p/>
    <w:p>
      <w:r xmlns:w="http://schemas.openxmlformats.org/wordprocessingml/2006/main">
        <w:t xml:space="preserve">২) ঈশ্বৰৰ ব্যৱস্থা: আমাৰ সকলো প্ৰয়োজনৰ বাবে আমি কেনেকৈ ঈশ্বৰৰ ওপৰত নিৰ্ভৰ কৰিব লাগে</w:t>
      </w:r>
    </w:p>
    <w:p/>
    <w:p>
      <w:r xmlns:w="http://schemas.openxmlformats.org/wordprocessingml/2006/main">
        <w:t xml:space="preserve">১/ যোহন ১৪:১৫ যদি তুমি মোক প্ৰেম কৰা, তেন্তে মোৰ আজ্ঞা পালন কৰিবা।</w:t>
      </w:r>
    </w:p>
    <w:p/>
    <w:p>
      <w:r xmlns:w="http://schemas.openxmlformats.org/wordprocessingml/2006/main">
        <w:t xml:space="preserve">২) ফিলিপীয়া ৪:১৯ আৰু মোৰ ঈশ্বৰে খ্ৰীষ্ট যীচুত তেওঁৰ মহিমাৰ ধন অনুসাৰে আপোনালোকৰ সকলো প্ৰয়োজন পূৰণ কৰিব।</w:t>
      </w:r>
    </w:p>
    <w:p/>
    <w:p>
      <w:r xmlns:w="http://schemas.openxmlformats.org/wordprocessingml/2006/main">
        <w:t xml:space="preserve">1 Kings 13:17 কিয়নো যিহোৱাৰ বাক্যৰ দ্বাৰাই মোক কোৱা হৈছিল, “তুমি তাত পিঠা নাখাবা, পানী নাখাবা, আৰু তুমি অহা বাটেৰে যাবলৈ ঘূৰি নাযাবা।”</w:t>
      </w:r>
    </w:p>
    <w:p/>
    <w:p>
      <w:r xmlns:w="http://schemas.openxmlformats.org/wordprocessingml/2006/main">
        <w:t xml:space="preserve">ভাববাদীজনক প্ৰভুৱে নিৰ্দেশ দিছিল যে তেওঁ বেথেললৈ যোৱাৰ সময়ত যিদৰে আহিছিল, সেইদৰে নাখাব, পান নকৰিব আৰু উভতি নাযাব।</w:t>
      </w:r>
    </w:p>
    <w:p/>
    <w:p>
      <w:r xmlns:w="http://schemas.openxmlformats.org/wordprocessingml/2006/main">
        <w:t xml:space="preserve">১/ সকলোতকৈ ওপৰত ঈশ্বৰৰ বাক্যক বিশ্বাস কৰা</w:t>
      </w:r>
    </w:p>
    <w:p/>
    <w:p>
      <w:r xmlns:w="http://schemas.openxmlformats.org/wordprocessingml/2006/main">
        <w:t xml:space="preserve">২/ প্ৰশ্নবিহীনভাৱে ঈশ্বৰৰ আজ্ঞা পালন 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দ্বিতীয় বিবৰণ ৮:৩ - আৰু তেওঁ তোমাক নম্ৰ কৰিলে, আৰু ভোকত থাকিবলৈ দিলে, আৰু তোমাক মান্না খুৱাই দিলে, যিটো তুমি নাজানিছিলা, আৰু তোমাৰ পূৰ্বপুৰুষসকলেও নাজানিছিল; যাতে তেওঁ তোমাক জনাব পাৰে যে মানুহ কেৱল পিঠাৰ দ্বাৰাই জীয়াই নাথাকে, কিন্তু যিহোৱাৰ মুখৰ পৰা ওলোৱা প্ৰতিটো বাক্যৰ দ্বাৰাই মানুহ জীয়াই থাকে।</w:t>
      </w:r>
    </w:p>
    <w:p/>
    <w:p>
      <w:r xmlns:w="http://schemas.openxmlformats.org/wordprocessingml/2006/main">
        <w:t xml:space="preserve">1 Kings 13:18 তেওঁ তেওঁক ক’লে, “তোমাৰ দৰে ময়ো এজন ভাববাদী; আৰু এজন স্বৰ্গদূতে যিহোৱাৰ বাক্যৰ দ্বাৰাই মোক ক’লে, “তেওঁক তোমাৰ ঘৰলৈ ঘূৰাই অনা, যাতে তেওঁ পিঠা খাব আৰু পানী খাব পাৰে।” কিন্তু তেওঁ মিছা কথা ক’লে।</w:t>
      </w:r>
    </w:p>
    <w:p/>
    <w:p>
      <w:r xmlns:w="http://schemas.openxmlformats.org/wordprocessingml/2006/main">
        <w:t xml:space="preserve">এজন ভাববাদীয়ে আন এজন ভাববাদীক মিছা কথা কৈছিল যেতিয়া তেওঁ তেওঁক ক’লে যে এজন স্বৰ্গদূতে তেওঁৰ লগত যিহোৱাৰ পৰা কথা পাতিছে আৰু তেওঁক আনজন ভাববাদীক নিজৰ ঘৰলৈ ঘূৰাই আনিবলৈ নিৰ্দেশ দিছে।</w:t>
      </w:r>
    </w:p>
    <w:p/>
    <w:p>
      <w:r xmlns:w="http://schemas.openxmlformats.org/wordprocessingml/2006/main">
        <w:t xml:space="preserve">১/ সত্য কোৱাৰ গুৰুত্ব আৰু মিছা কথা কোৱাৰ পৰিণতি।</w:t>
      </w:r>
    </w:p>
    <w:p/>
    <w:p>
      <w:r xmlns:w="http://schemas.openxmlformats.org/wordprocessingml/2006/main">
        <w:t xml:space="preserve">২) ঈশ্বৰৰ বাক্যৰ শক্তি আৰু তেওঁৰ ইচ্ছাক আমি বিবেচনা কৰিব পৰা উপায়।</w:t>
      </w:r>
    </w:p>
    <w:p/>
    <w:p>
      <w:r xmlns:w="http://schemas.openxmlformats.org/wordprocessingml/2006/main">
        <w:t xml:space="preserve">১.১ ৰাজাৱলি ১৩:১৮ - তেওঁ তেওঁক ক’লে, “তোমাৰ দৰে ময়ো ভাববাদী; আৰু এজন স্বৰ্গদূতে যিহোৱাৰ বাক্যৰ দ্বাৰাই মোক ক’লে, “তেওঁক তোমাৰ ঘৰলৈ ঘূৰাই অনা, যাতে তেওঁ পিঠা খাব আৰু পানী খাব পাৰে।” কিন্তু তেওঁ মিছা কথা ক’লে।</w:t>
      </w:r>
    </w:p>
    <w:p/>
    <w:p>
      <w:r xmlns:w="http://schemas.openxmlformats.org/wordprocessingml/2006/main">
        <w:t xml:space="preserve">২) হিতোপদেশ ১২:২২ - মিছা ওঁঠ যিহোৱাৰ বাবে ঘৃণনীয়, কিন্তু সত্য কাম কৰা লোক তেওঁৰ আনন্দ।</w:t>
      </w:r>
    </w:p>
    <w:p/>
    <w:p>
      <w:r xmlns:w="http://schemas.openxmlformats.org/wordprocessingml/2006/main">
        <w:t xml:space="preserve">1 Kings 13:19 তেতিয়া তেওঁ তেওঁৰ লগত উভতি গ’ল আৰু নিজৰ ঘৰত পিঠা খালে আৰু পানী খালে।</w:t>
      </w:r>
    </w:p>
    <w:p/>
    <w:p>
      <w:r xmlns:w="http://schemas.openxmlformats.org/wordprocessingml/2006/main">
        <w:t xml:space="preserve">ঈশ্বৰৰ এজন মানুহে এজন ভাববাদীৰ লগত গৈ নিজৰ ঘৰত পিঠা খাই পানী খালে।</w:t>
      </w:r>
    </w:p>
    <w:p/>
    <w:p>
      <w:r xmlns:w="http://schemas.openxmlformats.org/wordprocessingml/2006/main">
        <w:t xml:space="preserve">১/ কঠিন পৰিস্থিতিতো ঈশ্বৰৰ বিশ্বাসযোগ্যতা অপৰিৱৰ্তিত।</w:t>
      </w:r>
    </w:p>
    <w:p/>
    <w:p>
      <w:r xmlns:w="http://schemas.openxmlformats.org/wordprocessingml/2006/main">
        <w:t xml:space="preserve">২/ সকলো সিদ্ধান্তত আমি সদায় ঈশ্বৰৰ পৰা পথ প্ৰদৰ্শন বিচৰা উচিত।</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১১৯:১০৫ - "তোমাৰ বাক্য মোৰ ভৰিৰ বাবে প্ৰদীপ আৰু মোৰ পথৰ বাবে পোহৰ।"</w:t>
      </w:r>
    </w:p>
    <w:p/>
    <w:p>
      <w:r xmlns:w="http://schemas.openxmlformats.org/wordprocessingml/2006/main">
        <w:t xml:space="preserve">1 Kings 13:20 তেওঁলোকে মেজত বহি থাকোঁতে যিহোৱাৰ বাক্য তেওঁক ঘূৰাই অনা ভাববাদীজনৰ ওচৰলৈ আহিল।</w:t>
      </w:r>
    </w:p>
    <w:p/>
    <w:p>
      <w:r xmlns:w="http://schemas.openxmlformats.org/wordprocessingml/2006/main">
        <w:t xml:space="preserve">এজন ভাববাদীক নিজৰ নগৰলৈ ঘূৰাই অনা হ’ল আৰু তেওঁ এখন টেবুলত বহি থকাৰ সময়তে প্ৰভুৰ বাক্য তেওঁৰ ওচৰলৈ আহিল।</w:t>
      </w:r>
    </w:p>
    <w:p/>
    <w:p>
      <w:r xmlns:w="http://schemas.openxmlformats.org/wordprocessingml/2006/main">
        <w:t xml:space="preserve">১/ অপ্ৰত্যাশিতভাৱে ঈশ্বৰৰ শক্তি</w:t>
      </w:r>
    </w:p>
    <w:p/>
    <w:p>
      <w:r xmlns:w="http://schemas.openxmlformats.org/wordprocessingml/2006/main">
        <w:t xml:space="preserve">২/ ঈশ্বৰৰ সময় নিখুঁত</w:t>
      </w:r>
    </w:p>
    <w:p/>
    <w:p>
      <w:r xmlns:w="http://schemas.openxmlformats.org/wordprocessingml/2006/main">
        <w:t xml:space="preserve">১) যিৰিমিয়া ২৯:১১ কিয়নো মই জানো যে মই তোমালোকৰ বাবে যি পৰিকল্পনা কৰিছো, যিহোৱাই কৈছে, তোমালোকক সমৃদ্ধিশালী কৰিবলৈ আৰু তোমালোকৰ ক্ষতি নকৰিবলৈ পৰিকল্পনা কৰিছো, তোমালোকক আশা আৰু ভৱিষ্যত দিবলৈ পৰিকল্পনা কৰিছে।</w:t>
      </w:r>
    </w:p>
    <w:p/>
    <w:p>
      <w:r xmlns:w="http://schemas.openxmlformats.org/wordprocessingml/2006/main">
        <w:t xml:space="preserve">২) যিচয়া ৫৫:৮-৯ কিয়নো মোৰ চিন্তা তোমালোকৰ চিন্তা নহয়, আৰু তোমালোকৰ পথ মোৰ পথ নহয়, যিহোৱাই এই কথা কৈছে। পৃথিৱীতকৈ আকাশ যেনেকৈ ওখ, তেনেকৈ তোমাৰ পথতকৈ মোৰ পথ আৰু তোমাৰ চিন্তাতকৈ মোৰ চিন্তাও ওখ।</w:t>
      </w:r>
    </w:p>
    <w:p/>
    <w:p>
      <w:r xmlns:w="http://schemas.openxmlformats.org/wordprocessingml/2006/main">
        <w:t xml:space="preserve">1 Kings 13:21 তেওঁ যিহূদাৰ পৰা অহা ঈশ্বৰৰ মানুহজনক চিঞৰি ক’লে, “যিহোৱাই এইদৰে কৈছে, কিয়নো তুমি যিহোৱাৰ মুখ অমান্য কৰি তোমাৰ ঈশ্বৰ যিহোৱাই তোমাক আজ্ঞা দিয়া আজ্ঞা পালন কৰা নাই।</w:t>
      </w:r>
    </w:p>
    <w:p/>
    <w:p>
      <w:r xmlns:w="http://schemas.openxmlformats.org/wordprocessingml/2006/main">
        <w:t xml:space="preserve">যিহূদাৰ পৰা অহা এজন ঈশ্বৰৰ লোকে ঈশ্বৰৰ আজ্ঞা অমান্য কৰিছিল আৰু তাৰ বাবে তেওঁক তিৰস্কাৰ কৰা হৈছিল।</w:t>
      </w:r>
    </w:p>
    <w:p/>
    <w:p>
      <w:r xmlns:w="http://schemas.openxmlformats.org/wordprocessingml/2006/main">
        <w:t xml:space="preserve">১/ "আজ্ঞাকাৰীতাৰ আহ্বান: ঈশ্বৰৰ আজ্ঞা অবাধ্যতাৰ পৰিণতি"।</w:t>
      </w:r>
    </w:p>
    <w:p/>
    <w:p>
      <w:r xmlns:w="http://schemas.openxmlformats.org/wordprocessingml/2006/main">
        <w:t xml:space="preserve">২/ "ঈশ্বৰৰ বাক্যৰ শক্তি: শুনিবলৈ আৰু আজ্ঞা পালন কৰিবলৈ শিকা"।</w:t>
      </w:r>
    </w:p>
    <w:p/>
    <w:p>
      <w:r xmlns:w="http://schemas.openxmlformats.org/wordprocessingml/2006/main">
        <w:t xml:space="preserve">১/ দ্বিতীয় বিবৰণ ৩০:১১-১৪ - কাৰণ আজি মই তোমাক যি আজ্ঞা দিছো, সেই আজ্ঞা তোমাৰ পৰা লুকাই থকা নাই আৰু দূৰতও নাই।</w:t>
      </w:r>
    </w:p>
    <w:p/>
    <w:p>
      <w:r xmlns:w="http://schemas.openxmlformats.org/wordprocessingml/2006/main">
        <w:t xml:space="preserve">২) যিহোচূৱা ১:৮ - এই বিধানৰ পুস্তক তোমাৰ মুখৰ পৰা আঁতৰি নাযাব; কিন্তু তাত লিখা সকলো অনুসাৰে পালন কৰিবলৈ দিনে-ৰাতিয়ে ধ্যান কৰিবা;</w:t>
      </w:r>
    </w:p>
    <w:p/>
    <w:p>
      <w:r xmlns:w="http://schemas.openxmlformats.org/wordprocessingml/2006/main">
        <w:t xml:space="preserve">1 Kings 13:22 কিন্তু উভতি আহি সেই ঠাইত পিঠা খাই আৰু পানী খালে, যাৰ বিষয়ে যিহোৱাই তোমাক কৈছিল, পিঠা নাখাব আৰু পানী নাখাবা; তোমাৰ মৃতদেহ তোমাৰ পূৰ্বপুৰুষৰ মৈদামলৈ নাহিব।”</w:t>
      </w:r>
    </w:p>
    <w:p/>
    <w:p>
      <w:r xmlns:w="http://schemas.openxmlformats.org/wordprocessingml/2006/main">
        <w:t xml:space="preserve">এজন মানুহে প্ৰভুৰ আজ্ঞা অমান্য কৰি পিঠা খাই পানী খালে, যি ঠাইৰ পৰা তেওঁক নহ’ব বুলি কোৱা হৈছিল।</w:t>
      </w:r>
    </w:p>
    <w:p/>
    <w:p>
      <w:r xmlns:w="http://schemas.openxmlformats.org/wordprocessingml/2006/main">
        <w:t xml:space="preserve">১/ আজ্ঞা পালনৰ শক্তি: ঈশ্বৰৰ আজ্ঞা পালন কৰিলে কেনেকৈ আশীৰ্ব্বাদ হয়</w:t>
      </w:r>
    </w:p>
    <w:p/>
    <w:p>
      <w:r xmlns:w="http://schemas.openxmlformats.org/wordprocessingml/2006/main">
        <w:t xml:space="preserve">২) অবাধ্যতাৰ পৰিণতিৰ কথা মনত ৰখা: আমি কিয় প্ৰভুৰ সতৰ্কবাণীবোৰ পালন কৰা উচিত</w:t>
      </w:r>
    </w:p>
    <w:p/>
    <w:p>
      <w:r xmlns:w="http://schemas.openxmlformats.org/wordprocessingml/2006/main">
        <w:t xml:space="preserve">১/ লূক ১১:২৮ - কিন্তু তেওঁ ক’লে, “হয়, বৰঞ্চ, যিসকলে ঈশ্বৰৰ বাক্য শুনি পালন কৰে, তেওঁলোক ধন্য।”</w:t>
      </w:r>
    </w:p>
    <w:p/>
    <w:p>
      <w:r xmlns:w="http://schemas.openxmlformats.org/wordprocessingml/2006/main">
        <w:t xml:space="preserve">২) ৰোমীয়া ৬:১৬ - তোমালোকে নাজানা যে, যাৰ ওচৰত তোমালোকে আজ্ঞা পালন কৰিবলৈ নিজকে দাস হিচাপে সমৰ্পণ কৰা, তোমালোক তেওঁৰ দাস, যাৰ আজ্ঞা পালন কৰা; পাপৰ কাৰণে মৃত্যুৰ কাৰণে, নে আজ্ঞা পালনৰ পৰা ধাৰ্মিকতালৈ?</w:t>
      </w:r>
    </w:p>
    <w:p/>
    <w:p>
      <w:r xmlns:w="http://schemas.openxmlformats.org/wordprocessingml/2006/main">
        <w:t xml:space="preserve">1 Kings 13:23 তেওঁ পিঠা খাই আৰু মদ খাই তেওঁৰ বাবে গাধ, অৰ্থাৎ তেওঁ ঘূৰাই অনা ভাববাদীজনৰ বাবে জী পিন্ধিলে।</w:t>
      </w:r>
    </w:p>
    <w:p/>
    <w:p>
      <w:r xmlns:w="http://schemas.openxmlformats.org/wordprocessingml/2006/main">
        <w:t xml:space="preserve">নবীজনক ঘূৰাই অনাৰ পিছত তেওঁক খাদ্য আৰু পানীয়ৰ ব্যৱস্থা কৰা হ’ল আৰু তাত উঠিবলৈ গাধ এটা দিয়া হ’ল।</w:t>
      </w:r>
    </w:p>
    <w:p/>
    <w:p>
      <w:r xmlns:w="http://schemas.openxmlformats.org/wordprocessingml/2006/main">
        <w:t xml:space="preserve">১/ ঈশ্বৰে আমাৰ প্ৰয়োজনীয়তা পূৰণ কৰে।</w:t>
      </w:r>
    </w:p>
    <w:p/>
    <w:p>
      <w:r xmlns:w="http://schemas.openxmlformats.org/wordprocessingml/2006/main">
        <w:t xml:space="preserve">২/ আৰ্তজনৰ প্ৰতি আমি দয়া দেখুৱাব লাগে।</w:t>
      </w:r>
    </w:p>
    <w:p/>
    <w:p>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p>
      <w:r xmlns:w="http://schemas.openxmlformats.org/wordprocessingml/2006/main">
        <w:t xml:space="preserve">২/ লূক ১০:২৫-৩৭ - ভাল চমৰীয়াৰ দৃষ্টান্ত।</w:t>
      </w:r>
    </w:p>
    <w:p/>
    <w:p>
      <w:r xmlns:w="http://schemas.openxmlformats.org/wordprocessingml/2006/main">
        <w:t xml:space="preserve">1 Kings 13:24 যেতিয়া তেওঁ গ’ল, তেতিয়া এটা সিংহই তেওঁক বাটত লগ ধৰি তেওঁক বধ কৰিলে, আৰু তেওঁৰ মৃতদেহ বাটত পেলোৱা হ’ল আৰু গাধটো তাৰ কাষত থিয় হ’ল, সিংহটোও মৃতদেহৰ কাষত থিয় হ’ল।</w:t>
      </w:r>
    </w:p>
    <w:p/>
    <w:p>
      <w:r xmlns:w="http://schemas.openxmlformats.org/wordprocessingml/2006/main">
        <w:t xml:space="preserve">এজন লোক যাত্ৰা কৰি থকা অৱস্থাত সিংহই হত্যা কৰে। তেওঁৰ মৃতদেহটো ৰাস্তাত এৰি থৈ আহিছিল আৰু তেওঁ চলোৱা গাধটো ওচৰতে থিয় হৈ আছিল।</w:t>
      </w:r>
    </w:p>
    <w:p/>
    <w:p>
      <w:r xmlns:w="http://schemas.openxmlformats.org/wordprocessingml/2006/main">
        <w:t xml:space="preserve">১/ ঈশ্বৰৰ পৰিকল্পনা আমাৰ পৰিকল্পনাতকৈও ডাঙৰ।</w:t>
      </w:r>
    </w:p>
    <w:p/>
    <w:p>
      <w:r xmlns:w="http://schemas.openxmlformats.org/wordprocessingml/2006/main">
        <w:t xml:space="preserve">২/ আমাক সকলোকে ঈশ্বৰৰ সেৱা কৰিবলৈ এটা মিছন দিয়া হৈছে।</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লূক ৪:১৮-১৯ - প্ৰভুৰ আত্মা মোৰ ওপৰত আছে, কাৰণ তেওঁ মোক দৰিদ্ৰসকলৰ আগত শুভবাৰ্ত্তা প্ৰচাৰ কৰিবলৈ অভিষেক কৰিছে। তেওঁ মোক বন্দীসকলৰ বাবে স্বাধীনতা আৰু অন্ধসকলৰ বাবে দৃষ্টিশক্তি পুনৰুদ্ধাৰ ঘোষণা কৰিবলৈ, নিপীড়িতসকলক মুক্ত কৰিবলৈ, প্ৰভুৰ অনুগ্ৰহৰ বছৰ ঘোষণা কৰিবলৈ পঠিয়াইছে।</w:t>
      </w:r>
    </w:p>
    <w:p/>
    <w:p>
      <w:r xmlns:w="http://schemas.openxmlformats.org/wordprocessingml/2006/main">
        <w:t xml:space="preserve">1 Kings 13:25 তেতিয়া মানুহে পাৰ হৈ গৈ বাটত পেলোৱা মৃতদেহটো আৰু মৃতদেহৰ কাষত থিয় হৈ থকা সিংহটো দেখিলে।</w:t>
      </w:r>
    </w:p>
    <w:p/>
    <w:p>
      <w:r xmlns:w="http://schemas.openxmlformats.org/wordprocessingml/2006/main">
        <w:t xml:space="preserve">এজন বৃদ্ধ ভাববাদীয়ে এখন চহৰত বাস কৰিছিল আৰু কাষেৰে পাৰ হৈ যোৱা মানুহে এটা মৃতদেহ দেখি সিংহ এটা থিয় হৈ থকা দেখিছিল আৰু খবৰ দিছিল।</w:t>
      </w:r>
    </w:p>
    <w:p/>
    <w:p>
      <w:r xmlns:w="http://schemas.openxmlformats.org/wordprocessingml/2006/main">
        <w:t xml:space="preserve">১/ অপ্ৰত্যাশিত ঠাইত ঈশ্বৰৰ প্ৰভিডেন্স</w:t>
      </w:r>
    </w:p>
    <w:p/>
    <w:p>
      <w:r xmlns:w="http://schemas.openxmlformats.org/wordprocessingml/2006/main">
        <w:t xml:space="preserve">২/ অবাধ্যতাৰ সতৰ্কবাণী</w:t>
      </w:r>
    </w:p>
    <w:p/>
    <w:p>
      <w:r xmlns:w="http://schemas.openxmlformats.org/wordprocessingml/2006/main">
        <w:t xml:space="preserve">১/ হিতোপদেশ ১৯:২১ - মানুহৰ মনত বহুতো পৰিকল্পনা থাকে, কিন্তু প্ৰভুৰ উদ্দেশ্যই থিয় দিব।</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1 Kings 13:26 যেতিয়া তেওঁক বাটৰ পৰা উভতাই অনা ভাববাদীয়ে সেই কথা শুনি ক’লে, “যিহোৱাৰ বাক্য অবাধ্য ঈশ্বৰৰ মানুহ; যিহোৱাই তেওঁক কোৱা বাক্য অনুসাৰে তেওঁক ফালি পেলাইছে আৰু বধ কৰিছে।</w:t>
      </w:r>
    </w:p>
    <w:p/>
    <w:p>
      <w:r xmlns:w="http://schemas.openxmlformats.org/wordprocessingml/2006/main">
        <w:t xml:space="preserve">এজন ভাববাদীয়ে ঈশ্বৰৰ এজন মানুহক তেওঁৰ যাত্ৰাৰ পৰা ঘূৰাই আনে, মাথোঁ গম পায় যে তেওঁ প্ৰভুৰ বাক্যৰ অবাধ্য আছিল আৰু তেওঁক সিংহৰ দ্বাৰা হত্যা কৰা হৈছে।</w:t>
      </w:r>
    </w:p>
    <w:p/>
    <w:p>
      <w:r xmlns:w="http://schemas.openxmlformats.org/wordprocessingml/2006/main">
        <w:t xml:space="preserve">১/ প্ৰভুৰ বাক্য পালন কৰিলে আশীৰ্ব্বাদ হয়, কিন্তু অবাধ্যতাই পৰিণতি আনে।</w:t>
      </w:r>
    </w:p>
    <w:p/>
    <w:p>
      <w:r xmlns:w="http://schemas.openxmlformats.org/wordprocessingml/2006/main">
        <w:t xml:space="preserve">২/ প্ৰভুৰ ইচ্ছাৰ প্ৰতি নম্ৰ আৰু আজ্ঞাকাৰী হওক, আৰু তেওঁ আপোনাক ৰক্ষা কৰিবলৈ বিশ্বাসী হব।</w:t>
      </w:r>
    </w:p>
    <w:p/>
    <w:p>
      <w:r xmlns:w="http://schemas.openxmlformats.org/wordprocessingml/2006/main">
        <w:t xml:space="preserve">১/ হিতোপদেশ ২৮:১৪ যিজনে সদায় প্ৰভুক ভয় কৰে, তেওঁ ধন্য, কিন্তু যিয়ে নিজৰ হৃদয় কঠিন কৰে, তেওঁ দুৰ্যোগত পৰিব।</w:t>
      </w:r>
    </w:p>
    <w:p/>
    <w:p>
      <w:r xmlns:w="http://schemas.openxmlformats.org/wordprocessingml/2006/main">
        <w:t xml:space="preserve">২) ৰোমীয়া ১২:১-২ গতিকে,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 তেতিয়া আপুনি পৰীক্ষা কৰি অনুমোদন কৰিব পাৰিব যে ঈশ্বৰৰ ইচ্ছা কি তেওঁৰ ভাল, সন্তুষ্ট আৰু নিখুঁত ইচ্ছা।</w:t>
      </w:r>
    </w:p>
    <w:p/>
    <w:p>
      <w:r xmlns:w="http://schemas.openxmlformats.org/wordprocessingml/2006/main">
        <w:t xml:space="preserve">1 Kings 13:27 তেতিয়া তেওঁ নিজৰ পুত্ৰসকলক ক’লে, “মোৰ গাধটোক চেপেটা কৰক।” আৰু তেওঁলোকে তেওঁক জিন পিন্ধাই দিলে।</w:t>
      </w:r>
    </w:p>
    <w:p/>
    <w:p>
      <w:r xmlns:w="http://schemas.openxmlformats.org/wordprocessingml/2006/main">
        <w:t xml:space="preserve">এজন মানুহে নিজৰ পুত্ৰকেইটাক তেওঁৰ বাবে গাধ এটা চেডেল দিবলৈ নিৰ্দেশ দিলে।</w:t>
      </w:r>
    </w:p>
    <w:p/>
    <w:p>
      <w:r xmlns:w="http://schemas.openxmlformats.org/wordprocessingml/2006/main">
        <w:t xml:space="preserve">১/ আজ্ঞাকাৰীতাৰ দ্বাৰা কেনেকৈ ঈশ্বৰৰ ইচ্ছা পূৰণ হয়</w:t>
      </w:r>
    </w:p>
    <w:p/>
    <w:p>
      <w:r xmlns:w="http://schemas.openxmlformats.org/wordprocessingml/2006/main">
        <w:t xml:space="preserve">২/ বিশ্বাসী কাৰ্য্যৰে ঈশ্বৰৰ সেৱা কৰাৰ শক্তি</w:t>
      </w:r>
    </w:p>
    <w:p/>
    <w:p>
      <w:r xmlns:w="http://schemas.openxmlformats.org/wordprocessingml/2006/main">
        <w:t xml:space="preserve">১/ আদিপুস্তক ২২:৩-৪ - অব্ৰাহামে নিজৰ পুত্ৰক বলিদান দিবলৈ প্ৰস্তুত হোৱাৰ সময়ত ঈশ্বৰৰ আজ্ঞা পালন</w:t>
      </w:r>
    </w:p>
    <w:p/>
    <w:p>
      <w:r xmlns:w="http://schemas.openxmlformats.org/wordprocessingml/2006/main">
        <w:t xml:space="preserve">২/ যোহন ২:৫ - যীচুৰ মাতৃয়ে দাসসকলক যি কয় তাক কৰিবলৈ দিয়া নিৰ্দেশনা</w:t>
      </w:r>
    </w:p>
    <w:p/>
    <w:p>
      <w:r xmlns:w="http://schemas.openxmlformats.org/wordprocessingml/2006/main">
        <w:t xml:space="preserve">1 Kings 13:28 তেওঁ গৈ তেওঁৰ মৃতদেহ বাটত পেলোৱা দেখিলে, আৰু গাধ আৰু সিংহ মৃতদেহৰ কাষত থিয় হৈ আছে;</w:t>
      </w:r>
    </w:p>
    <w:p/>
    <w:p>
      <w:r xmlns:w="http://schemas.openxmlformats.org/wordprocessingml/2006/main">
        <w:t xml:space="preserve">পথত মৃত অৱস্থাত উদ্ধাৰ হয় এজন লোকৰ কাষত এটা গাধ আৰু এটা সিংহ। সিংহই মানুহজনক বা গাধটোকো স্পৰ্শ কৰা নাছিল।</w:t>
      </w:r>
    </w:p>
    <w:p/>
    <w:p>
      <w:r xmlns:w="http://schemas.openxmlformats.org/wordprocessingml/2006/main">
        <w:t xml:space="preserve">১/ "বিশ্বাসৰ শক্তি: ঈশ্বৰৰ প্ৰতি মানুহৰ বিশ্বাসে তেওঁক কেনেকৈ ৰক্ষা কৰিছিল"।</w:t>
      </w:r>
    </w:p>
    <w:p/>
    <w:p>
      <w:r xmlns:w="http://schemas.openxmlformats.org/wordprocessingml/2006/main">
        <w:t xml:space="preserve">২/ "ঈশ্বৰৰ বিশ্বাসযোগ্যতা: ঈশ্বৰৰ সুৰক্ষা সকলোলৈকে কেনেকৈ বিস্তৃত"।</w:t>
      </w:r>
    </w:p>
    <w:p/>
    <w:p>
      <w:r xmlns:w="http://schemas.openxmlformats.org/wordprocessingml/2006/main">
        <w:t xml:space="preserve">১/ গীতমালা ৯১:১১ "কিয়নো তেওঁ তোমাৰ সকলো পথত তোমাক ৰক্ষা কৰিবলৈ তোমাৰ ওপৰত নিজৰ স্বৰ্গদূতসকলক আদেশ দিব।"</w:t>
      </w:r>
    </w:p>
    <w:p/>
    <w:p>
      <w:r xmlns:w="http://schemas.openxmlformats.org/wordprocessingml/2006/main">
        <w:t xml:space="preserve">২/ হিতোপদেশ ১৮:১০ "যিহোৱাৰ নাম এটা শক্তিশালী টাৱাৰ; ধাৰ্মিক লোকে তাত দৌৰি যায়, আৰু নিৰাপদ হয়।"</w:t>
      </w:r>
    </w:p>
    <w:p/>
    <w:p>
      <w:r xmlns:w="http://schemas.openxmlformats.org/wordprocessingml/2006/main">
        <w:t xml:space="preserve">1 Kings 13:29 ভাববাদীয়ে ঈশ্বৰৰ মানুহজনৰ মৃতদেহটো লৈ গাধটোৰ ওপৰত থৈ ঘূৰাই আনিলে;</w:t>
      </w:r>
    </w:p>
    <w:p/>
    <w:p>
      <w:r xmlns:w="http://schemas.openxmlformats.org/wordprocessingml/2006/main">
        <w:t xml:space="preserve">এজন ভাববাদীয়ে ঈশ্বৰৰ এজন মানুহৰ মৃতদেহ লৈ শোক আৰু কবৰৰ বাবে নগৰলৈ ঘূৰাই আনে।</w:t>
      </w:r>
    </w:p>
    <w:p/>
    <w:p>
      <w:r xmlns:w="http://schemas.openxmlformats.org/wordprocessingml/2006/main">
        <w:t xml:space="preserve">১/ এটা ভাল উদাহৰণৰ শক্তি - এজন ব্যক্তিৰ বিশ্বাসযোগ্যতাই বহুতকে কেনেদৰে প্ৰভাৱিত কৰিব পাৰে।</w:t>
      </w:r>
    </w:p>
    <w:p/>
    <w:p>
      <w:r xmlns:w="http://schemas.openxmlformats.org/wordprocessingml/2006/main">
        <w:t xml:space="preserve">২/ ঈশ্বৰৰ পক্ষত থিয় দিয়াৰ খৰচ - তেওঁৰ ইচ্ছা অনুসৰণ কৰিবলৈ আমি যি ত্যাগ কৰোঁ।</w:t>
      </w:r>
    </w:p>
    <w:p/>
    <w:p>
      <w:r xmlns:w="http://schemas.openxmlformats.org/wordprocessingml/2006/main">
        <w:t xml:space="preserve">১/ মথি ১৬:২৪-২৬ - নিজকে অস্বীকাৰ কৰা আৰু ক্ৰুচ লোৱাৰ বিষয়ে শিষ্যসকলক যীচুৱে কোৱা কথা।</w:t>
      </w:r>
    </w:p>
    <w:p/>
    <w:p>
      <w:r xmlns:w="http://schemas.openxmlformats.org/wordprocessingml/2006/main">
        <w:t xml:space="preserve">২.১ পিতৰ ২:২১-২৪ - যীচুৱে ধাৰ্মিকতাৰ কাৰণে দুখভোগ কৰাৰ উদাহৰণ।</w:t>
      </w:r>
    </w:p>
    <w:p/>
    <w:p>
      <w:r xmlns:w="http://schemas.openxmlformats.org/wordprocessingml/2006/main">
        <w:t xml:space="preserve">1 Kings 13:30 তেওঁ নিজৰ মৃতদেহ নিজৰ কবৰত থৈ দিলে; আৰু তেওঁলোকে তেওঁৰ বাবে শোক কৰি ক’লে, “হে মোৰ ভাই!</w:t>
      </w:r>
    </w:p>
    <w:p/>
    <w:p>
      <w:r xmlns:w="http://schemas.openxmlformats.org/wordprocessingml/2006/main">
        <w:t xml:space="preserve">এজন লোকৰ মৃত্যু হৈছিল আৰু তেওঁৰ বাবে শোক কৰাসকলে নিজৰ দুখ প্ৰকাশ কৰিছিল।</w:t>
      </w:r>
    </w:p>
    <w:p/>
    <w:p>
      <w:r xmlns:w="http://schemas.openxmlformats.org/wordprocessingml/2006/main">
        <w:t xml:space="preserve">১/ শোকৰ শক্তি: আমাৰ অনুভৱক সুস্থভাৱে প্ৰকাশ কৰিবলৈ শিকা</w:t>
      </w:r>
    </w:p>
    <w:p/>
    <w:p>
      <w:r xmlns:w="http://schemas.openxmlformats.org/wordprocessingml/2006/main">
        <w:t xml:space="preserve">২/ সম্প্ৰদায়ৰ আৰাম: ক্ষতিৰ সময়ত আৰাম অনুভৱ কৰা</w:t>
      </w:r>
    </w:p>
    <w:p/>
    <w:p>
      <w:r xmlns:w="http://schemas.openxmlformats.org/wordprocessingml/2006/main">
        <w:t xml:space="preserve">১/ যাকোব ৪:১৪ - আপোনাৰ জীৱন কি? কাৰণ তুমি অলপ সময়ৰ বাবে ওলোৱা কুঁৱলী আৰু তাৰ পিছত অদৃশ্য হৈ যোৱা কুঁৱলী।</w:t>
      </w:r>
    </w:p>
    <w:p/>
    <w:p>
      <w:r xmlns:w="http://schemas.openxmlformats.org/wordprocessingml/2006/main">
        <w:t xml:space="preserve">২/ গীতমালা ৩৪:১৮ - প্ৰভুৱে ভগ্ন হৃদয়ৰ ওচৰত থাকে আৰু আত্মাত থেতেলিয়াই পেলোৱা লোকক ৰক্ষা কৰে।</w:t>
      </w:r>
    </w:p>
    <w:p/>
    <w:p>
      <w:r xmlns:w="http://schemas.openxmlformats.org/wordprocessingml/2006/main">
        <w:t xml:space="preserve">1 Kings 13:31 তেওঁক সমাধিস্থ কৰাৰ পাছত তেওঁ নিজৰ পুত্ৰসকলক ক’লে, “মই যেতিয়া মৰিম, তেতিয়া ঈশ্বৰৰ মানুহজনক সমাধিস্থ কৰা কবৰত মোক কবৰ দিয়া; তেওঁৰ হাড়ৰ কাষত মোৰ হাড়বোৰ ৰাখক।</w:t>
      </w:r>
    </w:p>
    <w:p/>
    <w:p>
      <w:r xmlns:w="http://schemas.openxmlformats.org/wordprocessingml/2006/main">
        <w:t xml:space="preserve">ঈশ্বৰৰ মানুহজনক সমাধিস্থ কৰাৰ পিছত মানুহজনে তেওঁৰ পুত্ৰসকলৰ লগত কথা পাতিলে আৰু তেওঁলোকক ঈশ্বৰৰ মানুহজনৰ দৰে একেটা কবৰতে তেওঁক কবৰ দিবলৈ আৰু তেওঁৰ হাড়বোৰ তেওঁৰ হাড়ৰ কাষত ৰাখিবলৈ নিৰ্দেশ দিলে।</w:t>
      </w:r>
    </w:p>
    <w:p/>
    <w:p>
      <w:r xmlns:w="http://schemas.openxmlformats.org/wordprocessingml/2006/main">
        <w:t xml:space="preserve">১) ধাৰ্মিকসকলৰ সংগ বিচৰা: ১ ৰাজাৱলি ১৩:৩১ পদৰ পৰা এটা উদাহৰণ</w:t>
      </w:r>
    </w:p>
    <w:p/>
    <w:p>
      <w:r xmlns:w="http://schemas.openxmlformats.org/wordprocessingml/2006/main">
        <w:t xml:space="preserve">২) বিশ্বাসীসকলক সন্মান কৰা: ১ ৰাজাৱলি ১৩:৩১ পদৰ পৰা এটা পাঠ</w:t>
      </w:r>
    </w:p>
    <w:p/>
    <w:p>
      <w:r xmlns:w="http://schemas.openxmlformats.org/wordprocessingml/2006/main">
        <w:t xml:space="preserve">১/ হিতোপদেশ ১৩:২০ - যিজনে জ্ঞানী মানুহৰ লগত চলিব তেওঁ জ্ঞানী হব, কিন্তু মূৰ্খৰ সংগীয়ে ক্ষতি কৰিব।</w:t>
      </w:r>
    </w:p>
    <w:p/>
    <w:p>
      <w:r xmlns:w="http://schemas.openxmlformats.org/wordprocessingml/2006/main">
        <w:t xml:space="preserve">২) ইব্ৰী ১১:৪ - বিশ্বাসৰ দ্বাৰাই হাবেলে কয়িনতকৈ উত্তম বলিদান ঈশ্বৰৰ ওচৰত আগবঢ়াইছিল, যাৰ দ্বাৰা তেওঁ ধাৰ্মিক বুলি সাক্ষ্য লাভ কৰিছিল, ঈশ্বৰে তেওঁৰ দানৰ বিষয়ে সাক্ষ্য দিছিল আৰু বিশ্বাসৰ দ্বাৰাই তেওঁ মৃত যদিও এতিয়াও কথা কয়।</w:t>
      </w:r>
    </w:p>
    <w:p/>
    <w:p>
      <w:r xmlns:w="http://schemas.openxmlformats.org/wordprocessingml/2006/main">
        <w:t xml:space="preserve">1 Kings 13:32 কিয়নো তেওঁ যিহোৱাৰ বাক্যৰ দ্বাৰাই বৈৎলেৰ বেদী আৰু চমৰিয়াৰ নগৰত থকা উচ্চ স্থানৰ সকলো ঘৰৰ বিৰুদ্ধে যি বাক্য ক’লে, সেই কথা নিশ্চয়কৈ হ’ব।</w:t>
      </w:r>
    </w:p>
    <w:p/>
    <w:p>
      <w:r xmlns:w="http://schemas.openxmlformats.org/wordprocessingml/2006/main">
        <w:t xml:space="preserve">ঈশ্বৰৰ পৰা এটা ভৱিষ্যদ্বাণী সম্পন্ন হ’ব, য’ত বৈথেলৰ বেদী আৰু চমৰিয়াৰ নগৰৰ আন সকলো ওখ স্থানক নিন্দা কৰা হ’ব।</w:t>
      </w:r>
    </w:p>
    <w:p/>
    <w:p>
      <w:r xmlns:w="http://schemas.openxmlformats.org/wordprocessingml/2006/main">
        <w:t xml:space="preserve">১) প্ৰভু বিশ্বাসী আৰু সত্য: ১ ৰাজাৱলি ১৩:৩২ পদত ঈশ্বৰৰ প্ৰতিজ্ঞাৰ অধ্যয়ন</w:t>
      </w:r>
    </w:p>
    <w:p/>
    <w:p>
      <w:r xmlns:w="http://schemas.openxmlformats.org/wordprocessingml/2006/main">
        <w:t xml:space="preserve">২) ভৱিষ্যদ্বাণীৰ শক্তি: ঈশ্বৰৰ বাক্যই আমাৰ জীৱন কেনেকৈ পৰিৱৰ্তন কৰিব পাৰে</w:t>
      </w:r>
    </w:p>
    <w:p/>
    <w:p>
      <w:r xmlns:w="http://schemas.openxmlformats.org/wordprocessingml/2006/main">
        <w:t xml:space="preserve">১/ যিৰিমিয়া ১:১২ - "তেতিয়া যিহোৱাই মোক ক'লে, তুমি ভালকৈ দেখিছা; কিয়নো মই মোৰ বাক্য পালন কৰিবলৈ খৰখেদা কৰিম।"</w:t>
      </w:r>
    </w:p>
    <w:p/>
    <w:p>
      <w:r xmlns:w="http://schemas.openxmlformats.org/wordprocessingml/2006/main">
        <w:t xml:space="preserve">২/ মথি ২৪:৩৫ - "আকাশ আৰু পৃথিৱী অতীত হ'ব, কিন্তু মোৰ বাক্য নোহোৱা নহ'ব।"</w:t>
      </w:r>
    </w:p>
    <w:p/>
    <w:p>
      <w:r xmlns:w="http://schemas.openxmlformats.org/wordprocessingml/2006/main">
        <w:t xml:space="preserve">1 Kings 13:33 ইয়াৰ পিছত যিৰবিয়ামে নিজৰ দুষ্ট পথৰ পৰা উভতি নাহিল, কিন্তু লোকসকলৰ মাজৰ পৰা নিম্নতম লোকসকলক পুনৰ ওখ ঠাইৰ পুৰোহিত কৰিলে;</w:t>
      </w:r>
    </w:p>
    <w:p/>
    <w:p>
      <w:r xmlns:w="http://schemas.openxmlformats.org/wordprocessingml/2006/main">
        <w:t xml:space="preserve">যিৰোবিয়ামে বেয়া কাম কৰি থাকিল আৰু যিকোনো ব্যক্তিক তেওঁৰ ইচ্ছামতে উচ্চ স্থানৰ পুৰোহিত কৰিলে, তেওঁলোকৰ যোগ্যতা যিয়েই নহওক কিয়।</w:t>
      </w:r>
    </w:p>
    <w:p/>
    <w:p>
      <w:r xmlns:w="http://schemas.openxmlformats.org/wordprocessingml/2006/main">
        <w:t xml:space="preserve">১/ বেয়া বাছি লোৱাৰ বিপদ: যিৰোবিয়ামৰ ভুল বাছনিৰ পৰিণতি</w:t>
      </w:r>
    </w:p>
    <w:p/>
    <w:p>
      <w:r xmlns:w="http://schemas.openxmlformats.org/wordprocessingml/2006/main">
        <w:t xml:space="preserve">২/ বিশ্বাসৰ শক্তি: পৰিস্থিতিৰ মাজতো ঈশ্বৰক বিশ্বাস কৰা</w:t>
      </w:r>
    </w:p>
    <w:p/>
    <w:p>
      <w:r xmlns:w="http://schemas.openxmlformats.org/wordprocessingml/2006/main">
        <w:t xml:space="preserve">১/ যিৰিমিয়া ১৭:৯-১০ - হৃদয় সকলোতকৈ বেছি প্ৰতাৰক, আৰু অতিশয় ৰোগীয়া; কোনে বুজিব পাৰে? মই প্ৰভু প্ৰত্যেককে নিজৰ নিজৰ পথ অনুসাৰে, নিজৰ কৰ্মৰ ফল অনুসাৰে দিবলৈ হৃদয় বিচাৰ আৰু মন পৰীক্ষা।</w:t>
      </w:r>
    </w:p>
    <w:p/>
    <w:p>
      <w:r xmlns:w="http://schemas.openxmlformats.org/wordprocessingml/2006/main">
        <w:t xml:space="preserve">২/ হিতোপদেশ ২১:৪ - অহংকাৰী চকু আৰু অহংকাৰী হৃদয়, দুষ্টৰ প্ৰদীপ পাপ।</w:t>
      </w:r>
    </w:p>
    <w:p/>
    <w:p>
      <w:r xmlns:w="http://schemas.openxmlformats.org/wordprocessingml/2006/main">
        <w:t xml:space="preserve">1 Kings 13:34 আৰু এই বস্তু যিৰবিয়ামৰ বংশৰ বাবে পাপ হৈ পৰিল, তাক কাটি পেলাবলৈ আৰু পৃথিৱীৰ পৰা ধ্বংস কৰিবলৈ।</w:t>
      </w:r>
    </w:p>
    <w:p/>
    <w:p>
      <w:r xmlns:w="http://schemas.openxmlformats.org/wordprocessingml/2006/main">
        <w:t xml:space="preserve">যিৰবিয়ামৰ বংশই এটা পাপ কৰিলে যাৰ ফলত পৃথিৱীৰ পৰা ইয়াক ধ্বংস কৰা হ’ল।</w:t>
      </w:r>
    </w:p>
    <w:p/>
    <w:p>
      <w:r xmlns:w="http://schemas.openxmlformats.org/wordprocessingml/2006/main">
        <w:t xml:space="preserve">১/ পাপৰ পৰিণতি</w:t>
      </w:r>
    </w:p>
    <w:p/>
    <w:p>
      <w:r xmlns:w="http://schemas.openxmlformats.org/wordprocessingml/2006/main">
        <w:t xml:space="preserve">২/ আজ্ঞাবহতাৰ শক্তি</w:t>
      </w:r>
    </w:p>
    <w:p/>
    <w:p>
      <w:r xmlns:w="http://schemas.openxmlformats.org/wordprocessingml/2006/main">
        <w:t xml:space="preserve">পাৰ হোৱা-</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১ পিতৰ ২:১৬ - মুক্ত মানুহ হিচাপে জীয়াই থাকক, কিন্তু আপোনাৰ স্বাধীনতাক বেয়াৰ ঢাকনি হিচাপে ব্যৱহাৰ নকৰিব; ঈশ্বৰৰ দাস হিচাপে জীয়াই থাকে।</w:t>
      </w:r>
    </w:p>
    <w:p/>
    <w:p>
      <w:r xmlns:w="http://schemas.openxmlformats.org/wordprocessingml/2006/main">
        <w:t xml:space="preserve">১ ৰাজাৱলি ১৪ অধ্যায়ত যিৰবিয়ামৰ বংশৰ ওপৰত ঈশ্বৰৰ বিচাৰৰ লগতে ৰহবিয়ামৰ ৰাজত্ব আৰু মৃত্যুৰ বিষয়েও চিত্ৰিত কৰা হৈছে।</w:t>
      </w:r>
    </w:p>
    <w:p/>
    <w:p>
      <w:r xmlns:w="http://schemas.openxmlformats.org/wordprocessingml/2006/main">
        <w:t xml:space="preserve">১ম অনুচ্ছেদ: অধ্যায়টোৰ আৰম্ভণিতে কোৱা হৈছে যে যিৰবিয়ামৰ পুত্ৰ অবিয়া অসুস্থ হৈ পৰে। যিৰবিয়ামে তেওঁলোকৰ পুত্ৰৰ ভাগ্যৰ বিষয়ে ভাববাদী অহিয়াৰ লগত পৰামৰ্শ কৰিবলৈ ছদ্মবেশত পত্নীক পঠিয়াই দিয়ে (১ ৰাজাৱলি ১৪:১-৪)।</w:t>
      </w:r>
    </w:p>
    <w:p/>
    <w:p>
      <w:r xmlns:w="http://schemas.openxmlformats.org/wordprocessingml/2006/main">
        <w:t xml:space="preserve">২য় অনুচ্ছেদ: অহিয়াই যিৰবিয়ামৰ পত্নীক ঈশ্বৰৰ বাৰ্তা প্ৰকাশ কৰে। তেওঁ যিৰোবিয়ামৰ সমগ্ৰ ঘৰখনৰ মূৰ্তিপূজা আৰু অবাধ্যতাৰ বাবে অৱসান ঘটাব বুলি ভৱিষ্যদ্বাণী কৰিছে। তাই ঘৰলৈ উভতি অহাৰ লগে লগে শিশুটিৰ মৃত্যু হ'ব, কিন্তু তেওঁক সন্মানেৰে সমাধিস্থ কৰা হ'ব কাৰণ তেওঁ "একমাত্ৰ যিজনৰ মাজত ইস্ৰায়েলৰ ঈশ্বৰ যিহোৱাই ভাল বস্তু পাইছে" (১ ৰাজাৱলি ১৪:৫-১৩)।</w:t>
      </w:r>
    </w:p>
    <w:p/>
    <w:p>
      <w:r xmlns:w="http://schemas.openxmlformats.org/wordprocessingml/2006/main">
        <w:t xml:space="preserve">৩য় অনুচ্ছেদ: আখ্যানে চলোমনৰ পিছত যিহূদাৰ ওপৰত ৰজা হিচাপে কাম কৰা ৰহবিয়ামলৈ গুৰুত্ব আৰোপ কৰে। ইয়াত উল্লেখ কৰা হৈছে যে কেনেকৈ ৰহবিয়ামে যিৰূচালেমত সোতৰ বছৰ ধৰি ৰাজত্ব কৰি নিজৰ লোকসকলক মূৰ্তিপূজালৈ লৈ গৈ আছে (১ ৰাজাৱলি ১৪:২১-২৪)।</w:t>
      </w:r>
    </w:p>
    <w:p/>
    <w:p>
      <w:r xmlns:w="http://schemas.openxmlformats.org/wordprocessingml/2006/main">
        <w:t xml:space="preserve">৪ৰ্থ অনুচ্ছেদ:অধ্যায়টোত বৰ্ণনা কৰা হৈছে যে কেনেকৈ ৰহবিয়াম আৰু যিৰবিয়ামৰ মাজত তেওঁলোকৰ গোটেই ৰাজত্বকালত অহৰহ শত্ৰুতা আছিল। ইয়াত উল্লেখ কৰা হৈছে যে যেতিয়া ৰহবিয়ামৰ মৃত্যু হয়, তেতিয়া তেওঁৰ পিছত তেওঁৰ পুত্ৰ অবিয়া (অবিয়াম বুলিও জনা যায়) ৰাজত্ব কৰে (১ ৰাজাৱলি ১৪;২৯-৩১)।</w:t>
      </w:r>
    </w:p>
    <w:p/>
    <w:p>
      <w:r xmlns:w="http://schemas.openxmlformats.org/wordprocessingml/2006/main">
        <w:t xml:space="preserve">সামৰণিত, ১ ৰজাৰ চতুৰ্দশ অধ্যায়ত যিৰবিয়ামৰ ঘৰৰ ওপৰত ঈশ্বৰৰ বিচাৰৰ চিত্ৰণ কৰা হৈছে, যিৰবিয়ামৰ পত্নীয়ে এজন ভাববাদী বিচাৰিছে, তেওঁ দুৰ্যোগৰ ভৱিষ্যদ্বাণী কৰিছে। ৰহবিয়ামৰ ৰাজত্ব অব্যাহত আছে, মূৰ্তিপূজাৰ দ্বাৰা চিহ্নিত, দুখন ৰাজ্যৰ মাজত শত্ৰুতা অব্যাহত আছে। ৰেহবাওমৰ মৃত্যু হয়, তাৰ পিছত তেওঁৰ পুত্ৰ। এই সামৰণিত, অধ্যায়টোৱে অবাধ্যতাৰ বাবে ঐশ্বৰিক বিচাৰ, মূৰ্তিপূজাৰ পৰিণতি, আৰু শাসকীয় বংশৰ ভিতৰত উত্তৰাধিকাৰীত্বৰ দৰে বিষয়বস্তু অন্বেষণ কৰে।</w:t>
      </w:r>
    </w:p>
    <w:p/>
    <w:p>
      <w:r xmlns:w="http://schemas.openxmlformats.org/wordprocessingml/2006/main">
        <w:t xml:space="preserve">১ ৰাজাৱলি ১৪:১ সেই সময়ত যিৰবিয়ামৰ পুত্ৰ অবিয়া অসুস্থ হৈ পৰিল।</w:t>
      </w:r>
    </w:p>
    <w:p/>
    <w:p>
      <w:r xmlns:w="http://schemas.openxmlformats.org/wordprocessingml/2006/main">
        <w:t xml:space="preserve">যিৰবিয়ামৰ পুত্ৰ অবিয়া অসুস্থ হৈ পৰিল।</w:t>
      </w:r>
    </w:p>
    <w:p/>
    <w:p>
      <w:r xmlns:w="http://schemas.openxmlformats.org/wordprocessingml/2006/main">
        <w:t xml:space="preserve">১/ বেমাৰৰ ওপৰতো সকলো বস্তু ঈশ্বৰে নিয়ন্ত্ৰণ কৰে।</w:t>
      </w:r>
    </w:p>
    <w:p/>
    <w:p>
      <w:r xmlns:w="http://schemas.openxmlformats.org/wordprocessingml/2006/main">
        <w:t xml:space="preserve">২) বেমাৰ আৰু পৰীক্ষাৰ সময়ত ঈশ্বৰৰ সহায় বিচাৰক।</w:t>
      </w:r>
    </w:p>
    <w:p/>
    <w:p>
      <w:r xmlns:w="http://schemas.openxmlformats.org/wordprocessingml/2006/main">
        <w:t xml:space="preserve">১/ গীতমালা ৩৪:১৯ "ধাৰ্ম্মিক লোকৰ দুখ বহুত, কিন্তু যিহোৱাই তেওঁক সকলোৰে পৰা উদ্ধাৰ কৰে।"</w:t>
      </w:r>
    </w:p>
    <w:p/>
    <w:p>
      <w:r xmlns:w="http://schemas.openxmlformats.org/wordprocessingml/2006/main">
        <w:t xml:space="preserve">২) যাকোব ৫:১৪-১৫ "তোমালোকৰ মাজৰ কোনোবাই অসুস্থ নেকি? তেওঁ মণ্ডলীৰ প্ৰাচীনসকলক মাতিব, আৰু তেওঁলোকে তেওঁৰ ওপৰত প্ৰাৰ্থনা কৰক, প্ৰভুৰ নামত তেওঁক তেলেৰে অভিষেক কৰক। আৰু বিশ্বাসৰ প্ৰাৰ্থনাই পৰিত্ৰাণ দিব।" ৰোগীক, আৰু যিহোৱাই তেওঁক পুনৰুত্থান কৰিব।”</w:t>
      </w:r>
    </w:p>
    <w:p/>
    <w:p>
      <w:r xmlns:w="http://schemas.openxmlformats.org/wordprocessingml/2006/main">
        <w:t xml:space="preserve">1 Kings 14:2 তেতিয়া যিৰবিয়ামে তেওঁৰ পত্নীক ক’লে, “তুমি যিৰবিয়ামৰ পত্নী বুলি জনা নাযায়, তাৰ বাবে উঠি, নিজকে ছদ্মবেশ পিন্ধা; আৰু তুমি চিলোলৈ যোৱা;</w:t>
      </w:r>
    </w:p>
    <w:p/>
    <w:p>
      <w:r xmlns:w="http://schemas.openxmlformats.org/wordprocessingml/2006/main">
        <w:t xml:space="preserve">যিৰবিয়ামে তেওঁৰ পত্নীক ছদ্মবেশ পিন্ধি চিলোলৈ গৈ ভাববাদী অহিয়াক সাক্ষাৎ কৰিবলৈ ক’লে, যিজনে তেওঁক ইস্ৰায়েলৰ ৰজা হ’ব বুলি কৈছিল।</w:t>
      </w:r>
    </w:p>
    <w:p/>
    <w:p>
      <w:r xmlns:w="http://schemas.openxmlformats.org/wordprocessingml/2006/main">
        <w:t xml:space="preserve">১/ ঈশ্বৰৰ ভৱিষ্যদ্বাণী পূৰ্ণ হ’ল: যিৰোবিয়ামৰ কাহিনী</w:t>
      </w:r>
    </w:p>
    <w:p/>
    <w:p>
      <w:r xmlns:w="http://schemas.openxmlformats.org/wordprocessingml/2006/main">
        <w:t xml:space="preserve">২) ঈশ্বৰৰ আহ্বানৰ প্ৰতি কেনেকৈ সঁহাৰি জনাব লাগে: যিৰোবিয়ামৰ উদাহৰণ</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যিৰিমিয়া ১:৫ - মই তোমাক পেটত গঠন কৰাৰ আগতে তোমাক চিনি পাইছিলোঁ; আৰু তুমি গৰ্ভৰ পৰা ওলাই অহাৰ আগতে মই তোমাক পবিত্ৰ কৰিলোঁ আৰু জাতিবোৰৰ বাবে তোমাক ভাববাদী হিচাপে নিযুক্ত কৰিলোঁ।</w:t>
      </w:r>
    </w:p>
    <w:p/>
    <w:p>
      <w:r xmlns:w="http://schemas.openxmlformats.org/wordprocessingml/2006/main">
        <w:t xml:space="preserve">1 Kings 14:3 আৰু আপোনাৰ লগত দহটা পিঠা, ক্ৰেকনেল আৰু এটা মৌৰ টুকুৰা লৈ তেওঁৰ ওচৰলৈ যাওক, তেওঁ আপোনাক ক’ব যে শিশুটিৰ কি হ’ব।</w:t>
      </w:r>
    </w:p>
    <w:p/>
    <w:p>
      <w:r xmlns:w="http://schemas.openxmlformats.org/wordprocessingml/2006/main">
        <w:t xml:space="preserve">প্ৰভুৱে ভাববাদীক কয় যে দহটা পিঠা, ক্ৰেকনেল আৰু মৌৰ ক্ৰুজ এটা মানুহক লৈ যাওক, যিয়ে তেওঁক শিশুটিৰ কি হ’ব সেই কথা ক’ব।</w:t>
      </w:r>
    </w:p>
    <w:p/>
    <w:p>
      <w:r xmlns:w="http://schemas.openxmlformats.org/wordprocessingml/2006/main">
        <w:t xml:space="preserve">১/ কঠিন সময়ত ঈশ্বৰৰ প্ৰজ্ঞা আৰু পথ প্ৰদৰ্শন</w:t>
      </w:r>
    </w:p>
    <w:p/>
    <w:p>
      <w:r xmlns:w="http://schemas.openxmlformats.org/wordprocessingml/2006/main">
        <w:t xml:space="preserve">২/ ভৱিষ্যদ্বাণীৰ শক্তি আৰু ঈশ্বৰৰ হস্তক্ষেপ</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তেওঁক স্বীকাৰ কৰা, আৰু তেওঁ তোমালোকৰ পথবোৰ পোন কৰিব।</w:t>
      </w:r>
    </w:p>
    <w:p/>
    <w:p>
      <w:r xmlns:w="http://schemas.openxmlformats.org/wordprocessingml/2006/main">
        <w:t xml:space="preserve">২) ফিলিপীয়া ৪:৬-৭ - কোনো কথাতে চিন্তা নকৰিবা, কিন্তু প্ৰতিটো পৰিস্থিতিত প্ৰাৰ্থনা আৰু অনুৰোধৰ দ্বাৰা, ধন্যবাদৰ সৈতে, আপোনাৰ অনুৰোধ ঈশ্বৰৰ ওচৰত উপস্থাপন কৰক। আৰু সকলো বুজাবুজিক অতিক্ৰম কৰা ঈশ্বৰৰ শান্তিয়ে খ্ৰীষ্ট যীচুত আপোনালোকৰ হৃদয় আৰু মনক ৰক্ষা কৰিব।</w:t>
      </w:r>
    </w:p>
    <w:p/>
    <w:p>
      <w:r xmlns:w="http://schemas.openxmlformats.org/wordprocessingml/2006/main">
        <w:t xml:space="preserve">1 Kings 14:4 যিৰবিয়ামৰ পত্নীয়ে তেনেকৈয়ে উঠি চিলোলৈ গৈ অহিয়াৰ ঘৰলৈ গ’ল। কিন্তু অহিয়াই দেখা নাপালে; কিয়নো তেওঁৰ বয়সৰ কাৰণে তেওঁৰ চকু স্তব্ধ হৈ পৰিছিল।</w:t>
      </w:r>
    </w:p>
    <w:p/>
    <w:p>
      <w:r xmlns:w="http://schemas.openxmlformats.org/wordprocessingml/2006/main">
        <w:t xml:space="preserve">যিৰোবিয়ামৰ পত্নী অহিয়া ভাববাদীৰ ওচৰলৈ যাবলৈ গ’ল, কিন্তু বাৰ্ধক্যৰ বাবে তেওঁ দেখা নাপালে।</w:t>
      </w:r>
    </w:p>
    <w:p/>
    <w:p>
      <w:r xmlns:w="http://schemas.openxmlformats.org/wordprocessingml/2006/main">
        <w:t xml:space="preserve">১/ আমি সদায় ঈশ্বৰৰ নিৰ্দেশনাৰ ওপৰত নিৰ্ভৰ কৰিব পাৰো, আনকি যেতিয়া কথাবোৰ দেখাব লাগে তেনেকুৱা নহয়।</w:t>
      </w:r>
    </w:p>
    <w:p/>
    <w:p>
      <w:r xmlns:w="http://schemas.openxmlformats.org/wordprocessingml/2006/main">
        <w:t xml:space="preserve">২/ জীৱনৰ কোনো যুক্তি নাথাকিলেও ঈশ্বৰৰ ওপৰত বিশ্বাস ৰাখক।</w:t>
      </w:r>
    </w:p>
    <w:p/>
    <w:p>
      <w:r xmlns:w="http://schemas.openxmlformats.org/wordprocessingml/2006/main">
        <w:t xml:space="preserve">১/ গীতমালা ৭৩:২৬ মোৰ মাংস আৰু মোৰ হৃদয় বিকল হব পাৰে, কিন্তু ঈশ্বৰ মোৰ হৃদয়ৰ শক্তি আৰু মোৰ অংশ চিৰকাল।</w:t>
      </w:r>
    </w:p>
    <w:p/>
    <w:p>
      <w:r xmlns:w="http://schemas.openxmlformats.org/wordprocessingml/2006/main">
        <w:t xml:space="preserve">২) যিচয়া ৪০:৩১ কিন্তু যিসকলে যিহোৱাৰ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1 Kings 14:5 যিহোৱাই অহিয়াক ক’লে, “চোৱা, যিৰবিয়ামৰ পত্নীয়ে তোমাৰ পৰা নিজৰ পুত্ৰৰ বাবে কিবা বিচাৰি আহিছে; কিয়নো তেওঁ অসুস্থ;</w:t>
      </w:r>
    </w:p>
    <w:p/>
    <w:p>
      <w:r xmlns:w="http://schemas.openxmlformats.org/wordprocessingml/2006/main">
        <w:t xml:space="preserve">ঈশ্বৰে ভাববাদী অহিয়াক নিৰ্দেশ দিয়ে যে তেওঁ যিৰবিয়ামৰ পত্নীক এটা বাৰ্তা দিব, যিগৰাকীয়ে অসুস্থ পুত্ৰৰ বাবে সহায় বিচাৰি আহিছে।</w:t>
      </w:r>
    </w:p>
    <w:p/>
    <w:p>
      <w:r xmlns:w="http://schemas.openxmlformats.org/wordprocessingml/2006/main">
        <w:t xml:space="preserve">১/ ঈশ্বৰৰ প্ৰতিজ্ঞা: যেতিয়া আমি অসুবিধাৰ সন্মুখীন হওঁ</w:t>
      </w:r>
    </w:p>
    <w:p/>
    <w:p>
      <w:r xmlns:w="http://schemas.openxmlformats.org/wordprocessingml/2006/main">
        <w:t xml:space="preserve">২/ অপ্ৰত্যাশিত স্থানত ঈশ্বৰৰ নিৰ্দেশনা</w:t>
      </w:r>
    </w:p>
    <w:p/>
    <w:p>
      <w:r xmlns:w="http://schemas.openxmlformats.org/wordprocessingml/2006/main">
        <w:t xml:space="preserve">১/ মথি ৬:২৬-৩৩ - জীৱনৰ প্ৰয়োজনীয়তাৰ বাবে চিন্তা নকৰিবলৈ সাৱধান হওক, কাৰণ ঈশ্বৰে যোগান ধৰিব</w:t>
      </w:r>
    </w:p>
    <w:p/>
    <w:p>
      <w:r xmlns:w="http://schemas.openxmlformats.org/wordprocessingml/2006/main">
        <w:t xml:space="preserve">২) ইফিচীয়া ৪:২৯ - তোমালোকৰ মুখৰ পৰা কোনো বিনষ্ট কথা ওলাই নাযাব, কিন্তু কেৱল সেই কথাবোৰহে ওলাই নাযাব, যিটোৱে শুনাসকলক অনুগ্ৰহ দিয়ে।</w:t>
      </w:r>
    </w:p>
    <w:p/>
    <w:p>
      <w:r xmlns:w="http://schemas.openxmlformats.org/wordprocessingml/2006/main">
        <w:t xml:space="preserve">1 Kings 14:6 অহিয়াই দুৱাৰমুখত সোমাই অহাৰ সময়ত তাইৰ ভৰিৰ শব্দ শুনি ক’লে, “হে যিৰবিয়ামৰ পত্নী, ভিতৰলৈ আহক; তুমি কিয় নিজকে আনৰ অভিনয় কৰিছা? কিয়নো মই তোমাৰ ওচৰলৈ গধুৰ খবৰ লৈ পঠিওৱা হৈছে।”</w:t>
      </w:r>
    </w:p>
    <w:p/>
    <w:p>
      <w:r xmlns:w="http://schemas.openxmlformats.org/wordprocessingml/2006/main">
        <w:t xml:space="preserve">পাছেজ অহিয়াই দুৱাৰত প্ৰৱেশ কৰাৰ সময়ত এগৰাকী মহিলাৰ ভৰিৰ শব্দ শুনিলে আৰু তেওঁক যিৰবিয়ামৰ পত্নী বুলি সম্বোধন কৰি ক’লে যে তেওঁক বেয়া খবৰ লৈ তেওঁৰ ওচৰলৈ পঠিওৱা হৈছে।</w:t>
      </w:r>
    </w:p>
    <w:p/>
    <w:p>
      <w:r xmlns:w="http://schemas.openxmlformats.org/wordprocessingml/2006/main">
        <w:t xml:space="preserve">১/ ঈশ্বৰে আমাৰ হৃদয় আৰু আমাৰ প্ৰকৃত পৰিচয় জানে।</w:t>
      </w:r>
    </w:p>
    <w:p/>
    <w:p>
      <w:r xmlns:w="http://schemas.openxmlformats.org/wordprocessingml/2006/main">
        <w:t xml:space="preserve">২/ আমাৰ কৰ্মৰ পৰিণতিৰ বাবে আমি সাজু থাকিব লাগিব।</w:t>
      </w:r>
    </w:p>
    <w:p/>
    <w:p>
      <w:r xmlns:w="http://schemas.openxmlformats.org/wordprocessingml/2006/main">
        <w:t xml:space="preserve">১/ গীতমালা ১৩৯:১-৩ - হে প্ৰভু, তুমি মোক বিচাৰ কৰি মোক চিনি পালা! মই কেতিয়া বহিম আৰু কেতিয়া উঠিম তুমি জানো; মোৰ চিন্তাবোৰ তুমি দূৰৰ পৰাই বিবেচনা কৰা। তুমি মোৰ বাট আৰু মোৰ শুই থকাটো বিচাৰি উলিয়াবা আৰু মোৰ সকলো পথৰ লগত পৰিচিত।</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1 Kings 14:7 যাওক, যিৰবিয়ামক কওক, ইস্ৰায়েলৰ ঈশ্বৰ যিহোৱাই এইদৰে কৈছে, কিয়নো মই তোমাক প্ৰজাসকলৰ মাজৰ পৰা উন্নীত কৰিলোঁ আৰু মোৰ প্ৰজা ইস্ৰায়েলৰ ওপৰত তোমাক অধ্যক্ষ পাতিলোঁ।</w:t>
      </w:r>
    </w:p>
    <w:p/>
    <w:p>
      <w:r xmlns:w="http://schemas.openxmlformats.org/wordprocessingml/2006/main">
        <w:t xml:space="preserve">Passage ঈশ্বৰে যিৰবিয়ামক লোকসকলৰ মাজৰ পৰা উন্নীত কৰিলে আৰু ইস্ৰায়েলৰ ওপৰত ৰাজকুমাৰ কৰিলে।</w:t>
      </w:r>
    </w:p>
    <w:p/>
    <w:p>
      <w:r xmlns:w="http://schemas.openxmlformats.org/wordprocessingml/2006/main">
        <w:t xml:space="preserve">১/ ঈশ্বৰৰ আমাক উন্নীত কৰাৰ ক্ষমতা আছে, আৰু আমি ইয়াক তেওঁৰ মহিমাৰ বাবে ব্যৱহাৰ কৰিব লাগিব।</w:t>
      </w:r>
    </w:p>
    <w:p/>
    <w:p>
      <w:r xmlns:w="http://schemas.openxmlformats.org/wordprocessingml/2006/main">
        <w:t xml:space="preserve">২/ ঈশ্বৰে আমাক দিয়া শক্তিৰ বিশ্বাসী ষ্টুয়াৰ্ড হ'বলৈ আমাক আহ্বান কৰা হৈছে।</w:t>
      </w:r>
    </w:p>
    <w:p/>
    <w:p>
      <w:r xmlns:w="http://schemas.openxmlformats.org/wordprocessingml/2006/main">
        <w:t xml:space="preserve">১) ফিলিপীয়া ২:৩ - "স্বাৰ্থ উচ্চাকাংক্ষা বা অসাৰ অহংকাৰৰ বাবে একো নকৰিবা। বৰঞ্চ নম্ৰতাৰে আনক তোমালোকৰ ওপৰত মূল্য দিয়া।"</w:t>
      </w:r>
    </w:p>
    <w:p/>
    <w:p>
      <w:r xmlns:w="http://schemas.openxmlformats.org/wordprocessingml/2006/main">
        <w:t xml:space="preserve">২/ যাকোব ৪:১০ - "প্ৰভুৰ আগত নিজকে নম্ৰ হওক, তেওঁ তোমালোকক ওপৰলৈ তুলিব।"</w:t>
      </w:r>
    </w:p>
    <w:p/>
    <w:p>
      <w:r xmlns:w="http://schemas.openxmlformats.org/wordprocessingml/2006/main">
        <w:t xml:space="preserve">1 Kings 14:8 আৰু দায়ূদৰ বংশৰ পৰা ৰাজ্য ফালি তোমাক দিলে, আৰু তথাপিও তুমি মোৰ দাস দায়ূদৰ দৰে হোৱা নাই, যিজনে মোৰ আজ্ঞা পালন কৰিছিল আৰু কেৱল সেই কাম কৰিবলৈ মোৰ সকলো হৃদয়েৰে মোক অনুসৰণ কৰিছিল যিটো মোৰ দৃষ্টিত ঠিক আছিল;</w:t>
      </w:r>
    </w:p>
    <w:p/>
    <w:p>
      <w:r xmlns:w="http://schemas.openxmlformats.org/wordprocessingml/2006/main">
        <w:t xml:space="preserve">যিৰবিয়ামক ইস্ৰায়েলৰ ৰাজ্য দিয়া হৈছিল, কিন্তু তেওঁ দায়ূদৰ দৰে ঈশ্বৰৰ আজ্ঞা পালন কৰা নাছিল।</w:t>
      </w:r>
    </w:p>
    <w:p/>
    <w:p>
      <w:r xmlns:w="http://schemas.openxmlformats.org/wordprocessingml/2006/main">
        <w:t xml:space="preserve">১/ ঈশ্বৰে বিশ্বাসীভাৱে তেওঁৰ আজ্ঞা পালন কৰাসকলক পুৰস্কৃত কৰে।</w:t>
      </w:r>
    </w:p>
    <w:p/>
    <w:p>
      <w:r xmlns:w="http://schemas.openxmlformats.org/wordprocessingml/2006/main">
        <w:t xml:space="preserve">২) পাপৰ পৰিণতি থাকে আৰু ইয়াৰ ফলত আশীৰ্বাদ হেৰুৱাব পাৰে।</w:t>
      </w:r>
    </w:p>
    <w:p/>
    <w:p>
      <w:r xmlns:w="http://schemas.openxmlformats.org/wordprocessingml/2006/main">
        <w:t xml:space="preserve">১/ দ্বিতীয় বিবৰণ ২৮:১-২ - যদি আপুনি আপোনাৰ ঈশ্বৰ যিহোৱাৰ সম্পূৰ্ণ আজ্ঞা পালন কৰে আৰু আজি মই আপোনালোকক দিয়া তেওঁৰ সকলো আজ্ঞা সাৱধানে পালন কৰে, তেন্তে আপোনাৰ ঈশ্বৰ যিহোৱাই আপোনাক পৃথিৱীৰ সকলো জাতিৰ ওপৰত উচ্চ স্থানত ৰাখিব।</w:t>
      </w:r>
    </w:p>
    <w:p/>
    <w:p>
      <w:r xmlns:w="http://schemas.openxmlformats.org/wordprocessingml/2006/main">
        <w:t xml:space="preserve">২/ যাকোব ৪:১৭ - গতিকে যি কোনোৱে সঠিক কাম জানে আৰু সেই কামত ব্যৰ্থ হয়, তেওঁৰ বাবে সেয়া পাপ।</w:t>
      </w:r>
    </w:p>
    <w:p/>
    <w:p>
      <w:r xmlns:w="http://schemas.openxmlformats.org/wordprocessingml/2006/main">
        <w:t xml:space="preserve">1 Kings 14:9 কিন্তু তোমাৰ আগত থকা সকলোতকৈ বেছি বেয়া কাম কৰিলে, কিয়নো তুমি গৈ মোক ক্ৰোধ কৰিবলৈ আন দেৱতা আৰু গলিত মূৰ্তি নিৰ্মাণ কৰিলে আৰু মোক তোমাৰ পিঠিত পেলাই দিলে।</w:t>
      </w:r>
    </w:p>
    <w:p/>
    <w:p>
      <w:r xmlns:w="http://schemas.openxmlformats.org/wordprocessingml/2006/main">
        <w:t xml:space="preserve">ইস্ৰায়েলৰ প্ৰথম ৰজা যিৰবিয়ামে তেওঁৰ পূৰ্বৰ যিকোনো ৰজাতকৈ অধিক বেয়া কাম কৰিছে, ইমান দূৰলৈকে গৈছে যে তেওঁ আন দেৱতা আৰু গলিত মূৰ্তি সৃষ্টি কৰিছে আৰু ঈশ্বৰৰ ক্ৰোধৰ সৃষ্টি কৰিছে।</w:t>
      </w:r>
    </w:p>
    <w:p/>
    <w:p>
      <w:r xmlns:w="http://schemas.openxmlformats.org/wordprocessingml/2006/main">
        <w:t xml:space="preserve">১/ ঈশ্বৰৰ পৰা আঁতৰি যোৱা: মূৰ্তিপূজাৰ পৰিণতি</w:t>
      </w:r>
    </w:p>
    <w:p/>
    <w:p>
      <w:r xmlns:w="http://schemas.openxmlformats.org/wordprocessingml/2006/main">
        <w:t xml:space="preserve">২/ অনুতাপ: ঈশ্বৰৰ আহ্বানক গুৰুত্ব দিয়া</w:t>
      </w:r>
    </w:p>
    <w:p/>
    <w:p>
      <w:r xmlns:w="http://schemas.openxmlformats.org/wordprocessingml/2006/main">
        <w:t xml:space="preserve">১) যিৰিমিয়া ৭:৯-১০ "তোমালোকে চুৰি কৰিবা, হত্যা কৰিবা, আৰু ব্যভিচাৰ কৰিবানে, মিছা শপত খাবানে, বালৰ আগত ধূপ জ্বলাবানে, আৰু তোমালোকে চিনি নোপোৱা আন দেৱতাৰ পিছত খোজাবানে; আৰু এই ঘৰত আহি মোৰ সন্মুখত থিয় হ'বানে, যি... মোৰ নামেৰে মাতিছে আৰু কয়, ‘আমি এই সকলো ঘৃণনীয় কাম কৰিবলৈ মুক্তি পাইছো?</w:t>
      </w:r>
    </w:p>
    <w:p/>
    <w:p>
      <w:r xmlns:w="http://schemas.openxmlformats.org/wordprocessingml/2006/main">
        <w:t xml:space="preserve">২) পাঁচনিৰ কৰ্ম ১৭:২২-২৩ তেতিয়া পৌলে মংগল গ্ৰহৰ পাহাৰৰ মাজত থিয় হৈ ক’লে, “হে এথেন্সৰ লোকসকল, মই বুজি পাওঁ যে তোমালোক সকলো বিষয়তে অত্যধিক অন্ধবিশ্বাসী।” কিয়নো মই পাৰ হৈ গৈ থাকোঁতে আৰু তোমালোকৰ ভক্তিবোৰ চাই থাকোঁতে এটা বেদী পালোঁ, য’ত এই লিখা আছিল, অজ্ঞাত ঈশ্বৰৰ নাম। এতেকে তোমালোকে অজ্ঞান হৈ যাক পূজা কৰা, তেওঁক মই তোমালোকক জনাইছোঁ।</w:t>
      </w:r>
    </w:p>
    <w:p/>
    <w:p>
      <w:r xmlns:w="http://schemas.openxmlformats.org/wordprocessingml/2006/main">
        <w:t xml:space="preserve">1 Kings 14:10 এতেকে চোৱা, মই যিৰবিয়ামৰ বংশৰ ওপৰত দুষ্টতা আনিম, আৰু যিৰবিয়ামৰ পৰা দেৱালত প্ৰস্ৰাৱ কৰা, আৰু ইস্ৰায়েলত বন্ধ কৰি ৰখা লোকক বিচ্ছিন্ন কৰিম আৰু অৱশিষ্টক কাঢ়ি নিম যিৰবিয়ামৰ বংশ, যেনেকৈ মানুহে গোবৰ আঁতৰাই পেলায়, যেতিয়ালৈকে সকলো শেষ নহয়।</w:t>
      </w:r>
    </w:p>
    <w:p/>
    <w:p>
      <w:r xmlns:w="http://schemas.openxmlformats.org/wordprocessingml/2006/main">
        <w:t xml:space="preserve">ঈশ্বৰে যিৰবিয়ামৰ বংশক যিমানেই তুচ্ছ নহওক কিয়, তাৰ সকলো সদস্য কাঢ়ি লৈ শাস্তি দিব।</w:t>
      </w:r>
    </w:p>
    <w:p/>
    <w:p>
      <w:r xmlns:w="http://schemas.openxmlformats.org/wordprocessingml/2006/main">
        <w:t xml:space="preserve">১/ ঈশ্বৰৰ কোনো প্ৰিয় নাই: সকলোকে হিচাপ দিবলৈ আহ্বান কৰা হয়</w:t>
      </w:r>
    </w:p>
    <w:p/>
    <w:p>
      <w:r xmlns:w="http://schemas.openxmlformats.org/wordprocessingml/2006/main">
        <w:t xml:space="preserve">২/ গোবৰ বা সোণ, ঈশ্বৰে হৃদয় দেখে</w:t>
      </w:r>
    </w:p>
    <w:p/>
    <w:p>
      <w:r xmlns:w="http://schemas.openxmlformats.org/wordprocessingml/2006/main">
        <w:t xml:space="preserve">১/ মথি ১০:২৯-৩১ - দুটা চৰাই এটকাত বিক্ৰী কৰা নহয়নে? তথাপিও আপোনাৰ পিতৃৰ যত্নৰ বাহিৰত তেওঁলোকৰ এজনো মাটিত পৰিব নোৱাৰে। আৰু তোমালোকৰ মূৰৰ চুলিবোৰো সকলো গণনা কৰা হৈছে। গতিকে ভয় নকৰিব; আপোনাৰ মূল্য বহুতো চৰাইতকৈও বেছি।</w:t>
      </w:r>
    </w:p>
    <w:p/>
    <w:p>
      <w:r xmlns:w="http://schemas.openxmlformats.org/wordprocessingml/2006/main">
        <w:t xml:space="preserve">২/ ৰোমীয়া ১৪:১২ - গতিকে তেতিয়া আমাৰ প্ৰত্যেকেই ঈশ্বৰৰ আগত নিজৰ হিচাপ দিব।</w:t>
      </w:r>
    </w:p>
    <w:p/>
    <w:p>
      <w:r xmlns:w="http://schemas.openxmlformats.org/wordprocessingml/2006/main">
        <w:t xml:space="preserve">1 Kings 14:11 যিৰবিয়ামৰ পৰা নগৰত মৃত্যুবৰণ কৰিব, তেওঁক কুকুৰে খাব; আৰু পথাৰত মৰা জনক আকাশৰ চৰাইবোৰে খাব, কিয়নো যিহোৱাই এই কথা কৈছে।</w:t>
      </w:r>
    </w:p>
    <w:p/>
    <w:p>
      <w:r xmlns:w="http://schemas.openxmlformats.org/wordprocessingml/2006/main">
        <w:t xml:space="preserve">ঈশ্বৰৰ শাস্তি নিৰপেক্ষ আৰু ন্যায়পৰায়ণ।</w:t>
      </w:r>
    </w:p>
    <w:p/>
    <w:p>
      <w:r xmlns:w="http://schemas.openxmlformats.org/wordprocessingml/2006/main">
        <w:t xml:space="preserve">১: পৰিস্থিতি যিয়েই নহওক কিয় ঈশ্বৰৰ ন্যায় নিশ্চিত।</w:t>
      </w:r>
    </w:p>
    <w:p/>
    <w:p>
      <w:r xmlns:w="http://schemas.openxmlformats.org/wordprocessingml/2006/main">
        <w:t xml:space="preserve">২: ঈশ্বৰৰ শাস্তি সদায় প্ৰাপ্য আৰু ন্যায়পৰায়ণ।</w:t>
      </w:r>
    </w:p>
    <w:p/>
    <w:p>
      <w:r xmlns:w="http://schemas.openxmlformats.org/wordprocessingml/2006/main">
        <w:t xml:space="preserve">১: যিৰিমিয়া ১৭:১০ - "মই প্ৰভুৱে হৃদয় বিচাৰক আৰু মন পৰীক্ষা কৰোঁ, প্ৰত্যেককে নিজৰ কৰ্মৰ ফল অনুসাৰে নিজৰ পথ অনুসাৰে দিবলৈ।"</w:t>
      </w:r>
    </w:p>
    <w:p/>
    <w:p>
      <w:r xmlns:w="http://schemas.openxmlformats.org/wordprocessingml/2006/main">
        <w:t xml:space="preserve">২: যিহিষ্কেল ১৮:২০ - "যি প্ৰাণে পাপ কৰে, তেওঁ মৰিব। পুত্ৰই পিতৃৰ অপৰাধ বহন নকৰিব, আৰু পিতৃয়ে পুত্ৰৰ অপৰাধ বহন নকৰিব; ধাৰ্মিকৰ ধাৰ্মিকতা তেওঁৰ ওপৰত থাকিব, আৰু।" দুষ্টৰ দুষ্টতা তেওঁৰ ওপৰত হ’ব।"</w:t>
      </w:r>
    </w:p>
    <w:p/>
    <w:p>
      <w:r xmlns:w="http://schemas.openxmlformats.org/wordprocessingml/2006/main">
        <w:t xml:space="preserve">1 Kings 14:12 এতেকে তুমি উঠি নিজৰ ঘৰলৈ যোৱা;</w:t>
      </w:r>
    </w:p>
    <w:p/>
    <w:p>
      <w:r xmlns:w="http://schemas.openxmlformats.org/wordprocessingml/2006/main">
        <w:t xml:space="preserve">ঈশ্বৰে ভাববাদীজনক ঘৰলৈ উভতি যাবলৈ কয়, আৰু যেতিয়া তেওঁ নগৰত উপস্থিত হ’ব, তেতিয়া শিশুটিৰ মৃত্যু হ’ব।</w:t>
      </w:r>
    </w:p>
    <w:p/>
    <w:p>
      <w:r xmlns:w="http://schemas.openxmlformats.org/wordprocessingml/2006/main">
        <w:t xml:space="preserve">১/ ঈশ্বৰৰ সাৰ্বভৌমত্ব - আমি যিয়েই নকৰোঁ কিয়, ঈশ্বৰৰ নিয়ন্ত্ৰণ থাকে।</w:t>
      </w:r>
    </w:p>
    <w:p/>
    <w:p>
      <w:r xmlns:w="http://schemas.openxmlformats.org/wordprocessingml/2006/main">
        <w:t xml:space="preserve">২/ প্ৰাৰ্থনাৰ শক্তি - যেতিয়া ঈশ্বৰৰ উত্তৰ আমি আশা কৰা ধৰণে নহয়, তেতিয়াও তেওঁ আমাৰ কথা শুনি থাকে।</w:t>
      </w:r>
    </w:p>
    <w:p/>
    <w:p>
      <w:r xmlns:w="http://schemas.openxmlformats.org/wordprocessingml/2006/main">
        <w:t xml:space="preserve">১/ যিচয়া ৫৫:৮-৯ - কিয়নো মোৰ চিন্তা তোমালোকৰ চিন্তা নহয়, আৰু তোমালোকৰ পথ মোৰ পথ নহয়, যিহোৱাই এই কথা কৈছে।</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Kings 14:13 আৰু গোটেই ইস্ৰায়েলে তেওঁৰ বাবে শোক কৰিব আৰু তেওঁক কবৰ দিব, কিয়নো যিৰবিয়ামৰ মাত্ৰ যিৰবিয়ামৰ তেওঁহে কবৰলৈ আহিব, কাৰণ তেওঁৰ মাজত যিৰবিয়ামৰ বংশত ইস্ৰায়েলৰ ঈশ্বৰ যিহোৱাৰ প্ৰতি কিছু ভাল বস্তু পোৱা যায়।</w:t>
      </w:r>
    </w:p>
    <w:p/>
    <w:p>
      <w:r xmlns:w="http://schemas.openxmlformats.org/wordprocessingml/2006/main">
        <w:t xml:space="preserve">যিৰোবিয়ামে যিহোৱাৰ দৃষ্টিত ভাল কাম কৰাৰ দৰে ইস্ৰায়েলৰ লোকসকলে মৰমেৰে স্মৰণ কৰিব।</w:t>
      </w:r>
    </w:p>
    <w:p/>
    <w:p>
      <w:r xmlns:w="http://schemas.openxmlformats.org/wordprocessingml/2006/main">
        <w:t xml:space="preserve">১/ ভাল কাম কৰিলে আমাৰ জীৱনলৈ কেনেকৈ আশীৰ্বাদ আহিব পাৰে</w:t>
      </w:r>
    </w:p>
    <w:p/>
    <w:p>
      <w:r xmlns:w="http://schemas.openxmlformats.org/wordprocessingml/2006/main">
        <w:t xml:space="preserve">২/ প্ৰভুক সন্তুষ্ট কৰা জীৱন যাপনৰ গুৰুত্ব</w:t>
      </w:r>
    </w:p>
    <w:p/>
    <w:p>
      <w:r xmlns:w="http://schemas.openxmlformats.org/wordprocessingml/2006/main">
        <w:t xml:space="preserve">১) উপদেশক ১২:১৩-১৪ - "আহক আমি গোটেই বিষয়ৰ সামৰণি শুনো: ঈশ্বৰক ভয় কৰা আৰু তেওঁৰ আজ্ঞা পালন কৰা, কিয়নো মানুহৰ সমগ্ৰ কৰ্তব্য এইটোৱেই। কিয়নো ঈশ্বৰে প্ৰত্যেক কৰ্মক, সকলো গোপন কথাৰ সৈতে বিচাৰৰ আওতালৈ আনিব। ভাল হওক বা বেয়া হওক।"</w:t>
      </w:r>
    </w:p>
    <w:p/>
    <w:p>
      <w:r xmlns:w="http://schemas.openxmlformats.org/wordprocessingml/2006/main">
        <w:t xml:space="preserve">২/ মথি ৫:১৬ - "তোমালোকৰ পোহৰ মানুহৰ আগত এনেকৈ উজ্জ্বল হওক, যাতে তেওঁলোকে তোমালোকৰ ভাল কামবোৰ দেখি স্বৰ্গত থকা তোমালোকৰ পিতৃৰ মহিমা কৰে।"</w:t>
      </w:r>
    </w:p>
    <w:p/>
    <w:p>
      <w:r xmlns:w="http://schemas.openxmlformats.org/wordprocessingml/2006/main">
        <w:t xml:space="preserve">1 Kings 14:14 আৰু যিহোৱাই তেওঁক ইস্ৰায়েলৰ ওপৰত এজন ৰজা স্থাপন কৰিব, যিজনে সেইদিনা যিৰবিয়ামৰ বংশক ধ্বংস কৰিব; এতিয়াও।</w:t>
      </w:r>
    </w:p>
    <w:p/>
    <w:p>
      <w:r xmlns:w="http://schemas.openxmlformats.org/wordprocessingml/2006/main">
        <w:t xml:space="preserve">ঈশ্বৰে যিৰোবিয়ামৰ বংশক কাটি পেলাবলৈ ৰজা স্থাপন কৰিব আৰু সেয়া অতি সোনকালে হ’ব।</w:t>
      </w:r>
    </w:p>
    <w:p/>
    <w:p>
      <w:r xmlns:w="http://schemas.openxmlformats.org/wordprocessingml/2006/main">
        <w:t xml:space="preserve">১/ পৰিৱৰ্তন আনিবলৈ ঈশ্বৰৰ শক্তি আছে।</w:t>
      </w:r>
    </w:p>
    <w:p/>
    <w:p>
      <w:r xmlns:w="http://schemas.openxmlformats.org/wordprocessingml/2006/main">
        <w:t xml:space="preserve">২/ যেতিয়া ঈশ্বৰে কোনো প্ৰতিজ্ঞা কৰিব, তেতিয়া তেওঁ সেই প্ৰতিজ্ঞা পালন কৰিব।</w:t>
      </w:r>
    </w:p>
    <w:p/>
    <w:p>
      <w:r xmlns:w="http://schemas.openxmlformats.org/wordprocessingml/2006/main">
        <w:t xml:space="preserve">1. যিচয়া 46:9-10 "পূৰ্বৰ কথাবোৰ স্মৰণ কৰা, অতীতৰ কথাবোৰ; মই ঈশ্বৰ, আৰু আন কোনো নাই; মই ঈশ্বৰ, আৰু মোৰ দৰে কোনো নাই। মই আৰম্ভণিৰ পৰাই শেষৰ বিষয়ে জনাওঁ।" প্ৰাচীন কালত, যি এতিয়াও আহিবলগীয়া আছে।"</w:t>
      </w:r>
    </w:p>
    <w:p/>
    <w:p>
      <w:r xmlns:w="http://schemas.openxmlformats.org/wordprocessingml/2006/main">
        <w:t xml:space="preserve">২) যিচয়া ৫৫:১১ "মোৰ মুখৰ পৰা ওলোৱা মোৰ বাক্যও তেনেকুৱাই: ই মোৰ ওচৰলৈ শূন্যভাৱে ঘূৰি নাহে, কিন্তু মই যি বিচাৰো তাক সম্পন্ন কৰিব আৰু মই যি উদ্দেশ্যৰ বাবে পঠালোঁ, সেই উদ্দেশ্যত উপনীত হ'ব।"</w:t>
      </w:r>
    </w:p>
    <w:p/>
    <w:p>
      <w:r xmlns:w="http://schemas.openxmlformats.org/wordprocessingml/2006/main">
        <w:t xml:space="preserve">1 Kings 14:15 কিয়নো যিহোৱাই ইস্ৰায়েলক আঘাত কৰিব, যেনেকৈ পানীত নল জোকাৰি যায়, আৰু তেওঁ ইস্ৰায়েলক তেওঁলোকৰ পূৰ্বপুৰুষক দিয়া এই ভাল দেশৰ পৰা উচ্ছেদ কৰিব আৰু তেওঁলোকক নদীৰ সিপাৰে সিঁচৰতি কৰিব, কাৰণ তেওঁলোকে যিহোৱাক ক্ৰোধ কৰি নিজৰ বাগিচা বনাইছে।</w:t>
      </w:r>
    </w:p>
    <w:p/>
    <w:p>
      <w:r xmlns:w="http://schemas.openxmlformats.org/wordprocessingml/2006/main">
        <w:t xml:space="preserve">যিহোৱাই ইস্ৰায়েলক তেওঁলোকৰ পূৰ্বপুৰুষক দিয়া ভাল দেশৰ পৰা উভালি পেলোৱা আৰু তেওঁলোকৰ মূৰ্তিপূজাৰ কাৰণে নদীৰ সিপাৰে সিঁচৰতি কৰি শাস্তি দিব।</w:t>
      </w:r>
    </w:p>
    <w:p/>
    <w:p>
      <w:r xmlns:w="http://schemas.openxmlformats.org/wordprocessingml/2006/main">
        <w:t xml:space="preserve">১/ মূৰ্তিপূজাৰ ওপৰত ঈশ্বৰৰ বিচাৰ: ১ ৰাজাৱলি ১৪:১৫ পদৰ পৰা এটা সতৰ্কবাণী</w:t>
      </w:r>
    </w:p>
    <w:p/>
    <w:p>
      <w:r xmlns:w="http://schemas.openxmlformats.org/wordprocessingml/2006/main">
        <w:t xml:space="preserve">২) অবাধ্যতা আৰু বিদ্ৰোহৰ পৰিণতি: ১ ৰাজাৱলি ১৪:১৫ পদলৈ এবাৰ চকু ফুৰাওক</w:t>
      </w:r>
    </w:p>
    <w:p/>
    <w:p>
      <w:r xmlns:w="http://schemas.openxmlformats.org/wordprocessingml/2006/main">
        <w:t xml:space="preserve">১/ যিৰিমিয়া ৯:১৪ - কিন্তু তেওঁলোকে নিজৰ হৃদয়ৰ কল্পনাৰ অনুসাৰে, আৰু বালিমৰ অনুসাৰে চলিছে, যিবোৰ তেওঁলোকৰ পূৰ্বপুৰুষসকলে তেওঁলোকক শিকাইছিল।</w:t>
      </w:r>
    </w:p>
    <w:p/>
    <w:p>
      <w:r xmlns:w="http://schemas.openxmlformats.org/wordprocessingml/2006/main">
        <w:t xml:space="preserve">২) যিচয়া ১৭:১০ - কাৰণ তুমি তোমাৰ পৰিত্ৰাণৰ ঈশ্বৰক পাহৰি যোৱা আৰু তোমাৰ শক্তিৰ শিলৰ প্ৰতি মন কৰা নাই, সেয়েহে তুমি সুখদায়ক গছ-গছনি ৰোপণ কৰিবা, আৰু তাক অদ্ভুত স্লিপেৰে স্থাপন কৰিবা।</w:t>
      </w:r>
    </w:p>
    <w:p/>
    <w:p>
      <w:r xmlns:w="http://schemas.openxmlformats.org/wordprocessingml/2006/main">
        <w:t xml:space="preserve">1 Kings 14:16 পাপ কৰা আৰু ইস্ৰায়েলক পাপ কৰা যিৰোবিয়ামৰ পাপৰ কাৰণে তেওঁ ইস্ৰায়েলক ত্যাগ কৰিব।</w:t>
      </w:r>
    </w:p>
    <w:p/>
    <w:p>
      <w:r xmlns:w="http://schemas.openxmlformats.org/wordprocessingml/2006/main">
        <w:t xml:space="preserve">যিৰবিয়ামৰ পাপৰ ফলত ইস্ৰায়েলৰ পতন ঘটিল।</w:t>
      </w:r>
    </w:p>
    <w:p/>
    <w:p>
      <w:r xmlns:w="http://schemas.openxmlformats.org/wordprocessingml/2006/main">
        <w:t xml:space="preserve">১/ পাপৰ পৰিণতি: ইস্ৰায়েলৰ পতনৰ ওপৰত এক অধ্যয়ন।</w:t>
      </w:r>
    </w:p>
    <w:p/>
    <w:p>
      <w:r xmlns:w="http://schemas.openxmlformats.org/wordprocessingml/2006/main">
        <w:t xml:space="preserve">২/ পাপৰ শক্তি: যিৰবিয়ামৰ উত্তৰাধিকাৰৰ ওপৰত এক প্ৰতিফলন।</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গালাতীয়া ৬:৭-৮ - প্ৰতাৰিত নহব: ঈশ্বৰক উপহাস কৰা নহয়, কিয়নো কোনোবাই যি বীজ সিঁচিব, সেইটোৱেই তেওঁও চপাব। কিয়নো যিজনে নিজৰ মাংসৰ বাবে বীজ সিঁচিব, তেওঁ মাংসৰ পৰাই বিনষ্ট হ’ব, কিন্তু আত্মাৰ বাবে বীজ সিঁচিলে আত্মাৰ পৰা অনন্ত জীৱন লাভ কৰিব।</w:t>
      </w:r>
    </w:p>
    <w:p/>
    <w:p>
      <w:r xmlns:w="http://schemas.openxmlformats.org/wordprocessingml/2006/main">
        <w:t xml:space="preserve">1 Kings 14:17 যিৰবিয়ামৰ পত্নী উঠি গৈ তিৰ্জালৈ গ’ল;</w:t>
      </w:r>
    </w:p>
    <w:p/>
    <w:p>
      <w:r xmlns:w="http://schemas.openxmlformats.org/wordprocessingml/2006/main">
        <w:t xml:space="preserve">যিৰোবিয়ামৰ পত্নী তীৰ্জাক লগ কৰিবলৈ ওলাই গ’ল আৰু দুৱাৰৰ দুৱাৰমুখত উপস্থিত হোৱাৰ লগে লগে তেওঁৰ সন্তানৰ মৃত্যু হ’ল।</w:t>
      </w:r>
    </w:p>
    <w:p/>
    <w:p>
      <w:r xmlns:w="http://schemas.openxmlformats.org/wordprocessingml/2006/main">
        <w:t xml:space="preserve">১) বিশ্বাসৰ শক্তি: যিৰোবিয়ামৰ পত্নীৰ ঈশ্বৰৰ ওপৰত বিশ্বাস দৃঢ় হৈ থাকিল, আনকি দুৰ্ঘটনাৰ সন্মুখীন হ’লেও।</w:t>
      </w:r>
    </w:p>
    <w:p/>
    <w:p>
      <w:r xmlns:w="http://schemas.openxmlformats.org/wordprocessingml/2006/main">
        <w:t xml:space="preserve">২) পৰিয়ালৰ গুৰুত্ব: এটি শিশুৰ মৃত্যু কল্পনা কৰিব নোৱাৰা দুৰ্ঘটনা, তথাপিও যিৰোবিয়ামৰ পত্নীয়ে বিশ্বাস আৰু পৰিয়াল লৈ আগবাঢ়ি গৈ থাকিল।</w:t>
      </w:r>
    </w:p>
    <w:p/>
    <w:p>
      <w:r xmlns:w="http://schemas.openxmlformats.org/wordprocessingml/2006/main">
        <w:t xml:space="preserve">১/ ১ ৰাজাৱলি ১৪:১৭</w:t>
      </w:r>
    </w:p>
    <w:p/>
    <w:p>
      <w:r xmlns:w="http://schemas.openxmlformats.org/wordprocessingml/2006/main">
        <w:t xml:space="preserve">২) ৰোমীয়া ৮:৩৮-৩৯ - "কিয়নো মই নিশ্চিত যে মৃত্যু বা জীৱন, স্বৰ্গদূত বা শাসক, বৰ্তমানৰ বস্তু বা আহিবলগীয়া বস্তু, শক্তি, উচ্চতা, গভীৰতা, আৰু সকলো সৃষ্টিৰ আন কোনো বস্তু নাথাকিব।" আমাৰ প্ৰভু খ্ৰীষ্ট যীচুত ঈশ্বৰৰ প্ৰেমৰ পৰা আমাক পৃথক কৰিবলৈ সক্ষম।"</w:t>
      </w:r>
    </w:p>
    <w:p/>
    <w:p>
      <w:r xmlns:w="http://schemas.openxmlformats.org/wordprocessingml/2006/main">
        <w:t xml:space="preserve">1 Kings 14:18 আৰু তেওঁলোকে তেওঁক কবৰ দিলে; যিহোৱাই তেওঁৰ দাস অহিয়া ভাববাদীৰ দ্বাৰাই কোৱা বাক্য অনুসাৰে গোটেই ইস্ৰায়েলে তেওঁৰ কাৰণে শোক কৰিলে।</w:t>
      </w:r>
    </w:p>
    <w:p/>
    <w:p>
      <w:r xmlns:w="http://schemas.openxmlformats.org/wordprocessingml/2006/main">
        <w:t xml:space="preserve">যিহোৱাৰ ভাববাদী অহিয়াৰ যোগেদি যিহোৱাৰ বাক্য অনুসৰি সমগ্ৰ ইস্ৰায়েলে ৰজা যিৰবিয়ামৰ মৃত্যুত শোক প্ৰকাশ কৰিছিল।</w:t>
      </w:r>
    </w:p>
    <w:p/>
    <w:p>
      <w:r xmlns:w="http://schemas.openxmlformats.org/wordprocessingml/2006/main">
        <w:t xml:space="preserve">১/ ভৱিষ্যদ্বাণীৰ শক্তি: ঈশ্বৰৰ বাক্যই কেনেকৈ জীৱন সলনি কৰিব পাৰে</w:t>
      </w:r>
    </w:p>
    <w:p/>
    <w:p>
      <w:r xmlns:w="http://schemas.openxmlformats.org/wordprocessingml/2006/main">
        <w:t xml:space="preserve">২/ আজ্ঞাকাৰী জীৱন যাপন: ৰজা যিৰবিয়ামৰ উত্তৰাধিকাৰ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যোহন ১৪:১৫ - যদি তোমালোকে মোক প্ৰেম কৰা, তেন্তে মোৰ আজ্ঞা পালন কৰা।</w:t>
      </w:r>
    </w:p>
    <w:p/>
    <w:p>
      <w:r xmlns:w="http://schemas.openxmlformats.org/wordprocessingml/2006/main">
        <w:t xml:space="preserve">1 Kings 14:19 আৰু যিৰবিয়ামৰ বাকী কাহিনী, তেওঁ কেনেকৈ যুদ্ধ কৰিছিল আৰু কেনেকৈ ৰাজত্ব কৰিছিল, সেইবোৰ ইস্ৰায়েলৰ ৰজাসকলৰ বংশাৱলীৰ পুস্তকত লিখা আছে।</w:t>
      </w:r>
    </w:p>
    <w:p/>
    <w:p>
      <w:r xmlns:w="http://schemas.openxmlformats.org/wordprocessingml/2006/main">
        <w:t xml:space="preserve">যিৰোবিয়ামৰ যুদ্ধ আৰু ৰাজত্বৰ বিষয়ে ইস্ৰায়েলৰ ৰজাসকলৰ বুৰঞ্জী পুস্তকত লিপিবদ্ধ কৰা হৈছে।</w:t>
      </w:r>
    </w:p>
    <w:p/>
    <w:p>
      <w:r xmlns:w="http://schemas.openxmlformats.org/wordprocessingml/2006/main">
        <w:t xml:space="preserve">১/ ক্ষমাৰ শক্তি: ১ যোহন ১:৯</w:t>
      </w:r>
    </w:p>
    <w:p/>
    <w:p>
      <w:r xmlns:w="http://schemas.openxmlformats.org/wordprocessingml/2006/main">
        <w:t xml:space="preserve">২/ কঠোৰ পৰিশ্ৰম কৰাৰ মূল্য: হিতোপদেশ ১৩:৪</w:t>
      </w:r>
    </w:p>
    <w:p/>
    <w:p>
      <w:r xmlns:w="http://schemas.openxmlformats.org/wordprocessingml/2006/main">
        <w:t xml:space="preserve">১/ যোহন ১২:৪৮ আৰু যিচয়া ৫৫:১১</w:t>
      </w:r>
    </w:p>
    <w:p/>
    <w:p>
      <w:r xmlns:w="http://schemas.openxmlformats.org/wordprocessingml/2006/main">
        <w:t xml:space="preserve">২/ ইফিচীয়া ৪:৩২ আৰু কলচীয়া ৩:১৩</w:t>
      </w:r>
    </w:p>
    <w:p/>
    <w:p>
      <w:r xmlns:w="http://schemas.openxmlformats.org/wordprocessingml/2006/main">
        <w:t xml:space="preserve">1 Kings 14:20 যিৰবিয়ামে দুই বছৰ ৰাজত্ব কৰিলে আৰু তেওঁ নিজৰ পূৰ্বপুৰুষসকলৰ লগত শুই থাকিল আৰু তেওঁৰ ঠাইত তেওঁৰ পুত্ৰ নাদব ৰাজত্ব কৰিলে।</w:t>
      </w:r>
    </w:p>
    <w:p/>
    <w:p>
      <w:r xmlns:w="http://schemas.openxmlformats.org/wordprocessingml/2006/main">
        <w:t xml:space="preserve">যিৰোবিয়ামে ২২ বছৰ ৰজা হিচাপে ৰাজত্ব কৰিছিল আৰু তাৰ পিছত তেওঁৰ পুত্ৰ নাদাবে ৰাজত্ব গ্ৰহণ কৰিছিল।</w:t>
      </w:r>
    </w:p>
    <w:p/>
    <w:p>
      <w:r xmlns:w="http://schemas.openxmlformats.org/wordprocessingml/2006/main">
        <w:t xml:space="preserve">১/ উত্তৰাধিকাৰৰ বাবে ঈশ্বৰৰ পৰিকল্পনা: আমাৰ পৰৱৰ্তী প্ৰজন্মলৈ প্ৰজ্ঞা আৰু জ্ঞান প্ৰদানৰ গুৰুত্ব বুজি পোৱা।</w:t>
      </w:r>
    </w:p>
    <w:p/>
    <w:p>
      <w:r xmlns:w="http://schemas.openxmlformats.org/wordprocessingml/2006/main">
        <w:t xml:space="preserve">২) উত্তৰাধিকাৰৰ জীৱন যাপন: আমাৰ জীৱনত বিনিয়োগ কৰি স্থায়ী উত্তৰাধিকাৰ এৰি যোৱাৰ প্ৰভাৱ।</w:t>
      </w:r>
    </w:p>
    <w:p/>
    <w:p>
      <w:r xmlns:w="http://schemas.openxmlformats.org/wordprocessingml/2006/main">
        <w:t xml:space="preserve">১/ গীতমালা ৯০:১২ - "তেতিয়া আমাক আমাৰ দিন গণনা কৰিবলৈ শিকাওক, যাতে আমি আমাৰ হৃদয়ক জ্ঞানৰ প্ৰতি প্ৰয়োগ কৰিব পাৰো।"</w:t>
      </w:r>
    </w:p>
    <w:p/>
    <w:p>
      <w:r xmlns:w="http://schemas.openxmlformats.org/wordprocessingml/2006/main">
        <w:t xml:space="preserve">২/ হিতোপদেশ ৪:৭ - "প্ৰজ্ঞাই প্ৰধান বস্তু; সেইবাবে জ্ঞান লাভ কৰা; আৰু তোমাৰ সকলো জ্ঞান লাভ কৰা।"</w:t>
      </w:r>
    </w:p>
    <w:p/>
    <w:p>
      <w:r xmlns:w="http://schemas.openxmlformats.org/wordprocessingml/2006/main">
        <w:t xml:space="preserve">1 Kings 14:21 চলোমনৰ পুত্ৰ ৰহবিয়াম যিহূদাত ৰজা হ’ল। ৰহবিয়ামে ৰাজত্ব কৰিবলৈ আৰম্ভ কৰাৰ সময়ত তেওঁৰ বয়স একচল্লিশ বছৰ আছিল আৰু তেওঁ যিৰূচালেমত সোতৰ বছৰ ৰাজত্ব কৰিছিল, যিখন নগৰ যিহোৱাই ইস্ৰায়েলৰ সকলো ফৈদৰ মাজৰ পৰা বাছি লৈছিল। আৰু তেওঁৰ মাকৰ নাম অম্মোনীয়া নামা আছিল।</w:t>
      </w:r>
    </w:p>
    <w:p/>
    <w:p>
      <w:r xmlns:w="http://schemas.openxmlformats.org/wordprocessingml/2006/main">
        <w:t xml:space="preserve">চলোমনৰ পুত্ৰ ৰহবিয়ামে একচল্লিশ বছৰ বয়সত যিহূদাৰ ৰাজত্ব কৰিবলৈ আৰম্ভ কৰিলে আৰু যিৰূচালেমত সোতৰ বছৰ ৰাজত্ব কৰিলে। তেওঁৰ মাতৃৰ নাম আছিল অম্মোনীয়া নামা।</w:t>
      </w:r>
    </w:p>
    <w:p/>
    <w:p>
      <w:r xmlns:w="http://schemas.openxmlformats.org/wordprocessingml/2006/main">
        <w:t xml:space="preserve">১) ৰহবিয়ামৰ ৰাজত্বকাল: অনিশ্চিত সময়ত শক্তি বিচাৰি পোৱা</w:t>
      </w:r>
    </w:p>
    <w:p/>
    <w:p>
      <w:r xmlns:w="http://schemas.openxmlformats.org/wordprocessingml/2006/main">
        <w:t xml:space="preserve">২) ঈশ্বৰৰ বিশ্বাসযোগ্যতা: ৰহবিয়ামৰ কাহিনী</w:t>
      </w:r>
    </w:p>
    <w:p/>
    <w:p>
      <w:r xmlns:w="http://schemas.openxmlformats.org/wordprocessingml/2006/main">
        <w:t xml:space="preserve">১) ২ বংশাৱলি ১২:১৩ - ৰজা ৰহবিয়ামে যিৰূচালেমত নিজকে শক্তিশালী কৰিলে আৰু ৰাজত্ব কৰিলে, কিয়নো ৰহবিয়ামে ৰাজত্ব কৰিবলৈ আৰম্ভ কৰাৰ সময়ত তেওঁৰ বয়স আছিল এক চল্লিশ বছৰ আৰু তেওঁ যিৰূচালেমত সোতৰ বছৰ ৰাজত্ব কৰিলে, যি নগৰৰ পৰা যিহোৱাই মনোনীত কৰিছিল ইস্ৰায়েলৰ সকলো ফৈদক তাত তেওঁৰ নাম ৰাখিবলৈ।</w:t>
      </w:r>
    </w:p>
    <w:p/>
    <w:p>
      <w:r xmlns:w="http://schemas.openxmlformats.org/wordprocessingml/2006/main">
        <w:t xml:space="preserve">২) ১ বংশাৱলি ২৮:৫ - আৰু মোৰ সকলো পুত্ৰৰ ভিতৰত (কিয়নো যিহোৱাই মোক বহুতো পুত্ৰ দিছে,) তেওঁ মোৰ পুত্ৰ চলোমনক ইস্ৰায়েলৰ ওপৰত যিহোৱাৰ ৰাজ্যৰ সিংহাসনত বহিবলৈ বাছি লৈছে।</w:t>
      </w:r>
    </w:p>
    <w:p/>
    <w:p>
      <w:r xmlns:w="http://schemas.openxmlformats.org/wordprocessingml/2006/main">
        <w:t xml:space="preserve">1 Kings 14:22 যিহূদাই যিহোৱাৰ দৃষ্টিত বেয়া কৰিলে, আৰু তেওঁলোকে কৰা পাপৰ দ্বাৰা তেওঁক ঈৰ্ষা কৰিলে, তেওঁলোকৰ পূৰ্বপুৰুষসকলে কৰা সকলোতকৈ বেছি।</w:t>
      </w:r>
    </w:p>
    <w:p/>
    <w:p>
      <w:r xmlns:w="http://schemas.openxmlformats.org/wordprocessingml/2006/main">
        <w:t xml:space="preserve">যিহূদাই ঈশ্বৰৰ বিৰুদ্ধে পাপ কৰিলে আৰু তেওঁলোকৰ পূৰ্বপুৰুষতকৈ অধিক পাপ কৰিলে।</w:t>
      </w:r>
    </w:p>
    <w:p/>
    <w:p>
      <w:r xmlns:w="http://schemas.openxmlformats.org/wordprocessingml/2006/main">
        <w:t xml:space="preserve">১/ আমাৰ অতীত আৰু আমাৰ পূৰ্বপুৰুষসকলে কৰা ভুলৰ প্ৰতি সচেতন হ’লে বৰ্তমান সময়ত আমি উন্নত সিদ্ধান্ত লোৱাত সহায়ক হ’ব।</w:t>
      </w:r>
    </w:p>
    <w:p/>
    <w:p>
      <w:r xmlns:w="http://schemas.openxmlformats.org/wordprocessingml/2006/main">
        <w:t xml:space="preserve">২/ ঈশ্বৰক সন্মান কৰাত ব্যৰ্থ হ’লে আমাৰ জীৱনত পৰিণতি হ’ব।</w:t>
      </w:r>
    </w:p>
    <w:p/>
    <w:p>
      <w:r xmlns:w="http://schemas.openxmlformats.org/wordprocessingml/2006/main">
        <w:t xml:space="preserve">1. যিৰিমিয়া 17:10 মই যিহোৱা হৃদয় বিচাৰ আৰু মন পৰীক্ষা, প্ৰত্যেককে নিজৰ পথ অনুসাৰে, নিজৰ কৰ্মৰ ফল অনুসাৰে দিবলৈ।</w:t>
      </w:r>
    </w:p>
    <w:p/>
    <w:p>
      <w:r xmlns:w="http://schemas.openxmlformats.org/wordprocessingml/2006/main">
        <w:t xml:space="preserve">২/ হিতোপদেশ ১৪:৩৪ ধাৰ্মিকতাই এটা জাতিক উচ্চ কৰে, কিন্তু পাপ যিকোনো জাতিৰ বাবে অপমান।</w:t>
      </w:r>
    </w:p>
    <w:p/>
    <w:p>
      <w:r xmlns:w="http://schemas.openxmlformats.org/wordprocessingml/2006/main">
        <w:t xml:space="preserve">1 Kings 14:23 কিয়নো তেওঁলোকে সকলো ওখ পৰ্ব্বত আৰু প্ৰতিটো সেউজীয়া গছৰ তলত ওখ ঠাই, মূৰ্তি আৰু বাগিচা নিৰ্মাণ কৰিলে।</w:t>
      </w:r>
    </w:p>
    <w:p/>
    <w:p>
      <w:r xmlns:w="http://schemas.openxmlformats.org/wordprocessingml/2006/main">
        <w:t xml:space="preserve">ইস্ৰায়েলৰ লোকসকলে প্ৰতিটো ওখ পাহাৰত আৰু প্ৰতিটো সেউজীয়া গছৰ তলত ওখ ঠাই, মূৰ্তি আৰু গছ-গছনি নিৰ্মাণ কৰিছিল।</w:t>
      </w:r>
    </w:p>
    <w:p/>
    <w:p>
      <w:r xmlns:w="http://schemas.openxmlformats.org/wordprocessingml/2006/main">
        <w:t xml:space="preserve">১/ মূৰ্তিপূজাৰ বিপদ আৰু ই আমাক কেনেকৈ ঈশ্বৰৰ পৰা আঁতৰাই নিব পাৰে।</w:t>
      </w:r>
    </w:p>
    <w:p/>
    <w:p>
      <w:r xmlns:w="http://schemas.openxmlformats.org/wordprocessingml/2006/main">
        <w:t xml:space="preserve">২/ আমি ইস্ৰায়েলৰ লোকসকলৰ ভুলৰ পৰা কেনেকৈ শিকিব পাৰো আৰু ঈশ্বৰক আমাৰ একমাত্ৰ আশা আৰু শক্তিৰ উৎস হিচাপে বিশ্বাস কৰিব পাৰো।</w:t>
      </w:r>
    </w:p>
    <w:p/>
    <w:p>
      <w:r xmlns:w="http://schemas.openxmlformats.org/wordprocessingml/2006/main">
        <w:t xml:space="preserve">১.২ বংশাৱলি ৩৩:৭ - তেওঁ ঈশ্বৰৰ গৃহত এটা খোদিত মূৰ্তি স্থাপন কৰিলে, যিটো মূৰ্তি ঈশ্বৰে দায়ূদ আৰু তেওঁৰ পুত্ৰ চলোমনক কৈছিল, এই ঘৰত আৰু যিৰূচালেমত, যিটো মই ইস্ৰায়েলৰ সকলো ফৈদৰ মাজৰ পৰা বাছি লৈছো, মই মোৰ নাম চিৰকালৰ বাবে ৰাখিম।”</w:t>
      </w:r>
    </w:p>
    <w:p/>
    <w:p>
      <w:r xmlns:w="http://schemas.openxmlformats.org/wordprocessingml/2006/main">
        <w:t xml:space="preserve">২) দ্বিতীয় বিবৰণ ৪:১৯ - আৰু তুমি যাতে স্বৰ্গলৈ চকু তুলি লোৱা, আৰু যেতিয়া তুমি সূৰ্য্য, চন্দ্ৰ আৰু তৰা, আকাশৰ সকলো সৈন্যক দেখা পাবা, তেতিয়া তেওঁলোকক পূজা কৰিবলৈ আৰু তেওঁলোকৰ সেৱা কৰিবলৈ ঠেলি দিয়া নহ'ব। যি তোমাৰ ঈশ্বৰ যিহোৱাই গোটেই আকাশৰ তলৰ সকলো জাতিলৈ ভাগ কৰিলে।</w:t>
      </w:r>
    </w:p>
    <w:p/>
    <w:p>
      <w:r xmlns:w="http://schemas.openxmlformats.org/wordprocessingml/2006/main">
        <w:t xml:space="preserve">1 Kings 14:24 আৰু দেশত ছডোমীয়াও আছিল আৰু যিহোৱাই ইস্ৰায়েলৰ সন্তানসকলৰ আগত বাহিৰ কৰি দিয়া জাতিসমূহৰ সকলো ঘৃণনীয় কাৰ্য্য অনুসাৰে কৰিছিল।</w:t>
      </w:r>
    </w:p>
    <w:p/>
    <w:p>
      <w:r xmlns:w="http://schemas.openxmlformats.org/wordprocessingml/2006/main">
        <w:t xml:space="preserve">১ ৰজাসকলৰ এই অংশটোৱে দেশত ছডোমীয়াসকলৰ উপস্থিতি আৰু যিহোৱাই ইস্ৰায়েলীসকলৰ আগত বাহিৰ কৰি দিয়া জাতিসমূহৰ অনুসাৰে তেওঁলোকে কৰা ঘৃণনীয় কাৰ্য্যসমূহৰ বিষয়ে বৰ্ণনা কৰিছে।</w:t>
      </w:r>
    </w:p>
    <w:p/>
    <w:p>
      <w:r xmlns:w="http://schemas.openxmlformats.org/wordprocessingml/2006/main">
        <w:t xml:space="preserve">১/ "বিশুদ্ধতাৰ জীৱন যাপন: বাইবেলত ঘৃণনীয় বিষয়ৰ অধ্যয়ন"।</w:t>
      </w:r>
    </w:p>
    <w:p/>
    <w:p>
      <w:r xmlns:w="http://schemas.openxmlformats.org/wordprocessingml/2006/main">
        <w:t xml:space="preserve">২/ "আপোনাৰ ওচৰ-চুবুৰীয়াক প্ৰেম কৰক: ১ ৰাজাৱলি ১৪ৰ পৰা দয়া আৰু বিচাৰৰ ওপৰত এক প্ৰতিফলন"</w:t>
      </w:r>
    </w:p>
    <w:p/>
    <w:p>
      <w:r xmlns:w="http://schemas.openxmlformats.org/wordprocessingml/2006/main">
        <w:t xml:space="preserve">১ ইয়াৰ সৈতে সংগম কৰা। ই বিকৃতি।"</w:t>
      </w:r>
    </w:p>
    <w:p/>
    <w:p>
      <w:r xmlns:w="http://schemas.openxmlformats.org/wordprocessingml/2006/main">
        <w:t xml:space="preserve">২) ৰোমীয়া ১:২৬-২৮ - "এই কাৰণে ঈশ্বৰে তেওঁলোকক নিকৃষ্ট কামনাত সমৰ্পণ কৰিলে। কিয়নো তেওঁলোকৰ মহিলাসকলেও স্বাভাৱিক ব্যৱহাৰক প্ৰকৃতিৰ বিৰুদ্ধে বিনিময় কৰিলে। সেইদৰে পুৰুষসকলেও নাৰীৰ স্বাভাৱিক ব্যৱহাৰ এৰি জ্বলি গ'ল।" তেওঁলোকৰ ইজনে সিজনৰ প্ৰতি কামনা, মানুহৰ লগত মানুহৰ লগত লজ্জাজনক কাম কৰা আৰু নিজৰ ভুলৰ শাস্তি নিজৰ মাজতে লাভ কৰা।"</w:t>
      </w:r>
    </w:p>
    <w:p/>
    <w:p>
      <w:r xmlns:w="http://schemas.openxmlformats.org/wordprocessingml/2006/main">
        <w:t xml:space="preserve">1 Kings 14:25 ৰজা ৰহবিয়ামৰ পঞ্চম বছৰত মিচৰৰ ৰজা ছিচক যিৰূচালেমলৈ উঠি আহিল।</w:t>
      </w:r>
    </w:p>
    <w:p/>
    <w:p>
      <w:r xmlns:w="http://schemas.openxmlformats.org/wordprocessingml/2006/main">
        <w:t xml:space="preserve">মিচৰৰ ৰজা ছিচাকে ৰহবিয়াম ৰজাৰ পঞ্চম বছৰত যিৰূচালেম আক্ৰমণ কৰিছিল।</w:t>
      </w:r>
    </w:p>
    <w:p/>
    <w:p>
      <w:r xmlns:w="http://schemas.openxmlformats.org/wordprocessingml/2006/main">
        <w:t xml:space="preserve">১/ ঈশ্বৰে আমাক পৰিশোধন আৰু শক্তিশালী কৰিবলৈ পৰীক্ষাৰ ব্যৱহাৰ কৰে।</w:t>
      </w:r>
    </w:p>
    <w:p/>
    <w:p>
      <w:r xmlns:w="http://schemas.openxmlformats.org/wordprocessingml/2006/main">
        <w:t xml:space="preserve">২) যেতিয়া আমি প্ৰত্যাহ্বানৰ সন্মুখীন হওঁ, তেতিয়া আমি ঈশ্বৰৰ শক্তি আৰু প্ৰজ্ঞাৰ ওপৰত নিৰ্ভৰ কৰিব লাগিব।</w:t>
      </w:r>
    </w:p>
    <w:p/>
    <w:p>
      <w:r xmlns:w="http://schemas.openxmlformats.org/wordprocessingml/2006/main">
        <w:t xml:space="preserve">১) দানিয়েল ৩:১৭-১৮ - "যদি তেনেকুৱা হয়, তেন্তে আমি যিজন ঈশ্বৰৰ সেৱা কৰো, তেওঁ আমাক জ্বলি থকা অগ্নিময় চুলাৰ পৰা উদ্ধাৰ কৰিব পাৰে, আৰু হে ৰজা, তেওঁ আমাক তোমাৰ হাতৰ পৰা উদ্ধাৰ কৰিব। কিন্তু যদি নহয়, তেন্তে সেয়া হওক।" হে ৰজা, আমি আপোনাৰ দেৱতাসকলৰ সেৱা নকৰো আৰু আপুনি স্থাপন কৰা সোণৰ মূৰ্তিটোক পূজা নকৰো বুলি আপুনি জানে।"</w:t>
      </w:r>
    </w:p>
    <w:p/>
    <w:p>
      <w:r xmlns:w="http://schemas.openxmlformats.org/wordprocessingml/2006/main">
        <w:t xml:space="preserve">২) যিচয়া ৪১:১০ - "তুমি ভয় নকৰিবা; কিয়নো মই তোমাৰ লগত আছো; বিচলিত নহ'বা; কিয়নো মই তোমাৰ ঈশ্বৰ; মই তোমাক শক্তিশালী কৰিম; হয়, মই তোমাক সহায় কৰিম; হয়, মই তোমাক সমৰ্থন কৰিম।" মোৰ ধাৰ্মিকতাৰ সোঁহাতেৰে।"</w:t>
      </w:r>
    </w:p>
    <w:p/>
    <w:p>
      <w:r xmlns:w="http://schemas.openxmlformats.org/wordprocessingml/2006/main">
        <w:t xml:space="preserve">1 Kings 14:26 তেওঁ যিহোৱাৰ গৃহৰ ধন আৰু ৰজাৰ ঘৰৰ ধন কাঢ়ি লৈ গ’ল; আনকি তেওঁ সকলো কাঢ়ি লৈ গ’ল, আৰু চলোমনে নিৰ্মাণ কৰা সকলো সোণৰ ঢাল কাঢ়ি লৈ গ’ল।</w:t>
      </w:r>
    </w:p>
    <w:p/>
    <w:p>
      <w:r xmlns:w="http://schemas.openxmlformats.org/wordprocessingml/2006/main">
        <w:t xml:space="preserve">যিহোৱাৰ গৃহ আৰু ৰজাৰ ঘৰৰ পৰা চলোমনে নিৰ্মাণ কৰা সোণৰ ঢালকে ধৰি যিৰবিয়ামে সকলো ধন কাঢ়ি লৈ গ’ল।</w:t>
      </w:r>
    </w:p>
    <w:p/>
    <w:p>
      <w:r xmlns:w="http://schemas.openxmlformats.org/wordprocessingml/2006/main">
        <w:t xml:space="preserve">১/ লোভৰ শক্তি: যিৰবিয়ামৰ লোভৰ ফলত তেওঁৰ পতন কেনেকৈ হ’ল</w:t>
      </w:r>
    </w:p>
    <w:p/>
    <w:p>
      <w:r xmlns:w="http://schemas.openxmlformats.org/wordprocessingml/2006/main">
        <w:t xml:space="preserve">২/ সন্তুষ্টিৰ মূল্য: আমাৰ হাতত যি আছে তাত আনন্দ বিচাৰি পোৱা</w:t>
      </w:r>
    </w:p>
    <w:p/>
    <w:p>
      <w:r xmlns:w="http://schemas.openxmlformats.org/wordprocessingml/2006/main">
        <w:t xml:space="preserve">১/ হিতোপদেশ ১৫:১৬ - যিহোৱাৰ ভয়ৰ লগত অলপ ভাল, তাৰ লগত থকা বৃহৎ ধন আৰু বিপদতকৈ।</w:t>
      </w:r>
    </w:p>
    <w:p/>
    <w:p>
      <w:r xmlns:w="http://schemas.openxmlformats.org/wordprocessingml/2006/main">
        <w:t xml:space="preserve">২) উপদেশক ৫:১০-১১ - যিজনে ৰূপ প্ৰেম কৰে, তেওঁ ৰূপত তৃপ্ত নহ’ব; আৰু যি জনে প্ৰচুৰতাক বৃদ্ধিৰ সৈতে প্ৰেম কৰে; যেতিয়া সামগ্ৰী বৃদ্ধি পায়, তেতিয়া সেইবোৰ খোৱা লোকৰ বৃদ্ধি হয়;</w:t>
      </w:r>
    </w:p>
    <w:p/>
    <w:p>
      <w:r xmlns:w="http://schemas.openxmlformats.org/wordprocessingml/2006/main">
        <w:t xml:space="preserve">1 Kings 14:27 ৰজা ৰহবিয়ামে সেইবোৰৰ ঠাইত পিতলৰ ঢাল তৈয়াৰ কৰি ৰজাৰ ঘৰৰ দুৱাৰ ৰক্ষক প্ৰহৰীৰ অধ্যক্ষৰ হাতত অৰ্পণ কৰিলে।</w:t>
      </w:r>
    </w:p>
    <w:p/>
    <w:p>
      <w:r xmlns:w="http://schemas.openxmlformats.org/wordprocessingml/2006/main">
        <w:t xml:space="preserve">ৰজা ৰহবিয়ামে সোণৰ ঢালবোৰৰ ঠাইত ব্ৰঞ্জৰ ঢাল দি ৰাজপ্ৰসাদ চোৱাচিতা কৰা প্ৰহৰীৰ মুৰব্বীক অৰ্পণ কৰিলে।</w:t>
      </w:r>
    </w:p>
    <w:p/>
    <w:p>
      <w:r xmlns:w="http://schemas.openxmlformats.org/wordprocessingml/2006/main">
        <w:t xml:space="preserve">১/ নেতৃত্বৰ ওপৰত বিশ্বাসৰ গুৰুত্ব।</w:t>
      </w:r>
    </w:p>
    <w:p/>
    <w:p>
      <w:r xmlns:w="http://schemas.openxmlformats.org/wordprocessingml/2006/main">
        <w:t xml:space="preserve">২/ কামৰ প্ৰতি দায়বদ্ধতাৰ শক্তি, যিমানেই সৰু নহওক কিয়।</w:t>
      </w:r>
    </w:p>
    <w:p/>
    <w:p>
      <w:r xmlns:w="http://schemas.openxmlformats.org/wordprocessingml/2006/main">
        <w:t xml:space="preserve">১) মথি ২৫:২১ - তেওঁৰ প্ৰভুৱে তেওঁক ক’লে, হে ভাল আৰু বিশ্বাসী দাস, তুমি অলপ বিষয়ত বিশ্বাসী হৈলা, মই তোমাক বহু বিষয়ত অধিপতি কৰিম।</w:t>
      </w:r>
    </w:p>
    <w:p/>
    <w:p>
      <w:r xmlns:w="http://schemas.openxmlformats.org/wordprocessingml/2006/main">
        <w:t xml:space="preserve">২/ হিতোপদেশ ২২:২৯ - তুমি নিজৰ ব্যৱসায়ত অধ্যৱসায়ী মানুহক দেখিছানে? তেওঁ ৰজাসকলৰ আগত থিয় হ’ব; তেওঁ নিকৃষ্ট মানুহৰ আগত থিয় নহ’ব।</w:t>
      </w:r>
    </w:p>
    <w:p/>
    <w:p>
      <w:r xmlns:w="http://schemas.openxmlformats.org/wordprocessingml/2006/main">
        <w:t xml:space="preserve">1 Kings 14:28 ৰজা যেতিয়া যিহোৱাৰ গৃহলৈ গ’ল, তেতিয়া প্ৰহৰীয়ে সেইবোৰ কঢ়িয়াই লৈ গ’ল আৰু প্ৰহৰী কোঠালৈ ঘূৰাই আনিলে।</w:t>
      </w:r>
    </w:p>
    <w:p/>
    <w:p>
      <w:r xmlns:w="http://schemas.openxmlformats.org/wordprocessingml/2006/main">
        <w:t xml:space="preserve">ৰজা যিহোৱাৰ গৃহলৈ গৈ প্ৰহৰীসকলে তেওঁক আগুৱাই লৈ গ’ল।</w:t>
      </w:r>
    </w:p>
    <w:p/>
    <w:p>
      <w:r xmlns:w="http://schemas.openxmlformats.org/wordprocessingml/2006/main">
        <w:t xml:space="preserve">১/ ঈশ্বৰৰ সুৰক্ষা - ঈশ্বৰে নিজৰ লোকসকলক কেনেকৈ নিৰাপত্তা প্ৰদান কৰে</w:t>
      </w:r>
    </w:p>
    <w:p/>
    <w:p>
      <w:r xmlns:w="http://schemas.openxmlformats.org/wordprocessingml/2006/main">
        <w:t xml:space="preserve">২/ ঈশ্বৰৰ ঘৰ - প্ৰভুৰ ঘৰৰ তাৎপৰ্য্য</w:t>
      </w:r>
    </w:p>
    <w:p/>
    <w:p>
      <w:r xmlns:w="http://schemas.openxmlformats.org/wordprocessingml/2006/main">
        <w:t xml:space="preserve">১/ গীতমালা ৯১:১-২ - যি জনে সৰ্ব্বশক্তিমানৰ আশ্ৰয়ত বাস কৰে তেওঁ সৰ্ব্বশক্তিমানৰ ছাঁত থাকিব। মই যিহোৱাক ক’ম, মোৰ আশ্ৰয় আৰু মোৰ দুৰ্গ, মোৰ ঈশ্বৰ, যাৰ ওপৰত মই ভৰসা কৰোঁ।</w:t>
      </w:r>
    </w:p>
    <w:p/>
    <w:p>
      <w:r xmlns:w="http://schemas.openxmlformats.org/wordprocessingml/2006/main">
        <w:t xml:space="preserve">২/ যিচয়া ৩০:২১ - আপুনি সোঁফালে বা বাওঁফালে ঘূৰি যাওক, আপোনাৰ পিছফালে কাণে এটা মাত শুনিব যে, এইটোৱেই বাট; তাত খোজ কাঢ়িব।</w:t>
      </w:r>
    </w:p>
    <w:p/>
    <w:p>
      <w:r xmlns:w="http://schemas.openxmlformats.org/wordprocessingml/2006/main">
        <w:t xml:space="preserve">1 Kings 14:29 ৰহবিয়ামৰ বাকী কাহিনী আৰু তেওঁ কৰা সকলো কথা যিহূদাৰ ৰজাসকলৰ বংশাৱলীৰ পুস্তকত লিখা নাইনে?</w:t>
      </w:r>
    </w:p>
    <w:p/>
    <w:p>
      <w:r xmlns:w="http://schemas.openxmlformats.org/wordprocessingml/2006/main">
        <w:t xml:space="preserve">যিহূদাৰ ৰজাসকলৰ বুৰঞ্জী পুস্তকত ৰহবিয়ামৰ কাৰ্য্য লিপিবদ্ধ কৰা হৈছে।</w:t>
      </w:r>
    </w:p>
    <w:p/>
    <w:p>
      <w:r xmlns:w="http://schemas.openxmlformats.org/wordprocessingml/2006/main">
        <w:t xml:space="preserve">১/ ঈশ্বৰৰ সাৰ্বভৌমত্ব: ইতিহাসত মানৱ সংস্থাৰ জৰিয়তে ঈশ্বৰে কেনেকৈ কাম কৰে</w:t>
      </w:r>
    </w:p>
    <w:p/>
    <w:p>
      <w:r xmlns:w="http://schemas.openxmlformats.org/wordprocessingml/2006/main">
        <w:t xml:space="preserve">২) ঈশ্বৰৰ কাম লিপিবদ্ধ কৰাৰ গুৰুত্ব: তেওঁৰ মহিমাৰ বাবে আমি কিয় আমাৰ জীৱন লিপিবদ্ধ কৰিব লাগিব</w:t>
      </w:r>
    </w:p>
    <w:p/>
    <w:p>
      <w:r xmlns:w="http://schemas.openxmlformats.org/wordprocessingml/2006/main">
        <w:t xml:space="preserve">১.১ পিতৰ ৫:৬-৭ - এতেকে ঈশ্বৰৰ শক্তিশালী হাতৰ তলত নিজকে নম্ৰ হওক, যাতে তেওঁ যথা সময়ত তোমালোকক উচ্চ কৰিব পাৰে, তোমালোকৰ সকলো চিন্তা তেওঁৰ ওপৰত পেলাই, কাৰণ তেওঁ তোমালোকৰ যত্ন লয়।</w:t>
      </w:r>
    </w:p>
    <w:p/>
    <w:p>
      <w:r xmlns:w="http://schemas.openxmlformats.org/wordprocessingml/2006/main">
        <w:t xml:space="preserve">২/ উপদেশক ১২:১৩-১৪ - বিষয়ৰ অন্ত; সকলো শুনা গৈছে। ঈশ্বৰক ভয় কৰা আৰু তেওঁৰ আজ্ঞা পালন কৰা, কিয়নো মানুহৰ এইটোৱেই সমগ্ৰ কৰ্তব্য। কিয়নো ঈশ্বৰে ভাল বা বেয়া সকলো গোপন কথাৰ লগত বিচাৰৰ আওতালৈ আনিব।</w:t>
      </w:r>
    </w:p>
    <w:p/>
    <w:p>
      <w:r xmlns:w="http://schemas.openxmlformats.org/wordprocessingml/2006/main">
        <w:t xml:space="preserve">1 Kings 14:30 ৰহবিয়াম আৰু যিৰবিয়ামৰ মাজত তেওঁলোকৰ গোটেই দিন যুদ্ধ হৈছিল।</w:t>
      </w:r>
    </w:p>
    <w:p/>
    <w:p>
      <w:r xmlns:w="http://schemas.openxmlformats.org/wordprocessingml/2006/main">
        <w:t xml:space="preserve">ৰহবিয়াম আৰু যিৰবিয়ামে ইজনে সিজনৰ লগত অহৰহ যুদ্ধ কৰি আছিল।</w:t>
      </w:r>
    </w:p>
    <w:p/>
    <w:p>
      <w:r xmlns:w="http://schemas.openxmlformats.org/wordprocessingml/2006/main">
        <w:t xml:space="preserve">১/ ভাই-ভনীৰ মাজত শান্তিৰ গুৰুত্ব।</w:t>
      </w:r>
    </w:p>
    <w:p/>
    <w:p>
      <w:r xmlns:w="http://schemas.openxmlformats.org/wordprocessingml/2006/main">
        <w:t xml:space="preserve">২/ সংঘাতৰ পৰিণতি।</w:t>
      </w:r>
    </w:p>
    <w:p/>
    <w:p>
      <w:r xmlns:w="http://schemas.openxmlformats.org/wordprocessingml/2006/main">
        <w:t xml:space="preserve">১/ ৰোমীয়া ১২:১৮ "যদি সম্ভৱ হয়, তেন্তে তোমালোকৰ ওপৰত যিমানদূৰ নিৰ্ভৰশীল, তেন্তে সকলোৰে লগত শান্তিৰে জীয়াই থাকক।"</w:t>
      </w:r>
    </w:p>
    <w:p/>
    <w:p>
      <w:r xmlns:w="http://schemas.openxmlformats.org/wordprocessingml/2006/main">
        <w:t xml:space="preserve">২/ হিতোপদেশ ১৭:১৪ "কাজিয়া আৰম্ভ কৰাটো বানপানীৰ দুৱাৰ খুলি দিয়াৰ দৰে, গতিকে বিবাদ আৰম্ভ হোৱাৰ আগতেই বন্ধ কৰক।"</w:t>
      </w:r>
    </w:p>
    <w:p/>
    <w:p>
      <w:r xmlns:w="http://schemas.openxmlformats.org/wordprocessingml/2006/main">
        <w:t xml:space="preserve">1 Kings 14:31 ৰহবিয়ামে নিজৰ পূৰ্বপুৰুষসকলৰ লগত নিদ্ৰা কৰিলে আৰু তেওঁক তেওঁৰ পিতৃসকলৰ সৈতে দায়ূদৰ নগৰত সমাধিস্থ কৰা হ’ল। আৰু তেওঁৰ মাকৰ নাম অম্মোনীয়া নামা আছিল। পাছত তেওঁৰ পুত্ৰ অবিয়ামে তেওঁৰ ঠাইত ৰাজত্ব কৰিলে।</w:t>
      </w:r>
    </w:p>
    <w:p/>
    <w:p>
      <w:r xmlns:w="http://schemas.openxmlformats.org/wordprocessingml/2006/main">
        <w:t xml:space="preserve">ৰহবিয়ামৰ মৃত্যু হ’ল আৰু তেওঁক তেওঁৰ পূৰ্বপুৰুষসকলৰ সৈতে দায়ূদৰ নগৰত সমাধিস্থ কৰা হ’ল। তেওঁৰ মাক নামা আছিল অম্মোনী আৰু তেওঁৰ পুত্ৰ অবিয়ামে তেওঁৰ উত্তৰাধিকাৰী হ’ল।</w:t>
      </w:r>
    </w:p>
    <w:p/>
    <w:p>
      <w:r xmlns:w="http://schemas.openxmlformats.org/wordprocessingml/2006/main">
        <w:t xml:space="preserve">১) মৃত্যুৰ সন্মুখত ঈশ্বৰৰ সাৰ্বভৌমত্ব: যেতিয়া জীৱন আৰু মৃত্যু আমাৰ নিয়ন্ত্ৰণৰ বাহিৰত থাকে তেতিয়া ঈশ্বৰৰ ইচ্ছা কেনেকৈ গ্ৰহণ কৰিব পাৰি।</w:t>
      </w:r>
    </w:p>
    <w:p/>
    <w:p>
      <w:r xmlns:w="http://schemas.openxmlformats.org/wordprocessingml/2006/main">
        <w:t xml:space="preserve">২/ এজন পিতৃ-মাতৃৰ উত্তৰাধিকাৰ : কেনেকৈ এনে এটা জীৱন যাপন কৰিব লাগে যিটো ভৱিষ্যত প্ৰজন্মই মনত ৰাখিব।</w:t>
      </w:r>
    </w:p>
    <w:p/>
    <w:p>
      <w:r xmlns:w="http://schemas.openxmlformats.org/wordprocessingml/2006/main">
        <w:t xml:space="preserve">১/ উপদেশক ৭:২ - ভোজৰ ঘৰলৈ যোৱাতকৈ শোকঘৰলৈ যোৱাটোৱেই ভাল, কিয়নো মৃত্যু সকলোৰে ভাগ্য; জীৱিতসকলে এই কথা মনত ৰাখিব লাগে।</w:t>
      </w:r>
    </w:p>
    <w:p/>
    <w:p>
      <w:r xmlns:w="http://schemas.openxmlformats.org/wordprocessingml/2006/main">
        <w:t xml:space="preserve">২/ হিতোপদেশ ২২:৬ - ল'ৰা-ছোৱালীক যাবলগীয়া বাটত আৰম্ভ কৰক, আৰু বুঢ়া হ'লেও তেওঁলোকে তাৰ পৰা আঁতৰি নাযায়।</w:t>
      </w:r>
    </w:p>
    <w:p/>
    <w:p>
      <w:r xmlns:w="http://schemas.openxmlformats.org/wordprocessingml/2006/main">
        <w:t xml:space="preserve">১ ৰাজাৱলি ১৫ অধ্যায়ত যিহূদাত অবিয়াম (অবিয়া বুলিও জনা যায়) আৰু যিহূদাত আচাৰ ৰাজত্বকালৰ ওপৰত গুৰুত্ব আৰোপ কৰা হৈছে, তেওঁলোকৰ কাৰ্য্য আৰু বিভক্ত ৰাজ্যৰ অৱস্থাৰ ওপৰত আলোকপাত কৰা হৈছে।</w:t>
      </w:r>
    </w:p>
    <w:p/>
    <w:p>
      <w:r xmlns:w="http://schemas.openxmlformats.org/wordprocessingml/2006/main">
        <w:t xml:space="preserve">১ম অনুচ্ছেদ: অধ্যায়টোৰ আৰম্ভণিতে যিহূদাৰ ওপৰত ৰজা হোৱা ৰহবিয়ামৰ পুত্ৰ অবিয়ামৰ পৰিচয় দিয়া হৈছে। ইয়াত উল্লেখ কৰা হৈছে যে তেওঁৰ ৰাজত্বকালত তেওঁ আৰু যিৰবিয়ামৰ মাজত মূৰ্তিপূজা আৰু যুদ্ধ অব্যাহত থাকে (১ ৰাজাৱলি ১৫:১-৮)।</w:t>
      </w:r>
    </w:p>
    <w:p/>
    <w:p>
      <w:r xmlns:w="http://schemas.openxmlformats.org/wordprocessingml/2006/main">
        <w:t xml:space="preserve">২য় অনুচ্ছেদ: আখ্যানটো আছালৈ স্থানান্তৰিত হয়, যিয়ে নিজৰ পিতৃ অবিয়ামৰ পিছত যিহূদাৰ ৰজা হিচাপে কাৰ্যনিৰ্বাহ কৰে। ইয়াত আচাই প্ৰভুৰ দৃষ্টিত সঠিক কাম কৰে, দেশৰ পৰা মূৰ্তি আঁতৰাই ঈশ্বৰৰ উপাসনাক নবীকৰণ কৰে (১ ৰাজাৱলি ১৫:৯-১৫) সেই বিষয়ে আলোকপাত কৰা হৈছে।</w:t>
      </w:r>
    </w:p>
    <w:p/>
    <w:p>
      <w:r xmlns:w="http://schemas.openxmlformats.org/wordprocessingml/2006/main">
        <w:t xml:space="preserve">৩য় অনুচ্ছেদ: অধ্যায়টোত ইস্ৰায়েলৰ ৰজা বাছা আৰু আচাৰ মাজত হোৱা সংঘাতৰ কথা উল্লেখ কৰা হৈছে। বাছাই মানুহক যিৰূচালেমলৈ যাবলৈ নিদিবলৈ ৰামা নিৰ্মাণ কৰিবলৈ আৰম্ভ কৰে। ইয়াৰ উত্তৰত আচাই বাছাৰ সৈতে মিত্ৰতা ভংগ কৰিবলৈ অৰামৰ ৰজা বেন-হদদক নিযুক্তি দিবলৈ ঈশ্বৰৰ মন্দিৰৰ ভঁৰালৰ পৰা ৰূপ আৰু সোণ লৈ যায় (১ ৰাজাৱলি ১৫:১৬-২২)।</w:t>
      </w:r>
    </w:p>
    <w:p/>
    <w:p>
      <w:r xmlns:w="http://schemas.openxmlformats.org/wordprocessingml/2006/main">
        <w:t xml:space="preserve">৪ৰ্থ অনুচ্ছেদ:আখ্যানটোত বৰ্ণনা কৰা হৈছে যে কেনেকৈ হাননী ভাববাদীয়ে আছাক কেৱল ঈশ্বৰৰ ওপৰত বিশ্বাস নকৰি বিদেশী ৰজাৰ ওপৰত নিৰ্ভৰ কৰাৰ বাবে মুখামুখি হয়। হানানীয়ে এটা তিৰস্কাৰ দিয়ে, সতৰ্ক কৰি দিয়ে যে এই কাৰ্য্যৰ বাবে আচাৰ ৰাজত্বকালত যুদ্ধ চলি থাকিব (১ ৰাজাৱলি ১৫;২৩-২৪)।</w:t>
      </w:r>
    </w:p>
    <w:p/>
    <w:p>
      <w:r xmlns:w="http://schemas.openxmlformats.org/wordprocessingml/2006/main">
        <w:t xml:space="preserve">৫ম অনুচ্ছেদ:অধ্যায়টোৰ সামৰণিত আচাৰ ৰাজত্বকালৰ বিষয়ে অন্যান্য বিশদ বিৱৰণ উল্লেখ কৰি পুৰুষ কাল্ট বেশ্যাক দেশৰ পৰা আঁতৰাই দিয়া তেওঁৰ ভাল কামৰ কথা উল্লেখ কৰা হৈছে আৰু তেওঁৰ বংশাৱলী লিপিবদ্ধ কৰা হৈছে আৰু লক্ষ্য কৰা হৈছে যে তেওঁ একচল্লিশ বছৰ ৰাজত্ব কৰাৰ পিছত মৃত্যুবৰণ কৰে (১ ৰাজাৱলি ১৫;২৫-২৪)।</w:t>
      </w:r>
    </w:p>
    <w:p/>
    <w:p>
      <w:r xmlns:w="http://schemas.openxmlformats.org/wordprocessingml/2006/main">
        <w:t xml:space="preserve">সামৰণিত ১ ৰজাৰ পোন্ধৰ অধ্যায়ত অবিয়াম আৰু আচাৰ ৰাজত্বকালৰ চিত্ৰণ কৰা হৈছে, অবিয়ামে মূৰ্তিপূজা অব্যাহত ৰাখিছে, যিৰবিয়ামৰ সৈতে যুদ্ধ। আচাই ঈশ্বৰৰ পথ অনুসৰণ কৰে, মূৰ্তি আঁতৰায়, তেওঁ বিদেশী সহায়ক ভাড়াত লয়, এজন ভাববাদীয়ে তিৰস্কাৰ কৰে। আছাই একচল্লিশ বছৰ শাসন কৰে, এক অভিলেখ এৰি। এই সামৰণিত, অধ্যায়ত বিশ্বাসযোগ্যতা বনাম মূৰ্তিপূজা, ঈশ্বৰৰ নিৰ্দেশনাৰ বাহিৰত মিত্ৰতা বিচৰাৰ পৰিণতি, আৰু অবিশ্বাসৰ বাবে ভৱিষ্যদ্বাণীমূলক তিৰস্কাৰ আদি বিষয়বস্তু অন্বেষণ কৰা হৈছে।</w:t>
      </w:r>
    </w:p>
    <w:p/>
    <w:p>
      <w:r xmlns:w="http://schemas.openxmlformats.org/wordprocessingml/2006/main">
        <w:t xml:space="preserve">1 Kings 15:1 নবাটৰ পুত্ৰ যিৰবিয়ামৰ ৰাজত্বকালৰ অষ্টাদশ বছৰত অবিয়ামে যিহূদাৰ ওপৰত ৰাজত্ব কৰিলে।</w:t>
      </w:r>
    </w:p>
    <w:p/>
    <w:p>
      <w:r xmlns:w="http://schemas.openxmlformats.org/wordprocessingml/2006/main">
        <w:t xml:space="preserve">ৰজা অবিয়ামে তেওঁৰ ৰাজত্বৰ অষ্টাদশ বছৰত তেওঁৰ পিতৃ যিৰোবিয়ামৰ পিছত যিহূদাৰ শাসক হিচাপে ৰাজত্ব কৰিছিল।</w:t>
      </w:r>
    </w:p>
    <w:p/>
    <w:p>
      <w:r xmlns:w="http://schemas.openxmlformats.org/wordprocessingml/2006/main">
        <w:t xml:space="preserve">১/ ঈশ্বৰীয় উত্তৰাধিকাৰৰ গুৰুত্ব</w:t>
      </w:r>
    </w:p>
    <w:p/>
    <w:p>
      <w:r xmlns:w="http://schemas.openxmlformats.org/wordprocessingml/2006/main">
        <w:t xml:space="preserve">২/ ঈশ্বৰৰ নিয়মৰ অপৰিৱৰ্তিত স্বৰূপ</w:t>
      </w:r>
    </w:p>
    <w:p/>
    <w:p>
      <w:r xmlns:w="http://schemas.openxmlformats.org/wordprocessingml/2006/main">
        <w:t xml:space="preserve">১/ দ্বিতীয় বিবৰণ ২৮:১-১৪ - ঈশ্বৰে ইস্ৰায়েলীসকলক তেওঁৰ নিয়মৰ আজ্ঞা পালনৰ বাবে দিয়া প্ৰতিজ্ঞা</w:t>
      </w:r>
    </w:p>
    <w:p/>
    <w:p>
      <w:r xmlns:w="http://schemas.openxmlformats.org/wordprocessingml/2006/main">
        <w:t xml:space="preserve">২/ ২ বংশাৱলি ১৩:৩-৪ - ঈশ্বৰৰ সহায়ত যিহূদাৰ ৰজা হিচাপে অবিয়ামৰ সফলতা</w:t>
      </w:r>
    </w:p>
    <w:p/>
    <w:p>
      <w:r xmlns:w="http://schemas.openxmlformats.org/wordprocessingml/2006/main">
        <w:t xml:space="preserve">১ ৰাজাৱলি ১৫:২ যিৰূচালেমত তেওঁ তিনি বছৰ ৰাজত্ব কৰিলে। আৰু তেওঁৰ মাকৰ নাম অবীচালোমৰ জীয়েক মাকা।</w:t>
      </w:r>
    </w:p>
    <w:p/>
    <w:p>
      <w:r xmlns:w="http://schemas.openxmlformats.org/wordprocessingml/2006/main">
        <w:t xml:space="preserve">যিৰূচালেমত ৰজা অবিয়ামৰ ৰাজত্বকাল তিনি বছৰ ধৰি চলিছিল।</w:t>
      </w:r>
    </w:p>
    <w:p/>
    <w:p>
      <w:r xmlns:w="http://schemas.openxmlformats.org/wordprocessingml/2006/main">
        <w:t xml:space="preserve">১/ ঈশ্বৰৰ সময়ৰেখা প্ৰতিজন ব্যক্তিৰ বাবে নিখুঁত আৰু অনন্য।</w:t>
      </w:r>
    </w:p>
    <w:p/>
    <w:p>
      <w:r xmlns:w="http://schemas.openxmlformats.org/wordprocessingml/2006/main">
        <w:t xml:space="preserve">২/ আপোনাক দিয়া সময়খিনিৰ সৰ্বোত্তম ব্যৱহাৰ কৰিবলৈ শিকক।</w:t>
      </w:r>
    </w:p>
    <w:p/>
    <w:p>
      <w:r xmlns:w="http://schemas.openxmlformats.org/wordprocessingml/2006/main">
        <w:t xml:space="preserve">১/ উপদেশক ৩:১-৮ পদ</w:t>
      </w:r>
    </w:p>
    <w:p/>
    <w:p>
      <w:r xmlns:w="http://schemas.openxmlformats.org/wordprocessingml/2006/main">
        <w:t xml:space="preserve">২/ গীতমালা ৯০:১২</w:t>
      </w:r>
    </w:p>
    <w:p/>
    <w:p>
      <w:r xmlns:w="http://schemas.openxmlformats.org/wordprocessingml/2006/main">
        <w:t xml:space="preserve">1 Kings 15:3 তেওঁ নিজৰ পিতৃৰ আগত কৰা সকলো পাপত চলি থাকিল, আৰু তেওঁৰ পিতৃ দায়ূদৰ হৃদয়ৰ দৰে তেওঁৰ ঈশ্বৰ যিহোৱাৰ ওচৰত সিদ্ধ নহ’ল।</w:t>
      </w:r>
    </w:p>
    <w:p/>
    <w:p>
      <w:r xmlns:w="http://schemas.openxmlformats.org/wordprocessingml/2006/main">
        <w:t xml:space="preserve">ৰজা অবিয়াৰ পুত্ৰ আচাই পিতৃৰ পদাংক অনুসৰণ কৰি পিতৃ দায়ূদৰ দৰে যিহোৱাৰ প্ৰতি আনুগত্যশীল নহ’ল।</w:t>
      </w:r>
    </w:p>
    <w:p/>
    <w:p>
      <w:r xmlns:w="http://schemas.openxmlformats.org/wordprocessingml/2006/main">
        <w:t xml:space="preserve">১/ বেয়া উদাহৰণ অনুসৰণ কৰাৰ বিপদ</w:t>
      </w:r>
    </w:p>
    <w:p/>
    <w:p>
      <w:r xmlns:w="http://schemas.openxmlformats.org/wordprocessingml/2006/main">
        <w:t xml:space="preserve">২/ এটা ভাল উদাহৰণৰ শক্তি</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গীতমালা ৭৮:৫-৮ - কিয়নো তেওঁ যাকোবত এটা সাক্ষ্য স্থাপন কৰিলে আৰু ইস্ৰায়েলত এটা বিধান নিযুক্ত কৰিলে, যিটো তেওঁ আমাৰ পূৰ্বপুৰুষসকলক তেওঁলোকৰ সন্তানসকলৰ আগত তেওঁলোকক জনাবলৈ আজ্ঞা দিছিল, যাতে আহিবলগীয়া প্ৰজন্মই তেওঁলোকক চিনি পায় যিবোৰ সন্তান জন্ম হ’ব লাগে; যিসকলে উঠি তেওঁলোকৰ সন্তানসকলৰ আগত সেইবোৰ প্ৰকাশ কৰিব, যাতে তেওঁলোকে ঈশ্বৰৰ ওপৰত আশা ৰাখে আৰু ঈশ্বৰৰ কৰ্মবোৰ পাহৰি নাযায়, কিন্তু তেওঁৰ আজ্ঞাবোৰ পালন কৰিব।</w:t>
      </w:r>
    </w:p>
    <w:p/>
    <w:p>
      <w:r xmlns:w="http://schemas.openxmlformats.org/wordprocessingml/2006/main">
        <w:t xml:space="preserve">1 Kings 15:4 তথাপিও দায়ূদৰ কাৰণে তেওঁৰ ঈশ্বৰ যিহোৱাই তেওঁক যিৰূচালেমত এটা প্ৰদীপ দিলে, যাতে তেওঁৰ পুত্ৰক তেওঁৰ পিছত স্থাপন কৰিব পাৰে আৰু যিৰূচালেমক প্ৰতিষ্ঠা কৰিব পাৰে।</w:t>
      </w:r>
    </w:p>
    <w:p/>
    <w:p>
      <w:r xmlns:w="http://schemas.openxmlformats.org/wordprocessingml/2006/main">
        <w:t xml:space="preserve">যিহোৱাই দায়ূদক যিৰূচালেমত তেওঁৰ পুত্ৰক তেওঁৰ পিছত স্থাপন কৰিবলৈ আৰু যিৰূচালেমক প্ৰতিষ্ঠা কৰিবলৈ এটা প্ৰদীপ দিলে।</w:t>
      </w:r>
    </w:p>
    <w:p/>
    <w:p>
      <w:r xmlns:w="http://schemas.openxmlformats.org/wordprocessingml/2006/main">
        <w:t xml:space="preserve">১: ঈশ্বৰে বিশ্বাসী আৰু তেওঁৰ প্ৰতি নিষ্ঠাবান লোকসকলক পুৰস্কৃত কৰে।</w:t>
      </w:r>
    </w:p>
    <w:p/>
    <w:p>
      <w:r xmlns:w="http://schemas.openxmlformats.org/wordprocessingml/2006/main">
        <w:t xml:space="preserve">২: ঈশ্বৰ এজন বিশ্বাসী ৰক্ষক আৰু প্ৰদানকাৰী।</w:t>
      </w:r>
    </w:p>
    <w:p/>
    <w:p>
      <w:r xmlns:w="http://schemas.openxmlformats.org/wordprocessingml/2006/main">
        <w:t xml:space="preserve">১: গীতমালা ৩৩:১৮-১৯ চোৱা, প্ৰভুৰ দৃষ্টি তেওঁৰ ভয় কৰাসকলৰ ওপৰত, যিসকলে তেওঁৰ দৃঢ় প্ৰেমত আশা কৰে, তেওঁলোকৰ আত্মাক মৃত্যুৰ পৰা উদ্ধাৰ কৰিবলৈ আৰু আকালত তেওঁলোকক জীয়াই ৰাখিবলৈ।</w:t>
      </w:r>
    </w:p>
    <w:p/>
    <w:p>
      <w:r xmlns:w="http://schemas.openxmlformats.org/wordprocessingml/2006/main">
        <w:t xml:space="preserve">২: গীতমালা ৩৭:২৮ কিয়নো প্ৰভুৱে ন্যায়ক প্ৰেম কৰে; তেওঁ নিজৰ পবিত্ৰ লোকসকলক ত্যাগ নকৰে। চিৰকাল সংৰক্ষিত হৈ আছে, কিন্তু দুষ্টৰ সন্তানবোৰ বিচ্ছিন্ন হ’ব।</w:t>
      </w:r>
    </w:p>
    <w:p/>
    <w:p>
      <w:r xmlns:w="http://schemas.openxmlformats.org/wordprocessingml/2006/main">
        <w:t xml:space="preserve">1 Kings 15:5 কিয়নো দায়ূদে যিহোৱাৰ দৃষ্টিত যি উচিত কাম কৰিছিল, আৰু তেওঁৰ আজ্ঞাৰ কোনো কামৰ পৰা কেৱল হিট্টীয়া উৰিয়াৰ বিষয়ৰ বাহিৰে।</w:t>
      </w:r>
    </w:p>
    <w:p/>
    <w:p>
      <w:r xmlns:w="http://schemas.openxmlformats.org/wordprocessingml/2006/main">
        <w:t xml:space="preserve">হিট্টীয়া উৰিয়াৰ মৃত্যুৰ লগত জড়িত হোৱাৰ বাহিৰে দায়ূদে গোটেই জীৱন প্ৰভুৰ আজ্ঞা পালন কৰিছিল আৰু সঠিক কাম কৰিছিল।</w:t>
      </w:r>
    </w:p>
    <w:p/>
    <w:p>
      <w:r xmlns:w="http://schemas.openxmlformats.org/wordprocessingml/2006/main">
        <w:t xml:space="preserve">১/ আজ্ঞা পালনৰ শক্তি - ঈশ্বৰৰ আজ্ঞা পালন কৰিলে কেনেকৈ আশীৰ্বাদ পোৱা যায়</w:t>
      </w:r>
    </w:p>
    <w:p/>
    <w:p>
      <w:r xmlns:w="http://schemas.openxmlformats.org/wordprocessingml/2006/main">
        <w:t xml:space="preserve">২/ পাপৰ পৰিণতি - ঈশ্বৰৰ আজ্ঞা অমান্য কৰিলে কেনেকৈ বিচাৰ হয়</w:t>
      </w:r>
    </w:p>
    <w:p/>
    <w:p>
      <w:r xmlns:w="http://schemas.openxmlformats.org/wordprocessingml/2006/main">
        <w:t xml:space="preserve">১/ ইফিচীয়া ৬:১-৩ - ল'ৰা-ছোৱালীয়ে প্ৰভুত আপোনাৰ পিতৃ-মাতৃৰ আজ্ঞা পালন কৰক কাৰণ এইটো সঠিক।</w:t>
      </w:r>
    </w:p>
    <w:p/>
    <w:p>
      <w:r xmlns:w="http://schemas.openxmlformats.org/wordprocessingml/2006/main">
        <w:t xml:space="preserve">২/ হিতোপদেশ ৩:১-২ - মোৰ পুত্ৰ, মোৰ বিধান পাহৰি নাযাবা; কিন্তু তোমাৰ হৃদয়ে মোৰ আজ্ঞাবোৰ পালন কৰক।”</w:t>
      </w:r>
    </w:p>
    <w:p/>
    <w:p>
      <w:r xmlns:w="http://schemas.openxmlformats.org/wordprocessingml/2006/main">
        <w:t xml:space="preserve">1 Kings 15:6 ৰহবিয়াম আৰু যিৰবিয়ামৰ মাজত তেওঁৰ জীৱনৰ সকলো দিন যুদ্ধ হৈছিল।</w:t>
      </w:r>
    </w:p>
    <w:p/>
    <w:p>
      <w:r xmlns:w="http://schemas.openxmlformats.org/wordprocessingml/2006/main">
        <w:t xml:space="preserve">ৰহবিয়াম আৰু যিৰবিয়ামৰ গোটেই জীৱনত ৰহবিয়াম আৰু যিৰবিয়ামৰ যুদ্ধ অবিৰত অৱস্থাত আছিল।</w:t>
      </w:r>
    </w:p>
    <w:p/>
    <w:p>
      <w:r xmlns:w="http://schemas.openxmlformats.org/wordprocessingml/2006/main">
        <w:t xml:space="preserve">১/ সংঘাতৰ বিপদ: বাইবেলৰ দ্বাৰা বিবাদ কেনেকৈ সমাধান কৰিব পাৰি।</w:t>
      </w:r>
    </w:p>
    <w:p/>
    <w:p>
      <w:r xmlns:w="http://schemas.openxmlformats.org/wordprocessingml/2006/main">
        <w:t xml:space="preserve">২/ অবাধ্যতাৰ ফল: ৰহবিয়ামৰ ভুলৰ পৰা শিকিব পৰা।</w:t>
      </w:r>
    </w:p>
    <w:p/>
    <w:p>
      <w:r xmlns:w="http://schemas.openxmlformats.org/wordprocessingml/2006/main">
        <w:t xml:space="preserve">১/ হিতোপদেশ ১৫:১, কোমল উত্তৰে ক্ৰোধ দূৰ কৰে, কিন্তু কঠোৰ বাক্যই ক্ৰোধ জগাই তোলে।</w:t>
      </w:r>
    </w:p>
    <w:p/>
    <w:p>
      <w:r xmlns:w="http://schemas.openxmlformats.org/wordprocessingml/2006/main">
        <w:t xml:space="preserve">২/ যাকোব ৪:১-৩, কিহৰ বাবে কাজিয়া হয় আৰু কিহৰ বাবে তোমালোকৰ মাজত কাজিয়া হয়? এইটো নহয়নে, যে আপোনাৰ ভিতৰত আপোনাৰ আবেগবোৰ যুদ্ধত আছে? আপুনি কামনা কৰে আৰু নাই, গতিকে আপুনি হত্যা কৰে। আপুনি লোভ কৰে আৰু লাভ কৰিব নোৱাৰে, গতিকে আপুনি কাজিয়া কৰে আৰু কাজিয়া কৰে। আপোনাৰ নাই, কাৰণ আপুনি নিবিচাৰে।</w:t>
      </w:r>
    </w:p>
    <w:p/>
    <w:p>
      <w:r xmlns:w="http://schemas.openxmlformats.org/wordprocessingml/2006/main">
        <w:t xml:space="preserve">1 Kings 15:7 অবিয়ামৰ বাকী কাহিনী আৰু তেওঁ কৰা সকলো কথা যিহূদাৰ ৰজাসকলৰ বংশাৱলীৰ পুস্তকত লিখা নাইনে? আৰু অবিয়াম আৰু যিৰবিয়ামৰ মাজত যুদ্ধ হ’ল।</w:t>
      </w:r>
    </w:p>
    <w:p/>
    <w:p>
      <w:r xmlns:w="http://schemas.openxmlformats.org/wordprocessingml/2006/main">
        <w:t xml:space="preserve">যিহূদাৰ ৰজাসকলৰ বংশাৱলী পুস্তকত অবিয়ামৰ কাৰ্য্য লিপিবদ্ধ কৰা হৈছে আৰু তেওঁ যিৰোবিয়ামৰ বিৰুদ্ধে যুদ্ধ কৰিছিল।</w:t>
      </w:r>
    </w:p>
    <w:p/>
    <w:p>
      <w:r xmlns:w="http://schemas.openxmlformats.org/wordprocessingml/2006/main">
        <w:t xml:space="preserve">১/ উত্তৰাধিকাৰৰ শক্তি: ঈশ্বৰে আমাৰ কৰ্মক কেনেকৈ ব্যৱহাৰ কৰি ভৱিষ্যত প্ৰজন্মক প্ৰভাৱিত কৰে</w:t>
      </w:r>
    </w:p>
    <w:p/>
    <w:p>
      <w:r xmlns:w="http://schemas.openxmlformats.org/wordprocessingml/2006/main">
        <w:t xml:space="preserve">২/ যুদ্ধৰ খৰচ: শাস্ত্ৰৰ পোহৰত সংঘাতক বুজা</w:t>
      </w:r>
    </w:p>
    <w:p/>
    <w:p>
      <w:r xmlns:w="http://schemas.openxmlformats.org/wordprocessingml/2006/main">
        <w:t xml:space="preserve">১) উপদেশক ১২:১৩-১৪ - "আহক আমি গোটেই বিষয়ৰ সামৰণি শুনো: ঈশ্বৰক ভয় কৰা আৰু তেওঁৰ আজ্ঞা পালন কৰা, কিয়নো মানুহৰ সমগ্ৰ কৰ্তব্য এইটোৱেই। কিয়নো ঈশ্বৰে প্ৰত্যেক কৰ্মক, সকলো গোপন কথাৰ সৈতে বিচাৰৰ আওতালৈ আনিব। ভাল হওক বা বেয়া হওক।"</w:t>
      </w:r>
    </w:p>
    <w:p/>
    <w:p>
      <w:r xmlns:w="http://schemas.openxmlformats.org/wordprocessingml/2006/main">
        <w:t xml:space="preserve">২) ৰোমীয়া ১২:১৯ - "প্ৰিয়সকল, কেতিয়াও নিজৰ প্ৰতিশোধ নলবা, কিন্তু ঈশ্বৰৰ ক্ৰোধত এৰি দিয়া, কিয়নো লিখা আছে, প্ৰতিশোধ মোৰ, মই প্ৰতিশোধ দিম, প্ৰভুৱে কৈছে।"</w:t>
      </w:r>
    </w:p>
    <w:p/>
    <w:p>
      <w:r xmlns:w="http://schemas.openxmlformats.org/wordprocessingml/2006/main">
        <w:t xml:space="preserve">1 Kings 15:8 অবিয়ামে নিজৰ পূৰ্বপুৰুষসকলৰ লগত শুই গ’ল; তেওঁলোকে তেওঁক দায়ূদৰ নগৰত সমাধিস্থ কৰিলে আৰু তেওঁৰ ঠাইত তেওঁৰ পুত্ৰ আচাই ৰাজত্ব কৰিলে।</w:t>
      </w:r>
    </w:p>
    <w:p/>
    <w:p>
      <w:r xmlns:w="http://schemas.openxmlformats.org/wordprocessingml/2006/main">
        <w:t xml:space="preserve">অবিয়ামৰ মৃত্যু হ’ল আৰু তেওঁক দায়ূদৰ নগৰত সমাধিস্থ কৰা হ’ল আৰু তেওঁৰ পিছত আচা ৰজা হ’ল।</w:t>
      </w:r>
    </w:p>
    <w:p/>
    <w:p>
      <w:r xmlns:w="http://schemas.openxmlformats.org/wordprocessingml/2006/main">
        <w:t xml:space="preserve">১/ আমাৰ পূৰ্বপুৰুষক সন্মান জনোৱা আৰু পৰম্পৰা ৰক্ষা কৰাৰ গুৰুত্ব।</w:t>
      </w:r>
    </w:p>
    <w:p/>
    <w:p>
      <w:r xmlns:w="http://schemas.openxmlformats.org/wordprocessingml/2006/main">
        <w:t xml:space="preserve">২/ নেতৃত্বত উত্তৰাধিকাৰৰ তাৎপৰ্য্য আৰু শৃংখলাৰ প্ৰয়োজনীয়তা।</w:t>
      </w:r>
    </w:p>
    <w:p/>
    <w:p>
      <w:r xmlns:w="http://schemas.openxmlformats.org/wordprocessingml/2006/main">
        <w:t xml:space="preserve">১/ গীতমালা ১২২:৫ - কিয়নো প্ৰভুৰ এটা ঘৰ থিয় হৈ আছে, যাকোবৰ ঈশ্বৰৰ ঘৰ।</w:t>
      </w:r>
    </w:p>
    <w:p/>
    <w:p>
      <w:r xmlns:w="http://schemas.openxmlformats.org/wordprocessingml/2006/main">
        <w:t xml:space="preserve">২/ ৰোমীয়া ১৩:১-২ - প্ৰত্যেক আত্মাই উচ্চ শক্তিৰ অধীন হওক। কিয়নো ঈশ্বৰৰ বাহিৰে আন কোনো শক্তি নাই;</w:t>
      </w:r>
    </w:p>
    <w:p/>
    <w:p>
      <w:r xmlns:w="http://schemas.openxmlformats.org/wordprocessingml/2006/main">
        <w:t xml:space="preserve">1 Kings 15:9 ইস্ৰায়েলৰ ৰজা যিৰবিয়ামৰ বিংশ বছৰত আচা যিহূদাৰ ওপৰত ৰাজত্ব কৰিলে।</w:t>
      </w:r>
    </w:p>
    <w:p/>
    <w:p>
      <w:r xmlns:w="http://schemas.openxmlformats.org/wordprocessingml/2006/main">
        <w:t xml:space="preserve">ইস্ৰায়েলৰ ওপৰত যিৰোবিয়ামৰ ৰাজত্বৰ বিংশ বছৰত আচা যিহূদাৰ ৰজা হ’ল।</w:t>
      </w:r>
    </w:p>
    <w:p/>
    <w:p>
      <w:r xmlns:w="http://schemas.openxmlformats.org/wordprocessingml/2006/main">
        <w:t xml:space="preserve">১/ ঈশ্বৰৰ আজ্ঞা পালনৰ গুৰুত্ব আৰু অবাধ্যতাৰ পৰিণতি।</w:t>
      </w:r>
    </w:p>
    <w:p/>
    <w:p>
      <w:r xmlns:w="http://schemas.openxmlformats.org/wordprocessingml/2006/main">
        <w:t xml:space="preserve">২) ঈশ্বৰৰ সময়ক চিনি পোৱা আৰু গ্ৰহণ কৰাৰ গুৰুত্ব।</w:t>
      </w:r>
    </w:p>
    <w:p/>
    <w:p>
      <w:r xmlns:w="http://schemas.openxmlformats.org/wordprocessingml/2006/main">
        <w:t xml:space="preserve">১/ হিতোপদেশ ৩:৫-৬ - প্ৰভুৰ ওপৰত সম্পূৰ্ণ হৃদয়েৰে ভৰসা কৰক আৰু নিজৰ বুদ্ধিৰ ওপৰত নিৰ্ভৰ নকৰিব; তোমালোকৰ সকলো পথতে তেওঁৰ বশ হওঁক, আৰু তেওঁ তোমালোকৰ বাটবোৰ পোন কৰিব।</w:t>
      </w:r>
    </w:p>
    <w:p/>
    <w:p>
      <w:r xmlns:w="http://schemas.openxmlformats.org/wordprocessingml/2006/main">
        <w:t xml:space="preserve">২/ ইফিচীয়া ৫:১৫-১৭ - গতিকে আপুনি কেনেকৈ অবুদ্ধিমানৰ দৰে নহয় কিন্তু জ্ঞানী হিচাপে জীয়াই থাকে, প্ৰতিটো সুযোগৰ সৰ্বোত্তম ব্যৱহাৰ কৰি অতি সাৱধান হওক, কাৰণ দিনবোৰ বেয়া। এতেকে মূৰ্খ নহব, কিন্তু প্ৰভুৰ ইচ্ছা কি বুজিব।</w:t>
      </w:r>
    </w:p>
    <w:p/>
    <w:p>
      <w:r xmlns:w="http://schemas.openxmlformats.org/wordprocessingml/2006/main">
        <w:t xml:space="preserve">1 Kings 15:10 তেওঁ যিৰূচালেমত একচল্লিশ বছৰ ৰাজত্ব কৰিলে। আৰু তেওঁৰ মাকৰ নাম অবীচালোমৰ জীয়েক মাকা।</w:t>
      </w:r>
    </w:p>
    <w:p/>
    <w:p>
      <w:r xmlns:w="http://schemas.openxmlformats.org/wordprocessingml/2006/main">
        <w:t xml:space="preserve">ৰজা ৰহবিয়ামে যিৰূচালেমত ৪১ বছৰ ৰাজত্ব কৰিছিল। তেওঁৰ মাকৰ নাম অবীচালোমৰ কন্যা মাখা।</w:t>
      </w:r>
    </w:p>
    <w:p/>
    <w:p>
      <w:r xmlns:w="http://schemas.openxmlformats.org/wordprocessingml/2006/main">
        <w:t xml:space="preserve">১/ কঠিন সময়তো তেওঁৰ প্ৰতিজ্ঞা পূৰণ কৰাত ঈশ্বৰৰ বিশ্বাসযোগ্যতা - ১ ৰাজাৱলি ১৫:১০</w:t>
      </w:r>
    </w:p>
    <w:p/>
    <w:p>
      <w:r xmlns:w="http://schemas.openxmlformats.org/wordprocessingml/2006/main">
        <w:t xml:space="preserve">২) জ্ঞানী পৰামৰ্শ শুনিবলৈ শিকা - ১ ৰাজাৱলি ১২:৮-১৫</w:t>
      </w:r>
    </w:p>
    <w:p/>
    <w:p>
      <w:r xmlns:w="http://schemas.openxmlformats.org/wordprocessingml/2006/main">
        <w:t xml:space="preserve">১) গীতমালা ১৪৬:৬ - "তেওঁ আকাশ আৰু পৃথিৱী, সাগৰ আৰু তাত থকা সকলো বস্তুৰ সৃষ্টিকৰ্তা তেওঁ চিৰকাল বিশ্বাসী হৈ থাকে।"</w:t>
      </w:r>
    </w:p>
    <w:p/>
    <w:p>
      <w:r xmlns:w="http://schemas.openxmlformats.org/wordprocessingml/2006/main">
        <w:t xml:space="preserve">২/ হিতোপদেশ ১১:১৪ - "য'ত পথ প্ৰদৰ্শন নাথাকে, তাত প্ৰজা পতিত হয়, কিন্তু প্ৰচুৰ পৰামৰ্শদাতাত নিৰাপত্তা থাকে।"</w:t>
      </w:r>
    </w:p>
    <w:p/>
    <w:p>
      <w:r xmlns:w="http://schemas.openxmlformats.org/wordprocessingml/2006/main">
        <w:t xml:space="preserve">1 Kings 15:11 আচাই তেওঁৰ পিতৃ দায়ূদৰ দৰে যিহোৱাৰ দৃষ্টিত যি উচিত সেই কাম কৰিলে।</w:t>
      </w:r>
    </w:p>
    <w:p/>
    <w:p>
      <w:r xmlns:w="http://schemas.openxmlformats.org/wordprocessingml/2006/main">
        <w:t xml:space="preserve">ৰজা আচাই তেওঁৰ পিতৃ ৰজা দায়ূদৰ আদৰ্শ অনুসৰণ কৰি যিহোৱাৰ দৃষ্টিত যি উচিত আছিল।</w:t>
      </w:r>
    </w:p>
    <w:p/>
    <w:p>
      <w:r xmlns:w="http://schemas.openxmlformats.org/wordprocessingml/2006/main">
        <w:t xml:space="preserve">১/ বিশ্বাসৰ উত্তৰাধিকাৰ: ৰজা দায়ূদ আৰু ৰজা আচাৰ আদৰ্শ অনুসৰণ কৰা</w:t>
      </w:r>
    </w:p>
    <w:p/>
    <w:p>
      <w:r xmlns:w="http://schemas.openxmlformats.org/wordprocessingml/2006/main">
        <w:t xml:space="preserve">২) ঈশ্বৰৰ বিধান পালন কৰা: ৰজা আচাৰ আদৰ্শ অনুসৰণ কৰা</w:t>
      </w:r>
    </w:p>
    <w:p/>
    <w:p>
      <w:r xmlns:w="http://schemas.openxmlformats.org/wordprocessingml/2006/main">
        <w:t xml:space="preserve">১) গীতমালা ১১৯:১-২: "যিসকলৰ পথ নিৰ্দোষ, যিসকলে প্ৰভুৰ বিধানত চলে, তেওঁলোক ধন্য! যিসকলে তেওঁৰ সাক্ষ্য পালন কৰে, যিসকলে তেওঁক সম্পূৰ্ণ হৃদয়েৰে বিচাৰে, তেওঁলোক ধন্য।"</w:t>
      </w:r>
    </w:p>
    <w:p/>
    <w:p>
      <w:r xmlns:w="http://schemas.openxmlformats.org/wordprocessingml/2006/main">
        <w:t xml:space="preserve">২.১ যোহন ২:৩-৪: "আৰু আমি যদি তেওঁৰ আজ্ঞাবোৰ পালন কৰোঁ, তেন্তে আমি তেওঁক চিনি পালোঁ, তাৰ দ্বাৰাই আমি জানো। যি কোনোৱে মই তেওঁক জানো বুলি কয়, কিন্তু তেওঁৰ আজ্ঞা পালন নকৰে, তেওঁ মিছলীয়া, আৰু সত্য নহয়।" ইন হিম।"</w:t>
      </w:r>
    </w:p>
    <w:p/>
    <w:p>
      <w:r xmlns:w="http://schemas.openxmlformats.org/wordprocessingml/2006/main">
        <w:t xml:space="preserve">1 Kings 15:12 তেওঁ দেশৰ পৰা ছদোমীয়াসকলক আঁতৰাই নিলে আৰু তেওঁৰ পূৰ্বপুৰুষসকলে নিৰ্মাণ কৰা সকলো মূৰ্তি আঁতৰাই পেলালে।</w:t>
      </w:r>
    </w:p>
    <w:p/>
    <w:p>
      <w:r xmlns:w="http://schemas.openxmlformats.org/wordprocessingml/2006/main">
        <w:t xml:space="preserve">যিহূদাৰ ৰজা আচাই যিহূদাৰ পৰা তেওঁৰ পূৰ্বপুৰুষে সৃষ্টি কৰা সকলো সোডোমী আৰু মূৰ্তি আঁতৰাই পেলালে।</w:t>
      </w:r>
    </w:p>
    <w:p/>
    <w:p>
      <w:r xmlns:w="http://schemas.openxmlformats.org/wordprocessingml/2006/main">
        <w:t xml:space="preserve">১/ ঈশ্বৰ আৰু তেওঁৰ আজ্ঞাৰ আজ্ঞাকাৰী হোৱাৰ গুৰুত্ব।</w:t>
      </w:r>
    </w:p>
    <w:p/>
    <w:p>
      <w:r xmlns:w="http://schemas.openxmlformats.org/wordprocessingml/2006/main">
        <w:t xml:space="preserve">২/ মূৰ্তিপূজাৰ পৰিণতি আৰু ইয়াৰ পৰা আমি কিয় পৰিহাৰ কৰিব লাগিব।</w:t>
      </w:r>
    </w:p>
    <w:p/>
    <w:p>
      <w:r xmlns:w="http://schemas.openxmlformats.org/wordprocessingml/2006/main">
        <w:t xml:space="preserve">১) যাত্ৰাপুস্তক ২০:৪-৫ - "তুমি ওপৰত স্বৰ্গত বা তলত পৃথিৱীত বা তলৰ পানীত কোনো বস্তুৰ ৰূপত নিজৰ বাবে প্ৰতিমা নিৰ্মাণ নকৰিবা। তেওঁলোকক প্ৰণাম নকৰিবা বা পূজা নকৰিবা; কিয়নো মই।" , তোমাৰ ঈশ্বৰ যিহোৱা, এজন ঈৰ্ষাপৰায়ণ ঈশ্বৰ।"</w:t>
      </w:r>
    </w:p>
    <w:p/>
    <w:p>
      <w:r xmlns:w="http://schemas.openxmlformats.org/wordprocessingml/2006/main">
        <w:t xml:space="preserve">২/ ১ কৰিন্থীয়া ১০:১৪ - "সেয়েহে হে মোৰ প্ৰিয় বন্ধুসকল, মূৰ্তিপূজাৰ পৰা পলায়ন কৰা।"</w:t>
      </w:r>
    </w:p>
    <w:p/>
    <w:p>
      <w:r xmlns:w="http://schemas.openxmlformats.org/wordprocessingml/2006/main">
        <w:t xml:space="preserve">1 Kings 15:13 আৰু তেওঁৰ মাক মাকক ৰাণী হোৱাৰ পৰা আঁতৰাই দিলে, কাৰণ তাই বাগিচাত মূৰ্তি নিৰ্মাণ কৰিছিল; আৰু আচাই তাইৰ মূৰ্তিক ধ্বংস কৰি কিদ্ৰোণ নদীৰ কাষত জ্বলাই দিলে।</w:t>
      </w:r>
    </w:p>
    <w:p/>
    <w:p>
      <w:r xmlns:w="http://schemas.openxmlformats.org/wordprocessingml/2006/main">
        <w:t xml:space="preserve">যিহূদাৰ ৰজা আছাই তেওঁৰ মাতৃ মাখাক ৰাণী পদৰ পৰা আঁতৰাই পেলালে কাৰণ তেওঁ এটা বাগিচাত মূৰ্তি নিৰ্মাণ কৰিছিল। তাৰ পাছত তেওঁ সেই মূৰ্তিটো ধ্বংস কৰি কিদ্ৰোণ নদীৰ কাষত জ্বলাই দিলে।</w:t>
      </w:r>
    </w:p>
    <w:p/>
    <w:p>
      <w:r xmlns:w="http://schemas.openxmlformats.org/wordprocessingml/2006/main">
        <w:t xml:space="preserve">১/ পৰিয়ালৰ প্ৰতি আনুগত্যতকৈ ঈশ্বৰৰ আজ্ঞা পালনৰ গুৰুত্ব।</w:t>
      </w:r>
    </w:p>
    <w:p/>
    <w:p>
      <w:r xmlns:w="http://schemas.openxmlformats.org/wordprocessingml/2006/main">
        <w:t xml:space="preserve">২/ মূৰ্তিক আমাৰ জীৱনত সোমাবলৈ দিয়াৰ বিপদ।</w:t>
      </w:r>
    </w:p>
    <w:p/>
    <w:p>
      <w:r xmlns:w="http://schemas.openxmlformats.org/wordprocessingml/2006/main">
        <w:t xml:space="preserve">১) দ্বিতীয় বিবৰণ ৫:৮-৯ - "তুমি নিজৰ বাবে খোদিত মূৰ্তি বা ওপৰৰ স্বৰ্গত থকা বা তলৰ পৃথিৱীত থকা বা পৃথিৱীৰ তলৰ পানীত থকা যিকোনো বস্তুৰ প্ৰতিমূৰ্তি নিৰ্মাণ নকৰিবা। তুমি।" তেওঁলোকৰ আগত প্ৰণাম বা সেৱা নকৰিব, কিয়নো মই তোমালোকৰ ঈশ্বৰ যিহোৱা এজন ঈৰ্ষাপৰায়ণ ঈশ্বৰ।</w:t>
      </w:r>
    </w:p>
    <w:p/>
    <w:p>
      <w:r xmlns:w="http://schemas.openxmlformats.org/wordprocessingml/2006/main">
        <w:t xml:space="preserve">২) যাত্ৰাপুস্তক ২০:৪-৫ - আপুনি নিজৰ বাবে খোদিত মূৰ্তি বা ওপৰৰ স্বৰ্গত থকা বা তলৰ পৃথিৱীত থকা বা পৃথিৱীৰ তলৰ পানীত থকা যিকোনো বস্তুৰ প্ৰতিমূৰ্তি নিৰ্মাণ নকৰিব। তোমালোকে তেওঁলোকৰ আগত প্ৰণাম নকৰিবা বা তেওঁলোকৰ সেৱা নকৰিবা।</w:t>
      </w:r>
    </w:p>
    <w:p/>
    <w:p>
      <w:r xmlns:w="http://schemas.openxmlformats.org/wordprocessingml/2006/main">
        <w:t xml:space="preserve">1 Kings 15:14 কিন্তু ওখ ঠাইবোৰ আঁতৰোৱা নহ’ল, তথাপিও আচাৰ হৃদয় গোটেই দিনত যিহোৱাৰ ওচৰত সিদ্ধ আছিল।</w:t>
      </w:r>
    </w:p>
    <w:p/>
    <w:p>
      <w:r xmlns:w="http://schemas.openxmlformats.org/wordprocessingml/2006/main">
        <w:t xml:space="preserve">যিহূদাৰ ৰজা আচাই ওখ ঠাইবোৰ আঁতৰ নকৰাৰ পিছতো গোটেই দিন প্ৰভুৰ প্ৰতি নিখুঁত হৃদয় বজাই ৰাখিছিল।</w:t>
      </w:r>
    </w:p>
    <w:p/>
    <w:p>
      <w:r xmlns:w="http://schemas.openxmlformats.org/wordprocessingml/2006/main">
        <w:t xml:space="preserve">১/ "নিখুঁত হৃদয়: ঈশ্বৰৰ প্ৰেমক আকোৱালি লোৱা"।</w:t>
      </w:r>
    </w:p>
    <w:p/>
    <w:p>
      <w:r xmlns:w="http://schemas.openxmlformats.org/wordprocessingml/2006/main">
        <w:t xml:space="preserve">২/ "যেতিয়া আমি চুটি পৰো: ঈশ্বৰৰ দয়াৰ ওপৰত নিৰ্ভৰ কৰিবলৈ শিকা"।</w:t>
      </w:r>
    </w:p>
    <w:p/>
    <w:p>
      <w:r xmlns:w="http://schemas.openxmlformats.org/wordprocessingml/2006/main">
        <w:t xml:space="preserve">১/ ফিলিপীয়া ৪:১৯: "আৰু মোৰ ঈশ্বৰে খ্ৰীষ্ট যীচুত তেওঁৰ মহিমাৰ ধন অনুসাৰে তোমালোকৰ সকলো প্ৰয়োজন পূৰণ কৰিব।"</w:t>
      </w:r>
    </w:p>
    <w:p/>
    <w:p>
      <w:r xmlns:w="http://schemas.openxmlformats.org/wordprocessingml/2006/main">
        <w:t xml:space="preserve">২) গীতমালা ৩৭:৩-৪: "প্ৰভুৰ ওপৰত বিশ্বাস ৰাখক আৰু ভাল কাম কৰক; দেশত বাস কৰক আৰু বিশ্বাসযোগ্যতাৰ বন্ধুত্ব কৰক। প্ৰভুত আনন্দিত হওক, আৰু তেওঁ আপোনাক আপোনাৰ হৃদয়ৰ ইচ্ছাবোৰ দিব।"</w:t>
      </w:r>
    </w:p>
    <w:p/>
    <w:p>
      <w:r xmlns:w="http://schemas.openxmlformats.org/wordprocessingml/2006/main">
        <w:t xml:space="preserve">1 Kings 15:15 তেওঁৰ পিতৃয়ে উৎসৰ্গা কৰা বস্তুবোৰ আৰু নিজে উৎসৰ্গ কৰা বস্তুবোৰ যিহোৱাৰ গৃহলৈ ৰূপ, সোণ আৰু পাত্ৰ আনিলে।</w:t>
      </w:r>
    </w:p>
    <w:p/>
    <w:p>
      <w:r xmlns:w="http://schemas.openxmlformats.org/wordprocessingml/2006/main">
        <w:t xml:space="preserve">যিহূদাৰ ৰজা আচাই প্ৰভুৰ মন্দিৰলৈ তেওঁৰ পিতৃয়ে উৎসৰ্গা কৰা বস্তুবোৰৰ লগতে তেওঁ নিজে উৎসৰ্গা কৰা বস্তুবোৰো আনিছিল, য’ত ৰূপ, সোণ আৰু পাত্ৰ আদি আছিল।</w:t>
      </w:r>
    </w:p>
    <w:p/>
    <w:p>
      <w:r xmlns:w="http://schemas.openxmlformats.org/wordprocessingml/2006/main">
        <w:t xml:space="preserve">১/ নিজকে আৰু আমাৰ সম্পত্তি ঈশ্বৰৰ ওচৰত পবিত্ৰ কৰা</w:t>
      </w:r>
    </w:p>
    <w:p/>
    <w:p>
      <w:r xmlns:w="http://schemas.openxmlformats.org/wordprocessingml/2006/main">
        <w:t xml:space="preserve">২/ প্ৰভুৰ সেৱাত আমাৰ জীৱন উৎসৰ্গা কৰা</w:t>
      </w:r>
    </w:p>
    <w:p/>
    <w:p>
      <w:r xmlns:w="http://schemas.openxmlformats.org/wordprocessingml/2006/main">
        <w:t xml:space="preserve">১) ৰোমীয়া ১২:১-২ - সেয়েহে মই আপোনালোকক আহ্বান জনাইছো, ভাই-ভনীসকল, ঈশ্বৰৰ দয়াৰ প্ৰতি লক্ষ্য ৰাখি, আপোনালোকৰ শৰীৰক জীৱন্ত বলিদান হিচাপে উৎসৰ্গা কৰক, পবিত্ৰ আৰু ঈশ্বৰক সন্তুষ্ট কৰা এইটোৱেই আপোনালোকৰ সত্য আৰু সঠিক উপাসনা। এই জগতৰ আৰ্হিৰ লগত খাপ নাখাব, বৰঞ্চ মনৰ নবীকৰণৰ দ্বাৰা ৰূপান্তৰিত হওক।</w:t>
      </w:r>
    </w:p>
    <w:p/>
    <w:p>
      <w:r xmlns:w="http://schemas.openxmlformats.org/wordprocessingml/2006/main">
        <w:t xml:space="preserve">২) ২ কৰিন্থীয়া ৯:৬-৭ - এইটো মনত ৰাখিব: যিয়ে কমকৈ বীজ সিঁচিব, তেওঁ কমকৈ শস্য চপোৱা হ'ব, আৰু যিয়ে উদাৰতাৰে বীজ সিঁচিব, তেওঁও উদাৰতাৰে শস্য চপাব। আপোনালোকৰ প্ৰত্যেকেই যি দিবৰ বাবে হৃদয়ত সিদ্ধান্ত লৈছে, অনিচ্ছা বা বাধ্যবাধকতাৰে নহয়, দিব লাগে, কিয়নো ঈশ্বৰে আনন্দময় দানকাৰীক ভাল পায়।</w:t>
      </w:r>
    </w:p>
    <w:p/>
    <w:p>
      <w:r xmlns:w="http://schemas.openxmlformats.org/wordprocessingml/2006/main">
        <w:t xml:space="preserve">1 Kings 15:16 ইস্ৰায়েলৰ ৰজা আছা আৰু বাছাৰ মাজত তেওঁলোকৰ সকলো দিন যুদ্ধ হৈছিল।</w:t>
      </w:r>
    </w:p>
    <w:p/>
    <w:p>
      <w:r xmlns:w="http://schemas.openxmlformats.org/wordprocessingml/2006/main">
        <w:t xml:space="preserve">যিহূদাৰ ৰজা আছা আৰু ইস্ৰায়েলৰ ৰজা বাছাৰ মাজত অহৰহ যুদ্ধ চলি আছিল।</w:t>
      </w:r>
    </w:p>
    <w:p/>
    <w:p>
      <w:r xmlns:w="http://schemas.openxmlformats.org/wordprocessingml/2006/main">
        <w:t xml:space="preserve">১/ যুদ্ধৰ খৰচ: আছা আৰু বাছাৰ মাজৰ সংঘাত পৰীক্ষা কৰা।</w:t>
      </w:r>
    </w:p>
    <w:p/>
    <w:p>
      <w:r xmlns:w="http://schemas.openxmlformats.org/wordprocessingml/2006/main">
        <w:t xml:space="preserve">২/ প্ৰেমৰ শক্তি: শান্তিয়ে যুদ্ধৰ ওপৰত কেনেকৈ জয়লাভ কৰিব পাৰে তাক চোৱা।</w:t>
      </w:r>
    </w:p>
    <w:p/>
    <w:p>
      <w:r xmlns:w="http://schemas.openxmlformats.org/wordprocessingml/2006/main">
        <w:t xml:space="preserve">১/ লূক ৬:২৭-২৮ "কিন্তু মই তোমালোকক কওঁ, যিসকলে শুনিছে, তোমালোকৰ শত্ৰুক প্ৰেম কৰক, তোমালোকক ঘৃণা কৰাসকলৰ মংগল কৰক, তোমালোকক গালি পৰাসকলক আশীৰ্ব্বাদ কৰক, তোমালোকক গালি-গালাজ কৰাসকলৰ বাবে প্ৰাৰ্থনা কৰক।"</w:t>
      </w:r>
    </w:p>
    <w:p/>
    <w:p>
      <w:r xmlns:w="http://schemas.openxmlformats.org/wordprocessingml/2006/main">
        <w:t xml:space="preserve">২) ৰোমীয়া ১২:১৮-১৯ "যদি সম্ভৱ, তোমালোকৰ ওপৰত নিৰ্ভৰশীল, সকলোৰে লগত শান্তিৰে জীয়াই থাকক। প্ৰিয়বিলাক, কেতিয়াও নিজৰ প্ৰতিশোধ নলবা, কিন্তু ঈশ্বৰৰ ক্ৰোধত এৰি দিয়া, কিয়নো লিখা আছে, প্ৰতিশোধ মোৰ, মই।" প্ৰতিদান দিব, প্ৰভুৱে কৈছে।</w:t>
      </w:r>
    </w:p>
    <w:p/>
    <w:p>
      <w:r xmlns:w="http://schemas.openxmlformats.org/wordprocessingml/2006/main">
        <w:t xml:space="preserve">1 Kings 15:17 ইস্ৰায়েলৰ ৰজা বাচাই যিহূদাৰ বিৰুদ্ধে উঠি ৰামা সাজিলে, যাতে তেওঁ যিহূদাৰ ৰজা আছাৰ ওচৰলৈ কোনো লোকক ওলাই যাবলৈ বা সোমাবলৈ নিদিয়ে।</w:t>
      </w:r>
    </w:p>
    <w:p/>
    <w:p>
      <w:r xmlns:w="http://schemas.openxmlformats.org/wordprocessingml/2006/main">
        <w:t xml:space="preserve">ইস্ৰায়েলৰ ৰজা বাচাই যিহূদাক আক্ৰমণ কৰি ৰামা নগৰ নিৰ্মাণ কৰিছিল যাতে যিহূদাৰ ৰজা আছাক শত্ৰুৰ পৰা বাধা দিব পাৰে।</w:t>
      </w:r>
    </w:p>
    <w:p/>
    <w:p>
      <w:r xmlns:w="http://schemas.openxmlformats.org/wordprocessingml/2006/main">
        <w:t xml:space="preserve">১/ ঈশ্বৰে তেওঁৰ লোকসকলক শত্ৰুৰ বিৰুদ্ধে শক্তিশালীভাৱে থিয় হোৱাৰ পথ সদায় যোগান ধৰিব।</w:t>
      </w:r>
    </w:p>
    <w:p/>
    <w:p>
      <w:r xmlns:w="http://schemas.openxmlformats.org/wordprocessingml/2006/main">
        <w:t xml:space="preserve">২) প্ৰতিকূলতাৰ সময়ত আমাৰ শক্তিৰ উৎস হ'বলৈ আমি ঈশ্বৰৰ ওপৰত নিৰ্ভৰ কৰিব লাগিব।</w:t>
      </w:r>
    </w:p>
    <w:p/>
    <w:p>
      <w:r xmlns:w="http://schemas.openxmlformats.org/wordprocessingml/2006/main">
        <w:t xml:space="preserve">১/ দ্বিতীয় বিবৰণ ৩১:৬ শক্তিশালী আৰু সাহসী হওক। তেওঁলোকক ভয় নকৰিবা বা ভয় নকৰিবা, কিয়নো তোমালোকৰ লগত যিহোৱা ঈশ্বৰে যাব। তেওঁ তোমাক এৰি নাযায় বা ত্যাগ নকৰে।</w:t>
      </w:r>
    </w:p>
    <w:p/>
    <w:p>
      <w:r xmlns:w="http://schemas.openxmlformats.org/wordprocessingml/2006/main">
        <w:t xml:space="preserve">২/ যিচয়া ৪১:১০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Kings 15:18 তেতিয়া আচাই যিহোৱাৰ গৃহৰ ধন-সম্পত্তি আৰু ৰজাৰ ঘৰৰ ধন-সম্পত্তিত বাকী থকা সকলো ৰূপ আৰু সোণ লৈ নিজৰ দাসসকলৰ হাতত তুলি দিলে দম্মেচকত বাস কৰা অৰিয়াৰ ৰজা হিচিয়নৰ পুত্ৰ তব্ৰিমোনৰ পুত্ৰ বেনহদদক ক’লে।</w:t>
      </w:r>
    </w:p>
    <w:p/>
    <w:p>
      <w:r xmlns:w="http://schemas.openxmlformats.org/wordprocessingml/2006/main">
        <w:t xml:space="preserve">ৰজা আচাই যিহোৱা আৰু ৰজাৰ ঘৰত বাকী থকা ৰূপ আৰু সোণবোৰ লৈ অৰিয়াৰ ৰজা বেনহাদদৰ ওচৰলৈ পঠিয়াই দিলে।</w:t>
      </w:r>
    </w:p>
    <w:p/>
    <w:p>
      <w:r xmlns:w="http://schemas.openxmlformats.org/wordprocessingml/2006/main">
        <w:t xml:space="preserve">১/ ঈশ্বৰক ঘূৰাই দিয়াৰ গুৰুত্ব।</w:t>
      </w:r>
    </w:p>
    <w:p/>
    <w:p>
      <w:r xmlns:w="http://schemas.openxmlformats.org/wordprocessingml/2006/main">
        <w:t xml:space="preserve">২) এখন ৰাজ্যত উদাৰতাৰ শক্তি।</w:t>
      </w:r>
    </w:p>
    <w:p/>
    <w:p>
      <w:r xmlns:w="http://schemas.openxmlformats.org/wordprocessingml/2006/main">
        <w:t xml:space="preserve">1. লূক 6:38 - "দান কৰক, আৰু তোমালোকক দিয়া হ'ব: ভাল জোখ, হেঁচা, জোকাৰি, আৰু লৰচৰ কৰা, তোমালোকৰ বুকুত ৰখা হ'ব। কিয়নো তোমালোকে যি জোখ ব্যৱহাৰ কৰা, সেই জোখেৰে জোখা হ'ব।" বেক টু ইউ।"</w:t>
      </w:r>
    </w:p>
    <w:p/>
    <w:p>
      <w:r xmlns:w="http://schemas.openxmlformats.org/wordprocessingml/2006/main">
        <w:t xml:space="preserve">২/ হিতোপদেশ ১১:২৫ - "উদাৰ আত্মা ধনী হ'ব, আৰু যিজনে পানী দিয়ে তেওঁ নিজেও পানী দিব।"</w:t>
      </w:r>
    </w:p>
    <w:p/>
    <w:p>
      <w:r xmlns:w="http://schemas.openxmlformats.org/wordprocessingml/2006/main">
        <w:t xml:space="preserve">1 Kings 15:19 মোৰ আৰু তোমাৰ মাজত আৰু মোৰ পিতৃ আৰু তোমাৰ পিতৃৰ মাজত এটা চুক্তি আছে; ইস্ৰায়েলৰ ৰজা বাছাৰ লগত তোমাৰ চুক্তি ভংগ কৰা, যাতে তেওঁ মোৰ পৰা আঁতৰি যায়।”</w:t>
      </w:r>
    </w:p>
    <w:p/>
    <w:p>
      <w:r xmlns:w="http://schemas.openxmlformats.org/wordprocessingml/2006/main">
        <w:t xml:space="preserve">যিহূদাৰ ৰজা আচাই অৰিয়াৰ ৰজা বেন-হদদৰ লগত চুক্তি কৰিলে আৰু ইস্ৰায়েলৰ ৰজা বাছাৰ লগত তেওঁৰ চুক্তি ভংগ কৰিবলৈ তেওঁক ৰূপ আৰু সোণৰ উপহাৰ পঠালে।</w:t>
      </w:r>
    </w:p>
    <w:p/>
    <w:p>
      <w:r xmlns:w="http://schemas.openxmlformats.org/wordprocessingml/2006/main">
        <w:t xml:space="preserve">১/ মিলনৰ শক্তি: সংঘাত সমাধানৰ বাবে আছাই কেনেকৈ কূটনীতিৰ ব্যৱহাৰ কৰিছিল</w:t>
      </w:r>
    </w:p>
    <w:p/>
    <w:p>
      <w:r xmlns:w="http://schemas.openxmlformats.org/wordprocessingml/2006/main">
        <w:t xml:space="preserve">২/ আছাৰ নেতৃত্বৰ পৰা আমি কি শিকিব পাৰো?</w:t>
      </w:r>
    </w:p>
    <w:p/>
    <w:p>
      <w:r xmlns:w="http://schemas.openxmlformats.org/wordprocessingml/2006/main">
        <w:t xml:space="preserve">১/ ইফিচীয়া ৪:৩ - "শান্তিৰ বান্ধোনৰ দ্বাৰা আত্মাৰ ঐক্য ৰক্ষা কৰিবলৈ সকলো প্ৰচেষ্টা কৰা।"</w:t>
      </w:r>
    </w:p>
    <w:p/>
    <w:p>
      <w:r xmlns:w="http://schemas.openxmlformats.org/wordprocessingml/2006/main">
        <w:t xml:space="preserve">২/ হিতোপদেশ ১৫:১ - "কোমল উত্তৰে ক্ৰোধ দূৰ কৰে, কিন্তু কঠোৰ বাক্যই ক্ৰোধ জগাই তোলে।"</w:t>
      </w:r>
    </w:p>
    <w:p/>
    <w:p>
      <w:r xmlns:w="http://schemas.openxmlformats.org/wordprocessingml/2006/main">
        <w:t xml:space="preserve">1 Kings 15:20 তেতিয়া বেনহদদে ৰজা আছাৰ কথা শুনি ইস্ৰায়েলৰ নগৰবোৰৰ বিৰুদ্ধে নিজৰ থকা সৈন্যৰ সেনাপতিসকলক পঠিয়াই ইয়োন, দান, অবেলবৎমাকা আৰু সমগ্ৰ চিনেৰথ আৰু সমগ্ৰ নপ্তালী দেশক আঘাত কৰিলে।</w:t>
      </w:r>
    </w:p>
    <w:p/>
    <w:p>
      <w:r xmlns:w="http://schemas.openxmlformats.org/wordprocessingml/2006/main">
        <w:t xml:space="preserve">ৰজা আচাই বেনহাদদক ইস্ৰায়েলৰ নগৰবোৰ আক্ৰমণ কৰিবলৈ নিজৰ সৈন্য পঠিয়াবলৈ ক’লে আৰু বেনহাদদে এই কথা মানিলে, ইয়োন, দান, অবেলবৎমাকা আৰু সমগ্ৰ চিনেৰথ আৰু সমগ্ৰ নপ্তালী দেশক আক্ৰমণ কৰিলে।</w:t>
      </w:r>
    </w:p>
    <w:p/>
    <w:p>
      <w:r xmlns:w="http://schemas.openxmlformats.org/wordprocessingml/2006/main">
        <w:t xml:space="preserve">১/ ঈশ্বৰৰ আজ্ঞাৰ প্ৰতি আমাৰ সঁহাৰিৰ ক্ষেত্ৰত আজ্ঞাকাৰীতাৰ গুৰুত্ব।</w:t>
      </w:r>
    </w:p>
    <w:p/>
    <w:p>
      <w:r xmlns:w="http://schemas.openxmlformats.org/wordprocessingml/2006/main">
        <w:t xml:space="preserve">২/ প্ৰভুৰ আজ্ঞা অমান্য কৰাৰ পৰিণতি।</w:t>
      </w:r>
    </w:p>
    <w:p/>
    <w:p>
      <w:r xmlns:w="http://schemas.openxmlformats.org/wordprocessingml/2006/main">
        <w:t xml:space="preserve">১/ যিহোচূৱা ১:৮ এই বিধানৰ পুস্তকখন তোমাৰ মুখৰ পৰা আঁতৰি নাযাব, কিন্তু তুমি দিনে-ৰাতিয়ে ইয়াৰ ওপৰত ধ্যান কৰিবা, যাতে ইয়াত লিখা সকলো অনুসাৰে কৰিবলৈ সাৱধান হ’ব। কিয়নো তেতিয়া আপুনি আপোনাৰ পথক সমৃদ্ধিশালী কৰি তুলিব, তেতিয়া আপুনি ভাল সফলতা লাভ কৰিব।</w:t>
      </w:r>
    </w:p>
    <w:p/>
    <w:p>
      <w:r xmlns:w="http://schemas.openxmlformats.org/wordprocessingml/2006/main">
        <w:t xml:space="preserve">২) যিচয়া ৫৫:৭ দুষ্টে নিজৰ পথ আৰু অধাৰ্মিক লোকে নিজৰ চিন্তা ত্যাগ কৰক; তেওঁ প্ৰভুৰ ওচৰলৈ উভতি আহক, যাতে তেওঁ তেওঁক আৰু আমাৰ ঈশ্বৰৰ ওচৰলৈ দয়া কৰিব পাৰে, কিয়নো তেওঁ প্ৰচুৰ পৰিমাণে ক্ষমা কৰিব।”</w:t>
      </w:r>
    </w:p>
    <w:p/>
    <w:p>
      <w:r xmlns:w="http://schemas.openxmlformats.org/wordprocessingml/2006/main">
        <w:t xml:space="preserve">1 Kings 15:21 বাচাই এই কথা শুনি ৰামাৰ নিৰ্মাণ ত্যাগ কৰি তিৰ্জাত বাস কৰিলে।</w:t>
      </w:r>
    </w:p>
    <w:p/>
    <w:p>
      <w:r xmlns:w="http://schemas.openxmlformats.org/wordprocessingml/2006/main">
        <w:t xml:space="preserve">বাচাই ৰামাৰ নিৰ্মাণৰ খবৰ পাই তেওঁ নিৰ্মাণ বন্ধ কৰি তিৰ্জালৈ গুচি গ’ল।</w:t>
      </w:r>
    </w:p>
    <w:p/>
    <w:p>
      <w:r xmlns:w="http://schemas.openxmlformats.org/wordprocessingml/2006/main">
        <w:t xml:space="preserve">১/ পৰিকল্পনাৰ পৰিৱৰ্তন: ঈশ্বৰৰ ইচ্ছাৰ লগত খাপ খুৱাবলৈ শিকা</w:t>
      </w:r>
    </w:p>
    <w:p/>
    <w:p>
      <w:r xmlns:w="http://schemas.openxmlformats.org/wordprocessingml/2006/main">
        <w:t xml:space="preserve">২/ নতুন পৰিস্থিতিত সন্তুষ্টি</w:t>
      </w:r>
    </w:p>
    <w:p/>
    <w:p>
      <w:r xmlns:w="http://schemas.openxmlformats.org/wordprocessingml/2006/main">
        <w:t xml:space="preserve">১/ ফিলিপীয়া ৪:১১-১৩ (মই যে আৰ্তজনৰ কথা কৈছো এনে নহয়, কিয়নো মই যি পৰিস্থিতিতেই সন্তুষ্ট হ’বলৈ শিকিছো।)</w:t>
      </w:r>
    </w:p>
    <w:p/>
    <w:p>
      <w:r xmlns:w="http://schemas.openxmlformats.org/wordprocessingml/2006/main">
        <w:t xml:space="preserve">২/ যাকোব ৪:১৩-১৫ (যিসকলে কয়, আজি বা কাইলৈ আমি অমুক নগৰলৈ গৈ তাত এবছৰ কটাম আৰু ব্যৱসায় কৰি লাভ কৰিম তথাপিও তোমালোকে নাজানা কাইলৈ কি হ’ব। কি কাৰণ তুমি অলপ সময়ৰ বাবে দেখা দিয়া কুঁৱলী আৰু তাৰ পিছত অদৃশ্য হৈ যোৱা কুঁৱলী।)</w:t>
      </w:r>
    </w:p>
    <w:p/>
    <w:p>
      <w:r xmlns:w="http://schemas.openxmlformats.org/wordprocessingml/2006/main">
        <w:t xml:space="preserve">1 Kings 15:22 তেতিয়া ৰজা আচাই সমগ্ৰ যিহূদাত ঘোষণা কৰিলে; কোনোৱেই ৰেহাই নাপালে, আৰু তেওঁলোকে ৰামাৰ শিল আৰু বাচাই নিৰ্মাণ কৰা কাঠবোৰ কাঢ়ি লৈ গ’ল; আৰু আচা ৰজা তেওঁলোকৰ সৈতে বিন্যামীনৰ গেবা আৰু মিচ্পা গঢ় দিলে।</w:t>
      </w:r>
    </w:p>
    <w:p/>
    <w:p>
      <w:r xmlns:w="http://schemas.openxmlformats.org/wordprocessingml/2006/main">
        <w:t xml:space="preserve">বাচাই নিৰ্মাণ কৰা শিল আৰু কাঠ ভাঙি তাৰ পৰিৱৰ্তে বিন্যামীন আৰু মিচ্পাৰ গেবা নিৰ্মাণ কৰিবলৈ সমগ্ৰ যিহূদাত ৰজা আচাই ঘোষণা কৰিলে।</w:t>
      </w:r>
    </w:p>
    <w:p/>
    <w:p>
      <w:r xmlns:w="http://schemas.openxmlformats.org/wordprocessingml/2006/main">
        <w:t xml:space="preserve">১/ প্ৰভুৰ পৰিকল্পনা ঘোষণা কৰা: ঈশ্বৰৰ নেতৃত্ব অনুসৰণ কৰা, আনকি যেতিয়া ই কঠিন যেন লাগিব পাৰে।</w:t>
      </w:r>
    </w:p>
    <w:p/>
    <w:p>
      <w:r xmlns:w="http://schemas.openxmlformats.org/wordprocessingml/2006/main">
        <w:t xml:space="preserve">২) ঈশ্বৰৰ ৰাজ্য গঢ়ি তোলা: ঈশ্বৰৰ ইচ্ছা পালন কৰিবলৈ একেলগে কাম কৰা।</w:t>
      </w:r>
    </w:p>
    <w:p/>
    <w:p>
      <w:r xmlns:w="http://schemas.openxmlformats.org/wordprocessingml/2006/main">
        <w:t xml:space="preserve">১) যিচয়া ২৮:১৬ এতেকে প্ৰভু যিহোৱাই এইদৰে কৈছে, চোৱা, মই চিয়োনত এটা শিল, পৰীক্ষা কৰা শিল, ভেটিৰ বাবে এটা ব্যয়বহুল চুক শিল, দৃঢ়ভাৱে স্থাপন কৰিছো। যিয়ে বিশ্বাস কৰে তেওঁ বিচলিত নহ’ব।</w:t>
      </w:r>
    </w:p>
    <w:p/>
    <w:p>
      <w:r xmlns:w="http://schemas.openxmlformats.org/wordprocessingml/2006/main">
        <w:t xml:space="preserve">২) মথি ১৬:১৮ আৰু মই তোমালোকক কওঁ যে তুমি পিতৰ, আৰু এই শিলৰ ওপৰত মই মোৰ মণ্ডলী নিৰ্মাণ কৰিম; আৰু হেডিছৰ দুৱাৰে ইয়াক জয় নকৰিব।</w:t>
      </w:r>
    </w:p>
    <w:p/>
    <w:p>
      <w:r xmlns:w="http://schemas.openxmlformats.org/wordprocessingml/2006/main">
        <w:t xml:space="preserve">1 Kings 15:23 আচাৰ বাকী সকলো কাৰ্য্য, তেওঁৰ সকলো শক্তি, তেওঁ কৰা সকলো কাম আৰু তেওঁ নিৰ্মাণ কৰা নগৰবোৰৰ বিষয়ে যিহূদাৰ ৰজাসকলৰ বংশাৱলীৰ পুস্তকত লিখা নাইনে? তথাপিও বৃদ্ধ বয়সৰ সময়ত তেওঁৰ ভৰিৰ ৰোগ হৈছিল।</w:t>
      </w:r>
    </w:p>
    <w:p/>
    <w:p>
      <w:r xmlns:w="http://schemas.openxmlformats.org/wordprocessingml/2006/main">
        <w:t xml:space="preserve">আছা যিহূদাৰ এজন শক্তিশালী ৰজা আছিল যিয়ে বহু নগৰ নিৰ্মাণ কৰিছিল যদিও পিছৰ বছৰবোৰত তেওঁৰ ভৰিৰ ৰোগত আক্ৰান্ত হৈছিল।</w:t>
      </w:r>
    </w:p>
    <w:p/>
    <w:p>
      <w:r xmlns:w="http://schemas.openxmlformats.org/wordprocessingml/2006/main">
        <w:t xml:space="preserve">১/ ঈশ্বৰৰ শক্তি আৰু শক্তি প্ৰায়ে কঠিন সময়ৰ মাজেৰে প্ৰকাশ পায়।</w:t>
      </w:r>
    </w:p>
    <w:p/>
    <w:p>
      <w:r xmlns:w="http://schemas.openxmlformats.org/wordprocessingml/2006/main">
        <w:t xml:space="preserve">২/ শাৰীৰিক দুৰ্বলতাতো আমি এতিয়াও ঈশ্বৰৰ প্ৰতি বিশ্বাসী হব পাৰো।</w:t>
      </w:r>
    </w:p>
    <w:p/>
    <w:p>
      <w:r xmlns:w="http://schemas.openxmlformats.org/wordprocessingml/2006/main">
        <w:t xml:space="preserve">১/ যিচয়া ৪০:২৮-৩১ - ঈশ্বৰ হৈছে তেওঁৰ ওপৰত বিশ্বাস কৰাসকলৰ চিৰন্তন শক্তি।</w:t>
      </w:r>
    </w:p>
    <w:p/>
    <w:p>
      <w:r xmlns:w="http://schemas.openxmlformats.org/wordprocessingml/2006/main">
        <w:t xml:space="preserve">২/ যাকোব ১:২-৪ - পৰীক্ষাত আনন্দ পোৱা আৰু ঈশ্বৰৰ শক্তিৰ ওপৰত বিশ্বাস কৰা।</w:t>
      </w:r>
    </w:p>
    <w:p/>
    <w:p>
      <w:r xmlns:w="http://schemas.openxmlformats.org/wordprocessingml/2006/main">
        <w:t xml:space="preserve">1 Kings 15:24 আচা তেওঁৰ পূৰ্বপুৰুষসকলৰ লগত নিদ্ৰা হ’ল আৰু তেওঁৰ পিতৃ দায়ূদৰ নগৰত তেওঁৰ পিতৃসকলৰ সৈতে সমাধিস্থ কৰা হ’ল;</w:t>
      </w:r>
    </w:p>
    <w:p/>
    <w:p>
      <w:r xmlns:w="http://schemas.openxmlformats.org/wordprocessingml/2006/main">
        <w:t xml:space="preserve">যিহূদাৰ ৰজা আছাৰ মৃত্যু হৈছিল আৰু তেওঁক দায়ূদৰ নগৰত সমাধিস্থ কৰা হৈছিল। তাৰ পাছত তেওঁৰ পুত্ৰ যিহোচাফটে তেওঁৰ ঠাইত ৰজা হ’ল।</w:t>
      </w:r>
    </w:p>
    <w:p/>
    <w:p>
      <w:r xmlns:w="http://schemas.openxmlformats.org/wordprocessingml/2006/main">
        <w:t xml:space="preserve">১/ ঈশ্বৰৰ সাৰ্বভৌমত্ব: আমাৰ জীৱনৰ বাবে ঈশ্বৰৰ পৰিকল্পনা বুজি পোৱা।</w:t>
      </w:r>
    </w:p>
    <w:p/>
    <w:p>
      <w:r xmlns:w="http://schemas.openxmlformats.org/wordprocessingml/2006/main">
        <w:t xml:space="preserve">২) বিশ্বাস আৰু সাহস: জীৱনৰ প্ৰত্যাহ্বানৰ সন্মুখীন হ’বলৈ বিশ্বাস আৰু সাহস বৃদ্ধি কৰা।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১১:১ - এতিয়া বিশ্বাস হৈছে আমি যি আশা কৰোঁ তাৰ ওপৰত আস্থা আৰু আমি যি দেখা নাপাওঁ তাৰ বিষয়ে আশ্বাস।</w:t>
      </w:r>
    </w:p>
    <w:p/>
    <w:p>
      <w:r xmlns:w="http://schemas.openxmlformats.org/wordprocessingml/2006/main">
        <w:t xml:space="preserve">1 Kings 15:25 যিহূদাৰ ৰজা আচাৰ দ্বিতীয় বছৰত যিৰবিয়ামৰ পুত্ৰ নাদাবে ইস্ৰায়েলৰ ওপৰত ৰাজত্ব কৰিবলৈ আৰম্ভ কৰিলে আৰু ইস্ৰায়েলৰ ওপৰত দুবছৰ ৰাজত্ব কৰিলে।</w:t>
      </w:r>
    </w:p>
    <w:p/>
    <w:p>
      <w:r xmlns:w="http://schemas.openxmlformats.org/wordprocessingml/2006/main">
        <w:t xml:space="preserve">যিহূদাৰ ওপৰত আচাৰ ৰাজত্বৰ দ্বিতীয় বছৰত যিৰবিয়ামৰ পুত্ৰ নাদব ইস্ৰায়েলৰ ৰজা হ’ল। তেওঁ দুবছৰ ইস্ৰায়েলক শাসন কৰিছিল।</w:t>
      </w:r>
    </w:p>
    <w:p/>
    <w:p>
      <w:r xmlns:w="http://schemas.openxmlformats.org/wordprocessingml/2006/main">
        <w:t xml:space="preserve">১/ প্ৰভুৰ আজ্ঞা পালনৰ জীৱন যাপনৰ গুৰুত্ব</w:t>
      </w:r>
    </w:p>
    <w:p/>
    <w:p>
      <w:r xmlns:w="http://schemas.openxmlformats.org/wordprocessingml/2006/main">
        <w:t xml:space="preserve">২/ উত্তৰাধিকাৰ আৰু উত্তৰাধিকাৰৰ শক্তি</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হিতোপদেশ ১৩:২২, " এজন ভাল মানুহে নিজৰ সন্তানৰ সন্তানক উত্তৰাধিকাৰ ত্যাগ কৰে, কিন্তু পাপীৰ ধন ধাৰ্মিকৰ বাবে জমা হয়।"</w:t>
      </w:r>
    </w:p>
    <w:p/>
    <w:p>
      <w:r xmlns:w="http://schemas.openxmlformats.org/wordprocessingml/2006/main">
        <w:t xml:space="preserve">1 Kings 15:26 তেওঁ যিহোৱাৰ দৃষ্টিত বেয়া কাম কৰিলে, আৰু পিতৃৰ পথত আৰু ইস্ৰায়েলক পাপ কৰা পাপৰ পথত চলি থাকিল।</w:t>
      </w:r>
    </w:p>
    <w:p/>
    <w:p>
      <w:r xmlns:w="http://schemas.openxmlformats.org/wordprocessingml/2006/main">
        <w:t xml:space="preserve">ইস্ৰায়েলৰ ৰজা বাচাই যিহোৱাৰ দৃষ্টিত বেয়া কাম কৰিলে আৰু পিতৃৰ পথ অনুসৰণ কৰি ইস্ৰায়েলৰ লোকসকলক পাপলৈ লৈ গ’ল।</w:t>
      </w:r>
    </w:p>
    <w:p/>
    <w:p>
      <w:r xmlns:w="http://schemas.openxmlformats.org/wordprocessingml/2006/main">
        <w:t xml:space="preserve">১/ "ঈশ্বৰ অনুসৰণ কৰিবলৈ বাছি লোৱা বা আনৰ পথ অনুসৰণ কৰা"।</w:t>
      </w:r>
    </w:p>
    <w:p/>
    <w:p>
      <w:r xmlns:w="http://schemas.openxmlformats.org/wordprocessingml/2006/main">
        <w:t xml:space="preserve">২/ "পাপ পথত অনুসৰণ কৰাৰ বিপদ"।</w:t>
      </w:r>
    </w:p>
    <w:p/>
    <w:p>
      <w:r xmlns:w="http://schemas.openxmlformats.org/wordprocessingml/2006/main">
        <w:t xml:space="preserve">১/ ৰোমীয়া ৩:২৩ "কিয়নো সকলোৱে পাপ কৰিলে আৰু ঈশ্বৰৰ মহিমাৰ অভাৱত পৰিল"।</w:t>
      </w:r>
    </w:p>
    <w:p/>
    <w:p>
      <w:r xmlns:w="http://schemas.openxmlformats.org/wordprocessingml/2006/main">
        <w:t xml:space="preserve">২.১ যোহন ১:৯ "যদি আমি আমাৰ পাপ স্বীকাৰ কৰোঁ, তেন্তে তেওঁ আমাৰ পাপ ক্ষমা কৰিবলৈ আৰু সকলো অধাৰ্মিকতাৰ পৰা পৰিষ্কাৰ কৰিবলৈ বিশ্বাসী আৰু ন্যায়পৰায়ণ।"</w:t>
      </w:r>
    </w:p>
    <w:p/>
    <w:p>
      <w:r xmlns:w="http://schemas.openxmlformats.org/wordprocessingml/2006/main">
        <w:t xml:space="preserve">1 Kings 15:27 ইচখৰৰ বংশৰ অহিয়াৰ পুত্ৰ বাচাই তেওঁৰ বিৰুদ্ধে ষড়যন্ত্ৰ কৰিলে; আৰু বাচাই ফিলিষ্টীয়াসকলৰ গিবথোনত তেওঁক আঘাত কৰিলে; কিয়নো নাদব আৰু সমগ্ৰ ইস্ৰায়েলে গিবথোনক ঘেৰি ধৰিলে।</w:t>
      </w:r>
    </w:p>
    <w:p/>
    <w:p>
      <w:r xmlns:w="http://schemas.openxmlformats.org/wordprocessingml/2006/main">
        <w:t xml:space="preserve">ইস্ৰায়েলৰ ৰজা নাদব ইছাখৰৰ ঘৰৰ বাচাই ফিলিষ্টীয়া গিবথোন নগৰ ঘেৰাও কৰি হত্যা কৰিছিল।</w:t>
      </w:r>
    </w:p>
    <w:p/>
    <w:p>
      <w:r xmlns:w="http://schemas.openxmlformats.org/wordprocessingml/2006/main">
        <w:t xml:space="preserve">১/ ঈশ্বৰৰ অভিষেকৰ বিৰুদ্ধে ষড়যন্ত্ৰ কৰাৰ বিপদ</w:t>
      </w:r>
    </w:p>
    <w:p/>
    <w:p>
      <w:r xmlns:w="http://schemas.openxmlformats.org/wordprocessingml/2006/main">
        <w:t xml:space="preserve">২/ অবাধ্যতাৰ পৰিণতি</w:t>
      </w:r>
    </w:p>
    <w:p/>
    <w:p>
      <w:r xmlns:w="http://schemas.openxmlformats.org/wordprocessingml/2006/main">
        <w:t xml:space="preserve">১/ গীতমালা ১১৮:৮-৯ - মানুহৰ ওপৰত ভৰসা কৰাতকৈ প্ৰভুৰ আশ্ৰয় লোৱাই ভাল। ৰাজকুমাৰৰ ওপৰত ভৰসা কৰাতকৈ প্ৰভুৰ আশ্ৰয় লোৱাই ভাল।</w:t>
      </w:r>
    </w:p>
    <w:p/>
    <w:p>
      <w:r xmlns:w="http://schemas.openxmlformats.org/wordprocessingml/2006/main">
        <w:t xml:space="preserve">২/ ২ চমূৱেল ১১:১৪-১৫ - ৰাতিপুৱা দায়ূদে যোয়াবলৈ এখন চিঠি লিখি উৰিয়াৰ লগত পঠালে। চিঠিখনত তেওঁ লিখিছে, "য'ত যুদ্ধ আটাইতকৈ বেছি হয় তাত উৰিয়াক সন্মুখত ৰাখক। তাৰ পিছত তেওঁৰ পৰা আঁতৰি যাওক যাতে তেওঁ আঘাতপ্ৰাপ্ত হৈ মৃত্যুবৰণ কৰে।"</w:t>
      </w:r>
    </w:p>
    <w:p/>
    <w:p>
      <w:r xmlns:w="http://schemas.openxmlformats.org/wordprocessingml/2006/main">
        <w:t xml:space="preserve">1 Kings 15:28 যিহূদাৰ ৰজা আচাৰ তৃতীয় বছৰত বাচাই তেওঁক বধ কৰিলে আৰু তেওঁৰ ঠাইত ৰাজত্ব কৰিলে।</w:t>
      </w:r>
    </w:p>
    <w:p/>
    <w:p>
      <w:r xmlns:w="http://schemas.openxmlformats.org/wordprocessingml/2006/main">
        <w:t xml:space="preserve">যিহূদাৰ ৰজা আছা বাচাই তেওঁৰ ৰাজত্বৰ তৃতীয় বছৰত বধ কৰিলে আৰু বাচাই তেওঁৰ ঠাইত বাছাই ল’লে।</w:t>
      </w:r>
    </w:p>
    <w:p/>
    <w:p>
      <w:r xmlns:w="http://schemas.openxmlformats.org/wordprocessingml/2006/main">
        <w:t xml:space="preserve">১/ আমাৰ কৰ্মৰ পৰিণতিৰ সন্মুখীন হ’বলৈ আমি সাজু হ’ব লাগিব।</w:t>
      </w:r>
    </w:p>
    <w:p/>
    <w:p>
      <w:r xmlns:w="http://schemas.openxmlformats.org/wordprocessingml/2006/main">
        <w:t xml:space="preserve">২/ আমাৰ পথ প্ৰদৰ্শক পোহৰ হ'বলৈ প্ৰভু সদায় থাকিব।</w:t>
      </w:r>
    </w:p>
    <w:p/>
    <w:p>
      <w:r xmlns:w="http://schemas.openxmlformats.org/wordprocessingml/2006/main">
        <w:t xml:space="preserve">১/ ৰোমীয়া ১২:১৯ - প্ৰিয়সকল, কেতিয়াও নিজৰ প্ৰতিশোধ নলবা, কিন্তু ঈশ্বৰৰ ক্ৰোধত এৰি দিয়ক, কিয়নো লিখা আছে, প্ৰতিশোধ মোৰ, মই প্ৰতিশোধ দিম, প্ৰভুৱে কৈছে।</w:t>
      </w:r>
    </w:p>
    <w:p/>
    <w:p>
      <w:r xmlns:w="http://schemas.openxmlformats.org/wordprocessingml/2006/main">
        <w:t xml:space="preserve">২) গীতমালা ৩৭:২৩ - মানুহৰ খোজবোৰ প্ৰভুৱে প্ৰতিষ্ঠা কৰে, যেতিয়া তেওঁ নিজৰ পথত আনন্দ কৰে।</w:t>
      </w:r>
    </w:p>
    <w:p/>
    <w:p>
      <w:r xmlns:w="http://schemas.openxmlformats.org/wordprocessingml/2006/main">
        <w:t xml:space="preserve">1 Kings 15:29 যেতিয়া তেওঁ ৰাজত্ব কৰিলে, তেতিয়া যিৰবিয়ামৰ সকলো বংশক আঘাত কৰিলে; যিহোৱাই তেওঁৰ দাস অহিয়া চিলোনীয়াৰ দ্বাৰাই কোৱা বাক্য অনুসাৰে যিৰবিয়ামক ধ্বংস নকৰালৈকে তেওঁ যিৰোবিয়ামক উশাহ লোৱা কোনো লোকক এৰি নিদিলে।</w:t>
      </w:r>
    </w:p>
    <w:p/>
    <w:p>
      <w:r xmlns:w="http://schemas.openxmlformats.org/wordprocessingml/2006/main">
        <w:t xml:space="preserve">যিহূদাৰ ৰজা আচাই যিহূদাৰ ভাববাদীৰ যোগেদি যিহোৱাই কোৱা কথা অনুসৰি যিৰবিয়ামৰ বংশ ধ্বংস কৰিলে।</w:t>
      </w:r>
    </w:p>
    <w:p/>
    <w:p>
      <w:r xmlns:w="http://schemas.openxmlformats.org/wordprocessingml/2006/main">
        <w:t xml:space="preserve">১/ ঈশ্বৰৰ বাক্য নিৰপেক্ষ - ১ ৰাজাৱলি ১৫:২৯</w:t>
      </w:r>
    </w:p>
    <w:p/>
    <w:p>
      <w:r xmlns:w="http://schemas.openxmlformats.org/wordprocessingml/2006/main">
        <w:t xml:space="preserve">২/ আজ্ঞাবহতাই আশীৰ্বাদ আনে - ১ ৰাজাৱলি ১৫:২৯</w:t>
      </w:r>
    </w:p>
    <w:p/>
    <w:p>
      <w:r xmlns:w="http://schemas.openxmlformats.org/wordprocessingml/2006/main">
        <w:t xml:space="preserve">১/ প্ৰভুৰ ভয় প্ৰজ্ঞাৰ আৰম্ভণি; ইয়াৰ অনুশীলন কৰা সকলোৰে ভাল বুজাবুজি আছে। - গীতমালা ১১১:১০</w:t>
      </w:r>
    </w:p>
    <w:p/>
    <w:p>
      <w:r xmlns:w="http://schemas.openxmlformats.org/wordprocessingml/2006/main">
        <w:t xml:space="preserve">২/ মোক ভাল পালে মোৰ আজ্ঞা পালন কৰিবা। - যোহন ১৪:১৫</w:t>
      </w:r>
    </w:p>
    <w:p/>
    <w:p>
      <w:r xmlns:w="http://schemas.openxmlformats.org/wordprocessingml/2006/main">
        <w:t xml:space="preserve">1 Kings 15:30 যিৰবিয়ামে পাপ কৰিলে, আৰু ইস্ৰায়েলৰ ঈশ্বৰ যিহোৱাক ক্ৰোধ কৰি ইস্ৰায়েলক পাপ কৰিলে।</w:t>
      </w:r>
    </w:p>
    <w:p/>
    <w:p>
      <w:r xmlns:w="http://schemas.openxmlformats.org/wordprocessingml/2006/main">
        <w:t xml:space="preserve">যিৰবিয়ামে পাপ কৰিলে আৰু ইস্ৰায়েলক পাপ কৰিলে, ঈশ্বৰৰ ক্ৰোধৰ কাৰণ হ’ল।</w:t>
      </w:r>
    </w:p>
    <w:p/>
    <w:p>
      <w:r xmlns:w="http://schemas.openxmlformats.org/wordprocessingml/2006/main">
        <w:t xml:space="preserve">১/ পাপৰ পৰিণতি: যিৰবিয়ামৰ ৰাজত্বকালৰ অধ্যয়ন</w:t>
      </w:r>
    </w:p>
    <w:p/>
    <w:p>
      <w:r xmlns:w="http://schemas.openxmlformats.org/wordprocessingml/2006/main">
        <w:t xml:space="preserve">২/ ঈশ্বৰৰ ক্ৰোধ উত্তেজিত কৰাৰ বিপদ</w:t>
      </w:r>
    </w:p>
    <w:p/>
    <w:p>
      <w:r xmlns:w="http://schemas.openxmlformats.org/wordprocessingml/2006/main">
        <w:t xml:space="preserve">১/ যিচয়া ৫৯:২ "কিন্তু তোমালোকৰ অপৰাধবোৰে তোমালোকৰ আৰু তোমাৰ ঈশ্বৰৰ মাজত পৃথক হ'ল, আৰু তোমালোকৰ পাপবোৰে তোমালোকৰ পৰা তেওঁৰ মুখ লুকুৱাই ৰাখিছে, যাতে তেওঁ নুশুনে।"</w:t>
      </w:r>
    </w:p>
    <w:p/>
    <w:p>
      <w:r xmlns:w="http://schemas.openxmlformats.org/wordprocessingml/2006/main">
        <w:t xml:space="preserve">২/ ৰোমীয়া ৬:২৩ "কিয়নো পাপৰ মজুৰি মৃত্যু; কিন্তু ঈশ্বৰৰ দান আমাৰ প্ৰভু যীচু খ্ৰীষ্টৰ দ্বাৰাই অনন্ত জীৱন।"</w:t>
      </w:r>
    </w:p>
    <w:p/>
    <w:p>
      <w:r xmlns:w="http://schemas.openxmlformats.org/wordprocessingml/2006/main">
        <w:t xml:space="preserve">1 Kings 15:31 নাদবৰ বাকী কাহিনী আৰু তেওঁ কৰা সকলো কথা ইস্ৰায়েলৰ ৰজাসকলৰ বংশাৱলীৰ পুস্তকত লিখা নাইনে?</w:t>
      </w:r>
    </w:p>
    <w:p/>
    <w:p>
      <w:r xmlns:w="http://schemas.openxmlformats.org/wordprocessingml/2006/main">
        <w:t xml:space="preserve">এই অংশত উল্লেখ কৰা হৈছে যে ইস্ৰায়েলৰ ৰজা নাদবৰ কাৰ্য্যসমূহ বংশাৱলিৰ এখন পুস্তকত লিপিবদ্ধ কৰা হৈছে।</w:t>
      </w:r>
    </w:p>
    <w:p/>
    <w:p>
      <w:r xmlns:w="http://schemas.openxmlformats.org/wordprocessingml/2006/main">
        <w:t xml:space="preserve">১/ উত্তৰাধিকাৰৰ শক্তি: আজি আমাৰ কাৰ্য্যই আমাৰ কাইলৈ কেনেকৈ গঢ় দিয়ে</w:t>
      </w:r>
    </w:p>
    <w:p/>
    <w:p>
      <w:r xmlns:w="http://schemas.openxmlformats.org/wordprocessingml/2006/main">
        <w:t xml:space="preserve">২/ ইতিহাস লিপিবদ্ধ কৰাৰ গুৰুত্ব: আমি কেনেকৈ অতীতৰ পৰা শিকিব পাৰো</w:t>
      </w:r>
    </w:p>
    <w:p/>
    <w:p>
      <w:r xmlns:w="http://schemas.openxmlformats.org/wordprocessingml/2006/main">
        <w:t xml:space="preserve">১/ উপদেশক ১২:১৩-১৪ - আহক আমি গোটেই বিষয়টোৰ সিদ্ধান্ত শুনো: ঈশ্বৰক ভয় কৰা আৰু তেওঁৰ আজ্ঞাবোৰ পালন কৰা; কিয়নো ঈশ্বৰে প্ৰত্যেক কামক বিচাৰত আনিব, সকলো গোপন বস্তুৰ লগত, ভাল হওক বা বেয়া হওক।</w:t>
      </w:r>
    </w:p>
    <w:p/>
    <w:p>
      <w:r xmlns:w="http://schemas.openxmlformats.org/wordprocessingml/2006/main">
        <w:t xml:space="preserve">২/ হিতোপদেশ ১০:৭ - ধাৰ্মিকৰ স্মৃতি ধন্য, কিন্তু দুষ্টৰ নাম পচি যাব।</w:t>
      </w:r>
    </w:p>
    <w:p/>
    <w:p>
      <w:r xmlns:w="http://schemas.openxmlformats.org/wordprocessingml/2006/main">
        <w:t xml:space="preserve">1 Kings 15:32 ইস্ৰায়েলৰ ৰজা আছা আৰু বাছাৰ মাজত তেওঁলোকৰ সকলো দিন যুদ্ধ হৈছিল।</w:t>
      </w:r>
    </w:p>
    <w:p/>
    <w:p>
      <w:r xmlns:w="http://schemas.openxmlformats.org/wordprocessingml/2006/main">
        <w:t xml:space="preserve">যিহূদা আৰু ইস্ৰায়েলৰ ৰজা আছা আৰু বাছাৰ গোটেই ৰাজত্বকালত যুদ্ধৰ অৱস্থা আছিল।</w:t>
      </w:r>
    </w:p>
    <w:p/>
    <w:p>
      <w:r xmlns:w="http://schemas.openxmlformats.org/wordprocessingml/2006/main">
        <w:t xml:space="preserve">১/ সংঘাতৰ বিপদ: যুদ্ধৰ পৰা কেনেকৈ হাত সাৰিব পাৰি আৰু শান্তিৰে জীয়াই থাকিব পাৰি।</w:t>
      </w:r>
    </w:p>
    <w:p/>
    <w:p>
      <w:r xmlns:w="http://schemas.openxmlformats.org/wordprocessingml/2006/main">
        <w:t xml:space="preserve">২/ ক্ষমাৰ শক্তি: শত্ৰুতাক কেনেকৈ জয় কৰিব পাৰি আৰু সংঘাতৰ সমাধান কৰিব পাৰি।</w:t>
      </w:r>
    </w:p>
    <w:p/>
    <w:p>
      <w:r xmlns:w="http://schemas.openxmlformats.org/wordprocessingml/2006/main">
        <w:t xml:space="preserve">১/ মথি ৫:৪৩-৪৫ - তুমি শুনিছা যে কোৱা হৈছিল, তুমি তোমাৰ ওচৰ-চুবুৰীয়াক প্ৰেম কৰা আৰু তোমাৰ শত্ৰুক ঘৃণা কৰা। কিন্তু মই তোমালোকক কওঁ, তোমালোকৰ শত্ৰুক প্ৰেম কৰা আৰু তোমালোকক অত্যাচাৰ কৰাসকলৰ বাবে প্ৰাৰ্থনা কৰা।</w:t>
      </w:r>
    </w:p>
    <w:p/>
    <w:p>
      <w:r xmlns:w="http://schemas.openxmlformats.org/wordprocessingml/2006/main">
        <w:t xml:space="preserve">২/ ৰোমীয়া ১২:১৮ - যদি সম্ভৱ হয়, যিমানদূৰ আপোনাৰ ওপৰত নিৰ্ভৰশীল, সকলোৰে লগত শান্তিৰে জীয়াই থাকক।</w:t>
      </w:r>
    </w:p>
    <w:p/>
    <w:p>
      <w:r xmlns:w="http://schemas.openxmlformats.org/wordprocessingml/2006/main">
        <w:t xml:space="preserve">1 Kings 15:33 যিহূদাৰ ৰজা আচাৰ তৃতীয় বছৰত অহিয়াৰ পুত্ৰ বাচাই তিৰ্জাত সমগ্ৰ ইস্ৰায়েলৰ ওপৰত চৌবিশ বছৰ ৰাজত্ব কৰিবলৈ আৰম্ভ কৰিলে।</w:t>
      </w:r>
    </w:p>
    <w:p/>
    <w:p>
      <w:r xmlns:w="http://schemas.openxmlformats.org/wordprocessingml/2006/main">
        <w:t xml:space="preserve">অহিয়াৰ পুত্ৰ বাচাই যিহূদাৰ ৰজা হিচাপে আচাৰ ৰাজত্বৰ তৃতীয় বছৰত তিৰ্জাত সমগ্ৰ ইস্ৰায়েলৰ ওপৰত ৰাজত্ব কৰিবলৈ আৰম্ভ কৰিলে।</w:t>
      </w:r>
    </w:p>
    <w:p/>
    <w:p>
      <w:r xmlns:w="http://schemas.openxmlformats.org/wordprocessingml/2006/main">
        <w:t xml:space="preserve">১/ প্ৰতিকূলতা অতিক্ৰম কৰা: বাছাৰ কাহিনী</w:t>
      </w:r>
    </w:p>
    <w:p/>
    <w:p>
      <w:r xmlns:w="http://schemas.openxmlformats.org/wordprocessingml/2006/main">
        <w:t xml:space="preserve">২/ ৰজাৰ দৰে কেনেকৈ নেতৃত্ব দিব লাগে: আছাৰ পৰা পাঠ</w:t>
      </w:r>
    </w:p>
    <w:p/>
    <w:p>
      <w:r xmlns:w="http://schemas.openxmlformats.org/wordprocessingml/2006/main">
        <w:t xml:space="preserve">১/ ১ ৰাজাৱলি ১৫:৩৩</w:t>
      </w:r>
    </w:p>
    <w:p/>
    <w:p>
      <w:r xmlns:w="http://schemas.openxmlformats.org/wordprocessingml/2006/main">
        <w:t xml:space="preserve">২.১ পিতৰ ৫:৬-৭ - "এতেকে ঈশ্বৰৰ শক্তিশালী হাতৰ তলত নিজকে নম্ৰ কৰক যাতে তেওঁ যথা সময়ত তোমালোকক উন্নীত কৰিব পাৰে, তোমালোকৰ সকলো চিন্তা তেওঁৰ ওপৰত পেলাই, কাৰণ তেওঁ তোমালোকৰ যত্ন লয়।"</w:t>
      </w:r>
    </w:p>
    <w:p/>
    <w:p>
      <w:r xmlns:w="http://schemas.openxmlformats.org/wordprocessingml/2006/main">
        <w:t xml:space="preserve">1 Kings 15:34 তেওঁ যিহোৱাৰ দৃষ্টিত বেয়া কাম কৰিলে, আৰু যিৰবিয়ামৰ পথত আৰু ইস্ৰায়েলক পাপ কৰা পাপৰ পথত চলিলে।</w:t>
      </w:r>
    </w:p>
    <w:p/>
    <w:p>
      <w:r xmlns:w="http://schemas.openxmlformats.org/wordprocessingml/2006/main">
        <w:t xml:space="preserve">যিহূদাৰ ৰজা আচাই যিৰোবিয়ামৰ পথত গৈ ইস্ৰায়েলক পাপ কৰি ঈশ্বৰৰ আজ্ঞা অমান্য কৰিলে।</w:t>
      </w:r>
    </w:p>
    <w:p/>
    <w:p>
      <w:r xmlns:w="http://schemas.openxmlformats.org/wordprocessingml/2006/main">
        <w:t xml:space="preserve">১/ অবাধ্যতাৰ বিপদ: ১ ৰাজাৱলি ১৫:৩৪ পদৰ অধ্যয়ন</w:t>
      </w:r>
    </w:p>
    <w:p/>
    <w:p>
      <w:r xmlns:w="http://schemas.openxmlformats.org/wordprocessingml/2006/main">
        <w:t xml:space="preserve">২/ বিশ্বাস ৰখা: ধাৰ্মিকতাৰে জীয়াই থকা আৰু ঈশ্বৰৰ আজ্ঞা পালন কৰা</w:t>
      </w:r>
    </w:p>
    <w:p/>
    <w:p>
      <w:r xmlns:w="http://schemas.openxmlformats.org/wordprocessingml/2006/main">
        <w:t xml:space="preserve">১/ গীতমালা ১৮:২১ - কিয়নো মই যিহোৱাৰ পথ ৰক্ষা কৰিলোঁ, আৰু মোৰ ঈশ্বৰৰ পৰা দুষ্টভাৱে আঁতৰি যোৱা নাই।</w:t>
      </w:r>
    </w:p>
    <w:p/>
    <w:p>
      <w:r xmlns:w="http://schemas.openxmlformats.org/wordprocessingml/2006/main">
        <w:t xml:space="preserve">২) ৰোমীয়া ১২:১-২ - এতেকে হে ভাইসকল, ঈশ্বৰৰ দয়াৰ দ্বাৰাই মই তোমালোকক অনুৰোধ কৰিছো যে তোমালোকে তোমালোকে তোমালোকে তোমালোকৰ শৰীৰক জীৱন্ত বলিদান, পবিত্ৰ আৰু ঈশ্বৰৰ বাবে গ্ৰহণযোগ্য বলিদান হিচাপে উপস্থাপন কৰক, যিটো তোমালোকৰ যুক্তিসংগত সেৱা। আৰু এই জগতৰ অনুকূল নহ’ব, কিন্তু তোমালোকৰ মনৰ নবীকৰণৰ দ্বাৰাই ৰূপান্তৰিত হওক, যাতে তোমালোকে ঈশ্বৰৰ সেই ভাল আৰু গ্ৰহণযোগ্য আৰু সিদ্ধ ইচ্ছা কি সেইটো পৰীক্ষা কৰিবা।</w:t>
      </w:r>
    </w:p>
    <w:p/>
    <w:p>
      <w:r xmlns:w="http://schemas.openxmlformats.org/wordprocessingml/2006/main">
        <w:t xml:space="preserve">১ ৰাজাৱলি ১৬ অধ্যায়ত ইস্ৰায়েলৰ ওপৰত শাসন কৰা দুষ্ট ৰজাসকলৰ ধাৰাবাহিকতা, তেওঁলোকৰ পাপমূলক কাৰ্য্য আৰু তেওঁলোকৰ বিৰুদ্ধে কৰা ভৱিষ্যদ্বাণীৰ চিত্ৰণ কৰা হৈছে।</w:t>
      </w:r>
    </w:p>
    <w:p/>
    <w:p>
      <w:r xmlns:w="http://schemas.openxmlformats.org/wordprocessingml/2006/main">
        <w:t xml:space="preserve">১ম অনুচ্ছেদ: অধ্যায়টোৰ আৰম্ভণিতে উল্লেখ কৰা হৈছে যে ইস্ৰায়েলৰ ৰজা বাছাৰ মৃত্যু হয় আৰু তেওঁৰ পিছত তেওঁৰ পুত্ৰ এলা ৰাজত্ব কৰে। কিন্তু ইলাৰ ৰাজত্বকাল অল্পকালীন কাৰণ তেওঁৰ এজন বিষয়া জিমৰিয়ে তেওঁক হত্যা কৰে (১ ৰাজাৱলি ১৬:১-১৪)।</w:t>
      </w:r>
    </w:p>
    <w:p/>
    <w:p>
      <w:r xmlns:w="http://schemas.openxmlformats.org/wordprocessingml/2006/main">
        <w:t xml:space="preserve">২য় অনুচ্ছেদ: আখ্যানটো ইস্ৰায়েলৰ ওপৰত ৰজা হিচাপে জিমৰীৰ চমু ৰাজত্বলৈ স্থানান্তৰিত হয়। জনসাধাৰণে তেওঁৰ বিৰুদ্ধে বিদ্ৰোহ কৰাৰ আগতে মাত্ৰ সাত দিনহে শাসন কৰে। বিদ্ৰোহৰ প্ৰতি সঁহাৰি জনাই জিমৰিয়ে ৰাজপ্ৰসাদত জুই লগাই জুইৰ শিখাত মৃত্যুবৰণ কৰে (১ ৰাজাৱলি ১৬:১৫-২০)।</w:t>
      </w:r>
    </w:p>
    <w:p/>
    <w:p>
      <w:r xmlns:w="http://schemas.openxmlformats.org/wordprocessingml/2006/main">
        <w:t xml:space="preserve">৩য় অনুচ্ছেদ: অধ্যায়টোত ওমৰীক ইস্ৰায়েলৰ পৰৱৰ্তী ৰজা হিচাপে পৰিচয় কৰাই দিয়া হৈছে। ইয়াত বৰ্ণনা কৰা হৈছে যে কেনেকৈ ওমৰীয়ে তেওঁৰ পূৰ্বৰ লোকসকলতকৈ অধিক শক্তিশালী হৈ ৰাজধানীখন তিৰ্জাৰ পৰা চমৰিয়ালৈ লৈ যায় (১ ৰাজাৱলি ১৬:২১-২৮)।</w:t>
      </w:r>
    </w:p>
    <w:p/>
    <w:p>
      <w:r xmlns:w="http://schemas.openxmlformats.org/wordprocessingml/2006/main">
        <w:t xml:space="preserve">চতুৰ্থ অনুচ্ছেদ:আখ্যানত উল্লেখ আছে যে ওমৰীৰ ৰাজত্বকালত আহাব তেওঁৰ পিছত ৰজা হয়। ইয়াত আহাবৰ দুষ্টতাক উজ্জ্বল কৰি তোলা হৈছে যে তেওঁ কেনেকৈ পূৰ্বৰ সকলো ৰজাক বেয়া কামত অতিক্ৰম কৰে আৰু বিশেষভাৱে ইজেবেলৰ সৈতে তেওঁৰ বিবাহৰ কথা উল্লেখ কৰা হৈছে, যিগৰাকীয়ে তেওঁক মূৰ্তিপূজাৰ দিশলৈ লৈ যায় (১ ৰাজাৱলি ১৬;২৯-৩৪)।</w:t>
      </w:r>
    </w:p>
    <w:p/>
    <w:p>
      <w:r xmlns:w="http://schemas.openxmlformats.org/wordprocessingml/2006/main">
        <w:t xml:space="preserve">৫ম অনুচ্ছেদ:এলিয়াই আহাবৰ বিৰুদ্ধে কোৱা এটা ভৱিষ্যদ্বাণীৰে অধ্যায়টোৰ সামৰণি পৰে। এলিয়াই ভৱিষ্যদ্বাণী কৰিছে যে আহাবৰ কাৰ্য্যৰ ভয়াৱহ পৰিণতি হ'ব তেওঁৰ বংশধৰসকলক নিঃশেষ কৰা হ'ব আৰু যিজ্ৰিয়েলত কুকুৰে ইজেবেলক গ্ৰাস কৰিব (১ ৰাজাৱলি ১৬;৩৫-৩৪)।</w:t>
      </w:r>
    </w:p>
    <w:p/>
    <w:p>
      <w:r xmlns:w="http://schemas.openxmlformats.org/wordprocessingml/2006/main">
        <w:t xml:space="preserve">সামৰণিত ১ ৰজাৰ ষোল্লটা অধ্যায়ত দুষ্ট ৰজাৰ একেৰাহে চিত্ৰিত কৰা হৈছে, বাছাৰ পিছত এলাক হত্যা কৰা হয়। জিমৰিয়ে চমুকৈ ক্ষমতা লয়, কিন্তু অগ্নিময় অন্ত লগ পায়। ওমৰি ক্ষমতালৈ উঠে, ৰাজধানী চমৰিয়ালৈ লৈ যায়। আহাবে তেওঁৰ পিছে পিছে যায়, ইজেবেলক বিয়া কৰায়, তেওঁলোকৰ কুকৰ্ম বাঢ়ি যায়, যাৰ ফলত ঈশ্বৰৰ বিচাৰ হয়। এই সামৰণিত, অধ্যায়ত দুষ্ট নেতৃত্বৰ পৰিণতি, মিত্ৰতা আৰু বিবাহৰ দুৰ্নীতিপৰায়ণ প্ৰভাৱ, আৰু অধাৰ্মিকতাৰ বিৰুদ্ধে ভৱিষ্যদ্বাণীমূলক সতৰ্কবাণী আদি বিষয়বস্তু অন্বেষণ কৰা হৈছে।</w:t>
      </w:r>
    </w:p>
    <w:p/>
    <w:p>
      <w:r xmlns:w="http://schemas.openxmlformats.org/wordprocessingml/2006/main">
        <w:t xml:space="preserve">1 Kings 16:1 তেতিয়া যিহোৱাৰ বাক্য বাছাৰ বিৰুদ্ধে হাননীৰ পুত্ৰ যিহূৰ ওচৰলৈ আহিল।</w:t>
      </w:r>
    </w:p>
    <w:p/>
    <w:p>
      <w:r xmlns:w="http://schemas.openxmlformats.org/wordprocessingml/2006/main">
        <w:t xml:space="preserve">অংশ: ইস্ৰায়েলৰ ৰজা বাছাক ঈশ্বৰে যিহূ ভাববাদীৰ যোগেদি নিজৰ দুষ্টতাৰ পৰা অনুতাপ কৰিবলৈ সকীয়াই দিছিল।</w:t>
      </w:r>
    </w:p>
    <w:p/>
    <w:p>
      <w:r xmlns:w="http://schemas.openxmlformats.org/wordprocessingml/2006/main">
        <w:t xml:space="preserve">১: এতিয়াই আপোনাৰ পাপৰ পৰা অনুতাপ কৰক, বহু দেৰি হোৱাৰ আগতেই।</w:t>
      </w:r>
    </w:p>
    <w:p/>
    <w:p>
      <w:r xmlns:w="http://schemas.openxmlformats.org/wordprocessingml/2006/main">
        <w:t xml:space="preserve">২: আমি সকলোৱে ঈশ্বৰৰ বাক্যৰ আজ্ঞাকাৰী হʼব লাগিব।</w:t>
      </w:r>
    </w:p>
    <w:p/>
    <w:p>
      <w:r xmlns:w="http://schemas.openxmlformats.org/wordprocessingml/2006/main">
        <w:t xml:space="preserve">১: পাঁচনিৰ কৰ্ম ৩:১৯ - গতিকে অনুতাপ কৰক আৰু ঈশ্বৰৰ ওচৰলৈ ঘূৰি যাওক, যাতে তোমালোকৰ পাপবোৰ মচি পেলোৱা হয়, যাতে প্ৰভুৰ পৰা সতেজতাৰ সময় আহে।</w:t>
      </w:r>
    </w:p>
    <w:p/>
    <w:p>
      <w:r xmlns:w="http://schemas.openxmlformats.org/wordprocessingml/2006/main">
        <w:t xml:space="preserve">২: যিহিষ্কেল ১৮:৩০-৩২ - এতেকে হে ইস্ৰায়েলীসকল, মই তোমালোকৰ প্ৰত্যেকৰে নিজৰ নিজৰ পথ অনুসাৰে বিচাৰ কৰিম, প্ৰভু যিহোৱাই এই কথা কৈছে। অনুতাপ কৰক! তোমাৰ সকলো অপৰাধৰ পৰা আঁতৰি যোৱা; তেতিয়া পাপ আপোনাৰ পতন নহ’ব। তোমালোকে কৰা সকলো অপৰাধৰ পৰা মুক্ত হোৱা আৰু নতুন হৃদয় আৰু নতুন আত্মা লাভ কৰা। হে ইস্ৰায়েলৰ লোকসকল তোমালোক কিয় মৰিবা?</w:t>
      </w:r>
    </w:p>
    <w:p/>
    <w:p>
      <w:r xmlns:w="http://schemas.openxmlformats.org/wordprocessingml/2006/main">
        <w:t xml:space="preserve">1 Kings 16:2 কিয়নো মই তোমাক ধূলিৰ পৰা উন্নীত কৰিলোঁ আৰু মোৰ প্ৰজা ইস্ৰায়েলৰ ওপৰত তোমাক অধ্যক্ষ পাতিলোঁ; আৰু তুমি যিৰোবিয়ামৰ পথত খোজ দিলা, আৰু মোৰ লোক ইস্ৰায়েলক পাপ কৰি তেওঁলোকৰ পাপৰ দ্বাৰা মোক ক্ৰোধ কৰিবলৈ;</w:t>
      </w:r>
    </w:p>
    <w:p/>
    <w:p>
      <w:r xmlns:w="http://schemas.openxmlformats.org/wordprocessingml/2006/main">
        <w:t xml:space="preserve">ঈশ্বৰে তেওঁৰ লোক ইস্ৰায়েলৰ ওপৰত ৰাজকুমাৰ হ’বলৈ ধূলিৰ পৰা এজন মানুহক উত্থাপন কৰিলে, কিন্তু সেই মানুহজনে যিৰবিয়ামৰ বাটত খোজ দিলে আৰু তেওঁৰ লোকসকলক পাপ কৰিলে, ঈশ্বৰক ক্ৰোধিত কৰিলে।</w:t>
      </w:r>
    </w:p>
    <w:p/>
    <w:p>
      <w:r xmlns:w="http://schemas.openxmlformats.org/wordprocessingml/2006/main">
        <w:t xml:space="preserve">১/ আমাৰ অতিক্ৰম কৰাৰ পিছতো ঈশ্বৰৰ কৃপা আৰু দয়া</w:t>
      </w:r>
    </w:p>
    <w:p/>
    <w:p>
      <w:r xmlns:w="http://schemas.openxmlformats.org/wordprocessingml/2006/main">
        <w:t xml:space="preserve">২/ প্ৰকৃত আশীৰ্বাদৰ বাবে ঈশ্বৰৰ পথ অনুসৰণ কৰা</w:t>
      </w:r>
    </w:p>
    <w:p/>
    <w:p>
      <w:r xmlns:w="http://schemas.openxmlformats.org/wordprocessingml/2006/main">
        <w:t xml:space="preserve">১.২ বংশাৱলি ৭:১৪ - "মোৰ নামেৰে মাতি অনা মোৰ লোকসকলে যদি নিজকে নম্ৰ কৰি প্ৰাৰ্থনা কৰে আৰু মোৰ মুখ বিচাৰিব আৰু তেওঁলোকৰ দুষ্ট পথৰ পৰা আঁতৰি যায়, তেন্তে মই স্বৰ্গৰ পৰা শুনিম আৰু তেওঁলোকৰ ক্ষমা কৰিম।" পাপ কৰিব, আৰু তেওঁলোকৰ দেশক সুস্থ কৰিব।"</w:t>
      </w:r>
    </w:p>
    <w:p/>
    <w:p>
      <w:r xmlns:w="http://schemas.openxmlformats.org/wordprocessingml/2006/main">
        <w:t xml:space="preserve">২) ৰোমীয়া ৩:২৩ - "কিয়নো সকলোৱে পাপ কৰিলে, আৰু ঈশ্বৰৰ মহিমাৰ অভাৱত পৰিল।"</w:t>
      </w:r>
    </w:p>
    <w:p/>
    <w:p>
      <w:r xmlns:w="http://schemas.openxmlformats.org/wordprocessingml/2006/main">
        <w:t xml:space="preserve">1 Kings 16:3 চোৱা, মই বাছাৰ বংশ আৰু তেওঁৰ বংশৰ বংশক কাঢ়ি নিম; আৰু তোমাৰ ঘৰ নবাটৰ পুত্ৰ যিৰবিয়ামৰ বংশৰ দৰে কৰি তুলিব।”</w:t>
      </w:r>
    </w:p>
    <w:p/>
    <w:p>
      <w:r xmlns:w="http://schemas.openxmlformats.org/wordprocessingml/2006/main">
        <w:t xml:space="preserve">ঈশ্বৰে ঘোষণা কৰিছে যে তেওঁ বাছা ৰজাৰ বংশধৰসকলক আঁতৰাই তেওঁলোকৰ ঠাইত যিৰবিয়ামৰ বংশধৰসকলক স্থাপন কৰিব।</w:t>
      </w:r>
    </w:p>
    <w:p/>
    <w:p>
      <w:r xmlns:w="http://schemas.openxmlformats.org/wordprocessingml/2006/main">
        <w:t xml:space="preserve">১/ ঈশ্বৰ নিয়ন্ত্ৰণত আছে আৰু বিশ্বাসীসকলৰ ভাগ্য পুনৰ ঘূৰাই আনিব পাৰে।</w:t>
      </w:r>
    </w:p>
    <w:p/>
    <w:p>
      <w:r xmlns:w="http://schemas.openxmlformats.org/wordprocessingml/2006/main">
        <w:t xml:space="preserve">২/ আমাৰ কৰ্মৰ পৰিণতি থাকে আৰু ঈশ্বৰ হৈছে চূড়ান্ত বিচাৰক।</w:t>
      </w:r>
    </w:p>
    <w:p/>
    <w:p>
      <w:r xmlns:w="http://schemas.openxmlformats.org/wordprocessingml/2006/main">
        <w:t xml:space="preserve">১) ৰোমীয়া ১২:১৯ - প্ৰিয় প্ৰিয়সকল, নিজৰ প্ৰতিশোধ নলগা, বৰঞ্চ ক্ৰোধৰ স্থান দিয়া; মই প্ৰতিদান দিম, যিহোৱাই কৈছে।</w:t>
      </w:r>
    </w:p>
    <w:p/>
    <w:p>
      <w:r xmlns:w="http://schemas.openxmlformats.org/wordprocessingml/2006/main">
        <w:t xml:space="preserve">২/ মথি ৭:১-২ - তোমালোকৰ বিচাৰ নহ'বলৈ বিচাৰ নকৰিবা। কিয়নো তোমালোকে যি বিচাৰ কৰি বিচাৰা, তোমালোকৰ বিচাৰ কৰা হ’ব;</w:t>
      </w:r>
    </w:p>
    <w:p/>
    <w:p>
      <w:r xmlns:w="http://schemas.openxmlformats.org/wordprocessingml/2006/main">
        <w:t xml:space="preserve">1 Kings 16:4 বাছাৰ পৰা নগৰত যি মৰিব, তেওঁক কুকুৰে খাব; আৰু পথাৰত তেওঁৰ পৰা মৰিলে আকাশৰ চৰাইবোৰে খাব।”</w:t>
      </w:r>
    </w:p>
    <w:p/>
    <w:p>
      <w:r xmlns:w="http://schemas.openxmlformats.org/wordprocessingml/2006/main">
        <w:t xml:space="preserve">বাছা আৰু তেওঁৰ লোকসকলক মৃত্যুদণ্ড দিয়া হ’ব আৰু তেওঁলোকৰ মৃতদেহ কুকুৰ আৰু চৰাইয়ে খাব।</w:t>
      </w:r>
    </w:p>
    <w:p/>
    <w:p>
      <w:r xmlns:w="http://schemas.openxmlformats.org/wordprocessingml/2006/main">
        <w:t xml:space="preserve">১/ ঈশ্বৰৰ ন্যায় নিশ্চিত আৰু তেওঁৰ শাস্তি কঠোৰ।</w:t>
      </w:r>
    </w:p>
    <w:p/>
    <w:p>
      <w:r xmlns:w="http://schemas.openxmlformats.org/wordprocessingml/2006/main">
        <w:t xml:space="preserve">২/ ঈশ্বৰৰ আগত আমি আজ্ঞাকাৰী আৰু নম্ৰ হৈ থাকিব লাগিব।</w:t>
      </w:r>
    </w:p>
    <w:p/>
    <w:p>
      <w:r xmlns:w="http://schemas.openxmlformats.org/wordprocessingml/2006/main">
        <w:t xml:space="preserve">১/ যিৰিমিয়া ১৫:৩ - "তুমি মোৰ লগত বিপদত থাকিবা; মই তোমাক উদ্ধাৰ কৰিম আৰু তোমাক সন্মান কৰিম।"</w:t>
      </w:r>
    </w:p>
    <w:p/>
    <w:p>
      <w:r xmlns:w="http://schemas.openxmlformats.org/wordprocessingml/2006/main">
        <w:t xml:space="preserve">২) গীতমালা ১৮:৬ - "মোৰ দুখত মই প্ৰভুক মাতিলোঁ আৰু মোৰ ঈশ্বৰক কান্দিলোঁ; তেওঁ নিজৰ মন্দিৰৰ পৰা মোৰ মাত শুনিলে, আৰু মোৰ চিঞৰ তেওঁৰ সন্মুখত তেওঁৰ কাণত আহিল।"</w:t>
      </w:r>
    </w:p>
    <w:p/>
    <w:p>
      <w:r xmlns:w="http://schemas.openxmlformats.org/wordprocessingml/2006/main">
        <w:t xml:space="preserve">1 Kings 16:5 বাছাৰ বাকী কার্যকাল, তেওঁ যি কৰিছিল, আৰু তেওঁৰ শক্তি, সেইবোৰ ইস্ৰায়েলৰ ৰজাসকলৰ বংশাৱলীৰ পুস্তকত লিখা নাইনে?</w:t>
      </w:r>
    </w:p>
    <w:p/>
    <w:p>
      <w:r xmlns:w="http://schemas.openxmlformats.org/wordprocessingml/2006/main">
        <w:t xml:space="preserve">বাচা ইস্ৰায়েলৰ এজন ৰজা আছিল, যাৰ কৃতিত্ব আৰু সাফল্য ইস্ৰায়েলৰ ৰজাসকলৰ বুৰঞ্জী পুস্তকত লিপিবদ্ধ কৰা হৈছে।</w:t>
      </w:r>
    </w:p>
    <w:p/>
    <w:p>
      <w:r xmlns:w="http://schemas.openxmlformats.org/wordprocessingml/2006/main">
        <w:t xml:space="preserve">১) বিশ্বাসী ৰেকৰ্ড ৰখাৰ শক্তি: ১ ৰাজাৱলি ১৬:৫ পদৰ অধ্যয়ন</w:t>
      </w:r>
    </w:p>
    <w:p/>
    <w:p>
      <w:r xmlns:w="http://schemas.openxmlformats.org/wordprocessingml/2006/main">
        <w:t xml:space="preserve">২) বাছাৰ সাংস্কৃতিক উত্তৰাধিকাৰ: ইজৰাইল ৰাজ্যৰ বাবে স্থায়ী প্ৰভাৱ পেলোৱা</w:t>
      </w:r>
    </w:p>
    <w:p/>
    <w:p>
      <w:r xmlns:w="http://schemas.openxmlformats.org/wordprocessingml/2006/main">
        <w:t xml:space="preserve">১/ গীতমালা ৭৮:৪ - আমি তেওঁলোকক তেওঁলোকৰ সন্তানৰ পৰা লুকুৱাব নোৱাৰো, কিন্তু আগন্তুক প্ৰজন্মক প্ৰভুৰ গৌৰৱময় কৰ্ম আৰু তেওঁৰ শক্তি আৰু তেওঁ কৰা আচৰিত কামবোৰ ক’ম।</w:t>
      </w:r>
    </w:p>
    <w:p/>
    <w:p>
      <w:r xmlns:w="http://schemas.openxmlformats.org/wordprocessingml/2006/main">
        <w:t xml:space="preserve">২.২ তীমথিয় ২:২ - আৰু বহুতো সাক্ষীৰ সন্মুখত আপুনি মোৰ পৰা যি শুনিছে, সেই কথা বিশ্বাসী লোকসকলক অৰ্পণ কৰা, যিসকলে আনকো শিকাব পাৰিব।</w:t>
      </w:r>
    </w:p>
    <w:p/>
    <w:p>
      <w:r xmlns:w="http://schemas.openxmlformats.org/wordprocessingml/2006/main">
        <w:t xml:space="preserve">1 Kings 16:6 তেতিয়া বাচা তেওঁৰ পূৰ্বপুৰুষসকলৰ লগত শুইছিল আৰু তিৰ্জাত তেওঁক সমাধিস্থ কৰা হৈছিল;</w:t>
      </w:r>
    </w:p>
    <w:p/>
    <w:p>
      <w:r xmlns:w="http://schemas.openxmlformats.org/wordprocessingml/2006/main">
        <w:t xml:space="preserve">ইস্ৰায়েলৰ ৰজা বাছাৰ মৃত্যু হ’ল আৰু তেওঁৰ ঠাইত তেওঁৰ পুত্ৰ এলা ৰাজত্ব কৰিলে।</w:t>
      </w:r>
    </w:p>
    <w:p/>
    <w:p>
      <w:r xmlns:w="http://schemas.openxmlformats.org/wordprocessingml/2006/main">
        <w:t xml:space="preserve">১: আমি বাছা ৰজাৰ পৰা শিকিব পাৰো যে মৃত্যু অনিবাৰ্য আৰু ইয়াৰ বাবে আমি সাজু হোৱা উচিত।</w:t>
      </w:r>
    </w:p>
    <w:p/>
    <w:p>
      <w:r xmlns:w="http://schemas.openxmlformats.org/wordprocessingml/2006/main">
        <w:t xml:space="preserve">২: আমাৰ জীৱনৰ অংশ হৈ অহা লোকসকলৰ বাবে আমি কৃতজ্ঞতা প্ৰকাশ কৰা উচিত আৰু তেওঁলোকক মৰমেৰে মনত ৰখা উচিত।</w:t>
      </w:r>
    </w:p>
    <w:p/>
    <w:p>
      <w:r xmlns:w="http://schemas.openxmlformats.org/wordprocessingml/2006/main">
        <w:t xml:space="preserve">১: উপদেশক ৮:৮ - উশাহ ধৰি ৰাখিবলৈ আত্মাৰ ওপৰত কাৰো ক্ষমতা নাই, আৰু মৃত্যুৰ দিনত কাৰো ক্ষমতা নাই।</w:t>
      </w:r>
    </w:p>
    <w:p/>
    <w:p>
      <w:r xmlns:w="http://schemas.openxmlformats.org/wordprocessingml/2006/main">
        <w:t xml:space="preserve">২: গীতমালা ৯০:১২ - আমাৰ দিন গণনা কৰিবলৈ শিকাওক, যাতে আমি জ্ঞানৰ হৃদয় লাভ কৰোঁ।</w:t>
      </w:r>
    </w:p>
    <w:p/>
    <w:p>
      <w:r xmlns:w="http://schemas.openxmlformats.org/wordprocessingml/2006/main">
        <w:t xml:space="preserve">1 Kings 16:7 আৰু হাননীৰ পুত্ৰ যিহূ ভাববাদীৰ দ্বাৰাই বাছা আৰু তেওঁৰ বংশৰ বিৰুদ্ধে যিহোৱাৰ বাক্য আহিল যিৰবিয়ামৰ বংশৰ নিচিনা হৈ তেওঁৰ হাতৰ কামত ক্ৰোধ কৰিবলৈ; আৰু কাৰণ তেওঁ তেওঁক বধ কৰিছিল।</w:t>
      </w:r>
    </w:p>
    <w:p/>
    <w:p>
      <w:r xmlns:w="http://schemas.openxmlformats.org/wordprocessingml/2006/main">
        <w:t xml:space="preserve">যিহূ ভাববাদীয়ে যিৰবিয়ামৰ পদাংক অনুসৰণ কৰি যিহোৱাক ক্ৰোধ কৰিবলৈ কৰা বেয়া কামৰ বাবে বাছা আৰু তেওঁৰ ঘৰৰ বিৰুদ্ধে যিহোৱাৰ পৰা বাৰ্তা দিছিল।</w:t>
      </w:r>
    </w:p>
    <w:p/>
    <w:p>
      <w:r xmlns:w="http://schemas.openxmlformats.org/wordprocessingml/2006/main">
        <w:t xml:space="preserve">১/ পাপী লোকৰ পদাংক অনুসৰণ কৰাৰ বিপদ</w:t>
      </w:r>
    </w:p>
    <w:p/>
    <w:p>
      <w:r xmlns:w="http://schemas.openxmlformats.org/wordprocessingml/2006/main">
        <w:t xml:space="preserve">২) ঈশ্বৰৰ আজ্ঞা অমান্য কৰাৰ পৰিণতি</w:t>
      </w:r>
    </w:p>
    <w:p/>
    <w:p>
      <w:r xmlns:w="http://schemas.openxmlformats.org/wordprocessingml/2006/main">
        <w:t xml:space="preserve">১/ ৰোমীয়া ৬:২৩ - কিয়নো পাপৰ মজুৰি মৃত্যু, কিন্তু ঈশ্বৰৰ দান আমাৰ প্ৰভু খ্ৰীষ্ট যীচুত অনন্ত জীৱন।</w:t>
      </w:r>
    </w:p>
    <w:p/>
    <w:p>
      <w:r xmlns:w="http://schemas.openxmlformats.org/wordprocessingml/2006/main">
        <w:t xml:space="preserve">২/ হিতোপদেশ ১৪:১২ - মানুহৰ বাবে এটা পথ সঠিক যেন লাগে, কিন্তু তাৰ অন্ত মৃত্যুৰ পথ।</w:t>
      </w:r>
    </w:p>
    <w:p/>
    <w:p>
      <w:r xmlns:w="http://schemas.openxmlformats.org/wordprocessingml/2006/main">
        <w:t xml:space="preserve">1 Kings 16:8 যিহূদাৰ ৰজা আচাৰ ৰাজত্বকালৰ ষষ্ঠ বছৰত বাছাৰ পুত্ৰ এলাই তিৰ্জাত ইস্ৰায়েলৰ ওপৰত দুবছৰ ৰাজত্ব কৰিবলৈ আৰম্ভ কৰিলে।</w:t>
      </w:r>
    </w:p>
    <w:p/>
    <w:p>
      <w:r xmlns:w="http://schemas.openxmlformats.org/wordprocessingml/2006/main">
        <w:t xml:space="preserve">বাছাৰ পুত্ৰ এলাই তিৰ্জাত যিহূদাৰ ৰজা হিচাপে আচাৰ ৰাজত্বৰ ২৬ বছৰত ইস্ৰায়েলৰ ওপৰত ৰাজত্ব কৰিবলৈ আৰম্ভ কৰিলে।</w:t>
      </w:r>
    </w:p>
    <w:p/>
    <w:p>
      <w:r xmlns:w="http://schemas.openxmlformats.org/wordprocessingml/2006/main">
        <w:t xml:space="preserve">১/ উত্তৰাধিকাৰৰ শক্তি: ঈশ্বৰৰ ৰাজ্যত নেতৃত্বৰ গুৰুত্ব বুজি পোৱা।</w:t>
      </w:r>
    </w:p>
    <w:p/>
    <w:p>
      <w:r xmlns:w="http://schemas.openxmlformats.org/wordprocessingml/2006/main">
        <w:t xml:space="preserve">২/ ঈশ্বৰৰ প্ৰভিডেন্স: ঈশ্বৰে কেনেকৈ প্ৰজন্মৰ পিছত প্ৰজন্মৰ মাজেৰে কাম কৰি নিজৰ ইচ্ছা পূৰণ কৰে।</w:t>
      </w:r>
    </w:p>
    <w:p/>
    <w:p>
      <w:r xmlns:w="http://schemas.openxmlformats.org/wordprocessingml/2006/main">
        <w:t xml:space="preserve">১.২ বংশাৱলি ১৫:১৭ - "কিন্তু ইস্ৰায়েলৰ পৰা ওখ ঠাইবোৰ কাঢ়ি নিয়া নহ'ল; তথাপিও আচাৰ হৃদয় গোটেই দিনত সিদ্ধ আছিল।"</w:t>
      </w:r>
    </w:p>
    <w:p/>
    <w:p>
      <w:r xmlns:w="http://schemas.openxmlformats.org/wordprocessingml/2006/main">
        <w:t xml:space="preserve">২.১ বংশাৱলি ২২:১৩ - "তেতিয়া তুমি যদি ইস্ৰায়েলৰ বিষয়ে যিহোৱাই মোচিক দিয়া বিধি আৰু বিচাৰবোৰ পূৰণ কৰিবলৈ সাৱধান হ'বা, তেন্তে তুমি সফল হ'বা; শক্তিশালী আৰু সাহস কৰা; ভয় নকৰিবা, আৰু বিচলিত নহ'বা।"</w:t>
      </w:r>
    </w:p>
    <w:p/>
    <w:p>
      <w:r xmlns:w="http://schemas.openxmlformats.org/wordprocessingml/2006/main">
        <w:t xml:space="preserve">1 Kings 16:9 আৰু তেওঁৰ দাস জিমৰিয়ে তেওঁৰ আধা ৰথৰ সেনাপতি, তিৰ্জাত থকাৰ সময়ত তেওঁৰ বিৰুদ্ধে ষড়যন্ত্ৰ কৰিলে।</w:t>
      </w:r>
    </w:p>
    <w:p/>
    <w:p>
      <w:r xmlns:w="http://schemas.openxmlformats.org/wordprocessingml/2006/main">
        <w:t xml:space="preserve">ৰজা এলাৰ দাস জিমৰিয়ে তিৰ্জাৰ অৰ্জাৰ ঘৰত মদ্যপান কৰি থকাৰ সময়তে ৰজাৰ বিৰুদ্ধে ষড়যন্ত্ৰ কৰিছিল।</w:t>
      </w:r>
    </w:p>
    <w:p/>
    <w:p>
      <w:r xmlns:w="http://schemas.openxmlformats.org/wordprocessingml/2006/main">
        <w:t xml:space="preserve">১/ মদ্যপান কৰি পাপ কৰাৰ বিপদ</w:t>
      </w:r>
    </w:p>
    <w:p/>
    <w:p>
      <w:r xmlns:w="http://schemas.openxmlformats.org/wordprocessingml/2006/main">
        <w:t xml:space="preserve">২/ আনৰ ওপৰত অত্যধিক বিশ্বাস ৰখাৰ ফান্দ</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ৰোমীয়া ১৩:১৩ - "আমি দিনৰ দৰে সৎভাৱে চলি যাওঁ আহক; দাঙ্গা আৰু মদ্যপানত নহয়, কুটিলতা আৰু অলসতাত নহয়, বিবাদ আৰু ঈৰ্ষাত নহয়।"</w:t>
      </w:r>
    </w:p>
    <w:p/>
    <w:p>
      <w:r xmlns:w="http://schemas.openxmlformats.org/wordprocessingml/2006/main">
        <w:t xml:space="preserve">1 Kings 16:10 যিহূদাৰ ৰজা আচাৰ ৰাজত্বকালত জিমৰীয়ে তেওঁক আঘাত কৰি বধ কৰিলে আৰু তেওঁৰ ঠাইত ৰাজত্ব কৰিলে।</w:t>
      </w:r>
    </w:p>
    <w:p/>
    <w:p>
      <w:r xmlns:w="http://schemas.openxmlformats.org/wordprocessingml/2006/main">
        <w:t xml:space="preserve">জিমৰিয়ে ইস্ৰায়েলৰ ৰজা এলাক হত্যা কৰিলে আৰু যিহূদাত আচাৰ ৰাজত্বৰ ২৭ বছৰত তেওঁ নতুন ৰজা হ’ল।</w:t>
      </w:r>
    </w:p>
    <w:p/>
    <w:p>
      <w:r xmlns:w="http://schemas.openxmlformats.org/wordprocessingml/2006/main">
        <w:t xml:space="preserve">১/ পাপ আৰু অধাৰ্মিকতাৰ পৰিণতি</w:t>
      </w:r>
    </w:p>
    <w:p/>
    <w:p>
      <w:r xmlns:w="http://schemas.openxmlformats.org/wordprocessingml/2006/main">
        <w:t xml:space="preserve">২/ উচ্চাকাংক্ষা আৰু ইচ্ছাৰ শক্তি</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১ যোহন ১:৮-৯ - যদি আমি কওঁ যে আমাৰ কোনো পাপ নাই, তেন্তে আমি নিজকে প্ৰতাৰণা কৰোঁ, আৰু সত্য আমাৰ মাজত নাই। যদি আমি আমাৰ পাপ স্বীকাৰ কৰোঁ, তেন্তে আমাৰ পাপ ক্ষমা কৰিবলৈ আৰু সকলো অধাৰ্মিকতাৰ পৰা পৰিষ্কাৰ কৰিবলৈ তেওঁ বিশ্বাসী আৰু ন্যায়পৰায়ণ।</w:t>
      </w:r>
    </w:p>
    <w:p/>
    <w:p>
      <w:r xmlns:w="http://schemas.openxmlformats.org/wordprocessingml/2006/main">
        <w:t xml:space="preserve">1 Kings 16:11 যেতিয়া তেওঁ ৰাজত্ব কৰিবলৈ আৰম্ভ কৰিলে, তেতিয়া তেওঁ নিজৰ সিংহাসনত বহি বাছাৰ সকলো বংশক বধ কৰিলে; , নতুবা তেওঁৰ বন্ধুসকলৰ।</w:t>
      </w:r>
    </w:p>
    <w:p/>
    <w:p>
      <w:r xmlns:w="http://schemas.openxmlformats.org/wordprocessingml/2006/main">
        <w:t xml:space="preserve">যিহূদাৰ ৰজা আচাই বাছাৰ বংশক বধ কৰি নিজৰ ৰাজত্ব আৰম্ভ কৰে, আৰু কোনো লোক জীয়াই নাথাকে।</w:t>
      </w:r>
    </w:p>
    <w:p/>
    <w:p>
      <w:r xmlns:w="http://schemas.openxmlformats.org/wordprocessingml/2006/main">
        <w:t xml:space="preserve">১/ ঈশ্বৰৰ ন্যায় দ্ৰুত আৰু অদম্য।</w:t>
      </w:r>
    </w:p>
    <w:p/>
    <w:p>
      <w:r xmlns:w="http://schemas.openxmlformats.org/wordprocessingml/2006/main">
        <w:t xml:space="preserve">২/ আমি আমাৰ ক্ষমতাৰ পদবীক ধাৰ্মিকতাৰে পৰিচালনা কৰিবলৈ সাৱধান হব লাগিব।</w:t>
      </w:r>
    </w:p>
    <w:p/>
    <w:p>
      <w:r xmlns:w="http://schemas.openxmlformats.org/wordprocessingml/2006/main">
        <w:t xml:space="preserve">১.২ বংশাৱলি ১৯:৬-৭ - আৰু তেওঁ বিচাৰকৰ্ত্তাসকলক ক’লে, “তোমালোকে যি কৰে, সেই বিষয়ে বিবেচনা কৰা, কিয়নো তোমালোকে মানুহৰ বাবে নহয়, কিন্তু প্ৰভুৰ বাবে বিচাৰ কৰে।” বিচাৰ কৰাত তেওঁ তোমালোকৰ লগত আছে। এতিয়া তেন্তে প্ৰভুৰ ভয় তোমালোকৰ ওপৰত হওক। আপুনি যি কৰে তাত সাৱধান হওক, কিয়নো আমাৰ ঈশ্বৰ প্ৰভুৰ লগত কোনো অন্যায়, পক্ষপাতিত্ব বা উৎকোচ লোৱা নাই।</w:t>
      </w:r>
    </w:p>
    <w:p/>
    <w:p>
      <w:r xmlns:w="http://schemas.openxmlformats.org/wordprocessingml/2006/main">
        <w:t xml:space="preserve">২) হিতোপদেশ ৩১:৫ - যাতে তেওঁলোকে মদ খাই বিধান পাহৰি নাযায় আৰু দুখীয়াৰ কোনো এজনৰ ন্যায় বিকৃত নকৰে।</w:t>
      </w:r>
    </w:p>
    <w:p/>
    <w:p>
      <w:r xmlns:w="http://schemas.openxmlformats.org/wordprocessingml/2006/main">
        <w:t xml:space="preserve">1 Kings 16:12 যিহোৱাই বাছাৰ বিৰুদ্ধে যিহূ ভাববাদীৰ দ্বাৰাই কোৱা বাক্য অনুসাৰে জিমৰিয়ে বাছাৰ সকলো বংশক ধ্বংস কৰিলে।</w:t>
      </w:r>
    </w:p>
    <w:p/>
    <w:p>
      <w:r xmlns:w="http://schemas.openxmlformats.org/wordprocessingml/2006/main">
        <w:t xml:space="preserve">জিমৰীয়ে ঈশ্বৰৰ বাক্য অনুসাৰে বাছাৰ বংশ ধ্বংস কৰিলে।</w:t>
      </w:r>
    </w:p>
    <w:p/>
    <w:p>
      <w:r xmlns:w="http://schemas.openxmlformats.org/wordprocessingml/2006/main">
        <w:t xml:space="preserve">১: আমি ঈশ্বৰৰ বাক্যৰ আজ্ঞাকাৰী হ’ব লাগিব, কিয়নো যিয়েই নহওক কিয়, সেই বাক্য পূৰ্ণ হ’ব।</w:t>
      </w:r>
    </w:p>
    <w:p/>
    <w:p>
      <w:r xmlns:w="http://schemas.openxmlformats.org/wordprocessingml/2006/main">
        <w:t xml:space="preserve">২: আমি আমাৰ কৰ্মৰ প্ৰতি সাৱধান হ’ব লাগিব, কিয়নো ইয়াৰ বাবে আমি জবাবদিহি হ’ম।</w:t>
      </w:r>
    </w:p>
    <w:p/>
    <w:p>
      <w:r xmlns:w="http://schemas.openxmlformats.org/wordprocessingml/2006/main">
        <w:t xml:space="preserve">১: দ্বিতীয় বিবৰণ ৬:৩-৪ হে ইস্ৰায়েল, শুনা আৰু পালন কৰা; যাতে গাখীৰ আৰু মৌৰে বৈ যোৱা দেশত তোমাৰ পূর্ব-পুৰুষৰ ঈশ্বৰ যিহোৱাই তোমালোকক প্রতিজ্ঞা কৰা অনুসাৰে তোমালোকৰ মংগল হয়।” হে ইস্ৰায়েল, শুনা: আমাৰ ঈশ্বৰ যিহোৱা একক যিহোৱা।</w:t>
      </w:r>
    </w:p>
    <w:p/>
    <w:p>
      <w:r xmlns:w="http://schemas.openxmlformats.org/wordprocessingml/2006/main">
        <w:t xml:space="preserve">২: তীত ১:১৬ তেওঁলোকে ঈশ্বৰক চিনি পোৱা বুলি স্বীকাৰ কৰে; কিন্তু তেওঁলোকে ঘৃণনীয় আৰু অবাধ্য আৰু সকলো ভাল কামৰ প্ৰতি অস্বীকাৰ কৰি তেওঁক অস্বীকাৰ কৰে।</w:t>
      </w:r>
    </w:p>
    <w:p/>
    <w:p>
      <w:r xmlns:w="http://schemas.openxmlformats.org/wordprocessingml/2006/main">
        <w:t xml:space="preserve">1 Kings 16:13 বাছাৰ সকলো পাপ আৰু তেওঁৰ পুত্ৰ এলাৰ পাপৰ কাৰণে, যাৰ দ্বাৰা তেওঁলোকে ইস্ৰায়েলক পাপ কৰিলে, ইস্ৰায়েলৰ ঈশ্বৰ যিহোৱাক তেওঁলোকৰ অসাৰতাৰে ক্ৰোধ কৰিলে।</w:t>
      </w:r>
    </w:p>
    <w:p/>
    <w:p>
      <w:r xmlns:w="http://schemas.openxmlformats.org/wordprocessingml/2006/main">
        <w:t xml:space="preserve">বাচা আৰু ইলাহে এনে পাপ কৰিলে যাৰ ফলত ইস্ৰায়েলে পাপ কৰিলে আৰু ঈশ্বৰক ক্ৰোধিত কৰিলে।</w:t>
      </w:r>
    </w:p>
    <w:p/>
    <w:p>
      <w:r xmlns:w="http://schemas.openxmlformats.org/wordprocessingml/2006/main">
        <w:t xml:space="preserve">১/ ঈশ্বৰে পাপক গুৰুত্বসহকাৰে লয় আৰু আমি তেওঁক উত্তেজিত নকৰিবলৈ সাৱধান হোৱা উচিত।</w:t>
      </w:r>
    </w:p>
    <w:p/>
    <w:p>
      <w:r xmlns:w="http://schemas.openxmlformats.org/wordprocessingml/2006/main">
        <w:t xml:space="preserve">২) ঈশ্বৰক সন্তুষ্ট কৰিবলৈ অনুতাপ আৰু বিশ্বাসীতা অতি প্ৰয়োজনীয়।</w:t>
      </w:r>
    </w:p>
    <w:p/>
    <w:p>
      <w:r xmlns:w="http://schemas.openxmlformats.org/wordprocessingml/2006/main">
        <w:t xml:space="preserve">১/ ইব্ৰী ১০:২৬-৩১ - সত্যৰ জ্ঞান লাভ কৰাৰ পিছত যদি আমি ইচ্ছাকৃতভাৱে পাপ কৰোঁ, তেন্তে পাপৰ বাবে বলিদান আৰু নাথাকে।</w:t>
      </w:r>
    </w:p>
    <w:p/>
    <w:p>
      <w:r xmlns:w="http://schemas.openxmlformats.org/wordprocessingml/2006/main">
        <w:t xml:space="preserve">২) ৰোমীয়া ৬:২৩ - কিয়নো পাপৰ মজুৰি মৃত্যু, কিন্তু ঈশ্বৰৰ বিনামূলীয়া উপহাৰ আমাৰ প্ৰভু খ্ৰীষ্ট যীচুত অনন্ত জীৱন।</w:t>
      </w:r>
    </w:p>
    <w:p/>
    <w:p>
      <w:r xmlns:w="http://schemas.openxmlformats.org/wordprocessingml/2006/main">
        <w:t xml:space="preserve">1 Kings 16:14 এলাৰ বাকী কার্যকাল আৰু তেওঁ কৰা সকলো কথা ইস্ৰায়েলৰ ৰজাসকলৰ বংশাৱলীৰ পুস্তকত লিখা নাইনে?</w:t>
      </w:r>
    </w:p>
    <w:p/>
    <w:p>
      <w:r xmlns:w="http://schemas.openxmlformats.org/wordprocessingml/2006/main">
        <w:t xml:space="preserve">ইস্ৰায়েলৰ ৰজাসকলৰ বংশাৱলীৰ পুস্তকত ইলাহৰ কাৰ্য্য লিপিবদ্ধ কৰা হৈছে।</w:t>
      </w:r>
    </w:p>
    <w:p/>
    <w:p>
      <w:r xmlns:w="http://schemas.openxmlformats.org/wordprocessingml/2006/main">
        <w:t xml:space="preserve">১/ এলাৰ ভাল কামবোৰ স্মৰণ কৰা</w:t>
      </w:r>
    </w:p>
    <w:p/>
    <w:p>
      <w:r xmlns:w="http://schemas.openxmlformats.org/wordprocessingml/2006/main">
        <w:t xml:space="preserve">২/ সৎ কৰ্মৰ দ্বাৰা স্থায়ী তাৎপৰ্য্য অৰ্জন কৰা</w:t>
      </w:r>
    </w:p>
    <w:p/>
    <w:p>
      <w:r xmlns:w="http://schemas.openxmlformats.org/wordprocessingml/2006/main">
        <w:t xml:space="preserve">১) গীতমালা ১১২:৩ - ধন আৰু ধন তেওঁলোকৰ ঘৰত আছে আৰু তেওঁলোকৰ ধাৰ্মিকতা চিৰকাললৈকে থাকে।</w:t>
      </w:r>
    </w:p>
    <w:p/>
    <w:p>
      <w:r xmlns:w="http://schemas.openxmlformats.org/wordprocessingml/2006/main">
        <w:t xml:space="preserve">২) ইব্ৰী ১১:৪ - বিশ্বাসৰ দ্বাৰা হাবেলে কয়িনতকৈ অধিক গ্ৰহণযোগ্য বলিদান ঈশ্বৰৰ ওচৰত আগবঢ়াইছিল, যাৰ দ্বাৰা তেওঁক ধাৰ্মিক বুলি প্ৰশংসা কৰা হৈছিল, ঈশ্বৰে তেওঁৰ উপহাৰ গ্ৰহণ কৰি তেওঁক প্ৰশংসা কৰিছিল।</w:t>
      </w:r>
    </w:p>
    <w:p/>
    <w:p>
      <w:r xmlns:w="http://schemas.openxmlformats.org/wordprocessingml/2006/main">
        <w:t xml:space="preserve">1 Kings 16:15 যিহূদাৰ ৰজা আচাৰ ৰাজত্বকালৰ সপ্তবিশ বছৰত জিমৰিয়ে তিৰ্জাত সাত দিন ৰাজত্ব কৰিলে। তেতিয়া লোকসকলে ফিলিষ্টীয়াসকলৰ গিবথোনৰ বিৰুদ্ধে ছাউনি পাতিলে।</w:t>
      </w:r>
    </w:p>
    <w:p/>
    <w:p>
      <w:r xmlns:w="http://schemas.openxmlformats.org/wordprocessingml/2006/main">
        <w:t xml:space="preserve">আচাৰ ৰাজত্বৰ ২৭ বছৰত জিমৰিয়ে ৭ দিনৰ বাবে সিংহাসন দখল কৰাৰ পিছত লোকসকলে ফিলিষ্টীয়াসকলৰ অন্তৰ্গত গিবথোন নগৰৰ বিৰুদ্ধে ছাউনি পাতিলে।</w:t>
      </w:r>
    </w:p>
    <w:p/>
    <w:p>
      <w:r xmlns:w="http://schemas.openxmlformats.org/wordprocessingml/2006/main">
        <w:t xml:space="preserve">১/ মানুহৰ শক্তি: এটা জাতিৰ বাবে ঈশ্বৰৰ পৰিকল্পনা অন্বেষণ কৰা</w:t>
      </w:r>
    </w:p>
    <w:p/>
    <w:p>
      <w:r xmlns:w="http://schemas.openxmlformats.org/wordprocessingml/2006/main">
        <w:t xml:space="preserve">২/ আছাৰ পৰা জিমৰিলৈ: ধাৰ্মিক নেতৃত্বৰ মূল্য</w:t>
      </w:r>
    </w:p>
    <w:p/>
    <w:p>
      <w:r xmlns:w="http://schemas.openxmlformats.org/wordprocessingml/2006/main">
        <w:t xml:space="preserve">১/ গীতমালা ৩৩:১২ "যি জাতিৰ ঈশ্বৰ প্ৰভু, তেওঁ নিজৰ উত্তৰাধিকাৰৰ বাবে বাছি লোৱা লোকসকল ধন্য।"</w:t>
      </w:r>
    </w:p>
    <w:p/>
    <w:p>
      <w:r xmlns:w="http://schemas.openxmlformats.org/wordprocessingml/2006/main">
        <w:t xml:space="preserve">২/ হিতোপদেশ ২৯:২ "যেতিয়া ধাৰ্ম্মিক লোকৰ অধিকাৰ থাকে, তেতিয়া জনসাধাৰণে আনন্দ কৰে; কিন্তু যেতিয়া দুষ্টই শাসন কৰে, তেতিয়া জনসাধাৰণে শোক কৰে।"</w:t>
      </w:r>
    </w:p>
    <w:p/>
    <w:p>
      <w:r xmlns:w="http://schemas.openxmlformats.org/wordprocessingml/2006/main">
        <w:t xml:space="preserve">1 Kings 16:16 আৰু শিবিৰত থকা লোকসকলে কোৱা শুনিলে, “জিমৰিয়ে ষড়যন্ত্ৰ কৰিলে আৰু ৰজাকো বধ কৰিলে;</w:t>
      </w:r>
    </w:p>
    <w:p/>
    <w:p>
      <w:r xmlns:w="http://schemas.openxmlformats.org/wordprocessingml/2006/main">
        <w:t xml:space="preserve">জিমৰিয়ে ৰজা এলাক হত্যা কৰিলে আৰু ইস্ৰায়েলৰ লোকসকলে সৈন্যবাহিনীৰ সেনাপতি ওমৰীক নতুন ৰজা কৰিলে।</w:t>
      </w:r>
    </w:p>
    <w:p/>
    <w:p>
      <w:r xmlns:w="http://schemas.openxmlformats.org/wordprocessingml/2006/main">
        <w:t xml:space="preserve">১/ ঈশ্বৰ সাৰ্বভৌম আৰু তেওঁৰ ইচ্ছা কেতিয়াও বিফল কৰিব নোৱাৰি।</w:t>
      </w:r>
    </w:p>
    <w:p/>
    <w:p>
      <w:r xmlns:w="http://schemas.openxmlformats.org/wordprocessingml/2006/main">
        <w:t xml:space="preserve">২/ ঈশ্বৰে নিজৰ ইচ্ছা পূৰণ কৰিবলৈ যিকোনো ব্যক্তিক, আনকি কম সম্ভাৱনাপূৰ্ণকো ব্যৱহাৰ কৰিব পাৰে।</w:t>
      </w:r>
    </w:p>
    <w:p/>
    <w:p>
      <w:r xmlns:w="http://schemas.openxmlformats.org/wordprocessingml/2006/main">
        <w:t xml:space="preserve">১/ যিচয়া ৪৬:১০-১১ মোৰ উদ্দেশ্য থিয় হৈ থাকিব, আৰু মই যি ইচ্ছা কৰিম, সকলো কৰিম। পূবৰ পৰা মই এটা চিকাৰী চৰাই মাতিছো; দূৰৈৰ দেশৰ পৰা, মোৰ উদ্দেশ্য পূৰণ কৰিবলৈ মানুহ। মই যি ক’লোঁ, সেইটোৱেই মই আনিম; মই যি পৰিকল্পনা কৰিছো, সেইটোৱেই কৰিম।</w:t>
      </w:r>
    </w:p>
    <w:p/>
    <w:p>
      <w:r xmlns:w="http://schemas.openxmlformats.org/wordprocessingml/2006/main">
        <w:t xml:space="preserve">২) ইষ্টেৰ ৪:১৪ কিয়নো এই সময়ত যদি আপুনি মৌন হৈ থাকে, তেন্তে ইহুদীসকলৰ বাবে আন ঠাইৰ পৰা সকাহ আৰু মুক্তি আহিব, কিন্তু আপুনি আৰু আপোনাৰ পিতৃৰ পৰিয়াল বিনষ্ট হ’ব। আৰু এনে এটা সময়ৰ বাবে আপুনি যে আপোনাৰ ৰাজকীয় স্থানলৈ আহিছে, তাৰ বাহিৰে কোনে জানে?</w:t>
      </w:r>
    </w:p>
    <w:p/>
    <w:p>
      <w:r xmlns:w="http://schemas.openxmlformats.org/wordprocessingml/2006/main">
        <w:t xml:space="preserve">1 Kings 16:17 অম্ৰী আৰু তেওঁৰ লগত থকা সকলো ইস্ৰায়েল গিবথোনৰ পৰা উঠি গ’ল আৰু তেওঁলোকে তিৰ্জাক ঘেৰি ধৰিলে।</w:t>
      </w:r>
    </w:p>
    <w:p/>
    <w:p>
      <w:r xmlns:w="http://schemas.openxmlformats.org/wordprocessingml/2006/main">
        <w:t xml:space="preserve">ওমৰী আৰু ইস্ৰায়েলীসকলে তীৰ্জাক ঘেৰি ধৰিলে।</w:t>
      </w:r>
    </w:p>
    <w:p/>
    <w:p>
      <w:r xmlns:w="http://schemas.openxmlformats.org/wordprocessingml/2006/main">
        <w:t xml:space="preserve">১/ ঈশ্বৰৰ লোকসকল: তেওঁৰ ন্যায় ৰক্ষা কৰা - ওমৰী আৰু ইস্ৰায়েলীসকলৰ বিষয়ে অধ্যয়ন</w:t>
      </w:r>
    </w:p>
    <w:p/>
    <w:p>
      <w:r xmlns:w="http://schemas.openxmlformats.org/wordprocessingml/2006/main">
        <w:t xml:space="preserve">২/ বিশ্বাসী আজ্ঞাবহতা - ওমৰী আৰু ইস্ৰায়েলীসকলৰ বিষয়ে অধ্যয়ন</w:t>
      </w:r>
    </w:p>
    <w:p/>
    <w:p>
      <w:r xmlns:w="http://schemas.openxmlformats.org/wordprocessingml/2006/main">
        <w:t xml:space="preserve">১/ যিহোচূৱা ৬:১-২৭ - যিৰীহো দখল কৰাত ইস্ৰায়েলীসকলৰ বিশ্বাসযোগ্যতা</w:t>
      </w:r>
    </w:p>
    <w:p/>
    <w:p>
      <w:r xmlns:w="http://schemas.openxmlformats.org/wordprocessingml/2006/main">
        <w:t xml:space="preserve">২/ যিচয়া ১:১৭ - তেওঁৰ নামত ন্যায় ৰক্ষাৰ বাবে ঈশ্বৰৰ আহ্বান</w:t>
      </w:r>
    </w:p>
    <w:p/>
    <w:p>
      <w:r xmlns:w="http://schemas.openxmlformats.org/wordprocessingml/2006/main">
        <w:t xml:space="preserve">1 Kings 16:18 জিমৰিয়ে যেতিয়া নগৰখন দখল কৰা দেখিলে, তেতিয়া তেওঁ ৰজাৰ ঘৰৰ ৰাজপ্ৰসাদত সোমাই ৰজাৰ ঘৰত জুইত জ্বলাই দিলে আৰু মৃত্যু হ’ল।</w:t>
      </w:r>
    </w:p>
    <w:p/>
    <w:p>
      <w:r xmlns:w="http://schemas.openxmlformats.org/wordprocessingml/2006/main">
        <w:t xml:space="preserve">নগৰখন লোৱা দেখি জিমৰিয়ে ৰাজপ্ৰসাদ জ্বলাই দিলে আৰু জুইত মৃত্যুবৰণ কৰিলে।</w:t>
      </w:r>
    </w:p>
    <w:p/>
    <w:p>
      <w:r xmlns:w="http://schemas.openxmlformats.org/wordprocessingml/2006/main">
        <w:t xml:space="preserve">১/ অহংকাৰৰ বিপদ: ১ ৰাজাৱলি ১৬:১৮ পদত অধ্যয়ন</w:t>
      </w:r>
    </w:p>
    <w:p/>
    <w:p>
      <w:r xmlns:w="http://schemas.openxmlformats.org/wordprocessingml/2006/main">
        <w:t xml:space="preserve">২) বিদ্ৰোহৰ পৰিণতি: ১ ৰাজাৱলি ১৬:১৮ পদৰ পৰা এটা শিক্ষা</w:t>
      </w:r>
    </w:p>
    <w:p/>
    <w:p>
      <w:r xmlns:w="http://schemas.openxmlformats.org/wordprocessingml/2006/main">
        <w:t xml:space="preserve">১/ হিতোপদেশ ১৬:১৮ - অহংকাৰ ধ্বংসৰ আগত যায়, আৰু অহংকাৰী আত্মা পতনৰ আগত যায়।</w:t>
      </w:r>
    </w:p>
    <w:p/>
    <w:p>
      <w:r xmlns:w="http://schemas.openxmlformats.org/wordprocessingml/2006/main">
        <w:t xml:space="preserve">২/ যাকোব ৪:৬ - কিন্তু তেওঁ অধিক অনুগ্ৰহ দিয়ে। সেয়েহে কোৱা হৈছে, ঈশ্বৰে অহংকাৰীক বিৰোধিতা কৰে, কিন্তু নম্ৰ লোকক অনুগ্ৰহ দিয়ে।</w:t>
      </w:r>
    </w:p>
    <w:p/>
    <w:p>
      <w:r xmlns:w="http://schemas.openxmlformats.org/wordprocessingml/2006/main">
        <w:t xml:space="preserve">1 Kings 16:19 যিহোৱাৰ দৃষ্টিত বেয়া কাম কৰি, যিৰবিয়ামৰ পথত চলি আৰু ইস্ৰায়েলক পাপ কৰিবলৈ যি পাপ কৰিলে।</w:t>
      </w:r>
    </w:p>
    <w:p/>
    <w:p>
      <w:r xmlns:w="http://schemas.openxmlformats.org/wordprocessingml/2006/main">
        <w:t xml:space="preserve">১ ৰাজাৱলি ১৬:১৯ পদৰ এই অংশটোৱে বাছা ৰজাৰ পাপৰ বিষয়ে আলোচনা কৰিছে আৰু তেওঁ কেনেকৈ যিৰবিয়ামৰ পাপী পথ অনুসৰণ কৰিছিল, ইস্ৰায়েলক বিপথে পৰিচালিত কৰিছিল।</w:t>
      </w:r>
    </w:p>
    <w:p/>
    <w:p>
      <w:r xmlns:w="http://schemas.openxmlformats.org/wordprocessingml/2006/main">
        <w:t xml:space="preserve">১/ ভুল পথ অনুসৰণ কৰাৰ বিপদ: ৰজা বাছা আৰু যিৰবিয়ামৰ অধ্যয়ন</w:t>
      </w:r>
    </w:p>
    <w:p/>
    <w:p>
      <w:r xmlns:w="http://schemas.openxmlformats.org/wordprocessingml/2006/main">
        <w:t xml:space="preserve">২) ৰজা বাছাৰ ভুলৰ পৰা শিকিব পৰা: ধাৰ্মিকতা আৰু সততাৰ মূল্য</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যিচয়া ৫৯:২ - কিন্তু তোমালোকৰ অপৰাধে তোমালোকক তোমাৰ ঈশ্বৰৰ পৰা পৃথক কৰিলে; তোমালোকৰ পাপে তেওঁৰ মুখ তোমালোকৰ পৰা লুকুৱাই ৰাখিছে, যাতে তেওঁ নুশুনে।</w:t>
      </w:r>
    </w:p>
    <w:p/>
    <w:p>
      <w:r xmlns:w="http://schemas.openxmlformats.org/wordprocessingml/2006/main">
        <w:t xml:space="preserve">1 Kings 16:20 জিম্ৰীৰ বাকী কাৰ্য্য আৰু তেওঁৰ বিশ্বাসঘাতকতা ইস্ৰায়েলৰ ৰজাসকলৰ বংশাৱলীৰ পুস্তকত লিখা নাইনে?</w:t>
      </w:r>
    </w:p>
    <w:p/>
    <w:p>
      <w:r xmlns:w="http://schemas.openxmlformats.org/wordprocessingml/2006/main">
        <w:t xml:space="preserve">জিমৰি ইস্ৰায়েলৰ এজন দুষ্ট ৰজা আছিল আৰু তেওঁ দেশদ্ৰোহ কৰিছিল।</w:t>
      </w:r>
    </w:p>
    <w:p/>
    <w:p>
      <w:r xmlns:w="http://schemas.openxmlformats.org/wordprocessingml/2006/main">
        <w:t xml:space="preserve">১/ দুষ্টতাই ফল নিদিয়ে; ঈশ্বৰে সকলো দুষ্টতাৰ বিচাৰ কৰিব।</w:t>
      </w:r>
    </w:p>
    <w:p/>
    <w:p>
      <w:r xmlns:w="http://schemas.openxmlformats.org/wordprocessingml/2006/main">
        <w:t xml:space="preserve">২/ কোনো ধৰণৰ প্ৰতাৰণা বা দেশদ্ৰোহৰ পৰা আমি সাৱধান হব লাগিব।</w:t>
      </w:r>
    </w:p>
    <w:p/>
    <w:p>
      <w:r xmlns:w="http://schemas.openxmlformats.org/wordprocessingml/2006/main">
        <w:t xml:space="preserve">১/ ৰোম. 6:23 কিয়নো পাপৰ মজুৰি হৈছে মৃত্যু; কিন্তু ঈশ্বৰৰ দান আমাৰ প্ৰভু যীচু খ্ৰীষ্টৰ দ্বাৰাই অনন্ত জীৱন।</w:t>
      </w:r>
    </w:p>
    <w:p/>
    <w:p>
      <w:r xmlns:w="http://schemas.openxmlformats.org/wordprocessingml/2006/main">
        <w:t xml:space="preserve">২/ প্ৰব. 10:9 যিজনে সৎভাৱে চলে, তেওঁ নিশ্চিতভাৱে চলে, কিন্তু যিজনে নিজৰ পথ বিকৃত কৰে, তেওঁ জনা হ’ব।</w:t>
      </w:r>
    </w:p>
    <w:p/>
    <w:p>
      <w:r xmlns:w="http://schemas.openxmlformats.org/wordprocessingml/2006/main">
        <w:t xml:space="preserve">1 Kings 16:21 তেতিয়া ইস্ৰায়েলৰ লোকসকলক দুটা ভাগত বিভক্ত কৰা হ’ল, আধা লোকে গীনাথৰ পুত্ৰ তিবনীক ৰজা পাতিবলৈ তেওঁৰ পিছে পিছে গ’ল; আৰু আধা ওমৰিৰ পিছে পিছে গ’ল।</w:t>
      </w:r>
    </w:p>
    <w:p/>
    <w:p>
      <w:r xmlns:w="http://schemas.openxmlformats.org/wordprocessingml/2006/main">
        <w:t xml:space="preserve">ইস্ৰায়েলৰ লোকসকল দুভাগত বিভক্ত হ’ল, আধা লোকে গীনাথৰ পুত্ৰ তিবনীক ৰজা হ’বলৈ অনুসৰণ কৰিলে আৰু আন আধা লোকে ওম্ৰীৰ পিছত গ’ল।</w:t>
      </w:r>
    </w:p>
    <w:p/>
    <w:p>
      <w:r xmlns:w="http://schemas.openxmlformats.org/wordprocessingml/2006/main">
        <w:t xml:space="preserve">১/ বিভাজনৰ শক্তি: বিচ্ছিন্ন জনগোষ্ঠীয়ে কেনেকৈ ধ্বংসৰ দিশে লৈ যাব পাৰে।</w:t>
      </w:r>
    </w:p>
    <w:p/>
    <w:p>
      <w:r xmlns:w="http://schemas.openxmlformats.org/wordprocessingml/2006/main">
        <w:t xml:space="preserve">২/ পাৰ্থক্যৰ মাজতো একত্ৰিত হোৱা: বিভিন্ন ধাৰণা থাকিলেও কেনেকৈ একেলগে আহিব পাৰি।</w:t>
      </w:r>
    </w:p>
    <w:p/>
    <w:p>
      <w:r xmlns:w="http://schemas.openxmlformats.org/wordprocessingml/2006/main">
        <w:t xml:space="preserve">১/ ৰোমীয়া ১২:১৬-১৮ - "ইজনে সিজনৰ লগত মিলাপ্ৰীতিৰে জীয়াই থাকক। অহংকাৰ নকৰিবা, কিন্তু নীচ লোকৰ লগত সংগতি নকৰিবা। নিজৰ দৃষ্টিত কেতিয়াও জ্ঞানী নহব। বেয়াৰ সলনি কাকো বেয়াৰ প্ৰতিদান নিদিবা, কিন্তু যি আছে, সেই কাম কৰিবলৈ চিন্তা কৰা।" যদি সম্ভৱ হয়, যিমানদূৰ আপোনাৰ ওপৰত নিৰ্ভৰশীল, সকলোৰে সৈতে শান্তিৰে জীয়াই থাকক।"</w:t>
      </w:r>
    </w:p>
    <w:p/>
    <w:p>
      <w:r xmlns:w="http://schemas.openxmlformats.org/wordprocessingml/2006/main">
        <w:t xml:space="preserve">২) যাকোব ১:১৯-২০ - "হে মোৰ প্ৰিয় ভাইসকল, এই কথা জানি থোৱা: প্ৰত্যেকেই শুনিবলৈ সোনকালে, কথা ক'বলৈ লেহেমীয়া হওক, ক্ৰোধত লেহেমীয়া হওক; কিয়নো মানুহৰ ক্ৰোধে ঈশ্বৰৰ ধাৰ্মিকতা উৎপন্ন নকৰে।"</w:t>
      </w:r>
    </w:p>
    <w:p/>
    <w:p>
      <w:r xmlns:w="http://schemas.openxmlformats.org/wordprocessingml/2006/main">
        <w:t xml:space="preserve">1 Kings 16:22 কিন্তু ওমৰিৰ পিছে পিছে যোৱা লোকসকলে গীনাথৰ পুত্ৰ তিবনীৰ পিছত অহা লোকসকলৰ বিৰুদ্ধে জয়লাভ কৰিলে;</w:t>
      </w:r>
    </w:p>
    <w:p/>
    <w:p>
      <w:r xmlns:w="http://schemas.openxmlformats.org/wordprocessingml/2006/main">
        <w:t xml:space="preserve">ক্ষমতা সংগ্ৰামত টিবনীৰ ওপৰত জয়ী হৈ ওমৰিয়ে ওমৰি ৰজা হ’বলৈ অনুমতি দিয়ে।</w:t>
      </w:r>
    </w:p>
    <w:p/>
    <w:p>
      <w:r xmlns:w="http://schemas.openxmlformats.org/wordprocessingml/2006/main">
        <w:t xml:space="preserve">১/ আমাৰ জীৱনৰ পৰিঘটনাবোৰ যিমানেই বিশৃংখল যেন নালাগিলেও ঈশ্বৰৰ সাৰ্বভৌমত্ব স্পষ্ট হৈ পৰে।</w:t>
      </w:r>
    </w:p>
    <w:p/>
    <w:p>
      <w:r xmlns:w="http://schemas.openxmlformats.org/wordprocessingml/2006/main">
        <w:t xml:space="preserve">২/ আমি আমাৰ জীৱনৰ বাবে ঈশ্বৰৰ পৰিকল্পনাত বিশ্বাস ৰাখিব লাগিব আৰু অনিশ্চয়তাৰ মাজত ধৈৰ্য্য ধৰিব লাগিব।</w:t>
      </w:r>
    </w:p>
    <w:p/>
    <w:p>
      <w:r xmlns:w="http://schemas.openxmlformats.org/wordprocessingml/2006/main">
        <w:t xml:space="preserve">১/ যিচয়া ৫৫:৮-৯ - "কিয়নো মোৰ চিন্তা তোমালোকৰ চিন্তা নহয়, আৰু তোমালোকৰ পথ মোৰ পথ নহয়, প্ৰভুৱে এইদৰে কয়। কিয়নো আকাশ যেনেকৈ পৃথিৱীতকৈ ওখ, তেনেকৈ মোৰ পথ তোমালোকৰ পথ আৰু মোৰ চিন্তাতকৈও উচ্চ।" আপোনাৰ চিন্তাতকৈ।"</w:t>
      </w:r>
    </w:p>
    <w:p/>
    <w:p>
      <w:r xmlns:w="http://schemas.openxmlformats.org/wordprocessingml/2006/main">
        <w:t xml:space="preserve">২) গীতমালা ৪৬:১০ - "শান্ত হৈ থাকক, আৰু জানি থওক যে মই ঈশ্বৰ। মই জাতিবোৰৰ মাজত উচ্চ হ'ম, মই পৃথিৱীত উচ্চ হ'ম!"</w:t>
      </w:r>
    </w:p>
    <w:p/>
    <w:p>
      <w:r xmlns:w="http://schemas.openxmlformats.org/wordprocessingml/2006/main">
        <w:t xml:space="preserve">1 Kings 16:23 যিহূদাৰ ৰজা আচাৰ ৰাজত্বকালত একত্ৰিশ বছৰত ওমৰি ইস্ৰায়েলৰ ওপৰত বাৰ বছৰ ৰাজত্ব কৰিবলৈ আৰম্ভ কৰিলে;</w:t>
      </w:r>
    </w:p>
    <w:p/>
    <w:p>
      <w:r xmlns:w="http://schemas.openxmlformats.org/wordprocessingml/2006/main">
        <w:t xml:space="preserve">অমৰিয়ে যিহূদাৰ ৰজা হিচাপে আচাৰ ৰাজত্বৰ একত্ৰিশ বছৰত ইস্ৰায়েলৰ ওপৰত ৰাজত্ব কৰিবলৈ আৰম্ভ কৰিলে আৰু তেওঁ বাৰ বছৰ ৰাজত্ব কৰিলে, তাৰ ভিতৰত ছটা বছৰ তিৰ্জাত ৰাজত্ব কৰিলে।</w:t>
      </w:r>
    </w:p>
    <w:p/>
    <w:p>
      <w:r xmlns:w="http://schemas.openxmlformats.org/wordprocessingml/2006/main">
        <w:t xml:space="preserve">১/ বিশ্বাসী নেতৃত্বৰ গুৰুত্ব - ১ ৰাজাৱলি ১৬:২৩</w:t>
      </w:r>
    </w:p>
    <w:p/>
    <w:p>
      <w:r xmlns:w="http://schemas.openxmlformats.org/wordprocessingml/2006/main">
        <w:t xml:space="preserve">২) ঈশ্বৰে ৰজাসকলৰ যোগেদি কেনেকৈ কাম কৰে - ১ ৰাজাৱলি ১৬:২৩</w:t>
      </w:r>
    </w:p>
    <w:p/>
    <w:p>
      <w:r xmlns:w="http://schemas.openxmlformats.org/wordprocessingml/2006/main">
        <w:t xml:space="preserve">১/ ১ বংশাৱলি ২২:১০ - শক্তিশালী আৰু সাহসী হওক, আৰু কাম কৰক। ভয় বা নিৰুৎসাহিত নহ’বা, কিয়নো মোৰ ঈশ্বৰ প্ৰভু ঈশ্বৰ তোমাৰ লগত আছে।</w:t>
      </w:r>
    </w:p>
    <w:p/>
    <w:p>
      <w:r xmlns:w="http://schemas.openxmlformats.org/wordprocessingml/2006/main">
        <w:t xml:space="preserve">২.২ তীমথিয় ২:২ - আৰু বহুতো সাক্ষীৰ সন্মুখত আপুনি মোৰ পৰা যি শুনিছে, সেই কথা বিশ্বাসী লোকসকলক অৰ্পণ কৰা, যিসকলে আনকো শিকাব পাৰিব।</w:t>
      </w:r>
    </w:p>
    <w:p/>
    <w:p>
      <w:r xmlns:w="http://schemas.openxmlformats.org/wordprocessingml/2006/main">
        <w:t xml:space="preserve">1 Kings 16:24 তেওঁ চেমেৰৰ চমৰীয়া পৰ্ব্বত দুকিল ৰূপত কিনি পৰ্ব্বতত নিৰ্মাণ কৰিলে আৰু তেওঁ নিৰ্মাণ কৰা নগৰখনৰ নাম চমৰীয়া ৰাখিলে।</w:t>
      </w:r>
    </w:p>
    <w:p/>
    <w:p>
      <w:r xmlns:w="http://schemas.openxmlformats.org/wordprocessingml/2006/main">
        <w:t xml:space="preserve">ইস্ৰায়েলৰ ৰজা ওম্ৰীয়ে চেমৰৰ পৰা চমৰীয়া পৰ্ব্বত দুই কিলীয়া ৰূপৰ বিনিময়ত কিনি চমৰীয়া নগৰ প্ৰতিষ্ঠা কৰিলে।</w:t>
      </w:r>
    </w:p>
    <w:p/>
    <w:p>
      <w:r xmlns:w="http://schemas.openxmlformats.org/wordprocessingml/2006/main">
        <w:t xml:space="preserve">১/ আমাৰ বাবে ঈশ্বৰৰ পৰিকল্পনা আমি কল্পনা কৰিব পৰাতকৈও ডাঙৰ।</w:t>
      </w:r>
    </w:p>
    <w:p/>
    <w:p>
      <w:r xmlns:w="http://schemas.openxmlformats.org/wordprocessingml/2006/main">
        <w:t xml:space="preserve">২) এটা নামৰ শক্তি - ই আমাৰ চৌপাশৰ জগতখনক কেনেদৰে প্ৰভাৱিত কৰিব পাৰে।</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হিতোপদেশ ২২:১ "মহা ধনতকৈ ভাল নাম মনোনীত হোৱাটোৱেই ভাল, আৰু ৰূপ আৰু সোণতকৈ প্ৰেমৰ অনুগ্ৰহ।"</w:t>
      </w:r>
    </w:p>
    <w:p/>
    <w:p>
      <w:r xmlns:w="http://schemas.openxmlformats.org/wordprocessingml/2006/main">
        <w:t xml:space="preserve">1 Kings 16:25 কিন্তু ওমৰিয়ে যিহোৱাৰ দৃষ্টিত বেয়া কাম কৰিলে আৰু তেওঁৰ আগৰ সকলোতকৈও বেয়া কাম কৰিলে।</w:t>
      </w:r>
    </w:p>
    <w:p/>
    <w:p>
      <w:r xmlns:w="http://schemas.openxmlformats.org/wordprocessingml/2006/main">
        <w:t xml:space="preserve">ওমৰি আছিল এজন দুষ্ট শাসক যিয়ে তেওঁৰ পূৰ্বৰ যিকোনো শাসকতকৈ অধিক বেয়া কাম কৰিছিল।</w:t>
      </w:r>
    </w:p>
    <w:p/>
    <w:p>
      <w:r xmlns:w="http://schemas.openxmlformats.org/wordprocessingml/2006/main">
        <w:t xml:space="preserve">১/ আমাৰ আচৰণৰ বাবে ঈশ্বৰৰ মানদণ্ড নিৰপেক্ষ আৰু অপৰিৱৰ্তিত।</w:t>
      </w:r>
    </w:p>
    <w:p/>
    <w:p>
      <w:r xmlns:w="http://schemas.openxmlformats.org/wordprocessingml/2006/main">
        <w:t xml:space="preserve">২/ আমি আমাৰ কৰ্মৰ বাবে ঈশ্বৰৰ ওচৰত জবাবদিহি হওঁ।</w:t>
      </w:r>
    </w:p>
    <w:p/>
    <w:p>
      <w:r xmlns:w="http://schemas.openxmlformats.org/wordprocessingml/2006/main">
        <w:t xml:space="preserve">১/ হিতোপদেশ ১৪:১২ - মানুহৰ বাবে এটা পথ সঠিক যেন লাগে, কিন্তু তাৰ অন্ত মৃত্যুৰ পথ।</w:t>
      </w:r>
    </w:p>
    <w:p/>
    <w:p>
      <w:r xmlns:w="http://schemas.openxmlformats.org/wordprocessingml/2006/main">
        <w:t xml:space="preserve">২/ ৰোমীয়া ১৪:১২ - গতিকে তেতিয়া আমাৰ প্ৰত্যেকেই ঈশ্বৰৰ আগত নিজৰ হিচাপ দিব।</w:t>
      </w:r>
    </w:p>
    <w:p/>
    <w:p>
      <w:r xmlns:w="http://schemas.openxmlformats.org/wordprocessingml/2006/main">
        <w:t xml:space="preserve">1 Kings 16:26 কিয়নো তেওঁ নবাটৰ পুত্ৰ যিৰোবিয়ামৰ সকলো পথ আৰু ইস্ৰায়েলক পাপ কৰা পাপত চলিছিল, ইস্ৰায়েলৰ ঈশ্বৰ যিহোৱাক তেওঁলোকৰ অসাৰতাৰে ক্ৰোধ কৰিবলৈ।</w:t>
      </w:r>
    </w:p>
    <w:p/>
    <w:p>
      <w:r xmlns:w="http://schemas.openxmlformats.org/wordprocessingml/2006/main">
        <w:t xml:space="preserve">Passage ৰজা ওমৰী পাপী আছিল, যিৰবিয়ামৰ পদাংক অনুসৰণ কৰিছিল আৰু ইস্ৰায়েলৰ লোকসকলকো একে কাম কৰিবলৈ নেতৃত্ব দিছিল।</w:t>
      </w:r>
    </w:p>
    <w:p/>
    <w:p>
      <w:r xmlns:w="http://schemas.openxmlformats.org/wordprocessingml/2006/main">
        <w:t xml:space="preserve">১.পাপীৰ পদাংক অনুসৰণ কৰাৰ বিপদ</w:t>
      </w:r>
    </w:p>
    <w:p/>
    <w:p>
      <w:r xmlns:w="http://schemas.openxmlformats.org/wordprocessingml/2006/main">
        <w:t xml:space="preserve">২.পৃথিৱীৰ পিছত নহয়, ঈশ্বৰৰ পিছত অনুসৰণ কৰা</w:t>
      </w:r>
    </w:p>
    <w:p/>
    <w:p>
      <w:r xmlns:w="http://schemas.openxmlformats.org/wordprocessingml/2006/main">
        <w:t xml:space="preserve">১.২ বংশাৱলী ৭:১৪ - "মোৰ নামেৰে মাতি অনা মোৰ লোকসকলে যদি নিজকে নম্ৰ কৰি প্ৰাৰ্থনা কৰে আৰু মোৰ মুখ বিচাৰিব আৰু তেওঁলোকৰ দুষ্ট পথৰ পৰা আঁতৰি যায়; তেতিয়া মই স্বৰ্গৰ পৰা শুনিম আৰু তেওঁলোকৰ পাপ ক্ষমা কৰিম। আৰু তেওঁলোকৰ দেশক সুস্থ কৰিব।"</w:t>
      </w:r>
    </w:p>
    <w:p/>
    <w:p>
      <w:r xmlns:w="http://schemas.openxmlformats.org/wordprocessingml/2006/main">
        <w:t xml:space="preserve">২.ইফিচীয়া ৫:১৫-১৭ - "তেন্তে তোমালোকে মূৰ্খৰ দৰে নহয়, কিন্তু জ্ঞানী হোৱাৰ দৰে সাৱধানতাৰে চলা, সময় মুক্ত কৰা, কাৰণ দিনবোৰ বেয়া। সেই কাৰণে তোমালোক অবুদ্ধিমান নহব, কিন্তু প্ৰভুৰ ইচ্ছা কি সেই কথা বুজিবা।" ."</w:t>
      </w:r>
    </w:p>
    <w:p/>
    <w:p>
      <w:r xmlns:w="http://schemas.openxmlformats.org/wordprocessingml/2006/main">
        <w:t xml:space="preserve">1 Kings 16:27 অম্ৰীৰ বাকী কাৰ্য্য আৰু তেওঁৰ শক্তি প্ৰকাশ কৰা বাকীবোৰ কথা ইস্ৰায়েলৰ ৰজাসকলৰ বংশাৱলীৰ পুস্তকত লিখা নাইনে?</w:t>
      </w:r>
    </w:p>
    <w:p/>
    <w:p>
      <w:r xmlns:w="http://schemas.openxmlformats.org/wordprocessingml/2006/main">
        <w:t xml:space="preserve">ইস্ৰায়েলৰ ৰজা ওম্ৰী তেওঁৰ শক্তি আৰু শক্তিৰ কাৰ্য্যৰ বাবে পৰিচিত আছিল, যিবোৰ ইস্ৰায়েলৰ ৰজাসকলৰ বংশাৱলীৰ পুস্তকত লিপিবদ্ধ কৰা হৈছে।</w:t>
      </w:r>
    </w:p>
    <w:p/>
    <w:p>
      <w:r xmlns:w="http://schemas.openxmlformats.org/wordprocessingml/2006/main">
        <w:t xml:space="preserve">১/ ধাৰ্মিক নেতৃত্বৰ শক্তি: ওমৰিৰ এক অধ্যয়ন</w:t>
      </w:r>
    </w:p>
    <w:p/>
    <w:p>
      <w:r xmlns:w="http://schemas.openxmlformats.org/wordprocessingml/2006/main">
        <w:t xml:space="preserve">২) শক্তি আৰু সাহসৰ জীৱন যাপন: ওমৰিৰ উদাহৰণ</w:t>
      </w:r>
    </w:p>
    <w:p/>
    <w:p>
      <w:r xmlns:w="http://schemas.openxmlformats.org/wordprocessingml/2006/main">
        <w:t xml:space="preserve">১/ হিতোপদেশ ১৪:৩৪ - ধাৰ্মিকতাই এটা জাতিক উচ্চ কৰে, কিন্তু পাপ যিকোনো জনগোষ্ঠীৰ বাবে অপমান।</w:t>
      </w:r>
    </w:p>
    <w:p/>
    <w:p>
      <w:r xmlns:w="http://schemas.openxmlformats.org/wordprocessingml/2006/main">
        <w:t xml:space="preserve">২) গীতমালা ৩৭:৩৯ - ধাৰ্মিক লোকৰ পৰিত্ৰাণ প্ৰভুৰ পৰা; বিপদৰ সময়ত তেওঁ তেওঁলোকৰ দুৰ্গ।</w:t>
      </w:r>
    </w:p>
    <w:p/>
    <w:p>
      <w:r xmlns:w="http://schemas.openxmlformats.org/wordprocessingml/2006/main">
        <w:t xml:space="preserve">1 Kings 16:28 তেতিয়া ওম্ৰী তেওঁৰ পূৰ্বপুৰুষসকলৰ লগত শুইছিল আৰু চমৰিয়াত তেওঁক সমাধিস্থ কৰা হৈছিল;</w:t>
      </w:r>
    </w:p>
    <w:p/>
    <w:p>
      <w:r xmlns:w="http://schemas.openxmlformats.org/wordprocessingml/2006/main">
        <w:t xml:space="preserve">ওমৰীৰ মৃত্যু হ’ল আৰু চমৰিয়াত তেওঁক সমাধিস্থ কৰা হ’ল আৰু তেওঁৰ ঠাইত তেওঁৰ পুত্ৰ আহাবে ৰাজত্ব কৰিলে।</w:t>
      </w:r>
    </w:p>
    <w:p/>
    <w:p>
      <w:r xmlns:w="http://schemas.openxmlformats.org/wordprocessingml/2006/main">
        <w:t xml:space="preserve">১/ ঈশ্বৰ সকলো বিষয়তে সাৰ্বভৌম আৰু সকলো কাম নিজৰ ইচ্ছা অনুসৰি কৰে।</w:t>
      </w:r>
    </w:p>
    <w:p/>
    <w:p>
      <w:r xmlns:w="http://schemas.openxmlformats.org/wordprocessingml/2006/main">
        <w:t xml:space="preserve">২/ আমাৰ জীৱনৰ বাবে ঈশ্বৰৰ পৰিকল্পনাৰ ওপৰত আমি বিশ্বাস কৰিব পাৰো, আনকি যেতিয়া ইয়াৰ আমাৰ কোনো যুক্তি নাই।</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যিচয়া ৫৫:৮-৯ - কিয়নো মোৰ চিন্তা তোমালোকৰ চিন্তা নহয়, আৰু তোমালোকৰ পথ মোৰ পথ নহয়, প্ৰভুৱে এইদৰে কয়। পৃথিৱীতকৈ আকাশ যেনেকৈ ওখ, তেনেকৈ তোমাৰ পথতকৈ মোৰ পথ আৰু তোমাৰ চিন্তাতকৈ মোৰ চিন্তাও ওখ।</w:t>
      </w:r>
    </w:p>
    <w:p/>
    <w:p>
      <w:r xmlns:w="http://schemas.openxmlformats.org/wordprocessingml/2006/main">
        <w:t xml:space="preserve">1 Kings 16:29 যিহূদাৰ ৰজা আচাৰ ৰাজত্বকালত অষ্টত্ৰিশ বছৰত ওমৰীৰ পুত্ৰ আহাবে ইস্ৰায়েলৰ ওপৰত ৰজা হ’বলৈ আৰম্ভ কৰিলে;</w:t>
      </w:r>
    </w:p>
    <w:p/>
    <w:p>
      <w:r xmlns:w="http://schemas.openxmlformats.org/wordprocessingml/2006/main">
        <w:t xml:space="preserve">যিহূদাত আচাৰ ৰাজত্বৰ অষ্টত্ৰিশ বছৰত আহাবে ইস্ৰায়েলৰ ওপৰত ৰাজত্ব কৰিবলৈ আৰম্ভ কৰিলে।</w:t>
      </w:r>
    </w:p>
    <w:p/>
    <w:p>
      <w:r xmlns:w="http://schemas.openxmlformats.org/wordprocessingml/2006/main">
        <w:t xml:space="preserve">১/ ঈশ্বৰ সাৰ্বভৌম আৰু তেওঁৰ ইচ্ছাৰ বাহিৰত কোনেও ৰাজত্ব নকৰে।</w:t>
      </w:r>
    </w:p>
    <w:p/>
    <w:p>
      <w:r xmlns:w="http://schemas.openxmlformats.org/wordprocessingml/2006/main">
        <w:t xml:space="preserve">২/ আমাৰ কৰ্মই ঈশ্বৰৰ ৰাজ্যক কেনেদৰে প্ৰভাৱিত কৰে সেই বিষয়ে আমি সচেতন হ’ব লাগিব।</w:t>
      </w:r>
    </w:p>
    <w:p/>
    <w:p>
      <w:r xmlns:w="http://schemas.openxmlformats.org/wordprocessingml/2006/main">
        <w:t xml:space="preserve">১/ গীতমালা ১০৩:১৯ - প্ৰভুৱে আকাশত নিজৰ সিংহাসন প্ৰস্তুত কৰিলে; আৰু তেওঁৰ ৰাজ্যই সকলোৰে ওপৰত শাসন কৰে।</w:t>
      </w:r>
    </w:p>
    <w:p/>
    <w:p>
      <w:r xmlns:w="http://schemas.openxmlformats.org/wordprocessingml/2006/main">
        <w:t xml:space="preserve">২/ ৰোমীয়া ১৩:১ - প্ৰতিজন ব্যক্তিয়ে শাসকীয় কৰ্তৃপক্ষৰ অধীন হওক। কিয়নো ঈশ্বৰৰ বাহিৰে আন কোনো কৰ্তৃত্ব নাই আৰু যিবোৰ আছে সেইবোৰ ঈশ্বৰে প্ৰতিষ্ঠা কৰিছে।</w:t>
      </w:r>
    </w:p>
    <w:p/>
    <w:p>
      <w:r xmlns:w="http://schemas.openxmlformats.org/wordprocessingml/2006/main">
        <w:t xml:space="preserve">1 Kings 16:30 আৰু ওমৰীৰ পুত্ৰ আহাবে যিহোৱাৰ আগত তেওঁৰ আগৰ সকলোতকৈ বেছি বেয়া কাম কৰিলে।</w:t>
      </w:r>
    </w:p>
    <w:p/>
    <w:p>
      <w:r xmlns:w="http://schemas.openxmlformats.org/wordprocessingml/2006/main">
        <w:t xml:space="preserve">ওমৰীৰ পুত্ৰ আহাব তেওঁৰ আগত আটাইতকৈ দুষ্ট ৰজা আছিল।</w:t>
      </w:r>
    </w:p>
    <w:p/>
    <w:p>
      <w:r xmlns:w="http://schemas.openxmlformats.org/wordprocessingml/2006/main">
        <w:t xml:space="preserve">১/ পাপৰ বিপদ: আহাবৰ কাহিনী</w:t>
      </w:r>
    </w:p>
    <w:p/>
    <w:p>
      <w:r xmlns:w="http://schemas.openxmlformats.org/wordprocessingml/2006/main">
        <w:t xml:space="preserve">২) অবাধ্যতাৰ পৰিণতি: আহাবৰ ৰাজত্বকালৰ পৰা এটা সতৰ্কবাণী</w:t>
      </w:r>
    </w:p>
    <w:p/>
    <w:p>
      <w:r xmlns:w="http://schemas.openxmlformats.org/wordprocessingml/2006/main">
        <w:t xml:space="preserve">১/ ৰোমীয়া ৬:২৩ - কিয়নো পাপৰ মজুৰি মৃত্যু, কিন্তু ঈশ্বৰৰ বিনামূলীয়া উপহাৰ আমাৰ প্ৰভু খ্ৰীষ্ট যীচুত অনন্ত জীৱন।</w:t>
      </w:r>
    </w:p>
    <w:p/>
    <w:p>
      <w:r xmlns:w="http://schemas.openxmlformats.org/wordprocessingml/2006/main">
        <w:t xml:space="preserve">২/ ১ কৰিন্থীয়া ১০:১২ - এতেকে যি কোনোৱে নিজকে থিয় হৈ আছে বুলি ভাবে, তেওঁ যাতে পতন নহয় তাৰ বাবে সাৱধান হওক।</w:t>
      </w:r>
    </w:p>
    <w:p/>
    <w:p>
      <w:r xmlns:w="http://schemas.openxmlformats.org/wordprocessingml/2006/main">
        <w:t xml:space="preserve">1 Kings 16:31 নবাটৰ পুত্ৰ যিৰবিয়ামৰ পাপত চলাটো তেওঁৰ বাবে লঘু কাম যেন লাগিল, তেতিয়া তেওঁ চিদোনীয়াসকলৰ ৰজা ইথবালৰ কন্যা ইজেবেলক বিয়া কৰাই গ’ল আৰু বালৰ আৰাধনা কৰিলে আৰু তেওঁক পূজা কৰিলে।</w:t>
      </w:r>
    </w:p>
    <w:p/>
    <w:p>
      <w:r xmlns:w="http://schemas.openxmlformats.org/wordprocessingml/2006/main">
        <w:t xml:space="preserve">ৰজা আহাবে ৰজা ইথবালৰ কন্যা ইজেবেলক বিয়া কৰাই বালক উপাসনা কৰিবলৈ ধৰিলে।</w:t>
      </w:r>
    </w:p>
    <w:p/>
    <w:p>
      <w:r xmlns:w="http://schemas.openxmlformats.org/wordprocessingml/2006/main">
        <w:t xml:space="preserve">১/ আনৰ পদাংক অনুসৰণ কৰাৰ বিপদ</w:t>
      </w:r>
    </w:p>
    <w:p/>
    <w:p>
      <w:r xmlns:w="http://schemas.openxmlformats.org/wordprocessingml/2006/main">
        <w:t xml:space="preserve">২/ পাপপূৰ্ণ জটিলতাৰ পৰা কেনেকৈ হাত সাৰিব পাৰি</w:t>
      </w:r>
    </w:p>
    <w:p/>
    <w:p>
      <w:r xmlns:w="http://schemas.openxmlformats.org/wordprocessingml/2006/main">
        <w:t xml:space="preserve">১/ ইফিচীয়া ৫:২৫-২৬ - স্বামীসকল, খ্ৰীষ্টই যেনেকৈ মণ্ডলীক প্ৰেম কৰিছিল আৰু তাইৰ বাবে নিজকে সমৰ্পণ কৰিছিল, তেনেকৈয়ে তোমালোকৰ পত্নীসকলক প্ৰেম কৰক।</w:t>
      </w:r>
    </w:p>
    <w:p/>
    <w:p>
      <w:r xmlns:w="http://schemas.openxmlformats.org/wordprocessingml/2006/main">
        <w:t xml:space="preserve">২/ ৰোমীয়া ১২:২ - এই জগতৰ অনুকূল নহব, কিন্তু আপোনাৰ মনৰ নবীকৰণৰ দ্বাৰা ৰূপান্তৰিত হওক।</w:t>
      </w:r>
    </w:p>
    <w:p/>
    <w:p>
      <w:r xmlns:w="http://schemas.openxmlformats.org/wordprocessingml/2006/main">
        <w:t xml:space="preserve">1 Kings 16:32 তেওঁ চমৰিয়াত নিৰ্মাণ কৰা বালৰ ঘৰত বালৰ বাবে এটা বেদী স্থাপন কৰিলে।</w:t>
      </w:r>
    </w:p>
    <w:p/>
    <w:p>
      <w:r xmlns:w="http://schemas.openxmlformats.org/wordprocessingml/2006/main">
        <w:t xml:space="preserve">ইস্ৰায়েলৰ ৰজা আহাবে চমৰিয়াত কনানীয়া বাল দেৱতাৰ বাবে এটা মন্দিৰ নিৰ্মাণ কৰিছিল।</w:t>
      </w:r>
    </w:p>
    <w:p/>
    <w:p>
      <w:r xmlns:w="http://schemas.openxmlformats.org/wordprocessingml/2006/main">
        <w:t xml:space="preserve">১/ মূৰ্তিপূজাৰ বিপদ: আহাবৰ কাহিনীৰ পৰা এটা সতৰ্কবাণী</w:t>
      </w:r>
    </w:p>
    <w:p/>
    <w:p>
      <w:r xmlns:w="http://schemas.openxmlformats.org/wordprocessingml/2006/main">
        <w:t xml:space="preserve">২) প্ৰভাৱৰ শক্তি: আহাবৰ কাৰ্য্যই এটা সমগ্ৰ জাতিক কেনেদৰে প্ৰভাৱিত কৰিছিল</w:t>
      </w:r>
    </w:p>
    <w:p/>
    <w:p>
      <w:r xmlns:w="http://schemas.openxmlformats.org/wordprocessingml/2006/main">
        <w:t xml:space="preserve">১) যাত্ৰাপুস্তক ২০:৪-৬ - "তুমি ওপৰত স্বৰ্গত বা তলত পৃথিবীত বা তলৰ পানীত কোনো বস্তুৰ ৰূপত নিজৰ বাবে প্ৰতিমা নিৰ্মাণ নকৰিবা। তেওঁলোকক প্ৰণাম নকৰিবা বা পূজা নকৰিবা; কিয়নো মই।" , তোমাৰ ঈশ্বৰ যিহোৱা, এজন ঈৰ্ষাপৰায়ণ ঈশ্বৰ, মোক ঘৃণা কৰা তৃতীয় আৰু চতুৰ্থ প্ৰজন্মলৈকে পিতৃ-মাতৃৰ পাপৰ বাবে সন্তানক শাস্তি দি, কিন্তু মোক ভালপোৱা আৰু মোৰ আজ্ঞা পালন কৰা হাজাৰ প্ৰজন্মক প্ৰেম দেখুৱাই।"</w:t>
      </w:r>
    </w:p>
    <w:p/>
    <w:p>
      <w:r xmlns:w="http://schemas.openxmlformats.org/wordprocessingml/2006/main">
        <w:t xml:space="preserve">২) গীতমালা ১১৫:৪-৮ - "তেওঁলোকৰ মূৰ্তিবোৰ মানুহৰ হাতেৰে তৈয়াৰী ৰূপ আৰু সোণ। তেওঁলোকৰ মুখ আছে, কিন্তু কথা ক'ব নোৱাৰে, চকু, কিন্তু দেখা নাপায়। তেওঁলোকৰ কাণ আছে, কিন্তু নুশুনে, নাক আছে, কিন্তু গোন্ধ নাপায়।" হাত আছে, কিন্তু অনুভৱ কৰিব নোৱাৰে, ভৰি, কিন্তু খোজ কাঢ়িব নোৱাৰে, ডিঙিৰে শব্দও উলিয়াব নোৱাৰে।</w:t>
      </w:r>
    </w:p>
    <w:p/>
    <w:p>
      <w:r xmlns:w="http://schemas.openxmlformats.org/wordprocessingml/2006/main">
        <w:t xml:space="preserve">1 Kings 16:33 আহাবে এটা বাগিচা সাজিলে; আৰু আহাবে ইস্ৰায়েলৰ ঈশ্বৰ যিহোৱাক ক্ৰোধ কৰিবলৈ তেওঁৰ আগত থকা ইস্ৰায়েলৰ সকলো ৰজাতকৈ অধিক কাম কৰিলে।</w:t>
      </w:r>
    </w:p>
    <w:p/>
    <w:p>
      <w:r xmlns:w="http://schemas.openxmlformats.org/wordprocessingml/2006/main">
        <w:t xml:space="preserve">আহাব ইস্ৰায়েলৰ ৰজা আছিল আৰু তেওঁ প্ৰভুক ক্ৰোধ কৰিবলৈ তেওঁৰ আগৰ আন ৰজাতকৈ বেছি কাম কৰিছিল।</w:t>
      </w:r>
    </w:p>
    <w:p/>
    <w:p>
      <w:r xmlns:w="http://schemas.openxmlformats.org/wordprocessingml/2006/main">
        <w:t xml:space="preserve">১/ ঈশ্বৰৰ ক্ৰোধ উত্তেজিত কৰাৰ বিপদ</w:t>
      </w:r>
    </w:p>
    <w:p/>
    <w:p>
      <w:r xmlns:w="http://schemas.openxmlformats.org/wordprocessingml/2006/main">
        <w:t xml:space="preserve">২/ আহাবৰ আদৰ্শৰ পৰা শিকিব পৰা</w:t>
      </w:r>
    </w:p>
    <w:p/>
    <w:p>
      <w:r xmlns:w="http://schemas.openxmlformats.org/wordprocessingml/2006/main">
        <w:t xml:space="preserve">১/ দ্বিতীয় বিবৰণ ৪:২৫-৩১ - যেতিয়া তোমালোকে সন্তান আৰু সন্তানৰ সন্তান জন্ম দি দেশত বহুদিন থাকি নিজকে নষ্ট কৰি কোনো বস্তুৰ প্ৰতিমূৰ্তি বা প্ৰতিমূৰ্তি নিৰ্মাণ কৰিবা আৰু দৃষ্টিত বেয়া কাম কৰিবা তোমালোকৰ ঈশ্বৰ যিহোৱাক ক্ৰোধ কৰিবলৈ।</w:t>
      </w:r>
    </w:p>
    <w:p/>
    <w:p>
      <w:r xmlns:w="http://schemas.openxmlformats.org/wordprocessingml/2006/main">
        <w:t xml:space="preserve">২/ হিতোপদেশ ১৫:১ - কোমল উত্তৰে ক্ৰোধক দূৰ কৰে, কিন্তু দুখজনক কথাই ক্ৰোধ জগাই তোলে।</w:t>
      </w:r>
    </w:p>
    <w:p/>
    <w:p>
      <w:r xmlns:w="http://schemas.openxmlformats.org/wordprocessingml/2006/main">
        <w:t xml:space="preserve">1 Kings 16:34 যিহোচূৱাৰ দ্বাৰা কোৱা বাক্য অনুসাৰে তেওঁৰ দিনত বৈৎলেলৰ হিয়েলে যিৰীহো নির্মাণ কৰিলে, তেওঁৰ প্ৰথম পুত্ৰ অবীৰামত ইয়াৰ ভেটি স্থাপন কৰিলে আৰু তেওঁৰ সৰু পুত্ৰ চেগবত ইয়াৰ দুৱাৰ স্থাপন কৰিলে নুনৰ পুত্ৰ।</w:t>
      </w:r>
    </w:p>
    <w:p/>
    <w:p>
      <w:r xmlns:w="http://schemas.openxmlformats.org/wordprocessingml/2006/main">
        <w:t xml:space="preserve">নুনৰ পুত্ৰ যিহোচূৱাই কোৱাৰ দৰে যিহোৱাৰ বাক্য অনুসাৰে বৈৎেলীয়া হিয়েলে যিৰীহো নিৰ্মাণ কৰিছিল।</w:t>
      </w:r>
    </w:p>
    <w:p/>
    <w:p>
      <w:r xmlns:w="http://schemas.openxmlformats.org/wordprocessingml/2006/main">
        <w:t xml:space="preserve">১/ আজ্ঞাবহতাৰ শক্তি: হিলৰ কাহিনীৰ পৰা শিকিব পৰা</w:t>
      </w:r>
    </w:p>
    <w:p/>
    <w:p>
      <w:r xmlns:w="http://schemas.openxmlformats.org/wordprocessingml/2006/main">
        <w:t xml:space="preserve">২/ বিশ্বাসৰ পৰা কৰ্মলৈ: হিলৰ পদাংক অনুসৰণ কৰা</w:t>
      </w:r>
    </w:p>
    <w:p/>
    <w:p>
      <w:r xmlns:w="http://schemas.openxmlformats.org/wordprocessingml/2006/main">
        <w:t xml:space="preserve">১) যিহোচূৱা ৬:২৬ - "আৰু যিহোচূৱাই সেই সময়ত তেওঁলোকক শপত খাই ক'লে, "যিহোৱাৰ আগত যি মানুহ উঠি এই যিৰীহো নগৰ নিৰ্মাণ কৰিব, তেওঁ অভিশপ্ত হওক; তেওঁ নিজৰ প্ৰথম সন্তান আৰু সৰু পুত্ৰত ইয়াৰ ভেটি স্থাপন কৰিব।" তেওঁ তাৰ দুৱাৰ স্থাপন কৰিব।"</w:t>
      </w:r>
    </w:p>
    <w:p/>
    <w:p>
      <w:r xmlns:w="http://schemas.openxmlformats.org/wordprocessingml/2006/main">
        <w:t xml:space="preserve">২) ইব্ৰী ১১:৩০ - "বিশ্বাসৰ দ্বাৰাই যিৰীহোৰ দেৱালবোৰ প্ৰায় সাত দিন ঘূৰি থকাৰ পিছত ভাঙি গ'ল।"</w:t>
      </w:r>
    </w:p>
    <w:p/>
    <w:p>
      <w:r xmlns:w="http://schemas.openxmlformats.org/wordprocessingml/2006/main">
        <w:t xml:space="preserve">১ ৰাজাৱলি ১৭ অধ্যায়ত এলিয়া ভাববাদী আৰু ইস্ৰায়েলত খৰাং আৰু দুৰ্ভিক্ষৰ সময়ত তেওঁৰ সাক্ষাৎকাৰৰ বিষয়ে উল্লেখ কৰা হৈছে।</w:t>
      </w:r>
    </w:p>
    <w:p/>
    <w:p>
      <w:r xmlns:w="http://schemas.openxmlformats.org/wordprocessingml/2006/main">
        <w:t xml:space="preserve">১ম অনুচ্ছেদ: অধ্যায়টোত তিচবেৰ এজন ভাববাদী এলিয়াৰ পৰিচয় দিয়া হৈছে। তেওঁ ৰজা আহাবক ঘোষণা কৰে যে তেওঁ ঘোষণা নকৰালৈকে দেশত বৰষুণ বা শিশিৰ নাথাকিব (১ ৰাজাৱলি ১৭:১)।</w:t>
      </w:r>
    </w:p>
    <w:p/>
    <w:p>
      <w:r xmlns:w="http://schemas.openxmlformats.org/wordprocessingml/2006/main">
        <w:t xml:space="preserve">২য় অনুচ্ছেদ: ঈশ্বৰৰ আজ্ঞা অনুসৰণ কৰি এলিয়াই ব্ৰুক চেৰিথৰ কাষত লুকাই যায়। তাত তেওঁক কাউৰীয়ে খুৱাইছে যিয়ে তেওঁক প্ৰতিদিনে পুৱা আৰু গধূলি পিঠা আৰু মাংস আনে (১ ৰাজাৱলি ১৭:২-৭)।</w:t>
      </w:r>
    </w:p>
    <w:p/>
    <w:p>
      <w:r xmlns:w="http://schemas.openxmlformats.org/wordprocessingml/2006/main">
        <w:t xml:space="preserve">৩য় অনুচ্ছেদঃ অৱশেষত দীৰ্ঘদিনীয়া খৰাং পৰিস্থিতিৰ বাবে নৈখন শুকাই যায়। ঈশ্বৰে এলিয়াক চৰেপাথলৈ যাবলৈ নিৰ্দেশ দিয়ে, য'ত এগৰাকী বিধৱাই তেওঁৰ যোগান ধৰিব (১ ৰাজাৱলি ১৭:৮-১০)।</w:t>
      </w:r>
    </w:p>
    <w:p/>
    <w:p>
      <w:r xmlns:w="http://schemas.openxmlformats.org/wordprocessingml/2006/main">
        <w:t xml:space="preserve">৪ৰ্থ অনুচ্ছেদ:আখ্যানটোত বৰ্ণনা কৰা হৈছে যে কেনেকৈ এলিয়াই চৰেপাথ নগৰৰ দুৱাৰৰ বাহিৰত লাঠি গোটোৱা এগৰাকী বিধৱাৰ সন্মুখীন হয়। তাইক অলপ পানী আৰু ৰুটি বিচাৰিছে। বিধৱাই বুজাইছে যে তাইৰ হাতত মাত্ৰ এমুঠিমান আটা আৰু তেল বাকী আছে, যিটো তাই আৰু তাইৰ পুত্ৰৰ অনাহাৰত মৃত্যুৰ আগতে শেষবাৰৰ বাবে ব্যৱহাৰ কৰাৰ পৰিকল্পনা কৰিছে (১ ৰাজাৱলি ১৭;১১-১২)।</w:t>
      </w:r>
    </w:p>
    <w:p/>
    <w:p>
      <w:r xmlns:w="http://schemas.openxmlformats.org/wordprocessingml/2006/main">
        <w:t xml:space="preserve">৫ম অনুচ্ছেদ:এলিয়াই বিধৱাক আশ্বস্ত কৰে যে যদি তাই তেওঁৰ নিৰ্দেশনা অনুসৰণ কৰি প্ৰথমে তেওঁক সৰু পিঠা এটা বনাব, তেন্তে খৰাং শেষ নোহোৱালৈকে তাইৰ আটা আৰু তেলৰ জগটো শেষ নহ’ব। বিধৱাই তেওঁৰ কথাত বিশ্বাস কৰে, এলিয়া, নিজৰ আৰু পুত্ৰৰ বাবে খাদ্য প্ৰস্তুত কৰে। অলৌকিকভাৱে তেওঁলোকৰ যোগান কেতিয়াও প্ৰতিশ্ৰুতি অনুসৰি শুকাই নাযায় (১ ৰাজাৱলি ১৭;১৩-১৬)।</w:t>
      </w:r>
    </w:p>
    <w:p/>
    <w:p>
      <w:r xmlns:w="http://schemas.openxmlformats.org/wordprocessingml/2006/main">
        <w:t xml:space="preserve">৬ষ্ঠ অনুচ্ছেদ:বিধৱাৰ পুত্ৰ অসুস্থ হৈ উশাহ বন্ধ হৈ পৰাত অধ্যায়টোৱে এক কৰুণ ৰূপ লয়। দুখত বিচলিত হৈ তাই এলিয়াক দোষাৰোপ কৰে যে তেওঁ নিজৰ পাপৰ বাবে তেওঁৰ ঘৰৰ ওপৰত ঈশ্বৰৰ বিচাৰ আনিছিল (১ ৰাজাৱলি ১৭;১৭-১৮)।</w:t>
      </w:r>
    </w:p>
    <w:p/>
    <w:p>
      <w:r xmlns:w="http://schemas.openxmlformats.org/wordprocessingml/2006/main">
        <w:t xml:space="preserve">৭ম অনুচ্ছেদ:এলিয়াই ল'ৰাটোক মাকৰ কোলাৰ পৰা ওপৰৰ কোঠা এটালৈ লৈ গৈ ব্যৱস্থা গ্ৰহণ কৰে য'ত তেওঁ জীৱন পুনৰুদ্ধাৰৰ বাবে ঈশ্বৰৰ ওচৰত তিনিবাৰ আন্তৰিকতাৰে প্ৰাৰ্থনা কৰে। তেওঁৰ প্ৰাৰ্থনাৰ প্ৰতি সঁহাৰি জনাই ঈশ্বৰে শিশুটিক পুনৰ জীৱিত কৰে (১ ৰাজাৱলি ১৭;১৯-২৪)।</w:t>
      </w:r>
    </w:p>
    <w:p/>
    <w:p>
      <w:r xmlns:w="http://schemas.openxmlformats.org/wordprocessingml/2006/main">
        <w:t xml:space="preserve">সামৰণিত, ১ ৰজাৰ সোতৰ অধ্যায়ত এলিয়াৰ খৰাং ঘোষণা কৰা হৈছে, তেওঁক কাউৰীয়ে খুৱাইছিল, তাৰ পিছত চৰেপাথলৈ পঠিওৱা হৈছিল। এগৰাকী বিধৱাই তেওঁক খাদ্য যোগান ধৰে, তাইৰ যোগান অলৌকিকভাৱে টিকিয়াই ৰাখে। বিধৱাৰ পুত্ৰৰ মৃত্যু হয়, কিন্তু প্ৰাৰ্থনাৰ দ্বাৰা পুনৰ জীৱিত হয়। এই সামৰণিত, অধ্যায়ত অভাৱৰ সময়ত ঈশ্বৰৰ ব্যৱস্থা, প্ৰত্যাহ্বানমূলক পৰিস্থিতিত বিশ্বাসৰ শক্তি, আৰু প্ৰাৰ্থনাৰ জৰিয়তে অলৌকিক হস্তক্ষেপৰ দৰে বিষয়বস্তু অন্বেষণ কৰা হৈছে।</w:t>
      </w:r>
    </w:p>
    <w:p/>
    <w:p>
      <w:r xmlns:w="http://schemas.openxmlformats.org/wordprocessingml/2006/main">
        <w:t xml:space="preserve">1 Kings 17:1 গিলিয়দ বাসিন্দা তিচবীয়া এলিয়াই আহাবক ক’লে, “মই যিহোৱা ইস্ৰায়েলৰ ঈশ্বৰ যিহোৱা জীয়াই আছে, তেওঁৰ আগত মই থিয় হৈছো, এই বছৰবোৰত শিশিৰ বা বৰষুণ নহ’ব, কিন্তু মোৰ বাক্য অনুসাৰে।” .</w:t>
      </w:r>
    </w:p>
    <w:p/>
    <w:p>
      <w:r xmlns:w="http://schemas.openxmlformats.org/wordprocessingml/2006/main">
        <w:t xml:space="preserve">গিলিয়দৰ বাসিন্দা এলিয়াই ৰজা আহাবক কয় যে ঈশ্বৰৰ আজ্ঞাৰ দৰে আগন্তুক বছৰবোৰত সেই দেশত বৰষুণ বা শিশিৰ নাথাকিব।</w:t>
      </w:r>
    </w:p>
    <w:p/>
    <w:p>
      <w:r xmlns:w="http://schemas.openxmlformats.org/wordprocessingml/2006/main">
        <w:t xml:space="preserve">১/ ঈশ্বৰ নিয়ন্ত্ৰণত আছে: এলিয়াৰ ভৱিষ্যদ্বাণীৰ শক্তি</w:t>
      </w:r>
    </w:p>
    <w:p/>
    <w:p>
      <w:r xmlns:w="http://schemas.openxmlformats.org/wordprocessingml/2006/main">
        <w:t xml:space="preserve">২) বিশ্বাসী আজ্ঞাকাৰীতা: এলিয়াৰ ঈশ্বৰৰ ওপৰত আস্থা</w:t>
      </w:r>
    </w:p>
    <w:p/>
    <w:p>
      <w:r xmlns:w="http://schemas.openxmlformats.org/wordprocessingml/2006/main">
        <w:t xml:space="preserve">১/ যাকোব ৫:১৭-১৮ - এলিয়া আমাৰ দৰেই এজন মানুহ আছিল, তথাপিও তেওঁ প্ৰাৰ্থনা কৰিছিল আৰু ঈশ্বৰে তেওঁৰ প্ৰাৰ্থনাৰ উত্তৰ দিছিল।</w:t>
      </w:r>
    </w:p>
    <w:p/>
    <w:p>
      <w:r xmlns:w="http://schemas.openxmlformats.org/wordprocessingml/2006/main">
        <w:t xml:space="preserve">২/ ইব্ৰী ১১:৬ - বিশ্বাস অবিহনে ঈশ্বৰক সন্তুষ্ট কৰাটো অসম্ভৱ, কাৰণ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1 Kings 17:2 তেতিয়া যিহোৱাৰ বাক্য তেওঁৰ ওচৰলৈ আহিল।</w:t>
      </w:r>
    </w:p>
    <w:p/>
    <w:p>
      <w:r xmlns:w="http://schemas.openxmlformats.org/wordprocessingml/2006/main">
        <w:t xml:space="preserve">প্ৰভুৱে এলিয়াক নিৰ্দেশ দি কথা ক’লে।</w:t>
      </w:r>
    </w:p>
    <w:p/>
    <w:p>
      <w:r xmlns:w="http://schemas.openxmlformats.org/wordprocessingml/2006/main">
        <w:t xml:space="preserve">১/ প্ৰভুৰ ওপৰত বিশ্বাস: ঈশ্বৰক বিশ্বাস আৰু আজ্ঞা পালন কৰিবলৈ শিকা</w:t>
      </w:r>
    </w:p>
    <w:p/>
    <w:p>
      <w:r xmlns:w="http://schemas.openxmlformats.org/wordprocessingml/2006/main">
        <w:t xml:space="preserve">২/ ঈশ্বৰৰ শক্তি আৰু উপস্থিতি: তেওঁৰ বাক্যৰ অভিজ্ঞতা আৰু সঁহাৰি দিয়া</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1 Kings 17:3 তোমাক ইয়ালৈ যাওক, আৰু তোমাক পূব দিশলৈ ঘূৰি যাওক, আৰু যৰ্দ্দনৰ সন্মুখত থকা চেৰিথ নদীৰ কাষত লুকাই থাকক।</w:t>
      </w:r>
    </w:p>
    <w:p/>
    <w:p>
      <w:r xmlns:w="http://schemas.openxmlformats.org/wordprocessingml/2006/main">
        <w:t xml:space="preserve">সেই পথটোৱে এলিয়াক যৰ্দ্দন নদীৰ সন্মুখত থকা চেৰিথ নদীৰ কাষত ওলাই যাবলৈ আৰু লুকাই থাকিবলৈ নিৰ্দেশ দিয়ে।</w:t>
      </w:r>
    </w:p>
    <w:p/>
    <w:p>
      <w:r xmlns:w="http://schemas.openxmlformats.org/wordprocessingml/2006/main">
        <w:t xml:space="preserve">১/ ঈশ্বৰৰ নিৰ্দেশনা যিমানেই কঠিন যেন নালাগিলেও সেইবোৰ পালন কৰাৰ গুৰুত্ব।</w:t>
      </w:r>
    </w:p>
    <w:p/>
    <w:p>
      <w:r xmlns:w="http://schemas.openxmlformats.org/wordprocessingml/2006/main">
        <w:t xml:space="preserve">২/ আমাৰ আৰামৰ জ'নৰ পৰা ওলাই আহি ঈশ্বৰক বিশ্বাস কৰাৰ সময় কেতিয়া হয় সেই কথা জনা।</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২৩:৪ - "মই যদিও মৃত্যুৰ ছাঁৰ উপত্যকাৰ মাজেৰে খোজ কাঢ়ি যাওঁ, তথাপিও মই কোনো বেয়াক ভয় নকৰো, কিয়নো তুমি মোৰ লগত আছা; তোমাৰ লাখুটি আৰু লাখুটি, মোক সান্ত্বনা দিয়ে।"</w:t>
      </w:r>
    </w:p>
    <w:p/>
    <w:p>
      <w:r xmlns:w="http://schemas.openxmlformats.org/wordprocessingml/2006/main">
        <w:t xml:space="preserve">1 Kings 17:4 আৰু এনে হ’ব যে, তুমি নদীৰ পৰা পানী খাবা; আৰু মই কাউৰীবোৰক তাত তোমাক খুৱাবলৈ আজ্ঞা দিছো।</w:t>
      </w:r>
    </w:p>
    <w:p/>
    <w:p>
      <w:r xmlns:w="http://schemas.openxmlformats.org/wordprocessingml/2006/main">
        <w:t xml:space="preserve">ঈশ্বৰে কাউৰীবোৰক এটা নৈৰ পৰা এলিয়াৰ বাবে খাদ্য যোগান ধৰিবলৈ আজ্ঞা দিছিল।</w:t>
      </w:r>
    </w:p>
    <w:p/>
    <w:p>
      <w:r xmlns:w="http://schemas.openxmlformats.org/wordprocessingml/2006/main">
        <w:t xml:space="preserve">১) ঈশ্বৰে তেওঁৰ লোকসকলৰ বাবে কৰা ব্যৱস্থা অলৌকিক, আনকি অতি অপ্ৰত্যাশিতভাৱেও।</w:t>
      </w:r>
    </w:p>
    <w:p/>
    <w:p>
      <w:r xmlns:w="http://schemas.openxmlformats.org/wordprocessingml/2006/main">
        <w:t xml:space="preserve">২/ আমি যি পৰিস্থিতিত নপৰো কিয়, ঈশ্বৰে আমাৰ যোগান ধৰিব বুলি আমি বিশ্বাস কৰিব পাৰো।</w:t>
      </w:r>
    </w:p>
    <w:p/>
    <w:p>
      <w:r xmlns:w="http://schemas.openxmlformats.org/wordprocessingml/2006/main">
        <w:t xml:space="preserve">১/ মথি ৬:২৫-৩৪ - আপোনাৰ জীৱনৰ বিষয়ে চিন্তা নকৰিব, আপুনি কি খাব বা পান কৰিব; বা আপোনাৰ শৰীৰৰ বিষয়ে, আপুনি কি পিন্ধিব।</w:t>
      </w:r>
    </w:p>
    <w:p/>
    <w:p>
      <w:r xmlns:w="http://schemas.openxmlformats.org/wordprocessingml/2006/main">
        <w:t xml:space="preserve">২/ গীতমালা ২৩:১-৬ - প্ৰভু মোৰ মেৰপালক, মোৰ অভাৱ নহ'ব। তেওঁ মোক সেউজীয়া চৰণীয়া পথাৰত শুৱাই দিয়ে; তেওঁ মোক নিস্তব্ধ পানীৰ কাষলৈ লৈ যায়। তেওঁ মোৰ আত্মাক পুনৰুদ্ধাৰ কৰে।</w:t>
      </w:r>
    </w:p>
    <w:p/>
    <w:p>
      <w:r xmlns:w="http://schemas.openxmlformats.org/wordprocessingml/2006/main">
        <w:t xml:space="preserve">1 Kings 17:5 তেতিয়া তেওঁ গৈ যিহোৱাৰ বাক্য অনুসাৰে কৰিলে;</w:t>
      </w:r>
    </w:p>
    <w:p/>
    <w:p>
      <w:r xmlns:w="http://schemas.openxmlformats.org/wordprocessingml/2006/main">
        <w:t xml:space="preserve">এলিয়াই ঈশ্বৰৰ নিৰ্দেশ পালন কৰি যৰ্দ্দন নদীৰ পূব দিশত থকা চেৰিথ নদীৰ কাষত গৈ থাকিবলৈ দিয়া নিৰ্দেশ পালন কৰিলে।</w:t>
      </w:r>
    </w:p>
    <w:p/>
    <w:p>
      <w:r xmlns:w="http://schemas.openxmlformats.org/wordprocessingml/2006/main">
        <w:t xml:space="preserve">১/ কঠিন সময়তো ঈশ্বৰৰ বাক্য পালন কৰাৰ গুৰুত্ব।</w:t>
      </w:r>
    </w:p>
    <w:p/>
    <w:p>
      <w:r xmlns:w="http://schemas.openxmlformats.org/wordprocessingml/2006/main">
        <w:t xml:space="preserve">২) আমাৰ পৰিস্থিতি সলনি হ’লেও ঈশ্বৰৰ ব্যৱস্থাৰ ওপৰত বিশ্বাস কৰা।</w:t>
      </w:r>
    </w:p>
    <w:p/>
    <w:p>
      <w:r xmlns:w="http://schemas.openxmlformats.org/wordprocessingml/2006/main">
        <w:t xml:space="preserve">১/ দ্বিতীয় বিবৰণ ১১:২৬-২৮ - "চোৱা, মই আজি তোমালোকৰ সন্মুখত আশীৰ্ব্বাদ আৰু অভিশাপ ৰাখিছো; ২৭ যদি তোমালোকে তোমালোকৰ ঈশ্বৰ যিহোৱাৰ আজ্ঞাবোৰ পালন কৰা, যি আজ্ঞা মই আজি তোমালোকক আজ্ঞা পালন কৰা: ২৮ আৰু অভিশাপ।" , যদি তোমালোকে তোমালোকৰ ঈশ্বৰ যিহোৱাৰ আজ্ঞা পালন নকৰে, কিন্তু আজি মই তোমালোকক আজ্ঞা দিয়া পথৰ পৰা আঁতৰি গৈ তোমালোকে নজনা আন দেৱতাৰ পিছত যাবা।"</w:t>
      </w:r>
    </w:p>
    <w:p/>
    <w:p>
      <w:r xmlns:w="http://schemas.openxmlformats.org/wordprocessingml/2006/main">
        <w:t xml:space="preserve">২) যিচয়া ৫৫:৮-৯ - "কিয়নো মোৰ চিন্তা তোমালোকৰ চিন্তা নহয়, আৰু তোমালোকৰ পথ মোৰ পথ নহয়, যিহোৱাই কৈছে। ৯ কিয়নো আকাশবোৰ যেনেকৈ পৃথিৱীতকৈ ওখ, মোৰ পথবোৰো তোমালোকৰ পথতকৈও ওখ আৰু... তোমাৰ চিন্তাতকৈ মোৰ চিন্তা।"</w:t>
      </w:r>
    </w:p>
    <w:p/>
    <w:p>
      <w:r xmlns:w="http://schemas.openxmlformats.org/wordprocessingml/2006/main">
        <w:t xml:space="preserve">1 Kings 17:6 আৰু কাউৰীবোৰে ৰাতিপুৱা পিঠা আৰু মাংস আৰু সন্ধিয়া পিঠা আৰু মাংস আনিলে; আৰু তেওঁ নৈৰ পৰা পানী খালে।</w:t>
      </w:r>
    </w:p>
    <w:p/>
    <w:p>
      <w:r xmlns:w="http://schemas.openxmlformats.org/wordprocessingml/2006/main">
        <w:t xml:space="preserve">এলিয়াক অলৌকিকভাৱে কাউৰীয়ে খাদ্য যোগান ধৰিছিল আৰু তেওঁ নৈৰ পৰা পানী খাইছিল।</w:t>
      </w:r>
    </w:p>
    <w:p/>
    <w:p>
      <w:r xmlns:w="http://schemas.openxmlformats.org/wordprocessingml/2006/main">
        <w:t xml:space="preserve">১/ ঈশ্বৰ আমাৰ যোগানকাৰী: আমি বিশ্বাস কৰিব পাৰো যে ঈশ্বৰে আমাৰ প্ৰয়োজনীয়তা পূৰণ কৰিব।</w:t>
      </w:r>
    </w:p>
    <w:p/>
    <w:p>
      <w:r xmlns:w="http://schemas.openxmlformats.org/wordprocessingml/2006/main">
        <w:t xml:space="preserve">২) অলৌকিকতা এতিয়াও ঘটে: বিজ্ঞান আৰু যুক্তিৰ জগতখনতো ঈশ্বৰে এতিয়াও অলৌকিক কাম কৰিব পাৰে।</w:t>
      </w:r>
    </w:p>
    <w:p/>
    <w:p>
      <w:r xmlns:w="http://schemas.openxmlformats.org/wordprocessingml/2006/main">
        <w:t xml:space="preserve">১/ লূক ১২:২২-৩৪ - ধনী মূৰ্খৰ দৃষ্টান্ত</w:t>
      </w:r>
    </w:p>
    <w:p/>
    <w:p>
      <w:r xmlns:w="http://schemas.openxmlformats.org/wordprocessingml/2006/main">
        <w:t xml:space="preserve">২/ গীতমালা ২৩:১ - প্ৰভু মোৰ মেৰপালক</w:t>
      </w:r>
    </w:p>
    <w:p/>
    <w:p>
      <w:r xmlns:w="http://schemas.openxmlformats.org/wordprocessingml/2006/main">
        <w:t xml:space="preserve">1 Kings 17:7 কিছু সময়ৰ পাছত সেই নদী শুকাই গ’ল, কাৰণ দেশত বৰষুণ হোৱা নাছিল।</w:t>
      </w:r>
    </w:p>
    <w:p/>
    <w:p>
      <w:r xmlns:w="http://schemas.openxmlformats.org/wordprocessingml/2006/main">
        <w:t xml:space="preserve">কিছু সময়ৰ পাছত এলিয়াই জীৱিকাৰ বাবে ব্যৱহাৰ কৰি অহা নৈখন শুকাই গ’ল, কাৰণ মাটিত বৰষুণৰ অভাৱ হৈছিল।</w:t>
      </w:r>
    </w:p>
    <w:p/>
    <w:p>
      <w:r xmlns:w="http://schemas.openxmlformats.org/wordprocessingml/2006/main">
        <w:t xml:space="preserve">১/ আৱশ্যকতাৰ সময়ত ঈশ্বৰে কেনেকৈ যোগান ধৰে</w:t>
      </w:r>
    </w:p>
    <w:p/>
    <w:p>
      <w:r xmlns:w="http://schemas.openxmlformats.org/wordprocessingml/2006/main">
        <w:t xml:space="preserve">২/ কঠিন সময়ত বিশ্বাসত অধ্যৱসায় কৰা</w:t>
      </w:r>
    </w:p>
    <w:p/>
    <w:p>
      <w:r xmlns:w="http://schemas.openxmlformats.org/wordprocessingml/2006/main">
        <w:t xml:space="preserve">১/ মথি ৬:২৫-৩৪ - চিন্তা নকৰিবা, প্ৰথমে ঈশ্বৰৰ ৰাজ্য বিচাৰক</w:t>
      </w:r>
    </w:p>
    <w:p/>
    <w:p>
      <w:r xmlns:w="http://schemas.openxmlformats.org/wordprocessingml/2006/main">
        <w:t xml:space="preserve">২/ যাকোব ১:২-৪ - বহু ধৰণৰ পৰীক্ষাৰ সন্মুখীন হ'লে ইয়াক বিশুদ্ধ আনন্দ বুলি গণ্য কৰক</w:t>
      </w:r>
    </w:p>
    <w:p/>
    <w:p>
      <w:r xmlns:w="http://schemas.openxmlformats.org/wordprocessingml/2006/main">
        <w:t xml:space="preserve">1 Kings 17:8 তেতিয়া যিহোৱাৰ বাক্য তেওঁৰ ওচৰলৈ আহিল।</w:t>
      </w:r>
    </w:p>
    <w:p/>
    <w:p>
      <w:r xmlns:w="http://schemas.openxmlformats.org/wordprocessingml/2006/main">
        <w:t xml:space="preserve">এই অংশটোত বৰ্ণনা কৰা হৈছে যে প্ৰভুৱে কেনেকৈ এলিয়াক কথা পাতিছিল আৰু তেওঁক নিৰ্দেশনা দিছিল।</w:t>
      </w:r>
    </w:p>
    <w:p/>
    <w:p>
      <w:r xmlns:w="http://schemas.openxmlformats.org/wordprocessingml/2006/main">
        <w:t xml:space="preserve">১: ঈশ্বৰে আমাৰ লগত বহু ধৰণে কথা পাতে, আৰু তেওঁৰ মাতৰ প্ৰতি মুকলি হোৱাটো গুৰুত্বপূৰ্ণ।</w:t>
      </w:r>
    </w:p>
    <w:p/>
    <w:p>
      <w:r xmlns:w="http://schemas.openxmlformats.org/wordprocessingml/2006/main">
        <w:t xml:space="preserve">২: এলিয়াৰ বিশ্বাস আৰু ঈশ্বৰৰ বাক্যৰ আজ্ঞা পালনৰ আদৰ্শৰ পৰা আমি সকলোৱে শিকিব পাৰোঁ।</w:t>
      </w:r>
    </w:p>
    <w:p/>
    <w:p>
      <w:r xmlns:w="http://schemas.openxmlformats.org/wordprocessingml/2006/main">
        <w:t xml:space="preserve">১: যিচয়া ৩০:২১ - আপুনি সোঁফালে বা বাওঁফালে ঘূৰি যাওক, আপোনাৰ কাণে আপোনাৰ পিছফালে এটা মাত শুনিব, যে, "এইটোৱেই বাট; তাত চলা।"</w:t>
      </w:r>
    </w:p>
    <w:p/>
    <w:p>
      <w:r xmlns:w="http://schemas.openxmlformats.org/wordprocessingml/2006/main">
        <w:t xml:space="preserve">২: ইব্ৰী ১১:৮ - বিশ্বাসৰ দ্বাৰাই অব্ৰাহামে আজ্ঞা পালন কৰিলে যেতিয়া তেওঁক উত্তৰাধিকাৰ হিচাপে লাভ কৰিবলগীয়া ঠাইলৈ যাবলৈ মাতিলে। আৰু তেওঁ ক’লৈ গৈ আছে নাজানি বাহিৰলৈ ওলাই গ’ল।</w:t>
      </w:r>
    </w:p>
    <w:p/>
    <w:p>
      <w:r xmlns:w="http://schemas.openxmlformats.org/wordprocessingml/2006/main">
        <w:t xml:space="preserve">1 Kings 17:9 উঠ, চিদোনৰ চৰেফাৎলৈ গৈ তাত বাস কৰক;</w:t>
      </w:r>
    </w:p>
    <w:p/>
    <w:p>
      <w:r xmlns:w="http://schemas.openxmlformats.org/wordprocessingml/2006/main">
        <w:t xml:space="preserve">ঈশ্বৰে এলিয়াক চৰেফাৎলৈ গৈ এগৰাকী বিধৱা মহিলাৰ দ্বাৰা পোহপাল দিবলৈ আজ্ঞা দিছিল।</w:t>
      </w:r>
    </w:p>
    <w:p/>
    <w:p>
      <w:r xmlns:w="http://schemas.openxmlformats.org/wordprocessingml/2006/main">
        <w:t xml:space="preserve">১: অত্যন্ত আৱশ্যকতাৰ সময়ত ঈশ্বৰৰ বিশ্বাসীতা আৰু ব্যৱস্থা।</w:t>
      </w:r>
    </w:p>
    <w:p/>
    <w:p>
      <w:r xmlns:w="http://schemas.openxmlformats.org/wordprocessingml/2006/main">
        <w:t xml:space="preserve">২: সমাজত যিসকলক কম বুলি গণ্য কৰা হয় তেওঁলোকক ব্যৱহাৰ কৰাৰ ঈশ্বৰৰ ক্ষমতা।</w:t>
      </w:r>
    </w:p>
    <w:p/>
    <w:p>
      <w:r xmlns:w="http://schemas.openxmlformats.org/wordprocessingml/2006/main">
        <w:t xml:space="preserve">১: মথি ৬:২৫-৩৪ - চিন্তা নকৰিবা, কিয়নো ঈশ্বৰে যোগান ধৰিব।</w:t>
      </w:r>
    </w:p>
    <w:p/>
    <w:p>
      <w:r xmlns:w="http://schemas.openxmlformats.org/wordprocessingml/2006/main">
        <w:t xml:space="preserve">২: যাকোব ১:২-৪ - পৰীক্ষাৰ সন্মুখীন হ'লে ইয়াক আনন্দ বুলি গণ্য কৰক, কাৰণ ঈশ্বৰে যোগান ধৰিব।</w:t>
      </w:r>
    </w:p>
    <w:p/>
    <w:p>
      <w:r xmlns:w="http://schemas.openxmlformats.org/wordprocessingml/2006/main">
        <w:t xml:space="preserve">1 Kings 17:10 তেতিয়া তেওঁ উঠি চৰেপাটলৈ গ’ল। যেতিয়া তেওঁ নগৰৰ দুৱাৰমুখত উপস্থিত হ’ল, তেতিয়া বিধৱা মহিলাগৰাকীয়ে লাঠি গোটাই থকা দেখিলে, আৰু তেওঁ তাইক মাতি ক’লে, “মই পান কৰিবলৈ পাত্ৰত অলপ পানী আনি দিয়া।”</w:t>
      </w:r>
    </w:p>
    <w:p/>
    <w:p>
      <w:r xmlns:w="http://schemas.openxmlformats.org/wordprocessingml/2006/main">
        <w:t xml:space="preserve">এলিয়াই চৰেফাৎ নগৰৰ দুৱাৰমুখত এগৰাকী বিধৱা মহিলাক লগ পালে আৰু তেওঁৰ পৰা এটা পাত্ৰত অলপ পানী বিচাৰিলে।</w:t>
      </w:r>
    </w:p>
    <w:p/>
    <w:p>
      <w:r xmlns:w="http://schemas.openxmlformats.org/wordprocessingml/2006/main">
        <w:t xml:space="preserve">১/ "ঈশ্বৰে আনৰ যোগেদি যোগান ধৰে"।</w:t>
      </w:r>
    </w:p>
    <w:p/>
    <w:p>
      <w:r xmlns:w="http://schemas.openxmlformats.org/wordprocessingml/2006/main">
        <w:t xml:space="preserve">২/ "সৰু ইংগিতৰ শক্তি"।</w:t>
      </w:r>
    </w:p>
    <w:p/>
    <w:p>
      <w:r xmlns:w="http://schemas.openxmlformats.org/wordprocessingml/2006/main">
        <w:t xml:space="preserve">১/ যোহন ১৫:১৩ - ইয়াতকৈ ডাঙৰ প্ৰেম কোনো মানুহৰ নাই, যে মানুহে নিজৰ বন্ধুৰ কাৰণে নিজৰ প্ৰাণ দিয়ে।</w:t>
      </w:r>
    </w:p>
    <w:p/>
    <w:p>
      <w:r xmlns:w="http://schemas.openxmlformats.org/wordprocessingml/2006/main">
        <w:t xml:space="preserve">২/ ফিলিপীয়া ২:৩-৪ - স্বাৰ্থপৰ উচ্চাকাংক্ষা বা অহংকাৰৰ পৰা একো নকৰিবা, কিন্তু নম্ৰতাৰে আনক আপোনালোকতকৈ অধিক গুৰুত্বপূৰ্ণ বুলি গণ্য কৰক। আপোনালোকৰ প্ৰত্যেকেই কেৱল নিজৰ স্বাৰ্থৰ ফালেই নহয়, আনৰ স্বাৰ্থৰ প্ৰতিও চোৱা যাওক।</w:t>
      </w:r>
    </w:p>
    <w:p/>
    <w:p>
      <w:r xmlns:w="http://schemas.openxmlformats.org/wordprocessingml/2006/main">
        <w:t xml:space="preserve">1 Kings 17:11 আৰু তাই আনিবলৈ যাওঁতে, তেওঁ তাইক মাতি ক’লে, “আপুনি মোৰ হাতত আপোনাৰ হাতত এটুকুৰা পিঠা আনি দিয়া।”</w:t>
      </w:r>
    </w:p>
    <w:p/>
    <w:p>
      <w:r xmlns:w="http://schemas.openxmlformats.org/wordprocessingml/2006/main">
        <w:t xml:space="preserve">ঈশ্বৰৰ এজন ভাববাদীয়ে এগৰাকী মহিলাক এটুকুৰা পিঠা বিচাৰিছিল।</w:t>
      </w:r>
    </w:p>
    <w:p/>
    <w:p>
      <w:r xmlns:w="http://schemas.openxmlformats.org/wordprocessingml/2006/main">
        <w:t xml:space="preserve">১/ অপ্ৰত্যাশিত উপায়েৰে ঈশ্বৰৰ দয়া আৰু ব্যৱস্থা।</w:t>
      </w:r>
    </w:p>
    <w:p/>
    <w:p>
      <w:r xmlns:w="http://schemas.openxmlformats.org/wordprocessingml/2006/main">
        <w:t xml:space="preserve">২/ আমাৰ জীৱনত ঈশ্বৰৰ আহ্বানৰ প্ৰতি কেনেকৈ সঁহাৰি জনাব পাৰি।</w:t>
      </w:r>
    </w:p>
    <w:p/>
    <w:p>
      <w:r xmlns:w="http://schemas.openxmlformats.org/wordprocessingml/2006/main">
        <w:t xml:space="preserve">১/ মথি ৬:২৬ - আকাশৰ চৰাইবোৰলৈ চাওক, কিয়নো সিহঁতে বীজ সিঁচা, শস্য চপোৱা নাই আৰু ভঁৰালত গোট খোৱা নাই; তথাপিও তোমালোকৰ স্বৰ্গীয় পিতৃয়ে তেওঁলোকক খুৱাইছে। তেওঁলোকৰ তুলনাত আপোনাৰ মূল্য বেছি নহয়নে?</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1 Kings 17:12 তেতিয়া তাই ক’লে, “তোমাৰ ঈশ্বৰ যিহোৱা জীয়াই থকাৰ বাবে মোৰ হাতত পিঠা নাই, কিন্তু এটা পিঠাত এমুঠি আটাৰ আৰু এটা ক্ৰুচত অলপ তেল আছে; মই ভিতৰলৈ গৈ মোৰ আৰু মোৰ ল’ৰাৰ বাবে সাজ-পোছাক পিন্ধাই দিব পাৰো, যাতে আমি খাই মৰি যাওঁ।</w:t>
      </w:r>
    </w:p>
    <w:p/>
    <w:p>
      <w:r xmlns:w="http://schemas.openxmlformats.org/wordprocessingml/2006/main">
        <w:t xml:space="preserve">এগৰাকী বিধৱাই এলিয়াক কয় যে তাইৰ হাতত মাত্ৰ এমুঠি আহাৰ আৰু অলপ তেল আছে, আৰু তাই আৰু তাইৰ পুত্ৰৰ বাবে খাদ্য বনাবলৈ দুখন লাঠি গোটাইছে যাতে তেওঁলোকে সেইটো খাই মৰিব পাৰে।</w:t>
      </w:r>
    </w:p>
    <w:p/>
    <w:p>
      <w:r xmlns:w="http://schemas.openxmlformats.org/wordprocessingml/2006/main">
        <w:t xml:space="preserve">১/ আৱশ্যকতাৰ সময়ত ঈশ্বৰৰ ব্যৱস্থা</w:t>
      </w:r>
    </w:p>
    <w:p/>
    <w:p>
      <w:r xmlns:w="http://schemas.openxmlformats.org/wordprocessingml/2006/main">
        <w:t xml:space="preserve">২/ কঠিন পৰিস্থিতিত বিশ্বাসৰ শক্তি</w:t>
      </w:r>
    </w:p>
    <w:p/>
    <w:p>
      <w:r xmlns:w="http://schemas.openxmlformats.org/wordprocessingml/2006/main">
        <w:t xml:space="preserve">১/ মথি ৬:২৫-৩৪ - চিন্তা আৰু ঈশ্বৰৰ ব্যৱস্থাত বিশ্বাস কৰাৰ বিষয়ে যীচুৰ শিক্ষা</w:t>
      </w:r>
    </w:p>
    <w:p/>
    <w:p>
      <w:r xmlns:w="http://schemas.openxmlformats.org/wordprocessingml/2006/main">
        <w:t xml:space="preserve">২/ যাকোব ১:২-৪ - পৰীক্ষাৰ সন্মুখত বিশ্বাস আৰু অধ্যৱসায়ৰ পৰীক্ষা</w:t>
      </w:r>
    </w:p>
    <w:p/>
    <w:p>
      <w:r xmlns:w="http://schemas.openxmlformats.org/wordprocessingml/2006/main">
        <w:t xml:space="preserve">1 Kings 17:13 এলিয়াই তাইক ক’লে, “ভয় নকৰিবা; যোৱা আৰু তুমি কোৱাৰ দৰে কৰা;</w:t>
      </w:r>
    </w:p>
    <w:p/>
    <w:p>
      <w:r xmlns:w="http://schemas.openxmlformats.org/wordprocessingml/2006/main">
        <w:t xml:space="preserve">এলিয়াই বিধৱাক তেওঁৰ আৰু তেওঁৰ পুত্ৰৰ বাবে খাদ্য প্ৰস্তুত কৰাৰ আগতে তেওঁক এটা সৰু পিঠা বনাবলৈ ক’লে।</w:t>
      </w:r>
    </w:p>
    <w:p/>
    <w:p>
      <w:r xmlns:w="http://schemas.openxmlformats.org/wordprocessingml/2006/main">
        <w:t xml:space="preserve">১) ঈশ্বৰে প্ৰায়ে আমাৰ অভাৱনীয়ভাৱে যোগান ধৰে।</w:t>
      </w:r>
    </w:p>
    <w:p/>
    <w:p>
      <w:r xmlns:w="http://schemas.openxmlformats.org/wordprocessingml/2006/main">
        <w:t xml:space="preserve">২) আমি সদায় ঈশ্বৰক বিশ্বাস কৰি তেওঁৰ আজ্ঞা পালন কৰা উচিত।</w:t>
      </w:r>
    </w:p>
    <w:p/>
    <w:p>
      <w:r xmlns:w="http://schemas.openxmlformats.org/wordprocessingml/2006/main">
        <w:t xml:space="preserve">১) মথি ৬:২৫-৩৪ - আপুনি কি খাব বা কি পান কৰিব সেই বিষয়ে চিন্তা নকৰিব।</w:t>
      </w:r>
    </w:p>
    <w:p/>
    <w:p>
      <w:r xmlns:w="http://schemas.openxmlformats.org/wordprocessingml/2006/main">
        <w:t xml:space="preserve">২) যাকোব ১:২-৪ - বহু ধৰণৰ পৰীক্ষাৰ সন্মুখীন হ'লে ইয়াক আনন্দ বুলি গণ্য কৰক।</w:t>
      </w:r>
    </w:p>
    <w:p/>
    <w:p>
      <w:r xmlns:w="http://schemas.openxmlformats.org/wordprocessingml/2006/main">
        <w:t xml:space="preserve">1 Kings 17:14 কিয়নো ইস্ৰায়েলৰ ঈশ্বৰ যিহোৱাই এইদৰে কৈছে, “যিহোৱাই পৃথিৱীত বৰষুণ পঠিয়াব নোৱাৰা দিনলৈকে আহাৰ নষ্ট নহ’ব, আৰু তেলৰ গুটিও নষ্ট নহ’ব।”</w:t>
      </w:r>
    </w:p>
    <w:p/>
    <w:p>
      <w:r xmlns:w="http://schemas.openxmlformats.org/wordprocessingml/2006/main">
        <w:t xml:space="preserve">প্ৰভুৱে প্ৰতিজ্ঞা কৰিছে যে পৃথিৱীলৈ বৰষুণ নিদিয়ালৈকে এগৰাকী বিধৱাৰ আটা আৰু তেলৰ ক্ৰুজ শেষ নহ’ব।</w:t>
      </w:r>
    </w:p>
    <w:p/>
    <w:p>
      <w:r xmlns:w="http://schemas.openxmlformats.org/wordprocessingml/2006/main">
        <w:t xml:space="preserve">১/ আৱশ্যকতাৰ সময়ত ঈশ্বৰৰ বিশ্বাসীতা আৰু ব্যৱস্থা।</w:t>
      </w:r>
    </w:p>
    <w:p/>
    <w:p>
      <w:r xmlns:w="http://schemas.openxmlformats.org/wordprocessingml/2006/main">
        <w:t xml:space="preserve">২/ ঈশ্বৰৰ প্ৰতিজ্ঞাৰ শক্তি।</w:t>
      </w:r>
    </w:p>
    <w:p/>
    <w:p>
      <w:r xmlns:w="http://schemas.openxmlformats.org/wordprocessingml/2006/main">
        <w:t xml:space="preserve">১/ দ্বিতীয় বিবৰণ ২৮:১২ - প্ৰভুৱে তোমালোকৰ বাবে তেওঁৰ ভাল ধন, আকাশ মুকলি কৰিব যাতে আপোনাৰ দেশক যথা সময়ত বৰষুণ দিব পাৰে আৰু আপোনাৰ হাতৰ সকলো কামক আশীৰ্ব্বাদ কৰিব পাৰে।</w:t>
      </w:r>
    </w:p>
    <w:p/>
    <w:p>
      <w:r xmlns:w="http://schemas.openxmlformats.org/wordprocessingml/2006/main">
        <w:t xml:space="preserve">২/ যিৰিমিয়া ৩৩:২৫-২৬ - যিহোৱাই এইদৰে কৈছে; যদি মোৰ নিয়ম দিন-ৰাতিৰ লগত নহয়, আৰু যদি মই আকাশ-পৃথিৱীৰ নিয়মবোৰ নিযুক্ত কৰা নাই; তেতিয়া মই যাকোবৰ বংশ আৰু মোৰ দাস দায়ূদৰ বংশক পেলাই দিম, যাতে তেওঁৰ বংশৰ কোনো এজনক অব্ৰাহাম, ইচহাক আৰু যাকোবৰ বংশৰ ওপৰত অধিবক্তা হিচাপে নলয়।</w:t>
      </w:r>
    </w:p>
    <w:p/>
    <w:p>
      <w:r xmlns:w="http://schemas.openxmlformats.org/wordprocessingml/2006/main">
        <w:t xml:space="preserve">1 Kings 17:15 তেতিয়া তাই গৈ এলিয়াৰ কথা অনুসাৰে কৰিলে, আৰু তাই আৰু তেওঁ আৰু তাইৰ ঘৰে বহু দিন খালে।</w:t>
      </w:r>
    </w:p>
    <w:p/>
    <w:p>
      <w:r xmlns:w="http://schemas.openxmlformats.org/wordprocessingml/2006/main">
        <w:t xml:space="preserve">এলিয়াই খৰাঙৰ সময়ত খাদ্যৰ ব্যৱস্থা কৰি এগৰাকী বিধৱা আৰু তেওঁৰ পুত্ৰক সহায় কৰিছিল।</w:t>
      </w:r>
    </w:p>
    <w:p/>
    <w:p>
      <w:r xmlns:w="http://schemas.openxmlformats.org/wordprocessingml/2006/main">
        <w:t xml:space="preserve">১/ ঈশ্বৰে আমাৰ প্ৰয়োজনৰ সময়ত যোগান ধৰে।</w:t>
      </w:r>
    </w:p>
    <w:p/>
    <w:p>
      <w:r xmlns:w="http://schemas.openxmlformats.org/wordprocessingml/2006/main">
        <w:t xml:space="preserve">২/ আৰ্তজনক সহায় কৰাটো আমাৰ দায়িত্ব।</w:t>
      </w:r>
    </w:p>
    <w:p/>
    <w:p>
      <w:r xmlns:w="http://schemas.openxmlformats.org/wordprocessingml/2006/main">
        <w:t xml:space="preserve">১/ মথি ৬:৩৩ - কিন্তু প্ৰথমে ঈশ্বৰৰ ৰাজ্য আৰু তেওঁৰ ধাৰ্মিকতা বিচাৰক, আৰু এই সকলোবোৰ তোমালোকক যোগ কৰা হ’ব।</w:t>
      </w:r>
    </w:p>
    <w:p/>
    <w:p>
      <w:r xmlns:w="http://schemas.openxmlformats.org/wordprocessingml/2006/main">
        <w:t xml:space="preserve">২/ যাকোব ২:১৫-১৬ - যদি কোনো ভাই বা ভনীয়ে বস্ত্ৰহীন আৰু দৈনন্দিন খাদ্যৰ প্ৰয়োজন হয়, আৰু তোমালোকৰ মাজৰ কোনোবাই তেওঁলোকক কয়, শান্তিৰে যাওক, গৰম হৈ তৃপ্ত হওক, তথাপিও তোমালোকে তেওঁলোকক যি নিদিবা তেওঁলোকৰ শৰীৰৰ বাবে প্ৰয়োজনীয়, তাৰ কি কাম?</w:t>
      </w:r>
    </w:p>
    <w:p/>
    <w:p>
      <w:r xmlns:w="http://schemas.openxmlformats.org/wordprocessingml/2006/main">
        <w:t xml:space="preserve">1 Kings 17:16 যিহোৱাই এলিয়াৰ দ্বাৰা কোৱা বাক্য অনুসাৰে, পিঠাৰ পিঠাগুৰি নষ্ট নহ’ল আৰু তেলৰ কুটিটোও ক্ষয় নহ’ল।</w:t>
      </w:r>
    </w:p>
    <w:p/>
    <w:p>
      <w:r xmlns:w="http://schemas.openxmlformats.org/wordprocessingml/2006/main">
        <w:t xml:space="preserve">প্ৰভুৱে তেওঁৰ বাক্যৰ দ্বাৰা এলিয়াক কেতিয়াও শেষ নোহোৱা খাদ্য আৰু তেলৰ যোগান ধৰিলে।</w:t>
      </w:r>
    </w:p>
    <w:p/>
    <w:p>
      <w:r xmlns:w="http://schemas.openxmlformats.org/wordprocessingml/2006/main">
        <w:t xml:space="preserve">১/ ঈশ্বৰ সদায় বিশ্বাসী আৰু আমাৰ প্ৰয়োজনীয়তা পূৰণ কৰে।</w:t>
      </w:r>
    </w:p>
    <w:p/>
    <w:p>
      <w:r xmlns:w="http://schemas.openxmlformats.org/wordprocessingml/2006/main">
        <w:t xml:space="preserve">২/ প্ৰভুৰ ওপৰত বিশ্বাস কৰাটোৱেই হৈছে প্ৰকৃত প্ৰচুৰতাৰ একমাত্ৰ উৎস।</w:t>
      </w:r>
    </w:p>
    <w:p/>
    <w:p>
      <w:r xmlns:w="http://schemas.openxmlformats.org/wordprocessingml/2006/main">
        <w:t xml:space="preserve">১.মথি ৬:২৫-৩৪; চিন্তা নকৰিবা, প্ৰথমে ঈশ্বৰৰ ৰাজ্য বিচাৰক।</w:t>
      </w:r>
    </w:p>
    <w:p/>
    <w:p>
      <w:r xmlns:w="http://schemas.openxmlformats.org/wordprocessingml/2006/main">
        <w:t xml:space="preserve">২) ফিলিপীয়া ৪:১৯; মোৰ ঈশ্বৰে খ্ৰীষ্ট যীচুৰ দ্বাৰাই তেওঁৰ মহিমাৰ ধন অনুসাৰে আপোনালোকৰ সকলো প্ৰয়োজনীয়তা পূৰণ কৰিব।</w:t>
      </w:r>
    </w:p>
    <w:p/>
    <w:p>
      <w:r xmlns:w="http://schemas.openxmlformats.org/wordprocessingml/2006/main">
        <w:t xml:space="preserve">1 Kings 17:17 এইবোৰৰ পাছত সেই মহিলাগৰাকীৰ পুত্ৰ, ঘৰৰ মালিকজনী অসুস্থ হৈ পৰিল; আৰু তেওঁৰ অসুখ ইমানেই বেছি আছিল যে তেওঁৰ মনত উশাহ-নিশাহ বাকী নাথাকিল।</w:t>
      </w:r>
    </w:p>
    <w:p/>
    <w:p>
      <w:r xmlns:w="http://schemas.openxmlformats.org/wordprocessingml/2006/main">
        <w:t xml:space="preserve">এগৰাকী মহিলা আৰু তেওঁৰ পুত্ৰৰ দুৰ্ভাগ্য হৈছিল যেতিয়া পুত্ৰ অতি বেমাৰত পৰে আৰু শেষত মৃত্যু হয়।</w:t>
      </w:r>
    </w:p>
    <w:p/>
    <w:p>
      <w:r xmlns:w="http://schemas.openxmlformats.org/wordprocessingml/2006/main">
        <w:t xml:space="preserve">১/ মৃত্যুৰ অগম্য বাস্তৱতা</w:t>
      </w:r>
    </w:p>
    <w:p/>
    <w:p>
      <w:r xmlns:w="http://schemas.openxmlformats.org/wordprocessingml/2006/main">
        <w:t xml:space="preserve">২/ উত্তৰহীন প্ৰশ্নৰ সৈতে জীয়াই থাকিবলৈ শিকা</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উপদেশক ৩:১-৮ - স্বৰ্গৰ তলত সকলো বস্তুৰ বাবে এটা ঋতু আৰু সময় থাকে: জন্মৰ সময় আৰু মৃত্যুৰ সময়; ৰোপণৰ সময়, আৰু ৰোপণ কৰা বস্তু ছিঙি উলিওৱাৰ সময়।</w:t>
      </w:r>
    </w:p>
    <w:p/>
    <w:p>
      <w:r xmlns:w="http://schemas.openxmlformats.org/wordprocessingml/2006/main">
        <w:t xml:space="preserve">1 Kings 17:18 তেতিয়া তাই এলিয়াক ক’লে, “হে ঈশ্বৰৰ মানুহ, তোমাৰ লগত মোৰ কি সম্পৰ্ক? তুমি মোৰ পাপক স্মৰণ কৰিবলৈ আৰু মোৰ পুত্ৰক বধ কৰিবলৈ মোৰ ওচৰলৈ আহিছেনে?</w:t>
      </w:r>
    </w:p>
    <w:p/>
    <w:p>
      <w:r xmlns:w="http://schemas.openxmlformats.org/wordprocessingml/2006/main">
        <w:t xml:space="preserve">চৰেফাতৰ বিধৱাই এলিয়াক প্ৰশ্ন কৰি সুধিলে যে তেওঁ কিয় তাইৰ পাপৰ কথা সোঁৱৰাই দিবলৈ আৰু তাইৰ পুত্ৰক হত্যা কৰিবলৈ তাইৰ ওচৰলৈ আহিছে।</w:t>
      </w:r>
    </w:p>
    <w:p/>
    <w:p>
      <w:r xmlns:w="http://schemas.openxmlformats.org/wordprocessingml/2006/main">
        <w:t xml:space="preserve">১/ আমি বুজি নোপোৱাৰ সময়তো ঈশ্বৰে মানুহক নিজৰ ইচ্ছা আৰু দয়া আনিবলৈ ব্যৱহাৰ কৰে।</w:t>
      </w:r>
    </w:p>
    <w:p/>
    <w:p>
      <w:r xmlns:w="http://schemas.openxmlformats.org/wordprocessingml/2006/main">
        <w:t xml:space="preserve">২/ আমাৰ প্ৰতি ঈশ্বৰৰ প্ৰেম আমি বুজিব পৰাতকৈও বেছি, আৰু তেওঁ সদায় আমাৰ বাবে চকু ৰাখিছে।</w:t>
      </w:r>
    </w:p>
    <w:p/>
    <w:p>
      <w:r xmlns:w="http://schemas.openxmlformats.org/wordprocessingml/2006/main">
        <w:t xml:space="preserve">১) ৰোমীয়া ৮:৩১-৩৯ - "তেন্তে আমি এইবোৰ কি ক'ম? যদি ঈশ্বৰ আমাৰ পক্ষত থাকে, তেন্তে আমাৰ বিৰুদ্ধে কোন হ'ব পাৰে? যিজনে নিজৰ পুত্ৰক ক্ষমা নকৰি আমাৰ সকলোৰে বাবে তেওঁক এৰি দিলে, তেওঁ কেনেকৈ কৰিব।" ঈশ্বৰৰ মনোনীত লোকসকলৰ বিৰুদ্ধে কোনে কোনো অভিযোগ উত্থাপন কৰিব? ঈশ্বৰেই ধাৰ্মিক বুলি কোনে দোষী সাব্যস্ত কৰিব? ঈশ্বৰৰ বিষয়ে, যিজনে সঁচাকৈয়ে আমাৰ বাবে মধ্যস্থতা কৰিছে।খ্ৰীষ্টৰ প্ৰেমৰ পৰা আমাক কোনে পৃথক কৰিব?ক্লেশ, বা দুখ, বা অত্যাচাৰ, বা দুৰ্ভিক্ষ, বা উলংগতা, বা বিপদ বা তৰোৱাল হ'বনে?যেনেকৈ লিখা আছে, তোমাৰ কাৰণে আমি গোটেই দিনটো বধ কৰা হৈছে; আমাক বধ কৰিবলগীয়া ভেড়াৰ দৰে গণ্য কৰা হৈছে।</w:t>
      </w:r>
    </w:p>
    <w:p/>
    <w:p>
      <w:r xmlns:w="http://schemas.openxmlformats.org/wordprocessingml/2006/main">
        <w:t xml:space="preserve">২) গীতমালা ৩৩:৪-৫ - "কিয়নো প্ৰভুৰ বাক্য সৎ, আৰু তেওঁৰ সকলো কাম বিশ্বাসযোগ্যতাৰে কৰা হয়। তেওঁ ধাৰ্মিকতা আৰু ন্যায়ক প্ৰেম কৰে; পৃথিৱী প্ৰভুৰ অটল প্ৰেমেৰে পৰিপূৰ্ণ।"</w:t>
      </w:r>
    </w:p>
    <w:p/>
    <w:p>
      <w:r xmlns:w="http://schemas.openxmlformats.org/wordprocessingml/2006/main">
        <w:t xml:space="preserve">1 Kings 17:19 তেতিয়া তেওঁ তাইক ক’লে, “তোমাৰ পুত্ৰ মোক দিয়া।” তেতিয়া তেওঁ তেওঁক তাইৰ বুকুৰ পৰা উলিয়াই আনি এটা মহলালৈ লৈ গ’ল, য’ত তেওঁ বাস কৰে আৰু নিজৰ বিচনাত শুৱাই দিলে।</w:t>
      </w:r>
    </w:p>
    <w:p/>
    <w:p>
      <w:r xmlns:w="http://schemas.openxmlformats.org/wordprocessingml/2006/main">
        <w:t xml:space="preserve">ভাববাদী এলিয়াই নিজৰ পুত্ৰৰ বাবে বিধৱা বিচাৰিছিল আৰু বিধৱাই সেই ল’ৰাটো এলিয়াক দিলে আৰু এলিয়াই তেওঁক এটা মহলালৈ লৈ গৈ নিজৰ বিচনাত শুৱাই দিলে।</w:t>
      </w:r>
    </w:p>
    <w:p/>
    <w:p>
      <w:r xmlns:w="http://schemas.openxmlformats.org/wordprocessingml/2006/main">
        <w:t xml:space="preserve">১/ প্ৰয়োজনৰ সময়ত বিশ্বাসৰ গুৰুত্ব।</w:t>
      </w:r>
    </w:p>
    <w:p/>
    <w:p>
      <w:r xmlns:w="http://schemas.openxmlformats.org/wordprocessingml/2006/main">
        <w:t xml:space="preserve">২/ আমাৰ জীৱনত ঈশ্বৰৰ ব্যৱস্থা।</w:t>
      </w:r>
    </w:p>
    <w:p/>
    <w:p>
      <w:r xmlns:w="http://schemas.openxmlformats.org/wordprocessingml/2006/main">
        <w:t xml:space="preserve">১/ মথি ১৭:২০ - "তেওঁ তেওঁলোকক ক'লে, তোমালোকৰ অলপ বিশ্বাসৰ কাৰণে। কিয়নো মই তোমালোকক সঁচাকৈয়ে কওঁ, যদি তোমালোকৰ সৰিয়হৰ গুটিৰ দৰে বিশ্বাস আছে, তেন্তে তোমালোকে এই পৰ্ব্বতক ক'বা, ইয়াৰ পৰা তালৈ যোৱা।" , আৰু ই লৰচৰ কৰিব, আৰু আপোনাৰ বাবে একোৱেই অসম্ভৱ নহ’ব।</w:t>
      </w:r>
    </w:p>
    <w:p/>
    <w:p>
      <w:r xmlns:w="http://schemas.openxmlformats.org/wordprocessingml/2006/main">
        <w:t xml:space="preserve">২)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1 Kings 17:20 তেতিয়া তেওঁ যিহোৱাৰ ওচৰত চিঞৰি ক’লে, “হে মোৰ ঈশ্বৰ যিহোৱা, মই যি বিধৱাৰ লগত বাস কৰি আছো, তেওঁৰ পুত্ৰক বধ কৰি তুমিও বেয়া কৰিলানে?”</w:t>
      </w:r>
    </w:p>
    <w:p/>
    <w:p>
      <w:r xmlns:w="http://schemas.openxmlformats.org/wordprocessingml/2006/main">
        <w:t xml:space="preserve">এলিয়াই প্ৰভুক প্ৰাৰ্থনা কৰিলে, তেওঁ কিয় বিধৱাৰ পুত্ৰক মৃত্যুবৰণ কৰিলে।</w:t>
      </w:r>
    </w:p>
    <w:p/>
    <w:p>
      <w:r xmlns:w="http://schemas.openxmlformats.org/wordprocessingml/2006/main">
        <w:t xml:space="preserve">১/ ঈশ্বৰৰ প্ৰেম সদায় আমি ভবাৰ দৰে দেখা নাযায়।</w:t>
      </w:r>
    </w:p>
    <w:p/>
    <w:p>
      <w:r xmlns:w="http://schemas.openxmlformats.org/wordprocessingml/2006/main">
        <w:t xml:space="preserve">২/ কথাবোৰ কঠিন যেন লাগিলেও আমি ঈশ্বৰৰ ওপৰত বিশ্বাস ৰাখিব লাগিব।</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1 Kings 17:21 তেওঁ শিশুটিৰ ওপৰত তিনিবাৰকৈ টানি লৈ যিহোৱাৰ আগত চিঞৰি ক’লে, “হে মোৰ ঈশ্বৰ যিহোৱা, এই শিশুটিৰ প্ৰাণ তেওঁৰ মাজলৈ ঘূৰি আহক।”</w:t>
      </w:r>
    </w:p>
    <w:p/>
    <w:p>
      <w:r xmlns:w="http://schemas.openxmlformats.org/wordprocessingml/2006/main">
        <w:t xml:space="preserve">এলিয়াই এটা মৃত শিশুক পুনৰুজ্জীৱিত কৰিবলৈ প্ৰভুৰ ওচৰত প্ৰাৰ্থনা কৰিলে।</w:t>
      </w:r>
    </w:p>
    <w:p/>
    <w:p>
      <w:r xmlns:w="http://schemas.openxmlformats.org/wordprocessingml/2006/main">
        <w:t xml:space="preserve">১/ প্ৰাৰ্থনাৰ শক্তি: এলিয়াৰ বিশ্বাসে কেনেকৈ শিশুৰ জীৱন পুনৰুদ্ধাৰ কৰিলে</w:t>
      </w:r>
    </w:p>
    <w:p/>
    <w:p>
      <w:r xmlns:w="http://schemas.openxmlformats.org/wordprocessingml/2006/main">
        <w:t xml:space="preserve">২) ঈশ্বৰৰ প্ৰেমৰ অলৌকিক স্বৰূপ: ঈশ্বৰে এলিয়াৰ প্ৰাৰ্থনাৰ উত্তৰ কেনেকৈ দিলে</w:t>
      </w:r>
    </w:p>
    <w:p/>
    <w:p>
      <w:r xmlns:w="http://schemas.openxmlformats.org/wordprocessingml/2006/main">
        <w:t xml:space="preserve">১/ যাকোব ৫:১৬ - এজন ধাৰ্মিক ব্যক্তিৰ প্ৰাৰ্থনাই কাম কৰি থকাৰ দৰে মহান শক্তি আছে।</w:t>
      </w:r>
    </w:p>
    <w:p/>
    <w:p>
      <w:r xmlns:w="http://schemas.openxmlformats.org/wordprocessingml/2006/main">
        <w:t xml:space="preserve">২/ মাৰ্ক ১০:২৭ - যীচুৱে তেওঁলোকৰ ফালে চাই ক’লে, মানুহৰ বাবে অসম্ভৱ, কিন্তু ঈশ্বৰৰ বাবে নহয়। কিয়নো ঈশ্বৰৰ ওচৰত সকলো সম্ভৱ।</w:t>
      </w:r>
    </w:p>
    <w:p/>
    <w:p>
      <w:r xmlns:w="http://schemas.openxmlformats.org/wordprocessingml/2006/main">
        <w:t xml:space="preserve">1 Kings 17:22 যিহোৱাই এলিয়াৰ মাত শুনিলে; আৰু সেই শিশুটিৰ প্ৰাণ পুনৰ তেওঁৰ মাজলৈ আহিল আৰু তেওঁ পুনৰুজ্জীৱিত হ’ল।</w:t>
      </w:r>
    </w:p>
    <w:p/>
    <w:p>
      <w:r xmlns:w="http://schemas.openxmlformats.org/wordprocessingml/2006/main">
        <w:t xml:space="preserve">এলিয়াই প্ৰভুক প্ৰাৰ্থনা কৰিলে আৰু এটা শিশুক পুনৰুজ্জীৱিত কৰিবলৈ সক্ষম হ’ল।</w:t>
      </w:r>
    </w:p>
    <w:p/>
    <w:p>
      <w:r xmlns:w="http://schemas.openxmlformats.org/wordprocessingml/2006/main">
        <w:t xml:space="preserve">১/ প্ৰাৰ্থনাৰ দ্বাৰা অলৌকিকতা সম্ভৱ</w:t>
      </w:r>
    </w:p>
    <w:p/>
    <w:p>
      <w:r xmlns:w="http://schemas.openxmlformats.org/wordprocessingml/2006/main">
        <w:t xml:space="preserve">২/ বিশ্বাসৰ শক্তি</w:t>
      </w:r>
    </w:p>
    <w:p/>
    <w:p>
      <w:r xmlns:w="http://schemas.openxmlformats.org/wordprocessingml/2006/main">
        <w:t xml:space="preserve">১/ মাৰ্ক ১১:২৩-২৪ - মই তোমালোকক সঁচাকৈ কওঁ, যদি কোনোৱে এই পৰ্ব্বতক কয়, যোৱা, নিজকে সাগৰত পেলাই দিয়া, আৰু তেওঁলোকৰ হৃদয়ত সন্দেহ নকৰে কিন্তু তেওঁলোকে যি কয় সেয়া হ’ব বুলি বিশ্বাস কৰে, তেন্তে সেয়া কৰা হ’ব তেওঁলোকক.</w:t>
      </w:r>
    </w:p>
    <w:p/>
    <w:p>
      <w:r xmlns:w="http://schemas.openxmlformats.org/wordprocessingml/2006/main">
        <w:t xml:space="preserve">২/ যাকোব ৫:১৬-১৮ - এতেকে তোমালোকে সুস্থ হবলৈ ইজনে সিজনৰ আগত তোমালোকৰ পাপ স্বীকাৰ কৰক আৰু ইজনে সিজনৰ বাবে প্ৰাৰ্থনা কৰক। এজন সৎ ব্যক্তিৰ প্ৰাৰ্থনাই কাম কৰি থকাৰ দৰে অতিশয় শক্তি আছে। এলিয়া এজন মানুহ আছিল, আনকি আমিও। তেওঁ যাতে বৰষুণ নপৰে তাৰ বাবে আন্তৰিকতাৰে প্ৰাৰ্থনা কৰিলে আৰু তিনি বছৰ ছমাহ ধৰি পৃথিৱীত বৰষুণ নাথাকিল। তাৰ পাছত তেওঁ পুনৰ প্ৰাৰ্থনা কৰিলে আৰু স্বৰ্গে বৰষুণ দিলে আৰু পৃথিৱীয়ে ফল দিলে।</w:t>
      </w:r>
    </w:p>
    <w:p/>
    <w:p>
      <w:r xmlns:w="http://schemas.openxmlformats.org/wordprocessingml/2006/main">
        <w:t xml:space="preserve">1 Kings 17:23 এলিয়াই শিশুটিক লৈ কোঠাৰ পৰা ঘৰলৈ নমাই আনি মাকৰ হাতত তুলি দিলে আৰু এলিয়াই ক’লে, “চোৱা, তোমাৰ পুত্ৰ জীয়াই আছে।”</w:t>
      </w:r>
    </w:p>
    <w:p/>
    <w:p>
      <w:r xmlns:w="http://schemas.openxmlformats.org/wordprocessingml/2006/main">
        <w:t xml:space="preserve">ভাববাদী এলিয়াই এটা মৃত শিশুক পুনৰুজ্জীৱিত কৰে।</w:t>
      </w:r>
    </w:p>
    <w:p/>
    <w:p>
      <w:r xmlns:w="http://schemas.openxmlformats.org/wordprocessingml/2006/main">
        <w:t xml:space="preserve">১: ঈশ্বৰ অলৌকিক কামত সক্ষম আৰু মৃত্যুৰ পৰা জীৱন ঘূৰাই অনাৰ ক্ষমতা আছে।</w:t>
      </w:r>
    </w:p>
    <w:p/>
    <w:p>
      <w:r xmlns:w="http://schemas.openxmlformats.org/wordprocessingml/2006/main">
        <w:t xml:space="preserve">২: মৃত্যুৰ সন্মুখীন হ’লেও আমি বিশ্বাস কৰিব পাৰোঁ যে ঈশ্বৰে আমাক আশা দিব আৰু জীৱন কঢ়িয়াই আনিব।</w:t>
      </w:r>
    </w:p>
    <w:p/>
    <w:p>
      <w:r xmlns:w="http://schemas.openxmlformats.org/wordprocessingml/2006/main">
        <w:t xml:space="preserve">১: যোহন ১১:২৫-২৬ - যীচুৱে তাইক ক’লে, মই পুনৰুত্থান আৰু জীৱন। যি কোনোৱে মোক বিশ্বাস কৰে, মৰিলেও তেওঁ জীয়াই থাকিব, আৰু যি কোনোৱে মোক বিশ্বাস কৰে, তেওঁ কেতিয়াও মৰিব নোৱাৰে।</w:t>
      </w:r>
    </w:p>
    <w:p/>
    <w:p>
      <w:r xmlns:w="http://schemas.openxmlformats.org/wordprocessingml/2006/main">
        <w:t xml:space="preserve">২: মথি ৯:১৮-১৯ - তেওঁ তেওঁলোকক এই কথা কৈ থাকোঁতে চোৱা, এজন শাসক সোমাই আহি তেওঁৰ আগত আঁঠু লৈ ক’লে, “মোৰ ছোৱালীজনী মাত্ৰ মৰিল, কিন্তু আহি তাইৰ ওপৰত হাত ৰাখক, তেতিয়া তাই জীয়াই থাকিব।” . যীচুৱে উঠি শিষ্যবিলাকৰ সৈতে তেওঁৰ পাছে পাছে গ’ল।</w:t>
      </w:r>
    </w:p>
    <w:p/>
    <w:p>
      <w:r xmlns:w="http://schemas.openxmlformats.org/wordprocessingml/2006/main">
        <w:t xml:space="preserve">1 Kings 17:24 তেতিয়া মহিলাগৰাকীয়ে এলিয়াক ক’লে, “এতিয়া মই এই কথাৰ দ্বাৰাই জানো যে তুমি ঈশ্বৰৰ মানুহ আৰু তোমাৰ মুখত যিহোৱাৰ বাক্য সত্য।”</w:t>
      </w:r>
    </w:p>
    <w:p/>
    <w:p>
      <w:r xmlns:w="http://schemas.openxmlformats.org/wordprocessingml/2006/main">
        <w:t xml:space="preserve">এগৰাকী মহিলাই এলিয়াক ঈশ্বৰৰ মানুহ বুলি স্বীকাৰ কৰে যেতিয়া তেওঁ যিহোৱাৰ বাক্যৰ সত্যতাক তেওঁৰ যোগেদি সত্য হোৱা দেখিলে।</w:t>
      </w:r>
    </w:p>
    <w:p/>
    <w:p>
      <w:r xmlns:w="http://schemas.openxmlformats.org/wordprocessingml/2006/main">
        <w:t xml:space="preserve">১/ ঈশ্বৰৰ বাক্যৰ শক্তি: এলিয়াই আমাক প্ৰভুৰ সত্যৰ শক্তি কেনেকৈ দেখুৱালে</w:t>
      </w:r>
    </w:p>
    <w:p/>
    <w:p>
      <w:r xmlns:w="http://schemas.openxmlformats.org/wordprocessingml/2006/main">
        <w:t xml:space="preserve">২) ঈশ্বৰৰ বিশ্বাসযোগ্যতাক বিশ্বাস কৰা: এলিয়াই প্ৰভুৰ প্ৰতিজ্ঞাৰ নিষ্ঠা কেনেকৈ প্ৰদৰ্শন কৰিছিল</w:t>
      </w:r>
    </w:p>
    <w:p/>
    <w:p>
      <w:r xmlns:w="http://schemas.openxmlformats.org/wordprocessingml/2006/main">
        <w:t xml:space="preserve">১) লূক ১৭:৫-৬ - "পাঁচনিবিলাকে প্ৰভুক ক'লে, আমাৰ বিশ্বাস বৃদ্ধি কৰা! তেওঁ উত্তৰ দিলে, যদি তোমাৰ বিশ্বাস সৰিয়হৰ গুটিৰ দৰে সৰু, তেন্তে এই তুঁহ গছক ক'ব পাৰি, উভালি সাগৰত ৰোপণ কৰা।" , আৰু ই আপোনাৰ আজ্ঞা পালন কৰিব।"</w:t>
      </w:r>
    </w:p>
    <w:p/>
    <w:p>
      <w:r xmlns:w="http://schemas.openxmlformats.org/wordprocessingml/2006/main">
        <w:t xml:space="preserve">২.২ তীমথিয় ৩:১৬ - "সকলো শাস্ত্ৰ ঈশ্বৰৰ উশাহ-নিশাহ আৰু শিক্ষা, তিৰস্কাৰ, শুধৰণি আৰু ধাৰ্মিকতাৰ প্ৰশিক্ষণৰ বাবে উপযোগী।"</w:t>
      </w:r>
    </w:p>
    <w:p/>
    <w:p>
      <w:r xmlns:w="http://schemas.openxmlformats.org/wordprocessingml/2006/main">
        <w:t xml:space="preserve">১ ৰাজাৱলি ১৮ অধ্যায়ত কাৰ্মেল পৰ্ব্বতত এলিয়া ভাববাদী আৰু বালৰ ভাববাদীসকলৰ মাজত হোৱা নাটকীয় সংঘৰ্ষৰ বিষয়ে বৰ্ণনা কৰা হৈছে, ঈশ্বৰৰ শক্তি প্ৰদৰ্শন কৰা হৈছে আৰু মূৰ্তিপূজাৰ মিছাতাক উদঙাই দিয়া হৈছে।</w:t>
      </w:r>
    </w:p>
    <w:p/>
    <w:p>
      <w:r xmlns:w="http://schemas.openxmlformats.org/wordprocessingml/2006/main">
        <w:t xml:space="preserve">১ম অনুচ্ছেদ: অধ্যায়টোৰ আৰম্ভণিতে তিনি বছৰ ধৰি ভূমিক জুৰুলা কৰা ভয়াৱহ খৰাং পৰিস্থিতিৰ বৰ্ণনা কৰা হৈছে। এলিয়াই ঈশ্বৰৰ এজন ভক্তিময় সেৱক ওবদিয়াক লগ পায় যিয়ে এই সময়ত গোপনে ভাববাদীসকলক লুকাই থাকে আৰু যোগান ধৰে (১ ৰাজাৱলি ১৮:১-৬)।</w:t>
      </w:r>
    </w:p>
    <w:p/>
    <w:p>
      <w:r xmlns:w="http://schemas.openxmlformats.org/wordprocessingml/2006/main">
        <w:t xml:space="preserve">২য় অনুচ্ছেদ: এলিয়াই ওবদিয়াক ৰজা আহাবক তেওঁৰ ওচৰলৈ আনিবলৈ প্ৰত্যাহ্বান জনায়। যেতিয়া আহাব আহি পায়, এলিয়াই তেওঁক ঈশ্বৰৰ পৰিৱৰ্তে বালক উপাসনা কৰি ইস্ৰায়েলত বিপদৰ সৃষ্টি কৰা বুলি অভিযোগ কৰে (১ ৰাজাৱলি ১৮:১৬-১৮)।</w:t>
      </w:r>
    </w:p>
    <w:p/>
    <w:p>
      <w:r xmlns:w="http://schemas.openxmlformats.org/wordprocessingml/2006/main">
        <w:t xml:space="preserve">৩য় অনুচ্ছেদ: এলিয়াই ঈশ্বৰৰ প্ৰতিনিধি হিচাপে নিজৰ আৰু বালৰ ভাববাদীসকলৰ মাজত কাৰ্মেল পৰ্বতত প্ৰতিযোগিতাৰ প্ৰস্তাৱ আগবঢ়ায়। এই শ্ব'ডাউনৰ সাক্ষী হ'বলৈ লোকসকলে গোট খায় (১ ৰাজাৱলি ১৮:১৯-২০)।</w:t>
      </w:r>
    </w:p>
    <w:p/>
    <w:p>
      <w:r xmlns:w="http://schemas.openxmlformats.org/wordprocessingml/2006/main">
        <w:t xml:space="preserve">৪ৰ্থ অনুচ্ছেদ:আখ্যানটোত চিত্ৰিত কৰা হৈছে যে কেনেকৈ এলিয়াই বালৰ ভাববাদীসকলক এটা প্ৰসাদ প্ৰস্তুত কৰিবলৈ প্ৰত্যাহ্বান জনাইছে আৰু তেওঁলোকৰ দেৱতাক ইয়াৰ ওপৰত জুই পঠিয়াবলৈ আহ্বান জনাইছে। তেওঁলোকৰ উগ্ৰ প্ৰচেষ্টা সত্ত্বেও একো নহয় (১ ৰাজাৱলি ১৮;২১-২৯)।</w:t>
      </w:r>
    </w:p>
    <w:p/>
    <w:p>
      <w:r xmlns:w="http://schemas.openxmlformats.org/wordprocessingml/2006/main">
        <w:t xml:space="preserve">৫ম অনুচ্ছেদ:তাৰ পিছত এলিয়াই ধ্বংস হোৱা ঈশ্বৰৰ বাবে উৎসৰ্গিত এটা বেদী পুনৰ নিৰ্মাণ কৰে। তাৰ ওপৰত নিজৰ প্ৰসাদ ৰাখি তিনিবাৰ পানীৰে পৰিপূৰ্ণ কৰি স্বৰ্গৰ পৰা জুই বিচাৰি প্ৰাৰ্থনা কৰে। ইয়াৰ উত্তৰত ঈশ্বৰে এটা ভস্মী জুই পঠায় যিয়ে কেৱল বলিদানকে ভস্মীভূত কৰে নহয়, তেওঁৰ শক্তিৰ প্ৰদৰ্শনৰ বাবে সকলো পানীও চেলেকি পেলায় (১ ৰাজাৱলি ১৮;৩০-৩৯)।</w:t>
      </w:r>
    </w:p>
    <w:p/>
    <w:p>
      <w:r xmlns:w="http://schemas.openxmlformats.org/wordprocessingml/2006/main">
        <w:t xml:space="preserve">৬ষ্ঠ অনুচ্ছেদ:অধ্যায়টোৰ সামৰণিত এলিয়াই লোকসকলক কাৰ্মেল পৰ্বতত উপস্থিত থকা সকলো মিছা ভাববাদীক ধৰিবলৈ আজ্ঞা দিয়া হৈছে। তেওঁলোকক কিচোন উপত্যকালৈ নমাই দিয়া হয় আৰু তাত তেওঁলোকক মৃত্যুদণ্ড দিয়া হয় (১ ৰাজাৱলি ১৮;৪০)।</w:t>
      </w:r>
    </w:p>
    <w:p/>
    <w:p>
      <w:r xmlns:w="http://schemas.openxmlformats.org/wordprocessingml/2006/main">
        <w:t xml:space="preserve">৭ম অনুচ্ছেদ:এলিয়াই আহাবক জনাইছে যে বছৰ বছৰ ধৰি খৰাং পৰিস্থিতিৰ পিছত বৰষুণ আহি আছে, যাৰ ফলত তেওঁ কাৰ্মেল পৰ্বতত প্ৰাৰ্থনা কৰিবলৈ উঠি যোৱাৰ আগতে খাবলৈ আৰু পান কৰিবলৈ বাধ্য হয়। ইফালে এলিয়াই কাৰ্মেল পৰ্বতত উঠি যায় য'ত তেওঁ সাতবাৰ প্ৰাৰ্থনাত প্ৰণাম কৰে আৰু তাৰ পিছত বৰষুণ হোৱাৰ ইংগিত দিয়া সৰু ডাৱৰ এটা দেখা পায় (১ ৰাজাৱলি ১৮;৪১-৪৬)।</w:t>
      </w:r>
    </w:p>
    <w:p/>
    <w:p>
      <w:r xmlns:w="http://schemas.openxmlformats.org/wordprocessingml/2006/main">
        <w:t xml:space="preserve">সামৰণিত, ১ ৰজাসকলৰ অষ্টাদশ অধ্যায়ত এলিয়াৰ বালৰ ভাববাদীসকলৰ সৈতে হোৱা মুখামুখি হোৱাৰ চিত্ৰণ কৰা হৈছে, তীব্ৰ খৰাং পৰিস্থিতিৰ সৃষ্টি হৈছে, এলিয়াই আহাবক অভিযোগ কৰে। প্ৰতিযোগিতাৰ প্ৰস্তাৱ দিয়া হৈছে, বালৰ ভাববাদীসকল বিফল হয়, এলিয়াই ঈশ্বৰক মাতে, জুইয়ে তেওঁৰ বলিদান ভস্মীভূত কৰে। মিছা ভাববাদীসকলক মৃত্যুদণ্ড দিয়া হয়, অৱশেষত বৰষুণ ঘূৰি আহে। এই সাৰাংশত, অধ্যায়ত ঈশ্বৰৰ হস্তক্ষেপ বনাম মিছা দেৱতা, মূৰ্তিৰ শক্তিহীনতা, আৰু অলৌকিক চিনসমূহৰ জৰিয়তে পুৰস্কৃত হোৱা বিশ্বাসযোগ্যতাৰ দৰে বিষয়বস্তু অন্বেষণ কৰা হৈছে।</w:t>
      </w:r>
    </w:p>
    <w:p/>
    <w:p>
      <w:r xmlns:w="http://schemas.openxmlformats.org/wordprocessingml/2006/main">
        <w:t xml:space="preserve">1 Kings 18:1 বহু দিনৰ পাছত তৃতীয় বছৰত এলিয়ালৈ যিহোৱাৰ বাক্য আহিল, “যা, আহাবৰ আগত নিজকে দেখুৱাওক; আৰু মই পৃথিৱীলৈ বৰষুণ পঠাম।</w:t>
      </w:r>
    </w:p>
    <w:p/>
    <w:p>
      <w:r xmlns:w="http://schemas.openxmlformats.org/wordprocessingml/2006/main">
        <w:t xml:space="preserve">বহু দিনৰ পাছত ঈশ্বৰৰ বাক্য এলিয়াৰ ওচৰলৈ আহি তেওঁক ক’লে যে তেওঁ আহাবৰ আগত নিজকে দেখুৱাবলৈ যাওক, কিয়নো ঈশ্বৰে পৃথিৱীত বৰষুণ দিব।</w:t>
      </w:r>
    </w:p>
    <w:p/>
    <w:p>
      <w:r xmlns:w="http://schemas.openxmlformats.org/wordprocessingml/2006/main">
        <w:t xml:space="preserve">১/ ঈশ্বৰৰ বাক্য শক্তিশালী আৰু বিশ্বাসী</w:t>
      </w:r>
    </w:p>
    <w:p/>
    <w:p>
      <w:r xmlns:w="http://schemas.openxmlformats.org/wordprocessingml/2006/main">
        <w:t xml:space="preserve">২/ আজ্ঞা পালনে আশীৰ্বাদ আনে</w:t>
      </w:r>
    </w:p>
    <w:p/>
    <w:p>
      <w:r xmlns:w="http://schemas.openxmlformats.org/wordprocessingml/2006/main">
        <w:t xml:space="preserve">১) যিচয়া ৫৫:১০-১১ - কিয়নো যেনেকৈ বৰষুণ আৰু আকাশৰ পৰা নিয়ৰ নামি তালৈ উভতি নাহে, কিন্তু পৃথিৱীক পানী দিয়ে, আৰু কলি দিয়ে, যাতে ই বীজ সিঁচাক বীজ দিয়ে আৰু... খোৱা মানুহলৈ পিঠা: মোৰ মুখৰ পৰা ওলোৱা মোৰ বাক্য তেনেকৈয়ে হ’ব, ই মোৰ ওচৰলৈ শূন্য নহ’ব, কিন্তু ই মোৰ ইচ্ছা সম্পন্ন কৰিব, আৰু মই যি বস্তুলৈ পঠিয়াইছো তাতেই ই লাভৱান হ’ব।”</w:t>
      </w:r>
    </w:p>
    <w:p/>
    <w:p>
      <w:r xmlns:w="http://schemas.openxmlformats.org/wordprocessingml/2006/main">
        <w:t xml:space="preserve">২/ যাকোব ১:২২-২৫ - কিন্তু তোমালোকে নিজকে প্ৰতাৰণা কৰি কেৱল শ্ৰোতা নহয়, বাক্য পালনকৰ্তা হওক। কিয়নো যদি কোনোবাই বাক্য শুনা আৰু পালনকাৰী নহয়, তেন্তে তেওঁ কাঁচত নিজৰ স্বাভাৱিক মুখখন চোৱা মানুহৰ নিচিনা হ’ব; কিন্তু যি কোনোৱে স্বাধীনতাৰ সিদ্ধ বিধানলৈ চায় আৰু তাত অটল থাকে, পাহৰি যোৱা শ্ৰোতা নহয়, কিন্তু কাম কৰা, তেওঁ নিজৰ কৰ্মত ধন্য হ’ব।</w:t>
      </w:r>
    </w:p>
    <w:p/>
    <w:p>
      <w:r xmlns:w="http://schemas.openxmlformats.org/wordprocessingml/2006/main">
        <w:t xml:space="preserve">1 Kings 18:2 এলিয়া আহাবৰ আগত নিজকে দেখুৱাবলৈ গ’ল। আৰু চমৰিয়াত এক ভয়াৱহ আকাল হ’ল।</w:t>
      </w:r>
    </w:p>
    <w:p/>
    <w:p>
      <w:r xmlns:w="http://schemas.openxmlformats.org/wordprocessingml/2006/main">
        <w:t xml:space="preserve">চমৰিয়াত ভয়াবহ দুৰ্ভিক্ষৰ সময়ত এলিয়াই আহাবৰ ওচৰলৈ গৈছিল।</w:t>
      </w:r>
    </w:p>
    <w:p/>
    <w:p>
      <w:r xmlns:w="http://schemas.openxmlformats.org/wordprocessingml/2006/main">
        <w:t xml:space="preserve">১/ কঠিন সময়ত বিশ্বাসৰ শক্তি</w:t>
      </w:r>
    </w:p>
    <w:p/>
    <w:p>
      <w:r xmlns:w="http://schemas.openxmlformats.org/wordprocessingml/2006/main">
        <w:t xml:space="preserve">২/ আৱশ্যকতাৰ সময়ত ঈশ্বৰে যোগান ধৰিব</w:t>
      </w:r>
    </w:p>
    <w:p/>
    <w:p>
      <w:r xmlns:w="http://schemas.openxmlformats.org/wordprocessingml/2006/main">
        <w:t xml:space="preserve">১/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1 Kings 18:3 আহাবে ওবদিয়াক মাতিলে, যিজন তেওঁৰ ঘৰৰ ৰাজ্যপাল আছিল। (তেতিয়া ওবদিয়াই যিহোৱাক অতিশয় ভয় কৰিলে।</w:t>
      </w:r>
    </w:p>
    <w:p/>
    <w:p>
      <w:r xmlns:w="http://schemas.openxmlformats.org/wordprocessingml/2006/main">
        <w:t xml:space="preserve">)</w:t>
      </w:r>
    </w:p>
    <w:p/>
    <w:p>
      <w:r xmlns:w="http://schemas.openxmlformats.org/wordprocessingml/2006/main">
        <w:t xml:space="preserve">অবদিয়াই যিহোৱাক অতি ভয় কৰিছিল, তেনেকৈ আহাবে তেওঁৰ ঘৰৰ ৰাজ্যপাল ওবদিয়াক তেওঁৰ সেৱা কৰিবলৈ মাতিছিল।</w:t>
      </w:r>
    </w:p>
    <w:p/>
    <w:p>
      <w:r xmlns:w="http://schemas.openxmlformats.org/wordprocessingml/2006/main">
        <w:t xml:space="preserve">১/ প্ৰভুৰ ভয়ত জীয়াই থকা: ওবদিয়াৰ উদাহৰণ</w:t>
      </w:r>
    </w:p>
    <w:p/>
    <w:p>
      <w:r xmlns:w="http://schemas.openxmlformats.org/wordprocessingml/2006/main">
        <w:t xml:space="preserve">২/ ভয়ৰ শক্তি: বিশ্বাসেৰে আমাৰ ভয়ক জয় কৰা</w:t>
      </w:r>
    </w:p>
    <w:p/>
    <w:p>
      <w:r xmlns:w="http://schemas.openxmlformats.org/wordprocessingml/2006/main">
        <w:t xml:space="preserve">১/ মথি ১০:২৮ - "আৰু যিসকলে শৰীৰক হত্যা কৰে কিন্তু আত্মাক হত্যা কৰিব নোৱাৰে, তেওঁলোকক ভয় নকৰিবা। বৰঞ্চ তেওঁক ভয় কৰা যিয়ে নৰকত আত্মা আৰু শৰীৰ উভয়কে ধ্বংস কৰিব পাৰে।"</w:t>
      </w:r>
    </w:p>
    <w:p/>
    <w:p>
      <w:r xmlns:w="http://schemas.openxmlformats.org/wordprocessingml/2006/main">
        <w:t xml:space="preserve">২) হিতোপদেশ ১৯:২৩ - "প্ৰভুৰ ভয়ে জীৱনলৈ লৈ যায়, আৰু যাৰ ভয় আছে তেওঁ তৃপ্ত হয়; তেওঁৰ কোনো ক্ষতি নহ'ব।"</w:t>
      </w:r>
    </w:p>
    <w:p/>
    <w:p>
      <w:r xmlns:w="http://schemas.openxmlformats.org/wordprocessingml/2006/main">
        <w:t xml:space="preserve">1 Kings 18:4 কিয়নো যেতিয়া ইজেবেলে যিহোৱাৰ ভাববাদীসকলক কাটি পেলালে, তেতিয়া ওবদিয়াই এশজন ভাববাদীক লৈ পঞ্চাশজনকৈ গুহাত লুকুৱাই ৰাখিলে আৰু তেওঁলোকক পিঠা আৰু পানী খুৱাই দিলে।)</w:t>
      </w:r>
    </w:p>
    <w:p/>
    <w:p>
      <w:r xmlns:w="http://schemas.openxmlformats.org/wordprocessingml/2006/main">
        <w:t xml:space="preserve">ওবদিয়াই যিজেবেলৰ ক্ৰোধৰ পৰা ১০০ ভাববাদীক লুকুৱাই ৰাখিছিল আৰু তেওঁলোকক খাদ্য আৰু পানীৰ ব্যৱস্থা কৰিছিল।</w:t>
      </w:r>
    </w:p>
    <w:p/>
    <w:p>
      <w:r xmlns:w="http://schemas.openxmlformats.org/wordprocessingml/2006/main">
        <w:t xml:space="preserve">১/ সুৰক্ষাৰ শক্তি: ওবদিয়াৰ বিশ্বাস আৰু কৰুণাৰ কাহিনী</w:t>
      </w:r>
    </w:p>
    <w:p/>
    <w:p>
      <w:r xmlns:w="http://schemas.openxmlformats.org/wordprocessingml/2006/main">
        <w:t xml:space="preserve">২) প্ৰতিকূলতাৰ সন্মুখত ওবদিয়াৰ সাহস</w:t>
      </w:r>
    </w:p>
    <w:p/>
    <w:p>
      <w:r xmlns:w="http://schemas.openxmlformats.org/wordprocessingml/2006/main">
        <w:t xml:space="preserve">১/ গীতমালা ৯১:৪ - তেওঁ আপোনাক নিজৰ পাখিৰে ঢাকি দিব আৰু তেওঁৰ ডেউকাৰ তলত আপুনি আশ্ৰয় পাব; তেওঁৰ বিশ্বাস তোমাৰ ঢাল আৰু প্ৰাচীৰ হ’ব।</w:t>
      </w:r>
    </w:p>
    <w:p/>
    <w:p>
      <w:r xmlns:w="http://schemas.openxmlformats.org/wordprocessingml/2006/main">
        <w:t xml:space="preserve">২) ইব্ৰী ১৩:৬ - গতিকে আমি আত্মবিশ্বাসেৰে কওঁ, প্ৰভু মোৰ সহায়ক; মোৰ ভয় নাথাকিব। কেৱল মৰ্ত্যলোকে মোক কি কৰিব পাৰে?</w:t>
      </w:r>
    </w:p>
    <w:p/>
    <w:p>
      <w:r xmlns:w="http://schemas.openxmlformats.org/wordprocessingml/2006/main">
        <w:t xml:space="preserve">1 Kings 18:5 আহাবে ওবদিয়াক ক’লে, “দেশলৈ যাওক, সকলো পানীৰ ফোয়াৰ আৰু সকলো নৈৰ ওচৰলৈ যাওক;</w:t>
      </w:r>
    </w:p>
    <w:p/>
    <w:p>
      <w:r xmlns:w="http://schemas.openxmlformats.org/wordprocessingml/2006/main">
        <w:t xml:space="preserve">ঘোঁৰা, খচ্চৰ আৰু আন জন্তুবোৰক অনাহাৰৰ পৰা ৰক্ষা কৰিবলৈ অবদিয়াক ঘাঁহ বিচাৰিবলৈ আহাবে নিৰ্দেশ দিলে।</w:t>
      </w:r>
    </w:p>
    <w:p/>
    <w:p>
      <w:r xmlns:w="http://schemas.openxmlformats.org/wordprocessingml/2006/main">
        <w:t xml:space="preserve">১/ আনৰ প্ৰয়োজন পূৰণৰ গুৰুত্ব।</w:t>
      </w:r>
    </w:p>
    <w:p/>
    <w:p>
      <w:r xmlns:w="http://schemas.openxmlformats.org/wordprocessingml/2006/main">
        <w:t xml:space="preserve">২/ ভৱিষ্যতৰ বাবে সাজু হোৱাৰ গুৰুত্ব।</w:t>
      </w:r>
    </w:p>
    <w:p/>
    <w:p>
      <w:r xmlns:w="http://schemas.openxmlformats.org/wordprocessingml/2006/main">
        <w:t xml:space="preserve">১) ফিলিপীয়া ৪:১৯ আৰু মোৰ ঈশ্বৰে খ্ৰীষ্ট যীচুত তেওঁৰ মহিমাৰ ধন অনুসাৰে আপোনালোকৰ সকলো প্ৰয়োজন পূৰণ কৰিব।</w:t>
      </w:r>
    </w:p>
    <w:p/>
    <w:p>
      <w:r xmlns:w="http://schemas.openxmlformats.org/wordprocessingml/2006/main">
        <w:t xml:space="preserve">২/ হিতোপদেশ ২৭:১২ বিচক্ষণ মানুহে বেয়া কথা আগতেই দেখে আৰু নিজকে লুকাই থাকে; কিন্তু সহজ-সৰলসকলে পাৰ হৈ যায়, আৰু শাস্তি পায়।</w:t>
      </w:r>
    </w:p>
    <w:p/>
    <w:p>
      <w:r xmlns:w="http://schemas.openxmlformats.org/wordprocessingml/2006/main">
        <w:t xml:space="preserve">1 Kings 18:6 তেতিয়া তেওঁলোকে দেশখন তেওঁলোকৰ মাজত ভাগ কৰিলে, আহাবে নিজে এটা বাটলৈ গ’ল, আৰু ওবদিয়া নিজেই আন এটা বাটলৈ গ’ল।</w:t>
      </w:r>
    </w:p>
    <w:p/>
    <w:p>
      <w:r xmlns:w="http://schemas.openxmlformats.org/wordprocessingml/2006/main">
        <w:t xml:space="preserve">আহাব আৰু ওবদিয়াই বিভাজিত হৈ বিভিন্ন দিশত পানী বিচাৰিবলৈ সিদ্ধান্ত ল’লে।</w:t>
      </w:r>
    </w:p>
    <w:p/>
    <w:p>
      <w:r xmlns:w="http://schemas.openxmlformats.org/wordprocessingml/2006/main">
        <w:t xml:space="preserve">১/ ঈশ্বৰে আচৰিত কাম কৰিব পাৰে যেতিয়া আমি তেওঁৰ ওপৰত আমাৰ বিশ্বাস ৰাখোঁ আৰু একেলগে কাম কৰো।</w:t>
      </w:r>
    </w:p>
    <w:p/>
    <w:p>
      <w:r xmlns:w="http://schemas.openxmlformats.org/wordprocessingml/2006/main">
        <w:t xml:space="preserve">২/ আমি যেতিয়া তেওঁক আন্তৰিকতাৰে বিচাৰো তেতিয়া ঈশ্বৰে আমাৰ যোগান ধৰিব।</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যিৰিমিয়া ২৯:১৩ - তুমি মোক বিচাৰিবা আৰু মোক বিচাৰিবা, যেতিয়া তুমি মোক সম্পূৰ্ণ হৃদয়েৰে বিচাৰিবা।</w:t>
      </w:r>
    </w:p>
    <w:p/>
    <w:p>
      <w:r xmlns:w="http://schemas.openxmlformats.org/wordprocessingml/2006/main">
        <w:t xml:space="preserve">1 Kings 18:7 ওবদিয়া বাটত থাকোঁতে চোৱা, এলিয়াই তেওঁক লগ পালে, আৰু তেওঁ তেওঁক চিনি পালে আৰু মুখত পৰি ক’লে, “তুমি মোৰ প্ৰভু এলিয়া নেকি?”</w:t>
      </w:r>
    </w:p>
    <w:p/>
    <w:p>
      <w:r xmlns:w="http://schemas.openxmlformats.org/wordprocessingml/2006/main">
        <w:t xml:space="preserve">যাত্ৰাৰ সময়ত ওবদিয়াই এলিয়াক লগ পায় আৰু তেওঁক শ্ৰদ্ধাৰে সম্ভাষণ জনায়।</w:t>
      </w:r>
    </w:p>
    <w:p/>
    <w:p>
      <w:r xmlns:w="http://schemas.openxmlformats.org/wordprocessingml/2006/main">
        <w:t xml:space="preserve">১/ ঈশ্বৰৰ উপস্থিতি অপ্ৰত্যাশিত আৰু আপ্লুত হ’ব পাৰে।</w:t>
      </w:r>
    </w:p>
    <w:p/>
    <w:p>
      <w:r xmlns:w="http://schemas.openxmlformats.org/wordprocessingml/2006/main">
        <w:t xml:space="preserve">২) ঈশ্বৰৰ সেৱা কৰাসকলক আমি সন্মান আৰু শ্ৰদ্ধা প্ৰকাশ কৰা উচিত।</w:t>
      </w:r>
    </w:p>
    <w:p/>
    <w:p>
      <w:r xmlns:w="http://schemas.openxmlformats.org/wordprocessingml/2006/main">
        <w:t xml:space="preserve">১) যিচয়া ৬:৫ - "তেতিয়া মই ক'লো, "ধিক! কিয়নো মই অশুচি হৈ পৰিছো; কাৰণ মই অশুচি ওঁঠৰ মানুহ, আৰু অশুচি ওঁঠৰ লোকৰ মাজত বাস কৰো; কিয়নো মোৰ চকুৱে ৰজাক দেখিছে।" , বাহিনীসকলৰ যিহোৱা।"</w:t>
      </w:r>
    </w:p>
    <w:p/>
    <w:p>
      <w:r xmlns:w="http://schemas.openxmlformats.org/wordprocessingml/2006/main">
        <w:t xml:space="preserve">২) মথি ১৭:৫-৬ - "তেওঁ কথা কৈ থাকোঁতে চোৱা, এটা উজ্জ্বল ডাৱৰে তেওঁলোকক ছাঁ দিলে; আৰু চোৱা, মেঘৰ পৰা এটা মাত দেখা গ'ল, যিয়ে ক'লে, এই মোৰ প্ৰিয় পুত্ৰ, যাৰ ওপৰত মই সন্তুষ্ট হৈছো; তোমালোকে শুনা।" তেওঁক."</w:t>
      </w:r>
    </w:p>
    <w:p/>
    <w:p>
      <w:r xmlns:w="http://schemas.openxmlformats.org/wordprocessingml/2006/main">
        <w:t xml:space="preserve">1 Kings 18:8 তেতিয়া তেওঁ তেওঁক উত্তৰ দিলে, “মই আছো, গৈ তোমাৰ প্ৰভুক কওক, চোৱা, এলিয়া ইয়াত আছে।”</w:t>
      </w:r>
    </w:p>
    <w:p/>
    <w:p>
      <w:r xmlns:w="http://schemas.openxmlformats.org/wordprocessingml/2006/main">
        <w:t xml:space="preserve">এলিয়াই সাহসেৰে ৰজা আহাবৰ সৈতে মুখামুখি হয় আৰু ঈশ্বৰৰ দূত হিচাপে তেওঁৰ পৰিচয় প্ৰকাশ কৰে।</w:t>
      </w:r>
    </w:p>
    <w:p/>
    <w:p>
      <w:r xmlns:w="http://schemas.openxmlformats.org/wordprocessingml/2006/main">
        <w:t xml:space="preserve">১/ ঈশ্বৰৰ দূতসকল নিৰ্ভীক আৰু সত্য ঘোষণা কৰাত সাহসী।</w:t>
      </w:r>
    </w:p>
    <w:p/>
    <w:p>
      <w:r xmlns:w="http://schemas.openxmlformats.org/wordprocessingml/2006/main">
        <w:t xml:space="preserve">২) ঈশ্বৰৰ শক্তিৰ ওপৰত ভৰসা কৰিলে আমি যিকোনো প্ৰত্যাহ্বানৰ সন্মুখীন হ’বলৈ সাহস পাওঁ।</w:t>
      </w:r>
    </w:p>
    <w:p/>
    <w:p>
      <w:r xmlns:w="http://schemas.openxmlformats.org/wordprocessingml/2006/main">
        <w:t xml:space="preserve">১.১ ৰাজাৱলি ১৮:৮ - "চোৱা, এলিয়া ইয়াত আছে।"</w:t>
      </w:r>
    </w:p>
    <w:p/>
    <w:p>
      <w:r xmlns:w="http://schemas.openxmlformats.org/wordprocessingml/2006/main">
        <w:t xml:space="preserve">২)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তোমাক সমৰ্থন কৰিম।"</w:t>
      </w:r>
    </w:p>
    <w:p/>
    <w:p>
      <w:r xmlns:w="http://schemas.openxmlformats.org/wordprocessingml/2006/main">
        <w:t xml:space="preserve">1 Kings 18:9 তেতিয়া তেওঁ ক’লে, মই কি পাপ কৰিলোঁ, যে তুমি মোক বধ কৰিবলৈ তোমাৰ দাসক আহাবৰ হাতত সমৰ্পণ কৰা?</w:t>
      </w:r>
    </w:p>
    <w:p/>
    <w:p>
      <w:r xmlns:w="http://schemas.openxmlformats.org/wordprocessingml/2006/main">
        <w:t xml:space="preserve">অংশ এলিয়াই বধ কৰিবলৈ আহাবৰ হাতত গতাই দিয়াৰ বাবে বিভ্ৰান্তি আৰু হতাশা প্ৰকাশ কৰিছে।</w:t>
      </w:r>
    </w:p>
    <w:p/>
    <w:p>
      <w:r xmlns:w="http://schemas.openxmlformats.org/wordprocessingml/2006/main">
        <w:t xml:space="preserve">১/ ভয়ৰ সন্মুখত বিশ্বাসৰ শক্তি</w:t>
      </w:r>
    </w:p>
    <w:p/>
    <w:p>
      <w:r xmlns:w="http://schemas.openxmlformats.org/wordprocessingml/2006/main">
        <w:t xml:space="preserve">২/ কঠিন সময়ত ঈশ্বৰক বিশ্বাস কৰিবলৈ শিকা</w:t>
      </w:r>
    </w:p>
    <w:p/>
    <w:p>
      <w:r xmlns:w="http://schemas.openxmlformats.org/wordprocessingml/2006/main">
        <w:t xml:space="preserve">১/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২/ ৰোমীয়া ৮:৩১ - তেন্তে আমি এইবোৰ কথা কি ক’ম? যদি ঈশ্বৰ আমাৰ পক্ষত থাকে তেন্তে আমাৰ বিৰোধী কোন হ’ব পাৰে?</w:t>
      </w:r>
    </w:p>
    <w:p/>
    <w:p>
      <w:r xmlns:w="http://schemas.openxmlformats.org/wordprocessingml/2006/main">
        <w:t xml:space="preserve">1 Kings 18:10 তোমাৰ ঈশ্বৰ যিহোৱা জীয়াই থকাৰ দৰে, মোৰ প্ৰভুৱে তোমাক বিচাৰিবলৈ পঠোৱা নাই, আৰু যেতিয়া তেওঁলোকে ক’লে, “তেওঁ তাত নাই; তেওঁ ৰাজ্য আৰু জাতিৰ শপত খালে, যাতে তেওঁলোকে তোমাক নাপায়।</w:t>
      </w:r>
    </w:p>
    <w:p/>
    <w:p>
      <w:r xmlns:w="http://schemas.openxmlformats.org/wordprocessingml/2006/main">
        <w:t xml:space="preserve">যিহোৱাই এলিয়াক বহু জাতি আৰু ৰাজ্যলৈ বিচাৰি পঠিয়াইছিল, কিন্তু তেওঁক কেতিয়াও পোৱা নগ’ল।</w:t>
      </w:r>
    </w:p>
    <w:p/>
    <w:p>
      <w:r xmlns:w="http://schemas.openxmlformats.org/wordprocessingml/2006/main">
        <w:t xml:space="preserve">১/ ঈশ্বৰে আমাক সদায় বিচাৰি থাকে, আনকি আমি হেৰুৱা বুলি অনুভৱ কৰিলেও।</w:t>
      </w:r>
    </w:p>
    <w:p/>
    <w:p>
      <w:r xmlns:w="http://schemas.openxmlformats.org/wordprocessingml/2006/main">
        <w:t xml:space="preserve">২/ আমাৰ বিশ্বাস লৰচৰ কৰিলেও ঈশ্বৰৰ বিশ্বাসযোগ্যতা স্পষ্ট হৈ পৰে।</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১৩৯:৭-১০ - "তোমাৰ আত্মাৰ পৰা মই ক'লৈ যাম? বা তোমাৰ সান্নিধ্যৰ পৰা মই ক'লৈ পলাই যাম? যদি মই স্বৰ্গলৈ উঠি যাওঁ, তেন্তে তুমি তাতেই আছা! যদি মই চিয়োলত মোৰ বিচনা বনাওঁ, তেন্তে তুমি তাত আছা! যদি।" মই ৰাতিপুৱাৰ ডেউকা লৈ সাগৰৰ শেষ অংশত বাস কৰো, তাতেই তোমাৰ হাতখনে মোক লৈ যাব, আৰু তোমাৰ সোঁহাতে মোক ধৰিব।"</w:t>
      </w:r>
    </w:p>
    <w:p/>
    <w:p>
      <w:r xmlns:w="http://schemas.openxmlformats.org/wordprocessingml/2006/main">
        <w:t xml:space="preserve">1 Kings 18:11 আৰু এতিয়া তুমি কৈছা, যোৱা, তোমাৰ প্ৰভুক কোৱা, চোৱা, এলিয়া ইয়াত আছে।</w:t>
      </w:r>
    </w:p>
    <w:p/>
    <w:p>
      <w:r xmlns:w="http://schemas.openxmlformats.org/wordprocessingml/2006/main">
        <w:t xml:space="preserve">এলিয়া উপস্থিত আছিল আৰু তেওঁক গৈ ৰজাক ক’বলৈ কোৱা হৈছিল।</w:t>
      </w:r>
    </w:p>
    <w:p/>
    <w:p>
      <w:r xmlns:w="http://schemas.openxmlformats.org/wordprocessingml/2006/main">
        <w:t xml:space="preserve">১/ আমি যেতিয়া তেওঁৰ ওপৰত বিশ্বাস ৰাখোঁ তেতিয়া ঈশ্বৰে যোগান ধৰিব।</w:t>
      </w:r>
    </w:p>
    <w:p/>
    <w:p>
      <w:r xmlns:w="http://schemas.openxmlformats.org/wordprocessingml/2006/main">
        <w:t xml:space="preserve">২/ ঈশ্বৰৰ ওপৰত ভৰসা কৰিলে আৱশ্যকতাৰ সময়ত আমাক সহায় কৰিব পাৰি।</w:t>
      </w:r>
    </w:p>
    <w:p/>
    <w:p>
      <w:r xmlns:w="http://schemas.openxmlformats.org/wordprocessingml/2006/main">
        <w:t xml:space="preserve">১/ মথি ৬:২৫-৩৪ - চিন্তা নকৰিব আৰু ব্যৱস্থাৰ বাবে ঈশ্বৰৰ ওপৰত বিশ্বাস ৰাখক।</w:t>
      </w:r>
    </w:p>
    <w:p/>
    <w:p>
      <w:r xmlns:w="http://schemas.openxmlformats.org/wordprocessingml/2006/main">
        <w:t xml:space="preserve">২/ গীতমালা ৩৭:৩-৫ - প্ৰভুৰ ওপৰত বিশ্বাস ৰাখক আৰু তেওঁ যোগান ধৰিব।</w:t>
      </w:r>
    </w:p>
    <w:p/>
    <w:p>
      <w:r xmlns:w="http://schemas.openxmlformats.org/wordprocessingml/2006/main">
        <w:t xml:space="preserve">1 Kings 18:12 মই তোমাৰ পৰা আঁতৰি যোৱাৰ লগে লগে যিহোৱাৰ আত্মাই তোমাক মই নজনা ঠাইলৈ লৈ যাব; আৰু সেইবাবে যেতিয়া মই আহি আহাবক কওঁ, আৰু তেওঁ তোমাক বিচাৰি নাপাব, তেতিয়া তেওঁ মোক বধ কৰিব;</w:t>
      </w:r>
    </w:p>
    <w:p/>
    <w:p>
      <w:r xmlns:w="http://schemas.openxmlformats.org/wordprocessingml/2006/main">
        <w:t xml:space="preserve">এলিয়াই ওবদিয়াক ভৱিষ্যতবাণী কৰিছিল যে যিহোৱাৰ আত্মাই তেওঁক লৈ যাব আৰু যদি আহাবে তেওঁক বিচাৰি নাপায়, তেন্তে এলিয়াক বধ কৰা হ’ব।</w:t>
      </w:r>
    </w:p>
    <w:p/>
    <w:p>
      <w:r xmlns:w="http://schemas.openxmlformats.org/wordprocessingml/2006/main">
        <w:t xml:space="preserve">১/ ভয়ৰ মাজতো এলিয়াৰ বিশ্বাসী আজ্ঞাকাৰীতা</w:t>
      </w:r>
    </w:p>
    <w:p/>
    <w:p>
      <w:r xmlns:w="http://schemas.openxmlformats.org/wordprocessingml/2006/main">
        <w:t xml:space="preserve">২/ যৌৱনৰ পৰাই যিহোৱাক ভয় কৰাৰ আশীৰ্বাদ</w:t>
      </w:r>
    </w:p>
    <w:p/>
    <w:p>
      <w:r xmlns:w="http://schemas.openxmlformats.org/wordprocessingml/2006/main">
        <w:t xml:space="preserve">১/ হিতোপদেশ ২২:৬ - শিশুক যাবলগীয়া পথত প্ৰশিক্ষণ দিয়ক, আৰু যেতিয়া তেওঁ বৃদ্ধ হ’ব, তেতিয়া তেওঁ তাৰ পৰা আঁতৰি নাযায়।</w:t>
      </w:r>
    </w:p>
    <w:p/>
    <w:p>
      <w:r xmlns:w="http://schemas.openxmlformats.org/wordprocessingml/2006/main">
        <w:t xml:space="preserve">২) গীতমালা ২৫:১৪ - যিহোৱাৰ গোপনীয়তা তেওঁক ভয় কৰাসকলৰ লগত থাকে; আৰু তেওঁ তেওঁলোকক নিজৰ নিয়ম দেখুৱাব।</w:t>
      </w:r>
    </w:p>
    <w:p/>
    <w:p>
      <w:r xmlns:w="http://schemas.openxmlformats.org/wordprocessingml/2006/main">
        <w:t xml:space="preserve">1 Kings 18:13 ইজেবেলে যিহোৱাৰ ভাববাদীসকলক বধ কৰাৰ সময়ত মই কি কৰিলোঁ, মই যিহোৱাৰ ভাববাদীসকলৰ এশজন লোকক পঞ্চাশজনকৈ গুহাত লুকুৱাই ৰাখিলোঁ আৰু তেওঁলোকক পিঠা আৰু পানী খুৱাই দিলোঁ, সেই বিষয়ে মোৰ প্ৰভুক কোৱা হোৱা নাছিলনে?</w:t>
      </w:r>
    </w:p>
    <w:p/>
    <w:p>
      <w:r xmlns:w="http://schemas.openxmlformats.org/wordprocessingml/2006/main">
        <w:t xml:space="preserve">এলিয়াই ৰজা আহাবক ইজেবেলৰ শাসনৰ সময়ত কৰা কাৰ্য্যৰ কথা সোঁৱৰাই দিয়ে, যেতিয়া তেওঁ প্ৰভুৰ ১০০ ভাববাদীক লুকাই আছিল আৰু খাদ্যৰ ব্যৱস্থা কৰিছিল।</w:t>
      </w:r>
    </w:p>
    <w:p/>
    <w:p>
      <w:r xmlns:w="http://schemas.openxmlformats.org/wordprocessingml/2006/main">
        <w:t xml:space="preserve">১/ যিসকলে বিশ্বাস আৰু আজ্ঞাকাৰীতা প্ৰদৰ্শন কৰে তেওঁলোকক ঈশ্বৰে পুৰস্কৃত কৰে।</w:t>
      </w:r>
    </w:p>
    <w:p/>
    <w:p>
      <w:r xmlns:w="http://schemas.openxmlformats.org/wordprocessingml/2006/main">
        <w:t xml:space="preserve">২) ঈশ্বৰৰ ইচ্ছা অনুসৰণ কৰিলে অসুবিধাৰ সময়ত সুৰক্ষা আৰু ব্যৱস্থা আনিব পাৰি।</w:t>
      </w:r>
    </w:p>
    <w:p/>
    <w:p>
      <w:r xmlns:w="http://schemas.openxmlformats.org/wordprocessingml/2006/main">
        <w:t xml:space="preserve">১) ইব্ৰী ১১:৬ - "বিশ্বাস অবিহনে তেওঁক সন্তুষ্ট কৰা অসম্ভৱ, কিয়নো যিয়ে ঈশ্বৰৰ ওচৰ চাপিব তেওঁ বিশ্বাস কৰিব লাগিব যে তেওঁৰ অস্তিত্ব আছে আৰু তেওঁক বিচৰাসকলক তেওঁ পুৰস্কৃত কৰে।"</w:t>
      </w:r>
    </w:p>
    <w:p/>
    <w:p>
      <w:r xmlns:w="http://schemas.openxmlformats.org/wordprocessingml/2006/main">
        <w:t xml:space="preserve">২) গীতমালা ২৩:১-৩ -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1 Kings 18:14 এতিয়া তুমি কৈছা, তোমাৰ প্ৰভুক কওক, চোৱা, এলিয়া ইয়াত আছে;</w:t>
      </w:r>
    </w:p>
    <w:p/>
    <w:p>
      <w:r xmlns:w="http://schemas.openxmlformats.org/wordprocessingml/2006/main">
        <w:t xml:space="preserve">ইস্ৰায়েলৰ ৰজা আহাবে এলিয়াৰ সৈতে মুখামুখি হয় আৰু তেওঁক হত্যা কৰিব বিচৰাৰ অভিযোগ কৰে।</w:t>
      </w:r>
    </w:p>
    <w:p/>
    <w:p>
      <w:r xmlns:w="http://schemas.openxmlformats.org/wordprocessingml/2006/main">
        <w:t xml:space="preserve">১/ ঈশ্বৰৰ সান্নিধ্যক কেতিয়াও ভয় কৰা উচিত নহয়, বৰঞ্চ আকোৱালি লোৱা উচিত।</w:t>
      </w:r>
    </w:p>
    <w:p/>
    <w:p>
      <w:r xmlns:w="http://schemas.openxmlformats.org/wordprocessingml/2006/main">
        <w:t xml:space="preserve">২) বিশ্বাসৰ শক্তিয়ে আমাক কঠিন সময়ৰ মাজেৰে লৈ যাব পাৰে।</w:t>
      </w:r>
    </w:p>
    <w:p/>
    <w:p>
      <w:r xmlns:w="http://schemas.openxmlformats.org/wordprocessingml/2006/main">
        <w:t xml:space="preserve">১) ইব্ৰী ১৩:৫-৬ "তোমালোকৰ জীৱন ধনৰ প্ৰেমৰ পৰা মুক্ত কৰি ৰাখক আৰু যি আছে তাতেই সন্তুষ্ট হওক, কিয়নো ঈশ্বৰে কৈছে, মই তোমালোকক কেতিয়াও এৰি নাযাওঁ; মই তোমালোকক কেতিয়াও পৰিত্যাগ নকৰো।"</w:t>
      </w:r>
    </w:p>
    <w:p/>
    <w:p>
      <w:r xmlns:w="http://schemas.openxmlformats.org/wordprocessingml/2006/main">
        <w:t xml:space="preserve">২/ গীতমালা ২৭:১ "যিহোৱা মোৰ পোহৰ আৰু মোৰ পৰিত্ৰাণ মই কাক ভয় কৰিম? প্ৰভু মোৰ জীৱনৰ দুৰ্গ, মই কাক ভয় কৰিম?"</w:t>
      </w:r>
    </w:p>
    <w:p/>
    <w:p>
      <w:r xmlns:w="http://schemas.openxmlformats.org/wordprocessingml/2006/main">
        <w:t xml:space="preserve">1 Kings 18:15 এলিয়াই ক’লে, “মই যাৰ আগত থিয় হৈ আছো, তেওঁ যেনেকৈ জীয়াই আছে, মই আজি তেওঁক নিশ্চয়কৈ দেখুৱাম।”</w:t>
      </w:r>
    </w:p>
    <w:p/>
    <w:p>
      <w:r xmlns:w="http://schemas.openxmlformats.org/wordprocessingml/2006/main">
        <w:t xml:space="preserve">এলিয়াই ইস্ৰায়েলৰ লোকসকলৰ লগত কথা পাতি ঘোষণা কৰিলে যে তেওঁ নিজকে বাহিনীসকলৰ প্ৰভুৰ ওচৰত উপস্থিত হ’ব।</w:t>
      </w:r>
    </w:p>
    <w:p/>
    <w:p>
      <w:r xmlns:w="http://schemas.openxmlformats.org/wordprocessingml/2006/main">
        <w:t xml:space="preserve">১/ ঈশ্বৰ সদায় বিশ্বাসী আৰু আমাৰ জীৱনত সদায় উপস্থিত থাকিব।</w:t>
      </w:r>
    </w:p>
    <w:p/>
    <w:p>
      <w:r xmlns:w="http://schemas.openxmlformats.org/wordprocessingml/2006/main">
        <w:t xml:space="preserve">২/ আমি প্ৰভুৰ প্ৰতি নিষ্ঠাবান হৈ থাকিব লাগিব আৰু তেওঁৰ সান্নিধ্যত বিশ্বাস ৰাখিব লাগিব।</w:t>
      </w:r>
    </w:p>
    <w:p/>
    <w:p>
      <w:r xmlns:w="http://schemas.openxmlformats.org/wordprocessingml/2006/main">
        <w:t xml:space="preserve">১/ দ্বিতীয় বিবৰণ ৩১:৬ - শক্তিশালী আৰু সাহসী হওক। তেওঁলোকৰ কাৰণে ভয় বা ভয় নকৰিবা, কিয়নো তোমালোকৰ ঈশ্বৰ যিহোৱা তোমালোকৰ লগত যায়; তেওঁ তোমাক কেতিয়াও এৰি নাযায় আৰু তোমাক এৰি নাযায়।</w:t>
      </w:r>
    </w:p>
    <w:p/>
    <w:p>
      <w:r xmlns:w="http://schemas.openxmlformats.org/wordprocessingml/2006/main">
        <w:t xml:space="preserve">২/ ইব্ৰী ১৩:৫ - আপোনাৰ জীৱনটো ধনৰ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1 Kings 18:16 তেতিয়া ওবদিয়াই আহাবক সাক্ষাৎ কৰিবলৈ গৈ তেওঁক ক’লে, আৰু আহাবে এলিয়াক লগ কৰিবলৈ গ’ল।</w:t>
      </w:r>
    </w:p>
    <w:p/>
    <w:p>
      <w:r xmlns:w="http://schemas.openxmlformats.org/wordprocessingml/2006/main">
        <w:t xml:space="preserve">ওবদিয়াই আহাবক এলিয়াৰ উপস্থিতিৰ বিষয়ে জনোৱাৰ পিছত আহাব আৰু এলিয়াৰ লগ হয়।</w:t>
      </w:r>
    </w:p>
    <w:p/>
    <w:p>
      <w:r xmlns:w="http://schemas.openxmlformats.org/wordprocessingml/2006/main">
        <w:t xml:space="preserve">১/ প্ৰত্যাহ্বান আৰু প্ৰতিকূলতাৰ সময়ত বিশ্বাসযোগ্য বন্ধু আৰু মিত্ৰৰ পৰা পৰামৰ্শ লোৱাটো গুৰুত্বপূৰ্ণ।</w:t>
      </w:r>
    </w:p>
    <w:p/>
    <w:p>
      <w:r xmlns:w="http://schemas.openxmlformats.org/wordprocessingml/2006/main">
        <w:t xml:space="preserve">২/ ঈশ্বৰে নিজৰ ইচ্ছা পূৰণ কৰিবলৈ অসম্ভৱ উৎসৰ জৰিয়তে কাম কৰিব পাৰে।</w:t>
      </w:r>
    </w:p>
    <w:p/>
    <w:p>
      <w:r xmlns:w="http://schemas.openxmlformats.org/wordprocessingml/2006/main">
        <w:t xml:space="preserve">১/ হিতোপদেশ ১৫:২২ পৰামৰ্শ অবিহনে পৰিকল্পনা বিকৃত হয়, কিন্তু পৰামৰ্শদাতাৰ সংখ্যাত সেইবোৰ প্ৰতিষ্ঠিত হয়।</w:t>
      </w:r>
    </w:p>
    <w:p/>
    <w:p>
      <w:r xmlns:w="http://schemas.openxmlformats.org/wordprocessingml/2006/main">
        <w:t xml:space="preserve">২) ১ কৰিন্থীয়া ৩:৫-৯ আটাইবোৰ কথাৰ পাছতো এপল্চ কি? আৰু পৌল কি? কেৱল দাসসকল, যাৰ যোগেদি আপুনি বিশ্বাস কৰিবলৈ ধৰিলে যেনেকৈ প্ৰভুৱে প্ৰত্যেককে নিজৰ কাম নিযুক্ত কৰিছে। মই বীজটো ৰোপণ কৰিলোঁ, এপলছে পানী দিলে, কিন্তু ঈশ্বৰে ইয়াক বৃদ্ধি কৰি আহিছে। গতিকে ৰোপণ কৰা বা পানী দিয়াজনো একো নহয়, কিন্তু বস্তু বৃদ্ধি কৰা ঈশ্বৰহে। ৰোপণ কৰা আৰু পানী দিয়াজনৰ একেই উদ্দেশ্য থাকে আৰু তেওঁলোকৰ প্ৰত্যেকৰে নিজৰ নিজৰ পৰিশ্ৰম অনুসাৰে পুৰস্কাৰ পোৱা যাব।</w:t>
      </w:r>
    </w:p>
    <w:p/>
    <w:p>
      <w:r xmlns:w="http://schemas.openxmlformats.org/wordprocessingml/2006/main">
        <w:t xml:space="preserve">1 Kings 18:17 আহাবে এলিয়াক দেখা পালে, আহাবে তেওঁক ক’লে, “তুমি ইস্ৰায়েলক অশান্তি দিয়াজন নেকি?”</w:t>
      </w:r>
    </w:p>
    <w:p/>
    <w:p>
      <w:r xmlns:w="http://schemas.openxmlformats.org/wordprocessingml/2006/main">
        <w:t xml:space="preserve">আহাবে এলিয়াক দেখি তেওঁক সুধিলে যে তেওঁৱেই ইস্ৰায়েলক অশান্তি দিছে নেকি?</w:t>
      </w:r>
    </w:p>
    <w:p/>
    <w:p>
      <w:r xmlns:w="http://schemas.openxmlformats.org/wordprocessingml/2006/main">
        <w:t xml:space="preserve">১/ ঈশ্বৰে সদায় ভাববাদীক ক্ষমতাৰ আগত সত্য ক’বলৈ পঠায়।</w:t>
      </w:r>
    </w:p>
    <w:p/>
    <w:p>
      <w:r xmlns:w="http://schemas.openxmlformats.org/wordprocessingml/2006/main">
        <w:t xml:space="preserve">২) বিৰোধিতাৰ সন্মুখতো ঈশ্বৰৰ সত্যই প্ৰাধান্য পাব।</w:t>
      </w:r>
    </w:p>
    <w:p/>
    <w:p>
      <w:r xmlns:w="http://schemas.openxmlformats.org/wordprocessingml/2006/main">
        <w:t xml:space="preserve">১) যিৰিমিয়া ২৩:২২ - কিন্তু যদি তেওঁলোকে মোৰ পৰিষদত থিয় হ'লহেঁতেন, তেন্তে তেওঁলোকে মোৰ লোকসকলৰ আগত মোৰ বাক্য ঘোষণা কৰিলেহেঁতেন, আৰু তেওঁলোকে তেওঁলোকক নিজৰ দুষ্ট পথৰ পৰা আৰু তেওঁলোকৰ কুকৰ্মৰ পৰা আঁতৰাই পেলালেহেঁতেন।</w:t>
      </w:r>
    </w:p>
    <w:p/>
    <w:p>
      <w:r xmlns:w="http://schemas.openxmlformats.org/wordprocessingml/2006/main">
        <w:t xml:space="preserve">২) যিচয়া ৫৫:১১ - মোৰ মুখৰ পৰা ওলোৱা মোৰ বাক্যও তেনেকুৱাই হ'ব, ই মোৰ ওচৰলৈ শূন্য নহ'ব, কিন্তু ই মোৰ ইচ্ছা সম্পন্ন কৰিব, আৰু মই যি বস্তুলৈ পঠিয়াইছো তাত ই সফল হ'ব।</w:t>
      </w:r>
    </w:p>
    <w:p/>
    <w:p>
      <w:r xmlns:w="http://schemas.openxmlformats.org/wordprocessingml/2006/main">
        <w:t xml:space="preserve">1 Kings 18:18 তেতিয়া তেওঁ উত্তৰ দিলে, “মই ইস্ৰায়েলক বিচলিত কৰা নাই; কিন্তু তুমি আৰু তোমাৰ পিতৃৰ বংশ, যিহোৱাৰ আজ্ঞাবোৰ ত্যাগ কৰি বালীমক অনুসৰণ কৰা।</w:t>
      </w:r>
    </w:p>
    <w:p/>
    <w:p>
      <w:r xmlns:w="http://schemas.openxmlformats.org/wordprocessingml/2006/main">
        <w:t xml:space="preserve">এলিয়াই আহাবৰ সৈতে মুখামুখি হয় আৰু তেওঁক মিছা দেৱতাক অনুসৰণ কৰা আৰু প্ৰভুৰ আজ্ঞা ত্যাগ কৰা বুলি অভিযোগ কৰে।</w:t>
      </w:r>
    </w:p>
    <w:p/>
    <w:p>
      <w:r xmlns:w="http://schemas.openxmlformats.org/wordprocessingml/2006/main">
        <w:t xml:space="preserve">১/ ঈশ্বৰৰ বাক্য স্পষ্ট - আমি ইয়াক অনুসৰণ কৰিব লাগিব</w:t>
      </w:r>
    </w:p>
    <w:p/>
    <w:p>
      <w:r xmlns:w="http://schemas.openxmlformats.org/wordprocessingml/2006/main">
        <w:t xml:space="preserve">২/ মূৰ্তিপূজা ঈশ্বৰৰ সৈতে আমাৰ সম্পৰ্কৰ বাবে ক্ষতিকাৰক</w:t>
      </w:r>
    </w:p>
    <w:p/>
    <w:p>
      <w:r xmlns:w="http://schemas.openxmlformats.org/wordprocessingml/2006/main">
        <w:t xml:space="preserve">১/ দ্বিতীয় বিবৰণ ৬:৪-৯</w:t>
      </w:r>
    </w:p>
    <w:p/>
    <w:p>
      <w:r xmlns:w="http://schemas.openxmlformats.org/wordprocessingml/2006/main">
        <w:t xml:space="preserve">২/ ৰোমীয়া ১:১৮-২৫ পদ</w:t>
      </w:r>
    </w:p>
    <w:p/>
    <w:p>
      <w:r xmlns:w="http://schemas.openxmlformats.org/wordprocessingml/2006/main">
        <w:t xml:space="preserve">1 Kings 18:19 এতিয়া পঠাওক আৰু মোৰ ওচৰলৈ গোটেই ইস্ৰায়েলক কাৰ্মেল পৰ্ব্বতলৈ গোটাই লওক, বালৰ চাৰিশ পঞ্চাশজন ভাববাদী আৰু ইজেবেলৰ মেজত খোৱা চাৰিশ ভাববাদীক গোটাই লওক।</w:t>
      </w:r>
    </w:p>
    <w:p/>
    <w:p>
      <w:r xmlns:w="http://schemas.openxmlformats.org/wordprocessingml/2006/main">
        <w:t xml:space="preserve">এলিয়াই ইস্ৰায়েলৰ লোকসকলক ইস্ৰায়েলৰ ঈশ্বৰ আৰু বালৰ মাজত সিদ্ধান্ত ল’বলৈ কাৰ্মেল পৰ্ব্বতত একত্ৰিত হ’বলৈ প্ৰত্যাহ্বান জনাইছিল। তেওঁ বালৰ ৪০০ ভাববাদী আৰু গছৰ ৪৫০ জন ভাববাদীক উপস্থিত থাকিবলৈ আহ্বান জনায়।</w:t>
      </w:r>
    </w:p>
    <w:p/>
    <w:p>
      <w:r xmlns:w="http://schemas.openxmlformats.org/wordprocessingml/2006/main">
        <w:t xml:space="preserve">১) ইস্ৰায়েলৰ লোকসকলৰ প্ৰতি এলিয়াই দিয়া প্ৰত্যাহ্বান আমাৰ বাবে যিয়েই নহওক, আমাৰ ঈশ্বৰৰ প্ৰতি বিশ্বাসী হৈ থাকিবলৈ সোঁৱৰণী হিচাপে কাম কৰে।</w:t>
      </w:r>
    </w:p>
    <w:p/>
    <w:p>
      <w:r xmlns:w="http://schemas.openxmlformats.org/wordprocessingml/2006/main">
        <w:t xml:space="preserve">২) আমি নিজৰ জীৱনত পথ প্ৰদৰ্শন আৰু প্ৰেৰণা লাভৰ বাবে এলিয়াৰ সাহস আৰু ঈশ্বৰৰ ওপৰত বিশ্বাসৰ আদৰ্শৰ ফালে চাব পাৰো।</w:t>
      </w:r>
    </w:p>
    <w:p/>
    <w:p>
      <w:r xmlns:w="http://schemas.openxmlformats.org/wordprocessingml/2006/main">
        <w:t xml:space="preserve">1. 1 Kings 18:19 - "এতিয়া পঠাওক আৰু মোৰ ওচৰলৈ গোটেই ইস্ৰায়েলক কাৰ্মেল পৰ্বতলৈ গোটাই লওক, বালৰ চাৰিশ পঞ্চাশজন ভাববাদী আৰু ইজেবেলৰ মেজত খোৱা চাৰিশ ভাববাদীক গোটাই লওক।"</w:t>
      </w:r>
    </w:p>
    <w:p/>
    <w:p>
      <w:r xmlns:w="http://schemas.openxmlformats.org/wordprocessingml/2006/main">
        <w:t xml:space="preserve">২) যাকোব ৫:১৭-১৮ - "এলিয়া আমাৰ দৰে স্বভাৱৰ মানুহ আছিল, আৰু তেওঁ বৰষুণ নহ'বৰ বাবে আন্তৰিকতাৰে প্ৰাৰ্থনা কৰিছিল, আৰু তিনি বছৰ ছমাহ ধৰি পৃথিৱীত বৰষুণ নহ'ল। তাৰ পাছত তেওঁ পুনৰ প্ৰাৰ্থনা কৰিলে। আৰু আকাশে বৰষুণ দিলে আৰু পৃথিৱীয়ে ফল দিলে।</w:t>
      </w:r>
    </w:p>
    <w:p/>
    <w:p>
      <w:r xmlns:w="http://schemas.openxmlformats.org/wordprocessingml/2006/main">
        <w:t xml:space="preserve">1 Kings 18:20 তেতিয়া আহাবে ইস্ৰায়েলৰ সকলো সন্তানৰ ওচৰলৈ পঠিয়ালে আৰু ভাববাদীসকলক কাৰ্মেল পৰ্বতলৈ একত্ৰিত কৰিলে।</w:t>
      </w:r>
    </w:p>
    <w:p/>
    <w:p>
      <w:r xmlns:w="http://schemas.openxmlformats.org/wordprocessingml/2006/main">
        <w:t xml:space="preserve">আহাবে সকলো ভাববাদীক কাৰ্মেল পৰ্ব্বতলৈ মাতিলে।</w:t>
      </w:r>
    </w:p>
    <w:p/>
    <w:p>
      <w:r xmlns:w="http://schemas.openxmlformats.org/wordprocessingml/2006/main">
        <w:t xml:space="preserve">১/ ঈশ্বৰে আমাক একেলগে গোট খোৱাটো বিচাৰে</w:t>
      </w:r>
    </w:p>
    <w:p/>
    <w:p>
      <w:r xmlns:w="http://schemas.openxmlformats.org/wordprocessingml/2006/main">
        <w:t xml:space="preserve">২/ ঈশ্বৰৰ আজ্ঞা পালনৰ গুৰুত্ব</w:t>
      </w:r>
    </w:p>
    <w:p/>
    <w:p>
      <w:r xmlns:w="http://schemas.openxmlformats.org/wordprocessingml/2006/main">
        <w:t xml:space="preserve">১/ মথি ১৮:২০ - "কিয়নো মোৰ নামত য'ত দুজন বা তিনিজন গোট খাইছে, তাত মই তেওঁলোকৰ মাজত আছো।"</w:t>
      </w:r>
    </w:p>
    <w:p/>
    <w:p>
      <w:r xmlns:w="http://schemas.openxmlformats.org/wordprocessingml/2006/main">
        <w:t xml:space="preserve">২.১ চমূৱেল ১৫:২২ - "আৰু চমূৱেলে ক'লে, প্ৰভুৱে হোমবলি আৰু বলিদানত যিহোৱাৰ মাত পালন কৰাৰ দৰে আনন্দিত হয়নে? চোৱা, বলিদানতকৈ আজ্ঞা পালন কৰা আৰু চৰ্বিতকৈ শুনাটোৱেই উত্তম।" ৰেমছ।"</w:t>
      </w:r>
    </w:p>
    <w:p/>
    <w:p>
      <w:r xmlns:w="http://schemas.openxmlformats.org/wordprocessingml/2006/main">
        <w:t xml:space="preserve">1 Kings 18:21 এলিয়াই সকলো লোকৰ ওচৰলৈ গৈ ক’লে, “তোমালোকে দুটা মতৰ মাজত কিমান দিন ৰৈছা?” যদি যিহোৱা ঈশ্বৰ হয়, তেন্তে তেওঁৰ অনুসৰণ কৰক; আৰু লোকসকলে তেওঁক এষাৰো উত্তৰ নিদিলে।</w:t>
      </w:r>
    </w:p>
    <w:p/>
    <w:p>
      <w:r xmlns:w="http://schemas.openxmlformats.org/wordprocessingml/2006/main">
        <w:t xml:space="preserve">এলিয়াই লোকসকলক যিহোৱাৰ অনুসৰণ বা বালৰ অনুসৰণৰ মাজৰ পৰা এটা বাছি ল’বলৈ ক’লে, কিন্তু লোকসকলে কোনো সঁহাৰি নিদিলে।</w:t>
      </w:r>
    </w:p>
    <w:p/>
    <w:p>
      <w:r xmlns:w="http://schemas.openxmlformats.org/wordprocessingml/2006/main">
        <w:t xml:space="preserve">১/ "দুটা মতামতৰ মাজত এটা পছন্দ: যিহোৱা বা বালক অনুসৰণ কৰা"।</w:t>
      </w:r>
    </w:p>
    <w:p/>
    <w:p>
      <w:r xmlns:w="http://schemas.openxmlformats.org/wordprocessingml/2006/main">
        <w:t xml:space="preserve">২/ "এটা প্ৰশ্নৰ শক্তি: আপুনি যিহোৱাৰ পিছত ল'বনে?"</w:t>
      </w:r>
    </w:p>
    <w:p/>
    <w:p>
      <w:r xmlns:w="http://schemas.openxmlformats.org/wordprocessingml/2006/main">
        <w:t xml:space="preserve">১) মথি ৬:২৪ - "কোনোৱেই দুজন প্ৰভুৰ সেৱা কৰিব নোৱাৰে; কিয়নো হয় তেওঁ এজনক ঘৃণা কৰিব আৰু আনজনক প্ৰেম কৰিব; নহ'লে এজনক ধৰি ৰাখিব আৰু আনজনক তুচ্ছজ্ঞান কৰিব। তোমালোকে ঈশ্বৰ আৰু ধন-সম্পত্তিৰ সেৱা কৰিব নোৱাৰা।"</w:t>
      </w:r>
    </w:p>
    <w:p/>
    <w:p>
      <w:r xmlns:w="http://schemas.openxmlformats.org/wordprocessingml/2006/main">
        <w:t xml:space="preserve">২) দ্বিতীয় বিবৰণ ৩০:১৯-২০ - "মই আকাশ-পৃথিৱীক আজি তোমালোকৰ বিৰুদ্ধে সাক্ষ্য দিবলৈ মাতিছো, যে মই তোমালোকৰ সন্মুখত জীৱন আৰু মৃত্যু, আশীৰ্বাদ আৰু অভিশাপ ৰাখিছো; এতেকে জীৱন বাছি লোৱা, যাতে তুমি আৰু তোমাৰ বংশই জীয়াই থাকিবা তুমি তোমাৰ ঈশ্বৰ যিহোৱাক প্ৰেম কৰিব পাৰিবা, আৰু তেওঁৰ মাত মানিবা আৰু তেওঁৰ লগত আঁকোৱালি ল’বা, কিয়নো তেওঁ তোমাৰ জীৱন আৰু তোমাৰ দিনৰ দৈৰ্ঘ্য; পিতৃ-মাতৃ, অব্ৰাহাম, ইচহাক আৰু যাকোবক দিবলৈ।”</w:t>
      </w:r>
    </w:p>
    <w:p/>
    <w:p>
      <w:r xmlns:w="http://schemas.openxmlformats.org/wordprocessingml/2006/main">
        <w:t xml:space="preserve">1 Kings 18:22 তেতিয়া এলিয়াই লোকসকলক ক’লে, “মই, কেৱল মই যিহোৱাৰ ভাববাদী হৈ আছো; কিন্তু বালৰ ভাববাদীসকল চাৰিশ পঞ্চাশজন লোক।</w:t>
      </w:r>
    </w:p>
    <w:p/>
    <w:p>
      <w:r xmlns:w="http://schemas.openxmlformats.org/wordprocessingml/2006/main">
        <w:t xml:space="preserve">এলিয়াই ঘোষণা কৰে যে তেওঁ প্ৰভুৰ একমাত্ৰ ভাববাদী, কিন্তু বালৰ ভাববাদীসকলৰ সংখ্যা ৪৫০।</w:t>
      </w:r>
    </w:p>
    <w:p/>
    <w:p>
      <w:r xmlns:w="http://schemas.openxmlformats.org/wordprocessingml/2006/main">
        <w:t xml:space="preserve">১/ জগতৰ মূৰ্তিপূজাৰ সৈতে তুলনা কৰিলে ঈশ্বৰৰ বিশ্বাসযোগ্যতাৰ ওপৰত এক দৃষ্টিভংগী।</w:t>
      </w:r>
    </w:p>
    <w:p/>
    <w:p>
      <w:r xmlns:w="http://schemas.openxmlformats.org/wordprocessingml/2006/main">
        <w:t xml:space="preserve">২/ ঈশ্বৰক নিষ্ঠাৰে অনুসৰণ কৰা এজন ব্যক্তিৰ শক্তি।</w:t>
      </w:r>
    </w:p>
    <w:p/>
    <w:p>
      <w:r xmlns:w="http://schemas.openxmlformats.org/wordprocessingml/2006/main">
        <w:t xml:space="preserve">১/ যিচয়া ৪০:২৮-৩১, আপুনি নাজানেনে? শুনা নাই নেকি? প্ৰভু হৈছে চিৰন্তন ঈশ্বৰ, পৃথিৱীৰ প্ৰান্তৰ সৃষ্টিকৰ্তা। তেওঁ ভাগৰুৱা বা ক্লান্ত নহ’ব আৰু তেওঁৰ বুজাবুজি কোনেও বুজিব নোৱাৰে। তেওঁ ক্লান্তক শক্তি প্ৰদান কৰে আৰু দুৰ্বলৰ শক্তি বৃদ্ধি কৰে। ডেকাসকলেও ভাগৰুৱা আৰু ক্লান্ত হৈ পৰে আৰু ডেকাসকলেও উজুটি খায় আৰু পৰি যায়; কিন্তু যিসকলে প্ৰভুৰ ওপৰত আশা কৰে, তেওঁলোকে নিজৰ শক্তি নবীকৰণ কৰিব। ঈগলৰ দৰে ডেউকাত উৰি যাব; তেওঁলোকে দৌৰিব আৰু ক্লান্ত নহ’ব, খোজ কাঢ়িব আৰু অজ্ঞান নহ’ব।</w:t>
      </w:r>
    </w:p>
    <w:p/>
    <w:p>
      <w:r xmlns:w="http://schemas.openxmlformats.org/wordprocessingml/2006/main">
        <w:t xml:space="preserve">২/ ১ যোহন ৫:৪-৫, কিয়নো ঈশ্বৰৰ পৰা জন্ম লোৱা প্ৰতিজনে জগতক জয় কৰে। এইটোৱেই হৈছে সেই বিজয় যিয়ে জগতখনক জয় কৰিছে, আনকি আমাৰ বিশ্বাসকো জয় কৰিছে। পৃথিৱীখনক জয় কৰা কোন? কেৱল যিজনে যীচুক ঈশ্বৰৰ পুত্ৰ বুলি বিশ্বাস কৰে।</w:t>
      </w:r>
    </w:p>
    <w:p/>
    <w:p>
      <w:r xmlns:w="http://schemas.openxmlformats.org/wordprocessingml/2006/main">
        <w:t xml:space="preserve">1 Kings 18:23 এতেকে তেওঁলোকে আমাক দুটা গৰু দিয়ক; আৰু তেওঁলোকে নিজৰ বাবে এটা গৰু বাছি লৈ টুকুৰা টুকুৰকৈ কাটি কাঠৰ ওপৰত থওক আৰু তলত জুই নাৰাখিম;</w:t>
      </w:r>
    </w:p>
    <w:p/>
    <w:p>
      <w:r xmlns:w="http://schemas.openxmlformats.org/wordprocessingml/2006/main">
        <w:t xml:space="preserve">এলিয়াই বালৰ ভাববাদীসকলক উপাসনাৰ পৰীক্ষাৰ বাবে প্ৰত্যাহ্বান জনায়, য’ত প্ৰত্যেকেই এটা ম’হ বলি দিব আৰু নিজৰ নিজৰ দেৱতাক প্ৰাৰ্থনা কৰিব।</w:t>
      </w:r>
    </w:p>
    <w:p/>
    <w:p>
      <w:r xmlns:w="http://schemas.openxmlformats.org/wordprocessingml/2006/main">
        <w:t xml:space="preserve">১/ বিশ্বাসৰ শক্তি: প্ৰভুৰ ওপৰত এলিয়াৰ আস্থা</w:t>
      </w:r>
    </w:p>
    <w:p/>
    <w:p>
      <w:r xmlns:w="http://schemas.openxmlformats.org/wordprocessingml/2006/main">
        <w:t xml:space="preserve">২/ প্ৰত্যয়ৰ প্ৰয়োজনীয়তা: আমাৰ বিশ্বাসত শক্তিশালীভাৱে থিয় দিয়া</w:t>
      </w:r>
    </w:p>
    <w:p/>
    <w:p>
      <w:r xmlns:w="http://schemas.openxmlformats.org/wordprocessingml/2006/main">
        <w:t xml:space="preserve">১/ ১ ৰাজাৱলি ১৮:২১-২৪ - এলিয়াৰ প্ৰত্যাহ্বান</w:t>
      </w:r>
    </w:p>
    <w:p/>
    <w:p>
      <w:r xmlns:w="http://schemas.openxmlformats.org/wordprocessingml/2006/main">
        <w:t xml:space="preserve">২/ যাকোব ১:২-৪ - আমাৰ বিশ্বাসযোগ্যতাক পৰীক্ষা কৰা</w:t>
      </w:r>
    </w:p>
    <w:p/>
    <w:p>
      <w:r xmlns:w="http://schemas.openxmlformats.org/wordprocessingml/2006/main">
        <w:t xml:space="preserve">1 Kings 18:24 আৰু তোমালোকে তোমালোকৰ দেৱতাসকলৰ নাম মাতিবা, আৰু মই যিহোৱাৰ নাম মাতিম; সকলো লোকে উত্তৰ দি ক’লে, “ভালকৈ কোৱা হৈছে।”</w:t>
      </w:r>
    </w:p>
    <w:p/>
    <w:p>
      <w:r xmlns:w="http://schemas.openxmlformats.org/wordprocessingml/2006/main">
        <w:t xml:space="preserve">সকলো লোকে এলিয়াই নিজৰ দেৱতাক মাতিবলৈ দিয়া প্ৰত্যাহ্বানৰ সৈতে একমত হৈছিল আৰু জুইৰ দ্বাৰা উত্তৰ দিয়া ঈশ্বৰক সত্য ঈশ্বৰ বুলি ঘোষণা কৰা হ’ব।</w:t>
      </w:r>
    </w:p>
    <w:p/>
    <w:p>
      <w:r xmlns:w="http://schemas.openxmlformats.org/wordprocessingml/2006/main">
        <w:t xml:space="preserve">১/ ঈশ্বৰ সৰ্বশক্তিমান আৰু তেওঁৰ শক্তি আৰু মহিমা তেওঁৰ অলৌকিক কাৰ্য্যৰ দ্বাৰা প্ৰদৰ্শিত হয়।</w:t>
      </w:r>
    </w:p>
    <w:p/>
    <w:p>
      <w:r xmlns:w="http://schemas.openxmlformats.org/wordprocessingml/2006/main">
        <w:t xml:space="preserve">২/ আমি যেতিয়া তেওঁক মাতিম তেতিয়া ঈশ্বৰে আমাৰ প্ৰাৰ্থনাৰ উত্তৰ সদায় দিব।</w:t>
      </w:r>
    </w:p>
    <w:p/>
    <w:p>
      <w:r xmlns:w="http://schemas.openxmlformats.org/wordprocessingml/2006/main">
        <w:t xml:space="preserve">1. 1 Kings 18:24 - আৰু তোমালোকে তোমালোকৰ দেৱতাসকলৰ নাম মাতিবা, আৰু মই যিহোৱাৰ নাম মাতিম, আৰু যি ঈশ্বৰে জুইৰ দ্বাৰা উত্তৰ দিয়ে, তেওঁ ঈশ্বৰ হওক। সকলো লোকে উত্তৰ দি ক’লে, “ভালকৈ কোৱা হৈছে।”</w:t>
      </w:r>
    </w:p>
    <w:p/>
    <w:p>
      <w:r xmlns:w="http://schemas.openxmlformats.org/wordprocessingml/2006/main">
        <w:t xml:space="preserve">২) গীতমালা ৪৬:১০ - তেওঁ কৈছে, "শান্ত হৈ থাকক আৰু জানি থওক যে মই ঈশ্বৰ; মই জাতিসমূহৰ মাজত উচ্চ হ'ম, মই পৃথিৱীত উচ্চ হ'ম।"</w:t>
      </w:r>
    </w:p>
    <w:p/>
    <w:p>
      <w:r xmlns:w="http://schemas.openxmlformats.org/wordprocessingml/2006/main">
        <w:t xml:space="preserve">1 Kings 18:25 এলিয়াই বালৰ ভাববাদীসকলক ক’লে, “তোমালোকে নিজৰ বাবে এটা গৰু বাছি লোৱা আৰু প্ৰথমে তাক সজোৱা; কিয়নো তোমালোক বহুত; আৰু তোমালোকৰ দেৱতাসকলৰ নাম মাতিব, কিন্তু তলত জুই নিদিব।</w:t>
      </w:r>
    </w:p>
    <w:p/>
    <w:p>
      <w:r xmlns:w="http://schemas.openxmlformats.org/wordprocessingml/2006/main">
        <w:t xml:space="preserve">এলিয়াই বালৰ ভাববাদীসকলক জুই ব্যৱহাৰ নকৰাকৈ বেদীত বলিদান দিবলৈ প্ৰত্যাহ্বান জনাইছিল।</w:t>
      </w:r>
    </w:p>
    <w:p/>
    <w:p>
      <w:r xmlns:w="http://schemas.openxmlformats.org/wordprocessingml/2006/main">
        <w:t xml:space="preserve">১/ বিশ্বাসৰ শক্তি: বস্তুগত সম্পদ ব্যৱহাৰ নকৰাকৈ কেনেকৈ প্ৰত্যাহ্বান অতিক্ৰম কৰিব পাৰি</w:t>
      </w:r>
    </w:p>
    <w:p/>
    <w:p>
      <w:r xmlns:w="http://schemas.openxmlformats.org/wordprocessingml/2006/main">
        <w:t xml:space="preserve">২) আজ্ঞাকাৰীতাৰ পৰীক্ষা: ঈশ্বৰৰ বাক্যক গুৰুত্বসহকাৰে লোৱা</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যাকোব ১:২২ - "কিন্তু বাক্য পালনকৰ্তা হওক, কেৱল শ্ৰোতা নহয়, নিজকে প্ৰতাৰণা কৰি।"</w:t>
      </w:r>
    </w:p>
    <w:p/>
    <w:p>
      <w:r xmlns:w="http://schemas.openxmlformats.org/wordprocessingml/2006/main">
        <w:t xml:space="preserve">1 Kings 18:26 তেওঁলোকে দিয়া গৰুটো লৈ, তাক সাজিলে, আৰু ৰাতিপুৱাৰ পৰা দুপৰীয়ালৈকে বালৰ নামেৰে মাতিলে, “হে বাল, আমাৰ কথা শুনা।” কিন্তু কোনো মাত নাছিল, কোনো উত্তৰ দিয়া নাছিল। আৰু তেওঁলোকে নিৰ্মিত বেদীৰ ওপৰত জপিয়াই পৰিল।</w:t>
      </w:r>
    </w:p>
    <w:p/>
    <w:p>
      <w:r xmlns:w="http://schemas.openxmlformats.org/wordprocessingml/2006/main">
        <w:t xml:space="preserve">এই অংশত বালৰ ভুৱা ভাববাদীসকলে তেওঁলোকৰ দেৱতা বালক মাতিবলৈ চেষ্টা কৰা বুলি বৰ্ণনা কৰা হৈছে।</w:t>
      </w:r>
    </w:p>
    <w:p/>
    <w:p>
      <w:r xmlns:w="http://schemas.openxmlformats.org/wordprocessingml/2006/main">
        <w:t xml:space="preserve">১/ উত্তৰৰ বাবে আমি মিছা দেৱতাৰ ওপৰত নিৰ্ভৰ কৰিব নালাগে, বৰঞ্চ সেই একমাত্ৰ সত্য ঈশ্বৰৰ ওপৰত বিশ্বাস ৰাখিব লাগে যিয়ে আমাক সদায় উত্তৰ দিব।</w:t>
      </w:r>
    </w:p>
    <w:p/>
    <w:p>
      <w:r xmlns:w="http://schemas.openxmlformats.org/wordprocessingml/2006/main">
        <w:t xml:space="preserve">২/ আমি আনৰ কৰ্মৰ দ্বাৰা দোলা দিব নালাগে, বৰঞ্চ ঈশ্বৰৰ ওপৰত আমাৰ বিশ্বাসৰ প্ৰতি সত্যতাৰে থাকিব লাগে।</w:t>
      </w:r>
    </w:p>
    <w:p/>
    <w:p>
      <w:r xmlns:w="http://schemas.openxmlformats.org/wordprocessingml/2006/main">
        <w:t xml:space="preserve">১/ ১ থিচলনীকীয়া ৫:১৭ - অবিৰতভাৱে প্ৰাৰ্থনা কৰক।</w:t>
      </w:r>
    </w:p>
    <w:p/>
    <w:p>
      <w:r xmlns:w="http://schemas.openxmlformats.org/wordprocessingml/2006/main">
        <w:t xml:space="preserve">২) গীতমালা ১৪৫:১৮ - যিসকলে তেওঁক মাতিছে, যিসকলে তেওঁক সত্যতাৰে মাতে, তেওঁলোকৰ ওচৰত প্ৰভু আছে।</w:t>
      </w:r>
    </w:p>
    <w:p/>
    <w:p>
      <w:r xmlns:w="http://schemas.openxmlformats.org/wordprocessingml/2006/main">
        <w:t xml:space="preserve">1 Kings 18:27 দুপৰীয়া এলিয়াই তেওঁলোকক উপহাস কৰি ক’লে, “উচ্চস্বৰে চিঞৰক, কিয়নো তেওঁ এজন দেৱতা; হয় তেওঁ কথা পাতিছে, নহয় তেওঁ খেদিছে, নহয় তেওঁ যাত্ৰাত আছে, বা হয়তো তেওঁ শুই আছে, আৰু সাৰ পাব লাগিব।</w:t>
      </w:r>
    </w:p>
    <w:p/>
    <w:p>
      <w:r xmlns:w="http://schemas.openxmlformats.org/wordprocessingml/2006/main">
        <w:t xml:space="preserve">এলিয়াই বালৰ ভাববাদীসকলক উপহাস কৰিছিল যে তেওঁলোকৰ দেৱতাই হয় কথা পাতিছে, খেদি ফুৰিছে, যাত্ৰাত আছে, নহয় শুই আছে আৰু তেওঁক জাগ্ৰত কৰিব লাগিব।</w:t>
      </w:r>
    </w:p>
    <w:p/>
    <w:p>
      <w:r xmlns:w="http://schemas.openxmlformats.org/wordprocessingml/2006/main">
        <w:t xml:space="preserve">১/ উপহাসৰ শক্তি: আমাৰ ভয়ক উপহাস কৰাটোৱে আমাক কেনেকৈ জয় কৰাত সহায় কৰিব পাৰে</w:t>
      </w:r>
    </w:p>
    <w:p/>
    <w:p>
      <w:r xmlns:w="http://schemas.openxmlformats.org/wordprocessingml/2006/main">
        <w:t xml:space="preserve">২/ বিশ্বাসৰ শক্তি: ঈশ্বৰত বিশ্বাস কৰিলে আমাৰ সংগ্ৰামসমূহ অতিক্ৰম কৰাত কেনেকৈ সহায় হ’ব পাৰে</w:t>
      </w:r>
    </w:p>
    <w:p/>
    <w:p>
      <w:r xmlns:w="http://schemas.openxmlformats.org/wordprocessingml/2006/main">
        <w:t xml:space="preserve">১) মথি ১৭:২০ - "তেওঁ উত্তৰ দিলে, কাৰণ তোমাৰ বিশ্বাস ইমান কম। মই তোমালোকক সঁচা কথা কওঁ, যদি তোমাৰ বিশ্বাস সৰিয়হৰ গুটিৰ দৰে সৰু, তেন্তে এই পৰ্বতক ক'ব পাৰি, ইয়াৰ পৰা তালৈ যোৱা আৰু হ'ব।" আপোনাৰ বাবে একোৱেই অসম্ভৱ নহ'ব।</w:t>
      </w:r>
    </w:p>
    <w:p/>
    <w:p>
      <w:r xmlns:w="http://schemas.openxmlformats.org/wordprocessingml/2006/main">
        <w:t xml:space="preserve">২) ৰোমীয়া ১০:১৭ - "ফলস্বৰূপে, বাৰ্তা শুনি বিশ্বাস আহে, আৰু বাৰ্তা খ্ৰীষ্টৰ বিষয়ে বাক্যৰ দ্বাৰা শুনা যায়।"</w:t>
      </w:r>
    </w:p>
    <w:p/>
    <w:p>
      <w:r xmlns:w="http://schemas.openxmlformats.org/wordprocessingml/2006/main">
        <w:t xml:space="preserve">1 Kings 18:28 তেতিয়া তেওঁলোকে উচ্চস্বৰে চিঞৰি উঠিল, আৰু তেওঁলোকৰ ওপৰত তেজ ঢালি নোযোৱালৈকে কটাৰী আৰু বালিৰে নিজৰ নিজৰ আচাৰ-ব্যৱহাৰ কাটিলে।</w:t>
      </w:r>
    </w:p>
    <w:p/>
    <w:p>
      <w:r xmlns:w="http://schemas.openxmlformats.org/wordprocessingml/2006/main">
        <w:t xml:space="preserve">ইস্ৰায়েলৰ লোকসকলে মিছা দেৱতা বালক উপাসনা কৰিবলৈ চিঞৰি চিঞৰি কটাৰী আৰু বেৰেৰে কাটিলে।</w:t>
      </w:r>
    </w:p>
    <w:p/>
    <w:p>
      <w:r xmlns:w="http://schemas.openxmlformats.org/wordprocessingml/2006/main">
        <w:t xml:space="preserve">১/ মূৰ্তিপূজাৰ বিপদ - মিছা উপাসনাই কেনেকৈ ক্ষতিকাৰক কৰ্মৰ সূচনা কৰিব পাৰে</w:t>
      </w:r>
    </w:p>
    <w:p/>
    <w:p>
      <w:r xmlns:w="http://schemas.openxmlformats.org/wordprocessingml/2006/main">
        <w:t xml:space="preserve">২/ বিশ্বাসৰ শক্তি - আমাৰ বিশ্বাসে আমাৰ কৰ্মক কেনেকৈ গঢ় দিয়ে</w:t>
      </w:r>
    </w:p>
    <w:p/>
    <w:p>
      <w:r xmlns:w="http://schemas.openxmlformats.org/wordprocessingml/2006/main">
        <w:t xml:space="preserve">১/ যিৰিমিয়া ১০:২-৫ - জাতিবোৰৰ পথ শিকিব নালাগে বা আকাশত থকা চিনবোৰৰ দ্বাৰা ভয় খাব নালাগে, যদিও জাতিবোৰে সেইবোৰৰ দ্বাৰা ভয় খাইছে।</w:t>
      </w:r>
    </w:p>
    <w:p/>
    <w:p>
      <w:r xmlns:w="http://schemas.openxmlformats.org/wordprocessingml/2006/main">
        <w:t xml:space="preserve">২) ৰোমীয়া ১:১৮-৩২ - কিয়নো তেওঁলোকে ঈশ্বৰক চিনি পাইছিল যদিও তেওঁক ঈশ্বৰ হিচাপে সন্মান কৰা নাছিল আৰু তেওঁক ধন্যবাদ নিদিলে, কিন্তু তেওঁলোকৰ চিন্তা-চৰ্চা অসাৰ হৈ পৰিল আৰু তেওঁলোকৰ মূৰ্খ হৃদয় অন্ধকাৰ হৈ পৰিল।</w:t>
      </w:r>
    </w:p>
    <w:p/>
    <w:p>
      <w:r xmlns:w="http://schemas.openxmlformats.org/wordprocessingml/2006/main">
        <w:t xml:space="preserve">1 Kings 18:29 যেতিয়া দুপৰীয়া পাৰ হৈ গ’ল আৰু সন্ধিয়াৰ বলিদানৰ সময়লৈকে তেওঁলোকে ভৱিষ্যতবাণী কৰিলে, তেতিয়া কোনো মাত বা কোনো উত্তৰ দিয়া নহ’ল আৰু কোনোৱে গুৰুত্ব নিদিলে।</w:t>
      </w:r>
    </w:p>
    <w:p/>
    <w:p>
      <w:r xmlns:w="http://schemas.openxmlformats.org/wordprocessingml/2006/main">
        <w:t xml:space="preserve">প্ৰাৰ্থনা আৰু ভৱিষ্যদ্বাণীৰ সময়ত কোনো সঁহাৰি নাছিল, আৰু কোনেও গুৰুত্ব দিয়া নাছিল।</w:t>
      </w:r>
    </w:p>
    <w:p/>
    <w:p>
      <w:r xmlns:w="http://schemas.openxmlformats.org/wordprocessingml/2006/main">
        <w:t xml:space="preserve">১) মৌনতাৰ শক্তি: ঈশ্বৰৰ কথা শুনিবলৈ শিকা</w:t>
      </w:r>
    </w:p>
    <w:p/>
    <w:p>
      <w:r xmlns:w="http://schemas.openxmlformats.org/wordprocessingml/2006/main">
        <w:t xml:space="preserve">২) উপাসনাৰ হৃদয় গঢ়ি তোলা: প্ৰাৰ্থনাত ঈশ্বৰৰ সন্ধান কৰা</w:t>
      </w:r>
    </w:p>
    <w:p/>
    <w:p>
      <w:r xmlns:w="http://schemas.openxmlformats.org/wordprocessingml/2006/main">
        <w:t xml:space="preserve">১) গীতমালা ৪৬:১০ শান্ত হৈ থাকক, আৰু জানি থওক যে মই ঈশ্বৰ।</w:t>
      </w:r>
    </w:p>
    <w:p/>
    <w:p>
      <w:r xmlns:w="http://schemas.openxmlformats.org/wordprocessingml/2006/main">
        <w:t xml:space="preserve">২) ১ বংশাৱলি ১৬:১১ প্ৰভুক আৰু তেওঁৰ শক্তি বিচাৰক; তেওঁৰ উপস্থিতি অহৰহ বিচাৰিব!</w:t>
      </w:r>
    </w:p>
    <w:p/>
    <w:p>
      <w:r xmlns:w="http://schemas.openxmlformats.org/wordprocessingml/2006/main">
        <w:t xml:space="preserve">1 Kings 18:30 এলিয়াই সকলো লোকক ক’লে, “মোৰ ওচৰলৈ আহক।” সকলো লোক তেওঁৰ ওচৰলৈ আহিল। তেওঁ যিহোৱাৰ বেদী ভাঙি যোৱা মেৰামতি কৰিলে।</w:t>
      </w:r>
    </w:p>
    <w:p/>
    <w:p>
      <w:r xmlns:w="http://schemas.openxmlformats.org/wordprocessingml/2006/main">
        <w:t xml:space="preserve">এলিয়াই সকলো লোকক তেওঁৰ ওচৰলৈ আহিবলৈ মাতিলে আৰু তাৰ পিছত তেওঁ ভাঙি যোৱা প্ৰভুৰ বেদীটো পুনৰ নিৰ্মাণ কৰিলে।</w:t>
      </w:r>
    </w:p>
    <w:p/>
    <w:p>
      <w:r xmlns:w="http://schemas.openxmlformats.org/wordprocessingml/2006/main">
        <w:t xml:space="preserve">১/ পুনৰুদ্ধাৰৰ শক্তি: যিটো ভাঙি গৈছে তাক পুনৰ নিৰ্মাণ কৰিবলৈ শিকা।</w:t>
      </w:r>
    </w:p>
    <w:p/>
    <w:p>
      <w:r xmlns:w="http://schemas.openxmlformats.org/wordprocessingml/2006/main">
        <w:t xml:space="preserve">২/ আজ্ঞা পালনৰ আনন্দ: প্ৰভুৰ আহ্বান অনুসৰণ কৰা।</w:t>
      </w:r>
    </w:p>
    <w:p/>
    <w:p>
      <w:r xmlns:w="http://schemas.openxmlformats.org/wordprocessingml/2006/main">
        <w:t xml:space="preserve">১/ যিচয়া ৫৮:১২ - আৰু তোমাৰ মাজৰ যিসকলে হ'ব, তেওঁলোকে পুৰণি ধ্বংসাৱশেষবোৰ নিৰ্মাণ কৰিব; আৰু তোমাক, ভংগ মেৰামতি কৰা, বাস কৰিবলৈ বাট পুনৰুদ্ধাৰ কৰা বুলি কোৱা হ’ব।</w:t>
      </w:r>
    </w:p>
    <w:p/>
    <w:p>
      <w:r xmlns:w="http://schemas.openxmlformats.org/wordprocessingml/2006/main">
        <w:t xml:space="preserve">২) যিহিষ্কেল ৩৬:২৬ - মই তোমালোকক নতুন হৃদয় দিম, আৰু তোমালোকৰ ভিতৰত নতুন আত্মা ৰাখিম, আৰু মই তোমালোকৰ মাংসৰ পৰা শিলৰ হৃদয় আঁতৰাই দিম, আৰু মই তোমালোকক মাংসৰ হৃদয় দিম।</w:t>
      </w:r>
    </w:p>
    <w:p/>
    <w:p>
      <w:r xmlns:w="http://schemas.openxmlformats.org/wordprocessingml/2006/main">
        <w:t xml:space="preserve">1 Kings 18:31 আৰু এলিয়াই যাকোবৰ বংশৰ সংখ্যা অনুসাৰে বাৰটা শিল লৈ গ’ল, যাৰ ওচৰলৈ যিহোৱাৰ বাক্য আহিল, “তোমাৰ নাম ইস্ৰায়েল হ’ব।”</w:t>
      </w:r>
    </w:p>
    <w:p/>
    <w:p>
      <w:r xmlns:w="http://schemas.openxmlformats.org/wordprocessingml/2006/main">
        <w:t xml:space="preserve">যিহোৱাৰ নিৰ্দেশনা অনুসৰি এলিয়াই ইস্ৰায়েলৰ বাৰটা ফৈদক প্ৰতিনিধিত্ব কৰিবলৈ বাৰটা শিল লৈছিল।</w:t>
      </w:r>
    </w:p>
    <w:p/>
    <w:p>
      <w:r xmlns:w="http://schemas.openxmlformats.org/wordprocessingml/2006/main">
        <w:t xml:space="preserve">১/ আজ্ঞা পালনৰ শক্তি: ঈশ্বৰৰ নিৰ্দেশনা পালন কৰা</w:t>
      </w:r>
    </w:p>
    <w:p/>
    <w:p>
      <w:r xmlns:w="http://schemas.openxmlformats.org/wordprocessingml/2006/main">
        <w:t xml:space="preserve">২/ ঈশ্বৰৰ লোকসকলৰ প্ৰতি বিশ্বাসযোগ্যতা: চিৰন্তন বন্ধন</w:t>
      </w:r>
    </w:p>
    <w:p/>
    <w:p>
      <w:r xmlns:w="http://schemas.openxmlformats.org/wordprocessingml/2006/main">
        <w:t xml:space="preserve">১/ দ্বিতীয় বিবৰণ ৬:৪-৫ - "হে ইস্ৰায়েল, শুনা: আমাৰ ঈশ্বৰ যিহোৱা, যিহোৱা এক। তুমি তোমাৰ ঈশ্বৰ যিহোৱাক তোমাৰ সমস্ত হৃদয়েৰে, সমস্ত প্ৰাণেৰে আৰু তোমাৰ সমস্ত শক্তিৰে প্ৰেম কৰিবা।"</w:t>
      </w:r>
    </w:p>
    <w:p/>
    <w:p>
      <w:r xmlns:w="http://schemas.openxmlformats.org/wordprocessingml/2006/main">
        <w:t xml:space="preserve">২) ৰোমীয়া ১০:১২-১৩ - কিয়নো ইহুদী আৰু গ্ৰীকৰ মাজত কোনো পাৰ্থক্য নাই; কিয়নো সেই একেই প্ৰভু সকলোৰে প্ৰভু, তেওঁ আমন্ত্ৰণ কৰা সকলোকে নিজৰ ধন-সম্পত্তি প্ৰদান কৰে। কিয়নো যিসকলে প্ৰভুৰ নাম মাতিব, তেওঁ পৰিত্ৰাণ পাব।</w:t>
      </w:r>
    </w:p>
    <w:p/>
    <w:p>
      <w:r xmlns:w="http://schemas.openxmlformats.org/wordprocessingml/2006/main">
        <w:t xml:space="preserve">1 Kings 18:32 আৰু শিলবোৰেৰে যিহোৱাৰ নামত এটা বেদী নিৰ্মাণ কৰিলে আৰু বেদীৰ চাৰিওফালে দুই জোখৰ বীজ ধাৰণ কৰিব পৰাকৈ এটা খাদ নিৰ্মাণ কৰিলে।</w:t>
      </w:r>
    </w:p>
    <w:p/>
    <w:p>
      <w:r xmlns:w="http://schemas.openxmlformats.org/wordprocessingml/2006/main">
        <w:t xml:space="preserve">এলিয়াই প্ৰভুৰ বাবে এটা বেদী নিৰ্মাণ কৰিলে আৰু তাৰ চাৰিওফালে দুই জোখৰ বীজ ৰাখিব পৰাকৈ ডাঙৰ খাদ খান্দিলে।</w:t>
      </w:r>
    </w:p>
    <w:p/>
    <w:p>
      <w:r xmlns:w="http://schemas.openxmlformats.org/wordprocessingml/2006/main">
        <w:t xml:space="preserve">১/ বলিদানৰ শক্তি: প্ৰতিকূলতাৰ সময়ত ঈশ্বৰৰ ওপৰত কেনেকৈ নিৰ্ভৰ কৰিব পাৰি</w:t>
      </w:r>
    </w:p>
    <w:p/>
    <w:p>
      <w:r xmlns:w="http://schemas.openxmlformats.org/wordprocessingml/2006/main">
        <w:t xml:space="preserve">২) প্ৰেম আৰু আজ্ঞাকাৰীতা: সত্য উপাসনাৰ অৰ্থ</w:t>
      </w:r>
    </w:p>
    <w:p/>
    <w:p>
      <w:r xmlns:w="http://schemas.openxmlformats.org/wordprocessingml/2006/main">
        <w:t xml:space="preserve">১) ৰোমীয়া ১২:১-২ এতেকে, ভাই-ভনীসকল, ঈশ্বৰৰ দয়াৰ প্ৰতি লক্ষ্য ৰাখি মই আপোনালোকক আহ্বান জনাইছো যে আপোনালোকৰ শৰীৰক জীৱন্ত বলিদান হিচাপে উৎসৰ্গা কৰক, পবিত্ৰ আৰু ঈশ্বৰক সন্তুষ্ট কৰা এইটোৱেই আপোনালোকৰ সত্য আৰু সঠিক উপাসনা।</w:t>
      </w:r>
    </w:p>
    <w:p/>
    <w:p>
      <w:r xmlns:w="http://schemas.openxmlformats.org/wordprocessingml/2006/main">
        <w:t xml:space="preserve">২/ ২ বংশাৱলি ৭:১৪ যদি মোৰ নামেৰে মাতি অনা মোৰ লোকসকলে নিজকে নম্ৰ কৰি প্ৰাৰ্থনা কৰে আৰু মোৰ মুখ বিচাৰিব আৰু তেওঁলোকৰ দুষ্ট পথৰ পৰা আঁতৰি যাব, তেন্তে মই স্বৰ্গৰ পৰা শুনিম, আৰু মই তেওঁলোকৰ পাপ ক্ষমা কৰিম আৰু সুস্থ কৰিম তেওঁলোকৰ মাটি।</w:t>
      </w:r>
    </w:p>
    <w:p/>
    <w:p>
      <w:r xmlns:w="http://schemas.openxmlformats.org/wordprocessingml/2006/main">
        <w:t xml:space="preserve">1 Kings 18:33 পাছত তেওঁ কাঠবোৰ শৃংখলাবদ্ধ কৰি গৰুটোক টুকুৰা-টুকুৰ কৰি কাঠৰ ওপৰত শুৱাই দিলে আৰু ক’লে, “চাৰিটা পিঠা পানী ভৰাই হোমবলি আৰু কাঠৰ ওপৰত ঢালি দিয়া।”</w:t>
      </w:r>
    </w:p>
    <w:p/>
    <w:p>
      <w:r xmlns:w="http://schemas.openxmlformats.org/wordprocessingml/2006/main">
        <w:t xml:space="preserve">এলিয়াই মানুহবোৰক আজ্ঞা দিয়ে যে চাৰিটা বেৰেল পানী ভৰাই কাঠ আৰু হোম বলিদানৰ ওপৰত ঢালি দিয়ক।</w:t>
      </w:r>
    </w:p>
    <w:p/>
    <w:p>
      <w:r xmlns:w="http://schemas.openxmlformats.org/wordprocessingml/2006/main">
        <w:t xml:space="preserve">১/ আজ্ঞাকাৰীতাৰ ত্যাগ: আজ্ঞাকাৰীতাই কেনেকৈ আশীৰ্বাদ আনে</w:t>
      </w:r>
    </w:p>
    <w:p/>
    <w:p>
      <w:r xmlns:w="http://schemas.openxmlformats.org/wordprocessingml/2006/main">
        <w:t xml:space="preserve">২/ বিশ্বাসৰ শক্তি: বিশ্বাসে কেনেকৈ অলৌকিকতা আনে</w:t>
      </w:r>
    </w:p>
    <w:p/>
    <w:p>
      <w:r xmlns:w="http://schemas.openxmlformats.org/wordprocessingml/2006/main">
        <w:t xml:space="preserve">১/ যিৰিমিয়া ৩৩:৩ - "মোক মাতিব আৰু মই তোমাক উত্তৰ দিম আৰু তুমি নজনা মহান আৰু অনুসন্ধান কৰিব নোৱাৰা কথা ক'ম।"</w:t>
      </w:r>
    </w:p>
    <w:p/>
    <w:p>
      <w:r xmlns:w="http://schemas.openxmlformats.org/wordprocessingml/2006/main">
        <w:t xml:space="preserve">২) ফিলিপীয়া ২:১৩ - "কিয়নো ঈশ্বৰে তোমালোকৰ মাজত ইচ্ছা আৰু নিজৰ সৎ উদ্দেশ্য অনুসাৰে কাম কৰিবলৈ কাম কৰে।"</w:t>
      </w:r>
    </w:p>
    <w:p/>
    <w:p>
      <w:r xmlns:w="http://schemas.openxmlformats.org/wordprocessingml/2006/main">
        <w:t xml:space="preserve">1 Kings 18:34 তেওঁ ক’লে, দ্বিতীয়বাৰ কৰক। আৰু দ্বিতীয়বাৰ কৰিলে। তেওঁ ক’লে, “তৃতীয় বাৰৰ বাবে কৰা।” আৰু তেওঁলোকে তৃতীয়বাৰৰ বাবে কৰিলে।</w:t>
      </w:r>
    </w:p>
    <w:p/>
    <w:p>
      <w:r xmlns:w="http://schemas.openxmlformats.org/wordprocessingml/2006/main">
        <w:t xml:space="preserve">এলিয়াই ইস্ৰায়েলীসকলক তিনিবাৰকৈ ঈশ্বৰৰ আগত বলিদান দিবলৈ আজ্ঞা দিছিল।</w:t>
      </w:r>
    </w:p>
    <w:p/>
    <w:p>
      <w:r xmlns:w="http://schemas.openxmlformats.org/wordprocessingml/2006/main">
        <w:t xml:space="preserve">১/ যিসকলে নিজৰ বিশ্বাসত অটল থাকে তেওঁলোকক ঈশ্বৰে পুৰস্কৃত কৰে।</w:t>
      </w:r>
    </w:p>
    <w:p/>
    <w:p>
      <w:r xmlns:w="http://schemas.openxmlformats.org/wordprocessingml/2006/main">
        <w:t xml:space="preserve">২/ ঈশ্বৰৰ আজ্ঞা পালনে মহান আশীৰ্বাদ কঢ়িয়াই আনে।</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ইব্ৰী ১১:৬ - আৰু বিশ্বাস অবিহনে ঈশ্বৰক সন্তুষ্ট কৰাটো অসম্ভৱ, কাৰণ তেওঁৰ ওচৰলৈ অহা যিকোনো ব্যক্তিয়ে বিশ্বাস কৰিব লাগিব যে তেওঁৰ অস্তিত্ব আছে আৰু তেওঁক আন্তৰিকতাৰে বিচৰাসকলক তেওঁ পুৰস্কৃত কৰে।</w:t>
      </w:r>
    </w:p>
    <w:p/>
    <w:p>
      <w:r xmlns:w="http://schemas.openxmlformats.org/wordprocessingml/2006/main">
        <w:t xml:space="preserve">1 Kings 18:35 আৰু পানী বেদীৰ চাৰিওফালে বৈ গ’ল; আৰু খাদটোও পানীৰে ভৰাই দিলে।</w:t>
      </w:r>
    </w:p>
    <w:p/>
    <w:p>
      <w:r xmlns:w="http://schemas.openxmlformats.org/wordprocessingml/2006/main">
        <w:t xml:space="preserve">এলিয়াই বলিদান আগবঢ়োৱাৰ আগতে বেদীৰ চাৰিওফালে থকা এটা খাদ পানীৰে ভৰাইছিল।</w:t>
      </w:r>
    </w:p>
    <w:p/>
    <w:p>
      <w:r xmlns:w="http://schemas.openxmlformats.org/wordprocessingml/2006/main">
        <w:t xml:space="preserve">১/ আমাৰ আৱশ্যকতা পূৰণৰ ক্ষেত্ৰত ঈশ্বৰৰ বিশ্বাসীতা</w:t>
      </w:r>
    </w:p>
    <w:p/>
    <w:p>
      <w:r xmlns:w="http://schemas.openxmlformats.org/wordprocessingml/2006/main">
        <w:t xml:space="preserve">২/ প্ৰাৰ্থনাৰ শক্তি</w:t>
      </w:r>
    </w:p>
    <w:p/>
    <w:p>
      <w:r xmlns:w="http://schemas.openxmlformats.org/wordprocessingml/2006/main">
        <w:t xml:space="preserve">১/ যাকোব ৫:১৬-১৮ - এজন ধাৰ্মিক ব্যক্তিৰ প্ৰাৰ্থনাই কাম কৰি থকাৰ দৰে মহান শক্তি আছে।</w:t>
      </w:r>
    </w:p>
    <w:p/>
    <w:p>
      <w:r xmlns:w="http://schemas.openxmlformats.org/wordprocessingml/2006/main">
        <w:t xml:space="preserve">২) গীতমালা ১৩৬:১-৩ - প্ৰভুক ধন্যবাদ দিয়ক, কিয়নো তেওঁ ভাল, কিয়নো তেওঁৰ অটল প্ৰেম চিৰকাল থাকে।</w:t>
      </w:r>
    </w:p>
    <w:p/>
    <w:p>
      <w:r xmlns:w="http://schemas.openxmlformats.org/wordprocessingml/2006/main">
        <w:t xml:space="preserve">1 Kings 18:36 সন্ধিয়া বলিদানৰ সময়ত এলিয়া ভাববাদী ওচৰলৈ আহি ক’লে, “যিহোৱা অব্ৰাহাম, ইচহাক আৰু ইস্ৰায়েলৰ ঈশ্বৰ, আজি জনা হওক।” ইস্ৰায়েলত ঈশ্বৰ, আৰু মই তোমাৰ দাস, আৰু তোমাৰ বাক্যৰ অনুসাৰে এই সকলো কাম কৰিলোঁ।”</w:t>
      </w:r>
    </w:p>
    <w:p/>
    <w:p>
      <w:r xmlns:w="http://schemas.openxmlformats.org/wordprocessingml/2006/main">
        <w:t xml:space="preserve">এলিয়াই ভাববাদীয়ে ঘোষণা কৰিছিল যে ঈশ্বৰ অব্ৰাহাম, ইচহাক আৰু ইস্ৰায়েলৰ প্ৰভু ঈশ্বৰ আৰু এলিয়া তেওঁৰ দাস।</w:t>
      </w:r>
    </w:p>
    <w:p/>
    <w:p>
      <w:r xmlns:w="http://schemas.openxmlformats.org/wordprocessingml/2006/main">
        <w:t xml:space="preserve">১/ ঈশ্বৰৰ বাক্যৰ শক্তি: আজ্ঞাকাৰী জীৱন কেনেকৈ জীয়াই থাকিব পাৰি</w:t>
      </w:r>
    </w:p>
    <w:p/>
    <w:p>
      <w:r xmlns:w="http://schemas.openxmlformats.org/wordprocessingml/2006/main">
        <w:t xml:space="preserve">২/ আমাৰ ঈশ্বৰৰ অবিফল বিশ্বাসযোগ্যতা: তেওঁৰ ইচ্ছাত কেনেকৈ অটল থাকিব পাৰি</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যাকোব ১:২২ - কিন্তু তোমালোক বাক্য পালনকৰ্তা হওক, কেৱল শ্ৰোতা নহয়, নিজকে প্ৰতাৰণা কৰি।</w:t>
      </w:r>
    </w:p>
    <w:p/>
    <w:p>
      <w:r xmlns:w="http://schemas.openxmlformats.org/wordprocessingml/2006/main">
        <w:t xml:space="preserve">1 Kings 18:37 হে যিহোৱা, মোৰ কথা শুনা, যাতে এই লোকসকলে জানিব পাৰে যে তুমি যিহোৱা ঈশ্বৰ, আৰু তুমি তেওঁলোকৰ হৃদয় পিছলৈ ঘূৰাই আনিলা।</w:t>
      </w:r>
    </w:p>
    <w:p/>
    <w:p>
      <w:r xmlns:w="http://schemas.openxmlformats.org/wordprocessingml/2006/main">
        <w:t xml:space="preserve">এলিয়াই ঈশ্বৰক প্ৰাৰ্থনা কৰে যাতে তেওঁৰ লোকসকলে তেওঁক চিনি পায় আৰু তেওঁ তেওঁলোকৰ হৃদয় পিছলৈ ঘূৰাই দিয়ে।</w:t>
      </w:r>
    </w:p>
    <w:p/>
    <w:p>
      <w:r xmlns:w="http://schemas.openxmlformats.org/wordprocessingml/2006/main">
        <w:t xml:space="preserve">১) প্ৰাৰ্থনাৰ শক্তি: ঈশ্বৰৰ সান্নিধ্যৰ বাবে প্ৰাৰ্থনা কৰা</w:t>
      </w:r>
    </w:p>
    <w:p/>
    <w:p>
      <w:r xmlns:w="http://schemas.openxmlformats.org/wordprocessingml/2006/main">
        <w:t xml:space="preserve">২) আমাৰ হৃদয় ঈশ্বৰৰ ওচৰলৈ ঘূৰাই অনা</w:t>
      </w:r>
    </w:p>
    <w:p/>
    <w:p>
      <w:r xmlns:w="http://schemas.openxmlformats.org/wordprocessingml/2006/main">
        <w:t xml:space="preserve">১) যিৰিমিয়া ২৯:১৩: "আপুনি মোক বিচাৰিব আৰু মোক বিচাৰি পাব যেতিয়া আপুনি মোক সম্পূৰ্ণ হৃদয়েৰে বিচাৰিব।"</w:t>
      </w:r>
    </w:p>
    <w:p/>
    <w:p>
      <w:r xmlns:w="http://schemas.openxmlformats.org/wordprocessingml/2006/main">
        <w:t xml:space="preserve">২) গীতমালা ৫১:১০: "হে ঈশ্বৰ, মোৰ মাজত এটা পৰিষ্কাৰ হৃদয় সৃষ্টি কৰা, আৰু মোৰ ভিতৰত এটা সৎ আত্মা নবীকৰণ কৰা।"</w:t>
      </w:r>
    </w:p>
    <w:p/>
    <w:p>
      <w:r xmlns:w="http://schemas.openxmlformats.org/wordprocessingml/2006/main">
        <w:t xml:space="preserve">1 Kings 18:38 তেতিয়া যিহোৱাৰ জুই পৰিল, আৰু হোমবলি, কাঠ, শিল, ধূলি ভস্ম কৰিলে আৰু খাদত থকা পানী চেলেকিলে।</w:t>
      </w:r>
    </w:p>
    <w:p/>
    <w:p>
      <w:r xmlns:w="http://schemas.openxmlformats.org/wordprocessingml/2006/main">
        <w:t xml:space="preserve">প্ৰভুৰ পৰা জুই নামি আহি বলিদান, কাঠ, শিল আৰু ধূলি জ্বলাই খাদত থকা পানীখিনি পান কৰিলে।</w:t>
      </w:r>
    </w:p>
    <w:p/>
    <w:p>
      <w:r xmlns:w="http://schemas.openxmlformats.org/wordprocessingml/2006/main">
        <w:t xml:space="preserve">১/ ঈশ্বৰ সকলো শক্তিশালী আৰু অলৌকিক কাম কৰিব পাৰে।</w:t>
      </w:r>
    </w:p>
    <w:p/>
    <w:p>
      <w:r xmlns:w="http://schemas.openxmlformats.org/wordprocessingml/2006/main">
        <w:t xml:space="preserve">২/ যেতিয়া আমি প্ৰভুৰ ওপৰত আমাৰ বিশ্বাস ৰাখিম, তেতিয়া তেওঁ আমাৰ বাবে যোগেদি আহিব।</w:t>
      </w:r>
    </w:p>
    <w:p/>
    <w:p>
      <w:r xmlns:w="http://schemas.openxmlformats.org/wordprocessingml/2006/main">
        <w:t xml:space="preserve">১/ গীতমালা ৩৩:৪ - কিয়নো যিহোৱাৰ বাক্য সত্য আৰু সত্য; তেওঁ সকলো কামতে বিশ্বাসী।</w:t>
      </w:r>
    </w:p>
    <w:p/>
    <w:p>
      <w:r xmlns:w="http://schemas.openxmlformats.org/wordprocessingml/2006/main">
        <w:t xml:space="preserve">২/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1 Kings 18:39 সকলো লোকে তাক দেখি মুখত পৰি ক’লে, “যিহোৱা, তেওঁ ঈশ্বৰ; যিহোৱা, তেওঁ ঈশ্বৰ।</w:t>
      </w:r>
    </w:p>
    <w:p/>
    <w:p>
      <w:r xmlns:w="http://schemas.openxmlformats.org/wordprocessingml/2006/main">
        <w:t xml:space="preserve">ইস্ৰায়েলৰ লোকসকলে এলিয়াই ঈশ্বৰৰ শক্তিৰ প্ৰদৰ্শনৰ সাক্ষী হৈ ভয়ত আঁঠু লৈ প্ৰভুক একমাত্ৰ ঈশ্বৰ বুলি ঘোষণা কৰিলে।</w:t>
      </w:r>
    </w:p>
    <w:p/>
    <w:p>
      <w:r xmlns:w="http://schemas.openxmlformats.org/wordprocessingml/2006/main">
        <w:t xml:space="preserve">১/ ঈশ্বৰৰ স্বকীয়তা: প্ৰভুৰ শক্তি আৰু মহিমাৰ অন্বেষণ</w:t>
      </w:r>
    </w:p>
    <w:p/>
    <w:p>
      <w:r xmlns:w="http://schemas.openxmlformats.org/wordprocessingml/2006/main">
        <w:t xml:space="preserve">২/ ঈশ্বৰৰ বিশ্বাসযোগ্যতা: প্ৰভুৰ বিশ্বাসযোগ্যতা আৰু আমাৰ জীৱনত ইয়াৰ প্ৰভাৱ উদযাপন কৰা</w:t>
      </w:r>
    </w:p>
    <w:p/>
    <w:p>
      <w:r xmlns:w="http://schemas.openxmlformats.org/wordprocessingml/2006/main">
        <w:t xml:space="preserve">১/ যিচয়া ৪০:২৮-৩১ - আপুনি নাজানেনে? শুনা নাই নেকি? যিহোৱা হৈছে অনন্ত ঈশ্বৰ, পৃথিৱীৰ প্ৰান্তৰ সৃষ্টিকৰ্তা। তেওঁ অজ্ঞান নহয় বা ক্লান্ত নহয়; তেওঁৰ বুজাবুজি অনুসন্ধান কৰিব নোৱাৰা।</w:t>
      </w:r>
    </w:p>
    <w:p/>
    <w:p>
      <w:r xmlns:w="http://schemas.openxmlformats.org/wordprocessingml/2006/main">
        <w:t xml:space="preserve">২/ গীতমালা ৬২:১১ - এবাৰ ঈশ্বৰে কথা ক’লে; মই দুবাৰ এই কথা শুনিছো: সেই শক্তি ঈশ্বৰৰ।</w:t>
      </w:r>
    </w:p>
    <w:p/>
    <w:p>
      <w:r xmlns:w="http://schemas.openxmlformats.org/wordprocessingml/2006/main">
        <w:t xml:space="preserve">1 Kings 18:40 এলিয়াই তেওঁলোকক ক’লে, “বালৰ ভাববাদীসকলক লৈ যাওক; তেওঁলোকৰ এজনো পলায়ন নকৰিব। আৰু এলিয়াই তেওঁলোকক কিচোন নদীলৈ নমাই আনি তাতেই তেওঁলোকক বধ কৰিলে।</w:t>
      </w:r>
    </w:p>
    <w:p/>
    <w:p>
      <w:r xmlns:w="http://schemas.openxmlformats.org/wordprocessingml/2006/main">
        <w:t xml:space="preserve">এলিয়াই বালৰ সকলো ভাববাদীক বন্দী কৰিবলৈ লোকসকলক আজ্ঞা দিলে আৰু তাৰ পিছত তেওঁলোকক কিচোন নদীলৈ লৈ গ’ল আৰু তেওঁলোকক বধ কৰিলে।</w:t>
      </w:r>
    </w:p>
    <w:p/>
    <w:p>
      <w:r xmlns:w="http://schemas.openxmlformats.org/wordprocessingml/2006/main">
        <w:t xml:space="preserve">১/ ঈশ্বৰে আমাক আমাৰ বিশ্বাসত সাহসী হ'বলৈ আৰু সঠিকতাৰ বাবে থিয় দিবলৈ মাতিছে।</w:t>
      </w:r>
    </w:p>
    <w:p/>
    <w:p>
      <w:r xmlns:w="http://schemas.openxmlformats.org/wordprocessingml/2006/main">
        <w:t xml:space="preserve">২/ একে বিশ্বাস নথকাসকলৰ বিৰোধিতা সত্ত্বেও আমি ঈশ্বৰৰ প্ৰতি বিশ্বাসী হৈ থাকিব লাগে।</w:t>
      </w:r>
    </w:p>
    <w:p/>
    <w:p>
      <w:r xmlns:w="http://schemas.openxmlformats.org/wordprocessingml/2006/main">
        <w:t xml:space="preserve">১/ মথি ১০:২৮, "আৰু যিসকলে শৰীৰক হত্যা কৰে, কিন্তু আত্মাক বধ কৰিব নোৱাৰে, তেওঁলোকক ভয় নকৰিবা; বৰঞ্চ নৰকত আত্মা আৰু শৰীৰ উভয়কে ধ্বংস কৰিব পৰা জনক ভয় কৰা।"</w:t>
      </w:r>
    </w:p>
    <w:p/>
    <w:p>
      <w:r xmlns:w="http://schemas.openxmlformats.org/wordprocessingml/2006/main">
        <w:t xml:space="preserve">২/ যিহোচূৱা ১:৯, "মই তোমাক আজ্ঞা দিয়া নাইনে? শক্তিশালী আৰু সাহসী হওক; ভয় নকৰিবা, আৰু বিচলিত নহ'বা; কিয়নো তোমাৰ ঈশ্বৰ যিহোৱা তোমাৰ লগত আছে য'তেই যাবা।"</w:t>
      </w:r>
    </w:p>
    <w:p/>
    <w:p>
      <w:r xmlns:w="http://schemas.openxmlformats.org/wordprocessingml/2006/main">
        <w:t xml:space="preserve">1 Kings 18:41 এলিয়াই আহাবক ক’লে, “উঠা, খা আৰু পান কৰা; কিয়নো প্ৰচুৰ বৰষুণৰ শব্দ হৈছে।</w:t>
      </w:r>
    </w:p>
    <w:p/>
    <w:p>
      <w:r xmlns:w="http://schemas.openxmlformats.org/wordprocessingml/2006/main">
        <w:t xml:space="preserve">এলিয়াই আহাবক কয় যে তেওঁ অতি সোনকালে প্ৰচুৰ বৰষুণৰ শব্দ শুনিব।</w:t>
      </w:r>
    </w:p>
    <w:p/>
    <w:p>
      <w:r xmlns:w="http://schemas.openxmlformats.org/wordprocessingml/2006/main">
        <w:t xml:space="preserve">১/ বিশ্বাসৰ শক্তি: কঠিন সময়ত ঈশ্বৰৰ ওপৰত বিশ্বাস কৰিবলৈ শিকা</w:t>
      </w:r>
    </w:p>
    <w:p/>
    <w:p>
      <w:r xmlns:w="http://schemas.openxmlformats.org/wordprocessingml/2006/main">
        <w:t xml:space="preserve">২/ আজ্ঞা পালন কৰি ঈশ্বৰৰ প্ৰতি সঁহাৰি দিয়া: আহাবৰ উদাহৰণ</w:t>
      </w:r>
    </w:p>
    <w:p/>
    <w:p>
      <w:r xmlns:w="http://schemas.openxmlformats.org/wordprocessingml/2006/main">
        <w:t xml:space="preserve">১/ যাকোব ১:২-৪ - হে মোৰ ভাই-ভনীসকল, যেতিয়াই তোমালোকে বহু ধৰণৰ পৰীক্ষাৰ সন্মুখীন হওঁ, তেতিয়াই ইয়াক বিশুদ্ধ আনন্দ বুলি গণ্য কৰক, কাৰণ তোমালোকে জানো যে তোমালোকৰ বিশ্বাসৰ পৰীক্ষাই অধ্যৱসায়ৰ সৃষ্টি কৰে। অধ্যৱসায়ে নিজৰ কাম শেষ কৰক যাতে আপুনি পৰিপক্ক আৰু সম্পূৰ্ণ হয়, একোৰ অভাৱ নহয়।</w:t>
      </w:r>
    </w:p>
    <w:p/>
    <w:p>
      <w:r xmlns:w="http://schemas.openxmlformats.org/wordprocessingml/2006/main">
        <w:t xml:space="preserve">২/ মথি ৭:৭-৮ - বিচাৰক আৰু তোমালোকক দিয়া হব; বিচাৰিব আৰু পাবা; টোকৰ মাৰিলে দুৱাৰখন আপোনাৰ বাবে খোল খাব। কিয়নো যিয়ে বিচৰা প্ৰতিজনে লাভ কৰে; বিচৰাজনে বিচাৰি পায়; আৰু যিজনে টোকৰ মাৰিব, তেওঁক দুৱাৰ মুকলি কৰা হ’ব।</w:t>
      </w:r>
    </w:p>
    <w:p/>
    <w:p>
      <w:r xmlns:w="http://schemas.openxmlformats.org/wordprocessingml/2006/main">
        <w:t xml:space="preserve">1 Kings 18:42 তেতিয়া আহাব খাবলৈ আৰু পান কৰিবলৈ উঠি গ’ল। পাছত এলিয়া কাৰ্মেলৰ শিখৰলৈ উঠি গ’ল; আৰু তেওঁ নিজকে পৃথিবীত পেলাই দিলে আৰু আঁঠুৰ মাজত মুখ ৰাখিলে।</w:t>
      </w:r>
    </w:p>
    <w:p/>
    <w:p>
      <w:r xmlns:w="http://schemas.openxmlformats.org/wordprocessingml/2006/main">
        <w:t xml:space="preserve">এলিয়াই কাৰ্মেলৰ শিখৰলৈ গৈ প্ৰাৰ্থনা কৰিলে আৰু আহাবে খাবলৈ আৰু পান কৰিবলৈ গ’ল।</w:t>
      </w:r>
    </w:p>
    <w:p/>
    <w:p>
      <w:r xmlns:w="http://schemas.openxmlformats.org/wordprocessingml/2006/main">
        <w:t xml:space="preserve">১) এলিয়াৰ প্ৰাৰ্থনাৰ আদৰ্শই আমাক কেনেকৈ ঈশ্বৰৰ সৈতে আমাৰ সম্পৰ্ক গভীৰ কৰাত সহায় কৰিব পাৰে।</w:t>
      </w:r>
    </w:p>
    <w:p/>
    <w:p>
      <w:r xmlns:w="http://schemas.openxmlformats.org/wordprocessingml/2006/main">
        <w:t xml:space="preserve">২/ ঈশ্বৰৰ আগত নিজকে নম্ৰ কৰাৰ শক্তি।</w:t>
      </w:r>
    </w:p>
    <w:p/>
    <w:p>
      <w:r xmlns:w="http://schemas.openxmlformats.org/wordprocessingml/2006/main">
        <w:t xml:space="preserve">১/ যাকোব ৪:১০ - প্ৰভুৰ দৃষ্টিত নিজকে নম্ৰ কৰক, আৰু তেওঁ তোমালোকক ওপৰলৈ তুলিব।</w:t>
      </w:r>
    </w:p>
    <w:p/>
    <w:p>
      <w:r xmlns:w="http://schemas.openxmlformats.org/wordprocessingml/2006/main">
        <w:t xml:space="preserve">২/ মথি ৬:৬ - কিন্তু আপুনি যেতিয়া প্ৰাৰ্থনা কৰে, তেতিয়া আপোনাৰ কোঠালৈ যাওক, আৰু যেতিয়া আপুনি আপোনাৰ দুৱাৰ বন্ধ কৰি দিয়ে, তেতিয়া গোপন স্থানত থকা আপোনাৰ পিতৃক প্ৰাৰ্থনা কৰক; আৰু গোপনে দেখা তোমালোকৰ পিতৃয়ে তোমালোকক মুকলিকৈ পুৰস্কাৰ দিব।</w:t>
      </w:r>
    </w:p>
    <w:p/>
    <w:p>
      <w:r xmlns:w="http://schemas.openxmlformats.org/wordprocessingml/2006/main">
        <w:t xml:space="preserve">1 Kings 18:43 আৰু তেওঁৰ দাসক ক’লে, “এতিয়া ওপৰলৈ উঠি গৈ সাগৰৰ ফালে চাওক।” তাতে তেওঁ ওপৰলৈ গৈ চাই ক’লে, “একো নাই।” তেওঁ ক’লে, “আকৌ সাতবাৰ যাওক।”</w:t>
      </w:r>
    </w:p>
    <w:p/>
    <w:p>
      <w:r xmlns:w="http://schemas.openxmlformats.org/wordprocessingml/2006/main">
        <w:t xml:space="preserve">এলিয়াই তেওঁৰ দাসক সাগৰৰ ফালে চাবলৈ আৰু সাতবাৰ তেওঁক খবৰ দিবলৈ আজ্ঞা দিয়ে।</w:t>
      </w:r>
    </w:p>
    <w:p/>
    <w:p>
      <w:r xmlns:w="http://schemas.openxmlformats.org/wordprocessingml/2006/main">
        <w:t xml:space="preserve">১) ঈশ্বৰৰ বিশ্বাসযোগ্যতা এলিয়াৰ আস্থা আৰু ঈশ্বৰৰ আজ্ঞা পালনত দেখা যায়।</w:t>
      </w:r>
    </w:p>
    <w:p/>
    <w:p>
      <w:r xmlns:w="http://schemas.openxmlformats.org/wordprocessingml/2006/main">
        <w:t xml:space="preserve">২/ প্ৰাৰ্থনাত অটল হওক আৰু যেতিয়া উত্তৰ আপুনি আশা কৰা ধৰণে নহয় তেতিয়াও ঈশ্বৰক বিশ্বাস কৰক।</w:t>
      </w:r>
    </w:p>
    <w:p/>
    <w:p>
      <w:r xmlns:w="http://schemas.openxmlformats.org/wordprocessingml/2006/main">
        <w:t xml:space="preserve">১/ গীতমালা ৩৩:৪ কিয়নো প্ৰভুৰ বাক্য সৎ, আৰু তেওঁৰ সকলো কাম বিশ্বাসযোগ্যতাৰে কৰা হয়।</w:t>
      </w:r>
    </w:p>
    <w:p/>
    <w:p>
      <w:r xmlns:w="http://schemas.openxmlformats.org/wordprocessingml/2006/main">
        <w:t xml:space="preserve">২) মথি ৭:৭-৮ "বিচাৰ কৰক, আৰু তোমালোকক দিয়া হ'ব; বিচাৰিব, আৰু পাবা; টোকৰ মাৰিব, আৰু তোমালোকৰ বাবে মুকলি হ'ব। কিয়নো যিয়ে বিচাৰে তেওঁ লাভ কৰে, আৰু বিচৰাজনে পায় আৰু বিচাৰি পায়।" যিজনে তাক টোকৰ মাৰিব, তেওঁক মুকলি কৰা হ’ব।</w:t>
      </w:r>
    </w:p>
    <w:p/>
    <w:p>
      <w:r xmlns:w="http://schemas.openxmlformats.org/wordprocessingml/2006/main">
        <w:t xml:space="preserve">1 Kings 18:44 সপ্তম বারত তেওঁ ক’লে, “চোৱা, মানুহৰ হাতৰ দৰে সাগৰৰ পৰা এটা সৰু মেঘ ওলায়।” তেতিয়া তেওঁ ক’লে, “আহাবক ওপৰলৈ উঠি কোৱা, বৰষুণে যাতে তোমাক বাধা নিদিয়ে, তাৰ বাবে তোমাৰ ৰথখন সাজু কৰি নামি যোৱা।”</w:t>
      </w:r>
    </w:p>
    <w:p/>
    <w:p>
      <w:r xmlns:w="http://schemas.openxmlformats.org/wordprocessingml/2006/main">
        <w:t xml:space="preserve">Passage আহাবক নিজৰ ৰথ সাজু কৰিবলৈ কোৱা হৈছিল কাৰণ সপ্তমবাৰৰ বাবে মানুহৰ হাতৰ দৰে সাগৰত এটা সৰু ডাৱৰ আবিৰ্ভাৱ হৈছিল।</w:t>
      </w:r>
    </w:p>
    <w:p/>
    <w:p>
      <w:r xmlns:w="http://schemas.openxmlformats.org/wordprocessingml/2006/main">
        <w:t xml:space="preserve">১/ বিশ্বাসৰ অলপ ডাৱৰ: বিশ্বাসৰ সৰু কাৰ্য্যৰ শক্তি</w:t>
      </w:r>
    </w:p>
    <w:p/>
    <w:p>
      <w:r xmlns:w="http://schemas.openxmlformats.org/wordprocessingml/2006/main">
        <w:t xml:space="preserve">২/ সপ্তমবাৰ: আমাৰ জীৱনত ঈশ্বৰৰ চিন বিচাৰি উলিওৱা</w:t>
      </w:r>
    </w:p>
    <w:p/>
    <w:p>
      <w:r xmlns:w="http://schemas.openxmlformats.org/wordprocessingml/2006/main">
        <w:t xml:space="preserve">১/ যোহন ১৬:৩৩ - "মই তোমালোকক এই কথা কৈছো, যাতে তোমালোকে মোৰ মাজত শান্তি পাবা। জগতত তোমালোকক ক্লেশ পাব। কিন্তু সাহস কৰা; মই জগতক জয় কৰিলোঁ।"</w:t>
      </w:r>
    </w:p>
    <w:p/>
    <w:p>
      <w:r xmlns:w="http://schemas.openxmlformats.org/wordprocessingml/2006/main">
        <w:t xml:space="preserve">২) যাকোব ১:২-৪ - "হে মোৰ ভাইসকল, যেতিয়া তোমালোকে বিভিন্ন ধৰণৰ পৰীক্ষাৰ সন্মুখীন হওঁ, তেতিয়া সকলো আনন্দৰ হিচাপ কৰা, কিয়নো তোমালোকে জানো যে তোমালোকৰ বিশ্বাসৰ পৰীক্ষাই দৃঢ়তা উৎপন্ন কৰে নিখুঁত আৰু সম্পূৰ্ণ, একোৰে অভাৱ।"</w:t>
      </w:r>
    </w:p>
    <w:p/>
    <w:p>
      <w:r xmlns:w="http://schemas.openxmlformats.org/wordprocessingml/2006/main">
        <w:t xml:space="preserve">1 Kings 18:45 তাৰ মাজতে আকাশ ডাৱৰ আৰু বতাহৰ দ্বাৰা ক’লা হৈ পৰিল আৰু প্ৰচণ্ড বৰষুণ হ’ল। আহাবে ঘোঁৰাত উঠি যিজ্ৰিয়েললৈ গ’ল।</w:t>
      </w:r>
    </w:p>
    <w:p/>
    <w:p>
      <w:r xmlns:w="http://schemas.openxmlformats.org/wordprocessingml/2006/main">
        <w:t xml:space="preserve">আহাবে বৰষুণ, বতাহ আৰু ক’লা ডাৱৰৰ ধুমুহাৰ মাজত ঘোঁৰাত উঠি যিজ্ৰিয়েললৈ গ’ল।</w:t>
      </w:r>
    </w:p>
    <w:p/>
    <w:p>
      <w:r xmlns:w="http://schemas.openxmlformats.org/wordprocessingml/2006/main">
        <w:t xml:space="preserve">১/ সকলো বস্তুতে ঈশ্বৰৰ সাৰ্বভৌমত্ব - হিতোপদেশ ১৬:৯</w:t>
      </w:r>
    </w:p>
    <w:p/>
    <w:p>
      <w:r xmlns:w="http://schemas.openxmlformats.org/wordprocessingml/2006/main">
        <w:t xml:space="preserve">২/ ঈশ্বৰৰ ইচ্ছাৰ প্ৰতি সঁহাৰি জনোৱাৰ আমাৰ প্ৰয়োজনীয়তা - লূক ১২:৪৭-৪৮</w:t>
      </w:r>
    </w:p>
    <w:p/>
    <w:p>
      <w:r xmlns:w="http://schemas.openxmlformats.org/wordprocessingml/2006/main">
        <w:t xml:space="preserve">১/ ইফিচীয়া ৫:১৫-১৭ - গতিকে আপুনি কেনেকৈ অবুদ্ধিমানৰ দৰে নহয়, কিন্তু জ্ঞানী হিচাপে জীয়াই থাকে, প্ৰতিটো সুযোগৰ সৰ্বোত্তম ব্যৱহাৰ কৰি অতি সাৱধান হওক, কাৰণ দিনবোৰ বেয়া।</w:t>
      </w:r>
    </w:p>
    <w:p/>
    <w:p>
      <w:r xmlns:w="http://schemas.openxmlformats.org/wordprocessingml/2006/main">
        <w:t xml:space="preserve">২/ ৰোমীয়া ১২:২ - এই জগতৰ আৰ্হিৰ অনুকূল নহব, কিন্তু আপোনাৰ মনৰ নবীকৰণৰ দ্বাৰা ৰূপান্তৰিত হওক।</w:t>
      </w:r>
    </w:p>
    <w:p/>
    <w:p>
      <w:r xmlns:w="http://schemas.openxmlformats.org/wordprocessingml/2006/main">
        <w:t xml:space="preserve">1 Kings 18:46 আৰু যিহোৱাৰ হাত এলিয়াৰ ওপৰত আছিল; তেওঁ কঁকাল বান্ধি আহাবৰ আগেদি যিজ্ৰিয়েলৰ প্ৰৱেশদ্বাৰলৈ দৌৰি গ’ল।</w:t>
      </w:r>
    </w:p>
    <w:p/>
    <w:p>
      <w:r xmlns:w="http://schemas.openxmlformats.org/wordprocessingml/2006/main">
        <w:t xml:space="preserve">এলিয়াক আহাবৰ আগত যিজ্ৰিয়েলৰ প্ৰৱেশদ্বাৰলৈ দৌৰিবলৈ ঈশ্বৰৰ দ্বাৰা ক্ষমতা প্ৰদান কৰা হৈছিল।</w:t>
      </w:r>
    </w:p>
    <w:p/>
    <w:p>
      <w:r xmlns:w="http://schemas.openxmlformats.org/wordprocessingml/2006/main">
        <w:t xml:space="preserve">১/ আমাৰ জীৱনত ঈশ্বৰৰ শক্তি</w:t>
      </w:r>
    </w:p>
    <w:p/>
    <w:p>
      <w:r xmlns:w="http://schemas.openxmlformats.org/wordprocessingml/2006/main">
        <w:t xml:space="preserve">২/ প্ৰতিকূলতাৰ সন্মুখত ধাৰ্মিকতাৰ বাবে চেষ্টা কৰা</w:t>
      </w:r>
    </w:p>
    <w:p/>
    <w:p>
      <w:r xmlns:w="http://schemas.openxmlformats.org/wordprocessingml/2006/main">
        <w:t xml:space="preserve">১/ ৰোমীয়া ৮:৩৭ নাই, এই সকলোবোৰ বিষয়ত আমি যিজনে আমাক প্ৰেম কৰিলে, তেওঁৰ দ্বাৰাই জয়ী হোৱাতকৈও অধিক।</w:t>
      </w:r>
    </w:p>
    <w:p/>
    <w:p>
      <w:r xmlns:w="http://schemas.openxmlformats.org/wordprocessingml/2006/main">
        <w:t xml:space="preserve">২) ইব্ৰী ১২:১-২ এতেকে, যিহেতু আমি সাক্ষীৰ ইমান ডাঙৰ ডাৱৰে আগুৰি ধৰিছো, গতিকে আমি বাধা দিয়া সকলো বস্তু আৰু ইমান সহজে জটিল হৈ পৰা পাপক পেলাই দিওঁ। আৰু ঈশ্বৰে আমাৰ সন্মুখত ৰখা দৌৰখন আমি সহনশীলতাৰে দৌৰো আহক।</w:t>
      </w:r>
    </w:p>
    <w:p/>
    <w:p>
      <w:r xmlns:w="http://schemas.openxmlformats.org/wordprocessingml/2006/main">
        <w:t xml:space="preserve">১ ৰাজাৱলি ১৯ অধ্যায়ত এলিয়াই কাৰ্মেল পৰ্বতত জয়লাভ কৰাৰ পিছত আৰু তাৰ পিছত ঈশ্বৰৰ সৈতে হোৱা সাক্ষাৎকাৰৰ বিষয়ে চিত্ৰিত কৰা হৈছে।</w:t>
      </w:r>
    </w:p>
    <w:p/>
    <w:p>
      <w:r xmlns:w="http://schemas.openxmlformats.org/wordprocessingml/2006/main">
        <w:t xml:space="preserve">১ম অনুচ্ছেদ: অধ্যায়টোৰ আৰম্ভণিতে বালৰ ভাববাদীসকলৰ ওপৰত এলিয়াক জয়ৰ কথা শুনি কেনেকৈ ৰাণী ইজেবেলে এলিয়াক হত্যা কৰাৰ ভাবুকি দিছিল তাক চিত্ৰিত কৰা হৈছে। নিজৰ প্ৰাণৰ ভয়ত এলিয়াই যিহূদাৰ বেৰচেবালৈ পলাই যায় আৰু তাতে নিজৰ দাসক এৰি যায় (১ ৰাজাৱলি ১৯:১-৩)।</w:t>
      </w:r>
    </w:p>
    <w:p/>
    <w:p>
      <w:r xmlns:w="http://schemas.openxmlformats.org/wordprocessingml/2006/main">
        <w:t xml:space="preserve">২য় অনুচ্ছেদ: এলিয়াই মৰুভূমিলৈ যাত্ৰা অব্যাহত ৰাখিছে, য'ত তেওঁ ঝাড়ু গছৰ তলত বহি ঈশ্বৰক তেওঁৰ প্ৰাণ কাঢ়িবলৈ অনুৰোধ কৰে। তেওঁ নিৰুৎসাহিত, অকলশৰীয়া অনুভৱ কৰে আৰু বিশ্বাস কৰে যে তেওঁ একমাত্ৰ বিশ্বাসী ভাববাদী বাকী (১ ৰাজাৱলি ১৯:৪-১০)।</w:t>
      </w:r>
    </w:p>
    <w:p/>
    <w:p>
      <w:r xmlns:w="http://schemas.openxmlformats.org/wordprocessingml/2006/main">
        <w:t xml:space="preserve">৩য় অনুচ্ছেদ: ঈশ্বৰে এজন স্বৰ্গদূত পঠিয়াইছে যিয়ে এলিয়াক খাদ্য আৰু পানীৰ ব্যৱস্থা কৰে, তেওঁক খাবলৈ আৰু পান কৰিবলৈ উৎসাহিত কৰে। এই পুষ্টিৰ দ্বাৰা শক্তিশালী হৈ এলিয়াই চল্লিশ দিন আৰু ৰাতি ভ্ৰমণ কৰি হোৰেব পোৱালৈকে যায়, যাক চিনয় পৰ্বত বুলিও কোৱা হয় (১ ৰাজাৱলি ১৯:৫-৮)।</w:t>
      </w:r>
    </w:p>
    <w:p/>
    <w:p>
      <w:r xmlns:w="http://schemas.openxmlformats.org/wordprocessingml/2006/main">
        <w:t xml:space="preserve">৪ৰ্থ অনুচ্ছেদ:আখ্যানটোত বৰ্ণনা কৰা হৈছে যে ঈশ্বৰে হোৰেবত এলিয়াৰ লগত কেনেকৈ কথা পাতিছে। প্ৰথমতে, শিল ভাঙি পেলোৱা প্ৰচণ্ড বতাহ; অৱশ্যে ঈশ্বৰ বতাহত নাই। তাৰ পিছত ভূমিকম্প হয় আৰু তাৰ পিছত জুই, কিন্তু ঈশ্বৰেও সেইবোৰত নিজকে প্ৰকাশ নকৰে। শেষত এটা মৃদু ফুচফুচানি বা নিশ্চল সৰু মাত আহে যাৰ যোগেদি ঈশ্বৰে এলিয়াৰ সৈতে যোগাযোগ কৰে (১ ৰাজাৱলি ১৯;১১-১৩)।</w:t>
      </w:r>
    </w:p>
    <w:p/>
    <w:p>
      <w:r xmlns:w="http://schemas.openxmlformats.org/wordprocessingml/2006/main">
        <w:t xml:space="preserve">৫ম অনুচ্ছেদ:এলিয়াই ঈশ্বৰৰ সান্নিধ্যত থকা বুলি উপলব্ধি কৰাৰ পিছত নিজৰ মুখখন পোছাকেৰে ঢাকি উত্তৰ দিয়ে। তেওঁলোকৰ কথা-বতৰাত ঈশ্বৰে তেওঁক আশ্বস্ত কৰে যে তেওঁ অকলশৰীয়া নহয় এতিয়াও সাত হাজাৰ বিশ্বাসী ইস্ৰায়েলী আছে আৰু হাজায়েলক অৰামৰ ৰজা আৰু যিহুক ইস্ৰায়েলৰ ৰজা হিচাপে অভিষেক কৰাৰ সম্পৰ্কে তেওঁক নিৰ্দেশনা দিয়ে (১ ৰাজাৱলি ১৯;১৪-১৮)।</w:t>
      </w:r>
    </w:p>
    <w:p/>
    <w:p>
      <w:r xmlns:w="http://schemas.openxmlformats.org/wordprocessingml/2006/main">
        <w:t xml:space="preserve">৬ষ্ঠ অনুচ্ছেদ:অধ্যায়টোৰ সামৰণিত এটা বিৱৰণী দিয়া হৈছে যে যেতিয়া এলিয়াই এলিয়াই বাৰটা গৰুৰ জোৰা লৈ হাল বাই থকা দেখিলে ইলীচা ভাববাদী হিচাপে এলিয়াৰ উত্তৰাধিকাৰী হয়। তেওঁ ভৱিষ্যদ্বাণীমূলক কৰ্তৃত্ব প্ৰদানৰ প্ৰতীক হিচাপে ইলীচাৰ ওপৰত নিজৰ পোছাক পেলাই দিয়ে (১ ৰাজাৱলি ১৯;১৯-২১)।</w:t>
      </w:r>
    </w:p>
    <w:p/>
    <w:p>
      <w:r xmlns:w="http://schemas.openxmlformats.org/wordprocessingml/2006/main">
        <w:t xml:space="preserve">সামৰণিত ১ ৰজাসকলৰ ঊনৈশ অধ্যায়ত এলিয়াৰ পলায়ন আৰু ঈশ্বৰৰ সৈতে হোৱা সাক্ষাৎকাৰৰ চিত্ৰণ কৰা হৈছে, যিজেবেলে তেওঁক ভাবুকি দিয়ে, তেওঁ আশ্ৰয় বিচাৰে। ঈশ্বৰে জীৱিকাৰ ব্যৱস্থা কৰে, এলিয়াই হোৰেবলৈ যাত্ৰা কৰে। ঈশ্বৰে ফুচফুচাই কথা কয়, তেওঁৰ দাসক উৎসাহিত কৰে। এলিয়াই ইলীচাকে ধৰি উত্তৰাধিকাৰীসকলক অভিষেক কৰে। এই সামৰণিত, অধ্যায়ত নিৰুৎসাহিততাৰ সময়ত স্থিতিস্থাপকতা, তেওঁৰ বিশ্বাসী দাসসকলৰ বাবে ঈশ্বৰৰ ব্যৱস্থা, আৰু ভৱিষ্যদ্বাণীমূলক দায়িত্ব প্ৰদানৰ দৰে বিষয়বস্তু অন্বেষণ কৰা হৈছে।</w:t>
      </w:r>
    </w:p>
    <w:p/>
    <w:p>
      <w:r xmlns:w="http://schemas.openxmlformats.org/wordprocessingml/2006/main">
        <w:t xml:space="preserve">1 Kings 19:1 আহাবে এলিয়াই কৰা সকলো কাম আৰু সকলো ভাববাদীক তৰোৱালেৰে বধ কৰাৰ বিষয়ে ইজেবেলক ক’লে।</w:t>
      </w:r>
    </w:p>
    <w:p/>
    <w:p>
      <w:r xmlns:w="http://schemas.openxmlformats.org/wordprocessingml/2006/main">
        <w:t xml:space="preserve">আহাবে এলিয়াৰ কাৰ্য্যৰ বিষয়ে যিজেবেলক জনাইছিল, য’ত তেওঁ সকলো ভাববাদীক তৰোৱালেৰে বধ কৰিছিল।</w:t>
      </w:r>
    </w:p>
    <w:p/>
    <w:p>
      <w:r xmlns:w="http://schemas.openxmlformats.org/wordprocessingml/2006/main">
        <w:t xml:space="preserve">১/ বিশ্বাসৰ শক্তি: এলিয়াই কেনেকৈ প্ৰতিকূলতাৰ সন্মুখীন হৈ নিজৰ বিশ্বাসত দৃঢ়তাৰে থিয় দিছিল।</w:t>
      </w:r>
    </w:p>
    <w:p/>
    <w:p>
      <w:r xmlns:w="http://schemas.openxmlformats.org/wordprocessingml/2006/main">
        <w:t xml:space="preserve">২/ ভাল বনাম বেয়াৰ যুদ্ধ: এলিয়া আৰু জেজেবেলৰ মাজৰ সংঘৰ্ষৰ এক অন্বেষণ।</w:t>
      </w:r>
    </w:p>
    <w:p/>
    <w:p>
      <w:r xmlns:w="http://schemas.openxmlformats.org/wordprocessingml/2006/main">
        <w:t xml:space="preserve">১/ ৰোমীয়া ১০:১৭ - গতিকে বিশ্বাস শুনা আৰু শুনা খ্ৰীষ্টৰ বাক্যৰ দ্বাৰাই আহে।</w:t>
      </w:r>
    </w:p>
    <w:p/>
    <w:p>
      <w:r xmlns:w="http://schemas.openxmlformats.org/wordprocessingml/2006/main">
        <w:t xml:space="preserve">২/ যাকোব ৪:৭ - গতিকে ঈশ্বৰৰ ওচৰত নিজকে বশ কৰা। চয়তানক প্ৰতিহত কৰা, তেওঁ তোমালোকৰ পৰা পলাই যাব।</w:t>
      </w:r>
    </w:p>
    <w:p/>
    <w:p>
      <w:r xmlns:w="http://schemas.openxmlformats.org/wordprocessingml/2006/main">
        <w:t xml:space="preserve">1 Kings 19:2 তেতিয়া ইজেবেলে এলিয়াৰ ওচৰলৈ এজন দূত পঠিয়াই ক’লে, “যদি মই কাইলৈ এই সময়ত তোমাৰ প্ৰাণক তেওঁলোকৰ কোনো এজনৰ প্ৰাণৰ দৰে নকৰোঁ, তেন্তে দেৱতাসকলে মোক এনেকৈ কৰক।”</w:t>
      </w:r>
    </w:p>
    <w:p/>
    <w:p>
      <w:r xmlns:w="http://schemas.openxmlformats.org/wordprocessingml/2006/main">
        <w:t xml:space="preserve">ইজেবেলে এলিয়াৰ ওচৰলৈ এটা দূত পঠিয়াই ভাবুকি দি বাৰ্তা প্ৰেৰণ কৰে।</w:t>
      </w:r>
    </w:p>
    <w:p/>
    <w:p>
      <w:r xmlns:w="http://schemas.openxmlformats.org/wordprocessingml/2006/main">
        <w:t xml:space="preserve">১/ আমাৰ বাক্যৰ শক্তি: আমি আনৰ লগত কেনেকৈ কথা পাতো সেয়া গুৰুত্বপূৰ্ণ</w:t>
      </w:r>
    </w:p>
    <w:p/>
    <w:p>
      <w:r xmlns:w="http://schemas.openxmlformats.org/wordprocessingml/2006/main">
        <w:t xml:space="preserve">২/ প্ৰতিকূলতাৰ সন্মুখত ভয়ক জয় কৰা</w:t>
      </w:r>
    </w:p>
    <w:p/>
    <w:p>
      <w:r xmlns:w="http://schemas.openxmlformats.org/wordprocessingml/2006/main">
        <w:t xml:space="preserve">১/ হিতোপদেশ ১২:১৮ - "অসাৱধানৰ বাক্যই তৰোৱালৰ দৰে বিন্ধে, কিন্তু জ্ঞানীসকলৰ জিভাই সুস্থতা আনে।"</w:t>
      </w:r>
    </w:p>
    <w:p/>
    <w:p>
      <w:r xmlns:w="http://schemas.openxmlformats.org/wordprocessingml/2006/main">
        <w:t xml:space="preserve">২.২ তীমথিয় ১:৭ - "কিয়নো ঈশ্বৰে আমাক ভয়ৰ আত্মা নিদিলে, কিন্তু শক্তি, প্ৰেম আৰু আত্মসংযমৰ আত্মা দিলে।"</w:t>
      </w:r>
    </w:p>
    <w:p/>
    <w:p>
      <w:r xmlns:w="http://schemas.openxmlformats.org/wordprocessingml/2006/main">
        <w:t xml:space="preserve">1 Kings 19:3 সেই কথা দেখি তেওঁ উঠি নিজৰ প্ৰাণ ৰক্ষা কৰিলে আৰু যিহূদাৰ বেৰচেবালৈ আহি নিজৰ দাসক তাত এৰি দিলে।</w:t>
      </w:r>
    </w:p>
    <w:p/>
    <w:p>
      <w:r xmlns:w="http://schemas.openxmlformats.org/wordprocessingml/2006/main">
        <w:t xml:space="preserve">এলিয়াই নিজৰ প্ৰাণৰ বাবে ইমানেই ভয় খালে যে তেওঁ যিজেবেলৰ পৰা পলাই গৈ নিজৰ দাসক এৰি যিহূদাৰ বেৰচেবালৈ গ’ল।</w:t>
      </w:r>
    </w:p>
    <w:p/>
    <w:p>
      <w:r xmlns:w="http://schemas.openxmlformats.org/wordprocessingml/2006/main">
        <w:t xml:space="preserve">১/ আমাৰ আটাইতকৈ অন্ধকাৰ সময়তো ঈশ্বৰ আমাৰ লগত থাকে</w:t>
      </w:r>
    </w:p>
    <w:p/>
    <w:p>
      <w:r xmlns:w="http://schemas.openxmlformats.org/wordprocessingml/2006/main">
        <w:t xml:space="preserve">২/ ভয়ৰ সন্মুখত সাহস</w:t>
      </w:r>
    </w:p>
    <w:p/>
    <w:p>
      <w:r xmlns:w="http://schemas.openxmlformats.org/wordprocessingml/2006/main">
        <w:t xml:space="preserve">১/ গীতমালা ২৩:৪ - মই যদিও আন্ধাৰ উপত্যকাৰ মাজেৰে খোজ কাঢ়ি যাওঁ, তথাপিও মই কোনো বেয়াক ভয় নকৰো, কিয়নো তুমি মোৰ লগত আছা; তোমাৰ ৰড আৰু তোমাৰ লাখুটি, মোক সান্ত্বনা দিয়ে।</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Kings 19:4 কিন্তু তেওঁ নিজেই এদিন মৰুভূমিলৈ গৈ জুনিপাৰ গছৰ তলত বহিল; আৰু ক’লে, “যথেষ্ট; এতিয়া হে যিহোৱা, মোৰ প্ৰাণ কাঢ়ি লোৱা; কিয়নো মই মোৰ পূৰ্বপুৰুষতকৈ ভাল নহয়।”</w:t>
      </w:r>
    </w:p>
    <w:p/>
    <w:p>
      <w:r xmlns:w="http://schemas.openxmlformats.org/wordprocessingml/2006/main">
        <w:t xml:space="preserve">ঈশ্বৰৰ ভাববাদী এলিয়াই এক বৃহৎ বিজয়ৰ পিছত নিৰুৎসাহিত হৈ ঈশ্বৰক তেওঁৰ প্ৰাণ কাঢ়ি নিবলৈ অনুৰোধ কৰিলে।</w:t>
      </w:r>
    </w:p>
    <w:p/>
    <w:p>
      <w:r xmlns:w="http://schemas.openxmlformats.org/wordprocessingml/2006/main">
        <w:t xml:space="preserve">১/ নিৰুৎসাহিত নহব - ১ ৰাজাৱলি ১৯:৪</w:t>
      </w:r>
    </w:p>
    <w:p/>
    <w:p>
      <w:r xmlns:w="http://schemas.openxmlformats.org/wordprocessingml/2006/main">
        <w:t xml:space="preserve">২/ নিৰুৎসাহিততাক জয় কৰা - ১ ৰাজাৱলি ১৯:৪</w:t>
      </w:r>
    </w:p>
    <w:p/>
    <w:p>
      <w:r xmlns:w="http://schemas.openxmlformats.org/wordprocessingml/2006/main">
        <w:t xml:space="preserve">১/ গীতমালা ৩৪:১৮ - প্ৰভু ভগ্ন হৃদয়ৰ ওচৰত থাকে আৰু আত্মাত থেতেলিয়াই পেলোৱা লোকক ৰক্ষা কৰে।</w:t>
      </w:r>
    </w:p>
    <w:p/>
    <w:p>
      <w:r xmlns:w="http://schemas.openxmlformats.org/wordprocessingml/2006/main">
        <w:t xml:space="preserve">২/ যিচয়া ৪১:১০ - ভয় নকৰিবা, কিয়নো মই তোমাৰ লগত আছো; বিচলিত নহ’বা, কিয়নো মই তোমালোকৰ ঈশ্বৰ; মই তোমাক শক্তিশালী কৰিম, সহায় কৰিম, মোৰ ধাৰ্মিক সোঁহাতেৰে তোমাক থিয় কৰিম।</w:t>
      </w:r>
    </w:p>
    <w:p/>
    <w:p>
      <w:r xmlns:w="http://schemas.openxmlformats.org/wordprocessingml/2006/main">
        <w:t xml:space="preserve">1 Kings 19:5 তেতিয়া তেওঁ জুনিপাৰ গছৰ তলত শুই শুই থাকোঁতে, এজন স্বৰ্গদূতে তেওঁক স্পৰ্শ কৰি ক’লে, “উঠা আৰু খাওক।”</w:t>
      </w:r>
    </w:p>
    <w:p/>
    <w:p>
      <w:r xmlns:w="http://schemas.openxmlformats.org/wordprocessingml/2006/main">
        <w:t xml:space="preserve">এলিয়াই জুনিপাৰ গছৰ তলত শুই আছিল যেতিয়া এজন স্বৰ্গদূতে তেওঁৰ ওচৰত উপস্থিত হৈ তেওঁক উঠি খাবলৈ কয়।</w:t>
      </w:r>
    </w:p>
    <w:p/>
    <w:p>
      <w:r xmlns:w="http://schemas.openxmlformats.org/wordprocessingml/2006/main">
        <w:t xml:space="preserve">১/ "ঈশ্বৰে প্ৰদান কৰিব: এলিয়াৰ কাহিনী"।</w:t>
      </w:r>
    </w:p>
    <w:p/>
    <w:p>
      <w:r xmlns:w="http://schemas.openxmlformats.org/wordprocessingml/2006/main">
        <w:t xml:space="preserve">২/ "ঈশ্বৰে তেওঁৰ লোকসকলৰ বাবে ব্যৱস্থা"।</w:t>
      </w:r>
    </w:p>
    <w:p/>
    <w:p>
      <w:r xmlns:w="http://schemas.openxmlformats.org/wordprocessingml/2006/main">
        <w:t xml:space="preserve">১/ ইব্ৰী ১৩:৫-৬ "তোমাৰ জীৱন ধন প্ৰেমৰ পৰা মুক্ত কৰি ৰাখক, আৰু যি আছে তাতেই সন্তুষ্ট হওক, কিয়নো তেওঁ কৈছে, মই তোমাক কেতিয়াও এৰি নাযাওঁ আৰু তোমাক এৰি নাযাওঁ।"</w:t>
      </w:r>
    </w:p>
    <w:p/>
    <w:p>
      <w:r xmlns:w="http://schemas.openxmlformats.org/wordprocessingml/2006/main">
        <w:t xml:space="preserve">২) গীতমালা ২৩:১-৩ "প্ৰভু মোৰ মেৰপালক; মোৰ অভাৱ নহ'ব। তেওঁ মোক সেউজীয়া চৰণীয়া পথাৰত শুৱাই দিয়ে। তেওঁ মোক নিশ্চল পানীৰ কাষলৈ লৈ যায়। তেওঁ মোৰ আত্মাক পুনৰুদ্ধাৰ কৰে।"</w:t>
      </w:r>
    </w:p>
    <w:p/>
    <w:p>
      <w:r xmlns:w="http://schemas.openxmlformats.org/wordprocessingml/2006/main">
        <w:t xml:space="preserve">1 Kings 19:6 তেতিয়া তেওঁ চালে, আৰু চোৱা, কয়লাৰ ওপৰত এটা পিঠা আৰু তেওঁৰ মূৰত পানীৰ কুটিল। তেওঁ খাই পান কৰিলে আৰু তেওঁক পুনৰ শুৱাই দিলে।</w:t>
      </w:r>
    </w:p>
    <w:p/>
    <w:p>
      <w:r xmlns:w="http://schemas.openxmlformats.org/wordprocessingml/2006/main">
        <w:t xml:space="preserve">এলিয়াক কয়লাত বনোৱা পিঠা আৰু পানীৰ ক্ৰুচৰ ৰূপত জীৱিকা দিয়া হৈছিল, যিটো তেওঁ আকৌ শুই থকাৰ আগতে খাই পান কৰিছিল।</w:t>
      </w:r>
    </w:p>
    <w:p/>
    <w:p>
      <w:r xmlns:w="http://schemas.openxmlformats.org/wordprocessingml/2006/main">
        <w:t xml:space="preserve">১/ ঈশ্বৰে নিজৰ সন্তানক অভাৱনীয়ভাৱে যোগান ধৰে।</w:t>
      </w:r>
    </w:p>
    <w:p/>
    <w:p>
      <w:r xmlns:w="http://schemas.openxmlformats.org/wordprocessingml/2006/main">
        <w:t xml:space="preserve">২/ আমাৰ অন্ধকাৰ মুহূৰ্ততো ঈশ্বৰ আমাৰ লগত থাকে।</w:t>
      </w:r>
    </w:p>
    <w:p/>
    <w:p>
      <w:r xmlns:w="http://schemas.openxmlformats.org/wordprocessingml/2006/main">
        <w:t xml:space="preserve">১/ মথি ৬:২৫-৩৪, সেইবাবে মই তোমালোকক কওঁ, তোমাৰ জীৱনৰ বিষয়ে চিন্তা নকৰিবা, তুমি কি খাবা বা পান কৰিবা; বা আপোনাৰ শৰীৰৰ বিষয়ে, আপুনি কি পিন্ধিব। খাদ্যতকৈ জীৱন বেছি আৰু কাপোৰতকৈ শৰীৰ বেছি নহয়নে? বতাহৰ চৰাইবোৰলৈ চাওক; তেওঁলোকে বীজ সিঁচা বা চপোৱা বা ভঁৰালত জমা নকৰে, তথাপিও তোমালোকৰ স্বৰ্গীয় পিতৃয়ে তেওঁলোকক খুৱাইছে। তেওঁলোকতকৈ আপুনি বহুত বেছি মূল্যৱান নহয়নে?"</w:t>
      </w:r>
    </w:p>
    <w:p/>
    <w:p>
      <w:r xmlns:w="http://schemas.openxmlformats.org/wordprocessingml/2006/main">
        <w:t xml:space="preserve">২/ গীতমালা ২৩:১-৪, প্ৰভু মোৰ মেৰপালক, মোৰ অভাৱ নহ’ব। তেওঁ মোক সেউজীয়া চৰণীয়া পথাৰত শুৱাই দিয়ে; তেওঁ মোক নিশ্চল পানীৰ কাষলৈ লৈ যায়। তেওঁ মোৰ আত্মাক পুনৰুদ্ধাৰ কৰে; তেওঁ মোক তেওঁৰ নামৰ বাবে ধাৰ্মিকতাৰ পথত লৈ যায়। মৃত্যুৰ ছাঁৰ উপত্যকাত খোজ কাঢ়িলেও মই কোনো বেয়াক ভয় নকৰো, কিয়নো তুমি মোৰ লগত আছা; তোমাৰ ৰড আৰু তোমাৰ লাখুটি, মোক সান্ত্বনা দিয়ে।</w:t>
      </w:r>
    </w:p>
    <w:p/>
    <w:p>
      <w:r xmlns:w="http://schemas.openxmlformats.org/wordprocessingml/2006/main">
        <w:t xml:space="preserve">1 Kings 19:7 আৰু যিহোৱাৰ দূতে দ্বিতীয়বাৰ আহি তেওঁক স্পৰ্শ কৰি ক’লে, “উঠা আৰু খা; কাৰণ যাত্ৰা তোমাৰ বাবে বৰ ডাঙৰ।</w:t>
      </w:r>
    </w:p>
    <w:p/>
    <w:p>
      <w:r xmlns:w="http://schemas.openxmlformats.org/wordprocessingml/2006/main">
        <w:t xml:space="preserve">যিহোৱাৰ দূতে এলিয়াক দ্বিতীয়বাৰৰ ওচৰলৈ গৈ তেওঁক খাদ্য গ্ৰহণ কৰিবলৈ উৎসাহিত কৰিলে কাৰণ তেওঁৰ সন্মুখৰ যাত্ৰা অতি বেছি আছিল।</w:t>
      </w:r>
    </w:p>
    <w:p/>
    <w:p>
      <w:r xmlns:w="http://schemas.openxmlformats.org/wordprocessingml/2006/main">
        <w:t xml:space="preserve">১/ নিৰুৎসাহিত নহব - আপুনি অকলশৰীয়া নহয়</w:t>
      </w:r>
    </w:p>
    <w:p/>
    <w:p>
      <w:r xmlns:w="http://schemas.openxmlformats.org/wordprocessingml/2006/main">
        <w:t xml:space="preserve">২/ যাত্ৰাৰ বাবে শক্তি - ঈশ্বৰৰ ব্যৱস্থাক আকোৱালি লোৱা</w:t>
      </w:r>
    </w:p>
    <w:p/>
    <w:p>
      <w:r xmlns:w="http://schemas.openxmlformats.org/wordprocessingml/2006/main">
        <w:t xml:space="preserve">১/ যিচয়া ৪০:২৯-৩১ - তেওঁ ক্লান্তক শক্তি দিয়ে আৰু দুৰ্বলৰ শক্তি বৃদ্ধি কৰে।</w:t>
      </w:r>
    </w:p>
    <w:p/>
    <w:p>
      <w:r xmlns:w="http://schemas.openxmlformats.org/wordprocessingml/2006/main">
        <w:t xml:space="preserve">২/ গীতমালা ২৩:১-৩ - প্ৰভু মোৰ মেৰপালক, মোৰ অভাৱ নহ'ব। মোক সেউজীয়া চৰণীয়া পথাৰত শুৱাই দিয়ে, নিস্তব্ধ পানীৰ কাষলৈ লৈ যায়।</w:t>
      </w:r>
    </w:p>
    <w:p/>
    <w:p>
      <w:r xmlns:w="http://schemas.openxmlformats.org/wordprocessingml/2006/main">
        <w:t xml:space="preserve">1 Kings 19:8 তেওঁ উঠি খাই পান কৰিলে আৰু সেই খাদ্যৰ শক্তিৰে চল্লিশ দিন চল্লিশ ৰাতি ঈশ্বৰৰ হোৰেব পৰ্বতলৈ গ’ল।</w:t>
      </w:r>
    </w:p>
    <w:p/>
    <w:p>
      <w:r xmlns:w="http://schemas.openxmlformats.org/wordprocessingml/2006/main">
        <w:t xml:space="preserve">এলিয়াই খাই-পান কৰি ঈশ্বৰৰ পৰ্ব্বত হৰেবলৈ যাত্ৰা কৰিলে আৰু তাত চল্লিশ দিন আৰু ৰাতি থাকিল।</w:t>
      </w:r>
    </w:p>
    <w:p/>
    <w:p>
      <w:r xmlns:w="http://schemas.openxmlformats.org/wordprocessingml/2006/main">
        <w:t xml:space="preserve">১/ ঈশ্বৰৰ শক্তিৰ স্থায়ী শক্তি</w:t>
      </w:r>
    </w:p>
    <w:p/>
    <w:p>
      <w:r xmlns:w="http://schemas.openxmlformats.org/wordprocessingml/2006/main">
        <w:t xml:space="preserve">২/ বিশ্বাস আৰু আজ্ঞাকাৰীতাৰ শক্তি</w:t>
      </w:r>
    </w:p>
    <w:p/>
    <w:p>
      <w:r xmlns:w="http://schemas.openxmlformats.org/wordprocessingml/2006/main">
        <w:t xml:space="preserve">১/ গীতমালা ১২১:২ - "মোৰ সহায় আকাশ আৰু পৃথিৱী সৃষ্টি কৰা প্ৰভুৰ পৰা আহিছে।"</w:t>
      </w:r>
    </w:p>
    <w:p/>
    <w:p>
      <w:r xmlns:w="http://schemas.openxmlformats.org/wordprocessingml/2006/main">
        <w:t xml:space="preserve">২) যিচয়া ৪০:৩১ - "কিন্তু যিসকলে প্ৰভুৰ প্ৰতি অপেক্ষা কৰে তেওঁলোকে নিজৰ শক্তি নবীকৰণ কৰিব; তেওঁলোকে ঈগলৰ দৰে ডেউকা লৈ উঠিব; তেওঁলোকে দৌৰিব, আৰু ক্লান্ত নহ'ব; আৰু তেওঁলোকে খোজ কাঢ়িব, আৰু অজ্ঞান নহ'ব।"</w:t>
      </w:r>
    </w:p>
    <w:p/>
    <w:p>
      <w:r xmlns:w="http://schemas.openxmlformats.org/wordprocessingml/2006/main">
        <w:t xml:space="preserve">1 Kings 19:9 তাতে তেওঁ এটা গুহালৈ আহি তাত বাস কৰিলে; আৰু চোৱা, যিহোৱাৰ বাক্য তেওঁৰ ওচৰলৈ আহিল আৰু তেওঁ তেওঁক ক’লে, “এলিয়া, তুমি ইয়াত কি কৰিছা?”</w:t>
      </w:r>
    </w:p>
    <w:p/>
    <w:p>
      <w:r xmlns:w="http://schemas.openxmlformats.org/wordprocessingml/2006/main">
        <w:t xml:space="preserve">এলিয়া এটা গুহাত সোমাই গ’ল আৰু প্ৰভুৰ বাক্য তেওঁৰ ওচৰলৈ আহিল, তেওঁক সুধিলে যে তেওঁ তাত কি কৰি আছে।</w:t>
      </w:r>
    </w:p>
    <w:p/>
    <w:p>
      <w:r xmlns:w="http://schemas.openxmlformats.org/wordprocessingml/2006/main">
        <w:t xml:space="preserve">১/ ঈশ্বৰ সদায় চকু ৰাখি থাকে - আমি ক'লৈকো নাযাওঁ বা আমি যিয়েই নকৰোঁ কিয়, ঈশ্বৰ সদায় সচেতন আৰু উপস্থিত থাকে।</w:t>
      </w:r>
    </w:p>
    <w:p/>
    <w:p>
      <w:r xmlns:w="http://schemas.openxmlformats.org/wordprocessingml/2006/main">
        <w:t xml:space="preserve">২/ প্ৰভুৰ কথা শুনা - আমাৰ জীৱনত প্ৰভুৰ ইচ্ছাৰ প্ৰতি মনোযোগী আৰু মুকলি হোৱাটো নিশ্চিত কৰক।</w:t>
      </w:r>
    </w:p>
    <w:p/>
    <w:p>
      <w:r xmlns:w="http://schemas.openxmlformats.org/wordprocessingml/2006/main">
        <w:t xml:space="preserve">১) যিচয়া ৩০:২১- আৰু তোমাৰ কাণে তোমাৰ পিছফালে এটা বাক্য শুনিব, যে, এই বাট, তোমালোকে সোঁহাতলৈ ঘূৰিলে আৰু বাওঁফালে ঘূৰিলে তাত চলাবা।</w:t>
      </w:r>
    </w:p>
    <w:p/>
    <w:p>
      <w:r xmlns:w="http://schemas.openxmlformats.org/wordprocessingml/2006/main">
        <w:t xml:space="preserve">২) গীতমালা ৪৬:১০- শান্ত হৈ থাকক, আৰু জানি থওক যে মই ঈশ্বৰ, মই অনা-ইহুদীসকলৰ মাজত উচ্চ হ’ম, মই পৃথিৱীত উচ্চ হ’ম।</w:t>
      </w:r>
    </w:p>
    <w:p/>
    <w:p>
      <w:r xmlns:w="http://schemas.openxmlformats.org/wordprocessingml/2006/main">
        <w:t xml:space="preserve">1 Kings 19:10 তেতিয়া তেওঁ ক’লে, “মই বাহিনীসকলৰ ঈশ্বৰ যিহোৱাৰ প্ৰতি অতিশয় ঈৰ্ষা কৰিলোঁ; আৰু মই, আনকি কেৱল মইয়েই বাকী আছো; আৰু তেওঁলোকে মোৰ প্ৰাণ বিচাৰে, তাক কাঢ়ি নিবলৈ।</w:t>
      </w:r>
    </w:p>
    <w:p/>
    <w:p>
      <w:r xmlns:w="http://schemas.openxmlformats.org/wordprocessingml/2006/main">
        <w:t xml:space="preserve">ইস্ৰায়েলীসকলে ঈশ্বৰৰ নিয়ম পৰিত্যাগ কৰি, তেওঁৰ বেদীবোৰ ধ্বংস কৰাৰ পিছত আৰু তেওঁৰ ভাববাদীসকলক হত্যা কৰাৰ পিছত এলিয়াই নিজকে পৰিত্যক্ত আৰু অকলশৰীয়া অনুভৱ কৰিছিল।</w:t>
      </w:r>
    </w:p>
    <w:p/>
    <w:p>
      <w:r xmlns:w="http://schemas.openxmlformats.org/wordprocessingml/2006/main">
        <w:t xml:space="preserve">১/ অধ্যৱসায়ৰ শক্তি: ঈশ্বৰক পৰিত্যাগ কৰা পৃথিৱীত হতাশা আৰু নিসংগতাক জয় কৰা</w:t>
      </w:r>
    </w:p>
    <w:p/>
    <w:p>
      <w:r xmlns:w="http://schemas.openxmlformats.org/wordprocessingml/2006/main">
        <w:t xml:space="preserve">২/ ঈশ্বৰৰ অবিফল বিশ্বাসযোগ্যতা: অকলশৰীয়া আৰু পৰিত্যক্ত অনুভৱ কৰিও কেনেকৈ অধ্যৱসায় কৰিব পাৰি</w:t>
      </w:r>
    </w:p>
    <w:p/>
    <w:p>
      <w:r xmlns:w="http://schemas.openxmlformats.org/wordprocessingml/2006/main">
        <w:t xml:space="preserve">১/ ইফিচীয়া ৬:১০-২০ - শত্ৰুৰ বিৰুদ্ধে দৃঢ়তাৰে থিয় হ'বলৈ ঈশ্বৰৰ কৱচ পিন্ধা</w:t>
      </w:r>
    </w:p>
    <w:p/>
    <w:p>
      <w:r xmlns:w="http://schemas.openxmlformats.org/wordprocessingml/2006/main">
        <w:t xml:space="preserve">২/ যিচয়া ৪০:২৮-৩১ - হতাশা আৰু নিসংগতাৰ সময়ত ঈশ্বৰৰ শক্তিৰ ওপৰত নিৰ্ভৰ কৰা</w:t>
      </w:r>
    </w:p>
    <w:p/>
    <w:p>
      <w:r xmlns:w="http://schemas.openxmlformats.org/wordprocessingml/2006/main">
        <w:t xml:space="preserve">1 Kings 19:11 তেওঁ ক’লে, “যোৱা আৰু যিহোৱাৰ আগত পৰ্ব্বতত থিয় হওক।” চোৱা, যিহোৱা পাৰ হৈ গ’ল, আৰু প্ৰচণ্ড আৰু প্ৰচণ্ড বতাহে পৰ্ব্বতবোৰ ফালি পেলালে আৰু যিহোৱাৰ আগত শিলবোৰ ভাঙি পেলালে। কিন্তু যিহোৱা বতাহত নাছিল; কিন্তু যিহোৱা ভূমিকম্পত নাছিল।</w:t>
      </w:r>
    </w:p>
    <w:p/>
    <w:p>
      <w:r xmlns:w="http://schemas.openxmlformats.org/wordprocessingml/2006/main">
        <w:t xml:space="preserve">প্ৰচণ্ড আৰু প্ৰচণ্ড বতাহে যিহোৱাৰ আগত পৰ্ব্বতবোৰ ফালি শিলবোৰ ভাঙি পেলোৱাৰ পিছত এলিয়াই ঈশ্বৰৰ মাত শুনিলে।</w:t>
      </w:r>
    </w:p>
    <w:p/>
    <w:p>
      <w:r xmlns:w="http://schemas.openxmlformats.org/wordprocessingml/2006/main">
        <w:t xml:space="preserve">১) ঈশ্বৰ প্ৰকৃতিৰ তুলনাত মহান: ১ ৰাজাৱলি ১৯:১১ পদত ঈশ্বৰৰ শক্তি পৰীক্ষা কৰা</w:t>
      </w:r>
    </w:p>
    <w:p/>
    <w:p>
      <w:r xmlns:w="http://schemas.openxmlformats.org/wordprocessingml/2006/main">
        <w:t xml:space="preserve">২/ প্ৰভুৰ এতিয়াও সৰু কণ্ঠ: অপ্ৰত্যাশিত ঠাইত ঈশ্বৰক চিনি পোৱা</w:t>
      </w:r>
    </w:p>
    <w:p/>
    <w:p>
      <w:r xmlns:w="http://schemas.openxmlformats.org/wordprocessingml/2006/main">
        <w:t xml:space="preserve">১/ গীতমালা ২৯:৩-৯ - প্ৰভুৰ মাত শক্তিশালী, প্ৰভুৰ মাত মহিমাৰে পৰিপূৰ্ণ।</w:t>
      </w:r>
    </w:p>
    <w:p/>
    <w:p>
      <w:r xmlns:w="http://schemas.openxmlformats.org/wordprocessingml/2006/main">
        <w:t xml:space="preserve">২/ যোহন ৩:৮ - বতাহে য'ত ইচ্ছা কৰে তাতেই বয়, আৰু আপুনি ইয়াৰ শব্দ শুনিব, কিন্তু ই ক'ৰ পৰা আৰু ক'লৈ যায় ক'ব নোৱাৰে। আত্মাৰ পৰা জন্ম লোৱা প্ৰতিজন ব্যক্তিও তেনেকুৱাই।</w:t>
      </w:r>
    </w:p>
    <w:p/>
    <w:p>
      <w:r xmlns:w="http://schemas.openxmlformats.org/wordprocessingml/2006/main">
        <w:t xml:space="preserve">1 Kings 19:12 আৰু ভূমিকম্পৰ পিছত জুই; কিন্তু যিহোৱা জুইত নাছিল;</w:t>
      </w:r>
    </w:p>
    <w:p/>
    <w:p>
      <w:r xmlns:w="http://schemas.openxmlformats.org/wordprocessingml/2006/main">
        <w:t xml:space="preserve">ভূমিকম্প আৰু জুইৰ পিছত ঈশ্বৰে এলিয়াক নিস্তব্ধ, সৰু মাতেৰে কথা পাতিলে।</w:t>
      </w:r>
    </w:p>
    <w:p/>
    <w:p>
      <w:r xmlns:w="http://schemas.openxmlformats.org/wordprocessingml/2006/main">
        <w:t xml:space="preserve">১/ সৰু মাতৰ শক্তি: ১ ৰাজাৱলি ১৯:১২ পদৰ অধ্যয়ন</w:t>
      </w:r>
    </w:p>
    <w:p/>
    <w:p>
      <w:r xmlns:w="http://schemas.openxmlformats.org/wordprocessingml/2006/main">
        <w:t xml:space="preserve">২/ ঈশ্বৰৰ মাত শুনিবলৈ এলিয়াৰ যাত্ৰা</w:t>
      </w:r>
    </w:p>
    <w:p/>
    <w:p>
      <w:r xmlns:w="http://schemas.openxmlformats.org/wordprocessingml/2006/main">
        <w:t xml:space="preserve">১/ ১ ৰাজাৱলি ১৯:১১-১৩</w:t>
      </w:r>
    </w:p>
    <w:p/>
    <w:p>
      <w:r xmlns:w="http://schemas.openxmlformats.org/wordprocessingml/2006/main">
        <w:t xml:space="preserve">২.মথি ৪:৪-৭, ১১ পদ</w:t>
      </w:r>
    </w:p>
    <w:p/>
    <w:p>
      <w:r xmlns:w="http://schemas.openxmlformats.org/wordprocessingml/2006/main">
        <w:t xml:space="preserve">1 Kings 19:13 এলিয়াই এই কথা শুনি নিজৰ পোছাকত মুখ মেৰিয়াই ওলাই গ’ল আৰু গুহাৰ প্ৰৱেশদ্বাৰত থিয় হ’ল। তেতিয়া চোৱা, তেওঁৰ ওচৰলৈ এটা মাত আহি ক’লে, “এলিয়া, তুমি ইয়াত কি কৰিছা?”</w:t>
      </w:r>
    </w:p>
    <w:p/>
    <w:p>
      <w:r xmlns:w="http://schemas.openxmlformats.org/wordprocessingml/2006/main">
        <w:t xml:space="preserve">তীব্ৰ বতাহ শুনি এলিয়াই নিজৰ মুখখন মেৰিয়াই লৈ এটা গুহাত সোমাই যায় য'ত তেওঁ এটা মাত শুনিবলৈ পায় যে "তুমি ইয়াত কি কৰিছা, এলিয়া?"।</w:t>
      </w:r>
    </w:p>
    <w:p/>
    <w:p>
      <w:r xmlns:w="http://schemas.openxmlformats.org/wordprocessingml/2006/main">
        <w:t xml:space="preserve">১/ আমাৰ যাত্ৰাৰ উদ্দেশ্য কি?</w:t>
      </w:r>
    </w:p>
    <w:p/>
    <w:p>
      <w:r xmlns:w="http://schemas.openxmlformats.org/wordprocessingml/2006/main">
        <w:t xml:space="preserve">২/ আমাৰ জীৱনৰ উদ্দেশ্য কি?</w:t>
      </w:r>
    </w:p>
    <w:p/>
    <w:p>
      <w:r xmlns:w="http://schemas.openxmlformats.org/wordprocessingml/2006/main">
        <w:t xml:space="preserve">১/ লূক ১৫:১১-৩২ - উচ্ছল পুত্ৰৰ দৃষ্টান্ত</w:t>
      </w:r>
    </w:p>
    <w:p/>
    <w:p>
      <w:r xmlns:w="http://schemas.openxmlformats.org/wordprocessingml/2006/main">
        <w:t xml:space="preserve">২/ গীতমালা ১৩৯:৭-১২ - ঈশ্বৰে আমাৰ বিষয়ে জ্ঞান আৰু তেওঁ আমাক ক'লৈ লৈ যায়</w:t>
      </w:r>
    </w:p>
    <w:p/>
    <w:p>
      <w:r xmlns:w="http://schemas.openxmlformats.org/wordprocessingml/2006/main">
        <w:t xml:space="preserve">1 Kings 19:14 তেওঁ ক’লে, “মই বাহিনীসকলৰ ঈশ্বৰ যিহোৱাৰ প্ৰতি অতি ঈৰ্ষা কৰিলোঁ; আৰু মই, আনকি কেৱল মইয়েই বাকী আছো; আৰু তেওঁলোকে মোৰ প্ৰাণ বিচাৰে, তাক কাঢ়ি নিবলৈ।</w:t>
      </w:r>
    </w:p>
    <w:p/>
    <w:p>
      <w:r xmlns:w="http://schemas.openxmlformats.org/wordprocessingml/2006/main">
        <w:t xml:space="preserve">ইস্ৰায়েলীসকলে ঈশ্বৰক পৰিত্যাগ কৰি তেওঁৰ ভাববাদীসকলক হত্যা কৰাৰ পিছত এলিয়াই নিজকে অকলশৰীয়া অনুভৱ কৰিছিল।</w:t>
      </w:r>
    </w:p>
    <w:p/>
    <w:p>
      <w:r xmlns:w="http://schemas.openxmlformats.org/wordprocessingml/2006/main">
        <w:t xml:space="preserve">১/ আমি অকলশৰীয়া অনুভৱ কৰিলেও ঈশ্বৰ সদায় আমাৰ লগত থাকে।</w:t>
      </w:r>
    </w:p>
    <w:p/>
    <w:p>
      <w:r xmlns:w="http://schemas.openxmlformats.org/wordprocessingml/2006/main">
        <w:t xml:space="preserve">২) ঈশ্বৰৰ প্ৰতি বিশ্বাসী হৈ থকাটোৱে আমাক কঠিন সময়ত শক্তি আৰু সাহস কঢ়িয়াই আনে।</w:t>
      </w:r>
    </w:p>
    <w:p/>
    <w:p>
      <w:r xmlns:w="http://schemas.openxmlformats.org/wordprocessingml/2006/main">
        <w:t xml:space="preserve">১/ যিচয়া ৪৩:১-৩ - ভয় নকৰিবা, কিয়নো মই তোমাক মুক্ত কৰিলোঁ, তোমাৰ নামেৰে তোমাক মাতিলোঁ; তুমি মোৰ। তুমি যেতিয়া পানীৰ মাজেৰে পাৰ হ’বা, তেতিয়া মই তোমাৰ লগত থাকিম; আৰু নদীৰ মাজেৰে তোমাক ওফন্দি নাযাব; আৰু শিখাই তোমাৰ ওপৰত জ্বলিব নোৱাৰে।</w:t>
      </w:r>
    </w:p>
    <w:p/>
    <w:p>
      <w:r xmlns:w="http://schemas.openxmlformats.org/wordprocessingml/2006/main">
        <w:t xml:space="preserve">কিয়নো মই তোমাৰ ঈশ্বৰ যিহোৱা, ইস্ৰায়েলৰ পবিত্ৰ, তোমাৰ ত্ৰাণকৰ্তা।</w:t>
      </w:r>
    </w:p>
    <w:p/>
    <w:p>
      <w:r xmlns:w="http://schemas.openxmlformats.org/wordprocessingml/2006/main">
        <w:t xml:space="preserve">২) ১ কৰিন্থীয়া ১০:১৩ - মানুহৰ সাধাৰণ পৰীক্ষাৰ বাহিৰে আন কোনো পৰীক্ষাই তোমালোকক দেখা পোৱা নাই; কিন্তু তোমালোকে সহ্য কৰিব পৰাকৈ প্ৰলোভনৰ সৈতে পলায়নৰ বাটও উলিয়াব।”</w:t>
      </w:r>
    </w:p>
    <w:p/>
    <w:p>
      <w:r xmlns:w="http://schemas.openxmlformats.org/wordprocessingml/2006/main">
        <w:t xml:space="preserve">1 Kings 19:15 যিহোৱাই তেওঁক ক’লে, “যা, দমাস্কাছৰ মৰুভূমিলৈ উভতি যা;</w:t>
      </w:r>
    </w:p>
    <w:p/>
    <w:p>
      <w:r xmlns:w="http://schemas.openxmlformats.org/wordprocessingml/2006/main">
        <w:t xml:space="preserve">ঈশ্বৰে এলিয়াক দামাস্কচৰ মৰুভূমিলৈ গৈ হাজায়েলক অৰিয়াৰ ৰজা হ’বলৈ অভিষেক কৰিবলৈ নিৰ্দেশ দিয়ে।</w:t>
      </w:r>
    </w:p>
    <w:p/>
    <w:p>
      <w:r xmlns:w="http://schemas.openxmlformats.org/wordprocessingml/2006/main">
        <w:t xml:space="preserve">১/ ঈশ্বৰৰ আহ্বান: অজ্ঞাত কথাৰ প্ৰতি কেনেকৈ সঁহাৰি জনাব লাগে</w:t>
      </w:r>
    </w:p>
    <w:p/>
    <w:p>
      <w:r xmlns:w="http://schemas.openxmlformats.org/wordprocessingml/2006/main">
        <w:t xml:space="preserve">২) আজ্ঞা পালনৰ শক্তি: ঈশ্বৰৰ আজ্ঞা পালন কৰিলে কেনেকৈ আশীৰ্ব্বাদ হয়</w:t>
      </w:r>
    </w:p>
    <w:p/>
    <w:p>
      <w:r xmlns:w="http://schemas.openxmlformats.org/wordprocessingml/2006/main">
        <w:t xml:space="preserve">পাৰ হোৱা-</w:t>
      </w:r>
    </w:p>
    <w:p/>
    <w:p>
      <w:r xmlns:w="http://schemas.openxmlformats.org/wordprocessingml/2006/main">
        <w:t xml:space="preserve">১.১ চমূৱেল ৩:১০ - "তেতিয়া যিহোৱা আহি থিয় হৈ আন সময়ৰ দৰে চমূৱেল, চমূৱেল বুলি মাতিলে। তেতিয়া চমূৱেলে উত্তৰ দিলে, "কোৱা, কিয়নো তোমাৰ দাসে শুনিছে।"</w:t>
      </w:r>
    </w:p>
    <w:p/>
    <w:p>
      <w:r xmlns:w="http://schemas.openxmlformats.org/wordprocessingml/2006/main">
        <w:t xml:space="preserve">২) গীতমালা ২৭:১৪ - "প্ৰভুৰ প্ৰতি অপেক্ষা কৰক; সাহস কৰক, আৰু তেওঁ আপোনাৰ হৃদয়ক শক্তিশালী কৰিব; মই কওঁ, প্ৰভুৰ ওচৰত অপেক্ষা কৰক।"</w:t>
      </w:r>
    </w:p>
    <w:p/>
    <w:p>
      <w:r xmlns:w="http://schemas.openxmlformats.org/wordprocessingml/2006/main">
        <w:t xml:space="preserve">1 Kings 19:16 আৰু নিমচীৰ পুত্ৰ যিহূক ইস্ৰায়েলৰ ৰজা হ’বলৈ অভিষেক কৰিব, আৰু অবেলমহোলাৰ চফটৰ পুত্ৰ ইলীচাক আপোনাৰ কোঠাত ভাববাদী হ’বলৈ অভিষেক কৰিব।</w:t>
      </w:r>
    </w:p>
    <w:p/>
    <w:p>
      <w:r xmlns:w="http://schemas.openxmlformats.org/wordprocessingml/2006/main">
        <w:t xml:space="preserve">ঈশ্বৰে এলিয়াক যিহূক ইস্ৰায়েলৰ ৰজা আৰু ইলীচাক ভাববাদী হিচাপে অভিষেক কৰিবলৈ নিৰ্দেশ দিয়ে।</w:t>
      </w:r>
    </w:p>
    <w:p/>
    <w:p>
      <w:r xmlns:w="http://schemas.openxmlformats.org/wordprocessingml/2006/main">
        <w:t xml:space="preserve">১/ মশাল পাছ কৰাৰ গুৰুত্ব: নেতৃত্বৰ ধাৰাবাহিকতাৰ বাবে ঈশ্বৰৰ পৰিকল্পনা।</w:t>
      </w:r>
    </w:p>
    <w:p/>
    <w:p>
      <w:r xmlns:w="http://schemas.openxmlformats.org/wordprocessingml/2006/main">
        <w:t xml:space="preserve">২/ ঈশ্বৰৰ আহ্বানৰ উত্তৰ দিয়া: তেওঁৰ পৰিকল্পনাত আপোনাৰ ভূমিকা পালন কৰা।</w:t>
      </w:r>
    </w:p>
    <w:p/>
    <w:p>
      <w:r xmlns:w="http://schemas.openxmlformats.org/wordprocessingml/2006/main">
        <w:t xml:space="preserve">১/ যিচয়া ৬:৮, "মই প্ৰভুৰ মাত শুনিলোঁ, "মই কাক পঠাম আৰু আমাৰ বাবে কোন যাব? তেতিয়া মই ক'লোঁ, মই ইয়াত আছো; মোক পঠাওক।"</w:t>
      </w:r>
    </w:p>
    <w:p/>
    <w:p>
      <w:r xmlns:w="http://schemas.openxmlformats.org/wordprocessingml/2006/main">
        <w:t xml:space="preserve">২) যিৰিমিয়া ১:৫, "মই তোমাক পেটত গঠন কৰাৰ আগতেই তোমাক চিনি পাইছিলোঁ; আৰু তুমি গৰ্ভৰ পৰা ওলাই অহাৰ আগতেই মই তোমাক পবিত্ৰ কৰিলোঁ, আৰু মই তোমাক জাতিসমূহৰ বাবে ভাববাদী হিচাপে নিযুক্তি দিলোঁ।"</w:t>
      </w:r>
    </w:p>
    <w:p/>
    <w:p>
      <w:r xmlns:w="http://schemas.openxmlformats.org/wordprocessingml/2006/main">
        <w:t xml:space="preserve">1 Kings 19:17 হজায়েলৰ তৰোৱালৰ পৰা ৰক্ষা পোৱা জনক যিহুৱে বধ কৰিব;</w:t>
      </w:r>
    </w:p>
    <w:p/>
    <w:p>
      <w:r xmlns:w="http://schemas.openxmlformats.org/wordprocessingml/2006/main">
        <w:t xml:space="preserve">পথ হজায়েল আৰু যিহূক ইস্ৰায়েলৰ ৰাজ্য ধ্বংস কৰিবলৈ নিযুক্ত কৰা হৈছে আৰু ইলীচাই তেওঁলোকৰ ধ্বংসৰ পৰা ৰক্ষা পোৱা যিকোনো ব্যক্তিক হত্যা কৰিব।</w:t>
      </w:r>
    </w:p>
    <w:p/>
    <w:p>
      <w:r xmlns:w="http://schemas.openxmlformats.org/wordprocessingml/2006/main">
        <w:t xml:space="preserve">১/ ঈশ্বৰৰ পৰিকল্পনা আমাৰ পৰিকল্পনাতকৈ ডাঙৰ</w:t>
      </w:r>
    </w:p>
    <w:p/>
    <w:p>
      <w:r xmlns:w="http://schemas.openxmlformats.org/wordprocessingml/2006/main">
        <w:t xml:space="preserve">২/ ঈশ্বৰে নিজৰ কাম সম্পন্ন কৰিবলৈ অগতানুগতিক মানুহক ব্যৱহাৰ কৰে</w:t>
      </w:r>
    </w:p>
    <w:p/>
    <w:p>
      <w:r xmlns:w="http://schemas.openxmlformats.org/wordprocessingml/2006/main">
        <w:t xml:space="preserve">১) যিৰিমিয়া ২৯:১১ - "কিয়নো মই জানো যে মই তোমালোকৰ বাবে যি পৰিকল্পনা কৰিছো, প্ৰভুৱে এইদৰে কয়, তোমালোকক সমৃদ্ধিশালী কৰিবলৈ পৰিকল্পনা কৰিছে আৰু তোমালোকৰ ক্ষতি নকৰিবলৈ পৰিকল্পনা কৰিছে, তোমালোকক আশা আৰু ভৱিষ্যত দিবলৈ পৰিকল্পনা কৰিছে।"</w:t>
      </w:r>
    </w:p>
    <w:p/>
    <w:p>
      <w:r xmlns:w="http://schemas.openxmlformats.org/wordprocessingml/2006/main">
        <w:t xml:space="preserve">২/ বিচাৰকৰ্ত্তাবিলাক ৭:২ - প্ৰভুৱে গিদিয়নক ক’লে, “মোৰ বাবে মিদিয়নক তেওঁলোকৰ হাতত তুলি দিবলৈ তোমাৰ বহুত মানুহ আছে। যাতে ইস্ৰায়েলে মোৰ বিৰুদ্ধে গৌৰৱ নকৰে যে তাইৰ নিজৰ শক্তিয়ে তাইক ৰক্ষা কৰিলে।</w:t>
      </w:r>
    </w:p>
    <w:p/>
    <w:p>
      <w:r xmlns:w="http://schemas.openxmlformats.org/wordprocessingml/2006/main">
        <w:t xml:space="preserve">1 Kings 19:18 তথাপিও মই ইস্ৰায়েলত মোৰ সাত হাজাৰ লোকক এৰি দিলোঁ, যিসকলে বালৰ আগত প্ৰণাম কৰা নাই, আৰু যিসকলে তেওঁক চুমা খোৱা নাই।</w:t>
      </w:r>
    </w:p>
    <w:p/>
    <w:p>
      <w:r xmlns:w="http://schemas.openxmlformats.org/wordprocessingml/2006/main">
        <w:t xml:space="preserve">ঈশ্বৰে ইস্ৰায়েলৰ সাত হাজাৰ লোকক ৰক্ষা কৰিলে যিসকলে বালক প্ৰণাম কৰা নাছিল বা তেওঁক চুমা খোৱা নাছিল।</w:t>
      </w:r>
    </w:p>
    <w:p/>
    <w:p>
      <w:r xmlns:w="http://schemas.openxmlformats.org/wordprocessingml/2006/main">
        <w:t xml:space="preserve">১/ ঈশ্বৰৰ দয়া আৰু প্ৰেম: ঈশ্বৰে কেনেকৈ নিজৰ লোকসকলক ৰক্ষা আৰু যোগান ধৰে</w:t>
      </w:r>
    </w:p>
    <w:p/>
    <w:p>
      <w:r xmlns:w="http://schemas.openxmlformats.org/wordprocessingml/2006/main">
        <w:t xml:space="preserve">২/ বিশ্বাসৰ শক্তি: প্ৰতিকূলতাৰ সন্মুখত কেনেকৈ শক্তিশালী হৈ থাকিব পাৰি</w:t>
      </w:r>
    </w:p>
    <w:p/>
    <w:p>
      <w:r xmlns:w="http://schemas.openxmlformats.org/wordprocessingml/2006/main">
        <w:t xml:space="preserve">১) ৰোমীয়া ৫:৮ - "কিন্তু ঈশ্বৰে আমাৰ প্ৰতি নিজৰ প্ৰেম এইদৰে প্ৰদৰ্শন কৰে: আমি পাপী হৈ থাকোঁতে খ্ৰীষ্ট আমাৰ বাবে মৃত্যুবৰণ কৰিলে।"</w:t>
      </w:r>
    </w:p>
    <w:p/>
    <w:p>
      <w:r xmlns:w="http://schemas.openxmlformats.org/wordprocessingml/2006/main">
        <w:t xml:space="preserve">২) গীতমালা ৪৬:১ - "ঈশ্বৰ আমাৰ আশ্ৰয় আৰু শক্তি, বিপদত চিৰবৰ্তিত সহায়ক।"</w:t>
      </w:r>
    </w:p>
    <w:p/>
    <w:p>
      <w:r xmlns:w="http://schemas.openxmlformats.org/wordprocessingml/2006/main">
        <w:t xml:space="preserve">1 Kings 19:19 তেতিয়া তেওঁ তাৰ পৰা গুচি গ’ল আৰু চফটৰ পুত্ৰ ইলীচাক তেওঁৰ আগত বাৰটা গৰুৰ যুগ লৈ হাল বাই থকা দেখিলে, আৰু তেওঁ দ্বাদশ গৰুৰ সৈতে হাল বাই আছিল;</w:t>
      </w:r>
    </w:p>
    <w:p/>
    <w:p>
      <w:r xmlns:w="http://schemas.openxmlformats.org/wordprocessingml/2006/main">
        <w:t xml:space="preserve">এলিয়াই বাৰটা গৰুৰ জোৰা লৈ হাল বাই থকা কৃষক ইলীচাৰ কাষেৰে পাৰ হৈ গ’ল আৰু তেওঁৰ ওপৰত নিজৰ পোছাক দলিয়াই দিলে।</w:t>
      </w:r>
    </w:p>
    <w:p/>
    <w:p>
      <w:r xmlns:w="http://schemas.openxmlformats.org/wordprocessingml/2006/main">
        <w:t xml:space="preserve">১/ ঈশ্বৰে আমাক অপ্ৰত্যাশিতভাৱে তেওঁৰ সেৱা কৰিবলৈ মাতিছে।</w:t>
      </w:r>
    </w:p>
    <w:p/>
    <w:p>
      <w:r xmlns:w="http://schemas.openxmlformats.org/wordprocessingml/2006/main">
        <w:t xml:space="preserve">২/ ঈশ্বৰে আমাক আমাৰ আহ্বানৰ বাবে যিকোনো প্ৰয়োজনীয় বস্তুৰে সজ্জিত কৰে।</w:t>
      </w:r>
    </w:p>
    <w:p/>
    <w:p>
      <w:r xmlns:w="http://schemas.openxmlformats.org/wordprocessingml/2006/main">
        <w:t xml:space="preserve">১/ মথি ৪:১৯ তেতিয়া তেওঁ তেওঁলোকক ক’লে, “মোৰ পিছে পিছে যোৱা, মই তোমালোকক মানুহৰ মাছমৰীয়া কৰিম।”</w:t>
      </w:r>
    </w:p>
    <w:p/>
    <w:p>
      <w:r xmlns:w="http://schemas.openxmlformats.org/wordprocessingml/2006/main">
        <w:t xml:space="preserve">২) ১ কৰিন্থীয়া ১:২৭-২৯ কিন্তু ঈশ্বৰে জ্ঞানীক লজ্জিত কৰিবলৈ জগতত যি মূৰ্খ বস্তু বাছি লৈছিল; ঈশ্বৰে শক্তিশালীক লজ্জিত কৰিবলৈ জগতত যি দুৰ্বল সেইটো বাছি লৈছিল; ঈশ্বৰে জগতত নিম্ন আৰু তুচ্ছ-তাচ্ছিল্য, আনকি নথকা বস্তুবোৰক বাছি লৈছিল, যাতে কোনো মানুহে ঈশ্বৰৰ সন্মুখত গৌৰৱ নকৰে।</w:t>
      </w:r>
    </w:p>
    <w:p/>
    <w:p>
      <w:r xmlns:w="http://schemas.openxmlformats.org/wordprocessingml/2006/main">
        <w:t xml:space="preserve">1 Kings 19:20 তেওঁ গৰুবোৰ এৰি এলিয়াৰ পিছে পিছে দৌৰি গৈ ক’লে, “মই মোৰ পিতৃ আৰু মাকক চুমা খাবলৈ দিয়া, তেতিয়া মই তোমাৰ পিছে পিছে যাম।” তেতিয়া তেওঁ তেওঁক ক’লে, “আগুৰি যোৱা, কিয়নো মই তোমাৰ লগত কি কৰিলোঁ?”</w:t>
      </w:r>
    </w:p>
    <w:p/>
    <w:p>
      <w:r xmlns:w="http://schemas.openxmlformats.org/wordprocessingml/2006/main">
        <w:t xml:space="preserve">এজন যুৱকে এলিয়াৰ লগত যোগদান কৰাৰ আগতে মাক-দেউতাকক চুমা খাবলৈ যাবলৈ অনুমতি বিচাৰিছিল, কিন্তু এলিয়াই তেওঁক উভতি গৈ এলিয়াৰ লগত কি কৰিলে সেই বিষয়ে বিবেচনা কৰিবলৈ ক’লে।</w:t>
      </w:r>
    </w:p>
    <w:p/>
    <w:p>
      <w:r xmlns:w="http://schemas.openxmlformats.org/wordprocessingml/2006/main">
        <w:t xml:space="preserve">১/ ঈশ্বৰে আমাক সম্পূৰ্ণ হৃদয়েৰে তেওঁক অনুসৰণ কৰিবলৈ মাতিছে, আৰু তেওঁ আশা কৰে যে আমি তেনে কৰিবলৈ ত্যাগ কৰিবলৈ ইচ্ছুক হওঁ।</w:t>
      </w:r>
    </w:p>
    <w:p/>
    <w:p>
      <w:r xmlns:w="http://schemas.openxmlformats.org/wordprocessingml/2006/main">
        <w:t xml:space="preserve">২) ঈশ্বৰৰ আজ্ঞাবোৰ বুজিবলৈ কঠিন হ’লেও আমি ঈশ্বৰৰ আজ্ঞাবোৰক সন্মান আৰু পালন কৰিব লাগিব।</w:t>
      </w:r>
    </w:p>
    <w:p/>
    <w:p>
      <w:r xmlns:w="http://schemas.openxmlformats.org/wordprocessingml/2006/main">
        <w:t xml:space="preserve">১/ মথি ৮:২২ - "কিন্তু যীচুৱে তেওঁক ক'লে, "মোৰ পিছে পিছে যোৱা; আৰু মৃতসকলে তেওঁলোকৰ মৃতকক কবৰ দিয়ক।"</w:t>
      </w:r>
    </w:p>
    <w:p/>
    <w:p>
      <w:r xmlns:w="http://schemas.openxmlformats.org/wordprocessingml/2006/main">
        <w:t xml:space="preserve">২) ৰোমীয়া ১২:১ - "এতেকে হে ভাইসকল, ঈশ্বৰৰ দয়াৰ দ্বাৰাই মই তোমালোকক অনুৰোধ কৰিছো যে তোমালোকে তোমালোকে তোমালোকৰ শৰীৰক জীৱন্ত বলিদান, পবিত্ৰ আৰু ঈশ্বৰৰ গ্ৰহণযোগ্য বলিদান হিচাপে উপস্থাপন কৰক, যিটো তোমালোকৰ যুক্তিসংগত সেৱা।"</w:t>
      </w:r>
    </w:p>
    <w:p/>
    <w:p>
      <w:r xmlns:w="http://schemas.openxmlformats.org/wordprocessingml/2006/main">
        <w:t xml:space="preserve">1 Kings 19:21 তেতিয়া তেওঁ তেওঁৰ ওচৰৰ পৰা উভতি আহি গৰুৰ জোৰা এটা লৈ তেওঁলোকক বধ কৰিলে আৰু গৰুৰ বাদ্যযন্ত্ৰৰে তেওঁলোকৰ মাংস সিজাই লোকসকলক দিলে আৰু তেওঁলোকে খালে। তেতিয়া তেওঁ উঠি এলিয়াৰ পিছে পিছে গৈ তেওঁৰ সেৱা কৰিলে।</w:t>
      </w:r>
    </w:p>
    <w:p/>
    <w:p>
      <w:r xmlns:w="http://schemas.openxmlformats.org/wordprocessingml/2006/main">
        <w:t xml:space="preserve">এলিয়াই দুৰ্ভিক্ষত ভুগি থকা এদল লোকৰ সন্মুখীন হ’ল। তেওঁ গৰুৰ যোৰ এটা লৈ আহাৰ গ্ৰহণৰ বাবে প্ৰস্তুত কৰিলে, যিটো তেওঁ মানুহৰ লগত ভাগ কৰিলে। ইয়াৰ পিছত তেওঁ এলিয়াৰ লগত যাত্ৰা অব্যাহত ৰাখিলে।</w:t>
      </w:r>
    </w:p>
    <w:p/>
    <w:p>
      <w:r xmlns:w="http://schemas.openxmlformats.org/wordprocessingml/2006/main">
        <w:t xml:space="preserve">১/ কষ্টৰ সময়ত ঈশ্বৰে আমাক সান্ত্বনা আৰু জীৱিকাৰ ব্যৱস্থা কৰে।</w:t>
      </w:r>
    </w:p>
    <w:p/>
    <w:p>
      <w:r xmlns:w="http://schemas.openxmlformats.org/wordprocessingml/2006/main">
        <w:t xml:space="preserve">২/ আমি আৱশ্যকতাৰ সময়ত ইজনে সিজনৰ সেৱা কৰিবলৈ সাজু হোৱা উচিত।</w:t>
      </w:r>
    </w:p>
    <w:p/>
    <w:p>
      <w:r xmlns:w="http://schemas.openxmlformats.org/wordprocessingml/2006/main">
        <w:t xml:space="preserve">১) মথি ২৫:৩৫-৪০ - কিয়নো মই ভোকত আছিলো, আৰু তোমালোকে মোক আহাৰ দিলা, মই পিয়াহ লাগিছিলা, আৰু তোমালোকে মোক পানী দিছিলা, মই বিদেশী আছিলো, আৰু তোমালোকে মোক ঘৰত লৈ গ’লা।</w:t>
      </w:r>
    </w:p>
    <w:p/>
    <w:p>
      <w:r xmlns:w="http://schemas.openxmlformats.org/wordprocessingml/2006/main">
        <w:t xml:space="preserve">২) যাকোব ১:২৭ - ঈশ্বৰ আৰু পিতৃৰ আগত নিৰ্মল আৰু নিৰ্মল ধৰ্ম এইটোৱেই, পিতৃহীন আৰু বিধৱাসকলক তেওঁলোকৰ দুখত সাক্ষাৎ কৰা আৰু জগতৰ পৰা নিজকে নিৰ্মল ৰক্ষা কৰা।</w:t>
      </w:r>
    </w:p>
    <w:p/>
    <w:p>
      <w:r xmlns:w="http://schemas.openxmlformats.org/wordprocessingml/2006/main">
        <w:t xml:space="preserve">১ ৰাজাৱলি ২০ অধ্যায়ত ইস্ৰায়েলৰ ৰজা আহাব আৰু অৰাম (চিৰিয়া)ৰ ৰজা বেন-হাদদৰ মাজত হোৱা সংঘাত আৰু এই যুদ্ধবোৰত ঈশ্বৰৰ হস্তক্ষেপৰ বিষয়ে বৰ্ণনা কৰা হৈছে।</w:t>
      </w:r>
    </w:p>
    <w:p/>
    <w:p>
      <w:r xmlns:w="http://schemas.openxmlformats.org/wordprocessingml/2006/main">
        <w:t xml:space="preserve">১ম অনুচ্ছেদ: অধ্যায়টোৰ আৰম্ভণিতে বেন-হাদাদৰ পৰিচয় দিয়া হৈছে, যিয়ে এক বৃহৎ সৈন্যবাহিনী গোটাই চমৰিয়াক ঘেৰি ধৰে, আহাবে নিজৰ ৰূপ, সোণ, পত্নী আৰু সন্তান আত্মসমৰ্পণ কৰিবলৈ দাবী জনায়। আহাবে প্ৰথমতে সন্মতি দিয়ে কিন্তু তাৰ পিছত তেওঁৰ উপদেষ্টাসকলৰ লগত পৰামৰ্শ কৰি নাকচ কৰে (১ ৰাজাৱলি ২০:১-১১)।</w:t>
      </w:r>
    </w:p>
    <w:p/>
    <w:p>
      <w:r xmlns:w="http://schemas.openxmlformats.org/wordprocessingml/2006/main">
        <w:t xml:space="preserve">২য় অনুচ্ছেদ: আহাবৰ অস্বীকাৰৰ প্ৰতি সঁহাৰি জনাই বেন-হাদাদে চমৰিয়াক সম্পূৰ্ণৰূপে ধ্বংস কৰাৰ ভাবুকি দিয়ে। কিন্তু এজন ভাববাদীয়ে আহাবক আশ্বস্ত কৰিবলৈ ঈশ্বৰৰ পৰা এটা বাৰ্তা প্ৰেৰণ কৰে যে তেওঁ অৰামীয়াসকলৰ ওপৰত জয়লাভ কৰিব (১ ৰাজাৱলি ২০:১২-১৪)।</w:t>
      </w:r>
    </w:p>
    <w:p/>
    <w:p>
      <w:r xmlns:w="http://schemas.openxmlformats.org/wordprocessingml/2006/main">
        <w:t xml:space="preserve">৩য় অনুচ্ছেদ: ইস্ৰায়েল আৰু অৰামৰ মাজত যুদ্ধ আৰম্ভ হয়। শত্ৰু বাহিনীৰ সংখ্যা দুবাৰকৈ বেছি হোৱাৰ পিছতো ইস্ৰায়েলে আহাব আৰু তেওঁৰ সেনাপতিসকলৰ নেতৃত্বত বিজয়ী হৈ ওলাই আহে (১ ৰাজাৱলি ২০:১৫-২১)।</w:t>
      </w:r>
    </w:p>
    <w:p/>
    <w:p>
      <w:r xmlns:w="http://schemas.openxmlformats.org/wordprocessingml/2006/main">
        <w:t xml:space="preserve">৪ৰ্থ অনুচ্ছেদ:বেন-হাদদ আৰু আহাবৰ মাজত হোৱা আন এক মুখামুখিৰ সৈতে আখ্যানটো আগবাঢ়িছে। যুদ্ধত পৰাজয়ৰ সন্মুখীন হোৱাৰ পিছত বেন-হাদাদে আহাবৰ পৰা দয়া বিচাৰে। আন এজন ভাববাদীৰ যোগেদি ঈশ্বৰৰ পথ প্ৰদৰ্শনৰ দ্বাৰা আহাবে তেওঁক দয়া কৰে আৰু তেওঁৰ লগত নিয়ম কৰে (১ ৰাজাৱলি ২০;২২-৩৪)।</w:t>
      </w:r>
    </w:p>
    <w:p/>
    <w:p>
      <w:r xmlns:w="http://schemas.openxmlformats.org/wordprocessingml/2006/main">
        <w:t xml:space="preserve">৫ম অনুচ্ছেদ:এজন ভাববাদীয়ে ঈশ্বৰৰ পৰা বাৰ্তা প্ৰেৰণ কৰিবলৈ নিজকে আহত সৈনিকৰ বেশত লয়। তেওঁ আন এজন মানুহক আঘাত কৰিবলৈ কয় কিন্তু অৱশেষত তেনে কৰাৰ আগতে দুবাৰকৈ নাকচ কৰে। ভাববাদীয়ে নিজকে ঈশ্বৰৰ দ্বাৰা পঠোৱা এজন বুলি প্ৰকাশ কৰিছে যিয়ে তেওঁৰ আজ্ঞা পালন নকৰাৰ বাবে তেওঁৰ ওপৰত বিচাৰ ঘোষণা কৰিছিল (১ ৰাজাৱলি ২০;৩৫-৪৩)।</w:t>
      </w:r>
    </w:p>
    <w:p/>
    <w:p>
      <w:r xmlns:w="http://schemas.openxmlformats.org/wordprocessingml/2006/main">
        <w:t xml:space="preserve">সামৰণিত ১ ৰজাৰ বিশ অধ্যায়ত অৰাম আৰু ইস্ৰায়েলৰ মাজত হোৱা সংঘাতৰ চিত্ৰণ কৰা হৈছে, বেন-হাদাদে চমৰিয়াক ঘেৰি ধৰে, কিন্তু পৰাজিত হয়। দ্বিতীয় মুখামুখি হয়, দয়া দিয়া হয়। এজন ছদ্মবেশ পিন্ধা ভাববাদীয়ে অবাধ্যতাৰ বিৰুদ্ধে বিচাৰ কৰে। এই সামৰণিত, অধ্যায়টোৱে যুদ্ধত ঈশ্বৰৰ হস্তক্ষেপ, অবাধ্যতাৰ পৰিণতি, আৰু ৰাজনৈতিক সিদ্ধান্তত দয়া আৰু ন্যায়ৰ মাজৰ উত্তেজনা আদি বিষয়বস্তুৰ সন্ধান কৰে।</w:t>
      </w:r>
    </w:p>
    <w:p/>
    <w:p>
      <w:r xmlns:w="http://schemas.openxmlformats.org/wordprocessingml/2006/main">
        <w:t xml:space="preserve">1 Kings 20:1 অৰিয়াৰ ৰজা বেনহদদে নিজৰ সকলো সৈন্যক একত্ৰিত কৰিলে আৰু তেওঁৰ লগত বত্ৰিশজন ৰজা, ঘোঁৰা আৰু ৰথ আছিল; তেওঁ উঠি গৈ চমৰিয়াক ঘেৰি ধৰিলে আৰু তাৰ বিৰুদ্ধে যুদ্ধ কৰিলে।</w:t>
      </w:r>
    </w:p>
    <w:p/>
    <w:p>
      <w:r xmlns:w="http://schemas.openxmlformats.org/wordprocessingml/2006/main">
        <w:t xml:space="preserve">অৰিয়াৰ ৰজা বেনহাদদে চমৰিয়া নগৰ আক্ৰমণ আৰু ঘেৰাও কৰিবলৈ ৩২ জন ৰজা, ঘোঁৰা আৰু ৰথৰ সৈন্যবাহিনী একত্ৰিত কৰিলে।</w:t>
      </w:r>
    </w:p>
    <w:p/>
    <w:p>
      <w:r xmlns:w="http://schemas.openxmlformats.org/wordprocessingml/2006/main">
        <w:t xml:space="preserve">১/ ঐক্যৰ শক্তিঃ সেনাবাহিনী হিচাপে একত্ৰিত হোৱাটোৱে কেনেকৈ এক উমৈহতীয়া লক্ষ্যত উপনীত হোৱাত সহায় কৰিব পাৰে।</w:t>
      </w:r>
    </w:p>
    <w:p/>
    <w:p>
      <w:r xmlns:w="http://schemas.openxmlformats.org/wordprocessingml/2006/main">
        <w:t xml:space="preserve">২) যুদ্ধৰ বাবে প্ৰস্তুতিৰ গুৰুত্ব: যুদ্ধৰ বাবে সাজু হোৱাটো সফলতাৰ বাবে কেনেকৈ অপৰিহাৰ্য।</w:t>
      </w:r>
    </w:p>
    <w:p/>
    <w:p>
      <w:r xmlns:w="http://schemas.openxmlformats.org/wordprocessingml/2006/main">
        <w:t xml:space="preserve">১/ ইফিচীয়া ৬:১০-১৮: ঈশ্বৰৰ সম্পূৰ্ণ কৱচ পিন্ধক যাতে আপুনি চয়তানৰ পৰিকল্পনাৰ বিৰুদ্ধে থিয় দিব পাৰে।</w:t>
      </w:r>
    </w:p>
    <w:p/>
    <w:p>
      <w:r xmlns:w="http://schemas.openxmlformats.org/wordprocessingml/2006/main">
        <w:t xml:space="preserve">২/ ৰোমীয়া ১২:২১: বেয়াৰ দ্বাৰা জয়ী নহব, কিন্তু ভালৰ দ্বাৰা বেয়াক জয় কৰা।</w:t>
      </w:r>
    </w:p>
    <w:p/>
    <w:p>
      <w:r xmlns:w="http://schemas.openxmlformats.org/wordprocessingml/2006/main">
        <w:t xml:space="preserve">1 Kings 20:2 পাছত তেওঁ ইস্ৰায়েলৰ ৰজা আহাবৰ ওচৰলৈ নগৰলৈ দূত পঠিয়াই তেওঁক ক’লে, “বেনহদদে এইদৰে কৈছে;</w:t>
      </w:r>
    </w:p>
    <w:p/>
    <w:p>
      <w:r xmlns:w="http://schemas.openxmlformats.org/wordprocessingml/2006/main">
        <w:t xml:space="preserve">আহাবে বেনহাদাদৰ পৰা ইস্ৰায়েলৰ সাৰ্বভৌমত্বক প্ৰত্যাহ্বান জনাই বাৰ্তা লাভ কৰে।</w:t>
      </w:r>
    </w:p>
    <w:p/>
    <w:p>
      <w:r xmlns:w="http://schemas.openxmlformats.org/wordprocessingml/2006/main">
        <w:t xml:space="preserve">১/ ঈশ্বৰৰ সাৰ্বভৌমত্ব: বিৰোধিতাৰ সন্মুখত কেনেকৈ দৃঢ়তাৰে থিয় দিব পাৰি</w:t>
      </w:r>
    </w:p>
    <w:p/>
    <w:p>
      <w:r xmlns:w="http://schemas.openxmlformats.org/wordprocessingml/2006/main">
        <w:t xml:space="preserve">২) ঈশ্বৰৰ নিৰ্দেশনা বিচৰা: প্ৰত্যাহ্বানজনক পৰিস্থিতিত কেনেকৈ বুদ্ধিমান সিদ্ধান্ত ল’ব পাৰি</w:t>
      </w:r>
    </w:p>
    <w:p/>
    <w:p>
      <w:r xmlns:w="http://schemas.openxmlformats.org/wordprocessingml/2006/main">
        <w:t xml:space="preserve">১/ যিচয়া ৪১:১০ - "সেয়েহে ভয় নকৰিবা, কাৰণ মই তোমাৰ লগত আছো; বিচলিত নহ'বা, কাৰণ মই তোমাৰ ঈশ্বৰ। মই তোমাক শক্তিশালী কৰিম আৰু সহায় কৰিম; মই তোমাক মোৰ ধাৰ্মিক সোঁহাতেৰে সমৰ্থন কৰিম।"</w:t>
      </w:r>
    </w:p>
    <w:p/>
    <w:p>
      <w:r xmlns:w="http://schemas.openxmlformats.org/wordprocessingml/2006/main">
        <w:t xml:space="preserve">২) যাকোব ১:৫-৬ - "তোমালোকৰ মাজৰ কোনো এজনৰ যদি জ্ঞানৰ অভাৱ হয়, তেন্তে তোমালোকে ঈশ্বৰক অনুৰোধ কৰা, যিজনে দোষ বিচাৰি নোপোৱাকৈ সকলোকে উদাৰতাৰে দিয়ে, আৰু তোমালোকক দিয়া হ'ব , কাৰণ সন্দেহ কৰাজন বতাহে উৰুৱাই পেলোৱা আৰু ঠেলি দিয়া সাগৰৰ ঢৌৰ দৰে।"</w:t>
      </w:r>
    </w:p>
    <w:p/>
    <w:p>
      <w:r xmlns:w="http://schemas.openxmlformats.org/wordprocessingml/2006/main">
        <w:t xml:space="preserve">1 Kings 20:3 তোমাৰ ৰূপ আৰু সোণ মোৰ; তোমাৰ পত্নী আৰু তোমাৰ সন্তানবোৰো মোৰ।</w:t>
      </w:r>
    </w:p>
    <w:p/>
    <w:p>
      <w:r xmlns:w="http://schemas.openxmlformats.org/wordprocessingml/2006/main">
        <w:t xml:space="preserve">অৰিয়াৰ ৰজাই ইস্ৰায়েলৰ ৰজাৰ পৰা ৰূপ, সোণ, পত্নী আৰু আনকি সন্তানৰ শ্ৰেষ্ঠখিনিও বিচাৰে।</w:t>
      </w:r>
    </w:p>
    <w:p/>
    <w:p>
      <w:r xmlns:w="http://schemas.openxmlformats.org/wordprocessingml/2006/main">
        <w:t xml:space="preserve">১/ "অহংকাৰৰ মূল্য: ঈশ্বৰৰ বাক্য অস্বীকাৰ কৰাৰ পৰিণতি"।</w:t>
      </w:r>
    </w:p>
    <w:p/>
    <w:p>
      <w:r xmlns:w="http://schemas.openxmlformats.org/wordprocessingml/2006/main">
        <w:t xml:space="preserve">২/ "নম্ৰতাৰ শক্তি: ঈশ্বৰৰ ইচ্ছাৰ বশৱৰ্তী হোৱা"।</w:t>
      </w:r>
    </w:p>
    <w:p/>
    <w:p>
      <w:r xmlns:w="http://schemas.openxmlformats.org/wordprocessingml/2006/main">
        <w:t xml:space="preserve">১/ মথি ৫:৫ - "ধন্য নম্ৰসকল, কিয়নো তেওঁলোকে পৃথিৱীৰ উত্তৰাধিকাৰী হ'ব।"</w:t>
      </w:r>
    </w:p>
    <w:p/>
    <w:p>
      <w:r xmlns:w="http://schemas.openxmlformats.org/wordprocessingml/2006/main">
        <w:t xml:space="preserve">২) গীতমালা ২৫:৯ - "তেওঁ নম্ৰ লোকক সঠিক দিশত নেতৃত্ব দিয়ে, আৰু নম্ৰ লোকক নিজৰ পথ শিকাই।"</w:t>
      </w:r>
    </w:p>
    <w:p/>
    <w:p>
      <w:r xmlns:w="http://schemas.openxmlformats.org/wordprocessingml/2006/main">
        <w:t xml:space="preserve">1 Kings 20:4 ইস্ৰায়েলৰ ৰজাই উত্তৰ দি ক’লে, “হে ৰজা, মোৰ প্ৰভু, তোমাৰ কথা অনুসাৰে, মই তোমাৰ আৰু মোৰ সকলো আছে।”</w:t>
      </w:r>
    </w:p>
    <w:p/>
    <w:p>
      <w:r xmlns:w="http://schemas.openxmlformats.org/wordprocessingml/2006/main">
        <w:t xml:space="preserve">ইস্ৰায়েলৰ ৰজাই অৰামৰ ৰজাই তেওঁৰ বশৱৰ্তী হোৱাৰ দাবীৰ প্ৰতি সঁহাৰি জনাই নিজকে আৰু তেওঁৰ সকলোখিনি অৰামৰ ৰজা বুলি ঘোষণা কৰিছিল।</w:t>
      </w:r>
    </w:p>
    <w:p/>
    <w:p>
      <w:r xmlns:w="http://schemas.openxmlformats.org/wordprocessingml/2006/main">
        <w:t xml:space="preserve">১) ইস্ৰায়েলৰ ৰজাৰ ঈশ্বৰৰ ব্যৱস্থা আৰু সাৰ্বভৌমত্বৰ ওপৰত বিশ্বাস।</w:t>
      </w:r>
    </w:p>
    <w:p/>
    <w:p>
      <w:r xmlns:w="http://schemas.openxmlformats.org/wordprocessingml/2006/main">
        <w:t xml:space="preserve">২/ ঈশ্বৰৰ ইচ্ছাৰ অধীনলৈ কেনেকৈ নিষ্ঠাৰে বশ হ’ব পাৰি।</w:t>
      </w:r>
    </w:p>
    <w:p/>
    <w:p>
      <w:r xmlns:w="http://schemas.openxmlformats.org/wordprocessingml/2006/main">
        <w:t xml:space="preserve">১/ ৰোমীয়া ৮:২৮ - আৰু আমি জানো যে ঈশ্বৰে সকলো বিষয়তে তেওঁক প্ৰেম কৰাসকলৰ মংগলৰ বাবে কাম কৰে, যিসকলক তেওঁৰ উদ্দেশ্য অনুসৰি আহ্বান কৰা হৈছে।</w:t>
      </w:r>
    </w:p>
    <w:p/>
    <w:p>
      <w:r xmlns:w="http://schemas.openxmlformats.org/wordprocessingml/2006/main">
        <w:t xml:space="preserve">২/ মথি ৬:৩৩- কিন্তু তোমালোকে প্ৰথমে ঈশ্বৰৰ ৰাজ্য আৰু তেওঁৰ ধাৰ্মিকতা বিচাৰা; আৰু এই সকলোবোৰ তোমালোকৰ লগত যোগ কৰা হ’ব।”</w:t>
      </w:r>
    </w:p>
    <w:p/>
    <w:p>
      <w:r xmlns:w="http://schemas.openxmlformats.org/wordprocessingml/2006/main">
        <w:t xml:space="preserve">1 Kings 20:5 আৰু দূতসকলে পুনৰ আহি ক’লে, “বেনহদদে এইদৰে কৈছে, ‘যদিও মই তোমাৰ ওচৰলৈ পঠিয়াইছো যে তুমি তোমাৰ ৰূপ, তোমাৰ সোণ, তোমাৰ পত্নী আৰু তোমাৰ সন্তানসকলক মোক উদ্ধাৰ কৰিবা;</w:t>
      </w:r>
    </w:p>
    <w:p/>
    <w:p>
      <w:r xmlns:w="http://schemas.openxmlformats.org/wordprocessingml/2006/main">
        <w:t xml:space="preserve">বেনহাদদৰ পৰা অহা দূতসকলে ইস্ৰায়েলৰ ৰজা আহাবৰ পৰা ৰূপ, সোণ, পত্নী আৰু সন্তান বিচাৰিছিল।</w:t>
      </w:r>
    </w:p>
    <w:p/>
    <w:p>
      <w:r xmlns:w="http://schemas.openxmlformats.org/wordprocessingml/2006/main">
        <w:t xml:space="preserve">১/ পৰীক্ষাৰ সময়ত ঈশ্বৰৰ ওপৰত বিশ্বাস ৰখাৰ গুৰুত্ব।</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৬:১৬-১৭ - তুমি তোমাৰ ঈশ্বৰ যিহোৱাক পৰীক্ষা নকৰিবা, যেনেকৈ তুমি মছাত তেওঁক পৰীক্ষা কৰা। তোমালোকৰ ঈশ্বৰ যিহোৱাৰ আজ্ঞা আৰু তেওঁৰ সাক্ষ্য আৰু তেওঁৰ বিধি, তেওঁ তোমালোকক অধ্যৱসায়ীভাৱে পালন কৰিব লাগিব।</w:t>
      </w:r>
    </w:p>
    <w:p/>
    <w:p>
      <w:r xmlns:w="http://schemas.openxmlformats.org/wordprocessingml/2006/main">
        <w:t xml:space="preserve">২/ ১ যোহন ২:১৫-১৭ - জগত বা জগতৰ বস্তুবোৰক প্ৰেম নকৰিবা। কোনোবাই যদি জগতক ভাল পায়, তেন্তে পিতৃৰ প্ৰেম তেওঁৰ মাজত নাই। কিয়নো জগতত যি আছে মাংসৰ কামনা আৰু চকুৰ কামনা আৰু জীৱনৰ অহংকাৰ পিতৃৰ পৰা নহয়, জগতৰ পৰাহে। আৰু জগতখন নিজৰ ইচ্ছাৰ সৈতে অতীত হৈ গৈ আছে, কিন্তু যিয়ে ঈশ্বৰৰ ইচ্ছা কৰে তেওঁ চিৰকাল থাকে।</w:t>
      </w:r>
    </w:p>
    <w:p/>
    <w:p>
      <w:r xmlns:w="http://schemas.openxmlformats.org/wordprocessingml/2006/main">
        <w:t xml:space="preserve">1 Kings 20:6 তথাপিও মই কাইলৈ মোৰ দাসসকলক আপোনাৰ ওচৰলৈ পঠাম, আৰু তেওঁলোকে আপোনাৰ ঘৰ আৰু আপোনাৰ দাসসকলৰ ঘৰ বিচাৰিব; আৰু এনেকুৱা হ’ব যে, তোমাৰ দৃষ্টিত যি ভাল লাগে, সেই বস্তু তেওঁলোকে নিজৰ হাতত তুলি লৈ যাব।”</w:t>
      </w:r>
    </w:p>
    <w:p/>
    <w:p>
      <w:r xmlns:w="http://schemas.openxmlformats.org/wordprocessingml/2006/main">
        <w:t xml:space="preserve">ঈশ্বৰে ৰজা আহাবক ক’লে যে তেওঁ দাস পঠিয়াই তেওঁৰ ঘৰত তালাচী চলাব আৰু তেওঁৰ যি ভাল লাগে তাক লৈ যাব।</w:t>
      </w:r>
    </w:p>
    <w:p/>
    <w:p>
      <w:r xmlns:w="http://schemas.openxmlformats.org/wordprocessingml/2006/main">
        <w:t xml:space="preserve">১/ ঈশ্বৰৰ প্ৰতিজ্ঞা পূৰণ - ঈশ্বৰৰ প্ৰতিজ্ঞা পালনত বিশ্বাসযোগ্যতাই আমাক কেনেকৈ শান্তি আৰু আনন্দ কঢ়িয়াই আনিব পাৰে</w:t>
      </w:r>
    </w:p>
    <w:p/>
    <w:p>
      <w:r xmlns:w="http://schemas.openxmlformats.org/wordprocessingml/2006/main">
        <w:t xml:space="preserve">২/ ঈশ্বৰৰ সাৰ্বভৌমত্ব - শেষত ঈশ্বৰে কেনেকৈ সকলো বস্তুৰ নিয়ন্ত্ৰণত থাকে</w:t>
      </w:r>
    </w:p>
    <w:p/>
    <w:p>
      <w:r xmlns:w="http://schemas.openxmlformats.org/wordprocessingml/2006/main">
        <w:t xml:space="preserve">১) ফিলিপীয়া ৪:৭ - আৰু ঈশ্বৰৰ শান্তি, যি সকলো বুদ্ধিৰ অতিক্ৰম কৰে, খ্ৰীষ্ট যীচুৰ দ্বাৰাই তোমালোকৰ হৃদয় আৰু মন ৰক্ষা কৰিব।</w:t>
      </w:r>
    </w:p>
    <w:p/>
    <w:p>
      <w:r xmlns:w="http://schemas.openxmlformats.org/wordprocessingml/2006/main">
        <w:t xml:space="preserve">২) গীতমালা ১০৩:১৯ - যিহোৱাই আকাশত নিজৰ সিংহাসন প্ৰস্তুত কৰিলে; আৰু তেওঁৰ ৰাজ্যই সকলোৰে ওপৰত শাসন কৰে।</w:t>
      </w:r>
    </w:p>
    <w:p/>
    <w:p>
      <w:r xmlns:w="http://schemas.openxmlformats.org/wordprocessingml/2006/main">
        <w:t xml:space="preserve">1 Kings 20:7 তেতিয়া ইস্ৰায়েলৰ ৰজাই দেশৰ সকলো বৃদ্ধক মাতি ক’লে, “মাৰ্ক, মই আপোনালোকক অনুৰোধ কৰিম, আৰু চাওক এই মানুহজনে কেনেকৈ দুষ্টতা বিচাৰিছে; মোৰ ৰূপ আৰু মোৰ সোণৰ কাৰণে; আৰু মই তেওঁক অস্বীকাৰ কৰা নাছিলো।</w:t>
      </w:r>
    </w:p>
    <w:p/>
    <w:p>
      <w:r xmlns:w="http://schemas.openxmlformats.org/wordprocessingml/2006/main">
        <w:t xml:space="preserve">ইস্ৰায়েলৰ ৰজাই চিৰিয়াৰ ৰজা বেন-হাদাদে নিজৰ পত্নী, সন্তান, ৰূপ আৰু সোণ কিয় বিচাৰিছে, সেই বিষয়ে অনুসন্ধান কৰিবলৈ দেশৰ প্ৰাচীনসকলৰ লগত পৰামৰ্শ কৰিলে।</w:t>
      </w:r>
    </w:p>
    <w:p/>
    <w:p>
      <w:r xmlns:w="http://schemas.openxmlformats.org/wordprocessingml/2006/main">
        <w:t xml:space="preserve">১/ ঈশ্বৰ সদায় নিয়ন্ত্ৰণত থাকে - বিপদৰ সময়তো।</w:t>
      </w:r>
    </w:p>
    <w:p/>
    <w:p>
      <w:r xmlns:w="http://schemas.openxmlformats.org/wordprocessingml/2006/main">
        <w:t xml:space="preserve">২) সংকটৰ সময়ত পৰামৰ্শ আৰু জ্ঞান বিচৰাটো প্ৰয়োজনীয়।</w:t>
      </w:r>
    </w:p>
    <w:p/>
    <w:p>
      <w:r xmlns:w="http://schemas.openxmlformats.org/wordprocessingml/2006/main">
        <w:t xml:space="preserve">১/ হিতোপদেশ ১১:১৪ - পৰামৰ্শ অবিহনে উদ্দেশ্য হতাশ হয়, কিন্তু পৰামৰ্শদাতাৰ সংখ্যাত তেওঁলোক প্ৰতিষ্ঠিত হয়।</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Kings 20:8 তেতিয়া সকলো বৃদ্ধ আৰু সকলো লোকে তেওঁক ক’লে, “তেওঁৰ কথা নুশুনা আৰু সন্মতি নিদিব।”</w:t>
      </w:r>
    </w:p>
    <w:p/>
    <w:p>
      <w:r xmlns:w="http://schemas.openxmlformats.org/wordprocessingml/2006/main">
        <w:t xml:space="preserve">ইস্ৰায়েলৰ প্ৰাচীন লোক আৰু লোকসকলে আহাবক বেন-হদদৰ দাবী নুশুনিবলৈ সকীয়াই দিলে।</w:t>
      </w:r>
    </w:p>
    <w:p/>
    <w:p>
      <w:r xmlns:w="http://schemas.openxmlformats.org/wordprocessingml/2006/main">
        <w:t xml:space="preserve">১/ "আপুনি যি বিশ্বাস কৰে তাৰ বাবে সাহসী হওক আৰু থিয় হওক"।</w:t>
      </w:r>
    </w:p>
    <w:p/>
    <w:p>
      <w:r xmlns:w="http://schemas.openxmlformats.org/wordprocessingml/2006/main">
        <w:t xml:space="preserve">২/ "এটা উমৈহতীয়া লক্ষ্যৰ বাবে একেলগে একত্ৰিত হোৱাৰ শক্তি"।</w:t>
      </w:r>
    </w:p>
    <w:p/>
    <w:p>
      <w:r xmlns:w="http://schemas.openxmlformats.org/wordprocessingml/2006/main">
        <w:t xml:space="preserve">১/ মথি ৫:৯ - "শান্তিকৰ্মীসকল ধন্য, কিয়নো তেওঁলোকক ঈশ্বৰৰ সন্তান বুলি কোৱা হ'ব।"</w:t>
      </w:r>
    </w:p>
    <w:p/>
    <w:p>
      <w:r xmlns:w="http://schemas.openxmlformats.org/wordprocessingml/2006/main">
        <w:t xml:space="preserve">২) ইফিচীয়া ৬:১০-১৮ - "অৱশেষত, প্ৰভুত আৰু তেওঁৰ শক্তিৰ শক্তিত শক্তিশালী হওক। ঈশ্বৰৰ সমগ্ৰ কৱচ পিন্ধক, যাতে তোমালোকে চয়তানৰ পৰিকল্পনাৰ বিৰুদ্ধে থিয় দিব পাৰিবা।"</w:t>
      </w:r>
    </w:p>
    <w:p/>
    <w:p>
      <w:r xmlns:w="http://schemas.openxmlformats.org/wordprocessingml/2006/main">
        <w:t xml:space="preserve">1 Kings 20:9 এই কাৰণে তেওঁ বেনহদদৰ দূতসকলক ক’লে, “মোৰ প্ৰভু ৰজাক কোৱা, তুমি প্ৰথমে তোমাৰ দাসলৈ যি পঠিয়াইছিলা, সেই সকলোবোৰ মই কৰিম; পাছত দূতবিলাক গুচি গ’ল আৰু তেওঁক পুনৰ খবৰ দিলে।</w:t>
      </w:r>
    </w:p>
    <w:p/>
    <w:p>
      <w:r xmlns:w="http://schemas.openxmlformats.org/wordprocessingml/2006/main">
        <w:t xml:space="preserve">ৰজা বেনহাদদৰ দূতসকলে ৰজা আহাবক কিবা এটা কৰিবলৈ ক’লে, কিন্তু আহাবে অস্বীকাৰ কৰিলে। তাৰ পাছত দূতসকলে আহাবৰ উত্তৰ লৈ বেনহাদদলৈ উভতি গ’ল।</w:t>
      </w:r>
    </w:p>
    <w:p/>
    <w:p>
      <w:r xmlns:w="http://schemas.openxmlformats.org/wordprocessingml/2006/main">
        <w:t xml:space="preserve">১/ আমি আহাবৰ পৰা আমাৰ সিদ্ধান্তত জ্ঞানী আৰু বিবেচনাশীল হ’বলৈ শিকিব পাৰোঁ।</w:t>
      </w:r>
    </w:p>
    <w:p/>
    <w:p>
      <w:r xmlns:w="http://schemas.openxmlformats.org/wordprocessingml/2006/main">
        <w:t xml:space="preserve">২/ আমি আপোচ কৰিবলৈ ইচ্ছুক হোৱা উচিত আৰু অন্যান্য দৃষ্টিভংগীৰ ওপৰত বিবেচনা কৰা উচিত।</w:t>
      </w:r>
    </w:p>
    <w:p/>
    <w:p>
      <w:r xmlns:w="http://schemas.openxmlformats.org/wordprocessingml/2006/main">
        <w:t xml:space="preserve">১/ মথি ৫:৪১: আৰু যিয়ে তোমাক এক মাইল যাবলৈ বাধ্য কৰে, তেওঁৰ লগত দুমাইল যাওক।</w:t>
      </w:r>
    </w:p>
    <w:p/>
    <w:p>
      <w:r xmlns:w="http://schemas.openxmlformats.org/wordprocessingml/2006/main">
        <w:t xml:space="preserve">২/ হিতোপদেশ ১৪:১৫: সহজ-সৰল লোকে প্ৰতিটো কথা বিশ্বাস কৰে, কিন্তু বিচক্ষণ মানুহে নিজৰ যাত্ৰাৰ প্ৰতি ভালদৰে চকু ৰাখে।</w:t>
      </w:r>
    </w:p>
    <w:p/>
    <w:p>
      <w:r xmlns:w="http://schemas.openxmlformats.org/wordprocessingml/2006/main">
        <w:t xml:space="preserve">1 Kings 20:10 তেতিয়া বেনহদদে তেওঁৰ ওচৰলৈ পঠিয়াই ক’লে, “মোৰ পিছে পিছে যোৱা সকলো লোকৰ বাবে যদি চমৰিয়াৰ ধূলি মুষ্টিমেয় হয়, তেন্তে দেৱতাসকলে মোক তেনেকৈ কৰে।”</w:t>
      </w:r>
    </w:p>
    <w:p/>
    <w:p>
      <w:r xmlns:w="http://schemas.openxmlformats.org/wordprocessingml/2006/main">
        <w:t xml:space="preserve">বেনহাদাদে চমৰিয়াৰ ৰজা আহাবলৈ এটা বাৰ্তা প্ৰেৰণ কৰে যে যদি তেওঁৰ পিছে পিছে অহা সকলো লোকৰ বাবে চমৰিয়াৰ ধূলি মুঠিৰ বাবে যথেষ্ট হ’লহেঁতেন, তেন্তে দেৱতাসকলেও একে কাম আৰু অধিক কৰিব।</w:t>
      </w:r>
    </w:p>
    <w:p/>
    <w:p>
      <w:r xmlns:w="http://schemas.openxmlformats.org/wordprocessingml/2006/main">
        <w:t xml:space="preserve">১/ ঈশ্বৰৰ ব্যৱস্থা আমাৰ বাবে যথেষ্টতকৈও অধিক।</w:t>
      </w:r>
    </w:p>
    <w:p/>
    <w:p>
      <w:r xmlns:w="http://schemas.openxmlformats.org/wordprocessingml/2006/main">
        <w:t xml:space="preserve">২) আমি সন্মুখীন হোৱা যিকোনো বাধাতকৈ ঈশ্বৰৰ বিশ্বাসীতা অধিক।</w:t>
      </w:r>
    </w:p>
    <w:p/>
    <w:p>
      <w:r xmlns:w="http://schemas.openxmlformats.org/wordprocessingml/2006/main">
        <w:t xml:space="preserve">১/ মথি ৬:২৫-৩৪ - যীচুৱে আমাক চিন্তা নকৰিবলৈ শিকাইছে, কিয়নো ঈশ্বৰে আমাৰ যোগান ধৰিব।</w:t>
      </w:r>
    </w:p>
    <w:p/>
    <w:p>
      <w:r xmlns:w="http://schemas.openxmlformats.org/wordprocessingml/2006/main">
        <w:t xml:space="preserve">২/ গীতমালা ৩৭:২৫ - মই সৰু আছিলো, আৰু এতিয়া বুঢ়া হৈছো; তথাপিও মই ধাৰ্ম্মিকক পৰিত্যক্ত হোৱা দেখা নাই, আৰু তেওঁৰ বংশই পিঠা বিচাৰি থকা দেখা নাই।</w:t>
      </w:r>
    </w:p>
    <w:p/>
    <w:p>
      <w:r xmlns:w="http://schemas.openxmlformats.org/wordprocessingml/2006/main">
        <w:t xml:space="preserve">1 Kings 20:11 ইস্ৰায়েলৰ ৰজাই উত্তৰ দি ক’লে, “তেওঁক কোৱা, যিজনে নিজৰ হাড় পিন্ধিছে, তেওঁ পিন্ধাজনৰ দৰে গৌৰৱ নকৰিব।”</w:t>
      </w:r>
    </w:p>
    <w:p/>
    <w:p>
      <w:r xmlns:w="http://schemas.openxmlformats.org/wordprocessingml/2006/main">
        <w:t xml:space="preserve">এই অংশটো ইস্ৰায়েলৰ ৰজা আহাবৰ পৰা এটা প্ৰবাদ, অহংকাৰ আৰু গৌৰৱৰ বিৰুদ্ধে সতৰ্ক কৰি দিয়া।</w:t>
      </w:r>
    </w:p>
    <w:p/>
    <w:p>
      <w:r xmlns:w="http://schemas.openxmlformats.org/wordprocessingml/2006/main">
        <w:t xml:space="preserve">১/ অহংকাৰ আৰু গৌৰৱ: ৰজা আহাবৰ পৰা এটা সতৰ্কবাণী</w:t>
      </w:r>
    </w:p>
    <w:p/>
    <w:p>
      <w:r xmlns:w="http://schemas.openxmlformats.org/wordprocessingml/2006/main">
        <w:t xml:space="preserve">২/ অত্যধিক আত্মবিশ্বাসৰ বিপদ</w:t>
      </w:r>
    </w:p>
    <w:p/>
    <w:p>
      <w:r xmlns:w="http://schemas.openxmlformats.org/wordprocessingml/2006/main">
        <w:t xml:space="preserve">১/ হিতোপদেশ ২৭:১ - "কাইলৈৰ বিষয়ে গৌৰৱ নকৰিবা, কিয়নো আপুনি নাজানে যে এটা দিনে কি আনিব পাৰে।"</w:t>
      </w:r>
    </w:p>
    <w:p/>
    <w:p>
      <w:r xmlns:w="http://schemas.openxmlformats.org/wordprocessingml/2006/main">
        <w:t xml:space="preserve">২) যাকোব ৪:১৩-১৪ - "তোমালোকে এতিয়া আহক, যিসকলে কয়, আজি বা কাইলৈ আমি অমুক নগৰলৈ গৈ তাত এবছৰ কটাম আৰু ব্যৱসায় কৰি লাভ কৰিম, তথাপিও কাইলৈ কি হ'ব, তোমালোকে নাজানা।" তোমাৰ জীৱনটো কি? কাৰণ তুমি অলপ সময়ৰ বাবে দেখা দিয়া কুঁৱলী আৰু তাৰ পিছত অদৃশ্য হৈ যোৱা এটা কুঁৱলী।"</w:t>
      </w:r>
    </w:p>
    <w:p/>
    <w:p>
      <w:r xmlns:w="http://schemas.openxmlformats.org/wordprocessingml/2006/main">
        <w:t xml:space="preserve">1 Kings 20:12 যেতিয়া বেন-হদদে মদত মদ খাই থকা অৱস্থাত তেওঁ আৰু ৰজাসকলে এই বাৰ্তা শুনিলে, তেতিয়া তেওঁ নিজৰ দাসসকলক ক’লে, “তোমালোকে নিজকে সাজি উলিয়াওক।” আৰু তেওঁলোকে নগৰৰ বিৰুদ্ধে সাজু হ’ল।</w:t>
      </w:r>
    </w:p>
    <w:p/>
    <w:p>
      <w:r xmlns:w="http://schemas.openxmlformats.org/wordprocessingml/2006/main">
        <w:t xml:space="preserve">বেন-হাদাদে আন ৰজাৰ লগত মদ্যপান কৰি থকাৰ সময়ত এটা বাৰ্তা শুনি নিজৰ দাসসকলক এখন নগৰৰ বিৰুদ্ধে যুদ্ধৰ বাবে সাজু হ’বলৈ আদেশ দিলে।</w:t>
      </w:r>
    </w:p>
    <w:p/>
    <w:p>
      <w:r xmlns:w="http://schemas.openxmlformats.org/wordprocessingml/2006/main">
        <w:t xml:space="preserve">১) ঈশ্বৰে আমাক বহু ধৰণে পৰীক্ষা কৰে, আৰু কঠিন পৰিস্থিতিৰ সন্মুখীন হ’লেও আমি অধ্যৱসায়ী আৰু বিশ্বাসী হৈ থাকিব লাগিব।</w:t>
      </w:r>
    </w:p>
    <w:p/>
    <w:p>
      <w:r xmlns:w="http://schemas.openxmlformats.org/wordprocessingml/2006/main">
        <w:t xml:space="preserve">২) প্ৰতিকূলতাৰ সময়ত আমাৰ কাৰ্য্যই ঈশ্বৰৰ ওপৰত আমাৰ বিশ্বাস আৰু বিশ্বাসৰ এক বৃহৎ প্ৰতিফলন হ’ব পাৰে।</w:t>
      </w:r>
    </w:p>
    <w:p/>
    <w:p>
      <w:r xmlns:w="http://schemas.openxmlformats.org/wordprocessingml/2006/main">
        <w:t xml:space="preserve">1. যাকোব 1:2-4 - "মোৰ ভাইসকল, যেতিয়া তোমালোকে বিভিন্ন পৰীক্ষাত পৰিবা, তেতিয়া তোমালোকক আনন্দ বুলি গণ্য কৰা; এই কথা জানি, যে তোমালোকৰ বিশ্বাসৰ পৰীক্ষাই ধৈৰ্য্যৰ সৃষ্টি কৰে। কিন্তু ধৈৰ্য্যই তাইৰ সিদ্ধ কাম কৰক, যাতে তোমালোক সিদ্ধ আৰু সম্পূৰ্ণ, একোৱেই বিচৰা নাই।"</w:t>
      </w:r>
    </w:p>
    <w:p/>
    <w:p>
      <w:r xmlns:w="http://schemas.openxmlformats.org/wordprocessingml/2006/main">
        <w:t xml:space="preserve">২) ইব্ৰী ১১:৬ - "কিন্তু বিশ্বাস অবিহনে তেওঁক সন্তুষ্ট কৰা অসম্ভৱ; কিয়নো ঈশ্বৰৰ ওচৰলৈ অহা তেওঁ বিশ্বাস কৰিব লাগিব যে তেওঁ আছে, আৰু তেওঁ অধ্যৱসায়ীভাৱে বিচৰাসকলৰ পুৰস্কাৰ দিয়ে।"</w:t>
      </w:r>
    </w:p>
    <w:p/>
    <w:p>
      <w:r xmlns:w="http://schemas.openxmlformats.org/wordprocessingml/2006/main">
        <w:t xml:space="preserve">1 Kings 20:13 আৰু চোৱা, ইস্ৰায়েলৰ ৰজা আহাবৰ ওচৰলৈ এজন ভাববাদী আহি ক’লে, “যিহোৱাই এইদৰে কৈছে, “আপুনি এই সকলো লোকক দেখিছেনে?” চোৱা, মই আজি তাক তোমাৰ হাতত তুলি দিম; আৰু তুমি জানিবা যে মই যিহোৱা।”</w:t>
      </w:r>
    </w:p>
    <w:p/>
    <w:p>
      <w:r xmlns:w="http://schemas.openxmlformats.org/wordprocessingml/2006/main">
        <w:t xml:space="preserve">এজন ভাববাদীয়ে ইস্ৰায়েলৰ ৰজা আহাবৰ ওচৰলৈ আহি তেওঁক ক’লে যে যিহোৱাই তেওঁৰ হাতত বহু লোকক সমৰ্পণ কৰিব।</w:t>
      </w:r>
    </w:p>
    <w:p/>
    <w:p>
      <w:r xmlns:w="http://schemas.openxmlformats.org/wordprocessingml/2006/main">
        <w:t xml:space="preserve">১/ ঈশ্বৰৰ প্ৰতিজ্ঞাৰ শক্তি</w:t>
      </w:r>
    </w:p>
    <w:p/>
    <w:p>
      <w:r xmlns:w="http://schemas.openxmlformats.org/wordprocessingml/2006/main">
        <w:t xml:space="preserve">২/ ঈশ্বৰৰ প্ৰতিজ্ঞা পূৰণৰ ক্ষেত্ৰত বিশ্বাসযোগ্যতা</w:t>
      </w:r>
    </w:p>
    <w:p/>
    <w:p>
      <w:r xmlns:w="http://schemas.openxmlformats.org/wordprocessingml/2006/main">
        <w:t xml:space="preserve">১) যিচয়া ৫৫:১১ - মোৰ মুখৰ পৰা ওলোৱা মোৰ বাক্যও তেনেকুৱাই হ’ব, ই মোৰ ওচৰলৈ শূন্য নহ’ব, কিন্তু ই মোৰ ইচ্ছামতে সম্পন্ন কৰিব, আৰু মই যি বস্তুলৈ পঠিয়াইছো তাত ই সফল হ’ব।</w:t>
      </w:r>
    </w:p>
    <w:p/>
    <w:p>
      <w:r xmlns:w="http://schemas.openxmlformats.org/wordprocessingml/2006/main">
        <w:t xml:space="preserve">২) যিহোচূৱা ২১:৪৫ - যিহোৱাই ইস্ৰায়েলৰ বংশক যি ভাল কথা কৈছিল, তাৰ একোৱেই বিফল নহ’ল; সকলোবোৰ সম্পন্ন হ’ল।</w:t>
      </w:r>
    </w:p>
    <w:p/>
    <w:p>
      <w:r xmlns:w="http://schemas.openxmlformats.org/wordprocessingml/2006/main">
        <w:t xml:space="preserve">1 Kings 20:14 আহাবে ক’লে, “কাৰ দ্বাৰা?” তেওঁ ক’লে, “যিহোৱাই এই কথা কৈছে, প্ৰদেশৰ অধ্যক্ষসকলৰ ডেকাসকলৰ দ্বাৰাও।” তেতিয়া তেওঁ ক’লে, কোনে যুদ্ধৰ আদেশ দিব? তেওঁ উত্তৰ দিলে, “তুমি।”</w:t>
      </w:r>
    </w:p>
    <w:p/>
    <w:p>
      <w:r xmlns:w="http://schemas.openxmlformats.org/wordprocessingml/2006/main">
        <w:t xml:space="preserve">আহাবে যুদ্ধৰ নেতৃত্ব কোনে কৰিব বুলি সুধিলে আৰু তেওঁক কোৱা হ’ল যে প্ৰভুৰ আজ্ঞাত তেওঁ হ’ব।</w:t>
      </w:r>
    </w:p>
    <w:p/>
    <w:p>
      <w:r xmlns:w="http://schemas.openxmlformats.org/wordprocessingml/2006/main">
        <w:t xml:space="preserve">১/ ঈশ্বৰে আমাক মহান কাম কৰিবলৈ মাতিছে আৰু অভাৱনীয় পথৰ মাজেৰে লৈ যায়।</w:t>
      </w:r>
    </w:p>
    <w:p/>
    <w:p>
      <w:r xmlns:w="http://schemas.openxmlformats.org/wordprocessingml/2006/main">
        <w:t xml:space="preserve">২/ আমি প্ৰভুৰ ওপৰত বিশ্বাস ৰাখিব পাৰো যে তেওঁ আমাৰ পথ নিৰ্দেশনা দিব আৰু আমাক শক্তি দিব।</w:t>
      </w:r>
    </w:p>
    <w:p/>
    <w:p>
      <w:r xmlns:w="http://schemas.openxmlformats.org/wordprocessingml/2006/main">
        <w:t xml:space="preserve">১/ যিচয়া ৫৫:৮-৯ "কিয়নো মোৰ চিন্তা তোমালোকৰ চিন্তা নহয়, আৰু তোমালোকৰ পথ মোৰ পথ নহয়, যিহোৱাই কৈছে। কিয়নো আকাশ যেনেকৈ পৃথিৱীতকৈ ওখ, মোৰ পথ তোমালোকৰ পথ আৰু মোৰ চিন্তাতকৈও ওখ।" আপোনাৰ চিন্তাতকৈ।"</w:t>
      </w:r>
    </w:p>
    <w:p/>
    <w:p>
      <w:r xmlns:w="http://schemas.openxmlformats.org/wordprocessingml/2006/main">
        <w:t xml:space="preserve">২) গীতমালা ৩৭:২৩ "ভাল মানুহৰ খোজ যিহোৱাৰ দ্বাৰা শৃংখলাবদ্ধ হয়; আৰু তেওঁ নিজৰ পথত আনন্দিত হয়।"</w:t>
      </w:r>
    </w:p>
    <w:p/>
    <w:p>
      <w:r xmlns:w="http://schemas.openxmlformats.org/wordprocessingml/2006/main">
        <w:t xml:space="preserve">1 Kings 20:15 তাৰ পাছত তেওঁ প্ৰদেশৰ অধ্যক্ষসকলৰ ডেকাসকলক গণনা কৰিলে, তেওঁলোক দুশ বাত্ৰিশজন আছিল;</w:t>
      </w:r>
    </w:p>
    <w:p/>
    <w:p>
      <w:r xmlns:w="http://schemas.openxmlformats.org/wordprocessingml/2006/main">
        <w:t xml:space="preserve">চিৰিয়াৰ ৰজা বেন-হাদাদে ইস্ৰায়েলৰ বিৰুদ্ধে যুদ্ধ কৰিবলৈ বৃহৎ সৈন্য পঠিয়াইছিল, কিন্তু ঈশ্বৰে ইস্ৰায়েলক তেওঁলোকৰ ওপৰত বিজয়ৰ অনুমতি দিছিল। তাৰ পিছত তেওঁ প্ৰদেশসমূহৰ অধ্যক্ষসকলৰ লোকসকলক গণনা কৰিলে, যিসকলৰ সংখ্যা আছিল ২৩২, আৰু তাৰ পিছত ইস্ৰায়েলৰ লোকসকলৰ সংখ্যা, যিসকল আছিল ৭০০০।</w:t>
      </w:r>
    </w:p>
    <w:p/>
    <w:p>
      <w:r xmlns:w="http://schemas.openxmlformats.org/wordprocessingml/2006/main">
        <w:t xml:space="preserve">১: ঈশ্বৰ সদায় আমাৰ লগত থাকে আৰু আমাৰ বাবে আৰ্তজনৰ সময়ত যুঁজিব।</w:t>
      </w:r>
    </w:p>
    <w:p/>
    <w:p>
      <w:r xmlns:w="http://schemas.openxmlformats.org/wordprocessingml/2006/main">
        <w:t xml:space="preserve">২: আমাৰ বাটত বাধা হৈ থকা যিকোনো দৈত্যক ল’বলৈ আমাক শক্তি আৰু সাহস দিয়া হৈছে।</w:t>
      </w:r>
    </w:p>
    <w:p/>
    <w:p>
      <w:r xmlns:w="http://schemas.openxmlformats.org/wordprocessingml/2006/main">
        <w:t xml:space="preserve">১: যিহোচূৱা ১:৯ - মই তোমাক আজ্ঞা দিয়া নাইনে? শক্তিশালী আৰু সাহসী হওক। ভয় নকৰিবা; নিৰুৎসাহিত নহ’বা, কিয়নো তোমাৰ ঈশ্বৰ যিহোৱাই তোমাৰ লগত য’তেই যাব।</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Kings 20:16 আৰু দুপৰীয়া তেওঁলোক ওলাই গ’ল। কিন্তু বেনহাদাদে মদত মদ্যপান কৰি মদ খাই আছিল, তেওঁ আৰু তেওঁক সহায় কৰা বত্ৰিশজন ৰজাসকলে।</w:t>
      </w:r>
    </w:p>
    <w:p/>
    <w:p>
      <w:r xmlns:w="http://schemas.openxmlformats.org/wordprocessingml/2006/main">
        <w:t xml:space="preserve">বেনহাদদ আৰু বত্ৰিশজন ৰজাই দুপৰীয়া মণ্ডপত একেলগে মদ খাই আছিল।</w:t>
      </w:r>
    </w:p>
    <w:p/>
    <w:p>
      <w:r xmlns:w="http://schemas.openxmlformats.org/wordprocessingml/2006/main">
        <w:t xml:space="preserve">১/ অতিৰিক্ততাৰ বিপদ: বেনহাদাদৰ মদ্যপানৰ পাঠ।</w:t>
      </w:r>
    </w:p>
    <w:p/>
    <w:p>
      <w:r xmlns:w="http://schemas.openxmlformats.org/wordprocessingml/2006/main">
        <w:t xml:space="preserve">২/ সম্প্ৰদায়ৰ শক্তি: একত্ৰিত হোৱাৰ শক্তি।</w:t>
      </w:r>
    </w:p>
    <w:p/>
    <w:p>
      <w:r xmlns:w="http://schemas.openxmlformats.org/wordprocessingml/2006/main">
        <w:t xml:space="preserve">১/ হিতোপদেশ ২০:১ - "মদ উপহাসকাৰী, মদ্যপানে ক্ৰোধ কৰে; আৰু যিয়ে ইয়াৰ দ্বাৰা প্ৰতাৰিত হয়, তেওঁ জ্ঞানী নহয়।"</w:t>
      </w:r>
    </w:p>
    <w:p/>
    <w:p>
      <w:r xmlns:w="http://schemas.openxmlformats.org/wordprocessingml/2006/main">
        <w:t xml:space="preserve">২) উপদেশক ৪:৯-১০ - "এজনতকৈ দুজন ভাল; কাৰণ তেওঁলোকৰ পৰিশ্ৰমৰ ভাল পুৰস্কাৰ আছে। কিয়নো তেওঁলোকে পতিত হ'লে এজনে নিজৰ সতীৰ্থক ওপৰলৈ তুলিব; কিয়নো তেওঁৰ সহায় কৰিবলৈ আন কোনো নাই।"</w:t>
      </w:r>
    </w:p>
    <w:p/>
    <w:p>
      <w:r xmlns:w="http://schemas.openxmlformats.org/wordprocessingml/2006/main">
        <w:t xml:space="preserve">1 Kings 20:17 আৰু প্ৰদেশৰ অধ্যক্ষসকলৰ ডেকাসকলে প্ৰথমে ওলাই গ’ল; বেনহদদে পঠিয়াই তেওঁক ক’লে, “চমৰিয়াৰ পৰা মানুহ ওলাই আহিছে।”</w:t>
      </w:r>
    </w:p>
    <w:p/>
    <w:p>
      <w:r xmlns:w="http://schemas.openxmlformats.org/wordprocessingml/2006/main">
        <w:t xml:space="preserve">বেনহাদাদে চমৰিয়াৰ পৰা অহা লোকৰ খবৰৰ তদন্ত কৰিবলৈ প্ৰদেশৰ ৰাজকুমাৰসকলৰ পৰা এদল যুৱকক পঠিয়াই দিয়ে।</w:t>
      </w:r>
    </w:p>
    <w:p/>
    <w:p>
      <w:r xmlns:w="http://schemas.openxmlformats.org/wordprocessingml/2006/main">
        <w:t xml:space="preserve">১/ আমাৰ সকলো পৰিস্থিতিতে ঈশ্বৰৰ এটা উদ্দেশ্য আছে, আনকি যেতিয়া একোৱেই হোৱা নাই যেন লাগে।</w:t>
      </w:r>
    </w:p>
    <w:p/>
    <w:p>
      <w:r xmlns:w="http://schemas.openxmlformats.org/wordprocessingml/2006/main">
        <w:t xml:space="preserve">২/ ঈশ্বৰে নিজৰ ইচ্ছা পূৰণৰ বাবে অতি কম সম্ভাৱনাপূৰ্ণ লোককো ব্যৱহাৰ কৰিব পাৰে।</w:t>
      </w:r>
    </w:p>
    <w:p/>
    <w:p>
      <w:r xmlns:w="http://schemas.openxmlformats.org/wordprocessingml/2006/main">
        <w:t xml:space="preserve">১/ যিচয়া ৫৫:৮-৯ - কিয়নো মোৰ চিন্তা তোমালোকৰ চিন্তা নহয়, আৰু তোমালোকৰ পথ মোৰ পথ নহয়, যিহোৱাই কৈছে। কিয়নো পৃথিৱীতকৈ আকাশ যেনেকৈ ওখ, তোমালোকৰ পথতকৈ মোৰ পথ আৰু মোৰ চিন্তা তোমালোকৰ চিন্তাতকৈও উচ্চ।</w:t>
      </w:r>
    </w:p>
    <w:p/>
    <w:p>
      <w:r xmlns:w="http://schemas.openxmlformats.org/wordprocessingml/2006/main">
        <w:t xml:space="preserve">২) যোহন ১৫:৫ - মই দ্ৰাক্ষাৰস, তোমালোক ডাল: যি মোৰ মাজত থাকে আৰু মই তেওঁৰ মাজত থাকে, তেওঁ বহুত ফল দিয়ে, কিয়নো মোৰ অবিহনে তোমালোকে একো কৰিব নোৱাৰা।</w:t>
      </w:r>
    </w:p>
    <w:p/>
    <w:p>
      <w:r xmlns:w="http://schemas.openxmlformats.org/wordprocessingml/2006/main">
        <w:t xml:space="preserve">1 Kings 20:18 তেতিয়া তেওঁ ক’লে, “তেওঁলোকে শান্তিৰ বাবে ওলাই আহিলেও, তেওঁলোকক জীৱিত কৰি লোৱা; বা যুদ্ধৰ বাবে ওলাইছে নে নাই, তেওঁলোকক জীৱিত অৱস্থাত লৈ যাওক।</w:t>
      </w:r>
    </w:p>
    <w:p/>
    <w:p>
      <w:r xmlns:w="http://schemas.openxmlformats.org/wordprocessingml/2006/main">
        <w:t xml:space="preserve">যিহোৱাই ইস্ৰায়েলৰ লোকসকলক তেওঁলোকৰ শত্ৰুবোৰক বন্দী কৰিবলৈ নিৰ্দেশ দিলে, সেয়া শান্তিৰ বাবেই হওক বা যুদ্ধৰ বাবেই হওক।</w:t>
      </w:r>
    </w:p>
    <w:p/>
    <w:p>
      <w:r xmlns:w="http://schemas.openxmlformats.org/wordprocessingml/2006/main">
        <w:t xml:space="preserve">১/ শত্ৰুবোৰ শান্তিৰে আহিলেও আমি সদায় সাজু থাকিব লাগিব।</w:t>
      </w:r>
    </w:p>
    <w:p/>
    <w:p>
      <w:r xmlns:w="http://schemas.openxmlformats.org/wordprocessingml/2006/main">
        <w:t xml:space="preserve">২/ আমাৰ বাটত অহা যিকোনো বাধা অতিক্ৰম কৰিবলৈ প্ৰভুৱে আমাক শক্তি প্ৰদান কৰিব।</w:t>
      </w:r>
    </w:p>
    <w:p/>
    <w:p>
      <w:r xmlns:w="http://schemas.openxmlformats.org/wordprocessingml/2006/main">
        <w:t xml:space="preserve">১/ ইফিচীয়া ৬:১০-১২ - শেষত, প্ৰভুত আৰু তেওঁৰ শক্তিশালী শক্তিত শক্তিশালী হওক। ঈশ্বৰৰ সম্পূৰ্ণ কৱচ পিন্ধক, যাতে আপুনি চয়তানৰ পৰিকল্পনাৰ বিৰুদ্ধে থিয় দিব পাৰে। কিয়নো আমাৰ সংগ্ৰাম তেজ-মঙহৰ বিৰুদ্ধে নহয়, কিন্তু শাসকসকলৰ বিৰুদ্ধে, কৰ্তৃপক্ষৰ বিৰুদ্ধে, এই অন্ধকাৰ জগতৰ শক্তিৰ বিৰুদ্ধে আৰু স্বৰ্গক্ষেত্ৰৰ আধ্যাত্মিক দুষ্ট শক্তিৰ বিৰুদ্ধে।</w:t>
      </w:r>
    </w:p>
    <w:p/>
    <w:p>
      <w:r xmlns:w="http://schemas.openxmlformats.org/wordprocessingml/2006/main">
        <w:t xml:space="preserve">২/ যিচয়া ৪১:১০ - গতিকে ভয় নকৰিবা, কিয়নো মই তোমাৰ লগত আছো; বিচলিত নহ’বা, কিয়নো মই তোমালোকৰ ঈশ্বৰ। মই তোমাক শক্তিশালী কৰিম আৰু সহায় কৰিম; মই মোৰ ধাৰ্মিক সোঁহাতেৰে তোমাক সমৰ্থন কৰিম।</w:t>
      </w:r>
    </w:p>
    <w:p/>
    <w:p>
      <w:r xmlns:w="http://schemas.openxmlformats.org/wordprocessingml/2006/main">
        <w:t xml:space="preserve">1 Kings 20:19 তেতিয়া প্ৰদেশৰ অধ্যক্ষসকলৰ এই ডেকাসকল আৰু তেওঁলোকৰ পিছে পিছে অহা সৈন্যবাহিনী নগৰৰ পৰা ওলাই আহিল।</w:t>
      </w:r>
    </w:p>
    <w:p/>
    <w:p>
      <w:r xmlns:w="http://schemas.openxmlformats.org/wordprocessingml/2006/main">
        <w:t xml:space="preserve">প্ৰদেশৰ ৰাজকুমাৰৰ পৰা অহা যুৱকৰ এটা দলে সেনাবাহিনী লৈ এখন চহৰ এৰি গুচি গ’ল।</w:t>
      </w:r>
    </w:p>
    <w:p/>
    <w:p>
      <w:r xmlns:w="http://schemas.openxmlformats.org/wordprocessingml/2006/main">
        <w:t xml:space="preserve">১/ আজ্ঞা পালনৰ শক্তি: প্ৰভুৰ আজ্ঞা পালন কৰিলে কেনেকৈ বিজয় হয়</w:t>
      </w:r>
    </w:p>
    <w:p/>
    <w:p>
      <w:r xmlns:w="http://schemas.openxmlformats.org/wordprocessingml/2006/main">
        <w:t xml:space="preserve">২/ ঐক্যৰ মূল্য: একেলগে কাম কৰিলে কেনেকৈ শক্তি পোৱা যায়</w:t>
      </w:r>
    </w:p>
    <w:p/>
    <w:p>
      <w:r xmlns:w="http://schemas.openxmlformats.org/wordprocessingml/2006/main">
        <w:t xml:space="preserve">১/ ইফিচীয়া ৬:১৩-১৭ - ঈশ্বৰৰ সমগ্ৰ কৱচ পিন্ধক, যাতে তোমালোকে চয়তানৰ কৌশলৰ বিৰুদ্ধে থিয় দিব পাৰিবা।</w:t>
      </w:r>
    </w:p>
    <w:p/>
    <w:p>
      <w:r xmlns:w="http://schemas.openxmlformats.org/wordprocessingml/2006/main">
        <w:t xml:space="preserve">২/ হিতোপদেশ ১১:১৪ - য'ত কোনো পৰামৰ্শ নাথাকে, তাত লোকসকল পতিত হয়, কিন্তু পৰামৰ্শদাতাৰ সংখ্যাত নিৰাপত্তা থাকে।</w:t>
      </w:r>
    </w:p>
    <w:p/>
    <w:p>
      <w:r xmlns:w="http://schemas.openxmlformats.org/wordprocessingml/2006/main">
        <w:t xml:space="preserve">1 Kings 20:20 তেওঁলোকে প্ৰত্যেকেই নিজৰ নিজৰ মানুহক বধ কৰিলে; আৰু ইস্ৰায়েলে তেওঁলোকক খেদি ফুৰিলে আৰু অৰিয়াৰ ৰজা বেনহাদদ ঘোঁৰাত উঠি অশ্বাৰোহীসকলৰ সৈতে পলাই গ’ল।</w:t>
      </w:r>
    </w:p>
    <w:p/>
    <w:p>
      <w:r xmlns:w="http://schemas.openxmlformats.org/wordprocessingml/2006/main">
        <w:t xml:space="preserve">ইস্ৰায়েলীসকলে যুদ্ধত অৰামীয়াসকলক পৰাস্ত কৰি তেওঁলোকৰ প্ৰতিজন লোকক হত্যা কৰিলে আৰু অৰামীয়াসকলে পলাই গ’ল। অৰিয়াৰ ৰজা বেনহাদদ অশ্বাৰোহীসকলৰ সৈতে ঘোঁৰাত উঠি পলাই গ’ল।</w:t>
      </w:r>
    </w:p>
    <w:p/>
    <w:p>
      <w:r xmlns:w="http://schemas.openxmlformats.org/wordprocessingml/2006/main">
        <w:t xml:space="preserve">১/ ঈশ্বৰে আমাক শত্ৰুক জয় কৰিবলৈ শক্তি দিয়ে।</w:t>
      </w:r>
    </w:p>
    <w:p/>
    <w:p>
      <w:r xmlns:w="http://schemas.openxmlformats.org/wordprocessingml/2006/main">
        <w:t xml:space="preserve">২) বিপদৰ সময়ত আমাক ৰক্ষা কৰিবলৈ আমি ঈশ্বৰৰ ওপৰত ভৰসা কৰিব পাৰো।</w:t>
      </w:r>
    </w:p>
    <w:p/>
    <w:p>
      <w:r xmlns:w="http://schemas.openxmlformats.org/wordprocessingml/2006/main">
        <w:t xml:space="preserve">১/ গীতমালা ১৮:২ - যিহোৱা মোৰ শিল, মোৰ দুৰ্গ আৰু মোৰ মুক্তিদাতা; মোৰ ঈশ্বৰ মোৰ শিল, যাৰ ওচৰত মই আশ্ৰয় লওঁ, মোৰ ঢাল আৰু মোৰ পৰিত্ৰাণৰ শিং, মোৰ দুৰ্গ।</w:t>
      </w:r>
    </w:p>
    <w:p/>
    <w:p>
      <w:r xmlns:w="http://schemas.openxmlformats.org/wordprocessingml/2006/main">
        <w:t xml:space="preserve">২/ ১ কৰিন্থীয়া ১০:১৩ - মানুহৰ বাবে সাধাৰণ নহয় বুলি কোনো পৰীক্ষাই তোমালোকক আগুৰি ধৰা নাই। ঈশ্বৰ বিশ্বাসী, আৰু তেওঁ তোমালোকক তোমালোকৰ সামৰ্থ্যৰ বাহিৰত পৰীক্ষা হ’বলৈ নিদিয়ে, কিন্তু পৰীক্ষাৰ দ্বাৰা তেওঁ পলায়নৰ পথো যোগান ধৰিব, যাতে তোমালোকে ইয়াক সহ্য কৰিব পাৰিবা।</w:t>
      </w:r>
    </w:p>
    <w:p/>
    <w:p>
      <w:r xmlns:w="http://schemas.openxmlformats.org/wordprocessingml/2006/main">
        <w:t xml:space="preserve">1 Kings 20:21 ইস্ৰায়েলৰ ৰজাই ওলাই গৈ ঘোঁৰা আৰু ৰথবোৰক আঘাত কৰিলে আৰু অৰামীয়াসকলক বহুত বধ কৰিলে।</w:t>
      </w:r>
    </w:p>
    <w:p/>
    <w:p>
      <w:r xmlns:w="http://schemas.openxmlformats.org/wordprocessingml/2006/main">
        <w:t xml:space="preserve">ইস্ৰায়েলৰ ৰজাই ওলাই গৈ অৰিয়াৰ সৈন্যবাহিনীক এক বৃহৎ যুদ্ধত পৰাস্ত কৰিলে।</w:t>
      </w:r>
    </w:p>
    <w:p/>
    <w:p>
      <w:r xmlns:w="http://schemas.openxmlformats.org/wordprocessingml/2006/main">
        <w:t xml:space="preserve">১/ ঈশ্বৰে আমাক কেনেকৈ অসম্ভৱ যেন লগা অসুবিধাবোৰ অতিক্ৰম কৰাত সহায় কৰিব পাৰে</w:t>
      </w:r>
    </w:p>
    <w:p/>
    <w:p>
      <w:r xmlns:w="http://schemas.openxmlformats.org/wordprocessingml/2006/main">
        <w:t xml:space="preserve">২/ প্ৰতিকূলতাৰ সময়ত বিশ্বাসৰ শক্তি</w:t>
      </w:r>
    </w:p>
    <w:p/>
    <w:p>
      <w:r xmlns:w="http://schemas.openxmlformats.org/wordprocessingml/2006/main">
        <w:t xml:space="preserve">১/ ইব্ৰী ১১:১ - "এতিয়া বিশ্বাস হৈছে আশা কৰা বস্তুৰ নিশ্চয়তা, দেখা নোপোৱা বস্তুৰ প্ৰতি বিশ্বাস।"</w:t>
      </w:r>
    </w:p>
    <w:p/>
    <w:p>
      <w:r xmlns:w="http://schemas.openxmlformats.org/wordprocessingml/2006/main">
        <w:t xml:space="preserve">২) ৰোমীয়া ৮:৩৭ - "নাই, এই সকলো বিষয়ত আমি যিজনে আমাক প্ৰেম কৰিলে তেওঁৰ দ্বাৰাই জয়ী হোৱাতকৈও অধিক।"</w:t>
      </w:r>
    </w:p>
    <w:p/>
    <w:p>
      <w:r xmlns:w="http://schemas.openxmlformats.org/wordprocessingml/2006/main">
        <w:t xml:space="preserve">1 Kings 20:22 ভাববাদীয়ে ইস্ৰায়েলৰ ৰজাৰ ওচৰলৈ আহি তেওঁক ক’লে, “যা, নিজকে শক্তিশালী কৰা আৰু চিহ্নিত কৰা আৰু চাওক, কিয়নো বছৰৰ উভতি অহাৰ সময়ত অৰিয়াৰ ৰজাই আপোনাৰ বিৰুদ্ধে উঠি আহিব।” .</w:t>
      </w:r>
    </w:p>
    <w:p/>
    <w:p>
      <w:r xmlns:w="http://schemas.openxmlformats.org/wordprocessingml/2006/main">
        <w:t xml:space="preserve">ভাববাদীয়ে ইস্ৰায়েলৰ ৰজাক সকীয়াই দিছিল যে পিছৰ বছৰত চিৰিয়াৰ ৰজাই তেওঁক আক্ৰমণ কৰিব।</w:t>
      </w:r>
    </w:p>
    <w:p/>
    <w:p>
      <w:r xmlns:w="http://schemas.openxmlformats.org/wordprocessingml/2006/main">
        <w:t xml:space="preserve">১/ কঠিন সময়ত ঈশ্বৰৰ ব্যৱস্থাক বিশ্বাস কৰা</w:t>
      </w:r>
    </w:p>
    <w:p/>
    <w:p>
      <w:r xmlns:w="http://schemas.openxmlformats.org/wordprocessingml/2006/main">
        <w:t xml:space="preserve">২/ ঈশ্বৰৰ আহ্বানৰ আজ্ঞা পালন কৰি চলি থকা</w:t>
      </w:r>
    </w:p>
    <w:p/>
    <w:p>
      <w:r xmlns:w="http://schemas.openxmlformats.org/wordprocessingml/2006/main">
        <w:t xml:space="preserve">১/ ১ ৰাজাৱলি ২০:২২</w:t>
      </w:r>
    </w:p>
    <w:p/>
    <w:p>
      <w:r xmlns:w="http://schemas.openxmlformats.org/wordprocessingml/2006/main">
        <w:t xml:space="preserve">২) ফিলিপীয়া ৪:১৯ - আৰু মোৰ ঈশ্বৰে খ্ৰীষ্ট যীচুত তেওঁৰ মহিমাৰ ধন অনুসাৰে আপোনালোকৰ সকলো প্ৰয়োজন পূৰণ কৰিব।</w:t>
      </w:r>
    </w:p>
    <w:p/>
    <w:p>
      <w:r xmlns:w="http://schemas.openxmlformats.org/wordprocessingml/2006/main">
        <w:t xml:space="preserve">1 Kings 20:23 অৰিয়াৰ ৰজাৰ দাসসকলে তেওঁক ক’লে, “তেওঁলোকৰ দেৱতাসকল পাহাৰৰ দেৱতা; সেয়েহে তেওঁলোক আমাতকৈ শক্তিশালী আছিল; কিন্তু আমি সমভূমিত তেওঁলোকৰ বিৰুদ্ধে যুদ্ধ কৰোঁহঁক, আৰু নিশ্চয় আমি তেওঁলোকতকৈ শক্তিশালী হ’ম।”</w:t>
      </w:r>
    </w:p>
    <w:p/>
    <w:p>
      <w:r xmlns:w="http://schemas.openxmlformats.org/wordprocessingml/2006/main">
        <w:t xml:space="preserve">অৰিয়াৰ ৰজাৰ দাসসকলে সমভূমিত শত্ৰুৰ বিৰুদ্ধে যুঁজিবলৈ পৰামৰ্শ দিয়ে, কিয়নো তেওঁলোকে বিশ্বাস কৰে যে ই তেওঁলোকক সুবিধা দিব।</w:t>
      </w:r>
    </w:p>
    <w:p/>
    <w:p>
      <w:r xmlns:w="http://schemas.openxmlformats.org/wordprocessingml/2006/main">
        <w:t xml:space="preserve">১/ ঈশ্বৰ আমাৰ শত্ৰুতকৈ ডাঙৰ</w:t>
      </w:r>
    </w:p>
    <w:p/>
    <w:p>
      <w:r xmlns:w="http://schemas.openxmlformats.org/wordprocessingml/2006/main">
        <w:t xml:space="preserve">২/ কঠিন সময়ত বিশ্বাসৰ শক্তি</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৪৬:১-৩ - ঈশ্বৰ আমাৰ আশ্ৰয় আৰু শক্তি, বিপদত অতি উপস্থিত সহায়ক। সেইবাবে পৃথিৱীয়ে বাট এৰি দিলেও আমি ভয় নকৰো, যদিও পৰ্ব্বতবোৰ সাগৰৰ মাজলৈ স্থানান্তৰিত হয়, যদিও তাৰ পানী গৰ্জন আৰু ফেন হয়, যদিও পৰ্বতবোৰ ফুলি উঠিলে কঁপি উঠে।</w:t>
      </w:r>
    </w:p>
    <w:p/>
    <w:p>
      <w:r xmlns:w="http://schemas.openxmlformats.org/wordprocessingml/2006/main">
        <w:t xml:space="preserve">1 Kings 20:24 আৰু এই কামটো কৰক, প্ৰত্যেককে নিজৰ নিজৰ ঠাইৰ পৰা ৰজাসকলক লৈ যোৱা আৰু তেওঁলোকৰ কোঠাত সেনাপতি ৰাখক।</w:t>
      </w:r>
    </w:p>
    <w:p/>
    <w:p>
      <w:r xmlns:w="http://schemas.openxmlformats.org/wordprocessingml/2006/main">
        <w:t xml:space="preserve">ৰজাসকলক নিজৰ পদৰ পৰা আঁতৰাই তাৰ ঠাইত কেপ্তেইন নিযুক্তি দিয়া হ’ল।</w:t>
      </w:r>
    </w:p>
    <w:p/>
    <w:p>
      <w:r xmlns:w="http://schemas.openxmlformats.org/wordprocessingml/2006/main">
        <w:t xml:space="preserve">১/ ঈশ্বৰ নিয়ন্ত্ৰণত আছে আৰু সঠিক মানুহক সদায় সঠিক ঠাইত ৰাখিব।</w:t>
      </w:r>
    </w:p>
    <w:p/>
    <w:p>
      <w:r xmlns:w="http://schemas.openxmlformats.org/wordprocessingml/2006/main">
        <w:t xml:space="preserve">২/ ঈশ্বৰে আমাক দেখুৱাইছে যে বৃদ্ধিৰ বাবে পৰিৱৰ্তন প্ৰয়োজনীয়।</w:t>
      </w:r>
    </w:p>
    <w:p/>
    <w:p>
      <w:r xmlns:w="http://schemas.openxmlformats.org/wordprocessingml/2006/main">
        <w:t xml:space="preserve">১/ ৰোমীয়া ১২:২ - এই জগতৰ অনুকূল নহব, কিন্তু আপোনাৰ মনৰ নবীকৰণৰ দ্বাৰা ৰূপান্তৰিত হওক।</w:t>
      </w:r>
    </w:p>
    <w:p/>
    <w:p>
      <w:r xmlns:w="http://schemas.openxmlformats.org/wordprocessingml/2006/main">
        <w:t xml:space="preserve">২/ হিতোপদেশ ১৬:৯ - মানুহৰ হৃদয়ে নিজৰ পথৰ পৰিকল্পনা কৰে, কিন্তু প্ৰভুৱে তেওঁৰ খোজবোৰ প্ৰতিষ্ঠা কৰে।</w:t>
      </w:r>
    </w:p>
    <w:p/>
    <w:p>
      <w:r xmlns:w="http://schemas.openxmlformats.org/wordprocessingml/2006/main">
        <w:t xml:space="preserve">1 Kings 20:25 আৰু তুমি হেৰুৱা সৈন্যৰ দৰে সৈন্যবাহিনী গণনা কৰা, ঘোঁৰাৰ সলনি ঘোঁৰা আৰু ৰথৰ বিপৰীতে, আৰু আমি সমভূমিত তেওঁলোকৰ বিৰুদ্ধে যুদ্ধ কৰিম, আৰু নিশ্চয় আমি তেওঁলোকতকৈ শক্তিশালী হ’ম। তেতিয়া তেওঁ তেওঁলোকৰ মাত শুনিলে আৰু তেনেকৈয়ে কৰিলে।</w:t>
      </w:r>
    </w:p>
    <w:p/>
    <w:p>
      <w:r xmlns:w="http://schemas.openxmlformats.org/wordprocessingml/2006/main">
        <w:t xml:space="preserve">ইস্ৰায়েলৰ ৰজাই নিজৰ লোকসকলৰ পৰামৰ্শ পালন কৰি সমভূমিত অৰিয়াৰসকলৰ বিৰুদ্ধে যুঁজিবলৈ সৈন্যবাহিনী গঢ়ি তোলাৰ পৰিকল্পনাত সন্মত হ’ল, যাৰ ফলত ইস্ৰায়েলীসকলক শক্তিৰ সুবিধা দিলে।</w:t>
      </w:r>
    </w:p>
    <w:p/>
    <w:p>
      <w:r xmlns:w="http://schemas.openxmlformats.org/wordprocessingml/2006/main">
        <w:t xml:space="preserve">১/ ঈশ্বৰৰ অনুগ্ৰহে আমাক অভাৱনীয় সুযোগ প্ৰদান কৰিব পাৰে।</w:t>
      </w:r>
    </w:p>
    <w:p/>
    <w:p>
      <w:r xmlns:w="http://schemas.openxmlformats.org/wordprocessingml/2006/main">
        <w:t xml:space="preserve">২/ বিপদ আমাৰ বিৰুদ্ধে থকাৰ সময়তো ঈশ্বৰৰ ওপৰত বিশ্বাস থাকিলে ডাঙৰ আশীৰ্বাদ পোৱা যাব।</w:t>
      </w:r>
    </w:p>
    <w:p/>
    <w:p>
      <w:r xmlns:w="http://schemas.openxmlformats.org/wordprocessingml/2006/main">
        <w:t xml:space="preserve">১/ যিচয়া ৪০:২৮-৩১ - আপুনি নাজানেনে? শুনা নাই নেকি? প্ৰভু হৈছে চিৰন্তন ঈশ্বৰ, পৃথিৱীৰ প্ৰান্তৰ সৃষ্টিকৰ্তা। তেওঁ অজ্ঞান নহয় বা ক্লান্ত নহয়; তেওঁৰ বুজাবুজি অনুসন্ধান কৰিব নোৱাৰা। তেওঁ দুৰ্বল লোকক শক্তি দিয়ে আৰু যাৰ শক্তি নাই তেওঁক শক্তি বৃদ্ধি কৰে। ডেকাসকলেও অজ্ঞান হৈ ক্লান্ত হ’ব আৰু ডেকাসকল ক্লান্ত হৈ পৰিব; কিন্তু যিসকলে প্ৰভুৰ বাবে অপেক্ষা কৰে, তেওঁলোকে নিজৰ শক্তি নবীকৰণ কৰিব; তেওঁলোকে ঈগলৰ দৰে ডেউকা লৈ উঠিব; তেওঁলোকে দৌৰিব আৰু ক্লান্ত নহ’ব; তেওঁলোকে খোজ কাঢ়িব আৰু অজ্ঞান নহ’ব।</w:t>
      </w:r>
    </w:p>
    <w:p/>
    <w:p>
      <w:r xmlns:w="http://schemas.openxmlformats.org/wordprocessingml/2006/main">
        <w:t xml:space="preserve">২/ গীতমালা ১২১ - মই মোৰ চকু পাহাৰৰ ফালে তুলি লওঁ। মোৰ সহায় ক’ৰ পৰা আহে? মোৰ সহায় আকাশ-পৃথিৱী সৃষ্টি কৰা প্ৰভুৰ পৰা।</w:t>
      </w:r>
    </w:p>
    <w:p/>
    <w:p>
      <w:r xmlns:w="http://schemas.openxmlformats.org/wordprocessingml/2006/main">
        <w:t xml:space="preserve">1 Kings 20:26 বছৰৰ শেষৰ ফালে বেনহদদে অৰামীয়াসকলক গণনা কৰি ইস্ৰায়েলৰ বিৰুদ্ধে যুদ্ধ কৰিবলৈ আফেকলৈ উঠি গ’ল।</w:t>
      </w:r>
    </w:p>
    <w:p/>
    <w:p>
      <w:r xmlns:w="http://schemas.openxmlformats.org/wordprocessingml/2006/main">
        <w:t xml:space="preserve">বেনহাদাদৰ অধীনত থকা ছিৰিয়ানসকলে ইজৰাইলক যুদ্ধ কৰিবলৈ আফেকলৈ উভতি আহি ইজৰাইলক ভাবুকি দিছিল।</w:t>
      </w:r>
    </w:p>
    <w:p/>
    <w:p>
      <w:r xmlns:w="http://schemas.openxmlformats.org/wordprocessingml/2006/main">
        <w:t xml:space="preserve">১: ঈশ্বৰে তেওঁৰ লোকসকলক তেওঁলোকৰ শত্ৰুৰ পৰা ৰক্ষা কৰিব।</w:t>
      </w:r>
    </w:p>
    <w:p/>
    <w:p>
      <w:r xmlns:w="http://schemas.openxmlformats.org/wordprocessingml/2006/main">
        <w:t xml:space="preserve">২: আমি আমাৰ ভয় আৰু উদ্বেগেৰে ঈশ্বৰক বিশ্বাস কৰিব লাগিব।</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গীতমালা ৫৬:৩ - "যেতিয়া মই ভয় কৰো, তেতিয়া মই তোমাৰ ওপৰত মোৰ বিশ্বাস ৰাখোঁ।"</w:t>
      </w:r>
    </w:p>
    <w:p/>
    <w:p>
      <w:r xmlns:w="http://schemas.openxmlformats.org/wordprocessingml/2006/main">
        <w:t xml:space="preserve">1 Kings 20:27 ইস্ৰায়েলৰ সন্তানসকলক গণনা কৰা হ’ল আৰু সকলোৱে উপস্থিত হৈ তেওঁলোকৰ বিৰুদ্ধে গ’ল; কিন্তু ছিৰিয়ানসকলে দেশখন ভৰি পেলালে।</w:t>
      </w:r>
    </w:p>
    <w:p/>
    <w:p>
      <w:r xmlns:w="http://schemas.openxmlformats.org/wordprocessingml/2006/main">
        <w:t xml:space="preserve">ইস্ৰায়েলীসকল সংখ্যাগতভাৱে চিৰিয়ানসকলতকৈ কম আছিল, কিন্তু তেওঁলোকে তেওঁলোকৰ সন্মুখীন হৈছিল সাহসেৰে, যাক তেওঁলোকৰ "দুটা সৰু ল'ৰা-ছোৱালীৰ জাক" দ্বাৰা প্ৰতিনিধিত্ব কৰা হৈছিল।</w:t>
      </w:r>
    </w:p>
    <w:p/>
    <w:p>
      <w:r xmlns:w="http://schemas.openxmlformats.org/wordprocessingml/2006/main">
        <w:t xml:space="preserve">১/ ঈশ্বৰে আমাক নিজৰ শক্তিত শক্তিশালী হ'বলৈ মাতিছে, কিন্তু তেওঁৰ শক্তিত শক্তিশালী হ'বলৈ মাতিছে।</w:t>
      </w:r>
    </w:p>
    <w:p/>
    <w:p>
      <w:r xmlns:w="http://schemas.openxmlformats.org/wordprocessingml/2006/main">
        <w:t xml:space="preserve">২/ ঈশ্বৰ মাজত থাকিলে অতিক্ৰম কৰিব নোৱাৰা বিপদৰ সন্মুখীন হৈ সাহস পোৱা যায়।</w:t>
      </w:r>
    </w:p>
    <w:p/>
    <w:p>
      <w:r xmlns:w="http://schemas.openxmlformats.org/wordprocessingml/2006/main">
        <w:t xml:space="preserve">১/ যিচয়া ৪১:১০ - "ভয় নকৰিবা, কাৰণ মই তোমাৰ লগত আছো; বিচলিত নহ'বা, কাৰণ মই তোমাৰ ঈশ্বৰ; মই তোমাক শক্তিশালী কৰিম, মই তোমাক সহায় কৰিম, মই তোমাক মোৰ ধাৰ্মিক সোঁহাতেৰে সমৰ্থন কৰিম।"</w:t>
      </w:r>
    </w:p>
    <w:p/>
    <w:p>
      <w:r xmlns:w="http://schemas.openxmlformats.org/wordprocessingml/2006/main">
        <w:t xml:space="preserve">২) ২ কৰিন্থীয়া ১২:৯ - "কিন্তু তেওঁ মোক ক'লে, "তোমালোকৰ বাবে মোৰ অনুগ্ৰহ যথেষ্ট, কিয়নো মোৰ শক্তি দুৰ্বলতাত সিদ্ধ হয়। সেইবাবে মই মোৰ দুৰ্বলতাৰ বিষয়ে আৰু অধিক আনন্দৰে গৌৰৱ কৰিম, যাতে খ্ৰীষ্টৰ শক্তি হয়।" ৰেষ্ট আপন মি।"</w:t>
      </w:r>
    </w:p>
    <w:p/>
    <w:p>
      <w:r xmlns:w="http://schemas.openxmlformats.org/wordprocessingml/2006/main">
        <w:t xml:space="preserve">1 Kings 20:28 তেতিয়া ঈশ্বৰৰ এজন লোক আহি ইস্ৰায়েলৰ ৰজাৰ আগত ক’লে, “যিহোৱাই এইদৰে কৈছে, কিয়নো অমৰীয়াসকলে কৈছে, “যিহোৱা পাহাৰৰ ঈশ্বৰ, কিন্তু তেওঁ পৰ্বতৰ ঈশ্বৰ নহয়।” উপত্যকাবোৰত, এই কাৰণে মই এই সকলো বৃহৎ লোকক তোমাৰ হাতত সমৰ্পণ কৰিম, আৰু তোমালোকে জানিবা যে মই যিহোৱা।”</w:t>
      </w:r>
    </w:p>
    <w:p/>
    <w:p>
      <w:r xmlns:w="http://schemas.openxmlformats.org/wordprocessingml/2006/main">
        <w:t xml:space="preserve">ঈশ্বৰৰ এজন লোকে ইস্ৰায়েলৰ ৰজাক ক’লে যে যিহোৱাই তেওঁ যে পাহাৰ আৰু উপত্যকা উভয়ৰে ঈশ্বৰ সেই কথা প্ৰমাণ কৰাৰ উপায় হিচাপে বহুতো অৰামীয়াক ৰজাৰ হাতত তুলি দিব।</w:t>
      </w:r>
    </w:p>
    <w:p/>
    <w:p>
      <w:r xmlns:w="http://schemas.openxmlformats.org/wordprocessingml/2006/main">
        <w:t xml:space="preserve">১/ ঈশ্বৰে সকলো বস্তুৰ নিয়ন্ত্ৰণত আছে - ১ ৰাজাৱলি ২০:২৮</w:t>
      </w:r>
    </w:p>
    <w:p/>
    <w:p>
      <w:r xmlns:w="http://schemas.openxmlformats.org/wordprocessingml/2006/main">
        <w:t xml:space="preserve">২/ ঈশ্বৰ ৰজাসকলৰ ৰজা - প্ৰকাশিত বাক্য ১৯:১৬</w:t>
      </w:r>
    </w:p>
    <w:p/>
    <w:p>
      <w:r xmlns:w="http://schemas.openxmlformats.org/wordprocessingml/2006/main">
        <w:t xml:space="preserve">১) যিচয়া ৪৫:৫-৬ - মই যিহোৱা, আৰু আন কোনো নাই, মোৰ বাহিৰে আন কোনো ঈশ্বৰ নাই, তুমি মোক চিনি নাপালেও মই তোমাক বান্ধি ৰাখিলোঁ, যাতে তেওঁলোকে সূৰ্য্য উদয়ৰ পৰা জানিব পাৰে আৰু... পশ্চিমৰ পৰা, যে মোৰ বাহিৰে আন কোনো নাই। মই যিহোৱা, আৰু আন কোনো নাই।</w:t>
      </w:r>
    </w:p>
    <w:p/>
    <w:p>
      <w:r xmlns:w="http://schemas.openxmlformats.org/wordprocessingml/2006/main">
        <w:t xml:space="preserve">২) গীতমালা ৯৫:৩-৪ - কিয়নো যিহোৱা এজন মহান ঈশ্বৰ আৰু সকলো দেৱতাৰ ওপৰত মহান ৰজা। তেওঁৰ হাতত পৃথিৱীৰ গভীৰ ঠাই, পাহাৰৰ শক্তিও তেওঁৰ।</w:t>
      </w:r>
    </w:p>
    <w:p/>
    <w:p>
      <w:r xmlns:w="http://schemas.openxmlformats.org/wordprocessingml/2006/main">
        <w:t xml:space="preserve">1 Kings 20:29 আৰু তেওঁলোকে আন সাত দিন এটাৰ বিপৰীতে থিয় হ’ল। সপ্তম দিনা যুদ্ধত যোগদান হ’ল আৰু ইস্ৰায়েলৰ সন্তানসকলে অৰামীয়াসকলৰ মাজৰ পৰা এদিনতে এক লাখ পদাতিক সৈন্যক বধ কৰিলে।</w:t>
      </w:r>
    </w:p>
    <w:p/>
    <w:p>
      <w:r xmlns:w="http://schemas.openxmlformats.org/wordprocessingml/2006/main">
        <w:t xml:space="preserve">ইস্ৰায়েলী আৰু অৰামীয়াসকলে সাত দিন যুদ্ধ কৰিলে আৰু সপ্তম দিনা ইস্ৰায়েলীসকলে এক লাখ অৰিয়ানক হত্যা কৰিলে।</w:t>
      </w:r>
    </w:p>
    <w:p/>
    <w:p>
      <w:r xmlns:w="http://schemas.openxmlformats.org/wordprocessingml/2006/main">
        <w:t xml:space="preserve">১/ ঈশ্বৰৰ ন্যায়: আমাৰ কৰ্মৰ পৰিণতি</w:t>
      </w:r>
    </w:p>
    <w:p/>
    <w:p>
      <w:r xmlns:w="http://schemas.openxmlformats.org/wordprocessingml/2006/main">
        <w:t xml:space="preserve">২/ বিশ্বাসৰ শক্তি: প্ৰতিকূলতাৰ সন্মুখত দৃঢ়তাৰে থিয় দিয়া</w:t>
      </w:r>
    </w:p>
    <w:p/>
    <w:p>
      <w:r xmlns:w="http://schemas.openxmlformats.org/wordprocessingml/2006/main">
        <w:t xml:space="preserve">১/ দ্বিতীয় বিবৰণ ৩২:৪ - তেওঁ শিল, তেওঁৰ কৰ্ম সিদ্ধ, কিয়নো তেওঁৰ সকলো পথ বিচাৰ, তেওঁ সত্য আৰু অধৰ্মহীন ঈশ্বৰ, ন্যায়পৰায়ণ আৰু সঠিক।</w:t>
      </w:r>
    </w:p>
    <w:p/>
    <w:p>
      <w:r xmlns:w="http://schemas.openxmlformats.org/wordprocessingml/2006/main">
        <w:t xml:space="preserve">২) গীতমালা ২০:৮ - তেওঁলোকে তোমাৰ ওচৰলৈ কান্দিলে, আৰু শক্তিশালী হ’ল;</w:t>
      </w:r>
    </w:p>
    <w:p/>
    <w:p>
      <w:r xmlns:w="http://schemas.openxmlformats.org/wordprocessingml/2006/main">
        <w:t xml:space="preserve">1 Kings 20:30 কিন্তু বাকী সকলে নগৰত আফেকলৈ পলাই গ’ল; তাতে বাকী থকা সাতাইশ হাজাৰ লোকৰ ওপৰত এখন দেৱাল খহি পৰিল। বেনহদদ পলাই গৈ নগৰৰ ভিতৰৰ কোঠালিলৈ আহিল।</w:t>
      </w:r>
    </w:p>
    <w:p/>
    <w:p>
      <w:r xmlns:w="http://schemas.openxmlformats.org/wordprocessingml/2006/main">
        <w:t xml:space="preserve">২৭,০০০ লোকৰ ওপৰত এখন দেৱাল পৰিল আৰু বাকীসকলে আফেকলৈ পলাই গ’ল আৰু বেনহদদে নগৰৰ ভিতৰৰ কোঠা এটালৈ পলাই গ’ল।</w:t>
      </w:r>
    </w:p>
    <w:p/>
    <w:p>
      <w:r xmlns:w="http://schemas.openxmlformats.org/wordprocessingml/2006/main">
        <w:t xml:space="preserve">১/ প্ৰভুৱে নিমিষতে অভাৱনীয় ধ্বংস আনিব পাৰে।</w:t>
      </w:r>
    </w:p>
    <w:p/>
    <w:p>
      <w:r xmlns:w="http://schemas.openxmlformats.org/wordprocessingml/2006/main">
        <w:t xml:space="preserve">২/ আমাৰ মাজৰ মহান ব্যক্তিকো নিমিষতে নম্ৰ কৰিব পাৰি।</w:t>
      </w:r>
    </w:p>
    <w:p/>
    <w:p>
      <w:r xmlns:w="http://schemas.openxmlformats.org/wordprocessingml/2006/main">
        <w:t xml:space="preserve">১/ লূক ১২:৪৯-৫৩ - যীচুৱে ঈশ্বৰৰ বিচাৰ শক্তিৰ বিষয়ে কয়।</w:t>
      </w:r>
    </w:p>
    <w:p/>
    <w:p>
      <w:r xmlns:w="http://schemas.openxmlformats.org/wordprocessingml/2006/main">
        <w:t xml:space="preserve">২/ ২ বংশাৱলি ৭:১৪ - ঈশ্বৰৰ প্ৰতিজ্ঞা যেতিয়া মানুহে তেওঁক বিনম্ৰভাৱে বিচাৰে তেতিয়া শুনিব আৰু ক্ষমা কৰিব।</w:t>
      </w:r>
    </w:p>
    <w:p/>
    <w:p>
      <w:r xmlns:w="http://schemas.openxmlformats.org/wordprocessingml/2006/main">
        <w:t xml:space="preserve">1 Kings 20:31 তেওঁৰ দাসসকলে তেওঁক ক’লে, “চোৱা, আমি শুনিলোঁ যে ইস্ৰায়েলৰ বংশৰ ৰজাসকল দয়ালু ৰজা; ইস্ৰায়েলৰ ৰজাৰ ওচৰলৈ যোৱা, তেওঁ হয়তো তোমাৰ প্ৰাণ ৰক্ষা কৰিব।</w:t>
      </w:r>
    </w:p>
    <w:p/>
    <w:p>
      <w:r xmlns:w="http://schemas.openxmlformats.org/wordprocessingml/2006/main">
        <w:t xml:space="preserve">বেন-হদদৰ দাসসকলে তেওঁক বস্তা আৰু ৰছী পিন্ধি পৰিত্ৰাণৰ আশাত ইস্ৰায়েলৰ ৰজাৰ ওচৰলৈ যাবলৈ পৰামৰ্শ দিয়ে।</w:t>
      </w:r>
    </w:p>
    <w:p/>
    <w:p>
      <w:r xmlns:w="http://schemas.openxmlformats.org/wordprocessingml/2006/main">
        <w:t xml:space="preserve">১/ দয়াৰ শক্তি</w:t>
      </w:r>
    </w:p>
    <w:p/>
    <w:p>
      <w:r xmlns:w="http://schemas.openxmlformats.org/wordprocessingml/2006/main">
        <w:t xml:space="preserve">২/ নম্ৰতাৰ মূল্য</w:t>
      </w:r>
    </w:p>
    <w:p/>
    <w:p>
      <w:r xmlns:w="http://schemas.openxmlformats.org/wordprocessingml/2006/main">
        <w:t xml:space="preserve">১/ লূক ৬:৩৬ - তোমালোকৰ পিতৃ যেনেকৈ দয়ালু হওক, দয়ালু হওক।</w:t>
      </w:r>
    </w:p>
    <w:p/>
    <w:p>
      <w:r xmlns:w="http://schemas.openxmlformats.org/wordprocessingml/2006/main">
        <w:t xml:space="preserve">২/ যাকোব ৪:১০ - প্ৰভুৰ আগত নিজকে নম্ৰ কৰা, তেওঁ তোমালোকক ওপৰলৈ তুলিব।</w:t>
      </w:r>
    </w:p>
    <w:p/>
    <w:p>
      <w:r xmlns:w="http://schemas.openxmlformats.org/wordprocessingml/2006/main">
        <w:t xml:space="preserve">1 Kings 20:32 তেতিয়া তেওঁলোকে কঁকালত বস্তা পিন্ধি মূৰত ৰছী পিন্ধি ইস্ৰায়েলৰ ৰজাৰ ওচৰলৈ আহি ক’লে, “তোমাৰ দাস বেনহাদদে ক’লে, “মই মোক জীয়াই থাকিবলৈ দিয়ক।” তেওঁ ক’লে, “তেওঁ এতিয়াও জীয়াই আছেনে?” তেওঁ মোৰ ভাইটি।</w:t>
      </w:r>
    </w:p>
    <w:p/>
    <w:p>
      <w:r xmlns:w="http://schemas.openxmlformats.org/wordprocessingml/2006/main">
        <w:t xml:space="preserve">বেনহাদদে ইস্ৰায়েলৰ ৰজাৰ ওচৰলৈ প্ৰতিনিধি পঠিয়াই নিজৰ প্ৰাণ বিচাৰি ভিক্ষা খুজিলে। বেনহাদাদ জীয়াই থকা বুলি গম পাই ৰজাই আচৰিত হ’ল।</w:t>
      </w:r>
    </w:p>
    <w:p/>
    <w:p>
      <w:r xmlns:w="http://schemas.openxmlformats.org/wordprocessingml/2006/main">
        <w:t xml:space="preserve">১/ ঈশ্বৰ সাৰ্বভৌম আৰু ৰহস্যময়ভাৱে কাম কৰে - ১ ৰাজাৱলি ২০:৩২</w:t>
      </w:r>
    </w:p>
    <w:p/>
    <w:p>
      <w:r xmlns:w="http://schemas.openxmlformats.org/wordprocessingml/2006/main">
        <w:t xml:space="preserve">২/ আমি সদায় নম্ৰ আৰু ক্ষমা কৰিবলৈ ইচ্ছুক হ'ব লাগিব - ১ ৰাজাৱলি ২০:৩২</w:t>
      </w:r>
    </w:p>
    <w:p/>
    <w:p>
      <w:r xmlns:w="http://schemas.openxmlformats.org/wordprocessingml/2006/main">
        <w:t xml:space="preserve">১/ মথি ৬:১৪-১৫ - কিয়নো যদি আপুনি আনৰ অপৰাধ ক্ষমা কৰে, তেন্তে তোমালোকৰ স্বৰ্গীয় পিতৃয়েও তোমালোকক ক্ষমা কৰিব।</w:t>
      </w:r>
    </w:p>
    <w:p/>
    <w:p>
      <w:r xmlns:w="http://schemas.openxmlformats.org/wordprocessingml/2006/main">
        <w:t xml:space="preserve">২/ লূক ৬:৩৭ - বিচাৰ নকৰিবা, আৰু তোমালোকৰ বিচাৰ নহ’ব; নিন্দা নকৰিবা, আৰু তোমালোকক দোষী সাব্যস্ত কৰা নহ’ব; ক্ষমা কৰা, আৰু তোমালোকক ক্ষমা কৰা হ’ব।</w:t>
      </w:r>
    </w:p>
    <w:p/>
    <w:p>
      <w:r xmlns:w="http://schemas.openxmlformats.org/wordprocessingml/2006/main">
        <w:t xml:space="preserve">1 Kings 20:33 লোকসকলে তেওঁৰ পৰা কিবা আহিব নে নাই সেই বিষয়ে অধ্যৱসায়ীভাৱে লক্ষ্য কৰিলে আৰু খৰখেদাকৈ ধৰিলে; তেতিয়া তেওঁ ক’লে, “তোমালোকে যোৱা, তেওঁক আনিবা।” তেতিয়া বেনহদদ তেওঁৰ ওচৰলৈ ওলাই আহিল; আৰু তেওঁক ৰথত উঠিবলৈ বাধ্য কৰালে।</w:t>
      </w:r>
    </w:p>
    <w:p/>
    <w:p>
      <w:r xmlns:w="http://schemas.openxmlformats.org/wordprocessingml/2006/main">
        <w:t xml:space="preserve">মানুহবোৰে ৰজাৰ পৰা চিন বিচাৰিলে আৰু তেওঁলোকে সোনকালে লক্ষ্য কৰিলে যে তেওঁ নিজৰ ভায়েক বেনহাদদৰ কথা কৈছে। তাৰ পাছত ৰজাই তেওঁলোকক বেনহদদক তেওঁৰ ওচৰলৈ আনিবলৈ নিৰ্দেশ দিলে আৰু তেওঁক ৰথলৈ অনা হ’ল।</w:t>
      </w:r>
    </w:p>
    <w:p/>
    <w:p>
      <w:r xmlns:w="http://schemas.openxmlformats.org/wordprocessingml/2006/main">
        <w:t xml:space="preserve">১/ ঈশ্বৰে আমাক দিয়া চিনবোৰৰ প্ৰতি লক্ষ্য ৰখাৰ গুৰুত্ব।</w:t>
      </w:r>
    </w:p>
    <w:p/>
    <w:p>
      <w:r xmlns:w="http://schemas.openxmlformats.org/wordprocessingml/2006/main">
        <w:t xml:space="preserve">২/ ঈশ্বৰে কেনেকৈ পৰিয়ালৰ সদস্যসকলক ব্যৱহাৰ কৰি আমাক তেওঁৰ ওচৰলৈ লৈ যাব পাৰে।</w:t>
      </w:r>
    </w:p>
    <w:p/>
    <w:p>
      <w:r xmlns:w="http://schemas.openxmlformats.org/wordprocessingml/2006/main">
        <w:t xml:space="preserve">১/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২) যাকোব ১:৫ - তোমালোকৰ মাজৰ কোনোবাই যদি জ্ঞানৰ অভাৱত থাকে, তেন্তে তেওঁ ঈশ্বৰৰ ওচৰত অনুৰোধ কৰক, যিজনে সকলোকে উদাৰতাৰে দিয়ে আৰু নিন্দা নকৰে; আৰু তেওঁক দিয়া হ’ব।</w:t>
      </w:r>
    </w:p>
    <w:p/>
    <w:p>
      <w:r xmlns:w="http://schemas.openxmlformats.org/wordprocessingml/2006/main">
        <w:t xml:space="preserve">1 Kings 20:34 বেন-হদদে তেওঁক ক’লে, “মোৰ পিতৃয়ে তোমাৰ পিতৃৰ পৰা যিবোৰ নগৰ লৈছিল, সেইবোৰ মই পুনৰুদ্ধাৰ কৰিম; আৰু মোৰ পিতৃয়ে চমৰিয়াত যিদৰে দম্মেচকত তোমালোকৰ কাৰণে বাট-পথ তৈয়াৰ কৰিবা।” তেতিয়া আহাবে ক’লে, “মই তোমাক এই নিয়মেৰে বিদায় দিম।” সেয়ে তেওঁৰ লগত নিয়ম কৰিলে আৰু তেওঁক বিদায় দিলে।</w:t>
      </w:r>
    </w:p>
    <w:p/>
    <w:p>
      <w:r xmlns:w="http://schemas.openxmlformats.org/wordprocessingml/2006/main">
        <w:t xml:space="preserve">ৰজা বেন-হাদাদে আহাবৰ পিতৃৰ পৰা লোৱা নগৰবোৰ ঘূৰাই দিবলৈ সন্মত হয় আৰু আহাবে বিনিময়ত দমাস্কাছত ৰাস্তা নিৰ্মাণ কৰাৰ প্ৰতিশ্ৰুতি দিয়ে।</w:t>
      </w:r>
    </w:p>
    <w:p/>
    <w:p>
      <w:r xmlns:w="http://schemas.openxmlformats.org/wordprocessingml/2006/main">
        <w:t xml:space="preserve">১/ আমাৰ শত্ৰুৰ লগত শান্তি স্থাপনৰ লাভ</w:t>
      </w:r>
    </w:p>
    <w:p/>
    <w:p>
      <w:r xmlns:w="http://schemas.openxmlformats.org/wordprocessingml/2006/main">
        <w:t xml:space="preserve">২/ আলোচনাৰ শক্তি</w:t>
      </w:r>
    </w:p>
    <w:p/>
    <w:p>
      <w:r xmlns:w="http://schemas.openxmlformats.org/wordprocessingml/2006/main">
        <w:t xml:space="preserve">১/ কলচীয়া ৩:১৩-১৪ - ইজনে সিজনক সহন কৰা আৰু যদি কোনোবাই আনজনৰ বিৰুদ্ধে অভিযোগ কৰে, তেন্তে ইজনে সিজনক ক্ষমা কৰা; যিদৰে প্ৰভুৱে তোমালোকক ক্ষমা কৰিছে, তেনেকৈ তোমালোকে ক্ষমা কৰিব লাগিব।</w:t>
      </w:r>
    </w:p>
    <w:p/>
    <w:p>
      <w:r xmlns:w="http://schemas.openxmlformats.org/wordprocessingml/2006/main">
        <w:t xml:space="preserve">২/ মথি ৫:২৩-২৪ - গতিকে যদি আপুনি বেদীত আপোনাৰ উপহাৰ আগবঢ়াই আছে আৰু তাত মনত ৰাখিব যে আপোনাৰ ভাইটিৰ আপোনাৰ বিৰুদ্ধে কিবা আছে, তেন্তে আপোনাৰ উপহাৰটো তাত বেদীৰ আগত থৈ যাওক। প্ৰথমে আপোনাৰ ভাইৰ লগত মিলন কৰা, তাৰ পিছত আহি আপোনাৰ উপহাৰ আগবঢ়াব।</w:t>
      </w:r>
    </w:p>
    <w:p/>
    <w:p>
      <w:r xmlns:w="http://schemas.openxmlformats.org/wordprocessingml/2006/main">
        <w:t xml:space="preserve">1 Kings 20:35 ভাববাদীসকলৰ সন্তানসকলৰ মাজৰ এজন লোকে যিহোৱাৰ বাক্যত নিজৰ ওচৰ-চুবুৰীয়াক ক’লে, “মোক আঘাত কৰা।” আৰু মানুহজনে তেওঁক আঘাত কৰিবলৈ অস্বীকাৰ কৰিলে।</w:t>
      </w:r>
    </w:p>
    <w:p/>
    <w:p>
      <w:r xmlns:w="http://schemas.openxmlformats.org/wordprocessingml/2006/main">
        <w:t xml:space="preserve">ভাববাদীসকলৰ পুত্ৰসকলৰ এজন মানুহে প্ৰভুৰ আজ্ঞা পালন কৰাৰ উপায় হিচাপে তেওঁৰ ওচৰ-চুবুৰীয়াক আঘাত কৰিবলৈ ক’লে, কিন্তু তেওঁৰ ওচৰ-চুবুৰীয়াই তেনে কৰিবলৈ অস্বীকাৰ কৰিলে।</w:t>
      </w:r>
    </w:p>
    <w:p/>
    <w:p>
      <w:r xmlns:w="http://schemas.openxmlformats.org/wordprocessingml/2006/main">
        <w:t xml:space="preserve">১/ ঈশ্বৰৰ আজ্ঞা পালন কৰা: অসুবিধাৰ মাজতো ঈশ্বৰৰ ইচ্ছা অনুসৰণ কৰিবলৈ শিকা</w:t>
      </w:r>
    </w:p>
    <w:p/>
    <w:p>
      <w:r xmlns:w="http://schemas.openxmlformats.org/wordprocessingml/2006/main">
        <w:t xml:space="preserve">২/ ঈশ্বৰে অকল্পনীয় কথা সুধিলে কেনেকৈ সঁহাৰি দিব</w:t>
      </w:r>
    </w:p>
    <w:p/>
    <w:p>
      <w:r xmlns:w="http://schemas.openxmlformats.org/wordprocessingml/2006/main">
        <w:t xml:space="preserve">১/ লূক ৬:২৭-৩০ - "কিন্তু মই তোমালোকক কওঁ, যিসকলে শুনিছে, তোমালোকৰ শত্ৰুক প্ৰেম কৰক, তোমালোকক ঘৃণা কৰাসকলৰ মংগল কৰক, তোমালোকক গালি পৰাসকলক আশীৰ্বাদ কৰক, তোমালোকক গালি-গালাজ কৰাসকলৰ বাবে প্ৰাৰ্থনা কৰক।"</w:t>
      </w:r>
    </w:p>
    <w:p/>
    <w:p>
      <w:r xmlns:w="http://schemas.openxmlformats.org/wordprocessingml/2006/main">
        <w:t xml:space="preserve">২/ মথি ৪:১-১১ - যীচুৱে চয়তানৰ প্ৰলোভনক প্ৰতিহত কৰে আৰু ঈশ্বৰৰ ইচ্ছা অনুসৰণ কৰে।</w:t>
      </w:r>
    </w:p>
    <w:p/>
    <w:p>
      <w:r xmlns:w="http://schemas.openxmlformats.org/wordprocessingml/2006/main">
        <w:t xml:space="preserve">1 Kings 20:36 তেতিয়া তেওঁ তেওঁক ক’লে, “তুমি যিহোৱাৰ বাক্য পালন নকৰাৰ বাবে, চোৱা, তুমি মোৰ পৰা আঁতৰি যোৱাৰ লগে লগে সিংহই তোমাক বধ কৰিব।” আৰু তেওঁৰ পৰা আঁতৰি যোৱাৰ লগে লগে এটা সিংহই তেওঁক বিচাৰি পালে আৰু তেওঁক বধ কৰিলে।</w:t>
      </w:r>
    </w:p>
    <w:p/>
    <w:p>
      <w:r xmlns:w="http://schemas.openxmlformats.org/wordprocessingml/2006/main">
        <w:t xml:space="preserve">এই অংশটোৱে ঈশ্বৰৰ নিৰ্দেশনা পালন কৰাৰ গুৰুত্বৰ ওপৰত আলোকপাত কৰিছে, কিয়নো যিসকলে অমান্য কৰাসকলে তেওঁলোকৰ কাৰ্য্যৰ পৰিণতি ভোগ কৰিব।</w:t>
      </w:r>
    </w:p>
    <w:p/>
    <w:p>
      <w:r xmlns:w="http://schemas.openxmlformats.org/wordprocessingml/2006/main">
        <w:t xml:space="preserve">১/ আজ্ঞা পালন হৈছে ঈশ্বৰৰ আশীৰ্বাদৰ পথ</w:t>
      </w:r>
    </w:p>
    <w:p/>
    <w:p>
      <w:r xmlns:w="http://schemas.openxmlformats.org/wordprocessingml/2006/main">
        <w:t xml:space="preserve">২) ঈশ্বৰৰ আজ্ঞা অমান্য কৰাৰ পৰিণতি</w:t>
      </w:r>
    </w:p>
    <w:p/>
    <w:p>
      <w:r xmlns:w="http://schemas.openxmlformats.org/wordprocessingml/2006/main">
        <w:t xml:space="preserve">১/ দ্বিতীয় বিবৰণ ২৮:১-১৪ - আজ্ঞাকাৰী হোৱাৰ ওপৰত ঈশ্বৰৰ আশীৰ্বাদ</w:t>
      </w:r>
    </w:p>
    <w:p/>
    <w:p>
      <w:r xmlns:w="http://schemas.openxmlformats.org/wordprocessingml/2006/main">
        <w:t xml:space="preserve">২/ ৰোমীয়া ৬:২৩ - পাপৰ মজুৰি হৈছে মৃত্যু</w:t>
      </w:r>
    </w:p>
    <w:p/>
    <w:p>
      <w:r xmlns:w="http://schemas.openxmlformats.org/wordprocessingml/2006/main">
        <w:t xml:space="preserve">1 Kings 20:37 তেতিয়া তেওঁ আন এজন মানুহক বিচাৰি পালে, আৰু ক’লে, “মোক আঘাত কৰা।” আৰু মানুহজনে তেওঁক এনেদৰে আঘাত কৰিলে।</w:t>
      </w:r>
    </w:p>
    <w:p/>
    <w:p>
      <w:r xmlns:w="http://schemas.openxmlformats.org/wordprocessingml/2006/main">
        <w:t xml:space="preserve">এজন মানুহে আন এজনক তেওঁক আঘাত কৰিবলৈ ক’লে আৰু মানুহজনে বাধ্য হ’ল, এই প্ৰক্ৰিয়াত তেওঁক আঘাত কৰিলে।</w:t>
      </w:r>
    </w:p>
    <w:p/>
    <w:p>
      <w:r xmlns:w="http://schemas.openxmlformats.org/wordprocessingml/2006/main">
        <w:t xml:space="preserve">১/ আত্মত্যাগৰ শক্তি</w:t>
      </w:r>
    </w:p>
    <w:p/>
    <w:p>
      <w:r xmlns:w="http://schemas.openxmlformats.org/wordprocessingml/2006/main">
        <w:t xml:space="preserve">২/ নম্ৰতাৰ সৌন্দৰ্য্য</w:t>
      </w:r>
    </w:p>
    <w:p/>
    <w:p>
      <w:r xmlns:w="http://schemas.openxmlformats.org/wordprocessingml/2006/main">
        <w:t xml:space="preserve">১) ফিলিপীয়া ২:৭-৮ (কিন্তু নিজকে কোনো বদনামহীন কৰি, দাস ৰূপ ধাৰণ কৰিলে আৰু মানুহৰ সদৃশ হ’ল মৃত্যুৰ আগলৈকে আজ্ঞাকাৰী, আনকি ক্ৰুচৰ মৃত্যুলৈকে।)</w:t>
      </w:r>
    </w:p>
    <w:p/>
    <w:p>
      <w:r xmlns:w="http://schemas.openxmlformats.org/wordprocessingml/2006/main">
        <w:t xml:space="preserve">২) মথি ১৬:২৪-২৫ (তেতিয়া যীচুৱে তেওঁৰ শিষ্যসকলক ক’লে, “কোনোৱে যদি মোৰ পিছে পিছে আহিব বিচাৰে, তেন্তে তেওঁ নিজকে অস্বীকাৰ কৰক আৰু নিজৰ ক্ৰুচ তুলি মোৰ অনুসৰণ কৰক। কিয়নো যিয়ে নিজৰ প্ৰাণ ৰক্ষা কৰিব বিচাৰে, তেওঁ হেৰুৱাব যি কোনোৱে মোৰ কাৰণে নিজৰ প্ৰাণ হেৰুৱাব, তেওঁ তাক পাব।)</w:t>
      </w:r>
    </w:p>
    <w:p/>
    <w:p>
      <w:r xmlns:w="http://schemas.openxmlformats.org/wordprocessingml/2006/main">
        <w:t xml:space="preserve">1 Kings 20:38 তেতিয়া ভাববাদীজনে গুচি গ’ল আৰু বাটত ৰজাৰ বাবে অপেক্ষা কৰিলে আৰু মুখত ছাইৰ বেশ ধৰিলে।</w:t>
      </w:r>
    </w:p>
    <w:p/>
    <w:p>
      <w:r xmlns:w="http://schemas.openxmlformats.org/wordprocessingml/2006/main">
        <w:t xml:space="preserve">এজন ভাববাদীয়ে মুখত ছাই পিন্ধি ছদ্মবেশ লৈ ৰাস্তাৰ কাষত ৰজাৰ বাবে অপেক্ষা কৰি থাকিল।</w:t>
      </w:r>
    </w:p>
    <w:p/>
    <w:p>
      <w:r xmlns:w="http://schemas.openxmlformats.org/wordprocessingml/2006/main">
        <w:t xml:space="preserve">১/ ঈশ্বৰৰ মনোনীত লোকসকলে তেওঁৰ ইচ্ছাৰ আজ্ঞাকাৰী হ’বলৈ যি প্ৰয়োজনীয় কাম কৰিবলৈ সদায় ইচ্ছুক।</w:t>
      </w:r>
    </w:p>
    <w:p/>
    <w:p>
      <w:r xmlns:w="http://schemas.openxmlformats.org/wordprocessingml/2006/main">
        <w:t xml:space="preserve">২/ আমি ঈশ্বৰৰ আগত নিজকে নম্ৰ হ’বলৈ ইচ্ছুক হ’ব লাগিব আৰু তেওঁ আমাক যি বিচাৰে তাকে কৰিবলৈ ইচ্ছুক হ’ব লাগিব।</w:t>
      </w:r>
    </w:p>
    <w:p/>
    <w:p>
      <w:r xmlns:w="http://schemas.openxmlformats.org/wordprocessingml/2006/main">
        <w:t xml:space="preserve">১) মথি ১৬:২৪-২৫ - "তেতিয়া যীচুৱে তেওঁৰ শিষ্যসকলক ক'লে, "যি কোনোৱে মোৰ শিষ্য হ'ব বিচাৰে, তেওঁ নিজকে অস্বীকাৰ কৰি নিজৰ ক্ৰুচ লৈ মোৰ অনুসৰণ কৰিব লাগিব। কিয়নো যিয়ে নিজৰ প্ৰাণ ৰক্ষা কৰিব বিচাৰে, তেওঁ হেৰুৱাব, কিন্তু যিয়ে নিজৰ প্ৰাণ হেৰুৱাব।" জীৱনে মোৰ বাবে বিচাৰি পাব।"</w:t>
      </w:r>
    </w:p>
    <w:p/>
    <w:p>
      <w:r xmlns:w="http://schemas.openxmlformats.org/wordprocessingml/2006/main">
        <w:t xml:space="preserve">২) ফিলিপীয়া ২:৭-৮ - "বৰঞ্চ তেওঁ দাস স্বভাৱ গ্ৰহণ কৰি মানুহৰ সদৃশ হৈ নিজকে একোৱেই কৰা নাছিল ক্ৰুচত!"</w:t>
      </w:r>
    </w:p>
    <w:p/>
    <w:p>
      <w:r xmlns:w="http://schemas.openxmlformats.org/wordprocessingml/2006/main">
        <w:t xml:space="preserve">1 Kings 20:39 ৰজাই পাৰ হৈ যোৱাৰ সময়ত ৰজাক চিঞৰি ক’লে, “তোমাৰ দাস যুদ্ধৰ মাজলৈ ওলাই গ’ল; আৰু চোৱা, এজন মানুহে ঘূৰি আহি মোৰ ওচৰলৈ এজন মানুহক আনি ক’লে, “এই মানুহজনক ৰক্ষা কৰা;</w:t>
      </w:r>
    </w:p>
    <w:p/>
    <w:p>
      <w:r xmlns:w="http://schemas.openxmlformats.org/wordprocessingml/2006/main">
        <w:t xml:space="preserve">এজন মানুহ যুদ্ধৰ মাজলৈ ওলাই আহি এজন মানুহক সুৰক্ষিত ৰাখিবলৈ কোৱা হ’ল। মানুহজন নিৰুদ্দেশ হ’লে তাৰ পৰিৱৰ্তে ৰখীয়াৰ জীৱন কাঢ়ি লোৱা হ’লহেঁতেন।</w:t>
      </w:r>
    </w:p>
    <w:p/>
    <w:p>
      <w:r xmlns:w="http://schemas.openxmlformats.org/wordprocessingml/2006/main">
        <w:t xml:space="preserve">১/ "যুদ্ধৰ মাজত জীৱন"।</w:t>
      </w:r>
    </w:p>
    <w:p/>
    <w:p>
      <w:r xmlns:w="http://schemas.openxmlformats.org/wordprocessingml/2006/main">
        <w:t xml:space="preserve">২/ "সংকটৰ সময়ত আজ্ঞাবহতা"।</w:t>
      </w:r>
    </w:p>
    <w:p/>
    <w:p>
      <w:r xmlns:w="http://schemas.openxmlformats.org/wordprocessingml/2006/main">
        <w:t xml:space="preserve">১.১ পিতৰ ৫:৮-৯ - সচেতন হওক, সজাগ হওক; কিয়নো তোমালোকৰ বিৰোধী চয়তানে গৰ্জন কৰা সিংহৰ দৰে যাক গ্ৰাস কৰিব পাৰে বিচাৰি ঘূৰি ফুৰে।”</w:t>
      </w:r>
    </w:p>
    <w:p/>
    <w:p>
      <w:r xmlns:w="http://schemas.openxmlformats.org/wordprocessingml/2006/main">
        <w:t xml:space="preserve">২/ হিতোপদেশ ৩:৫-৬ - প্ৰভুৰ ওপৰত সম্পূৰ্ণ হৃদয়েৰে ভৰসা কৰা; আৰু নিজৰ বুদ্ধিৰ প্ৰতি হেলান নাৰাখিব। তোমাৰ সকলো পথতে তেওঁক স্বীকাৰ কৰা আৰু তেওঁ তোমাৰ পথ নিৰ্দেশ কৰিব।</w:t>
      </w:r>
    </w:p>
    <w:p/>
    <w:p>
      <w:r xmlns:w="http://schemas.openxmlformats.org/wordprocessingml/2006/main">
        <w:t xml:space="preserve">1 Kings 20:40 আৰু আপোনাৰ দাস ইফালে সিফালে ব্যস্ত হৈ থকাৰ সময়ত তেওঁ গুচি গ’ল। তেতিয়া ইস্ৰায়েলৰ ৰজাই তেওঁক ক’লে, “তোমাৰ বিচাৰো তেনেকুৱাই হ’ব; নিজেই সিদ্ধান্ত লৈছে।</w:t>
      </w:r>
    </w:p>
    <w:p/>
    <w:p>
      <w:r xmlns:w="http://schemas.openxmlformats.org/wordprocessingml/2006/main">
        <w:t xml:space="preserve">ইস্ৰায়েলৰ ৰজাই নিজৰ দাসক বিচাৰ কৰিবলৈ ক’লে আৰু দাসজনে সেই দায়িত্ব গ্ৰহণ কৰিলে।</w:t>
      </w:r>
    </w:p>
    <w:p/>
    <w:p>
      <w:r xmlns:w="http://schemas.openxmlformats.org/wordprocessingml/2006/main">
        <w:t xml:space="preserve">১/ ঈশ্বৰে আমাৰ সিদ্ধান্ত আৰু তাৰ পিছত হোৱা পৰিণতিৰ বাবে আমাক জবাবদিহি কৰে।</w:t>
      </w:r>
    </w:p>
    <w:p/>
    <w:p>
      <w:r xmlns:w="http://schemas.openxmlformats.org/wordprocessingml/2006/main">
        <w:t xml:space="preserve">২/ আমি লোৱা সিদ্ধান্ত আৰু তাৰ পিছত হ’ব পৰা পৰিণতিৰ বিষয়ে আমি ভালদৰে বিবেচনা কৰিব লাগিব।</w:t>
      </w:r>
    </w:p>
    <w:p/>
    <w:p>
      <w:r xmlns:w="http://schemas.openxmlformats.org/wordprocessingml/2006/main">
        <w:t xml:space="preserve">ক্ৰছ ৰেফাৰেন্স:</w:t>
      </w:r>
    </w:p>
    <w:p/>
    <w:p>
      <w:r xmlns:w="http://schemas.openxmlformats.org/wordprocessingml/2006/main">
        <w:t xml:space="preserve">১) যাকোব ৪:১৩-১৫ "তোমালোক যিসকলে কয়, আজি বা কাইলৈ আমি অমুক নগৰলৈ গৈ তাত এবছৰ কটাম আৰু ব্যৱসায় কৰি লাভ কৰিম, তথাপিও তোমালোকে নাজানা কাইলৈ কি হ'ব। কি।" কিয়নো তুমি অলপ সময়ৰ বাবে দেখা দিয়া কুঁৱলী আৰু তাৰ পিছত অদৃশ্য হৈ যোৱা। তাৰ পৰিৱৰ্তে তুমি কোৱা উচিত যে প্ৰভুৱে ইচ্ছা কৰিলে আমি জীয়াই থাকিম আৰু এইটো বা সেইটো কৰিম।</w:t>
      </w:r>
    </w:p>
    <w:p/>
    <w:p>
      <w:r xmlns:w="http://schemas.openxmlformats.org/wordprocessingml/2006/main">
        <w:t xml:space="preserve">২/ হিতোপদেশ ১৬:৯ মানুহৰ হৃদয়ে নিজৰ পথৰ পৰিকল্পনা কৰে, কিন্তু প্ৰভুৱে তেওঁৰ খোজবোৰ স্থাপন কৰে।</w:t>
      </w:r>
    </w:p>
    <w:p/>
    <w:p>
      <w:r xmlns:w="http://schemas.openxmlformats.org/wordprocessingml/2006/main">
        <w:t xml:space="preserve">1 Kings 20:41 তেওঁ খৰখেদাকৈ তেওঁৰ মুখৰ পৰা ছাই আঁতৰাই পেলালে; আৰু ইস্ৰায়েলৰ ৰজাই তেওঁক ভাববাদীসকলৰ মাজৰ বুলি বিবেচনা কৰিলে।</w:t>
      </w:r>
    </w:p>
    <w:p/>
    <w:p>
      <w:r xmlns:w="http://schemas.openxmlformats.org/wordprocessingml/2006/main">
        <w:t xml:space="preserve">এজন ভাববাদীয়ে ইস্ৰায়েলৰ ৰজাৰ ওচৰলৈ গৈ আগতীয়া বিপদৰ বিষয়ে সকীয়াই দিবলৈ নিজকে শোক কৰা ব্যক্তিৰ বেশ ধৰিছিল।</w:t>
      </w:r>
    </w:p>
    <w:p/>
    <w:p>
      <w:r xmlns:w="http://schemas.openxmlformats.org/wordprocessingml/2006/main">
        <w:t xml:space="preserve">১/ ঈশ্বৰে আমাক বিপদৰ বিষয়ে সতৰ্ক কৰিবলৈ দূত পঠায় - ১ ৰাজাৱলি ২০:৪১</w:t>
      </w:r>
    </w:p>
    <w:p/>
    <w:p>
      <w:r xmlns:w="http://schemas.openxmlformats.org/wordprocessingml/2006/main">
        <w:t xml:space="preserve">২) ঈশ্বৰে আমাৰ পৰীক্ষাবোৰ আমাক শক্তিশালী কৰিবলৈ ব্যৱহাৰ কৰে - ১ ৰাজাৱলি ২০:১৩</w:t>
      </w:r>
    </w:p>
    <w:p/>
    <w:p>
      <w:r xmlns:w="http://schemas.openxmlformats.org/wordprocessingml/2006/main">
        <w:t xml:space="preserve">১) যিচয়া ৩০:২০-২১ - আৰু প্ৰভুৱে যদি তোমালোকক বিপদৰ পিঠা আৰু দুখৰ পানী দিয়ে, তথাপিও তোমাৰ গুৰুসকলক আৰু এটা চুকত আঁতৰাই নিদিব, কিন্তু তোমাৰ চকুৱে তোমাৰ গুৰুসকলক দেখিব।</w:t>
      </w:r>
    </w:p>
    <w:p/>
    <w:p>
      <w:r xmlns:w="http://schemas.openxmlformats.org/wordprocessingml/2006/main">
        <w:t xml:space="preserve">২১ তোমাৰ কাণে তোমাৰ পিছফালে এটা বাক্য শুনিব যে, “সোঁফালে আৰু বাওঁফালে ঘূৰিলে এই বাটটো এইটোৱেই হ’ব।”</w:t>
      </w:r>
    </w:p>
    <w:p/>
    <w:p>
      <w:r xmlns:w="http://schemas.openxmlformats.org/wordprocessingml/2006/main">
        <w:t xml:space="preserve">২) যিৰিমিয়া ৬:১৬-১৯ - প্ৰভুৱে এইদৰে কৈছে, বাটবোৰত থিয় হৈ চাওক, আৰু পুৰণি পথবোৰ বিচাৰক, ভাল পথ ক'ত আছে, আৰু তাত খোজ কাঢ়িব, আৰু তোমালোকে তোমালোকৰ আত্মাৰ বাবে বিশ্ৰাম পাব। কিন্তু তেওঁলোকে ক’লে, “আমি তাত নাযাওঁ।”</w:t>
      </w:r>
    </w:p>
    <w:p/>
    <w:p>
      <w:r xmlns:w="http://schemas.openxmlformats.org/wordprocessingml/2006/main">
        <w:t xml:space="preserve">১৮ মই তোমালোকৰ ওপৰত প্ৰহৰী ৰাখি ক’লোঁ, শিঙাৰ শব্দ শুনা। কিন্তু তেওঁলোকে ক’লে, “আমি নুশুনিম।”</w:t>
      </w:r>
    </w:p>
    <w:p/>
    <w:p>
      <w:r xmlns:w="http://schemas.openxmlformats.org/wordprocessingml/2006/main">
        <w:t xml:space="preserve">১৯ এতেকে হে জাতিবিলাক, শুনা, আৰু জানিবা, হে মণ্ডলী, তেওঁলোকৰ মাজত কি আছে।</w:t>
      </w:r>
    </w:p>
    <w:p/>
    <w:p>
      <w:r xmlns:w="http://schemas.openxmlformats.org/wordprocessingml/2006/main">
        <w:t xml:space="preserve">1 Kings 20:42 তেতিয়া তেওঁ তেওঁক ক’লে, “যিহোৱাই এইদৰে কৈছে, মই যিজনক মই সম্পূৰ্ণৰূপে ধ্বংস কৰিবলৈ নিযুক্ত কৰিছিলো, তেওঁক তোমাৰ হাতৰ পৰা এৰি দিয়াৰ কাৰণে, তোমাৰ প্ৰাণ তেওঁৰ প্ৰাণৰ বাবে আৰু তোমাৰ লোকসকলে তেওঁৰ লোকসকলৰ বাবে যাব।”</w:t>
      </w:r>
    </w:p>
    <w:p/>
    <w:p>
      <w:r xmlns:w="http://schemas.openxmlformats.org/wordprocessingml/2006/main">
        <w:t xml:space="preserve">যিহোৱাই আহাবক সতৰ্ক কৰি দিছে যে তেওঁ ধ্বংসৰ বাবে নিযুক্ত এজন মানুহক মুকলি কৰি দিয়াৰ বাবে এতিয়া তেওঁৰ প্ৰাণ আৰু তেওঁৰ লোকসকলৰ প্ৰাণ লোৱা হ’ব।</w:t>
      </w:r>
    </w:p>
    <w:p/>
    <w:p>
      <w:r xmlns:w="http://schemas.openxmlformats.org/wordprocessingml/2006/main">
        <w:t xml:space="preserve">১/ প্ৰভুৱে যেতিয়া কথা কৈছে, তেতিয়া আমি বিনাদ্বিধাই আজ্ঞা পালন কৰিব লাগিব।</w:t>
      </w:r>
    </w:p>
    <w:p/>
    <w:p>
      <w:r xmlns:w="http://schemas.openxmlformats.org/wordprocessingml/2006/main">
        <w:t xml:space="preserve">২/ আমাৰ সিদ্ধান্তৰ পৰিণতি থাকে, যদিও আমি সঠিক কাম কৰি আছো বুলি ভাবো।</w:t>
      </w:r>
    </w:p>
    <w:p/>
    <w:p>
      <w:r xmlns:w="http://schemas.openxmlformats.org/wordprocessingml/2006/main">
        <w:t xml:space="preserve">১/ গীতমালা ১১৯:১০৫: "তোমাৰ বাক্য মোৰ ভৰিৰ বাবে প্ৰদীপ আৰু মোৰ পথৰ বাবে পোহৰ।"</w:t>
      </w:r>
    </w:p>
    <w:p/>
    <w:p>
      <w:r xmlns:w="http://schemas.openxmlformats.org/wordprocessingml/2006/main">
        <w:t xml:space="preserve">২/ মথি ৭:২১: "মোক প্ৰভু, প্ৰভু' বুলি কোৱা সকলোৱে স্বৰ্গৰাজ্যত প্ৰৱেশ নকৰে, কিন্তু স্বৰ্গত থকা মোৰ পিতৃৰ ইচ্ছা পালন কৰা লোকেহে প্ৰৱেশ কৰিব।"</w:t>
      </w:r>
    </w:p>
    <w:p/>
    <w:p>
      <w:r xmlns:w="http://schemas.openxmlformats.org/wordprocessingml/2006/main">
        <w:t xml:space="preserve">1 Kings 20:43 ইস্ৰায়েলৰ ৰজা গধুৰ আৰু অসন্তুষ্ট হৈ নিজৰ ঘৰলৈ গৈ চমৰিয়ালৈ আহিল।</w:t>
      </w:r>
    </w:p>
    <w:p/>
    <w:p>
      <w:r xmlns:w="http://schemas.openxmlformats.org/wordprocessingml/2006/main">
        <w:t xml:space="preserve">ইস্ৰায়েলৰ ৰজাই অসন্তুষ্ট আৰু অসুখী অনুভৱ কৰি ঘৰলৈ উভতি আহিল।</w:t>
      </w:r>
    </w:p>
    <w:p/>
    <w:p>
      <w:r xmlns:w="http://schemas.openxmlformats.org/wordprocessingml/2006/main">
        <w:t xml:space="preserve">১/ কঠিন পৰিস্থিতিয়ে আমাক বোজা নিদিলে আৰু আগবাঢ়ি যাবলৈ বাধা নিদিলে আমি ইস্ৰায়েলৰ ৰজাৰ আদৰ্শৰ পৰা শিকিব পাৰোঁ।</w:t>
      </w:r>
    </w:p>
    <w:p/>
    <w:p>
      <w:r xmlns:w="http://schemas.openxmlformats.org/wordprocessingml/2006/main">
        <w:t xml:space="preserve">২/ আমাৰ হৃদয় যিমানেই গধুৰ নহওক কিয়, আমি ঈশ্বৰৰ ওপৰত আমাৰ বিশ্বাস ৰাখিব লাগে আৰু তেওঁ আমাক সঠিক দিশত লৈ যাব।</w:t>
      </w:r>
    </w:p>
    <w:p/>
    <w:p>
      <w:r xmlns:w="http://schemas.openxmlformats.org/wordprocessingml/2006/main">
        <w:t xml:space="preserve">১/ গীতমালা ৩৪:১৮ - "প্ৰভু ভগ্ন হৃদয়ৰ ওচৰত থাকে আৰু আত্মাত চেপি ধৰা লোকসকলক ৰক্ষা কৰে।"</w:t>
      </w:r>
    </w:p>
    <w:p/>
    <w:p>
      <w:r xmlns:w="http://schemas.openxmlformats.org/wordprocessingml/2006/main">
        <w:t xml:space="preserve">২/ যিচয়া ৪০:৩১ - "কিন্তু যিসকলে প্ৰভুৰ ওপৰত বিশ্বাস কৰে তেওঁলোকে নতুন শক্তি পাব। তেওঁলোকে ঈগলৰ দৰে ডেউকাত ওখকৈ উৰি যাব। তেওঁলোকে দৌৰিব আৰু ক্লান্ত নহ'ব। তেওঁলোকে খোজ কাঢ়িব আৰু অজ্ঞান নহ'ব।"</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১</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as"/>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paragraph" w:styleId="a1">
    <w:name w:val="Normal"/>
    <w:pPr/>
    <w:rPr/>
  </w:style>
  <w:style w:type="table" w:styleId="a3">
    <w:name w:val="Normal Table"/>
    <w:tblPr>
      <w:tblCellMar>
        <w:top w:w="0" w:type="dxa"/>
        <w:left w:w="108" w:type="dxa"/>
        <w:bottom w:w="0" w:type="dxa"/>
        <w:right w:w="108" w:type="dxa"/>
      </w:tblCellMar>
    </w:tblPr>
    <w:trPr/>
    <w:tcPr/>
  </w:style>
  <w:style w:type="character" w:styleId="a2">
    <w:name w:val="Default Paragraph Font"/>
    <w:semiHidden/>
    <w:rPr/>
  </w:style>
  <w:style w:type="character" w:styleId="C1">
    <w:name w:val="Line Number"/>
    <w:basedOn w:val="a2"/>
    <w:semiHidden/>
    <w:rPr/>
  </w:style>
  <w:style w:type="paragraph" w:styleId="aff8">
    <w:name w:val="footer"/>
    <w:basedOn w:val="a1"/>
    <w:link w:val="바닥글 Char"/>
    <w:pPr>
      <w:snapToGrid w:val="0"/>
      <w:tabs>
        <w:tab w:val="center" w:pos="4513"/>
        <w:tab w:val="right" w:pos="9026"/>
      </w:tabs>
    </w:pPr>
  </w:style>
  <w:style w:type="character" w:styleId="afffa">
    <w:name w:val="Hyperlink"/>
    <w:rPr>
      <w:color w:val="0000FF"/>
      <w:u w:val="single" w:color="auto"/>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2023-10-25T00:28:03Z</dcterms:created>
  <dcterms:modified xsi:type="dcterms:W3CDTF">2023-10-25T00:31:50Z</dcterms:modified>
  <cp:version>0900.0001.01</cp:version>
</cp:coreProperties>
</file>